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08AF0"/>
        </w:rPr>
        <w:t>KINH</w:t>
      </w:r>
      <w:r>
        <w:rPr>
          <w:color w:val="008AF0"/>
          <w:spacing w:val="-12"/>
        </w:rPr>
        <w:t> </w:t>
      </w:r>
      <w:r>
        <w:rPr>
          <w:color w:val="008AF0"/>
        </w:rPr>
        <w:t>TĂNG</w:t>
      </w:r>
      <w:r>
        <w:rPr>
          <w:color w:val="008AF0"/>
          <w:spacing w:val="-11"/>
        </w:rPr>
        <w:t> </w:t>
      </w:r>
      <w:r>
        <w:rPr>
          <w:color w:val="008AF0"/>
        </w:rPr>
        <w:t>CHI</w:t>
      </w:r>
      <w:r>
        <w:rPr>
          <w:color w:val="008AF0"/>
          <w:spacing w:val="-11"/>
        </w:rPr>
        <w:t> </w:t>
      </w:r>
      <w:r>
        <w:rPr>
          <w:color w:val="008AF0"/>
          <w:spacing w:val="-5"/>
        </w:rPr>
        <w:t>BỘ</w:t>
      </w:r>
    </w:p>
    <w:p>
      <w:pPr>
        <w:spacing w:line="305" w:lineRule="exact" w:before="0"/>
        <w:ind w:left="6" w:right="3" w:firstLine="0"/>
        <w:jc w:val="center"/>
        <w:rPr>
          <w:b/>
          <w:i/>
          <w:sz w:val="27"/>
        </w:rPr>
      </w:pPr>
      <w:r>
        <w:rPr>
          <w:b/>
          <w:i/>
          <w:color w:val="008AF0"/>
          <w:sz w:val="27"/>
        </w:rPr>
        <w:t>Anguttara</w:t>
      </w:r>
      <w:r>
        <w:rPr>
          <w:b/>
          <w:i/>
          <w:color w:val="008AF0"/>
          <w:spacing w:val="-11"/>
          <w:sz w:val="27"/>
        </w:rPr>
        <w:t> </w:t>
      </w:r>
      <w:r>
        <w:rPr>
          <w:b/>
          <w:i/>
          <w:color w:val="008AF0"/>
          <w:spacing w:val="-2"/>
          <w:sz w:val="27"/>
        </w:rPr>
        <w:t>Nikaya</w:t>
      </w:r>
    </w:p>
    <w:p>
      <w:pPr>
        <w:spacing w:line="227" w:lineRule="exact" w:before="0"/>
        <w:ind w:left="6" w:right="6" w:firstLine="0"/>
        <w:jc w:val="center"/>
        <w:rPr>
          <w:b/>
          <w:i/>
          <w:sz w:val="20"/>
        </w:rPr>
      </w:pPr>
      <w:r>
        <w:rPr>
          <w:b/>
          <w:i/>
          <w:color w:val="008AF0"/>
          <w:sz w:val="20"/>
        </w:rPr>
        <w:t>Hòa</w:t>
      </w:r>
      <w:r>
        <w:rPr>
          <w:b/>
          <w:i/>
          <w:color w:val="008AF0"/>
          <w:spacing w:val="-13"/>
          <w:sz w:val="20"/>
        </w:rPr>
        <w:t> </w:t>
      </w:r>
      <w:r>
        <w:rPr>
          <w:b/>
          <w:i/>
          <w:color w:val="008AF0"/>
          <w:sz w:val="20"/>
        </w:rPr>
        <w:t>Thượng</w:t>
      </w:r>
      <w:r>
        <w:rPr>
          <w:b/>
          <w:i/>
          <w:color w:val="008AF0"/>
          <w:spacing w:val="-11"/>
          <w:sz w:val="20"/>
        </w:rPr>
        <w:t> </w:t>
      </w:r>
      <w:r>
        <w:rPr>
          <w:b/>
          <w:i/>
          <w:color w:val="FF0000"/>
          <w:sz w:val="20"/>
        </w:rPr>
        <w:t>Thích</w:t>
      </w:r>
      <w:r>
        <w:rPr>
          <w:b/>
          <w:i/>
          <w:color w:val="FF0000"/>
          <w:spacing w:val="-13"/>
          <w:sz w:val="20"/>
        </w:rPr>
        <w:t> </w:t>
      </w:r>
      <w:r>
        <w:rPr>
          <w:b/>
          <w:i/>
          <w:color w:val="FF0000"/>
          <w:sz w:val="20"/>
        </w:rPr>
        <w:t>Minh</w:t>
      </w:r>
      <w:r>
        <w:rPr>
          <w:b/>
          <w:i/>
          <w:color w:val="FF0000"/>
          <w:spacing w:val="-12"/>
          <w:sz w:val="20"/>
        </w:rPr>
        <w:t> </w:t>
      </w:r>
      <w:r>
        <w:rPr>
          <w:b/>
          <w:i/>
          <w:color w:val="FF0000"/>
          <w:sz w:val="20"/>
        </w:rPr>
        <w:t>Châu</w:t>
      </w:r>
      <w:r>
        <w:rPr>
          <w:b/>
          <w:i/>
          <w:color w:val="FF0000"/>
          <w:spacing w:val="-11"/>
          <w:sz w:val="20"/>
        </w:rPr>
        <w:t> </w:t>
      </w:r>
      <w:r>
        <w:rPr>
          <w:b/>
          <w:i/>
          <w:color w:val="008AF0"/>
          <w:sz w:val="20"/>
        </w:rPr>
        <w:t>Dịch</w:t>
      </w:r>
      <w:r>
        <w:rPr>
          <w:b/>
          <w:i/>
          <w:color w:val="008AF0"/>
          <w:spacing w:val="-10"/>
          <w:sz w:val="20"/>
        </w:rPr>
        <w:t> </w:t>
      </w:r>
      <w:r>
        <w:rPr>
          <w:b/>
          <w:i/>
          <w:color w:val="008AF0"/>
          <w:spacing w:val="-4"/>
          <w:sz w:val="20"/>
        </w:rPr>
        <w:t>Việt</w:t>
      </w:r>
    </w:p>
    <w:p>
      <w:pPr>
        <w:pStyle w:val="BodyText"/>
        <w:spacing w:before="58"/>
        <w:rPr>
          <w:b/>
          <w:i/>
          <w:sz w:val="20"/>
        </w:rPr>
      </w:pPr>
    </w:p>
    <w:p>
      <w:pPr>
        <w:spacing w:before="0"/>
        <w:ind w:left="6" w:right="5" w:firstLine="0"/>
        <w:jc w:val="center"/>
        <w:rPr>
          <w:rFonts w:ascii="Verdana" w:hAnsi="Verdana"/>
          <w:b/>
          <w:sz w:val="20"/>
        </w:rPr>
      </w:pPr>
      <w:r>
        <w:rPr>
          <w:rFonts w:ascii="Verdana" w:hAnsi="Verdana"/>
          <w:b/>
          <w:color w:val="008AF0"/>
          <w:sz w:val="20"/>
        </w:rPr>
        <w:t>MỤC LỤC</w:t>
      </w:r>
      <w:r>
        <w:rPr>
          <w:rFonts w:ascii="Verdana" w:hAnsi="Verdana"/>
          <w:b/>
          <w:color w:val="008AF0"/>
          <w:spacing w:val="3"/>
          <w:sz w:val="20"/>
        </w:rPr>
        <w:t> </w:t>
      </w:r>
      <w:r>
        <w:rPr>
          <w:rFonts w:ascii="Verdana" w:hAnsi="Verdana"/>
          <w:b/>
          <w:color w:val="008AF0"/>
          <w:sz w:val="20"/>
        </w:rPr>
        <w:t>TĂNG CHI</w:t>
      </w:r>
      <w:r>
        <w:rPr>
          <w:rFonts w:ascii="Verdana" w:hAnsi="Verdana"/>
          <w:b/>
          <w:color w:val="008AF0"/>
          <w:spacing w:val="1"/>
          <w:sz w:val="20"/>
        </w:rPr>
        <w:t> </w:t>
      </w:r>
      <w:r>
        <w:rPr>
          <w:rFonts w:ascii="Verdana" w:hAnsi="Verdana"/>
          <w:b/>
          <w:color w:val="008AF0"/>
          <w:sz w:val="20"/>
        </w:rPr>
        <w:t>BỘ</w:t>
      </w:r>
      <w:r>
        <w:rPr>
          <w:rFonts w:ascii="Verdana" w:hAnsi="Verdana"/>
          <w:b/>
          <w:color w:val="008AF0"/>
          <w:spacing w:val="2"/>
          <w:sz w:val="20"/>
        </w:rPr>
        <w:t> </w:t>
      </w:r>
      <w:r>
        <w:rPr>
          <w:rFonts w:ascii="Verdana" w:hAnsi="Verdana"/>
          <w:b/>
          <w:color w:val="008AF0"/>
          <w:spacing w:val="-4"/>
          <w:sz w:val="20"/>
        </w:rPr>
        <w:t>KINH</w:t>
      </w:r>
    </w:p>
    <w:p>
      <w:pPr>
        <w:pStyle w:val="BodyText"/>
        <w:spacing w:before="102"/>
        <w:rPr>
          <w:rFonts w:ascii="Verdana"/>
          <w:b/>
          <w:sz w:val="16"/>
        </w:rPr>
      </w:pPr>
    </w:p>
    <w:p>
      <w:pPr>
        <w:spacing w:before="0"/>
        <w:ind w:left="359" w:right="0" w:firstLine="0"/>
        <w:jc w:val="left"/>
        <w:rPr>
          <w:rFonts w:ascii="Verdana" w:hAnsi="Verdana"/>
          <w:b/>
          <w:sz w:val="16"/>
        </w:rPr>
      </w:pPr>
      <w:r>
        <w:rPr>
          <w:rFonts w:ascii="Verdana" w:hAnsi="Verdana"/>
          <w:b/>
          <w:color w:val="008AF0"/>
          <w:w w:val="105"/>
          <w:sz w:val="16"/>
        </w:rPr>
        <w:t>Chương</w:t>
      </w:r>
      <w:r>
        <w:rPr>
          <w:rFonts w:ascii="Verdana" w:hAnsi="Verdana"/>
          <w:b/>
          <w:color w:val="008AF0"/>
          <w:spacing w:val="-7"/>
          <w:w w:val="105"/>
          <w:sz w:val="16"/>
        </w:rPr>
        <w:t> </w:t>
      </w:r>
      <w:r>
        <w:rPr>
          <w:rFonts w:ascii="Verdana" w:hAnsi="Verdana"/>
          <w:b/>
          <w:color w:val="008AF0"/>
          <w:w w:val="105"/>
          <w:sz w:val="16"/>
        </w:rPr>
        <w:t>Một</w:t>
      </w:r>
      <w:r>
        <w:rPr>
          <w:rFonts w:ascii="Verdana" w:hAnsi="Verdana"/>
          <w:b/>
          <w:color w:val="008AF0"/>
          <w:spacing w:val="-7"/>
          <w:w w:val="105"/>
          <w:sz w:val="16"/>
        </w:rPr>
        <w:t> </w:t>
      </w:r>
      <w:r>
        <w:rPr>
          <w:rFonts w:ascii="Verdana" w:hAnsi="Verdana"/>
          <w:b/>
          <w:color w:val="008AF0"/>
          <w:spacing w:val="-4"/>
          <w:w w:val="105"/>
          <w:sz w:val="16"/>
        </w:rPr>
        <w:t>Pháp</w:t>
      </w:r>
    </w:p>
    <w:p>
      <w:pPr>
        <w:pStyle w:val="BodyText"/>
        <w:spacing w:before="101"/>
        <w:rPr>
          <w:rFonts w:ascii="Verdana"/>
          <w:b/>
          <w:sz w:val="16"/>
        </w:rPr>
      </w:pPr>
    </w:p>
    <w:p>
      <w:pPr>
        <w:pStyle w:val="ListParagraph"/>
        <w:numPr>
          <w:ilvl w:val="0"/>
          <w:numId w:val="1"/>
        </w:numPr>
        <w:tabs>
          <w:tab w:pos="1310" w:val="left" w:leader="none"/>
        </w:tabs>
        <w:spacing w:line="240" w:lineRule="auto"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Sắc</w:t>
      </w:r>
    </w:p>
    <w:p>
      <w:pPr>
        <w:pStyle w:val="ListParagraph"/>
        <w:numPr>
          <w:ilvl w:val="0"/>
          <w:numId w:val="1"/>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Ðoạn</w:t>
      </w:r>
      <w:r>
        <w:rPr>
          <w:rFonts w:ascii="Verdana" w:hAnsi="Verdana"/>
          <w:b/>
          <w:color w:val="008AF0"/>
          <w:spacing w:val="-5"/>
          <w:w w:val="105"/>
          <w:sz w:val="16"/>
        </w:rPr>
        <w:t> </w:t>
      </w:r>
      <w:r>
        <w:rPr>
          <w:rFonts w:ascii="Verdana" w:hAnsi="Verdana"/>
          <w:b/>
          <w:color w:val="008AF0"/>
          <w:w w:val="105"/>
          <w:sz w:val="16"/>
        </w:rPr>
        <w:t>Triền</w:t>
      </w:r>
      <w:r>
        <w:rPr>
          <w:rFonts w:ascii="Verdana" w:hAnsi="Verdana"/>
          <w:b/>
          <w:color w:val="008AF0"/>
          <w:spacing w:val="-7"/>
          <w:w w:val="105"/>
          <w:sz w:val="16"/>
        </w:rPr>
        <w:t> </w:t>
      </w:r>
      <w:r>
        <w:rPr>
          <w:rFonts w:ascii="Verdana" w:hAnsi="Verdana"/>
          <w:b/>
          <w:color w:val="008AF0"/>
          <w:spacing w:val="-5"/>
          <w:w w:val="105"/>
          <w:sz w:val="16"/>
        </w:rPr>
        <w:t>Cái</w:t>
      </w:r>
    </w:p>
    <w:p>
      <w:pPr>
        <w:pStyle w:val="ListParagraph"/>
        <w:numPr>
          <w:ilvl w:val="0"/>
          <w:numId w:val="1"/>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Khó</w:t>
      </w:r>
      <w:r>
        <w:rPr>
          <w:rFonts w:ascii="Verdana" w:hAnsi="Verdana"/>
          <w:b/>
          <w:color w:val="008AF0"/>
          <w:spacing w:val="-6"/>
          <w:w w:val="105"/>
          <w:sz w:val="16"/>
        </w:rPr>
        <w:t> </w:t>
      </w:r>
      <w:r>
        <w:rPr>
          <w:rFonts w:ascii="Verdana" w:hAnsi="Verdana"/>
          <w:b/>
          <w:color w:val="008AF0"/>
          <w:w w:val="105"/>
          <w:sz w:val="16"/>
        </w:rPr>
        <w:t>Sử</w:t>
      </w:r>
      <w:r>
        <w:rPr>
          <w:rFonts w:ascii="Verdana" w:hAnsi="Verdana"/>
          <w:b/>
          <w:color w:val="008AF0"/>
          <w:spacing w:val="-3"/>
          <w:w w:val="105"/>
          <w:sz w:val="16"/>
        </w:rPr>
        <w:t> </w:t>
      </w:r>
      <w:r>
        <w:rPr>
          <w:rFonts w:ascii="Verdana" w:hAnsi="Verdana"/>
          <w:b/>
          <w:color w:val="008AF0"/>
          <w:spacing w:val="-4"/>
          <w:w w:val="105"/>
          <w:sz w:val="16"/>
        </w:rPr>
        <w:t>Dụng</w:t>
      </w:r>
    </w:p>
    <w:p>
      <w:pPr>
        <w:pStyle w:val="ListParagraph"/>
        <w:numPr>
          <w:ilvl w:val="0"/>
          <w:numId w:val="1"/>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Không</w:t>
      </w:r>
      <w:r>
        <w:rPr>
          <w:rFonts w:ascii="Verdana" w:hAnsi="Verdana"/>
          <w:b/>
          <w:color w:val="008AF0"/>
          <w:spacing w:val="-7"/>
          <w:w w:val="105"/>
          <w:sz w:val="16"/>
        </w:rPr>
        <w:t> </w:t>
      </w:r>
      <w:r>
        <w:rPr>
          <w:rFonts w:ascii="Verdana" w:hAnsi="Verdana"/>
          <w:b/>
          <w:color w:val="008AF0"/>
          <w:w w:val="105"/>
          <w:sz w:val="16"/>
        </w:rPr>
        <w:t>Ðiều</w:t>
      </w:r>
      <w:r>
        <w:rPr>
          <w:rFonts w:ascii="Verdana" w:hAnsi="Verdana"/>
          <w:b/>
          <w:color w:val="008AF0"/>
          <w:spacing w:val="-7"/>
          <w:w w:val="105"/>
          <w:sz w:val="16"/>
        </w:rPr>
        <w:t> </w:t>
      </w:r>
      <w:r>
        <w:rPr>
          <w:rFonts w:ascii="Verdana" w:hAnsi="Verdana"/>
          <w:b/>
          <w:color w:val="008AF0"/>
          <w:spacing w:val="-4"/>
          <w:w w:val="105"/>
          <w:sz w:val="16"/>
        </w:rPr>
        <w:t>Phục</w:t>
      </w:r>
    </w:p>
    <w:p>
      <w:pPr>
        <w:pStyle w:val="ListParagraph"/>
        <w:numPr>
          <w:ilvl w:val="0"/>
          <w:numId w:val="1"/>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Ðặt</w:t>
      </w:r>
      <w:r>
        <w:rPr>
          <w:rFonts w:ascii="Verdana" w:hAnsi="Verdana"/>
          <w:b/>
          <w:color w:val="008AF0"/>
          <w:spacing w:val="-6"/>
          <w:w w:val="105"/>
          <w:sz w:val="16"/>
        </w:rPr>
        <w:t> </w:t>
      </w:r>
      <w:r>
        <w:rPr>
          <w:rFonts w:ascii="Verdana" w:hAnsi="Verdana"/>
          <w:b/>
          <w:color w:val="008AF0"/>
          <w:w w:val="105"/>
          <w:sz w:val="16"/>
        </w:rPr>
        <w:t>Hướng</w:t>
      </w:r>
      <w:r>
        <w:rPr>
          <w:rFonts w:ascii="Verdana" w:hAnsi="Verdana"/>
          <w:b/>
          <w:color w:val="008AF0"/>
          <w:spacing w:val="-6"/>
          <w:w w:val="105"/>
          <w:sz w:val="16"/>
        </w:rPr>
        <w:t> </w:t>
      </w:r>
      <w:r>
        <w:rPr>
          <w:rFonts w:ascii="Verdana" w:hAnsi="Verdana"/>
          <w:b/>
          <w:color w:val="008AF0"/>
          <w:w w:val="105"/>
          <w:sz w:val="16"/>
        </w:rPr>
        <w:t>Và</w:t>
      </w:r>
      <w:r>
        <w:rPr>
          <w:rFonts w:ascii="Verdana" w:hAnsi="Verdana"/>
          <w:b/>
          <w:color w:val="008AF0"/>
          <w:spacing w:val="-3"/>
          <w:w w:val="105"/>
          <w:sz w:val="16"/>
        </w:rPr>
        <w:t> </w:t>
      </w:r>
      <w:r>
        <w:rPr>
          <w:rFonts w:ascii="Verdana" w:hAnsi="Verdana"/>
          <w:b/>
          <w:color w:val="008AF0"/>
          <w:w w:val="105"/>
          <w:sz w:val="16"/>
        </w:rPr>
        <w:t>Trong</w:t>
      </w:r>
      <w:r>
        <w:rPr>
          <w:rFonts w:ascii="Verdana" w:hAnsi="Verdana"/>
          <w:b/>
          <w:color w:val="008AF0"/>
          <w:spacing w:val="-4"/>
          <w:w w:val="105"/>
          <w:sz w:val="16"/>
        </w:rPr>
        <w:t> Sáng</w:t>
      </w:r>
    </w:p>
    <w:p>
      <w:pPr>
        <w:pStyle w:val="ListParagraph"/>
        <w:numPr>
          <w:ilvl w:val="0"/>
          <w:numId w:val="1"/>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Búng</w:t>
      </w:r>
      <w:r>
        <w:rPr>
          <w:rFonts w:ascii="Verdana" w:hAnsi="Verdana"/>
          <w:b/>
          <w:color w:val="008AF0"/>
          <w:spacing w:val="-5"/>
          <w:w w:val="105"/>
          <w:sz w:val="16"/>
        </w:rPr>
        <w:t> </w:t>
      </w:r>
      <w:r>
        <w:rPr>
          <w:rFonts w:ascii="Verdana" w:hAnsi="Verdana"/>
          <w:b/>
          <w:color w:val="008AF0"/>
          <w:w w:val="105"/>
          <w:sz w:val="16"/>
        </w:rPr>
        <w:t>Ngón</w:t>
      </w:r>
      <w:r>
        <w:rPr>
          <w:rFonts w:ascii="Verdana" w:hAnsi="Verdana"/>
          <w:b/>
          <w:color w:val="008AF0"/>
          <w:spacing w:val="-4"/>
          <w:w w:val="105"/>
          <w:sz w:val="16"/>
        </w:rPr>
        <w:t> </w:t>
      </w:r>
      <w:r>
        <w:rPr>
          <w:rFonts w:ascii="Verdana" w:hAnsi="Verdana"/>
          <w:b/>
          <w:color w:val="008AF0"/>
          <w:spacing w:val="-5"/>
          <w:w w:val="105"/>
          <w:sz w:val="16"/>
        </w:rPr>
        <w:t>Tay</w:t>
      </w:r>
    </w:p>
    <w:p>
      <w:pPr>
        <w:pStyle w:val="ListParagraph"/>
        <w:numPr>
          <w:ilvl w:val="0"/>
          <w:numId w:val="1"/>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Tinh</w:t>
      </w:r>
      <w:r>
        <w:rPr>
          <w:rFonts w:ascii="Verdana" w:hAnsi="Verdana"/>
          <w:b/>
          <w:color w:val="008AF0"/>
          <w:spacing w:val="-8"/>
          <w:w w:val="105"/>
          <w:sz w:val="16"/>
        </w:rPr>
        <w:t> </w:t>
      </w:r>
      <w:r>
        <w:rPr>
          <w:rFonts w:ascii="Verdana" w:hAnsi="Verdana"/>
          <w:b/>
          <w:color w:val="008AF0"/>
          <w:spacing w:val="-5"/>
          <w:w w:val="105"/>
          <w:sz w:val="16"/>
        </w:rPr>
        <w:t>Tấn</w:t>
      </w:r>
    </w:p>
    <w:p>
      <w:pPr>
        <w:pStyle w:val="ListParagraph"/>
        <w:numPr>
          <w:ilvl w:val="0"/>
          <w:numId w:val="1"/>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Làm</w:t>
      </w:r>
      <w:r>
        <w:rPr>
          <w:rFonts w:ascii="Verdana" w:hAnsi="Verdana"/>
          <w:b/>
          <w:color w:val="008AF0"/>
          <w:spacing w:val="-4"/>
          <w:w w:val="105"/>
          <w:sz w:val="16"/>
        </w:rPr>
        <w:t> </w:t>
      </w:r>
      <w:r>
        <w:rPr>
          <w:rFonts w:ascii="Verdana" w:hAnsi="Verdana"/>
          <w:b/>
          <w:color w:val="008AF0"/>
          <w:w w:val="105"/>
          <w:sz w:val="16"/>
        </w:rPr>
        <w:t>Bạn</w:t>
      </w:r>
      <w:r>
        <w:rPr>
          <w:rFonts w:ascii="Verdana" w:hAnsi="Verdana"/>
          <w:b/>
          <w:color w:val="008AF0"/>
          <w:spacing w:val="-6"/>
          <w:w w:val="105"/>
          <w:sz w:val="16"/>
        </w:rPr>
        <w:t> </w:t>
      </w:r>
      <w:r>
        <w:rPr>
          <w:rFonts w:ascii="Verdana" w:hAnsi="Verdana"/>
          <w:b/>
          <w:color w:val="008AF0"/>
          <w:w w:val="105"/>
          <w:sz w:val="16"/>
        </w:rPr>
        <w:t>Với</w:t>
      </w:r>
      <w:r>
        <w:rPr>
          <w:rFonts w:ascii="Verdana" w:hAnsi="Verdana"/>
          <w:b/>
          <w:color w:val="008AF0"/>
          <w:spacing w:val="-6"/>
          <w:w w:val="105"/>
          <w:sz w:val="16"/>
        </w:rPr>
        <w:t> </w:t>
      </w:r>
      <w:r>
        <w:rPr>
          <w:rFonts w:ascii="Verdana" w:hAnsi="Verdana"/>
          <w:b/>
          <w:color w:val="008AF0"/>
          <w:spacing w:val="-2"/>
          <w:w w:val="105"/>
          <w:sz w:val="16"/>
        </w:rPr>
        <w:t>Thiện</w:t>
      </w:r>
    </w:p>
    <w:p>
      <w:pPr>
        <w:pStyle w:val="ListParagraph"/>
        <w:numPr>
          <w:ilvl w:val="0"/>
          <w:numId w:val="1"/>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Phóng</w:t>
      </w:r>
      <w:r>
        <w:rPr>
          <w:rFonts w:ascii="Verdana" w:hAnsi="Verdana"/>
          <w:b/>
          <w:color w:val="008AF0"/>
          <w:spacing w:val="-5"/>
          <w:w w:val="105"/>
          <w:sz w:val="16"/>
        </w:rPr>
        <w:t> Dật</w:t>
      </w:r>
    </w:p>
    <w:p>
      <w:pPr>
        <w:pStyle w:val="ListParagraph"/>
        <w:numPr>
          <w:ilvl w:val="0"/>
          <w:numId w:val="2"/>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Phi</w:t>
      </w:r>
      <w:r>
        <w:rPr>
          <w:rFonts w:ascii="Verdana" w:hAnsi="Verdana"/>
          <w:b/>
          <w:color w:val="008AF0"/>
          <w:spacing w:val="-8"/>
          <w:w w:val="105"/>
          <w:sz w:val="16"/>
        </w:rPr>
        <w:t> </w:t>
      </w:r>
      <w:r>
        <w:rPr>
          <w:rFonts w:ascii="Verdana" w:hAnsi="Verdana"/>
          <w:b/>
          <w:color w:val="008AF0"/>
          <w:spacing w:val="-4"/>
          <w:w w:val="105"/>
          <w:sz w:val="16"/>
        </w:rPr>
        <w:t>Pháp</w:t>
      </w:r>
    </w:p>
    <w:p>
      <w:pPr>
        <w:pStyle w:val="ListParagraph"/>
        <w:numPr>
          <w:ilvl w:val="0"/>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Thứ</w:t>
      </w:r>
      <w:r>
        <w:rPr>
          <w:rFonts w:ascii="Verdana" w:hAnsi="Verdana"/>
          <w:b/>
          <w:color w:val="008AF0"/>
          <w:spacing w:val="-3"/>
          <w:w w:val="105"/>
          <w:sz w:val="16"/>
        </w:rPr>
        <w:t> </w:t>
      </w:r>
      <w:r>
        <w:rPr>
          <w:rFonts w:ascii="Verdana" w:hAnsi="Verdana"/>
          <w:b/>
          <w:color w:val="008AF0"/>
          <w:w w:val="105"/>
          <w:sz w:val="16"/>
        </w:rPr>
        <w:t>Mười</w:t>
      </w:r>
      <w:r>
        <w:rPr>
          <w:rFonts w:ascii="Verdana" w:hAnsi="Verdana"/>
          <w:b/>
          <w:color w:val="008AF0"/>
          <w:spacing w:val="-7"/>
          <w:w w:val="105"/>
          <w:sz w:val="16"/>
        </w:rPr>
        <w:t> </w:t>
      </w:r>
      <w:r>
        <w:rPr>
          <w:rFonts w:ascii="Verdana" w:hAnsi="Verdana"/>
          <w:b/>
          <w:color w:val="008AF0"/>
          <w:spacing w:val="-5"/>
          <w:w w:val="105"/>
          <w:sz w:val="16"/>
        </w:rPr>
        <w:t>Một</w:t>
      </w:r>
    </w:p>
    <w:p>
      <w:pPr>
        <w:pStyle w:val="ListParagraph"/>
        <w:numPr>
          <w:ilvl w:val="0"/>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Vô</w:t>
      </w:r>
      <w:r>
        <w:rPr>
          <w:rFonts w:ascii="Verdana" w:hAnsi="Verdana"/>
          <w:b/>
          <w:color w:val="008AF0"/>
          <w:spacing w:val="-3"/>
          <w:w w:val="105"/>
          <w:sz w:val="16"/>
        </w:rPr>
        <w:t> </w:t>
      </w:r>
      <w:r>
        <w:rPr>
          <w:rFonts w:ascii="Verdana" w:hAnsi="Verdana"/>
          <w:b/>
          <w:color w:val="008AF0"/>
          <w:spacing w:val="-4"/>
          <w:w w:val="105"/>
          <w:sz w:val="16"/>
        </w:rPr>
        <w:t>Phạm</w:t>
      </w:r>
    </w:p>
    <w:p>
      <w:pPr>
        <w:pStyle w:val="ListParagraph"/>
        <w:numPr>
          <w:ilvl w:val="0"/>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5"/>
          <w:w w:val="105"/>
          <w:sz w:val="16"/>
        </w:rPr>
        <w:t> </w:t>
      </w:r>
      <w:r>
        <w:rPr>
          <w:rFonts w:ascii="Verdana" w:hAnsi="Verdana"/>
          <w:b/>
          <w:color w:val="008AF0"/>
          <w:spacing w:val="-4"/>
          <w:w w:val="105"/>
          <w:sz w:val="16"/>
        </w:rPr>
        <w:t>Người</w:t>
      </w:r>
    </w:p>
    <w:p>
      <w:pPr>
        <w:pStyle w:val="ListParagraph"/>
        <w:numPr>
          <w:ilvl w:val="0"/>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Người</w:t>
      </w:r>
      <w:r>
        <w:rPr>
          <w:rFonts w:ascii="Verdana" w:hAnsi="Verdana"/>
          <w:b/>
          <w:color w:val="008AF0"/>
          <w:spacing w:val="-7"/>
          <w:w w:val="105"/>
          <w:sz w:val="16"/>
        </w:rPr>
        <w:t> </w:t>
      </w:r>
      <w:r>
        <w:rPr>
          <w:rFonts w:ascii="Verdana" w:hAnsi="Verdana"/>
          <w:b/>
          <w:color w:val="008AF0"/>
          <w:w w:val="105"/>
          <w:sz w:val="16"/>
        </w:rPr>
        <w:t>Tối</w:t>
      </w:r>
      <w:r>
        <w:rPr>
          <w:rFonts w:ascii="Verdana" w:hAnsi="Verdana"/>
          <w:b/>
          <w:color w:val="008AF0"/>
          <w:spacing w:val="-5"/>
          <w:w w:val="105"/>
          <w:sz w:val="16"/>
        </w:rPr>
        <w:t> </w:t>
      </w:r>
      <w:r>
        <w:rPr>
          <w:rFonts w:ascii="Verdana" w:hAnsi="Verdana"/>
          <w:b/>
          <w:color w:val="008AF0"/>
          <w:spacing w:val="-2"/>
          <w:w w:val="105"/>
          <w:sz w:val="16"/>
        </w:rPr>
        <w:t>Thắng</w:t>
      </w:r>
    </w:p>
    <w:p>
      <w:pPr>
        <w:pStyle w:val="ListParagraph"/>
        <w:numPr>
          <w:ilvl w:val="0"/>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Không</w:t>
      </w:r>
      <w:r>
        <w:rPr>
          <w:rFonts w:ascii="Verdana" w:hAnsi="Verdana"/>
          <w:b/>
          <w:color w:val="008AF0"/>
          <w:spacing w:val="-6"/>
          <w:w w:val="105"/>
          <w:sz w:val="16"/>
        </w:rPr>
        <w:t> </w:t>
      </w:r>
      <w:r>
        <w:rPr>
          <w:rFonts w:ascii="Verdana" w:hAnsi="Verdana"/>
          <w:b/>
          <w:color w:val="008AF0"/>
          <w:w w:val="105"/>
          <w:sz w:val="16"/>
        </w:rPr>
        <w:t>Thể</w:t>
      </w:r>
      <w:r>
        <w:rPr>
          <w:rFonts w:ascii="Verdana" w:hAnsi="Verdana"/>
          <w:b/>
          <w:color w:val="008AF0"/>
          <w:spacing w:val="-5"/>
          <w:w w:val="105"/>
          <w:sz w:val="16"/>
        </w:rPr>
        <w:t> </w:t>
      </w:r>
      <w:r>
        <w:rPr>
          <w:rFonts w:ascii="Verdana" w:hAnsi="Verdana"/>
          <w:b/>
          <w:color w:val="008AF0"/>
          <w:w w:val="105"/>
          <w:sz w:val="16"/>
        </w:rPr>
        <w:t>Có</w:t>
      </w:r>
      <w:r>
        <w:rPr>
          <w:rFonts w:ascii="Verdana" w:hAnsi="Verdana"/>
          <w:b/>
          <w:color w:val="008AF0"/>
          <w:spacing w:val="-6"/>
          <w:w w:val="105"/>
          <w:sz w:val="16"/>
        </w:rPr>
        <w:t> </w:t>
      </w:r>
      <w:r>
        <w:rPr>
          <w:rFonts w:ascii="Verdana" w:hAnsi="Verdana"/>
          <w:b/>
          <w:color w:val="008AF0"/>
          <w:spacing w:val="-4"/>
          <w:w w:val="105"/>
          <w:sz w:val="16"/>
        </w:rPr>
        <w:t>Ðược</w:t>
      </w:r>
    </w:p>
    <w:p>
      <w:pPr>
        <w:pStyle w:val="ListParagraph"/>
        <w:numPr>
          <w:ilvl w:val="0"/>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5"/>
          <w:w w:val="105"/>
          <w:sz w:val="16"/>
        </w:rPr>
        <w:t> </w:t>
      </w:r>
      <w:r>
        <w:rPr>
          <w:rFonts w:ascii="Verdana" w:hAnsi="Verdana"/>
          <w:b/>
          <w:color w:val="008AF0"/>
          <w:spacing w:val="-4"/>
          <w:w w:val="105"/>
          <w:sz w:val="16"/>
        </w:rPr>
        <w:t>Pháp</w:t>
      </w:r>
    </w:p>
    <w:p>
      <w:pPr>
        <w:pStyle w:val="ListParagraph"/>
        <w:numPr>
          <w:ilvl w:val="0"/>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Chủng</w:t>
      </w:r>
      <w:r>
        <w:rPr>
          <w:rFonts w:ascii="Verdana" w:hAnsi="Verdana"/>
          <w:b/>
          <w:color w:val="008AF0"/>
          <w:spacing w:val="-6"/>
          <w:w w:val="105"/>
          <w:sz w:val="16"/>
        </w:rPr>
        <w:t> </w:t>
      </w:r>
      <w:r>
        <w:rPr>
          <w:rFonts w:ascii="Verdana" w:hAnsi="Verdana"/>
          <w:b/>
          <w:color w:val="008AF0"/>
          <w:spacing w:val="-7"/>
          <w:w w:val="105"/>
          <w:sz w:val="16"/>
        </w:rPr>
        <w:t>Tử</w:t>
      </w:r>
    </w:p>
    <w:p>
      <w:pPr>
        <w:pStyle w:val="ListParagraph"/>
        <w:numPr>
          <w:ilvl w:val="0"/>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Makkhali</w:t>
      </w:r>
    </w:p>
    <w:p>
      <w:pPr>
        <w:pStyle w:val="ListParagraph"/>
        <w:numPr>
          <w:ilvl w:val="0"/>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20"/>
          <w:sz w:val="16"/>
        </w:rPr>
        <w:t> </w:t>
      </w:r>
      <w:r>
        <w:rPr>
          <w:rFonts w:ascii="Verdana" w:hAnsi="Verdana"/>
          <w:b/>
          <w:color w:val="008AF0"/>
          <w:sz w:val="16"/>
        </w:rPr>
        <w:t>Không</w:t>
      </w:r>
      <w:r>
        <w:rPr>
          <w:rFonts w:ascii="Verdana" w:hAnsi="Verdana"/>
          <w:b/>
          <w:color w:val="008AF0"/>
          <w:spacing w:val="24"/>
          <w:sz w:val="16"/>
        </w:rPr>
        <w:t> </w:t>
      </w:r>
      <w:r>
        <w:rPr>
          <w:rFonts w:ascii="Verdana" w:hAnsi="Verdana"/>
          <w:b/>
          <w:color w:val="008AF0"/>
          <w:sz w:val="16"/>
        </w:rPr>
        <w:t>Phóng</w:t>
      </w:r>
      <w:r>
        <w:rPr>
          <w:rFonts w:ascii="Verdana" w:hAnsi="Verdana"/>
          <w:b/>
          <w:color w:val="008AF0"/>
          <w:spacing w:val="23"/>
          <w:sz w:val="16"/>
        </w:rPr>
        <w:t> </w:t>
      </w:r>
      <w:r>
        <w:rPr>
          <w:rFonts w:ascii="Verdana" w:hAnsi="Verdana"/>
          <w:b/>
          <w:color w:val="008AF0"/>
          <w:spacing w:val="-5"/>
          <w:sz w:val="16"/>
        </w:rPr>
        <w:t>Dật</w:t>
      </w:r>
    </w:p>
    <w:p>
      <w:pPr>
        <w:pStyle w:val="ListParagraph"/>
        <w:numPr>
          <w:ilvl w:val="0"/>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Thiền</w:t>
      </w:r>
      <w:r>
        <w:rPr>
          <w:rFonts w:ascii="Verdana" w:hAnsi="Verdana"/>
          <w:b/>
          <w:color w:val="008AF0"/>
          <w:spacing w:val="-4"/>
          <w:w w:val="105"/>
          <w:sz w:val="16"/>
        </w:rPr>
        <w:t> </w:t>
      </w:r>
      <w:r>
        <w:rPr>
          <w:rFonts w:ascii="Verdana" w:hAnsi="Verdana"/>
          <w:b/>
          <w:color w:val="008AF0"/>
          <w:w w:val="105"/>
          <w:sz w:val="16"/>
        </w:rPr>
        <w:t>Ðịnh</w:t>
      </w:r>
      <w:r>
        <w:rPr>
          <w:rFonts w:ascii="Verdana" w:hAnsi="Verdana"/>
          <w:b/>
          <w:color w:val="008AF0"/>
          <w:spacing w:val="-7"/>
          <w:w w:val="105"/>
          <w:sz w:val="16"/>
        </w:rPr>
        <w:t> </w:t>
      </w:r>
      <w:r>
        <w:rPr>
          <w:rFonts w:ascii="Verdana" w:hAnsi="Verdana"/>
          <w:b/>
          <w:color w:val="008AF0"/>
          <w:spacing w:val="-5"/>
          <w:w w:val="105"/>
          <w:sz w:val="16"/>
        </w:rPr>
        <w:t>(1)</w:t>
      </w:r>
    </w:p>
    <w:p>
      <w:pPr>
        <w:pStyle w:val="ListParagraph"/>
        <w:numPr>
          <w:ilvl w:val="0"/>
          <w:numId w:val="2"/>
        </w:numPr>
        <w:tabs>
          <w:tab w:pos="1309" w:val="left" w:leader="none"/>
        </w:tabs>
        <w:spacing w:line="602" w:lineRule="auto" w:before="12" w:after="0"/>
        <w:ind w:left="359" w:right="7559" w:firstLine="600"/>
        <w:jc w:val="left"/>
        <w:rPr>
          <w:rFonts w:ascii="Verdana" w:hAnsi="Verdana"/>
          <w:b/>
          <w:sz w:val="16"/>
        </w:rPr>
      </w:pPr>
      <w:r>
        <w:rPr>
          <w:rFonts w:ascii="Verdana" w:hAnsi="Verdana"/>
          <w:b/>
          <w:color w:val="008AF0"/>
          <w:sz w:val="16"/>
        </w:rPr>
        <w:t>Phẩm Thiền Ðịnh (2) </w:t>
      </w:r>
      <w:r>
        <w:rPr>
          <w:rFonts w:ascii="Verdana" w:hAnsi="Verdana"/>
          <w:b/>
          <w:color w:val="008AF0"/>
          <w:w w:val="105"/>
          <w:sz w:val="16"/>
        </w:rPr>
        <w:t>Chương Hai Pháp</w:t>
      </w:r>
    </w:p>
    <w:p>
      <w:pPr>
        <w:pStyle w:val="ListParagraph"/>
        <w:numPr>
          <w:ilvl w:val="1"/>
          <w:numId w:val="2"/>
        </w:numPr>
        <w:tabs>
          <w:tab w:pos="1310" w:val="left" w:leader="none"/>
        </w:tabs>
        <w:spacing w:line="193"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9"/>
          <w:w w:val="105"/>
          <w:sz w:val="16"/>
        </w:rPr>
        <w:t> </w:t>
      </w:r>
      <w:r>
        <w:rPr>
          <w:rFonts w:ascii="Verdana" w:hAnsi="Verdana"/>
          <w:b/>
          <w:color w:val="008AF0"/>
          <w:w w:val="105"/>
          <w:sz w:val="16"/>
        </w:rPr>
        <w:t>Hình</w:t>
      </w:r>
      <w:r>
        <w:rPr>
          <w:rFonts w:ascii="Verdana" w:hAnsi="Verdana"/>
          <w:b/>
          <w:color w:val="008AF0"/>
          <w:spacing w:val="-3"/>
          <w:w w:val="105"/>
          <w:sz w:val="16"/>
        </w:rPr>
        <w:t> </w:t>
      </w:r>
      <w:r>
        <w:rPr>
          <w:rFonts w:ascii="Verdana" w:hAnsi="Verdana"/>
          <w:b/>
          <w:color w:val="008AF0"/>
          <w:spacing w:val="-4"/>
          <w:w w:val="105"/>
          <w:sz w:val="16"/>
        </w:rPr>
        <w:t>Phạt</w:t>
      </w:r>
    </w:p>
    <w:p>
      <w:pPr>
        <w:pStyle w:val="ListParagraph"/>
        <w:numPr>
          <w:ilvl w:val="1"/>
          <w:numId w:val="2"/>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Tranh</w:t>
      </w:r>
      <w:r>
        <w:rPr>
          <w:rFonts w:ascii="Verdana" w:hAnsi="Verdana"/>
          <w:b/>
          <w:color w:val="008AF0"/>
          <w:spacing w:val="-8"/>
          <w:w w:val="105"/>
          <w:sz w:val="16"/>
        </w:rPr>
        <w:t> </w:t>
      </w:r>
      <w:r>
        <w:rPr>
          <w:rFonts w:ascii="Verdana" w:hAnsi="Verdana"/>
          <w:b/>
          <w:color w:val="008AF0"/>
          <w:spacing w:val="-4"/>
          <w:w w:val="105"/>
          <w:sz w:val="16"/>
        </w:rPr>
        <w:t>Luận</w:t>
      </w:r>
    </w:p>
    <w:p>
      <w:pPr>
        <w:pStyle w:val="ListParagraph"/>
        <w:numPr>
          <w:ilvl w:val="1"/>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8"/>
          <w:w w:val="105"/>
          <w:sz w:val="16"/>
        </w:rPr>
        <w:t> </w:t>
      </w:r>
      <w:r>
        <w:rPr>
          <w:rFonts w:ascii="Verdana" w:hAnsi="Verdana"/>
          <w:b/>
          <w:color w:val="008AF0"/>
          <w:spacing w:val="-5"/>
          <w:w w:val="105"/>
          <w:sz w:val="16"/>
        </w:rPr>
        <w:t>Ngu</w:t>
      </w:r>
    </w:p>
    <w:p>
      <w:pPr>
        <w:pStyle w:val="ListParagraph"/>
        <w:numPr>
          <w:ilvl w:val="1"/>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Tâm</w:t>
      </w:r>
      <w:r>
        <w:rPr>
          <w:rFonts w:ascii="Verdana" w:hAnsi="Verdana"/>
          <w:b/>
          <w:color w:val="008AF0"/>
          <w:spacing w:val="-6"/>
          <w:w w:val="105"/>
          <w:sz w:val="16"/>
        </w:rPr>
        <w:t> </w:t>
      </w:r>
      <w:r>
        <w:rPr>
          <w:rFonts w:ascii="Verdana" w:hAnsi="Verdana"/>
          <w:b/>
          <w:color w:val="008AF0"/>
          <w:w w:val="105"/>
          <w:sz w:val="16"/>
        </w:rPr>
        <w:t>Thăng</w:t>
      </w:r>
      <w:r>
        <w:rPr>
          <w:rFonts w:ascii="Verdana" w:hAnsi="Verdana"/>
          <w:b/>
          <w:color w:val="008AF0"/>
          <w:spacing w:val="-5"/>
          <w:w w:val="105"/>
          <w:sz w:val="16"/>
        </w:rPr>
        <w:t> </w:t>
      </w:r>
      <w:r>
        <w:rPr>
          <w:rFonts w:ascii="Verdana" w:hAnsi="Verdana"/>
          <w:b/>
          <w:color w:val="008AF0"/>
          <w:spacing w:val="-4"/>
          <w:w w:val="105"/>
          <w:sz w:val="16"/>
        </w:rPr>
        <w:t>Bằng</w:t>
      </w:r>
    </w:p>
    <w:p>
      <w:pPr>
        <w:pStyle w:val="ListParagraph"/>
        <w:numPr>
          <w:ilvl w:val="1"/>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Hội</w:t>
      </w:r>
      <w:r>
        <w:rPr>
          <w:rFonts w:ascii="Verdana" w:hAnsi="Verdana"/>
          <w:b/>
          <w:color w:val="008AF0"/>
          <w:spacing w:val="-7"/>
          <w:w w:val="105"/>
          <w:sz w:val="16"/>
        </w:rPr>
        <w:t> </w:t>
      </w:r>
      <w:r>
        <w:rPr>
          <w:rFonts w:ascii="Verdana" w:hAnsi="Verdana"/>
          <w:b/>
          <w:color w:val="008AF0"/>
          <w:spacing w:val="-2"/>
          <w:w w:val="105"/>
          <w:sz w:val="16"/>
        </w:rPr>
        <w:t>Chúng</w:t>
      </w:r>
    </w:p>
    <w:p>
      <w:pPr>
        <w:pStyle w:val="ListParagraph"/>
        <w:numPr>
          <w:ilvl w:val="1"/>
          <w:numId w:val="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Người</w:t>
      </w:r>
    </w:p>
    <w:p>
      <w:pPr>
        <w:pStyle w:val="ListParagraph"/>
        <w:numPr>
          <w:ilvl w:val="1"/>
          <w:numId w:val="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Lạc</w:t>
      </w:r>
    </w:p>
    <w:p>
      <w:pPr>
        <w:pStyle w:val="ListParagraph"/>
        <w:numPr>
          <w:ilvl w:val="1"/>
          <w:numId w:val="2"/>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4"/>
          <w:w w:val="105"/>
          <w:sz w:val="16"/>
        </w:rPr>
        <w:t>Tướng</w:t>
      </w:r>
    </w:p>
    <w:p>
      <w:pPr>
        <w:pStyle w:val="ListParagraph"/>
        <w:numPr>
          <w:ilvl w:val="1"/>
          <w:numId w:val="2"/>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Các</w:t>
      </w:r>
      <w:r>
        <w:rPr>
          <w:rFonts w:ascii="Verdana" w:hAnsi="Verdana"/>
          <w:b/>
          <w:color w:val="008AF0"/>
          <w:spacing w:val="-5"/>
          <w:w w:val="105"/>
          <w:sz w:val="16"/>
        </w:rPr>
        <w:t> </w:t>
      </w:r>
      <w:r>
        <w:rPr>
          <w:rFonts w:ascii="Verdana" w:hAnsi="Verdana"/>
          <w:b/>
          <w:color w:val="008AF0"/>
          <w:spacing w:val="-4"/>
          <w:w w:val="105"/>
          <w:sz w:val="16"/>
        </w:rPr>
        <w:t>Pháp</w:t>
      </w:r>
    </w:p>
    <w:p>
      <w:pPr>
        <w:pStyle w:val="ListParagraph"/>
        <w:numPr>
          <w:ilvl w:val="0"/>
          <w:numId w:val="3"/>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Kẻ</w:t>
      </w:r>
      <w:r>
        <w:rPr>
          <w:rFonts w:ascii="Verdana" w:hAnsi="Verdana"/>
          <w:b/>
          <w:color w:val="008AF0"/>
          <w:spacing w:val="-2"/>
          <w:w w:val="105"/>
          <w:sz w:val="16"/>
        </w:rPr>
        <w:t> </w:t>
      </w:r>
      <w:r>
        <w:rPr>
          <w:rFonts w:ascii="Verdana" w:hAnsi="Verdana"/>
          <w:b/>
          <w:color w:val="008AF0"/>
          <w:spacing w:val="-5"/>
          <w:w w:val="105"/>
          <w:sz w:val="16"/>
        </w:rPr>
        <w:t>Ngu</w:t>
      </w:r>
    </w:p>
    <w:p>
      <w:pPr>
        <w:pStyle w:val="ListParagraph"/>
        <w:numPr>
          <w:ilvl w:val="0"/>
          <w:numId w:val="3"/>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Các</w:t>
      </w:r>
      <w:r>
        <w:rPr>
          <w:rFonts w:ascii="Verdana" w:hAnsi="Verdana"/>
          <w:b/>
          <w:color w:val="008AF0"/>
          <w:spacing w:val="-5"/>
          <w:w w:val="105"/>
          <w:sz w:val="16"/>
        </w:rPr>
        <w:t> </w:t>
      </w:r>
      <w:r>
        <w:rPr>
          <w:rFonts w:ascii="Verdana" w:hAnsi="Verdana"/>
          <w:b/>
          <w:color w:val="008AF0"/>
          <w:w w:val="105"/>
          <w:sz w:val="16"/>
        </w:rPr>
        <w:t>Hy</w:t>
      </w:r>
      <w:r>
        <w:rPr>
          <w:rFonts w:ascii="Verdana" w:hAnsi="Verdana"/>
          <w:b/>
          <w:color w:val="008AF0"/>
          <w:spacing w:val="-1"/>
          <w:w w:val="105"/>
          <w:sz w:val="16"/>
        </w:rPr>
        <w:t> </w:t>
      </w:r>
      <w:r>
        <w:rPr>
          <w:rFonts w:ascii="Verdana" w:hAnsi="Verdana"/>
          <w:b/>
          <w:color w:val="008AF0"/>
          <w:spacing w:val="-4"/>
          <w:w w:val="105"/>
          <w:sz w:val="16"/>
        </w:rPr>
        <w:t>Vọng</w:t>
      </w:r>
    </w:p>
    <w:p>
      <w:pPr>
        <w:pStyle w:val="ListParagraph"/>
        <w:numPr>
          <w:ilvl w:val="0"/>
          <w:numId w:val="3"/>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Hy</w:t>
      </w:r>
      <w:r>
        <w:rPr>
          <w:rFonts w:ascii="Verdana" w:hAnsi="Verdana"/>
          <w:b/>
          <w:color w:val="008AF0"/>
          <w:spacing w:val="-3"/>
          <w:w w:val="105"/>
          <w:sz w:val="16"/>
        </w:rPr>
        <w:t> </w:t>
      </w:r>
      <w:r>
        <w:rPr>
          <w:rFonts w:ascii="Verdana" w:hAnsi="Verdana"/>
          <w:b/>
          <w:color w:val="008AF0"/>
          <w:spacing w:val="-5"/>
          <w:w w:val="105"/>
          <w:sz w:val="16"/>
        </w:rPr>
        <w:t>Cầu</w:t>
      </w:r>
    </w:p>
    <w:p>
      <w:pPr>
        <w:pStyle w:val="ListParagraph"/>
        <w:numPr>
          <w:ilvl w:val="0"/>
          <w:numId w:val="3"/>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Bố</w:t>
      </w:r>
      <w:r>
        <w:rPr>
          <w:rFonts w:ascii="Verdana" w:hAnsi="Verdana"/>
          <w:b/>
          <w:color w:val="008AF0"/>
          <w:spacing w:val="-5"/>
          <w:w w:val="105"/>
          <w:sz w:val="16"/>
        </w:rPr>
        <w:t> Thí</w:t>
      </w:r>
    </w:p>
    <w:p>
      <w:pPr>
        <w:pStyle w:val="ListParagraph"/>
        <w:numPr>
          <w:ilvl w:val="0"/>
          <w:numId w:val="3"/>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Ðón</w:t>
      </w:r>
      <w:r>
        <w:rPr>
          <w:rFonts w:ascii="Verdana" w:hAnsi="Verdana"/>
          <w:b/>
          <w:color w:val="008AF0"/>
          <w:spacing w:val="-7"/>
          <w:w w:val="105"/>
          <w:sz w:val="16"/>
        </w:rPr>
        <w:t> </w:t>
      </w:r>
      <w:r>
        <w:rPr>
          <w:rFonts w:ascii="Verdana" w:hAnsi="Verdana"/>
          <w:b/>
          <w:color w:val="008AF0"/>
          <w:spacing w:val="-4"/>
          <w:w w:val="105"/>
          <w:sz w:val="16"/>
        </w:rPr>
        <w:t>Chào</w:t>
      </w:r>
    </w:p>
    <w:p>
      <w:pPr>
        <w:pStyle w:val="ListParagraph"/>
        <w:numPr>
          <w:ilvl w:val="0"/>
          <w:numId w:val="3"/>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Nhập</w:t>
      </w:r>
      <w:r>
        <w:rPr>
          <w:rFonts w:ascii="Verdana" w:hAnsi="Verdana"/>
          <w:b/>
          <w:color w:val="008AF0"/>
          <w:spacing w:val="-5"/>
          <w:w w:val="105"/>
          <w:sz w:val="16"/>
        </w:rPr>
        <w:t> </w:t>
      </w:r>
      <w:r>
        <w:rPr>
          <w:rFonts w:ascii="Verdana" w:hAnsi="Verdana"/>
          <w:b/>
          <w:color w:val="008AF0"/>
          <w:spacing w:val="-4"/>
          <w:w w:val="105"/>
          <w:sz w:val="16"/>
        </w:rPr>
        <w:t>Ðịnh</w:t>
      </w:r>
    </w:p>
    <w:p>
      <w:pPr>
        <w:pStyle w:val="ListParagraph"/>
        <w:numPr>
          <w:ilvl w:val="0"/>
          <w:numId w:val="3"/>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Phẫn</w:t>
      </w:r>
      <w:r>
        <w:rPr>
          <w:rFonts w:ascii="Verdana" w:hAnsi="Verdana"/>
          <w:b/>
          <w:color w:val="008AF0"/>
          <w:spacing w:val="-4"/>
          <w:w w:val="105"/>
          <w:sz w:val="16"/>
        </w:rPr>
        <w:t> </w:t>
      </w:r>
      <w:r>
        <w:rPr>
          <w:rFonts w:ascii="Verdana" w:hAnsi="Verdana"/>
          <w:b/>
          <w:color w:val="008AF0"/>
          <w:spacing w:val="-7"/>
          <w:w w:val="105"/>
          <w:sz w:val="16"/>
        </w:rPr>
        <w:t>Nộ</w:t>
      </w:r>
    </w:p>
    <w:p>
      <w:pPr>
        <w:pStyle w:val="ListParagraph"/>
        <w:numPr>
          <w:ilvl w:val="0"/>
          <w:numId w:val="3"/>
        </w:numPr>
        <w:tabs>
          <w:tab w:pos="1309" w:val="left" w:leader="none"/>
        </w:tabs>
        <w:spacing w:line="602" w:lineRule="auto" w:before="12" w:after="0"/>
        <w:ind w:left="359" w:right="7654" w:firstLine="600"/>
        <w:jc w:val="left"/>
        <w:rPr>
          <w:rFonts w:ascii="Verdana" w:hAnsi="Verdana"/>
          <w:b/>
          <w:sz w:val="16"/>
        </w:rPr>
      </w:pPr>
      <w:r>
        <w:rPr>
          <w:rFonts w:ascii="Verdana" w:hAnsi="Verdana"/>
          <w:b/>
          <w:color w:val="008AF0"/>
          <w:sz w:val="16"/>
        </w:rPr>
        <w:t>Phẩm Thứ Mười Bảy </w:t>
      </w:r>
      <w:r>
        <w:rPr>
          <w:rFonts w:ascii="Verdana" w:hAnsi="Verdana"/>
          <w:b/>
          <w:color w:val="008AF0"/>
          <w:w w:val="105"/>
          <w:sz w:val="16"/>
        </w:rPr>
        <w:t>Chương Ba Pháp</w:t>
      </w:r>
    </w:p>
    <w:p>
      <w:pPr>
        <w:pStyle w:val="ListParagraph"/>
        <w:numPr>
          <w:ilvl w:val="1"/>
          <w:numId w:val="3"/>
        </w:numPr>
        <w:tabs>
          <w:tab w:pos="1310" w:val="left" w:leader="none"/>
        </w:tabs>
        <w:spacing w:line="186"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8"/>
          <w:w w:val="105"/>
          <w:sz w:val="16"/>
        </w:rPr>
        <w:t> </w:t>
      </w:r>
      <w:r>
        <w:rPr>
          <w:rFonts w:ascii="Verdana" w:hAnsi="Verdana"/>
          <w:b/>
          <w:color w:val="008AF0"/>
          <w:spacing w:val="-5"/>
          <w:w w:val="105"/>
          <w:sz w:val="16"/>
        </w:rPr>
        <w:t>Ngu</w:t>
      </w:r>
    </w:p>
    <w:p>
      <w:pPr>
        <w:pStyle w:val="ListParagraph"/>
        <w:numPr>
          <w:ilvl w:val="1"/>
          <w:numId w:val="3"/>
        </w:numPr>
        <w:tabs>
          <w:tab w:pos="1310" w:val="left" w:leader="none"/>
        </w:tabs>
        <w:spacing w:line="240" w:lineRule="auto" w:before="14"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Người</w:t>
      </w:r>
      <w:r>
        <w:rPr>
          <w:rFonts w:ascii="Verdana" w:hAnsi="Verdana"/>
          <w:b/>
          <w:color w:val="008AF0"/>
          <w:spacing w:val="-7"/>
          <w:w w:val="105"/>
          <w:sz w:val="16"/>
        </w:rPr>
        <w:t> </w:t>
      </w:r>
      <w:r>
        <w:rPr>
          <w:rFonts w:ascii="Verdana" w:hAnsi="Verdana"/>
          <w:b/>
          <w:color w:val="008AF0"/>
          <w:w w:val="105"/>
          <w:sz w:val="16"/>
        </w:rPr>
        <w:t>Ðóng</w:t>
      </w:r>
      <w:r>
        <w:rPr>
          <w:rFonts w:ascii="Verdana" w:hAnsi="Verdana"/>
          <w:b/>
          <w:color w:val="008AF0"/>
          <w:spacing w:val="-7"/>
          <w:w w:val="105"/>
          <w:sz w:val="16"/>
        </w:rPr>
        <w:t> </w:t>
      </w:r>
      <w:r>
        <w:rPr>
          <w:rFonts w:ascii="Verdana" w:hAnsi="Verdana"/>
          <w:b/>
          <w:color w:val="008AF0"/>
          <w:spacing w:val="-5"/>
          <w:w w:val="105"/>
          <w:sz w:val="16"/>
        </w:rPr>
        <w:t>Xe</w:t>
      </w:r>
    </w:p>
    <w:p>
      <w:pPr>
        <w:pStyle w:val="ListParagraph"/>
        <w:numPr>
          <w:ilvl w:val="1"/>
          <w:numId w:val="3"/>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Người</w:t>
      </w:r>
    </w:p>
    <w:p>
      <w:pPr>
        <w:pStyle w:val="ListParagraph"/>
        <w:numPr>
          <w:ilvl w:val="1"/>
          <w:numId w:val="3"/>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Sứ</w:t>
      </w:r>
      <w:r>
        <w:rPr>
          <w:rFonts w:ascii="Verdana" w:hAnsi="Verdana"/>
          <w:b/>
          <w:color w:val="008AF0"/>
          <w:spacing w:val="-4"/>
          <w:w w:val="105"/>
          <w:sz w:val="16"/>
        </w:rPr>
        <w:t> </w:t>
      </w:r>
      <w:r>
        <w:rPr>
          <w:rFonts w:ascii="Verdana" w:hAnsi="Verdana"/>
          <w:b/>
          <w:color w:val="008AF0"/>
          <w:w w:val="105"/>
          <w:sz w:val="16"/>
        </w:rPr>
        <w:t>Giả</w:t>
      </w:r>
      <w:r>
        <w:rPr>
          <w:rFonts w:ascii="Verdana" w:hAnsi="Verdana"/>
          <w:b/>
          <w:color w:val="008AF0"/>
          <w:spacing w:val="-2"/>
          <w:w w:val="105"/>
          <w:sz w:val="16"/>
        </w:rPr>
        <w:t> </w:t>
      </w:r>
      <w:r>
        <w:rPr>
          <w:rFonts w:ascii="Verdana" w:hAnsi="Verdana"/>
          <w:b/>
          <w:color w:val="008AF0"/>
          <w:w w:val="105"/>
          <w:sz w:val="16"/>
        </w:rPr>
        <w:t>Của</w:t>
      </w:r>
      <w:r>
        <w:rPr>
          <w:rFonts w:ascii="Verdana" w:hAnsi="Verdana"/>
          <w:b/>
          <w:color w:val="008AF0"/>
          <w:spacing w:val="-4"/>
          <w:w w:val="105"/>
          <w:sz w:val="16"/>
        </w:rPr>
        <w:t> Trời</w:t>
      </w:r>
    </w:p>
    <w:p>
      <w:pPr>
        <w:pStyle w:val="ListParagraph"/>
        <w:numPr>
          <w:ilvl w:val="1"/>
          <w:numId w:val="3"/>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Nhỏ</w:t>
      </w:r>
    </w:p>
    <w:p>
      <w:pPr>
        <w:pStyle w:val="ListParagraph"/>
        <w:numPr>
          <w:ilvl w:val="1"/>
          <w:numId w:val="3"/>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26"/>
          <w:sz w:val="16"/>
        </w:rPr>
        <w:t> </w:t>
      </w:r>
      <w:r>
        <w:rPr>
          <w:rFonts w:ascii="Verdana" w:hAnsi="Verdana"/>
          <w:b/>
          <w:color w:val="008AF0"/>
          <w:sz w:val="16"/>
        </w:rPr>
        <w:t>Các</w:t>
      </w:r>
      <w:r>
        <w:rPr>
          <w:rFonts w:ascii="Verdana" w:hAnsi="Verdana"/>
          <w:b/>
          <w:color w:val="008AF0"/>
          <w:spacing w:val="32"/>
          <w:sz w:val="16"/>
        </w:rPr>
        <w:t> </w:t>
      </w:r>
      <w:r>
        <w:rPr>
          <w:rFonts w:ascii="Verdana" w:hAnsi="Verdana"/>
          <w:b/>
          <w:color w:val="008AF0"/>
          <w:sz w:val="16"/>
        </w:rPr>
        <w:t>Bà-la-</w:t>
      </w:r>
      <w:r>
        <w:rPr>
          <w:rFonts w:ascii="Verdana" w:hAnsi="Verdana"/>
          <w:b/>
          <w:color w:val="008AF0"/>
          <w:spacing w:val="-5"/>
          <w:sz w:val="16"/>
        </w:rPr>
        <w:t>môn</w:t>
      </w:r>
    </w:p>
    <w:p>
      <w:pPr>
        <w:pStyle w:val="ListParagraph"/>
        <w:numPr>
          <w:ilvl w:val="1"/>
          <w:numId w:val="3"/>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Lớn</w:t>
      </w:r>
    </w:p>
    <w:p>
      <w:pPr>
        <w:pStyle w:val="ListParagraph"/>
        <w:numPr>
          <w:ilvl w:val="1"/>
          <w:numId w:val="3"/>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Ananda</w:t>
      </w:r>
    </w:p>
    <w:p>
      <w:pPr>
        <w:pStyle w:val="ListParagraph"/>
        <w:numPr>
          <w:ilvl w:val="1"/>
          <w:numId w:val="3"/>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32"/>
          <w:sz w:val="16"/>
        </w:rPr>
        <w:t> </w:t>
      </w:r>
      <w:r>
        <w:rPr>
          <w:rFonts w:ascii="Verdana" w:hAnsi="Verdana"/>
          <w:b/>
          <w:color w:val="008AF0"/>
          <w:sz w:val="16"/>
        </w:rPr>
        <w:t>Sa-</w:t>
      </w:r>
      <w:r>
        <w:rPr>
          <w:rFonts w:ascii="Verdana" w:hAnsi="Verdana"/>
          <w:b/>
          <w:color w:val="008AF0"/>
          <w:spacing w:val="-5"/>
          <w:sz w:val="16"/>
        </w:rPr>
        <w:t>môn</w:t>
      </w:r>
    </w:p>
    <w:p>
      <w:pPr>
        <w:pStyle w:val="ListParagraph"/>
        <w:numPr>
          <w:ilvl w:val="0"/>
          <w:numId w:val="4"/>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Hạt</w:t>
      </w:r>
      <w:r>
        <w:rPr>
          <w:rFonts w:ascii="Verdana" w:hAnsi="Verdana"/>
          <w:b/>
          <w:color w:val="008AF0"/>
          <w:spacing w:val="-4"/>
          <w:w w:val="105"/>
          <w:sz w:val="16"/>
        </w:rPr>
        <w:t> Muối</w:t>
      </w:r>
    </w:p>
    <w:p>
      <w:pPr>
        <w:pStyle w:val="ListParagraph"/>
        <w:spacing w:after="0" w:line="240" w:lineRule="auto"/>
        <w:jc w:val="left"/>
        <w:rPr>
          <w:rFonts w:ascii="Verdana" w:hAnsi="Verdana"/>
          <w:b/>
          <w:sz w:val="16"/>
        </w:rPr>
        <w:sectPr>
          <w:headerReference w:type="default" r:id="rId5"/>
          <w:type w:val="continuous"/>
          <w:pgSz w:w="12240" w:h="15840"/>
          <w:pgMar w:header="5" w:footer="0" w:top="960" w:bottom="280" w:left="720" w:right="720"/>
          <w:pgNumType w:start="1"/>
        </w:sectPr>
      </w:pPr>
    </w:p>
    <w:p>
      <w:pPr>
        <w:pStyle w:val="ListParagraph"/>
        <w:numPr>
          <w:ilvl w:val="0"/>
          <w:numId w:val="4"/>
        </w:numPr>
        <w:tabs>
          <w:tab w:pos="1310" w:val="left" w:leader="none"/>
        </w:tabs>
        <w:spacing w:line="240" w:lineRule="auto" w:before="106"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Chánh</w:t>
      </w:r>
      <w:r>
        <w:rPr>
          <w:rFonts w:ascii="Verdana" w:hAnsi="Verdana"/>
          <w:b/>
          <w:color w:val="008AF0"/>
          <w:spacing w:val="-5"/>
          <w:w w:val="105"/>
          <w:sz w:val="16"/>
        </w:rPr>
        <w:t> </w:t>
      </w:r>
      <w:r>
        <w:rPr>
          <w:rFonts w:ascii="Verdana" w:hAnsi="Verdana"/>
          <w:b/>
          <w:color w:val="008AF0"/>
          <w:spacing w:val="-4"/>
          <w:w w:val="105"/>
          <w:sz w:val="16"/>
        </w:rPr>
        <w:t>Giác</w:t>
      </w:r>
    </w:p>
    <w:p>
      <w:pPr>
        <w:pStyle w:val="ListParagraph"/>
        <w:numPr>
          <w:ilvl w:val="0"/>
          <w:numId w:val="4"/>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Ðọa</w:t>
      </w:r>
      <w:r>
        <w:rPr>
          <w:rFonts w:ascii="Verdana" w:hAnsi="Verdana"/>
          <w:b/>
          <w:color w:val="008AF0"/>
          <w:spacing w:val="-7"/>
          <w:w w:val="105"/>
          <w:sz w:val="16"/>
        </w:rPr>
        <w:t> Xứ</w:t>
      </w:r>
    </w:p>
    <w:p>
      <w:pPr>
        <w:pStyle w:val="ListParagraph"/>
        <w:numPr>
          <w:ilvl w:val="0"/>
          <w:numId w:val="4"/>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Kusinàra</w:t>
      </w:r>
    </w:p>
    <w:p>
      <w:pPr>
        <w:pStyle w:val="ListParagraph"/>
        <w:numPr>
          <w:ilvl w:val="0"/>
          <w:numId w:val="4"/>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Kẻ</w:t>
      </w:r>
      <w:r>
        <w:rPr>
          <w:rFonts w:ascii="Verdana" w:hAnsi="Verdana"/>
          <w:b/>
          <w:color w:val="008AF0"/>
          <w:spacing w:val="-5"/>
          <w:w w:val="105"/>
          <w:sz w:val="16"/>
        </w:rPr>
        <w:t> </w:t>
      </w:r>
      <w:r>
        <w:rPr>
          <w:rFonts w:ascii="Verdana" w:hAnsi="Verdana"/>
          <w:b/>
          <w:color w:val="008AF0"/>
          <w:w w:val="105"/>
          <w:sz w:val="16"/>
        </w:rPr>
        <w:t>Chiến</w:t>
      </w:r>
      <w:r>
        <w:rPr>
          <w:rFonts w:ascii="Verdana" w:hAnsi="Verdana"/>
          <w:b/>
          <w:color w:val="008AF0"/>
          <w:spacing w:val="-6"/>
          <w:w w:val="105"/>
          <w:sz w:val="16"/>
        </w:rPr>
        <w:t> </w:t>
      </w:r>
      <w:r>
        <w:rPr>
          <w:rFonts w:ascii="Verdana" w:hAnsi="Verdana"/>
          <w:b/>
          <w:color w:val="008AF0"/>
          <w:spacing w:val="-5"/>
          <w:w w:val="105"/>
          <w:sz w:val="16"/>
        </w:rPr>
        <w:t>Sĩ</w:t>
      </w:r>
    </w:p>
    <w:p>
      <w:pPr>
        <w:pStyle w:val="ListParagraph"/>
        <w:numPr>
          <w:ilvl w:val="0"/>
          <w:numId w:val="4"/>
        </w:numPr>
        <w:tabs>
          <w:tab w:pos="1310" w:val="left" w:leader="none"/>
        </w:tabs>
        <w:spacing w:line="240" w:lineRule="auto" w:before="13"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Cát</w:t>
      </w:r>
      <w:r>
        <w:rPr>
          <w:rFonts w:ascii="Verdana" w:hAnsi="Verdana"/>
          <w:b/>
          <w:color w:val="008AF0"/>
          <w:spacing w:val="-5"/>
          <w:w w:val="105"/>
          <w:sz w:val="16"/>
        </w:rPr>
        <w:t> </w:t>
      </w:r>
      <w:r>
        <w:rPr>
          <w:rFonts w:ascii="Verdana" w:hAnsi="Verdana"/>
          <w:b/>
          <w:color w:val="008AF0"/>
          <w:spacing w:val="-2"/>
          <w:w w:val="105"/>
          <w:sz w:val="16"/>
        </w:rPr>
        <w:t>Tường</w:t>
      </w:r>
    </w:p>
    <w:p>
      <w:pPr>
        <w:pStyle w:val="ListParagraph"/>
        <w:numPr>
          <w:ilvl w:val="0"/>
          <w:numId w:val="4"/>
        </w:numPr>
        <w:tabs>
          <w:tab w:pos="1309" w:val="left" w:leader="none"/>
        </w:tabs>
        <w:spacing w:line="602" w:lineRule="auto" w:before="7" w:after="0"/>
        <w:ind w:left="359" w:right="8190" w:firstLine="600"/>
        <w:jc w:val="left"/>
        <w:rPr>
          <w:rFonts w:ascii="Verdana" w:hAnsi="Verdana"/>
          <w:b/>
          <w:sz w:val="16"/>
        </w:rPr>
      </w:pPr>
      <w:r>
        <w:rPr>
          <w:rFonts w:ascii="Verdana" w:hAnsi="Verdana"/>
          <w:b/>
          <w:color w:val="008AF0"/>
          <w:spacing w:val="-2"/>
          <w:w w:val="105"/>
          <w:sz w:val="16"/>
        </w:rPr>
        <w:t>Phẩm</w:t>
      </w:r>
      <w:r>
        <w:rPr>
          <w:rFonts w:ascii="Verdana" w:hAnsi="Verdana"/>
          <w:b/>
          <w:color w:val="008AF0"/>
          <w:spacing w:val="-14"/>
          <w:w w:val="105"/>
          <w:sz w:val="16"/>
        </w:rPr>
        <w:t> </w:t>
      </w:r>
      <w:r>
        <w:rPr>
          <w:rFonts w:ascii="Verdana" w:hAnsi="Verdana"/>
          <w:b/>
          <w:color w:val="008AF0"/>
          <w:spacing w:val="-2"/>
          <w:w w:val="105"/>
          <w:sz w:val="16"/>
        </w:rPr>
        <w:t>Lõa</w:t>
      </w:r>
      <w:r>
        <w:rPr>
          <w:rFonts w:ascii="Verdana" w:hAnsi="Verdana"/>
          <w:b/>
          <w:color w:val="008AF0"/>
          <w:spacing w:val="-13"/>
          <w:w w:val="105"/>
          <w:sz w:val="16"/>
        </w:rPr>
        <w:t> </w:t>
      </w:r>
      <w:r>
        <w:rPr>
          <w:rFonts w:ascii="Verdana" w:hAnsi="Verdana"/>
          <w:b/>
          <w:color w:val="008AF0"/>
          <w:spacing w:val="-2"/>
          <w:w w:val="105"/>
          <w:sz w:val="16"/>
        </w:rPr>
        <w:t>Thể </w:t>
      </w:r>
      <w:r>
        <w:rPr>
          <w:rFonts w:ascii="Verdana" w:hAnsi="Verdana"/>
          <w:b/>
          <w:color w:val="008AF0"/>
          <w:w w:val="105"/>
          <w:sz w:val="16"/>
        </w:rPr>
        <w:t>Chương Bốn Pháp</w:t>
      </w:r>
    </w:p>
    <w:p>
      <w:pPr>
        <w:pStyle w:val="ListParagraph"/>
        <w:numPr>
          <w:ilvl w:val="1"/>
          <w:numId w:val="4"/>
        </w:numPr>
        <w:tabs>
          <w:tab w:pos="1310" w:val="left" w:leader="none"/>
        </w:tabs>
        <w:spacing w:line="188"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Bhandagàma</w:t>
      </w:r>
    </w:p>
    <w:p>
      <w:pPr>
        <w:pStyle w:val="ListParagraph"/>
        <w:numPr>
          <w:ilvl w:val="1"/>
          <w:numId w:val="4"/>
        </w:numPr>
        <w:tabs>
          <w:tab w:pos="1310" w:val="left" w:leader="none"/>
        </w:tabs>
        <w:spacing w:line="240" w:lineRule="auto" w:before="1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Hành</w:t>
      </w:r>
    </w:p>
    <w:p>
      <w:pPr>
        <w:pStyle w:val="ListParagraph"/>
        <w:numPr>
          <w:ilvl w:val="1"/>
          <w:numId w:val="4"/>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Uruvelà</w:t>
      </w:r>
    </w:p>
    <w:p>
      <w:pPr>
        <w:pStyle w:val="ListParagraph"/>
        <w:numPr>
          <w:ilvl w:val="1"/>
          <w:numId w:val="4"/>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Bánh</w:t>
      </w:r>
      <w:r>
        <w:rPr>
          <w:rFonts w:ascii="Verdana" w:hAnsi="Verdana"/>
          <w:b/>
          <w:color w:val="008AF0"/>
          <w:spacing w:val="-7"/>
          <w:w w:val="105"/>
          <w:sz w:val="16"/>
        </w:rPr>
        <w:t> </w:t>
      </w:r>
      <w:r>
        <w:rPr>
          <w:rFonts w:ascii="Verdana" w:hAnsi="Verdana"/>
          <w:b/>
          <w:color w:val="008AF0"/>
          <w:spacing w:val="-5"/>
          <w:w w:val="105"/>
          <w:sz w:val="16"/>
        </w:rPr>
        <w:t>Xe</w:t>
      </w:r>
    </w:p>
    <w:p>
      <w:pPr>
        <w:pStyle w:val="ListParagraph"/>
        <w:numPr>
          <w:ilvl w:val="1"/>
          <w:numId w:val="4"/>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Rohitassa</w:t>
      </w:r>
    </w:p>
    <w:p>
      <w:pPr>
        <w:pStyle w:val="ListParagraph"/>
        <w:numPr>
          <w:ilvl w:val="1"/>
          <w:numId w:val="4"/>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Nguồn</w:t>
      </w:r>
      <w:r>
        <w:rPr>
          <w:rFonts w:ascii="Verdana" w:hAnsi="Verdana"/>
          <w:b/>
          <w:color w:val="008AF0"/>
          <w:spacing w:val="-4"/>
          <w:w w:val="105"/>
          <w:sz w:val="16"/>
        </w:rPr>
        <w:t> </w:t>
      </w:r>
      <w:r>
        <w:rPr>
          <w:rFonts w:ascii="Verdana" w:hAnsi="Verdana"/>
          <w:b/>
          <w:color w:val="008AF0"/>
          <w:w w:val="105"/>
          <w:sz w:val="16"/>
        </w:rPr>
        <w:t>Sanh</w:t>
      </w:r>
      <w:r>
        <w:rPr>
          <w:rFonts w:ascii="Verdana" w:hAnsi="Verdana"/>
          <w:b/>
          <w:color w:val="008AF0"/>
          <w:spacing w:val="-5"/>
          <w:w w:val="105"/>
          <w:sz w:val="16"/>
        </w:rPr>
        <w:t> </w:t>
      </w:r>
      <w:r>
        <w:rPr>
          <w:rFonts w:ascii="Verdana" w:hAnsi="Verdana"/>
          <w:b/>
          <w:color w:val="008AF0"/>
          <w:spacing w:val="-2"/>
          <w:w w:val="105"/>
          <w:sz w:val="16"/>
        </w:rPr>
        <w:t>Phước</w:t>
      </w:r>
    </w:p>
    <w:p>
      <w:pPr>
        <w:pStyle w:val="ListParagraph"/>
        <w:numPr>
          <w:ilvl w:val="1"/>
          <w:numId w:val="4"/>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Nghiệp</w:t>
      </w:r>
      <w:r>
        <w:rPr>
          <w:rFonts w:ascii="Verdana" w:hAnsi="Verdana"/>
          <w:b/>
          <w:color w:val="008AF0"/>
          <w:spacing w:val="-7"/>
          <w:w w:val="105"/>
          <w:sz w:val="16"/>
        </w:rPr>
        <w:t> </w:t>
      </w:r>
      <w:r>
        <w:rPr>
          <w:rFonts w:ascii="Verdana" w:hAnsi="Verdana"/>
          <w:b/>
          <w:color w:val="008AF0"/>
          <w:w w:val="105"/>
          <w:sz w:val="16"/>
        </w:rPr>
        <w:t>Công</w:t>
      </w:r>
      <w:r>
        <w:rPr>
          <w:rFonts w:ascii="Verdana" w:hAnsi="Verdana"/>
          <w:b/>
          <w:color w:val="008AF0"/>
          <w:spacing w:val="-7"/>
          <w:w w:val="105"/>
          <w:sz w:val="16"/>
        </w:rPr>
        <w:t> </w:t>
      </w:r>
      <w:r>
        <w:rPr>
          <w:rFonts w:ascii="Verdana" w:hAnsi="Verdana"/>
          <w:b/>
          <w:color w:val="008AF0"/>
          <w:spacing w:val="-5"/>
          <w:w w:val="105"/>
          <w:sz w:val="16"/>
        </w:rPr>
        <w:t>Ðức</w:t>
      </w:r>
    </w:p>
    <w:p>
      <w:pPr>
        <w:pStyle w:val="ListParagraph"/>
        <w:numPr>
          <w:ilvl w:val="1"/>
          <w:numId w:val="4"/>
        </w:numPr>
        <w:tabs>
          <w:tab w:pos="1310" w:val="left" w:leader="none"/>
        </w:tabs>
        <w:spacing w:line="240" w:lineRule="auto" w:before="8"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Không</w:t>
      </w:r>
      <w:r>
        <w:rPr>
          <w:rFonts w:ascii="Verdana" w:hAnsi="Verdana"/>
          <w:b/>
          <w:color w:val="008AF0"/>
          <w:spacing w:val="-7"/>
          <w:w w:val="105"/>
          <w:sz w:val="16"/>
        </w:rPr>
        <w:t> </w:t>
      </w:r>
      <w:r>
        <w:rPr>
          <w:rFonts w:ascii="Verdana" w:hAnsi="Verdana"/>
          <w:b/>
          <w:color w:val="008AF0"/>
          <w:w w:val="105"/>
          <w:sz w:val="16"/>
        </w:rPr>
        <w:t>Hý</w:t>
      </w:r>
      <w:r>
        <w:rPr>
          <w:rFonts w:ascii="Verdana" w:hAnsi="Verdana"/>
          <w:b/>
          <w:color w:val="008AF0"/>
          <w:spacing w:val="-4"/>
          <w:w w:val="105"/>
          <w:sz w:val="16"/>
        </w:rPr>
        <w:t> Luận</w:t>
      </w:r>
    </w:p>
    <w:p>
      <w:pPr>
        <w:pStyle w:val="ListParagraph"/>
        <w:numPr>
          <w:ilvl w:val="1"/>
          <w:numId w:val="4"/>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Không</w:t>
      </w:r>
      <w:r>
        <w:rPr>
          <w:rFonts w:ascii="Verdana" w:hAnsi="Verdana"/>
          <w:b/>
          <w:color w:val="008AF0"/>
          <w:spacing w:val="-9"/>
          <w:w w:val="105"/>
          <w:sz w:val="16"/>
        </w:rPr>
        <w:t> </w:t>
      </w:r>
      <w:r>
        <w:rPr>
          <w:rFonts w:ascii="Verdana" w:hAnsi="Verdana"/>
          <w:b/>
          <w:color w:val="008AF0"/>
          <w:w w:val="105"/>
          <w:sz w:val="16"/>
        </w:rPr>
        <w:t>Có</w:t>
      </w:r>
      <w:r>
        <w:rPr>
          <w:rFonts w:ascii="Verdana" w:hAnsi="Verdana"/>
          <w:b/>
          <w:color w:val="008AF0"/>
          <w:spacing w:val="-4"/>
          <w:w w:val="105"/>
          <w:sz w:val="16"/>
        </w:rPr>
        <w:t> </w:t>
      </w:r>
      <w:r>
        <w:rPr>
          <w:rFonts w:ascii="Verdana" w:hAnsi="Verdana"/>
          <w:b/>
          <w:color w:val="008AF0"/>
          <w:w w:val="105"/>
          <w:sz w:val="16"/>
        </w:rPr>
        <w:t>Rung</w:t>
      </w:r>
      <w:r>
        <w:rPr>
          <w:rFonts w:ascii="Verdana" w:hAnsi="Verdana"/>
          <w:b/>
          <w:color w:val="008AF0"/>
          <w:spacing w:val="-6"/>
          <w:w w:val="105"/>
          <w:sz w:val="16"/>
        </w:rPr>
        <w:t> </w:t>
      </w:r>
      <w:r>
        <w:rPr>
          <w:rFonts w:ascii="Verdana" w:hAnsi="Verdana"/>
          <w:b/>
          <w:color w:val="008AF0"/>
          <w:spacing w:val="-4"/>
          <w:w w:val="105"/>
          <w:sz w:val="16"/>
        </w:rPr>
        <w:t>Ðộng</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Asura</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Mây</w:t>
      </w:r>
      <w:r>
        <w:rPr>
          <w:rFonts w:ascii="Verdana" w:hAnsi="Verdana"/>
          <w:b/>
          <w:color w:val="008AF0"/>
          <w:spacing w:val="-4"/>
          <w:w w:val="105"/>
          <w:sz w:val="16"/>
        </w:rPr>
        <w:t> </w:t>
      </w:r>
      <w:r>
        <w:rPr>
          <w:rFonts w:ascii="Verdana" w:hAnsi="Verdana"/>
          <w:b/>
          <w:color w:val="008AF0"/>
          <w:spacing w:val="-5"/>
          <w:w w:val="105"/>
          <w:sz w:val="16"/>
        </w:rPr>
        <w:t>Mưa</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4"/>
          <w:w w:val="105"/>
          <w:sz w:val="16"/>
        </w:rPr>
        <w:t>Kesi</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Sợ</w:t>
      </w:r>
      <w:r>
        <w:rPr>
          <w:rFonts w:ascii="Verdana" w:hAnsi="Verdana"/>
          <w:b/>
          <w:color w:val="008AF0"/>
          <w:spacing w:val="-3"/>
          <w:w w:val="105"/>
          <w:sz w:val="16"/>
        </w:rPr>
        <w:t> </w:t>
      </w:r>
      <w:r>
        <w:rPr>
          <w:rFonts w:ascii="Verdana" w:hAnsi="Verdana"/>
          <w:b/>
          <w:color w:val="008AF0"/>
          <w:spacing w:val="-5"/>
          <w:w w:val="105"/>
          <w:sz w:val="16"/>
        </w:rPr>
        <w:t>Hãi</w:t>
      </w:r>
    </w:p>
    <w:p>
      <w:pPr>
        <w:pStyle w:val="ListParagraph"/>
        <w:numPr>
          <w:ilvl w:val="0"/>
          <w:numId w:val="5"/>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Loài</w:t>
      </w:r>
      <w:r>
        <w:rPr>
          <w:rFonts w:ascii="Verdana" w:hAnsi="Verdana"/>
          <w:b/>
          <w:color w:val="008AF0"/>
          <w:spacing w:val="-5"/>
          <w:w w:val="105"/>
          <w:sz w:val="16"/>
        </w:rPr>
        <w:t> </w:t>
      </w:r>
      <w:r>
        <w:rPr>
          <w:rFonts w:ascii="Verdana" w:hAnsi="Verdana"/>
          <w:b/>
          <w:color w:val="008AF0"/>
          <w:spacing w:val="-4"/>
          <w:w w:val="105"/>
          <w:sz w:val="16"/>
        </w:rPr>
        <w:t>Người</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Ánh</w:t>
      </w:r>
      <w:r>
        <w:rPr>
          <w:rFonts w:ascii="Verdana" w:hAnsi="Verdana"/>
          <w:b/>
          <w:color w:val="008AF0"/>
          <w:spacing w:val="-7"/>
          <w:w w:val="105"/>
          <w:sz w:val="16"/>
        </w:rPr>
        <w:t> </w:t>
      </w:r>
      <w:r>
        <w:rPr>
          <w:rFonts w:ascii="Verdana" w:hAnsi="Verdana"/>
          <w:b/>
          <w:color w:val="008AF0"/>
          <w:spacing w:val="-4"/>
          <w:w w:val="105"/>
          <w:sz w:val="16"/>
        </w:rPr>
        <w:t>Sáng</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Các</w:t>
      </w:r>
      <w:r>
        <w:rPr>
          <w:rFonts w:ascii="Verdana" w:hAnsi="Verdana"/>
          <w:b/>
          <w:color w:val="008AF0"/>
          <w:spacing w:val="-4"/>
          <w:w w:val="105"/>
          <w:sz w:val="16"/>
        </w:rPr>
        <w:t> </w:t>
      </w:r>
      <w:r>
        <w:rPr>
          <w:rFonts w:ascii="Verdana" w:hAnsi="Verdana"/>
          <w:b/>
          <w:color w:val="008AF0"/>
          <w:spacing w:val="-5"/>
          <w:w w:val="105"/>
          <w:sz w:val="16"/>
        </w:rPr>
        <w:t>Căn</w:t>
      </w:r>
    </w:p>
    <w:p>
      <w:pPr>
        <w:pStyle w:val="ListParagraph"/>
        <w:numPr>
          <w:ilvl w:val="0"/>
          <w:numId w:val="5"/>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Ðạo</w:t>
      </w:r>
      <w:r>
        <w:rPr>
          <w:rFonts w:ascii="Verdana" w:hAnsi="Verdana"/>
          <w:b/>
          <w:color w:val="008AF0"/>
          <w:spacing w:val="-7"/>
          <w:w w:val="105"/>
          <w:sz w:val="16"/>
        </w:rPr>
        <w:t> </w:t>
      </w:r>
      <w:r>
        <w:rPr>
          <w:rFonts w:ascii="Verdana" w:hAnsi="Verdana"/>
          <w:b/>
          <w:color w:val="008AF0"/>
          <w:spacing w:val="-4"/>
          <w:w w:val="105"/>
          <w:sz w:val="16"/>
        </w:rPr>
        <w:t>Hành</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Tư</w:t>
      </w:r>
      <w:r>
        <w:rPr>
          <w:rFonts w:ascii="Verdana" w:hAnsi="Verdana"/>
          <w:b/>
          <w:color w:val="008AF0"/>
          <w:spacing w:val="-4"/>
          <w:w w:val="105"/>
          <w:sz w:val="16"/>
        </w:rPr>
        <w:t> </w:t>
      </w:r>
      <w:r>
        <w:rPr>
          <w:rFonts w:ascii="Verdana" w:hAnsi="Verdana"/>
          <w:b/>
          <w:color w:val="008AF0"/>
          <w:w w:val="105"/>
          <w:sz w:val="16"/>
        </w:rPr>
        <w:t>Tâm</w:t>
      </w:r>
      <w:r>
        <w:rPr>
          <w:rFonts w:ascii="Verdana" w:hAnsi="Verdana"/>
          <w:b/>
          <w:color w:val="008AF0"/>
          <w:spacing w:val="-4"/>
          <w:w w:val="105"/>
          <w:sz w:val="16"/>
        </w:rPr>
        <w:t> </w:t>
      </w:r>
      <w:r>
        <w:rPr>
          <w:rFonts w:ascii="Verdana" w:hAnsi="Verdana"/>
          <w:b/>
          <w:color w:val="008AF0"/>
          <w:spacing w:val="-5"/>
          <w:w w:val="105"/>
          <w:sz w:val="16"/>
        </w:rPr>
        <w:t>Sở</w:t>
      </w:r>
    </w:p>
    <w:p>
      <w:pPr>
        <w:pStyle w:val="ListParagraph"/>
        <w:numPr>
          <w:ilvl w:val="0"/>
          <w:numId w:val="5"/>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Chiến</w:t>
      </w:r>
      <w:r>
        <w:rPr>
          <w:rFonts w:ascii="Verdana" w:hAnsi="Verdana"/>
          <w:b/>
          <w:color w:val="008AF0"/>
          <w:spacing w:val="-7"/>
          <w:w w:val="105"/>
          <w:sz w:val="16"/>
        </w:rPr>
        <w:t> </w:t>
      </w:r>
      <w:r>
        <w:rPr>
          <w:rFonts w:ascii="Verdana" w:hAnsi="Verdana"/>
          <w:b/>
          <w:color w:val="008AF0"/>
          <w:spacing w:val="-5"/>
          <w:w w:val="105"/>
          <w:sz w:val="16"/>
        </w:rPr>
        <w:t>Sĩ</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Ðại</w:t>
      </w:r>
      <w:r>
        <w:rPr>
          <w:rFonts w:ascii="Verdana" w:hAnsi="Verdana"/>
          <w:b/>
          <w:color w:val="008AF0"/>
          <w:spacing w:val="-6"/>
          <w:w w:val="105"/>
          <w:sz w:val="16"/>
        </w:rPr>
        <w:t> </w:t>
      </w:r>
      <w:r>
        <w:rPr>
          <w:rFonts w:ascii="Verdana" w:hAnsi="Verdana"/>
          <w:b/>
          <w:color w:val="008AF0"/>
          <w:spacing w:val="-4"/>
          <w:w w:val="105"/>
          <w:sz w:val="16"/>
        </w:rPr>
        <w:t>Phẩm</w:t>
      </w:r>
    </w:p>
    <w:p>
      <w:pPr>
        <w:pStyle w:val="ListParagraph"/>
        <w:numPr>
          <w:ilvl w:val="0"/>
          <w:numId w:val="5"/>
        </w:numPr>
        <w:tabs>
          <w:tab w:pos="1310" w:val="left" w:leader="none"/>
        </w:tabs>
        <w:spacing w:line="240" w:lineRule="auto" w:before="13"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Bậc</w:t>
      </w:r>
      <w:r>
        <w:rPr>
          <w:rFonts w:ascii="Verdana" w:hAnsi="Verdana"/>
          <w:b/>
          <w:color w:val="008AF0"/>
          <w:spacing w:val="-7"/>
          <w:w w:val="105"/>
          <w:sz w:val="16"/>
        </w:rPr>
        <w:t> </w:t>
      </w:r>
      <w:r>
        <w:rPr>
          <w:rFonts w:ascii="Verdana" w:hAnsi="Verdana"/>
          <w:b/>
          <w:color w:val="008AF0"/>
          <w:w w:val="105"/>
          <w:sz w:val="16"/>
        </w:rPr>
        <w:t>Chân</w:t>
      </w:r>
      <w:r>
        <w:rPr>
          <w:rFonts w:ascii="Verdana" w:hAnsi="Verdana"/>
          <w:b/>
          <w:color w:val="008AF0"/>
          <w:spacing w:val="-6"/>
          <w:w w:val="105"/>
          <w:sz w:val="16"/>
        </w:rPr>
        <w:t> </w:t>
      </w:r>
      <w:r>
        <w:rPr>
          <w:rFonts w:ascii="Verdana" w:hAnsi="Verdana"/>
          <w:b/>
          <w:color w:val="008AF0"/>
          <w:spacing w:val="-4"/>
          <w:w w:val="105"/>
          <w:sz w:val="16"/>
        </w:rPr>
        <w:t>Nhân</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Ô</w:t>
      </w:r>
      <w:r>
        <w:rPr>
          <w:rFonts w:ascii="Verdana" w:hAnsi="Verdana"/>
          <w:b/>
          <w:color w:val="008AF0"/>
          <w:spacing w:val="-5"/>
          <w:w w:val="105"/>
          <w:sz w:val="16"/>
        </w:rPr>
        <w:t> Uế</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Diệu</w:t>
      </w:r>
      <w:r>
        <w:rPr>
          <w:rFonts w:ascii="Verdana" w:hAnsi="Verdana"/>
          <w:b/>
          <w:color w:val="008AF0"/>
          <w:spacing w:val="-7"/>
          <w:w w:val="105"/>
          <w:sz w:val="16"/>
        </w:rPr>
        <w:t> </w:t>
      </w:r>
      <w:r>
        <w:rPr>
          <w:rFonts w:ascii="Verdana" w:hAnsi="Verdana"/>
          <w:b/>
          <w:color w:val="008AF0"/>
          <w:spacing w:val="-4"/>
          <w:w w:val="105"/>
          <w:sz w:val="16"/>
        </w:rPr>
        <w:t>Hạnh</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Nghiệp</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Sợ</w:t>
      </w:r>
      <w:r>
        <w:rPr>
          <w:rFonts w:ascii="Verdana" w:hAnsi="Verdana"/>
          <w:b/>
          <w:color w:val="008AF0"/>
          <w:spacing w:val="-5"/>
          <w:w w:val="105"/>
          <w:sz w:val="16"/>
        </w:rPr>
        <w:t> </w:t>
      </w:r>
      <w:r>
        <w:rPr>
          <w:rFonts w:ascii="Verdana" w:hAnsi="Verdana"/>
          <w:b/>
          <w:color w:val="008AF0"/>
          <w:w w:val="105"/>
          <w:sz w:val="16"/>
        </w:rPr>
        <w:t>Hãi</w:t>
      </w:r>
      <w:r>
        <w:rPr>
          <w:rFonts w:ascii="Verdana" w:hAnsi="Verdana"/>
          <w:b/>
          <w:color w:val="008AF0"/>
          <w:spacing w:val="-4"/>
          <w:w w:val="105"/>
          <w:sz w:val="16"/>
        </w:rPr>
        <w:t> </w:t>
      </w:r>
      <w:r>
        <w:rPr>
          <w:rFonts w:ascii="Verdana" w:hAnsi="Verdana"/>
          <w:b/>
          <w:color w:val="008AF0"/>
          <w:w w:val="105"/>
          <w:sz w:val="16"/>
        </w:rPr>
        <w:t>Phạm</w:t>
      </w:r>
      <w:r>
        <w:rPr>
          <w:rFonts w:ascii="Verdana" w:hAnsi="Verdana"/>
          <w:b/>
          <w:color w:val="008AF0"/>
          <w:spacing w:val="-6"/>
          <w:w w:val="105"/>
          <w:sz w:val="16"/>
        </w:rPr>
        <w:t> </w:t>
      </w:r>
      <w:r>
        <w:rPr>
          <w:rFonts w:ascii="Verdana" w:hAnsi="Verdana"/>
          <w:b/>
          <w:color w:val="008AF0"/>
          <w:spacing w:val="-5"/>
          <w:w w:val="105"/>
          <w:sz w:val="16"/>
        </w:rPr>
        <w:t>Tội</w:t>
      </w:r>
    </w:p>
    <w:p>
      <w:pPr>
        <w:pStyle w:val="ListParagraph"/>
        <w:numPr>
          <w:ilvl w:val="0"/>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Thắng</w:t>
      </w:r>
      <w:r>
        <w:rPr>
          <w:rFonts w:ascii="Verdana" w:hAnsi="Verdana"/>
          <w:b/>
          <w:color w:val="008AF0"/>
          <w:spacing w:val="-7"/>
          <w:w w:val="105"/>
          <w:sz w:val="16"/>
        </w:rPr>
        <w:t> </w:t>
      </w:r>
      <w:r>
        <w:rPr>
          <w:rFonts w:ascii="Verdana" w:hAnsi="Verdana"/>
          <w:b/>
          <w:color w:val="008AF0"/>
          <w:spacing w:val="-5"/>
          <w:w w:val="105"/>
          <w:sz w:val="16"/>
        </w:rPr>
        <w:t>Trí</w:t>
      </w:r>
    </w:p>
    <w:p>
      <w:pPr>
        <w:pStyle w:val="ListParagraph"/>
        <w:numPr>
          <w:ilvl w:val="0"/>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Nghiệp</w:t>
      </w:r>
      <w:r>
        <w:rPr>
          <w:rFonts w:ascii="Verdana" w:hAnsi="Verdana"/>
          <w:b/>
          <w:color w:val="008AF0"/>
          <w:spacing w:val="-7"/>
          <w:w w:val="105"/>
          <w:sz w:val="16"/>
        </w:rPr>
        <w:t> </w:t>
      </w:r>
      <w:r>
        <w:rPr>
          <w:rFonts w:ascii="Verdana" w:hAnsi="Verdana"/>
          <w:b/>
          <w:color w:val="008AF0"/>
          <w:spacing w:val="-5"/>
          <w:w w:val="105"/>
          <w:sz w:val="16"/>
        </w:rPr>
        <w:t>Ðạo</w:t>
      </w:r>
    </w:p>
    <w:p>
      <w:pPr>
        <w:pStyle w:val="ListParagraph"/>
        <w:numPr>
          <w:ilvl w:val="0"/>
          <w:numId w:val="5"/>
        </w:numPr>
        <w:tabs>
          <w:tab w:pos="1309" w:val="left" w:leader="none"/>
        </w:tabs>
        <w:spacing w:line="600" w:lineRule="auto" w:before="7" w:after="0"/>
        <w:ind w:left="359" w:right="8389" w:firstLine="600"/>
        <w:jc w:val="left"/>
        <w:rPr>
          <w:rFonts w:ascii="Verdana" w:hAnsi="Verdana"/>
          <w:b/>
          <w:sz w:val="16"/>
        </w:rPr>
      </w:pPr>
      <w:r>
        <w:rPr>
          <w:rFonts w:ascii="Verdana" w:hAnsi="Verdana"/>
          <w:b/>
          <w:color w:val="008AF0"/>
          <w:spacing w:val="-2"/>
          <w:w w:val="105"/>
          <w:sz w:val="16"/>
        </w:rPr>
        <w:t>Phẩm</w:t>
      </w:r>
      <w:r>
        <w:rPr>
          <w:rFonts w:ascii="Verdana" w:hAnsi="Verdana"/>
          <w:b/>
          <w:color w:val="008AF0"/>
          <w:spacing w:val="-14"/>
          <w:w w:val="105"/>
          <w:sz w:val="16"/>
        </w:rPr>
        <w:t> </w:t>
      </w:r>
      <w:r>
        <w:rPr>
          <w:rFonts w:ascii="Verdana" w:hAnsi="Verdana"/>
          <w:b/>
          <w:color w:val="008AF0"/>
          <w:spacing w:val="-2"/>
          <w:w w:val="105"/>
          <w:sz w:val="16"/>
        </w:rPr>
        <w:t>Tham </w:t>
      </w:r>
      <w:r>
        <w:rPr>
          <w:rFonts w:ascii="Verdana" w:hAnsi="Verdana"/>
          <w:b/>
          <w:color w:val="008AF0"/>
          <w:w w:val="105"/>
          <w:sz w:val="16"/>
        </w:rPr>
        <w:t>Chương Năm Pháp</w:t>
      </w:r>
    </w:p>
    <w:p>
      <w:pPr>
        <w:pStyle w:val="ListParagraph"/>
        <w:numPr>
          <w:ilvl w:val="1"/>
          <w:numId w:val="5"/>
        </w:numPr>
        <w:tabs>
          <w:tab w:pos="1310" w:val="left" w:leader="none"/>
        </w:tabs>
        <w:spacing w:line="192"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Sức</w:t>
      </w:r>
      <w:r>
        <w:rPr>
          <w:rFonts w:ascii="Verdana" w:hAnsi="Verdana"/>
          <w:b/>
          <w:color w:val="008AF0"/>
          <w:spacing w:val="-5"/>
          <w:w w:val="105"/>
          <w:sz w:val="16"/>
        </w:rPr>
        <w:t> </w:t>
      </w:r>
      <w:r>
        <w:rPr>
          <w:rFonts w:ascii="Verdana" w:hAnsi="Verdana"/>
          <w:b/>
          <w:color w:val="008AF0"/>
          <w:w w:val="105"/>
          <w:sz w:val="16"/>
        </w:rPr>
        <w:t>Mạnh</w:t>
      </w:r>
      <w:r>
        <w:rPr>
          <w:rFonts w:ascii="Verdana" w:hAnsi="Verdana"/>
          <w:b/>
          <w:color w:val="008AF0"/>
          <w:spacing w:val="-3"/>
          <w:w w:val="105"/>
          <w:sz w:val="16"/>
        </w:rPr>
        <w:t> </w:t>
      </w:r>
      <w:r>
        <w:rPr>
          <w:rFonts w:ascii="Verdana" w:hAnsi="Verdana"/>
          <w:b/>
          <w:color w:val="008AF0"/>
          <w:w w:val="105"/>
          <w:sz w:val="16"/>
        </w:rPr>
        <w:t>Hữu</w:t>
      </w:r>
      <w:r>
        <w:rPr>
          <w:rFonts w:ascii="Verdana" w:hAnsi="Verdana"/>
          <w:b/>
          <w:color w:val="008AF0"/>
          <w:spacing w:val="-6"/>
          <w:w w:val="105"/>
          <w:sz w:val="16"/>
        </w:rPr>
        <w:t> </w:t>
      </w:r>
      <w:r>
        <w:rPr>
          <w:rFonts w:ascii="Verdana" w:hAnsi="Verdana"/>
          <w:b/>
          <w:color w:val="008AF0"/>
          <w:spacing w:val="-5"/>
          <w:w w:val="105"/>
          <w:sz w:val="16"/>
        </w:rPr>
        <w:t>Học</w:t>
      </w:r>
    </w:p>
    <w:p>
      <w:pPr>
        <w:pStyle w:val="ListParagraph"/>
        <w:numPr>
          <w:ilvl w:val="1"/>
          <w:numId w:val="5"/>
        </w:numPr>
        <w:tabs>
          <w:tab w:pos="1310" w:val="left" w:leader="none"/>
        </w:tabs>
        <w:spacing w:line="240" w:lineRule="auto" w:before="1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Sức</w:t>
      </w:r>
      <w:r>
        <w:rPr>
          <w:rFonts w:ascii="Verdana" w:hAnsi="Verdana"/>
          <w:b/>
          <w:color w:val="008AF0"/>
          <w:spacing w:val="-6"/>
          <w:w w:val="105"/>
          <w:sz w:val="16"/>
        </w:rPr>
        <w:t> </w:t>
      </w:r>
      <w:r>
        <w:rPr>
          <w:rFonts w:ascii="Verdana" w:hAnsi="Verdana"/>
          <w:b/>
          <w:color w:val="008AF0"/>
          <w:spacing w:val="-4"/>
          <w:w w:val="105"/>
          <w:sz w:val="16"/>
        </w:rPr>
        <w:t>Mạnh</w:t>
      </w:r>
    </w:p>
    <w:p>
      <w:pPr>
        <w:pStyle w:val="ListParagraph"/>
        <w:numPr>
          <w:ilvl w:val="1"/>
          <w:numId w:val="5"/>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Năm</w:t>
      </w:r>
      <w:r>
        <w:rPr>
          <w:rFonts w:ascii="Verdana" w:hAnsi="Verdana"/>
          <w:b/>
          <w:color w:val="008AF0"/>
          <w:spacing w:val="-4"/>
          <w:w w:val="105"/>
          <w:sz w:val="16"/>
        </w:rPr>
        <w:t> Phần</w:t>
      </w:r>
    </w:p>
    <w:p>
      <w:pPr>
        <w:pStyle w:val="ListParagraph"/>
        <w:numPr>
          <w:ilvl w:val="1"/>
          <w:numId w:val="5"/>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Sumana</w:t>
      </w:r>
    </w:p>
    <w:p>
      <w:pPr>
        <w:pStyle w:val="ListParagraph"/>
        <w:numPr>
          <w:ilvl w:val="1"/>
          <w:numId w:val="5"/>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Vua</w:t>
      </w:r>
      <w:r>
        <w:rPr>
          <w:rFonts w:ascii="Verdana" w:hAnsi="Verdana"/>
          <w:b/>
          <w:color w:val="008AF0"/>
          <w:spacing w:val="-4"/>
          <w:w w:val="105"/>
          <w:sz w:val="16"/>
        </w:rPr>
        <w:t> </w:t>
      </w:r>
      <w:r>
        <w:rPr>
          <w:rFonts w:ascii="Verdana" w:hAnsi="Verdana"/>
          <w:b/>
          <w:color w:val="008AF0"/>
          <w:spacing w:val="-2"/>
          <w:w w:val="105"/>
          <w:sz w:val="16"/>
        </w:rPr>
        <w:t>Munda</w:t>
      </w:r>
    </w:p>
    <w:p>
      <w:pPr>
        <w:pStyle w:val="ListParagraph"/>
        <w:numPr>
          <w:ilvl w:val="1"/>
          <w:numId w:val="5"/>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Triền</w:t>
      </w:r>
      <w:r>
        <w:rPr>
          <w:rFonts w:ascii="Verdana" w:hAnsi="Verdana"/>
          <w:b/>
          <w:color w:val="008AF0"/>
          <w:spacing w:val="-7"/>
          <w:w w:val="105"/>
          <w:sz w:val="16"/>
        </w:rPr>
        <w:t> </w:t>
      </w:r>
      <w:r>
        <w:rPr>
          <w:rFonts w:ascii="Verdana" w:hAnsi="Verdana"/>
          <w:b/>
          <w:color w:val="008AF0"/>
          <w:spacing w:val="-5"/>
          <w:w w:val="105"/>
          <w:sz w:val="16"/>
        </w:rPr>
        <w:t>Cái</w:t>
      </w:r>
    </w:p>
    <w:p>
      <w:pPr>
        <w:pStyle w:val="ListParagraph"/>
        <w:numPr>
          <w:ilvl w:val="1"/>
          <w:numId w:val="5"/>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4"/>
          <w:w w:val="105"/>
          <w:sz w:val="16"/>
        </w:rPr>
        <w:t>Tưởng</w:t>
      </w:r>
    </w:p>
    <w:p>
      <w:pPr>
        <w:pStyle w:val="ListParagraph"/>
        <w:numPr>
          <w:ilvl w:val="1"/>
          <w:numId w:val="5"/>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Chiến</w:t>
      </w:r>
      <w:r>
        <w:rPr>
          <w:rFonts w:ascii="Verdana" w:hAnsi="Verdana"/>
          <w:b/>
          <w:color w:val="008AF0"/>
          <w:spacing w:val="-7"/>
          <w:w w:val="105"/>
          <w:sz w:val="16"/>
        </w:rPr>
        <w:t> </w:t>
      </w:r>
      <w:r>
        <w:rPr>
          <w:rFonts w:ascii="Verdana" w:hAnsi="Verdana"/>
          <w:b/>
          <w:color w:val="008AF0"/>
          <w:spacing w:val="-5"/>
          <w:w w:val="105"/>
          <w:sz w:val="16"/>
        </w:rPr>
        <w:t>Sĩ</w:t>
      </w:r>
    </w:p>
    <w:p>
      <w:pPr>
        <w:pStyle w:val="ListParagraph"/>
        <w:numPr>
          <w:ilvl w:val="1"/>
          <w:numId w:val="5"/>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Trưởng</w:t>
      </w:r>
      <w:r>
        <w:rPr>
          <w:rFonts w:ascii="Verdana" w:hAnsi="Verdana"/>
          <w:b/>
          <w:color w:val="008AF0"/>
          <w:spacing w:val="-7"/>
          <w:w w:val="105"/>
          <w:sz w:val="16"/>
        </w:rPr>
        <w:t> </w:t>
      </w:r>
      <w:r>
        <w:rPr>
          <w:rFonts w:ascii="Verdana" w:hAnsi="Verdana"/>
          <w:b/>
          <w:color w:val="008AF0"/>
          <w:spacing w:val="-5"/>
          <w:w w:val="105"/>
          <w:sz w:val="16"/>
        </w:rPr>
        <w:t>Lão</w:t>
      </w:r>
    </w:p>
    <w:p>
      <w:pPr>
        <w:pStyle w:val="ListParagraph"/>
        <w:numPr>
          <w:ilvl w:val="0"/>
          <w:numId w:val="6"/>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Kakudha</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An</w:t>
      </w:r>
      <w:r>
        <w:rPr>
          <w:rFonts w:ascii="Verdana" w:hAnsi="Verdana"/>
          <w:b/>
          <w:color w:val="008AF0"/>
          <w:spacing w:val="-4"/>
          <w:w w:val="105"/>
          <w:sz w:val="16"/>
        </w:rPr>
        <w:t> </w:t>
      </w:r>
      <w:r>
        <w:rPr>
          <w:rFonts w:ascii="Verdana" w:hAnsi="Verdana"/>
          <w:b/>
          <w:color w:val="008AF0"/>
          <w:w w:val="105"/>
          <w:sz w:val="16"/>
        </w:rPr>
        <w:t>Ổn</w:t>
      </w:r>
      <w:r>
        <w:rPr>
          <w:rFonts w:ascii="Verdana" w:hAnsi="Verdana"/>
          <w:b/>
          <w:color w:val="008AF0"/>
          <w:spacing w:val="-4"/>
          <w:w w:val="105"/>
          <w:sz w:val="16"/>
        </w:rPr>
        <w:t> </w:t>
      </w:r>
      <w:r>
        <w:rPr>
          <w:rFonts w:ascii="Verdana" w:hAnsi="Verdana"/>
          <w:b/>
          <w:color w:val="008AF0"/>
          <w:spacing w:val="-5"/>
          <w:w w:val="105"/>
          <w:sz w:val="16"/>
        </w:rPr>
        <w:t>Trú</w:t>
      </w:r>
    </w:p>
    <w:p>
      <w:pPr>
        <w:pStyle w:val="ListParagraph"/>
        <w:numPr>
          <w:ilvl w:val="0"/>
          <w:numId w:val="6"/>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Andhakavinda</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4"/>
          <w:w w:val="105"/>
          <w:sz w:val="16"/>
        </w:rPr>
        <w:t>Bệnh</w:t>
      </w:r>
    </w:p>
    <w:p>
      <w:pPr>
        <w:pStyle w:val="ListParagraph"/>
        <w:numPr>
          <w:ilvl w:val="0"/>
          <w:numId w:val="6"/>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Vua</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Tikandaki</w:t>
      </w:r>
    </w:p>
    <w:p>
      <w:pPr>
        <w:pStyle w:val="ListParagraph"/>
        <w:numPr>
          <w:ilvl w:val="0"/>
          <w:numId w:val="6"/>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Diệu</w:t>
      </w:r>
      <w:r>
        <w:rPr>
          <w:rFonts w:ascii="Verdana" w:hAnsi="Verdana"/>
          <w:b/>
          <w:color w:val="008AF0"/>
          <w:spacing w:val="-7"/>
          <w:w w:val="105"/>
          <w:sz w:val="16"/>
        </w:rPr>
        <w:t> </w:t>
      </w:r>
      <w:r>
        <w:rPr>
          <w:rFonts w:ascii="Verdana" w:hAnsi="Verdana"/>
          <w:b/>
          <w:color w:val="008AF0"/>
          <w:spacing w:val="-4"/>
          <w:w w:val="105"/>
          <w:sz w:val="16"/>
        </w:rPr>
        <w:t>Pháp</w:t>
      </w:r>
    </w:p>
    <w:p>
      <w:pPr>
        <w:pStyle w:val="ListParagraph"/>
        <w:numPr>
          <w:ilvl w:val="0"/>
          <w:numId w:val="6"/>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Hiềm</w:t>
      </w:r>
      <w:r>
        <w:rPr>
          <w:rFonts w:ascii="Verdana" w:hAnsi="Verdana"/>
          <w:b/>
          <w:color w:val="008AF0"/>
          <w:spacing w:val="-7"/>
          <w:w w:val="105"/>
          <w:sz w:val="16"/>
        </w:rPr>
        <w:t> </w:t>
      </w:r>
      <w:r>
        <w:rPr>
          <w:rFonts w:ascii="Verdana" w:hAnsi="Verdana"/>
          <w:b/>
          <w:color w:val="008AF0"/>
          <w:spacing w:val="-5"/>
          <w:w w:val="105"/>
          <w:sz w:val="16"/>
        </w:rPr>
        <w:t>Hận</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Nam</w:t>
      </w:r>
      <w:r>
        <w:rPr>
          <w:rFonts w:ascii="Verdana" w:hAnsi="Verdana"/>
          <w:b/>
          <w:color w:val="008AF0"/>
          <w:spacing w:val="-3"/>
          <w:w w:val="105"/>
          <w:sz w:val="16"/>
        </w:rPr>
        <w:t> </w:t>
      </w:r>
      <w:r>
        <w:rPr>
          <w:rFonts w:ascii="Verdana" w:hAnsi="Verdana"/>
          <w:b/>
          <w:color w:val="008AF0"/>
          <w:w w:val="105"/>
          <w:sz w:val="16"/>
        </w:rPr>
        <w:t>Cư</w:t>
      </w:r>
      <w:r>
        <w:rPr>
          <w:rFonts w:ascii="Verdana" w:hAnsi="Verdana"/>
          <w:b/>
          <w:color w:val="008AF0"/>
          <w:spacing w:val="-2"/>
          <w:w w:val="105"/>
          <w:sz w:val="16"/>
        </w:rPr>
        <w:t> </w:t>
      </w:r>
      <w:r>
        <w:rPr>
          <w:rFonts w:ascii="Verdana" w:hAnsi="Verdana"/>
          <w:b/>
          <w:color w:val="008AF0"/>
          <w:spacing w:val="-5"/>
          <w:w w:val="105"/>
          <w:sz w:val="16"/>
        </w:rPr>
        <w:t>Sĩ</w:t>
      </w:r>
    </w:p>
    <w:p>
      <w:pPr>
        <w:pStyle w:val="ListParagraph"/>
        <w:numPr>
          <w:ilvl w:val="0"/>
          <w:numId w:val="6"/>
        </w:numPr>
        <w:tabs>
          <w:tab w:pos="1310" w:val="left" w:leader="none"/>
        </w:tabs>
        <w:spacing w:line="240" w:lineRule="auto" w:before="8"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4"/>
          <w:w w:val="105"/>
          <w:sz w:val="16"/>
        </w:rPr>
        <w:t>Rừng</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42"/>
          <w:sz w:val="16"/>
        </w:rPr>
        <w:t> </w:t>
      </w:r>
      <w:r>
        <w:rPr>
          <w:rFonts w:ascii="Verdana" w:hAnsi="Verdana"/>
          <w:b/>
          <w:color w:val="008AF0"/>
          <w:sz w:val="16"/>
        </w:rPr>
        <w:t>Bà-la-</w:t>
      </w:r>
      <w:r>
        <w:rPr>
          <w:rFonts w:ascii="Verdana" w:hAnsi="Verdana"/>
          <w:b/>
          <w:color w:val="008AF0"/>
          <w:spacing w:val="-5"/>
          <w:sz w:val="16"/>
        </w:rPr>
        <w:t>môn</w:t>
      </w:r>
    </w:p>
    <w:p>
      <w:pPr>
        <w:pStyle w:val="ListParagraph"/>
        <w:numPr>
          <w:ilvl w:val="0"/>
          <w:numId w:val="6"/>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Kimbila</w:t>
      </w:r>
    </w:p>
    <w:p>
      <w:pPr>
        <w:pStyle w:val="ListParagraph"/>
        <w:numPr>
          <w:ilvl w:val="0"/>
          <w:numId w:val="6"/>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Mắng</w:t>
      </w:r>
      <w:r>
        <w:rPr>
          <w:rFonts w:ascii="Verdana" w:hAnsi="Verdana"/>
          <w:b/>
          <w:color w:val="008AF0"/>
          <w:spacing w:val="-5"/>
          <w:w w:val="105"/>
          <w:sz w:val="16"/>
        </w:rPr>
        <w:t> </w:t>
      </w:r>
      <w:r>
        <w:rPr>
          <w:rFonts w:ascii="Verdana" w:hAnsi="Verdana"/>
          <w:b/>
          <w:color w:val="008AF0"/>
          <w:spacing w:val="-4"/>
          <w:w w:val="105"/>
          <w:sz w:val="16"/>
        </w:rPr>
        <w:t>Nhiếc</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Du</w:t>
      </w:r>
      <w:r>
        <w:rPr>
          <w:rFonts w:ascii="Verdana" w:hAnsi="Verdana"/>
          <w:b/>
          <w:color w:val="008AF0"/>
          <w:spacing w:val="-7"/>
          <w:w w:val="105"/>
          <w:sz w:val="16"/>
        </w:rPr>
        <w:t> </w:t>
      </w:r>
      <w:r>
        <w:rPr>
          <w:rFonts w:ascii="Verdana" w:hAnsi="Verdana"/>
          <w:b/>
          <w:color w:val="008AF0"/>
          <w:w w:val="105"/>
          <w:sz w:val="16"/>
        </w:rPr>
        <w:t>Hành</w:t>
      </w:r>
      <w:r>
        <w:rPr>
          <w:rFonts w:ascii="Verdana" w:hAnsi="Verdana"/>
          <w:b/>
          <w:color w:val="008AF0"/>
          <w:spacing w:val="-4"/>
          <w:w w:val="105"/>
          <w:sz w:val="16"/>
        </w:rPr>
        <w:t> </w:t>
      </w:r>
      <w:r>
        <w:rPr>
          <w:rFonts w:ascii="Verdana" w:hAnsi="Verdana"/>
          <w:b/>
          <w:color w:val="008AF0"/>
          <w:spacing w:val="-5"/>
          <w:w w:val="105"/>
          <w:sz w:val="16"/>
        </w:rPr>
        <w:t>Dài</w:t>
      </w:r>
    </w:p>
    <w:p>
      <w:pPr>
        <w:pStyle w:val="ListParagraph"/>
        <w:numPr>
          <w:ilvl w:val="0"/>
          <w:numId w:val="6"/>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Trú</w:t>
      </w:r>
      <w:r>
        <w:rPr>
          <w:rFonts w:ascii="Verdana" w:hAnsi="Verdana"/>
          <w:b/>
          <w:color w:val="008AF0"/>
          <w:spacing w:val="-4"/>
          <w:w w:val="105"/>
          <w:sz w:val="16"/>
        </w:rPr>
        <w:t> </w:t>
      </w:r>
      <w:r>
        <w:rPr>
          <w:rFonts w:ascii="Verdana" w:hAnsi="Verdana"/>
          <w:b/>
          <w:color w:val="008AF0"/>
          <w:w w:val="105"/>
          <w:sz w:val="16"/>
        </w:rPr>
        <w:t>Tại</w:t>
      </w:r>
      <w:r>
        <w:rPr>
          <w:rFonts w:ascii="Verdana" w:hAnsi="Verdana"/>
          <w:b/>
          <w:color w:val="008AF0"/>
          <w:spacing w:val="-5"/>
          <w:w w:val="105"/>
          <w:sz w:val="16"/>
        </w:rPr>
        <w:t> Chỗ</w:t>
      </w:r>
    </w:p>
    <w:p>
      <w:pPr>
        <w:pStyle w:val="ListParagraph"/>
        <w:numPr>
          <w:ilvl w:val="0"/>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Ác</w:t>
      </w:r>
      <w:r>
        <w:rPr>
          <w:rFonts w:ascii="Verdana" w:hAnsi="Verdana"/>
          <w:b/>
          <w:color w:val="008AF0"/>
          <w:spacing w:val="-4"/>
          <w:w w:val="105"/>
          <w:sz w:val="16"/>
        </w:rPr>
        <w:t> Hành</w:t>
      </w:r>
    </w:p>
    <w:p>
      <w:pPr>
        <w:pStyle w:val="ListParagraph"/>
        <w:spacing w:after="0" w:line="240" w:lineRule="auto"/>
        <w:jc w:val="left"/>
        <w:rPr>
          <w:rFonts w:ascii="Verdana" w:hAnsi="Verdana"/>
          <w:b/>
          <w:sz w:val="16"/>
        </w:rPr>
        <w:sectPr>
          <w:pgSz w:w="12240" w:h="15840"/>
          <w:pgMar w:header="5" w:footer="0" w:top="960" w:bottom="280" w:left="720" w:right="720"/>
        </w:sectPr>
      </w:pPr>
    </w:p>
    <w:p>
      <w:pPr>
        <w:pStyle w:val="ListParagraph"/>
        <w:numPr>
          <w:ilvl w:val="0"/>
          <w:numId w:val="6"/>
        </w:numPr>
        <w:tabs>
          <w:tab w:pos="1309" w:val="left" w:leader="none"/>
        </w:tabs>
        <w:spacing w:line="604" w:lineRule="auto" w:before="106" w:after="0"/>
        <w:ind w:left="359" w:right="7876" w:firstLine="600"/>
        <w:jc w:val="left"/>
        <w:rPr>
          <w:rFonts w:ascii="Verdana" w:hAnsi="Verdana"/>
          <w:b/>
          <w:sz w:val="16"/>
        </w:rPr>
      </w:pPr>
      <w:r>
        <w:rPr>
          <w:rFonts w:ascii="Verdana" w:hAnsi="Verdana"/>
          <w:b/>
          <w:color w:val="008AF0"/>
          <w:sz w:val="16"/>
        </w:rPr>
        <w:t>Phẩm Cụ Túc Giới </w:t>
      </w:r>
      <w:r>
        <w:rPr>
          <w:rFonts w:ascii="Verdana" w:hAnsi="Verdana"/>
          <w:b/>
          <w:color w:val="008AF0"/>
          <w:w w:val="105"/>
          <w:sz w:val="16"/>
        </w:rPr>
        <w:t>Chương Sáu Pháp</w:t>
      </w:r>
    </w:p>
    <w:p>
      <w:pPr>
        <w:pStyle w:val="ListParagraph"/>
        <w:numPr>
          <w:ilvl w:val="1"/>
          <w:numId w:val="6"/>
        </w:numPr>
        <w:tabs>
          <w:tab w:pos="1310" w:val="left" w:leader="none"/>
        </w:tabs>
        <w:spacing w:line="186"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Ðáng</w:t>
      </w:r>
      <w:r>
        <w:rPr>
          <w:rFonts w:ascii="Verdana" w:hAnsi="Verdana"/>
          <w:b/>
          <w:color w:val="008AF0"/>
          <w:spacing w:val="-6"/>
          <w:w w:val="105"/>
          <w:sz w:val="16"/>
        </w:rPr>
        <w:t> </w:t>
      </w:r>
      <w:r>
        <w:rPr>
          <w:rFonts w:ascii="Verdana" w:hAnsi="Verdana"/>
          <w:b/>
          <w:color w:val="008AF0"/>
          <w:w w:val="105"/>
          <w:sz w:val="16"/>
        </w:rPr>
        <w:t>Ðược</w:t>
      </w:r>
      <w:r>
        <w:rPr>
          <w:rFonts w:ascii="Verdana" w:hAnsi="Verdana"/>
          <w:b/>
          <w:color w:val="008AF0"/>
          <w:spacing w:val="-7"/>
          <w:w w:val="105"/>
          <w:sz w:val="16"/>
        </w:rPr>
        <w:t> </w:t>
      </w:r>
      <w:r>
        <w:rPr>
          <w:rFonts w:ascii="Verdana" w:hAnsi="Verdana"/>
          <w:b/>
          <w:color w:val="008AF0"/>
          <w:w w:val="105"/>
          <w:sz w:val="16"/>
        </w:rPr>
        <w:t>Cung</w:t>
      </w:r>
      <w:r>
        <w:rPr>
          <w:rFonts w:ascii="Verdana" w:hAnsi="Verdana"/>
          <w:b/>
          <w:color w:val="008AF0"/>
          <w:spacing w:val="-4"/>
          <w:w w:val="105"/>
          <w:sz w:val="16"/>
        </w:rPr>
        <w:t> Kính</w:t>
      </w:r>
    </w:p>
    <w:p>
      <w:pPr>
        <w:pStyle w:val="ListParagraph"/>
        <w:numPr>
          <w:ilvl w:val="1"/>
          <w:numId w:val="6"/>
        </w:numPr>
        <w:tabs>
          <w:tab w:pos="1310" w:val="left" w:leader="none"/>
        </w:tabs>
        <w:spacing w:line="240" w:lineRule="auto" w:before="14"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Cần</w:t>
      </w:r>
      <w:r>
        <w:rPr>
          <w:rFonts w:ascii="Verdana" w:hAnsi="Verdana"/>
          <w:b/>
          <w:color w:val="008AF0"/>
          <w:spacing w:val="-4"/>
          <w:w w:val="105"/>
          <w:sz w:val="16"/>
        </w:rPr>
        <w:t> </w:t>
      </w:r>
      <w:r>
        <w:rPr>
          <w:rFonts w:ascii="Verdana" w:hAnsi="Verdana"/>
          <w:b/>
          <w:color w:val="008AF0"/>
          <w:w w:val="105"/>
          <w:sz w:val="16"/>
        </w:rPr>
        <w:t>Phải</w:t>
      </w:r>
      <w:r>
        <w:rPr>
          <w:rFonts w:ascii="Verdana" w:hAnsi="Verdana"/>
          <w:b/>
          <w:color w:val="008AF0"/>
          <w:spacing w:val="-4"/>
          <w:w w:val="105"/>
          <w:sz w:val="16"/>
        </w:rPr>
        <w:t> </w:t>
      </w:r>
      <w:r>
        <w:rPr>
          <w:rFonts w:ascii="Verdana" w:hAnsi="Verdana"/>
          <w:b/>
          <w:color w:val="008AF0"/>
          <w:spacing w:val="-5"/>
          <w:w w:val="105"/>
          <w:sz w:val="16"/>
        </w:rPr>
        <w:t>Nhớ</w:t>
      </w:r>
    </w:p>
    <w:p>
      <w:pPr>
        <w:pStyle w:val="ListParagraph"/>
        <w:numPr>
          <w:ilvl w:val="1"/>
          <w:numId w:val="6"/>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Trên</w:t>
      </w:r>
      <w:r>
        <w:rPr>
          <w:rFonts w:ascii="Verdana" w:hAnsi="Verdana"/>
          <w:b/>
          <w:color w:val="008AF0"/>
          <w:spacing w:val="-4"/>
          <w:w w:val="105"/>
          <w:sz w:val="16"/>
        </w:rPr>
        <w:t> </w:t>
      </w:r>
      <w:r>
        <w:rPr>
          <w:rFonts w:ascii="Verdana" w:hAnsi="Verdana"/>
          <w:b/>
          <w:color w:val="008AF0"/>
          <w:w w:val="105"/>
          <w:sz w:val="16"/>
        </w:rPr>
        <w:t>Tất</w:t>
      </w:r>
      <w:r>
        <w:rPr>
          <w:rFonts w:ascii="Verdana" w:hAnsi="Verdana"/>
          <w:b/>
          <w:color w:val="008AF0"/>
          <w:spacing w:val="-8"/>
          <w:w w:val="105"/>
          <w:sz w:val="16"/>
        </w:rPr>
        <w:t> </w:t>
      </w:r>
      <w:r>
        <w:rPr>
          <w:rFonts w:ascii="Verdana" w:hAnsi="Verdana"/>
          <w:b/>
          <w:color w:val="008AF0"/>
          <w:spacing w:val="-5"/>
          <w:w w:val="105"/>
          <w:sz w:val="16"/>
        </w:rPr>
        <w:t>Cả</w:t>
      </w:r>
    </w:p>
    <w:p>
      <w:pPr>
        <w:pStyle w:val="ListParagraph"/>
        <w:numPr>
          <w:ilvl w:val="1"/>
          <w:numId w:val="6"/>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Chư</w:t>
      </w:r>
      <w:r>
        <w:rPr>
          <w:rFonts w:ascii="Verdana" w:hAnsi="Verdana"/>
          <w:b/>
          <w:color w:val="008AF0"/>
          <w:spacing w:val="-3"/>
          <w:w w:val="105"/>
          <w:sz w:val="16"/>
        </w:rPr>
        <w:t> </w:t>
      </w:r>
      <w:r>
        <w:rPr>
          <w:rFonts w:ascii="Verdana" w:hAnsi="Verdana"/>
          <w:b/>
          <w:color w:val="008AF0"/>
          <w:spacing w:val="-2"/>
          <w:w w:val="105"/>
          <w:sz w:val="16"/>
        </w:rPr>
        <w:t>Thiên</w:t>
      </w:r>
    </w:p>
    <w:p>
      <w:pPr>
        <w:pStyle w:val="ListParagraph"/>
        <w:numPr>
          <w:ilvl w:val="1"/>
          <w:numId w:val="6"/>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Dhammika</w:t>
      </w:r>
    </w:p>
    <w:p>
      <w:pPr>
        <w:pStyle w:val="ListParagraph"/>
        <w:numPr>
          <w:ilvl w:val="1"/>
          <w:numId w:val="6"/>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Ðại</w:t>
      </w:r>
      <w:r>
        <w:rPr>
          <w:rFonts w:ascii="Verdana" w:hAnsi="Verdana"/>
          <w:b/>
          <w:color w:val="008AF0"/>
          <w:spacing w:val="-6"/>
          <w:w w:val="105"/>
          <w:sz w:val="16"/>
        </w:rPr>
        <w:t> </w:t>
      </w:r>
      <w:r>
        <w:rPr>
          <w:rFonts w:ascii="Verdana" w:hAnsi="Verdana"/>
          <w:b/>
          <w:color w:val="008AF0"/>
          <w:spacing w:val="-4"/>
          <w:w w:val="105"/>
          <w:sz w:val="16"/>
        </w:rPr>
        <w:t>Phẩm</w:t>
      </w:r>
    </w:p>
    <w:p>
      <w:pPr>
        <w:pStyle w:val="ListParagraph"/>
        <w:numPr>
          <w:ilvl w:val="1"/>
          <w:numId w:val="6"/>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Chư</w:t>
      </w:r>
      <w:r>
        <w:rPr>
          <w:rFonts w:ascii="Verdana" w:hAnsi="Verdana"/>
          <w:b/>
          <w:color w:val="008AF0"/>
          <w:spacing w:val="-3"/>
          <w:w w:val="105"/>
          <w:sz w:val="16"/>
        </w:rPr>
        <w:t> </w:t>
      </w:r>
      <w:r>
        <w:rPr>
          <w:rFonts w:ascii="Verdana" w:hAnsi="Verdana"/>
          <w:b/>
          <w:color w:val="008AF0"/>
          <w:spacing w:val="-2"/>
          <w:w w:val="105"/>
          <w:sz w:val="16"/>
        </w:rPr>
        <w:t>Thiên</w:t>
      </w:r>
    </w:p>
    <w:p>
      <w:pPr>
        <w:pStyle w:val="ListParagraph"/>
        <w:numPr>
          <w:ilvl w:val="1"/>
          <w:numId w:val="6"/>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37"/>
          <w:sz w:val="16"/>
        </w:rPr>
        <w:t> </w:t>
      </w:r>
      <w:r>
        <w:rPr>
          <w:rFonts w:ascii="Verdana" w:hAnsi="Verdana"/>
          <w:b/>
          <w:color w:val="008AF0"/>
          <w:sz w:val="16"/>
        </w:rPr>
        <w:t>A-la-</w:t>
      </w:r>
      <w:r>
        <w:rPr>
          <w:rFonts w:ascii="Verdana" w:hAnsi="Verdana"/>
          <w:b/>
          <w:color w:val="008AF0"/>
          <w:spacing w:val="-5"/>
          <w:sz w:val="16"/>
        </w:rPr>
        <w:t>hán</w:t>
      </w:r>
    </w:p>
    <w:p>
      <w:pPr>
        <w:pStyle w:val="ListParagraph"/>
        <w:numPr>
          <w:ilvl w:val="1"/>
          <w:numId w:val="6"/>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Mát</w:t>
      </w:r>
      <w:r>
        <w:rPr>
          <w:rFonts w:ascii="Verdana" w:hAnsi="Verdana"/>
          <w:b/>
          <w:color w:val="008AF0"/>
          <w:spacing w:val="-8"/>
          <w:w w:val="105"/>
          <w:sz w:val="16"/>
        </w:rPr>
        <w:t> </w:t>
      </w:r>
      <w:r>
        <w:rPr>
          <w:rFonts w:ascii="Verdana" w:hAnsi="Verdana"/>
          <w:b/>
          <w:color w:val="008AF0"/>
          <w:spacing w:val="-4"/>
          <w:w w:val="105"/>
          <w:sz w:val="16"/>
        </w:rPr>
        <w:t>Lạnh</w:t>
      </w:r>
    </w:p>
    <w:p>
      <w:pPr>
        <w:pStyle w:val="ListParagraph"/>
        <w:numPr>
          <w:ilvl w:val="0"/>
          <w:numId w:val="7"/>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Lợi</w:t>
      </w:r>
      <w:r>
        <w:rPr>
          <w:rFonts w:ascii="Verdana" w:hAnsi="Verdana"/>
          <w:b/>
          <w:color w:val="008AF0"/>
          <w:spacing w:val="-5"/>
          <w:w w:val="105"/>
          <w:sz w:val="16"/>
        </w:rPr>
        <w:t> Ích</w:t>
      </w:r>
    </w:p>
    <w:p>
      <w:pPr>
        <w:pStyle w:val="ListParagraph"/>
        <w:numPr>
          <w:ilvl w:val="0"/>
          <w:numId w:val="7"/>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Ba</w:t>
      </w:r>
      <w:r>
        <w:rPr>
          <w:rFonts w:ascii="Verdana" w:hAnsi="Verdana"/>
          <w:b/>
          <w:color w:val="008AF0"/>
          <w:spacing w:val="-7"/>
          <w:w w:val="105"/>
          <w:sz w:val="16"/>
        </w:rPr>
        <w:t> </w:t>
      </w:r>
      <w:r>
        <w:rPr>
          <w:rFonts w:ascii="Verdana" w:hAnsi="Verdana"/>
          <w:b/>
          <w:color w:val="008AF0"/>
          <w:spacing w:val="-4"/>
          <w:w w:val="105"/>
          <w:sz w:val="16"/>
        </w:rPr>
        <w:t>Pháp</w:t>
      </w:r>
    </w:p>
    <w:p>
      <w:pPr>
        <w:pStyle w:val="ListParagraph"/>
        <w:numPr>
          <w:ilvl w:val="0"/>
          <w:numId w:val="7"/>
        </w:numPr>
        <w:tabs>
          <w:tab w:pos="1309" w:val="left" w:leader="none"/>
        </w:tabs>
        <w:spacing w:line="602" w:lineRule="auto" w:before="12" w:after="0"/>
        <w:ind w:left="359" w:right="5658" w:firstLine="600"/>
        <w:jc w:val="left"/>
        <w:rPr>
          <w:rFonts w:ascii="Verdana" w:hAnsi="Verdana"/>
          <w:b/>
          <w:sz w:val="16"/>
        </w:rPr>
      </w:pPr>
      <w:r>
        <w:rPr>
          <w:rFonts w:ascii="Verdana" w:hAnsi="Verdana"/>
          <w:b/>
          <w:color w:val="008AF0"/>
          <w:w w:val="105"/>
          <w:sz w:val="16"/>
        </w:rPr>
        <w:t>Phẩm</w:t>
      </w:r>
      <w:r>
        <w:rPr>
          <w:rFonts w:ascii="Verdana" w:hAnsi="Verdana"/>
          <w:b/>
          <w:color w:val="008AF0"/>
          <w:spacing w:val="-13"/>
          <w:w w:val="105"/>
          <w:sz w:val="16"/>
        </w:rPr>
        <w:t> </w:t>
      </w:r>
      <w:r>
        <w:rPr>
          <w:rFonts w:ascii="Verdana" w:hAnsi="Verdana"/>
          <w:b/>
          <w:color w:val="008AF0"/>
          <w:w w:val="105"/>
          <w:sz w:val="16"/>
        </w:rPr>
        <w:t>Các</w:t>
      </w:r>
      <w:r>
        <w:rPr>
          <w:rFonts w:ascii="Verdana" w:hAnsi="Verdana"/>
          <w:b/>
          <w:color w:val="008AF0"/>
          <w:spacing w:val="-14"/>
          <w:w w:val="105"/>
          <w:sz w:val="16"/>
        </w:rPr>
        <w:t> </w:t>
      </w:r>
      <w:r>
        <w:rPr>
          <w:rFonts w:ascii="Verdana" w:hAnsi="Verdana"/>
          <w:b/>
          <w:color w:val="008AF0"/>
          <w:w w:val="105"/>
          <w:sz w:val="16"/>
        </w:rPr>
        <w:t>Kinh</w:t>
      </w:r>
      <w:r>
        <w:rPr>
          <w:rFonts w:ascii="Verdana" w:hAnsi="Verdana"/>
          <w:b/>
          <w:color w:val="008AF0"/>
          <w:spacing w:val="-13"/>
          <w:w w:val="105"/>
          <w:sz w:val="16"/>
        </w:rPr>
        <w:t> </w:t>
      </w:r>
      <w:r>
        <w:rPr>
          <w:rFonts w:ascii="Verdana" w:hAnsi="Verdana"/>
          <w:b/>
          <w:color w:val="008AF0"/>
          <w:w w:val="105"/>
          <w:sz w:val="16"/>
        </w:rPr>
        <w:t>Không</w:t>
      </w:r>
      <w:r>
        <w:rPr>
          <w:rFonts w:ascii="Verdana" w:hAnsi="Verdana"/>
          <w:b/>
          <w:color w:val="008AF0"/>
          <w:spacing w:val="-13"/>
          <w:w w:val="105"/>
          <w:sz w:val="16"/>
        </w:rPr>
        <w:t> </w:t>
      </w:r>
      <w:r>
        <w:rPr>
          <w:rFonts w:ascii="Verdana" w:hAnsi="Verdana"/>
          <w:b/>
          <w:color w:val="008AF0"/>
          <w:w w:val="105"/>
          <w:sz w:val="16"/>
        </w:rPr>
        <w:t>Nhiếp</w:t>
      </w:r>
      <w:r>
        <w:rPr>
          <w:rFonts w:ascii="Verdana" w:hAnsi="Verdana"/>
          <w:b/>
          <w:color w:val="008AF0"/>
          <w:spacing w:val="-12"/>
          <w:w w:val="105"/>
          <w:sz w:val="16"/>
        </w:rPr>
        <w:t> </w:t>
      </w:r>
      <w:r>
        <w:rPr>
          <w:rFonts w:ascii="Verdana" w:hAnsi="Verdana"/>
          <w:b/>
          <w:color w:val="008AF0"/>
          <w:w w:val="105"/>
          <w:sz w:val="16"/>
        </w:rPr>
        <w:t>Trong</w:t>
      </w:r>
      <w:r>
        <w:rPr>
          <w:rFonts w:ascii="Verdana" w:hAnsi="Verdana"/>
          <w:b/>
          <w:color w:val="008AF0"/>
          <w:spacing w:val="-13"/>
          <w:w w:val="105"/>
          <w:sz w:val="16"/>
        </w:rPr>
        <w:t> </w:t>
      </w:r>
      <w:r>
        <w:rPr>
          <w:rFonts w:ascii="Verdana" w:hAnsi="Verdana"/>
          <w:b/>
          <w:color w:val="008AF0"/>
          <w:w w:val="105"/>
          <w:sz w:val="16"/>
        </w:rPr>
        <w:t>Phẩm Chương Bảy Pháp</w:t>
      </w:r>
    </w:p>
    <w:p>
      <w:pPr>
        <w:pStyle w:val="ListParagraph"/>
        <w:numPr>
          <w:ilvl w:val="1"/>
          <w:numId w:val="7"/>
        </w:numPr>
        <w:tabs>
          <w:tab w:pos="1310" w:val="left" w:leader="none"/>
        </w:tabs>
        <w:spacing w:line="188"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Tài</w:t>
      </w:r>
      <w:r>
        <w:rPr>
          <w:rFonts w:ascii="Verdana" w:hAnsi="Verdana"/>
          <w:b/>
          <w:color w:val="008AF0"/>
          <w:spacing w:val="-7"/>
          <w:w w:val="105"/>
          <w:sz w:val="16"/>
        </w:rPr>
        <w:t> </w:t>
      </w:r>
      <w:r>
        <w:rPr>
          <w:rFonts w:ascii="Verdana" w:hAnsi="Verdana"/>
          <w:b/>
          <w:color w:val="008AF0"/>
          <w:spacing w:val="-5"/>
          <w:w w:val="105"/>
          <w:sz w:val="16"/>
        </w:rPr>
        <w:t>Sản</w:t>
      </w:r>
    </w:p>
    <w:p>
      <w:pPr>
        <w:pStyle w:val="ListParagraph"/>
        <w:numPr>
          <w:ilvl w:val="1"/>
          <w:numId w:val="7"/>
        </w:numPr>
        <w:tabs>
          <w:tab w:pos="1310" w:val="left" w:leader="none"/>
        </w:tabs>
        <w:spacing w:line="240" w:lineRule="auto" w:before="14"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Tùy</w:t>
      </w:r>
      <w:r>
        <w:rPr>
          <w:rFonts w:ascii="Verdana" w:hAnsi="Verdana"/>
          <w:b/>
          <w:color w:val="008AF0"/>
          <w:spacing w:val="-5"/>
          <w:w w:val="105"/>
          <w:sz w:val="16"/>
        </w:rPr>
        <w:t> </w:t>
      </w:r>
      <w:r>
        <w:rPr>
          <w:rFonts w:ascii="Verdana" w:hAnsi="Verdana"/>
          <w:b/>
          <w:color w:val="008AF0"/>
          <w:spacing w:val="-4"/>
          <w:w w:val="105"/>
          <w:sz w:val="16"/>
        </w:rPr>
        <w:t>Miên</w:t>
      </w:r>
    </w:p>
    <w:p>
      <w:pPr>
        <w:pStyle w:val="ListParagraph"/>
        <w:numPr>
          <w:ilvl w:val="1"/>
          <w:numId w:val="7"/>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26"/>
          <w:sz w:val="16"/>
        </w:rPr>
        <w:t> </w:t>
      </w:r>
      <w:r>
        <w:rPr>
          <w:rFonts w:ascii="Verdana" w:hAnsi="Verdana"/>
          <w:b/>
          <w:color w:val="008AF0"/>
          <w:sz w:val="16"/>
        </w:rPr>
        <w:t>Vaji</w:t>
      </w:r>
      <w:r>
        <w:rPr>
          <w:rFonts w:ascii="Verdana" w:hAnsi="Verdana"/>
          <w:b/>
          <w:color w:val="008AF0"/>
          <w:spacing w:val="28"/>
          <w:sz w:val="16"/>
        </w:rPr>
        <w:t> </w:t>
      </w:r>
      <w:r>
        <w:rPr>
          <w:rFonts w:ascii="Verdana" w:hAnsi="Verdana"/>
          <w:b/>
          <w:color w:val="008AF0"/>
          <w:sz w:val="16"/>
        </w:rPr>
        <w:t>(Bạt-</w:t>
      </w:r>
      <w:r>
        <w:rPr>
          <w:rFonts w:ascii="Verdana" w:hAnsi="Verdana"/>
          <w:b/>
          <w:color w:val="008AF0"/>
          <w:spacing w:val="-5"/>
          <w:sz w:val="16"/>
        </w:rPr>
        <w:t>kỳ)</w:t>
      </w:r>
    </w:p>
    <w:p>
      <w:pPr>
        <w:pStyle w:val="ListParagraph"/>
        <w:numPr>
          <w:ilvl w:val="1"/>
          <w:numId w:val="7"/>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Chư</w:t>
      </w:r>
      <w:r>
        <w:rPr>
          <w:rFonts w:ascii="Verdana" w:hAnsi="Verdana"/>
          <w:b/>
          <w:color w:val="008AF0"/>
          <w:spacing w:val="-3"/>
          <w:w w:val="105"/>
          <w:sz w:val="16"/>
        </w:rPr>
        <w:t> </w:t>
      </w:r>
      <w:r>
        <w:rPr>
          <w:rFonts w:ascii="Verdana" w:hAnsi="Verdana"/>
          <w:b/>
          <w:color w:val="008AF0"/>
          <w:spacing w:val="-2"/>
          <w:w w:val="105"/>
          <w:sz w:val="16"/>
        </w:rPr>
        <w:t>Thiên</w:t>
      </w:r>
    </w:p>
    <w:p>
      <w:pPr>
        <w:pStyle w:val="ListParagraph"/>
        <w:numPr>
          <w:ilvl w:val="1"/>
          <w:numId w:val="7"/>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2"/>
          <w:w w:val="105"/>
          <w:sz w:val="16"/>
        </w:rPr>
        <w:t> </w:t>
      </w: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Tế</w:t>
      </w:r>
      <w:r>
        <w:rPr>
          <w:rFonts w:ascii="Verdana" w:hAnsi="Verdana"/>
          <w:b/>
          <w:color w:val="008AF0"/>
          <w:spacing w:val="-4"/>
          <w:w w:val="105"/>
          <w:sz w:val="16"/>
        </w:rPr>
        <w:t> </w:t>
      </w:r>
      <w:r>
        <w:rPr>
          <w:rFonts w:ascii="Verdana" w:hAnsi="Verdana"/>
          <w:b/>
          <w:color w:val="008AF0"/>
          <w:spacing w:val="-5"/>
          <w:w w:val="105"/>
          <w:sz w:val="16"/>
        </w:rPr>
        <w:t>Ðàn</w:t>
      </w:r>
    </w:p>
    <w:p>
      <w:pPr>
        <w:pStyle w:val="ListParagraph"/>
        <w:numPr>
          <w:ilvl w:val="1"/>
          <w:numId w:val="7"/>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9"/>
          <w:w w:val="105"/>
          <w:sz w:val="16"/>
        </w:rPr>
        <w:t> </w:t>
      </w:r>
      <w:r>
        <w:rPr>
          <w:rFonts w:ascii="Verdana" w:hAnsi="Verdana"/>
          <w:b/>
          <w:color w:val="008AF0"/>
          <w:w w:val="105"/>
          <w:sz w:val="16"/>
        </w:rPr>
        <w:t>Không</w:t>
      </w:r>
      <w:r>
        <w:rPr>
          <w:rFonts w:ascii="Verdana" w:hAnsi="Verdana"/>
          <w:b/>
          <w:color w:val="008AF0"/>
          <w:spacing w:val="-7"/>
          <w:w w:val="105"/>
          <w:sz w:val="16"/>
        </w:rPr>
        <w:t> </w:t>
      </w:r>
      <w:r>
        <w:rPr>
          <w:rFonts w:ascii="Verdana" w:hAnsi="Verdana"/>
          <w:b/>
          <w:color w:val="008AF0"/>
          <w:w w:val="105"/>
          <w:sz w:val="16"/>
        </w:rPr>
        <w:t>Tuyên</w:t>
      </w:r>
      <w:r>
        <w:rPr>
          <w:rFonts w:ascii="Verdana" w:hAnsi="Verdana"/>
          <w:b/>
          <w:color w:val="008AF0"/>
          <w:spacing w:val="-7"/>
          <w:w w:val="105"/>
          <w:sz w:val="16"/>
        </w:rPr>
        <w:t> </w:t>
      </w:r>
      <w:r>
        <w:rPr>
          <w:rFonts w:ascii="Verdana" w:hAnsi="Verdana"/>
          <w:b/>
          <w:color w:val="008AF0"/>
          <w:spacing w:val="-5"/>
          <w:w w:val="105"/>
          <w:sz w:val="16"/>
        </w:rPr>
        <w:t>Bố</w:t>
      </w:r>
    </w:p>
    <w:p>
      <w:pPr>
        <w:pStyle w:val="ListParagraph"/>
        <w:numPr>
          <w:ilvl w:val="1"/>
          <w:numId w:val="7"/>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Ðại</w:t>
      </w:r>
      <w:r>
        <w:rPr>
          <w:rFonts w:ascii="Verdana" w:hAnsi="Verdana"/>
          <w:b/>
          <w:color w:val="008AF0"/>
          <w:spacing w:val="-6"/>
          <w:w w:val="105"/>
          <w:sz w:val="16"/>
        </w:rPr>
        <w:t> </w:t>
      </w:r>
      <w:r>
        <w:rPr>
          <w:rFonts w:ascii="Verdana" w:hAnsi="Verdana"/>
          <w:b/>
          <w:color w:val="008AF0"/>
          <w:spacing w:val="-4"/>
          <w:w w:val="105"/>
          <w:sz w:val="16"/>
        </w:rPr>
        <w:t>Phẩm</w:t>
      </w:r>
    </w:p>
    <w:p>
      <w:pPr>
        <w:pStyle w:val="ListParagraph"/>
        <w:numPr>
          <w:ilvl w:val="1"/>
          <w:numId w:val="7"/>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Về</w:t>
      </w:r>
      <w:r>
        <w:rPr>
          <w:rFonts w:ascii="Verdana" w:hAnsi="Verdana"/>
          <w:b/>
          <w:color w:val="008AF0"/>
          <w:spacing w:val="-4"/>
          <w:w w:val="105"/>
          <w:sz w:val="16"/>
        </w:rPr>
        <w:t> Luật</w:t>
      </w:r>
    </w:p>
    <w:p>
      <w:pPr>
        <w:pStyle w:val="ListParagraph"/>
        <w:numPr>
          <w:ilvl w:val="1"/>
          <w:numId w:val="7"/>
        </w:numPr>
        <w:tabs>
          <w:tab w:pos="1309" w:val="left" w:leader="none"/>
        </w:tabs>
        <w:spacing w:line="604" w:lineRule="auto" w:before="10" w:after="0"/>
        <w:ind w:left="359" w:right="6855" w:firstLine="600"/>
        <w:jc w:val="left"/>
        <w:rPr>
          <w:rFonts w:ascii="Verdana" w:hAnsi="Verdana"/>
          <w:b/>
          <w:sz w:val="16"/>
        </w:rPr>
      </w:pPr>
      <w:r>
        <w:rPr>
          <w:rFonts w:ascii="Verdana" w:hAnsi="Verdana"/>
          <w:b/>
          <w:color w:val="008AF0"/>
          <w:sz w:val="16"/>
        </w:rPr>
        <w:t>Phẩm Các Kinh Không Nhiếp </w:t>
      </w:r>
      <w:r>
        <w:rPr>
          <w:rFonts w:ascii="Verdana" w:hAnsi="Verdana"/>
          <w:b/>
          <w:color w:val="008AF0"/>
          <w:w w:val="105"/>
          <w:sz w:val="16"/>
        </w:rPr>
        <w:t>Chương Tám Pháp</w:t>
      </w:r>
    </w:p>
    <w:p>
      <w:pPr>
        <w:pStyle w:val="ListParagraph"/>
        <w:numPr>
          <w:ilvl w:val="0"/>
          <w:numId w:val="8"/>
        </w:numPr>
        <w:tabs>
          <w:tab w:pos="1310" w:val="left" w:leader="none"/>
        </w:tabs>
        <w:spacing w:line="191"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Từ</w:t>
      </w:r>
    </w:p>
    <w:p>
      <w:pPr>
        <w:pStyle w:val="ListParagraph"/>
        <w:numPr>
          <w:ilvl w:val="0"/>
          <w:numId w:val="8"/>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Lớn</w:t>
      </w:r>
    </w:p>
    <w:p>
      <w:pPr>
        <w:pStyle w:val="ListParagraph"/>
        <w:numPr>
          <w:ilvl w:val="0"/>
          <w:numId w:val="8"/>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Gia</w:t>
      </w:r>
      <w:r>
        <w:rPr>
          <w:rFonts w:ascii="Verdana" w:hAnsi="Verdana"/>
          <w:b/>
          <w:color w:val="008AF0"/>
          <w:spacing w:val="-6"/>
          <w:w w:val="105"/>
          <w:sz w:val="16"/>
        </w:rPr>
        <w:t> </w:t>
      </w:r>
      <w:r>
        <w:rPr>
          <w:rFonts w:ascii="Verdana" w:hAnsi="Verdana"/>
          <w:b/>
          <w:color w:val="008AF0"/>
          <w:spacing w:val="-5"/>
          <w:w w:val="105"/>
          <w:sz w:val="16"/>
        </w:rPr>
        <w:t>Chủ</w:t>
      </w:r>
    </w:p>
    <w:p>
      <w:pPr>
        <w:pStyle w:val="ListParagraph"/>
        <w:numPr>
          <w:ilvl w:val="0"/>
          <w:numId w:val="8"/>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Bố</w:t>
      </w:r>
      <w:r>
        <w:rPr>
          <w:rFonts w:ascii="Verdana" w:hAnsi="Verdana"/>
          <w:b/>
          <w:color w:val="008AF0"/>
          <w:spacing w:val="-5"/>
          <w:w w:val="105"/>
          <w:sz w:val="16"/>
        </w:rPr>
        <w:t> Thí</w:t>
      </w:r>
    </w:p>
    <w:p>
      <w:pPr>
        <w:pStyle w:val="ListParagraph"/>
        <w:numPr>
          <w:ilvl w:val="0"/>
          <w:numId w:val="8"/>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Ngày</w:t>
      </w:r>
      <w:r>
        <w:rPr>
          <w:rFonts w:ascii="Verdana" w:hAnsi="Verdana"/>
          <w:b/>
          <w:color w:val="008AF0"/>
          <w:spacing w:val="-5"/>
          <w:w w:val="105"/>
          <w:sz w:val="16"/>
        </w:rPr>
        <w:t> </w:t>
      </w:r>
      <w:r>
        <w:rPr>
          <w:rFonts w:ascii="Verdana" w:hAnsi="Verdana"/>
          <w:b/>
          <w:color w:val="008AF0"/>
          <w:w w:val="105"/>
          <w:sz w:val="16"/>
        </w:rPr>
        <w:t>Trai</w:t>
      </w:r>
      <w:r>
        <w:rPr>
          <w:rFonts w:ascii="Verdana" w:hAnsi="Verdana"/>
          <w:b/>
          <w:color w:val="008AF0"/>
          <w:spacing w:val="-5"/>
          <w:w w:val="105"/>
          <w:sz w:val="16"/>
        </w:rPr>
        <w:t> </w:t>
      </w:r>
      <w:r>
        <w:rPr>
          <w:rFonts w:ascii="Verdana" w:hAnsi="Verdana"/>
          <w:b/>
          <w:color w:val="008AF0"/>
          <w:spacing w:val="-4"/>
          <w:w w:val="105"/>
          <w:sz w:val="16"/>
        </w:rPr>
        <w:t>Giới</w:t>
      </w:r>
    </w:p>
    <w:p>
      <w:pPr>
        <w:pStyle w:val="ListParagraph"/>
        <w:numPr>
          <w:ilvl w:val="0"/>
          <w:numId w:val="8"/>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Gotamì</w:t>
      </w:r>
    </w:p>
    <w:p>
      <w:pPr>
        <w:pStyle w:val="ListParagraph"/>
        <w:numPr>
          <w:ilvl w:val="0"/>
          <w:numId w:val="8"/>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Ðất</w:t>
      </w:r>
      <w:r>
        <w:rPr>
          <w:rFonts w:ascii="Verdana" w:hAnsi="Verdana"/>
          <w:b/>
          <w:color w:val="008AF0"/>
          <w:spacing w:val="-6"/>
          <w:w w:val="105"/>
          <w:sz w:val="16"/>
        </w:rPr>
        <w:t> </w:t>
      </w:r>
      <w:r>
        <w:rPr>
          <w:rFonts w:ascii="Verdana" w:hAnsi="Verdana"/>
          <w:b/>
          <w:color w:val="008AF0"/>
          <w:w w:val="105"/>
          <w:sz w:val="16"/>
        </w:rPr>
        <w:t>Rung</w:t>
      </w:r>
      <w:r>
        <w:rPr>
          <w:rFonts w:ascii="Verdana" w:hAnsi="Verdana"/>
          <w:b/>
          <w:color w:val="008AF0"/>
          <w:spacing w:val="-6"/>
          <w:w w:val="105"/>
          <w:sz w:val="16"/>
        </w:rPr>
        <w:t> </w:t>
      </w:r>
      <w:r>
        <w:rPr>
          <w:rFonts w:ascii="Verdana" w:hAnsi="Verdana"/>
          <w:b/>
          <w:color w:val="008AF0"/>
          <w:spacing w:val="-4"/>
          <w:w w:val="105"/>
          <w:sz w:val="16"/>
        </w:rPr>
        <w:t>Ðộng</w:t>
      </w:r>
    </w:p>
    <w:p>
      <w:pPr>
        <w:pStyle w:val="ListParagraph"/>
        <w:numPr>
          <w:ilvl w:val="0"/>
          <w:numId w:val="8"/>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Song</w:t>
      </w:r>
      <w:r>
        <w:rPr>
          <w:rFonts w:ascii="Verdana" w:hAnsi="Verdana"/>
          <w:b/>
          <w:color w:val="008AF0"/>
          <w:spacing w:val="-7"/>
          <w:w w:val="105"/>
          <w:sz w:val="16"/>
        </w:rPr>
        <w:t> </w:t>
      </w:r>
      <w:r>
        <w:rPr>
          <w:rFonts w:ascii="Verdana" w:hAnsi="Verdana"/>
          <w:b/>
          <w:color w:val="008AF0"/>
          <w:spacing w:val="-5"/>
          <w:w w:val="105"/>
          <w:sz w:val="16"/>
        </w:rPr>
        <w:t>Ðôi</w:t>
      </w:r>
    </w:p>
    <w:p>
      <w:pPr>
        <w:pStyle w:val="ListParagraph"/>
        <w:numPr>
          <w:ilvl w:val="0"/>
          <w:numId w:val="8"/>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Niệm</w:t>
      </w:r>
    </w:p>
    <w:p>
      <w:pPr>
        <w:pStyle w:val="ListParagraph"/>
        <w:numPr>
          <w:ilvl w:val="0"/>
          <w:numId w:val="9"/>
        </w:numPr>
        <w:tabs>
          <w:tab w:pos="1311" w:val="left" w:leader="none"/>
        </w:tabs>
        <w:spacing w:line="602" w:lineRule="auto" w:before="10" w:after="0"/>
        <w:ind w:left="359" w:right="8730" w:firstLine="600"/>
        <w:jc w:val="left"/>
        <w:rPr>
          <w:rFonts w:ascii="Verdana" w:hAnsi="Verdana"/>
          <w:b/>
          <w:sz w:val="16"/>
        </w:rPr>
      </w:pPr>
      <w:r>
        <w:rPr>
          <w:rFonts w:ascii="Verdana" w:hAnsi="Verdana"/>
          <w:b/>
          <w:color w:val="008AF0"/>
          <w:spacing w:val="-2"/>
          <w:w w:val="105"/>
          <w:sz w:val="16"/>
        </w:rPr>
        <w:t>Tham</w:t>
      </w:r>
      <w:r>
        <w:rPr>
          <w:rFonts w:ascii="Verdana" w:hAnsi="Verdana"/>
          <w:b/>
          <w:color w:val="008AF0"/>
          <w:spacing w:val="-13"/>
          <w:w w:val="105"/>
          <w:sz w:val="16"/>
        </w:rPr>
        <w:t> </w:t>
      </w:r>
      <w:r>
        <w:rPr>
          <w:rFonts w:ascii="Verdana" w:hAnsi="Verdana"/>
          <w:b/>
          <w:color w:val="008AF0"/>
          <w:spacing w:val="-2"/>
          <w:w w:val="105"/>
          <w:sz w:val="16"/>
        </w:rPr>
        <w:t>Ái </w:t>
      </w:r>
      <w:r>
        <w:rPr>
          <w:rFonts w:ascii="Verdana" w:hAnsi="Verdana"/>
          <w:b/>
          <w:color w:val="008AF0"/>
          <w:sz w:val="16"/>
        </w:rPr>
        <w:t>Chương Chín Pháp</w:t>
      </w:r>
    </w:p>
    <w:p>
      <w:pPr>
        <w:pStyle w:val="ListParagraph"/>
        <w:numPr>
          <w:ilvl w:val="1"/>
          <w:numId w:val="9"/>
        </w:numPr>
        <w:tabs>
          <w:tab w:pos="1310" w:val="left" w:leader="none"/>
        </w:tabs>
        <w:spacing w:line="188"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Chánh</w:t>
      </w:r>
      <w:r>
        <w:rPr>
          <w:rFonts w:ascii="Verdana" w:hAnsi="Verdana"/>
          <w:b/>
          <w:color w:val="008AF0"/>
          <w:spacing w:val="-5"/>
          <w:w w:val="105"/>
          <w:sz w:val="16"/>
        </w:rPr>
        <w:t> </w:t>
      </w:r>
      <w:r>
        <w:rPr>
          <w:rFonts w:ascii="Verdana" w:hAnsi="Verdana"/>
          <w:b/>
          <w:color w:val="008AF0"/>
          <w:spacing w:val="-4"/>
          <w:w w:val="105"/>
          <w:sz w:val="16"/>
        </w:rPr>
        <w:t>Giác</w:t>
      </w:r>
    </w:p>
    <w:p>
      <w:pPr>
        <w:pStyle w:val="ListParagraph"/>
        <w:numPr>
          <w:ilvl w:val="1"/>
          <w:numId w:val="9"/>
        </w:numPr>
        <w:tabs>
          <w:tab w:pos="1310" w:val="left" w:leader="none"/>
        </w:tabs>
        <w:spacing w:line="240" w:lineRule="auto" w:before="1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Tiếng</w:t>
      </w:r>
      <w:r>
        <w:rPr>
          <w:rFonts w:ascii="Verdana" w:hAnsi="Verdana"/>
          <w:b/>
          <w:color w:val="008AF0"/>
          <w:spacing w:val="-6"/>
          <w:w w:val="105"/>
          <w:sz w:val="16"/>
        </w:rPr>
        <w:t> </w:t>
      </w:r>
      <w:r>
        <w:rPr>
          <w:rFonts w:ascii="Verdana" w:hAnsi="Verdana"/>
          <w:b/>
          <w:color w:val="008AF0"/>
          <w:w w:val="105"/>
          <w:sz w:val="16"/>
        </w:rPr>
        <w:t>Rống</w:t>
      </w:r>
      <w:r>
        <w:rPr>
          <w:rFonts w:ascii="Verdana" w:hAnsi="Verdana"/>
          <w:b/>
          <w:color w:val="008AF0"/>
          <w:spacing w:val="-6"/>
          <w:w w:val="105"/>
          <w:sz w:val="16"/>
        </w:rPr>
        <w:t> </w:t>
      </w:r>
      <w:r>
        <w:rPr>
          <w:rFonts w:ascii="Verdana" w:hAnsi="Verdana"/>
          <w:b/>
          <w:color w:val="008AF0"/>
          <w:w w:val="105"/>
          <w:sz w:val="16"/>
        </w:rPr>
        <w:t>Sư</w:t>
      </w:r>
      <w:r>
        <w:rPr>
          <w:rFonts w:ascii="Verdana" w:hAnsi="Verdana"/>
          <w:b/>
          <w:color w:val="008AF0"/>
          <w:spacing w:val="-2"/>
          <w:w w:val="105"/>
          <w:sz w:val="16"/>
        </w:rPr>
        <w:t> </w:t>
      </w:r>
      <w:r>
        <w:rPr>
          <w:rFonts w:ascii="Verdana" w:hAnsi="Verdana"/>
          <w:b/>
          <w:color w:val="008AF0"/>
          <w:spacing w:val="-5"/>
          <w:w w:val="105"/>
          <w:sz w:val="16"/>
        </w:rPr>
        <w:t>Tử</w:t>
      </w:r>
    </w:p>
    <w:p>
      <w:pPr>
        <w:pStyle w:val="ListParagraph"/>
        <w:numPr>
          <w:ilvl w:val="1"/>
          <w:numId w:val="9"/>
        </w:numPr>
        <w:tabs>
          <w:tab w:pos="1310" w:val="left" w:leader="none"/>
        </w:tabs>
        <w:spacing w:line="254" w:lineRule="auto" w:before="7" w:after="0"/>
        <w:ind w:left="960" w:right="6603" w:firstLine="0"/>
        <w:jc w:val="left"/>
        <w:rPr>
          <w:rFonts w:ascii="Verdana" w:hAnsi="Verdana"/>
          <w:b/>
          <w:sz w:val="16"/>
        </w:rPr>
      </w:pPr>
      <w:r>
        <w:rPr>
          <w:rFonts w:ascii="Verdana" w:hAnsi="Verdana"/>
          <w:b/>
          <w:color w:val="008AF0"/>
          <w:w w:val="105"/>
          <w:sz w:val="16"/>
        </w:rPr>
        <w:t>Phẩm</w:t>
      </w:r>
      <w:r>
        <w:rPr>
          <w:rFonts w:ascii="Verdana" w:hAnsi="Verdana"/>
          <w:b/>
          <w:color w:val="008AF0"/>
          <w:spacing w:val="-14"/>
          <w:w w:val="105"/>
          <w:sz w:val="16"/>
        </w:rPr>
        <w:t> </w:t>
      </w:r>
      <w:r>
        <w:rPr>
          <w:rFonts w:ascii="Verdana" w:hAnsi="Verdana"/>
          <w:b/>
          <w:color w:val="008AF0"/>
          <w:w w:val="105"/>
          <w:sz w:val="16"/>
        </w:rPr>
        <w:t>Chỗ</w:t>
      </w:r>
      <w:r>
        <w:rPr>
          <w:rFonts w:ascii="Verdana" w:hAnsi="Verdana"/>
          <w:b/>
          <w:color w:val="008AF0"/>
          <w:spacing w:val="-14"/>
          <w:w w:val="105"/>
          <w:sz w:val="16"/>
        </w:rPr>
        <w:t> </w:t>
      </w:r>
      <w:r>
        <w:rPr>
          <w:rFonts w:ascii="Verdana" w:hAnsi="Verdana"/>
          <w:b/>
          <w:color w:val="008AF0"/>
          <w:w w:val="105"/>
          <w:sz w:val="16"/>
        </w:rPr>
        <w:t>Cư</w:t>
      </w:r>
      <w:r>
        <w:rPr>
          <w:rFonts w:ascii="Verdana" w:hAnsi="Verdana"/>
          <w:b/>
          <w:color w:val="008AF0"/>
          <w:spacing w:val="-13"/>
          <w:w w:val="105"/>
          <w:sz w:val="16"/>
        </w:rPr>
        <w:t> </w:t>
      </w:r>
      <w:r>
        <w:rPr>
          <w:rFonts w:ascii="Verdana" w:hAnsi="Verdana"/>
          <w:b/>
          <w:color w:val="008AF0"/>
          <w:w w:val="105"/>
          <w:sz w:val="16"/>
        </w:rPr>
        <w:t>Trú</w:t>
      </w:r>
      <w:r>
        <w:rPr>
          <w:rFonts w:ascii="Verdana" w:hAnsi="Verdana"/>
          <w:b/>
          <w:color w:val="008AF0"/>
          <w:spacing w:val="-13"/>
          <w:w w:val="105"/>
          <w:sz w:val="16"/>
        </w:rPr>
        <w:t> </w:t>
      </w:r>
      <w:r>
        <w:rPr>
          <w:rFonts w:ascii="Verdana" w:hAnsi="Verdana"/>
          <w:b/>
          <w:color w:val="008AF0"/>
          <w:w w:val="105"/>
          <w:sz w:val="16"/>
        </w:rPr>
        <w:t>Các</w:t>
      </w:r>
      <w:r>
        <w:rPr>
          <w:rFonts w:ascii="Verdana" w:hAnsi="Verdana"/>
          <w:b/>
          <w:color w:val="008AF0"/>
          <w:spacing w:val="-14"/>
          <w:w w:val="105"/>
          <w:sz w:val="16"/>
        </w:rPr>
        <w:t> </w:t>
      </w:r>
      <w:r>
        <w:rPr>
          <w:rFonts w:ascii="Verdana" w:hAnsi="Verdana"/>
          <w:b/>
          <w:color w:val="008AF0"/>
          <w:w w:val="105"/>
          <w:sz w:val="16"/>
        </w:rPr>
        <w:t>Hữu</w:t>
      </w:r>
      <w:r>
        <w:rPr>
          <w:rFonts w:ascii="Verdana" w:hAnsi="Verdana"/>
          <w:b/>
          <w:color w:val="008AF0"/>
          <w:spacing w:val="-15"/>
          <w:w w:val="105"/>
          <w:sz w:val="16"/>
        </w:rPr>
        <w:t> </w:t>
      </w:r>
      <w:r>
        <w:rPr>
          <w:rFonts w:ascii="Verdana" w:hAnsi="Verdana"/>
          <w:b/>
          <w:color w:val="008AF0"/>
          <w:w w:val="105"/>
          <w:sz w:val="16"/>
        </w:rPr>
        <w:t>Tình 04 Ðại Phẩm</w:t>
      </w:r>
    </w:p>
    <w:p>
      <w:pPr>
        <w:pStyle w:val="ListParagraph"/>
        <w:numPr>
          <w:ilvl w:val="0"/>
          <w:numId w:val="10"/>
        </w:numPr>
        <w:tabs>
          <w:tab w:pos="1310" w:val="left" w:leader="none"/>
        </w:tabs>
        <w:spacing w:line="183"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Pancala</w:t>
      </w:r>
    </w:p>
    <w:p>
      <w:pPr>
        <w:pStyle w:val="ListParagraph"/>
        <w:numPr>
          <w:ilvl w:val="0"/>
          <w:numId w:val="10"/>
        </w:numPr>
        <w:tabs>
          <w:tab w:pos="1310" w:val="left" w:leader="none"/>
        </w:tabs>
        <w:spacing w:line="240" w:lineRule="auto" w:before="1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An</w:t>
      </w:r>
      <w:r>
        <w:rPr>
          <w:rFonts w:ascii="Verdana" w:hAnsi="Verdana"/>
          <w:b/>
          <w:color w:val="008AF0"/>
          <w:spacing w:val="-4"/>
          <w:w w:val="105"/>
          <w:sz w:val="16"/>
        </w:rPr>
        <w:t> </w:t>
      </w:r>
      <w:r>
        <w:rPr>
          <w:rFonts w:ascii="Verdana" w:hAnsi="Verdana"/>
          <w:b/>
          <w:color w:val="008AF0"/>
          <w:spacing w:val="-5"/>
          <w:w w:val="105"/>
          <w:sz w:val="16"/>
        </w:rPr>
        <w:t>Ổn</w:t>
      </w:r>
    </w:p>
    <w:p>
      <w:pPr>
        <w:pStyle w:val="ListParagraph"/>
        <w:numPr>
          <w:ilvl w:val="0"/>
          <w:numId w:val="10"/>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Niệm</w:t>
      </w:r>
      <w:r>
        <w:rPr>
          <w:rFonts w:ascii="Verdana" w:hAnsi="Verdana"/>
          <w:b/>
          <w:color w:val="008AF0"/>
          <w:spacing w:val="-6"/>
          <w:w w:val="105"/>
          <w:sz w:val="16"/>
        </w:rPr>
        <w:t> </w:t>
      </w:r>
      <w:r>
        <w:rPr>
          <w:rFonts w:ascii="Verdana" w:hAnsi="Verdana"/>
          <w:b/>
          <w:color w:val="008AF0"/>
          <w:spacing w:val="-5"/>
          <w:w w:val="105"/>
          <w:sz w:val="16"/>
        </w:rPr>
        <w:t>Xứ</w:t>
      </w:r>
    </w:p>
    <w:p>
      <w:pPr>
        <w:pStyle w:val="ListParagraph"/>
        <w:numPr>
          <w:ilvl w:val="0"/>
          <w:numId w:val="10"/>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9"/>
          <w:w w:val="105"/>
          <w:sz w:val="16"/>
        </w:rPr>
        <w:t> </w:t>
      </w:r>
      <w:r>
        <w:rPr>
          <w:rFonts w:ascii="Verdana" w:hAnsi="Verdana"/>
          <w:b/>
          <w:color w:val="008AF0"/>
          <w:w w:val="105"/>
          <w:sz w:val="16"/>
        </w:rPr>
        <w:t>Chánh</w:t>
      </w:r>
      <w:r>
        <w:rPr>
          <w:rFonts w:ascii="Verdana" w:hAnsi="Verdana"/>
          <w:b/>
          <w:color w:val="008AF0"/>
          <w:spacing w:val="-3"/>
          <w:w w:val="105"/>
          <w:sz w:val="16"/>
        </w:rPr>
        <w:t> </w:t>
      </w:r>
      <w:r>
        <w:rPr>
          <w:rFonts w:ascii="Verdana" w:hAnsi="Verdana"/>
          <w:b/>
          <w:color w:val="008AF0"/>
          <w:spacing w:val="-5"/>
          <w:w w:val="105"/>
          <w:sz w:val="16"/>
        </w:rPr>
        <w:t>Cần</w:t>
      </w:r>
    </w:p>
    <w:p>
      <w:pPr>
        <w:pStyle w:val="ListParagraph"/>
        <w:numPr>
          <w:ilvl w:val="0"/>
          <w:numId w:val="10"/>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w w:val="105"/>
          <w:sz w:val="16"/>
        </w:rPr>
        <w:t>Như</w:t>
      </w:r>
      <w:r>
        <w:rPr>
          <w:rFonts w:ascii="Verdana" w:hAnsi="Verdana"/>
          <w:b/>
          <w:color w:val="008AF0"/>
          <w:spacing w:val="-7"/>
          <w:w w:val="105"/>
          <w:sz w:val="16"/>
        </w:rPr>
        <w:t> </w:t>
      </w:r>
      <w:r>
        <w:rPr>
          <w:rFonts w:ascii="Verdana" w:hAnsi="Verdana"/>
          <w:b/>
          <w:color w:val="008AF0"/>
          <w:w w:val="105"/>
          <w:sz w:val="16"/>
        </w:rPr>
        <w:t>Ý</w:t>
      </w:r>
      <w:r>
        <w:rPr>
          <w:rFonts w:ascii="Verdana" w:hAnsi="Verdana"/>
          <w:b/>
          <w:color w:val="008AF0"/>
          <w:spacing w:val="-3"/>
          <w:w w:val="105"/>
          <w:sz w:val="16"/>
        </w:rPr>
        <w:t> </w:t>
      </w:r>
      <w:r>
        <w:rPr>
          <w:rFonts w:ascii="Verdana" w:hAnsi="Verdana"/>
          <w:b/>
          <w:color w:val="008AF0"/>
          <w:spacing w:val="-5"/>
          <w:w w:val="105"/>
          <w:sz w:val="16"/>
        </w:rPr>
        <w:t>Túc</w:t>
      </w:r>
    </w:p>
    <w:p>
      <w:pPr>
        <w:spacing w:line="604" w:lineRule="auto" w:before="7"/>
        <w:ind w:left="359" w:right="8052" w:firstLine="600"/>
        <w:jc w:val="left"/>
        <w:rPr>
          <w:rFonts w:ascii="Verdana" w:hAnsi="Verdana"/>
          <w:b/>
          <w:sz w:val="16"/>
        </w:rPr>
      </w:pPr>
      <w:r>
        <w:rPr>
          <w:rFonts w:ascii="Verdana" w:hAnsi="Verdana"/>
          <w:b/>
          <w:color w:val="008AF0"/>
          <w:sz w:val="16"/>
        </w:rPr>
        <w:t>10. Phẩm Tham </w:t>
      </w:r>
      <w:r>
        <w:rPr>
          <w:rFonts w:ascii="Verdana" w:hAnsi="Verdana"/>
          <w:b/>
          <w:color w:val="008AF0"/>
          <w:w w:val="105"/>
          <w:sz w:val="16"/>
        </w:rPr>
        <w:t>Chương Mười Pháp</w:t>
      </w:r>
    </w:p>
    <w:p>
      <w:pPr>
        <w:pStyle w:val="ListParagraph"/>
        <w:numPr>
          <w:ilvl w:val="0"/>
          <w:numId w:val="11"/>
        </w:numPr>
        <w:tabs>
          <w:tab w:pos="1310" w:val="left" w:leader="none"/>
        </w:tabs>
        <w:spacing w:line="186"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Lợi</w:t>
      </w:r>
      <w:r>
        <w:rPr>
          <w:rFonts w:ascii="Verdana" w:hAnsi="Verdana"/>
          <w:b/>
          <w:color w:val="008AF0"/>
          <w:spacing w:val="-5"/>
          <w:w w:val="105"/>
          <w:sz w:val="16"/>
        </w:rPr>
        <w:t> Ích</w:t>
      </w:r>
    </w:p>
    <w:p>
      <w:pPr>
        <w:pStyle w:val="ListParagraph"/>
        <w:numPr>
          <w:ilvl w:val="0"/>
          <w:numId w:val="11"/>
        </w:numPr>
        <w:tabs>
          <w:tab w:pos="1310" w:val="left" w:leader="none"/>
        </w:tabs>
        <w:spacing w:line="240" w:lineRule="auto" w:before="16"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Hộ</w:t>
      </w:r>
      <w:r>
        <w:rPr>
          <w:rFonts w:ascii="Verdana" w:hAnsi="Verdana"/>
          <w:b/>
          <w:color w:val="008AF0"/>
          <w:spacing w:val="-4"/>
          <w:w w:val="105"/>
          <w:sz w:val="16"/>
        </w:rPr>
        <w:t> </w:t>
      </w:r>
      <w:r>
        <w:rPr>
          <w:rFonts w:ascii="Verdana" w:hAnsi="Verdana"/>
          <w:b/>
          <w:color w:val="008AF0"/>
          <w:spacing w:val="-5"/>
          <w:w w:val="105"/>
          <w:sz w:val="16"/>
        </w:rPr>
        <w:t>Trì</w:t>
      </w:r>
    </w:p>
    <w:p>
      <w:pPr>
        <w:pStyle w:val="ListParagraph"/>
        <w:numPr>
          <w:ilvl w:val="0"/>
          <w:numId w:val="11"/>
        </w:numPr>
        <w:tabs>
          <w:tab w:pos="1310" w:val="left" w:leader="none"/>
        </w:tabs>
        <w:spacing w:line="240" w:lineRule="auto" w:before="8"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5"/>
          <w:w w:val="105"/>
          <w:sz w:val="16"/>
        </w:rPr>
        <w:t>Lớn</w:t>
      </w:r>
    </w:p>
    <w:p>
      <w:pPr>
        <w:pStyle w:val="ListParagraph"/>
        <w:numPr>
          <w:ilvl w:val="0"/>
          <w:numId w:val="11"/>
        </w:numPr>
        <w:tabs>
          <w:tab w:pos="1310" w:val="left" w:leader="none"/>
        </w:tabs>
        <w:spacing w:line="240" w:lineRule="auto" w:before="11"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Upàli</w:t>
      </w:r>
      <w:r>
        <w:rPr>
          <w:rFonts w:ascii="Verdana" w:hAnsi="Verdana"/>
          <w:b/>
          <w:color w:val="008AF0"/>
          <w:spacing w:val="-6"/>
          <w:w w:val="105"/>
          <w:sz w:val="16"/>
        </w:rPr>
        <w:t> </w:t>
      </w:r>
      <w:r>
        <w:rPr>
          <w:rFonts w:ascii="Verdana" w:hAnsi="Verdana"/>
          <w:b/>
          <w:color w:val="008AF0"/>
          <w:w w:val="105"/>
          <w:sz w:val="16"/>
        </w:rPr>
        <w:t>và</w:t>
      </w:r>
      <w:r>
        <w:rPr>
          <w:rFonts w:ascii="Verdana" w:hAnsi="Verdana"/>
          <w:b/>
          <w:color w:val="008AF0"/>
          <w:spacing w:val="-3"/>
          <w:w w:val="105"/>
          <w:sz w:val="16"/>
        </w:rPr>
        <w:t> </w:t>
      </w:r>
      <w:r>
        <w:rPr>
          <w:rFonts w:ascii="Verdana" w:hAnsi="Verdana"/>
          <w:b/>
          <w:color w:val="008AF0"/>
          <w:spacing w:val="-2"/>
          <w:w w:val="105"/>
          <w:sz w:val="16"/>
        </w:rPr>
        <w:t>Ananda</w:t>
      </w:r>
    </w:p>
    <w:p>
      <w:pPr>
        <w:pStyle w:val="ListParagraph"/>
        <w:numPr>
          <w:ilvl w:val="0"/>
          <w:numId w:val="11"/>
        </w:numPr>
        <w:tabs>
          <w:tab w:pos="1310" w:val="left" w:leader="none"/>
        </w:tabs>
        <w:spacing w:line="240" w:lineRule="auto" w:before="8"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Mắng</w:t>
      </w:r>
      <w:r>
        <w:rPr>
          <w:rFonts w:ascii="Verdana" w:hAnsi="Verdana"/>
          <w:b/>
          <w:color w:val="008AF0"/>
          <w:spacing w:val="-5"/>
          <w:w w:val="105"/>
          <w:sz w:val="16"/>
        </w:rPr>
        <w:t> </w:t>
      </w:r>
      <w:r>
        <w:rPr>
          <w:rFonts w:ascii="Verdana" w:hAnsi="Verdana"/>
          <w:b/>
          <w:color w:val="008AF0"/>
          <w:spacing w:val="-4"/>
          <w:w w:val="105"/>
          <w:sz w:val="16"/>
        </w:rPr>
        <w:t>Nhiếc</w:t>
      </w:r>
    </w:p>
    <w:p>
      <w:pPr>
        <w:pStyle w:val="ListParagraph"/>
        <w:numPr>
          <w:ilvl w:val="0"/>
          <w:numId w:val="11"/>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Tâm</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4"/>
          <w:w w:val="105"/>
          <w:sz w:val="16"/>
        </w:rPr>
        <w:t> Mình</w:t>
      </w:r>
    </w:p>
    <w:p>
      <w:pPr>
        <w:pStyle w:val="ListParagraph"/>
        <w:spacing w:after="0" w:line="240" w:lineRule="auto"/>
        <w:jc w:val="left"/>
        <w:rPr>
          <w:rFonts w:ascii="Verdana" w:hAnsi="Verdana"/>
          <w:b/>
          <w:sz w:val="16"/>
        </w:rPr>
        <w:sectPr>
          <w:pgSz w:w="12240" w:h="15840"/>
          <w:pgMar w:header="5" w:footer="0" w:top="960" w:bottom="280" w:left="720" w:right="720"/>
        </w:sectPr>
      </w:pPr>
    </w:p>
    <w:p>
      <w:pPr>
        <w:pStyle w:val="ListParagraph"/>
        <w:numPr>
          <w:ilvl w:val="0"/>
          <w:numId w:val="11"/>
        </w:numPr>
        <w:tabs>
          <w:tab w:pos="1310" w:val="left" w:leader="none"/>
        </w:tabs>
        <w:spacing w:line="240" w:lineRule="auto" w:before="106"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Song</w:t>
      </w:r>
      <w:r>
        <w:rPr>
          <w:rFonts w:ascii="Verdana" w:hAnsi="Verdana"/>
          <w:b/>
          <w:color w:val="008AF0"/>
          <w:spacing w:val="-7"/>
          <w:w w:val="105"/>
          <w:sz w:val="16"/>
        </w:rPr>
        <w:t> </w:t>
      </w:r>
      <w:r>
        <w:rPr>
          <w:rFonts w:ascii="Verdana" w:hAnsi="Verdana"/>
          <w:b/>
          <w:color w:val="008AF0"/>
          <w:spacing w:val="-5"/>
          <w:w w:val="105"/>
          <w:sz w:val="16"/>
        </w:rPr>
        <w:t>Ðôi</w:t>
      </w:r>
    </w:p>
    <w:p>
      <w:pPr>
        <w:pStyle w:val="ListParagraph"/>
        <w:numPr>
          <w:ilvl w:val="0"/>
          <w:numId w:val="11"/>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Ước</w:t>
      </w:r>
      <w:r>
        <w:rPr>
          <w:rFonts w:ascii="Verdana" w:hAnsi="Verdana"/>
          <w:b/>
          <w:color w:val="008AF0"/>
          <w:spacing w:val="-6"/>
          <w:w w:val="105"/>
          <w:sz w:val="16"/>
        </w:rPr>
        <w:t> </w:t>
      </w:r>
      <w:r>
        <w:rPr>
          <w:rFonts w:ascii="Verdana" w:hAnsi="Verdana"/>
          <w:b/>
          <w:color w:val="008AF0"/>
          <w:spacing w:val="-2"/>
          <w:w w:val="105"/>
          <w:sz w:val="16"/>
        </w:rPr>
        <w:t>Nguyện</w:t>
      </w:r>
    </w:p>
    <w:p>
      <w:pPr>
        <w:pStyle w:val="ListParagraph"/>
        <w:numPr>
          <w:ilvl w:val="0"/>
          <w:numId w:val="11"/>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Trưởng</w:t>
      </w:r>
      <w:r>
        <w:rPr>
          <w:rFonts w:ascii="Verdana" w:hAnsi="Verdana"/>
          <w:b/>
          <w:color w:val="008AF0"/>
          <w:spacing w:val="-7"/>
          <w:w w:val="105"/>
          <w:sz w:val="16"/>
        </w:rPr>
        <w:t> </w:t>
      </w:r>
      <w:r>
        <w:rPr>
          <w:rFonts w:ascii="Verdana" w:hAnsi="Verdana"/>
          <w:b/>
          <w:color w:val="008AF0"/>
          <w:spacing w:val="-5"/>
          <w:w w:val="105"/>
          <w:sz w:val="16"/>
        </w:rPr>
        <w:t>Lão</w:t>
      </w:r>
    </w:p>
    <w:p>
      <w:pPr>
        <w:pStyle w:val="ListParagraph"/>
        <w:numPr>
          <w:ilvl w:val="0"/>
          <w:numId w:val="1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Nam</w:t>
      </w:r>
      <w:r>
        <w:rPr>
          <w:rFonts w:ascii="Verdana" w:hAnsi="Verdana"/>
          <w:b/>
          <w:color w:val="008AF0"/>
          <w:spacing w:val="-3"/>
          <w:w w:val="105"/>
          <w:sz w:val="16"/>
        </w:rPr>
        <w:t> </w:t>
      </w:r>
      <w:r>
        <w:rPr>
          <w:rFonts w:ascii="Verdana" w:hAnsi="Verdana"/>
          <w:b/>
          <w:color w:val="008AF0"/>
          <w:w w:val="105"/>
          <w:sz w:val="16"/>
        </w:rPr>
        <w:t>Cư</w:t>
      </w:r>
      <w:r>
        <w:rPr>
          <w:rFonts w:ascii="Verdana" w:hAnsi="Verdana"/>
          <w:b/>
          <w:color w:val="008AF0"/>
          <w:spacing w:val="-2"/>
          <w:w w:val="105"/>
          <w:sz w:val="16"/>
        </w:rPr>
        <w:t> </w:t>
      </w:r>
      <w:r>
        <w:rPr>
          <w:rFonts w:ascii="Verdana" w:hAnsi="Verdana"/>
          <w:b/>
          <w:color w:val="008AF0"/>
          <w:spacing w:val="-5"/>
          <w:w w:val="105"/>
          <w:sz w:val="16"/>
        </w:rPr>
        <w:t>Sĩ</w:t>
      </w:r>
    </w:p>
    <w:p>
      <w:pPr>
        <w:pStyle w:val="ListParagraph"/>
        <w:numPr>
          <w:ilvl w:val="0"/>
          <w:numId w:val="12"/>
        </w:numPr>
        <w:tabs>
          <w:tab w:pos="1310" w:val="left" w:leader="none"/>
        </w:tabs>
        <w:spacing w:line="240" w:lineRule="auto" w:before="13" w:after="0"/>
        <w:ind w:left="1310" w:right="0" w:hanging="350"/>
        <w:jc w:val="left"/>
        <w:rPr>
          <w:rFonts w:ascii="Verdana" w:hAnsi="Verdana"/>
          <w:b/>
          <w:sz w:val="16"/>
        </w:rPr>
      </w:pPr>
      <w:r>
        <w:rPr>
          <w:rFonts w:ascii="Verdana" w:hAnsi="Verdana"/>
          <w:b/>
          <w:color w:val="008AF0"/>
          <w:sz w:val="16"/>
        </w:rPr>
        <w:t>Phẩm</w:t>
      </w:r>
      <w:r>
        <w:rPr>
          <w:rFonts w:ascii="Verdana" w:hAnsi="Verdana"/>
          <w:b/>
          <w:color w:val="008AF0"/>
          <w:spacing w:val="22"/>
          <w:sz w:val="16"/>
        </w:rPr>
        <w:t> </w:t>
      </w:r>
      <w:r>
        <w:rPr>
          <w:rFonts w:ascii="Verdana" w:hAnsi="Verdana"/>
          <w:b/>
          <w:color w:val="008AF0"/>
          <w:sz w:val="16"/>
        </w:rPr>
        <w:t>Sa-môn</w:t>
      </w:r>
      <w:r>
        <w:rPr>
          <w:rFonts w:ascii="Verdana" w:hAnsi="Verdana"/>
          <w:b/>
          <w:color w:val="008AF0"/>
          <w:spacing w:val="21"/>
          <w:sz w:val="16"/>
        </w:rPr>
        <w:t> </w:t>
      </w:r>
      <w:r>
        <w:rPr>
          <w:rFonts w:ascii="Verdana" w:hAnsi="Verdana"/>
          <w:b/>
          <w:color w:val="008AF0"/>
          <w:spacing w:val="-4"/>
          <w:sz w:val="16"/>
        </w:rPr>
        <w:t>Tưởng</w:t>
      </w:r>
    </w:p>
    <w:p>
      <w:pPr>
        <w:pStyle w:val="ListParagraph"/>
        <w:numPr>
          <w:ilvl w:val="0"/>
          <w:numId w:val="1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Ði</w:t>
      </w:r>
      <w:r>
        <w:rPr>
          <w:rFonts w:ascii="Verdana" w:hAnsi="Verdana"/>
          <w:b/>
          <w:color w:val="008AF0"/>
          <w:spacing w:val="-7"/>
          <w:w w:val="105"/>
          <w:sz w:val="16"/>
        </w:rPr>
        <w:t> </w:t>
      </w:r>
      <w:r>
        <w:rPr>
          <w:rFonts w:ascii="Verdana" w:hAnsi="Verdana"/>
          <w:b/>
          <w:color w:val="008AF0"/>
          <w:spacing w:val="-4"/>
          <w:w w:val="105"/>
          <w:sz w:val="16"/>
        </w:rPr>
        <w:t>Xuống</w:t>
      </w:r>
    </w:p>
    <w:p>
      <w:pPr>
        <w:pStyle w:val="ListParagraph"/>
        <w:numPr>
          <w:ilvl w:val="0"/>
          <w:numId w:val="12"/>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Thanh</w:t>
      </w:r>
      <w:r>
        <w:rPr>
          <w:rFonts w:ascii="Verdana" w:hAnsi="Verdana"/>
          <w:b/>
          <w:color w:val="008AF0"/>
          <w:spacing w:val="-8"/>
          <w:w w:val="105"/>
          <w:sz w:val="16"/>
        </w:rPr>
        <w:t> </w:t>
      </w:r>
      <w:r>
        <w:rPr>
          <w:rFonts w:ascii="Verdana" w:hAnsi="Verdana"/>
          <w:b/>
          <w:color w:val="008AF0"/>
          <w:spacing w:val="-4"/>
          <w:w w:val="105"/>
          <w:sz w:val="16"/>
        </w:rPr>
        <w:t>Tịnh</w:t>
      </w:r>
    </w:p>
    <w:p>
      <w:pPr>
        <w:pStyle w:val="ListParagraph"/>
        <w:numPr>
          <w:ilvl w:val="0"/>
          <w:numId w:val="1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Thiên</w:t>
      </w:r>
      <w:r>
        <w:rPr>
          <w:rFonts w:ascii="Verdana" w:hAnsi="Verdana"/>
          <w:b/>
          <w:color w:val="008AF0"/>
          <w:spacing w:val="-10"/>
          <w:w w:val="105"/>
          <w:sz w:val="16"/>
        </w:rPr>
        <w:t> </w:t>
      </w:r>
      <w:r>
        <w:rPr>
          <w:rFonts w:ascii="Verdana" w:hAnsi="Verdana"/>
          <w:b/>
          <w:color w:val="008AF0"/>
          <w:spacing w:val="-2"/>
          <w:w w:val="105"/>
          <w:sz w:val="16"/>
        </w:rPr>
        <w:t>Lương</w:t>
      </w:r>
    </w:p>
    <w:p>
      <w:pPr>
        <w:pStyle w:val="ListParagraph"/>
        <w:numPr>
          <w:ilvl w:val="0"/>
          <w:numId w:val="12"/>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Thánh</w:t>
      </w:r>
      <w:r>
        <w:rPr>
          <w:rFonts w:ascii="Verdana" w:hAnsi="Verdana"/>
          <w:b/>
          <w:color w:val="008AF0"/>
          <w:spacing w:val="-5"/>
          <w:w w:val="105"/>
          <w:sz w:val="16"/>
        </w:rPr>
        <w:t> Ðạo</w:t>
      </w:r>
    </w:p>
    <w:p>
      <w:pPr>
        <w:pStyle w:val="ListParagraph"/>
        <w:numPr>
          <w:ilvl w:val="0"/>
          <w:numId w:val="12"/>
        </w:numPr>
        <w:tabs>
          <w:tab w:pos="1310" w:val="left" w:leader="none"/>
        </w:tabs>
        <w:spacing w:line="240" w:lineRule="auto" w:before="9"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Người</w:t>
      </w:r>
    </w:p>
    <w:p>
      <w:pPr>
        <w:pStyle w:val="ListParagraph"/>
        <w:numPr>
          <w:ilvl w:val="0"/>
          <w:numId w:val="1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spacing w:val="-2"/>
          <w:w w:val="105"/>
          <w:sz w:val="16"/>
        </w:rPr>
        <w:t>Janussoni</w:t>
      </w:r>
    </w:p>
    <w:p>
      <w:pPr>
        <w:pStyle w:val="ListParagraph"/>
        <w:numPr>
          <w:ilvl w:val="0"/>
          <w:numId w:val="1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Thiện</w:t>
      </w:r>
      <w:r>
        <w:rPr>
          <w:rFonts w:ascii="Verdana" w:hAnsi="Verdana"/>
          <w:b/>
          <w:color w:val="008AF0"/>
          <w:spacing w:val="-8"/>
          <w:w w:val="105"/>
          <w:sz w:val="16"/>
        </w:rPr>
        <w:t> </w:t>
      </w:r>
      <w:r>
        <w:rPr>
          <w:rFonts w:ascii="Verdana" w:hAnsi="Verdana"/>
          <w:b/>
          <w:color w:val="008AF0"/>
          <w:spacing w:val="-2"/>
          <w:w w:val="105"/>
          <w:sz w:val="16"/>
        </w:rPr>
        <w:t>Lương</w:t>
      </w:r>
    </w:p>
    <w:p>
      <w:pPr>
        <w:pStyle w:val="ListParagraph"/>
        <w:numPr>
          <w:ilvl w:val="0"/>
          <w:numId w:val="1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8"/>
          <w:w w:val="105"/>
          <w:sz w:val="16"/>
        </w:rPr>
        <w:t> </w:t>
      </w:r>
      <w:r>
        <w:rPr>
          <w:rFonts w:ascii="Verdana" w:hAnsi="Verdana"/>
          <w:b/>
          <w:color w:val="008AF0"/>
          <w:w w:val="105"/>
          <w:sz w:val="16"/>
        </w:rPr>
        <w:t>Thánh</w:t>
      </w:r>
      <w:r>
        <w:rPr>
          <w:rFonts w:ascii="Verdana" w:hAnsi="Verdana"/>
          <w:b/>
          <w:color w:val="008AF0"/>
          <w:spacing w:val="-5"/>
          <w:w w:val="105"/>
          <w:sz w:val="16"/>
        </w:rPr>
        <w:t> Ðạo</w:t>
      </w:r>
    </w:p>
    <w:p>
      <w:pPr>
        <w:pStyle w:val="ListParagraph"/>
        <w:numPr>
          <w:ilvl w:val="0"/>
          <w:numId w:val="12"/>
        </w:numPr>
        <w:tabs>
          <w:tab w:pos="1310" w:val="left" w:leader="none"/>
        </w:tabs>
        <w:spacing w:line="240" w:lineRule="auto" w:before="12"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w w:val="105"/>
          <w:sz w:val="16"/>
        </w:rPr>
        <w:t>Các</w:t>
      </w:r>
      <w:r>
        <w:rPr>
          <w:rFonts w:ascii="Verdana" w:hAnsi="Verdana"/>
          <w:b/>
          <w:color w:val="008AF0"/>
          <w:spacing w:val="-5"/>
          <w:w w:val="105"/>
          <w:sz w:val="16"/>
        </w:rPr>
        <w:t> </w:t>
      </w:r>
      <w:r>
        <w:rPr>
          <w:rFonts w:ascii="Verdana" w:hAnsi="Verdana"/>
          <w:b/>
          <w:color w:val="008AF0"/>
          <w:w w:val="105"/>
          <w:sz w:val="16"/>
        </w:rPr>
        <w:t>Hạng</w:t>
      </w:r>
      <w:r>
        <w:rPr>
          <w:rFonts w:ascii="Verdana" w:hAnsi="Verdana"/>
          <w:b/>
          <w:color w:val="008AF0"/>
          <w:spacing w:val="-4"/>
          <w:w w:val="105"/>
          <w:sz w:val="16"/>
        </w:rPr>
        <w:t> Người</w:t>
      </w:r>
    </w:p>
    <w:p>
      <w:pPr>
        <w:pStyle w:val="ListParagraph"/>
        <w:numPr>
          <w:ilvl w:val="0"/>
          <w:numId w:val="12"/>
        </w:numPr>
        <w:tabs>
          <w:tab w:pos="1310" w:val="left" w:leader="none"/>
        </w:tabs>
        <w:spacing w:line="240" w:lineRule="auto" w:before="1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w w:val="105"/>
          <w:sz w:val="16"/>
        </w:rPr>
        <w:t>Do</w:t>
      </w:r>
      <w:r>
        <w:rPr>
          <w:rFonts w:ascii="Verdana" w:hAnsi="Verdana"/>
          <w:b/>
          <w:color w:val="008AF0"/>
          <w:spacing w:val="-4"/>
          <w:w w:val="105"/>
          <w:sz w:val="16"/>
        </w:rPr>
        <w:t> </w:t>
      </w:r>
      <w:r>
        <w:rPr>
          <w:rFonts w:ascii="Verdana" w:hAnsi="Verdana"/>
          <w:b/>
          <w:color w:val="008AF0"/>
          <w:w w:val="105"/>
          <w:sz w:val="16"/>
        </w:rPr>
        <w:t>Nghiệp</w:t>
      </w:r>
      <w:r>
        <w:rPr>
          <w:rFonts w:ascii="Verdana" w:hAnsi="Verdana"/>
          <w:b/>
          <w:color w:val="008AF0"/>
          <w:spacing w:val="-7"/>
          <w:w w:val="105"/>
          <w:sz w:val="16"/>
        </w:rPr>
        <w:t> </w:t>
      </w:r>
      <w:r>
        <w:rPr>
          <w:rFonts w:ascii="Verdana" w:hAnsi="Verdana"/>
          <w:b/>
          <w:color w:val="008AF0"/>
          <w:spacing w:val="-4"/>
          <w:w w:val="105"/>
          <w:sz w:val="16"/>
        </w:rPr>
        <w:t>Sanh</w:t>
      </w:r>
    </w:p>
    <w:p>
      <w:pPr>
        <w:pStyle w:val="ListParagraph"/>
        <w:numPr>
          <w:ilvl w:val="0"/>
          <w:numId w:val="12"/>
        </w:numPr>
        <w:tabs>
          <w:tab w:pos="1309" w:val="left" w:leader="none"/>
        </w:tabs>
        <w:spacing w:line="604" w:lineRule="auto" w:before="7" w:after="0"/>
        <w:ind w:left="359" w:right="7302" w:firstLine="600"/>
        <w:jc w:val="left"/>
        <w:rPr>
          <w:rFonts w:ascii="Verdana" w:hAnsi="Verdana"/>
          <w:b/>
          <w:sz w:val="16"/>
        </w:rPr>
      </w:pPr>
      <w:r>
        <w:rPr>
          <w:rFonts w:ascii="Verdana" w:hAnsi="Verdana"/>
          <w:b/>
          <w:color w:val="008AF0"/>
          <w:w w:val="105"/>
          <w:sz w:val="16"/>
        </w:rPr>
        <w:t>Phẩm</w:t>
      </w:r>
      <w:r>
        <w:rPr>
          <w:rFonts w:ascii="Verdana" w:hAnsi="Verdana"/>
          <w:b/>
          <w:color w:val="008AF0"/>
          <w:spacing w:val="-15"/>
          <w:w w:val="105"/>
          <w:sz w:val="16"/>
        </w:rPr>
        <w:t> </w:t>
      </w:r>
      <w:r>
        <w:rPr>
          <w:rFonts w:ascii="Verdana" w:hAnsi="Verdana"/>
          <w:b/>
          <w:color w:val="008AF0"/>
          <w:w w:val="105"/>
          <w:sz w:val="16"/>
        </w:rPr>
        <w:t>Không</w:t>
      </w:r>
      <w:r>
        <w:rPr>
          <w:rFonts w:ascii="Verdana" w:hAnsi="Verdana"/>
          <w:b/>
          <w:color w:val="008AF0"/>
          <w:spacing w:val="-14"/>
          <w:w w:val="105"/>
          <w:sz w:val="16"/>
        </w:rPr>
        <w:t> </w:t>
      </w:r>
      <w:r>
        <w:rPr>
          <w:rFonts w:ascii="Verdana" w:hAnsi="Verdana"/>
          <w:b/>
          <w:color w:val="008AF0"/>
          <w:w w:val="105"/>
          <w:sz w:val="16"/>
        </w:rPr>
        <w:t>Có</w:t>
      </w:r>
      <w:r>
        <w:rPr>
          <w:rFonts w:ascii="Verdana" w:hAnsi="Verdana"/>
          <w:b/>
          <w:color w:val="008AF0"/>
          <w:spacing w:val="-15"/>
          <w:w w:val="105"/>
          <w:sz w:val="16"/>
        </w:rPr>
        <w:t> </w:t>
      </w:r>
      <w:r>
        <w:rPr>
          <w:rFonts w:ascii="Verdana" w:hAnsi="Verdana"/>
          <w:b/>
          <w:color w:val="008AF0"/>
          <w:w w:val="105"/>
          <w:sz w:val="16"/>
        </w:rPr>
        <w:t>Ðầu</w:t>
      </w:r>
      <w:r>
        <w:rPr>
          <w:rFonts w:ascii="Verdana" w:hAnsi="Verdana"/>
          <w:b/>
          <w:color w:val="008AF0"/>
          <w:spacing w:val="-14"/>
          <w:w w:val="105"/>
          <w:sz w:val="16"/>
        </w:rPr>
        <w:t> </w:t>
      </w:r>
      <w:r>
        <w:rPr>
          <w:rFonts w:ascii="Verdana" w:hAnsi="Verdana"/>
          <w:b/>
          <w:color w:val="008AF0"/>
          <w:w w:val="105"/>
          <w:sz w:val="16"/>
        </w:rPr>
        <w:t>Ðề Chương Mười Một Pháp</w:t>
      </w:r>
    </w:p>
    <w:p>
      <w:pPr>
        <w:pStyle w:val="ListParagraph"/>
        <w:numPr>
          <w:ilvl w:val="1"/>
          <w:numId w:val="12"/>
        </w:numPr>
        <w:tabs>
          <w:tab w:pos="1310" w:val="left" w:leader="none"/>
        </w:tabs>
        <w:spacing w:line="186" w:lineRule="exact" w:before="0"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4"/>
          <w:w w:val="105"/>
          <w:sz w:val="16"/>
        </w:rPr>
        <w:t> </w:t>
      </w:r>
      <w:r>
        <w:rPr>
          <w:rFonts w:ascii="Verdana" w:hAnsi="Verdana"/>
          <w:b/>
          <w:color w:val="008AF0"/>
          <w:w w:val="105"/>
          <w:sz w:val="16"/>
        </w:rPr>
        <w:t>Y</w:t>
      </w:r>
      <w:r>
        <w:rPr>
          <w:rFonts w:ascii="Verdana" w:hAnsi="Verdana"/>
          <w:b/>
          <w:color w:val="008AF0"/>
          <w:spacing w:val="-5"/>
          <w:w w:val="105"/>
          <w:sz w:val="16"/>
        </w:rPr>
        <w:t> Chỉ</w:t>
      </w:r>
    </w:p>
    <w:p>
      <w:pPr>
        <w:pStyle w:val="ListParagraph"/>
        <w:numPr>
          <w:ilvl w:val="1"/>
          <w:numId w:val="12"/>
        </w:numPr>
        <w:tabs>
          <w:tab w:pos="1310" w:val="left" w:leader="none"/>
        </w:tabs>
        <w:spacing w:line="240" w:lineRule="auto" w:before="1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7"/>
          <w:w w:val="105"/>
          <w:sz w:val="16"/>
        </w:rPr>
        <w:t> </w:t>
      </w:r>
      <w:r>
        <w:rPr>
          <w:rFonts w:ascii="Verdana" w:hAnsi="Verdana"/>
          <w:b/>
          <w:color w:val="008AF0"/>
          <w:w w:val="105"/>
          <w:sz w:val="16"/>
        </w:rPr>
        <w:t>Tùy</w:t>
      </w:r>
      <w:r>
        <w:rPr>
          <w:rFonts w:ascii="Verdana" w:hAnsi="Verdana"/>
          <w:b/>
          <w:color w:val="008AF0"/>
          <w:spacing w:val="-5"/>
          <w:w w:val="105"/>
          <w:sz w:val="16"/>
        </w:rPr>
        <w:t> </w:t>
      </w:r>
      <w:r>
        <w:rPr>
          <w:rFonts w:ascii="Verdana" w:hAnsi="Verdana"/>
          <w:b/>
          <w:color w:val="008AF0"/>
          <w:spacing w:val="-4"/>
          <w:w w:val="105"/>
          <w:sz w:val="16"/>
        </w:rPr>
        <w:t>Niệm</w:t>
      </w:r>
    </w:p>
    <w:p>
      <w:pPr>
        <w:pStyle w:val="ListParagraph"/>
        <w:numPr>
          <w:ilvl w:val="1"/>
          <w:numId w:val="12"/>
        </w:numPr>
        <w:tabs>
          <w:tab w:pos="1310" w:val="left" w:leader="none"/>
        </w:tabs>
        <w:spacing w:line="240" w:lineRule="auto" w:before="7" w:after="0"/>
        <w:ind w:left="1310" w:right="0" w:hanging="350"/>
        <w:jc w:val="left"/>
        <w:rPr>
          <w:rFonts w:ascii="Verdana" w:hAnsi="Verdana"/>
          <w:b/>
          <w:sz w:val="16"/>
        </w:rPr>
      </w:pPr>
      <w:r>
        <w:rPr>
          <w:rFonts w:ascii="Verdana" w:hAnsi="Verdana"/>
          <w:b/>
          <w:color w:val="008AF0"/>
          <w:w w:val="105"/>
          <w:sz w:val="16"/>
        </w:rPr>
        <w:t>Phẩm</w:t>
      </w:r>
      <w:r>
        <w:rPr>
          <w:rFonts w:ascii="Verdana" w:hAnsi="Verdana"/>
          <w:b/>
          <w:color w:val="008AF0"/>
          <w:spacing w:val="-6"/>
          <w:w w:val="105"/>
          <w:sz w:val="16"/>
        </w:rPr>
        <w:t> </w:t>
      </w:r>
      <w:r>
        <w:rPr>
          <w:rFonts w:ascii="Verdana" w:hAnsi="Verdana"/>
          <w:b/>
          <w:color w:val="008AF0"/>
          <w:w w:val="105"/>
          <w:sz w:val="16"/>
        </w:rPr>
        <w:t>Tổng</w:t>
      </w:r>
      <w:r>
        <w:rPr>
          <w:rFonts w:ascii="Verdana" w:hAnsi="Verdana"/>
          <w:b/>
          <w:color w:val="008AF0"/>
          <w:spacing w:val="-5"/>
          <w:w w:val="105"/>
          <w:sz w:val="16"/>
        </w:rPr>
        <w:t> Kết</w:t>
      </w:r>
    </w:p>
    <w:p>
      <w:pPr>
        <w:pStyle w:val="ListParagraph"/>
        <w:spacing w:after="0" w:line="240" w:lineRule="auto"/>
        <w:jc w:val="left"/>
        <w:rPr>
          <w:rFonts w:ascii="Verdana" w:hAnsi="Verdana"/>
          <w:b/>
          <w:sz w:val="16"/>
        </w:rPr>
        <w:sectPr>
          <w:pgSz w:w="12240" w:h="15840"/>
          <w:pgMar w:header="5" w:footer="0" w:top="960" w:bottom="280" w:left="720" w:right="720"/>
        </w:sectPr>
      </w:pPr>
    </w:p>
    <w:p>
      <w:pPr>
        <w:spacing w:before="97"/>
        <w:ind w:left="6" w:right="3" w:firstLine="0"/>
        <w:jc w:val="center"/>
        <w:rPr>
          <w:b/>
          <w:sz w:val="21"/>
        </w:rPr>
      </w:pPr>
      <w:r>
        <w:rPr>
          <w:b/>
          <w:color w:val="008AF0"/>
          <w:sz w:val="21"/>
        </w:rPr>
        <w:t>GIỚI</w:t>
      </w:r>
      <w:r>
        <w:rPr>
          <w:b/>
          <w:color w:val="008AF0"/>
          <w:spacing w:val="4"/>
          <w:sz w:val="21"/>
        </w:rPr>
        <w:t> </w:t>
      </w:r>
      <w:r>
        <w:rPr>
          <w:b/>
          <w:color w:val="008AF0"/>
          <w:spacing w:val="-2"/>
          <w:sz w:val="21"/>
        </w:rPr>
        <w:t>THIỆU</w:t>
      </w:r>
    </w:p>
    <w:p>
      <w:pPr>
        <w:pStyle w:val="BodyText"/>
        <w:spacing w:before="50"/>
        <w:rPr>
          <w:b/>
          <w:sz w:val="21"/>
        </w:rPr>
      </w:pPr>
    </w:p>
    <w:p>
      <w:pPr>
        <w:pStyle w:val="BodyText"/>
        <w:spacing w:line="228" w:lineRule="auto"/>
        <w:ind w:left="360" w:right="353" w:hanging="1"/>
        <w:jc w:val="both"/>
      </w:pPr>
      <w:r>
        <w:rPr>
          <w:b/>
          <w:sz w:val="27"/>
        </w:rPr>
        <w:t>K</w:t>
      </w:r>
      <w:r>
        <w:rPr/>
        <w:t>inh Anguttara Nikàya, dịch là Kinh Tăng Chi Bộ, là bộ thứ tư trong năm bộ kinh tạng Pali: Dìgha Nikàya (Kinh Trường Bộ), Majjhima Nikàya (Kinh Trung Bộ), Samyutta Nikàya (Kinh Tương Ưng</w:t>
      </w:r>
      <w:r>
        <w:rPr>
          <w:spacing w:val="80"/>
        </w:rPr>
        <w:t> </w:t>
      </w:r>
      <w:r>
        <w:rPr/>
        <w:t>Bộ), Anguttara Nikàya (Kinh Tăng Chi Bộ), và Khuddaka Nikàya (Kinh Tiểu Bộ).</w:t>
      </w:r>
    </w:p>
    <w:p>
      <w:pPr>
        <w:pStyle w:val="BodyText"/>
        <w:spacing w:before="9"/>
      </w:pPr>
    </w:p>
    <w:p>
      <w:pPr>
        <w:pStyle w:val="BodyText"/>
        <w:spacing w:line="230" w:lineRule="auto"/>
        <w:ind w:left="360" w:right="354"/>
        <w:jc w:val="both"/>
      </w:pPr>
      <w:r>
        <w:rPr/>
        <w:t>Bộ kinh nầy được Hòa thượng Thích Minh Châu dịch từ tạng Pali sang Việt ngữ năm 1976-1977, và được Viện Phật Học Vạn Hạnh, Sài Gòn, ấn hành năm 1980-1981. Trong chương trình phiên dịch và ấn hành Ðại</w:t>
      </w:r>
      <w:r>
        <w:rPr>
          <w:spacing w:val="-1"/>
        </w:rPr>
        <w:t> </w:t>
      </w:r>
      <w:r>
        <w:rPr/>
        <w:t>tạng</w:t>
      </w:r>
      <w:r>
        <w:rPr>
          <w:spacing w:val="-2"/>
        </w:rPr>
        <w:t> </w:t>
      </w:r>
      <w:r>
        <w:rPr/>
        <w:t>kinh Việt Nam,</w:t>
      </w:r>
      <w:r>
        <w:rPr>
          <w:spacing w:val="-2"/>
        </w:rPr>
        <w:t> </w:t>
      </w:r>
      <w:r>
        <w:rPr/>
        <w:t>bộ kinh</w:t>
      </w:r>
      <w:r>
        <w:rPr>
          <w:spacing w:val="-2"/>
        </w:rPr>
        <w:t> </w:t>
      </w:r>
      <w:r>
        <w:rPr/>
        <w:t>được hiệu đính thành 4 tập và</w:t>
      </w:r>
      <w:r>
        <w:rPr>
          <w:spacing w:val="-1"/>
        </w:rPr>
        <w:t> </w:t>
      </w:r>
      <w:r>
        <w:rPr/>
        <w:t>tái bản năm 1996, qua</w:t>
      </w:r>
      <w:r>
        <w:rPr>
          <w:spacing w:val="-1"/>
        </w:rPr>
        <w:t> </w:t>
      </w:r>
      <w:r>
        <w:rPr/>
        <w:t>số thứ</w:t>
      </w:r>
      <w:r>
        <w:rPr>
          <w:spacing w:val="-2"/>
        </w:rPr>
        <w:t> </w:t>
      </w:r>
      <w:r>
        <w:rPr/>
        <w:t>tự</w:t>
      </w:r>
      <w:r>
        <w:rPr>
          <w:spacing w:val="-2"/>
        </w:rPr>
        <w:t> </w:t>
      </w:r>
      <w:r>
        <w:rPr/>
        <w:t>21, 22, 23, và 24.</w:t>
      </w:r>
    </w:p>
    <w:p>
      <w:pPr>
        <w:pStyle w:val="BodyText"/>
        <w:spacing w:before="10"/>
      </w:pPr>
    </w:p>
    <w:p>
      <w:pPr>
        <w:pStyle w:val="BodyText"/>
        <w:spacing w:line="230" w:lineRule="auto"/>
        <w:ind w:left="360" w:right="352"/>
        <w:jc w:val="both"/>
      </w:pPr>
      <w:r>
        <w:rPr/>
        <w:t>Kinh Tăng Chi Bộ là một bộ kinh được sắp theo pháp số, từ một pháp đến mười một pháp, phân thành</w:t>
      </w:r>
      <w:r>
        <w:rPr>
          <w:spacing w:val="40"/>
        </w:rPr>
        <w:t> </w:t>
      </w:r>
      <w:r>
        <w:rPr/>
        <w:t>11</w:t>
      </w:r>
      <w:r>
        <w:rPr>
          <w:spacing w:val="-2"/>
        </w:rPr>
        <w:t> </w:t>
      </w:r>
      <w:r>
        <w:rPr/>
        <w:t>chương</w:t>
      </w:r>
      <w:r>
        <w:rPr>
          <w:spacing w:val="-2"/>
        </w:rPr>
        <w:t> </w:t>
      </w:r>
      <w:r>
        <w:rPr/>
        <w:t>(nipàtas). Mỗi</w:t>
      </w:r>
      <w:r>
        <w:rPr>
          <w:spacing w:val="-2"/>
        </w:rPr>
        <w:t> </w:t>
      </w:r>
      <w:r>
        <w:rPr/>
        <w:t>chương</w:t>
      </w:r>
      <w:r>
        <w:rPr>
          <w:spacing w:val="-4"/>
        </w:rPr>
        <w:t> </w:t>
      </w:r>
      <w:r>
        <w:rPr/>
        <w:t>lại chia</w:t>
      </w:r>
      <w:r>
        <w:rPr>
          <w:spacing w:val="-1"/>
        </w:rPr>
        <w:t> </w:t>
      </w:r>
      <w:r>
        <w:rPr/>
        <w:t>thành</w:t>
      </w:r>
      <w:r>
        <w:rPr>
          <w:spacing w:val="-2"/>
        </w:rPr>
        <w:t> </w:t>
      </w:r>
      <w:r>
        <w:rPr/>
        <w:t>nhiều</w:t>
      </w:r>
      <w:r>
        <w:rPr>
          <w:spacing w:val="-2"/>
        </w:rPr>
        <w:t> </w:t>
      </w:r>
      <w:r>
        <w:rPr/>
        <w:t>phẩm (vaggas).</w:t>
      </w:r>
      <w:r>
        <w:rPr>
          <w:spacing w:val="-2"/>
        </w:rPr>
        <w:t> </w:t>
      </w:r>
      <w:r>
        <w:rPr/>
        <w:t>Chương</w:t>
      </w:r>
      <w:r>
        <w:rPr>
          <w:spacing w:val="-5"/>
        </w:rPr>
        <w:t> </w:t>
      </w:r>
      <w:r>
        <w:rPr/>
        <w:t>Một Pháp</w:t>
      </w:r>
      <w:r>
        <w:rPr>
          <w:spacing w:val="-3"/>
        </w:rPr>
        <w:t> </w:t>
      </w:r>
      <w:r>
        <w:rPr/>
        <w:t>(Ekaka</w:t>
      </w:r>
      <w:r>
        <w:rPr>
          <w:spacing w:val="-1"/>
        </w:rPr>
        <w:t> </w:t>
      </w:r>
      <w:r>
        <w:rPr/>
        <w:t>Nipàta) gồm các kinh đề cập đến một pháp. Chương Hai Pháp (Duka Nipàta) gồm các kinh có liên quan đến hai pháp, v.v... và tuần tự như thế đến Chương Mười Một Pháp (Ekàdasaka Nipata) gồm các kinh có đề cập đến 11 pháp. Tổng cộng số kinh được ghi nhận là 2,308 bài kinh, nhưng con số này</w:t>
      </w:r>
      <w:r>
        <w:rPr>
          <w:spacing w:val="-3"/>
        </w:rPr>
        <w:t> </w:t>
      </w:r>
      <w:r>
        <w:rPr/>
        <w:t>không thống nhất vì số kinh phân biệt không được rõ ràng, và có học giả tính theo số đoạn, tổng cộng là 7,557.</w:t>
      </w:r>
    </w:p>
    <w:p>
      <w:pPr>
        <w:pStyle w:val="BodyText"/>
        <w:spacing w:before="11"/>
      </w:pPr>
    </w:p>
    <w:p>
      <w:pPr>
        <w:pStyle w:val="BodyText"/>
        <w:spacing w:line="230" w:lineRule="auto" w:before="1"/>
        <w:ind w:left="360" w:right="355"/>
        <w:jc w:val="both"/>
      </w:pPr>
      <w:r>
        <w:rPr/>
        <w:t>Kinh Tăng Chi Bộ của tạng Pali có bộ chữ Hán tương đương là Kinh Tăng Nhất A-hàm (Ekottara- Agama) do ngài Tăng-già Ðề-bà (Sanghadeva) dịch từ bộ chữ Sanskrit năm 397 TL, trong đời nhà Tiền Tần,</w:t>
      </w:r>
      <w:r>
        <w:rPr>
          <w:spacing w:val="-1"/>
        </w:rPr>
        <w:t> </w:t>
      </w:r>
      <w:r>
        <w:rPr/>
        <w:t>và</w:t>
      </w:r>
      <w:r>
        <w:rPr>
          <w:spacing w:val="-2"/>
        </w:rPr>
        <w:t> </w:t>
      </w:r>
      <w:r>
        <w:rPr/>
        <w:t>đã</w:t>
      </w:r>
      <w:r>
        <w:rPr>
          <w:spacing w:val="-1"/>
        </w:rPr>
        <w:t> </w:t>
      </w:r>
      <w:r>
        <w:rPr/>
        <w:t>được</w:t>
      </w:r>
      <w:r>
        <w:rPr>
          <w:spacing w:val="-2"/>
        </w:rPr>
        <w:t> </w:t>
      </w:r>
      <w:r>
        <w:rPr/>
        <w:t>quí ngài Hòa</w:t>
      </w:r>
      <w:r>
        <w:rPr>
          <w:spacing w:val="-2"/>
        </w:rPr>
        <w:t> </w:t>
      </w:r>
      <w:r>
        <w:rPr/>
        <w:t>thượng</w:t>
      </w:r>
      <w:r>
        <w:rPr>
          <w:spacing w:val="-3"/>
        </w:rPr>
        <w:t> </w:t>
      </w:r>
      <w:r>
        <w:rPr/>
        <w:t>Thích Thiện Siêu</w:t>
      </w:r>
      <w:r>
        <w:rPr>
          <w:spacing w:val="-1"/>
        </w:rPr>
        <w:t> </w:t>
      </w:r>
      <w:r>
        <w:rPr/>
        <w:t>và</w:t>
      </w:r>
      <w:r>
        <w:rPr>
          <w:spacing w:val="-2"/>
        </w:rPr>
        <w:t> </w:t>
      </w:r>
      <w:r>
        <w:rPr/>
        <w:t>Thích Thanh</w:t>
      </w:r>
      <w:r>
        <w:rPr>
          <w:spacing w:val="-1"/>
        </w:rPr>
        <w:t> </w:t>
      </w:r>
      <w:r>
        <w:rPr/>
        <w:t>Từ</w:t>
      </w:r>
      <w:r>
        <w:rPr>
          <w:spacing w:val="-1"/>
        </w:rPr>
        <w:t> </w:t>
      </w:r>
      <w:r>
        <w:rPr/>
        <w:t>dịch</w:t>
      </w:r>
      <w:r>
        <w:rPr>
          <w:spacing w:val="-1"/>
        </w:rPr>
        <w:t> </w:t>
      </w:r>
      <w:r>
        <w:rPr/>
        <w:t>sang</w:t>
      </w:r>
      <w:r>
        <w:rPr>
          <w:spacing w:val="-3"/>
        </w:rPr>
        <w:t> </w:t>
      </w:r>
      <w:r>
        <w:rPr/>
        <w:t>Việt</w:t>
      </w:r>
      <w:r>
        <w:rPr>
          <w:spacing w:val="-2"/>
        </w:rPr>
        <w:t> </w:t>
      </w:r>
      <w:r>
        <w:rPr/>
        <w:t>văn (Ðại tạng kinh Việt Nam, số 25, 26, 27).</w:t>
      </w:r>
    </w:p>
    <w:p>
      <w:pPr>
        <w:pStyle w:val="BodyText"/>
        <w:spacing w:before="24"/>
      </w:pPr>
    </w:p>
    <w:p>
      <w:pPr>
        <w:spacing w:before="0"/>
        <w:ind w:left="0" w:right="355" w:firstLine="0"/>
        <w:jc w:val="right"/>
        <w:rPr>
          <w:rFonts w:ascii="Verdana" w:hAnsi="Verdana"/>
          <w:b/>
          <w:i/>
          <w:sz w:val="16"/>
        </w:rPr>
      </w:pPr>
      <w:r>
        <w:rPr>
          <w:rFonts w:ascii="Verdana" w:hAnsi="Verdana"/>
          <w:b/>
          <w:i/>
          <w:color w:val="008AF0"/>
          <w:sz w:val="16"/>
        </w:rPr>
        <w:t>(</w:t>
      </w:r>
      <w:r>
        <w:rPr>
          <w:rFonts w:ascii="Verdana" w:hAnsi="Verdana"/>
          <w:b/>
          <w:i/>
          <w:color w:val="FF0000"/>
          <w:sz w:val="16"/>
        </w:rPr>
        <w:t>Bình</w:t>
      </w:r>
      <w:r>
        <w:rPr>
          <w:rFonts w:ascii="Verdana" w:hAnsi="Verdana"/>
          <w:b/>
          <w:i/>
          <w:color w:val="FF0000"/>
          <w:spacing w:val="27"/>
          <w:sz w:val="16"/>
        </w:rPr>
        <w:t> </w:t>
      </w:r>
      <w:r>
        <w:rPr>
          <w:rFonts w:ascii="Verdana" w:hAnsi="Verdana"/>
          <w:b/>
          <w:i/>
          <w:color w:val="FF0000"/>
          <w:sz w:val="16"/>
        </w:rPr>
        <w:t>Anson</w:t>
      </w:r>
      <w:r>
        <w:rPr>
          <w:rFonts w:ascii="Verdana" w:hAnsi="Verdana"/>
          <w:b/>
          <w:i/>
          <w:color w:val="008AF0"/>
          <w:sz w:val="16"/>
        </w:rPr>
        <w:t>,</w:t>
      </w:r>
      <w:r>
        <w:rPr>
          <w:rFonts w:ascii="Verdana" w:hAnsi="Verdana"/>
          <w:b/>
          <w:i/>
          <w:color w:val="008AF0"/>
          <w:spacing w:val="27"/>
          <w:sz w:val="16"/>
        </w:rPr>
        <w:t> </w:t>
      </w:r>
      <w:r>
        <w:rPr>
          <w:rFonts w:ascii="Verdana" w:hAnsi="Verdana"/>
          <w:b/>
          <w:i/>
          <w:color w:val="008AF0"/>
          <w:sz w:val="16"/>
        </w:rPr>
        <w:t>Tháng</w:t>
      </w:r>
      <w:r>
        <w:rPr>
          <w:rFonts w:ascii="Verdana" w:hAnsi="Verdana"/>
          <w:b/>
          <w:i/>
          <w:color w:val="008AF0"/>
          <w:spacing w:val="30"/>
          <w:sz w:val="16"/>
        </w:rPr>
        <w:t> </w:t>
      </w:r>
      <w:r>
        <w:rPr>
          <w:rFonts w:ascii="Verdana" w:hAnsi="Verdana"/>
          <w:b/>
          <w:i/>
          <w:color w:val="008AF0"/>
          <w:sz w:val="16"/>
        </w:rPr>
        <w:t>09-</w:t>
      </w:r>
      <w:r>
        <w:rPr>
          <w:rFonts w:ascii="Verdana" w:hAnsi="Verdana"/>
          <w:b/>
          <w:i/>
          <w:color w:val="008AF0"/>
          <w:spacing w:val="-2"/>
          <w:sz w:val="16"/>
        </w:rPr>
        <w:t>2000)</w:t>
      </w:r>
    </w:p>
    <w:p>
      <w:pPr>
        <w:spacing w:after="0"/>
        <w:jc w:val="right"/>
        <w:rPr>
          <w:rFonts w:ascii="Verdana" w:hAnsi="Verdana"/>
          <w:b/>
          <w:i/>
          <w:sz w:val="16"/>
        </w:rPr>
        <w:sectPr>
          <w:pgSz w:w="12240" w:h="15840"/>
          <w:pgMar w:header="5" w:footer="0" w:top="960" w:bottom="280" w:left="720" w:right="720"/>
        </w:sectPr>
      </w:pPr>
    </w:p>
    <w:p>
      <w:pPr>
        <w:spacing w:before="97"/>
        <w:ind w:left="6" w:right="2" w:firstLine="0"/>
        <w:jc w:val="center"/>
        <w:rPr>
          <w:b/>
          <w:sz w:val="21"/>
        </w:rPr>
      </w:pPr>
      <w:r>
        <w:rPr>
          <w:b/>
          <w:color w:val="008AF0"/>
          <w:sz w:val="21"/>
        </w:rPr>
        <w:t>CHƯƠNG</w:t>
      </w:r>
      <w:r>
        <w:rPr>
          <w:b/>
          <w:color w:val="008AF0"/>
          <w:spacing w:val="6"/>
          <w:sz w:val="21"/>
        </w:rPr>
        <w:t> </w:t>
      </w:r>
      <w:r>
        <w:rPr>
          <w:b/>
          <w:color w:val="FF0000"/>
          <w:sz w:val="21"/>
        </w:rPr>
        <w:t>I</w:t>
      </w:r>
      <w:r>
        <w:rPr>
          <w:b/>
          <w:color w:val="008AF0"/>
          <w:sz w:val="21"/>
        </w:rPr>
        <w:t>:</w:t>
      </w:r>
      <w:r>
        <w:rPr>
          <w:b/>
          <w:color w:val="008AF0"/>
          <w:spacing w:val="7"/>
          <w:sz w:val="21"/>
        </w:rPr>
        <w:t> </w:t>
      </w:r>
      <w:r>
        <w:rPr>
          <w:b/>
          <w:color w:val="008AF0"/>
          <w:sz w:val="21"/>
        </w:rPr>
        <w:t>CHƯƠNG</w:t>
      </w:r>
      <w:r>
        <w:rPr>
          <w:b/>
          <w:color w:val="008AF0"/>
          <w:spacing w:val="5"/>
          <w:sz w:val="21"/>
        </w:rPr>
        <w:t> </w:t>
      </w:r>
      <w:r>
        <w:rPr>
          <w:b/>
          <w:color w:val="008AF0"/>
          <w:sz w:val="21"/>
        </w:rPr>
        <w:t>MỘT</w:t>
      </w:r>
      <w:r>
        <w:rPr>
          <w:b/>
          <w:color w:val="008AF0"/>
          <w:spacing w:val="8"/>
          <w:sz w:val="21"/>
        </w:rPr>
        <w:t> </w:t>
      </w:r>
      <w:r>
        <w:rPr>
          <w:b/>
          <w:color w:val="008AF0"/>
          <w:spacing w:val="-4"/>
          <w:sz w:val="21"/>
        </w:rPr>
        <w:t>PHÁP</w:t>
      </w:r>
    </w:p>
    <w:p>
      <w:pPr>
        <w:pStyle w:val="BodyText"/>
        <w:spacing w:before="45"/>
        <w:rPr>
          <w:b/>
          <w:sz w:val="21"/>
        </w:rPr>
      </w:pPr>
    </w:p>
    <w:p>
      <w:pPr>
        <w:pStyle w:val="ListParagraph"/>
        <w:numPr>
          <w:ilvl w:val="2"/>
          <w:numId w:val="12"/>
        </w:numPr>
        <w:tabs>
          <w:tab w:pos="4963" w:val="left" w:leader="none"/>
        </w:tabs>
        <w:spacing w:line="240" w:lineRule="auto" w:before="0" w:after="0"/>
        <w:ind w:left="4963" w:right="0" w:hanging="25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5"/>
          <w:sz w:val="20"/>
        </w:rPr>
        <w:t>Sắc</w:t>
      </w:r>
    </w:p>
    <w:p>
      <w:pPr>
        <w:pStyle w:val="BodyText"/>
        <w:spacing w:before="59"/>
        <w:rPr>
          <w:rFonts w:ascii="Verdana"/>
          <w:b/>
          <w:sz w:val="19"/>
        </w:rPr>
      </w:pPr>
    </w:p>
    <w:p>
      <w:pPr>
        <w:spacing w:before="0"/>
        <w:ind w:left="360" w:right="0" w:firstLine="0"/>
        <w:jc w:val="both"/>
        <w:rPr>
          <w:rFonts w:ascii="Verdana" w:hAnsi="Verdana"/>
          <w:b/>
          <w:sz w:val="19"/>
        </w:rPr>
      </w:pPr>
      <w:r>
        <w:rPr>
          <w:rFonts w:ascii="Verdana" w:hAnsi="Verdana"/>
          <w:b/>
          <w:color w:val="008AF0"/>
          <w:sz w:val="19"/>
        </w:rPr>
        <w:t>1-10</w:t>
      </w:r>
      <w:r>
        <w:rPr>
          <w:rFonts w:ascii="Verdana" w:hAnsi="Verdana"/>
          <w:b/>
          <w:color w:val="008AF0"/>
          <w:spacing w:val="-2"/>
          <w:sz w:val="19"/>
        </w:rPr>
        <w:t> </w:t>
      </w:r>
      <w:r>
        <w:rPr>
          <w:rFonts w:ascii="Verdana" w:hAnsi="Verdana"/>
          <w:b/>
          <w:color w:val="008AF0"/>
          <w:sz w:val="19"/>
        </w:rPr>
        <w:t>Nữ</w:t>
      </w:r>
      <w:r>
        <w:rPr>
          <w:rFonts w:ascii="Verdana" w:hAnsi="Verdana"/>
          <w:b/>
          <w:color w:val="008AF0"/>
          <w:spacing w:val="3"/>
          <w:sz w:val="19"/>
        </w:rPr>
        <w:t> </w:t>
      </w:r>
      <w:r>
        <w:rPr>
          <w:rFonts w:ascii="Verdana" w:hAnsi="Verdana"/>
          <w:b/>
          <w:color w:val="008AF0"/>
          <w:sz w:val="19"/>
        </w:rPr>
        <w:t>Sắc</w:t>
      </w:r>
      <w:r>
        <w:rPr>
          <w:rFonts w:ascii="Verdana" w:hAnsi="Verdana"/>
          <w:b/>
          <w:color w:val="008AF0"/>
          <w:spacing w:val="2"/>
          <w:sz w:val="19"/>
        </w:rPr>
        <w:t> </w:t>
      </w:r>
      <w:r>
        <w:rPr>
          <w:rFonts w:ascii="Verdana" w:hAnsi="Verdana"/>
          <w:b/>
          <w:color w:val="008AF0"/>
          <w:spacing w:val="-2"/>
          <w:sz w:val="19"/>
        </w:rPr>
        <w:t>v.v...</w:t>
      </w:r>
    </w:p>
    <w:p>
      <w:pPr>
        <w:pStyle w:val="BodyText"/>
        <w:spacing w:before="51"/>
        <w:rPr>
          <w:rFonts w:ascii="Verdana"/>
          <w:b/>
          <w:sz w:val="19"/>
        </w:rPr>
      </w:pPr>
    </w:p>
    <w:p>
      <w:pPr>
        <w:pStyle w:val="ListParagraph"/>
        <w:numPr>
          <w:ilvl w:val="0"/>
          <w:numId w:val="13"/>
        </w:numPr>
        <w:tabs>
          <w:tab w:pos="599" w:val="left" w:leader="none"/>
        </w:tabs>
        <w:spacing w:line="240" w:lineRule="auto" w:before="0" w:after="0"/>
        <w:ind w:left="599" w:right="0" w:hanging="239"/>
        <w:jc w:val="both"/>
        <w:rPr>
          <w:sz w:val="24"/>
        </w:rPr>
      </w:pPr>
      <w:r>
        <w:rPr>
          <w:b/>
          <w:sz w:val="27"/>
        </w:rPr>
        <w:t>T</w:t>
      </w:r>
      <w:r>
        <w:rPr>
          <w:sz w:val="24"/>
        </w:rPr>
        <w:t>ôi</w:t>
      </w:r>
      <w:r>
        <w:rPr>
          <w:spacing w:val="-7"/>
          <w:sz w:val="24"/>
        </w:rPr>
        <w:t> </w:t>
      </w:r>
      <w:r>
        <w:rPr>
          <w:sz w:val="24"/>
        </w:rPr>
        <w:t>nghe</w:t>
      </w:r>
      <w:r>
        <w:rPr>
          <w:spacing w:val="-4"/>
          <w:sz w:val="24"/>
        </w:rPr>
        <w:t> </w:t>
      </w:r>
      <w:r>
        <w:rPr>
          <w:sz w:val="24"/>
        </w:rPr>
        <w:t>như</w:t>
      </w:r>
      <w:r>
        <w:rPr>
          <w:spacing w:val="-4"/>
          <w:sz w:val="24"/>
        </w:rPr>
        <w:t> vầy.:</w:t>
      </w:r>
    </w:p>
    <w:p>
      <w:pPr>
        <w:pStyle w:val="BodyText"/>
        <w:spacing w:line="230" w:lineRule="auto" w:before="274"/>
        <w:ind w:left="360" w:right="355"/>
        <w:jc w:val="both"/>
      </w:pPr>
      <w:r>
        <w:rPr/>
        <w:t>Một thời Thế Tôn trú ở Sàvatthi, rừng Jetavana, tại khu vườn ông Anàthapindika. Tại đấy, Thế Tôn bảo các Tỷ-kheo:</w:t>
      </w:r>
    </w:p>
    <w:p>
      <w:pPr>
        <w:pStyle w:val="ListParagraph"/>
        <w:numPr>
          <w:ilvl w:val="1"/>
          <w:numId w:val="13"/>
        </w:numPr>
        <w:tabs>
          <w:tab w:pos="498" w:val="left" w:leader="none"/>
        </w:tabs>
        <w:spacing w:line="240" w:lineRule="auto" w:before="274"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2"/>
          <w:sz w:val="24"/>
        </w:rPr>
        <w:t>kheo!</w:t>
      </w:r>
    </w:p>
    <w:p>
      <w:pPr>
        <w:pStyle w:val="BodyText"/>
      </w:pPr>
    </w:p>
    <w:p>
      <w:pPr>
        <w:pStyle w:val="ListParagraph"/>
        <w:numPr>
          <w:ilvl w:val="1"/>
          <w:numId w:val="1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5"/>
      </w:pPr>
    </w:p>
    <w:p>
      <w:pPr>
        <w:pStyle w:val="ListParagraph"/>
        <w:numPr>
          <w:ilvl w:val="1"/>
          <w:numId w:val="13"/>
        </w:numPr>
        <w:tabs>
          <w:tab w:pos="511" w:val="left" w:leader="none"/>
        </w:tabs>
        <w:spacing w:line="232" w:lineRule="auto" w:before="0" w:after="0"/>
        <w:ind w:left="360" w:right="354" w:firstLine="0"/>
        <w:jc w:val="both"/>
        <w:rPr>
          <w:sz w:val="24"/>
        </w:rPr>
      </w:pPr>
      <w:r>
        <w:rPr>
          <w:sz w:val="24"/>
        </w:rPr>
        <w:t>Ta không thấy một sắc nào khác, này các Tỷ-kheo, xâm chiếm và ngự trị tâm người đàn ông như sắc người đàn bà. Này các Tỷ-kheo, sắc người đàn bà xâm chiếm và ngự trị tâm người đàn ông.</w:t>
      </w:r>
    </w:p>
    <w:p>
      <w:pPr>
        <w:pStyle w:val="BodyText"/>
        <w:spacing w:before="4"/>
      </w:pPr>
    </w:p>
    <w:p>
      <w:pPr>
        <w:pStyle w:val="ListParagraph"/>
        <w:numPr>
          <w:ilvl w:val="0"/>
          <w:numId w:val="13"/>
        </w:numPr>
        <w:tabs>
          <w:tab w:pos="613" w:val="left" w:leader="none"/>
        </w:tabs>
        <w:spacing w:line="232" w:lineRule="auto" w:before="0" w:after="0"/>
        <w:ind w:left="360" w:right="354" w:firstLine="0"/>
        <w:jc w:val="both"/>
        <w:rPr>
          <w:sz w:val="24"/>
        </w:rPr>
      </w:pPr>
      <w:r>
        <w:rPr>
          <w:sz w:val="24"/>
        </w:rPr>
        <w:t>Ta không thấy một tiếng nào khác, này các Tỷ-kheo, xâm chiếm và ngự trị tâm người đàn ông, như tiếng người đàn bà. Này các Tỷ-kheo, tiếng người đàn bà xâm chiếm và ngự trị tâm người đàn ông.</w:t>
      </w:r>
    </w:p>
    <w:p>
      <w:pPr>
        <w:pStyle w:val="BodyText"/>
        <w:spacing w:before="7"/>
      </w:pPr>
    </w:p>
    <w:p>
      <w:pPr>
        <w:pStyle w:val="BodyText"/>
        <w:spacing w:line="230" w:lineRule="auto"/>
        <w:ind w:left="360" w:right="354"/>
        <w:jc w:val="both"/>
      </w:pPr>
      <w:r>
        <w:rPr/>
        <w:t>3-5.Ta không thấy</w:t>
      </w:r>
      <w:r>
        <w:rPr>
          <w:spacing w:val="-2"/>
        </w:rPr>
        <w:t> </w:t>
      </w:r>
      <w:r>
        <w:rPr/>
        <w:t>một hương... một vị... một xúc nào khác, này</w:t>
      </w:r>
      <w:r>
        <w:rPr>
          <w:spacing w:val="-2"/>
        </w:rPr>
        <w:t> </w:t>
      </w:r>
      <w:r>
        <w:rPr/>
        <w:t>các Tỷ-kheo, xâm chiếm và ngự trị tâm người đàn ông, như hương... vị... xúc người đàn bà. Này các Tỷ-kheo, xúc người đàn bà xâm chiếm và ngự trị tâm người đàn ông.</w:t>
      </w:r>
    </w:p>
    <w:p>
      <w:pPr>
        <w:pStyle w:val="BodyText"/>
        <w:spacing w:before="7"/>
      </w:pPr>
    </w:p>
    <w:p>
      <w:pPr>
        <w:pStyle w:val="BodyText"/>
        <w:spacing w:line="232" w:lineRule="auto"/>
        <w:ind w:left="360" w:right="354"/>
        <w:jc w:val="both"/>
      </w:pPr>
      <w:r>
        <w:rPr/>
        <w:t>6. Ta không thấy một sắc nào khác, này các Tỷ-kheo, xâm chiếm và ngự trị tâm người đàn bà như sắc người đàn ông. Này các Tỷ-kheo, sắc người đàn ông chiếm và ngự trị tâm người đàn bà.</w:t>
      </w:r>
    </w:p>
    <w:p>
      <w:pPr>
        <w:pStyle w:val="BodyText"/>
        <w:spacing w:before="7"/>
      </w:pPr>
    </w:p>
    <w:p>
      <w:pPr>
        <w:pStyle w:val="BodyText"/>
        <w:spacing w:line="230" w:lineRule="auto"/>
        <w:ind w:left="360" w:right="355"/>
        <w:jc w:val="both"/>
      </w:pPr>
      <w:r>
        <w:rPr/>
        <w:t>7-10. Ta không thấy một tiếng... một hương... một vị... một xúc nào khác. Này các Tỷ-kheo, xâm chiếm và ngự trị tâm người đàn bà, như tiếng... hương... vị... xúc người đàn ông. Này các Tỷ-kheo, xúc người đàn ông xâm chiếm và ngự trị tâm người đàn bà.</w:t>
      </w:r>
    </w:p>
    <w:p>
      <w:pPr>
        <w:pStyle w:val="BodyText"/>
        <w:spacing w:before="18"/>
      </w:pPr>
    </w:p>
    <w:p>
      <w:pPr>
        <w:pStyle w:val="ListParagraph"/>
        <w:numPr>
          <w:ilvl w:val="2"/>
          <w:numId w:val="12"/>
        </w:numPr>
        <w:tabs>
          <w:tab w:pos="362" w:val="left" w:leader="none"/>
        </w:tabs>
        <w:spacing w:line="240" w:lineRule="auto" w:before="1" w:after="0"/>
        <w:ind w:left="362" w:right="0" w:hanging="362"/>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Ðoạn</w:t>
      </w:r>
      <w:r>
        <w:rPr>
          <w:rFonts w:ascii="Verdana" w:hAnsi="Verdana"/>
          <w:b/>
          <w:color w:val="008AF0"/>
          <w:spacing w:val="-1"/>
          <w:sz w:val="20"/>
        </w:rPr>
        <w:t> </w:t>
      </w:r>
      <w:r>
        <w:rPr>
          <w:rFonts w:ascii="Verdana" w:hAnsi="Verdana"/>
          <w:b/>
          <w:color w:val="008AF0"/>
          <w:sz w:val="20"/>
        </w:rPr>
        <w:t>Triền </w:t>
      </w:r>
      <w:r>
        <w:rPr>
          <w:rFonts w:ascii="Verdana" w:hAnsi="Verdana"/>
          <w:b/>
          <w:color w:val="008AF0"/>
          <w:spacing w:val="-5"/>
          <w:sz w:val="20"/>
        </w:rPr>
        <w:t>Cái</w:t>
      </w:r>
    </w:p>
    <w:p>
      <w:pPr>
        <w:pStyle w:val="BodyText"/>
        <w:spacing w:before="38"/>
        <w:rPr>
          <w:rFonts w:ascii="Verdana"/>
          <w:b/>
          <w:sz w:val="20"/>
        </w:rPr>
      </w:pPr>
    </w:p>
    <w:p>
      <w:pPr>
        <w:pStyle w:val="BodyText"/>
        <w:ind w:left="359"/>
      </w:pPr>
      <w:r>
        <w:rPr>
          <w:b/>
          <w:sz w:val="27"/>
        </w:rPr>
        <w:t>N</w:t>
      </w:r>
      <w:r>
        <w:rPr/>
        <w:t>hững</w:t>
      </w:r>
      <w:r>
        <w:rPr>
          <w:spacing w:val="-6"/>
        </w:rPr>
        <w:t> </w:t>
      </w:r>
      <w:r>
        <w:rPr/>
        <w:t>pháp</w:t>
      </w:r>
      <w:r>
        <w:rPr>
          <w:spacing w:val="-1"/>
        </w:rPr>
        <w:t> </w:t>
      </w:r>
      <w:r>
        <w:rPr/>
        <w:t>đoạn</w:t>
      </w:r>
      <w:r>
        <w:rPr>
          <w:spacing w:val="-5"/>
        </w:rPr>
        <w:t> </w:t>
      </w:r>
      <w:r>
        <w:rPr/>
        <w:t>trừ</w:t>
      </w:r>
      <w:r>
        <w:rPr>
          <w:spacing w:val="-5"/>
        </w:rPr>
        <w:t> </w:t>
      </w:r>
      <w:r>
        <w:rPr/>
        <w:t>và</w:t>
      </w:r>
      <w:r>
        <w:rPr>
          <w:spacing w:val="-1"/>
        </w:rPr>
        <w:t> </w:t>
      </w:r>
      <w:r>
        <w:rPr/>
        <w:t>nuôi</w:t>
      </w:r>
      <w:r>
        <w:rPr>
          <w:spacing w:val="-2"/>
        </w:rPr>
        <w:t> </w:t>
      </w:r>
      <w:r>
        <w:rPr/>
        <w:t>dưỡng</w:t>
      </w:r>
      <w:r>
        <w:rPr>
          <w:spacing w:val="-6"/>
        </w:rPr>
        <w:t> </w:t>
      </w:r>
      <w:r>
        <w:rPr/>
        <w:t>năm</w:t>
      </w:r>
      <w:r>
        <w:rPr>
          <w:spacing w:val="-4"/>
        </w:rPr>
        <w:t> </w:t>
      </w:r>
      <w:r>
        <w:rPr/>
        <w:t>triền</w:t>
      </w:r>
      <w:r>
        <w:rPr>
          <w:spacing w:val="-2"/>
        </w:rPr>
        <w:t> </w:t>
      </w:r>
      <w:r>
        <w:rPr>
          <w:spacing w:val="-4"/>
        </w:rPr>
        <w:t>cái.</w:t>
      </w:r>
    </w:p>
    <w:p>
      <w:pPr>
        <w:pStyle w:val="BodyText"/>
        <w:spacing w:before="5"/>
      </w:pPr>
    </w:p>
    <w:p>
      <w:pPr>
        <w:spacing w:before="0"/>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2"/>
          <w:sz w:val="19"/>
        </w:rPr>
        <w:t> </w:t>
      </w:r>
      <w:r>
        <w:rPr>
          <w:rFonts w:ascii="Verdana" w:hAnsi="Verdana"/>
          <w:b/>
          <w:color w:val="008AF0"/>
          <w:sz w:val="19"/>
        </w:rPr>
        <w:t>Tịnh Tướng</w:t>
      </w:r>
      <w:r>
        <w:rPr>
          <w:rFonts w:ascii="Verdana" w:hAnsi="Verdana"/>
          <w:b/>
          <w:color w:val="008AF0"/>
          <w:spacing w:val="5"/>
          <w:sz w:val="19"/>
        </w:rPr>
        <w:t> </w:t>
      </w:r>
      <w:r>
        <w:rPr>
          <w:rFonts w:ascii="Verdana" w:hAnsi="Verdana"/>
          <w:b/>
          <w:color w:val="008AF0"/>
          <w:spacing w:val="-2"/>
          <w:sz w:val="19"/>
        </w:rPr>
        <w:t>v.v...</w:t>
      </w:r>
    </w:p>
    <w:p>
      <w:pPr>
        <w:pStyle w:val="BodyText"/>
        <w:spacing w:before="50"/>
        <w:rPr>
          <w:rFonts w:ascii="Verdana"/>
          <w:b/>
          <w:sz w:val="19"/>
        </w:rPr>
      </w:pPr>
    </w:p>
    <w:p>
      <w:pPr>
        <w:pStyle w:val="BodyText"/>
        <w:spacing w:line="230" w:lineRule="auto"/>
        <w:ind w:left="360" w:right="350"/>
        <w:jc w:val="both"/>
      </w:pPr>
      <w:r>
        <w:rPr/>
        <w:t>1.- Ta không thấy một phép nào khác, này các Tỷ-kheo, dẫn đến dục tham chưa sanh được sanh khởi, hay dục tham đã sanh được tăng trưởng quảng đại, này các Tỷ-kheo, như tịnh tướng. Tịnh tướng, này</w:t>
      </w:r>
      <w:r>
        <w:rPr>
          <w:spacing w:val="40"/>
        </w:rPr>
        <w:t> </w:t>
      </w:r>
      <w:r>
        <w:rPr/>
        <w:t>các Tỷ-kheo, nếu không như lý</w:t>
      </w:r>
      <w:r>
        <w:rPr>
          <w:spacing w:val="-2"/>
        </w:rPr>
        <w:t> </w:t>
      </w:r>
      <w:r>
        <w:rPr/>
        <w:t>tác ý, đưa đến dục tham chưa sanh được sanh khởi, và dục tham đã sanh được tăng trưởng quảng đại.</w:t>
      </w:r>
    </w:p>
    <w:p>
      <w:pPr>
        <w:pStyle w:val="BodyText"/>
        <w:spacing w:before="10"/>
      </w:pPr>
    </w:p>
    <w:p>
      <w:pPr>
        <w:pStyle w:val="ListParagraph"/>
        <w:numPr>
          <w:ilvl w:val="0"/>
          <w:numId w:val="14"/>
        </w:numPr>
        <w:tabs>
          <w:tab w:pos="599" w:val="left" w:leader="none"/>
        </w:tabs>
        <w:spacing w:line="230" w:lineRule="auto" w:before="0" w:after="0"/>
        <w:ind w:left="360" w:right="351" w:firstLine="0"/>
        <w:jc w:val="both"/>
        <w:rPr>
          <w:sz w:val="24"/>
        </w:rPr>
      </w:pPr>
      <w:r>
        <w:rPr>
          <w:sz w:val="24"/>
        </w:rPr>
        <w:t>Ta</w:t>
      </w:r>
      <w:r>
        <w:rPr>
          <w:spacing w:val="-2"/>
          <w:sz w:val="24"/>
        </w:rPr>
        <w:t> </w:t>
      </w:r>
      <w:r>
        <w:rPr>
          <w:sz w:val="24"/>
        </w:rPr>
        <w:t>không</w:t>
      </w:r>
      <w:r>
        <w:rPr>
          <w:spacing w:val="-2"/>
          <w:sz w:val="24"/>
        </w:rPr>
        <w:t> </w:t>
      </w:r>
      <w:r>
        <w:rPr>
          <w:sz w:val="24"/>
        </w:rPr>
        <w:t>thấy</w:t>
      </w:r>
      <w:r>
        <w:rPr>
          <w:spacing w:val="-3"/>
          <w:sz w:val="24"/>
        </w:rPr>
        <w:t> </w:t>
      </w:r>
      <w:r>
        <w:rPr>
          <w:sz w:val="24"/>
        </w:rPr>
        <w:t>một</w:t>
      </w:r>
      <w:r>
        <w:rPr>
          <w:spacing w:val="-1"/>
          <w:sz w:val="24"/>
        </w:rPr>
        <w:t> </w:t>
      </w:r>
      <w:r>
        <w:rPr>
          <w:sz w:val="24"/>
        </w:rPr>
        <w:t>pháp nào</w:t>
      </w:r>
      <w:r>
        <w:rPr>
          <w:spacing w:val="-1"/>
          <w:sz w:val="24"/>
        </w:rPr>
        <w:t> </w:t>
      </w:r>
      <w:r>
        <w:rPr>
          <w:sz w:val="24"/>
        </w:rPr>
        <w:t>khác,</w:t>
      </w:r>
      <w:r>
        <w:rPr>
          <w:spacing w:val="-1"/>
          <w:sz w:val="24"/>
        </w:rPr>
        <w:t> </w:t>
      </w:r>
      <w:r>
        <w:rPr>
          <w:sz w:val="24"/>
        </w:rPr>
        <w:t>này</w:t>
      </w:r>
      <w:r>
        <w:rPr>
          <w:spacing w:val="-3"/>
          <w:sz w:val="24"/>
        </w:rPr>
        <w:t> </w:t>
      </w:r>
      <w:r>
        <w:rPr>
          <w:sz w:val="24"/>
        </w:rPr>
        <w:t>các</w:t>
      </w:r>
      <w:r>
        <w:rPr>
          <w:spacing w:val="-2"/>
          <w:sz w:val="24"/>
        </w:rPr>
        <w:t> </w:t>
      </w:r>
      <w:r>
        <w:rPr>
          <w:sz w:val="24"/>
        </w:rPr>
        <w:t>Tỷ-kheo, đưa đến</w:t>
      </w:r>
      <w:r>
        <w:rPr>
          <w:spacing w:val="-1"/>
          <w:sz w:val="24"/>
        </w:rPr>
        <w:t> </w:t>
      </w:r>
      <w:r>
        <w:rPr>
          <w:sz w:val="24"/>
        </w:rPr>
        <w:t>sân chưa</w:t>
      </w:r>
      <w:r>
        <w:rPr>
          <w:spacing w:val="-1"/>
          <w:sz w:val="24"/>
        </w:rPr>
        <w:t> </w:t>
      </w:r>
      <w:r>
        <w:rPr>
          <w:sz w:val="24"/>
        </w:rPr>
        <w:t>sanh</w:t>
      </w:r>
      <w:r>
        <w:rPr>
          <w:spacing w:val="-1"/>
          <w:sz w:val="24"/>
        </w:rPr>
        <w:t> </w:t>
      </w:r>
      <w:r>
        <w:rPr>
          <w:sz w:val="24"/>
        </w:rPr>
        <w:t>được</w:t>
      </w:r>
      <w:r>
        <w:rPr>
          <w:spacing w:val="-2"/>
          <w:sz w:val="24"/>
        </w:rPr>
        <w:t> </w:t>
      </w:r>
      <w:r>
        <w:rPr>
          <w:sz w:val="24"/>
        </w:rPr>
        <w:t>sanh</w:t>
      </w:r>
      <w:r>
        <w:rPr>
          <w:spacing w:val="-1"/>
          <w:sz w:val="24"/>
        </w:rPr>
        <w:t> </w:t>
      </w:r>
      <w:r>
        <w:rPr>
          <w:sz w:val="24"/>
        </w:rPr>
        <w:t>khởi, và</w:t>
      </w:r>
      <w:r>
        <w:rPr>
          <w:spacing w:val="-2"/>
          <w:sz w:val="24"/>
        </w:rPr>
        <w:t> </w:t>
      </w:r>
      <w:r>
        <w:rPr>
          <w:sz w:val="24"/>
        </w:rPr>
        <w:t>sân đã sanh được tăng trưởng quảng đại, này các Tỷ-kheo, như đối ngại tướng. Ðối ngại tướng, này các Tỷ- kheo, nếu theo như lý tác ý, đưa đến sân, chưa sanh được sanh khởi, và sân đã sanh được tăng trưởng quảng đại.</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4"/>
        </w:numPr>
        <w:tabs>
          <w:tab w:pos="609" w:val="left" w:leader="none"/>
        </w:tabs>
        <w:spacing w:line="230" w:lineRule="auto" w:before="92" w:after="0"/>
        <w:ind w:left="360" w:right="352" w:firstLine="0"/>
        <w:jc w:val="both"/>
        <w:rPr>
          <w:sz w:val="24"/>
        </w:rPr>
      </w:pPr>
      <w:r>
        <w:rPr>
          <w:sz w:val="24"/>
        </w:rPr>
        <w:t>Ta không thấy một pháp nào khác, này các Tỷ-kheo, đưa đến hôn trầm thụy miên đã sanh được tăng trưởng quảng đại, này các Tỷ-kheo, như không hân hoan, biếng nhác, chán nản, ăn quá no, tâm thụ</w:t>
      </w:r>
      <w:r>
        <w:rPr>
          <w:spacing w:val="40"/>
          <w:sz w:val="24"/>
        </w:rPr>
        <w:t> </w:t>
      </w:r>
      <w:r>
        <w:rPr>
          <w:sz w:val="24"/>
        </w:rPr>
        <w:t>động. Với người có tâm thụ động, này các Tỷ-kheo, hôn trầm thụy miên chưa sanh được sanh khởi, và hôn trầm thụy miên đã sanh được tăng trưởng quảng đại.</w:t>
      </w:r>
    </w:p>
    <w:p>
      <w:pPr>
        <w:pStyle w:val="BodyText"/>
        <w:spacing w:before="13"/>
      </w:pPr>
    </w:p>
    <w:p>
      <w:pPr>
        <w:pStyle w:val="ListParagraph"/>
        <w:numPr>
          <w:ilvl w:val="0"/>
          <w:numId w:val="14"/>
        </w:numPr>
        <w:tabs>
          <w:tab w:pos="606" w:val="left" w:leader="none"/>
        </w:tabs>
        <w:spacing w:line="230" w:lineRule="auto" w:before="0" w:after="0"/>
        <w:ind w:left="360" w:right="351" w:firstLine="0"/>
        <w:jc w:val="both"/>
        <w:rPr>
          <w:sz w:val="24"/>
        </w:rPr>
      </w:pPr>
      <w:r>
        <w:rPr>
          <w:sz w:val="24"/>
        </w:rPr>
        <w:t>Ta không thấy một pháp nào khác, này các Tỷ-kheo, đưa đến trạo hối chưa sanh được sanh khởi, hay trạo hối đã sanh được tăng trưởng quảng đại, này các Tỷ-kheo, như tâm không được chỉ tịnh. Với người tâm không chỉ tịnh, này các Tỷ-kheo, trạo hối chưa sanh được sanh khởi, và trạo hối đã sanh được tăng trưởng quảng đại.</w:t>
      </w:r>
    </w:p>
    <w:p>
      <w:pPr>
        <w:pStyle w:val="BodyText"/>
        <w:spacing w:before="11"/>
      </w:pPr>
    </w:p>
    <w:p>
      <w:pPr>
        <w:pStyle w:val="ListParagraph"/>
        <w:numPr>
          <w:ilvl w:val="0"/>
          <w:numId w:val="14"/>
        </w:numPr>
        <w:tabs>
          <w:tab w:pos="604" w:val="left" w:leader="none"/>
        </w:tabs>
        <w:spacing w:line="230" w:lineRule="auto" w:before="0" w:after="0"/>
        <w:ind w:left="360" w:right="354" w:firstLine="0"/>
        <w:jc w:val="both"/>
        <w:rPr>
          <w:sz w:val="24"/>
        </w:rPr>
      </w:pPr>
      <w:r>
        <w:rPr>
          <w:sz w:val="24"/>
        </w:rPr>
        <w:t>Ta không thấy một pháp nào khác, này các Tỷ-kheo, đưa đến nghi hoặc chưa sanh được sanh khởi và nghi hoặc đã sanh được tăng trưởng</w:t>
      </w:r>
      <w:r>
        <w:rPr>
          <w:spacing w:val="-1"/>
          <w:sz w:val="24"/>
        </w:rPr>
        <w:t> </w:t>
      </w:r>
      <w:r>
        <w:rPr>
          <w:sz w:val="24"/>
        </w:rPr>
        <w:t>quảng</w:t>
      </w:r>
      <w:r>
        <w:rPr>
          <w:spacing w:val="-1"/>
          <w:sz w:val="24"/>
        </w:rPr>
        <w:t> </w:t>
      </w:r>
      <w:r>
        <w:rPr>
          <w:sz w:val="24"/>
        </w:rPr>
        <w:t>đại, này các Tỷ-kheo, như không như lý</w:t>
      </w:r>
      <w:r>
        <w:rPr>
          <w:spacing w:val="-3"/>
          <w:sz w:val="24"/>
        </w:rPr>
        <w:t> </w:t>
      </w:r>
      <w:r>
        <w:rPr>
          <w:sz w:val="24"/>
        </w:rPr>
        <w:t>tác ý. Do không như lý tác ý, này các Tỷ-kheo, nghi hoặc chưa sanh được sanh khởi, và nghi hoặc đã sanh được tăng trưởng quảng đại.</w:t>
      </w:r>
    </w:p>
    <w:p>
      <w:pPr>
        <w:pStyle w:val="BodyText"/>
        <w:spacing w:before="11"/>
      </w:pPr>
    </w:p>
    <w:p>
      <w:pPr>
        <w:pStyle w:val="ListParagraph"/>
        <w:numPr>
          <w:ilvl w:val="0"/>
          <w:numId w:val="14"/>
        </w:numPr>
        <w:tabs>
          <w:tab w:pos="613" w:val="left" w:leader="none"/>
        </w:tabs>
        <w:spacing w:line="230" w:lineRule="auto" w:before="0" w:after="0"/>
        <w:ind w:left="360" w:right="355" w:firstLine="0"/>
        <w:jc w:val="both"/>
        <w:rPr>
          <w:sz w:val="24"/>
        </w:rPr>
      </w:pPr>
      <w:r>
        <w:rPr>
          <w:sz w:val="24"/>
        </w:rPr>
        <w:t>Ta không thấy một pháp nào khác, này các Tỷ-kheo, đưa đến dục tham chưa sanh không sanh khởi,</w:t>
      </w:r>
      <w:r>
        <w:rPr>
          <w:spacing w:val="40"/>
          <w:sz w:val="24"/>
        </w:rPr>
        <w:t> </w:t>
      </w:r>
      <w:r>
        <w:rPr>
          <w:sz w:val="24"/>
        </w:rPr>
        <w:t>và dục tham đã sanh được đoạn tận, này các Tỷ-kheo, như tướng bất tịnh. Tướng bất tịnh, này các Tỷ- kheo, nếu như lý tác ý, thời dục tham chưa sanh không sanh khởi, và dục tham đã sanh được đoạn tận.</w:t>
      </w:r>
    </w:p>
    <w:p>
      <w:pPr>
        <w:pStyle w:val="BodyText"/>
        <w:spacing w:before="7"/>
      </w:pPr>
    </w:p>
    <w:p>
      <w:pPr>
        <w:pStyle w:val="ListParagraph"/>
        <w:numPr>
          <w:ilvl w:val="0"/>
          <w:numId w:val="14"/>
        </w:numPr>
        <w:tabs>
          <w:tab w:pos="606" w:val="left" w:leader="none"/>
        </w:tabs>
        <w:spacing w:line="232" w:lineRule="auto" w:before="0" w:after="0"/>
        <w:ind w:left="360" w:right="356" w:firstLine="0"/>
        <w:jc w:val="both"/>
        <w:rPr>
          <w:sz w:val="24"/>
        </w:rPr>
      </w:pPr>
      <w:r>
        <w:rPr>
          <w:sz w:val="24"/>
        </w:rPr>
        <w:t>Ta không thấy một pháp nào khác, này các Tỷ-kheo, đưa đến sân chưa sanh không sanh khởi, và sân đã sanh được đoạn tận, này các Tỷ-kheo, như từ tâm giải thoát. Từ tâm giải thoát, này</w:t>
      </w:r>
      <w:r>
        <w:rPr>
          <w:spacing w:val="-2"/>
          <w:sz w:val="24"/>
        </w:rPr>
        <w:t> </w:t>
      </w:r>
      <w:r>
        <w:rPr>
          <w:sz w:val="24"/>
        </w:rPr>
        <w:t>các Tỷ-kheo, nếu như lý tác ý, thời sân chưa sanh không sanh khởi, và sân đã sanh được đoạn tận.</w:t>
      </w:r>
    </w:p>
    <w:p>
      <w:pPr>
        <w:pStyle w:val="BodyText"/>
        <w:spacing w:before="5"/>
      </w:pPr>
    </w:p>
    <w:p>
      <w:pPr>
        <w:pStyle w:val="ListParagraph"/>
        <w:numPr>
          <w:ilvl w:val="0"/>
          <w:numId w:val="14"/>
        </w:numPr>
        <w:tabs>
          <w:tab w:pos="616" w:val="left" w:leader="none"/>
        </w:tabs>
        <w:spacing w:line="230" w:lineRule="auto" w:before="0" w:after="0"/>
        <w:ind w:left="360" w:right="354" w:firstLine="0"/>
        <w:jc w:val="both"/>
        <w:rPr>
          <w:sz w:val="24"/>
        </w:rPr>
      </w:pPr>
      <w:r>
        <w:rPr>
          <w:sz w:val="24"/>
        </w:rPr>
        <w:t>Ta không thấy một pháp nào khác, này các Tỷ-kheo, đưa đến hôn trầm thụy miên chưa sanh không sanh khởi, và sân đã sanh được đoạn tận.</w:t>
      </w:r>
    </w:p>
    <w:p>
      <w:pPr>
        <w:pStyle w:val="BodyText"/>
        <w:spacing w:before="8"/>
      </w:pPr>
    </w:p>
    <w:p>
      <w:pPr>
        <w:pStyle w:val="ListParagraph"/>
        <w:numPr>
          <w:ilvl w:val="0"/>
          <w:numId w:val="14"/>
        </w:numPr>
        <w:tabs>
          <w:tab w:pos="599" w:val="left" w:leader="none"/>
        </w:tabs>
        <w:spacing w:line="230" w:lineRule="auto" w:before="0" w:after="0"/>
        <w:ind w:left="360" w:right="353" w:firstLine="0"/>
        <w:jc w:val="both"/>
        <w:rPr>
          <w:sz w:val="24"/>
        </w:rPr>
      </w:pPr>
      <w:r>
        <w:rPr>
          <w:sz w:val="24"/>
        </w:rPr>
        <w:t>Ta</w:t>
      </w:r>
      <w:r>
        <w:rPr>
          <w:spacing w:val="-1"/>
          <w:sz w:val="24"/>
        </w:rPr>
        <w:t> </w:t>
      </w:r>
      <w:r>
        <w:rPr>
          <w:sz w:val="24"/>
        </w:rPr>
        <w:t>không</w:t>
      </w:r>
      <w:r>
        <w:rPr>
          <w:spacing w:val="-2"/>
          <w:sz w:val="24"/>
        </w:rPr>
        <w:t> </w:t>
      </w:r>
      <w:r>
        <w:rPr>
          <w:sz w:val="24"/>
        </w:rPr>
        <w:t>thấy</w:t>
      </w:r>
      <w:r>
        <w:rPr>
          <w:spacing w:val="-4"/>
          <w:sz w:val="24"/>
        </w:rPr>
        <w:t> </w:t>
      </w:r>
      <w:r>
        <w:rPr>
          <w:sz w:val="24"/>
        </w:rPr>
        <w:t>một pháp nào khác, này</w:t>
      </w:r>
      <w:r>
        <w:rPr>
          <w:spacing w:val="-4"/>
          <w:sz w:val="24"/>
        </w:rPr>
        <w:t> </w:t>
      </w:r>
      <w:r>
        <w:rPr>
          <w:sz w:val="24"/>
        </w:rPr>
        <w:t>các Tỷ-kheo, đưa</w:t>
      </w:r>
      <w:r>
        <w:rPr>
          <w:spacing w:val="-1"/>
          <w:sz w:val="24"/>
        </w:rPr>
        <w:t> </w:t>
      </w:r>
      <w:r>
        <w:rPr>
          <w:sz w:val="24"/>
        </w:rPr>
        <w:t>đến</w:t>
      </w:r>
      <w:r>
        <w:rPr>
          <w:spacing w:val="-2"/>
          <w:sz w:val="24"/>
        </w:rPr>
        <w:t> </w:t>
      </w:r>
      <w:r>
        <w:rPr>
          <w:sz w:val="24"/>
        </w:rPr>
        <w:t>trạo hối chưa sanh không</w:t>
      </w:r>
      <w:r>
        <w:rPr>
          <w:spacing w:val="-2"/>
          <w:sz w:val="24"/>
        </w:rPr>
        <w:t> </w:t>
      </w:r>
      <w:r>
        <w:rPr>
          <w:sz w:val="24"/>
        </w:rPr>
        <w:t>sanh khởi, hay trạo hối đã sanh được đoạn tận, này các Tỷ-kheo, như tâm tịnh chỉ. Người có tâm tịnh chỉ, này các Tỷ- kheo, trạo hối chưa sanh không sanh khởi, và trạo hối đã sanh được đoạn tận.</w:t>
      </w:r>
    </w:p>
    <w:p>
      <w:pPr>
        <w:pStyle w:val="BodyText"/>
        <w:spacing w:before="7"/>
      </w:pPr>
    </w:p>
    <w:p>
      <w:pPr>
        <w:pStyle w:val="ListParagraph"/>
        <w:numPr>
          <w:ilvl w:val="0"/>
          <w:numId w:val="14"/>
        </w:numPr>
        <w:tabs>
          <w:tab w:pos="721" w:val="left" w:leader="none"/>
        </w:tabs>
        <w:spacing w:line="232" w:lineRule="auto" w:before="0" w:after="0"/>
        <w:ind w:left="360" w:right="355" w:firstLine="0"/>
        <w:jc w:val="both"/>
        <w:rPr>
          <w:sz w:val="24"/>
        </w:rPr>
      </w:pPr>
      <w:r>
        <w:rPr>
          <w:sz w:val="24"/>
        </w:rPr>
        <w:t>Ta không thấy một pháp nào khác, này các Tỷ-kheo, đưa đến nghi hoặc chưa sanh không sanh khởi, và nghi hoặc đã sanh được đoạn tận, này các Tỷ-kheo, như lý tác ý. Nếu như lý tác ý, này các Tỷ-kheo, nghi hoặc chưa sanh không sanh khởi, và nghi hoặc đã sanh được đoạn tận.</w:t>
      </w:r>
    </w:p>
    <w:p>
      <w:pPr>
        <w:pStyle w:val="BodyText"/>
        <w:spacing w:before="12"/>
      </w:pPr>
    </w:p>
    <w:p>
      <w:pPr>
        <w:pStyle w:val="ListParagraph"/>
        <w:numPr>
          <w:ilvl w:val="2"/>
          <w:numId w:val="12"/>
        </w:numPr>
        <w:tabs>
          <w:tab w:pos="470" w:val="left" w:leader="none"/>
        </w:tabs>
        <w:spacing w:line="240" w:lineRule="auto" w:before="1" w:after="0"/>
        <w:ind w:left="470" w:right="0" w:hanging="470"/>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Khó Sử</w:t>
      </w:r>
      <w:r>
        <w:rPr>
          <w:rFonts w:ascii="Verdana" w:hAnsi="Verdana"/>
          <w:b/>
          <w:color w:val="008AF0"/>
          <w:spacing w:val="3"/>
          <w:sz w:val="20"/>
        </w:rPr>
        <w:t> </w:t>
      </w:r>
      <w:r>
        <w:rPr>
          <w:rFonts w:ascii="Verdana" w:hAnsi="Verdana"/>
          <w:b/>
          <w:color w:val="008AF0"/>
          <w:spacing w:val="-4"/>
          <w:sz w:val="20"/>
        </w:rPr>
        <w:t>Dụng</w:t>
      </w:r>
    </w:p>
    <w:p>
      <w:pPr>
        <w:pStyle w:val="BodyText"/>
        <w:spacing w:before="46"/>
        <w:rPr>
          <w:rFonts w:ascii="Verdana"/>
          <w:b/>
          <w:sz w:val="20"/>
        </w:rPr>
      </w:pPr>
    </w:p>
    <w:p>
      <w:pPr>
        <w:spacing w:before="1"/>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Tu</w:t>
      </w:r>
      <w:r>
        <w:rPr>
          <w:rFonts w:ascii="Verdana" w:hAnsi="Verdana"/>
          <w:b/>
          <w:color w:val="008AF0"/>
          <w:spacing w:val="2"/>
          <w:sz w:val="19"/>
        </w:rPr>
        <w:t> </w:t>
      </w:r>
      <w:r>
        <w:rPr>
          <w:rFonts w:ascii="Verdana" w:hAnsi="Verdana"/>
          <w:b/>
          <w:color w:val="008AF0"/>
          <w:spacing w:val="-5"/>
          <w:sz w:val="19"/>
        </w:rPr>
        <w:t>Tập</w:t>
      </w:r>
    </w:p>
    <w:p>
      <w:pPr>
        <w:pStyle w:val="BodyText"/>
        <w:spacing w:before="65"/>
        <w:rPr>
          <w:rFonts w:ascii="Verdana"/>
          <w:b/>
          <w:sz w:val="19"/>
        </w:rPr>
      </w:pPr>
    </w:p>
    <w:p>
      <w:pPr>
        <w:pStyle w:val="BodyText"/>
        <w:spacing w:line="223" w:lineRule="auto" w:before="1"/>
        <w:ind w:left="360"/>
      </w:pPr>
      <w:r>
        <w:rPr/>
        <w:t>1.-</w:t>
      </w:r>
      <w:r>
        <w:rPr>
          <w:spacing w:val="21"/>
        </w:rPr>
        <w:t> </w:t>
      </w:r>
      <w:r>
        <w:rPr>
          <w:b/>
          <w:sz w:val="27"/>
        </w:rPr>
        <w:t>T</w:t>
      </w:r>
      <w:r>
        <w:rPr/>
        <w:t>a</w:t>
      </w:r>
      <w:r>
        <w:rPr>
          <w:spacing w:val="21"/>
        </w:rPr>
        <w:t> </w:t>
      </w:r>
      <w:r>
        <w:rPr/>
        <w:t>không</w:t>
      </w:r>
      <w:r>
        <w:rPr>
          <w:spacing w:val="21"/>
        </w:rPr>
        <w:t> </w:t>
      </w:r>
      <w:r>
        <w:rPr/>
        <w:t>thấy</w:t>
      </w:r>
      <w:r>
        <w:rPr>
          <w:spacing w:val="17"/>
        </w:rPr>
        <w:t> </w:t>
      </w:r>
      <w:r>
        <w:rPr/>
        <w:t>một</w:t>
      </w:r>
      <w:r>
        <w:rPr>
          <w:spacing w:val="25"/>
        </w:rPr>
        <w:t> </w:t>
      </w:r>
      <w:r>
        <w:rPr/>
        <w:t>pháp</w:t>
      </w:r>
      <w:r>
        <w:rPr>
          <w:spacing w:val="22"/>
        </w:rPr>
        <w:t> </w:t>
      </w:r>
      <w:r>
        <w:rPr/>
        <w:t>nào</w:t>
      </w:r>
      <w:r>
        <w:rPr>
          <w:spacing w:val="22"/>
        </w:rPr>
        <w:t> </w:t>
      </w:r>
      <w:r>
        <w:rPr/>
        <w:t>khác,</w:t>
      </w:r>
      <w:r>
        <w:rPr>
          <w:spacing w:val="22"/>
        </w:rPr>
        <w:t> </w:t>
      </w:r>
      <w:r>
        <w:rPr/>
        <w:t>này</w:t>
      </w:r>
      <w:r>
        <w:rPr>
          <w:spacing w:val="17"/>
        </w:rPr>
        <w:t> </w:t>
      </w:r>
      <w:r>
        <w:rPr/>
        <w:t>các</w:t>
      </w:r>
      <w:r>
        <w:rPr>
          <w:spacing w:val="23"/>
        </w:rPr>
        <w:t> </w:t>
      </w:r>
      <w:r>
        <w:rPr/>
        <w:t>Tỷ-kheo,</w:t>
      </w:r>
      <w:r>
        <w:rPr>
          <w:spacing w:val="22"/>
        </w:rPr>
        <w:t> </w:t>
      </w:r>
      <w:r>
        <w:rPr/>
        <w:t>lại</w:t>
      </w:r>
      <w:r>
        <w:rPr>
          <w:spacing w:val="23"/>
        </w:rPr>
        <w:t> </w:t>
      </w:r>
      <w:r>
        <w:rPr/>
        <w:t>khó</w:t>
      </w:r>
      <w:r>
        <w:rPr>
          <w:spacing w:val="22"/>
        </w:rPr>
        <w:t> </w:t>
      </w:r>
      <w:r>
        <w:rPr/>
        <w:t>sử</w:t>
      </w:r>
      <w:r>
        <w:rPr>
          <w:spacing w:val="24"/>
        </w:rPr>
        <w:t> </w:t>
      </w:r>
      <w:r>
        <w:rPr/>
        <w:t>dụng,</w:t>
      </w:r>
      <w:r>
        <w:rPr>
          <w:spacing w:val="22"/>
        </w:rPr>
        <w:t> </w:t>
      </w:r>
      <w:r>
        <w:rPr/>
        <w:t>này</w:t>
      </w:r>
      <w:r>
        <w:rPr>
          <w:spacing w:val="20"/>
        </w:rPr>
        <w:t> </w:t>
      </w:r>
      <w:r>
        <w:rPr/>
        <w:t>các</w:t>
      </w:r>
      <w:r>
        <w:rPr>
          <w:spacing w:val="22"/>
        </w:rPr>
        <w:t> </w:t>
      </w:r>
      <w:r>
        <w:rPr/>
        <w:t>Tỷ-kheo,</w:t>
      </w:r>
      <w:r>
        <w:rPr>
          <w:spacing w:val="24"/>
        </w:rPr>
        <w:t> </w:t>
      </w:r>
      <w:r>
        <w:rPr/>
        <w:t>như</w:t>
      </w:r>
      <w:r>
        <w:rPr>
          <w:spacing w:val="23"/>
        </w:rPr>
        <w:t> </w:t>
      </w:r>
      <w:r>
        <w:rPr/>
        <w:t>tâm không tu tập. Tâm không tu tập, này các Tỷ-kheo, khó sử dụng.</w:t>
      </w:r>
    </w:p>
    <w:p>
      <w:pPr>
        <w:pStyle w:val="BodyText"/>
        <w:spacing w:before="11"/>
      </w:pPr>
    </w:p>
    <w:p>
      <w:pPr>
        <w:pStyle w:val="ListParagraph"/>
        <w:numPr>
          <w:ilvl w:val="0"/>
          <w:numId w:val="15"/>
        </w:numPr>
        <w:tabs>
          <w:tab w:pos="609" w:val="left" w:leader="none"/>
        </w:tabs>
        <w:spacing w:line="232" w:lineRule="auto" w:before="0" w:after="0"/>
        <w:ind w:left="360" w:right="360" w:firstLine="0"/>
        <w:jc w:val="both"/>
        <w:rPr>
          <w:sz w:val="24"/>
        </w:rPr>
      </w:pPr>
      <w:r>
        <w:rPr>
          <w:sz w:val="24"/>
        </w:rPr>
        <w:t>Ta không thấy một pháp nào khác, này các Tỷ-kheo, lại dễ sử dụng, này các Tỷ-kheo, như tâm có tu tập. Tâm có tu tập, này các Tỷ-kheo, dễ sử dụng.</w:t>
      </w:r>
    </w:p>
    <w:p>
      <w:pPr>
        <w:pStyle w:val="BodyText"/>
        <w:spacing w:before="5"/>
      </w:pPr>
    </w:p>
    <w:p>
      <w:pPr>
        <w:pStyle w:val="ListParagraph"/>
        <w:numPr>
          <w:ilvl w:val="0"/>
          <w:numId w:val="15"/>
        </w:numPr>
        <w:tabs>
          <w:tab w:pos="618" w:val="left" w:leader="none"/>
        </w:tabs>
        <w:spacing w:line="230" w:lineRule="auto" w:before="0" w:after="0"/>
        <w:ind w:left="360" w:right="354" w:firstLine="0"/>
        <w:jc w:val="both"/>
        <w:rPr>
          <w:sz w:val="24"/>
        </w:rPr>
      </w:pPr>
      <w:r>
        <w:rPr>
          <w:sz w:val="24"/>
        </w:rPr>
        <w:t>Ta không thấy một pháp nào khác, này các Tỷ-kheo, lại đưa đến bất lợi lớn, này các Tỷ-kheo, như</w:t>
      </w:r>
      <w:r>
        <w:rPr>
          <w:spacing w:val="40"/>
          <w:sz w:val="24"/>
        </w:rPr>
        <w:t> </w:t>
      </w:r>
      <w:r>
        <w:rPr>
          <w:sz w:val="24"/>
        </w:rPr>
        <w:t>tâm không tu tập. Tâm không tu tập, này các Tỷ-kheo, đưa đến bất lợi lớn.</w:t>
      </w:r>
    </w:p>
    <w:p>
      <w:pPr>
        <w:pStyle w:val="BodyText"/>
        <w:spacing w:before="7"/>
      </w:pPr>
    </w:p>
    <w:p>
      <w:pPr>
        <w:pStyle w:val="ListParagraph"/>
        <w:numPr>
          <w:ilvl w:val="0"/>
          <w:numId w:val="15"/>
        </w:numPr>
        <w:tabs>
          <w:tab w:pos="618" w:val="left" w:leader="none"/>
        </w:tabs>
        <w:spacing w:line="232" w:lineRule="auto" w:before="1" w:after="0"/>
        <w:ind w:left="360" w:right="354" w:firstLine="0"/>
        <w:jc w:val="both"/>
        <w:rPr>
          <w:sz w:val="24"/>
        </w:rPr>
      </w:pPr>
      <w:r>
        <w:rPr>
          <w:sz w:val="24"/>
        </w:rPr>
        <w:t>Ta không thấy một pháp nào khác, này các Tỷ-kheo, lại đưa đến lợi ích lớn, này các Tỷ-kheo, như</w:t>
      </w:r>
      <w:r>
        <w:rPr>
          <w:spacing w:val="40"/>
          <w:sz w:val="24"/>
        </w:rPr>
        <w:t> </w:t>
      </w:r>
      <w:r>
        <w:rPr>
          <w:sz w:val="24"/>
        </w:rPr>
        <w:t>tâm được tu tập. Tâm được tu tập, này các Tỷ-kheo, đưa đến lợi ích lớn.</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15"/>
        </w:numPr>
        <w:tabs>
          <w:tab w:pos="618" w:val="left" w:leader="none"/>
        </w:tabs>
        <w:spacing w:line="230" w:lineRule="auto" w:before="92" w:after="0"/>
        <w:ind w:left="360" w:right="352" w:firstLine="0"/>
        <w:jc w:val="both"/>
        <w:rPr>
          <w:sz w:val="24"/>
        </w:rPr>
      </w:pPr>
      <w:r>
        <w:rPr>
          <w:sz w:val="24"/>
        </w:rPr>
        <w:t>Ta không thấy một pháp nào khác, này các Tỷ-kheo, lại đưa đến bất lợi lớn, này các Tỷ-kheo, như</w:t>
      </w:r>
      <w:r>
        <w:rPr>
          <w:spacing w:val="40"/>
          <w:sz w:val="24"/>
        </w:rPr>
        <w:t> </w:t>
      </w:r>
      <w:r>
        <w:rPr>
          <w:sz w:val="24"/>
        </w:rPr>
        <w:t>tâm không tu tập, không làm cho hiển lộ. Tâm không tu tập, không làm cho hiển lộ, này các Tỷ-kheo, đưa đến bất lợi.</w:t>
      </w:r>
    </w:p>
    <w:p>
      <w:pPr>
        <w:pStyle w:val="BodyText"/>
        <w:spacing w:before="12"/>
      </w:pPr>
    </w:p>
    <w:p>
      <w:pPr>
        <w:pStyle w:val="ListParagraph"/>
        <w:numPr>
          <w:ilvl w:val="0"/>
          <w:numId w:val="15"/>
        </w:numPr>
        <w:tabs>
          <w:tab w:pos="618" w:val="left" w:leader="none"/>
        </w:tabs>
        <w:spacing w:line="230" w:lineRule="auto" w:before="0" w:after="0"/>
        <w:ind w:left="360" w:right="350" w:firstLine="0"/>
        <w:jc w:val="both"/>
        <w:rPr>
          <w:sz w:val="24"/>
        </w:rPr>
      </w:pPr>
      <w:r>
        <w:rPr>
          <w:sz w:val="24"/>
        </w:rPr>
        <w:t>Ta không thấy một pháp nào khác, này các Tỷ-kheo, lại đưa đến ích lợi lớn, này các Tỷ-kheo, như</w:t>
      </w:r>
      <w:r>
        <w:rPr>
          <w:spacing w:val="40"/>
          <w:sz w:val="24"/>
        </w:rPr>
        <w:t> </w:t>
      </w:r>
      <w:r>
        <w:rPr>
          <w:sz w:val="24"/>
        </w:rPr>
        <w:t>tâm được tu tập, được làm cho hiển lộ. Tâm được tu tập, được làm cho hiển lộ, này các Tỷ-kheo, đưa</w:t>
      </w:r>
      <w:r>
        <w:rPr>
          <w:spacing w:val="40"/>
          <w:sz w:val="24"/>
        </w:rPr>
        <w:t> </w:t>
      </w:r>
      <w:r>
        <w:rPr>
          <w:sz w:val="24"/>
        </w:rPr>
        <w:t>đến lợi ích lớn.</w:t>
      </w:r>
    </w:p>
    <w:p>
      <w:pPr>
        <w:pStyle w:val="BodyText"/>
        <w:spacing w:before="7"/>
      </w:pPr>
    </w:p>
    <w:p>
      <w:pPr>
        <w:pStyle w:val="ListParagraph"/>
        <w:numPr>
          <w:ilvl w:val="0"/>
          <w:numId w:val="15"/>
        </w:numPr>
        <w:tabs>
          <w:tab w:pos="604" w:val="left" w:leader="none"/>
        </w:tabs>
        <w:spacing w:line="232" w:lineRule="auto" w:before="0" w:after="0"/>
        <w:ind w:left="360" w:right="354" w:firstLine="0"/>
        <w:jc w:val="both"/>
        <w:rPr>
          <w:sz w:val="24"/>
        </w:rPr>
      </w:pPr>
      <w:r>
        <w:rPr>
          <w:sz w:val="24"/>
        </w:rPr>
        <w:t>Ta không thấy một pháp nào khác đưa đến bất lợi lớn, này các Tỷ-kheo như tâm không tu tập, không làm cho sung mãn. Tâm không tu tập, không làm cho sung mãn, này các Tỷ-kheo, đưa đến bất lợi lớn.</w:t>
      </w:r>
    </w:p>
    <w:p>
      <w:pPr>
        <w:pStyle w:val="BodyText"/>
        <w:spacing w:before="7"/>
      </w:pPr>
    </w:p>
    <w:p>
      <w:pPr>
        <w:pStyle w:val="ListParagraph"/>
        <w:numPr>
          <w:ilvl w:val="0"/>
          <w:numId w:val="15"/>
        </w:numPr>
        <w:tabs>
          <w:tab w:pos="618" w:val="left" w:leader="none"/>
        </w:tabs>
        <w:spacing w:line="230" w:lineRule="auto" w:before="0" w:after="0"/>
        <w:ind w:left="360" w:right="353" w:firstLine="0"/>
        <w:jc w:val="both"/>
        <w:rPr>
          <w:sz w:val="24"/>
        </w:rPr>
      </w:pPr>
      <w:r>
        <w:rPr>
          <w:sz w:val="24"/>
        </w:rPr>
        <w:t>Ta không thấy một pháp nào khác, này các Tỷ-kheo, lại đưa đến lợi ích lớn, này các Tỷ-kheo, như</w:t>
      </w:r>
      <w:r>
        <w:rPr>
          <w:spacing w:val="40"/>
          <w:sz w:val="24"/>
        </w:rPr>
        <w:t> </w:t>
      </w:r>
      <w:r>
        <w:rPr>
          <w:sz w:val="24"/>
        </w:rPr>
        <w:t>tâm được tu tập, được làm sung mãn. Tâm được tu tập, được làm cho sung mãn, này các Tỷ-kheo, đưa đến lợi ích lớn.</w:t>
      </w:r>
    </w:p>
    <w:p>
      <w:pPr>
        <w:pStyle w:val="BodyText"/>
        <w:spacing w:before="9"/>
      </w:pPr>
    </w:p>
    <w:p>
      <w:pPr>
        <w:pStyle w:val="ListParagraph"/>
        <w:numPr>
          <w:ilvl w:val="0"/>
          <w:numId w:val="15"/>
        </w:numPr>
        <w:tabs>
          <w:tab w:pos="628" w:val="left" w:leader="none"/>
        </w:tabs>
        <w:spacing w:line="230" w:lineRule="auto" w:before="0" w:after="0"/>
        <w:ind w:left="360" w:right="354" w:firstLine="0"/>
        <w:jc w:val="both"/>
        <w:rPr>
          <w:sz w:val="24"/>
        </w:rPr>
      </w:pPr>
      <w:r>
        <w:rPr>
          <w:sz w:val="24"/>
        </w:rPr>
        <w:t>Ta không thấy một pháp nào khác, này các Tỷ-kheo, đem lại đau khổ, này các Tỷ-kheo, như tâm không được tu tập, không được làm cho sung mãn. Tâm không được tu tập, không được làm cho sung mãn, này các Tỷ-kheo, đem lại đau khổ.</w:t>
      </w:r>
    </w:p>
    <w:p>
      <w:pPr>
        <w:pStyle w:val="BodyText"/>
        <w:spacing w:before="9"/>
      </w:pPr>
    </w:p>
    <w:p>
      <w:pPr>
        <w:pStyle w:val="ListParagraph"/>
        <w:numPr>
          <w:ilvl w:val="0"/>
          <w:numId w:val="15"/>
        </w:numPr>
        <w:tabs>
          <w:tab w:pos="723" w:val="left" w:leader="none"/>
        </w:tabs>
        <w:spacing w:line="232" w:lineRule="auto" w:before="0" w:after="0"/>
        <w:ind w:left="360" w:right="352" w:firstLine="0"/>
        <w:jc w:val="both"/>
        <w:rPr>
          <w:sz w:val="24"/>
        </w:rPr>
      </w:pPr>
      <w:r>
        <w:rPr>
          <w:sz w:val="24"/>
        </w:rPr>
        <w:t>Ta không thấy</w:t>
      </w:r>
      <w:r>
        <w:rPr>
          <w:spacing w:val="-2"/>
          <w:sz w:val="24"/>
        </w:rPr>
        <w:t> </w:t>
      </w:r>
      <w:r>
        <w:rPr>
          <w:sz w:val="24"/>
        </w:rPr>
        <w:t>một pháp nào khác, này các Tỷ-kheo, đem lại an lạc, này các Tỷ-kheo, như tâm được tu tập, được làm cho sung mãn. Tâm được tu tập, được làm cho sung mãn, này các Tỷ-kheo, đem lại an </w:t>
      </w:r>
      <w:r>
        <w:rPr>
          <w:spacing w:val="-4"/>
          <w:sz w:val="24"/>
        </w:rPr>
        <w:t>lạc.</w:t>
      </w:r>
    </w:p>
    <w:p>
      <w:pPr>
        <w:pStyle w:val="BodyText"/>
        <w:spacing w:before="13"/>
      </w:pPr>
    </w:p>
    <w:p>
      <w:pPr>
        <w:pStyle w:val="ListParagraph"/>
        <w:numPr>
          <w:ilvl w:val="2"/>
          <w:numId w:val="12"/>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 Không Ðiều</w:t>
      </w:r>
      <w:r>
        <w:rPr>
          <w:rFonts w:ascii="Verdana" w:hAnsi="Verdana"/>
          <w:b/>
          <w:color w:val="008AF0"/>
          <w:spacing w:val="-1"/>
          <w:sz w:val="20"/>
        </w:rPr>
        <w:t> </w:t>
      </w:r>
      <w:r>
        <w:rPr>
          <w:rFonts w:ascii="Verdana" w:hAnsi="Verdana"/>
          <w:b/>
          <w:color w:val="008AF0"/>
          <w:spacing w:val="-4"/>
          <w:sz w:val="20"/>
        </w:rPr>
        <w:t>Phục</w:t>
      </w:r>
    </w:p>
    <w:p>
      <w:pPr>
        <w:pStyle w:val="BodyText"/>
        <w:spacing w:before="44"/>
        <w:rPr>
          <w:rFonts w:ascii="Verdana"/>
          <w:b/>
          <w:sz w:val="20"/>
        </w:rPr>
      </w:pPr>
    </w:p>
    <w:p>
      <w:pPr>
        <w:spacing w:before="1"/>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Tâm</w:t>
      </w:r>
      <w:r>
        <w:rPr>
          <w:rFonts w:ascii="Verdana" w:hAnsi="Verdana"/>
          <w:b/>
          <w:color w:val="008AF0"/>
          <w:spacing w:val="5"/>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Ðiều</w:t>
      </w:r>
      <w:r>
        <w:rPr>
          <w:rFonts w:ascii="Verdana" w:hAnsi="Verdana"/>
          <w:b/>
          <w:color w:val="008AF0"/>
          <w:spacing w:val="4"/>
          <w:sz w:val="19"/>
        </w:rPr>
        <w:t> </w:t>
      </w:r>
      <w:r>
        <w:rPr>
          <w:rFonts w:ascii="Verdana" w:hAnsi="Verdana"/>
          <w:b/>
          <w:color w:val="008AF0"/>
          <w:spacing w:val="-4"/>
          <w:sz w:val="19"/>
        </w:rPr>
        <w:t>Phục</w:t>
      </w:r>
    </w:p>
    <w:p>
      <w:pPr>
        <w:pStyle w:val="BodyText"/>
        <w:spacing w:before="68"/>
        <w:rPr>
          <w:rFonts w:ascii="Verdana"/>
          <w:b/>
          <w:sz w:val="19"/>
        </w:rPr>
      </w:pPr>
    </w:p>
    <w:p>
      <w:pPr>
        <w:pStyle w:val="BodyText"/>
        <w:spacing w:line="223" w:lineRule="auto"/>
        <w:ind w:left="360" w:right="352"/>
      </w:pPr>
      <w:r>
        <w:rPr/>
        <w:t>1.-</w:t>
      </w:r>
      <w:r>
        <w:rPr>
          <w:spacing w:val="-3"/>
        </w:rPr>
        <w:t> </w:t>
      </w:r>
      <w:r>
        <w:rPr>
          <w:b/>
          <w:sz w:val="27"/>
        </w:rPr>
        <w:t>T</w:t>
      </w:r>
      <w:r>
        <w:rPr/>
        <w:t>a</w:t>
      </w:r>
      <w:r>
        <w:rPr>
          <w:spacing w:val="-3"/>
        </w:rPr>
        <w:t> </w:t>
      </w:r>
      <w:r>
        <w:rPr/>
        <w:t>không</w:t>
      </w:r>
      <w:r>
        <w:rPr>
          <w:spacing w:val="-3"/>
        </w:rPr>
        <w:t> </w:t>
      </w:r>
      <w:r>
        <w:rPr/>
        <w:t>thấy</w:t>
      </w:r>
      <w:r>
        <w:rPr>
          <w:spacing w:val="-6"/>
        </w:rPr>
        <w:t> </w:t>
      </w:r>
      <w:r>
        <w:rPr/>
        <w:t>một</w:t>
      </w:r>
      <w:r>
        <w:rPr>
          <w:spacing w:val="-1"/>
        </w:rPr>
        <w:t> </w:t>
      </w:r>
      <w:r>
        <w:rPr/>
        <w:t>pháp</w:t>
      </w:r>
      <w:r>
        <w:rPr>
          <w:spacing w:val="-1"/>
        </w:rPr>
        <w:t> </w:t>
      </w:r>
      <w:r>
        <w:rPr/>
        <w:t>nào</w:t>
      </w:r>
      <w:r>
        <w:rPr>
          <w:spacing w:val="-1"/>
        </w:rPr>
        <w:t> </w:t>
      </w:r>
      <w:r>
        <w:rPr/>
        <w:t>khác,</w:t>
      </w:r>
      <w:r>
        <w:rPr>
          <w:spacing w:val="-1"/>
        </w:rPr>
        <w:t> </w:t>
      </w:r>
      <w:r>
        <w:rPr/>
        <w:t>này</w:t>
      </w:r>
      <w:r>
        <w:rPr>
          <w:spacing w:val="-6"/>
        </w:rPr>
        <w:t> </w:t>
      </w:r>
      <w:r>
        <w:rPr/>
        <w:t>các</w:t>
      </w:r>
      <w:r>
        <w:rPr>
          <w:spacing w:val="-3"/>
        </w:rPr>
        <w:t> </w:t>
      </w:r>
      <w:r>
        <w:rPr/>
        <w:t>Tỷ-kheo,</w:t>
      </w:r>
      <w:r>
        <w:rPr>
          <w:spacing w:val="-1"/>
        </w:rPr>
        <w:t> </w:t>
      </w:r>
      <w:r>
        <w:rPr/>
        <w:t>đưa</w:t>
      </w:r>
      <w:r>
        <w:rPr>
          <w:spacing w:val="-3"/>
        </w:rPr>
        <w:t> </w:t>
      </w:r>
      <w:r>
        <w:rPr/>
        <w:t>đến</w:t>
      </w:r>
      <w:r>
        <w:rPr>
          <w:spacing w:val="-1"/>
        </w:rPr>
        <w:t> </w:t>
      </w:r>
      <w:r>
        <w:rPr/>
        <w:t>bất</w:t>
      </w:r>
      <w:r>
        <w:rPr>
          <w:spacing w:val="-1"/>
        </w:rPr>
        <w:t> </w:t>
      </w:r>
      <w:r>
        <w:rPr/>
        <w:t>lợi</w:t>
      </w:r>
      <w:r>
        <w:rPr>
          <w:spacing w:val="-1"/>
        </w:rPr>
        <w:t> </w:t>
      </w:r>
      <w:r>
        <w:rPr/>
        <w:t>lớn,</w:t>
      </w:r>
      <w:r>
        <w:rPr>
          <w:spacing w:val="-1"/>
        </w:rPr>
        <w:t> </w:t>
      </w:r>
      <w:r>
        <w:rPr/>
        <w:t>này</w:t>
      </w:r>
      <w:r>
        <w:rPr>
          <w:spacing w:val="-3"/>
        </w:rPr>
        <w:t> </w:t>
      </w:r>
      <w:r>
        <w:rPr/>
        <w:t>các</w:t>
      </w:r>
      <w:r>
        <w:rPr>
          <w:spacing w:val="-1"/>
        </w:rPr>
        <w:t> </w:t>
      </w:r>
      <w:r>
        <w:rPr/>
        <w:t>Tỷ-kheo,</w:t>
      </w:r>
      <w:r>
        <w:rPr>
          <w:spacing w:val="-1"/>
        </w:rPr>
        <w:t> </w:t>
      </w:r>
      <w:r>
        <w:rPr/>
        <w:t>như</w:t>
      </w:r>
      <w:r>
        <w:rPr>
          <w:spacing w:val="-1"/>
        </w:rPr>
        <w:t> </w:t>
      </w:r>
      <w:r>
        <w:rPr/>
        <w:t>tâm không được điều phục. Tâm không được diều phục, này các Tỷ-kheo, đưa đến bất lợi lớn.</w:t>
      </w:r>
    </w:p>
    <w:p>
      <w:pPr>
        <w:pStyle w:val="BodyText"/>
        <w:spacing w:before="4"/>
      </w:pPr>
    </w:p>
    <w:p>
      <w:pPr>
        <w:pStyle w:val="ListParagraph"/>
        <w:numPr>
          <w:ilvl w:val="0"/>
          <w:numId w:val="16"/>
        </w:numPr>
        <w:tabs>
          <w:tab w:pos="613" w:val="left" w:leader="none"/>
        </w:tabs>
        <w:spacing w:line="235" w:lineRule="auto" w:before="1" w:after="0"/>
        <w:ind w:left="360" w:right="398" w:firstLine="0"/>
        <w:jc w:val="both"/>
        <w:rPr>
          <w:sz w:val="24"/>
        </w:rPr>
      </w:pPr>
      <w:r>
        <w:rPr>
          <w:sz w:val="24"/>
        </w:rPr>
        <w:t>Ta không thấy một pháp nào khác, này các Tỷ-kheo, đưa đến lợi ích lớn, này các Tỷ-kheo, như tâm được điều phục. Tâm được điều phục, này các Tỷ-kheo, đưa đến bất lợi lớn.</w:t>
      </w:r>
    </w:p>
    <w:p>
      <w:pPr>
        <w:pStyle w:val="BodyText"/>
        <w:spacing w:before="3"/>
      </w:pPr>
    </w:p>
    <w:p>
      <w:pPr>
        <w:pStyle w:val="ListParagraph"/>
        <w:numPr>
          <w:ilvl w:val="0"/>
          <w:numId w:val="16"/>
        </w:numPr>
        <w:tabs>
          <w:tab w:pos="613" w:val="left" w:leader="none"/>
        </w:tabs>
        <w:spacing w:line="232" w:lineRule="auto" w:before="0" w:after="0"/>
        <w:ind w:left="360" w:right="356" w:firstLine="0"/>
        <w:jc w:val="both"/>
        <w:rPr>
          <w:sz w:val="24"/>
        </w:rPr>
      </w:pPr>
      <w:r>
        <w:rPr>
          <w:sz w:val="24"/>
        </w:rPr>
        <w:t>Ta không thấy một pháp nào khác, này các Tỷ-kheo, đưa đến bất lợi lớn, này các Tỷ-kheo, như tâm không được hộ trì. Tâm không được hộ trì, này các Tỷ-kheo, đưa đến bất lợi lớn.</w:t>
      </w:r>
    </w:p>
    <w:p>
      <w:pPr>
        <w:pStyle w:val="BodyText"/>
        <w:spacing w:before="3"/>
      </w:pPr>
    </w:p>
    <w:p>
      <w:pPr>
        <w:pStyle w:val="ListParagraph"/>
        <w:numPr>
          <w:ilvl w:val="0"/>
          <w:numId w:val="16"/>
        </w:numPr>
        <w:tabs>
          <w:tab w:pos="613" w:val="left" w:leader="none"/>
        </w:tabs>
        <w:spacing w:line="235" w:lineRule="auto" w:before="0" w:after="0"/>
        <w:ind w:left="360" w:right="398" w:firstLine="0"/>
        <w:jc w:val="both"/>
        <w:rPr>
          <w:sz w:val="24"/>
        </w:rPr>
      </w:pPr>
      <w:r>
        <w:rPr>
          <w:sz w:val="24"/>
        </w:rPr>
        <w:t>Ta không thấy một pháp nào khác, này các Tỷ-kheo, đưa đến lợi ích lớn, này các Tỷ-kheo, như tâm được hộ trì. Tâm được hộ trì, này các Tỷ-kheo, đưa đến lợi ích lớn.</w:t>
      </w:r>
    </w:p>
    <w:p>
      <w:pPr>
        <w:pStyle w:val="BodyText"/>
        <w:spacing w:before="1"/>
      </w:pPr>
    </w:p>
    <w:p>
      <w:pPr>
        <w:pStyle w:val="ListParagraph"/>
        <w:numPr>
          <w:ilvl w:val="0"/>
          <w:numId w:val="16"/>
        </w:numPr>
        <w:tabs>
          <w:tab w:pos="613" w:val="left" w:leader="none"/>
        </w:tabs>
        <w:spacing w:line="232" w:lineRule="auto" w:before="0" w:after="0"/>
        <w:ind w:left="360" w:right="356" w:firstLine="0"/>
        <w:jc w:val="both"/>
        <w:rPr>
          <w:sz w:val="24"/>
        </w:rPr>
      </w:pPr>
      <w:r>
        <w:rPr>
          <w:sz w:val="24"/>
        </w:rPr>
        <w:t>Ta không thấy một pháp nào khác, này các Tỷ-kheo, đưa đến bất lợi lớn, này các Tỷ-kheo, như tâm không được phòng hộ. Tâm không được phòng hộ, này các Tỷ-kheo, đưa đến bất lợi lớn.</w:t>
      </w:r>
    </w:p>
    <w:p>
      <w:pPr>
        <w:pStyle w:val="BodyText"/>
        <w:spacing w:before="2"/>
      </w:pPr>
    </w:p>
    <w:p>
      <w:pPr>
        <w:pStyle w:val="ListParagraph"/>
        <w:numPr>
          <w:ilvl w:val="0"/>
          <w:numId w:val="16"/>
        </w:numPr>
        <w:tabs>
          <w:tab w:pos="613" w:val="left" w:leader="none"/>
        </w:tabs>
        <w:spacing w:line="235" w:lineRule="auto" w:before="0" w:after="0"/>
        <w:ind w:left="360" w:right="398" w:firstLine="0"/>
        <w:jc w:val="both"/>
        <w:rPr>
          <w:sz w:val="24"/>
        </w:rPr>
      </w:pPr>
      <w:r>
        <w:rPr>
          <w:sz w:val="24"/>
        </w:rPr>
        <w:t>Ta không thấy một pháp nào khác, này các Tỷ-kheo, đưa đến lợi ích lớn, này các Tỷ-kheo, như tâm được phòng hộ. Tâm được phòng hộ, này các Tỷ-kheo, đưa đến lợi ích lớn.</w:t>
      </w:r>
    </w:p>
    <w:p>
      <w:pPr>
        <w:pStyle w:val="BodyText"/>
        <w:spacing w:before="4"/>
      </w:pPr>
    </w:p>
    <w:p>
      <w:pPr>
        <w:pStyle w:val="ListParagraph"/>
        <w:numPr>
          <w:ilvl w:val="0"/>
          <w:numId w:val="16"/>
        </w:numPr>
        <w:tabs>
          <w:tab w:pos="613" w:val="left" w:leader="none"/>
        </w:tabs>
        <w:spacing w:line="232" w:lineRule="auto" w:before="0" w:after="0"/>
        <w:ind w:left="360" w:right="356" w:firstLine="0"/>
        <w:jc w:val="both"/>
        <w:rPr>
          <w:sz w:val="24"/>
        </w:rPr>
      </w:pPr>
      <w:r>
        <w:rPr>
          <w:sz w:val="24"/>
        </w:rPr>
        <w:t>Ta không thấy một pháp nào khác, này các Tỷ-kheo, đưa đến bất lợi lớn, này các Tỷ-kheo, như tâm không được bảo vệ. Tâm không được bảo vệ, này các Tỷ-kheo, đưa đến bất lợi lớn.</w:t>
      </w:r>
    </w:p>
    <w:p>
      <w:pPr>
        <w:pStyle w:val="BodyText"/>
        <w:spacing w:before="2"/>
      </w:pPr>
    </w:p>
    <w:p>
      <w:pPr>
        <w:pStyle w:val="ListParagraph"/>
        <w:numPr>
          <w:ilvl w:val="0"/>
          <w:numId w:val="16"/>
        </w:numPr>
        <w:tabs>
          <w:tab w:pos="613" w:val="left" w:leader="none"/>
        </w:tabs>
        <w:spacing w:line="232" w:lineRule="auto" w:before="0" w:after="0"/>
        <w:ind w:left="360" w:right="396" w:firstLine="0"/>
        <w:jc w:val="both"/>
        <w:rPr>
          <w:sz w:val="24"/>
        </w:rPr>
      </w:pPr>
      <w:r>
        <w:rPr>
          <w:sz w:val="24"/>
        </w:rPr>
        <w:t>Ta không thấy một pháp nào khác, này các Tỷ-kheo, đưa đến lợi ích lớn, này các Tỷ-kheo, như tâm được bảo vệ. Tâm được bảo vệ, này các Tỷ-kheo, đưa đến lợi ích lớn.</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16"/>
        </w:numPr>
        <w:tabs>
          <w:tab w:pos="613" w:val="left" w:leader="none"/>
        </w:tabs>
        <w:spacing w:line="230" w:lineRule="auto" w:before="92" w:after="0"/>
        <w:ind w:left="360" w:right="354" w:firstLine="0"/>
        <w:jc w:val="both"/>
        <w:rPr>
          <w:sz w:val="24"/>
        </w:rPr>
      </w:pPr>
      <w:r>
        <w:rPr>
          <w:sz w:val="24"/>
        </w:rPr>
        <w:t>Ta không thấy một pháp nào khác, này các Tỷ-kheo, đưa đến bất lợi lớn, này các Tỷ-kheo, như tâm không được điều phục, không được hộ trì, không được phòng hộ, không được bảo vệ. Tâm không được điều phục, không được hộ trì, không được phòng hộ, không được bảo vệ, này các Tỷ-kheo, đưa đến bất lợi lớn.</w:t>
      </w:r>
    </w:p>
    <w:p>
      <w:pPr>
        <w:pStyle w:val="BodyText"/>
        <w:spacing w:before="13"/>
      </w:pPr>
    </w:p>
    <w:p>
      <w:pPr>
        <w:pStyle w:val="ListParagraph"/>
        <w:numPr>
          <w:ilvl w:val="0"/>
          <w:numId w:val="16"/>
        </w:numPr>
        <w:tabs>
          <w:tab w:pos="726" w:val="left" w:leader="none"/>
        </w:tabs>
        <w:spacing w:line="230" w:lineRule="auto" w:before="0" w:after="0"/>
        <w:ind w:left="360" w:right="354" w:firstLine="0"/>
        <w:jc w:val="both"/>
        <w:rPr>
          <w:sz w:val="24"/>
        </w:rPr>
      </w:pPr>
      <w:r>
        <w:rPr>
          <w:sz w:val="24"/>
        </w:rPr>
        <w:t>Ta không thấy một pháp nào khác, này các Tỷ-kheo, đưa đến lợi ích lớn, này các Tỷ-kheo, như tâm được</w:t>
      </w:r>
      <w:r>
        <w:rPr>
          <w:spacing w:val="-1"/>
          <w:sz w:val="24"/>
        </w:rPr>
        <w:t> </w:t>
      </w:r>
      <w:r>
        <w:rPr>
          <w:sz w:val="24"/>
        </w:rPr>
        <w:t>điều</w:t>
      </w:r>
      <w:r>
        <w:rPr>
          <w:spacing w:val="-2"/>
          <w:sz w:val="24"/>
        </w:rPr>
        <w:t> </w:t>
      </w:r>
      <w:r>
        <w:rPr>
          <w:sz w:val="24"/>
        </w:rPr>
        <w:t>phục,</w:t>
      </w:r>
      <w:r>
        <w:rPr>
          <w:spacing w:val="-2"/>
          <w:sz w:val="24"/>
        </w:rPr>
        <w:t> </w:t>
      </w:r>
      <w:r>
        <w:rPr>
          <w:sz w:val="24"/>
        </w:rPr>
        <w:t>được</w:t>
      </w:r>
      <w:r>
        <w:rPr>
          <w:spacing w:val="-3"/>
          <w:sz w:val="24"/>
        </w:rPr>
        <w:t> </w:t>
      </w:r>
      <w:r>
        <w:rPr>
          <w:sz w:val="24"/>
        </w:rPr>
        <w:t>hộ trì,</w:t>
      </w:r>
      <w:r>
        <w:rPr>
          <w:spacing w:val="-2"/>
          <w:sz w:val="24"/>
        </w:rPr>
        <w:t> </w:t>
      </w:r>
      <w:r>
        <w:rPr>
          <w:sz w:val="24"/>
        </w:rPr>
        <w:t>được</w:t>
      </w:r>
      <w:r>
        <w:rPr>
          <w:spacing w:val="-3"/>
          <w:sz w:val="24"/>
        </w:rPr>
        <w:t> </w:t>
      </w:r>
      <w:r>
        <w:rPr>
          <w:sz w:val="24"/>
        </w:rPr>
        <w:t>phòng</w:t>
      </w:r>
      <w:r>
        <w:rPr>
          <w:spacing w:val="-3"/>
          <w:sz w:val="24"/>
        </w:rPr>
        <w:t> </w:t>
      </w:r>
      <w:r>
        <w:rPr>
          <w:sz w:val="24"/>
        </w:rPr>
        <w:t>hộ, được bảo</w:t>
      </w:r>
      <w:r>
        <w:rPr>
          <w:spacing w:val="-2"/>
          <w:sz w:val="24"/>
        </w:rPr>
        <w:t> </w:t>
      </w:r>
      <w:r>
        <w:rPr>
          <w:sz w:val="24"/>
        </w:rPr>
        <w:t>vệ.</w:t>
      </w:r>
      <w:r>
        <w:rPr>
          <w:spacing w:val="-2"/>
          <w:sz w:val="24"/>
        </w:rPr>
        <w:t> </w:t>
      </w:r>
      <w:r>
        <w:rPr>
          <w:sz w:val="24"/>
        </w:rPr>
        <w:t>Tâm được</w:t>
      </w:r>
      <w:r>
        <w:rPr>
          <w:spacing w:val="-3"/>
          <w:sz w:val="24"/>
        </w:rPr>
        <w:t> </w:t>
      </w:r>
      <w:r>
        <w:rPr>
          <w:sz w:val="24"/>
        </w:rPr>
        <w:t>điều</w:t>
      </w:r>
      <w:r>
        <w:rPr>
          <w:spacing w:val="-2"/>
          <w:sz w:val="24"/>
        </w:rPr>
        <w:t> </w:t>
      </w:r>
      <w:r>
        <w:rPr>
          <w:sz w:val="24"/>
        </w:rPr>
        <w:t>phục, được</w:t>
      </w:r>
      <w:r>
        <w:rPr>
          <w:spacing w:val="-3"/>
          <w:sz w:val="24"/>
        </w:rPr>
        <w:t> </w:t>
      </w:r>
      <w:r>
        <w:rPr>
          <w:sz w:val="24"/>
        </w:rPr>
        <w:t>hộ trì,</w:t>
      </w:r>
      <w:r>
        <w:rPr>
          <w:spacing w:val="-2"/>
          <w:sz w:val="24"/>
        </w:rPr>
        <w:t> </w:t>
      </w:r>
      <w:r>
        <w:rPr>
          <w:sz w:val="24"/>
        </w:rPr>
        <w:t>được</w:t>
      </w:r>
      <w:r>
        <w:rPr>
          <w:spacing w:val="-1"/>
          <w:sz w:val="24"/>
        </w:rPr>
        <w:t> </w:t>
      </w:r>
      <w:r>
        <w:rPr>
          <w:sz w:val="24"/>
        </w:rPr>
        <w:t>phòng hộ, được bảo vệ, này các Tỷ-kheo, đưa đến lợi ích lớn.</w:t>
      </w:r>
    </w:p>
    <w:p>
      <w:pPr>
        <w:pStyle w:val="BodyText"/>
        <w:spacing w:before="16"/>
      </w:pPr>
    </w:p>
    <w:p>
      <w:pPr>
        <w:pStyle w:val="ListParagraph"/>
        <w:numPr>
          <w:ilvl w:val="2"/>
          <w:numId w:val="12"/>
        </w:numPr>
        <w:tabs>
          <w:tab w:pos="297" w:val="left" w:leader="none"/>
        </w:tabs>
        <w:spacing w:line="240" w:lineRule="auto" w:before="0" w:after="0"/>
        <w:ind w:left="297" w:right="0" w:hanging="29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Ðặt</w:t>
      </w:r>
      <w:r>
        <w:rPr>
          <w:rFonts w:ascii="Verdana" w:hAnsi="Verdana"/>
          <w:b/>
          <w:color w:val="008AF0"/>
          <w:spacing w:val="-1"/>
          <w:sz w:val="20"/>
        </w:rPr>
        <w:t> </w:t>
      </w:r>
      <w:r>
        <w:rPr>
          <w:rFonts w:ascii="Verdana" w:hAnsi="Verdana"/>
          <w:b/>
          <w:color w:val="008AF0"/>
          <w:sz w:val="20"/>
        </w:rPr>
        <w:t>Hướng</w:t>
      </w:r>
      <w:r>
        <w:rPr>
          <w:rFonts w:ascii="Verdana" w:hAnsi="Verdana"/>
          <w:b/>
          <w:color w:val="008AF0"/>
          <w:spacing w:val="2"/>
          <w:sz w:val="20"/>
        </w:rPr>
        <w:t> </w:t>
      </w:r>
      <w:r>
        <w:rPr>
          <w:rFonts w:ascii="Verdana" w:hAnsi="Verdana"/>
          <w:b/>
          <w:color w:val="008AF0"/>
          <w:sz w:val="20"/>
        </w:rPr>
        <w:t>và</w:t>
      </w:r>
      <w:r>
        <w:rPr>
          <w:rFonts w:ascii="Verdana" w:hAnsi="Verdana"/>
          <w:b/>
          <w:color w:val="008AF0"/>
          <w:spacing w:val="2"/>
          <w:sz w:val="20"/>
        </w:rPr>
        <w:t> </w:t>
      </w:r>
      <w:r>
        <w:rPr>
          <w:rFonts w:ascii="Verdana" w:hAnsi="Verdana"/>
          <w:b/>
          <w:color w:val="008AF0"/>
          <w:sz w:val="20"/>
        </w:rPr>
        <w:t>Trong</w:t>
      </w:r>
      <w:r>
        <w:rPr>
          <w:rFonts w:ascii="Verdana" w:hAnsi="Verdana"/>
          <w:b/>
          <w:color w:val="008AF0"/>
          <w:spacing w:val="2"/>
          <w:sz w:val="20"/>
        </w:rPr>
        <w:t> </w:t>
      </w:r>
      <w:r>
        <w:rPr>
          <w:rFonts w:ascii="Verdana" w:hAnsi="Verdana"/>
          <w:b/>
          <w:color w:val="008AF0"/>
          <w:spacing w:val="-4"/>
          <w:sz w:val="20"/>
        </w:rPr>
        <w:t>Sáng</w:t>
      </w:r>
    </w:p>
    <w:p>
      <w:pPr>
        <w:pStyle w:val="BodyText"/>
        <w:spacing w:before="47"/>
        <w:rPr>
          <w:rFonts w:ascii="Verdana"/>
          <w:b/>
          <w:sz w:val="20"/>
        </w:rPr>
      </w:pPr>
    </w:p>
    <w:p>
      <w:pPr>
        <w:spacing w:before="1"/>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3"/>
          <w:sz w:val="19"/>
        </w:rPr>
        <w:t> </w:t>
      </w:r>
      <w:r>
        <w:rPr>
          <w:rFonts w:ascii="Verdana" w:hAnsi="Verdana"/>
          <w:b/>
          <w:color w:val="008AF0"/>
          <w:sz w:val="19"/>
        </w:rPr>
        <w:t>Ðặt</w:t>
      </w:r>
      <w:r>
        <w:rPr>
          <w:rFonts w:ascii="Verdana" w:hAnsi="Verdana"/>
          <w:b/>
          <w:color w:val="008AF0"/>
          <w:spacing w:val="3"/>
          <w:sz w:val="19"/>
        </w:rPr>
        <w:t> </w:t>
      </w:r>
      <w:r>
        <w:rPr>
          <w:rFonts w:ascii="Verdana" w:hAnsi="Verdana"/>
          <w:b/>
          <w:color w:val="008AF0"/>
          <w:sz w:val="19"/>
        </w:rPr>
        <w:t>Sai</w:t>
      </w:r>
      <w:r>
        <w:rPr>
          <w:rFonts w:ascii="Verdana" w:hAnsi="Verdana"/>
          <w:b/>
          <w:color w:val="008AF0"/>
          <w:spacing w:val="2"/>
          <w:sz w:val="19"/>
        </w:rPr>
        <w:t> </w:t>
      </w:r>
      <w:r>
        <w:rPr>
          <w:rFonts w:ascii="Verdana" w:hAnsi="Verdana"/>
          <w:b/>
          <w:color w:val="008AF0"/>
          <w:sz w:val="19"/>
        </w:rPr>
        <w:t>Hướng</w:t>
      </w:r>
      <w:r>
        <w:rPr>
          <w:rFonts w:ascii="Verdana" w:hAnsi="Verdana"/>
          <w:b/>
          <w:color w:val="008AF0"/>
          <w:spacing w:val="2"/>
          <w:sz w:val="19"/>
        </w:rPr>
        <w:t> </w:t>
      </w:r>
      <w:r>
        <w:rPr>
          <w:rFonts w:ascii="Verdana" w:hAnsi="Verdana"/>
          <w:b/>
          <w:color w:val="008AF0"/>
          <w:spacing w:val="-2"/>
          <w:sz w:val="19"/>
        </w:rPr>
        <w:t>v.v...</w:t>
      </w:r>
    </w:p>
    <w:p>
      <w:pPr>
        <w:pStyle w:val="BodyText"/>
        <w:spacing w:before="58"/>
        <w:rPr>
          <w:rFonts w:ascii="Verdana"/>
          <w:b/>
          <w:sz w:val="19"/>
        </w:rPr>
      </w:pPr>
    </w:p>
    <w:p>
      <w:pPr>
        <w:pStyle w:val="ListParagraph"/>
        <w:numPr>
          <w:ilvl w:val="0"/>
          <w:numId w:val="17"/>
        </w:numPr>
        <w:tabs>
          <w:tab w:pos="606" w:val="left" w:leader="none"/>
        </w:tabs>
        <w:spacing w:line="230" w:lineRule="auto" w:before="0" w:after="0"/>
        <w:ind w:left="360" w:right="352" w:firstLine="0"/>
        <w:jc w:val="both"/>
        <w:rPr>
          <w:sz w:val="24"/>
        </w:rPr>
      </w:pPr>
      <w:r>
        <w:rPr>
          <w:sz w:val="24"/>
        </w:rPr>
        <w:t>-</w:t>
      </w:r>
      <w:r>
        <w:rPr>
          <w:b/>
          <w:sz w:val="27"/>
        </w:rPr>
        <w:t>V</w:t>
      </w:r>
      <w:r>
        <w:rPr>
          <w:sz w:val="24"/>
        </w:rPr>
        <w:t>í như, này các Tỷ-kheo, sợi râu của lúa mì, hay sợi râu của lúa mạch đặt sai hướng, khi bị tay hay chân đè vào, có thể đâm thủng tay hay chân, hay có thể làm đổ máu; sự tình này không xảy ra. Vì cớ sao? Này các Tỷ-kheo, vì sợi râu bị đặt sai hướng. Cũng vậy, này các Tỷ-kheo, vị Tỷ-kheo với tâm bị</w:t>
      </w:r>
      <w:r>
        <w:rPr>
          <w:spacing w:val="40"/>
          <w:sz w:val="24"/>
        </w:rPr>
        <w:t> </w:t>
      </w:r>
      <w:r>
        <w:rPr>
          <w:sz w:val="24"/>
        </w:rPr>
        <w:t>đặt sai hướng, có thể đâm thủng vô minh, làm minh sanh khởi, có thể chứng đạt Niết-bàn; sự tình này không xảy ra. Vì cớ sao? Này các Tỷ-kheo, vì tâm đặt sai hướng.</w:t>
      </w:r>
    </w:p>
    <w:p>
      <w:pPr>
        <w:pStyle w:val="BodyText"/>
        <w:spacing w:before="3"/>
      </w:pPr>
    </w:p>
    <w:p>
      <w:pPr>
        <w:pStyle w:val="ListParagraph"/>
        <w:numPr>
          <w:ilvl w:val="0"/>
          <w:numId w:val="17"/>
        </w:numPr>
        <w:tabs>
          <w:tab w:pos="597" w:val="left" w:leader="none"/>
        </w:tabs>
        <w:spacing w:line="230" w:lineRule="auto" w:before="1" w:after="0"/>
        <w:ind w:left="360" w:right="355" w:firstLine="0"/>
        <w:jc w:val="both"/>
        <w:rPr>
          <w:sz w:val="24"/>
        </w:rPr>
      </w:pPr>
      <w:r>
        <w:rPr>
          <w:sz w:val="24"/>
        </w:rPr>
        <w:t>Này</w:t>
      </w:r>
      <w:r>
        <w:rPr>
          <w:spacing w:val="-7"/>
          <w:sz w:val="24"/>
        </w:rPr>
        <w:t> </w:t>
      </w:r>
      <w:r>
        <w:rPr>
          <w:sz w:val="24"/>
        </w:rPr>
        <w:t>các</w:t>
      </w:r>
      <w:r>
        <w:rPr>
          <w:spacing w:val="-2"/>
          <w:sz w:val="24"/>
        </w:rPr>
        <w:t> </w:t>
      </w:r>
      <w:r>
        <w:rPr>
          <w:sz w:val="24"/>
        </w:rPr>
        <w:t>Tỷ-kheo, ví như</w:t>
      </w:r>
      <w:r>
        <w:rPr>
          <w:spacing w:val="-3"/>
          <w:sz w:val="24"/>
        </w:rPr>
        <w:t> </w:t>
      </w:r>
      <w:r>
        <w:rPr>
          <w:sz w:val="24"/>
        </w:rPr>
        <w:t>các</w:t>
      </w:r>
      <w:r>
        <w:rPr>
          <w:spacing w:val="-3"/>
          <w:sz w:val="24"/>
        </w:rPr>
        <w:t> </w:t>
      </w:r>
      <w:r>
        <w:rPr>
          <w:sz w:val="24"/>
        </w:rPr>
        <w:t>sợi</w:t>
      </w:r>
      <w:r>
        <w:rPr>
          <w:spacing w:val="-1"/>
          <w:sz w:val="24"/>
        </w:rPr>
        <w:t> </w:t>
      </w:r>
      <w:r>
        <w:rPr>
          <w:sz w:val="24"/>
        </w:rPr>
        <w:t>râu của</w:t>
      </w:r>
      <w:r>
        <w:rPr>
          <w:spacing w:val="-3"/>
          <w:sz w:val="24"/>
        </w:rPr>
        <w:t> </w:t>
      </w:r>
      <w:r>
        <w:rPr>
          <w:sz w:val="24"/>
        </w:rPr>
        <w:t>lúa</w:t>
      </w:r>
      <w:r>
        <w:rPr>
          <w:spacing w:val="-3"/>
          <w:sz w:val="24"/>
        </w:rPr>
        <w:t> </w:t>
      </w:r>
      <w:r>
        <w:rPr>
          <w:sz w:val="24"/>
        </w:rPr>
        <w:t>mì,</w:t>
      </w:r>
      <w:r>
        <w:rPr>
          <w:spacing w:val="-1"/>
          <w:sz w:val="24"/>
        </w:rPr>
        <w:t> </w:t>
      </w:r>
      <w:r>
        <w:rPr>
          <w:sz w:val="24"/>
        </w:rPr>
        <w:t>hay</w:t>
      </w:r>
      <w:r>
        <w:rPr>
          <w:spacing w:val="-3"/>
          <w:sz w:val="24"/>
        </w:rPr>
        <w:t> </w:t>
      </w:r>
      <w:r>
        <w:rPr>
          <w:sz w:val="24"/>
        </w:rPr>
        <w:t>sợi</w:t>
      </w:r>
      <w:r>
        <w:rPr>
          <w:spacing w:val="-1"/>
          <w:sz w:val="24"/>
        </w:rPr>
        <w:t> </w:t>
      </w:r>
      <w:r>
        <w:rPr>
          <w:sz w:val="24"/>
        </w:rPr>
        <w:t>râu của</w:t>
      </w:r>
      <w:r>
        <w:rPr>
          <w:spacing w:val="-3"/>
          <w:sz w:val="24"/>
        </w:rPr>
        <w:t> </w:t>
      </w:r>
      <w:r>
        <w:rPr>
          <w:sz w:val="24"/>
        </w:rPr>
        <w:t>lúa</w:t>
      </w:r>
      <w:r>
        <w:rPr>
          <w:spacing w:val="-3"/>
          <w:sz w:val="24"/>
        </w:rPr>
        <w:t> </w:t>
      </w:r>
      <w:r>
        <w:rPr>
          <w:sz w:val="24"/>
        </w:rPr>
        <w:t>mạch</w:t>
      </w:r>
      <w:r>
        <w:rPr>
          <w:spacing w:val="-2"/>
          <w:sz w:val="24"/>
        </w:rPr>
        <w:t> </w:t>
      </w:r>
      <w:r>
        <w:rPr>
          <w:sz w:val="24"/>
        </w:rPr>
        <w:t>được</w:t>
      </w:r>
      <w:r>
        <w:rPr>
          <w:spacing w:val="-3"/>
          <w:sz w:val="24"/>
        </w:rPr>
        <w:t> </w:t>
      </w:r>
      <w:r>
        <w:rPr>
          <w:sz w:val="24"/>
        </w:rPr>
        <w:t>đặt</w:t>
      </w:r>
      <w:r>
        <w:rPr>
          <w:spacing w:val="-1"/>
          <w:sz w:val="24"/>
        </w:rPr>
        <w:t> </w:t>
      </w:r>
      <w:r>
        <w:rPr>
          <w:sz w:val="24"/>
        </w:rPr>
        <w:t>đúng</w:t>
      </w:r>
      <w:r>
        <w:rPr>
          <w:spacing w:val="-2"/>
          <w:sz w:val="24"/>
        </w:rPr>
        <w:t> </w:t>
      </w:r>
      <w:r>
        <w:rPr>
          <w:sz w:val="24"/>
        </w:rPr>
        <w:t>hướng,</w:t>
      </w:r>
      <w:r>
        <w:rPr>
          <w:spacing w:val="-1"/>
          <w:sz w:val="24"/>
        </w:rPr>
        <w:t> </w:t>
      </w:r>
      <w:r>
        <w:rPr>
          <w:sz w:val="24"/>
        </w:rPr>
        <w:t>khi bị tay hay chân đè vào, có thể đâm thủng tay hay chân, hay có thể làm cho đổ máu; sự tình này có xảy ra. Vì cớ sao? Này các Tỷ-kheo, vì sợi râu được đặt đúng hướng. Cũng vậy, này các Tỷ-kheo, vị Tỷ-kheo với tâm được đặt đúng hướng, có thể đâm thủng vô minh, làm minh sanh khởi, có thể chứng đạt Niết- bàn; sự tình này có thể xảy ra. Vì cớ sao? Này các Tỷ-kheo, vì tâm được đặt đúng hướng.</w:t>
      </w:r>
    </w:p>
    <w:p>
      <w:pPr>
        <w:pStyle w:val="BodyText"/>
        <w:spacing w:before="11"/>
      </w:pPr>
    </w:p>
    <w:p>
      <w:pPr>
        <w:pStyle w:val="ListParagraph"/>
        <w:numPr>
          <w:ilvl w:val="0"/>
          <w:numId w:val="17"/>
        </w:numPr>
        <w:tabs>
          <w:tab w:pos="609" w:val="left" w:leader="none"/>
        </w:tabs>
        <w:spacing w:line="230" w:lineRule="auto" w:before="1" w:after="0"/>
        <w:ind w:left="360" w:right="351" w:firstLine="0"/>
        <w:jc w:val="both"/>
        <w:rPr>
          <w:sz w:val="24"/>
        </w:rPr>
      </w:pPr>
      <w:r>
        <w:rPr>
          <w:sz w:val="24"/>
        </w:rPr>
        <w:t>Ở đây, này các Tỷ-kheo, với tâm của Ta biết tâm một người là uế nhiễm, Ta rõ biết: “Nếu trong thời gian này, người này mệnh chung, người ấy bị rơi vào địa ngục như vậy tương xứng”. Vì cớ sao? Này</w:t>
      </w:r>
      <w:r>
        <w:rPr>
          <w:spacing w:val="80"/>
          <w:sz w:val="24"/>
        </w:rPr>
        <w:t> </w:t>
      </w:r>
      <w:r>
        <w:rPr>
          <w:sz w:val="24"/>
        </w:rPr>
        <w:t>các Tỷ-kheo, vì rằng tâm người ấy uế nhiễm.</w:t>
      </w:r>
    </w:p>
    <w:p>
      <w:pPr>
        <w:pStyle w:val="BodyText"/>
        <w:spacing w:before="6"/>
      </w:pPr>
    </w:p>
    <w:p>
      <w:pPr>
        <w:pStyle w:val="BodyText"/>
        <w:spacing w:line="232" w:lineRule="auto" w:before="1"/>
        <w:ind w:left="360"/>
      </w:pPr>
      <w:r>
        <w:rPr/>
        <w:t>Cũng</w:t>
      </w:r>
      <w:r>
        <w:rPr>
          <w:spacing w:val="-6"/>
        </w:rPr>
        <w:t> </w:t>
      </w:r>
      <w:r>
        <w:rPr/>
        <w:t>do</w:t>
      </w:r>
      <w:r>
        <w:rPr>
          <w:spacing w:val="-3"/>
        </w:rPr>
        <w:t> </w:t>
      </w:r>
      <w:r>
        <w:rPr/>
        <w:t>tâm</w:t>
      </w:r>
      <w:r>
        <w:rPr>
          <w:spacing w:val="-3"/>
        </w:rPr>
        <w:t> </w:t>
      </w:r>
      <w:r>
        <w:rPr/>
        <w:t>uế</w:t>
      </w:r>
      <w:r>
        <w:rPr>
          <w:spacing w:val="-6"/>
        </w:rPr>
        <w:t> </w:t>
      </w:r>
      <w:r>
        <w:rPr/>
        <w:t>nhiễm</w:t>
      </w:r>
      <w:r>
        <w:rPr>
          <w:spacing w:val="-2"/>
        </w:rPr>
        <w:t> </w:t>
      </w:r>
      <w:r>
        <w:rPr/>
        <w:t>làm</w:t>
      </w:r>
      <w:r>
        <w:rPr>
          <w:spacing w:val="-3"/>
        </w:rPr>
        <w:t> </w:t>
      </w:r>
      <w:r>
        <w:rPr/>
        <w:t>nhân</w:t>
      </w:r>
      <w:r>
        <w:rPr>
          <w:spacing w:val="-3"/>
        </w:rPr>
        <w:t> </w:t>
      </w:r>
      <w:r>
        <w:rPr/>
        <w:t>như</w:t>
      </w:r>
      <w:r>
        <w:rPr>
          <w:spacing w:val="-4"/>
        </w:rPr>
        <w:t> </w:t>
      </w:r>
      <w:r>
        <w:rPr/>
        <w:t>vậy,</w:t>
      </w:r>
      <w:r>
        <w:rPr>
          <w:spacing w:val="-3"/>
        </w:rPr>
        <w:t> </w:t>
      </w:r>
      <w:r>
        <w:rPr/>
        <w:t>này</w:t>
      </w:r>
      <w:r>
        <w:rPr>
          <w:spacing w:val="-8"/>
        </w:rPr>
        <w:t> </w:t>
      </w:r>
      <w:r>
        <w:rPr/>
        <w:t>các</w:t>
      </w:r>
      <w:r>
        <w:rPr>
          <w:spacing w:val="-1"/>
        </w:rPr>
        <w:t> </w:t>
      </w:r>
      <w:r>
        <w:rPr/>
        <w:t>Tỷ-kheo,</w:t>
      </w:r>
      <w:r>
        <w:rPr>
          <w:spacing w:val="-5"/>
        </w:rPr>
        <w:t> </w:t>
      </w:r>
      <w:r>
        <w:rPr/>
        <w:t>một</w:t>
      </w:r>
      <w:r>
        <w:rPr>
          <w:spacing w:val="-5"/>
        </w:rPr>
        <w:t> </w:t>
      </w:r>
      <w:r>
        <w:rPr/>
        <w:t>số</w:t>
      </w:r>
      <w:r>
        <w:rPr>
          <w:spacing w:val="-3"/>
        </w:rPr>
        <w:t> </w:t>
      </w:r>
      <w:r>
        <w:rPr/>
        <w:t>loài</w:t>
      </w:r>
      <w:r>
        <w:rPr>
          <w:spacing w:val="-4"/>
        </w:rPr>
        <w:t> </w:t>
      </w:r>
      <w:r>
        <w:rPr/>
        <w:t>hữu</w:t>
      </w:r>
      <w:r>
        <w:rPr>
          <w:spacing w:val="-1"/>
        </w:rPr>
        <w:t> </w:t>
      </w:r>
      <w:r>
        <w:rPr/>
        <w:t>tình</w:t>
      </w:r>
      <w:r>
        <w:rPr>
          <w:spacing w:val="-2"/>
        </w:rPr>
        <w:t> </w:t>
      </w:r>
      <w:r>
        <w:rPr/>
        <w:t>ở</w:t>
      </w:r>
      <w:r>
        <w:rPr>
          <w:spacing w:val="-5"/>
        </w:rPr>
        <w:t> </w:t>
      </w:r>
      <w:r>
        <w:rPr/>
        <w:t>đời,</w:t>
      </w:r>
      <w:r>
        <w:rPr>
          <w:spacing w:val="-2"/>
        </w:rPr>
        <w:t> </w:t>
      </w:r>
      <w:r>
        <w:rPr/>
        <w:t>sau</w:t>
      </w:r>
      <w:r>
        <w:rPr>
          <w:spacing w:val="-3"/>
        </w:rPr>
        <w:t> </w:t>
      </w:r>
      <w:r>
        <w:rPr/>
        <w:t>khi</w:t>
      </w:r>
      <w:r>
        <w:rPr>
          <w:spacing w:val="-5"/>
        </w:rPr>
        <w:t> </w:t>
      </w:r>
      <w:r>
        <w:rPr/>
        <w:t>thân</w:t>
      </w:r>
      <w:r>
        <w:rPr>
          <w:spacing w:val="-3"/>
        </w:rPr>
        <w:t> </w:t>
      </w:r>
      <w:r>
        <w:rPr/>
        <w:t>hoại mạng chung, sanh vào cõi dữ, ác thú, đọa xứ, địa ngục.</w:t>
      </w:r>
    </w:p>
    <w:p>
      <w:pPr>
        <w:pStyle w:val="BodyText"/>
        <w:spacing w:before="6"/>
      </w:pPr>
    </w:p>
    <w:p>
      <w:pPr>
        <w:pStyle w:val="ListParagraph"/>
        <w:numPr>
          <w:ilvl w:val="0"/>
          <w:numId w:val="17"/>
        </w:numPr>
        <w:tabs>
          <w:tab w:pos="604" w:val="left" w:leader="none"/>
        </w:tabs>
        <w:spacing w:line="230" w:lineRule="auto" w:before="1" w:after="0"/>
        <w:ind w:left="360" w:right="355" w:firstLine="0"/>
        <w:jc w:val="both"/>
        <w:rPr>
          <w:sz w:val="24"/>
        </w:rPr>
      </w:pPr>
      <w:r>
        <w:rPr>
          <w:sz w:val="24"/>
        </w:rPr>
        <w:t>Ở đây, này các Tỷ-kheo, với tâm của Ta biết tâm một người là thanh tịnh, Ta biết rõ: “Nếu trong thời gian này, người này mệnh chung, người ấy được sanh lên Thiên giới như vậy tương xứng”. Vì cớ sao? Này các Tỷ-kheo, vì rằng tâm người ấy thanh tịnh.</w:t>
      </w:r>
    </w:p>
    <w:p>
      <w:pPr>
        <w:pStyle w:val="BodyText"/>
        <w:spacing w:before="6"/>
      </w:pPr>
    </w:p>
    <w:p>
      <w:pPr>
        <w:pStyle w:val="BodyText"/>
        <w:spacing w:line="232" w:lineRule="auto"/>
        <w:ind w:left="360" w:right="352"/>
      </w:pPr>
      <w:r>
        <w:rPr/>
        <w:t>Cũng</w:t>
      </w:r>
      <w:r>
        <w:rPr>
          <w:spacing w:val="-7"/>
        </w:rPr>
        <w:t> </w:t>
      </w:r>
      <w:r>
        <w:rPr/>
        <w:t>do</w:t>
      </w:r>
      <w:r>
        <w:rPr>
          <w:spacing w:val="-4"/>
        </w:rPr>
        <w:t> </w:t>
      </w:r>
      <w:r>
        <w:rPr/>
        <w:t>tâm</w:t>
      </w:r>
      <w:r>
        <w:rPr>
          <w:spacing w:val="-5"/>
        </w:rPr>
        <w:t> </w:t>
      </w:r>
      <w:r>
        <w:rPr/>
        <w:t>thanh</w:t>
      </w:r>
      <w:r>
        <w:rPr>
          <w:spacing w:val="-2"/>
        </w:rPr>
        <w:t> </w:t>
      </w:r>
      <w:r>
        <w:rPr/>
        <w:t>tịnh</w:t>
      </w:r>
      <w:r>
        <w:rPr>
          <w:spacing w:val="-4"/>
        </w:rPr>
        <w:t> </w:t>
      </w:r>
      <w:r>
        <w:rPr/>
        <w:t>làm</w:t>
      </w:r>
      <w:r>
        <w:rPr>
          <w:spacing w:val="-5"/>
        </w:rPr>
        <w:t> </w:t>
      </w:r>
      <w:r>
        <w:rPr/>
        <w:t>nhân</w:t>
      </w:r>
      <w:r>
        <w:rPr>
          <w:spacing w:val="-4"/>
        </w:rPr>
        <w:t> </w:t>
      </w:r>
      <w:r>
        <w:rPr/>
        <w:t>như</w:t>
      </w:r>
      <w:r>
        <w:rPr>
          <w:spacing w:val="-5"/>
        </w:rPr>
        <w:t> </w:t>
      </w:r>
      <w:r>
        <w:rPr/>
        <w:t>vậy,</w:t>
      </w:r>
      <w:r>
        <w:rPr>
          <w:spacing w:val="-4"/>
        </w:rPr>
        <w:t> </w:t>
      </w:r>
      <w:r>
        <w:rPr/>
        <w:t>này</w:t>
      </w:r>
      <w:r>
        <w:rPr>
          <w:spacing w:val="-9"/>
        </w:rPr>
        <w:t> </w:t>
      </w:r>
      <w:r>
        <w:rPr/>
        <w:t>các</w:t>
      </w:r>
      <w:r>
        <w:rPr>
          <w:spacing w:val="-5"/>
        </w:rPr>
        <w:t> </w:t>
      </w:r>
      <w:r>
        <w:rPr/>
        <w:t>Tỷ-kheo,</w:t>
      </w:r>
      <w:r>
        <w:rPr>
          <w:spacing w:val="-2"/>
        </w:rPr>
        <w:t> </w:t>
      </w:r>
      <w:r>
        <w:rPr/>
        <w:t>một</w:t>
      </w:r>
      <w:r>
        <w:rPr>
          <w:spacing w:val="-4"/>
        </w:rPr>
        <w:t> </w:t>
      </w:r>
      <w:r>
        <w:rPr/>
        <w:t>số</w:t>
      </w:r>
      <w:r>
        <w:rPr>
          <w:spacing w:val="-4"/>
        </w:rPr>
        <w:t> </w:t>
      </w:r>
      <w:r>
        <w:rPr/>
        <w:t>loài</w:t>
      </w:r>
      <w:r>
        <w:rPr>
          <w:spacing w:val="-4"/>
        </w:rPr>
        <w:t> </w:t>
      </w:r>
      <w:r>
        <w:rPr/>
        <w:t>hữu</w:t>
      </w:r>
      <w:r>
        <w:rPr>
          <w:spacing w:val="-5"/>
        </w:rPr>
        <w:t> </w:t>
      </w:r>
      <w:r>
        <w:rPr/>
        <w:t>tình</w:t>
      </w:r>
      <w:r>
        <w:rPr>
          <w:spacing w:val="-4"/>
        </w:rPr>
        <w:t> </w:t>
      </w:r>
      <w:r>
        <w:rPr/>
        <w:t>ở</w:t>
      </w:r>
      <w:r>
        <w:rPr>
          <w:spacing w:val="-4"/>
        </w:rPr>
        <w:t> </w:t>
      </w:r>
      <w:r>
        <w:rPr/>
        <w:t>đời</w:t>
      </w:r>
      <w:r>
        <w:rPr>
          <w:spacing w:val="-4"/>
        </w:rPr>
        <w:t> </w:t>
      </w:r>
      <w:r>
        <w:rPr/>
        <w:t>này,</w:t>
      </w:r>
      <w:r>
        <w:rPr>
          <w:spacing w:val="-2"/>
        </w:rPr>
        <w:t> </w:t>
      </w:r>
      <w:r>
        <w:rPr/>
        <w:t>sau</w:t>
      </w:r>
      <w:r>
        <w:rPr>
          <w:spacing w:val="-4"/>
        </w:rPr>
        <w:t> </w:t>
      </w:r>
      <w:r>
        <w:rPr/>
        <w:t>khi</w:t>
      </w:r>
      <w:r>
        <w:rPr>
          <w:spacing w:val="-2"/>
        </w:rPr>
        <w:t> </w:t>
      </w:r>
      <w:r>
        <w:rPr/>
        <w:t>thân hoại mạng chung, sanh vào cõi thiện, cõi Trời, cõi đời này.</w:t>
      </w:r>
    </w:p>
    <w:p>
      <w:pPr>
        <w:pStyle w:val="BodyText"/>
        <w:spacing w:before="7"/>
      </w:pPr>
    </w:p>
    <w:p>
      <w:pPr>
        <w:pStyle w:val="ListParagraph"/>
        <w:numPr>
          <w:ilvl w:val="0"/>
          <w:numId w:val="17"/>
        </w:numPr>
        <w:tabs>
          <w:tab w:pos="618" w:val="left" w:leader="none"/>
        </w:tabs>
        <w:spacing w:line="230" w:lineRule="auto" w:before="0" w:after="0"/>
        <w:ind w:left="360" w:right="350" w:firstLine="0"/>
        <w:jc w:val="both"/>
        <w:rPr>
          <w:sz w:val="24"/>
        </w:rPr>
      </w:pPr>
      <w:r>
        <w:rPr>
          <w:sz w:val="24"/>
        </w:rPr>
        <w:t>Ví như, này các tỷ kheo, một hồ nước uế nhớp, bị khuấy động, đục bùn. Tại đấy có người có mắt, đứng trên bờ, không thể thấy các con ốc, các con sò, các hòn sạn, các hòn sỏi, các đàn cá, qua lại, đứng yên. Ví cớ sao?</w:t>
      </w:r>
      <w:r>
        <w:rPr>
          <w:spacing w:val="23"/>
          <w:sz w:val="24"/>
        </w:rPr>
        <w:t> </w:t>
      </w:r>
      <w:r>
        <w:rPr>
          <w:sz w:val="24"/>
        </w:rPr>
        <w:t>Vì nước bị khuấy đục. Này các Tỷ-kheo, cũng vậy, vị Tỷ-kheo với tâm bị khuấy đục</w:t>
      </w:r>
      <w:r>
        <w:rPr>
          <w:spacing w:val="40"/>
          <w:sz w:val="24"/>
        </w:rPr>
        <w:t> </w:t>
      </w:r>
      <w:r>
        <w:rPr>
          <w:sz w:val="24"/>
        </w:rPr>
        <w:t>biết được lợi ích của mình, hay biết được lợi ích của người, hay biết được lợi ích cả hai, hay sẽ chứng ngộ các pháp thượng nhân, tri kiến thù thắng xứng đáng các bậc Thánh; sự kiện như vậy không xảy ra. Vì cớ sao? Vì rằng tâm bị khuấy đục, này các Tỷ-kheo.</w:t>
      </w:r>
    </w:p>
    <w:p>
      <w:pPr>
        <w:pStyle w:val="BodyText"/>
        <w:spacing w:before="11"/>
      </w:pPr>
    </w:p>
    <w:p>
      <w:pPr>
        <w:pStyle w:val="ListParagraph"/>
        <w:numPr>
          <w:ilvl w:val="0"/>
          <w:numId w:val="17"/>
        </w:numPr>
        <w:tabs>
          <w:tab w:pos="611" w:val="left" w:leader="none"/>
        </w:tabs>
        <w:spacing w:line="230" w:lineRule="auto" w:before="1" w:after="0"/>
        <w:ind w:left="360" w:right="353" w:firstLine="0"/>
        <w:jc w:val="both"/>
        <w:rPr>
          <w:sz w:val="24"/>
        </w:rPr>
      </w:pPr>
      <w:r>
        <w:rPr>
          <w:sz w:val="24"/>
        </w:rPr>
        <w:t>Ví như, này các Tỷ-kheo, một hồ nước trong sáng, sáng suốt, không bị khuấy đục. Tại đấy có người</w:t>
      </w:r>
      <w:r>
        <w:rPr>
          <w:spacing w:val="40"/>
          <w:sz w:val="24"/>
        </w:rPr>
        <w:t> </w:t>
      </w:r>
      <w:r>
        <w:rPr>
          <w:sz w:val="24"/>
        </w:rPr>
        <w:t>có mắt, đứng trên bờ, có thể thấy các con ốc, các con sò, các hòn sạn, các hòn sỏi, các đàn cá qua lại, đứng yên. Vì cớ sao? Vì nước không</w:t>
      </w:r>
      <w:r>
        <w:rPr>
          <w:spacing w:val="-2"/>
          <w:sz w:val="24"/>
        </w:rPr>
        <w:t> </w:t>
      </w:r>
      <w:r>
        <w:rPr>
          <w:sz w:val="24"/>
        </w:rPr>
        <w:t>bị khuấy</w:t>
      </w:r>
      <w:r>
        <w:rPr>
          <w:spacing w:val="-4"/>
          <w:sz w:val="24"/>
        </w:rPr>
        <w:t> </w:t>
      </w:r>
      <w:r>
        <w:rPr>
          <w:sz w:val="24"/>
        </w:rPr>
        <w:t>đục, này</w:t>
      </w:r>
      <w:r>
        <w:rPr>
          <w:spacing w:val="-3"/>
          <w:sz w:val="24"/>
        </w:rPr>
        <w:t> </w:t>
      </w:r>
      <w:r>
        <w:rPr>
          <w:sz w:val="24"/>
        </w:rPr>
        <w:t>các Tỷ-kheo. Cũng</w:t>
      </w:r>
      <w:r>
        <w:rPr>
          <w:spacing w:val="-2"/>
          <w:sz w:val="24"/>
        </w:rPr>
        <w:t> </w:t>
      </w:r>
      <w:r>
        <w:rPr>
          <w:sz w:val="24"/>
        </w:rPr>
        <w:t>vậy, này</w:t>
      </w:r>
      <w:r>
        <w:rPr>
          <w:spacing w:val="-4"/>
          <w:sz w:val="24"/>
        </w:rPr>
        <w:t> </w:t>
      </w:r>
      <w:r>
        <w:rPr>
          <w:sz w:val="24"/>
        </w:rPr>
        <w:t>các Tỷ-kheo, vị Tỷ- kheo với</w:t>
      </w:r>
      <w:r>
        <w:rPr>
          <w:spacing w:val="12"/>
          <w:sz w:val="24"/>
        </w:rPr>
        <w:t> </w:t>
      </w:r>
      <w:r>
        <w:rPr>
          <w:sz w:val="24"/>
        </w:rPr>
        <w:t>tâm</w:t>
      </w:r>
      <w:r>
        <w:rPr>
          <w:spacing w:val="11"/>
          <w:sz w:val="24"/>
        </w:rPr>
        <w:t> </w:t>
      </w:r>
      <w:r>
        <w:rPr>
          <w:sz w:val="24"/>
        </w:rPr>
        <w:t>không bị</w:t>
      </w:r>
      <w:r>
        <w:rPr>
          <w:spacing w:val="12"/>
          <w:sz w:val="24"/>
        </w:rPr>
        <w:t> </w:t>
      </w:r>
      <w:r>
        <w:rPr>
          <w:sz w:val="24"/>
        </w:rPr>
        <w:t>khuấy đục biết</w:t>
      </w:r>
      <w:r>
        <w:rPr>
          <w:spacing w:val="12"/>
          <w:sz w:val="24"/>
        </w:rPr>
        <w:t> </w:t>
      </w:r>
      <w:r>
        <w:rPr>
          <w:sz w:val="24"/>
        </w:rPr>
        <w:t>được lợi</w:t>
      </w:r>
      <w:r>
        <w:rPr>
          <w:spacing w:val="12"/>
          <w:sz w:val="24"/>
        </w:rPr>
        <w:t> </w:t>
      </w:r>
      <w:r>
        <w:rPr>
          <w:sz w:val="24"/>
        </w:rPr>
        <w:t>ích của mình,</w:t>
      </w:r>
      <w:r>
        <w:rPr>
          <w:spacing w:val="11"/>
          <w:sz w:val="24"/>
        </w:rPr>
        <w:t> </w:t>
      </w:r>
      <w:r>
        <w:rPr>
          <w:sz w:val="24"/>
        </w:rPr>
        <w:t>hay biết</w:t>
      </w:r>
      <w:r>
        <w:rPr>
          <w:spacing w:val="12"/>
          <w:sz w:val="24"/>
        </w:rPr>
        <w:t> </w:t>
      </w:r>
      <w:r>
        <w:rPr>
          <w:sz w:val="24"/>
        </w:rPr>
        <w:t>được lợi</w:t>
      </w:r>
      <w:r>
        <w:rPr>
          <w:spacing w:val="12"/>
          <w:sz w:val="24"/>
        </w:rPr>
        <w:t> </w:t>
      </w:r>
      <w:r>
        <w:rPr>
          <w:sz w:val="24"/>
        </w:rPr>
        <w:t>ích của người,</w:t>
      </w:r>
      <w:r>
        <w:rPr>
          <w:spacing w:val="12"/>
          <w:sz w:val="24"/>
        </w:rPr>
        <w:t> </w:t>
      </w:r>
      <w:r>
        <w:rPr>
          <w:sz w:val="24"/>
        </w:rPr>
        <w:t>hay biết</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4"/>
        <w:jc w:val="both"/>
      </w:pPr>
      <w:r>
        <w:rPr/>
        <w:t>được lợi ích cả hai, hay sẽ chứng ngộ các pháp thượng nhân, tri kiến thù thắng xứng đáng các bậc</w:t>
      </w:r>
      <w:r>
        <w:rPr>
          <w:spacing w:val="40"/>
        </w:rPr>
        <w:t> </w:t>
      </w:r>
      <w:r>
        <w:rPr/>
        <w:t>Thánh; sự kiện như vậy có xảy ra. Ví sao? Vì rằng tâm không bị khuấy đục, này các Tỷ-kheo.</w:t>
      </w:r>
    </w:p>
    <w:p>
      <w:pPr>
        <w:pStyle w:val="BodyText"/>
        <w:spacing w:before="7"/>
      </w:pPr>
    </w:p>
    <w:p>
      <w:pPr>
        <w:pStyle w:val="ListParagraph"/>
        <w:numPr>
          <w:ilvl w:val="0"/>
          <w:numId w:val="17"/>
        </w:numPr>
        <w:tabs>
          <w:tab w:pos="601" w:val="left" w:leader="none"/>
        </w:tabs>
        <w:spacing w:line="230" w:lineRule="auto" w:before="0" w:after="0"/>
        <w:ind w:left="360" w:right="351" w:firstLine="0"/>
        <w:jc w:val="both"/>
        <w:rPr>
          <w:sz w:val="24"/>
        </w:rPr>
      </w:pPr>
      <w:r>
        <w:rPr>
          <w:sz w:val="24"/>
        </w:rPr>
        <w:t>Ví như, này</w:t>
      </w:r>
      <w:r>
        <w:rPr>
          <w:spacing w:val="-1"/>
          <w:sz w:val="24"/>
        </w:rPr>
        <w:t> </w:t>
      </w:r>
      <w:r>
        <w:rPr>
          <w:sz w:val="24"/>
        </w:rPr>
        <w:t>các Tỷ-kheo, phàm có những loại cây gì, cây</w:t>
      </w:r>
      <w:r>
        <w:rPr>
          <w:spacing w:val="-1"/>
          <w:sz w:val="24"/>
        </w:rPr>
        <w:t> </w:t>
      </w:r>
      <w:r>
        <w:rPr>
          <w:sz w:val="24"/>
        </w:rPr>
        <w:t>phandana được xem là tối thượng, tức là về nhu nhuyến và dễ sử dụng. Cũng vậy, này các Tỷ-kheo, Ta không thấy một pháp nào khác, lại nhu nhuyễn hơn và dễ sử dụng hơn, như một tâm được tu tập, được làm cho sung mãn. Tâm được tu tập, được làm cho sung mãn, này các Tỷ-kheo, là nhu nhuyến và dễ sử dụng.</w:t>
      </w:r>
    </w:p>
    <w:p>
      <w:pPr>
        <w:pStyle w:val="BodyText"/>
        <w:spacing w:before="8"/>
      </w:pPr>
    </w:p>
    <w:p>
      <w:pPr>
        <w:pStyle w:val="ListParagraph"/>
        <w:numPr>
          <w:ilvl w:val="0"/>
          <w:numId w:val="17"/>
        </w:numPr>
        <w:tabs>
          <w:tab w:pos="609" w:val="left" w:leader="none"/>
        </w:tabs>
        <w:spacing w:line="232" w:lineRule="auto" w:before="0" w:after="0"/>
        <w:ind w:left="360" w:right="354" w:firstLine="0"/>
        <w:jc w:val="both"/>
        <w:rPr>
          <w:sz w:val="24"/>
        </w:rPr>
      </w:pPr>
      <w:r>
        <w:rPr>
          <w:sz w:val="24"/>
        </w:rPr>
        <w:t>Ta không thấy một pháp nào khác, này các Tỷ-kheo, lại vận chuyển nhẹ nhàng hơn tâm. Thật không dễ gì, này các Tỷ-kheo, dùng một ví dụ để diễn tả sự vận chuyển nhẹ nhàng của tâm.</w:t>
      </w:r>
    </w:p>
    <w:p>
      <w:pPr>
        <w:pStyle w:val="ListParagraph"/>
        <w:numPr>
          <w:ilvl w:val="0"/>
          <w:numId w:val="17"/>
        </w:numPr>
        <w:tabs>
          <w:tab w:pos="597" w:val="left" w:leader="none"/>
        </w:tabs>
        <w:spacing w:line="240" w:lineRule="auto" w:before="272" w:after="0"/>
        <w:ind w:left="597" w:right="0" w:hanging="237"/>
        <w:jc w:val="both"/>
        <w:rPr>
          <w:sz w:val="24"/>
        </w:rPr>
      </w:pPr>
      <w:r>
        <w:rPr>
          <w:sz w:val="24"/>
        </w:rPr>
        <w:t>Tâm</w:t>
      </w:r>
      <w:r>
        <w:rPr>
          <w:spacing w:val="-6"/>
          <w:sz w:val="24"/>
        </w:rPr>
        <w:t> </w:t>
      </w:r>
      <w:r>
        <w:rPr>
          <w:sz w:val="24"/>
        </w:rPr>
        <w:t>này,</w:t>
      </w:r>
      <w:r>
        <w:rPr>
          <w:spacing w:val="-3"/>
          <w:sz w:val="24"/>
        </w:rPr>
        <w:t> </w:t>
      </w:r>
      <w:r>
        <w:rPr>
          <w:sz w:val="24"/>
        </w:rPr>
        <w:t>này</w:t>
      </w:r>
      <w:r>
        <w:rPr>
          <w:spacing w:val="-7"/>
          <w:sz w:val="24"/>
        </w:rPr>
        <w:t> </w:t>
      </w:r>
      <w:r>
        <w:rPr>
          <w:sz w:val="24"/>
        </w:rPr>
        <w:t>các</w:t>
      </w:r>
      <w:r>
        <w:rPr>
          <w:spacing w:val="-2"/>
          <w:sz w:val="24"/>
        </w:rPr>
        <w:t> </w:t>
      </w:r>
      <w:r>
        <w:rPr>
          <w:sz w:val="24"/>
        </w:rPr>
        <w:t>Tỷ-kheo,</w:t>
      </w:r>
      <w:r>
        <w:rPr>
          <w:spacing w:val="-3"/>
          <w:sz w:val="24"/>
        </w:rPr>
        <w:t> </w:t>
      </w:r>
      <w:r>
        <w:rPr>
          <w:sz w:val="24"/>
        </w:rPr>
        <w:t>là</w:t>
      </w:r>
      <w:r>
        <w:rPr>
          <w:spacing w:val="-2"/>
          <w:sz w:val="24"/>
        </w:rPr>
        <w:t> </w:t>
      </w:r>
      <w:r>
        <w:rPr>
          <w:sz w:val="24"/>
        </w:rPr>
        <w:t>sáng</w:t>
      </w:r>
      <w:r>
        <w:rPr>
          <w:spacing w:val="-6"/>
          <w:sz w:val="24"/>
        </w:rPr>
        <w:t> </w:t>
      </w:r>
      <w:r>
        <w:rPr>
          <w:sz w:val="24"/>
        </w:rPr>
        <w:t>chói,</w:t>
      </w:r>
      <w:r>
        <w:rPr>
          <w:spacing w:val="-2"/>
          <w:sz w:val="24"/>
        </w:rPr>
        <w:t> </w:t>
      </w:r>
      <w:r>
        <w:rPr>
          <w:sz w:val="24"/>
        </w:rPr>
        <w:t>nhưng</w:t>
      </w:r>
      <w:r>
        <w:rPr>
          <w:spacing w:val="-5"/>
          <w:sz w:val="24"/>
        </w:rPr>
        <w:t> </w:t>
      </w:r>
      <w:r>
        <w:rPr>
          <w:sz w:val="24"/>
        </w:rPr>
        <w:t>bị</w:t>
      </w:r>
      <w:r>
        <w:rPr>
          <w:spacing w:val="-2"/>
          <w:sz w:val="24"/>
        </w:rPr>
        <w:t> </w:t>
      </w:r>
      <w:r>
        <w:rPr>
          <w:sz w:val="24"/>
        </w:rPr>
        <w:t>ô</w:t>
      </w:r>
      <w:r>
        <w:rPr>
          <w:spacing w:val="-3"/>
          <w:sz w:val="24"/>
        </w:rPr>
        <w:t> </w:t>
      </w:r>
      <w:r>
        <w:rPr>
          <w:sz w:val="24"/>
        </w:rPr>
        <w:t>nhiễm</w:t>
      </w:r>
      <w:r>
        <w:rPr>
          <w:spacing w:val="-2"/>
          <w:sz w:val="24"/>
        </w:rPr>
        <w:t> </w:t>
      </w:r>
      <w:r>
        <w:rPr>
          <w:sz w:val="24"/>
        </w:rPr>
        <w:t>bởi</w:t>
      </w:r>
      <w:r>
        <w:rPr>
          <w:spacing w:val="-4"/>
          <w:sz w:val="24"/>
        </w:rPr>
        <w:t> </w:t>
      </w:r>
      <w:r>
        <w:rPr>
          <w:sz w:val="24"/>
        </w:rPr>
        <w:t>các</w:t>
      </w:r>
      <w:r>
        <w:rPr>
          <w:spacing w:val="-4"/>
          <w:sz w:val="24"/>
        </w:rPr>
        <w:t> </w:t>
      </w:r>
      <w:r>
        <w:rPr>
          <w:sz w:val="24"/>
        </w:rPr>
        <w:t>cấu</w:t>
      </w:r>
      <w:r>
        <w:rPr>
          <w:spacing w:val="-3"/>
          <w:sz w:val="24"/>
        </w:rPr>
        <w:t> </w:t>
      </w:r>
      <w:r>
        <w:rPr>
          <w:sz w:val="24"/>
        </w:rPr>
        <w:t>uế</w:t>
      </w:r>
      <w:r>
        <w:rPr>
          <w:spacing w:val="-4"/>
          <w:sz w:val="24"/>
        </w:rPr>
        <w:t> </w:t>
      </w:r>
      <w:r>
        <w:rPr>
          <w:sz w:val="24"/>
        </w:rPr>
        <w:t>từ</w:t>
      </w:r>
      <w:r>
        <w:rPr>
          <w:spacing w:val="-3"/>
          <w:sz w:val="24"/>
        </w:rPr>
        <w:t> </w:t>
      </w:r>
      <w:r>
        <w:rPr>
          <w:sz w:val="24"/>
        </w:rPr>
        <w:t>ngoài</w:t>
      </w:r>
      <w:r>
        <w:rPr>
          <w:spacing w:val="-2"/>
          <w:sz w:val="24"/>
        </w:rPr>
        <w:t> </w:t>
      </w:r>
      <w:r>
        <w:rPr>
          <w:spacing w:val="-4"/>
          <w:sz w:val="24"/>
        </w:rPr>
        <w:t>vào.</w:t>
      </w:r>
    </w:p>
    <w:p>
      <w:pPr>
        <w:pStyle w:val="BodyText"/>
      </w:pPr>
    </w:p>
    <w:p>
      <w:pPr>
        <w:pStyle w:val="ListParagraph"/>
        <w:numPr>
          <w:ilvl w:val="0"/>
          <w:numId w:val="17"/>
        </w:numPr>
        <w:tabs>
          <w:tab w:pos="716" w:val="left" w:leader="none"/>
        </w:tabs>
        <w:spacing w:line="240" w:lineRule="auto" w:before="0" w:after="0"/>
        <w:ind w:left="716" w:right="0" w:hanging="356"/>
        <w:jc w:val="both"/>
        <w:rPr>
          <w:sz w:val="24"/>
        </w:rPr>
      </w:pPr>
      <w:r>
        <w:rPr>
          <w:sz w:val="24"/>
        </w:rPr>
        <w:t>Tâm</w:t>
      </w:r>
      <w:r>
        <w:rPr>
          <w:spacing w:val="-7"/>
          <w:sz w:val="24"/>
        </w:rPr>
        <w:t> </w:t>
      </w:r>
      <w:r>
        <w:rPr>
          <w:sz w:val="24"/>
        </w:rPr>
        <w:t>này,</w:t>
      </w:r>
      <w:r>
        <w:rPr>
          <w:spacing w:val="-4"/>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là</w:t>
      </w:r>
      <w:r>
        <w:rPr>
          <w:spacing w:val="-2"/>
          <w:sz w:val="24"/>
        </w:rPr>
        <w:t> </w:t>
      </w:r>
      <w:r>
        <w:rPr>
          <w:sz w:val="24"/>
        </w:rPr>
        <w:t>sáng</w:t>
      </w:r>
      <w:r>
        <w:rPr>
          <w:spacing w:val="-5"/>
          <w:sz w:val="24"/>
        </w:rPr>
        <w:t> </w:t>
      </w:r>
      <w:r>
        <w:rPr>
          <w:sz w:val="24"/>
        </w:rPr>
        <w:t>chói</w:t>
      </w:r>
      <w:r>
        <w:rPr>
          <w:spacing w:val="-2"/>
          <w:sz w:val="24"/>
        </w:rPr>
        <w:t> </w:t>
      </w:r>
      <w:r>
        <w:rPr>
          <w:sz w:val="24"/>
        </w:rPr>
        <w:t>và</w:t>
      </w:r>
      <w:r>
        <w:rPr>
          <w:spacing w:val="-4"/>
          <w:sz w:val="24"/>
        </w:rPr>
        <w:t> </w:t>
      </w:r>
      <w:r>
        <w:rPr>
          <w:sz w:val="24"/>
        </w:rPr>
        <w:t>tâm</w:t>
      </w:r>
      <w:r>
        <w:rPr>
          <w:spacing w:val="-5"/>
          <w:sz w:val="24"/>
        </w:rPr>
        <w:t> </w:t>
      </w:r>
      <w:r>
        <w:rPr>
          <w:sz w:val="24"/>
        </w:rPr>
        <w:t>này</w:t>
      </w:r>
      <w:r>
        <w:rPr>
          <w:spacing w:val="-7"/>
          <w:sz w:val="24"/>
        </w:rPr>
        <w:t> </w:t>
      </w:r>
      <w:r>
        <w:rPr>
          <w:sz w:val="24"/>
        </w:rPr>
        <w:t>được</w:t>
      </w:r>
      <w:r>
        <w:rPr>
          <w:spacing w:val="-3"/>
          <w:sz w:val="24"/>
        </w:rPr>
        <w:t> </w:t>
      </w:r>
      <w:r>
        <w:rPr>
          <w:sz w:val="24"/>
        </w:rPr>
        <w:t>gột</w:t>
      </w:r>
      <w:r>
        <w:rPr>
          <w:spacing w:val="-4"/>
          <w:sz w:val="24"/>
        </w:rPr>
        <w:t> </w:t>
      </w:r>
      <w:r>
        <w:rPr>
          <w:sz w:val="24"/>
        </w:rPr>
        <w:t>sạch</w:t>
      </w:r>
      <w:r>
        <w:rPr>
          <w:spacing w:val="-3"/>
          <w:sz w:val="24"/>
        </w:rPr>
        <w:t> </w:t>
      </w:r>
      <w:r>
        <w:rPr>
          <w:sz w:val="24"/>
        </w:rPr>
        <w:t>các</w:t>
      </w:r>
      <w:r>
        <w:rPr>
          <w:spacing w:val="-4"/>
          <w:sz w:val="24"/>
        </w:rPr>
        <w:t> </w:t>
      </w:r>
      <w:r>
        <w:rPr>
          <w:sz w:val="24"/>
        </w:rPr>
        <w:t>cấu</w:t>
      </w:r>
      <w:r>
        <w:rPr>
          <w:spacing w:val="-3"/>
          <w:sz w:val="24"/>
        </w:rPr>
        <w:t> </w:t>
      </w:r>
      <w:r>
        <w:rPr>
          <w:sz w:val="24"/>
        </w:rPr>
        <w:t>uế</w:t>
      </w:r>
      <w:r>
        <w:rPr>
          <w:spacing w:val="-3"/>
          <w:sz w:val="24"/>
        </w:rPr>
        <w:t> </w:t>
      </w:r>
      <w:r>
        <w:rPr>
          <w:sz w:val="24"/>
        </w:rPr>
        <w:t>từ</w:t>
      </w:r>
      <w:r>
        <w:rPr>
          <w:spacing w:val="-3"/>
          <w:sz w:val="24"/>
        </w:rPr>
        <w:t> </w:t>
      </w:r>
      <w:r>
        <w:rPr>
          <w:sz w:val="24"/>
        </w:rPr>
        <w:t>ngoài</w:t>
      </w:r>
      <w:r>
        <w:rPr>
          <w:spacing w:val="-1"/>
          <w:sz w:val="24"/>
        </w:rPr>
        <w:t> </w:t>
      </w:r>
      <w:r>
        <w:rPr>
          <w:spacing w:val="-4"/>
          <w:sz w:val="24"/>
        </w:rPr>
        <w:t>vào.</w:t>
      </w:r>
    </w:p>
    <w:p>
      <w:pPr>
        <w:pStyle w:val="BodyText"/>
        <w:spacing w:before="16"/>
      </w:pPr>
    </w:p>
    <w:p>
      <w:pPr>
        <w:pStyle w:val="ListParagraph"/>
        <w:numPr>
          <w:ilvl w:val="2"/>
          <w:numId w:val="12"/>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Búng</w:t>
      </w:r>
      <w:r>
        <w:rPr>
          <w:rFonts w:ascii="Verdana" w:hAnsi="Verdana"/>
          <w:b/>
          <w:color w:val="008AF0"/>
          <w:spacing w:val="2"/>
          <w:sz w:val="20"/>
        </w:rPr>
        <w:t> </w:t>
      </w:r>
      <w:r>
        <w:rPr>
          <w:rFonts w:ascii="Verdana" w:hAnsi="Verdana"/>
          <w:b/>
          <w:color w:val="008AF0"/>
          <w:sz w:val="20"/>
        </w:rPr>
        <w:t>Ngón</w:t>
      </w:r>
      <w:r>
        <w:rPr>
          <w:rFonts w:ascii="Verdana" w:hAnsi="Verdana"/>
          <w:b/>
          <w:color w:val="008AF0"/>
          <w:spacing w:val="-1"/>
          <w:sz w:val="20"/>
        </w:rPr>
        <w:t> </w:t>
      </w:r>
      <w:r>
        <w:rPr>
          <w:rFonts w:ascii="Verdana" w:hAnsi="Verdana"/>
          <w:b/>
          <w:color w:val="008AF0"/>
          <w:spacing w:val="-5"/>
          <w:sz w:val="20"/>
        </w:rPr>
        <w:t>Tay</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Tâm</w:t>
      </w:r>
      <w:r>
        <w:rPr>
          <w:rFonts w:ascii="Verdana" w:hAnsi="Verdana"/>
          <w:b/>
          <w:color w:val="008AF0"/>
          <w:spacing w:val="3"/>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Tu</w:t>
      </w:r>
      <w:r>
        <w:rPr>
          <w:rFonts w:ascii="Verdana" w:hAnsi="Verdana"/>
          <w:b/>
          <w:color w:val="008AF0"/>
          <w:spacing w:val="2"/>
          <w:sz w:val="19"/>
        </w:rPr>
        <w:t> </w:t>
      </w:r>
      <w:r>
        <w:rPr>
          <w:rFonts w:ascii="Verdana" w:hAnsi="Verdana"/>
          <w:b/>
          <w:color w:val="008AF0"/>
          <w:spacing w:val="-5"/>
          <w:sz w:val="19"/>
        </w:rPr>
        <w:t>Tập</w:t>
      </w:r>
    </w:p>
    <w:p>
      <w:pPr>
        <w:pStyle w:val="BodyText"/>
        <w:spacing w:before="58"/>
        <w:rPr>
          <w:rFonts w:ascii="Verdana"/>
          <w:b/>
          <w:sz w:val="19"/>
        </w:rPr>
      </w:pPr>
    </w:p>
    <w:p>
      <w:pPr>
        <w:pStyle w:val="ListParagraph"/>
        <w:numPr>
          <w:ilvl w:val="0"/>
          <w:numId w:val="18"/>
        </w:numPr>
        <w:tabs>
          <w:tab w:pos="616" w:val="left" w:leader="none"/>
        </w:tabs>
        <w:spacing w:line="228" w:lineRule="auto" w:before="0" w:after="0"/>
        <w:ind w:left="360" w:right="352" w:firstLine="0"/>
        <w:jc w:val="both"/>
        <w:rPr>
          <w:sz w:val="24"/>
        </w:rPr>
      </w:pPr>
      <w:r>
        <w:rPr>
          <w:sz w:val="24"/>
        </w:rPr>
        <w:t>- </w:t>
      </w:r>
      <w:r>
        <w:rPr>
          <w:b/>
          <w:sz w:val="27"/>
        </w:rPr>
        <w:t>T</w:t>
      </w:r>
      <w:r>
        <w:rPr>
          <w:sz w:val="24"/>
        </w:rPr>
        <w:t>âm này, này các Tỷ-kheo, là sáng chói. Và tâm này bị ô nhiễm bởi các cấu uế từ ngoài vào. Kẻ phàm phu ít nghe, không như thật rõ biết tâm ấy. Do vậy, Ta nói rằng tâm kẻ phàm phu ít nghe, không</w:t>
      </w:r>
      <w:r>
        <w:rPr>
          <w:spacing w:val="80"/>
          <w:sz w:val="24"/>
        </w:rPr>
        <w:t> </w:t>
      </w:r>
      <w:r>
        <w:rPr>
          <w:sz w:val="24"/>
        </w:rPr>
        <w:t>tu tập được.</w:t>
      </w:r>
    </w:p>
    <w:p>
      <w:pPr>
        <w:pStyle w:val="BodyText"/>
        <w:spacing w:before="9"/>
      </w:pPr>
    </w:p>
    <w:p>
      <w:pPr>
        <w:pStyle w:val="ListParagraph"/>
        <w:numPr>
          <w:ilvl w:val="0"/>
          <w:numId w:val="18"/>
        </w:numPr>
        <w:tabs>
          <w:tab w:pos="630" w:val="left" w:leader="none"/>
        </w:tabs>
        <w:spacing w:line="230" w:lineRule="auto" w:before="1" w:after="0"/>
        <w:ind w:left="360" w:right="355" w:firstLine="0"/>
        <w:jc w:val="both"/>
        <w:rPr>
          <w:sz w:val="24"/>
        </w:rPr>
      </w:pPr>
      <w:r>
        <w:rPr>
          <w:sz w:val="24"/>
        </w:rPr>
        <w:t>Tâm này, này các Tỷ-kheo, là sáng chói. Và tâm này được gột sạch các cấu uế từ ngoài vào Bậc Thánh đệ tử nghe nhiều, như</w:t>
      </w:r>
      <w:r>
        <w:rPr>
          <w:spacing w:val="-3"/>
          <w:sz w:val="24"/>
        </w:rPr>
        <w:t> </w:t>
      </w:r>
      <w:r>
        <w:rPr>
          <w:sz w:val="24"/>
        </w:rPr>
        <w:t>thật rõ biết</w:t>
      </w:r>
      <w:r>
        <w:rPr>
          <w:spacing w:val="-1"/>
          <w:sz w:val="24"/>
        </w:rPr>
        <w:t> </w:t>
      </w:r>
      <w:r>
        <w:rPr>
          <w:sz w:val="24"/>
        </w:rPr>
        <w:t>tâm ấy. Do</w:t>
      </w:r>
      <w:r>
        <w:rPr>
          <w:spacing w:val="-3"/>
          <w:sz w:val="24"/>
        </w:rPr>
        <w:t> </w:t>
      </w:r>
      <w:r>
        <w:rPr>
          <w:sz w:val="24"/>
        </w:rPr>
        <w:t>vậy,</w:t>
      </w:r>
      <w:r>
        <w:rPr>
          <w:spacing w:val="-1"/>
          <w:sz w:val="24"/>
        </w:rPr>
        <w:t> </w:t>
      </w:r>
      <w:r>
        <w:rPr>
          <w:sz w:val="24"/>
        </w:rPr>
        <w:t>Ta</w:t>
      </w:r>
      <w:r>
        <w:rPr>
          <w:spacing w:val="-3"/>
          <w:sz w:val="24"/>
        </w:rPr>
        <w:t> </w:t>
      </w:r>
      <w:r>
        <w:rPr>
          <w:sz w:val="24"/>
        </w:rPr>
        <w:t>nói rằng</w:t>
      </w:r>
      <w:r>
        <w:rPr>
          <w:spacing w:val="-4"/>
          <w:sz w:val="24"/>
        </w:rPr>
        <w:t> </w:t>
      </w:r>
      <w:r>
        <w:rPr>
          <w:sz w:val="24"/>
        </w:rPr>
        <w:t>tâm bậc Thánh đệ</w:t>
      </w:r>
      <w:r>
        <w:rPr>
          <w:spacing w:val="-1"/>
          <w:sz w:val="24"/>
        </w:rPr>
        <w:t> </w:t>
      </w:r>
      <w:r>
        <w:rPr>
          <w:sz w:val="24"/>
        </w:rPr>
        <w:t>tử</w:t>
      </w:r>
      <w:r>
        <w:rPr>
          <w:spacing w:val="-2"/>
          <w:sz w:val="24"/>
        </w:rPr>
        <w:t> </w:t>
      </w:r>
      <w:r>
        <w:rPr>
          <w:sz w:val="24"/>
        </w:rPr>
        <w:t>nghe</w:t>
      </w:r>
      <w:r>
        <w:rPr>
          <w:spacing w:val="-1"/>
          <w:sz w:val="24"/>
        </w:rPr>
        <w:t> </w:t>
      </w:r>
      <w:r>
        <w:rPr>
          <w:sz w:val="24"/>
        </w:rPr>
        <w:t>nhiều</w:t>
      </w:r>
      <w:r>
        <w:rPr>
          <w:spacing w:val="-2"/>
          <w:sz w:val="24"/>
        </w:rPr>
        <w:t> </w:t>
      </w:r>
      <w:r>
        <w:rPr>
          <w:sz w:val="24"/>
        </w:rPr>
        <w:t>có được tu tập.</w:t>
      </w:r>
    </w:p>
    <w:p>
      <w:pPr>
        <w:pStyle w:val="BodyText"/>
        <w:spacing w:before="11"/>
      </w:pPr>
    </w:p>
    <w:p>
      <w:pPr>
        <w:pStyle w:val="ListParagraph"/>
        <w:numPr>
          <w:ilvl w:val="0"/>
          <w:numId w:val="18"/>
        </w:numPr>
        <w:tabs>
          <w:tab w:pos="611" w:val="left" w:leader="none"/>
        </w:tabs>
        <w:spacing w:line="230" w:lineRule="auto" w:before="0" w:after="0"/>
        <w:ind w:left="360" w:right="354" w:firstLine="0"/>
        <w:jc w:val="both"/>
        <w:rPr>
          <w:sz w:val="24"/>
        </w:rPr>
      </w:pPr>
      <w:r>
        <w:rPr>
          <w:sz w:val="24"/>
        </w:rPr>
        <w:t>Nếu chỉ trong khoảnh khắc búng móng tay, này các Tỷ-kheo, vị Tỷ-kheo phát từ tâm; vị ấy, này các Tỷ-kheo, được gọi là vị Tỷ-kheo trú Thiền tịnh không có trống không, làm theo lời dạy bậc Ðạo Sư, là người làm theo giáo giới, ăn đồ ăn khất thực của xứ, không có uổng phí. Còn nói gì những người làm cho sung mãn từ tâm ấy.</w:t>
      </w:r>
    </w:p>
    <w:p>
      <w:pPr>
        <w:pStyle w:val="BodyText"/>
        <w:spacing w:before="11"/>
      </w:pPr>
    </w:p>
    <w:p>
      <w:pPr>
        <w:pStyle w:val="BodyText"/>
        <w:spacing w:line="230" w:lineRule="auto"/>
        <w:ind w:left="360" w:right="351"/>
        <w:jc w:val="both"/>
      </w:pPr>
      <w:r>
        <w:rPr/>
        <w:t>4-5. Nếu chỉ trong</w:t>
      </w:r>
      <w:r>
        <w:rPr>
          <w:spacing w:val="-1"/>
        </w:rPr>
        <w:t> </w:t>
      </w:r>
      <w:r>
        <w:rPr/>
        <w:t>khoảnh khắc búng</w:t>
      </w:r>
      <w:r>
        <w:rPr>
          <w:spacing w:val="-2"/>
        </w:rPr>
        <w:t> </w:t>
      </w:r>
      <w:r>
        <w:rPr/>
        <w:t>móng</w:t>
      </w:r>
      <w:r>
        <w:rPr>
          <w:spacing w:val="-2"/>
        </w:rPr>
        <w:t> </w:t>
      </w:r>
      <w:r>
        <w:rPr/>
        <w:t>tay, này</w:t>
      </w:r>
      <w:r>
        <w:rPr>
          <w:spacing w:val="-1"/>
        </w:rPr>
        <w:t> </w:t>
      </w:r>
      <w:r>
        <w:rPr/>
        <w:t>các Tỷ-kheo, vị Tỷ-kheo tu tập từ tâm,</w:t>
      </w:r>
      <w:r>
        <w:rPr>
          <w:spacing w:val="-1"/>
        </w:rPr>
        <w:t> </w:t>
      </w:r>
      <w:r>
        <w:rPr/>
        <w:t>tác ý</w:t>
      </w:r>
      <w:r>
        <w:rPr>
          <w:spacing w:val="-4"/>
        </w:rPr>
        <w:t> </w:t>
      </w:r>
      <w:r>
        <w:rPr/>
        <w:t>từ tâm; vị ấy, này các Tỷ-kheo, được gọi là vị Tỷ-kheo trú Thiền tịnh không có trống không, làm theo lời dạy bậc Ðạo Sư, là người làm theo giáo giới, ăn đồ ăn khất thực của xứ không có uổng phí. Còn nói gì</w:t>
      </w:r>
      <w:r>
        <w:rPr>
          <w:spacing w:val="40"/>
        </w:rPr>
        <w:t> </w:t>
      </w:r>
      <w:r>
        <w:rPr/>
        <w:t>những người làm cho sung mãn từ tâm ấy.</w:t>
      </w:r>
    </w:p>
    <w:p>
      <w:pPr>
        <w:pStyle w:val="BodyText"/>
        <w:spacing w:before="8"/>
      </w:pPr>
    </w:p>
    <w:p>
      <w:pPr>
        <w:pStyle w:val="ListParagraph"/>
        <w:numPr>
          <w:ilvl w:val="0"/>
          <w:numId w:val="19"/>
        </w:numPr>
        <w:tabs>
          <w:tab w:pos="616" w:val="left" w:leader="none"/>
        </w:tabs>
        <w:spacing w:line="232" w:lineRule="auto" w:before="0" w:after="0"/>
        <w:ind w:left="360" w:right="355" w:firstLine="0"/>
        <w:jc w:val="both"/>
        <w:rPr>
          <w:sz w:val="24"/>
        </w:rPr>
      </w:pPr>
      <w:r>
        <w:rPr>
          <w:sz w:val="24"/>
        </w:rPr>
        <w:t>Phàm những pháp nào, này các Tỷ-kheo, là bất thiện, thuộc thành phần bất thiện, đứng về phía bất thiện, tất cả các pháp ấy đều được ý đi trước. Ý khởi trước các pháp ấy. Các pháp bất thiện theo sau.</w:t>
      </w:r>
    </w:p>
    <w:p>
      <w:pPr>
        <w:pStyle w:val="BodyText"/>
        <w:spacing w:before="5"/>
      </w:pPr>
    </w:p>
    <w:p>
      <w:pPr>
        <w:pStyle w:val="ListParagraph"/>
        <w:numPr>
          <w:ilvl w:val="0"/>
          <w:numId w:val="19"/>
        </w:numPr>
        <w:tabs>
          <w:tab w:pos="611" w:val="left" w:leader="none"/>
        </w:tabs>
        <w:spacing w:line="232" w:lineRule="auto" w:before="0" w:after="0"/>
        <w:ind w:left="360" w:right="355" w:firstLine="0"/>
        <w:jc w:val="both"/>
        <w:rPr>
          <w:sz w:val="24"/>
        </w:rPr>
      </w:pPr>
      <w:r>
        <w:rPr>
          <w:sz w:val="24"/>
        </w:rPr>
        <w:t>Phàm những pháp nào, này các Tỷ-kheo, là thiện, thuộc thành phần thiện, đứng về phía thiện, tất cả các pháp ấy đều được ý đi trước. Ý khởi trước các pháp ấy. Các pháp thiện theo sau.</w:t>
      </w:r>
    </w:p>
    <w:p>
      <w:pPr>
        <w:pStyle w:val="BodyText"/>
        <w:spacing w:before="7"/>
      </w:pPr>
    </w:p>
    <w:p>
      <w:pPr>
        <w:pStyle w:val="ListParagraph"/>
        <w:numPr>
          <w:ilvl w:val="0"/>
          <w:numId w:val="19"/>
        </w:numPr>
        <w:tabs>
          <w:tab w:pos="611" w:val="left" w:leader="none"/>
        </w:tabs>
        <w:spacing w:line="230" w:lineRule="auto" w:before="0" w:after="0"/>
        <w:ind w:left="360" w:right="354" w:firstLine="0"/>
        <w:jc w:val="both"/>
        <w:rPr>
          <w:sz w:val="24"/>
        </w:rPr>
      </w:pPr>
      <w:r>
        <w:rPr>
          <w:sz w:val="24"/>
        </w:rPr>
        <w:t>Ta không thấy một pháp nào khác, này các Tỷ-kheo, do pháp ấy, các pháp bất thiện chưa sanh được sanh khởi, và</w:t>
      </w:r>
      <w:r>
        <w:rPr>
          <w:spacing w:val="-1"/>
          <w:sz w:val="24"/>
        </w:rPr>
        <w:t> </w:t>
      </w:r>
      <w:r>
        <w:rPr>
          <w:sz w:val="24"/>
        </w:rPr>
        <w:t>các pháp thiện đã sanh bị</w:t>
      </w:r>
      <w:r>
        <w:rPr>
          <w:spacing w:val="-1"/>
          <w:sz w:val="24"/>
        </w:rPr>
        <w:t> </w:t>
      </w:r>
      <w:r>
        <w:rPr>
          <w:sz w:val="24"/>
        </w:rPr>
        <w:t>đoạn tận, này</w:t>
      </w:r>
      <w:r>
        <w:rPr>
          <w:spacing w:val="-1"/>
          <w:sz w:val="24"/>
        </w:rPr>
        <w:t> </w:t>
      </w:r>
      <w:r>
        <w:rPr>
          <w:sz w:val="24"/>
        </w:rPr>
        <w:t>các Tỷ-kheo, như</w:t>
      </w:r>
      <w:r>
        <w:rPr>
          <w:spacing w:val="-1"/>
          <w:sz w:val="24"/>
        </w:rPr>
        <w:t> </w:t>
      </w:r>
      <w:r>
        <w:rPr>
          <w:sz w:val="24"/>
        </w:rPr>
        <w:t>phóng</w:t>
      </w:r>
      <w:r>
        <w:rPr>
          <w:spacing w:val="-2"/>
          <w:sz w:val="24"/>
        </w:rPr>
        <w:t> </w:t>
      </w:r>
      <w:r>
        <w:rPr>
          <w:sz w:val="24"/>
        </w:rPr>
        <w:t>dật. Với</w:t>
      </w:r>
      <w:r>
        <w:rPr>
          <w:spacing w:val="-1"/>
          <w:sz w:val="24"/>
        </w:rPr>
        <w:t> </w:t>
      </w:r>
      <w:r>
        <w:rPr>
          <w:sz w:val="24"/>
        </w:rPr>
        <w:t>người phóng</w:t>
      </w:r>
      <w:r>
        <w:rPr>
          <w:spacing w:val="-2"/>
          <w:sz w:val="24"/>
        </w:rPr>
        <w:t> </w:t>
      </w:r>
      <w:r>
        <w:rPr>
          <w:sz w:val="24"/>
        </w:rPr>
        <w:t>dật, này các Tỷ-kheo, các pháp bất thiện chưa sanh được sanh khởi, và các pháp thiện đã sanh bị đoạn tận.</w:t>
      </w:r>
    </w:p>
    <w:p>
      <w:pPr>
        <w:pStyle w:val="BodyText"/>
        <w:spacing w:before="9"/>
      </w:pPr>
    </w:p>
    <w:p>
      <w:pPr>
        <w:pStyle w:val="ListParagraph"/>
        <w:numPr>
          <w:ilvl w:val="0"/>
          <w:numId w:val="19"/>
        </w:numPr>
        <w:tabs>
          <w:tab w:pos="604" w:val="left" w:leader="none"/>
        </w:tabs>
        <w:spacing w:line="230" w:lineRule="auto" w:before="0" w:after="0"/>
        <w:ind w:left="360" w:right="353" w:firstLine="0"/>
        <w:jc w:val="both"/>
        <w:rPr>
          <w:sz w:val="24"/>
        </w:rPr>
      </w:pPr>
      <w:r>
        <w:rPr>
          <w:sz w:val="24"/>
        </w:rPr>
        <w:t>Ta không thấy một pháp nào khác, này các Tỷ-kheo, do pháp ấy, các pháp thiện chưa sanh được sanh khởi, và các pháp bất thiện đã sanh được đoạn tận, này các Tỷ-kheo, như không phóng dật. Với người không phóng dật,</w:t>
      </w:r>
      <w:r>
        <w:rPr>
          <w:spacing w:val="12"/>
          <w:sz w:val="24"/>
        </w:rPr>
        <w:t> </w:t>
      </w:r>
      <w:r>
        <w:rPr>
          <w:sz w:val="24"/>
        </w:rPr>
        <w:t>này các Tỷ-kheo, các pháp thiện chưa sanh</w:t>
      </w:r>
      <w:r>
        <w:rPr>
          <w:spacing w:val="14"/>
          <w:sz w:val="24"/>
        </w:rPr>
        <w:t> </w:t>
      </w:r>
      <w:r>
        <w:rPr>
          <w:sz w:val="24"/>
        </w:rPr>
        <w:t>được sanh khởi,</w:t>
      </w:r>
      <w:r>
        <w:rPr>
          <w:spacing w:val="12"/>
          <w:sz w:val="24"/>
        </w:rPr>
        <w:t> </w:t>
      </w:r>
      <w:r>
        <w:rPr>
          <w:sz w:val="24"/>
        </w:rPr>
        <w:t>và các pháp bất</w:t>
      </w:r>
      <w:r>
        <w:rPr>
          <w:spacing w:val="12"/>
          <w:sz w:val="24"/>
        </w:rPr>
        <w:t> </w:t>
      </w:r>
      <w:r>
        <w:rPr>
          <w:sz w:val="24"/>
        </w:rPr>
        <w:t>thiện</w:t>
      </w:r>
      <w:r>
        <w:rPr>
          <w:spacing w:val="12"/>
          <w:sz w:val="24"/>
        </w:rPr>
        <w:t> </w:t>
      </w:r>
      <w:r>
        <w:rPr>
          <w:sz w:val="24"/>
        </w:rPr>
        <w:t>đã</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jc w:val="both"/>
      </w:pPr>
      <w:r>
        <w:rPr/>
        <w:t>sanh</w:t>
      </w:r>
      <w:r>
        <w:rPr>
          <w:spacing w:val="-10"/>
        </w:rPr>
        <w:t> </w:t>
      </w:r>
      <w:r>
        <w:rPr/>
        <w:t>được</w:t>
      </w:r>
      <w:r>
        <w:rPr>
          <w:spacing w:val="-6"/>
        </w:rPr>
        <w:t> </w:t>
      </w:r>
      <w:r>
        <w:rPr/>
        <w:t>đoạn</w:t>
      </w:r>
      <w:r>
        <w:rPr>
          <w:spacing w:val="-2"/>
        </w:rPr>
        <w:t> </w:t>
      </w:r>
      <w:r>
        <w:rPr>
          <w:spacing w:val="-4"/>
        </w:rPr>
        <w:t>tận.</w:t>
      </w:r>
    </w:p>
    <w:p>
      <w:pPr>
        <w:pStyle w:val="BodyText"/>
        <w:spacing w:before="9"/>
      </w:pPr>
    </w:p>
    <w:p>
      <w:pPr>
        <w:pStyle w:val="ListParagraph"/>
        <w:numPr>
          <w:ilvl w:val="0"/>
          <w:numId w:val="19"/>
        </w:numPr>
        <w:tabs>
          <w:tab w:pos="723" w:val="left" w:leader="none"/>
        </w:tabs>
        <w:spacing w:line="230" w:lineRule="auto" w:before="0" w:after="0"/>
        <w:ind w:left="360" w:right="355" w:firstLine="0"/>
        <w:jc w:val="both"/>
        <w:rPr>
          <w:sz w:val="24"/>
        </w:rPr>
      </w:pPr>
      <w:r>
        <w:rPr>
          <w:sz w:val="24"/>
        </w:rPr>
        <w:t>Ta không thấy một pháp nào khác, này các Tỷ-kheo, do pháp ấy, các pháp bất thiện chưa sanh được sanh khởi, và các pháp thiện đã sanh bị đoạn tận, này các Tỷ-kheo, như biếng nhác. Với người biếng nhác, này các Tỷ-kheo, các pháp bất thiện chưa sanh được sanh khởi, và các pháp thiện đã sanh bị đoạn</w:t>
      </w:r>
    </w:p>
    <w:p>
      <w:pPr>
        <w:pStyle w:val="BodyText"/>
        <w:spacing w:before="19"/>
      </w:pPr>
    </w:p>
    <w:p>
      <w:pPr>
        <w:pStyle w:val="ListParagraph"/>
        <w:numPr>
          <w:ilvl w:val="2"/>
          <w:numId w:val="12"/>
        </w:numPr>
        <w:tabs>
          <w:tab w:pos="518" w:val="left" w:leader="none"/>
        </w:tabs>
        <w:spacing w:line="240" w:lineRule="auto" w:before="0" w:after="0"/>
        <w:ind w:left="518" w:right="0" w:hanging="516"/>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Tinh</w:t>
      </w:r>
      <w:r>
        <w:rPr>
          <w:rFonts w:ascii="Verdana" w:hAnsi="Verdana"/>
          <w:b/>
          <w:color w:val="008AF0"/>
          <w:spacing w:val="-1"/>
          <w:sz w:val="20"/>
        </w:rPr>
        <w:t> </w:t>
      </w:r>
      <w:r>
        <w:rPr>
          <w:rFonts w:ascii="Verdana" w:hAnsi="Verdana"/>
          <w:b/>
          <w:color w:val="008AF0"/>
          <w:spacing w:val="-5"/>
          <w:sz w:val="20"/>
        </w:rPr>
        <w:t>Tấn</w:t>
      </w:r>
    </w:p>
    <w:p>
      <w:pPr>
        <w:pStyle w:val="BodyText"/>
        <w:spacing w:before="47"/>
        <w:rPr>
          <w:rFonts w:ascii="Verdana"/>
          <w:b/>
          <w:sz w:val="20"/>
        </w:rPr>
      </w:pPr>
    </w:p>
    <w:p>
      <w:pPr>
        <w:pStyle w:val="ListParagraph"/>
        <w:numPr>
          <w:ilvl w:val="1"/>
          <w:numId w:val="20"/>
        </w:numPr>
        <w:tabs>
          <w:tab w:pos="925" w:val="left" w:leader="none"/>
        </w:tabs>
        <w:spacing w:line="240" w:lineRule="auto" w:before="0" w:after="0"/>
        <w:ind w:left="925" w:right="0" w:hanging="565"/>
        <w:jc w:val="both"/>
        <w:rPr>
          <w:rFonts w:ascii="Verdana" w:hAnsi="Verdana"/>
          <w:b/>
          <w:sz w:val="19"/>
        </w:rPr>
      </w:pPr>
      <w:r>
        <w:rPr>
          <w:rFonts w:ascii="Verdana" w:hAnsi="Verdana"/>
          <w:b/>
          <w:color w:val="008AF0"/>
          <w:sz w:val="19"/>
        </w:rPr>
        <w:t>Tinh</w:t>
      </w:r>
      <w:r>
        <w:rPr>
          <w:rFonts w:ascii="Verdana" w:hAnsi="Verdana"/>
          <w:b/>
          <w:color w:val="008AF0"/>
          <w:spacing w:val="-2"/>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Tinh</w:t>
      </w:r>
      <w:r>
        <w:rPr>
          <w:rFonts w:ascii="Verdana" w:hAnsi="Verdana"/>
          <w:b/>
          <w:color w:val="008AF0"/>
          <w:spacing w:val="1"/>
          <w:sz w:val="19"/>
        </w:rPr>
        <w:t> </w:t>
      </w:r>
      <w:r>
        <w:rPr>
          <w:rFonts w:ascii="Verdana" w:hAnsi="Verdana"/>
          <w:b/>
          <w:color w:val="008AF0"/>
          <w:spacing w:val="-5"/>
          <w:sz w:val="19"/>
        </w:rPr>
        <w:t>Tấn</w:t>
      </w:r>
    </w:p>
    <w:p>
      <w:pPr>
        <w:pStyle w:val="BodyText"/>
        <w:spacing w:before="58"/>
        <w:rPr>
          <w:rFonts w:ascii="Verdana"/>
          <w:b/>
          <w:sz w:val="19"/>
        </w:rPr>
      </w:pPr>
    </w:p>
    <w:p>
      <w:pPr>
        <w:pStyle w:val="BodyText"/>
        <w:spacing w:line="228" w:lineRule="auto" w:before="1"/>
        <w:ind w:left="360" w:right="354"/>
        <w:jc w:val="both"/>
      </w:pPr>
      <w:r>
        <w:rPr/>
        <w:t>1.- </w:t>
      </w:r>
      <w:r>
        <w:rPr>
          <w:b/>
          <w:sz w:val="27"/>
        </w:rPr>
        <w:t>T</w:t>
      </w:r>
      <w:r>
        <w:rPr/>
        <w:t>a không thấy một pháp nào khác, này các Tỷ-kheo, do pháp ấy, các pháp thiện chưa sanh được</w:t>
      </w:r>
      <w:r>
        <w:rPr>
          <w:spacing w:val="80"/>
        </w:rPr>
        <w:t> </w:t>
      </w:r>
      <w:r>
        <w:rPr/>
        <w:t>sanh khởi, và các pháp bất thiện đã sanh được đoạn tận, này các Tỷ-kheo, như tinh tấn tinh cần. Với người tinh cần tinh tấn,</w:t>
      </w:r>
      <w:r>
        <w:rPr>
          <w:spacing w:val="-1"/>
        </w:rPr>
        <w:t> </w:t>
      </w:r>
      <w:r>
        <w:rPr/>
        <w:t>này</w:t>
      </w:r>
      <w:r>
        <w:rPr>
          <w:spacing w:val="-2"/>
        </w:rPr>
        <w:t> </w:t>
      </w:r>
      <w:r>
        <w:rPr/>
        <w:t>các</w:t>
      </w:r>
      <w:r>
        <w:rPr>
          <w:spacing w:val="-1"/>
        </w:rPr>
        <w:t> </w:t>
      </w:r>
      <w:r>
        <w:rPr/>
        <w:t>Tỷ-kheo, các</w:t>
      </w:r>
      <w:r>
        <w:rPr>
          <w:spacing w:val="-2"/>
        </w:rPr>
        <w:t> </w:t>
      </w:r>
      <w:r>
        <w:rPr/>
        <w:t>pháp thiện chưa</w:t>
      </w:r>
      <w:r>
        <w:rPr>
          <w:spacing w:val="-2"/>
        </w:rPr>
        <w:t> </w:t>
      </w:r>
      <w:r>
        <w:rPr/>
        <w:t>sanh được</w:t>
      </w:r>
      <w:r>
        <w:rPr>
          <w:spacing w:val="-1"/>
        </w:rPr>
        <w:t> </w:t>
      </w:r>
      <w:r>
        <w:rPr/>
        <w:t>sanh khởi,</w:t>
      </w:r>
      <w:r>
        <w:rPr>
          <w:spacing w:val="-1"/>
        </w:rPr>
        <w:t> </w:t>
      </w:r>
      <w:r>
        <w:rPr/>
        <w:t>và</w:t>
      </w:r>
      <w:r>
        <w:rPr>
          <w:spacing w:val="-2"/>
        </w:rPr>
        <w:t> </w:t>
      </w:r>
      <w:r>
        <w:rPr/>
        <w:t>các</w:t>
      </w:r>
      <w:r>
        <w:rPr>
          <w:spacing w:val="-1"/>
        </w:rPr>
        <w:t> </w:t>
      </w:r>
      <w:r>
        <w:rPr/>
        <w:t>pháp thiện đã sanh được đoạn tận.</w:t>
      </w:r>
    </w:p>
    <w:p>
      <w:pPr>
        <w:pStyle w:val="BodyText"/>
        <w:spacing w:before="13"/>
      </w:pPr>
    </w:p>
    <w:p>
      <w:pPr>
        <w:pStyle w:val="ListParagraph"/>
        <w:numPr>
          <w:ilvl w:val="0"/>
          <w:numId w:val="21"/>
        </w:numPr>
        <w:tabs>
          <w:tab w:pos="604" w:val="left" w:leader="none"/>
        </w:tabs>
        <w:spacing w:line="230" w:lineRule="auto" w:before="0" w:after="0"/>
        <w:ind w:left="360" w:right="352" w:firstLine="0"/>
        <w:jc w:val="both"/>
        <w:rPr>
          <w:sz w:val="24"/>
        </w:rPr>
      </w:pPr>
      <w:r>
        <w:rPr>
          <w:sz w:val="24"/>
        </w:rPr>
        <w:t>Ta không thấy một pháp nào khác, này các Tỷ-kheo, do pháp ấy, các pháp thiện chưa sanh được sanh khởi, và các pháp thiện đã sanh bị đoạn tận, này</w:t>
      </w:r>
      <w:r>
        <w:rPr>
          <w:spacing w:val="-2"/>
          <w:sz w:val="24"/>
        </w:rPr>
        <w:t> </w:t>
      </w:r>
      <w:r>
        <w:rPr>
          <w:sz w:val="24"/>
        </w:rPr>
        <w:t>các Tỷ-kheo, như là dục lớn. Với người có dục lớn, này các Tỷ-kheo, các pháp bất thiện chưa sanh được sanh khởi, và các pháp thiện đã sanh bị đoạn tận.</w:t>
      </w:r>
    </w:p>
    <w:p>
      <w:pPr>
        <w:pStyle w:val="BodyText"/>
        <w:spacing w:before="11"/>
      </w:pPr>
    </w:p>
    <w:p>
      <w:pPr>
        <w:pStyle w:val="ListParagraph"/>
        <w:numPr>
          <w:ilvl w:val="0"/>
          <w:numId w:val="21"/>
        </w:numPr>
        <w:tabs>
          <w:tab w:pos="604" w:val="left" w:leader="none"/>
        </w:tabs>
        <w:spacing w:line="230" w:lineRule="auto" w:before="0" w:after="0"/>
        <w:ind w:left="360" w:right="350" w:firstLine="0"/>
        <w:jc w:val="both"/>
        <w:rPr>
          <w:sz w:val="24"/>
        </w:rPr>
      </w:pPr>
      <w:r>
        <w:rPr>
          <w:sz w:val="24"/>
        </w:rPr>
        <w:t>Ta không thấy một pháp nào khác, này các Tỷ-kheo, do pháp ấy, các pháp thiện chưa sanh được sanh khởi,</w:t>
      </w:r>
      <w:r>
        <w:rPr>
          <w:spacing w:val="-1"/>
          <w:sz w:val="24"/>
        </w:rPr>
        <w:t> </w:t>
      </w:r>
      <w:r>
        <w:rPr>
          <w:sz w:val="24"/>
        </w:rPr>
        <w:t>và</w:t>
      </w:r>
      <w:r>
        <w:rPr>
          <w:spacing w:val="-3"/>
          <w:sz w:val="24"/>
        </w:rPr>
        <w:t> </w:t>
      </w:r>
      <w:r>
        <w:rPr>
          <w:sz w:val="24"/>
        </w:rPr>
        <w:t>các</w:t>
      </w:r>
      <w:r>
        <w:rPr>
          <w:spacing w:val="-3"/>
          <w:sz w:val="24"/>
        </w:rPr>
        <w:t> </w:t>
      </w:r>
      <w:r>
        <w:rPr>
          <w:sz w:val="24"/>
        </w:rPr>
        <w:t>pháp</w:t>
      </w:r>
      <w:r>
        <w:rPr>
          <w:spacing w:val="-2"/>
          <w:sz w:val="24"/>
        </w:rPr>
        <w:t> </w:t>
      </w:r>
      <w:r>
        <w:rPr>
          <w:sz w:val="24"/>
        </w:rPr>
        <w:t>bất thiện đã</w:t>
      </w:r>
      <w:r>
        <w:rPr>
          <w:spacing w:val="-3"/>
          <w:sz w:val="24"/>
        </w:rPr>
        <w:t> </w:t>
      </w:r>
      <w:r>
        <w:rPr>
          <w:sz w:val="24"/>
        </w:rPr>
        <w:t>sanh được</w:t>
      </w:r>
      <w:r>
        <w:rPr>
          <w:spacing w:val="-3"/>
          <w:sz w:val="24"/>
        </w:rPr>
        <w:t> </w:t>
      </w:r>
      <w:r>
        <w:rPr>
          <w:sz w:val="24"/>
        </w:rPr>
        <w:t>đoạn</w:t>
      </w:r>
      <w:r>
        <w:rPr>
          <w:spacing w:val="-2"/>
          <w:sz w:val="24"/>
        </w:rPr>
        <w:t> </w:t>
      </w:r>
      <w:r>
        <w:rPr>
          <w:sz w:val="24"/>
        </w:rPr>
        <w:t>tận,</w:t>
      </w:r>
      <w:r>
        <w:rPr>
          <w:spacing w:val="-1"/>
          <w:sz w:val="24"/>
        </w:rPr>
        <w:t> </w:t>
      </w:r>
      <w:r>
        <w:rPr>
          <w:sz w:val="24"/>
        </w:rPr>
        <w:t>này</w:t>
      </w:r>
      <w:r>
        <w:rPr>
          <w:spacing w:val="-7"/>
          <w:sz w:val="24"/>
        </w:rPr>
        <w:t> </w:t>
      </w:r>
      <w:r>
        <w:rPr>
          <w:sz w:val="24"/>
        </w:rPr>
        <w:t>các Tỷ-kheo, như</w:t>
      </w:r>
      <w:r>
        <w:rPr>
          <w:spacing w:val="-1"/>
          <w:sz w:val="24"/>
        </w:rPr>
        <w:t> </w:t>
      </w:r>
      <w:r>
        <w:rPr>
          <w:sz w:val="24"/>
        </w:rPr>
        <w:t>ít dục.</w:t>
      </w:r>
      <w:r>
        <w:rPr>
          <w:spacing w:val="-2"/>
          <w:sz w:val="24"/>
        </w:rPr>
        <w:t> </w:t>
      </w:r>
      <w:r>
        <w:rPr>
          <w:sz w:val="24"/>
        </w:rPr>
        <w:t>Với</w:t>
      </w:r>
      <w:r>
        <w:rPr>
          <w:spacing w:val="-1"/>
          <w:sz w:val="24"/>
        </w:rPr>
        <w:t> </w:t>
      </w:r>
      <w:r>
        <w:rPr>
          <w:sz w:val="24"/>
        </w:rPr>
        <w:t>người</w:t>
      </w:r>
      <w:r>
        <w:rPr>
          <w:spacing w:val="-1"/>
          <w:sz w:val="24"/>
        </w:rPr>
        <w:t> </w:t>
      </w:r>
      <w:r>
        <w:rPr>
          <w:sz w:val="24"/>
        </w:rPr>
        <w:t>có ít</w:t>
      </w:r>
      <w:r>
        <w:rPr>
          <w:spacing w:val="-1"/>
          <w:sz w:val="24"/>
        </w:rPr>
        <w:t> </w:t>
      </w:r>
      <w:r>
        <w:rPr>
          <w:sz w:val="24"/>
        </w:rPr>
        <w:t>dục, này các Tỷ-kheo, các pháp thiện chưa sanh được sanh khởi, và các pháp bất thiện đã sanh được đoạn tận.</w:t>
      </w:r>
    </w:p>
    <w:p>
      <w:pPr>
        <w:pStyle w:val="ListParagraph"/>
        <w:numPr>
          <w:ilvl w:val="0"/>
          <w:numId w:val="21"/>
        </w:numPr>
        <w:tabs>
          <w:tab w:pos="599" w:val="left" w:leader="none"/>
        </w:tabs>
        <w:spacing w:line="240" w:lineRule="auto" w:before="274" w:after="0"/>
        <w:ind w:left="599" w:right="0" w:hanging="239"/>
        <w:jc w:val="left"/>
        <w:rPr>
          <w:sz w:val="24"/>
        </w:rPr>
      </w:pPr>
      <w:r>
        <w:rPr>
          <w:sz w:val="24"/>
        </w:rPr>
        <w:t>(Như</w:t>
      </w:r>
      <w:r>
        <w:rPr>
          <w:spacing w:val="-6"/>
          <w:sz w:val="24"/>
        </w:rPr>
        <w:t> </w:t>
      </w:r>
      <w:r>
        <w:rPr>
          <w:sz w:val="24"/>
        </w:rPr>
        <w:t>số</w:t>
      </w:r>
      <w:r>
        <w:rPr>
          <w:spacing w:val="-2"/>
          <w:sz w:val="24"/>
        </w:rPr>
        <w:t> </w:t>
      </w:r>
      <w:r>
        <w:rPr>
          <w:sz w:val="24"/>
        </w:rPr>
        <w:t>2</w:t>
      </w:r>
      <w:r>
        <w:rPr>
          <w:spacing w:val="-2"/>
          <w:sz w:val="24"/>
        </w:rPr>
        <w:t> </w:t>
      </w:r>
      <w:r>
        <w:rPr>
          <w:sz w:val="24"/>
        </w:rPr>
        <w:t>ở</w:t>
      </w:r>
      <w:r>
        <w:rPr>
          <w:spacing w:val="-3"/>
          <w:sz w:val="24"/>
        </w:rPr>
        <w:t> </w:t>
      </w:r>
      <w:r>
        <w:rPr>
          <w:sz w:val="24"/>
        </w:rPr>
        <w:t>trên,</w:t>
      </w:r>
      <w:r>
        <w:rPr>
          <w:spacing w:val="-4"/>
          <w:sz w:val="24"/>
        </w:rPr>
        <w:t> </w:t>
      </w:r>
      <w:r>
        <w:rPr>
          <w:sz w:val="24"/>
        </w:rPr>
        <w:t>chỉ</w:t>
      </w:r>
      <w:r>
        <w:rPr>
          <w:spacing w:val="-2"/>
          <w:sz w:val="24"/>
        </w:rPr>
        <w:t> </w:t>
      </w:r>
      <w:r>
        <w:rPr>
          <w:sz w:val="24"/>
        </w:rPr>
        <w:t>thế</w:t>
      </w:r>
      <w:r>
        <w:rPr>
          <w:spacing w:val="-5"/>
          <w:sz w:val="24"/>
        </w:rPr>
        <w:t> </w:t>
      </w:r>
      <w:r>
        <w:rPr>
          <w:sz w:val="24"/>
        </w:rPr>
        <w:t>vào</w:t>
      </w:r>
      <w:r>
        <w:rPr>
          <w:spacing w:val="-2"/>
          <w:sz w:val="24"/>
        </w:rPr>
        <w:t> </w:t>
      </w:r>
      <w:r>
        <w:rPr>
          <w:sz w:val="24"/>
        </w:rPr>
        <w:t>“không</w:t>
      </w:r>
      <w:r>
        <w:rPr>
          <w:spacing w:val="-3"/>
          <w:sz w:val="24"/>
        </w:rPr>
        <w:t> </w:t>
      </w:r>
      <w:r>
        <w:rPr>
          <w:sz w:val="24"/>
        </w:rPr>
        <w:t>biết</w:t>
      </w:r>
      <w:r>
        <w:rPr>
          <w:spacing w:val="-5"/>
          <w:sz w:val="24"/>
        </w:rPr>
        <w:t> </w:t>
      </w:r>
      <w:r>
        <w:rPr>
          <w:sz w:val="24"/>
        </w:rPr>
        <w:t>vừa</w:t>
      </w:r>
      <w:r>
        <w:rPr>
          <w:spacing w:val="-3"/>
          <w:sz w:val="24"/>
        </w:rPr>
        <w:t> </w:t>
      </w:r>
      <w:r>
        <w:rPr>
          <w:spacing w:val="-2"/>
          <w:sz w:val="24"/>
        </w:rPr>
        <w:t>đủ”)...</w:t>
      </w:r>
    </w:p>
    <w:p>
      <w:pPr>
        <w:pStyle w:val="BodyText"/>
      </w:pPr>
    </w:p>
    <w:p>
      <w:pPr>
        <w:pStyle w:val="ListParagraph"/>
        <w:numPr>
          <w:ilvl w:val="0"/>
          <w:numId w:val="21"/>
        </w:numPr>
        <w:tabs>
          <w:tab w:pos="599" w:val="left" w:leader="none"/>
        </w:tabs>
        <w:spacing w:line="240" w:lineRule="auto" w:before="0" w:after="0"/>
        <w:ind w:left="599" w:right="0" w:hanging="239"/>
        <w:jc w:val="left"/>
        <w:rPr>
          <w:sz w:val="24"/>
        </w:rPr>
      </w:pPr>
      <w:r>
        <w:rPr>
          <w:sz w:val="24"/>
        </w:rPr>
        <w:t>(Như</w:t>
      </w:r>
      <w:r>
        <w:rPr>
          <w:spacing w:val="-4"/>
          <w:sz w:val="24"/>
        </w:rPr>
        <w:t> </w:t>
      </w:r>
      <w:r>
        <w:rPr>
          <w:sz w:val="24"/>
        </w:rPr>
        <w:t>số</w:t>
      </w:r>
      <w:r>
        <w:rPr>
          <w:spacing w:val="-2"/>
          <w:sz w:val="24"/>
        </w:rPr>
        <w:t> </w:t>
      </w:r>
      <w:r>
        <w:rPr>
          <w:sz w:val="24"/>
        </w:rPr>
        <w:t>3</w:t>
      </w:r>
      <w:r>
        <w:rPr>
          <w:spacing w:val="-3"/>
          <w:sz w:val="24"/>
        </w:rPr>
        <w:t> </w:t>
      </w:r>
      <w:r>
        <w:rPr>
          <w:sz w:val="24"/>
        </w:rPr>
        <w:t>ở</w:t>
      </w:r>
      <w:r>
        <w:rPr>
          <w:spacing w:val="-4"/>
          <w:sz w:val="24"/>
        </w:rPr>
        <w:t> </w:t>
      </w:r>
      <w:r>
        <w:rPr>
          <w:sz w:val="24"/>
        </w:rPr>
        <w:t>trên,</w:t>
      </w:r>
      <w:r>
        <w:rPr>
          <w:spacing w:val="-3"/>
          <w:sz w:val="24"/>
        </w:rPr>
        <w:t> </w:t>
      </w:r>
      <w:r>
        <w:rPr>
          <w:sz w:val="24"/>
        </w:rPr>
        <w:t>chỉ</w:t>
      </w:r>
      <w:r>
        <w:rPr>
          <w:spacing w:val="-2"/>
          <w:sz w:val="24"/>
        </w:rPr>
        <w:t> </w:t>
      </w:r>
      <w:r>
        <w:rPr>
          <w:sz w:val="24"/>
        </w:rPr>
        <w:t>thế</w:t>
      </w:r>
      <w:r>
        <w:rPr>
          <w:spacing w:val="-5"/>
          <w:sz w:val="24"/>
        </w:rPr>
        <w:t> </w:t>
      </w:r>
      <w:r>
        <w:rPr>
          <w:sz w:val="24"/>
        </w:rPr>
        <w:t>vào</w:t>
      </w:r>
      <w:r>
        <w:rPr>
          <w:spacing w:val="-3"/>
          <w:sz w:val="24"/>
        </w:rPr>
        <w:t> </w:t>
      </w:r>
      <w:r>
        <w:rPr>
          <w:sz w:val="24"/>
        </w:rPr>
        <w:t>“biết</w:t>
      </w:r>
      <w:r>
        <w:rPr>
          <w:spacing w:val="-5"/>
          <w:sz w:val="24"/>
        </w:rPr>
        <w:t> </w:t>
      </w:r>
      <w:r>
        <w:rPr>
          <w:sz w:val="24"/>
        </w:rPr>
        <w:t>vừa</w:t>
      </w:r>
      <w:r>
        <w:rPr>
          <w:spacing w:val="-4"/>
          <w:sz w:val="24"/>
        </w:rPr>
        <w:t> </w:t>
      </w:r>
      <w:r>
        <w:rPr>
          <w:spacing w:val="-2"/>
          <w:sz w:val="24"/>
        </w:rPr>
        <w:t>đủ”)...</w:t>
      </w:r>
    </w:p>
    <w:p>
      <w:pPr>
        <w:pStyle w:val="BodyText"/>
      </w:pPr>
    </w:p>
    <w:p>
      <w:pPr>
        <w:pStyle w:val="ListParagraph"/>
        <w:numPr>
          <w:ilvl w:val="0"/>
          <w:numId w:val="21"/>
        </w:numPr>
        <w:tabs>
          <w:tab w:pos="599" w:val="left" w:leader="none"/>
        </w:tabs>
        <w:spacing w:line="240" w:lineRule="auto" w:before="0" w:after="0"/>
        <w:ind w:left="599" w:right="0" w:hanging="239"/>
        <w:jc w:val="left"/>
        <w:rPr>
          <w:sz w:val="24"/>
        </w:rPr>
      </w:pPr>
      <w:r>
        <w:rPr>
          <w:sz w:val="24"/>
        </w:rPr>
        <w:t>(Như</w:t>
      </w:r>
      <w:r>
        <w:rPr>
          <w:spacing w:val="-3"/>
          <w:sz w:val="24"/>
        </w:rPr>
        <w:t> </w:t>
      </w:r>
      <w:r>
        <w:rPr>
          <w:sz w:val="24"/>
        </w:rPr>
        <w:t>số</w:t>
      </w:r>
      <w:r>
        <w:rPr>
          <w:spacing w:val="-1"/>
          <w:sz w:val="24"/>
        </w:rPr>
        <w:t> </w:t>
      </w:r>
      <w:r>
        <w:rPr>
          <w:sz w:val="24"/>
        </w:rPr>
        <w:t>2</w:t>
      </w:r>
      <w:r>
        <w:rPr>
          <w:spacing w:val="-2"/>
          <w:sz w:val="24"/>
        </w:rPr>
        <w:t> </w:t>
      </w:r>
      <w:r>
        <w:rPr>
          <w:sz w:val="24"/>
        </w:rPr>
        <w:t>ở</w:t>
      </w:r>
      <w:r>
        <w:rPr>
          <w:spacing w:val="-4"/>
          <w:sz w:val="24"/>
        </w:rPr>
        <w:t> </w:t>
      </w:r>
      <w:r>
        <w:rPr>
          <w:sz w:val="24"/>
        </w:rPr>
        <w:t>trên,</w:t>
      </w:r>
      <w:r>
        <w:rPr>
          <w:spacing w:val="-3"/>
          <w:sz w:val="24"/>
        </w:rPr>
        <w:t> </w:t>
      </w:r>
      <w:r>
        <w:rPr>
          <w:sz w:val="24"/>
        </w:rPr>
        <w:t>chỉ</w:t>
      </w:r>
      <w:r>
        <w:rPr>
          <w:spacing w:val="-1"/>
          <w:sz w:val="24"/>
        </w:rPr>
        <w:t> </w:t>
      </w:r>
      <w:r>
        <w:rPr>
          <w:sz w:val="24"/>
        </w:rPr>
        <w:t>thế</w:t>
      </w:r>
      <w:r>
        <w:rPr>
          <w:spacing w:val="-3"/>
          <w:sz w:val="24"/>
        </w:rPr>
        <w:t> </w:t>
      </w:r>
      <w:r>
        <w:rPr>
          <w:sz w:val="24"/>
        </w:rPr>
        <w:t>vào</w:t>
      </w:r>
      <w:r>
        <w:rPr>
          <w:spacing w:val="-2"/>
          <w:sz w:val="24"/>
        </w:rPr>
        <w:t> </w:t>
      </w:r>
      <w:r>
        <w:rPr>
          <w:sz w:val="24"/>
        </w:rPr>
        <w:t>“không</w:t>
      </w:r>
      <w:r>
        <w:rPr>
          <w:spacing w:val="-3"/>
          <w:sz w:val="24"/>
        </w:rPr>
        <w:t> </w:t>
      </w:r>
      <w:r>
        <w:rPr>
          <w:sz w:val="24"/>
        </w:rPr>
        <w:t>như</w:t>
      </w:r>
      <w:r>
        <w:rPr>
          <w:spacing w:val="-3"/>
          <w:sz w:val="24"/>
        </w:rPr>
        <w:t> </w:t>
      </w:r>
      <w:r>
        <w:rPr>
          <w:sz w:val="24"/>
        </w:rPr>
        <w:t>lý</w:t>
      </w:r>
      <w:r>
        <w:rPr>
          <w:spacing w:val="-9"/>
          <w:sz w:val="24"/>
        </w:rPr>
        <w:t> </w:t>
      </w:r>
      <w:r>
        <w:rPr>
          <w:sz w:val="24"/>
        </w:rPr>
        <w:t>tác</w:t>
      </w:r>
      <w:r>
        <w:rPr>
          <w:spacing w:val="3"/>
          <w:sz w:val="24"/>
        </w:rPr>
        <w:t> </w:t>
      </w:r>
      <w:r>
        <w:rPr>
          <w:spacing w:val="-2"/>
          <w:sz w:val="24"/>
        </w:rPr>
        <w:t>ý”)...</w:t>
      </w:r>
    </w:p>
    <w:p>
      <w:pPr>
        <w:pStyle w:val="ListParagraph"/>
        <w:numPr>
          <w:ilvl w:val="0"/>
          <w:numId w:val="21"/>
        </w:numPr>
        <w:tabs>
          <w:tab w:pos="599" w:val="left" w:leader="none"/>
        </w:tabs>
        <w:spacing w:line="240" w:lineRule="auto" w:before="274" w:after="0"/>
        <w:ind w:left="599" w:right="0" w:hanging="239"/>
        <w:jc w:val="left"/>
        <w:rPr>
          <w:sz w:val="24"/>
        </w:rPr>
      </w:pPr>
      <w:r>
        <w:rPr>
          <w:sz w:val="24"/>
        </w:rPr>
        <w:t>(Như</w:t>
      </w:r>
      <w:r>
        <w:rPr>
          <w:spacing w:val="-3"/>
          <w:sz w:val="24"/>
        </w:rPr>
        <w:t> </w:t>
      </w:r>
      <w:r>
        <w:rPr>
          <w:sz w:val="24"/>
        </w:rPr>
        <w:t>số</w:t>
      </w:r>
      <w:r>
        <w:rPr>
          <w:spacing w:val="-1"/>
          <w:sz w:val="24"/>
        </w:rPr>
        <w:t> </w:t>
      </w:r>
      <w:r>
        <w:rPr>
          <w:sz w:val="24"/>
        </w:rPr>
        <w:t>3</w:t>
      </w:r>
      <w:r>
        <w:rPr>
          <w:spacing w:val="-2"/>
          <w:sz w:val="24"/>
        </w:rPr>
        <w:t> </w:t>
      </w:r>
      <w:r>
        <w:rPr>
          <w:sz w:val="24"/>
        </w:rPr>
        <w:t>ở</w:t>
      </w:r>
      <w:r>
        <w:rPr>
          <w:spacing w:val="-3"/>
          <w:sz w:val="24"/>
        </w:rPr>
        <w:t> </w:t>
      </w:r>
      <w:r>
        <w:rPr>
          <w:sz w:val="24"/>
        </w:rPr>
        <w:t>trên,</w:t>
      </w:r>
      <w:r>
        <w:rPr>
          <w:spacing w:val="-4"/>
          <w:sz w:val="24"/>
        </w:rPr>
        <w:t> </w:t>
      </w:r>
      <w:r>
        <w:rPr>
          <w:sz w:val="24"/>
        </w:rPr>
        <w:t>chỉ</w:t>
      </w:r>
      <w:r>
        <w:rPr>
          <w:spacing w:val="-1"/>
          <w:sz w:val="24"/>
        </w:rPr>
        <w:t> </w:t>
      </w:r>
      <w:r>
        <w:rPr>
          <w:sz w:val="24"/>
        </w:rPr>
        <w:t>thế</w:t>
      </w:r>
      <w:r>
        <w:rPr>
          <w:spacing w:val="-2"/>
          <w:sz w:val="24"/>
        </w:rPr>
        <w:t> </w:t>
      </w:r>
      <w:r>
        <w:rPr>
          <w:sz w:val="24"/>
        </w:rPr>
        <w:t>vào</w:t>
      </w:r>
      <w:r>
        <w:rPr>
          <w:spacing w:val="-1"/>
          <w:sz w:val="24"/>
        </w:rPr>
        <w:t> </w:t>
      </w:r>
      <w:r>
        <w:rPr>
          <w:sz w:val="24"/>
        </w:rPr>
        <w:t>“như</w:t>
      </w:r>
      <w:r>
        <w:rPr>
          <w:spacing w:val="-5"/>
          <w:sz w:val="24"/>
        </w:rPr>
        <w:t> </w:t>
      </w:r>
      <w:r>
        <w:rPr>
          <w:sz w:val="24"/>
        </w:rPr>
        <w:t>lý</w:t>
      </w:r>
      <w:r>
        <w:rPr>
          <w:spacing w:val="-9"/>
          <w:sz w:val="24"/>
        </w:rPr>
        <w:t> </w:t>
      </w:r>
      <w:r>
        <w:rPr>
          <w:sz w:val="24"/>
        </w:rPr>
        <w:t>tác</w:t>
      </w:r>
      <w:r>
        <w:rPr>
          <w:spacing w:val="3"/>
          <w:sz w:val="24"/>
        </w:rPr>
        <w:t> </w:t>
      </w:r>
      <w:r>
        <w:rPr>
          <w:spacing w:val="-2"/>
          <w:sz w:val="24"/>
        </w:rPr>
        <w:t>ý”)...</w:t>
      </w:r>
    </w:p>
    <w:p>
      <w:pPr>
        <w:pStyle w:val="BodyText"/>
      </w:pPr>
    </w:p>
    <w:p>
      <w:pPr>
        <w:pStyle w:val="ListParagraph"/>
        <w:numPr>
          <w:ilvl w:val="0"/>
          <w:numId w:val="21"/>
        </w:numPr>
        <w:tabs>
          <w:tab w:pos="599" w:val="left" w:leader="none"/>
        </w:tabs>
        <w:spacing w:line="240" w:lineRule="auto" w:before="0" w:after="0"/>
        <w:ind w:left="599" w:right="0" w:hanging="239"/>
        <w:jc w:val="left"/>
        <w:rPr>
          <w:sz w:val="24"/>
        </w:rPr>
      </w:pPr>
      <w:r>
        <w:rPr>
          <w:sz w:val="24"/>
        </w:rPr>
        <w:t>(Như</w:t>
      </w:r>
      <w:r>
        <w:rPr>
          <w:spacing w:val="-4"/>
          <w:sz w:val="24"/>
        </w:rPr>
        <w:t> </w:t>
      </w:r>
      <w:r>
        <w:rPr>
          <w:sz w:val="24"/>
        </w:rPr>
        <w:t>số</w:t>
      </w:r>
      <w:r>
        <w:rPr>
          <w:spacing w:val="-2"/>
          <w:sz w:val="24"/>
        </w:rPr>
        <w:t> </w:t>
      </w:r>
      <w:r>
        <w:rPr>
          <w:sz w:val="24"/>
        </w:rPr>
        <w:t>2</w:t>
      </w:r>
      <w:r>
        <w:rPr>
          <w:spacing w:val="-2"/>
          <w:sz w:val="24"/>
        </w:rPr>
        <w:t> </w:t>
      </w:r>
      <w:r>
        <w:rPr>
          <w:sz w:val="24"/>
        </w:rPr>
        <w:t>ở</w:t>
      </w:r>
      <w:r>
        <w:rPr>
          <w:spacing w:val="-5"/>
          <w:sz w:val="24"/>
        </w:rPr>
        <w:t> </w:t>
      </w:r>
      <w:r>
        <w:rPr>
          <w:sz w:val="24"/>
        </w:rPr>
        <w:t>trên,</w:t>
      </w:r>
      <w:r>
        <w:rPr>
          <w:spacing w:val="-2"/>
          <w:sz w:val="24"/>
        </w:rPr>
        <w:t> </w:t>
      </w:r>
      <w:r>
        <w:rPr>
          <w:sz w:val="24"/>
        </w:rPr>
        <w:t>chỉ</w:t>
      </w:r>
      <w:r>
        <w:rPr>
          <w:spacing w:val="-2"/>
          <w:sz w:val="24"/>
        </w:rPr>
        <w:t> </w:t>
      </w:r>
      <w:r>
        <w:rPr>
          <w:sz w:val="24"/>
        </w:rPr>
        <w:t>thế</w:t>
      </w:r>
      <w:r>
        <w:rPr>
          <w:spacing w:val="-6"/>
          <w:sz w:val="24"/>
        </w:rPr>
        <w:t> </w:t>
      </w:r>
      <w:r>
        <w:rPr>
          <w:sz w:val="24"/>
        </w:rPr>
        <w:t>vào</w:t>
      </w:r>
      <w:r>
        <w:rPr>
          <w:spacing w:val="-2"/>
          <w:sz w:val="24"/>
        </w:rPr>
        <w:t> </w:t>
      </w:r>
      <w:r>
        <w:rPr>
          <w:sz w:val="24"/>
        </w:rPr>
        <w:t>“không</w:t>
      </w:r>
      <w:r>
        <w:rPr>
          <w:spacing w:val="-5"/>
          <w:sz w:val="24"/>
        </w:rPr>
        <w:t> </w:t>
      </w:r>
      <w:r>
        <w:rPr>
          <w:sz w:val="24"/>
        </w:rPr>
        <w:t>tỉnh</w:t>
      </w:r>
      <w:r>
        <w:rPr>
          <w:spacing w:val="1"/>
          <w:sz w:val="24"/>
        </w:rPr>
        <w:t> </w:t>
      </w:r>
      <w:r>
        <w:rPr>
          <w:spacing w:val="-2"/>
          <w:sz w:val="24"/>
        </w:rPr>
        <w:t>giác”)...</w:t>
      </w:r>
    </w:p>
    <w:p>
      <w:pPr>
        <w:pStyle w:val="ListParagraph"/>
        <w:numPr>
          <w:ilvl w:val="0"/>
          <w:numId w:val="21"/>
        </w:numPr>
        <w:tabs>
          <w:tab w:pos="599" w:val="left" w:leader="none"/>
        </w:tabs>
        <w:spacing w:line="240" w:lineRule="auto" w:before="274" w:after="0"/>
        <w:ind w:left="599" w:right="0" w:hanging="239"/>
        <w:jc w:val="left"/>
        <w:rPr>
          <w:sz w:val="24"/>
        </w:rPr>
      </w:pPr>
      <w:r>
        <w:rPr>
          <w:sz w:val="24"/>
        </w:rPr>
        <w:t>(Như</w:t>
      </w:r>
      <w:r>
        <w:rPr>
          <w:spacing w:val="-4"/>
          <w:sz w:val="24"/>
        </w:rPr>
        <w:t> </w:t>
      </w:r>
      <w:r>
        <w:rPr>
          <w:sz w:val="24"/>
        </w:rPr>
        <w:t>số</w:t>
      </w:r>
      <w:r>
        <w:rPr>
          <w:spacing w:val="-2"/>
          <w:sz w:val="24"/>
        </w:rPr>
        <w:t> </w:t>
      </w:r>
      <w:r>
        <w:rPr>
          <w:sz w:val="24"/>
        </w:rPr>
        <w:t>3</w:t>
      </w:r>
      <w:r>
        <w:rPr>
          <w:spacing w:val="-2"/>
          <w:sz w:val="24"/>
        </w:rPr>
        <w:t> </w:t>
      </w:r>
      <w:r>
        <w:rPr>
          <w:sz w:val="24"/>
        </w:rPr>
        <w:t>ở</w:t>
      </w:r>
      <w:r>
        <w:rPr>
          <w:spacing w:val="-5"/>
          <w:sz w:val="24"/>
        </w:rPr>
        <w:t> </w:t>
      </w:r>
      <w:r>
        <w:rPr>
          <w:sz w:val="24"/>
        </w:rPr>
        <w:t>trên,</w:t>
      </w:r>
      <w:r>
        <w:rPr>
          <w:spacing w:val="-4"/>
          <w:sz w:val="24"/>
        </w:rPr>
        <w:t> </w:t>
      </w:r>
      <w:r>
        <w:rPr>
          <w:sz w:val="24"/>
        </w:rPr>
        <w:t>chỉ</w:t>
      </w:r>
      <w:r>
        <w:rPr>
          <w:spacing w:val="-2"/>
          <w:sz w:val="24"/>
        </w:rPr>
        <w:t> </w:t>
      </w:r>
      <w:r>
        <w:rPr>
          <w:sz w:val="24"/>
        </w:rPr>
        <w:t>thế</w:t>
      </w:r>
      <w:r>
        <w:rPr>
          <w:spacing w:val="-2"/>
          <w:sz w:val="24"/>
        </w:rPr>
        <w:t> </w:t>
      </w:r>
      <w:r>
        <w:rPr>
          <w:sz w:val="24"/>
        </w:rPr>
        <w:t>vào</w:t>
      </w:r>
      <w:r>
        <w:rPr>
          <w:spacing w:val="-3"/>
          <w:sz w:val="24"/>
        </w:rPr>
        <w:t> </w:t>
      </w:r>
      <w:r>
        <w:rPr>
          <w:sz w:val="24"/>
        </w:rPr>
        <w:t>“tỉnh</w:t>
      </w:r>
      <w:r>
        <w:rPr>
          <w:spacing w:val="-2"/>
          <w:sz w:val="24"/>
        </w:rPr>
        <w:t> giác”)...</w:t>
      </w:r>
    </w:p>
    <w:p>
      <w:pPr>
        <w:pStyle w:val="BodyText"/>
        <w:spacing w:before="8"/>
      </w:pPr>
    </w:p>
    <w:p>
      <w:pPr>
        <w:pStyle w:val="ListParagraph"/>
        <w:numPr>
          <w:ilvl w:val="0"/>
          <w:numId w:val="21"/>
        </w:numPr>
        <w:tabs>
          <w:tab w:pos="723" w:val="left" w:leader="none"/>
        </w:tabs>
        <w:spacing w:line="230" w:lineRule="auto" w:before="1" w:after="0"/>
        <w:ind w:left="360" w:right="353" w:firstLine="0"/>
        <w:jc w:val="both"/>
        <w:rPr>
          <w:sz w:val="24"/>
        </w:rPr>
      </w:pPr>
      <w:r>
        <w:rPr>
          <w:sz w:val="24"/>
        </w:rPr>
        <w:t>Ta không thấy</w:t>
      </w:r>
      <w:r>
        <w:rPr>
          <w:spacing w:val="-2"/>
          <w:sz w:val="24"/>
        </w:rPr>
        <w:t> </w:t>
      </w:r>
      <w:r>
        <w:rPr>
          <w:sz w:val="24"/>
        </w:rPr>
        <w:t>một pháp nào khác, này các Tỷ-kheo, do pháp ấy, các pháp bất thiện chưa sanh được sanh khởi, và các pháp thiện đã sanh bị đoạn tận, này các Tỷ-kheo, như làm bạn với ác. Với người làm bạn với cái ác, này</w:t>
      </w:r>
      <w:r>
        <w:rPr>
          <w:spacing w:val="-4"/>
          <w:sz w:val="24"/>
        </w:rPr>
        <w:t> </w:t>
      </w:r>
      <w:r>
        <w:rPr>
          <w:sz w:val="24"/>
        </w:rPr>
        <w:t>các</w:t>
      </w:r>
      <w:r>
        <w:rPr>
          <w:spacing w:val="-1"/>
          <w:sz w:val="24"/>
        </w:rPr>
        <w:t> </w:t>
      </w:r>
      <w:r>
        <w:rPr>
          <w:sz w:val="24"/>
        </w:rPr>
        <w:t>Tỷ-kheo,</w:t>
      </w:r>
      <w:r>
        <w:rPr>
          <w:spacing w:val="-1"/>
          <w:sz w:val="24"/>
        </w:rPr>
        <w:t> </w:t>
      </w:r>
      <w:r>
        <w:rPr>
          <w:sz w:val="24"/>
        </w:rPr>
        <w:t>các</w:t>
      </w:r>
      <w:r>
        <w:rPr>
          <w:spacing w:val="-1"/>
          <w:sz w:val="24"/>
        </w:rPr>
        <w:t> </w:t>
      </w:r>
      <w:r>
        <w:rPr>
          <w:sz w:val="24"/>
        </w:rPr>
        <w:t>pháp bất thiện</w:t>
      </w:r>
      <w:r>
        <w:rPr>
          <w:spacing w:val="-3"/>
          <w:sz w:val="24"/>
        </w:rPr>
        <w:t> </w:t>
      </w:r>
      <w:r>
        <w:rPr>
          <w:sz w:val="24"/>
        </w:rPr>
        <w:t>chưa</w:t>
      </w:r>
      <w:r>
        <w:rPr>
          <w:spacing w:val="-3"/>
          <w:sz w:val="24"/>
        </w:rPr>
        <w:t> </w:t>
      </w:r>
      <w:r>
        <w:rPr>
          <w:sz w:val="24"/>
        </w:rPr>
        <w:t>sanh</w:t>
      </w:r>
      <w:r>
        <w:rPr>
          <w:spacing w:val="-1"/>
          <w:sz w:val="24"/>
        </w:rPr>
        <w:t> </w:t>
      </w:r>
      <w:r>
        <w:rPr>
          <w:sz w:val="24"/>
        </w:rPr>
        <w:t>được</w:t>
      </w:r>
      <w:r>
        <w:rPr>
          <w:spacing w:val="-1"/>
          <w:sz w:val="24"/>
        </w:rPr>
        <w:t> </w:t>
      </w:r>
      <w:r>
        <w:rPr>
          <w:sz w:val="24"/>
        </w:rPr>
        <w:t>sanh</w:t>
      </w:r>
      <w:r>
        <w:rPr>
          <w:spacing w:val="-1"/>
          <w:sz w:val="24"/>
        </w:rPr>
        <w:t> </w:t>
      </w:r>
      <w:r>
        <w:rPr>
          <w:sz w:val="24"/>
        </w:rPr>
        <w:t>khởi, và</w:t>
      </w:r>
      <w:r>
        <w:rPr>
          <w:spacing w:val="-2"/>
          <w:sz w:val="24"/>
        </w:rPr>
        <w:t> </w:t>
      </w:r>
      <w:r>
        <w:rPr>
          <w:sz w:val="24"/>
        </w:rPr>
        <w:t>các</w:t>
      </w:r>
      <w:r>
        <w:rPr>
          <w:spacing w:val="-1"/>
          <w:sz w:val="24"/>
        </w:rPr>
        <w:t> </w:t>
      </w:r>
      <w:r>
        <w:rPr>
          <w:sz w:val="24"/>
        </w:rPr>
        <w:t>pháp thiện đã</w:t>
      </w:r>
      <w:r>
        <w:rPr>
          <w:spacing w:val="-1"/>
          <w:sz w:val="24"/>
        </w:rPr>
        <w:t> </w:t>
      </w:r>
      <w:r>
        <w:rPr>
          <w:sz w:val="24"/>
        </w:rPr>
        <w:t>sanh bị đoạn tận.</w:t>
      </w:r>
    </w:p>
    <w:p>
      <w:pPr>
        <w:pStyle w:val="BodyText"/>
        <w:spacing w:before="19"/>
      </w:pPr>
    </w:p>
    <w:p>
      <w:pPr>
        <w:pStyle w:val="ListParagraph"/>
        <w:numPr>
          <w:ilvl w:val="2"/>
          <w:numId w:val="12"/>
        </w:numPr>
        <w:tabs>
          <w:tab w:pos="626" w:val="left" w:leader="none"/>
        </w:tabs>
        <w:spacing w:line="240" w:lineRule="auto" w:before="1" w:after="0"/>
        <w:ind w:left="626" w:right="0" w:hanging="626"/>
        <w:jc w:val="center"/>
        <w:rPr>
          <w:rFonts w:ascii="Verdana" w:hAnsi="Verdana"/>
          <w:b/>
          <w:sz w:val="20"/>
        </w:rPr>
      </w:pPr>
      <w:r>
        <w:rPr>
          <w:rFonts w:ascii="Verdana" w:hAnsi="Verdana"/>
          <w:b/>
          <w:color w:val="008AF0"/>
          <w:sz w:val="20"/>
        </w:rPr>
        <w:t>Phẩm Làm</w:t>
      </w:r>
      <w:r>
        <w:rPr>
          <w:rFonts w:ascii="Verdana" w:hAnsi="Verdana"/>
          <w:b/>
          <w:color w:val="008AF0"/>
          <w:spacing w:val="2"/>
          <w:sz w:val="20"/>
        </w:rPr>
        <w:t> </w:t>
      </w:r>
      <w:r>
        <w:rPr>
          <w:rFonts w:ascii="Verdana" w:hAnsi="Verdana"/>
          <w:b/>
          <w:color w:val="008AF0"/>
          <w:sz w:val="20"/>
        </w:rPr>
        <w:t>Bạn</w:t>
      </w:r>
      <w:r>
        <w:rPr>
          <w:rFonts w:ascii="Verdana" w:hAnsi="Verdana"/>
          <w:b/>
          <w:color w:val="008AF0"/>
          <w:spacing w:val="1"/>
          <w:sz w:val="20"/>
        </w:rPr>
        <w:t> </w:t>
      </w:r>
      <w:r>
        <w:rPr>
          <w:rFonts w:ascii="Verdana" w:hAnsi="Verdana"/>
          <w:b/>
          <w:color w:val="008AF0"/>
          <w:sz w:val="20"/>
        </w:rPr>
        <w:t>Với </w:t>
      </w:r>
      <w:r>
        <w:rPr>
          <w:rFonts w:ascii="Verdana" w:hAnsi="Verdana"/>
          <w:b/>
          <w:color w:val="008AF0"/>
          <w:spacing w:val="-4"/>
          <w:sz w:val="20"/>
        </w:rPr>
        <w:t>Thiện</w:t>
      </w:r>
    </w:p>
    <w:p>
      <w:pPr>
        <w:pStyle w:val="BodyText"/>
        <w:spacing w:before="44"/>
        <w:rPr>
          <w:rFonts w:ascii="Verdana"/>
          <w:b/>
          <w:sz w:val="20"/>
        </w:rPr>
      </w:pPr>
    </w:p>
    <w:p>
      <w:pPr>
        <w:pStyle w:val="ListParagraph"/>
        <w:numPr>
          <w:ilvl w:val="1"/>
          <w:numId w:val="20"/>
        </w:numPr>
        <w:tabs>
          <w:tab w:pos="925" w:val="left" w:leader="none"/>
        </w:tabs>
        <w:spacing w:line="240" w:lineRule="auto" w:before="0" w:after="0"/>
        <w:ind w:left="925" w:right="0" w:hanging="565"/>
        <w:jc w:val="both"/>
        <w:rPr>
          <w:rFonts w:ascii="Verdana" w:hAnsi="Verdana"/>
          <w:b/>
          <w:sz w:val="19"/>
        </w:rPr>
      </w:pPr>
      <w:r>
        <w:rPr>
          <w:rFonts w:ascii="Verdana" w:hAnsi="Verdana"/>
          <w:b/>
          <w:color w:val="008AF0"/>
          <w:sz w:val="19"/>
        </w:rPr>
        <w:t>Làm Bạn Với</w:t>
      </w:r>
      <w:r>
        <w:rPr>
          <w:rFonts w:ascii="Verdana" w:hAnsi="Verdana"/>
          <w:b/>
          <w:color w:val="008AF0"/>
          <w:spacing w:val="1"/>
          <w:sz w:val="19"/>
        </w:rPr>
        <w:t> </w:t>
      </w:r>
      <w:r>
        <w:rPr>
          <w:rFonts w:ascii="Verdana" w:hAnsi="Verdana"/>
          <w:b/>
          <w:color w:val="008AF0"/>
          <w:spacing w:val="-4"/>
          <w:sz w:val="19"/>
        </w:rPr>
        <w:t>Thiện</w:t>
      </w:r>
    </w:p>
    <w:p>
      <w:pPr>
        <w:pStyle w:val="BodyText"/>
        <w:spacing w:before="61"/>
        <w:rPr>
          <w:rFonts w:ascii="Verdana"/>
          <w:b/>
          <w:sz w:val="19"/>
        </w:rPr>
      </w:pPr>
    </w:p>
    <w:p>
      <w:pPr>
        <w:pStyle w:val="ListParagraph"/>
        <w:numPr>
          <w:ilvl w:val="0"/>
          <w:numId w:val="22"/>
        </w:numPr>
        <w:tabs>
          <w:tab w:pos="618" w:val="left" w:leader="none"/>
        </w:tabs>
        <w:spacing w:line="228" w:lineRule="auto" w:before="0" w:after="0"/>
        <w:ind w:left="360" w:right="352" w:firstLine="0"/>
        <w:jc w:val="both"/>
        <w:rPr>
          <w:sz w:val="24"/>
        </w:rPr>
      </w:pPr>
      <w:r>
        <w:rPr>
          <w:sz w:val="24"/>
        </w:rPr>
        <w:t>- </w:t>
      </w:r>
      <w:r>
        <w:rPr>
          <w:b/>
          <w:sz w:val="27"/>
        </w:rPr>
        <w:t>T</w:t>
      </w:r>
      <w:r>
        <w:rPr>
          <w:sz w:val="24"/>
        </w:rPr>
        <w:t>a không thấy một pháp nào khác, này các Tỷ-kheo, do pháp ấy, các pháp thiện chưa sanh được sanh khởi, và các pháp bất thiện đã sanh được đoạn tận, này các Tỷ-kheo, như làm bạn với thiện. Với người làm bạn với thiện, này các Tỷ-kheo, các pháp thiện chưa sanh được sanh khởi, và các pháp bất thiện đã sanh được đoạn tận.</w:t>
      </w:r>
    </w:p>
    <w:p>
      <w:pPr>
        <w:pStyle w:val="BodyText"/>
        <w:spacing w:before="2"/>
      </w:pPr>
    </w:p>
    <w:p>
      <w:pPr>
        <w:pStyle w:val="ListParagraph"/>
        <w:numPr>
          <w:ilvl w:val="0"/>
          <w:numId w:val="22"/>
        </w:numPr>
        <w:tabs>
          <w:tab w:pos="611" w:val="left" w:leader="none"/>
        </w:tabs>
        <w:spacing w:line="240" w:lineRule="auto" w:before="0" w:after="0"/>
        <w:ind w:left="611" w:right="0" w:hanging="251"/>
        <w:jc w:val="left"/>
        <w:rPr>
          <w:sz w:val="24"/>
        </w:rPr>
      </w:pPr>
      <w:r>
        <w:rPr>
          <w:sz w:val="24"/>
        </w:rPr>
        <w:t>Ta</w:t>
      </w:r>
      <w:r>
        <w:rPr>
          <w:spacing w:val="8"/>
          <w:sz w:val="24"/>
        </w:rPr>
        <w:t> </w:t>
      </w:r>
      <w:r>
        <w:rPr>
          <w:sz w:val="24"/>
        </w:rPr>
        <w:t>không</w:t>
      </w:r>
      <w:r>
        <w:rPr>
          <w:spacing w:val="8"/>
          <w:sz w:val="24"/>
        </w:rPr>
        <w:t> </w:t>
      </w:r>
      <w:r>
        <w:rPr>
          <w:sz w:val="24"/>
        </w:rPr>
        <w:t>thấy</w:t>
      </w:r>
      <w:r>
        <w:rPr>
          <w:spacing w:val="5"/>
          <w:sz w:val="24"/>
        </w:rPr>
        <w:t> </w:t>
      </w:r>
      <w:r>
        <w:rPr>
          <w:sz w:val="24"/>
        </w:rPr>
        <w:t>một</w:t>
      </w:r>
      <w:r>
        <w:rPr>
          <w:spacing w:val="10"/>
          <w:sz w:val="24"/>
        </w:rPr>
        <w:t> </w:t>
      </w:r>
      <w:r>
        <w:rPr>
          <w:sz w:val="24"/>
        </w:rPr>
        <w:t>pháp</w:t>
      </w:r>
      <w:r>
        <w:rPr>
          <w:spacing w:val="12"/>
          <w:sz w:val="24"/>
        </w:rPr>
        <w:t> </w:t>
      </w:r>
      <w:r>
        <w:rPr>
          <w:sz w:val="24"/>
        </w:rPr>
        <w:t>nào</w:t>
      </w:r>
      <w:r>
        <w:rPr>
          <w:spacing w:val="10"/>
          <w:sz w:val="24"/>
        </w:rPr>
        <w:t> </w:t>
      </w:r>
      <w:r>
        <w:rPr>
          <w:sz w:val="24"/>
        </w:rPr>
        <w:t>khác,</w:t>
      </w:r>
      <w:r>
        <w:rPr>
          <w:spacing w:val="10"/>
          <w:sz w:val="24"/>
        </w:rPr>
        <w:t> </w:t>
      </w:r>
      <w:r>
        <w:rPr>
          <w:sz w:val="24"/>
        </w:rPr>
        <w:t>này</w:t>
      </w:r>
      <w:r>
        <w:rPr>
          <w:spacing w:val="5"/>
          <w:sz w:val="24"/>
        </w:rPr>
        <w:t> </w:t>
      </w:r>
      <w:r>
        <w:rPr>
          <w:sz w:val="24"/>
        </w:rPr>
        <w:t>các</w:t>
      </w:r>
      <w:r>
        <w:rPr>
          <w:spacing w:val="8"/>
          <w:sz w:val="24"/>
        </w:rPr>
        <w:t> </w:t>
      </w:r>
      <w:r>
        <w:rPr>
          <w:sz w:val="24"/>
        </w:rPr>
        <w:t>Tỷ-kheo,</w:t>
      </w:r>
      <w:r>
        <w:rPr>
          <w:spacing w:val="10"/>
          <w:sz w:val="24"/>
        </w:rPr>
        <w:t> </w:t>
      </w:r>
      <w:r>
        <w:rPr>
          <w:sz w:val="24"/>
        </w:rPr>
        <w:t>do</w:t>
      </w:r>
      <w:r>
        <w:rPr>
          <w:spacing w:val="10"/>
          <w:sz w:val="24"/>
        </w:rPr>
        <w:t> </w:t>
      </w:r>
      <w:r>
        <w:rPr>
          <w:sz w:val="24"/>
        </w:rPr>
        <w:t>pháp</w:t>
      </w:r>
      <w:r>
        <w:rPr>
          <w:spacing w:val="11"/>
          <w:sz w:val="24"/>
        </w:rPr>
        <w:t> </w:t>
      </w:r>
      <w:r>
        <w:rPr>
          <w:sz w:val="24"/>
        </w:rPr>
        <w:t>ấy,</w:t>
      </w:r>
      <w:r>
        <w:rPr>
          <w:spacing w:val="10"/>
          <w:sz w:val="24"/>
        </w:rPr>
        <w:t> </w:t>
      </w:r>
      <w:r>
        <w:rPr>
          <w:sz w:val="24"/>
        </w:rPr>
        <w:t>các</w:t>
      </w:r>
      <w:r>
        <w:rPr>
          <w:spacing w:val="9"/>
          <w:sz w:val="24"/>
        </w:rPr>
        <w:t> </w:t>
      </w:r>
      <w:r>
        <w:rPr>
          <w:sz w:val="24"/>
        </w:rPr>
        <w:t>pháp</w:t>
      </w:r>
      <w:r>
        <w:rPr>
          <w:spacing w:val="11"/>
          <w:sz w:val="24"/>
        </w:rPr>
        <w:t> </w:t>
      </w:r>
      <w:r>
        <w:rPr>
          <w:sz w:val="24"/>
        </w:rPr>
        <w:t>bất</w:t>
      </w:r>
      <w:r>
        <w:rPr>
          <w:spacing w:val="10"/>
          <w:sz w:val="24"/>
        </w:rPr>
        <w:t> </w:t>
      </w:r>
      <w:r>
        <w:rPr>
          <w:sz w:val="24"/>
        </w:rPr>
        <w:t>thiện</w:t>
      </w:r>
      <w:r>
        <w:rPr>
          <w:spacing w:val="10"/>
          <w:sz w:val="24"/>
        </w:rPr>
        <w:t> </w:t>
      </w:r>
      <w:r>
        <w:rPr>
          <w:sz w:val="24"/>
        </w:rPr>
        <w:t>chưa</w:t>
      </w:r>
      <w:r>
        <w:rPr>
          <w:spacing w:val="8"/>
          <w:sz w:val="24"/>
        </w:rPr>
        <w:t> </w:t>
      </w:r>
      <w:r>
        <w:rPr>
          <w:sz w:val="24"/>
        </w:rPr>
        <w:t>sanh</w:t>
      </w:r>
      <w:r>
        <w:rPr>
          <w:spacing w:val="10"/>
          <w:sz w:val="24"/>
        </w:rPr>
        <w:t> </w:t>
      </w:r>
      <w:r>
        <w:rPr>
          <w:spacing w:val="-4"/>
          <w:sz w:val="24"/>
        </w:rPr>
        <w:t>được</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2"/>
        <w:jc w:val="both"/>
      </w:pPr>
      <w:r>
        <w:rPr/>
        <w:t>sanh khởi, và các pháp thiện đã sanh được đoạn tận, này</w:t>
      </w:r>
      <w:r>
        <w:rPr>
          <w:spacing w:val="-1"/>
        </w:rPr>
        <w:t> </w:t>
      </w:r>
      <w:r>
        <w:rPr/>
        <w:t>các Tỷ-kheo, như hệ lụy</w:t>
      </w:r>
      <w:r>
        <w:rPr>
          <w:spacing w:val="-4"/>
        </w:rPr>
        <w:t> </w:t>
      </w:r>
      <w:r>
        <w:rPr/>
        <w:t>với các pháp bất thiện, và không hệ lụy</w:t>
      </w:r>
      <w:r>
        <w:rPr>
          <w:spacing w:val="-2"/>
        </w:rPr>
        <w:t> </w:t>
      </w:r>
      <w:r>
        <w:rPr/>
        <w:t>với các pháp thiện. Do hệ lụy</w:t>
      </w:r>
      <w:r>
        <w:rPr>
          <w:spacing w:val="-4"/>
        </w:rPr>
        <w:t> </w:t>
      </w:r>
      <w:r>
        <w:rPr/>
        <w:t>với các pháp bất thiện, này</w:t>
      </w:r>
      <w:r>
        <w:rPr>
          <w:spacing w:val="-2"/>
        </w:rPr>
        <w:t> </w:t>
      </w:r>
      <w:r>
        <w:rPr/>
        <w:t>các Tỷ-kheo, do không hệ lụy với các pháp thiện, các pháp bất thiện chưa sanh được sanh khởi, và các pháp thiện đã sanh bị đoạn tận.</w:t>
      </w:r>
    </w:p>
    <w:p>
      <w:pPr>
        <w:pStyle w:val="BodyText"/>
        <w:spacing w:before="12"/>
      </w:pPr>
    </w:p>
    <w:p>
      <w:pPr>
        <w:pStyle w:val="ListParagraph"/>
        <w:numPr>
          <w:ilvl w:val="0"/>
          <w:numId w:val="22"/>
        </w:numPr>
        <w:tabs>
          <w:tab w:pos="604" w:val="left" w:leader="none"/>
        </w:tabs>
        <w:spacing w:line="230" w:lineRule="auto" w:before="0" w:after="0"/>
        <w:ind w:left="360" w:right="350" w:firstLine="0"/>
        <w:jc w:val="both"/>
        <w:rPr>
          <w:sz w:val="24"/>
        </w:rPr>
      </w:pPr>
      <w:r>
        <w:rPr>
          <w:sz w:val="24"/>
        </w:rPr>
        <w:t>Ta không thấy một pháp nào khác, này các Tỷ-kheo, do pháp ấy, các pháp thiện chưa sanh được sanh khởi, và các pháp bất thiện đã sanh được đoạn tận, này các Tỷ-kheo, như hệ lụy với các pháp thiện, không hệ lụy với các pháp bất thiện. Do hệ lụy với các pháp thiện, này các Tỷ-kheo, do không hệ lụy</w:t>
      </w:r>
      <w:r>
        <w:rPr>
          <w:spacing w:val="80"/>
          <w:sz w:val="24"/>
        </w:rPr>
        <w:t> </w:t>
      </w:r>
      <w:r>
        <w:rPr>
          <w:sz w:val="24"/>
        </w:rPr>
        <w:t>với</w:t>
      </w:r>
      <w:r>
        <w:rPr>
          <w:spacing w:val="-1"/>
          <w:sz w:val="24"/>
        </w:rPr>
        <w:t> </w:t>
      </w:r>
      <w:r>
        <w:rPr>
          <w:sz w:val="24"/>
        </w:rPr>
        <w:t>các</w:t>
      </w:r>
      <w:r>
        <w:rPr>
          <w:spacing w:val="-3"/>
          <w:sz w:val="24"/>
        </w:rPr>
        <w:t> </w:t>
      </w:r>
      <w:r>
        <w:rPr>
          <w:sz w:val="24"/>
        </w:rPr>
        <w:t>pháp</w:t>
      </w:r>
      <w:r>
        <w:rPr>
          <w:spacing w:val="-2"/>
          <w:sz w:val="24"/>
        </w:rPr>
        <w:t> </w:t>
      </w:r>
      <w:r>
        <w:rPr>
          <w:sz w:val="24"/>
        </w:rPr>
        <w:t>bất</w:t>
      </w:r>
      <w:r>
        <w:rPr>
          <w:spacing w:val="-1"/>
          <w:sz w:val="24"/>
        </w:rPr>
        <w:t> </w:t>
      </w:r>
      <w:r>
        <w:rPr>
          <w:sz w:val="24"/>
        </w:rPr>
        <w:t>thiện,</w:t>
      </w:r>
      <w:r>
        <w:rPr>
          <w:spacing w:val="-2"/>
          <w:sz w:val="24"/>
        </w:rPr>
        <w:t> </w:t>
      </w:r>
      <w:r>
        <w:rPr>
          <w:sz w:val="24"/>
        </w:rPr>
        <w:t>nên</w:t>
      </w:r>
      <w:r>
        <w:rPr>
          <w:spacing w:val="-2"/>
          <w:sz w:val="24"/>
        </w:rPr>
        <w:t> </w:t>
      </w:r>
      <w:r>
        <w:rPr>
          <w:sz w:val="24"/>
        </w:rPr>
        <w:t>các</w:t>
      </w:r>
      <w:r>
        <w:rPr>
          <w:spacing w:val="-1"/>
          <w:sz w:val="24"/>
        </w:rPr>
        <w:t> </w:t>
      </w:r>
      <w:r>
        <w:rPr>
          <w:sz w:val="24"/>
        </w:rPr>
        <w:t>pháp</w:t>
      </w:r>
      <w:r>
        <w:rPr>
          <w:spacing w:val="-2"/>
          <w:sz w:val="24"/>
        </w:rPr>
        <w:t> </w:t>
      </w:r>
      <w:r>
        <w:rPr>
          <w:sz w:val="24"/>
        </w:rPr>
        <w:t>thiện chưa</w:t>
      </w:r>
      <w:r>
        <w:rPr>
          <w:spacing w:val="-2"/>
          <w:sz w:val="24"/>
        </w:rPr>
        <w:t> </w:t>
      </w:r>
      <w:r>
        <w:rPr>
          <w:sz w:val="24"/>
        </w:rPr>
        <w:t>sanh</w:t>
      </w:r>
      <w:r>
        <w:rPr>
          <w:spacing w:val="-2"/>
          <w:sz w:val="24"/>
        </w:rPr>
        <w:t> </w:t>
      </w:r>
      <w:r>
        <w:rPr>
          <w:sz w:val="24"/>
        </w:rPr>
        <w:t>được</w:t>
      </w:r>
      <w:r>
        <w:rPr>
          <w:spacing w:val="-3"/>
          <w:sz w:val="24"/>
        </w:rPr>
        <w:t> </w:t>
      </w:r>
      <w:r>
        <w:rPr>
          <w:sz w:val="24"/>
        </w:rPr>
        <w:t>sanh</w:t>
      </w:r>
      <w:r>
        <w:rPr>
          <w:spacing w:val="-2"/>
          <w:sz w:val="24"/>
        </w:rPr>
        <w:t> </w:t>
      </w:r>
      <w:r>
        <w:rPr>
          <w:sz w:val="24"/>
        </w:rPr>
        <w:t>khởi, và</w:t>
      </w:r>
      <w:r>
        <w:rPr>
          <w:spacing w:val="-1"/>
          <w:sz w:val="24"/>
        </w:rPr>
        <w:t> </w:t>
      </w:r>
      <w:r>
        <w:rPr>
          <w:sz w:val="24"/>
        </w:rPr>
        <w:t>các</w:t>
      </w:r>
      <w:r>
        <w:rPr>
          <w:spacing w:val="-1"/>
          <w:sz w:val="24"/>
        </w:rPr>
        <w:t> </w:t>
      </w:r>
      <w:r>
        <w:rPr>
          <w:sz w:val="24"/>
        </w:rPr>
        <w:t>pháp bất</w:t>
      </w:r>
      <w:r>
        <w:rPr>
          <w:spacing w:val="-1"/>
          <w:sz w:val="24"/>
        </w:rPr>
        <w:t> </w:t>
      </w:r>
      <w:r>
        <w:rPr>
          <w:sz w:val="24"/>
        </w:rPr>
        <w:t>thiện</w:t>
      </w:r>
      <w:r>
        <w:rPr>
          <w:spacing w:val="-2"/>
          <w:sz w:val="24"/>
        </w:rPr>
        <w:t> </w:t>
      </w:r>
      <w:r>
        <w:rPr>
          <w:sz w:val="24"/>
        </w:rPr>
        <w:t>đã sanh được đoạn tận.</w:t>
      </w:r>
    </w:p>
    <w:p>
      <w:pPr>
        <w:pStyle w:val="BodyText"/>
        <w:spacing w:before="12"/>
      </w:pPr>
    </w:p>
    <w:p>
      <w:pPr>
        <w:pStyle w:val="ListParagraph"/>
        <w:numPr>
          <w:ilvl w:val="0"/>
          <w:numId w:val="22"/>
        </w:numPr>
        <w:tabs>
          <w:tab w:pos="611" w:val="left" w:leader="none"/>
        </w:tabs>
        <w:spacing w:line="230" w:lineRule="auto" w:before="0" w:after="0"/>
        <w:ind w:left="360" w:right="352" w:firstLine="0"/>
        <w:jc w:val="both"/>
        <w:rPr>
          <w:sz w:val="24"/>
        </w:rPr>
      </w:pPr>
      <w:r>
        <w:rPr>
          <w:sz w:val="24"/>
        </w:rPr>
        <w:t>Ta không thấy một pháp nào khác, này các Tỷ-kheo, do pháp ấy, các giác chi chưa sanh không sanh khởi, và các giác chi đã sanh không đi đến tu tập viên mãn, này các Tỷ-kheo, như không như lý tác ý.</w:t>
      </w:r>
      <w:r>
        <w:rPr>
          <w:spacing w:val="40"/>
          <w:sz w:val="24"/>
        </w:rPr>
        <w:t> </w:t>
      </w:r>
      <w:r>
        <w:rPr>
          <w:sz w:val="24"/>
        </w:rPr>
        <w:t>Do không như lý tác ý, này các Tỷ-kheo, các giác chi chưa sanh không được sanh khởi, và các giác chi đã sanh không đi đến tu tập viên mãn.</w:t>
      </w:r>
    </w:p>
    <w:p>
      <w:pPr>
        <w:pStyle w:val="BodyText"/>
        <w:spacing w:before="11"/>
      </w:pPr>
    </w:p>
    <w:p>
      <w:pPr>
        <w:pStyle w:val="ListParagraph"/>
        <w:numPr>
          <w:ilvl w:val="0"/>
          <w:numId w:val="22"/>
        </w:numPr>
        <w:tabs>
          <w:tab w:pos="616" w:val="left" w:leader="none"/>
        </w:tabs>
        <w:spacing w:line="230" w:lineRule="auto" w:before="0" w:after="0"/>
        <w:ind w:left="360" w:right="350" w:firstLine="0"/>
        <w:jc w:val="both"/>
        <w:rPr>
          <w:sz w:val="24"/>
        </w:rPr>
      </w:pPr>
      <w:r>
        <w:rPr>
          <w:sz w:val="24"/>
        </w:rPr>
        <w:t>Ta không thấy một pháp nào khác, này các Tỷ-kheo, do pháp ấy, các giác chi chưa sanh được sanh khởi và các giác chi đã sanh đi đến tụ tập viên mãn, này các Tỷ-kheo, như lý</w:t>
      </w:r>
      <w:r>
        <w:rPr>
          <w:spacing w:val="-2"/>
          <w:sz w:val="24"/>
        </w:rPr>
        <w:t> </w:t>
      </w:r>
      <w:r>
        <w:rPr>
          <w:sz w:val="24"/>
        </w:rPr>
        <w:t>tác ý. Do như lý</w:t>
      </w:r>
      <w:r>
        <w:rPr>
          <w:spacing w:val="-2"/>
          <w:sz w:val="24"/>
        </w:rPr>
        <w:t> </w:t>
      </w:r>
      <w:r>
        <w:rPr>
          <w:sz w:val="24"/>
        </w:rPr>
        <w:t>tác ý, này các Tỷ kheo các giác chi chưa sanh được sanh khởi, và các giác chi đã sanh đi đến tu tập viên mãn.</w:t>
      </w:r>
    </w:p>
    <w:p>
      <w:pPr>
        <w:pStyle w:val="BodyText"/>
        <w:spacing w:before="7"/>
      </w:pPr>
    </w:p>
    <w:p>
      <w:pPr>
        <w:pStyle w:val="ListParagraph"/>
        <w:numPr>
          <w:ilvl w:val="0"/>
          <w:numId w:val="22"/>
        </w:numPr>
        <w:tabs>
          <w:tab w:pos="606" w:val="left" w:leader="none"/>
        </w:tabs>
        <w:spacing w:line="232" w:lineRule="auto" w:before="0" w:after="0"/>
        <w:ind w:left="360" w:right="353" w:firstLine="0"/>
        <w:jc w:val="both"/>
        <w:rPr>
          <w:sz w:val="24"/>
        </w:rPr>
      </w:pPr>
      <w:r>
        <w:rPr>
          <w:sz w:val="24"/>
        </w:rPr>
        <w:t>Ít có giá trị, này các Tỷ-kheo, là những mất mát này, như mất mát bà con. Cái này là khốn cùng giữa các mất mát, này các Tỷ-kheo, tức là mất mát trí tuệ.</w:t>
      </w:r>
    </w:p>
    <w:p>
      <w:pPr>
        <w:pStyle w:val="BodyText"/>
        <w:spacing w:before="4"/>
      </w:pPr>
    </w:p>
    <w:p>
      <w:pPr>
        <w:pStyle w:val="ListParagraph"/>
        <w:numPr>
          <w:ilvl w:val="0"/>
          <w:numId w:val="22"/>
        </w:numPr>
        <w:tabs>
          <w:tab w:pos="599" w:val="left" w:leader="none"/>
        </w:tabs>
        <w:spacing w:line="232" w:lineRule="auto" w:before="0" w:after="0"/>
        <w:ind w:left="360" w:right="352" w:firstLine="0"/>
        <w:jc w:val="both"/>
        <w:rPr>
          <w:sz w:val="24"/>
        </w:rPr>
      </w:pPr>
      <w:r>
        <w:rPr>
          <w:sz w:val="24"/>
        </w:rPr>
        <w:t>Ít có giá trị,</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là</w:t>
      </w:r>
      <w:r>
        <w:rPr>
          <w:spacing w:val="-1"/>
          <w:sz w:val="24"/>
        </w:rPr>
        <w:t> </w:t>
      </w:r>
      <w:r>
        <w:rPr>
          <w:sz w:val="24"/>
        </w:rPr>
        <w:t>những</w:t>
      </w:r>
      <w:r>
        <w:rPr>
          <w:spacing w:val="-1"/>
          <w:sz w:val="24"/>
        </w:rPr>
        <w:t> </w:t>
      </w:r>
      <w:r>
        <w:rPr>
          <w:sz w:val="24"/>
        </w:rPr>
        <w:t>tăng</w:t>
      </w:r>
      <w:r>
        <w:rPr>
          <w:spacing w:val="-2"/>
          <w:sz w:val="24"/>
        </w:rPr>
        <w:t> </w:t>
      </w:r>
      <w:r>
        <w:rPr>
          <w:sz w:val="24"/>
        </w:rPr>
        <w:t>trưởng</w:t>
      </w:r>
      <w:r>
        <w:rPr>
          <w:spacing w:val="-3"/>
          <w:sz w:val="24"/>
        </w:rPr>
        <w:t> </w:t>
      </w:r>
      <w:r>
        <w:rPr>
          <w:sz w:val="24"/>
        </w:rPr>
        <w:t>này,</w:t>
      </w:r>
      <w:r>
        <w:rPr>
          <w:spacing w:val="-1"/>
          <w:sz w:val="24"/>
        </w:rPr>
        <w:t> </w:t>
      </w:r>
      <w:r>
        <w:rPr>
          <w:sz w:val="24"/>
        </w:rPr>
        <w:t>như</w:t>
      </w:r>
      <w:r>
        <w:rPr>
          <w:spacing w:val="-2"/>
          <w:sz w:val="24"/>
        </w:rPr>
        <w:t> </w:t>
      </w:r>
      <w:r>
        <w:rPr>
          <w:sz w:val="24"/>
        </w:rPr>
        <w:t>tăng</w:t>
      </w:r>
      <w:r>
        <w:rPr>
          <w:spacing w:val="-3"/>
          <w:sz w:val="24"/>
        </w:rPr>
        <w:t> </w:t>
      </w:r>
      <w:r>
        <w:rPr>
          <w:sz w:val="24"/>
        </w:rPr>
        <w:t>trưởng</w:t>
      </w:r>
      <w:r>
        <w:rPr>
          <w:spacing w:val="-3"/>
          <w:sz w:val="24"/>
        </w:rPr>
        <w:t> </w:t>
      </w:r>
      <w:r>
        <w:rPr>
          <w:sz w:val="24"/>
        </w:rPr>
        <w:t>bà</w:t>
      </w:r>
      <w:r>
        <w:rPr>
          <w:spacing w:val="-2"/>
          <w:sz w:val="24"/>
        </w:rPr>
        <w:t> </w:t>
      </w:r>
      <w:r>
        <w:rPr>
          <w:sz w:val="24"/>
        </w:rPr>
        <w:t>con.</w:t>
      </w:r>
      <w:r>
        <w:rPr>
          <w:spacing w:val="-1"/>
          <w:sz w:val="24"/>
        </w:rPr>
        <w:t> </w:t>
      </w:r>
      <w:r>
        <w:rPr>
          <w:sz w:val="24"/>
        </w:rPr>
        <w:t>Cái này</w:t>
      </w:r>
      <w:r>
        <w:rPr>
          <w:spacing w:val="-6"/>
          <w:sz w:val="24"/>
        </w:rPr>
        <w:t> </w:t>
      </w:r>
      <w:r>
        <w:rPr>
          <w:sz w:val="24"/>
        </w:rPr>
        <w:t>là tối</w:t>
      </w:r>
      <w:r>
        <w:rPr>
          <w:spacing w:val="-1"/>
          <w:sz w:val="24"/>
        </w:rPr>
        <w:t> </w:t>
      </w:r>
      <w:r>
        <w:rPr>
          <w:sz w:val="24"/>
        </w:rPr>
        <w:t>thượng giữa các tăng trưởng, này các Tỷ-kheo, tức là tăng trưởng trí tuệ.</w:t>
      </w:r>
    </w:p>
    <w:p>
      <w:pPr>
        <w:pStyle w:val="BodyText"/>
        <w:spacing w:before="7"/>
      </w:pPr>
    </w:p>
    <w:p>
      <w:pPr>
        <w:pStyle w:val="ListParagraph"/>
        <w:numPr>
          <w:ilvl w:val="0"/>
          <w:numId w:val="22"/>
        </w:numPr>
        <w:tabs>
          <w:tab w:pos="606" w:val="left" w:leader="none"/>
        </w:tabs>
        <w:spacing w:line="230" w:lineRule="auto" w:before="0" w:after="0"/>
        <w:ind w:left="360" w:right="353" w:firstLine="0"/>
        <w:jc w:val="both"/>
        <w:rPr>
          <w:sz w:val="24"/>
        </w:rPr>
      </w:pPr>
      <w:r>
        <w:rPr>
          <w:sz w:val="24"/>
        </w:rPr>
        <w:t>Ít có giá trị, này các Tỷ-kheo, là những mất mát này, như mất mát tài sản. Cái này là khốn cùng giữa các mất mát, này các Tỷ-kheo, tức là mất mát trí tuệ.</w:t>
      </w:r>
    </w:p>
    <w:p>
      <w:pPr>
        <w:pStyle w:val="BodyText"/>
        <w:spacing w:before="6"/>
      </w:pPr>
    </w:p>
    <w:p>
      <w:pPr>
        <w:pStyle w:val="ListParagraph"/>
        <w:numPr>
          <w:ilvl w:val="0"/>
          <w:numId w:val="22"/>
        </w:numPr>
        <w:tabs>
          <w:tab w:pos="599" w:val="left" w:leader="none"/>
        </w:tabs>
        <w:spacing w:line="232" w:lineRule="auto" w:before="0" w:after="0"/>
        <w:ind w:left="360" w:right="352" w:firstLine="0"/>
        <w:jc w:val="both"/>
        <w:rPr>
          <w:sz w:val="24"/>
        </w:rPr>
      </w:pPr>
      <w:r>
        <w:rPr>
          <w:sz w:val="24"/>
        </w:rPr>
        <w:t>Ít có giá trị,</w:t>
      </w:r>
      <w:r>
        <w:rPr>
          <w:spacing w:val="-1"/>
          <w:sz w:val="24"/>
        </w:rPr>
        <w:t> </w:t>
      </w:r>
      <w:r>
        <w:rPr>
          <w:sz w:val="24"/>
        </w:rPr>
        <w:t>này</w:t>
      </w:r>
      <w:r>
        <w:rPr>
          <w:spacing w:val="-5"/>
          <w:sz w:val="24"/>
        </w:rPr>
        <w:t> </w:t>
      </w:r>
      <w:r>
        <w:rPr>
          <w:sz w:val="24"/>
        </w:rPr>
        <w:t>các</w:t>
      </w:r>
      <w:r>
        <w:rPr>
          <w:spacing w:val="-2"/>
          <w:sz w:val="24"/>
        </w:rPr>
        <w:t> </w:t>
      </w:r>
      <w:r>
        <w:rPr>
          <w:sz w:val="24"/>
        </w:rPr>
        <w:t>Tỷ-kheo, là</w:t>
      </w:r>
      <w:r>
        <w:rPr>
          <w:spacing w:val="-1"/>
          <w:sz w:val="24"/>
        </w:rPr>
        <w:t> </w:t>
      </w:r>
      <w:r>
        <w:rPr>
          <w:sz w:val="24"/>
        </w:rPr>
        <w:t>những</w:t>
      </w:r>
      <w:r>
        <w:rPr>
          <w:spacing w:val="-3"/>
          <w:sz w:val="24"/>
        </w:rPr>
        <w:t> </w:t>
      </w:r>
      <w:r>
        <w:rPr>
          <w:sz w:val="24"/>
        </w:rPr>
        <w:t>tăng trưởng</w:t>
      </w:r>
      <w:r>
        <w:rPr>
          <w:spacing w:val="-3"/>
          <w:sz w:val="24"/>
        </w:rPr>
        <w:t> </w:t>
      </w:r>
      <w:r>
        <w:rPr>
          <w:sz w:val="24"/>
        </w:rPr>
        <w:t>này,</w:t>
      </w:r>
      <w:r>
        <w:rPr>
          <w:spacing w:val="-1"/>
          <w:sz w:val="24"/>
        </w:rPr>
        <w:t> </w:t>
      </w:r>
      <w:r>
        <w:rPr>
          <w:sz w:val="24"/>
        </w:rPr>
        <w:t>như tăng</w:t>
      </w:r>
      <w:r>
        <w:rPr>
          <w:spacing w:val="-2"/>
          <w:sz w:val="24"/>
        </w:rPr>
        <w:t> </w:t>
      </w:r>
      <w:r>
        <w:rPr>
          <w:sz w:val="24"/>
        </w:rPr>
        <w:t>trưởng</w:t>
      </w:r>
      <w:r>
        <w:rPr>
          <w:spacing w:val="-1"/>
          <w:sz w:val="24"/>
        </w:rPr>
        <w:t> </w:t>
      </w:r>
      <w:r>
        <w:rPr>
          <w:sz w:val="24"/>
        </w:rPr>
        <w:t>tài sản,</w:t>
      </w:r>
      <w:r>
        <w:rPr>
          <w:spacing w:val="-1"/>
          <w:sz w:val="24"/>
        </w:rPr>
        <w:t> </w:t>
      </w:r>
      <w:r>
        <w:rPr>
          <w:sz w:val="24"/>
        </w:rPr>
        <w:t>Cái</w:t>
      </w:r>
      <w:r>
        <w:rPr>
          <w:spacing w:val="-1"/>
          <w:sz w:val="24"/>
        </w:rPr>
        <w:t> </w:t>
      </w:r>
      <w:r>
        <w:rPr>
          <w:sz w:val="24"/>
        </w:rPr>
        <w:t>này</w:t>
      </w:r>
      <w:r>
        <w:rPr>
          <w:spacing w:val="-3"/>
          <w:sz w:val="24"/>
        </w:rPr>
        <w:t> </w:t>
      </w:r>
      <w:r>
        <w:rPr>
          <w:sz w:val="24"/>
        </w:rPr>
        <w:t>là</w:t>
      </w:r>
      <w:r>
        <w:rPr>
          <w:spacing w:val="-1"/>
          <w:sz w:val="24"/>
        </w:rPr>
        <w:t> </w:t>
      </w:r>
      <w:r>
        <w:rPr>
          <w:sz w:val="24"/>
        </w:rPr>
        <w:t>tối</w:t>
      </w:r>
      <w:r>
        <w:rPr>
          <w:spacing w:val="-1"/>
          <w:sz w:val="24"/>
        </w:rPr>
        <w:t> </w:t>
      </w:r>
      <w:r>
        <w:rPr>
          <w:sz w:val="24"/>
        </w:rPr>
        <w:t>thượng giữa các tăng trưởng, này các Tỷ-kheo, tức là tăng trưởng trí tuệ.</w:t>
      </w:r>
    </w:p>
    <w:p>
      <w:pPr>
        <w:pStyle w:val="BodyText"/>
        <w:spacing w:before="4"/>
      </w:pPr>
    </w:p>
    <w:p>
      <w:pPr>
        <w:pStyle w:val="ListParagraph"/>
        <w:numPr>
          <w:ilvl w:val="0"/>
          <w:numId w:val="22"/>
        </w:numPr>
        <w:tabs>
          <w:tab w:pos="726" w:val="left" w:leader="none"/>
        </w:tabs>
        <w:spacing w:line="232" w:lineRule="auto" w:before="0" w:after="0"/>
        <w:ind w:left="360" w:right="352" w:firstLine="0"/>
        <w:jc w:val="both"/>
        <w:rPr>
          <w:sz w:val="24"/>
        </w:rPr>
      </w:pPr>
      <w:r>
        <w:rPr>
          <w:sz w:val="24"/>
        </w:rPr>
        <w:t>Ít có giá trị, này các Tỷ-kheo, là những mất mát này, như mất mát danh tiếng. Cái này là khốn cùng giữa các mất mát, này các Tỷ-kheo, tức là mất mát trí tuệ.</w:t>
      </w:r>
    </w:p>
    <w:p>
      <w:pPr>
        <w:pStyle w:val="BodyText"/>
        <w:spacing w:before="7"/>
      </w:pPr>
    </w:p>
    <w:p>
      <w:pPr>
        <w:pStyle w:val="ListParagraph"/>
        <w:numPr>
          <w:ilvl w:val="0"/>
          <w:numId w:val="22"/>
        </w:numPr>
        <w:tabs>
          <w:tab w:pos="745" w:val="left" w:leader="none"/>
        </w:tabs>
        <w:spacing w:line="230" w:lineRule="auto" w:before="0" w:after="0"/>
        <w:ind w:left="360" w:right="353" w:firstLine="0"/>
        <w:jc w:val="both"/>
        <w:rPr>
          <w:sz w:val="24"/>
        </w:rPr>
      </w:pPr>
      <w:r>
        <w:rPr>
          <w:sz w:val="24"/>
        </w:rPr>
        <w:t>Ít có giá trị, này các Tỷ-kheo, là những mất mát này, như tăng trưởng danh tiếng. Cái này là tối thượng giữa các tăng trưởng, này các Tỷ-kheo, tức là tăng trưởng trí tuệ.</w:t>
      </w:r>
    </w:p>
    <w:p>
      <w:pPr>
        <w:pStyle w:val="BodyText"/>
        <w:spacing w:before="8"/>
      </w:pPr>
    </w:p>
    <w:p>
      <w:pPr>
        <w:pStyle w:val="BodyText"/>
        <w:spacing w:line="232" w:lineRule="auto"/>
        <w:ind w:left="360" w:right="355"/>
        <w:jc w:val="both"/>
      </w:pPr>
      <w:r>
        <w:rPr/>
        <w:t>Do vậy, này các Tỷ-kheo, các Thầy cần phải học tập như sau: “Chúng ta sẽ làm tăng trưởng sự tăng trưởng trí tuệ”. Như vậy, này các Tỷ-kheo, các Thầy cần phải học tập.</w:t>
      </w:r>
    </w:p>
    <w:p>
      <w:pPr>
        <w:pStyle w:val="BodyText"/>
        <w:spacing w:before="11"/>
      </w:pPr>
    </w:p>
    <w:p>
      <w:pPr>
        <w:pStyle w:val="ListParagraph"/>
        <w:numPr>
          <w:ilvl w:val="2"/>
          <w:numId w:val="12"/>
        </w:numPr>
        <w:tabs>
          <w:tab w:pos="405" w:val="left" w:leader="none"/>
        </w:tabs>
        <w:spacing w:line="240" w:lineRule="auto" w:before="1"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Phóng </w:t>
      </w:r>
      <w:r>
        <w:rPr>
          <w:rFonts w:ascii="Verdana" w:hAnsi="Verdana"/>
          <w:b/>
          <w:color w:val="008AF0"/>
          <w:spacing w:val="-5"/>
          <w:sz w:val="20"/>
        </w:rPr>
        <w:t>Dật</w:t>
      </w:r>
    </w:p>
    <w:p>
      <w:pPr>
        <w:pStyle w:val="BodyText"/>
        <w:spacing w:before="28"/>
        <w:rPr>
          <w:rFonts w:ascii="Verdana"/>
          <w:b/>
          <w:sz w:val="20"/>
        </w:rPr>
      </w:pPr>
    </w:p>
    <w:p>
      <w:pPr>
        <w:pStyle w:val="BodyText"/>
        <w:ind w:left="360"/>
      </w:pPr>
      <w:r>
        <w:rPr>
          <w:spacing w:val="-2"/>
        </w:rPr>
        <w:t>1-</w:t>
      </w:r>
      <w:r>
        <w:rPr>
          <w:spacing w:val="-5"/>
        </w:rPr>
        <w:t>16.</w:t>
      </w:r>
    </w:p>
    <w:p>
      <w:pPr>
        <w:pStyle w:val="BodyText"/>
        <w:spacing w:before="25"/>
      </w:pPr>
    </w:p>
    <w:p>
      <w:pPr>
        <w:pStyle w:val="ListParagraph"/>
        <w:numPr>
          <w:ilvl w:val="0"/>
          <w:numId w:val="23"/>
        </w:numPr>
        <w:tabs>
          <w:tab w:pos="601" w:val="left" w:leader="none"/>
        </w:tabs>
        <w:spacing w:line="223" w:lineRule="auto" w:before="1" w:after="0"/>
        <w:ind w:left="360" w:right="352" w:firstLine="0"/>
        <w:jc w:val="both"/>
        <w:rPr>
          <w:sz w:val="24"/>
        </w:rPr>
      </w:pPr>
      <w:r>
        <w:rPr>
          <w:b/>
          <w:sz w:val="27"/>
        </w:rPr>
        <w:t>T</w:t>
      </w:r>
      <w:r>
        <w:rPr>
          <w:sz w:val="24"/>
        </w:rPr>
        <w:t>a không</w:t>
      </w:r>
      <w:r>
        <w:rPr>
          <w:spacing w:val="-2"/>
          <w:sz w:val="24"/>
        </w:rPr>
        <w:t> </w:t>
      </w:r>
      <w:r>
        <w:rPr>
          <w:sz w:val="24"/>
        </w:rPr>
        <w:t>thấy</w:t>
      </w:r>
      <w:r>
        <w:rPr>
          <w:spacing w:val="-4"/>
          <w:sz w:val="24"/>
        </w:rPr>
        <w:t> </w:t>
      </w:r>
      <w:r>
        <w:rPr>
          <w:sz w:val="24"/>
        </w:rPr>
        <w:t>một pháp nào khác, này</w:t>
      </w:r>
      <w:r>
        <w:rPr>
          <w:spacing w:val="-2"/>
          <w:sz w:val="24"/>
        </w:rPr>
        <w:t> </w:t>
      </w:r>
      <w:r>
        <w:rPr>
          <w:sz w:val="24"/>
        </w:rPr>
        <w:t>các Tỷ-kheo, có thể đưa</w:t>
      </w:r>
      <w:r>
        <w:rPr>
          <w:spacing w:val="-1"/>
          <w:sz w:val="24"/>
        </w:rPr>
        <w:t> </w:t>
      </w:r>
      <w:r>
        <w:rPr>
          <w:sz w:val="24"/>
        </w:rPr>
        <w:t>đến bất lợi lớn, này</w:t>
      </w:r>
      <w:r>
        <w:rPr>
          <w:spacing w:val="-3"/>
          <w:sz w:val="24"/>
        </w:rPr>
        <w:t> </w:t>
      </w:r>
      <w:r>
        <w:rPr>
          <w:sz w:val="24"/>
        </w:rPr>
        <w:t>các Tỷ-kheo, như là phóng dật. Phóng dật, này các Tỷ-kheo, đưa đến bất lợi lớn.</w:t>
      </w:r>
    </w:p>
    <w:p>
      <w:pPr>
        <w:pStyle w:val="BodyText"/>
        <w:spacing w:before="11"/>
      </w:pPr>
    </w:p>
    <w:p>
      <w:pPr>
        <w:pStyle w:val="ListParagraph"/>
        <w:numPr>
          <w:ilvl w:val="0"/>
          <w:numId w:val="23"/>
        </w:numPr>
        <w:tabs>
          <w:tab w:pos="601" w:val="left" w:leader="none"/>
        </w:tabs>
        <w:spacing w:line="232" w:lineRule="auto" w:before="0" w:after="0"/>
        <w:ind w:left="360" w:right="352" w:firstLine="0"/>
        <w:jc w:val="both"/>
        <w:rPr>
          <w:sz w:val="24"/>
        </w:rPr>
      </w:pPr>
      <w:r>
        <w:rPr>
          <w:sz w:val="24"/>
        </w:rPr>
        <w:t>Ta không thấy</w:t>
      </w:r>
      <w:r>
        <w:rPr>
          <w:spacing w:val="-4"/>
          <w:sz w:val="24"/>
        </w:rPr>
        <w:t> </w:t>
      </w:r>
      <w:r>
        <w:rPr>
          <w:sz w:val="24"/>
        </w:rPr>
        <w:t>một pháp nào khác, này</w:t>
      </w:r>
      <w:r>
        <w:rPr>
          <w:spacing w:val="-2"/>
          <w:sz w:val="24"/>
        </w:rPr>
        <w:t> </w:t>
      </w:r>
      <w:r>
        <w:rPr>
          <w:sz w:val="24"/>
        </w:rPr>
        <w:t>các Tỷ-kheo, có thể đưa đến ích lợi lớn, này</w:t>
      </w:r>
      <w:r>
        <w:rPr>
          <w:spacing w:val="-3"/>
          <w:sz w:val="24"/>
        </w:rPr>
        <w:t> </w:t>
      </w:r>
      <w:r>
        <w:rPr>
          <w:sz w:val="24"/>
        </w:rPr>
        <w:t>các Tỷ-kheo, như là không phóng dật. Không phóng dật, này các Tỷ-kheo, đưa đến ích lợi lớn.</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23"/>
        </w:numPr>
        <w:tabs>
          <w:tab w:pos="599" w:val="left" w:leader="none"/>
        </w:tabs>
        <w:spacing w:line="240" w:lineRule="auto" w:before="83" w:after="0"/>
        <w:ind w:left="599" w:right="0" w:hanging="239"/>
        <w:jc w:val="left"/>
        <w:rPr>
          <w:sz w:val="24"/>
        </w:rPr>
      </w:pPr>
      <w:r>
        <w:rPr>
          <w:sz w:val="24"/>
        </w:rPr>
        <w:t>(Như</w:t>
      </w:r>
      <w:r>
        <w:rPr>
          <w:spacing w:val="-6"/>
          <w:sz w:val="24"/>
        </w:rPr>
        <w:t> </w:t>
      </w:r>
      <w:r>
        <w:rPr>
          <w:sz w:val="24"/>
        </w:rPr>
        <w:t>số</w:t>
      </w:r>
      <w:r>
        <w:rPr>
          <w:spacing w:val="-2"/>
          <w:sz w:val="24"/>
        </w:rPr>
        <w:t> </w:t>
      </w:r>
      <w:r>
        <w:rPr>
          <w:sz w:val="24"/>
        </w:rPr>
        <w:t>1,</w:t>
      </w:r>
      <w:r>
        <w:rPr>
          <w:spacing w:val="-3"/>
          <w:sz w:val="24"/>
        </w:rPr>
        <w:t> </w:t>
      </w:r>
      <w:r>
        <w:rPr>
          <w:sz w:val="24"/>
        </w:rPr>
        <w:t>chỉ</w:t>
      </w:r>
      <w:r>
        <w:rPr>
          <w:spacing w:val="-1"/>
          <w:sz w:val="24"/>
        </w:rPr>
        <w:t> </w:t>
      </w:r>
      <w:r>
        <w:rPr>
          <w:sz w:val="24"/>
        </w:rPr>
        <w:t>thế</w:t>
      </w:r>
      <w:r>
        <w:rPr>
          <w:spacing w:val="-6"/>
          <w:sz w:val="24"/>
        </w:rPr>
        <w:t> </w:t>
      </w:r>
      <w:r>
        <w:rPr>
          <w:sz w:val="24"/>
        </w:rPr>
        <w:t>vào</w:t>
      </w:r>
      <w:r>
        <w:rPr>
          <w:spacing w:val="-2"/>
          <w:sz w:val="24"/>
        </w:rPr>
        <w:t> </w:t>
      </w:r>
      <w:r>
        <w:rPr>
          <w:sz w:val="24"/>
        </w:rPr>
        <w:t>“như</w:t>
      </w:r>
      <w:r>
        <w:rPr>
          <w:spacing w:val="-4"/>
          <w:sz w:val="24"/>
        </w:rPr>
        <w:t> </w:t>
      </w:r>
      <w:r>
        <w:rPr>
          <w:sz w:val="24"/>
        </w:rPr>
        <w:t>là</w:t>
      </w:r>
      <w:r>
        <w:rPr>
          <w:spacing w:val="-2"/>
          <w:sz w:val="24"/>
        </w:rPr>
        <w:t> </w:t>
      </w:r>
      <w:r>
        <w:rPr>
          <w:sz w:val="24"/>
        </w:rPr>
        <w:t>biếng</w:t>
      </w:r>
      <w:r>
        <w:rPr>
          <w:spacing w:val="-5"/>
          <w:sz w:val="24"/>
        </w:rPr>
        <w:t> </w:t>
      </w:r>
      <w:r>
        <w:rPr>
          <w:spacing w:val="-2"/>
          <w:sz w:val="24"/>
        </w:rPr>
        <w:t>nhác”)....</w:t>
      </w:r>
    </w:p>
    <w:p>
      <w:pPr>
        <w:pStyle w:val="BodyText"/>
      </w:pPr>
    </w:p>
    <w:p>
      <w:pPr>
        <w:pStyle w:val="ListParagraph"/>
        <w:numPr>
          <w:ilvl w:val="0"/>
          <w:numId w:val="23"/>
        </w:numPr>
        <w:tabs>
          <w:tab w:pos="599" w:val="left" w:leader="none"/>
        </w:tabs>
        <w:spacing w:line="240" w:lineRule="auto" w:before="0" w:after="0"/>
        <w:ind w:left="599" w:right="0" w:hanging="239"/>
        <w:jc w:val="left"/>
        <w:rPr>
          <w:sz w:val="24"/>
        </w:rPr>
      </w:pPr>
      <w:r>
        <w:rPr>
          <w:sz w:val="24"/>
        </w:rPr>
        <w:t>(Như</w:t>
      </w:r>
      <w:r>
        <w:rPr>
          <w:spacing w:val="-8"/>
          <w:sz w:val="24"/>
        </w:rPr>
        <w:t> </w:t>
      </w:r>
      <w:r>
        <w:rPr>
          <w:sz w:val="24"/>
        </w:rPr>
        <w:t>số</w:t>
      </w:r>
      <w:r>
        <w:rPr>
          <w:spacing w:val="-2"/>
          <w:sz w:val="24"/>
        </w:rPr>
        <w:t> </w:t>
      </w:r>
      <w:r>
        <w:rPr>
          <w:sz w:val="24"/>
        </w:rPr>
        <w:t>2,</w:t>
      </w:r>
      <w:r>
        <w:rPr>
          <w:spacing w:val="-2"/>
          <w:sz w:val="24"/>
        </w:rPr>
        <w:t> </w:t>
      </w:r>
      <w:r>
        <w:rPr>
          <w:sz w:val="24"/>
        </w:rPr>
        <w:t>chỉ</w:t>
      </w:r>
      <w:r>
        <w:rPr>
          <w:spacing w:val="-2"/>
          <w:sz w:val="24"/>
        </w:rPr>
        <w:t> </w:t>
      </w:r>
      <w:r>
        <w:rPr>
          <w:sz w:val="24"/>
        </w:rPr>
        <w:t>thế</w:t>
      </w:r>
      <w:r>
        <w:rPr>
          <w:spacing w:val="-5"/>
          <w:sz w:val="24"/>
        </w:rPr>
        <w:t> </w:t>
      </w:r>
      <w:r>
        <w:rPr>
          <w:sz w:val="24"/>
        </w:rPr>
        <w:t>vào</w:t>
      </w:r>
      <w:r>
        <w:rPr>
          <w:spacing w:val="-4"/>
          <w:sz w:val="24"/>
        </w:rPr>
        <w:t> </w:t>
      </w:r>
      <w:r>
        <w:rPr>
          <w:sz w:val="24"/>
        </w:rPr>
        <w:t>“như</w:t>
      </w:r>
      <w:r>
        <w:rPr>
          <w:spacing w:val="-3"/>
          <w:sz w:val="24"/>
        </w:rPr>
        <w:t> </w:t>
      </w:r>
      <w:r>
        <w:rPr>
          <w:sz w:val="24"/>
        </w:rPr>
        <w:t>là</w:t>
      </w:r>
      <w:r>
        <w:rPr>
          <w:spacing w:val="-3"/>
          <w:sz w:val="24"/>
        </w:rPr>
        <w:t> </w:t>
      </w:r>
      <w:r>
        <w:rPr>
          <w:sz w:val="24"/>
        </w:rPr>
        <w:t>tinh</w:t>
      </w:r>
      <w:r>
        <w:rPr>
          <w:spacing w:val="-1"/>
          <w:sz w:val="24"/>
        </w:rPr>
        <w:t> </w:t>
      </w:r>
      <w:r>
        <w:rPr>
          <w:sz w:val="24"/>
        </w:rPr>
        <w:t>cần</w:t>
      </w:r>
      <w:r>
        <w:rPr>
          <w:spacing w:val="-4"/>
          <w:sz w:val="24"/>
        </w:rPr>
        <w:t> </w:t>
      </w:r>
      <w:r>
        <w:rPr>
          <w:sz w:val="24"/>
        </w:rPr>
        <w:t>tinh</w:t>
      </w:r>
      <w:r>
        <w:rPr>
          <w:spacing w:val="-4"/>
          <w:sz w:val="24"/>
        </w:rPr>
        <w:t> </w:t>
      </w:r>
      <w:r>
        <w:rPr>
          <w:spacing w:val="-2"/>
          <w:sz w:val="24"/>
        </w:rPr>
        <w:t>tấn”)...</w:t>
      </w:r>
    </w:p>
    <w:p>
      <w:pPr>
        <w:pStyle w:val="ListParagraph"/>
        <w:numPr>
          <w:ilvl w:val="0"/>
          <w:numId w:val="23"/>
        </w:numPr>
        <w:tabs>
          <w:tab w:pos="599" w:val="left" w:leader="none"/>
        </w:tabs>
        <w:spacing w:line="240" w:lineRule="auto" w:before="274" w:after="0"/>
        <w:ind w:left="599" w:right="0" w:hanging="239"/>
        <w:jc w:val="left"/>
        <w:rPr>
          <w:sz w:val="24"/>
        </w:rPr>
      </w:pPr>
      <w:r>
        <w:rPr>
          <w:sz w:val="24"/>
        </w:rPr>
        <w:t>(Như</w:t>
      </w:r>
      <w:r>
        <w:rPr>
          <w:spacing w:val="-4"/>
          <w:sz w:val="24"/>
        </w:rPr>
        <w:t> </w:t>
      </w:r>
      <w:r>
        <w:rPr>
          <w:sz w:val="24"/>
        </w:rPr>
        <w:t>số</w:t>
      </w:r>
      <w:r>
        <w:rPr>
          <w:spacing w:val="-3"/>
          <w:sz w:val="24"/>
        </w:rPr>
        <w:t> </w:t>
      </w:r>
      <w:r>
        <w:rPr>
          <w:sz w:val="24"/>
        </w:rPr>
        <w:t>1,</w:t>
      </w:r>
      <w:r>
        <w:rPr>
          <w:spacing w:val="-3"/>
          <w:sz w:val="24"/>
        </w:rPr>
        <w:t> </w:t>
      </w:r>
      <w:r>
        <w:rPr>
          <w:sz w:val="24"/>
        </w:rPr>
        <w:t>chỉ</w:t>
      </w:r>
      <w:r>
        <w:rPr>
          <w:spacing w:val="-2"/>
          <w:sz w:val="24"/>
        </w:rPr>
        <w:t> </w:t>
      </w:r>
      <w:r>
        <w:rPr>
          <w:sz w:val="24"/>
        </w:rPr>
        <w:t>thế</w:t>
      </w:r>
      <w:r>
        <w:rPr>
          <w:spacing w:val="-5"/>
          <w:sz w:val="24"/>
        </w:rPr>
        <w:t> </w:t>
      </w:r>
      <w:r>
        <w:rPr>
          <w:sz w:val="24"/>
        </w:rPr>
        <w:t>vào</w:t>
      </w:r>
      <w:r>
        <w:rPr>
          <w:spacing w:val="-3"/>
          <w:sz w:val="24"/>
        </w:rPr>
        <w:t> </w:t>
      </w:r>
      <w:r>
        <w:rPr>
          <w:sz w:val="24"/>
        </w:rPr>
        <w:t>“như</w:t>
      </w:r>
      <w:r>
        <w:rPr>
          <w:spacing w:val="-4"/>
          <w:sz w:val="24"/>
        </w:rPr>
        <w:t> </w:t>
      </w:r>
      <w:r>
        <w:rPr>
          <w:sz w:val="24"/>
        </w:rPr>
        <w:t>là</w:t>
      </w:r>
      <w:r>
        <w:rPr>
          <w:spacing w:val="-2"/>
          <w:sz w:val="24"/>
        </w:rPr>
        <w:t> </w:t>
      </w:r>
      <w:r>
        <w:rPr>
          <w:sz w:val="24"/>
        </w:rPr>
        <w:t>nhiều</w:t>
      </w:r>
      <w:r>
        <w:rPr>
          <w:spacing w:val="-2"/>
          <w:sz w:val="24"/>
        </w:rPr>
        <w:t> dục”)...</w:t>
      </w:r>
    </w:p>
    <w:p>
      <w:pPr>
        <w:pStyle w:val="BodyText"/>
      </w:pPr>
    </w:p>
    <w:p>
      <w:pPr>
        <w:pStyle w:val="ListParagraph"/>
        <w:numPr>
          <w:ilvl w:val="0"/>
          <w:numId w:val="23"/>
        </w:numPr>
        <w:tabs>
          <w:tab w:pos="599" w:val="left" w:leader="none"/>
        </w:tabs>
        <w:spacing w:line="240" w:lineRule="auto" w:before="0" w:after="0"/>
        <w:ind w:left="599" w:right="0" w:hanging="239"/>
        <w:jc w:val="left"/>
        <w:rPr>
          <w:sz w:val="24"/>
        </w:rPr>
      </w:pPr>
      <w:r>
        <w:rPr>
          <w:sz w:val="24"/>
        </w:rPr>
        <w:t>(Như</w:t>
      </w:r>
      <w:r>
        <w:rPr>
          <w:spacing w:val="-4"/>
          <w:sz w:val="24"/>
        </w:rPr>
        <w:t> </w:t>
      </w:r>
      <w:r>
        <w:rPr>
          <w:sz w:val="24"/>
        </w:rPr>
        <w:t>số</w:t>
      </w:r>
      <w:r>
        <w:rPr>
          <w:spacing w:val="-2"/>
          <w:sz w:val="24"/>
        </w:rPr>
        <w:t> </w:t>
      </w:r>
      <w:r>
        <w:rPr>
          <w:sz w:val="24"/>
        </w:rPr>
        <w:t>2,</w:t>
      </w:r>
      <w:r>
        <w:rPr>
          <w:spacing w:val="-1"/>
          <w:sz w:val="24"/>
        </w:rPr>
        <w:t> </w:t>
      </w:r>
      <w:r>
        <w:rPr>
          <w:sz w:val="24"/>
        </w:rPr>
        <w:t>chỉ</w:t>
      </w:r>
      <w:r>
        <w:rPr>
          <w:spacing w:val="-2"/>
          <w:sz w:val="24"/>
        </w:rPr>
        <w:t> </w:t>
      </w:r>
      <w:r>
        <w:rPr>
          <w:sz w:val="24"/>
        </w:rPr>
        <w:t>thế</w:t>
      </w:r>
      <w:r>
        <w:rPr>
          <w:spacing w:val="-2"/>
          <w:sz w:val="24"/>
        </w:rPr>
        <w:t> </w:t>
      </w:r>
      <w:r>
        <w:rPr>
          <w:sz w:val="24"/>
        </w:rPr>
        <w:t>vào</w:t>
      </w:r>
      <w:r>
        <w:rPr>
          <w:spacing w:val="-2"/>
          <w:sz w:val="24"/>
        </w:rPr>
        <w:t> </w:t>
      </w:r>
      <w:r>
        <w:rPr>
          <w:sz w:val="24"/>
        </w:rPr>
        <w:t>“như</w:t>
      </w:r>
      <w:r>
        <w:rPr>
          <w:spacing w:val="-4"/>
          <w:sz w:val="24"/>
        </w:rPr>
        <w:t> </w:t>
      </w:r>
      <w:r>
        <w:rPr>
          <w:sz w:val="24"/>
        </w:rPr>
        <w:t>là</w:t>
      </w:r>
      <w:r>
        <w:rPr>
          <w:spacing w:val="-2"/>
          <w:sz w:val="24"/>
        </w:rPr>
        <w:t> </w:t>
      </w:r>
      <w:r>
        <w:rPr>
          <w:sz w:val="24"/>
        </w:rPr>
        <w:t>ít</w:t>
      </w:r>
      <w:r>
        <w:rPr>
          <w:spacing w:val="-1"/>
          <w:sz w:val="24"/>
        </w:rPr>
        <w:t> </w:t>
      </w:r>
      <w:r>
        <w:rPr>
          <w:spacing w:val="-2"/>
          <w:sz w:val="24"/>
        </w:rPr>
        <w:t>dục”)...</w:t>
      </w:r>
    </w:p>
    <w:p>
      <w:pPr>
        <w:pStyle w:val="ListParagraph"/>
        <w:numPr>
          <w:ilvl w:val="0"/>
          <w:numId w:val="23"/>
        </w:numPr>
        <w:tabs>
          <w:tab w:pos="599" w:val="left" w:leader="none"/>
        </w:tabs>
        <w:spacing w:line="240" w:lineRule="auto" w:before="274" w:after="0"/>
        <w:ind w:left="599" w:right="0" w:hanging="239"/>
        <w:jc w:val="left"/>
        <w:rPr>
          <w:sz w:val="24"/>
        </w:rPr>
      </w:pPr>
      <w:r>
        <w:rPr>
          <w:sz w:val="24"/>
        </w:rPr>
        <w:t>(Như</w:t>
      </w:r>
      <w:r>
        <w:rPr>
          <w:spacing w:val="-4"/>
          <w:sz w:val="24"/>
        </w:rPr>
        <w:t> </w:t>
      </w:r>
      <w:r>
        <w:rPr>
          <w:sz w:val="24"/>
        </w:rPr>
        <w:t>số</w:t>
      </w:r>
      <w:r>
        <w:rPr>
          <w:spacing w:val="-2"/>
          <w:sz w:val="24"/>
        </w:rPr>
        <w:t> </w:t>
      </w:r>
      <w:r>
        <w:rPr>
          <w:sz w:val="24"/>
        </w:rPr>
        <w:t>1,</w:t>
      </w:r>
      <w:r>
        <w:rPr>
          <w:spacing w:val="-3"/>
          <w:sz w:val="24"/>
        </w:rPr>
        <w:t> </w:t>
      </w:r>
      <w:r>
        <w:rPr>
          <w:sz w:val="24"/>
        </w:rPr>
        <w:t>chỉ</w:t>
      </w:r>
      <w:r>
        <w:rPr>
          <w:spacing w:val="-2"/>
          <w:sz w:val="24"/>
        </w:rPr>
        <w:t> </w:t>
      </w:r>
      <w:r>
        <w:rPr>
          <w:sz w:val="24"/>
        </w:rPr>
        <w:t>thế</w:t>
      </w:r>
      <w:r>
        <w:rPr>
          <w:spacing w:val="-5"/>
          <w:sz w:val="24"/>
        </w:rPr>
        <w:t> </w:t>
      </w:r>
      <w:r>
        <w:rPr>
          <w:sz w:val="24"/>
        </w:rPr>
        <w:t>vào</w:t>
      </w:r>
      <w:r>
        <w:rPr>
          <w:spacing w:val="-3"/>
          <w:sz w:val="24"/>
        </w:rPr>
        <w:t> </w:t>
      </w:r>
      <w:r>
        <w:rPr>
          <w:sz w:val="24"/>
        </w:rPr>
        <w:t>“như</w:t>
      </w:r>
      <w:r>
        <w:rPr>
          <w:spacing w:val="-3"/>
          <w:sz w:val="24"/>
        </w:rPr>
        <w:t> </w:t>
      </w:r>
      <w:r>
        <w:rPr>
          <w:sz w:val="24"/>
        </w:rPr>
        <w:t>là</w:t>
      </w:r>
      <w:r>
        <w:rPr>
          <w:spacing w:val="-3"/>
          <w:sz w:val="24"/>
        </w:rPr>
        <w:t> </w:t>
      </w:r>
      <w:r>
        <w:rPr>
          <w:sz w:val="24"/>
        </w:rPr>
        <w:t>không</w:t>
      </w:r>
      <w:r>
        <w:rPr>
          <w:spacing w:val="-5"/>
          <w:sz w:val="24"/>
        </w:rPr>
        <w:t> </w:t>
      </w:r>
      <w:r>
        <w:rPr>
          <w:sz w:val="24"/>
        </w:rPr>
        <w:t>biết</w:t>
      </w:r>
      <w:r>
        <w:rPr>
          <w:spacing w:val="-1"/>
          <w:sz w:val="24"/>
        </w:rPr>
        <w:t> </w:t>
      </w:r>
      <w:r>
        <w:rPr>
          <w:spacing w:val="-2"/>
          <w:sz w:val="24"/>
        </w:rPr>
        <w:t>đủ”)...</w:t>
      </w:r>
    </w:p>
    <w:p>
      <w:pPr>
        <w:pStyle w:val="BodyText"/>
      </w:pPr>
    </w:p>
    <w:p>
      <w:pPr>
        <w:pStyle w:val="ListParagraph"/>
        <w:numPr>
          <w:ilvl w:val="0"/>
          <w:numId w:val="23"/>
        </w:numPr>
        <w:tabs>
          <w:tab w:pos="599" w:val="left" w:leader="none"/>
        </w:tabs>
        <w:spacing w:line="240" w:lineRule="auto" w:before="0" w:after="0"/>
        <w:ind w:left="599" w:right="0" w:hanging="239"/>
        <w:jc w:val="left"/>
        <w:rPr>
          <w:sz w:val="24"/>
        </w:rPr>
      </w:pPr>
      <w:r>
        <w:rPr>
          <w:sz w:val="24"/>
        </w:rPr>
        <w:t>(Như</w:t>
      </w:r>
      <w:r>
        <w:rPr>
          <w:spacing w:val="-6"/>
          <w:sz w:val="24"/>
        </w:rPr>
        <w:t> </w:t>
      </w:r>
      <w:r>
        <w:rPr>
          <w:sz w:val="24"/>
        </w:rPr>
        <w:t>số</w:t>
      </w:r>
      <w:r>
        <w:rPr>
          <w:spacing w:val="-2"/>
          <w:sz w:val="24"/>
        </w:rPr>
        <w:t> </w:t>
      </w:r>
      <w:r>
        <w:rPr>
          <w:sz w:val="24"/>
        </w:rPr>
        <w:t>2,</w:t>
      </w:r>
      <w:r>
        <w:rPr>
          <w:spacing w:val="-3"/>
          <w:sz w:val="24"/>
        </w:rPr>
        <w:t> </w:t>
      </w:r>
      <w:r>
        <w:rPr>
          <w:sz w:val="24"/>
        </w:rPr>
        <w:t>chỉ</w:t>
      </w:r>
      <w:r>
        <w:rPr>
          <w:spacing w:val="-1"/>
          <w:sz w:val="24"/>
        </w:rPr>
        <w:t> </w:t>
      </w:r>
      <w:r>
        <w:rPr>
          <w:sz w:val="24"/>
        </w:rPr>
        <w:t>thế</w:t>
      </w:r>
      <w:r>
        <w:rPr>
          <w:spacing w:val="-6"/>
          <w:sz w:val="24"/>
        </w:rPr>
        <w:t> </w:t>
      </w:r>
      <w:r>
        <w:rPr>
          <w:sz w:val="24"/>
        </w:rPr>
        <w:t>vào</w:t>
      </w:r>
      <w:r>
        <w:rPr>
          <w:spacing w:val="-2"/>
          <w:sz w:val="24"/>
        </w:rPr>
        <w:t> </w:t>
      </w:r>
      <w:r>
        <w:rPr>
          <w:sz w:val="24"/>
        </w:rPr>
        <w:t>“như</w:t>
      </w:r>
      <w:r>
        <w:rPr>
          <w:spacing w:val="-4"/>
          <w:sz w:val="24"/>
        </w:rPr>
        <w:t> </w:t>
      </w:r>
      <w:r>
        <w:rPr>
          <w:sz w:val="24"/>
        </w:rPr>
        <w:t>là</w:t>
      </w:r>
      <w:r>
        <w:rPr>
          <w:spacing w:val="-2"/>
          <w:sz w:val="24"/>
        </w:rPr>
        <w:t> </w:t>
      </w:r>
      <w:r>
        <w:rPr>
          <w:sz w:val="24"/>
        </w:rPr>
        <w:t>biết</w:t>
      </w:r>
      <w:r>
        <w:rPr>
          <w:spacing w:val="-1"/>
          <w:sz w:val="24"/>
        </w:rPr>
        <w:t> </w:t>
      </w:r>
      <w:r>
        <w:rPr>
          <w:spacing w:val="-2"/>
          <w:sz w:val="24"/>
        </w:rPr>
        <w:t>đủ”)...</w:t>
      </w:r>
    </w:p>
    <w:p>
      <w:pPr>
        <w:pStyle w:val="ListParagraph"/>
        <w:numPr>
          <w:ilvl w:val="0"/>
          <w:numId w:val="23"/>
        </w:numPr>
        <w:tabs>
          <w:tab w:pos="599" w:val="left" w:leader="none"/>
        </w:tabs>
        <w:spacing w:line="240" w:lineRule="auto" w:before="273" w:after="0"/>
        <w:ind w:left="599" w:right="0" w:hanging="239"/>
        <w:jc w:val="left"/>
        <w:rPr>
          <w:sz w:val="24"/>
        </w:rPr>
      </w:pPr>
      <w:r>
        <w:rPr>
          <w:sz w:val="24"/>
        </w:rPr>
        <w:t>(Như</w:t>
      </w:r>
      <w:r>
        <w:rPr>
          <w:spacing w:val="-3"/>
          <w:sz w:val="24"/>
        </w:rPr>
        <w:t> </w:t>
      </w:r>
      <w:r>
        <w:rPr>
          <w:sz w:val="24"/>
        </w:rPr>
        <w:t>số</w:t>
      </w:r>
      <w:r>
        <w:rPr>
          <w:spacing w:val="-2"/>
          <w:sz w:val="24"/>
        </w:rPr>
        <w:t> </w:t>
      </w:r>
      <w:r>
        <w:rPr>
          <w:sz w:val="24"/>
        </w:rPr>
        <w:t>1,</w:t>
      </w:r>
      <w:r>
        <w:rPr>
          <w:spacing w:val="-2"/>
          <w:sz w:val="24"/>
        </w:rPr>
        <w:t> </w:t>
      </w:r>
      <w:r>
        <w:rPr>
          <w:sz w:val="24"/>
        </w:rPr>
        <w:t>chỉ</w:t>
      </w:r>
      <w:r>
        <w:rPr>
          <w:spacing w:val="-1"/>
          <w:sz w:val="24"/>
        </w:rPr>
        <w:t> </w:t>
      </w:r>
      <w:r>
        <w:rPr>
          <w:sz w:val="24"/>
        </w:rPr>
        <w:t>thế</w:t>
      </w:r>
      <w:r>
        <w:rPr>
          <w:spacing w:val="-5"/>
          <w:sz w:val="24"/>
        </w:rPr>
        <w:t> </w:t>
      </w:r>
      <w:r>
        <w:rPr>
          <w:sz w:val="24"/>
        </w:rPr>
        <w:t>vào</w:t>
      </w:r>
      <w:r>
        <w:rPr>
          <w:spacing w:val="-2"/>
          <w:sz w:val="24"/>
        </w:rPr>
        <w:t> </w:t>
      </w:r>
      <w:r>
        <w:rPr>
          <w:sz w:val="24"/>
        </w:rPr>
        <w:t>“như</w:t>
      </w:r>
      <w:r>
        <w:rPr>
          <w:spacing w:val="-3"/>
          <w:sz w:val="24"/>
        </w:rPr>
        <w:t> </w:t>
      </w:r>
      <w:r>
        <w:rPr>
          <w:sz w:val="24"/>
        </w:rPr>
        <w:t>là</w:t>
      </w:r>
      <w:r>
        <w:rPr>
          <w:spacing w:val="-2"/>
          <w:sz w:val="24"/>
        </w:rPr>
        <w:t> </w:t>
      </w:r>
      <w:r>
        <w:rPr>
          <w:sz w:val="24"/>
        </w:rPr>
        <w:t>không</w:t>
      </w:r>
      <w:r>
        <w:rPr>
          <w:spacing w:val="-4"/>
          <w:sz w:val="24"/>
        </w:rPr>
        <w:t> </w:t>
      </w:r>
      <w:r>
        <w:rPr>
          <w:sz w:val="24"/>
        </w:rPr>
        <w:t>như</w:t>
      </w:r>
      <w:r>
        <w:rPr>
          <w:spacing w:val="-3"/>
          <w:sz w:val="24"/>
        </w:rPr>
        <w:t> </w:t>
      </w:r>
      <w:r>
        <w:rPr>
          <w:sz w:val="24"/>
        </w:rPr>
        <w:t>lý</w:t>
      </w:r>
      <w:r>
        <w:rPr>
          <w:spacing w:val="-8"/>
          <w:sz w:val="24"/>
        </w:rPr>
        <w:t> </w:t>
      </w:r>
      <w:r>
        <w:rPr>
          <w:sz w:val="24"/>
        </w:rPr>
        <w:t>tác</w:t>
      </w:r>
      <w:r>
        <w:rPr>
          <w:spacing w:val="2"/>
          <w:sz w:val="24"/>
        </w:rPr>
        <w:t> </w:t>
      </w:r>
      <w:r>
        <w:rPr>
          <w:spacing w:val="-2"/>
          <w:sz w:val="24"/>
        </w:rPr>
        <w:t>ý”)...</w:t>
      </w:r>
    </w:p>
    <w:p>
      <w:pPr>
        <w:pStyle w:val="BodyText"/>
      </w:pPr>
    </w:p>
    <w:p>
      <w:pPr>
        <w:pStyle w:val="ListParagraph"/>
        <w:numPr>
          <w:ilvl w:val="0"/>
          <w:numId w:val="23"/>
        </w:numPr>
        <w:tabs>
          <w:tab w:pos="719" w:val="left" w:leader="none"/>
        </w:tabs>
        <w:spacing w:line="240" w:lineRule="auto" w:before="0" w:after="0"/>
        <w:ind w:left="719" w:right="0" w:hanging="359"/>
        <w:jc w:val="left"/>
        <w:rPr>
          <w:sz w:val="24"/>
        </w:rPr>
      </w:pPr>
      <w:r>
        <w:rPr>
          <w:sz w:val="24"/>
        </w:rPr>
        <w:t>(Như</w:t>
      </w:r>
      <w:r>
        <w:rPr>
          <w:spacing w:val="-3"/>
          <w:sz w:val="24"/>
        </w:rPr>
        <w:t> </w:t>
      </w:r>
      <w:r>
        <w:rPr>
          <w:sz w:val="24"/>
        </w:rPr>
        <w:t>số</w:t>
      </w:r>
      <w:r>
        <w:rPr>
          <w:spacing w:val="-2"/>
          <w:sz w:val="24"/>
        </w:rPr>
        <w:t> </w:t>
      </w:r>
      <w:r>
        <w:rPr>
          <w:sz w:val="24"/>
        </w:rPr>
        <w:t>2,</w:t>
      </w:r>
      <w:r>
        <w:rPr>
          <w:spacing w:val="-2"/>
          <w:sz w:val="24"/>
        </w:rPr>
        <w:t> </w:t>
      </w:r>
      <w:r>
        <w:rPr>
          <w:sz w:val="24"/>
        </w:rPr>
        <w:t>chỉ thế</w:t>
      </w:r>
      <w:r>
        <w:rPr>
          <w:spacing w:val="-5"/>
          <w:sz w:val="24"/>
        </w:rPr>
        <w:t> </w:t>
      </w:r>
      <w:r>
        <w:rPr>
          <w:sz w:val="24"/>
        </w:rPr>
        <w:t>vào</w:t>
      </w:r>
      <w:r>
        <w:rPr>
          <w:spacing w:val="-2"/>
          <w:sz w:val="24"/>
        </w:rPr>
        <w:t> </w:t>
      </w:r>
      <w:r>
        <w:rPr>
          <w:sz w:val="24"/>
        </w:rPr>
        <w:t>“như</w:t>
      </w:r>
      <w:r>
        <w:rPr>
          <w:spacing w:val="-3"/>
          <w:sz w:val="24"/>
        </w:rPr>
        <w:t> </w:t>
      </w:r>
      <w:r>
        <w:rPr>
          <w:sz w:val="24"/>
        </w:rPr>
        <w:t>là</w:t>
      </w:r>
      <w:r>
        <w:rPr>
          <w:spacing w:val="-1"/>
          <w:sz w:val="24"/>
        </w:rPr>
        <w:t> </w:t>
      </w:r>
      <w:r>
        <w:rPr>
          <w:sz w:val="24"/>
        </w:rPr>
        <w:t>như</w:t>
      </w:r>
      <w:r>
        <w:rPr>
          <w:spacing w:val="-5"/>
          <w:sz w:val="24"/>
        </w:rPr>
        <w:t> </w:t>
      </w:r>
      <w:r>
        <w:rPr>
          <w:sz w:val="24"/>
        </w:rPr>
        <w:t>lý</w:t>
      </w:r>
      <w:r>
        <w:rPr>
          <w:spacing w:val="-9"/>
          <w:sz w:val="24"/>
        </w:rPr>
        <w:t> </w:t>
      </w:r>
      <w:r>
        <w:rPr>
          <w:sz w:val="24"/>
        </w:rPr>
        <w:t>tác</w:t>
      </w:r>
      <w:r>
        <w:rPr>
          <w:spacing w:val="3"/>
          <w:sz w:val="24"/>
        </w:rPr>
        <w:t> </w:t>
      </w:r>
      <w:r>
        <w:rPr>
          <w:spacing w:val="-2"/>
          <w:sz w:val="24"/>
        </w:rPr>
        <w:t>ý”)...</w:t>
      </w:r>
    </w:p>
    <w:p>
      <w:pPr>
        <w:pStyle w:val="BodyText"/>
      </w:pPr>
    </w:p>
    <w:p>
      <w:pPr>
        <w:pStyle w:val="ListParagraph"/>
        <w:numPr>
          <w:ilvl w:val="0"/>
          <w:numId w:val="23"/>
        </w:numPr>
        <w:tabs>
          <w:tab w:pos="719" w:val="left" w:leader="none"/>
        </w:tabs>
        <w:spacing w:line="240" w:lineRule="auto" w:before="1" w:after="0"/>
        <w:ind w:left="719" w:right="0" w:hanging="359"/>
        <w:jc w:val="left"/>
        <w:rPr>
          <w:sz w:val="24"/>
        </w:rPr>
      </w:pPr>
      <w:r>
        <w:rPr>
          <w:sz w:val="24"/>
        </w:rPr>
        <w:t>(Như</w:t>
      </w:r>
      <w:r>
        <w:rPr>
          <w:spacing w:val="-4"/>
          <w:sz w:val="24"/>
        </w:rPr>
        <w:t> </w:t>
      </w:r>
      <w:r>
        <w:rPr>
          <w:sz w:val="24"/>
        </w:rPr>
        <w:t>số</w:t>
      </w:r>
      <w:r>
        <w:rPr>
          <w:spacing w:val="-2"/>
          <w:sz w:val="24"/>
        </w:rPr>
        <w:t> </w:t>
      </w:r>
      <w:r>
        <w:rPr>
          <w:sz w:val="24"/>
        </w:rPr>
        <w:t>1,</w:t>
      </w:r>
      <w:r>
        <w:rPr>
          <w:spacing w:val="-4"/>
          <w:sz w:val="24"/>
        </w:rPr>
        <w:t> </w:t>
      </w:r>
      <w:r>
        <w:rPr>
          <w:sz w:val="24"/>
        </w:rPr>
        <w:t>chỉ</w:t>
      </w:r>
      <w:r>
        <w:rPr>
          <w:spacing w:val="-2"/>
          <w:sz w:val="24"/>
        </w:rPr>
        <w:t> </w:t>
      </w:r>
      <w:r>
        <w:rPr>
          <w:sz w:val="24"/>
        </w:rPr>
        <w:t>thế</w:t>
      </w:r>
      <w:r>
        <w:rPr>
          <w:spacing w:val="-3"/>
          <w:sz w:val="24"/>
        </w:rPr>
        <w:t> </w:t>
      </w:r>
      <w:r>
        <w:rPr>
          <w:sz w:val="24"/>
        </w:rPr>
        <w:t>vào</w:t>
      </w:r>
      <w:r>
        <w:rPr>
          <w:spacing w:val="-2"/>
          <w:sz w:val="24"/>
        </w:rPr>
        <w:t> </w:t>
      </w:r>
      <w:r>
        <w:rPr>
          <w:sz w:val="24"/>
        </w:rPr>
        <w:t>“như</w:t>
      </w:r>
      <w:r>
        <w:rPr>
          <w:spacing w:val="-4"/>
          <w:sz w:val="24"/>
        </w:rPr>
        <w:t> </w:t>
      </w:r>
      <w:r>
        <w:rPr>
          <w:sz w:val="24"/>
        </w:rPr>
        <w:t>là</w:t>
      </w:r>
      <w:r>
        <w:rPr>
          <w:spacing w:val="-5"/>
          <w:sz w:val="24"/>
        </w:rPr>
        <w:t> </w:t>
      </w:r>
      <w:r>
        <w:rPr>
          <w:sz w:val="24"/>
        </w:rPr>
        <w:t>không</w:t>
      </w:r>
      <w:r>
        <w:rPr>
          <w:spacing w:val="-4"/>
          <w:sz w:val="24"/>
        </w:rPr>
        <w:t> </w:t>
      </w:r>
      <w:r>
        <w:rPr>
          <w:sz w:val="24"/>
        </w:rPr>
        <w:t>tỉnh</w:t>
      </w:r>
      <w:r>
        <w:rPr>
          <w:spacing w:val="-2"/>
          <w:sz w:val="24"/>
        </w:rPr>
        <w:t> giác”)...</w:t>
      </w:r>
    </w:p>
    <w:p>
      <w:pPr>
        <w:pStyle w:val="ListParagraph"/>
        <w:numPr>
          <w:ilvl w:val="0"/>
          <w:numId w:val="23"/>
        </w:numPr>
        <w:tabs>
          <w:tab w:pos="719" w:val="left" w:leader="none"/>
        </w:tabs>
        <w:spacing w:line="240" w:lineRule="auto" w:before="273" w:after="0"/>
        <w:ind w:left="719" w:right="0" w:hanging="359"/>
        <w:jc w:val="left"/>
        <w:rPr>
          <w:sz w:val="24"/>
        </w:rPr>
      </w:pPr>
      <w:r>
        <w:rPr>
          <w:sz w:val="24"/>
        </w:rPr>
        <w:t>(Như</w:t>
      </w:r>
      <w:r>
        <w:rPr>
          <w:spacing w:val="-4"/>
          <w:sz w:val="24"/>
        </w:rPr>
        <w:t> </w:t>
      </w:r>
      <w:r>
        <w:rPr>
          <w:sz w:val="24"/>
        </w:rPr>
        <w:t>số</w:t>
      </w:r>
      <w:r>
        <w:rPr>
          <w:spacing w:val="-2"/>
          <w:sz w:val="24"/>
        </w:rPr>
        <w:t> </w:t>
      </w:r>
      <w:r>
        <w:rPr>
          <w:sz w:val="24"/>
        </w:rPr>
        <w:t>2,</w:t>
      </w:r>
      <w:r>
        <w:rPr>
          <w:spacing w:val="-2"/>
          <w:sz w:val="24"/>
        </w:rPr>
        <w:t> </w:t>
      </w:r>
      <w:r>
        <w:rPr>
          <w:sz w:val="24"/>
        </w:rPr>
        <w:t>chỉ</w:t>
      </w:r>
      <w:r>
        <w:rPr>
          <w:spacing w:val="-1"/>
          <w:sz w:val="24"/>
        </w:rPr>
        <w:t> </w:t>
      </w:r>
      <w:r>
        <w:rPr>
          <w:sz w:val="24"/>
        </w:rPr>
        <w:t>thế</w:t>
      </w:r>
      <w:r>
        <w:rPr>
          <w:spacing w:val="-6"/>
          <w:sz w:val="24"/>
        </w:rPr>
        <w:t> </w:t>
      </w:r>
      <w:r>
        <w:rPr>
          <w:sz w:val="24"/>
        </w:rPr>
        <w:t>vào</w:t>
      </w:r>
      <w:r>
        <w:rPr>
          <w:spacing w:val="-2"/>
          <w:sz w:val="24"/>
        </w:rPr>
        <w:t> </w:t>
      </w:r>
      <w:r>
        <w:rPr>
          <w:sz w:val="24"/>
        </w:rPr>
        <w:t>“như</w:t>
      </w:r>
      <w:r>
        <w:rPr>
          <w:spacing w:val="-3"/>
          <w:sz w:val="24"/>
        </w:rPr>
        <w:t> </w:t>
      </w:r>
      <w:r>
        <w:rPr>
          <w:sz w:val="24"/>
        </w:rPr>
        <w:t>là</w:t>
      </w:r>
      <w:r>
        <w:rPr>
          <w:spacing w:val="-2"/>
          <w:sz w:val="24"/>
        </w:rPr>
        <w:t> </w:t>
      </w:r>
      <w:r>
        <w:rPr>
          <w:sz w:val="24"/>
        </w:rPr>
        <w:t>tỉnh</w:t>
      </w:r>
      <w:r>
        <w:rPr>
          <w:spacing w:val="-2"/>
          <w:sz w:val="24"/>
        </w:rPr>
        <w:t> giác”)...</w:t>
      </w:r>
    </w:p>
    <w:p>
      <w:pPr>
        <w:pStyle w:val="BodyText"/>
      </w:pPr>
    </w:p>
    <w:p>
      <w:pPr>
        <w:pStyle w:val="ListParagraph"/>
        <w:numPr>
          <w:ilvl w:val="0"/>
          <w:numId w:val="23"/>
        </w:numPr>
        <w:tabs>
          <w:tab w:pos="719" w:val="left" w:leader="none"/>
        </w:tabs>
        <w:spacing w:line="240" w:lineRule="auto" w:before="0" w:after="0"/>
        <w:ind w:left="719" w:right="0" w:hanging="359"/>
        <w:jc w:val="left"/>
        <w:rPr>
          <w:sz w:val="24"/>
        </w:rPr>
      </w:pPr>
      <w:r>
        <w:rPr>
          <w:sz w:val="24"/>
        </w:rPr>
        <w:t>(Như</w:t>
      </w:r>
      <w:r>
        <w:rPr>
          <w:spacing w:val="-6"/>
          <w:sz w:val="24"/>
        </w:rPr>
        <w:t> </w:t>
      </w:r>
      <w:r>
        <w:rPr>
          <w:sz w:val="24"/>
        </w:rPr>
        <w:t>số</w:t>
      </w:r>
      <w:r>
        <w:rPr>
          <w:spacing w:val="-2"/>
          <w:sz w:val="24"/>
        </w:rPr>
        <w:t> </w:t>
      </w:r>
      <w:r>
        <w:rPr>
          <w:sz w:val="24"/>
        </w:rPr>
        <w:t>1,</w:t>
      </w:r>
      <w:r>
        <w:rPr>
          <w:spacing w:val="-3"/>
          <w:sz w:val="24"/>
        </w:rPr>
        <w:t> </w:t>
      </w:r>
      <w:r>
        <w:rPr>
          <w:sz w:val="24"/>
        </w:rPr>
        <w:t>chỉ</w:t>
      </w:r>
      <w:r>
        <w:rPr>
          <w:spacing w:val="-1"/>
          <w:sz w:val="24"/>
        </w:rPr>
        <w:t> </w:t>
      </w:r>
      <w:r>
        <w:rPr>
          <w:sz w:val="24"/>
        </w:rPr>
        <w:t>thế</w:t>
      </w:r>
      <w:r>
        <w:rPr>
          <w:spacing w:val="-5"/>
          <w:sz w:val="24"/>
        </w:rPr>
        <w:t> </w:t>
      </w:r>
      <w:r>
        <w:rPr>
          <w:sz w:val="24"/>
        </w:rPr>
        <w:t>vào</w:t>
      </w:r>
      <w:r>
        <w:rPr>
          <w:spacing w:val="-2"/>
          <w:sz w:val="24"/>
        </w:rPr>
        <w:t> </w:t>
      </w:r>
      <w:r>
        <w:rPr>
          <w:sz w:val="24"/>
        </w:rPr>
        <w:t>“như</w:t>
      </w:r>
      <w:r>
        <w:rPr>
          <w:spacing w:val="-3"/>
          <w:sz w:val="24"/>
        </w:rPr>
        <w:t> </w:t>
      </w:r>
      <w:r>
        <w:rPr>
          <w:sz w:val="24"/>
        </w:rPr>
        <w:t>là</w:t>
      </w:r>
      <w:r>
        <w:rPr>
          <w:spacing w:val="-2"/>
          <w:sz w:val="24"/>
        </w:rPr>
        <w:t> </w:t>
      </w:r>
      <w:r>
        <w:rPr>
          <w:sz w:val="24"/>
        </w:rPr>
        <w:t>làm</w:t>
      </w:r>
      <w:r>
        <w:rPr>
          <w:spacing w:val="-3"/>
          <w:sz w:val="24"/>
        </w:rPr>
        <w:t> </w:t>
      </w:r>
      <w:r>
        <w:rPr>
          <w:sz w:val="24"/>
        </w:rPr>
        <w:t>bạn</w:t>
      </w:r>
      <w:r>
        <w:rPr>
          <w:spacing w:val="-2"/>
          <w:sz w:val="24"/>
        </w:rPr>
        <w:t> </w:t>
      </w:r>
      <w:r>
        <w:rPr>
          <w:sz w:val="24"/>
        </w:rPr>
        <w:t>với</w:t>
      </w:r>
      <w:r>
        <w:rPr>
          <w:spacing w:val="-4"/>
          <w:sz w:val="24"/>
        </w:rPr>
        <w:t> </w:t>
      </w:r>
      <w:r>
        <w:rPr>
          <w:spacing w:val="-2"/>
          <w:sz w:val="24"/>
        </w:rPr>
        <w:t>ác”)...</w:t>
      </w:r>
    </w:p>
    <w:p>
      <w:pPr>
        <w:pStyle w:val="ListParagraph"/>
        <w:numPr>
          <w:ilvl w:val="0"/>
          <w:numId w:val="23"/>
        </w:numPr>
        <w:tabs>
          <w:tab w:pos="719" w:val="left" w:leader="none"/>
        </w:tabs>
        <w:spacing w:line="240" w:lineRule="auto" w:before="274" w:after="0"/>
        <w:ind w:left="719" w:right="0" w:hanging="359"/>
        <w:jc w:val="left"/>
        <w:rPr>
          <w:sz w:val="24"/>
        </w:rPr>
      </w:pPr>
      <w:r>
        <w:rPr>
          <w:sz w:val="24"/>
        </w:rPr>
        <w:t>(Như</w:t>
      </w:r>
      <w:r>
        <w:rPr>
          <w:spacing w:val="-6"/>
          <w:sz w:val="24"/>
        </w:rPr>
        <w:t> </w:t>
      </w:r>
      <w:r>
        <w:rPr>
          <w:sz w:val="24"/>
        </w:rPr>
        <w:t>số</w:t>
      </w:r>
      <w:r>
        <w:rPr>
          <w:spacing w:val="-2"/>
          <w:sz w:val="24"/>
        </w:rPr>
        <w:t> </w:t>
      </w:r>
      <w:r>
        <w:rPr>
          <w:sz w:val="24"/>
        </w:rPr>
        <w:t>2,</w:t>
      </w:r>
      <w:r>
        <w:rPr>
          <w:spacing w:val="-3"/>
          <w:sz w:val="24"/>
        </w:rPr>
        <w:t> </w:t>
      </w:r>
      <w:r>
        <w:rPr>
          <w:sz w:val="24"/>
        </w:rPr>
        <w:t>chỉ</w:t>
      </w:r>
      <w:r>
        <w:rPr>
          <w:spacing w:val="-1"/>
          <w:sz w:val="24"/>
        </w:rPr>
        <w:t> </w:t>
      </w:r>
      <w:r>
        <w:rPr>
          <w:sz w:val="24"/>
        </w:rPr>
        <w:t>thế</w:t>
      </w:r>
      <w:r>
        <w:rPr>
          <w:spacing w:val="-5"/>
          <w:sz w:val="24"/>
        </w:rPr>
        <w:t> </w:t>
      </w:r>
      <w:r>
        <w:rPr>
          <w:sz w:val="24"/>
        </w:rPr>
        <w:t>vào</w:t>
      </w:r>
      <w:r>
        <w:rPr>
          <w:spacing w:val="-2"/>
          <w:sz w:val="24"/>
        </w:rPr>
        <w:t> </w:t>
      </w:r>
      <w:r>
        <w:rPr>
          <w:sz w:val="24"/>
        </w:rPr>
        <w:t>“như</w:t>
      </w:r>
      <w:r>
        <w:rPr>
          <w:spacing w:val="-3"/>
          <w:sz w:val="24"/>
        </w:rPr>
        <w:t> </w:t>
      </w:r>
      <w:r>
        <w:rPr>
          <w:sz w:val="24"/>
        </w:rPr>
        <w:t>là</w:t>
      </w:r>
      <w:r>
        <w:rPr>
          <w:spacing w:val="-2"/>
          <w:sz w:val="24"/>
        </w:rPr>
        <w:t> </w:t>
      </w:r>
      <w:r>
        <w:rPr>
          <w:sz w:val="24"/>
        </w:rPr>
        <w:t>làm</w:t>
      </w:r>
      <w:r>
        <w:rPr>
          <w:spacing w:val="-3"/>
          <w:sz w:val="24"/>
        </w:rPr>
        <w:t> </w:t>
      </w:r>
      <w:r>
        <w:rPr>
          <w:sz w:val="24"/>
        </w:rPr>
        <w:t>bạn</w:t>
      </w:r>
      <w:r>
        <w:rPr>
          <w:spacing w:val="-2"/>
          <w:sz w:val="24"/>
        </w:rPr>
        <w:t> </w:t>
      </w:r>
      <w:r>
        <w:rPr>
          <w:sz w:val="24"/>
        </w:rPr>
        <w:t>với</w:t>
      </w:r>
      <w:r>
        <w:rPr>
          <w:spacing w:val="-4"/>
          <w:sz w:val="24"/>
        </w:rPr>
        <w:t> </w:t>
      </w:r>
      <w:r>
        <w:rPr>
          <w:spacing w:val="-2"/>
          <w:sz w:val="24"/>
        </w:rPr>
        <w:t>thiện”)...</w:t>
      </w:r>
    </w:p>
    <w:p>
      <w:pPr>
        <w:pStyle w:val="BodyText"/>
        <w:spacing w:before="9"/>
      </w:pPr>
    </w:p>
    <w:p>
      <w:pPr>
        <w:pStyle w:val="ListParagraph"/>
        <w:numPr>
          <w:ilvl w:val="0"/>
          <w:numId w:val="23"/>
        </w:numPr>
        <w:tabs>
          <w:tab w:pos="735" w:val="left" w:leader="none"/>
        </w:tabs>
        <w:spacing w:line="230" w:lineRule="auto" w:before="0" w:after="0"/>
        <w:ind w:left="360" w:right="354" w:firstLine="0"/>
        <w:jc w:val="both"/>
        <w:rPr>
          <w:sz w:val="24"/>
        </w:rPr>
      </w:pPr>
      <w:r>
        <w:rPr>
          <w:sz w:val="24"/>
        </w:rPr>
        <w:t>Ta không thấy một pháp nào khác, này các Tỷ-kheo, có thể đưa dến bất lợi lớn, này các Tỷ-kheo, như</w:t>
      </w:r>
      <w:r>
        <w:rPr>
          <w:spacing w:val="-1"/>
          <w:sz w:val="24"/>
        </w:rPr>
        <w:t> </w:t>
      </w:r>
      <w:r>
        <w:rPr>
          <w:sz w:val="24"/>
        </w:rPr>
        <w:t>là hệ lụy</w:t>
      </w:r>
      <w:r>
        <w:rPr>
          <w:spacing w:val="-4"/>
          <w:sz w:val="24"/>
        </w:rPr>
        <w:t> </w:t>
      </w:r>
      <w:r>
        <w:rPr>
          <w:sz w:val="24"/>
        </w:rPr>
        <w:t>với các pháp bất thiện, không</w:t>
      </w:r>
      <w:r>
        <w:rPr>
          <w:spacing w:val="-2"/>
          <w:sz w:val="24"/>
        </w:rPr>
        <w:t> </w:t>
      </w:r>
      <w:r>
        <w:rPr>
          <w:sz w:val="24"/>
        </w:rPr>
        <w:t>hệ lụy</w:t>
      </w:r>
      <w:r>
        <w:rPr>
          <w:spacing w:val="-2"/>
          <w:sz w:val="24"/>
        </w:rPr>
        <w:t> </w:t>
      </w:r>
      <w:r>
        <w:rPr>
          <w:sz w:val="24"/>
        </w:rPr>
        <w:t>với các pháp thiện. Hệ lụy</w:t>
      </w:r>
      <w:r>
        <w:rPr>
          <w:spacing w:val="-4"/>
          <w:sz w:val="24"/>
        </w:rPr>
        <w:t> </w:t>
      </w:r>
      <w:r>
        <w:rPr>
          <w:sz w:val="24"/>
        </w:rPr>
        <w:t>với các pháp bất thiện, này các Tỷ-kheo, không hệ lụy với các pháp thiện, đưa đến bất lợi lớn.</w:t>
      </w:r>
    </w:p>
    <w:p>
      <w:pPr>
        <w:pStyle w:val="BodyText"/>
        <w:spacing w:before="9"/>
      </w:pPr>
    </w:p>
    <w:p>
      <w:pPr>
        <w:pStyle w:val="ListParagraph"/>
        <w:numPr>
          <w:ilvl w:val="0"/>
          <w:numId w:val="23"/>
        </w:numPr>
        <w:tabs>
          <w:tab w:pos="721" w:val="left" w:leader="none"/>
        </w:tabs>
        <w:spacing w:line="230" w:lineRule="auto" w:before="0" w:after="0"/>
        <w:ind w:left="360" w:right="354" w:firstLine="0"/>
        <w:jc w:val="both"/>
        <w:rPr>
          <w:sz w:val="24"/>
        </w:rPr>
      </w:pPr>
      <w:r>
        <w:rPr>
          <w:sz w:val="24"/>
        </w:rPr>
        <w:t>Ta không thấy</w:t>
      </w:r>
      <w:r>
        <w:rPr>
          <w:spacing w:val="-4"/>
          <w:sz w:val="24"/>
        </w:rPr>
        <w:t> </w:t>
      </w:r>
      <w:r>
        <w:rPr>
          <w:sz w:val="24"/>
        </w:rPr>
        <w:t>một pháp nào khác, này</w:t>
      </w:r>
      <w:r>
        <w:rPr>
          <w:spacing w:val="-2"/>
          <w:sz w:val="24"/>
        </w:rPr>
        <w:t> </w:t>
      </w:r>
      <w:r>
        <w:rPr>
          <w:sz w:val="24"/>
        </w:rPr>
        <w:t>các Tỷ-kheo, đưa đến lợi ích lớn, này</w:t>
      </w:r>
      <w:r>
        <w:rPr>
          <w:spacing w:val="-1"/>
          <w:sz w:val="24"/>
        </w:rPr>
        <w:t> </w:t>
      </w:r>
      <w:r>
        <w:rPr>
          <w:sz w:val="24"/>
        </w:rPr>
        <w:t>các Tỷ-kheo, như là hệ lụy với các pháp thiện, không hệ lụy với các pháp bất thiện. Hệ lụy các pháp thiện, này các Tỷ-kheo, không hệ lụy với các pháp bất thiện đưa đến lợi ích lớn.</w:t>
      </w:r>
    </w:p>
    <w:p>
      <w:pPr>
        <w:pStyle w:val="BodyText"/>
        <w:spacing w:before="18"/>
      </w:pPr>
    </w:p>
    <w:p>
      <w:pPr>
        <w:pStyle w:val="ListParagraph"/>
        <w:numPr>
          <w:ilvl w:val="2"/>
          <w:numId w:val="12"/>
        </w:numPr>
        <w:tabs>
          <w:tab w:pos="297" w:val="left" w:leader="none"/>
        </w:tabs>
        <w:spacing w:line="240" w:lineRule="auto" w:before="1" w:after="0"/>
        <w:ind w:left="297" w:right="0" w:hanging="29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Phi Pháp</w:t>
      </w:r>
      <w:r>
        <w:rPr>
          <w:rFonts w:ascii="Verdana" w:hAnsi="Verdana"/>
          <w:b/>
          <w:color w:val="008AF0"/>
          <w:spacing w:val="1"/>
          <w:sz w:val="20"/>
        </w:rPr>
        <w:t> </w:t>
      </w:r>
      <w:r>
        <w:rPr>
          <w:rFonts w:ascii="Verdana" w:hAnsi="Verdana"/>
          <w:b/>
          <w:color w:val="008AF0"/>
          <w:spacing w:val="-5"/>
          <w:sz w:val="20"/>
        </w:rPr>
        <w:t>(1)</w:t>
      </w:r>
    </w:p>
    <w:p>
      <w:pPr>
        <w:pStyle w:val="BodyText"/>
        <w:spacing w:before="28"/>
        <w:rPr>
          <w:rFonts w:ascii="Verdana"/>
          <w:b/>
          <w:sz w:val="20"/>
        </w:rPr>
      </w:pPr>
    </w:p>
    <w:p>
      <w:pPr>
        <w:pStyle w:val="BodyText"/>
        <w:ind w:left="360"/>
      </w:pPr>
      <w:r>
        <w:rPr>
          <w:spacing w:val="-2"/>
        </w:rPr>
        <w:t>1-</w:t>
      </w:r>
      <w:r>
        <w:rPr>
          <w:spacing w:val="-5"/>
        </w:rPr>
        <w:t>32.</w:t>
      </w:r>
    </w:p>
    <w:p>
      <w:pPr>
        <w:pStyle w:val="BodyText"/>
        <w:spacing w:before="28"/>
      </w:pPr>
    </w:p>
    <w:p>
      <w:pPr>
        <w:pStyle w:val="ListParagraph"/>
        <w:numPr>
          <w:ilvl w:val="0"/>
          <w:numId w:val="24"/>
        </w:numPr>
        <w:tabs>
          <w:tab w:pos="601" w:val="left" w:leader="none"/>
        </w:tabs>
        <w:spacing w:line="223" w:lineRule="auto" w:before="0" w:after="0"/>
        <w:ind w:left="360" w:right="356" w:firstLine="0"/>
        <w:jc w:val="both"/>
        <w:rPr>
          <w:sz w:val="24"/>
        </w:rPr>
      </w:pPr>
      <w:r>
        <w:rPr>
          <w:sz w:val="24"/>
        </w:rPr>
        <w:t>- </w:t>
      </w:r>
      <w:r>
        <w:rPr>
          <w:b/>
          <w:sz w:val="27"/>
        </w:rPr>
        <w:t>Ð</w:t>
      </w:r>
      <w:r>
        <w:rPr>
          <w:sz w:val="24"/>
        </w:rPr>
        <w:t>ứng</w:t>
      </w:r>
      <w:r>
        <w:rPr>
          <w:spacing w:val="-1"/>
          <w:sz w:val="24"/>
        </w:rPr>
        <w:t> </w:t>
      </w:r>
      <w:r>
        <w:rPr>
          <w:sz w:val="24"/>
        </w:rPr>
        <w:t>về phương diện nội phần, này</w:t>
      </w:r>
      <w:r>
        <w:rPr>
          <w:spacing w:val="-1"/>
          <w:sz w:val="24"/>
        </w:rPr>
        <w:t> </w:t>
      </w:r>
      <w:r>
        <w:rPr>
          <w:sz w:val="24"/>
        </w:rPr>
        <w:t>các Tỷ-kheo, Ta không thấy</w:t>
      </w:r>
      <w:r>
        <w:rPr>
          <w:spacing w:val="-2"/>
          <w:sz w:val="24"/>
        </w:rPr>
        <w:t> </w:t>
      </w:r>
      <w:r>
        <w:rPr>
          <w:sz w:val="24"/>
        </w:rPr>
        <w:t>một phần nào khác đưa đến bất lợi lớn như vậy, này các Tỷ-kheo, như phóng dật. Phóng dật, này các Tỷ-kheo, đưa đến bất lợi lớn.</w:t>
      </w:r>
    </w:p>
    <w:p>
      <w:pPr>
        <w:pStyle w:val="BodyText"/>
        <w:spacing w:before="11"/>
      </w:pPr>
    </w:p>
    <w:p>
      <w:pPr>
        <w:pStyle w:val="ListParagraph"/>
        <w:numPr>
          <w:ilvl w:val="0"/>
          <w:numId w:val="24"/>
        </w:numPr>
        <w:tabs>
          <w:tab w:pos="611" w:val="left" w:leader="none"/>
        </w:tabs>
        <w:spacing w:line="230" w:lineRule="auto" w:before="1" w:after="0"/>
        <w:ind w:left="360" w:right="356" w:firstLine="0"/>
        <w:jc w:val="both"/>
        <w:rPr>
          <w:sz w:val="24"/>
        </w:rPr>
      </w:pPr>
      <w:r>
        <w:rPr>
          <w:sz w:val="24"/>
        </w:rPr>
        <w:t>Ðứng về phương diện nội phần, này các Tỷ-kheo, Ta không thấy một phần nào khác đưa đến lợi ích lớn như vậy, này các Tỷ-kheo, như không phóng dật, này các Tỷ-kheo. Không phóng dật, này các Tỷ- kheo, đưa đến lợi ích lớn.</w:t>
      </w:r>
    </w:p>
    <w:p>
      <w:pPr>
        <w:pStyle w:val="BodyText"/>
      </w:pPr>
    </w:p>
    <w:p>
      <w:pPr>
        <w:pStyle w:val="ListParagraph"/>
        <w:numPr>
          <w:ilvl w:val="0"/>
          <w:numId w:val="24"/>
        </w:numPr>
        <w:tabs>
          <w:tab w:pos="599" w:val="left" w:leader="none"/>
        </w:tabs>
        <w:spacing w:line="240" w:lineRule="auto" w:before="0" w:after="0"/>
        <w:ind w:left="599" w:right="0" w:hanging="239"/>
        <w:jc w:val="left"/>
        <w:rPr>
          <w:sz w:val="24"/>
        </w:rPr>
      </w:pPr>
      <w:r>
        <w:rPr>
          <w:sz w:val="24"/>
        </w:rPr>
        <w:t>(Như</w:t>
      </w:r>
      <w:r>
        <w:rPr>
          <w:spacing w:val="-4"/>
          <w:sz w:val="24"/>
        </w:rPr>
        <w:t> </w:t>
      </w:r>
      <w:r>
        <w:rPr>
          <w:sz w:val="24"/>
        </w:rPr>
        <w:t>số</w:t>
      </w:r>
      <w:r>
        <w:rPr>
          <w:spacing w:val="-2"/>
          <w:sz w:val="24"/>
        </w:rPr>
        <w:t> </w:t>
      </w:r>
      <w:r>
        <w:rPr>
          <w:sz w:val="24"/>
        </w:rPr>
        <w:t>1</w:t>
      </w:r>
      <w:r>
        <w:rPr>
          <w:spacing w:val="-3"/>
          <w:sz w:val="24"/>
        </w:rPr>
        <w:t> </w:t>
      </w:r>
      <w:r>
        <w:rPr>
          <w:sz w:val="24"/>
        </w:rPr>
        <w:t>ở</w:t>
      </w:r>
      <w:r>
        <w:rPr>
          <w:spacing w:val="-5"/>
          <w:sz w:val="24"/>
        </w:rPr>
        <w:t> </w:t>
      </w:r>
      <w:r>
        <w:rPr>
          <w:sz w:val="24"/>
        </w:rPr>
        <w:t>trên,</w:t>
      </w:r>
      <w:r>
        <w:rPr>
          <w:spacing w:val="-3"/>
          <w:sz w:val="24"/>
        </w:rPr>
        <w:t> </w:t>
      </w:r>
      <w:r>
        <w:rPr>
          <w:sz w:val="24"/>
        </w:rPr>
        <w:t>chỉ</w:t>
      </w:r>
      <w:r>
        <w:rPr>
          <w:spacing w:val="-4"/>
          <w:sz w:val="24"/>
        </w:rPr>
        <w:t> </w:t>
      </w:r>
      <w:r>
        <w:rPr>
          <w:sz w:val="24"/>
        </w:rPr>
        <w:t>thay</w:t>
      </w:r>
      <w:r>
        <w:rPr>
          <w:spacing w:val="-4"/>
          <w:sz w:val="24"/>
        </w:rPr>
        <w:t> </w:t>
      </w:r>
      <w:r>
        <w:rPr>
          <w:sz w:val="24"/>
        </w:rPr>
        <w:t>vào</w:t>
      </w:r>
      <w:r>
        <w:rPr>
          <w:spacing w:val="-3"/>
          <w:sz w:val="24"/>
        </w:rPr>
        <w:t> </w:t>
      </w:r>
      <w:r>
        <w:rPr>
          <w:sz w:val="24"/>
        </w:rPr>
        <w:t>“biếng</w:t>
      </w:r>
      <w:r>
        <w:rPr>
          <w:spacing w:val="-4"/>
          <w:sz w:val="24"/>
        </w:rPr>
        <w:t> </w:t>
      </w:r>
      <w:r>
        <w:rPr>
          <w:spacing w:val="-2"/>
          <w:sz w:val="24"/>
        </w:rPr>
        <w:t>nhác”)...</w:t>
      </w:r>
    </w:p>
    <w:p>
      <w:pPr>
        <w:pStyle w:val="BodyText"/>
      </w:pPr>
    </w:p>
    <w:p>
      <w:pPr>
        <w:pStyle w:val="ListParagraph"/>
        <w:numPr>
          <w:ilvl w:val="0"/>
          <w:numId w:val="24"/>
        </w:numPr>
        <w:tabs>
          <w:tab w:pos="599" w:val="left" w:leader="none"/>
        </w:tabs>
        <w:spacing w:line="240" w:lineRule="auto" w:before="0" w:after="0"/>
        <w:ind w:left="599" w:right="0" w:hanging="239"/>
        <w:jc w:val="left"/>
        <w:rPr>
          <w:sz w:val="24"/>
        </w:rPr>
      </w:pPr>
      <w:r>
        <w:rPr>
          <w:sz w:val="24"/>
        </w:rPr>
        <w:t>(Như</w:t>
      </w:r>
      <w:r>
        <w:rPr>
          <w:spacing w:val="-4"/>
          <w:sz w:val="24"/>
        </w:rPr>
        <w:t> </w:t>
      </w:r>
      <w:r>
        <w:rPr>
          <w:sz w:val="24"/>
        </w:rPr>
        <w:t>số</w:t>
      </w:r>
      <w:r>
        <w:rPr>
          <w:spacing w:val="-2"/>
          <w:sz w:val="24"/>
        </w:rPr>
        <w:t> </w:t>
      </w:r>
      <w:r>
        <w:rPr>
          <w:sz w:val="24"/>
        </w:rPr>
        <w:t>2</w:t>
      </w:r>
      <w:r>
        <w:rPr>
          <w:spacing w:val="-2"/>
          <w:sz w:val="24"/>
        </w:rPr>
        <w:t> </w:t>
      </w:r>
      <w:r>
        <w:rPr>
          <w:sz w:val="24"/>
        </w:rPr>
        <w:t>ở</w:t>
      </w:r>
      <w:r>
        <w:rPr>
          <w:spacing w:val="-5"/>
          <w:sz w:val="24"/>
        </w:rPr>
        <w:t> </w:t>
      </w:r>
      <w:r>
        <w:rPr>
          <w:sz w:val="24"/>
        </w:rPr>
        <w:t>trên,</w:t>
      </w:r>
      <w:r>
        <w:rPr>
          <w:spacing w:val="-4"/>
          <w:sz w:val="24"/>
        </w:rPr>
        <w:t> </w:t>
      </w:r>
      <w:r>
        <w:rPr>
          <w:sz w:val="24"/>
        </w:rPr>
        <w:t>chỉ</w:t>
      </w:r>
      <w:r>
        <w:rPr>
          <w:spacing w:val="-2"/>
          <w:sz w:val="24"/>
        </w:rPr>
        <w:t> </w:t>
      </w:r>
      <w:r>
        <w:rPr>
          <w:sz w:val="24"/>
        </w:rPr>
        <w:t>thay</w:t>
      </w:r>
      <w:r>
        <w:rPr>
          <w:spacing w:val="-3"/>
          <w:sz w:val="24"/>
        </w:rPr>
        <w:t> </w:t>
      </w:r>
      <w:r>
        <w:rPr>
          <w:sz w:val="24"/>
        </w:rPr>
        <w:t>vào</w:t>
      </w:r>
      <w:r>
        <w:rPr>
          <w:spacing w:val="-3"/>
          <w:sz w:val="24"/>
        </w:rPr>
        <w:t> </w:t>
      </w:r>
      <w:r>
        <w:rPr>
          <w:sz w:val="24"/>
        </w:rPr>
        <w:t>“tinh</w:t>
      </w:r>
      <w:r>
        <w:rPr>
          <w:spacing w:val="-2"/>
          <w:sz w:val="24"/>
        </w:rPr>
        <w:t> </w:t>
      </w:r>
      <w:r>
        <w:rPr>
          <w:sz w:val="24"/>
        </w:rPr>
        <w:t>cần</w:t>
      </w:r>
      <w:r>
        <w:rPr>
          <w:spacing w:val="-5"/>
          <w:sz w:val="24"/>
        </w:rPr>
        <w:t> </w:t>
      </w:r>
      <w:r>
        <w:rPr>
          <w:sz w:val="24"/>
        </w:rPr>
        <w:t>tinh</w:t>
      </w:r>
      <w:r>
        <w:rPr>
          <w:spacing w:val="-1"/>
          <w:sz w:val="24"/>
        </w:rPr>
        <w:t> </w:t>
      </w:r>
      <w:r>
        <w:rPr>
          <w:spacing w:val="-2"/>
          <w:sz w:val="24"/>
        </w:rPr>
        <w:t>tấn”)...</w:t>
      </w:r>
    </w:p>
    <w:p>
      <w:pPr>
        <w:pStyle w:val="BodyText"/>
        <w:spacing w:before="6"/>
      </w:pPr>
    </w:p>
    <w:p>
      <w:pPr>
        <w:pStyle w:val="BodyText"/>
        <w:spacing w:line="232" w:lineRule="auto" w:before="1"/>
        <w:ind w:left="360" w:right="468"/>
      </w:pPr>
      <w:r>
        <w:rPr/>
        <w:t>5-12</w:t>
      </w:r>
      <w:r>
        <w:rPr>
          <w:spacing w:val="-1"/>
        </w:rPr>
        <w:t> </w:t>
      </w:r>
      <w:r>
        <w:rPr/>
        <w:t>(Như</w:t>
      </w:r>
      <w:r>
        <w:rPr>
          <w:spacing w:val="-1"/>
        </w:rPr>
        <w:t> </w:t>
      </w:r>
      <w:r>
        <w:rPr/>
        <w:t>trên,</w:t>
      </w:r>
      <w:r>
        <w:rPr>
          <w:spacing w:val="-1"/>
        </w:rPr>
        <w:t> </w:t>
      </w:r>
      <w:r>
        <w:rPr/>
        <w:t>tuần</w:t>
      </w:r>
      <w:r>
        <w:rPr>
          <w:spacing w:val="-1"/>
        </w:rPr>
        <w:t> </w:t>
      </w:r>
      <w:r>
        <w:rPr/>
        <w:t>tự</w:t>
      </w:r>
      <w:r>
        <w:rPr>
          <w:spacing w:val="-3"/>
        </w:rPr>
        <w:t> </w:t>
      </w:r>
      <w:r>
        <w:rPr/>
        <w:t>thay</w:t>
      </w:r>
      <w:r>
        <w:rPr>
          <w:spacing w:val="-5"/>
        </w:rPr>
        <w:t> </w:t>
      </w:r>
      <w:r>
        <w:rPr/>
        <w:t>vào</w:t>
      </w:r>
      <w:r>
        <w:rPr>
          <w:spacing w:val="-1"/>
        </w:rPr>
        <w:t> </w:t>
      </w:r>
      <w:r>
        <w:rPr/>
        <w:t>“dục</w:t>
      </w:r>
      <w:r>
        <w:rPr>
          <w:spacing w:val="-3"/>
        </w:rPr>
        <w:t> </w:t>
      </w:r>
      <w:r>
        <w:rPr/>
        <w:t>lớn,</w:t>
      </w:r>
      <w:r>
        <w:rPr>
          <w:spacing w:val="-1"/>
        </w:rPr>
        <w:t> </w:t>
      </w:r>
      <w:r>
        <w:rPr/>
        <w:t>ít</w:t>
      </w:r>
      <w:r>
        <w:rPr>
          <w:spacing w:val="-1"/>
        </w:rPr>
        <w:t> </w:t>
      </w:r>
      <w:r>
        <w:rPr/>
        <w:t>dục,</w:t>
      </w:r>
      <w:r>
        <w:rPr>
          <w:spacing w:val="-1"/>
        </w:rPr>
        <w:t> </w:t>
      </w:r>
      <w:r>
        <w:rPr/>
        <w:t>không</w:t>
      </w:r>
      <w:r>
        <w:rPr>
          <w:spacing w:val="-4"/>
        </w:rPr>
        <w:t> </w:t>
      </w:r>
      <w:r>
        <w:rPr/>
        <w:t>biết</w:t>
      </w:r>
      <w:r>
        <w:rPr>
          <w:spacing w:val="-1"/>
        </w:rPr>
        <w:t> </w:t>
      </w:r>
      <w:r>
        <w:rPr/>
        <w:t>đủ,</w:t>
      </w:r>
      <w:r>
        <w:rPr>
          <w:spacing w:val="-1"/>
        </w:rPr>
        <w:t> </w:t>
      </w:r>
      <w:r>
        <w:rPr/>
        <w:t>biết</w:t>
      </w:r>
      <w:r>
        <w:rPr>
          <w:spacing w:val="-1"/>
        </w:rPr>
        <w:t> </w:t>
      </w:r>
      <w:r>
        <w:rPr/>
        <w:t>đủ,</w:t>
      </w:r>
      <w:r>
        <w:rPr>
          <w:spacing w:val="-1"/>
        </w:rPr>
        <w:t> </w:t>
      </w:r>
      <w:r>
        <w:rPr/>
        <w:t>không</w:t>
      </w:r>
      <w:r>
        <w:rPr>
          <w:spacing w:val="-5"/>
        </w:rPr>
        <w:t> </w:t>
      </w:r>
      <w:r>
        <w:rPr/>
        <w:t>như</w:t>
      </w:r>
      <w:r>
        <w:rPr>
          <w:spacing w:val="-1"/>
        </w:rPr>
        <w:t> </w:t>
      </w:r>
      <w:r>
        <w:rPr/>
        <w:t>lý</w:t>
      </w:r>
      <w:r>
        <w:rPr>
          <w:spacing w:val="-6"/>
        </w:rPr>
        <w:t> </w:t>
      </w:r>
      <w:r>
        <w:rPr/>
        <w:t>tác ý,</w:t>
      </w:r>
      <w:r>
        <w:rPr>
          <w:spacing w:val="-1"/>
        </w:rPr>
        <w:t> </w:t>
      </w:r>
      <w:r>
        <w:rPr/>
        <w:t>như</w:t>
      </w:r>
      <w:r>
        <w:rPr>
          <w:spacing w:val="-1"/>
        </w:rPr>
        <w:t> </w:t>
      </w:r>
      <w:r>
        <w:rPr/>
        <w:t>lý</w:t>
      </w:r>
      <w:r>
        <w:rPr>
          <w:spacing w:val="-4"/>
        </w:rPr>
        <w:t> </w:t>
      </w:r>
      <w:r>
        <w:rPr/>
        <w:t>tác ý, không tỉnh giác, tỉnh giác”)...</w:t>
      </w:r>
    </w:p>
    <w:p>
      <w:pPr>
        <w:pStyle w:val="BodyText"/>
        <w:spacing w:after="0" w:line="232" w:lineRule="auto"/>
        <w:sectPr>
          <w:pgSz w:w="12240" w:h="15840"/>
          <w:pgMar w:header="5" w:footer="0" w:top="960" w:bottom="280" w:left="720" w:right="720"/>
        </w:sectPr>
      </w:pPr>
    </w:p>
    <w:p>
      <w:pPr>
        <w:pStyle w:val="ListParagraph"/>
        <w:numPr>
          <w:ilvl w:val="0"/>
          <w:numId w:val="25"/>
        </w:numPr>
        <w:tabs>
          <w:tab w:pos="731" w:val="left" w:leader="none"/>
        </w:tabs>
        <w:spacing w:line="230" w:lineRule="auto" w:before="92" w:after="0"/>
        <w:ind w:left="360" w:right="353" w:firstLine="0"/>
        <w:jc w:val="both"/>
        <w:rPr>
          <w:sz w:val="24"/>
        </w:rPr>
      </w:pPr>
      <w:r>
        <w:rPr>
          <w:sz w:val="24"/>
        </w:rPr>
        <w:t>Ðứng về phương diện ngoại phần, này các Tỷ-kheo, Ta không thấy một phần nào khác đưa đến bất lợi lớn như</w:t>
      </w:r>
      <w:r>
        <w:rPr>
          <w:spacing w:val="-1"/>
          <w:sz w:val="24"/>
        </w:rPr>
        <w:t> </w:t>
      </w:r>
      <w:r>
        <w:rPr>
          <w:sz w:val="24"/>
        </w:rPr>
        <w:t>vậy, này</w:t>
      </w:r>
      <w:r>
        <w:rPr>
          <w:spacing w:val="-4"/>
          <w:sz w:val="24"/>
        </w:rPr>
        <w:t> </w:t>
      </w:r>
      <w:r>
        <w:rPr>
          <w:sz w:val="24"/>
        </w:rPr>
        <w:t>các Tỷ-kheo,</w:t>
      </w:r>
      <w:r>
        <w:rPr>
          <w:spacing w:val="-1"/>
          <w:sz w:val="24"/>
        </w:rPr>
        <w:t> </w:t>
      </w:r>
      <w:r>
        <w:rPr>
          <w:sz w:val="24"/>
        </w:rPr>
        <w:t>như</w:t>
      </w:r>
      <w:r>
        <w:rPr>
          <w:spacing w:val="-1"/>
          <w:sz w:val="24"/>
        </w:rPr>
        <w:t> </w:t>
      </w:r>
      <w:r>
        <w:rPr>
          <w:sz w:val="24"/>
        </w:rPr>
        <w:t>làm</w:t>
      </w:r>
      <w:r>
        <w:rPr>
          <w:spacing w:val="-1"/>
          <w:sz w:val="24"/>
        </w:rPr>
        <w:t> </w:t>
      </w:r>
      <w:r>
        <w:rPr>
          <w:sz w:val="24"/>
        </w:rPr>
        <w:t>bạn</w:t>
      </w:r>
      <w:r>
        <w:rPr>
          <w:spacing w:val="-1"/>
          <w:sz w:val="24"/>
        </w:rPr>
        <w:t> </w:t>
      </w:r>
      <w:r>
        <w:rPr>
          <w:sz w:val="24"/>
        </w:rPr>
        <w:t>với ác. Làm bạn với ác, này</w:t>
      </w:r>
      <w:r>
        <w:rPr>
          <w:spacing w:val="-2"/>
          <w:sz w:val="24"/>
        </w:rPr>
        <w:t> </w:t>
      </w:r>
      <w:r>
        <w:rPr>
          <w:sz w:val="24"/>
        </w:rPr>
        <w:t>các</w:t>
      </w:r>
      <w:r>
        <w:rPr>
          <w:spacing w:val="-1"/>
          <w:sz w:val="24"/>
        </w:rPr>
        <w:t> </w:t>
      </w:r>
      <w:r>
        <w:rPr>
          <w:sz w:val="24"/>
        </w:rPr>
        <w:t>Tỷ-kheo, đưa</w:t>
      </w:r>
      <w:r>
        <w:rPr>
          <w:spacing w:val="-2"/>
          <w:sz w:val="24"/>
        </w:rPr>
        <w:t> </w:t>
      </w:r>
      <w:r>
        <w:rPr>
          <w:sz w:val="24"/>
        </w:rPr>
        <w:t>đến bất</w:t>
      </w:r>
      <w:r>
        <w:rPr>
          <w:spacing w:val="-1"/>
          <w:sz w:val="24"/>
        </w:rPr>
        <w:t> </w:t>
      </w:r>
      <w:r>
        <w:rPr>
          <w:sz w:val="24"/>
        </w:rPr>
        <w:t>lợi </w:t>
      </w:r>
      <w:r>
        <w:rPr>
          <w:spacing w:val="-4"/>
          <w:sz w:val="24"/>
        </w:rPr>
        <w:t>lớn.</w:t>
      </w:r>
    </w:p>
    <w:p>
      <w:pPr>
        <w:pStyle w:val="BodyText"/>
        <w:spacing w:before="12"/>
      </w:pPr>
    </w:p>
    <w:p>
      <w:pPr>
        <w:pStyle w:val="ListParagraph"/>
        <w:numPr>
          <w:ilvl w:val="0"/>
          <w:numId w:val="25"/>
        </w:numPr>
        <w:tabs>
          <w:tab w:pos="726" w:val="left" w:leader="none"/>
        </w:tabs>
        <w:spacing w:line="230" w:lineRule="auto" w:before="0" w:after="0"/>
        <w:ind w:left="360" w:right="353" w:firstLine="0"/>
        <w:jc w:val="both"/>
        <w:rPr>
          <w:sz w:val="24"/>
        </w:rPr>
      </w:pPr>
      <w:r>
        <w:rPr>
          <w:sz w:val="24"/>
        </w:rPr>
        <w:t>Ðứng về phương diện nội phần, này các Tỷ-kheo, Ta không thấy</w:t>
      </w:r>
      <w:r>
        <w:rPr>
          <w:spacing w:val="-2"/>
          <w:sz w:val="24"/>
        </w:rPr>
        <w:t> </w:t>
      </w:r>
      <w:r>
        <w:rPr>
          <w:sz w:val="24"/>
        </w:rPr>
        <w:t>một phần nào khác đưa đến bất lợi lớn như vậy, này các Tỷ-kheo, như làm bạn với thiện. Làm bạn với thiện, này các Tỷ-kheo, đưa đến lợi ích lớn.</w:t>
      </w:r>
    </w:p>
    <w:p>
      <w:pPr>
        <w:pStyle w:val="BodyText"/>
        <w:spacing w:before="7"/>
      </w:pPr>
    </w:p>
    <w:p>
      <w:pPr>
        <w:pStyle w:val="ListParagraph"/>
        <w:numPr>
          <w:ilvl w:val="0"/>
          <w:numId w:val="25"/>
        </w:numPr>
        <w:tabs>
          <w:tab w:pos="726" w:val="left" w:leader="none"/>
        </w:tabs>
        <w:spacing w:line="232" w:lineRule="auto" w:before="0" w:after="0"/>
        <w:ind w:left="360" w:right="353" w:firstLine="0"/>
        <w:jc w:val="both"/>
        <w:rPr>
          <w:sz w:val="24"/>
        </w:rPr>
      </w:pPr>
      <w:r>
        <w:rPr>
          <w:sz w:val="24"/>
        </w:rPr>
        <w:t>Ðứng về phương diện nội phần, này các Tỷ-kheo, Ta không thấy</w:t>
      </w:r>
      <w:r>
        <w:rPr>
          <w:spacing w:val="-2"/>
          <w:sz w:val="24"/>
        </w:rPr>
        <w:t> </w:t>
      </w:r>
      <w:r>
        <w:rPr>
          <w:sz w:val="24"/>
        </w:rPr>
        <w:t>một phần nào khác đưa đến bất lợi lớn như vậy, này các Tỷ-kheo, như hệ lụy với pháp bất thiện, không hệ lụy với pháp thiện. Hệ lụy với pháp bất thiện, không hệ lụy với pháp thiện, này các Tỷ-kheo, đưa đến bất lợi lớn.</w:t>
      </w:r>
    </w:p>
    <w:p>
      <w:pPr>
        <w:pStyle w:val="BodyText"/>
        <w:spacing w:before="5"/>
      </w:pPr>
    </w:p>
    <w:p>
      <w:pPr>
        <w:pStyle w:val="ListParagraph"/>
        <w:numPr>
          <w:ilvl w:val="0"/>
          <w:numId w:val="25"/>
        </w:numPr>
        <w:tabs>
          <w:tab w:pos="726" w:val="left" w:leader="none"/>
        </w:tabs>
        <w:spacing w:line="230" w:lineRule="auto" w:before="1" w:after="0"/>
        <w:ind w:left="360" w:right="351" w:firstLine="0"/>
        <w:jc w:val="both"/>
        <w:rPr>
          <w:sz w:val="24"/>
        </w:rPr>
      </w:pPr>
      <w:r>
        <w:rPr>
          <w:sz w:val="24"/>
        </w:rPr>
        <w:t>Ðứng về phương diện nội phần, này các Tỷ-kheo, Ta không thấy</w:t>
      </w:r>
      <w:r>
        <w:rPr>
          <w:spacing w:val="-2"/>
          <w:sz w:val="24"/>
        </w:rPr>
        <w:t> </w:t>
      </w:r>
      <w:r>
        <w:rPr>
          <w:sz w:val="24"/>
        </w:rPr>
        <w:t>một phần nào khác đưa đến lợi ích lớn như vậy, này các Tỷ-kheo, như hệ lụy với các pháp thiện, không hệ lụy với các pháp bất thiện. Hệ lụy với pháp thiện, không hệ lụy với pháp bất thiện, này các Tỷ-kheo, đưa đến lợi ích lớn.</w:t>
      </w:r>
    </w:p>
    <w:p>
      <w:pPr>
        <w:pStyle w:val="BodyText"/>
        <w:spacing w:before="9"/>
      </w:pPr>
    </w:p>
    <w:p>
      <w:pPr>
        <w:pStyle w:val="ListParagraph"/>
        <w:numPr>
          <w:ilvl w:val="0"/>
          <w:numId w:val="25"/>
        </w:numPr>
        <w:tabs>
          <w:tab w:pos="735" w:val="left" w:leader="none"/>
        </w:tabs>
        <w:spacing w:line="230" w:lineRule="auto" w:before="0" w:after="0"/>
        <w:ind w:left="360" w:right="355" w:firstLine="0"/>
        <w:jc w:val="both"/>
        <w:rPr>
          <w:sz w:val="24"/>
        </w:rPr>
      </w:pPr>
      <w:r>
        <w:rPr>
          <w:sz w:val="24"/>
        </w:rPr>
        <w:t>Ta không thấy một pháp nào khác, này các Tỷ-kheo, khiến diệu pháp bị lu mờ, biến mất như vậy, này các Tỷ-kheo, như phóng dật. Phóng dật, này các Tỷ-kheo, đưa đến diệu pháp bị lu mờ và biến mất.</w:t>
      </w:r>
    </w:p>
    <w:p>
      <w:pPr>
        <w:pStyle w:val="BodyText"/>
        <w:spacing w:before="7"/>
      </w:pPr>
    </w:p>
    <w:p>
      <w:pPr>
        <w:pStyle w:val="ListParagraph"/>
        <w:numPr>
          <w:ilvl w:val="0"/>
          <w:numId w:val="25"/>
        </w:numPr>
        <w:tabs>
          <w:tab w:pos="731" w:val="left" w:leader="none"/>
        </w:tabs>
        <w:spacing w:line="232" w:lineRule="auto" w:before="1" w:after="0"/>
        <w:ind w:left="360" w:right="354" w:firstLine="0"/>
        <w:jc w:val="both"/>
        <w:rPr>
          <w:sz w:val="24"/>
        </w:rPr>
      </w:pPr>
      <w:r>
        <w:rPr>
          <w:sz w:val="24"/>
        </w:rPr>
        <w:t>Ta không thấy một pháp nào khác, này các Tỷ-kheo, khiến diệu pháp được an trú, không bị lu mờ, không</w:t>
      </w:r>
      <w:r>
        <w:rPr>
          <w:spacing w:val="-2"/>
          <w:sz w:val="24"/>
        </w:rPr>
        <w:t> </w:t>
      </w:r>
      <w:r>
        <w:rPr>
          <w:sz w:val="24"/>
        </w:rPr>
        <w:t>bị biến mất như vậy, này</w:t>
      </w:r>
      <w:r>
        <w:rPr>
          <w:spacing w:val="-2"/>
          <w:sz w:val="24"/>
        </w:rPr>
        <w:t> </w:t>
      </w:r>
      <w:r>
        <w:rPr>
          <w:sz w:val="24"/>
        </w:rPr>
        <w:t>các Tỷ-kheo, như không</w:t>
      </w:r>
      <w:r>
        <w:rPr>
          <w:spacing w:val="-2"/>
          <w:sz w:val="24"/>
        </w:rPr>
        <w:t> </w:t>
      </w:r>
      <w:r>
        <w:rPr>
          <w:sz w:val="24"/>
        </w:rPr>
        <w:t>phóng dật. Không</w:t>
      </w:r>
      <w:r>
        <w:rPr>
          <w:spacing w:val="-2"/>
          <w:sz w:val="24"/>
        </w:rPr>
        <w:t> </w:t>
      </w:r>
      <w:r>
        <w:rPr>
          <w:sz w:val="24"/>
        </w:rPr>
        <w:t>phóng dật, này</w:t>
      </w:r>
      <w:r>
        <w:rPr>
          <w:spacing w:val="-2"/>
          <w:sz w:val="24"/>
        </w:rPr>
        <w:t> </w:t>
      </w:r>
      <w:r>
        <w:rPr>
          <w:sz w:val="24"/>
        </w:rPr>
        <w:t>các Tỷ-kheo, đưa đến diệu pháp được an trú, không bị lu mờ, không bị biến mất.</w:t>
      </w:r>
    </w:p>
    <w:p>
      <w:pPr>
        <w:pStyle w:val="ListParagraph"/>
        <w:numPr>
          <w:ilvl w:val="0"/>
          <w:numId w:val="25"/>
        </w:numPr>
        <w:tabs>
          <w:tab w:pos="719" w:val="left" w:leader="none"/>
        </w:tabs>
        <w:spacing w:line="240" w:lineRule="auto" w:before="270" w:after="0"/>
        <w:ind w:left="719" w:right="0" w:hanging="359"/>
        <w:jc w:val="both"/>
        <w:rPr>
          <w:sz w:val="24"/>
        </w:rPr>
      </w:pPr>
      <w:r>
        <w:rPr>
          <w:sz w:val="24"/>
        </w:rPr>
        <w:t>(Như</w:t>
      </w:r>
      <w:r>
        <w:rPr>
          <w:spacing w:val="-4"/>
          <w:sz w:val="24"/>
        </w:rPr>
        <w:t> </w:t>
      </w:r>
      <w:r>
        <w:rPr>
          <w:sz w:val="24"/>
        </w:rPr>
        <w:t>số</w:t>
      </w:r>
      <w:r>
        <w:rPr>
          <w:spacing w:val="-3"/>
          <w:sz w:val="24"/>
        </w:rPr>
        <w:t> </w:t>
      </w:r>
      <w:r>
        <w:rPr>
          <w:sz w:val="24"/>
        </w:rPr>
        <w:t>17,</w:t>
      </w:r>
      <w:r>
        <w:rPr>
          <w:spacing w:val="-6"/>
          <w:sz w:val="24"/>
        </w:rPr>
        <w:t> </w:t>
      </w:r>
      <w:r>
        <w:rPr>
          <w:sz w:val="24"/>
        </w:rPr>
        <w:t>chỉ</w:t>
      </w:r>
      <w:r>
        <w:rPr>
          <w:spacing w:val="-2"/>
          <w:sz w:val="24"/>
        </w:rPr>
        <w:t> </w:t>
      </w:r>
      <w:r>
        <w:rPr>
          <w:sz w:val="24"/>
        </w:rPr>
        <w:t>thế</w:t>
      </w:r>
      <w:r>
        <w:rPr>
          <w:spacing w:val="-6"/>
          <w:sz w:val="24"/>
        </w:rPr>
        <w:t> </w:t>
      </w:r>
      <w:r>
        <w:rPr>
          <w:sz w:val="24"/>
        </w:rPr>
        <w:t>vào</w:t>
      </w:r>
      <w:r>
        <w:rPr>
          <w:spacing w:val="-3"/>
          <w:sz w:val="24"/>
        </w:rPr>
        <w:t> </w:t>
      </w:r>
      <w:r>
        <w:rPr>
          <w:sz w:val="24"/>
        </w:rPr>
        <w:t>“biếng</w:t>
      </w:r>
      <w:r>
        <w:rPr>
          <w:spacing w:val="-5"/>
          <w:sz w:val="24"/>
        </w:rPr>
        <w:t> </w:t>
      </w:r>
      <w:r>
        <w:rPr>
          <w:spacing w:val="-2"/>
          <w:sz w:val="24"/>
        </w:rPr>
        <w:t>nhác”)...</w:t>
      </w:r>
    </w:p>
    <w:p>
      <w:pPr>
        <w:pStyle w:val="ListParagraph"/>
        <w:numPr>
          <w:ilvl w:val="0"/>
          <w:numId w:val="25"/>
        </w:numPr>
        <w:tabs>
          <w:tab w:pos="719" w:val="left" w:leader="none"/>
        </w:tabs>
        <w:spacing w:line="240" w:lineRule="auto" w:before="273" w:after="0"/>
        <w:ind w:left="719" w:right="0" w:hanging="359"/>
        <w:jc w:val="both"/>
        <w:rPr>
          <w:sz w:val="24"/>
        </w:rPr>
      </w:pPr>
      <w:r>
        <w:rPr>
          <w:sz w:val="24"/>
        </w:rPr>
        <w:t>(Như</w:t>
      </w:r>
      <w:r>
        <w:rPr>
          <w:spacing w:val="-6"/>
          <w:sz w:val="24"/>
        </w:rPr>
        <w:t> </w:t>
      </w:r>
      <w:r>
        <w:rPr>
          <w:sz w:val="24"/>
        </w:rPr>
        <w:t>số</w:t>
      </w:r>
      <w:r>
        <w:rPr>
          <w:spacing w:val="-2"/>
          <w:sz w:val="24"/>
        </w:rPr>
        <w:t> </w:t>
      </w:r>
      <w:r>
        <w:rPr>
          <w:sz w:val="24"/>
        </w:rPr>
        <w:t>18,</w:t>
      </w:r>
      <w:r>
        <w:rPr>
          <w:spacing w:val="-3"/>
          <w:sz w:val="24"/>
        </w:rPr>
        <w:t> </w:t>
      </w:r>
      <w:r>
        <w:rPr>
          <w:sz w:val="24"/>
        </w:rPr>
        <w:t>chỉ</w:t>
      </w:r>
      <w:r>
        <w:rPr>
          <w:spacing w:val="-3"/>
          <w:sz w:val="24"/>
        </w:rPr>
        <w:t> </w:t>
      </w:r>
      <w:r>
        <w:rPr>
          <w:sz w:val="24"/>
        </w:rPr>
        <w:t>thế</w:t>
      </w:r>
      <w:r>
        <w:rPr>
          <w:spacing w:val="-5"/>
          <w:sz w:val="24"/>
        </w:rPr>
        <w:t> </w:t>
      </w:r>
      <w:r>
        <w:rPr>
          <w:sz w:val="24"/>
        </w:rPr>
        <w:t>vào</w:t>
      </w:r>
      <w:r>
        <w:rPr>
          <w:spacing w:val="-2"/>
          <w:sz w:val="24"/>
        </w:rPr>
        <w:t> </w:t>
      </w:r>
      <w:r>
        <w:rPr>
          <w:sz w:val="24"/>
        </w:rPr>
        <w:t>“tinh</w:t>
      </w:r>
      <w:r>
        <w:rPr>
          <w:spacing w:val="-3"/>
          <w:sz w:val="24"/>
        </w:rPr>
        <w:t> </w:t>
      </w:r>
      <w:r>
        <w:rPr>
          <w:sz w:val="24"/>
        </w:rPr>
        <w:t>cần</w:t>
      </w:r>
      <w:r>
        <w:rPr>
          <w:spacing w:val="-4"/>
          <w:sz w:val="24"/>
        </w:rPr>
        <w:t> </w:t>
      </w:r>
      <w:r>
        <w:rPr>
          <w:sz w:val="24"/>
        </w:rPr>
        <w:t>tinh</w:t>
      </w:r>
      <w:r>
        <w:rPr>
          <w:spacing w:val="-4"/>
          <w:sz w:val="24"/>
        </w:rPr>
        <w:t> </w:t>
      </w:r>
      <w:r>
        <w:rPr>
          <w:spacing w:val="-2"/>
          <w:sz w:val="24"/>
        </w:rPr>
        <w:t>tấn”)...</w:t>
      </w:r>
    </w:p>
    <w:p>
      <w:pPr>
        <w:pStyle w:val="BodyText"/>
        <w:spacing w:before="9"/>
      </w:pPr>
    </w:p>
    <w:p>
      <w:pPr>
        <w:pStyle w:val="BodyText"/>
        <w:spacing w:line="230" w:lineRule="auto"/>
        <w:ind w:left="360" w:right="353"/>
        <w:jc w:val="both"/>
      </w:pPr>
      <w:r>
        <w:rPr/>
        <w:t>21-32 (Như trên, chỉ tuần tự thế vào các pháp như sau: “dục lớn, dục ít, không biết vừa đủ, biết vừa đủ, không</w:t>
      </w:r>
      <w:r>
        <w:rPr>
          <w:spacing w:val="-2"/>
        </w:rPr>
        <w:t> </w:t>
      </w:r>
      <w:r>
        <w:rPr/>
        <w:t>như</w:t>
      </w:r>
      <w:r>
        <w:rPr>
          <w:spacing w:val="-1"/>
        </w:rPr>
        <w:t> </w:t>
      </w:r>
      <w:r>
        <w:rPr/>
        <w:t>lý</w:t>
      </w:r>
      <w:r>
        <w:rPr>
          <w:spacing w:val="-7"/>
        </w:rPr>
        <w:t> </w:t>
      </w:r>
      <w:r>
        <w:rPr/>
        <w:t>tác ý, như lý</w:t>
      </w:r>
      <w:r>
        <w:rPr>
          <w:spacing w:val="-2"/>
        </w:rPr>
        <w:t> </w:t>
      </w:r>
      <w:r>
        <w:rPr/>
        <w:t>tác ý, không</w:t>
      </w:r>
      <w:r>
        <w:rPr>
          <w:spacing w:val="-1"/>
        </w:rPr>
        <w:t> </w:t>
      </w:r>
      <w:r>
        <w:rPr/>
        <w:t>tỉnh giác, tỉnh giác, làm bạn với ác, làm bạn với thiện, hệ</w:t>
      </w:r>
      <w:r>
        <w:rPr>
          <w:spacing w:val="-1"/>
        </w:rPr>
        <w:t> </w:t>
      </w:r>
      <w:r>
        <w:rPr/>
        <w:t>lụy</w:t>
      </w:r>
      <w:r>
        <w:rPr>
          <w:spacing w:val="-4"/>
        </w:rPr>
        <w:t> </w:t>
      </w:r>
      <w:r>
        <w:rPr/>
        <w:t>với pháp bất thiện, không hệ lụy với pháp thiện, hệ lụy với pháp thiện, không hệ lụy với pháp bất thiện”).</w:t>
      </w:r>
    </w:p>
    <w:p>
      <w:pPr>
        <w:pStyle w:val="BodyText"/>
        <w:spacing w:before="19"/>
      </w:pPr>
    </w:p>
    <w:p>
      <w:pPr>
        <w:spacing w:before="0"/>
        <w:ind w:left="6" w:right="4" w:firstLine="0"/>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Phi Pháp</w:t>
      </w:r>
      <w:r>
        <w:rPr>
          <w:rFonts w:ascii="Verdana" w:hAnsi="Verdana"/>
          <w:b/>
          <w:color w:val="008AF0"/>
          <w:spacing w:val="1"/>
          <w:sz w:val="20"/>
        </w:rPr>
        <w:t> </w:t>
      </w:r>
      <w:r>
        <w:rPr>
          <w:rFonts w:ascii="Verdana" w:hAnsi="Verdana"/>
          <w:b/>
          <w:color w:val="008AF0"/>
          <w:spacing w:val="-5"/>
          <w:sz w:val="20"/>
        </w:rPr>
        <w:t>(2)</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33-42 Phi</w:t>
      </w:r>
      <w:r>
        <w:rPr>
          <w:rFonts w:ascii="Verdana" w:hAnsi="Verdana"/>
          <w:b/>
          <w:color w:val="008AF0"/>
          <w:spacing w:val="3"/>
          <w:sz w:val="19"/>
        </w:rPr>
        <w:t> </w:t>
      </w:r>
      <w:r>
        <w:rPr>
          <w:rFonts w:ascii="Verdana" w:hAnsi="Verdana"/>
          <w:b/>
          <w:color w:val="008AF0"/>
          <w:spacing w:val="-4"/>
          <w:sz w:val="19"/>
        </w:rPr>
        <w:t>Pháp</w:t>
      </w:r>
    </w:p>
    <w:p>
      <w:pPr>
        <w:pStyle w:val="BodyText"/>
        <w:spacing w:before="47"/>
        <w:rPr>
          <w:rFonts w:ascii="Verdana"/>
          <w:b/>
          <w:sz w:val="19"/>
        </w:rPr>
      </w:pPr>
    </w:p>
    <w:p>
      <w:pPr>
        <w:pStyle w:val="ListParagraph"/>
        <w:numPr>
          <w:ilvl w:val="0"/>
          <w:numId w:val="26"/>
        </w:numPr>
        <w:tabs>
          <w:tab w:pos="726" w:val="left" w:leader="none"/>
        </w:tabs>
        <w:spacing w:line="230" w:lineRule="auto" w:before="0" w:after="0"/>
        <w:ind w:left="360" w:right="351" w:firstLine="0"/>
        <w:jc w:val="both"/>
        <w:rPr>
          <w:sz w:val="24"/>
        </w:rPr>
      </w:pPr>
      <w:r>
        <w:rPr>
          <w:sz w:val="24"/>
        </w:rPr>
        <w:t>- Những Tỷ-kheo nào, này các Tỷ-kheo, nêu rõ phi pháp là pháp, sở hành của những vị ấy, này các Tỷ-kheo, đem lại bất hạnh cho đa số, bất lạc cho đa số, bất lợi cho đa số, đưa đến bất hạnh, đau khổ cho chư Thiên và loài Người. Và hơn nữa, này các Tỷ-kheo, những Tỷ-kheo ấy tạo điều vô phước, và khiến cho diệu pháp biến mất.</w:t>
      </w:r>
    </w:p>
    <w:p>
      <w:pPr>
        <w:pStyle w:val="BodyText"/>
        <w:spacing w:before="13"/>
      </w:pPr>
    </w:p>
    <w:p>
      <w:pPr>
        <w:pStyle w:val="ListParagraph"/>
        <w:numPr>
          <w:ilvl w:val="0"/>
          <w:numId w:val="26"/>
        </w:numPr>
        <w:tabs>
          <w:tab w:pos="733" w:val="left" w:leader="none"/>
        </w:tabs>
        <w:spacing w:line="230" w:lineRule="auto" w:before="0" w:after="0"/>
        <w:ind w:left="360" w:right="352" w:firstLine="0"/>
        <w:jc w:val="both"/>
        <w:rPr>
          <w:sz w:val="24"/>
        </w:rPr>
      </w:pPr>
      <w:r>
        <w:rPr>
          <w:sz w:val="24"/>
        </w:rPr>
        <w:t>Những Tỷ-kheo nào, này các Tỷ-kheo, nêu rõ pháp là phi pháp, sở hành của những vị ấy, này các Tỷ-kheo, đem lại bất hạnh cho đa số, bất lạc cho đa số, bất lợi cho đa số, đưa đến bất hạnh, đau khổ cho chư Thiện và loài Người. Và hơn nữa, này các Tỷ-kheo, những Tỷ-kheo ấy tạo điều vô phước, và khiến cho diệu pháp biến mất.</w:t>
      </w:r>
    </w:p>
    <w:p>
      <w:pPr>
        <w:pStyle w:val="BodyText"/>
        <w:spacing w:before="11"/>
      </w:pPr>
    </w:p>
    <w:p>
      <w:pPr>
        <w:pStyle w:val="BodyText"/>
        <w:spacing w:line="230" w:lineRule="auto"/>
        <w:ind w:left="360" w:right="356"/>
        <w:jc w:val="both"/>
      </w:pPr>
      <w:r>
        <w:rPr/>
        <w:t>35-42. Những Tỷ-kheo nào, này các Tỷ-kheo, nêu rõ phi luật là luật,... nêu rõ luật là phi luật,... Như Lai không</w:t>
      </w:r>
      <w:r>
        <w:rPr>
          <w:spacing w:val="-6"/>
        </w:rPr>
        <w:t> </w:t>
      </w:r>
      <w:r>
        <w:rPr/>
        <w:t>nói lên, tuyên bố là</w:t>
      </w:r>
      <w:r>
        <w:rPr>
          <w:spacing w:val="-2"/>
        </w:rPr>
        <w:t> </w:t>
      </w:r>
      <w:r>
        <w:rPr/>
        <w:t>Như Lai có nói</w:t>
      </w:r>
      <w:r>
        <w:rPr>
          <w:spacing w:val="-1"/>
        </w:rPr>
        <w:t> </w:t>
      </w:r>
      <w:r>
        <w:rPr/>
        <w:t>lên, ... Như Lai có nói lên, tuyên</w:t>
      </w:r>
      <w:r>
        <w:rPr>
          <w:spacing w:val="-1"/>
        </w:rPr>
        <w:t> </w:t>
      </w:r>
      <w:r>
        <w:rPr/>
        <w:t>bố là</w:t>
      </w:r>
      <w:r>
        <w:rPr>
          <w:spacing w:val="-1"/>
        </w:rPr>
        <w:t> </w:t>
      </w:r>
      <w:r>
        <w:rPr/>
        <w:t>Như Lai không</w:t>
      </w:r>
      <w:r>
        <w:rPr>
          <w:spacing w:val="-3"/>
        </w:rPr>
        <w:t> </w:t>
      </w:r>
      <w:r>
        <w:rPr/>
        <w:t>nói</w:t>
      </w:r>
      <w:r>
        <w:rPr>
          <w:spacing w:val="-1"/>
        </w:rPr>
        <w:t> </w:t>
      </w:r>
      <w:r>
        <w:rPr/>
        <w:t>lên,</w:t>
      </w:r>
    </w:p>
    <w:p>
      <w:pPr>
        <w:pStyle w:val="BodyText"/>
        <w:spacing w:line="230" w:lineRule="auto"/>
        <w:ind w:left="360" w:right="352"/>
        <w:jc w:val="both"/>
      </w:pPr>
      <w:r>
        <w:rPr/>
        <w:t>... Như Lai không thực hành, tuyên bố là Như Lai có thực hành,... Như Lai thực hành, tuyên bố là Như Lai không thực hành,... Như Lai không chế đặt, tuyên bố là Như Lai có chế đặt... Như Lai có chế đặt, tuyên bố</w:t>
      </w:r>
      <w:r>
        <w:rPr>
          <w:spacing w:val="11"/>
        </w:rPr>
        <w:t> </w:t>
      </w:r>
      <w:r>
        <w:rPr/>
        <w:t>là Như</w:t>
      </w:r>
      <w:r>
        <w:rPr>
          <w:spacing w:val="14"/>
        </w:rPr>
        <w:t> </w:t>
      </w:r>
      <w:r>
        <w:rPr/>
        <w:t>Lai</w:t>
      </w:r>
      <w:r>
        <w:rPr>
          <w:spacing w:val="12"/>
        </w:rPr>
        <w:t> </w:t>
      </w:r>
      <w:r>
        <w:rPr/>
        <w:t>không</w:t>
      </w:r>
      <w:r>
        <w:rPr>
          <w:spacing w:val="11"/>
        </w:rPr>
        <w:t> </w:t>
      </w:r>
      <w:r>
        <w:rPr/>
        <w:t>chế đặt...</w:t>
      </w:r>
      <w:r>
        <w:rPr>
          <w:spacing w:val="11"/>
        </w:rPr>
        <w:t> </w:t>
      </w:r>
      <w:r>
        <w:rPr/>
        <w:t>Sở</w:t>
      </w:r>
      <w:r>
        <w:rPr>
          <w:spacing w:val="12"/>
        </w:rPr>
        <w:t> </w:t>
      </w:r>
      <w:r>
        <w:rPr/>
        <w:t>hành</w:t>
      </w:r>
      <w:r>
        <w:rPr>
          <w:spacing w:val="11"/>
        </w:rPr>
        <w:t> </w:t>
      </w:r>
      <w:r>
        <w:rPr/>
        <w:t>của những vị</w:t>
      </w:r>
      <w:r>
        <w:rPr>
          <w:spacing w:val="12"/>
        </w:rPr>
        <w:t> </w:t>
      </w:r>
      <w:r>
        <w:rPr/>
        <w:t>ấy,</w:t>
      </w:r>
      <w:r>
        <w:rPr>
          <w:spacing w:val="11"/>
        </w:rPr>
        <w:t> </w:t>
      </w:r>
      <w:r>
        <w:rPr/>
        <w:t>này các</w:t>
      </w:r>
      <w:r>
        <w:rPr>
          <w:spacing w:val="11"/>
        </w:rPr>
        <w:t> </w:t>
      </w:r>
      <w:r>
        <w:rPr/>
        <w:t>Tỷ-kheo,</w:t>
      </w:r>
      <w:r>
        <w:rPr>
          <w:spacing w:val="11"/>
        </w:rPr>
        <w:t> </w:t>
      </w:r>
      <w:r>
        <w:rPr/>
        <w:t>đem</w:t>
      </w:r>
      <w:r>
        <w:rPr>
          <w:spacing w:val="12"/>
        </w:rPr>
        <w:t> </w:t>
      </w:r>
      <w:r>
        <w:rPr/>
        <w:t>lại</w:t>
      </w:r>
      <w:r>
        <w:rPr>
          <w:spacing w:val="12"/>
        </w:rPr>
        <w:t> </w:t>
      </w:r>
      <w:r>
        <w:rPr/>
        <w:t>bất</w:t>
      </w:r>
      <w:r>
        <w:rPr>
          <w:spacing w:val="12"/>
        </w:rPr>
        <w:t> </w:t>
      </w:r>
      <w:r>
        <w:rPr/>
        <w:t>hạnh</w:t>
      </w:r>
      <w:r>
        <w:rPr>
          <w:spacing w:val="14"/>
        </w:rPr>
        <w:t> </w:t>
      </w:r>
      <w:r>
        <w:rPr/>
        <w:t>cho</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4"/>
        <w:jc w:val="both"/>
      </w:pPr>
      <w:r>
        <w:rPr/>
        <w:t>đa số, bất lạc cho đa số, bất lợi cho đa số, đưa đến bất hạnh đau khổ cho chư Thiện và loài Người. Và hơn nữa, này các Tỷ-kheo, những Tỷ-kheo ấy tạo điều vô phước, và khiến cho diệu pháp biến mất</w:t>
      </w:r>
    </w:p>
    <w:p>
      <w:pPr>
        <w:pStyle w:val="BodyText"/>
        <w:spacing w:before="14"/>
      </w:pPr>
    </w:p>
    <w:p>
      <w:pPr>
        <w:pStyle w:val="ListParagraph"/>
        <w:numPr>
          <w:ilvl w:val="2"/>
          <w:numId w:val="12"/>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Thứ</w:t>
      </w:r>
      <w:r>
        <w:rPr>
          <w:rFonts w:ascii="Verdana" w:hAnsi="Verdana"/>
          <w:b/>
          <w:color w:val="008AF0"/>
          <w:spacing w:val="3"/>
          <w:sz w:val="20"/>
        </w:rPr>
        <w:t> </w:t>
      </w:r>
      <w:r>
        <w:rPr>
          <w:rFonts w:ascii="Verdana" w:hAnsi="Verdana"/>
          <w:b/>
          <w:color w:val="008AF0"/>
          <w:sz w:val="20"/>
        </w:rPr>
        <w:t>Mười </w:t>
      </w:r>
      <w:r>
        <w:rPr>
          <w:rFonts w:ascii="Verdana" w:hAnsi="Verdana"/>
          <w:b/>
          <w:color w:val="008AF0"/>
          <w:spacing w:val="-5"/>
          <w:sz w:val="20"/>
        </w:rPr>
        <w:t>Một</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1-10 Phi</w:t>
      </w:r>
      <w:r>
        <w:rPr>
          <w:rFonts w:ascii="Verdana" w:hAnsi="Verdana"/>
          <w:b/>
          <w:color w:val="008AF0"/>
          <w:spacing w:val="2"/>
          <w:sz w:val="19"/>
        </w:rPr>
        <w:t> </w:t>
      </w:r>
      <w:r>
        <w:rPr>
          <w:rFonts w:ascii="Verdana" w:hAnsi="Verdana"/>
          <w:b/>
          <w:color w:val="008AF0"/>
          <w:spacing w:val="-4"/>
          <w:sz w:val="19"/>
        </w:rPr>
        <w:t>Pháp</w:t>
      </w:r>
    </w:p>
    <w:p>
      <w:pPr>
        <w:pStyle w:val="BodyText"/>
        <w:spacing w:before="61"/>
        <w:rPr>
          <w:rFonts w:ascii="Verdana"/>
          <w:b/>
          <w:sz w:val="19"/>
        </w:rPr>
      </w:pPr>
    </w:p>
    <w:p>
      <w:pPr>
        <w:pStyle w:val="ListParagraph"/>
        <w:numPr>
          <w:ilvl w:val="0"/>
          <w:numId w:val="27"/>
        </w:numPr>
        <w:tabs>
          <w:tab w:pos="618" w:val="left" w:leader="none"/>
        </w:tabs>
        <w:spacing w:line="228" w:lineRule="auto" w:before="0" w:after="0"/>
        <w:ind w:left="360" w:right="350" w:firstLine="0"/>
        <w:jc w:val="both"/>
        <w:rPr>
          <w:sz w:val="24"/>
        </w:rPr>
      </w:pPr>
      <w:r>
        <w:rPr>
          <w:sz w:val="24"/>
        </w:rPr>
        <w:t>- </w:t>
      </w:r>
      <w:r>
        <w:rPr>
          <w:b/>
          <w:sz w:val="27"/>
        </w:rPr>
        <w:t>N</w:t>
      </w:r>
      <w:r>
        <w:rPr>
          <w:sz w:val="24"/>
        </w:rPr>
        <w:t>hững Tỷ-kheo nào, này các Tỷ-kheo, nêu rõ phi pháp là phi pháp, các Tỷ-kheo ấy, này các Tỷ- kheo, sở hành như vậy, đem lại hạnh phúc cho đa số, an lạc cho đa số, lợi ích cho đa số, đem lại hạnh phúc an lạc cho chư Thiên và loài Người. Và hơn nữa, này các Tỷ-kheo, các Tỷ-kheo ấy tạo phước đức và an trú diệu pháp này.</w:t>
      </w:r>
    </w:p>
    <w:p>
      <w:pPr>
        <w:pStyle w:val="BodyText"/>
        <w:spacing w:before="2"/>
      </w:pPr>
    </w:p>
    <w:p>
      <w:pPr>
        <w:pStyle w:val="ListParagraph"/>
        <w:numPr>
          <w:ilvl w:val="0"/>
          <w:numId w:val="27"/>
        </w:numPr>
        <w:tabs>
          <w:tab w:pos="599" w:val="left" w:leader="none"/>
        </w:tabs>
        <w:spacing w:line="240" w:lineRule="auto" w:before="0" w:after="0"/>
        <w:ind w:left="599" w:right="0" w:hanging="239"/>
        <w:jc w:val="left"/>
        <w:rPr>
          <w:sz w:val="24"/>
        </w:rPr>
      </w:pPr>
      <w:r>
        <w:rPr>
          <w:sz w:val="24"/>
        </w:rPr>
        <w:t>(Như</w:t>
      </w:r>
      <w:r>
        <w:rPr>
          <w:spacing w:val="-4"/>
          <w:sz w:val="24"/>
        </w:rPr>
        <w:t> </w:t>
      </w:r>
      <w:r>
        <w:rPr>
          <w:sz w:val="24"/>
        </w:rPr>
        <w:t>số</w:t>
      </w:r>
      <w:r>
        <w:rPr>
          <w:spacing w:val="-3"/>
          <w:sz w:val="24"/>
        </w:rPr>
        <w:t> </w:t>
      </w:r>
      <w:r>
        <w:rPr>
          <w:sz w:val="24"/>
        </w:rPr>
        <w:t>1</w:t>
      </w:r>
      <w:r>
        <w:rPr>
          <w:spacing w:val="-3"/>
          <w:sz w:val="24"/>
        </w:rPr>
        <w:t> </w:t>
      </w:r>
      <w:r>
        <w:rPr>
          <w:sz w:val="24"/>
        </w:rPr>
        <w:t>trên,</w:t>
      </w:r>
      <w:r>
        <w:rPr>
          <w:spacing w:val="-3"/>
          <w:sz w:val="24"/>
        </w:rPr>
        <w:t> </w:t>
      </w:r>
      <w:r>
        <w:rPr>
          <w:sz w:val="24"/>
        </w:rPr>
        <w:t>chỉ</w:t>
      </w:r>
      <w:r>
        <w:rPr>
          <w:spacing w:val="-2"/>
          <w:sz w:val="24"/>
        </w:rPr>
        <w:t> </w:t>
      </w:r>
      <w:r>
        <w:rPr>
          <w:sz w:val="24"/>
        </w:rPr>
        <w:t>khác:</w:t>
      </w:r>
      <w:r>
        <w:rPr>
          <w:spacing w:val="-5"/>
          <w:sz w:val="24"/>
        </w:rPr>
        <w:t> </w:t>
      </w:r>
      <w:r>
        <w:rPr>
          <w:sz w:val="24"/>
        </w:rPr>
        <w:t>“nêu</w:t>
      </w:r>
      <w:r>
        <w:rPr>
          <w:spacing w:val="-3"/>
          <w:sz w:val="24"/>
        </w:rPr>
        <w:t> </w:t>
      </w:r>
      <w:r>
        <w:rPr>
          <w:sz w:val="24"/>
        </w:rPr>
        <w:t>rõ</w:t>
      </w:r>
      <w:r>
        <w:rPr>
          <w:spacing w:val="-4"/>
          <w:sz w:val="24"/>
        </w:rPr>
        <w:t> </w:t>
      </w:r>
      <w:r>
        <w:rPr>
          <w:sz w:val="24"/>
        </w:rPr>
        <w:t>pháp</w:t>
      </w:r>
      <w:r>
        <w:rPr>
          <w:spacing w:val="-3"/>
          <w:sz w:val="24"/>
        </w:rPr>
        <w:t> </w:t>
      </w:r>
      <w:r>
        <w:rPr>
          <w:sz w:val="24"/>
        </w:rPr>
        <w:t>là</w:t>
      </w:r>
      <w:r>
        <w:rPr>
          <w:spacing w:val="-2"/>
          <w:sz w:val="24"/>
        </w:rPr>
        <w:t> pháp”)...</w:t>
      </w:r>
    </w:p>
    <w:p>
      <w:pPr>
        <w:pStyle w:val="BodyText"/>
        <w:spacing w:before="9"/>
      </w:pPr>
    </w:p>
    <w:p>
      <w:pPr>
        <w:pStyle w:val="BodyText"/>
        <w:spacing w:line="230" w:lineRule="auto"/>
        <w:ind w:left="360" w:right="354"/>
        <w:jc w:val="both"/>
      </w:pPr>
      <w:r>
        <w:rPr/>
        <w:t>3-10. Những Tỷ-kheo nào, này các Tỷ-kheo, nêu rõ phi luật là phi luật... luật là luật... Như Lai không</w:t>
      </w:r>
      <w:r>
        <w:rPr>
          <w:spacing w:val="80"/>
        </w:rPr>
        <w:t> </w:t>
      </w:r>
      <w:r>
        <w:rPr/>
        <w:t>nói lên, tuyên bố là Như Lai không nói lên, ... Như Lai có nói lên, tuyên bố là Như Lai có nói lên, ...</w:t>
      </w:r>
      <w:r>
        <w:rPr>
          <w:spacing w:val="40"/>
        </w:rPr>
        <w:t> </w:t>
      </w:r>
      <w:r>
        <w:rPr/>
        <w:t>Như Lai không thực hành, tuyên bố là Như Lai không thực hành,.</w:t>
      </w:r>
      <w:r>
        <w:rPr>
          <w:spacing w:val="80"/>
          <w:w w:val="150"/>
        </w:rPr>
        <w:t> </w:t>
      </w:r>
      <w:r>
        <w:rPr/>
        <w:t>Như Lai có thực hành, tuyên bố là Như Lai có thực hành,.... Như Lai không chế đặt, tuyên bố là Như Lai không chế đặt,.</w:t>
      </w:r>
      <w:r>
        <w:rPr>
          <w:spacing w:val="80"/>
        </w:rPr>
        <w:t> </w:t>
      </w:r>
      <w:r>
        <w:rPr/>
        <w:t>Như Lai có chế đặt, tuyên bố là Như Lai có chế đặt...Các vị Tỷ-kheo ấy, này các Tỷ-kheo, sở hành như vậy, đem lại</w:t>
      </w:r>
      <w:r>
        <w:rPr>
          <w:spacing w:val="40"/>
        </w:rPr>
        <w:t> </w:t>
      </w:r>
      <w:r>
        <w:rPr/>
        <w:t>hạnh phúc</w:t>
      </w:r>
      <w:r>
        <w:rPr>
          <w:spacing w:val="-1"/>
        </w:rPr>
        <w:t> </w:t>
      </w:r>
      <w:r>
        <w:rPr/>
        <w:t>cho đa</w:t>
      </w:r>
      <w:r>
        <w:rPr>
          <w:spacing w:val="-1"/>
        </w:rPr>
        <w:t> </w:t>
      </w:r>
      <w:r>
        <w:rPr/>
        <w:t>số, an lạc cho đa</w:t>
      </w:r>
      <w:r>
        <w:rPr>
          <w:spacing w:val="-1"/>
        </w:rPr>
        <w:t> </w:t>
      </w:r>
      <w:r>
        <w:rPr/>
        <w:t>số, lợi ích cho đa</w:t>
      </w:r>
      <w:r>
        <w:rPr>
          <w:spacing w:val="-1"/>
        </w:rPr>
        <w:t> </w:t>
      </w:r>
      <w:r>
        <w:rPr/>
        <w:t>số, đem lại hạnh phúc, an lạc</w:t>
      </w:r>
      <w:r>
        <w:rPr>
          <w:spacing w:val="-1"/>
        </w:rPr>
        <w:t> </w:t>
      </w:r>
      <w:r>
        <w:rPr/>
        <w:t>cho chư Thiên và loài Người. Và hơn nữa, này các Tỷ-kheo, các Tỷ-kheo ấy tạo phước đức và an trú diệu pháp này.</w:t>
      </w:r>
    </w:p>
    <w:p>
      <w:pPr>
        <w:pStyle w:val="BodyText"/>
        <w:spacing w:before="22"/>
      </w:pPr>
    </w:p>
    <w:p>
      <w:pPr>
        <w:pStyle w:val="ListParagraph"/>
        <w:numPr>
          <w:ilvl w:val="2"/>
          <w:numId w:val="12"/>
        </w:numPr>
        <w:tabs>
          <w:tab w:pos="518" w:val="left" w:leader="none"/>
        </w:tabs>
        <w:spacing w:line="240" w:lineRule="auto" w:before="0" w:after="0"/>
        <w:ind w:left="518" w:right="0" w:hanging="516"/>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Vô</w:t>
      </w:r>
      <w:r>
        <w:rPr>
          <w:rFonts w:ascii="Verdana" w:hAnsi="Verdana"/>
          <w:b/>
          <w:color w:val="008AF0"/>
          <w:spacing w:val="2"/>
          <w:sz w:val="20"/>
        </w:rPr>
        <w:t> </w:t>
      </w:r>
      <w:r>
        <w:rPr>
          <w:rFonts w:ascii="Verdana" w:hAnsi="Verdana"/>
          <w:b/>
          <w:color w:val="008AF0"/>
          <w:spacing w:val="-4"/>
          <w:sz w:val="20"/>
        </w:rPr>
        <w:t>Phạm</w:t>
      </w:r>
    </w:p>
    <w:p>
      <w:pPr>
        <w:pStyle w:val="BodyText"/>
        <w:spacing w:before="44"/>
        <w:rPr>
          <w:rFonts w:ascii="Verdana"/>
          <w:b/>
          <w:sz w:val="20"/>
        </w:rPr>
      </w:pPr>
    </w:p>
    <w:p>
      <w:pPr>
        <w:spacing w:before="1"/>
        <w:ind w:left="360" w:right="0" w:firstLine="0"/>
        <w:jc w:val="both"/>
        <w:rPr>
          <w:rFonts w:ascii="Verdana" w:hAnsi="Verdana"/>
          <w:b/>
          <w:sz w:val="19"/>
        </w:rPr>
      </w:pPr>
      <w:r>
        <w:rPr>
          <w:rFonts w:ascii="Verdana" w:hAnsi="Verdana"/>
          <w:b/>
          <w:color w:val="008AF0"/>
          <w:sz w:val="19"/>
        </w:rPr>
        <w:t>1-20</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1"/>
          <w:sz w:val="19"/>
        </w:rPr>
        <w:t> </w:t>
      </w:r>
      <w:r>
        <w:rPr>
          <w:rFonts w:ascii="Verdana" w:hAnsi="Verdana"/>
          <w:b/>
          <w:color w:val="008AF0"/>
          <w:spacing w:val="-4"/>
          <w:sz w:val="19"/>
        </w:rPr>
        <w:t>Phạm</w:t>
      </w:r>
    </w:p>
    <w:p>
      <w:pPr>
        <w:pStyle w:val="BodyText"/>
        <w:spacing w:before="60"/>
        <w:rPr>
          <w:rFonts w:ascii="Verdana"/>
          <w:b/>
          <w:sz w:val="19"/>
        </w:rPr>
      </w:pPr>
    </w:p>
    <w:p>
      <w:pPr>
        <w:pStyle w:val="ListParagraph"/>
        <w:numPr>
          <w:ilvl w:val="0"/>
          <w:numId w:val="28"/>
        </w:numPr>
        <w:tabs>
          <w:tab w:pos="609" w:val="left" w:leader="none"/>
        </w:tabs>
        <w:spacing w:line="228" w:lineRule="auto" w:before="0" w:after="0"/>
        <w:ind w:left="360" w:right="353" w:firstLine="0"/>
        <w:jc w:val="both"/>
        <w:rPr>
          <w:sz w:val="24"/>
        </w:rPr>
      </w:pPr>
      <w:r>
        <w:rPr>
          <w:sz w:val="24"/>
        </w:rPr>
        <w:t>- </w:t>
      </w:r>
      <w:r>
        <w:rPr>
          <w:b/>
          <w:sz w:val="27"/>
        </w:rPr>
        <w:t>N</w:t>
      </w:r>
      <w:r>
        <w:rPr>
          <w:sz w:val="24"/>
        </w:rPr>
        <w:t>hững Tỷ-kheo nào, này các Tỷ-kheo, nêu rõ không phạm là có phạm, những Tỷ-kheo ấy, này các Tỷ-kheo, với sở hành như vậy, đưa lại bất hạnh cho đa số, không an lạc cho đa số, không lợi ích cho đa số, đưa lại bất hạnh, đau khổ cho chư Thiên và loài Người. Và hơn nữa, này các Tỷ-kheo, những Tỷ- kheo ấy, tạo điều vô phước và khiến cho diệu pháp biến mất.</w:t>
      </w:r>
    </w:p>
    <w:p>
      <w:pPr>
        <w:pStyle w:val="BodyText"/>
        <w:spacing w:before="2"/>
      </w:pPr>
    </w:p>
    <w:p>
      <w:pPr>
        <w:pStyle w:val="ListParagraph"/>
        <w:numPr>
          <w:ilvl w:val="0"/>
          <w:numId w:val="28"/>
        </w:numPr>
        <w:tabs>
          <w:tab w:pos="599" w:val="left" w:leader="none"/>
        </w:tabs>
        <w:spacing w:line="240" w:lineRule="auto" w:before="0" w:after="0"/>
        <w:ind w:left="599" w:right="0" w:hanging="239"/>
        <w:jc w:val="left"/>
        <w:rPr>
          <w:sz w:val="24"/>
        </w:rPr>
      </w:pPr>
      <w:r>
        <w:rPr>
          <w:sz w:val="24"/>
        </w:rPr>
        <w:t>(Như</w:t>
      </w:r>
      <w:r>
        <w:rPr>
          <w:spacing w:val="-8"/>
          <w:sz w:val="24"/>
        </w:rPr>
        <w:t> </w:t>
      </w:r>
      <w:r>
        <w:rPr>
          <w:sz w:val="24"/>
        </w:rPr>
        <w:t>số</w:t>
      </w:r>
      <w:r>
        <w:rPr>
          <w:spacing w:val="-3"/>
          <w:sz w:val="24"/>
        </w:rPr>
        <w:t> </w:t>
      </w:r>
      <w:r>
        <w:rPr>
          <w:sz w:val="24"/>
        </w:rPr>
        <w:t>1</w:t>
      </w:r>
      <w:r>
        <w:rPr>
          <w:spacing w:val="-2"/>
          <w:sz w:val="24"/>
        </w:rPr>
        <w:t> </w:t>
      </w:r>
      <w:r>
        <w:rPr>
          <w:sz w:val="24"/>
        </w:rPr>
        <w:t>trên,</w:t>
      </w:r>
      <w:r>
        <w:rPr>
          <w:spacing w:val="-3"/>
          <w:sz w:val="24"/>
        </w:rPr>
        <w:t> </w:t>
      </w:r>
      <w:r>
        <w:rPr>
          <w:sz w:val="24"/>
        </w:rPr>
        <w:t>chỉ</w:t>
      </w:r>
      <w:r>
        <w:rPr>
          <w:spacing w:val="-1"/>
          <w:sz w:val="24"/>
        </w:rPr>
        <w:t> </w:t>
      </w:r>
      <w:r>
        <w:rPr>
          <w:sz w:val="24"/>
        </w:rPr>
        <w:t>thế</w:t>
      </w:r>
      <w:r>
        <w:rPr>
          <w:spacing w:val="-6"/>
          <w:sz w:val="24"/>
        </w:rPr>
        <w:t> </w:t>
      </w:r>
      <w:r>
        <w:rPr>
          <w:sz w:val="24"/>
        </w:rPr>
        <w:t>vào:</w:t>
      </w:r>
      <w:r>
        <w:rPr>
          <w:spacing w:val="-3"/>
          <w:sz w:val="24"/>
        </w:rPr>
        <w:t> </w:t>
      </w:r>
      <w:r>
        <w:rPr>
          <w:sz w:val="24"/>
        </w:rPr>
        <w:t>“nêu</w:t>
      </w:r>
      <w:r>
        <w:rPr>
          <w:spacing w:val="-3"/>
          <w:sz w:val="24"/>
        </w:rPr>
        <w:t> </w:t>
      </w:r>
      <w:r>
        <w:rPr>
          <w:sz w:val="24"/>
        </w:rPr>
        <w:t>rõ</w:t>
      </w:r>
      <w:r>
        <w:rPr>
          <w:spacing w:val="-3"/>
          <w:sz w:val="24"/>
        </w:rPr>
        <w:t> </w:t>
      </w:r>
      <w:r>
        <w:rPr>
          <w:sz w:val="24"/>
        </w:rPr>
        <w:t>có</w:t>
      </w:r>
      <w:r>
        <w:rPr>
          <w:spacing w:val="-3"/>
          <w:sz w:val="24"/>
        </w:rPr>
        <w:t> </w:t>
      </w:r>
      <w:r>
        <w:rPr>
          <w:sz w:val="24"/>
        </w:rPr>
        <w:t>phạm</w:t>
      </w:r>
      <w:r>
        <w:rPr>
          <w:spacing w:val="-2"/>
          <w:sz w:val="24"/>
        </w:rPr>
        <w:t> </w:t>
      </w:r>
      <w:r>
        <w:rPr>
          <w:sz w:val="24"/>
        </w:rPr>
        <w:t>là</w:t>
      </w:r>
      <w:r>
        <w:rPr>
          <w:spacing w:val="-3"/>
          <w:sz w:val="24"/>
        </w:rPr>
        <w:t> </w:t>
      </w:r>
      <w:r>
        <w:rPr>
          <w:sz w:val="24"/>
        </w:rPr>
        <w:t>không</w:t>
      </w:r>
      <w:r>
        <w:rPr>
          <w:spacing w:val="-4"/>
          <w:sz w:val="24"/>
        </w:rPr>
        <w:t> </w:t>
      </w:r>
      <w:r>
        <w:rPr>
          <w:spacing w:val="-2"/>
          <w:sz w:val="24"/>
        </w:rPr>
        <w:t>phạm”)...</w:t>
      </w:r>
    </w:p>
    <w:p>
      <w:pPr>
        <w:pStyle w:val="BodyText"/>
        <w:spacing w:before="9"/>
      </w:pPr>
    </w:p>
    <w:p>
      <w:pPr>
        <w:pStyle w:val="BodyText"/>
        <w:tabs>
          <w:tab w:pos="9765" w:val="left" w:leader="none"/>
        </w:tabs>
        <w:spacing w:line="230" w:lineRule="auto"/>
        <w:ind w:left="360" w:right="352"/>
      </w:pPr>
      <w:r>
        <w:rPr/>
        <w:t>3-10 . Những Tỷ-kheo nào, này các Tỷ-kheo, nêu rõ tội nhẹ là tội nặng.... tội nặng là tội nhẹ</w:t>
        <w:tab/>
        <w:t>tội thô trọng là</w:t>
      </w:r>
      <w:r>
        <w:rPr>
          <w:spacing w:val="16"/>
        </w:rPr>
        <w:t> </w:t>
      </w:r>
      <w:r>
        <w:rPr/>
        <w:t>tội</w:t>
      </w:r>
      <w:r>
        <w:rPr>
          <w:spacing w:val="15"/>
        </w:rPr>
        <w:t> </w:t>
      </w:r>
      <w:r>
        <w:rPr/>
        <w:t>không</w:t>
      </w:r>
      <w:r>
        <w:rPr>
          <w:spacing w:val="13"/>
        </w:rPr>
        <w:t> </w:t>
      </w:r>
      <w:r>
        <w:rPr/>
        <w:t>thô</w:t>
      </w:r>
      <w:r>
        <w:rPr>
          <w:spacing w:val="15"/>
        </w:rPr>
        <w:t> </w:t>
      </w:r>
      <w:r>
        <w:rPr/>
        <w:t>trọng...</w:t>
      </w:r>
      <w:r>
        <w:rPr>
          <w:spacing w:val="15"/>
        </w:rPr>
        <w:t> </w:t>
      </w:r>
      <w:r>
        <w:rPr/>
        <w:t>tội</w:t>
      </w:r>
      <w:r>
        <w:rPr>
          <w:spacing w:val="16"/>
        </w:rPr>
        <w:t> </w:t>
      </w:r>
      <w:r>
        <w:rPr/>
        <w:t>không</w:t>
      </w:r>
      <w:r>
        <w:rPr>
          <w:spacing w:val="14"/>
        </w:rPr>
        <w:t> </w:t>
      </w:r>
      <w:r>
        <w:rPr/>
        <w:t>thô</w:t>
      </w:r>
      <w:r>
        <w:rPr>
          <w:spacing w:val="15"/>
        </w:rPr>
        <w:t> </w:t>
      </w:r>
      <w:r>
        <w:rPr/>
        <w:t>trọng</w:t>
      </w:r>
      <w:r>
        <w:rPr>
          <w:spacing w:val="14"/>
        </w:rPr>
        <w:t> </w:t>
      </w:r>
      <w:r>
        <w:rPr/>
        <w:t>là</w:t>
      </w:r>
      <w:r>
        <w:rPr>
          <w:spacing w:val="14"/>
        </w:rPr>
        <w:t> </w:t>
      </w:r>
      <w:r>
        <w:rPr/>
        <w:t>tội</w:t>
      </w:r>
      <w:r>
        <w:rPr>
          <w:spacing w:val="15"/>
        </w:rPr>
        <w:t> </w:t>
      </w:r>
      <w:r>
        <w:rPr/>
        <w:t>thô</w:t>
      </w:r>
      <w:r>
        <w:rPr>
          <w:spacing w:val="15"/>
        </w:rPr>
        <w:t> </w:t>
      </w:r>
      <w:r>
        <w:rPr/>
        <w:t>trọng...</w:t>
      </w:r>
      <w:r>
        <w:rPr>
          <w:spacing w:val="15"/>
        </w:rPr>
        <w:t> </w:t>
      </w:r>
      <w:r>
        <w:rPr/>
        <w:t>tội</w:t>
      </w:r>
      <w:r>
        <w:rPr>
          <w:spacing w:val="16"/>
        </w:rPr>
        <w:t> </w:t>
      </w:r>
      <w:r>
        <w:rPr/>
        <w:t>có</w:t>
      </w:r>
      <w:r>
        <w:rPr>
          <w:spacing w:val="16"/>
        </w:rPr>
        <w:t> </w:t>
      </w:r>
      <w:r>
        <w:rPr/>
        <w:t>dư</w:t>
      </w:r>
      <w:r>
        <w:rPr>
          <w:spacing w:val="14"/>
        </w:rPr>
        <w:t> </w:t>
      </w:r>
      <w:r>
        <w:rPr/>
        <w:t>tàn</w:t>
      </w:r>
      <w:r>
        <w:rPr>
          <w:spacing w:val="14"/>
        </w:rPr>
        <w:t> </w:t>
      </w:r>
      <w:r>
        <w:rPr/>
        <w:t>là</w:t>
      </w:r>
      <w:r>
        <w:rPr>
          <w:spacing w:val="14"/>
        </w:rPr>
        <w:t> </w:t>
      </w:r>
      <w:r>
        <w:rPr/>
        <w:t>tội</w:t>
      </w:r>
      <w:r>
        <w:rPr>
          <w:spacing w:val="15"/>
        </w:rPr>
        <w:t> </w:t>
      </w:r>
      <w:r>
        <w:rPr/>
        <w:t>không</w:t>
      </w:r>
      <w:r>
        <w:rPr>
          <w:spacing w:val="14"/>
        </w:rPr>
        <w:t> </w:t>
      </w:r>
      <w:r>
        <w:rPr/>
        <w:t>dư</w:t>
      </w:r>
      <w:r>
        <w:rPr>
          <w:spacing w:val="17"/>
        </w:rPr>
        <w:t> </w:t>
      </w:r>
      <w:r>
        <w:rPr/>
        <w:t>tàn... Tội không</w:t>
      </w:r>
      <w:r>
        <w:rPr>
          <w:spacing w:val="-1"/>
        </w:rPr>
        <w:t> </w:t>
      </w:r>
      <w:r>
        <w:rPr/>
        <w:t>dư tàn là tội có dư tàn... tội có thể sám hối là tội không</w:t>
      </w:r>
      <w:r>
        <w:rPr>
          <w:spacing w:val="-1"/>
        </w:rPr>
        <w:t> </w:t>
      </w:r>
      <w:r>
        <w:rPr/>
        <w:t>có thể sám hối.</w:t>
      </w:r>
      <w:r>
        <w:rPr>
          <w:spacing w:val="80"/>
        </w:rPr>
        <w:t> </w:t>
      </w:r>
      <w:r>
        <w:rPr/>
        <w:t>tội không</w:t>
      </w:r>
      <w:r>
        <w:rPr>
          <w:spacing w:val="-1"/>
        </w:rPr>
        <w:t> </w:t>
      </w:r>
      <w:r>
        <w:rPr/>
        <w:t>có thể sám hối</w:t>
      </w:r>
      <w:r>
        <w:rPr>
          <w:spacing w:val="17"/>
        </w:rPr>
        <w:t> </w:t>
      </w:r>
      <w:r>
        <w:rPr/>
        <w:t>là</w:t>
      </w:r>
      <w:r>
        <w:rPr>
          <w:spacing w:val="15"/>
        </w:rPr>
        <w:t> </w:t>
      </w:r>
      <w:r>
        <w:rPr/>
        <w:t>tội</w:t>
      </w:r>
      <w:r>
        <w:rPr>
          <w:spacing w:val="14"/>
        </w:rPr>
        <w:t> </w:t>
      </w:r>
      <w:r>
        <w:rPr/>
        <w:t>có</w:t>
      </w:r>
      <w:r>
        <w:rPr>
          <w:spacing w:val="16"/>
        </w:rPr>
        <w:t> </w:t>
      </w:r>
      <w:r>
        <w:rPr/>
        <w:t>thể</w:t>
      </w:r>
      <w:r>
        <w:rPr>
          <w:spacing w:val="15"/>
        </w:rPr>
        <w:t> </w:t>
      </w:r>
      <w:r>
        <w:rPr/>
        <w:t>sám</w:t>
      </w:r>
      <w:r>
        <w:rPr>
          <w:spacing w:val="17"/>
        </w:rPr>
        <w:t> </w:t>
      </w:r>
      <w:r>
        <w:rPr/>
        <w:t>hối.</w:t>
      </w:r>
      <w:r>
        <w:rPr>
          <w:spacing w:val="17"/>
        </w:rPr>
        <w:t> </w:t>
      </w:r>
      <w:r>
        <w:rPr/>
        <w:t>Những Tỷ-kheo</w:t>
      </w:r>
      <w:r>
        <w:rPr>
          <w:spacing w:val="16"/>
        </w:rPr>
        <w:t> </w:t>
      </w:r>
      <w:r>
        <w:rPr/>
        <w:t>ấy,</w:t>
      </w:r>
      <w:r>
        <w:rPr>
          <w:spacing w:val="17"/>
        </w:rPr>
        <w:t> </w:t>
      </w:r>
      <w:r>
        <w:rPr/>
        <w:t>này</w:t>
      </w:r>
      <w:r>
        <w:rPr>
          <w:spacing w:val="15"/>
        </w:rPr>
        <w:t> </w:t>
      </w:r>
      <w:r>
        <w:rPr/>
        <w:t>các</w:t>
      </w:r>
      <w:r>
        <w:rPr>
          <w:spacing w:val="17"/>
        </w:rPr>
        <w:t> </w:t>
      </w:r>
      <w:r>
        <w:rPr/>
        <w:t>Tỷ-kheo,</w:t>
      </w:r>
      <w:r>
        <w:rPr>
          <w:spacing w:val="16"/>
        </w:rPr>
        <w:t> </w:t>
      </w:r>
      <w:r>
        <w:rPr/>
        <w:t>với</w:t>
      </w:r>
      <w:r>
        <w:rPr>
          <w:spacing w:val="17"/>
        </w:rPr>
        <w:t> </w:t>
      </w:r>
      <w:r>
        <w:rPr/>
        <w:t>sở</w:t>
      </w:r>
      <w:r>
        <w:rPr>
          <w:spacing w:val="17"/>
        </w:rPr>
        <w:t> </w:t>
      </w:r>
      <w:r>
        <w:rPr/>
        <w:t>hành</w:t>
      </w:r>
      <w:r>
        <w:rPr>
          <w:spacing w:val="16"/>
        </w:rPr>
        <w:t> </w:t>
      </w:r>
      <w:r>
        <w:rPr/>
        <w:t>như</w:t>
      </w:r>
      <w:r>
        <w:rPr>
          <w:spacing w:val="15"/>
        </w:rPr>
        <w:t> </w:t>
      </w:r>
      <w:r>
        <w:rPr/>
        <w:t>vậy,</w:t>
      </w:r>
      <w:r>
        <w:rPr>
          <w:spacing w:val="17"/>
        </w:rPr>
        <w:t> </w:t>
      </w:r>
      <w:r>
        <w:rPr/>
        <w:t>đưa</w:t>
      </w:r>
      <w:r>
        <w:rPr>
          <w:spacing w:val="15"/>
        </w:rPr>
        <w:t> </w:t>
      </w:r>
      <w:r>
        <w:rPr/>
        <w:t>lại</w:t>
      </w:r>
      <w:r>
        <w:rPr>
          <w:spacing w:val="17"/>
        </w:rPr>
        <w:t> </w:t>
      </w:r>
      <w:r>
        <w:rPr/>
        <w:t>bất</w:t>
      </w:r>
      <w:r>
        <w:rPr>
          <w:spacing w:val="19"/>
        </w:rPr>
        <w:t> </w:t>
      </w:r>
      <w:r>
        <w:rPr/>
        <w:t>hạnh cho</w:t>
      </w:r>
      <w:r>
        <w:rPr>
          <w:spacing w:val="19"/>
        </w:rPr>
        <w:t> </w:t>
      </w:r>
      <w:r>
        <w:rPr/>
        <w:t>đa</w:t>
      </w:r>
      <w:r>
        <w:rPr>
          <w:spacing w:val="19"/>
        </w:rPr>
        <w:t> </w:t>
      </w:r>
      <w:r>
        <w:rPr/>
        <w:t>số,</w:t>
      </w:r>
      <w:r>
        <w:rPr>
          <w:spacing w:val="20"/>
        </w:rPr>
        <w:t> </w:t>
      </w:r>
      <w:r>
        <w:rPr/>
        <w:t>không</w:t>
      </w:r>
      <w:r>
        <w:rPr>
          <w:spacing w:val="21"/>
        </w:rPr>
        <w:t> </w:t>
      </w:r>
      <w:r>
        <w:rPr/>
        <w:t>an</w:t>
      </w:r>
      <w:r>
        <w:rPr>
          <w:spacing w:val="20"/>
        </w:rPr>
        <w:t> </w:t>
      </w:r>
      <w:r>
        <w:rPr/>
        <w:t>lạc</w:t>
      </w:r>
      <w:r>
        <w:rPr>
          <w:spacing w:val="21"/>
        </w:rPr>
        <w:t> </w:t>
      </w:r>
      <w:r>
        <w:rPr/>
        <w:t>cho</w:t>
      </w:r>
      <w:r>
        <w:rPr>
          <w:spacing w:val="19"/>
        </w:rPr>
        <w:t> </w:t>
      </w:r>
      <w:r>
        <w:rPr/>
        <w:t>đa</w:t>
      </w:r>
      <w:r>
        <w:rPr>
          <w:spacing w:val="19"/>
        </w:rPr>
        <w:t> </w:t>
      </w:r>
      <w:r>
        <w:rPr/>
        <w:t>số,</w:t>
      </w:r>
      <w:r>
        <w:rPr>
          <w:spacing w:val="20"/>
        </w:rPr>
        <w:t> </w:t>
      </w:r>
      <w:r>
        <w:rPr/>
        <w:t>bất</w:t>
      </w:r>
      <w:r>
        <w:rPr>
          <w:spacing w:val="20"/>
        </w:rPr>
        <w:t> </w:t>
      </w:r>
      <w:r>
        <w:rPr/>
        <w:t>lợi</w:t>
      </w:r>
      <w:r>
        <w:rPr>
          <w:spacing w:val="21"/>
        </w:rPr>
        <w:t> </w:t>
      </w:r>
      <w:r>
        <w:rPr/>
        <w:t>cho</w:t>
      </w:r>
      <w:r>
        <w:rPr>
          <w:spacing w:val="19"/>
        </w:rPr>
        <w:t> </w:t>
      </w:r>
      <w:r>
        <w:rPr/>
        <w:t>đa</w:t>
      </w:r>
      <w:r>
        <w:rPr>
          <w:spacing w:val="19"/>
        </w:rPr>
        <w:t> </w:t>
      </w:r>
      <w:r>
        <w:rPr/>
        <w:t>số,</w:t>
      </w:r>
      <w:r>
        <w:rPr>
          <w:spacing w:val="20"/>
        </w:rPr>
        <w:t> </w:t>
      </w:r>
      <w:r>
        <w:rPr/>
        <w:t>đưa</w:t>
      </w:r>
      <w:r>
        <w:rPr>
          <w:spacing w:val="20"/>
        </w:rPr>
        <w:t> </w:t>
      </w:r>
      <w:r>
        <w:rPr/>
        <w:t>lại</w:t>
      </w:r>
      <w:r>
        <w:rPr>
          <w:spacing w:val="20"/>
        </w:rPr>
        <w:t> </w:t>
      </w:r>
      <w:r>
        <w:rPr/>
        <w:t>bất</w:t>
      </w:r>
      <w:r>
        <w:rPr>
          <w:spacing w:val="20"/>
        </w:rPr>
        <w:t> </w:t>
      </w:r>
      <w:r>
        <w:rPr/>
        <w:t>hạnh</w:t>
      </w:r>
      <w:r>
        <w:rPr>
          <w:spacing w:val="19"/>
        </w:rPr>
        <w:t> </w:t>
      </w:r>
      <w:r>
        <w:rPr/>
        <w:t>đau</w:t>
      </w:r>
      <w:r>
        <w:rPr>
          <w:spacing w:val="21"/>
        </w:rPr>
        <w:t> </w:t>
      </w:r>
      <w:r>
        <w:rPr/>
        <w:t>khổ</w:t>
      </w:r>
      <w:r>
        <w:rPr>
          <w:spacing w:val="19"/>
        </w:rPr>
        <w:t> </w:t>
      </w:r>
      <w:r>
        <w:rPr/>
        <w:t>cho</w:t>
      </w:r>
      <w:r>
        <w:rPr>
          <w:spacing w:val="22"/>
        </w:rPr>
        <w:t> </w:t>
      </w:r>
      <w:r>
        <w:rPr/>
        <w:t>chư</w:t>
      </w:r>
      <w:r>
        <w:rPr>
          <w:spacing w:val="19"/>
        </w:rPr>
        <w:t> </w:t>
      </w:r>
      <w:r>
        <w:rPr/>
        <w:t>Thiên</w:t>
      </w:r>
      <w:r>
        <w:rPr>
          <w:spacing w:val="20"/>
        </w:rPr>
        <w:t> </w:t>
      </w:r>
      <w:r>
        <w:rPr/>
        <w:t>và</w:t>
      </w:r>
      <w:r>
        <w:rPr>
          <w:spacing w:val="21"/>
        </w:rPr>
        <w:t> </w:t>
      </w:r>
      <w:r>
        <w:rPr/>
        <w:t>loài Người.</w:t>
      </w:r>
      <w:r>
        <w:rPr>
          <w:spacing w:val="25"/>
        </w:rPr>
        <w:t> </w:t>
      </w:r>
      <w:r>
        <w:rPr/>
        <w:t>Và</w:t>
      </w:r>
      <w:r>
        <w:rPr>
          <w:spacing w:val="24"/>
        </w:rPr>
        <w:t> </w:t>
      </w:r>
      <w:r>
        <w:rPr/>
        <w:t>hơn</w:t>
      </w:r>
      <w:r>
        <w:rPr>
          <w:spacing w:val="24"/>
        </w:rPr>
        <w:t> </w:t>
      </w:r>
      <w:r>
        <w:rPr/>
        <w:t>nữa,</w:t>
      </w:r>
      <w:r>
        <w:rPr>
          <w:spacing w:val="25"/>
        </w:rPr>
        <w:t> </w:t>
      </w:r>
      <w:r>
        <w:rPr/>
        <w:t>này</w:t>
      </w:r>
      <w:r>
        <w:rPr>
          <w:spacing w:val="22"/>
        </w:rPr>
        <w:t> </w:t>
      </w:r>
      <w:r>
        <w:rPr/>
        <w:t>các</w:t>
      </w:r>
      <w:r>
        <w:rPr>
          <w:spacing w:val="24"/>
        </w:rPr>
        <w:t> </w:t>
      </w:r>
      <w:r>
        <w:rPr/>
        <w:t>Tỷ-kheo,</w:t>
      </w:r>
      <w:r>
        <w:rPr>
          <w:spacing w:val="24"/>
        </w:rPr>
        <w:t> </w:t>
      </w:r>
      <w:r>
        <w:rPr/>
        <w:t>những</w:t>
      </w:r>
      <w:r>
        <w:rPr>
          <w:spacing w:val="25"/>
        </w:rPr>
        <w:t> </w:t>
      </w:r>
      <w:r>
        <w:rPr/>
        <w:t>Tỷ-kheo</w:t>
      </w:r>
      <w:r>
        <w:rPr>
          <w:spacing w:val="25"/>
        </w:rPr>
        <w:t> </w:t>
      </w:r>
      <w:r>
        <w:rPr/>
        <w:t>ấy,</w:t>
      </w:r>
      <w:r>
        <w:rPr>
          <w:spacing w:val="25"/>
        </w:rPr>
        <w:t> </w:t>
      </w:r>
      <w:r>
        <w:rPr/>
        <w:t>tạo</w:t>
      </w:r>
      <w:r>
        <w:rPr>
          <w:spacing w:val="25"/>
        </w:rPr>
        <w:t> </w:t>
      </w:r>
      <w:r>
        <w:rPr/>
        <w:t>điều</w:t>
      </w:r>
      <w:r>
        <w:rPr>
          <w:spacing w:val="25"/>
        </w:rPr>
        <w:t> </w:t>
      </w:r>
      <w:r>
        <w:rPr/>
        <w:t>vô</w:t>
      </w:r>
      <w:r>
        <w:rPr>
          <w:spacing w:val="24"/>
        </w:rPr>
        <w:t> </w:t>
      </w:r>
      <w:r>
        <w:rPr/>
        <w:t>phước</w:t>
      </w:r>
      <w:r>
        <w:rPr>
          <w:spacing w:val="24"/>
        </w:rPr>
        <w:t> </w:t>
      </w:r>
      <w:r>
        <w:rPr/>
        <w:t>và</w:t>
      </w:r>
      <w:r>
        <w:rPr>
          <w:spacing w:val="24"/>
        </w:rPr>
        <w:t> </w:t>
      </w:r>
      <w:r>
        <w:rPr/>
        <w:t>khiến</w:t>
      </w:r>
      <w:r>
        <w:rPr>
          <w:spacing w:val="27"/>
        </w:rPr>
        <w:t> </w:t>
      </w:r>
      <w:r>
        <w:rPr/>
        <w:t>cho</w:t>
      </w:r>
      <w:r>
        <w:rPr>
          <w:spacing w:val="24"/>
        </w:rPr>
        <w:t> </w:t>
      </w:r>
      <w:r>
        <w:rPr/>
        <w:t>diệu</w:t>
      </w:r>
      <w:r>
        <w:rPr>
          <w:spacing w:val="25"/>
        </w:rPr>
        <w:t> </w:t>
      </w:r>
      <w:r>
        <w:rPr/>
        <w:t>pháp biến mất.</w:t>
      </w:r>
    </w:p>
    <w:p>
      <w:pPr>
        <w:pStyle w:val="BodyText"/>
        <w:spacing w:before="13"/>
      </w:pPr>
    </w:p>
    <w:p>
      <w:pPr>
        <w:pStyle w:val="ListParagraph"/>
        <w:numPr>
          <w:ilvl w:val="0"/>
          <w:numId w:val="29"/>
        </w:numPr>
        <w:tabs>
          <w:tab w:pos="733" w:val="left" w:leader="none"/>
        </w:tabs>
        <w:spacing w:line="230" w:lineRule="auto" w:before="0" w:after="0"/>
        <w:ind w:left="360" w:right="353" w:firstLine="0"/>
        <w:jc w:val="both"/>
        <w:rPr>
          <w:sz w:val="24"/>
        </w:rPr>
      </w:pPr>
      <w:r>
        <w:rPr>
          <w:sz w:val="24"/>
        </w:rPr>
        <w:t>Những Tỷ-kheo nào, này các Tỷ-kheo, nêu rõ không phạm tội là không phạm tội. Những Tỷ-kheo ấy, này các Tỷ-kheo, với sỏ hành như vậy đưa lại hạnh phúc cho đa số, an lạc cho đa số, lợi ích cho đa số, đưa</w:t>
      </w:r>
      <w:r>
        <w:rPr>
          <w:spacing w:val="-4"/>
          <w:sz w:val="24"/>
        </w:rPr>
        <w:t> </w:t>
      </w:r>
      <w:r>
        <w:rPr>
          <w:sz w:val="24"/>
        </w:rPr>
        <w:t>lại</w:t>
      </w:r>
      <w:r>
        <w:rPr>
          <w:spacing w:val="-1"/>
          <w:sz w:val="24"/>
        </w:rPr>
        <w:t> </w:t>
      </w:r>
      <w:r>
        <w:rPr>
          <w:sz w:val="24"/>
        </w:rPr>
        <w:t>hạnh phúc</w:t>
      </w:r>
      <w:r>
        <w:rPr>
          <w:spacing w:val="-1"/>
          <w:sz w:val="24"/>
        </w:rPr>
        <w:t> </w:t>
      </w:r>
      <w:r>
        <w:rPr>
          <w:sz w:val="24"/>
        </w:rPr>
        <w:t>an lạc</w:t>
      </w:r>
      <w:r>
        <w:rPr>
          <w:spacing w:val="-3"/>
          <w:sz w:val="24"/>
        </w:rPr>
        <w:t> </w:t>
      </w:r>
      <w:r>
        <w:rPr>
          <w:sz w:val="24"/>
        </w:rPr>
        <w:t>cho chư Thiên và</w:t>
      </w:r>
      <w:r>
        <w:rPr>
          <w:spacing w:val="-3"/>
          <w:sz w:val="24"/>
        </w:rPr>
        <w:t> </w:t>
      </w:r>
      <w:r>
        <w:rPr>
          <w:sz w:val="24"/>
        </w:rPr>
        <w:t>loài Người. Và</w:t>
      </w:r>
      <w:r>
        <w:rPr>
          <w:spacing w:val="-1"/>
          <w:sz w:val="24"/>
        </w:rPr>
        <w:t> </w:t>
      </w:r>
      <w:r>
        <w:rPr>
          <w:sz w:val="24"/>
        </w:rPr>
        <w:t>hơn</w:t>
      </w:r>
      <w:r>
        <w:rPr>
          <w:spacing w:val="-2"/>
          <w:sz w:val="24"/>
        </w:rPr>
        <w:t> </w:t>
      </w:r>
      <w:r>
        <w:rPr>
          <w:sz w:val="24"/>
        </w:rPr>
        <w:t>nữa, này</w:t>
      </w:r>
      <w:r>
        <w:rPr>
          <w:spacing w:val="-4"/>
          <w:sz w:val="24"/>
        </w:rPr>
        <w:t> </w:t>
      </w:r>
      <w:r>
        <w:rPr>
          <w:sz w:val="24"/>
        </w:rPr>
        <w:t>các Tỷ-kheo, những</w:t>
      </w:r>
      <w:r>
        <w:rPr>
          <w:spacing w:val="-2"/>
          <w:sz w:val="24"/>
        </w:rPr>
        <w:t> </w:t>
      </w:r>
      <w:r>
        <w:rPr>
          <w:sz w:val="24"/>
        </w:rPr>
        <w:t>Tỷ-kheo ấy tạo điều phước đức và khiến cho diệu pháp được an trú.</w:t>
      </w:r>
    </w:p>
    <w:p>
      <w:pPr>
        <w:pStyle w:val="ListParagraph"/>
        <w:numPr>
          <w:ilvl w:val="0"/>
          <w:numId w:val="29"/>
        </w:numPr>
        <w:tabs>
          <w:tab w:pos="719" w:val="left" w:leader="none"/>
        </w:tabs>
        <w:spacing w:line="240" w:lineRule="auto" w:before="275" w:after="0"/>
        <w:ind w:left="719" w:right="0" w:hanging="359"/>
        <w:jc w:val="left"/>
        <w:rPr>
          <w:sz w:val="24"/>
        </w:rPr>
      </w:pPr>
      <w:r>
        <w:rPr>
          <w:sz w:val="24"/>
        </w:rPr>
        <w:t>(Như</w:t>
      </w:r>
      <w:r>
        <w:rPr>
          <w:spacing w:val="-6"/>
          <w:sz w:val="24"/>
        </w:rPr>
        <w:t> </w:t>
      </w:r>
      <w:r>
        <w:rPr>
          <w:sz w:val="24"/>
        </w:rPr>
        <w:t>số</w:t>
      </w:r>
      <w:r>
        <w:rPr>
          <w:spacing w:val="-3"/>
          <w:sz w:val="24"/>
        </w:rPr>
        <w:t> </w:t>
      </w:r>
      <w:r>
        <w:rPr>
          <w:sz w:val="24"/>
        </w:rPr>
        <w:t>11,</w:t>
      </w:r>
      <w:r>
        <w:rPr>
          <w:spacing w:val="-2"/>
          <w:sz w:val="24"/>
        </w:rPr>
        <w:t> </w:t>
      </w:r>
      <w:r>
        <w:rPr>
          <w:sz w:val="24"/>
        </w:rPr>
        <w:t>chỉ</w:t>
      </w:r>
      <w:r>
        <w:rPr>
          <w:spacing w:val="-4"/>
          <w:sz w:val="24"/>
        </w:rPr>
        <w:t> </w:t>
      </w:r>
      <w:r>
        <w:rPr>
          <w:sz w:val="24"/>
        </w:rPr>
        <w:t>thế</w:t>
      </w:r>
      <w:r>
        <w:rPr>
          <w:spacing w:val="-3"/>
          <w:sz w:val="24"/>
        </w:rPr>
        <w:t> </w:t>
      </w:r>
      <w:r>
        <w:rPr>
          <w:sz w:val="24"/>
        </w:rPr>
        <w:t>vào:</w:t>
      </w:r>
      <w:r>
        <w:rPr>
          <w:spacing w:val="-5"/>
          <w:sz w:val="24"/>
        </w:rPr>
        <w:t> </w:t>
      </w:r>
      <w:r>
        <w:rPr>
          <w:sz w:val="24"/>
        </w:rPr>
        <w:t>“nêu</w:t>
      </w:r>
      <w:r>
        <w:rPr>
          <w:spacing w:val="-3"/>
          <w:sz w:val="24"/>
        </w:rPr>
        <w:t> </w:t>
      </w:r>
      <w:r>
        <w:rPr>
          <w:sz w:val="24"/>
        </w:rPr>
        <w:t>rõ</w:t>
      </w:r>
      <w:r>
        <w:rPr>
          <w:spacing w:val="-3"/>
          <w:sz w:val="24"/>
        </w:rPr>
        <w:t> </w:t>
      </w:r>
      <w:r>
        <w:rPr>
          <w:sz w:val="24"/>
        </w:rPr>
        <w:t>phạm</w:t>
      </w:r>
      <w:r>
        <w:rPr>
          <w:spacing w:val="-2"/>
          <w:sz w:val="24"/>
        </w:rPr>
        <w:t> </w:t>
      </w:r>
      <w:r>
        <w:rPr>
          <w:sz w:val="24"/>
        </w:rPr>
        <w:t>tội</w:t>
      </w:r>
      <w:r>
        <w:rPr>
          <w:spacing w:val="-4"/>
          <w:sz w:val="24"/>
        </w:rPr>
        <w:t> </w:t>
      </w:r>
      <w:r>
        <w:rPr>
          <w:sz w:val="24"/>
        </w:rPr>
        <w:t>là</w:t>
      </w:r>
      <w:r>
        <w:rPr>
          <w:spacing w:val="-6"/>
          <w:sz w:val="24"/>
        </w:rPr>
        <w:t> </w:t>
      </w:r>
      <w:r>
        <w:rPr>
          <w:sz w:val="24"/>
        </w:rPr>
        <w:t>phạm</w:t>
      </w:r>
      <w:r>
        <w:rPr>
          <w:spacing w:val="-1"/>
          <w:sz w:val="24"/>
        </w:rPr>
        <w:t> </w:t>
      </w:r>
      <w:r>
        <w:rPr>
          <w:spacing w:val="-2"/>
          <w:sz w:val="24"/>
        </w:rPr>
        <w:t>tội”)...</w:t>
      </w:r>
    </w:p>
    <w:p>
      <w:pPr>
        <w:pStyle w:val="BodyText"/>
        <w:spacing w:before="5"/>
      </w:pPr>
    </w:p>
    <w:p>
      <w:pPr>
        <w:pStyle w:val="BodyText"/>
        <w:spacing w:line="235" w:lineRule="auto"/>
        <w:ind w:left="360" w:right="352"/>
      </w:pPr>
      <w:r>
        <w:rPr/>
        <w:t>13-20.</w:t>
      </w:r>
      <w:r>
        <w:rPr>
          <w:spacing w:val="14"/>
        </w:rPr>
        <w:t> </w:t>
      </w:r>
      <w:r>
        <w:rPr/>
        <w:t>Những Tỷ-kheo</w:t>
      </w:r>
      <w:r>
        <w:rPr>
          <w:spacing w:val="16"/>
        </w:rPr>
        <w:t> </w:t>
      </w:r>
      <w:r>
        <w:rPr/>
        <w:t>nào,</w:t>
      </w:r>
      <w:r>
        <w:rPr>
          <w:spacing w:val="16"/>
        </w:rPr>
        <w:t> </w:t>
      </w:r>
      <w:r>
        <w:rPr/>
        <w:t>này các</w:t>
      </w:r>
      <w:r>
        <w:rPr>
          <w:spacing w:val="15"/>
        </w:rPr>
        <w:t> </w:t>
      </w:r>
      <w:r>
        <w:rPr/>
        <w:t>Tỷ-kheo,</w:t>
      </w:r>
      <w:r>
        <w:rPr>
          <w:spacing w:val="16"/>
        </w:rPr>
        <w:t> </w:t>
      </w:r>
      <w:r>
        <w:rPr/>
        <w:t>nêu</w:t>
      </w:r>
      <w:r>
        <w:rPr>
          <w:spacing w:val="17"/>
        </w:rPr>
        <w:t> </w:t>
      </w:r>
      <w:r>
        <w:rPr/>
        <w:t>rõ</w:t>
      </w:r>
      <w:r>
        <w:rPr>
          <w:spacing w:val="15"/>
        </w:rPr>
        <w:t> </w:t>
      </w:r>
      <w:r>
        <w:rPr/>
        <w:t>tội</w:t>
      </w:r>
      <w:r>
        <w:rPr>
          <w:spacing w:val="14"/>
        </w:rPr>
        <w:t> </w:t>
      </w:r>
      <w:r>
        <w:rPr/>
        <w:t>nhẹ</w:t>
      </w:r>
      <w:r>
        <w:rPr>
          <w:spacing w:val="16"/>
        </w:rPr>
        <w:t> </w:t>
      </w:r>
      <w:r>
        <w:rPr/>
        <w:t>là</w:t>
      </w:r>
      <w:r>
        <w:rPr>
          <w:spacing w:val="16"/>
        </w:rPr>
        <w:t> </w:t>
      </w:r>
      <w:r>
        <w:rPr/>
        <w:t>tội</w:t>
      </w:r>
      <w:r>
        <w:rPr>
          <w:spacing w:val="14"/>
        </w:rPr>
        <w:t> </w:t>
      </w:r>
      <w:r>
        <w:rPr/>
        <w:t>nhẹ...</w:t>
      </w:r>
      <w:r>
        <w:rPr>
          <w:spacing w:val="14"/>
        </w:rPr>
        <w:t> </w:t>
      </w:r>
      <w:r>
        <w:rPr/>
        <w:t>tội</w:t>
      </w:r>
      <w:r>
        <w:rPr>
          <w:spacing w:val="14"/>
        </w:rPr>
        <w:t> </w:t>
      </w:r>
      <w:r>
        <w:rPr/>
        <w:t>nặng</w:t>
      </w:r>
      <w:r>
        <w:rPr>
          <w:spacing w:val="14"/>
        </w:rPr>
        <w:t> </w:t>
      </w:r>
      <w:r>
        <w:rPr/>
        <w:t>là</w:t>
      </w:r>
      <w:r>
        <w:rPr>
          <w:spacing w:val="16"/>
        </w:rPr>
        <w:t> </w:t>
      </w:r>
      <w:r>
        <w:rPr/>
        <w:t>tội</w:t>
      </w:r>
      <w:r>
        <w:rPr>
          <w:spacing w:val="17"/>
        </w:rPr>
        <w:t> </w:t>
      </w:r>
      <w:r>
        <w:rPr/>
        <w:t>nặng.</w:t>
      </w:r>
      <w:r>
        <w:rPr>
          <w:spacing w:val="80"/>
          <w:w w:val="150"/>
        </w:rPr>
        <w:t> </w:t>
      </w:r>
      <w:r>
        <w:rPr/>
        <w:t>tội</w:t>
      </w:r>
      <w:r>
        <w:rPr>
          <w:spacing w:val="17"/>
        </w:rPr>
        <w:t> </w:t>
      </w:r>
      <w:r>
        <w:rPr/>
        <w:t>thô trọng</w:t>
      </w:r>
      <w:r>
        <w:rPr>
          <w:spacing w:val="5"/>
        </w:rPr>
        <w:t> </w:t>
      </w:r>
      <w:r>
        <w:rPr/>
        <w:t>là</w:t>
      </w:r>
      <w:r>
        <w:rPr>
          <w:spacing w:val="10"/>
        </w:rPr>
        <w:t> </w:t>
      </w:r>
      <w:r>
        <w:rPr/>
        <w:t>tội</w:t>
      </w:r>
      <w:r>
        <w:rPr>
          <w:spacing w:val="11"/>
        </w:rPr>
        <w:t> </w:t>
      </w:r>
      <w:r>
        <w:rPr/>
        <w:t>thô</w:t>
      </w:r>
      <w:r>
        <w:rPr>
          <w:spacing w:val="10"/>
        </w:rPr>
        <w:t> </w:t>
      </w:r>
      <w:r>
        <w:rPr/>
        <w:t>trọng...</w:t>
      </w:r>
      <w:r>
        <w:rPr>
          <w:spacing w:val="11"/>
        </w:rPr>
        <w:t> </w:t>
      </w:r>
      <w:r>
        <w:rPr/>
        <w:t>tội</w:t>
      </w:r>
      <w:r>
        <w:rPr>
          <w:spacing w:val="10"/>
        </w:rPr>
        <w:t> </w:t>
      </w:r>
      <w:r>
        <w:rPr/>
        <w:t>có</w:t>
      </w:r>
      <w:r>
        <w:rPr>
          <w:spacing w:val="11"/>
        </w:rPr>
        <w:t> </w:t>
      </w:r>
      <w:r>
        <w:rPr/>
        <w:t>dư</w:t>
      </w:r>
      <w:r>
        <w:rPr>
          <w:spacing w:val="10"/>
        </w:rPr>
        <w:t> </w:t>
      </w:r>
      <w:r>
        <w:rPr/>
        <w:t>tàn</w:t>
      </w:r>
      <w:r>
        <w:rPr>
          <w:spacing w:val="10"/>
        </w:rPr>
        <w:t> </w:t>
      </w:r>
      <w:r>
        <w:rPr/>
        <w:t>là</w:t>
      </w:r>
      <w:r>
        <w:rPr>
          <w:spacing w:val="12"/>
        </w:rPr>
        <w:t> </w:t>
      </w:r>
      <w:r>
        <w:rPr/>
        <w:t>tội</w:t>
      </w:r>
      <w:r>
        <w:rPr>
          <w:spacing w:val="11"/>
        </w:rPr>
        <w:t> </w:t>
      </w:r>
      <w:r>
        <w:rPr/>
        <w:t>có</w:t>
      </w:r>
      <w:r>
        <w:rPr>
          <w:spacing w:val="10"/>
        </w:rPr>
        <w:t> </w:t>
      </w:r>
      <w:r>
        <w:rPr/>
        <w:t>dư</w:t>
      </w:r>
      <w:r>
        <w:rPr>
          <w:spacing w:val="13"/>
        </w:rPr>
        <w:t> </w:t>
      </w:r>
      <w:r>
        <w:rPr/>
        <w:t>tàn...</w:t>
      </w:r>
      <w:r>
        <w:rPr>
          <w:spacing w:val="10"/>
        </w:rPr>
        <w:t> </w:t>
      </w:r>
      <w:r>
        <w:rPr/>
        <w:t>tội</w:t>
      </w:r>
      <w:r>
        <w:rPr>
          <w:spacing w:val="11"/>
        </w:rPr>
        <w:t> </w:t>
      </w:r>
      <w:r>
        <w:rPr/>
        <w:t>không</w:t>
      </w:r>
      <w:r>
        <w:rPr>
          <w:spacing w:val="8"/>
        </w:rPr>
        <w:t> </w:t>
      </w:r>
      <w:r>
        <w:rPr/>
        <w:t>dư</w:t>
      </w:r>
      <w:r>
        <w:rPr>
          <w:spacing w:val="11"/>
        </w:rPr>
        <w:t> </w:t>
      </w:r>
      <w:r>
        <w:rPr/>
        <w:t>tàn</w:t>
      </w:r>
      <w:r>
        <w:rPr>
          <w:spacing w:val="10"/>
        </w:rPr>
        <w:t> </w:t>
      </w:r>
      <w:r>
        <w:rPr/>
        <w:t>là</w:t>
      </w:r>
      <w:r>
        <w:rPr>
          <w:spacing w:val="13"/>
        </w:rPr>
        <w:t> </w:t>
      </w:r>
      <w:r>
        <w:rPr/>
        <w:t>tội</w:t>
      </w:r>
      <w:r>
        <w:rPr>
          <w:spacing w:val="10"/>
        </w:rPr>
        <w:t> </w:t>
      </w:r>
      <w:r>
        <w:rPr/>
        <w:t>không</w:t>
      </w:r>
      <w:r>
        <w:rPr>
          <w:spacing w:val="9"/>
        </w:rPr>
        <w:t> </w:t>
      </w:r>
      <w:r>
        <w:rPr/>
        <w:t>dư</w:t>
      </w:r>
      <w:r>
        <w:rPr>
          <w:spacing w:val="10"/>
        </w:rPr>
        <w:t> </w:t>
      </w:r>
      <w:r>
        <w:rPr/>
        <w:t>tàn.</w:t>
      </w:r>
      <w:r>
        <w:rPr>
          <w:spacing w:val="35"/>
        </w:rPr>
        <w:t>  </w:t>
      </w:r>
      <w:r>
        <w:rPr/>
        <w:t>tội</w:t>
      </w:r>
      <w:r>
        <w:rPr>
          <w:spacing w:val="10"/>
        </w:rPr>
        <w:t> </w:t>
      </w:r>
      <w:r>
        <w:rPr/>
        <w:t>có</w:t>
      </w:r>
      <w:r>
        <w:rPr>
          <w:spacing w:val="11"/>
        </w:rPr>
        <w:t> </w:t>
      </w:r>
      <w:r>
        <w:rPr>
          <w:spacing w:val="-5"/>
        </w:rPr>
        <w:t>thể</w:t>
      </w:r>
    </w:p>
    <w:p>
      <w:pPr>
        <w:pStyle w:val="BodyText"/>
        <w:spacing w:after="0" w:line="235" w:lineRule="auto"/>
        <w:sectPr>
          <w:pgSz w:w="12240" w:h="15840"/>
          <w:pgMar w:header="5" w:footer="0" w:top="960" w:bottom="280" w:left="720" w:right="720"/>
        </w:sectPr>
      </w:pPr>
    </w:p>
    <w:p>
      <w:pPr>
        <w:pStyle w:val="BodyText"/>
        <w:spacing w:line="230" w:lineRule="auto" w:before="92"/>
        <w:ind w:left="360" w:right="355"/>
        <w:jc w:val="both"/>
      </w:pPr>
      <w:r>
        <w:rPr/>
        <w:t>sám hối là tội có thể sám hối... tội không</w:t>
      </w:r>
      <w:r>
        <w:rPr>
          <w:spacing w:val="-2"/>
        </w:rPr>
        <w:t> </w:t>
      </w:r>
      <w:r>
        <w:rPr/>
        <w:t>có thể sám hối là tội không</w:t>
      </w:r>
      <w:r>
        <w:rPr>
          <w:spacing w:val="-2"/>
        </w:rPr>
        <w:t> </w:t>
      </w:r>
      <w:r>
        <w:rPr/>
        <w:t>có thể sám hối. Những</w:t>
      </w:r>
      <w:r>
        <w:rPr>
          <w:spacing w:val="-2"/>
        </w:rPr>
        <w:t> </w:t>
      </w:r>
      <w:r>
        <w:rPr/>
        <w:t>Tỷ-kheo ấy, này các Tỷ-kheo, với sở hành như vậy, đưa lại hạnh phúc cho đa số, an lạc cho đa số, lợi ích cho đa số, đem lại hạnh phúc, an lạc cho chư Thiên và loài Người. Và hơn nữa, này các Tỷ-kheo, những Tỷ-kheo ấy tạo điều phước đức và khiến cho diệu pháp được an trú.</w:t>
      </w:r>
    </w:p>
    <w:p>
      <w:pPr>
        <w:pStyle w:val="BodyText"/>
        <w:spacing w:before="20"/>
      </w:pPr>
    </w:p>
    <w:p>
      <w:pPr>
        <w:pStyle w:val="ListParagraph"/>
        <w:numPr>
          <w:ilvl w:val="2"/>
          <w:numId w:val="12"/>
        </w:numPr>
        <w:tabs>
          <w:tab w:pos="629" w:val="left" w:leader="none"/>
        </w:tabs>
        <w:spacing w:line="240" w:lineRule="auto" w:before="0" w:after="0"/>
        <w:ind w:left="629" w:right="0" w:hanging="626"/>
        <w:jc w:val="center"/>
        <w:rPr>
          <w:rFonts w:ascii="Verdana" w:hAnsi="Verdana"/>
          <w:b/>
          <w:sz w:val="20"/>
        </w:rPr>
      </w:pPr>
      <w:r>
        <w:rPr>
          <w:rFonts w:ascii="Verdana" w:hAnsi="Verdana"/>
          <w:b/>
          <w:color w:val="008AF0"/>
          <w:sz w:val="20"/>
        </w:rPr>
        <w:t>Phẩm Một</w:t>
      </w:r>
      <w:r>
        <w:rPr>
          <w:rFonts w:ascii="Verdana" w:hAnsi="Verdana"/>
          <w:b/>
          <w:color w:val="008AF0"/>
          <w:spacing w:val="3"/>
          <w:sz w:val="20"/>
        </w:rPr>
        <w:t> </w:t>
      </w:r>
      <w:r>
        <w:rPr>
          <w:rFonts w:ascii="Verdana" w:hAnsi="Verdana"/>
          <w:b/>
          <w:color w:val="008AF0"/>
          <w:spacing w:val="-4"/>
          <w:sz w:val="20"/>
        </w:rPr>
        <w:t>Người</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1-7 Như </w:t>
      </w:r>
      <w:r>
        <w:rPr>
          <w:rFonts w:ascii="Verdana" w:hAnsi="Verdana"/>
          <w:b/>
          <w:color w:val="008AF0"/>
          <w:spacing w:val="-5"/>
          <w:sz w:val="19"/>
        </w:rPr>
        <w:t>Lai</w:t>
      </w:r>
    </w:p>
    <w:p>
      <w:pPr>
        <w:pStyle w:val="BodyText"/>
        <w:spacing w:before="56"/>
        <w:rPr>
          <w:rFonts w:ascii="Verdana"/>
          <w:b/>
          <w:sz w:val="19"/>
        </w:rPr>
      </w:pPr>
    </w:p>
    <w:p>
      <w:pPr>
        <w:pStyle w:val="ListParagraph"/>
        <w:numPr>
          <w:ilvl w:val="0"/>
          <w:numId w:val="30"/>
        </w:numPr>
        <w:tabs>
          <w:tab w:pos="606" w:val="left" w:leader="none"/>
        </w:tabs>
        <w:spacing w:line="230" w:lineRule="auto" w:before="0" w:after="0"/>
        <w:ind w:left="360" w:right="356" w:firstLine="0"/>
        <w:jc w:val="both"/>
        <w:rPr>
          <w:sz w:val="24"/>
        </w:rPr>
      </w:pPr>
      <w:r>
        <w:rPr>
          <w:sz w:val="24"/>
        </w:rPr>
        <w:t>- </w:t>
      </w:r>
      <w:r>
        <w:rPr>
          <w:b/>
          <w:sz w:val="27"/>
        </w:rPr>
        <w:t>M</w:t>
      </w:r>
      <w:r>
        <w:rPr>
          <w:sz w:val="24"/>
        </w:rPr>
        <w:t>ột người, này các Tỷ-kheo, khi xuất hiện ở đời, sự xuất hiện đem lại hạnh phúc cho đa số, an lạc cho đa</w:t>
      </w:r>
      <w:r>
        <w:rPr>
          <w:spacing w:val="-1"/>
          <w:sz w:val="24"/>
        </w:rPr>
        <w:t> </w:t>
      </w:r>
      <w:r>
        <w:rPr>
          <w:sz w:val="24"/>
        </w:rPr>
        <w:t>số, vì lòng</w:t>
      </w:r>
      <w:r>
        <w:rPr>
          <w:spacing w:val="-2"/>
          <w:sz w:val="24"/>
        </w:rPr>
        <w:t> </w:t>
      </w:r>
      <w:r>
        <w:rPr>
          <w:sz w:val="24"/>
        </w:rPr>
        <w:t>thương</w:t>
      </w:r>
      <w:r>
        <w:rPr>
          <w:spacing w:val="-1"/>
          <w:sz w:val="24"/>
        </w:rPr>
        <w:t> </w:t>
      </w:r>
      <w:r>
        <w:rPr>
          <w:sz w:val="24"/>
        </w:rPr>
        <w:t>tưởng cho đời, vì lợi ích, vì hạnh phúc, vì an lạc cho chư Thiên và</w:t>
      </w:r>
      <w:r>
        <w:rPr>
          <w:spacing w:val="-1"/>
          <w:sz w:val="24"/>
        </w:rPr>
        <w:t> </w:t>
      </w:r>
      <w:r>
        <w:rPr>
          <w:sz w:val="24"/>
        </w:rPr>
        <w:t>loài Người. Một người ấy là ai? Chính là Thế Tôn, bậc A-la-hán, Chánh Ðẳng Giác. Chính một người này, này các Tỷ-kheo, khi xuất hiện ở đời, sự xuất hiện đem lại hạnh phúc</w:t>
      </w:r>
      <w:r>
        <w:rPr>
          <w:spacing w:val="-1"/>
          <w:sz w:val="24"/>
        </w:rPr>
        <w:t> </w:t>
      </w:r>
      <w:r>
        <w:rPr>
          <w:sz w:val="24"/>
        </w:rPr>
        <w:t>cho đa</w:t>
      </w:r>
      <w:r>
        <w:rPr>
          <w:spacing w:val="-1"/>
          <w:sz w:val="24"/>
        </w:rPr>
        <w:t> </w:t>
      </w:r>
      <w:r>
        <w:rPr>
          <w:sz w:val="24"/>
        </w:rPr>
        <w:t>số, an lạc</w:t>
      </w:r>
      <w:r>
        <w:rPr>
          <w:spacing w:val="-1"/>
          <w:sz w:val="24"/>
        </w:rPr>
        <w:t> </w:t>
      </w:r>
      <w:r>
        <w:rPr>
          <w:sz w:val="24"/>
        </w:rPr>
        <w:t>cho đa số, vì lòng</w:t>
      </w:r>
      <w:r>
        <w:rPr>
          <w:spacing w:val="-2"/>
          <w:sz w:val="24"/>
        </w:rPr>
        <w:t> </w:t>
      </w:r>
      <w:r>
        <w:rPr>
          <w:sz w:val="24"/>
        </w:rPr>
        <w:t>thương tưởng cho đời, vì lợi ích, vì hạnh phúc, vì an lạc cho chư Thiên và loài Người.</w:t>
      </w:r>
    </w:p>
    <w:p>
      <w:pPr>
        <w:pStyle w:val="BodyText"/>
        <w:spacing w:before="6"/>
      </w:pPr>
    </w:p>
    <w:p>
      <w:pPr>
        <w:pStyle w:val="ListParagraph"/>
        <w:numPr>
          <w:ilvl w:val="0"/>
          <w:numId w:val="30"/>
        </w:numPr>
        <w:tabs>
          <w:tab w:pos="599" w:val="left" w:leader="none"/>
        </w:tabs>
        <w:spacing w:line="230" w:lineRule="auto" w:before="0" w:after="0"/>
        <w:ind w:left="360" w:right="356" w:firstLine="0"/>
        <w:jc w:val="both"/>
        <w:rPr>
          <w:sz w:val="24"/>
        </w:rPr>
      </w:pPr>
      <w:r>
        <w:rPr>
          <w:sz w:val="24"/>
        </w:rPr>
        <w:t>Sự</w:t>
      </w:r>
      <w:r>
        <w:rPr>
          <w:spacing w:val="-2"/>
          <w:sz w:val="24"/>
        </w:rPr>
        <w:t> </w:t>
      </w:r>
      <w:r>
        <w:rPr>
          <w:sz w:val="24"/>
        </w:rPr>
        <w:t>xuất</w:t>
      </w:r>
      <w:r>
        <w:rPr>
          <w:spacing w:val="-1"/>
          <w:sz w:val="24"/>
        </w:rPr>
        <w:t> </w:t>
      </w:r>
      <w:r>
        <w:rPr>
          <w:sz w:val="24"/>
        </w:rPr>
        <w:t>hiện</w:t>
      </w:r>
      <w:r>
        <w:rPr>
          <w:spacing w:val="-2"/>
          <w:sz w:val="24"/>
        </w:rPr>
        <w:t> </w:t>
      </w:r>
      <w:r>
        <w:rPr>
          <w:sz w:val="24"/>
        </w:rPr>
        <w:t>của</w:t>
      </w:r>
      <w:r>
        <w:rPr>
          <w:spacing w:val="-3"/>
          <w:sz w:val="24"/>
        </w:rPr>
        <w:t> </w:t>
      </w:r>
      <w:r>
        <w:rPr>
          <w:sz w:val="24"/>
        </w:rPr>
        <w:t>một</w:t>
      </w:r>
      <w:r>
        <w:rPr>
          <w:spacing w:val="-2"/>
          <w:sz w:val="24"/>
        </w:rPr>
        <w:t> </w:t>
      </w:r>
      <w:r>
        <w:rPr>
          <w:sz w:val="24"/>
        </w:rPr>
        <w:t>người,</w:t>
      </w:r>
      <w:r>
        <w:rPr>
          <w:spacing w:val="-1"/>
          <w:sz w:val="24"/>
        </w:rPr>
        <w:t> </w:t>
      </w:r>
      <w:r>
        <w:rPr>
          <w:sz w:val="24"/>
        </w:rPr>
        <w:t>này</w:t>
      </w:r>
      <w:r>
        <w:rPr>
          <w:spacing w:val="-3"/>
          <w:sz w:val="24"/>
        </w:rPr>
        <w:t> </w:t>
      </w:r>
      <w:r>
        <w:rPr>
          <w:sz w:val="24"/>
        </w:rPr>
        <w:t>các</w:t>
      </w:r>
      <w:r>
        <w:rPr>
          <w:spacing w:val="-3"/>
          <w:sz w:val="24"/>
        </w:rPr>
        <w:t> </w:t>
      </w:r>
      <w:r>
        <w:rPr>
          <w:sz w:val="24"/>
        </w:rPr>
        <w:t>Tỷ-kheo, khó</w:t>
      </w:r>
      <w:r>
        <w:rPr>
          <w:spacing w:val="-2"/>
          <w:sz w:val="24"/>
        </w:rPr>
        <w:t> </w:t>
      </w:r>
      <w:r>
        <w:rPr>
          <w:sz w:val="24"/>
        </w:rPr>
        <w:t>gặp</w:t>
      </w:r>
      <w:r>
        <w:rPr>
          <w:spacing w:val="-2"/>
          <w:sz w:val="24"/>
        </w:rPr>
        <w:t> </w:t>
      </w:r>
      <w:r>
        <w:rPr>
          <w:sz w:val="24"/>
        </w:rPr>
        <w:t>được</w:t>
      </w:r>
      <w:r>
        <w:rPr>
          <w:spacing w:val="-3"/>
          <w:sz w:val="24"/>
        </w:rPr>
        <w:t> </w:t>
      </w:r>
      <w:r>
        <w:rPr>
          <w:sz w:val="24"/>
        </w:rPr>
        <w:t>ở</w:t>
      </w:r>
      <w:r>
        <w:rPr>
          <w:spacing w:val="-2"/>
          <w:sz w:val="24"/>
        </w:rPr>
        <w:t> </w:t>
      </w:r>
      <w:r>
        <w:rPr>
          <w:sz w:val="24"/>
        </w:rPr>
        <w:t>đời.</w:t>
      </w:r>
      <w:r>
        <w:rPr>
          <w:spacing w:val="-1"/>
          <w:sz w:val="24"/>
        </w:rPr>
        <w:t> </w:t>
      </w:r>
      <w:r>
        <w:rPr>
          <w:sz w:val="24"/>
        </w:rPr>
        <w:t>Của</w:t>
      </w:r>
      <w:r>
        <w:rPr>
          <w:spacing w:val="-3"/>
          <w:sz w:val="24"/>
        </w:rPr>
        <w:t> </w:t>
      </w:r>
      <w:r>
        <w:rPr>
          <w:sz w:val="24"/>
        </w:rPr>
        <w:t>người</w:t>
      </w:r>
      <w:r>
        <w:rPr>
          <w:spacing w:val="-1"/>
          <w:sz w:val="24"/>
        </w:rPr>
        <w:t> </w:t>
      </w:r>
      <w:r>
        <w:rPr>
          <w:sz w:val="24"/>
        </w:rPr>
        <w:t>nào</w:t>
      </w:r>
      <w:r>
        <w:rPr>
          <w:spacing w:val="-2"/>
          <w:sz w:val="24"/>
        </w:rPr>
        <w:t> </w:t>
      </w:r>
      <w:r>
        <w:rPr>
          <w:sz w:val="24"/>
        </w:rPr>
        <w:t>? Của</w:t>
      </w:r>
      <w:r>
        <w:rPr>
          <w:spacing w:val="-3"/>
          <w:sz w:val="24"/>
        </w:rPr>
        <w:t> </w:t>
      </w:r>
      <w:r>
        <w:rPr>
          <w:sz w:val="24"/>
        </w:rPr>
        <w:t>Như Lai,</w:t>
      </w:r>
      <w:r>
        <w:rPr>
          <w:spacing w:val="-1"/>
          <w:sz w:val="24"/>
        </w:rPr>
        <w:t> </w:t>
      </w:r>
      <w:r>
        <w:rPr>
          <w:sz w:val="24"/>
        </w:rPr>
        <w:t>bậc A-la-hán, Chánh Ðẳng Giác. Sự xuất hiện của một người này, này các Tỷ-kheo, khó gặp được ở đời.</w:t>
      </w:r>
    </w:p>
    <w:p>
      <w:pPr>
        <w:pStyle w:val="BodyText"/>
        <w:spacing w:before="8"/>
      </w:pPr>
    </w:p>
    <w:p>
      <w:pPr>
        <w:pStyle w:val="ListParagraph"/>
        <w:numPr>
          <w:ilvl w:val="0"/>
          <w:numId w:val="30"/>
        </w:numPr>
        <w:tabs>
          <w:tab w:pos="606" w:val="left" w:leader="none"/>
        </w:tabs>
        <w:spacing w:line="230" w:lineRule="auto" w:before="0" w:after="0"/>
        <w:ind w:left="360" w:right="353" w:firstLine="0"/>
        <w:jc w:val="both"/>
        <w:rPr>
          <w:sz w:val="24"/>
        </w:rPr>
      </w:pPr>
      <w:r>
        <w:rPr>
          <w:sz w:val="24"/>
        </w:rPr>
        <w:t>Một người, này các Tỷ-kheo, khi xuất hiện ở đời, là xuất hiện một người vi diệu. Một người ấy là ai? Chính là Thế Tôn, bậc A-la-hán, Chánh Ðẳng Giác. Chính một người này, này các Tỷ-kheo, khi xuất hiện ở đời là xuất hiện một người vi diệu.</w:t>
      </w:r>
    </w:p>
    <w:p>
      <w:pPr>
        <w:pStyle w:val="BodyText"/>
        <w:spacing w:before="12"/>
      </w:pPr>
    </w:p>
    <w:p>
      <w:pPr>
        <w:pStyle w:val="ListParagraph"/>
        <w:numPr>
          <w:ilvl w:val="0"/>
          <w:numId w:val="30"/>
        </w:numPr>
        <w:tabs>
          <w:tab w:pos="616" w:val="left" w:leader="none"/>
        </w:tabs>
        <w:spacing w:line="230" w:lineRule="auto" w:before="0" w:after="0"/>
        <w:ind w:left="360" w:right="351" w:firstLine="0"/>
        <w:jc w:val="both"/>
        <w:rPr>
          <w:sz w:val="24"/>
        </w:rPr>
      </w:pPr>
      <w:r>
        <w:rPr>
          <w:sz w:val="24"/>
        </w:rPr>
        <w:t>Sự mệnh chung của một người, này các Tỷ-kheo, được đa số thương tiếc. Của một người nào? Của Như Lai, bậc A-la-hán, Chánh Ðẳng Giác. Sự mệnh chung của một người này, này các Tỷ-kheo, được</w:t>
      </w:r>
      <w:r>
        <w:rPr>
          <w:spacing w:val="40"/>
          <w:sz w:val="24"/>
        </w:rPr>
        <w:t> </w:t>
      </w:r>
      <w:r>
        <w:rPr>
          <w:sz w:val="24"/>
        </w:rPr>
        <w:t>đa số thương tiếc.</w:t>
      </w:r>
    </w:p>
    <w:p>
      <w:pPr>
        <w:pStyle w:val="BodyText"/>
        <w:spacing w:before="11"/>
      </w:pPr>
    </w:p>
    <w:p>
      <w:pPr>
        <w:pStyle w:val="ListParagraph"/>
        <w:numPr>
          <w:ilvl w:val="0"/>
          <w:numId w:val="30"/>
        </w:numPr>
        <w:tabs>
          <w:tab w:pos="611" w:val="left" w:leader="none"/>
        </w:tabs>
        <w:spacing w:line="230" w:lineRule="auto" w:before="0" w:after="0"/>
        <w:ind w:left="360" w:right="351" w:firstLine="0"/>
        <w:jc w:val="both"/>
        <w:rPr>
          <w:sz w:val="24"/>
        </w:rPr>
      </w:pPr>
      <w:r>
        <w:rPr>
          <w:sz w:val="24"/>
        </w:rPr>
        <w:t>Một người, này các Tỷ-kheo, khi xuất hiện ở đời là xuất hiện một người, không hai, không có đồng bạn, không có so sánh, không có tương trợ, không có đối phần, không có người ngang hàng, không có ngang</w:t>
      </w:r>
      <w:r>
        <w:rPr>
          <w:spacing w:val="-2"/>
          <w:sz w:val="24"/>
        </w:rPr>
        <w:t> </w:t>
      </w:r>
      <w:r>
        <w:rPr>
          <w:sz w:val="24"/>
        </w:rPr>
        <w:t>bằng, không</w:t>
      </w:r>
      <w:r>
        <w:rPr>
          <w:spacing w:val="-1"/>
          <w:sz w:val="24"/>
        </w:rPr>
        <w:t> </w:t>
      </w:r>
      <w:r>
        <w:rPr>
          <w:sz w:val="24"/>
        </w:rPr>
        <w:t>có đặt ngang</w:t>
      </w:r>
      <w:r>
        <w:rPr>
          <w:spacing w:val="-2"/>
          <w:sz w:val="24"/>
        </w:rPr>
        <w:t> </w:t>
      </w:r>
      <w:r>
        <w:rPr>
          <w:sz w:val="24"/>
        </w:rPr>
        <w:t>bằng, bậc Tối thượng giữa các loài hai chân. Một người ấy</w:t>
      </w:r>
      <w:r>
        <w:rPr>
          <w:spacing w:val="-4"/>
          <w:sz w:val="24"/>
        </w:rPr>
        <w:t> </w:t>
      </w:r>
      <w:r>
        <w:rPr>
          <w:sz w:val="24"/>
        </w:rPr>
        <w:t>là ai? Chính là Như Lai, bậc A-la-hán, Chánh Ðẳng Giác. Một người này, khi xuất hiện ở đời, là xuất hiện một</w:t>
      </w:r>
      <w:r>
        <w:rPr>
          <w:spacing w:val="80"/>
          <w:sz w:val="24"/>
        </w:rPr>
        <w:t> </w:t>
      </w:r>
      <w:r>
        <w:rPr>
          <w:sz w:val="24"/>
        </w:rPr>
        <w:t>người, không hai, không có đồng bạn, không có so sánh, không có tương trợ, không có đối phần, không có người ngang hàng, không có ngang bằng, không có đặt ngang bằng, bậc Tối thượng giữa các loài hai </w:t>
      </w:r>
      <w:r>
        <w:rPr>
          <w:spacing w:val="-4"/>
          <w:sz w:val="24"/>
        </w:rPr>
        <w:t>chân.</w:t>
      </w:r>
    </w:p>
    <w:p>
      <w:pPr>
        <w:pStyle w:val="BodyText"/>
        <w:spacing w:before="10"/>
      </w:pPr>
    </w:p>
    <w:p>
      <w:pPr>
        <w:pStyle w:val="BodyText"/>
        <w:spacing w:line="230" w:lineRule="auto" w:before="1"/>
        <w:ind w:left="360" w:right="351"/>
        <w:jc w:val="both"/>
      </w:pPr>
      <w:r>
        <w:rPr/>
        <w:t>6-17. Sự xuất hiện của một người, này</w:t>
      </w:r>
      <w:r>
        <w:rPr>
          <w:spacing w:val="-1"/>
        </w:rPr>
        <w:t> </w:t>
      </w:r>
      <w:r>
        <w:rPr/>
        <w:t>các Tỷ-kheo, là sự xuất hiện của mắt lớn, là sự xuất hiện của</w:t>
      </w:r>
      <w:r>
        <w:rPr>
          <w:spacing w:val="-1"/>
        </w:rPr>
        <w:t> </w:t>
      </w:r>
      <w:r>
        <w:rPr/>
        <w:t>đại- quang, là sự xuất hiện của đại-minh, là sự xuất hiện của sáu vô thượng, là sự chứng ngộ bốn vô ngại</w:t>
      </w:r>
      <w:r>
        <w:rPr>
          <w:spacing w:val="40"/>
        </w:rPr>
        <w:t> </w:t>
      </w:r>
      <w:r>
        <w:rPr/>
        <w:t>giải, là sự thông đạt của nhiều giới, là sự thông đạt của các giới sai biệt, là sự chứng ngộ của mình và</w:t>
      </w:r>
      <w:r>
        <w:rPr>
          <w:spacing w:val="40"/>
        </w:rPr>
        <w:t> </w:t>
      </w:r>
      <w:r>
        <w:rPr/>
        <w:t>giải thoát, là sự chứng ngộ quả Dự Lưu, là sự chứng ngộ quả Nhất Lai, là sự chứng ngộ quả Bất Lai, là chứng ngộ quả A-la-hán. Của một người ấy là ai? Chính là Như Lai, bậc A-la-hán, Chánh Ðẳng Giác.</w:t>
      </w:r>
      <w:r>
        <w:rPr>
          <w:spacing w:val="40"/>
        </w:rPr>
        <w:t> </w:t>
      </w:r>
      <w:r>
        <w:rPr/>
        <w:t>Sự xuất hiện của một người này, này các Tỷ-kheo, là sự xuất hiện của mắt lớn, là sự xuất hiện của đại quang... là sự chứng ngộ quả A-la-hán.</w:t>
      </w:r>
    </w:p>
    <w:p>
      <w:pPr>
        <w:pStyle w:val="BodyText"/>
        <w:spacing w:before="14"/>
      </w:pPr>
    </w:p>
    <w:p>
      <w:pPr>
        <w:pStyle w:val="BodyText"/>
        <w:spacing w:line="230" w:lineRule="auto" w:before="1"/>
        <w:ind w:left="360" w:right="351"/>
        <w:jc w:val="both"/>
      </w:pPr>
      <w:r>
        <w:rPr/>
        <w:t>18. Ta không thấy</w:t>
      </w:r>
      <w:r>
        <w:rPr>
          <w:spacing w:val="-4"/>
        </w:rPr>
        <w:t> </w:t>
      </w:r>
      <w:r>
        <w:rPr/>
        <w:t>một pháp nào khác, này</w:t>
      </w:r>
      <w:r>
        <w:rPr>
          <w:spacing w:val="-2"/>
        </w:rPr>
        <w:t> </w:t>
      </w:r>
      <w:r>
        <w:rPr/>
        <w:t>các Tỷ-kheo, có thể chơn chánh chuyển vận Vô thượng Pháp luân do Như Lai chuyển vận, này các Tỷ-kheo, như Xá-lợi-phất. Xá-lợi-phất, này các Tỷ-kheo, chơn chánh chuyển vận Vô thượng Pháp luân do Thế Tôn chuyển vận.</w:t>
      </w:r>
    </w:p>
    <w:p>
      <w:pPr>
        <w:pStyle w:val="BodyText"/>
        <w:spacing w:before="15"/>
      </w:pPr>
    </w:p>
    <w:p>
      <w:pPr>
        <w:pStyle w:val="ListParagraph"/>
        <w:numPr>
          <w:ilvl w:val="2"/>
          <w:numId w:val="12"/>
        </w:numPr>
        <w:tabs>
          <w:tab w:pos="561" w:val="left" w:leader="none"/>
        </w:tabs>
        <w:spacing w:line="240" w:lineRule="auto" w:before="1" w:after="0"/>
        <w:ind w:left="561" w:right="0" w:hanging="561"/>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Người</w:t>
      </w:r>
      <w:r>
        <w:rPr>
          <w:rFonts w:ascii="Verdana" w:hAnsi="Verdana"/>
          <w:b/>
          <w:color w:val="008AF0"/>
          <w:spacing w:val="1"/>
          <w:sz w:val="20"/>
        </w:rPr>
        <w:t> </w:t>
      </w:r>
      <w:r>
        <w:rPr>
          <w:rFonts w:ascii="Verdana" w:hAnsi="Verdana"/>
          <w:b/>
          <w:color w:val="008AF0"/>
          <w:sz w:val="20"/>
        </w:rPr>
        <w:t>Tối </w:t>
      </w:r>
      <w:r>
        <w:rPr>
          <w:rFonts w:ascii="Verdana" w:hAnsi="Verdana"/>
          <w:b/>
          <w:color w:val="008AF0"/>
          <w:spacing w:val="-4"/>
          <w:sz w:val="20"/>
        </w:rPr>
        <w:t>Thắng</w:t>
      </w:r>
    </w:p>
    <w:p>
      <w:pPr>
        <w:pStyle w:val="BodyText"/>
        <w:spacing w:before="47"/>
        <w:rPr>
          <w:rFonts w:ascii="Verdana"/>
          <w:b/>
          <w:sz w:val="20"/>
        </w:rPr>
      </w:pPr>
    </w:p>
    <w:p>
      <w:pPr>
        <w:pStyle w:val="ListParagraph"/>
        <w:numPr>
          <w:ilvl w:val="1"/>
          <w:numId w:val="31"/>
        </w:numPr>
        <w:tabs>
          <w:tab w:pos="925" w:val="left" w:leader="none"/>
        </w:tabs>
        <w:spacing w:line="240" w:lineRule="auto" w:before="0" w:after="0"/>
        <w:ind w:left="925" w:right="0" w:hanging="565"/>
        <w:jc w:val="both"/>
        <w:rPr>
          <w:rFonts w:ascii="Verdana" w:hAnsi="Verdana"/>
          <w:b/>
          <w:sz w:val="19"/>
        </w:rPr>
      </w:pP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w:t>
      </w:r>
      <w:r>
        <w:rPr>
          <w:rFonts w:ascii="Verdana" w:hAnsi="Verdana"/>
          <w:b/>
          <w:color w:val="008AF0"/>
          <w:spacing w:val="3"/>
          <w:sz w:val="19"/>
        </w:rPr>
        <w:t> </w:t>
      </w:r>
      <w:r>
        <w:rPr>
          <w:rFonts w:ascii="Verdana" w:hAnsi="Verdana"/>
          <w:b/>
          <w:color w:val="008AF0"/>
          <w:spacing w:val="-4"/>
          <w:sz w:val="19"/>
        </w:rPr>
        <w:t>Kheo</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0"/>
          <w:numId w:val="32"/>
        </w:numPr>
        <w:tabs>
          <w:tab w:pos="601" w:val="left" w:leader="none"/>
        </w:tabs>
        <w:spacing w:line="223" w:lineRule="auto" w:before="111" w:after="0"/>
        <w:ind w:left="360" w:right="467" w:firstLine="0"/>
        <w:jc w:val="left"/>
        <w:rPr>
          <w:sz w:val="24"/>
        </w:rPr>
      </w:pPr>
      <w:r>
        <w:rPr>
          <w:sz w:val="24"/>
        </w:rPr>
        <w:t>-</w:t>
      </w:r>
      <w:r>
        <w:rPr>
          <w:spacing w:val="-2"/>
          <w:sz w:val="24"/>
        </w:rPr>
        <w:t> </w:t>
      </w:r>
      <w:r>
        <w:rPr>
          <w:b/>
          <w:sz w:val="27"/>
        </w:rPr>
        <w:t>T</w:t>
      </w:r>
      <w:r>
        <w:rPr>
          <w:sz w:val="24"/>
        </w:rPr>
        <w:t>rong</w:t>
      </w:r>
      <w:r>
        <w:rPr>
          <w:spacing w:val="-4"/>
          <w:sz w:val="24"/>
        </w:rPr>
        <w:t> </w:t>
      </w:r>
      <w:r>
        <w:rPr>
          <w:sz w:val="24"/>
        </w:rPr>
        <w:t>các</w:t>
      </w:r>
      <w:r>
        <w:rPr>
          <w:spacing w:val="-1"/>
          <w:sz w:val="24"/>
        </w:rPr>
        <w:t> </w:t>
      </w:r>
      <w:r>
        <w:rPr>
          <w:sz w:val="24"/>
        </w:rPr>
        <w:t>đệ</w:t>
      </w:r>
      <w:r>
        <w:rPr>
          <w:spacing w:val="-3"/>
          <w:sz w:val="24"/>
        </w:rPr>
        <w:t> </w:t>
      </w:r>
      <w:r>
        <w:rPr>
          <w:sz w:val="24"/>
        </w:rPr>
        <w:t>tử</w:t>
      </w:r>
      <w:r>
        <w:rPr>
          <w:spacing w:val="-1"/>
          <w:sz w:val="24"/>
        </w:rPr>
        <w:t> </w:t>
      </w:r>
      <w:r>
        <w:rPr>
          <w:sz w:val="24"/>
        </w:rPr>
        <w:t>Tỷ-kheo</w:t>
      </w:r>
      <w:r>
        <w:rPr>
          <w:spacing w:val="-1"/>
          <w:sz w:val="24"/>
        </w:rPr>
        <w:t> </w:t>
      </w:r>
      <w:r>
        <w:rPr>
          <w:sz w:val="24"/>
        </w:rPr>
        <w:t>đã</w:t>
      </w:r>
      <w:r>
        <w:rPr>
          <w:spacing w:val="-3"/>
          <w:sz w:val="24"/>
        </w:rPr>
        <w:t> </w:t>
      </w:r>
      <w:r>
        <w:rPr>
          <w:sz w:val="24"/>
        </w:rPr>
        <w:t>lâu</w:t>
      </w:r>
      <w:r>
        <w:rPr>
          <w:spacing w:val="-3"/>
          <w:sz w:val="24"/>
        </w:rPr>
        <w:t> </w:t>
      </w:r>
      <w:r>
        <w:rPr>
          <w:sz w:val="24"/>
        </w:rPr>
        <w:t>ngày</w:t>
      </w:r>
      <w:r>
        <w:rPr>
          <w:spacing w:val="-6"/>
          <w:sz w:val="24"/>
        </w:rPr>
        <w:t> </w:t>
      </w:r>
      <w:r>
        <w:rPr>
          <w:sz w:val="24"/>
        </w:rPr>
        <w:t>của</w:t>
      </w:r>
      <w:r>
        <w:rPr>
          <w:spacing w:val="-3"/>
          <w:sz w:val="24"/>
        </w:rPr>
        <w:t> </w:t>
      </w:r>
      <w:r>
        <w:rPr>
          <w:sz w:val="24"/>
        </w:rPr>
        <w:t>Ta,</w:t>
      </w:r>
      <w:r>
        <w:rPr>
          <w:spacing w:val="-1"/>
          <w:sz w:val="24"/>
        </w:rPr>
        <w:t> </w:t>
      </w:r>
      <w:r>
        <w:rPr>
          <w:sz w:val="24"/>
        </w:rPr>
        <w:t>này</w:t>
      </w:r>
      <w:r>
        <w:rPr>
          <w:spacing w:val="-3"/>
          <w:sz w:val="24"/>
        </w:rPr>
        <w:t> </w:t>
      </w:r>
      <w:r>
        <w:rPr>
          <w:sz w:val="24"/>
        </w:rPr>
        <w:t>các</w:t>
      </w:r>
      <w:r>
        <w:rPr>
          <w:spacing w:val="-3"/>
          <w:sz w:val="24"/>
        </w:rPr>
        <w:t> </w:t>
      </w:r>
      <w:r>
        <w:rPr>
          <w:sz w:val="24"/>
        </w:rPr>
        <w:t>Tỷ-kheo,</w:t>
      </w:r>
      <w:r>
        <w:rPr>
          <w:spacing w:val="-1"/>
          <w:sz w:val="24"/>
        </w:rPr>
        <w:t> </w:t>
      </w:r>
      <w:r>
        <w:rPr>
          <w:sz w:val="24"/>
        </w:rPr>
        <w:t>tối</w:t>
      </w:r>
      <w:r>
        <w:rPr>
          <w:spacing w:val="-1"/>
          <w:sz w:val="24"/>
        </w:rPr>
        <w:t> </w:t>
      </w:r>
      <w:r>
        <w:rPr>
          <w:sz w:val="24"/>
        </w:rPr>
        <w:t>thắng</w:t>
      </w:r>
      <w:r>
        <w:rPr>
          <w:spacing w:val="-2"/>
          <w:sz w:val="24"/>
        </w:rPr>
        <w:t> </w:t>
      </w:r>
      <w:r>
        <w:rPr>
          <w:sz w:val="24"/>
        </w:rPr>
        <w:t>là</w:t>
      </w:r>
      <w:r>
        <w:rPr>
          <w:spacing w:val="-3"/>
          <w:sz w:val="24"/>
        </w:rPr>
        <w:t> </w:t>
      </w:r>
      <w:r>
        <w:rPr>
          <w:sz w:val="24"/>
        </w:rPr>
        <w:t>Anna</w:t>
      </w:r>
      <w:r>
        <w:rPr>
          <w:spacing w:val="-3"/>
          <w:sz w:val="24"/>
        </w:rPr>
        <w:t> </w:t>
      </w:r>
      <w:r>
        <w:rPr>
          <w:sz w:val="24"/>
        </w:rPr>
        <w:t>Kondanno (A-nhã </w:t>
      </w:r>
      <w:r>
        <w:rPr>
          <w:spacing w:val="-2"/>
          <w:sz w:val="24"/>
        </w:rPr>
        <w:t>Kiều-trần-như).</w:t>
      </w:r>
    </w:p>
    <w:p>
      <w:pPr>
        <w:pStyle w:val="BodyText"/>
      </w:pPr>
    </w:p>
    <w:p>
      <w:pPr>
        <w:pStyle w:val="ListParagraph"/>
        <w:numPr>
          <w:ilvl w:val="0"/>
          <w:numId w:val="32"/>
        </w:numPr>
        <w:tabs>
          <w:tab w:pos="599" w:val="left" w:leader="none"/>
        </w:tabs>
        <w:spacing w:line="240" w:lineRule="auto" w:before="1" w:after="0"/>
        <w:ind w:left="599" w:right="0" w:hanging="239"/>
        <w:jc w:val="left"/>
        <w:rPr>
          <w:sz w:val="24"/>
        </w:rPr>
      </w:pPr>
      <w:r>
        <w:rPr>
          <w:sz w:val="24"/>
        </w:rPr>
        <w:t>Trong</w:t>
      </w:r>
      <w:r>
        <w:rPr>
          <w:spacing w:val="-7"/>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đại</w:t>
      </w:r>
      <w:r>
        <w:rPr>
          <w:spacing w:val="-3"/>
          <w:sz w:val="24"/>
        </w:rPr>
        <w:t> </w:t>
      </w:r>
      <w:r>
        <w:rPr>
          <w:sz w:val="24"/>
        </w:rPr>
        <w:t>trí</w:t>
      </w:r>
      <w:r>
        <w:rPr>
          <w:spacing w:val="-4"/>
          <w:sz w:val="24"/>
        </w:rPr>
        <w:t> </w:t>
      </w:r>
      <w:r>
        <w:rPr>
          <w:sz w:val="24"/>
        </w:rPr>
        <w:t>tuệ,</w:t>
      </w:r>
      <w:r>
        <w:rPr>
          <w:spacing w:val="-4"/>
          <w:sz w:val="24"/>
        </w:rPr>
        <w:t> </w:t>
      </w:r>
      <w:r>
        <w:rPr>
          <w:sz w:val="24"/>
        </w:rPr>
        <w:t>tối</w:t>
      </w:r>
      <w:r>
        <w:rPr>
          <w:spacing w:val="-4"/>
          <w:sz w:val="24"/>
        </w:rPr>
        <w:t> </w:t>
      </w:r>
      <w:r>
        <w:rPr>
          <w:sz w:val="24"/>
        </w:rPr>
        <w:t>thắng</w:t>
      </w:r>
      <w:r>
        <w:rPr>
          <w:spacing w:val="-4"/>
          <w:sz w:val="24"/>
        </w:rPr>
        <w:t> </w:t>
      </w:r>
      <w:r>
        <w:rPr>
          <w:sz w:val="24"/>
        </w:rPr>
        <w:t>là</w:t>
      </w:r>
      <w:r>
        <w:rPr>
          <w:spacing w:val="-1"/>
          <w:sz w:val="24"/>
        </w:rPr>
        <w:t> </w:t>
      </w:r>
      <w:r>
        <w:rPr>
          <w:spacing w:val="-2"/>
          <w:sz w:val="24"/>
        </w:rPr>
        <w:t>Sàriputta.</w:t>
      </w:r>
    </w:p>
    <w:p>
      <w:pPr>
        <w:pStyle w:val="BodyText"/>
      </w:pPr>
    </w:p>
    <w:p>
      <w:pPr>
        <w:pStyle w:val="ListParagraph"/>
        <w:numPr>
          <w:ilvl w:val="0"/>
          <w:numId w:val="32"/>
        </w:numPr>
        <w:tabs>
          <w:tab w:pos="599" w:val="left" w:leader="none"/>
        </w:tabs>
        <w:spacing w:line="240" w:lineRule="auto" w:before="0"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5"/>
          <w:sz w:val="24"/>
        </w:rPr>
        <w:t> </w:t>
      </w:r>
      <w:r>
        <w:rPr>
          <w:sz w:val="24"/>
        </w:rPr>
        <w:t>đệ</w:t>
      </w:r>
      <w:r>
        <w:rPr>
          <w:spacing w:val="-3"/>
          <w:sz w:val="24"/>
        </w:rPr>
        <w:t> </w:t>
      </w:r>
      <w:r>
        <w:rPr>
          <w:sz w:val="24"/>
        </w:rPr>
        <w:t>tử...</w:t>
      </w:r>
      <w:r>
        <w:rPr>
          <w:spacing w:val="-6"/>
          <w:sz w:val="24"/>
        </w:rPr>
        <w:t> </w:t>
      </w:r>
      <w:r>
        <w:rPr>
          <w:sz w:val="24"/>
        </w:rPr>
        <w:t>có</w:t>
      </w:r>
      <w:r>
        <w:rPr>
          <w:spacing w:val="-4"/>
          <w:sz w:val="24"/>
        </w:rPr>
        <w:t> </w:t>
      </w:r>
      <w:r>
        <w:rPr>
          <w:sz w:val="24"/>
        </w:rPr>
        <w:t>thần</w:t>
      </w:r>
      <w:r>
        <w:rPr>
          <w:spacing w:val="-3"/>
          <w:sz w:val="24"/>
        </w:rPr>
        <w:t> </w:t>
      </w:r>
      <w:r>
        <w:rPr>
          <w:sz w:val="24"/>
        </w:rPr>
        <w:t>thông,</w:t>
      </w:r>
      <w:r>
        <w:rPr>
          <w:spacing w:val="-2"/>
          <w:sz w:val="24"/>
        </w:rPr>
        <w:t> </w:t>
      </w:r>
      <w:r>
        <w:rPr>
          <w:sz w:val="24"/>
        </w:rPr>
        <w:t>tối</w:t>
      </w:r>
      <w:r>
        <w:rPr>
          <w:spacing w:val="-5"/>
          <w:sz w:val="24"/>
        </w:rPr>
        <w:t> </w:t>
      </w:r>
      <w:r>
        <w:rPr>
          <w:sz w:val="24"/>
        </w:rPr>
        <w:t>thắng</w:t>
      </w:r>
      <w:r>
        <w:rPr>
          <w:spacing w:val="-4"/>
          <w:sz w:val="24"/>
        </w:rPr>
        <w:t> </w:t>
      </w:r>
      <w:r>
        <w:rPr>
          <w:sz w:val="24"/>
        </w:rPr>
        <w:t>là</w:t>
      </w:r>
      <w:r>
        <w:rPr>
          <w:spacing w:val="-2"/>
          <w:sz w:val="24"/>
        </w:rPr>
        <w:t> Mahàmoggalàna.</w:t>
      </w:r>
    </w:p>
    <w:p>
      <w:pPr>
        <w:pStyle w:val="BodyText"/>
      </w:pPr>
    </w:p>
    <w:p>
      <w:pPr>
        <w:pStyle w:val="ListParagraph"/>
        <w:numPr>
          <w:ilvl w:val="0"/>
          <w:numId w:val="32"/>
        </w:numPr>
        <w:tabs>
          <w:tab w:pos="599" w:val="left" w:leader="none"/>
        </w:tabs>
        <w:spacing w:line="240" w:lineRule="auto" w:before="0"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5"/>
          <w:sz w:val="24"/>
        </w:rPr>
        <w:t> </w:t>
      </w:r>
      <w:r>
        <w:rPr>
          <w:sz w:val="24"/>
        </w:rPr>
        <w:t>đệ</w:t>
      </w:r>
      <w:r>
        <w:rPr>
          <w:spacing w:val="-3"/>
          <w:sz w:val="24"/>
        </w:rPr>
        <w:t> </w:t>
      </w:r>
      <w:r>
        <w:rPr>
          <w:sz w:val="24"/>
        </w:rPr>
        <w:t>tử...</w:t>
      </w:r>
      <w:r>
        <w:rPr>
          <w:spacing w:val="-5"/>
          <w:sz w:val="24"/>
        </w:rPr>
        <w:t> </w:t>
      </w:r>
      <w:r>
        <w:rPr>
          <w:sz w:val="24"/>
        </w:rPr>
        <w:t>thuyết</w:t>
      </w:r>
      <w:r>
        <w:rPr>
          <w:spacing w:val="-4"/>
          <w:sz w:val="24"/>
        </w:rPr>
        <w:t> </w:t>
      </w:r>
      <w:r>
        <w:rPr>
          <w:sz w:val="24"/>
        </w:rPr>
        <w:t>về</w:t>
      </w:r>
      <w:r>
        <w:rPr>
          <w:spacing w:val="-5"/>
          <w:sz w:val="24"/>
        </w:rPr>
        <w:t> </w:t>
      </w:r>
      <w:r>
        <w:rPr>
          <w:sz w:val="24"/>
        </w:rPr>
        <w:t>hạnh</w:t>
      </w:r>
      <w:r>
        <w:rPr>
          <w:spacing w:val="-3"/>
          <w:sz w:val="24"/>
        </w:rPr>
        <w:t> </w:t>
      </w:r>
      <w:r>
        <w:rPr>
          <w:sz w:val="24"/>
        </w:rPr>
        <w:t>đầu</w:t>
      </w:r>
      <w:r>
        <w:rPr>
          <w:spacing w:val="-2"/>
          <w:sz w:val="24"/>
        </w:rPr>
        <w:t> </w:t>
      </w:r>
      <w:r>
        <w:rPr>
          <w:sz w:val="24"/>
        </w:rPr>
        <w:t>đà,</w:t>
      </w:r>
      <w:r>
        <w:rPr>
          <w:spacing w:val="-4"/>
          <w:sz w:val="24"/>
        </w:rPr>
        <w:t> </w:t>
      </w:r>
      <w:r>
        <w:rPr>
          <w:sz w:val="24"/>
        </w:rPr>
        <w:t>tối</w:t>
      </w:r>
      <w:r>
        <w:rPr>
          <w:spacing w:val="-5"/>
          <w:sz w:val="24"/>
        </w:rPr>
        <w:t> </w:t>
      </w:r>
      <w:r>
        <w:rPr>
          <w:sz w:val="24"/>
        </w:rPr>
        <w:t>thắng</w:t>
      </w:r>
      <w:r>
        <w:rPr>
          <w:spacing w:val="-3"/>
          <w:sz w:val="24"/>
        </w:rPr>
        <w:t> </w:t>
      </w:r>
      <w:r>
        <w:rPr>
          <w:sz w:val="24"/>
        </w:rPr>
        <w:t>là</w:t>
      </w:r>
      <w:r>
        <w:rPr>
          <w:spacing w:val="-2"/>
          <w:sz w:val="24"/>
        </w:rPr>
        <w:t> Mahàkassapa.</w:t>
      </w:r>
    </w:p>
    <w:p>
      <w:pPr>
        <w:pStyle w:val="ListParagraph"/>
        <w:numPr>
          <w:ilvl w:val="0"/>
          <w:numId w:val="32"/>
        </w:numPr>
        <w:tabs>
          <w:tab w:pos="599" w:val="left" w:leader="none"/>
        </w:tabs>
        <w:spacing w:line="240" w:lineRule="auto" w:before="273" w:after="0"/>
        <w:ind w:left="599" w:right="0" w:hanging="239"/>
        <w:jc w:val="left"/>
        <w:rPr>
          <w:sz w:val="24"/>
        </w:rPr>
      </w:pPr>
      <w:r>
        <w:rPr>
          <w:sz w:val="24"/>
        </w:rPr>
        <w:t>Trong</w:t>
      </w:r>
      <w:r>
        <w:rPr>
          <w:spacing w:val="-5"/>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thiên</w:t>
      </w:r>
      <w:r>
        <w:rPr>
          <w:spacing w:val="-3"/>
          <w:sz w:val="24"/>
        </w:rPr>
        <w:t> </w:t>
      </w:r>
      <w:r>
        <w:rPr>
          <w:sz w:val="24"/>
        </w:rPr>
        <w:t>nhãn,</w:t>
      </w:r>
      <w:r>
        <w:rPr>
          <w:spacing w:val="-3"/>
          <w:sz w:val="24"/>
        </w:rPr>
        <w:t> </w:t>
      </w:r>
      <w:r>
        <w:rPr>
          <w:sz w:val="24"/>
        </w:rPr>
        <w:t>tối</w:t>
      </w:r>
      <w:r>
        <w:rPr>
          <w:spacing w:val="-3"/>
          <w:sz w:val="24"/>
        </w:rPr>
        <w:t> </w:t>
      </w:r>
      <w:r>
        <w:rPr>
          <w:sz w:val="24"/>
        </w:rPr>
        <w:t>thắng</w:t>
      </w:r>
      <w:r>
        <w:rPr>
          <w:spacing w:val="-5"/>
          <w:sz w:val="24"/>
        </w:rPr>
        <w:t> </w:t>
      </w:r>
      <w:r>
        <w:rPr>
          <w:sz w:val="24"/>
        </w:rPr>
        <w:t>là</w:t>
      </w:r>
      <w:r>
        <w:rPr>
          <w:spacing w:val="-2"/>
          <w:sz w:val="24"/>
        </w:rPr>
        <w:t> Anuruddha.</w:t>
      </w:r>
    </w:p>
    <w:p>
      <w:pPr>
        <w:pStyle w:val="BodyText"/>
      </w:pPr>
    </w:p>
    <w:p>
      <w:pPr>
        <w:pStyle w:val="ListParagraph"/>
        <w:numPr>
          <w:ilvl w:val="0"/>
          <w:numId w:val="32"/>
        </w:numPr>
        <w:tabs>
          <w:tab w:pos="599" w:val="left" w:leader="none"/>
        </w:tabs>
        <w:spacing w:line="240" w:lineRule="auto" w:before="0" w:after="0"/>
        <w:ind w:left="599" w:right="0" w:hanging="239"/>
        <w:jc w:val="left"/>
        <w:rPr>
          <w:sz w:val="24"/>
        </w:rPr>
      </w:pPr>
      <w:r>
        <w:rPr>
          <w:sz w:val="24"/>
        </w:rPr>
        <w:t>Trong</w:t>
      </w:r>
      <w:r>
        <w:rPr>
          <w:spacing w:val="-9"/>
          <w:sz w:val="24"/>
        </w:rPr>
        <w:t> </w:t>
      </w:r>
      <w:r>
        <w:rPr>
          <w:sz w:val="24"/>
        </w:rPr>
        <w:t>các</w:t>
      </w:r>
      <w:r>
        <w:rPr>
          <w:spacing w:val="-2"/>
          <w:sz w:val="24"/>
        </w:rPr>
        <w:t> </w:t>
      </w:r>
      <w:r>
        <w:rPr>
          <w:sz w:val="24"/>
        </w:rPr>
        <w:t>vị</w:t>
      </w:r>
      <w:r>
        <w:rPr>
          <w:spacing w:val="-4"/>
          <w:sz w:val="24"/>
        </w:rPr>
        <w:t> </w:t>
      </w:r>
      <w:r>
        <w:rPr>
          <w:sz w:val="24"/>
        </w:rPr>
        <w:t>đệ</w:t>
      </w:r>
      <w:r>
        <w:rPr>
          <w:spacing w:val="-2"/>
          <w:sz w:val="24"/>
        </w:rPr>
        <w:t> </w:t>
      </w:r>
      <w:r>
        <w:rPr>
          <w:sz w:val="24"/>
        </w:rPr>
        <w:t>tử...</w:t>
      </w:r>
      <w:r>
        <w:rPr>
          <w:spacing w:val="-5"/>
          <w:sz w:val="24"/>
        </w:rPr>
        <w:t> </w:t>
      </w:r>
      <w:r>
        <w:rPr>
          <w:sz w:val="24"/>
        </w:rPr>
        <w:t>thuộc</w:t>
      </w:r>
      <w:r>
        <w:rPr>
          <w:spacing w:val="-2"/>
          <w:sz w:val="24"/>
        </w:rPr>
        <w:t> </w:t>
      </w:r>
      <w:r>
        <w:rPr>
          <w:sz w:val="24"/>
        </w:rPr>
        <w:t>gia</w:t>
      </w:r>
      <w:r>
        <w:rPr>
          <w:spacing w:val="-5"/>
          <w:sz w:val="24"/>
        </w:rPr>
        <w:t> </w:t>
      </w:r>
      <w:r>
        <w:rPr>
          <w:sz w:val="24"/>
        </w:rPr>
        <w:t>đình</w:t>
      </w:r>
      <w:r>
        <w:rPr>
          <w:spacing w:val="-3"/>
          <w:sz w:val="24"/>
        </w:rPr>
        <w:t> </w:t>
      </w:r>
      <w:r>
        <w:rPr>
          <w:sz w:val="24"/>
        </w:rPr>
        <w:t>quý</w:t>
      </w:r>
      <w:r>
        <w:rPr>
          <w:spacing w:val="-9"/>
          <w:sz w:val="24"/>
        </w:rPr>
        <w:t> </w:t>
      </w:r>
      <w:r>
        <w:rPr>
          <w:sz w:val="24"/>
        </w:rPr>
        <w:t>tộc,</w:t>
      </w:r>
      <w:r>
        <w:rPr>
          <w:spacing w:val="-3"/>
          <w:sz w:val="24"/>
        </w:rPr>
        <w:t> </w:t>
      </w:r>
      <w:r>
        <w:rPr>
          <w:sz w:val="24"/>
        </w:rPr>
        <w:t>tối</w:t>
      </w:r>
      <w:r>
        <w:rPr>
          <w:spacing w:val="-4"/>
          <w:sz w:val="24"/>
        </w:rPr>
        <w:t> </w:t>
      </w:r>
      <w:r>
        <w:rPr>
          <w:sz w:val="24"/>
        </w:rPr>
        <w:t>thắng</w:t>
      </w:r>
      <w:r>
        <w:rPr>
          <w:spacing w:val="-2"/>
          <w:sz w:val="24"/>
        </w:rPr>
        <w:t> </w:t>
      </w:r>
      <w:r>
        <w:rPr>
          <w:sz w:val="24"/>
        </w:rPr>
        <w:t>là</w:t>
      </w:r>
      <w:r>
        <w:rPr>
          <w:spacing w:val="-2"/>
          <w:sz w:val="24"/>
        </w:rPr>
        <w:t> </w:t>
      </w:r>
      <w:r>
        <w:rPr>
          <w:sz w:val="24"/>
        </w:rPr>
        <w:t>Bhaddiva</w:t>
      </w:r>
      <w:r>
        <w:rPr>
          <w:spacing w:val="-2"/>
          <w:sz w:val="24"/>
        </w:rPr>
        <w:t> Kàligodhàputta.</w:t>
      </w:r>
    </w:p>
    <w:p>
      <w:pPr>
        <w:pStyle w:val="ListParagraph"/>
        <w:numPr>
          <w:ilvl w:val="0"/>
          <w:numId w:val="32"/>
        </w:numPr>
        <w:tabs>
          <w:tab w:pos="599" w:val="left" w:leader="none"/>
        </w:tabs>
        <w:spacing w:line="240" w:lineRule="auto" w:before="274"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4"/>
          <w:sz w:val="24"/>
        </w:rPr>
        <w:t> </w:t>
      </w:r>
      <w:r>
        <w:rPr>
          <w:sz w:val="24"/>
        </w:rPr>
        <w:t>đệ</w:t>
      </w:r>
      <w:r>
        <w:rPr>
          <w:spacing w:val="-4"/>
          <w:sz w:val="24"/>
        </w:rPr>
        <w:t> </w:t>
      </w:r>
      <w:r>
        <w:rPr>
          <w:sz w:val="24"/>
        </w:rPr>
        <w:t>tử...</w:t>
      </w:r>
      <w:r>
        <w:rPr>
          <w:spacing w:val="-5"/>
          <w:sz w:val="24"/>
        </w:rPr>
        <w:t> </w:t>
      </w:r>
      <w:r>
        <w:rPr>
          <w:sz w:val="24"/>
        </w:rPr>
        <w:t>có</w:t>
      </w:r>
      <w:r>
        <w:rPr>
          <w:spacing w:val="-2"/>
          <w:sz w:val="24"/>
        </w:rPr>
        <w:t> </w:t>
      </w:r>
      <w:r>
        <w:rPr>
          <w:sz w:val="24"/>
        </w:rPr>
        <w:t>âm</w:t>
      </w:r>
      <w:r>
        <w:rPr>
          <w:spacing w:val="-4"/>
          <w:sz w:val="24"/>
        </w:rPr>
        <w:t> </w:t>
      </w:r>
      <w:r>
        <w:rPr>
          <w:sz w:val="24"/>
        </w:rPr>
        <w:t>thanh</w:t>
      </w:r>
      <w:r>
        <w:rPr>
          <w:spacing w:val="-5"/>
          <w:sz w:val="24"/>
        </w:rPr>
        <w:t> </w:t>
      </w:r>
      <w:r>
        <w:rPr>
          <w:sz w:val="24"/>
        </w:rPr>
        <w:t>vi</w:t>
      </w:r>
      <w:r>
        <w:rPr>
          <w:spacing w:val="-2"/>
          <w:sz w:val="24"/>
        </w:rPr>
        <w:t> </w:t>
      </w:r>
      <w:r>
        <w:rPr>
          <w:sz w:val="24"/>
        </w:rPr>
        <w:t>diệu,</w:t>
      </w:r>
      <w:r>
        <w:rPr>
          <w:spacing w:val="-5"/>
          <w:sz w:val="24"/>
        </w:rPr>
        <w:t> </w:t>
      </w:r>
      <w:r>
        <w:rPr>
          <w:sz w:val="24"/>
        </w:rPr>
        <w:t>tối</w:t>
      </w:r>
      <w:r>
        <w:rPr>
          <w:spacing w:val="-4"/>
          <w:sz w:val="24"/>
        </w:rPr>
        <w:t> </w:t>
      </w:r>
      <w:r>
        <w:rPr>
          <w:sz w:val="24"/>
        </w:rPr>
        <w:t>thắng</w:t>
      </w:r>
      <w:r>
        <w:rPr>
          <w:spacing w:val="-5"/>
          <w:sz w:val="24"/>
        </w:rPr>
        <w:t> </w:t>
      </w:r>
      <w:r>
        <w:rPr>
          <w:sz w:val="24"/>
        </w:rPr>
        <w:t>là</w:t>
      </w:r>
      <w:r>
        <w:rPr>
          <w:spacing w:val="-3"/>
          <w:sz w:val="24"/>
        </w:rPr>
        <w:t> </w:t>
      </w:r>
      <w:r>
        <w:rPr>
          <w:sz w:val="24"/>
        </w:rPr>
        <w:t>Lakuntaka</w:t>
      </w:r>
      <w:r>
        <w:rPr>
          <w:spacing w:val="-3"/>
          <w:sz w:val="24"/>
        </w:rPr>
        <w:t> </w:t>
      </w:r>
      <w:r>
        <w:rPr>
          <w:sz w:val="24"/>
        </w:rPr>
        <w:t>(người</w:t>
      </w:r>
      <w:r>
        <w:rPr>
          <w:spacing w:val="-4"/>
          <w:sz w:val="24"/>
        </w:rPr>
        <w:t> </w:t>
      </w:r>
      <w:r>
        <w:rPr>
          <w:sz w:val="24"/>
        </w:rPr>
        <w:t>lùn)</w:t>
      </w:r>
      <w:r>
        <w:rPr>
          <w:spacing w:val="-3"/>
          <w:sz w:val="24"/>
        </w:rPr>
        <w:t> </w:t>
      </w:r>
      <w:r>
        <w:rPr>
          <w:spacing w:val="-2"/>
          <w:sz w:val="24"/>
        </w:rPr>
        <w:t>Bhaddiya.</w:t>
      </w:r>
    </w:p>
    <w:p>
      <w:pPr>
        <w:pStyle w:val="BodyText"/>
      </w:pPr>
    </w:p>
    <w:p>
      <w:pPr>
        <w:pStyle w:val="ListParagraph"/>
        <w:numPr>
          <w:ilvl w:val="0"/>
          <w:numId w:val="32"/>
        </w:numPr>
        <w:tabs>
          <w:tab w:pos="599" w:val="left" w:leader="none"/>
        </w:tabs>
        <w:spacing w:line="240" w:lineRule="auto" w:before="0" w:after="0"/>
        <w:ind w:left="599" w:right="0" w:hanging="239"/>
        <w:jc w:val="left"/>
        <w:rPr>
          <w:sz w:val="24"/>
        </w:rPr>
      </w:pPr>
      <w:r>
        <w:rPr>
          <w:sz w:val="24"/>
        </w:rPr>
        <w:t>Trong</w:t>
      </w:r>
      <w:r>
        <w:rPr>
          <w:spacing w:val="-7"/>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rống</w:t>
      </w:r>
      <w:r>
        <w:rPr>
          <w:spacing w:val="-5"/>
          <w:sz w:val="24"/>
        </w:rPr>
        <w:t> </w:t>
      </w:r>
      <w:r>
        <w:rPr>
          <w:sz w:val="24"/>
        </w:rPr>
        <w:t>tiếng</w:t>
      </w:r>
      <w:r>
        <w:rPr>
          <w:spacing w:val="-5"/>
          <w:sz w:val="24"/>
        </w:rPr>
        <w:t> </w:t>
      </w:r>
      <w:r>
        <w:rPr>
          <w:sz w:val="24"/>
        </w:rPr>
        <w:t>rống</w:t>
      </w:r>
      <w:r>
        <w:rPr>
          <w:spacing w:val="-3"/>
          <w:sz w:val="24"/>
        </w:rPr>
        <w:t> </w:t>
      </w:r>
      <w:r>
        <w:rPr>
          <w:sz w:val="24"/>
        </w:rPr>
        <w:t>con</w:t>
      </w:r>
      <w:r>
        <w:rPr>
          <w:spacing w:val="-2"/>
          <w:sz w:val="24"/>
        </w:rPr>
        <w:t> </w:t>
      </w:r>
      <w:r>
        <w:rPr>
          <w:sz w:val="24"/>
        </w:rPr>
        <w:t>sư</w:t>
      </w:r>
      <w:r>
        <w:rPr>
          <w:spacing w:val="-2"/>
          <w:sz w:val="24"/>
        </w:rPr>
        <w:t> </w:t>
      </w:r>
      <w:r>
        <w:rPr>
          <w:sz w:val="24"/>
        </w:rPr>
        <w:t>tử,</w:t>
      </w:r>
      <w:r>
        <w:rPr>
          <w:spacing w:val="-3"/>
          <w:sz w:val="24"/>
        </w:rPr>
        <w:t> </w:t>
      </w:r>
      <w:r>
        <w:rPr>
          <w:sz w:val="24"/>
        </w:rPr>
        <w:t>tối</w:t>
      </w:r>
      <w:r>
        <w:rPr>
          <w:spacing w:val="-6"/>
          <w:sz w:val="24"/>
        </w:rPr>
        <w:t> </w:t>
      </w:r>
      <w:r>
        <w:rPr>
          <w:sz w:val="24"/>
        </w:rPr>
        <w:t>thắng</w:t>
      </w:r>
      <w:r>
        <w:rPr>
          <w:spacing w:val="-5"/>
          <w:sz w:val="24"/>
        </w:rPr>
        <w:t> </w:t>
      </w:r>
      <w:r>
        <w:rPr>
          <w:sz w:val="24"/>
        </w:rPr>
        <w:t>là</w:t>
      </w:r>
      <w:r>
        <w:rPr>
          <w:spacing w:val="-2"/>
          <w:sz w:val="24"/>
        </w:rPr>
        <w:t> </w:t>
      </w:r>
      <w:r>
        <w:rPr>
          <w:sz w:val="24"/>
        </w:rPr>
        <w:t>Pindola</w:t>
      </w:r>
      <w:r>
        <w:rPr>
          <w:spacing w:val="-2"/>
          <w:sz w:val="24"/>
        </w:rPr>
        <w:t> Bhàradvàja.</w:t>
      </w:r>
    </w:p>
    <w:p>
      <w:pPr>
        <w:pStyle w:val="BodyText"/>
      </w:pPr>
    </w:p>
    <w:p>
      <w:pPr>
        <w:pStyle w:val="ListParagraph"/>
        <w:numPr>
          <w:ilvl w:val="0"/>
          <w:numId w:val="32"/>
        </w:numPr>
        <w:tabs>
          <w:tab w:pos="599" w:val="left" w:leader="none"/>
        </w:tabs>
        <w:spacing w:line="240" w:lineRule="auto" w:before="0" w:after="0"/>
        <w:ind w:left="599" w:right="0" w:hanging="239"/>
        <w:jc w:val="left"/>
        <w:rPr>
          <w:sz w:val="24"/>
        </w:rPr>
      </w:pPr>
      <w:r>
        <w:rPr>
          <w:sz w:val="24"/>
        </w:rPr>
        <w:t>Trong</w:t>
      </w:r>
      <w:r>
        <w:rPr>
          <w:spacing w:val="-9"/>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thuyết</w:t>
      </w:r>
      <w:r>
        <w:rPr>
          <w:spacing w:val="-2"/>
          <w:sz w:val="24"/>
        </w:rPr>
        <w:t> </w:t>
      </w:r>
      <w:r>
        <w:rPr>
          <w:sz w:val="24"/>
        </w:rPr>
        <w:t>pháp,</w:t>
      </w:r>
      <w:r>
        <w:rPr>
          <w:spacing w:val="-2"/>
          <w:sz w:val="24"/>
        </w:rPr>
        <w:t> </w:t>
      </w:r>
      <w:r>
        <w:rPr>
          <w:sz w:val="24"/>
        </w:rPr>
        <w:t>tối</w:t>
      </w:r>
      <w:r>
        <w:rPr>
          <w:spacing w:val="-4"/>
          <w:sz w:val="24"/>
        </w:rPr>
        <w:t> </w:t>
      </w:r>
      <w:r>
        <w:rPr>
          <w:sz w:val="24"/>
        </w:rPr>
        <w:t>thắng</w:t>
      </w:r>
      <w:r>
        <w:rPr>
          <w:spacing w:val="-7"/>
          <w:sz w:val="24"/>
        </w:rPr>
        <w:t> </w:t>
      </w:r>
      <w:r>
        <w:rPr>
          <w:sz w:val="24"/>
        </w:rPr>
        <w:t>là</w:t>
      </w:r>
      <w:r>
        <w:rPr>
          <w:spacing w:val="-3"/>
          <w:sz w:val="24"/>
        </w:rPr>
        <w:t> </w:t>
      </w:r>
      <w:r>
        <w:rPr>
          <w:sz w:val="24"/>
        </w:rPr>
        <w:t>Punna</w:t>
      </w:r>
      <w:r>
        <w:rPr>
          <w:spacing w:val="-2"/>
          <w:sz w:val="24"/>
        </w:rPr>
        <w:t> Mantàniputta.</w:t>
      </w:r>
    </w:p>
    <w:p>
      <w:pPr>
        <w:pStyle w:val="BodyText"/>
        <w:spacing w:before="4"/>
      </w:pPr>
    </w:p>
    <w:p>
      <w:pPr>
        <w:pStyle w:val="ListParagraph"/>
        <w:numPr>
          <w:ilvl w:val="0"/>
          <w:numId w:val="32"/>
        </w:numPr>
        <w:tabs>
          <w:tab w:pos="721" w:val="left" w:leader="none"/>
        </w:tabs>
        <w:spacing w:line="232" w:lineRule="auto" w:before="1" w:after="0"/>
        <w:ind w:left="360" w:right="442" w:firstLine="0"/>
        <w:jc w:val="left"/>
        <w:rPr>
          <w:sz w:val="24"/>
        </w:rPr>
      </w:pPr>
      <w:r>
        <w:rPr>
          <w:sz w:val="24"/>
        </w:rPr>
        <w:t>Trong</w:t>
      </w:r>
      <w:r>
        <w:rPr>
          <w:spacing w:val="-3"/>
          <w:sz w:val="24"/>
        </w:rPr>
        <w:t> </w:t>
      </w:r>
      <w:r>
        <w:rPr>
          <w:sz w:val="24"/>
        </w:rPr>
        <w:t>các</w:t>
      </w:r>
      <w:r>
        <w:rPr>
          <w:spacing w:val="-2"/>
          <w:sz w:val="24"/>
        </w:rPr>
        <w:t> </w:t>
      </w:r>
      <w:r>
        <w:rPr>
          <w:sz w:val="24"/>
        </w:rPr>
        <w:t>đệ</w:t>
      </w:r>
      <w:r>
        <w:rPr>
          <w:spacing w:val="-4"/>
          <w:sz w:val="24"/>
        </w:rPr>
        <w:t> </w:t>
      </w:r>
      <w:r>
        <w:rPr>
          <w:sz w:val="24"/>
        </w:rPr>
        <w:t>tử</w:t>
      </w:r>
      <w:r>
        <w:rPr>
          <w:spacing w:val="-2"/>
          <w:sz w:val="24"/>
        </w:rPr>
        <w:t> </w:t>
      </w:r>
      <w:r>
        <w:rPr>
          <w:sz w:val="24"/>
        </w:rPr>
        <w:t>Tỷ-kheo của</w:t>
      </w:r>
      <w:r>
        <w:rPr>
          <w:spacing w:val="-4"/>
          <w:sz w:val="24"/>
        </w:rPr>
        <w:t> </w:t>
      </w:r>
      <w:r>
        <w:rPr>
          <w:sz w:val="24"/>
        </w:rPr>
        <w:t>Ta,</w:t>
      </w:r>
      <w:r>
        <w:rPr>
          <w:spacing w:val="-2"/>
          <w:sz w:val="24"/>
        </w:rPr>
        <w:t> </w:t>
      </w:r>
      <w:r>
        <w:rPr>
          <w:sz w:val="24"/>
        </w:rPr>
        <w:t>thuyết giảng</w:t>
      </w:r>
      <w:r>
        <w:rPr>
          <w:spacing w:val="-2"/>
          <w:sz w:val="24"/>
        </w:rPr>
        <w:t> </w:t>
      </w:r>
      <w:r>
        <w:rPr>
          <w:sz w:val="24"/>
        </w:rPr>
        <w:t>rộng</w:t>
      </w:r>
      <w:r>
        <w:rPr>
          <w:spacing w:val="-5"/>
          <w:sz w:val="24"/>
        </w:rPr>
        <w:t> </w:t>
      </w:r>
      <w:r>
        <w:rPr>
          <w:sz w:val="24"/>
        </w:rPr>
        <w:t>rãi</w:t>
      </w:r>
      <w:r>
        <w:rPr>
          <w:spacing w:val="-2"/>
          <w:sz w:val="24"/>
        </w:rPr>
        <w:t> </w:t>
      </w:r>
      <w:r>
        <w:rPr>
          <w:sz w:val="24"/>
        </w:rPr>
        <w:t>những</w:t>
      </w:r>
      <w:r>
        <w:rPr>
          <w:spacing w:val="-5"/>
          <w:sz w:val="24"/>
        </w:rPr>
        <w:t> </w:t>
      </w:r>
      <w:r>
        <w:rPr>
          <w:sz w:val="24"/>
        </w:rPr>
        <w:t>điều</w:t>
      </w:r>
      <w:r>
        <w:rPr>
          <w:spacing w:val="-2"/>
          <w:sz w:val="24"/>
        </w:rPr>
        <w:t> </w:t>
      </w:r>
      <w:r>
        <w:rPr>
          <w:sz w:val="24"/>
        </w:rPr>
        <w:t>được</w:t>
      </w:r>
      <w:r>
        <w:rPr>
          <w:spacing w:val="-4"/>
          <w:sz w:val="24"/>
        </w:rPr>
        <w:t> </w:t>
      </w:r>
      <w:r>
        <w:rPr>
          <w:sz w:val="24"/>
        </w:rPr>
        <w:t>nói</w:t>
      </w:r>
      <w:r>
        <w:rPr>
          <w:spacing w:val="-2"/>
          <w:sz w:val="24"/>
        </w:rPr>
        <w:t> </w:t>
      </w:r>
      <w:r>
        <w:rPr>
          <w:sz w:val="24"/>
        </w:rPr>
        <w:t>lên</w:t>
      </w:r>
      <w:r>
        <w:rPr>
          <w:spacing w:val="-2"/>
          <w:sz w:val="24"/>
        </w:rPr>
        <w:t> </w:t>
      </w:r>
      <w:r>
        <w:rPr>
          <w:sz w:val="24"/>
        </w:rPr>
        <w:t>một</w:t>
      </w:r>
      <w:r>
        <w:rPr>
          <w:spacing w:val="-2"/>
          <w:sz w:val="24"/>
        </w:rPr>
        <w:t> </w:t>
      </w:r>
      <w:r>
        <w:rPr>
          <w:sz w:val="24"/>
        </w:rPr>
        <w:t>cách</w:t>
      </w:r>
      <w:r>
        <w:rPr>
          <w:spacing w:val="-2"/>
          <w:sz w:val="24"/>
        </w:rPr>
        <w:t> </w:t>
      </w:r>
      <w:r>
        <w:rPr>
          <w:sz w:val="24"/>
        </w:rPr>
        <w:t>vắn</w:t>
      </w:r>
      <w:r>
        <w:rPr>
          <w:spacing w:val="-2"/>
          <w:sz w:val="24"/>
        </w:rPr>
        <w:t> </w:t>
      </w:r>
      <w:r>
        <w:rPr>
          <w:sz w:val="24"/>
        </w:rPr>
        <w:t>tắt,</w:t>
      </w:r>
      <w:r>
        <w:rPr>
          <w:spacing w:val="-2"/>
          <w:sz w:val="24"/>
        </w:rPr>
        <w:t> </w:t>
      </w:r>
      <w:r>
        <w:rPr>
          <w:sz w:val="24"/>
        </w:rPr>
        <w:t>tối thắng là Mahàkaccàna.</w:t>
      </w:r>
    </w:p>
    <w:p>
      <w:pPr>
        <w:pStyle w:val="BodyText"/>
        <w:spacing w:before="13"/>
      </w:pPr>
    </w:p>
    <w:p>
      <w:pPr>
        <w:pStyle w:val="ListParagraph"/>
        <w:numPr>
          <w:ilvl w:val="1"/>
          <w:numId w:val="31"/>
        </w:numPr>
        <w:tabs>
          <w:tab w:pos="925" w:val="left" w:leader="none"/>
        </w:tabs>
        <w:spacing w:line="240" w:lineRule="auto" w:before="1" w:after="0"/>
        <w:ind w:left="925" w:right="0" w:hanging="565"/>
        <w:jc w:val="left"/>
        <w:rPr>
          <w:rFonts w:ascii="Verdana" w:hAnsi="Verdana"/>
          <w:b/>
          <w:sz w:val="19"/>
        </w:rPr>
      </w:pP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w:t>
      </w:r>
      <w:r>
        <w:rPr>
          <w:rFonts w:ascii="Verdana" w:hAnsi="Verdana"/>
          <w:b/>
          <w:color w:val="008AF0"/>
          <w:spacing w:val="3"/>
          <w:sz w:val="19"/>
        </w:rPr>
        <w:t> </w:t>
      </w:r>
      <w:r>
        <w:rPr>
          <w:rFonts w:ascii="Verdana" w:hAnsi="Verdana"/>
          <w:b/>
          <w:color w:val="008AF0"/>
          <w:spacing w:val="-4"/>
          <w:sz w:val="19"/>
        </w:rPr>
        <w:t>Kheo</w:t>
      </w:r>
    </w:p>
    <w:p>
      <w:pPr>
        <w:pStyle w:val="BodyText"/>
        <w:spacing w:before="37"/>
        <w:rPr>
          <w:rFonts w:ascii="Verdana"/>
          <w:b/>
          <w:sz w:val="19"/>
        </w:rPr>
      </w:pPr>
    </w:p>
    <w:p>
      <w:pPr>
        <w:pStyle w:val="ListParagraph"/>
        <w:numPr>
          <w:ilvl w:val="0"/>
          <w:numId w:val="33"/>
        </w:numPr>
        <w:tabs>
          <w:tab w:pos="597" w:val="left" w:leader="none"/>
        </w:tabs>
        <w:spacing w:line="240" w:lineRule="auto" w:before="1" w:after="0"/>
        <w:ind w:left="597" w:right="0" w:hanging="237"/>
        <w:jc w:val="left"/>
        <w:rPr>
          <w:sz w:val="24"/>
        </w:rPr>
      </w:pPr>
      <w:r>
        <w:rPr>
          <w:sz w:val="24"/>
        </w:rPr>
        <w:t>-</w:t>
      </w:r>
      <w:r>
        <w:rPr>
          <w:spacing w:val="-8"/>
          <w:sz w:val="24"/>
        </w:rPr>
        <w:t> </w:t>
      </w:r>
      <w:r>
        <w:rPr>
          <w:sz w:val="24"/>
        </w:rPr>
        <w:t>Trong</w:t>
      </w:r>
      <w:r>
        <w:rPr>
          <w:spacing w:val="-5"/>
          <w:sz w:val="24"/>
        </w:rPr>
        <w:t> </w:t>
      </w:r>
      <w:r>
        <w:rPr>
          <w:sz w:val="24"/>
        </w:rPr>
        <w:t>các</w:t>
      </w:r>
      <w:r>
        <w:rPr>
          <w:spacing w:val="-4"/>
          <w:sz w:val="24"/>
        </w:rPr>
        <w:t> </w:t>
      </w:r>
      <w:r>
        <w:rPr>
          <w:sz w:val="24"/>
        </w:rPr>
        <w:t>vị</w:t>
      </w:r>
      <w:r>
        <w:rPr>
          <w:spacing w:val="-1"/>
          <w:sz w:val="24"/>
        </w:rPr>
        <w:t> </w:t>
      </w:r>
      <w:r>
        <w:rPr>
          <w:sz w:val="24"/>
        </w:rPr>
        <w:t>Tỷ-kheo</w:t>
      </w:r>
      <w:r>
        <w:rPr>
          <w:spacing w:val="-2"/>
          <w:sz w:val="24"/>
        </w:rPr>
        <w:t> </w:t>
      </w:r>
      <w:r>
        <w:rPr>
          <w:sz w:val="24"/>
        </w:rPr>
        <w:t>của</w:t>
      </w:r>
      <w:r>
        <w:rPr>
          <w:spacing w:val="-5"/>
          <w:sz w:val="24"/>
        </w:rPr>
        <w:t> </w:t>
      </w:r>
      <w:r>
        <w:rPr>
          <w:sz w:val="24"/>
        </w:rPr>
        <w:t>Ta</w:t>
      </w:r>
      <w:r>
        <w:rPr>
          <w:spacing w:val="-7"/>
          <w:sz w:val="24"/>
        </w:rPr>
        <w:t> </w:t>
      </w:r>
      <w:r>
        <w:rPr>
          <w:sz w:val="24"/>
        </w:rPr>
        <w:t>có</w:t>
      </w:r>
      <w:r>
        <w:rPr>
          <w:spacing w:val="-2"/>
          <w:sz w:val="24"/>
        </w:rPr>
        <w:t> </w:t>
      </w:r>
      <w:r>
        <w:rPr>
          <w:sz w:val="24"/>
        </w:rPr>
        <w:t>thể</w:t>
      </w:r>
      <w:r>
        <w:rPr>
          <w:spacing w:val="-5"/>
          <w:sz w:val="24"/>
        </w:rPr>
        <w:t> </w:t>
      </w:r>
      <w:r>
        <w:rPr>
          <w:sz w:val="24"/>
        </w:rPr>
        <w:t>dùng</w:t>
      </w:r>
      <w:r>
        <w:rPr>
          <w:spacing w:val="-2"/>
          <w:sz w:val="24"/>
        </w:rPr>
        <w:t> </w:t>
      </w:r>
      <w:r>
        <w:rPr>
          <w:sz w:val="24"/>
        </w:rPr>
        <w:t>ý</w:t>
      </w:r>
      <w:r>
        <w:rPr>
          <w:spacing w:val="-9"/>
          <w:sz w:val="24"/>
        </w:rPr>
        <w:t> </w:t>
      </w:r>
      <w:r>
        <w:rPr>
          <w:sz w:val="24"/>
        </w:rPr>
        <w:t>hóa</w:t>
      </w:r>
      <w:r>
        <w:rPr>
          <w:spacing w:val="-3"/>
          <w:sz w:val="24"/>
        </w:rPr>
        <w:t> </w:t>
      </w:r>
      <w:r>
        <w:rPr>
          <w:sz w:val="24"/>
        </w:rPr>
        <w:t>thân,</w:t>
      </w:r>
      <w:r>
        <w:rPr>
          <w:spacing w:val="-2"/>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tối</w:t>
      </w:r>
      <w:r>
        <w:rPr>
          <w:spacing w:val="-1"/>
          <w:sz w:val="24"/>
        </w:rPr>
        <w:t> </w:t>
      </w:r>
      <w:r>
        <w:rPr>
          <w:sz w:val="24"/>
        </w:rPr>
        <w:t>thắng</w:t>
      </w:r>
      <w:r>
        <w:rPr>
          <w:spacing w:val="-5"/>
          <w:sz w:val="24"/>
        </w:rPr>
        <w:t> </w:t>
      </w:r>
      <w:r>
        <w:rPr>
          <w:sz w:val="24"/>
        </w:rPr>
        <w:t>là</w:t>
      </w:r>
      <w:r>
        <w:rPr>
          <w:spacing w:val="-2"/>
          <w:sz w:val="24"/>
        </w:rPr>
        <w:t> Cullapanthaka.</w:t>
      </w:r>
    </w:p>
    <w:p>
      <w:pPr>
        <w:pStyle w:val="ListParagraph"/>
        <w:numPr>
          <w:ilvl w:val="0"/>
          <w:numId w:val="33"/>
        </w:numPr>
        <w:tabs>
          <w:tab w:pos="597" w:val="left" w:leader="none"/>
        </w:tabs>
        <w:spacing w:line="240" w:lineRule="auto" w:before="276" w:after="0"/>
        <w:ind w:left="597" w:right="0" w:hanging="237"/>
        <w:jc w:val="left"/>
        <w:rPr>
          <w:sz w:val="24"/>
        </w:rPr>
      </w:pPr>
      <w:r>
        <w:rPr>
          <w:sz w:val="24"/>
        </w:rPr>
        <w:t>Trong</w:t>
      </w:r>
      <w:r>
        <w:rPr>
          <w:spacing w:val="-7"/>
          <w:sz w:val="24"/>
        </w:rPr>
        <w:t> </w:t>
      </w:r>
      <w:r>
        <w:rPr>
          <w:sz w:val="24"/>
        </w:rPr>
        <w:t>các</w:t>
      </w:r>
      <w:r>
        <w:rPr>
          <w:spacing w:val="-4"/>
          <w:sz w:val="24"/>
        </w:rPr>
        <w:t> </w:t>
      </w:r>
      <w:r>
        <w:rPr>
          <w:sz w:val="24"/>
        </w:rPr>
        <w:t>vị</w:t>
      </w:r>
      <w:r>
        <w:rPr>
          <w:spacing w:val="-3"/>
          <w:sz w:val="24"/>
        </w:rPr>
        <w:t> </w:t>
      </w:r>
      <w:r>
        <w:rPr>
          <w:sz w:val="24"/>
        </w:rPr>
        <w:t>đệ</w:t>
      </w:r>
      <w:r>
        <w:rPr>
          <w:spacing w:val="-3"/>
          <w:sz w:val="24"/>
        </w:rPr>
        <w:t> </w:t>
      </w:r>
      <w:r>
        <w:rPr>
          <w:sz w:val="24"/>
        </w:rPr>
        <w:t>tử...</w:t>
      </w:r>
      <w:r>
        <w:rPr>
          <w:spacing w:val="-4"/>
          <w:sz w:val="24"/>
        </w:rPr>
        <w:t> </w:t>
      </w:r>
      <w:r>
        <w:rPr>
          <w:sz w:val="24"/>
        </w:rPr>
        <w:t>thiện</w:t>
      </w:r>
      <w:r>
        <w:rPr>
          <w:spacing w:val="-3"/>
          <w:sz w:val="24"/>
        </w:rPr>
        <w:t> </w:t>
      </w:r>
      <w:r>
        <w:rPr>
          <w:sz w:val="24"/>
        </w:rPr>
        <w:t>xảo</w:t>
      </w:r>
      <w:r>
        <w:rPr>
          <w:spacing w:val="-2"/>
          <w:sz w:val="24"/>
        </w:rPr>
        <w:t> </w:t>
      </w:r>
      <w:r>
        <w:rPr>
          <w:sz w:val="24"/>
        </w:rPr>
        <w:t>về</w:t>
      </w:r>
      <w:r>
        <w:rPr>
          <w:spacing w:val="-5"/>
          <w:sz w:val="24"/>
        </w:rPr>
        <w:t> </w:t>
      </w:r>
      <w:r>
        <w:rPr>
          <w:sz w:val="24"/>
        </w:rPr>
        <w:t>tâm</w:t>
      </w:r>
      <w:r>
        <w:rPr>
          <w:spacing w:val="-5"/>
          <w:sz w:val="24"/>
        </w:rPr>
        <w:t> </w:t>
      </w:r>
      <w:r>
        <w:rPr>
          <w:sz w:val="24"/>
        </w:rPr>
        <w:t>thắng</w:t>
      </w:r>
      <w:r>
        <w:rPr>
          <w:spacing w:val="-6"/>
          <w:sz w:val="24"/>
        </w:rPr>
        <w:t> </w:t>
      </w:r>
      <w:r>
        <w:rPr>
          <w:sz w:val="24"/>
        </w:rPr>
        <w:t>tiến,</w:t>
      </w:r>
      <w:r>
        <w:rPr>
          <w:spacing w:val="-4"/>
          <w:sz w:val="24"/>
        </w:rPr>
        <w:t> </w:t>
      </w:r>
      <w:r>
        <w:rPr>
          <w:sz w:val="24"/>
        </w:rPr>
        <w:t>tối</w:t>
      </w:r>
      <w:r>
        <w:rPr>
          <w:spacing w:val="-4"/>
          <w:sz w:val="24"/>
        </w:rPr>
        <w:t> </w:t>
      </w:r>
      <w:r>
        <w:rPr>
          <w:sz w:val="24"/>
        </w:rPr>
        <w:t>thắng</w:t>
      </w:r>
      <w:r>
        <w:rPr>
          <w:spacing w:val="-7"/>
          <w:sz w:val="24"/>
        </w:rPr>
        <w:t> </w:t>
      </w:r>
      <w:r>
        <w:rPr>
          <w:sz w:val="24"/>
        </w:rPr>
        <w:t>là</w:t>
      </w:r>
      <w:r>
        <w:rPr>
          <w:spacing w:val="-1"/>
          <w:sz w:val="24"/>
        </w:rPr>
        <w:t> </w:t>
      </w:r>
      <w:r>
        <w:rPr>
          <w:spacing w:val="-2"/>
          <w:sz w:val="24"/>
        </w:rPr>
        <w:t>Cullapanthaka.</w:t>
      </w:r>
    </w:p>
    <w:p>
      <w:pPr>
        <w:pStyle w:val="ListParagraph"/>
        <w:numPr>
          <w:ilvl w:val="0"/>
          <w:numId w:val="33"/>
        </w:numPr>
        <w:tabs>
          <w:tab w:pos="599" w:val="left" w:leader="none"/>
        </w:tabs>
        <w:spacing w:line="240" w:lineRule="auto" w:before="276" w:after="0"/>
        <w:ind w:left="599" w:right="0" w:hanging="239"/>
        <w:jc w:val="left"/>
        <w:rPr>
          <w:sz w:val="24"/>
        </w:rPr>
      </w:pPr>
      <w:r>
        <w:rPr>
          <w:sz w:val="24"/>
        </w:rPr>
        <w:t>Trong</w:t>
      </w:r>
      <w:r>
        <w:rPr>
          <w:spacing w:val="-9"/>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thiện</w:t>
      </w:r>
      <w:r>
        <w:rPr>
          <w:spacing w:val="-2"/>
          <w:sz w:val="24"/>
        </w:rPr>
        <w:t> </w:t>
      </w:r>
      <w:r>
        <w:rPr>
          <w:sz w:val="24"/>
        </w:rPr>
        <w:t>xảo</w:t>
      </w:r>
      <w:r>
        <w:rPr>
          <w:spacing w:val="-3"/>
          <w:sz w:val="24"/>
        </w:rPr>
        <w:t> </w:t>
      </w:r>
      <w:r>
        <w:rPr>
          <w:sz w:val="24"/>
        </w:rPr>
        <w:t>về</w:t>
      </w:r>
      <w:r>
        <w:rPr>
          <w:spacing w:val="-3"/>
          <w:sz w:val="24"/>
        </w:rPr>
        <w:t> </w:t>
      </w:r>
      <w:r>
        <w:rPr>
          <w:sz w:val="24"/>
        </w:rPr>
        <w:t>tưởng</w:t>
      </w:r>
      <w:r>
        <w:rPr>
          <w:spacing w:val="-7"/>
          <w:sz w:val="24"/>
        </w:rPr>
        <w:t> </w:t>
      </w:r>
      <w:r>
        <w:rPr>
          <w:sz w:val="24"/>
        </w:rPr>
        <w:t>thắng</w:t>
      </w:r>
      <w:r>
        <w:rPr>
          <w:spacing w:val="-7"/>
          <w:sz w:val="24"/>
        </w:rPr>
        <w:t> </w:t>
      </w:r>
      <w:r>
        <w:rPr>
          <w:sz w:val="24"/>
        </w:rPr>
        <w:t>tiến,</w:t>
      </w:r>
      <w:r>
        <w:rPr>
          <w:spacing w:val="-2"/>
          <w:sz w:val="24"/>
        </w:rPr>
        <w:t> </w:t>
      </w:r>
      <w:r>
        <w:rPr>
          <w:sz w:val="24"/>
        </w:rPr>
        <w:t>tối</w:t>
      </w:r>
      <w:r>
        <w:rPr>
          <w:spacing w:val="-4"/>
          <w:sz w:val="24"/>
        </w:rPr>
        <w:t> </w:t>
      </w:r>
      <w:r>
        <w:rPr>
          <w:sz w:val="24"/>
        </w:rPr>
        <w:t>thắng</w:t>
      </w:r>
      <w:r>
        <w:rPr>
          <w:spacing w:val="-4"/>
          <w:sz w:val="24"/>
        </w:rPr>
        <w:t> </w:t>
      </w:r>
      <w:r>
        <w:rPr>
          <w:sz w:val="24"/>
        </w:rPr>
        <w:t>là</w:t>
      </w:r>
      <w:r>
        <w:rPr>
          <w:spacing w:val="-1"/>
          <w:sz w:val="24"/>
        </w:rPr>
        <w:t> </w:t>
      </w:r>
      <w:r>
        <w:rPr>
          <w:spacing w:val="-2"/>
          <w:sz w:val="24"/>
        </w:rPr>
        <w:t>Mahàpanthaka.</w:t>
      </w:r>
    </w:p>
    <w:p>
      <w:pPr>
        <w:pStyle w:val="ListParagraph"/>
        <w:numPr>
          <w:ilvl w:val="0"/>
          <w:numId w:val="33"/>
        </w:numPr>
        <w:tabs>
          <w:tab w:pos="599" w:val="left" w:leader="none"/>
        </w:tabs>
        <w:spacing w:line="240" w:lineRule="auto" w:before="276" w:after="0"/>
        <w:ind w:left="599" w:right="0" w:hanging="239"/>
        <w:jc w:val="left"/>
        <w:rPr>
          <w:sz w:val="24"/>
        </w:rPr>
      </w:pPr>
      <w:r>
        <w:rPr>
          <w:sz w:val="24"/>
        </w:rPr>
        <w:t>Trong</w:t>
      </w:r>
      <w:r>
        <w:rPr>
          <w:spacing w:val="-7"/>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trú</w:t>
      </w:r>
      <w:r>
        <w:rPr>
          <w:spacing w:val="-3"/>
          <w:sz w:val="24"/>
        </w:rPr>
        <w:t> </w:t>
      </w:r>
      <w:r>
        <w:rPr>
          <w:sz w:val="24"/>
        </w:rPr>
        <w:t>không</w:t>
      </w:r>
      <w:r>
        <w:rPr>
          <w:spacing w:val="-4"/>
          <w:sz w:val="24"/>
        </w:rPr>
        <w:t> </w:t>
      </w:r>
      <w:r>
        <w:rPr>
          <w:sz w:val="24"/>
        </w:rPr>
        <w:t>có</w:t>
      </w:r>
      <w:r>
        <w:rPr>
          <w:spacing w:val="-2"/>
          <w:sz w:val="24"/>
        </w:rPr>
        <w:t> </w:t>
      </w:r>
      <w:r>
        <w:rPr>
          <w:sz w:val="24"/>
        </w:rPr>
        <w:t>tranh</w:t>
      </w:r>
      <w:r>
        <w:rPr>
          <w:spacing w:val="-1"/>
          <w:sz w:val="24"/>
        </w:rPr>
        <w:t> </w:t>
      </w:r>
      <w:r>
        <w:rPr>
          <w:sz w:val="24"/>
        </w:rPr>
        <w:t>luận,</w:t>
      </w:r>
      <w:r>
        <w:rPr>
          <w:spacing w:val="-2"/>
          <w:sz w:val="24"/>
        </w:rPr>
        <w:t> </w:t>
      </w:r>
      <w:r>
        <w:rPr>
          <w:sz w:val="24"/>
        </w:rPr>
        <w:t>tối</w:t>
      </w:r>
      <w:r>
        <w:rPr>
          <w:spacing w:val="-4"/>
          <w:sz w:val="24"/>
        </w:rPr>
        <w:t> </w:t>
      </w:r>
      <w:r>
        <w:rPr>
          <w:sz w:val="24"/>
        </w:rPr>
        <w:t>thắng</w:t>
      </w:r>
      <w:r>
        <w:rPr>
          <w:spacing w:val="-5"/>
          <w:sz w:val="24"/>
        </w:rPr>
        <w:t> </w:t>
      </w:r>
      <w:r>
        <w:rPr>
          <w:sz w:val="24"/>
        </w:rPr>
        <w:t>là</w:t>
      </w:r>
      <w:r>
        <w:rPr>
          <w:spacing w:val="-1"/>
          <w:sz w:val="24"/>
        </w:rPr>
        <w:t> </w:t>
      </w:r>
      <w:r>
        <w:rPr>
          <w:spacing w:val="-2"/>
          <w:sz w:val="24"/>
        </w:rPr>
        <w:t>Subhuti.</w:t>
      </w:r>
    </w:p>
    <w:p>
      <w:pPr>
        <w:pStyle w:val="BodyText"/>
      </w:pPr>
    </w:p>
    <w:p>
      <w:pPr>
        <w:pStyle w:val="ListParagraph"/>
        <w:numPr>
          <w:ilvl w:val="0"/>
          <w:numId w:val="33"/>
        </w:numPr>
        <w:tabs>
          <w:tab w:pos="599" w:val="left" w:leader="none"/>
        </w:tabs>
        <w:spacing w:line="240" w:lineRule="auto" w:before="0" w:after="0"/>
        <w:ind w:left="599" w:right="0" w:hanging="239"/>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đáng</w:t>
      </w:r>
      <w:r>
        <w:rPr>
          <w:spacing w:val="-2"/>
          <w:sz w:val="24"/>
        </w:rPr>
        <w:t> </w:t>
      </w:r>
      <w:r>
        <w:rPr>
          <w:sz w:val="24"/>
        </w:rPr>
        <w:t>được</w:t>
      </w:r>
      <w:r>
        <w:rPr>
          <w:spacing w:val="-5"/>
          <w:sz w:val="24"/>
        </w:rPr>
        <w:t> </w:t>
      </w:r>
      <w:r>
        <w:rPr>
          <w:sz w:val="24"/>
        </w:rPr>
        <w:t>cúng</w:t>
      </w:r>
      <w:r>
        <w:rPr>
          <w:spacing w:val="-7"/>
          <w:sz w:val="24"/>
        </w:rPr>
        <w:t> </w:t>
      </w:r>
      <w:r>
        <w:rPr>
          <w:sz w:val="24"/>
        </w:rPr>
        <w:t>dường,</w:t>
      </w:r>
      <w:r>
        <w:rPr>
          <w:spacing w:val="-4"/>
          <w:sz w:val="24"/>
        </w:rPr>
        <w:t> </w:t>
      </w:r>
      <w:r>
        <w:rPr>
          <w:sz w:val="24"/>
        </w:rPr>
        <w:t>tối</w:t>
      </w:r>
      <w:r>
        <w:rPr>
          <w:spacing w:val="-4"/>
          <w:sz w:val="24"/>
        </w:rPr>
        <w:t> </w:t>
      </w:r>
      <w:r>
        <w:rPr>
          <w:sz w:val="24"/>
        </w:rPr>
        <w:t>thắng</w:t>
      </w:r>
      <w:r>
        <w:rPr>
          <w:spacing w:val="-5"/>
          <w:sz w:val="24"/>
        </w:rPr>
        <w:t> </w:t>
      </w:r>
      <w:r>
        <w:rPr>
          <w:sz w:val="24"/>
        </w:rPr>
        <w:t>là</w:t>
      </w:r>
      <w:r>
        <w:rPr>
          <w:spacing w:val="-2"/>
          <w:sz w:val="24"/>
        </w:rPr>
        <w:t> Subhuti.</w:t>
      </w:r>
    </w:p>
    <w:p>
      <w:pPr>
        <w:pStyle w:val="ListParagraph"/>
        <w:numPr>
          <w:ilvl w:val="0"/>
          <w:numId w:val="33"/>
        </w:numPr>
        <w:tabs>
          <w:tab w:pos="599" w:val="left" w:leader="none"/>
        </w:tabs>
        <w:spacing w:line="240" w:lineRule="auto" w:before="273"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6"/>
          <w:sz w:val="24"/>
        </w:rPr>
        <w:t> </w:t>
      </w:r>
      <w:r>
        <w:rPr>
          <w:sz w:val="24"/>
        </w:rPr>
        <w:t>tu</w:t>
      </w:r>
      <w:r>
        <w:rPr>
          <w:spacing w:val="-2"/>
          <w:sz w:val="24"/>
        </w:rPr>
        <w:t> </w:t>
      </w:r>
      <w:r>
        <w:rPr>
          <w:sz w:val="24"/>
        </w:rPr>
        <w:t>ở</w:t>
      </w:r>
      <w:r>
        <w:rPr>
          <w:spacing w:val="-4"/>
          <w:sz w:val="24"/>
        </w:rPr>
        <w:t> </w:t>
      </w:r>
      <w:r>
        <w:rPr>
          <w:sz w:val="24"/>
        </w:rPr>
        <w:t>rừng,</w:t>
      </w:r>
      <w:r>
        <w:rPr>
          <w:spacing w:val="-2"/>
          <w:sz w:val="24"/>
        </w:rPr>
        <w:t> </w:t>
      </w:r>
      <w:r>
        <w:rPr>
          <w:sz w:val="24"/>
        </w:rPr>
        <w:t>tối</w:t>
      </w:r>
      <w:r>
        <w:rPr>
          <w:spacing w:val="-5"/>
          <w:sz w:val="24"/>
        </w:rPr>
        <w:t> </w:t>
      </w:r>
      <w:r>
        <w:rPr>
          <w:sz w:val="24"/>
        </w:rPr>
        <w:t>thắng</w:t>
      </w:r>
      <w:r>
        <w:rPr>
          <w:spacing w:val="-5"/>
          <w:sz w:val="24"/>
        </w:rPr>
        <w:t> </w:t>
      </w:r>
      <w:r>
        <w:rPr>
          <w:sz w:val="24"/>
        </w:rPr>
        <w:t>là</w:t>
      </w:r>
      <w:r>
        <w:rPr>
          <w:spacing w:val="-2"/>
          <w:sz w:val="24"/>
        </w:rPr>
        <w:t> </w:t>
      </w:r>
      <w:r>
        <w:rPr>
          <w:sz w:val="24"/>
        </w:rPr>
        <w:t>Revata</w:t>
      </w:r>
      <w:r>
        <w:rPr>
          <w:spacing w:val="-2"/>
          <w:sz w:val="24"/>
        </w:rPr>
        <w:t> Khadiravaniya.</w:t>
      </w:r>
    </w:p>
    <w:p>
      <w:pPr>
        <w:pStyle w:val="ListParagraph"/>
        <w:numPr>
          <w:ilvl w:val="0"/>
          <w:numId w:val="33"/>
        </w:numPr>
        <w:tabs>
          <w:tab w:pos="599" w:val="left" w:leader="none"/>
        </w:tabs>
        <w:spacing w:line="240" w:lineRule="auto" w:before="274"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tu</w:t>
      </w:r>
      <w:r>
        <w:rPr>
          <w:spacing w:val="-4"/>
          <w:sz w:val="24"/>
        </w:rPr>
        <w:t> </w:t>
      </w:r>
      <w:r>
        <w:rPr>
          <w:sz w:val="24"/>
        </w:rPr>
        <w:t>Thiền,</w:t>
      </w:r>
      <w:r>
        <w:rPr>
          <w:spacing w:val="-4"/>
          <w:sz w:val="24"/>
        </w:rPr>
        <w:t> </w:t>
      </w:r>
      <w:r>
        <w:rPr>
          <w:sz w:val="24"/>
        </w:rPr>
        <w:t>tối</w:t>
      </w:r>
      <w:r>
        <w:rPr>
          <w:spacing w:val="-4"/>
          <w:sz w:val="24"/>
        </w:rPr>
        <w:t> </w:t>
      </w:r>
      <w:r>
        <w:rPr>
          <w:sz w:val="24"/>
        </w:rPr>
        <w:t>thắng</w:t>
      </w:r>
      <w:r>
        <w:rPr>
          <w:spacing w:val="-7"/>
          <w:sz w:val="24"/>
        </w:rPr>
        <w:t> </w:t>
      </w:r>
      <w:r>
        <w:rPr>
          <w:sz w:val="24"/>
        </w:rPr>
        <w:t>là</w:t>
      </w:r>
      <w:r>
        <w:rPr>
          <w:spacing w:val="-3"/>
          <w:sz w:val="24"/>
        </w:rPr>
        <w:t> </w:t>
      </w:r>
      <w:r>
        <w:rPr>
          <w:sz w:val="24"/>
        </w:rPr>
        <w:t>Kankha</w:t>
      </w:r>
      <w:r>
        <w:rPr>
          <w:spacing w:val="-1"/>
          <w:sz w:val="24"/>
        </w:rPr>
        <w:t> </w:t>
      </w:r>
      <w:r>
        <w:rPr>
          <w:spacing w:val="-2"/>
          <w:sz w:val="24"/>
        </w:rPr>
        <w:t>Revata.</w:t>
      </w:r>
    </w:p>
    <w:p>
      <w:pPr>
        <w:pStyle w:val="BodyText"/>
      </w:pPr>
    </w:p>
    <w:p>
      <w:pPr>
        <w:pStyle w:val="ListParagraph"/>
        <w:numPr>
          <w:ilvl w:val="0"/>
          <w:numId w:val="33"/>
        </w:numPr>
        <w:tabs>
          <w:tab w:pos="599" w:val="left" w:leader="none"/>
        </w:tabs>
        <w:spacing w:line="240" w:lineRule="auto" w:before="0" w:after="0"/>
        <w:ind w:left="599" w:right="0" w:hanging="239"/>
        <w:jc w:val="left"/>
        <w:rPr>
          <w:sz w:val="24"/>
        </w:rPr>
      </w:pPr>
      <w:r>
        <w:rPr>
          <w:sz w:val="24"/>
        </w:rPr>
        <w:t>Trong</w:t>
      </w:r>
      <w:r>
        <w:rPr>
          <w:spacing w:val="-7"/>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tinh</w:t>
      </w:r>
      <w:r>
        <w:rPr>
          <w:spacing w:val="-4"/>
          <w:sz w:val="24"/>
        </w:rPr>
        <w:t> </w:t>
      </w:r>
      <w:r>
        <w:rPr>
          <w:sz w:val="24"/>
        </w:rPr>
        <w:t>cần</w:t>
      </w:r>
      <w:r>
        <w:rPr>
          <w:spacing w:val="-4"/>
          <w:sz w:val="24"/>
        </w:rPr>
        <w:t> </w:t>
      </w:r>
      <w:r>
        <w:rPr>
          <w:sz w:val="24"/>
        </w:rPr>
        <w:t>tinh</w:t>
      </w:r>
      <w:r>
        <w:rPr>
          <w:spacing w:val="-4"/>
          <w:sz w:val="24"/>
        </w:rPr>
        <w:t> </w:t>
      </w:r>
      <w:r>
        <w:rPr>
          <w:sz w:val="24"/>
        </w:rPr>
        <w:t>tấn,</w:t>
      </w:r>
      <w:r>
        <w:rPr>
          <w:spacing w:val="-4"/>
          <w:sz w:val="24"/>
        </w:rPr>
        <w:t> </w:t>
      </w:r>
      <w:r>
        <w:rPr>
          <w:sz w:val="24"/>
        </w:rPr>
        <w:t>tối</w:t>
      </w:r>
      <w:r>
        <w:rPr>
          <w:spacing w:val="-4"/>
          <w:sz w:val="24"/>
        </w:rPr>
        <w:t> </w:t>
      </w:r>
      <w:r>
        <w:rPr>
          <w:sz w:val="24"/>
        </w:rPr>
        <w:t>thắng</w:t>
      </w:r>
      <w:r>
        <w:rPr>
          <w:spacing w:val="-7"/>
          <w:sz w:val="24"/>
        </w:rPr>
        <w:t> </w:t>
      </w:r>
      <w:r>
        <w:rPr>
          <w:sz w:val="24"/>
        </w:rPr>
        <w:t>là</w:t>
      </w:r>
      <w:r>
        <w:rPr>
          <w:spacing w:val="-2"/>
          <w:sz w:val="24"/>
        </w:rPr>
        <w:t> </w:t>
      </w:r>
      <w:r>
        <w:rPr>
          <w:sz w:val="24"/>
        </w:rPr>
        <w:t>Sono</w:t>
      </w:r>
      <w:r>
        <w:rPr>
          <w:spacing w:val="-1"/>
          <w:sz w:val="24"/>
        </w:rPr>
        <w:t> </w:t>
      </w:r>
      <w:r>
        <w:rPr>
          <w:spacing w:val="-2"/>
          <w:sz w:val="24"/>
        </w:rPr>
        <w:t>Koliviso.</w:t>
      </w:r>
    </w:p>
    <w:p>
      <w:pPr>
        <w:pStyle w:val="ListParagraph"/>
        <w:numPr>
          <w:ilvl w:val="0"/>
          <w:numId w:val="33"/>
        </w:numPr>
        <w:tabs>
          <w:tab w:pos="599" w:val="left" w:leader="none"/>
        </w:tabs>
        <w:spacing w:line="240" w:lineRule="auto" w:before="274" w:after="0"/>
        <w:ind w:left="599" w:right="0" w:hanging="239"/>
        <w:jc w:val="left"/>
        <w:rPr>
          <w:sz w:val="24"/>
        </w:rPr>
      </w:pPr>
      <w:r>
        <w:rPr>
          <w:sz w:val="24"/>
        </w:rPr>
        <w:t>Trong</w:t>
      </w:r>
      <w:r>
        <w:rPr>
          <w:spacing w:val="-5"/>
          <w:sz w:val="24"/>
        </w:rPr>
        <w:t> </w:t>
      </w:r>
      <w:r>
        <w:rPr>
          <w:sz w:val="24"/>
        </w:rPr>
        <w:t>các</w:t>
      </w:r>
      <w:r>
        <w:rPr>
          <w:spacing w:val="-4"/>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khéo</w:t>
      </w:r>
      <w:r>
        <w:rPr>
          <w:spacing w:val="-2"/>
          <w:sz w:val="24"/>
        </w:rPr>
        <w:t> </w:t>
      </w:r>
      <w:r>
        <w:rPr>
          <w:sz w:val="24"/>
        </w:rPr>
        <w:t>nói,</w:t>
      </w:r>
      <w:r>
        <w:rPr>
          <w:spacing w:val="-4"/>
          <w:sz w:val="24"/>
        </w:rPr>
        <w:t> </w:t>
      </w:r>
      <w:r>
        <w:rPr>
          <w:sz w:val="24"/>
        </w:rPr>
        <w:t>tối</w:t>
      </w:r>
      <w:r>
        <w:rPr>
          <w:spacing w:val="-4"/>
          <w:sz w:val="24"/>
        </w:rPr>
        <w:t> </w:t>
      </w:r>
      <w:r>
        <w:rPr>
          <w:sz w:val="24"/>
        </w:rPr>
        <w:t>thắng</w:t>
      </w:r>
      <w:r>
        <w:rPr>
          <w:spacing w:val="-5"/>
          <w:sz w:val="24"/>
        </w:rPr>
        <w:t> </w:t>
      </w:r>
      <w:r>
        <w:rPr>
          <w:sz w:val="24"/>
        </w:rPr>
        <w:t>là</w:t>
      </w:r>
      <w:r>
        <w:rPr>
          <w:spacing w:val="-5"/>
          <w:sz w:val="24"/>
        </w:rPr>
        <w:t> </w:t>
      </w:r>
      <w:r>
        <w:rPr>
          <w:sz w:val="24"/>
        </w:rPr>
        <w:t>Sono</w:t>
      </w:r>
      <w:r>
        <w:rPr>
          <w:spacing w:val="-1"/>
          <w:sz w:val="24"/>
        </w:rPr>
        <w:t> </w:t>
      </w:r>
      <w:r>
        <w:rPr>
          <w:spacing w:val="-2"/>
          <w:sz w:val="24"/>
        </w:rPr>
        <w:t>Kutikanna.</w:t>
      </w:r>
    </w:p>
    <w:p>
      <w:pPr>
        <w:pStyle w:val="ListParagraph"/>
        <w:numPr>
          <w:ilvl w:val="0"/>
          <w:numId w:val="33"/>
        </w:numPr>
        <w:tabs>
          <w:tab w:pos="719" w:val="left" w:leader="none"/>
        </w:tabs>
        <w:spacing w:line="240" w:lineRule="auto" w:before="276" w:after="0"/>
        <w:ind w:left="719" w:right="0" w:hanging="359"/>
        <w:jc w:val="left"/>
        <w:rPr>
          <w:sz w:val="24"/>
        </w:rPr>
      </w:pPr>
      <w:r>
        <w:rPr>
          <w:sz w:val="24"/>
        </w:rPr>
        <w:t>Trong</w:t>
      </w:r>
      <w:r>
        <w:rPr>
          <w:spacing w:val="-6"/>
          <w:sz w:val="24"/>
        </w:rPr>
        <w:t> </w:t>
      </w:r>
      <w:r>
        <w:rPr>
          <w:sz w:val="24"/>
        </w:rPr>
        <w:t>các</w:t>
      </w:r>
      <w:r>
        <w:rPr>
          <w:spacing w:val="-3"/>
          <w:sz w:val="24"/>
        </w:rPr>
        <w:t> </w:t>
      </w:r>
      <w:r>
        <w:rPr>
          <w:sz w:val="24"/>
        </w:rPr>
        <w:t>vị</w:t>
      </w:r>
      <w:r>
        <w:rPr>
          <w:spacing w:val="-1"/>
          <w:sz w:val="24"/>
        </w:rPr>
        <w:t> </w:t>
      </w:r>
      <w:r>
        <w:rPr>
          <w:sz w:val="24"/>
        </w:rPr>
        <w:t>đệ</w:t>
      </w:r>
      <w:r>
        <w:rPr>
          <w:spacing w:val="-3"/>
          <w:sz w:val="24"/>
        </w:rPr>
        <w:t> </w:t>
      </w:r>
      <w:r>
        <w:rPr>
          <w:sz w:val="24"/>
        </w:rPr>
        <w:t>tử...</w:t>
      </w:r>
      <w:r>
        <w:rPr>
          <w:spacing w:val="-4"/>
          <w:sz w:val="24"/>
        </w:rPr>
        <w:t> </w:t>
      </w:r>
      <w:r>
        <w:rPr>
          <w:sz w:val="24"/>
        </w:rPr>
        <w:t>nhận</w:t>
      </w:r>
      <w:r>
        <w:rPr>
          <w:spacing w:val="-1"/>
          <w:sz w:val="24"/>
        </w:rPr>
        <w:t> </w:t>
      </w:r>
      <w:r>
        <w:rPr>
          <w:sz w:val="24"/>
        </w:rPr>
        <w:t>được</w:t>
      </w:r>
      <w:r>
        <w:rPr>
          <w:spacing w:val="-3"/>
          <w:sz w:val="24"/>
        </w:rPr>
        <w:t> </w:t>
      </w:r>
      <w:r>
        <w:rPr>
          <w:sz w:val="24"/>
        </w:rPr>
        <w:t>đồ</w:t>
      </w:r>
      <w:r>
        <w:rPr>
          <w:spacing w:val="-1"/>
          <w:sz w:val="24"/>
        </w:rPr>
        <w:t> </w:t>
      </w:r>
      <w:r>
        <w:rPr>
          <w:sz w:val="24"/>
        </w:rPr>
        <w:t>cúng</w:t>
      </w:r>
      <w:r>
        <w:rPr>
          <w:spacing w:val="-6"/>
          <w:sz w:val="24"/>
        </w:rPr>
        <w:t> </w:t>
      </w:r>
      <w:r>
        <w:rPr>
          <w:sz w:val="24"/>
        </w:rPr>
        <w:t>dường,</w:t>
      </w:r>
      <w:r>
        <w:rPr>
          <w:spacing w:val="-1"/>
          <w:sz w:val="24"/>
        </w:rPr>
        <w:t> </w:t>
      </w:r>
      <w:r>
        <w:rPr>
          <w:sz w:val="24"/>
        </w:rPr>
        <w:t>tối</w:t>
      </w:r>
      <w:r>
        <w:rPr>
          <w:spacing w:val="-2"/>
          <w:sz w:val="24"/>
        </w:rPr>
        <w:t> </w:t>
      </w:r>
      <w:r>
        <w:rPr>
          <w:sz w:val="24"/>
        </w:rPr>
        <w:t>thắng</w:t>
      </w:r>
      <w:r>
        <w:rPr>
          <w:spacing w:val="-5"/>
          <w:sz w:val="24"/>
        </w:rPr>
        <w:t> </w:t>
      </w:r>
      <w:r>
        <w:rPr>
          <w:sz w:val="24"/>
        </w:rPr>
        <w:t>là</w:t>
      </w:r>
      <w:r>
        <w:rPr>
          <w:spacing w:val="-2"/>
          <w:sz w:val="24"/>
        </w:rPr>
        <w:t> Sivali.</w:t>
      </w:r>
    </w:p>
    <w:p>
      <w:pPr>
        <w:pStyle w:val="BodyText"/>
      </w:pPr>
    </w:p>
    <w:p>
      <w:pPr>
        <w:pStyle w:val="ListParagraph"/>
        <w:numPr>
          <w:ilvl w:val="0"/>
          <w:numId w:val="33"/>
        </w:numPr>
        <w:tabs>
          <w:tab w:pos="719" w:val="left" w:leader="none"/>
        </w:tabs>
        <w:spacing w:line="240" w:lineRule="auto" w:before="0" w:after="0"/>
        <w:ind w:left="719" w:right="0" w:hanging="359"/>
        <w:jc w:val="left"/>
        <w:rPr>
          <w:sz w:val="24"/>
        </w:rPr>
      </w:pPr>
      <w:r>
        <w:rPr>
          <w:sz w:val="24"/>
        </w:rPr>
        <w:t>Trong</w:t>
      </w:r>
      <w:r>
        <w:rPr>
          <w:spacing w:val="-8"/>
          <w:sz w:val="24"/>
        </w:rPr>
        <w:t> </w:t>
      </w:r>
      <w:r>
        <w:rPr>
          <w:sz w:val="24"/>
        </w:rPr>
        <w:t>các</w:t>
      </w:r>
      <w:r>
        <w:rPr>
          <w:spacing w:val="-5"/>
          <w:sz w:val="24"/>
        </w:rPr>
        <w:t> </w:t>
      </w:r>
      <w:r>
        <w:rPr>
          <w:sz w:val="24"/>
        </w:rPr>
        <w:t>đệ</w:t>
      </w:r>
      <w:r>
        <w:rPr>
          <w:spacing w:val="-4"/>
          <w:sz w:val="24"/>
        </w:rPr>
        <w:t> </w:t>
      </w:r>
      <w:r>
        <w:rPr>
          <w:sz w:val="24"/>
        </w:rPr>
        <w:t>tử</w:t>
      </w:r>
      <w:r>
        <w:rPr>
          <w:spacing w:val="-5"/>
          <w:sz w:val="24"/>
        </w:rPr>
        <w:t> </w:t>
      </w:r>
      <w:r>
        <w:rPr>
          <w:sz w:val="24"/>
        </w:rPr>
        <w:t>Tỷ-kheo có</w:t>
      </w:r>
      <w:r>
        <w:rPr>
          <w:spacing w:val="-2"/>
          <w:sz w:val="24"/>
        </w:rPr>
        <w:t> </w:t>
      </w:r>
      <w:r>
        <w:rPr>
          <w:sz w:val="24"/>
        </w:rPr>
        <w:t>tín</w:t>
      </w:r>
      <w:r>
        <w:rPr>
          <w:spacing w:val="-4"/>
          <w:sz w:val="24"/>
        </w:rPr>
        <w:t> </w:t>
      </w:r>
      <w:r>
        <w:rPr>
          <w:sz w:val="24"/>
        </w:rPr>
        <w:t>thắng</w:t>
      </w:r>
      <w:r>
        <w:rPr>
          <w:spacing w:val="-3"/>
          <w:sz w:val="24"/>
        </w:rPr>
        <w:t> </w:t>
      </w:r>
      <w:r>
        <w:rPr>
          <w:sz w:val="24"/>
        </w:rPr>
        <w:t>giải,</w:t>
      </w:r>
      <w:r>
        <w:rPr>
          <w:spacing w:val="-4"/>
          <w:sz w:val="24"/>
        </w:rPr>
        <w:t> </w:t>
      </w:r>
      <w:r>
        <w:rPr>
          <w:sz w:val="24"/>
        </w:rPr>
        <w:t>tối</w:t>
      </w:r>
      <w:r>
        <w:rPr>
          <w:spacing w:val="-4"/>
          <w:sz w:val="24"/>
        </w:rPr>
        <w:t> </w:t>
      </w:r>
      <w:r>
        <w:rPr>
          <w:sz w:val="24"/>
        </w:rPr>
        <w:t>thắng</w:t>
      </w:r>
      <w:r>
        <w:rPr>
          <w:spacing w:val="-5"/>
          <w:sz w:val="24"/>
        </w:rPr>
        <w:t> </w:t>
      </w:r>
      <w:r>
        <w:rPr>
          <w:sz w:val="24"/>
        </w:rPr>
        <w:t>là</w:t>
      </w:r>
      <w:r>
        <w:rPr>
          <w:spacing w:val="-2"/>
          <w:sz w:val="24"/>
        </w:rPr>
        <w:t> Vakkali.</w:t>
      </w:r>
    </w:p>
    <w:p>
      <w:pPr>
        <w:pStyle w:val="BodyText"/>
        <w:spacing w:before="13"/>
      </w:pPr>
    </w:p>
    <w:p>
      <w:pPr>
        <w:spacing w:before="1"/>
        <w:ind w:left="360" w:right="0" w:firstLine="0"/>
        <w:jc w:val="left"/>
        <w:rPr>
          <w:rFonts w:ascii="Verdana" w:hAnsi="Verdana"/>
          <w:b/>
          <w:sz w:val="19"/>
        </w:rPr>
      </w:pPr>
      <w:r>
        <w:rPr>
          <w:rFonts w:ascii="Verdana" w:hAnsi="Verdana"/>
          <w:b/>
          <w:color w:val="008AF0"/>
          <w:sz w:val="19"/>
        </w:rPr>
        <w:t>1-10 Các</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w:t>
      </w:r>
      <w:r>
        <w:rPr>
          <w:rFonts w:ascii="Verdana" w:hAnsi="Verdana"/>
          <w:b/>
          <w:color w:val="008AF0"/>
          <w:spacing w:val="2"/>
          <w:sz w:val="19"/>
        </w:rPr>
        <w:t> </w:t>
      </w:r>
      <w:r>
        <w:rPr>
          <w:rFonts w:ascii="Verdana" w:hAnsi="Verdana"/>
          <w:b/>
          <w:color w:val="008AF0"/>
          <w:spacing w:val="-4"/>
          <w:sz w:val="19"/>
        </w:rPr>
        <w:t>Kheo</w:t>
      </w:r>
    </w:p>
    <w:p>
      <w:pPr>
        <w:pStyle w:val="BodyText"/>
        <w:spacing w:before="37"/>
        <w:rPr>
          <w:rFonts w:ascii="Verdana"/>
          <w:b/>
          <w:sz w:val="19"/>
        </w:rPr>
      </w:pPr>
    </w:p>
    <w:p>
      <w:pPr>
        <w:pStyle w:val="ListParagraph"/>
        <w:numPr>
          <w:ilvl w:val="0"/>
          <w:numId w:val="34"/>
        </w:numPr>
        <w:tabs>
          <w:tab w:pos="599" w:val="left" w:leader="none"/>
        </w:tabs>
        <w:spacing w:line="240" w:lineRule="auto" w:before="1" w:after="0"/>
        <w:ind w:left="599" w:right="0" w:hanging="239"/>
        <w:jc w:val="left"/>
        <w:rPr>
          <w:sz w:val="24"/>
        </w:rPr>
      </w:pPr>
      <w:r>
        <w:rPr>
          <w:sz w:val="24"/>
        </w:rPr>
        <w:t>-</w:t>
      </w:r>
      <w:r>
        <w:rPr>
          <w:spacing w:val="-7"/>
          <w:sz w:val="24"/>
        </w:rPr>
        <w:t> </w:t>
      </w:r>
      <w:r>
        <w:rPr>
          <w:sz w:val="24"/>
        </w:rPr>
        <w:t>Trong</w:t>
      </w:r>
      <w:r>
        <w:rPr>
          <w:spacing w:val="-5"/>
          <w:sz w:val="24"/>
        </w:rPr>
        <w:t> </w:t>
      </w:r>
      <w:r>
        <w:rPr>
          <w:sz w:val="24"/>
        </w:rPr>
        <w:t>các</w:t>
      </w:r>
      <w:r>
        <w:rPr>
          <w:spacing w:val="-3"/>
          <w:sz w:val="24"/>
        </w:rPr>
        <w:t> </w:t>
      </w:r>
      <w:r>
        <w:rPr>
          <w:sz w:val="24"/>
        </w:rPr>
        <w:t>đệ</w:t>
      </w:r>
      <w:r>
        <w:rPr>
          <w:spacing w:val="-3"/>
          <w:sz w:val="24"/>
        </w:rPr>
        <w:t> </w:t>
      </w:r>
      <w:r>
        <w:rPr>
          <w:sz w:val="24"/>
        </w:rPr>
        <w:t>tử</w:t>
      </w:r>
      <w:r>
        <w:rPr>
          <w:spacing w:val="-2"/>
          <w:sz w:val="24"/>
        </w:rPr>
        <w:t> </w:t>
      </w:r>
      <w:r>
        <w:rPr>
          <w:sz w:val="24"/>
        </w:rPr>
        <w:t>Tỷ-kheo</w:t>
      </w:r>
      <w:r>
        <w:rPr>
          <w:spacing w:val="-4"/>
          <w:sz w:val="24"/>
        </w:rPr>
        <w:t> </w:t>
      </w:r>
      <w:r>
        <w:rPr>
          <w:sz w:val="24"/>
        </w:rPr>
        <w:t>của</w:t>
      </w:r>
      <w:r>
        <w:rPr>
          <w:spacing w:val="-5"/>
          <w:sz w:val="24"/>
        </w:rPr>
        <w:t> </w:t>
      </w:r>
      <w:r>
        <w:rPr>
          <w:sz w:val="24"/>
        </w:rPr>
        <w:t>Ta,</w:t>
      </w:r>
      <w:r>
        <w:rPr>
          <w:spacing w:val="-2"/>
          <w:sz w:val="24"/>
        </w:rPr>
        <w:t> </w:t>
      </w:r>
      <w:r>
        <w:rPr>
          <w:sz w:val="24"/>
        </w:rPr>
        <w:t>ưa</w:t>
      </w:r>
      <w:r>
        <w:rPr>
          <w:spacing w:val="-5"/>
          <w:sz w:val="24"/>
        </w:rPr>
        <w:t> </w:t>
      </w:r>
      <w:r>
        <w:rPr>
          <w:sz w:val="24"/>
        </w:rPr>
        <w:t>thích</w:t>
      </w:r>
      <w:r>
        <w:rPr>
          <w:spacing w:val="-2"/>
          <w:sz w:val="24"/>
        </w:rPr>
        <w:t> </w:t>
      </w:r>
      <w:r>
        <w:rPr>
          <w:sz w:val="24"/>
        </w:rPr>
        <w:t>học</w:t>
      </w:r>
      <w:r>
        <w:rPr>
          <w:spacing w:val="-5"/>
          <w:sz w:val="24"/>
        </w:rPr>
        <w:t> </w:t>
      </w:r>
      <w:r>
        <w:rPr>
          <w:sz w:val="24"/>
        </w:rPr>
        <w:t>tập,</w:t>
      </w:r>
      <w:r>
        <w:rPr>
          <w:spacing w:val="-1"/>
          <w:sz w:val="24"/>
        </w:rPr>
        <w:t> </w:t>
      </w:r>
      <w:r>
        <w:rPr>
          <w:sz w:val="24"/>
        </w:rPr>
        <w:t>tối</w:t>
      </w:r>
      <w:r>
        <w:rPr>
          <w:spacing w:val="-4"/>
          <w:sz w:val="24"/>
        </w:rPr>
        <w:t> </w:t>
      </w:r>
      <w:r>
        <w:rPr>
          <w:sz w:val="24"/>
        </w:rPr>
        <w:t>thắng</w:t>
      </w:r>
      <w:r>
        <w:rPr>
          <w:spacing w:val="-4"/>
          <w:sz w:val="24"/>
        </w:rPr>
        <w:t> </w:t>
      </w:r>
      <w:r>
        <w:rPr>
          <w:sz w:val="24"/>
        </w:rPr>
        <w:t>là</w:t>
      </w:r>
      <w:r>
        <w:rPr>
          <w:spacing w:val="-1"/>
          <w:sz w:val="24"/>
        </w:rPr>
        <w:t> </w:t>
      </w:r>
      <w:r>
        <w:rPr>
          <w:spacing w:val="-2"/>
          <w:sz w:val="24"/>
        </w:rPr>
        <w:t>Ràhula.</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34"/>
        </w:numPr>
        <w:tabs>
          <w:tab w:pos="599" w:val="left" w:leader="none"/>
        </w:tabs>
        <w:spacing w:line="240" w:lineRule="auto" w:before="83" w:after="0"/>
        <w:ind w:left="599" w:right="0" w:hanging="239"/>
        <w:jc w:val="left"/>
        <w:rPr>
          <w:sz w:val="24"/>
        </w:rPr>
      </w:pPr>
      <w:r>
        <w:rPr>
          <w:sz w:val="24"/>
        </w:rPr>
        <w:t>Trong</w:t>
      </w:r>
      <w:r>
        <w:rPr>
          <w:spacing w:val="-7"/>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xuất</w:t>
      </w:r>
      <w:r>
        <w:rPr>
          <w:spacing w:val="-6"/>
          <w:sz w:val="24"/>
        </w:rPr>
        <w:t> </w:t>
      </w:r>
      <w:r>
        <w:rPr>
          <w:sz w:val="24"/>
        </w:rPr>
        <w:t>gia</w:t>
      </w:r>
      <w:r>
        <w:rPr>
          <w:spacing w:val="-1"/>
          <w:sz w:val="24"/>
        </w:rPr>
        <w:t> </w:t>
      </w:r>
      <w:r>
        <w:rPr>
          <w:sz w:val="24"/>
        </w:rPr>
        <w:t>vì</w:t>
      </w:r>
      <w:r>
        <w:rPr>
          <w:spacing w:val="-4"/>
          <w:sz w:val="24"/>
        </w:rPr>
        <w:t> </w:t>
      </w:r>
      <w:r>
        <w:rPr>
          <w:sz w:val="24"/>
        </w:rPr>
        <w:t>lòng</w:t>
      </w:r>
      <w:r>
        <w:rPr>
          <w:spacing w:val="-4"/>
          <w:sz w:val="24"/>
        </w:rPr>
        <w:t> </w:t>
      </w:r>
      <w:r>
        <w:rPr>
          <w:sz w:val="24"/>
        </w:rPr>
        <w:t>tin,</w:t>
      </w:r>
      <w:r>
        <w:rPr>
          <w:spacing w:val="-1"/>
          <w:sz w:val="24"/>
        </w:rPr>
        <w:t> </w:t>
      </w:r>
      <w:r>
        <w:rPr>
          <w:sz w:val="24"/>
        </w:rPr>
        <w:t>tối</w:t>
      </w:r>
      <w:r>
        <w:rPr>
          <w:spacing w:val="-4"/>
          <w:sz w:val="24"/>
        </w:rPr>
        <w:t> </w:t>
      </w:r>
      <w:r>
        <w:rPr>
          <w:sz w:val="24"/>
        </w:rPr>
        <w:t>thắng</w:t>
      </w:r>
      <w:r>
        <w:rPr>
          <w:spacing w:val="-4"/>
          <w:sz w:val="24"/>
        </w:rPr>
        <w:t> </w:t>
      </w:r>
      <w:r>
        <w:rPr>
          <w:sz w:val="24"/>
        </w:rPr>
        <w:t>là</w:t>
      </w:r>
      <w:r>
        <w:rPr>
          <w:spacing w:val="-1"/>
          <w:sz w:val="24"/>
        </w:rPr>
        <w:t> </w:t>
      </w:r>
      <w:r>
        <w:rPr>
          <w:spacing w:val="-2"/>
          <w:sz w:val="24"/>
        </w:rPr>
        <w:t>Ratthapàla.</w:t>
      </w:r>
    </w:p>
    <w:p>
      <w:pPr>
        <w:pStyle w:val="BodyText"/>
      </w:pPr>
    </w:p>
    <w:p>
      <w:pPr>
        <w:pStyle w:val="ListParagraph"/>
        <w:numPr>
          <w:ilvl w:val="0"/>
          <w:numId w:val="34"/>
        </w:numPr>
        <w:tabs>
          <w:tab w:pos="599" w:val="left" w:leader="none"/>
        </w:tabs>
        <w:spacing w:line="240" w:lineRule="auto" w:before="0" w:after="0"/>
        <w:ind w:left="599" w:right="0" w:hanging="239"/>
        <w:jc w:val="left"/>
        <w:rPr>
          <w:sz w:val="24"/>
        </w:rPr>
      </w:pPr>
      <w:r>
        <w:rPr>
          <w:sz w:val="24"/>
        </w:rPr>
        <w:t>Trong</w:t>
      </w:r>
      <w:r>
        <w:rPr>
          <w:spacing w:val="-8"/>
          <w:sz w:val="24"/>
        </w:rPr>
        <w:t> </w:t>
      </w:r>
      <w:r>
        <w:rPr>
          <w:sz w:val="24"/>
        </w:rPr>
        <w:t>các</w:t>
      </w:r>
      <w:r>
        <w:rPr>
          <w:spacing w:val="-3"/>
          <w:sz w:val="24"/>
        </w:rPr>
        <w:t> </w:t>
      </w:r>
      <w:r>
        <w:rPr>
          <w:sz w:val="24"/>
        </w:rPr>
        <w:t>vị</w:t>
      </w:r>
      <w:r>
        <w:rPr>
          <w:spacing w:val="-5"/>
          <w:sz w:val="24"/>
        </w:rPr>
        <w:t> </w:t>
      </w:r>
      <w:r>
        <w:rPr>
          <w:sz w:val="24"/>
        </w:rPr>
        <w:t>đệ</w:t>
      </w:r>
      <w:r>
        <w:rPr>
          <w:spacing w:val="-3"/>
          <w:sz w:val="24"/>
        </w:rPr>
        <w:t> </w:t>
      </w:r>
      <w:r>
        <w:rPr>
          <w:sz w:val="24"/>
        </w:rPr>
        <w:t>tử...</w:t>
      </w:r>
      <w:r>
        <w:rPr>
          <w:spacing w:val="-5"/>
          <w:sz w:val="24"/>
        </w:rPr>
        <w:t> </w:t>
      </w:r>
      <w:r>
        <w:rPr>
          <w:sz w:val="24"/>
        </w:rPr>
        <w:t>đầu</w:t>
      </w:r>
      <w:r>
        <w:rPr>
          <w:spacing w:val="-3"/>
          <w:sz w:val="24"/>
        </w:rPr>
        <w:t> </w:t>
      </w:r>
      <w:r>
        <w:rPr>
          <w:sz w:val="24"/>
        </w:rPr>
        <w:t>tiên</w:t>
      </w:r>
      <w:r>
        <w:rPr>
          <w:spacing w:val="-2"/>
          <w:sz w:val="24"/>
        </w:rPr>
        <w:t> </w:t>
      </w:r>
      <w:r>
        <w:rPr>
          <w:sz w:val="24"/>
        </w:rPr>
        <w:t>nhận</w:t>
      </w:r>
      <w:r>
        <w:rPr>
          <w:spacing w:val="-3"/>
          <w:sz w:val="24"/>
        </w:rPr>
        <w:t> </w:t>
      </w:r>
      <w:r>
        <w:rPr>
          <w:sz w:val="24"/>
        </w:rPr>
        <w:t>phiếu</w:t>
      </w:r>
      <w:r>
        <w:rPr>
          <w:spacing w:val="-2"/>
          <w:sz w:val="24"/>
        </w:rPr>
        <w:t> </w:t>
      </w:r>
      <w:r>
        <w:rPr>
          <w:sz w:val="24"/>
        </w:rPr>
        <w:t>ăn</w:t>
      </w:r>
      <w:r>
        <w:rPr>
          <w:spacing w:val="-3"/>
          <w:sz w:val="24"/>
        </w:rPr>
        <w:t> </w:t>
      </w:r>
      <w:r>
        <w:rPr>
          <w:sz w:val="24"/>
        </w:rPr>
        <w:t>cơm,</w:t>
      </w:r>
      <w:r>
        <w:rPr>
          <w:spacing w:val="-2"/>
          <w:sz w:val="24"/>
        </w:rPr>
        <w:t> </w:t>
      </w:r>
      <w:r>
        <w:rPr>
          <w:sz w:val="24"/>
        </w:rPr>
        <w:t>tối</w:t>
      </w:r>
      <w:r>
        <w:rPr>
          <w:spacing w:val="-4"/>
          <w:sz w:val="24"/>
        </w:rPr>
        <w:t> </w:t>
      </w:r>
      <w:r>
        <w:rPr>
          <w:sz w:val="24"/>
        </w:rPr>
        <w:t>thắng</w:t>
      </w:r>
      <w:r>
        <w:rPr>
          <w:spacing w:val="-6"/>
          <w:sz w:val="24"/>
        </w:rPr>
        <w:t> </w:t>
      </w:r>
      <w:r>
        <w:rPr>
          <w:sz w:val="24"/>
        </w:rPr>
        <w:t>là</w:t>
      </w:r>
      <w:r>
        <w:rPr>
          <w:spacing w:val="-2"/>
          <w:sz w:val="24"/>
        </w:rPr>
        <w:t> </w:t>
      </w:r>
      <w:r>
        <w:rPr>
          <w:sz w:val="24"/>
        </w:rPr>
        <w:t>Kunda</w:t>
      </w:r>
      <w:r>
        <w:rPr>
          <w:spacing w:val="-3"/>
          <w:sz w:val="24"/>
        </w:rPr>
        <w:t> </w:t>
      </w:r>
      <w:r>
        <w:rPr>
          <w:spacing w:val="-2"/>
          <w:sz w:val="24"/>
        </w:rPr>
        <w:t>Dhàna.</w:t>
      </w:r>
    </w:p>
    <w:p>
      <w:pPr>
        <w:pStyle w:val="ListParagraph"/>
        <w:numPr>
          <w:ilvl w:val="0"/>
          <w:numId w:val="34"/>
        </w:numPr>
        <w:tabs>
          <w:tab w:pos="599" w:val="left" w:leader="none"/>
        </w:tabs>
        <w:spacing w:line="240" w:lineRule="auto" w:before="274" w:after="0"/>
        <w:ind w:left="599" w:right="0" w:hanging="239"/>
        <w:jc w:val="left"/>
        <w:rPr>
          <w:sz w:val="24"/>
        </w:rPr>
      </w:pPr>
      <w:r>
        <w:rPr>
          <w:sz w:val="24"/>
        </w:rPr>
        <w:t>Trong</w:t>
      </w:r>
      <w:r>
        <w:rPr>
          <w:spacing w:val="-5"/>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đầy</w:t>
      </w:r>
      <w:r>
        <w:rPr>
          <w:spacing w:val="-7"/>
          <w:sz w:val="24"/>
        </w:rPr>
        <w:t> </w:t>
      </w:r>
      <w:r>
        <w:rPr>
          <w:sz w:val="24"/>
        </w:rPr>
        <w:t>đủ</w:t>
      </w:r>
      <w:r>
        <w:rPr>
          <w:spacing w:val="-2"/>
          <w:sz w:val="24"/>
        </w:rPr>
        <w:t> </w:t>
      </w:r>
      <w:r>
        <w:rPr>
          <w:sz w:val="24"/>
        </w:rPr>
        <w:t>biện</w:t>
      </w:r>
      <w:r>
        <w:rPr>
          <w:spacing w:val="-2"/>
          <w:sz w:val="24"/>
        </w:rPr>
        <w:t> </w:t>
      </w:r>
      <w:r>
        <w:rPr>
          <w:sz w:val="24"/>
        </w:rPr>
        <w:t>tài,</w:t>
      </w:r>
      <w:r>
        <w:rPr>
          <w:spacing w:val="-3"/>
          <w:sz w:val="24"/>
        </w:rPr>
        <w:t> </w:t>
      </w:r>
      <w:r>
        <w:rPr>
          <w:sz w:val="24"/>
        </w:rPr>
        <w:t>tối</w:t>
      </w:r>
      <w:r>
        <w:rPr>
          <w:spacing w:val="-3"/>
          <w:sz w:val="24"/>
        </w:rPr>
        <w:t> </w:t>
      </w:r>
      <w:r>
        <w:rPr>
          <w:sz w:val="24"/>
        </w:rPr>
        <w:t>thắng</w:t>
      </w:r>
      <w:r>
        <w:rPr>
          <w:spacing w:val="-5"/>
          <w:sz w:val="24"/>
        </w:rPr>
        <w:t> </w:t>
      </w:r>
      <w:r>
        <w:rPr>
          <w:sz w:val="24"/>
        </w:rPr>
        <w:t>là</w:t>
      </w:r>
      <w:r>
        <w:rPr>
          <w:spacing w:val="-2"/>
          <w:sz w:val="24"/>
        </w:rPr>
        <w:t> Vangìsa.</w:t>
      </w:r>
    </w:p>
    <w:p>
      <w:pPr>
        <w:pStyle w:val="BodyText"/>
      </w:pPr>
    </w:p>
    <w:p>
      <w:pPr>
        <w:pStyle w:val="ListParagraph"/>
        <w:numPr>
          <w:ilvl w:val="0"/>
          <w:numId w:val="34"/>
        </w:numPr>
        <w:tabs>
          <w:tab w:pos="599" w:val="left" w:leader="none"/>
        </w:tabs>
        <w:spacing w:line="240" w:lineRule="auto" w:before="0" w:after="0"/>
        <w:ind w:left="599" w:right="0" w:hanging="239"/>
        <w:jc w:val="left"/>
        <w:rPr>
          <w:sz w:val="24"/>
        </w:rPr>
      </w:pPr>
      <w:r>
        <w:rPr>
          <w:sz w:val="24"/>
        </w:rPr>
        <w:t>Trong</w:t>
      </w:r>
      <w:r>
        <w:rPr>
          <w:spacing w:val="-8"/>
          <w:sz w:val="24"/>
        </w:rPr>
        <w:t> </w:t>
      </w:r>
      <w:r>
        <w:rPr>
          <w:sz w:val="24"/>
        </w:rPr>
        <w:t>các</w:t>
      </w:r>
      <w:r>
        <w:rPr>
          <w:spacing w:val="-3"/>
          <w:sz w:val="24"/>
        </w:rPr>
        <w:t> </w:t>
      </w:r>
      <w:r>
        <w:rPr>
          <w:sz w:val="24"/>
        </w:rPr>
        <w:t>vị</w:t>
      </w:r>
      <w:r>
        <w:rPr>
          <w:spacing w:val="-5"/>
          <w:sz w:val="24"/>
        </w:rPr>
        <w:t> </w:t>
      </w:r>
      <w:r>
        <w:rPr>
          <w:sz w:val="24"/>
        </w:rPr>
        <w:t>đệ</w:t>
      </w:r>
      <w:r>
        <w:rPr>
          <w:spacing w:val="-3"/>
          <w:sz w:val="24"/>
        </w:rPr>
        <w:t> </w:t>
      </w:r>
      <w:r>
        <w:rPr>
          <w:sz w:val="24"/>
        </w:rPr>
        <w:t>tử...</w:t>
      </w:r>
      <w:r>
        <w:rPr>
          <w:spacing w:val="-4"/>
          <w:sz w:val="24"/>
        </w:rPr>
        <w:t> </w:t>
      </w:r>
      <w:r>
        <w:rPr>
          <w:sz w:val="24"/>
        </w:rPr>
        <w:t>dễ mến</w:t>
      </w:r>
      <w:r>
        <w:rPr>
          <w:spacing w:val="-3"/>
          <w:sz w:val="24"/>
        </w:rPr>
        <w:t> </w:t>
      </w:r>
      <w:r>
        <w:rPr>
          <w:sz w:val="24"/>
        </w:rPr>
        <w:t>toàn</w:t>
      </w:r>
      <w:r>
        <w:rPr>
          <w:spacing w:val="-4"/>
          <w:sz w:val="24"/>
        </w:rPr>
        <w:t> </w:t>
      </w:r>
      <w:r>
        <w:rPr>
          <w:sz w:val="24"/>
        </w:rPr>
        <w:t>diện,</w:t>
      </w:r>
      <w:r>
        <w:rPr>
          <w:spacing w:val="-3"/>
          <w:sz w:val="24"/>
        </w:rPr>
        <w:t> </w:t>
      </w:r>
      <w:r>
        <w:rPr>
          <w:sz w:val="24"/>
        </w:rPr>
        <w:t>tối</w:t>
      </w:r>
      <w:r>
        <w:rPr>
          <w:spacing w:val="-2"/>
          <w:sz w:val="24"/>
        </w:rPr>
        <w:t> </w:t>
      </w:r>
      <w:r>
        <w:rPr>
          <w:sz w:val="24"/>
        </w:rPr>
        <w:t>thắng</w:t>
      </w:r>
      <w:r>
        <w:rPr>
          <w:spacing w:val="-5"/>
          <w:sz w:val="24"/>
        </w:rPr>
        <w:t> </w:t>
      </w:r>
      <w:r>
        <w:rPr>
          <w:sz w:val="24"/>
        </w:rPr>
        <w:t>là</w:t>
      </w:r>
      <w:r>
        <w:rPr>
          <w:spacing w:val="-2"/>
          <w:sz w:val="24"/>
        </w:rPr>
        <w:t> </w:t>
      </w:r>
      <w:r>
        <w:rPr>
          <w:sz w:val="24"/>
        </w:rPr>
        <w:t>Upasena</w:t>
      </w:r>
      <w:r>
        <w:rPr>
          <w:spacing w:val="-3"/>
          <w:sz w:val="24"/>
        </w:rPr>
        <w:t> </w:t>
      </w:r>
      <w:r>
        <w:rPr>
          <w:spacing w:val="-2"/>
          <w:sz w:val="24"/>
        </w:rPr>
        <w:t>Vangantaputta.</w:t>
      </w:r>
    </w:p>
    <w:p>
      <w:pPr>
        <w:pStyle w:val="ListParagraph"/>
        <w:numPr>
          <w:ilvl w:val="0"/>
          <w:numId w:val="34"/>
        </w:numPr>
        <w:tabs>
          <w:tab w:pos="599" w:val="left" w:leader="none"/>
        </w:tabs>
        <w:spacing w:line="240" w:lineRule="auto" w:before="274" w:after="0"/>
        <w:ind w:left="599" w:right="0" w:hanging="239"/>
        <w:jc w:val="left"/>
        <w:rPr>
          <w:sz w:val="24"/>
        </w:rPr>
      </w:pPr>
      <w:r>
        <w:rPr>
          <w:sz w:val="24"/>
        </w:rPr>
        <w:t>Trong</w:t>
      </w:r>
      <w:r>
        <w:rPr>
          <w:spacing w:val="-8"/>
          <w:sz w:val="24"/>
        </w:rPr>
        <w:t> </w:t>
      </w:r>
      <w:r>
        <w:rPr>
          <w:sz w:val="24"/>
        </w:rPr>
        <w:t>các</w:t>
      </w:r>
      <w:r>
        <w:rPr>
          <w:spacing w:val="-5"/>
          <w:sz w:val="24"/>
        </w:rPr>
        <w:t> </w:t>
      </w:r>
      <w:r>
        <w:rPr>
          <w:sz w:val="24"/>
        </w:rPr>
        <w:t>vị</w:t>
      </w:r>
      <w:r>
        <w:rPr>
          <w:spacing w:val="-2"/>
          <w:sz w:val="24"/>
        </w:rPr>
        <w:t> </w:t>
      </w:r>
      <w:r>
        <w:rPr>
          <w:sz w:val="24"/>
        </w:rPr>
        <w:t>đệ</w:t>
      </w:r>
      <w:r>
        <w:rPr>
          <w:spacing w:val="-4"/>
          <w:sz w:val="24"/>
        </w:rPr>
        <w:t> </w:t>
      </w:r>
      <w:r>
        <w:rPr>
          <w:sz w:val="24"/>
        </w:rPr>
        <w:t>tử...</w:t>
      </w:r>
      <w:r>
        <w:rPr>
          <w:spacing w:val="-3"/>
          <w:sz w:val="24"/>
        </w:rPr>
        <w:t> </w:t>
      </w:r>
      <w:r>
        <w:rPr>
          <w:sz w:val="24"/>
        </w:rPr>
        <w:t>sửa</w:t>
      </w:r>
      <w:r>
        <w:rPr>
          <w:spacing w:val="-4"/>
          <w:sz w:val="24"/>
        </w:rPr>
        <w:t> </w:t>
      </w:r>
      <w:r>
        <w:rPr>
          <w:sz w:val="24"/>
        </w:rPr>
        <w:t>soạn</w:t>
      </w:r>
      <w:r>
        <w:rPr>
          <w:spacing w:val="-2"/>
          <w:sz w:val="24"/>
        </w:rPr>
        <w:t> </w:t>
      </w:r>
      <w:r>
        <w:rPr>
          <w:sz w:val="24"/>
        </w:rPr>
        <w:t>chỗ</w:t>
      </w:r>
      <w:r>
        <w:rPr>
          <w:spacing w:val="-5"/>
          <w:sz w:val="24"/>
        </w:rPr>
        <w:t> </w:t>
      </w:r>
      <w:r>
        <w:rPr>
          <w:sz w:val="24"/>
        </w:rPr>
        <w:t>ngồi,</w:t>
      </w:r>
      <w:r>
        <w:rPr>
          <w:spacing w:val="-2"/>
          <w:sz w:val="24"/>
        </w:rPr>
        <w:t> </w:t>
      </w:r>
      <w:r>
        <w:rPr>
          <w:sz w:val="24"/>
        </w:rPr>
        <w:t>chỗ</w:t>
      </w:r>
      <w:r>
        <w:rPr>
          <w:spacing w:val="-3"/>
          <w:sz w:val="24"/>
        </w:rPr>
        <w:t> </w:t>
      </w:r>
      <w:r>
        <w:rPr>
          <w:sz w:val="24"/>
        </w:rPr>
        <w:t>nằm,</w:t>
      </w:r>
      <w:r>
        <w:rPr>
          <w:spacing w:val="-4"/>
          <w:sz w:val="24"/>
        </w:rPr>
        <w:t> </w:t>
      </w:r>
      <w:r>
        <w:rPr>
          <w:sz w:val="24"/>
        </w:rPr>
        <w:t>tối</w:t>
      </w:r>
      <w:r>
        <w:rPr>
          <w:spacing w:val="-5"/>
          <w:sz w:val="24"/>
        </w:rPr>
        <w:t> </w:t>
      </w:r>
      <w:r>
        <w:rPr>
          <w:sz w:val="24"/>
        </w:rPr>
        <w:t>thắng</w:t>
      </w:r>
      <w:r>
        <w:rPr>
          <w:spacing w:val="-5"/>
          <w:sz w:val="24"/>
        </w:rPr>
        <w:t> </w:t>
      </w:r>
      <w:r>
        <w:rPr>
          <w:sz w:val="24"/>
        </w:rPr>
        <w:t>là</w:t>
      </w:r>
      <w:r>
        <w:rPr>
          <w:spacing w:val="-3"/>
          <w:sz w:val="24"/>
        </w:rPr>
        <w:t> </w:t>
      </w:r>
      <w:r>
        <w:rPr>
          <w:sz w:val="24"/>
        </w:rPr>
        <w:t>Dabba</w:t>
      </w:r>
      <w:r>
        <w:rPr>
          <w:spacing w:val="-4"/>
          <w:sz w:val="24"/>
        </w:rPr>
        <w:t> </w:t>
      </w:r>
      <w:r>
        <w:rPr>
          <w:spacing w:val="-2"/>
          <w:sz w:val="24"/>
        </w:rPr>
        <w:t>Mallaputta.</w:t>
      </w:r>
    </w:p>
    <w:p>
      <w:pPr>
        <w:pStyle w:val="BodyText"/>
      </w:pPr>
    </w:p>
    <w:p>
      <w:pPr>
        <w:pStyle w:val="ListParagraph"/>
        <w:numPr>
          <w:ilvl w:val="0"/>
          <w:numId w:val="34"/>
        </w:numPr>
        <w:tabs>
          <w:tab w:pos="599" w:val="left" w:leader="none"/>
        </w:tabs>
        <w:spacing w:line="240" w:lineRule="auto" w:before="0" w:after="0"/>
        <w:ind w:left="599" w:right="0" w:hanging="239"/>
        <w:jc w:val="left"/>
        <w:rPr>
          <w:sz w:val="24"/>
        </w:rPr>
      </w:pPr>
      <w:r>
        <w:rPr>
          <w:sz w:val="24"/>
        </w:rPr>
        <w:t>Trong</w:t>
      </w:r>
      <w:r>
        <w:rPr>
          <w:spacing w:val="-8"/>
          <w:sz w:val="24"/>
        </w:rPr>
        <w:t> </w:t>
      </w:r>
      <w:r>
        <w:rPr>
          <w:sz w:val="24"/>
        </w:rPr>
        <w:t>các</w:t>
      </w:r>
      <w:r>
        <w:rPr>
          <w:spacing w:val="-3"/>
          <w:sz w:val="24"/>
        </w:rPr>
        <w:t> </w:t>
      </w:r>
      <w:r>
        <w:rPr>
          <w:sz w:val="24"/>
        </w:rPr>
        <w:t>vị</w:t>
      </w:r>
      <w:r>
        <w:rPr>
          <w:spacing w:val="-5"/>
          <w:sz w:val="24"/>
        </w:rPr>
        <w:t> </w:t>
      </w:r>
      <w:r>
        <w:rPr>
          <w:sz w:val="24"/>
        </w:rPr>
        <w:t>đệ</w:t>
      </w:r>
      <w:r>
        <w:rPr>
          <w:spacing w:val="-3"/>
          <w:sz w:val="24"/>
        </w:rPr>
        <w:t> </w:t>
      </w:r>
      <w:r>
        <w:rPr>
          <w:sz w:val="24"/>
        </w:rPr>
        <w:t>tử...</w:t>
      </w:r>
      <w:r>
        <w:rPr>
          <w:spacing w:val="-3"/>
          <w:sz w:val="24"/>
        </w:rPr>
        <w:t> </w:t>
      </w:r>
      <w:r>
        <w:rPr>
          <w:sz w:val="24"/>
        </w:rPr>
        <w:t>được</w:t>
      </w:r>
      <w:r>
        <w:rPr>
          <w:spacing w:val="-4"/>
          <w:sz w:val="24"/>
        </w:rPr>
        <w:t> </w:t>
      </w:r>
      <w:r>
        <w:rPr>
          <w:sz w:val="24"/>
        </w:rPr>
        <w:t>chư</w:t>
      </w:r>
      <w:r>
        <w:rPr>
          <w:spacing w:val="-5"/>
          <w:sz w:val="24"/>
        </w:rPr>
        <w:t> </w:t>
      </w:r>
      <w:r>
        <w:rPr>
          <w:sz w:val="24"/>
        </w:rPr>
        <w:t>Thiên</w:t>
      </w:r>
      <w:r>
        <w:rPr>
          <w:spacing w:val="-3"/>
          <w:sz w:val="24"/>
        </w:rPr>
        <w:t> </w:t>
      </w:r>
      <w:r>
        <w:rPr>
          <w:sz w:val="24"/>
        </w:rPr>
        <w:t>ái</w:t>
      </w:r>
      <w:r>
        <w:rPr>
          <w:spacing w:val="-1"/>
          <w:sz w:val="24"/>
        </w:rPr>
        <w:t> </w:t>
      </w:r>
      <w:r>
        <w:rPr>
          <w:sz w:val="24"/>
        </w:rPr>
        <w:t>mộ,</w:t>
      </w:r>
      <w:r>
        <w:rPr>
          <w:spacing w:val="-2"/>
          <w:sz w:val="24"/>
        </w:rPr>
        <w:t> </w:t>
      </w:r>
      <w:r>
        <w:rPr>
          <w:sz w:val="24"/>
        </w:rPr>
        <w:t>tối</w:t>
      </w:r>
      <w:r>
        <w:rPr>
          <w:spacing w:val="-5"/>
          <w:sz w:val="24"/>
        </w:rPr>
        <w:t> </w:t>
      </w:r>
      <w:r>
        <w:rPr>
          <w:sz w:val="24"/>
        </w:rPr>
        <w:t>thắng</w:t>
      </w:r>
      <w:r>
        <w:rPr>
          <w:spacing w:val="-5"/>
          <w:sz w:val="24"/>
        </w:rPr>
        <w:t> </w:t>
      </w:r>
      <w:r>
        <w:rPr>
          <w:sz w:val="24"/>
        </w:rPr>
        <w:t>là</w:t>
      </w:r>
      <w:r>
        <w:rPr>
          <w:spacing w:val="-2"/>
          <w:sz w:val="24"/>
        </w:rPr>
        <w:t> Pilindavaccha.</w:t>
      </w:r>
    </w:p>
    <w:p>
      <w:pPr>
        <w:pStyle w:val="ListParagraph"/>
        <w:numPr>
          <w:ilvl w:val="0"/>
          <w:numId w:val="34"/>
        </w:numPr>
        <w:tabs>
          <w:tab w:pos="599" w:val="left" w:leader="none"/>
        </w:tabs>
        <w:spacing w:line="240" w:lineRule="auto" w:before="273" w:after="0"/>
        <w:ind w:left="599" w:right="0" w:hanging="239"/>
        <w:jc w:val="left"/>
        <w:rPr>
          <w:sz w:val="24"/>
        </w:rPr>
      </w:pPr>
      <w:r>
        <w:rPr>
          <w:sz w:val="24"/>
        </w:rPr>
        <w:t>Trong</w:t>
      </w:r>
      <w:r>
        <w:rPr>
          <w:spacing w:val="-9"/>
          <w:sz w:val="24"/>
        </w:rPr>
        <w:t> </w:t>
      </w:r>
      <w:r>
        <w:rPr>
          <w:sz w:val="24"/>
        </w:rPr>
        <w:t>các</w:t>
      </w:r>
      <w:r>
        <w:rPr>
          <w:spacing w:val="-5"/>
          <w:sz w:val="24"/>
        </w:rPr>
        <w:t> </w:t>
      </w:r>
      <w:r>
        <w:rPr>
          <w:sz w:val="24"/>
        </w:rPr>
        <w:t>vị</w:t>
      </w:r>
      <w:r>
        <w:rPr>
          <w:spacing w:val="-3"/>
          <w:sz w:val="24"/>
        </w:rPr>
        <w:t> </w:t>
      </w:r>
      <w:r>
        <w:rPr>
          <w:sz w:val="24"/>
        </w:rPr>
        <w:t>đệ</w:t>
      </w:r>
      <w:r>
        <w:rPr>
          <w:spacing w:val="-3"/>
          <w:sz w:val="24"/>
        </w:rPr>
        <w:t> </w:t>
      </w:r>
      <w:r>
        <w:rPr>
          <w:sz w:val="24"/>
        </w:rPr>
        <w:t>tử...</w:t>
      </w:r>
      <w:r>
        <w:rPr>
          <w:spacing w:val="-5"/>
          <w:sz w:val="24"/>
        </w:rPr>
        <w:t> </w:t>
      </w:r>
      <w:r>
        <w:rPr>
          <w:sz w:val="24"/>
        </w:rPr>
        <w:t>có</w:t>
      </w:r>
      <w:r>
        <w:rPr>
          <w:spacing w:val="-4"/>
          <w:sz w:val="24"/>
        </w:rPr>
        <w:t> </w:t>
      </w:r>
      <w:r>
        <w:rPr>
          <w:sz w:val="24"/>
        </w:rPr>
        <w:t>thắng</w:t>
      </w:r>
      <w:r>
        <w:rPr>
          <w:spacing w:val="-4"/>
          <w:sz w:val="24"/>
        </w:rPr>
        <w:t> </w:t>
      </w:r>
      <w:r>
        <w:rPr>
          <w:sz w:val="24"/>
        </w:rPr>
        <w:t>trí</w:t>
      </w:r>
      <w:r>
        <w:rPr>
          <w:spacing w:val="-4"/>
          <w:sz w:val="24"/>
        </w:rPr>
        <w:t> </w:t>
      </w:r>
      <w:r>
        <w:rPr>
          <w:sz w:val="24"/>
        </w:rPr>
        <w:t>mau</w:t>
      </w:r>
      <w:r>
        <w:rPr>
          <w:spacing w:val="-4"/>
          <w:sz w:val="24"/>
        </w:rPr>
        <w:t> </w:t>
      </w:r>
      <w:r>
        <w:rPr>
          <w:sz w:val="24"/>
        </w:rPr>
        <w:t>lẹ,</w:t>
      </w:r>
      <w:r>
        <w:rPr>
          <w:spacing w:val="-4"/>
          <w:sz w:val="24"/>
        </w:rPr>
        <w:t> </w:t>
      </w:r>
      <w:r>
        <w:rPr>
          <w:sz w:val="24"/>
        </w:rPr>
        <w:t>tối</w:t>
      </w:r>
      <w:r>
        <w:rPr>
          <w:spacing w:val="-4"/>
          <w:sz w:val="24"/>
        </w:rPr>
        <w:t> </w:t>
      </w:r>
      <w:r>
        <w:rPr>
          <w:sz w:val="24"/>
        </w:rPr>
        <w:t>thắng</w:t>
      </w:r>
      <w:r>
        <w:rPr>
          <w:spacing w:val="-7"/>
          <w:sz w:val="24"/>
        </w:rPr>
        <w:t> </w:t>
      </w:r>
      <w:r>
        <w:rPr>
          <w:sz w:val="24"/>
        </w:rPr>
        <w:t>là</w:t>
      </w:r>
      <w:r>
        <w:rPr>
          <w:spacing w:val="-5"/>
          <w:sz w:val="24"/>
        </w:rPr>
        <w:t> </w:t>
      </w:r>
      <w:r>
        <w:rPr>
          <w:sz w:val="24"/>
        </w:rPr>
        <w:t>Bàhiva</w:t>
      </w:r>
      <w:r>
        <w:rPr>
          <w:spacing w:val="-4"/>
          <w:sz w:val="24"/>
        </w:rPr>
        <w:t> </w:t>
      </w:r>
      <w:r>
        <w:rPr>
          <w:spacing w:val="-2"/>
          <w:sz w:val="24"/>
        </w:rPr>
        <w:t>Dàructriya.</w:t>
      </w:r>
    </w:p>
    <w:p>
      <w:pPr>
        <w:pStyle w:val="BodyText"/>
      </w:pPr>
    </w:p>
    <w:p>
      <w:pPr>
        <w:pStyle w:val="ListParagraph"/>
        <w:numPr>
          <w:ilvl w:val="0"/>
          <w:numId w:val="34"/>
        </w:numPr>
        <w:tabs>
          <w:tab w:pos="599" w:val="left" w:leader="none"/>
        </w:tabs>
        <w:spacing w:line="240" w:lineRule="auto" w:before="0" w:after="0"/>
        <w:ind w:left="599" w:right="0" w:hanging="239"/>
        <w:jc w:val="left"/>
        <w:rPr>
          <w:sz w:val="24"/>
        </w:rPr>
      </w:pPr>
      <w:r>
        <w:rPr>
          <w:sz w:val="24"/>
        </w:rPr>
        <w:t>Trong</w:t>
      </w:r>
      <w:r>
        <w:rPr>
          <w:spacing w:val="-10"/>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thuyết</w:t>
      </w:r>
      <w:r>
        <w:rPr>
          <w:spacing w:val="-3"/>
          <w:sz w:val="24"/>
        </w:rPr>
        <w:t> </w:t>
      </w:r>
      <w:r>
        <w:rPr>
          <w:sz w:val="24"/>
        </w:rPr>
        <w:t>giảng</w:t>
      </w:r>
      <w:r>
        <w:rPr>
          <w:spacing w:val="-8"/>
          <w:sz w:val="24"/>
        </w:rPr>
        <w:t> </w:t>
      </w:r>
      <w:r>
        <w:rPr>
          <w:sz w:val="24"/>
        </w:rPr>
        <w:t>vi</w:t>
      </w:r>
      <w:r>
        <w:rPr>
          <w:spacing w:val="-4"/>
          <w:sz w:val="24"/>
        </w:rPr>
        <w:t> </w:t>
      </w:r>
      <w:r>
        <w:rPr>
          <w:sz w:val="24"/>
        </w:rPr>
        <w:t>diệu,</w:t>
      </w:r>
      <w:r>
        <w:rPr>
          <w:spacing w:val="-4"/>
          <w:sz w:val="24"/>
        </w:rPr>
        <w:t> </w:t>
      </w:r>
      <w:r>
        <w:rPr>
          <w:sz w:val="24"/>
        </w:rPr>
        <w:t>tối</w:t>
      </w:r>
      <w:r>
        <w:rPr>
          <w:spacing w:val="-4"/>
          <w:sz w:val="24"/>
        </w:rPr>
        <w:t> </w:t>
      </w:r>
      <w:r>
        <w:rPr>
          <w:sz w:val="24"/>
        </w:rPr>
        <w:t>thắng</w:t>
      </w:r>
      <w:r>
        <w:rPr>
          <w:spacing w:val="-4"/>
          <w:sz w:val="24"/>
        </w:rPr>
        <w:t> </w:t>
      </w:r>
      <w:r>
        <w:rPr>
          <w:sz w:val="24"/>
        </w:rPr>
        <w:t>là</w:t>
      </w:r>
      <w:r>
        <w:rPr>
          <w:spacing w:val="-2"/>
          <w:sz w:val="24"/>
        </w:rPr>
        <w:t> </w:t>
      </w:r>
      <w:r>
        <w:rPr>
          <w:sz w:val="24"/>
        </w:rPr>
        <w:t>Kumara</w:t>
      </w:r>
      <w:r>
        <w:rPr>
          <w:spacing w:val="-4"/>
          <w:sz w:val="24"/>
        </w:rPr>
        <w:t> </w:t>
      </w:r>
      <w:r>
        <w:rPr>
          <w:spacing w:val="-2"/>
          <w:sz w:val="24"/>
        </w:rPr>
        <w:t>Passapa.</w:t>
      </w:r>
    </w:p>
    <w:p>
      <w:pPr>
        <w:pStyle w:val="BodyText"/>
      </w:pPr>
    </w:p>
    <w:p>
      <w:pPr>
        <w:pStyle w:val="ListParagraph"/>
        <w:numPr>
          <w:ilvl w:val="0"/>
          <w:numId w:val="34"/>
        </w:numPr>
        <w:tabs>
          <w:tab w:pos="719" w:val="left" w:leader="none"/>
        </w:tabs>
        <w:spacing w:line="240" w:lineRule="auto" w:before="1" w:after="0"/>
        <w:ind w:left="719" w:right="0" w:hanging="359"/>
        <w:jc w:val="left"/>
        <w:rPr>
          <w:sz w:val="24"/>
        </w:rPr>
      </w:pPr>
      <w:r>
        <w:rPr>
          <w:sz w:val="24"/>
        </w:rPr>
        <w:t>Trong</w:t>
      </w:r>
      <w:r>
        <w:rPr>
          <w:spacing w:val="-10"/>
          <w:sz w:val="24"/>
        </w:rPr>
        <w:t> </w:t>
      </w:r>
      <w:r>
        <w:rPr>
          <w:sz w:val="24"/>
        </w:rPr>
        <w:t>các</w:t>
      </w:r>
      <w:r>
        <w:rPr>
          <w:spacing w:val="-5"/>
          <w:sz w:val="24"/>
        </w:rPr>
        <w:t> </w:t>
      </w:r>
      <w:r>
        <w:rPr>
          <w:sz w:val="24"/>
        </w:rPr>
        <w:t>đệ</w:t>
      </w:r>
      <w:r>
        <w:rPr>
          <w:spacing w:val="-4"/>
          <w:sz w:val="24"/>
        </w:rPr>
        <w:t> </w:t>
      </w:r>
      <w:r>
        <w:rPr>
          <w:sz w:val="24"/>
        </w:rPr>
        <w:t>tử</w:t>
      </w:r>
      <w:r>
        <w:rPr>
          <w:spacing w:val="-5"/>
          <w:sz w:val="24"/>
        </w:rPr>
        <w:t> </w:t>
      </w:r>
      <w:r>
        <w:rPr>
          <w:sz w:val="24"/>
        </w:rPr>
        <w:t>Tỷ-kheo</w:t>
      </w:r>
      <w:r>
        <w:rPr>
          <w:spacing w:val="-3"/>
          <w:sz w:val="24"/>
        </w:rPr>
        <w:t> </w:t>
      </w:r>
      <w:r>
        <w:rPr>
          <w:sz w:val="24"/>
        </w:rPr>
        <w:t>của</w:t>
      </w:r>
      <w:r>
        <w:rPr>
          <w:spacing w:val="-6"/>
          <w:sz w:val="24"/>
        </w:rPr>
        <w:t> </w:t>
      </w:r>
      <w:r>
        <w:rPr>
          <w:sz w:val="24"/>
        </w:rPr>
        <w:t>Ta</w:t>
      </w:r>
      <w:r>
        <w:rPr>
          <w:spacing w:val="-4"/>
          <w:sz w:val="24"/>
        </w:rPr>
        <w:t> </w:t>
      </w:r>
      <w:r>
        <w:rPr>
          <w:sz w:val="24"/>
        </w:rPr>
        <w:t>đạt</w:t>
      </w:r>
      <w:r>
        <w:rPr>
          <w:spacing w:val="-1"/>
          <w:sz w:val="24"/>
        </w:rPr>
        <w:t> </w:t>
      </w:r>
      <w:r>
        <w:rPr>
          <w:sz w:val="24"/>
        </w:rPr>
        <w:t>được</w:t>
      </w:r>
      <w:r>
        <w:rPr>
          <w:spacing w:val="-5"/>
          <w:sz w:val="24"/>
        </w:rPr>
        <w:t> </w:t>
      </w:r>
      <w:r>
        <w:rPr>
          <w:sz w:val="24"/>
        </w:rPr>
        <w:t>vô</w:t>
      </w:r>
      <w:r>
        <w:rPr>
          <w:spacing w:val="-6"/>
          <w:sz w:val="24"/>
        </w:rPr>
        <w:t> </w:t>
      </w:r>
      <w:r>
        <w:rPr>
          <w:sz w:val="24"/>
        </w:rPr>
        <w:t>ngại</w:t>
      </w:r>
      <w:r>
        <w:rPr>
          <w:spacing w:val="-1"/>
          <w:sz w:val="24"/>
        </w:rPr>
        <w:t> </w:t>
      </w:r>
      <w:r>
        <w:rPr>
          <w:sz w:val="24"/>
        </w:rPr>
        <w:t>giải,</w:t>
      </w:r>
      <w:r>
        <w:rPr>
          <w:spacing w:val="-5"/>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tối</w:t>
      </w:r>
      <w:r>
        <w:rPr>
          <w:spacing w:val="-5"/>
          <w:sz w:val="24"/>
        </w:rPr>
        <w:t> </w:t>
      </w:r>
      <w:r>
        <w:rPr>
          <w:sz w:val="24"/>
        </w:rPr>
        <w:t>thắng</w:t>
      </w:r>
      <w:r>
        <w:rPr>
          <w:spacing w:val="-5"/>
          <w:sz w:val="24"/>
        </w:rPr>
        <w:t> </w:t>
      </w:r>
      <w:r>
        <w:rPr>
          <w:sz w:val="24"/>
        </w:rPr>
        <w:t>là</w:t>
      </w:r>
      <w:r>
        <w:rPr>
          <w:spacing w:val="-2"/>
          <w:sz w:val="24"/>
        </w:rPr>
        <w:t> Màhàkotthita.</w:t>
      </w:r>
    </w:p>
    <w:p>
      <w:pPr>
        <w:pStyle w:val="BodyText"/>
        <w:spacing w:before="13"/>
      </w:pPr>
    </w:p>
    <w:p>
      <w:pPr>
        <w:pStyle w:val="ListParagraph"/>
        <w:numPr>
          <w:ilvl w:val="1"/>
          <w:numId w:val="35"/>
        </w:numPr>
        <w:tabs>
          <w:tab w:pos="925" w:val="left" w:leader="none"/>
        </w:tabs>
        <w:spacing w:line="240" w:lineRule="auto" w:before="0" w:after="0"/>
        <w:ind w:left="925" w:right="0" w:hanging="565"/>
        <w:jc w:val="left"/>
        <w:rPr>
          <w:rFonts w:ascii="Verdana" w:hAnsi="Verdana"/>
          <w:b/>
          <w:sz w:val="19"/>
        </w:rPr>
      </w:pP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w:t>
      </w:r>
      <w:r>
        <w:rPr>
          <w:rFonts w:ascii="Verdana" w:hAnsi="Verdana"/>
          <w:b/>
          <w:color w:val="008AF0"/>
          <w:spacing w:val="3"/>
          <w:sz w:val="19"/>
        </w:rPr>
        <w:t> </w:t>
      </w:r>
      <w:r>
        <w:rPr>
          <w:rFonts w:ascii="Verdana" w:hAnsi="Verdana"/>
          <w:b/>
          <w:color w:val="008AF0"/>
          <w:spacing w:val="-4"/>
          <w:sz w:val="19"/>
        </w:rPr>
        <w:t>Kheo</w:t>
      </w:r>
    </w:p>
    <w:p>
      <w:pPr>
        <w:pStyle w:val="BodyText"/>
        <w:spacing w:before="41"/>
        <w:rPr>
          <w:rFonts w:ascii="Verdana"/>
          <w:b/>
          <w:sz w:val="19"/>
        </w:rPr>
      </w:pPr>
    </w:p>
    <w:p>
      <w:pPr>
        <w:pStyle w:val="ListParagraph"/>
        <w:numPr>
          <w:ilvl w:val="0"/>
          <w:numId w:val="36"/>
        </w:numPr>
        <w:tabs>
          <w:tab w:pos="598" w:val="left" w:leader="none"/>
        </w:tabs>
        <w:spacing w:line="240" w:lineRule="auto" w:before="0" w:after="0"/>
        <w:ind w:left="598" w:right="0" w:hanging="239"/>
        <w:jc w:val="left"/>
        <w:rPr>
          <w:sz w:val="24"/>
        </w:rPr>
      </w:pPr>
      <w:r>
        <w:rPr>
          <w:sz w:val="24"/>
        </w:rPr>
        <w:t>Trong</w:t>
      </w:r>
      <w:r>
        <w:rPr>
          <w:spacing w:val="-10"/>
          <w:sz w:val="24"/>
        </w:rPr>
        <w:t> </w:t>
      </w:r>
      <w:r>
        <w:rPr>
          <w:sz w:val="24"/>
        </w:rPr>
        <w:t>các</w:t>
      </w:r>
      <w:r>
        <w:rPr>
          <w:spacing w:val="-5"/>
          <w:sz w:val="24"/>
        </w:rPr>
        <w:t> </w:t>
      </w:r>
      <w:r>
        <w:rPr>
          <w:sz w:val="24"/>
        </w:rPr>
        <w:t>vị</w:t>
      </w:r>
      <w:r>
        <w:rPr>
          <w:spacing w:val="-4"/>
          <w:sz w:val="24"/>
        </w:rPr>
        <w:t> </w:t>
      </w:r>
      <w:r>
        <w:rPr>
          <w:sz w:val="24"/>
        </w:rPr>
        <w:t>đệ</w:t>
      </w:r>
      <w:r>
        <w:rPr>
          <w:spacing w:val="-3"/>
          <w:sz w:val="24"/>
        </w:rPr>
        <w:t> </w:t>
      </w:r>
      <w:r>
        <w:rPr>
          <w:sz w:val="24"/>
        </w:rPr>
        <w:t>tử</w:t>
      </w:r>
      <w:r>
        <w:rPr>
          <w:spacing w:val="-6"/>
          <w:sz w:val="24"/>
        </w:rPr>
        <w:t> </w:t>
      </w:r>
      <w:r>
        <w:rPr>
          <w:sz w:val="24"/>
        </w:rPr>
        <w:t>Tỷ-kheo</w:t>
      </w:r>
      <w:r>
        <w:rPr>
          <w:spacing w:val="-4"/>
          <w:sz w:val="24"/>
        </w:rPr>
        <w:t> </w:t>
      </w:r>
      <w:r>
        <w:rPr>
          <w:sz w:val="24"/>
        </w:rPr>
        <w:t>của</w:t>
      </w:r>
      <w:r>
        <w:rPr>
          <w:spacing w:val="-5"/>
          <w:sz w:val="24"/>
        </w:rPr>
        <w:t> </w:t>
      </w:r>
      <w:r>
        <w:rPr>
          <w:sz w:val="24"/>
        </w:rPr>
        <w:t>Ta,</w:t>
      </w:r>
      <w:r>
        <w:rPr>
          <w:spacing w:val="-3"/>
          <w:sz w:val="24"/>
        </w:rPr>
        <w:t> </w:t>
      </w:r>
      <w:r>
        <w:rPr>
          <w:sz w:val="24"/>
        </w:rPr>
        <w:t>được</w:t>
      </w:r>
      <w:r>
        <w:rPr>
          <w:spacing w:val="-5"/>
          <w:sz w:val="24"/>
        </w:rPr>
        <w:t> </w:t>
      </w:r>
      <w:r>
        <w:rPr>
          <w:sz w:val="24"/>
        </w:rPr>
        <w:t>nghe</w:t>
      </w:r>
      <w:r>
        <w:rPr>
          <w:spacing w:val="-4"/>
          <w:sz w:val="24"/>
        </w:rPr>
        <w:t> </w:t>
      </w:r>
      <w:r>
        <w:rPr>
          <w:sz w:val="24"/>
        </w:rPr>
        <w:t>nhiều,</w:t>
      </w:r>
      <w:r>
        <w:rPr>
          <w:spacing w:val="-4"/>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tối</w:t>
      </w:r>
      <w:r>
        <w:rPr>
          <w:spacing w:val="-5"/>
          <w:sz w:val="24"/>
        </w:rPr>
        <w:t> </w:t>
      </w:r>
      <w:r>
        <w:rPr>
          <w:sz w:val="24"/>
        </w:rPr>
        <w:t>thắng</w:t>
      </w:r>
      <w:r>
        <w:rPr>
          <w:spacing w:val="-5"/>
          <w:sz w:val="24"/>
        </w:rPr>
        <w:t> </w:t>
      </w:r>
      <w:r>
        <w:rPr>
          <w:sz w:val="24"/>
        </w:rPr>
        <w:t>là</w:t>
      </w:r>
      <w:r>
        <w:rPr>
          <w:spacing w:val="-2"/>
          <w:sz w:val="24"/>
        </w:rPr>
        <w:t> Ananda.</w:t>
      </w:r>
    </w:p>
    <w:p>
      <w:pPr>
        <w:pStyle w:val="BodyText"/>
      </w:pPr>
    </w:p>
    <w:p>
      <w:pPr>
        <w:pStyle w:val="ListParagraph"/>
        <w:numPr>
          <w:ilvl w:val="0"/>
          <w:numId w:val="36"/>
        </w:numPr>
        <w:tabs>
          <w:tab w:pos="596" w:val="left" w:leader="none"/>
        </w:tabs>
        <w:spacing w:line="240" w:lineRule="auto" w:before="0" w:after="0"/>
        <w:ind w:left="596" w:right="0" w:hanging="237"/>
        <w:jc w:val="left"/>
        <w:rPr>
          <w:sz w:val="24"/>
        </w:rPr>
      </w:pPr>
      <w:r>
        <w:rPr>
          <w:sz w:val="24"/>
        </w:rPr>
        <w:t>Trong</w:t>
      </w:r>
      <w:r>
        <w:rPr>
          <w:spacing w:val="-7"/>
          <w:sz w:val="24"/>
        </w:rPr>
        <w:t> </w:t>
      </w:r>
      <w:r>
        <w:rPr>
          <w:sz w:val="24"/>
        </w:rPr>
        <w:t>các</w:t>
      </w:r>
      <w:r>
        <w:rPr>
          <w:spacing w:val="-3"/>
          <w:sz w:val="24"/>
        </w:rPr>
        <w:t> </w:t>
      </w:r>
      <w:r>
        <w:rPr>
          <w:sz w:val="24"/>
        </w:rPr>
        <w:t>vị</w:t>
      </w:r>
      <w:r>
        <w:rPr>
          <w:spacing w:val="-3"/>
          <w:sz w:val="24"/>
        </w:rPr>
        <w:t> </w:t>
      </w:r>
      <w:r>
        <w:rPr>
          <w:sz w:val="24"/>
        </w:rPr>
        <w:t>đệ</w:t>
      </w:r>
      <w:r>
        <w:rPr>
          <w:spacing w:val="-3"/>
          <w:sz w:val="24"/>
        </w:rPr>
        <w:t> </w:t>
      </w:r>
      <w:r>
        <w:rPr>
          <w:sz w:val="24"/>
        </w:rPr>
        <w:t>tử...</w:t>
      </w:r>
      <w:r>
        <w:rPr>
          <w:spacing w:val="-3"/>
          <w:sz w:val="24"/>
        </w:rPr>
        <w:t> </w:t>
      </w:r>
      <w:r>
        <w:rPr>
          <w:sz w:val="24"/>
        </w:rPr>
        <w:t>đầy</w:t>
      </w:r>
      <w:r>
        <w:rPr>
          <w:spacing w:val="-2"/>
          <w:sz w:val="24"/>
        </w:rPr>
        <w:t> </w:t>
      </w:r>
      <w:r>
        <w:rPr>
          <w:sz w:val="24"/>
        </w:rPr>
        <w:t>đủ</w:t>
      </w:r>
      <w:r>
        <w:rPr>
          <w:spacing w:val="-2"/>
          <w:sz w:val="24"/>
        </w:rPr>
        <w:t> </w:t>
      </w:r>
      <w:r>
        <w:rPr>
          <w:sz w:val="24"/>
        </w:rPr>
        <w:t>ức</w:t>
      </w:r>
      <w:r>
        <w:rPr>
          <w:spacing w:val="-6"/>
          <w:sz w:val="24"/>
        </w:rPr>
        <w:t> </w:t>
      </w:r>
      <w:r>
        <w:rPr>
          <w:sz w:val="24"/>
        </w:rPr>
        <w:t>niệm,</w:t>
      </w:r>
      <w:r>
        <w:rPr>
          <w:spacing w:val="-4"/>
          <w:sz w:val="24"/>
        </w:rPr>
        <w:t> </w:t>
      </w:r>
      <w:r>
        <w:rPr>
          <w:sz w:val="24"/>
        </w:rPr>
        <w:t>tối</w:t>
      </w:r>
      <w:r>
        <w:rPr>
          <w:spacing w:val="-4"/>
          <w:sz w:val="24"/>
        </w:rPr>
        <w:t> </w:t>
      </w:r>
      <w:r>
        <w:rPr>
          <w:sz w:val="24"/>
        </w:rPr>
        <w:t>thắng</w:t>
      </w:r>
      <w:r>
        <w:rPr>
          <w:spacing w:val="-7"/>
          <w:sz w:val="24"/>
        </w:rPr>
        <w:t> </w:t>
      </w:r>
      <w:r>
        <w:rPr>
          <w:sz w:val="24"/>
        </w:rPr>
        <w:t>là</w:t>
      </w:r>
      <w:r>
        <w:rPr>
          <w:spacing w:val="1"/>
          <w:sz w:val="24"/>
        </w:rPr>
        <w:t> </w:t>
      </w:r>
      <w:r>
        <w:rPr>
          <w:spacing w:val="-2"/>
          <w:sz w:val="24"/>
        </w:rPr>
        <w:t>Ananda</w:t>
      </w:r>
    </w:p>
    <w:p>
      <w:pPr>
        <w:pStyle w:val="ListParagraph"/>
        <w:numPr>
          <w:ilvl w:val="0"/>
          <w:numId w:val="36"/>
        </w:numPr>
        <w:tabs>
          <w:tab w:pos="596" w:val="left" w:leader="none"/>
        </w:tabs>
        <w:spacing w:line="240" w:lineRule="auto" w:before="273" w:after="0"/>
        <w:ind w:left="596" w:right="0" w:hanging="237"/>
        <w:jc w:val="left"/>
        <w:rPr>
          <w:sz w:val="24"/>
        </w:rPr>
      </w:pPr>
      <w:r>
        <w:rPr>
          <w:sz w:val="24"/>
        </w:rPr>
        <w:t>Trong</w:t>
      </w:r>
      <w:r>
        <w:rPr>
          <w:spacing w:val="-8"/>
          <w:sz w:val="24"/>
        </w:rPr>
        <w:t> </w:t>
      </w:r>
      <w:r>
        <w:rPr>
          <w:sz w:val="24"/>
        </w:rPr>
        <w:t>các</w:t>
      </w:r>
      <w:r>
        <w:rPr>
          <w:spacing w:val="-2"/>
          <w:sz w:val="24"/>
        </w:rPr>
        <w:t> </w:t>
      </w:r>
      <w:r>
        <w:rPr>
          <w:sz w:val="24"/>
        </w:rPr>
        <w:t>vị</w:t>
      </w:r>
      <w:r>
        <w:rPr>
          <w:spacing w:val="-4"/>
          <w:sz w:val="24"/>
        </w:rPr>
        <w:t> </w:t>
      </w:r>
      <w:r>
        <w:rPr>
          <w:sz w:val="24"/>
        </w:rPr>
        <w:t>đệ</w:t>
      </w:r>
      <w:r>
        <w:rPr>
          <w:spacing w:val="-4"/>
          <w:sz w:val="24"/>
        </w:rPr>
        <w:t> </w:t>
      </w:r>
      <w:r>
        <w:rPr>
          <w:sz w:val="24"/>
        </w:rPr>
        <w:t>tử...</w:t>
      </w:r>
      <w:r>
        <w:rPr>
          <w:spacing w:val="-3"/>
          <w:sz w:val="24"/>
        </w:rPr>
        <w:t> </w:t>
      </w:r>
      <w:r>
        <w:rPr>
          <w:sz w:val="24"/>
        </w:rPr>
        <w:t>đầy</w:t>
      </w:r>
      <w:r>
        <w:rPr>
          <w:spacing w:val="-7"/>
          <w:sz w:val="24"/>
        </w:rPr>
        <w:t> </w:t>
      </w:r>
      <w:r>
        <w:rPr>
          <w:sz w:val="24"/>
        </w:rPr>
        <w:t>đủ</w:t>
      </w:r>
      <w:r>
        <w:rPr>
          <w:spacing w:val="-2"/>
          <w:sz w:val="24"/>
        </w:rPr>
        <w:t> </w:t>
      </w:r>
      <w:r>
        <w:rPr>
          <w:sz w:val="24"/>
        </w:rPr>
        <w:t>cử</w:t>
      </w:r>
      <w:r>
        <w:rPr>
          <w:spacing w:val="-6"/>
          <w:sz w:val="24"/>
        </w:rPr>
        <w:t> </w:t>
      </w:r>
      <w:r>
        <w:rPr>
          <w:sz w:val="24"/>
        </w:rPr>
        <w:t>chỉ</w:t>
      </w:r>
      <w:r>
        <w:rPr>
          <w:spacing w:val="-1"/>
          <w:sz w:val="24"/>
        </w:rPr>
        <w:t> </w:t>
      </w:r>
      <w:r>
        <w:rPr>
          <w:sz w:val="24"/>
        </w:rPr>
        <w:t>tốt</w:t>
      </w:r>
      <w:r>
        <w:rPr>
          <w:spacing w:val="-2"/>
          <w:sz w:val="24"/>
        </w:rPr>
        <w:t> </w:t>
      </w:r>
      <w:r>
        <w:rPr>
          <w:sz w:val="24"/>
        </w:rPr>
        <w:t>đẹp</w:t>
      </w:r>
      <w:r>
        <w:rPr>
          <w:spacing w:val="-3"/>
          <w:sz w:val="24"/>
        </w:rPr>
        <w:t> </w:t>
      </w:r>
      <w:r>
        <w:rPr>
          <w:sz w:val="24"/>
        </w:rPr>
        <w:t>tối</w:t>
      </w:r>
      <w:r>
        <w:rPr>
          <w:spacing w:val="-4"/>
          <w:sz w:val="24"/>
        </w:rPr>
        <w:t> </w:t>
      </w:r>
      <w:r>
        <w:rPr>
          <w:sz w:val="24"/>
        </w:rPr>
        <w:t>thắng</w:t>
      </w:r>
      <w:r>
        <w:rPr>
          <w:spacing w:val="-4"/>
          <w:sz w:val="24"/>
        </w:rPr>
        <w:t> </w:t>
      </w:r>
      <w:r>
        <w:rPr>
          <w:sz w:val="24"/>
        </w:rPr>
        <w:t>là</w:t>
      </w:r>
      <w:r>
        <w:rPr>
          <w:spacing w:val="-2"/>
          <w:sz w:val="24"/>
        </w:rPr>
        <w:t> Ananda.</w:t>
      </w:r>
    </w:p>
    <w:p>
      <w:pPr>
        <w:pStyle w:val="BodyText"/>
      </w:pPr>
    </w:p>
    <w:p>
      <w:pPr>
        <w:pStyle w:val="ListParagraph"/>
        <w:numPr>
          <w:ilvl w:val="0"/>
          <w:numId w:val="36"/>
        </w:numPr>
        <w:tabs>
          <w:tab w:pos="596" w:val="left" w:leader="none"/>
        </w:tabs>
        <w:spacing w:line="240" w:lineRule="auto" w:before="0" w:after="0"/>
        <w:ind w:left="596" w:right="0" w:hanging="237"/>
        <w:jc w:val="left"/>
        <w:rPr>
          <w:sz w:val="24"/>
        </w:rPr>
      </w:pPr>
      <w:r>
        <w:rPr>
          <w:sz w:val="24"/>
        </w:rPr>
        <w:t>Trong</w:t>
      </w:r>
      <w:r>
        <w:rPr>
          <w:spacing w:val="-7"/>
          <w:sz w:val="24"/>
        </w:rPr>
        <w:t> </w:t>
      </w:r>
      <w:r>
        <w:rPr>
          <w:sz w:val="24"/>
        </w:rPr>
        <w:t>các</w:t>
      </w:r>
      <w:r>
        <w:rPr>
          <w:spacing w:val="-2"/>
          <w:sz w:val="24"/>
        </w:rPr>
        <w:t> </w:t>
      </w:r>
      <w:r>
        <w:rPr>
          <w:sz w:val="24"/>
        </w:rPr>
        <w:t>vị</w:t>
      </w:r>
      <w:r>
        <w:rPr>
          <w:spacing w:val="-4"/>
          <w:sz w:val="24"/>
        </w:rPr>
        <w:t> </w:t>
      </w:r>
      <w:r>
        <w:rPr>
          <w:sz w:val="24"/>
        </w:rPr>
        <w:t>đệ</w:t>
      </w:r>
      <w:r>
        <w:rPr>
          <w:spacing w:val="-3"/>
          <w:sz w:val="24"/>
        </w:rPr>
        <w:t> </w:t>
      </w:r>
      <w:r>
        <w:rPr>
          <w:sz w:val="24"/>
        </w:rPr>
        <w:t>tử...</w:t>
      </w:r>
      <w:r>
        <w:rPr>
          <w:spacing w:val="-4"/>
          <w:sz w:val="24"/>
        </w:rPr>
        <w:t> </w:t>
      </w:r>
      <w:r>
        <w:rPr>
          <w:sz w:val="24"/>
        </w:rPr>
        <w:t>đầy</w:t>
      </w:r>
      <w:r>
        <w:rPr>
          <w:spacing w:val="-3"/>
          <w:sz w:val="24"/>
        </w:rPr>
        <w:t> </w:t>
      </w:r>
      <w:r>
        <w:rPr>
          <w:sz w:val="24"/>
        </w:rPr>
        <w:t>đủ</w:t>
      </w:r>
      <w:r>
        <w:rPr>
          <w:spacing w:val="-4"/>
          <w:sz w:val="24"/>
        </w:rPr>
        <w:t> </w:t>
      </w:r>
      <w:r>
        <w:rPr>
          <w:sz w:val="24"/>
        </w:rPr>
        <w:t>sự</w:t>
      </w:r>
      <w:r>
        <w:rPr>
          <w:spacing w:val="-4"/>
          <w:sz w:val="24"/>
        </w:rPr>
        <w:t> </w:t>
      </w:r>
      <w:r>
        <w:rPr>
          <w:sz w:val="24"/>
        </w:rPr>
        <w:t>kiên</w:t>
      </w:r>
      <w:r>
        <w:rPr>
          <w:spacing w:val="-4"/>
          <w:sz w:val="24"/>
        </w:rPr>
        <w:t> </w:t>
      </w:r>
      <w:r>
        <w:rPr>
          <w:sz w:val="24"/>
        </w:rPr>
        <w:t>trì</w:t>
      </w:r>
      <w:r>
        <w:rPr>
          <w:spacing w:val="-4"/>
          <w:sz w:val="24"/>
        </w:rPr>
        <w:t> </w:t>
      </w:r>
      <w:r>
        <w:rPr>
          <w:sz w:val="24"/>
        </w:rPr>
        <w:t>tối</w:t>
      </w:r>
      <w:r>
        <w:rPr>
          <w:spacing w:val="-4"/>
          <w:sz w:val="24"/>
        </w:rPr>
        <w:t> </w:t>
      </w:r>
      <w:r>
        <w:rPr>
          <w:sz w:val="24"/>
        </w:rPr>
        <w:t>thắng</w:t>
      </w:r>
      <w:r>
        <w:rPr>
          <w:spacing w:val="-5"/>
          <w:sz w:val="24"/>
        </w:rPr>
        <w:t> </w:t>
      </w:r>
      <w:r>
        <w:rPr>
          <w:sz w:val="24"/>
        </w:rPr>
        <w:t>là </w:t>
      </w:r>
      <w:r>
        <w:rPr>
          <w:spacing w:val="-2"/>
          <w:sz w:val="24"/>
        </w:rPr>
        <w:t>Ananda.</w:t>
      </w:r>
    </w:p>
    <w:p>
      <w:pPr>
        <w:pStyle w:val="ListParagraph"/>
        <w:numPr>
          <w:ilvl w:val="0"/>
          <w:numId w:val="36"/>
        </w:numPr>
        <w:tabs>
          <w:tab w:pos="536" w:val="left" w:leader="none"/>
        </w:tabs>
        <w:spacing w:line="240" w:lineRule="auto" w:before="274" w:after="0"/>
        <w:ind w:left="536" w:right="0" w:hanging="177"/>
        <w:jc w:val="left"/>
        <w:rPr>
          <w:sz w:val="24"/>
        </w:rPr>
      </w:pPr>
      <w:r>
        <w:rPr>
          <w:sz w:val="24"/>
        </w:rPr>
        <w:t>Trong</w:t>
      </w:r>
      <w:r>
        <w:rPr>
          <w:spacing w:val="-5"/>
          <w:sz w:val="24"/>
        </w:rPr>
        <w:t> </w:t>
      </w:r>
      <w:r>
        <w:rPr>
          <w:sz w:val="24"/>
        </w:rPr>
        <w:t>các</w:t>
      </w:r>
      <w:r>
        <w:rPr>
          <w:spacing w:val="-4"/>
          <w:sz w:val="24"/>
        </w:rPr>
        <w:t> </w:t>
      </w:r>
      <w:r>
        <w:rPr>
          <w:sz w:val="24"/>
        </w:rPr>
        <w:t>vị</w:t>
      </w:r>
      <w:r>
        <w:rPr>
          <w:spacing w:val="-4"/>
          <w:sz w:val="24"/>
        </w:rPr>
        <w:t> </w:t>
      </w:r>
      <w:r>
        <w:rPr>
          <w:sz w:val="24"/>
        </w:rPr>
        <w:t>đệ</w:t>
      </w:r>
      <w:r>
        <w:rPr>
          <w:spacing w:val="-3"/>
          <w:sz w:val="24"/>
        </w:rPr>
        <w:t> </w:t>
      </w:r>
      <w:r>
        <w:rPr>
          <w:sz w:val="24"/>
        </w:rPr>
        <w:t>tử...</w:t>
      </w:r>
      <w:r>
        <w:rPr>
          <w:spacing w:val="-5"/>
          <w:sz w:val="24"/>
        </w:rPr>
        <w:t> </w:t>
      </w:r>
      <w:r>
        <w:rPr>
          <w:sz w:val="24"/>
        </w:rPr>
        <w:t>thị</w:t>
      </w:r>
      <w:r>
        <w:rPr>
          <w:spacing w:val="-1"/>
          <w:sz w:val="24"/>
        </w:rPr>
        <w:t> </w:t>
      </w:r>
      <w:r>
        <w:rPr>
          <w:sz w:val="24"/>
        </w:rPr>
        <w:t>giả,</w:t>
      </w:r>
      <w:r>
        <w:rPr>
          <w:spacing w:val="-2"/>
          <w:sz w:val="24"/>
        </w:rPr>
        <w:t> </w:t>
      </w:r>
      <w:r>
        <w:rPr>
          <w:sz w:val="24"/>
        </w:rPr>
        <w:t>tối</w:t>
      </w:r>
      <w:r>
        <w:rPr>
          <w:spacing w:val="-4"/>
          <w:sz w:val="24"/>
        </w:rPr>
        <w:t> </w:t>
      </w:r>
      <w:r>
        <w:rPr>
          <w:sz w:val="24"/>
        </w:rPr>
        <w:t>thắng</w:t>
      </w:r>
      <w:r>
        <w:rPr>
          <w:spacing w:val="-5"/>
          <w:sz w:val="24"/>
        </w:rPr>
        <w:t> </w:t>
      </w:r>
      <w:r>
        <w:rPr>
          <w:sz w:val="24"/>
        </w:rPr>
        <w:t>là</w:t>
      </w:r>
      <w:r>
        <w:rPr>
          <w:spacing w:val="-2"/>
          <w:sz w:val="24"/>
        </w:rPr>
        <w:t> Ananda.</w:t>
      </w:r>
    </w:p>
    <w:p>
      <w:pPr>
        <w:pStyle w:val="BodyText"/>
      </w:pPr>
    </w:p>
    <w:p>
      <w:pPr>
        <w:pStyle w:val="ListParagraph"/>
        <w:numPr>
          <w:ilvl w:val="0"/>
          <w:numId w:val="36"/>
        </w:numPr>
        <w:tabs>
          <w:tab w:pos="596" w:val="left" w:leader="none"/>
        </w:tabs>
        <w:spacing w:line="240" w:lineRule="auto" w:before="0" w:after="0"/>
        <w:ind w:left="596"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4"/>
          <w:sz w:val="24"/>
        </w:rPr>
        <w:t> </w:t>
      </w:r>
      <w:r>
        <w:rPr>
          <w:sz w:val="24"/>
        </w:rPr>
        <w:t>tử...</w:t>
      </w:r>
      <w:r>
        <w:rPr>
          <w:spacing w:val="-3"/>
          <w:sz w:val="24"/>
        </w:rPr>
        <w:t> </w:t>
      </w:r>
      <w:r>
        <w:rPr>
          <w:sz w:val="24"/>
        </w:rPr>
        <w:t>có</w:t>
      </w:r>
      <w:r>
        <w:rPr>
          <w:spacing w:val="-2"/>
          <w:sz w:val="24"/>
        </w:rPr>
        <w:t> </w:t>
      </w:r>
      <w:r>
        <w:rPr>
          <w:sz w:val="24"/>
        </w:rPr>
        <w:t>đại</w:t>
      </w:r>
      <w:r>
        <w:rPr>
          <w:spacing w:val="-5"/>
          <w:sz w:val="24"/>
        </w:rPr>
        <w:t> </w:t>
      </w:r>
      <w:r>
        <w:rPr>
          <w:sz w:val="24"/>
        </w:rPr>
        <w:t>hội</w:t>
      </w:r>
      <w:r>
        <w:rPr>
          <w:spacing w:val="-2"/>
          <w:sz w:val="24"/>
        </w:rPr>
        <w:t> </w:t>
      </w:r>
      <w:r>
        <w:rPr>
          <w:sz w:val="24"/>
        </w:rPr>
        <w:t>chúng,</w:t>
      </w:r>
      <w:r>
        <w:rPr>
          <w:spacing w:val="-2"/>
          <w:sz w:val="24"/>
        </w:rPr>
        <w:t> </w:t>
      </w:r>
      <w:r>
        <w:rPr>
          <w:sz w:val="24"/>
        </w:rPr>
        <w:t>tối</w:t>
      </w:r>
      <w:r>
        <w:rPr>
          <w:spacing w:val="-5"/>
          <w:sz w:val="24"/>
        </w:rPr>
        <w:t> </w:t>
      </w:r>
      <w:r>
        <w:rPr>
          <w:sz w:val="24"/>
        </w:rPr>
        <w:t>thắng</w:t>
      </w:r>
      <w:r>
        <w:rPr>
          <w:spacing w:val="-4"/>
          <w:sz w:val="24"/>
        </w:rPr>
        <w:t> </w:t>
      </w:r>
      <w:r>
        <w:rPr>
          <w:sz w:val="24"/>
        </w:rPr>
        <w:t>là</w:t>
      </w:r>
      <w:r>
        <w:rPr>
          <w:spacing w:val="-2"/>
          <w:sz w:val="24"/>
        </w:rPr>
        <w:t> </w:t>
      </w:r>
      <w:r>
        <w:rPr>
          <w:sz w:val="24"/>
        </w:rPr>
        <w:t>Uruvela</w:t>
      </w:r>
      <w:r>
        <w:rPr>
          <w:spacing w:val="-3"/>
          <w:sz w:val="24"/>
        </w:rPr>
        <w:t> </w:t>
      </w:r>
      <w:r>
        <w:rPr>
          <w:spacing w:val="-2"/>
          <w:sz w:val="24"/>
        </w:rPr>
        <w:t>Kassapa.</w:t>
      </w:r>
    </w:p>
    <w:p>
      <w:pPr>
        <w:pStyle w:val="ListParagraph"/>
        <w:numPr>
          <w:ilvl w:val="0"/>
          <w:numId w:val="36"/>
        </w:numPr>
        <w:tabs>
          <w:tab w:pos="598" w:val="left" w:leader="none"/>
        </w:tabs>
        <w:spacing w:line="240" w:lineRule="auto" w:before="274" w:after="0"/>
        <w:ind w:left="598" w:right="0" w:hanging="239"/>
        <w:jc w:val="left"/>
        <w:rPr>
          <w:sz w:val="24"/>
        </w:rPr>
      </w:pPr>
      <w:r>
        <w:rPr>
          <w:sz w:val="24"/>
        </w:rPr>
        <w:t>Trong</w:t>
      </w:r>
      <w:r>
        <w:rPr>
          <w:spacing w:val="-8"/>
          <w:sz w:val="24"/>
        </w:rPr>
        <w:t> </w:t>
      </w:r>
      <w:r>
        <w:rPr>
          <w:sz w:val="24"/>
        </w:rPr>
        <w:t>các</w:t>
      </w:r>
      <w:r>
        <w:rPr>
          <w:spacing w:val="-4"/>
          <w:sz w:val="24"/>
        </w:rPr>
        <w:t> </w:t>
      </w:r>
      <w:r>
        <w:rPr>
          <w:sz w:val="24"/>
        </w:rPr>
        <w:t>vị</w:t>
      </w:r>
      <w:r>
        <w:rPr>
          <w:spacing w:val="-5"/>
          <w:sz w:val="24"/>
        </w:rPr>
        <w:t> </w:t>
      </w:r>
      <w:r>
        <w:rPr>
          <w:sz w:val="24"/>
        </w:rPr>
        <w:t>đệ</w:t>
      </w:r>
      <w:r>
        <w:rPr>
          <w:spacing w:val="-3"/>
          <w:sz w:val="24"/>
        </w:rPr>
        <w:t> </w:t>
      </w:r>
      <w:r>
        <w:rPr>
          <w:sz w:val="24"/>
        </w:rPr>
        <w:t>tử...</w:t>
      </w:r>
      <w:r>
        <w:rPr>
          <w:spacing w:val="-6"/>
          <w:sz w:val="24"/>
        </w:rPr>
        <w:t> </w:t>
      </w:r>
      <w:r>
        <w:rPr>
          <w:sz w:val="24"/>
        </w:rPr>
        <w:t>làm</w:t>
      </w:r>
      <w:r>
        <w:rPr>
          <w:spacing w:val="-2"/>
          <w:sz w:val="24"/>
        </w:rPr>
        <w:t> </w:t>
      </w:r>
      <w:r>
        <w:rPr>
          <w:sz w:val="24"/>
        </w:rPr>
        <w:t>cho</w:t>
      </w:r>
      <w:r>
        <w:rPr>
          <w:spacing w:val="-4"/>
          <w:sz w:val="24"/>
        </w:rPr>
        <w:t> </w:t>
      </w:r>
      <w:r>
        <w:rPr>
          <w:sz w:val="24"/>
        </w:rPr>
        <w:t>các</w:t>
      </w:r>
      <w:r>
        <w:rPr>
          <w:spacing w:val="-4"/>
          <w:sz w:val="24"/>
        </w:rPr>
        <w:t> </w:t>
      </w:r>
      <w:r>
        <w:rPr>
          <w:sz w:val="24"/>
        </w:rPr>
        <w:t>gia-đình</w:t>
      </w:r>
      <w:r>
        <w:rPr>
          <w:spacing w:val="-4"/>
          <w:sz w:val="24"/>
        </w:rPr>
        <w:t> </w:t>
      </w:r>
      <w:r>
        <w:rPr>
          <w:sz w:val="24"/>
        </w:rPr>
        <w:t>hoan</w:t>
      </w:r>
      <w:r>
        <w:rPr>
          <w:spacing w:val="-3"/>
          <w:sz w:val="24"/>
        </w:rPr>
        <w:t> </w:t>
      </w:r>
      <w:r>
        <w:rPr>
          <w:sz w:val="24"/>
        </w:rPr>
        <w:t>hỷ,</w:t>
      </w:r>
      <w:r>
        <w:rPr>
          <w:spacing w:val="-4"/>
          <w:sz w:val="24"/>
        </w:rPr>
        <w:t> </w:t>
      </w:r>
      <w:r>
        <w:rPr>
          <w:sz w:val="24"/>
        </w:rPr>
        <w:t>tối</w:t>
      </w:r>
      <w:r>
        <w:rPr>
          <w:spacing w:val="-5"/>
          <w:sz w:val="24"/>
        </w:rPr>
        <w:t> </w:t>
      </w:r>
      <w:r>
        <w:rPr>
          <w:sz w:val="24"/>
        </w:rPr>
        <w:t>thắng</w:t>
      </w:r>
      <w:r>
        <w:rPr>
          <w:spacing w:val="-7"/>
          <w:sz w:val="24"/>
        </w:rPr>
        <w:t> </w:t>
      </w:r>
      <w:r>
        <w:rPr>
          <w:sz w:val="24"/>
        </w:rPr>
        <w:t>là</w:t>
      </w:r>
      <w:r>
        <w:rPr>
          <w:spacing w:val="-2"/>
          <w:sz w:val="24"/>
        </w:rPr>
        <w:t> Kàludàyì.</w:t>
      </w:r>
    </w:p>
    <w:p>
      <w:pPr>
        <w:pStyle w:val="BodyText"/>
      </w:pPr>
    </w:p>
    <w:p>
      <w:pPr>
        <w:pStyle w:val="ListParagraph"/>
        <w:numPr>
          <w:ilvl w:val="0"/>
          <w:numId w:val="36"/>
        </w:numPr>
        <w:tabs>
          <w:tab w:pos="598" w:val="left" w:leader="none"/>
        </w:tabs>
        <w:spacing w:line="240" w:lineRule="auto" w:before="0" w:after="0"/>
        <w:ind w:left="598" w:right="0" w:hanging="239"/>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không</w:t>
      </w:r>
      <w:r>
        <w:rPr>
          <w:spacing w:val="-4"/>
          <w:sz w:val="24"/>
        </w:rPr>
        <w:t> </w:t>
      </w:r>
      <w:r>
        <w:rPr>
          <w:sz w:val="24"/>
        </w:rPr>
        <w:t>có</w:t>
      </w:r>
      <w:r>
        <w:rPr>
          <w:spacing w:val="-2"/>
          <w:sz w:val="24"/>
        </w:rPr>
        <w:t> </w:t>
      </w:r>
      <w:r>
        <w:rPr>
          <w:sz w:val="24"/>
        </w:rPr>
        <w:t>bệnh</w:t>
      </w:r>
      <w:r>
        <w:rPr>
          <w:spacing w:val="-2"/>
          <w:sz w:val="24"/>
        </w:rPr>
        <w:t> </w:t>
      </w:r>
      <w:r>
        <w:rPr>
          <w:sz w:val="24"/>
        </w:rPr>
        <w:t>hoạn,</w:t>
      </w:r>
      <w:r>
        <w:rPr>
          <w:spacing w:val="-2"/>
          <w:sz w:val="24"/>
        </w:rPr>
        <w:t> </w:t>
      </w:r>
      <w:r>
        <w:rPr>
          <w:sz w:val="24"/>
        </w:rPr>
        <w:t>tối</w:t>
      </w:r>
      <w:r>
        <w:rPr>
          <w:spacing w:val="-4"/>
          <w:sz w:val="24"/>
        </w:rPr>
        <w:t> </w:t>
      </w:r>
      <w:r>
        <w:rPr>
          <w:sz w:val="24"/>
        </w:rPr>
        <w:t>thắng</w:t>
      </w:r>
      <w:r>
        <w:rPr>
          <w:spacing w:val="-5"/>
          <w:sz w:val="24"/>
        </w:rPr>
        <w:t> </w:t>
      </w:r>
      <w:r>
        <w:rPr>
          <w:sz w:val="24"/>
        </w:rPr>
        <w:t>là </w:t>
      </w:r>
      <w:r>
        <w:rPr>
          <w:spacing w:val="-2"/>
          <w:sz w:val="24"/>
        </w:rPr>
        <w:t>Bakkula.</w:t>
      </w:r>
    </w:p>
    <w:p>
      <w:pPr>
        <w:pStyle w:val="ListParagraph"/>
        <w:numPr>
          <w:ilvl w:val="0"/>
          <w:numId w:val="36"/>
        </w:numPr>
        <w:tabs>
          <w:tab w:pos="598" w:val="left" w:leader="none"/>
        </w:tabs>
        <w:spacing w:line="240" w:lineRule="auto" w:before="273" w:after="0"/>
        <w:ind w:left="598" w:right="0" w:hanging="239"/>
        <w:jc w:val="left"/>
        <w:rPr>
          <w:sz w:val="24"/>
        </w:rPr>
      </w:pPr>
      <w:r>
        <w:rPr>
          <w:sz w:val="24"/>
        </w:rPr>
        <w:t>Trong</w:t>
      </w:r>
      <w:r>
        <w:rPr>
          <w:spacing w:val="-9"/>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nhớ</w:t>
      </w:r>
      <w:r>
        <w:rPr>
          <w:spacing w:val="-3"/>
          <w:sz w:val="24"/>
        </w:rPr>
        <w:t> </w:t>
      </w:r>
      <w:r>
        <w:rPr>
          <w:sz w:val="24"/>
        </w:rPr>
        <w:t>đến</w:t>
      </w:r>
      <w:r>
        <w:rPr>
          <w:spacing w:val="-4"/>
          <w:sz w:val="24"/>
        </w:rPr>
        <w:t> </w:t>
      </w:r>
      <w:r>
        <w:rPr>
          <w:sz w:val="24"/>
        </w:rPr>
        <w:t>các</w:t>
      </w:r>
      <w:r>
        <w:rPr>
          <w:spacing w:val="-4"/>
          <w:sz w:val="24"/>
        </w:rPr>
        <w:t> </w:t>
      </w:r>
      <w:r>
        <w:rPr>
          <w:sz w:val="24"/>
        </w:rPr>
        <w:t>đời</w:t>
      </w:r>
      <w:r>
        <w:rPr>
          <w:spacing w:val="-4"/>
          <w:sz w:val="24"/>
        </w:rPr>
        <w:t> </w:t>
      </w:r>
      <w:r>
        <w:rPr>
          <w:sz w:val="24"/>
        </w:rPr>
        <w:t>sống</w:t>
      </w:r>
      <w:r>
        <w:rPr>
          <w:spacing w:val="-6"/>
          <w:sz w:val="24"/>
        </w:rPr>
        <w:t> </w:t>
      </w:r>
      <w:r>
        <w:rPr>
          <w:sz w:val="24"/>
        </w:rPr>
        <w:t>quá</w:t>
      </w:r>
      <w:r>
        <w:rPr>
          <w:spacing w:val="-6"/>
          <w:sz w:val="24"/>
        </w:rPr>
        <w:t> </w:t>
      </w:r>
      <w:r>
        <w:rPr>
          <w:sz w:val="24"/>
        </w:rPr>
        <w:t>khứ,</w:t>
      </w:r>
      <w:r>
        <w:rPr>
          <w:spacing w:val="-4"/>
          <w:sz w:val="24"/>
        </w:rPr>
        <w:t> </w:t>
      </w:r>
      <w:r>
        <w:rPr>
          <w:sz w:val="24"/>
        </w:rPr>
        <w:t>tối</w:t>
      </w:r>
      <w:r>
        <w:rPr>
          <w:spacing w:val="-4"/>
          <w:sz w:val="24"/>
        </w:rPr>
        <w:t> </w:t>
      </w:r>
      <w:r>
        <w:rPr>
          <w:sz w:val="24"/>
        </w:rPr>
        <w:t>thắng</w:t>
      </w:r>
      <w:r>
        <w:rPr>
          <w:spacing w:val="-4"/>
          <w:sz w:val="24"/>
        </w:rPr>
        <w:t> </w:t>
      </w:r>
      <w:r>
        <w:rPr>
          <w:sz w:val="24"/>
        </w:rPr>
        <w:t>là</w:t>
      </w:r>
      <w:r>
        <w:rPr>
          <w:spacing w:val="-1"/>
          <w:sz w:val="24"/>
        </w:rPr>
        <w:t> </w:t>
      </w:r>
      <w:r>
        <w:rPr>
          <w:spacing w:val="-2"/>
          <w:sz w:val="24"/>
        </w:rPr>
        <w:t>Sobhita.</w:t>
      </w:r>
    </w:p>
    <w:p>
      <w:pPr>
        <w:pStyle w:val="BodyText"/>
      </w:pPr>
    </w:p>
    <w:p>
      <w:pPr>
        <w:pStyle w:val="ListParagraph"/>
        <w:numPr>
          <w:ilvl w:val="0"/>
          <w:numId w:val="36"/>
        </w:numPr>
        <w:tabs>
          <w:tab w:pos="717" w:val="left" w:leader="none"/>
        </w:tabs>
        <w:spacing w:line="240" w:lineRule="auto" w:before="0" w:after="0"/>
        <w:ind w:left="717" w:right="0" w:hanging="358"/>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trì Luật,</w:t>
      </w:r>
      <w:r>
        <w:rPr>
          <w:spacing w:val="-4"/>
          <w:sz w:val="24"/>
        </w:rPr>
        <w:t> </w:t>
      </w:r>
      <w:r>
        <w:rPr>
          <w:sz w:val="24"/>
        </w:rPr>
        <w:t>tối</w:t>
      </w:r>
      <w:r>
        <w:rPr>
          <w:spacing w:val="-4"/>
          <w:sz w:val="24"/>
        </w:rPr>
        <w:t> </w:t>
      </w:r>
      <w:r>
        <w:rPr>
          <w:sz w:val="24"/>
        </w:rPr>
        <w:t>thắng</w:t>
      </w:r>
      <w:r>
        <w:rPr>
          <w:spacing w:val="-5"/>
          <w:sz w:val="24"/>
        </w:rPr>
        <w:t> </w:t>
      </w:r>
      <w:r>
        <w:rPr>
          <w:sz w:val="24"/>
        </w:rPr>
        <w:t>là</w:t>
      </w:r>
      <w:r>
        <w:rPr>
          <w:spacing w:val="-2"/>
          <w:sz w:val="24"/>
        </w:rPr>
        <w:t> Upàli.</w:t>
      </w:r>
    </w:p>
    <w:p>
      <w:pPr>
        <w:pStyle w:val="BodyText"/>
      </w:pPr>
    </w:p>
    <w:p>
      <w:pPr>
        <w:pStyle w:val="ListParagraph"/>
        <w:numPr>
          <w:ilvl w:val="0"/>
          <w:numId w:val="36"/>
        </w:numPr>
        <w:tabs>
          <w:tab w:pos="717" w:val="left" w:leader="none"/>
        </w:tabs>
        <w:spacing w:line="240" w:lineRule="auto" w:before="1" w:after="0"/>
        <w:ind w:left="717" w:right="0" w:hanging="358"/>
        <w:jc w:val="left"/>
        <w:rPr>
          <w:sz w:val="24"/>
        </w:rPr>
      </w:pPr>
      <w:r>
        <w:rPr>
          <w:sz w:val="24"/>
        </w:rPr>
        <w:t>Trong</w:t>
      </w:r>
      <w:r>
        <w:rPr>
          <w:spacing w:val="-8"/>
          <w:sz w:val="24"/>
        </w:rPr>
        <w:t> </w:t>
      </w:r>
      <w:r>
        <w:rPr>
          <w:sz w:val="24"/>
        </w:rPr>
        <w:t>các</w:t>
      </w:r>
      <w:r>
        <w:rPr>
          <w:spacing w:val="-5"/>
          <w:sz w:val="24"/>
        </w:rPr>
        <w:t> </w:t>
      </w:r>
      <w:r>
        <w:rPr>
          <w:sz w:val="24"/>
        </w:rPr>
        <w:t>vị</w:t>
      </w:r>
      <w:r>
        <w:rPr>
          <w:spacing w:val="-5"/>
          <w:sz w:val="24"/>
        </w:rPr>
        <w:t> </w:t>
      </w:r>
      <w:r>
        <w:rPr>
          <w:sz w:val="24"/>
        </w:rPr>
        <w:t>đệ</w:t>
      </w:r>
      <w:r>
        <w:rPr>
          <w:spacing w:val="-4"/>
          <w:sz w:val="24"/>
        </w:rPr>
        <w:t> </w:t>
      </w:r>
      <w:r>
        <w:rPr>
          <w:sz w:val="24"/>
        </w:rPr>
        <w:t>tử...</w:t>
      </w:r>
      <w:r>
        <w:rPr>
          <w:spacing w:val="-4"/>
          <w:sz w:val="24"/>
        </w:rPr>
        <w:t> </w:t>
      </w:r>
      <w:r>
        <w:rPr>
          <w:sz w:val="24"/>
        </w:rPr>
        <w:t>giáo</w:t>
      </w:r>
      <w:r>
        <w:rPr>
          <w:spacing w:val="-3"/>
          <w:sz w:val="24"/>
        </w:rPr>
        <w:t> </w:t>
      </w:r>
      <w:r>
        <w:rPr>
          <w:sz w:val="24"/>
        </w:rPr>
        <w:t>giới</w:t>
      </w:r>
      <w:r>
        <w:rPr>
          <w:spacing w:val="-5"/>
          <w:sz w:val="24"/>
        </w:rPr>
        <w:t> </w:t>
      </w:r>
      <w:r>
        <w:rPr>
          <w:sz w:val="24"/>
        </w:rPr>
        <w:t>Tỷ-kheo-ni,</w:t>
      </w:r>
      <w:r>
        <w:rPr>
          <w:spacing w:val="-5"/>
          <w:sz w:val="24"/>
        </w:rPr>
        <w:t> </w:t>
      </w:r>
      <w:r>
        <w:rPr>
          <w:sz w:val="24"/>
        </w:rPr>
        <w:t>tối</w:t>
      </w:r>
      <w:r>
        <w:rPr>
          <w:spacing w:val="-5"/>
          <w:sz w:val="24"/>
        </w:rPr>
        <w:t> </w:t>
      </w:r>
      <w:r>
        <w:rPr>
          <w:sz w:val="24"/>
        </w:rPr>
        <w:t>thắng</w:t>
      </w:r>
      <w:r>
        <w:rPr>
          <w:spacing w:val="-7"/>
          <w:sz w:val="24"/>
        </w:rPr>
        <w:t> </w:t>
      </w:r>
      <w:r>
        <w:rPr>
          <w:sz w:val="24"/>
        </w:rPr>
        <w:t>là</w:t>
      </w:r>
      <w:r>
        <w:rPr>
          <w:spacing w:val="-2"/>
          <w:sz w:val="24"/>
        </w:rPr>
        <w:t> Nandaka.</w:t>
      </w:r>
    </w:p>
    <w:p>
      <w:pPr>
        <w:pStyle w:val="ListParagraph"/>
        <w:numPr>
          <w:ilvl w:val="0"/>
          <w:numId w:val="36"/>
        </w:numPr>
        <w:tabs>
          <w:tab w:pos="717" w:val="left" w:leader="none"/>
        </w:tabs>
        <w:spacing w:line="240" w:lineRule="auto" w:before="273" w:after="0"/>
        <w:ind w:left="717" w:right="0" w:hanging="358"/>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hộ</w:t>
      </w:r>
      <w:r>
        <w:rPr>
          <w:spacing w:val="-2"/>
          <w:sz w:val="24"/>
        </w:rPr>
        <w:t> </w:t>
      </w:r>
      <w:r>
        <w:rPr>
          <w:sz w:val="24"/>
        </w:rPr>
        <w:t>trì</w:t>
      </w:r>
      <w:r>
        <w:rPr>
          <w:spacing w:val="-2"/>
          <w:sz w:val="24"/>
        </w:rPr>
        <w:t> </w:t>
      </w:r>
      <w:r>
        <w:rPr>
          <w:sz w:val="24"/>
        </w:rPr>
        <w:t>các</w:t>
      </w:r>
      <w:r>
        <w:rPr>
          <w:spacing w:val="-3"/>
          <w:sz w:val="24"/>
        </w:rPr>
        <w:t> </w:t>
      </w:r>
      <w:r>
        <w:rPr>
          <w:sz w:val="24"/>
        </w:rPr>
        <w:t>căn</w:t>
      </w:r>
      <w:r>
        <w:rPr>
          <w:spacing w:val="-4"/>
          <w:sz w:val="24"/>
        </w:rPr>
        <w:t> </w:t>
      </w:r>
      <w:r>
        <w:rPr>
          <w:sz w:val="24"/>
        </w:rPr>
        <w:t>môn,</w:t>
      </w:r>
      <w:r>
        <w:rPr>
          <w:spacing w:val="-5"/>
          <w:sz w:val="24"/>
        </w:rPr>
        <w:t> </w:t>
      </w:r>
      <w:r>
        <w:rPr>
          <w:sz w:val="24"/>
        </w:rPr>
        <w:t>tối</w:t>
      </w:r>
      <w:r>
        <w:rPr>
          <w:spacing w:val="-4"/>
          <w:sz w:val="24"/>
        </w:rPr>
        <w:t> </w:t>
      </w:r>
      <w:r>
        <w:rPr>
          <w:sz w:val="24"/>
        </w:rPr>
        <w:t>thắng</w:t>
      </w:r>
      <w:r>
        <w:rPr>
          <w:spacing w:val="-4"/>
          <w:sz w:val="24"/>
        </w:rPr>
        <w:t> </w:t>
      </w:r>
      <w:r>
        <w:rPr>
          <w:sz w:val="24"/>
        </w:rPr>
        <w:t>là</w:t>
      </w:r>
      <w:r>
        <w:rPr>
          <w:spacing w:val="-2"/>
          <w:sz w:val="24"/>
        </w:rPr>
        <w:t> Nanda.</w:t>
      </w:r>
    </w:p>
    <w:p>
      <w:pPr>
        <w:pStyle w:val="BodyText"/>
      </w:pPr>
    </w:p>
    <w:p>
      <w:pPr>
        <w:pStyle w:val="ListParagraph"/>
        <w:numPr>
          <w:ilvl w:val="0"/>
          <w:numId w:val="36"/>
        </w:numPr>
        <w:tabs>
          <w:tab w:pos="717" w:val="left" w:leader="none"/>
        </w:tabs>
        <w:spacing w:line="240" w:lineRule="auto" w:before="0" w:after="0"/>
        <w:ind w:left="717" w:right="0" w:hanging="358"/>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thiện</w:t>
      </w:r>
      <w:r>
        <w:rPr>
          <w:spacing w:val="-1"/>
          <w:sz w:val="24"/>
        </w:rPr>
        <w:t> </w:t>
      </w:r>
      <w:r>
        <w:rPr>
          <w:sz w:val="24"/>
        </w:rPr>
        <w:t>xảo</w:t>
      </w:r>
      <w:r>
        <w:rPr>
          <w:spacing w:val="-2"/>
          <w:sz w:val="24"/>
        </w:rPr>
        <w:t> </w:t>
      </w:r>
      <w:r>
        <w:rPr>
          <w:sz w:val="24"/>
        </w:rPr>
        <w:t>về</w:t>
      </w:r>
      <w:r>
        <w:rPr>
          <w:spacing w:val="-3"/>
          <w:sz w:val="24"/>
        </w:rPr>
        <w:t> </w:t>
      </w:r>
      <w:r>
        <w:rPr>
          <w:sz w:val="24"/>
        </w:rPr>
        <w:t>họa</w:t>
      </w:r>
      <w:r>
        <w:rPr>
          <w:spacing w:val="-3"/>
          <w:sz w:val="24"/>
        </w:rPr>
        <w:t> </w:t>
      </w:r>
      <w:r>
        <w:rPr>
          <w:sz w:val="24"/>
        </w:rPr>
        <w:t>giới,</w:t>
      </w:r>
      <w:r>
        <w:rPr>
          <w:spacing w:val="-4"/>
          <w:sz w:val="24"/>
        </w:rPr>
        <w:t> </w:t>
      </w:r>
      <w:r>
        <w:rPr>
          <w:sz w:val="24"/>
        </w:rPr>
        <w:t>tối</w:t>
      </w:r>
      <w:r>
        <w:rPr>
          <w:spacing w:val="-4"/>
          <w:sz w:val="24"/>
        </w:rPr>
        <w:t> </w:t>
      </w:r>
      <w:r>
        <w:rPr>
          <w:sz w:val="24"/>
        </w:rPr>
        <w:t>thắng</w:t>
      </w:r>
      <w:r>
        <w:rPr>
          <w:spacing w:val="-5"/>
          <w:sz w:val="24"/>
        </w:rPr>
        <w:t> </w:t>
      </w:r>
      <w:r>
        <w:rPr>
          <w:sz w:val="24"/>
        </w:rPr>
        <w:t>là</w:t>
      </w:r>
      <w:r>
        <w:rPr>
          <w:spacing w:val="-2"/>
          <w:sz w:val="24"/>
        </w:rPr>
        <w:t> Sàgata.</w:t>
      </w:r>
    </w:p>
    <w:p>
      <w:pPr>
        <w:pStyle w:val="ListParagraph"/>
        <w:numPr>
          <w:ilvl w:val="0"/>
          <w:numId w:val="36"/>
        </w:numPr>
        <w:tabs>
          <w:tab w:pos="717" w:val="left" w:leader="none"/>
        </w:tabs>
        <w:spacing w:line="240" w:lineRule="auto" w:before="274" w:after="0"/>
        <w:ind w:left="717" w:right="0" w:hanging="358"/>
        <w:jc w:val="left"/>
        <w:rPr>
          <w:sz w:val="24"/>
        </w:rPr>
      </w:pPr>
      <w:r>
        <w:rPr>
          <w:sz w:val="24"/>
        </w:rPr>
        <w:t>Trong</w:t>
      </w:r>
      <w:r>
        <w:rPr>
          <w:spacing w:val="-8"/>
          <w:sz w:val="24"/>
        </w:rPr>
        <w:t> </w:t>
      </w:r>
      <w:r>
        <w:rPr>
          <w:sz w:val="24"/>
        </w:rPr>
        <w:t>các</w:t>
      </w:r>
      <w:r>
        <w:rPr>
          <w:spacing w:val="-1"/>
          <w:sz w:val="24"/>
        </w:rPr>
        <w:t> </w:t>
      </w:r>
      <w:r>
        <w:rPr>
          <w:sz w:val="24"/>
        </w:rPr>
        <w:t>vị</w:t>
      </w:r>
      <w:r>
        <w:rPr>
          <w:spacing w:val="-5"/>
          <w:sz w:val="24"/>
        </w:rPr>
        <w:t> </w:t>
      </w:r>
      <w:r>
        <w:rPr>
          <w:sz w:val="24"/>
        </w:rPr>
        <w:t>đệ</w:t>
      </w:r>
      <w:r>
        <w:rPr>
          <w:spacing w:val="-3"/>
          <w:sz w:val="24"/>
        </w:rPr>
        <w:t> </w:t>
      </w:r>
      <w:r>
        <w:rPr>
          <w:sz w:val="24"/>
        </w:rPr>
        <w:t>tử...</w:t>
      </w:r>
      <w:r>
        <w:rPr>
          <w:spacing w:val="-6"/>
          <w:sz w:val="24"/>
        </w:rPr>
        <w:t> </w:t>
      </w:r>
      <w:r>
        <w:rPr>
          <w:sz w:val="24"/>
        </w:rPr>
        <w:t>giáo</w:t>
      </w:r>
      <w:r>
        <w:rPr>
          <w:spacing w:val="-2"/>
          <w:sz w:val="24"/>
        </w:rPr>
        <w:t> </w:t>
      </w:r>
      <w:r>
        <w:rPr>
          <w:sz w:val="24"/>
        </w:rPr>
        <w:t>giới</w:t>
      </w:r>
      <w:r>
        <w:rPr>
          <w:spacing w:val="-5"/>
          <w:sz w:val="24"/>
        </w:rPr>
        <w:t> </w:t>
      </w:r>
      <w:r>
        <w:rPr>
          <w:sz w:val="24"/>
        </w:rPr>
        <w:t>Tỷ-kheo,</w:t>
      </w:r>
      <w:r>
        <w:rPr>
          <w:spacing w:val="-4"/>
          <w:sz w:val="24"/>
        </w:rPr>
        <w:t> </w:t>
      </w:r>
      <w:r>
        <w:rPr>
          <w:sz w:val="24"/>
        </w:rPr>
        <w:t>tối</w:t>
      </w:r>
      <w:r>
        <w:rPr>
          <w:spacing w:val="-5"/>
          <w:sz w:val="24"/>
        </w:rPr>
        <w:t> </w:t>
      </w:r>
      <w:r>
        <w:rPr>
          <w:sz w:val="24"/>
        </w:rPr>
        <w:t>thắng</w:t>
      </w:r>
      <w:r>
        <w:rPr>
          <w:spacing w:val="-4"/>
          <w:sz w:val="24"/>
        </w:rPr>
        <w:t> </w:t>
      </w:r>
      <w:r>
        <w:rPr>
          <w:sz w:val="24"/>
        </w:rPr>
        <w:t>là</w:t>
      </w:r>
      <w:r>
        <w:rPr>
          <w:spacing w:val="-3"/>
          <w:sz w:val="24"/>
        </w:rPr>
        <w:t> </w:t>
      </w:r>
      <w:r>
        <w:rPr>
          <w:spacing w:val="-2"/>
          <w:sz w:val="24"/>
        </w:rPr>
        <w:t>Màhakappina.</w:t>
      </w:r>
    </w:p>
    <w:p>
      <w:pPr>
        <w:pStyle w:val="BodyText"/>
      </w:pPr>
    </w:p>
    <w:p>
      <w:pPr>
        <w:pStyle w:val="ListParagraph"/>
        <w:numPr>
          <w:ilvl w:val="0"/>
          <w:numId w:val="36"/>
        </w:numPr>
        <w:tabs>
          <w:tab w:pos="715" w:val="left" w:leader="none"/>
        </w:tabs>
        <w:spacing w:line="240" w:lineRule="auto" w:before="0" w:after="0"/>
        <w:ind w:left="715" w:right="0" w:hanging="356"/>
        <w:jc w:val="left"/>
        <w:rPr>
          <w:sz w:val="24"/>
        </w:rPr>
      </w:pPr>
      <w:r>
        <w:rPr>
          <w:sz w:val="24"/>
        </w:rPr>
        <w:t>Trong</w:t>
      </w:r>
      <w:r>
        <w:rPr>
          <w:spacing w:val="-6"/>
          <w:sz w:val="24"/>
        </w:rPr>
        <w:t> </w:t>
      </w:r>
      <w:r>
        <w:rPr>
          <w:sz w:val="24"/>
        </w:rPr>
        <w:t>các</w:t>
      </w:r>
      <w:r>
        <w:rPr>
          <w:spacing w:val="-3"/>
          <w:sz w:val="24"/>
        </w:rPr>
        <w:t> </w:t>
      </w:r>
      <w:r>
        <w:rPr>
          <w:sz w:val="24"/>
        </w:rPr>
        <w:t>vị</w:t>
      </w:r>
      <w:r>
        <w:rPr>
          <w:spacing w:val="-4"/>
          <w:sz w:val="24"/>
        </w:rPr>
        <w:t> </w:t>
      </w:r>
      <w:r>
        <w:rPr>
          <w:sz w:val="24"/>
        </w:rPr>
        <w:t>đệ</w:t>
      </w:r>
      <w:r>
        <w:rPr>
          <w:spacing w:val="-4"/>
          <w:sz w:val="24"/>
        </w:rPr>
        <w:t> </w:t>
      </w:r>
      <w:r>
        <w:rPr>
          <w:sz w:val="24"/>
        </w:rPr>
        <w:t>tử...</w:t>
      </w:r>
      <w:r>
        <w:rPr>
          <w:spacing w:val="-3"/>
          <w:sz w:val="24"/>
        </w:rPr>
        <w:t> </w:t>
      </w:r>
      <w:r>
        <w:rPr>
          <w:sz w:val="24"/>
        </w:rPr>
        <w:t>năng</w:t>
      </w:r>
      <w:r>
        <w:rPr>
          <w:spacing w:val="-2"/>
          <w:sz w:val="24"/>
        </w:rPr>
        <w:t> </w:t>
      </w:r>
      <w:r>
        <w:rPr>
          <w:sz w:val="24"/>
        </w:rPr>
        <w:t>khởi</w:t>
      </w:r>
      <w:r>
        <w:rPr>
          <w:spacing w:val="-5"/>
          <w:sz w:val="24"/>
        </w:rPr>
        <w:t> </w:t>
      </w:r>
      <w:r>
        <w:rPr>
          <w:sz w:val="24"/>
        </w:rPr>
        <w:t>biện</w:t>
      </w:r>
      <w:r>
        <w:rPr>
          <w:spacing w:val="-2"/>
          <w:sz w:val="24"/>
        </w:rPr>
        <w:t> </w:t>
      </w:r>
      <w:r>
        <w:rPr>
          <w:sz w:val="24"/>
        </w:rPr>
        <w:t>tài,</w:t>
      </w:r>
      <w:r>
        <w:rPr>
          <w:spacing w:val="-3"/>
          <w:sz w:val="24"/>
        </w:rPr>
        <w:t> </w:t>
      </w:r>
      <w:r>
        <w:rPr>
          <w:sz w:val="24"/>
        </w:rPr>
        <w:t>tối</w:t>
      </w:r>
      <w:r>
        <w:rPr>
          <w:spacing w:val="-4"/>
          <w:sz w:val="24"/>
        </w:rPr>
        <w:t> </w:t>
      </w:r>
      <w:r>
        <w:rPr>
          <w:sz w:val="24"/>
        </w:rPr>
        <w:t>thắng</w:t>
      </w:r>
      <w:r>
        <w:rPr>
          <w:spacing w:val="-5"/>
          <w:sz w:val="24"/>
        </w:rPr>
        <w:t> </w:t>
      </w:r>
      <w:r>
        <w:rPr>
          <w:sz w:val="24"/>
        </w:rPr>
        <w:t>là</w:t>
      </w:r>
      <w:r>
        <w:rPr>
          <w:spacing w:val="-2"/>
          <w:sz w:val="24"/>
        </w:rPr>
        <w:t> Ràdha.</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36"/>
        </w:numPr>
        <w:tabs>
          <w:tab w:pos="717" w:val="left" w:leader="none"/>
        </w:tabs>
        <w:spacing w:line="240" w:lineRule="auto" w:before="83" w:after="0"/>
        <w:ind w:left="717" w:right="0" w:hanging="358"/>
        <w:jc w:val="left"/>
        <w:rPr>
          <w:sz w:val="24"/>
        </w:rPr>
      </w:pPr>
      <w:r>
        <w:rPr>
          <w:sz w:val="24"/>
        </w:rPr>
        <w:t>Trong</w:t>
      </w:r>
      <w:r>
        <w:rPr>
          <w:spacing w:val="-10"/>
          <w:sz w:val="24"/>
        </w:rPr>
        <w:t> </w:t>
      </w:r>
      <w:r>
        <w:rPr>
          <w:sz w:val="24"/>
        </w:rPr>
        <w:t>các</w:t>
      </w:r>
      <w:r>
        <w:rPr>
          <w:spacing w:val="-3"/>
          <w:sz w:val="24"/>
        </w:rPr>
        <w:t> </w:t>
      </w:r>
      <w:r>
        <w:rPr>
          <w:sz w:val="24"/>
        </w:rPr>
        <w:t>vị</w:t>
      </w:r>
      <w:r>
        <w:rPr>
          <w:spacing w:val="-5"/>
          <w:sz w:val="24"/>
        </w:rPr>
        <w:t> </w:t>
      </w:r>
      <w:r>
        <w:rPr>
          <w:sz w:val="24"/>
        </w:rPr>
        <w:t>đệ</w:t>
      </w:r>
      <w:r>
        <w:rPr>
          <w:spacing w:val="-3"/>
          <w:sz w:val="24"/>
        </w:rPr>
        <w:t> </w:t>
      </w:r>
      <w:r>
        <w:rPr>
          <w:sz w:val="24"/>
        </w:rPr>
        <w:t>tử</w:t>
      </w:r>
      <w:r>
        <w:rPr>
          <w:spacing w:val="-3"/>
          <w:sz w:val="24"/>
        </w:rPr>
        <w:t> </w:t>
      </w:r>
      <w:r>
        <w:rPr>
          <w:sz w:val="24"/>
        </w:rPr>
        <w:t>Tỷ-kheo</w:t>
      </w:r>
      <w:r>
        <w:rPr>
          <w:spacing w:val="-4"/>
          <w:sz w:val="24"/>
        </w:rPr>
        <w:t> </w:t>
      </w:r>
      <w:r>
        <w:rPr>
          <w:sz w:val="24"/>
        </w:rPr>
        <w:t>của</w:t>
      </w:r>
      <w:r>
        <w:rPr>
          <w:spacing w:val="-4"/>
          <w:sz w:val="24"/>
        </w:rPr>
        <w:t> </w:t>
      </w:r>
      <w:r>
        <w:rPr>
          <w:sz w:val="24"/>
        </w:rPr>
        <w:t>Ta</w:t>
      </w:r>
      <w:r>
        <w:rPr>
          <w:spacing w:val="-3"/>
          <w:sz w:val="24"/>
        </w:rPr>
        <w:t> </w:t>
      </w:r>
      <w:r>
        <w:rPr>
          <w:sz w:val="24"/>
        </w:rPr>
        <w:t>mang</w:t>
      </w:r>
      <w:r>
        <w:rPr>
          <w:spacing w:val="-8"/>
          <w:sz w:val="24"/>
        </w:rPr>
        <w:t> </w:t>
      </w:r>
      <w:r>
        <w:rPr>
          <w:sz w:val="24"/>
        </w:rPr>
        <w:t>thô</w:t>
      </w:r>
      <w:r>
        <w:rPr>
          <w:spacing w:val="1"/>
          <w:sz w:val="24"/>
        </w:rPr>
        <w:t> </w:t>
      </w:r>
      <w:r>
        <w:rPr>
          <w:sz w:val="24"/>
        </w:rPr>
        <w:t>y,</w:t>
      </w:r>
      <w:r>
        <w:rPr>
          <w:spacing w:val="-5"/>
          <w:sz w:val="24"/>
        </w:rPr>
        <w:t> </w:t>
      </w:r>
      <w:r>
        <w:rPr>
          <w:sz w:val="24"/>
        </w:rPr>
        <w:t>này</w:t>
      </w:r>
      <w:r>
        <w:rPr>
          <w:spacing w:val="-6"/>
          <w:sz w:val="24"/>
        </w:rPr>
        <w:t> </w:t>
      </w:r>
      <w:r>
        <w:rPr>
          <w:sz w:val="24"/>
        </w:rPr>
        <w:t>các</w:t>
      </w:r>
      <w:r>
        <w:rPr>
          <w:spacing w:val="-4"/>
          <w:sz w:val="24"/>
        </w:rPr>
        <w:t> </w:t>
      </w:r>
      <w:r>
        <w:rPr>
          <w:sz w:val="24"/>
        </w:rPr>
        <w:t>Tỷ-kheo,</w:t>
      </w:r>
      <w:r>
        <w:rPr>
          <w:spacing w:val="-4"/>
          <w:sz w:val="24"/>
        </w:rPr>
        <w:t> </w:t>
      </w:r>
      <w:r>
        <w:rPr>
          <w:sz w:val="24"/>
        </w:rPr>
        <w:t>tối</w:t>
      </w:r>
      <w:r>
        <w:rPr>
          <w:spacing w:val="-4"/>
          <w:sz w:val="24"/>
        </w:rPr>
        <w:t> </w:t>
      </w:r>
      <w:r>
        <w:rPr>
          <w:sz w:val="24"/>
        </w:rPr>
        <w:t>thắng</w:t>
      </w:r>
      <w:r>
        <w:rPr>
          <w:spacing w:val="-3"/>
          <w:sz w:val="24"/>
        </w:rPr>
        <w:t> </w:t>
      </w:r>
      <w:r>
        <w:rPr>
          <w:sz w:val="24"/>
        </w:rPr>
        <w:t>là</w:t>
      </w:r>
      <w:r>
        <w:rPr>
          <w:spacing w:val="-2"/>
          <w:sz w:val="24"/>
        </w:rPr>
        <w:t> Mogharàjà.</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1-13</w:t>
      </w:r>
      <w:r>
        <w:rPr>
          <w:rFonts w:ascii="Verdana" w:hAnsi="Verdana"/>
          <w:b/>
          <w:color w:val="008AF0"/>
          <w:spacing w:val="-1"/>
          <w:sz w:val="19"/>
        </w:rPr>
        <w:t> </w:t>
      </w:r>
      <w:r>
        <w:rPr>
          <w:rFonts w:ascii="Verdana" w:hAnsi="Verdana"/>
          <w:b/>
          <w:color w:val="008AF0"/>
          <w:sz w:val="19"/>
        </w:rPr>
        <w:t>Nữ</w:t>
      </w:r>
      <w:r>
        <w:rPr>
          <w:rFonts w:ascii="Verdana" w:hAnsi="Verdana"/>
          <w:b/>
          <w:color w:val="008AF0"/>
          <w:spacing w:val="2"/>
          <w:sz w:val="19"/>
        </w:rPr>
        <w:t> </w:t>
      </w:r>
      <w:r>
        <w:rPr>
          <w:rFonts w:ascii="Verdana" w:hAnsi="Verdana"/>
          <w:b/>
          <w:color w:val="008AF0"/>
          <w:sz w:val="19"/>
        </w:rPr>
        <w:t>Ðệ</w:t>
      </w:r>
      <w:r>
        <w:rPr>
          <w:rFonts w:ascii="Verdana" w:hAnsi="Verdana"/>
          <w:b/>
          <w:color w:val="008AF0"/>
          <w:spacing w:val="2"/>
          <w:sz w:val="19"/>
        </w:rPr>
        <w:t> </w:t>
      </w:r>
      <w:r>
        <w:rPr>
          <w:rFonts w:ascii="Verdana" w:hAnsi="Verdana"/>
          <w:b/>
          <w:color w:val="008AF0"/>
          <w:sz w:val="19"/>
        </w:rPr>
        <w:t>Tử</w:t>
      </w:r>
      <w:r>
        <w:rPr>
          <w:rFonts w:ascii="Verdana" w:hAnsi="Verdana"/>
          <w:b/>
          <w:color w:val="008AF0"/>
          <w:spacing w:val="2"/>
          <w:sz w:val="19"/>
        </w:rPr>
        <w:t> </w:t>
      </w:r>
      <w:r>
        <w:rPr>
          <w:rFonts w:ascii="Verdana" w:hAnsi="Verdana"/>
          <w:b/>
          <w:color w:val="008AF0"/>
          <w:sz w:val="19"/>
        </w:rPr>
        <w:t>Tỷ</w:t>
      </w:r>
      <w:r>
        <w:rPr>
          <w:rFonts w:ascii="Verdana" w:hAnsi="Verdana"/>
          <w:b/>
          <w:color w:val="008AF0"/>
          <w:spacing w:val="2"/>
          <w:sz w:val="19"/>
        </w:rPr>
        <w:t> </w:t>
      </w:r>
      <w:r>
        <w:rPr>
          <w:rFonts w:ascii="Verdana" w:hAnsi="Verdana"/>
          <w:b/>
          <w:color w:val="008AF0"/>
          <w:sz w:val="19"/>
        </w:rPr>
        <w:t>Kheo</w:t>
      </w:r>
      <w:r>
        <w:rPr>
          <w:rFonts w:ascii="Verdana" w:hAnsi="Verdana"/>
          <w:b/>
          <w:color w:val="008AF0"/>
          <w:spacing w:val="4"/>
          <w:sz w:val="19"/>
        </w:rPr>
        <w:t> </w:t>
      </w:r>
      <w:r>
        <w:rPr>
          <w:rFonts w:ascii="Verdana" w:hAnsi="Verdana"/>
          <w:b/>
          <w:color w:val="008AF0"/>
          <w:spacing w:val="-5"/>
          <w:sz w:val="19"/>
        </w:rPr>
        <w:t>Ni</w:t>
      </w:r>
    </w:p>
    <w:p>
      <w:pPr>
        <w:pStyle w:val="BodyText"/>
        <w:spacing w:before="37"/>
        <w:rPr>
          <w:rFonts w:ascii="Verdana"/>
          <w:b/>
          <w:sz w:val="19"/>
        </w:rPr>
      </w:pPr>
    </w:p>
    <w:p>
      <w:pPr>
        <w:pStyle w:val="ListParagraph"/>
        <w:numPr>
          <w:ilvl w:val="0"/>
          <w:numId w:val="37"/>
        </w:numPr>
        <w:tabs>
          <w:tab w:pos="599" w:val="left" w:leader="none"/>
        </w:tabs>
        <w:spacing w:line="240" w:lineRule="auto" w:before="1"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2"/>
          <w:sz w:val="24"/>
        </w:rPr>
        <w:t> </w:t>
      </w:r>
      <w:r>
        <w:rPr>
          <w:sz w:val="24"/>
        </w:rPr>
        <w:t>nữ</w:t>
      </w:r>
      <w:r>
        <w:rPr>
          <w:spacing w:val="-5"/>
          <w:sz w:val="24"/>
        </w:rPr>
        <w:t> </w:t>
      </w:r>
      <w:r>
        <w:rPr>
          <w:sz w:val="24"/>
        </w:rPr>
        <w:t>đệ</w:t>
      </w:r>
      <w:r>
        <w:rPr>
          <w:spacing w:val="-3"/>
          <w:sz w:val="24"/>
        </w:rPr>
        <w:t> </w:t>
      </w:r>
      <w:r>
        <w:rPr>
          <w:sz w:val="24"/>
        </w:rPr>
        <w:t>tử</w:t>
      </w:r>
      <w:r>
        <w:rPr>
          <w:spacing w:val="-6"/>
          <w:sz w:val="24"/>
        </w:rPr>
        <w:t> </w:t>
      </w:r>
      <w:r>
        <w:rPr>
          <w:sz w:val="24"/>
        </w:rPr>
        <w:t>Tỷ-kheo-ni</w:t>
      </w:r>
      <w:r>
        <w:rPr>
          <w:spacing w:val="-4"/>
          <w:sz w:val="24"/>
        </w:rPr>
        <w:t> </w:t>
      </w:r>
      <w:r>
        <w:rPr>
          <w:sz w:val="24"/>
        </w:rPr>
        <w:t>đã</w:t>
      </w:r>
      <w:r>
        <w:rPr>
          <w:spacing w:val="-3"/>
          <w:sz w:val="24"/>
        </w:rPr>
        <w:t> </w:t>
      </w:r>
      <w:r>
        <w:rPr>
          <w:sz w:val="24"/>
        </w:rPr>
        <w:t>lâu</w:t>
      </w:r>
      <w:r>
        <w:rPr>
          <w:spacing w:val="-3"/>
          <w:sz w:val="24"/>
        </w:rPr>
        <w:t> </w:t>
      </w:r>
      <w:r>
        <w:rPr>
          <w:sz w:val="24"/>
        </w:rPr>
        <w:t>ngày</w:t>
      </w:r>
      <w:r>
        <w:rPr>
          <w:spacing w:val="-9"/>
          <w:sz w:val="24"/>
        </w:rPr>
        <w:t> </w:t>
      </w:r>
      <w:r>
        <w:rPr>
          <w:sz w:val="24"/>
        </w:rPr>
        <w:t>của</w:t>
      </w:r>
      <w:r>
        <w:rPr>
          <w:spacing w:val="-4"/>
          <w:sz w:val="24"/>
        </w:rPr>
        <w:t> </w:t>
      </w:r>
      <w:r>
        <w:rPr>
          <w:sz w:val="24"/>
        </w:rPr>
        <w:t>Ta,</w:t>
      </w:r>
      <w:r>
        <w:rPr>
          <w:spacing w:val="-4"/>
          <w:sz w:val="24"/>
        </w:rPr>
        <w:t> </w:t>
      </w:r>
      <w:r>
        <w:rPr>
          <w:sz w:val="24"/>
        </w:rPr>
        <w:t>tối</w:t>
      </w:r>
      <w:r>
        <w:rPr>
          <w:spacing w:val="-4"/>
          <w:sz w:val="24"/>
        </w:rPr>
        <w:t> </w:t>
      </w:r>
      <w:r>
        <w:rPr>
          <w:sz w:val="24"/>
        </w:rPr>
        <w:t>thắng</w:t>
      </w:r>
      <w:r>
        <w:rPr>
          <w:spacing w:val="-6"/>
          <w:sz w:val="24"/>
        </w:rPr>
        <w:t> </w:t>
      </w:r>
      <w:r>
        <w:rPr>
          <w:sz w:val="24"/>
        </w:rPr>
        <w:t>là</w:t>
      </w:r>
      <w:r>
        <w:rPr>
          <w:spacing w:val="-2"/>
          <w:sz w:val="24"/>
        </w:rPr>
        <w:t> </w:t>
      </w:r>
      <w:r>
        <w:rPr>
          <w:sz w:val="24"/>
        </w:rPr>
        <w:t>Màhàpàjapani</w:t>
      </w:r>
      <w:r>
        <w:rPr>
          <w:spacing w:val="-2"/>
          <w:sz w:val="24"/>
        </w:rPr>
        <w:t> Gotamì.</w:t>
      </w:r>
    </w:p>
    <w:p>
      <w:pPr>
        <w:pStyle w:val="BodyText"/>
      </w:pPr>
    </w:p>
    <w:p>
      <w:pPr>
        <w:pStyle w:val="ListParagraph"/>
        <w:numPr>
          <w:ilvl w:val="0"/>
          <w:numId w:val="37"/>
        </w:numPr>
        <w:tabs>
          <w:tab w:pos="597" w:val="left" w:leader="none"/>
        </w:tabs>
        <w:spacing w:line="240" w:lineRule="auto" w:before="0" w:after="0"/>
        <w:ind w:left="597" w:right="0" w:hanging="237"/>
        <w:jc w:val="left"/>
        <w:rPr>
          <w:sz w:val="24"/>
        </w:rPr>
      </w:pPr>
      <w:r>
        <w:rPr>
          <w:sz w:val="24"/>
        </w:rPr>
        <w:t>Trong</w:t>
      </w:r>
      <w:r>
        <w:rPr>
          <w:spacing w:val="-6"/>
          <w:sz w:val="24"/>
        </w:rPr>
        <w:t> </w:t>
      </w:r>
      <w:r>
        <w:rPr>
          <w:sz w:val="24"/>
        </w:rPr>
        <w:t>các</w:t>
      </w:r>
      <w:r>
        <w:rPr>
          <w:spacing w:val="-2"/>
          <w:sz w:val="24"/>
        </w:rPr>
        <w:t> </w:t>
      </w:r>
      <w:r>
        <w:rPr>
          <w:sz w:val="24"/>
        </w:rPr>
        <w:t>vị</w:t>
      </w:r>
      <w:r>
        <w:rPr>
          <w:spacing w:val="-1"/>
          <w:sz w:val="24"/>
        </w:rPr>
        <w:t> </w:t>
      </w:r>
      <w:r>
        <w:rPr>
          <w:sz w:val="24"/>
        </w:rPr>
        <w:t>nữ</w:t>
      </w:r>
      <w:r>
        <w:rPr>
          <w:spacing w:val="-5"/>
          <w:sz w:val="24"/>
        </w:rPr>
        <w:t> </w:t>
      </w:r>
      <w:r>
        <w:rPr>
          <w:sz w:val="24"/>
        </w:rPr>
        <w:t>đệ</w:t>
      </w:r>
      <w:r>
        <w:rPr>
          <w:spacing w:val="-6"/>
          <w:sz w:val="24"/>
        </w:rPr>
        <w:t> </w:t>
      </w:r>
      <w:r>
        <w:rPr>
          <w:sz w:val="24"/>
        </w:rPr>
        <w:t>tử...</w:t>
      </w:r>
      <w:r>
        <w:rPr>
          <w:spacing w:val="-3"/>
          <w:sz w:val="24"/>
        </w:rPr>
        <w:t> </w:t>
      </w:r>
      <w:r>
        <w:rPr>
          <w:sz w:val="24"/>
        </w:rPr>
        <w:t>đại</w:t>
      </w:r>
      <w:r>
        <w:rPr>
          <w:spacing w:val="-1"/>
          <w:sz w:val="24"/>
        </w:rPr>
        <w:t> </w:t>
      </w:r>
      <w:r>
        <w:rPr>
          <w:sz w:val="24"/>
        </w:rPr>
        <w:t>trí</w:t>
      </w:r>
      <w:r>
        <w:rPr>
          <w:spacing w:val="-3"/>
          <w:sz w:val="24"/>
        </w:rPr>
        <w:t> </w:t>
      </w:r>
      <w:r>
        <w:rPr>
          <w:sz w:val="24"/>
        </w:rPr>
        <w:t>tuệ,</w:t>
      </w:r>
      <w:r>
        <w:rPr>
          <w:spacing w:val="-4"/>
          <w:sz w:val="24"/>
        </w:rPr>
        <w:t> </w:t>
      </w:r>
      <w:r>
        <w:rPr>
          <w:sz w:val="24"/>
        </w:rPr>
        <w:t>tối</w:t>
      </w:r>
      <w:r>
        <w:rPr>
          <w:spacing w:val="-4"/>
          <w:sz w:val="24"/>
        </w:rPr>
        <w:t> </w:t>
      </w:r>
      <w:r>
        <w:rPr>
          <w:sz w:val="24"/>
        </w:rPr>
        <w:t>thắng</w:t>
      </w:r>
      <w:r>
        <w:rPr>
          <w:spacing w:val="-4"/>
          <w:sz w:val="24"/>
        </w:rPr>
        <w:t> </w:t>
      </w:r>
      <w:r>
        <w:rPr>
          <w:sz w:val="24"/>
        </w:rPr>
        <w:t>là</w:t>
      </w:r>
      <w:r>
        <w:rPr>
          <w:spacing w:val="-2"/>
          <w:sz w:val="24"/>
        </w:rPr>
        <w:t> Khemà.</w:t>
      </w:r>
    </w:p>
    <w:p>
      <w:pPr>
        <w:pStyle w:val="BodyText"/>
      </w:pPr>
    </w:p>
    <w:p>
      <w:pPr>
        <w:pStyle w:val="ListParagraph"/>
        <w:numPr>
          <w:ilvl w:val="0"/>
          <w:numId w:val="37"/>
        </w:numPr>
        <w:tabs>
          <w:tab w:pos="597" w:val="left" w:leader="none"/>
        </w:tabs>
        <w:spacing w:line="240" w:lineRule="auto" w:before="0" w:after="0"/>
        <w:ind w:left="597" w:right="0" w:hanging="237"/>
        <w:jc w:val="left"/>
        <w:rPr>
          <w:sz w:val="24"/>
        </w:rPr>
      </w:pPr>
      <w:r>
        <w:rPr>
          <w:sz w:val="24"/>
        </w:rPr>
        <w:t>Trong</w:t>
      </w:r>
      <w:r>
        <w:rPr>
          <w:spacing w:val="-7"/>
          <w:sz w:val="24"/>
        </w:rPr>
        <w:t> </w:t>
      </w:r>
      <w:r>
        <w:rPr>
          <w:sz w:val="24"/>
        </w:rPr>
        <w:t>các</w:t>
      </w:r>
      <w:r>
        <w:rPr>
          <w:spacing w:val="-3"/>
          <w:sz w:val="24"/>
        </w:rPr>
        <w:t> </w:t>
      </w:r>
      <w:r>
        <w:rPr>
          <w:sz w:val="24"/>
        </w:rPr>
        <w:t>vị</w:t>
      </w:r>
      <w:r>
        <w:rPr>
          <w:spacing w:val="-1"/>
          <w:sz w:val="24"/>
        </w:rPr>
        <w:t> </w:t>
      </w:r>
      <w:r>
        <w:rPr>
          <w:sz w:val="24"/>
        </w:rPr>
        <w:t>nữ</w:t>
      </w:r>
      <w:r>
        <w:rPr>
          <w:spacing w:val="-5"/>
          <w:sz w:val="24"/>
        </w:rPr>
        <w:t> </w:t>
      </w:r>
      <w:r>
        <w:rPr>
          <w:sz w:val="24"/>
        </w:rPr>
        <w:t>đệ</w:t>
      </w:r>
      <w:r>
        <w:rPr>
          <w:spacing w:val="-3"/>
          <w:sz w:val="24"/>
        </w:rPr>
        <w:t> </w:t>
      </w:r>
      <w:r>
        <w:rPr>
          <w:sz w:val="24"/>
        </w:rPr>
        <w:t>tử...</w:t>
      </w:r>
      <w:r>
        <w:rPr>
          <w:spacing w:val="-3"/>
          <w:sz w:val="24"/>
        </w:rPr>
        <w:t> </w:t>
      </w:r>
      <w:r>
        <w:rPr>
          <w:sz w:val="24"/>
        </w:rPr>
        <w:t>đầy</w:t>
      </w:r>
      <w:r>
        <w:rPr>
          <w:spacing w:val="-5"/>
          <w:sz w:val="24"/>
        </w:rPr>
        <w:t> </w:t>
      </w:r>
      <w:r>
        <w:rPr>
          <w:sz w:val="24"/>
        </w:rPr>
        <w:t>đủ</w:t>
      </w:r>
      <w:r>
        <w:rPr>
          <w:spacing w:val="-2"/>
          <w:sz w:val="24"/>
        </w:rPr>
        <w:t> </w:t>
      </w:r>
      <w:r>
        <w:rPr>
          <w:sz w:val="24"/>
        </w:rPr>
        <w:t>thần</w:t>
      </w:r>
      <w:r>
        <w:rPr>
          <w:spacing w:val="-2"/>
          <w:sz w:val="24"/>
        </w:rPr>
        <w:t> </w:t>
      </w:r>
      <w:r>
        <w:rPr>
          <w:sz w:val="24"/>
        </w:rPr>
        <w:t>thông,</w:t>
      </w:r>
      <w:r>
        <w:rPr>
          <w:spacing w:val="-2"/>
          <w:sz w:val="24"/>
        </w:rPr>
        <w:t> </w:t>
      </w:r>
      <w:r>
        <w:rPr>
          <w:sz w:val="24"/>
        </w:rPr>
        <w:t>tối</w:t>
      </w:r>
      <w:r>
        <w:rPr>
          <w:spacing w:val="-3"/>
          <w:sz w:val="24"/>
        </w:rPr>
        <w:t> </w:t>
      </w:r>
      <w:r>
        <w:rPr>
          <w:sz w:val="24"/>
        </w:rPr>
        <w:t>thắng</w:t>
      </w:r>
      <w:r>
        <w:rPr>
          <w:spacing w:val="-4"/>
          <w:sz w:val="24"/>
        </w:rPr>
        <w:t> </w:t>
      </w:r>
      <w:r>
        <w:rPr>
          <w:sz w:val="24"/>
        </w:rPr>
        <w:t>là</w:t>
      </w:r>
      <w:r>
        <w:rPr>
          <w:spacing w:val="-2"/>
          <w:sz w:val="24"/>
        </w:rPr>
        <w:t> Uppalavannà.</w:t>
      </w:r>
    </w:p>
    <w:p>
      <w:pPr>
        <w:pStyle w:val="ListParagraph"/>
        <w:numPr>
          <w:ilvl w:val="0"/>
          <w:numId w:val="37"/>
        </w:numPr>
        <w:tabs>
          <w:tab w:pos="597" w:val="left" w:leader="none"/>
        </w:tabs>
        <w:spacing w:line="240" w:lineRule="auto" w:before="273" w:after="0"/>
        <w:ind w:left="597" w:right="0" w:hanging="237"/>
        <w:jc w:val="left"/>
        <w:rPr>
          <w:sz w:val="24"/>
        </w:rPr>
      </w:pPr>
      <w:r>
        <w:rPr>
          <w:sz w:val="24"/>
        </w:rPr>
        <w:t>Trong</w:t>
      </w:r>
      <w:r>
        <w:rPr>
          <w:spacing w:val="-10"/>
          <w:sz w:val="24"/>
        </w:rPr>
        <w:t> </w:t>
      </w:r>
      <w:r>
        <w:rPr>
          <w:sz w:val="24"/>
        </w:rPr>
        <w:t>các</w:t>
      </w:r>
      <w:r>
        <w:rPr>
          <w:spacing w:val="-3"/>
          <w:sz w:val="24"/>
        </w:rPr>
        <w:t> </w:t>
      </w:r>
      <w:r>
        <w:rPr>
          <w:sz w:val="24"/>
        </w:rPr>
        <w:t>vị</w:t>
      </w:r>
      <w:r>
        <w:rPr>
          <w:spacing w:val="-1"/>
          <w:sz w:val="24"/>
        </w:rPr>
        <w:t> </w:t>
      </w:r>
      <w:r>
        <w:rPr>
          <w:sz w:val="24"/>
        </w:rPr>
        <w:t>nữ</w:t>
      </w:r>
      <w:r>
        <w:rPr>
          <w:spacing w:val="-6"/>
          <w:sz w:val="24"/>
        </w:rPr>
        <w:t> </w:t>
      </w:r>
      <w:r>
        <w:rPr>
          <w:sz w:val="24"/>
        </w:rPr>
        <w:t>đệ</w:t>
      </w:r>
      <w:r>
        <w:rPr>
          <w:spacing w:val="-3"/>
          <w:sz w:val="24"/>
        </w:rPr>
        <w:t> </w:t>
      </w:r>
      <w:r>
        <w:rPr>
          <w:sz w:val="24"/>
        </w:rPr>
        <w:t>tử...</w:t>
      </w:r>
      <w:r>
        <w:rPr>
          <w:spacing w:val="-5"/>
          <w:sz w:val="24"/>
        </w:rPr>
        <w:t> </w:t>
      </w:r>
      <w:r>
        <w:rPr>
          <w:sz w:val="24"/>
        </w:rPr>
        <w:t>trì</w:t>
      </w:r>
      <w:r>
        <w:rPr>
          <w:spacing w:val="-2"/>
          <w:sz w:val="24"/>
        </w:rPr>
        <w:t> </w:t>
      </w:r>
      <w:r>
        <w:rPr>
          <w:sz w:val="24"/>
        </w:rPr>
        <w:t>Luật,</w:t>
      </w:r>
      <w:r>
        <w:rPr>
          <w:spacing w:val="-5"/>
          <w:sz w:val="24"/>
        </w:rPr>
        <w:t> </w:t>
      </w:r>
      <w:r>
        <w:rPr>
          <w:sz w:val="24"/>
        </w:rPr>
        <w:t>tối</w:t>
      </w:r>
      <w:r>
        <w:rPr>
          <w:spacing w:val="-4"/>
          <w:sz w:val="24"/>
        </w:rPr>
        <w:t> </w:t>
      </w:r>
      <w:r>
        <w:rPr>
          <w:sz w:val="24"/>
        </w:rPr>
        <w:t>thắng</w:t>
      </w:r>
      <w:r>
        <w:rPr>
          <w:spacing w:val="-4"/>
          <w:sz w:val="24"/>
        </w:rPr>
        <w:t> </w:t>
      </w:r>
      <w:r>
        <w:rPr>
          <w:sz w:val="24"/>
        </w:rPr>
        <w:t>là</w:t>
      </w:r>
      <w:r>
        <w:rPr>
          <w:spacing w:val="-2"/>
          <w:sz w:val="24"/>
        </w:rPr>
        <w:t> Patàcàrà.</w:t>
      </w:r>
    </w:p>
    <w:p>
      <w:pPr>
        <w:pStyle w:val="BodyText"/>
      </w:pPr>
    </w:p>
    <w:p>
      <w:pPr>
        <w:pStyle w:val="ListParagraph"/>
        <w:numPr>
          <w:ilvl w:val="0"/>
          <w:numId w:val="37"/>
        </w:numPr>
        <w:tabs>
          <w:tab w:pos="597" w:val="left" w:leader="none"/>
        </w:tabs>
        <w:spacing w:line="240" w:lineRule="auto" w:before="0" w:after="0"/>
        <w:ind w:left="597" w:right="0" w:hanging="237"/>
        <w:jc w:val="left"/>
        <w:rPr>
          <w:sz w:val="24"/>
        </w:rPr>
      </w:pPr>
      <w:r>
        <w:rPr>
          <w:sz w:val="24"/>
        </w:rPr>
        <w:t>Trong</w:t>
      </w:r>
      <w:r>
        <w:rPr>
          <w:spacing w:val="-8"/>
          <w:sz w:val="24"/>
        </w:rPr>
        <w:t> </w:t>
      </w:r>
      <w:r>
        <w:rPr>
          <w:sz w:val="24"/>
        </w:rPr>
        <w:t>các</w:t>
      </w:r>
      <w:r>
        <w:rPr>
          <w:spacing w:val="-4"/>
          <w:sz w:val="24"/>
        </w:rPr>
        <w:t> </w:t>
      </w:r>
      <w:r>
        <w:rPr>
          <w:sz w:val="24"/>
        </w:rPr>
        <w:t>vị</w:t>
      </w:r>
      <w:r>
        <w:rPr>
          <w:spacing w:val="-3"/>
          <w:sz w:val="24"/>
        </w:rPr>
        <w:t> </w:t>
      </w:r>
      <w:r>
        <w:rPr>
          <w:sz w:val="24"/>
        </w:rPr>
        <w:t>nữ</w:t>
      </w:r>
      <w:r>
        <w:rPr>
          <w:spacing w:val="-6"/>
          <w:sz w:val="24"/>
        </w:rPr>
        <w:t> </w:t>
      </w:r>
      <w:r>
        <w:rPr>
          <w:sz w:val="24"/>
        </w:rPr>
        <w:t>đệ</w:t>
      </w:r>
      <w:r>
        <w:rPr>
          <w:spacing w:val="-5"/>
          <w:sz w:val="24"/>
        </w:rPr>
        <w:t> </w:t>
      </w:r>
      <w:r>
        <w:rPr>
          <w:sz w:val="24"/>
        </w:rPr>
        <w:t>tử...</w:t>
      </w:r>
      <w:r>
        <w:rPr>
          <w:spacing w:val="-5"/>
          <w:sz w:val="24"/>
        </w:rPr>
        <w:t> </w:t>
      </w:r>
      <w:r>
        <w:rPr>
          <w:sz w:val="24"/>
        </w:rPr>
        <w:t>thuyết</w:t>
      </w:r>
      <w:r>
        <w:rPr>
          <w:spacing w:val="-4"/>
          <w:sz w:val="24"/>
        </w:rPr>
        <w:t> </w:t>
      </w:r>
      <w:r>
        <w:rPr>
          <w:sz w:val="24"/>
        </w:rPr>
        <w:t>pháp,</w:t>
      </w:r>
      <w:r>
        <w:rPr>
          <w:spacing w:val="-3"/>
          <w:sz w:val="24"/>
        </w:rPr>
        <w:t> </w:t>
      </w:r>
      <w:r>
        <w:rPr>
          <w:sz w:val="24"/>
        </w:rPr>
        <w:t>tối</w:t>
      </w:r>
      <w:r>
        <w:rPr>
          <w:spacing w:val="-4"/>
          <w:sz w:val="24"/>
        </w:rPr>
        <w:t> </w:t>
      </w:r>
      <w:r>
        <w:rPr>
          <w:sz w:val="24"/>
        </w:rPr>
        <w:t>thắng</w:t>
      </w:r>
      <w:r>
        <w:rPr>
          <w:spacing w:val="-7"/>
          <w:sz w:val="24"/>
        </w:rPr>
        <w:t> </w:t>
      </w:r>
      <w:r>
        <w:rPr>
          <w:sz w:val="24"/>
        </w:rPr>
        <w:t>là </w:t>
      </w:r>
      <w:r>
        <w:rPr>
          <w:spacing w:val="-2"/>
          <w:sz w:val="24"/>
        </w:rPr>
        <w:t>Dhammadinnà.</w:t>
      </w:r>
    </w:p>
    <w:p>
      <w:pPr>
        <w:pStyle w:val="ListParagraph"/>
        <w:numPr>
          <w:ilvl w:val="0"/>
          <w:numId w:val="37"/>
        </w:numPr>
        <w:tabs>
          <w:tab w:pos="597" w:val="left" w:leader="none"/>
        </w:tabs>
        <w:spacing w:line="240" w:lineRule="auto" w:before="274" w:after="0"/>
        <w:ind w:left="597" w:right="0" w:hanging="237"/>
        <w:jc w:val="left"/>
        <w:rPr>
          <w:sz w:val="24"/>
        </w:rPr>
      </w:pPr>
      <w:r>
        <w:rPr>
          <w:sz w:val="24"/>
        </w:rPr>
        <w:t>Trong</w:t>
      </w:r>
      <w:r>
        <w:rPr>
          <w:spacing w:val="-8"/>
          <w:sz w:val="24"/>
        </w:rPr>
        <w:t> </w:t>
      </w:r>
      <w:r>
        <w:rPr>
          <w:sz w:val="24"/>
        </w:rPr>
        <w:t>các</w:t>
      </w:r>
      <w:r>
        <w:rPr>
          <w:spacing w:val="-2"/>
          <w:sz w:val="24"/>
        </w:rPr>
        <w:t> </w:t>
      </w:r>
      <w:r>
        <w:rPr>
          <w:sz w:val="24"/>
        </w:rPr>
        <w:t>vị</w:t>
      </w:r>
      <w:r>
        <w:rPr>
          <w:spacing w:val="-4"/>
          <w:sz w:val="24"/>
        </w:rPr>
        <w:t> </w:t>
      </w:r>
      <w:r>
        <w:rPr>
          <w:sz w:val="24"/>
        </w:rPr>
        <w:t>nữ</w:t>
      </w:r>
      <w:r>
        <w:rPr>
          <w:spacing w:val="-5"/>
          <w:sz w:val="24"/>
        </w:rPr>
        <w:t> </w:t>
      </w:r>
      <w:r>
        <w:rPr>
          <w:sz w:val="24"/>
        </w:rPr>
        <w:t>đệ</w:t>
      </w:r>
      <w:r>
        <w:rPr>
          <w:spacing w:val="-3"/>
          <w:sz w:val="24"/>
        </w:rPr>
        <w:t> </w:t>
      </w:r>
      <w:r>
        <w:rPr>
          <w:sz w:val="24"/>
        </w:rPr>
        <w:t>tử...</w:t>
      </w:r>
      <w:r>
        <w:rPr>
          <w:spacing w:val="-6"/>
          <w:sz w:val="24"/>
        </w:rPr>
        <w:t> </w:t>
      </w:r>
      <w:r>
        <w:rPr>
          <w:sz w:val="24"/>
        </w:rPr>
        <w:t>tu</w:t>
      </w:r>
      <w:r>
        <w:rPr>
          <w:spacing w:val="-4"/>
          <w:sz w:val="24"/>
        </w:rPr>
        <w:t> </w:t>
      </w:r>
      <w:r>
        <w:rPr>
          <w:sz w:val="24"/>
        </w:rPr>
        <w:t>Thiền,</w:t>
      </w:r>
      <w:r>
        <w:rPr>
          <w:spacing w:val="-2"/>
          <w:sz w:val="24"/>
        </w:rPr>
        <w:t> </w:t>
      </w:r>
      <w:r>
        <w:rPr>
          <w:sz w:val="24"/>
        </w:rPr>
        <w:t>tối</w:t>
      </w:r>
      <w:r>
        <w:rPr>
          <w:spacing w:val="-4"/>
          <w:sz w:val="24"/>
        </w:rPr>
        <w:t> </w:t>
      </w:r>
      <w:r>
        <w:rPr>
          <w:sz w:val="24"/>
        </w:rPr>
        <w:t>thắng</w:t>
      </w:r>
      <w:r>
        <w:rPr>
          <w:spacing w:val="-4"/>
          <w:sz w:val="24"/>
        </w:rPr>
        <w:t> </w:t>
      </w:r>
      <w:r>
        <w:rPr>
          <w:sz w:val="24"/>
        </w:rPr>
        <w:t>là</w:t>
      </w:r>
      <w:r>
        <w:rPr>
          <w:spacing w:val="-2"/>
          <w:sz w:val="24"/>
        </w:rPr>
        <w:t> Nandà.</w:t>
      </w:r>
    </w:p>
    <w:p>
      <w:pPr>
        <w:pStyle w:val="BodyText"/>
      </w:pPr>
    </w:p>
    <w:p>
      <w:pPr>
        <w:pStyle w:val="ListParagraph"/>
        <w:numPr>
          <w:ilvl w:val="0"/>
          <w:numId w:val="37"/>
        </w:numPr>
        <w:tabs>
          <w:tab w:pos="597" w:val="left" w:leader="none"/>
        </w:tabs>
        <w:spacing w:line="240" w:lineRule="auto" w:before="0" w:after="0"/>
        <w:ind w:left="597" w:right="0" w:hanging="237"/>
        <w:jc w:val="left"/>
        <w:rPr>
          <w:sz w:val="24"/>
        </w:rPr>
      </w:pPr>
      <w:r>
        <w:rPr>
          <w:sz w:val="24"/>
        </w:rPr>
        <w:t>Trong</w:t>
      </w:r>
      <w:r>
        <w:rPr>
          <w:spacing w:val="-9"/>
          <w:sz w:val="24"/>
        </w:rPr>
        <w:t> </w:t>
      </w:r>
      <w:r>
        <w:rPr>
          <w:sz w:val="24"/>
        </w:rPr>
        <w:t>các</w:t>
      </w:r>
      <w:r>
        <w:rPr>
          <w:spacing w:val="-5"/>
          <w:sz w:val="24"/>
        </w:rPr>
        <w:t> </w:t>
      </w:r>
      <w:r>
        <w:rPr>
          <w:sz w:val="24"/>
        </w:rPr>
        <w:t>vị</w:t>
      </w:r>
      <w:r>
        <w:rPr>
          <w:spacing w:val="-1"/>
          <w:sz w:val="24"/>
        </w:rPr>
        <w:t> </w:t>
      </w:r>
      <w:r>
        <w:rPr>
          <w:sz w:val="24"/>
        </w:rPr>
        <w:t>nữ</w:t>
      </w:r>
      <w:r>
        <w:rPr>
          <w:spacing w:val="-5"/>
          <w:sz w:val="24"/>
        </w:rPr>
        <w:t> </w:t>
      </w:r>
      <w:r>
        <w:rPr>
          <w:sz w:val="24"/>
        </w:rPr>
        <w:t>đệ</w:t>
      </w:r>
      <w:r>
        <w:rPr>
          <w:spacing w:val="-3"/>
          <w:sz w:val="24"/>
        </w:rPr>
        <w:t> </w:t>
      </w:r>
      <w:r>
        <w:rPr>
          <w:sz w:val="24"/>
        </w:rPr>
        <w:t>tử...</w:t>
      </w:r>
      <w:r>
        <w:rPr>
          <w:spacing w:val="-5"/>
          <w:sz w:val="24"/>
        </w:rPr>
        <w:t> </w:t>
      </w:r>
      <w:r>
        <w:rPr>
          <w:sz w:val="24"/>
        </w:rPr>
        <w:t>tinh</w:t>
      </w:r>
      <w:r>
        <w:rPr>
          <w:spacing w:val="-3"/>
          <w:sz w:val="24"/>
        </w:rPr>
        <w:t> </w:t>
      </w:r>
      <w:r>
        <w:rPr>
          <w:sz w:val="24"/>
        </w:rPr>
        <w:t>cần</w:t>
      </w:r>
      <w:r>
        <w:rPr>
          <w:spacing w:val="-4"/>
          <w:sz w:val="24"/>
        </w:rPr>
        <w:t> </w:t>
      </w:r>
      <w:r>
        <w:rPr>
          <w:sz w:val="24"/>
        </w:rPr>
        <w:t>tinh</w:t>
      </w:r>
      <w:r>
        <w:rPr>
          <w:spacing w:val="-4"/>
          <w:sz w:val="24"/>
        </w:rPr>
        <w:t> </w:t>
      </w:r>
      <w:r>
        <w:rPr>
          <w:sz w:val="24"/>
        </w:rPr>
        <w:t>tấn,</w:t>
      </w:r>
      <w:r>
        <w:rPr>
          <w:spacing w:val="-4"/>
          <w:sz w:val="24"/>
        </w:rPr>
        <w:t> </w:t>
      </w:r>
      <w:r>
        <w:rPr>
          <w:sz w:val="24"/>
        </w:rPr>
        <w:t>tối</w:t>
      </w:r>
      <w:r>
        <w:rPr>
          <w:spacing w:val="-4"/>
          <w:sz w:val="24"/>
        </w:rPr>
        <w:t> </w:t>
      </w:r>
      <w:r>
        <w:rPr>
          <w:sz w:val="24"/>
        </w:rPr>
        <w:t>thắng</w:t>
      </w:r>
      <w:r>
        <w:rPr>
          <w:spacing w:val="-4"/>
          <w:sz w:val="24"/>
        </w:rPr>
        <w:t> </w:t>
      </w:r>
      <w:r>
        <w:rPr>
          <w:sz w:val="24"/>
        </w:rPr>
        <w:t>là</w:t>
      </w:r>
      <w:r>
        <w:rPr>
          <w:spacing w:val="-1"/>
          <w:sz w:val="24"/>
        </w:rPr>
        <w:t> </w:t>
      </w:r>
      <w:r>
        <w:rPr>
          <w:spacing w:val="-2"/>
          <w:sz w:val="24"/>
        </w:rPr>
        <w:t>Sonà.</w:t>
      </w:r>
    </w:p>
    <w:p>
      <w:pPr>
        <w:pStyle w:val="BodyText"/>
      </w:pPr>
    </w:p>
    <w:p>
      <w:pPr>
        <w:pStyle w:val="ListParagraph"/>
        <w:numPr>
          <w:ilvl w:val="0"/>
          <w:numId w:val="37"/>
        </w:numPr>
        <w:tabs>
          <w:tab w:pos="599" w:val="left" w:leader="none"/>
        </w:tabs>
        <w:spacing w:line="240" w:lineRule="auto" w:before="0" w:after="0"/>
        <w:ind w:left="599" w:right="0" w:hanging="239"/>
        <w:jc w:val="left"/>
        <w:rPr>
          <w:sz w:val="24"/>
        </w:rPr>
      </w:pPr>
      <w:r>
        <w:rPr>
          <w:sz w:val="24"/>
        </w:rPr>
        <w:t>Trong</w:t>
      </w:r>
      <w:r>
        <w:rPr>
          <w:spacing w:val="-5"/>
          <w:sz w:val="24"/>
        </w:rPr>
        <w:t> </w:t>
      </w:r>
      <w:r>
        <w:rPr>
          <w:sz w:val="24"/>
        </w:rPr>
        <w:t>các</w:t>
      </w:r>
      <w:r>
        <w:rPr>
          <w:spacing w:val="-4"/>
          <w:sz w:val="24"/>
        </w:rPr>
        <w:t> </w:t>
      </w:r>
      <w:r>
        <w:rPr>
          <w:sz w:val="24"/>
        </w:rPr>
        <w:t>vị</w:t>
      </w:r>
      <w:r>
        <w:rPr>
          <w:spacing w:val="-2"/>
          <w:sz w:val="24"/>
        </w:rPr>
        <w:t> </w:t>
      </w:r>
      <w:r>
        <w:rPr>
          <w:sz w:val="24"/>
        </w:rPr>
        <w:t>nữ</w:t>
      </w:r>
      <w:r>
        <w:rPr>
          <w:spacing w:val="-5"/>
          <w:sz w:val="24"/>
        </w:rPr>
        <w:t> </w:t>
      </w:r>
      <w:r>
        <w:rPr>
          <w:sz w:val="24"/>
        </w:rPr>
        <w:t>đệ</w:t>
      </w:r>
      <w:r>
        <w:rPr>
          <w:spacing w:val="-3"/>
          <w:sz w:val="24"/>
        </w:rPr>
        <w:t> </w:t>
      </w:r>
      <w:r>
        <w:rPr>
          <w:sz w:val="24"/>
        </w:rPr>
        <w:t>tử...</w:t>
      </w:r>
      <w:r>
        <w:rPr>
          <w:spacing w:val="-4"/>
          <w:sz w:val="24"/>
        </w:rPr>
        <w:t> </w:t>
      </w:r>
      <w:r>
        <w:rPr>
          <w:sz w:val="24"/>
        </w:rPr>
        <w:t>thiên</w:t>
      </w:r>
      <w:r>
        <w:rPr>
          <w:spacing w:val="-5"/>
          <w:sz w:val="24"/>
        </w:rPr>
        <w:t> </w:t>
      </w:r>
      <w:r>
        <w:rPr>
          <w:sz w:val="24"/>
        </w:rPr>
        <w:t>nhãn,</w:t>
      </w:r>
      <w:r>
        <w:rPr>
          <w:spacing w:val="-5"/>
          <w:sz w:val="24"/>
        </w:rPr>
        <w:t> </w:t>
      </w:r>
      <w:r>
        <w:rPr>
          <w:sz w:val="24"/>
        </w:rPr>
        <w:t>tối</w:t>
      </w:r>
      <w:r>
        <w:rPr>
          <w:spacing w:val="-4"/>
          <w:sz w:val="24"/>
        </w:rPr>
        <w:t> </w:t>
      </w:r>
      <w:r>
        <w:rPr>
          <w:sz w:val="24"/>
        </w:rPr>
        <w:t>thắng</w:t>
      </w:r>
      <w:r>
        <w:rPr>
          <w:spacing w:val="-4"/>
          <w:sz w:val="24"/>
        </w:rPr>
        <w:t> </w:t>
      </w:r>
      <w:r>
        <w:rPr>
          <w:sz w:val="24"/>
        </w:rPr>
        <w:t>là</w:t>
      </w:r>
      <w:r>
        <w:rPr>
          <w:spacing w:val="-2"/>
          <w:sz w:val="24"/>
        </w:rPr>
        <w:t> Sakulà.</w:t>
      </w:r>
    </w:p>
    <w:p>
      <w:pPr>
        <w:pStyle w:val="ListParagraph"/>
        <w:numPr>
          <w:ilvl w:val="0"/>
          <w:numId w:val="37"/>
        </w:numPr>
        <w:tabs>
          <w:tab w:pos="599" w:val="left" w:leader="none"/>
        </w:tabs>
        <w:spacing w:line="240" w:lineRule="auto" w:before="274" w:after="0"/>
        <w:ind w:left="599" w:right="0" w:hanging="239"/>
        <w:jc w:val="left"/>
        <w:rPr>
          <w:sz w:val="24"/>
        </w:rPr>
      </w:pPr>
      <w:r>
        <w:rPr>
          <w:sz w:val="24"/>
        </w:rPr>
        <w:t>Trong</w:t>
      </w:r>
      <w:r>
        <w:rPr>
          <w:spacing w:val="-8"/>
          <w:sz w:val="24"/>
        </w:rPr>
        <w:t> </w:t>
      </w:r>
      <w:r>
        <w:rPr>
          <w:sz w:val="24"/>
        </w:rPr>
        <w:t>các</w:t>
      </w:r>
      <w:r>
        <w:rPr>
          <w:spacing w:val="-2"/>
          <w:sz w:val="24"/>
        </w:rPr>
        <w:t> </w:t>
      </w:r>
      <w:r>
        <w:rPr>
          <w:sz w:val="24"/>
        </w:rPr>
        <w:t>vị</w:t>
      </w:r>
      <w:r>
        <w:rPr>
          <w:spacing w:val="-4"/>
          <w:sz w:val="24"/>
        </w:rPr>
        <w:t> </w:t>
      </w:r>
      <w:r>
        <w:rPr>
          <w:sz w:val="24"/>
        </w:rPr>
        <w:t>nữ</w:t>
      </w:r>
      <w:r>
        <w:rPr>
          <w:spacing w:val="-6"/>
          <w:sz w:val="24"/>
        </w:rPr>
        <w:t> </w:t>
      </w:r>
      <w:r>
        <w:rPr>
          <w:sz w:val="24"/>
        </w:rPr>
        <w:t>đệ</w:t>
      </w:r>
      <w:r>
        <w:rPr>
          <w:spacing w:val="-3"/>
          <w:sz w:val="24"/>
        </w:rPr>
        <w:t> </w:t>
      </w:r>
      <w:r>
        <w:rPr>
          <w:sz w:val="24"/>
        </w:rPr>
        <w:t>tử...</w:t>
      </w:r>
      <w:r>
        <w:rPr>
          <w:spacing w:val="-5"/>
          <w:sz w:val="24"/>
        </w:rPr>
        <w:t> </w:t>
      </w:r>
      <w:r>
        <w:rPr>
          <w:sz w:val="24"/>
        </w:rPr>
        <w:t>có</w:t>
      </w:r>
      <w:r>
        <w:rPr>
          <w:spacing w:val="-4"/>
          <w:sz w:val="24"/>
        </w:rPr>
        <w:t> </w:t>
      </w:r>
      <w:r>
        <w:rPr>
          <w:sz w:val="24"/>
        </w:rPr>
        <w:t>thắng</w:t>
      </w:r>
      <w:r>
        <w:rPr>
          <w:spacing w:val="-4"/>
          <w:sz w:val="24"/>
        </w:rPr>
        <w:t> </w:t>
      </w:r>
      <w:r>
        <w:rPr>
          <w:sz w:val="24"/>
        </w:rPr>
        <w:t>trí</w:t>
      </w:r>
      <w:r>
        <w:rPr>
          <w:spacing w:val="-2"/>
          <w:sz w:val="24"/>
        </w:rPr>
        <w:t> </w:t>
      </w:r>
      <w:r>
        <w:rPr>
          <w:sz w:val="24"/>
        </w:rPr>
        <w:t>mau</w:t>
      </w:r>
      <w:r>
        <w:rPr>
          <w:spacing w:val="-5"/>
          <w:sz w:val="24"/>
        </w:rPr>
        <w:t> </w:t>
      </w:r>
      <w:r>
        <w:rPr>
          <w:sz w:val="24"/>
        </w:rPr>
        <w:t>lẹ,</w:t>
      </w:r>
      <w:r>
        <w:rPr>
          <w:spacing w:val="-2"/>
          <w:sz w:val="24"/>
        </w:rPr>
        <w:t> </w:t>
      </w:r>
      <w:r>
        <w:rPr>
          <w:sz w:val="24"/>
        </w:rPr>
        <w:t>tối</w:t>
      </w:r>
      <w:r>
        <w:rPr>
          <w:spacing w:val="-4"/>
          <w:sz w:val="24"/>
        </w:rPr>
        <w:t> </w:t>
      </w:r>
      <w:r>
        <w:rPr>
          <w:sz w:val="24"/>
        </w:rPr>
        <w:t>thắng</w:t>
      </w:r>
      <w:r>
        <w:rPr>
          <w:spacing w:val="-8"/>
          <w:sz w:val="24"/>
        </w:rPr>
        <w:t> </w:t>
      </w:r>
      <w:r>
        <w:rPr>
          <w:sz w:val="24"/>
        </w:rPr>
        <w:t>là Bhaddà</w:t>
      </w:r>
      <w:r>
        <w:rPr>
          <w:spacing w:val="-3"/>
          <w:sz w:val="24"/>
        </w:rPr>
        <w:t> </w:t>
      </w:r>
      <w:r>
        <w:rPr>
          <w:spacing w:val="-2"/>
          <w:sz w:val="24"/>
        </w:rPr>
        <w:t>Kundalakesà.</w:t>
      </w:r>
    </w:p>
    <w:p>
      <w:pPr>
        <w:pStyle w:val="BodyText"/>
      </w:pPr>
    </w:p>
    <w:p>
      <w:pPr>
        <w:pStyle w:val="ListParagraph"/>
        <w:numPr>
          <w:ilvl w:val="0"/>
          <w:numId w:val="37"/>
        </w:numPr>
        <w:tabs>
          <w:tab w:pos="719" w:val="left" w:leader="none"/>
        </w:tabs>
        <w:spacing w:line="240" w:lineRule="auto" w:before="0" w:after="0"/>
        <w:ind w:left="719" w:right="0" w:hanging="359"/>
        <w:jc w:val="left"/>
        <w:rPr>
          <w:sz w:val="24"/>
        </w:rPr>
      </w:pPr>
      <w:r>
        <w:rPr>
          <w:sz w:val="24"/>
        </w:rPr>
        <w:t>Trong</w:t>
      </w:r>
      <w:r>
        <w:rPr>
          <w:spacing w:val="-8"/>
          <w:sz w:val="24"/>
        </w:rPr>
        <w:t> </w:t>
      </w:r>
      <w:r>
        <w:rPr>
          <w:sz w:val="24"/>
        </w:rPr>
        <w:t>các</w:t>
      </w:r>
      <w:r>
        <w:rPr>
          <w:spacing w:val="-5"/>
          <w:sz w:val="24"/>
        </w:rPr>
        <w:t> </w:t>
      </w:r>
      <w:r>
        <w:rPr>
          <w:sz w:val="24"/>
        </w:rPr>
        <w:t>vị</w:t>
      </w:r>
      <w:r>
        <w:rPr>
          <w:spacing w:val="-2"/>
          <w:sz w:val="24"/>
        </w:rPr>
        <w:t> </w:t>
      </w:r>
      <w:r>
        <w:rPr>
          <w:sz w:val="24"/>
        </w:rPr>
        <w:t>nữ</w:t>
      </w:r>
      <w:r>
        <w:rPr>
          <w:spacing w:val="-2"/>
          <w:sz w:val="24"/>
        </w:rPr>
        <w:t> </w:t>
      </w:r>
      <w:r>
        <w:rPr>
          <w:sz w:val="24"/>
        </w:rPr>
        <w:t>đệ</w:t>
      </w:r>
      <w:r>
        <w:rPr>
          <w:spacing w:val="-4"/>
          <w:sz w:val="24"/>
        </w:rPr>
        <w:t> </w:t>
      </w:r>
      <w:r>
        <w:rPr>
          <w:sz w:val="24"/>
        </w:rPr>
        <w:t>tử...</w:t>
      </w:r>
      <w:r>
        <w:rPr>
          <w:spacing w:val="-5"/>
          <w:sz w:val="24"/>
        </w:rPr>
        <w:t> </w:t>
      </w:r>
      <w:r>
        <w:rPr>
          <w:sz w:val="24"/>
        </w:rPr>
        <w:t>nhớ</w:t>
      </w:r>
      <w:r>
        <w:rPr>
          <w:spacing w:val="-3"/>
          <w:sz w:val="24"/>
        </w:rPr>
        <w:t> </w:t>
      </w:r>
      <w:r>
        <w:rPr>
          <w:sz w:val="24"/>
        </w:rPr>
        <w:t>đến</w:t>
      </w:r>
      <w:r>
        <w:rPr>
          <w:spacing w:val="-2"/>
          <w:sz w:val="24"/>
        </w:rPr>
        <w:t> </w:t>
      </w:r>
      <w:r>
        <w:rPr>
          <w:sz w:val="24"/>
        </w:rPr>
        <w:t>các</w:t>
      </w:r>
      <w:r>
        <w:rPr>
          <w:spacing w:val="-5"/>
          <w:sz w:val="24"/>
        </w:rPr>
        <w:t> </w:t>
      </w:r>
      <w:r>
        <w:rPr>
          <w:sz w:val="24"/>
        </w:rPr>
        <w:t>thời</w:t>
      </w:r>
      <w:r>
        <w:rPr>
          <w:spacing w:val="-2"/>
          <w:sz w:val="24"/>
        </w:rPr>
        <w:t> </w:t>
      </w:r>
      <w:r>
        <w:rPr>
          <w:sz w:val="24"/>
        </w:rPr>
        <w:t>quá</w:t>
      </w:r>
      <w:r>
        <w:rPr>
          <w:spacing w:val="-6"/>
          <w:sz w:val="24"/>
        </w:rPr>
        <w:t> </w:t>
      </w:r>
      <w:r>
        <w:rPr>
          <w:sz w:val="24"/>
        </w:rPr>
        <w:t>khứ,</w:t>
      </w:r>
      <w:r>
        <w:rPr>
          <w:spacing w:val="-4"/>
          <w:sz w:val="24"/>
        </w:rPr>
        <w:t> </w:t>
      </w:r>
      <w:r>
        <w:rPr>
          <w:sz w:val="24"/>
        </w:rPr>
        <w:t>tối</w:t>
      </w:r>
      <w:r>
        <w:rPr>
          <w:spacing w:val="-4"/>
          <w:sz w:val="24"/>
        </w:rPr>
        <w:t> </w:t>
      </w:r>
      <w:r>
        <w:rPr>
          <w:sz w:val="24"/>
        </w:rPr>
        <w:t>thắng</w:t>
      </w:r>
      <w:r>
        <w:rPr>
          <w:spacing w:val="-6"/>
          <w:sz w:val="24"/>
        </w:rPr>
        <w:t> </w:t>
      </w:r>
      <w:r>
        <w:rPr>
          <w:sz w:val="24"/>
        </w:rPr>
        <w:t>là</w:t>
      </w:r>
      <w:r>
        <w:rPr>
          <w:spacing w:val="-2"/>
          <w:sz w:val="24"/>
        </w:rPr>
        <w:t> </w:t>
      </w:r>
      <w:r>
        <w:rPr>
          <w:sz w:val="24"/>
        </w:rPr>
        <w:t>Bhaddà</w:t>
      </w:r>
      <w:r>
        <w:rPr>
          <w:spacing w:val="-3"/>
          <w:sz w:val="24"/>
        </w:rPr>
        <w:t> </w:t>
      </w:r>
      <w:r>
        <w:rPr>
          <w:spacing w:val="-2"/>
          <w:sz w:val="24"/>
        </w:rPr>
        <w:t>Kapilànì.</w:t>
      </w:r>
    </w:p>
    <w:p>
      <w:pPr>
        <w:pStyle w:val="ListParagraph"/>
        <w:numPr>
          <w:ilvl w:val="0"/>
          <w:numId w:val="37"/>
        </w:numPr>
        <w:tabs>
          <w:tab w:pos="658" w:val="left" w:leader="none"/>
        </w:tabs>
        <w:spacing w:line="240" w:lineRule="auto" w:before="273" w:after="0"/>
        <w:ind w:left="658" w:right="0" w:hanging="298"/>
        <w:jc w:val="left"/>
        <w:rPr>
          <w:sz w:val="24"/>
        </w:rPr>
      </w:pPr>
      <w:r>
        <w:rPr>
          <w:sz w:val="24"/>
        </w:rPr>
        <w:t>Trong</w:t>
      </w:r>
      <w:r>
        <w:rPr>
          <w:spacing w:val="-8"/>
          <w:sz w:val="24"/>
        </w:rPr>
        <w:t> </w:t>
      </w:r>
      <w:r>
        <w:rPr>
          <w:sz w:val="24"/>
        </w:rPr>
        <w:t>các</w:t>
      </w:r>
      <w:r>
        <w:rPr>
          <w:spacing w:val="-3"/>
          <w:sz w:val="24"/>
        </w:rPr>
        <w:t> </w:t>
      </w:r>
      <w:r>
        <w:rPr>
          <w:sz w:val="24"/>
        </w:rPr>
        <w:t>vị</w:t>
      </w:r>
      <w:r>
        <w:rPr>
          <w:spacing w:val="-2"/>
          <w:sz w:val="24"/>
        </w:rPr>
        <w:t> </w:t>
      </w:r>
      <w:r>
        <w:rPr>
          <w:sz w:val="24"/>
        </w:rPr>
        <w:t>nữ</w:t>
      </w:r>
      <w:r>
        <w:rPr>
          <w:spacing w:val="-2"/>
          <w:sz w:val="24"/>
        </w:rPr>
        <w:t> </w:t>
      </w:r>
      <w:r>
        <w:rPr>
          <w:sz w:val="24"/>
        </w:rPr>
        <w:t>đệ</w:t>
      </w:r>
      <w:r>
        <w:rPr>
          <w:spacing w:val="-3"/>
          <w:sz w:val="24"/>
        </w:rPr>
        <w:t> </w:t>
      </w:r>
      <w:r>
        <w:rPr>
          <w:sz w:val="24"/>
        </w:rPr>
        <w:t>tử...</w:t>
      </w:r>
      <w:r>
        <w:rPr>
          <w:spacing w:val="-4"/>
          <w:sz w:val="24"/>
        </w:rPr>
        <w:t> </w:t>
      </w:r>
      <w:r>
        <w:rPr>
          <w:sz w:val="24"/>
        </w:rPr>
        <w:t>đã</w:t>
      </w:r>
      <w:r>
        <w:rPr>
          <w:spacing w:val="-3"/>
          <w:sz w:val="24"/>
        </w:rPr>
        <w:t> </w:t>
      </w:r>
      <w:r>
        <w:rPr>
          <w:sz w:val="24"/>
        </w:rPr>
        <w:t>chứng</w:t>
      </w:r>
      <w:r>
        <w:rPr>
          <w:spacing w:val="-4"/>
          <w:sz w:val="24"/>
        </w:rPr>
        <w:t> </w:t>
      </w:r>
      <w:r>
        <w:rPr>
          <w:sz w:val="24"/>
        </w:rPr>
        <w:t>đạt</w:t>
      </w:r>
      <w:r>
        <w:rPr>
          <w:spacing w:val="-2"/>
          <w:sz w:val="24"/>
        </w:rPr>
        <w:t> </w:t>
      </w:r>
      <w:r>
        <w:rPr>
          <w:sz w:val="24"/>
        </w:rPr>
        <w:t>đại</w:t>
      </w:r>
      <w:r>
        <w:rPr>
          <w:spacing w:val="-1"/>
          <w:sz w:val="24"/>
        </w:rPr>
        <w:t> </w:t>
      </w:r>
      <w:r>
        <w:rPr>
          <w:sz w:val="24"/>
        </w:rPr>
        <w:t>thắng</w:t>
      </w:r>
      <w:r>
        <w:rPr>
          <w:spacing w:val="-5"/>
          <w:sz w:val="24"/>
        </w:rPr>
        <w:t> </w:t>
      </w:r>
      <w:r>
        <w:rPr>
          <w:sz w:val="24"/>
        </w:rPr>
        <w:t>trí,</w:t>
      </w:r>
      <w:r>
        <w:rPr>
          <w:spacing w:val="-2"/>
          <w:sz w:val="24"/>
        </w:rPr>
        <w:t> </w:t>
      </w:r>
      <w:r>
        <w:rPr>
          <w:sz w:val="24"/>
        </w:rPr>
        <w:t>tối</w:t>
      </w:r>
      <w:r>
        <w:rPr>
          <w:spacing w:val="-2"/>
          <w:sz w:val="24"/>
        </w:rPr>
        <w:t> </w:t>
      </w:r>
      <w:r>
        <w:rPr>
          <w:sz w:val="24"/>
        </w:rPr>
        <w:t>thắng</w:t>
      </w:r>
      <w:r>
        <w:rPr>
          <w:spacing w:val="-6"/>
          <w:sz w:val="24"/>
        </w:rPr>
        <w:t> </w:t>
      </w:r>
      <w:r>
        <w:rPr>
          <w:sz w:val="24"/>
        </w:rPr>
        <w:t>là</w:t>
      </w:r>
      <w:r>
        <w:rPr>
          <w:spacing w:val="-2"/>
          <w:sz w:val="24"/>
        </w:rPr>
        <w:t> </w:t>
      </w:r>
      <w:r>
        <w:rPr>
          <w:sz w:val="24"/>
        </w:rPr>
        <w:t>Bhaddà</w:t>
      </w:r>
      <w:r>
        <w:rPr>
          <w:spacing w:val="-1"/>
          <w:sz w:val="24"/>
        </w:rPr>
        <w:t> </w:t>
      </w:r>
      <w:r>
        <w:rPr>
          <w:spacing w:val="-2"/>
          <w:sz w:val="24"/>
        </w:rPr>
        <w:t>Kaccana.</w:t>
      </w:r>
    </w:p>
    <w:p>
      <w:pPr>
        <w:pStyle w:val="BodyText"/>
      </w:pPr>
    </w:p>
    <w:p>
      <w:pPr>
        <w:pStyle w:val="ListParagraph"/>
        <w:numPr>
          <w:ilvl w:val="0"/>
          <w:numId w:val="37"/>
        </w:numPr>
        <w:tabs>
          <w:tab w:pos="719" w:val="left" w:leader="none"/>
        </w:tabs>
        <w:spacing w:line="240" w:lineRule="auto" w:before="0" w:after="0"/>
        <w:ind w:left="719" w:right="0" w:hanging="359"/>
        <w:jc w:val="left"/>
        <w:rPr>
          <w:sz w:val="24"/>
        </w:rPr>
      </w:pPr>
      <w:r>
        <w:rPr>
          <w:sz w:val="24"/>
        </w:rPr>
        <w:t>Trong</w:t>
      </w:r>
      <w:r>
        <w:rPr>
          <w:spacing w:val="-8"/>
          <w:sz w:val="24"/>
        </w:rPr>
        <w:t> </w:t>
      </w:r>
      <w:r>
        <w:rPr>
          <w:sz w:val="24"/>
        </w:rPr>
        <w:t>các</w:t>
      </w:r>
      <w:r>
        <w:rPr>
          <w:spacing w:val="-3"/>
          <w:sz w:val="24"/>
        </w:rPr>
        <w:t> </w:t>
      </w:r>
      <w:r>
        <w:rPr>
          <w:sz w:val="24"/>
        </w:rPr>
        <w:t>vị</w:t>
      </w:r>
      <w:r>
        <w:rPr>
          <w:spacing w:val="-2"/>
          <w:sz w:val="24"/>
        </w:rPr>
        <w:t> </w:t>
      </w:r>
      <w:r>
        <w:rPr>
          <w:sz w:val="24"/>
        </w:rPr>
        <w:t>nữ</w:t>
      </w:r>
      <w:r>
        <w:rPr>
          <w:spacing w:val="-2"/>
          <w:sz w:val="24"/>
        </w:rPr>
        <w:t> </w:t>
      </w:r>
      <w:r>
        <w:rPr>
          <w:sz w:val="24"/>
        </w:rPr>
        <w:t>đệ</w:t>
      </w:r>
      <w:r>
        <w:rPr>
          <w:spacing w:val="-4"/>
          <w:sz w:val="24"/>
        </w:rPr>
        <w:t> </w:t>
      </w:r>
      <w:r>
        <w:rPr>
          <w:sz w:val="24"/>
        </w:rPr>
        <w:t>tử...</w:t>
      </w:r>
      <w:r>
        <w:rPr>
          <w:spacing w:val="-3"/>
          <w:sz w:val="24"/>
        </w:rPr>
        <w:t> </w:t>
      </w:r>
      <w:r>
        <w:rPr>
          <w:sz w:val="24"/>
        </w:rPr>
        <w:t>mang</w:t>
      </w:r>
      <w:r>
        <w:rPr>
          <w:spacing w:val="-4"/>
          <w:sz w:val="24"/>
        </w:rPr>
        <w:t> </w:t>
      </w:r>
      <w:r>
        <w:rPr>
          <w:sz w:val="24"/>
        </w:rPr>
        <w:t>thô</w:t>
      </w:r>
      <w:r>
        <w:rPr>
          <w:spacing w:val="2"/>
          <w:sz w:val="24"/>
        </w:rPr>
        <w:t> </w:t>
      </w:r>
      <w:r>
        <w:rPr>
          <w:sz w:val="24"/>
        </w:rPr>
        <w:t>y,</w:t>
      </w:r>
      <w:r>
        <w:rPr>
          <w:spacing w:val="-1"/>
          <w:sz w:val="24"/>
        </w:rPr>
        <w:t> </w:t>
      </w:r>
      <w:r>
        <w:rPr>
          <w:sz w:val="24"/>
        </w:rPr>
        <w:t>tối</w:t>
      </w:r>
      <w:r>
        <w:rPr>
          <w:spacing w:val="-5"/>
          <w:sz w:val="24"/>
        </w:rPr>
        <w:t> </w:t>
      </w:r>
      <w:r>
        <w:rPr>
          <w:sz w:val="24"/>
        </w:rPr>
        <w:t>thắng</w:t>
      </w:r>
      <w:r>
        <w:rPr>
          <w:spacing w:val="-4"/>
          <w:sz w:val="24"/>
        </w:rPr>
        <w:t> </w:t>
      </w:r>
      <w:r>
        <w:rPr>
          <w:sz w:val="24"/>
        </w:rPr>
        <w:t>là </w:t>
      </w:r>
      <w:r>
        <w:rPr>
          <w:spacing w:val="-2"/>
          <w:sz w:val="24"/>
        </w:rPr>
        <w:t>Kisàgotami.</w:t>
      </w:r>
    </w:p>
    <w:p>
      <w:pPr>
        <w:pStyle w:val="BodyText"/>
        <w:spacing w:before="7"/>
      </w:pPr>
    </w:p>
    <w:p>
      <w:pPr>
        <w:pStyle w:val="ListParagraph"/>
        <w:numPr>
          <w:ilvl w:val="0"/>
          <w:numId w:val="37"/>
        </w:numPr>
        <w:tabs>
          <w:tab w:pos="757" w:val="left" w:leader="none"/>
        </w:tabs>
        <w:spacing w:line="232" w:lineRule="auto" w:before="0" w:after="0"/>
        <w:ind w:left="360" w:right="412" w:firstLine="0"/>
        <w:jc w:val="left"/>
        <w:rPr>
          <w:sz w:val="24"/>
        </w:rPr>
      </w:pPr>
      <w:r>
        <w:rPr>
          <w:sz w:val="24"/>
        </w:rPr>
        <w:t>Trong</w:t>
      </w:r>
      <w:r>
        <w:rPr>
          <w:spacing w:val="34"/>
          <w:sz w:val="24"/>
        </w:rPr>
        <w:t> </w:t>
      </w:r>
      <w:r>
        <w:rPr>
          <w:sz w:val="24"/>
        </w:rPr>
        <w:t>các</w:t>
      </w:r>
      <w:r>
        <w:rPr>
          <w:spacing w:val="33"/>
          <w:sz w:val="24"/>
        </w:rPr>
        <w:t> </w:t>
      </w:r>
      <w:r>
        <w:rPr>
          <w:sz w:val="24"/>
        </w:rPr>
        <w:t>vị</w:t>
      </w:r>
      <w:r>
        <w:rPr>
          <w:spacing w:val="35"/>
          <w:sz w:val="24"/>
        </w:rPr>
        <w:t> </w:t>
      </w:r>
      <w:r>
        <w:rPr>
          <w:sz w:val="24"/>
        </w:rPr>
        <w:t>nữ</w:t>
      </w:r>
      <w:r>
        <w:rPr>
          <w:spacing w:val="36"/>
          <w:sz w:val="24"/>
        </w:rPr>
        <w:t> </w:t>
      </w:r>
      <w:r>
        <w:rPr>
          <w:sz w:val="24"/>
        </w:rPr>
        <w:t>đệ</w:t>
      </w:r>
      <w:r>
        <w:rPr>
          <w:spacing w:val="36"/>
          <w:sz w:val="24"/>
        </w:rPr>
        <w:t> </w:t>
      </w:r>
      <w:r>
        <w:rPr>
          <w:sz w:val="24"/>
        </w:rPr>
        <w:t>tử</w:t>
      </w:r>
      <w:r>
        <w:rPr>
          <w:spacing w:val="36"/>
          <w:sz w:val="24"/>
        </w:rPr>
        <w:t> </w:t>
      </w:r>
      <w:r>
        <w:rPr>
          <w:sz w:val="24"/>
        </w:rPr>
        <w:t>Tỷ-kheo-ni</w:t>
      </w:r>
      <w:r>
        <w:rPr>
          <w:spacing w:val="37"/>
          <w:sz w:val="24"/>
        </w:rPr>
        <w:t> </w:t>
      </w:r>
      <w:r>
        <w:rPr>
          <w:sz w:val="24"/>
        </w:rPr>
        <w:t>của</w:t>
      </w:r>
      <w:r>
        <w:rPr>
          <w:spacing w:val="35"/>
          <w:sz w:val="24"/>
        </w:rPr>
        <w:t> </w:t>
      </w:r>
      <w:r>
        <w:rPr>
          <w:sz w:val="24"/>
        </w:rPr>
        <w:t>Ta.</w:t>
      </w:r>
      <w:r>
        <w:rPr>
          <w:spacing w:val="37"/>
          <w:sz w:val="24"/>
        </w:rPr>
        <w:t> </w:t>
      </w:r>
      <w:r>
        <w:rPr>
          <w:sz w:val="24"/>
        </w:rPr>
        <w:t>đầy</w:t>
      </w:r>
      <w:r>
        <w:rPr>
          <w:spacing w:val="32"/>
          <w:sz w:val="24"/>
        </w:rPr>
        <w:t> </w:t>
      </w:r>
      <w:r>
        <w:rPr>
          <w:sz w:val="24"/>
        </w:rPr>
        <w:t>đủ</w:t>
      </w:r>
      <w:r>
        <w:rPr>
          <w:spacing w:val="34"/>
          <w:sz w:val="24"/>
        </w:rPr>
        <w:t> </w:t>
      </w:r>
      <w:r>
        <w:rPr>
          <w:sz w:val="24"/>
        </w:rPr>
        <w:t>tin</w:t>
      </w:r>
      <w:r>
        <w:rPr>
          <w:spacing w:val="35"/>
          <w:sz w:val="24"/>
        </w:rPr>
        <w:t> </w:t>
      </w:r>
      <w:r>
        <w:rPr>
          <w:sz w:val="24"/>
        </w:rPr>
        <w:t>thắng</w:t>
      </w:r>
      <w:r>
        <w:rPr>
          <w:spacing w:val="34"/>
          <w:sz w:val="24"/>
        </w:rPr>
        <w:t> </w:t>
      </w:r>
      <w:r>
        <w:rPr>
          <w:sz w:val="24"/>
        </w:rPr>
        <w:t>giải,</w:t>
      </w:r>
      <w:r>
        <w:rPr>
          <w:spacing w:val="35"/>
          <w:sz w:val="24"/>
        </w:rPr>
        <w:t> </w:t>
      </w:r>
      <w:r>
        <w:rPr>
          <w:sz w:val="24"/>
        </w:rPr>
        <w:t>này</w:t>
      </w:r>
      <w:r>
        <w:rPr>
          <w:spacing w:val="34"/>
          <w:sz w:val="24"/>
        </w:rPr>
        <w:t> </w:t>
      </w:r>
      <w:r>
        <w:rPr>
          <w:sz w:val="24"/>
        </w:rPr>
        <w:t>các</w:t>
      </w:r>
      <w:r>
        <w:rPr>
          <w:spacing w:val="36"/>
          <w:sz w:val="24"/>
        </w:rPr>
        <w:t> </w:t>
      </w:r>
      <w:r>
        <w:rPr>
          <w:sz w:val="24"/>
        </w:rPr>
        <w:t>Tỷ-kheo,</w:t>
      </w:r>
      <w:r>
        <w:rPr>
          <w:spacing w:val="36"/>
          <w:sz w:val="24"/>
        </w:rPr>
        <w:t> </w:t>
      </w:r>
      <w:r>
        <w:rPr>
          <w:sz w:val="24"/>
        </w:rPr>
        <w:t>tối</w:t>
      </w:r>
      <w:r>
        <w:rPr>
          <w:spacing w:val="34"/>
          <w:sz w:val="24"/>
        </w:rPr>
        <w:t> </w:t>
      </w:r>
      <w:r>
        <w:rPr>
          <w:sz w:val="24"/>
        </w:rPr>
        <w:t>thắng</w:t>
      </w:r>
      <w:r>
        <w:rPr>
          <w:spacing w:val="32"/>
          <w:sz w:val="24"/>
        </w:rPr>
        <w:t> </w:t>
      </w:r>
      <w:r>
        <w:rPr>
          <w:sz w:val="24"/>
        </w:rPr>
        <w:t>là </w:t>
      </w:r>
      <w:r>
        <w:rPr>
          <w:spacing w:val="-2"/>
          <w:sz w:val="24"/>
        </w:rPr>
        <w:t>Sigalàmàtà.</w:t>
      </w:r>
    </w:p>
    <w:p>
      <w:pPr>
        <w:pStyle w:val="BodyText"/>
        <w:spacing w:before="12"/>
      </w:pPr>
    </w:p>
    <w:p>
      <w:pPr>
        <w:spacing w:before="0"/>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Nam</w:t>
      </w:r>
      <w:r>
        <w:rPr>
          <w:rFonts w:ascii="Verdana" w:hAnsi="Verdana"/>
          <w:b/>
          <w:color w:val="008AF0"/>
          <w:spacing w:val="4"/>
          <w:sz w:val="19"/>
        </w:rPr>
        <w:t> </w:t>
      </w:r>
      <w:r>
        <w:rPr>
          <w:rFonts w:ascii="Verdana" w:hAnsi="Verdana"/>
          <w:b/>
          <w:color w:val="008AF0"/>
          <w:sz w:val="19"/>
        </w:rPr>
        <w:t>Cư</w:t>
      </w:r>
      <w:r>
        <w:rPr>
          <w:rFonts w:ascii="Verdana" w:hAnsi="Verdana"/>
          <w:b/>
          <w:color w:val="008AF0"/>
          <w:spacing w:val="1"/>
          <w:sz w:val="19"/>
        </w:rPr>
        <w:t> </w:t>
      </w:r>
      <w:r>
        <w:rPr>
          <w:rFonts w:ascii="Verdana" w:hAnsi="Verdana"/>
          <w:b/>
          <w:color w:val="008AF0"/>
          <w:spacing w:val="-5"/>
          <w:sz w:val="19"/>
        </w:rPr>
        <w:t>Sĩ</w:t>
      </w:r>
    </w:p>
    <w:p>
      <w:pPr>
        <w:pStyle w:val="BodyText"/>
        <w:spacing w:before="47"/>
        <w:rPr>
          <w:rFonts w:ascii="Verdana"/>
          <w:b/>
          <w:sz w:val="19"/>
        </w:rPr>
      </w:pPr>
    </w:p>
    <w:p>
      <w:pPr>
        <w:pStyle w:val="ListParagraph"/>
        <w:numPr>
          <w:ilvl w:val="0"/>
          <w:numId w:val="38"/>
        </w:numPr>
        <w:tabs>
          <w:tab w:pos="599" w:val="left" w:leader="none"/>
        </w:tabs>
        <w:spacing w:line="232" w:lineRule="auto" w:before="0" w:after="0"/>
        <w:ind w:left="360" w:right="396" w:firstLine="0"/>
        <w:jc w:val="left"/>
        <w:rPr>
          <w:sz w:val="24"/>
        </w:rPr>
      </w:pPr>
      <w:r>
        <w:rPr>
          <w:sz w:val="24"/>
        </w:rPr>
        <w:t>-</w:t>
      </w:r>
      <w:r>
        <w:rPr>
          <w:spacing w:val="-3"/>
          <w:sz w:val="24"/>
        </w:rPr>
        <w:t> </w:t>
      </w:r>
      <w:r>
        <w:rPr>
          <w:sz w:val="24"/>
        </w:rPr>
        <w:t>Trong</w:t>
      </w:r>
      <w:r>
        <w:rPr>
          <w:spacing w:val="-5"/>
          <w:sz w:val="24"/>
        </w:rPr>
        <w:t> </w:t>
      </w:r>
      <w:r>
        <w:rPr>
          <w:sz w:val="24"/>
        </w:rPr>
        <w:t>các</w:t>
      </w:r>
      <w:r>
        <w:rPr>
          <w:spacing w:val="-3"/>
          <w:sz w:val="24"/>
        </w:rPr>
        <w:t> </w:t>
      </w:r>
      <w:r>
        <w:rPr>
          <w:sz w:val="24"/>
        </w:rPr>
        <w:t>vị</w:t>
      </w:r>
      <w:r>
        <w:rPr>
          <w:spacing w:val="-3"/>
          <w:sz w:val="24"/>
        </w:rPr>
        <w:t> </w:t>
      </w:r>
      <w:r>
        <w:rPr>
          <w:sz w:val="24"/>
        </w:rPr>
        <w:t>đệ</w:t>
      </w:r>
      <w:r>
        <w:rPr>
          <w:spacing w:val="-3"/>
          <w:sz w:val="24"/>
        </w:rPr>
        <w:t> </w:t>
      </w:r>
      <w:r>
        <w:rPr>
          <w:sz w:val="24"/>
        </w:rPr>
        <w:t>tử</w:t>
      </w:r>
      <w:r>
        <w:rPr>
          <w:spacing w:val="-2"/>
          <w:sz w:val="24"/>
        </w:rPr>
        <w:t> </w:t>
      </w:r>
      <w:r>
        <w:rPr>
          <w:sz w:val="24"/>
        </w:rPr>
        <w:t>nam</w:t>
      </w:r>
      <w:r>
        <w:rPr>
          <w:spacing w:val="-2"/>
          <w:sz w:val="24"/>
        </w:rPr>
        <w:t> </w:t>
      </w:r>
      <w:r>
        <w:rPr>
          <w:sz w:val="24"/>
        </w:rPr>
        <w:t>cư</w:t>
      </w:r>
      <w:r>
        <w:rPr>
          <w:spacing w:val="-5"/>
          <w:sz w:val="24"/>
        </w:rPr>
        <w:t> </w:t>
      </w:r>
      <w:r>
        <w:rPr>
          <w:sz w:val="24"/>
        </w:rPr>
        <w:t>sĩ</w:t>
      </w:r>
      <w:r>
        <w:rPr>
          <w:spacing w:val="-1"/>
          <w:sz w:val="24"/>
        </w:rPr>
        <w:t> </w:t>
      </w:r>
      <w:r>
        <w:rPr>
          <w:sz w:val="24"/>
        </w:rPr>
        <w:t>của</w:t>
      </w:r>
      <w:r>
        <w:rPr>
          <w:spacing w:val="-3"/>
          <w:sz w:val="24"/>
        </w:rPr>
        <w:t> </w:t>
      </w:r>
      <w:r>
        <w:rPr>
          <w:sz w:val="24"/>
        </w:rPr>
        <w:t>Ta,</w:t>
      </w:r>
      <w:r>
        <w:rPr>
          <w:spacing w:val="-2"/>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đã</w:t>
      </w:r>
      <w:r>
        <w:rPr>
          <w:spacing w:val="-3"/>
          <w:sz w:val="24"/>
        </w:rPr>
        <w:t> </w:t>
      </w:r>
      <w:r>
        <w:rPr>
          <w:sz w:val="24"/>
        </w:rPr>
        <w:t>quy</w:t>
      </w:r>
      <w:r>
        <w:rPr>
          <w:spacing w:val="-4"/>
          <w:sz w:val="24"/>
        </w:rPr>
        <w:t> </w:t>
      </w:r>
      <w:r>
        <w:rPr>
          <w:sz w:val="24"/>
        </w:rPr>
        <w:t>y</w:t>
      </w:r>
      <w:r>
        <w:rPr>
          <w:spacing w:val="-7"/>
          <w:sz w:val="24"/>
        </w:rPr>
        <w:t> </w:t>
      </w:r>
      <w:r>
        <w:rPr>
          <w:sz w:val="24"/>
        </w:rPr>
        <w:t>đầu</w:t>
      </w:r>
      <w:r>
        <w:rPr>
          <w:spacing w:val="-4"/>
          <w:sz w:val="24"/>
        </w:rPr>
        <w:t> </w:t>
      </w:r>
      <w:r>
        <w:rPr>
          <w:sz w:val="24"/>
        </w:rPr>
        <w:t>tiên,</w:t>
      </w:r>
      <w:r>
        <w:rPr>
          <w:spacing w:val="-5"/>
          <w:sz w:val="24"/>
        </w:rPr>
        <w:t> </w:t>
      </w:r>
      <w:r>
        <w:rPr>
          <w:sz w:val="24"/>
        </w:rPr>
        <w:t>tối</w:t>
      </w:r>
      <w:r>
        <w:rPr>
          <w:spacing w:val="-4"/>
          <w:sz w:val="24"/>
        </w:rPr>
        <w:t> </w:t>
      </w:r>
      <w:r>
        <w:rPr>
          <w:sz w:val="24"/>
        </w:rPr>
        <w:t>thắng</w:t>
      </w:r>
      <w:r>
        <w:rPr>
          <w:spacing w:val="-4"/>
          <w:sz w:val="24"/>
        </w:rPr>
        <w:t> </w:t>
      </w:r>
      <w:r>
        <w:rPr>
          <w:sz w:val="24"/>
        </w:rPr>
        <w:t>là</w:t>
      </w:r>
      <w:r>
        <w:rPr>
          <w:spacing w:val="-2"/>
          <w:sz w:val="24"/>
        </w:rPr>
        <w:t> </w:t>
      </w:r>
      <w:r>
        <w:rPr>
          <w:sz w:val="24"/>
        </w:rPr>
        <w:t>các</w:t>
      </w:r>
      <w:r>
        <w:rPr>
          <w:spacing w:val="-1"/>
          <w:sz w:val="24"/>
        </w:rPr>
        <w:t> </w:t>
      </w:r>
      <w:r>
        <w:rPr>
          <w:sz w:val="24"/>
        </w:rPr>
        <w:t>người</w:t>
      </w:r>
      <w:r>
        <w:rPr>
          <w:spacing w:val="-1"/>
          <w:sz w:val="24"/>
        </w:rPr>
        <w:t> </w:t>
      </w:r>
      <w:r>
        <w:rPr>
          <w:sz w:val="24"/>
        </w:rPr>
        <w:t>buôn bán Tapassu Bhallikà.</w:t>
      </w:r>
    </w:p>
    <w:p>
      <w:pPr>
        <w:pStyle w:val="ListParagraph"/>
        <w:numPr>
          <w:ilvl w:val="0"/>
          <w:numId w:val="38"/>
        </w:numPr>
        <w:tabs>
          <w:tab w:pos="597" w:val="left" w:leader="none"/>
        </w:tabs>
        <w:spacing w:line="240" w:lineRule="auto" w:before="272" w:after="0"/>
        <w:ind w:left="597"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4"/>
          <w:sz w:val="24"/>
        </w:rPr>
        <w:t> </w:t>
      </w:r>
      <w:r>
        <w:rPr>
          <w:sz w:val="24"/>
        </w:rPr>
        <w:t>tử</w:t>
      </w:r>
      <w:r>
        <w:rPr>
          <w:spacing w:val="-2"/>
          <w:sz w:val="24"/>
        </w:rPr>
        <w:t> </w:t>
      </w:r>
      <w:r>
        <w:rPr>
          <w:sz w:val="24"/>
        </w:rPr>
        <w:t>nam</w:t>
      </w:r>
      <w:r>
        <w:rPr>
          <w:spacing w:val="-2"/>
          <w:sz w:val="24"/>
        </w:rPr>
        <w:t> </w:t>
      </w:r>
      <w:r>
        <w:rPr>
          <w:sz w:val="24"/>
        </w:rPr>
        <w:t>cư</w:t>
      </w:r>
      <w:r>
        <w:rPr>
          <w:spacing w:val="-5"/>
          <w:sz w:val="24"/>
        </w:rPr>
        <w:t> </w:t>
      </w:r>
      <w:r>
        <w:rPr>
          <w:sz w:val="24"/>
        </w:rPr>
        <w:t>sĩ</w:t>
      </w:r>
      <w:r>
        <w:rPr>
          <w:spacing w:val="-1"/>
          <w:sz w:val="24"/>
        </w:rPr>
        <w:t> </w:t>
      </w:r>
      <w:r>
        <w:rPr>
          <w:sz w:val="24"/>
        </w:rPr>
        <w:t>...</w:t>
      </w:r>
      <w:r>
        <w:rPr>
          <w:spacing w:val="-3"/>
          <w:sz w:val="24"/>
        </w:rPr>
        <w:t> </w:t>
      </w:r>
      <w:r>
        <w:rPr>
          <w:sz w:val="24"/>
        </w:rPr>
        <w:t>bố</w:t>
      </w:r>
      <w:r>
        <w:rPr>
          <w:spacing w:val="-2"/>
          <w:sz w:val="24"/>
        </w:rPr>
        <w:t> </w:t>
      </w:r>
      <w:r>
        <w:rPr>
          <w:sz w:val="24"/>
        </w:rPr>
        <w:t>thí,</w:t>
      </w:r>
      <w:r>
        <w:rPr>
          <w:spacing w:val="-4"/>
          <w:sz w:val="24"/>
        </w:rPr>
        <w:t> </w:t>
      </w:r>
      <w:r>
        <w:rPr>
          <w:sz w:val="24"/>
        </w:rPr>
        <w:t>tối</w:t>
      </w:r>
      <w:r>
        <w:rPr>
          <w:spacing w:val="-5"/>
          <w:sz w:val="24"/>
        </w:rPr>
        <w:t> </w:t>
      </w:r>
      <w:r>
        <w:rPr>
          <w:sz w:val="24"/>
        </w:rPr>
        <w:t>thắng</w:t>
      </w:r>
      <w:r>
        <w:rPr>
          <w:spacing w:val="-5"/>
          <w:sz w:val="24"/>
        </w:rPr>
        <w:t> </w:t>
      </w:r>
      <w:r>
        <w:rPr>
          <w:sz w:val="24"/>
        </w:rPr>
        <w:t>là</w:t>
      </w:r>
      <w:r>
        <w:rPr>
          <w:spacing w:val="-2"/>
          <w:sz w:val="24"/>
        </w:rPr>
        <w:t> </w:t>
      </w:r>
      <w:r>
        <w:rPr>
          <w:sz w:val="24"/>
        </w:rPr>
        <w:t>gia</w:t>
      </w:r>
      <w:r>
        <w:rPr>
          <w:spacing w:val="-3"/>
          <w:sz w:val="24"/>
        </w:rPr>
        <w:t> </w:t>
      </w:r>
      <w:r>
        <w:rPr>
          <w:sz w:val="24"/>
        </w:rPr>
        <w:t>chủ</w:t>
      </w:r>
      <w:r>
        <w:rPr>
          <w:spacing w:val="-2"/>
          <w:sz w:val="24"/>
        </w:rPr>
        <w:t> </w:t>
      </w:r>
      <w:r>
        <w:rPr>
          <w:sz w:val="24"/>
        </w:rPr>
        <w:t>Sudatta</w:t>
      </w:r>
      <w:r>
        <w:rPr>
          <w:spacing w:val="-2"/>
          <w:sz w:val="24"/>
        </w:rPr>
        <w:t> Anàthapindika.</w:t>
      </w:r>
    </w:p>
    <w:p>
      <w:pPr>
        <w:pStyle w:val="ListParagraph"/>
        <w:numPr>
          <w:ilvl w:val="0"/>
          <w:numId w:val="38"/>
        </w:numPr>
        <w:tabs>
          <w:tab w:pos="597" w:val="left" w:leader="none"/>
        </w:tabs>
        <w:spacing w:line="240" w:lineRule="auto" w:before="276" w:after="0"/>
        <w:ind w:left="597" w:right="0" w:hanging="237"/>
        <w:jc w:val="left"/>
        <w:rPr>
          <w:sz w:val="24"/>
        </w:rPr>
      </w:pPr>
      <w:r>
        <w:rPr>
          <w:sz w:val="24"/>
        </w:rPr>
        <w:t>Trong</w:t>
      </w:r>
      <w:r>
        <w:rPr>
          <w:spacing w:val="-9"/>
          <w:sz w:val="24"/>
        </w:rPr>
        <w:t> </w:t>
      </w:r>
      <w:r>
        <w:rPr>
          <w:sz w:val="24"/>
        </w:rPr>
        <w:t>các</w:t>
      </w:r>
      <w:r>
        <w:rPr>
          <w:spacing w:val="-3"/>
          <w:sz w:val="24"/>
        </w:rPr>
        <w:t> </w:t>
      </w:r>
      <w:r>
        <w:rPr>
          <w:sz w:val="24"/>
        </w:rPr>
        <w:t>vị</w:t>
      </w:r>
      <w:r>
        <w:rPr>
          <w:spacing w:val="-3"/>
          <w:sz w:val="24"/>
        </w:rPr>
        <w:t> </w:t>
      </w:r>
      <w:r>
        <w:rPr>
          <w:sz w:val="24"/>
        </w:rPr>
        <w:t>đệ</w:t>
      </w:r>
      <w:r>
        <w:rPr>
          <w:spacing w:val="-3"/>
          <w:sz w:val="24"/>
        </w:rPr>
        <w:t> </w:t>
      </w:r>
      <w:r>
        <w:rPr>
          <w:sz w:val="24"/>
        </w:rPr>
        <w:t>tử</w:t>
      </w:r>
      <w:r>
        <w:rPr>
          <w:spacing w:val="-2"/>
          <w:sz w:val="24"/>
        </w:rPr>
        <w:t> </w:t>
      </w:r>
      <w:r>
        <w:rPr>
          <w:sz w:val="24"/>
        </w:rPr>
        <w:t>nam</w:t>
      </w:r>
      <w:r>
        <w:rPr>
          <w:spacing w:val="-1"/>
          <w:sz w:val="24"/>
        </w:rPr>
        <w:t> </w:t>
      </w:r>
      <w:r>
        <w:rPr>
          <w:sz w:val="24"/>
        </w:rPr>
        <w:t>cư</w:t>
      </w:r>
      <w:r>
        <w:rPr>
          <w:spacing w:val="-3"/>
          <w:sz w:val="24"/>
        </w:rPr>
        <w:t> </w:t>
      </w:r>
      <w:r>
        <w:rPr>
          <w:sz w:val="24"/>
        </w:rPr>
        <w:t>sĩ</w:t>
      </w:r>
      <w:r>
        <w:rPr>
          <w:spacing w:val="-3"/>
          <w:sz w:val="24"/>
        </w:rPr>
        <w:t> </w:t>
      </w:r>
      <w:r>
        <w:rPr>
          <w:sz w:val="24"/>
        </w:rPr>
        <w:t>...</w:t>
      </w:r>
      <w:r>
        <w:rPr>
          <w:spacing w:val="-3"/>
          <w:sz w:val="24"/>
        </w:rPr>
        <w:t> </w:t>
      </w:r>
      <w:r>
        <w:rPr>
          <w:sz w:val="24"/>
        </w:rPr>
        <w:t>thuyết</w:t>
      </w:r>
      <w:r>
        <w:rPr>
          <w:spacing w:val="-3"/>
          <w:sz w:val="24"/>
        </w:rPr>
        <w:t> </w:t>
      </w:r>
      <w:r>
        <w:rPr>
          <w:sz w:val="24"/>
        </w:rPr>
        <w:t>pháp,</w:t>
      </w:r>
      <w:r>
        <w:rPr>
          <w:spacing w:val="-4"/>
          <w:sz w:val="24"/>
        </w:rPr>
        <w:t> </w:t>
      </w:r>
      <w:r>
        <w:rPr>
          <w:sz w:val="24"/>
        </w:rPr>
        <w:t>tối</w:t>
      </w:r>
      <w:r>
        <w:rPr>
          <w:spacing w:val="-4"/>
          <w:sz w:val="24"/>
        </w:rPr>
        <w:t> </w:t>
      </w:r>
      <w:r>
        <w:rPr>
          <w:sz w:val="24"/>
        </w:rPr>
        <w:t>thắng</w:t>
      </w:r>
      <w:r>
        <w:rPr>
          <w:spacing w:val="-4"/>
          <w:sz w:val="24"/>
        </w:rPr>
        <w:t> </w:t>
      </w:r>
      <w:r>
        <w:rPr>
          <w:sz w:val="24"/>
        </w:rPr>
        <w:t>là</w:t>
      </w:r>
      <w:r>
        <w:rPr>
          <w:spacing w:val="-2"/>
          <w:sz w:val="24"/>
        </w:rPr>
        <w:t> </w:t>
      </w:r>
      <w:r>
        <w:rPr>
          <w:sz w:val="24"/>
        </w:rPr>
        <w:t>Citta</w:t>
      </w:r>
      <w:r>
        <w:rPr>
          <w:spacing w:val="-2"/>
          <w:sz w:val="24"/>
        </w:rPr>
        <w:t> Macchikassandika.</w:t>
      </w:r>
    </w:p>
    <w:p>
      <w:pPr>
        <w:pStyle w:val="BodyText"/>
        <w:spacing w:before="6"/>
      </w:pPr>
    </w:p>
    <w:p>
      <w:pPr>
        <w:pStyle w:val="ListParagraph"/>
        <w:numPr>
          <w:ilvl w:val="0"/>
          <w:numId w:val="38"/>
        </w:numPr>
        <w:tabs>
          <w:tab w:pos="604" w:val="left" w:leader="none"/>
        </w:tabs>
        <w:spacing w:line="232" w:lineRule="auto" w:before="0" w:after="0"/>
        <w:ind w:left="360" w:right="508" w:firstLine="0"/>
        <w:jc w:val="left"/>
        <w:rPr>
          <w:sz w:val="24"/>
        </w:rPr>
      </w:pPr>
      <w:r>
        <w:rPr>
          <w:sz w:val="24"/>
        </w:rPr>
        <w:t>Trong</w:t>
      </w:r>
      <w:r>
        <w:rPr>
          <w:spacing w:val="-3"/>
          <w:sz w:val="24"/>
        </w:rPr>
        <w:t> </w:t>
      </w:r>
      <w:r>
        <w:rPr>
          <w:sz w:val="24"/>
        </w:rPr>
        <w:t>các</w:t>
      </w:r>
      <w:r>
        <w:rPr>
          <w:spacing w:val="-2"/>
          <w:sz w:val="24"/>
        </w:rPr>
        <w:t> </w:t>
      </w:r>
      <w:r>
        <w:rPr>
          <w:sz w:val="24"/>
        </w:rPr>
        <w:t>vị</w:t>
      </w:r>
      <w:r>
        <w:rPr>
          <w:spacing w:val="-2"/>
          <w:sz w:val="24"/>
        </w:rPr>
        <w:t> </w:t>
      </w:r>
      <w:r>
        <w:rPr>
          <w:sz w:val="24"/>
        </w:rPr>
        <w:t>đệ</w:t>
      </w:r>
      <w:r>
        <w:rPr>
          <w:spacing w:val="-4"/>
          <w:sz w:val="24"/>
        </w:rPr>
        <w:t> </w:t>
      </w:r>
      <w:r>
        <w:rPr>
          <w:sz w:val="24"/>
        </w:rPr>
        <w:t>tử</w:t>
      </w:r>
      <w:r>
        <w:rPr>
          <w:spacing w:val="-2"/>
          <w:sz w:val="24"/>
        </w:rPr>
        <w:t> </w:t>
      </w:r>
      <w:r>
        <w:rPr>
          <w:sz w:val="24"/>
        </w:rPr>
        <w:t>nam</w:t>
      </w:r>
      <w:r>
        <w:rPr>
          <w:spacing w:val="-2"/>
          <w:sz w:val="24"/>
        </w:rPr>
        <w:t> </w:t>
      </w:r>
      <w:r>
        <w:rPr>
          <w:sz w:val="24"/>
        </w:rPr>
        <w:t>cư</w:t>
      </w:r>
      <w:r>
        <w:rPr>
          <w:spacing w:val="-2"/>
          <w:sz w:val="24"/>
        </w:rPr>
        <w:t> </w:t>
      </w:r>
      <w:r>
        <w:rPr>
          <w:sz w:val="24"/>
        </w:rPr>
        <w:t>sĩ</w:t>
      </w:r>
      <w:r>
        <w:rPr>
          <w:spacing w:val="-2"/>
          <w:sz w:val="24"/>
        </w:rPr>
        <w:t> </w:t>
      </w:r>
      <w:r>
        <w:rPr>
          <w:sz w:val="24"/>
        </w:rPr>
        <w:t>...</w:t>
      </w:r>
      <w:r>
        <w:rPr>
          <w:spacing w:val="-2"/>
          <w:sz w:val="24"/>
        </w:rPr>
        <w:t> </w:t>
      </w:r>
      <w:r>
        <w:rPr>
          <w:sz w:val="24"/>
        </w:rPr>
        <w:t>nhiếp</w:t>
      </w:r>
      <w:r>
        <w:rPr>
          <w:spacing w:val="-2"/>
          <w:sz w:val="24"/>
        </w:rPr>
        <w:t> </w:t>
      </w:r>
      <w:r>
        <w:rPr>
          <w:sz w:val="24"/>
        </w:rPr>
        <w:t>phục</w:t>
      </w:r>
      <w:r>
        <w:rPr>
          <w:spacing w:val="-4"/>
          <w:sz w:val="24"/>
        </w:rPr>
        <w:t> </w:t>
      </w:r>
      <w:r>
        <w:rPr>
          <w:sz w:val="24"/>
        </w:rPr>
        <w:t>một</w:t>
      </w:r>
      <w:r>
        <w:rPr>
          <w:spacing w:val="-2"/>
          <w:sz w:val="24"/>
        </w:rPr>
        <w:t> </w:t>
      </w:r>
      <w:r>
        <w:rPr>
          <w:sz w:val="24"/>
        </w:rPr>
        <w:t>hội</w:t>
      </w:r>
      <w:r>
        <w:rPr>
          <w:spacing w:val="-2"/>
          <w:sz w:val="24"/>
        </w:rPr>
        <w:t> </w:t>
      </w:r>
      <w:r>
        <w:rPr>
          <w:sz w:val="24"/>
        </w:rPr>
        <w:t>chúng</w:t>
      </w:r>
      <w:r>
        <w:rPr>
          <w:spacing w:val="-6"/>
          <w:sz w:val="24"/>
        </w:rPr>
        <w:t> </w:t>
      </w:r>
      <w:r>
        <w:rPr>
          <w:sz w:val="24"/>
        </w:rPr>
        <w:t>nhờ</w:t>
      </w:r>
      <w:r>
        <w:rPr>
          <w:spacing w:val="-1"/>
          <w:sz w:val="24"/>
        </w:rPr>
        <w:t> </w:t>
      </w:r>
      <w:r>
        <w:rPr>
          <w:sz w:val="24"/>
        </w:rPr>
        <w:t>Bốn</w:t>
      </w:r>
      <w:r>
        <w:rPr>
          <w:spacing w:val="-2"/>
          <w:sz w:val="24"/>
        </w:rPr>
        <w:t> </w:t>
      </w:r>
      <w:r>
        <w:rPr>
          <w:sz w:val="24"/>
        </w:rPr>
        <w:t>nhiếp</w:t>
      </w:r>
      <w:r>
        <w:rPr>
          <w:spacing w:val="-4"/>
          <w:sz w:val="24"/>
        </w:rPr>
        <w:t> </w:t>
      </w:r>
      <w:r>
        <w:rPr>
          <w:sz w:val="24"/>
        </w:rPr>
        <w:t>pháp,</w:t>
      </w:r>
      <w:r>
        <w:rPr>
          <w:spacing w:val="-2"/>
          <w:sz w:val="24"/>
        </w:rPr>
        <w:t> </w:t>
      </w:r>
      <w:r>
        <w:rPr>
          <w:sz w:val="24"/>
        </w:rPr>
        <w:t>tối</w:t>
      </w:r>
      <w:r>
        <w:rPr>
          <w:spacing w:val="-2"/>
          <w:sz w:val="24"/>
        </w:rPr>
        <w:t> </w:t>
      </w:r>
      <w:r>
        <w:rPr>
          <w:sz w:val="24"/>
        </w:rPr>
        <w:t>thắng</w:t>
      </w:r>
      <w:r>
        <w:rPr>
          <w:spacing w:val="-5"/>
          <w:sz w:val="24"/>
        </w:rPr>
        <w:t> </w:t>
      </w:r>
      <w:r>
        <w:rPr>
          <w:sz w:val="24"/>
        </w:rPr>
        <w:t>là</w:t>
      </w:r>
      <w:r>
        <w:rPr>
          <w:spacing w:val="-1"/>
          <w:sz w:val="24"/>
        </w:rPr>
        <w:t> </w:t>
      </w:r>
      <w:r>
        <w:rPr>
          <w:sz w:val="24"/>
        </w:rPr>
        <w:t>Hatthaka </w:t>
      </w:r>
      <w:r>
        <w:rPr>
          <w:spacing w:val="-2"/>
          <w:sz w:val="24"/>
        </w:rPr>
        <w:t>Alavaka.</w:t>
      </w:r>
    </w:p>
    <w:p>
      <w:pPr>
        <w:pStyle w:val="ListParagraph"/>
        <w:numPr>
          <w:ilvl w:val="0"/>
          <w:numId w:val="38"/>
        </w:numPr>
        <w:tabs>
          <w:tab w:pos="597" w:val="left" w:leader="none"/>
        </w:tabs>
        <w:spacing w:line="240" w:lineRule="auto" w:before="272" w:after="0"/>
        <w:ind w:left="597"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2"/>
          <w:sz w:val="24"/>
        </w:rPr>
        <w:t> </w:t>
      </w:r>
      <w:r>
        <w:rPr>
          <w:sz w:val="24"/>
        </w:rPr>
        <w:t>nam</w:t>
      </w:r>
      <w:r>
        <w:rPr>
          <w:spacing w:val="-2"/>
          <w:sz w:val="24"/>
        </w:rPr>
        <w:t> </w:t>
      </w:r>
      <w:r>
        <w:rPr>
          <w:sz w:val="24"/>
        </w:rPr>
        <w:t>cư</w:t>
      </w:r>
      <w:r>
        <w:rPr>
          <w:spacing w:val="-3"/>
          <w:sz w:val="24"/>
        </w:rPr>
        <w:t> </w:t>
      </w:r>
      <w:r>
        <w:rPr>
          <w:sz w:val="24"/>
        </w:rPr>
        <w:t>sĩ</w:t>
      </w:r>
      <w:r>
        <w:rPr>
          <w:spacing w:val="-4"/>
          <w:sz w:val="24"/>
        </w:rPr>
        <w:t> </w:t>
      </w:r>
      <w:r>
        <w:rPr>
          <w:sz w:val="24"/>
        </w:rPr>
        <w:t>...</w:t>
      </w:r>
      <w:r>
        <w:rPr>
          <w:spacing w:val="-2"/>
          <w:sz w:val="24"/>
        </w:rPr>
        <w:t> </w:t>
      </w:r>
      <w:r>
        <w:rPr>
          <w:sz w:val="24"/>
        </w:rPr>
        <w:t>bố</w:t>
      </w:r>
      <w:r>
        <w:rPr>
          <w:spacing w:val="-3"/>
          <w:sz w:val="24"/>
        </w:rPr>
        <w:t> </w:t>
      </w:r>
      <w:r>
        <w:rPr>
          <w:sz w:val="24"/>
        </w:rPr>
        <w:t>thí</w:t>
      </w:r>
      <w:r>
        <w:rPr>
          <w:spacing w:val="-1"/>
          <w:sz w:val="24"/>
        </w:rPr>
        <w:t> </w:t>
      </w:r>
      <w:r>
        <w:rPr>
          <w:sz w:val="24"/>
        </w:rPr>
        <w:t>các</w:t>
      </w:r>
      <w:r>
        <w:rPr>
          <w:spacing w:val="-5"/>
          <w:sz w:val="24"/>
        </w:rPr>
        <w:t> </w:t>
      </w:r>
      <w:r>
        <w:rPr>
          <w:sz w:val="24"/>
        </w:rPr>
        <w:t>món</w:t>
      </w:r>
      <w:r>
        <w:rPr>
          <w:spacing w:val="-3"/>
          <w:sz w:val="24"/>
        </w:rPr>
        <w:t> </w:t>
      </w:r>
      <w:r>
        <w:rPr>
          <w:sz w:val="24"/>
        </w:rPr>
        <w:t>ăn</w:t>
      </w:r>
      <w:r>
        <w:rPr>
          <w:spacing w:val="-4"/>
          <w:sz w:val="24"/>
        </w:rPr>
        <w:t> </w:t>
      </w:r>
      <w:r>
        <w:rPr>
          <w:sz w:val="24"/>
        </w:rPr>
        <w:t>thượng</w:t>
      </w:r>
      <w:r>
        <w:rPr>
          <w:spacing w:val="-5"/>
          <w:sz w:val="24"/>
        </w:rPr>
        <w:t> </w:t>
      </w:r>
      <w:r>
        <w:rPr>
          <w:sz w:val="24"/>
        </w:rPr>
        <w:t>vị,</w:t>
      </w:r>
      <w:r>
        <w:rPr>
          <w:spacing w:val="-2"/>
          <w:sz w:val="24"/>
        </w:rPr>
        <w:t> </w:t>
      </w:r>
      <w:r>
        <w:rPr>
          <w:sz w:val="24"/>
        </w:rPr>
        <w:t>tối</w:t>
      </w:r>
      <w:r>
        <w:rPr>
          <w:spacing w:val="-4"/>
          <w:sz w:val="24"/>
        </w:rPr>
        <w:t> </w:t>
      </w:r>
      <w:r>
        <w:rPr>
          <w:sz w:val="24"/>
        </w:rPr>
        <w:t>thắng</w:t>
      </w:r>
      <w:r>
        <w:rPr>
          <w:spacing w:val="-6"/>
          <w:sz w:val="24"/>
        </w:rPr>
        <w:t> </w:t>
      </w:r>
      <w:r>
        <w:rPr>
          <w:sz w:val="24"/>
        </w:rPr>
        <w:t>là</w:t>
      </w:r>
      <w:r>
        <w:rPr>
          <w:spacing w:val="-2"/>
          <w:sz w:val="24"/>
        </w:rPr>
        <w:t> </w:t>
      </w:r>
      <w:r>
        <w:rPr>
          <w:sz w:val="24"/>
        </w:rPr>
        <w:t>Mahànàma</w:t>
      </w:r>
      <w:r>
        <w:rPr>
          <w:spacing w:val="-3"/>
          <w:sz w:val="24"/>
        </w:rPr>
        <w:t> </w:t>
      </w:r>
      <w:r>
        <w:rPr>
          <w:spacing w:val="-2"/>
          <w:sz w:val="24"/>
        </w:rPr>
        <w:t>Sakka.</w:t>
      </w:r>
    </w:p>
    <w:p>
      <w:pPr>
        <w:pStyle w:val="BodyText"/>
      </w:pPr>
    </w:p>
    <w:p>
      <w:pPr>
        <w:pStyle w:val="ListParagraph"/>
        <w:numPr>
          <w:ilvl w:val="0"/>
          <w:numId w:val="38"/>
        </w:numPr>
        <w:tabs>
          <w:tab w:pos="597" w:val="left" w:leader="none"/>
        </w:tabs>
        <w:spacing w:line="240" w:lineRule="auto" w:before="0" w:after="0"/>
        <w:ind w:left="597"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5"/>
          <w:sz w:val="24"/>
        </w:rPr>
        <w:t> </w:t>
      </w:r>
      <w:r>
        <w:rPr>
          <w:sz w:val="24"/>
        </w:rPr>
        <w:t>đệ</w:t>
      </w:r>
      <w:r>
        <w:rPr>
          <w:spacing w:val="-3"/>
          <w:sz w:val="24"/>
        </w:rPr>
        <w:t> </w:t>
      </w:r>
      <w:r>
        <w:rPr>
          <w:sz w:val="24"/>
        </w:rPr>
        <w:t>tử</w:t>
      </w:r>
      <w:r>
        <w:rPr>
          <w:spacing w:val="-3"/>
          <w:sz w:val="24"/>
        </w:rPr>
        <w:t> </w:t>
      </w:r>
      <w:r>
        <w:rPr>
          <w:sz w:val="24"/>
        </w:rPr>
        <w:t>nam</w:t>
      </w:r>
      <w:r>
        <w:rPr>
          <w:spacing w:val="-1"/>
          <w:sz w:val="24"/>
        </w:rPr>
        <w:t> </w:t>
      </w:r>
      <w:r>
        <w:rPr>
          <w:sz w:val="24"/>
        </w:rPr>
        <w:t>cư</w:t>
      </w:r>
      <w:r>
        <w:rPr>
          <w:spacing w:val="-3"/>
          <w:sz w:val="24"/>
        </w:rPr>
        <w:t> </w:t>
      </w:r>
      <w:r>
        <w:rPr>
          <w:sz w:val="24"/>
        </w:rPr>
        <w:t>sĩ</w:t>
      </w:r>
      <w:r>
        <w:rPr>
          <w:spacing w:val="-3"/>
          <w:sz w:val="24"/>
        </w:rPr>
        <w:t> </w:t>
      </w:r>
      <w:r>
        <w:rPr>
          <w:sz w:val="24"/>
        </w:rPr>
        <w:t>...</w:t>
      </w:r>
      <w:r>
        <w:rPr>
          <w:spacing w:val="-3"/>
          <w:sz w:val="24"/>
        </w:rPr>
        <w:t> </w:t>
      </w:r>
      <w:r>
        <w:rPr>
          <w:sz w:val="24"/>
        </w:rPr>
        <w:t>bố</w:t>
      </w:r>
      <w:r>
        <w:rPr>
          <w:spacing w:val="-2"/>
          <w:sz w:val="24"/>
        </w:rPr>
        <w:t> </w:t>
      </w:r>
      <w:r>
        <w:rPr>
          <w:sz w:val="24"/>
        </w:rPr>
        <w:t>thí</w:t>
      </w:r>
      <w:r>
        <w:rPr>
          <w:spacing w:val="-2"/>
          <w:sz w:val="24"/>
        </w:rPr>
        <w:t> </w:t>
      </w:r>
      <w:r>
        <w:rPr>
          <w:sz w:val="24"/>
        </w:rPr>
        <w:t>các</w:t>
      </w:r>
      <w:r>
        <w:rPr>
          <w:spacing w:val="-5"/>
          <w:sz w:val="24"/>
        </w:rPr>
        <w:t> </w:t>
      </w:r>
      <w:r>
        <w:rPr>
          <w:sz w:val="24"/>
        </w:rPr>
        <w:t>món</w:t>
      </w:r>
      <w:r>
        <w:rPr>
          <w:spacing w:val="-3"/>
          <w:sz w:val="24"/>
        </w:rPr>
        <w:t> </w:t>
      </w:r>
      <w:r>
        <w:rPr>
          <w:sz w:val="24"/>
        </w:rPr>
        <w:t>đồ</w:t>
      </w:r>
      <w:r>
        <w:rPr>
          <w:spacing w:val="-2"/>
          <w:sz w:val="24"/>
        </w:rPr>
        <w:t> </w:t>
      </w:r>
      <w:r>
        <w:rPr>
          <w:sz w:val="24"/>
        </w:rPr>
        <w:t>khả</w:t>
      </w:r>
      <w:r>
        <w:rPr>
          <w:spacing w:val="-2"/>
          <w:sz w:val="24"/>
        </w:rPr>
        <w:t> </w:t>
      </w:r>
      <w:r>
        <w:rPr>
          <w:sz w:val="24"/>
        </w:rPr>
        <w:t>ý,</w:t>
      </w:r>
      <w:r>
        <w:rPr>
          <w:spacing w:val="-2"/>
          <w:sz w:val="24"/>
        </w:rPr>
        <w:t> </w:t>
      </w:r>
      <w:r>
        <w:rPr>
          <w:sz w:val="24"/>
        </w:rPr>
        <w:t>tối</w:t>
      </w:r>
      <w:r>
        <w:rPr>
          <w:spacing w:val="-4"/>
          <w:sz w:val="24"/>
        </w:rPr>
        <w:t> </w:t>
      </w:r>
      <w:r>
        <w:rPr>
          <w:sz w:val="24"/>
        </w:rPr>
        <w:t>thắng</w:t>
      </w:r>
      <w:r>
        <w:rPr>
          <w:spacing w:val="-5"/>
          <w:sz w:val="24"/>
        </w:rPr>
        <w:t> </w:t>
      </w:r>
      <w:r>
        <w:rPr>
          <w:sz w:val="24"/>
        </w:rPr>
        <w:t>là</w:t>
      </w:r>
      <w:r>
        <w:rPr>
          <w:spacing w:val="-3"/>
          <w:sz w:val="24"/>
        </w:rPr>
        <w:t> </w:t>
      </w:r>
      <w:r>
        <w:rPr>
          <w:sz w:val="24"/>
        </w:rPr>
        <w:t>gia</w:t>
      </w:r>
      <w:r>
        <w:rPr>
          <w:spacing w:val="-3"/>
          <w:sz w:val="24"/>
        </w:rPr>
        <w:t> </w:t>
      </w:r>
      <w:r>
        <w:rPr>
          <w:sz w:val="24"/>
        </w:rPr>
        <w:t>chủ</w:t>
      </w:r>
      <w:r>
        <w:rPr>
          <w:spacing w:val="-3"/>
          <w:sz w:val="24"/>
        </w:rPr>
        <w:t> </w:t>
      </w:r>
      <w:r>
        <w:rPr>
          <w:sz w:val="24"/>
        </w:rPr>
        <w:t>Ugga</w:t>
      </w:r>
      <w:r>
        <w:rPr>
          <w:spacing w:val="-3"/>
          <w:sz w:val="24"/>
        </w:rPr>
        <w:t> </w:t>
      </w:r>
      <w:r>
        <w:rPr>
          <w:spacing w:val="-2"/>
          <w:sz w:val="24"/>
        </w:rPr>
        <w:t>Vesàlika.</w:t>
      </w:r>
    </w:p>
    <w:p>
      <w:pPr>
        <w:pStyle w:val="BodyText"/>
      </w:pPr>
    </w:p>
    <w:p>
      <w:pPr>
        <w:pStyle w:val="ListParagraph"/>
        <w:numPr>
          <w:ilvl w:val="0"/>
          <w:numId w:val="38"/>
        </w:numPr>
        <w:tabs>
          <w:tab w:pos="597" w:val="left" w:leader="none"/>
        </w:tabs>
        <w:spacing w:line="240" w:lineRule="auto" w:before="0" w:after="0"/>
        <w:ind w:left="597"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5"/>
          <w:sz w:val="24"/>
        </w:rPr>
        <w:t> </w:t>
      </w:r>
      <w:r>
        <w:rPr>
          <w:sz w:val="24"/>
        </w:rPr>
        <w:t>đệ</w:t>
      </w:r>
      <w:r>
        <w:rPr>
          <w:spacing w:val="-4"/>
          <w:sz w:val="24"/>
        </w:rPr>
        <w:t> </w:t>
      </w:r>
      <w:r>
        <w:rPr>
          <w:sz w:val="24"/>
        </w:rPr>
        <w:t>tử</w:t>
      </w:r>
      <w:r>
        <w:rPr>
          <w:spacing w:val="-2"/>
          <w:sz w:val="24"/>
        </w:rPr>
        <w:t> </w:t>
      </w:r>
      <w:r>
        <w:rPr>
          <w:sz w:val="24"/>
        </w:rPr>
        <w:t>nam</w:t>
      </w:r>
      <w:r>
        <w:rPr>
          <w:spacing w:val="-2"/>
          <w:sz w:val="24"/>
        </w:rPr>
        <w:t> </w:t>
      </w:r>
      <w:r>
        <w:rPr>
          <w:sz w:val="24"/>
        </w:rPr>
        <w:t>cư</w:t>
      </w:r>
      <w:r>
        <w:rPr>
          <w:spacing w:val="-2"/>
          <w:sz w:val="24"/>
        </w:rPr>
        <w:t> </w:t>
      </w:r>
      <w:r>
        <w:rPr>
          <w:sz w:val="24"/>
        </w:rPr>
        <w:t>sĩ</w:t>
      </w:r>
      <w:r>
        <w:rPr>
          <w:spacing w:val="-4"/>
          <w:sz w:val="24"/>
        </w:rPr>
        <w:t> </w:t>
      </w:r>
      <w:r>
        <w:rPr>
          <w:sz w:val="24"/>
        </w:rPr>
        <w:t>...</w:t>
      </w:r>
      <w:r>
        <w:rPr>
          <w:spacing w:val="-2"/>
          <w:sz w:val="24"/>
        </w:rPr>
        <w:t> </w:t>
      </w:r>
      <w:r>
        <w:rPr>
          <w:sz w:val="24"/>
        </w:rPr>
        <w:t>hộ</w:t>
      </w:r>
      <w:r>
        <w:rPr>
          <w:spacing w:val="-3"/>
          <w:sz w:val="24"/>
        </w:rPr>
        <w:t> </w:t>
      </w:r>
      <w:r>
        <w:rPr>
          <w:sz w:val="24"/>
        </w:rPr>
        <w:t>trì</w:t>
      </w:r>
      <w:r>
        <w:rPr>
          <w:spacing w:val="-4"/>
          <w:sz w:val="24"/>
        </w:rPr>
        <w:t> </w:t>
      </w:r>
      <w:r>
        <w:rPr>
          <w:sz w:val="24"/>
        </w:rPr>
        <w:t>Tăng</w:t>
      </w:r>
      <w:r>
        <w:rPr>
          <w:spacing w:val="-6"/>
          <w:sz w:val="24"/>
        </w:rPr>
        <w:t> </w:t>
      </w:r>
      <w:r>
        <w:rPr>
          <w:sz w:val="24"/>
        </w:rPr>
        <w:t>chúng,</w:t>
      </w:r>
      <w:r>
        <w:rPr>
          <w:spacing w:val="1"/>
          <w:sz w:val="24"/>
        </w:rPr>
        <w:t> </w:t>
      </w:r>
      <w:r>
        <w:rPr>
          <w:sz w:val="24"/>
        </w:rPr>
        <w:t>tối</w:t>
      </w:r>
      <w:r>
        <w:rPr>
          <w:spacing w:val="-5"/>
          <w:sz w:val="24"/>
        </w:rPr>
        <w:t> </w:t>
      </w:r>
      <w:r>
        <w:rPr>
          <w:sz w:val="24"/>
        </w:rPr>
        <w:t>thắng</w:t>
      </w:r>
      <w:r>
        <w:rPr>
          <w:spacing w:val="-5"/>
          <w:sz w:val="24"/>
        </w:rPr>
        <w:t> </w:t>
      </w:r>
      <w:r>
        <w:rPr>
          <w:sz w:val="24"/>
        </w:rPr>
        <w:t>là</w:t>
      </w:r>
      <w:r>
        <w:rPr>
          <w:spacing w:val="-3"/>
          <w:sz w:val="24"/>
        </w:rPr>
        <w:t> </w:t>
      </w:r>
      <w:r>
        <w:rPr>
          <w:sz w:val="24"/>
        </w:rPr>
        <w:t>Hatthigàmala</w:t>
      </w:r>
      <w:r>
        <w:rPr>
          <w:spacing w:val="-3"/>
          <w:sz w:val="24"/>
        </w:rPr>
        <w:t> </w:t>
      </w:r>
      <w:r>
        <w:rPr>
          <w:spacing w:val="-2"/>
          <w:sz w:val="24"/>
        </w:rPr>
        <w:t>Uggàta.</w:t>
      </w:r>
    </w:p>
    <w:p>
      <w:pPr>
        <w:pStyle w:val="ListParagraph"/>
        <w:numPr>
          <w:ilvl w:val="0"/>
          <w:numId w:val="38"/>
        </w:numPr>
        <w:tabs>
          <w:tab w:pos="597" w:val="left" w:leader="none"/>
        </w:tabs>
        <w:spacing w:line="240" w:lineRule="auto" w:before="274" w:after="0"/>
        <w:ind w:left="597" w:right="0" w:hanging="237"/>
        <w:jc w:val="left"/>
        <w:rPr>
          <w:sz w:val="24"/>
        </w:rPr>
      </w:pPr>
      <w:r>
        <w:rPr>
          <w:sz w:val="24"/>
        </w:rPr>
        <w:t>Trong</w:t>
      </w:r>
      <w:r>
        <w:rPr>
          <w:spacing w:val="-3"/>
          <w:sz w:val="24"/>
        </w:rPr>
        <w:t> </w:t>
      </w:r>
      <w:r>
        <w:rPr>
          <w:sz w:val="24"/>
        </w:rPr>
        <w:t>các</w:t>
      </w:r>
      <w:r>
        <w:rPr>
          <w:spacing w:val="-4"/>
          <w:sz w:val="24"/>
        </w:rPr>
        <w:t> </w:t>
      </w:r>
      <w:r>
        <w:rPr>
          <w:sz w:val="24"/>
        </w:rPr>
        <w:t>vị</w:t>
      </w:r>
      <w:r>
        <w:rPr>
          <w:spacing w:val="-4"/>
          <w:sz w:val="24"/>
        </w:rPr>
        <w:t> </w:t>
      </w:r>
      <w:r>
        <w:rPr>
          <w:sz w:val="24"/>
        </w:rPr>
        <w:t>đệ</w:t>
      </w:r>
      <w:r>
        <w:rPr>
          <w:spacing w:val="-3"/>
          <w:sz w:val="24"/>
        </w:rPr>
        <w:t> </w:t>
      </w:r>
      <w:r>
        <w:rPr>
          <w:sz w:val="24"/>
        </w:rPr>
        <w:t>tử</w:t>
      </w:r>
      <w:r>
        <w:rPr>
          <w:spacing w:val="-2"/>
          <w:sz w:val="24"/>
        </w:rPr>
        <w:t> </w:t>
      </w:r>
      <w:r>
        <w:rPr>
          <w:sz w:val="24"/>
        </w:rPr>
        <w:t>nam</w:t>
      </w:r>
      <w:r>
        <w:rPr>
          <w:spacing w:val="-1"/>
          <w:sz w:val="24"/>
        </w:rPr>
        <w:t> </w:t>
      </w:r>
      <w:r>
        <w:rPr>
          <w:sz w:val="24"/>
        </w:rPr>
        <w:t>cư</w:t>
      </w:r>
      <w:r>
        <w:rPr>
          <w:spacing w:val="-4"/>
          <w:sz w:val="24"/>
        </w:rPr>
        <w:t> </w:t>
      </w:r>
      <w:r>
        <w:rPr>
          <w:sz w:val="24"/>
        </w:rPr>
        <w:t>sĩ</w:t>
      </w:r>
      <w:r>
        <w:rPr>
          <w:spacing w:val="-3"/>
          <w:sz w:val="24"/>
        </w:rPr>
        <w:t> </w:t>
      </w:r>
      <w:r>
        <w:rPr>
          <w:sz w:val="24"/>
        </w:rPr>
        <w:t>...</w:t>
      </w:r>
      <w:r>
        <w:rPr>
          <w:spacing w:val="-2"/>
          <w:sz w:val="24"/>
        </w:rPr>
        <w:t> </w:t>
      </w:r>
      <w:r>
        <w:rPr>
          <w:sz w:val="24"/>
        </w:rPr>
        <w:t>có</w:t>
      </w:r>
      <w:r>
        <w:rPr>
          <w:spacing w:val="-1"/>
          <w:sz w:val="24"/>
        </w:rPr>
        <w:t> </w:t>
      </w:r>
      <w:r>
        <w:rPr>
          <w:sz w:val="24"/>
        </w:rPr>
        <w:t>lòng</w:t>
      </w:r>
      <w:r>
        <w:rPr>
          <w:spacing w:val="-5"/>
          <w:sz w:val="24"/>
        </w:rPr>
        <w:t> </w:t>
      </w:r>
      <w:r>
        <w:rPr>
          <w:sz w:val="24"/>
        </w:rPr>
        <w:t>tịnh</w:t>
      </w:r>
      <w:r>
        <w:rPr>
          <w:spacing w:val="-4"/>
          <w:sz w:val="24"/>
        </w:rPr>
        <w:t> </w:t>
      </w:r>
      <w:r>
        <w:rPr>
          <w:sz w:val="24"/>
        </w:rPr>
        <w:t>tín</w:t>
      </w:r>
      <w:r>
        <w:rPr>
          <w:spacing w:val="-4"/>
          <w:sz w:val="24"/>
        </w:rPr>
        <w:t> </w:t>
      </w:r>
      <w:r>
        <w:rPr>
          <w:sz w:val="24"/>
        </w:rPr>
        <w:t>bất</w:t>
      </w:r>
      <w:r>
        <w:rPr>
          <w:spacing w:val="-2"/>
          <w:sz w:val="24"/>
        </w:rPr>
        <w:t> </w:t>
      </w:r>
      <w:r>
        <w:rPr>
          <w:sz w:val="24"/>
        </w:rPr>
        <w:t>động,</w:t>
      </w:r>
      <w:r>
        <w:rPr>
          <w:spacing w:val="-2"/>
          <w:sz w:val="24"/>
        </w:rPr>
        <w:t> </w:t>
      </w:r>
      <w:r>
        <w:rPr>
          <w:sz w:val="24"/>
        </w:rPr>
        <w:t>tối</w:t>
      </w:r>
      <w:r>
        <w:rPr>
          <w:spacing w:val="-4"/>
          <w:sz w:val="24"/>
        </w:rPr>
        <w:t> </w:t>
      </w:r>
      <w:r>
        <w:rPr>
          <w:sz w:val="24"/>
        </w:rPr>
        <w:t>thắng</w:t>
      </w:r>
      <w:r>
        <w:rPr>
          <w:spacing w:val="-4"/>
          <w:sz w:val="24"/>
        </w:rPr>
        <w:t> </w:t>
      </w:r>
      <w:r>
        <w:rPr>
          <w:sz w:val="24"/>
        </w:rPr>
        <w:t>là</w:t>
      </w:r>
      <w:r>
        <w:rPr>
          <w:spacing w:val="-2"/>
          <w:sz w:val="24"/>
        </w:rPr>
        <w:t> </w:t>
      </w:r>
      <w:r>
        <w:rPr>
          <w:sz w:val="24"/>
        </w:rPr>
        <w:t>Sùra</w:t>
      </w:r>
      <w:r>
        <w:rPr>
          <w:spacing w:val="-1"/>
          <w:sz w:val="24"/>
        </w:rPr>
        <w:t> </w:t>
      </w:r>
      <w:r>
        <w:rPr>
          <w:spacing w:val="-2"/>
          <w:sz w:val="24"/>
        </w:rPr>
        <w:t>Ambattha.</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38"/>
        </w:numPr>
        <w:tabs>
          <w:tab w:pos="599" w:val="left" w:leader="none"/>
        </w:tabs>
        <w:spacing w:line="240" w:lineRule="auto" w:before="83" w:after="0"/>
        <w:ind w:left="599" w:right="0" w:hanging="239"/>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2"/>
          <w:sz w:val="24"/>
        </w:rPr>
        <w:t> </w:t>
      </w:r>
      <w:r>
        <w:rPr>
          <w:sz w:val="24"/>
        </w:rPr>
        <w:t>nam</w:t>
      </w:r>
      <w:r>
        <w:rPr>
          <w:spacing w:val="-1"/>
          <w:sz w:val="24"/>
        </w:rPr>
        <w:t> </w:t>
      </w:r>
      <w:r>
        <w:rPr>
          <w:sz w:val="24"/>
        </w:rPr>
        <w:t>cư</w:t>
      </w:r>
      <w:r>
        <w:rPr>
          <w:spacing w:val="-1"/>
          <w:sz w:val="24"/>
        </w:rPr>
        <w:t> </w:t>
      </w:r>
      <w:r>
        <w:rPr>
          <w:sz w:val="24"/>
        </w:rPr>
        <w:t>sĩ</w:t>
      </w:r>
      <w:r>
        <w:rPr>
          <w:spacing w:val="-1"/>
          <w:sz w:val="24"/>
        </w:rPr>
        <w:t> </w:t>
      </w:r>
      <w:r>
        <w:rPr>
          <w:sz w:val="24"/>
        </w:rPr>
        <w:t>...</w:t>
      </w:r>
      <w:r>
        <w:rPr>
          <w:spacing w:val="-4"/>
          <w:sz w:val="24"/>
        </w:rPr>
        <w:t> </w:t>
      </w:r>
      <w:r>
        <w:rPr>
          <w:sz w:val="24"/>
        </w:rPr>
        <w:t>được</w:t>
      </w:r>
      <w:r>
        <w:rPr>
          <w:spacing w:val="-3"/>
          <w:sz w:val="24"/>
        </w:rPr>
        <w:t> </w:t>
      </w:r>
      <w:r>
        <w:rPr>
          <w:sz w:val="24"/>
        </w:rPr>
        <w:t>dân</w:t>
      </w:r>
      <w:r>
        <w:rPr>
          <w:spacing w:val="-2"/>
          <w:sz w:val="24"/>
        </w:rPr>
        <w:t> </w:t>
      </w:r>
      <w:r>
        <w:rPr>
          <w:sz w:val="24"/>
        </w:rPr>
        <w:t>chúng</w:t>
      </w:r>
      <w:r>
        <w:rPr>
          <w:spacing w:val="-5"/>
          <w:sz w:val="24"/>
        </w:rPr>
        <w:t> </w:t>
      </w:r>
      <w:r>
        <w:rPr>
          <w:sz w:val="24"/>
        </w:rPr>
        <w:t>kính</w:t>
      </w:r>
      <w:r>
        <w:rPr>
          <w:spacing w:val="-2"/>
          <w:sz w:val="24"/>
        </w:rPr>
        <w:t> </w:t>
      </w:r>
      <w:r>
        <w:rPr>
          <w:sz w:val="24"/>
        </w:rPr>
        <w:t>mến,</w:t>
      </w:r>
      <w:r>
        <w:rPr>
          <w:spacing w:val="-2"/>
          <w:sz w:val="24"/>
        </w:rPr>
        <w:t> </w:t>
      </w:r>
      <w:r>
        <w:rPr>
          <w:sz w:val="24"/>
        </w:rPr>
        <w:t>tối</w:t>
      </w:r>
      <w:r>
        <w:rPr>
          <w:spacing w:val="-4"/>
          <w:sz w:val="24"/>
        </w:rPr>
        <w:t> </w:t>
      </w:r>
      <w:r>
        <w:rPr>
          <w:sz w:val="24"/>
        </w:rPr>
        <w:t>thắng</w:t>
      </w:r>
      <w:r>
        <w:rPr>
          <w:spacing w:val="-5"/>
          <w:sz w:val="24"/>
        </w:rPr>
        <w:t> </w:t>
      </w:r>
      <w:r>
        <w:rPr>
          <w:sz w:val="24"/>
        </w:rPr>
        <w:t>là</w:t>
      </w:r>
      <w:r>
        <w:rPr>
          <w:spacing w:val="-2"/>
          <w:sz w:val="24"/>
        </w:rPr>
        <w:t> </w:t>
      </w:r>
      <w:r>
        <w:rPr>
          <w:sz w:val="24"/>
        </w:rPr>
        <w:t>Jivaka</w:t>
      </w:r>
      <w:r>
        <w:rPr>
          <w:spacing w:val="-3"/>
          <w:sz w:val="24"/>
        </w:rPr>
        <w:t> </w:t>
      </w:r>
      <w:r>
        <w:rPr>
          <w:spacing w:val="-2"/>
          <w:sz w:val="24"/>
        </w:rPr>
        <w:t>Komàrabhacca.</w:t>
      </w:r>
    </w:p>
    <w:p>
      <w:pPr>
        <w:pStyle w:val="BodyText"/>
        <w:spacing w:before="7"/>
      </w:pPr>
    </w:p>
    <w:p>
      <w:pPr>
        <w:pStyle w:val="ListParagraph"/>
        <w:numPr>
          <w:ilvl w:val="0"/>
          <w:numId w:val="38"/>
        </w:numPr>
        <w:tabs>
          <w:tab w:pos="731" w:val="left" w:leader="none"/>
        </w:tabs>
        <w:spacing w:line="232" w:lineRule="auto" w:before="0" w:after="0"/>
        <w:ind w:left="360" w:right="354" w:firstLine="0"/>
        <w:jc w:val="both"/>
        <w:rPr>
          <w:sz w:val="24"/>
        </w:rPr>
      </w:pPr>
      <w:r>
        <w:rPr>
          <w:sz w:val="24"/>
        </w:rPr>
        <w:t>Trong các vị đệ tử nam cư sĩ của Ta, nói chuyện một cách thân mật, này các Tỷ-kheo, tối thắng là</w:t>
      </w:r>
      <w:r>
        <w:rPr>
          <w:spacing w:val="40"/>
          <w:sz w:val="24"/>
        </w:rPr>
        <w:t> </w:t>
      </w:r>
      <w:r>
        <w:rPr>
          <w:sz w:val="24"/>
        </w:rPr>
        <w:t>gia chủ Nakulapità.</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Nữ</w:t>
      </w:r>
      <w:r>
        <w:rPr>
          <w:rFonts w:ascii="Verdana" w:hAnsi="Verdana"/>
          <w:b/>
          <w:color w:val="008AF0"/>
          <w:spacing w:val="4"/>
          <w:sz w:val="19"/>
        </w:rPr>
        <w:t> </w:t>
      </w:r>
      <w:r>
        <w:rPr>
          <w:rFonts w:ascii="Verdana" w:hAnsi="Verdana"/>
          <w:b/>
          <w:color w:val="008AF0"/>
          <w:sz w:val="19"/>
        </w:rPr>
        <w:t>Cư</w:t>
      </w:r>
      <w:r>
        <w:rPr>
          <w:rFonts w:ascii="Verdana" w:hAnsi="Verdana"/>
          <w:b/>
          <w:color w:val="008AF0"/>
          <w:spacing w:val="1"/>
          <w:sz w:val="19"/>
        </w:rPr>
        <w:t> </w:t>
      </w:r>
      <w:r>
        <w:rPr>
          <w:rFonts w:ascii="Verdana" w:hAnsi="Verdana"/>
          <w:b/>
          <w:color w:val="008AF0"/>
          <w:spacing w:val="-5"/>
          <w:sz w:val="19"/>
        </w:rPr>
        <w:t>Sĩ</w:t>
      </w:r>
    </w:p>
    <w:p>
      <w:pPr>
        <w:pStyle w:val="BodyText"/>
        <w:spacing w:before="49"/>
        <w:rPr>
          <w:rFonts w:ascii="Verdana"/>
          <w:b/>
          <w:sz w:val="19"/>
        </w:rPr>
      </w:pPr>
    </w:p>
    <w:p>
      <w:pPr>
        <w:pStyle w:val="ListParagraph"/>
        <w:numPr>
          <w:ilvl w:val="0"/>
          <w:numId w:val="39"/>
        </w:numPr>
        <w:tabs>
          <w:tab w:pos="647" w:val="left" w:leader="none"/>
        </w:tabs>
        <w:spacing w:line="230" w:lineRule="auto" w:before="1" w:after="0"/>
        <w:ind w:left="360" w:right="356" w:firstLine="0"/>
        <w:jc w:val="both"/>
        <w:rPr>
          <w:sz w:val="24"/>
        </w:rPr>
      </w:pPr>
      <w:r>
        <w:rPr>
          <w:sz w:val="24"/>
        </w:rPr>
        <w:t>-Trong các vị đệ tử nữ cư sĩ của Ta, này các Tỷ-kheo, người đi đến quy y đầu tiên là Sujàtà </w:t>
      </w:r>
      <w:r>
        <w:rPr>
          <w:spacing w:val="-2"/>
          <w:sz w:val="24"/>
        </w:rPr>
        <w:t>Senàndìhità.</w:t>
      </w:r>
    </w:p>
    <w:p>
      <w:pPr>
        <w:pStyle w:val="ListParagraph"/>
        <w:numPr>
          <w:ilvl w:val="0"/>
          <w:numId w:val="39"/>
        </w:numPr>
        <w:tabs>
          <w:tab w:pos="597" w:val="left" w:leader="none"/>
        </w:tabs>
        <w:spacing w:line="240" w:lineRule="auto" w:before="274" w:after="0"/>
        <w:ind w:left="597" w:right="0" w:hanging="237"/>
        <w:jc w:val="left"/>
        <w:rPr>
          <w:sz w:val="24"/>
        </w:rPr>
      </w:pPr>
      <w:r>
        <w:rPr>
          <w:sz w:val="24"/>
        </w:rPr>
        <w:t>Trong</w:t>
      </w:r>
      <w:r>
        <w:rPr>
          <w:spacing w:val="-8"/>
          <w:sz w:val="24"/>
        </w:rPr>
        <w:t> </w:t>
      </w:r>
      <w:r>
        <w:rPr>
          <w:sz w:val="24"/>
        </w:rPr>
        <w:t>các</w:t>
      </w:r>
      <w:r>
        <w:rPr>
          <w:spacing w:val="-5"/>
          <w:sz w:val="24"/>
        </w:rPr>
        <w:t> </w:t>
      </w:r>
      <w:r>
        <w:rPr>
          <w:sz w:val="24"/>
        </w:rPr>
        <w:t>vị</w:t>
      </w:r>
      <w:r>
        <w:rPr>
          <w:spacing w:val="-1"/>
          <w:sz w:val="24"/>
        </w:rPr>
        <w:t> </w:t>
      </w:r>
      <w:r>
        <w:rPr>
          <w:sz w:val="24"/>
        </w:rPr>
        <w:t>đệ</w:t>
      </w:r>
      <w:r>
        <w:rPr>
          <w:spacing w:val="-3"/>
          <w:sz w:val="24"/>
        </w:rPr>
        <w:t> </w:t>
      </w:r>
      <w:r>
        <w:rPr>
          <w:sz w:val="24"/>
        </w:rPr>
        <w:t>tử</w:t>
      </w:r>
      <w:r>
        <w:rPr>
          <w:spacing w:val="-2"/>
          <w:sz w:val="24"/>
        </w:rPr>
        <w:t> </w:t>
      </w:r>
      <w:r>
        <w:rPr>
          <w:sz w:val="24"/>
        </w:rPr>
        <w:t>nữ</w:t>
      </w:r>
      <w:r>
        <w:rPr>
          <w:spacing w:val="-5"/>
          <w:sz w:val="24"/>
        </w:rPr>
        <w:t> </w:t>
      </w:r>
      <w:r>
        <w:rPr>
          <w:sz w:val="24"/>
        </w:rPr>
        <w:t>cư sĩ</w:t>
      </w:r>
      <w:r>
        <w:rPr>
          <w:spacing w:val="-4"/>
          <w:sz w:val="24"/>
        </w:rPr>
        <w:t> </w:t>
      </w:r>
      <w:r>
        <w:rPr>
          <w:sz w:val="24"/>
        </w:rPr>
        <w:t>...</w:t>
      </w:r>
      <w:r>
        <w:rPr>
          <w:spacing w:val="-2"/>
          <w:sz w:val="24"/>
        </w:rPr>
        <w:t> </w:t>
      </w:r>
      <w:r>
        <w:rPr>
          <w:sz w:val="24"/>
        </w:rPr>
        <w:t>bố</w:t>
      </w:r>
      <w:r>
        <w:rPr>
          <w:spacing w:val="-2"/>
          <w:sz w:val="24"/>
        </w:rPr>
        <w:t> </w:t>
      </w:r>
      <w:r>
        <w:rPr>
          <w:sz w:val="24"/>
        </w:rPr>
        <w:t>thí,</w:t>
      </w:r>
      <w:r>
        <w:rPr>
          <w:spacing w:val="-4"/>
          <w:sz w:val="24"/>
        </w:rPr>
        <w:t> </w:t>
      </w:r>
      <w:r>
        <w:rPr>
          <w:sz w:val="24"/>
        </w:rPr>
        <w:t>tối</w:t>
      </w:r>
      <w:r>
        <w:rPr>
          <w:spacing w:val="-4"/>
          <w:sz w:val="24"/>
        </w:rPr>
        <w:t> </w:t>
      </w:r>
      <w:r>
        <w:rPr>
          <w:sz w:val="24"/>
        </w:rPr>
        <w:t>thắng</w:t>
      </w:r>
      <w:r>
        <w:rPr>
          <w:spacing w:val="-5"/>
          <w:sz w:val="24"/>
        </w:rPr>
        <w:t> </w:t>
      </w:r>
      <w:r>
        <w:rPr>
          <w:sz w:val="24"/>
        </w:rPr>
        <w:t>là</w:t>
      </w:r>
      <w:r>
        <w:rPr>
          <w:spacing w:val="-2"/>
          <w:sz w:val="24"/>
        </w:rPr>
        <w:t> </w:t>
      </w:r>
      <w:r>
        <w:rPr>
          <w:sz w:val="24"/>
        </w:rPr>
        <w:t>Visàkhà</w:t>
      </w:r>
      <w:r>
        <w:rPr>
          <w:spacing w:val="-6"/>
          <w:sz w:val="24"/>
        </w:rPr>
        <w:t> </w:t>
      </w:r>
      <w:r>
        <w:rPr>
          <w:spacing w:val="-2"/>
          <w:sz w:val="24"/>
        </w:rPr>
        <w:t>Migàramàtà.</w:t>
      </w:r>
    </w:p>
    <w:p>
      <w:pPr>
        <w:pStyle w:val="BodyText"/>
      </w:pPr>
    </w:p>
    <w:p>
      <w:pPr>
        <w:pStyle w:val="ListParagraph"/>
        <w:numPr>
          <w:ilvl w:val="0"/>
          <w:numId w:val="39"/>
        </w:numPr>
        <w:tabs>
          <w:tab w:pos="597" w:val="left" w:leader="none"/>
        </w:tabs>
        <w:spacing w:line="240" w:lineRule="auto" w:before="0" w:after="0"/>
        <w:ind w:left="597" w:right="0" w:hanging="237"/>
        <w:jc w:val="left"/>
        <w:rPr>
          <w:sz w:val="24"/>
        </w:rPr>
      </w:pPr>
      <w:r>
        <w:rPr>
          <w:sz w:val="24"/>
        </w:rPr>
        <w:t>Trong</w:t>
      </w:r>
      <w:r>
        <w:rPr>
          <w:spacing w:val="-6"/>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nữ</w:t>
      </w:r>
      <w:r>
        <w:rPr>
          <w:spacing w:val="-2"/>
          <w:sz w:val="24"/>
        </w:rPr>
        <w:t> </w:t>
      </w:r>
      <w:r>
        <w:rPr>
          <w:sz w:val="24"/>
        </w:rPr>
        <w:t>cư</w:t>
      </w:r>
      <w:r>
        <w:rPr>
          <w:spacing w:val="-2"/>
          <w:sz w:val="24"/>
        </w:rPr>
        <w:t> </w:t>
      </w:r>
      <w:r>
        <w:rPr>
          <w:sz w:val="24"/>
        </w:rPr>
        <w:t>sĩ</w:t>
      </w:r>
      <w:r>
        <w:rPr>
          <w:spacing w:val="-3"/>
          <w:sz w:val="24"/>
        </w:rPr>
        <w:t> </w:t>
      </w:r>
      <w:r>
        <w:rPr>
          <w:sz w:val="24"/>
        </w:rPr>
        <w:t>...</w:t>
      </w:r>
      <w:r>
        <w:rPr>
          <w:spacing w:val="-2"/>
          <w:sz w:val="24"/>
        </w:rPr>
        <w:t> </w:t>
      </w:r>
      <w:r>
        <w:rPr>
          <w:sz w:val="24"/>
        </w:rPr>
        <w:t>nghe</w:t>
      </w:r>
      <w:r>
        <w:rPr>
          <w:spacing w:val="-4"/>
          <w:sz w:val="24"/>
        </w:rPr>
        <w:t> </w:t>
      </w:r>
      <w:r>
        <w:rPr>
          <w:sz w:val="24"/>
        </w:rPr>
        <w:t>nhiều,</w:t>
      </w:r>
      <w:r>
        <w:rPr>
          <w:spacing w:val="-2"/>
          <w:sz w:val="24"/>
        </w:rPr>
        <w:t> </w:t>
      </w:r>
      <w:r>
        <w:rPr>
          <w:sz w:val="24"/>
        </w:rPr>
        <w:t>tối</w:t>
      </w:r>
      <w:r>
        <w:rPr>
          <w:spacing w:val="-4"/>
          <w:sz w:val="24"/>
        </w:rPr>
        <w:t> </w:t>
      </w:r>
      <w:r>
        <w:rPr>
          <w:sz w:val="24"/>
        </w:rPr>
        <w:t>thắng</w:t>
      </w:r>
      <w:r>
        <w:rPr>
          <w:spacing w:val="-5"/>
          <w:sz w:val="24"/>
        </w:rPr>
        <w:t> </w:t>
      </w:r>
      <w:r>
        <w:rPr>
          <w:sz w:val="24"/>
        </w:rPr>
        <w:t>là</w:t>
      </w:r>
      <w:r>
        <w:rPr>
          <w:spacing w:val="-2"/>
          <w:sz w:val="24"/>
        </w:rPr>
        <w:t> Khujjuttar.</w:t>
      </w:r>
    </w:p>
    <w:p>
      <w:pPr>
        <w:pStyle w:val="ListParagraph"/>
        <w:numPr>
          <w:ilvl w:val="0"/>
          <w:numId w:val="39"/>
        </w:numPr>
        <w:tabs>
          <w:tab w:pos="597" w:val="left" w:leader="none"/>
        </w:tabs>
        <w:spacing w:line="240" w:lineRule="auto" w:before="274" w:after="0"/>
        <w:ind w:left="597" w:right="0" w:hanging="237"/>
        <w:jc w:val="left"/>
        <w:rPr>
          <w:sz w:val="24"/>
        </w:rPr>
      </w:pPr>
      <w:r>
        <w:rPr>
          <w:sz w:val="24"/>
        </w:rPr>
        <w:t>Trong</w:t>
      </w:r>
      <w:r>
        <w:rPr>
          <w:spacing w:val="-7"/>
          <w:sz w:val="24"/>
        </w:rPr>
        <w:t> </w:t>
      </w:r>
      <w:r>
        <w:rPr>
          <w:sz w:val="24"/>
        </w:rPr>
        <w:t>các</w:t>
      </w:r>
      <w:r>
        <w:rPr>
          <w:spacing w:val="-3"/>
          <w:sz w:val="24"/>
        </w:rPr>
        <w:t> </w:t>
      </w:r>
      <w:r>
        <w:rPr>
          <w:sz w:val="24"/>
        </w:rPr>
        <w:t>vị</w:t>
      </w:r>
      <w:r>
        <w:rPr>
          <w:spacing w:val="-3"/>
          <w:sz w:val="24"/>
        </w:rPr>
        <w:t> </w:t>
      </w:r>
      <w:r>
        <w:rPr>
          <w:sz w:val="24"/>
        </w:rPr>
        <w:t>đệ</w:t>
      </w:r>
      <w:r>
        <w:rPr>
          <w:spacing w:val="-3"/>
          <w:sz w:val="24"/>
        </w:rPr>
        <w:t> </w:t>
      </w:r>
      <w:r>
        <w:rPr>
          <w:sz w:val="24"/>
        </w:rPr>
        <w:t>tử</w:t>
      </w:r>
      <w:r>
        <w:rPr>
          <w:spacing w:val="-1"/>
          <w:sz w:val="24"/>
        </w:rPr>
        <w:t> </w:t>
      </w:r>
      <w:r>
        <w:rPr>
          <w:sz w:val="24"/>
        </w:rPr>
        <w:t>nữ</w:t>
      </w:r>
      <w:r>
        <w:rPr>
          <w:spacing w:val="-5"/>
          <w:sz w:val="24"/>
        </w:rPr>
        <w:t> </w:t>
      </w:r>
      <w:r>
        <w:rPr>
          <w:sz w:val="24"/>
        </w:rPr>
        <w:t>cư sĩ</w:t>
      </w:r>
      <w:r>
        <w:rPr>
          <w:spacing w:val="-1"/>
          <w:sz w:val="24"/>
        </w:rPr>
        <w:t> </w:t>
      </w:r>
      <w:r>
        <w:rPr>
          <w:sz w:val="24"/>
        </w:rPr>
        <w:t>...</w:t>
      </w:r>
      <w:r>
        <w:rPr>
          <w:spacing w:val="-1"/>
          <w:sz w:val="24"/>
        </w:rPr>
        <w:t> </w:t>
      </w:r>
      <w:r>
        <w:rPr>
          <w:sz w:val="24"/>
        </w:rPr>
        <w:t>trú</w:t>
      </w:r>
      <w:r>
        <w:rPr>
          <w:spacing w:val="-5"/>
          <w:sz w:val="24"/>
        </w:rPr>
        <w:t> </w:t>
      </w:r>
      <w:r>
        <w:rPr>
          <w:sz w:val="24"/>
        </w:rPr>
        <w:t>từ</w:t>
      </w:r>
      <w:r>
        <w:rPr>
          <w:spacing w:val="-4"/>
          <w:sz w:val="24"/>
        </w:rPr>
        <w:t> </w:t>
      </w:r>
      <w:r>
        <w:rPr>
          <w:sz w:val="24"/>
        </w:rPr>
        <w:t>tâm,</w:t>
      </w:r>
      <w:r>
        <w:rPr>
          <w:spacing w:val="-3"/>
          <w:sz w:val="24"/>
        </w:rPr>
        <w:t> </w:t>
      </w:r>
      <w:r>
        <w:rPr>
          <w:sz w:val="24"/>
        </w:rPr>
        <w:t>tối</w:t>
      </w:r>
      <w:r>
        <w:rPr>
          <w:spacing w:val="-3"/>
          <w:sz w:val="24"/>
        </w:rPr>
        <w:t> </w:t>
      </w:r>
      <w:r>
        <w:rPr>
          <w:sz w:val="24"/>
        </w:rPr>
        <w:t>thắng</w:t>
      </w:r>
      <w:r>
        <w:rPr>
          <w:spacing w:val="-4"/>
          <w:sz w:val="24"/>
        </w:rPr>
        <w:t> </w:t>
      </w:r>
      <w:r>
        <w:rPr>
          <w:sz w:val="24"/>
        </w:rPr>
        <w:t>là</w:t>
      </w:r>
      <w:r>
        <w:rPr>
          <w:spacing w:val="-1"/>
          <w:sz w:val="24"/>
        </w:rPr>
        <w:t> </w:t>
      </w:r>
      <w:r>
        <w:rPr>
          <w:spacing w:val="-2"/>
          <w:sz w:val="24"/>
        </w:rPr>
        <w:t>Sàmàvati.</w:t>
      </w:r>
    </w:p>
    <w:p>
      <w:pPr>
        <w:pStyle w:val="BodyText"/>
      </w:pPr>
    </w:p>
    <w:p>
      <w:pPr>
        <w:pStyle w:val="ListParagraph"/>
        <w:numPr>
          <w:ilvl w:val="0"/>
          <w:numId w:val="39"/>
        </w:numPr>
        <w:tabs>
          <w:tab w:pos="597" w:val="left" w:leader="none"/>
        </w:tabs>
        <w:spacing w:line="240" w:lineRule="auto" w:before="0" w:after="0"/>
        <w:ind w:left="597"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3"/>
          <w:sz w:val="24"/>
        </w:rPr>
        <w:t> </w:t>
      </w:r>
      <w:r>
        <w:rPr>
          <w:sz w:val="24"/>
        </w:rPr>
        <w:t>nữ</w:t>
      </w:r>
      <w:r>
        <w:rPr>
          <w:spacing w:val="-2"/>
          <w:sz w:val="24"/>
        </w:rPr>
        <w:t> </w:t>
      </w:r>
      <w:r>
        <w:rPr>
          <w:sz w:val="24"/>
        </w:rPr>
        <w:t>cư</w:t>
      </w:r>
      <w:r>
        <w:rPr>
          <w:spacing w:val="-1"/>
          <w:sz w:val="24"/>
        </w:rPr>
        <w:t> </w:t>
      </w:r>
      <w:r>
        <w:rPr>
          <w:sz w:val="24"/>
        </w:rPr>
        <w:t>sĩ</w:t>
      </w:r>
      <w:r>
        <w:rPr>
          <w:spacing w:val="-3"/>
          <w:sz w:val="24"/>
        </w:rPr>
        <w:t> </w:t>
      </w:r>
      <w:r>
        <w:rPr>
          <w:sz w:val="24"/>
        </w:rPr>
        <w:t>...</w:t>
      </w:r>
      <w:r>
        <w:rPr>
          <w:spacing w:val="-3"/>
          <w:sz w:val="24"/>
        </w:rPr>
        <w:t> </w:t>
      </w:r>
      <w:r>
        <w:rPr>
          <w:sz w:val="24"/>
        </w:rPr>
        <w:t>tu</w:t>
      </w:r>
      <w:r>
        <w:rPr>
          <w:spacing w:val="-1"/>
          <w:sz w:val="24"/>
        </w:rPr>
        <w:t> </w:t>
      </w:r>
      <w:r>
        <w:rPr>
          <w:sz w:val="24"/>
        </w:rPr>
        <w:t>Thiền,</w:t>
      </w:r>
      <w:r>
        <w:rPr>
          <w:spacing w:val="-3"/>
          <w:sz w:val="24"/>
        </w:rPr>
        <w:t> </w:t>
      </w:r>
      <w:r>
        <w:rPr>
          <w:sz w:val="24"/>
        </w:rPr>
        <w:t>tối</w:t>
      </w:r>
      <w:r>
        <w:rPr>
          <w:spacing w:val="-4"/>
          <w:sz w:val="24"/>
        </w:rPr>
        <w:t> </w:t>
      </w:r>
      <w:r>
        <w:rPr>
          <w:sz w:val="24"/>
        </w:rPr>
        <w:t>thắng</w:t>
      </w:r>
      <w:r>
        <w:rPr>
          <w:spacing w:val="-6"/>
          <w:sz w:val="24"/>
        </w:rPr>
        <w:t> </w:t>
      </w:r>
      <w:r>
        <w:rPr>
          <w:sz w:val="24"/>
        </w:rPr>
        <w:t>là</w:t>
      </w:r>
      <w:r>
        <w:rPr>
          <w:spacing w:val="-3"/>
          <w:sz w:val="24"/>
        </w:rPr>
        <w:t> </w:t>
      </w:r>
      <w:r>
        <w:rPr>
          <w:sz w:val="24"/>
        </w:rPr>
        <w:t>Uttarà</w:t>
      </w:r>
      <w:r>
        <w:rPr>
          <w:spacing w:val="-4"/>
          <w:sz w:val="24"/>
        </w:rPr>
        <w:t> </w:t>
      </w:r>
      <w:r>
        <w:rPr>
          <w:spacing w:val="-2"/>
          <w:sz w:val="24"/>
        </w:rPr>
        <w:t>Nandamàtà.</w:t>
      </w:r>
    </w:p>
    <w:p>
      <w:pPr>
        <w:pStyle w:val="BodyText"/>
      </w:pPr>
    </w:p>
    <w:p>
      <w:pPr>
        <w:pStyle w:val="ListParagraph"/>
        <w:numPr>
          <w:ilvl w:val="0"/>
          <w:numId w:val="39"/>
        </w:numPr>
        <w:tabs>
          <w:tab w:pos="599" w:val="left" w:leader="none"/>
        </w:tabs>
        <w:spacing w:line="240" w:lineRule="auto" w:before="0" w:after="0"/>
        <w:ind w:left="599" w:right="0" w:hanging="239"/>
        <w:jc w:val="left"/>
        <w:rPr>
          <w:sz w:val="24"/>
        </w:rPr>
      </w:pPr>
      <w:r>
        <w:rPr>
          <w:sz w:val="24"/>
        </w:rPr>
        <w:t>Trong</w:t>
      </w:r>
      <w:r>
        <w:rPr>
          <w:spacing w:val="-7"/>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2"/>
          <w:sz w:val="24"/>
        </w:rPr>
        <w:t> </w:t>
      </w:r>
      <w:r>
        <w:rPr>
          <w:sz w:val="24"/>
        </w:rPr>
        <w:t>nữ</w:t>
      </w:r>
      <w:r>
        <w:rPr>
          <w:spacing w:val="-5"/>
          <w:sz w:val="24"/>
        </w:rPr>
        <w:t> </w:t>
      </w:r>
      <w:r>
        <w:rPr>
          <w:sz w:val="24"/>
        </w:rPr>
        <w:t>cư</w:t>
      </w:r>
      <w:r>
        <w:rPr>
          <w:spacing w:val="-1"/>
          <w:sz w:val="24"/>
        </w:rPr>
        <w:t> </w:t>
      </w:r>
      <w:r>
        <w:rPr>
          <w:sz w:val="24"/>
        </w:rPr>
        <w:t>sĩ</w:t>
      </w:r>
      <w:r>
        <w:rPr>
          <w:spacing w:val="-2"/>
          <w:sz w:val="24"/>
        </w:rPr>
        <w:t> </w:t>
      </w:r>
      <w:r>
        <w:rPr>
          <w:sz w:val="24"/>
        </w:rPr>
        <w:t>...</w:t>
      </w:r>
      <w:r>
        <w:rPr>
          <w:spacing w:val="-2"/>
          <w:sz w:val="24"/>
        </w:rPr>
        <w:t> </w:t>
      </w:r>
      <w:r>
        <w:rPr>
          <w:sz w:val="24"/>
        </w:rPr>
        <w:t>bố</w:t>
      </w:r>
      <w:r>
        <w:rPr>
          <w:spacing w:val="-2"/>
          <w:sz w:val="24"/>
        </w:rPr>
        <w:t> </w:t>
      </w:r>
      <w:r>
        <w:rPr>
          <w:sz w:val="24"/>
        </w:rPr>
        <w:t>thí</w:t>
      </w:r>
      <w:r>
        <w:rPr>
          <w:spacing w:val="-1"/>
          <w:sz w:val="24"/>
        </w:rPr>
        <w:t> </w:t>
      </w:r>
      <w:r>
        <w:rPr>
          <w:sz w:val="24"/>
        </w:rPr>
        <w:t>các</w:t>
      </w:r>
      <w:r>
        <w:rPr>
          <w:spacing w:val="-5"/>
          <w:sz w:val="24"/>
        </w:rPr>
        <w:t> </w:t>
      </w:r>
      <w:r>
        <w:rPr>
          <w:sz w:val="24"/>
        </w:rPr>
        <w:t>món</w:t>
      </w:r>
      <w:r>
        <w:rPr>
          <w:spacing w:val="-2"/>
          <w:sz w:val="24"/>
        </w:rPr>
        <w:t> </w:t>
      </w:r>
      <w:r>
        <w:rPr>
          <w:sz w:val="24"/>
        </w:rPr>
        <w:t>ăn</w:t>
      </w:r>
      <w:r>
        <w:rPr>
          <w:spacing w:val="-4"/>
          <w:sz w:val="24"/>
        </w:rPr>
        <w:t> </w:t>
      </w:r>
      <w:r>
        <w:rPr>
          <w:sz w:val="24"/>
        </w:rPr>
        <w:t>thượng</w:t>
      </w:r>
      <w:r>
        <w:rPr>
          <w:spacing w:val="-3"/>
          <w:sz w:val="24"/>
        </w:rPr>
        <w:t> </w:t>
      </w:r>
      <w:r>
        <w:rPr>
          <w:sz w:val="24"/>
        </w:rPr>
        <w:t>vị</w:t>
      </w:r>
      <w:r>
        <w:rPr>
          <w:spacing w:val="-3"/>
          <w:sz w:val="24"/>
        </w:rPr>
        <w:t> </w:t>
      </w:r>
      <w:r>
        <w:rPr>
          <w:sz w:val="24"/>
        </w:rPr>
        <w:t>đệ</w:t>
      </w:r>
      <w:r>
        <w:rPr>
          <w:spacing w:val="-3"/>
          <w:sz w:val="24"/>
        </w:rPr>
        <w:t> </w:t>
      </w:r>
      <w:r>
        <w:rPr>
          <w:sz w:val="24"/>
        </w:rPr>
        <w:t>tử,</w:t>
      </w:r>
      <w:r>
        <w:rPr>
          <w:spacing w:val="-2"/>
          <w:sz w:val="24"/>
        </w:rPr>
        <w:t> </w:t>
      </w:r>
      <w:r>
        <w:rPr>
          <w:sz w:val="24"/>
        </w:rPr>
        <w:t>tối</w:t>
      </w:r>
      <w:r>
        <w:rPr>
          <w:spacing w:val="-4"/>
          <w:sz w:val="24"/>
        </w:rPr>
        <w:t> </w:t>
      </w:r>
      <w:r>
        <w:rPr>
          <w:sz w:val="24"/>
        </w:rPr>
        <w:t>thắng</w:t>
      </w:r>
      <w:r>
        <w:rPr>
          <w:spacing w:val="-4"/>
          <w:sz w:val="24"/>
        </w:rPr>
        <w:t> </w:t>
      </w:r>
      <w:r>
        <w:rPr>
          <w:sz w:val="24"/>
        </w:rPr>
        <w:t>là</w:t>
      </w:r>
      <w:r>
        <w:rPr>
          <w:spacing w:val="-2"/>
          <w:sz w:val="24"/>
        </w:rPr>
        <w:t> </w:t>
      </w:r>
      <w:r>
        <w:rPr>
          <w:sz w:val="24"/>
        </w:rPr>
        <w:t>Suppavàsà</w:t>
      </w:r>
      <w:r>
        <w:rPr>
          <w:spacing w:val="-2"/>
          <w:sz w:val="24"/>
        </w:rPr>
        <w:t> Kolijadhita.</w:t>
      </w:r>
    </w:p>
    <w:p>
      <w:pPr>
        <w:pStyle w:val="ListParagraph"/>
        <w:numPr>
          <w:ilvl w:val="0"/>
          <w:numId w:val="39"/>
        </w:numPr>
        <w:tabs>
          <w:tab w:pos="599" w:val="left" w:leader="none"/>
        </w:tabs>
        <w:spacing w:line="240" w:lineRule="auto" w:before="274" w:after="0"/>
        <w:ind w:left="599" w:right="0" w:hanging="239"/>
        <w:jc w:val="left"/>
        <w:rPr>
          <w:sz w:val="24"/>
        </w:rPr>
      </w:pPr>
      <w:r>
        <w:rPr>
          <w:sz w:val="24"/>
        </w:rPr>
        <w:t>Trong</w:t>
      </w:r>
      <w:r>
        <w:rPr>
          <w:spacing w:val="-8"/>
          <w:sz w:val="24"/>
        </w:rPr>
        <w:t> </w:t>
      </w:r>
      <w:r>
        <w:rPr>
          <w:sz w:val="24"/>
        </w:rPr>
        <w:t>các</w:t>
      </w:r>
      <w:r>
        <w:rPr>
          <w:spacing w:val="-5"/>
          <w:sz w:val="24"/>
        </w:rPr>
        <w:t> </w:t>
      </w:r>
      <w:r>
        <w:rPr>
          <w:sz w:val="24"/>
        </w:rPr>
        <w:t>vị</w:t>
      </w:r>
      <w:r>
        <w:rPr>
          <w:spacing w:val="-1"/>
          <w:sz w:val="24"/>
        </w:rPr>
        <w:t> </w:t>
      </w:r>
      <w:r>
        <w:rPr>
          <w:sz w:val="24"/>
        </w:rPr>
        <w:t>đệ</w:t>
      </w:r>
      <w:r>
        <w:rPr>
          <w:spacing w:val="-4"/>
          <w:sz w:val="24"/>
        </w:rPr>
        <w:t> </w:t>
      </w:r>
      <w:r>
        <w:rPr>
          <w:sz w:val="24"/>
        </w:rPr>
        <w:t>tử</w:t>
      </w:r>
      <w:r>
        <w:rPr>
          <w:spacing w:val="-2"/>
          <w:sz w:val="24"/>
        </w:rPr>
        <w:t> </w:t>
      </w:r>
      <w:r>
        <w:rPr>
          <w:sz w:val="24"/>
        </w:rPr>
        <w:t>nữ</w:t>
      </w:r>
      <w:r>
        <w:rPr>
          <w:spacing w:val="-5"/>
          <w:sz w:val="24"/>
        </w:rPr>
        <w:t> </w:t>
      </w:r>
      <w:r>
        <w:rPr>
          <w:sz w:val="24"/>
        </w:rPr>
        <w:t>cư</w:t>
      </w:r>
      <w:r>
        <w:rPr>
          <w:spacing w:val="-1"/>
          <w:sz w:val="24"/>
        </w:rPr>
        <w:t> </w:t>
      </w:r>
      <w:r>
        <w:rPr>
          <w:sz w:val="24"/>
        </w:rPr>
        <w:t>sĩ</w:t>
      </w:r>
      <w:r>
        <w:rPr>
          <w:spacing w:val="-3"/>
          <w:sz w:val="24"/>
        </w:rPr>
        <w:t> </w:t>
      </w:r>
      <w:r>
        <w:rPr>
          <w:sz w:val="24"/>
        </w:rPr>
        <w:t>...</w:t>
      </w:r>
      <w:r>
        <w:rPr>
          <w:spacing w:val="-2"/>
          <w:sz w:val="24"/>
        </w:rPr>
        <w:t> </w:t>
      </w:r>
      <w:r>
        <w:rPr>
          <w:sz w:val="24"/>
        </w:rPr>
        <w:t>săn</w:t>
      </w:r>
      <w:r>
        <w:rPr>
          <w:spacing w:val="-5"/>
          <w:sz w:val="24"/>
        </w:rPr>
        <w:t> </w:t>
      </w:r>
      <w:r>
        <w:rPr>
          <w:sz w:val="24"/>
        </w:rPr>
        <w:t>sóc</w:t>
      </w:r>
      <w:r>
        <w:rPr>
          <w:spacing w:val="-5"/>
          <w:sz w:val="24"/>
        </w:rPr>
        <w:t> </w:t>
      </w:r>
      <w:r>
        <w:rPr>
          <w:sz w:val="24"/>
        </w:rPr>
        <w:t>người</w:t>
      </w:r>
      <w:r>
        <w:rPr>
          <w:spacing w:val="-1"/>
          <w:sz w:val="24"/>
        </w:rPr>
        <w:t> </w:t>
      </w:r>
      <w:r>
        <w:rPr>
          <w:sz w:val="24"/>
        </w:rPr>
        <w:t>bệnh,</w:t>
      </w:r>
      <w:r>
        <w:rPr>
          <w:spacing w:val="-3"/>
          <w:sz w:val="24"/>
        </w:rPr>
        <w:t> </w:t>
      </w:r>
      <w:r>
        <w:rPr>
          <w:sz w:val="24"/>
        </w:rPr>
        <w:t>tối</w:t>
      </w:r>
      <w:r>
        <w:rPr>
          <w:spacing w:val="-4"/>
          <w:sz w:val="24"/>
        </w:rPr>
        <w:t> </w:t>
      </w:r>
      <w:r>
        <w:rPr>
          <w:sz w:val="24"/>
        </w:rPr>
        <w:t>thắng</w:t>
      </w:r>
      <w:r>
        <w:rPr>
          <w:spacing w:val="-5"/>
          <w:sz w:val="24"/>
        </w:rPr>
        <w:t> </w:t>
      </w:r>
      <w:r>
        <w:rPr>
          <w:sz w:val="24"/>
        </w:rPr>
        <w:t>là</w:t>
      </w:r>
      <w:r>
        <w:rPr>
          <w:spacing w:val="-6"/>
          <w:sz w:val="24"/>
        </w:rPr>
        <w:t> </w:t>
      </w:r>
      <w:r>
        <w:rPr>
          <w:sz w:val="24"/>
        </w:rPr>
        <w:t>nữ</w:t>
      </w:r>
      <w:r>
        <w:rPr>
          <w:spacing w:val="-2"/>
          <w:sz w:val="24"/>
        </w:rPr>
        <w:t> </w:t>
      </w:r>
      <w:r>
        <w:rPr>
          <w:sz w:val="24"/>
        </w:rPr>
        <w:t>cư</w:t>
      </w:r>
      <w:r>
        <w:rPr>
          <w:spacing w:val="-5"/>
          <w:sz w:val="24"/>
        </w:rPr>
        <w:t> </w:t>
      </w:r>
      <w:r>
        <w:rPr>
          <w:sz w:val="24"/>
        </w:rPr>
        <w:t>sĩ</w:t>
      </w:r>
      <w:r>
        <w:rPr>
          <w:spacing w:val="-1"/>
          <w:sz w:val="24"/>
        </w:rPr>
        <w:t> </w:t>
      </w:r>
      <w:r>
        <w:rPr>
          <w:spacing w:val="-2"/>
          <w:sz w:val="24"/>
        </w:rPr>
        <w:t>Suppiyà.</w:t>
      </w:r>
    </w:p>
    <w:p>
      <w:pPr>
        <w:pStyle w:val="ListParagraph"/>
        <w:numPr>
          <w:ilvl w:val="0"/>
          <w:numId w:val="39"/>
        </w:numPr>
        <w:tabs>
          <w:tab w:pos="597" w:val="left" w:leader="none"/>
        </w:tabs>
        <w:spacing w:line="240" w:lineRule="auto" w:before="273" w:after="0"/>
        <w:ind w:left="597" w:right="0" w:hanging="237"/>
        <w:jc w:val="left"/>
        <w:rPr>
          <w:sz w:val="24"/>
        </w:rPr>
      </w:pPr>
      <w:r>
        <w:rPr>
          <w:sz w:val="24"/>
        </w:rPr>
        <w:t>Trong</w:t>
      </w:r>
      <w:r>
        <w:rPr>
          <w:spacing w:val="-6"/>
          <w:sz w:val="24"/>
        </w:rPr>
        <w:t> </w:t>
      </w:r>
      <w:r>
        <w:rPr>
          <w:sz w:val="24"/>
        </w:rPr>
        <w:t>các</w:t>
      </w:r>
      <w:r>
        <w:rPr>
          <w:spacing w:val="-3"/>
          <w:sz w:val="24"/>
        </w:rPr>
        <w:t> </w:t>
      </w:r>
      <w:r>
        <w:rPr>
          <w:sz w:val="24"/>
        </w:rPr>
        <w:t>vị</w:t>
      </w:r>
      <w:r>
        <w:rPr>
          <w:spacing w:val="-4"/>
          <w:sz w:val="24"/>
        </w:rPr>
        <w:t> </w:t>
      </w:r>
      <w:r>
        <w:rPr>
          <w:sz w:val="24"/>
        </w:rPr>
        <w:t>đệ</w:t>
      </w:r>
      <w:r>
        <w:rPr>
          <w:spacing w:val="-3"/>
          <w:sz w:val="24"/>
        </w:rPr>
        <w:t> </w:t>
      </w:r>
      <w:r>
        <w:rPr>
          <w:sz w:val="24"/>
        </w:rPr>
        <w:t>tử</w:t>
      </w:r>
      <w:r>
        <w:rPr>
          <w:spacing w:val="-2"/>
          <w:sz w:val="24"/>
        </w:rPr>
        <w:t> </w:t>
      </w:r>
      <w:r>
        <w:rPr>
          <w:sz w:val="24"/>
        </w:rPr>
        <w:t>nữ</w:t>
      </w:r>
      <w:r>
        <w:rPr>
          <w:spacing w:val="-5"/>
          <w:sz w:val="24"/>
        </w:rPr>
        <w:t> </w:t>
      </w:r>
      <w:r>
        <w:rPr>
          <w:sz w:val="24"/>
        </w:rPr>
        <w:t>cư sĩ</w:t>
      </w:r>
      <w:r>
        <w:rPr>
          <w:spacing w:val="-1"/>
          <w:sz w:val="24"/>
        </w:rPr>
        <w:t> </w:t>
      </w:r>
      <w:r>
        <w:rPr>
          <w:sz w:val="24"/>
        </w:rPr>
        <w:t>...</w:t>
      </w:r>
      <w:r>
        <w:rPr>
          <w:spacing w:val="-3"/>
          <w:sz w:val="24"/>
        </w:rPr>
        <w:t> </w:t>
      </w:r>
      <w:r>
        <w:rPr>
          <w:sz w:val="24"/>
        </w:rPr>
        <w:t>có</w:t>
      </w:r>
      <w:r>
        <w:rPr>
          <w:spacing w:val="-4"/>
          <w:sz w:val="24"/>
        </w:rPr>
        <w:t> </w:t>
      </w:r>
      <w:r>
        <w:rPr>
          <w:sz w:val="24"/>
        </w:rPr>
        <w:t>lòng</w:t>
      </w:r>
      <w:r>
        <w:rPr>
          <w:spacing w:val="-5"/>
          <w:sz w:val="24"/>
        </w:rPr>
        <w:t> </w:t>
      </w:r>
      <w:r>
        <w:rPr>
          <w:sz w:val="24"/>
        </w:rPr>
        <w:t>tịnh</w:t>
      </w:r>
      <w:r>
        <w:rPr>
          <w:spacing w:val="-2"/>
          <w:sz w:val="24"/>
        </w:rPr>
        <w:t> </w:t>
      </w:r>
      <w:r>
        <w:rPr>
          <w:sz w:val="24"/>
        </w:rPr>
        <w:t>tín</w:t>
      </w:r>
      <w:r>
        <w:rPr>
          <w:spacing w:val="-3"/>
          <w:sz w:val="24"/>
        </w:rPr>
        <w:t> </w:t>
      </w:r>
      <w:r>
        <w:rPr>
          <w:sz w:val="24"/>
        </w:rPr>
        <w:t>bất</w:t>
      </w:r>
      <w:r>
        <w:rPr>
          <w:spacing w:val="-3"/>
          <w:sz w:val="24"/>
        </w:rPr>
        <w:t> </w:t>
      </w:r>
      <w:r>
        <w:rPr>
          <w:sz w:val="24"/>
        </w:rPr>
        <w:t>động,</w:t>
      </w:r>
      <w:r>
        <w:rPr>
          <w:spacing w:val="-2"/>
          <w:sz w:val="24"/>
        </w:rPr>
        <w:t> </w:t>
      </w:r>
      <w:r>
        <w:rPr>
          <w:sz w:val="24"/>
        </w:rPr>
        <w:t>tối</w:t>
      </w:r>
      <w:r>
        <w:rPr>
          <w:spacing w:val="-4"/>
          <w:sz w:val="24"/>
        </w:rPr>
        <w:t> </w:t>
      </w:r>
      <w:r>
        <w:rPr>
          <w:sz w:val="24"/>
        </w:rPr>
        <w:t>thắng</w:t>
      </w:r>
      <w:r>
        <w:rPr>
          <w:spacing w:val="-4"/>
          <w:sz w:val="24"/>
        </w:rPr>
        <w:t> </w:t>
      </w:r>
      <w:r>
        <w:rPr>
          <w:sz w:val="24"/>
        </w:rPr>
        <w:t>là</w:t>
      </w:r>
      <w:r>
        <w:rPr>
          <w:spacing w:val="-2"/>
          <w:sz w:val="24"/>
        </w:rPr>
        <w:t> Kàtiyànì.</w:t>
      </w:r>
    </w:p>
    <w:p>
      <w:pPr>
        <w:pStyle w:val="BodyText"/>
      </w:pPr>
    </w:p>
    <w:p>
      <w:pPr>
        <w:pStyle w:val="ListParagraph"/>
        <w:numPr>
          <w:ilvl w:val="0"/>
          <w:numId w:val="39"/>
        </w:numPr>
        <w:tabs>
          <w:tab w:pos="597" w:val="left" w:leader="none"/>
        </w:tabs>
        <w:spacing w:line="240" w:lineRule="auto" w:before="0" w:after="0"/>
        <w:ind w:left="597" w:right="0" w:hanging="237"/>
        <w:jc w:val="left"/>
        <w:rPr>
          <w:sz w:val="24"/>
        </w:rPr>
      </w:pPr>
      <w:r>
        <w:rPr>
          <w:sz w:val="24"/>
        </w:rPr>
        <w:t>Trong</w:t>
      </w:r>
      <w:r>
        <w:rPr>
          <w:spacing w:val="-8"/>
          <w:sz w:val="24"/>
        </w:rPr>
        <w:t> </w:t>
      </w:r>
      <w:r>
        <w:rPr>
          <w:sz w:val="24"/>
        </w:rPr>
        <w:t>các</w:t>
      </w:r>
      <w:r>
        <w:rPr>
          <w:spacing w:val="-3"/>
          <w:sz w:val="24"/>
        </w:rPr>
        <w:t> </w:t>
      </w:r>
      <w:r>
        <w:rPr>
          <w:sz w:val="24"/>
        </w:rPr>
        <w:t>vị</w:t>
      </w:r>
      <w:r>
        <w:rPr>
          <w:spacing w:val="-5"/>
          <w:sz w:val="24"/>
        </w:rPr>
        <w:t> </w:t>
      </w:r>
      <w:r>
        <w:rPr>
          <w:sz w:val="24"/>
        </w:rPr>
        <w:t>đệ</w:t>
      </w:r>
      <w:r>
        <w:rPr>
          <w:spacing w:val="-3"/>
          <w:sz w:val="24"/>
        </w:rPr>
        <w:t> </w:t>
      </w:r>
      <w:r>
        <w:rPr>
          <w:sz w:val="24"/>
        </w:rPr>
        <w:t>tử</w:t>
      </w:r>
      <w:r>
        <w:rPr>
          <w:spacing w:val="-3"/>
          <w:sz w:val="24"/>
        </w:rPr>
        <w:t> </w:t>
      </w:r>
      <w:r>
        <w:rPr>
          <w:sz w:val="24"/>
        </w:rPr>
        <w:t>nữ</w:t>
      </w:r>
      <w:r>
        <w:rPr>
          <w:spacing w:val="-3"/>
          <w:sz w:val="24"/>
        </w:rPr>
        <w:t> </w:t>
      </w:r>
      <w:r>
        <w:rPr>
          <w:sz w:val="24"/>
        </w:rPr>
        <w:t>cư sĩ</w:t>
      </w:r>
      <w:r>
        <w:rPr>
          <w:spacing w:val="-4"/>
          <w:sz w:val="24"/>
        </w:rPr>
        <w:t> </w:t>
      </w:r>
      <w:r>
        <w:rPr>
          <w:sz w:val="24"/>
        </w:rPr>
        <w:t>...</w:t>
      </w:r>
      <w:r>
        <w:rPr>
          <w:spacing w:val="-2"/>
          <w:sz w:val="24"/>
        </w:rPr>
        <w:t> </w:t>
      </w:r>
      <w:r>
        <w:rPr>
          <w:sz w:val="24"/>
        </w:rPr>
        <w:t>nói</w:t>
      </w:r>
      <w:r>
        <w:rPr>
          <w:spacing w:val="-3"/>
          <w:sz w:val="24"/>
        </w:rPr>
        <w:t> </w:t>
      </w:r>
      <w:r>
        <w:rPr>
          <w:sz w:val="24"/>
        </w:rPr>
        <w:t>chuyện</w:t>
      </w:r>
      <w:r>
        <w:rPr>
          <w:spacing w:val="-1"/>
          <w:sz w:val="24"/>
        </w:rPr>
        <w:t> </w:t>
      </w:r>
      <w:r>
        <w:rPr>
          <w:sz w:val="24"/>
        </w:rPr>
        <w:t>một</w:t>
      </w:r>
      <w:r>
        <w:rPr>
          <w:spacing w:val="-6"/>
          <w:sz w:val="24"/>
        </w:rPr>
        <w:t> </w:t>
      </w:r>
      <w:r>
        <w:rPr>
          <w:sz w:val="24"/>
        </w:rPr>
        <w:t>cách</w:t>
      </w:r>
      <w:r>
        <w:rPr>
          <w:spacing w:val="-2"/>
          <w:sz w:val="24"/>
        </w:rPr>
        <w:t> </w:t>
      </w:r>
      <w:r>
        <w:rPr>
          <w:sz w:val="24"/>
        </w:rPr>
        <w:t>thân</w:t>
      </w:r>
      <w:r>
        <w:rPr>
          <w:spacing w:val="-5"/>
          <w:sz w:val="24"/>
        </w:rPr>
        <w:t> </w:t>
      </w:r>
      <w:r>
        <w:rPr>
          <w:sz w:val="24"/>
        </w:rPr>
        <w:t>mật,</w:t>
      </w:r>
      <w:r>
        <w:rPr>
          <w:spacing w:val="-4"/>
          <w:sz w:val="24"/>
        </w:rPr>
        <w:t> </w:t>
      </w:r>
      <w:r>
        <w:rPr>
          <w:sz w:val="24"/>
        </w:rPr>
        <w:t>tối</w:t>
      </w:r>
      <w:r>
        <w:rPr>
          <w:spacing w:val="-3"/>
          <w:sz w:val="24"/>
        </w:rPr>
        <w:t> </w:t>
      </w:r>
      <w:r>
        <w:rPr>
          <w:sz w:val="24"/>
        </w:rPr>
        <w:t>thắng</w:t>
      </w:r>
      <w:r>
        <w:rPr>
          <w:spacing w:val="-4"/>
          <w:sz w:val="24"/>
        </w:rPr>
        <w:t> </w:t>
      </w:r>
      <w:r>
        <w:rPr>
          <w:sz w:val="24"/>
        </w:rPr>
        <w:t>là</w:t>
      </w:r>
      <w:r>
        <w:rPr>
          <w:spacing w:val="-3"/>
          <w:sz w:val="24"/>
        </w:rPr>
        <w:t> </w:t>
      </w:r>
      <w:r>
        <w:rPr>
          <w:sz w:val="24"/>
        </w:rPr>
        <w:t>nữ</w:t>
      </w:r>
      <w:r>
        <w:rPr>
          <w:spacing w:val="-3"/>
          <w:sz w:val="24"/>
        </w:rPr>
        <w:t> </w:t>
      </w:r>
      <w:r>
        <w:rPr>
          <w:sz w:val="24"/>
        </w:rPr>
        <w:t>gia</w:t>
      </w:r>
      <w:r>
        <w:rPr>
          <w:spacing w:val="-3"/>
          <w:sz w:val="24"/>
        </w:rPr>
        <w:t> </w:t>
      </w:r>
      <w:r>
        <w:rPr>
          <w:sz w:val="24"/>
        </w:rPr>
        <w:t>chủ</w:t>
      </w:r>
      <w:r>
        <w:rPr>
          <w:spacing w:val="1"/>
          <w:sz w:val="24"/>
        </w:rPr>
        <w:t> </w:t>
      </w:r>
      <w:r>
        <w:rPr>
          <w:spacing w:val="-2"/>
          <w:sz w:val="24"/>
        </w:rPr>
        <w:t>Nakulamàtà.</w:t>
      </w:r>
    </w:p>
    <w:p>
      <w:pPr>
        <w:pStyle w:val="BodyText"/>
        <w:spacing w:before="7"/>
      </w:pPr>
    </w:p>
    <w:p>
      <w:pPr>
        <w:pStyle w:val="ListParagraph"/>
        <w:numPr>
          <w:ilvl w:val="0"/>
          <w:numId w:val="39"/>
        </w:numPr>
        <w:tabs>
          <w:tab w:pos="726" w:val="left" w:leader="none"/>
        </w:tabs>
        <w:spacing w:line="232" w:lineRule="auto" w:before="0" w:after="0"/>
        <w:ind w:left="360" w:right="354" w:firstLine="0"/>
        <w:jc w:val="both"/>
        <w:rPr>
          <w:sz w:val="24"/>
        </w:rPr>
      </w:pPr>
      <w:r>
        <w:rPr>
          <w:sz w:val="24"/>
        </w:rPr>
        <w:t>Trong các vị nữ cư sĩ đệ tử của Ta, này các Tỷ-kheo, có lòng tịnh tín đối với lời nghe đồn tối thắng</w:t>
      </w:r>
      <w:r>
        <w:rPr>
          <w:spacing w:val="40"/>
          <w:sz w:val="24"/>
        </w:rPr>
        <w:t> </w:t>
      </w:r>
      <w:r>
        <w:rPr>
          <w:sz w:val="24"/>
        </w:rPr>
        <w:t>là Kàlì, nữ cư sĩ ở Kulagharikà.</w:t>
      </w:r>
    </w:p>
    <w:p>
      <w:pPr>
        <w:pStyle w:val="BodyText"/>
        <w:spacing w:before="14"/>
      </w:pPr>
    </w:p>
    <w:p>
      <w:pPr>
        <w:pStyle w:val="ListParagraph"/>
        <w:numPr>
          <w:ilvl w:val="2"/>
          <w:numId w:val="12"/>
        </w:numPr>
        <w:tabs>
          <w:tab w:pos="453" w:val="left" w:leader="none"/>
        </w:tabs>
        <w:spacing w:line="240" w:lineRule="auto" w:before="0" w:after="0"/>
        <w:ind w:left="453" w:right="0" w:hanging="451"/>
        <w:jc w:val="center"/>
        <w:rPr>
          <w:rFonts w:ascii="Verdana" w:hAnsi="Verdana"/>
          <w:b/>
          <w:sz w:val="20"/>
        </w:rPr>
      </w:pPr>
      <w:r>
        <w:rPr>
          <w:rFonts w:ascii="Verdana" w:hAnsi="Verdana"/>
          <w:b/>
          <w:color w:val="008AF0"/>
          <w:sz w:val="20"/>
        </w:rPr>
        <w:t>Phẩm Không</w:t>
      </w:r>
      <w:r>
        <w:rPr>
          <w:rFonts w:ascii="Verdana" w:hAnsi="Verdana"/>
          <w:b/>
          <w:color w:val="008AF0"/>
          <w:spacing w:val="1"/>
          <w:sz w:val="20"/>
        </w:rPr>
        <w:t> </w:t>
      </w:r>
      <w:r>
        <w:rPr>
          <w:rFonts w:ascii="Verdana" w:hAnsi="Verdana"/>
          <w:b/>
          <w:color w:val="008AF0"/>
          <w:sz w:val="20"/>
        </w:rPr>
        <w:t>Thể Có</w:t>
      </w:r>
      <w:r>
        <w:rPr>
          <w:rFonts w:ascii="Verdana" w:hAnsi="Verdana"/>
          <w:b/>
          <w:color w:val="008AF0"/>
          <w:spacing w:val="1"/>
          <w:sz w:val="20"/>
        </w:rPr>
        <w:t> </w:t>
      </w:r>
      <w:r>
        <w:rPr>
          <w:rFonts w:ascii="Verdana" w:hAnsi="Verdana"/>
          <w:b/>
          <w:color w:val="008AF0"/>
          <w:spacing w:val="-4"/>
          <w:sz w:val="20"/>
        </w:rPr>
        <w:t>Ðược</w:t>
      </w:r>
    </w:p>
    <w:p>
      <w:pPr>
        <w:pStyle w:val="BodyText"/>
        <w:spacing w:before="44"/>
        <w:rPr>
          <w:rFonts w:ascii="Verdana"/>
          <w:b/>
          <w:sz w:val="20"/>
        </w:rPr>
      </w:pPr>
    </w:p>
    <w:p>
      <w:pPr>
        <w:spacing w:before="1"/>
        <w:ind w:left="360" w:right="0" w:firstLine="0"/>
        <w:jc w:val="left"/>
        <w:rPr>
          <w:rFonts w:ascii="Verdana" w:hAnsi="Verdana"/>
          <w:b/>
          <w:sz w:val="19"/>
        </w:rPr>
      </w:pPr>
      <w:r>
        <w:rPr>
          <w:rFonts w:ascii="Verdana" w:hAnsi="Verdana"/>
          <w:b/>
          <w:color w:val="008AF0"/>
          <w:sz w:val="19"/>
        </w:rPr>
        <w:t>1-28. Chấp</w:t>
      </w:r>
      <w:r>
        <w:rPr>
          <w:rFonts w:ascii="Verdana" w:hAnsi="Verdana"/>
          <w:b/>
          <w:color w:val="008AF0"/>
          <w:spacing w:val="1"/>
          <w:sz w:val="19"/>
        </w:rPr>
        <w:t> </w:t>
      </w:r>
      <w:r>
        <w:rPr>
          <w:rFonts w:ascii="Verdana" w:hAnsi="Verdana"/>
          <w:b/>
          <w:color w:val="008AF0"/>
          <w:sz w:val="19"/>
        </w:rPr>
        <w:t>Nhận</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3"/>
          <w:sz w:val="19"/>
        </w:rPr>
        <w:t> </w:t>
      </w:r>
      <w:r>
        <w:rPr>
          <w:rFonts w:ascii="Verdana" w:hAnsi="Verdana"/>
          <w:b/>
          <w:color w:val="008AF0"/>
          <w:sz w:val="19"/>
        </w:rPr>
        <w:t>Hành</w:t>
      </w:r>
      <w:r>
        <w:rPr>
          <w:rFonts w:ascii="Verdana" w:hAnsi="Verdana"/>
          <w:b/>
          <w:color w:val="008AF0"/>
          <w:spacing w:val="1"/>
          <w:sz w:val="19"/>
        </w:rPr>
        <w:t> </w:t>
      </w:r>
      <w:r>
        <w:rPr>
          <w:rFonts w:ascii="Verdana" w:hAnsi="Verdana"/>
          <w:b/>
          <w:color w:val="008AF0"/>
          <w:sz w:val="19"/>
        </w:rPr>
        <w:t>Là</w:t>
      </w:r>
      <w:r>
        <w:rPr>
          <w:rFonts w:ascii="Verdana" w:hAnsi="Verdana"/>
          <w:b/>
          <w:color w:val="008AF0"/>
          <w:spacing w:val="1"/>
          <w:sz w:val="19"/>
        </w:rPr>
        <w:t> </w:t>
      </w:r>
      <w:r>
        <w:rPr>
          <w:rFonts w:ascii="Verdana" w:hAnsi="Verdana"/>
          <w:b/>
          <w:color w:val="008AF0"/>
          <w:sz w:val="19"/>
        </w:rPr>
        <w:t>Thường</w:t>
      </w:r>
      <w:r>
        <w:rPr>
          <w:rFonts w:ascii="Verdana" w:hAnsi="Verdana"/>
          <w:b/>
          <w:color w:val="008AF0"/>
          <w:spacing w:val="2"/>
          <w:sz w:val="19"/>
        </w:rPr>
        <w:t> </w:t>
      </w:r>
      <w:r>
        <w:rPr>
          <w:rFonts w:ascii="Verdana" w:hAnsi="Verdana"/>
          <w:b/>
          <w:color w:val="008AF0"/>
          <w:spacing w:val="-5"/>
          <w:sz w:val="19"/>
        </w:rPr>
        <w:t>Còn</w:t>
      </w:r>
    </w:p>
    <w:p>
      <w:pPr>
        <w:pStyle w:val="BodyText"/>
        <w:spacing w:before="60"/>
        <w:rPr>
          <w:rFonts w:ascii="Verdana"/>
          <w:b/>
          <w:sz w:val="19"/>
        </w:rPr>
      </w:pPr>
    </w:p>
    <w:p>
      <w:pPr>
        <w:pStyle w:val="ListParagraph"/>
        <w:numPr>
          <w:ilvl w:val="0"/>
          <w:numId w:val="40"/>
        </w:numPr>
        <w:tabs>
          <w:tab w:pos="611" w:val="left" w:leader="none"/>
        </w:tabs>
        <w:spacing w:line="228" w:lineRule="auto" w:before="1" w:after="0"/>
        <w:ind w:left="360" w:right="356" w:firstLine="0"/>
        <w:jc w:val="both"/>
        <w:rPr>
          <w:sz w:val="24"/>
        </w:rPr>
      </w:pPr>
      <w:r>
        <w:rPr>
          <w:b/>
          <w:sz w:val="27"/>
        </w:rPr>
        <w:t>S</w:t>
      </w:r>
      <w:r>
        <w:rPr>
          <w:sz w:val="24"/>
        </w:rPr>
        <w:t>ự kiện này không xảy ra, này các Tỷ-kheo, không có được: Một người thành tựu chánh kiến có thể chấp nhận các hành là thường còn, sự kiện này không xảy ra. Và sự kiện này có xảy ra, này các Tỷ- kheo, kẻ phàm phu có thể chấp nhận các hành là thường còn, sự kiện này có xảy ra.</w:t>
      </w:r>
    </w:p>
    <w:p>
      <w:pPr>
        <w:pStyle w:val="BodyText"/>
        <w:spacing w:before="8"/>
      </w:pPr>
    </w:p>
    <w:p>
      <w:pPr>
        <w:pStyle w:val="ListParagraph"/>
        <w:numPr>
          <w:ilvl w:val="0"/>
          <w:numId w:val="40"/>
        </w:numPr>
        <w:tabs>
          <w:tab w:pos="611" w:val="left" w:leader="none"/>
        </w:tabs>
        <w:spacing w:line="230" w:lineRule="auto" w:before="1" w:after="0"/>
        <w:ind w:left="360" w:right="353" w:firstLine="0"/>
        <w:jc w:val="both"/>
        <w:rPr>
          <w:sz w:val="24"/>
        </w:rPr>
      </w:pPr>
      <w:r>
        <w:rPr>
          <w:sz w:val="24"/>
        </w:rPr>
        <w:t>Sự kiện này không xảy ra, này các Tỷ-kheo, không có được: Một người thành tựu chánh kiến có thể chấp nhận các hành là lạc, sự kiện này không xảy ra. Và sự kiện này có xảy ra, này các Tỷ-kheo: Kẻ phàm phu có thể chấp nhận các hành là lạc, sự kiện này có xảy ra.</w:t>
      </w:r>
    </w:p>
    <w:p>
      <w:pPr>
        <w:pStyle w:val="BodyText"/>
        <w:spacing w:before="11"/>
      </w:pPr>
    </w:p>
    <w:p>
      <w:pPr>
        <w:pStyle w:val="ListParagraph"/>
        <w:numPr>
          <w:ilvl w:val="0"/>
          <w:numId w:val="40"/>
        </w:numPr>
        <w:tabs>
          <w:tab w:pos="611" w:val="left" w:leader="none"/>
        </w:tabs>
        <w:spacing w:line="230" w:lineRule="auto" w:before="0" w:after="0"/>
        <w:ind w:left="360" w:right="353" w:firstLine="0"/>
        <w:jc w:val="both"/>
        <w:rPr>
          <w:sz w:val="24"/>
        </w:rPr>
      </w:pPr>
      <w:r>
        <w:rPr>
          <w:sz w:val="24"/>
        </w:rPr>
        <w:t>Sự kiện này không xảy ra, này các Tỷ-kheo, không có được: Một người thành tựu chánh kiến có thể chấp nhận các pháp là ngã, sự kiện này không xảy ra. Và sự kiện này có xảy ra, này các Tỷ-kheo, kẻ phàm phu có thể chấp nhận các pháp là ngã, sự kiện này có xảy ra.</w:t>
      </w:r>
    </w:p>
    <w:p>
      <w:pPr>
        <w:pStyle w:val="BodyText"/>
        <w:spacing w:before="9"/>
      </w:pPr>
    </w:p>
    <w:p>
      <w:pPr>
        <w:pStyle w:val="BodyText"/>
        <w:spacing w:line="230" w:lineRule="auto"/>
        <w:ind w:left="360" w:right="354"/>
        <w:jc w:val="both"/>
      </w:pPr>
      <w:r>
        <w:rPr/>
        <w:t>4-9. Sự kiện này</w:t>
      </w:r>
      <w:r>
        <w:rPr>
          <w:spacing w:val="-4"/>
        </w:rPr>
        <w:t> </w:t>
      </w:r>
      <w:r>
        <w:rPr/>
        <w:t>không</w:t>
      </w:r>
      <w:r>
        <w:rPr>
          <w:spacing w:val="-1"/>
        </w:rPr>
        <w:t> </w:t>
      </w:r>
      <w:r>
        <w:rPr/>
        <w:t>xảy</w:t>
      </w:r>
      <w:r>
        <w:rPr>
          <w:spacing w:val="-1"/>
        </w:rPr>
        <w:t> </w:t>
      </w:r>
      <w:r>
        <w:rPr/>
        <w:t>ra, này</w:t>
      </w:r>
      <w:r>
        <w:rPr>
          <w:spacing w:val="-4"/>
        </w:rPr>
        <w:t> </w:t>
      </w:r>
      <w:r>
        <w:rPr/>
        <w:t>các Tỷ-kheo, không</w:t>
      </w:r>
      <w:r>
        <w:rPr>
          <w:spacing w:val="-3"/>
        </w:rPr>
        <w:t> </w:t>
      </w:r>
      <w:r>
        <w:rPr/>
        <w:t>có được: Một người thành tựu</w:t>
      </w:r>
      <w:r>
        <w:rPr>
          <w:spacing w:val="-1"/>
        </w:rPr>
        <w:t> </w:t>
      </w:r>
      <w:r>
        <w:rPr/>
        <w:t>chánh kiến có thể đoạt mạng sống của mẹ... của cha... của vị A-la-hán... có thể với ác tâm làm bậc Như Lai chảy máu...có thể phá hòa hợp Tăng... có thể tuyên bố một vị Ðạo Sư khác, sự kiện này không xảy ra. Và sự kiện này có xảy ra, này các Tỷ-kheo, kẻ phàm phu có thể đoạt mạng sống của mẹ... có thể tuyên bố một vị Ðạo</w:t>
      </w:r>
      <w:r>
        <w:rPr>
          <w:spacing w:val="40"/>
        </w:rPr>
        <w:t> </w:t>
      </w:r>
      <w:r>
        <w:rPr/>
        <w:t>Sư khác, Sự kiện này có xảy ra.</w:t>
      </w:r>
    </w:p>
    <w:p>
      <w:pPr>
        <w:pStyle w:val="BodyText"/>
        <w:spacing w:after="0" w:line="230" w:lineRule="auto"/>
        <w:jc w:val="both"/>
        <w:sectPr>
          <w:pgSz w:w="12240" w:h="15840"/>
          <w:pgMar w:header="5" w:footer="0" w:top="960" w:bottom="280" w:left="720" w:right="720"/>
        </w:sectPr>
      </w:pPr>
    </w:p>
    <w:p>
      <w:pPr>
        <w:pStyle w:val="ListParagraph"/>
        <w:numPr>
          <w:ilvl w:val="0"/>
          <w:numId w:val="41"/>
        </w:numPr>
        <w:tabs>
          <w:tab w:pos="735" w:val="left" w:leader="none"/>
        </w:tabs>
        <w:spacing w:line="230" w:lineRule="auto" w:before="92" w:after="0"/>
        <w:ind w:left="360" w:right="352" w:firstLine="0"/>
        <w:jc w:val="both"/>
        <w:rPr>
          <w:sz w:val="24"/>
        </w:rPr>
      </w:pPr>
      <w:r>
        <w:rPr>
          <w:sz w:val="24"/>
        </w:rPr>
        <w:t>Sự kiện này không xảy ra, này các Tỷ-kheo, không có được: Trong một Thế giới, hai vị A-la-hán, Chánh Ðẳng Giác, không trước không sau, xuất hiện một lần, sự kiện này không xảy ra. Và sự kiện này có xảy</w:t>
      </w:r>
      <w:r>
        <w:rPr>
          <w:spacing w:val="-3"/>
          <w:sz w:val="24"/>
        </w:rPr>
        <w:t> </w:t>
      </w:r>
      <w:r>
        <w:rPr>
          <w:sz w:val="24"/>
        </w:rPr>
        <w:t>ra, này</w:t>
      </w:r>
      <w:r>
        <w:rPr>
          <w:spacing w:val="-4"/>
          <w:sz w:val="24"/>
        </w:rPr>
        <w:t> </w:t>
      </w:r>
      <w:r>
        <w:rPr>
          <w:sz w:val="24"/>
        </w:rPr>
        <w:t>các</w:t>
      </w:r>
      <w:r>
        <w:rPr>
          <w:spacing w:val="-1"/>
          <w:sz w:val="24"/>
        </w:rPr>
        <w:t> </w:t>
      </w:r>
      <w:r>
        <w:rPr>
          <w:sz w:val="24"/>
        </w:rPr>
        <w:t>Tỷ-kheo: Trong</w:t>
      </w:r>
      <w:r>
        <w:rPr>
          <w:spacing w:val="-2"/>
          <w:sz w:val="24"/>
        </w:rPr>
        <w:t> </w:t>
      </w:r>
      <w:r>
        <w:rPr>
          <w:sz w:val="24"/>
        </w:rPr>
        <w:t>một Thế giới, chỉ có một vị A-la-hán, Chánh Ðẳng</w:t>
      </w:r>
      <w:r>
        <w:rPr>
          <w:spacing w:val="-2"/>
          <w:sz w:val="24"/>
        </w:rPr>
        <w:t> </w:t>
      </w:r>
      <w:r>
        <w:rPr>
          <w:sz w:val="24"/>
        </w:rPr>
        <w:t>Giác xuất hiện, sự kiện này có xảy ra.</w:t>
      </w:r>
    </w:p>
    <w:p>
      <w:pPr>
        <w:pStyle w:val="BodyText"/>
        <w:spacing w:before="13"/>
      </w:pPr>
    </w:p>
    <w:p>
      <w:pPr>
        <w:pStyle w:val="ListParagraph"/>
        <w:numPr>
          <w:ilvl w:val="0"/>
          <w:numId w:val="41"/>
        </w:numPr>
        <w:tabs>
          <w:tab w:pos="743" w:val="left" w:leader="none"/>
        </w:tabs>
        <w:spacing w:line="230" w:lineRule="auto" w:before="0" w:after="0"/>
        <w:ind w:left="360" w:right="357" w:firstLine="0"/>
        <w:jc w:val="both"/>
        <w:rPr>
          <w:sz w:val="24"/>
        </w:rPr>
      </w:pPr>
      <w:r>
        <w:rPr>
          <w:sz w:val="24"/>
        </w:rPr>
        <w:t>Sự kiện này không xảy ra, này các Tỷ-kheo, không có được: Trong một Thế giới, có hai Chuyển Luân Vương, không trước không sau, xuất hiện một lần, sự kiện này không xảy ra. Và sự kiện này có xảy ra, này các Tỷ-kheo, trong một thế giới, chỉ có một Chuyển Luân Vương xuất hiện, sự kiện này có xảy ra.</w:t>
      </w:r>
    </w:p>
    <w:p>
      <w:pPr>
        <w:pStyle w:val="BodyText"/>
        <w:spacing w:before="11"/>
      </w:pPr>
    </w:p>
    <w:p>
      <w:pPr>
        <w:pStyle w:val="ListParagraph"/>
        <w:numPr>
          <w:ilvl w:val="0"/>
          <w:numId w:val="41"/>
        </w:numPr>
        <w:tabs>
          <w:tab w:pos="743" w:val="left" w:leader="none"/>
        </w:tabs>
        <w:spacing w:line="230" w:lineRule="auto" w:before="0" w:after="0"/>
        <w:ind w:left="360" w:right="353" w:firstLine="0"/>
        <w:jc w:val="both"/>
        <w:rPr>
          <w:sz w:val="24"/>
        </w:rPr>
      </w:pPr>
      <w:r>
        <w:rPr>
          <w:sz w:val="24"/>
        </w:rPr>
        <w:t>Sự kiện này không xảy ra, này các Tỷ-kheo, không có được: Một phụ nữ có thể là bậc A-la-hán, Chánh Ðẳng</w:t>
      </w:r>
      <w:r>
        <w:rPr>
          <w:spacing w:val="-2"/>
          <w:sz w:val="24"/>
        </w:rPr>
        <w:t> </w:t>
      </w:r>
      <w:r>
        <w:rPr>
          <w:sz w:val="24"/>
        </w:rPr>
        <w:t>Giác, sự kiện này</w:t>
      </w:r>
      <w:r>
        <w:rPr>
          <w:spacing w:val="-3"/>
          <w:sz w:val="24"/>
        </w:rPr>
        <w:t> </w:t>
      </w:r>
      <w:r>
        <w:rPr>
          <w:sz w:val="24"/>
        </w:rPr>
        <w:t>không</w:t>
      </w:r>
      <w:r>
        <w:rPr>
          <w:spacing w:val="-1"/>
          <w:sz w:val="24"/>
        </w:rPr>
        <w:t> </w:t>
      </w:r>
      <w:r>
        <w:rPr>
          <w:sz w:val="24"/>
        </w:rPr>
        <w:t>xảy</w:t>
      </w:r>
      <w:r>
        <w:rPr>
          <w:spacing w:val="-4"/>
          <w:sz w:val="24"/>
        </w:rPr>
        <w:t> </w:t>
      </w:r>
      <w:r>
        <w:rPr>
          <w:sz w:val="24"/>
        </w:rPr>
        <w:t>ra. Sự kiện này</w:t>
      </w:r>
      <w:r>
        <w:rPr>
          <w:spacing w:val="-4"/>
          <w:sz w:val="24"/>
        </w:rPr>
        <w:t> </w:t>
      </w:r>
      <w:r>
        <w:rPr>
          <w:sz w:val="24"/>
        </w:rPr>
        <w:t>có xảy</w:t>
      </w:r>
      <w:r>
        <w:rPr>
          <w:spacing w:val="-1"/>
          <w:sz w:val="24"/>
        </w:rPr>
        <w:t> </w:t>
      </w:r>
      <w:r>
        <w:rPr>
          <w:sz w:val="24"/>
        </w:rPr>
        <w:t>ra, này</w:t>
      </w:r>
      <w:r>
        <w:rPr>
          <w:spacing w:val="-2"/>
          <w:sz w:val="24"/>
        </w:rPr>
        <w:t> </w:t>
      </w:r>
      <w:r>
        <w:rPr>
          <w:sz w:val="24"/>
        </w:rPr>
        <w:t>các Tỷ-kheo: Người đàn ông</w:t>
      </w:r>
      <w:r>
        <w:rPr>
          <w:spacing w:val="-2"/>
          <w:sz w:val="24"/>
        </w:rPr>
        <w:t> </w:t>
      </w:r>
      <w:r>
        <w:rPr>
          <w:sz w:val="24"/>
        </w:rPr>
        <w:t>có thể là bậc A-la-hán, Chánh Ðẳng Giác, sự kiện này có xảy ra.</w:t>
      </w:r>
    </w:p>
    <w:p>
      <w:pPr>
        <w:pStyle w:val="BodyText"/>
        <w:spacing w:before="9"/>
      </w:pPr>
    </w:p>
    <w:p>
      <w:pPr>
        <w:pStyle w:val="ListParagraph"/>
        <w:numPr>
          <w:ilvl w:val="0"/>
          <w:numId w:val="41"/>
        </w:numPr>
        <w:tabs>
          <w:tab w:pos="731" w:val="left" w:leader="none"/>
        </w:tabs>
        <w:spacing w:line="230" w:lineRule="auto" w:before="0" w:after="0"/>
        <w:ind w:left="360" w:right="351" w:firstLine="0"/>
        <w:jc w:val="both"/>
        <w:rPr>
          <w:sz w:val="24"/>
        </w:rPr>
      </w:pPr>
      <w:r>
        <w:rPr>
          <w:sz w:val="24"/>
        </w:rPr>
        <w:t>Sự kiện này không xảy ra, này các Tỷ-kheo, không có được: Một phụ nữ có thể là vị Chuyển Luân Vương, sự kiện này</w:t>
      </w:r>
      <w:r>
        <w:rPr>
          <w:spacing w:val="-4"/>
          <w:sz w:val="24"/>
        </w:rPr>
        <w:t> </w:t>
      </w:r>
      <w:r>
        <w:rPr>
          <w:sz w:val="24"/>
        </w:rPr>
        <w:t>không</w:t>
      </w:r>
      <w:r>
        <w:rPr>
          <w:spacing w:val="-1"/>
          <w:sz w:val="24"/>
        </w:rPr>
        <w:t> </w:t>
      </w:r>
      <w:r>
        <w:rPr>
          <w:sz w:val="24"/>
        </w:rPr>
        <w:t>xảy</w:t>
      </w:r>
      <w:r>
        <w:rPr>
          <w:spacing w:val="-3"/>
          <w:sz w:val="24"/>
        </w:rPr>
        <w:t> </w:t>
      </w:r>
      <w:r>
        <w:rPr>
          <w:sz w:val="24"/>
        </w:rPr>
        <w:t>ra. Và</w:t>
      </w:r>
      <w:r>
        <w:rPr>
          <w:spacing w:val="-1"/>
          <w:sz w:val="24"/>
        </w:rPr>
        <w:t> </w:t>
      </w:r>
      <w:r>
        <w:rPr>
          <w:sz w:val="24"/>
        </w:rPr>
        <w:t>sự kiện này</w:t>
      </w:r>
      <w:r>
        <w:rPr>
          <w:spacing w:val="-2"/>
          <w:sz w:val="24"/>
        </w:rPr>
        <w:t> </w:t>
      </w:r>
      <w:r>
        <w:rPr>
          <w:sz w:val="24"/>
        </w:rPr>
        <w:t>có xảy</w:t>
      </w:r>
      <w:r>
        <w:rPr>
          <w:spacing w:val="-3"/>
          <w:sz w:val="24"/>
        </w:rPr>
        <w:t> </w:t>
      </w:r>
      <w:r>
        <w:rPr>
          <w:sz w:val="24"/>
        </w:rPr>
        <w:t>ra, này</w:t>
      </w:r>
      <w:r>
        <w:rPr>
          <w:spacing w:val="-4"/>
          <w:sz w:val="24"/>
        </w:rPr>
        <w:t> </w:t>
      </w:r>
      <w:r>
        <w:rPr>
          <w:sz w:val="24"/>
        </w:rPr>
        <w:t>các Tỷ-kheo: Một</w:t>
      </w:r>
      <w:r>
        <w:rPr>
          <w:spacing w:val="-2"/>
          <w:sz w:val="24"/>
        </w:rPr>
        <w:t> </w:t>
      </w:r>
      <w:r>
        <w:rPr>
          <w:sz w:val="24"/>
        </w:rPr>
        <w:t>người đàn ông</w:t>
      </w:r>
      <w:r>
        <w:rPr>
          <w:spacing w:val="-2"/>
          <w:sz w:val="24"/>
        </w:rPr>
        <w:t> </w:t>
      </w:r>
      <w:r>
        <w:rPr>
          <w:sz w:val="24"/>
        </w:rPr>
        <w:t>có thể là vị Chuyển Luân Vương, sự kiện này có xảy ra.</w:t>
      </w:r>
    </w:p>
    <w:p>
      <w:pPr>
        <w:pStyle w:val="BodyText"/>
        <w:spacing w:before="12"/>
      </w:pPr>
    </w:p>
    <w:p>
      <w:pPr>
        <w:pStyle w:val="BodyText"/>
        <w:spacing w:line="230" w:lineRule="auto"/>
        <w:ind w:left="360" w:right="352"/>
        <w:jc w:val="both"/>
      </w:pPr>
      <w:r>
        <w:rPr/>
        <w:t>14-16 Sự kiện này không xảy ra, này các Tỷ-kheo, không có được: Một phụ nữ có thể là vị Ðế Thích (Sakka)... là Ác Ma... là Phạm Thiên, sự kiện này không xảy ra. Và sự kiện này có xảy ra, này các Tỷ- kheo, một người đàn ông có thể là Vị Ðế Thích... là Ác Ma... là Phạm Thiên, sự kiện này có xảy ra.</w:t>
      </w:r>
    </w:p>
    <w:p>
      <w:pPr>
        <w:pStyle w:val="BodyText"/>
        <w:spacing w:before="9"/>
      </w:pPr>
    </w:p>
    <w:p>
      <w:pPr>
        <w:pStyle w:val="ListParagraph"/>
        <w:numPr>
          <w:ilvl w:val="0"/>
          <w:numId w:val="36"/>
        </w:numPr>
        <w:tabs>
          <w:tab w:pos="360" w:val="left" w:leader="none"/>
          <w:tab w:pos="722" w:val="left" w:leader="none"/>
        </w:tabs>
        <w:spacing w:line="230" w:lineRule="auto" w:before="0" w:after="0"/>
        <w:ind w:left="360" w:right="351" w:hanging="1"/>
        <w:jc w:val="both"/>
        <w:rPr>
          <w:sz w:val="24"/>
        </w:rPr>
      </w:pPr>
      <w:r>
        <w:rPr>
          <w:sz w:val="24"/>
        </w:rPr>
        <w:t>Sự kiện này</w:t>
      </w:r>
      <w:r>
        <w:rPr>
          <w:spacing w:val="-1"/>
          <w:sz w:val="24"/>
        </w:rPr>
        <w:t> </w:t>
      </w:r>
      <w:r>
        <w:rPr>
          <w:sz w:val="24"/>
        </w:rPr>
        <w:t>không xảy ra, này các Tỷ-kheo, không có được: là quả dị thục của thân làm ác có thể là khả lạc, khả hỷ, khả ý, sự kiện này</w:t>
      </w:r>
      <w:r>
        <w:rPr>
          <w:spacing w:val="-1"/>
          <w:sz w:val="24"/>
        </w:rPr>
        <w:t> </w:t>
      </w:r>
      <w:r>
        <w:rPr>
          <w:sz w:val="24"/>
        </w:rPr>
        <w:t>không xảy ra. Sự kiện này</w:t>
      </w:r>
      <w:r>
        <w:rPr>
          <w:spacing w:val="-1"/>
          <w:sz w:val="24"/>
        </w:rPr>
        <w:t> </w:t>
      </w:r>
      <w:r>
        <w:rPr>
          <w:sz w:val="24"/>
        </w:rPr>
        <w:t>có xảy</w:t>
      </w:r>
      <w:r>
        <w:rPr>
          <w:spacing w:val="-1"/>
          <w:sz w:val="24"/>
        </w:rPr>
        <w:t> </w:t>
      </w:r>
      <w:r>
        <w:rPr>
          <w:sz w:val="24"/>
        </w:rPr>
        <w:t>ra, này các Tỷ-kheo, là quả dị thục của thân làm ác là không khả lạc, không khả hỷ, không khả ý, sự kiện này có xảy ra.</w:t>
      </w:r>
    </w:p>
    <w:p>
      <w:pPr>
        <w:pStyle w:val="BodyText"/>
        <w:spacing w:before="12"/>
      </w:pPr>
    </w:p>
    <w:p>
      <w:pPr>
        <w:pStyle w:val="BodyText"/>
        <w:spacing w:line="230" w:lineRule="auto"/>
        <w:ind w:left="360" w:right="352"/>
        <w:jc w:val="both"/>
      </w:pPr>
      <w:r>
        <w:rPr/>
        <w:t>18-19. Sự kiện này không xảy ra, này các Tỷ-kheo, không có được: là quả dị thục của miệng nói ác...</w:t>
      </w:r>
      <w:r>
        <w:rPr>
          <w:spacing w:val="40"/>
        </w:rPr>
        <w:t> </w:t>
      </w:r>
      <w:r>
        <w:rPr/>
        <w:t>của ý</w:t>
      </w:r>
      <w:r>
        <w:rPr>
          <w:spacing w:val="-1"/>
        </w:rPr>
        <w:t> </w:t>
      </w:r>
      <w:r>
        <w:rPr/>
        <w:t>nghĩ ác, có thể là khả lạc, khả hỷ, khả ý, sự kiện này</w:t>
      </w:r>
      <w:r>
        <w:rPr>
          <w:spacing w:val="-1"/>
        </w:rPr>
        <w:t> </w:t>
      </w:r>
      <w:r>
        <w:rPr/>
        <w:t>không xảy ra. Sự kiện này có xảy ra, này các Tỷ-kheo, là quả dị thục của miệng nói ác... của ý nghĩ ác, là không khả lạc, không khả hỷ, không khả ý, sự kiện này có xảy ra.</w:t>
      </w:r>
    </w:p>
    <w:p>
      <w:pPr>
        <w:pStyle w:val="BodyText"/>
        <w:spacing w:before="18"/>
      </w:pPr>
    </w:p>
    <w:p>
      <w:pPr>
        <w:pStyle w:val="ListParagraph"/>
        <w:numPr>
          <w:ilvl w:val="1"/>
          <w:numId w:val="42"/>
        </w:numPr>
        <w:tabs>
          <w:tab w:pos="788" w:val="left" w:leader="none"/>
        </w:tabs>
        <w:spacing w:line="240" w:lineRule="auto" w:before="0" w:after="0"/>
        <w:ind w:left="788" w:right="0" w:hanging="428"/>
        <w:jc w:val="both"/>
        <w:rPr>
          <w:rFonts w:ascii="Verdana" w:hAnsi="Verdana"/>
          <w:b/>
          <w:sz w:val="19"/>
        </w:rPr>
      </w:pP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Thể</w:t>
      </w:r>
      <w:r>
        <w:rPr>
          <w:rFonts w:ascii="Verdana" w:hAnsi="Verdana"/>
          <w:b/>
          <w:color w:val="008AF0"/>
          <w:spacing w:val="2"/>
          <w:sz w:val="19"/>
        </w:rPr>
        <w:t> </w:t>
      </w:r>
      <w:r>
        <w:rPr>
          <w:rFonts w:ascii="Verdana" w:hAnsi="Verdana"/>
          <w:b/>
          <w:color w:val="008AF0"/>
          <w:sz w:val="19"/>
        </w:rPr>
        <w:t>Xẩy</w:t>
      </w:r>
      <w:r>
        <w:rPr>
          <w:rFonts w:ascii="Verdana" w:hAnsi="Verdana"/>
          <w:b/>
          <w:color w:val="008AF0"/>
          <w:spacing w:val="-1"/>
          <w:sz w:val="19"/>
        </w:rPr>
        <w:t> </w:t>
      </w:r>
      <w:r>
        <w:rPr>
          <w:rFonts w:ascii="Verdana" w:hAnsi="Verdana"/>
          <w:b/>
          <w:color w:val="008AF0"/>
          <w:spacing w:val="-5"/>
          <w:sz w:val="19"/>
        </w:rPr>
        <w:t>Ra</w:t>
      </w:r>
    </w:p>
    <w:p>
      <w:pPr>
        <w:pStyle w:val="BodyText"/>
        <w:spacing w:before="49"/>
        <w:rPr>
          <w:rFonts w:ascii="Verdana"/>
          <w:b/>
          <w:sz w:val="19"/>
        </w:rPr>
      </w:pPr>
    </w:p>
    <w:p>
      <w:pPr>
        <w:pStyle w:val="ListParagraph"/>
        <w:numPr>
          <w:ilvl w:val="0"/>
          <w:numId w:val="43"/>
        </w:numPr>
        <w:tabs>
          <w:tab w:pos="601" w:val="left" w:leader="none"/>
        </w:tabs>
        <w:spacing w:line="230" w:lineRule="auto" w:before="0" w:after="0"/>
        <w:ind w:left="360" w:right="354" w:firstLine="0"/>
        <w:jc w:val="both"/>
        <w:rPr>
          <w:sz w:val="24"/>
        </w:rPr>
      </w:pPr>
      <w:r>
        <w:rPr>
          <w:sz w:val="24"/>
        </w:rPr>
        <w:t>- Sự kiện này</w:t>
      </w:r>
      <w:r>
        <w:rPr>
          <w:spacing w:val="-3"/>
          <w:sz w:val="24"/>
        </w:rPr>
        <w:t> </w:t>
      </w:r>
      <w:r>
        <w:rPr>
          <w:sz w:val="24"/>
        </w:rPr>
        <w:t>không xảy</w:t>
      </w:r>
      <w:r>
        <w:rPr>
          <w:spacing w:val="-1"/>
          <w:sz w:val="24"/>
        </w:rPr>
        <w:t> </w:t>
      </w:r>
      <w:r>
        <w:rPr>
          <w:sz w:val="24"/>
        </w:rPr>
        <w:t>ra, này</w:t>
      </w:r>
      <w:r>
        <w:rPr>
          <w:spacing w:val="-2"/>
          <w:sz w:val="24"/>
        </w:rPr>
        <w:t> </w:t>
      </w:r>
      <w:r>
        <w:rPr>
          <w:sz w:val="24"/>
        </w:rPr>
        <w:t>các Tỷ-kheo, không có được: là quả dị thục của thân làm thiện có thể là không khả lạc, không khả hỷ, không khả ý, sự kiện này không xảy ra. Sự kiện này có xảy ra, này các Tỷ-kheo, là quà dị thục của thân làm thiện là khả lạc, khả hỷ, khả ý, sự kiện này có xảy ra.</w:t>
      </w:r>
    </w:p>
    <w:p>
      <w:pPr>
        <w:pStyle w:val="BodyText"/>
        <w:spacing w:before="9"/>
      </w:pPr>
    </w:p>
    <w:p>
      <w:pPr>
        <w:pStyle w:val="BodyText"/>
        <w:spacing w:line="230" w:lineRule="auto"/>
        <w:ind w:left="360" w:right="352"/>
        <w:jc w:val="both"/>
      </w:pPr>
      <w:r>
        <w:rPr/>
        <w:t>2-3. Sự kiện này không xảy ra, này các Tỷ-kheo, không có được: là quả dị thục của miệng nói thiện...</w:t>
      </w:r>
      <w:r>
        <w:rPr>
          <w:spacing w:val="40"/>
        </w:rPr>
        <w:t> </w:t>
      </w:r>
      <w:r>
        <w:rPr/>
        <w:t>của ý nghĩ thiện có thể là không khả lạc, không khả hỷ, không khả ý, sự kiện này không xảy</w:t>
      </w:r>
      <w:r>
        <w:rPr>
          <w:spacing w:val="-1"/>
        </w:rPr>
        <w:t> </w:t>
      </w:r>
      <w:r>
        <w:rPr/>
        <w:t>ra. Sự kiện này có xảy ra, này các Tỷ-kheo, là quả dị thục của miệng nói thiện... của ý nghĩ thiện là khả lạc, khả hỷ, khả ý, sự kiện này có xảy ra.</w:t>
      </w:r>
    </w:p>
    <w:p>
      <w:pPr>
        <w:pStyle w:val="BodyText"/>
        <w:spacing w:before="11"/>
      </w:pPr>
    </w:p>
    <w:p>
      <w:pPr>
        <w:pStyle w:val="ListParagraph"/>
        <w:numPr>
          <w:ilvl w:val="0"/>
          <w:numId w:val="40"/>
        </w:numPr>
        <w:tabs>
          <w:tab w:pos="601" w:val="left" w:leader="none"/>
        </w:tabs>
        <w:spacing w:line="230" w:lineRule="auto" w:before="0" w:after="0"/>
        <w:ind w:left="360" w:right="354" w:firstLine="0"/>
        <w:jc w:val="both"/>
        <w:rPr>
          <w:sz w:val="24"/>
        </w:rPr>
      </w:pPr>
      <w:r>
        <w:rPr>
          <w:sz w:val="24"/>
        </w:rPr>
        <w:t>Sự kiện này</w:t>
      </w:r>
      <w:r>
        <w:rPr>
          <w:spacing w:val="-3"/>
          <w:sz w:val="24"/>
        </w:rPr>
        <w:t> </w:t>
      </w:r>
      <w:r>
        <w:rPr>
          <w:sz w:val="24"/>
        </w:rPr>
        <w:t>không xảy</w:t>
      </w:r>
      <w:r>
        <w:rPr>
          <w:spacing w:val="-1"/>
          <w:sz w:val="24"/>
        </w:rPr>
        <w:t> </w:t>
      </w:r>
      <w:r>
        <w:rPr>
          <w:sz w:val="24"/>
        </w:rPr>
        <w:t>ra, này các Tỷ-kheo, không có được: là người đầy</w:t>
      </w:r>
      <w:r>
        <w:rPr>
          <w:spacing w:val="-2"/>
          <w:sz w:val="24"/>
        </w:rPr>
        <w:t> </w:t>
      </w:r>
      <w:r>
        <w:rPr>
          <w:sz w:val="24"/>
        </w:rPr>
        <w:t>đủ thân làm ác, do nhân ấy, do duyên ấy, sau khi thân hoại mạng chung, có thể sanh cõi lành, cõi Trời, cõi đời này, sự kiện này không</w:t>
      </w:r>
      <w:r>
        <w:rPr>
          <w:spacing w:val="-3"/>
          <w:sz w:val="24"/>
        </w:rPr>
        <w:t> </w:t>
      </w:r>
      <w:r>
        <w:rPr>
          <w:sz w:val="24"/>
        </w:rPr>
        <w:t>xảy</w:t>
      </w:r>
      <w:r>
        <w:rPr>
          <w:spacing w:val="-6"/>
          <w:sz w:val="24"/>
        </w:rPr>
        <w:t> </w:t>
      </w:r>
      <w:r>
        <w:rPr>
          <w:sz w:val="24"/>
        </w:rPr>
        <w:t>ra.</w:t>
      </w:r>
      <w:r>
        <w:rPr>
          <w:spacing w:val="-1"/>
          <w:sz w:val="24"/>
        </w:rPr>
        <w:t> </w:t>
      </w:r>
      <w:r>
        <w:rPr>
          <w:sz w:val="24"/>
        </w:rPr>
        <w:t>Sự</w:t>
      </w:r>
      <w:r>
        <w:rPr>
          <w:spacing w:val="-1"/>
          <w:sz w:val="24"/>
        </w:rPr>
        <w:t> </w:t>
      </w:r>
      <w:r>
        <w:rPr>
          <w:sz w:val="24"/>
        </w:rPr>
        <w:t>kiện</w:t>
      </w:r>
      <w:r>
        <w:rPr>
          <w:spacing w:val="-1"/>
          <w:sz w:val="24"/>
        </w:rPr>
        <w:t> </w:t>
      </w:r>
      <w:r>
        <w:rPr>
          <w:sz w:val="24"/>
        </w:rPr>
        <w:t>này</w:t>
      </w:r>
      <w:r>
        <w:rPr>
          <w:spacing w:val="-2"/>
          <w:sz w:val="24"/>
        </w:rPr>
        <w:t> </w:t>
      </w:r>
      <w:r>
        <w:rPr>
          <w:sz w:val="24"/>
        </w:rPr>
        <w:t>có xảy</w:t>
      </w:r>
      <w:r>
        <w:rPr>
          <w:spacing w:val="-2"/>
          <w:sz w:val="24"/>
        </w:rPr>
        <w:t> </w:t>
      </w:r>
      <w:r>
        <w:rPr>
          <w:sz w:val="24"/>
        </w:rPr>
        <w:t>ra,</w:t>
      </w:r>
      <w:r>
        <w:rPr>
          <w:spacing w:val="-1"/>
          <w:sz w:val="24"/>
        </w:rPr>
        <w:t> </w:t>
      </w:r>
      <w:r>
        <w:rPr>
          <w:sz w:val="24"/>
        </w:rPr>
        <w:t>này</w:t>
      </w:r>
      <w:r>
        <w:rPr>
          <w:spacing w:val="-6"/>
          <w:sz w:val="24"/>
        </w:rPr>
        <w:t> </w:t>
      </w:r>
      <w:r>
        <w:rPr>
          <w:sz w:val="24"/>
        </w:rPr>
        <w:t>các</w:t>
      </w:r>
      <w:r>
        <w:rPr>
          <w:spacing w:val="-2"/>
          <w:sz w:val="24"/>
        </w:rPr>
        <w:t> </w:t>
      </w:r>
      <w:r>
        <w:rPr>
          <w:sz w:val="24"/>
        </w:rPr>
        <w:t>Tỷ-kheo, là người đầy</w:t>
      </w:r>
      <w:r>
        <w:rPr>
          <w:spacing w:val="-3"/>
          <w:sz w:val="24"/>
        </w:rPr>
        <w:t> </w:t>
      </w:r>
      <w:r>
        <w:rPr>
          <w:sz w:val="24"/>
        </w:rPr>
        <w:t>đủ</w:t>
      </w:r>
      <w:r>
        <w:rPr>
          <w:spacing w:val="-1"/>
          <w:sz w:val="24"/>
        </w:rPr>
        <w:t> </w:t>
      </w:r>
      <w:r>
        <w:rPr>
          <w:sz w:val="24"/>
        </w:rPr>
        <w:t>thân ác,</w:t>
      </w:r>
      <w:r>
        <w:rPr>
          <w:spacing w:val="-1"/>
          <w:sz w:val="24"/>
        </w:rPr>
        <w:t> </w:t>
      </w:r>
      <w:r>
        <w:rPr>
          <w:sz w:val="24"/>
        </w:rPr>
        <w:t>do</w:t>
      </w:r>
      <w:r>
        <w:rPr>
          <w:spacing w:val="-1"/>
          <w:sz w:val="24"/>
        </w:rPr>
        <w:t> </w:t>
      </w:r>
      <w:r>
        <w:rPr>
          <w:sz w:val="24"/>
        </w:rPr>
        <w:t>nhân</w:t>
      </w:r>
      <w:r>
        <w:rPr>
          <w:spacing w:val="-1"/>
          <w:sz w:val="24"/>
        </w:rPr>
        <w:t> </w:t>
      </w:r>
      <w:r>
        <w:rPr>
          <w:sz w:val="24"/>
        </w:rPr>
        <w:t>ấy, do</w:t>
      </w:r>
      <w:r>
        <w:rPr>
          <w:spacing w:val="-1"/>
          <w:sz w:val="24"/>
        </w:rPr>
        <w:t> </w:t>
      </w:r>
      <w:r>
        <w:rPr>
          <w:sz w:val="24"/>
        </w:rPr>
        <w:t>duyên ấy, sau khi thân hoại mạng chung, có thể sanh cõi dữ, ác thú, đọa xứ, địa ngục, sự kiện này có xảy ra.</w:t>
      </w:r>
    </w:p>
    <w:p>
      <w:pPr>
        <w:pStyle w:val="BodyText"/>
        <w:spacing w:before="13"/>
      </w:pPr>
    </w:p>
    <w:p>
      <w:pPr>
        <w:pStyle w:val="BodyText"/>
        <w:spacing w:line="230" w:lineRule="auto"/>
        <w:ind w:left="360" w:right="357"/>
        <w:jc w:val="both"/>
      </w:pPr>
      <w:r>
        <w:rPr/>
        <w:t>5-6. Sự kiện này không xảy ra, này các Tỷ-kheo, không có được là người đầy đủ, miệng nói ác... ý nghĩ ác, do nhân ấy, do duyên ấy... (như số 4 trên)..., sự kiện này có xảy ra.</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0"/>
        <w:jc w:val="both"/>
      </w:pPr>
      <w:r>
        <w:rPr/>
        <w:t>7-9.</w:t>
      </w:r>
      <w:r>
        <w:rPr>
          <w:spacing w:val="-1"/>
        </w:rPr>
        <w:t> </w:t>
      </w:r>
      <w:r>
        <w:rPr/>
        <w:t>Sự</w:t>
      </w:r>
      <w:r>
        <w:rPr>
          <w:spacing w:val="-1"/>
        </w:rPr>
        <w:t> </w:t>
      </w:r>
      <w:r>
        <w:rPr/>
        <w:t>kiện</w:t>
      </w:r>
      <w:r>
        <w:rPr>
          <w:spacing w:val="-1"/>
        </w:rPr>
        <w:t> </w:t>
      </w:r>
      <w:r>
        <w:rPr/>
        <w:t>này</w:t>
      </w:r>
      <w:r>
        <w:rPr>
          <w:spacing w:val="-6"/>
        </w:rPr>
        <w:t> </w:t>
      </w:r>
      <w:r>
        <w:rPr/>
        <w:t>không</w:t>
      </w:r>
      <w:r>
        <w:rPr>
          <w:spacing w:val="-2"/>
        </w:rPr>
        <w:t> </w:t>
      </w:r>
      <w:r>
        <w:rPr/>
        <w:t>xảy</w:t>
      </w:r>
      <w:r>
        <w:rPr>
          <w:spacing w:val="-2"/>
        </w:rPr>
        <w:t> </w:t>
      </w:r>
      <w:r>
        <w:rPr/>
        <w:t>ra, này</w:t>
      </w:r>
      <w:r>
        <w:rPr>
          <w:spacing w:val="-3"/>
        </w:rPr>
        <w:t> </w:t>
      </w:r>
      <w:r>
        <w:rPr/>
        <w:t>các</w:t>
      </w:r>
      <w:r>
        <w:rPr>
          <w:spacing w:val="-1"/>
        </w:rPr>
        <w:t> </w:t>
      </w:r>
      <w:r>
        <w:rPr/>
        <w:t>Tỷ-kheo,</w:t>
      </w:r>
      <w:r>
        <w:rPr>
          <w:spacing w:val="-1"/>
        </w:rPr>
        <w:t> </w:t>
      </w:r>
      <w:r>
        <w:rPr/>
        <w:t>không</w:t>
      </w:r>
      <w:r>
        <w:rPr>
          <w:spacing w:val="-2"/>
        </w:rPr>
        <w:t> </w:t>
      </w:r>
      <w:r>
        <w:rPr/>
        <w:t>có</w:t>
      </w:r>
      <w:r>
        <w:rPr>
          <w:spacing w:val="-1"/>
        </w:rPr>
        <w:t> </w:t>
      </w:r>
      <w:r>
        <w:rPr/>
        <w:t>được: là người đầy</w:t>
      </w:r>
      <w:r>
        <w:rPr>
          <w:spacing w:val="-2"/>
        </w:rPr>
        <w:t> </w:t>
      </w:r>
      <w:r>
        <w:rPr/>
        <w:t>đủ</w:t>
      </w:r>
      <w:r>
        <w:rPr>
          <w:spacing w:val="-1"/>
        </w:rPr>
        <w:t> </w:t>
      </w:r>
      <w:r>
        <w:rPr/>
        <w:t>thân làm</w:t>
      </w:r>
      <w:r>
        <w:rPr>
          <w:spacing w:val="-1"/>
        </w:rPr>
        <w:t> </w:t>
      </w:r>
      <w:r>
        <w:rPr/>
        <w:t>thiện...</w:t>
      </w:r>
      <w:r>
        <w:rPr>
          <w:spacing w:val="-1"/>
        </w:rPr>
        <w:t> </w:t>
      </w:r>
      <w:r>
        <w:rPr/>
        <w:t>miệng nói thiện, ý nghĩ thiện, do nhân ấy, do duyên ấy, sau khi thân hoại mạng chung, có thể sanh cõi dữ, ác thú, đọa xứ, địa ngục, sự kiện này không xảy ra. Sự kiện này có xảy ra, này các Tỷ-kheo, là người đầy</w:t>
      </w:r>
      <w:r>
        <w:rPr>
          <w:spacing w:val="40"/>
        </w:rPr>
        <w:t> </w:t>
      </w:r>
      <w:r>
        <w:rPr/>
        <w:t>đủ thân làm thiện,... miệng nói thiện... ý nghĩ thiện, do nhân ấy, do duyên ấy, sau khi thân hoại mạng chung, có thể sanh cõi lành, cõi Trời, cõi đời này, sự kiện này có xảy ra.</w:t>
      </w:r>
    </w:p>
    <w:p>
      <w:pPr>
        <w:pStyle w:val="BodyText"/>
        <w:spacing w:before="19"/>
      </w:pPr>
    </w:p>
    <w:p>
      <w:pPr>
        <w:pStyle w:val="ListParagraph"/>
        <w:numPr>
          <w:ilvl w:val="2"/>
          <w:numId w:val="12"/>
        </w:numPr>
        <w:tabs>
          <w:tab w:pos="560" w:val="left" w:leader="none"/>
        </w:tabs>
        <w:spacing w:line="240" w:lineRule="auto" w:before="0" w:after="0"/>
        <w:ind w:left="560" w:right="0" w:hanging="560"/>
        <w:jc w:val="center"/>
        <w:rPr>
          <w:rFonts w:ascii="Verdana" w:hAnsi="Verdana"/>
          <w:b/>
          <w:sz w:val="20"/>
        </w:rPr>
      </w:pPr>
      <w:r>
        <w:rPr>
          <w:rFonts w:ascii="Verdana" w:hAnsi="Verdana"/>
          <w:b/>
          <w:color w:val="008AF0"/>
          <w:sz w:val="20"/>
        </w:rPr>
        <w:t>Phẩm Một</w:t>
      </w:r>
      <w:r>
        <w:rPr>
          <w:rFonts w:ascii="Verdana" w:hAnsi="Verdana"/>
          <w:b/>
          <w:color w:val="008AF0"/>
          <w:spacing w:val="3"/>
          <w:sz w:val="20"/>
        </w:rPr>
        <w:t> </w:t>
      </w:r>
      <w:r>
        <w:rPr>
          <w:rFonts w:ascii="Verdana" w:hAnsi="Verdana"/>
          <w:b/>
          <w:color w:val="008AF0"/>
          <w:spacing w:val="-4"/>
          <w:sz w:val="20"/>
        </w:rPr>
        <w:t>Pháp</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Niệm</w:t>
      </w:r>
      <w:r>
        <w:rPr>
          <w:rFonts w:ascii="Verdana" w:hAnsi="Verdana"/>
          <w:b/>
          <w:color w:val="008AF0"/>
          <w:spacing w:val="4"/>
          <w:sz w:val="19"/>
        </w:rPr>
        <w:t> </w:t>
      </w:r>
      <w:r>
        <w:rPr>
          <w:rFonts w:ascii="Verdana" w:hAnsi="Verdana"/>
          <w:b/>
          <w:color w:val="008AF0"/>
          <w:spacing w:val="-4"/>
          <w:sz w:val="19"/>
        </w:rPr>
        <w:t>Phật</w:t>
      </w:r>
    </w:p>
    <w:p>
      <w:pPr>
        <w:pStyle w:val="BodyText"/>
        <w:spacing w:before="64"/>
        <w:rPr>
          <w:rFonts w:ascii="Verdana"/>
          <w:b/>
          <w:sz w:val="19"/>
        </w:rPr>
      </w:pPr>
    </w:p>
    <w:p>
      <w:pPr>
        <w:pStyle w:val="ListParagraph"/>
        <w:numPr>
          <w:ilvl w:val="0"/>
          <w:numId w:val="44"/>
        </w:numPr>
        <w:tabs>
          <w:tab w:pos="621" w:val="left" w:leader="none"/>
        </w:tabs>
        <w:spacing w:line="228" w:lineRule="auto" w:before="0" w:after="0"/>
        <w:ind w:left="360" w:right="354" w:firstLine="0"/>
        <w:jc w:val="both"/>
        <w:rPr>
          <w:sz w:val="24"/>
        </w:rPr>
      </w:pPr>
      <w:r>
        <w:rPr>
          <w:sz w:val="24"/>
        </w:rPr>
        <w:t>- </w:t>
      </w:r>
      <w:r>
        <w:rPr>
          <w:b/>
          <w:sz w:val="27"/>
        </w:rPr>
        <w:t>C</w:t>
      </w:r>
      <w:r>
        <w:rPr>
          <w:sz w:val="24"/>
        </w:rPr>
        <w:t>ó một pháp, này các Tỷ-kheo, được tu tập, được làm cho sung mãn, đưa đến nhứt hướng nhàm chán, ly tham, đoạn diệt, an tịnh, thắng trí, giác ngộ, Niết -bàn. Một pháp ấy là gì? Chính là niệm Phật. Chính một pháp này, này các Tỷ-kheo, được tu tập, được làm cho sung mãn, đưa đến nhứt hướng nhàm chán, ly tham, đoạn diệt, an tịnh, thắng trí, giác ngộ, Niết-bàn.</w:t>
      </w:r>
    </w:p>
    <w:p>
      <w:pPr>
        <w:pStyle w:val="BodyText"/>
        <w:spacing w:before="11"/>
      </w:pPr>
    </w:p>
    <w:p>
      <w:pPr>
        <w:pStyle w:val="BodyText"/>
        <w:spacing w:line="230" w:lineRule="auto"/>
        <w:ind w:left="360" w:right="352"/>
        <w:jc w:val="both"/>
      </w:pPr>
      <w:r>
        <w:rPr/>
        <w:t>2-10. Có một pháp, này các Tỷ-kheo, được tu tập, được làm cho sung mãn, đưa đế nhứt hướng nhàm chán, ly</w:t>
      </w:r>
      <w:r>
        <w:rPr>
          <w:spacing w:val="-2"/>
        </w:rPr>
        <w:t> </w:t>
      </w:r>
      <w:r>
        <w:rPr/>
        <w:t>tham, đoạn diệt, an tịnh, thắng trí, giác ngộ, Niết-bàn. Một pháp ấy là gì? Chính là niệm Pháp... niệm Tăng... niệm Giới... niệm Thí... niệm Thiên... niệm Hơi thở vô, Hơi thở ra... niệm Chết... niệm Thân... niệm An tịnh. Chính một pháp này, này các Tỷ-kheo, được tu tập, được làm cho sung mãn, đưa đến nhứt hướng nhàm chán, ly tham, đoạn diệt, an tịnh, thắng trí, giác ngộ, Niết-bàn.</w:t>
      </w:r>
    </w:p>
    <w:p>
      <w:pPr>
        <w:pStyle w:val="BodyText"/>
        <w:spacing w:before="18"/>
      </w:pPr>
    </w:p>
    <w:p>
      <w:pPr>
        <w:pStyle w:val="ListParagraph"/>
        <w:numPr>
          <w:ilvl w:val="2"/>
          <w:numId w:val="12"/>
        </w:numPr>
        <w:tabs>
          <w:tab w:pos="670" w:val="left" w:leader="none"/>
        </w:tabs>
        <w:spacing w:line="240" w:lineRule="auto" w:before="1" w:after="0"/>
        <w:ind w:left="670" w:right="0" w:hanging="669"/>
        <w:jc w:val="center"/>
        <w:rPr>
          <w:rFonts w:ascii="Verdana" w:hAnsi="Verdana"/>
          <w:b/>
          <w:sz w:val="20"/>
        </w:rPr>
      </w:pPr>
      <w:r>
        <w:rPr>
          <w:rFonts w:ascii="Verdana" w:hAnsi="Verdana"/>
          <w:b/>
          <w:color w:val="008AF0"/>
          <w:sz w:val="20"/>
        </w:rPr>
        <w:t>Phẩm Chủng</w:t>
      </w:r>
      <w:r>
        <w:rPr>
          <w:rFonts w:ascii="Verdana" w:hAnsi="Verdana"/>
          <w:b/>
          <w:color w:val="008AF0"/>
          <w:spacing w:val="1"/>
          <w:sz w:val="20"/>
        </w:rPr>
        <w:t> </w:t>
      </w:r>
      <w:r>
        <w:rPr>
          <w:rFonts w:ascii="Verdana" w:hAnsi="Verdana"/>
          <w:b/>
          <w:color w:val="008AF0"/>
          <w:spacing w:val="-5"/>
          <w:sz w:val="20"/>
        </w:rPr>
        <w:t>Tử</w:t>
      </w:r>
    </w:p>
    <w:p>
      <w:pPr>
        <w:pStyle w:val="BodyText"/>
        <w:spacing w:before="44"/>
        <w:rPr>
          <w:rFonts w:ascii="Verdana"/>
          <w:b/>
          <w:sz w:val="20"/>
        </w:rPr>
      </w:pPr>
    </w:p>
    <w:p>
      <w:pPr>
        <w:spacing w:before="0"/>
        <w:ind w:left="360" w:right="0" w:firstLine="0"/>
        <w:jc w:val="both"/>
        <w:rPr>
          <w:rFonts w:ascii="Verdana" w:hAnsi="Verdana"/>
          <w:b/>
          <w:sz w:val="19"/>
        </w:rPr>
      </w:pPr>
      <w:r>
        <w:rPr>
          <w:rFonts w:ascii="Verdana" w:hAnsi="Verdana"/>
          <w:b/>
          <w:color w:val="008AF0"/>
          <w:sz w:val="19"/>
        </w:rPr>
        <w:t>1-10.</w:t>
      </w:r>
      <w:r>
        <w:rPr>
          <w:rFonts w:ascii="Verdana" w:hAnsi="Verdana"/>
          <w:b/>
          <w:color w:val="008AF0"/>
          <w:spacing w:val="2"/>
          <w:sz w:val="19"/>
        </w:rPr>
        <w:t> </w:t>
      </w:r>
      <w:r>
        <w:rPr>
          <w:rFonts w:ascii="Verdana" w:hAnsi="Verdana"/>
          <w:b/>
          <w:color w:val="008AF0"/>
          <w:sz w:val="19"/>
        </w:rPr>
        <w:t>Tà</w:t>
      </w:r>
      <w:r>
        <w:rPr>
          <w:rFonts w:ascii="Verdana" w:hAnsi="Verdana"/>
          <w:b/>
          <w:color w:val="008AF0"/>
          <w:spacing w:val="2"/>
          <w:sz w:val="19"/>
        </w:rPr>
        <w:t> </w:t>
      </w:r>
      <w:r>
        <w:rPr>
          <w:rFonts w:ascii="Verdana" w:hAnsi="Verdana"/>
          <w:b/>
          <w:color w:val="008AF0"/>
          <w:sz w:val="19"/>
        </w:rPr>
        <w:t>Kiến</w:t>
      </w:r>
      <w:r>
        <w:rPr>
          <w:rFonts w:ascii="Verdana" w:hAnsi="Verdana"/>
          <w:b/>
          <w:color w:val="008AF0"/>
          <w:spacing w:val="1"/>
          <w:sz w:val="19"/>
        </w:rPr>
        <w:t> </w:t>
      </w:r>
      <w:r>
        <w:rPr>
          <w:rFonts w:ascii="Verdana" w:hAnsi="Verdana"/>
          <w:b/>
          <w:color w:val="008AF0"/>
          <w:spacing w:val="-2"/>
          <w:sz w:val="19"/>
        </w:rPr>
        <w:t>v.v...</w:t>
      </w:r>
    </w:p>
    <w:p>
      <w:pPr>
        <w:pStyle w:val="BodyText"/>
        <w:spacing w:before="61"/>
        <w:rPr>
          <w:rFonts w:ascii="Verdana"/>
          <w:b/>
          <w:sz w:val="19"/>
        </w:rPr>
      </w:pPr>
    </w:p>
    <w:p>
      <w:pPr>
        <w:pStyle w:val="ListParagraph"/>
        <w:numPr>
          <w:ilvl w:val="0"/>
          <w:numId w:val="45"/>
        </w:numPr>
        <w:tabs>
          <w:tab w:pos="608" w:val="left" w:leader="none"/>
        </w:tabs>
        <w:spacing w:line="228" w:lineRule="auto" w:before="0" w:after="0"/>
        <w:ind w:left="360" w:right="351" w:firstLine="0"/>
        <w:jc w:val="both"/>
        <w:rPr>
          <w:sz w:val="24"/>
        </w:rPr>
      </w:pPr>
      <w:r>
        <w:rPr>
          <w:b/>
          <w:sz w:val="27"/>
        </w:rPr>
        <w:t>T</w:t>
      </w:r>
      <w:r>
        <w:rPr>
          <w:sz w:val="24"/>
        </w:rPr>
        <w:t>a không thấy một pháp nào khác, này các Tỷ-kheo, do pháp ấy, các pháp bất thiện chưa sanh được sanh khởi, và các pháp bất thiện đã sanh đi đến tăng trưởng, quảng đại, này các Tỷ-kheo, như tà kiến. Với người có tà kiến, này các Tỷ-kheo, các pháp bất thiện chưa sanh được sanh khởi, và các pháp bất thiện đã sanh đi đến tăng trưởng, quảng đại.</w:t>
      </w:r>
    </w:p>
    <w:p>
      <w:pPr>
        <w:pStyle w:val="BodyText"/>
        <w:spacing w:before="11"/>
      </w:pPr>
    </w:p>
    <w:p>
      <w:pPr>
        <w:pStyle w:val="ListParagraph"/>
        <w:numPr>
          <w:ilvl w:val="0"/>
          <w:numId w:val="45"/>
        </w:numPr>
        <w:tabs>
          <w:tab w:pos="604" w:val="left" w:leader="none"/>
        </w:tabs>
        <w:spacing w:line="230" w:lineRule="auto" w:before="0" w:after="0"/>
        <w:ind w:left="360" w:right="352" w:firstLine="0"/>
        <w:jc w:val="both"/>
        <w:rPr>
          <w:sz w:val="24"/>
        </w:rPr>
      </w:pPr>
      <w:r>
        <w:rPr>
          <w:sz w:val="24"/>
        </w:rPr>
        <w:t>Ta không thấy một pháp nào khác, này các Tỷ-kheo, do pháp ấy, các pháp thiện chưa sanh được sanh khởi, và các pháp thiện đã sanh đi đến tăng trưởng, quảng đại, này các Tỷ-kheo, như chánh kiến. Với người có chánh kiến, này các Tỷ-kheo, các pháp thiện chưa sanh được sanh khởi, và các pháp thiện đã sanh đi đến tăng trưởng, quảng đại.</w:t>
      </w:r>
    </w:p>
    <w:p>
      <w:pPr>
        <w:pStyle w:val="BodyText"/>
        <w:spacing w:before="13"/>
      </w:pPr>
    </w:p>
    <w:p>
      <w:pPr>
        <w:pStyle w:val="ListParagraph"/>
        <w:numPr>
          <w:ilvl w:val="0"/>
          <w:numId w:val="45"/>
        </w:numPr>
        <w:tabs>
          <w:tab w:pos="623" w:val="left" w:leader="none"/>
        </w:tabs>
        <w:spacing w:line="230" w:lineRule="auto" w:before="0" w:after="0"/>
        <w:ind w:left="360" w:right="355" w:firstLine="0"/>
        <w:jc w:val="both"/>
        <w:rPr>
          <w:sz w:val="24"/>
        </w:rPr>
      </w:pPr>
      <w:r>
        <w:rPr>
          <w:sz w:val="24"/>
        </w:rPr>
        <w:t>Ta không thấy một pháp nào khác, này các Tỷ-kheo, do pháp ấy, các pháp thiện chưa sanh không</w:t>
      </w:r>
      <w:r>
        <w:rPr>
          <w:spacing w:val="40"/>
          <w:sz w:val="24"/>
        </w:rPr>
        <w:t> </w:t>
      </w:r>
      <w:r>
        <w:rPr>
          <w:sz w:val="24"/>
        </w:rPr>
        <w:t>sanh khởi, và các pháp thiện đã sanh bị đoạn diệt, này các Tỷ-kheo, như tà kiến. Với người có tà kiến, này các Tỷ-kheo, các pháp thiện chưa sanh không sanh khởi, và các pháp thiện đã sanh bị đoạn diệt.</w:t>
      </w:r>
    </w:p>
    <w:p>
      <w:pPr>
        <w:pStyle w:val="BodyText"/>
        <w:spacing w:before="9"/>
      </w:pPr>
    </w:p>
    <w:p>
      <w:pPr>
        <w:pStyle w:val="ListParagraph"/>
        <w:numPr>
          <w:ilvl w:val="0"/>
          <w:numId w:val="45"/>
        </w:numPr>
        <w:tabs>
          <w:tab w:pos="606" w:val="left" w:leader="none"/>
        </w:tabs>
        <w:spacing w:line="230" w:lineRule="auto" w:before="1" w:after="0"/>
        <w:ind w:left="360" w:right="352" w:firstLine="0"/>
        <w:jc w:val="both"/>
        <w:rPr>
          <w:sz w:val="24"/>
        </w:rPr>
      </w:pPr>
      <w:r>
        <w:rPr>
          <w:sz w:val="24"/>
        </w:rPr>
        <w:t>Ta không thấy một pháp nào khác, này các Tỷ-kheo, do pháp ấy, các pháp bất thiện chưa sanh không sanh khởi, và các pháp bất thiện đã sanh bị đoạn diệt, này các Tỷ-kheo, như chánh kiến. Với người có chánh kiến, này các Tỷ-kheo, các pháp bất thiện chưa sanh được sanh khởi, và các pháp bất thiện đã</w:t>
      </w:r>
      <w:r>
        <w:rPr>
          <w:spacing w:val="40"/>
          <w:sz w:val="24"/>
        </w:rPr>
        <w:t> </w:t>
      </w:r>
      <w:r>
        <w:rPr>
          <w:sz w:val="24"/>
        </w:rPr>
        <w:t>sanh bị đoạn diệt.</w:t>
      </w:r>
    </w:p>
    <w:p>
      <w:pPr>
        <w:pStyle w:val="BodyText"/>
        <w:spacing w:before="10"/>
      </w:pPr>
    </w:p>
    <w:p>
      <w:pPr>
        <w:pStyle w:val="ListParagraph"/>
        <w:numPr>
          <w:ilvl w:val="0"/>
          <w:numId w:val="45"/>
        </w:numPr>
        <w:tabs>
          <w:tab w:pos="613" w:val="left" w:leader="none"/>
        </w:tabs>
        <w:spacing w:line="230" w:lineRule="auto" w:before="0" w:after="0"/>
        <w:ind w:left="360" w:right="353" w:firstLine="0"/>
        <w:jc w:val="both"/>
        <w:rPr>
          <w:sz w:val="24"/>
        </w:rPr>
      </w:pPr>
      <w:r>
        <w:rPr>
          <w:sz w:val="24"/>
        </w:rPr>
        <w:t>Ta không thấy một pháp nào khác, này các Tỷ-kheo, do pháp ấy, tà kiến chưa sanh được sanh khởi, hay</w:t>
      </w:r>
      <w:r>
        <w:rPr>
          <w:spacing w:val="-2"/>
          <w:sz w:val="24"/>
        </w:rPr>
        <w:t> </w:t>
      </w:r>
      <w:r>
        <w:rPr>
          <w:sz w:val="24"/>
        </w:rPr>
        <w:t>tà kiến</w:t>
      </w:r>
      <w:r>
        <w:rPr>
          <w:spacing w:val="-1"/>
          <w:sz w:val="24"/>
        </w:rPr>
        <w:t> </w:t>
      </w:r>
      <w:r>
        <w:rPr>
          <w:sz w:val="24"/>
        </w:rPr>
        <w:t>đã</w:t>
      </w:r>
      <w:r>
        <w:rPr>
          <w:spacing w:val="-2"/>
          <w:sz w:val="24"/>
        </w:rPr>
        <w:t> </w:t>
      </w:r>
      <w:r>
        <w:rPr>
          <w:sz w:val="24"/>
        </w:rPr>
        <w:t>sanh đi</w:t>
      </w:r>
      <w:r>
        <w:rPr>
          <w:spacing w:val="-1"/>
          <w:sz w:val="24"/>
        </w:rPr>
        <w:t> </w:t>
      </w:r>
      <w:r>
        <w:rPr>
          <w:sz w:val="24"/>
        </w:rPr>
        <w:t>đến tăng</w:t>
      </w:r>
      <w:r>
        <w:rPr>
          <w:spacing w:val="-2"/>
          <w:sz w:val="24"/>
        </w:rPr>
        <w:t> </w:t>
      </w:r>
      <w:r>
        <w:rPr>
          <w:sz w:val="24"/>
        </w:rPr>
        <w:t>trưởng,</w:t>
      </w:r>
      <w:r>
        <w:rPr>
          <w:spacing w:val="-1"/>
          <w:sz w:val="24"/>
        </w:rPr>
        <w:t> </w:t>
      </w:r>
      <w:r>
        <w:rPr>
          <w:sz w:val="24"/>
        </w:rPr>
        <w:t>này</w:t>
      </w:r>
      <w:r>
        <w:rPr>
          <w:spacing w:val="-3"/>
          <w:sz w:val="24"/>
        </w:rPr>
        <w:t> </w:t>
      </w:r>
      <w:r>
        <w:rPr>
          <w:sz w:val="24"/>
        </w:rPr>
        <w:t>các</w:t>
      </w:r>
      <w:r>
        <w:rPr>
          <w:spacing w:val="-3"/>
          <w:sz w:val="24"/>
        </w:rPr>
        <w:t> </w:t>
      </w:r>
      <w:r>
        <w:rPr>
          <w:sz w:val="24"/>
        </w:rPr>
        <w:t>Tỷ-kheo, như</w:t>
      </w:r>
      <w:r>
        <w:rPr>
          <w:spacing w:val="-2"/>
          <w:sz w:val="24"/>
        </w:rPr>
        <w:t> </w:t>
      </w:r>
      <w:r>
        <w:rPr>
          <w:sz w:val="24"/>
        </w:rPr>
        <w:t>không</w:t>
      </w:r>
      <w:r>
        <w:rPr>
          <w:spacing w:val="-2"/>
          <w:sz w:val="24"/>
        </w:rPr>
        <w:t> </w:t>
      </w:r>
      <w:r>
        <w:rPr>
          <w:sz w:val="24"/>
        </w:rPr>
        <w:t>như</w:t>
      </w:r>
      <w:r>
        <w:rPr>
          <w:spacing w:val="-1"/>
          <w:sz w:val="24"/>
        </w:rPr>
        <w:t> </w:t>
      </w:r>
      <w:r>
        <w:rPr>
          <w:sz w:val="24"/>
        </w:rPr>
        <w:t>lý</w:t>
      </w:r>
      <w:r>
        <w:rPr>
          <w:spacing w:val="-3"/>
          <w:sz w:val="24"/>
        </w:rPr>
        <w:t> </w:t>
      </w:r>
      <w:r>
        <w:rPr>
          <w:sz w:val="24"/>
        </w:rPr>
        <w:t>tác ý. Do</w:t>
      </w:r>
      <w:r>
        <w:rPr>
          <w:spacing w:val="-2"/>
          <w:sz w:val="24"/>
        </w:rPr>
        <w:t> </w:t>
      </w:r>
      <w:r>
        <w:rPr>
          <w:sz w:val="24"/>
        </w:rPr>
        <w:t>không</w:t>
      </w:r>
      <w:r>
        <w:rPr>
          <w:spacing w:val="-2"/>
          <w:sz w:val="24"/>
        </w:rPr>
        <w:t> </w:t>
      </w:r>
      <w:r>
        <w:rPr>
          <w:sz w:val="24"/>
        </w:rPr>
        <w:t>như</w:t>
      </w:r>
      <w:r>
        <w:rPr>
          <w:spacing w:val="-3"/>
          <w:sz w:val="24"/>
        </w:rPr>
        <w:t> </w:t>
      </w:r>
      <w:r>
        <w:rPr>
          <w:sz w:val="24"/>
        </w:rPr>
        <w:t>lý</w:t>
      </w:r>
      <w:r>
        <w:rPr>
          <w:spacing w:val="-3"/>
          <w:sz w:val="24"/>
        </w:rPr>
        <w:t> </w:t>
      </w:r>
      <w:r>
        <w:rPr>
          <w:sz w:val="24"/>
        </w:rPr>
        <w:t>tác ý, này các Tỷ-kheo, tà kiến chưa sanh được sanh khởi, hay tà kiến đã sanh được tăng trưởng.</w:t>
      </w:r>
    </w:p>
    <w:p>
      <w:pPr>
        <w:pStyle w:val="BodyText"/>
        <w:spacing w:before="9"/>
      </w:pPr>
    </w:p>
    <w:p>
      <w:pPr>
        <w:pStyle w:val="ListParagraph"/>
        <w:numPr>
          <w:ilvl w:val="0"/>
          <w:numId w:val="45"/>
        </w:numPr>
        <w:tabs>
          <w:tab w:pos="623" w:val="left" w:leader="none"/>
        </w:tabs>
        <w:spacing w:line="232" w:lineRule="auto" w:before="1" w:after="0"/>
        <w:ind w:left="360" w:right="355" w:firstLine="0"/>
        <w:jc w:val="both"/>
        <w:rPr>
          <w:sz w:val="24"/>
        </w:rPr>
      </w:pPr>
      <w:r>
        <w:rPr>
          <w:sz w:val="24"/>
        </w:rPr>
        <w:t>Ta không thấy một pháp nào khác, này các Tỷ-kheo, do pháp ấy, chánh kiến chưa sanh được sanh khởi, hay</w:t>
      </w:r>
      <w:r>
        <w:rPr>
          <w:spacing w:val="-1"/>
          <w:sz w:val="24"/>
        </w:rPr>
        <w:t> </w:t>
      </w:r>
      <w:r>
        <w:rPr>
          <w:sz w:val="24"/>
        </w:rPr>
        <w:t>chánh kiến đã sanh được tăng trưởng, này các Tỷ-kheo, như như lý tác ý. Do như lý</w:t>
      </w:r>
      <w:r>
        <w:rPr>
          <w:spacing w:val="-2"/>
          <w:sz w:val="24"/>
        </w:rPr>
        <w:t> </w:t>
      </w:r>
      <w:r>
        <w:rPr>
          <w:sz w:val="24"/>
        </w:rPr>
        <w:t>tác ý, này</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jc w:val="both"/>
      </w:pPr>
      <w:r>
        <w:rPr/>
        <w:t>các</w:t>
      </w:r>
      <w:r>
        <w:rPr>
          <w:spacing w:val="-11"/>
        </w:rPr>
        <w:t> </w:t>
      </w:r>
      <w:r>
        <w:rPr/>
        <w:t>Tỷ-kheo,</w:t>
      </w:r>
      <w:r>
        <w:rPr>
          <w:spacing w:val="-3"/>
        </w:rPr>
        <w:t> </w:t>
      </w:r>
      <w:r>
        <w:rPr/>
        <w:t>chánh</w:t>
      </w:r>
      <w:r>
        <w:rPr>
          <w:spacing w:val="-3"/>
        </w:rPr>
        <w:t> </w:t>
      </w:r>
      <w:r>
        <w:rPr/>
        <w:t>kiến</w:t>
      </w:r>
      <w:r>
        <w:rPr>
          <w:spacing w:val="-3"/>
        </w:rPr>
        <w:t> </w:t>
      </w:r>
      <w:r>
        <w:rPr/>
        <w:t>chưa</w:t>
      </w:r>
      <w:r>
        <w:rPr>
          <w:spacing w:val="-7"/>
        </w:rPr>
        <w:t> </w:t>
      </w:r>
      <w:r>
        <w:rPr/>
        <w:t>sanh</w:t>
      </w:r>
      <w:r>
        <w:rPr>
          <w:spacing w:val="-3"/>
        </w:rPr>
        <w:t> </w:t>
      </w:r>
      <w:r>
        <w:rPr/>
        <w:t>được</w:t>
      </w:r>
      <w:r>
        <w:rPr>
          <w:spacing w:val="-6"/>
        </w:rPr>
        <w:t> </w:t>
      </w:r>
      <w:r>
        <w:rPr/>
        <w:t>sanh</w:t>
      </w:r>
      <w:r>
        <w:rPr>
          <w:spacing w:val="-5"/>
        </w:rPr>
        <w:t> </w:t>
      </w:r>
      <w:r>
        <w:rPr/>
        <w:t>khởi,</w:t>
      </w:r>
      <w:r>
        <w:rPr>
          <w:spacing w:val="-5"/>
        </w:rPr>
        <w:t> </w:t>
      </w:r>
      <w:r>
        <w:rPr/>
        <w:t>hay</w:t>
      </w:r>
      <w:r>
        <w:rPr>
          <w:spacing w:val="-7"/>
        </w:rPr>
        <w:t> </w:t>
      </w:r>
      <w:r>
        <w:rPr/>
        <w:t>chánh</w:t>
      </w:r>
      <w:r>
        <w:rPr>
          <w:spacing w:val="-3"/>
        </w:rPr>
        <w:t> </w:t>
      </w:r>
      <w:r>
        <w:rPr/>
        <w:t>kiến</w:t>
      </w:r>
      <w:r>
        <w:rPr>
          <w:spacing w:val="-3"/>
        </w:rPr>
        <w:t> </w:t>
      </w:r>
      <w:r>
        <w:rPr/>
        <w:t>đã</w:t>
      </w:r>
      <w:r>
        <w:rPr>
          <w:spacing w:val="-4"/>
        </w:rPr>
        <w:t> </w:t>
      </w:r>
      <w:r>
        <w:rPr/>
        <w:t>sanh</w:t>
      </w:r>
      <w:r>
        <w:rPr>
          <w:spacing w:val="-3"/>
        </w:rPr>
        <w:t> </w:t>
      </w:r>
      <w:r>
        <w:rPr/>
        <w:t>được</w:t>
      </w:r>
      <w:r>
        <w:rPr>
          <w:spacing w:val="-6"/>
        </w:rPr>
        <w:t> </w:t>
      </w:r>
      <w:r>
        <w:rPr/>
        <w:t>tăng</w:t>
      </w:r>
      <w:r>
        <w:rPr>
          <w:spacing w:val="-4"/>
        </w:rPr>
        <w:t> </w:t>
      </w:r>
      <w:r>
        <w:rPr>
          <w:spacing w:val="-2"/>
        </w:rPr>
        <w:t>trưởng.</w:t>
      </w:r>
    </w:p>
    <w:p>
      <w:pPr>
        <w:pStyle w:val="BodyText"/>
        <w:spacing w:before="9"/>
      </w:pPr>
    </w:p>
    <w:p>
      <w:pPr>
        <w:pStyle w:val="ListParagraph"/>
        <w:numPr>
          <w:ilvl w:val="0"/>
          <w:numId w:val="45"/>
        </w:numPr>
        <w:tabs>
          <w:tab w:pos="618" w:val="left" w:leader="none"/>
        </w:tabs>
        <w:spacing w:line="230" w:lineRule="auto" w:before="0" w:after="0"/>
        <w:ind w:left="360" w:right="352" w:firstLine="0"/>
        <w:jc w:val="both"/>
        <w:rPr>
          <w:sz w:val="24"/>
        </w:rPr>
      </w:pPr>
      <w:r>
        <w:rPr>
          <w:sz w:val="24"/>
        </w:rPr>
        <w:t>Ta không thấy một pháp nào khác, này các Tỷ-kheo, do pháp ấy, các chúng sanh sau khi thân hoại mạng chung, bị sanh vào cõi dữ, ác thú, đọa</w:t>
      </w:r>
      <w:r>
        <w:rPr>
          <w:spacing w:val="-1"/>
          <w:sz w:val="24"/>
        </w:rPr>
        <w:t> </w:t>
      </w:r>
      <w:r>
        <w:rPr>
          <w:sz w:val="24"/>
        </w:rPr>
        <w:t>xứ, địa ngục, này</w:t>
      </w:r>
      <w:r>
        <w:rPr>
          <w:spacing w:val="-4"/>
          <w:sz w:val="24"/>
        </w:rPr>
        <w:t> </w:t>
      </w:r>
      <w:r>
        <w:rPr>
          <w:sz w:val="24"/>
        </w:rPr>
        <w:t>các Tỷ-kheo, như</w:t>
      </w:r>
      <w:r>
        <w:rPr>
          <w:spacing w:val="-1"/>
          <w:sz w:val="24"/>
        </w:rPr>
        <w:t> </w:t>
      </w:r>
      <w:r>
        <w:rPr>
          <w:sz w:val="24"/>
        </w:rPr>
        <w:t>tà kiến. Các chúng sanh có đầy đủ tà kiến, này các Tỷ-kheo, sau khi thân hoại mạng chung, bị sanh vào cõi dữ, ác thú, đọa xứ,</w:t>
      </w:r>
      <w:r>
        <w:rPr>
          <w:spacing w:val="40"/>
          <w:sz w:val="24"/>
        </w:rPr>
        <w:t> </w:t>
      </w:r>
      <w:r>
        <w:rPr>
          <w:sz w:val="24"/>
        </w:rPr>
        <w:t>địa ngục.</w:t>
      </w:r>
    </w:p>
    <w:p>
      <w:pPr>
        <w:pStyle w:val="BodyText"/>
        <w:spacing w:before="11"/>
      </w:pPr>
    </w:p>
    <w:p>
      <w:pPr>
        <w:pStyle w:val="ListParagraph"/>
        <w:numPr>
          <w:ilvl w:val="0"/>
          <w:numId w:val="45"/>
        </w:numPr>
        <w:tabs>
          <w:tab w:pos="616" w:val="left" w:leader="none"/>
        </w:tabs>
        <w:spacing w:line="230" w:lineRule="auto" w:before="0" w:after="0"/>
        <w:ind w:left="360" w:right="354" w:firstLine="0"/>
        <w:jc w:val="both"/>
        <w:rPr>
          <w:sz w:val="24"/>
        </w:rPr>
      </w:pPr>
      <w:r>
        <w:rPr>
          <w:sz w:val="24"/>
        </w:rPr>
        <w:t>Ta không thấy một pháp nào khác, này các Tỷ-kheo, do pháp ấy, các chúng sanh sau khi thân hoại mạng chung, bị sanh vào cõi lành, cõi Trời, cõi đời này, này các Tỷ-kheo, như chánh kiến. Các chúng sanh có đầy đủ chánh kiến, này các Tỷ-kheo, sau khi thân hoại mạng chung, được sanh lên cõi lành, cõi Trời, cõi đời này.</w:t>
      </w:r>
    </w:p>
    <w:p>
      <w:pPr>
        <w:pStyle w:val="BodyText"/>
        <w:spacing w:before="11"/>
      </w:pPr>
    </w:p>
    <w:p>
      <w:pPr>
        <w:pStyle w:val="ListParagraph"/>
        <w:numPr>
          <w:ilvl w:val="0"/>
          <w:numId w:val="45"/>
        </w:numPr>
        <w:tabs>
          <w:tab w:pos="601" w:val="left" w:leader="none"/>
        </w:tabs>
        <w:spacing w:line="230" w:lineRule="auto" w:before="0" w:after="0"/>
        <w:ind w:left="360" w:right="352" w:firstLine="0"/>
        <w:jc w:val="both"/>
        <w:rPr>
          <w:sz w:val="24"/>
        </w:rPr>
      </w:pPr>
      <w:r>
        <w:rPr>
          <w:sz w:val="24"/>
        </w:rPr>
        <w:t>Ðối với người có tà kiến, này</w:t>
      </w:r>
      <w:r>
        <w:rPr>
          <w:spacing w:val="-2"/>
          <w:sz w:val="24"/>
        </w:rPr>
        <w:t> </w:t>
      </w:r>
      <w:r>
        <w:rPr>
          <w:sz w:val="24"/>
        </w:rPr>
        <w:t>các Tỷ-kheo, phàm mọi thân hành hoàn toàn được thực hiện, được chấp nhận theo tà kiến, phàm mọi khẩu hành... phàm mọi ý hành hoàn toàn được thực hiện, được chấp nhận theo tà kiến, phàm có tư tâm sở nào, phàm có quyết định nào, phàm có ước nguyện nào, và phàm có các hành nào, tất cả pháp ấy đưa đến không khả lạc, không khả hỷ, không khả ý, đưa đến bất hạnh, đau khổ. Vì cớ sao? Vì tánh ác của kiến, này các Tỷ-kheo.</w:t>
      </w:r>
    </w:p>
    <w:p>
      <w:pPr>
        <w:pStyle w:val="BodyText"/>
        <w:spacing w:before="12"/>
      </w:pPr>
    </w:p>
    <w:p>
      <w:pPr>
        <w:pStyle w:val="BodyText"/>
        <w:spacing w:line="230" w:lineRule="auto"/>
        <w:ind w:left="360" w:right="352"/>
        <w:jc w:val="both"/>
      </w:pPr>
      <w:r>
        <w:rPr/>
        <w:t>Ví như, này các Tỷ-kheo, hột giống cây nimba, hay hột giống cây Kosàtaki (một loại cây leo), hay hột giống cây mướp đắng, được gieo vào đất ướt. Phàm vị gì nó lấy lên từ đất, phàm vị gì nó lấy lên từ</w:t>
      </w:r>
      <w:r>
        <w:rPr>
          <w:spacing w:val="40"/>
        </w:rPr>
        <w:t> </w:t>
      </w:r>
      <w:r>
        <w:rPr/>
        <w:t>nước, tất cả vị ấy</w:t>
      </w:r>
      <w:r>
        <w:rPr>
          <w:spacing w:val="-3"/>
        </w:rPr>
        <w:t> </w:t>
      </w:r>
      <w:r>
        <w:rPr/>
        <w:t>đều đưa đến tánh đắng, tánh cay, tánh không lạc của nó. Vì cớ sao? Vì tánh ác của hột giống, này các Tỷ-kheo.</w:t>
      </w:r>
    </w:p>
    <w:p>
      <w:pPr>
        <w:pStyle w:val="BodyText"/>
        <w:spacing w:before="10"/>
      </w:pPr>
    </w:p>
    <w:p>
      <w:pPr>
        <w:pStyle w:val="BodyText"/>
        <w:spacing w:line="230" w:lineRule="auto" w:before="1"/>
        <w:ind w:left="360" w:right="355"/>
        <w:jc w:val="both"/>
      </w:pPr>
      <w:r>
        <w:rPr/>
        <w:t>Cũng vậy, này các Tỷ-kheo, đối với người có tà kiến, này các Tỷ-kheo, phàm mọi thân hành... Vì tánh</w:t>
      </w:r>
      <w:r>
        <w:rPr>
          <w:spacing w:val="40"/>
        </w:rPr>
        <w:t> </w:t>
      </w:r>
      <w:r>
        <w:rPr/>
        <w:t>ác của kiến, này các Tỷ-kheo.</w:t>
      </w:r>
    </w:p>
    <w:p>
      <w:pPr>
        <w:pStyle w:val="BodyText"/>
        <w:spacing w:before="10"/>
      </w:pPr>
    </w:p>
    <w:p>
      <w:pPr>
        <w:pStyle w:val="ListParagraph"/>
        <w:numPr>
          <w:ilvl w:val="0"/>
          <w:numId w:val="45"/>
        </w:numPr>
        <w:tabs>
          <w:tab w:pos="721" w:val="left" w:leader="none"/>
        </w:tabs>
        <w:spacing w:line="230" w:lineRule="auto" w:before="0" w:after="0"/>
        <w:ind w:left="360" w:right="354" w:firstLine="0"/>
        <w:jc w:val="both"/>
        <w:rPr>
          <w:sz w:val="24"/>
        </w:rPr>
      </w:pPr>
      <w:r>
        <w:rPr>
          <w:sz w:val="24"/>
        </w:rPr>
        <w:t>Ðối với người có chánh kiến, này</w:t>
      </w:r>
      <w:r>
        <w:rPr>
          <w:spacing w:val="-2"/>
          <w:sz w:val="24"/>
        </w:rPr>
        <w:t> </w:t>
      </w:r>
      <w:r>
        <w:rPr>
          <w:sz w:val="24"/>
        </w:rPr>
        <w:t>các Tỷ-kheo, phàm mọi thân hành hoàn toàn được thực hiện, được chấp nhận theo chánh kiến, phàm mọi khẩu hành... phàm mọi ý hành hoàn toàn được thực hiện, được chấp nhận theo chánh kiến, phàm có tư tâm sở nào, phàm có quyết định nào, phàm có ước nguyện nào, và phàm có các hành nào, tất cả pháp ấy đưa đến khả lạc, khả hỷ, khả ý, đưa đến hạnh phúc, an lạc. Vì</w:t>
      </w:r>
      <w:r>
        <w:rPr>
          <w:spacing w:val="40"/>
          <w:sz w:val="24"/>
        </w:rPr>
        <w:t> </w:t>
      </w:r>
      <w:r>
        <w:rPr>
          <w:sz w:val="24"/>
        </w:rPr>
        <w:t>cớ sao? Vì tánh hiền thiện của kiến, này các Tỷ-kheo.</w:t>
      </w:r>
    </w:p>
    <w:p>
      <w:pPr>
        <w:pStyle w:val="BodyText"/>
        <w:spacing w:before="12"/>
      </w:pPr>
    </w:p>
    <w:p>
      <w:pPr>
        <w:pStyle w:val="BodyText"/>
        <w:spacing w:line="230" w:lineRule="auto"/>
        <w:ind w:left="360" w:right="356"/>
        <w:jc w:val="both"/>
      </w:pPr>
      <w:r>
        <w:rPr/>
        <w:t>Ví như, này các Tỷ-kheo, hột giống cây mía, hay hột giống cây lúa, hay hột giống cây nho được gieo</w:t>
      </w:r>
      <w:r>
        <w:rPr>
          <w:spacing w:val="40"/>
        </w:rPr>
        <w:t> </w:t>
      </w:r>
      <w:r>
        <w:rPr/>
        <w:t>vào đất ướt. Phàm vị gì nó lấy lên từ đất, phàm vị gì nó lấy lên từ nước, tất cả vị ấy đều đưa đến tánh ngọt, thích ý, tánh ngon ngọt của nó. Vì cớ sao? Vì tánh hiền thiện của hột giống.</w:t>
      </w:r>
    </w:p>
    <w:p>
      <w:pPr>
        <w:pStyle w:val="BodyText"/>
        <w:spacing w:before="9"/>
      </w:pPr>
    </w:p>
    <w:p>
      <w:pPr>
        <w:pStyle w:val="BodyText"/>
        <w:spacing w:line="230" w:lineRule="auto"/>
        <w:ind w:left="360" w:right="354"/>
        <w:jc w:val="both"/>
      </w:pPr>
      <w:r>
        <w:rPr/>
        <w:t>Cũng vậy, này các Tỷ-kheo, đối với người có chánh kiến, này các Tỷ-kheo, phàm mọi thân hành... Vì tánh hiền thiện của kiến, này các Tỷ-kheo.</w:t>
      </w:r>
    </w:p>
    <w:p>
      <w:pPr>
        <w:pStyle w:val="BodyText"/>
        <w:spacing w:before="17"/>
      </w:pPr>
    </w:p>
    <w:p>
      <w:pPr>
        <w:pStyle w:val="ListParagraph"/>
        <w:numPr>
          <w:ilvl w:val="2"/>
          <w:numId w:val="12"/>
        </w:numPr>
        <w:tabs>
          <w:tab w:pos="783" w:val="left" w:leader="none"/>
        </w:tabs>
        <w:spacing w:line="240" w:lineRule="auto" w:before="0" w:after="0"/>
        <w:ind w:left="783" w:right="0" w:hanging="782"/>
        <w:jc w:val="center"/>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2"/>
          <w:sz w:val="20"/>
        </w:rPr>
        <w:t>Makkhali</w:t>
      </w:r>
    </w:p>
    <w:p>
      <w:pPr>
        <w:pStyle w:val="BodyText"/>
        <w:spacing w:before="47"/>
        <w:rPr>
          <w:rFonts w:ascii="Verdana"/>
          <w:b/>
          <w:sz w:val="20"/>
        </w:rPr>
      </w:pPr>
    </w:p>
    <w:p>
      <w:pPr>
        <w:pStyle w:val="ListParagraph"/>
        <w:numPr>
          <w:ilvl w:val="1"/>
          <w:numId w:val="35"/>
        </w:numPr>
        <w:tabs>
          <w:tab w:pos="925" w:val="left" w:leader="none"/>
        </w:tabs>
        <w:spacing w:line="240" w:lineRule="auto" w:before="0" w:after="0"/>
        <w:ind w:left="925" w:right="0" w:hanging="565"/>
        <w:jc w:val="both"/>
        <w:rPr>
          <w:rFonts w:ascii="Verdana" w:hAnsi="Verdana"/>
          <w:b/>
          <w:sz w:val="19"/>
        </w:rPr>
      </w:pPr>
      <w:r>
        <w:rPr>
          <w:rFonts w:ascii="Verdana" w:hAnsi="Verdana"/>
          <w:b/>
          <w:color w:val="008AF0"/>
          <w:sz w:val="19"/>
        </w:rPr>
        <w:t>Một</w:t>
      </w:r>
      <w:r>
        <w:rPr>
          <w:rFonts w:ascii="Verdana" w:hAnsi="Verdana"/>
          <w:b/>
          <w:color w:val="008AF0"/>
          <w:spacing w:val="-3"/>
          <w:sz w:val="19"/>
        </w:rPr>
        <w:t> </w:t>
      </w:r>
      <w:r>
        <w:rPr>
          <w:rFonts w:ascii="Verdana" w:hAnsi="Verdana"/>
          <w:b/>
          <w:color w:val="008AF0"/>
          <w:spacing w:val="-4"/>
          <w:sz w:val="19"/>
        </w:rPr>
        <w:t>Pháp</w:t>
      </w:r>
    </w:p>
    <w:p>
      <w:pPr>
        <w:pStyle w:val="BodyText"/>
        <w:spacing w:before="58"/>
        <w:rPr>
          <w:rFonts w:ascii="Verdana"/>
          <w:b/>
          <w:sz w:val="19"/>
        </w:rPr>
      </w:pPr>
    </w:p>
    <w:p>
      <w:pPr>
        <w:pStyle w:val="ListParagraph"/>
        <w:numPr>
          <w:ilvl w:val="0"/>
          <w:numId w:val="46"/>
        </w:numPr>
        <w:tabs>
          <w:tab w:pos="606" w:val="left" w:leader="none"/>
        </w:tabs>
        <w:spacing w:line="230" w:lineRule="auto" w:before="1" w:after="0"/>
        <w:ind w:left="360" w:right="353" w:firstLine="0"/>
        <w:jc w:val="both"/>
        <w:rPr>
          <w:sz w:val="24"/>
        </w:rPr>
      </w:pPr>
      <w:r>
        <w:rPr>
          <w:b/>
          <w:sz w:val="27"/>
        </w:rPr>
        <w:t>C</w:t>
      </w:r>
      <w:r>
        <w:rPr>
          <w:sz w:val="24"/>
        </w:rPr>
        <w:t>ó một người, này các Tỷ-kheo, khi xuất hiện ở đời, sự xuất hiện đưa lại bất hạnh cho đa số, bất lạc cho đa số, bất lợi cho đa số, đưa đến bất hạnh, đau khổ cho chư Thiên và loài Người. Một người</w:t>
      </w:r>
      <w:r>
        <w:rPr>
          <w:spacing w:val="16"/>
          <w:sz w:val="24"/>
        </w:rPr>
        <w:t> </w:t>
      </w:r>
      <w:r>
        <w:rPr>
          <w:sz w:val="24"/>
        </w:rPr>
        <w:t>ấy là</w:t>
      </w:r>
      <w:r>
        <w:rPr>
          <w:spacing w:val="40"/>
          <w:sz w:val="24"/>
        </w:rPr>
        <w:t> </w:t>
      </w:r>
      <w:r>
        <w:rPr>
          <w:sz w:val="24"/>
        </w:rPr>
        <w:t>ai? Người có tà kiến, người có điên đảo kiến. Người ấy làm cho đông người xa lìa diệu pháp, an trú phi pháp. Chính một người này, này các Tỷ-kheo, khi xuất hiện ở đời, sự xuất hiện đưa lại bất hạnh cho đa số, bất lạc cho đa số, bất lợi cho đa số, đưa đến bất hạnh, đau khổ cho chư Thiên và loài Người.</w:t>
      </w:r>
    </w:p>
    <w:p>
      <w:pPr>
        <w:pStyle w:val="ListParagraph"/>
        <w:numPr>
          <w:ilvl w:val="0"/>
          <w:numId w:val="46"/>
        </w:numPr>
        <w:tabs>
          <w:tab w:pos="599" w:val="left" w:leader="none"/>
        </w:tabs>
        <w:spacing w:line="240" w:lineRule="auto" w:before="268" w:after="0"/>
        <w:ind w:left="599" w:right="0" w:hanging="239"/>
        <w:jc w:val="both"/>
        <w:rPr>
          <w:sz w:val="24"/>
        </w:rPr>
      </w:pPr>
      <w:r>
        <w:rPr>
          <w:sz w:val="24"/>
        </w:rPr>
        <w:t>Có</w:t>
      </w:r>
      <w:r>
        <w:rPr>
          <w:spacing w:val="-2"/>
          <w:sz w:val="24"/>
        </w:rPr>
        <w:t> </w:t>
      </w:r>
      <w:r>
        <w:rPr>
          <w:sz w:val="24"/>
        </w:rPr>
        <w:t>một</w:t>
      </w:r>
      <w:r>
        <w:rPr>
          <w:spacing w:val="-3"/>
          <w:sz w:val="24"/>
        </w:rPr>
        <w:t> </w:t>
      </w:r>
      <w:r>
        <w:rPr>
          <w:sz w:val="24"/>
        </w:rPr>
        <w:t>người,</w:t>
      </w:r>
      <w:r>
        <w:rPr>
          <w:spacing w:val="-1"/>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khi</w:t>
      </w:r>
      <w:r>
        <w:rPr>
          <w:spacing w:val="-2"/>
          <w:sz w:val="24"/>
        </w:rPr>
        <w:t> </w:t>
      </w:r>
      <w:r>
        <w:rPr>
          <w:sz w:val="24"/>
        </w:rPr>
        <w:t>xuất</w:t>
      </w:r>
      <w:r>
        <w:rPr>
          <w:spacing w:val="-1"/>
          <w:sz w:val="24"/>
        </w:rPr>
        <w:t> </w:t>
      </w:r>
      <w:r>
        <w:rPr>
          <w:sz w:val="24"/>
        </w:rPr>
        <w:t>hiện</w:t>
      </w:r>
      <w:r>
        <w:rPr>
          <w:spacing w:val="-2"/>
          <w:sz w:val="24"/>
        </w:rPr>
        <w:t> </w:t>
      </w:r>
      <w:r>
        <w:rPr>
          <w:sz w:val="24"/>
        </w:rPr>
        <w:t>ở</w:t>
      </w:r>
      <w:r>
        <w:rPr>
          <w:spacing w:val="-2"/>
          <w:sz w:val="24"/>
        </w:rPr>
        <w:t> </w:t>
      </w:r>
      <w:r>
        <w:rPr>
          <w:sz w:val="24"/>
        </w:rPr>
        <w:t>đời,</w:t>
      </w:r>
      <w:r>
        <w:rPr>
          <w:spacing w:val="-2"/>
          <w:sz w:val="24"/>
        </w:rPr>
        <w:t> </w:t>
      </w:r>
      <w:r>
        <w:rPr>
          <w:sz w:val="24"/>
        </w:rPr>
        <w:t>sự</w:t>
      </w:r>
      <w:r>
        <w:rPr>
          <w:spacing w:val="-5"/>
          <w:sz w:val="24"/>
        </w:rPr>
        <w:t> </w:t>
      </w:r>
      <w:r>
        <w:rPr>
          <w:sz w:val="24"/>
        </w:rPr>
        <w:t>xuất</w:t>
      </w:r>
      <w:r>
        <w:rPr>
          <w:spacing w:val="-2"/>
          <w:sz w:val="24"/>
        </w:rPr>
        <w:t> </w:t>
      </w:r>
      <w:r>
        <w:rPr>
          <w:sz w:val="24"/>
        </w:rPr>
        <w:t>hiện</w:t>
      </w:r>
      <w:r>
        <w:rPr>
          <w:spacing w:val="-1"/>
          <w:sz w:val="24"/>
        </w:rPr>
        <w:t> </w:t>
      </w:r>
      <w:r>
        <w:rPr>
          <w:sz w:val="24"/>
        </w:rPr>
        <w:t>đưa</w:t>
      </w:r>
      <w:r>
        <w:rPr>
          <w:spacing w:val="-4"/>
          <w:sz w:val="24"/>
        </w:rPr>
        <w:t> </w:t>
      </w:r>
      <w:r>
        <w:rPr>
          <w:sz w:val="24"/>
        </w:rPr>
        <w:t>đến</w:t>
      </w:r>
      <w:r>
        <w:rPr>
          <w:spacing w:val="-1"/>
          <w:sz w:val="24"/>
        </w:rPr>
        <w:t> </w:t>
      </w:r>
      <w:r>
        <w:rPr>
          <w:sz w:val="24"/>
        </w:rPr>
        <w:t>hạnh</w:t>
      </w:r>
      <w:r>
        <w:rPr>
          <w:spacing w:val="-3"/>
          <w:sz w:val="24"/>
        </w:rPr>
        <w:t> </w:t>
      </w:r>
      <w:r>
        <w:rPr>
          <w:sz w:val="24"/>
        </w:rPr>
        <w:t>phúc</w:t>
      </w:r>
      <w:r>
        <w:rPr>
          <w:spacing w:val="-1"/>
          <w:sz w:val="24"/>
        </w:rPr>
        <w:t> </w:t>
      </w:r>
      <w:r>
        <w:rPr>
          <w:sz w:val="24"/>
        </w:rPr>
        <w:t>cho</w:t>
      </w:r>
      <w:r>
        <w:rPr>
          <w:spacing w:val="-2"/>
          <w:sz w:val="24"/>
        </w:rPr>
        <w:t> </w:t>
      </w:r>
      <w:r>
        <w:rPr>
          <w:sz w:val="24"/>
        </w:rPr>
        <w:t>đa</w:t>
      </w:r>
      <w:r>
        <w:rPr>
          <w:spacing w:val="-4"/>
          <w:sz w:val="24"/>
        </w:rPr>
        <w:t> </w:t>
      </w:r>
      <w:r>
        <w:rPr>
          <w:sz w:val="24"/>
        </w:rPr>
        <w:t>số,</w:t>
      </w:r>
      <w:r>
        <w:rPr>
          <w:spacing w:val="-2"/>
          <w:sz w:val="24"/>
        </w:rPr>
        <w:t> </w:t>
      </w:r>
      <w:r>
        <w:rPr>
          <w:sz w:val="24"/>
        </w:rPr>
        <w:t>an</w:t>
      </w:r>
      <w:r>
        <w:rPr>
          <w:spacing w:val="-2"/>
          <w:sz w:val="24"/>
        </w:rPr>
        <w:t> </w:t>
      </w:r>
      <w:r>
        <w:rPr>
          <w:spacing w:val="-5"/>
          <w:sz w:val="24"/>
        </w:rPr>
        <w:t>lạc</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cho đa</w:t>
      </w:r>
      <w:r>
        <w:rPr>
          <w:spacing w:val="-3"/>
        </w:rPr>
        <w:t> </w:t>
      </w:r>
      <w:r>
        <w:rPr/>
        <w:t>số, lợi ích cho đa</w:t>
      </w:r>
      <w:r>
        <w:rPr>
          <w:spacing w:val="-3"/>
        </w:rPr>
        <w:t> </w:t>
      </w:r>
      <w:r>
        <w:rPr/>
        <w:t>số, đưa</w:t>
      </w:r>
      <w:r>
        <w:rPr>
          <w:spacing w:val="-1"/>
        </w:rPr>
        <w:t> </w:t>
      </w:r>
      <w:r>
        <w:rPr/>
        <w:t>đến</w:t>
      </w:r>
      <w:r>
        <w:rPr>
          <w:spacing w:val="-2"/>
        </w:rPr>
        <w:t> </w:t>
      </w:r>
      <w:r>
        <w:rPr/>
        <w:t>hạnh</w:t>
      </w:r>
      <w:r>
        <w:rPr>
          <w:spacing w:val="-2"/>
        </w:rPr>
        <w:t> </w:t>
      </w:r>
      <w:r>
        <w:rPr/>
        <w:t>phúc,</w:t>
      </w:r>
      <w:r>
        <w:rPr>
          <w:spacing w:val="-2"/>
        </w:rPr>
        <w:t> </w:t>
      </w:r>
      <w:r>
        <w:rPr/>
        <w:t>an</w:t>
      </w:r>
      <w:r>
        <w:rPr>
          <w:spacing w:val="-1"/>
        </w:rPr>
        <w:t> </w:t>
      </w:r>
      <w:r>
        <w:rPr/>
        <w:t>lạc cho</w:t>
      </w:r>
      <w:r>
        <w:rPr>
          <w:spacing w:val="-2"/>
        </w:rPr>
        <w:t> </w:t>
      </w:r>
      <w:r>
        <w:rPr/>
        <w:t>chư Thiên và</w:t>
      </w:r>
      <w:r>
        <w:rPr>
          <w:spacing w:val="-3"/>
        </w:rPr>
        <w:t> </w:t>
      </w:r>
      <w:r>
        <w:rPr/>
        <w:t>loài</w:t>
      </w:r>
      <w:r>
        <w:rPr>
          <w:spacing w:val="-1"/>
        </w:rPr>
        <w:t> </w:t>
      </w:r>
      <w:r>
        <w:rPr/>
        <w:t>Người.</w:t>
      </w:r>
      <w:r>
        <w:rPr>
          <w:spacing w:val="-1"/>
        </w:rPr>
        <w:t> </w:t>
      </w:r>
      <w:r>
        <w:rPr/>
        <w:t>Một</w:t>
      </w:r>
      <w:r>
        <w:rPr>
          <w:spacing w:val="-2"/>
        </w:rPr>
        <w:t> </w:t>
      </w:r>
      <w:r>
        <w:rPr/>
        <w:t>người</w:t>
      </w:r>
      <w:r>
        <w:rPr>
          <w:spacing w:val="-1"/>
        </w:rPr>
        <w:t> </w:t>
      </w:r>
      <w:r>
        <w:rPr/>
        <w:t>ấy</w:t>
      </w:r>
      <w:r>
        <w:rPr>
          <w:spacing w:val="-7"/>
        </w:rPr>
        <w:t> </w:t>
      </w:r>
      <w:r>
        <w:rPr/>
        <w:t>là ai? Người có chánh kiến, người không có điên đảo kiến. Người ấy làm cho đông người xa lìa phi pháp, an trú diệu pháp. Chính một người này, này các Tỷ-kheo, khi xuất hiện ở đời, sự xuất hiện đưa đến hạnh phúc cho đa số, an lạc cho đa số, lợi ích cho đa số, đưa đến hạnh phúc, an lạc cho chư Thiên và loài </w:t>
      </w:r>
      <w:r>
        <w:rPr>
          <w:spacing w:val="-2"/>
        </w:rPr>
        <w:t>Người.</w:t>
      </w:r>
    </w:p>
    <w:p>
      <w:pPr>
        <w:pStyle w:val="BodyText"/>
        <w:spacing w:before="10"/>
      </w:pPr>
    </w:p>
    <w:p>
      <w:pPr>
        <w:pStyle w:val="ListParagraph"/>
        <w:numPr>
          <w:ilvl w:val="0"/>
          <w:numId w:val="46"/>
        </w:numPr>
        <w:tabs>
          <w:tab w:pos="611" w:val="left" w:leader="none"/>
        </w:tabs>
        <w:spacing w:line="232" w:lineRule="auto" w:before="0" w:after="0"/>
        <w:ind w:left="360" w:right="357" w:firstLine="0"/>
        <w:jc w:val="both"/>
        <w:rPr>
          <w:sz w:val="24"/>
        </w:rPr>
      </w:pPr>
      <w:r>
        <w:rPr>
          <w:sz w:val="24"/>
        </w:rPr>
        <w:t>Ta không thấy một pháp nào khác, này các Tỷ-kheo, lại phạm tội lớn, này các Tỷ-kheo, như tà kiến. Tối thắng tà kiến, này các Tỷ-kheo, là phạm tội lớn.</w:t>
      </w:r>
    </w:p>
    <w:p>
      <w:pPr>
        <w:pStyle w:val="BodyText"/>
        <w:spacing w:before="7"/>
      </w:pPr>
    </w:p>
    <w:p>
      <w:pPr>
        <w:pStyle w:val="ListParagraph"/>
        <w:numPr>
          <w:ilvl w:val="0"/>
          <w:numId w:val="46"/>
        </w:numPr>
        <w:tabs>
          <w:tab w:pos="609" w:val="left" w:leader="none"/>
        </w:tabs>
        <w:spacing w:line="230" w:lineRule="auto" w:before="0" w:after="0"/>
        <w:ind w:left="360" w:right="354" w:firstLine="0"/>
        <w:jc w:val="both"/>
        <w:rPr>
          <w:sz w:val="24"/>
        </w:rPr>
      </w:pPr>
      <w:r>
        <w:rPr>
          <w:sz w:val="24"/>
        </w:rPr>
        <w:t>Ta không thấy một người nào khác, này các Tỷ-kheo, được tuân theo đưa lại bất hạnh cho đa số, bất lạc cho đa số, thất lợi cho đa số, đem đến bất hạnh, bất lạc cho chư Thiên và loài Người, này các Tỷ- kheo, như kẻ ngu si.</w:t>
      </w:r>
    </w:p>
    <w:p>
      <w:pPr>
        <w:pStyle w:val="BodyText"/>
        <w:spacing w:before="9"/>
      </w:pPr>
    </w:p>
    <w:p>
      <w:pPr>
        <w:pStyle w:val="BodyText"/>
        <w:spacing w:line="230" w:lineRule="auto"/>
        <w:ind w:left="360" w:right="352"/>
        <w:jc w:val="both"/>
      </w:pPr>
      <w:r>
        <w:rPr/>
        <w:t>Ví như, này</w:t>
      </w:r>
      <w:r>
        <w:rPr>
          <w:spacing w:val="-2"/>
        </w:rPr>
        <w:t> </w:t>
      </w:r>
      <w:r>
        <w:rPr/>
        <w:t>các Tỷ-kheo, tại cửa sông có đặt một cái nơm bẫy</w:t>
      </w:r>
      <w:r>
        <w:rPr>
          <w:spacing w:val="-2"/>
        </w:rPr>
        <w:t> </w:t>
      </w:r>
      <w:r>
        <w:rPr/>
        <w:t>cá, đem lại bất hạnh đau khổ,</w:t>
      </w:r>
      <w:r>
        <w:rPr>
          <w:spacing w:val="-1"/>
        </w:rPr>
        <w:t> </w:t>
      </w:r>
      <w:r>
        <w:rPr/>
        <w:t>tổn thương, tổn hại cho nhiều cá. Cũng vậy, này các Tỷ-kheo, kẻ ngu si Makkhali xuất hiện ở đời, Ta nghỉ rằng như là một cái nơm bẫy cá cho loài Người, đưa đến bất hạnh, bất lạc, bất lợi, đau khổ, tổn thương, tổn hại</w:t>
      </w:r>
      <w:r>
        <w:rPr>
          <w:spacing w:val="40"/>
        </w:rPr>
        <w:t> </w:t>
      </w:r>
      <w:r>
        <w:rPr/>
        <w:t>cho nhiều loại hữu tình.</w:t>
      </w:r>
    </w:p>
    <w:p>
      <w:pPr>
        <w:pStyle w:val="BodyText"/>
        <w:spacing w:before="11"/>
      </w:pPr>
    </w:p>
    <w:p>
      <w:pPr>
        <w:pStyle w:val="ListParagraph"/>
        <w:numPr>
          <w:ilvl w:val="0"/>
          <w:numId w:val="46"/>
        </w:numPr>
        <w:tabs>
          <w:tab w:pos="625" w:val="left" w:leader="none"/>
        </w:tabs>
        <w:spacing w:line="230" w:lineRule="auto" w:before="0" w:after="0"/>
        <w:ind w:left="360" w:right="353" w:firstLine="0"/>
        <w:jc w:val="both"/>
        <w:rPr>
          <w:sz w:val="24"/>
        </w:rPr>
      </w:pPr>
      <w:r>
        <w:rPr>
          <w:sz w:val="24"/>
        </w:rPr>
        <w:t>Ai khuyến khích chấp nhận một pháp luật được vụng thuyết, này các Tỷ-kheo, thời người khuyến khích và người được khuyến khích như vậy</w:t>
      </w:r>
      <w:r>
        <w:rPr>
          <w:spacing w:val="-4"/>
          <w:sz w:val="24"/>
        </w:rPr>
        <w:t> </w:t>
      </w:r>
      <w:r>
        <w:rPr>
          <w:sz w:val="24"/>
        </w:rPr>
        <w:t>tuân hành, tất cả đều đem lại nhiều vô phước. Vì cớ sao? Vì pháp được vụng thuyết, này các Tỷ-kheo.</w:t>
      </w:r>
    </w:p>
    <w:p>
      <w:pPr>
        <w:pStyle w:val="BodyText"/>
        <w:spacing w:before="11"/>
      </w:pPr>
    </w:p>
    <w:p>
      <w:pPr>
        <w:pStyle w:val="ListParagraph"/>
        <w:numPr>
          <w:ilvl w:val="0"/>
          <w:numId w:val="46"/>
        </w:numPr>
        <w:tabs>
          <w:tab w:pos="606" w:val="left" w:leader="none"/>
        </w:tabs>
        <w:spacing w:line="230" w:lineRule="auto" w:before="1" w:after="0"/>
        <w:ind w:left="360" w:right="354" w:firstLine="0"/>
        <w:jc w:val="both"/>
        <w:rPr>
          <w:sz w:val="24"/>
        </w:rPr>
      </w:pPr>
      <w:r>
        <w:rPr>
          <w:sz w:val="24"/>
        </w:rPr>
        <w:t>Ai khuyến khích chấp nhận một pháp luật được khéo thuyết, thời người khuyến khích và người được khuyến khích như vậy tuân hành, tất cả đều đem lại nhiều phước đức. Vì cớ sao? Vì pháp được khéo thuyết, này các Tỷ-kheo.</w:t>
      </w:r>
    </w:p>
    <w:p>
      <w:pPr>
        <w:pStyle w:val="BodyText"/>
        <w:spacing w:before="6"/>
      </w:pPr>
    </w:p>
    <w:p>
      <w:pPr>
        <w:pStyle w:val="ListParagraph"/>
        <w:numPr>
          <w:ilvl w:val="0"/>
          <w:numId w:val="46"/>
        </w:numPr>
        <w:tabs>
          <w:tab w:pos="606" w:val="left" w:leader="none"/>
        </w:tabs>
        <w:spacing w:line="232" w:lineRule="auto" w:before="1" w:after="0"/>
        <w:ind w:left="360" w:right="355" w:firstLine="0"/>
        <w:jc w:val="both"/>
        <w:rPr>
          <w:sz w:val="24"/>
        </w:rPr>
      </w:pPr>
      <w:r>
        <w:rPr>
          <w:sz w:val="24"/>
        </w:rPr>
        <w:t>Trong một pháp luật được vụng thuyết, này các Tỷ-kheo, ước lượng của sự bố thí, do người cho biết, chớ không phải do người nhận. Vì cớ sao? Vì pháp được vụng thuyết.</w:t>
      </w:r>
    </w:p>
    <w:p>
      <w:pPr>
        <w:pStyle w:val="BodyText"/>
        <w:spacing w:before="6"/>
      </w:pPr>
    </w:p>
    <w:p>
      <w:pPr>
        <w:pStyle w:val="ListParagraph"/>
        <w:numPr>
          <w:ilvl w:val="0"/>
          <w:numId w:val="46"/>
        </w:numPr>
        <w:tabs>
          <w:tab w:pos="599" w:val="left" w:leader="none"/>
        </w:tabs>
        <w:spacing w:line="230" w:lineRule="auto" w:before="1" w:after="0"/>
        <w:ind w:left="360" w:right="358" w:firstLine="0"/>
        <w:jc w:val="both"/>
        <w:rPr>
          <w:sz w:val="24"/>
        </w:rPr>
      </w:pPr>
      <w:r>
        <w:rPr>
          <w:sz w:val="24"/>
        </w:rPr>
        <w:t>Trong</w:t>
      </w:r>
      <w:r>
        <w:rPr>
          <w:spacing w:val="-3"/>
          <w:sz w:val="24"/>
        </w:rPr>
        <w:t> </w:t>
      </w:r>
      <w:r>
        <w:rPr>
          <w:sz w:val="24"/>
        </w:rPr>
        <w:t>một pháp luật được</w:t>
      </w:r>
      <w:r>
        <w:rPr>
          <w:spacing w:val="-1"/>
          <w:sz w:val="24"/>
        </w:rPr>
        <w:t> </w:t>
      </w:r>
      <w:r>
        <w:rPr>
          <w:sz w:val="24"/>
        </w:rPr>
        <w:t>khéo thuyết, này</w:t>
      </w:r>
      <w:r>
        <w:rPr>
          <w:spacing w:val="-3"/>
          <w:sz w:val="24"/>
        </w:rPr>
        <w:t> </w:t>
      </w:r>
      <w:r>
        <w:rPr>
          <w:sz w:val="24"/>
        </w:rPr>
        <w:t>các</w:t>
      </w:r>
      <w:r>
        <w:rPr>
          <w:spacing w:val="-1"/>
          <w:sz w:val="24"/>
        </w:rPr>
        <w:t> </w:t>
      </w:r>
      <w:r>
        <w:rPr>
          <w:sz w:val="24"/>
        </w:rPr>
        <w:t>Tỷ-kheo,</w:t>
      </w:r>
      <w:r>
        <w:rPr>
          <w:spacing w:val="-1"/>
          <w:sz w:val="24"/>
        </w:rPr>
        <w:t> </w:t>
      </w:r>
      <w:r>
        <w:rPr>
          <w:sz w:val="24"/>
        </w:rPr>
        <w:t>ước</w:t>
      </w:r>
      <w:r>
        <w:rPr>
          <w:spacing w:val="-1"/>
          <w:sz w:val="24"/>
        </w:rPr>
        <w:t> </w:t>
      </w:r>
      <w:r>
        <w:rPr>
          <w:sz w:val="24"/>
        </w:rPr>
        <w:t>lượng</w:t>
      </w:r>
      <w:r>
        <w:rPr>
          <w:spacing w:val="-3"/>
          <w:sz w:val="24"/>
        </w:rPr>
        <w:t> </w:t>
      </w:r>
      <w:r>
        <w:rPr>
          <w:sz w:val="24"/>
        </w:rPr>
        <w:t>của</w:t>
      </w:r>
      <w:r>
        <w:rPr>
          <w:spacing w:val="-1"/>
          <w:sz w:val="24"/>
        </w:rPr>
        <w:t> </w:t>
      </w:r>
      <w:r>
        <w:rPr>
          <w:sz w:val="24"/>
        </w:rPr>
        <w:t>sự</w:t>
      </w:r>
      <w:r>
        <w:rPr>
          <w:spacing w:val="-1"/>
          <w:sz w:val="24"/>
        </w:rPr>
        <w:t> </w:t>
      </w:r>
      <w:r>
        <w:rPr>
          <w:sz w:val="24"/>
        </w:rPr>
        <w:t>bố thí, do</w:t>
      </w:r>
      <w:r>
        <w:rPr>
          <w:spacing w:val="-1"/>
          <w:sz w:val="24"/>
        </w:rPr>
        <w:t> </w:t>
      </w:r>
      <w:r>
        <w:rPr>
          <w:sz w:val="24"/>
        </w:rPr>
        <w:t>người nhận</w:t>
      </w:r>
      <w:r>
        <w:rPr>
          <w:spacing w:val="-1"/>
          <w:sz w:val="24"/>
        </w:rPr>
        <w:t> </w:t>
      </w:r>
      <w:r>
        <w:rPr>
          <w:sz w:val="24"/>
        </w:rPr>
        <w:t>biết, không phải do người cho. Vì cớ sao? Vì pháp được khéo thuyết.</w:t>
      </w:r>
    </w:p>
    <w:p>
      <w:pPr>
        <w:pStyle w:val="BodyText"/>
        <w:spacing w:before="9"/>
      </w:pPr>
    </w:p>
    <w:p>
      <w:pPr>
        <w:pStyle w:val="ListParagraph"/>
        <w:numPr>
          <w:ilvl w:val="0"/>
          <w:numId w:val="46"/>
        </w:numPr>
        <w:tabs>
          <w:tab w:pos="604" w:val="left" w:leader="none"/>
        </w:tabs>
        <w:spacing w:line="230" w:lineRule="auto" w:before="1" w:after="0"/>
        <w:ind w:left="360" w:right="355" w:firstLine="0"/>
        <w:jc w:val="both"/>
        <w:rPr>
          <w:sz w:val="24"/>
        </w:rPr>
      </w:pPr>
      <w:r>
        <w:rPr>
          <w:sz w:val="24"/>
        </w:rPr>
        <w:t>Trong một pháp luật được vụng thuyết, này các Tỷ-kheo, người tinh cần tinh tấn sống đau khổ. Vì cớ sao? Vì pháp được vụng thuyết.</w:t>
      </w:r>
    </w:p>
    <w:p>
      <w:pPr>
        <w:pStyle w:val="BodyText"/>
        <w:spacing w:before="7"/>
      </w:pPr>
    </w:p>
    <w:p>
      <w:pPr>
        <w:pStyle w:val="ListParagraph"/>
        <w:numPr>
          <w:ilvl w:val="0"/>
          <w:numId w:val="46"/>
        </w:numPr>
        <w:tabs>
          <w:tab w:pos="719" w:val="left" w:leader="none"/>
        </w:tabs>
        <w:spacing w:line="232" w:lineRule="auto" w:before="1" w:after="0"/>
        <w:ind w:left="360" w:right="359" w:firstLine="0"/>
        <w:jc w:val="both"/>
        <w:rPr>
          <w:sz w:val="24"/>
        </w:rPr>
      </w:pPr>
      <w:r>
        <w:rPr>
          <w:sz w:val="24"/>
        </w:rPr>
        <w:t>Trong</w:t>
      </w:r>
      <w:r>
        <w:rPr>
          <w:spacing w:val="-4"/>
          <w:sz w:val="24"/>
        </w:rPr>
        <w:t> </w:t>
      </w:r>
      <w:r>
        <w:rPr>
          <w:sz w:val="24"/>
        </w:rPr>
        <w:t>một pháp luật được</w:t>
      </w:r>
      <w:r>
        <w:rPr>
          <w:spacing w:val="-1"/>
          <w:sz w:val="24"/>
        </w:rPr>
        <w:t> </w:t>
      </w:r>
      <w:r>
        <w:rPr>
          <w:sz w:val="24"/>
        </w:rPr>
        <w:t>khéo thuyết, này</w:t>
      </w:r>
      <w:r>
        <w:rPr>
          <w:spacing w:val="-3"/>
          <w:sz w:val="24"/>
        </w:rPr>
        <w:t> </w:t>
      </w:r>
      <w:r>
        <w:rPr>
          <w:sz w:val="24"/>
        </w:rPr>
        <w:t>các</w:t>
      </w:r>
      <w:r>
        <w:rPr>
          <w:spacing w:val="-1"/>
          <w:sz w:val="24"/>
        </w:rPr>
        <w:t> </w:t>
      </w:r>
      <w:r>
        <w:rPr>
          <w:sz w:val="24"/>
        </w:rPr>
        <w:t>Tỷ-kheo,</w:t>
      </w:r>
      <w:r>
        <w:rPr>
          <w:spacing w:val="-1"/>
          <w:sz w:val="24"/>
        </w:rPr>
        <w:t> </w:t>
      </w:r>
      <w:r>
        <w:rPr>
          <w:sz w:val="24"/>
        </w:rPr>
        <w:t>người biếng</w:t>
      </w:r>
      <w:r>
        <w:rPr>
          <w:spacing w:val="-3"/>
          <w:sz w:val="24"/>
        </w:rPr>
        <w:t> </w:t>
      </w:r>
      <w:r>
        <w:rPr>
          <w:sz w:val="24"/>
        </w:rPr>
        <w:t>nhác</w:t>
      </w:r>
      <w:r>
        <w:rPr>
          <w:spacing w:val="-1"/>
          <w:sz w:val="24"/>
        </w:rPr>
        <w:t> </w:t>
      </w:r>
      <w:r>
        <w:rPr>
          <w:sz w:val="24"/>
        </w:rPr>
        <w:t>sống</w:t>
      </w:r>
      <w:r>
        <w:rPr>
          <w:spacing w:val="-4"/>
          <w:sz w:val="24"/>
        </w:rPr>
        <w:t> </w:t>
      </w:r>
      <w:r>
        <w:rPr>
          <w:sz w:val="24"/>
        </w:rPr>
        <w:t>đau khổ.</w:t>
      </w:r>
      <w:r>
        <w:rPr>
          <w:spacing w:val="-1"/>
          <w:sz w:val="24"/>
        </w:rPr>
        <w:t> </w:t>
      </w:r>
      <w:r>
        <w:rPr>
          <w:sz w:val="24"/>
        </w:rPr>
        <w:t>Vì</w:t>
      </w:r>
      <w:r>
        <w:rPr>
          <w:spacing w:val="-1"/>
          <w:sz w:val="24"/>
        </w:rPr>
        <w:t> </w:t>
      </w:r>
      <w:r>
        <w:rPr>
          <w:sz w:val="24"/>
        </w:rPr>
        <w:t>cớ sao? Vì pháp được khéo thuyết.</w:t>
      </w:r>
    </w:p>
    <w:p>
      <w:pPr>
        <w:pStyle w:val="BodyText"/>
        <w:spacing w:before="6"/>
      </w:pPr>
    </w:p>
    <w:p>
      <w:pPr>
        <w:pStyle w:val="ListParagraph"/>
        <w:numPr>
          <w:ilvl w:val="0"/>
          <w:numId w:val="46"/>
        </w:numPr>
        <w:tabs>
          <w:tab w:pos="728" w:val="left" w:leader="none"/>
        </w:tabs>
        <w:spacing w:line="230" w:lineRule="auto" w:before="0" w:after="0"/>
        <w:ind w:left="360" w:right="357" w:firstLine="0"/>
        <w:jc w:val="both"/>
        <w:rPr>
          <w:sz w:val="24"/>
        </w:rPr>
      </w:pPr>
      <w:r>
        <w:rPr>
          <w:sz w:val="24"/>
        </w:rPr>
        <w:t>Trong một pháp luật được vụng thuyết, này các Tỷ-kheo, ai sống biếng nhác, người ấy sống an lạc. Vì cớ sao? Vì pháp được vụng thuyết.</w:t>
      </w:r>
    </w:p>
    <w:p>
      <w:pPr>
        <w:pStyle w:val="BodyText"/>
        <w:spacing w:before="6"/>
      </w:pPr>
    </w:p>
    <w:p>
      <w:pPr>
        <w:pStyle w:val="ListParagraph"/>
        <w:numPr>
          <w:ilvl w:val="0"/>
          <w:numId w:val="46"/>
        </w:numPr>
        <w:tabs>
          <w:tab w:pos="723" w:val="left" w:leader="none"/>
        </w:tabs>
        <w:spacing w:line="232" w:lineRule="auto" w:before="0" w:after="0"/>
        <w:ind w:left="360" w:right="356" w:firstLine="0"/>
        <w:jc w:val="both"/>
        <w:rPr>
          <w:sz w:val="24"/>
        </w:rPr>
      </w:pPr>
      <w:r>
        <w:rPr>
          <w:sz w:val="24"/>
        </w:rPr>
        <w:t>Trong một pháp luật được khéo thuyết, này các Tỷ-kheo, ai sống tinh cần tinh tấn, người ấy</w:t>
      </w:r>
      <w:r>
        <w:rPr>
          <w:spacing w:val="-2"/>
          <w:sz w:val="24"/>
        </w:rPr>
        <w:t> </w:t>
      </w:r>
      <w:r>
        <w:rPr>
          <w:sz w:val="24"/>
        </w:rPr>
        <w:t>sống an lạc. Vì cớ sao? Vì pháp được khéo thuyết.</w:t>
      </w:r>
    </w:p>
    <w:p>
      <w:pPr>
        <w:pStyle w:val="BodyText"/>
        <w:spacing w:before="4"/>
      </w:pPr>
    </w:p>
    <w:p>
      <w:pPr>
        <w:pStyle w:val="ListParagraph"/>
        <w:numPr>
          <w:ilvl w:val="0"/>
          <w:numId w:val="46"/>
        </w:numPr>
        <w:tabs>
          <w:tab w:pos="740" w:val="left" w:leader="none"/>
        </w:tabs>
        <w:spacing w:line="232" w:lineRule="auto" w:before="1" w:after="0"/>
        <w:ind w:left="360" w:right="354" w:firstLine="0"/>
        <w:jc w:val="both"/>
        <w:rPr>
          <w:sz w:val="24"/>
        </w:rPr>
      </w:pPr>
      <w:r>
        <w:rPr>
          <w:sz w:val="24"/>
        </w:rPr>
        <w:t>Ví như, này các Tỷ-kheo, một ít phân có mùi hôi thúi. Cũng vậy, này các Tỷ-kheo, Ta không tán thán về hiện hữu dầu cho có ít thôi, cho đến chỉ trong thời gian búng ngón tay.</w:t>
      </w:r>
    </w:p>
    <w:p>
      <w:pPr>
        <w:pStyle w:val="BodyText"/>
        <w:spacing w:before="4"/>
      </w:pPr>
    </w:p>
    <w:p>
      <w:pPr>
        <w:pStyle w:val="BodyText"/>
        <w:spacing w:line="232" w:lineRule="auto"/>
        <w:ind w:left="360" w:right="352"/>
        <w:jc w:val="both"/>
      </w:pPr>
      <w:r>
        <w:rPr/>
        <w:t>14-17. Ví như, này các Tỷ-kheo, một ít nước tiểu có mùi hôi thúi...một ít nước miếng có mùi hôi thúi......một ít mủ có mùi hôi thúi.</w:t>
      </w:r>
      <w:r>
        <w:rPr>
          <w:spacing w:val="80"/>
        </w:rPr>
        <w:t>  </w:t>
      </w:r>
      <w:r>
        <w:rPr/>
        <w:t>một ít máu có mùi hôi thúi. Cũng vậy, này các Tỷ-kheo, Ta không tán thán về hiện hữu dầu cho có ít thôi, cho đến chỉ trong thời gian búng ngón tay.</w:t>
      </w:r>
    </w:p>
    <w:p>
      <w:pPr>
        <w:pStyle w:val="BodyText"/>
        <w:spacing w:after="0" w:line="232" w:lineRule="auto"/>
        <w:jc w:val="both"/>
        <w:sectPr>
          <w:pgSz w:w="12240" w:h="15840"/>
          <w:pgMar w:header="5" w:footer="0" w:top="960" w:bottom="280" w:left="720" w:right="720"/>
        </w:sectPr>
      </w:pPr>
    </w:p>
    <w:p>
      <w:pPr>
        <w:pStyle w:val="ListParagraph"/>
        <w:numPr>
          <w:ilvl w:val="2"/>
          <w:numId w:val="12"/>
        </w:numPr>
        <w:tabs>
          <w:tab w:pos="565" w:val="left" w:leader="none"/>
        </w:tabs>
        <w:spacing w:line="240" w:lineRule="auto" w:before="102" w:after="0"/>
        <w:ind w:left="565" w:right="0" w:hanging="561"/>
        <w:jc w:val="center"/>
        <w:rPr>
          <w:rFonts w:ascii="Verdana" w:hAnsi="Verdana"/>
          <w:b/>
          <w:sz w:val="20"/>
        </w:rPr>
      </w:pPr>
      <w:r>
        <w:rPr>
          <w:rFonts w:ascii="Verdana" w:hAnsi="Verdana"/>
          <w:b/>
          <w:color w:val="008AF0"/>
          <w:sz w:val="20"/>
        </w:rPr>
        <w:t>Phẩm Không Phóng</w:t>
      </w:r>
      <w:r>
        <w:rPr>
          <w:rFonts w:ascii="Verdana" w:hAnsi="Verdana"/>
          <w:b/>
          <w:color w:val="008AF0"/>
          <w:spacing w:val="-2"/>
          <w:sz w:val="20"/>
        </w:rPr>
        <w:t> </w:t>
      </w:r>
      <w:r>
        <w:rPr>
          <w:rFonts w:ascii="Verdana" w:hAnsi="Verdana"/>
          <w:b/>
          <w:color w:val="008AF0"/>
          <w:spacing w:val="-5"/>
          <w:sz w:val="20"/>
        </w:rPr>
        <w:t>Dật</w:t>
      </w:r>
    </w:p>
    <w:p>
      <w:pPr>
        <w:pStyle w:val="BodyText"/>
        <w:spacing w:before="44"/>
        <w:rPr>
          <w:rFonts w:ascii="Verdana"/>
          <w:b/>
          <w:sz w:val="20"/>
        </w:rPr>
      </w:pPr>
    </w:p>
    <w:p>
      <w:pPr>
        <w:spacing w:before="0"/>
        <w:ind w:left="360" w:right="0" w:firstLine="0"/>
        <w:jc w:val="left"/>
        <w:rPr>
          <w:rFonts w:ascii="Verdana" w:hAnsi="Verdana"/>
          <w:b/>
          <w:sz w:val="19"/>
        </w:rPr>
      </w:pPr>
      <w:r>
        <w:rPr>
          <w:rFonts w:ascii="Verdana" w:hAnsi="Verdana"/>
          <w:b/>
          <w:color w:val="008AF0"/>
          <w:sz w:val="19"/>
        </w:rPr>
        <w:t>1-44</w:t>
      </w:r>
      <w:r>
        <w:rPr>
          <w:rFonts w:ascii="Verdana" w:hAnsi="Verdana"/>
          <w:b/>
          <w:color w:val="008AF0"/>
          <w:spacing w:val="1"/>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pacing w:val="-4"/>
          <w:sz w:val="19"/>
        </w:rPr>
        <w:t>Pháp</w:t>
      </w:r>
    </w:p>
    <w:p>
      <w:pPr>
        <w:pStyle w:val="BodyText"/>
        <w:spacing w:before="61"/>
        <w:rPr>
          <w:rFonts w:ascii="Verdana"/>
          <w:b/>
          <w:sz w:val="19"/>
        </w:rPr>
      </w:pPr>
    </w:p>
    <w:p>
      <w:pPr>
        <w:pStyle w:val="ListParagraph"/>
        <w:numPr>
          <w:ilvl w:val="0"/>
          <w:numId w:val="47"/>
        </w:numPr>
        <w:tabs>
          <w:tab w:pos="599" w:val="left" w:leader="none"/>
        </w:tabs>
        <w:spacing w:line="228" w:lineRule="auto" w:before="0" w:after="0"/>
        <w:ind w:left="360" w:right="349" w:firstLine="0"/>
        <w:jc w:val="both"/>
        <w:rPr>
          <w:sz w:val="24"/>
        </w:rPr>
      </w:pPr>
      <w:r>
        <w:rPr>
          <w:b/>
          <w:sz w:val="27"/>
        </w:rPr>
        <w:t>V</w:t>
      </w:r>
      <w:r>
        <w:rPr>
          <w:sz w:val="24"/>
        </w:rPr>
        <w:t>í</w:t>
      </w:r>
      <w:r>
        <w:rPr>
          <w:spacing w:val="-1"/>
          <w:sz w:val="24"/>
        </w:rPr>
        <w:t> </w:t>
      </w:r>
      <w:r>
        <w:rPr>
          <w:sz w:val="24"/>
        </w:rPr>
        <w:t>như</w:t>
      </w:r>
      <w:r>
        <w:rPr>
          <w:spacing w:val="-3"/>
          <w:sz w:val="24"/>
        </w:rPr>
        <w:t> </w:t>
      </w:r>
      <w:r>
        <w:rPr>
          <w:sz w:val="24"/>
        </w:rPr>
        <w:t>trong</w:t>
      </w:r>
      <w:r>
        <w:rPr>
          <w:spacing w:val="-1"/>
          <w:sz w:val="24"/>
        </w:rPr>
        <w:t> </w:t>
      </w:r>
      <w:r>
        <w:rPr>
          <w:sz w:val="24"/>
        </w:rPr>
        <w:t>cõi</w:t>
      </w:r>
      <w:r>
        <w:rPr>
          <w:spacing w:val="-2"/>
          <w:sz w:val="24"/>
        </w:rPr>
        <w:t> </w:t>
      </w:r>
      <w:r>
        <w:rPr>
          <w:sz w:val="24"/>
        </w:rPr>
        <w:t>Jambudipa</w:t>
      </w:r>
      <w:r>
        <w:rPr>
          <w:spacing w:val="-4"/>
          <w:sz w:val="24"/>
        </w:rPr>
        <w:t> </w:t>
      </w:r>
      <w:r>
        <w:rPr>
          <w:sz w:val="24"/>
        </w:rPr>
        <w:t>(Diêm-phủ-đề) này,</w:t>
      </w:r>
      <w:r>
        <w:rPr>
          <w:spacing w:val="-2"/>
          <w:sz w:val="24"/>
        </w:rPr>
        <w:t> </w:t>
      </w:r>
      <w:r>
        <w:rPr>
          <w:sz w:val="24"/>
        </w:rPr>
        <w:t>số</w:t>
      </w:r>
      <w:r>
        <w:rPr>
          <w:spacing w:val="-2"/>
          <w:sz w:val="24"/>
        </w:rPr>
        <w:t> </w:t>
      </w:r>
      <w:r>
        <w:rPr>
          <w:sz w:val="24"/>
        </w:rPr>
        <w:t>ít là các khu vườn</w:t>
      </w:r>
      <w:r>
        <w:rPr>
          <w:spacing w:val="-2"/>
          <w:sz w:val="24"/>
        </w:rPr>
        <w:t> </w:t>
      </w:r>
      <w:r>
        <w:rPr>
          <w:sz w:val="24"/>
        </w:rPr>
        <w:t>khả ái, các khu rừng</w:t>
      </w:r>
      <w:r>
        <w:rPr>
          <w:spacing w:val="-4"/>
          <w:sz w:val="24"/>
        </w:rPr>
        <w:t> </w:t>
      </w:r>
      <w:r>
        <w:rPr>
          <w:sz w:val="24"/>
        </w:rPr>
        <w:t>khả</w:t>
      </w:r>
      <w:r>
        <w:rPr>
          <w:spacing w:val="-2"/>
          <w:sz w:val="24"/>
        </w:rPr>
        <w:t> </w:t>
      </w:r>
      <w:r>
        <w:rPr>
          <w:sz w:val="24"/>
        </w:rPr>
        <w:t>ái, các vùng đất khả ái, các hồ ao khả ái, còn nhiều hơn là các chỗ đất cao đất thấp, các con sông khó lội qua, các khu vực</w:t>
      </w:r>
      <w:r>
        <w:rPr>
          <w:spacing w:val="-1"/>
          <w:sz w:val="24"/>
        </w:rPr>
        <w:t> </w:t>
      </w:r>
      <w:r>
        <w:rPr>
          <w:sz w:val="24"/>
        </w:rPr>
        <w:t>râm</w:t>
      </w:r>
      <w:r>
        <w:rPr>
          <w:spacing w:val="-2"/>
          <w:sz w:val="24"/>
        </w:rPr>
        <w:t> </w:t>
      </w:r>
      <w:r>
        <w:rPr>
          <w:sz w:val="24"/>
        </w:rPr>
        <w:t>rạp những gậy</w:t>
      </w:r>
      <w:r>
        <w:rPr>
          <w:spacing w:val="-2"/>
          <w:sz w:val="24"/>
        </w:rPr>
        <w:t> </w:t>
      </w:r>
      <w:r>
        <w:rPr>
          <w:sz w:val="24"/>
        </w:rPr>
        <w:t>gộc, gai góc, các núi non lởm</w:t>
      </w:r>
      <w:r>
        <w:rPr>
          <w:spacing w:val="-2"/>
          <w:sz w:val="24"/>
        </w:rPr>
        <w:t> </w:t>
      </w:r>
      <w:r>
        <w:rPr>
          <w:sz w:val="24"/>
        </w:rPr>
        <w:t>chởm.</w:t>
      </w:r>
      <w:r>
        <w:rPr>
          <w:spacing w:val="-2"/>
          <w:sz w:val="24"/>
        </w:rPr>
        <w:t> </w:t>
      </w:r>
      <w:r>
        <w:rPr>
          <w:sz w:val="24"/>
        </w:rPr>
        <w:t>Cũng</w:t>
      </w:r>
      <w:r>
        <w:rPr>
          <w:spacing w:val="-3"/>
          <w:sz w:val="24"/>
        </w:rPr>
        <w:t> </w:t>
      </w:r>
      <w:r>
        <w:rPr>
          <w:sz w:val="24"/>
        </w:rPr>
        <w:t>vậy, này</w:t>
      </w:r>
      <w:r>
        <w:rPr>
          <w:spacing w:val="-4"/>
          <w:sz w:val="24"/>
        </w:rPr>
        <w:t> </w:t>
      </w:r>
      <w:r>
        <w:rPr>
          <w:sz w:val="24"/>
        </w:rPr>
        <w:t>các Tỷ-kheo, số ít là các loài hữu tình sanh trên đất liền. Và số nhiều là các loài hữu tình sanh ở trong nước.</w:t>
      </w:r>
    </w:p>
    <w:p>
      <w:pPr>
        <w:pStyle w:val="BodyText"/>
        <w:spacing w:before="13"/>
      </w:pPr>
    </w:p>
    <w:p>
      <w:pPr>
        <w:pStyle w:val="ListParagraph"/>
        <w:numPr>
          <w:ilvl w:val="0"/>
          <w:numId w:val="48"/>
        </w:numPr>
        <w:tabs>
          <w:tab w:pos="360" w:val="left" w:leader="none"/>
          <w:tab w:pos="778" w:val="left" w:leader="none"/>
        </w:tabs>
        <w:spacing w:line="230" w:lineRule="auto" w:before="1" w:after="0"/>
        <w:ind w:left="360" w:right="352" w:hanging="1"/>
        <w:jc w:val="both"/>
        <w:rPr>
          <w:sz w:val="24"/>
        </w:rPr>
      </w:pPr>
      <w:r>
        <w:rPr>
          <w:sz w:val="24"/>
        </w:rPr>
        <w:t>Cũng</w:t>
      </w:r>
      <w:r>
        <w:rPr>
          <w:spacing w:val="-6"/>
          <w:sz w:val="24"/>
        </w:rPr>
        <w:t> </w:t>
      </w:r>
      <w:r>
        <w:rPr>
          <w:sz w:val="24"/>
        </w:rPr>
        <w:t>vậy,</w:t>
      </w:r>
      <w:r>
        <w:rPr>
          <w:spacing w:val="-1"/>
          <w:sz w:val="24"/>
        </w:rPr>
        <w:t> </w:t>
      </w:r>
      <w:r>
        <w:rPr>
          <w:sz w:val="24"/>
        </w:rPr>
        <w:t>này</w:t>
      </w:r>
      <w:r>
        <w:rPr>
          <w:spacing w:val="-6"/>
          <w:sz w:val="24"/>
        </w:rPr>
        <w:t> </w:t>
      </w:r>
      <w:r>
        <w:rPr>
          <w:sz w:val="24"/>
        </w:rPr>
        <w:t>các</w:t>
      </w:r>
      <w:r>
        <w:rPr>
          <w:spacing w:val="-2"/>
          <w:sz w:val="24"/>
        </w:rPr>
        <w:t> </w:t>
      </w:r>
      <w:r>
        <w:rPr>
          <w:sz w:val="24"/>
        </w:rPr>
        <w:t>Tỷ-kheo, số</w:t>
      </w:r>
      <w:r>
        <w:rPr>
          <w:spacing w:val="-1"/>
          <w:sz w:val="24"/>
        </w:rPr>
        <w:t> </w:t>
      </w:r>
      <w:r>
        <w:rPr>
          <w:sz w:val="24"/>
        </w:rPr>
        <w:t>ít là</w:t>
      </w:r>
      <w:r>
        <w:rPr>
          <w:spacing w:val="-1"/>
          <w:sz w:val="24"/>
        </w:rPr>
        <w:t> </w:t>
      </w:r>
      <w:r>
        <w:rPr>
          <w:sz w:val="24"/>
        </w:rPr>
        <w:t>các</w:t>
      </w:r>
      <w:r>
        <w:rPr>
          <w:spacing w:val="-2"/>
          <w:sz w:val="24"/>
        </w:rPr>
        <w:t> </w:t>
      </w:r>
      <w:r>
        <w:rPr>
          <w:sz w:val="24"/>
        </w:rPr>
        <w:t>loài hữu</w:t>
      </w:r>
      <w:r>
        <w:rPr>
          <w:spacing w:val="-4"/>
          <w:sz w:val="24"/>
        </w:rPr>
        <w:t> </w:t>
      </w:r>
      <w:r>
        <w:rPr>
          <w:sz w:val="24"/>
        </w:rPr>
        <w:t>tình</w:t>
      </w:r>
      <w:r>
        <w:rPr>
          <w:spacing w:val="-1"/>
          <w:sz w:val="24"/>
        </w:rPr>
        <w:t> </w:t>
      </w:r>
      <w:r>
        <w:rPr>
          <w:sz w:val="24"/>
        </w:rPr>
        <w:t>được</w:t>
      </w:r>
      <w:r>
        <w:rPr>
          <w:spacing w:val="-2"/>
          <w:sz w:val="24"/>
        </w:rPr>
        <w:t> </w:t>
      </w:r>
      <w:r>
        <w:rPr>
          <w:sz w:val="24"/>
        </w:rPr>
        <w:t>tái sanh</w:t>
      </w:r>
      <w:r>
        <w:rPr>
          <w:spacing w:val="-1"/>
          <w:sz w:val="24"/>
        </w:rPr>
        <w:t> </w:t>
      </w:r>
      <w:r>
        <w:rPr>
          <w:sz w:val="24"/>
        </w:rPr>
        <w:t>giữa</w:t>
      </w:r>
      <w:r>
        <w:rPr>
          <w:spacing w:val="-2"/>
          <w:sz w:val="24"/>
        </w:rPr>
        <w:t> </w:t>
      </w:r>
      <w:r>
        <w:rPr>
          <w:sz w:val="24"/>
        </w:rPr>
        <w:t>loài Người. Và</w:t>
      </w:r>
      <w:r>
        <w:rPr>
          <w:spacing w:val="-2"/>
          <w:sz w:val="24"/>
        </w:rPr>
        <w:t> </w:t>
      </w:r>
      <w:r>
        <w:rPr>
          <w:sz w:val="24"/>
        </w:rPr>
        <w:t>nhiều</w:t>
      </w:r>
      <w:r>
        <w:rPr>
          <w:spacing w:val="-1"/>
          <w:sz w:val="24"/>
        </w:rPr>
        <w:t> </w:t>
      </w:r>
      <w:r>
        <w:rPr>
          <w:sz w:val="24"/>
        </w:rPr>
        <w:t>hơn</w:t>
      </w:r>
      <w:r>
        <w:rPr>
          <w:spacing w:val="-4"/>
          <w:sz w:val="24"/>
        </w:rPr>
        <w:t> </w:t>
      </w:r>
      <w:r>
        <w:rPr>
          <w:sz w:val="24"/>
        </w:rPr>
        <w:t>là các</w:t>
      </w:r>
      <w:r>
        <w:rPr>
          <w:spacing w:val="-3"/>
          <w:sz w:val="24"/>
        </w:rPr>
        <w:t> </w:t>
      </w:r>
      <w:r>
        <w:rPr>
          <w:sz w:val="24"/>
        </w:rPr>
        <w:t>loài</w:t>
      </w:r>
      <w:r>
        <w:rPr>
          <w:spacing w:val="-1"/>
          <w:sz w:val="24"/>
        </w:rPr>
        <w:t> </w:t>
      </w:r>
      <w:r>
        <w:rPr>
          <w:sz w:val="24"/>
        </w:rPr>
        <w:t>hữu</w:t>
      </w:r>
      <w:r>
        <w:rPr>
          <w:spacing w:val="-3"/>
          <w:sz w:val="24"/>
        </w:rPr>
        <w:t> </w:t>
      </w:r>
      <w:r>
        <w:rPr>
          <w:sz w:val="24"/>
        </w:rPr>
        <w:t>tình</w:t>
      </w:r>
      <w:r>
        <w:rPr>
          <w:spacing w:val="-1"/>
          <w:sz w:val="24"/>
        </w:rPr>
        <w:t> </w:t>
      </w:r>
      <w:r>
        <w:rPr>
          <w:sz w:val="24"/>
        </w:rPr>
        <w:t>được</w:t>
      </w:r>
      <w:r>
        <w:rPr>
          <w:spacing w:val="-3"/>
          <w:sz w:val="24"/>
        </w:rPr>
        <w:t> </w:t>
      </w:r>
      <w:r>
        <w:rPr>
          <w:sz w:val="24"/>
        </w:rPr>
        <w:t>tái sanh</w:t>
      </w:r>
      <w:r>
        <w:rPr>
          <w:spacing w:val="-2"/>
          <w:sz w:val="24"/>
        </w:rPr>
        <w:t> </w:t>
      </w:r>
      <w:r>
        <w:rPr>
          <w:sz w:val="24"/>
        </w:rPr>
        <w:t>ra</w:t>
      </w:r>
      <w:r>
        <w:rPr>
          <w:spacing w:val="-3"/>
          <w:sz w:val="24"/>
        </w:rPr>
        <w:t> </w:t>
      </w:r>
      <w:r>
        <w:rPr>
          <w:sz w:val="24"/>
        </w:rPr>
        <w:t>ngoài</w:t>
      </w:r>
      <w:r>
        <w:rPr>
          <w:spacing w:val="-1"/>
          <w:sz w:val="24"/>
        </w:rPr>
        <w:t> </w:t>
      </w:r>
      <w:r>
        <w:rPr>
          <w:sz w:val="24"/>
        </w:rPr>
        <w:t>loài</w:t>
      </w:r>
      <w:r>
        <w:rPr>
          <w:spacing w:val="-1"/>
          <w:sz w:val="24"/>
        </w:rPr>
        <w:t> </w:t>
      </w:r>
      <w:r>
        <w:rPr>
          <w:sz w:val="24"/>
        </w:rPr>
        <w:t>Người.</w:t>
      </w:r>
      <w:r>
        <w:rPr>
          <w:spacing w:val="-2"/>
          <w:sz w:val="24"/>
        </w:rPr>
        <w:t> </w:t>
      </w:r>
      <w:r>
        <w:rPr>
          <w:sz w:val="24"/>
        </w:rPr>
        <w:t>Cũng</w:t>
      </w:r>
      <w:r>
        <w:rPr>
          <w:spacing w:val="-5"/>
          <w:sz w:val="24"/>
        </w:rPr>
        <w:t> </w:t>
      </w:r>
      <w:r>
        <w:rPr>
          <w:sz w:val="24"/>
        </w:rPr>
        <w:t>vậy, này</w:t>
      </w:r>
      <w:r>
        <w:rPr>
          <w:spacing w:val="-4"/>
          <w:sz w:val="24"/>
        </w:rPr>
        <w:t> </w:t>
      </w:r>
      <w:r>
        <w:rPr>
          <w:sz w:val="24"/>
        </w:rPr>
        <w:t>các</w:t>
      </w:r>
      <w:r>
        <w:rPr>
          <w:spacing w:val="-2"/>
          <w:sz w:val="24"/>
        </w:rPr>
        <w:t> </w:t>
      </w:r>
      <w:r>
        <w:rPr>
          <w:sz w:val="24"/>
        </w:rPr>
        <w:t>Tỷ-kheo, số</w:t>
      </w:r>
      <w:r>
        <w:rPr>
          <w:spacing w:val="-2"/>
          <w:sz w:val="24"/>
        </w:rPr>
        <w:t> </w:t>
      </w:r>
      <w:r>
        <w:rPr>
          <w:sz w:val="24"/>
        </w:rPr>
        <w:t>ít</w:t>
      </w:r>
      <w:r>
        <w:rPr>
          <w:spacing w:val="-1"/>
          <w:sz w:val="24"/>
        </w:rPr>
        <w:t> </w:t>
      </w:r>
      <w:r>
        <w:rPr>
          <w:sz w:val="24"/>
        </w:rPr>
        <w:t>là</w:t>
      </w:r>
      <w:r>
        <w:rPr>
          <w:spacing w:val="-2"/>
          <w:sz w:val="24"/>
        </w:rPr>
        <w:t> </w:t>
      </w:r>
      <w:r>
        <w:rPr>
          <w:sz w:val="24"/>
        </w:rPr>
        <w:t>các</w:t>
      </w:r>
      <w:r>
        <w:rPr>
          <w:spacing w:val="-2"/>
          <w:sz w:val="24"/>
        </w:rPr>
        <w:t> </w:t>
      </w:r>
      <w:r>
        <w:rPr>
          <w:sz w:val="24"/>
        </w:rPr>
        <w:t>loài</w:t>
      </w:r>
      <w:r>
        <w:rPr>
          <w:spacing w:val="-1"/>
          <w:sz w:val="24"/>
        </w:rPr>
        <w:t> </w:t>
      </w:r>
      <w:r>
        <w:rPr>
          <w:sz w:val="24"/>
        </w:rPr>
        <w:t>hữu</w:t>
      </w:r>
      <w:r>
        <w:rPr>
          <w:spacing w:val="-3"/>
          <w:sz w:val="24"/>
        </w:rPr>
        <w:t> </w:t>
      </w:r>
      <w:r>
        <w:rPr>
          <w:sz w:val="24"/>
        </w:rPr>
        <w:t>tình ấy được tái sanh ở các quốc độ trung ương. Và nhiều hơn các loài hữu tình phải tái sanh ở quốc độ biên địa, giữa các loài man rợ không biết nhận thức.</w:t>
      </w:r>
    </w:p>
    <w:p>
      <w:pPr>
        <w:pStyle w:val="BodyText"/>
        <w:spacing w:before="5"/>
      </w:pPr>
    </w:p>
    <w:p>
      <w:pPr>
        <w:pStyle w:val="ListParagraph"/>
        <w:numPr>
          <w:ilvl w:val="0"/>
          <w:numId w:val="48"/>
        </w:numPr>
        <w:tabs>
          <w:tab w:pos="360" w:val="left" w:leader="none"/>
          <w:tab w:pos="845" w:val="left" w:leader="none"/>
        </w:tabs>
        <w:spacing w:line="232" w:lineRule="auto" w:before="1" w:after="0"/>
        <w:ind w:left="360" w:right="351" w:hanging="1"/>
        <w:jc w:val="both"/>
        <w:rPr>
          <w:sz w:val="24"/>
        </w:rPr>
      </w:pPr>
      <w:r>
        <w:rPr>
          <w:sz w:val="24"/>
        </w:rPr>
        <w:t>Cũng</w:t>
      </w:r>
      <w:r>
        <w:rPr>
          <w:spacing w:val="-4"/>
          <w:sz w:val="24"/>
        </w:rPr>
        <w:t> </w:t>
      </w:r>
      <w:r>
        <w:rPr>
          <w:sz w:val="24"/>
        </w:rPr>
        <w:t>vậy, này</w:t>
      </w:r>
      <w:r>
        <w:rPr>
          <w:spacing w:val="-3"/>
          <w:sz w:val="24"/>
        </w:rPr>
        <w:t> </w:t>
      </w:r>
      <w:r>
        <w:rPr>
          <w:sz w:val="24"/>
        </w:rPr>
        <w:t>các Tỷ-kheo, số ít là các chúng</w:t>
      </w:r>
      <w:r>
        <w:rPr>
          <w:spacing w:val="-1"/>
          <w:sz w:val="24"/>
        </w:rPr>
        <w:t> </w:t>
      </w:r>
      <w:r>
        <w:rPr>
          <w:sz w:val="24"/>
        </w:rPr>
        <w:t>sanh có trí tuệ, nhanh trí, không</w:t>
      </w:r>
      <w:r>
        <w:rPr>
          <w:spacing w:val="-2"/>
          <w:sz w:val="24"/>
        </w:rPr>
        <w:t> </w:t>
      </w:r>
      <w:r>
        <w:rPr>
          <w:sz w:val="24"/>
        </w:rPr>
        <w:t>điếc, không câm, có khả năng</w:t>
      </w:r>
      <w:r>
        <w:rPr>
          <w:spacing w:val="-2"/>
          <w:sz w:val="24"/>
        </w:rPr>
        <w:t> </w:t>
      </w:r>
      <w:r>
        <w:rPr>
          <w:sz w:val="24"/>
        </w:rPr>
        <w:t>suy</w:t>
      </w:r>
      <w:r>
        <w:rPr>
          <w:spacing w:val="-4"/>
          <w:sz w:val="24"/>
        </w:rPr>
        <w:t> </w:t>
      </w:r>
      <w:r>
        <w:rPr>
          <w:sz w:val="24"/>
        </w:rPr>
        <w:t>xét ý</w:t>
      </w:r>
      <w:r>
        <w:rPr>
          <w:spacing w:val="-4"/>
          <w:sz w:val="24"/>
        </w:rPr>
        <w:t> </w:t>
      </w:r>
      <w:r>
        <w:rPr>
          <w:sz w:val="24"/>
        </w:rPr>
        <w:t>nghĩa của</w:t>
      </w:r>
      <w:r>
        <w:rPr>
          <w:spacing w:val="-1"/>
          <w:sz w:val="24"/>
        </w:rPr>
        <w:t> </w:t>
      </w:r>
      <w:r>
        <w:rPr>
          <w:sz w:val="24"/>
        </w:rPr>
        <w:t>những</w:t>
      </w:r>
      <w:r>
        <w:rPr>
          <w:spacing w:val="-2"/>
          <w:sz w:val="24"/>
        </w:rPr>
        <w:t> </w:t>
      </w:r>
      <w:r>
        <w:rPr>
          <w:sz w:val="24"/>
        </w:rPr>
        <w:t>lời khéo thuyết hay</w:t>
      </w:r>
      <w:r>
        <w:rPr>
          <w:spacing w:val="-4"/>
          <w:sz w:val="24"/>
        </w:rPr>
        <w:t> </w:t>
      </w:r>
      <w:r>
        <w:rPr>
          <w:sz w:val="24"/>
        </w:rPr>
        <w:t>vụng</w:t>
      </w:r>
      <w:r>
        <w:rPr>
          <w:spacing w:val="-2"/>
          <w:sz w:val="24"/>
        </w:rPr>
        <w:t> </w:t>
      </w:r>
      <w:r>
        <w:rPr>
          <w:sz w:val="24"/>
        </w:rPr>
        <w:t>thuyết. Và nhiều hơn là các chúng</w:t>
      </w:r>
      <w:r>
        <w:rPr>
          <w:spacing w:val="-2"/>
          <w:sz w:val="24"/>
        </w:rPr>
        <w:t> </w:t>
      </w:r>
      <w:r>
        <w:rPr>
          <w:sz w:val="24"/>
        </w:rPr>
        <w:t>sanh có ác trí tuệ, châm trí, điếc và câm. không có khả năng suy</w:t>
      </w:r>
      <w:r>
        <w:rPr>
          <w:spacing w:val="-4"/>
          <w:sz w:val="24"/>
        </w:rPr>
        <w:t> </w:t>
      </w:r>
      <w:r>
        <w:rPr>
          <w:sz w:val="24"/>
        </w:rPr>
        <w:t>xét ý</w:t>
      </w:r>
      <w:r>
        <w:rPr>
          <w:spacing w:val="-2"/>
          <w:sz w:val="24"/>
        </w:rPr>
        <w:t> </w:t>
      </w:r>
      <w:r>
        <w:rPr>
          <w:sz w:val="24"/>
        </w:rPr>
        <w:t>nghĩa của những lời khéo thuyết hay vụng </w:t>
      </w:r>
      <w:r>
        <w:rPr>
          <w:spacing w:val="-2"/>
          <w:sz w:val="24"/>
        </w:rPr>
        <w:t>thuyết.</w:t>
      </w:r>
    </w:p>
    <w:p>
      <w:pPr>
        <w:pStyle w:val="ListParagraph"/>
        <w:numPr>
          <w:ilvl w:val="0"/>
          <w:numId w:val="48"/>
        </w:numPr>
        <w:tabs>
          <w:tab w:pos="360" w:val="left" w:leader="none"/>
          <w:tab w:pos="843" w:val="left" w:leader="none"/>
        </w:tabs>
        <w:spacing w:line="235" w:lineRule="auto" w:before="275" w:after="0"/>
        <w:ind w:left="360" w:right="407" w:hanging="1"/>
        <w:jc w:val="both"/>
        <w:rPr>
          <w:sz w:val="24"/>
        </w:rPr>
      </w:pPr>
      <w:r>
        <w:rPr>
          <w:sz w:val="24"/>
        </w:rPr>
        <w:t>Cũng</w:t>
      </w:r>
      <w:r>
        <w:rPr>
          <w:spacing w:val="-7"/>
          <w:sz w:val="24"/>
        </w:rPr>
        <w:t> </w:t>
      </w:r>
      <w:r>
        <w:rPr>
          <w:sz w:val="24"/>
        </w:rPr>
        <w:t>vậy, này</w:t>
      </w:r>
      <w:r>
        <w:rPr>
          <w:spacing w:val="-4"/>
          <w:sz w:val="24"/>
        </w:rPr>
        <w:t> </w:t>
      </w:r>
      <w:r>
        <w:rPr>
          <w:sz w:val="24"/>
        </w:rPr>
        <w:t>các</w:t>
      </w:r>
      <w:r>
        <w:rPr>
          <w:spacing w:val="-1"/>
          <w:sz w:val="24"/>
        </w:rPr>
        <w:t> </w:t>
      </w:r>
      <w:r>
        <w:rPr>
          <w:sz w:val="24"/>
        </w:rPr>
        <w:t>Tỷ-kheo, số ít</w:t>
      </w:r>
      <w:r>
        <w:rPr>
          <w:spacing w:val="-1"/>
          <w:sz w:val="24"/>
        </w:rPr>
        <w:t> </w:t>
      </w:r>
      <w:r>
        <w:rPr>
          <w:sz w:val="24"/>
        </w:rPr>
        <w:t>là các chúng</w:t>
      </w:r>
      <w:r>
        <w:rPr>
          <w:spacing w:val="-2"/>
          <w:sz w:val="24"/>
        </w:rPr>
        <w:t> </w:t>
      </w:r>
      <w:r>
        <w:rPr>
          <w:sz w:val="24"/>
        </w:rPr>
        <w:t>sanh đầy</w:t>
      </w:r>
      <w:r>
        <w:rPr>
          <w:spacing w:val="-3"/>
          <w:sz w:val="24"/>
        </w:rPr>
        <w:t> </w:t>
      </w:r>
      <w:r>
        <w:rPr>
          <w:sz w:val="24"/>
        </w:rPr>
        <w:t>đủ</w:t>
      </w:r>
      <w:r>
        <w:rPr>
          <w:spacing w:val="-2"/>
          <w:sz w:val="24"/>
        </w:rPr>
        <w:t> </w:t>
      </w:r>
      <w:r>
        <w:rPr>
          <w:sz w:val="24"/>
        </w:rPr>
        <w:t>cặp</w:t>
      </w:r>
      <w:r>
        <w:rPr>
          <w:spacing w:val="-2"/>
          <w:sz w:val="24"/>
        </w:rPr>
        <w:t> </w:t>
      </w:r>
      <w:r>
        <w:rPr>
          <w:sz w:val="24"/>
        </w:rPr>
        <w:t>mắt trí</w:t>
      </w:r>
      <w:r>
        <w:rPr>
          <w:spacing w:val="-2"/>
          <w:sz w:val="24"/>
        </w:rPr>
        <w:t> </w:t>
      </w:r>
      <w:r>
        <w:rPr>
          <w:sz w:val="24"/>
        </w:rPr>
        <w:t>tuệ</w:t>
      </w:r>
      <w:r>
        <w:rPr>
          <w:spacing w:val="-3"/>
          <w:sz w:val="24"/>
        </w:rPr>
        <w:t> </w:t>
      </w:r>
      <w:r>
        <w:rPr>
          <w:sz w:val="24"/>
        </w:rPr>
        <w:t>của</w:t>
      </w:r>
      <w:r>
        <w:rPr>
          <w:spacing w:val="-3"/>
          <w:sz w:val="24"/>
        </w:rPr>
        <w:t> </w:t>
      </w:r>
      <w:r>
        <w:rPr>
          <w:sz w:val="24"/>
        </w:rPr>
        <w:t>bậc</w:t>
      </w:r>
      <w:r>
        <w:rPr>
          <w:spacing w:val="-2"/>
          <w:sz w:val="24"/>
        </w:rPr>
        <w:t> </w:t>
      </w:r>
      <w:r>
        <w:rPr>
          <w:sz w:val="24"/>
        </w:rPr>
        <w:t>Thánh. Và</w:t>
      </w:r>
      <w:r>
        <w:rPr>
          <w:spacing w:val="-1"/>
          <w:sz w:val="24"/>
        </w:rPr>
        <w:t> </w:t>
      </w:r>
      <w:r>
        <w:rPr>
          <w:sz w:val="24"/>
        </w:rPr>
        <w:t>nhiều hơn là các chúng sanh bị chìm đắm trong vô minh si ám.</w:t>
      </w:r>
    </w:p>
    <w:p>
      <w:pPr>
        <w:pStyle w:val="ListParagraph"/>
        <w:numPr>
          <w:ilvl w:val="0"/>
          <w:numId w:val="48"/>
        </w:numPr>
        <w:tabs>
          <w:tab w:pos="360" w:val="left" w:leader="none"/>
          <w:tab w:pos="847" w:val="left" w:leader="none"/>
        </w:tabs>
        <w:spacing w:line="235" w:lineRule="auto" w:before="275" w:after="0"/>
        <w:ind w:left="360" w:right="407" w:hanging="1"/>
        <w:jc w:val="both"/>
        <w:rPr>
          <w:sz w:val="24"/>
        </w:rPr>
      </w:pPr>
      <w:r>
        <w:rPr>
          <w:sz w:val="24"/>
        </w:rPr>
        <w:t>Cũng</w:t>
      </w:r>
      <w:r>
        <w:rPr>
          <w:spacing w:val="-5"/>
          <w:sz w:val="24"/>
        </w:rPr>
        <w:t> </w:t>
      </w:r>
      <w:r>
        <w:rPr>
          <w:sz w:val="24"/>
        </w:rPr>
        <w:t>vậy, này</w:t>
      </w:r>
      <w:r>
        <w:rPr>
          <w:spacing w:val="-4"/>
          <w:sz w:val="24"/>
        </w:rPr>
        <w:t> </w:t>
      </w:r>
      <w:r>
        <w:rPr>
          <w:sz w:val="24"/>
        </w:rPr>
        <w:t>các Tỷ-kheo, số ít là các chúng</w:t>
      </w:r>
      <w:r>
        <w:rPr>
          <w:spacing w:val="-2"/>
          <w:sz w:val="24"/>
        </w:rPr>
        <w:t> </w:t>
      </w:r>
      <w:r>
        <w:rPr>
          <w:sz w:val="24"/>
        </w:rPr>
        <w:t>sanh được thấy</w:t>
      </w:r>
      <w:r>
        <w:rPr>
          <w:spacing w:val="-3"/>
          <w:sz w:val="24"/>
        </w:rPr>
        <w:t> </w:t>
      </w:r>
      <w:r>
        <w:rPr>
          <w:sz w:val="24"/>
        </w:rPr>
        <w:t>Như Lai. Và nhiều hơn là các chúng sanh không được thấy Như Lai.</w:t>
      </w:r>
    </w:p>
    <w:p>
      <w:pPr>
        <w:pStyle w:val="BodyText"/>
        <w:spacing w:before="2"/>
      </w:pPr>
    </w:p>
    <w:p>
      <w:pPr>
        <w:pStyle w:val="ListParagraph"/>
        <w:numPr>
          <w:ilvl w:val="0"/>
          <w:numId w:val="48"/>
        </w:numPr>
        <w:tabs>
          <w:tab w:pos="360" w:val="left" w:leader="none"/>
          <w:tab w:pos="852" w:val="left" w:leader="none"/>
        </w:tabs>
        <w:spacing w:line="235" w:lineRule="auto" w:before="0" w:after="0"/>
        <w:ind w:left="360" w:right="408" w:hanging="1"/>
        <w:jc w:val="both"/>
        <w:rPr>
          <w:sz w:val="24"/>
        </w:rPr>
      </w:pPr>
      <w:r>
        <w:rPr>
          <w:sz w:val="24"/>
        </w:rPr>
        <w:t>Cũng</w:t>
      </w:r>
      <w:r>
        <w:rPr>
          <w:spacing w:val="-1"/>
          <w:sz w:val="24"/>
        </w:rPr>
        <w:t> </w:t>
      </w:r>
      <w:r>
        <w:rPr>
          <w:sz w:val="24"/>
        </w:rPr>
        <w:t>vậy, này</w:t>
      </w:r>
      <w:r>
        <w:rPr>
          <w:spacing w:val="-1"/>
          <w:sz w:val="24"/>
        </w:rPr>
        <w:t> </w:t>
      </w:r>
      <w:r>
        <w:rPr>
          <w:sz w:val="24"/>
        </w:rPr>
        <w:t>các Tỷ-kheo, số ít là các chúng sanh được nghe pháp luật do Như Lai thuyết giảng. Và nhiều hơn là các chúng sanh không được nghe pháp luật do Như Lai thuyết giảng.</w:t>
      </w:r>
    </w:p>
    <w:p>
      <w:pPr>
        <w:pStyle w:val="BodyText"/>
        <w:spacing w:before="3"/>
      </w:pPr>
    </w:p>
    <w:p>
      <w:pPr>
        <w:pStyle w:val="ListParagraph"/>
        <w:numPr>
          <w:ilvl w:val="0"/>
          <w:numId w:val="48"/>
        </w:numPr>
        <w:tabs>
          <w:tab w:pos="360" w:val="left" w:leader="none"/>
          <w:tab w:pos="845" w:val="left" w:leader="none"/>
        </w:tabs>
        <w:spacing w:line="232" w:lineRule="auto" w:before="1" w:after="0"/>
        <w:ind w:left="360" w:right="407" w:hanging="1"/>
        <w:jc w:val="both"/>
        <w:rPr>
          <w:sz w:val="24"/>
        </w:rPr>
      </w:pPr>
      <w:r>
        <w:rPr>
          <w:sz w:val="24"/>
        </w:rPr>
        <w:t>Cũng</w:t>
      </w:r>
      <w:r>
        <w:rPr>
          <w:spacing w:val="-7"/>
          <w:sz w:val="24"/>
        </w:rPr>
        <w:t> </w:t>
      </w:r>
      <w:r>
        <w:rPr>
          <w:sz w:val="24"/>
        </w:rPr>
        <w:t>vậy, này</w:t>
      </w:r>
      <w:r>
        <w:rPr>
          <w:spacing w:val="-4"/>
          <w:sz w:val="24"/>
        </w:rPr>
        <w:t> </w:t>
      </w:r>
      <w:r>
        <w:rPr>
          <w:sz w:val="24"/>
        </w:rPr>
        <w:t>các</w:t>
      </w:r>
      <w:r>
        <w:rPr>
          <w:spacing w:val="-2"/>
          <w:sz w:val="24"/>
        </w:rPr>
        <w:t> </w:t>
      </w:r>
      <w:r>
        <w:rPr>
          <w:sz w:val="24"/>
        </w:rPr>
        <w:t>Tỷ-kheo, số</w:t>
      </w:r>
      <w:r>
        <w:rPr>
          <w:spacing w:val="-2"/>
          <w:sz w:val="24"/>
        </w:rPr>
        <w:t> </w:t>
      </w:r>
      <w:r>
        <w:rPr>
          <w:sz w:val="24"/>
        </w:rPr>
        <w:t>ít là các chúng</w:t>
      </w:r>
      <w:r>
        <w:rPr>
          <w:spacing w:val="-2"/>
          <w:sz w:val="24"/>
        </w:rPr>
        <w:t> </w:t>
      </w:r>
      <w:r>
        <w:rPr>
          <w:sz w:val="24"/>
        </w:rPr>
        <w:t>sanh,</w:t>
      </w:r>
      <w:r>
        <w:rPr>
          <w:spacing w:val="-2"/>
          <w:sz w:val="24"/>
        </w:rPr>
        <w:t> </w:t>
      </w:r>
      <w:r>
        <w:rPr>
          <w:sz w:val="24"/>
        </w:rPr>
        <w:t>sau khi nghe, thọ</w:t>
      </w:r>
      <w:r>
        <w:rPr>
          <w:spacing w:val="-2"/>
          <w:sz w:val="24"/>
        </w:rPr>
        <w:t> </w:t>
      </w:r>
      <w:r>
        <w:rPr>
          <w:sz w:val="24"/>
        </w:rPr>
        <w:t>trì pháp.</w:t>
      </w:r>
      <w:r>
        <w:rPr>
          <w:spacing w:val="-2"/>
          <w:sz w:val="24"/>
        </w:rPr>
        <w:t> </w:t>
      </w:r>
      <w:r>
        <w:rPr>
          <w:sz w:val="24"/>
        </w:rPr>
        <w:t>Và</w:t>
      </w:r>
      <w:r>
        <w:rPr>
          <w:spacing w:val="-1"/>
          <w:sz w:val="24"/>
        </w:rPr>
        <w:t> </w:t>
      </w:r>
      <w:r>
        <w:rPr>
          <w:sz w:val="24"/>
        </w:rPr>
        <w:t>nhiều</w:t>
      </w:r>
      <w:r>
        <w:rPr>
          <w:spacing w:val="-2"/>
          <w:sz w:val="24"/>
        </w:rPr>
        <w:t> </w:t>
      </w:r>
      <w:r>
        <w:rPr>
          <w:sz w:val="24"/>
        </w:rPr>
        <w:t>hơn là các chúng sanh, sau khi nghe không thọ trì pháp.</w:t>
      </w:r>
    </w:p>
    <w:p>
      <w:pPr>
        <w:pStyle w:val="BodyText"/>
        <w:spacing w:before="4"/>
      </w:pPr>
    </w:p>
    <w:p>
      <w:pPr>
        <w:pStyle w:val="BodyText"/>
        <w:spacing w:line="232" w:lineRule="auto"/>
        <w:ind w:left="360" w:right="353"/>
        <w:jc w:val="both"/>
      </w:pPr>
      <w:r>
        <w:rPr/>
        <w:t>8. ... Cũng vậy, này các Tỷ-kheo, số ít là các chúng sanh quán sát ý nghĩa các pháp chúng học thuộc lòng. Và nhiều hơn là các chúng sanh không quán sát ý nghĩa các pháp chúng học thuộc lòng.</w:t>
      </w:r>
    </w:p>
    <w:p>
      <w:pPr>
        <w:pStyle w:val="BodyText"/>
        <w:spacing w:before="7"/>
      </w:pPr>
    </w:p>
    <w:p>
      <w:pPr>
        <w:pStyle w:val="BodyText"/>
        <w:spacing w:line="230" w:lineRule="auto"/>
        <w:ind w:left="360" w:right="350"/>
        <w:jc w:val="both"/>
      </w:pPr>
      <w:r>
        <w:rPr/>
        <w:t>9</w:t>
      </w:r>
      <w:r>
        <w:rPr>
          <w:spacing w:val="80"/>
        </w:rPr>
        <w:t>  </w:t>
      </w:r>
      <w:r>
        <w:rPr/>
        <w:t>Cũng vậy, này các Tỷ-kheo, số ít là các chúng sanh, sau khi hiểu được ý nghĩa, sau khi hiểu được pháp, thực hành đúng theo pháp và tùy pháp. Và nhiều hơn là các chúng sanh, sau khi hiểu được ý</w:t>
      </w:r>
      <w:r>
        <w:rPr>
          <w:spacing w:val="40"/>
        </w:rPr>
        <w:t> </w:t>
      </w:r>
      <w:r>
        <w:rPr/>
        <w:t>nghĩa, sau khi hiểu được pháp, không thực hành đúng theo pháp và tùy pháp.</w:t>
      </w:r>
    </w:p>
    <w:p>
      <w:pPr>
        <w:pStyle w:val="BodyText"/>
      </w:pPr>
    </w:p>
    <w:p>
      <w:pPr>
        <w:pStyle w:val="ListParagraph"/>
        <w:numPr>
          <w:ilvl w:val="0"/>
          <w:numId w:val="49"/>
        </w:numPr>
        <w:tabs>
          <w:tab w:pos="964" w:val="left" w:leader="dot"/>
        </w:tabs>
        <w:spacing w:line="271" w:lineRule="exact" w:before="0" w:after="0"/>
        <w:ind w:left="964" w:right="0" w:hanging="605"/>
        <w:jc w:val="left"/>
        <w:rPr>
          <w:sz w:val="24"/>
        </w:rPr>
      </w:pPr>
      <w:r>
        <w:rPr>
          <w:sz w:val="24"/>
        </w:rPr>
        <w:t>Cũng</w:t>
      </w:r>
      <w:r>
        <w:rPr>
          <w:spacing w:val="-7"/>
          <w:sz w:val="24"/>
        </w:rPr>
        <w:t> </w:t>
      </w:r>
      <w:r>
        <w:rPr>
          <w:sz w:val="24"/>
        </w:rPr>
        <w:t>vậy, này</w:t>
      </w:r>
      <w:r>
        <w:rPr>
          <w:spacing w:val="-4"/>
          <w:sz w:val="24"/>
        </w:rPr>
        <w:t> </w:t>
      </w:r>
      <w:r>
        <w:rPr>
          <w:sz w:val="24"/>
        </w:rPr>
        <w:t>các</w:t>
      </w:r>
      <w:r>
        <w:rPr>
          <w:spacing w:val="-1"/>
          <w:sz w:val="24"/>
        </w:rPr>
        <w:t> </w:t>
      </w:r>
      <w:r>
        <w:rPr>
          <w:sz w:val="24"/>
        </w:rPr>
        <w:t>Tỷ-kheo, số</w:t>
      </w:r>
      <w:r>
        <w:rPr>
          <w:spacing w:val="1"/>
          <w:sz w:val="24"/>
        </w:rPr>
        <w:t> </w:t>
      </w:r>
      <w:r>
        <w:rPr>
          <w:sz w:val="24"/>
        </w:rPr>
        <w:t>ít</w:t>
      </w:r>
      <w:r>
        <w:rPr>
          <w:spacing w:val="-1"/>
          <w:sz w:val="24"/>
        </w:rPr>
        <w:t> </w:t>
      </w:r>
      <w:r>
        <w:rPr>
          <w:sz w:val="24"/>
        </w:rPr>
        <w:t>là các chúng</w:t>
      </w:r>
      <w:r>
        <w:rPr>
          <w:spacing w:val="-2"/>
          <w:sz w:val="24"/>
        </w:rPr>
        <w:t> </w:t>
      </w:r>
      <w:r>
        <w:rPr>
          <w:sz w:val="24"/>
        </w:rPr>
        <w:t>sanh</w:t>
      </w:r>
      <w:r>
        <w:rPr>
          <w:spacing w:val="-2"/>
          <w:sz w:val="24"/>
        </w:rPr>
        <w:t> </w:t>
      </w:r>
      <w:r>
        <w:rPr>
          <w:sz w:val="24"/>
        </w:rPr>
        <w:t>được</w:t>
      </w:r>
      <w:r>
        <w:rPr>
          <w:spacing w:val="-1"/>
          <w:sz w:val="24"/>
        </w:rPr>
        <w:t> </w:t>
      </w:r>
      <w:r>
        <w:rPr>
          <w:sz w:val="24"/>
        </w:rPr>
        <w:t>khích</w:t>
      </w:r>
      <w:r>
        <w:rPr>
          <w:spacing w:val="1"/>
          <w:sz w:val="24"/>
        </w:rPr>
        <w:t> </w:t>
      </w:r>
      <w:r>
        <w:rPr>
          <w:sz w:val="24"/>
        </w:rPr>
        <w:t>động</w:t>
      </w:r>
      <w:r>
        <w:rPr>
          <w:spacing w:val="-4"/>
          <w:sz w:val="24"/>
        </w:rPr>
        <w:t> </w:t>
      </w:r>
      <w:r>
        <w:rPr>
          <w:sz w:val="24"/>
        </w:rPr>
        <w:t>bởi</w:t>
      </w:r>
      <w:r>
        <w:rPr>
          <w:spacing w:val="1"/>
          <w:sz w:val="24"/>
        </w:rPr>
        <w:t> </w:t>
      </w:r>
      <w:r>
        <w:rPr>
          <w:sz w:val="24"/>
        </w:rPr>
        <w:t>những</w:t>
      </w:r>
      <w:r>
        <w:rPr>
          <w:spacing w:val="-5"/>
          <w:sz w:val="24"/>
        </w:rPr>
        <w:t> </w:t>
      </w:r>
      <w:r>
        <w:rPr>
          <w:sz w:val="24"/>
        </w:rPr>
        <w:t>vấn</w:t>
      </w:r>
      <w:r>
        <w:rPr>
          <w:spacing w:val="-2"/>
          <w:sz w:val="24"/>
        </w:rPr>
        <w:t> </w:t>
      </w:r>
      <w:r>
        <w:rPr>
          <w:sz w:val="24"/>
        </w:rPr>
        <w:t>đề đáng</w:t>
      </w:r>
      <w:r>
        <w:rPr>
          <w:spacing w:val="-2"/>
          <w:sz w:val="24"/>
        </w:rPr>
        <w:t> </w:t>
      </w:r>
      <w:r>
        <w:rPr>
          <w:spacing w:val="-4"/>
          <w:sz w:val="24"/>
        </w:rPr>
        <w:t>được</w:t>
      </w:r>
    </w:p>
    <w:p>
      <w:pPr>
        <w:pStyle w:val="BodyText"/>
        <w:spacing w:line="235" w:lineRule="auto"/>
        <w:ind w:left="360"/>
      </w:pPr>
      <w:r>
        <w:rPr/>
        <w:t>khích</w:t>
      </w:r>
      <w:r>
        <w:rPr>
          <w:spacing w:val="-2"/>
        </w:rPr>
        <w:t> </w:t>
      </w:r>
      <w:r>
        <w:rPr/>
        <w:t>động, Và nhiều hơn là các chúng</w:t>
      </w:r>
      <w:r>
        <w:rPr>
          <w:spacing w:val="-2"/>
        </w:rPr>
        <w:t> </w:t>
      </w:r>
      <w:r>
        <w:rPr/>
        <w:t>sanh không được</w:t>
      </w:r>
      <w:r>
        <w:rPr>
          <w:spacing w:val="-1"/>
        </w:rPr>
        <w:t> </w:t>
      </w:r>
      <w:r>
        <w:rPr/>
        <w:t>khích động</w:t>
      </w:r>
      <w:r>
        <w:rPr>
          <w:spacing w:val="-2"/>
        </w:rPr>
        <w:t> </w:t>
      </w:r>
      <w:r>
        <w:rPr/>
        <w:t>bởi những</w:t>
      </w:r>
      <w:r>
        <w:rPr>
          <w:spacing w:val="-3"/>
        </w:rPr>
        <w:t> </w:t>
      </w:r>
      <w:r>
        <w:rPr/>
        <w:t>vấn đề đáng</w:t>
      </w:r>
      <w:r>
        <w:rPr>
          <w:spacing w:val="-2"/>
        </w:rPr>
        <w:t> </w:t>
      </w:r>
      <w:r>
        <w:rPr/>
        <w:t>được khích </w:t>
      </w:r>
      <w:r>
        <w:rPr>
          <w:spacing w:val="-2"/>
        </w:rPr>
        <w:t>động.</w:t>
      </w:r>
    </w:p>
    <w:p>
      <w:pPr>
        <w:pStyle w:val="ListParagraph"/>
        <w:numPr>
          <w:ilvl w:val="0"/>
          <w:numId w:val="49"/>
        </w:numPr>
        <w:tabs>
          <w:tab w:pos="971" w:val="left" w:leader="dot"/>
        </w:tabs>
        <w:spacing w:line="272" w:lineRule="exact" w:before="273" w:after="0"/>
        <w:ind w:left="971" w:right="0" w:hanging="612"/>
        <w:jc w:val="left"/>
        <w:rPr>
          <w:sz w:val="24"/>
        </w:rPr>
      </w:pPr>
      <w:r>
        <w:rPr>
          <w:sz w:val="24"/>
        </w:rPr>
        <w:t>Cũng</w:t>
      </w:r>
      <w:r>
        <w:rPr>
          <w:spacing w:val="-2"/>
          <w:sz w:val="24"/>
        </w:rPr>
        <w:t> </w:t>
      </w:r>
      <w:r>
        <w:rPr>
          <w:sz w:val="24"/>
        </w:rPr>
        <w:t>vậy,</w:t>
      </w:r>
      <w:r>
        <w:rPr>
          <w:spacing w:val="3"/>
          <w:sz w:val="24"/>
        </w:rPr>
        <w:t> </w:t>
      </w:r>
      <w:r>
        <w:rPr>
          <w:sz w:val="24"/>
        </w:rPr>
        <w:t>này các</w:t>
      </w:r>
      <w:r>
        <w:rPr>
          <w:spacing w:val="3"/>
          <w:sz w:val="24"/>
        </w:rPr>
        <w:t> </w:t>
      </w:r>
      <w:r>
        <w:rPr>
          <w:sz w:val="24"/>
        </w:rPr>
        <w:t>Tỷ-kheo,</w:t>
      </w:r>
      <w:r>
        <w:rPr>
          <w:spacing w:val="3"/>
          <w:sz w:val="24"/>
        </w:rPr>
        <w:t> </w:t>
      </w:r>
      <w:r>
        <w:rPr>
          <w:sz w:val="24"/>
        </w:rPr>
        <w:t>số</w:t>
      </w:r>
      <w:r>
        <w:rPr>
          <w:spacing w:val="3"/>
          <w:sz w:val="24"/>
        </w:rPr>
        <w:t> </w:t>
      </w:r>
      <w:r>
        <w:rPr>
          <w:sz w:val="24"/>
        </w:rPr>
        <w:t>ít</w:t>
      </w:r>
      <w:r>
        <w:rPr>
          <w:spacing w:val="4"/>
          <w:sz w:val="24"/>
        </w:rPr>
        <w:t> </w:t>
      </w:r>
      <w:r>
        <w:rPr>
          <w:sz w:val="24"/>
        </w:rPr>
        <w:t>là</w:t>
      </w:r>
      <w:r>
        <w:rPr>
          <w:spacing w:val="2"/>
          <w:sz w:val="24"/>
        </w:rPr>
        <w:t> </w:t>
      </w:r>
      <w:r>
        <w:rPr>
          <w:sz w:val="24"/>
        </w:rPr>
        <w:t>các</w:t>
      </w:r>
      <w:r>
        <w:rPr>
          <w:spacing w:val="2"/>
          <w:sz w:val="24"/>
        </w:rPr>
        <w:t> </w:t>
      </w:r>
      <w:r>
        <w:rPr>
          <w:sz w:val="24"/>
        </w:rPr>
        <w:t>chúng</w:t>
      </w:r>
      <w:r>
        <w:rPr>
          <w:spacing w:val="2"/>
          <w:sz w:val="24"/>
        </w:rPr>
        <w:t> </w:t>
      </w:r>
      <w:r>
        <w:rPr>
          <w:sz w:val="24"/>
        </w:rPr>
        <w:t>sanh,</w:t>
      </w:r>
      <w:r>
        <w:rPr>
          <w:spacing w:val="2"/>
          <w:sz w:val="24"/>
        </w:rPr>
        <w:t> </w:t>
      </w:r>
      <w:r>
        <w:rPr>
          <w:sz w:val="24"/>
        </w:rPr>
        <w:t>sau</w:t>
      </w:r>
      <w:r>
        <w:rPr>
          <w:spacing w:val="3"/>
          <w:sz w:val="24"/>
        </w:rPr>
        <w:t> </w:t>
      </w:r>
      <w:r>
        <w:rPr>
          <w:sz w:val="24"/>
        </w:rPr>
        <w:t>khi</w:t>
      </w:r>
      <w:r>
        <w:rPr>
          <w:spacing w:val="5"/>
          <w:sz w:val="24"/>
        </w:rPr>
        <w:t> </w:t>
      </w:r>
      <w:r>
        <w:rPr>
          <w:sz w:val="24"/>
        </w:rPr>
        <w:t>được</w:t>
      </w:r>
      <w:r>
        <w:rPr>
          <w:spacing w:val="-1"/>
          <w:sz w:val="24"/>
        </w:rPr>
        <w:t> </w:t>
      </w:r>
      <w:r>
        <w:rPr>
          <w:sz w:val="24"/>
        </w:rPr>
        <w:t>khích</w:t>
      </w:r>
      <w:r>
        <w:rPr>
          <w:spacing w:val="3"/>
          <w:sz w:val="24"/>
        </w:rPr>
        <w:t> </w:t>
      </w:r>
      <w:r>
        <w:rPr>
          <w:sz w:val="24"/>
        </w:rPr>
        <w:t>động,</w:t>
      </w:r>
      <w:r>
        <w:rPr>
          <w:spacing w:val="3"/>
          <w:sz w:val="24"/>
        </w:rPr>
        <w:t> </w:t>
      </w:r>
      <w:r>
        <w:rPr>
          <w:sz w:val="24"/>
        </w:rPr>
        <w:t>như</w:t>
      </w:r>
      <w:r>
        <w:rPr>
          <w:spacing w:val="2"/>
          <w:sz w:val="24"/>
        </w:rPr>
        <w:t> </w:t>
      </w:r>
      <w:r>
        <w:rPr>
          <w:sz w:val="24"/>
        </w:rPr>
        <w:t>lý</w:t>
      </w:r>
      <w:r>
        <w:rPr>
          <w:spacing w:val="-1"/>
          <w:sz w:val="24"/>
        </w:rPr>
        <w:t> </w:t>
      </w:r>
      <w:r>
        <w:rPr>
          <w:sz w:val="24"/>
        </w:rPr>
        <w:t>tinh</w:t>
      </w:r>
      <w:r>
        <w:rPr>
          <w:spacing w:val="3"/>
          <w:sz w:val="24"/>
        </w:rPr>
        <w:t> </w:t>
      </w:r>
      <w:r>
        <w:rPr>
          <w:sz w:val="24"/>
        </w:rPr>
        <w:t>tấn.</w:t>
      </w:r>
      <w:r>
        <w:rPr>
          <w:spacing w:val="3"/>
          <w:sz w:val="24"/>
        </w:rPr>
        <w:t> </w:t>
      </w:r>
      <w:r>
        <w:rPr>
          <w:spacing w:val="-5"/>
          <w:sz w:val="24"/>
        </w:rPr>
        <w:t>Và</w:t>
      </w:r>
    </w:p>
    <w:p>
      <w:pPr>
        <w:pStyle w:val="BodyText"/>
        <w:spacing w:line="272" w:lineRule="exact"/>
        <w:ind w:left="360"/>
      </w:pPr>
      <w:r>
        <w:rPr/>
        <w:t>nhiều</w:t>
      </w:r>
      <w:r>
        <w:rPr>
          <w:spacing w:val="-3"/>
        </w:rPr>
        <w:t> </w:t>
      </w:r>
      <w:r>
        <w:rPr/>
        <w:t>hơn</w:t>
      </w:r>
      <w:r>
        <w:rPr>
          <w:spacing w:val="-1"/>
        </w:rPr>
        <w:t> </w:t>
      </w:r>
      <w:r>
        <w:rPr/>
        <w:t>các</w:t>
      </w:r>
      <w:r>
        <w:rPr>
          <w:spacing w:val="-4"/>
        </w:rPr>
        <w:t> </w:t>
      </w:r>
      <w:r>
        <w:rPr/>
        <w:t>chúng</w:t>
      </w:r>
      <w:r>
        <w:rPr>
          <w:spacing w:val="-4"/>
        </w:rPr>
        <w:t> </w:t>
      </w:r>
      <w:r>
        <w:rPr/>
        <w:t>sanh,</w:t>
      </w:r>
      <w:r>
        <w:rPr>
          <w:spacing w:val="-3"/>
        </w:rPr>
        <w:t> </w:t>
      </w:r>
      <w:r>
        <w:rPr/>
        <w:t>sau</w:t>
      </w:r>
      <w:r>
        <w:rPr>
          <w:spacing w:val="-1"/>
        </w:rPr>
        <w:t> </w:t>
      </w:r>
      <w:r>
        <w:rPr/>
        <w:t>khi</w:t>
      </w:r>
      <w:r>
        <w:rPr>
          <w:spacing w:val="-4"/>
        </w:rPr>
        <w:t> </w:t>
      </w:r>
      <w:r>
        <w:rPr/>
        <w:t>được</w:t>
      </w:r>
      <w:r>
        <w:rPr>
          <w:spacing w:val="-3"/>
        </w:rPr>
        <w:t> </w:t>
      </w:r>
      <w:r>
        <w:rPr/>
        <w:t>khích</w:t>
      </w:r>
      <w:r>
        <w:rPr>
          <w:spacing w:val="-2"/>
        </w:rPr>
        <w:t> </w:t>
      </w:r>
      <w:r>
        <w:rPr/>
        <w:t>động,</w:t>
      </w:r>
      <w:r>
        <w:rPr>
          <w:spacing w:val="-2"/>
        </w:rPr>
        <w:t> </w:t>
      </w:r>
      <w:r>
        <w:rPr/>
        <w:t>không</w:t>
      </w:r>
      <w:r>
        <w:rPr>
          <w:spacing w:val="-4"/>
        </w:rPr>
        <w:t> </w:t>
      </w:r>
      <w:r>
        <w:rPr/>
        <w:t>như</w:t>
      </w:r>
      <w:r>
        <w:rPr>
          <w:spacing w:val="-4"/>
        </w:rPr>
        <w:t> </w:t>
      </w:r>
      <w:r>
        <w:rPr/>
        <w:t>lý</w:t>
      </w:r>
      <w:r>
        <w:rPr>
          <w:spacing w:val="-7"/>
        </w:rPr>
        <w:t> </w:t>
      </w:r>
      <w:r>
        <w:rPr/>
        <w:t>tinh</w:t>
      </w:r>
      <w:r>
        <w:rPr>
          <w:spacing w:val="-1"/>
        </w:rPr>
        <w:t> </w:t>
      </w:r>
      <w:r>
        <w:rPr>
          <w:spacing w:val="-4"/>
        </w:rPr>
        <w:t>tấn.</w:t>
      </w:r>
    </w:p>
    <w:p>
      <w:pPr>
        <w:pStyle w:val="ListParagraph"/>
        <w:numPr>
          <w:ilvl w:val="0"/>
          <w:numId w:val="49"/>
        </w:numPr>
        <w:tabs>
          <w:tab w:pos="962" w:val="left" w:leader="dot"/>
        </w:tabs>
        <w:spacing w:line="270" w:lineRule="exact" w:before="271" w:after="0"/>
        <w:ind w:left="962" w:right="0" w:hanging="603"/>
        <w:jc w:val="left"/>
        <w:rPr>
          <w:sz w:val="24"/>
        </w:rPr>
      </w:pPr>
      <w:r>
        <w:rPr>
          <w:sz w:val="24"/>
        </w:rPr>
        <w:t>Cũng</w:t>
      </w:r>
      <w:r>
        <w:rPr>
          <w:spacing w:val="-5"/>
          <w:sz w:val="24"/>
        </w:rPr>
        <w:t> </w:t>
      </w:r>
      <w:r>
        <w:rPr>
          <w:sz w:val="24"/>
        </w:rPr>
        <w:t>vậy,</w:t>
      </w:r>
      <w:r>
        <w:rPr>
          <w:spacing w:val="-1"/>
          <w:sz w:val="24"/>
        </w:rPr>
        <w:t> </w:t>
      </w:r>
      <w:r>
        <w:rPr>
          <w:sz w:val="24"/>
        </w:rPr>
        <w:t>này</w:t>
      </w:r>
      <w:r>
        <w:rPr>
          <w:spacing w:val="-7"/>
          <w:sz w:val="24"/>
        </w:rPr>
        <w:t> </w:t>
      </w:r>
      <w:r>
        <w:rPr>
          <w:sz w:val="24"/>
        </w:rPr>
        <w:t>các</w:t>
      </w:r>
      <w:r>
        <w:rPr>
          <w:spacing w:val="-3"/>
          <w:sz w:val="24"/>
        </w:rPr>
        <w:t> </w:t>
      </w:r>
      <w:r>
        <w:rPr>
          <w:sz w:val="24"/>
        </w:rPr>
        <w:t>Tỷ-kheo, số</w:t>
      </w:r>
      <w:r>
        <w:rPr>
          <w:spacing w:val="-1"/>
          <w:sz w:val="24"/>
        </w:rPr>
        <w:t> </w:t>
      </w:r>
      <w:r>
        <w:rPr>
          <w:sz w:val="24"/>
        </w:rPr>
        <w:t>ít</w:t>
      </w:r>
      <w:r>
        <w:rPr>
          <w:spacing w:val="-1"/>
          <w:sz w:val="24"/>
        </w:rPr>
        <w:t> </w:t>
      </w:r>
      <w:r>
        <w:rPr>
          <w:sz w:val="24"/>
        </w:rPr>
        <w:t>là</w:t>
      </w:r>
      <w:r>
        <w:rPr>
          <w:spacing w:val="-3"/>
          <w:sz w:val="24"/>
        </w:rPr>
        <w:t> </w:t>
      </w:r>
      <w:r>
        <w:rPr>
          <w:sz w:val="24"/>
        </w:rPr>
        <w:t>các chúng</w:t>
      </w:r>
      <w:r>
        <w:rPr>
          <w:spacing w:val="-3"/>
          <w:sz w:val="24"/>
        </w:rPr>
        <w:t> </w:t>
      </w:r>
      <w:r>
        <w:rPr>
          <w:sz w:val="24"/>
        </w:rPr>
        <w:t>sanh,</w:t>
      </w:r>
      <w:r>
        <w:rPr>
          <w:spacing w:val="-1"/>
          <w:sz w:val="24"/>
        </w:rPr>
        <w:t> </w:t>
      </w:r>
      <w:r>
        <w:rPr>
          <w:sz w:val="24"/>
        </w:rPr>
        <w:t>sau</w:t>
      </w:r>
      <w:r>
        <w:rPr>
          <w:spacing w:val="-1"/>
          <w:sz w:val="24"/>
        </w:rPr>
        <w:t> </w:t>
      </w:r>
      <w:r>
        <w:rPr>
          <w:sz w:val="24"/>
        </w:rPr>
        <w:t>khi</w:t>
      </w:r>
      <w:r>
        <w:rPr>
          <w:spacing w:val="-2"/>
          <w:sz w:val="24"/>
        </w:rPr>
        <w:t> </w:t>
      </w:r>
      <w:r>
        <w:rPr>
          <w:sz w:val="24"/>
        </w:rPr>
        <w:t>từ</w:t>
      </w:r>
      <w:r>
        <w:rPr>
          <w:spacing w:val="-1"/>
          <w:sz w:val="24"/>
        </w:rPr>
        <w:t> </w:t>
      </w:r>
      <w:r>
        <w:rPr>
          <w:sz w:val="24"/>
        </w:rPr>
        <w:t>bỏ</w:t>
      </w:r>
      <w:r>
        <w:rPr>
          <w:spacing w:val="-2"/>
          <w:sz w:val="24"/>
        </w:rPr>
        <w:t> </w:t>
      </w:r>
      <w:r>
        <w:rPr>
          <w:sz w:val="24"/>
        </w:rPr>
        <w:t>pháp</w:t>
      </w:r>
      <w:r>
        <w:rPr>
          <w:spacing w:val="-1"/>
          <w:sz w:val="24"/>
        </w:rPr>
        <w:t> </w:t>
      </w:r>
      <w:r>
        <w:rPr>
          <w:sz w:val="24"/>
        </w:rPr>
        <w:t>sở</w:t>
      </w:r>
      <w:r>
        <w:rPr>
          <w:spacing w:val="1"/>
          <w:sz w:val="24"/>
        </w:rPr>
        <w:t> </w:t>
      </w:r>
      <w:r>
        <w:rPr>
          <w:sz w:val="24"/>
        </w:rPr>
        <w:t>duyên, được</w:t>
      </w:r>
      <w:r>
        <w:rPr>
          <w:spacing w:val="-3"/>
          <w:sz w:val="24"/>
        </w:rPr>
        <w:t> </w:t>
      </w:r>
      <w:r>
        <w:rPr>
          <w:sz w:val="24"/>
        </w:rPr>
        <w:t>định,</w:t>
      </w:r>
      <w:r>
        <w:rPr>
          <w:spacing w:val="-2"/>
          <w:sz w:val="24"/>
        </w:rPr>
        <w:t> </w:t>
      </w:r>
      <w:r>
        <w:rPr>
          <w:spacing w:val="-4"/>
          <w:sz w:val="24"/>
        </w:rPr>
        <w:t>được</w:t>
      </w:r>
    </w:p>
    <w:p>
      <w:pPr>
        <w:pStyle w:val="BodyText"/>
        <w:spacing w:line="232" w:lineRule="auto" w:before="1"/>
        <w:ind w:left="360" w:right="352"/>
      </w:pPr>
      <w:r>
        <w:rPr/>
        <w:t>nhất</w:t>
      </w:r>
      <w:r>
        <w:rPr>
          <w:spacing w:val="23"/>
        </w:rPr>
        <w:t> </w:t>
      </w:r>
      <w:r>
        <w:rPr/>
        <w:t>tâm.</w:t>
      </w:r>
      <w:r>
        <w:rPr>
          <w:spacing w:val="21"/>
        </w:rPr>
        <w:t> </w:t>
      </w:r>
      <w:r>
        <w:rPr/>
        <w:t>Và</w:t>
      </w:r>
      <w:r>
        <w:rPr>
          <w:spacing w:val="24"/>
        </w:rPr>
        <w:t> </w:t>
      </w:r>
      <w:r>
        <w:rPr/>
        <w:t>nhiều</w:t>
      </w:r>
      <w:r>
        <w:rPr>
          <w:spacing w:val="22"/>
        </w:rPr>
        <w:t> </w:t>
      </w:r>
      <w:r>
        <w:rPr/>
        <w:t>hơn</w:t>
      </w:r>
      <w:r>
        <w:rPr>
          <w:spacing w:val="27"/>
        </w:rPr>
        <w:t> </w:t>
      </w:r>
      <w:r>
        <w:rPr/>
        <w:t>các</w:t>
      </w:r>
      <w:r>
        <w:rPr>
          <w:spacing w:val="24"/>
        </w:rPr>
        <w:t> </w:t>
      </w:r>
      <w:r>
        <w:rPr/>
        <w:t>chúng</w:t>
      </w:r>
      <w:r>
        <w:rPr>
          <w:spacing w:val="20"/>
        </w:rPr>
        <w:t> </w:t>
      </w:r>
      <w:r>
        <w:rPr/>
        <w:t>sanh,</w:t>
      </w:r>
      <w:r>
        <w:rPr>
          <w:spacing w:val="22"/>
        </w:rPr>
        <w:t> </w:t>
      </w:r>
      <w:r>
        <w:rPr/>
        <w:t>sau</w:t>
      </w:r>
      <w:r>
        <w:rPr>
          <w:spacing w:val="24"/>
        </w:rPr>
        <w:t> </w:t>
      </w:r>
      <w:r>
        <w:rPr/>
        <w:t>khi</w:t>
      </w:r>
      <w:r>
        <w:rPr>
          <w:spacing w:val="22"/>
        </w:rPr>
        <w:t> </w:t>
      </w:r>
      <w:r>
        <w:rPr/>
        <w:t>từ</w:t>
      </w:r>
      <w:r>
        <w:rPr>
          <w:spacing w:val="22"/>
        </w:rPr>
        <w:t> </w:t>
      </w:r>
      <w:r>
        <w:rPr/>
        <w:t>bỏ</w:t>
      </w:r>
      <w:r>
        <w:rPr>
          <w:spacing w:val="22"/>
        </w:rPr>
        <w:t> </w:t>
      </w:r>
      <w:r>
        <w:rPr/>
        <w:t>pháp</w:t>
      </w:r>
      <w:r>
        <w:rPr>
          <w:spacing w:val="25"/>
        </w:rPr>
        <w:t> </w:t>
      </w:r>
      <w:r>
        <w:rPr/>
        <w:t>sở</w:t>
      </w:r>
      <w:r>
        <w:rPr>
          <w:spacing w:val="22"/>
        </w:rPr>
        <w:t> </w:t>
      </w:r>
      <w:r>
        <w:rPr/>
        <w:t>duyên,</w:t>
      </w:r>
      <w:r>
        <w:rPr>
          <w:spacing w:val="24"/>
        </w:rPr>
        <w:t> </w:t>
      </w:r>
      <w:r>
        <w:rPr/>
        <w:t>không</w:t>
      </w:r>
      <w:r>
        <w:rPr>
          <w:spacing w:val="19"/>
        </w:rPr>
        <w:t> </w:t>
      </w:r>
      <w:r>
        <w:rPr/>
        <w:t>được</w:t>
      </w:r>
      <w:r>
        <w:rPr>
          <w:spacing w:val="21"/>
        </w:rPr>
        <w:t> </w:t>
      </w:r>
      <w:r>
        <w:rPr/>
        <w:t>định,</w:t>
      </w:r>
      <w:r>
        <w:rPr>
          <w:spacing w:val="22"/>
        </w:rPr>
        <w:t> </w:t>
      </w:r>
      <w:r>
        <w:rPr/>
        <w:t>không</w:t>
      </w:r>
      <w:r>
        <w:rPr>
          <w:spacing w:val="26"/>
        </w:rPr>
        <w:t> </w:t>
      </w:r>
      <w:r>
        <w:rPr/>
        <w:t>được nhất tâm.</w:t>
      </w:r>
    </w:p>
    <w:p>
      <w:pPr>
        <w:pStyle w:val="ListParagraph"/>
        <w:numPr>
          <w:ilvl w:val="0"/>
          <w:numId w:val="49"/>
        </w:numPr>
        <w:tabs>
          <w:tab w:pos="964" w:val="left" w:leader="dot"/>
        </w:tabs>
        <w:spacing w:line="240" w:lineRule="auto" w:before="274" w:after="0"/>
        <w:ind w:left="964" w:right="0" w:hanging="605"/>
        <w:jc w:val="left"/>
        <w:rPr>
          <w:sz w:val="24"/>
        </w:rPr>
      </w:pPr>
      <w:r>
        <w:rPr>
          <w:sz w:val="24"/>
        </w:rPr>
        <w:t>Cũng</w:t>
      </w:r>
      <w:r>
        <w:rPr>
          <w:spacing w:val="-6"/>
          <w:sz w:val="24"/>
        </w:rPr>
        <w:t> </w:t>
      </w:r>
      <w:r>
        <w:rPr>
          <w:sz w:val="24"/>
        </w:rPr>
        <w:t>vậy,</w:t>
      </w:r>
      <w:r>
        <w:rPr>
          <w:spacing w:val="-2"/>
          <w:sz w:val="24"/>
        </w:rPr>
        <w:t> </w:t>
      </w:r>
      <w:r>
        <w:rPr>
          <w:sz w:val="24"/>
        </w:rPr>
        <w:t>này</w:t>
      </w:r>
      <w:r>
        <w:rPr>
          <w:spacing w:val="-4"/>
          <w:sz w:val="24"/>
        </w:rPr>
        <w:t> </w:t>
      </w:r>
      <w:r>
        <w:rPr>
          <w:sz w:val="24"/>
        </w:rPr>
        <w:t>các</w:t>
      </w:r>
      <w:r>
        <w:rPr>
          <w:spacing w:val="-1"/>
          <w:sz w:val="24"/>
        </w:rPr>
        <w:t> </w:t>
      </w:r>
      <w:r>
        <w:rPr>
          <w:sz w:val="24"/>
        </w:rPr>
        <w:t>Tỷ-kheo, số ít</w:t>
      </w:r>
      <w:r>
        <w:rPr>
          <w:spacing w:val="2"/>
          <w:sz w:val="24"/>
        </w:rPr>
        <w:t> </w:t>
      </w:r>
      <w:r>
        <w:rPr>
          <w:sz w:val="24"/>
        </w:rPr>
        <w:t>là</w:t>
      </w:r>
      <w:r>
        <w:rPr>
          <w:spacing w:val="-1"/>
          <w:sz w:val="24"/>
        </w:rPr>
        <w:t> </w:t>
      </w:r>
      <w:r>
        <w:rPr>
          <w:sz w:val="24"/>
        </w:rPr>
        <w:t>các chúng</w:t>
      </w:r>
      <w:r>
        <w:rPr>
          <w:spacing w:val="-2"/>
          <w:sz w:val="24"/>
        </w:rPr>
        <w:t> </w:t>
      </w:r>
      <w:r>
        <w:rPr>
          <w:sz w:val="24"/>
        </w:rPr>
        <w:t>sanh</w:t>
      </w:r>
      <w:r>
        <w:rPr>
          <w:spacing w:val="-2"/>
          <w:sz w:val="24"/>
        </w:rPr>
        <w:t> </w:t>
      </w:r>
      <w:r>
        <w:rPr>
          <w:sz w:val="24"/>
        </w:rPr>
        <w:t>được</w:t>
      </w:r>
      <w:r>
        <w:rPr>
          <w:spacing w:val="-2"/>
          <w:sz w:val="24"/>
        </w:rPr>
        <w:t> </w:t>
      </w:r>
      <w:r>
        <w:rPr>
          <w:sz w:val="24"/>
        </w:rPr>
        <w:t>đồ</w:t>
      </w:r>
      <w:r>
        <w:rPr>
          <w:spacing w:val="1"/>
          <w:sz w:val="24"/>
        </w:rPr>
        <w:t> </w:t>
      </w:r>
      <w:r>
        <w:rPr>
          <w:sz w:val="24"/>
        </w:rPr>
        <w:t>ăn</w:t>
      </w:r>
      <w:r>
        <w:rPr>
          <w:spacing w:val="-2"/>
          <w:sz w:val="24"/>
        </w:rPr>
        <w:t> </w:t>
      </w:r>
      <w:r>
        <w:rPr>
          <w:sz w:val="24"/>
        </w:rPr>
        <w:t>tối</w:t>
      </w:r>
      <w:r>
        <w:rPr>
          <w:spacing w:val="1"/>
          <w:sz w:val="24"/>
        </w:rPr>
        <w:t> </w:t>
      </w:r>
      <w:r>
        <w:rPr>
          <w:sz w:val="24"/>
        </w:rPr>
        <w:t>thắng, được</w:t>
      </w:r>
      <w:r>
        <w:rPr>
          <w:spacing w:val="-3"/>
          <w:sz w:val="24"/>
        </w:rPr>
        <w:t> </w:t>
      </w:r>
      <w:r>
        <w:rPr>
          <w:sz w:val="24"/>
        </w:rPr>
        <w:t>vị</w:t>
      </w:r>
      <w:r>
        <w:rPr>
          <w:spacing w:val="-1"/>
          <w:sz w:val="24"/>
        </w:rPr>
        <w:t> </w:t>
      </w:r>
      <w:r>
        <w:rPr>
          <w:sz w:val="24"/>
        </w:rPr>
        <w:t>ăn tối</w:t>
      </w:r>
      <w:r>
        <w:rPr>
          <w:spacing w:val="-1"/>
          <w:sz w:val="24"/>
        </w:rPr>
        <w:t> </w:t>
      </w:r>
      <w:r>
        <w:rPr>
          <w:sz w:val="24"/>
        </w:rPr>
        <w:t>thắng.</w:t>
      </w:r>
      <w:r>
        <w:rPr>
          <w:spacing w:val="1"/>
          <w:sz w:val="24"/>
        </w:rPr>
        <w:t> </w:t>
      </w:r>
      <w:r>
        <w:rPr>
          <w:spacing w:val="-5"/>
          <w:sz w:val="24"/>
        </w:rPr>
        <w:t>Và</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90"/>
        <w:ind w:left="360" w:right="356"/>
        <w:jc w:val="both"/>
      </w:pPr>
      <w:r>
        <w:rPr/>
        <w:t>nhiều hơn, là các chúng sanh không được đồ ăn tối thắng, không được vị ăn tối thắng, chỉ nuôi sống với các áo và đồ ăn lượm lặt.</w:t>
      </w:r>
    </w:p>
    <w:p>
      <w:pPr>
        <w:pStyle w:val="BodyText"/>
        <w:spacing w:before="7"/>
      </w:pPr>
    </w:p>
    <w:p>
      <w:pPr>
        <w:pStyle w:val="ListParagraph"/>
        <w:numPr>
          <w:ilvl w:val="0"/>
          <w:numId w:val="49"/>
        </w:numPr>
        <w:tabs>
          <w:tab w:pos="360" w:val="left" w:leader="none"/>
          <w:tab w:pos="737" w:val="left" w:leader="none"/>
        </w:tabs>
        <w:spacing w:line="230" w:lineRule="auto" w:before="0" w:after="0"/>
        <w:ind w:left="360" w:right="350" w:hanging="1"/>
        <w:jc w:val="both"/>
        <w:rPr>
          <w:sz w:val="24"/>
        </w:rPr>
      </w:pPr>
      <w:r>
        <w:rPr>
          <w:sz w:val="24"/>
        </w:rPr>
        <w:t>... Cũng vậy, này các Tỷ-kheo, số ít là các chúng sanh đã dược vị ngọt của mục đích, vị ngọt của pháp, vị ngọt của giải thoát. Và nhiều hơn là các chúng sanh không được vị ngọt của mục đích, vị ngọt của pháp, vị ngọt của giải thoát, Do vậy, này các Tỷ-kheo, các Thầy cần phải học tập như sau: “Chúng</w:t>
      </w:r>
      <w:r>
        <w:rPr>
          <w:spacing w:val="80"/>
          <w:sz w:val="24"/>
        </w:rPr>
        <w:t> </w:t>
      </w:r>
      <w:r>
        <w:rPr>
          <w:sz w:val="24"/>
        </w:rPr>
        <w:t>ta sẽ là những người được vị ngọt của mục đích, vị ngọt của pháp, vị ngọt của giải thoát”. Như vậy, này các Tỷ-kheo, các Thầy cần phải học tập.</w:t>
      </w:r>
    </w:p>
    <w:p>
      <w:pPr>
        <w:pStyle w:val="BodyText"/>
        <w:spacing w:before="10"/>
      </w:pPr>
    </w:p>
    <w:p>
      <w:pPr>
        <w:pStyle w:val="BodyText"/>
        <w:spacing w:line="230" w:lineRule="auto"/>
        <w:ind w:left="360" w:right="354"/>
        <w:jc w:val="both"/>
      </w:pPr>
      <w:r>
        <w:rPr/>
        <w:t>15-17.</w:t>
      </w:r>
      <w:r>
        <w:rPr>
          <w:spacing w:val="40"/>
        </w:rPr>
        <w:t>  </w:t>
      </w:r>
      <w:r>
        <w:rPr/>
        <w:t>Cũng vậy, này các Tỷ-kheo, trong cõi Diêm-phủ-đề này, số ít là các khu vườn khả ái, các khu rừng khả ái, các vùng đất khả ái, các hồ ao khả ái. Và nhiều hơn là các chỗ đất cao đất thấp, các con</w:t>
      </w:r>
      <w:r>
        <w:rPr>
          <w:spacing w:val="40"/>
        </w:rPr>
        <w:t> </w:t>
      </w:r>
      <w:r>
        <w:rPr/>
        <w:t>sông</w:t>
      </w:r>
      <w:r>
        <w:rPr>
          <w:spacing w:val="-5"/>
        </w:rPr>
        <w:t> </w:t>
      </w:r>
      <w:r>
        <w:rPr/>
        <w:t>khó lội</w:t>
      </w:r>
      <w:r>
        <w:rPr>
          <w:spacing w:val="-2"/>
        </w:rPr>
        <w:t> </w:t>
      </w:r>
      <w:r>
        <w:rPr/>
        <w:t>qua, các khu</w:t>
      </w:r>
      <w:r>
        <w:rPr>
          <w:spacing w:val="-2"/>
        </w:rPr>
        <w:t> </w:t>
      </w:r>
      <w:r>
        <w:rPr/>
        <w:t>vực</w:t>
      </w:r>
      <w:r>
        <w:rPr>
          <w:spacing w:val="-1"/>
        </w:rPr>
        <w:t> </w:t>
      </w:r>
      <w:r>
        <w:rPr/>
        <w:t>rậm</w:t>
      </w:r>
      <w:r>
        <w:rPr>
          <w:spacing w:val="-1"/>
        </w:rPr>
        <w:t> </w:t>
      </w:r>
      <w:r>
        <w:rPr/>
        <w:t>rạp những</w:t>
      </w:r>
      <w:r>
        <w:rPr>
          <w:spacing w:val="-2"/>
        </w:rPr>
        <w:t> </w:t>
      </w:r>
      <w:r>
        <w:rPr/>
        <w:t>gậy</w:t>
      </w:r>
      <w:r>
        <w:rPr>
          <w:spacing w:val="-4"/>
        </w:rPr>
        <w:t> </w:t>
      </w:r>
      <w:r>
        <w:rPr/>
        <w:t>gộc gai góc, các núi</w:t>
      </w:r>
      <w:r>
        <w:rPr>
          <w:spacing w:val="-2"/>
        </w:rPr>
        <w:t> </w:t>
      </w:r>
      <w:r>
        <w:rPr/>
        <w:t>non lởm</w:t>
      </w:r>
      <w:r>
        <w:rPr>
          <w:spacing w:val="-2"/>
        </w:rPr>
        <w:t> </w:t>
      </w:r>
      <w:r>
        <w:rPr/>
        <w:t>chởm.</w:t>
      </w:r>
      <w:r>
        <w:rPr>
          <w:spacing w:val="-2"/>
        </w:rPr>
        <w:t> </w:t>
      </w:r>
      <w:r>
        <w:rPr/>
        <w:t>Cũng</w:t>
      </w:r>
      <w:r>
        <w:rPr>
          <w:spacing w:val="-5"/>
        </w:rPr>
        <w:t> </w:t>
      </w:r>
      <w:r>
        <w:rPr/>
        <w:t>vậy,</w:t>
      </w:r>
      <w:r>
        <w:rPr>
          <w:spacing w:val="-2"/>
        </w:rPr>
        <w:t> </w:t>
      </w:r>
      <w:r>
        <w:rPr/>
        <w:t>này</w:t>
      </w:r>
      <w:r>
        <w:rPr>
          <w:spacing w:val="-3"/>
        </w:rPr>
        <w:t> </w:t>
      </w:r>
      <w:r>
        <w:rPr/>
        <w:t>các Tỷ-kheo, số ít là chúng sanh sau khi chết từ loài Người được tái sanh trong loài Người. Và nhiều hơn là các</w:t>
      </w:r>
      <w:r>
        <w:rPr>
          <w:spacing w:val="-1"/>
        </w:rPr>
        <w:t> </w:t>
      </w:r>
      <w:r>
        <w:rPr/>
        <w:t>chúng</w:t>
      </w:r>
      <w:r>
        <w:rPr>
          <w:spacing w:val="-2"/>
        </w:rPr>
        <w:t> </w:t>
      </w:r>
      <w:r>
        <w:rPr/>
        <w:t>sanh, sau khi chết</w:t>
      </w:r>
      <w:r>
        <w:rPr>
          <w:spacing w:val="-2"/>
        </w:rPr>
        <w:t> </w:t>
      </w:r>
      <w:r>
        <w:rPr/>
        <w:t>từ loài Người,</w:t>
      </w:r>
      <w:r>
        <w:rPr>
          <w:spacing w:val="-2"/>
        </w:rPr>
        <w:t> </w:t>
      </w:r>
      <w:r>
        <w:rPr/>
        <w:t>bị</w:t>
      </w:r>
      <w:r>
        <w:rPr>
          <w:spacing w:val="-1"/>
        </w:rPr>
        <w:t> </w:t>
      </w:r>
      <w:r>
        <w:rPr/>
        <w:t>tái sanh ở</w:t>
      </w:r>
      <w:r>
        <w:rPr>
          <w:spacing w:val="-2"/>
        </w:rPr>
        <w:t> </w:t>
      </w:r>
      <w:r>
        <w:rPr/>
        <w:t>địa</w:t>
      </w:r>
      <w:r>
        <w:rPr>
          <w:spacing w:val="-3"/>
        </w:rPr>
        <w:t> </w:t>
      </w:r>
      <w:r>
        <w:rPr/>
        <w:t>ngục... ở</w:t>
      </w:r>
      <w:r>
        <w:rPr>
          <w:spacing w:val="-2"/>
        </w:rPr>
        <w:t> </w:t>
      </w:r>
      <w:r>
        <w:rPr/>
        <w:t>các loại bàng</w:t>
      </w:r>
      <w:r>
        <w:rPr>
          <w:spacing w:val="-5"/>
        </w:rPr>
        <w:t> </w:t>
      </w:r>
      <w:r>
        <w:rPr/>
        <w:t>sanh.</w:t>
      </w:r>
      <w:r>
        <w:rPr>
          <w:spacing w:val="80"/>
          <w:w w:val="150"/>
        </w:rPr>
        <w:t> </w:t>
      </w:r>
      <w:r>
        <w:rPr/>
        <w:t>ở</w:t>
      </w:r>
      <w:r>
        <w:rPr>
          <w:spacing w:val="-2"/>
        </w:rPr>
        <w:t> </w:t>
      </w:r>
      <w:r>
        <w:rPr/>
        <w:t>cõi</w:t>
      </w:r>
      <w:r>
        <w:rPr>
          <w:spacing w:val="-2"/>
        </w:rPr>
        <w:t> </w:t>
      </w:r>
      <w:r>
        <w:rPr/>
        <w:t>ngạ</w:t>
      </w:r>
      <w:r>
        <w:rPr>
          <w:spacing w:val="-1"/>
        </w:rPr>
        <w:t> </w:t>
      </w:r>
      <w:r>
        <w:rPr/>
        <w:t>quỷ.</w:t>
      </w:r>
    </w:p>
    <w:p>
      <w:pPr>
        <w:pStyle w:val="BodyText"/>
        <w:spacing w:before="3"/>
      </w:pPr>
    </w:p>
    <w:p>
      <w:pPr>
        <w:pStyle w:val="BodyText"/>
        <w:tabs>
          <w:tab w:pos="1305" w:val="left" w:leader="dot"/>
        </w:tabs>
        <w:spacing w:line="271" w:lineRule="exact"/>
        <w:ind w:left="360"/>
      </w:pPr>
      <w:r>
        <w:rPr>
          <w:spacing w:val="-2"/>
        </w:rPr>
        <w:t>18-</w:t>
      </w:r>
      <w:r>
        <w:rPr>
          <w:spacing w:val="-5"/>
        </w:rPr>
        <w:t>20</w:t>
      </w:r>
      <w:r>
        <w:rPr/>
        <w:tab/>
        <w:t>Cũng</w:t>
      </w:r>
      <w:r>
        <w:rPr>
          <w:spacing w:val="6"/>
        </w:rPr>
        <w:t> </w:t>
      </w:r>
      <w:r>
        <w:rPr/>
        <w:t>vậy,</w:t>
      </w:r>
      <w:r>
        <w:rPr>
          <w:spacing w:val="9"/>
        </w:rPr>
        <w:t> </w:t>
      </w:r>
      <w:r>
        <w:rPr/>
        <w:t>này</w:t>
      </w:r>
      <w:r>
        <w:rPr>
          <w:spacing w:val="5"/>
        </w:rPr>
        <w:t> </w:t>
      </w:r>
      <w:r>
        <w:rPr/>
        <w:t>các</w:t>
      </w:r>
      <w:r>
        <w:rPr>
          <w:spacing w:val="11"/>
        </w:rPr>
        <w:t> </w:t>
      </w:r>
      <w:r>
        <w:rPr/>
        <w:t>Tỷ-kheo,</w:t>
      </w:r>
      <w:r>
        <w:rPr>
          <w:spacing w:val="9"/>
        </w:rPr>
        <w:t> </w:t>
      </w:r>
      <w:r>
        <w:rPr/>
        <w:t>số</w:t>
      </w:r>
      <w:r>
        <w:rPr>
          <w:spacing w:val="10"/>
        </w:rPr>
        <w:t> </w:t>
      </w:r>
      <w:r>
        <w:rPr/>
        <w:t>ít</w:t>
      </w:r>
      <w:r>
        <w:rPr>
          <w:spacing w:val="10"/>
        </w:rPr>
        <w:t> </w:t>
      </w:r>
      <w:r>
        <w:rPr/>
        <w:t>là</w:t>
      </w:r>
      <w:r>
        <w:rPr>
          <w:spacing w:val="9"/>
        </w:rPr>
        <w:t> </w:t>
      </w:r>
      <w:r>
        <w:rPr/>
        <w:t>các</w:t>
      </w:r>
      <w:r>
        <w:rPr>
          <w:spacing w:val="9"/>
        </w:rPr>
        <w:t> </w:t>
      </w:r>
      <w:r>
        <w:rPr/>
        <w:t>chúng</w:t>
      </w:r>
      <w:r>
        <w:rPr>
          <w:spacing w:val="6"/>
        </w:rPr>
        <w:t> </w:t>
      </w:r>
      <w:r>
        <w:rPr/>
        <w:t>sanh,</w:t>
      </w:r>
      <w:r>
        <w:rPr>
          <w:spacing w:val="10"/>
        </w:rPr>
        <w:t> </w:t>
      </w:r>
      <w:r>
        <w:rPr/>
        <w:t>sau</w:t>
      </w:r>
      <w:r>
        <w:rPr>
          <w:spacing w:val="9"/>
        </w:rPr>
        <w:t> </w:t>
      </w:r>
      <w:r>
        <w:rPr/>
        <w:t>khi</w:t>
      </w:r>
      <w:r>
        <w:rPr>
          <w:spacing w:val="9"/>
        </w:rPr>
        <w:t> </w:t>
      </w:r>
      <w:r>
        <w:rPr/>
        <w:t>chết</w:t>
      </w:r>
      <w:r>
        <w:rPr>
          <w:spacing w:val="11"/>
        </w:rPr>
        <w:t> </w:t>
      </w:r>
      <w:r>
        <w:rPr/>
        <w:t>từ</w:t>
      </w:r>
      <w:r>
        <w:rPr>
          <w:spacing w:val="9"/>
        </w:rPr>
        <w:t> </w:t>
      </w:r>
      <w:r>
        <w:rPr/>
        <w:t>loài</w:t>
      </w:r>
      <w:r>
        <w:rPr>
          <w:spacing w:val="7"/>
        </w:rPr>
        <w:t> </w:t>
      </w:r>
      <w:r>
        <w:rPr/>
        <w:t>Người</w:t>
      </w:r>
      <w:r>
        <w:rPr>
          <w:spacing w:val="11"/>
        </w:rPr>
        <w:t> </w:t>
      </w:r>
      <w:r>
        <w:rPr/>
        <w:t>được</w:t>
      </w:r>
      <w:r>
        <w:rPr>
          <w:spacing w:val="8"/>
        </w:rPr>
        <w:t> </w:t>
      </w:r>
      <w:r>
        <w:rPr/>
        <w:t>tái</w:t>
      </w:r>
      <w:r>
        <w:rPr>
          <w:spacing w:val="10"/>
        </w:rPr>
        <w:t> </w:t>
      </w:r>
      <w:r>
        <w:rPr>
          <w:spacing w:val="-4"/>
        </w:rPr>
        <w:t>sanh</w:t>
      </w:r>
    </w:p>
    <w:p>
      <w:pPr>
        <w:pStyle w:val="BodyText"/>
        <w:tabs>
          <w:tab w:pos="10252" w:val="left" w:leader="dot"/>
        </w:tabs>
        <w:spacing w:line="268" w:lineRule="exact"/>
        <w:ind w:left="360"/>
      </w:pPr>
      <w:r>
        <w:rPr/>
        <w:t>giữa chư</w:t>
      </w:r>
      <w:r>
        <w:rPr>
          <w:spacing w:val="1"/>
        </w:rPr>
        <w:t> </w:t>
      </w:r>
      <w:r>
        <w:rPr/>
        <w:t>Thiên.</w:t>
      </w:r>
      <w:r>
        <w:rPr>
          <w:spacing w:val="4"/>
        </w:rPr>
        <w:t> </w:t>
      </w:r>
      <w:r>
        <w:rPr/>
        <w:t>Còn</w:t>
      </w:r>
      <w:r>
        <w:rPr>
          <w:spacing w:val="5"/>
        </w:rPr>
        <w:t> </w:t>
      </w:r>
      <w:r>
        <w:rPr/>
        <w:t>nhiều</w:t>
      </w:r>
      <w:r>
        <w:rPr>
          <w:spacing w:val="4"/>
        </w:rPr>
        <w:t> </w:t>
      </w:r>
      <w:r>
        <w:rPr/>
        <w:t>hơn</w:t>
      </w:r>
      <w:r>
        <w:rPr>
          <w:spacing w:val="4"/>
        </w:rPr>
        <w:t> </w:t>
      </w:r>
      <w:r>
        <w:rPr/>
        <w:t>là</w:t>
      </w:r>
      <w:r>
        <w:rPr>
          <w:spacing w:val="5"/>
        </w:rPr>
        <w:t> </w:t>
      </w:r>
      <w:r>
        <w:rPr/>
        <w:t>các</w:t>
      </w:r>
      <w:r>
        <w:rPr>
          <w:spacing w:val="3"/>
        </w:rPr>
        <w:t> </w:t>
      </w:r>
      <w:r>
        <w:rPr/>
        <w:t>chúng</w:t>
      </w:r>
      <w:r>
        <w:rPr>
          <w:spacing w:val="1"/>
        </w:rPr>
        <w:t> </w:t>
      </w:r>
      <w:r>
        <w:rPr/>
        <w:t>sanh,</w:t>
      </w:r>
      <w:r>
        <w:rPr>
          <w:spacing w:val="2"/>
        </w:rPr>
        <w:t> </w:t>
      </w:r>
      <w:r>
        <w:rPr/>
        <w:t>sau</w:t>
      </w:r>
      <w:r>
        <w:rPr>
          <w:spacing w:val="5"/>
        </w:rPr>
        <w:t> </w:t>
      </w:r>
      <w:r>
        <w:rPr/>
        <w:t>khi</w:t>
      </w:r>
      <w:r>
        <w:rPr>
          <w:spacing w:val="4"/>
        </w:rPr>
        <w:t> </w:t>
      </w:r>
      <w:r>
        <w:rPr/>
        <w:t>chết</w:t>
      </w:r>
      <w:r>
        <w:rPr>
          <w:spacing w:val="3"/>
        </w:rPr>
        <w:t> </w:t>
      </w:r>
      <w:r>
        <w:rPr/>
        <w:t>từ</w:t>
      </w:r>
      <w:r>
        <w:rPr>
          <w:spacing w:val="5"/>
        </w:rPr>
        <w:t> </w:t>
      </w:r>
      <w:r>
        <w:rPr/>
        <w:t>loài</w:t>
      </w:r>
      <w:r>
        <w:rPr>
          <w:spacing w:val="5"/>
        </w:rPr>
        <w:t> </w:t>
      </w:r>
      <w:r>
        <w:rPr/>
        <w:t>Người</w:t>
      </w:r>
      <w:r>
        <w:rPr>
          <w:spacing w:val="5"/>
        </w:rPr>
        <w:t> </w:t>
      </w:r>
      <w:r>
        <w:rPr/>
        <w:t>bị</w:t>
      </w:r>
      <w:r>
        <w:rPr>
          <w:spacing w:val="3"/>
        </w:rPr>
        <w:t> </w:t>
      </w:r>
      <w:r>
        <w:rPr/>
        <w:t>tái</w:t>
      </w:r>
      <w:r>
        <w:rPr>
          <w:spacing w:val="5"/>
        </w:rPr>
        <w:t> </w:t>
      </w:r>
      <w:r>
        <w:rPr/>
        <w:t>sanh</w:t>
      </w:r>
      <w:r>
        <w:rPr>
          <w:spacing w:val="2"/>
        </w:rPr>
        <w:t> </w:t>
      </w:r>
      <w:r>
        <w:rPr/>
        <w:t>ở</w:t>
      </w:r>
      <w:r>
        <w:rPr>
          <w:spacing w:val="2"/>
        </w:rPr>
        <w:t> </w:t>
      </w:r>
      <w:r>
        <w:rPr/>
        <w:t>địa</w:t>
      </w:r>
      <w:r>
        <w:rPr>
          <w:spacing w:val="5"/>
        </w:rPr>
        <w:t> </w:t>
      </w:r>
      <w:r>
        <w:rPr>
          <w:spacing w:val="-4"/>
        </w:rPr>
        <w:t>ngục</w:t>
      </w:r>
      <w:r>
        <w:rPr/>
        <w:tab/>
      </w:r>
      <w:r>
        <w:rPr>
          <w:spacing w:val="-5"/>
        </w:rPr>
        <w:t>bị</w:t>
      </w:r>
    </w:p>
    <w:p>
      <w:pPr>
        <w:pStyle w:val="BodyText"/>
        <w:tabs>
          <w:tab w:pos="2973" w:val="left" w:leader="dot"/>
        </w:tabs>
        <w:spacing w:line="272" w:lineRule="exact"/>
        <w:ind w:left="360"/>
      </w:pPr>
      <w:r>
        <w:rPr/>
        <w:t>tái</w:t>
      </w:r>
      <w:r>
        <w:rPr>
          <w:spacing w:val="-6"/>
        </w:rPr>
        <w:t> </w:t>
      </w:r>
      <w:r>
        <w:rPr/>
        <w:t>sanh</w:t>
      </w:r>
      <w:r>
        <w:rPr>
          <w:spacing w:val="-2"/>
        </w:rPr>
        <w:t> </w:t>
      </w:r>
      <w:r>
        <w:rPr/>
        <w:t>ở</w:t>
      </w:r>
      <w:r>
        <w:rPr>
          <w:spacing w:val="-4"/>
        </w:rPr>
        <w:t> </w:t>
      </w:r>
      <w:r>
        <w:rPr/>
        <w:t>loài</w:t>
      </w:r>
      <w:r>
        <w:rPr>
          <w:spacing w:val="-3"/>
        </w:rPr>
        <w:t> </w:t>
      </w:r>
      <w:r>
        <w:rPr/>
        <w:t>bàng</w:t>
      </w:r>
      <w:r>
        <w:rPr>
          <w:spacing w:val="-5"/>
        </w:rPr>
        <w:t> </w:t>
      </w:r>
      <w:r>
        <w:rPr>
          <w:spacing w:val="-4"/>
        </w:rPr>
        <w:t>sanh</w:t>
      </w:r>
      <w:r>
        <w:rPr/>
        <w:tab/>
        <w:t>bị</w:t>
      </w:r>
      <w:r>
        <w:rPr>
          <w:spacing w:val="-7"/>
        </w:rPr>
        <w:t> </w:t>
      </w:r>
      <w:r>
        <w:rPr/>
        <w:t>tái</w:t>
      </w:r>
      <w:r>
        <w:rPr>
          <w:spacing w:val="-2"/>
        </w:rPr>
        <w:t> </w:t>
      </w:r>
      <w:r>
        <w:rPr/>
        <w:t>sanh</w:t>
      </w:r>
      <w:r>
        <w:rPr>
          <w:spacing w:val="-2"/>
        </w:rPr>
        <w:t> </w:t>
      </w:r>
      <w:r>
        <w:rPr/>
        <w:t>ở</w:t>
      </w:r>
      <w:r>
        <w:rPr>
          <w:spacing w:val="-3"/>
        </w:rPr>
        <w:t> </w:t>
      </w:r>
      <w:r>
        <w:rPr/>
        <w:t>cõi</w:t>
      </w:r>
      <w:r>
        <w:rPr>
          <w:spacing w:val="-5"/>
        </w:rPr>
        <w:t> </w:t>
      </w:r>
      <w:r>
        <w:rPr/>
        <w:t>ngạ </w:t>
      </w:r>
      <w:r>
        <w:rPr>
          <w:spacing w:val="-4"/>
        </w:rPr>
        <w:t>quỷ.</w:t>
      </w:r>
    </w:p>
    <w:p>
      <w:pPr>
        <w:pStyle w:val="BodyText"/>
        <w:tabs>
          <w:tab w:pos="1307" w:val="left" w:leader="dot"/>
        </w:tabs>
        <w:spacing w:line="271" w:lineRule="exact" w:before="271"/>
        <w:ind w:left="360"/>
      </w:pPr>
      <w:r>
        <w:rPr>
          <w:spacing w:val="-2"/>
        </w:rPr>
        <w:t>21-</w:t>
      </w:r>
      <w:r>
        <w:rPr>
          <w:spacing w:val="-5"/>
        </w:rPr>
        <w:t>23</w:t>
      </w:r>
      <w:r>
        <w:rPr/>
        <w:tab/>
        <w:t>Cũng</w:t>
      </w:r>
      <w:r>
        <w:rPr>
          <w:spacing w:val="7"/>
        </w:rPr>
        <w:t> </w:t>
      </w:r>
      <w:r>
        <w:rPr/>
        <w:t>vậy,</w:t>
      </w:r>
      <w:r>
        <w:rPr>
          <w:spacing w:val="12"/>
        </w:rPr>
        <w:t> </w:t>
      </w:r>
      <w:r>
        <w:rPr/>
        <w:t>này</w:t>
      </w:r>
      <w:r>
        <w:rPr>
          <w:spacing w:val="8"/>
        </w:rPr>
        <w:t> </w:t>
      </w:r>
      <w:r>
        <w:rPr/>
        <w:t>các</w:t>
      </w:r>
      <w:r>
        <w:rPr>
          <w:spacing w:val="13"/>
        </w:rPr>
        <w:t> </w:t>
      </w:r>
      <w:r>
        <w:rPr/>
        <w:t>Tỷ-kheo,</w:t>
      </w:r>
      <w:r>
        <w:rPr>
          <w:spacing w:val="12"/>
        </w:rPr>
        <w:t> </w:t>
      </w:r>
      <w:r>
        <w:rPr/>
        <w:t>số</w:t>
      </w:r>
      <w:r>
        <w:rPr>
          <w:spacing w:val="13"/>
        </w:rPr>
        <w:t> </w:t>
      </w:r>
      <w:r>
        <w:rPr/>
        <w:t>ít</w:t>
      </w:r>
      <w:r>
        <w:rPr>
          <w:spacing w:val="14"/>
        </w:rPr>
        <w:t> </w:t>
      </w:r>
      <w:r>
        <w:rPr/>
        <w:t>là</w:t>
      </w:r>
      <w:r>
        <w:rPr>
          <w:spacing w:val="12"/>
        </w:rPr>
        <w:t> </w:t>
      </w:r>
      <w:r>
        <w:rPr/>
        <w:t>các</w:t>
      </w:r>
      <w:r>
        <w:rPr>
          <w:spacing w:val="14"/>
        </w:rPr>
        <w:t> </w:t>
      </w:r>
      <w:r>
        <w:rPr/>
        <w:t>chúng</w:t>
      </w:r>
      <w:r>
        <w:rPr>
          <w:spacing w:val="10"/>
        </w:rPr>
        <w:t> </w:t>
      </w:r>
      <w:r>
        <w:rPr/>
        <w:t>sanh,</w:t>
      </w:r>
      <w:r>
        <w:rPr>
          <w:spacing w:val="12"/>
        </w:rPr>
        <w:t> </w:t>
      </w:r>
      <w:r>
        <w:rPr/>
        <w:t>sau</w:t>
      </w:r>
      <w:r>
        <w:rPr>
          <w:spacing w:val="13"/>
        </w:rPr>
        <w:t> </w:t>
      </w:r>
      <w:r>
        <w:rPr/>
        <w:t>khi</w:t>
      </w:r>
      <w:r>
        <w:rPr>
          <w:spacing w:val="13"/>
        </w:rPr>
        <w:t> </w:t>
      </w:r>
      <w:r>
        <w:rPr/>
        <w:t>chết</w:t>
      </w:r>
      <w:r>
        <w:rPr>
          <w:spacing w:val="13"/>
        </w:rPr>
        <w:t> </w:t>
      </w:r>
      <w:r>
        <w:rPr/>
        <w:t>từ</w:t>
      </w:r>
      <w:r>
        <w:rPr>
          <w:spacing w:val="12"/>
        </w:rPr>
        <w:t> </w:t>
      </w:r>
      <w:r>
        <w:rPr/>
        <w:t>chư</w:t>
      </w:r>
      <w:r>
        <w:rPr>
          <w:spacing w:val="14"/>
        </w:rPr>
        <w:t> </w:t>
      </w:r>
      <w:r>
        <w:rPr/>
        <w:t>Thiên</w:t>
      </w:r>
      <w:r>
        <w:rPr>
          <w:spacing w:val="13"/>
        </w:rPr>
        <w:t> </w:t>
      </w:r>
      <w:r>
        <w:rPr/>
        <w:t>được</w:t>
      </w:r>
      <w:r>
        <w:rPr>
          <w:spacing w:val="11"/>
        </w:rPr>
        <w:t> </w:t>
      </w:r>
      <w:r>
        <w:rPr/>
        <w:t>tái</w:t>
      </w:r>
      <w:r>
        <w:rPr>
          <w:spacing w:val="12"/>
        </w:rPr>
        <w:t> </w:t>
      </w:r>
      <w:r>
        <w:rPr>
          <w:spacing w:val="-4"/>
        </w:rPr>
        <w:t>sanh</w:t>
      </w:r>
    </w:p>
    <w:p>
      <w:pPr>
        <w:pStyle w:val="BodyText"/>
        <w:tabs>
          <w:tab w:pos="9931" w:val="left" w:leader="dot"/>
        </w:tabs>
        <w:spacing w:line="269" w:lineRule="exact"/>
        <w:ind w:left="360"/>
      </w:pPr>
      <w:r>
        <w:rPr/>
        <w:t>giữa</w:t>
      </w:r>
      <w:r>
        <w:rPr>
          <w:spacing w:val="-7"/>
        </w:rPr>
        <w:t> </w:t>
      </w:r>
      <w:r>
        <w:rPr/>
        <w:t>chư</w:t>
      </w:r>
      <w:r>
        <w:rPr>
          <w:spacing w:val="-2"/>
        </w:rPr>
        <w:t> </w:t>
      </w:r>
      <w:r>
        <w:rPr/>
        <w:t>Thiên.</w:t>
      </w:r>
      <w:r>
        <w:rPr>
          <w:spacing w:val="-4"/>
        </w:rPr>
        <w:t> </w:t>
      </w:r>
      <w:r>
        <w:rPr/>
        <w:t>Và</w:t>
      </w:r>
      <w:r>
        <w:rPr>
          <w:spacing w:val="-3"/>
        </w:rPr>
        <w:t> </w:t>
      </w:r>
      <w:r>
        <w:rPr/>
        <w:t>nhiều hơn</w:t>
      </w:r>
      <w:r>
        <w:rPr>
          <w:spacing w:val="-3"/>
        </w:rPr>
        <w:t> </w:t>
      </w:r>
      <w:r>
        <w:rPr/>
        <w:t>là</w:t>
      </w:r>
      <w:r>
        <w:rPr>
          <w:spacing w:val="-2"/>
        </w:rPr>
        <w:t> </w:t>
      </w:r>
      <w:r>
        <w:rPr/>
        <w:t>các</w:t>
      </w:r>
      <w:r>
        <w:rPr>
          <w:spacing w:val="-4"/>
        </w:rPr>
        <w:t> </w:t>
      </w:r>
      <w:r>
        <w:rPr/>
        <w:t>chúng</w:t>
      </w:r>
      <w:r>
        <w:rPr>
          <w:spacing w:val="-4"/>
        </w:rPr>
        <w:t> </w:t>
      </w:r>
      <w:r>
        <w:rPr/>
        <w:t>sanh,</w:t>
      </w:r>
      <w:r>
        <w:rPr>
          <w:spacing w:val="-4"/>
        </w:rPr>
        <w:t> </w:t>
      </w:r>
      <w:r>
        <w:rPr/>
        <w:t>sau</w:t>
      </w:r>
      <w:r>
        <w:rPr>
          <w:spacing w:val="-2"/>
        </w:rPr>
        <w:t> </w:t>
      </w:r>
      <w:r>
        <w:rPr/>
        <w:t>khi</w:t>
      </w:r>
      <w:r>
        <w:rPr>
          <w:spacing w:val="-3"/>
        </w:rPr>
        <w:t> </w:t>
      </w:r>
      <w:r>
        <w:rPr/>
        <w:t>chết</w:t>
      </w:r>
      <w:r>
        <w:rPr>
          <w:spacing w:val="-1"/>
        </w:rPr>
        <w:t> </w:t>
      </w:r>
      <w:r>
        <w:rPr/>
        <w:t>từ</w:t>
      </w:r>
      <w:r>
        <w:rPr>
          <w:spacing w:val="-2"/>
        </w:rPr>
        <w:t> </w:t>
      </w:r>
      <w:r>
        <w:rPr/>
        <w:t>chư</w:t>
      </w:r>
      <w:r>
        <w:rPr>
          <w:spacing w:val="-2"/>
        </w:rPr>
        <w:t> </w:t>
      </w:r>
      <w:r>
        <w:rPr/>
        <w:t>Thiên</w:t>
      </w:r>
      <w:r>
        <w:rPr>
          <w:spacing w:val="-3"/>
        </w:rPr>
        <w:t> </w:t>
      </w:r>
      <w:r>
        <w:rPr/>
        <w:t>bị</w:t>
      </w:r>
      <w:r>
        <w:rPr>
          <w:spacing w:val="-1"/>
        </w:rPr>
        <w:t> </w:t>
      </w:r>
      <w:r>
        <w:rPr/>
        <w:t>tái</w:t>
      </w:r>
      <w:r>
        <w:rPr>
          <w:spacing w:val="-2"/>
        </w:rPr>
        <w:t> </w:t>
      </w:r>
      <w:r>
        <w:rPr/>
        <w:t>sanh</w:t>
      </w:r>
      <w:r>
        <w:rPr>
          <w:spacing w:val="-2"/>
        </w:rPr>
        <w:t> </w:t>
      </w:r>
      <w:r>
        <w:rPr/>
        <w:t>ở</w:t>
      </w:r>
      <w:r>
        <w:rPr>
          <w:spacing w:val="-3"/>
        </w:rPr>
        <w:t> </w:t>
      </w:r>
      <w:r>
        <w:rPr/>
        <w:t>địa</w:t>
      </w:r>
      <w:r>
        <w:rPr>
          <w:spacing w:val="-2"/>
        </w:rPr>
        <w:t> </w:t>
      </w:r>
      <w:r>
        <w:rPr>
          <w:spacing w:val="-4"/>
        </w:rPr>
        <w:t>ngục</w:t>
      </w:r>
      <w:r>
        <w:rPr/>
        <w:tab/>
        <w:t>ở</w:t>
      </w:r>
      <w:r>
        <w:rPr>
          <w:spacing w:val="-3"/>
        </w:rPr>
        <w:t> </w:t>
      </w:r>
      <w:r>
        <w:rPr>
          <w:spacing w:val="-5"/>
        </w:rPr>
        <w:t>các</w:t>
      </w:r>
    </w:p>
    <w:p>
      <w:pPr>
        <w:pStyle w:val="BodyText"/>
        <w:tabs>
          <w:tab w:pos="1987" w:val="left" w:leader="dot"/>
        </w:tabs>
        <w:spacing w:line="274" w:lineRule="exact"/>
        <w:ind w:left="360"/>
      </w:pPr>
      <w:r>
        <w:rPr/>
        <w:t>loại</w:t>
      </w:r>
      <w:r>
        <w:rPr>
          <w:spacing w:val="-8"/>
        </w:rPr>
        <w:t> </w:t>
      </w:r>
      <w:r>
        <w:rPr/>
        <w:t>bàng</w:t>
      </w:r>
      <w:r>
        <w:rPr>
          <w:spacing w:val="-7"/>
        </w:rPr>
        <w:t> </w:t>
      </w:r>
      <w:r>
        <w:rPr>
          <w:spacing w:val="-4"/>
        </w:rPr>
        <w:t>sanh</w:t>
      </w:r>
      <w:r>
        <w:rPr/>
        <w:tab/>
        <w:t>ở</w:t>
      </w:r>
      <w:r>
        <w:rPr>
          <w:spacing w:val="-5"/>
        </w:rPr>
        <w:t> </w:t>
      </w:r>
      <w:r>
        <w:rPr/>
        <w:t>cõi</w:t>
      </w:r>
      <w:r>
        <w:rPr>
          <w:spacing w:val="-3"/>
        </w:rPr>
        <w:t> </w:t>
      </w:r>
      <w:r>
        <w:rPr/>
        <w:t>ngạ</w:t>
      </w:r>
      <w:r>
        <w:rPr>
          <w:spacing w:val="-1"/>
        </w:rPr>
        <w:t> </w:t>
      </w:r>
      <w:r>
        <w:rPr>
          <w:spacing w:val="-4"/>
        </w:rPr>
        <w:t>quỷ.</w:t>
      </w:r>
    </w:p>
    <w:p>
      <w:pPr>
        <w:pStyle w:val="BodyText"/>
        <w:tabs>
          <w:tab w:pos="1307" w:val="left" w:leader="dot"/>
        </w:tabs>
        <w:spacing w:line="270" w:lineRule="exact" w:before="271"/>
        <w:ind w:left="360"/>
      </w:pPr>
      <w:r>
        <w:rPr>
          <w:spacing w:val="-2"/>
        </w:rPr>
        <w:t>24-</w:t>
      </w:r>
      <w:r>
        <w:rPr>
          <w:spacing w:val="-5"/>
        </w:rPr>
        <w:t>26</w:t>
      </w:r>
      <w:r>
        <w:rPr/>
        <w:tab/>
        <w:t>Cũng</w:t>
      </w:r>
      <w:r>
        <w:rPr>
          <w:spacing w:val="7"/>
        </w:rPr>
        <w:t> </w:t>
      </w:r>
      <w:r>
        <w:rPr/>
        <w:t>vậy,</w:t>
      </w:r>
      <w:r>
        <w:rPr>
          <w:spacing w:val="12"/>
        </w:rPr>
        <w:t> </w:t>
      </w:r>
      <w:r>
        <w:rPr/>
        <w:t>này</w:t>
      </w:r>
      <w:r>
        <w:rPr>
          <w:spacing w:val="8"/>
        </w:rPr>
        <w:t> </w:t>
      </w:r>
      <w:r>
        <w:rPr/>
        <w:t>các</w:t>
      </w:r>
      <w:r>
        <w:rPr>
          <w:spacing w:val="13"/>
        </w:rPr>
        <w:t> </w:t>
      </w:r>
      <w:r>
        <w:rPr/>
        <w:t>Tỷ-kheo,</w:t>
      </w:r>
      <w:r>
        <w:rPr>
          <w:spacing w:val="12"/>
        </w:rPr>
        <w:t> </w:t>
      </w:r>
      <w:r>
        <w:rPr/>
        <w:t>số</w:t>
      </w:r>
      <w:r>
        <w:rPr>
          <w:spacing w:val="13"/>
        </w:rPr>
        <w:t> </w:t>
      </w:r>
      <w:r>
        <w:rPr/>
        <w:t>ít</w:t>
      </w:r>
      <w:r>
        <w:rPr>
          <w:spacing w:val="14"/>
        </w:rPr>
        <w:t> </w:t>
      </w:r>
      <w:r>
        <w:rPr/>
        <w:t>là</w:t>
      </w:r>
      <w:r>
        <w:rPr>
          <w:spacing w:val="12"/>
        </w:rPr>
        <w:t> </w:t>
      </w:r>
      <w:r>
        <w:rPr/>
        <w:t>các</w:t>
      </w:r>
      <w:r>
        <w:rPr>
          <w:spacing w:val="14"/>
        </w:rPr>
        <w:t> </w:t>
      </w:r>
      <w:r>
        <w:rPr/>
        <w:t>chúng</w:t>
      </w:r>
      <w:r>
        <w:rPr>
          <w:spacing w:val="10"/>
        </w:rPr>
        <w:t> </w:t>
      </w:r>
      <w:r>
        <w:rPr/>
        <w:t>sanh,</w:t>
      </w:r>
      <w:r>
        <w:rPr>
          <w:spacing w:val="12"/>
        </w:rPr>
        <w:t> </w:t>
      </w:r>
      <w:r>
        <w:rPr/>
        <w:t>sau</w:t>
      </w:r>
      <w:r>
        <w:rPr>
          <w:spacing w:val="13"/>
        </w:rPr>
        <w:t> </w:t>
      </w:r>
      <w:r>
        <w:rPr/>
        <w:t>khi</w:t>
      </w:r>
      <w:r>
        <w:rPr>
          <w:spacing w:val="13"/>
        </w:rPr>
        <w:t> </w:t>
      </w:r>
      <w:r>
        <w:rPr/>
        <w:t>chết</w:t>
      </w:r>
      <w:r>
        <w:rPr>
          <w:spacing w:val="13"/>
        </w:rPr>
        <w:t> </w:t>
      </w:r>
      <w:r>
        <w:rPr/>
        <w:t>từ</w:t>
      </w:r>
      <w:r>
        <w:rPr>
          <w:spacing w:val="12"/>
        </w:rPr>
        <w:t> </w:t>
      </w:r>
      <w:r>
        <w:rPr/>
        <w:t>chư</w:t>
      </w:r>
      <w:r>
        <w:rPr>
          <w:spacing w:val="14"/>
        </w:rPr>
        <w:t> </w:t>
      </w:r>
      <w:r>
        <w:rPr/>
        <w:t>Thiên</w:t>
      </w:r>
      <w:r>
        <w:rPr>
          <w:spacing w:val="13"/>
        </w:rPr>
        <w:t> </w:t>
      </w:r>
      <w:r>
        <w:rPr/>
        <w:t>được</w:t>
      </w:r>
      <w:r>
        <w:rPr>
          <w:spacing w:val="11"/>
        </w:rPr>
        <w:t> </w:t>
      </w:r>
      <w:r>
        <w:rPr/>
        <w:t>tái</w:t>
      </w:r>
      <w:r>
        <w:rPr>
          <w:spacing w:val="12"/>
        </w:rPr>
        <w:t> </w:t>
      </w:r>
      <w:r>
        <w:rPr>
          <w:spacing w:val="-4"/>
        </w:rPr>
        <w:t>sanh</w:t>
      </w:r>
    </w:p>
    <w:p>
      <w:pPr>
        <w:pStyle w:val="BodyText"/>
        <w:tabs>
          <w:tab w:pos="10312" w:val="left" w:leader="dot"/>
        </w:tabs>
        <w:spacing w:line="268" w:lineRule="exact"/>
        <w:ind w:left="360"/>
      </w:pPr>
      <w:r>
        <w:rPr/>
        <w:t>giữa</w:t>
      </w:r>
      <w:r>
        <w:rPr>
          <w:spacing w:val="8"/>
        </w:rPr>
        <w:t> </w:t>
      </w:r>
      <w:r>
        <w:rPr/>
        <w:t>loài</w:t>
      </w:r>
      <w:r>
        <w:rPr>
          <w:spacing w:val="13"/>
        </w:rPr>
        <w:t> </w:t>
      </w:r>
      <w:r>
        <w:rPr/>
        <w:t>Người.</w:t>
      </w:r>
      <w:r>
        <w:rPr>
          <w:spacing w:val="14"/>
        </w:rPr>
        <w:t> </w:t>
      </w:r>
      <w:r>
        <w:rPr/>
        <w:t>Và</w:t>
      </w:r>
      <w:r>
        <w:rPr>
          <w:spacing w:val="11"/>
        </w:rPr>
        <w:t> </w:t>
      </w:r>
      <w:r>
        <w:rPr/>
        <w:t>nhiều</w:t>
      </w:r>
      <w:r>
        <w:rPr>
          <w:spacing w:val="10"/>
        </w:rPr>
        <w:t> </w:t>
      </w:r>
      <w:r>
        <w:rPr/>
        <w:t>hơn</w:t>
      </w:r>
      <w:r>
        <w:rPr>
          <w:spacing w:val="12"/>
        </w:rPr>
        <w:t> </w:t>
      </w:r>
      <w:r>
        <w:rPr/>
        <w:t>là</w:t>
      </w:r>
      <w:r>
        <w:rPr>
          <w:spacing w:val="11"/>
        </w:rPr>
        <w:t> </w:t>
      </w:r>
      <w:r>
        <w:rPr/>
        <w:t>các</w:t>
      </w:r>
      <w:r>
        <w:rPr>
          <w:spacing w:val="14"/>
        </w:rPr>
        <w:t> </w:t>
      </w:r>
      <w:r>
        <w:rPr/>
        <w:t>chúng</w:t>
      </w:r>
      <w:r>
        <w:rPr>
          <w:spacing w:val="9"/>
        </w:rPr>
        <w:t> </w:t>
      </w:r>
      <w:r>
        <w:rPr/>
        <w:t>sanh,</w:t>
      </w:r>
      <w:r>
        <w:rPr>
          <w:spacing w:val="14"/>
        </w:rPr>
        <w:t> </w:t>
      </w:r>
      <w:r>
        <w:rPr/>
        <w:t>sau</w:t>
      </w:r>
      <w:r>
        <w:rPr>
          <w:spacing w:val="12"/>
        </w:rPr>
        <w:t> </w:t>
      </w:r>
      <w:r>
        <w:rPr/>
        <w:t>khi</w:t>
      </w:r>
      <w:r>
        <w:rPr>
          <w:spacing w:val="12"/>
        </w:rPr>
        <w:t> </w:t>
      </w:r>
      <w:r>
        <w:rPr/>
        <w:t>chết</w:t>
      </w:r>
      <w:r>
        <w:rPr>
          <w:spacing w:val="10"/>
        </w:rPr>
        <w:t> </w:t>
      </w:r>
      <w:r>
        <w:rPr/>
        <w:t>từ</w:t>
      </w:r>
      <w:r>
        <w:rPr>
          <w:spacing w:val="12"/>
        </w:rPr>
        <w:t> </w:t>
      </w:r>
      <w:r>
        <w:rPr/>
        <w:t>chư</w:t>
      </w:r>
      <w:r>
        <w:rPr>
          <w:spacing w:val="11"/>
        </w:rPr>
        <w:t> </w:t>
      </w:r>
      <w:r>
        <w:rPr/>
        <w:t>Thiên</w:t>
      </w:r>
      <w:r>
        <w:rPr>
          <w:spacing w:val="13"/>
        </w:rPr>
        <w:t> </w:t>
      </w:r>
      <w:r>
        <w:rPr/>
        <w:t>bị</w:t>
      </w:r>
      <w:r>
        <w:rPr>
          <w:spacing w:val="10"/>
        </w:rPr>
        <w:t> </w:t>
      </w:r>
      <w:r>
        <w:rPr/>
        <w:t>tái</w:t>
      </w:r>
      <w:r>
        <w:rPr>
          <w:spacing w:val="12"/>
        </w:rPr>
        <w:t> </w:t>
      </w:r>
      <w:r>
        <w:rPr/>
        <w:t>sanh</w:t>
      </w:r>
      <w:r>
        <w:rPr>
          <w:spacing w:val="11"/>
        </w:rPr>
        <w:t> </w:t>
      </w:r>
      <w:r>
        <w:rPr/>
        <w:t>ở</w:t>
      </w:r>
      <w:r>
        <w:rPr>
          <w:spacing w:val="11"/>
        </w:rPr>
        <w:t> </w:t>
      </w:r>
      <w:r>
        <w:rPr/>
        <w:t>địa</w:t>
      </w:r>
      <w:r>
        <w:rPr>
          <w:spacing w:val="15"/>
        </w:rPr>
        <w:t> </w:t>
      </w:r>
      <w:r>
        <w:rPr>
          <w:spacing w:val="-4"/>
        </w:rPr>
        <w:t>ngục</w:t>
      </w:r>
      <w:r>
        <w:rPr/>
        <w:tab/>
      </w:r>
      <w:r>
        <w:rPr>
          <w:spacing w:val="-10"/>
        </w:rPr>
        <w:t>ở</w:t>
      </w:r>
    </w:p>
    <w:p>
      <w:pPr>
        <w:pStyle w:val="BodyText"/>
        <w:tabs>
          <w:tab w:pos="2366" w:val="left" w:leader="dot"/>
        </w:tabs>
        <w:spacing w:line="274" w:lineRule="exact"/>
        <w:ind w:left="360"/>
      </w:pPr>
      <w:r>
        <w:rPr/>
        <w:t>các</w:t>
      </w:r>
      <w:r>
        <w:rPr>
          <w:spacing w:val="-8"/>
        </w:rPr>
        <w:t> </w:t>
      </w:r>
      <w:r>
        <w:rPr/>
        <w:t>loại</w:t>
      </w:r>
      <w:r>
        <w:rPr>
          <w:spacing w:val="-3"/>
        </w:rPr>
        <w:t> </w:t>
      </w:r>
      <w:r>
        <w:rPr/>
        <w:t>bàng</w:t>
      </w:r>
      <w:r>
        <w:rPr>
          <w:spacing w:val="-7"/>
        </w:rPr>
        <w:t> </w:t>
      </w:r>
      <w:r>
        <w:rPr>
          <w:spacing w:val="-4"/>
        </w:rPr>
        <w:t>sanh</w:t>
      </w:r>
      <w:r>
        <w:rPr/>
        <w:tab/>
        <w:t>ở</w:t>
      </w:r>
      <w:r>
        <w:rPr>
          <w:spacing w:val="-4"/>
        </w:rPr>
        <w:t> </w:t>
      </w:r>
      <w:r>
        <w:rPr/>
        <w:t>cõi</w:t>
      </w:r>
      <w:r>
        <w:rPr>
          <w:spacing w:val="-1"/>
        </w:rPr>
        <w:t> </w:t>
      </w:r>
      <w:r>
        <w:rPr/>
        <w:t>ngạ</w:t>
      </w:r>
      <w:r>
        <w:rPr>
          <w:spacing w:val="-3"/>
        </w:rPr>
        <w:t> </w:t>
      </w:r>
      <w:r>
        <w:rPr>
          <w:spacing w:val="-4"/>
        </w:rPr>
        <w:t>quỷ.</w:t>
      </w:r>
    </w:p>
    <w:p>
      <w:pPr>
        <w:pStyle w:val="BodyText"/>
        <w:spacing w:before="4"/>
      </w:pPr>
    </w:p>
    <w:p>
      <w:pPr>
        <w:pStyle w:val="BodyText"/>
        <w:spacing w:line="230" w:lineRule="auto" w:before="1"/>
        <w:ind w:left="360" w:right="352"/>
        <w:jc w:val="both"/>
      </w:pPr>
      <w:r>
        <w:rPr/>
        <w:t>27-29. ... Cũng vậy, này các Tỷ-kheo, số ít là các chúng sanh, sau khi chết từ địa ngục, được tái sanh giữa loài Người. Và nhiều hơn là các chúng sanh, sau khi chết từ cõi địa ngục bị tái sanh ở cõi địa</w:t>
      </w:r>
      <w:r>
        <w:rPr>
          <w:spacing w:val="40"/>
        </w:rPr>
        <w:t> </w:t>
      </w:r>
      <w:r>
        <w:rPr/>
        <w:t>ngục... ở các loài bảng sanh.</w:t>
      </w:r>
      <w:r>
        <w:rPr>
          <w:spacing w:val="80"/>
        </w:rPr>
        <w:t> </w:t>
      </w:r>
      <w:r>
        <w:rPr/>
        <w:t>ở cõi ngạ quỷ.</w:t>
      </w:r>
    </w:p>
    <w:p>
      <w:pPr>
        <w:pStyle w:val="BodyText"/>
      </w:pPr>
    </w:p>
    <w:p>
      <w:pPr>
        <w:pStyle w:val="BodyText"/>
        <w:tabs>
          <w:tab w:pos="1223" w:val="left" w:leader="dot"/>
        </w:tabs>
        <w:spacing w:line="271" w:lineRule="exact"/>
        <w:ind w:left="360"/>
      </w:pPr>
      <w:r>
        <w:rPr>
          <w:spacing w:val="-2"/>
        </w:rPr>
        <w:t>30-</w:t>
      </w:r>
      <w:r>
        <w:rPr>
          <w:spacing w:val="-5"/>
        </w:rPr>
        <w:t>32</w:t>
      </w:r>
      <w:r>
        <w:rPr/>
        <w:tab/>
        <w:t>Cũng</w:t>
      </w:r>
      <w:r>
        <w:rPr>
          <w:spacing w:val="-6"/>
        </w:rPr>
        <w:t> </w:t>
      </w:r>
      <w:r>
        <w:rPr/>
        <w:t>vậy,</w:t>
      </w:r>
      <w:r>
        <w:rPr>
          <w:spacing w:val="1"/>
        </w:rPr>
        <w:t> </w:t>
      </w:r>
      <w:r>
        <w:rPr/>
        <w:t>này</w:t>
      </w:r>
      <w:r>
        <w:rPr>
          <w:spacing w:val="-3"/>
        </w:rPr>
        <w:t> </w:t>
      </w:r>
      <w:r>
        <w:rPr/>
        <w:t>các Tỷ-kheo,</w:t>
      </w:r>
      <w:r>
        <w:rPr>
          <w:spacing w:val="-1"/>
        </w:rPr>
        <w:t> </w:t>
      </w:r>
      <w:r>
        <w:rPr/>
        <w:t>số</w:t>
      </w:r>
      <w:r>
        <w:rPr>
          <w:spacing w:val="1"/>
        </w:rPr>
        <w:t> </w:t>
      </w:r>
      <w:r>
        <w:rPr/>
        <w:t>ít</w:t>
      </w:r>
      <w:r>
        <w:rPr>
          <w:spacing w:val="1"/>
        </w:rPr>
        <w:t> </w:t>
      </w:r>
      <w:r>
        <w:rPr/>
        <w:t>là các</w:t>
      </w:r>
      <w:r>
        <w:rPr>
          <w:spacing w:val="-1"/>
        </w:rPr>
        <w:t> </w:t>
      </w:r>
      <w:r>
        <w:rPr/>
        <w:t>chúng</w:t>
      </w:r>
      <w:r>
        <w:rPr>
          <w:spacing w:val="-2"/>
        </w:rPr>
        <w:t> </w:t>
      </w:r>
      <w:r>
        <w:rPr/>
        <w:t>sanh,</w:t>
      </w:r>
      <w:r>
        <w:rPr>
          <w:spacing w:val="-1"/>
        </w:rPr>
        <w:t> </w:t>
      </w:r>
      <w:r>
        <w:rPr/>
        <w:t>sau khi chết</w:t>
      </w:r>
      <w:r>
        <w:rPr>
          <w:spacing w:val="-1"/>
        </w:rPr>
        <w:t> </w:t>
      </w:r>
      <w:r>
        <w:rPr/>
        <w:t>từ</w:t>
      </w:r>
      <w:r>
        <w:rPr>
          <w:spacing w:val="-1"/>
        </w:rPr>
        <w:t> </w:t>
      </w:r>
      <w:r>
        <w:rPr/>
        <w:t>cõi</w:t>
      </w:r>
      <w:r>
        <w:rPr>
          <w:spacing w:val="-2"/>
        </w:rPr>
        <w:t> </w:t>
      </w:r>
      <w:r>
        <w:rPr/>
        <w:t>địa</w:t>
      </w:r>
      <w:r>
        <w:rPr>
          <w:spacing w:val="-1"/>
        </w:rPr>
        <w:t> </w:t>
      </w:r>
      <w:r>
        <w:rPr/>
        <w:t>ngục,</w:t>
      </w:r>
      <w:r>
        <w:rPr>
          <w:spacing w:val="3"/>
        </w:rPr>
        <w:t> </w:t>
      </w:r>
      <w:r>
        <w:rPr/>
        <w:t>được</w:t>
      </w:r>
      <w:r>
        <w:rPr>
          <w:spacing w:val="-1"/>
        </w:rPr>
        <w:t> </w:t>
      </w:r>
      <w:r>
        <w:rPr/>
        <w:t>sanh </w:t>
      </w:r>
      <w:r>
        <w:rPr>
          <w:spacing w:val="-5"/>
        </w:rPr>
        <w:t>lên</w:t>
      </w:r>
    </w:p>
    <w:p>
      <w:pPr>
        <w:pStyle w:val="BodyText"/>
        <w:tabs>
          <w:tab w:pos="10312" w:val="left" w:leader="dot"/>
        </w:tabs>
        <w:spacing w:line="268" w:lineRule="exact"/>
        <w:ind w:left="360"/>
      </w:pPr>
      <w:r>
        <w:rPr/>
        <w:t>chư</w:t>
      </w:r>
      <w:r>
        <w:rPr>
          <w:spacing w:val="4"/>
        </w:rPr>
        <w:t> </w:t>
      </w:r>
      <w:r>
        <w:rPr/>
        <w:t>Thiên.</w:t>
      </w:r>
      <w:r>
        <w:rPr>
          <w:spacing w:val="12"/>
        </w:rPr>
        <w:t> </w:t>
      </w:r>
      <w:r>
        <w:rPr/>
        <w:t>Và</w:t>
      </w:r>
      <w:r>
        <w:rPr>
          <w:spacing w:val="11"/>
        </w:rPr>
        <w:t> </w:t>
      </w:r>
      <w:r>
        <w:rPr/>
        <w:t>nhiều</w:t>
      </w:r>
      <w:r>
        <w:rPr>
          <w:spacing w:val="13"/>
        </w:rPr>
        <w:t> </w:t>
      </w:r>
      <w:r>
        <w:rPr/>
        <w:t>hơn</w:t>
      </w:r>
      <w:r>
        <w:rPr>
          <w:spacing w:val="11"/>
        </w:rPr>
        <w:t> </w:t>
      </w:r>
      <w:r>
        <w:rPr/>
        <w:t>là</w:t>
      </w:r>
      <w:r>
        <w:rPr>
          <w:spacing w:val="10"/>
        </w:rPr>
        <w:t> </w:t>
      </w:r>
      <w:r>
        <w:rPr/>
        <w:t>các</w:t>
      </w:r>
      <w:r>
        <w:rPr>
          <w:spacing w:val="11"/>
        </w:rPr>
        <w:t> </w:t>
      </w:r>
      <w:r>
        <w:rPr/>
        <w:t>chúng</w:t>
      </w:r>
      <w:r>
        <w:rPr>
          <w:spacing w:val="10"/>
        </w:rPr>
        <w:t> </w:t>
      </w:r>
      <w:r>
        <w:rPr/>
        <w:t>sanh,</w:t>
      </w:r>
      <w:r>
        <w:rPr>
          <w:spacing w:val="10"/>
        </w:rPr>
        <w:t> </w:t>
      </w:r>
      <w:r>
        <w:rPr/>
        <w:t>sau</w:t>
      </w:r>
      <w:r>
        <w:rPr>
          <w:spacing w:val="14"/>
        </w:rPr>
        <w:t> </w:t>
      </w:r>
      <w:r>
        <w:rPr/>
        <w:t>khi</w:t>
      </w:r>
      <w:r>
        <w:rPr>
          <w:spacing w:val="10"/>
        </w:rPr>
        <w:t> </w:t>
      </w:r>
      <w:r>
        <w:rPr/>
        <w:t>chết</w:t>
      </w:r>
      <w:r>
        <w:rPr>
          <w:spacing w:val="11"/>
        </w:rPr>
        <w:t> </w:t>
      </w:r>
      <w:r>
        <w:rPr/>
        <w:t>từ</w:t>
      </w:r>
      <w:r>
        <w:rPr>
          <w:spacing w:val="12"/>
        </w:rPr>
        <w:t> </w:t>
      </w:r>
      <w:r>
        <w:rPr/>
        <w:t>cõi</w:t>
      </w:r>
      <w:r>
        <w:rPr>
          <w:spacing w:val="12"/>
        </w:rPr>
        <w:t> </w:t>
      </w:r>
      <w:r>
        <w:rPr/>
        <w:t>địa</w:t>
      </w:r>
      <w:r>
        <w:rPr>
          <w:spacing w:val="10"/>
        </w:rPr>
        <w:t> </w:t>
      </w:r>
      <w:r>
        <w:rPr/>
        <w:t>ngục</w:t>
      </w:r>
      <w:r>
        <w:rPr>
          <w:spacing w:val="11"/>
        </w:rPr>
        <w:t> </w:t>
      </w:r>
      <w:r>
        <w:rPr/>
        <w:t>bị</w:t>
      </w:r>
      <w:r>
        <w:rPr>
          <w:spacing w:val="11"/>
        </w:rPr>
        <w:t> </w:t>
      </w:r>
      <w:r>
        <w:rPr/>
        <w:t>tái</w:t>
      </w:r>
      <w:r>
        <w:rPr>
          <w:spacing w:val="11"/>
        </w:rPr>
        <w:t> </w:t>
      </w:r>
      <w:r>
        <w:rPr/>
        <w:t>sanh</w:t>
      </w:r>
      <w:r>
        <w:rPr>
          <w:spacing w:val="12"/>
        </w:rPr>
        <w:t> </w:t>
      </w:r>
      <w:r>
        <w:rPr/>
        <w:t>ở</w:t>
      </w:r>
      <w:r>
        <w:rPr>
          <w:spacing w:val="11"/>
        </w:rPr>
        <w:t> </w:t>
      </w:r>
      <w:r>
        <w:rPr/>
        <w:t>cõi</w:t>
      </w:r>
      <w:r>
        <w:rPr>
          <w:spacing w:val="13"/>
        </w:rPr>
        <w:t> </w:t>
      </w:r>
      <w:r>
        <w:rPr/>
        <w:t>địa</w:t>
      </w:r>
      <w:r>
        <w:rPr>
          <w:spacing w:val="10"/>
        </w:rPr>
        <w:t> </w:t>
      </w:r>
      <w:r>
        <w:rPr>
          <w:spacing w:val="-4"/>
        </w:rPr>
        <w:t>ngục</w:t>
      </w:r>
      <w:r>
        <w:rPr/>
        <w:tab/>
      </w:r>
      <w:r>
        <w:rPr>
          <w:spacing w:val="-10"/>
        </w:rPr>
        <w:t>ở</w:t>
      </w:r>
    </w:p>
    <w:p>
      <w:pPr>
        <w:pStyle w:val="BodyText"/>
        <w:tabs>
          <w:tab w:pos="2366" w:val="left" w:leader="dot"/>
        </w:tabs>
        <w:spacing w:line="272" w:lineRule="exact"/>
        <w:ind w:left="360"/>
      </w:pPr>
      <w:r>
        <w:rPr/>
        <w:t>các</w:t>
      </w:r>
      <w:r>
        <w:rPr>
          <w:spacing w:val="-7"/>
        </w:rPr>
        <w:t> </w:t>
      </w:r>
      <w:r>
        <w:rPr/>
        <w:t>loài</w:t>
      </w:r>
      <w:r>
        <w:rPr>
          <w:spacing w:val="-4"/>
        </w:rPr>
        <w:t> </w:t>
      </w:r>
      <w:r>
        <w:rPr/>
        <w:t>bàng</w:t>
      </w:r>
      <w:r>
        <w:rPr>
          <w:spacing w:val="-4"/>
        </w:rPr>
        <w:t> sanh</w:t>
      </w:r>
      <w:r>
        <w:rPr/>
        <w:tab/>
        <w:t>ở</w:t>
      </w:r>
      <w:r>
        <w:rPr>
          <w:spacing w:val="-4"/>
        </w:rPr>
        <w:t> </w:t>
      </w:r>
      <w:r>
        <w:rPr/>
        <w:t>cõi</w:t>
      </w:r>
      <w:r>
        <w:rPr>
          <w:spacing w:val="-1"/>
        </w:rPr>
        <w:t> </w:t>
      </w:r>
      <w:r>
        <w:rPr/>
        <w:t>ngạ</w:t>
      </w:r>
      <w:r>
        <w:rPr>
          <w:spacing w:val="-3"/>
        </w:rPr>
        <w:t> </w:t>
      </w:r>
      <w:r>
        <w:rPr>
          <w:spacing w:val="-4"/>
        </w:rPr>
        <w:t>quỷ.</w:t>
      </w:r>
    </w:p>
    <w:p>
      <w:pPr>
        <w:pStyle w:val="BodyText"/>
        <w:tabs>
          <w:tab w:pos="1298" w:val="left" w:leader="dot"/>
        </w:tabs>
        <w:spacing w:line="271" w:lineRule="exact" w:before="271"/>
        <w:ind w:left="360"/>
      </w:pPr>
      <w:r>
        <w:rPr>
          <w:spacing w:val="-2"/>
        </w:rPr>
        <w:t>33-</w:t>
      </w:r>
      <w:r>
        <w:rPr>
          <w:spacing w:val="-5"/>
        </w:rPr>
        <w:t>35</w:t>
      </w:r>
      <w:r>
        <w:rPr/>
        <w:tab/>
        <w:t>Cũng vậy,</w:t>
      </w:r>
      <w:r>
        <w:rPr>
          <w:spacing w:val="8"/>
        </w:rPr>
        <w:t> </w:t>
      </w:r>
      <w:r>
        <w:rPr/>
        <w:t>này</w:t>
      </w:r>
      <w:r>
        <w:rPr>
          <w:spacing w:val="1"/>
        </w:rPr>
        <w:t> </w:t>
      </w:r>
      <w:r>
        <w:rPr/>
        <w:t>các</w:t>
      </w:r>
      <w:r>
        <w:rPr>
          <w:spacing w:val="8"/>
        </w:rPr>
        <w:t> </w:t>
      </w:r>
      <w:r>
        <w:rPr/>
        <w:t>Tỷ-kheo,</w:t>
      </w:r>
      <w:r>
        <w:rPr>
          <w:spacing w:val="5"/>
        </w:rPr>
        <w:t> </w:t>
      </w:r>
      <w:r>
        <w:rPr/>
        <w:t>số</w:t>
      </w:r>
      <w:r>
        <w:rPr>
          <w:spacing w:val="8"/>
        </w:rPr>
        <w:t> </w:t>
      </w:r>
      <w:r>
        <w:rPr/>
        <w:t>ít</w:t>
      </w:r>
      <w:r>
        <w:rPr>
          <w:spacing w:val="6"/>
        </w:rPr>
        <w:t> </w:t>
      </w:r>
      <w:r>
        <w:rPr/>
        <w:t>là</w:t>
      </w:r>
      <w:r>
        <w:rPr>
          <w:spacing w:val="6"/>
        </w:rPr>
        <w:t> </w:t>
      </w:r>
      <w:r>
        <w:rPr/>
        <w:t>các</w:t>
      </w:r>
      <w:r>
        <w:rPr>
          <w:spacing w:val="7"/>
        </w:rPr>
        <w:t> </w:t>
      </w:r>
      <w:r>
        <w:rPr/>
        <w:t>chúng</w:t>
      </w:r>
      <w:r>
        <w:rPr>
          <w:spacing w:val="5"/>
        </w:rPr>
        <w:t> </w:t>
      </w:r>
      <w:r>
        <w:rPr/>
        <w:t>sanh,</w:t>
      </w:r>
      <w:r>
        <w:rPr>
          <w:spacing w:val="5"/>
        </w:rPr>
        <w:t> </w:t>
      </w:r>
      <w:r>
        <w:rPr/>
        <w:t>sau</w:t>
      </w:r>
      <w:r>
        <w:rPr>
          <w:spacing w:val="9"/>
        </w:rPr>
        <w:t> </w:t>
      </w:r>
      <w:r>
        <w:rPr/>
        <w:t>khi</w:t>
      </w:r>
      <w:r>
        <w:rPr>
          <w:spacing w:val="5"/>
        </w:rPr>
        <w:t> </w:t>
      </w:r>
      <w:r>
        <w:rPr/>
        <w:t>chết</w:t>
      </w:r>
      <w:r>
        <w:rPr>
          <w:spacing w:val="6"/>
        </w:rPr>
        <w:t> </w:t>
      </w:r>
      <w:r>
        <w:rPr/>
        <w:t>từ</w:t>
      </w:r>
      <w:r>
        <w:rPr>
          <w:spacing w:val="7"/>
        </w:rPr>
        <w:t> </w:t>
      </w:r>
      <w:r>
        <w:rPr/>
        <w:t>loài</w:t>
      </w:r>
      <w:r>
        <w:rPr>
          <w:spacing w:val="9"/>
        </w:rPr>
        <w:t> </w:t>
      </w:r>
      <w:r>
        <w:rPr/>
        <w:t>bàng</w:t>
      </w:r>
      <w:r>
        <w:rPr>
          <w:spacing w:val="4"/>
        </w:rPr>
        <w:t> </w:t>
      </w:r>
      <w:r>
        <w:rPr/>
        <w:t>sanh</w:t>
      </w:r>
      <w:r>
        <w:rPr>
          <w:spacing w:val="7"/>
        </w:rPr>
        <w:t> </w:t>
      </w:r>
      <w:r>
        <w:rPr/>
        <w:t>bị</w:t>
      </w:r>
      <w:r>
        <w:rPr>
          <w:spacing w:val="6"/>
        </w:rPr>
        <w:t> </w:t>
      </w:r>
      <w:r>
        <w:rPr/>
        <w:t>tái</w:t>
      </w:r>
      <w:r>
        <w:rPr>
          <w:spacing w:val="9"/>
        </w:rPr>
        <w:t> </w:t>
      </w:r>
      <w:r>
        <w:rPr>
          <w:spacing w:val="-4"/>
        </w:rPr>
        <w:t>sanh</w:t>
      </w:r>
    </w:p>
    <w:p>
      <w:pPr>
        <w:pStyle w:val="BodyText"/>
        <w:spacing w:line="232" w:lineRule="auto" w:before="2"/>
        <w:ind w:left="360" w:right="354"/>
        <w:jc w:val="both"/>
      </w:pPr>
      <w:r>
        <w:rPr/>
        <w:t>giữa loài Người, Và nhiều hơn là các chúng sanh, sau khi chết từ các loài bàng sanh bị tái sanh ở địa ngục... ở các loài bàng sanh.</w:t>
      </w:r>
      <w:r>
        <w:rPr>
          <w:spacing w:val="80"/>
        </w:rPr>
        <w:t> </w:t>
      </w:r>
      <w:r>
        <w:rPr/>
        <w:t>ở cõi ngạ quỷ.</w:t>
      </w:r>
    </w:p>
    <w:p>
      <w:pPr>
        <w:pStyle w:val="BodyText"/>
        <w:tabs>
          <w:tab w:pos="1281" w:val="left" w:leader="dot"/>
        </w:tabs>
        <w:spacing w:line="271" w:lineRule="exact" w:before="271"/>
        <w:ind w:left="360"/>
      </w:pPr>
      <w:r>
        <w:rPr>
          <w:spacing w:val="-2"/>
        </w:rPr>
        <w:t>36-</w:t>
      </w:r>
      <w:r>
        <w:rPr>
          <w:spacing w:val="-5"/>
        </w:rPr>
        <w:t>38</w:t>
      </w:r>
      <w:r>
        <w:rPr/>
        <w:tab/>
        <w:t>Cũng</w:t>
      </w:r>
      <w:r>
        <w:rPr>
          <w:spacing w:val="-7"/>
        </w:rPr>
        <w:t> </w:t>
      </w:r>
      <w:r>
        <w:rPr/>
        <w:t>vậy,</w:t>
      </w:r>
      <w:r>
        <w:rPr>
          <w:spacing w:val="-2"/>
        </w:rPr>
        <w:t> </w:t>
      </w:r>
      <w:r>
        <w:rPr/>
        <w:t>này</w:t>
      </w:r>
      <w:r>
        <w:rPr>
          <w:spacing w:val="-7"/>
        </w:rPr>
        <w:t> </w:t>
      </w:r>
      <w:r>
        <w:rPr/>
        <w:t>các</w:t>
      </w:r>
      <w:r>
        <w:rPr>
          <w:spacing w:val="-3"/>
        </w:rPr>
        <w:t> </w:t>
      </w:r>
      <w:r>
        <w:rPr/>
        <w:t>Tỷ-kheo,</w:t>
      </w:r>
      <w:r>
        <w:rPr>
          <w:spacing w:val="1"/>
        </w:rPr>
        <w:t> </w:t>
      </w:r>
      <w:r>
        <w:rPr/>
        <w:t>số</w:t>
      </w:r>
      <w:r>
        <w:rPr>
          <w:spacing w:val="-1"/>
        </w:rPr>
        <w:t> </w:t>
      </w:r>
      <w:r>
        <w:rPr/>
        <w:t>ít</w:t>
      </w:r>
      <w:r>
        <w:rPr>
          <w:spacing w:val="-1"/>
        </w:rPr>
        <w:t> </w:t>
      </w:r>
      <w:r>
        <w:rPr/>
        <w:t>là</w:t>
      </w:r>
      <w:r>
        <w:rPr>
          <w:spacing w:val="-1"/>
        </w:rPr>
        <w:t> </w:t>
      </w:r>
      <w:r>
        <w:rPr/>
        <w:t>các chúng</w:t>
      </w:r>
      <w:r>
        <w:rPr>
          <w:spacing w:val="-7"/>
        </w:rPr>
        <w:t> </w:t>
      </w:r>
      <w:r>
        <w:rPr/>
        <w:t>sanh,</w:t>
      </w:r>
      <w:r>
        <w:rPr>
          <w:spacing w:val="-1"/>
        </w:rPr>
        <w:t> </w:t>
      </w:r>
      <w:r>
        <w:rPr/>
        <w:t>sau</w:t>
      </w:r>
      <w:r>
        <w:rPr>
          <w:spacing w:val="-2"/>
        </w:rPr>
        <w:t> </w:t>
      </w:r>
      <w:r>
        <w:rPr/>
        <w:t>khi</w:t>
      </w:r>
      <w:r>
        <w:rPr>
          <w:spacing w:val="-1"/>
        </w:rPr>
        <w:t> </w:t>
      </w:r>
      <w:r>
        <w:rPr/>
        <w:t>chết</w:t>
      </w:r>
      <w:r>
        <w:rPr>
          <w:spacing w:val="-1"/>
        </w:rPr>
        <w:t> </w:t>
      </w:r>
      <w:r>
        <w:rPr/>
        <w:t>từ</w:t>
      </w:r>
      <w:r>
        <w:rPr>
          <w:spacing w:val="-1"/>
        </w:rPr>
        <w:t> </w:t>
      </w:r>
      <w:r>
        <w:rPr/>
        <w:t>các</w:t>
      </w:r>
      <w:r>
        <w:rPr>
          <w:spacing w:val="-3"/>
        </w:rPr>
        <w:t> </w:t>
      </w:r>
      <w:r>
        <w:rPr/>
        <w:t>loài</w:t>
      </w:r>
      <w:r>
        <w:rPr>
          <w:spacing w:val="1"/>
        </w:rPr>
        <w:t> </w:t>
      </w:r>
      <w:r>
        <w:rPr/>
        <w:t>bàng</w:t>
      </w:r>
      <w:r>
        <w:rPr>
          <w:spacing w:val="-2"/>
        </w:rPr>
        <w:t> </w:t>
      </w:r>
      <w:r>
        <w:rPr/>
        <w:t>sanh</w:t>
      </w:r>
      <w:r>
        <w:rPr>
          <w:spacing w:val="-2"/>
        </w:rPr>
        <w:t> </w:t>
      </w:r>
      <w:r>
        <w:rPr/>
        <w:t>được</w:t>
      </w:r>
      <w:r>
        <w:rPr>
          <w:spacing w:val="-3"/>
        </w:rPr>
        <w:t> </w:t>
      </w:r>
      <w:r>
        <w:rPr>
          <w:spacing w:val="-5"/>
        </w:rPr>
        <w:t>tái</w:t>
      </w:r>
    </w:p>
    <w:p>
      <w:pPr>
        <w:pStyle w:val="BodyText"/>
        <w:spacing w:line="235" w:lineRule="auto"/>
        <w:ind w:left="360" w:right="401"/>
        <w:jc w:val="both"/>
      </w:pPr>
      <w:r>
        <w:rPr/>
        <w:t>sanh giữa</w:t>
      </w:r>
      <w:r>
        <w:rPr>
          <w:spacing w:val="-1"/>
        </w:rPr>
        <w:t> </w:t>
      </w:r>
      <w:r>
        <w:rPr/>
        <w:t>chư Thiên.</w:t>
      </w:r>
      <w:r>
        <w:rPr>
          <w:spacing w:val="-2"/>
        </w:rPr>
        <w:t> </w:t>
      </w:r>
      <w:r>
        <w:rPr/>
        <w:t>Và nhiều</w:t>
      </w:r>
      <w:r>
        <w:rPr>
          <w:spacing w:val="-2"/>
        </w:rPr>
        <w:t> </w:t>
      </w:r>
      <w:r>
        <w:rPr/>
        <w:t>hơn</w:t>
      </w:r>
      <w:r>
        <w:rPr>
          <w:spacing w:val="-1"/>
        </w:rPr>
        <w:t> </w:t>
      </w:r>
      <w:r>
        <w:rPr/>
        <w:t>là</w:t>
      </w:r>
      <w:r>
        <w:rPr>
          <w:spacing w:val="-3"/>
        </w:rPr>
        <w:t> </w:t>
      </w:r>
      <w:r>
        <w:rPr/>
        <w:t>các</w:t>
      </w:r>
      <w:r>
        <w:rPr>
          <w:spacing w:val="-1"/>
        </w:rPr>
        <w:t> </w:t>
      </w:r>
      <w:r>
        <w:rPr/>
        <w:t>chúng</w:t>
      </w:r>
      <w:r>
        <w:rPr>
          <w:spacing w:val="-4"/>
        </w:rPr>
        <w:t> </w:t>
      </w:r>
      <w:r>
        <w:rPr/>
        <w:t>sanh,</w:t>
      </w:r>
      <w:r>
        <w:rPr>
          <w:spacing w:val="-2"/>
        </w:rPr>
        <w:t> </w:t>
      </w:r>
      <w:r>
        <w:rPr/>
        <w:t>sau khi</w:t>
      </w:r>
      <w:r>
        <w:rPr>
          <w:spacing w:val="-1"/>
        </w:rPr>
        <w:t> </w:t>
      </w:r>
      <w:r>
        <w:rPr/>
        <w:t>chết</w:t>
      </w:r>
      <w:r>
        <w:rPr>
          <w:spacing w:val="-1"/>
        </w:rPr>
        <w:t> </w:t>
      </w:r>
      <w:r>
        <w:rPr/>
        <w:t>từ các</w:t>
      </w:r>
      <w:r>
        <w:rPr>
          <w:spacing w:val="-3"/>
        </w:rPr>
        <w:t> </w:t>
      </w:r>
      <w:r>
        <w:rPr/>
        <w:t>loài</w:t>
      </w:r>
      <w:r>
        <w:rPr>
          <w:spacing w:val="-1"/>
        </w:rPr>
        <w:t> </w:t>
      </w:r>
      <w:r>
        <w:rPr/>
        <w:t>bàng</w:t>
      </w:r>
      <w:r>
        <w:rPr>
          <w:spacing w:val="-4"/>
        </w:rPr>
        <w:t> </w:t>
      </w:r>
      <w:r>
        <w:rPr/>
        <w:t>sanh</w:t>
      </w:r>
      <w:r>
        <w:rPr>
          <w:spacing w:val="-1"/>
        </w:rPr>
        <w:t> </w:t>
      </w:r>
      <w:r>
        <w:rPr/>
        <w:t>được tái</w:t>
      </w:r>
      <w:r>
        <w:rPr>
          <w:spacing w:val="-2"/>
        </w:rPr>
        <w:t> </w:t>
      </w:r>
      <w:r>
        <w:rPr/>
        <w:t>sanh ở cõi địa ngục.</w:t>
      </w:r>
      <w:r>
        <w:rPr>
          <w:spacing w:val="-15"/>
        </w:rPr>
        <w:t> </w:t>
      </w:r>
      <w:r>
        <w:rPr/>
        <w:t>..</w:t>
      </w:r>
      <w:r>
        <w:rPr>
          <w:spacing w:val="-23"/>
        </w:rPr>
        <w:t> </w:t>
      </w:r>
      <w:r>
        <w:rPr/>
        <w:t>ở các loài bàng sanh</w:t>
      </w:r>
      <w:r>
        <w:rPr>
          <w:spacing w:val="40"/>
        </w:rPr>
        <w:t>  </w:t>
      </w:r>
      <w:r>
        <w:rPr/>
        <w:t>ở cõi ngạ quỷ.</w:t>
      </w:r>
    </w:p>
    <w:p>
      <w:pPr>
        <w:pStyle w:val="BodyText"/>
        <w:tabs>
          <w:tab w:pos="1303" w:val="left" w:leader="dot"/>
        </w:tabs>
        <w:spacing w:line="270" w:lineRule="exact" w:before="273"/>
        <w:ind w:left="360"/>
      </w:pPr>
      <w:r>
        <w:rPr>
          <w:spacing w:val="-2"/>
        </w:rPr>
        <w:t>39-</w:t>
      </w:r>
      <w:r>
        <w:rPr>
          <w:spacing w:val="-5"/>
        </w:rPr>
        <w:t>41</w:t>
      </w:r>
      <w:r>
        <w:rPr/>
        <w:tab/>
        <w:t>Cũng</w:t>
      </w:r>
      <w:r>
        <w:rPr>
          <w:spacing w:val="3"/>
        </w:rPr>
        <w:t> </w:t>
      </w:r>
      <w:r>
        <w:rPr/>
        <w:t>vậy,</w:t>
      </w:r>
      <w:r>
        <w:rPr>
          <w:spacing w:val="8"/>
        </w:rPr>
        <w:t> </w:t>
      </w:r>
      <w:r>
        <w:rPr/>
        <w:t>này</w:t>
      </w:r>
      <w:r>
        <w:rPr>
          <w:spacing w:val="6"/>
        </w:rPr>
        <w:t> </w:t>
      </w:r>
      <w:r>
        <w:rPr/>
        <w:t>các</w:t>
      </w:r>
      <w:r>
        <w:rPr>
          <w:spacing w:val="8"/>
        </w:rPr>
        <w:t> </w:t>
      </w:r>
      <w:r>
        <w:rPr/>
        <w:t>Tỷ-kheo,</w:t>
      </w:r>
      <w:r>
        <w:rPr>
          <w:spacing w:val="8"/>
        </w:rPr>
        <w:t> </w:t>
      </w:r>
      <w:r>
        <w:rPr/>
        <w:t>số</w:t>
      </w:r>
      <w:r>
        <w:rPr>
          <w:spacing w:val="9"/>
        </w:rPr>
        <w:t> </w:t>
      </w:r>
      <w:r>
        <w:rPr/>
        <w:t>ít</w:t>
      </w:r>
      <w:r>
        <w:rPr>
          <w:spacing w:val="9"/>
        </w:rPr>
        <w:t> </w:t>
      </w:r>
      <w:r>
        <w:rPr/>
        <w:t>là</w:t>
      </w:r>
      <w:r>
        <w:rPr>
          <w:spacing w:val="7"/>
        </w:rPr>
        <w:t> </w:t>
      </w:r>
      <w:r>
        <w:rPr/>
        <w:t>các</w:t>
      </w:r>
      <w:r>
        <w:rPr>
          <w:spacing w:val="10"/>
        </w:rPr>
        <w:t> </w:t>
      </w:r>
      <w:r>
        <w:rPr/>
        <w:t>chúng</w:t>
      </w:r>
      <w:r>
        <w:rPr>
          <w:spacing w:val="5"/>
        </w:rPr>
        <w:t> </w:t>
      </w:r>
      <w:r>
        <w:rPr/>
        <w:t>sanh,</w:t>
      </w:r>
      <w:r>
        <w:rPr>
          <w:spacing w:val="8"/>
        </w:rPr>
        <w:t> </w:t>
      </w:r>
      <w:r>
        <w:rPr/>
        <w:t>sau</w:t>
      </w:r>
      <w:r>
        <w:rPr>
          <w:spacing w:val="9"/>
        </w:rPr>
        <w:t> </w:t>
      </w:r>
      <w:r>
        <w:rPr/>
        <w:t>khi</w:t>
      </w:r>
      <w:r>
        <w:rPr>
          <w:spacing w:val="8"/>
        </w:rPr>
        <w:t> </w:t>
      </w:r>
      <w:r>
        <w:rPr/>
        <w:t>chết</w:t>
      </w:r>
      <w:r>
        <w:rPr>
          <w:spacing w:val="8"/>
        </w:rPr>
        <w:t> </w:t>
      </w:r>
      <w:r>
        <w:rPr/>
        <w:t>ở</w:t>
      </w:r>
      <w:r>
        <w:rPr>
          <w:spacing w:val="9"/>
        </w:rPr>
        <w:t> </w:t>
      </w:r>
      <w:r>
        <w:rPr/>
        <w:t>cõi</w:t>
      </w:r>
      <w:r>
        <w:rPr>
          <w:spacing w:val="8"/>
        </w:rPr>
        <w:t> </w:t>
      </w:r>
      <w:r>
        <w:rPr/>
        <w:t>ngạ</w:t>
      </w:r>
      <w:r>
        <w:rPr>
          <w:spacing w:val="7"/>
        </w:rPr>
        <w:t> </w:t>
      </w:r>
      <w:r>
        <w:rPr/>
        <w:t>quỷ</w:t>
      </w:r>
      <w:r>
        <w:rPr>
          <w:spacing w:val="2"/>
        </w:rPr>
        <w:t> </w:t>
      </w:r>
      <w:r>
        <w:rPr/>
        <w:t>được</w:t>
      </w:r>
      <w:r>
        <w:rPr>
          <w:spacing w:val="7"/>
        </w:rPr>
        <w:t> </w:t>
      </w:r>
      <w:r>
        <w:rPr/>
        <w:t>tái</w:t>
      </w:r>
      <w:r>
        <w:rPr>
          <w:spacing w:val="8"/>
        </w:rPr>
        <w:t> </w:t>
      </w:r>
      <w:r>
        <w:rPr>
          <w:spacing w:val="-4"/>
        </w:rPr>
        <w:t>sanh</w:t>
      </w:r>
    </w:p>
    <w:p>
      <w:pPr>
        <w:pStyle w:val="BodyText"/>
        <w:spacing w:line="232" w:lineRule="auto" w:before="1"/>
        <w:ind w:left="360" w:right="352"/>
        <w:jc w:val="both"/>
      </w:pPr>
      <w:r>
        <w:rPr/>
        <w:t>giữa các loài Người. Và nhiều hơn là các chúng sanh, sau khi chết ở cõi ngạ quỷ bị tái sanh ở cõi địa ngục... ở các loài bàng sanh.</w:t>
      </w:r>
      <w:r>
        <w:rPr>
          <w:spacing w:val="80"/>
        </w:rPr>
        <w:t> </w:t>
      </w:r>
      <w:r>
        <w:rPr/>
        <w:t>ở cõi ngạ quỷ.</w:t>
      </w:r>
    </w:p>
    <w:p>
      <w:pPr>
        <w:pStyle w:val="BodyText"/>
        <w:spacing w:before="9"/>
      </w:pPr>
    </w:p>
    <w:p>
      <w:pPr>
        <w:pStyle w:val="BodyText"/>
        <w:spacing w:line="230" w:lineRule="auto"/>
        <w:ind w:left="360" w:right="352"/>
        <w:jc w:val="both"/>
      </w:pPr>
      <w:r>
        <w:rPr/>
        <w:t>42-44. Ví như cũng vậy, này các Tỷ-kheo, số ít là các chúng sanh, sau khi chết ở cõi ngạ quỷ được tái sanh giữa chư Thiên. Và nhiều hơn là các chúng sanh, sau khi chết, ở cõi ngạ quỷ bị tái sanh ở cõi địa ngục... ở các loài bàng sanh.</w:t>
      </w:r>
      <w:r>
        <w:rPr>
          <w:spacing w:val="80"/>
        </w:rPr>
        <w:t> </w:t>
      </w:r>
      <w:r>
        <w:rPr/>
        <w:t>ở cõi ngạ quỷ.</w:t>
      </w:r>
    </w:p>
    <w:p>
      <w:pPr>
        <w:pStyle w:val="BodyText"/>
        <w:spacing w:after="0" w:line="230" w:lineRule="auto"/>
        <w:jc w:val="both"/>
        <w:sectPr>
          <w:pgSz w:w="12240" w:h="15840"/>
          <w:pgMar w:header="5" w:footer="0" w:top="960" w:bottom="280" w:left="720" w:right="720"/>
        </w:sectPr>
      </w:pPr>
    </w:p>
    <w:p>
      <w:pPr>
        <w:pStyle w:val="ListParagraph"/>
        <w:numPr>
          <w:ilvl w:val="2"/>
          <w:numId w:val="12"/>
        </w:numPr>
        <w:tabs>
          <w:tab w:pos="453" w:val="left" w:leader="none"/>
        </w:tabs>
        <w:spacing w:line="240" w:lineRule="auto" w:before="102" w:after="0"/>
        <w:ind w:left="453" w:right="0" w:hanging="451"/>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Thiền</w:t>
      </w:r>
      <w:r>
        <w:rPr>
          <w:rFonts w:ascii="Verdana" w:hAnsi="Verdana"/>
          <w:b/>
          <w:color w:val="008AF0"/>
          <w:spacing w:val="-1"/>
          <w:sz w:val="20"/>
        </w:rPr>
        <w:t> </w:t>
      </w:r>
      <w:r>
        <w:rPr>
          <w:rFonts w:ascii="Verdana" w:hAnsi="Verdana"/>
          <w:b/>
          <w:color w:val="008AF0"/>
          <w:spacing w:val="-4"/>
          <w:sz w:val="20"/>
        </w:rPr>
        <w:t>Ðịnh</w:t>
      </w:r>
    </w:p>
    <w:p>
      <w:pPr>
        <w:pStyle w:val="BodyText"/>
        <w:spacing w:before="44"/>
        <w:rPr>
          <w:rFonts w:ascii="Verdana"/>
          <w:b/>
          <w:sz w:val="20"/>
        </w:rPr>
      </w:pPr>
    </w:p>
    <w:p>
      <w:pPr>
        <w:spacing w:before="0"/>
        <w:ind w:left="360" w:right="0" w:firstLine="0"/>
        <w:jc w:val="both"/>
        <w:rPr>
          <w:rFonts w:ascii="Verdana" w:hAnsi="Verdana"/>
          <w:b/>
          <w:sz w:val="19"/>
        </w:rPr>
      </w:pPr>
      <w:r>
        <w:rPr>
          <w:rFonts w:ascii="Verdana" w:hAnsi="Verdana"/>
          <w:b/>
          <w:color w:val="008AF0"/>
          <w:sz w:val="19"/>
        </w:rPr>
        <w:t>1-192</w:t>
      </w:r>
      <w:r>
        <w:rPr>
          <w:rFonts w:ascii="Verdana" w:hAnsi="Verdana"/>
          <w:b/>
          <w:color w:val="008AF0"/>
          <w:spacing w:val="-2"/>
          <w:sz w:val="19"/>
        </w:rPr>
        <w:t> </w:t>
      </w:r>
      <w:r>
        <w:rPr>
          <w:rFonts w:ascii="Verdana" w:hAnsi="Verdana"/>
          <w:b/>
          <w:color w:val="008AF0"/>
          <w:sz w:val="19"/>
        </w:rPr>
        <w:t>Thật</w:t>
      </w:r>
      <w:r>
        <w:rPr>
          <w:rFonts w:ascii="Verdana" w:hAnsi="Verdana"/>
          <w:b/>
          <w:color w:val="008AF0"/>
          <w:spacing w:val="3"/>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z w:val="19"/>
        </w:rPr>
        <w:t>Là</w:t>
      </w:r>
      <w:r>
        <w:rPr>
          <w:rFonts w:ascii="Verdana" w:hAnsi="Verdana"/>
          <w:b/>
          <w:color w:val="008AF0"/>
          <w:spacing w:val="5"/>
          <w:sz w:val="19"/>
        </w:rPr>
        <w:t> </w:t>
      </w:r>
      <w:r>
        <w:rPr>
          <w:rFonts w:ascii="Verdana" w:hAnsi="Verdana"/>
          <w:b/>
          <w:color w:val="008AF0"/>
          <w:spacing w:val="-5"/>
          <w:sz w:val="19"/>
        </w:rPr>
        <w:t>Vậy</w:t>
      </w:r>
    </w:p>
    <w:p>
      <w:pPr>
        <w:pStyle w:val="BodyText"/>
        <w:spacing w:before="61"/>
        <w:rPr>
          <w:rFonts w:ascii="Verdana"/>
          <w:b/>
          <w:sz w:val="19"/>
        </w:rPr>
      </w:pPr>
    </w:p>
    <w:p>
      <w:pPr>
        <w:pStyle w:val="ListParagraph"/>
        <w:numPr>
          <w:ilvl w:val="0"/>
          <w:numId w:val="50"/>
        </w:numPr>
        <w:tabs>
          <w:tab w:pos="618" w:val="left" w:leader="none"/>
        </w:tabs>
        <w:spacing w:line="228" w:lineRule="auto" w:before="0" w:after="0"/>
        <w:ind w:left="360" w:right="354" w:firstLine="0"/>
        <w:jc w:val="both"/>
        <w:rPr>
          <w:sz w:val="24"/>
        </w:rPr>
      </w:pPr>
      <w:r>
        <w:rPr>
          <w:b/>
          <w:sz w:val="27"/>
        </w:rPr>
        <w:t>T</w:t>
      </w:r>
      <w:r>
        <w:rPr>
          <w:sz w:val="24"/>
        </w:rPr>
        <w:t>hật sự cái này là một trong những điều lợi, này các Tỷ-kheo, tức là sống trong rừng ... sống khất thực ... mang y</w:t>
      </w:r>
      <w:r>
        <w:rPr>
          <w:spacing w:val="-2"/>
          <w:sz w:val="24"/>
        </w:rPr>
        <w:t> </w:t>
      </w:r>
      <w:r>
        <w:rPr>
          <w:sz w:val="24"/>
        </w:rPr>
        <w:t>phấn tảo ... chỉ mang ba y</w:t>
      </w:r>
      <w:r>
        <w:rPr>
          <w:spacing w:val="-2"/>
          <w:sz w:val="24"/>
        </w:rPr>
        <w:t> </w:t>
      </w:r>
      <w:r>
        <w:rPr>
          <w:sz w:val="24"/>
        </w:rPr>
        <w:t>thuyết pháp ... trì luật ... biết nhiều về sự thật ... đã lâu ngày</w:t>
      </w:r>
      <w:r>
        <w:rPr>
          <w:spacing w:val="-1"/>
          <w:sz w:val="24"/>
        </w:rPr>
        <w:t> </w:t>
      </w:r>
      <w:r>
        <w:rPr>
          <w:sz w:val="24"/>
        </w:rPr>
        <w:t>là vị trưởng lão ... có oai nghi nghiêm chỉnh ... có được hội chúng quy tụ ... có đại hội chúng đoanh vây, con gia đình tốt đẹp ... diện mạo đoan chánh ... ngôn ngữ hòa nhã ... thiểu dục ... không có bệnh hoạn.</w:t>
      </w:r>
    </w:p>
    <w:p>
      <w:pPr>
        <w:pStyle w:val="BodyText"/>
        <w:spacing w:before="13"/>
      </w:pPr>
    </w:p>
    <w:p>
      <w:pPr>
        <w:pStyle w:val="BodyText"/>
        <w:spacing w:line="230" w:lineRule="auto" w:before="1"/>
        <w:ind w:left="360" w:right="355"/>
        <w:jc w:val="both"/>
      </w:pPr>
      <w:r>
        <w:rPr/>
        <w:t>2-9. Nếu chỉ trong thời gian búng ngón tay, này các Tỷ-kheo, vị Tỷ-kheo tu tập Thiền thứ nhất, vị này, này các Tỷ-kheo, được gọi là một Tỷ-kheo trú Thiền không phải uổng phí, đã làm theo lời dạy bậc Ðạo sư, là vị chịu nghe lời giáo giới, ăn đồ ăn quốc độ không phải vô ích, còn nói gì vị ấy</w:t>
      </w:r>
      <w:r>
        <w:rPr>
          <w:spacing w:val="-1"/>
        </w:rPr>
        <w:t> </w:t>
      </w:r>
      <w:r>
        <w:rPr/>
        <w:t>làm cho sung mãn Thiền ấy.</w:t>
      </w:r>
    </w:p>
    <w:p>
      <w:pPr>
        <w:pStyle w:val="BodyText"/>
        <w:spacing w:before="10"/>
      </w:pPr>
    </w:p>
    <w:p>
      <w:pPr>
        <w:pStyle w:val="BodyText"/>
        <w:spacing w:line="230" w:lineRule="auto"/>
        <w:ind w:left="360" w:right="352"/>
        <w:jc w:val="both"/>
      </w:pPr>
      <w:r>
        <w:rPr/>
        <w:t>Nếu chỉ trong thời gian búng ngón tay, này các Tỷ-kheo, vị Tỷ-kheo tu tập Thiền thứ hai, ... Thiền thứ ba, ... Thiền thứ tư ... tu tập Từ tâm giải thoát ... tu tập Bi tâm giải thoát ... tu tập Hỷ</w:t>
      </w:r>
      <w:r>
        <w:rPr>
          <w:spacing w:val="-2"/>
        </w:rPr>
        <w:t> </w:t>
      </w:r>
      <w:r>
        <w:rPr/>
        <w:t>tâm giải thoát ... tu tập Xả tâm giải thoát ...</w:t>
      </w:r>
    </w:p>
    <w:p>
      <w:pPr>
        <w:pStyle w:val="BodyText"/>
        <w:spacing w:before="9"/>
      </w:pPr>
    </w:p>
    <w:p>
      <w:pPr>
        <w:pStyle w:val="BodyText"/>
        <w:spacing w:line="230" w:lineRule="auto"/>
        <w:ind w:left="360" w:right="353"/>
        <w:jc w:val="both"/>
      </w:pPr>
      <w:r>
        <w:rPr/>
        <w:t>10-13. Nếu vị ấy trú quán thân trên thân, nhiệt tâm, tỉnh giác, chánh niệm, nhiếp phục tham ưu ở đời ... quán thọ trên các cảm thọ ... quán tâm trên tâm, quán pháp trên các pháp, nhiệt tâm, tỉnh giác, chánh niệm, nhiếp phục tham ưu ở đời ...</w:t>
      </w:r>
    </w:p>
    <w:p>
      <w:pPr>
        <w:pStyle w:val="BodyText"/>
        <w:spacing w:before="3"/>
      </w:pPr>
    </w:p>
    <w:p>
      <w:pPr>
        <w:pStyle w:val="BodyText"/>
        <w:tabs>
          <w:tab w:pos="1293" w:val="left" w:leader="dot"/>
        </w:tabs>
        <w:spacing w:line="271" w:lineRule="exact"/>
        <w:ind w:left="360"/>
      </w:pPr>
      <w:r>
        <w:rPr>
          <w:spacing w:val="-2"/>
        </w:rPr>
        <w:t>14-</w:t>
      </w:r>
      <w:r>
        <w:rPr>
          <w:spacing w:val="-5"/>
        </w:rPr>
        <w:t>17</w:t>
      </w:r>
      <w:r>
        <w:rPr/>
        <w:tab/>
        <w:t>Ðối với</w:t>
      </w:r>
      <w:r>
        <w:rPr>
          <w:spacing w:val="4"/>
        </w:rPr>
        <w:t> </w:t>
      </w:r>
      <w:r>
        <w:rPr/>
        <w:t>các</w:t>
      </w:r>
      <w:r>
        <w:rPr>
          <w:spacing w:val="1"/>
        </w:rPr>
        <w:t> </w:t>
      </w:r>
      <w:r>
        <w:rPr/>
        <w:t>pháp</w:t>
      </w:r>
      <w:r>
        <w:rPr>
          <w:spacing w:val="5"/>
        </w:rPr>
        <w:t> </w:t>
      </w:r>
      <w:r>
        <w:rPr/>
        <w:t>ác,</w:t>
      </w:r>
      <w:r>
        <w:rPr>
          <w:spacing w:val="2"/>
        </w:rPr>
        <w:t> </w:t>
      </w:r>
      <w:r>
        <w:rPr/>
        <w:t>bất</w:t>
      </w:r>
      <w:r>
        <w:rPr>
          <w:spacing w:val="4"/>
        </w:rPr>
        <w:t> </w:t>
      </w:r>
      <w:r>
        <w:rPr/>
        <w:t>thiện</w:t>
      </w:r>
      <w:r>
        <w:rPr>
          <w:spacing w:val="2"/>
        </w:rPr>
        <w:t> </w:t>
      </w:r>
      <w:r>
        <w:rPr/>
        <w:t>chưa</w:t>
      </w:r>
      <w:r>
        <w:rPr>
          <w:spacing w:val="3"/>
        </w:rPr>
        <w:t> </w:t>
      </w:r>
      <w:r>
        <w:rPr/>
        <w:t>sanh,</w:t>
      </w:r>
      <w:r>
        <w:rPr>
          <w:spacing w:val="2"/>
        </w:rPr>
        <w:t> </w:t>
      </w:r>
      <w:r>
        <w:rPr/>
        <w:t>khởi</w:t>
      </w:r>
      <w:r>
        <w:rPr>
          <w:spacing w:val="4"/>
        </w:rPr>
        <w:t> </w:t>
      </w:r>
      <w:r>
        <w:rPr/>
        <w:t>lên</w:t>
      </w:r>
      <w:r>
        <w:rPr>
          <w:spacing w:val="4"/>
        </w:rPr>
        <w:t> </w:t>
      </w:r>
      <w:r>
        <w:rPr/>
        <w:t>ý</w:t>
      </w:r>
      <w:r>
        <w:rPr>
          <w:spacing w:val="-2"/>
        </w:rPr>
        <w:t> </w:t>
      </w:r>
      <w:r>
        <w:rPr/>
        <w:t>muốn</w:t>
      </w:r>
      <w:r>
        <w:rPr>
          <w:spacing w:val="2"/>
        </w:rPr>
        <w:t> </w:t>
      </w:r>
      <w:r>
        <w:rPr/>
        <w:t>không</w:t>
      </w:r>
      <w:r>
        <w:rPr>
          <w:spacing w:val="2"/>
        </w:rPr>
        <w:t> </w:t>
      </w:r>
      <w:r>
        <w:rPr/>
        <w:t>cho</w:t>
      </w:r>
      <w:r>
        <w:rPr>
          <w:spacing w:val="2"/>
        </w:rPr>
        <w:t> </w:t>
      </w:r>
      <w:r>
        <w:rPr/>
        <w:t>sanh</w:t>
      </w:r>
      <w:r>
        <w:rPr>
          <w:spacing w:val="5"/>
        </w:rPr>
        <w:t> </w:t>
      </w:r>
      <w:r>
        <w:rPr/>
        <w:t>khởi,</w:t>
      </w:r>
      <w:r>
        <w:rPr>
          <w:spacing w:val="2"/>
        </w:rPr>
        <w:t> </w:t>
      </w:r>
      <w:r>
        <w:rPr/>
        <w:t>tinh</w:t>
      </w:r>
      <w:r>
        <w:rPr>
          <w:spacing w:val="3"/>
        </w:rPr>
        <w:t> </w:t>
      </w:r>
      <w:r>
        <w:rPr/>
        <w:t>cần,</w:t>
      </w:r>
      <w:r>
        <w:rPr>
          <w:spacing w:val="3"/>
        </w:rPr>
        <w:t> </w:t>
      </w:r>
      <w:r>
        <w:rPr>
          <w:spacing w:val="-4"/>
        </w:rPr>
        <w:t>tinh</w:t>
      </w:r>
    </w:p>
    <w:p>
      <w:pPr>
        <w:pStyle w:val="BodyText"/>
        <w:tabs>
          <w:tab w:pos="3000" w:val="left" w:leader="dot"/>
        </w:tabs>
        <w:spacing w:line="265" w:lineRule="exact"/>
        <w:ind w:left="360"/>
      </w:pPr>
      <w:r>
        <w:rPr/>
        <w:t>tấn,</w:t>
      </w:r>
      <w:r>
        <w:rPr>
          <w:spacing w:val="10"/>
        </w:rPr>
        <w:t> </w:t>
      </w:r>
      <w:r>
        <w:rPr/>
        <w:t>quyết</w:t>
      </w:r>
      <w:r>
        <w:rPr>
          <w:spacing w:val="13"/>
        </w:rPr>
        <w:t> </w:t>
      </w:r>
      <w:r>
        <w:rPr/>
        <w:t>tâm,</w:t>
      </w:r>
      <w:r>
        <w:rPr>
          <w:spacing w:val="11"/>
        </w:rPr>
        <w:t> </w:t>
      </w:r>
      <w:r>
        <w:rPr/>
        <w:t>cố</w:t>
      </w:r>
      <w:r>
        <w:rPr>
          <w:spacing w:val="16"/>
        </w:rPr>
        <w:t> </w:t>
      </w:r>
      <w:r>
        <w:rPr>
          <w:spacing w:val="-4"/>
        </w:rPr>
        <w:t>gắng</w:t>
      </w:r>
      <w:r>
        <w:rPr/>
        <w:tab/>
        <w:t>Ðối</w:t>
      </w:r>
      <w:r>
        <w:rPr>
          <w:spacing w:val="10"/>
        </w:rPr>
        <w:t> </w:t>
      </w:r>
      <w:r>
        <w:rPr/>
        <w:t>với</w:t>
      </w:r>
      <w:r>
        <w:rPr>
          <w:spacing w:val="13"/>
        </w:rPr>
        <w:t> </w:t>
      </w:r>
      <w:r>
        <w:rPr/>
        <w:t>các</w:t>
      </w:r>
      <w:r>
        <w:rPr>
          <w:spacing w:val="13"/>
        </w:rPr>
        <w:t> </w:t>
      </w:r>
      <w:r>
        <w:rPr/>
        <w:t>pháp</w:t>
      </w:r>
      <w:r>
        <w:rPr>
          <w:spacing w:val="14"/>
        </w:rPr>
        <w:t> </w:t>
      </w:r>
      <w:r>
        <w:rPr/>
        <w:t>ác,</w:t>
      </w:r>
      <w:r>
        <w:rPr>
          <w:spacing w:val="13"/>
        </w:rPr>
        <w:t> </w:t>
      </w:r>
      <w:r>
        <w:rPr/>
        <w:t>bất</w:t>
      </w:r>
      <w:r>
        <w:rPr>
          <w:spacing w:val="12"/>
        </w:rPr>
        <w:t> </w:t>
      </w:r>
      <w:r>
        <w:rPr/>
        <w:t>thiện</w:t>
      </w:r>
      <w:r>
        <w:rPr>
          <w:spacing w:val="13"/>
        </w:rPr>
        <w:t> </w:t>
      </w:r>
      <w:r>
        <w:rPr/>
        <w:t>đã</w:t>
      </w:r>
      <w:r>
        <w:rPr>
          <w:spacing w:val="11"/>
        </w:rPr>
        <w:t> </w:t>
      </w:r>
      <w:r>
        <w:rPr/>
        <w:t>sanh,</w:t>
      </w:r>
      <w:r>
        <w:rPr>
          <w:spacing w:val="14"/>
        </w:rPr>
        <w:t> </w:t>
      </w:r>
      <w:r>
        <w:rPr/>
        <w:t>khởi</w:t>
      </w:r>
      <w:r>
        <w:rPr>
          <w:spacing w:val="12"/>
        </w:rPr>
        <w:t> </w:t>
      </w:r>
      <w:r>
        <w:rPr/>
        <w:t>lên</w:t>
      </w:r>
      <w:r>
        <w:rPr>
          <w:spacing w:val="14"/>
        </w:rPr>
        <w:t> </w:t>
      </w:r>
      <w:r>
        <w:rPr/>
        <w:t>ý</w:t>
      </w:r>
      <w:r>
        <w:rPr>
          <w:spacing w:val="10"/>
        </w:rPr>
        <w:t> </w:t>
      </w:r>
      <w:r>
        <w:rPr/>
        <w:t>muốn</w:t>
      </w:r>
      <w:r>
        <w:rPr>
          <w:spacing w:val="11"/>
        </w:rPr>
        <w:t> </w:t>
      </w:r>
      <w:r>
        <w:rPr/>
        <w:t>đoạn</w:t>
      </w:r>
      <w:r>
        <w:rPr>
          <w:spacing w:val="15"/>
        </w:rPr>
        <w:t> </w:t>
      </w:r>
      <w:r>
        <w:rPr/>
        <w:t>tận,</w:t>
      </w:r>
      <w:r>
        <w:rPr>
          <w:spacing w:val="11"/>
        </w:rPr>
        <w:t> </w:t>
      </w:r>
      <w:r>
        <w:rPr/>
        <w:t>tinh</w:t>
      </w:r>
      <w:r>
        <w:rPr>
          <w:spacing w:val="15"/>
        </w:rPr>
        <w:t> </w:t>
      </w:r>
      <w:r>
        <w:rPr>
          <w:spacing w:val="-4"/>
        </w:rPr>
        <w:t>cần,</w:t>
      </w:r>
    </w:p>
    <w:p>
      <w:pPr>
        <w:pStyle w:val="BodyText"/>
        <w:tabs>
          <w:tab w:pos="3441" w:val="left" w:leader="dot"/>
        </w:tabs>
        <w:spacing w:line="265" w:lineRule="exact"/>
        <w:ind w:left="360"/>
      </w:pPr>
      <w:r>
        <w:rPr/>
        <w:t>tinh</w:t>
      </w:r>
      <w:r>
        <w:rPr>
          <w:spacing w:val="9"/>
        </w:rPr>
        <w:t> </w:t>
      </w:r>
      <w:r>
        <w:rPr/>
        <w:t>tấn,</w:t>
      </w:r>
      <w:r>
        <w:rPr>
          <w:spacing w:val="11"/>
        </w:rPr>
        <w:t> </w:t>
      </w:r>
      <w:r>
        <w:rPr/>
        <w:t>quyết</w:t>
      </w:r>
      <w:r>
        <w:rPr>
          <w:spacing w:val="12"/>
        </w:rPr>
        <w:t> </w:t>
      </w:r>
      <w:r>
        <w:rPr/>
        <w:t>tâm,</w:t>
      </w:r>
      <w:r>
        <w:rPr>
          <w:spacing w:val="11"/>
        </w:rPr>
        <w:t> </w:t>
      </w:r>
      <w:r>
        <w:rPr/>
        <w:t>cố</w:t>
      </w:r>
      <w:r>
        <w:rPr>
          <w:spacing w:val="14"/>
        </w:rPr>
        <w:t> </w:t>
      </w:r>
      <w:r>
        <w:rPr>
          <w:spacing w:val="-4"/>
        </w:rPr>
        <w:t>gắng</w:t>
      </w:r>
      <w:r>
        <w:rPr/>
        <w:tab/>
        <w:t>Ðối</w:t>
      </w:r>
      <w:r>
        <w:rPr>
          <w:spacing w:val="8"/>
        </w:rPr>
        <w:t> </w:t>
      </w:r>
      <w:r>
        <w:rPr/>
        <w:t>với</w:t>
      </w:r>
      <w:r>
        <w:rPr>
          <w:spacing w:val="13"/>
        </w:rPr>
        <w:t> </w:t>
      </w:r>
      <w:r>
        <w:rPr/>
        <w:t>các</w:t>
      </w:r>
      <w:r>
        <w:rPr>
          <w:spacing w:val="12"/>
        </w:rPr>
        <w:t> </w:t>
      </w:r>
      <w:r>
        <w:rPr/>
        <w:t>pháp</w:t>
      </w:r>
      <w:r>
        <w:rPr>
          <w:spacing w:val="12"/>
        </w:rPr>
        <w:t> </w:t>
      </w:r>
      <w:r>
        <w:rPr/>
        <w:t>thiện</w:t>
      </w:r>
      <w:r>
        <w:rPr>
          <w:spacing w:val="12"/>
        </w:rPr>
        <w:t> </w:t>
      </w:r>
      <w:r>
        <w:rPr/>
        <w:t>chưa</w:t>
      </w:r>
      <w:r>
        <w:rPr>
          <w:spacing w:val="12"/>
        </w:rPr>
        <w:t> </w:t>
      </w:r>
      <w:r>
        <w:rPr/>
        <w:t>sanh,</w:t>
      </w:r>
      <w:r>
        <w:rPr>
          <w:spacing w:val="12"/>
        </w:rPr>
        <w:t> </w:t>
      </w:r>
      <w:r>
        <w:rPr/>
        <w:t>khởi</w:t>
      </w:r>
      <w:r>
        <w:rPr>
          <w:spacing w:val="13"/>
        </w:rPr>
        <w:t> </w:t>
      </w:r>
      <w:r>
        <w:rPr/>
        <w:t>lên</w:t>
      </w:r>
      <w:r>
        <w:rPr>
          <w:spacing w:val="14"/>
        </w:rPr>
        <w:t> </w:t>
      </w:r>
      <w:r>
        <w:rPr/>
        <w:t>ý</w:t>
      </w:r>
      <w:r>
        <w:rPr>
          <w:spacing w:val="8"/>
        </w:rPr>
        <w:t> </w:t>
      </w:r>
      <w:r>
        <w:rPr/>
        <w:t>muốn</w:t>
      </w:r>
      <w:r>
        <w:rPr>
          <w:spacing w:val="12"/>
        </w:rPr>
        <w:t> </w:t>
      </w:r>
      <w:r>
        <w:rPr/>
        <w:t>làm</w:t>
      </w:r>
      <w:r>
        <w:rPr>
          <w:spacing w:val="12"/>
        </w:rPr>
        <w:t> </w:t>
      </w:r>
      <w:r>
        <w:rPr/>
        <w:t>cho</w:t>
      </w:r>
      <w:r>
        <w:rPr>
          <w:spacing w:val="12"/>
        </w:rPr>
        <w:t> </w:t>
      </w:r>
      <w:r>
        <w:rPr/>
        <w:t>sanh</w:t>
      </w:r>
      <w:r>
        <w:rPr>
          <w:spacing w:val="12"/>
        </w:rPr>
        <w:t> </w:t>
      </w:r>
      <w:r>
        <w:rPr>
          <w:spacing w:val="-2"/>
        </w:rPr>
        <w:t>khởi,</w:t>
      </w:r>
    </w:p>
    <w:p>
      <w:pPr>
        <w:pStyle w:val="BodyText"/>
        <w:tabs>
          <w:tab w:pos="4295" w:val="left" w:leader="dot"/>
        </w:tabs>
        <w:spacing w:line="266" w:lineRule="exact"/>
        <w:ind w:left="360"/>
      </w:pPr>
      <w:r>
        <w:rPr/>
        <w:t>tinh</w:t>
      </w:r>
      <w:r>
        <w:rPr>
          <w:spacing w:val="4"/>
        </w:rPr>
        <w:t> </w:t>
      </w:r>
      <w:r>
        <w:rPr/>
        <w:t>cần,</w:t>
      </w:r>
      <w:r>
        <w:rPr>
          <w:spacing w:val="4"/>
        </w:rPr>
        <w:t> </w:t>
      </w:r>
      <w:r>
        <w:rPr/>
        <w:t>tinh</w:t>
      </w:r>
      <w:r>
        <w:rPr>
          <w:spacing w:val="4"/>
        </w:rPr>
        <w:t> </w:t>
      </w:r>
      <w:r>
        <w:rPr/>
        <w:t>tấn,</w:t>
      </w:r>
      <w:r>
        <w:rPr>
          <w:spacing w:val="4"/>
        </w:rPr>
        <w:t> </w:t>
      </w:r>
      <w:r>
        <w:rPr/>
        <w:t>quyết</w:t>
      </w:r>
      <w:r>
        <w:rPr>
          <w:spacing w:val="4"/>
        </w:rPr>
        <w:t> </w:t>
      </w:r>
      <w:r>
        <w:rPr/>
        <w:t>tâm,</w:t>
      </w:r>
      <w:r>
        <w:rPr>
          <w:spacing w:val="4"/>
        </w:rPr>
        <w:t> </w:t>
      </w:r>
      <w:r>
        <w:rPr/>
        <w:t>cố</w:t>
      </w:r>
      <w:r>
        <w:rPr>
          <w:spacing w:val="7"/>
        </w:rPr>
        <w:t> </w:t>
      </w:r>
      <w:r>
        <w:rPr>
          <w:spacing w:val="-4"/>
        </w:rPr>
        <w:t>gắng</w:t>
      </w:r>
      <w:r>
        <w:rPr/>
        <w:tab/>
        <w:t>Ðối</w:t>
      </w:r>
      <w:r>
        <w:rPr>
          <w:spacing w:val="-1"/>
        </w:rPr>
        <w:t> </w:t>
      </w:r>
      <w:r>
        <w:rPr/>
        <w:t>với</w:t>
      </w:r>
      <w:r>
        <w:rPr>
          <w:spacing w:val="6"/>
        </w:rPr>
        <w:t> </w:t>
      </w:r>
      <w:r>
        <w:rPr/>
        <w:t>pháp</w:t>
      </w:r>
      <w:r>
        <w:rPr>
          <w:spacing w:val="5"/>
        </w:rPr>
        <w:t> </w:t>
      </w:r>
      <w:r>
        <w:rPr/>
        <w:t>thiện</w:t>
      </w:r>
      <w:r>
        <w:rPr>
          <w:spacing w:val="5"/>
        </w:rPr>
        <w:t> </w:t>
      </w:r>
      <w:r>
        <w:rPr/>
        <w:t>đã</w:t>
      </w:r>
      <w:r>
        <w:rPr>
          <w:spacing w:val="4"/>
        </w:rPr>
        <w:t> </w:t>
      </w:r>
      <w:r>
        <w:rPr/>
        <w:t>sanh,</w:t>
      </w:r>
      <w:r>
        <w:rPr>
          <w:spacing w:val="6"/>
        </w:rPr>
        <w:t> </w:t>
      </w:r>
      <w:r>
        <w:rPr/>
        <w:t>khởi</w:t>
      </w:r>
      <w:r>
        <w:rPr>
          <w:spacing w:val="7"/>
        </w:rPr>
        <w:t> </w:t>
      </w:r>
      <w:r>
        <w:rPr/>
        <w:t>lên</w:t>
      </w:r>
      <w:r>
        <w:rPr>
          <w:spacing w:val="7"/>
        </w:rPr>
        <w:t> </w:t>
      </w:r>
      <w:r>
        <w:rPr/>
        <w:t>ý</w:t>
      </w:r>
      <w:r>
        <w:rPr>
          <w:spacing w:val="-2"/>
        </w:rPr>
        <w:t> </w:t>
      </w:r>
      <w:r>
        <w:rPr/>
        <w:t>muốn</w:t>
      </w:r>
      <w:r>
        <w:rPr>
          <w:spacing w:val="5"/>
        </w:rPr>
        <w:t> </w:t>
      </w:r>
      <w:r>
        <w:rPr/>
        <w:t>làm</w:t>
      </w:r>
      <w:r>
        <w:rPr>
          <w:spacing w:val="7"/>
        </w:rPr>
        <w:t> </w:t>
      </w:r>
      <w:r>
        <w:rPr/>
        <w:t>an</w:t>
      </w:r>
      <w:r>
        <w:rPr>
          <w:spacing w:val="5"/>
        </w:rPr>
        <w:t> </w:t>
      </w:r>
      <w:r>
        <w:rPr/>
        <w:t>trú,</w:t>
      </w:r>
      <w:r>
        <w:rPr>
          <w:spacing w:val="6"/>
        </w:rPr>
        <w:t> </w:t>
      </w:r>
      <w:r>
        <w:rPr>
          <w:spacing w:val="-2"/>
        </w:rPr>
        <w:t>không</w:t>
      </w:r>
    </w:p>
    <w:p>
      <w:pPr>
        <w:pStyle w:val="BodyText"/>
        <w:spacing w:line="232" w:lineRule="auto" w:before="2"/>
        <w:ind w:left="360"/>
      </w:pPr>
      <w:r>
        <w:rPr/>
        <w:t>cho</w:t>
      </w:r>
      <w:r>
        <w:rPr>
          <w:spacing w:val="24"/>
        </w:rPr>
        <w:t> </w:t>
      </w:r>
      <w:r>
        <w:rPr/>
        <w:t>vong</w:t>
      </w:r>
      <w:r>
        <w:rPr>
          <w:spacing w:val="21"/>
        </w:rPr>
        <w:t> </w:t>
      </w:r>
      <w:r>
        <w:rPr/>
        <w:t>thất,</w:t>
      </w:r>
      <w:r>
        <w:rPr>
          <w:spacing w:val="23"/>
        </w:rPr>
        <w:t> </w:t>
      </w:r>
      <w:r>
        <w:rPr/>
        <w:t>làm</w:t>
      </w:r>
      <w:r>
        <w:rPr>
          <w:spacing w:val="22"/>
        </w:rPr>
        <w:t> </w:t>
      </w:r>
      <w:r>
        <w:rPr/>
        <w:t>cho</w:t>
      </w:r>
      <w:r>
        <w:rPr>
          <w:spacing w:val="24"/>
        </w:rPr>
        <w:t> </w:t>
      </w:r>
      <w:r>
        <w:rPr/>
        <w:t>tăng</w:t>
      </w:r>
      <w:r>
        <w:rPr>
          <w:spacing w:val="22"/>
        </w:rPr>
        <w:t> </w:t>
      </w:r>
      <w:r>
        <w:rPr/>
        <w:t>trưởng,</w:t>
      </w:r>
      <w:r>
        <w:rPr>
          <w:spacing w:val="22"/>
        </w:rPr>
        <w:t> </w:t>
      </w:r>
      <w:r>
        <w:rPr/>
        <w:t>làm</w:t>
      </w:r>
      <w:r>
        <w:rPr>
          <w:spacing w:val="23"/>
        </w:rPr>
        <w:t> </w:t>
      </w:r>
      <w:r>
        <w:rPr/>
        <w:t>cho</w:t>
      </w:r>
      <w:r>
        <w:rPr>
          <w:spacing w:val="24"/>
        </w:rPr>
        <w:t> </w:t>
      </w:r>
      <w:r>
        <w:rPr/>
        <w:t>quảng</w:t>
      </w:r>
      <w:r>
        <w:rPr>
          <w:spacing w:val="21"/>
        </w:rPr>
        <w:t> </w:t>
      </w:r>
      <w:r>
        <w:rPr/>
        <w:t>đại,</w:t>
      </w:r>
      <w:r>
        <w:rPr>
          <w:spacing w:val="23"/>
        </w:rPr>
        <w:t> </w:t>
      </w:r>
      <w:r>
        <w:rPr/>
        <w:t>tu</w:t>
      </w:r>
      <w:r>
        <w:rPr>
          <w:spacing w:val="23"/>
        </w:rPr>
        <w:t> </w:t>
      </w:r>
      <w:r>
        <w:rPr/>
        <w:t>tập,</w:t>
      </w:r>
      <w:r>
        <w:rPr>
          <w:spacing w:val="24"/>
        </w:rPr>
        <w:t> </w:t>
      </w:r>
      <w:r>
        <w:rPr/>
        <w:t>làm</w:t>
      </w:r>
      <w:r>
        <w:rPr>
          <w:spacing w:val="24"/>
        </w:rPr>
        <w:t> </w:t>
      </w:r>
      <w:r>
        <w:rPr/>
        <w:t>cho</w:t>
      </w:r>
      <w:r>
        <w:rPr>
          <w:spacing w:val="24"/>
        </w:rPr>
        <w:t> </w:t>
      </w:r>
      <w:r>
        <w:rPr/>
        <w:t>viên</w:t>
      </w:r>
      <w:r>
        <w:rPr>
          <w:spacing w:val="22"/>
        </w:rPr>
        <w:t> </w:t>
      </w:r>
      <w:r>
        <w:rPr/>
        <w:t>mãn,</w:t>
      </w:r>
      <w:r>
        <w:rPr>
          <w:spacing w:val="22"/>
        </w:rPr>
        <w:t> </w:t>
      </w:r>
      <w:r>
        <w:rPr/>
        <w:t>tinh</w:t>
      </w:r>
      <w:r>
        <w:rPr>
          <w:spacing w:val="25"/>
        </w:rPr>
        <w:t> </w:t>
      </w:r>
      <w:r>
        <w:rPr/>
        <w:t>cần,</w:t>
      </w:r>
      <w:r>
        <w:rPr>
          <w:spacing w:val="22"/>
        </w:rPr>
        <w:t> </w:t>
      </w:r>
      <w:r>
        <w:rPr/>
        <w:t>tinh</w:t>
      </w:r>
      <w:r>
        <w:rPr>
          <w:spacing w:val="25"/>
        </w:rPr>
        <w:t> </w:t>
      </w:r>
      <w:r>
        <w:rPr/>
        <w:t>tấn, quyết tâm, cố gắng ...</w:t>
      </w:r>
    </w:p>
    <w:p>
      <w:pPr>
        <w:pStyle w:val="BodyText"/>
        <w:spacing w:before="4"/>
      </w:pPr>
    </w:p>
    <w:p>
      <w:pPr>
        <w:pStyle w:val="BodyText"/>
        <w:spacing w:line="232" w:lineRule="auto" w:before="1"/>
        <w:ind w:left="360" w:right="352"/>
      </w:pPr>
      <w:r>
        <w:rPr/>
        <w:t>18-21.</w:t>
      </w:r>
      <w:r>
        <w:rPr>
          <w:spacing w:val="28"/>
        </w:rPr>
        <w:t> </w:t>
      </w:r>
      <w:r>
        <w:rPr/>
        <w:t>Tu</w:t>
      </w:r>
      <w:r>
        <w:rPr>
          <w:spacing w:val="28"/>
        </w:rPr>
        <w:t> </w:t>
      </w:r>
      <w:r>
        <w:rPr/>
        <w:t>tập</w:t>
      </w:r>
      <w:r>
        <w:rPr>
          <w:spacing w:val="28"/>
        </w:rPr>
        <w:t> </w:t>
      </w:r>
      <w:r>
        <w:rPr/>
        <w:t>như</w:t>
      </w:r>
      <w:r>
        <w:rPr>
          <w:spacing w:val="30"/>
        </w:rPr>
        <w:t> </w:t>
      </w:r>
      <w:r>
        <w:rPr/>
        <w:t>ý</w:t>
      </w:r>
      <w:r>
        <w:rPr>
          <w:spacing w:val="21"/>
        </w:rPr>
        <w:t> </w:t>
      </w:r>
      <w:r>
        <w:rPr/>
        <w:t>túc</w:t>
      </w:r>
      <w:r>
        <w:rPr>
          <w:spacing w:val="30"/>
        </w:rPr>
        <w:t> </w:t>
      </w:r>
      <w:r>
        <w:rPr/>
        <w:t>câu</w:t>
      </w:r>
      <w:r>
        <w:rPr>
          <w:spacing w:val="28"/>
        </w:rPr>
        <w:t> </w:t>
      </w:r>
      <w:r>
        <w:rPr/>
        <w:t>hữu</w:t>
      </w:r>
      <w:r>
        <w:rPr>
          <w:spacing w:val="28"/>
        </w:rPr>
        <w:t> </w:t>
      </w:r>
      <w:r>
        <w:rPr/>
        <w:t>với</w:t>
      </w:r>
      <w:r>
        <w:rPr>
          <w:spacing w:val="29"/>
        </w:rPr>
        <w:t> </w:t>
      </w:r>
      <w:r>
        <w:rPr/>
        <w:t>Dục</w:t>
      </w:r>
      <w:r>
        <w:rPr>
          <w:spacing w:val="27"/>
        </w:rPr>
        <w:t> </w:t>
      </w:r>
      <w:r>
        <w:rPr/>
        <w:t>định</w:t>
      </w:r>
      <w:r>
        <w:rPr>
          <w:spacing w:val="29"/>
        </w:rPr>
        <w:t> </w:t>
      </w:r>
      <w:r>
        <w:rPr/>
        <w:t>tinh</w:t>
      </w:r>
      <w:r>
        <w:rPr>
          <w:spacing w:val="28"/>
        </w:rPr>
        <w:t> </w:t>
      </w:r>
      <w:r>
        <w:rPr/>
        <w:t>cần</w:t>
      </w:r>
      <w:r>
        <w:rPr>
          <w:spacing w:val="29"/>
        </w:rPr>
        <w:t> </w:t>
      </w:r>
      <w:r>
        <w:rPr/>
        <w:t>hành</w:t>
      </w:r>
      <w:r>
        <w:rPr>
          <w:spacing w:val="28"/>
        </w:rPr>
        <w:t> </w:t>
      </w:r>
      <w:r>
        <w:rPr/>
        <w:t>...</w:t>
      </w:r>
      <w:r>
        <w:rPr>
          <w:spacing w:val="28"/>
        </w:rPr>
        <w:t> </w:t>
      </w:r>
      <w:r>
        <w:rPr/>
        <w:t>câu</w:t>
      </w:r>
      <w:r>
        <w:rPr>
          <w:spacing w:val="28"/>
        </w:rPr>
        <w:t> </w:t>
      </w:r>
      <w:r>
        <w:rPr/>
        <w:t>hữu</w:t>
      </w:r>
      <w:r>
        <w:rPr>
          <w:spacing w:val="25"/>
        </w:rPr>
        <w:t> </w:t>
      </w:r>
      <w:r>
        <w:rPr/>
        <w:t>với</w:t>
      </w:r>
      <w:r>
        <w:rPr>
          <w:spacing w:val="29"/>
        </w:rPr>
        <w:t> </w:t>
      </w:r>
      <w:r>
        <w:rPr/>
        <w:t>Tinh</w:t>
      </w:r>
      <w:r>
        <w:rPr>
          <w:spacing w:val="28"/>
        </w:rPr>
        <w:t> </w:t>
      </w:r>
      <w:r>
        <w:rPr/>
        <w:t>tấn</w:t>
      </w:r>
      <w:r>
        <w:rPr>
          <w:spacing w:val="28"/>
        </w:rPr>
        <w:t> </w:t>
      </w:r>
      <w:r>
        <w:rPr/>
        <w:t>định</w:t>
      </w:r>
      <w:r>
        <w:rPr>
          <w:spacing w:val="28"/>
        </w:rPr>
        <w:t> </w:t>
      </w:r>
      <w:r>
        <w:rPr/>
        <w:t>tinh</w:t>
      </w:r>
      <w:r>
        <w:rPr>
          <w:spacing w:val="26"/>
        </w:rPr>
        <w:t> </w:t>
      </w:r>
      <w:r>
        <w:rPr/>
        <w:t>cần hành ... câu hữu với Tâm định tinh cần hành ... câu hữu với Tư duy định tinh cần hành ...</w:t>
      </w:r>
    </w:p>
    <w:p>
      <w:pPr>
        <w:pStyle w:val="BodyText"/>
        <w:tabs>
          <w:tab w:pos="9813" w:val="left" w:leader="dot"/>
        </w:tabs>
        <w:spacing w:line="272" w:lineRule="exact" w:before="274"/>
        <w:ind w:left="360"/>
      </w:pPr>
      <w:r>
        <w:rPr/>
        <w:t>22-31. Tu</w:t>
      </w:r>
      <w:r>
        <w:rPr>
          <w:spacing w:val="2"/>
        </w:rPr>
        <w:t> </w:t>
      </w:r>
      <w:r>
        <w:rPr/>
        <w:t>tập</w:t>
      </w:r>
      <w:r>
        <w:rPr>
          <w:spacing w:val="2"/>
        </w:rPr>
        <w:t> </w:t>
      </w:r>
      <w:r>
        <w:rPr/>
        <w:t>Tín</w:t>
      </w:r>
      <w:r>
        <w:rPr>
          <w:spacing w:val="3"/>
        </w:rPr>
        <w:t> </w:t>
      </w:r>
      <w:r>
        <w:rPr/>
        <w:t>căn</w:t>
      </w:r>
      <w:r>
        <w:rPr>
          <w:spacing w:val="2"/>
        </w:rPr>
        <w:t> </w:t>
      </w:r>
      <w:r>
        <w:rPr/>
        <w:t>...</w:t>
      </w:r>
      <w:r>
        <w:rPr>
          <w:spacing w:val="2"/>
        </w:rPr>
        <w:t> </w:t>
      </w:r>
      <w:r>
        <w:rPr/>
        <w:t>tu</w:t>
      </w:r>
      <w:r>
        <w:rPr>
          <w:spacing w:val="3"/>
        </w:rPr>
        <w:t> </w:t>
      </w:r>
      <w:r>
        <w:rPr/>
        <w:t>tập</w:t>
      </w:r>
      <w:r>
        <w:rPr>
          <w:spacing w:val="2"/>
        </w:rPr>
        <w:t> </w:t>
      </w:r>
      <w:r>
        <w:rPr/>
        <w:t>Tấn</w:t>
      </w:r>
      <w:r>
        <w:rPr>
          <w:spacing w:val="3"/>
        </w:rPr>
        <w:t> </w:t>
      </w:r>
      <w:r>
        <w:rPr/>
        <w:t>căn</w:t>
      </w:r>
      <w:r>
        <w:rPr>
          <w:spacing w:val="2"/>
        </w:rPr>
        <w:t> </w:t>
      </w:r>
      <w:r>
        <w:rPr/>
        <w:t>...</w:t>
      </w:r>
      <w:r>
        <w:rPr>
          <w:spacing w:val="3"/>
        </w:rPr>
        <w:t> </w:t>
      </w:r>
      <w:r>
        <w:rPr/>
        <w:t>tu</w:t>
      </w:r>
      <w:r>
        <w:rPr>
          <w:spacing w:val="2"/>
        </w:rPr>
        <w:t> </w:t>
      </w:r>
      <w:r>
        <w:rPr/>
        <w:t>tập</w:t>
      </w:r>
      <w:r>
        <w:rPr>
          <w:spacing w:val="1"/>
        </w:rPr>
        <w:t> </w:t>
      </w:r>
      <w:r>
        <w:rPr/>
        <w:t>Niệm</w:t>
      </w:r>
      <w:r>
        <w:rPr>
          <w:spacing w:val="2"/>
        </w:rPr>
        <w:t> </w:t>
      </w:r>
      <w:r>
        <w:rPr/>
        <w:t>căn</w:t>
      </w:r>
      <w:r>
        <w:rPr>
          <w:spacing w:val="3"/>
        </w:rPr>
        <w:t> </w:t>
      </w:r>
      <w:r>
        <w:rPr/>
        <w:t>...</w:t>
      </w:r>
      <w:r>
        <w:rPr>
          <w:spacing w:val="2"/>
        </w:rPr>
        <w:t> </w:t>
      </w:r>
      <w:r>
        <w:rPr/>
        <w:t>tu</w:t>
      </w:r>
      <w:r>
        <w:rPr>
          <w:spacing w:val="3"/>
        </w:rPr>
        <w:t> </w:t>
      </w:r>
      <w:r>
        <w:rPr/>
        <w:t>tập</w:t>
      </w:r>
      <w:r>
        <w:rPr>
          <w:spacing w:val="2"/>
        </w:rPr>
        <w:t> </w:t>
      </w:r>
      <w:r>
        <w:rPr/>
        <w:t>Ðịnh</w:t>
      </w:r>
      <w:r>
        <w:rPr>
          <w:spacing w:val="1"/>
        </w:rPr>
        <w:t> </w:t>
      </w:r>
      <w:r>
        <w:rPr/>
        <w:t>căn</w:t>
      </w:r>
      <w:r>
        <w:rPr>
          <w:spacing w:val="3"/>
        </w:rPr>
        <w:t> </w:t>
      </w:r>
      <w:r>
        <w:rPr/>
        <w:t>...</w:t>
      </w:r>
      <w:r>
        <w:rPr>
          <w:spacing w:val="2"/>
        </w:rPr>
        <w:t> </w:t>
      </w:r>
      <w:r>
        <w:rPr/>
        <w:t>tu</w:t>
      </w:r>
      <w:r>
        <w:rPr>
          <w:spacing w:val="2"/>
        </w:rPr>
        <w:t> </w:t>
      </w:r>
      <w:r>
        <w:rPr/>
        <w:t>tập</w:t>
      </w:r>
      <w:r>
        <w:rPr>
          <w:spacing w:val="3"/>
        </w:rPr>
        <w:t> </w:t>
      </w:r>
      <w:r>
        <w:rPr/>
        <w:t>Tuệ</w:t>
      </w:r>
      <w:r>
        <w:rPr>
          <w:spacing w:val="2"/>
        </w:rPr>
        <w:t> </w:t>
      </w:r>
      <w:r>
        <w:rPr>
          <w:spacing w:val="-5"/>
        </w:rPr>
        <w:t>căn</w:t>
      </w:r>
      <w:r>
        <w:rPr/>
        <w:tab/>
        <w:t>Tu</w:t>
      </w:r>
      <w:r>
        <w:rPr>
          <w:spacing w:val="1"/>
        </w:rPr>
        <w:t> </w:t>
      </w:r>
      <w:r>
        <w:rPr>
          <w:spacing w:val="-5"/>
        </w:rPr>
        <w:t>tập</w:t>
      </w:r>
    </w:p>
    <w:p>
      <w:pPr>
        <w:pStyle w:val="BodyText"/>
        <w:spacing w:line="272" w:lineRule="exact"/>
        <w:ind w:left="360"/>
      </w:pPr>
      <w:r>
        <w:rPr/>
        <w:t>Tín</w:t>
      </w:r>
      <w:r>
        <w:rPr>
          <w:spacing w:val="-5"/>
        </w:rPr>
        <w:t> </w:t>
      </w:r>
      <w:r>
        <w:rPr/>
        <w:t>lực</w:t>
      </w:r>
      <w:r>
        <w:rPr>
          <w:spacing w:val="-5"/>
        </w:rPr>
        <w:t> </w:t>
      </w:r>
      <w:r>
        <w:rPr/>
        <w:t>...</w:t>
      </w:r>
      <w:r>
        <w:rPr>
          <w:spacing w:val="-4"/>
        </w:rPr>
        <w:t> </w:t>
      </w:r>
      <w:r>
        <w:rPr/>
        <w:t>tu</w:t>
      </w:r>
      <w:r>
        <w:rPr>
          <w:spacing w:val="-3"/>
        </w:rPr>
        <w:t> </w:t>
      </w:r>
      <w:r>
        <w:rPr/>
        <w:t>tập</w:t>
      </w:r>
      <w:r>
        <w:rPr>
          <w:spacing w:val="-2"/>
        </w:rPr>
        <w:t> </w:t>
      </w:r>
      <w:r>
        <w:rPr/>
        <w:t>Tấn</w:t>
      </w:r>
      <w:r>
        <w:rPr>
          <w:spacing w:val="-1"/>
        </w:rPr>
        <w:t> </w:t>
      </w:r>
      <w:r>
        <w:rPr/>
        <w:t>lực</w:t>
      </w:r>
      <w:r>
        <w:rPr>
          <w:spacing w:val="-6"/>
        </w:rPr>
        <w:t> </w:t>
      </w:r>
      <w:r>
        <w:rPr/>
        <w:t>...</w:t>
      </w:r>
      <w:r>
        <w:rPr>
          <w:spacing w:val="-3"/>
        </w:rPr>
        <w:t> </w:t>
      </w:r>
      <w:r>
        <w:rPr/>
        <w:t>tu</w:t>
      </w:r>
      <w:r>
        <w:rPr>
          <w:spacing w:val="-4"/>
        </w:rPr>
        <w:t> </w:t>
      </w:r>
      <w:r>
        <w:rPr/>
        <w:t>tập</w:t>
      </w:r>
      <w:r>
        <w:rPr>
          <w:spacing w:val="-3"/>
        </w:rPr>
        <w:t> </w:t>
      </w:r>
      <w:r>
        <w:rPr/>
        <w:t>Niệm lực</w:t>
      </w:r>
      <w:r>
        <w:rPr>
          <w:spacing w:val="-6"/>
        </w:rPr>
        <w:t> </w:t>
      </w:r>
      <w:r>
        <w:rPr/>
        <w:t>...</w:t>
      </w:r>
      <w:r>
        <w:rPr>
          <w:spacing w:val="-3"/>
        </w:rPr>
        <w:t> </w:t>
      </w:r>
      <w:r>
        <w:rPr/>
        <w:t>tu</w:t>
      </w:r>
      <w:r>
        <w:rPr>
          <w:spacing w:val="-4"/>
        </w:rPr>
        <w:t> </w:t>
      </w:r>
      <w:r>
        <w:rPr/>
        <w:t>tập Ðịnh</w:t>
      </w:r>
      <w:r>
        <w:rPr>
          <w:spacing w:val="-2"/>
        </w:rPr>
        <w:t> </w:t>
      </w:r>
      <w:r>
        <w:rPr/>
        <w:t>lực</w:t>
      </w:r>
      <w:r>
        <w:rPr>
          <w:spacing w:val="-5"/>
        </w:rPr>
        <w:t> </w:t>
      </w:r>
      <w:r>
        <w:rPr/>
        <w:t>...</w:t>
      </w:r>
      <w:r>
        <w:rPr>
          <w:spacing w:val="-4"/>
        </w:rPr>
        <w:t> </w:t>
      </w:r>
      <w:r>
        <w:rPr/>
        <w:t>tu</w:t>
      </w:r>
      <w:r>
        <w:rPr>
          <w:spacing w:val="-3"/>
        </w:rPr>
        <w:t> </w:t>
      </w:r>
      <w:r>
        <w:rPr/>
        <w:t>tập</w:t>
      </w:r>
      <w:r>
        <w:rPr>
          <w:spacing w:val="-4"/>
        </w:rPr>
        <w:t> </w:t>
      </w:r>
      <w:r>
        <w:rPr/>
        <w:t>Tuệ</w:t>
      </w:r>
      <w:r>
        <w:rPr>
          <w:spacing w:val="-4"/>
        </w:rPr>
        <w:t> </w:t>
      </w:r>
      <w:r>
        <w:rPr/>
        <w:t>lực</w:t>
      </w:r>
      <w:r>
        <w:rPr>
          <w:spacing w:val="-2"/>
        </w:rPr>
        <w:t> </w:t>
      </w:r>
      <w:r>
        <w:rPr>
          <w:spacing w:val="-5"/>
        </w:rPr>
        <w:t>...</w:t>
      </w:r>
    </w:p>
    <w:p>
      <w:pPr>
        <w:pStyle w:val="BodyText"/>
        <w:tabs>
          <w:tab w:pos="9036" w:val="left" w:leader="dot"/>
        </w:tabs>
        <w:spacing w:line="274" w:lineRule="exact" w:before="271"/>
        <w:ind w:left="360"/>
      </w:pPr>
      <w:r>
        <w:rPr/>
        <w:t>32-38.</w:t>
      </w:r>
      <w:r>
        <w:rPr>
          <w:spacing w:val="11"/>
        </w:rPr>
        <w:t> </w:t>
      </w:r>
      <w:r>
        <w:rPr/>
        <w:t>Tu</w:t>
      </w:r>
      <w:r>
        <w:rPr>
          <w:spacing w:val="13"/>
        </w:rPr>
        <w:t> </w:t>
      </w:r>
      <w:r>
        <w:rPr/>
        <w:t>tập</w:t>
      </w:r>
      <w:r>
        <w:rPr>
          <w:spacing w:val="13"/>
        </w:rPr>
        <w:t> </w:t>
      </w:r>
      <w:r>
        <w:rPr/>
        <w:t>Niệm</w:t>
      </w:r>
      <w:r>
        <w:rPr>
          <w:spacing w:val="14"/>
        </w:rPr>
        <w:t> </w:t>
      </w:r>
      <w:r>
        <w:rPr/>
        <w:t>giác</w:t>
      </w:r>
      <w:r>
        <w:rPr>
          <w:spacing w:val="15"/>
        </w:rPr>
        <w:t> </w:t>
      </w:r>
      <w:r>
        <w:rPr/>
        <w:t>chi</w:t>
      </w:r>
      <w:r>
        <w:rPr>
          <w:spacing w:val="14"/>
        </w:rPr>
        <w:t> </w:t>
      </w:r>
      <w:r>
        <w:rPr/>
        <w:t>...</w:t>
      </w:r>
      <w:r>
        <w:rPr>
          <w:spacing w:val="12"/>
        </w:rPr>
        <w:t> </w:t>
      </w:r>
      <w:r>
        <w:rPr/>
        <w:t>tu</w:t>
      </w:r>
      <w:r>
        <w:rPr>
          <w:spacing w:val="14"/>
        </w:rPr>
        <w:t> </w:t>
      </w:r>
      <w:r>
        <w:rPr/>
        <w:t>tập</w:t>
      </w:r>
      <w:r>
        <w:rPr>
          <w:spacing w:val="14"/>
        </w:rPr>
        <w:t> </w:t>
      </w:r>
      <w:r>
        <w:rPr/>
        <w:t>Trạch</w:t>
      </w:r>
      <w:r>
        <w:rPr>
          <w:spacing w:val="13"/>
        </w:rPr>
        <w:t> </w:t>
      </w:r>
      <w:r>
        <w:rPr/>
        <w:t>pháp</w:t>
      </w:r>
      <w:r>
        <w:rPr>
          <w:spacing w:val="16"/>
        </w:rPr>
        <w:t> </w:t>
      </w:r>
      <w:r>
        <w:rPr/>
        <w:t>giác</w:t>
      </w:r>
      <w:r>
        <w:rPr>
          <w:spacing w:val="12"/>
        </w:rPr>
        <w:t> </w:t>
      </w:r>
      <w:r>
        <w:rPr/>
        <w:t>chi</w:t>
      </w:r>
      <w:r>
        <w:rPr>
          <w:spacing w:val="13"/>
        </w:rPr>
        <w:t> </w:t>
      </w:r>
      <w:r>
        <w:rPr/>
        <w:t>...</w:t>
      </w:r>
      <w:r>
        <w:rPr>
          <w:spacing w:val="14"/>
        </w:rPr>
        <w:t> </w:t>
      </w:r>
      <w:r>
        <w:rPr/>
        <w:t>tu</w:t>
      </w:r>
      <w:r>
        <w:rPr>
          <w:spacing w:val="14"/>
        </w:rPr>
        <w:t> </w:t>
      </w:r>
      <w:r>
        <w:rPr/>
        <w:t>tập</w:t>
      </w:r>
      <w:r>
        <w:rPr>
          <w:spacing w:val="13"/>
        </w:rPr>
        <w:t> </w:t>
      </w:r>
      <w:r>
        <w:rPr/>
        <w:t>Tinh</w:t>
      </w:r>
      <w:r>
        <w:rPr>
          <w:spacing w:val="13"/>
        </w:rPr>
        <w:t> </w:t>
      </w:r>
      <w:r>
        <w:rPr/>
        <w:t>tấn</w:t>
      </w:r>
      <w:r>
        <w:rPr>
          <w:spacing w:val="14"/>
        </w:rPr>
        <w:t> </w:t>
      </w:r>
      <w:r>
        <w:rPr/>
        <w:t>giác</w:t>
      </w:r>
      <w:r>
        <w:rPr>
          <w:spacing w:val="14"/>
        </w:rPr>
        <w:t> </w:t>
      </w:r>
      <w:r>
        <w:rPr>
          <w:spacing w:val="-5"/>
        </w:rPr>
        <w:t>chi</w:t>
      </w:r>
      <w:r>
        <w:rPr/>
        <w:tab/>
        <w:t>tu</w:t>
      </w:r>
      <w:r>
        <w:rPr>
          <w:spacing w:val="12"/>
        </w:rPr>
        <w:t> </w:t>
      </w:r>
      <w:r>
        <w:rPr/>
        <w:t>tập</w:t>
      </w:r>
      <w:r>
        <w:rPr>
          <w:spacing w:val="13"/>
        </w:rPr>
        <w:t> </w:t>
      </w:r>
      <w:r>
        <w:rPr/>
        <w:t>Hỷ</w:t>
      </w:r>
      <w:r>
        <w:rPr>
          <w:spacing w:val="12"/>
        </w:rPr>
        <w:t> </w:t>
      </w:r>
      <w:r>
        <w:rPr>
          <w:spacing w:val="-4"/>
        </w:rPr>
        <w:t>giác</w:t>
      </w:r>
    </w:p>
    <w:p>
      <w:pPr>
        <w:pStyle w:val="BodyText"/>
        <w:spacing w:line="274" w:lineRule="exact"/>
        <w:ind w:left="360"/>
      </w:pPr>
      <w:r>
        <w:rPr/>
        <w:t>chi</w:t>
      </w:r>
      <w:r>
        <w:rPr>
          <w:spacing w:val="-7"/>
        </w:rPr>
        <w:t> </w:t>
      </w:r>
      <w:r>
        <w:rPr/>
        <w:t>...</w:t>
      </w:r>
      <w:r>
        <w:rPr>
          <w:spacing w:val="-2"/>
        </w:rPr>
        <w:t> </w:t>
      </w:r>
      <w:r>
        <w:rPr/>
        <w:t>tu</w:t>
      </w:r>
      <w:r>
        <w:rPr>
          <w:spacing w:val="-3"/>
        </w:rPr>
        <w:t> </w:t>
      </w:r>
      <w:r>
        <w:rPr/>
        <w:t>tập</w:t>
      </w:r>
      <w:r>
        <w:rPr>
          <w:spacing w:val="-2"/>
        </w:rPr>
        <w:t> </w:t>
      </w:r>
      <w:r>
        <w:rPr/>
        <w:t>Khinh</w:t>
      </w:r>
      <w:r>
        <w:rPr>
          <w:spacing w:val="-4"/>
        </w:rPr>
        <w:t> </w:t>
      </w:r>
      <w:r>
        <w:rPr/>
        <w:t>an</w:t>
      </w:r>
      <w:r>
        <w:rPr>
          <w:spacing w:val="-5"/>
        </w:rPr>
        <w:t> </w:t>
      </w:r>
      <w:r>
        <w:rPr/>
        <w:t>giác</w:t>
      </w:r>
      <w:r>
        <w:rPr>
          <w:spacing w:val="-3"/>
        </w:rPr>
        <w:t> </w:t>
      </w:r>
      <w:r>
        <w:rPr/>
        <w:t>chi</w:t>
      </w:r>
      <w:r>
        <w:rPr>
          <w:spacing w:val="-2"/>
        </w:rPr>
        <w:t> </w:t>
      </w:r>
      <w:r>
        <w:rPr/>
        <w:t>...</w:t>
      </w:r>
      <w:r>
        <w:rPr>
          <w:spacing w:val="-4"/>
        </w:rPr>
        <w:t> </w:t>
      </w:r>
      <w:r>
        <w:rPr/>
        <w:t>tu</w:t>
      </w:r>
      <w:r>
        <w:rPr>
          <w:spacing w:val="-1"/>
        </w:rPr>
        <w:t> </w:t>
      </w:r>
      <w:r>
        <w:rPr/>
        <w:t>tập</w:t>
      </w:r>
      <w:r>
        <w:rPr>
          <w:spacing w:val="-3"/>
        </w:rPr>
        <w:t> </w:t>
      </w:r>
      <w:r>
        <w:rPr/>
        <w:t>Ðịnh</w:t>
      </w:r>
      <w:r>
        <w:rPr>
          <w:spacing w:val="-4"/>
        </w:rPr>
        <w:t> </w:t>
      </w:r>
      <w:r>
        <w:rPr/>
        <w:t>giác</w:t>
      </w:r>
      <w:r>
        <w:rPr>
          <w:spacing w:val="-2"/>
        </w:rPr>
        <w:t> </w:t>
      </w:r>
      <w:r>
        <w:rPr/>
        <w:t>chi</w:t>
      </w:r>
      <w:r>
        <w:rPr>
          <w:spacing w:val="-1"/>
        </w:rPr>
        <w:t> </w:t>
      </w:r>
      <w:r>
        <w:rPr/>
        <w:t>...</w:t>
      </w:r>
      <w:r>
        <w:rPr>
          <w:spacing w:val="-5"/>
        </w:rPr>
        <w:t> </w:t>
      </w:r>
      <w:r>
        <w:rPr/>
        <w:t>tu</w:t>
      </w:r>
      <w:r>
        <w:rPr>
          <w:spacing w:val="-5"/>
        </w:rPr>
        <w:t> </w:t>
      </w:r>
      <w:r>
        <w:rPr/>
        <w:t>tập</w:t>
      </w:r>
      <w:r>
        <w:rPr>
          <w:spacing w:val="-1"/>
        </w:rPr>
        <w:t> </w:t>
      </w:r>
      <w:r>
        <w:rPr/>
        <w:t>Xả</w:t>
      </w:r>
      <w:r>
        <w:rPr>
          <w:spacing w:val="-4"/>
        </w:rPr>
        <w:t> </w:t>
      </w:r>
      <w:r>
        <w:rPr/>
        <w:t>giác</w:t>
      </w:r>
      <w:r>
        <w:rPr>
          <w:spacing w:val="-3"/>
        </w:rPr>
        <w:t> </w:t>
      </w:r>
      <w:r>
        <w:rPr/>
        <w:t>chi</w:t>
      </w:r>
      <w:r>
        <w:rPr>
          <w:spacing w:val="-2"/>
        </w:rPr>
        <w:t> </w:t>
      </w:r>
      <w:r>
        <w:rPr>
          <w:spacing w:val="-5"/>
        </w:rPr>
        <w:t>...</w:t>
      </w:r>
    </w:p>
    <w:p>
      <w:pPr>
        <w:pStyle w:val="BodyText"/>
        <w:tabs>
          <w:tab w:pos="9895" w:val="left" w:leader="dot"/>
        </w:tabs>
        <w:spacing w:line="272" w:lineRule="exact" w:before="271"/>
        <w:ind w:left="360"/>
      </w:pPr>
      <w:r>
        <w:rPr/>
        <w:t>39-46.</w:t>
      </w:r>
      <w:r>
        <w:rPr>
          <w:spacing w:val="-2"/>
        </w:rPr>
        <w:t> </w:t>
      </w:r>
      <w:r>
        <w:rPr/>
        <w:t>Tu</w:t>
      </w:r>
      <w:r>
        <w:rPr>
          <w:spacing w:val="1"/>
        </w:rPr>
        <w:t> </w:t>
      </w:r>
      <w:r>
        <w:rPr/>
        <w:t>tập</w:t>
      </w:r>
      <w:r>
        <w:rPr>
          <w:spacing w:val="3"/>
        </w:rPr>
        <w:t> </w:t>
      </w:r>
      <w:r>
        <w:rPr/>
        <w:t>Chánh</w:t>
      </w:r>
      <w:r>
        <w:rPr>
          <w:spacing w:val="3"/>
        </w:rPr>
        <w:t> </w:t>
      </w:r>
      <w:r>
        <w:rPr/>
        <w:t>tri</w:t>
      </w:r>
      <w:r>
        <w:rPr>
          <w:spacing w:val="3"/>
        </w:rPr>
        <w:t> </w:t>
      </w:r>
      <w:r>
        <w:rPr/>
        <w:t>kiến</w:t>
      </w:r>
      <w:r>
        <w:rPr>
          <w:spacing w:val="3"/>
        </w:rPr>
        <w:t> </w:t>
      </w:r>
      <w:r>
        <w:rPr/>
        <w:t>...</w:t>
      </w:r>
      <w:r>
        <w:rPr>
          <w:spacing w:val="3"/>
        </w:rPr>
        <w:t> </w:t>
      </w:r>
      <w:r>
        <w:rPr/>
        <w:t>tu</w:t>
      </w:r>
      <w:r>
        <w:rPr>
          <w:spacing w:val="3"/>
        </w:rPr>
        <w:t> </w:t>
      </w:r>
      <w:r>
        <w:rPr/>
        <w:t>tập</w:t>
      </w:r>
      <w:r>
        <w:rPr>
          <w:spacing w:val="1"/>
        </w:rPr>
        <w:t> </w:t>
      </w:r>
      <w:r>
        <w:rPr/>
        <w:t>Chánh tư</w:t>
      </w:r>
      <w:r>
        <w:rPr>
          <w:spacing w:val="-1"/>
        </w:rPr>
        <w:t> </w:t>
      </w:r>
      <w:r>
        <w:rPr/>
        <w:t>duy ...</w:t>
      </w:r>
      <w:r>
        <w:rPr>
          <w:spacing w:val="3"/>
        </w:rPr>
        <w:t> </w:t>
      </w:r>
      <w:r>
        <w:rPr/>
        <w:t>tu</w:t>
      </w:r>
      <w:r>
        <w:rPr>
          <w:spacing w:val="3"/>
        </w:rPr>
        <w:t> </w:t>
      </w:r>
      <w:r>
        <w:rPr/>
        <w:t>tập Chánh ngữ ...</w:t>
      </w:r>
      <w:r>
        <w:rPr>
          <w:spacing w:val="5"/>
        </w:rPr>
        <w:t> </w:t>
      </w:r>
      <w:r>
        <w:rPr/>
        <w:t>tu</w:t>
      </w:r>
      <w:r>
        <w:rPr>
          <w:spacing w:val="3"/>
        </w:rPr>
        <w:t> </w:t>
      </w:r>
      <w:r>
        <w:rPr/>
        <w:t>tập</w:t>
      </w:r>
      <w:r>
        <w:rPr>
          <w:spacing w:val="1"/>
        </w:rPr>
        <w:t> </w:t>
      </w:r>
      <w:r>
        <w:rPr/>
        <w:t>Chánh </w:t>
      </w:r>
      <w:r>
        <w:rPr>
          <w:spacing w:val="-2"/>
        </w:rPr>
        <w:t>nghiệp</w:t>
      </w:r>
      <w:r>
        <w:rPr/>
        <w:tab/>
        <w:t>tu</w:t>
      </w:r>
      <w:r>
        <w:rPr>
          <w:spacing w:val="-3"/>
        </w:rPr>
        <w:t> </w:t>
      </w:r>
      <w:r>
        <w:rPr>
          <w:spacing w:val="-5"/>
        </w:rPr>
        <w:t>tập</w:t>
      </w:r>
    </w:p>
    <w:p>
      <w:pPr>
        <w:pStyle w:val="BodyText"/>
        <w:spacing w:line="272" w:lineRule="exact"/>
        <w:ind w:left="360"/>
      </w:pPr>
      <w:r>
        <w:rPr/>
        <w:t>Chánh</w:t>
      </w:r>
      <w:r>
        <w:rPr>
          <w:spacing w:val="-10"/>
        </w:rPr>
        <w:t> </w:t>
      </w:r>
      <w:r>
        <w:rPr/>
        <w:t>mạng</w:t>
      </w:r>
      <w:r>
        <w:rPr>
          <w:spacing w:val="-7"/>
        </w:rPr>
        <w:t> </w:t>
      </w:r>
      <w:r>
        <w:rPr/>
        <w:t>...</w:t>
      </w:r>
      <w:r>
        <w:rPr>
          <w:spacing w:val="-4"/>
        </w:rPr>
        <w:t> </w:t>
      </w:r>
      <w:r>
        <w:rPr/>
        <w:t>tu</w:t>
      </w:r>
      <w:r>
        <w:rPr>
          <w:spacing w:val="-4"/>
        </w:rPr>
        <w:t> </w:t>
      </w:r>
      <w:r>
        <w:rPr/>
        <w:t>tập</w:t>
      </w:r>
      <w:r>
        <w:rPr>
          <w:spacing w:val="-4"/>
        </w:rPr>
        <w:t> </w:t>
      </w:r>
      <w:r>
        <w:rPr/>
        <w:t>Chánh</w:t>
      </w:r>
      <w:r>
        <w:rPr>
          <w:spacing w:val="-5"/>
        </w:rPr>
        <w:t> </w:t>
      </w:r>
      <w:r>
        <w:rPr/>
        <w:t>tinh</w:t>
      </w:r>
      <w:r>
        <w:rPr>
          <w:spacing w:val="-4"/>
        </w:rPr>
        <w:t> </w:t>
      </w:r>
      <w:r>
        <w:rPr/>
        <w:t>tấn</w:t>
      </w:r>
      <w:r>
        <w:rPr>
          <w:spacing w:val="-4"/>
        </w:rPr>
        <w:t> </w:t>
      </w:r>
      <w:r>
        <w:rPr/>
        <w:t>...</w:t>
      </w:r>
      <w:r>
        <w:rPr>
          <w:spacing w:val="-4"/>
        </w:rPr>
        <w:t> </w:t>
      </w:r>
      <w:r>
        <w:rPr/>
        <w:t>tu</w:t>
      </w:r>
      <w:r>
        <w:rPr>
          <w:spacing w:val="-5"/>
        </w:rPr>
        <w:t> </w:t>
      </w:r>
      <w:r>
        <w:rPr/>
        <w:t>tập</w:t>
      </w:r>
      <w:r>
        <w:rPr>
          <w:spacing w:val="-4"/>
        </w:rPr>
        <w:t> </w:t>
      </w:r>
      <w:r>
        <w:rPr/>
        <w:t>Chánh</w:t>
      </w:r>
      <w:r>
        <w:rPr>
          <w:spacing w:val="-2"/>
        </w:rPr>
        <w:t> </w:t>
      </w:r>
      <w:r>
        <w:rPr/>
        <w:t>niệm</w:t>
      </w:r>
      <w:r>
        <w:rPr>
          <w:spacing w:val="-4"/>
        </w:rPr>
        <w:t> </w:t>
      </w:r>
      <w:r>
        <w:rPr/>
        <w:t>...</w:t>
      </w:r>
      <w:r>
        <w:rPr>
          <w:spacing w:val="-4"/>
        </w:rPr>
        <w:t> </w:t>
      </w:r>
      <w:r>
        <w:rPr/>
        <w:t>tu</w:t>
      </w:r>
      <w:r>
        <w:rPr>
          <w:spacing w:val="-4"/>
        </w:rPr>
        <w:t> </w:t>
      </w:r>
      <w:r>
        <w:rPr/>
        <w:t>tập</w:t>
      </w:r>
      <w:r>
        <w:rPr>
          <w:spacing w:val="-4"/>
        </w:rPr>
        <w:t> </w:t>
      </w:r>
      <w:r>
        <w:rPr/>
        <w:t>Chánh</w:t>
      </w:r>
      <w:r>
        <w:rPr>
          <w:spacing w:val="-7"/>
        </w:rPr>
        <w:t> </w:t>
      </w:r>
      <w:r>
        <w:rPr/>
        <w:t>định</w:t>
      </w:r>
      <w:r>
        <w:rPr>
          <w:spacing w:val="-2"/>
        </w:rPr>
        <w:t> </w:t>
      </w:r>
      <w:r>
        <w:rPr>
          <w:spacing w:val="-5"/>
        </w:rPr>
        <w:t>...</w:t>
      </w:r>
    </w:p>
    <w:p>
      <w:pPr>
        <w:pStyle w:val="BodyText"/>
        <w:spacing w:before="2"/>
      </w:pPr>
    </w:p>
    <w:p>
      <w:pPr>
        <w:pStyle w:val="BodyText"/>
        <w:tabs>
          <w:tab w:pos="4279" w:val="left" w:leader="dot"/>
        </w:tabs>
        <w:spacing w:line="232" w:lineRule="auto"/>
        <w:ind w:left="360" w:right="668"/>
      </w:pPr>
      <w:r>
        <w:rPr/>
        <w:t>47-54.</w:t>
      </w:r>
      <w:r>
        <w:rPr>
          <w:spacing w:val="-2"/>
        </w:rPr>
        <w:t> </w:t>
      </w:r>
      <w:r>
        <w:rPr/>
        <w:t>Quán</w:t>
      </w:r>
      <w:r>
        <w:rPr>
          <w:spacing w:val="-2"/>
        </w:rPr>
        <w:t> </w:t>
      </w:r>
      <w:r>
        <w:rPr/>
        <w:t>tưởng</w:t>
      </w:r>
      <w:r>
        <w:rPr>
          <w:spacing w:val="-5"/>
        </w:rPr>
        <w:t> </w:t>
      </w:r>
      <w:r>
        <w:rPr/>
        <w:t>nội</w:t>
      </w:r>
      <w:r>
        <w:rPr>
          <w:spacing w:val="-2"/>
        </w:rPr>
        <w:t> </w:t>
      </w:r>
      <w:r>
        <w:rPr/>
        <w:t>sắc,</w:t>
      </w:r>
      <w:r>
        <w:rPr>
          <w:spacing w:val="-2"/>
        </w:rPr>
        <w:t> </w:t>
      </w:r>
      <w:r>
        <w:rPr/>
        <w:t>thấy</w:t>
      </w:r>
      <w:r>
        <w:rPr>
          <w:spacing w:val="-7"/>
        </w:rPr>
        <w:t> </w:t>
      </w:r>
      <w:r>
        <w:rPr/>
        <w:t>các</w:t>
      </w:r>
      <w:r>
        <w:rPr>
          <w:spacing w:val="-2"/>
        </w:rPr>
        <w:t> </w:t>
      </w:r>
      <w:r>
        <w:rPr/>
        <w:t>loại</w:t>
      </w:r>
      <w:r>
        <w:rPr>
          <w:spacing w:val="-2"/>
        </w:rPr>
        <w:t> </w:t>
      </w:r>
      <w:r>
        <w:rPr/>
        <w:t>ngoại</w:t>
      </w:r>
      <w:r>
        <w:rPr>
          <w:spacing w:val="-2"/>
        </w:rPr>
        <w:t> </w:t>
      </w:r>
      <w:r>
        <w:rPr/>
        <w:t>sắc</w:t>
      </w:r>
      <w:r>
        <w:rPr>
          <w:spacing w:val="-2"/>
        </w:rPr>
        <w:t> </w:t>
      </w:r>
      <w:r>
        <w:rPr/>
        <w:t>có</w:t>
      </w:r>
      <w:r>
        <w:rPr>
          <w:spacing w:val="-2"/>
        </w:rPr>
        <w:t> </w:t>
      </w:r>
      <w:r>
        <w:rPr/>
        <w:t>hạn</w:t>
      </w:r>
      <w:r>
        <w:rPr>
          <w:spacing w:val="-2"/>
        </w:rPr>
        <w:t> </w:t>
      </w:r>
      <w:r>
        <w:rPr/>
        <w:t>lượng,</w:t>
      </w:r>
      <w:r>
        <w:rPr>
          <w:spacing w:val="-2"/>
        </w:rPr>
        <w:t> </w:t>
      </w:r>
      <w:r>
        <w:rPr/>
        <w:t>đẹp,</w:t>
      </w:r>
      <w:r>
        <w:rPr>
          <w:spacing w:val="-2"/>
        </w:rPr>
        <w:t> </w:t>
      </w:r>
      <w:r>
        <w:rPr/>
        <w:t>xấu,</w:t>
      </w:r>
      <w:r>
        <w:rPr>
          <w:spacing w:val="-2"/>
        </w:rPr>
        <w:t> </w:t>
      </w:r>
      <w:r>
        <w:rPr/>
        <w:t>vị</w:t>
      </w:r>
      <w:r>
        <w:rPr>
          <w:spacing w:val="-2"/>
        </w:rPr>
        <w:t> </w:t>
      </w:r>
      <w:r>
        <w:rPr/>
        <w:t>ấy</w:t>
      </w:r>
      <w:r>
        <w:rPr>
          <w:spacing w:val="-7"/>
        </w:rPr>
        <w:t> </w:t>
      </w:r>
      <w:r>
        <w:rPr/>
        <w:t>nhận</w:t>
      </w:r>
      <w:r>
        <w:rPr>
          <w:spacing w:val="-2"/>
        </w:rPr>
        <w:t> </w:t>
      </w:r>
      <w:r>
        <w:rPr/>
        <w:t>thức</w:t>
      </w:r>
      <w:r>
        <w:rPr>
          <w:spacing w:val="-4"/>
        </w:rPr>
        <w:t> </w:t>
      </w:r>
      <w:r>
        <w:rPr/>
        <w:t>rằng:</w:t>
      </w:r>
      <w:r>
        <w:rPr>
          <w:spacing w:val="-2"/>
        </w:rPr>
        <w:t> </w:t>
      </w:r>
      <w:r>
        <w:rPr/>
        <w:t>“Sau khi nhiếp thắng chúng, ta biết, ta thấy</w:t>
        <w:tab/>
      </w:r>
      <w:r>
        <w:rPr>
          <w:spacing w:val="-10"/>
        </w:rPr>
        <w:t>“</w:t>
      </w:r>
    </w:p>
    <w:p>
      <w:pPr>
        <w:pStyle w:val="BodyText"/>
        <w:spacing w:before="7"/>
      </w:pPr>
    </w:p>
    <w:p>
      <w:pPr>
        <w:pStyle w:val="BodyText"/>
        <w:tabs>
          <w:tab w:pos="3319" w:val="left" w:leader="dot"/>
        </w:tabs>
        <w:spacing w:line="230" w:lineRule="auto"/>
        <w:ind w:left="360" w:right="429"/>
      </w:pPr>
      <w:r>
        <w:rPr/>
        <w:t>Quán</w:t>
      </w:r>
      <w:r>
        <w:rPr>
          <w:spacing w:val="16"/>
        </w:rPr>
        <w:t> </w:t>
      </w:r>
      <w:r>
        <w:rPr/>
        <w:t>tưởng nội</w:t>
      </w:r>
      <w:r>
        <w:rPr>
          <w:spacing w:val="17"/>
        </w:rPr>
        <w:t> </w:t>
      </w:r>
      <w:r>
        <w:rPr/>
        <w:t>sắc,</w:t>
      </w:r>
      <w:r>
        <w:rPr>
          <w:spacing w:val="17"/>
        </w:rPr>
        <w:t> </w:t>
      </w:r>
      <w:r>
        <w:rPr/>
        <w:t>thấy</w:t>
      </w:r>
      <w:r>
        <w:rPr>
          <w:spacing w:val="15"/>
        </w:rPr>
        <w:t> </w:t>
      </w:r>
      <w:r>
        <w:rPr/>
        <w:t>các</w:t>
      </w:r>
      <w:r>
        <w:rPr>
          <w:spacing w:val="16"/>
        </w:rPr>
        <w:t> </w:t>
      </w:r>
      <w:r>
        <w:rPr/>
        <w:t>loại</w:t>
      </w:r>
      <w:r>
        <w:rPr>
          <w:spacing w:val="17"/>
        </w:rPr>
        <w:t> </w:t>
      </w:r>
      <w:r>
        <w:rPr/>
        <w:t>ngoại</w:t>
      </w:r>
      <w:r>
        <w:rPr>
          <w:spacing w:val="17"/>
        </w:rPr>
        <w:t> </w:t>
      </w:r>
      <w:r>
        <w:rPr/>
        <w:t>sắc</w:t>
      </w:r>
      <w:r>
        <w:rPr>
          <w:spacing w:val="15"/>
        </w:rPr>
        <w:t> </w:t>
      </w:r>
      <w:r>
        <w:rPr/>
        <w:t>vô</w:t>
      </w:r>
      <w:r>
        <w:rPr>
          <w:spacing w:val="16"/>
        </w:rPr>
        <w:t> </w:t>
      </w:r>
      <w:r>
        <w:rPr/>
        <w:t>lượng,</w:t>
      </w:r>
      <w:r>
        <w:rPr>
          <w:spacing w:val="17"/>
        </w:rPr>
        <w:t> </w:t>
      </w:r>
      <w:r>
        <w:rPr/>
        <w:t>đẹp,</w:t>
      </w:r>
      <w:r>
        <w:rPr>
          <w:spacing w:val="16"/>
        </w:rPr>
        <w:t> </w:t>
      </w:r>
      <w:r>
        <w:rPr/>
        <w:t>xấu,</w:t>
      </w:r>
      <w:r>
        <w:rPr>
          <w:spacing w:val="16"/>
        </w:rPr>
        <w:t> </w:t>
      </w:r>
      <w:r>
        <w:rPr/>
        <w:t>vị</w:t>
      </w:r>
      <w:r>
        <w:rPr>
          <w:spacing w:val="17"/>
        </w:rPr>
        <w:t> </w:t>
      </w:r>
      <w:r>
        <w:rPr/>
        <w:t>ấy nhận</w:t>
      </w:r>
      <w:r>
        <w:rPr>
          <w:spacing w:val="16"/>
        </w:rPr>
        <w:t> </w:t>
      </w:r>
      <w:r>
        <w:rPr/>
        <w:t>thức</w:t>
      </w:r>
      <w:r>
        <w:rPr>
          <w:spacing w:val="15"/>
        </w:rPr>
        <w:t> </w:t>
      </w:r>
      <w:r>
        <w:rPr/>
        <w:t>rằng:</w:t>
      </w:r>
      <w:r>
        <w:rPr>
          <w:spacing w:val="17"/>
        </w:rPr>
        <w:t> </w:t>
      </w:r>
      <w:r>
        <w:rPr/>
        <w:t>“Sau</w:t>
      </w:r>
      <w:r>
        <w:rPr>
          <w:spacing w:val="16"/>
        </w:rPr>
        <w:t> </w:t>
      </w:r>
      <w:r>
        <w:rPr/>
        <w:t>khi</w:t>
      </w:r>
      <w:r>
        <w:rPr>
          <w:spacing w:val="16"/>
        </w:rPr>
        <w:t> </w:t>
      </w:r>
      <w:r>
        <w:rPr/>
        <w:t>nhiếp thắng chúng, ta biết, ta thấy</w:t>
        <w:tab/>
      </w:r>
      <w:r>
        <w:rPr>
          <w:spacing w:val="-10"/>
        </w:rPr>
        <w:t>“</w:t>
      </w:r>
    </w:p>
    <w:p>
      <w:pPr>
        <w:pStyle w:val="BodyText"/>
        <w:spacing w:before="5"/>
      </w:pPr>
    </w:p>
    <w:p>
      <w:pPr>
        <w:pStyle w:val="BodyText"/>
        <w:tabs>
          <w:tab w:pos="4279" w:val="left" w:leader="dot"/>
        </w:tabs>
        <w:spacing w:line="232" w:lineRule="auto"/>
        <w:ind w:left="360" w:right="429"/>
      </w:pPr>
      <w:r>
        <w:rPr/>
        <w:t>Quán</w:t>
      </w:r>
      <w:r>
        <w:rPr>
          <w:spacing w:val="-1"/>
        </w:rPr>
        <w:t> </w:t>
      </w:r>
      <w:r>
        <w:rPr/>
        <w:t>tưởng</w:t>
      </w:r>
      <w:r>
        <w:rPr>
          <w:spacing w:val="-4"/>
        </w:rPr>
        <w:t> </w:t>
      </w:r>
      <w:r>
        <w:rPr/>
        <w:t>vô</w:t>
      </w:r>
      <w:r>
        <w:rPr>
          <w:spacing w:val="-1"/>
        </w:rPr>
        <w:t> </w:t>
      </w:r>
      <w:r>
        <w:rPr/>
        <w:t>sắc</w:t>
      </w:r>
      <w:r>
        <w:rPr>
          <w:spacing w:val="-3"/>
        </w:rPr>
        <w:t> </w:t>
      </w:r>
      <w:r>
        <w:rPr/>
        <w:t>ở</w:t>
      </w:r>
      <w:r>
        <w:rPr>
          <w:spacing w:val="-1"/>
        </w:rPr>
        <w:t> </w:t>
      </w:r>
      <w:r>
        <w:rPr/>
        <w:t>nội tâm,</w:t>
      </w:r>
      <w:r>
        <w:rPr>
          <w:spacing w:val="-3"/>
        </w:rPr>
        <w:t> </w:t>
      </w:r>
      <w:r>
        <w:rPr/>
        <w:t>thấy</w:t>
      </w:r>
      <w:r>
        <w:rPr>
          <w:spacing w:val="-3"/>
        </w:rPr>
        <w:t> </w:t>
      </w:r>
      <w:r>
        <w:rPr/>
        <w:t>các</w:t>
      </w:r>
      <w:r>
        <w:rPr>
          <w:spacing w:val="-3"/>
        </w:rPr>
        <w:t> </w:t>
      </w:r>
      <w:r>
        <w:rPr/>
        <w:t>loại</w:t>
      </w:r>
      <w:r>
        <w:rPr>
          <w:spacing w:val="-1"/>
        </w:rPr>
        <w:t> </w:t>
      </w:r>
      <w:r>
        <w:rPr/>
        <w:t>ngoại</w:t>
      </w:r>
      <w:r>
        <w:rPr>
          <w:spacing w:val="-1"/>
        </w:rPr>
        <w:t> </w:t>
      </w:r>
      <w:r>
        <w:rPr/>
        <w:t>sắc</w:t>
      </w:r>
      <w:r>
        <w:rPr>
          <w:spacing w:val="-4"/>
        </w:rPr>
        <w:t> </w:t>
      </w:r>
      <w:r>
        <w:rPr/>
        <w:t>có</w:t>
      </w:r>
      <w:r>
        <w:rPr>
          <w:spacing w:val="-1"/>
        </w:rPr>
        <w:t> </w:t>
      </w:r>
      <w:r>
        <w:rPr/>
        <w:t>hạn</w:t>
      </w:r>
      <w:r>
        <w:rPr>
          <w:spacing w:val="-1"/>
        </w:rPr>
        <w:t> </w:t>
      </w:r>
      <w:r>
        <w:rPr/>
        <w:t>lượng,</w:t>
      </w:r>
      <w:r>
        <w:rPr>
          <w:spacing w:val="-1"/>
        </w:rPr>
        <w:t> </w:t>
      </w:r>
      <w:r>
        <w:rPr/>
        <w:t>đẹp,</w:t>
      </w:r>
      <w:r>
        <w:rPr>
          <w:spacing w:val="-1"/>
        </w:rPr>
        <w:t> </w:t>
      </w:r>
      <w:r>
        <w:rPr/>
        <w:t>xấu,</w:t>
      </w:r>
      <w:r>
        <w:rPr>
          <w:spacing w:val="-1"/>
        </w:rPr>
        <w:t> </w:t>
      </w:r>
      <w:r>
        <w:rPr/>
        <w:t>vị</w:t>
      </w:r>
      <w:r>
        <w:rPr>
          <w:spacing w:val="-1"/>
        </w:rPr>
        <w:t> </w:t>
      </w:r>
      <w:r>
        <w:rPr/>
        <w:t>ấy</w:t>
      </w:r>
      <w:r>
        <w:rPr>
          <w:spacing w:val="-6"/>
        </w:rPr>
        <w:t> </w:t>
      </w:r>
      <w:r>
        <w:rPr/>
        <w:t>nhận</w:t>
      </w:r>
      <w:r>
        <w:rPr>
          <w:spacing w:val="-1"/>
        </w:rPr>
        <w:t> </w:t>
      </w:r>
      <w:r>
        <w:rPr/>
        <w:t>thức</w:t>
      </w:r>
      <w:r>
        <w:rPr>
          <w:spacing w:val="-3"/>
        </w:rPr>
        <w:t> </w:t>
      </w:r>
      <w:r>
        <w:rPr/>
        <w:t>rằng:</w:t>
      </w:r>
      <w:r>
        <w:rPr>
          <w:spacing w:val="-1"/>
        </w:rPr>
        <w:t> </w:t>
      </w:r>
      <w:r>
        <w:rPr/>
        <w:t>“Sau khi nhiếp thắng chúng, ta biết, ta thấy</w:t>
        <w:tab/>
      </w:r>
      <w:r>
        <w:rPr>
          <w:spacing w:val="-10"/>
        </w:rPr>
        <w:t>“</w:t>
      </w:r>
    </w:p>
    <w:p>
      <w:pPr>
        <w:pStyle w:val="BodyText"/>
        <w:spacing w:after="0" w:line="232" w:lineRule="auto"/>
        <w:sectPr>
          <w:pgSz w:w="12240" w:h="15840"/>
          <w:pgMar w:header="5" w:footer="0" w:top="960" w:bottom="280" w:left="720" w:right="720"/>
        </w:sectPr>
      </w:pPr>
    </w:p>
    <w:p>
      <w:pPr>
        <w:pStyle w:val="BodyText"/>
        <w:spacing w:line="232" w:lineRule="auto" w:before="90"/>
        <w:ind w:left="360" w:right="353"/>
        <w:jc w:val="both"/>
      </w:pPr>
      <w:r>
        <w:rPr/>
        <w:t>Quán tưởng vô sắc ở nội tâm, thấy</w:t>
      </w:r>
      <w:r>
        <w:rPr>
          <w:spacing w:val="-1"/>
        </w:rPr>
        <w:t> </w:t>
      </w:r>
      <w:r>
        <w:rPr/>
        <w:t>các loại ngoại sắc vô lượng, đẹp, xấu, vị ấy</w:t>
      </w:r>
      <w:r>
        <w:rPr>
          <w:spacing w:val="-1"/>
        </w:rPr>
        <w:t> </w:t>
      </w:r>
      <w:r>
        <w:rPr/>
        <w:t>nhận thức rằng: “Sau khi nhiếp thắng chúng, ta biết, ta thấy ... “</w:t>
      </w:r>
    </w:p>
    <w:p>
      <w:pPr>
        <w:pStyle w:val="BodyText"/>
        <w:spacing w:before="5"/>
      </w:pPr>
    </w:p>
    <w:p>
      <w:pPr>
        <w:pStyle w:val="BodyText"/>
        <w:spacing w:line="232" w:lineRule="auto"/>
        <w:ind w:left="360" w:right="354"/>
        <w:jc w:val="both"/>
      </w:pPr>
      <w:r>
        <w:rPr/>
        <w:t>Quán</w:t>
      </w:r>
      <w:r>
        <w:rPr>
          <w:spacing w:val="-2"/>
        </w:rPr>
        <w:t> </w:t>
      </w:r>
      <w:r>
        <w:rPr/>
        <w:t>tưởng</w:t>
      </w:r>
      <w:r>
        <w:rPr>
          <w:spacing w:val="-2"/>
        </w:rPr>
        <w:t> </w:t>
      </w:r>
      <w:r>
        <w:rPr/>
        <w:t>vô sắc ở</w:t>
      </w:r>
      <w:r>
        <w:rPr>
          <w:spacing w:val="-2"/>
        </w:rPr>
        <w:t> </w:t>
      </w:r>
      <w:r>
        <w:rPr/>
        <w:t>nội tâm,</w:t>
      </w:r>
      <w:r>
        <w:rPr>
          <w:spacing w:val="-3"/>
        </w:rPr>
        <w:t> </w:t>
      </w:r>
      <w:r>
        <w:rPr/>
        <w:t>thấy</w:t>
      </w:r>
      <w:r>
        <w:rPr>
          <w:spacing w:val="-7"/>
        </w:rPr>
        <w:t> </w:t>
      </w:r>
      <w:r>
        <w:rPr/>
        <w:t>các</w:t>
      </w:r>
      <w:r>
        <w:rPr>
          <w:spacing w:val="-3"/>
        </w:rPr>
        <w:t> </w:t>
      </w:r>
      <w:r>
        <w:rPr/>
        <w:t>loại</w:t>
      </w:r>
      <w:r>
        <w:rPr>
          <w:spacing w:val="-1"/>
        </w:rPr>
        <w:t> </w:t>
      </w:r>
      <w:r>
        <w:rPr/>
        <w:t>ngoại</w:t>
      </w:r>
      <w:r>
        <w:rPr>
          <w:spacing w:val="-1"/>
        </w:rPr>
        <w:t> </w:t>
      </w:r>
      <w:r>
        <w:rPr/>
        <w:t>sắc</w:t>
      </w:r>
      <w:r>
        <w:rPr>
          <w:spacing w:val="-3"/>
        </w:rPr>
        <w:t> </w:t>
      </w:r>
      <w:r>
        <w:rPr/>
        <w:t>màu xanh,</w:t>
      </w:r>
      <w:r>
        <w:rPr>
          <w:spacing w:val="-2"/>
        </w:rPr>
        <w:t> </w:t>
      </w:r>
      <w:r>
        <w:rPr/>
        <w:t>tướng</w:t>
      </w:r>
      <w:r>
        <w:rPr>
          <w:spacing w:val="-2"/>
        </w:rPr>
        <w:t> </w:t>
      </w:r>
      <w:r>
        <w:rPr/>
        <w:t>sắc</w:t>
      </w:r>
      <w:r>
        <w:rPr>
          <w:spacing w:val="-1"/>
        </w:rPr>
        <w:t> </w:t>
      </w:r>
      <w:r>
        <w:rPr/>
        <w:t>xanh,</w:t>
      </w:r>
      <w:r>
        <w:rPr>
          <w:spacing w:val="-2"/>
        </w:rPr>
        <w:t> </w:t>
      </w:r>
      <w:r>
        <w:rPr/>
        <w:t>hình</w:t>
      </w:r>
      <w:r>
        <w:rPr>
          <w:spacing w:val="-2"/>
        </w:rPr>
        <w:t> </w:t>
      </w:r>
      <w:r>
        <w:rPr/>
        <w:t>sắc xanh, ánh sáng xanh. Vị ấy nhận thức rằng: “Sau khi nhiếp thắng chúng, ta biết, ta thấy ... “</w:t>
      </w:r>
    </w:p>
    <w:p>
      <w:pPr>
        <w:pStyle w:val="BodyText"/>
        <w:spacing w:before="4"/>
      </w:pPr>
    </w:p>
    <w:p>
      <w:pPr>
        <w:pStyle w:val="BodyText"/>
        <w:spacing w:line="232" w:lineRule="auto"/>
        <w:ind w:left="360" w:right="354"/>
        <w:jc w:val="both"/>
      </w:pPr>
      <w:r>
        <w:rPr/>
        <w:t>Quán</w:t>
      </w:r>
      <w:r>
        <w:rPr>
          <w:spacing w:val="-2"/>
        </w:rPr>
        <w:t> </w:t>
      </w:r>
      <w:r>
        <w:rPr/>
        <w:t>tưởng</w:t>
      </w:r>
      <w:r>
        <w:rPr>
          <w:spacing w:val="-2"/>
        </w:rPr>
        <w:t> </w:t>
      </w:r>
      <w:r>
        <w:rPr/>
        <w:t>vô sắc ở</w:t>
      </w:r>
      <w:r>
        <w:rPr>
          <w:spacing w:val="-2"/>
        </w:rPr>
        <w:t> </w:t>
      </w:r>
      <w:r>
        <w:rPr/>
        <w:t>nội tâm,</w:t>
      </w:r>
      <w:r>
        <w:rPr>
          <w:spacing w:val="-3"/>
        </w:rPr>
        <w:t> </w:t>
      </w:r>
      <w:r>
        <w:rPr/>
        <w:t>thấy</w:t>
      </w:r>
      <w:r>
        <w:rPr>
          <w:spacing w:val="-7"/>
        </w:rPr>
        <w:t> </w:t>
      </w:r>
      <w:r>
        <w:rPr/>
        <w:t>các loại</w:t>
      </w:r>
      <w:r>
        <w:rPr>
          <w:spacing w:val="-1"/>
        </w:rPr>
        <w:t> </w:t>
      </w:r>
      <w:r>
        <w:rPr/>
        <w:t>ngoại sắc</w:t>
      </w:r>
      <w:r>
        <w:rPr>
          <w:spacing w:val="-3"/>
        </w:rPr>
        <w:t> </w:t>
      </w:r>
      <w:r>
        <w:rPr/>
        <w:t>màu vàng, tướng</w:t>
      </w:r>
      <w:r>
        <w:rPr>
          <w:spacing w:val="-4"/>
        </w:rPr>
        <w:t> </w:t>
      </w:r>
      <w:r>
        <w:rPr/>
        <w:t>sắc</w:t>
      </w:r>
      <w:r>
        <w:rPr>
          <w:spacing w:val="-2"/>
        </w:rPr>
        <w:t> </w:t>
      </w:r>
      <w:r>
        <w:rPr/>
        <w:t>vàng, hình</w:t>
      </w:r>
      <w:r>
        <w:rPr>
          <w:spacing w:val="-2"/>
        </w:rPr>
        <w:t> </w:t>
      </w:r>
      <w:r>
        <w:rPr/>
        <w:t>sắc</w:t>
      </w:r>
      <w:r>
        <w:rPr>
          <w:spacing w:val="-2"/>
        </w:rPr>
        <w:t> </w:t>
      </w:r>
      <w:r>
        <w:rPr/>
        <w:t>vàng,</w:t>
      </w:r>
      <w:r>
        <w:rPr>
          <w:spacing w:val="-2"/>
        </w:rPr>
        <w:t> </w:t>
      </w:r>
      <w:r>
        <w:rPr/>
        <w:t>ánh sáng vàng. Vị ấy nhận thức rằng: “Sau khi nhiếp thắng chúng, ta biết, ta thấy ...”</w:t>
      </w:r>
    </w:p>
    <w:p>
      <w:pPr>
        <w:pStyle w:val="BodyText"/>
        <w:spacing w:before="2"/>
      </w:pPr>
    </w:p>
    <w:p>
      <w:pPr>
        <w:pStyle w:val="BodyText"/>
        <w:spacing w:line="232" w:lineRule="auto" w:before="1"/>
        <w:ind w:left="360" w:right="355"/>
        <w:jc w:val="both"/>
      </w:pPr>
      <w:r>
        <w:rPr/>
        <w:t>Quán tưởng</w:t>
      </w:r>
      <w:r>
        <w:rPr>
          <w:spacing w:val="-2"/>
        </w:rPr>
        <w:t> </w:t>
      </w:r>
      <w:r>
        <w:rPr/>
        <w:t>vô sắc ở nội tâm, thấy</w:t>
      </w:r>
      <w:r>
        <w:rPr>
          <w:spacing w:val="-3"/>
        </w:rPr>
        <w:t> </w:t>
      </w:r>
      <w:r>
        <w:rPr/>
        <w:t>các loại ngoại sắc màu đỏ, tướng</w:t>
      </w:r>
      <w:r>
        <w:rPr>
          <w:spacing w:val="-2"/>
        </w:rPr>
        <w:t> </w:t>
      </w:r>
      <w:r>
        <w:rPr/>
        <w:t>sắc đỏ, hình sắc đỏ, ánh sáng</w:t>
      </w:r>
      <w:r>
        <w:rPr>
          <w:spacing w:val="-2"/>
        </w:rPr>
        <w:t> </w:t>
      </w:r>
      <w:r>
        <w:rPr/>
        <w:t>đỏ. Vị ấy nhận thức rằng: “Sau khi nhiếp thắng chúng, ta biết, ta thấy ...”</w:t>
      </w:r>
    </w:p>
    <w:p>
      <w:pPr>
        <w:pStyle w:val="BodyText"/>
        <w:spacing w:before="9"/>
      </w:pPr>
    </w:p>
    <w:p>
      <w:pPr>
        <w:pStyle w:val="BodyText"/>
        <w:spacing w:line="230" w:lineRule="auto"/>
        <w:ind w:left="360" w:right="357"/>
        <w:jc w:val="both"/>
      </w:pPr>
      <w:r>
        <w:rPr/>
        <w:t>Quán tưởng vô sắc ở nội tâm, thấy các loại ngoại sắc màu trắng, tướng sắc trắng, hình sắc trắng, ánh sáng trắng. Vị ấy nhận thức rằng: “Sau khi nhiếp thắng chúng, ta biết, ta thấy ...”</w:t>
      </w:r>
    </w:p>
    <w:p>
      <w:pPr>
        <w:pStyle w:val="BodyText"/>
        <w:spacing w:before="7"/>
      </w:pPr>
    </w:p>
    <w:p>
      <w:pPr>
        <w:pStyle w:val="BodyText"/>
        <w:spacing w:line="230" w:lineRule="auto" w:before="1"/>
        <w:ind w:left="360" w:right="349"/>
        <w:jc w:val="both"/>
      </w:pPr>
      <w:r>
        <w:rPr/>
        <w:t>55-62. Tự mình có sắc, thấy</w:t>
      </w:r>
      <w:r>
        <w:rPr>
          <w:spacing w:val="-1"/>
        </w:rPr>
        <w:t> </w:t>
      </w:r>
      <w:r>
        <w:rPr/>
        <w:t>các sắc. Quán tưởng nội sắc là vô sắc, thấy</w:t>
      </w:r>
      <w:r>
        <w:rPr>
          <w:spacing w:val="-4"/>
        </w:rPr>
        <w:t> </w:t>
      </w:r>
      <w:r>
        <w:rPr/>
        <w:t>các loại ngoại sắc ... quán tưởng sắc là tịnh, chú tâm trên suy tưởng ấy ... Vượt khỏi hoàn toàn sắc tưởng, diệt trừ các tưởng hữu đối, không suy tư đến các tưởng khác biệt, với suy tư: “Hư không là vô biên”, chứng và trú Không vô biên</w:t>
      </w:r>
      <w:r>
        <w:rPr>
          <w:spacing w:val="40"/>
        </w:rPr>
        <w:t> </w:t>
      </w:r>
      <w:r>
        <w:rPr/>
        <w:t>xứ ... vượt khỏi hoàn toàn Không vô biên xứ, với suy tư: “Thức là vô biên”, chứng và trú Thức vô biên xứ</w:t>
      </w:r>
      <w:r>
        <w:rPr>
          <w:spacing w:val="22"/>
        </w:rPr>
        <w:t> </w:t>
      </w:r>
      <w:r>
        <w:rPr/>
        <w:t>...</w:t>
      </w:r>
      <w:r>
        <w:rPr>
          <w:spacing w:val="24"/>
        </w:rPr>
        <w:t> </w:t>
      </w:r>
      <w:r>
        <w:rPr/>
        <w:t>vượt</w:t>
      </w:r>
      <w:r>
        <w:rPr>
          <w:spacing w:val="23"/>
        </w:rPr>
        <w:t> </w:t>
      </w:r>
      <w:r>
        <w:rPr/>
        <w:t>khỏi</w:t>
      </w:r>
      <w:r>
        <w:rPr>
          <w:spacing w:val="23"/>
        </w:rPr>
        <w:t> </w:t>
      </w:r>
      <w:r>
        <w:rPr/>
        <w:t>hoàn</w:t>
      </w:r>
      <w:r>
        <w:rPr>
          <w:spacing w:val="22"/>
        </w:rPr>
        <w:t> </w:t>
      </w:r>
      <w:r>
        <w:rPr/>
        <w:t>toàn</w:t>
      </w:r>
      <w:r>
        <w:rPr>
          <w:spacing w:val="22"/>
        </w:rPr>
        <w:t> </w:t>
      </w:r>
      <w:r>
        <w:rPr/>
        <w:t>Thức</w:t>
      </w:r>
      <w:r>
        <w:rPr>
          <w:spacing w:val="23"/>
        </w:rPr>
        <w:t> </w:t>
      </w:r>
      <w:r>
        <w:rPr/>
        <w:t>vô</w:t>
      </w:r>
      <w:r>
        <w:rPr>
          <w:spacing w:val="22"/>
        </w:rPr>
        <w:t> </w:t>
      </w:r>
      <w:r>
        <w:rPr/>
        <w:t>biên</w:t>
      </w:r>
      <w:r>
        <w:rPr>
          <w:spacing w:val="24"/>
        </w:rPr>
        <w:t> </w:t>
      </w:r>
      <w:r>
        <w:rPr/>
        <w:t>xứ,</w:t>
      </w:r>
      <w:r>
        <w:rPr>
          <w:spacing w:val="22"/>
        </w:rPr>
        <w:t> </w:t>
      </w:r>
      <w:r>
        <w:rPr/>
        <w:t>với</w:t>
      </w:r>
      <w:r>
        <w:rPr>
          <w:spacing w:val="23"/>
        </w:rPr>
        <w:t> </w:t>
      </w:r>
      <w:r>
        <w:rPr/>
        <w:t>suy</w:t>
      </w:r>
      <w:r>
        <w:rPr>
          <w:spacing w:val="20"/>
        </w:rPr>
        <w:t> </w:t>
      </w:r>
      <w:r>
        <w:rPr/>
        <w:t>tư:</w:t>
      </w:r>
      <w:r>
        <w:rPr>
          <w:spacing w:val="22"/>
        </w:rPr>
        <w:t> </w:t>
      </w:r>
      <w:r>
        <w:rPr/>
        <w:t>“Không</w:t>
      </w:r>
      <w:r>
        <w:rPr>
          <w:spacing w:val="20"/>
        </w:rPr>
        <w:t> </w:t>
      </w:r>
      <w:r>
        <w:rPr/>
        <w:t>có</w:t>
      </w:r>
      <w:r>
        <w:rPr>
          <w:spacing w:val="25"/>
        </w:rPr>
        <w:t> </w:t>
      </w:r>
      <w:r>
        <w:rPr/>
        <w:t>vậy</w:t>
      </w:r>
      <w:r>
        <w:rPr>
          <w:spacing w:val="20"/>
        </w:rPr>
        <w:t> </w:t>
      </w:r>
      <w:r>
        <w:rPr/>
        <w:t>gì”,</w:t>
      </w:r>
      <w:r>
        <w:rPr>
          <w:spacing w:val="24"/>
        </w:rPr>
        <w:t> </w:t>
      </w:r>
      <w:r>
        <w:rPr/>
        <w:t>chứng</w:t>
      </w:r>
      <w:r>
        <w:rPr>
          <w:spacing w:val="20"/>
        </w:rPr>
        <w:t> </w:t>
      </w:r>
      <w:r>
        <w:rPr/>
        <w:t>và</w:t>
      </w:r>
      <w:r>
        <w:rPr>
          <w:spacing w:val="21"/>
        </w:rPr>
        <w:t> </w:t>
      </w:r>
      <w:r>
        <w:rPr/>
        <w:t>trú</w:t>
      </w:r>
      <w:r>
        <w:rPr>
          <w:spacing w:val="24"/>
        </w:rPr>
        <w:t> </w:t>
      </w:r>
      <w:r>
        <w:rPr/>
        <w:t>Vô</w:t>
      </w:r>
      <w:r>
        <w:rPr>
          <w:spacing w:val="21"/>
        </w:rPr>
        <w:t> </w:t>
      </w:r>
      <w:r>
        <w:rPr/>
        <w:t>sở</w:t>
      </w:r>
      <w:r>
        <w:rPr>
          <w:spacing w:val="27"/>
        </w:rPr>
        <w:t> </w:t>
      </w:r>
      <w:r>
        <w:rPr/>
        <w:t>hữu xứ ... vượt khỏi hoàn toàn Vô sở hữu xứ, chứng và trú Phi tưởng phi phi tưởng xứ....Vượt khỏi Phi</w:t>
      </w:r>
      <w:r>
        <w:rPr>
          <w:spacing w:val="80"/>
        </w:rPr>
        <w:t> </w:t>
      </w:r>
      <w:r>
        <w:rPr/>
        <w:t>tưởng phi phi tưởng xứ, chứng và trú Diệt thọ tưởng ...</w:t>
      </w:r>
    </w:p>
    <w:p>
      <w:pPr>
        <w:pStyle w:val="BodyText"/>
        <w:spacing w:before="12"/>
      </w:pPr>
    </w:p>
    <w:p>
      <w:pPr>
        <w:pStyle w:val="BodyText"/>
        <w:spacing w:line="230" w:lineRule="auto"/>
        <w:ind w:left="360" w:right="354"/>
        <w:jc w:val="both"/>
      </w:pPr>
      <w:r>
        <w:rPr/>
        <w:t>63-72. Tu tập địa biến xứ ... tu tập thủy biến xứ ... tu tập hỏa biến xứ ... tu tập phong biến xứ ... tu tập xanh biến xứ ... tu tập vàng biến xứ ... tu tập đỏ biến xứ ... tu tập trắng biến xứ ... tu tập hư không biến</w:t>
      </w:r>
      <w:r>
        <w:rPr>
          <w:spacing w:val="40"/>
        </w:rPr>
        <w:t> </w:t>
      </w:r>
      <w:r>
        <w:rPr/>
        <w:t>xứ ... tu tập thức biến xứ ...</w:t>
      </w:r>
    </w:p>
    <w:p>
      <w:pPr>
        <w:pStyle w:val="BodyText"/>
        <w:spacing w:before="12"/>
      </w:pPr>
    </w:p>
    <w:p>
      <w:pPr>
        <w:pStyle w:val="BodyText"/>
        <w:spacing w:line="230" w:lineRule="auto"/>
        <w:ind w:left="360" w:right="354"/>
        <w:jc w:val="both"/>
      </w:pPr>
      <w:r>
        <w:rPr/>
        <w:t>73-82. Tu tập tưởng bất tịnh ... tu tập tưởng về chết ... tu tập tưởng yếm ly các món ăn ... tu tập tưởng không</w:t>
      </w:r>
      <w:r>
        <w:rPr>
          <w:spacing w:val="-4"/>
        </w:rPr>
        <w:t> </w:t>
      </w:r>
      <w:r>
        <w:rPr/>
        <w:t>hỷ</w:t>
      </w:r>
      <w:r>
        <w:rPr>
          <w:spacing w:val="-4"/>
        </w:rPr>
        <w:t> </w:t>
      </w:r>
      <w:r>
        <w:rPr/>
        <w:t>lạc đối</w:t>
      </w:r>
      <w:r>
        <w:rPr>
          <w:spacing w:val="-2"/>
        </w:rPr>
        <w:t> </w:t>
      </w:r>
      <w:r>
        <w:rPr/>
        <w:t>với</w:t>
      </w:r>
      <w:r>
        <w:rPr>
          <w:spacing w:val="-1"/>
        </w:rPr>
        <w:t> </w:t>
      </w:r>
      <w:r>
        <w:rPr/>
        <w:t>tất</w:t>
      </w:r>
      <w:r>
        <w:rPr>
          <w:spacing w:val="-1"/>
        </w:rPr>
        <w:t> </w:t>
      </w:r>
      <w:r>
        <w:rPr/>
        <w:t>cả thế giới ... tu tập vô thường</w:t>
      </w:r>
      <w:r>
        <w:rPr>
          <w:spacing w:val="-5"/>
        </w:rPr>
        <w:t> </w:t>
      </w:r>
      <w:r>
        <w:rPr/>
        <w:t>tưởng</w:t>
      </w:r>
      <w:r>
        <w:rPr>
          <w:spacing w:val="-4"/>
        </w:rPr>
        <w:t> </w:t>
      </w:r>
      <w:r>
        <w:rPr/>
        <w:t>... tu</w:t>
      </w:r>
      <w:r>
        <w:rPr>
          <w:spacing w:val="-2"/>
        </w:rPr>
        <w:t> </w:t>
      </w:r>
      <w:r>
        <w:rPr/>
        <w:t>tập</w:t>
      </w:r>
      <w:r>
        <w:rPr>
          <w:spacing w:val="-2"/>
        </w:rPr>
        <w:t> </w:t>
      </w:r>
      <w:r>
        <w:rPr/>
        <w:t>tưởng</w:t>
      </w:r>
      <w:r>
        <w:rPr>
          <w:spacing w:val="-4"/>
        </w:rPr>
        <w:t> </w:t>
      </w:r>
      <w:r>
        <w:rPr/>
        <w:t>khổ trên vô thường</w:t>
      </w:r>
      <w:r>
        <w:rPr>
          <w:spacing w:val="-2"/>
        </w:rPr>
        <w:t> </w:t>
      </w:r>
      <w:r>
        <w:rPr/>
        <w:t>...</w:t>
      </w:r>
      <w:r>
        <w:rPr>
          <w:spacing w:val="-2"/>
        </w:rPr>
        <w:t> </w:t>
      </w:r>
      <w:r>
        <w:rPr/>
        <w:t>tu</w:t>
      </w:r>
      <w:r>
        <w:rPr>
          <w:spacing w:val="-2"/>
        </w:rPr>
        <w:t> </w:t>
      </w:r>
      <w:r>
        <w:rPr/>
        <w:t>tập tưởng vô ngã trên khổ ... tu tập tưởng đoạn tận ... tu tập tưởng ly tham ... tu tập tưởng đoạn diệt ...</w:t>
      </w:r>
    </w:p>
    <w:p>
      <w:pPr>
        <w:pStyle w:val="BodyText"/>
        <w:spacing w:before="9"/>
      </w:pPr>
    </w:p>
    <w:p>
      <w:pPr>
        <w:pStyle w:val="BodyText"/>
        <w:spacing w:line="230" w:lineRule="auto"/>
        <w:ind w:left="360" w:right="355"/>
        <w:jc w:val="both"/>
      </w:pPr>
      <w:r>
        <w:rPr/>
        <w:t>83-92. Tu tập tưởng</w:t>
      </w:r>
      <w:r>
        <w:rPr>
          <w:spacing w:val="-2"/>
        </w:rPr>
        <w:t> </w:t>
      </w:r>
      <w:r>
        <w:rPr/>
        <w:t>vô thường</w:t>
      </w:r>
      <w:r>
        <w:rPr>
          <w:spacing w:val="-2"/>
        </w:rPr>
        <w:t> </w:t>
      </w:r>
      <w:r>
        <w:rPr/>
        <w:t>... tu tập tưởng</w:t>
      </w:r>
      <w:r>
        <w:rPr>
          <w:spacing w:val="-2"/>
        </w:rPr>
        <w:t> </w:t>
      </w:r>
      <w:r>
        <w:rPr/>
        <w:t>vô ngã ... tu tập tưởng</w:t>
      </w:r>
      <w:r>
        <w:rPr>
          <w:spacing w:val="-2"/>
        </w:rPr>
        <w:t> </w:t>
      </w:r>
      <w:r>
        <w:rPr/>
        <w:t>về chết ... tu tập tưởng ghê tởm đối với các món ăn ... tu tập tưởng không hỷ</w:t>
      </w:r>
      <w:r>
        <w:rPr>
          <w:spacing w:val="-2"/>
        </w:rPr>
        <w:t> </w:t>
      </w:r>
      <w:r>
        <w:rPr/>
        <w:t>lạc đối với tất cả thế giới ... tu tập tưởng hài cốt ... tu tập tưởng bị trùng bọ ăn ... tu tập tưởng bị xanh bầm ... tu tập tưởng bị đầy những lỗ hổng ... tu tập tưởng bị sưng phồng lên ...</w:t>
      </w:r>
    </w:p>
    <w:p>
      <w:pPr>
        <w:pStyle w:val="BodyText"/>
        <w:spacing w:before="11"/>
      </w:pPr>
    </w:p>
    <w:p>
      <w:pPr>
        <w:pStyle w:val="BodyText"/>
        <w:spacing w:line="230" w:lineRule="auto"/>
        <w:ind w:left="360" w:right="353"/>
        <w:jc w:val="both"/>
      </w:pPr>
      <w:r>
        <w:rPr/>
        <w:t>93-102.</w:t>
      </w:r>
      <w:r>
        <w:rPr>
          <w:spacing w:val="20"/>
        </w:rPr>
        <w:t> </w:t>
      </w:r>
      <w:r>
        <w:rPr/>
        <w:t>Tu</w:t>
      </w:r>
      <w:r>
        <w:rPr>
          <w:spacing w:val="21"/>
        </w:rPr>
        <w:t> </w:t>
      </w:r>
      <w:r>
        <w:rPr/>
        <w:t>tập</w:t>
      </w:r>
      <w:r>
        <w:rPr>
          <w:spacing w:val="21"/>
        </w:rPr>
        <w:t> </w:t>
      </w:r>
      <w:r>
        <w:rPr/>
        <w:t>niệm</w:t>
      </w:r>
      <w:r>
        <w:rPr>
          <w:spacing w:val="22"/>
        </w:rPr>
        <w:t> </w:t>
      </w:r>
      <w:r>
        <w:rPr/>
        <w:t>Phật</w:t>
      </w:r>
      <w:r>
        <w:rPr>
          <w:spacing w:val="22"/>
        </w:rPr>
        <w:t> </w:t>
      </w:r>
      <w:r>
        <w:rPr/>
        <w:t>...</w:t>
      </w:r>
      <w:r>
        <w:rPr>
          <w:spacing w:val="21"/>
        </w:rPr>
        <w:t> </w:t>
      </w:r>
      <w:r>
        <w:rPr/>
        <w:t>tu</w:t>
      </w:r>
      <w:r>
        <w:rPr>
          <w:spacing w:val="22"/>
        </w:rPr>
        <w:t> </w:t>
      </w:r>
      <w:r>
        <w:rPr/>
        <w:t>tập</w:t>
      </w:r>
      <w:r>
        <w:rPr>
          <w:spacing w:val="21"/>
        </w:rPr>
        <w:t> </w:t>
      </w:r>
      <w:r>
        <w:rPr/>
        <w:t>niệm</w:t>
      </w:r>
      <w:r>
        <w:rPr>
          <w:spacing w:val="22"/>
        </w:rPr>
        <w:t> </w:t>
      </w:r>
      <w:r>
        <w:rPr/>
        <w:t>Pháp</w:t>
      </w:r>
      <w:r>
        <w:rPr>
          <w:spacing w:val="20"/>
        </w:rPr>
        <w:t> </w:t>
      </w:r>
      <w:r>
        <w:rPr/>
        <w:t>...</w:t>
      </w:r>
      <w:r>
        <w:rPr>
          <w:spacing w:val="21"/>
        </w:rPr>
        <w:t> </w:t>
      </w:r>
      <w:r>
        <w:rPr/>
        <w:t>tu</w:t>
      </w:r>
      <w:r>
        <w:rPr>
          <w:spacing w:val="22"/>
        </w:rPr>
        <w:t> </w:t>
      </w:r>
      <w:r>
        <w:rPr/>
        <w:t>tập</w:t>
      </w:r>
      <w:r>
        <w:rPr>
          <w:spacing w:val="21"/>
        </w:rPr>
        <w:t> </w:t>
      </w:r>
      <w:r>
        <w:rPr/>
        <w:t>niệm</w:t>
      </w:r>
      <w:r>
        <w:rPr>
          <w:spacing w:val="19"/>
        </w:rPr>
        <w:t> </w:t>
      </w:r>
      <w:r>
        <w:rPr/>
        <w:t>Tăng</w:t>
      </w:r>
      <w:r>
        <w:rPr>
          <w:spacing w:val="18"/>
        </w:rPr>
        <w:t> </w:t>
      </w:r>
      <w:r>
        <w:rPr/>
        <w:t>...</w:t>
      </w:r>
      <w:r>
        <w:rPr>
          <w:spacing w:val="21"/>
        </w:rPr>
        <w:t> </w:t>
      </w:r>
      <w:r>
        <w:rPr/>
        <w:t>tu</w:t>
      </w:r>
      <w:r>
        <w:rPr>
          <w:spacing w:val="22"/>
        </w:rPr>
        <w:t> </w:t>
      </w:r>
      <w:r>
        <w:rPr/>
        <w:t>tập</w:t>
      </w:r>
      <w:r>
        <w:rPr>
          <w:spacing w:val="21"/>
        </w:rPr>
        <w:t> </w:t>
      </w:r>
      <w:r>
        <w:rPr/>
        <w:t>niệm</w:t>
      </w:r>
      <w:r>
        <w:rPr>
          <w:spacing w:val="21"/>
        </w:rPr>
        <w:t> </w:t>
      </w:r>
      <w:r>
        <w:rPr/>
        <w:t>Giới</w:t>
      </w:r>
      <w:r>
        <w:rPr>
          <w:spacing w:val="19"/>
        </w:rPr>
        <w:t> </w:t>
      </w:r>
      <w:r>
        <w:rPr/>
        <w:t>...</w:t>
      </w:r>
      <w:r>
        <w:rPr>
          <w:spacing w:val="21"/>
        </w:rPr>
        <w:t> </w:t>
      </w:r>
      <w:r>
        <w:rPr/>
        <w:t>tu</w:t>
      </w:r>
      <w:r>
        <w:rPr>
          <w:spacing w:val="19"/>
        </w:rPr>
        <w:t> </w:t>
      </w:r>
      <w:r>
        <w:rPr/>
        <w:t>tập</w:t>
      </w:r>
      <w:r>
        <w:rPr>
          <w:spacing w:val="19"/>
        </w:rPr>
        <w:t> </w:t>
      </w:r>
      <w:r>
        <w:rPr/>
        <w:t>niệm Thí ... tu tập niệm Thiên ... tu tập niệm Hơi thở vô, Hơi thở ra ... tu tập niệm Chết ... tu tập Thân niệm ... tu tập An tịnh niệm ...</w:t>
      </w:r>
    </w:p>
    <w:p>
      <w:pPr>
        <w:pStyle w:val="BodyText"/>
        <w:spacing w:before="11"/>
      </w:pPr>
    </w:p>
    <w:p>
      <w:pPr>
        <w:pStyle w:val="BodyText"/>
        <w:spacing w:line="230" w:lineRule="auto"/>
        <w:ind w:left="360" w:right="352"/>
        <w:jc w:val="both"/>
      </w:pPr>
      <w:r>
        <w:rPr/>
        <w:t>103-112. Tu tập Tín căn đồng với sơ Thiền ... tu tập Tấn căn đồng với sơ Thiền ... tu tập Niệm căn đồng với</w:t>
      </w:r>
      <w:r>
        <w:rPr>
          <w:spacing w:val="23"/>
        </w:rPr>
        <w:t> </w:t>
      </w:r>
      <w:r>
        <w:rPr/>
        <w:t>sơ</w:t>
      </w:r>
      <w:r>
        <w:rPr>
          <w:spacing w:val="22"/>
        </w:rPr>
        <w:t> </w:t>
      </w:r>
      <w:r>
        <w:rPr/>
        <w:t>Thiền</w:t>
      </w:r>
      <w:r>
        <w:rPr>
          <w:spacing w:val="22"/>
        </w:rPr>
        <w:t> </w:t>
      </w:r>
      <w:r>
        <w:rPr/>
        <w:t>...</w:t>
      </w:r>
      <w:r>
        <w:rPr>
          <w:spacing w:val="22"/>
        </w:rPr>
        <w:t> </w:t>
      </w:r>
      <w:r>
        <w:rPr/>
        <w:t>tu</w:t>
      </w:r>
      <w:r>
        <w:rPr>
          <w:spacing w:val="23"/>
        </w:rPr>
        <w:t> </w:t>
      </w:r>
      <w:r>
        <w:rPr/>
        <w:t>tập</w:t>
      </w:r>
      <w:r>
        <w:rPr>
          <w:spacing w:val="22"/>
        </w:rPr>
        <w:t> </w:t>
      </w:r>
      <w:r>
        <w:rPr/>
        <w:t>Ðịnh</w:t>
      </w:r>
      <w:r>
        <w:rPr>
          <w:spacing w:val="22"/>
        </w:rPr>
        <w:t> </w:t>
      </w:r>
      <w:r>
        <w:rPr/>
        <w:t>căn</w:t>
      </w:r>
      <w:r>
        <w:rPr>
          <w:spacing w:val="22"/>
        </w:rPr>
        <w:t> </w:t>
      </w:r>
      <w:r>
        <w:rPr/>
        <w:t>đồng</w:t>
      </w:r>
      <w:r>
        <w:rPr>
          <w:spacing w:val="19"/>
        </w:rPr>
        <w:t> </w:t>
      </w:r>
      <w:r>
        <w:rPr/>
        <w:t>với</w:t>
      </w:r>
      <w:r>
        <w:rPr>
          <w:spacing w:val="23"/>
        </w:rPr>
        <w:t> </w:t>
      </w:r>
      <w:r>
        <w:rPr/>
        <w:t>sơ</w:t>
      </w:r>
      <w:r>
        <w:rPr>
          <w:spacing w:val="22"/>
        </w:rPr>
        <w:t> </w:t>
      </w:r>
      <w:r>
        <w:rPr/>
        <w:t>Thiền</w:t>
      </w:r>
      <w:r>
        <w:rPr>
          <w:spacing w:val="22"/>
        </w:rPr>
        <w:t> </w:t>
      </w:r>
      <w:r>
        <w:rPr/>
        <w:t>...</w:t>
      </w:r>
      <w:r>
        <w:rPr>
          <w:spacing w:val="22"/>
        </w:rPr>
        <w:t> </w:t>
      </w:r>
      <w:r>
        <w:rPr/>
        <w:t>tu</w:t>
      </w:r>
      <w:r>
        <w:rPr>
          <w:spacing w:val="23"/>
        </w:rPr>
        <w:t> </w:t>
      </w:r>
      <w:r>
        <w:rPr/>
        <w:t>tập</w:t>
      </w:r>
      <w:r>
        <w:rPr>
          <w:spacing w:val="22"/>
        </w:rPr>
        <w:t> </w:t>
      </w:r>
      <w:r>
        <w:rPr/>
        <w:t>Tuệ</w:t>
      </w:r>
      <w:r>
        <w:rPr>
          <w:spacing w:val="21"/>
        </w:rPr>
        <w:t> </w:t>
      </w:r>
      <w:r>
        <w:rPr/>
        <w:t>căn</w:t>
      </w:r>
      <w:r>
        <w:rPr>
          <w:spacing w:val="22"/>
        </w:rPr>
        <w:t> </w:t>
      </w:r>
      <w:r>
        <w:rPr/>
        <w:t>đồng</w:t>
      </w:r>
      <w:r>
        <w:rPr>
          <w:spacing w:val="20"/>
        </w:rPr>
        <w:t> </w:t>
      </w:r>
      <w:r>
        <w:rPr/>
        <w:t>với</w:t>
      </w:r>
      <w:r>
        <w:rPr>
          <w:spacing w:val="23"/>
        </w:rPr>
        <w:t> </w:t>
      </w:r>
      <w:r>
        <w:rPr/>
        <w:t>sơ</w:t>
      </w:r>
      <w:r>
        <w:rPr>
          <w:spacing w:val="22"/>
        </w:rPr>
        <w:t> </w:t>
      </w:r>
      <w:r>
        <w:rPr/>
        <w:t>Thiền</w:t>
      </w:r>
      <w:r>
        <w:rPr>
          <w:spacing w:val="22"/>
        </w:rPr>
        <w:t> </w:t>
      </w:r>
      <w:r>
        <w:rPr/>
        <w:t>...</w:t>
      </w:r>
      <w:r>
        <w:rPr>
          <w:spacing w:val="22"/>
        </w:rPr>
        <w:t> </w:t>
      </w:r>
      <w:r>
        <w:rPr/>
        <w:t>tu</w:t>
      </w:r>
      <w:r>
        <w:rPr>
          <w:spacing w:val="23"/>
        </w:rPr>
        <w:t> </w:t>
      </w:r>
      <w:r>
        <w:rPr/>
        <w:t>tập</w:t>
      </w:r>
      <w:r>
        <w:rPr>
          <w:spacing w:val="22"/>
        </w:rPr>
        <w:t> </w:t>
      </w:r>
      <w:r>
        <w:rPr/>
        <w:t>Tín lực ... tu tập Tấn lực ... tu tập Niệm lực ... tu tập Ðịnh lực ... tu tập Tuệ lực đồng với sơ Thiền.</w:t>
      </w:r>
    </w:p>
    <w:p>
      <w:pPr>
        <w:pStyle w:val="BodyText"/>
      </w:pPr>
    </w:p>
    <w:p>
      <w:pPr>
        <w:pStyle w:val="BodyText"/>
        <w:spacing w:line="480" w:lineRule="auto" w:before="1"/>
        <w:ind w:left="360" w:right="1677"/>
      </w:pPr>
      <w:r>
        <w:rPr/>
        <w:t>113-122.</w:t>
      </w:r>
      <w:r>
        <w:rPr>
          <w:spacing w:val="-5"/>
        </w:rPr>
        <w:t> </w:t>
      </w:r>
      <w:r>
        <w:rPr/>
        <w:t>Tu</w:t>
      </w:r>
      <w:r>
        <w:rPr>
          <w:spacing w:val="-5"/>
        </w:rPr>
        <w:t> </w:t>
      </w:r>
      <w:r>
        <w:rPr/>
        <w:t>tập</w:t>
      </w:r>
      <w:r>
        <w:rPr>
          <w:spacing w:val="-4"/>
        </w:rPr>
        <w:t> </w:t>
      </w:r>
      <w:r>
        <w:rPr/>
        <w:t>Tín</w:t>
      </w:r>
      <w:r>
        <w:rPr>
          <w:spacing w:val="-4"/>
        </w:rPr>
        <w:t> </w:t>
      </w:r>
      <w:r>
        <w:rPr/>
        <w:t>căn</w:t>
      </w:r>
      <w:r>
        <w:rPr>
          <w:spacing w:val="-2"/>
        </w:rPr>
        <w:t> </w:t>
      </w:r>
      <w:r>
        <w:rPr/>
        <w:t>đồng</w:t>
      </w:r>
      <w:r>
        <w:rPr>
          <w:spacing w:val="-7"/>
        </w:rPr>
        <w:t> </w:t>
      </w:r>
      <w:r>
        <w:rPr/>
        <w:t>với</w:t>
      </w:r>
      <w:r>
        <w:rPr>
          <w:spacing w:val="-4"/>
        </w:rPr>
        <w:t> </w:t>
      </w:r>
      <w:r>
        <w:rPr/>
        <w:t>Thiền</w:t>
      </w:r>
      <w:r>
        <w:rPr>
          <w:spacing w:val="-4"/>
        </w:rPr>
        <w:t> </w:t>
      </w:r>
      <w:r>
        <w:rPr/>
        <w:t>thứ</w:t>
      </w:r>
      <w:r>
        <w:rPr>
          <w:spacing w:val="-5"/>
        </w:rPr>
        <w:t> </w:t>
      </w:r>
      <w:r>
        <w:rPr/>
        <w:t>hai</w:t>
      </w:r>
      <w:r>
        <w:rPr>
          <w:spacing w:val="-4"/>
        </w:rPr>
        <w:t> </w:t>
      </w:r>
      <w:r>
        <w:rPr/>
        <w:t>...</w:t>
      </w:r>
      <w:r>
        <w:rPr>
          <w:spacing w:val="-2"/>
        </w:rPr>
        <w:t> </w:t>
      </w:r>
      <w:r>
        <w:rPr/>
        <w:t>Tu</w:t>
      </w:r>
      <w:r>
        <w:rPr>
          <w:spacing w:val="-5"/>
        </w:rPr>
        <w:t> </w:t>
      </w:r>
      <w:r>
        <w:rPr/>
        <w:t>tập</w:t>
      </w:r>
      <w:r>
        <w:rPr>
          <w:spacing w:val="-4"/>
        </w:rPr>
        <w:t> </w:t>
      </w:r>
      <w:r>
        <w:rPr/>
        <w:t>Tuệ</w:t>
      </w:r>
      <w:r>
        <w:rPr>
          <w:spacing w:val="-5"/>
        </w:rPr>
        <w:t> </w:t>
      </w:r>
      <w:r>
        <w:rPr/>
        <w:t>lực</w:t>
      </w:r>
      <w:r>
        <w:rPr>
          <w:spacing w:val="-6"/>
        </w:rPr>
        <w:t> </w:t>
      </w:r>
      <w:r>
        <w:rPr/>
        <w:t>đồng</w:t>
      </w:r>
      <w:r>
        <w:rPr>
          <w:spacing w:val="-7"/>
        </w:rPr>
        <w:t> </w:t>
      </w:r>
      <w:r>
        <w:rPr/>
        <w:t>với</w:t>
      </w:r>
      <w:r>
        <w:rPr>
          <w:spacing w:val="-2"/>
        </w:rPr>
        <w:t> </w:t>
      </w:r>
      <w:r>
        <w:rPr/>
        <w:t>Thiền</w:t>
      </w:r>
      <w:r>
        <w:rPr>
          <w:spacing w:val="-4"/>
        </w:rPr>
        <w:t> </w:t>
      </w:r>
      <w:r>
        <w:rPr/>
        <w:t>thứ</w:t>
      </w:r>
      <w:r>
        <w:rPr>
          <w:spacing w:val="-5"/>
        </w:rPr>
        <w:t> </w:t>
      </w:r>
      <w:r>
        <w:rPr/>
        <w:t>hai</w:t>
      </w:r>
      <w:r>
        <w:rPr>
          <w:spacing w:val="-4"/>
        </w:rPr>
        <w:t> </w:t>
      </w:r>
      <w:r>
        <w:rPr/>
        <w:t>... 123-132. Tu tập Tín căn đồng</w:t>
      </w:r>
      <w:r>
        <w:rPr>
          <w:spacing w:val="-1"/>
        </w:rPr>
        <w:t> </w:t>
      </w:r>
      <w:r>
        <w:rPr/>
        <w:t>với Thiền thứ ba ... Tu tập Tuệ lực đồng với Thiền thứ ba ... 133-142. Tu tập Tín căn đồng với Thiền thứ tư ... Tu tập Tuệ lực đồng với Thiền thứ tư ...</w:t>
      </w:r>
    </w:p>
    <w:p>
      <w:pPr>
        <w:pStyle w:val="BodyText"/>
        <w:spacing w:after="0" w:line="480" w:lineRule="auto"/>
        <w:sectPr>
          <w:pgSz w:w="12240" w:h="15840"/>
          <w:pgMar w:header="5" w:footer="0" w:top="960" w:bottom="280" w:left="720" w:right="720"/>
        </w:sectPr>
      </w:pPr>
    </w:p>
    <w:p>
      <w:pPr>
        <w:pStyle w:val="BodyText"/>
        <w:spacing w:line="480" w:lineRule="auto" w:before="83"/>
        <w:ind w:left="360" w:right="3098"/>
      </w:pPr>
      <w:r>
        <w:rPr/>
        <w:t>143-152.</w:t>
      </w:r>
      <w:r>
        <w:rPr>
          <w:spacing w:val="-4"/>
        </w:rPr>
        <w:t> </w:t>
      </w:r>
      <w:r>
        <w:rPr/>
        <w:t>Tu</w:t>
      </w:r>
      <w:r>
        <w:rPr>
          <w:spacing w:val="-2"/>
        </w:rPr>
        <w:t> </w:t>
      </w:r>
      <w:r>
        <w:rPr/>
        <w:t>tập</w:t>
      </w:r>
      <w:r>
        <w:rPr>
          <w:spacing w:val="-3"/>
        </w:rPr>
        <w:t> </w:t>
      </w:r>
      <w:r>
        <w:rPr/>
        <w:t>Tín</w:t>
      </w:r>
      <w:r>
        <w:rPr>
          <w:spacing w:val="-3"/>
        </w:rPr>
        <w:t> </w:t>
      </w:r>
      <w:r>
        <w:rPr/>
        <w:t>căn</w:t>
      </w:r>
      <w:r>
        <w:rPr>
          <w:spacing w:val="-2"/>
        </w:rPr>
        <w:t> </w:t>
      </w:r>
      <w:r>
        <w:rPr/>
        <w:t>câu</w:t>
      </w:r>
      <w:r>
        <w:rPr>
          <w:spacing w:val="-2"/>
        </w:rPr>
        <w:t> </w:t>
      </w:r>
      <w:r>
        <w:rPr/>
        <w:t>hữu</w:t>
      </w:r>
      <w:r>
        <w:rPr>
          <w:spacing w:val="-4"/>
        </w:rPr>
        <w:t> </w:t>
      </w:r>
      <w:r>
        <w:rPr/>
        <w:t>với</w:t>
      </w:r>
      <w:r>
        <w:rPr>
          <w:spacing w:val="-3"/>
        </w:rPr>
        <w:t> </w:t>
      </w:r>
      <w:r>
        <w:rPr/>
        <w:t>Từ</w:t>
      </w:r>
      <w:r>
        <w:rPr>
          <w:spacing w:val="-3"/>
        </w:rPr>
        <w:t> </w:t>
      </w:r>
      <w:r>
        <w:rPr/>
        <w:t>...</w:t>
      </w:r>
      <w:r>
        <w:rPr>
          <w:spacing w:val="-3"/>
        </w:rPr>
        <w:t> </w:t>
      </w:r>
      <w:r>
        <w:rPr/>
        <w:t>Tu</w:t>
      </w:r>
      <w:r>
        <w:rPr>
          <w:spacing w:val="-3"/>
        </w:rPr>
        <w:t> </w:t>
      </w:r>
      <w:r>
        <w:rPr/>
        <w:t>tập</w:t>
      </w:r>
      <w:r>
        <w:rPr>
          <w:spacing w:val="-5"/>
        </w:rPr>
        <w:t> </w:t>
      </w:r>
      <w:r>
        <w:rPr/>
        <w:t>Tuệ</w:t>
      </w:r>
      <w:r>
        <w:rPr>
          <w:spacing w:val="-4"/>
        </w:rPr>
        <w:t> </w:t>
      </w:r>
      <w:r>
        <w:rPr/>
        <w:t>lực</w:t>
      </w:r>
      <w:r>
        <w:rPr>
          <w:spacing w:val="-4"/>
        </w:rPr>
        <w:t> </w:t>
      </w:r>
      <w:r>
        <w:rPr/>
        <w:t>câu</w:t>
      </w:r>
      <w:r>
        <w:rPr>
          <w:spacing w:val="-3"/>
        </w:rPr>
        <w:t> </w:t>
      </w:r>
      <w:r>
        <w:rPr/>
        <w:t>hữu</w:t>
      </w:r>
      <w:r>
        <w:rPr>
          <w:spacing w:val="-4"/>
        </w:rPr>
        <w:t> </w:t>
      </w:r>
      <w:r>
        <w:rPr/>
        <w:t>với</w:t>
      </w:r>
      <w:r>
        <w:rPr>
          <w:spacing w:val="-3"/>
        </w:rPr>
        <w:t> </w:t>
      </w:r>
      <w:r>
        <w:rPr/>
        <w:t>Từ</w:t>
      </w:r>
      <w:r>
        <w:rPr>
          <w:spacing w:val="-2"/>
        </w:rPr>
        <w:t> </w:t>
      </w:r>
      <w:r>
        <w:rPr/>
        <w:t>... 153-162. Tu tập Tín căn câu hữu với Bi ... Tu tập Tuệ lực câu hữu với Bi ... 163-172.</w:t>
      </w:r>
      <w:r>
        <w:rPr>
          <w:spacing w:val="-5"/>
        </w:rPr>
        <w:t> </w:t>
      </w:r>
      <w:r>
        <w:rPr/>
        <w:t>Tu</w:t>
      </w:r>
      <w:r>
        <w:rPr>
          <w:spacing w:val="-5"/>
        </w:rPr>
        <w:t> </w:t>
      </w:r>
      <w:r>
        <w:rPr/>
        <w:t>tập</w:t>
      </w:r>
      <w:r>
        <w:rPr>
          <w:spacing w:val="-4"/>
        </w:rPr>
        <w:t> </w:t>
      </w:r>
      <w:r>
        <w:rPr/>
        <w:t>Tín</w:t>
      </w:r>
      <w:r>
        <w:rPr>
          <w:spacing w:val="-4"/>
        </w:rPr>
        <w:t> </w:t>
      </w:r>
      <w:r>
        <w:rPr/>
        <w:t>căn</w:t>
      </w:r>
      <w:r>
        <w:rPr>
          <w:spacing w:val="-2"/>
        </w:rPr>
        <w:t> </w:t>
      </w:r>
      <w:r>
        <w:rPr/>
        <w:t>câu</w:t>
      </w:r>
      <w:r>
        <w:rPr>
          <w:spacing w:val="-4"/>
        </w:rPr>
        <w:t> </w:t>
      </w:r>
      <w:r>
        <w:rPr/>
        <w:t>hữu</w:t>
      </w:r>
      <w:r>
        <w:rPr>
          <w:spacing w:val="-5"/>
        </w:rPr>
        <w:t> </w:t>
      </w:r>
      <w:r>
        <w:rPr/>
        <w:t>với</w:t>
      </w:r>
      <w:r>
        <w:rPr>
          <w:spacing w:val="-4"/>
        </w:rPr>
        <w:t> </w:t>
      </w:r>
      <w:r>
        <w:rPr/>
        <w:t>Hỷ</w:t>
      </w:r>
      <w:r>
        <w:rPr>
          <w:spacing w:val="-9"/>
        </w:rPr>
        <w:t> </w:t>
      </w:r>
      <w:r>
        <w:rPr/>
        <w:t>...</w:t>
      </w:r>
      <w:r>
        <w:rPr>
          <w:spacing w:val="-4"/>
        </w:rPr>
        <w:t> </w:t>
      </w:r>
      <w:r>
        <w:rPr/>
        <w:t>Tu</w:t>
      </w:r>
      <w:r>
        <w:rPr>
          <w:spacing w:val="-5"/>
        </w:rPr>
        <w:t> </w:t>
      </w:r>
      <w:r>
        <w:rPr/>
        <w:t>tập</w:t>
      </w:r>
      <w:r>
        <w:rPr>
          <w:spacing w:val="-2"/>
        </w:rPr>
        <w:t> </w:t>
      </w:r>
      <w:r>
        <w:rPr/>
        <w:t>Tuệ</w:t>
      </w:r>
      <w:r>
        <w:rPr>
          <w:spacing w:val="-5"/>
        </w:rPr>
        <w:t> </w:t>
      </w:r>
      <w:r>
        <w:rPr/>
        <w:t>lực</w:t>
      </w:r>
      <w:r>
        <w:rPr>
          <w:spacing w:val="-6"/>
        </w:rPr>
        <w:t> </w:t>
      </w:r>
      <w:r>
        <w:rPr/>
        <w:t>câu</w:t>
      </w:r>
      <w:r>
        <w:rPr>
          <w:spacing w:val="-4"/>
        </w:rPr>
        <w:t> </w:t>
      </w:r>
      <w:r>
        <w:rPr/>
        <w:t>hữu</w:t>
      </w:r>
      <w:r>
        <w:rPr>
          <w:spacing w:val="-5"/>
        </w:rPr>
        <w:t> </w:t>
      </w:r>
      <w:r>
        <w:rPr/>
        <w:t>với</w:t>
      </w:r>
      <w:r>
        <w:rPr>
          <w:spacing w:val="-4"/>
        </w:rPr>
        <w:t> </w:t>
      </w:r>
      <w:r>
        <w:rPr/>
        <w:t>Hỷ</w:t>
      </w:r>
      <w:r>
        <w:rPr>
          <w:spacing w:val="-7"/>
        </w:rPr>
        <w:t> </w:t>
      </w:r>
      <w:r>
        <w:rPr/>
        <w:t>... 173-182.</w:t>
      </w:r>
      <w:r>
        <w:rPr>
          <w:spacing w:val="-8"/>
        </w:rPr>
        <w:t> </w:t>
      </w:r>
      <w:r>
        <w:rPr/>
        <w:t>Tu</w:t>
      </w:r>
      <w:r>
        <w:rPr>
          <w:spacing w:val="-2"/>
        </w:rPr>
        <w:t> </w:t>
      </w:r>
      <w:r>
        <w:rPr/>
        <w:t>tập</w:t>
      </w:r>
      <w:r>
        <w:rPr>
          <w:spacing w:val="-2"/>
        </w:rPr>
        <w:t> </w:t>
      </w:r>
      <w:r>
        <w:rPr/>
        <w:t>Tín</w:t>
      </w:r>
      <w:r>
        <w:rPr>
          <w:spacing w:val="-4"/>
        </w:rPr>
        <w:t> </w:t>
      </w:r>
      <w:r>
        <w:rPr/>
        <w:t>căn</w:t>
      </w:r>
      <w:r>
        <w:rPr>
          <w:spacing w:val="-2"/>
        </w:rPr>
        <w:t> </w:t>
      </w:r>
      <w:r>
        <w:rPr/>
        <w:t>câu</w:t>
      </w:r>
      <w:r>
        <w:rPr>
          <w:spacing w:val="-2"/>
        </w:rPr>
        <w:t> </w:t>
      </w:r>
      <w:r>
        <w:rPr/>
        <w:t>hữu</w:t>
      </w:r>
      <w:r>
        <w:rPr>
          <w:spacing w:val="-3"/>
        </w:rPr>
        <w:t> </w:t>
      </w:r>
      <w:r>
        <w:rPr/>
        <w:t>với</w:t>
      </w:r>
      <w:r>
        <w:rPr>
          <w:spacing w:val="-4"/>
        </w:rPr>
        <w:t> </w:t>
      </w:r>
      <w:r>
        <w:rPr/>
        <w:t>Xả</w:t>
      </w:r>
      <w:r>
        <w:rPr>
          <w:spacing w:val="-3"/>
        </w:rPr>
        <w:t> </w:t>
      </w:r>
      <w:r>
        <w:rPr/>
        <w:t>...</w:t>
      </w:r>
      <w:r>
        <w:rPr>
          <w:spacing w:val="-3"/>
        </w:rPr>
        <w:t> </w:t>
      </w:r>
      <w:r>
        <w:rPr/>
        <w:t>Tu</w:t>
      </w:r>
      <w:r>
        <w:rPr>
          <w:spacing w:val="-2"/>
        </w:rPr>
        <w:t> </w:t>
      </w:r>
      <w:r>
        <w:rPr/>
        <w:t>tập</w:t>
      </w:r>
      <w:r>
        <w:rPr>
          <w:spacing w:val="-2"/>
        </w:rPr>
        <w:t> </w:t>
      </w:r>
      <w:r>
        <w:rPr/>
        <w:t>Tuệ</w:t>
      </w:r>
      <w:r>
        <w:rPr>
          <w:spacing w:val="-2"/>
        </w:rPr>
        <w:t> </w:t>
      </w:r>
      <w:r>
        <w:rPr/>
        <w:t>lực</w:t>
      </w:r>
      <w:r>
        <w:rPr>
          <w:spacing w:val="-5"/>
        </w:rPr>
        <w:t> </w:t>
      </w:r>
      <w:r>
        <w:rPr/>
        <w:t>câu</w:t>
      </w:r>
      <w:r>
        <w:rPr>
          <w:spacing w:val="-4"/>
        </w:rPr>
        <w:t> </w:t>
      </w:r>
      <w:r>
        <w:rPr/>
        <w:t>hữu</w:t>
      </w:r>
      <w:r>
        <w:rPr>
          <w:spacing w:val="-3"/>
        </w:rPr>
        <w:t> </w:t>
      </w:r>
      <w:r>
        <w:rPr/>
        <w:t>với</w:t>
      </w:r>
      <w:r>
        <w:rPr>
          <w:spacing w:val="-4"/>
        </w:rPr>
        <w:t> </w:t>
      </w:r>
      <w:r>
        <w:rPr/>
        <w:t>Xả</w:t>
      </w:r>
      <w:r>
        <w:rPr>
          <w:spacing w:val="-3"/>
        </w:rPr>
        <w:t> </w:t>
      </w:r>
      <w:r>
        <w:rPr>
          <w:spacing w:val="-5"/>
        </w:rPr>
        <w:t>...</w:t>
      </w:r>
    </w:p>
    <w:p>
      <w:pPr>
        <w:pStyle w:val="BodyText"/>
        <w:spacing w:line="230" w:lineRule="auto" w:before="5"/>
        <w:ind w:left="360" w:right="351"/>
        <w:jc w:val="both"/>
      </w:pPr>
      <w:r>
        <w:rPr/>
        <w:t>183-192. Nếu tu tập Tín căn ... nếu tu tập Tấn căn ... nếu tu tập Niệm</w:t>
      </w:r>
      <w:r>
        <w:rPr>
          <w:spacing w:val="11"/>
        </w:rPr>
        <w:t> </w:t>
      </w:r>
      <w:r>
        <w:rPr/>
        <w:t>căn ... nếu tu tập Ðịnh căn ... nếu</w:t>
      </w:r>
      <w:r>
        <w:rPr>
          <w:spacing w:val="40"/>
        </w:rPr>
        <w:t> </w:t>
      </w:r>
      <w:r>
        <w:rPr/>
        <w:t>tu tập Tuệ căn ... nếu tu tập Tín lực ... nếu tu tập Tấn lực ... nếu tu tập Niệm lực ... nếu tu tập Ðịnh lực ... nếu tu tập Tuệ lực ... , vị này, này các Tỷ-kheo, được gọi là một Tỷ-kheo trú Thiền không phải trống không, đã làm theo lời dạy bậc Ðạo sư, là vị chịu nghe lời giáo giới, ăn đồ ăn quốc độ không phải uổng phí, còn nói gì vị ấy làm cho sung mãn pháp ấy</w:t>
      </w:r>
    </w:p>
    <w:p>
      <w:pPr>
        <w:pStyle w:val="BodyText"/>
        <w:spacing w:before="21"/>
      </w:pPr>
    </w:p>
    <w:p>
      <w:pPr>
        <w:pStyle w:val="ListParagraph"/>
        <w:numPr>
          <w:ilvl w:val="2"/>
          <w:numId w:val="12"/>
        </w:numPr>
        <w:tabs>
          <w:tab w:pos="559" w:val="left" w:leader="none"/>
        </w:tabs>
        <w:spacing w:line="240" w:lineRule="auto" w:before="0" w:after="0"/>
        <w:ind w:left="559" w:right="0" w:hanging="559"/>
        <w:jc w:val="center"/>
        <w:rPr>
          <w:rFonts w:ascii="Verdana" w:hAnsi="Verdana"/>
          <w:b/>
          <w:sz w:val="20"/>
        </w:rPr>
      </w:pPr>
      <w:r>
        <w:rPr>
          <w:rFonts w:ascii="Verdana" w:hAnsi="Verdana"/>
          <w:b/>
          <w:color w:val="008AF0"/>
          <w:sz w:val="20"/>
        </w:rPr>
        <w:t>Phẩm Thiền</w:t>
      </w:r>
      <w:r>
        <w:rPr>
          <w:rFonts w:ascii="Verdana" w:hAnsi="Verdana"/>
          <w:b/>
          <w:color w:val="008AF0"/>
          <w:spacing w:val="1"/>
          <w:sz w:val="20"/>
        </w:rPr>
        <w:t> </w:t>
      </w:r>
      <w:r>
        <w:rPr>
          <w:rFonts w:ascii="Verdana" w:hAnsi="Verdana"/>
          <w:b/>
          <w:color w:val="008AF0"/>
          <w:sz w:val="20"/>
        </w:rPr>
        <w:t>Ðịnh</w:t>
      </w:r>
      <w:r>
        <w:rPr>
          <w:rFonts w:ascii="Verdana" w:hAnsi="Verdana"/>
          <w:b/>
          <w:color w:val="008AF0"/>
          <w:spacing w:val="2"/>
          <w:sz w:val="20"/>
        </w:rPr>
        <w:t> </w:t>
      </w:r>
      <w:r>
        <w:rPr>
          <w:rFonts w:ascii="Verdana" w:hAnsi="Verdana"/>
          <w:b/>
          <w:color w:val="008AF0"/>
          <w:spacing w:val="-5"/>
          <w:sz w:val="20"/>
        </w:rPr>
        <w:t>(2)</w:t>
      </w:r>
    </w:p>
    <w:p>
      <w:pPr>
        <w:pStyle w:val="BodyText"/>
        <w:spacing w:before="28"/>
        <w:rPr>
          <w:rFonts w:ascii="Verdana"/>
          <w:b/>
          <w:sz w:val="20"/>
        </w:rPr>
      </w:pPr>
    </w:p>
    <w:p>
      <w:pPr>
        <w:pStyle w:val="BodyText"/>
        <w:spacing w:before="1"/>
        <w:ind w:left="360"/>
      </w:pPr>
      <w:r>
        <w:rPr>
          <w:spacing w:val="-2"/>
        </w:rPr>
        <w:t>1-</w:t>
      </w:r>
      <w:r>
        <w:rPr>
          <w:spacing w:val="-5"/>
        </w:rPr>
        <w:t>70.</w:t>
      </w:r>
    </w:p>
    <w:p>
      <w:pPr>
        <w:pStyle w:val="BodyText"/>
        <w:spacing w:before="20"/>
      </w:pPr>
    </w:p>
    <w:p>
      <w:pPr>
        <w:pStyle w:val="ListParagraph"/>
        <w:numPr>
          <w:ilvl w:val="0"/>
          <w:numId w:val="51"/>
        </w:numPr>
        <w:tabs>
          <w:tab w:pos="606" w:val="left" w:leader="none"/>
        </w:tabs>
        <w:spacing w:line="228" w:lineRule="auto" w:before="0" w:after="0"/>
        <w:ind w:left="360" w:right="352" w:firstLine="0"/>
        <w:jc w:val="both"/>
        <w:rPr>
          <w:sz w:val="24"/>
        </w:rPr>
      </w:pPr>
      <w:r>
        <w:rPr>
          <w:b/>
          <w:sz w:val="27"/>
        </w:rPr>
        <w:t>N</w:t>
      </w:r>
      <w:r>
        <w:rPr>
          <w:sz w:val="24"/>
        </w:rPr>
        <w:t>hư một ai, này các Tỷ-kheo, với tâm biến mãn cùng khắp biển lớn, có thể bao gồm tất cả con sống bé nhỏ đổ vào biển cả, cũng vậy, này các Tỷ-kheo, ai tu tập, làm cho sung mãn thân hành niệm, cũng</w:t>
      </w:r>
      <w:r>
        <w:rPr>
          <w:spacing w:val="40"/>
          <w:sz w:val="24"/>
        </w:rPr>
        <w:t> </w:t>
      </w:r>
      <w:r>
        <w:rPr>
          <w:sz w:val="24"/>
        </w:rPr>
        <w:t>bao gồm tất cả thiện pháp, gồm những pháp thuộc về minh phần.</w:t>
      </w:r>
    </w:p>
    <w:p>
      <w:pPr>
        <w:pStyle w:val="BodyText"/>
        <w:spacing w:before="7"/>
      </w:pPr>
    </w:p>
    <w:p>
      <w:pPr>
        <w:pStyle w:val="BodyText"/>
        <w:spacing w:line="230" w:lineRule="auto"/>
        <w:ind w:left="360" w:right="356"/>
        <w:jc w:val="both"/>
      </w:pPr>
      <w:r>
        <w:rPr/>
        <w:t>2-8. Có một pháp, này</w:t>
      </w:r>
      <w:r>
        <w:rPr>
          <w:spacing w:val="-2"/>
        </w:rPr>
        <w:t> </w:t>
      </w:r>
      <w:r>
        <w:rPr/>
        <w:t>các Tỷ-kheo, được tu tập, được làm cho sung</w:t>
      </w:r>
      <w:r>
        <w:rPr>
          <w:spacing w:val="-2"/>
        </w:rPr>
        <w:t> </w:t>
      </w:r>
      <w:r>
        <w:rPr/>
        <w:t>mãn, đưa</w:t>
      </w:r>
      <w:r>
        <w:rPr>
          <w:spacing w:val="-1"/>
        </w:rPr>
        <w:t> </w:t>
      </w:r>
      <w:r>
        <w:rPr/>
        <w:t>đến cảm hứng</w:t>
      </w:r>
      <w:r>
        <w:rPr>
          <w:spacing w:val="-2"/>
        </w:rPr>
        <w:t> </w:t>
      </w:r>
      <w:r>
        <w:rPr/>
        <w:t>lớn, lợi ích lớn, an ổn lớn khỏi các khổ ách, chánh niệm tỉnh giác, đưa đến chứng đắc tri kiến, đưa đến hiện tại lạc trú, đưa đến chứng ngộ quả minh và giải thoát. Một pháp ấy</w:t>
      </w:r>
      <w:r>
        <w:rPr>
          <w:spacing w:val="-1"/>
        </w:rPr>
        <w:t> </w:t>
      </w:r>
      <w:r>
        <w:rPr/>
        <w:t>là gì? Chính là thân hành niệm. Ðây</w:t>
      </w:r>
      <w:r>
        <w:rPr>
          <w:spacing w:val="-1"/>
        </w:rPr>
        <w:t> </w:t>
      </w:r>
      <w:r>
        <w:rPr/>
        <w:t>là một pháp, này các Tỷ-kheo, tu tập, được làm cho sung mãn, đưa đến cảm hứng lớn... , đưa đến chứng ngộ quả minh và giải thoát.</w:t>
      </w:r>
    </w:p>
    <w:p>
      <w:pPr>
        <w:pStyle w:val="BodyText"/>
        <w:spacing w:before="14"/>
      </w:pPr>
    </w:p>
    <w:p>
      <w:pPr>
        <w:pStyle w:val="BodyText"/>
        <w:spacing w:line="230" w:lineRule="auto"/>
        <w:ind w:left="360" w:right="352"/>
        <w:jc w:val="both"/>
      </w:pPr>
      <w:r>
        <w:rPr/>
        <w:t>9-12. Có một pháp, này các Tỷ-kheo, khi được tu tập, được làm cho sung mãn, thân được khinh an, tâm được khinh an, tầm tứ được tịnh chỉ, toàn bộ các pháp thuộc về minh phần đi đến tu tập, làm cho viên mãn. Một pháp ấy là gì? Chính là thân hành niệm. Khi tu tập, làm cho sung mãn một pháp này, thân được khinh an, tâm được khinh an, tầm và</w:t>
      </w:r>
      <w:r>
        <w:rPr>
          <w:spacing w:val="-1"/>
        </w:rPr>
        <w:t> </w:t>
      </w:r>
      <w:r>
        <w:rPr/>
        <w:t>tứ được tịnh chỉ, toàn bộ các pháp thuộc về minh phần đi đến tu tập, làm chi viên mãn.</w:t>
      </w:r>
    </w:p>
    <w:p>
      <w:pPr>
        <w:pStyle w:val="BodyText"/>
        <w:spacing w:before="10"/>
      </w:pPr>
    </w:p>
    <w:p>
      <w:pPr>
        <w:pStyle w:val="ListParagraph"/>
        <w:numPr>
          <w:ilvl w:val="0"/>
          <w:numId w:val="52"/>
        </w:numPr>
        <w:tabs>
          <w:tab w:pos="735" w:val="left" w:leader="none"/>
        </w:tabs>
        <w:spacing w:line="230" w:lineRule="auto" w:before="0" w:after="0"/>
        <w:ind w:left="360" w:right="355" w:firstLine="0"/>
        <w:jc w:val="both"/>
        <w:rPr>
          <w:sz w:val="24"/>
        </w:rPr>
      </w:pPr>
      <w:r>
        <w:rPr>
          <w:sz w:val="24"/>
        </w:rPr>
        <w:t>Có một pháp, này các Tỷ-kheo, khi được tu tập, được làm cho sung mãn, các pháp bất thiện chưa sanh không sanh khởi, và các pháp bất thiện đã sanh bị đoạn tận. Một pháp ấy</w:t>
      </w:r>
      <w:r>
        <w:rPr>
          <w:spacing w:val="-2"/>
          <w:sz w:val="24"/>
        </w:rPr>
        <w:t> </w:t>
      </w:r>
      <w:r>
        <w:rPr>
          <w:sz w:val="24"/>
        </w:rPr>
        <w:t>là gì? Chính là thân hành niệm. Khi tu tập, khi làm cho sung mãn một pháp này, các pháp bất thiện chưa sanh không sanh khởi, các pháp bất thiện đã sanh bị đoạn tận.</w:t>
      </w:r>
    </w:p>
    <w:p>
      <w:pPr>
        <w:pStyle w:val="BodyText"/>
        <w:spacing w:before="11"/>
      </w:pPr>
    </w:p>
    <w:p>
      <w:pPr>
        <w:pStyle w:val="BodyText"/>
        <w:spacing w:line="230" w:lineRule="auto"/>
        <w:ind w:left="360" w:right="353"/>
        <w:jc w:val="both"/>
      </w:pPr>
      <w:r>
        <w:rPr/>
        <w:t>14-15. Có một pháp, này các Tỷ-kheo, khi được tu tập, được làm cho sung mãn, các pháp thiện chưa sanh được sanh khởi, và các pháp thiện đã sanh đưa đến tăng trưởng, quảng đại. Một pháp ấy là gì? Chính là thân hành niệm. Khi tu tập, khi làm cho sung mãn một pháp này, này các Tỷ-kheo, các pháp thiện chưa sanh.</w:t>
      </w:r>
      <w:r>
        <w:rPr>
          <w:spacing w:val="80"/>
        </w:rPr>
        <w:t> </w:t>
      </w:r>
      <w:r>
        <w:rPr/>
        <w:t>đưa đến tăng trưởng, quảng đại.</w:t>
      </w:r>
    </w:p>
    <w:p>
      <w:pPr>
        <w:pStyle w:val="BodyText"/>
        <w:spacing w:before="10"/>
      </w:pPr>
    </w:p>
    <w:p>
      <w:pPr>
        <w:pStyle w:val="BodyText"/>
        <w:spacing w:line="230" w:lineRule="auto" w:before="1"/>
        <w:ind w:left="360" w:right="355"/>
        <w:jc w:val="both"/>
      </w:pPr>
      <w:r>
        <w:rPr/>
        <w:t>16-21. Có một pháp, này</w:t>
      </w:r>
      <w:r>
        <w:rPr>
          <w:spacing w:val="-2"/>
        </w:rPr>
        <w:t> </w:t>
      </w:r>
      <w:r>
        <w:rPr/>
        <w:t>các Tỷ-kheo, khi được tu tập, được làm cho sung mãn, vô minh được đoạn tận, minh sanh khởi, ngã mạn được đoạn tận, các tùy miên được nhổ sạch, các kiết sử bị đoạn tận. Một pháp ấy là gì? Chính là thân hành niệm. Khi một pháp này dược tu tập, được làm cho sung mãn, vô minh bị đoạn tận.</w:t>
      </w:r>
      <w:r>
        <w:rPr>
          <w:spacing w:val="40"/>
        </w:rPr>
        <w:t> </w:t>
      </w:r>
      <w:r>
        <w:rPr/>
        <w:t>các kiết sử bị đoạn tận.</w:t>
      </w:r>
    </w:p>
    <w:p>
      <w:pPr>
        <w:pStyle w:val="BodyText"/>
        <w:spacing w:before="275"/>
        <w:ind w:left="360"/>
      </w:pPr>
      <w:r>
        <w:rPr/>
        <w:t>22-23.</w:t>
      </w:r>
      <w:r>
        <w:rPr>
          <w:spacing w:val="12"/>
        </w:rPr>
        <w:t> </w:t>
      </w:r>
      <w:r>
        <w:rPr/>
        <w:t>Có</w:t>
      </w:r>
      <w:r>
        <w:rPr>
          <w:spacing w:val="15"/>
        </w:rPr>
        <w:t> </w:t>
      </w:r>
      <w:r>
        <w:rPr/>
        <w:t>một</w:t>
      </w:r>
      <w:r>
        <w:rPr>
          <w:spacing w:val="13"/>
        </w:rPr>
        <w:t> </w:t>
      </w:r>
      <w:r>
        <w:rPr/>
        <w:t>pháp,</w:t>
      </w:r>
      <w:r>
        <w:rPr>
          <w:spacing w:val="11"/>
        </w:rPr>
        <w:t> </w:t>
      </w:r>
      <w:r>
        <w:rPr/>
        <w:t>này</w:t>
      </w:r>
      <w:r>
        <w:rPr>
          <w:spacing w:val="11"/>
        </w:rPr>
        <w:t> </w:t>
      </w:r>
      <w:r>
        <w:rPr/>
        <w:t>các</w:t>
      </w:r>
      <w:r>
        <w:rPr>
          <w:spacing w:val="14"/>
        </w:rPr>
        <w:t> </w:t>
      </w:r>
      <w:r>
        <w:rPr/>
        <w:t>Tỷ-kheo,</w:t>
      </w:r>
      <w:r>
        <w:rPr>
          <w:spacing w:val="15"/>
        </w:rPr>
        <w:t> </w:t>
      </w:r>
      <w:r>
        <w:rPr/>
        <w:t>khi</w:t>
      </w:r>
      <w:r>
        <w:rPr>
          <w:spacing w:val="14"/>
        </w:rPr>
        <w:t> </w:t>
      </w:r>
      <w:r>
        <w:rPr/>
        <w:t>được</w:t>
      </w:r>
      <w:r>
        <w:rPr>
          <w:spacing w:val="12"/>
        </w:rPr>
        <w:t> </w:t>
      </w:r>
      <w:r>
        <w:rPr/>
        <w:t>tu</w:t>
      </w:r>
      <w:r>
        <w:rPr>
          <w:spacing w:val="13"/>
        </w:rPr>
        <w:t> </w:t>
      </w:r>
      <w:r>
        <w:rPr/>
        <w:t>tập,</w:t>
      </w:r>
      <w:r>
        <w:rPr>
          <w:spacing w:val="15"/>
        </w:rPr>
        <w:t> </w:t>
      </w:r>
      <w:r>
        <w:rPr/>
        <w:t>được</w:t>
      </w:r>
      <w:r>
        <w:rPr>
          <w:spacing w:val="11"/>
        </w:rPr>
        <w:t> </w:t>
      </w:r>
      <w:r>
        <w:rPr/>
        <w:t>làm</w:t>
      </w:r>
      <w:r>
        <w:rPr>
          <w:spacing w:val="12"/>
        </w:rPr>
        <w:t> </w:t>
      </w:r>
      <w:r>
        <w:rPr/>
        <w:t>cho</w:t>
      </w:r>
      <w:r>
        <w:rPr>
          <w:spacing w:val="12"/>
        </w:rPr>
        <w:t> </w:t>
      </w:r>
      <w:r>
        <w:rPr/>
        <w:t>sung</w:t>
      </w:r>
      <w:r>
        <w:rPr>
          <w:spacing w:val="13"/>
        </w:rPr>
        <w:t> </w:t>
      </w:r>
      <w:r>
        <w:rPr/>
        <w:t>mãn,</w:t>
      </w:r>
      <w:r>
        <w:rPr>
          <w:spacing w:val="12"/>
        </w:rPr>
        <w:t> </w:t>
      </w:r>
      <w:r>
        <w:rPr/>
        <w:t>đưa</w:t>
      </w:r>
      <w:r>
        <w:rPr>
          <w:spacing w:val="13"/>
        </w:rPr>
        <w:t> </w:t>
      </w:r>
      <w:r>
        <w:rPr/>
        <w:t>đến</w:t>
      </w:r>
      <w:r>
        <w:rPr>
          <w:spacing w:val="13"/>
        </w:rPr>
        <w:t> </w:t>
      </w:r>
      <w:r>
        <w:rPr/>
        <w:t>sự</w:t>
      </w:r>
      <w:r>
        <w:rPr>
          <w:spacing w:val="12"/>
        </w:rPr>
        <w:t> </w:t>
      </w:r>
      <w:r>
        <w:rPr/>
        <w:t>phân</w:t>
      </w:r>
      <w:r>
        <w:rPr>
          <w:spacing w:val="15"/>
        </w:rPr>
        <w:t> </w:t>
      </w:r>
      <w:r>
        <w:rPr>
          <w:spacing w:val="-4"/>
        </w:rPr>
        <w:t>tích</w:t>
      </w:r>
    </w:p>
    <w:p>
      <w:pPr>
        <w:pStyle w:val="BodyText"/>
        <w:spacing w:after="0"/>
        <w:sectPr>
          <w:pgSz w:w="12240" w:h="15840"/>
          <w:pgMar w:header="5" w:footer="0" w:top="960" w:bottom="280" w:left="720" w:right="720"/>
        </w:sectPr>
      </w:pPr>
    </w:p>
    <w:p>
      <w:pPr>
        <w:pStyle w:val="BodyText"/>
        <w:spacing w:line="232" w:lineRule="auto" w:before="90"/>
        <w:ind w:left="360" w:right="352"/>
        <w:jc w:val="both"/>
      </w:pPr>
      <w:r>
        <w:rPr/>
        <w:t>của trí tuệ, đưa đến Niết-bàn không có chấp thủ. Một pháp ấy là gì? Chính là thân hành niệm. Khi một pháp này được tu tập, được làm cho sung mãn, đưa đến sự phân tích</w:t>
      </w:r>
      <w:r>
        <w:rPr>
          <w:spacing w:val="80"/>
          <w:w w:val="150"/>
        </w:rPr>
        <w:t>  </w:t>
      </w:r>
      <w:r>
        <w:rPr/>
        <w:t>không có chấp thủ.</w:t>
      </w:r>
    </w:p>
    <w:p>
      <w:pPr>
        <w:pStyle w:val="BodyText"/>
        <w:spacing w:before="7"/>
      </w:pPr>
    </w:p>
    <w:p>
      <w:pPr>
        <w:pStyle w:val="BodyText"/>
        <w:spacing w:line="230" w:lineRule="auto"/>
        <w:ind w:left="360" w:right="352"/>
        <w:jc w:val="both"/>
      </w:pPr>
      <w:r>
        <w:rPr/>
        <w:t>24-26. Có một pháp, này các Tỷ-kheo, khi được tu tập, được làm cho sung mãn, đưa đến sự thông đạt của nhiều giới, sự thông đạt của nhiều giới sai biệt, sự vô ngại giải của nhiều giới. Một pháp ấy là gì? Chính</w:t>
      </w:r>
      <w:r>
        <w:rPr>
          <w:spacing w:val="24"/>
        </w:rPr>
        <w:t> </w:t>
      </w:r>
      <w:r>
        <w:rPr/>
        <w:t>là</w:t>
      </w:r>
      <w:r>
        <w:rPr>
          <w:spacing w:val="24"/>
        </w:rPr>
        <w:t> </w:t>
      </w:r>
      <w:r>
        <w:rPr/>
        <w:t>thân</w:t>
      </w:r>
      <w:r>
        <w:rPr>
          <w:spacing w:val="24"/>
        </w:rPr>
        <w:t> </w:t>
      </w:r>
      <w:r>
        <w:rPr/>
        <w:t>hành</w:t>
      </w:r>
      <w:r>
        <w:rPr>
          <w:spacing w:val="24"/>
        </w:rPr>
        <w:t> </w:t>
      </w:r>
      <w:r>
        <w:rPr/>
        <w:t>niệm.</w:t>
      </w:r>
      <w:r>
        <w:rPr>
          <w:spacing w:val="26"/>
        </w:rPr>
        <w:t> </w:t>
      </w:r>
      <w:r>
        <w:rPr/>
        <w:t>Khi</w:t>
      </w:r>
      <w:r>
        <w:rPr>
          <w:spacing w:val="28"/>
        </w:rPr>
        <w:t> </w:t>
      </w:r>
      <w:r>
        <w:rPr/>
        <w:t>một</w:t>
      </w:r>
      <w:r>
        <w:rPr>
          <w:spacing w:val="25"/>
        </w:rPr>
        <w:t> </w:t>
      </w:r>
      <w:r>
        <w:rPr/>
        <w:t>pháp</w:t>
      </w:r>
      <w:r>
        <w:rPr>
          <w:spacing w:val="25"/>
        </w:rPr>
        <w:t> </w:t>
      </w:r>
      <w:r>
        <w:rPr/>
        <w:t>này</w:t>
      </w:r>
      <w:r>
        <w:rPr>
          <w:spacing w:val="23"/>
        </w:rPr>
        <w:t> </w:t>
      </w:r>
      <w:r>
        <w:rPr/>
        <w:t>được</w:t>
      </w:r>
      <w:r>
        <w:rPr>
          <w:spacing w:val="26"/>
        </w:rPr>
        <w:t> </w:t>
      </w:r>
      <w:r>
        <w:rPr/>
        <w:t>tu</w:t>
      </w:r>
      <w:r>
        <w:rPr>
          <w:spacing w:val="25"/>
        </w:rPr>
        <w:t> </w:t>
      </w:r>
      <w:r>
        <w:rPr/>
        <w:t>tập,</w:t>
      </w:r>
      <w:r>
        <w:rPr>
          <w:spacing w:val="24"/>
        </w:rPr>
        <w:t> </w:t>
      </w:r>
      <w:r>
        <w:rPr/>
        <w:t>được</w:t>
      </w:r>
      <w:r>
        <w:rPr>
          <w:spacing w:val="26"/>
        </w:rPr>
        <w:t> </w:t>
      </w:r>
      <w:r>
        <w:rPr/>
        <w:t>làm</w:t>
      </w:r>
      <w:r>
        <w:rPr>
          <w:spacing w:val="26"/>
        </w:rPr>
        <w:t> </w:t>
      </w:r>
      <w:r>
        <w:rPr/>
        <w:t>cho</w:t>
      </w:r>
      <w:r>
        <w:rPr>
          <w:spacing w:val="27"/>
        </w:rPr>
        <w:t> </w:t>
      </w:r>
      <w:r>
        <w:rPr/>
        <w:t>sung</w:t>
      </w:r>
      <w:r>
        <w:rPr>
          <w:spacing w:val="24"/>
        </w:rPr>
        <w:t> </w:t>
      </w:r>
      <w:r>
        <w:rPr/>
        <w:t>mãn,</w:t>
      </w:r>
      <w:r>
        <w:rPr>
          <w:spacing w:val="27"/>
        </w:rPr>
        <w:t> </w:t>
      </w:r>
      <w:r>
        <w:rPr/>
        <w:t>đưa</w:t>
      </w:r>
      <w:r>
        <w:rPr>
          <w:spacing w:val="22"/>
        </w:rPr>
        <w:t> </w:t>
      </w:r>
      <w:r>
        <w:rPr/>
        <w:t>đến</w:t>
      </w:r>
      <w:r>
        <w:rPr>
          <w:spacing w:val="24"/>
        </w:rPr>
        <w:t> </w:t>
      </w:r>
      <w:r>
        <w:rPr/>
        <w:t>sự</w:t>
      </w:r>
      <w:r>
        <w:rPr>
          <w:spacing w:val="29"/>
        </w:rPr>
        <w:t> </w:t>
      </w:r>
      <w:r>
        <w:rPr/>
        <w:t>thông đạt</w:t>
      </w:r>
      <w:r>
        <w:rPr>
          <w:spacing w:val="40"/>
        </w:rPr>
        <w:t>  </w:t>
      </w:r>
      <w:r>
        <w:rPr/>
        <w:t>sự vô ngại giải của nhiều giới.</w:t>
      </w:r>
    </w:p>
    <w:p>
      <w:pPr>
        <w:pStyle w:val="BodyText"/>
        <w:spacing w:before="11"/>
      </w:pPr>
    </w:p>
    <w:p>
      <w:pPr>
        <w:pStyle w:val="BodyText"/>
        <w:spacing w:line="230" w:lineRule="auto"/>
        <w:ind w:left="360" w:right="354"/>
        <w:jc w:val="both"/>
      </w:pPr>
      <w:r>
        <w:rPr/>
        <w:t>27-30. Có một pháp, này các Tỷ-kheo, khi được tu tập, được làm cho sung mãn, đưa đến sự chứng ngộ quả Dự lưu, đưa đến sự chứng ngộ quả Nhất lai, đưa đến sự chứng ngộ quả Bất lai, đưa đến sự chứng ngộ quả A-la-hán. Một pháp ấy</w:t>
      </w:r>
      <w:r>
        <w:rPr>
          <w:spacing w:val="-4"/>
        </w:rPr>
        <w:t> </w:t>
      </w:r>
      <w:r>
        <w:rPr/>
        <w:t>là gì? Chính là thân hành niệm. Khi một pháp này</w:t>
      </w:r>
      <w:r>
        <w:rPr>
          <w:spacing w:val="-4"/>
        </w:rPr>
        <w:t> </w:t>
      </w:r>
      <w:r>
        <w:rPr/>
        <w:t>dược</w:t>
      </w:r>
      <w:r>
        <w:rPr>
          <w:spacing w:val="-1"/>
        </w:rPr>
        <w:t> </w:t>
      </w:r>
      <w:r>
        <w:rPr/>
        <w:t>tu tập, được làm cho sung mãn, đưa đến sự chứng ngộ quả Dự lưu,.</w:t>
      </w:r>
      <w:r>
        <w:rPr>
          <w:spacing w:val="80"/>
          <w:w w:val="150"/>
        </w:rPr>
        <w:t> </w:t>
      </w:r>
      <w:r>
        <w:rPr/>
        <w:t>quả A-la-hán.</w:t>
      </w:r>
    </w:p>
    <w:p>
      <w:pPr>
        <w:pStyle w:val="BodyText"/>
        <w:spacing w:before="10"/>
      </w:pPr>
    </w:p>
    <w:p>
      <w:pPr>
        <w:pStyle w:val="BodyText"/>
        <w:spacing w:line="230" w:lineRule="auto"/>
        <w:ind w:left="360" w:right="351"/>
        <w:jc w:val="both"/>
      </w:pPr>
      <w:r>
        <w:rPr/>
        <w:t>31-46. Có một pháp, này các Tỷ-kheo, khi được tu tập, được làm cho sung mãn, đưa đến sự chứng đắc</w:t>
      </w:r>
      <w:r>
        <w:rPr>
          <w:spacing w:val="40"/>
        </w:rPr>
        <w:t> </w:t>
      </w:r>
      <w:r>
        <w:rPr/>
        <w:t>trí tuệ, đưa đến sự tăng trưởng trí tuệ, đưa đến quảng đại trí tuệ, đưa đến đại trí tuệ, đưa đến trí tuệ rộng rãi, đưa đến qủang đại trí tuệ, đưa đến thâm sâu trí tuệ, đưa đến vô song trí tuệ, đưa đến vô hạn trí tuệ, đưa đến nhiều trí tuệ, đưa đến trí tuệ nhanh lẹ, đưa đến trí tuệ nhẹ nhàng, đưa đến trí tuệ hoan hỉ, đưa</w:t>
      </w:r>
      <w:r>
        <w:rPr>
          <w:spacing w:val="40"/>
        </w:rPr>
        <w:t> </w:t>
      </w:r>
      <w:r>
        <w:rPr/>
        <w:t>đến trí tuệ tốc hành, đưa đến trí tuệ sắc sảo, đưa đến trí tuệ thể nhập. Một pháp ấy là gì? Chính là thân hành niệm. Khi một pháp này dược tu tập, dược làm cho sung mãn, đưa đến sự chứng đắc trí tuệ,.</w:t>
      </w:r>
      <w:r>
        <w:rPr>
          <w:spacing w:val="40"/>
        </w:rPr>
        <w:t> </w:t>
      </w:r>
      <w:r>
        <w:rPr/>
        <w:t>đưa đến trí tuệ thể nhập.</w:t>
      </w:r>
    </w:p>
    <w:p>
      <w:pPr>
        <w:pStyle w:val="BodyText"/>
        <w:spacing w:before="11"/>
      </w:pPr>
    </w:p>
    <w:p>
      <w:pPr>
        <w:pStyle w:val="BodyText"/>
        <w:spacing w:line="232" w:lineRule="auto"/>
        <w:ind w:left="360" w:right="354"/>
        <w:jc w:val="both"/>
      </w:pPr>
      <w:r>
        <w:rPr/>
        <w:t>47-48. Những</w:t>
      </w:r>
      <w:r>
        <w:rPr>
          <w:spacing w:val="-2"/>
        </w:rPr>
        <w:t> </w:t>
      </w:r>
      <w:r>
        <w:rPr/>
        <w:t>vị này</w:t>
      </w:r>
      <w:r>
        <w:rPr>
          <w:spacing w:val="-2"/>
        </w:rPr>
        <w:t> </w:t>
      </w:r>
      <w:r>
        <w:rPr/>
        <w:t>không</w:t>
      </w:r>
      <w:r>
        <w:rPr>
          <w:spacing w:val="-2"/>
        </w:rPr>
        <w:t> </w:t>
      </w:r>
      <w:r>
        <w:rPr/>
        <w:t>hưởng được</w:t>
      </w:r>
      <w:r>
        <w:rPr>
          <w:spacing w:val="-1"/>
        </w:rPr>
        <w:t> </w:t>
      </w:r>
      <w:r>
        <w:rPr/>
        <w:t>bất tử, này</w:t>
      </w:r>
      <w:r>
        <w:rPr>
          <w:spacing w:val="-1"/>
        </w:rPr>
        <w:t> </w:t>
      </w:r>
      <w:r>
        <w:rPr/>
        <w:t>các Tỷ-kheo, là những vị không</w:t>
      </w:r>
      <w:r>
        <w:rPr>
          <w:spacing w:val="-2"/>
        </w:rPr>
        <w:t> </w:t>
      </w:r>
      <w:r>
        <w:rPr/>
        <w:t>thực</w:t>
      </w:r>
      <w:r>
        <w:rPr>
          <w:spacing w:val="-1"/>
        </w:rPr>
        <w:t> </w:t>
      </w:r>
      <w:r>
        <w:rPr/>
        <w:t>hiện thân hành niệm. Những vị này hưởng được bất tử, này các Tỷ-kheo, là những vị thực hành thân hành niệm.</w:t>
      </w:r>
    </w:p>
    <w:p>
      <w:pPr>
        <w:pStyle w:val="BodyText"/>
        <w:spacing w:before="4"/>
      </w:pPr>
    </w:p>
    <w:p>
      <w:pPr>
        <w:pStyle w:val="BodyText"/>
        <w:spacing w:line="232" w:lineRule="auto"/>
        <w:ind w:left="360" w:right="355"/>
        <w:jc w:val="both"/>
      </w:pPr>
      <w:r>
        <w:rPr/>
        <w:t>49-50. Những vị này không chia sẻ bất tử, này các Tỷ-kheo, là những vị không chia sẻ thân hành niệm. Những vị này chia sẻ bất tử, này các Tỷ-kheo, là những vị chia sẻ thân hành niệm.</w:t>
      </w:r>
    </w:p>
    <w:p>
      <w:pPr>
        <w:pStyle w:val="BodyText"/>
        <w:spacing w:before="7"/>
      </w:pPr>
    </w:p>
    <w:p>
      <w:pPr>
        <w:pStyle w:val="BodyText"/>
        <w:spacing w:line="230" w:lineRule="auto"/>
        <w:ind w:left="360" w:right="355"/>
        <w:jc w:val="both"/>
      </w:pPr>
      <w:r>
        <w:rPr/>
        <w:t>51-52. Bất tử bị đoạn tận, này các Tỷ-kheo, đối với những ai đoạn tận thân hành niệm. Bất tử không bị đoạn tận, này các Tỷ-kheo, đối với những ai không đoạn tận thân hành niệm.</w:t>
      </w:r>
    </w:p>
    <w:p>
      <w:pPr>
        <w:pStyle w:val="BodyText"/>
        <w:spacing w:before="6"/>
      </w:pPr>
    </w:p>
    <w:p>
      <w:pPr>
        <w:pStyle w:val="BodyText"/>
        <w:spacing w:line="232" w:lineRule="auto"/>
        <w:ind w:left="360" w:right="355"/>
        <w:jc w:val="both"/>
      </w:pPr>
      <w:r>
        <w:rPr/>
        <w:t>53-54. Bất tử bị khiếm khuyết, này các Tỷ-kheo, đối với những ai khiếm khuyết thân hành niệm. Bất tử được viên thành, này các Tỷ-kheo, đối với những ai viên thành thân hành niệm.</w:t>
      </w:r>
    </w:p>
    <w:p>
      <w:pPr>
        <w:pStyle w:val="BodyText"/>
        <w:spacing w:before="4"/>
      </w:pPr>
    </w:p>
    <w:p>
      <w:pPr>
        <w:pStyle w:val="BodyText"/>
        <w:spacing w:line="232" w:lineRule="auto"/>
        <w:ind w:left="360" w:right="355"/>
        <w:jc w:val="both"/>
      </w:pPr>
      <w:r>
        <w:rPr/>
        <w:t>55-56. Bất tử bị xao lãng bỏ phế, này các Tỷ-kheo, đối với những ai bỏ phế thân hành niệm. Bất tử không bị bỏ phế, này các Tỷ-kheo, đối với những ai không bỏ phế thân hành niệm.</w:t>
      </w:r>
    </w:p>
    <w:p>
      <w:pPr>
        <w:pStyle w:val="BodyText"/>
        <w:spacing w:before="7"/>
      </w:pPr>
    </w:p>
    <w:p>
      <w:pPr>
        <w:pStyle w:val="BodyText"/>
        <w:spacing w:line="230" w:lineRule="auto"/>
        <w:ind w:left="360" w:right="355"/>
        <w:jc w:val="both"/>
      </w:pPr>
      <w:r>
        <w:rPr/>
        <w:t>57-58. Bất tử bị vong thất, này</w:t>
      </w:r>
      <w:r>
        <w:rPr>
          <w:spacing w:val="-4"/>
        </w:rPr>
        <w:t> </w:t>
      </w:r>
      <w:r>
        <w:rPr/>
        <w:t>các Tỷ-kheo, đối với những ai vong</w:t>
      </w:r>
      <w:r>
        <w:rPr>
          <w:spacing w:val="-2"/>
        </w:rPr>
        <w:t> </w:t>
      </w:r>
      <w:r>
        <w:rPr/>
        <w:t>thất thân hành niệm. Bất tử không</w:t>
      </w:r>
      <w:r>
        <w:rPr>
          <w:spacing w:val="-1"/>
        </w:rPr>
        <w:t> </w:t>
      </w:r>
      <w:r>
        <w:rPr/>
        <w:t>bị vong thất, này các Tỷ-kheo, đối với những ai không vong thất thân hành niệm.</w:t>
      </w:r>
    </w:p>
    <w:p>
      <w:pPr>
        <w:pStyle w:val="BodyText"/>
        <w:spacing w:before="8"/>
      </w:pPr>
    </w:p>
    <w:p>
      <w:pPr>
        <w:pStyle w:val="BodyText"/>
        <w:spacing w:line="232" w:lineRule="auto"/>
        <w:ind w:left="360" w:right="355"/>
        <w:jc w:val="both"/>
      </w:pPr>
      <w:r>
        <w:rPr/>
        <w:t>59-60.</w:t>
      </w:r>
      <w:r>
        <w:rPr>
          <w:spacing w:val="-2"/>
        </w:rPr>
        <w:t> </w:t>
      </w:r>
      <w:r>
        <w:rPr/>
        <w:t>Bất</w:t>
      </w:r>
      <w:r>
        <w:rPr>
          <w:spacing w:val="-1"/>
        </w:rPr>
        <w:t> </w:t>
      </w:r>
      <w:r>
        <w:rPr/>
        <w:t>tử</w:t>
      </w:r>
      <w:r>
        <w:rPr>
          <w:spacing w:val="-3"/>
        </w:rPr>
        <w:t> </w:t>
      </w:r>
      <w:r>
        <w:rPr/>
        <w:t>không</w:t>
      </w:r>
      <w:r>
        <w:rPr>
          <w:spacing w:val="-3"/>
        </w:rPr>
        <w:t> </w:t>
      </w:r>
      <w:r>
        <w:rPr/>
        <w:t>được</w:t>
      </w:r>
      <w:r>
        <w:rPr>
          <w:spacing w:val="-3"/>
        </w:rPr>
        <w:t> </w:t>
      </w:r>
      <w:r>
        <w:rPr/>
        <w:t>thực</w:t>
      </w:r>
      <w:r>
        <w:rPr>
          <w:spacing w:val="-4"/>
        </w:rPr>
        <w:t> </w:t>
      </w:r>
      <w:r>
        <w:rPr/>
        <w:t>hiện,</w:t>
      </w:r>
      <w:r>
        <w:rPr>
          <w:spacing w:val="-2"/>
        </w:rPr>
        <w:t> </w:t>
      </w:r>
      <w:r>
        <w:rPr/>
        <w:t>này</w:t>
      </w:r>
      <w:r>
        <w:rPr>
          <w:spacing w:val="-4"/>
        </w:rPr>
        <w:t> </w:t>
      </w:r>
      <w:r>
        <w:rPr/>
        <w:t>các</w:t>
      </w:r>
      <w:r>
        <w:rPr>
          <w:spacing w:val="-3"/>
        </w:rPr>
        <w:t> </w:t>
      </w:r>
      <w:r>
        <w:rPr/>
        <w:t>Tỷ-kheo, đối</w:t>
      </w:r>
      <w:r>
        <w:rPr>
          <w:spacing w:val="-2"/>
        </w:rPr>
        <w:t> </w:t>
      </w:r>
      <w:r>
        <w:rPr/>
        <w:t>với</w:t>
      </w:r>
      <w:r>
        <w:rPr>
          <w:spacing w:val="-1"/>
        </w:rPr>
        <w:t> </w:t>
      </w:r>
      <w:r>
        <w:rPr/>
        <w:t>những</w:t>
      </w:r>
      <w:r>
        <w:rPr>
          <w:spacing w:val="-5"/>
        </w:rPr>
        <w:t> </w:t>
      </w:r>
      <w:r>
        <w:rPr/>
        <w:t>ai không</w:t>
      </w:r>
      <w:r>
        <w:rPr>
          <w:spacing w:val="-5"/>
        </w:rPr>
        <w:t> </w:t>
      </w:r>
      <w:r>
        <w:rPr/>
        <w:t>thực</w:t>
      </w:r>
      <w:r>
        <w:rPr>
          <w:spacing w:val="-3"/>
        </w:rPr>
        <w:t> </w:t>
      </w:r>
      <w:r>
        <w:rPr/>
        <w:t>hiện thân</w:t>
      </w:r>
      <w:r>
        <w:rPr>
          <w:spacing w:val="-2"/>
        </w:rPr>
        <w:t> </w:t>
      </w:r>
      <w:r>
        <w:rPr/>
        <w:t>hành niệm. Bất tử được thực hiện, này các Tỷ-kheo, đối với những ai thực hiện thân hành niệm.</w:t>
      </w:r>
    </w:p>
    <w:p>
      <w:pPr>
        <w:pStyle w:val="BodyText"/>
        <w:spacing w:before="2"/>
      </w:pPr>
    </w:p>
    <w:p>
      <w:pPr>
        <w:pStyle w:val="BodyText"/>
        <w:spacing w:line="232" w:lineRule="auto"/>
        <w:ind w:left="360" w:right="355"/>
        <w:jc w:val="both"/>
      </w:pPr>
      <w:r>
        <w:rPr/>
        <w:t>61-62. Bất tử không được tu tập, này</w:t>
      </w:r>
      <w:r>
        <w:rPr>
          <w:spacing w:val="-4"/>
        </w:rPr>
        <w:t> </w:t>
      </w:r>
      <w:r>
        <w:rPr/>
        <w:t>các Tỷ-kheo, đối với những</w:t>
      </w:r>
      <w:r>
        <w:rPr>
          <w:spacing w:val="-1"/>
        </w:rPr>
        <w:t> </w:t>
      </w:r>
      <w:r>
        <w:rPr/>
        <w:t>ai không tu tập thân hành niệm. Bất tử được tu tập, này các Tỷ-kheo, đối với những ai tu tập thân hành niệm.</w:t>
      </w:r>
    </w:p>
    <w:p>
      <w:pPr>
        <w:pStyle w:val="BodyText"/>
        <w:spacing w:before="7"/>
      </w:pPr>
    </w:p>
    <w:p>
      <w:pPr>
        <w:pStyle w:val="BodyText"/>
        <w:spacing w:line="230" w:lineRule="auto"/>
        <w:ind w:left="360" w:right="352"/>
        <w:jc w:val="both"/>
      </w:pPr>
      <w:r>
        <w:rPr/>
        <w:t>63-64. Bất tử không được làm cho sung mãn, này các Tỷ-kheo, đối với những ai không làm cho sung mãn thân hành niệm. Bất tử được làm cho sung mãn, này các Tỷ-kheo, đối với những ai làm cho sung mãn thân hành niệm.</w:t>
      </w:r>
    </w:p>
    <w:p>
      <w:pPr>
        <w:pStyle w:val="BodyText"/>
      </w:pPr>
    </w:p>
    <w:p>
      <w:pPr>
        <w:pStyle w:val="BodyText"/>
        <w:spacing w:before="1"/>
        <w:ind w:left="360"/>
        <w:jc w:val="both"/>
      </w:pPr>
      <w:r>
        <w:rPr/>
        <w:t>65-66.</w:t>
      </w:r>
      <w:r>
        <w:rPr>
          <w:spacing w:val="3"/>
        </w:rPr>
        <w:t> </w:t>
      </w:r>
      <w:r>
        <w:rPr/>
        <w:t>Bất</w:t>
      </w:r>
      <w:r>
        <w:rPr>
          <w:spacing w:val="6"/>
        </w:rPr>
        <w:t> </w:t>
      </w:r>
      <w:r>
        <w:rPr/>
        <w:t>tử</w:t>
      </w:r>
      <w:r>
        <w:rPr>
          <w:spacing w:val="7"/>
        </w:rPr>
        <w:t> </w:t>
      </w:r>
      <w:r>
        <w:rPr/>
        <w:t>không</w:t>
      </w:r>
      <w:r>
        <w:rPr>
          <w:spacing w:val="6"/>
        </w:rPr>
        <w:t> </w:t>
      </w:r>
      <w:r>
        <w:rPr/>
        <w:t>được</w:t>
      </w:r>
      <w:r>
        <w:rPr>
          <w:spacing w:val="8"/>
        </w:rPr>
        <w:t> </w:t>
      </w:r>
      <w:r>
        <w:rPr/>
        <w:t>thắng</w:t>
      </w:r>
      <w:r>
        <w:rPr>
          <w:spacing w:val="3"/>
        </w:rPr>
        <w:t> </w:t>
      </w:r>
      <w:r>
        <w:rPr/>
        <w:t>tri,</w:t>
      </w:r>
      <w:r>
        <w:rPr>
          <w:spacing w:val="5"/>
        </w:rPr>
        <w:t> </w:t>
      </w:r>
      <w:r>
        <w:rPr/>
        <w:t>này</w:t>
      </w:r>
      <w:r>
        <w:rPr>
          <w:spacing w:val="3"/>
        </w:rPr>
        <w:t> </w:t>
      </w:r>
      <w:r>
        <w:rPr/>
        <w:t>các</w:t>
      </w:r>
      <w:r>
        <w:rPr>
          <w:spacing w:val="5"/>
        </w:rPr>
        <w:t> </w:t>
      </w:r>
      <w:r>
        <w:rPr/>
        <w:t>Tỷ-kheo,</w:t>
      </w:r>
      <w:r>
        <w:rPr>
          <w:spacing w:val="9"/>
        </w:rPr>
        <w:t> </w:t>
      </w:r>
      <w:r>
        <w:rPr/>
        <w:t>đối</w:t>
      </w:r>
      <w:r>
        <w:rPr>
          <w:spacing w:val="6"/>
        </w:rPr>
        <w:t> </w:t>
      </w:r>
      <w:r>
        <w:rPr/>
        <w:t>với</w:t>
      </w:r>
      <w:r>
        <w:rPr>
          <w:spacing w:val="8"/>
        </w:rPr>
        <w:t> </w:t>
      </w:r>
      <w:r>
        <w:rPr/>
        <w:t>những</w:t>
      </w:r>
      <w:r>
        <w:rPr>
          <w:spacing w:val="4"/>
        </w:rPr>
        <w:t> </w:t>
      </w:r>
      <w:r>
        <w:rPr/>
        <w:t>ai</w:t>
      </w:r>
      <w:r>
        <w:rPr>
          <w:spacing w:val="6"/>
        </w:rPr>
        <w:t> </w:t>
      </w:r>
      <w:r>
        <w:rPr/>
        <w:t>không</w:t>
      </w:r>
      <w:r>
        <w:rPr>
          <w:spacing w:val="6"/>
        </w:rPr>
        <w:t> </w:t>
      </w:r>
      <w:r>
        <w:rPr/>
        <w:t>thắng</w:t>
      </w:r>
      <w:r>
        <w:rPr>
          <w:spacing w:val="3"/>
        </w:rPr>
        <w:t> </w:t>
      </w:r>
      <w:r>
        <w:rPr/>
        <w:t>tri</w:t>
      </w:r>
      <w:r>
        <w:rPr>
          <w:spacing w:val="8"/>
        </w:rPr>
        <w:t> </w:t>
      </w:r>
      <w:r>
        <w:rPr/>
        <w:t>thân</w:t>
      </w:r>
      <w:r>
        <w:rPr>
          <w:spacing w:val="5"/>
        </w:rPr>
        <w:t> </w:t>
      </w:r>
      <w:r>
        <w:rPr/>
        <w:t>hành</w:t>
      </w:r>
      <w:r>
        <w:rPr>
          <w:spacing w:val="8"/>
        </w:rPr>
        <w:t> </w:t>
      </w:r>
      <w:r>
        <w:rPr>
          <w:spacing w:val="-2"/>
        </w:rPr>
        <w:t>niệm.</w:t>
      </w:r>
    </w:p>
    <w:p>
      <w:pPr>
        <w:pStyle w:val="BodyText"/>
        <w:spacing w:after="0"/>
        <w:jc w:val="both"/>
        <w:sectPr>
          <w:pgSz w:w="12240" w:h="15840"/>
          <w:pgMar w:header="5" w:footer="0" w:top="960" w:bottom="280" w:left="720" w:right="720"/>
        </w:sectPr>
      </w:pPr>
    </w:p>
    <w:p>
      <w:pPr>
        <w:pStyle w:val="BodyText"/>
        <w:spacing w:before="83"/>
        <w:ind w:left="360"/>
      </w:pPr>
      <w:r>
        <w:rPr/>
        <w:t>Bất</w:t>
      </w:r>
      <w:r>
        <w:rPr>
          <w:spacing w:val="-5"/>
        </w:rPr>
        <w:t> </w:t>
      </w:r>
      <w:r>
        <w:rPr/>
        <w:t>tử</w:t>
      </w:r>
      <w:r>
        <w:rPr>
          <w:spacing w:val="-5"/>
        </w:rPr>
        <w:t> </w:t>
      </w:r>
      <w:r>
        <w:rPr/>
        <w:t>được</w:t>
      </w:r>
      <w:r>
        <w:rPr>
          <w:spacing w:val="-5"/>
        </w:rPr>
        <w:t> </w:t>
      </w:r>
      <w:r>
        <w:rPr/>
        <w:t>thắng</w:t>
      </w:r>
      <w:r>
        <w:rPr>
          <w:spacing w:val="-4"/>
        </w:rPr>
        <w:t> </w:t>
      </w:r>
      <w:r>
        <w:rPr/>
        <w:t>tri,</w:t>
      </w:r>
      <w:r>
        <w:rPr>
          <w:spacing w:val="-3"/>
        </w:rPr>
        <w:t> </w:t>
      </w:r>
      <w:r>
        <w:rPr/>
        <w:t>này</w:t>
      </w:r>
      <w:r>
        <w:rPr>
          <w:spacing w:val="-4"/>
        </w:rPr>
        <w:t> </w:t>
      </w:r>
      <w:r>
        <w:rPr/>
        <w:t>các</w:t>
      </w:r>
      <w:r>
        <w:rPr>
          <w:spacing w:val="-1"/>
        </w:rPr>
        <w:t> </w:t>
      </w:r>
      <w:r>
        <w:rPr/>
        <w:t>Tỷ-kheo,</w:t>
      </w:r>
      <w:r>
        <w:rPr>
          <w:spacing w:val="-3"/>
        </w:rPr>
        <w:t> </w:t>
      </w:r>
      <w:r>
        <w:rPr/>
        <w:t>đối</w:t>
      </w:r>
      <w:r>
        <w:rPr>
          <w:spacing w:val="-4"/>
        </w:rPr>
        <w:t> </w:t>
      </w:r>
      <w:r>
        <w:rPr/>
        <w:t>với</w:t>
      </w:r>
      <w:r>
        <w:rPr>
          <w:spacing w:val="-3"/>
        </w:rPr>
        <w:t> </w:t>
      </w:r>
      <w:r>
        <w:rPr/>
        <w:t>những</w:t>
      </w:r>
      <w:r>
        <w:rPr>
          <w:spacing w:val="-5"/>
        </w:rPr>
        <w:t> </w:t>
      </w:r>
      <w:r>
        <w:rPr/>
        <w:t>ai</w:t>
      </w:r>
      <w:r>
        <w:rPr>
          <w:spacing w:val="-2"/>
        </w:rPr>
        <w:t> </w:t>
      </w:r>
      <w:r>
        <w:rPr/>
        <w:t>thắng</w:t>
      </w:r>
      <w:r>
        <w:rPr>
          <w:spacing w:val="-6"/>
        </w:rPr>
        <w:t> </w:t>
      </w:r>
      <w:r>
        <w:rPr/>
        <w:t>tri</w:t>
      </w:r>
      <w:r>
        <w:rPr>
          <w:spacing w:val="-2"/>
        </w:rPr>
        <w:t> </w:t>
      </w:r>
      <w:r>
        <w:rPr/>
        <w:t>thân</w:t>
      </w:r>
      <w:r>
        <w:rPr>
          <w:spacing w:val="-4"/>
        </w:rPr>
        <w:t> </w:t>
      </w:r>
      <w:r>
        <w:rPr/>
        <w:t>hành</w:t>
      </w:r>
      <w:r>
        <w:rPr>
          <w:spacing w:val="-4"/>
        </w:rPr>
        <w:t> </w:t>
      </w:r>
      <w:r>
        <w:rPr>
          <w:spacing w:val="-2"/>
        </w:rPr>
        <w:t>niệm.</w:t>
      </w:r>
    </w:p>
    <w:p>
      <w:pPr>
        <w:pStyle w:val="BodyText"/>
        <w:spacing w:before="7"/>
      </w:pPr>
    </w:p>
    <w:p>
      <w:pPr>
        <w:pStyle w:val="BodyText"/>
        <w:spacing w:line="232" w:lineRule="auto"/>
        <w:ind w:left="360" w:right="468"/>
      </w:pPr>
      <w:r>
        <w:rPr/>
        <w:t>67-68.</w:t>
      </w:r>
      <w:r>
        <w:rPr>
          <w:spacing w:val="-1"/>
        </w:rPr>
        <w:t> </w:t>
      </w:r>
      <w:r>
        <w:rPr/>
        <w:t>Bất</w:t>
      </w:r>
      <w:r>
        <w:rPr>
          <w:spacing w:val="-1"/>
        </w:rPr>
        <w:t> </w:t>
      </w:r>
      <w:r>
        <w:rPr/>
        <w:t>tử</w:t>
      </w:r>
      <w:r>
        <w:rPr>
          <w:spacing w:val="-1"/>
        </w:rPr>
        <w:t> </w:t>
      </w:r>
      <w:r>
        <w:rPr/>
        <w:t>không</w:t>
      </w:r>
      <w:r>
        <w:rPr>
          <w:spacing w:val="-4"/>
        </w:rPr>
        <w:t> </w:t>
      </w:r>
      <w:r>
        <w:rPr/>
        <w:t>được</w:t>
      </w:r>
      <w:r>
        <w:rPr>
          <w:spacing w:val="-3"/>
        </w:rPr>
        <w:t> </w:t>
      </w:r>
      <w:r>
        <w:rPr/>
        <w:t>liễu</w:t>
      </w:r>
      <w:r>
        <w:rPr>
          <w:spacing w:val="-3"/>
        </w:rPr>
        <w:t> </w:t>
      </w:r>
      <w:r>
        <w:rPr/>
        <w:t>tri,</w:t>
      </w:r>
      <w:r>
        <w:rPr>
          <w:spacing w:val="-1"/>
        </w:rPr>
        <w:t> </w:t>
      </w:r>
      <w:r>
        <w:rPr/>
        <w:t>này</w:t>
      </w:r>
      <w:r>
        <w:rPr>
          <w:spacing w:val="-6"/>
        </w:rPr>
        <w:t> </w:t>
      </w:r>
      <w:r>
        <w:rPr/>
        <w:t>các</w:t>
      </w:r>
      <w:r>
        <w:rPr>
          <w:spacing w:val="-1"/>
        </w:rPr>
        <w:t> </w:t>
      </w:r>
      <w:r>
        <w:rPr/>
        <w:t>Tỷ-kheo,</w:t>
      </w:r>
      <w:r>
        <w:rPr>
          <w:spacing w:val="-1"/>
        </w:rPr>
        <w:t> </w:t>
      </w:r>
      <w:r>
        <w:rPr/>
        <w:t>đối</w:t>
      </w:r>
      <w:r>
        <w:rPr>
          <w:spacing w:val="-1"/>
        </w:rPr>
        <w:t> </w:t>
      </w:r>
      <w:r>
        <w:rPr/>
        <w:t>với</w:t>
      </w:r>
      <w:r>
        <w:rPr>
          <w:spacing w:val="-1"/>
        </w:rPr>
        <w:t> </w:t>
      </w:r>
      <w:r>
        <w:rPr/>
        <w:t>những</w:t>
      </w:r>
      <w:r>
        <w:rPr>
          <w:spacing w:val="-4"/>
        </w:rPr>
        <w:t> </w:t>
      </w:r>
      <w:r>
        <w:rPr/>
        <w:t>ai</w:t>
      </w:r>
      <w:r>
        <w:rPr>
          <w:spacing w:val="-1"/>
        </w:rPr>
        <w:t> </w:t>
      </w:r>
      <w:r>
        <w:rPr/>
        <w:t>không</w:t>
      </w:r>
      <w:r>
        <w:rPr>
          <w:spacing w:val="-4"/>
        </w:rPr>
        <w:t> </w:t>
      </w:r>
      <w:r>
        <w:rPr/>
        <w:t>liễu</w:t>
      </w:r>
      <w:r>
        <w:rPr>
          <w:spacing w:val="-3"/>
        </w:rPr>
        <w:t> </w:t>
      </w:r>
      <w:r>
        <w:rPr/>
        <w:t>tri</w:t>
      </w:r>
      <w:r>
        <w:rPr>
          <w:spacing w:val="-1"/>
        </w:rPr>
        <w:t> </w:t>
      </w:r>
      <w:r>
        <w:rPr/>
        <w:t>thân</w:t>
      </w:r>
      <w:r>
        <w:rPr>
          <w:spacing w:val="-1"/>
        </w:rPr>
        <w:t> </w:t>
      </w:r>
      <w:r>
        <w:rPr/>
        <w:t>hành</w:t>
      </w:r>
      <w:r>
        <w:rPr>
          <w:spacing w:val="-1"/>
        </w:rPr>
        <w:t> </w:t>
      </w:r>
      <w:r>
        <w:rPr/>
        <w:t>niệm.</w:t>
      </w:r>
      <w:r>
        <w:rPr>
          <w:spacing w:val="-1"/>
        </w:rPr>
        <w:t> </w:t>
      </w:r>
      <w:r>
        <w:rPr/>
        <w:t>Bất tử được liễu tri, này các Tỷ-kheo, đối với những ai liễu tri thân hành niệm.</w:t>
      </w:r>
    </w:p>
    <w:p>
      <w:pPr>
        <w:pStyle w:val="BodyText"/>
        <w:spacing w:before="7"/>
      </w:pPr>
    </w:p>
    <w:p>
      <w:pPr>
        <w:pStyle w:val="BodyText"/>
        <w:spacing w:line="230" w:lineRule="auto"/>
        <w:ind w:left="360" w:right="352"/>
      </w:pPr>
      <w:r>
        <w:rPr/>
        <w:t>69-70. Bất tử không được chứng ngộ, này các</w:t>
      </w:r>
      <w:r>
        <w:rPr>
          <w:spacing w:val="17"/>
        </w:rPr>
        <w:t> </w:t>
      </w:r>
      <w:r>
        <w:rPr/>
        <w:t>Tỷ-kheo, đối với</w:t>
      </w:r>
      <w:r>
        <w:rPr>
          <w:spacing w:val="17"/>
        </w:rPr>
        <w:t> </w:t>
      </w:r>
      <w:r>
        <w:rPr/>
        <w:t>những ai</w:t>
      </w:r>
      <w:r>
        <w:rPr>
          <w:spacing w:val="17"/>
        </w:rPr>
        <w:t> </w:t>
      </w:r>
      <w:r>
        <w:rPr/>
        <w:t>không chứng ngộ thân hành</w:t>
      </w:r>
      <w:r>
        <w:rPr>
          <w:spacing w:val="40"/>
        </w:rPr>
        <w:t> </w:t>
      </w:r>
      <w:r>
        <w:rPr/>
        <w:t>niệm. Bất tử được chứng ngộ, này các Tỷ-kheo, đối với những ai chứng ngộ thân hành niệm.</w:t>
      </w:r>
    </w:p>
    <w:p>
      <w:pPr>
        <w:pStyle w:val="BodyText"/>
        <w:spacing w:before="275"/>
        <w:ind w:left="360"/>
      </w:pPr>
      <w:r>
        <w:rPr/>
        <w:t>Thế</w:t>
      </w:r>
      <w:r>
        <w:rPr>
          <w:spacing w:val="-5"/>
        </w:rPr>
        <w:t> </w:t>
      </w:r>
      <w:r>
        <w:rPr/>
        <w:t>Tôn</w:t>
      </w:r>
      <w:r>
        <w:rPr>
          <w:spacing w:val="-3"/>
        </w:rPr>
        <w:t> </w:t>
      </w:r>
      <w:r>
        <w:rPr/>
        <w:t>thuyết</w:t>
      </w:r>
      <w:r>
        <w:rPr>
          <w:spacing w:val="-4"/>
        </w:rPr>
        <w:t> </w:t>
      </w:r>
      <w:r>
        <w:rPr/>
        <w:t>như</w:t>
      </w:r>
      <w:r>
        <w:rPr>
          <w:spacing w:val="-5"/>
        </w:rPr>
        <w:t> </w:t>
      </w:r>
      <w:r>
        <w:rPr/>
        <w:t>vậy,</w:t>
      </w:r>
      <w:r>
        <w:rPr>
          <w:spacing w:val="-2"/>
        </w:rPr>
        <w:t> </w:t>
      </w:r>
      <w:r>
        <w:rPr/>
        <w:t>các</w:t>
      </w:r>
      <w:r>
        <w:rPr>
          <w:spacing w:val="-5"/>
        </w:rPr>
        <w:t> </w:t>
      </w:r>
      <w:r>
        <w:rPr/>
        <w:t>vị</w:t>
      </w:r>
      <w:r>
        <w:rPr>
          <w:spacing w:val="-2"/>
        </w:rPr>
        <w:t> </w:t>
      </w:r>
      <w:r>
        <w:rPr/>
        <w:t>Tỷ-kheo</w:t>
      </w:r>
      <w:r>
        <w:rPr>
          <w:spacing w:val="-1"/>
        </w:rPr>
        <w:t> </w:t>
      </w:r>
      <w:r>
        <w:rPr/>
        <w:t>ấy</w:t>
      </w:r>
      <w:r>
        <w:rPr>
          <w:spacing w:val="-8"/>
        </w:rPr>
        <w:t> </w:t>
      </w:r>
      <w:r>
        <w:rPr/>
        <w:t>hoan</w:t>
      </w:r>
      <w:r>
        <w:rPr>
          <w:spacing w:val="-3"/>
        </w:rPr>
        <w:t> </w:t>
      </w:r>
      <w:r>
        <w:rPr/>
        <w:t>hỷ</w:t>
      </w:r>
      <w:r>
        <w:rPr>
          <w:spacing w:val="-6"/>
        </w:rPr>
        <w:t> </w:t>
      </w:r>
      <w:r>
        <w:rPr/>
        <w:t>tín</w:t>
      </w:r>
      <w:r>
        <w:rPr>
          <w:spacing w:val="-3"/>
        </w:rPr>
        <w:t> </w:t>
      </w:r>
      <w:r>
        <w:rPr/>
        <w:t>thọ</w:t>
      </w:r>
      <w:r>
        <w:rPr>
          <w:spacing w:val="-2"/>
        </w:rPr>
        <w:t> </w:t>
      </w:r>
      <w:r>
        <w:rPr/>
        <w:t>lời</w:t>
      </w:r>
      <w:r>
        <w:rPr>
          <w:spacing w:val="-4"/>
        </w:rPr>
        <w:t> </w:t>
      </w:r>
      <w:r>
        <w:rPr/>
        <w:t>Thế</w:t>
      </w:r>
      <w:r>
        <w:rPr>
          <w:spacing w:val="-5"/>
        </w:rPr>
        <w:t> </w:t>
      </w:r>
      <w:r>
        <w:rPr/>
        <w:t>Tôn</w:t>
      </w:r>
      <w:r>
        <w:rPr>
          <w:spacing w:val="-3"/>
        </w:rPr>
        <w:t> </w:t>
      </w:r>
      <w:r>
        <w:rPr>
          <w:spacing w:val="-4"/>
        </w:rPr>
        <w:t>dạy.</w:t>
      </w:r>
    </w:p>
    <w:p>
      <w:pPr>
        <w:pStyle w:val="BodyText"/>
        <w:spacing w:before="7"/>
      </w:pPr>
    </w:p>
    <w:p>
      <w:pPr>
        <w:spacing w:before="0"/>
        <w:ind w:left="6" w:right="6"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7"/>
        <w:ind w:left="6" w:right="0" w:firstLine="0"/>
        <w:jc w:val="center"/>
        <w:rPr>
          <w:b/>
          <w:sz w:val="21"/>
        </w:rPr>
      </w:pPr>
      <w:r>
        <w:rPr>
          <w:b/>
          <w:color w:val="008AF0"/>
          <w:sz w:val="21"/>
        </w:rPr>
        <w:t>CHƯƠNG</w:t>
      </w:r>
      <w:r>
        <w:rPr>
          <w:b/>
          <w:color w:val="008AF0"/>
          <w:spacing w:val="6"/>
          <w:sz w:val="21"/>
        </w:rPr>
        <w:t> </w:t>
      </w:r>
      <w:r>
        <w:rPr>
          <w:b/>
          <w:color w:val="FF0000"/>
          <w:sz w:val="21"/>
        </w:rPr>
        <w:t>II</w:t>
      </w:r>
      <w:r>
        <w:rPr>
          <w:b/>
          <w:color w:val="008AF0"/>
          <w:sz w:val="21"/>
        </w:rPr>
        <w:t>:</w:t>
      </w:r>
      <w:r>
        <w:rPr>
          <w:b/>
          <w:color w:val="008AF0"/>
          <w:spacing w:val="4"/>
          <w:sz w:val="21"/>
        </w:rPr>
        <w:t> </w:t>
      </w:r>
      <w:r>
        <w:rPr>
          <w:b/>
          <w:color w:val="008AF0"/>
          <w:sz w:val="21"/>
        </w:rPr>
        <w:t>CHƯƠNG</w:t>
      </w:r>
      <w:r>
        <w:rPr>
          <w:b/>
          <w:color w:val="008AF0"/>
          <w:spacing w:val="3"/>
          <w:sz w:val="21"/>
        </w:rPr>
        <w:t> </w:t>
      </w:r>
      <w:r>
        <w:rPr>
          <w:b/>
          <w:color w:val="008AF0"/>
          <w:sz w:val="21"/>
        </w:rPr>
        <w:t>HAI</w:t>
      </w:r>
      <w:r>
        <w:rPr>
          <w:b/>
          <w:color w:val="008AF0"/>
          <w:spacing w:val="8"/>
          <w:sz w:val="21"/>
        </w:rPr>
        <w:t> </w:t>
      </w:r>
      <w:r>
        <w:rPr>
          <w:b/>
          <w:color w:val="008AF0"/>
          <w:spacing w:val="-4"/>
          <w:sz w:val="21"/>
        </w:rPr>
        <w:t>PHÁP</w:t>
      </w:r>
    </w:p>
    <w:p>
      <w:pPr>
        <w:pStyle w:val="BodyText"/>
        <w:spacing w:before="45"/>
        <w:rPr>
          <w:b/>
          <w:sz w:val="21"/>
        </w:rPr>
      </w:pPr>
    </w:p>
    <w:p>
      <w:pPr>
        <w:pStyle w:val="ListParagraph"/>
        <w:numPr>
          <w:ilvl w:val="1"/>
          <w:numId w:val="52"/>
        </w:numPr>
        <w:tabs>
          <w:tab w:pos="4603" w:val="left" w:leader="none"/>
        </w:tabs>
        <w:spacing w:line="240" w:lineRule="auto" w:before="0" w:after="0"/>
        <w:ind w:left="4603" w:right="0" w:hanging="252"/>
        <w:jc w:val="left"/>
        <w:rPr>
          <w:rFonts w:ascii="Verdana" w:hAnsi="Verdana"/>
          <w:b/>
          <w:sz w:val="20"/>
        </w:rPr>
      </w:pPr>
      <w:r>
        <w:rPr>
          <w:rFonts w:ascii="Verdana" w:hAnsi="Verdana"/>
          <w:b/>
          <w:color w:val="008AF0"/>
          <w:sz w:val="20"/>
        </w:rPr>
        <w:t>Phẩm Hình </w:t>
      </w:r>
      <w:r>
        <w:rPr>
          <w:rFonts w:ascii="Verdana" w:hAnsi="Verdana"/>
          <w:b/>
          <w:color w:val="008AF0"/>
          <w:spacing w:val="-4"/>
          <w:sz w:val="20"/>
        </w:rPr>
        <w:t>Phạt</w:t>
      </w:r>
    </w:p>
    <w:p>
      <w:pPr>
        <w:pStyle w:val="BodyText"/>
        <w:spacing w:before="59"/>
        <w:rPr>
          <w:rFonts w:ascii="Verdana"/>
          <w:b/>
          <w:sz w:val="19"/>
        </w:rPr>
      </w:pPr>
    </w:p>
    <w:p>
      <w:pPr>
        <w:pStyle w:val="ListParagraph"/>
        <w:numPr>
          <w:ilvl w:val="1"/>
          <w:numId w:val="42"/>
        </w:numPr>
        <w:tabs>
          <w:tab w:pos="924" w:val="left" w:leader="none"/>
        </w:tabs>
        <w:spacing w:line="240" w:lineRule="auto" w:before="0" w:after="0"/>
        <w:ind w:left="924" w:right="0" w:hanging="564"/>
        <w:jc w:val="both"/>
        <w:rPr>
          <w:rFonts w:ascii="Verdana" w:hAnsi="Verdana"/>
          <w:b/>
          <w:sz w:val="19"/>
        </w:rPr>
      </w:pPr>
      <w:r>
        <w:rPr>
          <w:rFonts w:ascii="Verdana" w:hAnsi="Verdana"/>
          <w:b/>
          <w:color w:val="008AF0"/>
          <w:sz w:val="19"/>
        </w:rPr>
        <w:t>Hai</w:t>
      </w:r>
      <w:r>
        <w:rPr>
          <w:rFonts w:ascii="Verdana" w:hAnsi="Verdana"/>
          <w:b/>
          <w:color w:val="008AF0"/>
          <w:spacing w:val="-1"/>
          <w:sz w:val="19"/>
        </w:rPr>
        <w:t> </w:t>
      </w:r>
      <w:r>
        <w:rPr>
          <w:rFonts w:ascii="Verdana" w:hAnsi="Verdana"/>
          <w:b/>
          <w:color w:val="008AF0"/>
          <w:sz w:val="19"/>
        </w:rPr>
        <w:t>Loại</w:t>
      </w:r>
      <w:r>
        <w:rPr>
          <w:rFonts w:ascii="Verdana" w:hAnsi="Verdana"/>
          <w:b/>
          <w:color w:val="008AF0"/>
          <w:spacing w:val="3"/>
          <w:sz w:val="19"/>
        </w:rPr>
        <w:t> </w:t>
      </w:r>
      <w:r>
        <w:rPr>
          <w:rFonts w:ascii="Verdana" w:hAnsi="Verdana"/>
          <w:b/>
          <w:color w:val="008AF0"/>
          <w:spacing w:val="-5"/>
          <w:sz w:val="19"/>
        </w:rPr>
        <w:t>Tội</w:t>
      </w:r>
    </w:p>
    <w:p>
      <w:pPr>
        <w:pStyle w:val="BodyText"/>
        <w:spacing w:before="51"/>
        <w:rPr>
          <w:rFonts w:ascii="Verdana"/>
          <w:b/>
          <w:sz w:val="19"/>
        </w:rPr>
      </w:pPr>
    </w:p>
    <w:p>
      <w:pPr>
        <w:pStyle w:val="BodyText"/>
        <w:ind w:left="360"/>
        <w:jc w:val="both"/>
      </w:pPr>
      <w:r>
        <w:rPr/>
        <w:t>1.-</w:t>
      </w:r>
      <w:r>
        <w:rPr>
          <w:spacing w:val="-5"/>
        </w:rPr>
        <w:t> </w:t>
      </w:r>
      <w:r>
        <w:rPr>
          <w:b/>
          <w:sz w:val="27"/>
        </w:rPr>
        <w:t>N</w:t>
      </w:r>
      <w:r>
        <w:rPr/>
        <w:t>hư</w:t>
      </w:r>
      <w:r>
        <w:rPr>
          <w:spacing w:val="-3"/>
        </w:rPr>
        <w:t> </w:t>
      </w:r>
      <w:r>
        <w:rPr/>
        <w:t>vầy</w:t>
      </w:r>
      <w:r>
        <w:rPr>
          <w:spacing w:val="-7"/>
        </w:rPr>
        <w:t> </w:t>
      </w:r>
      <w:r>
        <w:rPr/>
        <w:t>tôi </w:t>
      </w:r>
      <w:r>
        <w:rPr>
          <w:spacing w:val="-4"/>
        </w:rPr>
        <w:t>nghe.</w:t>
      </w:r>
    </w:p>
    <w:p>
      <w:pPr>
        <w:pStyle w:val="BodyText"/>
        <w:spacing w:line="230" w:lineRule="auto" w:before="274"/>
        <w:ind w:left="360" w:right="354"/>
        <w:jc w:val="both"/>
      </w:pPr>
      <w:r>
        <w:rPr/>
        <w:t>Một thời,</w:t>
      </w:r>
      <w:r>
        <w:rPr>
          <w:spacing w:val="-2"/>
        </w:rPr>
        <w:t> </w:t>
      </w:r>
      <w:r>
        <w:rPr/>
        <w:t>Thế</w:t>
      </w:r>
      <w:r>
        <w:rPr>
          <w:spacing w:val="-4"/>
        </w:rPr>
        <w:t> </w:t>
      </w:r>
      <w:r>
        <w:rPr/>
        <w:t>Tôn</w:t>
      </w:r>
      <w:r>
        <w:rPr>
          <w:spacing w:val="-1"/>
        </w:rPr>
        <w:t> </w:t>
      </w:r>
      <w:r>
        <w:rPr/>
        <w:t>trú</w:t>
      </w:r>
      <w:r>
        <w:rPr>
          <w:spacing w:val="-3"/>
        </w:rPr>
        <w:t> </w:t>
      </w:r>
      <w:r>
        <w:rPr/>
        <w:t>ở Sàvatthi, tại</w:t>
      </w:r>
      <w:r>
        <w:rPr>
          <w:spacing w:val="-2"/>
        </w:rPr>
        <w:t> </w:t>
      </w:r>
      <w:r>
        <w:rPr/>
        <w:t>Thắng</w:t>
      </w:r>
      <w:r>
        <w:rPr>
          <w:spacing w:val="-3"/>
        </w:rPr>
        <w:t> </w:t>
      </w:r>
      <w:r>
        <w:rPr/>
        <w:t>lâm, khu</w:t>
      </w:r>
      <w:r>
        <w:rPr>
          <w:spacing w:val="-1"/>
        </w:rPr>
        <w:t> </w:t>
      </w:r>
      <w:r>
        <w:rPr/>
        <w:t>vườn</w:t>
      </w:r>
      <w:r>
        <w:rPr>
          <w:spacing w:val="-1"/>
        </w:rPr>
        <w:t> </w:t>
      </w:r>
      <w:r>
        <w:rPr/>
        <w:t>ông</w:t>
      </w:r>
      <w:r>
        <w:rPr>
          <w:spacing w:val="-3"/>
        </w:rPr>
        <w:t> </w:t>
      </w:r>
      <w:r>
        <w:rPr/>
        <w:t>Anàthapindika. Tại đấy, Thế</w:t>
      </w:r>
      <w:r>
        <w:rPr>
          <w:spacing w:val="-4"/>
        </w:rPr>
        <w:t> </w:t>
      </w:r>
      <w:r>
        <w:rPr/>
        <w:t>Tôn gọi</w:t>
      </w:r>
      <w:r>
        <w:rPr>
          <w:spacing w:val="-3"/>
        </w:rPr>
        <w:t> </w:t>
      </w:r>
      <w:r>
        <w:rPr/>
        <w:t>các Tỷ-kheo: - Này các Tỷ-kheo. - Bạch Thế Tôn. Các tỷ-kheo ấy vâng đáp Thế Tôn. Thế tôn nói như sau:</w:t>
      </w:r>
    </w:p>
    <w:p>
      <w:pPr>
        <w:pStyle w:val="BodyText"/>
        <w:spacing w:before="10"/>
      </w:pPr>
    </w:p>
    <w:p>
      <w:pPr>
        <w:pStyle w:val="BodyText"/>
        <w:spacing w:line="230" w:lineRule="auto"/>
        <w:ind w:left="360" w:right="352"/>
        <w:jc w:val="both"/>
      </w:pPr>
      <w:r>
        <w:rPr/>
        <w:t>- Có hai loại tội này, này các Tỷ-kheo. Thế nào là hai? Tội có kết quả ngay trong hiện tại, và tội có kết quả trong đời sau. Và này các Tỷ-kheo, thế nào là tội có kết quả ngay</w:t>
      </w:r>
      <w:r>
        <w:rPr>
          <w:spacing w:val="-3"/>
        </w:rPr>
        <w:t> </w:t>
      </w:r>
      <w:r>
        <w:rPr/>
        <w:t>trong</w:t>
      </w:r>
      <w:r>
        <w:rPr>
          <w:spacing w:val="-1"/>
        </w:rPr>
        <w:t> </w:t>
      </w:r>
      <w:r>
        <w:rPr/>
        <w:t>hiện tại? Ở đây, này</w:t>
      </w:r>
      <w:r>
        <w:rPr>
          <w:spacing w:val="-1"/>
        </w:rPr>
        <w:t> </w:t>
      </w:r>
      <w:r>
        <w:rPr/>
        <w:t>các Tỷ- kheo, có người thấy</w:t>
      </w:r>
      <w:r>
        <w:rPr>
          <w:spacing w:val="-2"/>
        </w:rPr>
        <w:t> </w:t>
      </w:r>
      <w:r>
        <w:rPr/>
        <w:t>vua chúa bắt được người ăn trộm, kẻ vô loại, liền áp dụng nhiều hình phạt sai khác. Họ đánh bằng roi, họ đánh bằng gậy, họ đánh bằng côn, họ chặt tay, họ chặt chân, họ chặt tay chân, họ xẻo tai, họ cắt mũi, họ xẻo tai cắt mũi. Họ dùng hình phạt vạc dầu, họ dùng hình phạt bối đầu hình (xẻo đỉnh đầu thành hình con sò), họ dùng hình phạt La-hầu khẩu hình ... hỏa man hình (lấy lửa đốt thành vòng hoa) ... đốt tay ... khu hành hình (lấy rơm bện lại rồi siết chặt) ... bì y hình (lấy vỏ cây làm áo) ... linh</w:t>
      </w:r>
      <w:r>
        <w:rPr>
          <w:spacing w:val="-1"/>
        </w:rPr>
        <w:t> </w:t>
      </w:r>
      <w:r>
        <w:rPr/>
        <w:t>dương</w:t>
      </w:r>
      <w:r>
        <w:rPr>
          <w:spacing w:val="-5"/>
        </w:rPr>
        <w:t> </w:t>
      </w:r>
      <w:r>
        <w:rPr/>
        <w:t>hình (hình</w:t>
      </w:r>
      <w:r>
        <w:rPr>
          <w:spacing w:val="-2"/>
        </w:rPr>
        <w:t> </w:t>
      </w:r>
      <w:r>
        <w:rPr/>
        <w:t>phạt</w:t>
      </w:r>
      <w:r>
        <w:rPr>
          <w:spacing w:val="-1"/>
        </w:rPr>
        <w:t> </w:t>
      </w:r>
      <w:r>
        <w:rPr/>
        <w:t>con</w:t>
      </w:r>
      <w:r>
        <w:rPr>
          <w:spacing w:val="-2"/>
        </w:rPr>
        <w:t> </w:t>
      </w:r>
      <w:r>
        <w:rPr/>
        <w:t>dê núi)</w:t>
      </w:r>
      <w:r>
        <w:rPr>
          <w:spacing w:val="-3"/>
        </w:rPr>
        <w:t> </w:t>
      </w:r>
      <w:r>
        <w:rPr/>
        <w:t>... câu</w:t>
      </w:r>
      <w:r>
        <w:rPr>
          <w:spacing w:val="-2"/>
        </w:rPr>
        <w:t> </w:t>
      </w:r>
      <w:r>
        <w:rPr/>
        <w:t>nhục</w:t>
      </w:r>
      <w:r>
        <w:rPr>
          <w:spacing w:val="-3"/>
        </w:rPr>
        <w:t> </w:t>
      </w:r>
      <w:r>
        <w:rPr/>
        <w:t>hình</w:t>
      </w:r>
      <w:r>
        <w:rPr>
          <w:spacing w:val="-2"/>
        </w:rPr>
        <w:t> </w:t>
      </w:r>
      <w:r>
        <w:rPr/>
        <w:t>(lấy</w:t>
      </w:r>
      <w:r>
        <w:rPr>
          <w:spacing w:val="-4"/>
        </w:rPr>
        <w:t> </w:t>
      </w:r>
      <w:r>
        <w:rPr/>
        <w:t>câu</w:t>
      </w:r>
      <w:r>
        <w:rPr>
          <w:spacing w:val="-2"/>
        </w:rPr>
        <w:t> </w:t>
      </w:r>
      <w:r>
        <w:rPr/>
        <w:t>móc</w:t>
      </w:r>
      <w:r>
        <w:rPr>
          <w:spacing w:val="-3"/>
        </w:rPr>
        <w:t> </w:t>
      </w:r>
      <w:r>
        <w:rPr/>
        <w:t>vào thịt)</w:t>
      </w:r>
      <w:r>
        <w:rPr>
          <w:spacing w:val="-2"/>
        </w:rPr>
        <w:t> </w:t>
      </w:r>
      <w:r>
        <w:rPr/>
        <w:t>...</w:t>
      </w:r>
      <w:r>
        <w:rPr>
          <w:spacing w:val="-2"/>
        </w:rPr>
        <w:t> </w:t>
      </w:r>
      <w:r>
        <w:rPr/>
        <w:t>tiền</w:t>
      </w:r>
      <w:r>
        <w:rPr>
          <w:spacing w:val="-2"/>
        </w:rPr>
        <w:t> </w:t>
      </w:r>
      <w:r>
        <w:rPr/>
        <w:t>hình</w:t>
      </w:r>
      <w:r>
        <w:rPr>
          <w:spacing w:val="-2"/>
        </w:rPr>
        <w:t> </w:t>
      </w:r>
      <w:r>
        <w:rPr/>
        <w:t>(cắt</w:t>
      </w:r>
      <w:r>
        <w:rPr>
          <w:spacing w:val="-1"/>
        </w:rPr>
        <w:t> </w:t>
      </w:r>
      <w:r>
        <w:rPr/>
        <w:t>thịt</w:t>
      </w:r>
      <w:r>
        <w:rPr>
          <w:spacing w:val="-1"/>
        </w:rPr>
        <w:t> </w:t>
      </w:r>
      <w:r>
        <w:rPr/>
        <w:t>thành đồng tiền) ... khối chắp hình ... chuyển hình ... cao đạp đài ... Họ tưới bằng dầu sôi, họ cho chó ăn, họ đóng cọc những người sống, họ lấy gươm chặt đầu.</w:t>
      </w:r>
    </w:p>
    <w:p>
      <w:pPr>
        <w:pStyle w:val="BodyText"/>
        <w:spacing w:before="12"/>
      </w:pPr>
    </w:p>
    <w:p>
      <w:pPr>
        <w:pStyle w:val="BodyText"/>
        <w:spacing w:line="230" w:lineRule="auto"/>
        <w:ind w:left="360" w:right="351"/>
        <w:jc w:val="both"/>
      </w:pPr>
      <w:r>
        <w:rPr/>
        <w:t>Người thấy</w:t>
      </w:r>
      <w:r>
        <w:rPr>
          <w:spacing w:val="-4"/>
        </w:rPr>
        <w:t> </w:t>
      </w:r>
      <w:r>
        <w:rPr/>
        <w:t>vậy</w:t>
      </w:r>
      <w:r>
        <w:rPr>
          <w:spacing w:val="-4"/>
        </w:rPr>
        <w:t> </w:t>
      </w:r>
      <w:r>
        <w:rPr/>
        <w:t>suy</w:t>
      </w:r>
      <w:r>
        <w:rPr>
          <w:spacing w:val="-4"/>
        </w:rPr>
        <w:t> </w:t>
      </w:r>
      <w:r>
        <w:rPr/>
        <w:t>nghĩ như</w:t>
      </w:r>
      <w:r>
        <w:rPr>
          <w:spacing w:val="-3"/>
        </w:rPr>
        <w:t> </w:t>
      </w:r>
      <w:r>
        <w:rPr/>
        <w:t>sau: “Do</w:t>
      </w:r>
      <w:r>
        <w:rPr>
          <w:spacing w:val="-1"/>
        </w:rPr>
        <w:t> </w:t>
      </w:r>
      <w:r>
        <w:rPr/>
        <w:t>nhân các ác nghiệp như</w:t>
      </w:r>
      <w:r>
        <w:rPr>
          <w:spacing w:val="-1"/>
        </w:rPr>
        <w:t> </w:t>
      </w:r>
      <w:r>
        <w:rPr/>
        <w:t>vậy, vua</w:t>
      </w:r>
      <w:r>
        <w:rPr>
          <w:spacing w:val="-1"/>
        </w:rPr>
        <w:t> </w:t>
      </w:r>
      <w:r>
        <w:rPr/>
        <w:t>chúa</w:t>
      </w:r>
      <w:r>
        <w:rPr>
          <w:spacing w:val="-1"/>
        </w:rPr>
        <w:t> </w:t>
      </w:r>
      <w:r>
        <w:rPr/>
        <w:t>bắt được</w:t>
      </w:r>
      <w:r>
        <w:rPr>
          <w:spacing w:val="-3"/>
        </w:rPr>
        <w:t> </w:t>
      </w:r>
      <w:r>
        <w:rPr/>
        <w:t>kẽ ăn</w:t>
      </w:r>
      <w:r>
        <w:rPr>
          <w:spacing w:val="-2"/>
        </w:rPr>
        <w:t> </w:t>
      </w:r>
      <w:r>
        <w:rPr/>
        <w:t>trộm, kẻ vô loại, áp dụng nhiều hình phạt sai khác. Họ đánh bằng roi ... họ lấy gươm chặt đầu. Nếu ta làm các ác nghiệp như vậy, vua sẽ bắt ta và áp dụng các hình phạt như vậy”. Người ấy sợ hãi tội phạm ngay trong hiện tại, không có cướp phá tài sản của những người khác. Này các Tỷ-kheo, đây gọi là tội có kết quả ngay trong hiện tại.</w:t>
      </w:r>
    </w:p>
    <w:p>
      <w:pPr>
        <w:pStyle w:val="BodyText"/>
        <w:spacing w:before="12"/>
      </w:pPr>
    </w:p>
    <w:p>
      <w:pPr>
        <w:pStyle w:val="BodyText"/>
        <w:spacing w:line="230" w:lineRule="auto"/>
        <w:ind w:left="360" w:right="355"/>
        <w:jc w:val="both"/>
      </w:pPr>
      <w:r>
        <w:rPr/>
        <w:t>Và này các Tỷ-kheo, thế nào là tội có kết quả trong đời sau? Ở đây, có người suy xét như sau: “Quả dị thục</w:t>
      </w:r>
      <w:r>
        <w:rPr>
          <w:spacing w:val="-1"/>
        </w:rPr>
        <w:t> </w:t>
      </w:r>
      <w:r>
        <w:rPr/>
        <w:t>của</w:t>
      </w:r>
      <w:r>
        <w:rPr>
          <w:spacing w:val="-1"/>
        </w:rPr>
        <w:t> </w:t>
      </w:r>
      <w:r>
        <w:rPr/>
        <w:t>thân làm ác trong</w:t>
      </w:r>
      <w:r>
        <w:rPr>
          <w:spacing w:val="-1"/>
        </w:rPr>
        <w:t> </w:t>
      </w:r>
      <w:r>
        <w:rPr/>
        <w:t>đời sau là ác và khổ.</w:t>
      </w:r>
      <w:r>
        <w:rPr>
          <w:spacing w:val="-2"/>
        </w:rPr>
        <w:t> </w:t>
      </w:r>
      <w:r>
        <w:rPr/>
        <w:t>Quả dị thục</w:t>
      </w:r>
      <w:r>
        <w:rPr>
          <w:spacing w:val="-1"/>
        </w:rPr>
        <w:t> </w:t>
      </w:r>
      <w:r>
        <w:rPr/>
        <w:t>của</w:t>
      </w:r>
      <w:r>
        <w:rPr>
          <w:spacing w:val="-1"/>
        </w:rPr>
        <w:t> </w:t>
      </w:r>
      <w:r>
        <w:rPr/>
        <w:t>miệng</w:t>
      </w:r>
      <w:r>
        <w:rPr>
          <w:spacing w:val="-2"/>
        </w:rPr>
        <w:t> </w:t>
      </w:r>
      <w:r>
        <w:rPr/>
        <w:t>nói ác trong đời sau là ác và khổ. Quả dị thục của ý nghĩ ác trong đời sau là ác và khổ. Nếu thân ta làm ác, nói lời ác, nghĩ việc ác, sao ta lại không có thể, sau khi thân hoại mạng chung, phải sanh vào cõi dữ, ác thú, đọa xứ, địa ngục”. Người ấy</w:t>
      </w:r>
      <w:r>
        <w:rPr>
          <w:spacing w:val="-1"/>
        </w:rPr>
        <w:t> </w:t>
      </w:r>
      <w:r>
        <w:rPr/>
        <w:t>sợ hãi tội có kết quả trong</w:t>
      </w:r>
      <w:r>
        <w:rPr>
          <w:spacing w:val="-2"/>
        </w:rPr>
        <w:t> </w:t>
      </w:r>
      <w:r>
        <w:rPr/>
        <w:t>đời sau, từ bỏ thân làm ác, tu tập thân làm thiện, từ bỏ miệng</w:t>
      </w:r>
      <w:r>
        <w:rPr>
          <w:spacing w:val="-1"/>
        </w:rPr>
        <w:t> </w:t>
      </w:r>
      <w:r>
        <w:rPr/>
        <w:t>nói ác, tu tập miệng nói thiện, từ bỏ ý nghĩ ác, tu tập ý nghĩ thiện, và cư xử tự ngã hoàn toàn thanh tịnh. Này các Tỷ- kheo, đây gọi là tội có kết quả trong đời sau.</w:t>
      </w:r>
    </w:p>
    <w:p>
      <w:pPr>
        <w:pStyle w:val="BodyText"/>
        <w:spacing w:before="13"/>
      </w:pPr>
    </w:p>
    <w:p>
      <w:pPr>
        <w:pStyle w:val="BodyText"/>
        <w:spacing w:line="230" w:lineRule="auto"/>
        <w:ind w:left="360" w:right="352"/>
        <w:jc w:val="both"/>
      </w:pPr>
      <w:r>
        <w:rPr/>
        <w:t>Này</w:t>
      </w:r>
      <w:r>
        <w:rPr>
          <w:spacing w:val="-4"/>
        </w:rPr>
        <w:t> </w:t>
      </w:r>
      <w:r>
        <w:rPr/>
        <w:t>các Tỷ-kheo, trên đây</w:t>
      </w:r>
      <w:r>
        <w:rPr>
          <w:spacing w:val="-1"/>
        </w:rPr>
        <w:t> </w:t>
      </w:r>
      <w:r>
        <w:rPr/>
        <w:t>là hai loại tội. Do vậy, này</w:t>
      </w:r>
      <w:r>
        <w:rPr>
          <w:spacing w:val="-1"/>
        </w:rPr>
        <w:t> </w:t>
      </w:r>
      <w:r>
        <w:rPr/>
        <w:t>các Tỷ-kheo, cần phải học</w:t>
      </w:r>
      <w:r>
        <w:rPr>
          <w:spacing w:val="-1"/>
        </w:rPr>
        <w:t> </w:t>
      </w:r>
      <w:r>
        <w:rPr/>
        <w:t>tập như sau: “Chúng</w:t>
      </w:r>
      <w:r>
        <w:rPr>
          <w:spacing w:val="-2"/>
        </w:rPr>
        <w:t> </w:t>
      </w:r>
      <w:r>
        <w:rPr/>
        <w:t>ta phải sợ hãi đối với tội có kết quả hiện tại. Chúng ta phải sợ hãi đối với tội có kết quả trong đời sau. Chúng ta phải tránh xa các tội. Chúng ta phải thấy rõ sự nguy hiểm của các tội”. Như vậy, này các Tỷ- kheo, các Thầy</w:t>
      </w:r>
      <w:r>
        <w:rPr>
          <w:spacing w:val="-4"/>
        </w:rPr>
        <w:t> </w:t>
      </w:r>
      <w:r>
        <w:rPr/>
        <w:t>cần phải học</w:t>
      </w:r>
      <w:r>
        <w:rPr>
          <w:spacing w:val="-1"/>
        </w:rPr>
        <w:t> </w:t>
      </w:r>
      <w:r>
        <w:rPr/>
        <w:t>tập. Ðối với ai tránh xa các tội, này</w:t>
      </w:r>
      <w:r>
        <w:rPr>
          <w:spacing w:val="-2"/>
        </w:rPr>
        <w:t> </w:t>
      </w:r>
      <w:r>
        <w:rPr/>
        <w:t>các Tỷ-kheo, đối với ai thấy</w:t>
      </w:r>
      <w:r>
        <w:rPr>
          <w:spacing w:val="-2"/>
        </w:rPr>
        <w:t> </w:t>
      </w:r>
      <w:r>
        <w:rPr/>
        <w:t>rõ sự nguy hiểm của các tội, thời được chờ đợi rằng người ấy sẽ được giải thoát tất cả tội.</w:t>
      </w:r>
    </w:p>
    <w:p>
      <w:pPr>
        <w:pStyle w:val="BodyText"/>
        <w:spacing w:before="9"/>
      </w:pPr>
    </w:p>
    <w:p>
      <w:pPr>
        <w:pStyle w:val="ListParagraph"/>
        <w:numPr>
          <w:ilvl w:val="0"/>
          <w:numId w:val="51"/>
        </w:numPr>
        <w:tabs>
          <w:tab w:pos="606" w:val="left" w:leader="none"/>
        </w:tabs>
        <w:spacing w:line="230" w:lineRule="auto" w:before="0" w:after="0"/>
        <w:ind w:left="360" w:right="352" w:firstLine="0"/>
        <w:jc w:val="both"/>
        <w:rPr>
          <w:sz w:val="24"/>
        </w:rPr>
      </w:pPr>
      <w:r>
        <w:rPr>
          <w:sz w:val="24"/>
        </w:rPr>
        <w:t>Có hai sự tinh cần này rất khó thực hiện ở đời. Thế nào là hai? Sự tinh cần của các gia chủ ở nhà với mục đích bố thí các vật dụng như đồ ăn khất thực, các sàng tọa, các dược phẩm trị bệnh, và sự tinh cần của các người xuất gia từ bỏ gia đình, sống không gia đình, với mục</w:t>
      </w:r>
      <w:r>
        <w:rPr>
          <w:spacing w:val="-1"/>
          <w:sz w:val="24"/>
        </w:rPr>
        <w:t> </w:t>
      </w:r>
      <w:r>
        <w:rPr>
          <w:sz w:val="24"/>
        </w:rPr>
        <w:t>đích từ bỏ tất cả sanh y. Hai sự tinh cần này, naỹ các Tỷ kheo, rất khó thực hiện ở đời.</w:t>
      </w:r>
    </w:p>
    <w:p>
      <w:pPr>
        <w:pStyle w:val="BodyText"/>
        <w:spacing w:before="13"/>
      </w:pPr>
    </w:p>
    <w:p>
      <w:pPr>
        <w:pStyle w:val="BodyText"/>
        <w:spacing w:line="230" w:lineRule="auto" w:before="1"/>
        <w:ind w:left="360" w:right="356"/>
        <w:jc w:val="both"/>
      </w:pPr>
      <w:r>
        <w:rPr/>
        <w:t>Trong hai tinh cần này, này các Tỷ-kheo, tối thắng là tinh cần với mục đích từ bỏ tất cả sanh y. Do vậy, này các Tỷ-kheo, các Thầy cần phải học tập như sau: “Ta sẽ cố gắng tinh cần để từ bỏ tất cả sanh y”. Như vậy, này các Tỷ-kheo, các Thầy cần phải học tập.</w:t>
      </w:r>
    </w:p>
    <w:p>
      <w:pPr>
        <w:pStyle w:val="BodyText"/>
        <w:spacing w:after="0" w:line="230" w:lineRule="auto"/>
        <w:jc w:val="both"/>
        <w:sectPr>
          <w:pgSz w:w="12240" w:h="15840"/>
          <w:pgMar w:header="5" w:footer="0" w:top="960" w:bottom="280" w:left="720" w:right="720"/>
        </w:sectPr>
      </w:pPr>
    </w:p>
    <w:p>
      <w:pPr>
        <w:pStyle w:val="ListParagraph"/>
        <w:numPr>
          <w:ilvl w:val="0"/>
          <w:numId w:val="51"/>
        </w:numPr>
        <w:tabs>
          <w:tab w:pos="616" w:val="left" w:leader="none"/>
        </w:tabs>
        <w:spacing w:line="230" w:lineRule="auto" w:before="92" w:after="0"/>
        <w:ind w:left="360" w:right="351" w:firstLine="0"/>
        <w:jc w:val="both"/>
        <w:rPr>
          <w:sz w:val="24"/>
        </w:rPr>
      </w:pPr>
      <w:r>
        <w:rPr>
          <w:sz w:val="24"/>
        </w:rPr>
        <w:t>Có hai pháp này, này các Tỷ-kheo, làm cho nung nấu. Thế nào là hai? Ở đây, này các Tỷ-kheo, có người thân làm ác, thân không làm thiện, miệng nói lời ác, miệng không nói thiện, ý nghĩ ác, ý không nghĩ thiện. Vị ấy</w:t>
      </w:r>
      <w:r>
        <w:rPr>
          <w:spacing w:val="-2"/>
          <w:sz w:val="24"/>
        </w:rPr>
        <w:t> </w:t>
      </w:r>
      <w:r>
        <w:rPr>
          <w:sz w:val="24"/>
        </w:rPr>
        <w:t>bị nung nấu vởi ý</w:t>
      </w:r>
      <w:r>
        <w:rPr>
          <w:spacing w:val="-4"/>
          <w:sz w:val="24"/>
        </w:rPr>
        <w:t> </w:t>
      </w:r>
      <w:r>
        <w:rPr>
          <w:sz w:val="24"/>
        </w:rPr>
        <w:t>nghĩ: “Thân ta đã làm ác”. Vị ấy</w:t>
      </w:r>
      <w:r>
        <w:rPr>
          <w:spacing w:val="-2"/>
          <w:sz w:val="24"/>
        </w:rPr>
        <w:t> </w:t>
      </w:r>
      <w:r>
        <w:rPr>
          <w:sz w:val="24"/>
        </w:rPr>
        <w:t>bị nung</w:t>
      </w:r>
      <w:r>
        <w:rPr>
          <w:spacing w:val="-3"/>
          <w:sz w:val="24"/>
        </w:rPr>
        <w:t> </w:t>
      </w:r>
      <w:r>
        <w:rPr>
          <w:sz w:val="24"/>
        </w:rPr>
        <w:t>nấu với ý</w:t>
      </w:r>
      <w:r>
        <w:rPr>
          <w:spacing w:val="-4"/>
          <w:sz w:val="24"/>
        </w:rPr>
        <w:t> </w:t>
      </w:r>
      <w:r>
        <w:rPr>
          <w:sz w:val="24"/>
        </w:rPr>
        <w:t>nghĩ: “Thân ta đã không làm thiện”. Vị ấy bị nung nấu vởi ý</w:t>
      </w:r>
      <w:r>
        <w:rPr>
          <w:spacing w:val="-2"/>
          <w:sz w:val="24"/>
        </w:rPr>
        <w:t> </w:t>
      </w:r>
      <w:r>
        <w:rPr>
          <w:sz w:val="24"/>
        </w:rPr>
        <w:t>nghĩ: “Miệng ta đã nói lời ác”. Vị ấy</w:t>
      </w:r>
      <w:r>
        <w:rPr>
          <w:spacing w:val="-1"/>
          <w:sz w:val="24"/>
        </w:rPr>
        <w:t> </w:t>
      </w:r>
      <w:r>
        <w:rPr>
          <w:sz w:val="24"/>
        </w:rPr>
        <w:t>bị nung nấu vởi ý nghĩ: “Miệng ta đã không nói lời thiện”. Vị ấy bị nung nấu vởi ý nghĩ: “Ý ta đã nghĩ ác”. Vị ấy bị nung nấu vởi ý nghĩ: “Ý ta đã không nghĩ thiện”. Có hai pháp này, này các Tỷ-kheo, làm cho nung nấu.</w:t>
      </w:r>
    </w:p>
    <w:p>
      <w:pPr>
        <w:pStyle w:val="BodyText"/>
        <w:spacing w:before="14"/>
      </w:pPr>
    </w:p>
    <w:p>
      <w:pPr>
        <w:pStyle w:val="ListParagraph"/>
        <w:numPr>
          <w:ilvl w:val="0"/>
          <w:numId w:val="51"/>
        </w:numPr>
        <w:tabs>
          <w:tab w:pos="616" w:val="left" w:leader="none"/>
        </w:tabs>
        <w:spacing w:line="230" w:lineRule="auto" w:before="0" w:after="0"/>
        <w:ind w:left="360" w:right="349" w:firstLine="0"/>
        <w:jc w:val="both"/>
        <w:rPr>
          <w:sz w:val="24"/>
        </w:rPr>
      </w:pPr>
      <w:r>
        <w:rPr>
          <w:sz w:val="24"/>
        </w:rPr>
        <w:t>Có hai pháp này, này các Tỷ-kheo, không làm cho nung nấu. Thế nào là hai? Ở đây, có người thân</w:t>
      </w:r>
      <w:r>
        <w:rPr>
          <w:spacing w:val="40"/>
          <w:sz w:val="24"/>
        </w:rPr>
        <w:t> </w:t>
      </w:r>
      <w:r>
        <w:rPr>
          <w:sz w:val="24"/>
        </w:rPr>
        <w:t>làm thiện, thân không làm ác, miệng</w:t>
      </w:r>
      <w:r>
        <w:rPr>
          <w:spacing w:val="-1"/>
          <w:sz w:val="24"/>
        </w:rPr>
        <w:t> </w:t>
      </w:r>
      <w:r>
        <w:rPr>
          <w:sz w:val="24"/>
        </w:rPr>
        <w:t>nói thiện, miệng không nói ác, ý</w:t>
      </w:r>
      <w:r>
        <w:rPr>
          <w:spacing w:val="-3"/>
          <w:sz w:val="24"/>
        </w:rPr>
        <w:t> </w:t>
      </w:r>
      <w:r>
        <w:rPr>
          <w:sz w:val="24"/>
        </w:rPr>
        <w:t>nghĩ thiện, ý</w:t>
      </w:r>
      <w:r>
        <w:rPr>
          <w:spacing w:val="-5"/>
          <w:sz w:val="24"/>
        </w:rPr>
        <w:t> </w:t>
      </w:r>
      <w:r>
        <w:rPr>
          <w:sz w:val="24"/>
        </w:rPr>
        <w:t>không nghĩ ác. Vị ấy không bị nung nấu vởi ý nghĩ: “Thân ta đã làm thiện”. Vị ấy</w:t>
      </w:r>
      <w:r>
        <w:rPr>
          <w:spacing w:val="-2"/>
          <w:sz w:val="24"/>
        </w:rPr>
        <w:t> </w:t>
      </w:r>
      <w:r>
        <w:rPr>
          <w:sz w:val="24"/>
        </w:rPr>
        <w:t>không bị nung nấu với ý nghĩ: “Thân ta đã không làm ác”. Vị ấy không bị nung nấu vởi ý nghĩ: “Miệng ta đã nói lời thiện”. Vị ấy không bị nung nấu vởi ý nghĩ: “Miệng ta đã không nói lời ác”. Vị ấy không bị nung nấu vởi ý nghĩ: “Ý ta đã nghĩ thiện”. Vị</w:t>
      </w:r>
      <w:r>
        <w:rPr>
          <w:spacing w:val="-1"/>
          <w:sz w:val="24"/>
        </w:rPr>
        <w:t> </w:t>
      </w:r>
      <w:r>
        <w:rPr>
          <w:sz w:val="24"/>
        </w:rPr>
        <w:t>ấy</w:t>
      </w:r>
      <w:r>
        <w:rPr>
          <w:spacing w:val="-7"/>
          <w:sz w:val="24"/>
        </w:rPr>
        <w:t> </w:t>
      </w:r>
      <w:r>
        <w:rPr>
          <w:sz w:val="24"/>
        </w:rPr>
        <w:t>không</w:t>
      </w:r>
      <w:r>
        <w:rPr>
          <w:spacing w:val="-2"/>
          <w:sz w:val="24"/>
        </w:rPr>
        <w:t> </w:t>
      </w:r>
      <w:r>
        <w:rPr>
          <w:sz w:val="24"/>
        </w:rPr>
        <w:t>bị nung</w:t>
      </w:r>
      <w:r>
        <w:rPr>
          <w:spacing w:val="-3"/>
          <w:sz w:val="24"/>
        </w:rPr>
        <w:t> </w:t>
      </w:r>
      <w:r>
        <w:rPr>
          <w:sz w:val="24"/>
        </w:rPr>
        <w:t>nấu vởi ý</w:t>
      </w:r>
      <w:r>
        <w:rPr>
          <w:spacing w:val="-4"/>
          <w:sz w:val="24"/>
        </w:rPr>
        <w:t> </w:t>
      </w:r>
      <w:r>
        <w:rPr>
          <w:sz w:val="24"/>
        </w:rPr>
        <w:t>nghĩ: “Ý ta đã không</w:t>
      </w:r>
      <w:r>
        <w:rPr>
          <w:spacing w:val="-2"/>
          <w:sz w:val="24"/>
        </w:rPr>
        <w:t> </w:t>
      </w:r>
      <w:r>
        <w:rPr>
          <w:sz w:val="24"/>
        </w:rPr>
        <w:t>nghĩ</w:t>
      </w:r>
      <w:r>
        <w:rPr>
          <w:spacing w:val="-1"/>
          <w:sz w:val="24"/>
        </w:rPr>
        <w:t> </w:t>
      </w:r>
      <w:r>
        <w:rPr>
          <w:sz w:val="24"/>
        </w:rPr>
        <w:t>ác”. Có hai pháp này, này</w:t>
      </w:r>
      <w:r>
        <w:rPr>
          <w:spacing w:val="-4"/>
          <w:sz w:val="24"/>
        </w:rPr>
        <w:t> </w:t>
      </w:r>
      <w:r>
        <w:rPr>
          <w:sz w:val="24"/>
        </w:rPr>
        <w:t>các</w:t>
      </w:r>
      <w:r>
        <w:rPr>
          <w:spacing w:val="-1"/>
          <w:sz w:val="24"/>
        </w:rPr>
        <w:t> </w:t>
      </w:r>
      <w:r>
        <w:rPr>
          <w:sz w:val="24"/>
        </w:rPr>
        <w:t>Tỷ-kheo, không làm cho nung nấu.</w:t>
      </w:r>
    </w:p>
    <w:p>
      <w:pPr>
        <w:pStyle w:val="BodyText"/>
        <w:spacing w:before="10"/>
      </w:pPr>
    </w:p>
    <w:p>
      <w:pPr>
        <w:pStyle w:val="ListParagraph"/>
        <w:numPr>
          <w:ilvl w:val="0"/>
          <w:numId w:val="51"/>
        </w:numPr>
        <w:tabs>
          <w:tab w:pos="618" w:val="left" w:leader="none"/>
        </w:tabs>
        <w:spacing w:line="230" w:lineRule="auto" w:before="0" w:after="0"/>
        <w:ind w:left="360" w:right="349" w:firstLine="0"/>
        <w:jc w:val="both"/>
        <w:rPr>
          <w:sz w:val="24"/>
        </w:rPr>
      </w:pPr>
      <w:r>
        <w:rPr>
          <w:sz w:val="24"/>
        </w:rPr>
        <w:t>Có hai pháp này, này các Tỷ-kheo, đã học được, biết được. Thế nào là hai? Không biết đủ đối với thiện</w:t>
      </w:r>
      <w:r>
        <w:rPr>
          <w:spacing w:val="-2"/>
          <w:sz w:val="24"/>
        </w:rPr>
        <w:t> </w:t>
      </w:r>
      <w:r>
        <w:rPr>
          <w:sz w:val="24"/>
        </w:rPr>
        <w:t>pháp</w:t>
      </w:r>
      <w:r>
        <w:rPr>
          <w:spacing w:val="-2"/>
          <w:sz w:val="24"/>
        </w:rPr>
        <w:t> </w:t>
      </w:r>
      <w:r>
        <w:rPr>
          <w:sz w:val="24"/>
        </w:rPr>
        <w:t>và</w:t>
      </w:r>
      <w:r>
        <w:rPr>
          <w:spacing w:val="-3"/>
          <w:sz w:val="24"/>
        </w:rPr>
        <w:t> </w:t>
      </w:r>
      <w:r>
        <w:rPr>
          <w:sz w:val="24"/>
        </w:rPr>
        <w:t>không</w:t>
      </w:r>
      <w:r>
        <w:rPr>
          <w:spacing w:val="-1"/>
          <w:sz w:val="24"/>
        </w:rPr>
        <w:t> </w:t>
      </w:r>
      <w:r>
        <w:rPr>
          <w:sz w:val="24"/>
        </w:rPr>
        <w:t>có</w:t>
      </w:r>
      <w:r>
        <w:rPr>
          <w:spacing w:val="-2"/>
          <w:sz w:val="24"/>
        </w:rPr>
        <w:t> </w:t>
      </w:r>
      <w:r>
        <w:rPr>
          <w:sz w:val="24"/>
        </w:rPr>
        <w:t>thối</w:t>
      </w:r>
      <w:r>
        <w:rPr>
          <w:spacing w:val="-2"/>
          <w:sz w:val="24"/>
        </w:rPr>
        <w:t> </w:t>
      </w:r>
      <w:r>
        <w:rPr>
          <w:sz w:val="24"/>
        </w:rPr>
        <w:t>chuyển đối</w:t>
      </w:r>
      <w:r>
        <w:rPr>
          <w:spacing w:val="-2"/>
          <w:sz w:val="24"/>
        </w:rPr>
        <w:t> </w:t>
      </w:r>
      <w:r>
        <w:rPr>
          <w:sz w:val="24"/>
        </w:rPr>
        <w:t>với</w:t>
      </w:r>
      <w:r>
        <w:rPr>
          <w:spacing w:val="-1"/>
          <w:sz w:val="24"/>
        </w:rPr>
        <w:t> </w:t>
      </w:r>
      <w:r>
        <w:rPr>
          <w:sz w:val="24"/>
        </w:rPr>
        <w:t>tinh cần.</w:t>
      </w:r>
      <w:r>
        <w:rPr>
          <w:spacing w:val="-2"/>
          <w:sz w:val="24"/>
        </w:rPr>
        <w:t> </w:t>
      </w:r>
      <w:r>
        <w:rPr>
          <w:sz w:val="24"/>
        </w:rPr>
        <w:t>Không</w:t>
      </w:r>
      <w:r>
        <w:rPr>
          <w:spacing w:val="-4"/>
          <w:sz w:val="24"/>
        </w:rPr>
        <w:t> </w:t>
      </w:r>
      <w:r>
        <w:rPr>
          <w:sz w:val="24"/>
        </w:rPr>
        <w:t>có</w:t>
      </w:r>
      <w:r>
        <w:rPr>
          <w:spacing w:val="-2"/>
          <w:sz w:val="24"/>
        </w:rPr>
        <w:t> </w:t>
      </w:r>
      <w:r>
        <w:rPr>
          <w:sz w:val="24"/>
        </w:rPr>
        <w:t>thối</w:t>
      </w:r>
      <w:r>
        <w:rPr>
          <w:spacing w:val="-2"/>
          <w:sz w:val="24"/>
        </w:rPr>
        <w:t> </w:t>
      </w:r>
      <w:r>
        <w:rPr>
          <w:sz w:val="24"/>
        </w:rPr>
        <w:t>chuyển,</w:t>
      </w:r>
      <w:r>
        <w:rPr>
          <w:spacing w:val="-2"/>
          <w:sz w:val="24"/>
        </w:rPr>
        <w:t> </w:t>
      </w:r>
      <w:r>
        <w:rPr>
          <w:sz w:val="24"/>
        </w:rPr>
        <w:t>này</w:t>
      </w:r>
      <w:r>
        <w:rPr>
          <w:spacing w:val="-4"/>
          <w:sz w:val="24"/>
        </w:rPr>
        <w:t> </w:t>
      </w:r>
      <w:r>
        <w:rPr>
          <w:sz w:val="24"/>
        </w:rPr>
        <w:t>các Tỷ-kheo, ta cố gắng như</w:t>
      </w:r>
      <w:r>
        <w:rPr>
          <w:spacing w:val="-3"/>
          <w:sz w:val="24"/>
        </w:rPr>
        <w:t> </w:t>
      </w:r>
      <w:r>
        <w:rPr>
          <w:sz w:val="24"/>
        </w:rPr>
        <w:t>sau: “Ta</w:t>
      </w:r>
      <w:r>
        <w:rPr>
          <w:spacing w:val="-1"/>
          <w:sz w:val="24"/>
        </w:rPr>
        <w:t> </w:t>
      </w:r>
      <w:r>
        <w:rPr>
          <w:sz w:val="24"/>
        </w:rPr>
        <w:t>sẵn</w:t>
      </w:r>
      <w:r>
        <w:rPr>
          <w:spacing w:val="-2"/>
          <w:sz w:val="24"/>
        </w:rPr>
        <w:t> </w:t>
      </w:r>
      <w:r>
        <w:rPr>
          <w:sz w:val="24"/>
        </w:rPr>
        <w:t>sàng, dầu</w:t>
      </w:r>
      <w:r>
        <w:rPr>
          <w:spacing w:val="-2"/>
          <w:sz w:val="24"/>
        </w:rPr>
        <w:t> </w:t>
      </w:r>
      <w:r>
        <w:rPr>
          <w:sz w:val="24"/>
        </w:rPr>
        <w:t>chỉ còn da, gân và xương,</w:t>
      </w:r>
      <w:r>
        <w:rPr>
          <w:spacing w:val="-2"/>
          <w:sz w:val="24"/>
        </w:rPr>
        <w:t> </w:t>
      </w:r>
      <w:r>
        <w:rPr>
          <w:sz w:val="24"/>
        </w:rPr>
        <w:t>dầu</w:t>
      </w:r>
      <w:r>
        <w:rPr>
          <w:spacing w:val="-2"/>
          <w:sz w:val="24"/>
        </w:rPr>
        <w:t> </w:t>
      </w:r>
      <w:r>
        <w:rPr>
          <w:sz w:val="24"/>
        </w:rPr>
        <w:t>thịt</w:t>
      </w:r>
      <w:r>
        <w:rPr>
          <w:spacing w:val="-1"/>
          <w:sz w:val="24"/>
        </w:rPr>
        <w:t> </w:t>
      </w:r>
      <w:r>
        <w:rPr>
          <w:sz w:val="24"/>
        </w:rPr>
        <w:t>và</w:t>
      </w:r>
      <w:r>
        <w:rPr>
          <w:spacing w:val="-3"/>
          <w:sz w:val="24"/>
        </w:rPr>
        <w:t> </w:t>
      </w:r>
      <w:r>
        <w:rPr>
          <w:sz w:val="24"/>
        </w:rPr>
        <w:t>máu trên thân</w:t>
      </w:r>
      <w:r>
        <w:rPr>
          <w:spacing w:val="-2"/>
          <w:sz w:val="24"/>
        </w:rPr>
        <w:t> </w:t>
      </w:r>
      <w:r>
        <w:rPr>
          <w:sz w:val="24"/>
        </w:rPr>
        <w:t>bị</w:t>
      </w:r>
      <w:r>
        <w:rPr>
          <w:spacing w:val="-1"/>
          <w:sz w:val="24"/>
        </w:rPr>
        <w:t> </w:t>
      </w:r>
      <w:r>
        <w:rPr>
          <w:sz w:val="24"/>
        </w:rPr>
        <w:t>khô</w:t>
      </w:r>
      <w:r>
        <w:rPr>
          <w:spacing w:val="-2"/>
          <w:sz w:val="24"/>
        </w:rPr>
        <w:t> </w:t>
      </w:r>
      <w:r>
        <w:rPr>
          <w:sz w:val="24"/>
        </w:rPr>
        <w:t>héo,</w:t>
      </w:r>
      <w:r>
        <w:rPr>
          <w:spacing w:val="-2"/>
          <w:sz w:val="24"/>
        </w:rPr>
        <w:t> </w:t>
      </w:r>
      <w:r>
        <w:rPr>
          <w:sz w:val="24"/>
        </w:rPr>
        <w:t>mong</w:t>
      </w:r>
      <w:r>
        <w:rPr>
          <w:spacing w:val="-2"/>
          <w:sz w:val="24"/>
        </w:rPr>
        <w:t> </w:t>
      </w:r>
      <w:r>
        <w:rPr>
          <w:sz w:val="24"/>
        </w:rPr>
        <w:t>rằng</w:t>
      </w:r>
      <w:r>
        <w:rPr>
          <w:spacing w:val="-2"/>
          <w:sz w:val="24"/>
        </w:rPr>
        <w:t> </w:t>
      </w:r>
      <w:r>
        <w:rPr>
          <w:sz w:val="24"/>
        </w:rPr>
        <w:t>sẽ có tinh tấn kiên trì đế chứng đắc những gì chưa chứng đắc, nhờ sức mạnh của người, nhờ tinh tấn của người, nhờ cần dõng của người. Ta nhờ không phóng dật, chứng được Chánh Giác. Nhờ không phóng dật, chứng được Vô thượng an ổn khỏi các khổ ách”. Và này các Tỷ-kheo, nếu các Thầy không có thối chuyển, cố gắng như sau: “Ta sẵn sàng, dầu chỉ còn da, gân và xương, dầu thịt và máu trên thân bị khô héo, mong rằng sẽ có tinh tấn kiên trì đế chứng đắc những gì chưa chứng đắc, nhờ sức mạnh của người, nhờ tinh tấn của</w:t>
      </w:r>
      <w:r>
        <w:rPr>
          <w:spacing w:val="-1"/>
          <w:sz w:val="24"/>
        </w:rPr>
        <w:t> </w:t>
      </w:r>
      <w:r>
        <w:rPr>
          <w:sz w:val="24"/>
        </w:rPr>
        <w:t>người, nhờ cần dõng</w:t>
      </w:r>
      <w:r>
        <w:rPr>
          <w:spacing w:val="-2"/>
          <w:sz w:val="24"/>
        </w:rPr>
        <w:t> </w:t>
      </w:r>
      <w:r>
        <w:rPr>
          <w:sz w:val="24"/>
        </w:rPr>
        <w:t>của</w:t>
      </w:r>
      <w:r>
        <w:rPr>
          <w:spacing w:val="-1"/>
          <w:sz w:val="24"/>
        </w:rPr>
        <w:t> </w:t>
      </w:r>
      <w:r>
        <w:rPr>
          <w:sz w:val="24"/>
        </w:rPr>
        <w:t>người”. Thời không</w:t>
      </w:r>
      <w:r>
        <w:rPr>
          <w:spacing w:val="-2"/>
          <w:sz w:val="24"/>
        </w:rPr>
        <w:t> </w:t>
      </w:r>
      <w:r>
        <w:rPr>
          <w:sz w:val="24"/>
        </w:rPr>
        <w:t>bao lâu, này</w:t>
      </w:r>
      <w:r>
        <w:rPr>
          <w:spacing w:val="-2"/>
          <w:sz w:val="24"/>
        </w:rPr>
        <w:t> </w:t>
      </w:r>
      <w:r>
        <w:rPr>
          <w:sz w:val="24"/>
        </w:rPr>
        <w:t>các Tỷ-kheo, các Thầy</w:t>
      </w:r>
      <w:r>
        <w:rPr>
          <w:spacing w:val="-4"/>
          <w:sz w:val="24"/>
        </w:rPr>
        <w:t> </w:t>
      </w:r>
      <w:r>
        <w:rPr>
          <w:sz w:val="24"/>
        </w:rPr>
        <w:t>sẽ đạt được</w:t>
      </w:r>
      <w:r>
        <w:rPr>
          <w:spacing w:val="-3"/>
          <w:sz w:val="24"/>
        </w:rPr>
        <w:t> </w:t>
      </w:r>
      <w:r>
        <w:rPr>
          <w:sz w:val="24"/>
        </w:rPr>
        <w:t>mục</w:t>
      </w:r>
      <w:r>
        <w:rPr>
          <w:spacing w:val="-2"/>
          <w:sz w:val="24"/>
        </w:rPr>
        <w:t> </w:t>
      </w:r>
      <w:r>
        <w:rPr>
          <w:sz w:val="24"/>
        </w:rPr>
        <w:t>đích mà</w:t>
      </w:r>
      <w:r>
        <w:rPr>
          <w:spacing w:val="-1"/>
          <w:sz w:val="24"/>
        </w:rPr>
        <w:t> </w:t>
      </w:r>
      <w:r>
        <w:rPr>
          <w:sz w:val="24"/>
        </w:rPr>
        <w:t>các Thiện nam tử</w:t>
      </w:r>
      <w:r>
        <w:rPr>
          <w:spacing w:val="-1"/>
          <w:sz w:val="24"/>
        </w:rPr>
        <w:t> </w:t>
      </w:r>
      <w:r>
        <w:rPr>
          <w:sz w:val="24"/>
        </w:rPr>
        <w:t>chơn</w:t>
      </w:r>
      <w:r>
        <w:rPr>
          <w:spacing w:val="-1"/>
          <w:sz w:val="24"/>
        </w:rPr>
        <w:t> </w:t>
      </w:r>
      <w:r>
        <w:rPr>
          <w:sz w:val="24"/>
        </w:rPr>
        <w:t>chánh</w:t>
      </w:r>
      <w:r>
        <w:rPr>
          <w:spacing w:val="-1"/>
          <w:sz w:val="24"/>
        </w:rPr>
        <w:t> </w:t>
      </w:r>
      <w:r>
        <w:rPr>
          <w:sz w:val="24"/>
        </w:rPr>
        <w:t>xuất gia,</w:t>
      </w:r>
      <w:r>
        <w:rPr>
          <w:spacing w:val="-1"/>
          <w:sz w:val="24"/>
        </w:rPr>
        <w:t> </w:t>
      </w:r>
      <w:r>
        <w:rPr>
          <w:sz w:val="24"/>
        </w:rPr>
        <w:t>từ</w:t>
      </w:r>
      <w:r>
        <w:rPr>
          <w:spacing w:val="-1"/>
          <w:sz w:val="24"/>
        </w:rPr>
        <w:t> </w:t>
      </w:r>
      <w:r>
        <w:rPr>
          <w:sz w:val="24"/>
        </w:rPr>
        <w:t>bỏ gia</w:t>
      </w:r>
      <w:r>
        <w:rPr>
          <w:spacing w:val="-1"/>
          <w:sz w:val="24"/>
        </w:rPr>
        <w:t> </w:t>
      </w:r>
      <w:r>
        <w:rPr>
          <w:sz w:val="24"/>
        </w:rPr>
        <w:t>đình,</w:t>
      </w:r>
      <w:r>
        <w:rPr>
          <w:spacing w:val="-1"/>
          <w:sz w:val="24"/>
        </w:rPr>
        <w:t> </w:t>
      </w:r>
      <w:r>
        <w:rPr>
          <w:sz w:val="24"/>
        </w:rPr>
        <w:t>sống</w:t>
      </w:r>
      <w:r>
        <w:rPr>
          <w:spacing w:val="-2"/>
          <w:sz w:val="24"/>
        </w:rPr>
        <w:t> </w:t>
      </w:r>
      <w:r>
        <w:rPr>
          <w:sz w:val="24"/>
        </w:rPr>
        <w:t>không gia</w:t>
      </w:r>
      <w:r>
        <w:rPr>
          <w:spacing w:val="-1"/>
          <w:sz w:val="24"/>
        </w:rPr>
        <w:t> </w:t>
      </w:r>
      <w:r>
        <w:rPr>
          <w:sz w:val="24"/>
        </w:rPr>
        <w:t>đình: Ðó</w:t>
      </w:r>
      <w:r>
        <w:rPr>
          <w:spacing w:val="-1"/>
          <w:sz w:val="24"/>
        </w:rPr>
        <w:t> </w:t>
      </w:r>
      <w:r>
        <w:rPr>
          <w:sz w:val="24"/>
        </w:rPr>
        <w:t>chính là vô thượng cứu cánh Phạm hạnh, ngay trong hiện tại, các Thầy với thắng trí, tự mình chứng ngộ,</w:t>
      </w:r>
      <w:r>
        <w:rPr>
          <w:spacing w:val="40"/>
          <w:sz w:val="24"/>
        </w:rPr>
        <w:t> </w:t>
      </w:r>
      <w:r>
        <w:rPr>
          <w:sz w:val="24"/>
        </w:rPr>
        <w:t>chứng đạt và an trú. Do vậy, này các Tỷ-kheo, các Thầy cần phải học tập như sau: “Không có thối chuyển, chúng ta cố gắng, chúng ta sẵn sàng, dầu chỉ còn da, gân và xương, dầu thịt và máu trên thân bị khô héo, mong rằng sẽ có tinh tấn kiên trì đế chứng đắc những gì chưa chứng đắc, nhờ sức mạnh con người, nhờ tinh tấn con người, nhờ cần dõng con người”. Như vậy, này các Tỷ-kheo, các Thầy cần phải học tập.</w:t>
      </w:r>
    </w:p>
    <w:p>
      <w:pPr>
        <w:pStyle w:val="BodyText"/>
        <w:spacing w:before="19"/>
      </w:pPr>
    </w:p>
    <w:p>
      <w:pPr>
        <w:pStyle w:val="ListParagraph"/>
        <w:numPr>
          <w:ilvl w:val="0"/>
          <w:numId w:val="51"/>
        </w:numPr>
        <w:tabs>
          <w:tab w:pos="611" w:val="left" w:leader="none"/>
        </w:tabs>
        <w:spacing w:line="230" w:lineRule="auto" w:before="0" w:after="0"/>
        <w:ind w:left="360" w:right="353" w:firstLine="0"/>
        <w:jc w:val="both"/>
        <w:rPr>
          <w:sz w:val="24"/>
        </w:rPr>
      </w:pPr>
      <w:r>
        <w:rPr>
          <w:sz w:val="24"/>
        </w:rPr>
        <w:t>Có hai pháp này, này các Tỷ-kheo, Thế nào là hai? Thấy vị ngọt trong các pháp có thể khởi lên kiết sử. Và thấy</w:t>
      </w:r>
      <w:r>
        <w:rPr>
          <w:spacing w:val="-7"/>
          <w:sz w:val="24"/>
        </w:rPr>
        <w:t> </w:t>
      </w:r>
      <w:r>
        <w:rPr>
          <w:sz w:val="24"/>
        </w:rPr>
        <w:t>nhàm chán trong</w:t>
      </w:r>
      <w:r>
        <w:rPr>
          <w:spacing w:val="-3"/>
          <w:sz w:val="24"/>
        </w:rPr>
        <w:t> </w:t>
      </w:r>
      <w:r>
        <w:rPr>
          <w:sz w:val="24"/>
        </w:rPr>
        <w:t>các</w:t>
      </w:r>
      <w:r>
        <w:rPr>
          <w:spacing w:val="-1"/>
          <w:sz w:val="24"/>
        </w:rPr>
        <w:t> </w:t>
      </w:r>
      <w:r>
        <w:rPr>
          <w:sz w:val="24"/>
        </w:rPr>
        <w:t>pháp có thể</w:t>
      </w:r>
      <w:r>
        <w:rPr>
          <w:spacing w:val="-2"/>
          <w:sz w:val="24"/>
        </w:rPr>
        <w:t> </w:t>
      </w:r>
      <w:r>
        <w:rPr>
          <w:sz w:val="24"/>
        </w:rPr>
        <w:t>khởi lên</w:t>
      </w:r>
      <w:r>
        <w:rPr>
          <w:spacing w:val="-3"/>
          <w:sz w:val="24"/>
        </w:rPr>
        <w:t> </w:t>
      </w:r>
      <w:r>
        <w:rPr>
          <w:sz w:val="24"/>
        </w:rPr>
        <w:t>kiết</w:t>
      </w:r>
      <w:r>
        <w:rPr>
          <w:spacing w:val="-1"/>
          <w:sz w:val="24"/>
        </w:rPr>
        <w:t> </w:t>
      </w:r>
      <w:r>
        <w:rPr>
          <w:sz w:val="24"/>
        </w:rPr>
        <w:t>sử.</w:t>
      </w:r>
      <w:r>
        <w:rPr>
          <w:spacing w:val="-3"/>
          <w:sz w:val="24"/>
        </w:rPr>
        <w:t> </w:t>
      </w:r>
      <w:r>
        <w:rPr>
          <w:sz w:val="24"/>
        </w:rPr>
        <w:t>Ai</w:t>
      </w:r>
      <w:r>
        <w:rPr>
          <w:spacing w:val="-2"/>
          <w:sz w:val="24"/>
        </w:rPr>
        <w:t> </w:t>
      </w:r>
      <w:r>
        <w:rPr>
          <w:sz w:val="24"/>
        </w:rPr>
        <w:t>sống</w:t>
      </w:r>
      <w:r>
        <w:rPr>
          <w:spacing w:val="-2"/>
          <w:sz w:val="24"/>
        </w:rPr>
        <w:t> </w:t>
      </w:r>
      <w:r>
        <w:rPr>
          <w:sz w:val="24"/>
        </w:rPr>
        <w:t>thấy</w:t>
      </w:r>
      <w:r>
        <w:rPr>
          <w:spacing w:val="-4"/>
          <w:sz w:val="24"/>
        </w:rPr>
        <w:t> </w:t>
      </w:r>
      <w:r>
        <w:rPr>
          <w:sz w:val="24"/>
        </w:rPr>
        <w:t>vị</w:t>
      </w:r>
      <w:r>
        <w:rPr>
          <w:spacing w:val="-1"/>
          <w:sz w:val="24"/>
        </w:rPr>
        <w:t> </w:t>
      </w:r>
      <w:r>
        <w:rPr>
          <w:sz w:val="24"/>
        </w:rPr>
        <w:t>ngọt</w:t>
      </w:r>
      <w:r>
        <w:rPr>
          <w:spacing w:val="-2"/>
          <w:sz w:val="24"/>
        </w:rPr>
        <w:t> </w:t>
      </w:r>
      <w:r>
        <w:rPr>
          <w:sz w:val="24"/>
        </w:rPr>
        <w:t>trong</w:t>
      </w:r>
      <w:r>
        <w:rPr>
          <w:spacing w:val="-1"/>
          <w:sz w:val="24"/>
        </w:rPr>
        <w:t> </w:t>
      </w:r>
      <w:r>
        <w:rPr>
          <w:sz w:val="24"/>
        </w:rPr>
        <w:t>các</w:t>
      </w:r>
      <w:r>
        <w:rPr>
          <w:spacing w:val="-2"/>
          <w:sz w:val="24"/>
        </w:rPr>
        <w:t> </w:t>
      </w:r>
      <w:r>
        <w:rPr>
          <w:sz w:val="24"/>
        </w:rPr>
        <w:t>pháp có</w:t>
      </w:r>
      <w:r>
        <w:rPr>
          <w:spacing w:val="-1"/>
          <w:sz w:val="24"/>
        </w:rPr>
        <w:t> </w:t>
      </w:r>
      <w:r>
        <w:rPr>
          <w:sz w:val="24"/>
        </w:rPr>
        <w:t>thể khởi lên kiết sử, này các Tỷ-kheo, tham không đoạn tận, sân không đoạn tận, si không đoạn tận. Do</w:t>
      </w:r>
      <w:r>
        <w:rPr>
          <w:spacing w:val="40"/>
          <w:sz w:val="24"/>
        </w:rPr>
        <w:t> </w:t>
      </w:r>
      <w:r>
        <w:rPr>
          <w:sz w:val="24"/>
        </w:rPr>
        <w:t>tham không đoạn tận, sân không đoạn tận, si không đoạn tận, nên không giải thoát khỏi sanh, già, chết, sầu, bi, khổ, ưu, não. Ta nói rằng</w:t>
      </w:r>
      <w:r>
        <w:rPr>
          <w:spacing w:val="-2"/>
          <w:sz w:val="24"/>
        </w:rPr>
        <w:t> </w:t>
      </w:r>
      <w:r>
        <w:rPr>
          <w:sz w:val="24"/>
        </w:rPr>
        <w:t>người ấy</w:t>
      </w:r>
      <w:r>
        <w:rPr>
          <w:spacing w:val="-4"/>
          <w:sz w:val="24"/>
        </w:rPr>
        <w:t> </w:t>
      </w:r>
      <w:r>
        <w:rPr>
          <w:sz w:val="24"/>
        </w:rPr>
        <w:t>không giải thoát khỏi khổ đau. Ai sống</w:t>
      </w:r>
      <w:r>
        <w:rPr>
          <w:spacing w:val="-2"/>
          <w:sz w:val="24"/>
        </w:rPr>
        <w:t> </w:t>
      </w:r>
      <w:r>
        <w:rPr>
          <w:sz w:val="24"/>
        </w:rPr>
        <w:t>thấy</w:t>
      </w:r>
      <w:r>
        <w:rPr>
          <w:spacing w:val="-4"/>
          <w:sz w:val="24"/>
        </w:rPr>
        <w:t> </w:t>
      </w:r>
      <w:r>
        <w:rPr>
          <w:sz w:val="24"/>
        </w:rPr>
        <w:t>nhàm chán trong các pháp có thể khởi lên kiết sử, này</w:t>
      </w:r>
      <w:r>
        <w:rPr>
          <w:spacing w:val="-2"/>
          <w:sz w:val="24"/>
        </w:rPr>
        <w:t> </w:t>
      </w:r>
      <w:r>
        <w:rPr>
          <w:sz w:val="24"/>
        </w:rPr>
        <w:t>các Tỷ-kheo, tham được đoạn tận, sân được đoạn tận, si được đoạn tận. Do tham được đoạn tận, sân được đoạn tận, si được đoạn tận, nên được giải thoát khỏi sanh, già, chết, sầu, bi, khổ, ưu, não. Ta nói rằng người ấy giải thoát khỏi khổ đau. Những pháp này, này các Tỷ- kheo, là hai pháp.</w:t>
      </w:r>
    </w:p>
    <w:p>
      <w:pPr>
        <w:pStyle w:val="BodyText"/>
        <w:spacing w:before="11"/>
      </w:pPr>
    </w:p>
    <w:p>
      <w:pPr>
        <w:pStyle w:val="ListParagraph"/>
        <w:numPr>
          <w:ilvl w:val="0"/>
          <w:numId w:val="51"/>
        </w:numPr>
        <w:tabs>
          <w:tab w:pos="599" w:val="left" w:leader="none"/>
        </w:tabs>
        <w:spacing w:line="232" w:lineRule="auto" w:before="0" w:after="0"/>
        <w:ind w:left="360" w:right="357" w:firstLine="0"/>
        <w:jc w:val="both"/>
        <w:rPr>
          <w:sz w:val="24"/>
        </w:rPr>
      </w:pPr>
      <w:r>
        <w:rPr>
          <w:sz w:val="24"/>
        </w:rPr>
        <w:t>Hai pháp này, này</w:t>
      </w:r>
      <w:r>
        <w:rPr>
          <w:spacing w:val="-4"/>
          <w:sz w:val="24"/>
        </w:rPr>
        <w:t> </w:t>
      </w:r>
      <w:r>
        <w:rPr>
          <w:sz w:val="24"/>
        </w:rPr>
        <w:t>các Tỷ-kheo,</w:t>
      </w:r>
      <w:r>
        <w:rPr>
          <w:spacing w:val="-1"/>
          <w:sz w:val="24"/>
        </w:rPr>
        <w:t> </w:t>
      </w:r>
      <w:r>
        <w:rPr>
          <w:sz w:val="24"/>
        </w:rPr>
        <w:t>là</w:t>
      </w:r>
      <w:r>
        <w:rPr>
          <w:spacing w:val="-1"/>
          <w:sz w:val="24"/>
        </w:rPr>
        <w:t> </w:t>
      </w:r>
      <w:r>
        <w:rPr>
          <w:sz w:val="24"/>
        </w:rPr>
        <w:t>pháp</w:t>
      </w:r>
      <w:r>
        <w:rPr>
          <w:spacing w:val="-1"/>
          <w:sz w:val="24"/>
        </w:rPr>
        <w:t> </w:t>
      </w:r>
      <w:r>
        <w:rPr>
          <w:sz w:val="24"/>
        </w:rPr>
        <w:t>đen.</w:t>
      </w:r>
      <w:r>
        <w:rPr>
          <w:spacing w:val="-1"/>
          <w:sz w:val="24"/>
        </w:rPr>
        <w:t> </w:t>
      </w:r>
      <w:r>
        <w:rPr>
          <w:sz w:val="24"/>
        </w:rPr>
        <w:t>Thế nào</w:t>
      </w:r>
      <w:r>
        <w:rPr>
          <w:spacing w:val="-1"/>
          <w:sz w:val="24"/>
        </w:rPr>
        <w:t> </w:t>
      </w:r>
      <w:r>
        <w:rPr>
          <w:sz w:val="24"/>
        </w:rPr>
        <w:t>là</w:t>
      </w:r>
      <w:r>
        <w:rPr>
          <w:spacing w:val="-1"/>
          <w:sz w:val="24"/>
        </w:rPr>
        <w:t> </w:t>
      </w:r>
      <w:r>
        <w:rPr>
          <w:sz w:val="24"/>
        </w:rPr>
        <w:t>hai? Không</w:t>
      </w:r>
      <w:r>
        <w:rPr>
          <w:spacing w:val="-3"/>
          <w:sz w:val="24"/>
        </w:rPr>
        <w:t> </w:t>
      </w:r>
      <w:r>
        <w:rPr>
          <w:sz w:val="24"/>
        </w:rPr>
        <w:t>tàm</w:t>
      </w:r>
      <w:r>
        <w:rPr>
          <w:spacing w:val="-3"/>
          <w:sz w:val="24"/>
        </w:rPr>
        <w:t> </w:t>
      </w:r>
      <w:r>
        <w:rPr>
          <w:sz w:val="24"/>
        </w:rPr>
        <w:t>và</w:t>
      </w:r>
      <w:r>
        <w:rPr>
          <w:spacing w:val="-1"/>
          <w:sz w:val="24"/>
        </w:rPr>
        <w:t> </w:t>
      </w:r>
      <w:r>
        <w:rPr>
          <w:sz w:val="24"/>
        </w:rPr>
        <w:t>không</w:t>
      </w:r>
      <w:r>
        <w:rPr>
          <w:spacing w:val="-3"/>
          <w:sz w:val="24"/>
        </w:rPr>
        <w:t> </w:t>
      </w:r>
      <w:r>
        <w:rPr>
          <w:sz w:val="24"/>
        </w:rPr>
        <w:t>quý. Các</w:t>
      </w:r>
      <w:r>
        <w:rPr>
          <w:spacing w:val="-2"/>
          <w:sz w:val="24"/>
        </w:rPr>
        <w:t> </w:t>
      </w:r>
      <w:r>
        <w:rPr>
          <w:sz w:val="24"/>
        </w:rPr>
        <w:t>pháp này, này các Tỷ-kheo, là hai pháp đen.</w:t>
      </w:r>
    </w:p>
    <w:p>
      <w:pPr>
        <w:pStyle w:val="BodyText"/>
        <w:spacing w:before="7"/>
      </w:pPr>
    </w:p>
    <w:p>
      <w:pPr>
        <w:pStyle w:val="ListParagraph"/>
        <w:numPr>
          <w:ilvl w:val="0"/>
          <w:numId w:val="51"/>
        </w:numPr>
        <w:tabs>
          <w:tab w:pos="616" w:val="left" w:leader="none"/>
        </w:tabs>
        <w:spacing w:line="230" w:lineRule="auto" w:before="0" w:after="0"/>
        <w:ind w:left="360" w:right="358" w:firstLine="0"/>
        <w:jc w:val="both"/>
        <w:rPr>
          <w:sz w:val="24"/>
        </w:rPr>
      </w:pPr>
      <w:r>
        <w:rPr>
          <w:sz w:val="24"/>
        </w:rPr>
        <w:t>Hai pháp này, này các Tỷ-kheo, là pháp trắng. Thế nào là hai? Tàm và quý. Các pháp này, này các</w:t>
      </w:r>
      <w:r>
        <w:rPr>
          <w:spacing w:val="40"/>
          <w:sz w:val="24"/>
        </w:rPr>
        <w:t> </w:t>
      </w:r>
      <w:r>
        <w:rPr>
          <w:sz w:val="24"/>
        </w:rPr>
        <w:t>Tỷ-kheo, là hai pháp trắng.</w:t>
      </w:r>
    </w:p>
    <w:p>
      <w:pPr>
        <w:pStyle w:val="BodyText"/>
        <w:spacing w:before="10"/>
      </w:pPr>
    </w:p>
    <w:p>
      <w:pPr>
        <w:pStyle w:val="ListParagraph"/>
        <w:numPr>
          <w:ilvl w:val="0"/>
          <w:numId w:val="51"/>
        </w:numPr>
        <w:tabs>
          <w:tab w:pos="599" w:val="left" w:leader="none"/>
        </w:tabs>
        <w:spacing w:line="230" w:lineRule="auto" w:before="0" w:after="0"/>
        <w:ind w:left="360" w:right="351" w:firstLine="0"/>
        <w:jc w:val="both"/>
        <w:rPr>
          <w:sz w:val="24"/>
        </w:rPr>
      </w:pPr>
      <w:r>
        <w:rPr>
          <w:sz w:val="24"/>
        </w:rPr>
        <w:t>Hai</w:t>
      </w:r>
      <w:r>
        <w:rPr>
          <w:spacing w:val="-1"/>
          <w:sz w:val="24"/>
        </w:rPr>
        <w:t> </w:t>
      </w:r>
      <w:r>
        <w:rPr>
          <w:sz w:val="24"/>
        </w:rPr>
        <w:t>pháp trắng</w:t>
      </w:r>
      <w:r>
        <w:rPr>
          <w:spacing w:val="-2"/>
          <w:sz w:val="24"/>
        </w:rPr>
        <w:t> </w:t>
      </w:r>
      <w:r>
        <w:rPr>
          <w:sz w:val="24"/>
        </w:rPr>
        <w:t>này,</w:t>
      </w:r>
      <w:r>
        <w:rPr>
          <w:spacing w:val="-2"/>
          <w:sz w:val="24"/>
        </w:rPr>
        <w:t> </w:t>
      </w:r>
      <w:r>
        <w:rPr>
          <w:sz w:val="24"/>
        </w:rPr>
        <w:t>này</w:t>
      </w:r>
      <w:r>
        <w:rPr>
          <w:spacing w:val="-4"/>
          <w:sz w:val="24"/>
        </w:rPr>
        <w:t> </w:t>
      </w:r>
      <w:r>
        <w:rPr>
          <w:sz w:val="24"/>
        </w:rPr>
        <w:t>các Tỷ-kheo, che</w:t>
      </w:r>
      <w:r>
        <w:rPr>
          <w:spacing w:val="-1"/>
          <w:sz w:val="24"/>
        </w:rPr>
        <w:t> </w:t>
      </w:r>
      <w:r>
        <w:rPr>
          <w:sz w:val="24"/>
        </w:rPr>
        <w:t>chở cho thế giới.</w:t>
      </w:r>
      <w:r>
        <w:rPr>
          <w:spacing w:val="-1"/>
          <w:sz w:val="24"/>
        </w:rPr>
        <w:t> </w:t>
      </w:r>
      <w:r>
        <w:rPr>
          <w:sz w:val="24"/>
        </w:rPr>
        <w:t>Thế</w:t>
      </w:r>
      <w:r>
        <w:rPr>
          <w:spacing w:val="-3"/>
          <w:sz w:val="24"/>
        </w:rPr>
        <w:t> </w:t>
      </w:r>
      <w:r>
        <w:rPr>
          <w:sz w:val="24"/>
        </w:rPr>
        <w:t>nào là</w:t>
      </w:r>
      <w:r>
        <w:rPr>
          <w:spacing w:val="-2"/>
          <w:sz w:val="24"/>
        </w:rPr>
        <w:t> </w:t>
      </w:r>
      <w:r>
        <w:rPr>
          <w:sz w:val="24"/>
        </w:rPr>
        <w:t>hai? Tàm và</w:t>
      </w:r>
      <w:r>
        <w:rPr>
          <w:spacing w:val="-1"/>
          <w:sz w:val="24"/>
        </w:rPr>
        <w:t> </w:t>
      </w:r>
      <w:r>
        <w:rPr>
          <w:sz w:val="24"/>
        </w:rPr>
        <w:t>quý. Nếu hai</w:t>
      </w:r>
      <w:r>
        <w:rPr>
          <w:spacing w:val="-1"/>
          <w:sz w:val="24"/>
        </w:rPr>
        <w:t> </w:t>
      </w:r>
      <w:r>
        <w:rPr>
          <w:sz w:val="24"/>
        </w:rPr>
        <w:t>pháp trắng</w:t>
      </w:r>
      <w:r>
        <w:rPr>
          <w:spacing w:val="-2"/>
          <w:sz w:val="24"/>
        </w:rPr>
        <w:t> </w:t>
      </w:r>
      <w:r>
        <w:rPr>
          <w:sz w:val="24"/>
        </w:rPr>
        <w:t>này, không</w:t>
      </w:r>
      <w:r>
        <w:rPr>
          <w:spacing w:val="-1"/>
          <w:sz w:val="24"/>
        </w:rPr>
        <w:t> </w:t>
      </w:r>
      <w:r>
        <w:rPr>
          <w:sz w:val="24"/>
        </w:rPr>
        <w:t>che</w:t>
      </w:r>
      <w:r>
        <w:rPr>
          <w:spacing w:val="-1"/>
          <w:sz w:val="24"/>
        </w:rPr>
        <w:t> </w:t>
      </w:r>
      <w:r>
        <w:rPr>
          <w:sz w:val="24"/>
        </w:rPr>
        <w:t>chở cho thế giới, thời</w:t>
      </w:r>
      <w:r>
        <w:rPr>
          <w:spacing w:val="-1"/>
          <w:sz w:val="24"/>
        </w:rPr>
        <w:t> </w:t>
      </w:r>
      <w:r>
        <w:rPr>
          <w:sz w:val="24"/>
        </w:rPr>
        <w:t>không thể</w:t>
      </w:r>
      <w:r>
        <w:rPr>
          <w:spacing w:val="-3"/>
          <w:sz w:val="24"/>
        </w:rPr>
        <w:t> </w:t>
      </w:r>
      <w:r>
        <w:rPr>
          <w:sz w:val="24"/>
        </w:rPr>
        <w:t>chỉ</w:t>
      </w:r>
      <w:r>
        <w:rPr>
          <w:spacing w:val="-1"/>
          <w:sz w:val="24"/>
        </w:rPr>
        <w:t> </w:t>
      </w:r>
      <w:r>
        <w:rPr>
          <w:sz w:val="24"/>
        </w:rPr>
        <w:t>được</w:t>
      </w:r>
      <w:r>
        <w:rPr>
          <w:spacing w:val="-3"/>
          <w:sz w:val="24"/>
        </w:rPr>
        <w:t> </w:t>
      </w:r>
      <w:r>
        <w:rPr>
          <w:sz w:val="24"/>
        </w:rPr>
        <w:t>đây</w:t>
      </w:r>
      <w:r>
        <w:rPr>
          <w:spacing w:val="-7"/>
          <w:sz w:val="24"/>
        </w:rPr>
        <w:t> </w:t>
      </w:r>
      <w:r>
        <w:rPr>
          <w:sz w:val="24"/>
        </w:rPr>
        <w:t>là</w:t>
      </w:r>
      <w:r>
        <w:rPr>
          <w:spacing w:val="-2"/>
          <w:sz w:val="24"/>
        </w:rPr>
        <w:t> </w:t>
      </w:r>
      <w:r>
        <w:rPr>
          <w:sz w:val="24"/>
        </w:rPr>
        <w:t>mẹ hay</w:t>
      </w:r>
      <w:r>
        <w:rPr>
          <w:spacing w:val="-3"/>
          <w:sz w:val="24"/>
        </w:rPr>
        <w:t> </w:t>
      </w:r>
      <w:r>
        <w:rPr>
          <w:sz w:val="24"/>
        </w:rPr>
        <w:t>là em, chị của</w:t>
      </w:r>
      <w:r>
        <w:rPr>
          <w:spacing w:val="-3"/>
          <w:sz w:val="24"/>
        </w:rPr>
        <w:t> </w:t>
      </w:r>
      <w:r>
        <w:rPr>
          <w:sz w:val="24"/>
        </w:rPr>
        <w:t>mẹ,</w:t>
      </w:r>
      <w:r>
        <w:rPr>
          <w:spacing w:val="-2"/>
          <w:sz w:val="24"/>
        </w:rPr>
        <w:t> </w:t>
      </w:r>
      <w:r>
        <w:rPr>
          <w:sz w:val="24"/>
        </w:rPr>
        <w:t>hay</w:t>
      </w:r>
      <w:r>
        <w:rPr>
          <w:spacing w:val="-2"/>
          <w:sz w:val="24"/>
        </w:rPr>
        <w:t> </w:t>
      </w:r>
      <w:r>
        <w:rPr>
          <w:sz w:val="24"/>
        </w:rPr>
        <w:t>đây là vợ của anh hay</w:t>
      </w:r>
      <w:r>
        <w:rPr>
          <w:spacing w:val="-2"/>
          <w:sz w:val="24"/>
        </w:rPr>
        <w:t> </w:t>
      </w:r>
      <w:r>
        <w:rPr>
          <w:sz w:val="24"/>
        </w:rPr>
        <w:t>em của mẹ, hay</w:t>
      </w:r>
      <w:r>
        <w:rPr>
          <w:spacing w:val="-4"/>
          <w:sz w:val="24"/>
        </w:rPr>
        <w:t> </w:t>
      </w:r>
      <w:r>
        <w:rPr>
          <w:sz w:val="24"/>
        </w:rPr>
        <w:t>đây</w:t>
      </w:r>
      <w:r>
        <w:rPr>
          <w:spacing w:val="-4"/>
          <w:sz w:val="24"/>
        </w:rPr>
        <w:t> </w:t>
      </w:r>
      <w:r>
        <w:rPr>
          <w:sz w:val="24"/>
        </w:rPr>
        <w:t>là</w:t>
      </w:r>
      <w:r>
        <w:rPr>
          <w:spacing w:val="-1"/>
          <w:sz w:val="24"/>
        </w:rPr>
        <w:t> </w:t>
      </w:r>
      <w:r>
        <w:rPr>
          <w:sz w:val="24"/>
        </w:rPr>
        <w:t>vợ của</w:t>
      </w:r>
      <w:r>
        <w:rPr>
          <w:spacing w:val="-1"/>
          <w:sz w:val="24"/>
        </w:rPr>
        <w:t> </w:t>
      </w:r>
      <w:r>
        <w:rPr>
          <w:sz w:val="24"/>
        </w:rPr>
        <w:t>Thầy</w:t>
      </w:r>
      <w:r>
        <w:rPr>
          <w:spacing w:val="-4"/>
          <w:sz w:val="24"/>
        </w:rPr>
        <w:t> </w:t>
      </w:r>
      <w:r>
        <w:rPr>
          <w:sz w:val="24"/>
        </w:rPr>
        <w:t>hay</w:t>
      </w:r>
      <w:r>
        <w:rPr>
          <w:spacing w:val="-4"/>
          <w:sz w:val="24"/>
        </w:rPr>
        <w:t> </w:t>
      </w:r>
      <w:r>
        <w:rPr>
          <w:sz w:val="24"/>
        </w:rPr>
        <w:t>đây</w:t>
      </w:r>
      <w:r>
        <w:rPr>
          <w:spacing w:val="-4"/>
          <w:sz w:val="24"/>
        </w:rPr>
        <w:t> </w:t>
      </w:r>
      <w:r>
        <w:rPr>
          <w:sz w:val="24"/>
        </w:rPr>
        <w:t>là</w:t>
      </w:r>
      <w:r>
        <w:rPr>
          <w:spacing w:val="-1"/>
          <w:sz w:val="24"/>
        </w:rPr>
        <w:t> </w:t>
      </w:r>
      <w:r>
        <w:rPr>
          <w:sz w:val="24"/>
        </w:rPr>
        <w:t>vợ của các vị tôn trưởng. Và thế giới sẽ</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đi đến hỗn loạn như giữa các loài dê, loài gà vịt, loài heo, loài chó, loài dã can. Vì rằng, này các Tỷ- kheo, có hai pháp trắng này che chở cho thế giới, nên mới có thể chỉ được đây là mẹ hay đây là chị em của mẹ, hay đây là vợ của anh hay em của mẹ, hay đây là vợ của Thầy hay đây là vợ của các vị tôn </w:t>
      </w:r>
      <w:r>
        <w:rPr>
          <w:spacing w:val="-2"/>
        </w:rPr>
        <w:t>trưởng.</w:t>
      </w:r>
    </w:p>
    <w:p>
      <w:pPr>
        <w:pStyle w:val="BodyText"/>
        <w:spacing w:before="13"/>
      </w:pPr>
    </w:p>
    <w:p>
      <w:pPr>
        <w:pStyle w:val="ListParagraph"/>
        <w:numPr>
          <w:ilvl w:val="0"/>
          <w:numId w:val="51"/>
        </w:numPr>
        <w:tabs>
          <w:tab w:pos="731" w:val="left" w:leader="none"/>
        </w:tabs>
        <w:spacing w:line="230" w:lineRule="auto" w:before="0" w:after="0"/>
        <w:ind w:left="360" w:right="355" w:firstLine="0"/>
        <w:jc w:val="both"/>
        <w:rPr>
          <w:sz w:val="24"/>
        </w:rPr>
      </w:pPr>
      <w:r>
        <w:rPr>
          <w:sz w:val="24"/>
        </w:rPr>
        <w:t>Có hai thời kỳ an cư mùa mưa, này các Tỷ-kheo. Thế nào là hai? Tiền an cư và hậu an cư. Những pháp này, này các Tỷ-kheo, là hai thời kỳ an cư mùa mưa.</w:t>
      </w:r>
    </w:p>
    <w:p>
      <w:pPr>
        <w:pStyle w:val="BodyText"/>
        <w:spacing w:before="17"/>
      </w:pPr>
    </w:p>
    <w:p>
      <w:pPr>
        <w:pStyle w:val="ListParagraph"/>
        <w:numPr>
          <w:ilvl w:val="1"/>
          <w:numId w:val="52"/>
        </w:numPr>
        <w:tabs>
          <w:tab w:pos="362" w:val="left" w:leader="none"/>
        </w:tabs>
        <w:spacing w:line="240" w:lineRule="auto" w:before="0" w:after="0"/>
        <w:ind w:left="362" w:right="0" w:hanging="362"/>
        <w:jc w:val="center"/>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Tranh </w:t>
      </w:r>
      <w:r>
        <w:rPr>
          <w:rFonts w:ascii="Verdana" w:hAnsi="Verdana"/>
          <w:b/>
          <w:color w:val="008AF0"/>
          <w:spacing w:val="-4"/>
          <w:sz w:val="20"/>
        </w:rPr>
        <w:t>Luận</w:t>
      </w:r>
    </w:p>
    <w:p>
      <w:pPr>
        <w:pStyle w:val="BodyText"/>
        <w:spacing w:before="45"/>
        <w:rPr>
          <w:rFonts w:ascii="Verdana"/>
          <w:b/>
          <w:sz w:val="20"/>
        </w:rPr>
      </w:pPr>
    </w:p>
    <w:p>
      <w:pPr>
        <w:pStyle w:val="ListParagraph"/>
        <w:numPr>
          <w:ilvl w:val="1"/>
          <w:numId w:val="53"/>
        </w:numPr>
        <w:tabs>
          <w:tab w:pos="925" w:val="left" w:leader="none"/>
        </w:tabs>
        <w:spacing w:line="240" w:lineRule="auto" w:before="0" w:after="0"/>
        <w:ind w:left="925" w:right="0" w:hanging="565"/>
        <w:jc w:val="both"/>
        <w:rPr>
          <w:rFonts w:ascii="Verdana" w:hAnsi="Verdana"/>
          <w:b/>
          <w:sz w:val="19"/>
        </w:rPr>
      </w:pPr>
      <w:r>
        <w:rPr>
          <w:rFonts w:ascii="Verdana" w:hAnsi="Verdana"/>
          <w:b/>
          <w:color w:val="008AF0"/>
          <w:sz w:val="19"/>
        </w:rPr>
        <w:t>Các</w:t>
      </w:r>
      <w:r>
        <w:rPr>
          <w:rFonts w:ascii="Verdana" w:hAnsi="Verdana"/>
          <w:b/>
          <w:color w:val="008AF0"/>
          <w:spacing w:val="-3"/>
          <w:sz w:val="19"/>
        </w:rPr>
        <w:t> </w:t>
      </w:r>
      <w:r>
        <w:rPr>
          <w:rFonts w:ascii="Verdana" w:hAnsi="Verdana"/>
          <w:b/>
          <w:color w:val="008AF0"/>
          <w:sz w:val="19"/>
        </w:rPr>
        <w:t>Sức </w:t>
      </w:r>
      <w:r>
        <w:rPr>
          <w:rFonts w:ascii="Verdana" w:hAnsi="Verdana"/>
          <w:b/>
          <w:color w:val="008AF0"/>
          <w:spacing w:val="-4"/>
          <w:sz w:val="19"/>
        </w:rPr>
        <w:t>Mạnh</w:t>
      </w:r>
    </w:p>
    <w:p>
      <w:pPr>
        <w:pStyle w:val="BodyText"/>
        <w:spacing w:before="61"/>
        <w:rPr>
          <w:rFonts w:ascii="Verdana"/>
          <w:b/>
          <w:sz w:val="19"/>
        </w:rPr>
      </w:pPr>
    </w:p>
    <w:p>
      <w:pPr>
        <w:pStyle w:val="BodyText"/>
        <w:spacing w:line="230" w:lineRule="auto"/>
        <w:ind w:left="360" w:right="350"/>
        <w:jc w:val="both"/>
      </w:pPr>
      <w:r>
        <w:rPr/>
        <w:t>1.--</w:t>
      </w:r>
      <w:r>
        <w:rPr>
          <w:spacing w:val="-1"/>
        </w:rPr>
        <w:t> </w:t>
      </w:r>
      <w:r>
        <w:rPr>
          <w:b/>
          <w:sz w:val="27"/>
        </w:rPr>
        <w:t>C</w:t>
      </w:r>
      <w:r>
        <w:rPr/>
        <w:t>ó hai sức</w:t>
      </w:r>
      <w:r>
        <w:rPr>
          <w:spacing w:val="-1"/>
        </w:rPr>
        <w:t> </w:t>
      </w:r>
      <w:r>
        <w:rPr/>
        <w:t>mạnh, này</w:t>
      </w:r>
      <w:r>
        <w:rPr>
          <w:spacing w:val="-1"/>
        </w:rPr>
        <w:t> </w:t>
      </w:r>
      <w:r>
        <w:rPr/>
        <w:t>các Tỷ-kheo. Thế nào là hai? Sức</w:t>
      </w:r>
      <w:r>
        <w:rPr>
          <w:spacing w:val="-1"/>
        </w:rPr>
        <w:t> </w:t>
      </w:r>
      <w:r>
        <w:rPr/>
        <w:t>mạnh tư sát và</w:t>
      </w:r>
      <w:r>
        <w:rPr>
          <w:spacing w:val="-1"/>
        </w:rPr>
        <w:t> </w:t>
      </w:r>
      <w:r>
        <w:rPr/>
        <w:t>sức</w:t>
      </w:r>
      <w:r>
        <w:rPr>
          <w:spacing w:val="-1"/>
        </w:rPr>
        <w:t> </w:t>
      </w:r>
      <w:r>
        <w:rPr/>
        <w:t>mạnh tu tập. Và này</w:t>
      </w:r>
      <w:r>
        <w:rPr>
          <w:spacing w:val="-1"/>
        </w:rPr>
        <w:t> </w:t>
      </w:r>
      <w:r>
        <w:rPr/>
        <w:t>các Tỷ-kheo, thế nào là sức mạnh tư sát? Ở đây, này các Tỷ-kheo, có người tư sát như sau: “Với thân làm</w:t>
      </w:r>
      <w:r>
        <w:rPr>
          <w:spacing w:val="80"/>
        </w:rPr>
        <w:t> </w:t>
      </w:r>
      <w:r>
        <w:rPr/>
        <w:t>ác, quả dị thục là ác, ngay hiện tại và trong đời sau. Với miệng nói ác, quả dị thục là ác, ngay</w:t>
      </w:r>
      <w:r>
        <w:rPr>
          <w:spacing w:val="-2"/>
        </w:rPr>
        <w:t> </w:t>
      </w:r>
      <w:r>
        <w:rPr/>
        <w:t>trong hiện tại và trong đời sau. Với ý nghĩ ác, quả dị thục là ác, ngay trong hiện tại và trong đời sau”. Vị ấy, tư sát như vậy, từ bỏ thân làm ác, tu tập thân làm thiện, từ bỏ miệng nói ác, tu tập miệng nói thiện, từ bỏ ý</w:t>
      </w:r>
      <w:r>
        <w:rPr>
          <w:spacing w:val="80"/>
        </w:rPr>
        <w:t> </w:t>
      </w:r>
      <w:r>
        <w:rPr/>
        <w:t>nghĩ ác, tu tập ý nghĩ thiện, tư xử sự thật thanh tịnh. Này các Tỷ-kheo, đây gọi là sức mạnh tư sát.</w:t>
      </w:r>
    </w:p>
    <w:p>
      <w:pPr>
        <w:pStyle w:val="BodyText"/>
        <w:spacing w:before="2"/>
      </w:pPr>
    </w:p>
    <w:p>
      <w:pPr>
        <w:pStyle w:val="BodyText"/>
        <w:spacing w:line="230" w:lineRule="auto" w:before="1"/>
        <w:ind w:left="360" w:right="351"/>
        <w:jc w:val="both"/>
      </w:pPr>
      <w:r>
        <w:rPr/>
        <w:t>Và thế nào, này các Tỷ-kheo, là sức mạnh tu tập? Ở đây, này các Tỷ-kheo, sức mạnh tu tập tức là sức mạnh của người hữu học. Do sức mạnh tu học, vị ấy</w:t>
      </w:r>
      <w:r>
        <w:rPr>
          <w:spacing w:val="-1"/>
        </w:rPr>
        <w:t> </w:t>
      </w:r>
      <w:r>
        <w:rPr/>
        <w:t>từ bỏ tham, từ bỏ sân, từ bỏ si. Sau khi từ bỏ tham, từ</w:t>
      </w:r>
      <w:r>
        <w:rPr>
          <w:spacing w:val="-2"/>
        </w:rPr>
        <w:t> </w:t>
      </w:r>
      <w:r>
        <w:rPr/>
        <w:t>bỏ sân, từ bỏ si, vị</w:t>
      </w:r>
      <w:r>
        <w:rPr>
          <w:spacing w:val="-1"/>
        </w:rPr>
        <w:t> </w:t>
      </w:r>
      <w:r>
        <w:rPr/>
        <w:t>ấy</w:t>
      </w:r>
      <w:r>
        <w:rPr>
          <w:spacing w:val="-3"/>
        </w:rPr>
        <w:t> </w:t>
      </w:r>
      <w:r>
        <w:rPr/>
        <w:t>không</w:t>
      </w:r>
      <w:r>
        <w:rPr>
          <w:spacing w:val="-2"/>
        </w:rPr>
        <w:t> </w:t>
      </w:r>
      <w:r>
        <w:rPr/>
        <w:t>làm các điều bất thiện, không</w:t>
      </w:r>
      <w:r>
        <w:rPr>
          <w:spacing w:val="-2"/>
        </w:rPr>
        <w:t> </w:t>
      </w:r>
      <w:r>
        <w:rPr/>
        <w:t>phục</w:t>
      </w:r>
      <w:r>
        <w:rPr>
          <w:spacing w:val="-4"/>
        </w:rPr>
        <w:t> </w:t>
      </w:r>
      <w:r>
        <w:rPr/>
        <w:t>vụ các điều ác. Này</w:t>
      </w:r>
      <w:r>
        <w:rPr>
          <w:spacing w:val="-4"/>
        </w:rPr>
        <w:t> </w:t>
      </w:r>
      <w:r>
        <w:rPr/>
        <w:t>các Tỷ-kheo, đây gọi là sức mạnh tu tập. Những pháp này, này các Tỷ-kheo, là hai sức mạnh.</w:t>
      </w:r>
    </w:p>
    <w:p>
      <w:pPr>
        <w:pStyle w:val="BodyText"/>
        <w:spacing w:before="12"/>
      </w:pPr>
    </w:p>
    <w:p>
      <w:pPr>
        <w:pStyle w:val="ListParagraph"/>
        <w:numPr>
          <w:ilvl w:val="0"/>
          <w:numId w:val="50"/>
        </w:numPr>
        <w:tabs>
          <w:tab w:pos="609" w:val="left" w:leader="none"/>
        </w:tabs>
        <w:spacing w:line="230" w:lineRule="auto" w:before="1" w:after="0"/>
        <w:ind w:left="360" w:right="359" w:firstLine="0"/>
        <w:jc w:val="both"/>
        <w:rPr>
          <w:sz w:val="24"/>
        </w:rPr>
      </w:pPr>
      <w:r>
        <w:rPr>
          <w:sz w:val="24"/>
        </w:rPr>
        <w:t>Này các Tỷ kheo, có hai sức mạnh. Thế nào là hai? Sức mạnh tư sát và sức mạnh tu tập. Và này các Tỷ-kheo, thế nào là sức mạnh tư sát? ... (như trên) ... Này các Tỷ-kheo, đây gọi là sức mạnh tư sát.</w:t>
      </w:r>
    </w:p>
    <w:p>
      <w:pPr>
        <w:pStyle w:val="BodyText"/>
        <w:spacing w:before="7"/>
      </w:pPr>
    </w:p>
    <w:p>
      <w:pPr>
        <w:pStyle w:val="BodyText"/>
        <w:spacing w:line="230" w:lineRule="auto"/>
        <w:ind w:left="360" w:right="355"/>
        <w:jc w:val="both"/>
      </w:pPr>
      <w:r>
        <w:rPr/>
        <w:t>Và này các Tỷ-kheo, thế nào là sức mạnh tu tập? Ở đây, này các Tỷ-kheo, Tỷ-kheo tu tập niệm Niệm giác chi, liên hệ đến viễn ly, liên hệ đến ly tham, liên hệ đến đoạn diệt, hướng đến từ bỏ. Tu tập Trạch pháp giác chi ... tu tập Tinh tấn giác chi ... tu tập Hỷ giác chi ... tu tập Khinh an giác chi ... tu tập Ðịnh giác chi ... tu tập Xả giác chi, liên hệ đến viễn ly, liên hệ đến ly tham, liên hệ đến đoạn diệt, hướng đến</w:t>
      </w:r>
      <w:r>
        <w:rPr>
          <w:spacing w:val="40"/>
        </w:rPr>
        <w:t> </w:t>
      </w:r>
      <w:r>
        <w:rPr/>
        <w:t>từ bỏ. Này</w:t>
      </w:r>
      <w:r>
        <w:rPr>
          <w:spacing w:val="-5"/>
        </w:rPr>
        <w:t> </w:t>
      </w:r>
      <w:r>
        <w:rPr/>
        <w:t>các Tỷ-kheo, đây</w:t>
      </w:r>
      <w:r>
        <w:rPr>
          <w:spacing w:val="-1"/>
        </w:rPr>
        <w:t> </w:t>
      </w:r>
      <w:r>
        <w:rPr/>
        <w:t>gọi là</w:t>
      </w:r>
      <w:r>
        <w:rPr>
          <w:spacing w:val="-1"/>
        </w:rPr>
        <w:t> </w:t>
      </w:r>
      <w:r>
        <w:rPr/>
        <w:t>sức</w:t>
      </w:r>
      <w:r>
        <w:rPr>
          <w:spacing w:val="-1"/>
        </w:rPr>
        <w:t> </w:t>
      </w:r>
      <w:r>
        <w:rPr/>
        <w:t>mạnh tu tập. Những</w:t>
      </w:r>
      <w:r>
        <w:rPr>
          <w:spacing w:val="-3"/>
        </w:rPr>
        <w:t> </w:t>
      </w:r>
      <w:r>
        <w:rPr/>
        <w:t>pháp này, này</w:t>
      </w:r>
      <w:r>
        <w:rPr>
          <w:spacing w:val="-2"/>
        </w:rPr>
        <w:t> </w:t>
      </w:r>
      <w:r>
        <w:rPr/>
        <w:t>các</w:t>
      </w:r>
      <w:r>
        <w:rPr>
          <w:spacing w:val="-1"/>
        </w:rPr>
        <w:t> </w:t>
      </w:r>
      <w:r>
        <w:rPr/>
        <w:t>Tỷ-kheo, là hai sức</w:t>
      </w:r>
      <w:r>
        <w:rPr>
          <w:spacing w:val="-1"/>
        </w:rPr>
        <w:t> </w:t>
      </w:r>
      <w:r>
        <w:rPr/>
        <w:t>mạnh.</w:t>
      </w:r>
    </w:p>
    <w:p>
      <w:pPr>
        <w:pStyle w:val="BodyText"/>
        <w:spacing w:before="10"/>
      </w:pPr>
    </w:p>
    <w:p>
      <w:pPr>
        <w:pStyle w:val="ListParagraph"/>
        <w:numPr>
          <w:ilvl w:val="0"/>
          <w:numId w:val="50"/>
        </w:numPr>
        <w:tabs>
          <w:tab w:pos="609" w:val="left" w:leader="none"/>
        </w:tabs>
        <w:spacing w:line="230" w:lineRule="auto" w:before="0" w:after="0"/>
        <w:ind w:left="360" w:right="351" w:firstLine="0"/>
        <w:jc w:val="both"/>
        <w:rPr>
          <w:sz w:val="24"/>
        </w:rPr>
      </w:pPr>
      <w:r>
        <w:rPr>
          <w:sz w:val="24"/>
        </w:rPr>
        <w:t>Này càc Tỷ kheo, có hai sức mạnh.</w:t>
      </w:r>
      <w:r>
        <w:rPr>
          <w:spacing w:val="40"/>
          <w:sz w:val="24"/>
        </w:rPr>
        <w:t>  </w:t>
      </w:r>
      <w:r>
        <w:rPr>
          <w:sz w:val="24"/>
        </w:rPr>
        <w:t>(như số 1 ở trên). Và này các Tỷ-kheo, thế nào là sức mạnh tu tập? Ở đây, này các Tỷ-kheo, vị Tỷ-kheo ly dục, ly pháp bất thiện, chứng đạt và an trú sơ Thiền, một trạng thái hỷ</w:t>
      </w:r>
      <w:r>
        <w:rPr>
          <w:spacing w:val="-1"/>
          <w:sz w:val="24"/>
        </w:rPr>
        <w:t> </w:t>
      </w:r>
      <w:r>
        <w:rPr>
          <w:sz w:val="24"/>
        </w:rPr>
        <w:t>lạc do ly</w:t>
      </w:r>
      <w:r>
        <w:rPr>
          <w:spacing w:val="-3"/>
          <w:sz w:val="24"/>
        </w:rPr>
        <w:t> </w:t>
      </w:r>
      <w:r>
        <w:rPr>
          <w:sz w:val="24"/>
        </w:rPr>
        <w:t>dục sanh, có tầm có tứ. Làm cho tịnh chỉ tầm và tứ, chứng đạt và an trú Thiền thứ hai, một trạng thái hỷ lạc do định sanh, không tầm không tứ, nội tĩnh nhất tâm. Ly hỷ, trú xả, chánh</w:t>
      </w:r>
      <w:r>
        <w:rPr>
          <w:spacing w:val="80"/>
          <w:sz w:val="24"/>
        </w:rPr>
        <w:t> </w:t>
      </w:r>
      <w:r>
        <w:rPr>
          <w:sz w:val="24"/>
        </w:rPr>
        <w:t>niệm tỉnh giác, thân cảm sự lạc thọ mà các bậc Thánh gọi là xả niệm lạc trú, chứng và an trú Thiền thứ ba. Xả lạc, xả khổ, diệt hỷ ưu đã cảm thọ trước, chứng và trú Thiền thứ tư, không khổ, không lạc, xả niệm thanh tịnh. Này</w:t>
      </w:r>
      <w:r>
        <w:rPr>
          <w:spacing w:val="-2"/>
          <w:sz w:val="24"/>
        </w:rPr>
        <w:t> </w:t>
      </w:r>
      <w:r>
        <w:rPr>
          <w:sz w:val="24"/>
        </w:rPr>
        <w:t>các Tỷ-kheo, đây gọi là sức mạnh tu tập. Những</w:t>
      </w:r>
      <w:r>
        <w:rPr>
          <w:spacing w:val="-2"/>
          <w:sz w:val="24"/>
        </w:rPr>
        <w:t> </w:t>
      </w:r>
      <w:r>
        <w:rPr>
          <w:sz w:val="24"/>
        </w:rPr>
        <w:t>pháp này, này</w:t>
      </w:r>
      <w:r>
        <w:rPr>
          <w:spacing w:val="-3"/>
          <w:sz w:val="24"/>
        </w:rPr>
        <w:t> </w:t>
      </w:r>
      <w:r>
        <w:rPr>
          <w:sz w:val="24"/>
        </w:rPr>
        <w:t>các Tỷ-kheo, là hai sức mạnh.</w:t>
      </w:r>
    </w:p>
    <w:p>
      <w:pPr>
        <w:pStyle w:val="BodyText"/>
        <w:spacing w:before="16"/>
      </w:pPr>
    </w:p>
    <w:p>
      <w:pPr>
        <w:pStyle w:val="ListParagraph"/>
        <w:numPr>
          <w:ilvl w:val="0"/>
          <w:numId w:val="50"/>
        </w:numPr>
        <w:tabs>
          <w:tab w:pos="625" w:val="left" w:leader="none"/>
        </w:tabs>
        <w:spacing w:line="230" w:lineRule="auto" w:before="1" w:after="0"/>
        <w:ind w:left="360" w:right="355" w:firstLine="0"/>
        <w:jc w:val="both"/>
        <w:rPr>
          <w:sz w:val="24"/>
        </w:rPr>
      </w:pPr>
      <w:r>
        <w:rPr>
          <w:sz w:val="24"/>
        </w:rPr>
        <w:t>Có hai cách thuyết pháp này của Như Lai, này các Tỷ-kheo. Thế nào là hai? Lược thuyết và rộng thuyết. Hai pháp này, này các Tỷ-kheo, là hai cách thuyết pháp của Như Lai.</w:t>
      </w:r>
    </w:p>
    <w:p>
      <w:pPr>
        <w:pStyle w:val="BodyText"/>
        <w:spacing w:before="7"/>
      </w:pPr>
    </w:p>
    <w:p>
      <w:pPr>
        <w:pStyle w:val="ListParagraph"/>
        <w:numPr>
          <w:ilvl w:val="0"/>
          <w:numId w:val="50"/>
        </w:numPr>
        <w:tabs>
          <w:tab w:pos="616" w:val="left" w:leader="none"/>
        </w:tabs>
        <w:spacing w:line="230" w:lineRule="auto" w:before="0" w:after="0"/>
        <w:ind w:left="360" w:right="352" w:firstLine="0"/>
        <w:jc w:val="both"/>
        <w:rPr>
          <w:sz w:val="24"/>
        </w:rPr>
      </w:pPr>
      <w:r>
        <w:rPr>
          <w:sz w:val="24"/>
        </w:rPr>
        <w:t>Trong bất cứ tranh tụng nào, này các Tỷ-kheo, Tỷ-kheo phạm tội và Tỷ-kheo buộc tội, không có tự mình khéo quán sát lấy mình, thời tranh tụng ấy được chờ đợi là sẽ đưa đến kéo dài, gay gắt, ác liệt, và các Tỷ-kheo sẽ sống không</w:t>
      </w:r>
      <w:r>
        <w:rPr>
          <w:spacing w:val="-2"/>
          <w:sz w:val="24"/>
        </w:rPr>
        <w:t> </w:t>
      </w:r>
      <w:r>
        <w:rPr>
          <w:sz w:val="24"/>
        </w:rPr>
        <w:t>được an lạc. Và trong bất cứ cuộc tranh tụng</w:t>
      </w:r>
      <w:r>
        <w:rPr>
          <w:spacing w:val="-2"/>
          <w:sz w:val="24"/>
        </w:rPr>
        <w:t> </w:t>
      </w:r>
      <w:r>
        <w:rPr>
          <w:sz w:val="24"/>
        </w:rPr>
        <w:t>nào, này</w:t>
      </w:r>
      <w:r>
        <w:rPr>
          <w:spacing w:val="-4"/>
          <w:sz w:val="24"/>
        </w:rPr>
        <w:t> </w:t>
      </w:r>
      <w:r>
        <w:rPr>
          <w:sz w:val="24"/>
        </w:rPr>
        <w:t>các Tỷ-kheo, Tỷ-kheo phạm tội và Tỷ-kheo buộc tội, có tự mình khéo quán sát lấy mình, thời tranh tụng ấy, này các Tỷ-kheo, được chờ đợi là không đưa đến kéo dài, gay gắt, ác liệt, và các Tỷ-kheo sẽ sống được an lạc.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Và</w:t>
      </w:r>
      <w:r>
        <w:rPr>
          <w:spacing w:val="-1"/>
        </w:rPr>
        <w:t> </w:t>
      </w:r>
      <w:r>
        <w:rPr/>
        <w:t>này</w:t>
      </w:r>
      <w:r>
        <w:rPr>
          <w:spacing w:val="-4"/>
        </w:rPr>
        <w:t> </w:t>
      </w:r>
      <w:r>
        <w:rPr/>
        <w:t>các Tỷ-kheo, thế nào là Tỷ-kheo phạm tội và Tỷ-kheo buộc tội, khéo tự mình quán sát lấy</w:t>
      </w:r>
      <w:r>
        <w:rPr>
          <w:spacing w:val="-3"/>
        </w:rPr>
        <w:t> </w:t>
      </w:r>
      <w:r>
        <w:rPr/>
        <w:t>mình? Ở đây, này các Tỷ-kheo, Tỷ-kheo phạm tội quán sát như sau: “Ta phạm một tội bất thiện về thân. Tỷ- kheo ấy đã thấy ta phạm tội bất thiện về thân. Nếu ta không phạm tội bất thiện về thân, Tỷ-kheo ấy sẽ không</w:t>
      </w:r>
      <w:r>
        <w:rPr>
          <w:spacing w:val="-2"/>
        </w:rPr>
        <w:t> </w:t>
      </w:r>
      <w:r>
        <w:rPr/>
        <w:t>thấy</w:t>
      </w:r>
      <w:r>
        <w:rPr>
          <w:spacing w:val="-4"/>
        </w:rPr>
        <w:t> </w:t>
      </w:r>
      <w:r>
        <w:rPr/>
        <w:t>ta phạm tội bất thiện về</w:t>
      </w:r>
      <w:r>
        <w:rPr>
          <w:spacing w:val="-1"/>
        </w:rPr>
        <w:t> </w:t>
      </w:r>
      <w:r>
        <w:rPr/>
        <w:t>thân. Do vì ta có phạm một tội bất thiện về</w:t>
      </w:r>
      <w:r>
        <w:rPr>
          <w:spacing w:val="-1"/>
        </w:rPr>
        <w:t> </w:t>
      </w:r>
      <w:r>
        <w:rPr/>
        <w:t>thân, do vậy, Tỷ-kheo ấy thấy ta có phạm tội bất thiện về thân. Thấy ta có phạm tội bất thiện về thân, Tỷ-kheo ấy không được hoan hỷ. Vì không hoan hỷ, Tỷ-kheo ấy</w:t>
      </w:r>
      <w:r>
        <w:rPr>
          <w:spacing w:val="-2"/>
        </w:rPr>
        <w:t> </w:t>
      </w:r>
      <w:r>
        <w:rPr/>
        <w:t>nói với ta lời không hoan hỷ. Vì ta bị Tỷ-kheo ấy nói lời không hoan hỷ, nên ta không</w:t>
      </w:r>
      <w:r>
        <w:rPr>
          <w:spacing w:val="-1"/>
        </w:rPr>
        <w:t> </w:t>
      </w:r>
      <w:r>
        <w:rPr/>
        <w:t>hoan hỷ. Do ta không hoan hỷ, ta nói cho các người khác biết. Như vậy, ở đây</w:t>
      </w:r>
      <w:r>
        <w:rPr>
          <w:spacing w:val="-1"/>
        </w:rPr>
        <w:t> </w:t>
      </w:r>
      <w:r>
        <w:rPr/>
        <w:t>tội phạm chinh phục</w:t>
      </w:r>
      <w:r>
        <w:rPr>
          <w:spacing w:val="-1"/>
        </w:rPr>
        <w:t> </w:t>
      </w:r>
      <w:r>
        <w:rPr/>
        <w:t>ta như trường</w:t>
      </w:r>
      <w:r>
        <w:rPr>
          <w:spacing w:val="-2"/>
        </w:rPr>
        <w:t> </w:t>
      </w:r>
      <w:r>
        <w:rPr/>
        <w:t>hợp người phải trả thuế hàng</w:t>
      </w:r>
      <w:r>
        <w:rPr>
          <w:spacing w:val="-2"/>
        </w:rPr>
        <w:t> </w:t>
      </w:r>
      <w:r>
        <w:rPr/>
        <w:t>hóa</w:t>
      </w:r>
      <w:r>
        <w:rPr>
          <w:spacing w:val="-1"/>
        </w:rPr>
        <w:t> </w:t>
      </w:r>
      <w:r>
        <w:rPr/>
        <w:t>của mình”. Như vậy, này</w:t>
      </w:r>
      <w:r>
        <w:rPr>
          <w:spacing w:val="-4"/>
        </w:rPr>
        <w:t> </w:t>
      </w:r>
      <w:r>
        <w:rPr/>
        <w:t>các Tỷ-kheo, là Tỷ-kheo phạm tôi tự khéo tự mình quán sát lấy mình.</w:t>
      </w:r>
    </w:p>
    <w:p>
      <w:pPr>
        <w:pStyle w:val="BodyText"/>
        <w:spacing w:before="16"/>
      </w:pPr>
    </w:p>
    <w:p>
      <w:pPr>
        <w:pStyle w:val="BodyText"/>
        <w:spacing w:line="230" w:lineRule="auto"/>
        <w:ind w:left="360" w:right="353"/>
        <w:jc w:val="both"/>
      </w:pPr>
      <w:r>
        <w:rPr/>
        <w:t>Và thế nào, này các Tỷ-kheo, Tỷ-kheo buộc tội khéo tự mình quán sát lấy mình? Ở đây, này các Tỷ- kheo, Tỷ-kheo buộc tội quán sát như sau: “Tỷ-kheo phạm một tội bất thiện về thân. Ta đã thấy Tỷ-kheo ấy phạm một tội bất thiện về thân. Nếu Tỷ-kheo này không phạm tội bất thiện về thân, thời ta đã không thấy Tỷ-kheo ấy phạm tội bất thiện về thân. Do vì Tỷ-kheo này có phạm một tội bất thiện về thân, do</w:t>
      </w:r>
      <w:r>
        <w:rPr>
          <w:spacing w:val="40"/>
        </w:rPr>
        <w:t> </w:t>
      </w:r>
      <w:r>
        <w:rPr/>
        <w:t>vậy Ta thấy Tỷ-kheo này phạm tội bất thiện về thân. Và sau khi thấy Tỷ-kheo này phạm tội bất thiện về thân, ta không hoan hỷ. Do ta không hoan hỷ, ta nói cho Tỷ-kheo này biết lời không hoan hỷ. Vì Tỷ- kheo này bị ta nói lời không hoan hỷ, nên không hoan hỷ. Vì không hoan hỷ, vị ấy nói cho các người khác biết. Như vậy, ở đây tội phạm chinh phục ta, như trường hợp người phải trả thuế hàng hóa của mình”. Như vậy, Tỷ-kheo buộc tội khéo tự mình quán sát lấy mình.</w:t>
      </w:r>
    </w:p>
    <w:p>
      <w:pPr>
        <w:pStyle w:val="BodyText"/>
        <w:spacing w:before="11"/>
      </w:pPr>
    </w:p>
    <w:p>
      <w:pPr>
        <w:pStyle w:val="BodyText"/>
        <w:spacing w:line="230" w:lineRule="auto"/>
        <w:ind w:left="360" w:right="352"/>
        <w:jc w:val="both"/>
      </w:pPr>
      <w:r>
        <w:rPr/>
        <w:t>Trong bất cứ tranh tụng nào, này các Tỷ-kheo, Tỷ-kheo phạm tội và Tỷ-kheo buộc tội, không tự mình khéo quán sát lấy mình, thời tranh tụng ấy được chờ đợi là sẽ đưa đến kéo dài, gay gắt, ác liệt, và các</w:t>
      </w:r>
      <w:r>
        <w:rPr>
          <w:spacing w:val="40"/>
        </w:rPr>
        <w:t> </w:t>
      </w:r>
      <w:r>
        <w:rPr/>
        <w:t>Tỷ-kheo sẽ sống không được an lạc. Và trong bất cứ cuộc tranh tụng nào, này các Tỷ-kheo, Tỷ-kheo phạm tội và Tỷ-kheo buộc tội, có tự mình khéo quán sát lấy mình, thời tranh tụng ấy, này các Tỷ-kheo, được chờ đợi là không đưa đến kéo dài, gay gắt, ác liệt, và các Tỷ-kheo sẽ sống được an lạc.</w:t>
      </w:r>
    </w:p>
    <w:p>
      <w:pPr>
        <w:pStyle w:val="BodyText"/>
        <w:spacing w:before="9"/>
      </w:pPr>
    </w:p>
    <w:p>
      <w:pPr>
        <w:pStyle w:val="ListParagraph"/>
        <w:numPr>
          <w:ilvl w:val="0"/>
          <w:numId w:val="50"/>
        </w:numPr>
        <w:tabs>
          <w:tab w:pos="611" w:val="left" w:leader="none"/>
        </w:tabs>
        <w:spacing w:line="232" w:lineRule="auto" w:before="1" w:after="0"/>
        <w:ind w:left="360" w:right="352" w:firstLine="0"/>
        <w:jc w:val="both"/>
        <w:rPr>
          <w:sz w:val="24"/>
        </w:rPr>
      </w:pPr>
      <w:r>
        <w:rPr>
          <w:sz w:val="24"/>
        </w:rPr>
        <w:t>Rồi một Bà-la-môn đi đến Thế Tôn; sau khi đến, nói lên với Thế Tôn những lời chào đón hỏi thăm, sau khi nói lên những lời chào đón hỏi thăm thân hữu, liền ngồi xuống một bên. Ngồi xuống một bên, Bà-la-môn ấy bạch Thế Tôn:</w:t>
      </w:r>
    </w:p>
    <w:p>
      <w:pPr>
        <w:pStyle w:val="BodyText"/>
      </w:pPr>
    </w:p>
    <w:p>
      <w:pPr>
        <w:pStyle w:val="ListParagraph"/>
        <w:numPr>
          <w:ilvl w:val="1"/>
          <w:numId w:val="50"/>
        </w:numPr>
        <w:tabs>
          <w:tab w:pos="513" w:val="left" w:leader="none"/>
        </w:tabs>
        <w:spacing w:line="232" w:lineRule="auto" w:before="1" w:after="0"/>
        <w:ind w:left="360" w:right="357" w:firstLine="0"/>
        <w:jc w:val="both"/>
        <w:rPr>
          <w:sz w:val="24"/>
        </w:rPr>
      </w:pPr>
      <w:r>
        <w:rPr>
          <w:sz w:val="24"/>
        </w:rPr>
        <w:t>Do nhân gì, thưa Tôn giả Gotama, do duyên gì, ở đây một số chúng sanh khi thân hoại mạng chung, phải sanh vào cõi dữ, ác thú, đọa xứ, địa ngục?</w:t>
      </w:r>
    </w:p>
    <w:p>
      <w:pPr>
        <w:pStyle w:val="BodyText"/>
        <w:spacing w:before="4"/>
      </w:pPr>
    </w:p>
    <w:p>
      <w:pPr>
        <w:pStyle w:val="ListParagraph"/>
        <w:numPr>
          <w:ilvl w:val="1"/>
          <w:numId w:val="50"/>
        </w:numPr>
        <w:tabs>
          <w:tab w:pos="506" w:val="left" w:leader="none"/>
        </w:tabs>
        <w:spacing w:line="232" w:lineRule="auto" w:before="0" w:after="0"/>
        <w:ind w:left="360" w:right="354" w:firstLine="0"/>
        <w:jc w:val="both"/>
        <w:rPr>
          <w:sz w:val="24"/>
        </w:rPr>
      </w:pPr>
      <w:r>
        <w:rPr>
          <w:sz w:val="24"/>
        </w:rPr>
        <w:t>Do nhân phi pháp hành và bất bình đẳng hành, này Bà-la-môn, như vậy ở đây, một số các chúng sanh sau khi thân hoại mạng chung, sanh vào cõi dữ, ác thú, đọa xứ, địa ngục!</w:t>
      </w:r>
    </w:p>
    <w:p>
      <w:pPr>
        <w:pStyle w:val="BodyText"/>
        <w:spacing w:before="7"/>
      </w:pPr>
    </w:p>
    <w:p>
      <w:pPr>
        <w:pStyle w:val="ListParagraph"/>
        <w:numPr>
          <w:ilvl w:val="1"/>
          <w:numId w:val="50"/>
        </w:numPr>
        <w:tabs>
          <w:tab w:pos="530" w:val="left" w:leader="none"/>
        </w:tabs>
        <w:spacing w:line="230" w:lineRule="auto" w:before="0" w:after="0"/>
        <w:ind w:left="360" w:right="355" w:firstLine="0"/>
        <w:jc w:val="both"/>
        <w:rPr>
          <w:sz w:val="24"/>
        </w:rPr>
      </w:pPr>
      <w:r>
        <w:rPr>
          <w:sz w:val="24"/>
        </w:rPr>
        <w:t>Do nhân gì, thưa Tôn giả Gotama, do duyên gì, ở đây một số chúng sanh sau khi thân hoại mạng chung, sanh vào cõi Thiện, cõi Trời, cõi đời này?</w:t>
      </w:r>
    </w:p>
    <w:p>
      <w:pPr>
        <w:pStyle w:val="BodyText"/>
        <w:spacing w:before="10"/>
      </w:pPr>
    </w:p>
    <w:p>
      <w:pPr>
        <w:pStyle w:val="ListParagraph"/>
        <w:numPr>
          <w:ilvl w:val="1"/>
          <w:numId w:val="50"/>
        </w:numPr>
        <w:tabs>
          <w:tab w:pos="501" w:val="left" w:leader="none"/>
        </w:tabs>
        <w:spacing w:line="230" w:lineRule="auto" w:before="0" w:after="0"/>
        <w:ind w:left="360" w:right="355" w:firstLine="0"/>
        <w:jc w:val="both"/>
        <w:rPr>
          <w:sz w:val="24"/>
        </w:rPr>
      </w:pPr>
      <w:r>
        <w:rPr>
          <w:sz w:val="24"/>
        </w:rPr>
        <w:t>Do nhân pháp hành và bình đẳng</w:t>
      </w:r>
      <w:r>
        <w:rPr>
          <w:spacing w:val="-1"/>
          <w:sz w:val="24"/>
        </w:rPr>
        <w:t> </w:t>
      </w:r>
      <w:r>
        <w:rPr>
          <w:sz w:val="24"/>
        </w:rPr>
        <w:t>hành, này</w:t>
      </w:r>
      <w:r>
        <w:rPr>
          <w:spacing w:val="-1"/>
          <w:sz w:val="24"/>
        </w:rPr>
        <w:t> </w:t>
      </w:r>
      <w:r>
        <w:rPr>
          <w:sz w:val="24"/>
        </w:rPr>
        <w:t>Bà-la-môn, như vậy</w:t>
      </w:r>
      <w:r>
        <w:rPr>
          <w:spacing w:val="-3"/>
          <w:sz w:val="24"/>
        </w:rPr>
        <w:t> </w:t>
      </w:r>
      <w:r>
        <w:rPr>
          <w:sz w:val="24"/>
        </w:rPr>
        <w:t>ở đây, một số chúng</w:t>
      </w:r>
      <w:r>
        <w:rPr>
          <w:spacing w:val="-1"/>
          <w:sz w:val="24"/>
        </w:rPr>
        <w:t> </w:t>
      </w:r>
      <w:r>
        <w:rPr>
          <w:sz w:val="24"/>
        </w:rPr>
        <w:t>sanh sau khi thân hoại mạng chung, được sanh lên cõi Thiện, cõi Trời, cõi đời này.</w:t>
      </w:r>
    </w:p>
    <w:p>
      <w:pPr>
        <w:pStyle w:val="BodyText"/>
        <w:spacing w:before="10"/>
      </w:pPr>
    </w:p>
    <w:p>
      <w:pPr>
        <w:pStyle w:val="ListParagraph"/>
        <w:numPr>
          <w:ilvl w:val="1"/>
          <w:numId w:val="50"/>
        </w:numPr>
        <w:tabs>
          <w:tab w:pos="503" w:val="left" w:leader="none"/>
        </w:tabs>
        <w:spacing w:line="230" w:lineRule="auto" w:before="0" w:after="0"/>
        <w:ind w:left="360" w:right="348" w:firstLine="0"/>
        <w:jc w:val="both"/>
        <w:rPr>
          <w:sz w:val="24"/>
        </w:rPr>
      </w:pPr>
      <w:r>
        <w:rPr>
          <w:sz w:val="24"/>
        </w:rPr>
        <w:t>Thật vi diệu thay, thưa Tôn giả Gotama! Thật vi diệu thay, Tôn giả Gotama! Như người dựng đứng lại những gì bị quăng ngã xuống, phơi bày ra những gì bị che kín, chỉ đường cho kẻ đi lạc hướng, đem đèn sáng vào trong bóng tối để những ai có mắt có thể thấy</w:t>
      </w:r>
      <w:r>
        <w:rPr>
          <w:spacing w:val="-2"/>
          <w:sz w:val="24"/>
        </w:rPr>
        <w:t> </w:t>
      </w:r>
      <w:r>
        <w:rPr>
          <w:sz w:val="24"/>
        </w:rPr>
        <w:t>sắc. Cũng vậy, pháp được Tôn giả Gotama dùng nhiều</w:t>
      </w:r>
      <w:r>
        <w:rPr>
          <w:spacing w:val="-1"/>
          <w:sz w:val="24"/>
        </w:rPr>
        <w:t> </w:t>
      </w:r>
      <w:r>
        <w:rPr>
          <w:sz w:val="24"/>
        </w:rPr>
        <w:t>phương</w:t>
      </w:r>
      <w:r>
        <w:rPr>
          <w:spacing w:val="-3"/>
          <w:sz w:val="24"/>
        </w:rPr>
        <w:t> </w:t>
      </w:r>
      <w:r>
        <w:rPr>
          <w:sz w:val="24"/>
        </w:rPr>
        <w:t>tiện</w:t>
      </w:r>
      <w:r>
        <w:rPr>
          <w:spacing w:val="-1"/>
          <w:sz w:val="24"/>
        </w:rPr>
        <w:t> </w:t>
      </w:r>
      <w:r>
        <w:rPr>
          <w:sz w:val="24"/>
        </w:rPr>
        <w:t>trình bày</w:t>
      </w:r>
      <w:r>
        <w:rPr>
          <w:spacing w:val="-2"/>
          <w:sz w:val="24"/>
        </w:rPr>
        <w:t> </w:t>
      </w:r>
      <w:r>
        <w:rPr>
          <w:sz w:val="24"/>
        </w:rPr>
        <w:t>giải thích. Con nay</w:t>
      </w:r>
      <w:r>
        <w:rPr>
          <w:spacing w:val="-2"/>
          <w:sz w:val="24"/>
        </w:rPr>
        <w:t> </w:t>
      </w:r>
      <w:r>
        <w:rPr>
          <w:sz w:val="24"/>
        </w:rPr>
        <w:t>xin quy y</w:t>
      </w:r>
      <w:r>
        <w:rPr>
          <w:spacing w:val="-6"/>
          <w:sz w:val="24"/>
        </w:rPr>
        <w:t> </w:t>
      </w:r>
      <w:r>
        <w:rPr>
          <w:sz w:val="24"/>
        </w:rPr>
        <w:t>Tôn giả Gotama, quy</w:t>
      </w:r>
      <w:r>
        <w:rPr>
          <w:spacing w:val="-1"/>
          <w:sz w:val="24"/>
        </w:rPr>
        <w:t> </w:t>
      </w:r>
      <w:r>
        <w:rPr>
          <w:sz w:val="24"/>
        </w:rPr>
        <w:t>y</w:t>
      </w:r>
      <w:r>
        <w:rPr>
          <w:spacing w:val="-3"/>
          <w:sz w:val="24"/>
        </w:rPr>
        <w:t> </w:t>
      </w:r>
      <w:r>
        <w:rPr>
          <w:sz w:val="24"/>
        </w:rPr>
        <w:t>Pháp, quy</w:t>
      </w:r>
      <w:r>
        <w:rPr>
          <w:spacing w:val="-1"/>
          <w:sz w:val="24"/>
        </w:rPr>
        <w:t> </w:t>
      </w:r>
      <w:r>
        <w:rPr>
          <w:sz w:val="24"/>
        </w:rPr>
        <w:t>y</w:t>
      </w:r>
      <w:r>
        <w:rPr>
          <w:spacing w:val="-3"/>
          <w:sz w:val="24"/>
        </w:rPr>
        <w:t> </w:t>
      </w:r>
      <w:r>
        <w:rPr>
          <w:sz w:val="24"/>
        </w:rPr>
        <w:t>chúng</w:t>
      </w:r>
      <w:r>
        <w:rPr>
          <w:spacing w:val="-1"/>
          <w:sz w:val="24"/>
        </w:rPr>
        <w:t> </w:t>
      </w:r>
      <w:r>
        <w:rPr>
          <w:sz w:val="24"/>
        </w:rPr>
        <w:t>Tỷ- kheo Tăng! Mong Tôn giả Gotama nhận con làm đệ tử, từ nay cho đến mạng chung, con trọn đời quy </w:t>
      </w:r>
      <w:r>
        <w:rPr>
          <w:spacing w:val="-2"/>
          <w:sz w:val="24"/>
        </w:rPr>
        <w:t>ngưỡng!</w:t>
      </w:r>
    </w:p>
    <w:p>
      <w:pPr>
        <w:pStyle w:val="BodyText"/>
        <w:spacing w:before="2"/>
      </w:pPr>
    </w:p>
    <w:p>
      <w:pPr>
        <w:pStyle w:val="ListParagraph"/>
        <w:numPr>
          <w:ilvl w:val="0"/>
          <w:numId w:val="50"/>
        </w:numPr>
        <w:tabs>
          <w:tab w:pos="616" w:val="left" w:leader="none"/>
        </w:tabs>
        <w:spacing w:line="240" w:lineRule="auto" w:before="1" w:after="0"/>
        <w:ind w:left="616" w:right="0" w:hanging="256"/>
        <w:jc w:val="both"/>
        <w:rPr>
          <w:sz w:val="24"/>
        </w:rPr>
      </w:pPr>
      <w:r>
        <w:rPr>
          <w:sz w:val="24"/>
        </w:rPr>
        <w:t>Rồi</w:t>
      </w:r>
      <w:r>
        <w:rPr>
          <w:spacing w:val="7"/>
          <w:sz w:val="24"/>
        </w:rPr>
        <w:t> </w:t>
      </w:r>
      <w:r>
        <w:rPr>
          <w:sz w:val="24"/>
        </w:rPr>
        <w:t>Bà-la-môn</w:t>
      </w:r>
      <w:r>
        <w:rPr>
          <w:spacing w:val="12"/>
          <w:sz w:val="24"/>
        </w:rPr>
        <w:t> </w:t>
      </w:r>
      <w:r>
        <w:rPr>
          <w:sz w:val="24"/>
        </w:rPr>
        <w:t>Jànussoni</w:t>
      </w:r>
      <w:r>
        <w:rPr>
          <w:spacing w:val="13"/>
          <w:sz w:val="24"/>
        </w:rPr>
        <w:t> </w:t>
      </w:r>
      <w:r>
        <w:rPr>
          <w:sz w:val="24"/>
        </w:rPr>
        <w:t>đi</w:t>
      </w:r>
      <w:r>
        <w:rPr>
          <w:spacing w:val="13"/>
          <w:sz w:val="24"/>
        </w:rPr>
        <w:t> </w:t>
      </w:r>
      <w:r>
        <w:rPr>
          <w:sz w:val="24"/>
        </w:rPr>
        <w:t>đến</w:t>
      </w:r>
      <w:r>
        <w:rPr>
          <w:spacing w:val="12"/>
          <w:sz w:val="24"/>
        </w:rPr>
        <w:t> </w:t>
      </w:r>
      <w:r>
        <w:rPr>
          <w:sz w:val="24"/>
        </w:rPr>
        <w:t>Thế</w:t>
      </w:r>
      <w:r>
        <w:rPr>
          <w:spacing w:val="12"/>
          <w:sz w:val="24"/>
        </w:rPr>
        <w:t> </w:t>
      </w:r>
      <w:r>
        <w:rPr>
          <w:sz w:val="24"/>
        </w:rPr>
        <w:t>Tôn;</w:t>
      </w:r>
      <w:r>
        <w:rPr>
          <w:spacing w:val="16"/>
          <w:sz w:val="24"/>
        </w:rPr>
        <w:t> </w:t>
      </w:r>
      <w:r>
        <w:rPr>
          <w:sz w:val="24"/>
        </w:rPr>
        <w:t>sau</w:t>
      </w:r>
      <w:r>
        <w:rPr>
          <w:spacing w:val="14"/>
          <w:sz w:val="24"/>
        </w:rPr>
        <w:t> </w:t>
      </w:r>
      <w:r>
        <w:rPr>
          <w:sz w:val="24"/>
        </w:rPr>
        <w:t>khi</w:t>
      </w:r>
      <w:r>
        <w:rPr>
          <w:spacing w:val="17"/>
          <w:sz w:val="24"/>
        </w:rPr>
        <w:t> </w:t>
      </w:r>
      <w:r>
        <w:rPr>
          <w:sz w:val="24"/>
        </w:rPr>
        <w:t>đến,</w:t>
      </w:r>
      <w:r>
        <w:rPr>
          <w:spacing w:val="12"/>
          <w:sz w:val="24"/>
        </w:rPr>
        <w:t> </w:t>
      </w:r>
      <w:r>
        <w:rPr>
          <w:sz w:val="24"/>
        </w:rPr>
        <w:t>nói</w:t>
      </w:r>
      <w:r>
        <w:rPr>
          <w:spacing w:val="13"/>
          <w:sz w:val="24"/>
        </w:rPr>
        <w:t> </w:t>
      </w:r>
      <w:r>
        <w:rPr>
          <w:sz w:val="24"/>
        </w:rPr>
        <w:t>lên</w:t>
      </w:r>
      <w:r>
        <w:rPr>
          <w:spacing w:val="11"/>
          <w:sz w:val="24"/>
        </w:rPr>
        <w:t> </w:t>
      </w:r>
      <w:r>
        <w:rPr>
          <w:sz w:val="24"/>
        </w:rPr>
        <w:t>với</w:t>
      </w:r>
      <w:r>
        <w:rPr>
          <w:spacing w:val="15"/>
          <w:sz w:val="24"/>
        </w:rPr>
        <w:t> </w:t>
      </w:r>
      <w:r>
        <w:rPr>
          <w:sz w:val="24"/>
        </w:rPr>
        <w:t>Thế</w:t>
      </w:r>
      <w:r>
        <w:rPr>
          <w:spacing w:val="14"/>
          <w:sz w:val="24"/>
        </w:rPr>
        <w:t> </w:t>
      </w:r>
      <w:r>
        <w:rPr>
          <w:sz w:val="24"/>
        </w:rPr>
        <w:t>Tôn</w:t>
      </w:r>
      <w:r>
        <w:rPr>
          <w:spacing w:val="11"/>
          <w:sz w:val="24"/>
        </w:rPr>
        <w:t> </w:t>
      </w:r>
      <w:r>
        <w:rPr>
          <w:sz w:val="24"/>
        </w:rPr>
        <w:t>những</w:t>
      </w:r>
      <w:r>
        <w:rPr>
          <w:spacing w:val="9"/>
          <w:sz w:val="24"/>
        </w:rPr>
        <w:t> </w:t>
      </w:r>
      <w:r>
        <w:rPr>
          <w:sz w:val="24"/>
        </w:rPr>
        <w:t>lời</w:t>
      </w:r>
      <w:r>
        <w:rPr>
          <w:spacing w:val="13"/>
          <w:sz w:val="24"/>
        </w:rPr>
        <w:t> </w:t>
      </w:r>
      <w:r>
        <w:rPr>
          <w:sz w:val="24"/>
        </w:rPr>
        <w:t>chào</w:t>
      </w:r>
      <w:r>
        <w:rPr>
          <w:spacing w:val="13"/>
          <w:sz w:val="24"/>
        </w:rPr>
        <w:t> </w:t>
      </w:r>
      <w:r>
        <w:rPr>
          <w:sz w:val="24"/>
        </w:rPr>
        <w:t>đón</w:t>
      </w:r>
      <w:r>
        <w:rPr>
          <w:spacing w:val="12"/>
          <w:sz w:val="24"/>
        </w:rPr>
        <w:t> </w:t>
      </w:r>
      <w:r>
        <w:rPr>
          <w:spacing w:val="-5"/>
          <w:sz w:val="24"/>
        </w:rPr>
        <w:t>hỏi</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355"/>
        <w:jc w:val="both"/>
      </w:pPr>
      <w:r>
        <w:rPr/>
        <w:t>thăm, sau khi nói lên những lời chào đón hỏi thăm thân hữu rồi ngồi xuống một bên. Ngồi xuống một bên, Bà-la-môn Jànussoni bạch Thế Tôn:</w:t>
      </w:r>
    </w:p>
    <w:p>
      <w:pPr>
        <w:pStyle w:val="BodyText"/>
        <w:spacing w:before="5"/>
      </w:pPr>
    </w:p>
    <w:p>
      <w:pPr>
        <w:pStyle w:val="ListParagraph"/>
        <w:numPr>
          <w:ilvl w:val="1"/>
          <w:numId w:val="50"/>
        </w:numPr>
        <w:tabs>
          <w:tab w:pos="530" w:val="left" w:leader="none"/>
        </w:tabs>
        <w:spacing w:line="232" w:lineRule="auto" w:before="0" w:after="0"/>
        <w:ind w:left="360" w:right="355" w:firstLine="0"/>
        <w:jc w:val="both"/>
        <w:rPr>
          <w:sz w:val="24"/>
        </w:rPr>
      </w:pPr>
      <w:r>
        <w:rPr>
          <w:sz w:val="24"/>
        </w:rPr>
        <w:t>Do nhân gì, thưa Tôn giả Gotama, do duyên gì, ở đây một số chúng sanh sau khi thân hoại mạng chung, sanh vào cõi dữ, ác thú, đọa xứ, địa ngục?</w:t>
      </w:r>
    </w:p>
    <w:p>
      <w:pPr>
        <w:pStyle w:val="BodyText"/>
        <w:spacing w:before="4"/>
      </w:pPr>
    </w:p>
    <w:p>
      <w:pPr>
        <w:pStyle w:val="ListParagraph"/>
        <w:numPr>
          <w:ilvl w:val="1"/>
          <w:numId w:val="50"/>
        </w:numPr>
        <w:tabs>
          <w:tab w:pos="511" w:val="left" w:leader="none"/>
        </w:tabs>
        <w:spacing w:line="232" w:lineRule="auto" w:before="0" w:after="0"/>
        <w:ind w:left="360" w:right="355" w:firstLine="0"/>
        <w:jc w:val="both"/>
        <w:rPr>
          <w:sz w:val="24"/>
        </w:rPr>
      </w:pPr>
      <w:r>
        <w:rPr>
          <w:sz w:val="24"/>
        </w:rPr>
        <w:t>Do vì có làm, này Bà-la-môn, do vì không làm. Như vậy, ở đây một số chúng sanh sau khi thân hoại mạng chung, phải sanh vào cõi dữ, ác thú, đọa xứ, địa ngục!</w:t>
      </w:r>
    </w:p>
    <w:p>
      <w:pPr>
        <w:pStyle w:val="BodyText"/>
        <w:spacing w:before="2"/>
      </w:pPr>
    </w:p>
    <w:p>
      <w:pPr>
        <w:pStyle w:val="ListParagraph"/>
        <w:numPr>
          <w:ilvl w:val="1"/>
          <w:numId w:val="50"/>
        </w:numPr>
        <w:tabs>
          <w:tab w:pos="530" w:val="left" w:leader="none"/>
        </w:tabs>
        <w:spacing w:line="232" w:lineRule="auto" w:before="1" w:after="0"/>
        <w:ind w:left="360" w:right="355" w:firstLine="0"/>
        <w:jc w:val="both"/>
        <w:rPr>
          <w:sz w:val="24"/>
        </w:rPr>
      </w:pPr>
      <w:r>
        <w:rPr>
          <w:sz w:val="24"/>
        </w:rPr>
        <w:t>Do nhân gì, thưa Tôn giả Gotama, do duyên gì, ở đây một số chúng sanh sau khi thân hoại mạng chung, sanh lên cõi Thiện, cõi Trời, cõi đời này?</w:t>
      </w:r>
    </w:p>
    <w:p>
      <w:pPr>
        <w:pStyle w:val="BodyText"/>
        <w:spacing w:before="9"/>
      </w:pPr>
    </w:p>
    <w:p>
      <w:pPr>
        <w:pStyle w:val="ListParagraph"/>
        <w:numPr>
          <w:ilvl w:val="1"/>
          <w:numId w:val="50"/>
        </w:numPr>
        <w:tabs>
          <w:tab w:pos="511" w:val="left" w:leader="none"/>
        </w:tabs>
        <w:spacing w:line="230" w:lineRule="auto" w:before="0" w:after="0"/>
        <w:ind w:left="360" w:right="355" w:firstLine="0"/>
        <w:jc w:val="both"/>
        <w:rPr>
          <w:sz w:val="24"/>
        </w:rPr>
      </w:pPr>
      <w:r>
        <w:rPr>
          <w:sz w:val="24"/>
        </w:rPr>
        <w:t>Do vì có làm, này Bà-la-môn, do vì không làm. Như vậy, ở đây một số chúng sanh sau khi thân hoại mạng chung, sanh lên cõi Thiện, cõi Trời, cõi đời này.</w:t>
      </w:r>
    </w:p>
    <w:p>
      <w:pPr>
        <w:pStyle w:val="BodyText"/>
        <w:spacing w:before="7"/>
      </w:pPr>
    </w:p>
    <w:p>
      <w:pPr>
        <w:pStyle w:val="ListParagraph"/>
        <w:numPr>
          <w:ilvl w:val="1"/>
          <w:numId w:val="50"/>
        </w:numPr>
        <w:tabs>
          <w:tab w:pos="511" w:val="left" w:leader="none"/>
        </w:tabs>
        <w:spacing w:line="230" w:lineRule="auto" w:before="1" w:after="0"/>
        <w:ind w:left="360" w:right="350" w:firstLine="0"/>
        <w:jc w:val="both"/>
        <w:rPr>
          <w:sz w:val="24"/>
        </w:rPr>
      </w:pPr>
      <w:r>
        <w:rPr>
          <w:sz w:val="24"/>
        </w:rPr>
        <w:t>Thưa Tôn giả Gotama, lời nói vắn tắt không giảng rộng của Tôn giả Gotama, con không được hiểu ý nghĩa</w:t>
      </w:r>
      <w:r>
        <w:rPr>
          <w:spacing w:val="-1"/>
          <w:sz w:val="24"/>
        </w:rPr>
        <w:t> </w:t>
      </w:r>
      <w:r>
        <w:rPr>
          <w:sz w:val="24"/>
        </w:rPr>
        <w:t>một cách</w:t>
      </w:r>
      <w:r>
        <w:rPr>
          <w:spacing w:val="-1"/>
          <w:sz w:val="24"/>
        </w:rPr>
        <w:t> </w:t>
      </w:r>
      <w:r>
        <w:rPr>
          <w:sz w:val="24"/>
        </w:rPr>
        <w:t>rộng rãi. Lành thay, nếu Tôn giả Gotama</w:t>
      </w:r>
      <w:r>
        <w:rPr>
          <w:spacing w:val="-2"/>
          <w:sz w:val="24"/>
        </w:rPr>
        <w:t> </w:t>
      </w:r>
      <w:r>
        <w:rPr>
          <w:sz w:val="24"/>
        </w:rPr>
        <w:t>thuyết pháp cho con</w:t>
      </w:r>
      <w:r>
        <w:rPr>
          <w:spacing w:val="-1"/>
          <w:sz w:val="24"/>
        </w:rPr>
        <w:t> </w:t>
      </w:r>
      <w:r>
        <w:rPr>
          <w:sz w:val="24"/>
        </w:rPr>
        <w:t>để con</w:t>
      </w:r>
      <w:r>
        <w:rPr>
          <w:spacing w:val="-1"/>
          <w:sz w:val="24"/>
        </w:rPr>
        <w:t> </w:t>
      </w:r>
      <w:r>
        <w:rPr>
          <w:sz w:val="24"/>
        </w:rPr>
        <w:t>có thể</w:t>
      </w:r>
      <w:r>
        <w:rPr>
          <w:spacing w:val="-2"/>
          <w:sz w:val="24"/>
        </w:rPr>
        <w:t> </w:t>
      </w:r>
      <w:r>
        <w:rPr>
          <w:sz w:val="24"/>
        </w:rPr>
        <w:t>hiểu ý</w:t>
      </w:r>
      <w:r>
        <w:rPr>
          <w:spacing w:val="-3"/>
          <w:sz w:val="24"/>
        </w:rPr>
        <w:t> </w:t>
      </w:r>
      <w:r>
        <w:rPr>
          <w:sz w:val="24"/>
        </w:rPr>
        <w:t>nghĩa một cách rộng rãi lời nói vắn tắt không giảng rộng của Tôn giả Gotama.</w:t>
      </w:r>
    </w:p>
    <w:p>
      <w:pPr>
        <w:pStyle w:val="BodyText"/>
        <w:spacing w:before="2"/>
      </w:pPr>
    </w:p>
    <w:p>
      <w:pPr>
        <w:pStyle w:val="ListParagraph"/>
        <w:numPr>
          <w:ilvl w:val="1"/>
          <w:numId w:val="50"/>
        </w:numPr>
        <w:tabs>
          <w:tab w:pos="498" w:val="left" w:leader="none"/>
        </w:tabs>
        <w:spacing w:line="477" w:lineRule="auto" w:before="0" w:after="0"/>
        <w:ind w:left="360" w:right="5064" w:firstLine="0"/>
        <w:jc w:val="left"/>
        <w:rPr>
          <w:sz w:val="24"/>
        </w:rPr>
      </w:pPr>
      <w:r>
        <w:rPr>
          <w:sz w:val="24"/>
        </w:rPr>
        <w:t>Vậy</w:t>
      </w:r>
      <w:r>
        <w:rPr>
          <w:spacing w:val="-12"/>
          <w:sz w:val="24"/>
        </w:rPr>
        <w:t> </w:t>
      </w:r>
      <w:r>
        <w:rPr>
          <w:sz w:val="24"/>
        </w:rPr>
        <w:t>này</w:t>
      </w:r>
      <w:r>
        <w:rPr>
          <w:spacing w:val="-10"/>
          <w:sz w:val="24"/>
        </w:rPr>
        <w:t> </w:t>
      </w:r>
      <w:r>
        <w:rPr>
          <w:sz w:val="24"/>
        </w:rPr>
        <w:t>Bà-la-môn,</w:t>
      </w:r>
      <w:r>
        <w:rPr>
          <w:spacing w:val="-8"/>
          <w:sz w:val="24"/>
        </w:rPr>
        <w:t> </w:t>
      </w:r>
      <w:r>
        <w:rPr>
          <w:sz w:val="24"/>
        </w:rPr>
        <w:t>hãy</w:t>
      </w:r>
      <w:r>
        <w:rPr>
          <w:spacing w:val="-10"/>
          <w:sz w:val="24"/>
        </w:rPr>
        <w:t> </w:t>
      </w:r>
      <w:r>
        <w:rPr>
          <w:sz w:val="24"/>
        </w:rPr>
        <w:t>nghe</w:t>
      </w:r>
      <w:r>
        <w:rPr>
          <w:spacing w:val="-6"/>
          <w:sz w:val="24"/>
        </w:rPr>
        <w:t> </w:t>
      </w:r>
      <w:r>
        <w:rPr>
          <w:sz w:val="24"/>
        </w:rPr>
        <w:t>và</w:t>
      </w:r>
      <w:r>
        <w:rPr>
          <w:spacing w:val="-9"/>
          <w:sz w:val="24"/>
        </w:rPr>
        <w:t> </w:t>
      </w:r>
      <w:r>
        <w:rPr>
          <w:sz w:val="24"/>
        </w:rPr>
        <w:t>khéo</w:t>
      </w:r>
      <w:r>
        <w:rPr>
          <w:spacing w:val="-7"/>
          <w:sz w:val="24"/>
        </w:rPr>
        <w:t> </w:t>
      </w:r>
      <w:r>
        <w:rPr>
          <w:sz w:val="24"/>
        </w:rPr>
        <w:t>tác</w:t>
      </w:r>
      <w:r>
        <w:rPr>
          <w:spacing w:val="-4"/>
          <w:sz w:val="24"/>
        </w:rPr>
        <w:t> </w:t>
      </w:r>
      <w:r>
        <w:rPr>
          <w:sz w:val="24"/>
        </w:rPr>
        <w:t>ý,</w:t>
      </w:r>
      <w:r>
        <w:rPr>
          <w:spacing w:val="-5"/>
          <w:sz w:val="24"/>
        </w:rPr>
        <w:t> </w:t>
      </w:r>
      <w:r>
        <w:rPr>
          <w:sz w:val="24"/>
        </w:rPr>
        <w:t>Ta</w:t>
      </w:r>
      <w:r>
        <w:rPr>
          <w:spacing w:val="-9"/>
          <w:sz w:val="24"/>
        </w:rPr>
        <w:t> </w:t>
      </w:r>
      <w:r>
        <w:rPr>
          <w:sz w:val="24"/>
        </w:rPr>
        <w:t>sẽ</w:t>
      </w:r>
      <w:r>
        <w:rPr>
          <w:spacing w:val="-6"/>
          <w:sz w:val="24"/>
        </w:rPr>
        <w:t> </w:t>
      </w:r>
      <w:r>
        <w:rPr>
          <w:sz w:val="24"/>
        </w:rPr>
        <w:t>nói. Bà-la-môn Jànussoni vâng đáp Thế Tôn:</w:t>
      </w:r>
    </w:p>
    <w:p>
      <w:pPr>
        <w:pStyle w:val="ListParagraph"/>
        <w:numPr>
          <w:ilvl w:val="1"/>
          <w:numId w:val="50"/>
        </w:numPr>
        <w:tabs>
          <w:tab w:pos="498" w:val="left" w:leader="none"/>
        </w:tabs>
        <w:spacing w:line="480" w:lineRule="auto" w:before="4" w:after="0"/>
        <w:ind w:left="360" w:right="8413" w:firstLine="0"/>
        <w:jc w:val="left"/>
        <w:rPr>
          <w:sz w:val="24"/>
        </w:rPr>
      </w:pPr>
      <w:r>
        <w:rPr>
          <w:sz w:val="24"/>
        </w:rPr>
        <w:t>Thưa</w:t>
      </w:r>
      <w:r>
        <w:rPr>
          <w:spacing w:val="-14"/>
          <w:sz w:val="24"/>
        </w:rPr>
        <w:t> </w:t>
      </w:r>
      <w:r>
        <w:rPr>
          <w:sz w:val="24"/>
        </w:rPr>
        <w:t>vâng,</w:t>
      </w:r>
      <w:r>
        <w:rPr>
          <w:spacing w:val="-14"/>
          <w:sz w:val="24"/>
        </w:rPr>
        <w:t> </w:t>
      </w:r>
      <w:r>
        <w:rPr>
          <w:sz w:val="24"/>
        </w:rPr>
        <w:t>Tôn</w:t>
      </w:r>
      <w:r>
        <w:rPr>
          <w:spacing w:val="-14"/>
          <w:sz w:val="24"/>
        </w:rPr>
        <w:t> </w:t>
      </w:r>
      <w:r>
        <w:rPr>
          <w:sz w:val="24"/>
        </w:rPr>
        <w:t>giả Thế</w:t>
      </w:r>
      <w:r>
        <w:rPr>
          <w:spacing w:val="-15"/>
          <w:sz w:val="24"/>
        </w:rPr>
        <w:t> </w:t>
      </w:r>
      <w:r>
        <w:rPr>
          <w:sz w:val="24"/>
        </w:rPr>
        <w:t>Tôn</w:t>
      </w:r>
      <w:r>
        <w:rPr>
          <w:spacing w:val="-15"/>
          <w:sz w:val="24"/>
        </w:rPr>
        <w:t> </w:t>
      </w:r>
      <w:r>
        <w:rPr>
          <w:sz w:val="24"/>
        </w:rPr>
        <w:t>nói</w:t>
      </w:r>
      <w:r>
        <w:rPr>
          <w:spacing w:val="-15"/>
          <w:sz w:val="24"/>
        </w:rPr>
        <w:t> </w:t>
      </w:r>
      <w:r>
        <w:rPr>
          <w:sz w:val="24"/>
        </w:rPr>
        <w:t>như</w:t>
      </w:r>
      <w:r>
        <w:rPr>
          <w:spacing w:val="-15"/>
          <w:sz w:val="24"/>
        </w:rPr>
        <w:t> </w:t>
      </w:r>
      <w:r>
        <w:rPr>
          <w:sz w:val="24"/>
        </w:rPr>
        <w:t>sau:</w:t>
      </w:r>
    </w:p>
    <w:p>
      <w:pPr>
        <w:pStyle w:val="ListParagraph"/>
        <w:numPr>
          <w:ilvl w:val="1"/>
          <w:numId w:val="50"/>
        </w:numPr>
        <w:tabs>
          <w:tab w:pos="520" w:val="left" w:leader="none"/>
        </w:tabs>
        <w:spacing w:line="230" w:lineRule="auto" w:before="6" w:after="0"/>
        <w:ind w:left="360" w:right="350" w:firstLine="0"/>
        <w:jc w:val="both"/>
        <w:rPr>
          <w:sz w:val="24"/>
        </w:rPr>
      </w:pPr>
      <w:r>
        <w:rPr>
          <w:sz w:val="24"/>
        </w:rPr>
        <w:t>Ở đây, này Bà-la-môn, có người thân làm ác, thân không làm thiện, miệng nói ác, miệng không nói thiện, ý nghĩ ác, ý không nghĩ thiện. Như vậy, này Bà-la-môn, do làm và do không làm như vậy, ở đây một số chúng sanh sau khi thân hoại mạng chung, được sanh vào cõi dữ, ác thú, đọa xứ, địa ngục. Lại ở đây, này Bà-la-môn, có một số chúng sanh thân làm thiện, thân không làm ác, miệng nói thiện, miệng không</w:t>
      </w:r>
      <w:r>
        <w:rPr>
          <w:spacing w:val="-2"/>
          <w:sz w:val="24"/>
        </w:rPr>
        <w:t> </w:t>
      </w:r>
      <w:r>
        <w:rPr>
          <w:sz w:val="24"/>
        </w:rPr>
        <w:t>nói ác, ý</w:t>
      </w:r>
      <w:r>
        <w:rPr>
          <w:spacing w:val="-4"/>
          <w:sz w:val="24"/>
        </w:rPr>
        <w:t> </w:t>
      </w:r>
      <w:r>
        <w:rPr>
          <w:sz w:val="24"/>
        </w:rPr>
        <w:t>nghĩ thiện, ý</w:t>
      </w:r>
      <w:r>
        <w:rPr>
          <w:spacing w:val="-2"/>
          <w:sz w:val="24"/>
        </w:rPr>
        <w:t> </w:t>
      </w:r>
      <w:r>
        <w:rPr>
          <w:sz w:val="24"/>
        </w:rPr>
        <w:t>không</w:t>
      </w:r>
      <w:r>
        <w:rPr>
          <w:spacing w:val="-1"/>
          <w:sz w:val="24"/>
        </w:rPr>
        <w:t> </w:t>
      </w:r>
      <w:r>
        <w:rPr>
          <w:sz w:val="24"/>
        </w:rPr>
        <w:t>nghĩ ác. Như vậy, này</w:t>
      </w:r>
      <w:r>
        <w:rPr>
          <w:spacing w:val="-2"/>
          <w:sz w:val="24"/>
        </w:rPr>
        <w:t> </w:t>
      </w:r>
      <w:r>
        <w:rPr>
          <w:sz w:val="24"/>
        </w:rPr>
        <w:t>Bà-la-môn, do làm và</w:t>
      </w:r>
      <w:r>
        <w:rPr>
          <w:spacing w:val="-1"/>
          <w:sz w:val="24"/>
        </w:rPr>
        <w:t> </w:t>
      </w:r>
      <w:r>
        <w:rPr>
          <w:sz w:val="24"/>
        </w:rPr>
        <w:t>do không</w:t>
      </w:r>
      <w:r>
        <w:rPr>
          <w:spacing w:val="-1"/>
          <w:sz w:val="24"/>
        </w:rPr>
        <w:t> </w:t>
      </w:r>
      <w:r>
        <w:rPr>
          <w:sz w:val="24"/>
        </w:rPr>
        <w:t>làm như vậy, ở đây một số chúng sanh sau khi thân hoại mạng chung, được sanh lên cõi Thiện, cõi Trời, cõi đời này.</w:t>
      </w:r>
    </w:p>
    <w:p>
      <w:pPr>
        <w:pStyle w:val="BodyText"/>
        <w:spacing w:before="2"/>
      </w:pPr>
    </w:p>
    <w:p>
      <w:pPr>
        <w:pStyle w:val="ListParagraph"/>
        <w:numPr>
          <w:ilvl w:val="1"/>
          <w:numId w:val="50"/>
        </w:numPr>
        <w:tabs>
          <w:tab w:pos="496" w:val="left" w:leader="none"/>
        </w:tabs>
        <w:spacing w:line="240" w:lineRule="auto" w:before="0" w:after="0"/>
        <w:ind w:left="496" w:right="0" w:hanging="136"/>
        <w:jc w:val="left"/>
        <w:rPr>
          <w:sz w:val="24"/>
        </w:rPr>
      </w:pPr>
      <w:r>
        <w:rPr>
          <w:sz w:val="24"/>
        </w:rPr>
        <w:t>Thật</w:t>
      </w:r>
      <w:r>
        <w:rPr>
          <w:spacing w:val="-9"/>
          <w:sz w:val="24"/>
        </w:rPr>
        <w:t> </w:t>
      </w:r>
      <w:r>
        <w:rPr>
          <w:sz w:val="24"/>
        </w:rPr>
        <w:t>vi</w:t>
      </w:r>
      <w:r>
        <w:rPr>
          <w:spacing w:val="-4"/>
          <w:sz w:val="24"/>
        </w:rPr>
        <w:t> </w:t>
      </w:r>
      <w:r>
        <w:rPr>
          <w:sz w:val="24"/>
        </w:rPr>
        <w:t>diệu</w:t>
      </w:r>
      <w:r>
        <w:rPr>
          <w:spacing w:val="-1"/>
          <w:sz w:val="24"/>
        </w:rPr>
        <w:t> </w:t>
      </w:r>
      <w:r>
        <w:rPr>
          <w:sz w:val="24"/>
        </w:rPr>
        <w:t>thay,</w:t>
      </w:r>
      <w:r>
        <w:rPr>
          <w:spacing w:val="-2"/>
          <w:sz w:val="24"/>
        </w:rPr>
        <w:t> </w:t>
      </w:r>
      <w:r>
        <w:rPr>
          <w:sz w:val="24"/>
        </w:rPr>
        <w:t>Tôn giả</w:t>
      </w:r>
      <w:r>
        <w:rPr>
          <w:spacing w:val="-5"/>
          <w:sz w:val="24"/>
        </w:rPr>
        <w:t> </w:t>
      </w:r>
      <w:r>
        <w:rPr>
          <w:sz w:val="24"/>
        </w:rPr>
        <w:t>Gotama</w:t>
      </w:r>
      <w:r>
        <w:rPr>
          <w:spacing w:val="-5"/>
          <w:sz w:val="24"/>
        </w:rPr>
        <w:t> </w:t>
      </w:r>
      <w:r>
        <w:rPr>
          <w:sz w:val="24"/>
        </w:rPr>
        <w:t>...</w:t>
      </w:r>
      <w:r>
        <w:rPr>
          <w:spacing w:val="-2"/>
          <w:sz w:val="24"/>
        </w:rPr>
        <w:t> </w:t>
      </w:r>
      <w:r>
        <w:rPr>
          <w:sz w:val="24"/>
        </w:rPr>
        <w:t>từ</w:t>
      </w:r>
      <w:r>
        <w:rPr>
          <w:spacing w:val="-1"/>
          <w:sz w:val="24"/>
        </w:rPr>
        <w:t> </w:t>
      </w:r>
      <w:r>
        <w:rPr>
          <w:sz w:val="24"/>
        </w:rPr>
        <w:t>nay</w:t>
      </w:r>
      <w:r>
        <w:rPr>
          <w:spacing w:val="-7"/>
          <w:sz w:val="24"/>
        </w:rPr>
        <w:t> </w:t>
      </w:r>
      <w:r>
        <w:rPr>
          <w:sz w:val="24"/>
        </w:rPr>
        <w:t>cho</w:t>
      </w:r>
      <w:r>
        <w:rPr>
          <w:spacing w:val="-2"/>
          <w:sz w:val="24"/>
        </w:rPr>
        <w:t> </w:t>
      </w:r>
      <w:r>
        <w:rPr>
          <w:sz w:val="24"/>
        </w:rPr>
        <w:t>đến</w:t>
      </w:r>
      <w:r>
        <w:rPr>
          <w:spacing w:val="-1"/>
          <w:sz w:val="24"/>
        </w:rPr>
        <w:t> </w:t>
      </w:r>
      <w:r>
        <w:rPr>
          <w:sz w:val="24"/>
        </w:rPr>
        <w:t>mạng</w:t>
      </w:r>
      <w:r>
        <w:rPr>
          <w:spacing w:val="-5"/>
          <w:sz w:val="24"/>
        </w:rPr>
        <w:t> </w:t>
      </w:r>
      <w:r>
        <w:rPr>
          <w:sz w:val="24"/>
        </w:rPr>
        <w:t>chung,</w:t>
      </w:r>
      <w:r>
        <w:rPr>
          <w:spacing w:val="-1"/>
          <w:sz w:val="24"/>
        </w:rPr>
        <w:t> </w:t>
      </w:r>
      <w:r>
        <w:rPr>
          <w:sz w:val="24"/>
        </w:rPr>
        <w:t>con</w:t>
      </w:r>
      <w:r>
        <w:rPr>
          <w:spacing w:val="-2"/>
          <w:sz w:val="24"/>
        </w:rPr>
        <w:t> </w:t>
      </w:r>
      <w:r>
        <w:rPr>
          <w:sz w:val="24"/>
        </w:rPr>
        <w:t>trọn đời</w:t>
      </w:r>
      <w:r>
        <w:rPr>
          <w:spacing w:val="-4"/>
          <w:sz w:val="24"/>
        </w:rPr>
        <w:t> </w:t>
      </w:r>
      <w:r>
        <w:rPr>
          <w:sz w:val="24"/>
        </w:rPr>
        <w:t>quy</w:t>
      </w:r>
      <w:r>
        <w:rPr>
          <w:spacing w:val="-6"/>
          <w:sz w:val="24"/>
        </w:rPr>
        <w:t> </w:t>
      </w:r>
      <w:r>
        <w:rPr>
          <w:spacing w:val="-2"/>
          <w:sz w:val="24"/>
        </w:rPr>
        <w:t>ngưỡng!</w:t>
      </w:r>
    </w:p>
    <w:p>
      <w:pPr>
        <w:pStyle w:val="BodyText"/>
        <w:spacing w:before="9"/>
      </w:pPr>
    </w:p>
    <w:p>
      <w:pPr>
        <w:pStyle w:val="ListParagraph"/>
        <w:numPr>
          <w:ilvl w:val="0"/>
          <w:numId w:val="50"/>
        </w:numPr>
        <w:tabs>
          <w:tab w:pos="606" w:val="left" w:leader="none"/>
        </w:tabs>
        <w:spacing w:line="230" w:lineRule="auto" w:before="0" w:after="0"/>
        <w:ind w:left="360" w:right="531" w:firstLine="0"/>
        <w:jc w:val="left"/>
        <w:rPr>
          <w:sz w:val="24"/>
        </w:rPr>
      </w:pPr>
      <w:r>
        <w:rPr>
          <w:sz w:val="24"/>
        </w:rPr>
        <w:t>Rồi</w:t>
      </w:r>
      <w:r>
        <w:rPr>
          <w:spacing w:val="-1"/>
          <w:sz w:val="24"/>
        </w:rPr>
        <w:t> </w:t>
      </w:r>
      <w:r>
        <w:rPr>
          <w:sz w:val="24"/>
        </w:rPr>
        <w:t>Tôn</w:t>
      </w:r>
      <w:r>
        <w:rPr>
          <w:spacing w:val="-3"/>
          <w:sz w:val="24"/>
        </w:rPr>
        <w:t> </w:t>
      </w:r>
      <w:r>
        <w:rPr>
          <w:sz w:val="24"/>
        </w:rPr>
        <w:t>giả</w:t>
      </w:r>
      <w:r>
        <w:rPr>
          <w:spacing w:val="-1"/>
          <w:sz w:val="24"/>
        </w:rPr>
        <w:t> </w:t>
      </w:r>
      <w:r>
        <w:rPr>
          <w:sz w:val="24"/>
        </w:rPr>
        <w:t>Ananda</w:t>
      </w:r>
      <w:r>
        <w:rPr>
          <w:spacing w:val="-3"/>
          <w:sz w:val="24"/>
        </w:rPr>
        <w:t> </w:t>
      </w:r>
      <w:r>
        <w:rPr>
          <w:sz w:val="24"/>
        </w:rPr>
        <w:t>đi</w:t>
      </w:r>
      <w:r>
        <w:rPr>
          <w:spacing w:val="-1"/>
          <w:sz w:val="24"/>
        </w:rPr>
        <w:t> </w:t>
      </w:r>
      <w:r>
        <w:rPr>
          <w:sz w:val="24"/>
        </w:rPr>
        <w:t>đến</w:t>
      </w:r>
      <w:r>
        <w:rPr>
          <w:spacing w:val="-1"/>
          <w:sz w:val="24"/>
        </w:rPr>
        <w:t> </w:t>
      </w:r>
      <w:r>
        <w:rPr>
          <w:sz w:val="24"/>
        </w:rPr>
        <w:t>Thế</w:t>
      </w:r>
      <w:r>
        <w:rPr>
          <w:spacing w:val="-3"/>
          <w:sz w:val="24"/>
        </w:rPr>
        <w:t> </w:t>
      </w:r>
      <w:r>
        <w:rPr>
          <w:sz w:val="24"/>
        </w:rPr>
        <w:t>Tôn;</w:t>
      </w:r>
      <w:r>
        <w:rPr>
          <w:spacing w:val="-1"/>
          <w:sz w:val="24"/>
        </w:rPr>
        <w:t> </w:t>
      </w:r>
      <w:r>
        <w:rPr>
          <w:sz w:val="24"/>
        </w:rPr>
        <w:t>sau</w:t>
      </w:r>
      <w:r>
        <w:rPr>
          <w:spacing w:val="-3"/>
          <w:sz w:val="24"/>
        </w:rPr>
        <w:t> </w:t>
      </w:r>
      <w:r>
        <w:rPr>
          <w:sz w:val="24"/>
        </w:rPr>
        <w:t>khi</w:t>
      </w:r>
      <w:r>
        <w:rPr>
          <w:spacing w:val="-1"/>
          <w:sz w:val="24"/>
        </w:rPr>
        <w:t> </w:t>
      </w:r>
      <w:r>
        <w:rPr>
          <w:sz w:val="24"/>
        </w:rPr>
        <w:t>đến, đảnh</w:t>
      </w:r>
      <w:r>
        <w:rPr>
          <w:spacing w:val="-1"/>
          <w:sz w:val="24"/>
        </w:rPr>
        <w:t> </w:t>
      </w:r>
      <w:r>
        <w:rPr>
          <w:sz w:val="24"/>
        </w:rPr>
        <w:t>lễ</w:t>
      </w:r>
      <w:r>
        <w:rPr>
          <w:spacing w:val="-3"/>
          <w:sz w:val="24"/>
        </w:rPr>
        <w:t> </w:t>
      </w:r>
      <w:r>
        <w:rPr>
          <w:sz w:val="24"/>
        </w:rPr>
        <w:t>Thế</w:t>
      </w:r>
      <w:r>
        <w:rPr>
          <w:spacing w:val="-4"/>
          <w:sz w:val="24"/>
        </w:rPr>
        <w:t> </w:t>
      </w:r>
      <w:r>
        <w:rPr>
          <w:sz w:val="24"/>
        </w:rPr>
        <w:t>Tôn</w:t>
      </w:r>
      <w:r>
        <w:rPr>
          <w:spacing w:val="-3"/>
          <w:sz w:val="24"/>
        </w:rPr>
        <w:t> </w:t>
      </w:r>
      <w:r>
        <w:rPr>
          <w:sz w:val="24"/>
        </w:rPr>
        <w:t>rồi</w:t>
      </w:r>
      <w:r>
        <w:rPr>
          <w:spacing w:val="-1"/>
          <w:sz w:val="24"/>
        </w:rPr>
        <w:t> </w:t>
      </w:r>
      <w:r>
        <w:rPr>
          <w:sz w:val="24"/>
        </w:rPr>
        <w:t>ngồi xuống</w:t>
      </w:r>
      <w:r>
        <w:rPr>
          <w:spacing w:val="-4"/>
          <w:sz w:val="24"/>
        </w:rPr>
        <w:t> </w:t>
      </w:r>
      <w:r>
        <w:rPr>
          <w:sz w:val="24"/>
        </w:rPr>
        <w:t>một</w:t>
      </w:r>
      <w:r>
        <w:rPr>
          <w:spacing w:val="-1"/>
          <w:sz w:val="24"/>
        </w:rPr>
        <w:t> </w:t>
      </w:r>
      <w:r>
        <w:rPr>
          <w:sz w:val="24"/>
        </w:rPr>
        <w:t>bên.</w:t>
      </w:r>
      <w:r>
        <w:rPr>
          <w:spacing w:val="-1"/>
          <w:sz w:val="24"/>
        </w:rPr>
        <w:t> </w:t>
      </w:r>
      <w:r>
        <w:rPr>
          <w:sz w:val="24"/>
        </w:rPr>
        <w:t>Thế</w:t>
      </w:r>
      <w:r>
        <w:rPr>
          <w:spacing w:val="-3"/>
          <w:sz w:val="24"/>
        </w:rPr>
        <w:t> </w:t>
      </w:r>
      <w:r>
        <w:rPr>
          <w:sz w:val="24"/>
        </w:rPr>
        <w:t>Tôn nói với Tôn giả Ananda đang ngồi xuống một bên:</w:t>
      </w:r>
    </w:p>
    <w:p>
      <w:pPr>
        <w:pStyle w:val="BodyText"/>
        <w:spacing w:before="8"/>
      </w:pPr>
    </w:p>
    <w:p>
      <w:pPr>
        <w:pStyle w:val="ListParagraph"/>
        <w:numPr>
          <w:ilvl w:val="1"/>
          <w:numId w:val="50"/>
        </w:numPr>
        <w:tabs>
          <w:tab w:pos="506" w:val="left" w:leader="none"/>
        </w:tabs>
        <w:spacing w:line="232" w:lineRule="auto" w:before="0" w:after="0"/>
        <w:ind w:left="360" w:right="352" w:firstLine="0"/>
        <w:jc w:val="both"/>
        <w:rPr>
          <w:sz w:val="24"/>
        </w:rPr>
      </w:pPr>
      <w:r>
        <w:rPr>
          <w:sz w:val="24"/>
        </w:rPr>
        <w:t>Ta tuyên bố một cách dứt khoát rằng, này Ananda, thân làm ác, miệng nói ác, ý nghĩ ác là điều không nên làm.</w:t>
      </w:r>
    </w:p>
    <w:p>
      <w:pPr>
        <w:pStyle w:val="BodyText"/>
        <w:spacing w:before="7"/>
      </w:pPr>
    </w:p>
    <w:p>
      <w:pPr>
        <w:pStyle w:val="ListParagraph"/>
        <w:numPr>
          <w:ilvl w:val="1"/>
          <w:numId w:val="50"/>
        </w:numPr>
        <w:tabs>
          <w:tab w:pos="518" w:val="left" w:leader="none"/>
        </w:tabs>
        <w:spacing w:line="230" w:lineRule="auto" w:before="0" w:after="0"/>
        <w:ind w:left="360" w:right="350" w:firstLine="0"/>
        <w:jc w:val="both"/>
        <w:rPr>
          <w:sz w:val="24"/>
        </w:rPr>
      </w:pPr>
      <w:r>
        <w:rPr>
          <w:sz w:val="24"/>
        </w:rPr>
        <w:t>Vì rằng, bạch Thế Tôn, Thế Tôn đã tuyên bố một cách dứt khoát rằng, thân làm ác, miệng nói ác, ý nghĩ ác là điều không nên làm. Nếu làm những điều không nên làm ấy, thời có những nguy hại gì được chờ đợi?</w:t>
      </w:r>
    </w:p>
    <w:p>
      <w:pPr>
        <w:pStyle w:val="BodyText"/>
        <w:spacing w:before="9"/>
      </w:pPr>
    </w:p>
    <w:p>
      <w:pPr>
        <w:pStyle w:val="ListParagraph"/>
        <w:numPr>
          <w:ilvl w:val="1"/>
          <w:numId w:val="50"/>
        </w:numPr>
        <w:tabs>
          <w:tab w:pos="508" w:val="left" w:leader="none"/>
        </w:tabs>
        <w:spacing w:line="230" w:lineRule="auto" w:before="0" w:after="0"/>
        <w:ind w:left="360" w:right="351" w:firstLine="0"/>
        <w:jc w:val="both"/>
        <w:rPr>
          <w:sz w:val="24"/>
        </w:rPr>
      </w:pPr>
      <w:r>
        <w:rPr>
          <w:sz w:val="24"/>
        </w:rPr>
        <w:t>Vì rằng này Ananda, Ta đã tuyên bố một cách dứt khoát rằng, thân làm ác, miệng nói ác, ý nghĩ ác là điều không nên làm. Nếu làm những điều không nên làm ấy, thời có những nguy hại như sau được chờ đợi: Tự mình chê trách mình; sau khi được biết, kẻ trí chê trách, tiếng ác đồn xa, bị mê ám khi mạng chung; sau khi thân hoại mạng chung, bị sanh vào cõi dữ, ác thú, đọa xứ, địa ngục. Vì thế, này Ananda,</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4"/>
        <w:jc w:val="both"/>
      </w:pPr>
      <w:r>
        <w:rPr/>
        <w:t>Ta đã tuyên bố một cách dứt khoát rằng, thân làm ác, miệng nói ác, ý nghĩ ác là điều không nên làm.</w:t>
      </w:r>
      <w:r>
        <w:rPr>
          <w:spacing w:val="40"/>
        </w:rPr>
        <w:t> </w:t>
      </w:r>
      <w:r>
        <w:rPr/>
        <w:t>Nếu làm những điều không nên làm ấy, thời có những nguy hại như vậy được chờ đợi.</w:t>
      </w:r>
    </w:p>
    <w:p>
      <w:pPr>
        <w:pStyle w:val="BodyText"/>
        <w:spacing w:before="5"/>
      </w:pPr>
    </w:p>
    <w:p>
      <w:pPr>
        <w:pStyle w:val="ListParagraph"/>
        <w:numPr>
          <w:ilvl w:val="1"/>
          <w:numId w:val="50"/>
        </w:numPr>
        <w:tabs>
          <w:tab w:pos="498" w:val="left" w:leader="none"/>
        </w:tabs>
        <w:spacing w:line="232" w:lineRule="auto" w:before="0" w:after="0"/>
        <w:ind w:left="360" w:right="355" w:firstLine="0"/>
        <w:jc w:val="both"/>
        <w:rPr>
          <w:sz w:val="24"/>
        </w:rPr>
      </w:pPr>
      <w:r>
        <w:rPr>
          <w:sz w:val="24"/>
        </w:rPr>
        <w:t>Ta</w:t>
      </w:r>
      <w:r>
        <w:rPr>
          <w:spacing w:val="-1"/>
          <w:sz w:val="24"/>
        </w:rPr>
        <w:t> </w:t>
      </w:r>
      <w:r>
        <w:rPr>
          <w:sz w:val="24"/>
        </w:rPr>
        <w:t>tuyên bố một cách dứt khoát rằng, này</w:t>
      </w:r>
      <w:r>
        <w:rPr>
          <w:spacing w:val="-4"/>
          <w:sz w:val="24"/>
        </w:rPr>
        <w:t> </w:t>
      </w:r>
      <w:r>
        <w:rPr>
          <w:sz w:val="24"/>
        </w:rPr>
        <w:t>Ananda, thân làm thiện, miệng</w:t>
      </w:r>
      <w:r>
        <w:rPr>
          <w:spacing w:val="-2"/>
          <w:sz w:val="24"/>
        </w:rPr>
        <w:t> </w:t>
      </w:r>
      <w:r>
        <w:rPr>
          <w:sz w:val="24"/>
        </w:rPr>
        <w:t>nói thiện, ý</w:t>
      </w:r>
      <w:r>
        <w:rPr>
          <w:spacing w:val="-7"/>
          <w:sz w:val="24"/>
        </w:rPr>
        <w:t> </w:t>
      </w:r>
      <w:r>
        <w:rPr>
          <w:sz w:val="24"/>
        </w:rPr>
        <w:t>nghĩ thiện là điều nên làm.</w:t>
      </w:r>
    </w:p>
    <w:p>
      <w:pPr>
        <w:pStyle w:val="BodyText"/>
        <w:spacing w:before="4"/>
      </w:pPr>
    </w:p>
    <w:p>
      <w:pPr>
        <w:pStyle w:val="ListParagraph"/>
        <w:numPr>
          <w:ilvl w:val="1"/>
          <w:numId w:val="50"/>
        </w:numPr>
        <w:tabs>
          <w:tab w:pos="501" w:val="left" w:leader="none"/>
        </w:tabs>
        <w:spacing w:line="232" w:lineRule="auto" w:before="0" w:after="0"/>
        <w:ind w:left="360" w:right="353" w:firstLine="0"/>
        <w:jc w:val="both"/>
        <w:rPr>
          <w:sz w:val="24"/>
        </w:rPr>
      </w:pPr>
      <w:r>
        <w:rPr>
          <w:sz w:val="24"/>
        </w:rPr>
        <w:t>Vì rằng, bạch Thế Tôn, Thế Tôn đã tuyên bố một cách dứt khoát rằng, thân làm thiện,</w:t>
      </w:r>
      <w:r>
        <w:rPr>
          <w:spacing w:val="-1"/>
          <w:sz w:val="24"/>
        </w:rPr>
        <w:t> </w:t>
      </w:r>
      <w:r>
        <w:rPr>
          <w:sz w:val="24"/>
        </w:rPr>
        <w:t>miệng nói thiện, ý nghĩ thiện là điều nên làm. Nếu làm những điều nên làm ấy, thời có những lợi ích gì được chờ đợi?</w:t>
      </w:r>
    </w:p>
    <w:p>
      <w:pPr>
        <w:pStyle w:val="BodyText"/>
        <w:spacing w:before="5"/>
      </w:pPr>
    </w:p>
    <w:p>
      <w:pPr>
        <w:pStyle w:val="ListParagraph"/>
        <w:numPr>
          <w:ilvl w:val="1"/>
          <w:numId w:val="50"/>
        </w:numPr>
        <w:tabs>
          <w:tab w:pos="508" w:val="left" w:leader="none"/>
        </w:tabs>
        <w:spacing w:line="230" w:lineRule="auto" w:before="0" w:after="0"/>
        <w:ind w:left="360" w:right="348" w:firstLine="0"/>
        <w:jc w:val="both"/>
        <w:rPr>
          <w:sz w:val="24"/>
        </w:rPr>
      </w:pPr>
      <w:r>
        <w:rPr>
          <w:sz w:val="24"/>
        </w:rPr>
        <w:t>Vì rằng này Ananda, Ta dã tuyên bố một cách dứt khoát rằng, thân làm thiện, miệng nói thiện, ý nghĩ thiện là điều nên làm. Nếu làm những điều nên làm ấy, thời có những lợi ích như sau được chờ đợi: Tự mình không chê trách mình; sau khi được biết, kẻ trí tán thán, tiếng lành đồn xa, không bị mê ám khi mạng chung; sau khi thân hoại mạng chung, được sanh vào cõi Thiện, cõi Trời, cõi đời này. Vì thế, này Ananda, Ta đã tuyên bố một cách dứt khoát rằng, thân làm thiện, miệng nói thiện, ý nghĩ thiện là điều nên làm. Nếu làm những điều nên làm ấy, thời có những lợi ích như vậy được chờ đợi.</w:t>
      </w:r>
    </w:p>
    <w:p>
      <w:pPr>
        <w:pStyle w:val="BodyText"/>
        <w:spacing w:before="13"/>
      </w:pPr>
    </w:p>
    <w:p>
      <w:pPr>
        <w:pStyle w:val="ListParagraph"/>
        <w:numPr>
          <w:ilvl w:val="0"/>
          <w:numId w:val="50"/>
        </w:numPr>
        <w:tabs>
          <w:tab w:pos="597" w:val="left" w:leader="none"/>
        </w:tabs>
        <w:spacing w:line="230" w:lineRule="auto" w:before="0" w:after="0"/>
        <w:ind w:left="360" w:right="352" w:firstLine="0"/>
        <w:jc w:val="both"/>
        <w:rPr>
          <w:sz w:val="24"/>
        </w:rPr>
      </w:pPr>
      <w:r>
        <w:rPr>
          <w:sz w:val="24"/>
        </w:rPr>
        <w:t>Này</w:t>
      </w:r>
      <w:r>
        <w:rPr>
          <w:spacing w:val="-7"/>
          <w:sz w:val="24"/>
        </w:rPr>
        <w:t> </w:t>
      </w:r>
      <w:r>
        <w:rPr>
          <w:sz w:val="24"/>
        </w:rPr>
        <w:t>các</w:t>
      </w:r>
      <w:r>
        <w:rPr>
          <w:spacing w:val="-1"/>
          <w:sz w:val="24"/>
        </w:rPr>
        <w:t> </w:t>
      </w:r>
      <w:r>
        <w:rPr>
          <w:sz w:val="24"/>
        </w:rPr>
        <w:t>Tỷ-kheo, hãy</w:t>
      </w:r>
      <w:r>
        <w:rPr>
          <w:spacing w:val="-7"/>
          <w:sz w:val="24"/>
        </w:rPr>
        <w:t> </w:t>
      </w:r>
      <w:r>
        <w:rPr>
          <w:sz w:val="24"/>
        </w:rPr>
        <w:t>từ bỏ</w:t>
      </w:r>
      <w:r>
        <w:rPr>
          <w:spacing w:val="-2"/>
          <w:sz w:val="24"/>
        </w:rPr>
        <w:t> </w:t>
      </w:r>
      <w:r>
        <w:rPr>
          <w:sz w:val="24"/>
        </w:rPr>
        <w:t>bất</w:t>
      </w:r>
      <w:r>
        <w:rPr>
          <w:spacing w:val="-1"/>
          <w:sz w:val="24"/>
        </w:rPr>
        <w:t> </w:t>
      </w:r>
      <w:r>
        <w:rPr>
          <w:sz w:val="24"/>
        </w:rPr>
        <w:t>thiện,</w:t>
      </w:r>
      <w:r>
        <w:rPr>
          <w:spacing w:val="-2"/>
          <w:sz w:val="24"/>
        </w:rPr>
        <w:t> </w:t>
      </w:r>
      <w:r>
        <w:rPr>
          <w:sz w:val="24"/>
        </w:rPr>
        <w:t>này</w:t>
      </w:r>
      <w:r>
        <w:rPr>
          <w:spacing w:val="-4"/>
          <w:sz w:val="24"/>
        </w:rPr>
        <w:t> </w:t>
      </w:r>
      <w:r>
        <w:rPr>
          <w:sz w:val="24"/>
        </w:rPr>
        <w:t>các</w:t>
      </w:r>
      <w:r>
        <w:rPr>
          <w:spacing w:val="-1"/>
          <w:sz w:val="24"/>
        </w:rPr>
        <w:t> </w:t>
      </w:r>
      <w:r>
        <w:rPr>
          <w:sz w:val="24"/>
        </w:rPr>
        <w:t>Tỷ-kheo, từ</w:t>
      </w:r>
      <w:r>
        <w:rPr>
          <w:spacing w:val="-2"/>
          <w:sz w:val="24"/>
        </w:rPr>
        <w:t> </w:t>
      </w:r>
      <w:r>
        <w:rPr>
          <w:sz w:val="24"/>
        </w:rPr>
        <w:t>bỏ</w:t>
      </w:r>
      <w:r>
        <w:rPr>
          <w:spacing w:val="-2"/>
          <w:sz w:val="24"/>
        </w:rPr>
        <w:t> </w:t>
      </w:r>
      <w:r>
        <w:rPr>
          <w:sz w:val="24"/>
        </w:rPr>
        <w:t>bất</w:t>
      </w:r>
      <w:r>
        <w:rPr>
          <w:spacing w:val="-1"/>
          <w:sz w:val="24"/>
        </w:rPr>
        <w:t> </w:t>
      </w:r>
      <w:r>
        <w:rPr>
          <w:sz w:val="24"/>
        </w:rPr>
        <w:t>thiện</w:t>
      </w:r>
      <w:r>
        <w:rPr>
          <w:spacing w:val="-2"/>
          <w:sz w:val="24"/>
        </w:rPr>
        <w:t> </w:t>
      </w:r>
      <w:r>
        <w:rPr>
          <w:sz w:val="24"/>
        </w:rPr>
        <w:t>có</w:t>
      </w:r>
      <w:r>
        <w:rPr>
          <w:spacing w:val="-2"/>
          <w:sz w:val="24"/>
        </w:rPr>
        <w:t> </w:t>
      </w:r>
      <w:r>
        <w:rPr>
          <w:sz w:val="24"/>
        </w:rPr>
        <w:t>thể</w:t>
      </w:r>
      <w:r>
        <w:rPr>
          <w:spacing w:val="-3"/>
          <w:sz w:val="24"/>
        </w:rPr>
        <w:t> </w:t>
      </w:r>
      <w:r>
        <w:rPr>
          <w:sz w:val="24"/>
        </w:rPr>
        <w:t>làm</w:t>
      </w:r>
      <w:r>
        <w:rPr>
          <w:spacing w:val="-2"/>
          <w:sz w:val="24"/>
        </w:rPr>
        <w:t> </w:t>
      </w:r>
      <w:r>
        <w:rPr>
          <w:sz w:val="24"/>
        </w:rPr>
        <w:t>được. Nếu từ</w:t>
      </w:r>
      <w:r>
        <w:rPr>
          <w:spacing w:val="-2"/>
          <w:sz w:val="24"/>
        </w:rPr>
        <w:t> </w:t>
      </w:r>
      <w:r>
        <w:rPr>
          <w:sz w:val="24"/>
        </w:rPr>
        <w:t>bỏ bất thiện</w:t>
      </w:r>
      <w:r>
        <w:rPr>
          <w:spacing w:val="-2"/>
          <w:sz w:val="24"/>
        </w:rPr>
        <w:t> </w:t>
      </w:r>
      <w:r>
        <w:rPr>
          <w:sz w:val="24"/>
        </w:rPr>
        <w:t>không</w:t>
      </w:r>
      <w:r>
        <w:rPr>
          <w:spacing w:val="-2"/>
          <w:sz w:val="24"/>
        </w:rPr>
        <w:t> </w:t>
      </w:r>
      <w:r>
        <w:rPr>
          <w:sz w:val="24"/>
        </w:rPr>
        <w:t>thể</w:t>
      </w:r>
      <w:r>
        <w:rPr>
          <w:spacing w:val="-3"/>
          <w:sz w:val="24"/>
        </w:rPr>
        <w:t> </w:t>
      </w:r>
      <w:r>
        <w:rPr>
          <w:sz w:val="24"/>
        </w:rPr>
        <w:t>làm</w:t>
      </w:r>
      <w:r>
        <w:rPr>
          <w:spacing w:val="-2"/>
          <w:sz w:val="24"/>
        </w:rPr>
        <w:t> </w:t>
      </w:r>
      <w:r>
        <w:rPr>
          <w:sz w:val="24"/>
        </w:rPr>
        <w:t>được</w:t>
      </w:r>
      <w:r>
        <w:rPr>
          <w:spacing w:val="-3"/>
          <w:sz w:val="24"/>
        </w:rPr>
        <w:t> </w:t>
      </w:r>
      <w:r>
        <w:rPr>
          <w:sz w:val="24"/>
        </w:rPr>
        <w:t>thời</w:t>
      </w:r>
      <w:r>
        <w:rPr>
          <w:spacing w:val="-1"/>
          <w:sz w:val="24"/>
        </w:rPr>
        <w:t> </w:t>
      </w:r>
      <w:r>
        <w:rPr>
          <w:sz w:val="24"/>
        </w:rPr>
        <w:t>ta đã</w:t>
      </w:r>
      <w:r>
        <w:rPr>
          <w:spacing w:val="-3"/>
          <w:sz w:val="24"/>
        </w:rPr>
        <w:t> </w:t>
      </w:r>
      <w:r>
        <w:rPr>
          <w:sz w:val="24"/>
        </w:rPr>
        <w:t>không</w:t>
      </w:r>
      <w:r>
        <w:rPr>
          <w:spacing w:val="-3"/>
          <w:sz w:val="24"/>
        </w:rPr>
        <w:t> </w:t>
      </w:r>
      <w:r>
        <w:rPr>
          <w:sz w:val="24"/>
        </w:rPr>
        <w:t>nói</w:t>
      </w:r>
      <w:r>
        <w:rPr>
          <w:spacing w:val="-2"/>
          <w:sz w:val="24"/>
        </w:rPr>
        <w:t> </w:t>
      </w:r>
      <w:r>
        <w:rPr>
          <w:sz w:val="24"/>
        </w:rPr>
        <w:t>như</w:t>
      </w:r>
      <w:r>
        <w:rPr>
          <w:spacing w:val="-2"/>
          <w:sz w:val="24"/>
        </w:rPr>
        <w:t> </w:t>
      </w:r>
      <w:r>
        <w:rPr>
          <w:sz w:val="24"/>
        </w:rPr>
        <w:t>sau:</w:t>
      </w:r>
      <w:r>
        <w:rPr>
          <w:spacing w:val="-2"/>
          <w:sz w:val="24"/>
        </w:rPr>
        <w:t> </w:t>
      </w:r>
      <w:r>
        <w:rPr>
          <w:sz w:val="24"/>
        </w:rPr>
        <w:t>“Này</w:t>
      </w:r>
      <w:r>
        <w:rPr>
          <w:spacing w:val="-4"/>
          <w:sz w:val="24"/>
        </w:rPr>
        <w:t> </w:t>
      </w:r>
      <w:r>
        <w:rPr>
          <w:sz w:val="24"/>
        </w:rPr>
        <w:t>các Tỷ-kheo,</w:t>
      </w:r>
      <w:r>
        <w:rPr>
          <w:spacing w:val="-1"/>
          <w:sz w:val="24"/>
        </w:rPr>
        <w:t> </w:t>
      </w:r>
      <w:r>
        <w:rPr>
          <w:sz w:val="24"/>
        </w:rPr>
        <w:t>hãy</w:t>
      </w:r>
      <w:r>
        <w:rPr>
          <w:spacing w:val="-7"/>
          <w:sz w:val="24"/>
        </w:rPr>
        <w:t> </w:t>
      </w:r>
      <w:r>
        <w:rPr>
          <w:sz w:val="24"/>
        </w:rPr>
        <w:t>từ</w:t>
      </w:r>
      <w:r>
        <w:rPr>
          <w:spacing w:val="-2"/>
          <w:sz w:val="24"/>
        </w:rPr>
        <w:t> </w:t>
      </w:r>
      <w:r>
        <w:rPr>
          <w:sz w:val="24"/>
        </w:rPr>
        <w:t>bỏ bất</w:t>
      </w:r>
      <w:r>
        <w:rPr>
          <w:spacing w:val="-1"/>
          <w:sz w:val="24"/>
        </w:rPr>
        <w:t> </w:t>
      </w:r>
      <w:r>
        <w:rPr>
          <w:sz w:val="24"/>
        </w:rPr>
        <w:t>thiện”. Vì rằng, này</w:t>
      </w:r>
      <w:r>
        <w:rPr>
          <w:spacing w:val="-1"/>
          <w:sz w:val="24"/>
        </w:rPr>
        <w:t> </w:t>
      </w:r>
      <w:r>
        <w:rPr>
          <w:sz w:val="24"/>
        </w:rPr>
        <w:t>các Tỷ-kheo, từ bỏ bất thiện có thể làm được, do vậy</w:t>
      </w:r>
      <w:r>
        <w:rPr>
          <w:spacing w:val="-1"/>
          <w:sz w:val="24"/>
        </w:rPr>
        <w:t> </w:t>
      </w:r>
      <w:r>
        <w:rPr>
          <w:sz w:val="24"/>
        </w:rPr>
        <w:t>Ta mới nói rằng: “Này</w:t>
      </w:r>
      <w:r>
        <w:rPr>
          <w:spacing w:val="-2"/>
          <w:sz w:val="24"/>
        </w:rPr>
        <w:t> </w:t>
      </w:r>
      <w:r>
        <w:rPr>
          <w:sz w:val="24"/>
        </w:rPr>
        <w:t>các Tỷ-kheo, hãy</w:t>
      </w:r>
      <w:r>
        <w:rPr>
          <w:spacing w:val="-2"/>
          <w:sz w:val="24"/>
        </w:rPr>
        <w:t> </w:t>
      </w:r>
      <w:r>
        <w:rPr>
          <w:sz w:val="24"/>
        </w:rPr>
        <w:t>từ bỏ bất thiện”. Và nếu, này các Tỷ-kheo, từ bỏ bất thiện đưa đến bất hạnh, đau khổ, thời ta không nói như sau: “Này các Tỷ-kheo, hãy</w:t>
      </w:r>
      <w:r>
        <w:rPr>
          <w:spacing w:val="-1"/>
          <w:sz w:val="24"/>
        </w:rPr>
        <w:t> </w:t>
      </w:r>
      <w:r>
        <w:rPr>
          <w:sz w:val="24"/>
        </w:rPr>
        <w:t>từ bỏ bất thiện”. Và này các Tỷ-kheo, vì từ bỏ bất thiện đưa đến hạnh phúc, an lạc, nên Ta đã nói như sau: “Này các Tỷ-kheo, hãy từ bỏ bất thiện”.</w:t>
      </w:r>
    </w:p>
    <w:p>
      <w:pPr>
        <w:pStyle w:val="BodyText"/>
        <w:spacing w:before="11"/>
      </w:pPr>
    </w:p>
    <w:p>
      <w:pPr>
        <w:pStyle w:val="BodyText"/>
        <w:spacing w:line="230" w:lineRule="auto" w:before="1"/>
        <w:ind w:left="360" w:right="351"/>
        <w:jc w:val="both"/>
      </w:pPr>
      <w:r>
        <w:rPr/>
        <w:t>Này các Tỷ-kheo, hãy tu tập thiện. Này các Tỷ-kheo, tu tập thiện có thể làm được. Nếu tu tập thiện không thể làm được, này các Tỳ kheo, thời ta đã không nói như sau: “Này các Tỷ-kheo, hãy tu tập thiện”. Vì rằng, này các Tỷ-kheo, tu tập thiện có thể làm được, do vậy Ta mới nói rằng: “Này các Tỷ- kheo, hãy tu tập thiện”. Và nếu, này các Tỷ-kheo, tu tập thiện đưa đến bất hạnh, đau khổ, thời ta đã không nói như sau: “Này các Tỷ-kheo, hãy tu tập thiện”. Và vì rằng, này các Tỷ-kheo, tu tập thiện đưa đến hạnh phúc, an lạc, nên Ta đã nói như sau: “Này các Tỷ-kheo, hãy tu tập thiện”.</w:t>
      </w:r>
    </w:p>
    <w:p>
      <w:pPr>
        <w:pStyle w:val="BodyText"/>
        <w:spacing w:before="13"/>
      </w:pPr>
    </w:p>
    <w:p>
      <w:pPr>
        <w:pStyle w:val="ListParagraph"/>
        <w:numPr>
          <w:ilvl w:val="0"/>
          <w:numId w:val="50"/>
        </w:numPr>
        <w:tabs>
          <w:tab w:pos="721" w:val="left" w:leader="none"/>
        </w:tabs>
        <w:spacing w:line="230" w:lineRule="auto" w:before="0" w:after="0"/>
        <w:ind w:left="360" w:right="354" w:firstLine="0"/>
        <w:jc w:val="both"/>
        <w:rPr>
          <w:sz w:val="24"/>
        </w:rPr>
      </w:pPr>
      <w:r>
        <w:rPr>
          <w:sz w:val="24"/>
        </w:rPr>
        <w:t>Hai pháp này, này</w:t>
      </w:r>
      <w:r>
        <w:rPr>
          <w:spacing w:val="-4"/>
          <w:sz w:val="24"/>
        </w:rPr>
        <w:t> </w:t>
      </w:r>
      <w:r>
        <w:rPr>
          <w:sz w:val="24"/>
        </w:rPr>
        <w:t>các Tỷ-kheo, đưa đến sự hỗn loạn (mê mờ)</w:t>
      </w:r>
      <w:r>
        <w:rPr>
          <w:spacing w:val="-1"/>
          <w:sz w:val="24"/>
        </w:rPr>
        <w:t> </w:t>
      </w:r>
      <w:r>
        <w:rPr>
          <w:sz w:val="24"/>
        </w:rPr>
        <w:t>và biến mất của diệu pháp. Thế nào là hai? Văn cú bị đảo ngược và ý nghĩa bị hiểu lầm. Nếu văn cú bị đảo ngược thời ý nghĩa bị hiểu lầm. Những pháp này, này các Tỷ-kheo, là hai pháp đưa đến hỗn loạn và biến mất của diệu pháp.</w:t>
      </w:r>
    </w:p>
    <w:p>
      <w:pPr>
        <w:pStyle w:val="BodyText"/>
        <w:spacing w:before="9"/>
      </w:pPr>
    </w:p>
    <w:p>
      <w:pPr>
        <w:pStyle w:val="ListParagraph"/>
        <w:numPr>
          <w:ilvl w:val="0"/>
          <w:numId w:val="50"/>
        </w:numPr>
        <w:tabs>
          <w:tab w:pos="721" w:val="left" w:leader="none"/>
        </w:tabs>
        <w:spacing w:line="230" w:lineRule="auto" w:before="0" w:after="0"/>
        <w:ind w:left="360" w:right="349" w:firstLine="0"/>
        <w:jc w:val="both"/>
        <w:rPr>
          <w:sz w:val="24"/>
        </w:rPr>
      </w:pPr>
      <w:r>
        <w:rPr>
          <w:sz w:val="24"/>
        </w:rPr>
        <w:t>Hai pháp này, này</w:t>
      </w:r>
      <w:r>
        <w:rPr>
          <w:spacing w:val="-4"/>
          <w:sz w:val="24"/>
        </w:rPr>
        <w:t> </w:t>
      </w:r>
      <w:r>
        <w:rPr>
          <w:sz w:val="24"/>
        </w:rPr>
        <w:t>các Tỷ-kheo, đưa đến an trú,</w:t>
      </w:r>
      <w:r>
        <w:rPr>
          <w:spacing w:val="-1"/>
          <w:sz w:val="24"/>
        </w:rPr>
        <w:t> </w:t>
      </w:r>
      <w:r>
        <w:rPr>
          <w:sz w:val="24"/>
        </w:rPr>
        <w:t>không</w:t>
      </w:r>
      <w:r>
        <w:rPr>
          <w:spacing w:val="-3"/>
          <w:sz w:val="24"/>
        </w:rPr>
        <w:t> </w:t>
      </w:r>
      <w:r>
        <w:rPr>
          <w:sz w:val="24"/>
        </w:rPr>
        <w:t>biến loạn, không biến mất của diệu pháp. Thế nào là hai? Văn cú phối trí chơn chánh và ý</w:t>
      </w:r>
      <w:r>
        <w:rPr>
          <w:spacing w:val="-3"/>
          <w:sz w:val="24"/>
        </w:rPr>
        <w:t> </w:t>
      </w:r>
      <w:r>
        <w:rPr>
          <w:sz w:val="24"/>
        </w:rPr>
        <w:t>nghĩa được hiểu chơn chánh. nếu văn cú được phối trí chơn chánh</w:t>
      </w:r>
      <w:r>
        <w:rPr>
          <w:spacing w:val="-2"/>
          <w:sz w:val="24"/>
        </w:rPr>
        <w:t> </w:t>
      </w:r>
      <w:r>
        <w:rPr>
          <w:sz w:val="24"/>
        </w:rPr>
        <w:t>thời ý</w:t>
      </w:r>
      <w:r>
        <w:rPr>
          <w:spacing w:val="-4"/>
          <w:sz w:val="24"/>
        </w:rPr>
        <w:t> </w:t>
      </w:r>
      <w:r>
        <w:rPr>
          <w:sz w:val="24"/>
        </w:rPr>
        <w:t>nghĩa</w:t>
      </w:r>
      <w:r>
        <w:rPr>
          <w:spacing w:val="-2"/>
          <w:sz w:val="24"/>
        </w:rPr>
        <w:t> </w:t>
      </w:r>
      <w:r>
        <w:rPr>
          <w:sz w:val="24"/>
        </w:rPr>
        <w:t>được</w:t>
      </w:r>
      <w:r>
        <w:rPr>
          <w:spacing w:val="-1"/>
          <w:sz w:val="24"/>
        </w:rPr>
        <w:t> </w:t>
      </w:r>
      <w:r>
        <w:rPr>
          <w:sz w:val="24"/>
        </w:rPr>
        <w:t>hiểu</w:t>
      </w:r>
      <w:r>
        <w:rPr>
          <w:spacing w:val="-2"/>
          <w:sz w:val="24"/>
        </w:rPr>
        <w:t> </w:t>
      </w:r>
      <w:r>
        <w:rPr>
          <w:sz w:val="24"/>
        </w:rPr>
        <w:t>chơn</w:t>
      </w:r>
      <w:r>
        <w:rPr>
          <w:spacing w:val="-2"/>
          <w:sz w:val="24"/>
        </w:rPr>
        <w:t> </w:t>
      </w:r>
      <w:r>
        <w:rPr>
          <w:sz w:val="24"/>
        </w:rPr>
        <w:t>chánh.</w:t>
      </w:r>
      <w:r>
        <w:rPr>
          <w:spacing w:val="-2"/>
          <w:sz w:val="24"/>
        </w:rPr>
        <w:t> </w:t>
      </w:r>
      <w:r>
        <w:rPr>
          <w:sz w:val="24"/>
        </w:rPr>
        <w:t>Những pháp</w:t>
      </w:r>
      <w:r>
        <w:rPr>
          <w:spacing w:val="-2"/>
          <w:sz w:val="24"/>
        </w:rPr>
        <w:t> </w:t>
      </w:r>
      <w:r>
        <w:rPr>
          <w:sz w:val="24"/>
        </w:rPr>
        <w:t>này,</w:t>
      </w:r>
      <w:r>
        <w:rPr>
          <w:spacing w:val="-2"/>
          <w:sz w:val="24"/>
        </w:rPr>
        <w:t> </w:t>
      </w:r>
      <w:r>
        <w:rPr>
          <w:sz w:val="24"/>
        </w:rPr>
        <w:t>này</w:t>
      </w:r>
      <w:r>
        <w:rPr>
          <w:spacing w:val="-4"/>
          <w:sz w:val="24"/>
        </w:rPr>
        <w:t> </w:t>
      </w:r>
      <w:r>
        <w:rPr>
          <w:sz w:val="24"/>
        </w:rPr>
        <w:t>các Tỷ-kheo,</w:t>
      </w:r>
      <w:r>
        <w:rPr>
          <w:spacing w:val="-2"/>
          <w:sz w:val="24"/>
        </w:rPr>
        <w:t> </w:t>
      </w:r>
      <w:r>
        <w:rPr>
          <w:sz w:val="24"/>
        </w:rPr>
        <w:t>là</w:t>
      </w:r>
      <w:r>
        <w:rPr>
          <w:spacing w:val="-2"/>
          <w:sz w:val="24"/>
        </w:rPr>
        <w:t> </w:t>
      </w:r>
      <w:r>
        <w:rPr>
          <w:sz w:val="24"/>
        </w:rPr>
        <w:t>hai</w:t>
      </w:r>
      <w:r>
        <w:rPr>
          <w:spacing w:val="-1"/>
          <w:sz w:val="24"/>
        </w:rPr>
        <w:t> </w:t>
      </w:r>
      <w:r>
        <w:rPr>
          <w:sz w:val="24"/>
        </w:rPr>
        <w:t>pháp</w:t>
      </w:r>
      <w:r>
        <w:rPr>
          <w:spacing w:val="-2"/>
          <w:sz w:val="24"/>
        </w:rPr>
        <w:t> </w:t>
      </w:r>
      <w:r>
        <w:rPr>
          <w:sz w:val="24"/>
        </w:rPr>
        <w:t>đưa</w:t>
      </w:r>
      <w:r>
        <w:rPr>
          <w:spacing w:val="-3"/>
          <w:sz w:val="24"/>
        </w:rPr>
        <w:t> </w:t>
      </w:r>
      <w:r>
        <w:rPr>
          <w:sz w:val="24"/>
        </w:rPr>
        <w:t>đến an</w:t>
      </w:r>
      <w:r>
        <w:rPr>
          <w:spacing w:val="-1"/>
          <w:sz w:val="24"/>
        </w:rPr>
        <w:t> </w:t>
      </w:r>
      <w:r>
        <w:rPr>
          <w:sz w:val="24"/>
        </w:rPr>
        <w:t>trú, không hỗn loạn, không biến mất của diệu pháp.</w:t>
      </w:r>
    </w:p>
    <w:p>
      <w:pPr>
        <w:pStyle w:val="BodyText"/>
        <w:spacing w:before="18"/>
      </w:pPr>
    </w:p>
    <w:p>
      <w:pPr>
        <w:pStyle w:val="ListParagraph"/>
        <w:numPr>
          <w:ilvl w:val="1"/>
          <w:numId w:val="52"/>
        </w:numPr>
        <w:tabs>
          <w:tab w:pos="472" w:val="left" w:leader="none"/>
        </w:tabs>
        <w:spacing w:line="240" w:lineRule="auto" w:before="0" w:after="0"/>
        <w:ind w:left="472" w:right="0" w:hanging="470"/>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Người </w:t>
      </w:r>
      <w:r>
        <w:rPr>
          <w:rFonts w:ascii="Verdana" w:hAnsi="Verdana"/>
          <w:b/>
          <w:color w:val="008AF0"/>
          <w:spacing w:val="-5"/>
          <w:sz w:val="20"/>
        </w:rPr>
        <w:t>Ngu</w:t>
      </w:r>
    </w:p>
    <w:p>
      <w:pPr>
        <w:pStyle w:val="BodyText"/>
        <w:spacing w:before="28"/>
        <w:rPr>
          <w:rFonts w:ascii="Verdana"/>
          <w:b/>
          <w:sz w:val="20"/>
        </w:rPr>
      </w:pPr>
    </w:p>
    <w:p>
      <w:pPr>
        <w:pStyle w:val="BodyText"/>
        <w:ind w:left="360"/>
      </w:pPr>
      <w:r>
        <w:rPr>
          <w:spacing w:val="-2"/>
        </w:rPr>
        <w:t>1-</w:t>
      </w:r>
      <w:r>
        <w:rPr>
          <w:spacing w:val="-5"/>
        </w:rPr>
        <w:t>10</w:t>
      </w:r>
    </w:p>
    <w:p>
      <w:pPr>
        <w:pStyle w:val="BodyText"/>
        <w:spacing w:before="21"/>
      </w:pPr>
    </w:p>
    <w:p>
      <w:pPr>
        <w:pStyle w:val="ListParagraph"/>
        <w:numPr>
          <w:ilvl w:val="0"/>
          <w:numId w:val="54"/>
        </w:numPr>
        <w:tabs>
          <w:tab w:pos="606" w:val="left" w:leader="none"/>
        </w:tabs>
        <w:spacing w:line="228" w:lineRule="auto" w:before="0" w:after="0"/>
        <w:ind w:left="360" w:right="352" w:firstLine="0"/>
        <w:jc w:val="both"/>
        <w:rPr>
          <w:sz w:val="24"/>
        </w:rPr>
      </w:pPr>
      <w:r>
        <w:rPr>
          <w:sz w:val="24"/>
        </w:rPr>
        <w:t>- </w:t>
      </w:r>
      <w:r>
        <w:rPr>
          <w:b/>
          <w:sz w:val="27"/>
        </w:rPr>
        <w:t>N</w:t>
      </w:r>
      <w:r>
        <w:rPr>
          <w:sz w:val="24"/>
        </w:rPr>
        <w:t>ày các Tỷ-kheo, có hai loại người ngu này. Thế nào là hai? Người có phạm tội nhưng không thấy có phạm tội, và người không chấp nhận người khác như pháp phát lộ tội của mình. Này</w:t>
      </w:r>
      <w:r>
        <w:rPr>
          <w:spacing w:val="-2"/>
          <w:sz w:val="24"/>
        </w:rPr>
        <w:t> </w:t>
      </w:r>
      <w:r>
        <w:rPr>
          <w:sz w:val="24"/>
        </w:rPr>
        <w:t>các Tỷ-kheo, có hai loại người ngu này.</w:t>
      </w:r>
    </w:p>
    <w:p>
      <w:pPr>
        <w:pStyle w:val="BodyText"/>
        <w:spacing w:before="9"/>
      </w:pPr>
    </w:p>
    <w:p>
      <w:pPr>
        <w:pStyle w:val="BodyText"/>
        <w:spacing w:line="230" w:lineRule="auto"/>
        <w:ind w:left="360" w:right="354"/>
        <w:jc w:val="both"/>
      </w:pPr>
      <w:r>
        <w:rPr/>
        <w:t>Này các Tỷ-kheo, có hai loại người có trí. Thế nào là hai? Người có phạm tội là thấy có phạm tội, và người chấp nhận người khác như pháp phát lộ tội của mình. Này các Tỷ-kheo, có hai loại người có trí </w:t>
      </w:r>
      <w:r>
        <w:rPr>
          <w:spacing w:val="-4"/>
        </w:rPr>
        <w:t>này.</w:t>
      </w:r>
    </w:p>
    <w:p>
      <w:pPr>
        <w:pStyle w:val="BodyText"/>
        <w:spacing w:after="0" w:line="230" w:lineRule="auto"/>
        <w:jc w:val="both"/>
        <w:sectPr>
          <w:pgSz w:w="12240" w:h="15840"/>
          <w:pgMar w:header="5" w:footer="0" w:top="960" w:bottom="280" w:left="720" w:right="720"/>
        </w:sectPr>
      </w:pPr>
    </w:p>
    <w:p>
      <w:pPr>
        <w:pStyle w:val="ListParagraph"/>
        <w:numPr>
          <w:ilvl w:val="0"/>
          <w:numId w:val="54"/>
        </w:numPr>
        <w:tabs>
          <w:tab w:pos="616" w:val="left" w:leader="none"/>
        </w:tabs>
        <w:spacing w:line="230" w:lineRule="auto" w:before="92" w:after="0"/>
        <w:ind w:left="360" w:right="353" w:firstLine="0"/>
        <w:jc w:val="both"/>
        <w:rPr>
          <w:sz w:val="24"/>
        </w:rPr>
      </w:pPr>
      <w:r>
        <w:rPr>
          <w:sz w:val="24"/>
        </w:rPr>
        <w:t>Này các Tỷ-kheo, có hai hạng người này xuyên tạc Như Lai. Thế nào là hai? Người độc ác với tâm đầy sân hận, và người có lòng tin với tà kiến. Này các Tỷ-kheo, có hai hạng người này xuyên tạc Như </w:t>
      </w:r>
      <w:r>
        <w:rPr>
          <w:spacing w:val="-4"/>
          <w:sz w:val="24"/>
        </w:rPr>
        <w:t>Lai.</w:t>
      </w:r>
    </w:p>
    <w:p>
      <w:pPr>
        <w:pStyle w:val="BodyText"/>
        <w:spacing w:before="12"/>
      </w:pPr>
    </w:p>
    <w:p>
      <w:pPr>
        <w:pStyle w:val="ListParagraph"/>
        <w:numPr>
          <w:ilvl w:val="0"/>
          <w:numId w:val="54"/>
        </w:numPr>
        <w:tabs>
          <w:tab w:pos="611" w:val="left" w:leader="none"/>
        </w:tabs>
        <w:spacing w:line="230" w:lineRule="auto" w:before="0" w:after="0"/>
        <w:ind w:left="360" w:right="358" w:firstLine="0"/>
        <w:jc w:val="both"/>
        <w:rPr>
          <w:sz w:val="24"/>
        </w:rPr>
      </w:pPr>
      <w:r>
        <w:rPr>
          <w:sz w:val="24"/>
        </w:rPr>
        <w:t>Này các Tỷ-kheo, có hai hạng người này xuyên tạc Như Lai. Thế nào là hai? Người nêu rõ Như Lai</w:t>
      </w:r>
      <w:r>
        <w:rPr>
          <w:spacing w:val="40"/>
          <w:sz w:val="24"/>
        </w:rPr>
        <w:t> </w:t>
      </w:r>
      <w:r>
        <w:rPr>
          <w:sz w:val="24"/>
        </w:rPr>
        <w:t>có nói, có thuyết là Như Lai không nói, không</w:t>
      </w:r>
      <w:r>
        <w:rPr>
          <w:spacing w:val="-1"/>
          <w:sz w:val="24"/>
        </w:rPr>
        <w:t> </w:t>
      </w:r>
      <w:r>
        <w:rPr>
          <w:sz w:val="24"/>
        </w:rPr>
        <w:t>thuyết, và người nêu rõ Như Lai không</w:t>
      </w:r>
      <w:r>
        <w:rPr>
          <w:spacing w:val="-1"/>
          <w:sz w:val="24"/>
        </w:rPr>
        <w:t> </w:t>
      </w:r>
      <w:r>
        <w:rPr>
          <w:sz w:val="24"/>
        </w:rPr>
        <w:t>nói, không</w:t>
      </w:r>
      <w:r>
        <w:rPr>
          <w:spacing w:val="-1"/>
          <w:sz w:val="24"/>
        </w:rPr>
        <w:t> </w:t>
      </w:r>
      <w:r>
        <w:rPr>
          <w:sz w:val="24"/>
        </w:rPr>
        <w:t>thuyết là Như Lai có nói, có thuyết. Này các Tỷ-kheo, có hai hạng người này xuyên tạc Như Lai.</w:t>
      </w:r>
    </w:p>
    <w:p>
      <w:pPr>
        <w:pStyle w:val="BodyText"/>
        <w:spacing w:before="7"/>
      </w:pPr>
    </w:p>
    <w:p>
      <w:pPr>
        <w:pStyle w:val="ListParagraph"/>
        <w:numPr>
          <w:ilvl w:val="0"/>
          <w:numId w:val="54"/>
        </w:numPr>
        <w:tabs>
          <w:tab w:pos="621" w:val="left" w:leader="none"/>
        </w:tabs>
        <w:spacing w:line="232" w:lineRule="auto" w:before="0" w:after="0"/>
        <w:ind w:left="360" w:right="354" w:firstLine="0"/>
        <w:jc w:val="both"/>
        <w:rPr>
          <w:sz w:val="24"/>
        </w:rPr>
      </w:pPr>
      <w:r>
        <w:rPr>
          <w:sz w:val="24"/>
        </w:rPr>
        <w:t>Này các Tỷ-kheo, có hai hạng người này không xuyên tạc Như Lai. Thế nào là hai? Người nêu rõ</w:t>
      </w:r>
      <w:r>
        <w:rPr>
          <w:spacing w:val="40"/>
          <w:sz w:val="24"/>
        </w:rPr>
        <w:t> </w:t>
      </w:r>
      <w:r>
        <w:rPr>
          <w:sz w:val="24"/>
        </w:rPr>
        <w:t>Như Lai có nói, có thuyết là Như Lai có nói, có thuyết, và người nêu rõ Như Lai không nói, không</w:t>
      </w:r>
      <w:r>
        <w:rPr>
          <w:spacing w:val="40"/>
          <w:sz w:val="24"/>
        </w:rPr>
        <w:t> </w:t>
      </w:r>
      <w:r>
        <w:rPr>
          <w:sz w:val="24"/>
        </w:rPr>
        <w:t>thuyết là Như Lai không nói, không thuyết. có hai hạng người này không xuyên tạc Như Lai</w:t>
      </w:r>
    </w:p>
    <w:p>
      <w:pPr>
        <w:pStyle w:val="BodyText"/>
        <w:spacing w:before="5"/>
      </w:pPr>
    </w:p>
    <w:p>
      <w:pPr>
        <w:pStyle w:val="ListParagraph"/>
        <w:numPr>
          <w:ilvl w:val="0"/>
          <w:numId w:val="54"/>
        </w:numPr>
        <w:tabs>
          <w:tab w:pos="599" w:val="left" w:leader="none"/>
        </w:tabs>
        <w:spacing w:line="230" w:lineRule="auto" w:before="1" w:after="0"/>
        <w:ind w:left="360" w:right="355" w:firstLine="0"/>
        <w:jc w:val="both"/>
        <w:rPr>
          <w:sz w:val="24"/>
        </w:rPr>
      </w:pPr>
      <w:r>
        <w:rPr>
          <w:sz w:val="24"/>
        </w:rPr>
        <w:t>Hai</w:t>
      </w:r>
      <w:r>
        <w:rPr>
          <w:spacing w:val="-2"/>
          <w:sz w:val="24"/>
        </w:rPr>
        <w:t> </w:t>
      </w:r>
      <w:r>
        <w:rPr>
          <w:sz w:val="24"/>
        </w:rPr>
        <w:t>hạng</w:t>
      </w:r>
      <w:r>
        <w:rPr>
          <w:spacing w:val="-3"/>
          <w:sz w:val="24"/>
        </w:rPr>
        <w:t> </w:t>
      </w:r>
      <w:r>
        <w:rPr>
          <w:sz w:val="24"/>
        </w:rPr>
        <w:t>người</w:t>
      </w:r>
      <w:r>
        <w:rPr>
          <w:spacing w:val="-2"/>
          <w:sz w:val="24"/>
        </w:rPr>
        <w:t> </w:t>
      </w:r>
      <w:r>
        <w:rPr>
          <w:sz w:val="24"/>
        </w:rPr>
        <w:t>này, này</w:t>
      </w:r>
      <w:r>
        <w:rPr>
          <w:spacing w:val="-5"/>
          <w:sz w:val="24"/>
        </w:rPr>
        <w:t> </w:t>
      </w:r>
      <w:r>
        <w:rPr>
          <w:sz w:val="24"/>
        </w:rPr>
        <w:t>các</w:t>
      </w:r>
      <w:r>
        <w:rPr>
          <w:spacing w:val="-1"/>
          <w:sz w:val="24"/>
        </w:rPr>
        <w:t> </w:t>
      </w:r>
      <w:r>
        <w:rPr>
          <w:sz w:val="24"/>
        </w:rPr>
        <w:t>Tỷ-kheo,</w:t>
      </w:r>
      <w:r>
        <w:rPr>
          <w:spacing w:val="-1"/>
          <w:sz w:val="24"/>
        </w:rPr>
        <w:t> </w:t>
      </w:r>
      <w:r>
        <w:rPr>
          <w:sz w:val="24"/>
        </w:rPr>
        <w:t>xuyên tạc Như</w:t>
      </w:r>
      <w:r>
        <w:rPr>
          <w:spacing w:val="-1"/>
          <w:sz w:val="24"/>
        </w:rPr>
        <w:t> </w:t>
      </w:r>
      <w:r>
        <w:rPr>
          <w:sz w:val="24"/>
        </w:rPr>
        <w:t>Lai. Thế</w:t>
      </w:r>
      <w:r>
        <w:rPr>
          <w:spacing w:val="-1"/>
          <w:sz w:val="24"/>
        </w:rPr>
        <w:t> </w:t>
      </w:r>
      <w:r>
        <w:rPr>
          <w:sz w:val="24"/>
        </w:rPr>
        <w:t>nào</w:t>
      </w:r>
      <w:r>
        <w:rPr>
          <w:spacing w:val="-3"/>
          <w:sz w:val="24"/>
        </w:rPr>
        <w:t> </w:t>
      </w:r>
      <w:r>
        <w:rPr>
          <w:sz w:val="24"/>
        </w:rPr>
        <w:t>là</w:t>
      </w:r>
      <w:r>
        <w:rPr>
          <w:spacing w:val="-1"/>
          <w:sz w:val="24"/>
        </w:rPr>
        <w:t> </w:t>
      </w:r>
      <w:r>
        <w:rPr>
          <w:sz w:val="24"/>
        </w:rPr>
        <w:t>hai?</w:t>
      </w:r>
      <w:r>
        <w:rPr>
          <w:spacing w:val="-1"/>
          <w:sz w:val="24"/>
        </w:rPr>
        <w:t> </w:t>
      </w:r>
      <w:r>
        <w:rPr>
          <w:sz w:val="24"/>
        </w:rPr>
        <w:t>Người</w:t>
      </w:r>
      <w:r>
        <w:rPr>
          <w:spacing w:val="-2"/>
          <w:sz w:val="24"/>
        </w:rPr>
        <w:t> </w:t>
      </w:r>
      <w:r>
        <w:rPr>
          <w:sz w:val="24"/>
        </w:rPr>
        <w:t>nêu</w:t>
      </w:r>
      <w:r>
        <w:rPr>
          <w:spacing w:val="-1"/>
          <w:sz w:val="24"/>
        </w:rPr>
        <w:t> </w:t>
      </w:r>
      <w:r>
        <w:rPr>
          <w:sz w:val="24"/>
        </w:rPr>
        <w:t>rõ</w:t>
      </w:r>
      <w:r>
        <w:rPr>
          <w:spacing w:val="-4"/>
          <w:sz w:val="24"/>
        </w:rPr>
        <w:t> </w:t>
      </w:r>
      <w:r>
        <w:rPr>
          <w:sz w:val="24"/>
        </w:rPr>
        <w:t>kinh</w:t>
      </w:r>
      <w:r>
        <w:rPr>
          <w:spacing w:val="-1"/>
          <w:sz w:val="24"/>
        </w:rPr>
        <w:t> </w:t>
      </w:r>
      <w:r>
        <w:rPr>
          <w:sz w:val="24"/>
        </w:rPr>
        <w:t>cần</w:t>
      </w:r>
      <w:r>
        <w:rPr>
          <w:spacing w:val="-1"/>
          <w:sz w:val="24"/>
        </w:rPr>
        <w:t> </w:t>
      </w:r>
      <w:r>
        <w:rPr>
          <w:sz w:val="24"/>
        </w:rPr>
        <w:t>phải giải nghĩa</w:t>
      </w:r>
      <w:r>
        <w:rPr>
          <w:spacing w:val="-1"/>
          <w:sz w:val="24"/>
        </w:rPr>
        <w:t> </w:t>
      </w:r>
      <w:r>
        <w:rPr>
          <w:sz w:val="24"/>
        </w:rPr>
        <w:t>là</w:t>
      </w:r>
      <w:r>
        <w:rPr>
          <w:spacing w:val="-1"/>
          <w:sz w:val="24"/>
        </w:rPr>
        <w:t> </w:t>
      </w:r>
      <w:r>
        <w:rPr>
          <w:sz w:val="24"/>
        </w:rPr>
        <w:t>kinh</w:t>
      </w:r>
      <w:r>
        <w:rPr>
          <w:spacing w:val="-1"/>
          <w:sz w:val="24"/>
        </w:rPr>
        <w:t> </w:t>
      </w:r>
      <w:r>
        <w:rPr>
          <w:sz w:val="24"/>
        </w:rPr>
        <w:t>đã</w:t>
      </w:r>
      <w:r>
        <w:rPr>
          <w:spacing w:val="-1"/>
          <w:sz w:val="24"/>
        </w:rPr>
        <w:t> </w:t>
      </w:r>
      <w:r>
        <w:rPr>
          <w:sz w:val="24"/>
        </w:rPr>
        <w:t>được</w:t>
      </w:r>
      <w:r>
        <w:rPr>
          <w:spacing w:val="-2"/>
          <w:sz w:val="24"/>
        </w:rPr>
        <w:t> </w:t>
      </w:r>
      <w:r>
        <w:rPr>
          <w:sz w:val="24"/>
        </w:rPr>
        <w:t>giải nghĩa, và</w:t>
      </w:r>
      <w:r>
        <w:rPr>
          <w:spacing w:val="-1"/>
          <w:sz w:val="24"/>
        </w:rPr>
        <w:t> </w:t>
      </w:r>
      <w:r>
        <w:rPr>
          <w:sz w:val="24"/>
        </w:rPr>
        <w:t>người nêu rõ</w:t>
      </w:r>
      <w:r>
        <w:rPr>
          <w:spacing w:val="-1"/>
          <w:sz w:val="24"/>
        </w:rPr>
        <w:t> </w:t>
      </w:r>
      <w:r>
        <w:rPr>
          <w:sz w:val="24"/>
        </w:rPr>
        <w:t>kinh</w:t>
      </w:r>
      <w:r>
        <w:rPr>
          <w:spacing w:val="-1"/>
          <w:sz w:val="24"/>
        </w:rPr>
        <w:t> </w:t>
      </w:r>
      <w:r>
        <w:rPr>
          <w:sz w:val="24"/>
        </w:rPr>
        <w:t>đã</w:t>
      </w:r>
      <w:r>
        <w:rPr>
          <w:spacing w:val="-1"/>
          <w:sz w:val="24"/>
        </w:rPr>
        <w:t> </w:t>
      </w:r>
      <w:r>
        <w:rPr>
          <w:sz w:val="24"/>
        </w:rPr>
        <w:t>được</w:t>
      </w:r>
      <w:r>
        <w:rPr>
          <w:spacing w:val="-1"/>
          <w:sz w:val="24"/>
        </w:rPr>
        <w:t> </w:t>
      </w:r>
      <w:r>
        <w:rPr>
          <w:sz w:val="24"/>
        </w:rPr>
        <w:t>giải nghĩ là</w:t>
      </w:r>
      <w:r>
        <w:rPr>
          <w:spacing w:val="-1"/>
          <w:sz w:val="24"/>
        </w:rPr>
        <w:t> </w:t>
      </w:r>
      <w:r>
        <w:rPr>
          <w:sz w:val="24"/>
        </w:rPr>
        <w:t>kinh</w:t>
      </w:r>
      <w:r>
        <w:rPr>
          <w:spacing w:val="-1"/>
          <w:sz w:val="24"/>
        </w:rPr>
        <w:t> </w:t>
      </w:r>
      <w:r>
        <w:rPr>
          <w:sz w:val="24"/>
        </w:rPr>
        <w:t>cần phải giải</w:t>
      </w:r>
      <w:r>
        <w:rPr>
          <w:spacing w:val="-1"/>
          <w:sz w:val="24"/>
        </w:rPr>
        <w:t> </w:t>
      </w:r>
      <w:r>
        <w:rPr>
          <w:sz w:val="24"/>
        </w:rPr>
        <w:t>nghĩa. Hai hạng người này, này các Tỷ-kheo, xuyên tạc Như Lai.</w:t>
      </w:r>
    </w:p>
    <w:p>
      <w:pPr>
        <w:pStyle w:val="BodyText"/>
        <w:spacing w:before="9"/>
      </w:pPr>
    </w:p>
    <w:p>
      <w:pPr>
        <w:pStyle w:val="ListParagraph"/>
        <w:numPr>
          <w:ilvl w:val="0"/>
          <w:numId w:val="54"/>
        </w:numPr>
        <w:tabs>
          <w:tab w:pos="609" w:val="left" w:leader="none"/>
        </w:tabs>
        <w:spacing w:line="230" w:lineRule="auto" w:before="0" w:after="0"/>
        <w:ind w:left="360" w:right="354" w:firstLine="0"/>
        <w:jc w:val="both"/>
        <w:rPr>
          <w:sz w:val="24"/>
        </w:rPr>
      </w:pPr>
      <w:r>
        <w:rPr>
          <w:sz w:val="24"/>
        </w:rPr>
        <w:t>Hai hạng người này, này các Tỷ-kheo, không xuyên tạc Như Lai. Thế nào là hai? Người nêu rõ kinh cần phải giải nghĩa là kinh cần phải giải nghĩa, và người nêu rõ kinh đã được giải nghĩ là kinh đã được giải nghĩa. Hai hạng người này, này các Tỷ-kheo, không xuyên tạc Như Lai.</w:t>
      </w:r>
    </w:p>
    <w:p>
      <w:pPr>
        <w:pStyle w:val="BodyText"/>
        <w:spacing w:before="9"/>
      </w:pPr>
    </w:p>
    <w:p>
      <w:pPr>
        <w:pStyle w:val="ListParagraph"/>
        <w:numPr>
          <w:ilvl w:val="0"/>
          <w:numId w:val="54"/>
        </w:numPr>
        <w:tabs>
          <w:tab w:pos="599" w:val="left" w:leader="none"/>
        </w:tabs>
        <w:spacing w:line="230" w:lineRule="auto" w:before="0" w:after="0"/>
        <w:ind w:left="360" w:right="351" w:firstLine="0"/>
        <w:jc w:val="both"/>
        <w:rPr>
          <w:sz w:val="24"/>
        </w:rPr>
      </w:pPr>
      <w:r>
        <w:rPr>
          <w:sz w:val="24"/>
        </w:rPr>
        <w:t>Với</w:t>
      </w:r>
      <w:r>
        <w:rPr>
          <w:spacing w:val="-1"/>
          <w:sz w:val="24"/>
        </w:rPr>
        <w:t> </w:t>
      </w:r>
      <w:r>
        <w:rPr>
          <w:sz w:val="24"/>
        </w:rPr>
        <w:t>người có hành</w:t>
      </w:r>
      <w:r>
        <w:rPr>
          <w:spacing w:val="-2"/>
          <w:sz w:val="24"/>
        </w:rPr>
        <w:t> </w:t>
      </w:r>
      <w:r>
        <w:rPr>
          <w:sz w:val="24"/>
        </w:rPr>
        <w:t>động che</w:t>
      </w:r>
      <w:r>
        <w:rPr>
          <w:spacing w:val="-1"/>
          <w:sz w:val="24"/>
        </w:rPr>
        <w:t> </w:t>
      </w:r>
      <w:r>
        <w:rPr>
          <w:sz w:val="24"/>
        </w:rPr>
        <w:t>đậy,</w:t>
      </w:r>
      <w:r>
        <w:rPr>
          <w:spacing w:val="-2"/>
          <w:sz w:val="24"/>
        </w:rPr>
        <w:t> </w:t>
      </w:r>
      <w:r>
        <w:rPr>
          <w:sz w:val="24"/>
        </w:rPr>
        <w:t>này</w:t>
      </w:r>
      <w:r>
        <w:rPr>
          <w:spacing w:val="-4"/>
          <w:sz w:val="24"/>
        </w:rPr>
        <w:t> </w:t>
      </w:r>
      <w:r>
        <w:rPr>
          <w:sz w:val="24"/>
        </w:rPr>
        <w:t>các</w:t>
      </w:r>
      <w:r>
        <w:rPr>
          <w:spacing w:val="-1"/>
          <w:sz w:val="24"/>
        </w:rPr>
        <w:t> </w:t>
      </w:r>
      <w:r>
        <w:rPr>
          <w:sz w:val="24"/>
        </w:rPr>
        <w:t>Tỷ-kheo, một</w:t>
      </w:r>
      <w:r>
        <w:rPr>
          <w:spacing w:val="-2"/>
          <w:sz w:val="24"/>
        </w:rPr>
        <w:t> </w:t>
      </w:r>
      <w:r>
        <w:rPr>
          <w:sz w:val="24"/>
        </w:rPr>
        <w:t>trong</w:t>
      </w:r>
      <w:r>
        <w:rPr>
          <w:spacing w:val="-4"/>
          <w:sz w:val="24"/>
        </w:rPr>
        <w:t> </w:t>
      </w:r>
      <w:r>
        <w:rPr>
          <w:sz w:val="24"/>
        </w:rPr>
        <w:t>hai</w:t>
      </w:r>
      <w:r>
        <w:rPr>
          <w:spacing w:val="-1"/>
          <w:sz w:val="24"/>
        </w:rPr>
        <w:t> </w:t>
      </w:r>
      <w:r>
        <w:rPr>
          <w:sz w:val="24"/>
        </w:rPr>
        <w:t>sanh</w:t>
      </w:r>
      <w:r>
        <w:rPr>
          <w:spacing w:val="-2"/>
          <w:sz w:val="24"/>
        </w:rPr>
        <w:t> </w:t>
      </w:r>
      <w:r>
        <w:rPr>
          <w:sz w:val="24"/>
        </w:rPr>
        <w:t>thú được</w:t>
      </w:r>
      <w:r>
        <w:rPr>
          <w:spacing w:val="-3"/>
          <w:sz w:val="24"/>
        </w:rPr>
        <w:t> </w:t>
      </w:r>
      <w:r>
        <w:rPr>
          <w:sz w:val="24"/>
        </w:rPr>
        <w:t>chờ</w:t>
      </w:r>
      <w:r>
        <w:rPr>
          <w:spacing w:val="-2"/>
          <w:sz w:val="24"/>
        </w:rPr>
        <w:t> </w:t>
      </w:r>
      <w:r>
        <w:rPr>
          <w:sz w:val="24"/>
        </w:rPr>
        <w:t>đợi: địa</w:t>
      </w:r>
      <w:r>
        <w:rPr>
          <w:spacing w:val="-2"/>
          <w:sz w:val="24"/>
        </w:rPr>
        <w:t> </w:t>
      </w:r>
      <w:r>
        <w:rPr>
          <w:sz w:val="24"/>
        </w:rPr>
        <w:t>ngục hay bàng sanh. Với người không có hành động che đậy, này các Tỷ-kheo, một trong hai sanh thú được chờ đợi: chư Thiên hay loài Người.</w:t>
      </w:r>
    </w:p>
    <w:p>
      <w:pPr>
        <w:pStyle w:val="BodyText"/>
        <w:spacing w:before="9"/>
      </w:pPr>
    </w:p>
    <w:p>
      <w:pPr>
        <w:pStyle w:val="ListParagraph"/>
        <w:numPr>
          <w:ilvl w:val="0"/>
          <w:numId w:val="54"/>
        </w:numPr>
        <w:tabs>
          <w:tab w:pos="609" w:val="left" w:leader="none"/>
        </w:tabs>
        <w:spacing w:line="232" w:lineRule="auto" w:before="0" w:after="0"/>
        <w:ind w:left="360" w:right="353" w:firstLine="0"/>
        <w:jc w:val="both"/>
        <w:rPr>
          <w:sz w:val="24"/>
        </w:rPr>
      </w:pPr>
      <w:r>
        <w:rPr>
          <w:sz w:val="24"/>
        </w:rPr>
        <w:t>Với người có tà kiến, này các Tỷ-kheo, một trong hai sanh thú được chờ đợi: địa ngục hay loại bàng </w:t>
      </w:r>
      <w:r>
        <w:rPr>
          <w:spacing w:val="-2"/>
          <w:sz w:val="24"/>
        </w:rPr>
        <w:t>sanh.</w:t>
      </w:r>
    </w:p>
    <w:p>
      <w:pPr>
        <w:pStyle w:val="BodyText"/>
        <w:spacing w:before="7"/>
      </w:pPr>
    </w:p>
    <w:p>
      <w:pPr>
        <w:pStyle w:val="BodyText"/>
        <w:spacing w:line="230" w:lineRule="auto"/>
        <w:ind w:left="360"/>
      </w:pPr>
      <w:r>
        <w:rPr/>
        <w:t>Với</w:t>
      </w:r>
      <w:r>
        <w:rPr>
          <w:spacing w:val="17"/>
        </w:rPr>
        <w:t> </w:t>
      </w:r>
      <w:r>
        <w:rPr/>
        <w:t>người</w:t>
      </w:r>
      <w:r>
        <w:rPr>
          <w:spacing w:val="19"/>
        </w:rPr>
        <w:t> </w:t>
      </w:r>
      <w:r>
        <w:rPr/>
        <w:t>có</w:t>
      </w:r>
      <w:r>
        <w:rPr>
          <w:spacing w:val="19"/>
        </w:rPr>
        <w:t> </w:t>
      </w:r>
      <w:r>
        <w:rPr/>
        <w:t>chánh</w:t>
      </w:r>
      <w:r>
        <w:rPr>
          <w:spacing w:val="17"/>
        </w:rPr>
        <w:t> </w:t>
      </w:r>
      <w:r>
        <w:rPr/>
        <w:t>kiến,</w:t>
      </w:r>
      <w:r>
        <w:rPr>
          <w:spacing w:val="17"/>
        </w:rPr>
        <w:t> </w:t>
      </w:r>
      <w:r>
        <w:rPr/>
        <w:t>này các</w:t>
      </w:r>
      <w:r>
        <w:rPr>
          <w:spacing w:val="18"/>
        </w:rPr>
        <w:t> </w:t>
      </w:r>
      <w:r>
        <w:rPr/>
        <w:t>Tỷ-kheo,</w:t>
      </w:r>
      <w:r>
        <w:rPr>
          <w:spacing w:val="19"/>
        </w:rPr>
        <w:t> </w:t>
      </w:r>
      <w:r>
        <w:rPr/>
        <w:t>một</w:t>
      </w:r>
      <w:r>
        <w:rPr>
          <w:spacing w:val="21"/>
        </w:rPr>
        <w:t> </w:t>
      </w:r>
      <w:r>
        <w:rPr/>
        <w:t>trong</w:t>
      </w:r>
      <w:r>
        <w:rPr>
          <w:spacing w:val="17"/>
        </w:rPr>
        <w:t> </w:t>
      </w:r>
      <w:r>
        <w:rPr/>
        <w:t>hai</w:t>
      </w:r>
      <w:r>
        <w:rPr>
          <w:spacing w:val="19"/>
        </w:rPr>
        <w:t> </w:t>
      </w:r>
      <w:r>
        <w:rPr/>
        <w:t>sanh</w:t>
      </w:r>
      <w:r>
        <w:rPr>
          <w:spacing w:val="18"/>
        </w:rPr>
        <w:t> </w:t>
      </w:r>
      <w:r>
        <w:rPr/>
        <w:t>thú</w:t>
      </w:r>
      <w:r>
        <w:rPr>
          <w:spacing w:val="17"/>
        </w:rPr>
        <w:t> </w:t>
      </w:r>
      <w:r>
        <w:rPr/>
        <w:t>được</w:t>
      </w:r>
      <w:r>
        <w:rPr>
          <w:spacing w:val="18"/>
        </w:rPr>
        <w:t> </w:t>
      </w:r>
      <w:r>
        <w:rPr/>
        <w:t>chờ</w:t>
      </w:r>
      <w:r>
        <w:rPr>
          <w:spacing w:val="17"/>
        </w:rPr>
        <w:t> </w:t>
      </w:r>
      <w:r>
        <w:rPr/>
        <w:t>đợi:</w:t>
      </w:r>
      <w:r>
        <w:rPr>
          <w:spacing w:val="17"/>
        </w:rPr>
        <w:t> </w:t>
      </w:r>
      <w:r>
        <w:rPr/>
        <w:t>chư</w:t>
      </w:r>
      <w:r>
        <w:rPr>
          <w:spacing w:val="17"/>
        </w:rPr>
        <w:t> </w:t>
      </w:r>
      <w:r>
        <w:rPr/>
        <w:t>Thiên</w:t>
      </w:r>
      <w:r>
        <w:rPr>
          <w:spacing w:val="19"/>
        </w:rPr>
        <w:t> </w:t>
      </w:r>
      <w:r>
        <w:rPr/>
        <w:t>hay</w:t>
      </w:r>
      <w:r>
        <w:rPr>
          <w:spacing w:val="17"/>
        </w:rPr>
        <w:t> </w:t>
      </w:r>
      <w:r>
        <w:rPr/>
        <w:t>loài </w:t>
      </w:r>
      <w:r>
        <w:rPr>
          <w:spacing w:val="-2"/>
        </w:rPr>
        <w:t>Người.</w:t>
      </w:r>
    </w:p>
    <w:p>
      <w:pPr>
        <w:pStyle w:val="BodyText"/>
        <w:spacing w:before="6"/>
      </w:pPr>
    </w:p>
    <w:p>
      <w:pPr>
        <w:pStyle w:val="BodyText"/>
        <w:spacing w:line="232" w:lineRule="auto"/>
        <w:ind w:left="360" w:right="352"/>
      </w:pPr>
      <w:r>
        <w:rPr/>
        <w:t>Người</w:t>
      </w:r>
      <w:r>
        <w:rPr>
          <w:spacing w:val="-2"/>
        </w:rPr>
        <w:t> </w:t>
      </w:r>
      <w:r>
        <w:rPr/>
        <w:t>theo ác</w:t>
      </w:r>
      <w:r>
        <w:rPr>
          <w:spacing w:val="-1"/>
        </w:rPr>
        <w:t> </w:t>
      </w:r>
      <w:r>
        <w:rPr/>
        <w:t>giới,</w:t>
      </w:r>
      <w:r>
        <w:rPr>
          <w:spacing w:val="-2"/>
        </w:rPr>
        <w:t> </w:t>
      </w:r>
      <w:r>
        <w:rPr/>
        <w:t>này</w:t>
      </w:r>
      <w:r>
        <w:rPr>
          <w:spacing w:val="-10"/>
        </w:rPr>
        <w:t> </w:t>
      </w:r>
      <w:r>
        <w:rPr/>
        <w:t>các</w:t>
      </w:r>
      <w:r>
        <w:rPr>
          <w:spacing w:val="-4"/>
        </w:rPr>
        <w:t> </w:t>
      </w:r>
      <w:r>
        <w:rPr/>
        <w:t>Tỷ-kheo,</w:t>
      </w:r>
      <w:r>
        <w:rPr>
          <w:spacing w:val="-3"/>
        </w:rPr>
        <w:t> </w:t>
      </w:r>
      <w:r>
        <w:rPr/>
        <w:t>có</w:t>
      </w:r>
      <w:r>
        <w:rPr>
          <w:spacing w:val="-3"/>
        </w:rPr>
        <w:t> </w:t>
      </w:r>
      <w:r>
        <w:rPr/>
        <w:t>hai</w:t>
      </w:r>
      <w:r>
        <w:rPr>
          <w:spacing w:val="-2"/>
        </w:rPr>
        <w:t> </w:t>
      </w:r>
      <w:r>
        <w:rPr/>
        <w:t>chấp nhận:</w:t>
      </w:r>
      <w:r>
        <w:rPr>
          <w:spacing w:val="-2"/>
        </w:rPr>
        <w:t> </w:t>
      </w:r>
      <w:r>
        <w:rPr/>
        <w:t>địa</w:t>
      </w:r>
      <w:r>
        <w:rPr>
          <w:spacing w:val="-4"/>
        </w:rPr>
        <w:t> </w:t>
      </w:r>
      <w:r>
        <w:rPr/>
        <w:t>ngục</w:t>
      </w:r>
      <w:r>
        <w:rPr>
          <w:spacing w:val="-4"/>
        </w:rPr>
        <w:t> </w:t>
      </w:r>
      <w:r>
        <w:rPr/>
        <w:t>hay</w:t>
      </w:r>
      <w:r>
        <w:rPr>
          <w:spacing w:val="-8"/>
        </w:rPr>
        <w:t> </w:t>
      </w:r>
      <w:r>
        <w:rPr/>
        <w:t>loài</w:t>
      </w:r>
      <w:r>
        <w:rPr>
          <w:spacing w:val="-2"/>
        </w:rPr>
        <w:t> </w:t>
      </w:r>
      <w:r>
        <w:rPr/>
        <w:t>bàng</w:t>
      </w:r>
      <w:r>
        <w:rPr>
          <w:spacing w:val="-6"/>
        </w:rPr>
        <w:t> </w:t>
      </w:r>
      <w:r>
        <w:rPr/>
        <w:t>sanh.</w:t>
      </w:r>
      <w:r>
        <w:rPr>
          <w:spacing w:val="-4"/>
        </w:rPr>
        <w:t> </w:t>
      </w:r>
      <w:r>
        <w:rPr/>
        <w:t>Người</w:t>
      </w:r>
      <w:r>
        <w:rPr>
          <w:spacing w:val="-2"/>
        </w:rPr>
        <w:t> </w:t>
      </w:r>
      <w:r>
        <w:rPr/>
        <w:t>đầy</w:t>
      </w:r>
      <w:r>
        <w:rPr>
          <w:spacing w:val="-7"/>
        </w:rPr>
        <w:t> </w:t>
      </w:r>
      <w:r>
        <w:rPr/>
        <w:t>đủ</w:t>
      </w:r>
      <w:r>
        <w:rPr>
          <w:spacing w:val="-3"/>
        </w:rPr>
        <w:t> </w:t>
      </w:r>
      <w:r>
        <w:rPr/>
        <w:t>thiện giới, này các Tỷ-kheo, có hai chấp nhận: chư Thiên và loài Người.</w:t>
      </w:r>
    </w:p>
    <w:p>
      <w:pPr>
        <w:pStyle w:val="BodyText"/>
        <w:spacing w:before="6"/>
      </w:pPr>
    </w:p>
    <w:p>
      <w:pPr>
        <w:pStyle w:val="ListParagraph"/>
        <w:numPr>
          <w:ilvl w:val="0"/>
          <w:numId w:val="54"/>
        </w:numPr>
        <w:tabs>
          <w:tab w:pos="604" w:val="left" w:leader="none"/>
        </w:tabs>
        <w:spacing w:line="230" w:lineRule="auto" w:before="1" w:after="0"/>
        <w:ind w:left="360" w:right="355" w:firstLine="0"/>
        <w:jc w:val="both"/>
        <w:rPr>
          <w:sz w:val="24"/>
        </w:rPr>
      </w:pPr>
      <w:r>
        <w:rPr>
          <w:sz w:val="24"/>
        </w:rPr>
        <w:t>Do quán thấy</w:t>
      </w:r>
      <w:r>
        <w:rPr>
          <w:spacing w:val="-2"/>
          <w:sz w:val="24"/>
        </w:rPr>
        <w:t> </w:t>
      </w:r>
      <w:r>
        <w:rPr>
          <w:sz w:val="24"/>
        </w:rPr>
        <w:t>hai lợi ích, này các Tỷ-kheo, Ta đi đến ngôi rừng hẻo lánh, các trú xứ xa vắng. Thế nào là hai? Thấy tự mình hiện tại lạc trú, và có lòng thương tưởng đến những chúng sanh về sau. Do quán thấy hai lợi ích này, này các Tỷ-kheo, nên Ta đi đến các ngôi rừng hẻo lánh, các trú xứ xa vắng.</w:t>
      </w:r>
    </w:p>
    <w:p>
      <w:pPr>
        <w:pStyle w:val="BodyText"/>
        <w:spacing w:before="11"/>
      </w:pPr>
    </w:p>
    <w:p>
      <w:pPr>
        <w:pStyle w:val="ListParagraph"/>
        <w:numPr>
          <w:ilvl w:val="0"/>
          <w:numId w:val="54"/>
        </w:numPr>
        <w:tabs>
          <w:tab w:pos="731" w:val="left" w:leader="none"/>
        </w:tabs>
        <w:spacing w:line="230" w:lineRule="auto" w:before="0" w:after="0"/>
        <w:ind w:left="360" w:right="350" w:firstLine="0"/>
        <w:jc w:val="both"/>
        <w:rPr>
          <w:sz w:val="24"/>
        </w:rPr>
      </w:pPr>
      <w:r>
        <w:rPr>
          <w:sz w:val="24"/>
        </w:rPr>
        <w:t>Có hai pháp này, này các Tỷ-kheo, thuộc thành phần minh. Thế nào là hai? Chỉ và Quán. Chỉ được</w:t>
      </w:r>
      <w:r>
        <w:rPr>
          <w:spacing w:val="40"/>
          <w:sz w:val="24"/>
        </w:rPr>
        <w:t> </w:t>
      </w:r>
      <w:r>
        <w:rPr>
          <w:sz w:val="24"/>
        </w:rPr>
        <w:t>tu tập, này</w:t>
      </w:r>
      <w:r>
        <w:rPr>
          <w:spacing w:val="-3"/>
          <w:sz w:val="24"/>
        </w:rPr>
        <w:t> </w:t>
      </w:r>
      <w:r>
        <w:rPr>
          <w:sz w:val="24"/>
        </w:rPr>
        <w:t>các Tỷ-kheo, chờ đợi lợi ích gì? Tâm được tu tập. Tâm được tu</w:t>
      </w:r>
      <w:r>
        <w:rPr>
          <w:spacing w:val="-2"/>
          <w:sz w:val="24"/>
        </w:rPr>
        <w:t> </w:t>
      </w:r>
      <w:r>
        <w:rPr>
          <w:sz w:val="24"/>
        </w:rPr>
        <w:t>tập, chờ đợi lợi ích gì? Cái gì thuộc về tham được đoạn tận. Quán được tu tập, này các Tỷ-kheo, chờ đợi lợi ích gì? Tuệ được tu tập. Tuệ được tu tập, chờ đợi</w:t>
      </w:r>
      <w:r>
        <w:rPr>
          <w:spacing w:val="-3"/>
          <w:sz w:val="24"/>
        </w:rPr>
        <w:t> </w:t>
      </w:r>
      <w:r>
        <w:rPr>
          <w:sz w:val="24"/>
        </w:rPr>
        <w:t>lợi ích gì? Cái gì thuộc vô minh được đoạn tận. Bị tham làm uế nhiễm, này các Tỷ-kheo, tâm không thể giải thoát. Hay bị vô minh làm uế nhiễm, tuệ không được tu tập. Do vậy, do ly tham, là tâm giải thoát. Do đoạn vô minh, là tuệ giải thoát</w:t>
      </w:r>
    </w:p>
    <w:p>
      <w:pPr>
        <w:pStyle w:val="BodyText"/>
        <w:spacing w:before="18"/>
      </w:pPr>
    </w:p>
    <w:p>
      <w:pPr>
        <w:pStyle w:val="ListParagraph"/>
        <w:numPr>
          <w:ilvl w:val="1"/>
          <w:numId w:val="52"/>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Tâm Thăng</w:t>
      </w:r>
      <w:r>
        <w:rPr>
          <w:rFonts w:ascii="Verdana" w:hAnsi="Verdana"/>
          <w:b/>
          <w:color w:val="008AF0"/>
          <w:spacing w:val="4"/>
          <w:sz w:val="20"/>
        </w:rPr>
        <w:t> </w:t>
      </w:r>
      <w:r>
        <w:rPr>
          <w:rFonts w:ascii="Verdana" w:hAnsi="Verdana"/>
          <w:b/>
          <w:color w:val="008AF0"/>
          <w:spacing w:val="-4"/>
          <w:sz w:val="20"/>
        </w:rPr>
        <w:t>Bằng</w:t>
      </w:r>
    </w:p>
    <w:p>
      <w:pPr>
        <w:pStyle w:val="BodyText"/>
        <w:spacing w:before="47"/>
        <w:rPr>
          <w:rFonts w:ascii="Verdana"/>
          <w:b/>
          <w:sz w:val="20"/>
        </w:rPr>
      </w:pPr>
    </w:p>
    <w:p>
      <w:pPr>
        <w:pStyle w:val="ListParagraph"/>
        <w:numPr>
          <w:ilvl w:val="1"/>
          <w:numId w:val="53"/>
        </w:numPr>
        <w:tabs>
          <w:tab w:pos="925" w:val="left" w:leader="none"/>
        </w:tabs>
        <w:spacing w:line="240" w:lineRule="auto" w:before="0" w:after="0"/>
        <w:ind w:left="925" w:right="0" w:hanging="565"/>
        <w:jc w:val="left"/>
        <w:rPr>
          <w:rFonts w:ascii="Verdana" w:hAnsi="Verdana"/>
          <w:b/>
          <w:sz w:val="19"/>
        </w:rPr>
      </w:pPr>
      <w:r>
        <w:rPr>
          <w:rFonts w:ascii="Verdana" w:hAnsi="Verdana"/>
          <w:b/>
          <w:color w:val="008AF0"/>
          <w:spacing w:val="-5"/>
          <w:sz w:val="19"/>
        </w:rPr>
        <w:t>Ðất</w:t>
      </w:r>
    </w:p>
    <w:p>
      <w:pPr>
        <w:pStyle w:val="BodyText"/>
        <w:spacing w:before="66"/>
        <w:rPr>
          <w:rFonts w:ascii="Verdana"/>
          <w:b/>
          <w:sz w:val="19"/>
        </w:rPr>
      </w:pPr>
    </w:p>
    <w:p>
      <w:pPr>
        <w:pStyle w:val="BodyText"/>
        <w:spacing w:line="223" w:lineRule="auto"/>
        <w:ind w:left="360" w:right="352"/>
      </w:pPr>
      <w:r>
        <w:rPr/>
        <w:t>1.-</w:t>
      </w:r>
      <w:r>
        <w:rPr>
          <w:spacing w:val="-3"/>
        </w:rPr>
        <w:t> </w:t>
      </w:r>
      <w:r>
        <w:rPr>
          <w:b/>
          <w:sz w:val="27"/>
        </w:rPr>
        <w:t>N</w:t>
      </w:r>
      <w:r>
        <w:rPr/>
        <w:t>ày</w:t>
      </w:r>
      <w:r>
        <w:rPr>
          <w:spacing w:val="-5"/>
        </w:rPr>
        <w:t> </w:t>
      </w:r>
      <w:r>
        <w:rPr/>
        <w:t>các</w:t>
      </w:r>
      <w:r>
        <w:rPr>
          <w:spacing w:val="-3"/>
        </w:rPr>
        <w:t> </w:t>
      </w:r>
      <w:r>
        <w:rPr/>
        <w:t>Tỷ-kheo,</w:t>
      </w:r>
      <w:r>
        <w:rPr>
          <w:spacing w:val="-1"/>
        </w:rPr>
        <w:t> </w:t>
      </w:r>
      <w:r>
        <w:rPr/>
        <w:t>ta</w:t>
      </w:r>
      <w:r>
        <w:rPr>
          <w:spacing w:val="-3"/>
        </w:rPr>
        <w:t> </w:t>
      </w:r>
      <w:r>
        <w:rPr/>
        <w:t>sẽ</w:t>
      </w:r>
      <w:r>
        <w:rPr>
          <w:spacing w:val="-3"/>
        </w:rPr>
        <w:t> </w:t>
      </w:r>
      <w:r>
        <w:rPr/>
        <w:t>giảng</w:t>
      </w:r>
      <w:r>
        <w:rPr>
          <w:spacing w:val="-4"/>
        </w:rPr>
        <w:t> </w:t>
      </w:r>
      <w:r>
        <w:rPr/>
        <w:t>cho</w:t>
      </w:r>
      <w:r>
        <w:rPr>
          <w:spacing w:val="-1"/>
        </w:rPr>
        <w:t> </w:t>
      </w:r>
      <w:r>
        <w:rPr/>
        <w:t>các</w:t>
      </w:r>
      <w:r>
        <w:rPr>
          <w:spacing w:val="-3"/>
        </w:rPr>
        <w:t> </w:t>
      </w:r>
      <w:r>
        <w:rPr/>
        <w:t>Thầy</w:t>
      </w:r>
      <w:r>
        <w:rPr>
          <w:spacing w:val="-6"/>
        </w:rPr>
        <w:t> </w:t>
      </w:r>
      <w:r>
        <w:rPr/>
        <w:t>về</w:t>
      </w:r>
      <w:r>
        <w:rPr>
          <w:spacing w:val="-1"/>
        </w:rPr>
        <w:t> </w:t>
      </w:r>
      <w:r>
        <w:rPr/>
        <w:t>địa</w:t>
      </w:r>
      <w:r>
        <w:rPr>
          <w:spacing w:val="-3"/>
        </w:rPr>
        <w:t> </w:t>
      </w:r>
      <w:r>
        <w:rPr/>
        <w:t>vị</w:t>
      </w:r>
      <w:r>
        <w:rPr>
          <w:spacing w:val="-1"/>
        </w:rPr>
        <w:t> </w:t>
      </w:r>
      <w:r>
        <w:rPr/>
        <w:t>bậc</w:t>
      </w:r>
      <w:r>
        <w:rPr>
          <w:spacing w:val="-3"/>
        </w:rPr>
        <w:t> </w:t>
      </w:r>
      <w:r>
        <w:rPr/>
        <w:t>không</w:t>
      </w:r>
      <w:r>
        <w:rPr>
          <w:spacing w:val="-3"/>
        </w:rPr>
        <w:t> </w:t>
      </w:r>
      <w:r>
        <w:rPr/>
        <w:t>phải</w:t>
      </w:r>
      <w:r>
        <w:rPr>
          <w:spacing w:val="-1"/>
        </w:rPr>
        <w:t> </w:t>
      </w:r>
      <w:r>
        <w:rPr/>
        <w:t>Chân</w:t>
      </w:r>
      <w:r>
        <w:rPr>
          <w:spacing w:val="-1"/>
        </w:rPr>
        <w:t> </w:t>
      </w:r>
      <w:r>
        <w:rPr/>
        <w:t>nhân</w:t>
      </w:r>
      <w:r>
        <w:rPr>
          <w:spacing w:val="-1"/>
        </w:rPr>
        <w:t> </w:t>
      </w:r>
      <w:r>
        <w:rPr/>
        <w:t>và</w:t>
      </w:r>
      <w:r>
        <w:rPr>
          <w:spacing w:val="-3"/>
        </w:rPr>
        <w:t> </w:t>
      </w:r>
      <w:r>
        <w:rPr/>
        <w:t>địa</w:t>
      </w:r>
      <w:r>
        <w:rPr>
          <w:spacing w:val="-1"/>
        </w:rPr>
        <w:t> </w:t>
      </w:r>
      <w:r>
        <w:rPr/>
        <w:t>vị</w:t>
      </w:r>
      <w:r>
        <w:rPr>
          <w:spacing w:val="-1"/>
        </w:rPr>
        <w:t> </w:t>
      </w:r>
      <w:r>
        <w:rPr/>
        <w:t>bậc</w:t>
      </w:r>
      <w:r>
        <w:rPr>
          <w:spacing w:val="-3"/>
        </w:rPr>
        <w:t> </w:t>
      </w:r>
      <w:r>
        <w:rPr/>
        <w:t>Chân nhân. Hãy nghe và khéo tác ý, Ta sẽ giảng.</w:t>
      </w:r>
    </w:p>
    <w:p>
      <w:pPr>
        <w:pStyle w:val="BodyText"/>
        <w:spacing w:after="0" w:line="223" w:lineRule="auto"/>
        <w:sectPr>
          <w:pgSz w:w="12240" w:h="15840"/>
          <w:pgMar w:header="5" w:footer="0" w:top="960" w:bottom="280" w:left="720" w:right="720"/>
        </w:sectPr>
      </w:pPr>
    </w:p>
    <w:p>
      <w:pPr>
        <w:pStyle w:val="ListParagraph"/>
        <w:numPr>
          <w:ilvl w:val="0"/>
          <w:numId w:val="55"/>
        </w:numPr>
        <w:tabs>
          <w:tab w:pos="498" w:val="left" w:leader="none"/>
        </w:tabs>
        <w:spacing w:line="240" w:lineRule="auto" w:before="8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7"/>
      </w:pPr>
    </w:p>
    <w:p>
      <w:pPr>
        <w:pStyle w:val="ListParagraph"/>
        <w:numPr>
          <w:ilvl w:val="0"/>
          <w:numId w:val="55"/>
        </w:numPr>
        <w:tabs>
          <w:tab w:pos="506" w:val="left" w:leader="none"/>
        </w:tabs>
        <w:spacing w:line="230" w:lineRule="auto" w:before="0" w:after="0"/>
        <w:ind w:left="360" w:right="352" w:firstLine="0"/>
        <w:jc w:val="both"/>
        <w:rPr>
          <w:sz w:val="24"/>
        </w:rPr>
      </w:pPr>
      <w:r>
        <w:rPr>
          <w:sz w:val="24"/>
        </w:rPr>
        <w:t>Này các Tỷ-kheo, thế nào là địa vị bậc không phải Chân nhân? Người không phải Chân nhân, này các Tỷ-kheo, không biết ơn, không nhớ ơn. Ðối với những người độc ác, đây là đặc tánh của họ được biết đến, này</w:t>
      </w:r>
      <w:r>
        <w:rPr>
          <w:spacing w:val="-2"/>
          <w:sz w:val="24"/>
        </w:rPr>
        <w:t> </w:t>
      </w:r>
      <w:r>
        <w:rPr>
          <w:sz w:val="24"/>
        </w:rPr>
        <w:t>các Tỷ-kheo, tức là không biết ơn, không</w:t>
      </w:r>
      <w:r>
        <w:rPr>
          <w:spacing w:val="-1"/>
          <w:sz w:val="24"/>
        </w:rPr>
        <w:t> </w:t>
      </w:r>
      <w:r>
        <w:rPr>
          <w:sz w:val="24"/>
        </w:rPr>
        <w:t>nhớ ơn. Ðây</w:t>
      </w:r>
      <w:r>
        <w:rPr>
          <w:spacing w:val="-2"/>
          <w:sz w:val="24"/>
        </w:rPr>
        <w:t> </w:t>
      </w:r>
      <w:r>
        <w:rPr>
          <w:sz w:val="24"/>
        </w:rPr>
        <w:t>hoàn toàn là địa vị kẻ không</w:t>
      </w:r>
      <w:r>
        <w:rPr>
          <w:spacing w:val="-1"/>
          <w:sz w:val="24"/>
        </w:rPr>
        <w:t> </w:t>
      </w:r>
      <w:r>
        <w:rPr>
          <w:sz w:val="24"/>
        </w:rPr>
        <w:t>Chân nhân, này các Tỷ-kheo, tức là không biết ơn, không nhớ ơn. Còn bậc Chân nhân, này các Tỷ-kheo, là biết ơn, là nhớ ơn. Ðối với những thiện nhân, đây là đặc tánh của họ được biết đến, này các Tỷ-kheo, tức là biết ơn, nhớ ơn. Ðây hoàn toàn là địa vị bậc Chân nhân, này các Tỷ-kheo, tức là biết ơn, nhớ ơn.</w:t>
      </w:r>
    </w:p>
    <w:p>
      <w:pPr>
        <w:pStyle w:val="BodyText"/>
        <w:spacing w:before="14"/>
      </w:pPr>
    </w:p>
    <w:p>
      <w:pPr>
        <w:pStyle w:val="ListParagraph"/>
        <w:numPr>
          <w:ilvl w:val="0"/>
          <w:numId w:val="47"/>
        </w:numPr>
        <w:tabs>
          <w:tab w:pos="611" w:val="left" w:leader="none"/>
        </w:tabs>
        <w:spacing w:line="230" w:lineRule="auto" w:before="0" w:after="0"/>
        <w:ind w:left="360" w:right="351" w:firstLine="0"/>
        <w:jc w:val="both"/>
        <w:rPr>
          <w:sz w:val="24"/>
        </w:rPr>
      </w:pPr>
      <w:r>
        <w:rPr>
          <w:sz w:val="24"/>
        </w:rPr>
        <w:t>Có hai hạng người, này các Tỷ-kheo, ta nói không thể trả ơn được. Thế nào là hai? Mẹ và Cha. Nếu một bên vai cõng</w:t>
      </w:r>
      <w:r>
        <w:rPr>
          <w:spacing w:val="-1"/>
          <w:sz w:val="24"/>
        </w:rPr>
        <w:t> </w:t>
      </w:r>
      <w:r>
        <w:rPr>
          <w:sz w:val="24"/>
        </w:rPr>
        <w:t>mẹ, này các Tỷ-kheo, nếu một bên vai cõng</w:t>
      </w:r>
      <w:r>
        <w:rPr>
          <w:spacing w:val="-1"/>
          <w:sz w:val="24"/>
        </w:rPr>
        <w:t> </w:t>
      </w:r>
      <w:r>
        <w:rPr>
          <w:sz w:val="24"/>
        </w:rPr>
        <w:t>cha, làm vậy suốt trăm năm, cho đến trăm tuổi; nếu đấm bóp, thoa xức, tắm rửa, xoa gội, và dầu tại đấy, mẹ cha có vãi tiểu tiện đại tiện, như vậy, này các Tỷ-kheo, cũng chưa làm đủ hay trả ơn đủ mẹ và cha. Hơn nữa, này các Tỷ-kheo, nếu có an trí cha mẹ vào quốc độ với tối thượng uy lực, trên quả đất lớn với bảy báu này, như vậy, này các Tỷ-kheo, cũng chưa làm đủ hay trả ơn đủ mẹ và cha. Vì cớ sao? Vì rằng, này các Tỷ-kheo, cha mẹ đã làm nhiều cho con cái, nuôi nấng, nuôi dưỡng chúng lớn, giới thiệu chúng</w:t>
      </w:r>
      <w:r>
        <w:rPr>
          <w:spacing w:val="-2"/>
          <w:sz w:val="24"/>
        </w:rPr>
        <w:t> </w:t>
      </w:r>
      <w:r>
        <w:rPr>
          <w:sz w:val="24"/>
        </w:rPr>
        <w:t>vào đời này. Nhưng</w:t>
      </w:r>
      <w:r>
        <w:rPr>
          <w:spacing w:val="-2"/>
          <w:sz w:val="24"/>
        </w:rPr>
        <w:t> </w:t>
      </w:r>
      <w:r>
        <w:rPr>
          <w:sz w:val="24"/>
        </w:rPr>
        <w:t>này</w:t>
      </w:r>
      <w:r>
        <w:rPr>
          <w:spacing w:val="-2"/>
          <w:sz w:val="24"/>
        </w:rPr>
        <w:t> </w:t>
      </w:r>
      <w:r>
        <w:rPr>
          <w:sz w:val="24"/>
        </w:rPr>
        <w:t>các Tỷ-kheo, ai đối với cha mẹ không có lòng tin, khuyến khích, hướng dẫn an trú, các vị ấy vào lòng tin; đối với mẹ</w:t>
      </w:r>
      <w:r>
        <w:rPr>
          <w:spacing w:val="80"/>
          <w:sz w:val="24"/>
        </w:rPr>
        <w:t> </w:t>
      </w:r>
      <w:r>
        <w:rPr>
          <w:sz w:val="24"/>
        </w:rPr>
        <w:t>cha theo ác giới, khuyến khích, hướng dẫn, an trú các vị ấy vào thiện giới; đối với mẹ cha xan tham, khuyến khích, hướng dẫn, an trú các vị ấy vào bố thí; đối với mẹ cha theo ác trí tuệ, khuyến khích, hướng dẫn, an trú các vị ấy</w:t>
      </w:r>
      <w:r>
        <w:rPr>
          <w:spacing w:val="-1"/>
          <w:sz w:val="24"/>
        </w:rPr>
        <w:t> </w:t>
      </w:r>
      <w:r>
        <w:rPr>
          <w:sz w:val="24"/>
        </w:rPr>
        <w:t>vào trí tuệ. Cho đến như vậy, này</w:t>
      </w:r>
      <w:r>
        <w:rPr>
          <w:spacing w:val="-2"/>
          <w:sz w:val="24"/>
        </w:rPr>
        <w:t> </w:t>
      </w:r>
      <w:r>
        <w:rPr>
          <w:sz w:val="24"/>
        </w:rPr>
        <w:t>các Tỷ-kheo, là làm đủ và trả ơn đủ mẹ và </w:t>
      </w:r>
      <w:r>
        <w:rPr>
          <w:spacing w:val="-4"/>
          <w:sz w:val="24"/>
        </w:rPr>
        <w:t>cha.</w:t>
      </w:r>
    </w:p>
    <w:p>
      <w:pPr>
        <w:pStyle w:val="BodyText"/>
        <w:spacing w:before="12"/>
      </w:pPr>
    </w:p>
    <w:p>
      <w:pPr>
        <w:pStyle w:val="ListParagraph"/>
        <w:numPr>
          <w:ilvl w:val="0"/>
          <w:numId w:val="47"/>
        </w:numPr>
        <w:tabs>
          <w:tab w:pos="599" w:val="left" w:leader="none"/>
        </w:tabs>
        <w:spacing w:line="232" w:lineRule="auto" w:before="1" w:after="0"/>
        <w:ind w:left="360" w:right="355" w:firstLine="0"/>
        <w:jc w:val="both"/>
        <w:rPr>
          <w:sz w:val="24"/>
        </w:rPr>
      </w:pPr>
      <w:r>
        <w:rPr>
          <w:sz w:val="24"/>
        </w:rPr>
        <w:t>Rồi một Bà-la-môn đi đến Thế</w:t>
      </w:r>
      <w:r>
        <w:rPr>
          <w:spacing w:val="-1"/>
          <w:sz w:val="24"/>
        </w:rPr>
        <w:t> </w:t>
      </w:r>
      <w:r>
        <w:rPr>
          <w:sz w:val="24"/>
        </w:rPr>
        <w:t>Tôn; sau khi đến, nói với Thế</w:t>
      </w:r>
      <w:r>
        <w:rPr>
          <w:spacing w:val="-2"/>
          <w:sz w:val="24"/>
        </w:rPr>
        <w:t> </w:t>
      </w:r>
      <w:r>
        <w:rPr>
          <w:sz w:val="24"/>
        </w:rPr>
        <w:t>Tôn những</w:t>
      </w:r>
      <w:r>
        <w:rPr>
          <w:spacing w:val="-3"/>
          <w:sz w:val="24"/>
        </w:rPr>
        <w:t> </w:t>
      </w:r>
      <w:r>
        <w:rPr>
          <w:sz w:val="24"/>
        </w:rPr>
        <w:t>lời chào đón hỏi thăm... ngồi xuống một bên. Bà-la-môn ấy nói với Thế Tôn:</w:t>
      </w:r>
    </w:p>
    <w:p>
      <w:pPr>
        <w:pStyle w:val="ListParagraph"/>
        <w:numPr>
          <w:ilvl w:val="1"/>
          <w:numId w:val="47"/>
        </w:numPr>
        <w:tabs>
          <w:tab w:pos="496" w:val="left" w:leader="none"/>
        </w:tabs>
        <w:spacing w:line="240" w:lineRule="auto" w:before="271" w:after="0"/>
        <w:ind w:left="496" w:right="0" w:hanging="136"/>
        <w:jc w:val="left"/>
        <w:rPr>
          <w:sz w:val="24"/>
        </w:rPr>
      </w:pPr>
      <w:r>
        <w:rPr>
          <w:sz w:val="24"/>
        </w:rPr>
        <w:t>Tôn</w:t>
      </w:r>
      <w:r>
        <w:rPr>
          <w:spacing w:val="-8"/>
          <w:sz w:val="24"/>
        </w:rPr>
        <w:t> </w:t>
      </w:r>
      <w:r>
        <w:rPr>
          <w:sz w:val="24"/>
        </w:rPr>
        <w:t>giả</w:t>
      </w:r>
      <w:r>
        <w:rPr>
          <w:spacing w:val="-4"/>
          <w:sz w:val="24"/>
        </w:rPr>
        <w:t> </w:t>
      </w:r>
      <w:r>
        <w:rPr>
          <w:sz w:val="24"/>
        </w:rPr>
        <w:t>Gotama</w:t>
      </w:r>
      <w:r>
        <w:rPr>
          <w:spacing w:val="-5"/>
          <w:sz w:val="24"/>
        </w:rPr>
        <w:t> </w:t>
      </w:r>
      <w:r>
        <w:rPr>
          <w:sz w:val="24"/>
        </w:rPr>
        <w:t>đã</w:t>
      </w:r>
      <w:r>
        <w:rPr>
          <w:spacing w:val="-5"/>
          <w:sz w:val="24"/>
        </w:rPr>
        <w:t> </w:t>
      </w:r>
      <w:r>
        <w:rPr>
          <w:sz w:val="24"/>
        </w:rPr>
        <w:t>nói</w:t>
      </w:r>
      <w:r>
        <w:rPr>
          <w:spacing w:val="-3"/>
          <w:sz w:val="24"/>
        </w:rPr>
        <w:t> </w:t>
      </w:r>
      <w:r>
        <w:rPr>
          <w:sz w:val="24"/>
        </w:rPr>
        <w:t>gì,</w:t>
      </w:r>
      <w:r>
        <w:rPr>
          <w:spacing w:val="-2"/>
          <w:sz w:val="24"/>
        </w:rPr>
        <w:t> </w:t>
      </w:r>
      <w:r>
        <w:rPr>
          <w:sz w:val="24"/>
        </w:rPr>
        <w:t>đã</w:t>
      </w:r>
      <w:r>
        <w:rPr>
          <w:spacing w:val="-4"/>
          <w:sz w:val="24"/>
        </w:rPr>
        <w:t> </w:t>
      </w:r>
      <w:r>
        <w:rPr>
          <w:sz w:val="24"/>
        </w:rPr>
        <w:t>thuyết</w:t>
      </w:r>
      <w:r>
        <w:rPr>
          <w:spacing w:val="-1"/>
          <w:sz w:val="24"/>
        </w:rPr>
        <w:t> </w:t>
      </w:r>
      <w:r>
        <w:rPr>
          <w:spacing w:val="-5"/>
          <w:sz w:val="24"/>
        </w:rPr>
        <w:t>gì?</w:t>
      </w:r>
    </w:p>
    <w:p>
      <w:pPr>
        <w:pStyle w:val="BodyText"/>
      </w:pPr>
    </w:p>
    <w:p>
      <w:pPr>
        <w:pStyle w:val="ListParagraph"/>
        <w:numPr>
          <w:ilvl w:val="1"/>
          <w:numId w:val="47"/>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Bà-la-môn,</w:t>
      </w:r>
      <w:r>
        <w:rPr>
          <w:spacing w:val="-2"/>
          <w:sz w:val="24"/>
        </w:rPr>
        <w:t> </w:t>
      </w:r>
      <w:r>
        <w:rPr>
          <w:sz w:val="24"/>
        </w:rPr>
        <w:t>Ta</w:t>
      </w:r>
      <w:r>
        <w:rPr>
          <w:spacing w:val="-3"/>
          <w:sz w:val="24"/>
        </w:rPr>
        <w:t> </w:t>
      </w:r>
      <w:r>
        <w:rPr>
          <w:sz w:val="24"/>
        </w:rPr>
        <w:t>thuyết</w:t>
      </w:r>
      <w:r>
        <w:rPr>
          <w:spacing w:val="-2"/>
          <w:sz w:val="24"/>
        </w:rPr>
        <w:t> </w:t>
      </w:r>
      <w:r>
        <w:rPr>
          <w:sz w:val="24"/>
        </w:rPr>
        <w:t>về</w:t>
      </w:r>
      <w:r>
        <w:rPr>
          <w:spacing w:val="-4"/>
          <w:sz w:val="24"/>
        </w:rPr>
        <w:t> </w:t>
      </w:r>
      <w:r>
        <w:rPr>
          <w:sz w:val="24"/>
        </w:rPr>
        <w:t>hành</w:t>
      </w:r>
      <w:r>
        <w:rPr>
          <w:spacing w:val="-5"/>
          <w:sz w:val="24"/>
        </w:rPr>
        <w:t> </w:t>
      </w:r>
      <w:r>
        <w:rPr>
          <w:sz w:val="24"/>
        </w:rPr>
        <w:t>động</w:t>
      </w:r>
      <w:r>
        <w:rPr>
          <w:spacing w:val="-4"/>
          <w:sz w:val="24"/>
        </w:rPr>
        <w:t> </w:t>
      </w:r>
      <w:r>
        <w:rPr>
          <w:sz w:val="24"/>
        </w:rPr>
        <w:t>và</w:t>
      </w:r>
      <w:r>
        <w:rPr>
          <w:spacing w:val="-3"/>
          <w:sz w:val="24"/>
        </w:rPr>
        <w:t> </w:t>
      </w:r>
      <w:r>
        <w:rPr>
          <w:sz w:val="24"/>
        </w:rPr>
        <w:t>Ta</w:t>
      </w:r>
      <w:r>
        <w:rPr>
          <w:spacing w:val="-4"/>
          <w:sz w:val="24"/>
        </w:rPr>
        <w:t> </w:t>
      </w:r>
      <w:r>
        <w:rPr>
          <w:sz w:val="24"/>
        </w:rPr>
        <w:t>thuyết</w:t>
      </w:r>
      <w:r>
        <w:rPr>
          <w:spacing w:val="-2"/>
          <w:sz w:val="24"/>
        </w:rPr>
        <w:t> </w:t>
      </w:r>
      <w:r>
        <w:rPr>
          <w:sz w:val="24"/>
        </w:rPr>
        <w:t>về</w:t>
      </w:r>
      <w:r>
        <w:rPr>
          <w:spacing w:val="-3"/>
          <w:sz w:val="24"/>
        </w:rPr>
        <w:t> </w:t>
      </w:r>
      <w:r>
        <w:rPr>
          <w:sz w:val="24"/>
        </w:rPr>
        <w:t>không</w:t>
      </w:r>
      <w:r>
        <w:rPr>
          <w:spacing w:val="-4"/>
          <w:sz w:val="24"/>
        </w:rPr>
        <w:t> </w:t>
      </w:r>
      <w:r>
        <w:rPr>
          <w:sz w:val="24"/>
        </w:rPr>
        <w:t>hành</w:t>
      </w:r>
      <w:r>
        <w:rPr>
          <w:spacing w:val="-2"/>
          <w:sz w:val="24"/>
        </w:rPr>
        <w:t> động.</w:t>
      </w:r>
    </w:p>
    <w:p>
      <w:pPr>
        <w:pStyle w:val="ListParagraph"/>
        <w:numPr>
          <w:ilvl w:val="1"/>
          <w:numId w:val="47"/>
        </w:numPr>
        <w:tabs>
          <w:tab w:pos="496" w:val="left" w:leader="none"/>
        </w:tabs>
        <w:spacing w:line="240" w:lineRule="auto" w:before="274" w:after="0"/>
        <w:ind w:left="496" w:right="0" w:hanging="136"/>
        <w:jc w:val="left"/>
        <w:rPr>
          <w:sz w:val="24"/>
        </w:rPr>
      </w:pPr>
      <w:r>
        <w:rPr>
          <w:sz w:val="24"/>
        </w:rPr>
        <w:t>Như</w:t>
      </w:r>
      <w:r>
        <w:rPr>
          <w:spacing w:val="-5"/>
          <w:sz w:val="24"/>
        </w:rPr>
        <w:t> </w:t>
      </w:r>
      <w:r>
        <w:rPr>
          <w:sz w:val="24"/>
        </w:rPr>
        <w:t>thế</w:t>
      </w:r>
      <w:r>
        <w:rPr>
          <w:spacing w:val="-5"/>
          <w:sz w:val="24"/>
        </w:rPr>
        <w:t> </w:t>
      </w:r>
      <w:r>
        <w:rPr>
          <w:sz w:val="24"/>
        </w:rPr>
        <w:t>nào,</w:t>
      </w:r>
      <w:r>
        <w:rPr>
          <w:spacing w:val="-3"/>
          <w:sz w:val="24"/>
        </w:rPr>
        <w:t> </w:t>
      </w:r>
      <w:r>
        <w:rPr>
          <w:sz w:val="24"/>
        </w:rPr>
        <w:t>Tôn</w:t>
      </w:r>
      <w:r>
        <w:rPr>
          <w:spacing w:val="-3"/>
          <w:sz w:val="24"/>
        </w:rPr>
        <w:t> </w:t>
      </w:r>
      <w:r>
        <w:rPr>
          <w:sz w:val="24"/>
        </w:rPr>
        <w:t>giả</w:t>
      </w:r>
      <w:r>
        <w:rPr>
          <w:spacing w:val="-5"/>
          <w:sz w:val="24"/>
        </w:rPr>
        <w:t> </w:t>
      </w:r>
      <w:r>
        <w:rPr>
          <w:sz w:val="24"/>
        </w:rPr>
        <w:t>Gotama</w:t>
      </w:r>
      <w:r>
        <w:rPr>
          <w:spacing w:val="-3"/>
          <w:sz w:val="24"/>
        </w:rPr>
        <w:t> </w:t>
      </w:r>
      <w:r>
        <w:rPr>
          <w:sz w:val="24"/>
        </w:rPr>
        <w:t>thuyết</w:t>
      </w:r>
      <w:r>
        <w:rPr>
          <w:spacing w:val="-5"/>
          <w:sz w:val="24"/>
        </w:rPr>
        <w:t> </w:t>
      </w:r>
      <w:r>
        <w:rPr>
          <w:sz w:val="24"/>
        </w:rPr>
        <w:t>về</w:t>
      </w:r>
      <w:r>
        <w:rPr>
          <w:spacing w:val="-3"/>
          <w:sz w:val="24"/>
        </w:rPr>
        <w:t> </w:t>
      </w:r>
      <w:r>
        <w:rPr>
          <w:sz w:val="24"/>
        </w:rPr>
        <w:t>hành</w:t>
      </w:r>
      <w:r>
        <w:rPr>
          <w:spacing w:val="-5"/>
          <w:sz w:val="24"/>
        </w:rPr>
        <w:t> </w:t>
      </w:r>
      <w:r>
        <w:rPr>
          <w:sz w:val="24"/>
        </w:rPr>
        <w:t>động</w:t>
      </w:r>
      <w:r>
        <w:rPr>
          <w:spacing w:val="-5"/>
          <w:sz w:val="24"/>
        </w:rPr>
        <w:t> </w:t>
      </w:r>
      <w:r>
        <w:rPr>
          <w:sz w:val="24"/>
        </w:rPr>
        <w:t>và</w:t>
      </w:r>
      <w:r>
        <w:rPr>
          <w:spacing w:val="-3"/>
          <w:sz w:val="24"/>
        </w:rPr>
        <w:t> </w:t>
      </w:r>
      <w:r>
        <w:rPr>
          <w:sz w:val="24"/>
        </w:rPr>
        <w:t>thuyết về</w:t>
      </w:r>
      <w:r>
        <w:rPr>
          <w:spacing w:val="-6"/>
          <w:sz w:val="24"/>
        </w:rPr>
        <w:t> </w:t>
      </w:r>
      <w:r>
        <w:rPr>
          <w:sz w:val="24"/>
        </w:rPr>
        <w:t>không</w:t>
      </w:r>
      <w:r>
        <w:rPr>
          <w:spacing w:val="-3"/>
          <w:sz w:val="24"/>
        </w:rPr>
        <w:t> </w:t>
      </w:r>
      <w:r>
        <w:rPr>
          <w:sz w:val="24"/>
        </w:rPr>
        <w:t>hành</w:t>
      </w:r>
      <w:r>
        <w:rPr>
          <w:spacing w:val="-2"/>
          <w:sz w:val="24"/>
        </w:rPr>
        <w:t> động?</w:t>
      </w:r>
    </w:p>
    <w:p>
      <w:pPr>
        <w:pStyle w:val="BodyText"/>
        <w:spacing w:before="9"/>
      </w:pPr>
    </w:p>
    <w:p>
      <w:pPr>
        <w:pStyle w:val="ListParagraph"/>
        <w:numPr>
          <w:ilvl w:val="1"/>
          <w:numId w:val="47"/>
        </w:numPr>
        <w:tabs>
          <w:tab w:pos="515" w:val="left" w:leader="none"/>
        </w:tabs>
        <w:spacing w:line="230" w:lineRule="auto" w:before="0" w:after="0"/>
        <w:ind w:left="360" w:right="352" w:firstLine="0"/>
        <w:jc w:val="both"/>
        <w:rPr>
          <w:sz w:val="24"/>
        </w:rPr>
      </w:pPr>
      <w:r>
        <w:rPr>
          <w:sz w:val="24"/>
        </w:rPr>
        <w:t>Ta thuyết không hành động, này Bà-la-môn, đối với thân làm ác, miệng nói ác, ý nghĩ ác. Ta thuyết không hành động đối với nhiều loại pháp ác, bất thiện. Ta thuyết hành động, này Bà-la-môn, đối với</w:t>
      </w:r>
      <w:r>
        <w:rPr>
          <w:spacing w:val="40"/>
          <w:sz w:val="24"/>
        </w:rPr>
        <w:t> </w:t>
      </w:r>
      <w:r>
        <w:rPr>
          <w:sz w:val="24"/>
        </w:rPr>
        <w:t>thân làm thiện, miệng nói thiện, ý nghĩ thiện. Ta thuyết hành động đối với nhiều loại pháp thiện. Như vậy, này Bà-la-môn, ta thuyết về hành động và thuyết về không hành động.</w:t>
      </w:r>
    </w:p>
    <w:p>
      <w:pPr>
        <w:pStyle w:val="BodyText"/>
        <w:spacing w:before="1"/>
      </w:pPr>
    </w:p>
    <w:p>
      <w:pPr>
        <w:pStyle w:val="ListParagraph"/>
        <w:numPr>
          <w:ilvl w:val="1"/>
          <w:numId w:val="47"/>
        </w:numPr>
        <w:tabs>
          <w:tab w:pos="498" w:val="left" w:leader="none"/>
        </w:tabs>
        <w:spacing w:line="240" w:lineRule="auto" w:before="1" w:after="0"/>
        <w:ind w:left="498" w:right="0" w:hanging="138"/>
        <w:jc w:val="left"/>
        <w:rPr>
          <w:sz w:val="24"/>
        </w:rPr>
      </w:pPr>
      <w:r>
        <w:rPr>
          <w:sz w:val="24"/>
        </w:rPr>
        <w:t>Thật</w:t>
      </w:r>
      <w:r>
        <w:rPr>
          <w:spacing w:val="-9"/>
          <w:sz w:val="24"/>
        </w:rPr>
        <w:t> </w:t>
      </w:r>
      <w:r>
        <w:rPr>
          <w:sz w:val="24"/>
        </w:rPr>
        <w:t>vi</w:t>
      </w:r>
      <w:r>
        <w:rPr>
          <w:spacing w:val="-4"/>
          <w:sz w:val="24"/>
        </w:rPr>
        <w:t> </w:t>
      </w:r>
      <w:r>
        <w:rPr>
          <w:sz w:val="24"/>
        </w:rPr>
        <w:t>diệu</w:t>
      </w:r>
      <w:r>
        <w:rPr>
          <w:spacing w:val="-1"/>
          <w:sz w:val="24"/>
        </w:rPr>
        <w:t> </w:t>
      </w:r>
      <w:r>
        <w:rPr>
          <w:sz w:val="24"/>
        </w:rPr>
        <w:t>thay,</w:t>
      </w:r>
      <w:r>
        <w:rPr>
          <w:spacing w:val="-2"/>
          <w:sz w:val="24"/>
        </w:rPr>
        <w:t> </w:t>
      </w:r>
      <w:r>
        <w:rPr>
          <w:sz w:val="24"/>
        </w:rPr>
        <w:t>Tôn</w:t>
      </w:r>
      <w:r>
        <w:rPr>
          <w:spacing w:val="-1"/>
          <w:sz w:val="24"/>
        </w:rPr>
        <w:t> </w:t>
      </w:r>
      <w:r>
        <w:rPr>
          <w:sz w:val="24"/>
        </w:rPr>
        <w:t>giả</w:t>
      </w:r>
      <w:r>
        <w:rPr>
          <w:spacing w:val="-5"/>
          <w:sz w:val="24"/>
        </w:rPr>
        <w:t> </w:t>
      </w:r>
      <w:r>
        <w:rPr>
          <w:sz w:val="24"/>
        </w:rPr>
        <w:t>Gotama</w:t>
      </w:r>
      <w:r>
        <w:rPr>
          <w:spacing w:val="-4"/>
          <w:sz w:val="24"/>
        </w:rPr>
        <w:t> </w:t>
      </w:r>
      <w:r>
        <w:rPr>
          <w:sz w:val="24"/>
        </w:rPr>
        <w:t>...</w:t>
      </w:r>
      <w:r>
        <w:rPr>
          <w:spacing w:val="-2"/>
          <w:sz w:val="24"/>
        </w:rPr>
        <w:t> </w:t>
      </w:r>
      <w:r>
        <w:rPr>
          <w:sz w:val="24"/>
        </w:rPr>
        <w:t>từ</w:t>
      </w:r>
      <w:r>
        <w:rPr>
          <w:spacing w:val="-2"/>
          <w:sz w:val="24"/>
        </w:rPr>
        <w:t> </w:t>
      </w:r>
      <w:r>
        <w:rPr>
          <w:sz w:val="24"/>
        </w:rPr>
        <w:t>nay</w:t>
      </w:r>
      <w:r>
        <w:rPr>
          <w:spacing w:val="-7"/>
          <w:sz w:val="24"/>
        </w:rPr>
        <w:t> </w:t>
      </w:r>
      <w:r>
        <w:rPr>
          <w:sz w:val="24"/>
        </w:rPr>
        <w:t>cho</w:t>
      </w:r>
      <w:r>
        <w:rPr>
          <w:spacing w:val="-2"/>
          <w:sz w:val="24"/>
        </w:rPr>
        <w:t> </w:t>
      </w:r>
      <w:r>
        <w:rPr>
          <w:sz w:val="24"/>
        </w:rPr>
        <w:t>đến</w:t>
      </w:r>
      <w:r>
        <w:rPr>
          <w:spacing w:val="-1"/>
          <w:sz w:val="24"/>
        </w:rPr>
        <w:t> </w:t>
      </w:r>
      <w:r>
        <w:rPr>
          <w:sz w:val="24"/>
        </w:rPr>
        <w:t>mạng</w:t>
      </w:r>
      <w:r>
        <w:rPr>
          <w:spacing w:val="-4"/>
          <w:sz w:val="24"/>
        </w:rPr>
        <w:t> </w:t>
      </w:r>
      <w:r>
        <w:rPr>
          <w:sz w:val="24"/>
        </w:rPr>
        <w:t>chung,</w:t>
      </w:r>
      <w:r>
        <w:rPr>
          <w:spacing w:val="-2"/>
          <w:sz w:val="24"/>
        </w:rPr>
        <w:t> </w:t>
      </w:r>
      <w:r>
        <w:rPr>
          <w:sz w:val="24"/>
        </w:rPr>
        <w:t>con</w:t>
      </w:r>
      <w:r>
        <w:rPr>
          <w:spacing w:val="-2"/>
          <w:sz w:val="24"/>
        </w:rPr>
        <w:t> </w:t>
      </w:r>
      <w:r>
        <w:rPr>
          <w:sz w:val="24"/>
        </w:rPr>
        <w:t>trọn đời</w:t>
      </w:r>
      <w:r>
        <w:rPr>
          <w:spacing w:val="-4"/>
          <w:sz w:val="24"/>
        </w:rPr>
        <w:t> </w:t>
      </w:r>
      <w:r>
        <w:rPr>
          <w:sz w:val="24"/>
        </w:rPr>
        <w:t>quy</w:t>
      </w:r>
      <w:r>
        <w:rPr>
          <w:spacing w:val="-6"/>
          <w:sz w:val="24"/>
        </w:rPr>
        <w:t> </w:t>
      </w:r>
      <w:r>
        <w:rPr>
          <w:spacing w:val="-2"/>
          <w:sz w:val="24"/>
        </w:rPr>
        <w:t>ngưỡng!</w:t>
      </w:r>
    </w:p>
    <w:p>
      <w:pPr>
        <w:pStyle w:val="BodyText"/>
        <w:spacing w:before="6"/>
      </w:pPr>
    </w:p>
    <w:p>
      <w:pPr>
        <w:pStyle w:val="ListParagraph"/>
        <w:numPr>
          <w:ilvl w:val="0"/>
          <w:numId w:val="47"/>
        </w:numPr>
        <w:tabs>
          <w:tab w:pos="621" w:val="left" w:leader="none"/>
        </w:tabs>
        <w:spacing w:line="232" w:lineRule="auto" w:before="0" w:after="0"/>
        <w:ind w:left="360" w:right="353" w:firstLine="0"/>
        <w:jc w:val="both"/>
        <w:rPr>
          <w:sz w:val="24"/>
        </w:rPr>
      </w:pPr>
      <w:r>
        <w:rPr>
          <w:sz w:val="24"/>
        </w:rPr>
        <w:t>Rồi gia chủ Anàthapindika đi đến Thế Tôn; sau khi đến, đảnh lễ Thế Tôn rồi ngồi xuống một bên. Ngồi xuống một bên, gia chủ Anàthapindika bạch Thế Tôn:</w:t>
      </w:r>
    </w:p>
    <w:p>
      <w:pPr>
        <w:pStyle w:val="BodyText"/>
        <w:spacing w:before="5"/>
      </w:pPr>
    </w:p>
    <w:p>
      <w:pPr>
        <w:pStyle w:val="ListParagraph"/>
        <w:numPr>
          <w:ilvl w:val="1"/>
          <w:numId w:val="47"/>
        </w:numPr>
        <w:tabs>
          <w:tab w:pos="518" w:val="left" w:leader="none"/>
        </w:tabs>
        <w:spacing w:line="230" w:lineRule="auto" w:before="0" w:after="0"/>
        <w:ind w:left="360" w:right="356" w:firstLine="0"/>
        <w:jc w:val="both"/>
        <w:rPr>
          <w:sz w:val="24"/>
        </w:rPr>
      </w:pPr>
      <w:r>
        <w:rPr>
          <w:sz w:val="24"/>
        </w:rPr>
        <w:t>Có bao nhiêu người, bạch Thế Tôn, đáng được cúng dường ở đời? Và chỗ nào cần phải bố thí cúng </w:t>
      </w:r>
      <w:r>
        <w:rPr>
          <w:spacing w:val="-2"/>
          <w:sz w:val="24"/>
        </w:rPr>
        <w:t>dường.</w:t>
      </w:r>
    </w:p>
    <w:p>
      <w:pPr>
        <w:pStyle w:val="BodyText"/>
        <w:spacing w:before="7"/>
      </w:pPr>
    </w:p>
    <w:p>
      <w:pPr>
        <w:pStyle w:val="ListParagraph"/>
        <w:numPr>
          <w:ilvl w:val="1"/>
          <w:numId w:val="47"/>
        </w:numPr>
        <w:tabs>
          <w:tab w:pos="513" w:val="left" w:leader="none"/>
        </w:tabs>
        <w:spacing w:line="232" w:lineRule="auto" w:before="1" w:after="0"/>
        <w:ind w:left="360" w:right="354" w:firstLine="0"/>
        <w:jc w:val="both"/>
        <w:rPr>
          <w:sz w:val="24"/>
        </w:rPr>
      </w:pPr>
      <w:r>
        <w:rPr>
          <w:sz w:val="24"/>
        </w:rPr>
        <w:t>Có hai hạng người, này gia chủ, đáng được cúng dường ở đời: Hữu học và vô học. Ðối với hai hạng người này đáng được cúng dường ở đời, này gia chủ, ở đây cần phải bố thí cúng dường.</w:t>
      </w:r>
    </w:p>
    <w:p>
      <w:pPr>
        <w:pStyle w:val="BodyText"/>
        <w:spacing w:before="271"/>
        <w:ind w:left="360"/>
      </w:pPr>
      <w:r>
        <w:rPr/>
        <w:t>Thế</w:t>
      </w:r>
      <w:r>
        <w:rPr>
          <w:spacing w:val="-11"/>
        </w:rPr>
        <w:t> </w:t>
      </w:r>
      <w:r>
        <w:rPr/>
        <w:t>Tôn</w:t>
      </w:r>
      <w:r>
        <w:rPr>
          <w:spacing w:val="-3"/>
        </w:rPr>
        <w:t> </w:t>
      </w:r>
      <w:r>
        <w:rPr/>
        <w:t>thuyết</w:t>
      </w:r>
      <w:r>
        <w:rPr>
          <w:spacing w:val="-4"/>
        </w:rPr>
        <w:t> </w:t>
      </w:r>
      <w:r>
        <w:rPr/>
        <w:t>như</w:t>
      </w:r>
      <w:r>
        <w:rPr>
          <w:spacing w:val="-3"/>
        </w:rPr>
        <w:t> </w:t>
      </w:r>
      <w:r>
        <w:rPr/>
        <w:t>vậy,</w:t>
      </w:r>
      <w:r>
        <w:rPr>
          <w:spacing w:val="-3"/>
        </w:rPr>
        <w:t> </w:t>
      </w:r>
      <w:r>
        <w:rPr/>
        <w:t>Thiện</w:t>
      </w:r>
      <w:r>
        <w:rPr>
          <w:spacing w:val="-2"/>
        </w:rPr>
        <w:t> </w:t>
      </w:r>
      <w:r>
        <w:rPr/>
        <w:t>Thệ</w:t>
      </w:r>
      <w:r>
        <w:rPr>
          <w:spacing w:val="-5"/>
        </w:rPr>
        <w:t> </w:t>
      </w:r>
      <w:r>
        <w:rPr/>
        <w:t>nói</w:t>
      </w:r>
      <w:r>
        <w:rPr>
          <w:spacing w:val="-1"/>
        </w:rPr>
        <w:t> </w:t>
      </w:r>
      <w:r>
        <w:rPr/>
        <w:t>như</w:t>
      </w:r>
      <w:r>
        <w:rPr>
          <w:spacing w:val="-4"/>
        </w:rPr>
        <w:t> </w:t>
      </w:r>
      <w:r>
        <w:rPr/>
        <w:t>vậy</w:t>
      </w:r>
      <w:r>
        <w:rPr>
          <w:spacing w:val="-9"/>
        </w:rPr>
        <w:t> </w:t>
      </w:r>
      <w:r>
        <w:rPr/>
        <w:t>xong,</w:t>
      </w:r>
      <w:r>
        <w:rPr>
          <w:spacing w:val="-1"/>
        </w:rPr>
        <w:t> </w:t>
      </w:r>
      <w:r>
        <w:rPr/>
        <w:t>bậc</w:t>
      </w:r>
      <w:r>
        <w:rPr>
          <w:spacing w:val="-2"/>
        </w:rPr>
        <w:t> </w:t>
      </w:r>
      <w:r>
        <w:rPr/>
        <w:t>Ðạo</w:t>
      </w:r>
      <w:r>
        <w:rPr>
          <w:spacing w:val="-2"/>
        </w:rPr>
        <w:t> </w:t>
      </w:r>
      <w:r>
        <w:rPr/>
        <w:t>sư</w:t>
      </w:r>
      <w:r>
        <w:rPr>
          <w:spacing w:val="-5"/>
        </w:rPr>
        <w:t> </w:t>
      </w:r>
      <w:r>
        <w:rPr/>
        <w:t>lại</w:t>
      </w:r>
      <w:r>
        <w:rPr>
          <w:spacing w:val="-1"/>
        </w:rPr>
        <w:t> </w:t>
      </w:r>
      <w:r>
        <w:rPr/>
        <w:t>nói</w:t>
      </w:r>
      <w:r>
        <w:rPr>
          <w:spacing w:val="-2"/>
        </w:rPr>
        <w:t> thêm:</w:t>
      </w:r>
    </w:p>
    <w:p>
      <w:pPr>
        <w:pStyle w:val="BodyText"/>
        <w:spacing w:after="0"/>
        <w:sectPr>
          <w:pgSz w:w="12240" w:h="15840"/>
          <w:pgMar w:header="5" w:footer="0" w:top="960" w:bottom="280" w:left="720" w:right="720"/>
        </w:sectPr>
      </w:pPr>
    </w:p>
    <w:p>
      <w:pPr>
        <w:spacing w:line="232" w:lineRule="auto" w:before="88"/>
        <w:ind w:left="960" w:right="8052" w:firstLine="0"/>
        <w:jc w:val="left"/>
        <w:rPr>
          <w:i/>
          <w:sz w:val="24"/>
        </w:rPr>
      </w:pPr>
      <w:r>
        <w:rPr>
          <w:i/>
          <w:sz w:val="24"/>
        </w:rPr>
        <w:t>Hữu</w:t>
      </w:r>
      <w:r>
        <w:rPr>
          <w:i/>
          <w:spacing w:val="-15"/>
          <w:sz w:val="24"/>
        </w:rPr>
        <w:t> </w:t>
      </w:r>
      <w:r>
        <w:rPr>
          <w:i/>
          <w:sz w:val="24"/>
        </w:rPr>
        <w:t>học</w:t>
      </w:r>
      <w:r>
        <w:rPr>
          <w:i/>
          <w:spacing w:val="-15"/>
          <w:sz w:val="24"/>
        </w:rPr>
        <w:t> </w:t>
      </w:r>
      <w:r>
        <w:rPr>
          <w:i/>
          <w:sz w:val="24"/>
        </w:rPr>
        <w:t>và</w:t>
      </w:r>
      <w:r>
        <w:rPr>
          <w:i/>
          <w:spacing w:val="-15"/>
          <w:sz w:val="24"/>
        </w:rPr>
        <w:t> </w:t>
      </w:r>
      <w:r>
        <w:rPr>
          <w:i/>
          <w:sz w:val="24"/>
        </w:rPr>
        <w:t>vô</w:t>
      </w:r>
      <w:r>
        <w:rPr>
          <w:i/>
          <w:spacing w:val="-15"/>
          <w:sz w:val="24"/>
        </w:rPr>
        <w:t> </w:t>
      </w:r>
      <w:r>
        <w:rPr>
          <w:i/>
          <w:sz w:val="24"/>
        </w:rPr>
        <w:t>học Cả hai</w:t>
      </w:r>
      <w:r>
        <w:rPr>
          <w:i/>
          <w:spacing w:val="-4"/>
          <w:sz w:val="24"/>
        </w:rPr>
        <w:t> </w:t>
      </w:r>
      <w:r>
        <w:rPr>
          <w:i/>
          <w:sz w:val="24"/>
        </w:rPr>
        <w:t>ở</w:t>
      </w:r>
      <w:r>
        <w:rPr>
          <w:i/>
          <w:spacing w:val="-2"/>
          <w:sz w:val="24"/>
        </w:rPr>
        <w:t> </w:t>
      </w:r>
      <w:r>
        <w:rPr>
          <w:i/>
          <w:sz w:val="24"/>
        </w:rPr>
        <w:t>trong</w:t>
      </w:r>
      <w:r>
        <w:rPr>
          <w:i/>
          <w:spacing w:val="-1"/>
          <w:sz w:val="24"/>
        </w:rPr>
        <w:t> </w:t>
      </w:r>
      <w:r>
        <w:rPr>
          <w:i/>
          <w:spacing w:val="-5"/>
          <w:sz w:val="24"/>
        </w:rPr>
        <w:t>đời</w:t>
      </w:r>
    </w:p>
    <w:p>
      <w:pPr>
        <w:spacing w:line="232" w:lineRule="auto" w:before="0"/>
        <w:ind w:left="960" w:right="6914" w:firstLine="0"/>
        <w:jc w:val="left"/>
        <w:rPr>
          <w:i/>
          <w:sz w:val="24"/>
        </w:rPr>
      </w:pPr>
      <w:r>
        <w:rPr>
          <w:i/>
          <w:sz w:val="24"/>
        </w:rPr>
        <w:t>Ðều</w:t>
      </w:r>
      <w:r>
        <w:rPr>
          <w:i/>
          <w:spacing w:val="-15"/>
          <w:sz w:val="24"/>
        </w:rPr>
        <w:t> </w:t>
      </w:r>
      <w:r>
        <w:rPr>
          <w:i/>
          <w:sz w:val="24"/>
        </w:rPr>
        <w:t>đáng</w:t>
      </w:r>
      <w:r>
        <w:rPr>
          <w:i/>
          <w:spacing w:val="-15"/>
          <w:sz w:val="24"/>
        </w:rPr>
        <w:t> </w:t>
      </w:r>
      <w:r>
        <w:rPr>
          <w:i/>
          <w:sz w:val="24"/>
        </w:rPr>
        <w:t>được</w:t>
      </w:r>
      <w:r>
        <w:rPr>
          <w:i/>
          <w:spacing w:val="-15"/>
          <w:sz w:val="24"/>
        </w:rPr>
        <w:t> </w:t>
      </w:r>
      <w:r>
        <w:rPr>
          <w:i/>
          <w:sz w:val="24"/>
        </w:rPr>
        <w:t>cúng</w:t>
      </w:r>
      <w:r>
        <w:rPr>
          <w:i/>
          <w:spacing w:val="-15"/>
          <w:sz w:val="24"/>
        </w:rPr>
        <w:t> </w:t>
      </w:r>
      <w:r>
        <w:rPr>
          <w:i/>
          <w:sz w:val="24"/>
        </w:rPr>
        <w:t>dường Ðối với người dâng lễ</w:t>
      </w:r>
    </w:p>
    <w:p>
      <w:pPr>
        <w:spacing w:line="232" w:lineRule="auto" w:before="0"/>
        <w:ind w:left="960" w:right="7441" w:firstLine="0"/>
        <w:jc w:val="left"/>
        <w:rPr>
          <w:i/>
          <w:sz w:val="24"/>
        </w:rPr>
      </w:pPr>
      <w:r>
        <w:rPr>
          <w:i/>
          <w:sz w:val="24"/>
        </w:rPr>
        <w:t>Họ</w:t>
      </w:r>
      <w:r>
        <w:rPr>
          <w:i/>
          <w:spacing w:val="-15"/>
          <w:sz w:val="24"/>
        </w:rPr>
        <w:t> </w:t>
      </w:r>
      <w:r>
        <w:rPr>
          <w:i/>
          <w:sz w:val="24"/>
        </w:rPr>
        <w:t>giữ</w:t>
      </w:r>
      <w:r>
        <w:rPr>
          <w:i/>
          <w:spacing w:val="-15"/>
          <w:sz w:val="24"/>
        </w:rPr>
        <w:t> </w:t>
      </w:r>
      <w:r>
        <w:rPr>
          <w:i/>
          <w:sz w:val="24"/>
        </w:rPr>
        <w:t>thân</w:t>
      </w:r>
      <w:r>
        <w:rPr>
          <w:i/>
          <w:spacing w:val="-15"/>
          <w:sz w:val="24"/>
        </w:rPr>
        <w:t> </w:t>
      </w:r>
      <w:r>
        <w:rPr>
          <w:i/>
          <w:sz w:val="24"/>
        </w:rPr>
        <w:t>chánh</w:t>
      </w:r>
      <w:r>
        <w:rPr>
          <w:i/>
          <w:spacing w:val="-15"/>
          <w:sz w:val="24"/>
        </w:rPr>
        <w:t> </w:t>
      </w:r>
      <w:r>
        <w:rPr>
          <w:i/>
          <w:sz w:val="24"/>
        </w:rPr>
        <w:t>trực Cả lời nói ý nghĩ</w:t>
      </w:r>
    </w:p>
    <w:p>
      <w:pPr>
        <w:spacing w:line="232" w:lineRule="auto" w:before="0"/>
        <w:ind w:left="960" w:right="6914" w:firstLine="0"/>
        <w:jc w:val="left"/>
        <w:rPr>
          <w:i/>
          <w:sz w:val="24"/>
        </w:rPr>
      </w:pPr>
      <w:r>
        <w:rPr>
          <w:i/>
          <w:sz w:val="24"/>
        </w:rPr>
        <w:t>Phước</w:t>
      </w:r>
      <w:r>
        <w:rPr>
          <w:i/>
          <w:spacing w:val="-15"/>
          <w:sz w:val="24"/>
        </w:rPr>
        <w:t> </w:t>
      </w:r>
      <w:r>
        <w:rPr>
          <w:i/>
          <w:sz w:val="24"/>
        </w:rPr>
        <w:t>điền</w:t>
      </w:r>
      <w:r>
        <w:rPr>
          <w:i/>
          <w:spacing w:val="-15"/>
          <w:sz w:val="24"/>
        </w:rPr>
        <w:t> </w:t>
      </w:r>
      <w:r>
        <w:rPr>
          <w:i/>
          <w:sz w:val="24"/>
        </w:rPr>
        <w:t>người</w:t>
      </w:r>
      <w:r>
        <w:rPr>
          <w:i/>
          <w:spacing w:val="-15"/>
          <w:sz w:val="24"/>
        </w:rPr>
        <w:t> </w:t>
      </w:r>
      <w:r>
        <w:rPr>
          <w:i/>
          <w:sz w:val="24"/>
        </w:rPr>
        <w:t>dâng</w:t>
      </w:r>
      <w:r>
        <w:rPr>
          <w:i/>
          <w:spacing w:val="-15"/>
          <w:sz w:val="24"/>
        </w:rPr>
        <w:t> </w:t>
      </w:r>
      <w:r>
        <w:rPr>
          <w:i/>
          <w:sz w:val="24"/>
        </w:rPr>
        <w:t>cúng Ðây thí có quả lớn.</w:t>
      </w:r>
    </w:p>
    <w:p>
      <w:pPr>
        <w:pStyle w:val="ListParagraph"/>
        <w:numPr>
          <w:ilvl w:val="0"/>
          <w:numId w:val="47"/>
        </w:numPr>
        <w:tabs>
          <w:tab w:pos="597" w:val="left" w:leader="none"/>
        </w:tabs>
        <w:spacing w:line="240" w:lineRule="auto" w:before="259"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8"/>
      </w:pPr>
    </w:p>
    <w:p>
      <w:pPr>
        <w:pStyle w:val="BodyText"/>
        <w:spacing w:line="230" w:lineRule="auto" w:before="1"/>
        <w:ind w:left="360" w:right="356"/>
        <w:jc w:val="both"/>
      </w:pPr>
      <w:r>
        <w:rPr/>
        <w:t>Một thời, Thế Tôn ở tại Sàvatthi, Thắng Lâm, khu vườn ông Anàthapindika. Lúc bấy giờ, Tôn giả Sàriputta trú ở Sàvatthi, tại Ðông Viên, ngôi lâu đài của mẹ Migàra. Tại đấy, Tôn giả Sàriputta gọi các </w:t>
      </w:r>
      <w:r>
        <w:rPr>
          <w:spacing w:val="-2"/>
        </w:rPr>
        <w:t>Tỷ-kheo:</w:t>
      </w:r>
    </w:p>
    <w:p>
      <w:pPr>
        <w:pStyle w:val="BodyText"/>
      </w:pPr>
    </w:p>
    <w:p>
      <w:pPr>
        <w:pStyle w:val="ListParagraph"/>
        <w:numPr>
          <w:ilvl w:val="1"/>
          <w:numId w:val="47"/>
        </w:numPr>
        <w:tabs>
          <w:tab w:pos="498" w:val="left" w:leader="none"/>
        </w:tabs>
        <w:spacing w:line="240" w:lineRule="auto" w:before="0" w:after="0"/>
        <w:ind w:left="498" w:right="0" w:hanging="138"/>
        <w:jc w:val="left"/>
        <w:rPr>
          <w:sz w:val="24"/>
        </w:rPr>
      </w:pPr>
      <w:r>
        <w:rPr>
          <w:sz w:val="24"/>
        </w:rPr>
        <w:t>Này</w:t>
      </w:r>
      <w:r>
        <w:rPr>
          <w:spacing w:val="-8"/>
          <w:sz w:val="24"/>
        </w:rPr>
        <w:t> </w:t>
      </w:r>
      <w:r>
        <w:rPr>
          <w:sz w:val="24"/>
        </w:rPr>
        <w:t>chư</w:t>
      </w:r>
      <w:r>
        <w:rPr>
          <w:spacing w:val="-5"/>
          <w:sz w:val="24"/>
        </w:rPr>
        <w:t> </w:t>
      </w:r>
      <w:r>
        <w:rPr>
          <w:sz w:val="24"/>
        </w:rPr>
        <w:t>Hiền</w:t>
      </w:r>
      <w:r>
        <w:rPr>
          <w:spacing w:val="-2"/>
          <w:sz w:val="24"/>
        </w:rPr>
        <w:t> </w:t>
      </w:r>
      <w:r>
        <w:rPr>
          <w:sz w:val="24"/>
        </w:rPr>
        <w:t>Tỷ-</w:t>
      </w:r>
      <w:r>
        <w:rPr>
          <w:spacing w:val="-2"/>
          <w:sz w:val="24"/>
        </w:rPr>
        <w:t>kheo!</w:t>
      </w:r>
    </w:p>
    <w:p>
      <w:pPr>
        <w:pStyle w:val="BodyText"/>
      </w:pPr>
    </w:p>
    <w:p>
      <w:pPr>
        <w:pStyle w:val="ListParagraph"/>
        <w:numPr>
          <w:ilvl w:val="1"/>
          <w:numId w:val="47"/>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Hiền </w:t>
      </w:r>
      <w:r>
        <w:rPr>
          <w:spacing w:val="-4"/>
          <w:sz w:val="24"/>
        </w:rPr>
        <w:t>giả.</w:t>
      </w:r>
    </w:p>
    <w:p>
      <w:pPr>
        <w:pStyle w:val="BodyText"/>
        <w:spacing w:before="274"/>
        <w:ind w:left="360"/>
      </w:pPr>
      <w:r>
        <w:rPr/>
        <w:t>Các</w:t>
      </w:r>
      <w:r>
        <w:rPr>
          <w:spacing w:val="-6"/>
        </w:rPr>
        <w:t> </w:t>
      </w:r>
      <w:r>
        <w:rPr/>
        <w:t>Tỷ-kheo</w:t>
      </w:r>
      <w:r>
        <w:rPr>
          <w:spacing w:val="-2"/>
        </w:rPr>
        <w:t> </w:t>
      </w:r>
      <w:r>
        <w:rPr/>
        <w:t>ấy</w:t>
      </w:r>
      <w:r>
        <w:rPr>
          <w:spacing w:val="-7"/>
        </w:rPr>
        <w:t> </w:t>
      </w:r>
      <w:r>
        <w:rPr/>
        <w:t>vâng</w:t>
      </w:r>
      <w:r>
        <w:rPr>
          <w:spacing w:val="-3"/>
        </w:rPr>
        <w:t> </w:t>
      </w:r>
      <w:r>
        <w:rPr/>
        <w:t>đáp</w:t>
      </w:r>
      <w:r>
        <w:rPr>
          <w:spacing w:val="-1"/>
        </w:rPr>
        <w:t> </w:t>
      </w:r>
      <w:r>
        <w:rPr/>
        <w:t>tôn</w:t>
      </w:r>
      <w:r>
        <w:rPr>
          <w:spacing w:val="-4"/>
        </w:rPr>
        <w:t> </w:t>
      </w:r>
      <w:r>
        <w:rPr/>
        <w:t>giả</w:t>
      </w:r>
      <w:r>
        <w:rPr>
          <w:spacing w:val="-4"/>
        </w:rPr>
        <w:t> </w:t>
      </w:r>
      <w:r>
        <w:rPr/>
        <w:t>Sàriputta,</w:t>
      </w:r>
      <w:r>
        <w:rPr>
          <w:spacing w:val="-3"/>
        </w:rPr>
        <w:t> </w:t>
      </w:r>
      <w:r>
        <w:rPr/>
        <w:t>Tôn</w:t>
      </w:r>
      <w:r>
        <w:rPr>
          <w:spacing w:val="-3"/>
        </w:rPr>
        <w:t> </w:t>
      </w:r>
      <w:r>
        <w:rPr/>
        <w:t>giả</w:t>
      </w:r>
      <w:r>
        <w:rPr>
          <w:spacing w:val="-4"/>
        </w:rPr>
        <w:t> </w:t>
      </w:r>
      <w:r>
        <w:rPr/>
        <w:t>Sàriputta</w:t>
      </w:r>
      <w:r>
        <w:rPr>
          <w:spacing w:val="-2"/>
        </w:rPr>
        <w:t> </w:t>
      </w:r>
      <w:r>
        <w:rPr/>
        <w:t>nói</w:t>
      </w:r>
      <w:r>
        <w:rPr>
          <w:spacing w:val="-2"/>
        </w:rPr>
        <w:t> </w:t>
      </w:r>
      <w:r>
        <w:rPr/>
        <w:t>như</w:t>
      </w:r>
      <w:r>
        <w:rPr>
          <w:spacing w:val="-4"/>
        </w:rPr>
        <w:t> sau:</w:t>
      </w:r>
    </w:p>
    <w:p>
      <w:pPr>
        <w:pStyle w:val="BodyText"/>
        <w:spacing w:before="8"/>
      </w:pPr>
    </w:p>
    <w:p>
      <w:pPr>
        <w:pStyle w:val="ListParagraph"/>
        <w:numPr>
          <w:ilvl w:val="1"/>
          <w:numId w:val="47"/>
        </w:numPr>
        <w:tabs>
          <w:tab w:pos="498" w:val="left" w:leader="none"/>
        </w:tabs>
        <w:spacing w:line="230" w:lineRule="auto" w:before="1" w:after="0"/>
        <w:ind w:left="360" w:right="351" w:firstLine="0"/>
        <w:jc w:val="both"/>
        <w:rPr>
          <w:sz w:val="24"/>
        </w:rPr>
      </w:pPr>
      <w:r>
        <w:rPr>
          <w:sz w:val="24"/>
        </w:rPr>
        <w:t>Này</w:t>
      </w:r>
      <w:r>
        <w:rPr>
          <w:spacing w:val="-7"/>
          <w:sz w:val="24"/>
        </w:rPr>
        <w:t> </w:t>
      </w:r>
      <w:r>
        <w:rPr>
          <w:sz w:val="24"/>
        </w:rPr>
        <w:t>chư</w:t>
      </w:r>
      <w:r>
        <w:rPr>
          <w:spacing w:val="-2"/>
          <w:sz w:val="24"/>
        </w:rPr>
        <w:t> </w:t>
      </w:r>
      <w:r>
        <w:rPr>
          <w:sz w:val="24"/>
        </w:rPr>
        <w:t>Hiền, tôi</w:t>
      </w:r>
      <w:r>
        <w:rPr>
          <w:spacing w:val="-1"/>
          <w:sz w:val="24"/>
        </w:rPr>
        <w:t> </w:t>
      </w:r>
      <w:r>
        <w:rPr>
          <w:sz w:val="24"/>
        </w:rPr>
        <w:t>sẽ giảng</w:t>
      </w:r>
      <w:r>
        <w:rPr>
          <w:spacing w:val="-3"/>
          <w:sz w:val="24"/>
        </w:rPr>
        <w:t> </w:t>
      </w:r>
      <w:r>
        <w:rPr>
          <w:sz w:val="24"/>
        </w:rPr>
        <w:t>về con người</w:t>
      </w:r>
      <w:r>
        <w:rPr>
          <w:spacing w:val="-1"/>
          <w:sz w:val="24"/>
        </w:rPr>
        <w:t> </w:t>
      </w:r>
      <w:r>
        <w:rPr>
          <w:sz w:val="24"/>
        </w:rPr>
        <w:t>bị</w:t>
      </w:r>
      <w:r>
        <w:rPr>
          <w:spacing w:val="-1"/>
          <w:sz w:val="24"/>
        </w:rPr>
        <w:t> </w:t>
      </w:r>
      <w:r>
        <w:rPr>
          <w:sz w:val="24"/>
        </w:rPr>
        <w:t>nội</w:t>
      </w:r>
      <w:r>
        <w:rPr>
          <w:spacing w:val="-2"/>
          <w:sz w:val="24"/>
        </w:rPr>
        <w:t> </w:t>
      </w:r>
      <w:r>
        <w:rPr>
          <w:sz w:val="24"/>
        </w:rPr>
        <w:t>kiết sử</w:t>
      </w:r>
      <w:r>
        <w:rPr>
          <w:spacing w:val="-2"/>
          <w:sz w:val="24"/>
        </w:rPr>
        <w:t> </w:t>
      </w:r>
      <w:r>
        <w:rPr>
          <w:sz w:val="24"/>
        </w:rPr>
        <w:t>trói buộc</w:t>
      </w:r>
      <w:r>
        <w:rPr>
          <w:spacing w:val="-3"/>
          <w:sz w:val="24"/>
        </w:rPr>
        <w:t> </w:t>
      </w:r>
      <w:r>
        <w:rPr>
          <w:sz w:val="24"/>
        </w:rPr>
        <w:t>và</w:t>
      </w:r>
      <w:r>
        <w:rPr>
          <w:spacing w:val="-1"/>
          <w:sz w:val="24"/>
        </w:rPr>
        <w:t> </w:t>
      </w:r>
      <w:r>
        <w:rPr>
          <w:sz w:val="24"/>
        </w:rPr>
        <w:t>vị ngoại kiết</w:t>
      </w:r>
      <w:r>
        <w:rPr>
          <w:spacing w:val="-1"/>
          <w:sz w:val="24"/>
        </w:rPr>
        <w:t> </w:t>
      </w:r>
      <w:r>
        <w:rPr>
          <w:sz w:val="24"/>
        </w:rPr>
        <w:t>sử</w:t>
      </w:r>
      <w:r>
        <w:rPr>
          <w:spacing w:val="-3"/>
          <w:sz w:val="24"/>
        </w:rPr>
        <w:t> </w:t>
      </w:r>
      <w:r>
        <w:rPr>
          <w:sz w:val="24"/>
        </w:rPr>
        <w:t>trói buộc. Hãy</w:t>
      </w:r>
      <w:r>
        <w:rPr>
          <w:spacing w:val="-4"/>
          <w:sz w:val="24"/>
        </w:rPr>
        <w:t> </w:t>
      </w:r>
      <w:r>
        <w:rPr>
          <w:sz w:val="24"/>
        </w:rPr>
        <w:t>nghe và khéo tác ý, tôi sẽ nói.</w:t>
      </w:r>
    </w:p>
    <w:p>
      <w:pPr>
        <w:pStyle w:val="ListParagraph"/>
        <w:numPr>
          <w:ilvl w:val="1"/>
          <w:numId w:val="47"/>
        </w:numPr>
        <w:tabs>
          <w:tab w:pos="498" w:val="left" w:leader="none"/>
        </w:tabs>
        <w:spacing w:line="240" w:lineRule="auto" w:before="274"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pPr>
    </w:p>
    <w:p>
      <w:pPr>
        <w:pStyle w:val="BodyText"/>
        <w:ind w:left="360"/>
      </w:pPr>
      <w:r>
        <w:rPr/>
        <w:t>Các</w:t>
      </w:r>
      <w:r>
        <w:rPr>
          <w:spacing w:val="-6"/>
        </w:rPr>
        <w:t> </w:t>
      </w:r>
      <w:r>
        <w:rPr/>
        <w:t>Tỷ-kheo</w:t>
      </w:r>
      <w:r>
        <w:rPr>
          <w:spacing w:val="-2"/>
        </w:rPr>
        <w:t> </w:t>
      </w:r>
      <w:r>
        <w:rPr/>
        <w:t>ấy</w:t>
      </w:r>
      <w:r>
        <w:rPr>
          <w:spacing w:val="-7"/>
        </w:rPr>
        <w:t> </w:t>
      </w:r>
      <w:r>
        <w:rPr/>
        <w:t>vâng</w:t>
      </w:r>
      <w:r>
        <w:rPr>
          <w:spacing w:val="-3"/>
        </w:rPr>
        <w:t> </w:t>
      </w:r>
      <w:r>
        <w:rPr/>
        <w:t>đáp</w:t>
      </w:r>
      <w:r>
        <w:rPr>
          <w:spacing w:val="-1"/>
        </w:rPr>
        <w:t> </w:t>
      </w:r>
      <w:r>
        <w:rPr/>
        <w:t>tôn</w:t>
      </w:r>
      <w:r>
        <w:rPr>
          <w:spacing w:val="-4"/>
        </w:rPr>
        <w:t> </w:t>
      </w:r>
      <w:r>
        <w:rPr/>
        <w:t>giả</w:t>
      </w:r>
      <w:r>
        <w:rPr>
          <w:spacing w:val="-4"/>
        </w:rPr>
        <w:t> </w:t>
      </w:r>
      <w:r>
        <w:rPr/>
        <w:t>Sàriputta,</w:t>
      </w:r>
      <w:r>
        <w:rPr>
          <w:spacing w:val="-3"/>
        </w:rPr>
        <w:t> </w:t>
      </w:r>
      <w:r>
        <w:rPr/>
        <w:t>Tôn</w:t>
      </w:r>
      <w:r>
        <w:rPr>
          <w:spacing w:val="-3"/>
        </w:rPr>
        <w:t> </w:t>
      </w:r>
      <w:r>
        <w:rPr/>
        <w:t>giả</w:t>
      </w:r>
      <w:r>
        <w:rPr>
          <w:spacing w:val="-4"/>
        </w:rPr>
        <w:t> </w:t>
      </w:r>
      <w:r>
        <w:rPr/>
        <w:t>Sàriputta</w:t>
      </w:r>
      <w:r>
        <w:rPr>
          <w:spacing w:val="-2"/>
        </w:rPr>
        <w:t> </w:t>
      </w:r>
      <w:r>
        <w:rPr/>
        <w:t>nói</w:t>
      </w:r>
      <w:r>
        <w:rPr>
          <w:spacing w:val="-2"/>
        </w:rPr>
        <w:t> </w:t>
      </w:r>
      <w:r>
        <w:rPr/>
        <w:t>như</w:t>
      </w:r>
      <w:r>
        <w:rPr>
          <w:spacing w:val="-4"/>
        </w:rPr>
        <w:t> sau:</w:t>
      </w:r>
    </w:p>
    <w:p>
      <w:pPr>
        <w:pStyle w:val="BodyText"/>
        <w:spacing w:before="9"/>
      </w:pPr>
    </w:p>
    <w:p>
      <w:pPr>
        <w:pStyle w:val="ListParagraph"/>
        <w:numPr>
          <w:ilvl w:val="1"/>
          <w:numId w:val="47"/>
        </w:numPr>
        <w:tabs>
          <w:tab w:pos="511" w:val="left" w:leader="none"/>
        </w:tabs>
        <w:spacing w:line="230" w:lineRule="auto" w:before="0" w:after="0"/>
        <w:ind w:left="360" w:right="352" w:firstLine="0"/>
        <w:jc w:val="both"/>
        <w:rPr>
          <w:sz w:val="24"/>
        </w:rPr>
      </w:pPr>
      <w:r>
        <w:rPr>
          <w:sz w:val="24"/>
        </w:rPr>
        <w:t>Này chư Hiền, thế nào là người bị nội kiết sử trói buộc? Ở đây, này chư Hiền, Tỷ-kheo có giới hạnh, sống hộ trì với sự hộ trì của giới bổn Pàtimokkha, đầy đủ uy nghi chánh hạnh, thấy sợ hãi trong những lỗi nhỏ nhặt, chấp nhận và học tập trong các học giới. Vị ấy, sau khi thân hoại mạng chung, được sanh vào một trong</w:t>
      </w:r>
      <w:r>
        <w:rPr>
          <w:spacing w:val="-2"/>
          <w:sz w:val="24"/>
        </w:rPr>
        <w:t> </w:t>
      </w:r>
      <w:r>
        <w:rPr>
          <w:sz w:val="24"/>
        </w:rPr>
        <w:t>các Thiên giới. Sau khi từ chỗ ấy</w:t>
      </w:r>
      <w:r>
        <w:rPr>
          <w:spacing w:val="-3"/>
          <w:sz w:val="24"/>
        </w:rPr>
        <w:t> </w:t>
      </w:r>
      <w:r>
        <w:rPr>
          <w:sz w:val="24"/>
        </w:rPr>
        <w:t>mạng chung, vị</w:t>
      </w:r>
      <w:r>
        <w:rPr>
          <w:spacing w:val="-1"/>
          <w:sz w:val="24"/>
        </w:rPr>
        <w:t> </w:t>
      </w:r>
      <w:r>
        <w:rPr>
          <w:sz w:val="24"/>
        </w:rPr>
        <w:t>ấy</w:t>
      </w:r>
      <w:r>
        <w:rPr>
          <w:spacing w:val="-4"/>
          <w:sz w:val="24"/>
        </w:rPr>
        <w:t> </w:t>
      </w:r>
      <w:r>
        <w:rPr>
          <w:sz w:val="24"/>
        </w:rPr>
        <w:t>làm người</w:t>
      </w:r>
      <w:r>
        <w:rPr>
          <w:spacing w:val="-1"/>
          <w:sz w:val="24"/>
        </w:rPr>
        <w:t> </w:t>
      </w:r>
      <w:r>
        <w:rPr>
          <w:sz w:val="24"/>
        </w:rPr>
        <w:t>lại trở về,</w:t>
      </w:r>
      <w:r>
        <w:rPr>
          <w:spacing w:val="-2"/>
          <w:sz w:val="24"/>
        </w:rPr>
        <w:t> </w:t>
      </w:r>
      <w:r>
        <w:rPr>
          <w:sz w:val="24"/>
        </w:rPr>
        <w:t>trở về</w:t>
      </w:r>
      <w:r>
        <w:rPr>
          <w:spacing w:val="-1"/>
          <w:sz w:val="24"/>
        </w:rPr>
        <w:t> </w:t>
      </w:r>
      <w:r>
        <w:rPr>
          <w:sz w:val="24"/>
        </w:rPr>
        <w:t>ở thế giới này. Vị này, này chư Hiền, được gọi là người bị nội kiết sử trói buộc, người lại trở lại, trở lui trạng thái </w:t>
      </w:r>
      <w:r>
        <w:rPr>
          <w:spacing w:val="-4"/>
          <w:sz w:val="24"/>
        </w:rPr>
        <w:t>này.</w:t>
      </w:r>
    </w:p>
    <w:p>
      <w:pPr>
        <w:pStyle w:val="BodyText"/>
        <w:spacing w:before="11"/>
      </w:pPr>
    </w:p>
    <w:p>
      <w:pPr>
        <w:pStyle w:val="BodyText"/>
        <w:spacing w:line="230" w:lineRule="auto" w:before="1"/>
        <w:ind w:left="360" w:right="351"/>
        <w:jc w:val="both"/>
      </w:pPr>
      <w:r>
        <w:rPr/>
        <w:t>Thế nào, này</w:t>
      </w:r>
      <w:r>
        <w:rPr>
          <w:spacing w:val="-2"/>
        </w:rPr>
        <w:t> </w:t>
      </w:r>
      <w:r>
        <w:rPr/>
        <w:t>chư Hiền, là người bị ngoại kiết sử trói buộc? Ở đây, này</w:t>
      </w:r>
      <w:r>
        <w:rPr>
          <w:spacing w:val="-2"/>
        </w:rPr>
        <w:t> </w:t>
      </w:r>
      <w:r>
        <w:rPr/>
        <w:t>chư Hiền, Tỷ-kheo có giới hạnh, sống hộ trì với sự hộ trì của giới bổn Pàtimokkha, đầy đủ uy nghi chánh hạnh, thấy sợ hãi trong những lỗi nhỏ nhặt, chấp nhận và học tập trong các học giới. Vị ấy, chứng đạt và an trú tịch tịnh tâm giải thoát. Sau khi thân hoại mạng chung, Vị ấy</w:t>
      </w:r>
      <w:r>
        <w:rPr>
          <w:spacing w:val="-2"/>
        </w:rPr>
        <w:t> </w:t>
      </w:r>
      <w:r>
        <w:rPr/>
        <w:t>sanh vào một loại chư Thiên. Sau khi từ chỗ ấy</w:t>
      </w:r>
      <w:r>
        <w:rPr>
          <w:spacing w:val="-1"/>
        </w:rPr>
        <w:t> </w:t>
      </w:r>
      <w:r>
        <w:rPr/>
        <w:t>mạng chung, vị ấy không</w:t>
      </w:r>
      <w:r>
        <w:rPr>
          <w:spacing w:val="-2"/>
        </w:rPr>
        <w:t> </w:t>
      </w:r>
      <w:r>
        <w:rPr/>
        <w:t>còn trở</w:t>
      </w:r>
      <w:r>
        <w:rPr>
          <w:spacing w:val="-2"/>
        </w:rPr>
        <w:t> </w:t>
      </w:r>
      <w:r>
        <w:rPr/>
        <w:t>lui, không còn trở lại trạng</w:t>
      </w:r>
      <w:r>
        <w:rPr>
          <w:spacing w:val="-2"/>
        </w:rPr>
        <w:t> </w:t>
      </w:r>
      <w:r>
        <w:rPr/>
        <w:t>thái này</w:t>
      </w:r>
      <w:r>
        <w:rPr>
          <w:spacing w:val="-2"/>
        </w:rPr>
        <w:t> </w:t>
      </w:r>
      <w:r>
        <w:rPr/>
        <w:t>nữa.</w:t>
      </w:r>
      <w:r>
        <w:rPr>
          <w:spacing w:val="-2"/>
        </w:rPr>
        <w:t> </w:t>
      </w:r>
      <w:r>
        <w:rPr/>
        <w:t>Vị</w:t>
      </w:r>
      <w:r>
        <w:rPr>
          <w:spacing w:val="-1"/>
        </w:rPr>
        <w:t> </w:t>
      </w:r>
      <w:r>
        <w:rPr/>
        <w:t>này, này</w:t>
      </w:r>
      <w:r>
        <w:rPr>
          <w:spacing w:val="-4"/>
        </w:rPr>
        <w:t> </w:t>
      </w:r>
      <w:r>
        <w:rPr/>
        <w:t>chư</w:t>
      </w:r>
      <w:r>
        <w:rPr>
          <w:spacing w:val="-1"/>
        </w:rPr>
        <w:t> </w:t>
      </w:r>
      <w:r>
        <w:rPr/>
        <w:t>Hiền, được</w:t>
      </w:r>
      <w:r>
        <w:rPr>
          <w:spacing w:val="-1"/>
        </w:rPr>
        <w:t> </w:t>
      </w:r>
      <w:r>
        <w:rPr/>
        <w:t>gọi</w:t>
      </w:r>
      <w:r>
        <w:rPr>
          <w:spacing w:val="-2"/>
        </w:rPr>
        <w:t> </w:t>
      </w:r>
      <w:r>
        <w:rPr/>
        <w:t>là</w:t>
      </w:r>
      <w:r>
        <w:rPr>
          <w:spacing w:val="-2"/>
        </w:rPr>
        <w:t> </w:t>
      </w:r>
      <w:r>
        <w:rPr/>
        <w:t>người</w:t>
      </w:r>
      <w:r>
        <w:rPr>
          <w:spacing w:val="-1"/>
        </w:rPr>
        <w:t> </w:t>
      </w:r>
      <w:r>
        <w:rPr/>
        <w:t>bị</w:t>
      </w:r>
      <w:r>
        <w:rPr>
          <w:spacing w:val="-1"/>
        </w:rPr>
        <w:t> </w:t>
      </w:r>
      <w:r>
        <w:rPr/>
        <w:t>ngoại kiết sử trói buộc, không còn trở lui, không còn trở lại trạng thái này nữa.</w:t>
      </w:r>
    </w:p>
    <w:p>
      <w:pPr>
        <w:pStyle w:val="BodyText"/>
        <w:spacing w:before="11"/>
      </w:pPr>
    </w:p>
    <w:p>
      <w:pPr>
        <w:pStyle w:val="BodyText"/>
        <w:spacing w:line="230" w:lineRule="auto"/>
        <w:ind w:left="360" w:right="351"/>
        <w:jc w:val="both"/>
      </w:pPr>
      <w:r>
        <w:rPr/>
        <w:t>Lại nữa, này các Tỷ-kheo, Tỷ-kheo có giới hạnh, sống hộ trì với sự hộ trì của giới bổn Pàtimokkha, đầy đủ uy nghi chánh hạnh, thấy sợ hãi trong những lỗi nhỏ nhặt, chấp nhận và học tập trong các học giới.</w:t>
      </w:r>
      <w:r>
        <w:rPr>
          <w:spacing w:val="40"/>
        </w:rPr>
        <w:t> </w:t>
      </w:r>
      <w:r>
        <w:rPr/>
        <w:t>Vị ấy thực hiện sự yếm ly, ly tham, đoạn diệt các dục vọng. Vị ấy thực hiện sự đoạn diệt khát ái. Vị ấy thực hiện sự đoạn diệt tham. Vị ấy, sau khi thân hoại mạng chung, được sanh vào một trong các Thiên giới. Sau khi từ chỗ ấy mạng chung, vị ấy không còn trở lui, không còn trở lại trạng thái này nữa. Vị</w:t>
      </w:r>
      <w:r>
        <w:rPr>
          <w:spacing w:val="40"/>
        </w:rPr>
        <w:t> </w:t>
      </w:r>
      <w:r>
        <w:rPr/>
        <w:t>này, này chư Hiền, được gọi là người bị ngoại kiết sử trói buộc, không còn trở lui, không còn trở lại trạng thái này nữa.</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4"/>
        <w:jc w:val="both"/>
      </w:pPr>
      <w:r>
        <w:rPr/>
        <w:t>Rồi một số đông chư Thiên với tâm thăng bằng đi đến Thế Tôn; sau khi đến, đảnh lễ Thế Tôn rồi đứng một bên. Ðứng một bên, chư Thiên ấy bạch Thế Tôn:</w:t>
      </w:r>
    </w:p>
    <w:p>
      <w:pPr>
        <w:pStyle w:val="BodyText"/>
        <w:spacing w:before="7"/>
      </w:pPr>
    </w:p>
    <w:p>
      <w:pPr>
        <w:pStyle w:val="ListParagraph"/>
        <w:numPr>
          <w:ilvl w:val="1"/>
          <w:numId w:val="47"/>
        </w:numPr>
        <w:tabs>
          <w:tab w:pos="503" w:val="left" w:leader="none"/>
        </w:tabs>
        <w:spacing w:line="230" w:lineRule="auto" w:before="0" w:after="0"/>
        <w:ind w:left="360" w:right="353" w:firstLine="0"/>
        <w:jc w:val="both"/>
        <w:rPr>
          <w:sz w:val="24"/>
        </w:rPr>
      </w:pPr>
      <w:r>
        <w:rPr>
          <w:sz w:val="24"/>
        </w:rPr>
        <w:t>Tôn giả Sàriputta này, bạch Thế Tôn, tại Ðông viên, ở lâu đài mẹ Migàra, thuyết pháp về người bị nội kiết sử trói buộc và người bị ngoại kiết sử trói buộc. Hội chúng rất hoan hỷ, bạch Thế Tôn. Lành thay! Bạch Thế Tôn, nếu Thế Tôn vì lòng từ mẫn đi đến Tôn giả Sàriputta.</w:t>
      </w:r>
    </w:p>
    <w:p>
      <w:pPr>
        <w:pStyle w:val="BodyText"/>
        <w:spacing w:before="11"/>
      </w:pPr>
    </w:p>
    <w:p>
      <w:pPr>
        <w:pStyle w:val="BodyText"/>
        <w:spacing w:line="230" w:lineRule="auto" w:before="1"/>
        <w:ind w:left="360" w:right="355"/>
        <w:jc w:val="both"/>
      </w:pPr>
      <w:r>
        <w:rPr/>
        <w:t>Thế Tôn im lặng nhận lời. Rồi Thế Tôn, rồi như người lực sĩ duỗi cánh tay đang co lại, hay co lại bàn</w:t>
      </w:r>
      <w:r>
        <w:rPr>
          <w:spacing w:val="40"/>
        </w:rPr>
        <w:t> </w:t>
      </w:r>
      <w:r>
        <w:rPr/>
        <w:t>tay</w:t>
      </w:r>
      <w:r>
        <w:rPr>
          <w:spacing w:val="-3"/>
        </w:rPr>
        <w:t> </w:t>
      </w:r>
      <w:r>
        <w:rPr/>
        <w:t>đang duỗi ra, cũng vậy, biến mất ở Thắng Lâm, hiện ra ở tại Ðông</w:t>
      </w:r>
      <w:r>
        <w:rPr>
          <w:spacing w:val="-1"/>
        </w:rPr>
        <w:t> </w:t>
      </w:r>
      <w:r>
        <w:rPr/>
        <w:t>viên, tại lâu đài mẹ Migàra, trước mặt</w:t>
      </w:r>
      <w:r>
        <w:rPr>
          <w:spacing w:val="-1"/>
        </w:rPr>
        <w:t> </w:t>
      </w:r>
      <w:r>
        <w:rPr/>
        <w:t>Tôn</w:t>
      </w:r>
      <w:r>
        <w:rPr>
          <w:spacing w:val="-3"/>
        </w:rPr>
        <w:t> </w:t>
      </w:r>
      <w:r>
        <w:rPr/>
        <w:t>giả Sàriputta.</w:t>
      </w:r>
      <w:r>
        <w:rPr>
          <w:spacing w:val="-3"/>
        </w:rPr>
        <w:t> </w:t>
      </w:r>
      <w:r>
        <w:rPr/>
        <w:t>Thế</w:t>
      </w:r>
      <w:r>
        <w:rPr>
          <w:spacing w:val="-2"/>
        </w:rPr>
        <w:t> </w:t>
      </w:r>
      <w:r>
        <w:rPr/>
        <w:t>Tôn</w:t>
      </w:r>
      <w:r>
        <w:rPr>
          <w:spacing w:val="-3"/>
        </w:rPr>
        <w:t> </w:t>
      </w:r>
      <w:r>
        <w:rPr/>
        <w:t>ngồi</w:t>
      </w:r>
      <w:r>
        <w:rPr>
          <w:spacing w:val="-2"/>
        </w:rPr>
        <w:t> </w:t>
      </w:r>
      <w:r>
        <w:rPr/>
        <w:t>xuống</w:t>
      </w:r>
      <w:r>
        <w:rPr>
          <w:spacing w:val="-5"/>
        </w:rPr>
        <w:t> </w:t>
      </w:r>
      <w:r>
        <w:rPr/>
        <w:t>trên</w:t>
      </w:r>
      <w:r>
        <w:rPr>
          <w:spacing w:val="-2"/>
        </w:rPr>
        <w:t> </w:t>
      </w:r>
      <w:r>
        <w:rPr/>
        <w:t>chỗ</w:t>
      </w:r>
      <w:r>
        <w:rPr>
          <w:spacing w:val="-2"/>
        </w:rPr>
        <w:t> </w:t>
      </w:r>
      <w:r>
        <w:rPr/>
        <w:t>đã soạn</w:t>
      </w:r>
      <w:r>
        <w:rPr>
          <w:spacing w:val="-2"/>
        </w:rPr>
        <w:t> </w:t>
      </w:r>
      <w:r>
        <w:rPr/>
        <w:t>sẵn.</w:t>
      </w:r>
      <w:r>
        <w:rPr>
          <w:spacing w:val="-2"/>
        </w:rPr>
        <w:t> </w:t>
      </w:r>
      <w:r>
        <w:rPr/>
        <w:t>Rồi</w:t>
      </w:r>
      <w:r>
        <w:rPr>
          <w:spacing w:val="-2"/>
        </w:rPr>
        <w:t> </w:t>
      </w:r>
      <w:r>
        <w:rPr/>
        <w:t>Tôn giả Sàriputta</w:t>
      </w:r>
      <w:r>
        <w:rPr>
          <w:spacing w:val="-3"/>
        </w:rPr>
        <w:t> </w:t>
      </w:r>
      <w:r>
        <w:rPr/>
        <w:t>đảnh</w:t>
      </w:r>
      <w:r>
        <w:rPr>
          <w:spacing w:val="-2"/>
        </w:rPr>
        <w:t> </w:t>
      </w:r>
      <w:r>
        <w:rPr/>
        <w:t>lễ</w:t>
      </w:r>
      <w:r>
        <w:rPr>
          <w:spacing w:val="-2"/>
        </w:rPr>
        <w:t> </w:t>
      </w:r>
      <w:r>
        <w:rPr/>
        <w:t>Thế Tôn, ngồi xuống một bên. Thế Tôn nói với Tôn giả Sàriputta đang ngồi xuống một bên:</w:t>
      </w:r>
    </w:p>
    <w:p>
      <w:pPr>
        <w:pStyle w:val="BodyText"/>
        <w:spacing w:before="10"/>
      </w:pPr>
    </w:p>
    <w:p>
      <w:pPr>
        <w:pStyle w:val="ListParagraph"/>
        <w:numPr>
          <w:ilvl w:val="1"/>
          <w:numId w:val="47"/>
        </w:numPr>
        <w:tabs>
          <w:tab w:pos="511" w:val="left" w:leader="none"/>
        </w:tabs>
        <w:spacing w:line="230" w:lineRule="auto" w:before="0" w:after="0"/>
        <w:ind w:left="360" w:right="351" w:firstLine="0"/>
        <w:jc w:val="both"/>
        <w:rPr>
          <w:sz w:val="24"/>
        </w:rPr>
      </w:pPr>
      <w:r>
        <w:rPr>
          <w:sz w:val="24"/>
        </w:rPr>
        <w:t>Ở đây, này Sàriputta, có một số đông chư Thiên, với tâm thăng bằng, đi đến Ta; sau khi đến, đảnh lễ</w:t>
      </w:r>
      <w:r>
        <w:rPr>
          <w:spacing w:val="40"/>
          <w:sz w:val="24"/>
        </w:rPr>
        <w:t> </w:t>
      </w:r>
      <w:r>
        <w:rPr>
          <w:sz w:val="24"/>
        </w:rPr>
        <w:t>Ta rồi đứng một bên. Ðứng một bên, chư Thiên ấy thưa với Ta: “Tôn giả Sàriputta này, bạch Thế Tôn, tại Ðông viên, ở lâu đài mẹ Migàra, thuyết pháp về người bị nội kiết sử trói buộc và người bị ngoại kiết sử trói buộc. Hội chúng rất hoan hỷ, bạch Thế Tôn. Lành thay! Bạch Thế Tôn, nếu Thế Tôn vì lòng từ mẫn đi đến Tôn giả Sàriputta”. Này</w:t>
      </w:r>
      <w:r>
        <w:rPr>
          <w:spacing w:val="-3"/>
          <w:sz w:val="24"/>
        </w:rPr>
        <w:t> </w:t>
      </w:r>
      <w:r>
        <w:rPr>
          <w:sz w:val="24"/>
        </w:rPr>
        <w:t>Sàriputta, chư Thiên ấy</w:t>
      </w:r>
      <w:r>
        <w:rPr>
          <w:spacing w:val="-3"/>
          <w:sz w:val="24"/>
        </w:rPr>
        <w:t> </w:t>
      </w:r>
      <w:r>
        <w:rPr>
          <w:sz w:val="24"/>
        </w:rPr>
        <w:t>tuy</w:t>
      </w:r>
      <w:r>
        <w:rPr>
          <w:spacing w:val="-1"/>
          <w:sz w:val="24"/>
        </w:rPr>
        <w:t> </w:t>
      </w:r>
      <w:r>
        <w:rPr>
          <w:sz w:val="24"/>
        </w:rPr>
        <w:t>con số đến 10, 20, 30, 40, 50, 60, nhưng cùng</w:t>
      </w:r>
      <w:r>
        <w:rPr>
          <w:spacing w:val="-1"/>
          <w:sz w:val="24"/>
        </w:rPr>
        <w:t> </w:t>
      </w:r>
      <w:r>
        <w:rPr>
          <w:sz w:val="24"/>
        </w:rPr>
        <w:t>đứng</w:t>
      </w:r>
      <w:r>
        <w:rPr>
          <w:spacing w:val="-1"/>
          <w:sz w:val="24"/>
        </w:rPr>
        <w:t> </w:t>
      </w:r>
      <w:r>
        <w:rPr>
          <w:sz w:val="24"/>
        </w:rPr>
        <w:t>chỉ trong khoảng</w:t>
      </w:r>
      <w:r>
        <w:rPr>
          <w:spacing w:val="-1"/>
          <w:sz w:val="24"/>
        </w:rPr>
        <w:t> </w:t>
      </w:r>
      <w:r>
        <w:rPr>
          <w:sz w:val="24"/>
        </w:rPr>
        <w:t>trống</w:t>
      </w:r>
      <w:r>
        <w:rPr>
          <w:spacing w:val="-1"/>
          <w:sz w:val="24"/>
        </w:rPr>
        <w:t> </w:t>
      </w:r>
      <w:r>
        <w:rPr>
          <w:sz w:val="24"/>
        </w:rPr>
        <w:t>đầu một cây</w:t>
      </w:r>
      <w:r>
        <w:rPr>
          <w:spacing w:val="-3"/>
          <w:sz w:val="24"/>
        </w:rPr>
        <w:t> </w:t>
      </w:r>
      <w:r>
        <w:rPr>
          <w:sz w:val="24"/>
        </w:rPr>
        <w:t>kim, không</w:t>
      </w:r>
      <w:r>
        <w:rPr>
          <w:spacing w:val="-1"/>
          <w:sz w:val="24"/>
        </w:rPr>
        <w:t> </w:t>
      </w:r>
      <w:r>
        <w:rPr>
          <w:sz w:val="24"/>
        </w:rPr>
        <w:t>có chen lấn nhau. Này</w:t>
      </w:r>
      <w:r>
        <w:rPr>
          <w:spacing w:val="-3"/>
          <w:sz w:val="24"/>
        </w:rPr>
        <w:t> </w:t>
      </w:r>
      <w:r>
        <w:rPr>
          <w:sz w:val="24"/>
        </w:rPr>
        <w:t>Sàriputta, Thầy</w:t>
      </w:r>
      <w:r>
        <w:rPr>
          <w:spacing w:val="-1"/>
          <w:sz w:val="24"/>
        </w:rPr>
        <w:t> </w:t>
      </w:r>
      <w:r>
        <w:rPr>
          <w:sz w:val="24"/>
        </w:rPr>
        <w:t>có thể nghĩ như sau: “Chắc chắn, tại chỗ kia (trên thế giới) đã tu tập, nhờ vậy, chư Thiên ấy, tuy</w:t>
      </w:r>
      <w:r>
        <w:rPr>
          <w:spacing w:val="-2"/>
          <w:sz w:val="24"/>
        </w:rPr>
        <w:t> </w:t>
      </w:r>
      <w:r>
        <w:rPr>
          <w:sz w:val="24"/>
        </w:rPr>
        <w:t>con số đến 10, 20, 30, 40, 50, 60, nhưng cùng đứng chỉ trong khoảng trống đầu một cây</w:t>
      </w:r>
      <w:r>
        <w:rPr>
          <w:spacing w:val="-1"/>
          <w:sz w:val="24"/>
        </w:rPr>
        <w:t> </w:t>
      </w:r>
      <w:r>
        <w:rPr>
          <w:sz w:val="24"/>
        </w:rPr>
        <w:t>kim, không có chen lấn nhau”. Này Sàriputta, Thầy chớ có thấy như vậy. Chính tại đây, này Sàriputta, chư Thiên ấy đã tu tập tâm, nhờ như vậy chư Thiên ấy tuy con số đến ... không chen lấn nhau. Do vậy, này Sàriputta, cần phải học tập như sau: “Chúng tôi sẽ có các căn an tịnh, các ý an tịnh”. Này Sàriputta, cần phải học tập như vậy. Với những ai có các căn an tịnh, này Sàriputta, với những ai có các ý an tịnh, thời thân nghiệp cũng sẽ được an tịnh, khẩu nghiệp được an tịnh, ý nghiệp được an tịnh. “Chúng ta sẽ đem tặng cho các vị đồng Phạm hạnh một quà</w:t>
      </w:r>
      <w:r>
        <w:rPr>
          <w:spacing w:val="-1"/>
          <w:sz w:val="24"/>
        </w:rPr>
        <w:t> </w:t>
      </w:r>
      <w:r>
        <w:rPr>
          <w:sz w:val="24"/>
        </w:rPr>
        <w:t>tặng</w:t>
      </w:r>
      <w:r>
        <w:rPr>
          <w:spacing w:val="-2"/>
          <w:sz w:val="24"/>
        </w:rPr>
        <w:t> </w:t>
      </w:r>
      <w:r>
        <w:rPr>
          <w:sz w:val="24"/>
        </w:rPr>
        <w:t>an tịnh”. Như vậy, này</w:t>
      </w:r>
      <w:r>
        <w:rPr>
          <w:spacing w:val="-4"/>
          <w:sz w:val="24"/>
        </w:rPr>
        <w:t> </w:t>
      </w:r>
      <w:r>
        <w:rPr>
          <w:sz w:val="24"/>
        </w:rPr>
        <w:t>Sàriputta, các Thầy</w:t>
      </w:r>
      <w:r>
        <w:rPr>
          <w:spacing w:val="-2"/>
          <w:sz w:val="24"/>
        </w:rPr>
        <w:t> </w:t>
      </w:r>
      <w:r>
        <w:rPr>
          <w:sz w:val="24"/>
        </w:rPr>
        <w:t>cần phải</w:t>
      </w:r>
      <w:r>
        <w:rPr>
          <w:spacing w:val="-1"/>
          <w:sz w:val="24"/>
        </w:rPr>
        <w:t> </w:t>
      </w:r>
      <w:r>
        <w:rPr>
          <w:sz w:val="24"/>
        </w:rPr>
        <w:t>học tập. Các</w:t>
      </w:r>
      <w:r>
        <w:rPr>
          <w:spacing w:val="-1"/>
          <w:sz w:val="24"/>
        </w:rPr>
        <w:t> </w:t>
      </w:r>
      <w:r>
        <w:rPr>
          <w:sz w:val="24"/>
        </w:rPr>
        <w:t>du sĩ</w:t>
      </w:r>
      <w:r>
        <w:rPr>
          <w:spacing w:val="-1"/>
          <w:sz w:val="24"/>
        </w:rPr>
        <w:t> </w:t>
      </w:r>
      <w:r>
        <w:rPr>
          <w:sz w:val="24"/>
        </w:rPr>
        <w:t>ngoại đạo nào, này Sàriputta, không được nghe pháp môn này, họ sẽ bị thiệt hại.</w:t>
      </w:r>
    </w:p>
    <w:p>
      <w:pPr>
        <w:pStyle w:val="BodyText"/>
        <w:spacing w:before="4"/>
      </w:pPr>
    </w:p>
    <w:p>
      <w:pPr>
        <w:pStyle w:val="BodyText"/>
        <w:ind w:left="360"/>
        <w:jc w:val="both"/>
      </w:pPr>
      <w:r>
        <w:rPr/>
        <w:t>6-</w:t>
      </w:r>
      <w:r>
        <w:rPr>
          <w:spacing w:val="-9"/>
        </w:rPr>
        <w:t> </w:t>
      </w:r>
      <w:r>
        <w:rPr/>
        <w:t>Như</w:t>
      </w:r>
      <w:r>
        <w:rPr>
          <w:spacing w:val="-1"/>
        </w:rPr>
        <w:t> </w:t>
      </w:r>
      <w:r>
        <w:rPr/>
        <w:t>vầy</w:t>
      </w:r>
      <w:r>
        <w:rPr>
          <w:spacing w:val="-6"/>
        </w:rPr>
        <w:t> </w:t>
      </w:r>
      <w:r>
        <w:rPr/>
        <w:t>tôi </w:t>
      </w:r>
      <w:r>
        <w:rPr>
          <w:spacing w:val="-4"/>
        </w:rPr>
        <w:t>nghe.</w:t>
      </w:r>
    </w:p>
    <w:p>
      <w:pPr>
        <w:pStyle w:val="BodyText"/>
        <w:spacing w:before="11"/>
      </w:pPr>
    </w:p>
    <w:p>
      <w:pPr>
        <w:pStyle w:val="BodyText"/>
        <w:spacing w:line="230" w:lineRule="auto"/>
        <w:ind w:left="360" w:right="352"/>
        <w:jc w:val="both"/>
      </w:pPr>
      <w:r>
        <w:rPr/>
        <w:t>Một thời Tôn giả Mahà Kaccàna ở tại Vanara, trên bờ sông Kaddamada. Rồi Bà-la-môn Aràmadanda đi đến Tôn giả Mahà Kaccàna, sau khi đến, nói lên với Tôn giả Mahà Kaccàna những lời chào đón hỏi thăm; sau khi nói lên những lời chào đón hỏi thăm thân hữu rồi ngồi xuống một bên. Ngồi xuống một bên, Bà-la-môn Aràmadanda thưa với Tôn giả Mahà Kaccàna:</w:t>
      </w:r>
    </w:p>
    <w:p>
      <w:pPr>
        <w:pStyle w:val="BodyText"/>
        <w:spacing w:before="11"/>
      </w:pPr>
    </w:p>
    <w:p>
      <w:pPr>
        <w:pStyle w:val="ListParagraph"/>
        <w:numPr>
          <w:ilvl w:val="1"/>
          <w:numId w:val="47"/>
        </w:numPr>
        <w:tabs>
          <w:tab w:pos="496" w:val="left" w:leader="none"/>
        </w:tabs>
        <w:spacing w:line="230" w:lineRule="auto" w:before="0" w:after="0"/>
        <w:ind w:left="360" w:right="355" w:firstLine="0"/>
        <w:jc w:val="both"/>
        <w:rPr>
          <w:sz w:val="24"/>
        </w:rPr>
      </w:pPr>
      <w:r>
        <w:rPr>
          <w:sz w:val="24"/>
        </w:rPr>
        <w:t>Do</w:t>
      </w:r>
      <w:r>
        <w:rPr>
          <w:spacing w:val="-4"/>
          <w:sz w:val="24"/>
        </w:rPr>
        <w:t> </w:t>
      </w:r>
      <w:r>
        <w:rPr>
          <w:sz w:val="24"/>
        </w:rPr>
        <w:t>nhân gì,</w:t>
      </w:r>
      <w:r>
        <w:rPr>
          <w:spacing w:val="-2"/>
          <w:sz w:val="24"/>
        </w:rPr>
        <w:t> </w:t>
      </w:r>
      <w:r>
        <w:rPr>
          <w:sz w:val="24"/>
        </w:rPr>
        <w:t>thưa</w:t>
      </w:r>
      <w:r>
        <w:rPr>
          <w:spacing w:val="-4"/>
          <w:sz w:val="24"/>
        </w:rPr>
        <w:t> </w:t>
      </w:r>
      <w:r>
        <w:rPr>
          <w:sz w:val="24"/>
        </w:rPr>
        <w:t>Tôn giả</w:t>
      </w:r>
      <w:r>
        <w:rPr>
          <w:spacing w:val="-1"/>
          <w:sz w:val="24"/>
        </w:rPr>
        <w:t> </w:t>
      </w:r>
      <w:r>
        <w:rPr>
          <w:sz w:val="24"/>
        </w:rPr>
        <w:t>Kaccàna,</w:t>
      </w:r>
      <w:r>
        <w:rPr>
          <w:spacing w:val="-3"/>
          <w:sz w:val="24"/>
        </w:rPr>
        <w:t> </w:t>
      </w:r>
      <w:r>
        <w:rPr>
          <w:sz w:val="24"/>
        </w:rPr>
        <w:t>do</w:t>
      </w:r>
      <w:r>
        <w:rPr>
          <w:spacing w:val="-1"/>
          <w:sz w:val="24"/>
        </w:rPr>
        <w:t> </w:t>
      </w:r>
      <w:r>
        <w:rPr>
          <w:sz w:val="24"/>
        </w:rPr>
        <w:t>duyên gì</w:t>
      </w:r>
      <w:r>
        <w:rPr>
          <w:spacing w:val="-2"/>
          <w:sz w:val="24"/>
        </w:rPr>
        <w:t> </w:t>
      </w:r>
      <w:r>
        <w:rPr>
          <w:sz w:val="24"/>
        </w:rPr>
        <w:t>các</w:t>
      </w:r>
      <w:r>
        <w:rPr>
          <w:spacing w:val="-2"/>
          <w:sz w:val="24"/>
        </w:rPr>
        <w:t> </w:t>
      </w:r>
      <w:r>
        <w:rPr>
          <w:sz w:val="24"/>
        </w:rPr>
        <w:t>người</w:t>
      </w:r>
      <w:r>
        <w:rPr>
          <w:spacing w:val="-2"/>
          <w:sz w:val="24"/>
        </w:rPr>
        <w:t> </w:t>
      </w:r>
      <w:r>
        <w:rPr>
          <w:sz w:val="24"/>
        </w:rPr>
        <w:t>Sát-đế-lỵ</w:t>
      </w:r>
      <w:r>
        <w:rPr>
          <w:spacing w:val="-8"/>
          <w:sz w:val="24"/>
        </w:rPr>
        <w:t> </w:t>
      </w:r>
      <w:r>
        <w:rPr>
          <w:sz w:val="24"/>
        </w:rPr>
        <w:t>tranh</w:t>
      </w:r>
      <w:r>
        <w:rPr>
          <w:spacing w:val="-1"/>
          <w:sz w:val="24"/>
        </w:rPr>
        <w:t> </w:t>
      </w:r>
      <w:r>
        <w:rPr>
          <w:sz w:val="24"/>
        </w:rPr>
        <w:t>chấp</w:t>
      </w:r>
      <w:r>
        <w:rPr>
          <w:spacing w:val="-3"/>
          <w:sz w:val="24"/>
        </w:rPr>
        <w:t> </w:t>
      </w:r>
      <w:r>
        <w:rPr>
          <w:sz w:val="24"/>
        </w:rPr>
        <w:t>với</w:t>
      </w:r>
      <w:r>
        <w:rPr>
          <w:spacing w:val="-2"/>
          <w:sz w:val="24"/>
        </w:rPr>
        <w:t> </w:t>
      </w:r>
      <w:r>
        <w:rPr>
          <w:sz w:val="24"/>
        </w:rPr>
        <w:t>các</w:t>
      </w:r>
      <w:r>
        <w:rPr>
          <w:spacing w:val="-4"/>
          <w:sz w:val="24"/>
        </w:rPr>
        <w:t> </w:t>
      </w:r>
      <w:r>
        <w:rPr>
          <w:sz w:val="24"/>
        </w:rPr>
        <w:t>người</w:t>
      </w:r>
      <w:r>
        <w:rPr>
          <w:spacing w:val="-2"/>
          <w:sz w:val="24"/>
        </w:rPr>
        <w:t> </w:t>
      </w:r>
      <w:r>
        <w:rPr>
          <w:sz w:val="24"/>
        </w:rPr>
        <w:t>Sát-đế-lỵ, các người Bà-la-môn tranh chấp với các người Bà-la-môn, các người gia chủ tranh chấp với các người gia chủ?</w:t>
      </w:r>
    </w:p>
    <w:p>
      <w:pPr>
        <w:pStyle w:val="BodyText"/>
        <w:spacing w:before="11"/>
      </w:pPr>
    </w:p>
    <w:p>
      <w:pPr>
        <w:pStyle w:val="ListParagraph"/>
        <w:numPr>
          <w:ilvl w:val="1"/>
          <w:numId w:val="47"/>
        </w:numPr>
        <w:tabs>
          <w:tab w:pos="501" w:val="left" w:leader="none"/>
        </w:tabs>
        <w:spacing w:line="230" w:lineRule="auto" w:before="0" w:after="0"/>
        <w:ind w:left="360" w:right="352" w:firstLine="0"/>
        <w:jc w:val="both"/>
        <w:rPr>
          <w:sz w:val="24"/>
        </w:rPr>
      </w:pPr>
      <w:r>
        <w:rPr>
          <w:sz w:val="24"/>
        </w:rPr>
        <w:t>Do nhân thiên chấp, bị trói buộc, bị đắm say, bị xâm chiếm, bị đắm trước</w:t>
      </w:r>
      <w:r>
        <w:rPr>
          <w:spacing w:val="-1"/>
          <w:sz w:val="24"/>
        </w:rPr>
        <w:t> </w:t>
      </w:r>
      <w:r>
        <w:rPr>
          <w:sz w:val="24"/>
        </w:rPr>
        <w:t>bởi các dục tham, này</w:t>
      </w:r>
      <w:r>
        <w:rPr>
          <w:spacing w:val="-2"/>
          <w:sz w:val="24"/>
        </w:rPr>
        <w:t> </w:t>
      </w:r>
      <w:r>
        <w:rPr>
          <w:sz w:val="24"/>
        </w:rPr>
        <w:t>Bà-la- môn, nên các quý tộc tranh chấp với các quý tộc, các người Bà-la-môn tranh chấp với các Bà La môn, các người gia chủ tranh chấp với các người gia chủ.</w:t>
      </w:r>
    </w:p>
    <w:p>
      <w:pPr>
        <w:pStyle w:val="BodyText"/>
      </w:pPr>
    </w:p>
    <w:p>
      <w:pPr>
        <w:pStyle w:val="ListParagraph"/>
        <w:numPr>
          <w:ilvl w:val="1"/>
          <w:numId w:val="47"/>
        </w:numPr>
        <w:tabs>
          <w:tab w:pos="498" w:val="left" w:leader="none"/>
        </w:tabs>
        <w:spacing w:line="240" w:lineRule="auto" w:before="1" w:after="0"/>
        <w:ind w:left="498" w:right="0" w:hanging="138"/>
        <w:jc w:val="both"/>
        <w:rPr>
          <w:sz w:val="24"/>
        </w:rPr>
      </w:pPr>
      <w:r>
        <w:rPr>
          <w:sz w:val="24"/>
        </w:rPr>
        <w:t>Do</w:t>
      </w:r>
      <w:r>
        <w:rPr>
          <w:spacing w:val="-7"/>
          <w:sz w:val="24"/>
        </w:rPr>
        <w:t> </w:t>
      </w:r>
      <w:r>
        <w:rPr>
          <w:sz w:val="24"/>
        </w:rPr>
        <w:t>nhân</w:t>
      </w:r>
      <w:r>
        <w:rPr>
          <w:spacing w:val="-3"/>
          <w:sz w:val="24"/>
        </w:rPr>
        <w:t> </w:t>
      </w:r>
      <w:r>
        <w:rPr>
          <w:sz w:val="24"/>
        </w:rPr>
        <w:t>gì,</w:t>
      </w:r>
      <w:r>
        <w:rPr>
          <w:spacing w:val="-3"/>
          <w:sz w:val="24"/>
        </w:rPr>
        <w:t> </w:t>
      </w:r>
      <w:r>
        <w:rPr>
          <w:sz w:val="24"/>
        </w:rPr>
        <w:t>thưa</w:t>
      </w:r>
      <w:r>
        <w:rPr>
          <w:spacing w:val="-7"/>
          <w:sz w:val="24"/>
        </w:rPr>
        <w:t> </w:t>
      </w:r>
      <w:r>
        <w:rPr>
          <w:sz w:val="24"/>
        </w:rPr>
        <w:t>Tôn</w:t>
      </w:r>
      <w:r>
        <w:rPr>
          <w:spacing w:val="-4"/>
          <w:sz w:val="24"/>
        </w:rPr>
        <w:t> </w:t>
      </w:r>
      <w:r>
        <w:rPr>
          <w:sz w:val="24"/>
        </w:rPr>
        <w:t>giả</w:t>
      </w:r>
      <w:r>
        <w:rPr>
          <w:spacing w:val="-5"/>
          <w:sz w:val="24"/>
        </w:rPr>
        <w:t> </w:t>
      </w:r>
      <w:r>
        <w:rPr>
          <w:sz w:val="24"/>
        </w:rPr>
        <w:t>Kaccàna,</w:t>
      </w:r>
      <w:r>
        <w:rPr>
          <w:spacing w:val="-3"/>
          <w:sz w:val="24"/>
        </w:rPr>
        <w:t> </w:t>
      </w:r>
      <w:r>
        <w:rPr>
          <w:sz w:val="24"/>
        </w:rPr>
        <w:t>do</w:t>
      </w:r>
      <w:r>
        <w:rPr>
          <w:spacing w:val="-3"/>
          <w:sz w:val="24"/>
        </w:rPr>
        <w:t> </w:t>
      </w:r>
      <w:r>
        <w:rPr>
          <w:sz w:val="24"/>
        </w:rPr>
        <w:t>duyên</w:t>
      </w:r>
      <w:r>
        <w:rPr>
          <w:spacing w:val="-1"/>
          <w:sz w:val="24"/>
        </w:rPr>
        <w:t> </w:t>
      </w:r>
      <w:r>
        <w:rPr>
          <w:sz w:val="24"/>
        </w:rPr>
        <w:t>gì</w:t>
      </w:r>
      <w:r>
        <w:rPr>
          <w:spacing w:val="-5"/>
          <w:sz w:val="24"/>
        </w:rPr>
        <w:t> </w:t>
      </w:r>
      <w:r>
        <w:rPr>
          <w:sz w:val="24"/>
        </w:rPr>
        <w:t>các</w:t>
      </w:r>
      <w:r>
        <w:rPr>
          <w:spacing w:val="-6"/>
          <w:sz w:val="24"/>
        </w:rPr>
        <w:t> </w:t>
      </w:r>
      <w:r>
        <w:rPr>
          <w:sz w:val="24"/>
        </w:rPr>
        <w:t>Sa-môn</w:t>
      </w:r>
      <w:r>
        <w:rPr>
          <w:spacing w:val="-6"/>
          <w:sz w:val="24"/>
        </w:rPr>
        <w:t> </w:t>
      </w:r>
      <w:r>
        <w:rPr>
          <w:sz w:val="24"/>
        </w:rPr>
        <w:t>tranh</w:t>
      </w:r>
      <w:r>
        <w:rPr>
          <w:spacing w:val="-3"/>
          <w:sz w:val="24"/>
        </w:rPr>
        <w:t> </w:t>
      </w:r>
      <w:r>
        <w:rPr>
          <w:sz w:val="24"/>
        </w:rPr>
        <w:t>chấp</w:t>
      </w:r>
      <w:r>
        <w:rPr>
          <w:spacing w:val="-4"/>
          <w:sz w:val="24"/>
        </w:rPr>
        <w:t> </w:t>
      </w:r>
      <w:r>
        <w:rPr>
          <w:sz w:val="24"/>
        </w:rPr>
        <w:t>với</w:t>
      </w:r>
      <w:r>
        <w:rPr>
          <w:spacing w:val="-2"/>
          <w:sz w:val="24"/>
        </w:rPr>
        <w:t> </w:t>
      </w:r>
      <w:r>
        <w:rPr>
          <w:sz w:val="24"/>
        </w:rPr>
        <w:t>các</w:t>
      </w:r>
      <w:r>
        <w:rPr>
          <w:spacing w:val="-4"/>
          <w:sz w:val="24"/>
        </w:rPr>
        <w:t> </w:t>
      </w:r>
      <w:r>
        <w:rPr>
          <w:sz w:val="24"/>
        </w:rPr>
        <w:t>Sa-</w:t>
      </w:r>
      <w:r>
        <w:rPr>
          <w:spacing w:val="-4"/>
          <w:sz w:val="24"/>
        </w:rPr>
        <w:t>môn?</w:t>
      </w:r>
    </w:p>
    <w:p>
      <w:pPr>
        <w:pStyle w:val="BodyText"/>
        <w:spacing w:before="4"/>
      </w:pPr>
    </w:p>
    <w:p>
      <w:pPr>
        <w:pStyle w:val="ListParagraph"/>
        <w:numPr>
          <w:ilvl w:val="1"/>
          <w:numId w:val="47"/>
        </w:numPr>
        <w:tabs>
          <w:tab w:pos="498" w:val="left" w:leader="none"/>
        </w:tabs>
        <w:spacing w:line="232" w:lineRule="auto" w:before="0" w:after="0"/>
        <w:ind w:left="360" w:right="357" w:firstLine="0"/>
        <w:jc w:val="both"/>
        <w:rPr>
          <w:sz w:val="24"/>
        </w:rPr>
      </w:pPr>
      <w:r>
        <w:rPr>
          <w:sz w:val="24"/>
        </w:rPr>
        <w:t>Do</w:t>
      </w:r>
      <w:r>
        <w:rPr>
          <w:spacing w:val="-3"/>
          <w:sz w:val="24"/>
        </w:rPr>
        <w:t> </w:t>
      </w:r>
      <w:r>
        <w:rPr>
          <w:sz w:val="24"/>
        </w:rPr>
        <w:t>nhân</w:t>
      </w:r>
      <w:r>
        <w:rPr>
          <w:spacing w:val="-2"/>
          <w:sz w:val="24"/>
        </w:rPr>
        <w:t> </w:t>
      </w:r>
      <w:r>
        <w:rPr>
          <w:sz w:val="24"/>
        </w:rPr>
        <w:t>thiên chấp,</w:t>
      </w:r>
      <w:r>
        <w:rPr>
          <w:spacing w:val="-2"/>
          <w:sz w:val="24"/>
        </w:rPr>
        <w:t> </w:t>
      </w:r>
      <w:r>
        <w:rPr>
          <w:sz w:val="24"/>
        </w:rPr>
        <w:t>bị</w:t>
      </w:r>
      <w:r>
        <w:rPr>
          <w:spacing w:val="-1"/>
          <w:sz w:val="24"/>
        </w:rPr>
        <w:t> </w:t>
      </w:r>
      <w:r>
        <w:rPr>
          <w:sz w:val="24"/>
        </w:rPr>
        <w:t>trói</w:t>
      </w:r>
      <w:r>
        <w:rPr>
          <w:spacing w:val="-1"/>
          <w:sz w:val="24"/>
        </w:rPr>
        <w:t> </w:t>
      </w:r>
      <w:r>
        <w:rPr>
          <w:sz w:val="24"/>
        </w:rPr>
        <w:t>buộc,</w:t>
      </w:r>
      <w:r>
        <w:rPr>
          <w:spacing w:val="-2"/>
          <w:sz w:val="24"/>
        </w:rPr>
        <w:t> </w:t>
      </w:r>
      <w:r>
        <w:rPr>
          <w:sz w:val="24"/>
        </w:rPr>
        <w:t>bị</w:t>
      </w:r>
      <w:r>
        <w:rPr>
          <w:spacing w:val="-1"/>
          <w:sz w:val="24"/>
        </w:rPr>
        <w:t> </w:t>
      </w:r>
      <w:r>
        <w:rPr>
          <w:sz w:val="24"/>
        </w:rPr>
        <w:t>đắm</w:t>
      </w:r>
      <w:r>
        <w:rPr>
          <w:spacing w:val="-1"/>
          <w:sz w:val="24"/>
        </w:rPr>
        <w:t> </w:t>
      </w:r>
      <w:r>
        <w:rPr>
          <w:sz w:val="24"/>
        </w:rPr>
        <w:t>say,</w:t>
      </w:r>
      <w:r>
        <w:rPr>
          <w:spacing w:val="-2"/>
          <w:sz w:val="24"/>
        </w:rPr>
        <w:t> </w:t>
      </w:r>
      <w:r>
        <w:rPr>
          <w:sz w:val="24"/>
        </w:rPr>
        <w:t>bị</w:t>
      </w:r>
      <w:r>
        <w:rPr>
          <w:spacing w:val="-1"/>
          <w:sz w:val="24"/>
        </w:rPr>
        <w:t> </w:t>
      </w:r>
      <w:r>
        <w:rPr>
          <w:sz w:val="24"/>
        </w:rPr>
        <w:t>xâm</w:t>
      </w:r>
      <w:r>
        <w:rPr>
          <w:spacing w:val="-1"/>
          <w:sz w:val="24"/>
        </w:rPr>
        <w:t> </w:t>
      </w:r>
      <w:r>
        <w:rPr>
          <w:sz w:val="24"/>
        </w:rPr>
        <w:t>chiếm,</w:t>
      </w:r>
      <w:r>
        <w:rPr>
          <w:spacing w:val="-1"/>
          <w:sz w:val="24"/>
        </w:rPr>
        <w:t> </w:t>
      </w:r>
      <w:r>
        <w:rPr>
          <w:sz w:val="24"/>
        </w:rPr>
        <w:t>bị</w:t>
      </w:r>
      <w:r>
        <w:rPr>
          <w:spacing w:val="-1"/>
          <w:sz w:val="24"/>
        </w:rPr>
        <w:t> </w:t>
      </w:r>
      <w:r>
        <w:rPr>
          <w:sz w:val="24"/>
        </w:rPr>
        <w:t>đắm</w:t>
      </w:r>
      <w:r>
        <w:rPr>
          <w:spacing w:val="-1"/>
          <w:sz w:val="24"/>
        </w:rPr>
        <w:t> </w:t>
      </w:r>
      <w:r>
        <w:rPr>
          <w:sz w:val="24"/>
        </w:rPr>
        <w:t>trước bởi</w:t>
      </w:r>
      <w:r>
        <w:rPr>
          <w:spacing w:val="-1"/>
          <w:sz w:val="24"/>
        </w:rPr>
        <w:t> </w:t>
      </w:r>
      <w:r>
        <w:rPr>
          <w:sz w:val="24"/>
        </w:rPr>
        <w:t>các kiến</w:t>
      </w:r>
      <w:r>
        <w:rPr>
          <w:spacing w:val="-2"/>
          <w:sz w:val="24"/>
        </w:rPr>
        <w:t> </w:t>
      </w:r>
      <w:r>
        <w:rPr>
          <w:sz w:val="24"/>
        </w:rPr>
        <w:t>tham, này</w:t>
      </w:r>
      <w:r>
        <w:rPr>
          <w:spacing w:val="-4"/>
          <w:sz w:val="24"/>
        </w:rPr>
        <w:t> </w:t>
      </w:r>
      <w:r>
        <w:rPr>
          <w:sz w:val="24"/>
        </w:rPr>
        <w:t>Bà-la- môn, nên các Sa-môn tranh chấp với các Sa-môn.</w:t>
      </w:r>
    </w:p>
    <w:p>
      <w:pPr>
        <w:pStyle w:val="BodyText"/>
        <w:spacing w:before="4"/>
      </w:pPr>
    </w:p>
    <w:p>
      <w:pPr>
        <w:pStyle w:val="ListParagraph"/>
        <w:numPr>
          <w:ilvl w:val="1"/>
          <w:numId w:val="47"/>
        </w:numPr>
        <w:tabs>
          <w:tab w:pos="503" w:val="left" w:leader="none"/>
        </w:tabs>
        <w:spacing w:line="232" w:lineRule="auto" w:before="1" w:after="0"/>
        <w:ind w:left="360" w:right="357" w:firstLine="0"/>
        <w:jc w:val="both"/>
        <w:rPr>
          <w:sz w:val="24"/>
        </w:rPr>
      </w:pPr>
      <w:r>
        <w:rPr>
          <w:sz w:val="24"/>
        </w:rPr>
        <w:t>Nhưng thưa Tôn giả Kaccàna, có người nào ở đời có thể vượt qua thiên chấp, bị trói buộc, bị đắm say, bị xâm chiếm, bị đắm trước bởi các dục tham này, có thể vượt qua thiên chấp, bị trói buộc, bị đắm say,</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jc w:val="both"/>
      </w:pPr>
      <w:r>
        <w:rPr/>
        <w:t>bị</w:t>
      </w:r>
      <w:r>
        <w:rPr>
          <w:spacing w:val="-7"/>
        </w:rPr>
        <w:t> </w:t>
      </w:r>
      <w:r>
        <w:rPr/>
        <w:t>xâm</w:t>
      </w:r>
      <w:r>
        <w:rPr>
          <w:spacing w:val="-5"/>
        </w:rPr>
        <w:t> </w:t>
      </w:r>
      <w:r>
        <w:rPr/>
        <w:t>chiếm,</w:t>
      </w:r>
      <w:r>
        <w:rPr>
          <w:spacing w:val="-4"/>
        </w:rPr>
        <w:t> </w:t>
      </w:r>
      <w:r>
        <w:rPr/>
        <w:t>bị</w:t>
      </w:r>
      <w:r>
        <w:rPr>
          <w:spacing w:val="-4"/>
        </w:rPr>
        <w:t> </w:t>
      </w:r>
      <w:r>
        <w:rPr/>
        <w:t>đắm</w:t>
      </w:r>
      <w:r>
        <w:rPr>
          <w:spacing w:val="-5"/>
        </w:rPr>
        <w:t> </w:t>
      </w:r>
      <w:r>
        <w:rPr/>
        <w:t>trước</w:t>
      </w:r>
      <w:r>
        <w:rPr>
          <w:spacing w:val="-6"/>
        </w:rPr>
        <w:t> </w:t>
      </w:r>
      <w:r>
        <w:rPr/>
        <w:t>bởi</w:t>
      </w:r>
      <w:r>
        <w:rPr>
          <w:spacing w:val="-3"/>
        </w:rPr>
        <w:t> </w:t>
      </w:r>
      <w:r>
        <w:rPr/>
        <w:t>các</w:t>
      </w:r>
      <w:r>
        <w:rPr>
          <w:spacing w:val="-4"/>
        </w:rPr>
        <w:t> </w:t>
      </w:r>
      <w:r>
        <w:rPr/>
        <w:t>kiến</w:t>
      </w:r>
      <w:r>
        <w:rPr>
          <w:spacing w:val="-3"/>
        </w:rPr>
        <w:t> </w:t>
      </w:r>
      <w:r>
        <w:rPr/>
        <w:t>tham</w:t>
      </w:r>
      <w:r>
        <w:rPr>
          <w:spacing w:val="-1"/>
        </w:rPr>
        <w:t> </w:t>
      </w:r>
      <w:r>
        <w:rPr>
          <w:spacing w:val="-4"/>
        </w:rPr>
        <w:t>này?</w:t>
      </w:r>
    </w:p>
    <w:p>
      <w:pPr>
        <w:pStyle w:val="BodyText"/>
        <w:spacing w:before="9"/>
      </w:pPr>
    </w:p>
    <w:p>
      <w:pPr>
        <w:pStyle w:val="ListParagraph"/>
        <w:numPr>
          <w:ilvl w:val="1"/>
          <w:numId w:val="47"/>
        </w:numPr>
        <w:tabs>
          <w:tab w:pos="520" w:val="left" w:leader="none"/>
        </w:tabs>
        <w:spacing w:line="230" w:lineRule="auto" w:before="0" w:after="0"/>
        <w:ind w:left="360" w:right="352" w:firstLine="0"/>
        <w:jc w:val="both"/>
        <w:rPr>
          <w:sz w:val="24"/>
        </w:rPr>
      </w:pPr>
      <w:r>
        <w:rPr>
          <w:sz w:val="24"/>
        </w:rPr>
        <w:t>Có người ở đời này, này Bà-la-môn, có thể vượt qua thiên chấp, trói buộc, đắm say, xâm chiếm, bị</w:t>
      </w:r>
      <w:r>
        <w:rPr>
          <w:spacing w:val="40"/>
          <w:sz w:val="24"/>
        </w:rPr>
        <w:t> </w:t>
      </w:r>
      <w:r>
        <w:rPr>
          <w:sz w:val="24"/>
        </w:rPr>
        <w:t>đắm trước bởi các dục tham này, có thể vượt qua thiên chấp, trói buộc, đắm say, xâm chiếm, bị đắm trước bởi các kiến tham này.</w:t>
      </w:r>
    </w:p>
    <w:p>
      <w:pPr>
        <w:pStyle w:val="BodyText"/>
        <w:spacing w:before="1"/>
      </w:pPr>
    </w:p>
    <w:p>
      <w:pPr>
        <w:pStyle w:val="BodyText"/>
        <w:ind w:left="360"/>
        <w:jc w:val="both"/>
      </w:pPr>
      <w:r>
        <w:rPr/>
        <w:t>Vị</w:t>
      </w:r>
      <w:r>
        <w:rPr>
          <w:spacing w:val="-4"/>
        </w:rPr>
        <w:t> </w:t>
      </w:r>
      <w:r>
        <w:rPr/>
        <w:t>ấy</w:t>
      </w:r>
      <w:r>
        <w:rPr>
          <w:spacing w:val="-8"/>
        </w:rPr>
        <w:t> </w:t>
      </w:r>
      <w:r>
        <w:rPr/>
        <w:t>là</w:t>
      </w:r>
      <w:r>
        <w:rPr>
          <w:spacing w:val="-2"/>
        </w:rPr>
        <w:t> </w:t>
      </w:r>
      <w:r>
        <w:rPr/>
        <w:t>ai,</w:t>
      </w:r>
      <w:r>
        <w:rPr>
          <w:spacing w:val="-4"/>
        </w:rPr>
        <w:t> </w:t>
      </w:r>
      <w:r>
        <w:rPr/>
        <w:t>này</w:t>
      </w:r>
      <w:r>
        <w:rPr>
          <w:spacing w:val="-7"/>
        </w:rPr>
        <w:t> </w:t>
      </w:r>
      <w:r>
        <w:rPr/>
        <w:t>các</w:t>
      </w:r>
      <w:r>
        <w:rPr>
          <w:spacing w:val="-4"/>
        </w:rPr>
        <w:t> </w:t>
      </w:r>
      <w:r>
        <w:rPr/>
        <w:t>Bà-la-môn,</w:t>
      </w:r>
      <w:r>
        <w:rPr>
          <w:spacing w:val="-2"/>
        </w:rPr>
        <w:t> </w:t>
      </w:r>
      <w:r>
        <w:rPr/>
        <w:t>có</w:t>
      </w:r>
      <w:r>
        <w:rPr>
          <w:spacing w:val="-4"/>
        </w:rPr>
        <w:t> </w:t>
      </w:r>
      <w:r>
        <w:rPr/>
        <w:t>thể</w:t>
      </w:r>
      <w:r>
        <w:rPr>
          <w:spacing w:val="-5"/>
        </w:rPr>
        <w:t> </w:t>
      </w:r>
      <w:r>
        <w:rPr/>
        <w:t>vượt</w:t>
      </w:r>
      <w:r>
        <w:rPr>
          <w:spacing w:val="-4"/>
        </w:rPr>
        <w:t> </w:t>
      </w:r>
      <w:r>
        <w:rPr/>
        <w:t>qua</w:t>
      </w:r>
      <w:r>
        <w:rPr>
          <w:spacing w:val="-6"/>
        </w:rPr>
        <w:t> </w:t>
      </w:r>
      <w:r>
        <w:rPr/>
        <w:t>thiên</w:t>
      </w:r>
      <w:r>
        <w:rPr>
          <w:spacing w:val="-5"/>
        </w:rPr>
        <w:t> </w:t>
      </w:r>
      <w:r>
        <w:rPr/>
        <w:t>chấp</w:t>
      </w:r>
      <w:r>
        <w:rPr>
          <w:spacing w:val="-2"/>
        </w:rPr>
        <w:t> </w:t>
      </w:r>
      <w:r>
        <w:rPr/>
        <w:t>...</w:t>
      </w:r>
      <w:r>
        <w:rPr>
          <w:spacing w:val="-2"/>
        </w:rPr>
        <w:t> </w:t>
      </w:r>
      <w:r>
        <w:rPr/>
        <w:t>kiến</w:t>
      </w:r>
      <w:r>
        <w:rPr>
          <w:spacing w:val="-4"/>
        </w:rPr>
        <w:t> </w:t>
      </w:r>
      <w:r>
        <w:rPr/>
        <w:t>tham </w:t>
      </w:r>
      <w:r>
        <w:rPr>
          <w:spacing w:val="-4"/>
        </w:rPr>
        <w:t>này?</w:t>
      </w:r>
    </w:p>
    <w:p>
      <w:pPr>
        <w:pStyle w:val="BodyText"/>
        <w:spacing w:before="9"/>
      </w:pPr>
    </w:p>
    <w:p>
      <w:pPr>
        <w:pStyle w:val="BodyText"/>
        <w:spacing w:line="230" w:lineRule="auto"/>
        <w:ind w:left="360" w:right="352"/>
        <w:jc w:val="both"/>
      </w:pPr>
      <w:r>
        <w:rPr/>
        <w:t>Ở quốc độ phương Ðông, này Bà-la-môn, có một thành phố tên là Sàvatthi, Tại đấy, Thế Tôn nay đang trú, bậc A-la-hán, Chánh Ðẳng Giác. Vị Thế Tôn ấy, này Bà-la-môn, đã vượt qua thiên chấp ... kiến</w:t>
      </w:r>
      <w:r>
        <w:rPr>
          <w:spacing w:val="40"/>
        </w:rPr>
        <w:t> </w:t>
      </w:r>
      <w:r>
        <w:rPr/>
        <w:t>tham này.</w:t>
      </w:r>
    </w:p>
    <w:p>
      <w:pPr>
        <w:pStyle w:val="BodyText"/>
        <w:spacing w:before="4"/>
      </w:pPr>
    </w:p>
    <w:p>
      <w:pPr>
        <w:pStyle w:val="BodyText"/>
        <w:spacing w:line="235" w:lineRule="auto"/>
        <w:ind w:left="360" w:right="391"/>
        <w:jc w:val="both"/>
      </w:pPr>
      <w:r>
        <w:rPr/>
        <w:t>Khi được nghe nói vậy, Bà-la-môn Aràmadanda từ chỗ ngồi đứng dậy, đắp thượng y vào một bên vai, đầu gối phía hữu quỳ</w:t>
      </w:r>
      <w:r>
        <w:rPr>
          <w:spacing w:val="-5"/>
        </w:rPr>
        <w:t> </w:t>
      </w:r>
      <w:r>
        <w:rPr/>
        <w:t>trên đất, chắp tay</w:t>
      </w:r>
      <w:r>
        <w:rPr>
          <w:spacing w:val="-3"/>
        </w:rPr>
        <w:t> </w:t>
      </w:r>
      <w:r>
        <w:rPr/>
        <w:t>hướng về phía Thế</w:t>
      </w:r>
      <w:r>
        <w:rPr>
          <w:spacing w:val="-1"/>
        </w:rPr>
        <w:t> </w:t>
      </w:r>
      <w:r>
        <w:rPr/>
        <w:t>Tôn, và nói lên ba lần lời cảm hứng</w:t>
      </w:r>
      <w:r>
        <w:rPr>
          <w:spacing w:val="-1"/>
        </w:rPr>
        <w:t> </w:t>
      </w:r>
      <w:r>
        <w:rPr/>
        <w:t>như sau:</w:t>
      </w:r>
    </w:p>
    <w:p>
      <w:pPr>
        <w:pStyle w:val="BodyText"/>
        <w:spacing w:before="6"/>
      </w:pPr>
    </w:p>
    <w:p>
      <w:pPr>
        <w:pStyle w:val="ListParagraph"/>
        <w:numPr>
          <w:ilvl w:val="1"/>
          <w:numId w:val="47"/>
        </w:numPr>
        <w:tabs>
          <w:tab w:pos="506" w:val="left" w:leader="none"/>
        </w:tabs>
        <w:spacing w:line="230" w:lineRule="auto" w:before="0" w:after="0"/>
        <w:ind w:left="360" w:right="355" w:firstLine="0"/>
        <w:jc w:val="both"/>
        <w:rPr>
          <w:sz w:val="24"/>
        </w:rPr>
      </w:pPr>
      <w:r>
        <w:rPr>
          <w:sz w:val="24"/>
        </w:rPr>
        <w:t>Kính lễ Thế Tôn ấy, bậc A-la-hán, Chánh Ðẳng Giác! Kính lễ Thế Tôn ấy, bậc A-la-hán, Chánh Ðẳng Giác! Kính lễ Thế Tôn ấy, bậc A-la-hán, Chánh Ðẳng Giác! Vị Thế Tôn ấy, đã vượt qua thiên chấp ... kiến tham này.</w:t>
      </w:r>
    </w:p>
    <w:p>
      <w:pPr>
        <w:pStyle w:val="BodyText"/>
        <w:spacing w:before="12"/>
      </w:pPr>
    </w:p>
    <w:p>
      <w:pPr>
        <w:pStyle w:val="BodyText"/>
        <w:spacing w:line="230" w:lineRule="auto"/>
        <w:ind w:left="360" w:right="352"/>
        <w:jc w:val="both"/>
      </w:pPr>
      <w:r>
        <w:rPr/>
        <w:t>Thật vi diệu thay, thưa Tôn giả Kaccàna! Thật vi diệu thay, thưa Tôn giả Kaccàna! Như người dựng đứng lại những gì bị quăng ngã xuống, thưa Tôn giả Kaccàna, phơi bày ra những gì bị che kín, chỉ</w:t>
      </w:r>
      <w:r>
        <w:rPr>
          <w:spacing w:val="40"/>
        </w:rPr>
        <w:t> </w:t>
      </w:r>
      <w:r>
        <w:rPr/>
        <w:t>đường cho kẻ đi lạc hướng, hay đem đèn vào trong bóng tối để những ai có mắt có thể thấy sắc. Cũng vậy, chánh pháp đã được Tôn giả Kaccàna dùng nhiều pháp môn để giải thích. Thưa Tôn giả Kaccàna, con nay xin quy y Tôn giả Gotama, quy y Pháp, quy y chúng Tỷ-kheo Tăng! Mong Tôn giả Kaccàna chấp nhận con làm cư sĩ, từ nay cho đến mạng chung, con trọn đời quy ngưỡng!</w:t>
      </w:r>
    </w:p>
    <w:p>
      <w:pPr>
        <w:pStyle w:val="BodyText"/>
        <w:spacing w:before="11"/>
      </w:pPr>
    </w:p>
    <w:p>
      <w:pPr>
        <w:pStyle w:val="ListParagraph"/>
        <w:numPr>
          <w:ilvl w:val="0"/>
          <w:numId w:val="56"/>
        </w:numPr>
        <w:tabs>
          <w:tab w:pos="623" w:val="left" w:leader="none"/>
        </w:tabs>
        <w:spacing w:line="230" w:lineRule="auto" w:before="0" w:after="0"/>
        <w:ind w:left="360" w:right="353" w:firstLine="0"/>
        <w:jc w:val="both"/>
        <w:rPr>
          <w:sz w:val="24"/>
        </w:rPr>
      </w:pPr>
      <w:r>
        <w:rPr>
          <w:sz w:val="24"/>
        </w:rPr>
        <w:t>Một thời, Tôn giả Mahà Kaccàna trú ở Madhurà, tại rừng Gundhà. Rồi Bà-la-môn Kandaràyana đi</w:t>
      </w:r>
      <w:r>
        <w:rPr>
          <w:spacing w:val="40"/>
          <w:sz w:val="24"/>
        </w:rPr>
        <w:t> </w:t>
      </w:r>
      <w:r>
        <w:rPr>
          <w:sz w:val="24"/>
        </w:rPr>
        <w:t>đến Tôn giả Mahà Kaccàna; sau khi đến, nói lên với Tôn giả Mahà Kaccàna những lời chào đón hỏi thăm, sau khi nói lên với Tôn giả Mahà Kaccàna những lời chào đón hỏi thăm thân hữu rồi ngồi xuống một bên. Sau khi ngồi xuống một bên, Bà-la-môn Kandaràyana thưa với Tôn giả Mahà Kaccàna:</w:t>
      </w:r>
    </w:p>
    <w:p>
      <w:pPr>
        <w:pStyle w:val="BodyText"/>
        <w:spacing w:before="11"/>
      </w:pPr>
    </w:p>
    <w:p>
      <w:pPr>
        <w:pStyle w:val="ListParagraph"/>
        <w:numPr>
          <w:ilvl w:val="1"/>
          <w:numId w:val="56"/>
        </w:numPr>
        <w:tabs>
          <w:tab w:pos="503" w:val="left" w:leader="none"/>
        </w:tabs>
        <w:spacing w:line="230" w:lineRule="auto" w:before="0" w:after="0"/>
        <w:ind w:left="360" w:right="355" w:firstLine="0"/>
        <w:jc w:val="both"/>
        <w:rPr>
          <w:sz w:val="24"/>
        </w:rPr>
      </w:pPr>
      <w:r>
        <w:rPr>
          <w:sz w:val="24"/>
        </w:rPr>
        <w:t>Tôi có nghe như sau, thưa Tôn giả Kaccàna: “Sa-môn Kaccàna không kính lễ, không đứng dậy, không lấy ghế mời ngồi các bậc Bà-la-môn già cả, trưởng lão, các bậc trưởng thượng đã đi quá nửa cuộc đời,</w:t>
      </w:r>
      <w:r>
        <w:rPr>
          <w:spacing w:val="40"/>
          <w:sz w:val="24"/>
        </w:rPr>
        <w:t> </w:t>
      </w:r>
      <w:r>
        <w:rPr>
          <w:sz w:val="24"/>
        </w:rPr>
        <w:t>đã đạt mức cuối tuổi đời”. Thưa Tôn giả Kaccàna, có phải sự tình là như vậy không? Nếu Tôn giả Kaccàna không kính lễ, không đứng dậy, không lấy ghế mời ngồi các bậc Bà-la-môn già cả, trưởng lão, các bậc trưởng thượng đã đi quá nửa cuộc đời, đã đạt cuối mức tuổi đời, sự tình như vậy, thưa Tôn giả Kaccàna, là không được tốt đẹp.</w:t>
      </w:r>
    </w:p>
    <w:p>
      <w:pPr>
        <w:pStyle w:val="BodyText"/>
        <w:spacing w:before="13"/>
      </w:pPr>
    </w:p>
    <w:p>
      <w:pPr>
        <w:pStyle w:val="ListParagraph"/>
        <w:numPr>
          <w:ilvl w:val="1"/>
          <w:numId w:val="56"/>
        </w:numPr>
        <w:tabs>
          <w:tab w:pos="501" w:val="left" w:leader="none"/>
        </w:tabs>
        <w:spacing w:line="230" w:lineRule="auto" w:before="1" w:after="0"/>
        <w:ind w:left="360" w:right="350" w:firstLine="0"/>
        <w:jc w:val="both"/>
        <w:rPr>
          <w:sz w:val="24"/>
        </w:rPr>
      </w:pPr>
      <w:r>
        <w:rPr>
          <w:sz w:val="24"/>
        </w:rPr>
        <w:t>Này</w:t>
      </w:r>
      <w:r>
        <w:rPr>
          <w:spacing w:val="-2"/>
          <w:sz w:val="24"/>
        </w:rPr>
        <w:t> </w:t>
      </w:r>
      <w:r>
        <w:rPr>
          <w:sz w:val="24"/>
        </w:rPr>
        <w:t>Bà-la-môn, có Thế Tôn, bậc Tri giả, bậc Kiến giả, bậc A-la-hán, Chánh Ðẳng Giác đã tuyên bố về địa vị của tuổi trưởng lão và về địa vị của tuổi trẻ. Vị trưởng lão, này Bà-la-môn, 80 tuổi hay 90 tuổi,</w:t>
      </w:r>
      <w:r>
        <w:rPr>
          <w:spacing w:val="40"/>
          <w:sz w:val="24"/>
        </w:rPr>
        <w:t> </w:t>
      </w:r>
      <w:r>
        <w:rPr>
          <w:sz w:val="24"/>
        </w:rPr>
        <w:t>hay 100 tuổi đời, nếu vị ấy thọ hưởng các dục vọng, sống giữa các dục vọng, bị đốt cháy bởi lửa nhiệt não</w:t>
      </w:r>
      <w:r>
        <w:rPr>
          <w:spacing w:val="-2"/>
          <w:sz w:val="24"/>
        </w:rPr>
        <w:t> </w:t>
      </w:r>
      <w:r>
        <w:rPr>
          <w:sz w:val="24"/>
        </w:rPr>
        <w:t>của</w:t>
      </w:r>
      <w:r>
        <w:rPr>
          <w:spacing w:val="-3"/>
          <w:sz w:val="24"/>
        </w:rPr>
        <w:t> </w:t>
      </w:r>
      <w:r>
        <w:rPr>
          <w:sz w:val="24"/>
        </w:rPr>
        <w:t>dục</w:t>
      </w:r>
      <w:r>
        <w:rPr>
          <w:spacing w:val="-1"/>
          <w:sz w:val="24"/>
        </w:rPr>
        <w:t> </w:t>
      </w:r>
      <w:r>
        <w:rPr>
          <w:sz w:val="24"/>
        </w:rPr>
        <w:t>vọng, bị nhai nghiến</w:t>
      </w:r>
      <w:r>
        <w:rPr>
          <w:spacing w:val="-2"/>
          <w:sz w:val="24"/>
        </w:rPr>
        <w:t> </w:t>
      </w:r>
      <w:r>
        <w:rPr>
          <w:sz w:val="24"/>
        </w:rPr>
        <w:t>bởi các</w:t>
      </w:r>
      <w:r>
        <w:rPr>
          <w:spacing w:val="-1"/>
          <w:sz w:val="24"/>
        </w:rPr>
        <w:t> </w:t>
      </w:r>
      <w:r>
        <w:rPr>
          <w:sz w:val="24"/>
        </w:rPr>
        <w:t>tầm</w:t>
      </w:r>
      <w:r>
        <w:rPr>
          <w:spacing w:val="-1"/>
          <w:sz w:val="24"/>
        </w:rPr>
        <w:t> </w:t>
      </w:r>
      <w:r>
        <w:rPr>
          <w:sz w:val="24"/>
        </w:rPr>
        <w:t>tư dục</w:t>
      </w:r>
      <w:r>
        <w:rPr>
          <w:spacing w:val="-3"/>
          <w:sz w:val="24"/>
        </w:rPr>
        <w:t> </w:t>
      </w:r>
      <w:r>
        <w:rPr>
          <w:sz w:val="24"/>
        </w:rPr>
        <w:t>vọng, cố gắng</w:t>
      </w:r>
      <w:r>
        <w:rPr>
          <w:spacing w:val="-4"/>
          <w:sz w:val="24"/>
        </w:rPr>
        <w:t> </w:t>
      </w:r>
      <w:r>
        <w:rPr>
          <w:sz w:val="24"/>
        </w:rPr>
        <w:t>tìm</w:t>
      </w:r>
      <w:r>
        <w:rPr>
          <w:spacing w:val="-1"/>
          <w:sz w:val="24"/>
        </w:rPr>
        <w:t> </w:t>
      </w:r>
      <w:r>
        <w:rPr>
          <w:sz w:val="24"/>
        </w:rPr>
        <w:t>cầu các</w:t>
      </w:r>
      <w:r>
        <w:rPr>
          <w:spacing w:val="-1"/>
          <w:sz w:val="24"/>
        </w:rPr>
        <w:t> </w:t>
      </w:r>
      <w:r>
        <w:rPr>
          <w:sz w:val="24"/>
        </w:rPr>
        <w:t>dục</w:t>
      </w:r>
      <w:r>
        <w:rPr>
          <w:spacing w:val="-1"/>
          <w:sz w:val="24"/>
        </w:rPr>
        <w:t> </w:t>
      </w:r>
      <w:r>
        <w:rPr>
          <w:sz w:val="24"/>
        </w:rPr>
        <w:t>vọng; người</w:t>
      </w:r>
      <w:r>
        <w:rPr>
          <w:spacing w:val="-1"/>
          <w:sz w:val="24"/>
        </w:rPr>
        <w:t> </w:t>
      </w:r>
      <w:r>
        <w:rPr>
          <w:sz w:val="24"/>
        </w:rPr>
        <w:t>như</w:t>
      </w:r>
      <w:r>
        <w:rPr>
          <w:spacing w:val="-1"/>
          <w:sz w:val="24"/>
        </w:rPr>
        <w:t> </w:t>
      </w:r>
      <w:r>
        <w:rPr>
          <w:sz w:val="24"/>
        </w:rPr>
        <w:t>vậy được gọi là kẻ ngu, không phải là bậc trưởng lão. Dầu cho này</w:t>
      </w:r>
      <w:r>
        <w:rPr>
          <w:spacing w:val="-3"/>
          <w:sz w:val="24"/>
        </w:rPr>
        <w:t> </w:t>
      </w:r>
      <w:r>
        <w:rPr>
          <w:sz w:val="24"/>
        </w:rPr>
        <w:t>Bà-la-môn, một người còn trẻ, một thanh niên trẻ trung với tóc đen nhánh, đầy đủ tuổi trẻ hiền thiện trong thời sơ khởi của tuổi đời, mà người ấy không hưởng thọ các dục vọng, không sống giữa các dục vọng, không bị đốt cháy bởi lửa nhiệt não của dục</w:t>
      </w:r>
      <w:r>
        <w:rPr>
          <w:spacing w:val="-1"/>
          <w:sz w:val="24"/>
        </w:rPr>
        <w:t> </w:t>
      </w:r>
      <w:r>
        <w:rPr>
          <w:sz w:val="24"/>
        </w:rPr>
        <w:t>vọng, không</w:t>
      </w:r>
      <w:r>
        <w:rPr>
          <w:spacing w:val="-1"/>
          <w:sz w:val="24"/>
        </w:rPr>
        <w:t> </w:t>
      </w:r>
      <w:r>
        <w:rPr>
          <w:sz w:val="24"/>
        </w:rPr>
        <w:t>bị nhai nghiến bởi các tầm tư dục vọng, không</w:t>
      </w:r>
      <w:r>
        <w:rPr>
          <w:spacing w:val="-1"/>
          <w:sz w:val="24"/>
        </w:rPr>
        <w:t> </w:t>
      </w:r>
      <w:r>
        <w:rPr>
          <w:sz w:val="24"/>
        </w:rPr>
        <w:t>có cố gắng</w:t>
      </w:r>
      <w:r>
        <w:rPr>
          <w:spacing w:val="-2"/>
          <w:sz w:val="24"/>
        </w:rPr>
        <w:t> </w:t>
      </w:r>
      <w:r>
        <w:rPr>
          <w:sz w:val="24"/>
        </w:rPr>
        <w:t>tìm cầu các dục</w:t>
      </w:r>
      <w:r>
        <w:rPr>
          <w:spacing w:val="-1"/>
          <w:sz w:val="24"/>
        </w:rPr>
        <w:t> </w:t>
      </w:r>
      <w:r>
        <w:rPr>
          <w:sz w:val="24"/>
        </w:rPr>
        <w:t>vọng; người như vậy được gọi là bậc có trí, bậc trưởng lão.</w:t>
      </w:r>
    </w:p>
    <w:p>
      <w:pPr>
        <w:pStyle w:val="BodyText"/>
        <w:spacing w:before="8"/>
      </w:pPr>
    </w:p>
    <w:p>
      <w:pPr>
        <w:pStyle w:val="ListParagraph"/>
        <w:numPr>
          <w:ilvl w:val="1"/>
          <w:numId w:val="56"/>
        </w:numPr>
        <w:tabs>
          <w:tab w:pos="503" w:val="left" w:leader="none"/>
        </w:tabs>
        <w:spacing w:line="232" w:lineRule="auto" w:before="0" w:after="0"/>
        <w:ind w:left="360" w:right="358" w:firstLine="0"/>
        <w:jc w:val="both"/>
        <w:rPr>
          <w:sz w:val="24"/>
        </w:rPr>
      </w:pPr>
      <w:r>
        <w:rPr>
          <w:sz w:val="24"/>
        </w:rPr>
        <w:t>Khi được nghe nói vậy, Bà-la-môn Kandarãyana từ chỗ ngồi đứng dậy, đắp thượng y</w:t>
      </w:r>
      <w:r>
        <w:rPr>
          <w:spacing w:val="-2"/>
          <w:sz w:val="24"/>
        </w:rPr>
        <w:t> </w:t>
      </w:r>
      <w:r>
        <w:rPr>
          <w:sz w:val="24"/>
        </w:rPr>
        <w:t>vào một bên vai, cúi đầu đảnh lễ chân các Tỷ-kheo còn trẻ tuổi và nói:</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56"/>
        </w:numPr>
        <w:tabs>
          <w:tab w:pos="498" w:val="left" w:leader="none"/>
        </w:tabs>
        <w:spacing w:line="232" w:lineRule="auto" w:before="90" w:after="0"/>
        <w:ind w:left="360" w:right="354" w:firstLine="0"/>
        <w:jc w:val="both"/>
        <w:rPr>
          <w:sz w:val="24"/>
        </w:rPr>
      </w:pPr>
      <w:r>
        <w:rPr>
          <w:sz w:val="24"/>
        </w:rPr>
        <w:t>Trưởng</w:t>
      </w:r>
      <w:r>
        <w:rPr>
          <w:spacing w:val="-2"/>
          <w:sz w:val="24"/>
        </w:rPr>
        <w:t> </w:t>
      </w:r>
      <w:r>
        <w:rPr>
          <w:sz w:val="24"/>
        </w:rPr>
        <w:t>lão</w:t>
      </w:r>
      <w:r>
        <w:rPr>
          <w:spacing w:val="-3"/>
          <w:sz w:val="24"/>
        </w:rPr>
        <w:t> </w:t>
      </w:r>
      <w:r>
        <w:rPr>
          <w:sz w:val="24"/>
        </w:rPr>
        <w:t>là chư Tôn giả,</w:t>
      </w:r>
      <w:r>
        <w:rPr>
          <w:spacing w:val="-2"/>
          <w:sz w:val="24"/>
        </w:rPr>
        <w:t> </w:t>
      </w:r>
      <w:r>
        <w:rPr>
          <w:sz w:val="24"/>
        </w:rPr>
        <w:t>đã</w:t>
      </w:r>
      <w:r>
        <w:rPr>
          <w:spacing w:val="-2"/>
          <w:sz w:val="24"/>
        </w:rPr>
        <w:t> </w:t>
      </w:r>
      <w:r>
        <w:rPr>
          <w:sz w:val="24"/>
        </w:rPr>
        <w:t>đứng</w:t>
      </w:r>
      <w:r>
        <w:rPr>
          <w:spacing w:val="-4"/>
          <w:sz w:val="24"/>
        </w:rPr>
        <w:t> </w:t>
      </w:r>
      <w:r>
        <w:rPr>
          <w:sz w:val="24"/>
        </w:rPr>
        <w:t>trên</w:t>
      </w:r>
      <w:r>
        <w:rPr>
          <w:spacing w:val="-2"/>
          <w:sz w:val="24"/>
        </w:rPr>
        <w:t> </w:t>
      </w:r>
      <w:r>
        <w:rPr>
          <w:sz w:val="24"/>
        </w:rPr>
        <w:t>địa vị</w:t>
      </w:r>
      <w:r>
        <w:rPr>
          <w:spacing w:val="-1"/>
          <w:sz w:val="24"/>
        </w:rPr>
        <w:t> </w:t>
      </w:r>
      <w:r>
        <w:rPr>
          <w:sz w:val="24"/>
        </w:rPr>
        <w:t>trưởng</w:t>
      </w:r>
      <w:r>
        <w:rPr>
          <w:spacing w:val="-5"/>
          <w:sz w:val="24"/>
        </w:rPr>
        <w:t> </w:t>
      </w:r>
      <w:r>
        <w:rPr>
          <w:sz w:val="24"/>
        </w:rPr>
        <w:t>lão. Trẻ tuổi</w:t>
      </w:r>
      <w:r>
        <w:rPr>
          <w:spacing w:val="-2"/>
          <w:sz w:val="24"/>
        </w:rPr>
        <w:t> </w:t>
      </w:r>
      <w:r>
        <w:rPr>
          <w:sz w:val="24"/>
        </w:rPr>
        <w:t>là chúng</w:t>
      </w:r>
      <w:r>
        <w:rPr>
          <w:spacing w:val="-4"/>
          <w:sz w:val="24"/>
        </w:rPr>
        <w:t> </w:t>
      </w:r>
      <w:r>
        <w:rPr>
          <w:sz w:val="24"/>
        </w:rPr>
        <w:t>con, đã đứng</w:t>
      </w:r>
      <w:r>
        <w:rPr>
          <w:spacing w:val="-4"/>
          <w:sz w:val="24"/>
        </w:rPr>
        <w:t> </w:t>
      </w:r>
      <w:r>
        <w:rPr>
          <w:sz w:val="24"/>
        </w:rPr>
        <w:t>trên</w:t>
      </w:r>
      <w:r>
        <w:rPr>
          <w:spacing w:val="-2"/>
          <w:sz w:val="24"/>
        </w:rPr>
        <w:t> </w:t>
      </w:r>
      <w:r>
        <w:rPr>
          <w:sz w:val="24"/>
        </w:rPr>
        <w:t>địa</w:t>
      </w:r>
      <w:r>
        <w:rPr>
          <w:spacing w:val="-2"/>
          <w:sz w:val="24"/>
        </w:rPr>
        <w:t> </w:t>
      </w:r>
      <w:r>
        <w:rPr>
          <w:sz w:val="24"/>
        </w:rPr>
        <w:t>vị</w:t>
      </w:r>
      <w:r>
        <w:rPr>
          <w:spacing w:val="-1"/>
          <w:sz w:val="24"/>
        </w:rPr>
        <w:t> </w:t>
      </w:r>
      <w:r>
        <w:rPr>
          <w:sz w:val="24"/>
        </w:rPr>
        <w:t>trẻ </w:t>
      </w:r>
      <w:r>
        <w:rPr>
          <w:spacing w:val="-2"/>
          <w:sz w:val="24"/>
        </w:rPr>
        <w:t>tuổi.</w:t>
      </w:r>
    </w:p>
    <w:p>
      <w:pPr>
        <w:pStyle w:val="BodyText"/>
        <w:spacing w:before="5"/>
      </w:pPr>
    </w:p>
    <w:p>
      <w:pPr>
        <w:pStyle w:val="BodyText"/>
        <w:spacing w:line="232" w:lineRule="auto"/>
        <w:ind w:left="360" w:right="355"/>
        <w:jc w:val="both"/>
      </w:pPr>
      <w:r>
        <w:rPr/>
        <w:t>Thật vi diệu,</w:t>
      </w:r>
      <w:r>
        <w:rPr>
          <w:spacing w:val="-1"/>
        </w:rPr>
        <w:t> </w:t>
      </w:r>
      <w:r>
        <w:rPr/>
        <w:t>Tôn</w:t>
      </w:r>
      <w:r>
        <w:rPr>
          <w:spacing w:val="-1"/>
        </w:rPr>
        <w:t> </w:t>
      </w:r>
      <w:r>
        <w:rPr/>
        <w:t>giả</w:t>
      </w:r>
      <w:r>
        <w:rPr>
          <w:spacing w:val="-1"/>
        </w:rPr>
        <w:t> </w:t>
      </w:r>
      <w:r>
        <w:rPr/>
        <w:t>Kaccàna, ...</w:t>
      </w:r>
      <w:r>
        <w:rPr>
          <w:spacing w:val="-1"/>
        </w:rPr>
        <w:t> </w:t>
      </w:r>
      <w:r>
        <w:rPr/>
        <w:t>Mong</w:t>
      </w:r>
      <w:r>
        <w:rPr>
          <w:spacing w:val="-3"/>
        </w:rPr>
        <w:t> </w:t>
      </w:r>
      <w:r>
        <w:rPr/>
        <w:t>Tôn giả Kaccàna chấp nhận con</w:t>
      </w:r>
      <w:r>
        <w:rPr>
          <w:spacing w:val="-1"/>
        </w:rPr>
        <w:t> </w:t>
      </w:r>
      <w:r>
        <w:rPr/>
        <w:t>làm cư</w:t>
      </w:r>
      <w:r>
        <w:rPr>
          <w:spacing w:val="-1"/>
        </w:rPr>
        <w:t> </w:t>
      </w:r>
      <w:r>
        <w:rPr/>
        <w:t>sĩ, từ</w:t>
      </w:r>
      <w:r>
        <w:rPr>
          <w:spacing w:val="-1"/>
        </w:rPr>
        <w:t> </w:t>
      </w:r>
      <w:r>
        <w:rPr/>
        <w:t>nay</w:t>
      </w:r>
      <w:r>
        <w:rPr>
          <w:spacing w:val="-2"/>
        </w:rPr>
        <w:t> </w:t>
      </w:r>
      <w:r>
        <w:rPr/>
        <w:t>cho</w:t>
      </w:r>
      <w:r>
        <w:rPr>
          <w:spacing w:val="-1"/>
        </w:rPr>
        <w:t> </w:t>
      </w:r>
      <w:r>
        <w:rPr/>
        <w:t>đến mạng chung, con trọn đời quy ngưỡng!</w:t>
      </w:r>
    </w:p>
    <w:p>
      <w:pPr>
        <w:pStyle w:val="BodyText"/>
        <w:spacing w:before="6"/>
      </w:pPr>
    </w:p>
    <w:p>
      <w:pPr>
        <w:pStyle w:val="ListParagraph"/>
        <w:numPr>
          <w:ilvl w:val="0"/>
          <w:numId w:val="56"/>
        </w:numPr>
        <w:tabs>
          <w:tab w:pos="625" w:val="left" w:leader="none"/>
        </w:tabs>
        <w:spacing w:line="230" w:lineRule="auto" w:before="1" w:after="0"/>
        <w:ind w:left="360" w:right="354" w:firstLine="0"/>
        <w:jc w:val="both"/>
        <w:rPr>
          <w:sz w:val="24"/>
        </w:rPr>
      </w:pPr>
      <w:r>
        <w:rPr>
          <w:sz w:val="24"/>
        </w:rPr>
        <w:t>- Khi nào các người ăn trộm cường mạnh, này các Tỷ-kheo, trong khi ấy, các vua chúa yếu đuối,</w:t>
      </w:r>
      <w:r>
        <w:rPr>
          <w:spacing w:val="40"/>
          <w:sz w:val="24"/>
        </w:rPr>
        <w:t> </w:t>
      </w:r>
      <w:r>
        <w:rPr>
          <w:sz w:val="24"/>
        </w:rPr>
        <w:t>trong khi ấy, thật không an toàn cho các vua chúa để đi qua lại, đi ra, đi quan sát các biên cương. Và trong khi ấy, thật không an toàn cho các Bà-la-môn, các gia chủ để đi qua lại, đi ra, đi giám sát các công việc làm ở ngoài. Cũng vậy, này các Tỷ-kheo, khi các ác Tỷ-kheo cường mạnh, trong khi ấy, các thuần tịnh Tỷ-kheo yếu đuối. Trong</w:t>
      </w:r>
      <w:r>
        <w:rPr>
          <w:spacing w:val="-1"/>
          <w:sz w:val="24"/>
        </w:rPr>
        <w:t> </w:t>
      </w:r>
      <w:r>
        <w:rPr>
          <w:sz w:val="24"/>
        </w:rPr>
        <w:t>khi ấy, này</w:t>
      </w:r>
      <w:r>
        <w:rPr>
          <w:spacing w:val="-3"/>
          <w:sz w:val="24"/>
        </w:rPr>
        <w:t> </w:t>
      </w:r>
      <w:r>
        <w:rPr>
          <w:sz w:val="24"/>
        </w:rPr>
        <w:t>các Tỷ-kheo,</w:t>
      </w:r>
      <w:r>
        <w:rPr>
          <w:spacing w:val="-1"/>
          <w:sz w:val="24"/>
        </w:rPr>
        <w:t> </w:t>
      </w:r>
      <w:r>
        <w:rPr>
          <w:sz w:val="24"/>
        </w:rPr>
        <w:t>các Tỷ-kheo thuần tịnh giữ thái độ im lặng, hoặc ẩn mình giữa chúng Tỷ-kheo, hoặc đi đến các quốc độ biên địa. Và như vậy, này các Tỷ-kheo, là bất hạnh</w:t>
      </w:r>
      <w:r>
        <w:rPr>
          <w:spacing w:val="-2"/>
          <w:sz w:val="24"/>
        </w:rPr>
        <w:t> </w:t>
      </w:r>
      <w:r>
        <w:rPr>
          <w:sz w:val="24"/>
        </w:rPr>
        <w:t>cho</w:t>
      </w:r>
      <w:r>
        <w:rPr>
          <w:spacing w:val="-2"/>
          <w:sz w:val="24"/>
        </w:rPr>
        <w:t> </w:t>
      </w:r>
      <w:r>
        <w:rPr>
          <w:sz w:val="24"/>
        </w:rPr>
        <w:t>đa</w:t>
      </w:r>
      <w:r>
        <w:rPr>
          <w:spacing w:val="-3"/>
          <w:sz w:val="24"/>
        </w:rPr>
        <w:t> </w:t>
      </w:r>
      <w:r>
        <w:rPr>
          <w:sz w:val="24"/>
        </w:rPr>
        <w:t>số,</w:t>
      </w:r>
      <w:r>
        <w:rPr>
          <w:spacing w:val="-2"/>
          <w:sz w:val="24"/>
        </w:rPr>
        <w:t> </w:t>
      </w:r>
      <w:r>
        <w:rPr>
          <w:sz w:val="24"/>
        </w:rPr>
        <w:t>là</w:t>
      </w:r>
      <w:r>
        <w:rPr>
          <w:spacing w:val="-2"/>
          <w:sz w:val="24"/>
        </w:rPr>
        <w:t> </w:t>
      </w:r>
      <w:r>
        <w:rPr>
          <w:sz w:val="24"/>
        </w:rPr>
        <w:t>không an</w:t>
      </w:r>
      <w:r>
        <w:rPr>
          <w:spacing w:val="-2"/>
          <w:sz w:val="24"/>
        </w:rPr>
        <w:t> </w:t>
      </w:r>
      <w:r>
        <w:rPr>
          <w:sz w:val="24"/>
        </w:rPr>
        <w:t>lạc</w:t>
      </w:r>
      <w:r>
        <w:rPr>
          <w:spacing w:val="-3"/>
          <w:sz w:val="24"/>
        </w:rPr>
        <w:t> </w:t>
      </w:r>
      <w:r>
        <w:rPr>
          <w:sz w:val="24"/>
        </w:rPr>
        <w:t>cho đa</w:t>
      </w:r>
      <w:r>
        <w:rPr>
          <w:spacing w:val="-3"/>
          <w:sz w:val="24"/>
        </w:rPr>
        <w:t> </w:t>
      </w:r>
      <w:r>
        <w:rPr>
          <w:sz w:val="24"/>
        </w:rPr>
        <w:t>số,</w:t>
      </w:r>
      <w:r>
        <w:rPr>
          <w:spacing w:val="-2"/>
          <w:sz w:val="24"/>
        </w:rPr>
        <w:t> </w:t>
      </w:r>
      <w:r>
        <w:rPr>
          <w:sz w:val="24"/>
        </w:rPr>
        <w:t>là</w:t>
      </w:r>
      <w:r>
        <w:rPr>
          <w:spacing w:val="-2"/>
          <w:sz w:val="24"/>
        </w:rPr>
        <w:t> </w:t>
      </w:r>
      <w:r>
        <w:rPr>
          <w:sz w:val="24"/>
        </w:rPr>
        <w:t>không</w:t>
      </w:r>
      <w:r>
        <w:rPr>
          <w:spacing w:val="-3"/>
          <w:sz w:val="24"/>
        </w:rPr>
        <w:t> </w:t>
      </w:r>
      <w:r>
        <w:rPr>
          <w:sz w:val="24"/>
        </w:rPr>
        <w:t>lợi</w:t>
      </w:r>
      <w:r>
        <w:rPr>
          <w:spacing w:val="-1"/>
          <w:sz w:val="24"/>
        </w:rPr>
        <w:t> </w:t>
      </w:r>
      <w:r>
        <w:rPr>
          <w:sz w:val="24"/>
        </w:rPr>
        <w:t>ích cho</w:t>
      </w:r>
      <w:r>
        <w:rPr>
          <w:spacing w:val="-2"/>
          <w:sz w:val="24"/>
        </w:rPr>
        <w:t> </w:t>
      </w:r>
      <w:r>
        <w:rPr>
          <w:sz w:val="24"/>
        </w:rPr>
        <w:t>đa</w:t>
      </w:r>
      <w:r>
        <w:rPr>
          <w:spacing w:val="-3"/>
          <w:sz w:val="24"/>
        </w:rPr>
        <w:t> </w:t>
      </w:r>
      <w:r>
        <w:rPr>
          <w:sz w:val="24"/>
        </w:rPr>
        <w:t>số,</w:t>
      </w:r>
      <w:r>
        <w:rPr>
          <w:spacing w:val="-2"/>
          <w:sz w:val="24"/>
        </w:rPr>
        <w:t> </w:t>
      </w:r>
      <w:r>
        <w:rPr>
          <w:sz w:val="24"/>
        </w:rPr>
        <w:t>là</w:t>
      </w:r>
      <w:r>
        <w:rPr>
          <w:spacing w:val="-2"/>
          <w:sz w:val="24"/>
        </w:rPr>
        <w:t> </w:t>
      </w:r>
      <w:r>
        <w:rPr>
          <w:sz w:val="24"/>
        </w:rPr>
        <w:t>bất</w:t>
      </w:r>
      <w:r>
        <w:rPr>
          <w:spacing w:val="-1"/>
          <w:sz w:val="24"/>
        </w:rPr>
        <w:t> </w:t>
      </w:r>
      <w:r>
        <w:rPr>
          <w:sz w:val="24"/>
        </w:rPr>
        <w:t>hạnh,</w:t>
      </w:r>
      <w:r>
        <w:rPr>
          <w:spacing w:val="-2"/>
          <w:sz w:val="24"/>
        </w:rPr>
        <w:t> </w:t>
      </w:r>
      <w:r>
        <w:rPr>
          <w:sz w:val="24"/>
        </w:rPr>
        <w:t>đau</w:t>
      </w:r>
      <w:r>
        <w:rPr>
          <w:spacing w:val="-2"/>
          <w:sz w:val="24"/>
        </w:rPr>
        <w:t> </w:t>
      </w:r>
      <w:r>
        <w:rPr>
          <w:sz w:val="24"/>
        </w:rPr>
        <w:t>khổ</w:t>
      </w:r>
      <w:r>
        <w:rPr>
          <w:spacing w:val="-2"/>
          <w:sz w:val="24"/>
        </w:rPr>
        <w:t> </w:t>
      </w:r>
      <w:r>
        <w:rPr>
          <w:sz w:val="24"/>
        </w:rPr>
        <w:t>cho chư</w:t>
      </w:r>
      <w:r>
        <w:rPr>
          <w:spacing w:val="-3"/>
          <w:sz w:val="24"/>
        </w:rPr>
        <w:t> </w:t>
      </w:r>
      <w:r>
        <w:rPr>
          <w:sz w:val="24"/>
        </w:rPr>
        <w:t>Thiên và loài Người.</w:t>
      </w:r>
    </w:p>
    <w:p>
      <w:pPr>
        <w:pStyle w:val="BodyText"/>
        <w:spacing w:before="11"/>
      </w:pPr>
    </w:p>
    <w:p>
      <w:pPr>
        <w:pStyle w:val="BodyText"/>
        <w:spacing w:line="230" w:lineRule="auto"/>
        <w:ind w:left="360" w:right="352"/>
        <w:jc w:val="both"/>
      </w:pPr>
      <w:r>
        <w:rPr/>
        <w:t>Khi nào, này các Tỷ-kheo, các vua chúa cường mạnh, trong khi ấy, các trộm cướp yếu đuối, trong khi</w:t>
      </w:r>
      <w:r>
        <w:rPr>
          <w:spacing w:val="40"/>
        </w:rPr>
        <w:t> </w:t>
      </w:r>
      <w:r>
        <w:rPr/>
        <w:t>ấy, thật an toàn cho các vua</w:t>
      </w:r>
      <w:r>
        <w:rPr>
          <w:spacing w:val="-1"/>
        </w:rPr>
        <w:t> </w:t>
      </w:r>
      <w:r>
        <w:rPr/>
        <w:t>chúa</w:t>
      </w:r>
      <w:r>
        <w:rPr>
          <w:spacing w:val="-1"/>
        </w:rPr>
        <w:t> </w:t>
      </w:r>
      <w:r>
        <w:rPr/>
        <w:t>để đi qua</w:t>
      </w:r>
      <w:r>
        <w:rPr>
          <w:spacing w:val="-1"/>
        </w:rPr>
        <w:t> </w:t>
      </w:r>
      <w:r>
        <w:rPr/>
        <w:t>lại, đi ra, đi quan sát các biên cương. Và</w:t>
      </w:r>
      <w:r>
        <w:rPr>
          <w:spacing w:val="-1"/>
        </w:rPr>
        <w:t> </w:t>
      </w:r>
      <w:r>
        <w:rPr/>
        <w:t>trong</w:t>
      </w:r>
      <w:r>
        <w:rPr>
          <w:spacing w:val="-2"/>
        </w:rPr>
        <w:t> </w:t>
      </w:r>
      <w:r>
        <w:rPr/>
        <w:t>khi ấy, thật an toàn cho các Bà-la-môn, các gia chủ để đi qua lại, đi ra, đi giám sát các công việc làm ở ngoài. Cũng</w:t>
      </w:r>
      <w:r>
        <w:rPr>
          <w:spacing w:val="40"/>
        </w:rPr>
        <w:t> </w:t>
      </w:r>
      <w:r>
        <w:rPr/>
        <w:t>vậy, này các Tỷ-kheo, khi các thuần tịnh Tỷ-kheo cường mạnh, trong khi ấy, các ác Tỷ-kheo yếu đuối. Trong khi ấy, này các Tỷ-kheo, các ác Tỷ-kheo giữ thái độ im lặng, hoặc ẩn mình giữa chúng Tỷ-kheo, hoặc đi các chỗ khác. Và như vậy, này các Tỷ-kheo, là hạnh phúc cho đa số, là an lạc cho đa số, là lợi</w:t>
      </w:r>
      <w:r>
        <w:rPr>
          <w:spacing w:val="40"/>
        </w:rPr>
        <w:t> </w:t>
      </w:r>
      <w:r>
        <w:rPr/>
        <w:t>ích cho đa số, là hạnh phúc, an lạc cho chư Thiên và loài Người.</w:t>
      </w:r>
    </w:p>
    <w:p>
      <w:pPr>
        <w:pStyle w:val="BodyText"/>
        <w:spacing w:before="13"/>
      </w:pPr>
    </w:p>
    <w:p>
      <w:pPr>
        <w:pStyle w:val="ListParagraph"/>
        <w:numPr>
          <w:ilvl w:val="0"/>
          <w:numId w:val="56"/>
        </w:numPr>
        <w:tabs>
          <w:tab w:pos="601" w:val="left" w:leader="none"/>
        </w:tabs>
        <w:spacing w:line="230" w:lineRule="auto" w:before="0" w:after="0"/>
        <w:ind w:left="360" w:right="356" w:firstLine="0"/>
        <w:jc w:val="both"/>
        <w:rPr>
          <w:sz w:val="24"/>
        </w:rPr>
      </w:pPr>
      <w:r>
        <w:rPr>
          <w:sz w:val="24"/>
        </w:rPr>
        <w:t>Ta không tán thán hai loại tà hạnh, này</w:t>
      </w:r>
      <w:r>
        <w:rPr>
          <w:spacing w:val="-2"/>
          <w:sz w:val="24"/>
        </w:rPr>
        <w:t> </w:t>
      </w:r>
      <w:r>
        <w:rPr>
          <w:sz w:val="24"/>
        </w:rPr>
        <w:t>các Tỷ-kheo, ở người gia chủ hay ở người xuất gia. Người gia chủ, này</w:t>
      </w:r>
      <w:r>
        <w:rPr>
          <w:spacing w:val="-2"/>
          <w:sz w:val="24"/>
        </w:rPr>
        <w:t> </w:t>
      </w:r>
      <w:r>
        <w:rPr>
          <w:sz w:val="24"/>
        </w:rPr>
        <w:t>các Tỷ-kheo, hay người xuất gia theo tà hạnh, do nhân duyên tà hạnh, không thể đem lại chánh lý, thiện pháp.</w:t>
      </w:r>
    </w:p>
    <w:p>
      <w:pPr>
        <w:pStyle w:val="BodyText"/>
        <w:spacing w:before="11"/>
      </w:pPr>
    </w:p>
    <w:p>
      <w:pPr>
        <w:pStyle w:val="BodyText"/>
        <w:spacing w:line="230" w:lineRule="auto" w:before="1"/>
        <w:ind w:left="360" w:right="354"/>
        <w:jc w:val="both"/>
      </w:pPr>
      <w:r>
        <w:rPr/>
        <w:t>Ta tán thán hai loại chánh hạnh, này</w:t>
      </w:r>
      <w:r>
        <w:rPr>
          <w:spacing w:val="-2"/>
        </w:rPr>
        <w:t> </w:t>
      </w:r>
      <w:r>
        <w:rPr/>
        <w:t>các Tỷ-kheo, ở người gia chủ hay</w:t>
      </w:r>
      <w:r>
        <w:rPr>
          <w:spacing w:val="-2"/>
        </w:rPr>
        <w:t> </w:t>
      </w:r>
      <w:r>
        <w:rPr/>
        <w:t>ở người xuất gia. Người gia chủ, này các Tỷ-kheo, hay người xuất gia theo chánh hạnh, do nhân duyên chánh hạnh, có thể đem lại chánh lý, thiện pháp.</w:t>
      </w:r>
    </w:p>
    <w:p>
      <w:pPr>
        <w:pStyle w:val="BodyText"/>
        <w:spacing w:before="9"/>
      </w:pPr>
    </w:p>
    <w:p>
      <w:pPr>
        <w:pStyle w:val="ListParagraph"/>
        <w:numPr>
          <w:ilvl w:val="0"/>
          <w:numId w:val="56"/>
        </w:numPr>
        <w:tabs>
          <w:tab w:pos="735" w:val="left" w:leader="none"/>
        </w:tabs>
        <w:spacing w:line="230" w:lineRule="auto" w:before="0" w:after="0"/>
        <w:ind w:left="360" w:right="351" w:firstLine="0"/>
        <w:jc w:val="both"/>
        <w:rPr>
          <w:sz w:val="24"/>
        </w:rPr>
      </w:pPr>
      <w:r>
        <w:rPr>
          <w:sz w:val="24"/>
        </w:rPr>
        <w:t>Những Tỷ-kheo nào, này các Tỷ-kheo, chặn đứng cả văn và nghĩa, bằng cách nắm giữ sai lạc các kinh điển và những văn tự thích ứng, thì những Tỷ-kheo ấy, này các Tỷ-kheo, chịu trách nhiệm về bất hạnh cho đa số, không an lạc cho đa số, không lợi ích cho đa số, bất hạnh, đau khổ cho chư Thiên và</w:t>
      </w:r>
      <w:r>
        <w:rPr>
          <w:spacing w:val="80"/>
          <w:sz w:val="24"/>
        </w:rPr>
        <w:t> </w:t>
      </w:r>
      <w:r>
        <w:rPr>
          <w:sz w:val="24"/>
        </w:rPr>
        <w:t>loài Người. Ngoài ra, các Tỷ-kheo ấy, này các Tỷ-kheo, chất chứa nhiều vô phước làm cho diệu pháp biến mất.</w:t>
      </w:r>
    </w:p>
    <w:p>
      <w:pPr>
        <w:pStyle w:val="BodyText"/>
        <w:spacing w:before="12"/>
      </w:pPr>
    </w:p>
    <w:p>
      <w:pPr>
        <w:pStyle w:val="BodyText"/>
        <w:spacing w:line="230" w:lineRule="auto"/>
        <w:ind w:left="360" w:right="353"/>
        <w:jc w:val="both"/>
      </w:pPr>
      <w:r>
        <w:rPr/>
        <w:t>Những Tỷ-kheo nào, này các Tỷ-kheo, tùy</w:t>
      </w:r>
      <w:r>
        <w:rPr>
          <w:spacing w:val="-2"/>
        </w:rPr>
        <w:t> </w:t>
      </w:r>
      <w:r>
        <w:rPr/>
        <w:t>thuận cả văn và nghĩa, bằng cách nắm giữ đúng đắn các kinh điển và những văn tự thích ứng, thì những Tỷ-kheo ấy, này</w:t>
      </w:r>
      <w:r>
        <w:rPr>
          <w:spacing w:val="-2"/>
        </w:rPr>
        <w:t> </w:t>
      </w:r>
      <w:r>
        <w:rPr/>
        <w:t>các Tỷ-kheo, chịu trách nhiệm về hạnh phúc cho đa số, an lạc cho đa số, lợi ích cho đa số, hạnh phúc, và an lạc cho chư Thiên và loài Người. Ngoài ra, các Tỷ-kheo ấy, này các Tỷ-kheo, chất chứa nhiều phước đức, làm cho diệu pháp an trú</w:t>
      </w:r>
    </w:p>
    <w:p>
      <w:pPr>
        <w:pStyle w:val="BodyText"/>
        <w:spacing w:before="20"/>
      </w:pPr>
    </w:p>
    <w:p>
      <w:pPr>
        <w:pStyle w:val="ListParagraph"/>
        <w:numPr>
          <w:ilvl w:val="1"/>
          <w:numId w:val="52"/>
        </w:numPr>
        <w:tabs>
          <w:tab w:pos="295" w:val="left" w:leader="none"/>
        </w:tabs>
        <w:spacing w:line="240" w:lineRule="auto" w:before="0" w:after="0"/>
        <w:ind w:left="295" w:right="0" w:hanging="29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Hội</w:t>
      </w:r>
      <w:r>
        <w:rPr>
          <w:rFonts w:ascii="Verdana" w:hAnsi="Verdana"/>
          <w:b/>
          <w:color w:val="008AF0"/>
          <w:spacing w:val="1"/>
          <w:sz w:val="20"/>
        </w:rPr>
        <w:t> </w:t>
      </w:r>
      <w:r>
        <w:rPr>
          <w:rFonts w:ascii="Verdana" w:hAnsi="Verdana"/>
          <w:b/>
          <w:color w:val="008AF0"/>
          <w:spacing w:val="-4"/>
          <w:sz w:val="20"/>
        </w:rPr>
        <w:t>Chúng</w:t>
      </w:r>
    </w:p>
    <w:p>
      <w:pPr>
        <w:pStyle w:val="BodyText"/>
        <w:spacing w:before="44"/>
        <w:rPr>
          <w:rFonts w:ascii="Verdana"/>
          <w:b/>
          <w:sz w:val="20"/>
        </w:rPr>
      </w:pPr>
    </w:p>
    <w:p>
      <w:pPr>
        <w:spacing w:before="1"/>
        <w:ind w:left="360" w:right="0" w:firstLine="0"/>
        <w:jc w:val="left"/>
        <w:rPr>
          <w:rFonts w:ascii="Verdana"/>
          <w:b/>
          <w:sz w:val="19"/>
        </w:rPr>
      </w:pPr>
      <w:r>
        <w:rPr>
          <w:rFonts w:ascii="Verdana"/>
          <w:b/>
          <w:color w:val="008AF0"/>
          <w:spacing w:val="-2"/>
          <w:sz w:val="19"/>
        </w:rPr>
        <w:t>1-</w:t>
      </w:r>
      <w:r>
        <w:rPr>
          <w:rFonts w:ascii="Verdana"/>
          <w:b/>
          <w:color w:val="008AF0"/>
          <w:spacing w:val="-5"/>
          <w:sz w:val="19"/>
        </w:rPr>
        <w:t>10</w:t>
      </w:r>
    </w:p>
    <w:p>
      <w:pPr>
        <w:pStyle w:val="BodyText"/>
        <w:spacing w:before="63"/>
        <w:rPr>
          <w:rFonts w:ascii="Verdana"/>
          <w:b/>
          <w:sz w:val="19"/>
        </w:rPr>
      </w:pPr>
    </w:p>
    <w:p>
      <w:pPr>
        <w:pStyle w:val="BodyText"/>
        <w:spacing w:line="228" w:lineRule="auto"/>
        <w:ind w:left="360" w:right="352"/>
        <w:jc w:val="both"/>
      </w:pPr>
      <w:r>
        <w:rPr/>
        <w:t>1.- </w:t>
      </w:r>
      <w:r>
        <w:rPr>
          <w:b/>
          <w:sz w:val="27"/>
        </w:rPr>
        <w:t>N</w:t>
      </w:r>
      <w:r>
        <w:rPr/>
        <w:t>ày các Tỷ-kheo, có hai loại hội chúng này. Thế nào là hai? Hội chúng nông nổi và hội chúng thâm sâu. Và này các Tỷ-kheo, thế nào là hội chúng nông nổi? Ở đây, này các Tỷ-kheo, tại hội chúng nào có các Tỷ-kheo tháo động, kiêu căng, lắm mồm lắm miệng, lắm lời, thất niệm, không tỉnh giác, không định tĩnh, tâm tán loạn, các căn thả lỏng. Này các Tỷ-kheo, đây gọi là hội chúng nông nổi.</w:t>
      </w:r>
    </w:p>
    <w:p>
      <w:pPr>
        <w:pStyle w:val="BodyText"/>
        <w:spacing w:after="0" w:line="228" w:lineRule="auto"/>
        <w:jc w:val="both"/>
        <w:sectPr>
          <w:pgSz w:w="12240" w:h="15840"/>
          <w:pgMar w:header="5" w:footer="0" w:top="960" w:bottom="280" w:left="720" w:right="720"/>
        </w:sectPr>
      </w:pPr>
    </w:p>
    <w:p>
      <w:pPr>
        <w:pStyle w:val="BodyText"/>
        <w:spacing w:line="230" w:lineRule="auto" w:before="92"/>
        <w:ind w:left="360" w:right="353"/>
        <w:jc w:val="both"/>
      </w:pPr>
      <w:r>
        <w:rPr/>
        <w:t>Và này các Tỷ-kheo, thế nào là hội chúng thâm sâu? Ở đây, này các Tỷ-kheo, tại hội chúng nào có các Tỷ-kheo, không tháo động, không kiêu căng, không dao động, không lắm mồm lắm miệng, không lắm lời, không thất niệm, tỉnh giác, có định tĩnh, có nhất tâm, có các căn được bảo vệ. Này</w:t>
      </w:r>
      <w:r>
        <w:rPr>
          <w:spacing w:val="-3"/>
        </w:rPr>
        <w:t> </w:t>
      </w:r>
      <w:r>
        <w:rPr/>
        <w:t>các Tỷ-kheo, đây gọi là hội chúng thâm sâu.</w:t>
      </w:r>
    </w:p>
    <w:p>
      <w:pPr>
        <w:pStyle w:val="BodyText"/>
        <w:spacing w:before="13"/>
      </w:pPr>
    </w:p>
    <w:p>
      <w:pPr>
        <w:pStyle w:val="BodyText"/>
        <w:spacing w:line="230" w:lineRule="auto"/>
        <w:ind w:left="360" w:right="354"/>
        <w:jc w:val="both"/>
      </w:pPr>
      <w:r>
        <w:rPr/>
        <w:t>Này</w:t>
      </w:r>
      <w:r>
        <w:rPr>
          <w:spacing w:val="-2"/>
        </w:rPr>
        <w:t> </w:t>
      </w:r>
      <w:r>
        <w:rPr/>
        <w:t>các Tỷ-kheo, có hai hội chúng này. Hội chúng tối thượng giữa hai hội chúng này, này các Tỷ-kheo, tức là hội chúng thâm sâu.</w:t>
      </w:r>
    </w:p>
    <w:p>
      <w:pPr>
        <w:pStyle w:val="BodyText"/>
        <w:spacing w:before="8"/>
      </w:pPr>
    </w:p>
    <w:p>
      <w:pPr>
        <w:pStyle w:val="ListParagraph"/>
        <w:numPr>
          <w:ilvl w:val="0"/>
          <w:numId w:val="44"/>
        </w:numPr>
        <w:tabs>
          <w:tab w:pos="599" w:val="left" w:leader="none"/>
        </w:tabs>
        <w:spacing w:line="230" w:lineRule="auto" w:before="0" w:after="0"/>
        <w:ind w:left="360" w:right="355" w:firstLine="0"/>
        <w:jc w:val="both"/>
        <w:rPr>
          <w:sz w:val="24"/>
        </w:rPr>
      </w:pPr>
      <w:r>
        <w:rPr>
          <w:sz w:val="24"/>
        </w:rPr>
        <w:t>Có hai loại</w:t>
      </w:r>
      <w:r>
        <w:rPr>
          <w:spacing w:val="-1"/>
          <w:sz w:val="24"/>
        </w:rPr>
        <w:t> </w:t>
      </w:r>
      <w:r>
        <w:rPr>
          <w:sz w:val="24"/>
        </w:rPr>
        <w:t>hội chúng</w:t>
      </w:r>
      <w:r>
        <w:rPr>
          <w:spacing w:val="-3"/>
          <w:sz w:val="24"/>
        </w:rPr>
        <w:t> </w:t>
      </w:r>
      <w:r>
        <w:rPr>
          <w:sz w:val="24"/>
        </w:rPr>
        <w:t>này, này</w:t>
      </w:r>
      <w:r>
        <w:rPr>
          <w:spacing w:val="-4"/>
          <w:sz w:val="24"/>
        </w:rPr>
        <w:t> </w:t>
      </w:r>
      <w:r>
        <w:rPr>
          <w:sz w:val="24"/>
        </w:rPr>
        <w:t>các</w:t>
      </w:r>
      <w:r>
        <w:rPr>
          <w:spacing w:val="-1"/>
          <w:sz w:val="24"/>
        </w:rPr>
        <w:t> </w:t>
      </w:r>
      <w:r>
        <w:rPr>
          <w:sz w:val="24"/>
        </w:rPr>
        <w:t>Tỷ-kheo. Thế nào là hai? Hội chúng</w:t>
      </w:r>
      <w:r>
        <w:rPr>
          <w:spacing w:val="-3"/>
          <w:sz w:val="24"/>
        </w:rPr>
        <w:t> </w:t>
      </w:r>
      <w:r>
        <w:rPr>
          <w:sz w:val="24"/>
        </w:rPr>
        <w:t>bất hòa</w:t>
      </w:r>
      <w:r>
        <w:rPr>
          <w:spacing w:val="-1"/>
          <w:sz w:val="24"/>
        </w:rPr>
        <w:t> </w:t>
      </w:r>
      <w:r>
        <w:rPr>
          <w:sz w:val="24"/>
        </w:rPr>
        <w:t>và</w:t>
      </w:r>
      <w:r>
        <w:rPr>
          <w:spacing w:val="-1"/>
          <w:sz w:val="24"/>
        </w:rPr>
        <w:t> </w:t>
      </w:r>
      <w:r>
        <w:rPr>
          <w:sz w:val="24"/>
        </w:rPr>
        <w:t>hội chúng</w:t>
      </w:r>
      <w:r>
        <w:rPr>
          <w:spacing w:val="-3"/>
          <w:sz w:val="24"/>
        </w:rPr>
        <w:t> </w:t>
      </w:r>
      <w:r>
        <w:rPr>
          <w:sz w:val="24"/>
        </w:rPr>
        <w:t>hòa</w:t>
      </w:r>
      <w:r>
        <w:rPr>
          <w:spacing w:val="-1"/>
          <w:sz w:val="24"/>
        </w:rPr>
        <w:t> </w:t>
      </w:r>
      <w:r>
        <w:rPr>
          <w:sz w:val="24"/>
        </w:rPr>
        <w:t>hợp. Và này các Tỷ-kheo, thế nào là hội chúng bất hòa? Ở đây, này các Tỷ-kheo, tại hội chúng nào, các Tỷ- kheo sống</w:t>
      </w:r>
      <w:r>
        <w:rPr>
          <w:spacing w:val="-2"/>
          <w:sz w:val="24"/>
        </w:rPr>
        <w:t> </w:t>
      </w:r>
      <w:r>
        <w:rPr>
          <w:sz w:val="24"/>
        </w:rPr>
        <w:t>cạnh tranh, luận tranh, đấu tranh, đả thương</w:t>
      </w:r>
      <w:r>
        <w:rPr>
          <w:spacing w:val="-2"/>
          <w:sz w:val="24"/>
        </w:rPr>
        <w:t> </w:t>
      </w:r>
      <w:r>
        <w:rPr>
          <w:sz w:val="24"/>
        </w:rPr>
        <w:t>nhau bằng</w:t>
      </w:r>
      <w:r>
        <w:rPr>
          <w:spacing w:val="-2"/>
          <w:sz w:val="24"/>
        </w:rPr>
        <w:t> </w:t>
      </w:r>
      <w:r>
        <w:rPr>
          <w:sz w:val="24"/>
        </w:rPr>
        <w:t>binh khí miệng</w:t>
      </w:r>
      <w:r>
        <w:rPr>
          <w:spacing w:val="-2"/>
          <w:sz w:val="24"/>
        </w:rPr>
        <w:t> </w:t>
      </w:r>
      <w:r>
        <w:rPr>
          <w:sz w:val="24"/>
        </w:rPr>
        <w:t>lưỡi, này</w:t>
      </w:r>
      <w:r>
        <w:rPr>
          <w:spacing w:val="-4"/>
          <w:sz w:val="24"/>
        </w:rPr>
        <w:t> </w:t>
      </w:r>
      <w:r>
        <w:rPr>
          <w:sz w:val="24"/>
        </w:rPr>
        <w:t>các Tỷ-kheo, đây gọi là hội chúng bất hòa.</w:t>
      </w:r>
    </w:p>
    <w:p>
      <w:pPr>
        <w:pStyle w:val="BodyText"/>
        <w:spacing w:before="13"/>
      </w:pPr>
    </w:p>
    <w:p>
      <w:pPr>
        <w:pStyle w:val="BodyText"/>
        <w:spacing w:line="230" w:lineRule="auto"/>
        <w:ind w:left="360" w:right="352"/>
        <w:jc w:val="both"/>
      </w:pPr>
      <w:r>
        <w:rPr/>
        <w:t>Và này các Tỷ-kheo, thế nào là hội chúng hòa hợp? Ở đây, này các Tỷ-kheo, tại hội chúng nào, các Tỷ- kheo hòa hợp, hòa kính, không có đấu tranh, hòa hợp như sữa với nước, sống nhìn nhau với cặp mắt từ ái, này các Tỷ-kheo, đây gọi là hội chúng hòa hợp.</w:t>
      </w:r>
    </w:p>
    <w:p>
      <w:pPr>
        <w:pStyle w:val="BodyText"/>
        <w:spacing w:before="7"/>
      </w:pPr>
    </w:p>
    <w:p>
      <w:pPr>
        <w:pStyle w:val="BodyText"/>
        <w:spacing w:line="232" w:lineRule="auto"/>
        <w:ind w:left="360" w:right="354"/>
        <w:jc w:val="both"/>
      </w:pPr>
      <w:r>
        <w:rPr/>
        <w:t>Này</w:t>
      </w:r>
      <w:r>
        <w:rPr>
          <w:spacing w:val="-2"/>
        </w:rPr>
        <w:t> </w:t>
      </w:r>
      <w:r>
        <w:rPr/>
        <w:t>các Tỷ-kheo, có hai hội chúng này. Hội chúng tối thượng giữa hai hội chúng này, này các Tỷ-kheo, tức là hội chúng hòa hợp.</w:t>
      </w:r>
    </w:p>
    <w:p>
      <w:pPr>
        <w:pStyle w:val="BodyText"/>
        <w:spacing w:before="7"/>
      </w:pPr>
    </w:p>
    <w:p>
      <w:pPr>
        <w:pStyle w:val="ListParagraph"/>
        <w:numPr>
          <w:ilvl w:val="0"/>
          <w:numId w:val="44"/>
        </w:numPr>
        <w:tabs>
          <w:tab w:pos="599" w:val="left" w:leader="none"/>
        </w:tabs>
        <w:spacing w:line="230" w:lineRule="auto" w:before="0" w:after="0"/>
        <w:ind w:left="360" w:right="350" w:firstLine="0"/>
        <w:jc w:val="both"/>
        <w:rPr>
          <w:sz w:val="24"/>
        </w:rPr>
      </w:pPr>
      <w:r>
        <w:rPr>
          <w:sz w:val="24"/>
        </w:rPr>
        <w:t>Có hai loại hội chúng</w:t>
      </w:r>
      <w:r>
        <w:rPr>
          <w:spacing w:val="-1"/>
          <w:sz w:val="24"/>
        </w:rPr>
        <w:t> </w:t>
      </w:r>
      <w:r>
        <w:rPr>
          <w:sz w:val="24"/>
        </w:rPr>
        <w:t>này, này</w:t>
      </w:r>
      <w:r>
        <w:rPr>
          <w:spacing w:val="-1"/>
          <w:sz w:val="24"/>
        </w:rPr>
        <w:t> </w:t>
      </w:r>
      <w:r>
        <w:rPr>
          <w:sz w:val="24"/>
        </w:rPr>
        <w:t>các Tỷ-kheo. Thế nào là hai? Hội chúng không</w:t>
      </w:r>
      <w:r>
        <w:rPr>
          <w:spacing w:val="-1"/>
          <w:sz w:val="24"/>
        </w:rPr>
        <w:t> </w:t>
      </w:r>
      <w:r>
        <w:rPr>
          <w:sz w:val="24"/>
        </w:rPr>
        <w:t>thù thắng</w:t>
      </w:r>
      <w:r>
        <w:rPr>
          <w:spacing w:val="-1"/>
          <w:sz w:val="24"/>
        </w:rPr>
        <w:t> </w:t>
      </w:r>
      <w:r>
        <w:rPr>
          <w:sz w:val="24"/>
        </w:rPr>
        <w:t>và hội chúng thù thắng. Và này các Tỷ-kheo, thế nào là hội chúng không thù thắng? Ở đây, này các Tỷ-kheo, tại hội chúng nào, các trưởng lão Tỷ-kheo sống trong sự đầy đủ, lười biếng, dẫn đầu về đọa lạc, bỏ rơi gánh nặng</w:t>
      </w:r>
      <w:r>
        <w:rPr>
          <w:spacing w:val="-2"/>
          <w:sz w:val="24"/>
        </w:rPr>
        <w:t> </w:t>
      </w:r>
      <w:r>
        <w:rPr>
          <w:sz w:val="24"/>
        </w:rPr>
        <w:t>sống</w:t>
      </w:r>
      <w:r>
        <w:rPr>
          <w:spacing w:val="-4"/>
          <w:sz w:val="24"/>
        </w:rPr>
        <w:t> </w:t>
      </w:r>
      <w:r>
        <w:rPr>
          <w:sz w:val="24"/>
        </w:rPr>
        <w:t>viễn ly,</w:t>
      </w:r>
      <w:r>
        <w:rPr>
          <w:spacing w:val="-2"/>
          <w:sz w:val="24"/>
        </w:rPr>
        <w:t> </w:t>
      </w:r>
      <w:r>
        <w:rPr>
          <w:sz w:val="24"/>
        </w:rPr>
        <w:t>không</w:t>
      </w:r>
      <w:r>
        <w:rPr>
          <w:spacing w:val="-1"/>
          <w:sz w:val="24"/>
        </w:rPr>
        <w:t> </w:t>
      </w:r>
      <w:r>
        <w:rPr>
          <w:sz w:val="24"/>
        </w:rPr>
        <w:t>có gia sức</w:t>
      </w:r>
      <w:r>
        <w:rPr>
          <w:spacing w:val="-1"/>
          <w:sz w:val="24"/>
        </w:rPr>
        <w:t> </w:t>
      </w:r>
      <w:r>
        <w:rPr>
          <w:sz w:val="24"/>
        </w:rPr>
        <w:t>tinh</w:t>
      </w:r>
      <w:r>
        <w:rPr>
          <w:spacing w:val="-1"/>
          <w:sz w:val="24"/>
        </w:rPr>
        <w:t> </w:t>
      </w:r>
      <w:r>
        <w:rPr>
          <w:sz w:val="24"/>
        </w:rPr>
        <w:t>tấn</w:t>
      </w:r>
      <w:r>
        <w:rPr>
          <w:spacing w:val="-2"/>
          <w:sz w:val="24"/>
        </w:rPr>
        <w:t> </w:t>
      </w:r>
      <w:r>
        <w:rPr>
          <w:sz w:val="24"/>
        </w:rPr>
        <w:t>để</w:t>
      </w:r>
      <w:r>
        <w:rPr>
          <w:spacing w:val="-3"/>
          <w:sz w:val="24"/>
        </w:rPr>
        <w:t> </w:t>
      </w:r>
      <w:r>
        <w:rPr>
          <w:sz w:val="24"/>
        </w:rPr>
        <w:t>đạt đến</w:t>
      </w:r>
      <w:r>
        <w:rPr>
          <w:spacing w:val="-2"/>
          <w:sz w:val="24"/>
        </w:rPr>
        <w:t> </w:t>
      </w:r>
      <w:r>
        <w:rPr>
          <w:sz w:val="24"/>
        </w:rPr>
        <w:t>những gì</w:t>
      </w:r>
      <w:r>
        <w:rPr>
          <w:spacing w:val="-1"/>
          <w:sz w:val="24"/>
        </w:rPr>
        <w:t> </w:t>
      </w:r>
      <w:r>
        <w:rPr>
          <w:sz w:val="24"/>
        </w:rPr>
        <w:t>chưa</w:t>
      </w:r>
      <w:r>
        <w:rPr>
          <w:spacing w:val="-3"/>
          <w:sz w:val="24"/>
        </w:rPr>
        <w:t> </w:t>
      </w:r>
      <w:r>
        <w:rPr>
          <w:sz w:val="24"/>
        </w:rPr>
        <w:t>đạt, để</w:t>
      </w:r>
      <w:r>
        <w:rPr>
          <w:spacing w:val="-3"/>
          <w:sz w:val="24"/>
        </w:rPr>
        <w:t> </w:t>
      </w:r>
      <w:r>
        <w:rPr>
          <w:sz w:val="24"/>
        </w:rPr>
        <w:t>chứng</w:t>
      </w:r>
      <w:r>
        <w:rPr>
          <w:spacing w:val="-2"/>
          <w:sz w:val="24"/>
        </w:rPr>
        <w:t> </w:t>
      </w:r>
      <w:r>
        <w:rPr>
          <w:sz w:val="24"/>
        </w:rPr>
        <w:t>được</w:t>
      </w:r>
      <w:r>
        <w:rPr>
          <w:spacing w:val="-1"/>
          <w:sz w:val="24"/>
        </w:rPr>
        <w:t> </w:t>
      </w:r>
      <w:r>
        <w:rPr>
          <w:sz w:val="24"/>
        </w:rPr>
        <w:t>những</w:t>
      </w:r>
      <w:r>
        <w:rPr>
          <w:spacing w:val="-2"/>
          <w:sz w:val="24"/>
        </w:rPr>
        <w:t> </w:t>
      </w:r>
      <w:r>
        <w:rPr>
          <w:sz w:val="24"/>
        </w:rPr>
        <w:t>gì chưa chứng, để ngộ được những gì chưa ngộ. Còn lớp hậu nhân, tùy</w:t>
      </w:r>
      <w:r>
        <w:rPr>
          <w:spacing w:val="-4"/>
          <w:sz w:val="24"/>
        </w:rPr>
        <w:t> </w:t>
      </w:r>
      <w:r>
        <w:rPr>
          <w:sz w:val="24"/>
        </w:rPr>
        <w:t>thuộc hậu kiến của họ, sống</w:t>
      </w:r>
      <w:r>
        <w:rPr>
          <w:spacing w:val="-2"/>
          <w:sz w:val="24"/>
        </w:rPr>
        <w:t> </w:t>
      </w:r>
      <w:r>
        <w:rPr>
          <w:sz w:val="24"/>
        </w:rPr>
        <w:t>trong sự đầy đủ, biếng nhác, dẫn đầu về</w:t>
      </w:r>
      <w:r>
        <w:rPr>
          <w:spacing w:val="-1"/>
          <w:sz w:val="24"/>
        </w:rPr>
        <w:t> </w:t>
      </w:r>
      <w:r>
        <w:rPr>
          <w:sz w:val="24"/>
        </w:rPr>
        <w:t>đọa</w:t>
      </w:r>
      <w:r>
        <w:rPr>
          <w:spacing w:val="-1"/>
          <w:sz w:val="24"/>
        </w:rPr>
        <w:t> </w:t>
      </w:r>
      <w:r>
        <w:rPr>
          <w:sz w:val="24"/>
        </w:rPr>
        <w:t>lạc, bỏ rơi gánh nặng sống</w:t>
      </w:r>
      <w:r>
        <w:rPr>
          <w:spacing w:val="-2"/>
          <w:sz w:val="24"/>
        </w:rPr>
        <w:t> </w:t>
      </w:r>
      <w:r>
        <w:rPr>
          <w:sz w:val="24"/>
        </w:rPr>
        <w:t>viễn ly, không có gia sức tinh tấn để đạt được những gì chưa đạt, để chứng được những gì chưa chứng, để ngộ được những gì chưa ngộ.. Này các Tỷ- kheo, đây gọi là hội chúng không thù thắng.</w:t>
      </w:r>
    </w:p>
    <w:p>
      <w:pPr>
        <w:pStyle w:val="BodyText"/>
        <w:spacing w:before="12"/>
      </w:pPr>
    </w:p>
    <w:p>
      <w:pPr>
        <w:pStyle w:val="BodyText"/>
        <w:spacing w:line="230" w:lineRule="auto"/>
        <w:ind w:left="360" w:right="355"/>
        <w:jc w:val="both"/>
      </w:pPr>
      <w:r>
        <w:rPr/>
        <w:t>Và này các Tỷ-kheo, thế nào là hội chúng thù thắng? Ở đây, này các Tỷ-kheo, tại hội chúng nào, các trưởng lão Tỷ-kheo không sống trong sự đầy đủ, không lười biếng, từ bỏ não hại nặng đọa lạc, dẫn đầu trong đời sống viễn ly, có gia sức tinh tấn để đạt đến những gì chưa đạt, để chứng được những gì chưa chứng, để ngộ được những gì chưa ngộ. Còn lớp hậu nhân, tùy</w:t>
      </w:r>
      <w:r>
        <w:rPr>
          <w:spacing w:val="-2"/>
        </w:rPr>
        <w:t> </w:t>
      </w:r>
      <w:r>
        <w:rPr/>
        <w:t>thuận hậu kiến của họ, không sống trong sự đầy đủ, không biếng nhác, từ bỏ gánh nặng đọa lạc, dẫn đầu trong đời sống viễn ly, có gia sức tinh</w:t>
      </w:r>
      <w:r>
        <w:rPr>
          <w:spacing w:val="40"/>
        </w:rPr>
        <w:t> </w:t>
      </w:r>
      <w:r>
        <w:rPr/>
        <w:t>tấn để đạt được những gì chưa đạt, để chứng được những gì chưa chứng, để ngộ được những gì chưa ngộ.. Này các Tỷ-kheo, đây gọi là hội chúng thù thắng.</w:t>
      </w:r>
    </w:p>
    <w:p>
      <w:pPr>
        <w:pStyle w:val="BodyText"/>
        <w:spacing w:before="10"/>
      </w:pPr>
    </w:p>
    <w:p>
      <w:pPr>
        <w:pStyle w:val="BodyText"/>
        <w:spacing w:line="232" w:lineRule="auto"/>
        <w:ind w:left="360" w:right="354"/>
        <w:jc w:val="both"/>
      </w:pPr>
      <w:r>
        <w:rPr/>
        <w:t>Này các Tỷ-kheo, có hai hội chúng này. Hội chúng tối thắng trong hai hội chúng này, này các Tỷ-kheo, tức là hội chúng thù thắng.</w:t>
      </w:r>
    </w:p>
    <w:p>
      <w:pPr>
        <w:pStyle w:val="BodyText"/>
        <w:spacing w:before="7"/>
      </w:pPr>
    </w:p>
    <w:p>
      <w:pPr>
        <w:pStyle w:val="ListParagraph"/>
        <w:numPr>
          <w:ilvl w:val="0"/>
          <w:numId w:val="44"/>
        </w:numPr>
        <w:tabs>
          <w:tab w:pos="611" w:val="left" w:leader="none"/>
        </w:tabs>
        <w:spacing w:line="230" w:lineRule="auto" w:before="0" w:after="0"/>
        <w:ind w:left="360" w:right="355" w:firstLine="0"/>
        <w:jc w:val="both"/>
        <w:rPr>
          <w:sz w:val="24"/>
        </w:rPr>
      </w:pPr>
      <w:r>
        <w:rPr>
          <w:sz w:val="24"/>
        </w:rPr>
        <w:t>Này các Tỷ-kheo, có hai hội chúng này. Thế nào là hai? Hội chúng không phải Thánh và hội chúng bậc Thánh. Và này các Tỷ-kheo, thế nào là hội chúng không phải Thánh? Ở đây, này các Tỷ-kheo, tại hội chúng nào, các Tỷ-kheo không như thật rõ biết: “Ðây là khổ”; không như thật rõ biết: “Ðây là khổ tập”; không như thật rõ biết: “Ðây là khổ diệt”; không như thật rõ biết: “Ðây là con đường đưa đến khổ diệt”. Này các Tỷ-kheo, đây gọi là hội chúng không phải Thánh.</w:t>
      </w:r>
    </w:p>
    <w:p>
      <w:pPr>
        <w:pStyle w:val="BodyText"/>
        <w:spacing w:before="10"/>
      </w:pPr>
    </w:p>
    <w:p>
      <w:pPr>
        <w:pStyle w:val="BodyText"/>
        <w:spacing w:line="230" w:lineRule="auto"/>
        <w:ind w:left="360" w:right="355"/>
        <w:jc w:val="both"/>
      </w:pPr>
      <w:r>
        <w:rPr/>
        <w:t>Và này các Tỷ-kheo, thế nào là hội chúng bậc Thánh? Ở đây, này các Tỷ-kheo, tại hội chúng nào, các Tỷ-kheo như thật rõ biết: “Ðây</w:t>
      </w:r>
      <w:r>
        <w:rPr>
          <w:spacing w:val="-2"/>
        </w:rPr>
        <w:t> </w:t>
      </w:r>
      <w:r>
        <w:rPr/>
        <w:t>là khổ”; như thật rõ biết: “Ðây</w:t>
      </w:r>
      <w:r>
        <w:rPr>
          <w:spacing w:val="-2"/>
        </w:rPr>
        <w:t> </w:t>
      </w:r>
      <w:r>
        <w:rPr/>
        <w:t>là khổ tập”; như thật rõ biết: “Ðây là khổ diệt”; như thật rõ biết: “Ðây</w:t>
      </w:r>
      <w:r>
        <w:rPr>
          <w:spacing w:val="-3"/>
        </w:rPr>
        <w:t> </w:t>
      </w:r>
      <w:r>
        <w:rPr/>
        <w:t>là con đường</w:t>
      </w:r>
      <w:r>
        <w:rPr>
          <w:spacing w:val="-1"/>
        </w:rPr>
        <w:t> </w:t>
      </w:r>
      <w:r>
        <w:rPr/>
        <w:t>đưa đến khổ diệt”. Này</w:t>
      </w:r>
      <w:r>
        <w:rPr>
          <w:spacing w:val="-1"/>
        </w:rPr>
        <w:t> </w:t>
      </w:r>
      <w:r>
        <w:rPr/>
        <w:t>các Tỷ-kheo, đây</w:t>
      </w:r>
      <w:r>
        <w:rPr>
          <w:spacing w:val="-1"/>
        </w:rPr>
        <w:t> </w:t>
      </w:r>
      <w:r>
        <w:rPr/>
        <w:t>gọi là hội chúng</w:t>
      </w:r>
      <w:r>
        <w:rPr>
          <w:spacing w:val="-1"/>
        </w:rPr>
        <w:t> </w:t>
      </w:r>
      <w:r>
        <w:rPr/>
        <w:t>bậc </w:t>
      </w:r>
      <w:r>
        <w:rPr>
          <w:spacing w:val="-2"/>
        </w:rPr>
        <w:t>Thánh.</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4"/>
        <w:jc w:val="both"/>
      </w:pPr>
      <w:r>
        <w:rPr/>
        <w:t>Này các Tỷ-kheo, có hai hội chúng này. Hội chúng tối thắng trong hai hội chúng này, này các Tỷ-kheo, tức là hội chúng bậc Thánh.</w:t>
      </w:r>
    </w:p>
    <w:p>
      <w:pPr>
        <w:pStyle w:val="BodyText"/>
        <w:spacing w:before="7"/>
      </w:pPr>
    </w:p>
    <w:p>
      <w:pPr>
        <w:pStyle w:val="ListParagraph"/>
        <w:numPr>
          <w:ilvl w:val="0"/>
          <w:numId w:val="44"/>
        </w:numPr>
        <w:tabs>
          <w:tab w:pos="609" w:val="left" w:leader="none"/>
        </w:tabs>
        <w:spacing w:line="230" w:lineRule="auto" w:before="0" w:after="0"/>
        <w:ind w:left="360" w:right="352" w:firstLine="0"/>
        <w:jc w:val="both"/>
        <w:rPr>
          <w:sz w:val="24"/>
        </w:rPr>
      </w:pPr>
      <w:r>
        <w:rPr>
          <w:sz w:val="24"/>
        </w:rPr>
        <w:t>Này các Tỷ-kheo, có hai loại hội chúng này. Thế nào là hai? Hội chúng cặn bã và hội chúng tinh ba. Và này các Tỷ-kheo, thế nào là hội chúng cặn bã? Ở đây, này các Tỷ-kheo, tại hội chúng nào, các Tỷ- kheo đi đến con đường dục, đi đến con đường sân, đi đến con đường si, đi đến con đường sợ hãi, này</w:t>
      </w:r>
      <w:r>
        <w:rPr>
          <w:spacing w:val="80"/>
          <w:sz w:val="24"/>
        </w:rPr>
        <w:t> </w:t>
      </w:r>
      <w:r>
        <w:rPr>
          <w:sz w:val="24"/>
        </w:rPr>
        <w:t>các Tỷ-kheo, đây gọi là hội chúng cặn bã.</w:t>
      </w:r>
    </w:p>
    <w:p>
      <w:pPr>
        <w:pStyle w:val="BodyText"/>
        <w:spacing w:before="8"/>
      </w:pPr>
    </w:p>
    <w:p>
      <w:pPr>
        <w:pStyle w:val="BodyText"/>
        <w:spacing w:line="232" w:lineRule="auto"/>
        <w:ind w:left="360" w:right="357"/>
        <w:jc w:val="both"/>
      </w:pPr>
      <w:r>
        <w:rPr/>
        <w:t>Và này các Tỷ-kheo, thế nào là hội chúng tinh ba? Ở đây, này các Tỷ-kheo, tại hội chúng nào, các Tỷ- kheo không đi đến con đường dục, không đi đến con đường sân, không đi đến con đường si, không đi đến con đường sợ hãi, này các Tỷ-kheo, đây gọi là hội chúng tinh ba.</w:t>
      </w:r>
    </w:p>
    <w:p>
      <w:pPr>
        <w:pStyle w:val="BodyText"/>
        <w:spacing w:before="1"/>
      </w:pPr>
    </w:p>
    <w:p>
      <w:pPr>
        <w:pStyle w:val="BodyText"/>
        <w:spacing w:line="232" w:lineRule="auto"/>
        <w:ind w:left="360" w:right="357"/>
        <w:jc w:val="both"/>
      </w:pPr>
      <w:r>
        <w:rPr/>
        <w:t>Này các Tỷ-kheo, đây là hai hội chúng này. Hội chúng tối thắng trong hai hội chúng này, này các Tỷ- kheo, tức là hội chúng tinh ba.</w:t>
      </w:r>
    </w:p>
    <w:p>
      <w:pPr>
        <w:pStyle w:val="BodyText"/>
        <w:spacing w:before="7"/>
      </w:pPr>
    </w:p>
    <w:p>
      <w:pPr>
        <w:pStyle w:val="ListParagraph"/>
        <w:numPr>
          <w:ilvl w:val="0"/>
          <w:numId w:val="44"/>
        </w:numPr>
        <w:tabs>
          <w:tab w:pos="633" w:val="left" w:leader="none"/>
        </w:tabs>
        <w:spacing w:line="230" w:lineRule="auto" w:before="0" w:after="0"/>
        <w:ind w:left="360" w:right="351" w:firstLine="0"/>
        <w:jc w:val="both"/>
        <w:rPr>
          <w:sz w:val="24"/>
        </w:rPr>
      </w:pPr>
      <w:r>
        <w:rPr>
          <w:sz w:val="24"/>
        </w:rPr>
        <w:t>Này các Tỷ-kheo, có hai hội chúng này. Thế nào là hai? Hội chúng được huấn luyện trong khoa trương, không được huấn luyện trong chất vấn và hội chúng được huấn luyện trong chất vấn, không</w:t>
      </w:r>
      <w:r>
        <w:rPr>
          <w:spacing w:val="40"/>
          <w:sz w:val="24"/>
        </w:rPr>
        <w:t> </w:t>
      </w:r>
      <w:r>
        <w:rPr>
          <w:sz w:val="24"/>
        </w:rPr>
        <w:t>được huấn luyện trong khoa trương. Và này các Tỷ-kheo, thế nào là hội chúng được huấn luyện trong khoa trương, không được huấn luyện trong chất vấn? Ở đây, này các Tỷ-kheo, tại hội chúng nào, các</w:t>
      </w:r>
      <w:r>
        <w:rPr>
          <w:spacing w:val="80"/>
          <w:sz w:val="24"/>
        </w:rPr>
        <w:t> </w:t>
      </w:r>
      <w:r>
        <w:rPr>
          <w:sz w:val="24"/>
        </w:rPr>
        <w:t>Tỷ-kheo đối với các kinh điển do Như Lai tuyên thuyết, thâm sâu, ý nghĩa siêu kín, siêu thế, liên hệ đến không,</w:t>
      </w:r>
      <w:r>
        <w:rPr>
          <w:spacing w:val="-2"/>
          <w:sz w:val="24"/>
        </w:rPr>
        <w:t> </w:t>
      </w:r>
      <w:r>
        <w:rPr>
          <w:sz w:val="24"/>
        </w:rPr>
        <w:t>khi các</w:t>
      </w:r>
      <w:r>
        <w:rPr>
          <w:spacing w:val="-1"/>
          <w:sz w:val="24"/>
        </w:rPr>
        <w:t> </w:t>
      </w:r>
      <w:r>
        <w:rPr>
          <w:sz w:val="24"/>
        </w:rPr>
        <w:t>kinh điển ấy</w:t>
      </w:r>
      <w:r>
        <w:rPr>
          <w:spacing w:val="-3"/>
          <w:sz w:val="24"/>
        </w:rPr>
        <w:t> </w:t>
      </w:r>
      <w:r>
        <w:rPr>
          <w:sz w:val="24"/>
        </w:rPr>
        <w:t>được</w:t>
      </w:r>
      <w:r>
        <w:rPr>
          <w:spacing w:val="-3"/>
          <w:sz w:val="24"/>
        </w:rPr>
        <w:t> </w:t>
      </w:r>
      <w:r>
        <w:rPr>
          <w:sz w:val="24"/>
        </w:rPr>
        <w:t>thuyết giảng,</w:t>
      </w:r>
      <w:r>
        <w:rPr>
          <w:spacing w:val="-2"/>
          <w:sz w:val="24"/>
        </w:rPr>
        <w:t> </w:t>
      </w:r>
      <w:r>
        <w:rPr>
          <w:sz w:val="24"/>
        </w:rPr>
        <w:t>họ không</w:t>
      </w:r>
      <w:r>
        <w:rPr>
          <w:spacing w:val="-4"/>
          <w:sz w:val="24"/>
        </w:rPr>
        <w:t> </w:t>
      </w:r>
      <w:r>
        <w:rPr>
          <w:sz w:val="24"/>
        </w:rPr>
        <w:t>khéo</w:t>
      </w:r>
      <w:r>
        <w:rPr>
          <w:spacing w:val="-2"/>
          <w:sz w:val="24"/>
        </w:rPr>
        <w:t> </w:t>
      </w:r>
      <w:r>
        <w:rPr>
          <w:sz w:val="24"/>
        </w:rPr>
        <w:t>nghe, không</w:t>
      </w:r>
      <w:r>
        <w:rPr>
          <w:spacing w:val="-1"/>
          <w:sz w:val="24"/>
        </w:rPr>
        <w:t> </w:t>
      </w:r>
      <w:r>
        <w:rPr>
          <w:sz w:val="24"/>
        </w:rPr>
        <w:t>lóng</w:t>
      </w:r>
      <w:r>
        <w:rPr>
          <w:spacing w:val="-4"/>
          <w:sz w:val="24"/>
        </w:rPr>
        <w:t> </w:t>
      </w:r>
      <w:r>
        <w:rPr>
          <w:sz w:val="24"/>
        </w:rPr>
        <w:t>tai,</w:t>
      </w:r>
      <w:r>
        <w:rPr>
          <w:spacing w:val="-2"/>
          <w:sz w:val="24"/>
        </w:rPr>
        <w:t> </w:t>
      </w:r>
      <w:r>
        <w:rPr>
          <w:sz w:val="24"/>
        </w:rPr>
        <w:t>không</w:t>
      </w:r>
      <w:r>
        <w:rPr>
          <w:spacing w:val="-1"/>
          <w:sz w:val="24"/>
        </w:rPr>
        <w:t> </w:t>
      </w:r>
      <w:r>
        <w:rPr>
          <w:sz w:val="24"/>
        </w:rPr>
        <w:t>an</w:t>
      </w:r>
      <w:r>
        <w:rPr>
          <w:spacing w:val="-2"/>
          <w:sz w:val="24"/>
        </w:rPr>
        <w:t> </w:t>
      </w:r>
      <w:r>
        <w:rPr>
          <w:sz w:val="24"/>
        </w:rPr>
        <w:t>trú tâm để hiểu biết chúng, không nghĩ rằng các pháp ấy</w:t>
      </w:r>
      <w:r>
        <w:rPr>
          <w:spacing w:val="-3"/>
          <w:sz w:val="24"/>
        </w:rPr>
        <w:t> </w:t>
      </w:r>
      <w:r>
        <w:rPr>
          <w:sz w:val="24"/>
        </w:rPr>
        <w:t>cần phải lãnh thọ, cần phải học thuộc lòng. Nhưng đối với các kinh điển thi văn do thi sĩ làm ra, với các nguyên âm hoa mỹ, với các phụ âm hoa mỹ, các kinh</w:t>
      </w:r>
      <w:r>
        <w:rPr>
          <w:spacing w:val="80"/>
          <w:sz w:val="24"/>
        </w:rPr>
        <w:t> </w:t>
      </w:r>
      <w:r>
        <w:rPr>
          <w:sz w:val="24"/>
        </w:rPr>
        <w:t>thuộc ngoại giáo, được các đệ tử ngoại giáo nói lên, khi các kinh điển ấy được thuyết giảng, họ khéo nghe, họ lóng tai, họ an trú tâm để hiểu biết chúng, họ nghĩ rằng các pháp ấy</w:t>
      </w:r>
      <w:r>
        <w:rPr>
          <w:spacing w:val="-1"/>
          <w:sz w:val="24"/>
        </w:rPr>
        <w:t> </w:t>
      </w:r>
      <w:r>
        <w:rPr>
          <w:sz w:val="24"/>
        </w:rPr>
        <w:t>cần phải lãnh thọ, cần phải học thuộc lòng. Và sau khi học thuộc lòng các pháp ấy, họ không hỏi đi hỏi lại cùng nhau, không có mở rộng ra để thảo luận với những câu hỏi như: “Cái này là gì? Thế nào là ý nghĩa của cái này?” Họ không mở rộng những gì được che kín, hạng không phới bày những gì không được phơi bày, họ không giải</w:t>
      </w:r>
      <w:r>
        <w:rPr>
          <w:spacing w:val="40"/>
          <w:sz w:val="24"/>
        </w:rPr>
        <w:t> </w:t>
      </w:r>
      <w:r>
        <w:rPr>
          <w:sz w:val="24"/>
        </w:rPr>
        <w:t>nghi về những điểm nghi vấn trong Chánh pháp. Này các Tỷ-kheo, đây gọi là hội chúng được huấn</w:t>
      </w:r>
      <w:r>
        <w:rPr>
          <w:spacing w:val="40"/>
          <w:sz w:val="24"/>
        </w:rPr>
        <w:t> </w:t>
      </w:r>
      <w:r>
        <w:rPr>
          <w:sz w:val="24"/>
        </w:rPr>
        <w:t>luyện trong khoa trương, không được huấn luyện trong chất vấn.</w:t>
      </w:r>
    </w:p>
    <w:p>
      <w:pPr>
        <w:pStyle w:val="BodyText"/>
        <w:spacing w:before="15"/>
      </w:pPr>
    </w:p>
    <w:p>
      <w:pPr>
        <w:pStyle w:val="BodyText"/>
        <w:spacing w:line="230" w:lineRule="auto"/>
        <w:ind w:left="360" w:right="352"/>
        <w:jc w:val="both"/>
      </w:pPr>
      <w:r>
        <w:rPr/>
        <w:t>Và</w:t>
      </w:r>
      <w:r>
        <w:rPr>
          <w:spacing w:val="-1"/>
        </w:rPr>
        <w:t> </w:t>
      </w:r>
      <w:r>
        <w:rPr/>
        <w:t>này</w:t>
      </w:r>
      <w:r>
        <w:rPr>
          <w:spacing w:val="-4"/>
        </w:rPr>
        <w:t> </w:t>
      </w:r>
      <w:r>
        <w:rPr/>
        <w:t>các Tỷ-kheo, thế nào là hội chúng</w:t>
      </w:r>
      <w:r>
        <w:rPr>
          <w:spacing w:val="-3"/>
        </w:rPr>
        <w:t> </w:t>
      </w:r>
      <w:r>
        <w:rPr/>
        <w:t>được huấn luyện trong</w:t>
      </w:r>
      <w:r>
        <w:rPr>
          <w:spacing w:val="-1"/>
        </w:rPr>
        <w:t> </w:t>
      </w:r>
      <w:r>
        <w:rPr/>
        <w:t>chất</w:t>
      </w:r>
      <w:r>
        <w:rPr>
          <w:spacing w:val="-1"/>
        </w:rPr>
        <w:t> </w:t>
      </w:r>
      <w:r>
        <w:rPr/>
        <w:t>vấn, không</w:t>
      </w:r>
      <w:r>
        <w:rPr>
          <w:spacing w:val="-2"/>
        </w:rPr>
        <w:t> </w:t>
      </w:r>
      <w:r>
        <w:rPr/>
        <w:t>được</w:t>
      </w:r>
      <w:r>
        <w:rPr>
          <w:spacing w:val="-1"/>
        </w:rPr>
        <w:t> </w:t>
      </w:r>
      <w:r>
        <w:rPr/>
        <w:t>huấn luyện trong khoa trương? Ở đây, này các Tỷ-kheo, tại hội chúng nào, các Tỷ-kheo đối với các kinh điển thi văn do thi</w:t>
      </w:r>
      <w:r>
        <w:rPr>
          <w:spacing w:val="-2"/>
        </w:rPr>
        <w:t> </w:t>
      </w:r>
      <w:r>
        <w:rPr/>
        <w:t>sĩ</w:t>
      </w:r>
      <w:r>
        <w:rPr>
          <w:spacing w:val="-2"/>
        </w:rPr>
        <w:t> </w:t>
      </w:r>
      <w:r>
        <w:rPr/>
        <w:t>làm</w:t>
      </w:r>
      <w:r>
        <w:rPr>
          <w:spacing w:val="-1"/>
        </w:rPr>
        <w:t> </w:t>
      </w:r>
      <w:r>
        <w:rPr/>
        <w:t>ra, với các</w:t>
      </w:r>
      <w:r>
        <w:rPr>
          <w:spacing w:val="-1"/>
        </w:rPr>
        <w:t> </w:t>
      </w:r>
      <w:r>
        <w:rPr/>
        <w:t>nguyên âm hoa</w:t>
      </w:r>
      <w:r>
        <w:rPr>
          <w:spacing w:val="-2"/>
        </w:rPr>
        <w:t> </w:t>
      </w:r>
      <w:r>
        <w:rPr/>
        <w:t>mỹ, với</w:t>
      </w:r>
      <w:r>
        <w:rPr>
          <w:spacing w:val="-2"/>
        </w:rPr>
        <w:t> </w:t>
      </w:r>
      <w:r>
        <w:rPr/>
        <w:t>các</w:t>
      </w:r>
      <w:r>
        <w:rPr>
          <w:spacing w:val="-1"/>
        </w:rPr>
        <w:t> </w:t>
      </w:r>
      <w:r>
        <w:rPr/>
        <w:t>phụ</w:t>
      </w:r>
      <w:r>
        <w:rPr>
          <w:spacing w:val="-3"/>
        </w:rPr>
        <w:t> </w:t>
      </w:r>
      <w:r>
        <w:rPr/>
        <w:t>âm</w:t>
      </w:r>
      <w:r>
        <w:rPr>
          <w:spacing w:val="-2"/>
        </w:rPr>
        <w:t> </w:t>
      </w:r>
      <w:r>
        <w:rPr/>
        <w:t>hoa</w:t>
      </w:r>
      <w:r>
        <w:rPr>
          <w:spacing w:val="-5"/>
        </w:rPr>
        <w:t> </w:t>
      </w:r>
      <w:r>
        <w:rPr/>
        <w:t>mỹ, các</w:t>
      </w:r>
      <w:r>
        <w:rPr>
          <w:spacing w:val="-1"/>
        </w:rPr>
        <w:t> </w:t>
      </w:r>
      <w:r>
        <w:rPr/>
        <w:t>kinh</w:t>
      </w:r>
      <w:r>
        <w:rPr>
          <w:spacing w:val="-3"/>
        </w:rPr>
        <w:t> </w:t>
      </w:r>
      <w:r>
        <w:rPr/>
        <w:t>thuộc</w:t>
      </w:r>
      <w:r>
        <w:rPr>
          <w:spacing w:val="-4"/>
        </w:rPr>
        <w:t> </w:t>
      </w:r>
      <w:r>
        <w:rPr/>
        <w:t>ngoại giáo,</w:t>
      </w:r>
      <w:r>
        <w:rPr>
          <w:spacing w:val="-1"/>
        </w:rPr>
        <w:t> </w:t>
      </w:r>
      <w:r>
        <w:rPr/>
        <w:t>được</w:t>
      </w:r>
      <w:r>
        <w:rPr>
          <w:spacing w:val="-4"/>
        </w:rPr>
        <w:t> </w:t>
      </w:r>
      <w:r>
        <w:rPr/>
        <w:t>các</w:t>
      </w:r>
      <w:r>
        <w:rPr>
          <w:spacing w:val="-1"/>
        </w:rPr>
        <w:t> </w:t>
      </w:r>
      <w:r>
        <w:rPr/>
        <w:t>đệ tử</w:t>
      </w:r>
      <w:r>
        <w:rPr>
          <w:spacing w:val="-2"/>
        </w:rPr>
        <w:t> </w:t>
      </w:r>
      <w:r>
        <w:rPr/>
        <w:t>ngoại giáo</w:t>
      </w:r>
      <w:r>
        <w:rPr>
          <w:spacing w:val="-2"/>
        </w:rPr>
        <w:t> </w:t>
      </w:r>
      <w:r>
        <w:rPr/>
        <w:t>nói</w:t>
      </w:r>
      <w:r>
        <w:rPr>
          <w:spacing w:val="-2"/>
        </w:rPr>
        <w:t> </w:t>
      </w:r>
      <w:r>
        <w:rPr/>
        <w:t>lên,</w:t>
      </w:r>
      <w:r>
        <w:rPr>
          <w:spacing w:val="-1"/>
        </w:rPr>
        <w:t> </w:t>
      </w:r>
      <w:r>
        <w:rPr/>
        <w:t>khi</w:t>
      </w:r>
      <w:r>
        <w:rPr>
          <w:spacing w:val="-2"/>
        </w:rPr>
        <w:t> </w:t>
      </w:r>
      <w:r>
        <w:rPr/>
        <w:t>các kinh điển</w:t>
      </w:r>
      <w:r>
        <w:rPr>
          <w:spacing w:val="-2"/>
        </w:rPr>
        <w:t> </w:t>
      </w:r>
      <w:r>
        <w:rPr/>
        <w:t>ấy</w:t>
      </w:r>
      <w:r>
        <w:rPr>
          <w:spacing w:val="-7"/>
        </w:rPr>
        <w:t> </w:t>
      </w:r>
      <w:r>
        <w:rPr/>
        <w:t>được</w:t>
      </w:r>
      <w:r>
        <w:rPr>
          <w:spacing w:val="-3"/>
        </w:rPr>
        <w:t> </w:t>
      </w:r>
      <w:r>
        <w:rPr/>
        <w:t>thuyết giảng, họ</w:t>
      </w:r>
      <w:r>
        <w:rPr>
          <w:spacing w:val="-2"/>
        </w:rPr>
        <w:t> </w:t>
      </w:r>
      <w:r>
        <w:rPr/>
        <w:t>không</w:t>
      </w:r>
      <w:r>
        <w:rPr>
          <w:spacing w:val="-3"/>
        </w:rPr>
        <w:t> </w:t>
      </w:r>
      <w:r>
        <w:rPr/>
        <w:t>khéo</w:t>
      </w:r>
      <w:r>
        <w:rPr>
          <w:spacing w:val="-1"/>
        </w:rPr>
        <w:t> </w:t>
      </w:r>
      <w:r>
        <w:rPr/>
        <w:t>nghe,</w:t>
      </w:r>
      <w:r>
        <w:rPr>
          <w:spacing w:val="-2"/>
        </w:rPr>
        <w:t> </w:t>
      </w:r>
      <w:r>
        <w:rPr/>
        <w:t>họ</w:t>
      </w:r>
      <w:r>
        <w:rPr>
          <w:spacing w:val="-2"/>
        </w:rPr>
        <w:t> </w:t>
      </w:r>
      <w:r>
        <w:rPr/>
        <w:t>không</w:t>
      </w:r>
      <w:r>
        <w:rPr>
          <w:spacing w:val="-1"/>
        </w:rPr>
        <w:t> </w:t>
      </w:r>
      <w:r>
        <w:rPr/>
        <w:t>lóng</w:t>
      </w:r>
      <w:r>
        <w:rPr>
          <w:spacing w:val="-2"/>
        </w:rPr>
        <w:t> </w:t>
      </w:r>
      <w:r>
        <w:rPr/>
        <w:t>tai,</w:t>
      </w:r>
      <w:r>
        <w:rPr>
          <w:spacing w:val="-1"/>
        </w:rPr>
        <w:t> </w:t>
      </w:r>
      <w:r>
        <w:rPr/>
        <w:t>họ không an trú tâm để hiểu biết chúng, họ không nghĩ rằng các pháp ấy cần phải lãnh thọ, cần phải học thuộc lòng. Nhưng đối với các kinh điển do Như Lai tuyên thuyết, thâm sâu, ý nghĩa siêu kín, siêu thế, liên hệ đến không, khi các kinh điển ấy</w:t>
      </w:r>
      <w:r>
        <w:rPr>
          <w:spacing w:val="-2"/>
        </w:rPr>
        <w:t> </w:t>
      </w:r>
      <w:r>
        <w:rPr/>
        <w:t>được thuyết giảng, họ khéo nghe, lóng tai, họ an trú tâm để hiểu biết chúng, họ nghĩ rằng các pháp ấy cần phải lãnh thọ, cần phải học thuộc lòng. Và sau khi học thuộc lòng các pháp ấy, họ hỏi đi hỏi lại cùng nhau, họ mở rộng ra để thảo luận với những câu hỏi như sau : “Cái này</w:t>
      </w:r>
      <w:r>
        <w:rPr>
          <w:spacing w:val="-3"/>
        </w:rPr>
        <w:t> </w:t>
      </w:r>
      <w:r>
        <w:rPr/>
        <w:t>là gì? Thế nào là ý</w:t>
      </w:r>
      <w:r>
        <w:rPr>
          <w:spacing w:val="-3"/>
        </w:rPr>
        <w:t> </w:t>
      </w:r>
      <w:r>
        <w:rPr/>
        <w:t>nghĩa của cái này?” Họ mở rộng</w:t>
      </w:r>
      <w:r>
        <w:rPr>
          <w:spacing w:val="-1"/>
        </w:rPr>
        <w:t> </w:t>
      </w:r>
      <w:r>
        <w:rPr/>
        <w:t>những gì được che kín, họ phới bày</w:t>
      </w:r>
      <w:r>
        <w:rPr>
          <w:spacing w:val="-3"/>
        </w:rPr>
        <w:t> </w:t>
      </w:r>
      <w:r>
        <w:rPr/>
        <w:t>những gì không</w:t>
      </w:r>
      <w:r>
        <w:rPr>
          <w:spacing w:val="-1"/>
        </w:rPr>
        <w:t> </w:t>
      </w:r>
      <w:r>
        <w:rPr/>
        <w:t>được phơi bày, họ giải nghi về</w:t>
      </w:r>
      <w:r>
        <w:rPr>
          <w:spacing w:val="-1"/>
        </w:rPr>
        <w:t> </w:t>
      </w:r>
      <w:r>
        <w:rPr/>
        <w:t>các điểm nghi vấn trong</w:t>
      </w:r>
      <w:r>
        <w:rPr>
          <w:spacing w:val="-1"/>
        </w:rPr>
        <w:t> </w:t>
      </w:r>
      <w:r>
        <w:rPr/>
        <w:t>Chánh pháp. Này</w:t>
      </w:r>
      <w:r>
        <w:rPr>
          <w:spacing w:val="-4"/>
        </w:rPr>
        <w:t> </w:t>
      </w:r>
      <w:r>
        <w:rPr/>
        <w:t>các Tỷ-kheo, đây</w:t>
      </w:r>
      <w:r>
        <w:rPr>
          <w:spacing w:val="-1"/>
        </w:rPr>
        <w:t> </w:t>
      </w:r>
      <w:r>
        <w:rPr/>
        <w:t>gọi là hội chúng được huấn luyện trong chất vấn, không được huấn luyện trong khoa trương.</w:t>
      </w:r>
    </w:p>
    <w:p>
      <w:pPr>
        <w:pStyle w:val="BodyText"/>
        <w:spacing w:before="13"/>
      </w:pPr>
    </w:p>
    <w:p>
      <w:pPr>
        <w:pStyle w:val="BodyText"/>
        <w:spacing w:line="232" w:lineRule="auto"/>
        <w:ind w:left="360" w:right="354"/>
        <w:jc w:val="both"/>
      </w:pPr>
      <w:r>
        <w:rPr/>
        <w:t>Này các Tỷ-kheo, có hai hội chúng này. Hội chúng tối thắng trong hai hội chúng này, này các Tỷ-kheo, tức là hội chúng được huấn luyện trong chất vấn, không được huấn luyện trong khoa trương.</w:t>
      </w:r>
    </w:p>
    <w:p>
      <w:pPr>
        <w:pStyle w:val="BodyText"/>
        <w:spacing w:before="7"/>
      </w:pPr>
    </w:p>
    <w:p>
      <w:pPr>
        <w:pStyle w:val="ListParagraph"/>
        <w:numPr>
          <w:ilvl w:val="0"/>
          <w:numId w:val="44"/>
        </w:numPr>
        <w:tabs>
          <w:tab w:pos="613" w:val="left" w:leader="none"/>
        </w:tabs>
        <w:spacing w:line="230" w:lineRule="auto" w:before="0" w:after="0"/>
        <w:ind w:left="360" w:right="355" w:firstLine="0"/>
        <w:jc w:val="both"/>
        <w:rPr>
          <w:sz w:val="24"/>
        </w:rPr>
      </w:pPr>
      <w:r>
        <w:rPr>
          <w:sz w:val="24"/>
        </w:rPr>
        <w:t>Này các Tỷ-kheo, có hai loại hội chúng này. Thế nào là hai? Hội chúng tôn trọng tài vật, không tôn trọng diệu pháp và hội chúng tôn trong diệu pháp, không tôn trọng tài vật. Và này các Tỷ-kheo, thế nào là</w:t>
      </w:r>
      <w:r>
        <w:rPr>
          <w:spacing w:val="16"/>
          <w:sz w:val="24"/>
        </w:rPr>
        <w:t> </w:t>
      </w:r>
      <w:r>
        <w:rPr>
          <w:sz w:val="24"/>
        </w:rPr>
        <w:t>hội</w:t>
      </w:r>
      <w:r>
        <w:rPr>
          <w:spacing w:val="17"/>
          <w:sz w:val="24"/>
        </w:rPr>
        <w:t> </w:t>
      </w:r>
      <w:r>
        <w:rPr>
          <w:sz w:val="24"/>
        </w:rPr>
        <w:t>chúng tôn</w:t>
      </w:r>
      <w:r>
        <w:rPr>
          <w:spacing w:val="17"/>
          <w:sz w:val="24"/>
        </w:rPr>
        <w:t> </w:t>
      </w:r>
      <w:r>
        <w:rPr>
          <w:sz w:val="24"/>
        </w:rPr>
        <w:t>trọng</w:t>
      </w:r>
      <w:r>
        <w:rPr>
          <w:spacing w:val="12"/>
          <w:sz w:val="24"/>
        </w:rPr>
        <w:t> </w:t>
      </w:r>
      <w:r>
        <w:rPr>
          <w:sz w:val="24"/>
        </w:rPr>
        <w:t>tài</w:t>
      </w:r>
      <w:r>
        <w:rPr>
          <w:spacing w:val="18"/>
          <w:sz w:val="24"/>
        </w:rPr>
        <w:t> </w:t>
      </w:r>
      <w:r>
        <w:rPr>
          <w:sz w:val="24"/>
        </w:rPr>
        <w:t>vật,</w:t>
      </w:r>
      <w:r>
        <w:rPr>
          <w:spacing w:val="17"/>
          <w:sz w:val="24"/>
        </w:rPr>
        <w:t> </w:t>
      </w:r>
      <w:r>
        <w:rPr>
          <w:sz w:val="24"/>
        </w:rPr>
        <w:t>không</w:t>
      </w:r>
      <w:r>
        <w:rPr>
          <w:spacing w:val="12"/>
          <w:sz w:val="24"/>
        </w:rPr>
        <w:t> </w:t>
      </w:r>
      <w:r>
        <w:rPr>
          <w:sz w:val="24"/>
        </w:rPr>
        <w:t>tôn</w:t>
      </w:r>
      <w:r>
        <w:rPr>
          <w:spacing w:val="14"/>
          <w:sz w:val="24"/>
        </w:rPr>
        <w:t> </w:t>
      </w:r>
      <w:r>
        <w:rPr>
          <w:sz w:val="24"/>
        </w:rPr>
        <w:t>trọng</w:t>
      </w:r>
      <w:r>
        <w:rPr>
          <w:spacing w:val="15"/>
          <w:sz w:val="24"/>
        </w:rPr>
        <w:t> </w:t>
      </w:r>
      <w:r>
        <w:rPr>
          <w:sz w:val="24"/>
        </w:rPr>
        <w:t>diệu</w:t>
      </w:r>
      <w:r>
        <w:rPr>
          <w:spacing w:val="15"/>
          <w:sz w:val="24"/>
        </w:rPr>
        <w:t> </w:t>
      </w:r>
      <w:r>
        <w:rPr>
          <w:sz w:val="24"/>
        </w:rPr>
        <w:t>pháp?</w:t>
      </w:r>
      <w:r>
        <w:rPr>
          <w:spacing w:val="21"/>
          <w:sz w:val="24"/>
        </w:rPr>
        <w:t> </w:t>
      </w:r>
      <w:r>
        <w:rPr>
          <w:sz w:val="24"/>
        </w:rPr>
        <w:t>Ở</w:t>
      </w:r>
      <w:r>
        <w:rPr>
          <w:spacing w:val="14"/>
          <w:sz w:val="24"/>
        </w:rPr>
        <w:t> </w:t>
      </w:r>
      <w:r>
        <w:rPr>
          <w:sz w:val="24"/>
        </w:rPr>
        <w:t>đây,</w:t>
      </w:r>
      <w:r>
        <w:rPr>
          <w:spacing w:val="17"/>
          <w:sz w:val="24"/>
        </w:rPr>
        <w:t> </w:t>
      </w:r>
      <w:r>
        <w:rPr>
          <w:sz w:val="24"/>
        </w:rPr>
        <w:t>này</w:t>
      </w:r>
      <w:r>
        <w:rPr>
          <w:spacing w:val="12"/>
          <w:sz w:val="24"/>
        </w:rPr>
        <w:t> </w:t>
      </w:r>
      <w:r>
        <w:rPr>
          <w:sz w:val="24"/>
        </w:rPr>
        <w:t>các</w:t>
      </w:r>
      <w:r>
        <w:rPr>
          <w:spacing w:val="19"/>
          <w:sz w:val="24"/>
        </w:rPr>
        <w:t> </w:t>
      </w:r>
      <w:r>
        <w:rPr>
          <w:sz w:val="24"/>
        </w:rPr>
        <w:t>Tỷ-kheo,</w:t>
      </w:r>
      <w:r>
        <w:rPr>
          <w:spacing w:val="19"/>
          <w:sz w:val="24"/>
        </w:rPr>
        <w:t> </w:t>
      </w:r>
      <w:r>
        <w:rPr>
          <w:sz w:val="24"/>
        </w:rPr>
        <w:t>tại</w:t>
      </w:r>
      <w:r>
        <w:rPr>
          <w:spacing w:val="15"/>
          <w:sz w:val="24"/>
        </w:rPr>
        <w:t> </w:t>
      </w:r>
      <w:r>
        <w:rPr>
          <w:sz w:val="24"/>
        </w:rPr>
        <w:t>hội</w:t>
      </w:r>
      <w:r>
        <w:rPr>
          <w:spacing w:val="15"/>
          <w:sz w:val="24"/>
        </w:rPr>
        <w:t> </w:t>
      </w:r>
      <w:r>
        <w:rPr>
          <w:sz w:val="24"/>
        </w:rPr>
        <w:t>chúng</w:t>
      </w:r>
      <w:r>
        <w:rPr>
          <w:spacing w:val="17"/>
          <w:sz w:val="24"/>
        </w:rPr>
        <w:t> </w:t>
      </w:r>
      <w:r>
        <w:rPr>
          <w:sz w:val="24"/>
        </w:rPr>
        <w:t>nào,</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0"/>
        <w:jc w:val="both"/>
      </w:pPr>
      <w:r>
        <w:rPr/>
        <w:t>các Tỷ-kheo trước mặt các gia chủ bận áo trắng, tự tán thán lẫn nhau như sau: “Tỷ-kheo này là bậc giải thoát cả hai phần, Tỷ-kheo này</w:t>
      </w:r>
      <w:r>
        <w:rPr>
          <w:spacing w:val="-2"/>
        </w:rPr>
        <w:t> </w:t>
      </w:r>
      <w:r>
        <w:rPr/>
        <w:t>là bậc tuệ giải thoát, Tỷ-kheo nàylà bậc Thân chứng, Tỷ-kheo này</w:t>
      </w:r>
      <w:r>
        <w:rPr>
          <w:spacing w:val="-2"/>
        </w:rPr>
        <w:t> </w:t>
      </w:r>
      <w:r>
        <w:rPr/>
        <w:t>là bậc Kiến chí, Tỷ-kheo này là bậc Tín giải thoát, Tỷ-kheo này là bậc Tuệ giải thoát, Tỷ-kheo này là bậc Tùy pháp hành, Tỷ-kheo này là bậc Tùy</w:t>
      </w:r>
      <w:r>
        <w:rPr>
          <w:spacing w:val="-2"/>
        </w:rPr>
        <w:t> </w:t>
      </w:r>
      <w:r>
        <w:rPr/>
        <w:t>tín hành, Tỷ-kheo này</w:t>
      </w:r>
      <w:r>
        <w:rPr>
          <w:spacing w:val="-2"/>
        </w:rPr>
        <w:t> </w:t>
      </w:r>
      <w:r>
        <w:rPr/>
        <w:t>là bậc có giới hạnh, theo thiện pháp, Tỷ-kheo này là kẻ Ác giới, theo Ác pháp”. Do vậy, họ được các lợi dưỡng. Sau khi được các lợi dưỡng, họ thọ hưởng, bị trói buộc, mê say, đắm trước, không</w:t>
      </w:r>
      <w:r>
        <w:rPr>
          <w:spacing w:val="-1"/>
        </w:rPr>
        <w:t> </w:t>
      </w:r>
      <w:r>
        <w:rPr/>
        <w:t>thấy</w:t>
      </w:r>
      <w:r>
        <w:rPr>
          <w:spacing w:val="-1"/>
        </w:rPr>
        <w:t> </w:t>
      </w:r>
      <w:r>
        <w:rPr/>
        <w:t>các sự</w:t>
      </w:r>
      <w:r>
        <w:rPr>
          <w:spacing w:val="-2"/>
        </w:rPr>
        <w:t> </w:t>
      </w:r>
      <w:r>
        <w:rPr/>
        <w:t>nguy</w:t>
      </w:r>
      <w:r>
        <w:rPr>
          <w:spacing w:val="-4"/>
        </w:rPr>
        <w:t> </w:t>
      </w:r>
      <w:r>
        <w:rPr/>
        <w:t>hại, không hiểu rõ sự</w:t>
      </w:r>
      <w:r>
        <w:rPr>
          <w:spacing w:val="-2"/>
        </w:rPr>
        <w:t> </w:t>
      </w:r>
      <w:r>
        <w:rPr/>
        <w:t>giải</w:t>
      </w:r>
      <w:r>
        <w:rPr>
          <w:spacing w:val="-1"/>
        </w:rPr>
        <w:t> </w:t>
      </w:r>
      <w:r>
        <w:rPr/>
        <w:t>thoát</w:t>
      </w:r>
      <w:r>
        <w:rPr>
          <w:spacing w:val="-1"/>
        </w:rPr>
        <w:t> </w:t>
      </w:r>
      <w:r>
        <w:rPr/>
        <w:t>khỏi</w:t>
      </w:r>
      <w:r>
        <w:rPr>
          <w:spacing w:val="-1"/>
        </w:rPr>
        <w:t> </w:t>
      </w:r>
      <w:r>
        <w:rPr/>
        <w:t>các lợi dưỡng ấy. Này các Tỷ-kheo, đây gọi là hội chúng tôn trọng tài vật, không tôn trọng diệu pháp.</w:t>
      </w:r>
    </w:p>
    <w:p>
      <w:pPr>
        <w:pStyle w:val="BodyText"/>
        <w:spacing w:before="13"/>
      </w:pPr>
    </w:p>
    <w:p>
      <w:pPr>
        <w:pStyle w:val="BodyText"/>
        <w:spacing w:line="230" w:lineRule="auto"/>
        <w:ind w:left="360" w:right="352"/>
        <w:jc w:val="both"/>
      </w:pPr>
      <w:r>
        <w:rPr/>
        <w:t>Và này các Tỷ-kheo, thế nào là hội chúng tôn trọng diệu pháp, không tôn trọng tài vật? Ở đây, này các Tỷ-kheo, tại hội chúng nào, các Tỷ-kheo trước mặt các gia chủ bận áo trắng, không tự tán thán lẫn nhau như sau: “Tỷ-kheo này là bậc giải thoát cả hai phần, Tỷ-kheo này là bậc tuệ giải thoát, Tỷ-kheo này là bậc Thân chứng, Tỷ-kheo này là bậc Kiến chí, Tỷ-kheo này là bậc Tín giải thoát, Tỷ-kheo này là bậc</w:t>
      </w:r>
      <w:r>
        <w:rPr>
          <w:spacing w:val="40"/>
        </w:rPr>
        <w:t> </w:t>
      </w:r>
      <w:r>
        <w:rPr/>
        <w:t>Tùy</w:t>
      </w:r>
      <w:r>
        <w:rPr>
          <w:spacing w:val="-2"/>
        </w:rPr>
        <w:t> </w:t>
      </w:r>
      <w:r>
        <w:rPr/>
        <w:t>pháp hành, Tỷ-kheo này</w:t>
      </w:r>
      <w:r>
        <w:rPr>
          <w:spacing w:val="-1"/>
        </w:rPr>
        <w:t> </w:t>
      </w:r>
      <w:r>
        <w:rPr/>
        <w:t>là bậc Tùy</w:t>
      </w:r>
      <w:r>
        <w:rPr>
          <w:spacing w:val="-2"/>
        </w:rPr>
        <w:t> </w:t>
      </w:r>
      <w:r>
        <w:rPr/>
        <w:t>tín hành, Tỷ-kheo này</w:t>
      </w:r>
      <w:r>
        <w:rPr>
          <w:spacing w:val="-2"/>
        </w:rPr>
        <w:t> </w:t>
      </w:r>
      <w:r>
        <w:rPr/>
        <w:t>là bậc có giới hạnh, theo thiện pháp, Tỷ- kheo này là kẻ Ác giới, theo Ác pháp”. Do vậy, họ được các lợi dưỡng, họ thọ hưởng các lợi dưỡng ấy, không bị trói buộc, không bị mê say, không đắm trước, thấy các sự nguy hại, hiểu rõ sự giải thoát khỏi các lợi dưỡng ấy. Này các Tỷ-kheo, đây gọi là hội chúng tôn trọng diệu pháp, không tôn trọng tài vật. Này các Tỷ-kheo, có hai loại hội chúng này. Hội chúng tối thắng trong hai hội chúng này, này các Tỷ- kheo, tức là hội chúng tôn trọng diệu pháp, không tôn trọng tài vật.</w:t>
      </w:r>
    </w:p>
    <w:p>
      <w:pPr>
        <w:pStyle w:val="BodyText"/>
        <w:spacing w:before="15"/>
      </w:pPr>
    </w:p>
    <w:p>
      <w:pPr>
        <w:pStyle w:val="ListParagraph"/>
        <w:numPr>
          <w:ilvl w:val="0"/>
          <w:numId w:val="44"/>
        </w:numPr>
        <w:tabs>
          <w:tab w:pos="628" w:val="left" w:leader="none"/>
        </w:tabs>
        <w:spacing w:line="230" w:lineRule="auto" w:before="0" w:after="0"/>
        <w:ind w:left="360" w:right="352" w:firstLine="0"/>
        <w:jc w:val="both"/>
        <w:rPr>
          <w:sz w:val="24"/>
        </w:rPr>
      </w:pPr>
      <w:r>
        <w:rPr>
          <w:sz w:val="24"/>
        </w:rPr>
        <w:t>Này các Tỷ-kheo, có hai loại hội chúng này. Thế nào là hai? Hội chúng không đồng đẳng và hội chúng đồng</w:t>
      </w:r>
      <w:r>
        <w:rPr>
          <w:spacing w:val="-2"/>
          <w:sz w:val="24"/>
        </w:rPr>
        <w:t> </w:t>
      </w:r>
      <w:r>
        <w:rPr>
          <w:sz w:val="24"/>
        </w:rPr>
        <w:t>đẳng. Và này</w:t>
      </w:r>
      <w:r>
        <w:rPr>
          <w:spacing w:val="-1"/>
          <w:sz w:val="24"/>
        </w:rPr>
        <w:t> </w:t>
      </w:r>
      <w:r>
        <w:rPr>
          <w:sz w:val="24"/>
        </w:rPr>
        <w:t>các Tỷ-kheo, thế nào là hội chúng không</w:t>
      </w:r>
      <w:r>
        <w:rPr>
          <w:spacing w:val="-1"/>
          <w:sz w:val="24"/>
        </w:rPr>
        <w:t> </w:t>
      </w:r>
      <w:r>
        <w:rPr>
          <w:sz w:val="24"/>
        </w:rPr>
        <w:t>đồng</w:t>
      </w:r>
      <w:r>
        <w:rPr>
          <w:spacing w:val="-2"/>
          <w:sz w:val="24"/>
        </w:rPr>
        <w:t> </w:t>
      </w:r>
      <w:r>
        <w:rPr>
          <w:sz w:val="24"/>
        </w:rPr>
        <w:t>đẳng? Ở đây, này</w:t>
      </w:r>
      <w:r>
        <w:rPr>
          <w:spacing w:val="-4"/>
          <w:sz w:val="24"/>
        </w:rPr>
        <w:t> </w:t>
      </w:r>
      <w:r>
        <w:rPr>
          <w:sz w:val="24"/>
        </w:rPr>
        <w:t>các Tỷ-kheo, tại hội chúng nào, nghiệp phi pháp được thi hành, nghiệp đúng pháp không được thi hành, nghiệp phi luật được thi hành, nghiệp đúng luật không được thi hành, nghiệp phi pháp được phát huy, nghiệp đúng pháp không được phát huy, nghiệp phi luật được phát huy, nghiệp đúng luật không được phát huy. Này các Tỷ-kheo, đây gọi là hội chúng không đồng đẳng.</w:t>
      </w:r>
    </w:p>
    <w:p>
      <w:pPr>
        <w:pStyle w:val="BodyText"/>
        <w:spacing w:before="11"/>
      </w:pPr>
    </w:p>
    <w:p>
      <w:pPr>
        <w:pStyle w:val="BodyText"/>
        <w:spacing w:line="230" w:lineRule="auto"/>
        <w:ind w:left="360" w:right="353"/>
        <w:jc w:val="both"/>
      </w:pPr>
      <w:r>
        <w:rPr/>
        <w:t>Và này các Tỷ-kheo, thế nào là hội chúng đồng đẳng? Ở đây, này các Tỷ-kheo, tại hội chúng nào,</w:t>
      </w:r>
      <w:r>
        <w:rPr>
          <w:spacing w:val="40"/>
        </w:rPr>
        <w:t> </w:t>
      </w:r>
      <w:r>
        <w:rPr/>
        <w:t>nghiệp đúng pháp được thi hành, nghiệp phi pháp không được thi hành, nghiệp đúng luật được thi hành, nghiệp phi luật không được thi hành, nghiệp đúng pháp được phát huy, nghiệp phi pháp không được</w:t>
      </w:r>
      <w:r>
        <w:rPr>
          <w:spacing w:val="40"/>
        </w:rPr>
        <w:t> </w:t>
      </w:r>
      <w:r>
        <w:rPr/>
        <w:t>phát huy, nghiệp đúng luật được phát huy, nghiệp phi luật không được phát huy. Này các Tỷ-kheo, đây gọi là hội chúng đồng đẳng. Này các Tỷ Kheo, có hai loại hội chúng này. Hội chúng tối thắng trong hai hội chúng này tứ là hội chúng đồng đẳng.</w:t>
      </w:r>
    </w:p>
    <w:p>
      <w:pPr>
        <w:pStyle w:val="BodyText"/>
        <w:spacing w:before="11"/>
      </w:pPr>
    </w:p>
    <w:p>
      <w:pPr>
        <w:pStyle w:val="ListParagraph"/>
        <w:numPr>
          <w:ilvl w:val="0"/>
          <w:numId w:val="44"/>
        </w:numPr>
        <w:tabs>
          <w:tab w:pos="609" w:val="left" w:leader="none"/>
        </w:tabs>
        <w:spacing w:line="230" w:lineRule="auto" w:before="0" w:after="0"/>
        <w:ind w:left="360" w:right="352" w:firstLine="0"/>
        <w:jc w:val="both"/>
        <w:rPr>
          <w:sz w:val="24"/>
        </w:rPr>
      </w:pPr>
      <w:r>
        <w:rPr>
          <w:sz w:val="24"/>
        </w:rPr>
        <w:t>Này các Tỷ-kheo, có hai loại hội chúng này. Thế nào là hai? Hội chúng phi pháp và hội chúng đúng pháp. Này các Tỷ-kheo, có hai hội chúng này. Hội chúng tối thắng trong hai hội chúng này, này</w:t>
      </w:r>
      <w:r>
        <w:rPr>
          <w:spacing w:val="-2"/>
          <w:sz w:val="24"/>
        </w:rPr>
        <w:t> </w:t>
      </w:r>
      <w:r>
        <w:rPr>
          <w:sz w:val="24"/>
        </w:rPr>
        <w:t>các Tỷ- kheo, tức là hội chúng đúng pháp.</w:t>
      </w:r>
    </w:p>
    <w:p>
      <w:pPr>
        <w:pStyle w:val="BodyText"/>
        <w:spacing w:before="12"/>
      </w:pPr>
    </w:p>
    <w:p>
      <w:pPr>
        <w:pStyle w:val="ListParagraph"/>
        <w:numPr>
          <w:ilvl w:val="0"/>
          <w:numId w:val="44"/>
        </w:numPr>
        <w:tabs>
          <w:tab w:pos="719" w:val="left" w:leader="none"/>
        </w:tabs>
        <w:spacing w:line="230" w:lineRule="auto" w:before="0" w:after="0"/>
        <w:ind w:left="360" w:right="354" w:firstLine="0"/>
        <w:jc w:val="both"/>
        <w:rPr>
          <w:sz w:val="24"/>
        </w:rPr>
      </w:pPr>
      <w:r>
        <w:rPr>
          <w:sz w:val="24"/>
        </w:rPr>
        <w:t>Này</w:t>
      </w:r>
      <w:r>
        <w:rPr>
          <w:spacing w:val="-7"/>
          <w:sz w:val="24"/>
        </w:rPr>
        <w:t> </w:t>
      </w:r>
      <w:r>
        <w:rPr>
          <w:sz w:val="24"/>
        </w:rPr>
        <w:t>các</w:t>
      </w:r>
      <w:r>
        <w:rPr>
          <w:spacing w:val="-3"/>
          <w:sz w:val="24"/>
        </w:rPr>
        <w:t> </w:t>
      </w:r>
      <w:r>
        <w:rPr>
          <w:sz w:val="24"/>
        </w:rPr>
        <w:t>Tỷ-kheo, có</w:t>
      </w:r>
      <w:r>
        <w:rPr>
          <w:spacing w:val="-2"/>
          <w:sz w:val="24"/>
        </w:rPr>
        <w:t> </w:t>
      </w:r>
      <w:r>
        <w:rPr>
          <w:sz w:val="24"/>
        </w:rPr>
        <w:t>hai loại</w:t>
      </w:r>
      <w:r>
        <w:rPr>
          <w:spacing w:val="-1"/>
          <w:sz w:val="24"/>
        </w:rPr>
        <w:t> </w:t>
      </w:r>
      <w:r>
        <w:rPr>
          <w:sz w:val="24"/>
        </w:rPr>
        <w:t>hội</w:t>
      </w:r>
      <w:r>
        <w:rPr>
          <w:spacing w:val="-2"/>
          <w:sz w:val="24"/>
        </w:rPr>
        <w:t> </w:t>
      </w:r>
      <w:r>
        <w:rPr>
          <w:sz w:val="24"/>
        </w:rPr>
        <w:t>chúng</w:t>
      </w:r>
      <w:r>
        <w:rPr>
          <w:spacing w:val="-4"/>
          <w:sz w:val="24"/>
        </w:rPr>
        <w:t> </w:t>
      </w:r>
      <w:r>
        <w:rPr>
          <w:sz w:val="24"/>
        </w:rPr>
        <w:t>này. Thế</w:t>
      </w:r>
      <w:r>
        <w:rPr>
          <w:spacing w:val="-3"/>
          <w:sz w:val="24"/>
        </w:rPr>
        <w:t> </w:t>
      </w:r>
      <w:r>
        <w:rPr>
          <w:sz w:val="24"/>
        </w:rPr>
        <w:t>nào</w:t>
      </w:r>
      <w:r>
        <w:rPr>
          <w:spacing w:val="-2"/>
          <w:sz w:val="24"/>
        </w:rPr>
        <w:t> </w:t>
      </w:r>
      <w:r>
        <w:rPr>
          <w:sz w:val="24"/>
        </w:rPr>
        <w:t>là</w:t>
      </w:r>
      <w:r>
        <w:rPr>
          <w:spacing w:val="-2"/>
          <w:sz w:val="24"/>
        </w:rPr>
        <w:t> </w:t>
      </w:r>
      <w:r>
        <w:rPr>
          <w:sz w:val="24"/>
        </w:rPr>
        <w:t>hai? Hội</w:t>
      </w:r>
      <w:r>
        <w:rPr>
          <w:spacing w:val="-2"/>
          <w:sz w:val="24"/>
        </w:rPr>
        <w:t> </w:t>
      </w:r>
      <w:r>
        <w:rPr>
          <w:sz w:val="24"/>
        </w:rPr>
        <w:t>chúng</w:t>
      </w:r>
      <w:r>
        <w:rPr>
          <w:spacing w:val="-5"/>
          <w:sz w:val="24"/>
        </w:rPr>
        <w:t> </w:t>
      </w:r>
      <w:r>
        <w:rPr>
          <w:sz w:val="24"/>
        </w:rPr>
        <w:t>thuyết phi pháp</w:t>
      </w:r>
      <w:r>
        <w:rPr>
          <w:spacing w:val="-2"/>
          <w:sz w:val="24"/>
        </w:rPr>
        <w:t> </w:t>
      </w:r>
      <w:r>
        <w:rPr>
          <w:sz w:val="24"/>
        </w:rPr>
        <w:t>và</w:t>
      </w:r>
      <w:r>
        <w:rPr>
          <w:spacing w:val="-1"/>
          <w:sz w:val="24"/>
        </w:rPr>
        <w:t> </w:t>
      </w:r>
      <w:r>
        <w:rPr>
          <w:sz w:val="24"/>
        </w:rPr>
        <w:t>hội chúng thuyết đúng pháp. Và này các Tỷ-kheo, thế nào là hội chúng thuyết phi pháp? Ở đây, này các Tỷ-kheo, tại hội</w:t>
      </w:r>
      <w:r>
        <w:rPr>
          <w:spacing w:val="-2"/>
          <w:sz w:val="24"/>
        </w:rPr>
        <w:t> </w:t>
      </w:r>
      <w:r>
        <w:rPr>
          <w:sz w:val="24"/>
        </w:rPr>
        <w:t>chúng</w:t>
      </w:r>
      <w:r>
        <w:rPr>
          <w:spacing w:val="-3"/>
          <w:sz w:val="24"/>
        </w:rPr>
        <w:t> </w:t>
      </w:r>
      <w:r>
        <w:rPr>
          <w:sz w:val="24"/>
        </w:rPr>
        <w:t>nào, các Tỷ-kheo</w:t>
      </w:r>
      <w:r>
        <w:rPr>
          <w:spacing w:val="-2"/>
          <w:sz w:val="24"/>
        </w:rPr>
        <w:t> </w:t>
      </w:r>
      <w:r>
        <w:rPr>
          <w:sz w:val="24"/>
        </w:rPr>
        <w:t>khởi sự</w:t>
      </w:r>
      <w:r>
        <w:rPr>
          <w:spacing w:val="-2"/>
          <w:sz w:val="24"/>
        </w:rPr>
        <w:t> </w:t>
      </w:r>
      <w:r>
        <w:rPr>
          <w:sz w:val="24"/>
        </w:rPr>
        <w:t>tranh tụng hợp</w:t>
      </w:r>
      <w:r>
        <w:rPr>
          <w:spacing w:val="-2"/>
          <w:sz w:val="24"/>
        </w:rPr>
        <w:t> </w:t>
      </w:r>
      <w:r>
        <w:rPr>
          <w:sz w:val="24"/>
        </w:rPr>
        <w:t>pháp hay</w:t>
      </w:r>
      <w:r>
        <w:rPr>
          <w:spacing w:val="-7"/>
          <w:sz w:val="24"/>
        </w:rPr>
        <w:t> </w:t>
      </w:r>
      <w:r>
        <w:rPr>
          <w:sz w:val="24"/>
        </w:rPr>
        <w:t>phi pháp.</w:t>
      </w:r>
      <w:r>
        <w:rPr>
          <w:spacing w:val="-2"/>
          <w:sz w:val="24"/>
        </w:rPr>
        <w:t> </w:t>
      </w:r>
      <w:r>
        <w:rPr>
          <w:sz w:val="24"/>
        </w:rPr>
        <w:t>Sau khi</w:t>
      </w:r>
      <w:r>
        <w:rPr>
          <w:spacing w:val="-2"/>
          <w:sz w:val="24"/>
        </w:rPr>
        <w:t> </w:t>
      </w:r>
      <w:r>
        <w:rPr>
          <w:sz w:val="24"/>
        </w:rPr>
        <w:t>khởi lên</w:t>
      </w:r>
      <w:r>
        <w:rPr>
          <w:spacing w:val="-3"/>
          <w:sz w:val="24"/>
        </w:rPr>
        <w:t> </w:t>
      </w:r>
      <w:r>
        <w:rPr>
          <w:sz w:val="24"/>
        </w:rPr>
        <w:t>sự tranh tụng ấy, họ không tin cho nhau biết và không tìm cách tin cho nhau biết, họ không hòa giải cùng nhau và không</w:t>
      </w:r>
      <w:r>
        <w:rPr>
          <w:spacing w:val="-4"/>
          <w:sz w:val="24"/>
        </w:rPr>
        <w:t> </w:t>
      </w:r>
      <w:r>
        <w:rPr>
          <w:sz w:val="24"/>
        </w:rPr>
        <w:t>tìm cách đi đến</w:t>
      </w:r>
      <w:r>
        <w:rPr>
          <w:spacing w:val="-2"/>
          <w:sz w:val="24"/>
        </w:rPr>
        <w:t> </w:t>
      </w:r>
      <w:r>
        <w:rPr>
          <w:sz w:val="24"/>
        </w:rPr>
        <w:t>hòa giải.</w:t>
      </w:r>
      <w:r>
        <w:rPr>
          <w:spacing w:val="-1"/>
          <w:sz w:val="24"/>
        </w:rPr>
        <w:t> </w:t>
      </w:r>
      <w:r>
        <w:rPr>
          <w:sz w:val="24"/>
        </w:rPr>
        <w:t>Họ cương</w:t>
      </w:r>
      <w:r>
        <w:rPr>
          <w:spacing w:val="-2"/>
          <w:sz w:val="24"/>
        </w:rPr>
        <w:t> </w:t>
      </w:r>
      <w:r>
        <w:rPr>
          <w:sz w:val="24"/>
        </w:rPr>
        <w:t>quyết</w:t>
      </w:r>
      <w:r>
        <w:rPr>
          <w:spacing w:val="-1"/>
          <w:sz w:val="24"/>
        </w:rPr>
        <w:t> </w:t>
      </w:r>
      <w:r>
        <w:rPr>
          <w:sz w:val="24"/>
        </w:rPr>
        <w:t>không</w:t>
      </w:r>
      <w:r>
        <w:rPr>
          <w:spacing w:val="-5"/>
          <w:sz w:val="24"/>
        </w:rPr>
        <w:t> </w:t>
      </w:r>
      <w:r>
        <w:rPr>
          <w:sz w:val="24"/>
        </w:rPr>
        <w:t>tin cho</w:t>
      </w:r>
      <w:r>
        <w:rPr>
          <w:spacing w:val="-2"/>
          <w:sz w:val="24"/>
        </w:rPr>
        <w:t> </w:t>
      </w:r>
      <w:r>
        <w:rPr>
          <w:sz w:val="24"/>
        </w:rPr>
        <w:t>nhau</w:t>
      </w:r>
      <w:r>
        <w:rPr>
          <w:spacing w:val="-2"/>
          <w:sz w:val="24"/>
        </w:rPr>
        <w:t> </w:t>
      </w:r>
      <w:r>
        <w:rPr>
          <w:sz w:val="24"/>
        </w:rPr>
        <w:t>biết, họ</w:t>
      </w:r>
      <w:r>
        <w:rPr>
          <w:spacing w:val="-2"/>
          <w:sz w:val="24"/>
        </w:rPr>
        <w:t> </w:t>
      </w:r>
      <w:r>
        <w:rPr>
          <w:sz w:val="24"/>
        </w:rPr>
        <w:t>cương</w:t>
      </w:r>
      <w:r>
        <w:rPr>
          <w:spacing w:val="-3"/>
          <w:sz w:val="24"/>
        </w:rPr>
        <w:t> </w:t>
      </w:r>
      <w:r>
        <w:rPr>
          <w:sz w:val="24"/>
        </w:rPr>
        <w:t>quyết không</w:t>
      </w:r>
      <w:r>
        <w:rPr>
          <w:spacing w:val="-3"/>
          <w:sz w:val="24"/>
        </w:rPr>
        <w:t> </w:t>
      </w:r>
      <w:r>
        <w:rPr>
          <w:sz w:val="24"/>
        </w:rPr>
        <w:t>hòa giải với nhau, họ không từ bỏ tranh tụng</w:t>
      </w:r>
      <w:r>
        <w:rPr>
          <w:spacing w:val="-1"/>
          <w:sz w:val="24"/>
        </w:rPr>
        <w:t> </w:t>
      </w:r>
      <w:r>
        <w:rPr>
          <w:sz w:val="24"/>
        </w:rPr>
        <w:t>ấy, họ kiên trì tranh tụng</w:t>
      </w:r>
      <w:r>
        <w:rPr>
          <w:spacing w:val="-1"/>
          <w:sz w:val="24"/>
        </w:rPr>
        <w:t> </w:t>
      </w:r>
      <w:r>
        <w:rPr>
          <w:sz w:val="24"/>
        </w:rPr>
        <w:t>ấy, chấp thủ, thiên chấp và tuyên bố: “Chỉ có đây mới là sự thật, ngoài ra là hư ngụy”. Này các Tỷ-kheo, đây là hội chúng thuyết phi pháp.</w:t>
      </w:r>
    </w:p>
    <w:p>
      <w:pPr>
        <w:pStyle w:val="BodyText"/>
        <w:spacing w:before="12"/>
      </w:pPr>
    </w:p>
    <w:p>
      <w:pPr>
        <w:pStyle w:val="BodyText"/>
        <w:spacing w:line="230" w:lineRule="auto"/>
        <w:ind w:left="360" w:right="352"/>
        <w:jc w:val="both"/>
      </w:pPr>
      <w:r>
        <w:rPr/>
        <w:t>Và</w:t>
      </w:r>
      <w:r>
        <w:rPr>
          <w:spacing w:val="-1"/>
        </w:rPr>
        <w:t> </w:t>
      </w:r>
      <w:r>
        <w:rPr/>
        <w:t>này</w:t>
      </w:r>
      <w:r>
        <w:rPr>
          <w:spacing w:val="-4"/>
        </w:rPr>
        <w:t> </w:t>
      </w:r>
      <w:r>
        <w:rPr/>
        <w:t>các Tỷ-kheo, thế nào là hội chúng</w:t>
      </w:r>
      <w:r>
        <w:rPr>
          <w:spacing w:val="-2"/>
        </w:rPr>
        <w:t> </w:t>
      </w:r>
      <w:r>
        <w:rPr/>
        <w:t>thuyết đúng</w:t>
      </w:r>
      <w:r>
        <w:rPr>
          <w:spacing w:val="-2"/>
        </w:rPr>
        <w:t> </w:t>
      </w:r>
      <w:r>
        <w:rPr/>
        <w:t>pháp? Ở đây, này</w:t>
      </w:r>
      <w:r>
        <w:rPr>
          <w:spacing w:val="-4"/>
        </w:rPr>
        <w:t> </w:t>
      </w:r>
      <w:r>
        <w:rPr/>
        <w:t>các Tỷ-kheo, tại hội chúng nào, các Tỷ-kheo khởi lên sự</w:t>
      </w:r>
      <w:r>
        <w:rPr>
          <w:spacing w:val="-1"/>
        </w:rPr>
        <w:t> </w:t>
      </w:r>
      <w:r>
        <w:rPr/>
        <w:t>tranh tụng</w:t>
      </w:r>
      <w:r>
        <w:rPr>
          <w:spacing w:val="-1"/>
        </w:rPr>
        <w:t> </w:t>
      </w:r>
      <w:r>
        <w:rPr/>
        <w:t>hợp pháp hay phi pháp. Sau khi khởi lên sự tranh tụng</w:t>
      </w:r>
      <w:r>
        <w:rPr>
          <w:spacing w:val="-1"/>
        </w:rPr>
        <w:t> </w:t>
      </w:r>
      <w:r>
        <w:rPr/>
        <w:t>ấy, họ tin cho nhau biết và tìm cách tin cho nhau biết, họ hòa giải cùng nhau và tìm cách đi đến hòa giải. Họ cương quyết tin cho nhau biết và cương</w:t>
      </w:r>
      <w:r>
        <w:rPr>
          <w:spacing w:val="-1"/>
        </w:rPr>
        <w:t> </w:t>
      </w:r>
      <w:r>
        <w:rPr/>
        <w:t>quyết hòa giải với nhau, họ từ bỏ tranh tụng</w:t>
      </w:r>
      <w:r>
        <w:rPr>
          <w:spacing w:val="-2"/>
        </w:rPr>
        <w:t> </w:t>
      </w:r>
      <w:r>
        <w:rPr/>
        <w:t>ấy, họ không</w:t>
      </w:r>
      <w:r>
        <w:rPr>
          <w:spacing w:val="-1"/>
        </w:rPr>
        <w:t> </w:t>
      </w:r>
      <w:r>
        <w:rPr/>
        <w:t>kiên trì tranh tụng ấy, không chấp thủ, không thiên chấp và không tuyên bố: “Chỉ có đây là sự thật, ngoài ra là hư ngụy”. Này các Tỷ-kheo, đây là hội chúng thuyết đúng pháp.</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5"/>
        <w:jc w:val="both"/>
      </w:pPr>
      <w:r>
        <w:rPr/>
        <w:t>Này các Tỷ-kheo, có hai loại hội chúng này. Hội chúng tối thắng trong hai hội chúng này, tức là hội chúng thuyết đúng pháp.</w:t>
      </w:r>
    </w:p>
    <w:p>
      <w:pPr>
        <w:pStyle w:val="BodyText"/>
        <w:spacing w:before="14"/>
      </w:pPr>
    </w:p>
    <w:p>
      <w:pPr>
        <w:pStyle w:val="ListParagraph"/>
        <w:numPr>
          <w:ilvl w:val="1"/>
          <w:numId w:val="52"/>
        </w:numPr>
        <w:tabs>
          <w:tab w:pos="4905" w:val="left" w:leader="none"/>
        </w:tabs>
        <w:spacing w:line="240" w:lineRule="auto" w:before="0" w:after="0"/>
        <w:ind w:left="4905" w:right="0" w:hanging="408"/>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Người</w:t>
      </w:r>
    </w:p>
    <w:p>
      <w:pPr>
        <w:pStyle w:val="BodyText"/>
        <w:spacing w:before="51"/>
        <w:rPr>
          <w:rFonts w:ascii="Verdana"/>
          <w:b/>
          <w:sz w:val="20"/>
        </w:rPr>
      </w:pPr>
    </w:p>
    <w:p>
      <w:pPr>
        <w:pStyle w:val="BodyText"/>
        <w:spacing w:line="228" w:lineRule="auto"/>
        <w:ind w:left="360" w:right="356"/>
        <w:jc w:val="both"/>
      </w:pPr>
      <w:r>
        <w:rPr/>
        <w:t>1.- </w:t>
      </w:r>
      <w:r>
        <w:rPr>
          <w:b/>
          <w:sz w:val="27"/>
        </w:rPr>
        <w:t>C</w:t>
      </w:r>
      <w:r>
        <w:rPr/>
        <w:t>ó hai hạng người này, này các Tỷ-kheo, khi xuất hiện ở đời, sự xuất hiện đưa lại hạnh phúc cho đa số, an lạc</w:t>
      </w:r>
      <w:r>
        <w:rPr>
          <w:spacing w:val="-1"/>
        </w:rPr>
        <w:t> </w:t>
      </w:r>
      <w:r>
        <w:rPr/>
        <w:t>cho đa</w:t>
      </w:r>
      <w:r>
        <w:rPr>
          <w:spacing w:val="-1"/>
        </w:rPr>
        <w:t> </w:t>
      </w:r>
      <w:r>
        <w:rPr/>
        <w:t>số, lợi ích cho đa</w:t>
      </w:r>
      <w:r>
        <w:rPr>
          <w:spacing w:val="-3"/>
        </w:rPr>
        <w:t> </w:t>
      </w:r>
      <w:r>
        <w:rPr/>
        <w:t>số, đưa</w:t>
      </w:r>
      <w:r>
        <w:rPr>
          <w:spacing w:val="-1"/>
        </w:rPr>
        <w:t> </w:t>
      </w:r>
      <w:r>
        <w:rPr/>
        <w:t>lại</w:t>
      </w:r>
      <w:r>
        <w:rPr>
          <w:spacing w:val="-1"/>
        </w:rPr>
        <w:t> </w:t>
      </w:r>
      <w:r>
        <w:rPr/>
        <w:t>hạnh phúc, an lạc</w:t>
      </w:r>
      <w:r>
        <w:rPr>
          <w:spacing w:val="-1"/>
        </w:rPr>
        <w:t> </w:t>
      </w:r>
      <w:r>
        <w:rPr/>
        <w:t>cho chư Thiên và</w:t>
      </w:r>
      <w:r>
        <w:rPr>
          <w:spacing w:val="-1"/>
        </w:rPr>
        <w:t> </w:t>
      </w:r>
      <w:r>
        <w:rPr/>
        <w:t>loài Người.</w:t>
      </w:r>
      <w:r>
        <w:rPr>
          <w:spacing w:val="-1"/>
        </w:rPr>
        <w:t> </w:t>
      </w:r>
      <w:r>
        <w:rPr/>
        <w:t>Thế nào là hai? Như Lai, bậc A-la-hán, Chánh Ðẳng Giác và Chuyển Luân Vương. Những người này, này các Tỷ- kheo, khi xuất hiện ở đời, sự xuất hiện đưa lại hạnh phúc cho đa số, an lạc cho đa số, lợi ích cho đa số, đưa lại hạnh phúc, an lạc cho chư Thiên và loài Người.</w:t>
      </w:r>
    </w:p>
    <w:p>
      <w:pPr>
        <w:pStyle w:val="BodyText"/>
        <w:spacing w:before="15"/>
      </w:pPr>
    </w:p>
    <w:p>
      <w:pPr>
        <w:pStyle w:val="ListParagraph"/>
        <w:numPr>
          <w:ilvl w:val="0"/>
          <w:numId w:val="43"/>
        </w:numPr>
        <w:tabs>
          <w:tab w:pos="599" w:val="left" w:leader="none"/>
        </w:tabs>
        <w:spacing w:line="230" w:lineRule="auto" w:before="0" w:after="0"/>
        <w:ind w:left="360" w:right="353" w:firstLine="0"/>
        <w:jc w:val="both"/>
        <w:rPr>
          <w:sz w:val="24"/>
        </w:rPr>
      </w:pPr>
      <w:r>
        <w:rPr>
          <w:sz w:val="24"/>
        </w:rPr>
        <w:t>Có</w:t>
      </w:r>
      <w:r>
        <w:rPr>
          <w:spacing w:val="-2"/>
          <w:sz w:val="24"/>
        </w:rPr>
        <w:t> </w:t>
      </w:r>
      <w:r>
        <w:rPr>
          <w:sz w:val="24"/>
        </w:rPr>
        <w:t>hai</w:t>
      </w:r>
      <w:r>
        <w:rPr>
          <w:spacing w:val="-1"/>
          <w:sz w:val="24"/>
        </w:rPr>
        <w:t> </w:t>
      </w:r>
      <w:r>
        <w:rPr>
          <w:sz w:val="24"/>
        </w:rPr>
        <w:t>hạng</w:t>
      </w:r>
      <w:r>
        <w:rPr>
          <w:spacing w:val="-2"/>
          <w:sz w:val="24"/>
        </w:rPr>
        <w:t> </w:t>
      </w:r>
      <w:r>
        <w:rPr>
          <w:sz w:val="24"/>
        </w:rPr>
        <w:t>người</w:t>
      </w:r>
      <w:r>
        <w:rPr>
          <w:spacing w:val="-1"/>
          <w:sz w:val="24"/>
        </w:rPr>
        <w:t> </w:t>
      </w:r>
      <w:r>
        <w:rPr>
          <w:sz w:val="24"/>
        </w:rPr>
        <w:t>này,</w:t>
      </w:r>
      <w:r>
        <w:rPr>
          <w:spacing w:val="-2"/>
          <w:sz w:val="24"/>
        </w:rPr>
        <w:t> </w:t>
      </w:r>
      <w:r>
        <w:rPr>
          <w:sz w:val="24"/>
        </w:rPr>
        <w:t>này</w:t>
      </w:r>
      <w:r>
        <w:rPr>
          <w:spacing w:val="-3"/>
          <w:sz w:val="24"/>
        </w:rPr>
        <w:t> </w:t>
      </w:r>
      <w:r>
        <w:rPr>
          <w:sz w:val="24"/>
        </w:rPr>
        <w:t>các</w:t>
      </w:r>
      <w:r>
        <w:rPr>
          <w:spacing w:val="-1"/>
          <w:sz w:val="24"/>
        </w:rPr>
        <w:t> </w:t>
      </w:r>
      <w:r>
        <w:rPr>
          <w:sz w:val="24"/>
        </w:rPr>
        <w:t>Tỷ-kheo, khi</w:t>
      </w:r>
      <w:r>
        <w:rPr>
          <w:spacing w:val="-2"/>
          <w:sz w:val="24"/>
        </w:rPr>
        <w:t> </w:t>
      </w:r>
      <w:r>
        <w:rPr>
          <w:sz w:val="24"/>
        </w:rPr>
        <w:t>xuất</w:t>
      </w:r>
      <w:r>
        <w:rPr>
          <w:spacing w:val="-1"/>
          <w:sz w:val="24"/>
        </w:rPr>
        <w:t> </w:t>
      </w:r>
      <w:r>
        <w:rPr>
          <w:sz w:val="24"/>
        </w:rPr>
        <w:t>hiện</w:t>
      </w:r>
      <w:r>
        <w:rPr>
          <w:spacing w:val="-2"/>
          <w:sz w:val="24"/>
        </w:rPr>
        <w:t> </w:t>
      </w:r>
      <w:r>
        <w:rPr>
          <w:sz w:val="24"/>
        </w:rPr>
        <w:t>ở</w:t>
      </w:r>
      <w:r>
        <w:rPr>
          <w:spacing w:val="-2"/>
          <w:sz w:val="24"/>
        </w:rPr>
        <w:t> </w:t>
      </w:r>
      <w:r>
        <w:rPr>
          <w:sz w:val="24"/>
        </w:rPr>
        <w:t>đời,</w:t>
      </w:r>
      <w:r>
        <w:rPr>
          <w:spacing w:val="-1"/>
          <w:sz w:val="24"/>
        </w:rPr>
        <w:t> </w:t>
      </w:r>
      <w:r>
        <w:rPr>
          <w:sz w:val="24"/>
        </w:rPr>
        <w:t>là</w:t>
      </w:r>
      <w:r>
        <w:rPr>
          <w:spacing w:val="-2"/>
          <w:sz w:val="24"/>
        </w:rPr>
        <w:t> </w:t>
      </w:r>
      <w:r>
        <w:rPr>
          <w:sz w:val="24"/>
        </w:rPr>
        <w:t>sự</w:t>
      </w:r>
      <w:r>
        <w:rPr>
          <w:spacing w:val="-2"/>
          <w:sz w:val="24"/>
        </w:rPr>
        <w:t> </w:t>
      </w:r>
      <w:r>
        <w:rPr>
          <w:sz w:val="24"/>
        </w:rPr>
        <w:t>xuất</w:t>
      </w:r>
      <w:r>
        <w:rPr>
          <w:spacing w:val="-1"/>
          <w:sz w:val="24"/>
        </w:rPr>
        <w:t> </w:t>
      </w:r>
      <w:r>
        <w:rPr>
          <w:sz w:val="24"/>
        </w:rPr>
        <w:t>hiện</w:t>
      </w:r>
      <w:r>
        <w:rPr>
          <w:spacing w:val="-2"/>
          <w:sz w:val="24"/>
        </w:rPr>
        <w:t> </w:t>
      </w:r>
      <w:r>
        <w:rPr>
          <w:sz w:val="24"/>
        </w:rPr>
        <w:t>của</w:t>
      </w:r>
      <w:r>
        <w:rPr>
          <w:spacing w:val="-3"/>
          <w:sz w:val="24"/>
        </w:rPr>
        <w:t> </w:t>
      </w:r>
      <w:r>
        <w:rPr>
          <w:sz w:val="24"/>
        </w:rPr>
        <w:t>những</w:t>
      </w:r>
      <w:r>
        <w:rPr>
          <w:spacing w:val="-2"/>
          <w:sz w:val="24"/>
        </w:rPr>
        <w:t> </w:t>
      </w:r>
      <w:r>
        <w:rPr>
          <w:sz w:val="24"/>
        </w:rPr>
        <w:t>người</w:t>
      </w:r>
      <w:r>
        <w:rPr>
          <w:spacing w:val="-1"/>
          <w:sz w:val="24"/>
        </w:rPr>
        <w:t> </w:t>
      </w:r>
      <w:r>
        <w:rPr>
          <w:sz w:val="24"/>
        </w:rPr>
        <w:t>vi</w:t>
      </w:r>
      <w:r>
        <w:rPr>
          <w:spacing w:val="-2"/>
          <w:sz w:val="24"/>
        </w:rPr>
        <w:t> </w:t>
      </w:r>
      <w:r>
        <w:rPr>
          <w:sz w:val="24"/>
        </w:rPr>
        <w:t>diệu. Thế nào là hai? Như Lai và Chuyển Luân Vương. Những người này, này các Tỷ-kheo, khi xuất hiện ở đời, là sự xuất hiện của những người vi diệu.</w:t>
      </w:r>
    </w:p>
    <w:p>
      <w:pPr>
        <w:pStyle w:val="BodyText"/>
        <w:spacing w:before="12"/>
      </w:pPr>
    </w:p>
    <w:p>
      <w:pPr>
        <w:pStyle w:val="ListParagraph"/>
        <w:numPr>
          <w:ilvl w:val="0"/>
          <w:numId w:val="43"/>
        </w:numPr>
        <w:tabs>
          <w:tab w:pos="611" w:val="left" w:leader="none"/>
        </w:tabs>
        <w:spacing w:line="230" w:lineRule="auto" w:before="0" w:after="0"/>
        <w:ind w:left="360" w:right="355" w:firstLine="0"/>
        <w:jc w:val="both"/>
        <w:rPr>
          <w:sz w:val="24"/>
        </w:rPr>
      </w:pPr>
      <w:r>
        <w:rPr>
          <w:sz w:val="24"/>
        </w:rPr>
        <w:t>Có hai hạng người khi mệnh chung, này các Tỷ-kheo, đưa lại thương tiếc cho đa số. Thế nào là hai? Như Lai,</w:t>
      </w:r>
      <w:r>
        <w:rPr>
          <w:spacing w:val="-1"/>
          <w:sz w:val="24"/>
        </w:rPr>
        <w:t> </w:t>
      </w:r>
      <w:r>
        <w:rPr>
          <w:sz w:val="24"/>
        </w:rPr>
        <w:t>bậc A-la-hán,</w:t>
      </w:r>
      <w:r>
        <w:rPr>
          <w:spacing w:val="-2"/>
          <w:sz w:val="24"/>
        </w:rPr>
        <w:t> </w:t>
      </w:r>
      <w:r>
        <w:rPr>
          <w:sz w:val="24"/>
        </w:rPr>
        <w:t>Chánh</w:t>
      </w:r>
      <w:r>
        <w:rPr>
          <w:spacing w:val="-2"/>
          <w:sz w:val="24"/>
        </w:rPr>
        <w:t> </w:t>
      </w:r>
      <w:r>
        <w:rPr>
          <w:sz w:val="24"/>
        </w:rPr>
        <w:t>Ðẳng</w:t>
      </w:r>
      <w:r>
        <w:rPr>
          <w:spacing w:val="-4"/>
          <w:sz w:val="24"/>
        </w:rPr>
        <w:t> </w:t>
      </w:r>
      <w:r>
        <w:rPr>
          <w:sz w:val="24"/>
        </w:rPr>
        <w:t>Giác</w:t>
      </w:r>
      <w:r>
        <w:rPr>
          <w:spacing w:val="-3"/>
          <w:sz w:val="24"/>
        </w:rPr>
        <w:t> </w:t>
      </w:r>
      <w:r>
        <w:rPr>
          <w:sz w:val="24"/>
        </w:rPr>
        <w:t>và</w:t>
      </w:r>
      <w:r>
        <w:rPr>
          <w:spacing w:val="-3"/>
          <w:sz w:val="24"/>
        </w:rPr>
        <w:t> </w:t>
      </w:r>
      <w:r>
        <w:rPr>
          <w:sz w:val="24"/>
        </w:rPr>
        <w:t>Chuyển Luân Vương.</w:t>
      </w:r>
      <w:r>
        <w:rPr>
          <w:spacing w:val="-2"/>
          <w:sz w:val="24"/>
        </w:rPr>
        <w:t> </w:t>
      </w:r>
      <w:r>
        <w:rPr>
          <w:sz w:val="24"/>
        </w:rPr>
        <w:t>Hai</w:t>
      </w:r>
      <w:r>
        <w:rPr>
          <w:spacing w:val="-1"/>
          <w:sz w:val="24"/>
        </w:rPr>
        <w:t> </w:t>
      </w:r>
      <w:r>
        <w:rPr>
          <w:sz w:val="24"/>
        </w:rPr>
        <w:t>hạng</w:t>
      </w:r>
      <w:r>
        <w:rPr>
          <w:spacing w:val="-4"/>
          <w:sz w:val="24"/>
        </w:rPr>
        <w:t> </w:t>
      </w:r>
      <w:r>
        <w:rPr>
          <w:sz w:val="24"/>
        </w:rPr>
        <w:t>người</w:t>
      </w:r>
      <w:r>
        <w:rPr>
          <w:spacing w:val="-1"/>
          <w:sz w:val="24"/>
        </w:rPr>
        <w:t> </w:t>
      </w:r>
      <w:r>
        <w:rPr>
          <w:sz w:val="24"/>
        </w:rPr>
        <w:t>này</w:t>
      </w:r>
      <w:r>
        <w:rPr>
          <w:spacing w:val="-7"/>
          <w:sz w:val="24"/>
        </w:rPr>
        <w:t> </w:t>
      </w:r>
      <w:r>
        <w:rPr>
          <w:sz w:val="24"/>
        </w:rPr>
        <w:t>khi</w:t>
      </w:r>
      <w:r>
        <w:rPr>
          <w:spacing w:val="-2"/>
          <w:sz w:val="24"/>
        </w:rPr>
        <w:t> </w:t>
      </w:r>
      <w:r>
        <w:rPr>
          <w:sz w:val="24"/>
        </w:rPr>
        <w:t>mạng</w:t>
      </w:r>
      <w:r>
        <w:rPr>
          <w:spacing w:val="-2"/>
          <w:sz w:val="24"/>
        </w:rPr>
        <w:t> </w:t>
      </w:r>
      <w:r>
        <w:rPr>
          <w:sz w:val="24"/>
        </w:rPr>
        <w:t>chung, này các Tỷ-kheo, đưa lại thương tiếc cho đa số.</w:t>
      </w:r>
    </w:p>
    <w:p>
      <w:pPr>
        <w:pStyle w:val="BodyText"/>
        <w:spacing w:before="9"/>
      </w:pPr>
    </w:p>
    <w:p>
      <w:pPr>
        <w:pStyle w:val="ListParagraph"/>
        <w:numPr>
          <w:ilvl w:val="0"/>
          <w:numId w:val="43"/>
        </w:numPr>
        <w:tabs>
          <w:tab w:pos="616" w:val="left" w:leader="none"/>
        </w:tabs>
        <w:spacing w:line="230" w:lineRule="auto" w:before="0" w:after="0"/>
        <w:ind w:left="360" w:right="357" w:firstLine="0"/>
        <w:jc w:val="both"/>
        <w:rPr>
          <w:sz w:val="24"/>
        </w:rPr>
      </w:pPr>
      <w:r>
        <w:rPr>
          <w:sz w:val="24"/>
        </w:rPr>
        <w:t>Hai hạng người này, này các Tỷ-kheo, xứng đáng để xây tháp. Thế nào là hai? Như Lai và Chuyển Luân Vương. Hai hạng người này, này các Tỷ-kheo, xứng đáng để xây tháp.</w:t>
      </w:r>
    </w:p>
    <w:p>
      <w:pPr>
        <w:pStyle w:val="BodyText"/>
        <w:spacing w:before="8"/>
      </w:pPr>
    </w:p>
    <w:p>
      <w:pPr>
        <w:pStyle w:val="ListParagraph"/>
        <w:numPr>
          <w:ilvl w:val="0"/>
          <w:numId w:val="43"/>
        </w:numPr>
        <w:tabs>
          <w:tab w:pos="601" w:val="left" w:leader="none"/>
        </w:tabs>
        <w:spacing w:line="232" w:lineRule="auto" w:before="0" w:after="0"/>
        <w:ind w:left="360" w:right="354" w:firstLine="0"/>
        <w:jc w:val="both"/>
        <w:rPr>
          <w:sz w:val="24"/>
        </w:rPr>
      </w:pPr>
      <w:r>
        <w:rPr>
          <w:sz w:val="24"/>
        </w:rPr>
        <w:t>Có hai bậc Giác ngộ này, này</w:t>
      </w:r>
      <w:r>
        <w:rPr>
          <w:spacing w:val="-2"/>
          <w:sz w:val="24"/>
        </w:rPr>
        <w:t> </w:t>
      </w:r>
      <w:r>
        <w:rPr>
          <w:sz w:val="24"/>
        </w:rPr>
        <w:t>các Tỷ-kheo. Thế nào là hai? Như Lai, bậc ng Cúng, Chánh Ðẳng</w:t>
      </w:r>
      <w:r>
        <w:rPr>
          <w:spacing w:val="-2"/>
          <w:sz w:val="24"/>
        </w:rPr>
        <w:t> </w:t>
      </w:r>
      <w:r>
        <w:rPr>
          <w:sz w:val="24"/>
        </w:rPr>
        <w:t>Giác, và Ðộc Giác Phật. Những vị này, này các Tỷ-kheo, là hai bậc Giác ngộ.</w:t>
      </w:r>
    </w:p>
    <w:p>
      <w:pPr>
        <w:pStyle w:val="BodyText"/>
        <w:spacing w:before="7"/>
      </w:pPr>
    </w:p>
    <w:p>
      <w:pPr>
        <w:pStyle w:val="ListParagraph"/>
        <w:numPr>
          <w:ilvl w:val="0"/>
          <w:numId w:val="43"/>
        </w:numPr>
        <w:tabs>
          <w:tab w:pos="599" w:val="left" w:leader="none"/>
        </w:tabs>
        <w:spacing w:line="230" w:lineRule="auto" w:before="0" w:after="0"/>
        <w:ind w:left="360" w:right="355" w:firstLine="0"/>
        <w:jc w:val="both"/>
        <w:rPr>
          <w:sz w:val="24"/>
        </w:rPr>
      </w:pPr>
      <w:r>
        <w:rPr>
          <w:sz w:val="24"/>
        </w:rPr>
        <w:t>Hai</w:t>
      </w:r>
      <w:r>
        <w:rPr>
          <w:spacing w:val="-1"/>
          <w:sz w:val="24"/>
        </w:rPr>
        <w:t> </w:t>
      </w:r>
      <w:r>
        <w:rPr>
          <w:sz w:val="24"/>
        </w:rPr>
        <w:t>(sanh)</w:t>
      </w:r>
      <w:r>
        <w:rPr>
          <w:spacing w:val="-2"/>
          <w:sz w:val="24"/>
        </w:rPr>
        <w:t> </w:t>
      </w:r>
      <w:r>
        <w:rPr>
          <w:sz w:val="24"/>
        </w:rPr>
        <w:t>loại</w:t>
      </w:r>
      <w:r>
        <w:rPr>
          <w:spacing w:val="-1"/>
          <w:sz w:val="24"/>
        </w:rPr>
        <w:t> </w:t>
      </w:r>
      <w:r>
        <w:rPr>
          <w:sz w:val="24"/>
        </w:rPr>
        <w:t>này,</w:t>
      </w:r>
      <w:r>
        <w:rPr>
          <w:spacing w:val="-2"/>
          <w:sz w:val="24"/>
        </w:rPr>
        <w:t> </w:t>
      </w:r>
      <w:r>
        <w:rPr>
          <w:sz w:val="24"/>
        </w:rPr>
        <w:t>này</w:t>
      </w:r>
      <w:r>
        <w:rPr>
          <w:spacing w:val="-2"/>
          <w:sz w:val="24"/>
        </w:rPr>
        <w:t> </w:t>
      </w:r>
      <w:r>
        <w:rPr>
          <w:sz w:val="24"/>
        </w:rPr>
        <w:t>các Tỷ-kheo, không</w:t>
      </w:r>
      <w:r>
        <w:rPr>
          <w:spacing w:val="-3"/>
          <w:sz w:val="24"/>
        </w:rPr>
        <w:t> </w:t>
      </w:r>
      <w:r>
        <w:rPr>
          <w:sz w:val="24"/>
        </w:rPr>
        <w:t>bị</w:t>
      </w:r>
      <w:r>
        <w:rPr>
          <w:spacing w:val="-1"/>
          <w:sz w:val="24"/>
        </w:rPr>
        <w:t> </w:t>
      </w:r>
      <w:r>
        <w:rPr>
          <w:sz w:val="24"/>
        </w:rPr>
        <w:t>sét đánh</w:t>
      </w:r>
      <w:r>
        <w:rPr>
          <w:spacing w:val="-2"/>
          <w:sz w:val="24"/>
        </w:rPr>
        <w:t> </w:t>
      </w:r>
      <w:r>
        <w:rPr>
          <w:sz w:val="24"/>
        </w:rPr>
        <w:t>làm cho</w:t>
      </w:r>
      <w:r>
        <w:rPr>
          <w:spacing w:val="-2"/>
          <w:sz w:val="24"/>
        </w:rPr>
        <w:t> </w:t>
      </w:r>
      <w:r>
        <w:rPr>
          <w:sz w:val="24"/>
        </w:rPr>
        <w:t>sợ</w:t>
      </w:r>
      <w:r>
        <w:rPr>
          <w:spacing w:val="-2"/>
          <w:sz w:val="24"/>
        </w:rPr>
        <w:t> </w:t>
      </w:r>
      <w:r>
        <w:rPr>
          <w:sz w:val="24"/>
        </w:rPr>
        <w:t>hãi. Thế</w:t>
      </w:r>
      <w:r>
        <w:rPr>
          <w:spacing w:val="-3"/>
          <w:sz w:val="24"/>
        </w:rPr>
        <w:t> </w:t>
      </w:r>
      <w:r>
        <w:rPr>
          <w:sz w:val="24"/>
        </w:rPr>
        <w:t>nào</w:t>
      </w:r>
      <w:r>
        <w:rPr>
          <w:spacing w:val="-2"/>
          <w:sz w:val="24"/>
        </w:rPr>
        <w:t> </w:t>
      </w:r>
      <w:r>
        <w:rPr>
          <w:sz w:val="24"/>
        </w:rPr>
        <w:t>là hai? Tỷ-kheo đoạn tận các lậu hoặc và con voi thuần chủng. Hai (sanh) loại này, này các Tỷ-kheo, không bị sét đánh làm cho sợ hãi.</w:t>
      </w:r>
    </w:p>
    <w:p>
      <w:pPr>
        <w:pStyle w:val="BodyText"/>
        <w:spacing w:before="9"/>
      </w:pPr>
    </w:p>
    <w:p>
      <w:pPr>
        <w:pStyle w:val="ListParagraph"/>
        <w:numPr>
          <w:ilvl w:val="0"/>
          <w:numId w:val="43"/>
        </w:numPr>
        <w:tabs>
          <w:tab w:pos="599" w:val="left" w:leader="none"/>
        </w:tabs>
        <w:spacing w:line="230" w:lineRule="auto" w:before="0" w:after="0"/>
        <w:ind w:left="360" w:right="355" w:firstLine="0"/>
        <w:jc w:val="both"/>
        <w:rPr>
          <w:sz w:val="24"/>
        </w:rPr>
      </w:pPr>
      <w:r>
        <w:rPr>
          <w:sz w:val="24"/>
        </w:rPr>
        <w:t>Hai (sanh)</w:t>
      </w:r>
      <w:r>
        <w:rPr>
          <w:spacing w:val="-3"/>
          <w:sz w:val="24"/>
        </w:rPr>
        <w:t> </w:t>
      </w:r>
      <w:r>
        <w:rPr>
          <w:sz w:val="24"/>
        </w:rPr>
        <w:t>loại</w:t>
      </w:r>
      <w:r>
        <w:rPr>
          <w:spacing w:val="-1"/>
          <w:sz w:val="24"/>
        </w:rPr>
        <w:t> </w:t>
      </w:r>
      <w:r>
        <w:rPr>
          <w:sz w:val="24"/>
        </w:rPr>
        <w:t>này,</w:t>
      </w:r>
      <w:r>
        <w:rPr>
          <w:spacing w:val="-2"/>
          <w:sz w:val="24"/>
        </w:rPr>
        <w:t> </w:t>
      </w:r>
      <w:r>
        <w:rPr>
          <w:sz w:val="24"/>
        </w:rPr>
        <w:t>này</w:t>
      </w:r>
      <w:r>
        <w:rPr>
          <w:spacing w:val="-4"/>
          <w:sz w:val="24"/>
        </w:rPr>
        <w:t> </w:t>
      </w:r>
      <w:r>
        <w:rPr>
          <w:sz w:val="24"/>
        </w:rPr>
        <w:t>các Tỷ-kheo, không</w:t>
      </w:r>
      <w:r>
        <w:rPr>
          <w:spacing w:val="-3"/>
          <w:sz w:val="24"/>
        </w:rPr>
        <w:t> </w:t>
      </w:r>
      <w:r>
        <w:rPr>
          <w:sz w:val="24"/>
        </w:rPr>
        <w:t>bị</w:t>
      </w:r>
      <w:r>
        <w:rPr>
          <w:spacing w:val="-1"/>
          <w:sz w:val="24"/>
        </w:rPr>
        <w:t> </w:t>
      </w:r>
      <w:r>
        <w:rPr>
          <w:sz w:val="24"/>
        </w:rPr>
        <w:t>sét đánh</w:t>
      </w:r>
      <w:r>
        <w:rPr>
          <w:spacing w:val="-2"/>
          <w:sz w:val="24"/>
        </w:rPr>
        <w:t> </w:t>
      </w:r>
      <w:r>
        <w:rPr>
          <w:sz w:val="24"/>
        </w:rPr>
        <w:t>làm</w:t>
      </w:r>
      <w:r>
        <w:rPr>
          <w:spacing w:val="-2"/>
          <w:sz w:val="24"/>
        </w:rPr>
        <w:t> </w:t>
      </w:r>
      <w:r>
        <w:rPr>
          <w:sz w:val="24"/>
        </w:rPr>
        <w:t>cho</w:t>
      </w:r>
      <w:r>
        <w:rPr>
          <w:spacing w:val="-1"/>
          <w:sz w:val="24"/>
        </w:rPr>
        <w:t> </w:t>
      </w:r>
      <w:r>
        <w:rPr>
          <w:sz w:val="24"/>
        </w:rPr>
        <w:t>sợ</w:t>
      </w:r>
      <w:r>
        <w:rPr>
          <w:spacing w:val="-2"/>
          <w:sz w:val="24"/>
        </w:rPr>
        <w:t> </w:t>
      </w:r>
      <w:r>
        <w:rPr>
          <w:sz w:val="24"/>
        </w:rPr>
        <w:t>hãi. Thế</w:t>
      </w:r>
      <w:r>
        <w:rPr>
          <w:spacing w:val="-3"/>
          <w:sz w:val="24"/>
        </w:rPr>
        <w:t> </w:t>
      </w:r>
      <w:r>
        <w:rPr>
          <w:sz w:val="24"/>
        </w:rPr>
        <w:t>nào</w:t>
      </w:r>
      <w:r>
        <w:rPr>
          <w:spacing w:val="-2"/>
          <w:sz w:val="24"/>
        </w:rPr>
        <w:t> </w:t>
      </w:r>
      <w:r>
        <w:rPr>
          <w:sz w:val="24"/>
        </w:rPr>
        <w:t>là hai? Tỷ-kheo đoạn tận các lậu hoặc và con ngựa nòi giống tốt. Hai (sanh) loại này, này các Tỷ-kheo, không bị sét đánh làm cho sợ hãi.</w:t>
      </w:r>
    </w:p>
    <w:p>
      <w:pPr>
        <w:pStyle w:val="BodyText"/>
      </w:pPr>
    </w:p>
    <w:p>
      <w:pPr>
        <w:pStyle w:val="ListParagraph"/>
        <w:numPr>
          <w:ilvl w:val="0"/>
          <w:numId w:val="43"/>
        </w:numPr>
        <w:tabs>
          <w:tab w:pos="599" w:val="left" w:leader="none"/>
        </w:tabs>
        <w:spacing w:line="240" w:lineRule="auto" w:before="1" w:after="0"/>
        <w:ind w:left="599" w:right="0" w:hanging="239"/>
        <w:jc w:val="both"/>
        <w:rPr>
          <w:sz w:val="24"/>
        </w:rPr>
      </w:pPr>
      <w:r>
        <w:rPr>
          <w:sz w:val="24"/>
        </w:rPr>
        <w:t>...</w:t>
      </w:r>
      <w:r>
        <w:rPr>
          <w:spacing w:val="-5"/>
          <w:sz w:val="24"/>
        </w:rPr>
        <w:t> </w:t>
      </w:r>
      <w:r>
        <w:rPr>
          <w:i/>
          <w:sz w:val="24"/>
        </w:rPr>
        <w:t>(như</w:t>
      </w:r>
      <w:r>
        <w:rPr>
          <w:i/>
          <w:spacing w:val="-5"/>
          <w:sz w:val="24"/>
        </w:rPr>
        <w:t> </w:t>
      </w:r>
      <w:r>
        <w:rPr>
          <w:i/>
          <w:sz w:val="24"/>
        </w:rPr>
        <w:t>trên,</w:t>
      </w:r>
      <w:r>
        <w:rPr>
          <w:i/>
          <w:spacing w:val="-1"/>
          <w:sz w:val="24"/>
        </w:rPr>
        <w:t> </w:t>
      </w:r>
      <w:r>
        <w:rPr>
          <w:i/>
          <w:sz w:val="24"/>
        </w:rPr>
        <w:t>chỉ</w:t>
      </w:r>
      <w:r>
        <w:rPr>
          <w:i/>
          <w:spacing w:val="-4"/>
          <w:sz w:val="24"/>
        </w:rPr>
        <w:t> </w:t>
      </w:r>
      <w:r>
        <w:rPr>
          <w:i/>
          <w:sz w:val="24"/>
        </w:rPr>
        <w:t>thay</w:t>
      </w:r>
      <w:r>
        <w:rPr>
          <w:i/>
          <w:spacing w:val="-4"/>
          <w:sz w:val="24"/>
        </w:rPr>
        <w:t> </w:t>
      </w:r>
      <w:r>
        <w:rPr>
          <w:i/>
          <w:sz w:val="24"/>
        </w:rPr>
        <w:t>vào “Tỷ-kheo</w:t>
      </w:r>
      <w:r>
        <w:rPr>
          <w:i/>
          <w:spacing w:val="-2"/>
          <w:sz w:val="24"/>
        </w:rPr>
        <w:t> </w:t>
      </w:r>
      <w:r>
        <w:rPr>
          <w:i/>
          <w:sz w:val="24"/>
        </w:rPr>
        <w:t>đoạn</w:t>
      </w:r>
      <w:r>
        <w:rPr>
          <w:i/>
          <w:spacing w:val="-5"/>
          <w:sz w:val="24"/>
        </w:rPr>
        <w:t> </w:t>
      </w:r>
      <w:r>
        <w:rPr>
          <w:i/>
          <w:sz w:val="24"/>
        </w:rPr>
        <w:t>tận</w:t>
      </w:r>
      <w:r>
        <w:rPr>
          <w:i/>
          <w:spacing w:val="-6"/>
          <w:sz w:val="24"/>
        </w:rPr>
        <w:t> </w:t>
      </w:r>
      <w:r>
        <w:rPr>
          <w:i/>
          <w:sz w:val="24"/>
        </w:rPr>
        <w:t>các</w:t>
      </w:r>
      <w:r>
        <w:rPr>
          <w:i/>
          <w:spacing w:val="-6"/>
          <w:sz w:val="24"/>
        </w:rPr>
        <w:t> </w:t>
      </w:r>
      <w:r>
        <w:rPr>
          <w:i/>
          <w:sz w:val="24"/>
        </w:rPr>
        <w:t>lậu</w:t>
      </w:r>
      <w:r>
        <w:rPr>
          <w:i/>
          <w:spacing w:val="-2"/>
          <w:sz w:val="24"/>
        </w:rPr>
        <w:t> </w:t>
      </w:r>
      <w:r>
        <w:rPr>
          <w:i/>
          <w:sz w:val="24"/>
        </w:rPr>
        <w:t>hoặc</w:t>
      </w:r>
      <w:r>
        <w:rPr>
          <w:i/>
          <w:spacing w:val="-6"/>
          <w:sz w:val="24"/>
        </w:rPr>
        <w:t> </w:t>
      </w:r>
      <w:r>
        <w:rPr>
          <w:i/>
          <w:sz w:val="24"/>
        </w:rPr>
        <w:t>và</w:t>
      </w:r>
      <w:r>
        <w:rPr>
          <w:i/>
          <w:spacing w:val="-4"/>
          <w:sz w:val="24"/>
        </w:rPr>
        <w:t> </w:t>
      </w:r>
      <w:r>
        <w:rPr>
          <w:i/>
          <w:sz w:val="24"/>
        </w:rPr>
        <w:t>con</w:t>
      </w:r>
      <w:r>
        <w:rPr>
          <w:i/>
          <w:spacing w:val="-5"/>
          <w:sz w:val="24"/>
        </w:rPr>
        <w:t> </w:t>
      </w:r>
      <w:r>
        <w:rPr>
          <w:i/>
          <w:sz w:val="24"/>
        </w:rPr>
        <w:t>sư</w:t>
      </w:r>
      <w:r>
        <w:rPr>
          <w:i/>
          <w:spacing w:val="-2"/>
          <w:sz w:val="24"/>
        </w:rPr>
        <w:t> </w:t>
      </w:r>
      <w:r>
        <w:rPr>
          <w:i/>
          <w:sz w:val="24"/>
        </w:rPr>
        <w:t>tử,</w:t>
      </w:r>
      <w:r>
        <w:rPr>
          <w:i/>
          <w:spacing w:val="-3"/>
          <w:sz w:val="24"/>
        </w:rPr>
        <w:t> </w:t>
      </w:r>
      <w:r>
        <w:rPr>
          <w:i/>
          <w:sz w:val="24"/>
        </w:rPr>
        <w:t>vua</w:t>
      </w:r>
      <w:r>
        <w:rPr>
          <w:i/>
          <w:spacing w:val="-6"/>
          <w:sz w:val="24"/>
        </w:rPr>
        <w:t> </w:t>
      </w:r>
      <w:r>
        <w:rPr>
          <w:i/>
          <w:sz w:val="24"/>
        </w:rPr>
        <w:t>các</w:t>
      </w:r>
      <w:r>
        <w:rPr>
          <w:i/>
          <w:spacing w:val="-5"/>
          <w:sz w:val="24"/>
        </w:rPr>
        <w:t> </w:t>
      </w:r>
      <w:r>
        <w:rPr>
          <w:i/>
          <w:sz w:val="24"/>
        </w:rPr>
        <w:t>loài</w:t>
      </w:r>
      <w:r>
        <w:rPr>
          <w:i/>
          <w:spacing w:val="-5"/>
          <w:sz w:val="24"/>
        </w:rPr>
        <w:t> </w:t>
      </w:r>
      <w:r>
        <w:rPr>
          <w:i/>
          <w:sz w:val="24"/>
        </w:rPr>
        <w:t>thú”)</w:t>
      </w:r>
      <w:r>
        <w:rPr>
          <w:i/>
          <w:spacing w:val="-5"/>
          <w:sz w:val="24"/>
        </w:rPr>
        <w:t> </w:t>
      </w:r>
      <w:r>
        <w:rPr>
          <w:spacing w:val="-5"/>
          <w:sz w:val="24"/>
        </w:rPr>
        <w:t>...</w:t>
      </w:r>
    </w:p>
    <w:p>
      <w:pPr>
        <w:pStyle w:val="BodyText"/>
        <w:spacing w:before="11"/>
      </w:pPr>
    </w:p>
    <w:p>
      <w:pPr>
        <w:pStyle w:val="ListParagraph"/>
        <w:numPr>
          <w:ilvl w:val="0"/>
          <w:numId w:val="43"/>
        </w:numPr>
        <w:tabs>
          <w:tab w:pos="628" w:val="left" w:leader="none"/>
        </w:tabs>
        <w:spacing w:line="230" w:lineRule="auto" w:before="0" w:after="0"/>
        <w:ind w:left="360" w:right="352" w:firstLine="0"/>
        <w:jc w:val="both"/>
        <w:rPr>
          <w:sz w:val="24"/>
        </w:rPr>
      </w:pPr>
      <w:r>
        <w:rPr>
          <w:sz w:val="24"/>
        </w:rPr>
        <w:t>Do thấy hai lý do này, này các Tỷ-kheo, các loài Kimpurisà (phi nhân, khẩn-na-la) không nói lên</w:t>
      </w:r>
      <w:r>
        <w:rPr>
          <w:spacing w:val="40"/>
          <w:sz w:val="24"/>
        </w:rPr>
        <w:t> </w:t>
      </w:r>
      <w:r>
        <w:rPr>
          <w:sz w:val="24"/>
        </w:rPr>
        <w:t>tiếng người. Thế nào là hai? “Chúng ta chớ có nói láo và chúng ta chớ có xuyên tạc người khác với điều không thật”. Do thấy hai lý do này, này các Tỷ-kheo, các loài Kimpurisà không nói lên tiếng người.</w:t>
      </w:r>
    </w:p>
    <w:p>
      <w:pPr>
        <w:pStyle w:val="BodyText"/>
        <w:spacing w:before="9"/>
      </w:pPr>
    </w:p>
    <w:p>
      <w:pPr>
        <w:pStyle w:val="ListParagraph"/>
        <w:numPr>
          <w:ilvl w:val="0"/>
          <w:numId w:val="43"/>
        </w:numPr>
        <w:tabs>
          <w:tab w:pos="726" w:val="left" w:leader="none"/>
        </w:tabs>
        <w:spacing w:line="230" w:lineRule="auto" w:before="0" w:after="0"/>
        <w:ind w:left="360" w:right="352" w:firstLine="0"/>
        <w:jc w:val="both"/>
        <w:rPr>
          <w:sz w:val="24"/>
        </w:rPr>
      </w:pPr>
      <w:r>
        <w:rPr>
          <w:sz w:val="24"/>
        </w:rPr>
        <w:t>Có hai điều, này các Tỷ-kheo, người phụ nữ khi lâm chung chưa được thỏa mãn, chưa được vừa đủ. Thế nào là hai? Sự giao cấu và sanh con. Hai điều này, này các Tỷ-kheo, người phụ nữ khi lâm chung chưa được thỏa mãn, chưa được vừa đủ.</w:t>
      </w:r>
    </w:p>
    <w:p>
      <w:pPr>
        <w:pStyle w:val="BodyText"/>
        <w:spacing w:before="9"/>
      </w:pPr>
    </w:p>
    <w:p>
      <w:pPr>
        <w:pStyle w:val="ListParagraph"/>
        <w:numPr>
          <w:ilvl w:val="0"/>
          <w:numId w:val="43"/>
        </w:numPr>
        <w:tabs>
          <w:tab w:pos="733" w:val="left" w:leader="none"/>
        </w:tabs>
        <w:spacing w:line="232" w:lineRule="auto" w:before="1" w:after="0"/>
        <w:ind w:left="360" w:right="353" w:firstLine="0"/>
        <w:jc w:val="both"/>
        <w:rPr>
          <w:sz w:val="24"/>
        </w:rPr>
      </w:pPr>
      <w:r>
        <w:rPr>
          <w:sz w:val="24"/>
        </w:rPr>
        <w:t>Ta sẽ giảng cho các Thầy, này các Tỷ-kheo, về sự cộng trú của người bất thiện và sự cộng trú của người thiện. Hãy nghe và khéo tác ý, ta sẽ nói.</w:t>
      </w:r>
    </w:p>
    <w:p>
      <w:pPr>
        <w:pStyle w:val="ListParagraph"/>
        <w:numPr>
          <w:ilvl w:val="1"/>
          <w:numId w:val="43"/>
        </w:numPr>
        <w:tabs>
          <w:tab w:pos="498" w:val="left" w:leader="none"/>
        </w:tabs>
        <w:spacing w:line="240" w:lineRule="auto" w:before="271" w:after="0"/>
        <w:ind w:left="498" w:right="0" w:hanging="138"/>
        <w:jc w:val="both"/>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jc w:val="both"/>
      </w:pPr>
      <w:r>
        <w:rPr/>
        <w:t>Các</w:t>
      </w:r>
      <w:r>
        <w:rPr>
          <w:spacing w:val="-6"/>
        </w:rPr>
        <w:t> </w:t>
      </w:r>
      <w:r>
        <w:rPr/>
        <w:t>vị</w:t>
      </w:r>
      <w:r>
        <w:rPr>
          <w:spacing w:val="-1"/>
        </w:rPr>
        <w:t> </w:t>
      </w:r>
      <w:r>
        <w:rPr/>
        <w:t>tỷ-kheo</w:t>
      </w:r>
      <w:r>
        <w:rPr>
          <w:spacing w:val="-2"/>
        </w:rPr>
        <w:t> </w:t>
      </w:r>
      <w:r>
        <w:rPr/>
        <w:t>ấy</w:t>
      </w:r>
      <w:r>
        <w:rPr>
          <w:spacing w:val="-6"/>
        </w:rPr>
        <w:t> </w:t>
      </w:r>
      <w:r>
        <w:rPr/>
        <w:t>vâng</w:t>
      </w:r>
      <w:r>
        <w:rPr>
          <w:spacing w:val="-4"/>
        </w:rPr>
        <w:t> </w:t>
      </w:r>
      <w:r>
        <w:rPr/>
        <w:t>đáp</w:t>
      </w:r>
      <w:r>
        <w:rPr>
          <w:spacing w:val="-1"/>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after="0"/>
        <w:jc w:val="both"/>
        <w:sectPr>
          <w:pgSz w:w="12240" w:h="15840"/>
          <w:pgMar w:header="5" w:footer="0" w:top="960" w:bottom="280" w:left="720" w:right="720"/>
        </w:sectPr>
      </w:pPr>
    </w:p>
    <w:p>
      <w:pPr>
        <w:pStyle w:val="ListParagraph"/>
        <w:numPr>
          <w:ilvl w:val="1"/>
          <w:numId w:val="43"/>
        </w:numPr>
        <w:tabs>
          <w:tab w:pos="508" w:val="left" w:leader="none"/>
          <w:tab w:pos="2407" w:val="left" w:leader="none"/>
        </w:tabs>
        <w:spacing w:line="230" w:lineRule="auto" w:before="92" w:after="0"/>
        <w:ind w:left="360" w:right="352" w:firstLine="0"/>
        <w:jc w:val="left"/>
        <w:rPr>
          <w:sz w:val="24"/>
        </w:rPr>
      </w:pPr>
      <w:r>
        <w:rPr>
          <w:sz w:val="24"/>
        </w:rPr>
        <w:t>Và này các Tỷ-kheo, thế nào là sự cộng trú của người bất thiện và thế nào là người bất thiện cộng trú</w:t>
      </w:r>
      <w:r>
        <w:rPr>
          <w:spacing w:val="40"/>
          <w:sz w:val="24"/>
        </w:rPr>
        <w:t> </w:t>
      </w:r>
      <w:r>
        <w:rPr>
          <w:sz w:val="24"/>
        </w:rPr>
        <w:t>với nhau? Ở đây, này các Tỷ-kheo, vị trưởng lão Tỷ-kheo suy nghĩ như sau: “Mong rằng vị trưởng lão</w:t>
      </w:r>
      <w:r>
        <w:rPr>
          <w:spacing w:val="40"/>
          <w:sz w:val="24"/>
        </w:rPr>
        <w:t> </w:t>
      </w:r>
      <w:r>
        <w:rPr>
          <w:sz w:val="24"/>
        </w:rPr>
        <w:t>không</w:t>
      </w:r>
      <w:r>
        <w:rPr>
          <w:spacing w:val="-2"/>
          <w:sz w:val="24"/>
        </w:rPr>
        <w:t> </w:t>
      </w:r>
      <w:r>
        <w:rPr>
          <w:sz w:val="24"/>
        </w:rPr>
        <w:t>nói với ta,</w:t>
      </w:r>
      <w:r>
        <w:rPr>
          <w:spacing w:val="-1"/>
          <w:sz w:val="24"/>
        </w:rPr>
        <w:t> </w:t>
      </w:r>
      <w:r>
        <w:rPr>
          <w:sz w:val="24"/>
        </w:rPr>
        <w:t>vị trung</w:t>
      </w:r>
      <w:r>
        <w:rPr>
          <w:spacing w:val="-1"/>
          <w:sz w:val="24"/>
        </w:rPr>
        <w:t> </w:t>
      </w:r>
      <w:r>
        <w:rPr>
          <w:sz w:val="24"/>
        </w:rPr>
        <w:t>niên không</w:t>
      </w:r>
      <w:r>
        <w:rPr>
          <w:spacing w:val="-1"/>
          <w:sz w:val="24"/>
        </w:rPr>
        <w:t> </w:t>
      </w:r>
      <w:r>
        <w:rPr>
          <w:sz w:val="24"/>
        </w:rPr>
        <w:t>nói với ta, vị tân học</w:t>
      </w:r>
      <w:r>
        <w:rPr>
          <w:spacing w:val="-1"/>
          <w:sz w:val="24"/>
        </w:rPr>
        <w:t> </w:t>
      </w:r>
      <w:r>
        <w:rPr>
          <w:sz w:val="24"/>
        </w:rPr>
        <w:t>không nói với ta,</w:t>
      </w:r>
      <w:r>
        <w:rPr>
          <w:spacing w:val="-1"/>
          <w:sz w:val="24"/>
        </w:rPr>
        <w:t> </w:t>
      </w:r>
      <w:r>
        <w:rPr>
          <w:sz w:val="24"/>
        </w:rPr>
        <w:t>và ta cũng không</w:t>
      </w:r>
      <w:r>
        <w:rPr>
          <w:spacing w:val="-1"/>
          <w:sz w:val="24"/>
        </w:rPr>
        <w:t> </w:t>
      </w:r>
      <w:r>
        <w:rPr>
          <w:sz w:val="24"/>
        </w:rPr>
        <w:t>nói với vị trưởng lão, ta cũng không nói với vị trung niên, ta cũng không nói với vị tân học! Nếu vị trưởng lão nói với ta,</w:t>
      </w:r>
      <w:r>
        <w:rPr>
          <w:spacing w:val="-1"/>
          <w:sz w:val="24"/>
        </w:rPr>
        <w:t> </w:t>
      </w:r>
      <w:r>
        <w:rPr>
          <w:sz w:val="24"/>
        </w:rPr>
        <w:t>vị ấy</w:t>
      </w:r>
      <w:r>
        <w:rPr>
          <w:spacing w:val="-3"/>
          <w:sz w:val="24"/>
        </w:rPr>
        <w:t> </w:t>
      </w:r>
      <w:r>
        <w:rPr>
          <w:sz w:val="24"/>
        </w:rPr>
        <w:t>nói</w:t>
      </w:r>
      <w:r>
        <w:rPr>
          <w:spacing w:val="-1"/>
          <w:sz w:val="24"/>
        </w:rPr>
        <w:t> </w:t>
      </w:r>
      <w:r>
        <w:rPr>
          <w:sz w:val="24"/>
        </w:rPr>
        <w:t>với ta với ý</w:t>
      </w:r>
      <w:r>
        <w:rPr>
          <w:spacing w:val="-6"/>
          <w:sz w:val="24"/>
        </w:rPr>
        <w:t> </w:t>
      </w:r>
      <w:r>
        <w:rPr>
          <w:sz w:val="24"/>
        </w:rPr>
        <w:t>muốn làm</w:t>
      </w:r>
      <w:r>
        <w:rPr>
          <w:spacing w:val="-1"/>
          <w:sz w:val="24"/>
        </w:rPr>
        <w:t> </w:t>
      </w:r>
      <w:r>
        <w:rPr>
          <w:sz w:val="24"/>
        </w:rPr>
        <w:t>hại ta,</w:t>
      </w:r>
      <w:r>
        <w:rPr>
          <w:spacing w:val="-2"/>
          <w:sz w:val="24"/>
        </w:rPr>
        <w:t> </w:t>
      </w:r>
      <w:r>
        <w:rPr>
          <w:sz w:val="24"/>
        </w:rPr>
        <w:t>không</w:t>
      </w:r>
      <w:r>
        <w:rPr>
          <w:spacing w:val="-3"/>
          <w:sz w:val="24"/>
        </w:rPr>
        <w:t> </w:t>
      </w:r>
      <w:r>
        <w:rPr>
          <w:sz w:val="24"/>
        </w:rPr>
        <w:t>phải vì</w:t>
      </w:r>
      <w:r>
        <w:rPr>
          <w:spacing w:val="-1"/>
          <w:sz w:val="24"/>
        </w:rPr>
        <w:t> </w:t>
      </w:r>
      <w:r>
        <w:rPr>
          <w:sz w:val="24"/>
        </w:rPr>
        <w:t>hạnh phúc cho ta. Ta</w:t>
      </w:r>
      <w:r>
        <w:rPr>
          <w:spacing w:val="-1"/>
          <w:sz w:val="24"/>
        </w:rPr>
        <w:t> </w:t>
      </w:r>
      <w:r>
        <w:rPr>
          <w:sz w:val="24"/>
        </w:rPr>
        <w:t>hãy</w:t>
      </w:r>
      <w:r>
        <w:rPr>
          <w:spacing w:val="-6"/>
          <w:sz w:val="24"/>
        </w:rPr>
        <w:t> </w:t>
      </w:r>
      <w:r>
        <w:rPr>
          <w:sz w:val="24"/>
        </w:rPr>
        <w:t>nói “không”</w:t>
      </w:r>
      <w:r>
        <w:rPr>
          <w:spacing w:val="-1"/>
          <w:sz w:val="24"/>
        </w:rPr>
        <w:t> </w:t>
      </w:r>
      <w:r>
        <w:rPr>
          <w:sz w:val="24"/>
        </w:rPr>
        <w:t>với vị ấy,</w:t>
      </w:r>
      <w:r>
        <w:rPr>
          <w:spacing w:val="16"/>
          <w:sz w:val="24"/>
        </w:rPr>
        <w:t> </w:t>
      </w:r>
      <w:r>
        <w:rPr>
          <w:sz w:val="24"/>
        </w:rPr>
        <w:t>ta</w:t>
      </w:r>
      <w:r>
        <w:rPr>
          <w:spacing w:val="13"/>
          <w:sz w:val="24"/>
        </w:rPr>
        <w:t> </w:t>
      </w:r>
      <w:r>
        <w:rPr>
          <w:sz w:val="24"/>
        </w:rPr>
        <w:t>hãy làm</w:t>
      </w:r>
      <w:r>
        <w:rPr>
          <w:spacing w:val="15"/>
          <w:sz w:val="24"/>
        </w:rPr>
        <w:t> </w:t>
      </w:r>
      <w:r>
        <w:rPr>
          <w:sz w:val="24"/>
        </w:rPr>
        <w:t>cho</w:t>
      </w:r>
      <w:r>
        <w:rPr>
          <w:spacing w:val="13"/>
          <w:sz w:val="24"/>
        </w:rPr>
        <w:t> </w:t>
      </w:r>
      <w:r>
        <w:rPr>
          <w:sz w:val="24"/>
        </w:rPr>
        <w:t>vị</w:t>
      </w:r>
      <w:r>
        <w:rPr>
          <w:spacing w:val="14"/>
          <w:sz w:val="24"/>
        </w:rPr>
        <w:t> </w:t>
      </w:r>
      <w:r>
        <w:rPr>
          <w:sz w:val="24"/>
        </w:rPr>
        <w:t>ấy</w:t>
      </w:r>
      <w:r>
        <w:rPr>
          <w:spacing w:val="14"/>
          <w:sz w:val="24"/>
        </w:rPr>
        <w:t> </w:t>
      </w:r>
      <w:r>
        <w:rPr>
          <w:sz w:val="24"/>
        </w:rPr>
        <w:t>phật</w:t>
      </w:r>
      <w:r>
        <w:rPr>
          <w:spacing w:val="14"/>
          <w:sz w:val="24"/>
        </w:rPr>
        <w:t> </w:t>
      </w:r>
      <w:r>
        <w:rPr>
          <w:sz w:val="24"/>
        </w:rPr>
        <w:t>lòng,</w:t>
      </w:r>
      <w:r>
        <w:rPr>
          <w:spacing w:val="16"/>
          <w:sz w:val="24"/>
        </w:rPr>
        <w:t> </w:t>
      </w:r>
      <w:r>
        <w:rPr>
          <w:sz w:val="24"/>
        </w:rPr>
        <w:t>và nếu</w:t>
      </w:r>
      <w:r>
        <w:rPr>
          <w:spacing w:val="14"/>
          <w:sz w:val="24"/>
        </w:rPr>
        <w:t> </w:t>
      </w:r>
      <w:r>
        <w:rPr>
          <w:sz w:val="24"/>
        </w:rPr>
        <w:t>thấy vị</w:t>
      </w:r>
      <w:r>
        <w:rPr>
          <w:spacing w:val="16"/>
          <w:sz w:val="24"/>
        </w:rPr>
        <w:t> </w:t>
      </w:r>
      <w:r>
        <w:rPr>
          <w:sz w:val="24"/>
        </w:rPr>
        <w:t>ấy nói</w:t>
      </w:r>
      <w:r>
        <w:rPr>
          <w:spacing w:val="14"/>
          <w:sz w:val="24"/>
        </w:rPr>
        <w:t> </w:t>
      </w:r>
      <w:r>
        <w:rPr>
          <w:sz w:val="24"/>
        </w:rPr>
        <w:t>đúng,</w:t>
      </w:r>
      <w:r>
        <w:rPr>
          <w:spacing w:val="14"/>
          <w:sz w:val="24"/>
        </w:rPr>
        <w:t> </w:t>
      </w:r>
      <w:r>
        <w:rPr>
          <w:sz w:val="24"/>
        </w:rPr>
        <w:t>ta</w:t>
      </w:r>
      <w:r>
        <w:rPr>
          <w:spacing w:val="13"/>
          <w:sz w:val="24"/>
        </w:rPr>
        <w:t> </w:t>
      </w:r>
      <w:r>
        <w:rPr>
          <w:sz w:val="24"/>
        </w:rPr>
        <w:t>không</w:t>
      </w:r>
      <w:r>
        <w:rPr>
          <w:spacing w:val="15"/>
          <w:sz w:val="24"/>
        </w:rPr>
        <w:t> </w:t>
      </w:r>
      <w:r>
        <w:rPr>
          <w:sz w:val="24"/>
        </w:rPr>
        <w:t>có</w:t>
      </w:r>
      <w:r>
        <w:rPr>
          <w:spacing w:val="15"/>
          <w:sz w:val="24"/>
        </w:rPr>
        <w:t> </w:t>
      </w:r>
      <w:r>
        <w:rPr>
          <w:sz w:val="24"/>
        </w:rPr>
        <w:t>đáp</w:t>
      </w:r>
      <w:r>
        <w:rPr>
          <w:spacing w:val="14"/>
          <w:sz w:val="24"/>
        </w:rPr>
        <w:t> </w:t>
      </w:r>
      <w:r>
        <w:rPr>
          <w:sz w:val="24"/>
        </w:rPr>
        <w:t>ứng thích</w:t>
      </w:r>
      <w:r>
        <w:rPr>
          <w:spacing w:val="15"/>
          <w:sz w:val="24"/>
        </w:rPr>
        <w:t> </w:t>
      </w:r>
      <w:r>
        <w:rPr>
          <w:sz w:val="24"/>
        </w:rPr>
        <w:t>hợp.</w:t>
      </w:r>
      <w:r>
        <w:rPr>
          <w:spacing w:val="13"/>
          <w:sz w:val="24"/>
        </w:rPr>
        <w:t> </w:t>
      </w:r>
      <w:r>
        <w:rPr>
          <w:sz w:val="24"/>
        </w:rPr>
        <w:t>Nếu</w:t>
      </w:r>
      <w:r>
        <w:rPr>
          <w:spacing w:val="15"/>
          <w:sz w:val="24"/>
        </w:rPr>
        <w:t> </w:t>
      </w:r>
      <w:r>
        <w:rPr>
          <w:sz w:val="24"/>
        </w:rPr>
        <w:t>vị trung niên nói với ta, ... Nếu vị tân học nói với ta, vị ấy nói với ta với ý muốn làm hại ta, không phải vì hạnh</w:t>
      </w:r>
      <w:r>
        <w:rPr>
          <w:spacing w:val="15"/>
          <w:sz w:val="24"/>
        </w:rPr>
        <w:t> </w:t>
      </w:r>
      <w:r>
        <w:rPr>
          <w:sz w:val="24"/>
        </w:rPr>
        <w:t>phúc</w:t>
      </w:r>
      <w:r>
        <w:rPr>
          <w:spacing w:val="13"/>
          <w:sz w:val="24"/>
        </w:rPr>
        <w:t> </w:t>
      </w:r>
      <w:r>
        <w:rPr>
          <w:sz w:val="24"/>
        </w:rPr>
        <w:t>cho</w:t>
      </w:r>
      <w:r>
        <w:rPr>
          <w:spacing w:val="15"/>
          <w:sz w:val="24"/>
        </w:rPr>
        <w:t> </w:t>
      </w:r>
      <w:r>
        <w:rPr>
          <w:sz w:val="24"/>
        </w:rPr>
        <w:t>ta.</w:t>
      </w:r>
      <w:r>
        <w:rPr>
          <w:spacing w:val="14"/>
          <w:sz w:val="24"/>
        </w:rPr>
        <w:t> </w:t>
      </w:r>
      <w:r>
        <w:rPr>
          <w:sz w:val="24"/>
        </w:rPr>
        <w:t>Ta</w:t>
      </w:r>
      <w:r>
        <w:rPr>
          <w:spacing w:val="13"/>
          <w:sz w:val="24"/>
        </w:rPr>
        <w:t> </w:t>
      </w:r>
      <w:r>
        <w:rPr>
          <w:sz w:val="24"/>
        </w:rPr>
        <w:t>hãy</w:t>
      </w:r>
      <w:r>
        <w:rPr>
          <w:spacing w:val="13"/>
          <w:sz w:val="24"/>
        </w:rPr>
        <w:t> </w:t>
      </w:r>
      <w:r>
        <w:rPr>
          <w:sz w:val="24"/>
        </w:rPr>
        <w:t>nói</w:t>
      </w:r>
      <w:r>
        <w:rPr>
          <w:spacing w:val="15"/>
          <w:sz w:val="24"/>
        </w:rPr>
        <w:t> </w:t>
      </w:r>
      <w:r>
        <w:rPr>
          <w:sz w:val="24"/>
        </w:rPr>
        <w:t>“không”</w:t>
      </w:r>
      <w:r>
        <w:rPr>
          <w:spacing w:val="14"/>
          <w:sz w:val="24"/>
        </w:rPr>
        <w:t> </w:t>
      </w:r>
      <w:r>
        <w:rPr>
          <w:sz w:val="24"/>
        </w:rPr>
        <w:t>với</w:t>
      </w:r>
      <w:r>
        <w:rPr>
          <w:spacing w:val="16"/>
          <w:sz w:val="24"/>
        </w:rPr>
        <w:t> </w:t>
      </w:r>
      <w:r>
        <w:rPr>
          <w:sz w:val="24"/>
        </w:rPr>
        <w:t>vị</w:t>
      </w:r>
      <w:r>
        <w:rPr>
          <w:spacing w:val="16"/>
          <w:sz w:val="24"/>
        </w:rPr>
        <w:t> </w:t>
      </w:r>
      <w:r>
        <w:rPr>
          <w:sz w:val="24"/>
        </w:rPr>
        <w:t>ấy,</w:t>
      </w:r>
      <w:r>
        <w:rPr>
          <w:spacing w:val="18"/>
          <w:sz w:val="24"/>
        </w:rPr>
        <w:t> </w:t>
      </w:r>
      <w:r>
        <w:rPr>
          <w:sz w:val="24"/>
        </w:rPr>
        <w:t>ta</w:t>
      </w:r>
      <w:r>
        <w:rPr>
          <w:spacing w:val="14"/>
          <w:sz w:val="24"/>
        </w:rPr>
        <w:t> </w:t>
      </w:r>
      <w:r>
        <w:rPr>
          <w:sz w:val="24"/>
        </w:rPr>
        <w:t>hãy làm</w:t>
      </w:r>
      <w:r>
        <w:rPr>
          <w:spacing w:val="15"/>
          <w:sz w:val="24"/>
        </w:rPr>
        <w:t> </w:t>
      </w:r>
      <w:r>
        <w:rPr>
          <w:sz w:val="24"/>
        </w:rPr>
        <w:t>cho</w:t>
      </w:r>
      <w:r>
        <w:rPr>
          <w:spacing w:val="15"/>
          <w:sz w:val="24"/>
        </w:rPr>
        <w:t> </w:t>
      </w:r>
      <w:r>
        <w:rPr>
          <w:sz w:val="24"/>
        </w:rPr>
        <w:t>vị</w:t>
      </w:r>
      <w:r>
        <w:rPr>
          <w:spacing w:val="16"/>
          <w:sz w:val="24"/>
        </w:rPr>
        <w:t> </w:t>
      </w:r>
      <w:r>
        <w:rPr>
          <w:sz w:val="24"/>
        </w:rPr>
        <w:t>ấy phật</w:t>
      </w:r>
      <w:r>
        <w:rPr>
          <w:spacing w:val="16"/>
          <w:sz w:val="24"/>
        </w:rPr>
        <w:t> </w:t>
      </w:r>
      <w:r>
        <w:rPr>
          <w:sz w:val="24"/>
        </w:rPr>
        <w:t>lòng,</w:t>
      </w:r>
      <w:r>
        <w:rPr>
          <w:spacing w:val="15"/>
          <w:sz w:val="24"/>
        </w:rPr>
        <w:t> </w:t>
      </w:r>
      <w:r>
        <w:rPr>
          <w:sz w:val="24"/>
        </w:rPr>
        <w:t>và</w:t>
      </w:r>
      <w:r>
        <w:rPr>
          <w:spacing w:val="14"/>
          <w:sz w:val="24"/>
        </w:rPr>
        <w:t> </w:t>
      </w:r>
      <w:r>
        <w:rPr>
          <w:sz w:val="24"/>
        </w:rPr>
        <w:t>nếu</w:t>
      </w:r>
      <w:r>
        <w:rPr>
          <w:spacing w:val="15"/>
          <w:sz w:val="24"/>
        </w:rPr>
        <w:t> </w:t>
      </w:r>
      <w:r>
        <w:rPr>
          <w:sz w:val="24"/>
        </w:rPr>
        <w:t>thấy vị</w:t>
      </w:r>
      <w:r>
        <w:rPr>
          <w:spacing w:val="15"/>
          <w:sz w:val="24"/>
        </w:rPr>
        <w:t> </w:t>
      </w:r>
      <w:r>
        <w:rPr>
          <w:sz w:val="24"/>
        </w:rPr>
        <w:t>ấy</w:t>
      </w:r>
      <w:r>
        <w:rPr>
          <w:spacing w:val="14"/>
          <w:sz w:val="24"/>
        </w:rPr>
        <w:t> </w:t>
      </w:r>
      <w:r>
        <w:rPr>
          <w:sz w:val="24"/>
        </w:rPr>
        <w:t>nói đúng,</w:t>
      </w:r>
      <w:r>
        <w:rPr>
          <w:spacing w:val="18"/>
          <w:sz w:val="24"/>
        </w:rPr>
        <w:t> </w:t>
      </w:r>
      <w:r>
        <w:rPr>
          <w:sz w:val="24"/>
        </w:rPr>
        <w:t>ta</w:t>
      </w:r>
      <w:r>
        <w:rPr>
          <w:spacing w:val="17"/>
          <w:sz w:val="24"/>
        </w:rPr>
        <w:t> </w:t>
      </w:r>
      <w:r>
        <w:rPr>
          <w:sz w:val="24"/>
        </w:rPr>
        <w:t>không</w:t>
      </w:r>
      <w:r>
        <w:rPr>
          <w:spacing w:val="16"/>
          <w:sz w:val="24"/>
        </w:rPr>
        <w:t> </w:t>
      </w:r>
      <w:r>
        <w:rPr>
          <w:sz w:val="24"/>
        </w:rPr>
        <w:t>có</w:t>
      </w:r>
      <w:r>
        <w:rPr>
          <w:spacing w:val="17"/>
          <w:sz w:val="24"/>
        </w:rPr>
        <w:t> </w:t>
      </w:r>
      <w:r>
        <w:rPr>
          <w:sz w:val="24"/>
        </w:rPr>
        <w:t>đáp</w:t>
      </w:r>
      <w:r>
        <w:rPr>
          <w:spacing w:val="17"/>
          <w:sz w:val="24"/>
        </w:rPr>
        <w:t> </w:t>
      </w:r>
      <w:r>
        <w:rPr>
          <w:sz w:val="24"/>
        </w:rPr>
        <w:t>ứng</w:t>
      </w:r>
      <w:r>
        <w:rPr>
          <w:spacing w:val="15"/>
          <w:sz w:val="24"/>
        </w:rPr>
        <w:t> </w:t>
      </w:r>
      <w:r>
        <w:rPr>
          <w:sz w:val="24"/>
        </w:rPr>
        <w:t>thích</w:t>
      </w:r>
      <w:r>
        <w:rPr>
          <w:spacing w:val="16"/>
          <w:sz w:val="24"/>
        </w:rPr>
        <w:t> </w:t>
      </w:r>
      <w:r>
        <w:rPr>
          <w:sz w:val="24"/>
        </w:rPr>
        <w:t>hợp”.</w:t>
      </w:r>
      <w:r>
        <w:rPr>
          <w:spacing w:val="18"/>
          <w:sz w:val="24"/>
        </w:rPr>
        <w:t> </w:t>
      </w:r>
      <w:r>
        <w:rPr>
          <w:sz w:val="24"/>
        </w:rPr>
        <w:t>Vị</w:t>
      </w:r>
      <w:r>
        <w:rPr>
          <w:spacing w:val="17"/>
          <w:sz w:val="24"/>
        </w:rPr>
        <w:t> </w:t>
      </w:r>
      <w:r>
        <w:rPr>
          <w:sz w:val="24"/>
        </w:rPr>
        <w:t>trung</w:t>
      </w:r>
      <w:r>
        <w:rPr>
          <w:spacing w:val="17"/>
          <w:sz w:val="24"/>
        </w:rPr>
        <w:t> </w:t>
      </w:r>
      <w:r>
        <w:rPr>
          <w:sz w:val="24"/>
        </w:rPr>
        <w:t>niên</w:t>
      </w:r>
      <w:r>
        <w:rPr>
          <w:spacing w:val="17"/>
          <w:sz w:val="24"/>
        </w:rPr>
        <w:t> </w:t>
      </w:r>
      <w:r>
        <w:rPr>
          <w:sz w:val="24"/>
        </w:rPr>
        <w:t>Tỷ-kheo</w:t>
      </w:r>
      <w:r>
        <w:rPr>
          <w:spacing w:val="17"/>
          <w:sz w:val="24"/>
        </w:rPr>
        <w:t> </w:t>
      </w:r>
      <w:r>
        <w:rPr>
          <w:sz w:val="24"/>
        </w:rPr>
        <w:t>suy nghĩ</w:t>
      </w:r>
      <w:r>
        <w:rPr>
          <w:spacing w:val="18"/>
          <w:sz w:val="24"/>
        </w:rPr>
        <w:t> </w:t>
      </w:r>
      <w:r>
        <w:rPr>
          <w:sz w:val="24"/>
        </w:rPr>
        <w:t>như</w:t>
      </w:r>
      <w:r>
        <w:rPr>
          <w:spacing w:val="17"/>
          <w:sz w:val="24"/>
        </w:rPr>
        <w:t> </w:t>
      </w:r>
      <w:r>
        <w:rPr>
          <w:sz w:val="24"/>
        </w:rPr>
        <w:t>sau</w:t>
      </w:r>
      <w:r>
        <w:rPr>
          <w:spacing w:val="17"/>
          <w:sz w:val="24"/>
        </w:rPr>
        <w:t> </w:t>
      </w:r>
      <w:r>
        <w:rPr>
          <w:sz w:val="24"/>
        </w:rPr>
        <w:t>...</w:t>
      </w:r>
      <w:r>
        <w:rPr>
          <w:spacing w:val="17"/>
          <w:sz w:val="24"/>
        </w:rPr>
        <w:t> </w:t>
      </w:r>
      <w:r>
        <w:rPr>
          <w:sz w:val="24"/>
        </w:rPr>
        <w:t>vị</w:t>
      </w:r>
      <w:r>
        <w:rPr>
          <w:spacing w:val="18"/>
          <w:sz w:val="24"/>
        </w:rPr>
        <w:t> </w:t>
      </w:r>
      <w:r>
        <w:rPr>
          <w:sz w:val="24"/>
        </w:rPr>
        <w:t>tân</w:t>
      </w:r>
      <w:r>
        <w:rPr>
          <w:spacing w:val="16"/>
          <w:sz w:val="24"/>
        </w:rPr>
        <w:t> </w:t>
      </w:r>
      <w:r>
        <w:rPr>
          <w:sz w:val="24"/>
        </w:rPr>
        <w:t>học</w:t>
      </w:r>
      <w:r>
        <w:rPr>
          <w:spacing w:val="16"/>
          <w:sz w:val="24"/>
        </w:rPr>
        <w:t> </w:t>
      </w:r>
      <w:r>
        <w:rPr>
          <w:sz w:val="24"/>
        </w:rPr>
        <w:t>Tỷ-kheo suy nghĩ như sau</w:t>
        <w:tab/>
        <w:t>Như vậy, này các Tỷ-kheo, là sự cộng trú của người bất thiện và như vậy là người bất thiện cộng trú với nhau.</w:t>
      </w:r>
    </w:p>
    <w:p>
      <w:pPr>
        <w:pStyle w:val="BodyText"/>
        <w:spacing w:before="16"/>
      </w:pPr>
    </w:p>
    <w:p>
      <w:pPr>
        <w:pStyle w:val="BodyText"/>
        <w:spacing w:line="230" w:lineRule="auto" w:before="1"/>
        <w:ind w:left="360" w:right="352"/>
        <w:jc w:val="both"/>
      </w:pPr>
      <w:r>
        <w:rPr/>
        <w:t>Và này</w:t>
      </w:r>
      <w:r>
        <w:rPr>
          <w:spacing w:val="-2"/>
        </w:rPr>
        <w:t> </w:t>
      </w:r>
      <w:r>
        <w:rPr/>
        <w:t>các Tỷ-kheo, thế nào là sự cộng trú của người thiện và thế nào là người thiện cộng trú với nhau? Ở đây, này các Tỷ-kheo, vị trưởng lão Tỷ-kheo suy nghĩ như sau: “Mong rằng vị trưởng lão nói với ta,</w:t>
      </w:r>
      <w:r>
        <w:rPr>
          <w:spacing w:val="40"/>
        </w:rPr>
        <w:t> </w:t>
      </w:r>
      <w:r>
        <w:rPr/>
        <w:t>vị trung niên nói với ta, vị tân học nói với ta. Ta cũng sẽ nói với vị trưởng lão, cũng sẽ nói với vị trung niên, cũng</w:t>
      </w:r>
      <w:r>
        <w:rPr>
          <w:spacing w:val="-2"/>
        </w:rPr>
        <w:t> </w:t>
      </w:r>
      <w:r>
        <w:rPr/>
        <w:t>sẽ nói với vị tân học! Nếu vị trưởng</w:t>
      </w:r>
      <w:r>
        <w:rPr>
          <w:spacing w:val="-2"/>
        </w:rPr>
        <w:t> </w:t>
      </w:r>
      <w:r>
        <w:rPr/>
        <w:t>lão nói với ta,</w:t>
      </w:r>
      <w:r>
        <w:rPr>
          <w:spacing w:val="-1"/>
        </w:rPr>
        <w:t> </w:t>
      </w:r>
      <w:r>
        <w:rPr/>
        <w:t>vị ấy</w:t>
      </w:r>
      <w:r>
        <w:rPr>
          <w:spacing w:val="-4"/>
        </w:rPr>
        <w:t> </w:t>
      </w:r>
      <w:r>
        <w:rPr/>
        <w:t>nói với ta với ý</w:t>
      </w:r>
      <w:r>
        <w:rPr>
          <w:spacing w:val="-4"/>
        </w:rPr>
        <w:t> </w:t>
      </w:r>
      <w:r>
        <w:rPr/>
        <w:t>muốn hạnh phúc cho ta, không với ý</w:t>
      </w:r>
      <w:r>
        <w:rPr>
          <w:spacing w:val="-2"/>
        </w:rPr>
        <w:t> </w:t>
      </w:r>
      <w:r>
        <w:rPr/>
        <w:t>muốn làm hại ta, ta sẽ nói “lành thay” với vị ấy, ta sẽ không làm cho vị ấy phật lòng, và nếu thấy vị ấy</w:t>
      </w:r>
      <w:r>
        <w:rPr>
          <w:spacing w:val="-1"/>
        </w:rPr>
        <w:t> </w:t>
      </w:r>
      <w:r>
        <w:rPr/>
        <w:t>nói đúng, ta có đáp ứng thích hợp. Nếu vị trung niên nói với ta,</w:t>
      </w:r>
      <w:r>
        <w:rPr>
          <w:spacing w:val="80"/>
        </w:rPr>
        <w:t>  </w:t>
      </w:r>
      <w:r>
        <w:rPr/>
        <w:t>Nếu vị tân học nói với ta,</w:t>
      </w:r>
      <w:r>
        <w:rPr>
          <w:spacing w:val="-1"/>
        </w:rPr>
        <w:t> </w:t>
      </w:r>
      <w:r>
        <w:rPr/>
        <w:t>vị ấy</w:t>
      </w:r>
      <w:r>
        <w:rPr>
          <w:spacing w:val="-4"/>
        </w:rPr>
        <w:t> </w:t>
      </w:r>
      <w:r>
        <w:rPr/>
        <w:t>nói với ta với ý</w:t>
      </w:r>
      <w:r>
        <w:rPr>
          <w:spacing w:val="-2"/>
        </w:rPr>
        <w:t> </w:t>
      </w:r>
      <w:r>
        <w:rPr/>
        <w:t>muốn hạnh phúc cho ta, không</w:t>
      </w:r>
      <w:r>
        <w:rPr>
          <w:spacing w:val="-2"/>
        </w:rPr>
        <w:t> </w:t>
      </w:r>
      <w:r>
        <w:rPr/>
        <w:t>với ý</w:t>
      </w:r>
      <w:r>
        <w:rPr>
          <w:spacing w:val="-4"/>
        </w:rPr>
        <w:t> </w:t>
      </w:r>
      <w:r>
        <w:rPr/>
        <w:t>muốn làm hại ta.</w:t>
      </w:r>
      <w:r>
        <w:rPr>
          <w:spacing w:val="-1"/>
        </w:rPr>
        <w:t> </w:t>
      </w:r>
      <w:r>
        <w:rPr/>
        <w:t>Ta sẽ nói “lành thay” với vị ấy, ta sẽ không làm vị ấy phật lòng, và nếu thấy vị ấy nói đúng, ta sẽ đáp ứng thích hợp”.</w:t>
      </w:r>
    </w:p>
    <w:p>
      <w:pPr>
        <w:pStyle w:val="BodyText"/>
        <w:spacing w:before="2"/>
      </w:pPr>
    </w:p>
    <w:p>
      <w:pPr>
        <w:pStyle w:val="BodyText"/>
        <w:ind w:left="360"/>
        <w:jc w:val="both"/>
      </w:pPr>
      <w:r>
        <w:rPr/>
        <w:t>Này</w:t>
      </w:r>
      <w:r>
        <w:rPr>
          <w:spacing w:val="-10"/>
        </w:rPr>
        <w:t> </w:t>
      </w:r>
      <w:r>
        <w:rPr/>
        <w:t>các</w:t>
      </w:r>
      <w:r>
        <w:rPr>
          <w:spacing w:val="-4"/>
        </w:rPr>
        <w:t> </w:t>
      </w:r>
      <w:r>
        <w:rPr/>
        <w:t>Tỷ-kheo,</w:t>
      </w:r>
      <w:r>
        <w:rPr>
          <w:spacing w:val="-2"/>
        </w:rPr>
        <w:t> </w:t>
      </w:r>
      <w:r>
        <w:rPr/>
        <w:t>vị</w:t>
      </w:r>
      <w:r>
        <w:rPr>
          <w:spacing w:val="-4"/>
        </w:rPr>
        <w:t> </w:t>
      </w:r>
      <w:r>
        <w:rPr/>
        <w:t>trung</w:t>
      </w:r>
      <w:r>
        <w:rPr>
          <w:spacing w:val="-5"/>
        </w:rPr>
        <w:t> </w:t>
      </w:r>
      <w:r>
        <w:rPr/>
        <w:t>niên</w:t>
      </w:r>
      <w:r>
        <w:rPr>
          <w:spacing w:val="-2"/>
        </w:rPr>
        <w:t> </w:t>
      </w:r>
      <w:r>
        <w:rPr/>
        <w:t>Tỷ-kheo</w:t>
      </w:r>
      <w:r>
        <w:rPr>
          <w:spacing w:val="-2"/>
        </w:rPr>
        <w:t> </w:t>
      </w:r>
      <w:r>
        <w:rPr/>
        <w:t>suy</w:t>
      </w:r>
      <w:r>
        <w:rPr>
          <w:spacing w:val="-7"/>
        </w:rPr>
        <w:t> </w:t>
      </w:r>
      <w:r>
        <w:rPr/>
        <w:t>nghĩ</w:t>
      </w:r>
      <w:r>
        <w:rPr>
          <w:spacing w:val="-2"/>
        </w:rPr>
        <w:t> </w:t>
      </w:r>
      <w:r>
        <w:rPr/>
        <w:t>như</w:t>
      </w:r>
      <w:r>
        <w:rPr>
          <w:spacing w:val="-4"/>
        </w:rPr>
        <w:t> </w:t>
      </w:r>
      <w:r>
        <w:rPr/>
        <w:t>sau</w:t>
      </w:r>
      <w:r>
        <w:rPr>
          <w:spacing w:val="-2"/>
        </w:rPr>
        <w:t> </w:t>
      </w:r>
      <w:r>
        <w:rPr>
          <w:spacing w:val="-5"/>
        </w:rPr>
        <w:t>...</w:t>
      </w:r>
    </w:p>
    <w:p>
      <w:pPr>
        <w:pStyle w:val="BodyText"/>
        <w:spacing w:before="7"/>
      </w:pPr>
    </w:p>
    <w:p>
      <w:pPr>
        <w:pStyle w:val="BodyText"/>
        <w:spacing w:line="232" w:lineRule="auto"/>
        <w:ind w:left="360" w:right="354"/>
        <w:jc w:val="both"/>
      </w:pPr>
      <w:r>
        <w:rPr/>
        <w:t>Này các Tỷ-kheo, vị tân học Tỷ-kheo suy nghĩ như sau: “Mong rằng vị trưởng lão nói với ta, vị trung niên nói với ta, vị tân học nói với ta.</w:t>
      </w:r>
      <w:r>
        <w:rPr>
          <w:spacing w:val="80"/>
        </w:rPr>
        <w:t> </w:t>
      </w:r>
      <w:r>
        <w:rPr/>
        <w:t>, và nếu thấy vị ấy nói đúng, ta sẽ đáp ứng thích hợp”. Như vậy, này các Tỷ-kheo, là sự cộng trú của người thiện và như vậy là người thiện cộng trú với nhau.</w:t>
      </w:r>
    </w:p>
    <w:p>
      <w:pPr>
        <w:pStyle w:val="BodyText"/>
        <w:spacing w:before="3"/>
      </w:pPr>
    </w:p>
    <w:p>
      <w:pPr>
        <w:pStyle w:val="ListParagraph"/>
        <w:numPr>
          <w:ilvl w:val="0"/>
          <w:numId w:val="43"/>
        </w:numPr>
        <w:tabs>
          <w:tab w:pos="733" w:val="left" w:leader="none"/>
        </w:tabs>
        <w:spacing w:line="230" w:lineRule="auto" w:before="0" w:after="0"/>
        <w:ind w:left="360" w:right="353" w:firstLine="0"/>
        <w:jc w:val="both"/>
        <w:rPr>
          <w:sz w:val="24"/>
        </w:rPr>
      </w:pPr>
      <w:r>
        <w:rPr>
          <w:sz w:val="24"/>
        </w:rPr>
        <w:t>Trong cuộc tranh tụng nào, này các Tỷ-kheo, cả hai phía có lời qua tiếng lại, có những quan điểm ngoan cố, với tâm hiềm hận, ưu não, uất ức, nội tâm không an tịnh, thời sự tranh tụng ấy, này các Tỷ- kheo, được chờ đợi rằng sẽ đưa đến kéo dài, gay gắt, thô bạo, và các Tỷ-kheo sẽ sống không an lạc.</w:t>
      </w:r>
    </w:p>
    <w:p>
      <w:pPr>
        <w:pStyle w:val="BodyText"/>
        <w:spacing w:before="12"/>
      </w:pPr>
    </w:p>
    <w:p>
      <w:pPr>
        <w:pStyle w:val="BodyText"/>
        <w:spacing w:line="230" w:lineRule="auto"/>
        <w:ind w:left="360" w:right="352"/>
        <w:jc w:val="both"/>
      </w:pPr>
      <w:r>
        <w:rPr/>
        <w:t>Và này các Tỷ-kheo, trong cuộc tranh tụng nào, này các Tỷ-kheo, cả hai phía có lời qua tiếng lại, có những</w:t>
      </w:r>
      <w:r>
        <w:rPr>
          <w:spacing w:val="-1"/>
        </w:rPr>
        <w:t> </w:t>
      </w:r>
      <w:r>
        <w:rPr/>
        <w:t>quan điểm ngoan cố, với tâm hiềm hận, ưu não, uất ức, nhưng</w:t>
      </w:r>
      <w:r>
        <w:rPr>
          <w:spacing w:val="-2"/>
        </w:rPr>
        <w:t> </w:t>
      </w:r>
      <w:r>
        <w:rPr/>
        <w:t>nội tâm được an tịnh, thời sự tranh tụng ấy, này các Tỷ-kheo, được chờ đợi rằng sẽ không kéo dài, không có gay cấn, không có thô bạo, và các Tỷ-kheo sẽ sống an lạc.</w:t>
      </w:r>
    </w:p>
    <w:p>
      <w:pPr>
        <w:pStyle w:val="BodyText"/>
        <w:spacing w:before="17"/>
      </w:pPr>
    </w:p>
    <w:p>
      <w:pPr>
        <w:pStyle w:val="ListParagraph"/>
        <w:numPr>
          <w:ilvl w:val="1"/>
          <w:numId w:val="52"/>
        </w:numPr>
        <w:tabs>
          <w:tab w:pos="5102" w:val="left" w:leader="none"/>
        </w:tabs>
        <w:spacing w:line="240" w:lineRule="auto" w:before="0" w:after="0"/>
        <w:ind w:left="5102" w:right="0" w:hanging="516"/>
        <w:jc w:val="left"/>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5"/>
          <w:sz w:val="20"/>
        </w:rPr>
        <w:t>Lạc</w:t>
      </w:r>
    </w:p>
    <w:p>
      <w:pPr>
        <w:pStyle w:val="BodyText"/>
        <w:spacing w:before="57"/>
        <w:rPr>
          <w:rFonts w:ascii="Verdana"/>
          <w:b/>
          <w:sz w:val="20"/>
        </w:rPr>
      </w:pPr>
    </w:p>
    <w:p>
      <w:pPr>
        <w:pStyle w:val="BodyText"/>
        <w:spacing w:line="223" w:lineRule="auto"/>
        <w:ind w:left="360" w:right="355"/>
        <w:jc w:val="both"/>
      </w:pPr>
      <w:r>
        <w:rPr/>
        <w:t>1.- </w:t>
      </w:r>
      <w:r>
        <w:rPr>
          <w:b/>
          <w:sz w:val="27"/>
        </w:rPr>
        <w:t>C</w:t>
      </w:r>
      <w:r>
        <w:rPr/>
        <w:t>ó hai loại lạc này, này các Tỷ-kheo. Thế nào là hai? Lạc tại gia và lạc xuất gia. Những pháp này, này các Tỷ-kheo, là hai lạc. Tối thắng trong hai lạc này, này các Tỷ-kheo, tức là lạc xuất gia.</w:t>
      </w:r>
    </w:p>
    <w:p>
      <w:pPr>
        <w:pStyle w:val="BodyText"/>
        <w:spacing w:before="11"/>
      </w:pPr>
    </w:p>
    <w:p>
      <w:pPr>
        <w:pStyle w:val="ListParagraph"/>
        <w:numPr>
          <w:ilvl w:val="0"/>
          <w:numId w:val="57"/>
        </w:numPr>
        <w:tabs>
          <w:tab w:pos="599" w:val="left" w:leader="none"/>
        </w:tabs>
        <w:spacing w:line="232" w:lineRule="auto" w:before="1" w:after="0"/>
        <w:ind w:left="360" w:right="356" w:firstLine="0"/>
        <w:jc w:val="both"/>
        <w:rPr>
          <w:sz w:val="24"/>
        </w:rPr>
      </w:pPr>
      <w:r>
        <w:rPr>
          <w:sz w:val="24"/>
        </w:rPr>
        <w:t>Có</w:t>
      </w:r>
      <w:r>
        <w:rPr>
          <w:spacing w:val="-1"/>
          <w:sz w:val="24"/>
        </w:rPr>
        <w:t> </w:t>
      </w:r>
      <w:r>
        <w:rPr>
          <w:sz w:val="24"/>
        </w:rPr>
        <w:t>hai loại lạc</w:t>
      </w:r>
      <w:r>
        <w:rPr>
          <w:spacing w:val="-1"/>
          <w:sz w:val="24"/>
        </w:rPr>
        <w:t> </w:t>
      </w:r>
      <w:r>
        <w:rPr>
          <w:sz w:val="24"/>
        </w:rPr>
        <w:t>này, này</w:t>
      </w:r>
      <w:r>
        <w:rPr>
          <w:spacing w:val="-3"/>
          <w:sz w:val="24"/>
        </w:rPr>
        <w:t> </w:t>
      </w:r>
      <w:r>
        <w:rPr>
          <w:sz w:val="24"/>
        </w:rPr>
        <w:t>các</w:t>
      </w:r>
      <w:r>
        <w:rPr>
          <w:spacing w:val="-2"/>
          <w:sz w:val="24"/>
        </w:rPr>
        <w:t> </w:t>
      </w:r>
      <w:r>
        <w:rPr>
          <w:sz w:val="24"/>
        </w:rPr>
        <w:t>Tỷ-kheo.</w:t>
      </w:r>
      <w:r>
        <w:rPr>
          <w:spacing w:val="-1"/>
          <w:sz w:val="24"/>
        </w:rPr>
        <w:t> </w:t>
      </w:r>
      <w:r>
        <w:rPr>
          <w:sz w:val="24"/>
        </w:rPr>
        <w:t>Thế nào</w:t>
      </w:r>
      <w:r>
        <w:rPr>
          <w:spacing w:val="-1"/>
          <w:sz w:val="24"/>
        </w:rPr>
        <w:t> </w:t>
      </w:r>
      <w:r>
        <w:rPr>
          <w:sz w:val="24"/>
        </w:rPr>
        <w:t>là</w:t>
      </w:r>
      <w:r>
        <w:rPr>
          <w:spacing w:val="-2"/>
          <w:sz w:val="24"/>
        </w:rPr>
        <w:t> </w:t>
      </w:r>
      <w:r>
        <w:rPr>
          <w:sz w:val="24"/>
        </w:rPr>
        <w:t>hai? Dục</w:t>
      </w:r>
      <w:r>
        <w:rPr>
          <w:spacing w:val="-2"/>
          <w:sz w:val="24"/>
        </w:rPr>
        <w:t> </w:t>
      </w:r>
      <w:r>
        <w:rPr>
          <w:sz w:val="24"/>
        </w:rPr>
        <w:t>lạc</w:t>
      </w:r>
      <w:r>
        <w:rPr>
          <w:spacing w:val="-2"/>
          <w:sz w:val="24"/>
        </w:rPr>
        <w:t> </w:t>
      </w:r>
      <w:r>
        <w:rPr>
          <w:sz w:val="24"/>
        </w:rPr>
        <w:t>và viễn</w:t>
      </w:r>
      <w:r>
        <w:rPr>
          <w:spacing w:val="-1"/>
          <w:sz w:val="24"/>
        </w:rPr>
        <w:t> </w:t>
      </w:r>
      <w:r>
        <w:rPr>
          <w:sz w:val="24"/>
        </w:rPr>
        <w:t>ly</w:t>
      </w:r>
      <w:r>
        <w:rPr>
          <w:spacing w:val="-6"/>
          <w:sz w:val="24"/>
        </w:rPr>
        <w:t> </w:t>
      </w:r>
      <w:r>
        <w:rPr>
          <w:sz w:val="24"/>
        </w:rPr>
        <w:t>lạc. Những</w:t>
      </w:r>
      <w:r>
        <w:rPr>
          <w:spacing w:val="-3"/>
          <w:sz w:val="24"/>
        </w:rPr>
        <w:t> </w:t>
      </w:r>
      <w:r>
        <w:rPr>
          <w:sz w:val="24"/>
        </w:rPr>
        <w:t>pháp</w:t>
      </w:r>
      <w:r>
        <w:rPr>
          <w:spacing w:val="-1"/>
          <w:sz w:val="24"/>
        </w:rPr>
        <w:t> </w:t>
      </w:r>
      <w:r>
        <w:rPr>
          <w:sz w:val="24"/>
        </w:rPr>
        <w:t>này, này</w:t>
      </w:r>
      <w:r>
        <w:rPr>
          <w:spacing w:val="-3"/>
          <w:sz w:val="24"/>
        </w:rPr>
        <w:t> </w:t>
      </w:r>
      <w:r>
        <w:rPr>
          <w:sz w:val="24"/>
        </w:rPr>
        <w:t>các Tỷ-kheo, là hai lạc. Tối thắng trong hai lạc này, này các Tỷ-kheo, tức là viễn ly lạc.</w:t>
      </w:r>
    </w:p>
    <w:p>
      <w:pPr>
        <w:pStyle w:val="BodyText"/>
        <w:spacing w:before="2"/>
      </w:pPr>
    </w:p>
    <w:p>
      <w:pPr>
        <w:pStyle w:val="ListParagraph"/>
        <w:numPr>
          <w:ilvl w:val="0"/>
          <w:numId w:val="57"/>
        </w:numPr>
        <w:tabs>
          <w:tab w:pos="613" w:val="left" w:leader="none"/>
        </w:tabs>
        <w:spacing w:line="232" w:lineRule="auto" w:before="0" w:after="0"/>
        <w:ind w:left="360" w:right="355" w:firstLine="0"/>
        <w:jc w:val="both"/>
        <w:rPr>
          <w:sz w:val="24"/>
        </w:rPr>
      </w:pPr>
      <w:r>
        <w:rPr>
          <w:sz w:val="24"/>
        </w:rPr>
        <w:t>Có hai loại lạc này, này các Tỷ-kheo. Thế nào là hai? Lạc sanh y và lạc không sanh y. Những pháp này, này các Tỷ-kheo, là hai lạc. Tối thắng trong hai lạc này, này các Tỷ-kheo, tức là lạc không sanh y.</w:t>
      </w:r>
    </w:p>
    <w:p>
      <w:pPr>
        <w:pStyle w:val="BodyText"/>
        <w:spacing w:before="2"/>
      </w:pPr>
    </w:p>
    <w:p>
      <w:pPr>
        <w:pStyle w:val="BodyText"/>
        <w:spacing w:line="232" w:lineRule="auto"/>
        <w:ind w:left="360" w:right="355"/>
        <w:jc w:val="both"/>
      </w:pPr>
      <w:r>
        <w:rPr/>
        <w:t>4-12. ... (như trên, chỉ đổi” lạc có lậu hoặc và lạc không có lậu hoặc”</w:t>
      </w:r>
      <w:r>
        <w:rPr>
          <w:spacing w:val="80"/>
        </w:rPr>
        <w:t>  </w:t>
      </w:r>
      <w:r>
        <w:rPr/>
        <w:t>“lạc thuộc tài vật và lạc không thuộc tài vật” ... “lạc bậc Thánh và lạc không phải bậc Thánh” ... “lạc thuộc thân và lạc thuộc tâm” ... “lạc</w:t>
      </w:r>
      <w:r>
        <w:rPr>
          <w:spacing w:val="11"/>
        </w:rPr>
        <w:t> </w:t>
      </w:r>
      <w:r>
        <w:rPr/>
        <w:t>có</w:t>
      </w:r>
      <w:r>
        <w:rPr>
          <w:spacing w:val="12"/>
        </w:rPr>
        <w:t> </w:t>
      </w:r>
      <w:r>
        <w:rPr/>
        <w:t>hỷ và</w:t>
      </w:r>
      <w:r>
        <w:rPr>
          <w:spacing w:val="11"/>
        </w:rPr>
        <w:t> </w:t>
      </w:r>
      <w:r>
        <w:rPr/>
        <w:t>lạc</w:t>
      </w:r>
      <w:r>
        <w:rPr>
          <w:spacing w:val="11"/>
        </w:rPr>
        <w:t> </w:t>
      </w:r>
      <w:r>
        <w:rPr/>
        <w:t>không</w:t>
      </w:r>
      <w:r>
        <w:rPr>
          <w:spacing w:val="13"/>
        </w:rPr>
        <w:t> </w:t>
      </w:r>
      <w:r>
        <w:rPr/>
        <w:t>hỷ”</w:t>
      </w:r>
      <w:r>
        <w:rPr>
          <w:spacing w:val="11"/>
        </w:rPr>
        <w:t> </w:t>
      </w:r>
      <w:r>
        <w:rPr/>
        <w:t>...</w:t>
      </w:r>
      <w:r>
        <w:rPr>
          <w:spacing w:val="14"/>
        </w:rPr>
        <w:t> </w:t>
      </w:r>
      <w:r>
        <w:rPr/>
        <w:t>“lạc</w:t>
      </w:r>
      <w:r>
        <w:rPr>
          <w:spacing w:val="11"/>
        </w:rPr>
        <w:t> </w:t>
      </w:r>
      <w:r>
        <w:rPr/>
        <w:t>có</w:t>
      </w:r>
      <w:r>
        <w:rPr>
          <w:spacing w:val="12"/>
        </w:rPr>
        <w:t> </w:t>
      </w:r>
      <w:r>
        <w:rPr/>
        <w:t>hân</w:t>
      </w:r>
      <w:r>
        <w:rPr>
          <w:spacing w:val="12"/>
        </w:rPr>
        <w:t> </w:t>
      </w:r>
      <w:r>
        <w:rPr/>
        <w:t>hoan</w:t>
      </w:r>
      <w:r>
        <w:rPr>
          <w:spacing w:val="15"/>
        </w:rPr>
        <w:t> </w:t>
      </w:r>
      <w:r>
        <w:rPr/>
        <w:t>và</w:t>
      </w:r>
      <w:r>
        <w:rPr>
          <w:spacing w:val="11"/>
        </w:rPr>
        <w:t> </w:t>
      </w:r>
      <w:r>
        <w:rPr/>
        <w:t>lạc</w:t>
      </w:r>
      <w:r>
        <w:rPr>
          <w:spacing w:val="11"/>
        </w:rPr>
        <w:t> </w:t>
      </w:r>
      <w:r>
        <w:rPr/>
        <w:t>có</w:t>
      </w:r>
      <w:r>
        <w:rPr>
          <w:spacing w:val="12"/>
        </w:rPr>
        <w:t> </w:t>
      </w:r>
      <w:r>
        <w:rPr/>
        <w:t>xả”</w:t>
      </w:r>
      <w:r>
        <w:rPr>
          <w:spacing w:val="11"/>
        </w:rPr>
        <w:t> </w:t>
      </w:r>
      <w:r>
        <w:rPr/>
        <w:t>...</w:t>
      </w:r>
      <w:r>
        <w:rPr>
          <w:spacing w:val="12"/>
        </w:rPr>
        <w:t> </w:t>
      </w:r>
      <w:r>
        <w:rPr/>
        <w:t>“lạc</w:t>
      </w:r>
      <w:r>
        <w:rPr>
          <w:spacing w:val="13"/>
        </w:rPr>
        <w:t> </w:t>
      </w:r>
      <w:r>
        <w:rPr/>
        <w:t>có</w:t>
      </w:r>
      <w:r>
        <w:rPr>
          <w:spacing w:val="14"/>
        </w:rPr>
        <w:t> </w:t>
      </w:r>
      <w:r>
        <w:rPr/>
        <w:t>định</w:t>
      </w:r>
      <w:r>
        <w:rPr>
          <w:spacing w:val="12"/>
        </w:rPr>
        <w:t> </w:t>
      </w:r>
      <w:r>
        <w:rPr/>
        <w:t>và</w:t>
      </w:r>
      <w:r>
        <w:rPr>
          <w:spacing w:val="11"/>
        </w:rPr>
        <w:t> </w:t>
      </w:r>
      <w:r>
        <w:rPr/>
        <w:t>lạc</w:t>
      </w:r>
      <w:r>
        <w:rPr>
          <w:spacing w:val="11"/>
        </w:rPr>
        <w:t> </w:t>
      </w:r>
      <w:r>
        <w:rPr/>
        <w:t>không</w:t>
      </w:r>
      <w:r>
        <w:rPr>
          <w:spacing w:val="11"/>
        </w:rPr>
        <w:t> </w:t>
      </w:r>
      <w:r>
        <w:rPr/>
        <w:t>có</w:t>
      </w:r>
      <w:r>
        <w:rPr>
          <w:spacing w:val="12"/>
        </w:rPr>
        <w:t> </w:t>
      </w:r>
      <w:r>
        <w:rPr/>
        <w:t>định”</w:t>
      </w:r>
      <w:r>
        <w:rPr>
          <w:spacing w:val="11"/>
        </w:rPr>
        <w:t> </w:t>
      </w:r>
      <w:r>
        <w:rPr/>
        <w:t>...</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pPr>
      <w:r>
        <w:rPr/>
        <w:t>“lạc</w:t>
      </w:r>
      <w:r>
        <w:rPr>
          <w:spacing w:val="-3"/>
        </w:rPr>
        <w:t> </w:t>
      </w:r>
      <w:r>
        <w:rPr/>
        <w:t>với</w:t>
      </w:r>
      <w:r>
        <w:rPr>
          <w:spacing w:val="-3"/>
        </w:rPr>
        <w:t> </w:t>
      </w:r>
      <w:r>
        <w:rPr/>
        <w:t>sở</w:t>
      </w:r>
      <w:r>
        <w:rPr>
          <w:spacing w:val="-3"/>
        </w:rPr>
        <w:t> </w:t>
      </w:r>
      <w:r>
        <w:rPr/>
        <w:t>duyên</w:t>
      </w:r>
      <w:r>
        <w:rPr>
          <w:spacing w:val="-2"/>
        </w:rPr>
        <w:t> </w:t>
      </w:r>
      <w:r>
        <w:rPr/>
        <w:t>có</w:t>
      </w:r>
      <w:r>
        <w:rPr>
          <w:spacing w:val="-2"/>
        </w:rPr>
        <w:t> </w:t>
      </w:r>
      <w:r>
        <w:rPr/>
        <w:t>hỷ</w:t>
      </w:r>
      <w:r>
        <w:rPr>
          <w:spacing w:val="-6"/>
        </w:rPr>
        <w:t> </w:t>
      </w:r>
      <w:r>
        <w:rPr/>
        <w:t>và</w:t>
      </w:r>
      <w:r>
        <w:rPr>
          <w:spacing w:val="-3"/>
        </w:rPr>
        <w:t> </w:t>
      </w:r>
      <w:r>
        <w:rPr/>
        <w:t>lạc</w:t>
      </w:r>
      <w:r>
        <w:rPr>
          <w:spacing w:val="-3"/>
        </w:rPr>
        <w:t> </w:t>
      </w:r>
      <w:r>
        <w:rPr/>
        <w:t>với</w:t>
      </w:r>
      <w:r>
        <w:rPr>
          <w:spacing w:val="-3"/>
        </w:rPr>
        <w:t> </w:t>
      </w:r>
      <w:r>
        <w:rPr/>
        <w:t>sở</w:t>
      </w:r>
      <w:r>
        <w:rPr>
          <w:spacing w:val="-3"/>
        </w:rPr>
        <w:t> </w:t>
      </w:r>
      <w:r>
        <w:rPr/>
        <w:t>duyên</w:t>
      </w:r>
      <w:r>
        <w:rPr>
          <w:spacing w:val="-2"/>
        </w:rPr>
        <w:t> </w:t>
      </w:r>
      <w:r>
        <w:rPr/>
        <w:t>không</w:t>
      </w:r>
      <w:r>
        <w:rPr>
          <w:spacing w:val="-2"/>
        </w:rPr>
        <w:t> </w:t>
      </w:r>
      <w:r>
        <w:rPr/>
        <w:t>có</w:t>
      </w:r>
      <w:r>
        <w:rPr>
          <w:spacing w:val="-2"/>
        </w:rPr>
        <w:t> </w:t>
      </w:r>
      <w:r>
        <w:rPr/>
        <w:t>hỷ”</w:t>
      </w:r>
      <w:r>
        <w:rPr>
          <w:spacing w:val="-2"/>
        </w:rPr>
        <w:t> </w:t>
      </w:r>
      <w:r>
        <w:rPr/>
        <w:t>...</w:t>
      </w:r>
      <w:r>
        <w:rPr>
          <w:spacing w:val="-2"/>
        </w:rPr>
        <w:t> </w:t>
      </w:r>
      <w:r>
        <w:rPr/>
        <w:t>“lạc</w:t>
      </w:r>
      <w:r>
        <w:rPr>
          <w:spacing w:val="-2"/>
        </w:rPr>
        <w:t> </w:t>
      </w:r>
      <w:r>
        <w:rPr/>
        <w:t>với</w:t>
      </w:r>
      <w:r>
        <w:rPr>
          <w:spacing w:val="-2"/>
        </w:rPr>
        <w:t> </w:t>
      </w:r>
      <w:r>
        <w:rPr/>
        <w:t>sở</w:t>
      </w:r>
      <w:r>
        <w:rPr>
          <w:spacing w:val="-3"/>
        </w:rPr>
        <w:t> </w:t>
      </w:r>
      <w:r>
        <w:rPr/>
        <w:t>duyên</w:t>
      </w:r>
      <w:r>
        <w:rPr>
          <w:spacing w:val="-2"/>
        </w:rPr>
        <w:t> </w:t>
      </w:r>
      <w:r>
        <w:rPr/>
        <w:t>có</w:t>
      </w:r>
      <w:r>
        <w:rPr>
          <w:spacing w:val="-2"/>
        </w:rPr>
        <w:t> </w:t>
      </w:r>
      <w:r>
        <w:rPr/>
        <w:t>hân</w:t>
      </w:r>
      <w:r>
        <w:rPr>
          <w:spacing w:val="-2"/>
        </w:rPr>
        <w:t> </w:t>
      </w:r>
      <w:r>
        <w:rPr/>
        <w:t>hoan</w:t>
      </w:r>
      <w:r>
        <w:rPr>
          <w:spacing w:val="-2"/>
        </w:rPr>
        <w:t> </w:t>
      </w:r>
      <w:r>
        <w:rPr/>
        <w:t>và</w:t>
      </w:r>
      <w:r>
        <w:rPr>
          <w:spacing w:val="-3"/>
        </w:rPr>
        <w:t> </w:t>
      </w:r>
      <w:r>
        <w:rPr/>
        <w:t>lạc</w:t>
      </w:r>
      <w:r>
        <w:rPr>
          <w:spacing w:val="-2"/>
        </w:rPr>
        <w:t> </w:t>
      </w:r>
      <w:r>
        <w:rPr/>
        <w:t>với</w:t>
      </w:r>
      <w:r>
        <w:rPr>
          <w:spacing w:val="-3"/>
        </w:rPr>
        <w:t> </w:t>
      </w:r>
      <w:r>
        <w:rPr/>
        <w:t>sở duyên có xả” ...</w:t>
      </w:r>
    </w:p>
    <w:p>
      <w:pPr>
        <w:pStyle w:val="BodyText"/>
        <w:spacing w:before="7"/>
      </w:pPr>
    </w:p>
    <w:p>
      <w:pPr>
        <w:pStyle w:val="ListParagraph"/>
        <w:numPr>
          <w:ilvl w:val="0"/>
          <w:numId w:val="43"/>
        </w:numPr>
        <w:tabs>
          <w:tab w:pos="747" w:val="left" w:leader="none"/>
        </w:tabs>
        <w:spacing w:line="230" w:lineRule="auto" w:before="0" w:after="0"/>
        <w:ind w:left="360" w:right="357" w:firstLine="0"/>
        <w:jc w:val="both"/>
        <w:rPr>
          <w:sz w:val="24"/>
        </w:rPr>
      </w:pPr>
      <w:r>
        <w:rPr>
          <w:sz w:val="24"/>
        </w:rPr>
        <w:t>Có hai loại lạc này, này các Tỷ-kheo. Thế nào là hai?</w:t>
      </w:r>
      <w:r>
        <w:rPr>
          <w:spacing w:val="34"/>
          <w:sz w:val="24"/>
        </w:rPr>
        <w:t> </w:t>
      </w:r>
      <w:r>
        <w:rPr>
          <w:sz w:val="24"/>
        </w:rPr>
        <w:t>Lạc với sở duyên thuộc sắc và lạc với sở duyên thuộc vô sắc. Những pháp này, này các Tỷ-kheo, là hai lạc. Tối thắng trong hai lạc này, này các Tỷ-kheo, tức là lạc với sở duyên thuộc vô sắc.</w:t>
      </w:r>
    </w:p>
    <w:p>
      <w:pPr>
        <w:pStyle w:val="BodyText"/>
        <w:spacing w:before="18"/>
      </w:pPr>
    </w:p>
    <w:p>
      <w:pPr>
        <w:pStyle w:val="ListParagraph"/>
        <w:numPr>
          <w:ilvl w:val="1"/>
          <w:numId w:val="52"/>
        </w:numPr>
        <w:tabs>
          <w:tab w:pos="4990" w:val="left" w:leader="none"/>
        </w:tabs>
        <w:spacing w:line="240" w:lineRule="auto" w:before="1" w:after="0"/>
        <w:ind w:left="4990" w:right="0" w:hanging="62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Tướng</w:t>
      </w:r>
    </w:p>
    <w:p>
      <w:pPr>
        <w:pStyle w:val="BodyText"/>
        <w:spacing w:before="56"/>
        <w:rPr>
          <w:rFonts w:ascii="Verdana"/>
          <w:b/>
          <w:sz w:val="20"/>
        </w:rPr>
      </w:pPr>
    </w:p>
    <w:p>
      <w:pPr>
        <w:pStyle w:val="ListParagraph"/>
        <w:numPr>
          <w:ilvl w:val="0"/>
          <w:numId w:val="58"/>
        </w:numPr>
        <w:tabs>
          <w:tab w:pos="606" w:val="left" w:leader="none"/>
        </w:tabs>
        <w:spacing w:line="223" w:lineRule="auto" w:before="0" w:after="0"/>
        <w:ind w:left="360" w:right="355" w:firstLine="0"/>
        <w:jc w:val="both"/>
        <w:rPr>
          <w:sz w:val="24"/>
        </w:rPr>
      </w:pPr>
      <w:r>
        <w:rPr>
          <w:b/>
          <w:sz w:val="27"/>
        </w:rPr>
        <w:t>N</w:t>
      </w:r>
      <w:r>
        <w:rPr>
          <w:sz w:val="24"/>
        </w:rPr>
        <w:t>ày các Tỷ-kheo, các pháp ác, bất thiện khởi lên có tướng, không phải không có tướng. Do đoạn tận chính tướng ấy, như vậy các pháp ác, bất thiện ấy, không có mặt.</w:t>
      </w:r>
    </w:p>
    <w:p>
      <w:pPr>
        <w:pStyle w:val="BodyText"/>
        <w:spacing w:before="9"/>
      </w:pPr>
    </w:p>
    <w:p>
      <w:pPr>
        <w:pStyle w:val="ListParagraph"/>
        <w:numPr>
          <w:ilvl w:val="0"/>
          <w:numId w:val="58"/>
        </w:numPr>
        <w:tabs>
          <w:tab w:pos="613" w:val="left" w:leader="none"/>
        </w:tabs>
        <w:spacing w:line="232" w:lineRule="auto" w:before="0" w:after="0"/>
        <w:ind w:left="360" w:right="357" w:firstLine="0"/>
        <w:jc w:val="both"/>
        <w:rPr>
          <w:sz w:val="24"/>
        </w:rPr>
      </w:pPr>
      <w:r>
        <w:rPr>
          <w:sz w:val="24"/>
        </w:rPr>
        <w:t>Này các Tỷ-kheo, các pháp ác, bất thiện khởi lên có nhân duyên, không phải không có nhân duyên. Do đoạn tận chính nhân duyên ấy, như vậy các pháp ác, bất thiện ấy, không có mặt.</w:t>
      </w:r>
    </w:p>
    <w:p>
      <w:pPr>
        <w:pStyle w:val="BodyText"/>
        <w:spacing w:before="7"/>
      </w:pPr>
    </w:p>
    <w:p>
      <w:pPr>
        <w:pStyle w:val="ListParagraph"/>
        <w:numPr>
          <w:ilvl w:val="0"/>
          <w:numId w:val="58"/>
        </w:numPr>
        <w:tabs>
          <w:tab w:pos="616" w:val="left" w:leader="none"/>
        </w:tabs>
        <w:spacing w:line="230" w:lineRule="auto" w:before="0" w:after="0"/>
        <w:ind w:left="360" w:right="355" w:firstLine="0"/>
        <w:jc w:val="both"/>
        <w:rPr>
          <w:sz w:val="24"/>
        </w:rPr>
      </w:pPr>
      <w:r>
        <w:rPr>
          <w:sz w:val="24"/>
        </w:rPr>
        <w:t>Này các Tỷ-kheo, các pháp ác, bất thiện khởi lên có nhân, không phải không có nhân. Do đoạn tận chính nhân ấy, như vậy các pháp ác, bất thiện ấy, không có mặt.</w:t>
      </w:r>
    </w:p>
    <w:p>
      <w:pPr>
        <w:pStyle w:val="BodyText"/>
        <w:spacing w:before="8"/>
      </w:pPr>
    </w:p>
    <w:p>
      <w:pPr>
        <w:pStyle w:val="ListParagraph"/>
        <w:numPr>
          <w:ilvl w:val="0"/>
          <w:numId w:val="58"/>
        </w:numPr>
        <w:tabs>
          <w:tab w:pos="623" w:val="left" w:leader="none"/>
        </w:tabs>
        <w:spacing w:line="232" w:lineRule="auto" w:before="0" w:after="0"/>
        <w:ind w:left="360" w:right="410" w:firstLine="0"/>
        <w:jc w:val="both"/>
        <w:rPr>
          <w:sz w:val="24"/>
        </w:rPr>
      </w:pPr>
      <w:r>
        <w:rPr>
          <w:sz w:val="24"/>
        </w:rPr>
        <w:t>Này các Tỷ-kheo, các pháp ác, bất thiện khởi lên có các hành, không phải không có các hành. Do đoạn tận chính các hành ấy, như vậy các pháp ác, bất thiện ấy, không có mặt.</w:t>
      </w:r>
    </w:p>
    <w:p>
      <w:pPr>
        <w:pStyle w:val="BodyText"/>
        <w:spacing w:before="5"/>
      </w:pPr>
    </w:p>
    <w:p>
      <w:pPr>
        <w:pStyle w:val="ListParagraph"/>
        <w:numPr>
          <w:ilvl w:val="0"/>
          <w:numId w:val="58"/>
        </w:numPr>
        <w:tabs>
          <w:tab w:pos="606" w:val="left" w:leader="none"/>
        </w:tabs>
        <w:spacing w:line="232" w:lineRule="auto" w:before="0" w:after="0"/>
        <w:ind w:left="360" w:right="352" w:firstLine="0"/>
        <w:jc w:val="both"/>
        <w:rPr>
          <w:sz w:val="24"/>
        </w:rPr>
      </w:pPr>
      <w:r>
        <w:rPr>
          <w:sz w:val="24"/>
        </w:rPr>
        <w:t>Này các Tỷ-kheo, các pháp ác, bất thiện khởi lên có duyên, không phải không có duyên. Do đoạn tận chính duyên ấy, các pháp ác, bất thiện ấy, không có mặt.</w:t>
      </w:r>
    </w:p>
    <w:p>
      <w:pPr>
        <w:pStyle w:val="BodyText"/>
        <w:spacing w:before="6"/>
      </w:pPr>
    </w:p>
    <w:p>
      <w:pPr>
        <w:pStyle w:val="BodyText"/>
        <w:spacing w:line="230" w:lineRule="auto" w:before="1"/>
        <w:ind w:left="360"/>
      </w:pPr>
      <w:r>
        <w:rPr/>
        <w:t>6-9.</w:t>
      </w:r>
      <w:r>
        <w:rPr>
          <w:spacing w:val="21"/>
        </w:rPr>
        <w:t> </w:t>
      </w:r>
      <w:r>
        <w:rPr/>
        <w:t>...</w:t>
      </w:r>
      <w:r>
        <w:rPr>
          <w:spacing w:val="21"/>
        </w:rPr>
        <w:t> </w:t>
      </w:r>
      <w:r>
        <w:rPr/>
        <w:t>có</w:t>
      </w:r>
      <w:r>
        <w:rPr>
          <w:spacing w:val="21"/>
        </w:rPr>
        <w:t> </w:t>
      </w:r>
      <w:r>
        <w:rPr/>
        <w:t>sắc,</w:t>
      </w:r>
      <w:r>
        <w:rPr>
          <w:spacing w:val="21"/>
        </w:rPr>
        <w:t> </w:t>
      </w:r>
      <w:r>
        <w:rPr/>
        <w:t>không</w:t>
      </w:r>
      <w:r>
        <w:rPr>
          <w:spacing w:val="20"/>
        </w:rPr>
        <w:t> </w:t>
      </w:r>
      <w:r>
        <w:rPr/>
        <w:t>phải</w:t>
      </w:r>
      <w:r>
        <w:rPr>
          <w:spacing w:val="22"/>
        </w:rPr>
        <w:t> </w:t>
      </w:r>
      <w:r>
        <w:rPr/>
        <w:t>không</w:t>
      </w:r>
      <w:r>
        <w:rPr>
          <w:spacing w:val="21"/>
        </w:rPr>
        <w:t> </w:t>
      </w:r>
      <w:r>
        <w:rPr/>
        <w:t>có</w:t>
      </w:r>
      <w:r>
        <w:rPr>
          <w:spacing w:val="21"/>
        </w:rPr>
        <w:t> </w:t>
      </w:r>
      <w:r>
        <w:rPr/>
        <w:t>sắc</w:t>
      </w:r>
      <w:r>
        <w:rPr>
          <w:spacing w:val="20"/>
        </w:rPr>
        <w:t> </w:t>
      </w:r>
      <w:r>
        <w:rPr/>
        <w:t>...</w:t>
      </w:r>
      <w:r>
        <w:rPr>
          <w:spacing w:val="23"/>
        </w:rPr>
        <w:t> </w:t>
      </w:r>
      <w:r>
        <w:rPr/>
        <w:t>có</w:t>
      </w:r>
      <w:r>
        <w:rPr>
          <w:spacing w:val="21"/>
        </w:rPr>
        <w:t> </w:t>
      </w:r>
      <w:r>
        <w:rPr/>
        <w:t>thọ,</w:t>
      </w:r>
      <w:r>
        <w:rPr>
          <w:spacing w:val="21"/>
        </w:rPr>
        <w:t> </w:t>
      </w:r>
      <w:r>
        <w:rPr/>
        <w:t>không</w:t>
      </w:r>
      <w:r>
        <w:rPr>
          <w:spacing w:val="19"/>
        </w:rPr>
        <w:t> </w:t>
      </w:r>
      <w:r>
        <w:rPr/>
        <w:t>phải</w:t>
      </w:r>
      <w:r>
        <w:rPr>
          <w:spacing w:val="22"/>
        </w:rPr>
        <w:t> </w:t>
      </w:r>
      <w:r>
        <w:rPr/>
        <w:t>không</w:t>
      </w:r>
      <w:r>
        <w:rPr>
          <w:spacing w:val="22"/>
        </w:rPr>
        <w:t> </w:t>
      </w:r>
      <w:r>
        <w:rPr/>
        <w:t>có</w:t>
      </w:r>
      <w:r>
        <w:rPr>
          <w:spacing w:val="24"/>
        </w:rPr>
        <w:t> </w:t>
      </w:r>
      <w:r>
        <w:rPr/>
        <w:t>thọ</w:t>
      </w:r>
      <w:r>
        <w:rPr>
          <w:spacing w:val="21"/>
        </w:rPr>
        <w:t> </w:t>
      </w:r>
      <w:r>
        <w:rPr/>
        <w:t>...</w:t>
      </w:r>
      <w:r>
        <w:rPr>
          <w:spacing w:val="21"/>
        </w:rPr>
        <w:t> </w:t>
      </w:r>
      <w:r>
        <w:rPr/>
        <w:t>có</w:t>
      </w:r>
      <w:r>
        <w:rPr>
          <w:spacing w:val="21"/>
        </w:rPr>
        <w:t> </w:t>
      </w:r>
      <w:r>
        <w:rPr/>
        <w:t>tưởng,</w:t>
      </w:r>
      <w:r>
        <w:rPr>
          <w:spacing w:val="21"/>
        </w:rPr>
        <w:t> </w:t>
      </w:r>
      <w:r>
        <w:rPr/>
        <w:t>không</w:t>
      </w:r>
      <w:r>
        <w:rPr>
          <w:spacing w:val="22"/>
        </w:rPr>
        <w:t> </w:t>
      </w:r>
      <w:r>
        <w:rPr/>
        <w:t>phải không có tưởng ... có thức, không phải không có thức ...</w:t>
      </w:r>
    </w:p>
    <w:p>
      <w:pPr>
        <w:pStyle w:val="BodyText"/>
        <w:spacing w:before="5"/>
      </w:pPr>
    </w:p>
    <w:p>
      <w:pPr>
        <w:pStyle w:val="BodyText"/>
        <w:spacing w:line="232" w:lineRule="auto"/>
        <w:ind w:left="360" w:right="357"/>
        <w:jc w:val="both"/>
      </w:pPr>
      <w:r>
        <w:rPr/>
        <w:t>10. Này</w:t>
      </w:r>
      <w:r>
        <w:rPr>
          <w:spacing w:val="-2"/>
        </w:rPr>
        <w:t> </w:t>
      </w:r>
      <w:r>
        <w:rPr/>
        <w:t>các Tỷ-kheo, các pháp ác, bất thiện khởi lên có sở duyên hữu</w:t>
      </w:r>
      <w:r>
        <w:rPr>
          <w:spacing w:val="-1"/>
        </w:rPr>
        <w:t> </w:t>
      </w:r>
      <w:r>
        <w:rPr/>
        <w:t>vi, không phải không có sở duyên hữu vi. Do đoạn tận hữu vi ấy, như vậy các pháp ác, bất thiện ấy, không có mặt.</w:t>
      </w:r>
    </w:p>
    <w:p>
      <w:pPr>
        <w:pStyle w:val="BodyText"/>
        <w:spacing w:before="14"/>
      </w:pPr>
    </w:p>
    <w:p>
      <w:pPr>
        <w:pStyle w:val="ListParagraph"/>
        <w:numPr>
          <w:ilvl w:val="1"/>
          <w:numId w:val="52"/>
        </w:numPr>
        <w:tabs>
          <w:tab w:pos="4717" w:val="left" w:leader="none"/>
        </w:tabs>
        <w:spacing w:line="240" w:lineRule="auto" w:before="0" w:after="0"/>
        <w:ind w:left="4717" w:right="0" w:hanging="405"/>
        <w:jc w:val="left"/>
        <w:rPr>
          <w:rFonts w:ascii="Verdana" w:hAnsi="Verdana"/>
          <w:b/>
          <w:sz w:val="20"/>
        </w:rPr>
      </w:pPr>
      <w:r>
        <w:rPr>
          <w:rFonts w:ascii="Verdana" w:hAnsi="Verdana"/>
          <w:b/>
          <w:color w:val="008AF0"/>
          <w:sz w:val="20"/>
        </w:rPr>
        <w:t>Phẩm Các </w:t>
      </w:r>
      <w:r>
        <w:rPr>
          <w:rFonts w:ascii="Verdana" w:hAnsi="Verdana"/>
          <w:b/>
          <w:color w:val="008AF0"/>
          <w:spacing w:val="-4"/>
          <w:sz w:val="20"/>
        </w:rPr>
        <w:t>Pháp</w:t>
      </w:r>
    </w:p>
    <w:p>
      <w:pPr>
        <w:pStyle w:val="BodyText"/>
        <w:spacing w:before="59"/>
        <w:rPr>
          <w:rFonts w:ascii="Verdana"/>
          <w:b/>
          <w:sz w:val="20"/>
        </w:rPr>
      </w:pPr>
    </w:p>
    <w:p>
      <w:pPr>
        <w:pStyle w:val="BodyText"/>
        <w:spacing w:line="223" w:lineRule="auto"/>
        <w:ind w:left="360" w:right="352"/>
      </w:pPr>
      <w:r>
        <w:rPr/>
        <w:t>1.-</w:t>
      </w:r>
      <w:r>
        <w:rPr>
          <w:spacing w:val="-4"/>
        </w:rPr>
        <w:t> </w:t>
      </w:r>
      <w:r>
        <w:rPr>
          <w:b/>
          <w:sz w:val="27"/>
        </w:rPr>
        <w:t>N</w:t>
      </w:r>
      <w:r>
        <w:rPr/>
        <w:t>ày</w:t>
      </w:r>
      <w:r>
        <w:rPr>
          <w:spacing w:val="-6"/>
        </w:rPr>
        <w:t> </w:t>
      </w:r>
      <w:r>
        <w:rPr/>
        <w:t>các</w:t>
      </w:r>
      <w:r>
        <w:rPr>
          <w:spacing w:val="-3"/>
        </w:rPr>
        <w:t> </w:t>
      </w:r>
      <w:r>
        <w:rPr/>
        <w:t>Tỷ-kheo,</w:t>
      </w:r>
      <w:r>
        <w:rPr>
          <w:spacing w:val="-3"/>
        </w:rPr>
        <w:t> </w:t>
      </w:r>
      <w:r>
        <w:rPr/>
        <w:t>có</w:t>
      </w:r>
      <w:r>
        <w:rPr>
          <w:spacing w:val="-1"/>
        </w:rPr>
        <w:t> </w:t>
      </w:r>
      <w:r>
        <w:rPr/>
        <w:t>hai</w:t>
      </w:r>
      <w:r>
        <w:rPr>
          <w:spacing w:val="-2"/>
        </w:rPr>
        <w:t> </w:t>
      </w:r>
      <w:r>
        <w:rPr/>
        <w:t>pháp</w:t>
      </w:r>
      <w:r>
        <w:rPr>
          <w:spacing w:val="-3"/>
        </w:rPr>
        <w:t> </w:t>
      </w:r>
      <w:r>
        <w:rPr/>
        <w:t>này.</w:t>
      </w:r>
      <w:r>
        <w:rPr>
          <w:spacing w:val="-3"/>
        </w:rPr>
        <w:t> </w:t>
      </w:r>
      <w:r>
        <w:rPr/>
        <w:t>Thế</w:t>
      </w:r>
      <w:r>
        <w:rPr>
          <w:spacing w:val="-4"/>
        </w:rPr>
        <w:t> </w:t>
      </w:r>
      <w:r>
        <w:rPr/>
        <w:t>nào</w:t>
      </w:r>
      <w:r>
        <w:rPr>
          <w:spacing w:val="-5"/>
        </w:rPr>
        <w:t> </w:t>
      </w:r>
      <w:r>
        <w:rPr/>
        <w:t>là</w:t>
      </w:r>
      <w:r>
        <w:rPr>
          <w:spacing w:val="-1"/>
        </w:rPr>
        <w:t> </w:t>
      </w:r>
      <w:r>
        <w:rPr/>
        <w:t>hai? Tâm</w:t>
      </w:r>
      <w:r>
        <w:rPr>
          <w:spacing w:val="-2"/>
        </w:rPr>
        <w:t> </w:t>
      </w:r>
      <w:r>
        <w:rPr/>
        <w:t>giải</w:t>
      </w:r>
      <w:r>
        <w:rPr>
          <w:spacing w:val="-2"/>
        </w:rPr>
        <w:t> </w:t>
      </w:r>
      <w:r>
        <w:rPr/>
        <w:t>thoát</w:t>
      </w:r>
      <w:r>
        <w:rPr>
          <w:spacing w:val="-2"/>
        </w:rPr>
        <w:t> </w:t>
      </w:r>
      <w:r>
        <w:rPr/>
        <w:t>và</w:t>
      </w:r>
      <w:r>
        <w:rPr>
          <w:spacing w:val="-4"/>
        </w:rPr>
        <w:t> </w:t>
      </w:r>
      <w:r>
        <w:rPr/>
        <w:t>tuệ</w:t>
      </w:r>
      <w:r>
        <w:rPr>
          <w:spacing w:val="-4"/>
        </w:rPr>
        <w:t> </w:t>
      </w:r>
      <w:r>
        <w:rPr/>
        <w:t>giải</w:t>
      </w:r>
      <w:r>
        <w:rPr>
          <w:spacing w:val="-2"/>
        </w:rPr>
        <w:t> </w:t>
      </w:r>
      <w:r>
        <w:rPr/>
        <w:t>thoát.</w:t>
      </w:r>
      <w:r>
        <w:rPr>
          <w:spacing w:val="-2"/>
        </w:rPr>
        <w:t> </w:t>
      </w:r>
      <w:r>
        <w:rPr/>
        <w:t>Những</w:t>
      </w:r>
      <w:r>
        <w:rPr>
          <w:spacing w:val="-6"/>
        </w:rPr>
        <w:t> </w:t>
      </w:r>
      <w:r>
        <w:rPr/>
        <w:t>pháp này, này các Tỷ-kheo, là hai pháp.</w:t>
      </w:r>
    </w:p>
    <w:p>
      <w:pPr>
        <w:spacing w:before="273"/>
        <w:ind w:left="360" w:right="0" w:firstLine="0"/>
        <w:jc w:val="left"/>
        <w:rPr>
          <w:i/>
          <w:sz w:val="24"/>
        </w:rPr>
      </w:pPr>
      <w:r>
        <w:rPr>
          <w:i/>
          <w:sz w:val="24"/>
        </w:rPr>
        <w:t>...</w:t>
      </w:r>
      <w:r>
        <w:rPr>
          <w:i/>
          <w:spacing w:val="-3"/>
          <w:sz w:val="24"/>
        </w:rPr>
        <w:t> </w:t>
      </w:r>
      <w:r>
        <w:rPr>
          <w:i/>
          <w:sz w:val="24"/>
        </w:rPr>
        <w:t>Cũng</w:t>
      </w:r>
      <w:r>
        <w:rPr>
          <w:i/>
          <w:spacing w:val="-1"/>
          <w:sz w:val="24"/>
        </w:rPr>
        <w:t> </w:t>
      </w:r>
      <w:r>
        <w:rPr>
          <w:i/>
          <w:sz w:val="24"/>
        </w:rPr>
        <w:t>vậy</w:t>
      </w:r>
      <w:r>
        <w:rPr>
          <w:i/>
          <w:spacing w:val="-5"/>
          <w:sz w:val="24"/>
        </w:rPr>
        <w:t> </w:t>
      </w:r>
      <w:r>
        <w:rPr>
          <w:i/>
          <w:sz w:val="24"/>
        </w:rPr>
        <w:t>đối</w:t>
      </w:r>
      <w:r>
        <w:rPr>
          <w:i/>
          <w:spacing w:val="-1"/>
          <w:sz w:val="24"/>
        </w:rPr>
        <w:t> </w:t>
      </w:r>
      <w:r>
        <w:rPr>
          <w:i/>
          <w:sz w:val="24"/>
        </w:rPr>
        <w:t>với</w:t>
      </w:r>
      <w:r>
        <w:rPr>
          <w:i/>
          <w:spacing w:val="-3"/>
          <w:sz w:val="24"/>
        </w:rPr>
        <w:t> </w:t>
      </w:r>
      <w:r>
        <w:rPr>
          <w:i/>
          <w:sz w:val="24"/>
        </w:rPr>
        <w:t>các</w:t>
      </w:r>
      <w:r>
        <w:rPr>
          <w:i/>
          <w:spacing w:val="-3"/>
          <w:sz w:val="24"/>
        </w:rPr>
        <w:t> </w:t>
      </w:r>
      <w:r>
        <w:rPr>
          <w:i/>
          <w:sz w:val="24"/>
        </w:rPr>
        <w:t>pháp</w:t>
      </w:r>
      <w:r>
        <w:rPr>
          <w:i/>
          <w:spacing w:val="-5"/>
          <w:sz w:val="24"/>
        </w:rPr>
        <w:t> </w:t>
      </w:r>
      <w:r>
        <w:rPr>
          <w:i/>
          <w:sz w:val="24"/>
        </w:rPr>
        <w:t>kế</w:t>
      </w:r>
      <w:r>
        <w:rPr>
          <w:i/>
          <w:spacing w:val="-3"/>
          <w:sz w:val="24"/>
        </w:rPr>
        <w:t> </w:t>
      </w:r>
      <w:r>
        <w:rPr>
          <w:i/>
          <w:sz w:val="24"/>
        </w:rPr>
        <w:t>tiếp</w:t>
      </w:r>
      <w:r>
        <w:rPr>
          <w:i/>
          <w:spacing w:val="-3"/>
          <w:sz w:val="24"/>
        </w:rPr>
        <w:t> </w:t>
      </w:r>
      <w:r>
        <w:rPr>
          <w:i/>
          <w:spacing w:val="-4"/>
          <w:sz w:val="24"/>
        </w:rPr>
        <w:t>như:</w:t>
      </w:r>
    </w:p>
    <w:p>
      <w:pPr>
        <w:pStyle w:val="BodyText"/>
        <w:rPr>
          <w:i/>
        </w:rPr>
      </w:pPr>
    </w:p>
    <w:p>
      <w:pPr>
        <w:pStyle w:val="ListParagraph"/>
        <w:numPr>
          <w:ilvl w:val="0"/>
          <w:numId w:val="59"/>
        </w:numPr>
        <w:tabs>
          <w:tab w:pos="597" w:val="left" w:leader="none"/>
        </w:tabs>
        <w:spacing w:line="240" w:lineRule="auto" w:before="1" w:after="0"/>
        <w:ind w:left="597" w:right="0" w:hanging="237"/>
        <w:jc w:val="left"/>
        <w:rPr>
          <w:sz w:val="24"/>
        </w:rPr>
      </w:pPr>
      <w:r>
        <w:rPr>
          <w:sz w:val="24"/>
        </w:rPr>
        <w:t>Tinh</w:t>
      </w:r>
      <w:r>
        <w:rPr>
          <w:spacing w:val="-8"/>
          <w:sz w:val="24"/>
        </w:rPr>
        <w:t> </w:t>
      </w:r>
      <w:r>
        <w:rPr>
          <w:sz w:val="24"/>
        </w:rPr>
        <w:t>tấn</w:t>
      </w:r>
      <w:r>
        <w:rPr>
          <w:spacing w:val="-2"/>
          <w:sz w:val="24"/>
        </w:rPr>
        <w:t> </w:t>
      </w:r>
      <w:r>
        <w:rPr>
          <w:sz w:val="24"/>
        </w:rPr>
        <w:t>và</w:t>
      </w:r>
      <w:r>
        <w:rPr>
          <w:spacing w:val="-3"/>
          <w:sz w:val="24"/>
        </w:rPr>
        <w:t> </w:t>
      </w:r>
      <w:r>
        <w:rPr>
          <w:sz w:val="24"/>
        </w:rPr>
        <w:t>nhất</w:t>
      </w:r>
      <w:r>
        <w:rPr>
          <w:spacing w:val="-4"/>
          <w:sz w:val="24"/>
        </w:rPr>
        <w:t> tâm.</w:t>
      </w:r>
    </w:p>
    <w:p>
      <w:pPr>
        <w:pStyle w:val="ListParagraph"/>
        <w:numPr>
          <w:ilvl w:val="0"/>
          <w:numId w:val="59"/>
        </w:numPr>
        <w:tabs>
          <w:tab w:pos="599" w:val="left" w:leader="none"/>
        </w:tabs>
        <w:spacing w:line="240" w:lineRule="auto" w:before="276" w:after="0"/>
        <w:ind w:left="599" w:right="0" w:hanging="239"/>
        <w:jc w:val="left"/>
        <w:rPr>
          <w:sz w:val="24"/>
        </w:rPr>
      </w:pPr>
      <w:r>
        <w:rPr>
          <w:sz w:val="24"/>
        </w:rPr>
        <w:t>Danh</w:t>
      </w:r>
      <w:r>
        <w:rPr>
          <w:spacing w:val="-8"/>
          <w:sz w:val="24"/>
        </w:rPr>
        <w:t> </w:t>
      </w:r>
      <w:r>
        <w:rPr>
          <w:sz w:val="24"/>
        </w:rPr>
        <w:t>và</w:t>
      </w:r>
      <w:r>
        <w:rPr>
          <w:spacing w:val="-3"/>
          <w:sz w:val="24"/>
        </w:rPr>
        <w:t> </w:t>
      </w:r>
      <w:r>
        <w:rPr>
          <w:spacing w:val="-4"/>
          <w:sz w:val="24"/>
        </w:rPr>
        <w:t>sắc.</w:t>
      </w:r>
    </w:p>
    <w:p>
      <w:pPr>
        <w:pStyle w:val="ListParagraph"/>
        <w:numPr>
          <w:ilvl w:val="0"/>
          <w:numId w:val="59"/>
        </w:numPr>
        <w:tabs>
          <w:tab w:pos="597" w:val="left" w:leader="none"/>
        </w:tabs>
        <w:spacing w:line="240" w:lineRule="auto" w:before="276" w:after="0"/>
        <w:ind w:left="597" w:right="0" w:hanging="237"/>
        <w:jc w:val="left"/>
        <w:rPr>
          <w:sz w:val="24"/>
        </w:rPr>
      </w:pPr>
      <w:r>
        <w:rPr>
          <w:sz w:val="24"/>
        </w:rPr>
        <w:t>Minh</w:t>
      </w:r>
      <w:r>
        <w:rPr>
          <w:spacing w:val="-6"/>
          <w:sz w:val="24"/>
        </w:rPr>
        <w:t> </w:t>
      </w:r>
      <w:r>
        <w:rPr>
          <w:sz w:val="24"/>
        </w:rPr>
        <w:t>và</w:t>
      </w:r>
      <w:r>
        <w:rPr>
          <w:spacing w:val="-4"/>
          <w:sz w:val="24"/>
        </w:rPr>
        <w:t> </w:t>
      </w:r>
      <w:r>
        <w:rPr>
          <w:sz w:val="24"/>
        </w:rPr>
        <w:t>giải</w:t>
      </w:r>
      <w:r>
        <w:rPr>
          <w:spacing w:val="-4"/>
          <w:sz w:val="24"/>
        </w:rPr>
        <w:t> </w:t>
      </w:r>
      <w:r>
        <w:rPr>
          <w:spacing w:val="-2"/>
          <w:sz w:val="24"/>
        </w:rPr>
        <w:t>thoát.</w:t>
      </w:r>
    </w:p>
    <w:p>
      <w:pPr>
        <w:pStyle w:val="ListParagraph"/>
        <w:numPr>
          <w:ilvl w:val="0"/>
          <w:numId w:val="59"/>
        </w:numPr>
        <w:tabs>
          <w:tab w:pos="599" w:val="left" w:leader="none"/>
        </w:tabs>
        <w:spacing w:line="240" w:lineRule="auto" w:before="273" w:after="0"/>
        <w:ind w:left="599" w:right="0" w:hanging="239"/>
        <w:jc w:val="left"/>
        <w:rPr>
          <w:sz w:val="24"/>
        </w:rPr>
      </w:pPr>
      <w:r>
        <w:rPr>
          <w:sz w:val="24"/>
        </w:rPr>
        <w:t>Hữu</w:t>
      </w:r>
      <w:r>
        <w:rPr>
          <w:spacing w:val="-5"/>
          <w:sz w:val="24"/>
        </w:rPr>
        <w:t> </w:t>
      </w:r>
      <w:r>
        <w:rPr>
          <w:sz w:val="24"/>
        </w:rPr>
        <w:t>kiến</w:t>
      </w:r>
      <w:r>
        <w:rPr>
          <w:spacing w:val="-2"/>
          <w:sz w:val="24"/>
        </w:rPr>
        <w:t> </w:t>
      </w:r>
      <w:r>
        <w:rPr>
          <w:sz w:val="24"/>
        </w:rPr>
        <w:t>và</w:t>
      </w:r>
      <w:r>
        <w:rPr>
          <w:spacing w:val="-3"/>
          <w:sz w:val="24"/>
        </w:rPr>
        <w:t> </w:t>
      </w:r>
      <w:r>
        <w:rPr>
          <w:sz w:val="24"/>
        </w:rPr>
        <w:t>vô</w:t>
      </w:r>
      <w:r>
        <w:rPr>
          <w:spacing w:val="-2"/>
          <w:sz w:val="24"/>
        </w:rPr>
        <w:t> </w:t>
      </w:r>
      <w:r>
        <w:rPr>
          <w:sz w:val="24"/>
        </w:rPr>
        <w:t>hữu</w:t>
      </w:r>
      <w:r>
        <w:rPr>
          <w:spacing w:val="-2"/>
          <w:sz w:val="24"/>
        </w:rPr>
        <w:t> </w:t>
      </w:r>
      <w:r>
        <w:rPr>
          <w:spacing w:val="-4"/>
          <w:sz w:val="24"/>
        </w:rPr>
        <w:t>kiến.</w:t>
      </w:r>
    </w:p>
    <w:p>
      <w:pPr>
        <w:pStyle w:val="BodyText"/>
      </w:pPr>
    </w:p>
    <w:p>
      <w:pPr>
        <w:pStyle w:val="ListParagraph"/>
        <w:numPr>
          <w:ilvl w:val="0"/>
          <w:numId w:val="59"/>
        </w:numPr>
        <w:tabs>
          <w:tab w:pos="599" w:val="left" w:leader="none"/>
        </w:tabs>
        <w:spacing w:line="240" w:lineRule="auto" w:before="0" w:after="0"/>
        <w:ind w:left="599" w:right="0" w:hanging="239"/>
        <w:jc w:val="left"/>
        <w:rPr>
          <w:sz w:val="24"/>
        </w:rPr>
      </w:pPr>
      <w:r>
        <w:rPr>
          <w:sz w:val="24"/>
        </w:rPr>
        <w:t>Vô</w:t>
      </w:r>
      <w:r>
        <w:rPr>
          <w:spacing w:val="-4"/>
          <w:sz w:val="24"/>
        </w:rPr>
        <w:t> </w:t>
      </w:r>
      <w:r>
        <w:rPr>
          <w:sz w:val="24"/>
        </w:rPr>
        <w:t>tàm</w:t>
      </w:r>
      <w:r>
        <w:rPr>
          <w:spacing w:val="-1"/>
          <w:sz w:val="24"/>
        </w:rPr>
        <w:t> </w:t>
      </w:r>
      <w:r>
        <w:rPr>
          <w:sz w:val="24"/>
        </w:rPr>
        <w:t>và</w:t>
      </w:r>
      <w:r>
        <w:rPr>
          <w:spacing w:val="-2"/>
          <w:sz w:val="24"/>
        </w:rPr>
        <w:t> </w:t>
      </w:r>
      <w:r>
        <w:rPr>
          <w:sz w:val="24"/>
        </w:rPr>
        <w:t>vô</w:t>
      </w:r>
      <w:r>
        <w:rPr>
          <w:spacing w:val="-1"/>
          <w:sz w:val="24"/>
        </w:rPr>
        <w:t> </w:t>
      </w:r>
      <w:r>
        <w:rPr>
          <w:spacing w:val="-4"/>
          <w:sz w:val="24"/>
        </w:rPr>
        <w:t>quý.</w:t>
      </w:r>
    </w:p>
    <w:p>
      <w:pPr>
        <w:pStyle w:val="ListParagraph"/>
        <w:numPr>
          <w:ilvl w:val="0"/>
          <w:numId w:val="59"/>
        </w:numPr>
        <w:tabs>
          <w:tab w:pos="599" w:val="left" w:leader="none"/>
        </w:tabs>
        <w:spacing w:line="240" w:lineRule="auto" w:before="274" w:after="0"/>
        <w:ind w:left="599" w:right="0" w:hanging="239"/>
        <w:jc w:val="left"/>
        <w:rPr>
          <w:sz w:val="24"/>
        </w:rPr>
      </w:pPr>
      <w:r>
        <w:rPr>
          <w:sz w:val="24"/>
        </w:rPr>
        <w:t>Tàm</w:t>
      </w:r>
      <w:r>
        <w:rPr>
          <w:spacing w:val="-5"/>
          <w:sz w:val="24"/>
        </w:rPr>
        <w:t> </w:t>
      </w:r>
      <w:r>
        <w:rPr>
          <w:sz w:val="24"/>
        </w:rPr>
        <w:t>và</w:t>
      </w:r>
      <w:r>
        <w:rPr>
          <w:spacing w:val="-4"/>
          <w:sz w:val="24"/>
        </w:rPr>
        <w:t> quý.</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59"/>
        </w:numPr>
        <w:tabs>
          <w:tab w:pos="597" w:val="left" w:leader="none"/>
        </w:tabs>
        <w:spacing w:line="240" w:lineRule="auto" w:before="83" w:after="0"/>
        <w:ind w:left="597" w:right="0" w:hanging="237"/>
        <w:jc w:val="left"/>
        <w:rPr>
          <w:sz w:val="24"/>
        </w:rPr>
      </w:pPr>
      <w:r>
        <w:rPr>
          <w:sz w:val="24"/>
        </w:rPr>
        <w:t>Khó</w:t>
      </w:r>
      <w:r>
        <w:rPr>
          <w:spacing w:val="-6"/>
          <w:sz w:val="24"/>
        </w:rPr>
        <w:t> </w:t>
      </w:r>
      <w:r>
        <w:rPr>
          <w:sz w:val="24"/>
        </w:rPr>
        <w:t>nói</w:t>
      </w:r>
      <w:r>
        <w:rPr>
          <w:spacing w:val="-3"/>
          <w:sz w:val="24"/>
        </w:rPr>
        <w:t> </w:t>
      </w:r>
      <w:r>
        <w:rPr>
          <w:sz w:val="24"/>
        </w:rPr>
        <w:t>và</w:t>
      </w:r>
      <w:r>
        <w:rPr>
          <w:spacing w:val="-5"/>
          <w:sz w:val="24"/>
        </w:rPr>
        <w:t> </w:t>
      </w:r>
      <w:r>
        <w:rPr>
          <w:sz w:val="24"/>
        </w:rPr>
        <w:t>ác</w:t>
      </w:r>
      <w:r>
        <w:rPr>
          <w:spacing w:val="-3"/>
          <w:sz w:val="24"/>
        </w:rPr>
        <w:t> </w:t>
      </w:r>
      <w:r>
        <w:rPr>
          <w:spacing w:val="-4"/>
          <w:sz w:val="24"/>
        </w:rPr>
        <w:t>hữu.</w:t>
      </w:r>
    </w:p>
    <w:p>
      <w:pPr>
        <w:pStyle w:val="BodyText"/>
      </w:pPr>
    </w:p>
    <w:p>
      <w:pPr>
        <w:pStyle w:val="ListParagraph"/>
        <w:numPr>
          <w:ilvl w:val="0"/>
          <w:numId w:val="59"/>
        </w:numPr>
        <w:tabs>
          <w:tab w:pos="599" w:val="left" w:leader="none"/>
        </w:tabs>
        <w:spacing w:line="240" w:lineRule="auto" w:before="0" w:after="0"/>
        <w:ind w:left="599" w:right="0" w:hanging="239"/>
        <w:jc w:val="left"/>
        <w:rPr>
          <w:sz w:val="24"/>
        </w:rPr>
      </w:pPr>
      <w:r>
        <w:rPr>
          <w:sz w:val="24"/>
        </w:rPr>
        <w:t>Dễ</w:t>
      </w:r>
      <w:r>
        <w:rPr>
          <w:spacing w:val="-10"/>
          <w:sz w:val="24"/>
        </w:rPr>
        <w:t> </w:t>
      </w:r>
      <w:r>
        <w:rPr>
          <w:sz w:val="24"/>
        </w:rPr>
        <w:t>nói</w:t>
      </w:r>
      <w:r>
        <w:rPr>
          <w:spacing w:val="-1"/>
          <w:sz w:val="24"/>
        </w:rPr>
        <w:t> </w:t>
      </w:r>
      <w:r>
        <w:rPr>
          <w:sz w:val="24"/>
        </w:rPr>
        <w:t>và</w:t>
      </w:r>
      <w:r>
        <w:rPr>
          <w:spacing w:val="-3"/>
          <w:sz w:val="24"/>
        </w:rPr>
        <w:t> </w:t>
      </w:r>
      <w:r>
        <w:rPr>
          <w:sz w:val="24"/>
        </w:rPr>
        <w:t>thiện</w:t>
      </w:r>
      <w:r>
        <w:rPr>
          <w:spacing w:val="-1"/>
          <w:sz w:val="24"/>
        </w:rPr>
        <w:t> </w:t>
      </w:r>
      <w:r>
        <w:rPr>
          <w:spacing w:val="-4"/>
          <w:sz w:val="24"/>
        </w:rPr>
        <w:t>hữu.</w:t>
      </w:r>
    </w:p>
    <w:p>
      <w:pPr>
        <w:pStyle w:val="ListParagraph"/>
        <w:numPr>
          <w:ilvl w:val="0"/>
          <w:numId w:val="59"/>
        </w:numPr>
        <w:tabs>
          <w:tab w:pos="716" w:val="left" w:leader="none"/>
        </w:tabs>
        <w:spacing w:line="240" w:lineRule="auto" w:before="274" w:after="0"/>
        <w:ind w:left="716" w:right="0" w:hanging="356"/>
        <w:jc w:val="left"/>
        <w:rPr>
          <w:sz w:val="24"/>
        </w:rPr>
      </w:pPr>
      <w:r>
        <w:rPr>
          <w:sz w:val="24"/>
        </w:rPr>
        <w:t>Giới</w:t>
      </w:r>
      <w:r>
        <w:rPr>
          <w:spacing w:val="-4"/>
          <w:sz w:val="24"/>
        </w:rPr>
        <w:t> </w:t>
      </w:r>
      <w:r>
        <w:rPr>
          <w:sz w:val="24"/>
        </w:rPr>
        <w:t>thiện</w:t>
      </w:r>
      <w:r>
        <w:rPr>
          <w:spacing w:val="-4"/>
          <w:sz w:val="24"/>
        </w:rPr>
        <w:t> </w:t>
      </w:r>
      <w:r>
        <w:rPr>
          <w:sz w:val="24"/>
        </w:rPr>
        <w:t>xảo</w:t>
      </w:r>
      <w:r>
        <w:rPr>
          <w:spacing w:val="-1"/>
          <w:sz w:val="24"/>
        </w:rPr>
        <w:t> </w:t>
      </w:r>
      <w:r>
        <w:rPr>
          <w:sz w:val="24"/>
        </w:rPr>
        <w:t>và</w:t>
      </w:r>
      <w:r>
        <w:rPr>
          <w:spacing w:val="-5"/>
          <w:sz w:val="24"/>
        </w:rPr>
        <w:t> </w:t>
      </w:r>
      <w:r>
        <w:rPr>
          <w:sz w:val="24"/>
        </w:rPr>
        <w:t>tác ý</w:t>
      </w:r>
      <w:r>
        <w:rPr>
          <w:spacing w:val="-9"/>
          <w:sz w:val="24"/>
        </w:rPr>
        <w:t> </w:t>
      </w:r>
      <w:r>
        <w:rPr>
          <w:sz w:val="24"/>
        </w:rPr>
        <w:t>thiện</w:t>
      </w:r>
      <w:r>
        <w:rPr>
          <w:spacing w:val="-1"/>
          <w:sz w:val="24"/>
        </w:rPr>
        <w:t> </w:t>
      </w:r>
      <w:r>
        <w:rPr>
          <w:spacing w:val="-4"/>
          <w:sz w:val="24"/>
        </w:rPr>
        <w:t>xảo.</w:t>
      </w:r>
    </w:p>
    <w:p>
      <w:pPr>
        <w:pStyle w:val="BodyText"/>
        <w:spacing w:before="7"/>
      </w:pPr>
    </w:p>
    <w:p>
      <w:pPr>
        <w:pStyle w:val="ListParagraph"/>
        <w:numPr>
          <w:ilvl w:val="0"/>
          <w:numId w:val="59"/>
        </w:numPr>
        <w:tabs>
          <w:tab w:pos="726" w:val="left" w:leader="none"/>
        </w:tabs>
        <w:spacing w:line="232" w:lineRule="auto" w:before="0" w:after="0"/>
        <w:ind w:left="360" w:right="351" w:firstLine="0"/>
        <w:jc w:val="both"/>
        <w:rPr>
          <w:sz w:val="24"/>
        </w:rPr>
      </w:pPr>
      <w:r>
        <w:rPr>
          <w:sz w:val="24"/>
        </w:rPr>
        <w:t>Này các Tỷ-kheo, có hai pháp này. Thế nào là hai? Phạm thiện xảo và xuất Phạm thiện xảo. Những pháp này, này các Tỷ-kheo, là hai pháp.</w:t>
      </w:r>
    </w:p>
    <w:p>
      <w:pPr>
        <w:pStyle w:val="BodyText"/>
        <w:spacing w:before="13"/>
      </w:pPr>
    </w:p>
    <w:p>
      <w:pPr>
        <w:pStyle w:val="ListParagraph"/>
        <w:numPr>
          <w:ilvl w:val="1"/>
          <w:numId w:val="52"/>
        </w:numPr>
        <w:tabs>
          <w:tab w:pos="295" w:val="left" w:leader="none"/>
        </w:tabs>
        <w:spacing w:line="240" w:lineRule="auto" w:before="1" w:after="0"/>
        <w:ind w:left="295" w:right="0" w:hanging="295"/>
        <w:jc w:val="center"/>
        <w:rPr>
          <w:rFonts w:ascii="Verdana" w:hAnsi="Verdana"/>
          <w:b/>
          <w:sz w:val="20"/>
        </w:rPr>
      </w:pPr>
      <w:r>
        <w:rPr>
          <w:rFonts w:ascii="Verdana" w:hAnsi="Verdana"/>
          <w:b/>
          <w:color w:val="008AF0"/>
          <w:sz w:val="20"/>
        </w:rPr>
        <w:t>Phẩm Kẻ</w:t>
      </w:r>
      <w:r>
        <w:rPr>
          <w:rFonts w:ascii="Verdana" w:hAnsi="Verdana"/>
          <w:b/>
          <w:color w:val="008AF0"/>
          <w:spacing w:val="3"/>
          <w:sz w:val="20"/>
        </w:rPr>
        <w:t> </w:t>
      </w:r>
      <w:r>
        <w:rPr>
          <w:rFonts w:ascii="Verdana" w:hAnsi="Verdana"/>
          <w:b/>
          <w:color w:val="008AF0"/>
          <w:spacing w:val="-5"/>
          <w:sz w:val="20"/>
        </w:rPr>
        <w:t>Ngu</w:t>
      </w:r>
    </w:p>
    <w:p>
      <w:pPr>
        <w:pStyle w:val="BodyText"/>
        <w:spacing w:before="46"/>
        <w:rPr>
          <w:rFonts w:ascii="Verdana"/>
          <w:b/>
          <w:sz w:val="20"/>
        </w:rPr>
      </w:pPr>
    </w:p>
    <w:p>
      <w:pPr>
        <w:spacing w:before="1"/>
        <w:ind w:left="360" w:right="0" w:firstLine="0"/>
        <w:jc w:val="left"/>
        <w:rPr>
          <w:rFonts w:ascii="Verdana" w:hAnsi="Verdana"/>
          <w:b/>
          <w:sz w:val="19"/>
        </w:rPr>
      </w:pPr>
      <w:r>
        <w:rPr>
          <w:rFonts w:ascii="Verdana" w:hAnsi="Verdana"/>
          <w:b/>
          <w:color w:val="008AF0"/>
          <w:sz w:val="19"/>
        </w:rPr>
        <w:t>1-20 Kẻ </w:t>
      </w:r>
      <w:r>
        <w:rPr>
          <w:rFonts w:ascii="Verdana" w:hAnsi="Verdana"/>
          <w:b/>
          <w:color w:val="008AF0"/>
          <w:spacing w:val="-5"/>
          <w:sz w:val="19"/>
        </w:rPr>
        <w:t>Ngu</w:t>
      </w:r>
    </w:p>
    <w:p>
      <w:pPr>
        <w:pStyle w:val="BodyText"/>
        <w:spacing w:before="65"/>
        <w:rPr>
          <w:rFonts w:ascii="Verdana"/>
          <w:b/>
          <w:sz w:val="19"/>
        </w:rPr>
      </w:pPr>
    </w:p>
    <w:p>
      <w:pPr>
        <w:pStyle w:val="BodyText"/>
        <w:spacing w:line="223" w:lineRule="auto" w:before="1"/>
        <w:ind w:left="360"/>
      </w:pPr>
      <w:r>
        <w:rPr/>
        <w:t>1.-</w:t>
      </w:r>
      <w:r>
        <w:rPr>
          <w:spacing w:val="-4"/>
        </w:rPr>
        <w:t> </w:t>
      </w:r>
      <w:r>
        <w:rPr>
          <w:b/>
          <w:sz w:val="27"/>
        </w:rPr>
        <w:t>N</w:t>
      </w:r>
      <w:r>
        <w:rPr/>
        <w:t>ày</w:t>
      </w:r>
      <w:r>
        <w:rPr>
          <w:spacing w:val="-6"/>
        </w:rPr>
        <w:t> </w:t>
      </w:r>
      <w:r>
        <w:rPr/>
        <w:t>các</w:t>
      </w:r>
      <w:r>
        <w:rPr>
          <w:spacing w:val="-4"/>
        </w:rPr>
        <w:t> </w:t>
      </w:r>
      <w:r>
        <w:rPr/>
        <w:t>Tỷ-kheo,</w:t>
      </w:r>
      <w:r>
        <w:rPr>
          <w:spacing w:val="-2"/>
        </w:rPr>
        <w:t> </w:t>
      </w:r>
      <w:r>
        <w:rPr/>
        <w:t>có hai</w:t>
      </w:r>
      <w:r>
        <w:rPr>
          <w:spacing w:val="-2"/>
        </w:rPr>
        <w:t> </w:t>
      </w:r>
      <w:r>
        <w:rPr/>
        <w:t>loại</w:t>
      </w:r>
      <w:r>
        <w:rPr>
          <w:spacing w:val="-2"/>
        </w:rPr>
        <w:t> </w:t>
      </w:r>
      <w:r>
        <w:rPr/>
        <w:t>kẻ</w:t>
      </w:r>
      <w:r>
        <w:rPr>
          <w:spacing w:val="-4"/>
        </w:rPr>
        <w:t> </w:t>
      </w:r>
      <w:r>
        <w:rPr/>
        <w:t>ngu</w:t>
      </w:r>
      <w:r>
        <w:rPr>
          <w:spacing w:val="-2"/>
        </w:rPr>
        <w:t> </w:t>
      </w:r>
      <w:r>
        <w:rPr/>
        <w:t>này.</w:t>
      </w:r>
      <w:r>
        <w:rPr>
          <w:spacing w:val="-2"/>
        </w:rPr>
        <w:t> </w:t>
      </w:r>
      <w:r>
        <w:rPr/>
        <w:t>Thế</w:t>
      </w:r>
      <w:r>
        <w:rPr>
          <w:spacing w:val="-1"/>
        </w:rPr>
        <w:t> </w:t>
      </w:r>
      <w:r>
        <w:rPr/>
        <w:t>nào</w:t>
      </w:r>
      <w:r>
        <w:rPr>
          <w:spacing w:val="-2"/>
        </w:rPr>
        <w:t> </w:t>
      </w:r>
      <w:r>
        <w:rPr/>
        <w:t>là</w:t>
      </w:r>
      <w:r>
        <w:rPr>
          <w:spacing w:val="-4"/>
        </w:rPr>
        <w:t> </w:t>
      </w:r>
      <w:r>
        <w:rPr/>
        <w:t>hai? Người</w:t>
      </w:r>
      <w:r>
        <w:rPr>
          <w:spacing w:val="-2"/>
        </w:rPr>
        <w:t> </w:t>
      </w:r>
      <w:r>
        <w:rPr/>
        <w:t>mang</w:t>
      </w:r>
      <w:r>
        <w:rPr>
          <w:spacing w:val="-3"/>
        </w:rPr>
        <w:t> </w:t>
      </w:r>
      <w:r>
        <w:rPr/>
        <w:t>gánh</w:t>
      </w:r>
      <w:r>
        <w:rPr>
          <w:spacing w:val="-2"/>
        </w:rPr>
        <w:t> </w:t>
      </w:r>
      <w:r>
        <w:rPr/>
        <w:t>nặng</w:t>
      </w:r>
      <w:r>
        <w:rPr>
          <w:spacing w:val="-5"/>
        </w:rPr>
        <w:t> </w:t>
      </w:r>
      <w:r>
        <w:rPr/>
        <w:t>chưa</w:t>
      </w:r>
      <w:r>
        <w:rPr>
          <w:spacing w:val="-4"/>
        </w:rPr>
        <w:t> </w:t>
      </w:r>
      <w:r>
        <w:rPr/>
        <w:t>đến</w:t>
      </w:r>
      <w:r>
        <w:rPr>
          <w:spacing w:val="-2"/>
        </w:rPr>
        <w:t> </w:t>
      </w:r>
      <w:r>
        <w:rPr/>
        <w:t>và</w:t>
      </w:r>
      <w:r>
        <w:rPr>
          <w:spacing w:val="-4"/>
        </w:rPr>
        <w:t> </w:t>
      </w:r>
      <w:r>
        <w:rPr/>
        <w:t>người không mang gánh nặng đã đến. Hai người này, này các Tỷ-kheo, là hai kẻ ngu.</w:t>
      </w:r>
    </w:p>
    <w:p>
      <w:pPr>
        <w:pStyle w:val="BodyText"/>
        <w:spacing w:before="9"/>
      </w:pPr>
    </w:p>
    <w:p>
      <w:pPr>
        <w:pStyle w:val="ListParagraph"/>
        <w:numPr>
          <w:ilvl w:val="0"/>
          <w:numId w:val="60"/>
        </w:numPr>
        <w:tabs>
          <w:tab w:pos="616" w:val="left" w:leader="none"/>
        </w:tabs>
        <w:spacing w:line="232" w:lineRule="auto" w:before="0" w:after="0"/>
        <w:ind w:left="360" w:right="353" w:firstLine="0"/>
        <w:jc w:val="both"/>
        <w:rPr>
          <w:sz w:val="24"/>
        </w:rPr>
      </w:pPr>
      <w:r>
        <w:rPr>
          <w:sz w:val="24"/>
        </w:rPr>
        <w:t>Này các Tỷ-kheo, có hai bậc hiền trí này. Thế nào là hai? Người mang gánh nặng đã đến và người không mang gánh nặng chưa đến. Hai người này, này các Tỷ-kheo, là hai bậc hiền trí.</w:t>
      </w:r>
    </w:p>
    <w:p>
      <w:pPr>
        <w:pStyle w:val="BodyText"/>
        <w:spacing w:before="7"/>
      </w:pPr>
    </w:p>
    <w:p>
      <w:pPr>
        <w:pStyle w:val="ListParagraph"/>
        <w:numPr>
          <w:ilvl w:val="0"/>
          <w:numId w:val="60"/>
        </w:numPr>
        <w:tabs>
          <w:tab w:pos="599" w:val="left" w:leader="none"/>
        </w:tabs>
        <w:spacing w:line="230" w:lineRule="auto" w:before="0" w:after="0"/>
        <w:ind w:left="360" w:right="352" w:firstLine="0"/>
        <w:jc w:val="both"/>
        <w:rPr>
          <w:sz w:val="24"/>
        </w:rPr>
      </w:pPr>
      <w:r>
        <w:rPr>
          <w:sz w:val="24"/>
        </w:rPr>
        <w:t>Này</w:t>
      </w:r>
      <w:r>
        <w:rPr>
          <w:spacing w:val="-7"/>
          <w:sz w:val="24"/>
        </w:rPr>
        <w:t> </w:t>
      </w:r>
      <w:r>
        <w:rPr>
          <w:sz w:val="24"/>
        </w:rPr>
        <w:t>các</w:t>
      </w:r>
      <w:r>
        <w:rPr>
          <w:spacing w:val="-1"/>
          <w:sz w:val="24"/>
        </w:rPr>
        <w:t> </w:t>
      </w:r>
      <w:r>
        <w:rPr>
          <w:sz w:val="24"/>
        </w:rPr>
        <w:t>Tỷ-kheo, có</w:t>
      </w:r>
      <w:r>
        <w:rPr>
          <w:spacing w:val="-2"/>
          <w:sz w:val="24"/>
        </w:rPr>
        <w:t> </w:t>
      </w:r>
      <w:r>
        <w:rPr>
          <w:sz w:val="24"/>
        </w:rPr>
        <w:t>hai loại</w:t>
      </w:r>
      <w:r>
        <w:rPr>
          <w:spacing w:val="-1"/>
          <w:sz w:val="24"/>
        </w:rPr>
        <w:t> </w:t>
      </w:r>
      <w:r>
        <w:rPr>
          <w:sz w:val="24"/>
        </w:rPr>
        <w:t>kẻ</w:t>
      </w:r>
      <w:r>
        <w:rPr>
          <w:spacing w:val="-3"/>
          <w:sz w:val="24"/>
        </w:rPr>
        <w:t> </w:t>
      </w:r>
      <w:r>
        <w:rPr>
          <w:sz w:val="24"/>
        </w:rPr>
        <w:t>ngu</w:t>
      </w:r>
      <w:r>
        <w:rPr>
          <w:spacing w:val="-2"/>
          <w:sz w:val="24"/>
        </w:rPr>
        <w:t> </w:t>
      </w:r>
      <w:r>
        <w:rPr>
          <w:sz w:val="24"/>
        </w:rPr>
        <w:t>này. Thế</w:t>
      </w:r>
      <w:r>
        <w:rPr>
          <w:spacing w:val="-3"/>
          <w:sz w:val="24"/>
        </w:rPr>
        <w:t> </w:t>
      </w:r>
      <w:r>
        <w:rPr>
          <w:sz w:val="24"/>
        </w:rPr>
        <w:t>nào là</w:t>
      </w:r>
      <w:r>
        <w:rPr>
          <w:spacing w:val="-2"/>
          <w:sz w:val="24"/>
        </w:rPr>
        <w:t> </w:t>
      </w:r>
      <w:r>
        <w:rPr>
          <w:sz w:val="24"/>
        </w:rPr>
        <w:t>hai? Người</w:t>
      </w:r>
      <w:r>
        <w:rPr>
          <w:spacing w:val="-1"/>
          <w:sz w:val="24"/>
        </w:rPr>
        <w:t> </w:t>
      </w:r>
      <w:r>
        <w:rPr>
          <w:sz w:val="24"/>
        </w:rPr>
        <w:t>tưởng</w:t>
      </w:r>
      <w:r>
        <w:rPr>
          <w:spacing w:val="-4"/>
          <w:sz w:val="24"/>
        </w:rPr>
        <w:t> </w:t>
      </w:r>
      <w:r>
        <w:rPr>
          <w:sz w:val="24"/>
        </w:rPr>
        <w:t>là hợp</w:t>
      </w:r>
      <w:r>
        <w:rPr>
          <w:spacing w:val="-2"/>
          <w:sz w:val="24"/>
        </w:rPr>
        <w:t> </w:t>
      </w:r>
      <w:r>
        <w:rPr>
          <w:sz w:val="24"/>
        </w:rPr>
        <w:t>pháp</w:t>
      </w:r>
      <w:r>
        <w:rPr>
          <w:spacing w:val="-2"/>
          <w:sz w:val="24"/>
        </w:rPr>
        <w:t> </w:t>
      </w:r>
      <w:r>
        <w:rPr>
          <w:sz w:val="24"/>
        </w:rPr>
        <w:t>đối</w:t>
      </w:r>
      <w:r>
        <w:rPr>
          <w:spacing w:val="-2"/>
          <w:sz w:val="24"/>
        </w:rPr>
        <w:t> </w:t>
      </w:r>
      <w:r>
        <w:rPr>
          <w:sz w:val="24"/>
        </w:rPr>
        <w:t>với</w:t>
      </w:r>
      <w:r>
        <w:rPr>
          <w:spacing w:val="-1"/>
          <w:sz w:val="24"/>
        </w:rPr>
        <w:t> </w:t>
      </w:r>
      <w:r>
        <w:rPr>
          <w:sz w:val="24"/>
        </w:rPr>
        <w:t>việc không hợp pháp, và người tưởng là không hợp pháp đối với việc hợp pháp. Hai người này, này</w:t>
      </w:r>
      <w:r>
        <w:rPr>
          <w:spacing w:val="-2"/>
          <w:sz w:val="24"/>
        </w:rPr>
        <w:t> </w:t>
      </w:r>
      <w:r>
        <w:rPr>
          <w:sz w:val="24"/>
        </w:rPr>
        <w:t>các Tỷ-kheo, là hai kẻ ngu.</w:t>
      </w:r>
    </w:p>
    <w:p>
      <w:pPr>
        <w:pStyle w:val="BodyText"/>
        <w:spacing w:before="9"/>
      </w:pPr>
    </w:p>
    <w:p>
      <w:pPr>
        <w:pStyle w:val="ListParagraph"/>
        <w:numPr>
          <w:ilvl w:val="0"/>
          <w:numId w:val="60"/>
        </w:numPr>
        <w:tabs>
          <w:tab w:pos="618" w:val="left" w:leader="none"/>
        </w:tabs>
        <w:spacing w:line="230" w:lineRule="auto" w:before="0" w:after="0"/>
        <w:ind w:left="360" w:right="357" w:firstLine="0"/>
        <w:jc w:val="both"/>
        <w:rPr>
          <w:sz w:val="24"/>
        </w:rPr>
      </w:pPr>
      <w:r>
        <w:rPr>
          <w:sz w:val="24"/>
        </w:rPr>
        <w:t>Này các Tỷ-kheo, có hai bậc hiền trí này. Thế nào là hai? Người tưởng là không hợp pháp đối với</w:t>
      </w:r>
      <w:r>
        <w:rPr>
          <w:spacing w:val="40"/>
          <w:sz w:val="24"/>
        </w:rPr>
        <w:t> </w:t>
      </w:r>
      <w:r>
        <w:rPr>
          <w:sz w:val="24"/>
        </w:rPr>
        <w:t>việc không hợp pháp, và người tưởng là hợp pháp đối với việc hợp pháp. Hai người này, này các Tỷ- kheo, là hai bậc hiền trí.</w:t>
      </w:r>
    </w:p>
    <w:p>
      <w:pPr>
        <w:pStyle w:val="BodyText"/>
        <w:spacing w:before="11"/>
      </w:pPr>
    </w:p>
    <w:p>
      <w:pPr>
        <w:pStyle w:val="ListParagraph"/>
        <w:numPr>
          <w:ilvl w:val="0"/>
          <w:numId w:val="60"/>
        </w:numPr>
        <w:tabs>
          <w:tab w:pos="618" w:val="left" w:leader="none"/>
        </w:tabs>
        <w:spacing w:line="230" w:lineRule="auto" w:before="1" w:after="0"/>
        <w:ind w:left="360" w:right="357" w:firstLine="0"/>
        <w:jc w:val="both"/>
        <w:rPr>
          <w:sz w:val="24"/>
        </w:rPr>
      </w:pPr>
      <w:r>
        <w:rPr>
          <w:sz w:val="24"/>
        </w:rPr>
        <w:t>Này các Tỷ-kheo, có hai loại kẻ ngu này. Thế nào là hai? Người tưởng là có phạm tội đối với việc không</w:t>
      </w:r>
      <w:r>
        <w:rPr>
          <w:spacing w:val="-2"/>
          <w:sz w:val="24"/>
        </w:rPr>
        <w:t> </w:t>
      </w:r>
      <w:r>
        <w:rPr>
          <w:sz w:val="24"/>
        </w:rPr>
        <w:t>phạm tội, và người tưởng</w:t>
      </w:r>
      <w:r>
        <w:rPr>
          <w:spacing w:val="-2"/>
          <w:sz w:val="24"/>
        </w:rPr>
        <w:t> </w:t>
      </w:r>
      <w:r>
        <w:rPr>
          <w:sz w:val="24"/>
        </w:rPr>
        <w:t>là</w:t>
      </w:r>
      <w:r>
        <w:rPr>
          <w:spacing w:val="-3"/>
          <w:sz w:val="24"/>
        </w:rPr>
        <w:t> </w:t>
      </w:r>
      <w:r>
        <w:rPr>
          <w:sz w:val="24"/>
        </w:rPr>
        <w:t>không</w:t>
      </w:r>
      <w:r>
        <w:rPr>
          <w:spacing w:val="-1"/>
          <w:sz w:val="24"/>
        </w:rPr>
        <w:t> </w:t>
      </w:r>
      <w:r>
        <w:rPr>
          <w:sz w:val="24"/>
        </w:rPr>
        <w:t>phạm tội đối với</w:t>
      </w:r>
      <w:r>
        <w:rPr>
          <w:spacing w:val="-2"/>
          <w:sz w:val="24"/>
        </w:rPr>
        <w:t> </w:t>
      </w:r>
      <w:r>
        <w:rPr>
          <w:sz w:val="24"/>
        </w:rPr>
        <w:t>việc có phạm</w:t>
      </w:r>
      <w:r>
        <w:rPr>
          <w:spacing w:val="-2"/>
          <w:sz w:val="24"/>
        </w:rPr>
        <w:t> </w:t>
      </w:r>
      <w:r>
        <w:rPr>
          <w:sz w:val="24"/>
        </w:rPr>
        <w:t>tội. Hai người này, này</w:t>
      </w:r>
      <w:r>
        <w:rPr>
          <w:spacing w:val="-2"/>
          <w:sz w:val="24"/>
        </w:rPr>
        <w:t> </w:t>
      </w:r>
      <w:r>
        <w:rPr>
          <w:sz w:val="24"/>
        </w:rPr>
        <w:t>các Tỷ- kheo, là hai kẻ ngu.</w:t>
      </w:r>
    </w:p>
    <w:p>
      <w:pPr>
        <w:pStyle w:val="BodyText"/>
        <w:spacing w:before="9"/>
      </w:pPr>
    </w:p>
    <w:p>
      <w:pPr>
        <w:pStyle w:val="ListParagraph"/>
        <w:numPr>
          <w:ilvl w:val="0"/>
          <w:numId w:val="60"/>
        </w:numPr>
        <w:tabs>
          <w:tab w:pos="599" w:val="left" w:leader="none"/>
        </w:tabs>
        <w:spacing w:line="230" w:lineRule="auto" w:before="0" w:after="0"/>
        <w:ind w:left="360" w:right="354" w:firstLine="0"/>
        <w:jc w:val="both"/>
        <w:rPr>
          <w:sz w:val="24"/>
        </w:rPr>
      </w:pPr>
      <w:r>
        <w:rPr>
          <w:sz w:val="24"/>
        </w:rPr>
        <w:t>Này</w:t>
      </w:r>
      <w:r>
        <w:rPr>
          <w:spacing w:val="-4"/>
          <w:sz w:val="24"/>
        </w:rPr>
        <w:t> </w:t>
      </w:r>
      <w:r>
        <w:rPr>
          <w:sz w:val="24"/>
        </w:rPr>
        <w:t>các Tỷ-kheo, có hai bậc hiền trí này. Thế nào là hai? Người tưởng</w:t>
      </w:r>
      <w:r>
        <w:rPr>
          <w:spacing w:val="-2"/>
          <w:sz w:val="24"/>
        </w:rPr>
        <w:t> </w:t>
      </w:r>
      <w:r>
        <w:rPr>
          <w:sz w:val="24"/>
        </w:rPr>
        <w:t>là không</w:t>
      </w:r>
      <w:r>
        <w:rPr>
          <w:spacing w:val="-3"/>
          <w:sz w:val="24"/>
        </w:rPr>
        <w:t> </w:t>
      </w:r>
      <w:r>
        <w:rPr>
          <w:sz w:val="24"/>
        </w:rPr>
        <w:t>phạm tội đối với việc không phạm tội, và người tưởng là phạm tội đối với việc có phạm tội. Hai người này, này các Tỷ-kheo, là hai bậc hiền trí.</w:t>
      </w:r>
    </w:p>
    <w:p>
      <w:pPr>
        <w:pStyle w:val="BodyText"/>
        <w:spacing w:before="11"/>
      </w:pPr>
    </w:p>
    <w:p>
      <w:pPr>
        <w:pStyle w:val="ListParagraph"/>
        <w:numPr>
          <w:ilvl w:val="0"/>
          <w:numId w:val="60"/>
        </w:numPr>
        <w:tabs>
          <w:tab w:pos="606" w:val="left" w:leader="none"/>
        </w:tabs>
        <w:spacing w:line="230" w:lineRule="auto" w:before="0" w:after="0"/>
        <w:ind w:left="360" w:right="354" w:firstLine="0"/>
        <w:jc w:val="both"/>
        <w:rPr>
          <w:sz w:val="24"/>
        </w:rPr>
      </w:pPr>
      <w:r>
        <w:rPr>
          <w:sz w:val="24"/>
        </w:rPr>
        <w:t>Này các Tỷ-kheo, có hai loại kẻ ngu này. Thế nào là hai? Người tưởng là đúng pháp đối với việc phi pháp, và người tưởng là phi pháp đối với việc đúng pháp. Những người này, này các Tỷ-kheo, là hai kẻ </w:t>
      </w:r>
      <w:r>
        <w:rPr>
          <w:spacing w:val="-4"/>
          <w:sz w:val="24"/>
        </w:rPr>
        <w:t>ngu.</w:t>
      </w:r>
    </w:p>
    <w:p>
      <w:pPr>
        <w:pStyle w:val="BodyText"/>
        <w:spacing w:before="12"/>
      </w:pPr>
    </w:p>
    <w:p>
      <w:pPr>
        <w:pStyle w:val="ListParagraph"/>
        <w:numPr>
          <w:ilvl w:val="0"/>
          <w:numId w:val="60"/>
        </w:numPr>
        <w:tabs>
          <w:tab w:pos="616" w:val="left" w:leader="none"/>
        </w:tabs>
        <w:spacing w:line="230" w:lineRule="auto" w:before="0" w:after="0"/>
        <w:ind w:left="360" w:right="352" w:firstLine="0"/>
        <w:jc w:val="both"/>
        <w:rPr>
          <w:sz w:val="24"/>
        </w:rPr>
      </w:pPr>
      <w:r>
        <w:rPr>
          <w:sz w:val="24"/>
        </w:rPr>
        <w:t>Này các Tỷ-kheo, có hai bậc hiền trí này. Thế nào là hai? Người tưởng là phi pháp đối với việc phi pháp, và người tưởng là đúng pháp đối với việc đúng pháp. Những người này, này các Tỷ-kheo, là hai bậc hiền trí.</w:t>
      </w:r>
    </w:p>
    <w:p>
      <w:pPr>
        <w:pStyle w:val="BodyText"/>
        <w:spacing w:before="9"/>
      </w:pPr>
    </w:p>
    <w:p>
      <w:pPr>
        <w:pStyle w:val="ListParagraph"/>
        <w:numPr>
          <w:ilvl w:val="0"/>
          <w:numId w:val="60"/>
        </w:numPr>
        <w:tabs>
          <w:tab w:pos="611" w:val="left" w:leader="none"/>
        </w:tabs>
        <w:spacing w:line="230" w:lineRule="auto" w:before="0" w:after="0"/>
        <w:ind w:left="360" w:right="354" w:firstLine="0"/>
        <w:jc w:val="both"/>
        <w:rPr>
          <w:sz w:val="24"/>
        </w:rPr>
      </w:pPr>
      <w:r>
        <w:rPr>
          <w:sz w:val="24"/>
        </w:rPr>
        <w:t>Này các Tỷ-kheo, có hai loại kẻ ngu này. Thế nào là hai? Người tưởng là đúng luật đối với việc phi luật, và người tưởng là phi luật đối với việc đúng luật. Những người này,</w:t>
      </w:r>
      <w:r>
        <w:rPr>
          <w:spacing w:val="25"/>
          <w:sz w:val="24"/>
        </w:rPr>
        <w:t> </w:t>
      </w:r>
      <w:r>
        <w:rPr>
          <w:sz w:val="24"/>
        </w:rPr>
        <w:t>này các Tỷ-kheo, là hai kẻ</w:t>
      </w:r>
      <w:r>
        <w:rPr>
          <w:spacing w:val="40"/>
          <w:sz w:val="24"/>
        </w:rPr>
        <w:t> </w:t>
      </w:r>
      <w:r>
        <w:rPr>
          <w:spacing w:val="-4"/>
          <w:sz w:val="24"/>
        </w:rPr>
        <w:t>ngu.</w:t>
      </w:r>
    </w:p>
    <w:p>
      <w:pPr>
        <w:pStyle w:val="BodyText"/>
        <w:spacing w:before="9"/>
      </w:pPr>
    </w:p>
    <w:p>
      <w:pPr>
        <w:pStyle w:val="ListParagraph"/>
        <w:numPr>
          <w:ilvl w:val="0"/>
          <w:numId w:val="60"/>
        </w:numPr>
        <w:tabs>
          <w:tab w:pos="731" w:val="left" w:leader="none"/>
        </w:tabs>
        <w:spacing w:line="230" w:lineRule="auto" w:before="1" w:after="0"/>
        <w:ind w:left="360" w:right="353" w:firstLine="0"/>
        <w:jc w:val="both"/>
        <w:rPr>
          <w:sz w:val="24"/>
        </w:rPr>
      </w:pPr>
      <w:r>
        <w:rPr>
          <w:sz w:val="24"/>
        </w:rPr>
        <w:t>Này các Tỷ-kheo, có hai bậc hiền trí này. Thế nào là hai? Người tưởng là phi luật đối với việc phi luật, và người tưởng là đúng luật đối với việc đúng luật. Những người này, này các Tỷ-kheo, là hai bậc hiền trí.</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60"/>
        </w:numPr>
        <w:tabs>
          <w:tab w:pos="716" w:val="left" w:leader="none"/>
        </w:tabs>
        <w:spacing w:line="230" w:lineRule="auto" w:before="92" w:after="0"/>
        <w:ind w:left="360" w:right="352" w:firstLine="0"/>
        <w:jc w:val="both"/>
        <w:rPr>
          <w:sz w:val="24"/>
        </w:rPr>
      </w:pPr>
      <w:r>
        <w:rPr>
          <w:sz w:val="24"/>
        </w:rPr>
        <w:t>Trong</w:t>
      </w:r>
      <w:r>
        <w:rPr>
          <w:spacing w:val="-3"/>
          <w:sz w:val="24"/>
        </w:rPr>
        <w:t> </w:t>
      </w:r>
      <w:r>
        <w:rPr>
          <w:sz w:val="24"/>
        </w:rPr>
        <w:t>hai hạng</w:t>
      </w:r>
      <w:r>
        <w:rPr>
          <w:spacing w:val="-2"/>
          <w:sz w:val="24"/>
        </w:rPr>
        <w:t> </w:t>
      </w:r>
      <w:r>
        <w:rPr>
          <w:sz w:val="24"/>
        </w:rPr>
        <w:t>người, này</w:t>
      </w:r>
      <w:r>
        <w:rPr>
          <w:spacing w:val="-1"/>
          <w:sz w:val="24"/>
        </w:rPr>
        <w:t> </w:t>
      </w:r>
      <w:r>
        <w:rPr>
          <w:sz w:val="24"/>
        </w:rPr>
        <w:t>các</w:t>
      </w:r>
      <w:r>
        <w:rPr>
          <w:spacing w:val="-1"/>
          <w:sz w:val="24"/>
        </w:rPr>
        <w:t> </w:t>
      </w:r>
      <w:r>
        <w:rPr>
          <w:sz w:val="24"/>
        </w:rPr>
        <w:t>Tỷ-kheo, các lậu hoặc</w:t>
      </w:r>
      <w:r>
        <w:rPr>
          <w:spacing w:val="-3"/>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lo lắng</w:t>
      </w:r>
      <w:r>
        <w:rPr>
          <w:spacing w:val="-1"/>
          <w:sz w:val="24"/>
        </w:rPr>
        <w:t> </w:t>
      </w:r>
      <w:r>
        <w:rPr>
          <w:sz w:val="24"/>
        </w:rPr>
        <w:t>những</w:t>
      </w:r>
      <w:r>
        <w:rPr>
          <w:spacing w:val="-1"/>
          <w:sz w:val="24"/>
        </w:rPr>
        <w:t> </w:t>
      </w:r>
      <w:r>
        <w:rPr>
          <w:sz w:val="24"/>
        </w:rPr>
        <w:t>việc không đáng lo lắng, và người không lo lắng những việc đáng</w:t>
      </w:r>
      <w:r>
        <w:rPr>
          <w:spacing w:val="-1"/>
          <w:sz w:val="24"/>
        </w:rPr>
        <w:t> </w:t>
      </w:r>
      <w:r>
        <w:rPr>
          <w:sz w:val="24"/>
        </w:rPr>
        <w:t>lo lắng. Trong hai hạng người này, này các Tỷ-kheo, các lậu hoặc tăng trưởng.</w:t>
      </w:r>
    </w:p>
    <w:p>
      <w:pPr>
        <w:pStyle w:val="BodyText"/>
        <w:spacing w:before="12"/>
      </w:pPr>
    </w:p>
    <w:p>
      <w:pPr>
        <w:pStyle w:val="ListParagraph"/>
        <w:numPr>
          <w:ilvl w:val="0"/>
          <w:numId w:val="60"/>
        </w:numPr>
        <w:tabs>
          <w:tab w:pos="721" w:val="left" w:leader="none"/>
        </w:tabs>
        <w:spacing w:line="230" w:lineRule="auto" w:before="0" w:after="0"/>
        <w:ind w:left="360" w:right="357" w:firstLine="0"/>
        <w:jc w:val="both"/>
        <w:rPr>
          <w:sz w:val="24"/>
        </w:rPr>
      </w:pPr>
      <w:r>
        <w:rPr>
          <w:sz w:val="24"/>
        </w:rPr>
        <w:t>Trong</w:t>
      </w:r>
      <w:r>
        <w:rPr>
          <w:spacing w:val="-2"/>
          <w:sz w:val="24"/>
        </w:rPr>
        <w:t> </w:t>
      </w:r>
      <w:r>
        <w:rPr>
          <w:sz w:val="24"/>
        </w:rPr>
        <w:t>hai hạng</w:t>
      </w:r>
      <w:r>
        <w:rPr>
          <w:spacing w:val="-2"/>
          <w:sz w:val="24"/>
        </w:rPr>
        <w:t> </w:t>
      </w:r>
      <w:r>
        <w:rPr>
          <w:sz w:val="24"/>
        </w:rPr>
        <w:t>người, này</w:t>
      </w:r>
      <w:r>
        <w:rPr>
          <w:spacing w:val="-1"/>
          <w:sz w:val="24"/>
        </w:rPr>
        <w:t> </w:t>
      </w:r>
      <w:r>
        <w:rPr>
          <w:sz w:val="24"/>
        </w:rPr>
        <w:t>các Tỷ-kheo, các lậu hoặc không</w:t>
      </w:r>
      <w:r>
        <w:rPr>
          <w:spacing w:val="-1"/>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không lo lắng những việc không đáng lo lắng, và người lo lắng những việc đáng lo lắng. Trong hai hạng người này, này các Tỷ-kheo, các lậu hoặc không tăng trưởng.</w:t>
      </w:r>
    </w:p>
    <w:p>
      <w:pPr>
        <w:pStyle w:val="BodyText"/>
        <w:spacing w:before="7"/>
      </w:pPr>
    </w:p>
    <w:p>
      <w:pPr>
        <w:pStyle w:val="ListParagraph"/>
        <w:numPr>
          <w:ilvl w:val="0"/>
          <w:numId w:val="60"/>
        </w:numPr>
        <w:tabs>
          <w:tab w:pos="716" w:val="left" w:leader="none"/>
        </w:tabs>
        <w:spacing w:line="232" w:lineRule="auto" w:before="0" w:after="0"/>
        <w:ind w:left="360" w:right="353" w:firstLine="0"/>
        <w:jc w:val="both"/>
        <w:rPr>
          <w:sz w:val="24"/>
        </w:rPr>
      </w:pPr>
      <w:r>
        <w:rPr>
          <w:sz w:val="24"/>
        </w:rPr>
        <w:t>Trong</w:t>
      </w:r>
      <w:r>
        <w:rPr>
          <w:spacing w:val="-3"/>
          <w:sz w:val="24"/>
        </w:rPr>
        <w:t> </w:t>
      </w:r>
      <w:r>
        <w:rPr>
          <w:sz w:val="24"/>
        </w:rPr>
        <w:t>hai hạng</w:t>
      </w:r>
      <w:r>
        <w:rPr>
          <w:spacing w:val="-2"/>
          <w:sz w:val="24"/>
        </w:rPr>
        <w:t> </w:t>
      </w:r>
      <w:r>
        <w:rPr>
          <w:sz w:val="24"/>
        </w:rPr>
        <w:t>người, này</w:t>
      </w:r>
      <w:r>
        <w:rPr>
          <w:spacing w:val="-1"/>
          <w:sz w:val="24"/>
        </w:rPr>
        <w:t> </w:t>
      </w:r>
      <w:r>
        <w:rPr>
          <w:sz w:val="24"/>
        </w:rPr>
        <w:t>các</w:t>
      </w:r>
      <w:r>
        <w:rPr>
          <w:spacing w:val="-1"/>
          <w:sz w:val="24"/>
        </w:rPr>
        <w:t> </w:t>
      </w:r>
      <w:r>
        <w:rPr>
          <w:sz w:val="24"/>
        </w:rPr>
        <w:t>Tỷ-kheo, các lậu hoặc</w:t>
      </w:r>
      <w:r>
        <w:rPr>
          <w:spacing w:val="-3"/>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đúng phép đối với việc không đúng phép, và người tưởng là không đúng phép đối với việc</w:t>
      </w:r>
      <w:r>
        <w:rPr>
          <w:spacing w:val="80"/>
          <w:sz w:val="24"/>
        </w:rPr>
        <w:t> </w:t>
      </w:r>
      <w:r>
        <w:rPr>
          <w:sz w:val="24"/>
        </w:rPr>
        <w:t>đúng phép. Trong hai hạng người này, này các Tỷ-kheo, các lậu hoặc tăng trưởng.</w:t>
      </w:r>
    </w:p>
    <w:p>
      <w:pPr>
        <w:pStyle w:val="BodyText"/>
        <w:spacing w:before="5"/>
      </w:pPr>
    </w:p>
    <w:p>
      <w:pPr>
        <w:pStyle w:val="ListParagraph"/>
        <w:numPr>
          <w:ilvl w:val="0"/>
          <w:numId w:val="60"/>
        </w:numPr>
        <w:tabs>
          <w:tab w:pos="721" w:val="left" w:leader="none"/>
        </w:tabs>
        <w:spacing w:line="230" w:lineRule="auto" w:before="1" w:after="0"/>
        <w:ind w:left="360" w:right="354" w:firstLine="0"/>
        <w:jc w:val="both"/>
        <w:rPr>
          <w:sz w:val="24"/>
        </w:rPr>
      </w:pPr>
      <w:r>
        <w:rPr>
          <w:sz w:val="24"/>
        </w:rPr>
        <w:t>Trong hai hạng</w:t>
      </w:r>
      <w:r>
        <w:rPr>
          <w:spacing w:val="-2"/>
          <w:sz w:val="24"/>
        </w:rPr>
        <w:t> </w:t>
      </w:r>
      <w:r>
        <w:rPr>
          <w:sz w:val="24"/>
        </w:rPr>
        <w:t>người, này</w:t>
      </w:r>
      <w:r>
        <w:rPr>
          <w:spacing w:val="-1"/>
          <w:sz w:val="24"/>
        </w:rPr>
        <w:t> </w:t>
      </w:r>
      <w:r>
        <w:rPr>
          <w:sz w:val="24"/>
        </w:rPr>
        <w:t>các Tỷ-kheo, các lậu hoặc không</w:t>
      </w:r>
      <w:r>
        <w:rPr>
          <w:spacing w:val="-1"/>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đúng phép đối với việc đúng phép, và người tưởng là không đúng phép đối với việc không đúng phép. Trong hai hạng người này, này các Tỷ-kheo, các lậu hoặc không tăng trưởng.</w:t>
      </w:r>
    </w:p>
    <w:p>
      <w:pPr>
        <w:pStyle w:val="BodyText"/>
        <w:spacing w:before="9"/>
      </w:pPr>
    </w:p>
    <w:p>
      <w:pPr>
        <w:pStyle w:val="ListParagraph"/>
        <w:numPr>
          <w:ilvl w:val="0"/>
          <w:numId w:val="60"/>
        </w:numPr>
        <w:tabs>
          <w:tab w:pos="719" w:val="left" w:leader="none"/>
        </w:tabs>
        <w:spacing w:line="230" w:lineRule="auto" w:before="0" w:after="0"/>
        <w:ind w:left="360" w:right="353" w:firstLine="0"/>
        <w:jc w:val="both"/>
        <w:rPr>
          <w:sz w:val="24"/>
        </w:rPr>
      </w:pPr>
      <w:r>
        <w:rPr>
          <w:sz w:val="24"/>
        </w:rPr>
        <w:t>Trong</w:t>
      </w:r>
      <w:r>
        <w:rPr>
          <w:spacing w:val="-3"/>
          <w:sz w:val="24"/>
        </w:rPr>
        <w:t> </w:t>
      </w:r>
      <w:r>
        <w:rPr>
          <w:sz w:val="24"/>
        </w:rPr>
        <w:t>hai hạng</w:t>
      </w:r>
      <w:r>
        <w:rPr>
          <w:spacing w:val="-3"/>
          <w:sz w:val="24"/>
        </w:rPr>
        <w:t> </w:t>
      </w:r>
      <w:r>
        <w:rPr>
          <w:sz w:val="24"/>
        </w:rPr>
        <w:t>người, này</w:t>
      </w:r>
      <w:r>
        <w:rPr>
          <w:spacing w:val="-2"/>
          <w:sz w:val="24"/>
        </w:rPr>
        <w:t> </w:t>
      </w:r>
      <w:r>
        <w:rPr>
          <w:sz w:val="24"/>
        </w:rPr>
        <w:t>các</w:t>
      </w:r>
      <w:r>
        <w:rPr>
          <w:spacing w:val="-2"/>
          <w:sz w:val="24"/>
        </w:rPr>
        <w:t> </w:t>
      </w:r>
      <w:r>
        <w:rPr>
          <w:sz w:val="24"/>
        </w:rPr>
        <w:t>Tỷ-kheo, các lậu hoặc</w:t>
      </w:r>
      <w:r>
        <w:rPr>
          <w:spacing w:val="-3"/>
          <w:sz w:val="24"/>
        </w:rPr>
        <w:t> </w:t>
      </w:r>
      <w:r>
        <w:rPr>
          <w:sz w:val="24"/>
        </w:rPr>
        <w:t>tăng</w:t>
      </w:r>
      <w:r>
        <w:rPr>
          <w:spacing w:val="-2"/>
          <w:sz w:val="24"/>
        </w:rPr>
        <w:t> </w:t>
      </w:r>
      <w:r>
        <w:rPr>
          <w:sz w:val="24"/>
        </w:rPr>
        <w:t>trưởng. Trong</w:t>
      </w:r>
      <w:r>
        <w:rPr>
          <w:spacing w:val="-3"/>
          <w:sz w:val="24"/>
        </w:rPr>
        <w:t> </w:t>
      </w:r>
      <w:r>
        <w:rPr>
          <w:sz w:val="24"/>
        </w:rPr>
        <w:t>hai hạng</w:t>
      </w:r>
      <w:r>
        <w:rPr>
          <w:spacing w:val="-3"/>
          <w:sz w:val="24"/>
        </w:rPr>
        <w:t> </w:t>
      </w:r>
      <w:r>
        <w:rPr>
          <w:sz w:val="24"/>
        </w:rPr>
        <w:t>người nào? Người tưởng là có phạm tội đối với việc không phạm tội, và người tưởng là không phạm tội đối với việc có phạm tội. Trong hai hạng người này, này các Tỷ-kheo, các lậu hoặc tăng trưởng.</w:t>
      </w:r>
    </w:p>
    <w:p>
      <w:pPr>
        <w:pStyle w:val="BodyText"/>
        <w:spacing w:before="9"/>
      </w:pPr>
    </w:p>
    <w:p>
      <w:pPr>
        <w:pStyle w:val="ListParagraph"/>
        <w:numPr>
          <w:ilvl w:val="0"/>
          <w:numId w:val="60"/>
        </w:numPr>
        <w:tabs>
          <w:tab w:pos="721" w:val="left" w:leader="none"/>
        </w:tabs>
        <w:spacing w:line="230" w:lineRule="auto" w:before="0" w:after="0"/>
        <w:ind w:left="360" w:right="354" w:firstLine="0"/>
        <w:jc w:val="both"/>
        <w:rPr>
          <w:sz w:val="24"/>
        </w:rPr>
      </w:pPr>
      <w:r>
        <w:rPr>
          <w:sz w:val="24"/>
        </w:rPr>
        <w:t>Trong hai hạng</w:t>
      </w:r>
      <w:r>
        <w:rPr>
          <w:spacing w:val="-2"/>
          <w:sz w:val="24"/>
        </w:rPr>
        <w:t> </w:t>
      </w:r>
      <w:r>
        <w:rPr>
          <w:sz w:val="24"/>
        </w:rPr>
        <w:t>người, này</w:t>
      </w:r>
      <w:r>
        <w:rPr>
          <w:spacing w:val="-1"/>
          <w:sz w:val="24"/>
        </w:rPr>
        <w:t> </w:t>
      </w:r>
      <w:r>
        <w:rPr>
          <w:sz w:val="24"/>
        </w:rPr>
        <w:t>các Tỷ-kheo, các lậu hoặc không</w:t>
      </w:r>
      <w:r>
        <w:rPr>
          <w:spacing w:val="-1"/>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có phạm tội đối với việc có phạm tội, và người tưởng là không phạm tội đối với việc không phạm tội. Trong hai hạng người này, này các Tỷ-kheo, các lậu hoặc không tăng trưởng.</w:t>
      </w:r>
    </w:p>
    <w:p>
      <w:pPr>
        <w:pStyle w:val="BodyText"/>
        <w:spacing w:before="11"/>
      </w:pPr>
    </w:p>
    <w:p>
      <w:pPr>
        <w:pStyle w:val="ListParagraph"/>
        <w:numPr>
          <w:ilvl w:val="0"/>
          <w:numId w:val="60"/>
        </w:numPr>
        <w:tabs>
          <w:tab w:pos="716" w:val="left" w:leader="none"/>
        </w:tabs>
        <w:spacing w:line="230" w:lineRule="auto" w:before="1" w:after="0"/>
        <w:ind w:left="360" w:right="353" w:firstLine="0"/>
        <w:jc w:val="both"/>
        <w:rPr>
          <w:sz w:val="24"/>
        </w:rPr>
      </w:pPr>
      <w:r>
        <w:rPr>
          <w:sz w:val="24"/>
        </w:rPr>
        <w:t>Trong</w:t>
      </w:r>
      <w:r>
        <w:rPr>
          <w:spacing w:val="-3"/>
          <w:sz w:val="24"/>
        </w:rPr>
        <w:t> </w:t>
      </w:r>
      <w:r>
        <w:rPr>
          <w:sz w:val="24"/>
        </w:rPr>
        <w:t>hai hạng</w:t>
      </w:r>
      <w:r>
        <w:rPr>
          <w:spacing w:val="-2"/>
          <w:sz w:val="24"/>
        </w:rPr>
        <w:t> </w:t>
      </w:r>
      <w:r>
        <w:rPr>
          <w:sz w:val="24"/>
        </w:rPr>
        <w:t>người, này</w:t>
      </w:r>
      <w:r>
        <w:rPr>
          <w:spacing w:val="-1"/>
          <w:sz w:val="24"/>
        </w:rPr>
        <w:t> </w:t>
      </w:r>
      <w:r>
        <w:rPr>
          <w:sz w:val="24"/>
        </w:rPr>
        <w:t>các</w:t>
      </w:r>
      <w:r>
        <w:rPr>
          <w:spacing w:val="-1"/>
          <w:sz w:val="24"/>
        </w:rPr>
        <w:t> </w:t>
      </w:r>
      <w:r>
        <w:rPr>
          <w:sz w:val="24"/>
        </w:rPr>
        <w:t>Tỷ-kheo, các lậu hoặc</w:t>
      </w:r>
      <w:r>
        <w:rPr>
          <w:spacing w:val="-3"/>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đúng pháp đối với việc phi pháp, và người tưởng là phi pháp đối</w:t>
      </w:r>
      <w:r>
        <w:rPr>
          <w:spacing w:val="-1"/>
          <w:sz w:val="24"/>
        </w:rPr>
        <w:t> </w:t>
      </w:r>
      <w:r>
        <w:rPr>
          <w:sz w:val="24"/>
        </w:rPr>
        <w:t>với việc đúng pháp. Trong hai hạng người này, này các Tỷ-kheo, các lậu hoặc tăng trưởng.</w:t>
      </w:r>
    </w:p>
    <w:p>
      <w:pPr>
        <w:pStyle w:val="BodyText"/>
        <w:spacing w:before="9"/>
      </w:pPr>
    </w:p>
    <w:p>
      <w:pPr>
        <w:pStyle w:val="ListParagraph"/>
        <w:numPr>
          <w:ilvl w:val="0"/>
          <w:numId w:val="60"/>
        </w:numPr>
        <w:tabs>
          <w:tab w:pos="719" w:val="left" w:leader="none"/>
        </w:tabs>
        <w:spacing w:line="230" w:lineRule="auto" w:before="0" w:after="0"/>
        <w:ind w:left="360" w:right="354" w:firstLine="0"/>
        <w:jc w:val="both"/>
        <w:rPr>
          <w:sz w:val="24"/>
        </w:rPr>
      </w:pPr>
      <w:r>
        <w:rPr>
          <w:sz w:val="24"/>
        </w:rPr>
        <w:t>Trong hai hạng</w:t>
      </w:r>
      <w:r>
        <w:rPr>
          <w:spacing w:val="-2"/>
          <w:sz w:val="24"/>
        </w:rPr>
        <w:t> </w:t>
      </w:r>
      <w:r>
        <w:rPr>
          <w:sz w:val="24"/>
        </w:rPr>
        <w:t>người, này</w:t>
      </w:r>
      <w:r>
        <w:rPr>
          <w:spacing w:val="-1"/>
          <w:sz w:val="24"/>
        </w:rPr>
        <w:t> </w:t>
      </w:r>
      <w:r>
        <w:rPr>
          <w:sz w:val="24"/>
        </w:rPr>
        <w:t>các Tỷ-kheo, các lậu hoặc không</w:t>
      </w:r>
      <w:r>
        <w:rPr>
          <w:spacing w:val="-1"/>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đúng pháp đối với việc đúng pháp, và người tưởng là phi pháp đối với việc phi pháp. Trong hai hạng người này, này các Tỷ-kheo, các lậu hoặc không tăng trưởng.</w:t>
      </w:r>
    </w:p>
    <w:p>
      <w:pPr>
        <w:pStyle w:val="BodyText"/>
        <w:spacing w:before="11"/>
      </w:pPr>
    </w:p>
    <w:p>
      <w:pPr>
        <w:pStyle w:val="ListParagraph"/>
        <w:numPr>
          <w:ilvl w:val="0"/>
          <w:numId w:val="60"/>
        </w:numPr>
        <w:tabs>
          <w:tab w:pos="716" w:val="left" w:leader="none"/>
        </w:tabs>
        <w:spacing w:line="230" w:lineRule="auto" w:before="0" w:after="0"/>
        <w:ind w:left="360" w:right="353" w:firstLine="0"/>
        <w:jc w:val="both"/>
        <w:rPr>
          <w:sz w:val="24"/>
        </w:rPr>
      </w:pPr>
      <w:r>
        <w:rPr>
          <w:sz w:val="24"/>
        </w:rPr>
        <w:t>Trong</w:t>
      </w:r>
      <w:r>
        <w:rPr>
          <w:spacing w:val="-3"/>
          <w:sz w:val="24"/>
        </w:rPr>
        <w:t> </w:t>
      </w:r>
      <w:r>
        <w:rPr>
          <w:sz w:val="24"/>
        </w:rPr>
        <w:t>hai hạng</w:t>
      </w:r>
      <w:r>
        <w:rPr>
          <w:spacing w:val="-2"/>
          <w:sz w:val="24"/>
        </w:rPr>
        <w:t> </w:t>
      </w:r>
      <w:r>
        <w:rPr>
          <w:sz w:val="24"/>
        </w:rPr>
        <w:t>người, này</w:t>
      </w:r>
      <w:r>
        <w:rPr>
          <w:spacing w:val="-1"/>
          <w:sz w:val="24"/>
        </w:rPr>
        <w:t> </w:t>
      </w:r>
      <w:r>
        <w:rPr>
          <w:sz w:val="24"/>
        </w:rPr>
        <w:t>các</w:t>
      </w:r>
      <w:r>
        <w:rPr>
          <w:spacing w:val="-1"/>
          <w:sz w:val="24"/>
        </w:rPr>
        <w:t> </w:t>
      </w:r>
      <w:r>
        <w:rPr>
          <w:sz w:val="24"/>
        </w:rPr>
        <w:t>Tỷ-kheo, các lậu hoặc</w:t>
      </w:r>
      <w:r>
        <w:rPr>
          <w:spacing w:val="-3"/>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đúng luật đối với việc phi luật, và người tưởng là phi luật đối với việc đúng luật. Trong hai</w:t>
      </w:r>
      <w:r>
        <w:rPr>
          <w:spacing w:val="40"/>
          <w:sz w:val="24"/>
        </w:rPr>
        <w:t> </w:t>
      </w:r>
      <w:r>
        <w:rPr>
          <w:sz w:val="24"/>
        </w:rPr>
        <w:t>hạng người này, này các Tỷ-kheo, các lậu hoặc tăng trưởng.</w:t>
      </w:r>
    </w:p>
    <w:p>
      <w:pPr>
        <w:pStyle w:val="BodyText"/>
        <w:spacing w:before="12"/>
      </w:pPr>
    </w:p>
    <w:p>
      <w:pPr>
        <w:pStyle w:val="ListParagraph"/>
        <w:numPr>
          <w:ilvl w:val="0"/>
          <w:numId w:val="60"/>
        </w:numPr>
        <w:tabs>
          <w:tab w:pos="721" w:val="left" w:leader="none"/>
        </w:tabs>
        <w:spacing w:line="230" w:lineRule="auto" w:before="0" w:after="0"/>
        <w:ind w:left="360" w:right="352" w:firstLine="0"/>
        <w:jc w:val="both"/>
        <w:rPr>
          <w:sz w:val="24"/>
        </w:rPr>
      </w:pPr>
      <w:r>
        <w:rPr>
          <w:sz w:val="24"/>
        </w:rPr>
        <w:t>Trong hai hạng</w:t>
      </w:r>
      <w:r>
        <w:rPr>
          <w:spacing w:val="-2"/>
          <w:sz w:val="24"/>
        </w:rPr>
        <w:t> </w:t>
      </w:r>
      <w:r>
        <w:rPr>
          <w:sz w:val="24"/>
        </w:rPr>
        <w:t>người, này</w:t>
      </w:r>
      <w:r>
        <w:rPr>
          <w:spacing w:val="-1"/>
          <w:sz w:val="24"/>
        </w:rPr>
        <w:t> </w:t>
      </w:r>
      <w:r>
        <w:rPr>
          <w:sz w:val="24"/>
        </w:rPr>
        <w:t>các Tỷ-kheo, các lậu hoặc không</w:t>
      </w:r>
      <w:r>
        <w:rPr>
          <w:spacing w:val="-1"/>
          <w:sz w:val="24"/>
        </w:rPr>
        <w:t> </w:t>
      </w:r>
      <w:r>
        <w:rPr>
          <w:sz w:val="24"/>
        </w:rPr>
        <w:t>tăng</w:t>
      </w:r>
      <w:r>
        <w:rPr>
          <w:spacing w:val="-1"/>
          <w:sz w:val="24"/>
        </w:rPr>
        <w:t> </w:t>
      </w:r>
      <w:r>
        <w:rPr>
          <w:sz w:val="24"/>
        </w:rPr>
        <w:t>trưởng. Trong</w:t>
      </w:r>
      <w:r>
        <w:rPr>
          <w:spacing w:val="-2"/>
          <w:sz w:val="24"/>
        </w:rPr>
        <w:t> </w:t>
      </w:r>
      <w:r>
        <w:rPr>
          <w:sz w:val="24"/>
        </w:rPr>
        <w:t>hai hạng</w:t>
      </w:r>
      <w:r>
        <w:rPr>
          <w:spacing w:val="-2"/>
          <w:sz w:val="24"/>
        </w:rPr>
        <w:t> </w:t>
      </w:r>
      <w:r>
        <w:rPr>
          <w:sz w:val="24"/>
        </w:rPr>
        <w:t>người nào? Người tưởng là đúng luật đối với việc đúng luật, và người tưởng là phi luật đối với việc phi luật. Trong hai hạng người này, này các Tỷ-kheo, các lậu hoặc không tăng trưởng.</w:t>
      </w:r>
    </w:p>
    <w:p>
      <w:pPr>
        <w:pStyle w:val="BodyText"/>
        <w:spacing w:before="18"/>
      </w:pPr>
    </w:p>
    <w:p>
      <w:pPr>
        <w:pStyle w:val="ListParagraph"/>
        <w:numPr>
          <w:ilvl w:val="1"/>
          <w:numId w:val="52"/>
        </w:numPr>
        <w:tabs>
          <w:tab w:pos="405" w:val="left" w:leader="none"/>
        </w:tabs>
        <w:spacing w:line="240" w:lineRule="auto" w:before="1"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Các</w:t>
      </w:r>
      <w:r>
        <w:rPr>
          <w:rFonts w:ascii="Verdana" w:hAnsi="Verdana"/>
          <w:b/>
          <w:color w:val="008AF0"/>
          <w:spacing w:val="1"/>
          <w:sz w:val="20"/>
        </w:rPr>
        <w:t> </w:t>
      </w:r>
      <w:r>
        <w:rPr>
          <w:rFonts w:ascii="Verdana" w:hAnsi="Verdana"/>
          <w:b/>
          <w:color w:val="008AF0"/>
          <w:sz w:val="20"/>
        </w:rPr>
        <w:t>Hy</w:t>
      </w:r>
      <w:r>
        <w:rPr>
          <w:rFonts w:ascii="Verdana" w:hAnsi="Verdana"/>
          <w:b/>
          <w:color w:val="008AF0"/>
          <w:spacing w:val="4"/>
          <w:sz w:val="20"/>
        </w:rPr>
        <w:t> </w:t>
      </w:r>
      <w:r>
        <w:rPr>
          <w:rFonts w:ascii="Verdana" w:hAnsi="Verdana"/>
          <w:b/>
          <w:color w:val="008AF0"/>
          <w:spacing w:val="-4"/>
          <w:sz w:val="20"/>
        </w:rPr>
        <w:t>Vọng</w:t>
      </w:r>
    </w:p>
    <w:p>
      <w:pPr>
        <w:pStyle w:val="BodyText"/>
        <w:spacing w:before="44"/>
        <w:rPr>
          <w:rFonts w:ascii="Verdana"/>
          <w:b/>
          <w:sz w:val="20"/>
        </w:rPr>
      </w:pPr>
    </w:p>
    <w:p>
      <w:pPr>
        <w:pStyle w:val="ListParagraph"/>
        <w:numPr>
          <w:ilvl w:val="1"/>
          <w:numId w:val="53"/>
        </w:numPr>
        <w:tabs>
          <w:tab w:pos="925" w:val="left" w:leader="none"/>
        </w:tabs>
        <w:spacing w:line="240" w:lineRule="auto" w:before="0" w:after="0"/>
        <w:ind w:left="925" w:right="0" w:hanging="565"/>
        <w:jc w:val="left"/>
        <w:rPr>
          <w:rFonts w:ascii="Verdana" w:hAnsi="Verdana"/>
          <w:b/>
          <w:sz w:val="19"/>
        </w:rPr>
      </w:pPr>
      <w:r>
        <w:rPr>
          <w:rFonts w:ascii="Verdana" w:hAnsi="Verdana"/>
          <w:b/>
          <w:color w:val="008AF0"/>
          <w:sz w:val="19"/>
        </w:rPr>
        <w:t>Hy</w:t>
      </w:r>
      <w:r>
        <w:rPr>
          <w:rFonts w:ascii="Verdana" w:hAnsi="Verdana"/>
          <w:b/>
          <w:color w:val="008AF0"/>
          <w:spacing w:val="2"/>
          <w:sz w:val="19"/>
        </w:rPr>
        <w:t> </w:t>
      </w:r>
      <w:r>
        <w:rPr>
          <w:rFonts w:ascii="Verdana" w:hAnsi="Verdana"/>
          <w:b/>
          <w:color w:val="008AF0"/>
          <w:spacing w:val="-4"/>
          <w:sz w:val="19"/>
        </w:rPr>
        <w:t>Vọng</w:t>
      </w:r>
    </w:p>
    <w:p>
      <w:pPr>
        <w:pStyle w:val="BodyText"/>
        <w:spacing w:before="66"/>
        <w:rPr>
          <w:rFonts w:ascii="Verdana"/>
          <w:b/>
          <w:sz w:val="19"/>
        </w:rPr>
      </w:pPr>
    </w:p>
    <w:p>
      <w:pPr>
        <w:pStyle w:val="BodyText"/>
        <w:spacing w:line="223" w:lineRule="auto"/>
        <w:ind w:left="360" w:right="468"/>
      </w:pPr>
      <w:r>
        <w:rPr/>
        <w:t>1.-</w:t>
      </w:r>
      <w:r>
        <w:rPr>
          <w:spacing w:val="-3"/>
        </w:rPr>
        <w:t> </w:t>
      </w:r>
      <w:r>
        <w:rPr>
          <w:b/>
          <w:sz w:val="27"/>
        </w:rPr>
        <w:t>C</w:t>
      </w:r>
      <w:r>
        <w:rPr/>
        <w:t>ó</w:t>
      </w:r>
      <w:r>
        <w:rPr>
          <w:spacing w:val="-1"/>
        </w:rPr>
        <w:t> </w:t>
      </w:r>
      <w:r>
        <w:rPr/>
        <w:t>hai</w:t>
      </w:r>
      <w:r>
        <w:rPr>
          <w:spacing w:val="-1"/>
        </w:rPr>
        <w:t> </w:t>
      </w:r>
      <w:r>
        <w:rPr/>
        <w:t>hy</w:t>
      </w:r>
      <w:r>
        <w:rPr>
          <w:spacing w:val="-6"/>
        </w:rPr>
        <w:t> </w:t>
      </w:r>
      <w:r>
        <w:rPr/>
        <w:t>vọng</w:t>
      </w:r>
      <w:r>
        <w:rPr>
          <w:spacing w:val="-4"/>
        </w:rPr>
        <w:t> </w:t>
      </w:r>
      <w:r>
        <w:rPr/>
        <w:t>này, này</w:t>
      </w:r>
      <w:r>
        <w:rPr>
          <w:spacing w:val="-3"/>
        </w:rPr>
        <w:t> </w:t>
      </w:r>
      <w:r>
        <w:rPr/>
        <w:t>các</w:t>
      </w:r>
      <w:r>
        <w:rPr>
          <w:spacing w:val="-1"/>
        </w:rPr>
        <w:t> </w:t>
      </w:r>
      <w:r>
        <w:rPr/>
        <w:t>Tỷ-kheo,</w:t>
      </w:r>
      <w:r>
        <w:rPr>
          <w:spacing w:val="-1"/>
        </w:rPr>
        <w:t> </w:t>
      </w:r>
      <w:r>
        <w:rPr/>
        <w:t>khó</w:t>
      </w:r>
      <w:r>
        <w:rPr>
          <w:spacing w:val="-1"/>
        </w:rPr>
        <w:t> </w:t>
      </w:r>
      <w:r>
        <w:rPr/>
        <w:t>được</w:t>
      </w:r>
      <w:r>
        <w:rPr>
          <w:spacing w:val="-3"/>
        </w:rPr>
        <w:t> </w:t>
      </w:r>
      <w:r>
        <w:rPr/>
        <w:t>từ</w:t>
      </w:r>
      <w:r>
        <w:rPr>
          <w:spacing w:val="-1"/>
        </w:rPr>
        <w:t> </w:t>
      </w:r>
      <w:r>
        <w:rPr/>
        <w:t>bỏ.</w:t>
      </w:r>
      <w:r>
        <w:rPr>
          <w:spacing w:val="-1"/>
        </w:rPr>
        <w:t> </w:t>
      </w:r>
      <w:r>
        <w:rPr/>
        <w:t>Thế</w:t>
      </w:r>
      <w:r>
        <w:rPr>
          <w:spacing w:val="-3"/>
        </w:rPr>
        <w:t> </w:t>
      </w:r>
      <w:r>
        <w:rPr/>
        <w:t>nào</w:t>
      </w:r>
      <w:r>
        <w:rPr>
          <w:spacing w:val="-1"/>
        </w:rPr>
        <w:t> </w:t>
      </w:r>
      <w:r>
        <w:rPr/>
        <w:t>là</w:t>
      </w:r>
      <w:r>
        <w:rPr>
          <w:spacing w:val="-3"/>
        </w:rPr>
        <w:t> </w:t>
      </w:r>
      <w:r>
        <w:rPr/>
        <w:t>hai? Hy</w:t>
      </w:r>
      <w:r>
        <w:rPr>
          <w:spacing w:val="-6"/>
        </w:rPr>
        <w:t> </w:t>
      </w:r>
      <w:r>
        <w:rPr/>
        <w:t>vọng</w:t>
      </w:r>
      <w:r>
        <w:rPr>
          <w:spacing w:val="-4"/>
        </w:rPr>
        <w:t> </w:t>
      </w:r>
      <w:r>
        <w:rPr/>
        <w:t>được</w:t>
      </w:r>
      <w:r>
        <w:rPr>
          <w:spacing w:val="-3"/>
        </w:rPr>
        <w:t> </w:t>
      </w:r>
      <w:r>
        <w:rPr/>
        <w:t>lợi</w:t>
      </w:r>
      <w:r>
        <w:rPr>
          <w:spacing w:val="-1"/>
        </w:rPr>
        <w:t> </w:t>
      </w:r>
      <w:r>
        <w:rPr/>
        <w:t>dưỡng</w:t>
      </w:r>
      <w:r>
        <w:rPr>
          <w:spacing w:val="-2"/>
        </w:rPr>
        <w:t> </w:t>
      </w:r>
      <w:r>
        <w:rPr/>
        <w:t>và hy vọng được sống. Hai pháp này, này các Tỷ-kheo, là hai hy vọng khó được từ bỏ.</w:t>
      </w:r>
    </w:p>
    <w:p>
      <w:pPr>
        <w:pStyle w:val="BodyText"/>
        <w:spacing w:before="12"/>
      </w:pPr>
    </w:p>
    <w:p>
      <w:pPr>
        <w:pStyle w:val="ListParagraph"/>
        <w:numPr>
          <w:ilvl w:val="0"/>
          <w:numId w:val="61"/>
        </w:numPr>
        <w:tabs>
          <w:tab w:pos="609" w:val="left" w:leader="none"/>
        </w:tabs>
        <w:spacing w:line="232" w:lineRule="auto" w:before="0" w:after="0"/>
        <w:ind w:left="360" w:right="356" w:firstLine="0"/>
        <w:jc w:val="both"/>
        <w:rPr>
          <w:sz w:val="24"/>
        </w:rPr>
      </w:pPr>
      <w:r>
        <w:rPr>
          <w:sz w:val="24"/>
        </w:rPr>
        <w:t>Có hai hạng người này, này các Tỷ-kheo, khó tìm được ở đời. Thế nào là hai? Người thi ân trước và người biết nhớ ơn đã làm. Hai hạng người này, này các Tỷ-kheo, khó tìm được ở đời.</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61"/>
        </w:numPr>
        <w:tabs>
          <w:tab w:pos="618" w:val="left" w:leader="none"/>
        </w:tabs>
        <w:spacing w:line="232" w:lineRule="auto" w:before="90" w:after="0"/>
        <w:ind w:left="360" w:right="356" w:firstLine="0"/>
        <w:jc w:val="both"/>
        <w:rPr>
          <w:sz w:val="24"/>
        </w:rPr>
      </w:pPr>
      <w:r>
        <w:rPr>
          <w:sz w:val="24"/>
        </w:rPr>
        <w:t>Có hai hạng người này, này các Tỷ-kheo, khó tìm được ở đời. Thế nào là hai? Người thỏa mãn và người làm người khác thỏa mãn. Hai hạng người này, này các Tỷ-kheo, khó tìm được ở đời.</w:t>
      </w:r>
    </w:p>
    <w:p>
      <w:pPr>
        <w:pStyle w:val="BodyText"/>
        <w:spacing w:before="7"/>
      </w:pPr>
    </w:p>
    <w:p>
      <w:pPr>
        <w:pStyle w:val="ListParagraph"/>
        <w:numPr>
          <w:ilvl w:val="0"/>
          <w:numId w:val="61"/>
        </w:numPr>
        <w:tabs>
          <w:tab w:pos="606" w:val="left" w:leader="none"/>
        </w:tabs>
        <w:spacing w:line="230" w:lineRule="auto" w:before="0" w:after="0"/>
        <w:ind w:left="360" w:right="357" w:firstLine="0"/>
        <w:jc w:val="both"/>
        <w:rPr>
          <w:sz w:val="24"/>
        </w:rPr>
      </w:pPr>
      <w:r>
        <w:rPr>
          <w:sz w:val="24"/>
        </w:rPr>
        <w:t>Có hai hạng người này, này các Tỷ-kheo, khó làm cho thỏa mãn. Thế nào là hai? Người cất chứa các lợi dưỡng và người phung phí các lợi dưỡng. Hai hạng người này, này các Tỷ-kheo, là hai hạng người khó làm cho thỏa mãn.</w:t>
      </w:r>
    </w:p>
    <w:p>
      <w:pPr>
        <w:pStyle w:val="BodyText"/>
        <w:spacing w:before="11"/>
      </w:pPr>
    </w:p>
    <w:p>
      <w:pPr>
        <w:pStyle w:val="ListParagraph"/>
        <w:numPr>
          <w:ilvl w:val="0"/>
          <w:numId w:val="61"/>
        </w:numPr>
        <w:tabs>
          <w:tab w:pos="601" w:val="left" w:leader="none"/>
        </w:tabs>
        <w:spacing w:line="230" w:lineRule="auto" w:before="1" w:after="0"/>
        <w:ind w:left="360" w:right="354" w:firstLine="0"/>
        <w:jc w:val="both"/>
        <w:rPr>
          <w:sz w:val="24"/>
        </w:rPr>
      </w:pPr>
      <w:r>
        <w:rPr>
          <w:sz w:val="24"/>
        </w:rPr>
        <w:t>Có hai hạng</w:t>
      </w:r>
      <w:r>
        <w:rPr>
          <w:spacing w:val="-2"/>
          <w:sz w:val="24"/>
        </w:rPr>
        <w:t> </w:t>
      </w:r>
      <w:r>
        <w:rPr>
          <w:sz w:val="24"/>
        </w:rPr>
        <w:t>người này, này</w:t>
      </w:r>
      <w:r>
        <w:rPr>
          <w:spacing w:val="-3"/>
          <w:sz w:val="24"/>
        </w:rPr>
        <w:t> </w:t>
      </w:r>
      <w:r>
        <w:rPr>
          <w:sz w:val="24"/>
        </w:rPr>
        <w:t>các Tỷ-kheo, dễ làm thỏa</w:t>
      </w:r>
      <w:r>
        <w:rPr>
          <w:spacing w:val="-1"/>
          <w:sz w:val="24"/>
        </w:rPr>
        <w:t> </w:t>
      </w:r>
      <w:r>
        <w:rPr>
          <w:sz w:val="24"/>
        </w:rPr>
        <w:t>mãn. Thế nào là hai? Người không</w:t>
      </w:r>
      <w:r>
        <w:rPr>
          <w:spacing w:val="-1"/>
          <w:sz w:val="24"/>
        </w:rPr>
        <w:t> </w:t>
      </w:r>
      <w:r>
        <w:rPr>
          <w:sz w:val="24"/>
        </w:rPr>
        <w:t>cất chứa các lợi dưỡng và người không phung phí các lợi dưỡng. Hai hạng người này, này các Tỷ-kheo, là hai hạng người dễ làm thỏa mãn ở đời.</w:t>
      </w:r>
    </w:p>
    <w:p>
      <w:pPr>
        <w:pStyle w:val="BodyText"/>
        <w:spacing w:before="6"/>
      </w:pPr>
    </w:p>
    <w:p>
      <w:pPr>
        <w:pStyle w:val="ListParagraph"/>
        <w:numPr>
          <w:ilvl w:val="0"/>
          <w:numId w:val="61"/>
        </w:numPr>
        <w:tabs>
          <w:tab w:pos="606" w:val="left" w:leader="none"/>
        </w:tabs>
        <w:spacing w:line="232" w:lineRule="auto" w:before="1" w:after="0"/>
        <w:ind w:left="360" w:right="352" w:firstLine="0"/>
        <w:jc w:val="both"/>
        <w:rPr>
          <w:sz w:val="24"/>
        </w:rPr>
      </w:pPr>
      <w:r>
        <w:rPr>
          <w:sz w:val="24"/>
        </w:rPr>
        <w:t>Có hai duyên này, này các Tỷ-kheo, khiến tham sanh khởi. Thế nào là hai? Tịnh tướng và không như lý tác ý. Những pháp này, này các Tỷ-kheo, là hai duyên khiến tham sanh khởi.</w:t>
      </w:r>
    </w:p>
    <w:p>
      <w:pPr>
        <w:pStyle w:val="BodyText"/>
        <w:spacing w:before="6"/>
      </w:pPr>
    </w:p>
    <w:p>
      <w:pPr>
        <w:pStyle w:val="ListParagraph"/>
        <w:numPr>
          <w:ilvl w:val="0"/>
          <w:numId w:val="61"/>
        </w:numPr>
        <w:tabs>
          <w:tab w:pos="630" w:val="left" w:leader="none"/>
        </w:tabs>
        <w:spacing w:line="230" w:lineRule="auto" w:before="0" w:after="0"/>
        <w:ind w:left="360" w:right="351" w:firstLine="0"/>
        <w:jc w:val="both"/>
        <w:rPr>
          <w:sz w:val="24"/>
        </w:rPr>
      </w:pPr>
      <w:r>
        <w:rPr>
          <w:sz w:val="24"/>
        </w:rPr>
        <w:t>Có hai duyên này, này các Tỷ-kheo, khiến sân sanh khởi. Thế nào là hai? Chướng ngại tướng và không như lý tác ý. Những pháp này, này các Tỷ-kheo, là hai duyên khiến sân sanh khởi.</w:t>
      </w:r>
    </w:p>
    <w:p>
      <w:pPr>
        <w:pStyle w:val="BodyText"/>
        <w:spacing w:before="6"/>
      </w:pPr>
    </w:p>
    <w:p>
      <w:pPr>
        <w:pStyle w:val="ListParagraph"/>
        <w:numPr>
          <w:ilvl w:val="0"/>
          <w:numId w:val="61"/>
        </w:numPr>
        <w:tabs>
          <w:tab w:pos="623" w:val="left" w:leader="none"/>
        </w:tabs>
        <w:spacing w:line="232" w:lineRule="auto" w:before="0" w:after="0"/>
        <w:ind w:left="360" w:right="355" w:firstLine="0"/>
        <w:jc w:val="both"/>
        <w:rPr>
          <w:sz w:val="24"/>
        </w:rPr>
      </w:pPr>
      <w:r>
        <w:rPr>
          <w:sz w:val="24"/>
        </w:rPr>
        <w:t>Có hai duyên này, này các Tỷ-kheo, khiến tà kiến sanh khởi. Thế nào là hai? Tiếng nói của người khác và không như lý tác ý. Những pháp này, này các Tỷ-kheo, là hai duyên khiến tà kiến sanh khởi.</w:t>
      </w:r>
    </w:p>
    <w:p>
      <w:pPr>
        <w:pStyle w:val="BodyText"/>
        <w:spacing w:before="7"/>
      </w:pPr>
    </w:p>
    <w:p>
      <w:pPr>
        <w:pStyle w:val="ListParagraph"/>
        <w:numPr>
          <w:ilvl w:val="0"/>
          <w:numId w:val="61"/>
        </w:numPr>
        <w:tabs>
          <w:tab w:pos="604" w:val="left" w:leader="none"/>
        </w:tabs>
        <w:spacing w:line="230" w:lineRule="auto" w:before="0" w:after="0"/>
        <w:ind w:left="360" w:right="353" w:firstLine="0"/>
        <w:jc w:val="both"/>
        <w:rPr>
          <w:sz w:val="24"/>
        </w:rPr>
      </w:pPr>
      <w:r>
        <w:rPr>
          <w:sz w:val="24"/>
        </w:rPr>
        <w:t>Có hai duyên này, này các Tỷ-kheo, khiến chánh kiến sanh khởi. Thế nào là hai? Tiếng</w:t>
      </w:r>
      <w:r>
        <w:rPr>
          <w:spacing w:val="-1"/>
          <w:sz w:val="24"/>
        </w:rPr>
        <w:t> </w:t>
      </w:r>
      <w:r>
        <w:rPr>
          <w:sz w:val="24"/>
        </w:rPr>
        <w:t>nói của người khác và không như lý tác</w:t>
      </w:r>
      <w:r>
        <w:rPr>
          <w:spacing w:val="31"/>
          <w:sz w:val="24"/>
        </w:rPr>
        <w:t> </w:t>
      </w:r>
      <w:r>
        <w:rPr>
          <w:sz w:val="24"/>
        </w:rPr>
        <w:t>ý. Những pháp này, này các Tỷ-kheo, là hai duyên khiến chánh kiến sanh</w:t>
      </w:r>
      <w:r>
        <w:rPr>
          <w:spacing w:val="40"/>
          <w:sz w:val="24"/>
        </w:rPr>
        <w:t> </w:t>
      </w:r>
      <w:r>
        <w:rPr>
          <w:spacing w:val="-2"/>
          <w:sz w:val="24"/>
        </w:rPr>
        <w:t>khởi.</w:t>
      </w:r>
    </w:p>
    <w:p>
      <w:pPr>
        <w:pStyle w:val="BodyText"/>
        <w:spacing w:before="9"/>
      </w:pPr>
    </w:p>
    <w:p>
      <w:pPr>
        <w:pStyle w:val="ListParagraph"/>
        <w:numPr>
          <w:ilvl w:val="0"/>
          <w:numId w:val="61"/>
        </w:numPr>
        <w:tabs>
          <w:tab w:pos="726" w:val="left" w:leader="none"/>
        </w:tabs>
        <w:spacing w:line="232" w:lineRule="auto" w:before="0" w:after="0"/>
        <w:ind w:left="360" w:right="360" w:firstLine="0"/>
        <w:jc w:val="both"/>
        <w:rPr>
          <w:sz w:val="24"/>
        </w:rPr>
      </w:pPr>
      <w:r>
        <w:rPr>
          <w:sz w:val="24"/>
        </w:rPr>
        <w:t>Này các Tỷ-kheo, có hai tội phạm . Thế nào là hai? Tội phạm nhẹ và tội phạm nặng. Hai pháp này, này các Tỷ-kheo, là hai tội phạm.</w:t>
      </w:r>
    </w:p>
    <w:p>
      <w:pPr>
        <w:pStyle w:val="BodyText"/>
        <w:spacing w:before="2"/>
      </w:pPr>
    </w:p>
    <w:p>
      <w:pPr>
        <w:pStyle w:val="ListParagraph"/>
        <w:numPr>
          <w:ilvl w:val="0"/>
          <w:numId w:val="61"/>
        </w:numPr>
        <w:tabs>
          <w:tab w:pos="721" w:val="left" w:leader="none"/>
        </w:tabs>
        <w:spacing w:line="232" w:lineRule="auto" w:before="0" w:after="0"/>
        <w:ind w:left="360" w:right="355" w:firstLine="0"/>
        <w:jc w:val="both"/>
        <w:rPr>
          <w:sz w:val="24"/>
        </w:rPr>
      </w:pPr>
      <w:r>
        <w:rPr>
          <w:sz w:val="24"/>
        </w:rPr>
        <w:t>Này</w:t>
      </w:r>
      <w:r>
        <w:rPr>
          <w:spacing w:val="-2"/>
          <w:sz w:val="24"/>
        </w:rPr>
        <w:t> </w:t>
      </w:r>
      <w:r>
        <w:rPr>
          <w:sz w:val="24"/>
        </w:rPr>
        <w:t>các Tỷ-kheo, có hai tội phạm. Thế nào là hai? Tội phạm thô trọng và tội phạm không thô trọng. Hai pháp này, này các Tỷ-kheo, là hai tội phạm.</w:t>
      </w:r>
    </w:p>
    <w:p>
      <w:pPr>
        <w:pStyle w:val="BodyText"/>
        <w:spacing w:before="5"/>
      </w:pPr>
    </w:p>
    <w:p>
      <w:pPr>
        <w:pStyle w:val="ListParagraph"/>
        <w:numPr>
          <w:ilvl w:val="0"/>
          <w:numId w:val="61"/>
        </w:numPr>
        <w:tabs>
          <w:tab w:pos="721" w:val="left" w:leader="none"/>
        </w:tabs>
        <w:spacing w:line="232" w:lineRule="auto" w:before="0" w:after="0"/>
        <w:ind w:left="360" w:right="356" w:firstLine="0"/>
        <w:jc w:val="both"/>
        <w:rPr>
          <w:sz w:val="24"/>
        </w:rPr>
      </w:pPr>
      <w:r>
        <w:rPr>
          <w:sz w:val="24"/>
        </w:rPr>
        <w:t>Này</w:t>
      </w:r>
      <w:r>
        <w:rPr>
          <w:spacing w:val="-4"/>
          <w:sz w:val="24"/>
        </w:rPr>
        <w:t> </w:t>
      </w:r>
      <w:r>
        <w:rPr>
          <w:sz w:val="24"/>
        </w:rPr>
        <w:t>các Tỷ-kheo, có hai tội phạm. Thế</w:t>
      </w:r>
      <w:r>
        <w:rPr>
          <w:spacing w:val="-1"/>
          <w:sz w:val="24"/>
        </w:rPr>
        <w:t> </w:t>
      </w:r>
      <w:r>
        <w:rPr>
          <w:sz w:val="24"/>
        </w:rPr>
        <w:t>nào là hai? Tội phạm có dư tàn và tội phạm không</w:t>
      </w:r>
      <w:r>
        <w:rPr>
          <w:spacing w:val="-1"/>
          <w:sz w:val="24"/>
        </w:rPr>
        <w:t> </w:t>
      </w:r>
      <w:r>
        <w:rPr>
          <w:sz w:val="24"/>
        </w:rPr>
        <w:t>có dư tàn. Hai pháp này, này các Tỷ-kheo, là hai tội phạm</w:t>
      </w:r>
    </w:p>
    <w:p>
      <w:pPr>
        <w:pStyle w:val="BodyText"/>
        <w:spacing w:before="14"/>
      </w:pPr>
    </w:p>
    <w:p>
      <w:pPr>
        <w:pStyle w:val="ListParagraph"/>
        <w:numPr>
          <w:ilvl w:val="1"/>
          <w:numId w:val="52"/>
        </w:numPr>
        <w:tabs>
          <w:tab w:pos="518" w:val="left" w:leader="none"/>
        </w:tabs>
        <w:spacing w:line="240" w:lineRule="auto" w:before="0" w:after="0"/>
        <w:ind w:left="518" w:right="0" w:hanging="516"/>
        <w:jc w:val="center"/>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Hy</w:t>
      </w:r>
      <w:r>
        <w:rPr>
          <w:rFonts w:ascii="Verdana" w:hAnsi="Verdana"/>
          <w:b/>
          <w:color w:val="008AF0"/>
          <w:spacing w:val="1"/>
          <w:sz w:val="20"/>
        </w:rPr>
        <w:t> </w:t>
      </w:r>
      <w:r>
        <w:rPr>
          <w:rFonts w:ascii="Verdana" w:hAnsi="Verdana"/>
          <w:b/>
          <w:color w:val="008AF0"/>
          <w:spacing w:val="-5"/>
          <w:sz w:val="20"/>
        </w:rPr>
        <w:t>Cầu</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1</w:t>
      </w:r>
      <w:r>
        <w:rPr>
          <w:rFonts w:ascii="Verdana" w:hAnsi="Verdana"/>
          <w:b/>
          <w:color w:val="008AF0"/>
          <w:spacing w:val="-2"/>
          <w:sz w:val="19"/>
        </w:rPr>
        <w:t> </w:t>
      </w:r>
      <w:r>
        <w:rPr>
          <w:rFonts w:ascii="Verdana" w:hAnsi="Verdana"/>
          <w:b/>
          <w:color w:val="008AF0"/>
          <w:sz w:val="19"/>
        </w:rPr>
        <w:t>-</w:t>
      </w:r>
      <w:r>
        <w:rPr>
          <w:rFonts w:ascii="Verdana" w:hAnsi="Verdana"/>
          <w:b/>
          <w:color w:val="008AF0"/>
          <w:spacing w:val="2"/>
          <w:sz w:val="19"/>
        </w:rPr>
        <w:t> </w:t>
      </w:r>
      <w:r>
        <w:rPr>
          <w:rFonts w:ascii="Verdana" w:hAnsi="Verdana"/>
          <w:b/>
          <w:color w:val="008AF0"/>
          <w:sz w:val="19"/>
        </w:rPr>
        <w:t>11</w:t>
      </w:r>
      <w:r>
        <w:rPr>
          <w:rFonts w:ascii="Verdana" w:hAnsi="Verdana"/>
          <w:b/>
          <w:color w:val="008AF0"/>
          <w:spacing w:val="3"/>
          <w:sz w:val="19"/>
        </w:rPr>
        <w:t> </w:t>
      </w:r>
      <w:r>
        <w:rPr>
          <w:rFonts w:ascii="Verdana" w:hAnsi="Verdana"/>
          <w:b/>
          <w:color w:val="008AF0"/>
          <w:sz w:val="19"/>
        </w:rPr>
        <w:t>Hy </w:t>
      </w:r>
      <w:r>
        <w:rPr>
          <w:rFonts w:ascii="Verdana" w:hAnsi="Verdana"/>
          <w:b/>
          <w:color w:val="008AF0"/>
          <w:spacing w:val="-5"/>
          <w:sz w:val="19"/>
        </w:rPr>
        <w:t>Cầu</w:t>
      </w:r>
    </w:p>
    <w:p>
      <w:pPr>
        <w:pStyle w:val="BodyText"/>
        <w:spacing w:before="61"/>
        <w:rPr>
          <w:rFonts w:ascii="Verdana"/>
          <w:b/>
          <w:sz w:val="19"/>
        </w:rPr>
      </w:pPr>
    </w:p>
    <w:p>
      <w:pPr>
        <w:pStyle w:val="BodyText"/>
        <w:spacing w:line="228" w:lineRule="auto"/>
        <w:ind w:left="360" w:right="352"/>
        <w:jc w:val="both"/>
      </w:pPr>
      <w:r>
        <w:rPr/>
        <w:t>1.- </w:t>
      </w:r>
      <w:r>
        <w:rPr>
          <w:b/>
          <w:sz w:val="27"/>
        </w:rPr>
        <w:t>T</w:t>
      </w:r>
      <w:r>
        <w:rPr/>
        <w:t>ỷ-kheo có tín tâm, này các Tỷ-kheo, nếu hy cầu một cách chơn chánh, sẽ hy cầu như sau: “Mong rằng ta sẽ như Sàriputta và Moggallàna”. Ðây là cán cân, này các Tỷ-kheo, đây là đồ đo lường đối với các đệ tử Tỷ-kheo của Ta, tức là Sàriputta và Moggallàna.</w:t>
      </w:r>
    </w:p>
    <w:p>
      <w:pPr>
        <w:pStyle w:val="BodyText"/>
        <w:spacing w:before="6"/>
      </w:pPr>
    </w:p>
    <w:p>
      <w:pPr>
        <w:pStyle w:val="ListParagraph"/>
        <w:numPr>
          <w:ilvl w:val="0"/>
          <w:numId w:val="62"/>
        </w:numPr>
        <w:tabs>
          <w:tab w:pos="604" w:val="left" w:leader="none"/>
        </w:tabs>
        <w:spacing w:line="230" w:lineRule="auto" w:before="1" w:after="0"/>
        <w:ind w:left="360" w:right="352" w:firstLine="0"/>
        <w:jc w:val="both"/>
        <w:rPr>
          <w:sz w:val="24"/>
        </w:rPr>
      </w:pPr>
      <w:r>
        <w:rPr>
          <w:sz w:val="24"/>
        </w:rPr>
        <w:t>Tỷ-kheo-ni có tín tâm, này các Tỷ-kheo, nếu hy cầu một cách chơn chánh, sẽ hy cầu như sau: “Mong rằng ta sẽ như Tỷ-kheo-ni Khemà và Uppalavannà”. Ðây là cán cân, này các Tỷ-kheo, đây là đồ đo lường đối với các đệ tử Tỷ-kheo của Ta, tức là Tỷ-kheo-ni Khemà và Uppalavannà.</w:t>
      </w:r>
    </w:p>
    <w:p>
      <w:pPr>
        <w:pStyle w:val="BodyText"/>
        <w:spacing w:before="11"/>
      </w:pPr>
    </w:p>
    <w:p>
      <w:pPr>
        <w:pStyle w:val="ListParagraph"/>
        <w:numPr>
          <w:ilvl w:val="0"/>
          <w:numId w:val="62"/>
        </w:numPr>
        <w:tabs>
          <w:tab w:pos="606" w:val="left" w:leader="none"/>
        </w:tabs>
        <w:spacing w:line="230" w:lineRule="auto" w:before="0" w:after="0"/>
        <w:ind w:left="360" w:right="355" w:firstLine="0"/>
        <w:jc w:val="both"/>
        <w:rPr>
          <w:sz w:val="24"/>
        </w:rPr>
      </w:pPr>
      <w:r>
        <w:rPr>
          <w:sz w:val="24"/>
        </w:rPr>
        <w:t>Cư sĩ có tín tâm, này các Tỷ-kheo, nếu hy cầu một cách chơn chánh, sẽ hy cầu như sau: “Mong rằng</w:t>
      </w:r>
      <w:r>
        <w:rPr>
          <w:spacing w:val="40"/>
          <w:sz w:val="24"/>
        </w:rPr>
        <w:t> </w:t>
      </w:r>
      <w:r>
        <w:rPr>
          <w:sz w:val="24"/>
        </w:rPr>
        <w:t>ta sẽ như gia chủ Citta và Hatthaka ở Alavì”. Ðây là cán cân, này các Tỷ-kheo, đây là đồ đo lường đối với các đệ tử cư sĩ của Ta, tức là gia chủ Citta và Hatthaka ở Alavì.</w:t>
      </w:r>
    </w:p>
    <w:p>
      <w:pPr>
        <w:pStyle w:val="BodyText"/>
      </w:pPr>
    </w:p>
    <w:p>
      <w:pPr>
        <w:pStyle w:val="ListParagraph"/>
        <w:numPr>
          <w:ilvl w:val="0"/>
          <w:numId w:val="62"/>
        </w:numPr>
        <w:tabs>
          <w:tab w:pos="613" w:val="left" w:leader="none"/>
        </w:tabs>
        <w:spacing w:line="240" w:lineRule="auto" w:before="0" w:after="0"/>
        <w:ind w:left="613" w:right="0" w:hanging="253"/>
        <w:jc w:val="both"/>
        <w:rPr>
          <w:sz w:val="24"/>
        </w:rPr>
      </w:pPr>
      <w:r>
        <w:rPr>
          <w:sz w:val="24"/>
        </w:rPr>
        <w:t>Nữ</w:t>
      </w:r>
      <w:r>
        <w:rPr>
          <w:spacing w:val="11"/>
          <w:sz w:val="24"/>
        </w:rPr>
        <w:t> </w:t>
      </w:r>
      <w:r>
        <w:rPr>
          <w:sz w:val="24"/>
        </w:rPr>
        <w:t>cư</w:t>
      </w:r>
      <w:r>
        <w:rPr>
          <w:spacing w:val="15"/>
          <w:sz w:val="24"/>
        </w:rPr>
        <w:t> </w:t>
      </w:r>
      <w:r>
        <w:rPr>
          <w:sz w:val="24"/>
        </w:rPr>
        <w:t>sĩ</w:t>
      </w:r>
      <w:r>
        <w:rPr>
          <w:spacing w:val="18"/>
          <w:sz w:val="24"/>
        </w:rPr>
        <w:t> </w:t>
      </w:r>
      <w:r>
        <w:rPr>
          <w:sz w:val="24"/>
        </w:rPr>
        <w:t>có</w:t>
      </w:r>
      <w:r>
        <w:rPr>
          <w:spacing w:val="14"/>
          <w:sz w:val="24"/>
        </w:rPr>
        <w:t> </w:t>
      </w:r>
      <w:r>
        <w:rPr>
          <w:sz w:val="24"/>
        </w:rPr>
        <w:t>tín</w:t>
      </w:r>
      <w:r>
        <w:rPr>
          <w:spacing w:val="16"/>
          <w:sz w:val="24"/>
        </w:rPr>
        <w:t> </w:t>
      </w:r>
      <w:r>
        <w:rPr>
          <w:sz w:val="24"/>
        </w:rPr>
        <w:t>tâm,</w:t>
      </w:r>
      <w:r>
        <w:rPr>
          <w:spacing w:val="14"/>
          <w:sz w:val="24"/>
        </w:rPr>
        <w:t> </w:t>
      </w:r>
      <w:r>
        <w:rPr>
          <w:sz w:val="24"/>
        </w:rPr>
        <w:t>này</w:t>
      </w:r>
      <w:r>
        <w:rPr>
          <w:spacing w:val="13"/>
          <w:sz w:val="24"/>
        </w:rPr>
        <w:t> </w:t>
      </w:r>
      <w:r>
        <w:rPr>
          <w:sz w:val="24"/>
        </w:rPr>
        <w:t>các</w:t>
      </w:r>
      <w:r>
        <w:rPr>
          <w:spacing w:val="14"/>
          <w:sz w:val="24"/>
        </w:rPr>
        <w:t> </w:t>
      </w:r>
      <w:r>
        <w:rPr>
          <w:sz w:val="24"/>
        </w:rPr>
        <w:t>Tỷ-kheo,</w:t>
      </w:r>
      <w:r>
        <w:rPr>
          <w:spacing w:val="14"/>
          <w:sz w:val="24"/>
        </w:rPr>
        <w:t> </w:t>
      </w:r>
      <w:r>
        <w:rPr>
          <w:sz w:val="24"/>
        </w:rPr>
        <w:t>nếu</w:t>
      </w:r>
      <w:r>
        <w:rPr>
          <w:spacing w:val="12"/>
          <w:sz w:val="24"/>
        </w:rPr>
        <w:t> </w:t>
      </w:r>
      <w:r>
        <w:rPr>
          <w:sz w:val="24"/>
        </w:rPr>
        <w:t>hy</w:t>
      </w:r>
      <w:r>
        <w:rPr>
          <w:spacing w:val="13"/>
          <w:sz w:val="24"/>
        </w:rPr>
        <w:t> </w:t>
      </w:r>
      <w:r>
        <w:rPr>
          <w:sz w:val="24"/>
        </w:rPr>
        <w:t>cầu</w:t>
      </w:r>
      <w:r>
        <w:rPr>
          <w:spacing w:val="14"/>
          <w:sz w:val="24"/>
        </w:rPr>
        <w:t> </w:t>
      </w:r>
      <w:r>
        <w:rPr>
          <w:sz w:val="24"/>
        </w:rPr>
        <w:t>một</w:t>
      </w:r>
      <w:r>
        <w:rPr>
          <w:spacing w:val="14"/>
          <w:sz w:val="24"/>
        </w:rPr>
        <w:t> </w:t>
      </w:r>
      <w:r>
        <w:rPr>
          <w:sz w:val="24"/>
        </w:rPr>
        <w:t>cách</w:t>
      </w:r>
      <w:r>
        <w:rPr>
          <w:spacing w:val="15"/>
          <w:sz w:val="24"/>
        </w:rPr>
        <w:t> </w:t>
      </w:r>
      <w:r>
        <w:rPr>
          <w:sz w:val="24"/>
        </w:rPr>
        <w:t>chơn</w:t>
      </w:r>
      <w:r>
        <w:rPr>
          <w:spacing w:val="15"/>
          <w:sz w:val="24"/>
        </w:rPr>
        <w:t> </w:t>
      </w:r>
      <w:r>
        <w:rPr>
          <w:sz w:val="24"/>
        </w:rPr>
        <w:t>chánh,</w:t>
      </w:r>
      <w:r>
        <w:rPr>
          <w:spacing w:val="15"/>
          <w:sz w:val="24"/>
        </w:rPr>
        <w:t> </w:t>
      </w:r>
      <w:r>
        <w:rPr>
          <w:sz w:val="24"/>
        </w:rPr>
        <w:t>sẽ</w:t>
      </w:r>
      <w:r>
        <w:rPr>
          <w:spacing w:val="16"/>
          <w:sz w:val="24"/>
        </w:rPr>
        <w:t> </w:t>
      </w:r>
      <w:r>
        <w:rPr>
          <w:sz w:val="24"/>
        </w:rPr>
        <w:t>hy</w:t>
      </w:r>
      <w:r>
        <w:rPr>
          <w:spacing w:val="8"/>
          <w:sz w:val="24"/>
        </w:rPr>
        <w:t> </w:t>
      </w:r>
      <w:r>
        <w:rPr>
          <w:sz w:val="24"/>
        </w:rPr>
        <w:t>cầu</w:t>
      </w:r>
      <w:r>
        <w:rPr>
          <w:spacing w:val="15"/>
          <w:sz w:val="24"/>
        </w:rPr>
        <w:t> </w:t>
      </w:r>
      <w:r>
        <w:rPr>
          <w:sz w:val="24"/>
        </w:rPr>
        <w:t>như</w:t>
      </w:r>
      <w:r>
        <w:rPr>
          <w:spacing w:val="14"/>
          <w:sz w:val="24"/>
        </w:rPr>
        <w:t> </w:t>
      </w:r>
      <w:r>
        <w:rPr>
          <w:sz w:val="24"/>
        </w:rPr>
        <w:t>sau:</w:t>
      </w:r>
      <w:r>
        <w:rPr>
          <w:spacing w:val="15"/>
          <w:sz w:val="24"/>
        </w:rPr>
        <w:t> </w:t>
      </w:r>
      <w:r>
        <w:rPr>
          <w:spacing w:val="-2"/>
          <w:sz w:val="24"/>
        </w:rPr>
        <w:t>“Mong</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rằng ta sẽ như nữ cư sĩ Khujjuttarà và Velukantakiyà, mẹ của Nanda”. Ðây là cán cân, này</w:t>
      </w:r>
      <w:r>
        <w:rPr>
          <w:spacing w:val="-2"/>
        </w:rPr>
        <w:t> </w:t>
      </w:r>
      <w:r>
        <w:rPr/>
        <w:t>các Tỷ-kheo, đây là đồ đo lường đối với các đệ tử nữ cư sĩ của Ta, tức là nữ cư sĩ Khujjuttarà và Velukantakiyà, mẹ của Nanda.</w:t>
      </w:r>
    </w:p>
    <w:p>
      <w:pPr>
        <w:pStyle w:val="BodyText"/>
        <w:spacing w:before="12"/>
      </w:pPr>
    </w:p>
    <w:p>
      <w:pPr>
        <w:pStyle w:val="ListParagraph"/>
        <w:numPr>
          <w:ilvl w:val="0"/>
          <w:numId w:val="62"/>
        </w:numPr>
        <w:tabs>
          <w:tab w:pos="360" w:val="left" w:leader="none"/>
          <w:tab w:pos="596" w:val="left" w:leader="none"/>
        </w:tabs>
        <w:spacing w:line="230" w:lineRule="auto" w:before="0" w:after="0"/>
        <w:ind w:left="360" w:right="352" w:hanging="3"/>
        <w:jc w:val="both"/>
        <w:rPr>
          <w:sz w:val="24"/>
        </w:rPr>
      </w:pPr>
      <w:r>
        <w:rPr>
          <w:sz w:val="24"/>
        </w:rPr>
        <w:t>Thành tựu hai pháp, này</w:t>
      </w:r>
      <w:r>
        <w:rPr>
          <w:spacing w:val="-3"/>
          <w:sz w:val="24"/>
        </w:rPr>
        <w:t> </w:t>
      </w:r>
      <w:r>
        <w:rPr>
          <w:sz w:val="24"/>
        </w:rPr>
        <w:t>các Tỷ-kheo, kẻ ngu, vụng</w:t>
      </w:r>
      <w:r>
        <w:rPr>
          <w:spacing w:val="-2"/>
          <w:sz w:val="24"/>
        </w:rPr>
        <w:t> </w:t>
      </w:r>
      <w:r>
        <w:rPr>
          <w:sz w:val="24"/>
        </w:rPr>
        <w:t>về, không</w:t>
      </w:r>
      <w:r>
        <w:rPr>
          <w:spacing w:val="-1"/>
          <w:sz w:val="24"/>
        </w:rPr>
        <w:t> </w:t>
      </w:r>
      <w:r>
        <w:rPr>
          <w:sz w:val="24"/>
        </w:rPr>
        <w:t>phải bậc Chân nhân, tự mình</w:t>
      </w:r>
      <w:r>
        <w:rPr>
          <w:spacing w:val="-2"/>
          <w:sz w:val="24"/>
        </w:rPr>
        <w:t> </w:t>
      </w:r>
      <w:r>
        <w:rPr>
          <w:sz w:val="24"/>
        </w:rPr>
        <w:t>xử sự như một vật mất gốc, bị thương</w:t>
      </w:r>
      <w:r>
        <w:rPr>
          <w:spacing w:val="-2"/>
          <w:sz w:val="24"/>
        </w:rPr>
        <w:t> </w:t>
      </w:r>
      <w:r>
        <w:rPr>
          <w:sz w:val="24"/>
        </w:rPr>
        <w:t>tích,</w:t>
      </w:r>
      <w:r>
        <w:rPr>
          <w:spacing w:val="-1"/>
          <w:sz w:val="24"/>
        </w:rPr>
        <w:t> </w:t>
      </w:r>
      <w:r>
        <w:rPr>
          <w:sz w:val="24"/>
        </w:rPr>
        <w:t>phạm tội, bị kẻ</w:t>
      </w:r>
      <w:r>
        <w:rPr>
          <w:spacing w:val="-1"/>
          <w:sz w:val="24"/>
        </w:rPr>
        <w:t> </w:t>
      </w:r>
      <w:r>
        <w:rPr>
          <w:sz w:val="24"/>
        </w:rPr>
        <w:t>trí quở trách và tạo nên nhiều vô phước. Thế nào là hai? Không suy tư, không thẩm sát, tán thán người không đáng được tán thán, và chỉ trích người xứng đáng được tán thán. Do thành tựu hai pháp, này các Tỷ-kheo, kẻ ngu, vụng về, không phải bậc Chân nhân, tự mình xử sự như một vật bị mất gốc, bị thương tích, phạm tội, bị kẻ trí quở trách và tạo nên nhiều vô </w:t>
      </w:r>
      <w:r>
        <w:rPr>
          <w:spacing w:val="-2"/>
          <w:sz w:val="24"/>
        </w:rPr>
        <w:t>phước.</w:t>
      </w:r>
    </w:p>
    <w:p>
      <w:pPr>
        <w:pStyle w:val="BodyText"/>
        <w:spacing w:before="11"/>
      </w:pPr>
    </w:p>
    <w:p>
      <w:pPr>
        <w:pStyle w:val="BodyText"/>
        <w:spacing w:line="230" w:lineRule="auto"/>
        <w:ind w:left="360" w:right="352"/>
        <w:jc w:val="both"/>
      </w:pPr>
      <w:r>
        <w:rPr/>
        <w:t>Thành tựu</w:t>
      </w:r>
      <w:r>
        <w:rPr>
          <w:spacing w:val="-1"/>
        </w:rPr>
        <w:t> </w:t>
      </w:r>
      <w:r>
        <w:rPr/>
        <w:t>hai pháp, này các Tỷ-kheo, bậc hiền trí, khôn khéo, bậc Chân nhân, tự mình xử sự không</w:t>
      </w:r>
      <w:r>
        <w:rPr>
          <w:spacing w:val="-1"/>
        </w:rPr>
        <w:t> </w:t>
      </w:r>
      <w:r>
        <w:rPr/>
        <w:t>như một vật mất gốc, không bị thương tích, không phạm tội, không bị kẻ trí quở trách và tạo nên nhiều</w:t>
      </w:r>
      <w:r>
        <w:rPr>
          <w:spacing w:val="40"/>
        </w:rPr>
        <w:t> </w:t>
      </w:r>
      <w:r>
        <w:rPr/>
        <w:t>phước đức. Thế nào là hai? Sau khi suy tư và thẩm sát, tán thán người đáng được tán thán, và chỉ trích người đáng bị chỉ trích. Do thành tựu hai pháp, này các Tỷ-kheo, bậc hiền trí, khôn khéo, bậc Chân</w:t>
      </w:r>
      <w:r>
        <w:rPr>
          <w:spacing w:val="40"/>
        </w:rPr>
        <w:t> </w:t>
      </w:r>
      <w:r>
        <w:rPr/>
        <w:t>nhân, tự mình xử sự không như một vật mất gốc, không bị thương tích, không phạm tội, không bị kẻ trí quở trách và tạo nên nhiều phước đức.</w:t>
      </w:r>
    </w:p>
    <w:p>
      <w:pPr>
        <w:pStyle w:val="BodyText"/>
        <w:spacing w:before="14"/>
      </w:pPr>
    </w:p>
    <w:p>
      <w:pPr>
        <w:pStyle w:val="ListParagraph"/>
        <w:numPr>
          <w:ilvl w:val="0"/>
          <w:numId w:val="62"/>
        </w:numPr>
        <w:tabs>
          <w:tab w:pos="599" w:val="left" w:leader="none"/>
        </w:tabs>
        <w:spacing w:line="230" w:lineRule="auto" w:before="0" w:after="0"/>
        <w:ind w:left="360" w:right="352" w:firstLine="0"/>
        <w:jc w:val="both"/>
        <w:rPr>
          <w:sz w:val="24"/>
        </w:rPr>
      </w:pPr>
      <w:r>
        <w:rPr>
          <w:sz w:val="24"/>
        </w:rPr>
        <w:t>Thành</w:t>
      </w:r>
      <w:r>
        <w:rPr>
          <w:spacing w:val="-2"/>
          <w:sz w:val="24"/>
        </w:rPr>
        <w:t> </w:t>
      </w:r>
      <w:r>
        <w:rPr>
          <w:sz w:val="24"/>
        </w:rPr>
        <w:t>tựu</w:t>
      </w:r>
      <w:r>
        <w:rPr>
          <w:spacing w:val="-3"/>
          <w:sz w:val="24"/>
        </w:rPr>
        <w:t> </w:t>
      </w:r>
      <w:r>
        <w:rPr>
          <w:sz w:val="24"/>
        </w:rPr>
        <w:t>hai</w:t>
      </w:r>
      <w:r>
        <w:rPr>
          <w:spacing w:val="-1"/>
          <w:sz w:val="24"/>
        </w:rPr>
        <w:t> </w:t>
      </w:r>
      <w:r>
        <w:rPr>
          <w:sz w:val="24"/>
        </w:rPr>
        <w:t>pháp,</w:t>
      </w:r>
      <w:r>
        <w:rPr>
          <w:spacing w:val="-2"/>
          <w:sz w:val="24"/>
        </w:rPr>
        <w:t> </w:t>
      </w:r>
      <w:r>
        <w:rPr>
          <w:sz w:val="24"/>
        </w:rPr>
        <w:t>này</w:t>
      </w:r>
      <w:r>
        <w:rPr>
          <w:spacing w:val="-2"/>
          <w:sz w:val="24"/>
        </w:rPr>
        <w:t> </w:t>
      </w:r>
      <w:r>
        <w:rPr>
          <w:sz w:val="24"/>
        </w:rPr>
        <w:t>các Tỷ-kheo, kẻ</w:t>
      </w:r>
      <w:r>
        <w:rPr>
          <w:spacing w:val="-3"/>
          <w:sz w:val="24"/>
        </w:rPr>
        <w:t> </w:t>
      </w:r>
      <w:r>
        <w:rPr>
          <w:sz w:val="24"/>
        </w:rPr>
        <w:t>ngu, vụng</w:t>
      </w:r>
      <w:r>
        <w:rPr>
          <w:spacing w:val="-2"/>
          <w:sz w:val="24"/>
        </w:rPr>
        <w:t> </w:t>
      </w:r>
      <w:r>
        <w:rPr>
          <w:sz w:val="24"/>
        </w:rPr>
        <w:t>về, không</w:t>
      </w:r>
      <w:r>
        <w:rPr>
          <w:spacing w:val="-1"/>
          <w:sz w:val="24"/>
        </w:rPr>
        <w:t> </w:t>
      </w:r>
      <w:r>
        <w:rPr>
          <w:sz w:val="24"/>
        </w:rPr>
        <w:t>phải</w:t>
      </w:r>
      <w:r>
        <w:rPr>
          <w:spacing w:val="-1"/>
          <w:sz w:val="24"/>
        </w:rPr>
        <w:t> </w:t>
      </w:r>
      <w:r>
        <w:rPr>
          <w:sz w:val="24"/>
        </w:rPr>
        <w:t>bậc</w:t>
      </w:r>
      <w:r>
        <w:rPr>
          <w:spacing w:val="-2"/>
          <w:sz w:val="24"/>
        </w:rPr>
        <w:t> </w:t>
      </w:r>
      <w:r>
        <w:rPr>
          <w:sz w:val="24"/>
        </w:rPr>
        <w:t>Chân</w:t>
      </w:r>
      <w:r>
        <w:rPr>
          <w:spacing w:val="-1"/>
          <w:sz w:val="24"/>
        </w:rPr>
        <w:t> </w:t>
      </w:r>
      <w:r>
        <w:rPr>
          <w:sz w:val="24"/>
        </w:rPr>
        <w:t>nhân,</w:t>
      </w:r>
      <w:r>
        <w:rPr>
          <w:spacing w:val="-2"/>
          <w:sz w:val="24"/>
        </w:rPr>
        <w:t> </w:t>
      </w:r>
      <w:r>
        <w:rPr>
          <w:sz w:val="24"/>
        </w:rPr>
        <w:t>tự mình</w:t>
      </w:r>
      <w:r>
        <w:rPr>
          <w:spacing w:val="-2"/>
          <w:sz w:val="24"/>
        </w:rPr>
        <w:t> </w:t>
      </w:r>
      <w:r>
        <w:rPr>
          <w:sz w:val="24"/>
        </w:rPr>
        <w:t>xử</w:t>
      </w:r>
      <w:r>
        <w:rPr>
          <w:spacing w:val="-2"/>
          <w:sz w:val="24"/>
        </w:rPr>
        <w:t> </w:t>
      </w:r>
      <w:r>
        <w:rPr>
          <w:sz w:val="24"/>
        </w:rPr>
        <w:t>sự như một vật mất gốc, bị thương</w:t>
      </w:r>
      <w:r>
        <w:rPr>
          <w:spacing w:val="-2"/>
          <w:sz w:val="24"/>
        </w:rPr>
        <w:t> </w:t>
      </w:r>
      <w:r>
        <w:rPr>
          <w:sz w:val="24"/>
        </w:rPr>
        <w:t>tích,</w:t>
      </w:r>
      <w:r>
        <w:rPr>
          <w:spacing w:val="-1"/>
          <w:sz w:val="24"/>
        </w:rPr>
        <w:t> </w:t>
      </w:r>
      <w:r>
        <w:rPr>
          <w:sz w:val="24"/>
        </w:rPr>
        <w:t>phạm tội, bị kẻ</w:t>
      </w:r>
      <w:r>
        <w:rPr>
          <w:spacing w:val="-1"/>
          <w:sz w:val="24"/>
        </w:rPr>
        <w:t> </w:t>
      </w:r>
      <w:r>
        <w:rPr>
          <w:sz w:val="24"/>
        </w:rPr>
        <w:t>trí quở trách và tạo nên nhiều vô phước. Thế nào là hai? Không có suy tư, không có thẩm sát, tự cảm thấy tin tưởng đối với những chỗ không đáng tin tưởng, và tự</w:t>
      </w:r>
      <w:r>
        <w:rPr>
          <w:spacing w:val="-2"/>
          <w:sz w:val="24"/>
        </w:rPr>
        <w:t> </w:t>
      </w:r>
      <w:r>
        <w:rPr>
          <w:sz w:val="24"/>
        </w:rPr>
        <w:t>cảm thấy</w:t>
      </w:r>
      <w:r>
        <w:rPr>
          <w:spacing w:val="-4"/>
          <w:sz w:val="24"/>
        </w:rPr>
        <w:t> </w:t>
      </w:r>
      <w:r>
        <w:rPr>
          <w:sz w:val="24"/>
        </w:rPr>
        <w:t>không</w:t>
      </w:r>
      <w:r>
        <w:rPr>
          <w:spacing w:val="-1"/>
          <w:sz w:val="24"/>
        </w:rPr>
        <w:t> </w:t>
      </w:r>
      <w:r>
        <w:rPr>
          <w:sz w:val="24"/>
        </w:rPr>
        <w:t>tin tưởng</w:t>
      </w:r>
      <w:r>
        <w:rPr>
          <w:spacing w:val="-2"/>
          <w:sz w:val="24"/>
        </w:rPr>
        <w:t> </w:t>
      </w:r>
      <w:r>
        <w:rPr>
          <w:sz w:val="24"/>
        </w:rPr>
        <w:t>đối</w:t>
      </w:r>
      <w:r>
        <w:rPr>
          <w:spacing w:val="-1"/>
          <w:sz w:val="24"/>
        </w:rPr>
        <w:t> </w:t>
      </w:r>
      <w:r>
        <w:rPr>
          <w:sz w:val="24"/>
        </w:rPr>
        <w:t>với</w:t>
      </w:r>
      <w:r>
        <w:rPr>
          <w:spacing w:val="-1"/>
          <w:sz w:val="24"/>
        </w:rPr>
        <w:t> </w:t>
      </w:r>
      <w:r>
        <w:rPr>
          <w:sz w:val="24"/>
        </w:rPr>
        <w:t>những</w:t>
      </w:r>
      <w:r>
        <w:rPr>
          <w:spacing w:val="-2"/>
          <w:sz w:val="24"/>
        </w:rPr>
        <w:t> </w:t>
      </w:r>
      <w:r>
        <w:rPr>
          <w:sz w:val="24"/>
        </w:rPr>
        <w:t>chỗ đáng</w:t>
      </w:r>
      <w:r>
        <w:rPr>
          <w:spacing w:val="-2"/>
          <w:sz w:val="24"/>
        </w:rPr>
        <w:t> </w:t>
      </w:r>
      <w:r>
        <w:rPr>
          <w:sz w:val="24"/>
        </w:rPr>
        <w:t>tin tưởng. Do thành tựu hai pháp, này</w:t>
      </w:r>
      <w:r>
        <w:rPr>
          <w:spacing w:val="-4"/>
          <w:sz w:val="24"/>
        </w:rPr>
        <w:t> </w:t>
      </w:r>
      <w:r>
        <w:rPr>
          <w:sz w:val="24"/>
        </w:rPr>
        <w:t>các Tỷ-kheo, kẻ ngu, vụng về, không phải bậc Chân nhân, tự mình xử sự như một vật mất gốc, bị thương tích, phạm tội, bị kẻ trí quở trách và tạo nên nhiều vô phước.</w:t>
      </w:r>
    </w:p>
    <w:p>
      <w:pPr>
        <w:pStyle w:val="BodyText"/>
        <w:spacing w:before="11"/>
      </w:pPr>
    </w:p>
    <w:p>
      <w:pPr>
        <w:pStyle w:val="BodyText"/>
        <w:spacing w:line="230" w:lineRule="auto"/>
        <w:ind w:left="360" w:right="349"/>
        <w:jc w:val="both"/>
      </w:pPr>
      <w:r>
        <w:rPr/>
        <w:t>Thành tựu hai pháp, này các Tỷ-kheo, bậc hiền trí, khôn khéo, là bậc Chân nhân, tự mình xử sự không như một vật mất gốc, không bị thương tích, không phạm tội, không bị kẻ trí quở trách và tạo nên nhiều phước đức. Thế nào là hai? Sau khi suy tư và thẩm sát, tự cảm thấy không tin tưởng đối với các chỗ không đáng tin tưởng, và tự cảm thấy tin tưởng đối với những chỗ đáng tin tưởng. Do thành tựu hai pháp, này các Tỷ-kheo, bậc hiền trí, khôn khéo, bậc Chân nhân, tự mình xử sự không như một vật mất gốc, không bị thương tích, không phạm tội, không bị kẻ trí quở trách và tạo nên nhiều phước đức.</w:t>
      </w:r>
    </w:p>
    <w:p>
      <w:pPr>
        <w:pStyle w:val="BodyText"/>
        <w:spacing w:before="11"/>
      </w:pPr>
    </w:p>
    <w:p>
      <w:pPr>
        <w:pStyle w:val="ListParagraph"/>
        <w:numPr>
          <w:ilvl w:val="0"/>
          <w:numId w:val="62"/>
        </w:numPr>
        <w:tabs>
          <w:tab w:pos="604" w:val="left" w:leader="none"/>
        </w:tabs>
        <w:spacing w:line="230" w:lineRule="auto" w:before="0" w:after="0"/>
        <w:ind w:left="360" w:right="359" w:firstLine="0"/>
        <w:jc w:val="both"/>
        <w:rPr>
          <w:sz w:val="24"/>
        </w:rPr>
      </w:pPr>
      <w:r>
        <w:rPr>
          <w:sz w:val="24"/>
        </w:rPr>
        <w:t>Do tà hạnh đối với hai (hạng người) kẻ ngu, vụng về ... nhiều vô phước. Ðối với hai hạng người nào? Với mẹ và với cha. Do tà hạnh đối với hai (hạng người) này kẻ ngu, vụng về ... nhiều vô phước.</w:t>
      </w:r>
    </w:p>
    <w:p>
      <w:pPr>
        <w:pStyle w:val="BodyText"/>
        <w:spacing w:before="10"/>
      </w:pPr>
    </w:p>
    <w:p>
      <w:pPr>
        <w:pStyle w:val="BodyText"/>
        <w:spacing w:line="230" w:lineRule="auto"/>
        <w:ind w:left="360" w:right="352"/>
        <w:jc w:val="both"/>
      </w:pPr>
      <w:r>
        <w:rPr/>
        <w:t>Do chánh hạnh đối với hai (hạng người), bậc hiền trí ... tạo nên nhiều phước đức. Ðối với hai hạng</w:t>
      </w:r>
      <w:r>
        <w:rPr>
          <w:spacing w:val="80"/>
        </w:rPr>
        <w:t> </w:t>
      </w:r>
      <w:r>
        <w:rPr/>
        <w:t>người nào? Với mẹ và với cha. Do chánh hạnh đối với hai (hạng người) này, bậc hiền trí ... tạo nên</w:t>
      </w:r>
      <w:r>
        <w:rPr>
          <w:spacing w:val="80"/>
        </w:rPr>
        <w:t> </w:t>
      </w:r>
      <w:r>
        <w:rPr/>
        <w:t>nhiều phước đức.</w:t>
      </w:r>
    </w:p>
    <w:p>
      <w:pPr>
        <w:pStyle w:val="BodyText"/>
        <w:spacing w:before="12"/>
      </w:pPr>
    </w:p>
    <w:p>
      <w:pPr>
        <w:pStyle w:val="ListParagraph"/>
        <w:numPr>
          <w:ilvl w:val="0"/>
          <w:numId w:val="62"/>
        </w:numPr>
        <w:tabs>
          <w:tab w:pos="604" w:val="left" w:leader="none"/>
        </w:tabs>
        <w:spacing w:line="230" w:lineRule="auto" w:before="0" w:after="0"/>
        <w:ind w:left="360" w:right="354" w:firstLine="0"/>
        <w:jc w:val="both"/>
        <w:rPr>
          <w:sz w:val="24"/>
        </w:rPr>
      </w:pPr>
      <w:r>
        <w:rPr>
          <w:sz w:val="24"/>
        </w:rPr>
        <w:t>Do tà hạnh đối với hai (hạng người) kẻ ngu, vụng về ... nhiều vô phước. Ðối với hai hạng người nào? Với Như Lai và với đệ tử của Như Lai. Do tà hạnh đối với hai hạng</w:t>
      </w:r>
      <w:r>
        <w:rPr>
          <w:spacing w:val="-2"/>
          <w:sz w:val="24"/>
        </w:rPr>
        <w:t> </w:t>
      </w:r>
      <w:r>
        <w:rPr>
          <w:sz w:val="24"/>
        </w:rPr>
        <w:t>người này, kẻ ngu, vụng</w:t>
      </w:r>
      <w:r>
        <w:rPr>
          <w:spacing w:val="-2"/>
          <w:sz w:val="24"/>
        </w:rPr>
        <w:t> </w:t>
      </w:r>
      <w:r>
        <w:rPr>
          <w:sz w:val="24"/>
        </w:rPr>
        <w:t>về ... nhiều vô phước.</w:t>
      </w:r>
    </w:p>
    <w:p>
      <w:pPr>
        <w:pStyle w:val="BodyText"/>
        <w:spacing w:before="9"/>
      </w:pPr>
    </w:p>
    <w:p>
      <w:pPr>
        <w:pStyle w:val="BodyText"/>
        <w:spacing w:line="230" w:lineRule="auto"/>
        <w:ind w:left="360" w:right="352"/>
        <w:jc w:val="both"/>
      </w:pPr>
      <w:r>
        <w:rPr/>
        <w:t>Do chánh hạnh đối với hai (hạng người), bậc hiền trí ... tạo nên nhiều phước đức. Ðối với hai hạng</w:t>
      </w:r>
      <w:r>
        <w:rPr>
          <w:spacing w:val="80"/>
        </w:rPr>
        <w:t> </w:t>
      </w:r>
      <w:r>
        <w:rPr/>
        <w:t>người nào? Với Như Lai và với đệ tử của Như Lai. Do chánh hạnh đối với hai (hạng người) này, bậc hiền trí ... tạo nên nhiều phước đức.</w:t>
      </w:r>
    </w:p>
    <w:p>
      <w:pPr>
        <w:pStyle w:val="BodyText"/>
        <w:spacing w:before="7"/>
      </w:pPr>
    </w:p>
    <w:p>
      <w:pPr>
        <w:pStyle w:val="ListParagraph"/>
        <w:numPr>
          <w:ilvl w:val="0"/>
          <w:numId w:val="62"/>
        </w:numPr>
        <w:tabs>
          <w:tab w:pos="604" w:val="left" w:leader="none"/>
        </w:tabs>
        <w:spacing w:line="232" w:lineRule="auto" w:before="0" w:after="0"/>
        <w:ind w:left="360" w:right="355" w:firstLine="0"/>
        <w:jc w:val="both"/>
        <w:rPr>
          <w:sz w:val="24"/>
        </w:rPr>
      </w:pPr>
      <w:r>
        <w:rPr>
          <w:sz w:val="24"/>
        </w:rPr>
        <w:t>Này các Tỷ-kheo, có hai pháp này. Thế nào là hai? Thanh tịnh tự tâm và không chấp thủ một cái gì ở đời. Những pháp này, này các Tỷ-kheo, là hai pháp.</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62"/>
        </w:numPr>
        <w:tabs>
          <w:tab w:pos="723" w:val="left" w:leader="none"/>
        </w:tabs>
        <w:spacing w:line="232" w:lineRule="auto" w:before="90" w:after="0"/>
        <w:ind w:left="360" w:right="448" w:firstLine="0"/>
        <w:jc w:val="left"/>
        <w:rPr>
          <w:sz w:val="24"/>
        </w:rPr>
      </w:pP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hai pháp</w:t>
      </w:r>
      <w:r>
        <w:rPr>
          <w:spacing w:val="-2"/>
          <w:sz w:val="24"/>
        </w:rPr>
        <w:t> </w:t>
      </w:r>
      <w:r>
        <w:rPr>
          <w:sz w:val="24"/>
        </w:rPr>
        <w:t>này.</w:t>
      </w:r>
      <w:r>
        <w:rPr>
          <w:spacing w:val="-2"/>
          <w:sz w:val="24"/>
        </w:rPr>
        <w:t> </w:t>
      </w:r>
      <w:r>
        <w:rPr>
          <w:sz w:val="24"/>
        </w:rPr>
        <w:t>Thế</w:t>
      </w:r>
      <w:r>
        <w:rPr>
          <w:spacing w:val="-4"/>
          <w:sz w:val="24"/>
        </w:rPr>
        <w:t> </w:t>
      </w:r>
      <w:r>
        <w:rPr>
          <w:sz w:val="24"/>
        </w:rPr>
        <w:t>nào</w:t>
      </w:r>
      <w:r>
        <w:rPr>
          <w:spacing w:val="-2"/>
          <w:sz w:val="24"/>
        </w:rPr>
        <w:t> </w:t>
      </w:r>
      <w:r>
        <w:rPr>
          <w:sz w:val="24"/>
        </w:rPr>
        <w:t>là</w:t>
      </w:r>
      <w:r>
        <w:rPr>
          <w:spacing w:val="-4"/>
          <w:sz w:val="24"/>
        </w:rPr>
        <w:t> </w:t>
      </w:r>
      <w:r>
        <w:rPr>
          <w:sz w:val="24"/>
        </w:rPr>
        <w:t>hai?</w:t>
      </w:r>
      <w:r>
        <w:rPr>
          <w:spacing w:val="-2"/>
          <w:sz w:val="24"/>
        </w:rPr>
        <w:t> </w:t>
      </w:r>
      <w:r>
        <w:rPr>
          <w:sz w:val="24"/>
        </w:rPr>
        <w:t>Phẫn</w:t>
      </w:r>
      <w:r>
        <w:rPr>
          <w:spacing w:val="-2"/>
          <w:sz w:val="24"/>
        </w:rPr>
        <w:t> </w:t>
      </w:r>
      <w:r>
        <w:rPr>
          <w:sz w:val="24"/>
        </w:rPr>
        <w:t>nộ</w:t>
      </w:r>
      <w:r>
        <w:rPr>
          <w:spacing w:val="-4"/>
          <w:sz w:val="24"/>
        </w:rPr>
        <w:t> </w:t>
      </w:r>
      <w:r>
        <w:rPr>
          <w:sz w:val="24"/>
        </w:rPr>
        <w:t>và</w:t>
      </w:r>
      <w:r>
        <w:rPr>
          <w:spacing w:val="-4"/>
          <w:sz w:val="24"/>
        </w:rPr>
        <w:t> </w:t>
      </w:r>
      <w:r>
        <w:rPr>
          <w:sz w:val="24"/>
        </w:rPr>
        <w:t>hiềm</w:t>
      </w:r>
      <w:r>
        <w:rPr>
          <w:spacing w:val="-2"/>
          <w:sz w:val="24"/>
        </w:rPr>
        <w:t> </w:t>
      </w:r>
      <w:r>
        <w:rPr>
          <w:sz w:val="24"/>
        </w:rPr>
        <w:t>hận.</w:t>
      </w:r>
      <w:r>
        <w:rPr>
          <w:spacing w:val="-2"/>
          <w:sz w:val="24"/>
        </w:rPr>
        <w:t> </w:t>
      </w:r>
      <w:r>
        <w:rPr>
          <w:sz w:val="24"/>
        </w:rPr>
        <w:t>Các</w:t>
      </w:r>
      <w:r>
        <w:rPr>
          <w:spacing w:val="-4"/>
          <w:sz w:val="24"/>
        </w:rPr>
        <w:t> </w:t>
      </w:r>
      <w:r>
        <w:rPr>
          <w:sz w:val="24"/>
        </w:rPr>
        <w:t>pháp</w:t>
      </w:r>
      <w:r>
        <w:rPr>
          <w:spacing w:val="-2"/>
          <w:sz w:val="24"/>
        </w:rPr>
        <w:t> </w:t>
      </w:r>
      <w:r>
        <w:rPr>
          <w:sz w:val="24"/>
        </w:rPr>
        <w:t>này,</w:t>
      </w:r>
      <w:r>
        <w:rPr>
          <w:spacing w:val="-2"/>
          <w:sz w:val="24"/>
        </w:rPr>
        <w:t> </w:t>
      </w:r>
      <w:r>
        <w:rPr>
          <w:sz w:val="24"/>
        </w:rPr>
        <w:t>này</w:t>
      </w:r>
      <w:r>
        <w:rPr>
          <w:spacing w:val="-6"/>
          <w:sz w:val="24"/>
        </w:rPr>
        <w:t> </w:t>
      </w:r>
      <w:r>
        <w:rPr>
          <w:sz w:val="24"/>
        </w:rPr>
        <w:t>các</w:t>
      </w:r>
      <w:r>
        <w:rPr>
          <w:spacing w:val="-2"/>
          <w:sz w:val="24"/>
        </w:rPr>
        <w:t> </w:t>
      </w:r>
      <w:r>
        <w:rPr>
          <w:sz w:val="24"/>
        </w:rPr>
        <w:t>Tỷ- kheo, là hai pháp.</w:t>
      </w:r>
    </w:p>
    <w:p>
      <w:pPr>
        <w:pStyle w:val="BodyText"/>
        <w:spacing w:before="5"/>
      </w:pPr>
    </w:p>
    <w:p>
      <w:pPr>
        <w:pStyle w:val="ListParagraph"/>
        <w:numPr>
          <w:ilvl w:val="0"/>
          <w:numId w:val="62"/>
        </w:numPr>
        <w:tabs>
          <w:tab w:pos="735" w:val="left" w:leader="none"/>
        </w:tabs>
        <w:spacing w:line="232" w:lineRule="auto" w:before="0" w:after="0"/>
        <w:ind w:left="360" w:right="395" w:firstLine="0"/>
        <w:jc w:val="left"/>
        <w:rPr>
          <w:sz w:val="24"/>
        </w:rPr>
      </w:pPr>
      <w:r>
        <w:rPr>
          <w:sz w:val="24"/>
        </w:rPr>
        <w:t>Này các</w:t>
      </w:r>
      <w:r>
        <w:rPr>
          <w:spacing w:val="17"/>
          <w:sz w:val="24"/>
        </w:rPr>
        <w:t> </w:t>
      </w:r>
      <w:r>
        <w:rPr>
          <w:sz w:val="24"/>
        </w:rPr>
        <w:t>Tỷ-kheo,</w:t>
      </w:r>
      <w:r>
        <w:rPr>
          <w:spacing w:val="19"/>
          <w:sz w:val="24"/>
        </w:rPr>
        <w:t> </w:t>
      </w:r>
      <w:r>
        <w:rPr>
          <w:sz w:val="24"/>
        </w:rPr>
        <w:t>có</w:t>
      </w:r>
      <w:r>
        <w:rPr>
          <w:spacing w:val="16"/>
          <w:sz w:val="24"/>
        </w:rPr>
        <w:t> </w:t>
      </w:r>
      <w:r>
        <w:rPr>
          <w:sz w:val="24"/>
        </w:rPr>
        <w:t>hai</w:t>
      </w:r>
      <w:r>
        <w:rPr>
          <w:spacing w:val="20"/>
          <w:sz w:val="24"/>
        </w:rPr>
        <w:t> </w:t>
      </w:r>
      <w:r>
        <w:rPr>
          <w:sz w:val="24"/>
        </w:rPr>
        <w:t>pháp</w:t>
      </w:r>
      <w:r>
        <w:rPr>
          <w:spacing w:val="16"/>
          <w:sz w:val="24"/>
        </w:rPr>
        <w:t> </w:t>
      </w:r>
      <w:r>
        <w:rPr>
          <w:sz w:val="24"/>
        </w:rPr>
        <w:t>này.</w:t>
      </w:r>
      <w:r>
        <w:rPr>
          <w:spacing w:val="19"/>
          <w:sz w:val="24"/>
        </w:rPr>
        <w:t> </w:t>
      </w:r>
      <w:r>
        <w:rPr>
          <w:sz w:val="24"/>
        </w:rPr>
        <w:t>Thế</w:t>
      </w:r>
      <w:r>
        <w:rPr>
          <w:spacing w:val="18"/>
          <w:sz w:val="24"/>
        </w:rPr>
        <w:t> </w:t>
      </w:r>
      <w:r>
        <w:rPr>
          <w:sz w:val="24"/>
        </w:rPr>
        <w:t>nào</w:t>
      </w:r>
      <w:r>
        <w:rPr>
          <w:spacing w:val="16"/>
          <w:sz w:val="24"/>
        </w:rPr>
        <w:t> </w:t>
      </w:r>
      <w:r>
        <w:rPr>
          <w:sz w:val="24"/>
        </w:rPr>
        <w:t>là</w:t>
      </w:r>
      <w:r>
        <w:rPr>
          <w:spacing w:val="18"/>
          <w:sz w:val="24"/>
        </w:rPr>
        <w:t> </w:t>
      </w:r>
      <w:r>
        <w:rPr>
          <w:sz w:val="24"/>
        </w:rPr>
        <w:t>hai?</w:t>
      </w:r>
      <w:r>
        <w:rPr>
          <w:spacing w:val="20"/>
          <w:sz w:val="24"/>
        </w:rPr>
        <w:t> </w:t>
      </w:r>
      <w:r>
        <w:rPr>
          <w:sz w:val="24"/>
        </w:rPr>
        <w:t>Nhiếp</w:t>
      </w:r>
      <w:r>
        <w:rPr>
          <w:spacing w:val="16"/>
          <w:sz w:val="24"/>
        </w:rPr>
        <w:t> </w:t>
      </w:r>
      <w:r>
        <w:rPr>
          <w:sz w:val="24"/>
        </w:rPr>
        <w:t>phục</w:t>
      </w:r>
      <w:r>
        <w:rPr>
          <w:spacing w:val="15"/>
          <w:sz w:val="24"/>
        </w:rPr>
        <w:t> </w:t>
      </w:r>
      <w:r>
        <w:rPr>
          <w:sz w:val="24"/>
        </w:rPr>
        <w:t>phẫn</w:t>
      </w:r>
      <w:r>
        <w:rPr>
          <w:spacing w:val="16"/>
          <w:sz w:val="24"/>
        </w:rPr>
        <w:t> </w:t>
      </w:r>
      <w:r>
        <w:rPr>
          <w:sz w:val="24"/>
        </w:rPr>
        <w:t>nộ</w:t>
      </w:r>
      <w:r>
        <w:rPr>
          <w:spacing w:val="19"/>
          <w:sz w:val="24"/>
        </w:rPr>
        <w:t> </w:t>
      </w:r>
      <w:r>
        <w:rPr>
          <w:sz w:val="24"/>
        </w:rPr>
        <w:t>và</w:t>
      </w:r>
      <w:r>
        <w:rPr>
          <w:spacing w:val="15"/>
          <w:sz w:val="24"/>
        </w:rPr>
        <w:t> </w:t>
      </w:r>
      <w:r>
        <w:rPr>
          <w:sz w:val="24"/>
        </w:rPr>
        <w:t>nhiếp</w:t>
      </w:r>
      <w:r>
        <w:rPr>
          <w:spacing w:val="16"/>
          <w:sz w:val="24"/>
        </w:rPr>
        <w:t> </w:t>
      </w:r>
      <w:r>
        <w:rPr>
          <w:sz w:val="24"/>
        </w:rPr>
        <w:t>phục</w:t>
      </w:r>
      <w:r>
        <w:rPr>
          <w:spacing w:val="17"/>
          <w:sz w:val="24"/>
        </w:rPr>
        <w:t> </w:t>
      </w:r>
      <w:r>
        <w:rPr>
          <w:sz w:val="24"/>
        </w:rPr>
        <w:t>hiềm</w:t>
      </w:r>
      <w:r>
        <w:rPr>
          <w:spacing w:val="17"/>
          <w:sz w:val="24"/>
        </w:rPr>
        <w:t> </w:t>
      </w:r>
      <w:r>
        <w:rPr>
          <w:sz w:val="24"/>
        </w:rPr>
        <w:t>hận. Các pháp này, này các Tỷ-kheo, là hai pháp.</w:t>
      </w:r>
    </w:p>
    <w:p>
      <w:pPr>
        <w:pStyle w:val="BodyText"/>
        <w:spacing w:before="13"/>
      </w:pPr>
    </w:p>
    <w:p>
      <w:pPr>
        <w:pStyle w:val="ListParagraph"/>
        <w:numPr>
          <w:ilvl w:val="1"/>
          <w:numId w:val="52"/>
        </w:numPr>
        <w:tabs>
          <w:tab w:pos="629" w:val="left" w:leader="none"/>
        </w:tabs>
        <w:spacing w:line="240" w:lineRule="auto" w:before="0" w:after="0"/>
        <w:ind w:left="629" w:right="0" w:hanging="626"/>
        <w:jc w:val="center"/>
        <w:rPr>
          <w:rFonts w:ascii="Verdana" w:hAnsi="Verdana"/>
          <w:b/>
          <w:sz w:val="20"/>
        </w:rPr>
      </w:pPr>
      <w:r>
        <w:rPr>
          <w:rFonts w:ascii="Verdana" w:hAnsi="Verdana"/>
          <w:b/>
          <w:color w:val="008AF0"/>
          <w:sz w:val="20"/>
        </w:rPr>
        <w:t>Phẩm Bố</w:t>
      </w:r>
      <w:r>
        <w:rPr>
          <w:rFonts w:ascii="Verdana" w:hAnsi="Verdana"/>
          <w:b/>
          <w:color w:val="008AF0"/>
          <w:spacing w:val="1"/>
          <w:sz w:val="20"/>
        </w:rPr>
        <w:t> </w:t>
      </w:r>
      <w:r>
        <w:rPr>
          <w:rFonts w:ascii="Verdana" w:hAnsi="Verdana"/>
          <w:b/>
          <w:color w:val="008AF0"/>
          <w:spacing w:val="-5"/>
          <w:sz w:val="20"/>
        </w:rPr>
        <w:t>Thí</w:t>
      </w:r>
    </w:p>
    <w:p>
      <w:pPr>
        <w:pStyle w:val="BodyText"/>
        <w:spacing w:before="47"/>
        <w:rPr>
          <w:rFonts w:ascii="Verdana"/>
          <w:b/>
          <w:sz w:val="20"/>
        </w:rPr>
      </w:pPr>
    </w:p>
    <w:p>
      <w:pPr>
        <w:spacing w:before="1"/>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3"/>
          <w:sz w:val="19"/>
        </w:rPr>
        <w:t> </w:t>
      </w:r>
      <w:r>
        <w:rPr>
          <w:rFonts w:ascii="Verdana" w:hAnsi="Verdana"/>
          <w:b/>
          <w:color w:val="008AF0"/>
          <w:sz w:val="19"/>
        </w:rPr>
        <w:t>Bố</w:t>
      </w:r>
      <w:r>
        <w:rPr>
          <w:rFonts w:ascii="Verdana" w:hAnsi="Verdana"/>
          <w:b/>
          <w:color w:val="008AF0"/>
          <w:spacing w:val="1"/>
          <w:sz w:val="19"/>
        </w:rPr>
        <w:t> </w:t>
      </w:r>
      <w:r>
        <w:rPr>
          <w:rFonts w:ascii="Verdana" w:hAnsi="Verdana"/>
          <w:b/>
          <w:color w:val="008AF0"/>
          <w:spacing w:val="-5"/>
          <w:sz w:val="19"/>
        </w:rPr>
        <w:t>Thí</w:t>
      </w:r>
    </w:p>
    <w:p>
      <w:pPr>
        <w:pStyle w:val="BodyText"/>
        <w:spacing w:before="60"/>
        <w:rPr>
          <w:rFonts w:ascii="Verdana"/>
          <w:b/>
          <w:sz w:val="19"/>
        </w:rPr>
      </w:pPr>
    </w:p>
    <w:p>
      <w:pPr>
        <w:pStyle w:val="BodyText"/>
        <w:spacing w:line="228" w:lineRule="auto" w:before="1"/>
        <w:ind w:left="360" w:right="354"/>
        <w:jc w:val="both"/>
      </w:pPr>
      <w:r>
        <w:rPr/>
        <w:t>1.- </w:t>
      </w:r>
      <w:r>
        <w:rPr>
          <w:b/>
          <w:sz w:val="27"/>
        </w:rPr>
        <w:t>N</w:t>
      </w:r>
      <w:r>
        <w:rPr/>
        <w:t>ày các Tỷ-kheo, có hai loại bố thí này. Thế nào là hai? Bố thí tài vật và bố thí pháp. Những pháp này, này các Tỷ-kheo, là các loại bố thí. Tối thắng trong hai loại bố thí này, này các Tỷ-kheo, tức là</w:t>
      </w:r>
      <w:r>
        <w:rPr>
          <w:spacing w:val="80"/>
        </w:rPr>
        <w:t> </w:t>
      </w:r>
      <w:r>
        <w:rPr/>
        <w:t>pháp thí.</w:t>
      </w:r>
    </w:p>
    <w:p>
      <w:pPr>
        <w:spacing w:before="273"/>
        <w:ind w:left="360" w:right="0" w:firstLine="0"/>
        <w:jc w:val="left"/>
        <w:rPr>
          <w:i/>
          <w:sz w:val="24"/>
        </w:rPr>
      </w:pPr>
      <w:r>
        <w:rPr>
          <w:sz w:val="24"/>
        </w:rPr>
        <w:t>2-10.</w:t>
      </w:r>
      <w:r>
        <w:rPr>
          <w:spacing w:val="-8"/>
          <w:sz w:val="24"/>
        </w:rPr>
        <w:t> </w:t>
      </w:r>
      <w:r>
        <w:rPr>
          <w:i/>
          <w:sz w:val="24"/>
        </w:rPr>
        <w:t>(Như</w:t>
      </w:r>
      <w:r>
        <w:rPr>
          <w:i/>
          <w:spacing w:val="-3"/>
          <w:sz w:val="24"/>
        </w:rPr>
        <w:t> </w:t>
      </w:r>
      <w:r>
        <w:rPr>
          <w:i/>
          <w:sz w:val="24"/>
        </w:rPr>
        <w:t>trên</w:t>
      </w:r>
      <w:r>
        <w:rPr>
          <w:i/>
          <w:spacing w:val="-5"/>
          <w:sz w:val="24"/>
        </w:rPr>
        <w:t> </w:t>
      </w:r>
      <w:r>
        <w:rPr>
          <w:i/>
          <w:sz w:val="24"/>
        </w:rPr>
        <w:t>đối</w:t>
      </w:r>
      <w:r>
        <w:rPr>
          <w:i/>
          <w:spacing w:val="-4"/>
          <w:sz w:val="24"/>
        </w:rPr>
        <w:t> </w:t>
      </w:r>
      <w:r>
        <w:rPr>
          <w:i/>
          <w:sz w:val="24"/>
        </w:rPr>
        <w:t>với</w:t>
      </w:r>
      <w:r>
        <w:rPr>
          <w:i/>
          <w:spacing w:val="-2"/>
          <w:sz w:val="24"/>
        </w:rPr>
        <w:t> </w:t>
      </w:r>
      <w:r>
        <w:rPr>
          <w:i/>
          <w:sz w:val="24"/>
        </w:rPr>
        <w:t>các</w:t>
      </w:r>
      <w:r>
        <w:rPr>
          <w:i/>
          <w:spacing w:val="-2"/>
          <w:sz w:val="24"/>
        </w:rPr>
        <w:t> </w:t>
      </w:r>
      <w:r>
        <w:rPr>
          <w:i/>
          <w:sz w:val="24"/>
        </w:rPr>
        <w:t>pháp</w:t>
      </w:r>
      <w:r>
        <w:rPr>
          <w:i/>
          <w:spacing w:val="-5"/>
          <w:sz w:val="24"/>
        </w:rPr>
        <w:t> </w:t>
      </w:r>
      <w:r>
        <w:rPr>
          <w:i/>
          <w:sz w:val="24"/>
        </w:rPr>
        <w:t>sau</w:t>
      </w:r>
      <w:r>
        <w:rPr>
          <w:i/>
          <w:spacing w:val="-2"/>
          <w:sz w:val="24"/>
        </w:rPr>
        <w:t> </w:t>
      </w:r>
      <w:r>
        <w:rPr>
          <w:i/>
          <w:spacing w:val="-4"/>
          <w:sz w:val="24"/>
        </w:rPr>
        <w:t>đây:)</w:t>
      </w:r>
    </w:p>
    <w:p>
      <w:pPr>
        <w:pStyle w:val="BodyText"/>
        <w:spacing w:before="7"/>
        <w:rPr>
          <w:i/>
        </w:rPr>
      </w:pPr>
    </w:p>
    <w:p>
      <w:pPr>
        <w:pStyle w:val="BodyText"/>
        <w:spacing w:line="232" w:lineRule="auto"/>
        <w:ind w:left="360" w:right="354"/>
        <w:jc w:val="both"/>
      </w:pPr>
      <w:r>
        <w:rPr/>
        <w:t>Hai loại cúng dường ... Thí xả ... Biến xả ... Tài sản ... Tài sản thọ dụng chung ... Tài sản thọ dụng đồng đẳng ... Nhiếp thọ ... Nhiếp ích ... Ai mẫn ...</w:t>
      </w:r>
    </w:p>
    <w:p>
      <w:pPr>
        <w:pStyle w:val="BodyText"/>
        <w:spacing w:before="13"/>
      </w:pPr>
    </w:p>
    <w:p>
      <w:pPr>
        <w:pStyle w:val="ListParagraph"/>
        <w:numPr>
          <w:ilvl w:val="1"/>
          <w:numId w:val="52"/>
        </w:numPr>
        <w:tabs>
          <w:tab w:pos="561" w:val="left" w:leader="none"/>
        </w:tabs>
        <w:spacing w:line="240" w:lineRule="auto" w:before="1" w:after="0"/>
        <w:ind w:left="561" w:right="0" w:hanging="561"/>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Ðón</w:t>
      </w:r>
      <w:r>
        <w:rPr>
          <w:rFonts w:ascii="Verdana" w:hAnsi="Verdana"/>
          <w:b/>
          <w:color w:val="008AF0"/>
          <w:spacing w:val="-1"/>
          <w:sz w:val="20"/>
        </w:rPr>
        <w:t> </w:t>
      </w:r>
      <w:r>
        <w:rPr>
          <w:rFonts w:ascii="Verdana" w:hAnsi="Verdana"/>
          <w:b/>
          <w:color w:val="008AF0"/>
          <w:spacing w:val="-4"/>
          <w:sz w:val="20"/>
        </w:rPr>
        <w:t>Chào</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1-12</w:t>
      </w:r>
      <w:r>
        <w:rPr>
          <w:rFonts w:ascii="Verdana" w:hAnsi="Verdana"/>
          <w:b/>
          <w:color w:val="008AF0"/>
          <w:spacing w:val="-1"/>
          <w:sz w:val="19"/>
        </w:rPr>
        <w:t> </w:t>
      </w:r>
      <w:r>
        <w:rPr>
          <w:rFonts w:ascii="Verdana" w:hAnsi="Verdana"/>
          <w:b/>
          <w:color w:val="008AF0"/>
          <w:sz w:val="19"/>
        </w:rPr>
        <w:t>Ðón</w:t>
      </w:r>
      <w:r>
        <w:rPr>
          <w:rFonts w:ascii="Verdana" w:hAnsi="Verdana"/>
          <w:b/>
          <w:color w:val="008AF0"/>
          <w:spacing w:val="3"/>
          <w:sz w:val="19"/>
        </w:rPr>
        <w:t> </w:t>
      </w:r>
      <w:r>
        <w:rPr>
          <w:rFonts w:ascii="Verdana" w:hAnsi="Verdana"/>
          <w:b/>
          <w:color w:val="008AF0"/>
          <w:spacing w:val="-4"/>
          <w:sz w:val="19"/>
        </w:rPr>
        <w:t>Chào</w:t>
      </w:r>
    </w:p>
    <w:p>
      <w:pPr>
        <w:pStyle w:val="BodyText"/>
        <w:spacing w:before="38"/>
        <w:rPr>
          <w:rFonts w:ascii="Verdana"/>
          <w:b/>
          <w:sz w:val="19"/>
        </w:rPr>
      </w:pPr>
    </w:p>
    <w:p>
      <w:pPr>
        <w:spacing w:before="0"/>
        <w:ind w:left="360" w:right="0" w:firstLine="0"/>
        <w:jc w:val="left"/>
        <w:rPr>
          <w:i/>
          <w:sz w:val="24"/>
        </w:rPr>
      </w:pPr>
      <w:r>
        <w:rPr>
          <w:sz w:val="24"/>
        </w:rPr>
        <w:t>1-12.</w:t>
      </w:r>
      <w:r>
        <w:rPr>
          <w:spacing w:val="-8"/>
          <w:sz w:val="24"/>
        </w:rPr>
        <w:t> </w:t>
      </w:r>
      <w:r>
        <w:rPr>
          <w:i/>
          <w:sz w:val="24"/>
        </w:rPr>
        <w:t>(Như</w:t>
      </w:r>
      <w:r>
        <w:rPr>
          <w:i/>
          <w:spacing w:val="-3"/>
          <w:sz w:val="24"/>
        </w:rPr>
        <w:t> </w:t>
      </w:r>
      <w:r>
        <w:rPr>
          <w:i/>
          <w:sz w:val="24"/>
        </w:rPr>
        <w:t>trên</w:t>
      </w:r>
      <w:r>
        <w:rPr>
          <w:i/>
          <w:spacing w:val="-5"/>
          <w:sz w:val="24"/>
        </w:rPr>
        <w:t> </w:t>
      </w:r>
      <w:r>
        <w:rPr>
          <w:i/>
          <w:sz w:val="24"/>
        </w:rPr>
        <w:t>đối</w:t>
      </w:r>
      <w:r>
        <w:rPr>
          <w:i/>
          <w:spacing w:val="-4"/>
          <w:sz w:val="24"/>
        </w:rPr>
        <w:t> </w:t>
      </w:r>
      <w:r>
        <w:rPr>
          <w:i/>
          <w:sz w:val="24"/>
        </w:rPr>
        <w:t>với</w:t>
      </w:r>
      <w:r>
        <w:rPr>
          <w:i/>
          <w:spacing w:val="-2"/>
          <w:sz w:val="24"/>
        </w:rPr>
        <w:t> </w:t>
      </w:r>
      <w:r>
        <w:rPr>
          <w:i/>
          <w:sz w:val="24"/>
        </w:rPr>
        <w:t>các</w:t>
      </w:r>
      <w:r>
        <w:rPr>
          <w:i/>
          <w:spacing w:val="-2"/>
          <w:sz w:val="24"/>
        </w:rPr>
        <w:t> </w:t>
      </w:r>
      <w:r>
        <w:rPr>
          <w:i/>
          <w:sz w:val="24"/>
        </w:rPr>
        <w:t>pháp</w:t>
      </w:r>
      <w:r>
        <w:rPr>
          <w:i/>
          <w:spacing w:val="-5"/>
          <w:sz w:val="24"/>
        </w:rPr>
        <w:t> </w:t>
      </w:r>
      <w:r>
        <w:rPr>
          <w:i/>
          <w:sz w:val="24"/>
        </w:rPr>
        <w:t>sau</w:t>
      </w:r>
      <w:r>
        <w:rPr>
          <w:i/>
          <w:spacing w:val="-2"/>
          <w:sz w:val="24"/>
        </w:rPr>
        <w:t> </w:t>
      </w:r>
      <w:r>
        <w:rPr>
          <w:i/>
          <w:spacing w:val="-4"/>
          <w:sz w:val="24"/>
        </w:rPr>
        <w:t>đây:)</w:t>
      </w:r>
    </w:p>
    <w:p>
      <w:pPr>
        <w:pStyle w:val="BodyText"/>
        <w:spacing w:before="25"/>
        <w:rPr>
          <w:i/>
        </w:rPr>
      </w:pPr>
    </w:p>
    <w:p>
      <w:pPr>
        <w:pStyle w:val="BodyText"/>
        <w:spacing w:line="223" w:lineRule="auto"/>
        <w:ind w:left="360" w:right="354" w:hanging="1"/>
        <w:jc w:val="both"/>
      </w:pPr>
      <w:r>
        <w:rPr>
          <w:b/>
          <w:sz w:val="27"/>
        </w:rPr>
        <w:t>Ð</w:t>
      </w:r>
      <w:r>
        <w:rPr/>
        <w:t>ón chào ... đón tiếp ... tầm cầu ... tầm cầu cùng khắp ... tầm hỏi ... cúng lễ ... chiêu đãi ... phồn vinh ... tăng trưởng ... châu báu ... tích tập ... quảng đại...</w:t>
      </w:r>
    </w:p>
    <w:p>
      <w:pPr>
        <w:pStyle w:val="BodyText"/>
        <w:spacing w:before="21"/>
      </w:pPr>
    </w:p>
    <w:p>
      <w:pPr>
        <w:pStyle w:val="ListParagraph"/>
        <w:numPr>
          <w:ilvl w:val="1"/>
          <w:numId w:val="52"/>
        </w:numPr>
        <w:tabs>
          <w:tab w:pos="450" w:val="left" w:leader="none"/>
        </w:tabs>
        <w:spacing w:line="240" w:lineRule="auto" w:before="0" w:after="0"/>
        <w:ind w:left="450" w:right="0" w:hanging="450"/>
        <w:jc w:val="center"/>
        <w:rPr>
          <w:rFonts w:ascii="Verdana" w:hAnsi="Verdana"/>
          <w:b/>
          <w:sz w:val="20"/>
        </w:rPr>
      </w:pPr>
      <w:r>
        <w:rPr>
          <w:rFonts w:ascii="Verdana" w:hAnsi="Verdana"/>
          <w:b/>
          <w:color w:val="008AF0"/>
          <w:sz w:val="20"/>
        </w:rPr>
        <w:t>Phẩm Nhập </w:t>
      </w:r>
      <w:r>
        <w:rPr>
          <w:rFonts w:ascii="Verdana" w:hAnsi="Verdana"/>
          <w:b/>
          <w:color w:val="008AF0"/>
          <w:spacing w:val="-4"/>
          <w:sz w:val="20"/>
        </w:rPr>
        <w:t>Ðịnh</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1-17</w:t>
      </w:r>
      <w:r>
        <w:rPr>
          <w:rFonts w:ascii="Verdana" w:hAnsi="Verdana"/>
          <w:b/>
          <w:color w:val="008AF0"/>
          <w:spacing w:val="1"/>
          <w:sz w:val="19"/>
        </w:rPr>
        <w:t> </w:t>
      </w:r>
      <w:r>
        <w:rPr>
          <w:rFonts w:ascii="Verdana" w:hAnsi="Verdana"/>
          <w:b/>
          <w:color w:val="008AF0"/>
          <w:sz w:val="19"/>
        </w:rPr>
        <w:t>Nhập</w:t>
      </w:r>
      <w:r>
        <w:rPr>
          <w:rFonts w:ascii="Verdana" w:hAnsi="Verdana"/>
          <w:b/>
          <w:color w:val="008AF0"/>
          <w:spacing w:val="2"/>
          <w:sz w:val="19"/>
        </w:rPr>
        <w:t> </w:t>
      </w:r>
      <w:r>
        <w:rPr>
          <w:rFonts w:ascii="Verdana" w:hAnsi="Verdana"/>
          <w:b/>
          <w:color w:val="008AF0"/>
          <w:sz w:val="19"/>
        </w:rPr>
        <w:t>Ðịnh</w:t>
      </w:r>
      <w:r>
        <w:rPr>
          <w:rFonts w:ascii="Verdana" w:hAnsi="Verdana"/>
          <w:b/>
          <w:color w:val="008AF0"/>
          <w:spacing w:val="1"/>
          <w:sz w:val="19"/>
        </w:rPr>
        <w:t> </w:t>
      </w:r>
      <w:r>
        <w:rPr>
          <w:rFonts w:ascii="Verdana" w:hAnsi="Verdana"/>
          <w:b/>
          <w:color w:val="008AF0"/>
          <w:sz w:val="19"/>
        </w:rPr>
        <w:t>(hay</w:t>
      </w:r>
      <w:r>
        <w:rPr>
          <w:rFonts w:ascii="Verdana" w:hAnsi="Verdana"/>
          <w:b/>
          <w:color w:val="008AF0"/>
          <w:spacing w:val="2"/>
          <w:sz w:val="19"/>
        </w:rPr>
        <w:t> </w:t>
      </w:r>
      <w:r>
        <w:rPr>
          <w:rFonts w:ascii="Verdana" w:hAnsi="Verdana"/>
          <w:b/>
          <w:color w:val="008AF0"/>
          <w:sz w:val="19"/>
        </w:rPr>
        <w:t>Thiền</w:t>
      </w:r>
      <w:r>
        <w:rPr>
          <w:rFonts w:ascii="Verdana" w:hAnsi="Verdana"/>
          <w:b/>
          <w:color w:val="008AF0"/>
          <w:spacing w:val="5"/>
          <w:sz w:val="19"/>
        </w:rPr>
        <w:t> </w:t>
      </w:r>
      <w:r>
        <w:rPr>
          <w:rFonts w:ascii="Verdana" w:hAnsi="Verdana"/>
          <w:b/>
          <w:color w:val="008AF0"/>
          <w:spacing w:val="-2"/>
          <w:sz w:val="19"/>
        </w:rPr>
        <w:t>chứng)</w:t>
      </w:r>
    </w:p>
    <w:p>
      <w:pPr>
        <w:pStyle w:val="BodyText"/>
        <w:spacing w:before="66"/>
        <w:rPr>
          <w:rFonts w:ascii="Verdana"/>
          <w:b/>
          <w:sz w:val="19"/>
        </w:rPr>
      </w:pPr>
    </w:p>
    <w:p>
      <w:pPr>
        <w:pStyle w:val="BodyText"/>
        <w:spacing w:line="223" w:lineRule="auto"/>
        <w:ind w:left="360" w:right="355"/>
        <w:jc w:val="both"/>
      </w:pPr>
      <w:r>
        <w:rPr/>
        <w:t>1.- </w:t>
      </w:r>
      <w:r>
        <w:rPr>
          <w:b/>
          <w:sz w:val="27"/>
        </w:rPr>
        <w:t>N</w:t>
      </w:r>
      <w:r>
        <w:rPr/>
        <w:t>ày các Tỷ-kheo, có hai pháp này. Thế nào là hai? Thiện xảo nhập định và thiện xảo xuất định. Những pháp này, này các Tỷ-kheo, là hai pháp.</w:t>
      </w:r>
    </w:p>
    <w:p>
      <w:pPr>
        <w:pStyle w:val="BodyText"/>
        <w:spacing w:before="5"/>
      </w:pPr>
    </w:p>
    <w:p>
      <w:pPr>
        <w:spacing w:before="0"/>
        <w:ind w:left="360" w:right="0" w:firstLine="0"/>
        <w:jc w:val="left"/>
        <w:rPr>
          <w:i/>
          <w:sz w:val="24"/>
        </w:rPr>
      </w:pPr>
      <w:r>
        <w:rPr>
          <w:sz w:val="24"/>
        </w:rPr>
        <w:t>2-17.</w:t>
      </w:r>
      <w:r>
        <w:rPr>
          <w:spacing w:val="-8"/>
          <w:sz w:val="24"/>
        </w:rPr>
        <w:t> </w:t>
      </w:r>
      <w:r>
        <w:rPr>
          <w:i/>
          <w:sz w:val="24"/>
        </w:rPr>
        <w:t>(Như</w:t>
      </w:r>
      <w:r>
        <w:rPr>
          <w:i/>
          <w:spacing w:val="-3"/>
          <w:sz w:val="24"/>
        </w:rPr>
        <w:t> </w:t>
      </w:r>
      <w:r>
        <w:rPr>
          <w:i/>
          <w:sz w:val="24"/>
        </w:rPr>
        <w:t>trên</w:t>
      </w:r>
      <w:r>
        <w:rPr>
          <w:i/>
          <w:spacing w:val="-5"/>
          <w:sz w:val="24"/>
        </w:rPr>
        <w:t> </w:t>
      </w:r>
      <w:r>
        <w:rPr>
          <w:i/>
          <w:sz w:val="24"/>
        </w:rPr>
        <w:t>đối</w:t>
      </w:r>
      <w:r>
        <w:rPr>
          <w:i/>
          <w:spacing w:val="-4"/>
          <w:sz w:val="24"/>
        </w:rPr>
        <w:t> </w:t>
      </w:r>
      <w:r>
        <w:rPr>
          <w:i/>
          <w:sz w:val="24"/>
        </w:rPr>
        <w:t>với</w:t>
      </w:r>
      <w:r>
        <w:rPr>
          <w:i/>
          <w:spacing w:val="-2"/>
          <w:sz w:val="24"/>
        </w:rPr>
        <w:t> </w:t>
      </w:r>
      <w:r>
        <w:rPr>
          <w:i/>
          <w:sz w:val="24"/>
        </w:rPr>
        <w:t>các</w:t>
      </w:r>
      <w:r>
        <w:rPr>
          <w:i/>
          <w:spacing w:val="-2"/>
          <w:sz w:val="24"/>
        </w:rPr>
        <w:t> </w:t>
      </w:r>
      <w:r>
        <w:rPr>
          <w:i/>
          <w:sz w:val="24"/>
        </w:rPr>
        <w:t>pháp</w:t>
      </w:r>
      <w:r>
        <w:rPr>
          <w:i/>
          <w:spacing w:val="-5"/>
          <w:sz w:val="24"/>
        </w:rPr>
        <w:t> </w:t>
      </w:r>
      <w:r>
        <w:rPr>
          <w:i/>
          <w:sz w:val="24"/>
        </w:rPr>
        <w:t>sau</w:t>
      </w:r>
      <w:r>
        <w:rPr>
          <w:i/>
          <w:spacing w:val="-2"/>
          <w:sz w:val="24"/>
        </w:rPr>
        <w:t> </w:t>
      </w:r>
      <w:r>
        <w:rPr>
          <w:i/>
          <w:spacing w:val="-4"/>
          <w:sz w:val="24"/>
        </w:rPr>
        <w:t>đây:)</w:t>
      </w:r>
    </w:p>
    <w:p>
      <w:pPr>
        <w:pStyle w:val="ListParagraph"/>
        <w:numPr>
          <w:ilvl w:val="0"/>
          <w:numId w:val="63"/>
        </w:numPr>
        <w:tabs>
          <w:tab w:pos="597" w:val="left" w:leader="none"/>
        </w:tabs>
        <w:spacing w:line="240" w:lineRule="auto" w:before="274" w:after="0"/>
        <w:ind w:left="597" w:right="0" w:hanging="237"/>
        <w:jc w:val="left"/>
        <w:rPr>
          <w:sz w:val="24"/>
        </w:rPr>
      </w:pPr>
      <w:r>
        <w:rPr>
          <w:sz w:val="24"/>
        </w:rPr>
        <w:t>Chất</w:t>
      </w:r>
      <w:r>
        <w:rPr>
          <w:spacing w:val="-4"/>
          <w:sz w:val="24"/>
        </w:rPr>
        <w:t> </w:t>
      </w:r>
      <w:r>
        <w:rPr>
          <w:sz w:val="24"/>
        </w:rPr>
        <w:t>thực</w:t>
      </w:r>
      <w:r>
        <w:rPr>
          <w:spacing w:val="-3"/>
          <w:sz w:val="24"/>
        </w:rPr>
        <w:t> </w:t>
      </w:r>
      <w:r>
        <w:rPr>
          <w:sz w:val="24"/>
        </w:rPr>
        <w:t>và</w:t>
      </w:r>
      <w:r>
        <w:rPr>
          <w:spacing w:val="-3"/>
          <w:sz w:val="24"/>
        </w:rPr>
        <w:t> </w:t>
      </w:r>
      <w:r>
        <w:rPr>
          <w:sz w:val="24"/>
        </w:rPr>
        <w:t>nhu</w:t>
      </w:r>
      <w:r>
        <w:rPr>
          <w:spacing w:val="-1"/>
          <w:sz w:val="24"/>
        </w:rPr>
        <w:t> </w:t>
      </w:r>
      <w:r>
        <w:rPr>
          <w:spacing w:val="-5"/>
          <w:sz w:val="24"/>
        </w:rPr>
        <w:t>hòa</w:t>
      </w:r>
    </w:p>
    <w:p>
      <w:pPr>
        <w:pStyle w:val="BodyText"/>
      </w:pPr>
    </w:p>
    <w:p>
      <w:pPr>
        <w:pStyle w:val="ListParagraph"/>
        <w:numPr>
          <w:ilvl w:val="0"/>
          <w:numId w:val="63"/>
        </w:numPr>
        <w:tabs>
          <w:tab w:pos="597" w:val="left" w:leader="none"/>
        </w:tabs>
        <w:spacing w:line="240" w:lineRule="auto" w:before="0" w:after="0"/>
        <w:ind w:left="597" w:right="0" w:hanging="237"/>
        <w:jc w:val="left"/>
        <w:rPr>
          <w:sz w:val="24"/>
        </w:rPr>
      </w:pPr>
      <w:r>
        <w:rPr>
          <w:sz w:val="24"/>
        </w:rPr>
        <w:t>Kham</w:t>
      </w:r>
      <w:r>
        <w:rPr>
          <w:spacing w:val="-5"/>
          <w:sz w:val="24"/>
        </w:rPr>
        <w:t> </w:t>
      </w:r>
      <w:r>
        <w:rPr>
          <w:sz w:val="24"/>
        </w:rPr>
        <w:t>nhẫn</w:t>
      </w:r>
      <w:r>
        <w:rPr>
          <w:spacing w:val="-5"/>
          <w:sz w:val="24"/>
        </w:rPr>
        <w:t> </w:t>
      </w:r>
      <w:r>
        <w:rPr>
          <w:sz w:val="24"/>
        </w:rPr>
        <w:t>và</w:t>
      </w:r>
      <w:r>
        <w:rPr>
          <w:spacing w:val="-7"/>
          <w:sz w:val="24"/>
        </w:rPr>
        <w:t> </w:t>
      </w:r>
      <w:r>
        <w:rPr>
          <w:sz w:val="24"/>
        </w:rPr>
        <w:t>dịu</w:t>
      </w:r>
      <w:r>
        <w:rPr>
          <w:spacing w:val="-3"/>
          <w:sz w:val="24"/>
        </w:rPr>
        <w:t> </w:t>
      </w:r>
      <w:r>
        <w:rPr>
          <w:spacing w:val="-4"/>
          <w:sz w:val="24"/>
        </w:rPr>
        <w:t>hiền</w:t>
      </w:r>
    </w:p>
    <w:p>
      <w:pPr>
        <w:pStyle w:val="ListParagraph"/>
        <w:numPr>
          <w:ilvl w:val="0"/>
          <w:numId w:val="63"/>
        </w:numPr>
        <w:tabs>
          <w:tab w:pos="597" w:val="left" w:leader="none"/>
        </w:tabs>
        <w:spacing w:line="240" w:lineRule="auto" w:before="274" w:after="0"/>
        <w:ind w:left="597" w:right="0" w:hanging="237"/>
        <w:jc w:val="left"/>
        <w:rPr>
          <w:sz w:val="24"/>
        </w:rPr>
      </w:pPr>
      <w:r>
        <w:rPr>
          <w:sz w:val="24"/>
        </w:rPr>
        <w:t>Hòa</w:t>
      </w:r>
      <w:r>
        <w:rPr>
          <w:spacing w:val="-9"/>
          <w:sz w:val="24"/>
        </w:rPr>
        <w:t> </w:t>
      </w:r>
      <w:r>
        <w:rPr>
          <w:sz w:val="24"/>
        </w:rPr>
        <w:t>thuận</w:t>
      </w:r>
      <w:r>
        <w:rPr>
          <w:spacing w:val="-4"/>
          <w:sz w:val="24"/>
        </w:rPr>
        <w:t> </w:t>
      </w:r>
      <w:r>
        <w:rPr>
          <w:sz w:val="24"/>
        </w:rPr>
        <w:t>và</w:t>
      </w:r>
      <w:r>
        <w:rPr>
          <w:spacing w:val="-5"/>
          <w:sz w:val="24"/>
        </w:rPr>
        <w:t> </w:t>
      </w:r>
      <w:r>
        <w:rPr>
          <w:sz w:val="24"/>
        </w:rPr>
        <w:t>đón</w:t>
      </w:r>
      <w:r>
        <w:rPr>
          <w:spacing w:val="-3"/>
          <w:sz w:val="24"/>
        </w:rPr>
        <w:t> </w:t>
      </w:r>
      <w:r>
        <w:rPr>
          <w:spacing w:val="-4"/>
          <w:sz w:val="24"/>
        </w:rPr>
        <w:t>tiếp</w:t>
      </w:r>
    </w:p>
    <w:p>
      <w:pPr>
        <w:pStyle w:val="ListParagraph"/>
        <w:numPr>
          <w:ilvl w:val="0"/>
          <w:numId w:val="63"/>
        </w:numPr>
        <w:tabs>
          <w:tab w:pos="599" w:val="left" w:leader="none"/>
        </w:tabs>
        <w:spacing w:line="240" w:lineRule="auto" w:before="276" w:after="0"/>
        <w:ind w:left="599" w:right="0" w:hanging="239"/>
        <w:jc w:val="left"/>
        <w:rPr>
          <w:sz w:val="24"/>
        </w:rPr>
      </w:pPr>
      <w:r>
        <w:rPr>
          <w:sz w:val="24"/>
        </w:rPr>
        <w:t>Bất</w:t>
      </w:r>
      <w:r>
        <w:rPr>
          <w:spacing w:val="-8"/>
          <w:sz w:val="24"/>
        </w:rPr>
        <w:t> </w:t>
      </w:r>
      <w:r>
        <w:rPr>
          <w:sz w:val="24"/>
        </w:rPr>
        <w:t>hại</w:t>
      </w:r>
      <w:r>
        <w:rPr>
          <w:spacing w:val="-2"/>
          <w:sz w:val="24"/>
        </w:rPr>
        <w:t> </w:t>
      </w:r>
      <w:r>
        <w:rPr>
          <w:sz w:val="24"/>
        </w:rPr>
        <w:t>và</w:t>
      </w:r>
      <w:r>
        <w:rPr>
          <w:spacing w:val="-5"/>
          <w:sz w:val="24"/>
        </w:rPr>
        <w:t> </w:t>
      </w:r>
      <w:r>
        <w:rPr>
          <w:sz w:val="24"/>
        </w:rPr>
        <w:t>thanh</w:t>
      </w:r>
      <w:r>
        <w:rPr>
          <w:spacing w:val="-3"/>
          <w:sz w:val="24"/>
        </w:rPr>
        <w:t> </w:t>
      </w:r>
      <w:r>
        <w:rPr>
          <w:spacing w:val="-4"/>
          <w:sz w:val="24"/>
        </w:rPr>
        <w:t>tịnh</w:t>
      </w:r>
    </w:p>
    <w:p>
      <w:pPr>
        <w:pStyle w:val="ListParagraph"/>
        <w:numPr>
          <w:ilvl w:val="0"/>
          <w:numId w:val="63"/>
        </w:numPr>
        <w:tabs>
          <w:tab w:pos="599" w:val="left" w:leader="none"/>
        </w:tabs>
        <w:spacing w:line="240" w:lineRule="auto" w:before="273" w:after="0"/>
        <w:ind w:left="599" w:right="0" w:hanging="239"/>
        <w:jc w:val="left"/>
        <w:rPr>
          <w:sz w:val="24"/>
        </w:rPr>
      </w:pPr>
      <w:r>
        <w:rPr>
          <w:sz w:val="24"/>
        </w:rPr>
        <w:t>Không</w:t>
      </w:r>
      <w:r>
        <w:rPr>
          <w:spacing w:val="-7"/>
          <w:sz w:val="24"/>
        </w:rPr>
        <w:t> </w:t>
      </w:r>
      <w:r>
        <w:rPr>
          <w:sz w:val="24"/>
        </w:rPr>
        <w:t>hộ</w:t>
      </w:r>
      <w:r>
        <w:rPr>
          <w:spacing w:val="-2"/>
          <w:sz w:val="24"/>
        </w:rPr>
        <w:t> </w:t>
      </w:r>
      <w:r>
        <w:rPr>
          <w:sz w:val="24"/>
        </w:rPr>
        <w:t>trì</w:t>
      </w:r>
      <w:r>
        <w:rPr>
          <w:spacing w:val="-2"/>
          <w:sz w:val="24"/>
        </w:rPr>
        <w:t> </w:t>
      </w:r>
      <w:r>
        <w:rPr>
          <w:sz w:val="24"/>
        </w:rPr>
        <w:t>các</w:t>
      </w:r>
      <w:r>
        <w:rPr>
          <w:spacing w:val="-3"/>
          <w:sz w:val="24"/>
        </w:rPr>
        <w:t> </w:t>
      </w:r>
      <w:r>
        <w:rPr>
          <w:sz w:val="24"/>
        </w:rPr>
        <w:t>căn</w:t>
      </w:r>
      <w:r>
        <w:rPr>
          <w:spacing w:val="-4"/>
          <w:sz w:val="24"/>
        </w:rPr>
        <w:t> </w:t>
      </w:r>
      <w:r>
        <w:rPr>
          <w:sz w:val="24"/>
        </w:rPr>
        <w:t>và</w:t>
      </w:r>
      <w:r>
        <w:rPr>
          <w:spacing w:val="-6"/>
          <w:sz w:val="24"/>
        </w:rPr>
        <w:t> </w:t>
      </w:r>
      <w:r>
        <w:rPr>
          <w:sz w:val="24"/>
        </w:rPr>
        <w:t>không</w:t>
      </w:r>
      <w:r>
        <w:rPr>
          <w:spacing w:val="-7"/>
          <w:sz w:val="24"/>
        </w:rPr>
        <w:t> </w:t>
      </w:r>
      <w:r>
        <w:rPr>
          <w:sz w:val="24"/>
        </w:rPr>
        <w:t>tiết</w:t>
      </w:r>
      <w:r>
        <w:rPr>
          <w:spacing w:val="-2"/>
          <w:sz w:val="24"/>
        </w:rPr>
        <w:t> </w:t>
      </w:r>
      <w:r>
        <w:rPr>
          <w:sz w:val="24"/>
        </w:rPr>
        <w:t>độ</w:t>
      </w:r>
      <w:r>
        <w:rPr>
          <w:spacing w:val="-2"/>
          <w:sz w:val="24"/>
        </w:rPr>
        <w:t> </w:t>
      </w:r>
      <w:r>
        <w:rPr>
          <w:sz w:val="24"/>
        </w:rPr>
        <w:t>trong</w:t>
      </w:r>
      <w:r>
        <w:rPr>
          <w:spacing w:val="-3"/>
          <w:sz w:val="24"/>
        </w:rPr>
        <w:t> </w:t>
      </w:r>
      <w:r>
        <w:rPr>
          <w:sz w:val="24"/>
        </w:rPr>
        <w:t>ăn</w:t>
      </w:r>
      <w:r>
        <w:rPr>
          <w:spacing w:val="-1"/>
          <w:sz w:val="24"/>
        </w:rPr>
        <w:t> </w:t>
      </w:r>
      <w:r>
        <w:rPr>
          <w:spacing w:val="-4"/>
          <w:sz w:val="24"/>
        </w:rPr>
        <w:t>uống</w:t>
      </w:r>
    </w:p>
    <w:p>
      <w:pPr>
        <w:pStyle w:val="BodyText"/>
      </w:pPr>
    </w:p>
    <w:p>
      <w:pPr>
        <w:pStyle w:val="ListParagraph"/>
        <w:numPr>
          <w:ilvl w:val="0"/>
          <w:numId w:val="63"/>
        </w:numPr>
        <w:tabs>
          <w:tab w:pos="599" w:val="left" w:leader="none"/>
        </w:tabs>
        <w:spacing w:line="240" w:lineRule="auto" w:before="0" w:after="0"/>
        <w:ind w:left="599" w:right="0" w:hanging="239"/>
        <w:jc w:val="left"/>
        <w:rPr>
          <w:sz w:val="24"/>
        </w:rPr>
      </w:pPr>
      <w:r>
        <w:rPr>
          <w:sz w:val="24"/>
        </w:rPr>
        <w:t>Hộ</w:t>
      </w:r>
      <w:r>
        <w:rPr>
          <w:spacing w:val="-5"/>
          <w:sz w:val="24"/>
        </w:rPr>
        <w:t> </w:t>
      </w:r>
      <w:r>
        <w:rPr>
          <w:sz w:val="24"/>
        </w:rPr>
        <w:t>trì</w:t>
      </w:r>
      <w:r>
        <w:rPr>
          <w:spacing w:val="-4"/>
          <w:sz w:val="24"/>
        </w:rPr>
        <w:t> </w:t>
      </w:r>
      <w:r>
        <w:rPr>
          <w:sz w:val="24"/>
        </w:rPr>
        <w:t>các</w:t>
      </w:r>
      <w:r>
        <w:rPr>
          <w:spacing w:val="-5"/>
          <w:sz w:val="24"/>
        </w:rPr>
        <w:t> </w:t>
      </w:r>
      <w:r>
        <w:rPr>
          <w:sz w:val="24"/>
        </w:rPr>
        <w:t>căn</w:t>
      </w:r>
      <w:r>
        <w:rPr>
          <w:spacing w:val="-2"/>
          <w:sz w:val="24"/>
        </w:rPr>
        <w:t> </w:t>
      </w:r>
      <w:r>
        <w:rPr>
          <w:sz w:val="24"/>
        </w:rPr>
        <w:t>và</w:t>
      </w:r>
      <w:r>
        <w:rPr>
          <w:spacing w:val="-6"/>
          <w:sz w:val="24"/>
        </w:rPr>
        <w:t> </w:t>
      </w:r>
      <w:r>
        <w:rPr>
          <w:sz w:val="24"/>
        </w:rPr>
        <w:t>tiết</w:t>
      </w:r>
      <w:r>
        <w:rPr>
          <w:spacing w:val="-1"/>
          <w:sz w:val="24"/>
        </w:rPr>
        <w:t> </w:t>
      </w:r>
      <w:r>
        <w:rPr>
          <w:sz w:val="24"/>
        </w:rPr>
        <w:t>độ</w:t>
      </w:r>
      <w:r>
        <w:rPr>
          <w:spacing w:val="-3"/>
          <w:sz w:val="24"/>
        </w:rPr>
        <w:t> </w:t>
      </w:r>
      <w:r>
        <w:rPr>
          <w:sz w:val="24"/>
        </w:rPr>
        <w:t>trong</w:t>
      </w:r>
      <w:r>
        <w:rPr>
          <w:spacing w:val="-4"/>
          <w:sz w:val="24"/>
        </w:rPr>
        <w:t> </w:t>
      </w:r>
      <w:r>
        <w:rPr>
          <w:sz w:val="24"/>
        </w:rPr>
        <w:t>ăn</w:t>
      </w:r>
      <w:r>
        <w:rPr>
          <w:spacing w:val="-2"/>
          <w:sz w:val="24"/>
        </w:rPr>
        <w:t> </w:t>
      </w:r>
      <w:r>
        <w:rPr>
          <w:spacing w:val="-4"/>
          <w:sz w:val="24"/>
        </w:rPr>
        <w:t>uống</w:t>
      </w:r>
    </w:p>
    <w:p>
      <w:pPr>
        <w:pStyle w:val="ListParagraph"/>
        <w:numPr>
          <w:ilvl w:val="0"/>
          <w:numId w:val="63"/>
        </w:numPr>
        <w:tabs>
          <w:tab w:pos="599" w:val="left" w:leader="none"/>
        </w:tabs>
        <w:spacing w:line="240" w:lineRule="auto" w:before="274" w:after="0"/>
        <w:ind w:left="599" w:right="0" w:hanging="239"/>
        <w:jc w:val="left"/>
        <w:rPr>
          <w:sz w:val="24"/>
        </w:rPr>
      </w:pPr>
      <w:r>
        <w:rPr>
          <w:sz w:val="24"/>
        </w:rPr>
        <w:t>Tư</w:t>
      </w:r>
      <w:r>
        <w:rPr>
          <w:spacing w:val="-6"/>
          <w:sz w:val="24"/>
        </w:rPr>
        <w:t> </w:t>
      </w:r>
      <w:r>
        <w:rPr>
          <w:sz w:val="24"/>
        </w:rPr>
        <w:t>trạch</w:t>
      </w:r>
      <w:r>
        <w:rPr>
          <w:spacing w:val="-4"/>
          <w:sz w:val="24"/>
        </w:rPr>
        <w:t> </w:t>
      </w:r>
      <w:r>
        <w:rPr>
          <w:sz w:val="24"/>
        </w:rPr>
        <w:t>lực</w:t>
      </w:r>
      <w:r>
        <w:rPr>
          <w:spacing w:val="-3"/>
          <w:sz w:val="24"/>
        </w:rPr>
        <w:t> </w:t>
      </w:r>
      <w:r>
        <w:rPr>
          <w:sz w:val="24"/>
        </w:rPr>
        <w:t>và</w:t>
      </w:r>
      <w:r>
        <w:rPr>
          <w:spacing w:val="-3"/>
          <w:sz w:val="24"/>
        </w:rPr>
        <w:t> </w:t>
      </w:r>
      <w:r>
        <w:rPr>
          <w:sz w:val="24"/>
        </w:rPr>
        <w:t>tu</w:t>
      </w:r>
      <w:r>
        <w:rPr>
          <w:spacing w:val="-2"/>
          <w:sz w:val="24"/>
        </w:rPr>
        <w:t> </w:t>
      </w:r>
      <w:r>
        <w:rPr>
          <w:sz w:val="24"/>
        </w:rPr>
        <w:t>tập</w:t>
      </w:r>
      <w:r>
        <w:rPr>
          <w:spacing w:val="-2"/>
          <w:sz w:val="24"/>
        </w:rPr>
        <w:t> </w:t>
      </w:r>
      <w:r>
        <w:rPr>
          <w:spacing w:val="-4"/>
          <w:sz w:val="24"/>
        </w:rPr>
        <w:t>lực.</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63"/>
        </w:numPr>
        <w:tabs>
          <w:tab w:pos="597" w:val="left" w:leader="none"/>
        </w:tabs>
        <w:spacing w:line="240" w:lineRule="auto" w:before="83" w:after="0"/>
        <w:ind w:left="597" w:right="0" w:hanging="237"/>
        <w:jc w:val="left"/>
        <w:rPr>
          <w:sz w:val="24"/>
        </w:rPr>
      </w:pPr>
      <w:r>
        <w:rPr>
          <w:sz w:val="24"/>
        </w:rPr>
        <w:t>Niệm</w:t>
      </w:r>
      <w:r>
        <w:rPr>
          <w:spacing w:val="-8"/>
          <w:sz w:val="24"/>
        </w:rPr>
        <w:t> </w:t>
      </w:r>
      <w:r>
        <w:rPr>
          <w:sz w:val="24"/>
        </w:rPr>
        <w:t>lực</w:t>
      </w:r>
      <w:r>
        <w:rPr>
          <w:spacing w:val="-3"/>
          <w:sz w:val="24"/>
        </w:rPr>
        <w:t> </w:t>
      </w:r>
      <w:r>
        <w:rPr>
          <w:sz w:val="24"/>
        </w:rPr>
        <w:t>và</w:t>
      </w:r>
      <w:r>
        <w:rPr>
          <w:spacing w:val="-5"/>
          <w:sz w:val="24"/>
        </w:rPr>
        <w:t> </w:t>
      </w:r>
      <w:r>
        <w:rPr>
          <w:sz w:val="24"/>
        </w:rPr>
        <w:t>định</w:t>
      </w:r>
      <w:r>
        <w:rPr>
          <w:spacing w:val="-2"/>
          <w:sz w:val="24"/>
        </w:rPr>
        <w:t> </w:t>
      </w:r>
      <w:r>
        <w:rPr>
          <w:spacing w:val="-4"/>
          <w:sz w:val="24"/>
        </w:rPr>
        <w:t>lực.</w:t>
      </w:r>
    </w:p>
    <w:p>
      <w:pPr>
        <w:pStyle w:val="BodyText"/>
      </w:pPr>
    </w:p>
    <w:p>
      <w:pPr>
        <w:pStyle w:val="ListParagraph"/>
        <w:numPr>
          <w:ilvl w:val="0"/>
          <w:numId w:val="63"/>
        </w:numPr>
        <w:tabs>
          <w:tab w:pos="714" w:val="left" w:leader="none"/>
        </w:tabs>
        <w:spacing w:line="240" w:lineRule="auto" w:before="0" w:after="0"/>
        <w:ind w:left="714" w:right="0" w:hanging="354"/>
        <w:jc w:val="left"/>
        <w:rPr>
          <w:sz w:val="24"/>
        </w:rPr>
      </w:pPr>
      <w:r>
        <w:rPr>
          <w:sz w:val="24"/>
        </w:rPr>
        <w:t>Chỉ</w:t>
      </w:r>
      <w:r>
        <w:rPr>
          <w:spacing w:val="-1"/>
          <w:sz w:val="24"/>
        </w:rPr>
        <w:t> </w:t>
      </w:r>
      <w:r>
        <w:rPr>
          <w:sz w:val="24"/>
        </w:rPr>
        <w:t>và</w:t>
      </w:r>
      <w:r>
        <w:rPr>
          <w:spacing w:val="-2"/>
          <w:sz w:val="24"/>
        </w:rPr>
        <w:t> </w:t>
      </w:r>
      <w:r>
        <w:rPr>
          <w:spacing w:val="-4"/>
          <w:sz w:val="24"/>
        </w:rPr>
        <w:t>quán</w:t>
      </w:r>
    </w:p>
    <w:p>
      <w:pPr>
        <w:pStyle w:val="ListParagraph"/>
        <w:numPr>
          <w:ilvl w:val="0"/>
          <w:numId w:val="63"/>
        </w:numPr>
        <w:tabs>
          <w:tab w:pos="716" w:val="left" w:leader="none"/>
        </w:tabs>
        <w:spacing w:line="240" w:lineRule="auto" w:before="274" w:after="0"/>
        <w:ind w:left="716" w:right="0" w:hanging="356"/>
        <w:jc w:val="left"/>
        <w:rPr>
          <w:sz w:val="24"/>
        </w:rPr>
      </w:pPr>
      <w:r>
        <w:rPr>
          <w:sz w:val="24"/>
        </w:rPr>
        <w:t>Phá</w:t>
      </w:r>
      <w:r>
        <w:rPr>
          <w:spacing w:val="-9"/>
          <w:sz w:val="24"/>
        </w:rPr>
        <w:t> </w:t>
      </w:r>
      <w:r>
        <w:rPr>
          <w:sz w:val="24"/>
        </w:rPr>
        <w:t>giới</w:t>
      </w:r>
      <w:r>
        <w:rPr>
          <w:spacing w:val="-1"/>
          <w:sz w:val="24"/>
        </w:rPr>
        <w:t> </w:t>
      </w:r>
      <w:r>
        <w:rPr>
          <w:sz w:val="24"/>
        </w:rPr>
        <w:t>và</w:t>
      </w:r>
      <w:r>
        <w:rPr>
          <w:spacing w:val="-5"/>
          <w:sz w:val="24"/>
        </w:rPr>
        <w:t> </w:t>
      </w:r>
      <w:r>
        <w:rPr>
          <w:sz w:val="24"/>
        </w:rPr>
        <w:t>phá</w:t>
      </w:r>
      <w:r>
        <w:rPr>
          <w:spacing w:val="-3"/>
          <w:sz w:val="24"/>
        </w:rPr>
        <w:t> </w:t>
      </w:r>
      <w:r>
        <w:rPr>
          <w:spacing w:val="-4"/>
          <w:sz w:val="24"/>
        </w:rPr>
        <w:t>kiến</w:t>
      </w:r>
    </w:p>
    <w:p>
      <w:pPr>
        <w:pStyle w:val="BodyText"/>
      </w:pPr>
    </w:p>
    <w:p>
      <w:pPr>
        <w:pStyle w:val="ListParagraph"/>
        <w:numPr>
          <w:ilvl w:val="0"/>
          <w:numId w:val="63"/>
        </w:numPr>
        <w:tabs>
          <w:tab w:pos="719" w:val="left" w:leader="none"/>
        </w:tabs>
        <w:spacing w:line="240" w:lineRule="auto" w:before="0" w:after="0"/>
        <w:ind w:left="719" w:right="0" w:hanging="359"/>
        <w:jc w:val="left"/>
        <w:rPr>
          <w:sz w:val="24"/>
        </w:rPr>
      </w:pPr>
      <w:r>
        <w:rPr>
          <w:sz w:val="24"/>
        </w:rPr>
        <w:t>Cụ</w:t>
      </w:r>
      <w:r>
        <w:rPr>
          <w:spacing w:val="-4"/>
          <w:sz w:val="24"/>
        </w:rPr>
        <w:t> </w:t>
      </w:r>
      <w:r>
        <w:rPr>
          <w:sz w:val="24"/>
        </w:rPr>
        <w:t>túc</w:t>
      </w:r>
      <w:r>
        <w:rPr>
          <w:spacing w:val="-5"/>
          <w:sz w:val="24"/>
        </w:rPr>
        <w:t> </w:t>
      </w:r>
      <w:r>
        <w:rPr>
          <w:sz w:val="24"/>
        </w:rPr>
        <w:t>giới</w:t>
      </w:r>
      <w:r>
        <w:rPr>
          <w:spacing w:val="-1"/>
          <w:sz w:val="24"/>
        </w:rPr>
        <w:t> </w:t>
      </w:r>
      <w:r>
        <w:rPr>
          <w:sz w:val="24"/>
        </w:rPr>
        <w:t>và</w:t>
      </w:r>
      <w:r>
        <w:rPr>
          <w:spacing w:val="-3"/>
          <w:sz w:val="24"/>
        </w:rPr>
        <w:t> </w:t>
      </w:r>
      <w:r>
        <w:rPr>
          <w:sz w:val="24"/>
        </w:rPr>
        <w:t>cụ</w:t>
      </w:r>
      <w:r>
        <w:rPr>
          <w:spacing w:val="-4"/>
          <w:sz w:val="24"/>
        </w:rPr>
        <w:t> </w:t>
      </w:r>
      <w:r>
        <w:rPr>
          <w:sz w:val="24"/>
        </w:rPr>
        <w:t>túc</w:t>
      </w:r>
      <w:r>
        <w:rPr>
          <w:spacing w:val="-2"/>
          <w:sz w:val="24"/>
        </w:rPr>
        <w:t> </w:t>
      </w:r>
      <w:r>
        <w:rPr>
          <w:spacing w:val="-4"/>
          <w:sz w:val="24"/>
        </w:rPr>
        <w:t>kiến</w:t>
      </w:r>
    </w:p>
    <w:p>
      <w:pPr>
        <w:pStyle w:val="ListParagraph"/>
        <w:numPr>
          <w:ilvl w:val="0"/>
          <w:numId w:val="63"/>
        </w:numPr>
        <w:tabs>
          <w:tab w:pos="714" w:val="left" w:leader="none"/>
        </w:tabs>
        <w:spacing w:line="240" w:lineRule="auto" w:before="274" w:after="0"/>
        <w:ind w:left="714" w:right="0" w:hanging="354"/>
        <w:jc w:val="left"/>
        <w:rPr>
          <w:sz w:val="24"/>
        </w:rPr>
      </w:pPr>
      <w:r>
        <w:rPr>
          <w:sz w:val="24"/>
        </w:rPr>
        <w:t>Giới</w:t>
      </w:r>
      <w:r>
        <w:rPr>
          <w:spacing w:val="-5"/>
          <w:sz w:val="24"/>
        </w:rPr>
        <w:t> </w:t>
      </w:r>
      <w:r>
        <w:rPr>
          <w:sz w:val="24"/>
        </w:rPr>
        <w:t>thanh</w:t>
      </w:r>
      <w:r>
        <w:rPr>
          <w:spacing w:val="-6"/>
          <w:sz w:val="24"/>
        </w:rPr>
        <w:t> </w:t>
      </w:r>
      <w:r>
        <w:rPr>
          <w:sz w:val="24"/>
        </w:rPr>
        <w:t>tịnh</w:t>
      </w:r>
      <w:r>
        <w:rPr>
          <w:spacing w:val="-3"/>
          <w:sz w:val="24"/>
        </w:rPr>
        <w:t> </w:t>
      </w:r>
      <w:r>
        <w:rPr>
          <w:sz w:val="24"/>
        </w:rPr>
        <w:t>và</w:t>
      </w:r>
      <w:r>
        <w:rPr>
          <w:spacing w:val="-5"/>
          <w:sz w:val="24"/>
        </w:rPr>
        <w:t> </w:t>
      </w:r>
      <w:r>
        <w:rPr>
          <w:sz w:val="24"/>
        </w:rPr>
        <w:t>kiến</w:t>
      </w:r>
      <w:r>
        <w:rPr>
          <w:spacing w:val="-5"/>
          <w:sz w:val="24"/>
        </w:rPr>
        <w:t> </w:t>
      </w:r>
      <w:r>
        <w:rPr>
          <w:sz w:val="24"/>
        </w:rPr>
        <w:t>thanh</w:t>
      </w:r>
      <w:r>
        <w:rPr>
          <w:spacing w:val="-5"/>
          <w:sz w:val="24"/>
        </w:rPr>
        <w:t> </w:t>
      </w:r>
      <w:r>
        <w:rPr>
          <w:spacing w:val="-4"/>
          <w:sz w:val="24"/>
        </w:rPr>
        <w:t>tịnh</w:t>
      </w:r>
    </w:p>
    <w:p>
      <w:pPr>
        <w:pStyle w:val="BodyText"/>
      </w:pPr>
    </w:p>
    <w:p>
      <w:pPr>
        <w:pStyle w:val="ListParagraph"/>
        <w:numPr>
          <w:ilvl w:val="0"/>
          <w:numId w:val="63"/>
        </w:numPr>
        <w:tabs>
          <w:tab w:pos="714" w:val="left" w:leader="none"/>
        </w:tabs>
        <w:spacing w:line="240" w:lineRule="auto" w:before="0" w:after="0"/>
        <w:ind w:left="714" w:right="0" w:hanging="354"/>
        <w:jc w:val="left"/>
        <w:rPr>
          <w:sz w:val="24"/>
        </w:rPr>
      </w:pPr>
      <w:r>
        <w:rPr>
          <w:sz w:val="24"/>
        </w:rPr>
        <w:t>Kiến</w:t>
      </w:r>
      <w:r>
        <w:rPr>
          <w:spacing w:val="-5"/>
          <w:sz w:val="24"/>
        </w:rPr>
        <w:t> </w:t>
      </w:r>
      <w:r>
        <w:rPr>
          <w:sz w:val="24"/>
        </w:rPr>
        <w:t>thanh</w:t>
      </w:r>
      <w:r>
        <w:rPr>
          <w:spacing w:val="-5"/>
          <w:sz w:val="24"/>
        </w:rPr>
        <w:t> </w:t>
      </w:r>
      <w:r>
        <w:rPr>
          <w:sz w:val="24"/>
        </w:rPr>
        <w:t>tịnh</w:t>
      </w:r>
      <w:r>
        <w:rPr>
          <w:spacing w:val="-2"/>
          <w:sz w:val="24"/>
        </w:rPr>
        <w:t> </w:t>
      </w:r>
      <w:r>
        <w:rPr>
          <w:sz w:val="24"/>
        </w:rPr>
        <w:t>và</w:t>
      </w:r>
      <w:r>
        <w:rPr>
          <w:spacing w:val="-4"/>
          <w:sz w:val="24"/>
        </w:rPr>
        <w:t> </w:t>
      </w:r>
      <w:r>
        <w:rPr>
          <w:sz w:val="24"/>
        </w:rPr>
        <w:t>tinh</w:t>
      </w:r>
      <w:r>
        <w:rPr>
          <w:spacing w:val="-1"/>
          <w:sz w:val="24"/>
        </w:rPr>
        <w:t> </w:t>
      </w:r>
      <w:r>
        <w:rPr>
          <w:sz w:val="24"/>
        </w:rPr>
        <w:t>tấn</w:t>
      </w:r>
      <w:r>
        <w:rPr>
          <w:spacing w:val="-2"/>
          <w:sz w:val="24"/>
        </w:rPr>
        <w:t> </w:t>
      </w:r>
      <w:r>
        <w:rPr>
          <w:sz w:val="24"/>
        </w:rPr>
        <w:t>như</w:t>
      </w:r>
      <w:r>
        <w:rPr>
          <w:spacing w:val="-3"/>
          <w:sz w:val="24"/>
        </w:rPr>
        <w:t> </w:t>
      </w:r>
      <w:r>
        <w:rPr>
          <w:spacing w:val="-4"/>
          <w:sz w:val="24"/>
        </w:rPr>
        <w:t>kiến</w:t>
      </w:r>
    </w:p>
    <w:p>
      <w:pPr>
        <w:pStyle w:val="ListParagraph"/>
        <w:numPr>
          <w:ilvl w:val="0"/>
          <w:numId w:val="63"/>
        </w:numPr>
        <w:tabs>
          <w:tab w:pos="719" w:val="left" w:leader="none"/>
        </w:tabs>
        <w:spacing w:line="240" w:lineRule="auto" w:before="273" w:after="0"/>
        <w:ind w:left="719" w:right="0" w:hanging="359"/>
        <w:jc w:val="left"/>
        <w:rPr>
          <w:sz w:val="24"/>
        </w:rPr>
      </w:pPr>
      <w:r>
        <w:rPr>
          <w:sz w:val="24"/>
        </w:rPr>
        <w:t>Không</w:t>
      </w:r>
      <w:r>
        <w:rPr>
          <w:spacing w:val="-6"/>
          <w:sz w:val="24"/>
        </w:rPr>
        <w:t> </w:t>
      </w:r>
      <w:r>
        <w:rPr>
          <w:sz w:val="24"/>
        </w:rPr>
        <w:t>biết</w:t>
      </w:r>
      <w:r>
        <w:rPr>
          <w:spacing w:val="-1"/>
          <w:sz w:val="24"/>
        </w:rPr>
        <w:t> </w:t>
      </w:r>
      <w:r>
        <w:rPr>
          <w:sz w:val="24"/>
        </w:rPr>
        <w:t>đủ</w:t>
      </w:r>
      <w:r>
        <w:rPr>
          <w:spacing w:val="-1"/>
          <w:sz w:val="24"/>
        </w:rPr>
        <w:t> </w:t>
      </w:r>
      <w:r>
        <w:rPr>
          <w:sz w:val="24"/>
        </w:rPr>
        <w:t>đối</w:t>
      </w:r>
      <w:r>
        <w:rPr>
          <w:spacing w:val="-5"/>
          <w:sz w:val="24"/>
        </w:rPr>
        <w:t> </w:t>
      </w:r>
      <w:r>
        <w:rPr>
          <w:sz w:val="24"/>
        </w:rPr>
        <w:t>với</w:t>
      </w:r>
      <w:r>
        <w:rPr>
          <w:spacing w:val="-2"/>
          <w:sz w:val="24"/>
        </w:rPr>
        <w:t> </w:t>
      </w:r>
      <w:r>
        <w:rPr>
          <w:sz w:val="24"/>
        </w:rPr>
        <w:t>các</w:t>
      </w:r>
      <w:r>
        <w:rPr>
          <w:spacing w:val="-5"/>
          <w:sz w:val="24"/>
        </w:rPr>
        <w:t> </w:t>
      </w:r>
      <w:r>
        <w:rPr>
          <w:sz w:val="24"/>
        </w:rPr>
        <w:t>thiện</w:t>
      </w:r>
      <w:r>
        <w:rPr>
          <w:spacing w:val="-1"/>
          <w:sz w:val="24"/>
        </w:rPr>
        <w:t> </w:t>
      </w:r>
      <w:r>
        <w:rPr>
          <w:sz w:val="24"/>
        </w:rPr>
        <w:t>pháp</w:t>
      </w:r>
      <w:r>
        <w:rPr>
          <w:spacing w:val="-2"/>
          <w:sz w:val="24"/>
        </w:rPr>
        <w:t> </w:t>
      </w:r>
      <w:r>
        <w:rPr>
          <w:sz w:val="24"/>
        </w:rPr>
        <w:t>và</w:t>
      </w:r>
      <w:r>
        <w:rPr>
          <w:spacing w:val="-4"/>
          <w:sz w:val="24"/>
        </w:rPr>
        <w:t> </w:t>
      </w:r>
      <w:r>
        <w:rPr>
          <w:sz w:val="24"/>
        </w:rPr>
        <w:t>không</w:t>
      </w:r>
      <w:r>
        <w:rPr>
          <w:spacing w:val="-3"/>
          <w:sz w:val="24"/>
        </w:rPr>
        <w:t> </w:t>
      </w:r>
      <w:r>
        <w:rPr>
          <w:sz w:val="24"/>
        </w:rPr>
        <w:t>thiên</w:t>
      </w:r>
      <w:r>
        <w:rPr>
          <w:spacing w:val="-3"/>
          <w:sz w:val="24"/>
        </w:rPr>
        <w:t> </w:t>
      </w:r>
      <w:r>
        <w:rPr>
          <w:sz w:val="24"/>
        </w:rPr>
        <w:t>về</w:t>
      </w:r>
      <w:r>
        <w:rPr>
          <w:spacing w:val="-5"/>
          <w:sz w:val="24"/>
        </w:rPr>
        <w:t> </w:t>
      </w:r>
      <w:r>
        <w:rPr>
          <w:sz w:val="24"/>
        </w:rPr>
        <w:t>tinh</w:t>
      </w:r>
      <w:r>
        <w:rPr>
          <w:spacing w:val="-1"/>
          <w:sz w:val="24"/>
        </w:rPr>
        <w:t> </w:t>
      </w:r>
      <w:r>
        <w:rPr>
          <w:spacing w:val="-5"/>
          <w:sz w:val="24"/>
        </w:rPr>
        <w:t>tấn</w:t>
      </w:r>
    </w:p>
    <w:p>
      <w:pPr>
        <w:pStyle w:val="BodyText"/>
      </w:pPr>
    </w:p>
    <w:p>
      <w:pPr>
        <w:pStyle w:val="ListParagraph"/>
        <w:numPr>
          <w:ilvl w:val="0"/>
          <w:numId w:val="63"/>
        </w:numPr>
        <w:tabs>
          <w:tab w:pos="714" w:val="left" w:leader="none"/>
        </w:tabs>
        <w:spacing w:line="240" w:lineRule="auto" w:before="0" w:after="0"/>
        <w:ind w:left="714" w:right="0" w:hanging="354"/>
        <w:jc w:val="left"/>
        <w:rPr>
          <w:sz w:val="24"/>
        </w:rPr>
      </w:pPr>
      <w:r>
        <w:rPr>
          <w:sz w:val="24"/>
        </w:rPr>
        <w:t>Thất</w:t>
      </w:r>
      <w:r>
        <w:rPr>
          <w:spacing w:val="-5"/>
          <w:sz w:val="24"/>
        </w:rPr>
        <w:t> </w:t>
      </w:r>
      <w:r>
        <w:rPr>
          <w:sz w:val="24"/>
        </w:rPr>
        <w:t>niệm</w:t>
      </w:r>
      <w:r>
        <w:rPr>
          <w:spacing w:val="-1"/>
          <w:sz w:val="24"/>
        </w:rPr>
        <w:t> </w:t>
      </w:r>
      <w:r>
        <w:rPr>
          <w:sz w:val="24"/>
        </w:rPr>
        <w:t>và</w:t>
      </w:r>
      <w:r>
        <w:rPr>
          <w:spacing w:val="-4"/>
          <w:sz w:val="24"/>
        </w:rPr>
        <w:t> </w:t>
      </w:r>
      <w:r>
        <w:rPr>
          <w:sz w:val="24"/>
        </w:rPr>
        <w:t>không</w:t>
      </w:r>
      <w:r>
        <w:rPr>
          <w:spacing w:val="-7"/>
          <w:sz w:val="24"/>
        </w:rPr>
        <w:t> </w:t>
      </w:r>
      <w:r>
        <w:rPr>
          <w:sz w:val="24"/>
        </w:rPr>
        <w:t>tỉnh</w:t>
      </w:r>
      <w:r>
        <w:rPr>
          <w:spacing w:val="-2"/>
          <w:sz w:val="24"/>
        </w:rPr>
        <w:t> </w:t>
      </w:r>
      <w:r>
        <w:rPr>
          <w:spacing w:val="-4"/>
          <w:sz w:val="24"/>
        </w:rPr>
        <w:t>giác</w:t>
      </w:r>
    </w:p>
    <w:p>
      <w:pPr>
        <w:pStyle w:val="BodyText"/>
      </w:pPr>
    </w:p>
    <w:p>
      <w:pPr>
        <w:pStyle w:val="ListParagraph"/>
        <w:numPr>
          <w:ilvl w:val="0"/>
          <w:numId w:val="63"/>
        </w:numPr>
        <w:tabs>
          <w:tab w:pos="714" w:val="left" w:leader="none"/>
        </w:tabs>
        <w:spacing w:line="240" w:lineRule="auto" w:before="1" w:after="0"/>
        <w:ind w:left="714" w:right="0" w:hanging="354"/>
        <w:jc w:val="left"/>
        <w:rPr>
          <w:sz w:val="24"/>
        </w:rPr>
      </w:pPr>
      <w:r>
        <w:rPr>
          <w:sz w:val="24"/>
        </w:rPr>
        <w:t>Niệm</w:t>
      </w:r>
      <w:r>
        <w:rPr>
          <w:spacing w:val="-4"/>
          <w:sz w:val="24"/>
        </w:rPr>
        <w:t> </w:t>
      </w:r>
      <w:r>
        <w:rPr>
          <w:sz w:val="24"/>
        </w:rPr>
        <w:t>và</w:t>
      </w:r>
      <w:r>
        <w:rPr>
          <w:spacing w:val="-2"/>
          <w:sz w:val="24"/>
        </w:rPr>
        <w:t> </w:t>
      </w:r>
      <w:r>
        <w:rPr>
          <w:sz w:val="24"/>
        </w:rPr>
        <w:t>tỉnh</w:t>
      </w:r>
      <w:r>
        <w:rPr>
          <w:spacing w:val="-2"/>
          <w:sz w:val="24"/>
        </w:rPr>
        <w:t> </w:t>
      </w:r>
      <w:r>
        <w:rPr>
          <w:spacing w:val="-4"/>
          <w:sz w:val="24"/>
        </w:rPr>
        <w:t>giác.</w:t>
      </w:r>
    </w:p>
    <w:p>
      <w:pPr>
        <w:pStyle w:val="BodyText"/>
        <w:spacing w:before="15"/>
      </w:pPr>
    </w:p>
    <w:p>
      <w:pPr>
        <w:pStyle w:val="ListParagraph"/>
        <w:numPr>
          <w:ilvl w:val="1"/>
          <w:numId w:val="52"/>
        </w:numPr>
        <w:tabs>
          <w:tab w:pos="561" w:val="left" w:leader="none"/>
        </w:tabs>
        <w:spacing w:line="240" w:lineRule="auto" w:before="0" w:after="0"/>
        <w:ind w:left="561" w:right="0" w:hanging="559"/>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Phẫn</w:t>
      </w:r>
      <w:r>
        <w:rPr>
          <w:rFonts w:ascii="Verdana" w:hAnsi="Verdana"/>
          <w:b/>
          <w:color w:val="008AF0"/>
          <w:spacing w:val="1"/>
          <w:sz w:val="20"/>
        </w:rPr>
        <w:t> </w:t>
      </w:r>
      <w:r>
        <w:rPr>
          <w:rFonts w:ascii="Verdana" w:hAnsi="Verdana"/>
          <w:b/>
          <w:color w:val="008AF0"/>
          <w:spacing w:val="-5"/>
          <w:sz w:val="20"/>
        </w:rPr>
        <w:t>Nộ</w:t>
      </w:r>
    </w:p>
    <w:p>
      <w:pPr>
        <w:pStyle w:val="BodyText"/>
        <w:spacing w:before="29"/>
        <w:rPr>
          <w:rFonts w:ascii="Verdana"/>
          <w:b/>
          <w:sz w:val="20"/>
        </w:rPr>
      </w:pPr>
    </w:p>
    <w:p>
      <w:pPr>
        <w:pStyle w:val="BodyText"/>
        <w:ind w:left="360"/>
      </w:pPr>
      <w:r>
        <w:rPr>
          <w:spacing w:val="-2"/>
        </w:rPr>
        <w:t>1-</w:t>
      </w:r>
      <w:r>
        <w:rPr>
          <w:spacing w:val="-4"/>
        </w:rPr>
        <w:t>100.</w:t>
      </w:r>
    </w:p>
    <w:p>
      <w:pPr>
        <w:pStyle w:val="BodyText"/>
        <w:spacing w:before="25"/>
      </w:pPr>
    </w:p>
    <w:p>
      <w:pPr>
        <w:pStyle w:val="ListParagraph"/>
        <w:numPr>
          <w:ilvl w:val="0"/>
          <w:numId w:val="64"/>
        </w:numPr>
        <w:tabs>
          <w:tab w:pos="360" w:val="left" w:leader="none"/>
          <w:tab w:pos="605" w:val="left" w:leader="none"/>
        </w:tabs>
        <w:spacing w:line="223" w:lineRule="auto" w:before="1" w:after="0"/>
        <w:ind w:left="360" w:right="516" w:hanging="1"/>
        <w:jc w:val="left"/>
        <w:rPr>
          <w:sz w:val="24"/>
        </w:rPr>
      </w:pPr>
      <w:r>
        <w:rPr>
          <w:sz w:val="24"/>
        </w:rPr>
        <w:t>- </w:t>
      </w:r>
      <w:r>
        <w:rPr>
          <w:b/>
          <w:sz w:val="27"/>
        </w:rPr>
        <w:t>N</w:t>
      </w:r>
      <w:r>
        <w:rPr>
          <w:sz w:val="24"/>
        </w:rPr>
        <w:t>ày các Tỷ-kheo, có hai pháp này. Thế nào là hai? Phẫn nộ và hiềm hận. Những pháp này, này các Tỷ-kheo, là hai pháp</w:t>
      </w:r>
    </w:p>
    <w:p>
      <w:pPr>
        <w:pStyle w:val="BodyText"/>
      </w:pPr>
    </w:p>
    <w:p>
      <w:pPr>
        <w:spacing w:before="0"/>
        <w:ind w:left="360" w:right="0" w:firstLine="0"/>
        <w:jc w:val="left"/>
        <w:rPr>
          <w:i/>
          <w:sz w:val="24"/>
        </w:rPr>
      </w:pPr>
      <w:r>
        <w:rPr>
          <w:i/>
          <w:sz w:val="24"/>
        </w:rPr>
        <w:t>(Như</w:t>
      </w:r>
      <w:r>
        <w:rPr>
          <w:i/>
          <w:spacing w:val="-6"/>
          <w:sz w:val="24"/>
        </w:rPr>
        <w:t> </w:t>
      </w:r>
      <w:r>
        <w:rPr>
          <w:i/>
          <w:sz w:val="24"/>
        </w:rPr>
        <w:t>trên</w:t>
      </w:r>
      <w:r>
        <w:rPr>
          <w:i/>
          <w:spacing w:val="-6"/>
          <w:sz w:val="24"/>
        </w:rPr>
        <w:t> </w:t>
      </w:r>
      <w:r>
        <w:rPr>
          <w:i/>
          <w:sz w:val="24"/>
        </w:rPr>
        <w:t>với</w:t>
      </w:r>
      <w:r>
        <w:rPr>
          <w:i/>
          <w:spacing w:val="-2"/>
          <w:sz w:val="24"/>
        </w:rPr>
        <w:t> </w:t>
      </w:r>
      <w:r>
        <w:rPr>
          <w:i/>
          <w:sz w:val="24"/>
        </w:rPr>
        <w:t>các</w:t>
      </w:r>
      <w:r>
        <w:rPr>
          <w:i/>
          <w:spacing w:val="-3"/>
          <w:sz w:val="24"/>
        </w:rPr>
        <w:t> </w:t>
      </w:r>
      <w:r>
        <w:rPr>
          <w:i/>
          <w:sz w:val="24"/>
        </w:rPr>
        <w:t>pháp</w:t>
      </w:r>
      <w:r>
        <w:rPr>
          <w:i/>
          <w:spacing w:val="-6"/>
          <w:sz w:val="24"/>
        </w:rPr>
        <w:t> </w:t>
      </w:r>
      <w:r>
        <w:rPr>
          <w:i/>
          <w:sz w:val="24"/>
        </w:rPr>
        <w:t>sau</w:t>
      </w:r>
      <w:r>
        <w:rPr>
          <w:i/>
          <w:spacing w:val="-2"/>
          <w:sz w:val="24"/>
        </w:rPr>
        <w:t> </w:t>
      </w:r>
      <w:r>
        <w:rPr>
          <w:i/>
          <w:spacing w:val="-4"/>
          <w:sz w:val="24"/>
        </w:rPr>
        <w:t>đây:)</w:t>
      </w:r>
    </w:p>
    <w:p>
      <w:pPr>
        <w:pStyle w:val="BodyText"/>
        <w:rPr>
          <w:i/>
        </w:rPr>
      </w:pPr>
    </w:p>
    <w:p>
      <w:pPr>
        <w:pStyle w:val="ListParagraph"/>
        <w:numPr>
          <w:ilvl w:val="0"/>
          <w:numId w:val="64"/>
        </w:numPr>
        <w:tabs>
          <w:tab w:pos="595" w:val="left" w:leader="none"/>
        </w:tabs>
        <w:spacing w:line="240" w:lineRule="auto" w:before="0" w:after="0"/>
        <w:ind w:left="595" w:right="0" w:hanging="236"/>
        <w:jc w:val="left"/>
        <w:rPr>
          <w:sz w:val="24"/>
        </w:rPr>
      </w:pPr>
      <w:r>
        <w:rPr>
          <w:sz w:val="24"/>
        </w:rPr>
        <w:t>Giả</w:t>
      </w:r>
      <w:r>
        <w:rPr>
          <w:spacing w:val="-6"/>
          <w:sz w:val="24"/>
        </w:rPr>
        <w:t> </w:t>
      </w:r>
      <w:r>
        <w:rPr>
          <w:sz w:val="24"/>
        </w:rPr>
        <w:t>dối</w:t>
      </w:r>
      <w:r>
        <w:rPr>
          <w:spacing w:val="-4"/>
          <w:sz w:val="24"/>
        </w:rPr>
        <w:t> </w:t>
      </w:r>
      <w:r>
        <w:rPr>
          <w:sz w:val="24"/>
        </w:rPr>
        <w:t>vào</w:t>
      </w:r>
      <w:r>
        <w:rPr>
          <w:spacing w:val="-5"/>
          <w:sz w:val="24"/>
        </w:rPr>
        <w:t> </w:t>
      </w:r>
      <w:r>
        <w:rPr>
          <w:sz w:val="24"/>
        </w:rPr>
        <w:t>não</w:t>
      </w:r>
      <w:r>
        <w:rPr>
          <w:spacing w:val="-2"/>
          <w:sz w:val="24"/>
        </w:rPr>
        <w:t> </w:t>
      </w:r>
      <w:r>
        <w:rPr>
          <w:spacing w:val="-5"/>
          <w:sz w:val="24"/>
        </w:rPr>
        <w:t>hại</w:t>
      </w:r>
    </w:p>
    <w:p>
      <w:pPr>
        <w:pStyle w:val="BodyText"/>
      </w:pPr>
    </w:p>
    <w:p>
      <w:pPr>
        <w:pStyle w:val="ListParagraph"/>
        <w:numPr>
          <w:ilvl w:val="0"/>
          <w:numId w:val="64"/>
        </w:numPr>
        <w:tabs>
          <w:tab w:pos="597" w:val="left" w:leader="none"/>
        </w:tabs>
        <w:spacing w:line="240" w:lineRule="auto" w:before="0" w:after="0"/>
        <w:ind w:left="597" w:right="0" w:hanging="238"/>
        <w:jc w:val="left"/>
        <w:rPr>
          <w:sz w:val="24"/>
        </w:rPr>
      </w:pPr>
      <w:r>
        <w:rPr>
          <w:sz w:val="24"/>
        </w:rPr>
        <w:t>Tật</w:t>
      </w:r>
      <w:r>
        <w:rPr>
          <w:spacing w:val="-2"/>
          <w:sz w:val="24"/>
        </w:rPr>
        <w:t> </w:t>
      </w:r>
      <w:r>
        <w:rPr>
          <w:sz w:val="24"/>
        </w:rPr>
        <w:t>đố</w:t>
      </w:r>
      <w:r>
        <w:rPr>
          <w:spacing w:val="-2"/>
          <w:sz w:val="24"/>
        </w:rPr>
        <w:t> </w:t>
      </w:r>
      <w:r>
        <w:rPr>
          <w:sz w:val="24"/>
        </w:rPr>
        <w:t>và</w:t>
      </w:r>
      <w:r>
        <w:rPr>
          <w:spacing w:val="-4"/>
          <w:sz w:val="24"/>
        </w:rPr>
        <w:t> </w:t>
      </w:r>
      <w:r>
        <w:rPr>
          <w:sz w:val="24"/>
        </w:rPr>
        <w:t>xan</w:t>
      </w:r>
      <w:r>
        <w:rPr>
          <w:spacing w:val="-2"/>
          <w:sz w:val="24"/>
        </w:rPr>
        <w:t> </w:t>
      </w:r>
      <w:r>
        <w:rPr>
          <w:spacing w:val="-5"/>
          <w:sz w:val="24"/>
        </w:rPr>
        <w:t>lẫn</w:t>
      </w:r>
    </w:p>
    <w:p>
      <w:pPr>
        <w:pStyle w:val="BodyText"/>
      </w:pPr>
    </w:p>
    <w:p>
      <w:pPr>
        <w:pStyle w:val="ListParagraph"/>
        <w:numPr>
          <w:ilvl w:val="0"/>
          <w:numId w:val="64"/>
        </w:numPr>
        <w:tabs>
          <w:tab w:pos="595" w:val="left" w:leader="none"/>
        </w:tabs>
        <w:spacing w:line="240" w:lineRule="auto" w:before="0" w:after="0"/>
        <w:ind w:left="595" w:right="0" w:hanging="236"/>
        <w:jc w:val="left"/>
        <w:rPr>
          <w:sz w:val="24"/>
        </w:rPr>
      </w:pPr>
      <w:r>
        <w:rPr>
          <w:sz w:val="24"/>
        </w:rPr>
        <w:t>Man</w:t>
      </w:r>
      <w:r>
        <w:rPr>
          <w:spacing w:val="-9"/>
          <w:sz w:val="24"/>
        </w:rPr>
        <w:t> </w:t>
      </w:r>
      <w:r>
        <w:rPr>
          <w:sz w:val="24"/>
        </w:rPr>
        <w:t>trá</w:t>
      </w:r>
      <w:r>
        <w:rPr>
          <w:spacing w:val="-6"/>
          <w:sz w:val="24"/>
        </w:rPr>
        <w:t> </w:t>
      </w:r>
      <w:r>
        <w:rPr>
          <w:sz w:val="24"/>
        </w:rPr>
        <w:t>và</w:t>
      </w:r>
      <w:r>
        <w:rPr>
          <w:spacing w:val="-5"/>
          <w:sz w:val="24"/>
        </w:rPr>
        <w:t> </w:t>
      </w:r>
      <w:r>
        <w:rPr>
          <w:sz w:val="24"/>
        </w:rPr>
        <w:t>phản</w:t>
      </w:r>
      <w:r>
        <w:rPr>
          <w:spacing w:val="-3"/>
          <w:sz w:val="24"/>
        </w:rPr>
        <w:t> </w:t>
      </w:r>
      <w:r>
        <w:rPr>
          <w:spacing w:val="-4"/>
          <w:sz w:val="24"/>
        </w:rPr>
        <w:t>trắc</w:t>
      </w:r>
    </w:p>
    <w:p>
      <w:pPr>
        <w:pStyle w:val="ListParagraph"/>
        <w:numPr>
          <w:ilvl w:val="0"/>
          <w:numId w:val="64"/>
        </w:numPr>
        <w:tabs>
          <w:tab w:pos="597" w:val="left" w:leader="none"/>
        </w:tabs>
        <w:spacing w:line="240" w:lineRule="auto" w:before="273" w:after="0"/>
        <w:ind w:left="597" w:right="0" w:hanging="238"/>
        <w:jc w:val="left"/>
        <w:rPr>
          <w:sz w:val="24"/>
        </w:rPr>
      </w:pPr>
      <w:r>
        <w:rPr>
          <w:sz w:val="24"/>
        </w:rPr>
        <w:t>Không</w:t>
      </w:r>
      <w:r>
        <w:rPr>
          <w:spacing w:val="-4"/>
          <w:sz w:val="24"/>
        </w:rPr>
        <w:t> </w:t>
      </w:r>
      <w:r>
        <w:rPr>
          <w:sz w:val="24"/>
        </w:rPr>
        <w:t>tàm</w:t>
      </w:r>
      <w:r>
        <w:rPr>
          <w:spacing w:val="-2"/>
          <w:sz w:val="24"/>
        </w:rPr>
        <w:t> </w:t>
      </w:r>
      <w:r>
        <w:rPr>
          <w:sz w:val="24"/>
        </w:rPr>
        <w:t>và</w:t>
      </w:r>
      <w:r>
        <w:rPr>
          <w:spacing w:val="-2"/>
          <w:sz w:val="24"/>
        </w:rPr>
        <w:t> </w:t>
      </w:r>
      <w:r>
        <w:rPr>
          <w:sz w:val="24"/>
        </w:rPr>
        <w:t>không</w:t>
      </w:r>
      <w:r>
        <w:rPr>
          <w:spacing w:val="-2"/>
          <w:sz w:val="24"/>
        </w:rPr>
        <w:t> </w:t>
      </w:r>
      <w:r>
        <w:rPr>
          <w:spacing w:val="-5"/>
          <w:sz w:val="24"/>
        </w:rPr>
        <w:t>quý</w:t>
      </w:r>
    </w:p>
    <w:p>
      <w:pPr>
        <w:pStyle w:val="BodyText"/>
      </w:pPr>
    </w:p>
    <w:p>
      <w:pPr>
        <w:pStyle w:val="ListParagraph"/>
        <w:numPr>
          <w:ilvl w:val="0"/>
          <w:numId w:val="64"/>
        </w:numPr>
        <w:tabs>
          <w:tab w:pos="597" w:val="left" w:leader="none"/>
        </w:tabs>
        <w:spacing w:line="240" w:lineRule="auto" w:before="1" w:after="0"/>
        <w:ind w:left="597" w:right="0" w:hanging="238"/>
        <w:jc w:val="left"/>
        <w:rPr>
          <w:sz w:val="24"/>
        </w:rPr>
      </w:pPr>
      <w:r>
        <w:rPr>
          <w:sz w:val="24"/>
        </w:rPr>
        <w:t>Không</w:t>
      </w:r>
      <w:r>
        <w:rPr>
          <w:spacing w:val="-6"/>
          <w:sz w:val="24"/>
        </w:rPr>
        <w:t> </w:t>
      </w:r>
      <w:r>
        <w:rPr>
          <w:sz w:val="24"/>
        </w:rPr>
        <w:t>phẫn</w:t>
      </w:r>
      <w:r>
        <w:rPr>
          <w:spacing w:val="-1"/>
          <w:sz w:val="24"/>
        </w:rPr>
        <w:t> </w:t>
      </w:r>
      <w:r>
        <w:rPr>
          <w:sz w:val="24"/>
        </w:rPr>
        <w:t>nộ</w:t>
      </w:r>
      <w:r>
        <w:rPr>
          <w:spacing w:val="-3"/>
          <w:sz w:val="24"/>
        </w:rPr>
        <w:t> </w:t>
      </w:r>
      <w:r>
        <w:rPr>
          <w:sz w:val="24"/>
        </w:rPr>
        <w:t>và</w:t>
      </w:r>
      <w:r>
        <w:rPr>
          <w:spacing w:val="-4"/>
          <w:sz w:val="24"/>
        </w:rPr>
        <w:t> </w:t>
      </w:r>
      <w:r>
        <w:rPr>
          <w:sz w:val="24"/>
        </w:rPr>
        <w:t>không</w:t>
      </w:r>
      <w:r>
        <w:rPr>
          <w:spacing w:val="-1"/>
          <w:sz w:val="24"/>
        </w:rPr>
        <w:t> </w:t>
      </w:r>
      <w:r>
        <w:rPr>
          <w:sz w:val="24"/>
        </w:rPr>
        <w:t>hiềm</w:t>
      </w:r>
      <w:r>
        <w:rPr>
          <w:spacing w:val="-1"/>
          <w:sz w:val="24"/>
        </w:rPr>
        <w:t> </w:t>
      </w:r>
      <w:r>
        <w:rPr>
          <w:spacing w:val="-5"/>
          <w:sz w:val="24"/>
        </w:rPr>
        <w:t>hận</w:t>
      </w:r>
    </w:p>
    <w:p>
      <w:pPr>
        <w:pStyle w:val="ListParagraph"/>
        <w:numPr>
          <w:ilvl w:val="0"/>
          <w:numId w:val="64"/>
        </w:numPr>
        <w:tabs>
          <w:tab w:pos="597" w:val="left" w:leader="none"/>
        </w:tabs>
        <w:spacing w:line="240" w:lineRule="auto" w:before="273" w:after="0"/>
        <w:ind w:left="597" w:right="0" w:hanging="238"/>
        <w:jc w:val="left"/>
        <w:rPr>
          <w:sz w:val="24"/>
        </w:rPr>
      </w:pPr>
      <w:r>
        <w:rPr>
          <w:sz w:val="24"/>
        </w:rPr>
        <w:t>Không</w:t>
      </w:r>
      <w:r>
        <w:rPr>
          <w:spacing w:val="-5"/>
          <w:sz w:val="24"/>
        </w:rPr>
        <w:t> </w:t>
      </w:r>
      <w:r>
        <w:rPr>
          <w:sz w:val="24"/>
        </w:rPr>
        <w:t>giả</w:t>
      </w:r>
      <w:r>
        <w:rPr>
          <w:spacing w:val="-3"/>
          <w:sz w:val="24"/>
        </w:rPr>
        <w:t> </w:t>
      </w:r>
      <w:r>
        <w:rPr>
          <w:sz w:val="24"/>
        </w:rPr>
        <w:t>dối</w:t>
      </w:r>
      <w:r>
        <w:rPr>
          <w:spacing w:val="-2"/>
          <w:sz w:val="24"/>
        </w:rPr>
        <w:t> </w:t>
      </w:r>
      <w:r>
        <w:rPr>
          <w:sz w:val="24"/>
        </w:rPr>
        <w:t>và</w:t>
      </w:r>
      <w:r>
        <w:rPr>
          <w:spacing w:val="-3"/>
          <w:sz w:val="24"/>
        </w:rPr>
        <w:t> </w:t>
      </w:r>
      <w:r>
        <w:rPr>
          <w:sz w:val="24"/>
        </w:rPr>
        <w:t>không</w:t>
      </w:r>
      <w:r>
        <w:rPr>
          <w:spacing w:val="-2"/>
          <w:sz w:val="24"/>
        </w:rPr>
        <w:t> </w:t>
      </w:r>
      <w:r>
        <w:rPr>
          <w:sz w:val="24"/>
        </w:rPr>
        <w:t>não</w:t>
      </w:r>
      <w:r>
        <w:rPr>
          <w:spacing w:val="-2"/>
          <w:sz w:val="24"/>
        </w:rPr>
        <w:t> </w:t>
      </w:r>
      <w:r>
        <w:rPr>
          <w:spacing w:val="-5"/>
          <w:sz w:val="24"/>
        </w:rPr>
        <w:t>hại</w:t>
      </w:r>
    </w:p>
    <w:p>
      <w:pPr>
        <w:pStyle w:val="BodyText"/>
      </w:pPr>
    </w:p>
    <w:p>
      <w:pPr>
        <w:pStyle w:val="ListParagraph"/>
        <w:numPr>
          <w:ilvl w:val="0"/>
          <w:numId w:val="64"/>
        </w:numPr>
        <w:tabs>
          <w:tab w:pos="597" w:val="left" w:leader="none"/>
        </w:tabs>
        <w:spacing w:line="240" w:lineRule="auto" w:before="0" w:after="0"/>
        <w:ind w:left="597" w:right="0" w:hanging="238"/>
        <w:jc w:val="left"/>
        <w:rPr>
          <w:sz w:val="24"/>
        </w:rPr>
      </w:pPr>
      <w:r>
        <w:rPr>
          <w:sz w:val="24"/>
        </w:rPr>
        <w:t>Không</w:t>
      </w:r>
      <w:r>
        <w:rPr>
          <w:spacing w:val="-8"/>
          <w:sz w:val="24"/>
        </w:rPr>
        <w:t> </w:t>
      </w:r>
      <w:r>
        <w:rPr>
          <w:sz w:val="24"/>
        </w:rPr>
        <w:t>tật</w:t>
      </w:r>
      <w:r>
        <w:rPr>
          <w:spacing w:val="-1"/>
          <w:sz w:val="24"/>
        </w:rPr>
        <w:t> </w:t>
      </w:r>
      <w:r>
        <w:rPr>
          <w:sz w:val="24"/>
        </w:rPr>
        <w:t>đố</w:t>
      </w:r>
      <w:r>
        <w:rPr>
          <w:spacing w:val="-2"/>
          <w:sz w:val="24"/>
        </w:rPr>
        <w:t> </w:t>
      </w:r>
      <w:r>
        <w:rPr>
          <w:sz w:val="24"/>
        </w:rPr>
        <w:t>và</w:t>
      </w:r>
      <w:r>
        <w:rPr>
          <w:spacing w:val="-3"/>
          <w:sz w:val="24"/>
        </w:rPr>
        <w:t> </w:t>
      </w:r>
      <w:r>
        <w:rPr>
          <w:sz w:val="24"/>
        </w:rPr>
        <w:t>không</w:t>
      </w:r>
      <w:r>
        <w:rPr>
          <w:spacing w:val="-4"/>
          <w:sz w:val="24"/>
        </w:rPr>
        <w:t> </w:t>
      </w:r>
      <w:r>
        <w:rPr>
          <w:sz w:val="24"/>
        </w:rPr>
        <w:t>xan</w:t>
      </w:r>
      <w:r>
        <w:rPr>
          <w:spacing w:val="-2"/>
          <w:sz w:val="24"/>
        </w:rPr>
        <w:t> </w:t>
      </w:r>
      <w:r>
        <w:rPr>
          <w:spacing w:val="-4"/>
          <w:sz w:val="24"/>
        </w:rPr>
        <w:t>tham</w:t>
      </w:r>
    </w:p>
    <w:p>
      <w:pPr>
        <w:pStyle w:val="BodyText"/>
      </w:pPr>
    </w:p>
    <w:p>
      <w:pPr>
        <w:pStyle w:val="ListParagraph"/>
        <w:numPr>
          <w:ilvl w:val="0"/>
          <w:numId w:val="64"/>
        </w:numPr>
        <w:tabs>
          <w:tab w:pos="597" w:val="left" w:leader="none"/>
        </w:tabs>
        <w:spacing w:line="240" w:lineRule="auto" w:before="0" w:after="0"/>
        <w:ind w:left="597" w:right="0" w:hanging="238"/>
        <w:jc w:val="left"/>
        <w:rPr>
          <w:sz w:val="24"/>
        </w:rPr>
      </w:pPr>
      <w:r>
        <w:rPr>
          <w:sz w:val="24"/>
        </w:rPr>
        <w:t>Không</w:t>
      </w:r>
      <w:r>
        <w:rPr>
          <w:spacing w:val="-8"/>
          <w:sz w:val="24"/>
        </w:rPr>
        <w:t> </w:t>
      </w:r>
      <w:r>
        <w:rPr>
          <w:sz w:val="24"/>
        </w:rPr>
        <w:t>man</w:t>
      </w:r>
      <w:r>
        <w:rPr>
          <w:spacing w:val="-4"/>
          <w:sz w:val="24"/>
        </w:rPr>
        <w:t> </w:t>
      </w:r>
      <w:r>
        <w:rPr>
          <w:sz w:val="24"/>
        </w:rPr>
        <w:t>trá</w:t>
      </w:r>
      <w:r>
        <w:rPr>
          <w:spacing w:val="-3"/>
          <w:sz w:val="24"/>
        </w:rPr>
        <w:t> </w:t>
      </w:r>
      <w:r>
        <w:rPr>
          <w:sz w:val="24"/>
        </w:rPr>
        <w:t>và</w:t>
      </w:r>
      <w:r>
        <w:rPr>
          <w:spacing w:val="-5"/>
          <w:sz w:val="24"/>
        </w:rPr>
        <w:t> </w:t>
      </w:r>
      <w:r>
        <w:rPr>
          <w:sz w:val="24"/>
        </w:rPr>
        <w:t>không</w:t>
      </w:r>
      <w:r>
        <w:rPr>
          <w:spacing w:val="-3"/>
          <w:sz w:val="24"/>
        </w:rPr>
        <w:t> </w:t>
      </w:r>
      <w:r>
        <w:rPr>
          <w:sz w:val="24"/>
        </w:rPr>
        <w:t>phản</w:t>
      </w:r>
      <w:r>
        <w:rPr>
          <w:spacing w:val="-4"/>
          <w:sz w:val="24"/>
        </w:rPr>
        <w:t> trắc</w:t>
      </w:r>
    </w:p>
    <w:p>
      <w:pPr>
        <w:pStyle w:val="ListParagraph"/>
        <w:numPr>
          <w:ilvl w:val="0"/>
          <w:numId w:val="64"/>
        </w:numPr>
        <w:tabs>
          <w:tab w:pos="717" w:val="left" w:leader="none"/>
        </w:tabs>
        <w:spacing w:line="240" w:lineRule="auto" w:before="274" w:after="0"/>
        <w:ind w:left="717" w:right="0" w:hanging="358"/>
        <w:jc w:val="left"/>
        <w:rPr>
          <w:sz w:val="24"/>
        </w:rPr>
      </w:pPr>
      <w:r>
        <w:rPr>
          <w:sz w:val="24"/>
        </w:rPr>
        <w:t>Tàm</w:t>
      </w:r>
      <w:r>
        <w:rPr>
          <w:spacing w:val="-2"/>
          <w:sz w:val="24"/>
        </w:rPr>
        <w:t> </w:t>
      </w:r>
      <w:r>
        <w:rPr>
          <w:sz w:val="24"/>
        </w:rPr>
        <w:t>và</w:t>
      </w:r>
      <w:r>
        <w:rPr>
          <w:spacing w:val="-2"/>
          <w:sz w:val="24"/>
        </w:rPr>
        <w:t> </w:t>
      </w:r>
      <w:r>
        <w:rPr>
          <w:spacing w:val="-5"/>
          <w:sz w:val="24"/>
        </w:rPr>
        <w:t>quý</w:t>
      </w:r>
    </w:p>
    <w:p>
      <w:pPr>
        <w:pStyle w:val="BodyText"/>
        <w:spacing w:before="9"/>
      </w:pPr>
    </w:p>
    <w:p>
      <w:pPr>
        <w:pStyle w:val="ListParagraph"/>
        <w:numPr>
          <w:ilvl w:val="0"/>
          <w:numId w:val="64"/>
        </w:numPr>
        <w:tabs>
          <w:tab w:pos="360" w:val="left" w:leader="none"/>
          <w:tab w:pos="717" w:val="left" w:leader="none"/>
        </w:tabs>
        <w:spacing w:line="230" w:lineRule="auto" w:before="0" w:after="0"/>
        <w:ind w:left="360" w:right="410" w:hanging="1"/>
        <w:jc w:val="left"/>
        <w:rPr>
          <w:sz w:val="24"/>
        </w:rPr>
      </w:pPr>
      <w:r>
        <w:rPr>
          <w:sz w:val="24"/>
        </w:rPr>
        <w:t>Thành tựu hai pháp này, này các Tỷ-kheo, phải sống trong đau khổ. Thế nào là hai? Phẫn nộ và hiềm </w:t>
      </w:r>
      <w:r>
        <w:rPr>
          <w:spacing w:val="-4"/>
          <w:sz w:val="24"/>
        </w:rPr>
        <w:t>hận.</w:t>
      </w:r>
    </w:p>
    <w:p>
      <w:pPr>
        <w:pStyle w:val="ListParagraph"/>
        <w:numPr>
          <w:ilvl w:val="0"/>
          <w:numId w:val="64"/>
        </w:numPr>
        <w:tabs>
          <w:tab w:pos="715" w:val="left" w:leader="none"/>
        </w:tabs>
        <w:spacing w:line="240" w:lineRule="auto" w:before="275" w:after="0"/>
        <w:ind w:left="715" w:right="0" w:hanging="356"/>
        <w:jc w:val="left"/>
        <w:rPr>
          <w:sz w:val="24"/>
        </w:rPr>
      </w:pPr>
      <w:r>
        <w:rPr>
          <w:sz w:val="24"/>
        </w:rPr>
        <w:t>Giả</w:t>
      </w:r>
      <w:r>
        <w:rPr>
          <w:spacing w:val="-4"/>
          <w:sz w:val="24"/>
        </w:rPr>
        <w:t> </w:t>
      </w:r>
      <w:r>
        <w:rPr>
          <w:sz w:val="24"/>
        </w:rPr>
        <w:t>dối</w:t>
      </w:r>
      <w:r>
        <w:rPr>
          <w:spacing w:val="-3"/>
          <w:sz w:val="24"/>
        </w:rPr>
        <w:t> </w:t>
      </w:r>
      <w:r>
        <w:rPr>
          <w:sz w:val="24"/>
        </w:rPr>
        <w:t>vào</w:t>
      </w:r>
      <w:r>
        <w:rPr>
          <w:spacing w:val="-2"/>
          <w:sz w:val="24"/>
        </w:rPr>
        <w:t> </w:t>
      </w:r>
      <w:r>
        <w:rPr>
          <w:sz w:val="24"/>
        </w:rPr>
        <w:t>não</w:t>
      </w:r>
      <w:r>
        <w:rPr>
          <w:spacing w:val="-2"/>
          <w:sz w:val="24"/>
        </w:rPr>
        <w:t> </w:t>
      </w:r>
      <w:r>
        <w:rPr>
          <w:spacing w:val="-5"/>
          <w:sz w:val="24"/>
        </w:rPr>
        <w:t>hại</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64"/>
        </w:numPr>
        <w:tabs>
          <w:tab w:pos="659" w:val="left" w:leader="none"/>
        </w:tabs>
        <w:spacing w:line="240" w:lineRule="auto" w:before="83" w:after="0"/>
        <w:ind w:left="659" w:right="0" w:hanging="299"/>
        <w:jc w:val="left"/>
        <w:rPr>
          <w:sz w:val="22"/>
        </w:rPr>
      </w:pPr>
      <w:r>
        <w:rPr>
          <w:sz w:val="24"/>
        </w:rPr>
        <w:t>Tật</w:t>
      </w:r>
      <w:r>
        <w:rPr>
          <w:spacing w:val="-4"/>
          <w:sz w:val="24"/>
        </w:rPr>
        <w:t> </w:t>
      </w:r>
      <w:r>
        <w:rPr>
          <w:sz w:val="24"/>
        </w:rPr>
        <w:t>đố</w:t>
      </w:r>
      <w:r>
        <w:rPr>
          <w:spacing w:val="-2"/>
          <w:sz w:val="24"/>
        </w:rPr>
        <w:t> </w:t>
      </w:r>
      <w:r>
        <w:rPr>
          <w:sz w:val="24"/>
        </w:rPr>
        <w:t>và</w:t>
      </w:r>
      <w:r>
        <w:rPr>
          <w:spacing w:val="-3"/>
          <w:sz w:val="24"/>
        </w:rPr>
        <w:t> </w:t>
      </w:r>
      <w:r>
        <w:rPr>
          <w:sz w:val="24"/>
        </w:rPr>
        <w:t>xan</w:t>
      </w:r>
      <w:r>
        <w:rPr>
          <w:spacing w:val="-2"/>
          <w:sz w:val="24"/>
        </w:rPr>
        <w:t> </w:t>
      </w:r>
      <w:r>
        <w:rPr>
          <w:spacing w:val="-4"/>
          <w:sz w:val="24"/>
        </w:rPr>
        <w:t>tham</w:t>
      </w:r>
    </w:p>
    <w:p>
      <w:pPr>
        <w:pStyle w:val="BodyText"/>
      </w:pPr>
    </w:p>
    <w:p>
      <w:pPr>
        <w:pStyle w:val="ListParagraph"/>
        <w:numPr>
          <w:ilvl w:val="0"/>
          <w:numId w:val="64"/>
        </w:numPr>
        <w:tabs>
          <w:tab w:pos="654" w:val="left" w:leader="none"/>
        </w:tabs>
        <w:spacing w:line="240" w:lineRule="auto" w:before="0" w:after="0"/>
        <w:ind w:left="654" w:right="0" w:hanging="294"/>
        <w:jc w:val="left"/>
        <w:rPr>
          <w:sz w:val="22"/>
        </w:rPr>
      </w:pPr>
      <w:r>
        <w:rPr>
          <w:sz w:val="24"/>
        </w:rPr>
        <w:t>Man</w:t>
      </w:r>
      <w:r>
        <w:rPr>
          <w:spacing w:val="-9"/>
          <w:sz w:val="24"/>
        </w:rPr>
        <w:t> </w:t>
      </w:r>
      <w:r>
        <w:rPr>
          <w:sz w:val="24"/>
        </w:rPr>
        <w:t>trá</w:t>
      </w:r>
      <w:r>
        <w:rPr>
          <w:spacing w:val="-6"/>
          <w:sz w:val="24"/>
        </w:rPr>
        <w:t> </w:t>
      </w:r>
      <w:r>
        <w:rPr>
          <w:sz w:val="24"/>
        </w:rPr>
        <w:t>và</w:t>
      </w:r>
      <w:r>
        <w:rPr>
          <w:spacing w:val="-5"/>
          <w:sz w:val="24"/>
        </w:rPr>
        <w:t> </w:t>
      </w:r>
      <w:r>
        <w:rPr>
          <w:sz w:val="24"/>
        </w:rPr>
        <w:t>phản</w:t>
      </w:r>
      <w:r>
        <w:rPr>
          <w:spacing w:val="-3"/>
          <w:sz w:val="24"/>
        </w:rPr>
        <w:t> </w:t>
      </w:r>
      <w:r>
        <w:rPr>
          <w:spacing w:val="-4"/>
          <w:sz w:val="24"/>
        </w:rPr>
        <w:t>trắc</w:t>
      </w:r>
    </w:p>
    <w:p>
      <w:pPr>
        <w:pStyle w:val="ListParagraph"/>
        <w:numPr>
          <w:ilvl w:val="0"/>
          <w:numId w:val="64"/>
        </w:numPr>
        <w:tabs>
          <w:tab w:pos="717" w:val="left" w:leader="none"/>
        </w:tabs>
        <w:spacing w:line="240" w:lineRule="auto" w:before="274" w:after="0"/>
        <w:ind w:left="717" w:right="0" w:hanging="358"/>
        <w:jc w:val="left"/>
        <w:rPr>
          <w:sz w:val="24"/>
        </w:rPr>
      </w:pPr>
      <w:r>
        <w:rPr>
          <w:sz w:val="24"/>
        </w:rPr>
        <w:t>Không</w:t>
      </w:r>
      <w:r>
        <w:rPr>
          <w:spacing w:val="-4"/>
          <w:sz w:val="24"/>
        </w:rPr>
        <w:t> </w:t>
      </w:r>
      <w:r>
        <w:rPr>
          <w:sz w:val="24"/>
        </w:rPr>
        <w:t>tàm</w:t>
      </w:r>
      <w:r>
        <w:rPr>
          <w:spacing w:val="-2"/>
          <w:sz w:val="24"/>
        </w:rPr>
        <w:t> </w:t>
      </w:r>
      <w:r>
        <w:rPr>
          <w:sz w:val="24"/>
        </w:rPr>
        <w:t>và</w:t>
      </w:r>
      <w:r>
        <w:rPr>
          <w:spacing w:val="-2"/>
          <w:sz w:val="24"/>
        </w:rPr>
        <w:t> </w:t>
      </w:r>
      <w:r>
        <w:rPr>
          <w:sz w:val="24"/>
        </w:rPr>
        <w:t>không</w:t>
      </w:r>
      <w:r>
        <w:rPr>
          <w:spacing w:val="-2"/>
          <w:sz w:val="24"/>
        </w:rPr>
        <w:t> </w:t>
      </w:r>
      <w:r>
        <w:rPr>
          <w:spacing w:val="-5"/>
          <w:sz w:val="24"/>
        </w:rPr>
        <w:t>quý</w:t>
      </w:r>
    </w:p>
    <w:p>
      <w:pPr>
        <w:pStyle w:val="BodyText"/>
      </w:pPr>
    </w:p>
    <w:p>
      <w:pPr>
        <w:pStyle w:val="BodyText"/>
        <w:ind w:left="360"/>
      </w:pPr>
      <w:r>
        <w:rPr/>
        <w:t>Thành</w:t>
      </w:r>
      <w:r>
        <w:rPr>
          <w:spacing w:val="-6"/>
        </w:rPr>
        <w:t> </w:t>
      </w:r>
      <w:r>
        <w:rPr/>
        <w:t>tựu</w:t>
      </w:r>
      <w:r>
        <w:rPr>
          <w:spacing w:val="-4"/>
        </w:rPr>
        <w:t> </w:t>
      </w:r>
      <w:r>
        <w:rPr/>
        <w:t>hai</w:t>
      </w:r>
      <w:r>
        <w:rPr>
          <w:spacing w:val="-2"/>
        </w:rPr>
        <w:t> </w:t>
      </w:r>
      <w:r>
        <w:rPr/>
        <w:t>pháp</w:t>
      </w:r>
      <w:r>
        <w:rPr>
          <w:spacing w:val="-3"/>
        </w:rPr>
        <w:t> </w:t>
      </w:r>
      <w:r>
        <w:rPr/>
        <w:t>này,</w:t>
      </w:r>
      <w:r>
        <w:rPr>
          <w:spacing w:val="1"/>
        </w:rPr>
        <w:t> </w:t>
      </w:r>
      <w:r>
        <w:rPr/>
        <w:t>này</w:t>
      </w:r>
      <w:r>
        <w:rPr>
          <w:spacing w:val="-7"/>
        </w:rPr>
        <w:t> </w:t>
      </w:r>
      <w:r>
        <w:rPr/>
        <w:t>các</w:t>
      </w:r>
      <w:r>
        <w:rPr>
          <w:spacing w:val="-4"/>
        </w:rPr>
        <w:t> </w:t>
      </w:r>
      <w:r>
        <w:rPr/>
        <w:t>Tỷ-kheo,</w:t>
      </w:r>
      <w:r>
        <w:rPr>
          <w:spacing w:val="-2"/>
        </w:rPr>
        <w:t> </w:t>
      </w:r>
      <w:r>
        <w:rPr/>
        <w:t>phải</w:t>
      </w:r>
      <w:r>
        <w:rPr>
          <w:spacing w:val="-4"/>
        </w:rPr>
        <w:t> </w:t>
      </w:r>
      <w:r>
        <w:rPr/>
        <w:t>sống</w:t>
      </w:r>
      <w:r>
        <w:rPr>
          <w:spacing w:val="-5"/>
        </w:rPr>
        <w:t> </w:t>
      </w:r>
      <w:r>
        <w:rPr/>
        <w:t>trong</w:t>
      </w:r>
      <w:r>
        <w:rPr>
          <w:spacing w:val="-7"/>
        </w:rPr>
        <w:t> </w:t>
      </w:r>
      <w:r>
        <w:rPr/>
        <w:t>đau</w:t>
      </w:r>
      <w:r>
        <w:rPr>
          <w:spacing w:val="-2"/>
        </w:rPr>
        <w:t> </w:t>
      </w:r>
      <w:r>
        <w:rPr>
          <w:spacing w:val="-4"/>
        </w:rPr>
        <w:t>khổ.</w:t>
      </w:r>
    </w:p>
    <w:p>
      <w:pPr>
        <w:pStyle w:val="BodyText"/>
        <w:spacing w:before="7"/>
      </w:pPr>
    </w:p>
    <w:p>
      <w:pPr>
        <w:pStyle w:val="ListParagraph"/>
        <w:numPr>
          <w:ilvl w:val="0"/>
          <w:numId w:val="64"/>
        </w:numPr>
        <w:tabs>
          <w:tab w:pos="360" w:val="left" w:leader="none"/>
          <w:tab w:pos="719" w:val="left" w:leader="none"/>
        </w:tabs>
        <w:spacing w:line="232" w:lineRule="auto" w:before="0" w:after="0"/>
        <w:ind w:left="360" w:right="423" w:hanging="1"/>
        <w:jc w:val="left"/>
        <w:rPr>
          <w:sz w:val="24"/>
        </w:rPr>
      </w:pPr>
      <w:r>
        <w:rPr>
          <w:sz w:val="24"/>
        </w:rPr>
        <w:t>Thành tựu hai pháp này, này các Tỷ-kheo, phải sống trong an lạc. Thế nào là hai? Không phẫn nộ và không hiềm hận.</w:t>
      </w:r>
    </w:p>
    <w:p>
      <w:pPr>
        <w:pStyle w:val="ListParagraph"/>
        <w:numPr>
          <w:ilvl w:val="0"/>
          <w:numId w:val="64"/>
        </w:numPr>
        <w:tabs>
          <w:tab w:pos="717" w:val="left" w:leader="none"/>
        </w:tabs>
        <w:spacing w:line="240" w:lineRule="auto" w:before="271" w:after="0"/>
        <w:ind w:left="717" w:right="0" w:hanging="358"/>
        <w:jc w:val="left"/>
        <w:rPr>
          <w:sz w:val="24"/>
        </w:rPr>
      </w:pPr>
      <w:r>
        <w:rPr>
          <w:sz w:val="24"/>
        </w:rPr>
        <w:t>Không</w:t>
      </w:r>
      <w:r>
        <w:rPr>
          <w:spacing w:val="-6"/>
          <w:sz w:val="24"/>
        </w:rPr>
        <w:t> </w:t>
      </w:r>
      <w:r>
        <w:rPr>
          <w:sz w:val="24"/>
        </w:rPr>
        <w:t>giả</w:t>
      </w:r>
      <w:r>
        <w:rPr>
          <w:spacing w:val="-3"/>
          <w:sz w:val="24"/>
        </w:rPr>
        <w:t> </w:t>
      </w:r>
      <w:r>
        <w:rPr>
          <w:sz w:val="24"/>
        </w:rPr>
        <w:t>dối</w:t>
      </w:r>
      <w:r>
        <w:rPr>
          <w:spacing w:val="-1"/>
          <w:sz w:val="24"/>
        </w:rPr>
        <w:t> </w:t>
      </w:r>
      <w:r>
        <w:rPr>
          <w:sz w:val="24"/>
        </w:rPr>
        <w:t>và</w:t>
      </w:r>
      <w:r>
        <w:rPr>
          <w:spacing w:val="-4"/>
          <w:sz w:val="24"/>
        </w:rPr>
        <w:t> </w:t>
      </w:r>
      <w:r>
        <w:rPr>
          <w:sz w:val="24"/>
        </w:rPr>
        <w:t>không</w:t>
      </w:r>
      <w:r>
        <w:rPr>
          <w:spacing w:val="-1"/>
          <w:sz w:val="24"/>
        </w:rPr>
        <w:t> </w:t>
      </w:r>
      <w:r>
        <w:rPr>
          <w:sz w:val="24"/>
        </w:rPr>
        <w:t>não</w:t>
      </w:r>
      <w:r>
        <w:rPr>
          <w:spacing w:val="-2"/>
          <w:sz w:val="24"/>
        </w:rPr>
        <w:t> </w:t>
      </w:r>
      <w:r>
        <w:rPr>
          <w:spacing w:val="-5"/>
          <w:sz w:val="24"/>
        </w:rPr>
        <w:t>hại</w:t>
      </w:r>
    </w:p>
    <w:p>
      <w:pPr>
        <w:pStyle w:val="BodyText"/>
      </w:pPr>
    </w:p>
    <w:p>
      <w:pPr>
        <w:pStyle w:val="ListParagraph"/>
        <w:numPr>
          <w:ilvl w:val="0"/>
          <w:numId w:val="64"/>
        </w:numPr>
        <w:tabs>
          <w:tab w:pos="717" w:val="left" w:leader="none"/>
        </w:tabs>
        <w:spacing w:line="240" w:lineRule="auto" w:before="0" w:after="0"/>
        <w:ind w:left="717" w:right="0" w:hanging="358"/>
        <w:jc w:val="left"/>
        <w:rPr>
          <w:sz w:val="24"/>
        </w:rPr>
      </w:pPr>
      <w:r>
        <w:rPr>
          <w:sz w:val="24"/>
        </w:rPr>
        <w:t>Không</w:t>
      </w:r>
      <w:r>
        <w:rPr>
          <w:spacing w:val="-8"/>
          <w:sz w:val="24"/>
        </w:rPr>
        <w:t> </w:t>
      </w:r>
      <w:r>
        <w:rPr>
          <w:sz w:val="24"/>
        </w:rPr>
        <w:t>tật</w:t>
      </w:r>
      <w:r>
        <w:rPr>
          <w:spacing w:val="-1"/>
          <w:sz w:val="24"/>
        </w:rPr>
        <w:t> </w:t>
      </w:r>
      <w:r>
        <w:rPr>
          <w:sz w:val="24"/>
        </w:rPr>
        <w:t>đố</w:t>
      </w:r>
      <w:r>
        <w:rPr>
          <w:spacing w:val="-2"/>
          <w:sz w:val="24"/>
        </w:rPr>
        <w:t> </w:t>
      </w:r>
      <w:r>
        <w:rPr>
          <w:sz w:val="24"/>
        </w:rPr>
        <w:t>và</w:t>
      </w:r>
      <w:r>
        <w:rPr>
          <w:spacing w:val="-6"/>
          <w:sz w:val="24"/>
        </w:rPr>
        <w:t> </w:t>
      </w:r>
      <w:r>
        <w:rPr>
          <w:sz w:val="24"/>
        </w:rPr>
        <w:t>không</w:t>
      </w:r>
      <w:r>
        <w:rPr>
          <w:spacing w:val="-4"/>
          <w:sz w:val="24"/>
        </w:rPr>
        <w:t> </w:t>
      </w:r>
      <w:r>
        <w:rPr>
          <w:sz w:val="24"/>
        </w:rPr>
        <w:t>xan</w:t>
      </w:r>
      <w:r>
        <w:rPr>
          <w:spacing w:val="-1"/>
          <w:sz w:val="24"/>
        </w:rPr>
        <w:t> </w:t>
      </w:r>
      <w:r>
        <w:rPr>
          <w:spacing w:val="-5"/>
          <w:sz w:val="24"/>
        </w:rPr>
        <w:t>lẫn</w:t>
      </w:r>
    </w:p>
    <w:p>
      <w:pPr>
        <w:pStyle w:val="ListParagraph"/>
        <w:numPr>
          <w:ilvl w:val="0"/>
          <w:numId w:val="64"/>
        </w:numPr>
        <w:tabs>
          <w:tab w:pos="715" w:val="left" w:leader="none"/>
        </w:tabs>
        <w:spacing w:line="240" w:lineRule="auto" w:before="274" w:after="0"/>
        <w:ind w:left="715" w:right="0" w:hanging="356"/>
        <w:jc w:val="left"/>
        <w:rPr>
          <w:sz w:val="24"/>
        </w:rPr>
      </w:pPr>
      <w:r>
        <w:rPr>
          <w:sz w:val="24"/>
        </w:rPr>
        <w:t>Không</w:t>
      </w:r>
      <w:r>
        <w:rPr>
          <w:spacing w:val="-9"/>
          <w:sz w:val="24"/>
        </w:rPr>
        <w:t> </w:t>
      </w:r>
      <w:r>
        <w:rPr>
          <w:sz w:val="24"/>
        </w:rPr>
        <w:t>man</w:t>
      </w:r>
      <w:r>
        <w:rPr>
          <w:spacing w:val="-4"/>
          <w:sz w:val="24"/>
        </w:rPr>
        <w:t> </w:t>
      </w:r>
      <w:r>
        <w:rPr>
          <w:sz w:val="24"/>
        </w:rPr>
        <w:t>trá</w:t>
      </w:r>
      <w:r>
        <w:rPr>
          <w:spacing w:val="-3"/>
          <w:sz w:val="24"/>
        </w:rPr>
        <w:t> </w:t>
      </w:r>
      <w:r>
        <w:rPr>
          <w:sz w:val="24"/>
        </w:rPr>
        <w:t>và</w:t>
      </w:r>
      <w:r>
        <w:rPr>
          <w:spacing w:val="-6"/>
          <w:sz w:val="24"/>
        </w:rPr>
        <w:t> </w:t>
      </w:r>
      <w:r>
        <w:rPr>
          <w:sz w:val="24"/>
        </w:rPr>
        <w:t>không</w:t>
      </w:r>
      <w:r>
        <w:rPr>
          <w:spacing w:val="-3"/>
          <w:sz w:val="24"/>
        </w:rPr>
        <w:t> </w:t>
      </w:r>
      <w:r>
        <w:rPr>
          <w:sz w:val="24"/>
        </w:rPr>
        <w:t>phản</w:t>
      </w:r>
      <w:r>
        <w:rPr>
          <w:spacing w:val="-4"/>
          <w:sz w:val="24"/>
        </w:rPr>
        <w:t> trắc</w:t>
      </w:r>
    </w:p>
    <w:p>
      <w:pPr>
        <w:pStyle w:val="ListParagraph"/>
        <w:numPr>
          <w:ilvl w:val="0"/>
          <w:numId w:val="64"/>
        </w:numPr>
        <w:tabs>
          <w:tab w:pos="717" w:val="left" w:leader="none"/>
        </w:tabs>
        <w:spacing w:line="240" w:lineRule="auto" w:before="274" w:after="0"/>
        <w:ind w:left="717" w:right="0" w:hanging="358"/>
        <w:jc w:val="left"/>
        <w:rPr>
          <w:sz w:val="24"/>
        </w:rPr>
      </w:pPr>
      <w:r>
        <w:rPr>
          <w:sz w:val="24"/>
        </w:rPr>
        <w:t>Tàm</w:t>
      </w:r>
      <w:r>
        <w:rPr>
          <w:spacing w:val="-2"/>
          <w:sz w:val="24"/>
        </w:rPr>
        <w:t> </w:t>
      </w:r>
      <w:r>
        <w:rPr>
          <w:sz w:val="24"/>
        </w:rPr>
        <w:t>và</w:t>
      </w:r>
      <w:r>
        <w:rPr>
          <w:spacing w:val="-2"/>
          <w:sz w:val="24"/>
        </w:rPr>
        <w:t> </w:t>
      </w:r>
      <w:r>
        <w:rPr>
          <w:spacing w:val="-5"/>
          <w:sz w:val="24"/>
        </w:rPr>
        <w:t>quý</w:t>
      </w:r>
    </w:p>
    <w:p>
      <w:pPr>
        <w:pStyle w:val="BodyText"/>
      </w:pPr>
    </w:p>
    <w:p>
      <w:pPr>
        <w:pStyle w:val="BodyText"/>
        <w:ind w:left="360"/>
      </w:pPr>
      <w:r>
        <w:rPr/>
        <w:t>Thành</w:t>
      </w:r>
      <w:r>
        <w:rPr>
          <w:spacing w:val="-3"/>
        </w:rPr>
        <w:t> </w:t>
      </w:r>
      <w:r>
        <w:rPr/>
        <w:t>tựu</w:t>
      </w:r>
      <w:r>
        <w:rPr>
          <w:spacing w:val="-4"/>
        </w:rPr>
        <w:t> </w:t>
      </w:r>
      <w:r>
        <w:rPr/>
        <w:t>hai</w:t>
      </w:r>
      <w:r>
        <w:rPr>
          <w:spacing w:val="-2"/>
        </w:rPr>
        <w:t> </w:t>
      </w:r>
      <w:r>
        <w:rPr/>
        <w:t>pháp</w:t>
      </w:r>
      <w:r>
        <w:rPr>
          <w:spacing w:val="-2"/>
        </w:rPr>
        <w:t> </w:t>
      </w:r>
      <w:r>
        <w:rPr/>
        <w:t>này, này</w:t>
      </w:r>
      <w:r>
        <w:rPr>
          <w:spacing w:val="-4"/>
        </w:rPr>
        <w:t> </w:t>
      </w:r>
      <w:r>
        <w:rPr/>
        <w:t>các</w:t>
      </w:r>
      <w:r>
        <w:rPr>
          <w:spacing w:val="-1"/>
        </w:rPr>
        <w:t> </w:t>
      </w:r>
      <w:r>
        <w:rPr/>
        <w:t>Tỷ-kheo,</w:t>
      </w:r>
      <w:r>
        <w:rPr>
          <w:spacing w:val="-2"/>
        </w:rPr>
        <w:t> </w:t>
      </w:r>
      <w:r>
        <w:rPr/>
        <w:t>phải</w:t>
      </w:r>
      <w:r>
        <w:rPr>
          <w:spacing w:val="-2"/>
        </w:rPr>
        <w:t> </w:t>
      </w:r>
      <w:r>
        <w:rPr/>
        <w:t>sống</w:t>
      </w:r>
      <w:r>
        <w:rPr>
          <w:spacing w:val="-6"/>
        </w:rPr>
        <w:t> </w:t>
      </w:r>
      <w:r>
        <w:rPr/>
        <w:t>trong</w:t>
      </w:r>
      <w:r>
        <w:rPr>
          <w:spacing w:val="-2"/>
        </w:rPr>
        <w:t> </w:t>
      </w:r>
      <w:r>
        <w:rPr/>
        <w:t>an</w:t>
      </w:r>
      <w:r>
        <w:rPr>
          <w:spacing w:val="-2"/>
        </w:rPr>
        <w:t> </w:t>
      </w:r>
      <w:r>
        <w:rPr>
          <w:spacing w:val="-4"/>
        </w:rPr>
        <w:t>lạc.</w:t>
      </w:r>
    </w:p>
    <w:p>
      <w:pPr>
        <w:pStyle w:val="BodyText"/>
        <w:spacing w:before="6"/>
      </w:pPr>
    </w:p>
    <w:p>
      <w:pPr>
        <w:pStyle w:val="ListParagraph"/>
        <w:numPr>
          <w:ilvl w:val="0"/>
          <w:numId w:val="64"/>
        </w:numPr>
        <w:tabs>
          <w:tab w:pos="360" w:val="left" w:leader="none"/>
          <w:tab w:pos="726" w:val="left" w:leader="none"/>
        </w:tabs>
        <w:spacing w:line="232" w:lineRule="auto" w:before="1" w:after="0"/>
        <w:ind w:left="360" w:right="561" w:hanging="1"/>
        <w:jc w:val="left"/>
        <w:rPr>
          <w:sz w:val="24"/>
        </w:rPr>
      </w:pPr>
      <w:r>
        <w:rPr>
          <w:sz w:val="24"/>
        </w:rPr>
        <w:t>Hai pháp này, này</w:t>
      </w:r>
      <w:r>
        <w:rPr>
          <w:spacing w:val="-3"/>
          <w:sz w:val="24"/>
        </w:rPr>
        <w:t> </w:t>
      </w:r>
      <w:r>
        <w:rPr>
          <w:sz w:val="24"/>
        </w:rPr>
        <w:t>các Tỷ-kheo, đưa đến đọa</w:t>
      </w:r>
      <w:r>
        <w:rPr>
          <w:spacing w:val="-1"/>
          <w:sz w:val="24"/>
        </w:rPr>
        <w:t> </w:t>
      </w:r>
      <w:r>
        <w:rPr>
          <w:sz w:val="24"/>
        </w:rPr>
        <w:t>lạc cho các vị Tỷ-kheo hữu học. Thế nào là hai? Phẫn nộ và hiềm hận.</w:t>
      </w:r>
    </w:p>
    <w:p>
      <w:pPr>
        <w:pStyle w:val="ListParagraph"/>
        <w:numPr>
          <w:ilvl w:val="0"/>
          <w:numId w:val="64"/>
        </w:numPr>
        <w:tabs>
          <w:tab w:pos="715" w:val="left" w:leader="none"/>
        </w:tabs>
        <w:spacing w:line="240" w:lineRule="auto" w:before="271" w:after="0"/>
        <w:ind w:left="715" w:right="0" w:hanging="356"/>
        <w:jc w:val="left"/>
        <w:rPr>
          <w:sz w:val="24"/>
        </w:rPr>
      </w:pPr>
      <w:r>
        <w:rPr>
          <w:sz w:val="24"/>
        </w:rPr>
        <w:t>Giả</w:t>
      </w:r>
      <w:r>
        <w:rPr>
          <w:spacing w:val="-6"/>
          <w:sz w:val="24"/>
        </w:rPr>
        <w:t> </w:t>
      </w:r>
      <w:r>
        <w:rPr>
          <w:sz w:val="24"/>
        </w:rPr>
        <w:t>dối</w:t>
      </w:r>
      <w:r>
        <w:rPr>
          <w:spacing w:val="-4"/>
          <w:sz w:val="24"/>
        </w:rPr>
        <w:t> </w:t>
      </w:r>
      <w:r>
        <w:rPr>
          <w:sz w:val="24"/>
        </w:rPr>
        <w:t>vào</w:t>
      </w:r>
      <w:r>
        <w:rPr>
          <w:spacing w:val="-5"/>
          <w:sz w:val="24"/>
        </w:rPr>
        <w:t> </w:t>
      </w:r>
      <w:r>
        <w:rPr>
          <w:sz w:val="24"/>
        </w:rPr>
        <w:t>não</w:t>
      </w:r>
      <w:r>
        <w:rPr>
          <w:spacing w:val="-2"/>
          <w:sz w:val="24"/>
        </w:rPr>
        <w:t> </w:t>
      </w:r>
      <w:r>
        <w:rPr>
          <w:spacing w:val="-5"/>
          <w:sz w:val="24"/>
        </w:rPr>
        <w:t>hại</w:t>
      </w:r>
    </w:p>
    <w:p>
      <w:pPr>
        <w:pStyle w:val="BodyText"/>
      </w:pPr>
    </w:p>
    <w:p>
      <w:pPr>
        <w:pStyle w:val="ListParagraph"/>
        <w:numPr>
          <w:ilvl w:val="0"/>
          <w:numId w:val="64"/>
        </w:numPr>
        <w:tabs>
          <w:tab w:pos="717" w:val="left" w:leader="none"/>
        </w:tabs>
        <w:spacing w:line="240" w:lineRule="auto" w:before="0" w:after="0"/>
        <w:ind w:left="717" w:right="0" w:hanging="358"/>
        <w:jc w:val="left"/>
        <w:rPr>
          <w:sz w:val="24"/>
        </w:rPr>
      </w:pPr>
      <w:r>
        <w:rPr>
          <w:sz w:val="24"/>
        </w:rPr>
        <w:t>Tật</w:t>
      </w:r>
      <w:r>
        <w:rPr>
          <w:spacing w:val="-2"/>
          <w:sz w:val="24"/>
        </w:rPr>
        <w:t> </w:t>
      </w:r>
      <w:r>
        <w:rPr>
          <w:sz w:val="24"/>
        </w:rPr>
        <w:t>đố</w:t>
      </w:r>
      <w:r>
        <w:rPr>
          <w:spacing w:val="-2"/>
          <w:sz w:val="24"/>
        </w:rPr>
        <w:t> </w:t>
      </w:r>
      <w:r>
        <w:rPr>
          <w:sz w:val="24"/>
        </w:rPr>
        <w:t>và</w:t>
      </w:r>
      <w:r>
        <w:rPr>
          <w:spacing w:val="-4"/>
          <w:sz w:val="24"/>
        </w:rPr>
        <w:t> </w:t>
      </w:r>
      <w:r>
        <w:rPr>
          <w:sz w:val="24"/>
        </w:rPr>
        <w:t>xan</w:t>
      </w:r>
      <w:r>
        <w:rPr>
          <w:spacing w:val="-2"/>
          <w:sz w:val="24"/>
        </w:rPr>
        <w:t> </w:t>
      </w:r>
      <w:r>
        <w:rPr>
          <w:spacing w:val="-5"/>
          <w:sz w:val="24"/>
        </w:rPr>
        <w:t>lẫn</w:t>
      </w:r>
    </w:p>
    <w:p>
      <w:pPr>
        <w:pStyle w:val="ListParagraph"/>
        <w:numPr>
          <w:ilvl w:val="0"/>
          <w:numId w:val="64"/>
        </w:numPr>
        <w:tabs>
          <w:tab w:pos="715" w:val="left" w:leader="none"/>
        </w:tabs>
        <w:spacing w:line="240" w:lineRule="auto" w:before="274" w:after="0"/>
        <w:ind w:left="715" w:right="0" w:hanging="356"/>
        <w:jc w:val="left"/>
        <w:rPr>
          <w:sz w:val="24"/>
        </w:rPr>
      </w:pPr>
      <w:r>
        <w:rPr>
          <w:sz w:val="24"/>
        </w:rPr>
        <w:t>Man</w:t>
      </w:r>
      <w:r>
        <w:rPr>
          <w:spacing w:val="-9"/>
          <w:sz w:val="24"/>
        </w:rPr>
        <w:t> </w:t>
      </w:r>
      <w:r>
        <w:rPr>
          <w:sz w:val="24"/>
        </w:rPr>
        <w:t>trá</w:t>
      </w:r>
      <w:r>
        <w:rPr>
          <w:spacing w:val="-6"/>
          <w:sz w:val="24"/>
        </w:rPr>
        <w:t> </w:t>
      </w:r>
      <w:r>
        <w:rPr>
          <w:sz w:val="24"/>
        </w:rPr>
        <w:t>và</w:t>
      </w:r>
      <w:r>
        <w:rPr>
          <w:spacing w:val="-5"/>
          <w:sz w:val="24"/>
        </w:rPr>
        <w:t> </w:t>
      </w:r>
      <w:r>
        <w:rPr>
          <w:sz w:val="24"/>
        </w:rPr>
        <w:t>phản</w:t>
      </w:r>
      <w:r>
        <w:rPr>
          <w:spacing w:val="-3"/>
          <w:sz w:val="24"/>
        </w:rPr>
        <w:t> </w:t>
      </w:r>
      <w:r>
        <w:rPr>
          <w:spacing w:val="-4"/>
          <w:sz w:val="24"/>
        </w:rPr>
        <w:t>trắc</w:t>
      </w:r>
    </w:p>
    <w:p>
      <w:pPr>
        <w:pStyle w:val="BodyText"/>
      </w:pPr>
    </w:p>
    <w:p>
      <w:pPr>
        <w:pStyle w:val="ListParagraph"/>
        <w:numPr>
          <w:ilvl w:val="0"/>
          <w:numId w:val="64"/>
        </w:numPr>
        <w:tabs>
          <w:tab w:pos="717" w:val="left" w:leader="none"/>
        </w:tabs>
        <w:spacing w:line="240" w:lineRule="auto" w:before="0" w:after="0"/>
        <w:ind w:left="717" w:right="0" w:hanging="358"/>
        <w:jc w:val="left"/>
        <w:rPr>
          <w:sz w:val="24"/>
        </w:rPr>
      </w:pPr>
      <w:r>
        <w:rPr>
          <w:sz w:val="24"/>
        </w:rPr>
        <w:t>Không</w:t>
      </w:r>
      <w:r>
        <w:rPr>
          <w:spacing w:val="-4"/>
          <w:sz w:val="24"/>
        </w:rPr>
        <w:t> </w:t>
      </w:r>
      <w:r>
        <w:rPr>
          <w:sz w:val="24"/>
        </w:rPr>
        <w:t>tàm</w:t>
      </w:r>
      <w:r>
        <w:rPr>
          <w:spacing w:val="-2"/>
          <w:sz w:val="24"/>
        </w:rPr>
        <w:t> </w:t>
      </w:r>
      <w:r>
        <w:rPr>
          <w:sz w:val="24"/>
        </w:rPr>
        <w:t>và</w:t>
      </w:r>
      <w:r>
        <w:rPr>
          <w:spacing w:val="-2"/>
          <w:sz w:val="24"/>
        </w:rPr>
        <w:t> </w:t>
      </w:r>
      <w:r>
        <w:rPr>
          <w:sz w:val="24"/>
        </w:rPr>
        <w:t>không</w:t>
      </w:r>
      <w:r>
        <w:rPr>
          <w:spacing w:val="-2"/>
          <w:sz w:val="24"/>
        </w:rPr>
        <w:t> </w:t>
      </w:r>
      <w:r>
        <w:rPr>
          <w:spacing w:val="-5"/>
          <w:sz w:val="24"/>
        </w:rPr>
        <w:t>quý</w:t>
      </w:r>
    </w:p>
    <w:p>
      <w:pPr>
        <w:pStyle w:val="BodyText"/>
        <w:spacing w:before="273"/>
        <w:ind w:left="360"/>
      </w:pPr>
      <w:r>
        <w:rPr/>
        <w:t>Thành</w:t>
      </w:r>
      <w:r>
        <w:rPr>
          <w:spacing w:val="-5"/>
        </w:rPr>
        <w:t> </w:t>
      </w:r>
      <w:r>
        <w:rPr/>
        <w:t>tựu</w:t>
      </w:r>
      <w:r>
        <w:rPr>
          <w:spacing w:val="-4"/>
        </w:rPr>
        <w:t> </w:t>
      </w:r>
      <w:r>
        <w:rPr/>
        <w:t>hai</w:t>
      </w:r>
      <w:r>
        <w:rPr>
          <w:spacing w:val="-2"/>
        </w:rPr>
        <w:t> </w:t>
      </w:r>
      <w:r>
        <w:rPr/>
        <w:t>pháp</w:t>
      </w:r>
      <w:r>
        <w:rPr>
          <w:spacing w:val="-3"/>
        </w:rPr>
        <w:t> </w:t>
      </w:r>
      <w:r>
        <w:rPr/>
        <w:t>này,</w:t>
      </w:r>
      <w:r>
        <w:rPr>
          <w:spacing w:val="-2"/>
        </w:rPr>
        <w:t> </w:t>
      </w:r>
      <w:r>
        <w:rPr/>
        <w:t>này</w:t>
      </w:r>
      <w:r>
        <w:rPr>
          <w:spacing w:val="-7"/>
        </w:rPr>
        <w:t> </w:t>
      </w:r>
      <w:r>
        <w:rPr/>
        <w:t>các</w:t>
      </w:r>
      <w:r>
        <w:rPr>
          <w:spacing w:val="-4"/>
        </w:rPr>
        <w:t> </w:t>
      </w:r>
      <w:r>
        <w:rPr/>
        <w:t>Tỷ-kheo,</w:t>
      </w:r>
      <w:r>
        <w:rPr>
          <w:spacing w:val="-3"/>
        </w:rPr>
        <w:t> </w:t>
      </w:r>
      <w:r>
        <w:rPr/>
        <w:t>đưa</w:t>
      </w:r>
      <w:r>
        <w:rPr>
          <w:spacing w:val="-4"/>
        </w:rPr>
        <w:t> </w:t>
      </w:r>
      <w:r>
        <w:rPr/>
        <w:t>đến</w:t>
      </w:r>
      <w:r>
        <w:rPr>
          <w:spacing w:val="-2"/>
        </w:rPr>
        <w:t> </w:t>
      </w:r>
      <w:r>
        <w:rPr/>
        <w:t>đọa</w:t>
      </w:r>
      <w:r>
        <w:rPr>
          <w:spacing w:val="-6"/>
        </w:rPr>
        <w:t> </w:t>
      </w:r>
      <w:r>
        <w:rPr/>
        <w:t>lạc</w:t>
      </w:r>
      <w:r>
        <w:rPr>
          <w:spacing w:val="-6"/>
        </w:rPr>
        <w:t> </w:t>
      </w:r>
      <w:r>
        <w:rPr/>
        <w:t>cho</w:t>
      </w:r>
      <w:r>
        <w:rPr>
          <w:spacing w:val="-2"/>
        </w:rPr>
        <w:t> </w:t>
      </w:r>
      <w:r>
        <w:rPr/>
        <w:t>các</w:t>
      </w:r>
      <w:r>
        <w:rPr>
          <w:spacing w:val="-5"/>
        </w:rPr>
        <w:t> </w:t>
      </w:r>
      <w:r>
        <w:rPr/>
        <w:t>vị</w:t>
      </w:r>
      <w:r>
        <w:rPr>
          <w:spacing w:val="-2"/>
        </w:rPr>
        <w:t> </w:t>
      </w:r>
      <w:r>
        <w:rPr/>
        <w:t>Tỷ-kheo</w:t>
      </w:r>
      <w:r>
        <w:rPr>
          <w:spacing w:val="-5"/>
        </w:rPr>
        <w:t> </w:t>
      </w:r>
      <w:r>
        <w:rPr/>
        <w:t>hữu</w:t>
      </w:r>
      <w:r>
        <w:rPr>
          <w:spacing w:val="-3"/>
        </w:rPr>
        <w:t> </w:t>
      </w:r>
      <w:r>
        <w:rPr>
          <w:spacing w:val="-4"/>
        </w:rPr>
        <w:t>học.</w:t>
      </w:r>
    </w:p>
    <w:p>
      <w:pPr>
        <w:pStyle w:val="BodyText"/>
        <w:spacing w:before="7"/>
      </w:pPr>
    </w:p>
    <w:p>
      <w:pPr>
        <w:pStyle w:val="ListParagraph"/>
        <w:numPr>
          <w:ilvl w:val="0"/>
          <w:numId w:val="64"/>
        </w:numPr>
        <w:tabs>
          <w:tab w:pos="360" w:val="left" w:leader="none"/>
          <w:tab w:pos="729" w:val="left" w:leader="none"/>
        </w:tabs>
        <w:spacing w:line="232" w:lineRule="auto" w:before="0" w:after="0"/>
        <w:ind w:left="360" w:right="618" w:hanging="1"/>
        <w:jc w:val="left"/>
        <w:rPr>
          <w:sz w:val="24"/>
        </w:rPr>
      </w:pPr>
      <w:r>
        <w:rPr>
          <w:sz w:val="24"/>
        </w:rPr>
        <w:t>Hai pháp này, này các Tỷ-kheo, không đưa đến sự đọa lạc cho các vị Tỷ-kheo hữu học. Thế nào là hai? Không phẫn nộ và không hiềm hận.</w:t>
      </w:r>
    </w:p>
    <w:p>
      <w:pPr>
        <w:pStyle w:val="ListParagraph"/>
        <w:numPr>
          <w:ilvl w:val="0"/>
          <w:numId w:val="64"/>
        </w:numPr>
        <w:tabs>
          <w:tab w:pos="717" w:val="left" w:leader="none"/>
        </w:tabs>
        <w:spacing w:line="240" w:lineRule="auto" w:before="274" w:after="0"/>
        <w:ind w:left="717" w:right="0" w:hanging="358"/>
        <w:jc w:val="left"/>
        <w:rPr>
          <w:sz w:val="24"/>
        </w:rPr>
      </w:pPr>
      <w:r>
        <w:rPr>
          <w:sz w:val="24"/>
        </w:rPr>
        <w:t>Không</w:t>
      </w:r>
      <w:r>
        <w:rPr>
          <w:spacing w:val="-6"/>
          <w:sz w:val="24"/>
        </w:rPr>
        <w:t> </w:t>
      </w:r>
      <w:r>
        <w:rPr>
          <w:sz w:val="24"/>
        </w:rPr>
        <w:t>giả</w:t>
      </w:r>
      <w:r>
        <w:rPr>
          <w:spacing w:val="-3"/>
          <w:sz w:val="24"/>
        </w:rPr>
        <w:t> </w:t>
      </w:r>
      <w:r>
        <w:rPr>
          <w:sz w:val="24"/>
        </w:rPr>
        <w:t>dối</w:t>
      </w:r>
      <w:r>
        <w:rPr>
          <w:spacing w:val="-1"/>
          <w:sz w:val="24"/>
        </w:rPr>
        <w:t> </w:t>
      </w:r>
      <w:r>
        <w:rPr>
          <w:sz w:val="24"/>
        </w:rPr>
        <w:t>và</w:t>
      </w:r>
      <w:r>
        <w:rPr>
          <w:spacing w:val="-4"/>
          <w:sz w:val="24"/>
        </w:rPr>
        <w:t> </w:t>
      </w:r>
      <w:r>
        <w:rPr>
          <w:sz w:val="24"/>
        </w:rPr>
        <w:t>không</w:t>
      </w:r>
      <w:r>
        <w:rPr>
          <w:spacing w:val="-1"/>
          <w:sz w:val="24"/>
        </w:rPr>
        <w:t> </w:t>
      </w:r>
      <w:r>
        <w:rPr>
          <w:sz w:val="24"/>
        </w:rPr>
        <w:t>não</w:t>
      </w:r>
      <w:r>
        <w:rPr>
          <w:spacing w:val="-2"/>
          <w:sz w:val="24"/>
        </w:rPr>
        <w:t> </w:t>
      </w:r>
      <w:r>
        <w:rPr>
          <w:spacing w:val="-5"/>
          <w:sz w:val="24"/>
        </w:rPr>
        <w:t>hại</w:t>
      </w:r>
    </w:p>
    <w:p>
      <w:pPr>
        <w:pStyle w:val="ListParagraph"/>
        <w:numPr>
          <w:ilvl w:val="0"/>
          <w:numId w:val="64"/>
        </w:numPr>
        <w:tabs>
          <w:tab w:pos="717" w:val="left" w:leader="none"/>
        </w:tabs>
        <w:spacing w:line="240" w:lineRule="auto" w:before="274" w:after="0"/>
        <w:ind w:left="717" w:right="0" w:hanging="358"/>
        <w:jc w:val="left"/>
        <w:rPr>
          <w:sz w:val="24"/>
        </w:rPr>
      </w:pPr>
      <w:r>
        <w:rPr>
          <w:sz w:val="24"/>
        </w:rPr>
        <w:t>Không</w:t>
      </w:r>
      <w:r>
        <w:rPr>
          <w:spacing w:val="-8"/>
          <w:sz w:val="24"/>
        </w:rPr>
        <w:t> </w:t>
      </w:r>
      <w:r>
        <w:rPr>
          <w:sz w:val="24"/>
        </w:rPr>
        <w:t>tật</w:t>
      </w:r>
      <w:r>
        <w:rPr>
          <w:spacing w:val="-1"/>
          <w:sz w:val="24"/>
        </w:rPr>
        <w:t> </w:t>
      </w:r>
      <w:r>
        <w:rPr>
          <w:sz w:val="24"/>
        </w:rPr>
        <w:t>đố</w:t>
      </w:r>
      <w:r>
        <w:rPr>
          <w:spacing w:val="-2"/>
          <w:sz w:val="24"/>
        </w:rPr>
        <w:t> </w:t>
      </w:r>
      <w:r>
        <w:rPr>
          <w:sz w:val="24"/>
        </w:rPr>
        <w:t>và</w:t>
      </w:r>
      <w:r>
        <w:rPr>
          <w:spacing w:val="-6"/>
          <w:sz w:val="24"/>
        </w:rPr>
        <w:t> </w:t>
      </w:r>
      <w:r>
        <w:rPr>
          <w:sz w:val="24"/>
        </w:rPr>
        <w:t>không</w:t>
      </w:r>
      <w:r>
        <w:rPr>
          <w:spacing w:val="-4"/>
          <w:sz w:val="24"/>
        </w:rPr>
        <w:t> </w:t>
      </w:r>
      <w:r>
        <w:rPr>
          <w:sz w:val="24"/>
        </w:rPr>
        <w:t>xan</w:t>
      </w:r>
      <w:r>
        <w:rPr>
          <w:spacing w:val="-1"/>
          <w:sz w:val="24"/>
        </w:rPr>
        <w:t> </w:t>
      </w:r>
      <w:r>
        <w:rPr>
          <w:spacing w:val="-5"/>
          <w:sz w:val="24"/>
        </w:rPr>
        <w:t>lẫn</w:t>
      </w:r>
    </w:p>
    <w:p>
      <w:pPr>
        <w:pStyle w:val="ListParagraph"/>
        <w:numPr>
          <w:ilvl w:val="0"/>
          <w:numId w:val="64"/>
        </w:numPr>
        <w:tabs>
          <w:tab w:pos="715" w:val="left" w:leader="none"/>
        </w:tabs>
        <w:spacing w:line="240" w:lineRule="auto" w:before="276" w:after="0"/>
        <w:ind w:left="715" w:right="0" w:hanging="356"/>
        <w:jc w:val="left"/>
        <w:rPr>
          <w:sz w:val="24"/>
        </w:rPr>
      </w:pPr>
      <w:r>
        <w:rPr>
          <w:sz w:val="24"/>
        </w:rPr>
        <w:t>Không</w:t>
      </w:r>
      <w:r>
        <w:rPr>
          <w:spacing w:val="-9"/>
          <w:sz w:val="24"/>
        </w:rPr>
        <w:t> </w:t>
      </w:r>
      <w:r>
        <w:rPr>
          <w:sz w:val="24"/>
        </w:rPr>
        <w:t>man</w:t>
      </w:r>
      <w:r>
        <w:rPr>
          <w:spacing w:val="-4"/>
          <w:sz w:val="24"/>
        </w:rPr>
        <w:t> </w:t>
      </w:r>
      <w:r>
        <w:rPr>
          <w:sz w:val="24"/>
        </w:rPr>
        <w:t>trá</w:t>
      </w:r>
      <w:r>
        <w:rPr>
          <w:spacing w:val="-3"/>
          <w:sz w:val="24"/>
        </w:rPr>
        <w:t> </w:t>
      </w:r>
      <w:r>
        <w:rPr>
          <w:sz w:val="24"/>
        </w:rPr>
        <w:t>và</w:t>
      </w:r>
      <w:r>
        <w:rPr>
          <w:spacing w:val="-6"/>
          <w:sz w:val="24"/>
        </w:rPr>
        <w:t> </w:t>
      </w:r>
      <w:r>
        <w:rPr>
          <w:sz w:val="24"/>
        </w:rPr>
        <w:t>không</w:t>
      </w:r>
      <w:r>
        <w:rPr>
          <w:spacing w:val="-3"/>
          <w:sz w:val="24"/>
        </w:rPr>
        <w:t> </w:t>
      </w:r>
      <w:r>
        <w:rPr>
          <w:sz w:val="24"/>
        </w:rPr>
        <w:t>phản</w:t>
      </w:r>
      <w:r>
        <w:rPr>
          <w:spacing w:val="-4"/>
          <w:sz w:val="24"/>
        </w:rPr>
        <w:t> trắc</w:t>
      </w:r>
    </w:p>
    <w:p>
      <w:pPr>
        <w:pStyle w:val="ListParagraph"/>
        <w:numPr>
          <w:ilvl w:val="0"/>
          <w:numId w:val="64"/>
        </w:numPr>
        <w:tabs>
          <w:tab w:pos="717" w:val="left" w:leader="none"/>
        </w:tabs>
        <w:spacing w:line="240" w:lineRule="auto" w:before="273" w:after="0"/>
        <w:ind w:left="717" w:right="0" w:hanging="358"/>
        <w:jc w:val="left"/>
        <w:rPr>
          <w:sz w:val="24"/>
        </w:rPr>
      </w:pPr>
      <w:r>
        <w:rPr>
          <w:sz w:val="24"/>
        </w:rPr>
        <w:t>Tàm</w:t>
      </w:r>
      <w:r>
        <w:rPr>
          <w:spacing w:val="-2"/>
          <w:sz w:val="24"/>
        </w:rPr>
        <w:t> </w:t>
      </w:r>
      <w:r>
        <w:rPr>
          <w:sz w:val="24"/>
        </w:rPr>
        <w:t>và</w:t>
      </w:r>
      <w:r>
        <w:rPr>
          <w:spacing w:val="-2"/>
          <w:sz w:val="24"/>
        </w:rPr>
        <w:t> </w:t>
      </w:r>
      <w:r>
        <w:rPr>
          <w:spacing w:val="-5"/>
          <w:sz w:val="24"/>
        </w:rPr>
        <w:t>quý</w:t>
      </w:r>
    </w:p>
    <w:p>
      <w:pPr>
        <w:pStyle w:val="BodyText"/>
        <w:spacing w:before="274"/>
        <w:ind w:left="360"/>
      </w:pPr>
      <w:r>
        <w:rPr/>
        <w:t>Thành</w:t>
      </w:r>
      <w:r>
        <w:rPr>
          <w:spacing w:val="-6"/>
        </w:rPr>
        <w:t> </w:t>
      </w:r>
      <w:r>
        <w:rPr/>
        <w:t>tựu</w:t>
      </w:r>
      <w:r>
        <w:rPr>
          <w:spacing w:val="-3"/>
        </w:rPr>
        <w:t> </w:t>
      </w:r>
      <w:r>
        <w:rPr/>
        <w:t>hai</w:t>
      </w:r>
      <w:r>
        <w:rPr>
          <w:spacing w:val="-3"/>
        </w:rPr>
        <w:t> </w:t>
      </w:r>
      <w:r>
        <w:rPr/>
        <w:t>pháp</w:t>
      </w:r>
      <w:r>
        <w:rPr>
          <w:spacing w:val="-3"/>
        </w:rPr>
        <w:t> </w:t>
      </w:r>
      <w:r>
        <w:rPr/>
        <w:t>này, này</w:t>
      </w:r>
      <w:r>
        <w:rPr>
          <w:spacing w:val="-7"/>
        </w:rPr>
        <w:t> </w:t>
      </w:r>
      <w:r>
        <w:rPr/>
        <w:t>các</w:t>
      </w:r>
      <w:r>
        <w:rPr>
          <w:spacing w:val="-4"/>
        </w:rPr>
        <w:t> </w:t>
      </w:r>
      <w:r>
        <w:rPr/>
        <w:t>Tỷ-kheo,</w:t>
      </w:r>
      <w:r>
        <w:rPr>
          <w:spacing w:val="-3"/>
        </w:rPr>
        <w:t> </w:t>
      </w:r>
      <w:r>
        <w:rPr/>
        <w:t>không</w:t>
      </w:r>
      <w:r>
        <w:rPr>
          <w:spacing w:val="-4"/>
        </w:rPr>
        <w:t> </w:t>
      </w:r>
      <w:r>
        <w:rPr/>
        <w:t>đưa</w:t>
      </w:r>
      <w:r>
        <w:rPr>
          <w:spacing w:val="-4"/>
        </w:rPr>
        <w:t> </w:t>
      </w:r>
      <w:r>
        <w:rPr/>
        <w:t>đến</w:t>
      </w:r>
      <w:r>
        <w:rPr>
          <w:spacing w:val="-3"/>
        </w:rPr>
        <w:t> </w:t>
      </w:r>
      <w:r>
        <w:rPr/>
        <w:t>đọa</w:t>
      </w:r>
      <w:r>
        <w:rPr>
          <w:spacing w:val="-4"/>
        </w:rPr>
        <w:t> </w:t>
      </w:r>
      <w:r>
        <w:rPr/>
        <w:t>lạc</w:t>
      </w:r>
      <w:r>
        <w:rPr>
          <w:spacing w:val="-4"/>
        </w:rPr>
        <w:t> </w:t>
      </w:r>
      <w:r>
        <w:rPr/>
        <w:t>cho</w:t>
      </w:r>
      <w:r>
        <w:rPr>
          <w:spacing w:val="-3"/>
        </w:rPr>
        <w:t> </w:t>
      </w:r>
      <w:r>
        <w:rPr/>
        <w:t>các</w:t>
      </w:r>
      <w:r>
        <w:rPr>
          <w:spacing w:val="-2"/>
        </w:rPr>
        <w:t> </w:t>
      </w:r>
      <w:r>
        <w:rPr/>
        <w:t>vị</w:t>
      </w:r>
      <w:r>
        <w:rPr>
          <w:spacing w:val="-2"/>
        </w:rPr>
        <w:t> </w:t>
      </w:r>
      <w:r>
        <w:rPr/>
        <w:t>Tỷ-kheo</w:t>
      </w:r>
      <w:r>
        <w:rPr>
          <w:spacing w:val="-5"/>
        </w:rPr>
        <w:t> </w:t>
      </w:r>
      <w:r>
        <w:rPr/>
        <w:t>hữu</w:t>
      </w:r>
      <w:r>
        <w:rPr>
          <w:spacing w:val="-3"/>
        </w:rPr>
        <w:t> </w:t>
      </w:r>
      <w:r>
        <w:rPr>
          <w:spacing w:val="-4"/>
        </w:rPr>
        <w:t>học.</w:t>
      </w:r>
    </w:p>
    <w:p>
      <w:pPr>
        <w:pStyle w:val="BodyText"/>
        <w:spacing w:before="6"/>
      </w:pPr>
    </w:p>
    <w:p>
      <w:pPr>
        <w:pStyle w:val="BodyText"/>
        <w:spacing w:line="232" w:lineRule="auto" w:before="1"/>
        <w:ind w:left="360" w:right="352"/>
      </w:pPr>
      <w:r>
        <w:rPr/>
        <w:t>31-35.</w:t>
      </w:r>
      <w:r>
        <w:rPr>
          <w:spacing w:val="-3"/>
        </w:rPr>
        <w:t> </w:t>
      </w:r>
      <w:r>
        <w:rPr/>
        <w:t>Thành</w:t>
      </w:r>
      <w:r>
        <w:rPr>
          <w:spacing w:val="-3"/>
        </w:rPr>
        <w:t> </w:t>
      </w:r>
      <w:r>
        <w:rPr/>
        <w:t>tựu</w:t>
      </w:r>
      <w:r>
        <w:rPr>
          <w:spacing w:val="-4"/>
        </w:rPr>
        <w:t> </w:t>
      </w:r>
      <w:r>
        <w:rPr/>
        <w:t>hai</w:t>
      </w:r>
      <w:r>
        <w:rPr>
          <w:spacing w:val="-2"/>
        </w:rPr>
        <w:t> </w:t>
      </w:r>
      <w:r>
        <w:rPr/>
        <w:t>pháp</w:t>
      </w:r>
      <w:r>
        <w:rPr>
          <w:spacing w:val="-3"/>
        </w:rPr>
        <w:t> </w:t>
      </w:r>
      <w:r>
        <w:rPr/>
        <w:t>này,</w:t>
      </w:r>
      <w:r>
        <w:rPr>
          <w:spacing w:val="-3"/>
        </w:rPr>
        <w:t> </w:t>
      </w:r>
      <w:r>
        <w:rPr/>
        <w:t>này</w:t>
      </w:r>
      <w:r>
        <w:rPr>
          <w:spacing w:val="-8"/>
        </w:rPr>
        <w:t> </w:t>
      </w:r>
      <w:r>
        <w:rPr/>
        <w:t>các</w:t>
      </w:r>
      <w:r>
        <w:rPr>
          <w:spacing w:val="-2"/>
        </w:rPr>
        <w:t> </w:t>
      </w:r>
      <w:r>
        <w:rPr/>
        <w:t>Tỷ-kheo,</w:t>
      </w:r>
      <w:r>
        <w:rPr>
          <w:spacing w:val="-1"/>
        </w:rPr>
        <w:t> </w:t>
      </w:r>
      <w:r>
        <w:rPr/>
        <w:t>như</w:t>
      </w:r>
      <w:r>
        <w:rPr>
          <w:spacing w:val="-4"/>
        </w:rPr>
        <w:t> </w:t>
      </w:r>
      <w:r>
        <w:rPr/>
        <w:t>vậy</w:t>
      </w:r>
      <w:r>
        <w:rPr>
          <w:spacing w:val="-7"/>
        </w:rPr>
        <w:t> </w:t>
      </w:r>
      <w:r>
        <w:rPr/>
        <w:t>bị</w:t>
      </w:r>
      <w:r>
        <w:rPr>
          <w:spacing w:val="-2"/>
        </w:rPr>
        <w:t> </w:t>
      </w:r>
      <w:r>
        <w:rPr/>
        <w:t>quăng</w:t>
      </w:r>
      <w:r>
        <w:rPr>
          <w:spacing w:val="-5"/>
        </w:rPr>
        <w:t> </w:t>
      </w:r>
      <w:r>
        <w:rPr/>
        <w:t>vào</w:t>
      </w:r>
      <w:r>
        <w:rPr>
          <w:spacing w:val="-2"/>
        </w:rPr>
        <w:t> </w:t>
      </w:r>
      <w:r>
        <w:rPr/>
        <w:t>địa</w:t>
      </w:r>
      <w:r>
        <w:rPr>
          <w:spacing w:val="-1"/>
        </w:rPr>
        <w:t> </w:t>
      </w:r>
      <w:r>
        <w:rPr/>
        <w:t>ngục</w:t>
      </w:r>
      <w:r>
        <w:rPr>
          <w:spacing w:val="-4"/>
        </w:rPr>
        <w:t> </w:t>
      </w:r>
      <w:r>
        <w:rPr/>
        <w:t>tương</w:t>
      </w:r>
      <w:r>
        <w:rPr>
          <w:spacing w:val="-6"/>
        </w:rPr>
        <w:t> </w:t>
      </w:r>
      <w:r>
        <w:rPr/>
        <w:t>xứng.</w:t>
      </w:r>
      <w:r>
        <w:rPr>
          <w:spacing w:val="-3"/>
        </w:rPr>
        <w:t> </w:t>
      </w:r>
      <w:r>
        <w:rPr/>
        <w:t>Thế</w:t>
      </w:r>
      <w:r>
        <w:rPr>
          <w:spacing w:val="-4"/>
        </w:rPr>
        <w:t> </w:t>
      </w:r>
      <w:r>
        <w:rPr/>
        <w:t>nào</w:t>
      </w:r>
      <w:r>
        <w:rPr>
          <w:spacing w:val="-5"/>
        </w:rPr>
        <w:t> </w:t>
      </w:r>
      <w:r>
        <w:rPr/>
        <w:t>là hai? Phẫn nộ và hiềm hận ... Không tàm và không quý.</w:t>
      </w:r>
    </w:p>
    <w:p>
      <w:pPr>
        <w:pStyle w:val="BodyText"/>
        <w:spacing w:after="0" w:line="232" w:lineRule="auto"/>
        <w:sectPr>
          <w:pgSz w:w="12240" w:h="15840"/>
          <w:pgMar w:header="5" w:footer="0" w:top="960" w:bottom="280" w:left="720" w:right="720"/>
        </w:sectPr>
      </w:pPr>
    </w:p>
    <w:p>
      <w:pPr>
        <w:pStyle w:val="BodyText"/>
        <w:spacing w:before="83"/>
        <w:ind w:left="360"/>
      </w:pPr>
      <w:r>
        <w:rPr/>
        <w:t>Thành</w:t>
      </w:r>
      <w:r>
        <w:rPr>
          <w:spacing w:val="-8"/>
        </w:rPr>
        <w:t> </w:t>
      </w:r>
      <w:r>
        <w:rPr/>
        <w:t>tựu</w:t>
      </w:r>
      <w:r>
        <w:rPr>
          <w:spacing w:val="-3"/>
        </w:rPr>
        <w:t> </w:t>
      </w:r>
      <w:r>
        <w:rPr/>
        <w:t>hai</w:t>
      </w:r>
      <w:r>
        <w:rPr>
          <w:spacing w:val="-2"/>
        </w:rPr>
        <w:t> </w:t>
      </w:r>
      <w:r>
        <w:rPr/>
        <w:t>pháp</w:t>
      </w:r>
      <w:r>
        <w:rPr>
          <w:spacing w:val="-1"/>
        </w:rPr>
        <w:t> </w:t>
      </w:r>
      <w:r>
        <w:rPr/>
        <w:t>này, này</w:t>
      </w:r>
      <w:r>
        <w:rPr>
          <w:spacing w:val="-4"/>
        </w:rPr>
        <w:t> </w:t>
      </w:r>
      <w:r>
        <w:rPr/>
        <w:t>các</w:t>
      </w:r>
      <w:r>
        <w:rPr>
          <w:spacing w:val="-1"/>
        </w:rPr>
        <w:t> </w:t>
      </w:r>
      <w:r>
        <w:rPr/>
        <w:t>Tỷ-kheo,</w:t>
      </w:r>
      <w:r>
        <w:rPr>
          <w:spacing w:val="-2"/>
        </w:rPr>
        <w:t> </w:t>
      </w:r>
      <w:r>
        <w:rPr/>
        <w:t>như</w:t>
      </w:r>
      <w:r>
        <w:rPr>
          <w:spacing w:val="-4"/>
        </w:rPr>
        <w:t> </w:t>
      </w:r>
      <w:r>
        <w:rPr/>
        <w:t>vậy</w:t>
      </w:r>
      <w:r>
        <w:rPr>
          <w:spacing w:val="-4"/>
        </w:rPr>
        <w:t> </w:t>
      </w:r>
      <w:r>
        <w:rPr/>
        <w:t>bị</w:t>
      </w:r>
      <w:r>
        <w:rPr>
          <w:spacing w:val="-1"/>
        </w:rPr>
        <w:t> </w:t>
      </w:r>
      <w:r>
        <w:rPr/>
        <w:t>quăng</w:t>
      </w:r>
      <w:r>
        <w:rPr>
          <w:spacing w:val="-5"/>
        </w:rPr>
        <w:t> </w:t>
      </w:r>
      <w:r>
        <w:rPr/>
        <w:t>vào</w:t>
      </w:r>
      <w:r>
        <w:rPr>
          <w:spacing w:val="-2"/>
        </w:rPr>
        <w:t> </w:t>
      </w:r>
      <w:r>
        <w:rPr/>
        <w:t>địa</w:t>
      </w:r>
      <w:r>
        <w:rPr>
          <w:spacing w:val="-3"/>
        </w:rPr>
        <w:t> </w:t>
      </w:r>
      <w:r>
        <w:rPr/>
        <w:t>ngục</w:t>
      </w:r>
      <w:r>
        <w:rPr>
          <w:spacing w:val="-3"/>
        </w:rPr>
        <w:t> </w:t>
      </w:r>
      <w:r>
        <w:rPr/>
        <w:t>tương</w:t>
      </w:r>
      <w:r>
        <w:rPr>
          <w:spacing w:val="-4"/>
        </w:rPr>
        <w:t> </w:t>
      </w:r>
      <w:r>
        <w:rPr>
          <w:spacing w:val="-2"/>
        </w:rPr>
        <w:t>xứng.</w:t>
      </w:r>
    </w:p>
    <w:p>
      <w:pPr>
        <w:pStyle w:val="BodyText"/>
        <w:spacing w:before="7"/>
      </w:pPr>
    </w:p>
    <w:p>
      <w:pPr>
        <w:pStyle w:val="BodyText"/>
        <w:spacing w:line="232" w:lineRule="auto"/>
        <w:ind w:left="360" w:right="356"/>
        <w:jc w:val="both"/>
      </w:pPr>
      <w:r>
        <w:rPr/>
        <w:t>36-40. Thành tựu hai pháp này, này các Tỷ-kheo, như vậy được sanh lên chư Thiên tương xứng. Thế</w:t>
      </w:r>
      <w:r>
        <w:rPr>
          <w:spacing w:val="80"/>
        </w:rPr>
        <w:t> </w:t>
      </w:r>
      <w:r>
        <w:rPr/>
        <w:t>nào là hai? Không phẫn nộ và không hiềm hận ... Tàm và quý.</w:t>
      </w:r>
    </w:p>
    <w:p>
      <w:pPr>
        <w:pStyle w:val="BodyText"/>
        <w:spacing w:before="272"/>
        <w:ind w:left="360"/>
      </w:pPr>
      <w:r>
        <w:rPr/>
        <w:t>Thành</w:t>
      </w:r>
      <w:r>
        <w:rPr>
          <w:spacing w:val="-8"/>
        </w:rPr>
        <w:t> </w:t>
      </w:r>
      <w:r>
        <w:rPr/>
        <w:t>tựu</w:t>
      </w:r>
      <w:r>
        <w:rPr>
          <w:spacing w:val="-3"/>
        </w:rPr>
        <w:t> </w:t>
      </w:r>
      <w:r>
        <w:rPr/>
        <w:t>hai</w:t>
      </w:r>
      <w:r>
        <w:rPr>
          <w:spacing w:val="-2"/>
        </w:rPr>
        <w:t> </w:t>
      </w:r>
      <w:r>
        <w:rPr/>
        <w:t>pháp</w:t>
      </w:r>
      <w:r>
        <w:rPr>
          <w:spacing w:val="-2"/>
        </w:rPr>
        <w:t> </w:t>
      </w:r>
      <w:r>
        <w:rPr/>
        <w:t>này,</w:t>
      </w:r>
      <w:r>
        <w:rPr>
          <w:spacing w:val="1"/>
        </w:rPr>
        <w:t> </w:t>
      </w:r>
      <w:r>
        <w:rPr/>
        <w:t>này</w:t>
      </w:r>
      <w:r>
        <w:rPr>
          <w:spacing w:val="-7"/>
        </w:rPr>
        <w:t> </w:t>
      </w:r>
      <w:r>
        <w:rPr/>
        <w:t>các</w:t>
      </w:r>
      <w:r>
        <w:rPr>
          <w:spacing w:val="-3"/>
        </w:rPr>
        <w:t> </w:t>
      </w:r>
      <w:r>
        <w:rPr/>
        <w:t>Tỷ-kheo,</w:t>
      </w:r>
      <w:r>
        <w:rPr>
          <w:spacing w:val="-3"/>
        </w:rPr>
        <w:t> </w:t>
      </w:r>
      <w:r>
        <w:rPr/>
        <w:t>như</w:t>
      </w:r>
      <w:r>
        <w:rPr>
          <w:spacing w:val="-3"/>
        </w:rPr>
        <w:t> </w:t>
      </w:r>
      <w:r>
        <w:rPr/>
        <w:t>vậy</w:t>
      </w:r>
      <w:r>
        <w:rPr>
          <w:spacing w:val="-3"/>
        </w:rPr>
        <w:t> </w:t>
      </w:r>
      <w:r>
        <w:rPr/>
        <w:t>được</w:t>
      </w:r>
      <w:r>
        <w:rPr>
          <w:spacing w:val="-4"/>
        </w:rPr>
        <w:t> </w:t>
      </w:r>
      <w:r>
        <w:rPr/>
        <w:t>sanh</w:t>
      </w:r>
      <w:r>
        <w:rPr>
          <w:spacing w:val="-2"/>
        </w:rPr>
        <w:t> </w:t>
      </w:r>
      <w:r>
        <w:rPr/>
        <w:t>lên</w:t>
      </w:r>
      <w:r>
        <w:rPr>
          <w:spacing w:val="-5"/>
        </w:rPr>
        <w:t> </w:t>
      </w:r>
      <w:r>
        <w:rPr/>
        <w:t>chư</w:t>
      </w:r>
      <w:r>
        <w:rPr>
          <w:spacing w:val="-3"/>
        </w:rPr>
        <w:t> </w:t>
      </w:r>
      <w:r>
        <w:rPr/>
        <w:t>Thiên</w:t>
      </w:r>
      <w:r>
        <w:rPr>
          <w:spacing w:val="-1"/>
        </w:rPr>
        <w:t> </w:t>
      </w:r>
      <w:r>
        <w:rPr/>
        <w:t>tương</w:t>
      </w:r>
      <w:r>
        <w:rPr>
          <w:spacing w:val="-5"/>
        </w:rPr>
        <w:t> </w:t>
      </w:r>
      <w:r>
        <w:rPr>
          <w:spacing w:val="-2"/>
        </w:rPr>
        <w:t>xứng.</w:t>
      </w:r>
    </w:p>
    <w:p>
      <w:pPr>
        <w:pStyle w:val="BodyText"/>
        <w:spacing w:before="9"/>
      </w:pPr>
    </w:p>
    <w:p>
      <w:pPr>
        <w:pStyle w:val="BodyText"/>
        <w:spacing w:line="230" w:lineRule="auto"/>
        <w:ind w:left="360" w:right="357"/>
        <w:jc w:val="both"/>
      </w:pPr>
      <w:r>
        <w:rPr/>
        <w:t>41-45.</w:t>
      </w:r>
      <w:r>
        <w:rPr>
          <w:spacing w:val="-1"/>
        </w:rPr>
        <w:t> </w:t>
      </w:r>
      <w:r>
        <w:rPr/>
        <w:t>Thành</w:t>
      </w:r>
      <w:r>
        <w:rPr>
          <w:spacing w:val="-1"/>
        </w:rPr>
        <w:t> </w:t>
      </w:r>
      <w:r>
        <w:rPr/>
        <w:t>tựu</w:t>
      </w:r>
      <w:r>
        <w:rPr>
          <w:spacing w:val="-1"/>
        </w:rPr>
        <w:t> </w:t>
      </w:r>
      <w:r>
        <w:rPr/>
        <w:t>hai pháp này, này</w:t>
      </w:r>
      <w:r>
        <w:rPr>
          <w:spacing w:val="-3"/>
        </w:rPr>
        <w:t> </w:t>
      </w:r>
      <w:r>
        <w:rPr/>
        <w:t>các</w:t>
      </w:r>
      <w:r>
        <w:rPr>
          <w:spacing w:val="-1"/>
        </w:rPr>
        <w:t> </w:t>
      </w:r>
      <w:r>
        <w:rPr/>
        <w:t>Tỷ-kheo, ở đây, có người sau</w:t>
      </w:r>
      <w:r>
        <w:rPr>
          <w:spacing w:val="-1"/>
        </w:rPr>
        <w:t> </w:t>
      </w:r>
      <w:r>
        <w:rPr/>
        <w:t>khi thân hoại mạng</w:t>
      </w:r>
      <w:r>
        <w:rPr>
          <w:spacing w:val="-1"/>
        </w:rPr>
        <w:t> </w:t>
      </w:r>
      <w:r>
        <w:rPr/>
        <w:t>chung, bị sanh vào cõi dữ, ác thú, đọa xứ, địa ngục. Thế nào là hai? Phẫn nộ và hiềm hận ... Không tàm và không quý.</w:t>
      </w:r>
    </w:p>
    <w:p>
      <w:pPr>
        <w:pStyle w:val="BodyText"/>
        <w:spacing w:before="7"/>
      </w:pPr>
    </w:p>
    <w:p>
      <w:pPr>
        <w:pStyle w:val="BodyText"/>
        <w:spacing w:line="232" w:lineRule="auto" w:before="1"/>
        <w:ind w:left="360" w:right="355"/>
        <w:jc w:val="both"/>
      </w:pPr>
      <w:r>
        <w:rPr/>
        <w:t>Thành tựu hai pháp này, này các Tỷ-kheo, ở đây, có người sau khi thân hoại mạng chung, bị sanh vào</w:t>
      </w:r>
      <w:r>
        <w:rPr>
          <w:spacing w:val="40"/>
        </w:rPr>
        <w:t> </w:t>
      </w:r>
      <w:r>
        <w:rPr/>
        <w:t>cõi dữ, ác thú, đọa xứ, địa ngục.</w:t>
      </w:r>
    </w:p>
    <w:p>
      <w:pPr>
        <w:pStyle w:val="BodyText"/>
        <w:spacing w:before="6"/>
      </w:pPr>
    </w:p>
    <w:p>
      <w:pPr>
        <w:pStyle w:val="BodyText"/>
        <w:spacing w:line="230" w:lineRule="auto"/>
        <w:ind w:left="360" w:right="354"/>
        <w:jc w:val="both"/>
      </w:pPr>
      <w:r>
        <w:rPr/>
        <w:t>46-50. Thành tựu hai pháp này, này các Tỷ-kheo, ở đây, có người sau khi thân hoại mạng chung, được sanh lên cõi Thiện, cõi Trời, cõi đời này. Thế nào là hai? Không phẫn nộ và không hiềm hận ... Tàm và </w:t>
      </w:r>
      <w:r>
        <w:rPr>
          <w:spacing w:val="-4"/>
        </w:rPr>
        <w:t>quý.</w:t>
      </w:r>
    </w:p>
    <w:p>
      <w:pPr>
        <w:pStyle w:val="BodyText"/>
        <w:spacing w:before="7"/>
      </w:pPr>
    </w:p>
    <w:p>
      <w:pPr>
        <w:pStyle w:val="BodyText"/>
        <w:spacing w:line="232" w:lineRule="auto"/>
        <w:ind w:left="360" w:right="355"/>
        <w:jc w:val="both"/>
      </w:pPr>
      <w:r>
        <w:rPr/>
        <w:t>Thành tựu hai pháp này, này</w:t>
      </w:r>
      <w:r>
        <w:rPr>
          <w:spacing w:val="-2"/>
        </w:rPr>
        <w:t> </w:t>
      </w:r>
      <w:r>
        <w:rPr/>
        <w:t>các Tỷ-kheo, ở đây, có người sau khi thân hoại mạng</w:t>
      </w:r>
      <w:r>
        <w:rPr>
          <w:spacing w:val="-1"/>
        </w:rPr>
        <w:t> </w:t>
      </w:r>
      <w:r>
        <w:rPr/>
        <w:t>chung, được sanh lên cõi Thiện, cõi Trời, cõi đời này.</w:t>
      </w:r>
    </w:p>
    <w:p>
      <w:pPr>
        <w:pStyle w:val="BodyText"/>
        <w:spacing w:line="477" w:lineRule="auto" w:before="274"/>
        <w:ind w:left="360" w:right="6390"/>
      </w:pPr>
      <w:r>
        <w:rPr/>
        <w:t>51-55.</w:t>
      </w:r>
      <w:r>
        <w:rPr>
          <w:spacing w:val="-10"/>
        </w:rPr>
        <w:t> </w:t>
      </w:r>
      <w:r>
        <w:rPr/>
        <w:t>Thành</w:t>
      </w:r>
      <w:r>
        <w:rPr>
          <w:spacing w:val="-10"/>
        </w:rPr>
        <w:t> </w:t>
      </w:r>
      <w:r>
        <w:rPr/>
        <w:t>tựu</w:t>
      </w:r>
      <w:r>
        <w:rPr>
          <w:spacing w:val="-11"/>
        </w:rPr>
        <w:t> </w:t>
      </w:r>
      <w:r>
        <w:rPr/>
        <w:t>hai</w:t>
      </w:r>
      <w:r>
        <w:rPr>
          <w:spacing w:val="-9"/>
        </w:rPr>
        <w:t> </w:t>
      </w:r>
      <w:r>
        <w:rPr/>
        <w:t>bất</w:t>
      </w:r>
      <w:r>
        <w:rPr>
          <w:spacing w:val="-9"/>
        </w:rPr>
        <w:t> </w:t>
      </w:r>
      <w:r>
        <w:rPr/>
        <w:t>thiện</w:t>
      </w:r>
      <w:r>
        <w:rPr>
          <w:spacing w:val="-10"/>
        </w:rPr>
        <w:t> </w:t>
      </w:r>
      <w:r>
        <w:rPr/>
        <w:t>pháp</w:t>
      </w:r>
      <w:r>
        <w:rPr>
          <w:spacing w:val="-10"/>
        </w:rPr>
        <w:t> </w:t>
      </w:r>
      <w:r>
        <w:rPr/>
        <w:t>này</w:t>
      </w:r>
      <w:r>
        <w:rPr>
          <w:spacing w:val="-14"/>
        </w:rPr>
        <w:t> </w:t>
      </w:r>
      <w:r>
        <w:rPr/>
        <w:t>... 56-60. Thành tựu hai thiện pháp này ...</w:t>
      </w:r>
    </w:p>
    <w:p>
      <w:pPr>
        <w:pStyle w:val="BodyText"/>
        <w:spacing w:before="8"/>
        <w:ind w:left="360"/>
      </w:pPr>
      <w:r>
        <w:rPr/>
        <w:t>61-65.</w:t>
      </w:r>
      <w:r>
        <w:rPr>
          <w:spacing w:val="-3"/>
        </w:rPr>
        <w:t> </w:t>
      </w:r>
      <w:r>
        <w:rPr/>
        <w:t>Thành</w:t>
      </w:r>
      <w:r>
        <w:rPr>
          <w:spacing w:val="-1"/>
        </w:rPr>
        <w:t> </w:t>
      </w:r>
      <w:r>
        <w:rPr/>
        <w:t>tựu</w:t>
      </w:r>
      <w:r>
        <w:rPr>
          <w:spacing w:val="-3"/>
        </w:rPr>
        <w:t> </w:t>
      </w:r>
      <w:r>
        <w:rPr/>
        <w:t>hai</w:t>
      </w:r>
      <w:r>
        <w:rPr>
          <w:spacing w:val="-1"/>
        </w:rPr>
        <w:t> </w:t>
      </w:r>
      <w:r>
        <w:rPr/>
        <w:t>pháp</w:t>
      </w:r>
      <w:r>
        <w:rPr>
          <w:spacing w:val="-1"/>
        </w:rPr>
        <w:t> </w:t>
      </w:r>
      <w:r>
        <w:rPr/>
        <w:t>có</w:t>
      </w:r>
      <w:r>
        <w:rPr>
          <w:spacing w:val="-3"/>
        </w:rPr>
        <w:t> </w:t>
      </w:r>
      <w:r>
        <w:rPr/>
        <w:t>tội</w:t>
      </w:r>
      <w:r>
        <w:rPr>
          <w:spacing w:val="-2"/>
        </w:rPr>
        <w:t> </w:t>
      </w:r>
      <w:r>
        <w:rPr/>
        <w:t>này</w:t>
      </w:r>
      <w:r>
        <w:rPr>
          <w:spacing w:val="-7"/>
        </w:rPr>
        <w:t> </w:t>
      </w:r>
      <w:r>
        <w:rPr>
          <w:spacing w:val="-5"/>
        </w:rPr>
        <w:t>...</w:t>
      </w:r>
    </w:p>
    <w:p>
      <w:pPr>
        <w:pStyle w:val="BodyText"/>
        <w:spacing w:line="477" w:lineRule="auto" w:before="269"/>
        <w:ind w:left="360" w:right="6028"/>
      </w:pPr>
      <w:r>
        <w:rPr/>
        <w:t>66-70.</w:t>
      </w:r>
      <w:r>
        <w:rPr>
          <w:spacing w:val="-9"/>
        </w:rPr>
        <w:t> </w:t>
      </w:r>
      <w:r>
        <w:rPr/>
        <w:t>Thành</w:t>
      </w:r>
      <w:r>
        <w:rPr>
          <w:spacing w:val="-9"/>
        </w:rPr>
        <w:t> </w:t>
      </w:r>
      <w:r>
        <w:rPr/>
        <w:t>tựu</w:t>
      </w:r>
      <w:r>
        <w:rPr>
          <w:spacing w:val="-10"/>
        </w:rPr>
        <w:t> </w:t>
      </w:r>
      <w:r>
        <w:rPr/>
        <w:t>hai</w:t>
      </w:r>
      <w:r>
        <w:rPr>
          <w:spacing w:val="-8"/>
        </w:rPr>
        <w:t> </w:t>
      </w:r>
      <w:r>
        <w:rPr/>
        <w:t>pháp</w:t>
      </w:r>
      <w:r>
        <w:rPr>
          <w:spacing w:val="-8"/>
        </w:rPr>
        <w:t> </w:t>
      </w:r>
      <w:r>
        <w:rPr/>
        <w:t>không</w:t>
      </w:r>
      <w:r>
        <w:rPr>
          <w:spacing w:val="-11"/>
        </w:rPr>
        <w:t> </w:t>
      </w:r>
      <w:r>
        <w:rPr/>
        <w:t>có</w:t>
      </w:r>
      <w:r>
        <w:rPr>
          <w:spacing w:val="-9"/>
        </w:rPr>
        <w:t> </w:t>
      </w:r>
      <w:r>
        <w:rPr/>
        <w:t>tội</w:t>
      </w:r>
      <w:r>
        <w:rPr>
          <w:spacing w:val="-8"/>
        </w:rPr>
        <w:t> </w:t>
      </w:r>
      <w:r>
        <w:rPr/>
        <w:t>này</w:t>
      </w:r>
      <w:r>
        <w:rPr>
          <w:spacing w:val="-14"/>
        </w:rPr>
        <w:t> </w:t>
      </w:r>
      <w:r>
        <w:rPr/>
        <w:t>... 71-75. Thành tựu hai pháp tăng khổ này ...</w:t>
      </w:r>
    </w:p>
    <w:p>
      <w:pPr>
        <w:pStyle w:val="BodyText"/>
        <w:spacing w:before="8"/>
        <w:ind w:left="360"/>
      </w:pPr>
      <w:r>
        <w:rPr/>
        <w:t>76-80.</w:t>
      </w:r>
      <w:r>
        <w:rPr>
          <w:spacing w:val="-6"/>
        </w:rPr>
        <w:t> </w:t>
      </w:r>
      <w:r>
        <w:rPr/>
        <w:t>Thành</w:t>
      </w:r>
      <w:r>
        <w:rPr>
          <w:spacing w:val="-2"/>
        </w:rPr>
        <w:t> </w:t>
      </w:r>
      <w:r>
        <w:rPr/>
        <w:t>tựu</w:t>
      </w:r>
      <w:r>
        <w:rPr>
          <w:spacing w:val="-3"/>
        </w:rPr>
        <w:t> </w:t>
      </w:r>
      <w:r>
        <w:rPr/>
        <w:t>hai</w:t>
      </w:r>
      <w:r>
        <w:rPr>
          <w:spacing w:val="-2"/>
        </w:rPr>
        <w:t> </w:t>
      </w:r>
      <w:r>
        <w:rPr/>
        <w:t>pháp</w:t>
      </w:r>
      <w:r>
        <w:rPr>
          <w:spacing w:val="-2"/>
        </w:rPr>
        <w:t> </w:t>
      </w:r>
      <w:r>
        <w:rPr/>
        <w:t>tăng</w:t>
      </w:r>
      <w:r>
        <w:rPr>
          <w:spacing w:val="-4"/>
        </w:rPr>
        <w:t> </w:t>
      </w:r>
      <w:r>
        <w:rPr/>
        <w:t>lạc</w:t>
      </w:r>
      <w:r>
        <w:rPr>
          <w:spacing w:val="-3"/>
        </w:rPr>
        <w:t> </w:t>
      </w:r>
      <w:r>
        <w:rPr/>
        <w:t>này</w:t>
      </w:r>
      <w:r>
        <w:rPr>
          <w:spacing w:val="-7"/>
        </w:rPr>
        <w:t> </w:t>
      </w:r>
      <w:r>
        <w:rPr>
          <w:spacing w:val="-5"/>
        </w:rPr>
        <w:t>...</w:t>
      </w:r>
    </w:p>
    <w:p>
      <w:pPr>
        <w:pStyle w:val="BodyText"/>
        <w:spacing w:line="480" w:lineRule="auto" w:before="271"/>
        <w:ind w:left="360" w:right="5131"/>
        <w:jc w:val="both"/>
      </w:pPr>
      <w:r>
        <w:rPr/>
        <w:t>81-85.</w:t>
      </w:r>
      <w:r>
        <w:rPr>
          <w:spacing w:val="-7"/>
        </w:rPr>
        <w:t> </w:t>
      </w:r>
      <w:r>
        <w:rPr/>
        <w:t>Thành</w:t>
      </w:r>
      <w:r>
        <w:rPr>
          <w:spacing w:val="-7"/>
        </w:rPr>
        <w:t> </w:t>
      </w:r>
      <w:r>
        <w:rPr/>
        <w:t>tựu</w:t>
      </w:r>
      <w:r>
        <w:rPr>
          <w:spacing w:val="-7"/>
        </w:rPr>
        <w:t> </w:t>
      </w:r>
      <w:r>
        <w:rPr/>
        <w:t>hai</w:t>
      </w:r>
      <w:r>
        <w:rPr>
          <w:spacing w:val="-6"/>
        </w:rPr>
        <w:t> </w:t>
      </w:r>
      <w:r>
        <w:rPr/>
        <w:t>pháp</w:t>
      </w:r>
      <w:r>
        <w:rPr>
          <w:spacing w:val="-6"/>
        </w:rPr>
        <w:t> </w:t>
      </w:r>
      <w:r>
        <w:rPr/>
        <w:t>với</w:t>
      </w:r>
      <w:r>
        <w:rPr>
          <w:spacing w:val="-8"/>
        </w:rPr>
        <w:t> </w:t>
      </w:r>
      <w:r>
        <w:rPr/>
        <w:t>quả</w:t>
      </w:r>
      <w:r>
        <w:rPr>
          <w:spacing w:val="-7"/>
        </w:rPr>
        <w:t> </w:t>
      </w:r>
      <w:r>
        <w:rPr/>
        <w:t>dị</w:t>
      </w:r>
      <w:r>
        <w:rPr>
          <w:spacing w:val="-8"/>
        </w:rPr>
        <w:t> </w:t>
      </w:r>
      <w:r>
        <w:rPr/>
        <w:t>thục</w:t>
      </w:r>
      <w:r>
        <w:rPr>
          <w:spacing w:val="-7"/>
        </w:rPr>
        <w:t> </w:t>
      </w:r>
      <w:r>
        <w:rPr/>
        <w:t>là</w:t>
      </w:r>
      <w:r>
        <w:rPr>
          <w:spacing w:val="-9"/>
        </w:rPr>
        <w:t> </w:t>
      </w:r>
      <w:r>
        <w:rPr/>
        <w:t>khổ</w:t>
      </w:r>
      <w:r>
        <w:rPr>
          <w:spacing w:val="-6"/>
        </w:rPr>
        <w:t> </w:t>
      </w:r>
      <w:r>
        <w:rPr/>
        <w:t>này</w:t>
      </w:r>
      <w:r>
        <w:rPr>
          <w:spacing w:val="-10"/>
        </w:rPr>
        <w:t> </w:t>
      </w:r>
      <w:r>
        <w:rPr/>
        <w:t>... 86-90. Thành tựu</w:t>
      </w:r>
      <w:r>
        <w:rPr>
          <w:spacing w:val="-1"/>
        </w:rPr>
        <w:t> </w:t>
      </w:r>
      <w:r>
        <w:rPr/>
        <w:t>hai pháp với quả</w:t>
      </w:r>
      <w:r>
        <w:rPr>
          <w:spacing w:val="-1"/>
        </w:rPr>
        <w:t> </w:t>
      </w:r>
      <w:r>
        <w:rPr/>
        <w:t>dị thục</w:t>
      </w:r>
      <w:r>
        <w:rPr>
          <w:spacing w:val="-1"/>
        </w:rPr>
        <w:t> </w:t>
      </w:r>
      <w:r>
        <w:rPr/>
        <w:t>là</w:t>
      </w:r>
      <w:r>
        <w:rPr>
          <w:spacing w:val="-1"/>
        </w:rPr>
        <w:t> </w:t>
      </w:r>
      <w:r>
        <w:rPr/>
        <w:t>lạc</w:t>
      </w:r>
      <w:r>
        <w:rPr>
          <w:spacing w:val="-1"/>
        </w:rPr>
        <w:t> </w:t>
      </w:r>
      <w:r>
        <w:rPr/>
        <w:t>này</w:t>
      </w:r>
      <w:r>
        <w:rPr>
          <w:spacing w:val="-3"/>
        </w:rPr>
        <w:t> </w:t>
      </w:r>
      <w:r>
        <w:rPr/>
        <w:t>... 91-95. Thành tựu hai pháp não hại này ...</w:t>
      </w:r>
    </w:p>
    <w:p>
      <w:pPr>
        <w:pStyle w:val="BodyText"/>
        <w:spacing w:before="3"/>
        <w:ind w:left="360"/>
        <w:jc w:val="both"/>
      </w:pPr>
      <w:r>
        <w:rPr/>
        <w:t>96-100.</w:t>
      </w:r>
      <w:r>
        <w:rPr>
          <w:spacing w:val="-4"/>
        </w:rPr>
        <w:t> </w:t>
      </w:r>
      <w:r>
        <w:rPr/>
        <w:t>Thành</w:t>
      </w:r>
      <w:r>
        <w:rPr>
          <w:spacing w:val="-2"/>
        </w:rPr>
        <w:t> </w:t>
      </w:r>
      <w:r>
        <w:rPr/>
        <w:t>tựu</w:t>
      </w:r>
      <w:r>
        <w:rPr>
          <w:spacing w:val="-3"/>
        </w:rPr>
        <w:t> </w:t>
      </w:r>
      <w:r>
        <w:rPr/>
        <w:t>với</w:t>
      </w:r>
      <w:r>
        <w:rPr>
          <w:spacing w:val="-3"/>
        </w:rPr>
        <w:t> </w:t>
      </w:r>
      <w:r>
        <w:rPr/>
        <w:t>hai</w:t>
      </w:r>
      <w:r>
        <w:rPr>
          <w:spacing w:val="-2"/>
        </w:rPr>
        <w:t> </w:t>
      </w:r>
      <w:r>
        <w:rPr/>
        <w:t>pháp</w:t>
      </w:r>
      <w:r>
        <w:rPr>
          <w:spacing w:val="-1"/>
        </w:rPr>
        <w:t> </w:t>
      </w:r>
      <w:r>
        <w:rPr/>
        <w:t>không</w:t>
      </w:r>
      <w:r>
        <w:rPr>
          <w:spacing w:val="-6"/>
        </w:rPr>
        <w:t> </w:t>
      </w:r>
      <w:r>
        <w:rPr/>
        <w:t>não</w:t>
      </w:r>
      <w:r>
        <w:rPr>
          <w:spacing w:val="-1"/>
        </w:rPr>
        <w:t> </w:t>
      </w:r>
      <w:r>
        <w:rPr/>
        <w:t>hại</w:t>
      </w:r>
      <w:r>
        <w:rPr>
          <w:spacing w:val="-2"/>
        </w:rPr>
        <w:t> </w:t>
      </w:r>
      <w:r>
        <w:rPr/>
        <w:t>này</w:t>
      </w:r>
      <w:r>
        <w:rPr>
          <w:spacing w:val="-3"/>
        </w:rPr>
        <w:t> </w:t>
      </w:r>
      <w:r>
        <w:rPr>
          <w:spacing w:val="-5"/>
        </w:rPr>
        <w:t>...</w:t>
      </w:r>
    </w:p>
    <w:p>
      <w:pPr>
        <w:spacing w:before="269"/>
        <w:ind w:left="360" w:right="0" w:firstLine="0"/>
        <w:jc w:val="both"/>
        <w:rPr>
          <w:i/>
          <w:sz w:val="24"/>
        </w:rPr>
      </w:pPr>
      <w:r>
        <w:rPr>
          <w:i/>
          <w:sz w:val="24"/>
        </w:rPr>
        <w:t>(mỗi</w:t>
      </w:r>
      <w:r>
        <w:rPr>
          <w:i/>
          <w:spacing w:val="-9"/>
          <w:sz w:val="24"/>
        </w:rPr>
        <w:t> </w:t>
      </w:r>
      <w:r>
        <w:rPr>
          <w:i/>
          <w:sz w:val="24"/>
        </w:rPr>
        <w:t>lần</w:t>
      </w:r>
      <w:r>
        <w:rPr>
          <w:i/>
          <w:spacing w:val="-3"/>
          <w:sz w:val="24"/>
        </w:rPr>
        <w:t> </w:t>
      </w:r>
      <w:r>
        <w:rPr>
          <w:i/>
          <w:sz w:val="24"/>
        </w:rPr>
        <w:t>là</w:t>
      </w:r>
      <w:r>
        <w:rPr>
          <w:i/>
          <w:spacing w:val="-2"/>
          <w:sz w:val="24"/>
        </w:rPr>
        <w:t> </w:t>
      </w:r>
      <w:r>
        <w:rPr>
          <w:i/>
          <w:sz w:val="24"/>
        </w:rPr>
        <w:t>năm</w:t>
      </w:r>
      <w:r>
        <w:rPr>
          <w:i/>
          <w:spacing w:val="-6"/>
          <w:sz w:val="24"/>
        </w:rPr>
        <w:t> </w:t>
      </w:r>
      <w:r>
        <w:rPr>
          <w:i/>
          <w:sz w:val="24"/>
        </w:rPr>
        <w:t>pháp</w:t>
      </w:r>
      <w:r>
        <w:rPr>
          <w:i/>
          <w:spacing w:val="-3"/>
          <w:sz w:val="24"/>
        </w:rPr>
        <w:t> </w:t>
      </w:r>
      <w:r>
        <w:rPr>
          <w:i/>
          <w:sz w:val="24"/>
        </w:rPr>
        <w:t>như</w:t>
      </w:r>
      <w:r>
        <w:rPr>
          <w:i/>
          <w:spacing w:val="-4"/>
          <w:sz w:val="24"/>
        </w:rPr>
        <w:t> </w:t>
      </w:r>
      <w:r>
        <w:rPr>
          <w:i/>
          <w:sz w:val="24"/>
        </w:rPr>
        <w:t>trên,</w:t>
      </w:r>
      <w:r>
        <w:rPr>
          <w:i/>
          <w:spacing w:val="-4"/>
          <w:sz w:val="24"/>
        </w:rPr>
        <w:t> </w:t>
      </w:r>
      <w:r>
        <w:rPr>
          <w:i/>
          <w:sz w:val="24"/>
        </w:rPr>
        <w:t>bất</w:t>
      </w:r>
      <w:r>
        <w:rPr>
          <w:i/>
          <w:spacing w:val="-5"/>
          <w:sz w:val="24"/>
        </w:rPr>
        <w:t> </w:t>
      </w:r>
      <w:r>
        <w:rPr>
          <w:i/>
          <w:sz w:val="24"/>
        </w:rPr>
        <w:t>thiện</w:t>
      </w:r>
      <w:r>
        <w:rPr>
          <w:i/>
          <w:spacing w:val="-4"/>
          <w:sz w:val="24"/>
        </w:rPr>
        <w:t> </w:t>
      </w:r>
      <w:r>
        <w:rPr>
          <w:i/>
          <w:sz w:val="24"/>
        </w:rPr>
        <w:t>pháp</w:t>
      </w:r>
      <w:r>
        <w:rPr>
          <w:i/>
          <w:spacing w:val="-6"/>
          <w:sz w:val="24"/>
        </w:rPr>
        <w:t> </w:t>
      </w:r>
      <w:r>
        <w:rPr>
          <w:i/>
          <w:sz w:val="24"/>
        </w:rPr>
        <w:t>và</w:t>
      </w:r>
      <w:r>
        <w:rPr>
          <w:i/>
          <w:spacing w:val="-2"/>
          <w:sz w:val="24"/>
        </w:rPr>
        <w:t> </w:t>
      </w:r>
      <w:r>
        <w:rPr>
          <w:i/>
          <w:sz w:val="24"/>
        </w:rPr>
        <w:t>thiện</w:t>
      </w:r>
      <w:r>
        <w:rPr>
          <w:i/>
          <w:spacing w:val="-5"/>
          <w:sz w:val="24"/>
        </w:rPr>
        <w:t> </w:t>
      </w:r>
      <w:r>
        <w:rPr>
          <w:i/>
          <w:sz w:val="24"/>
        </w:rPr>
        <w:t>pháp)</w:t>
      </w:r>
      <w:r>
        <w:rPr>
          <w:i/>
          <w:spacing w:val="-5"/>
          <w:sz w:val="24"/>
        </w:rPr>
        <w:t> ...</w:t>
      </w:r>
    </w:p>
    <w:p>
      <w:pPr>
        <w:pStyle w:val="BodyText"/>
        <w:spacing w:before="18"/>
        <w:rPr>
          <w:i/>
        </w:rPr>
      </w:pPr>
    </w:p>
    <w:p>
      <w:pPr>
        <w:pStyle w:val="ListParagraph"/>
        <w:numPr>
          <w:ilvl w:val="1"/>
          <w:numId w:val="52"/>
        </w:numPr>
        <w:tabs>
          <w:tab w:pos="4595" w:val="left" w:leader="none"/>
        </w:tabs>
        <w:spacing w:line="240" w:lineRule="auto" w:before="0" w:after="0"/>
        <w:ind w:left="4595" w:right="0" w:hanging="669"/>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Thứ</w:t>
      </w:r>
      <w:r>
        <w:rPr>
          <w:rFonts w:ascii="Verdana" w:hAnsi="Verdana"/>
          <w:b/>
          <w:color w:val="008AF0"/>
          <w:spacing w:val="3"/>
          <w:sz w:val="20"/>
        </w:rPr>
        <w:t> </w:t>
      </w:r>
      <w:r>
        <w:rPr>
          <w:rFonts w:ascii="Verdana" w:hAnsi="Verdana"/>
          <w:b/>
          <w:color w:val="008AF0"/>
          <w:sz w:val="20"/>
        </w:rPr>
        <w:t>Mười </w:t>
      </w:r>
      <w:r>
        <w:rPr>
          <w:rFonts w:ascii="Verdana" w:hAnsi="Verdana"/>
          <w:b/>
          <w:color w:val="008AF0"/>
          <w:spacing w:val="-5"/>
          <w:sz w:val="20"/>
        </w:rPr>
        <w:t>Bảy</w:t>
      </w:r>
    </w:p>
    <w:p>
      <w:pPr>
        <w:pStyle w:val="BodyText"/>
        <w:spacing w:before="46"/>
        <w:rPr>
          <w:rFonts w:ascii="Verdana"/>
          <w:b/>
          <w:sz w:val="20"/>
        </w:rPr>
      </w:pPr>
    </w:p>
    <w:p>
      <w:pPr>
        <w:pStyle w:val="ListParagraph"/>
        <w:numPr>
          <w:ilvl w:val="0"/>
          <w:numId w:val="65"/>
        </w:numPr>
        <w:tabs>
          <w:tab w:pos="601" w:val="left" w:leader="none"/>
        </w:tabs>
        <w:spacing w:line="230" w:lineRule="auto" w:before="1" w:after="0"/>
        <w:ind w:left="360" w:right="352" w:firstLine="0"/>
        <w:jc w:val="both"/>
        <w:rPr>
          <w:sz w:val="24"/>
        </w:rPr>
      </w:pPr>
      <w:r>
        <w:rPr>
          <w:sz w:val="24"/>
        </w:rPr>
        <w:t>- </w:t>
      </w:r>
      <w:r>
        <w:rPr>
          <w:b/>
          <w:sz w:val="27"/>
        </w:rPr>
        <w:t>D</w:t>
      </w:r>
      <w:r>
        <w:rPr>
          <w:sz w:val="24"/>
        </w:rPr>
        <w:t>o thấy</w:t>
      </w:r>
      <w:r>
        <w:rPr>
          <w:spacing w:val="-4"/>
          <w:sz w:val="24"/>
        </w:rPr>
        <w:t> </w:t>
      </w:r>
      <w:r>
        <w:rPr>
          <w:sz w:val="24"/>
        </w:rPr>
        <w:t>hai lợi ích này, Như Lai chế lập học giới cho các đệ tử. Thế nào là hai? Cực</w:t>
      </w:r>
      <w:r>
        <w:rPr>
          <w:spacing w:val="-1"/>
          <w:sz w:val="24"/>
        </w:rPr>
        <w:t> </w:t>
      </w:r>
      <w:r>
        <w:rPr>
          <w:sz w:val="24"/>
        </w:rPr>
        <w:t>thiện cho Tăng chúng và an lạc cho Tăng chúng ... chế ngự các người ác và lạc thú cho thuần tịnh Tỷ-Kheo ... sự phòng hộ các lậu hoặc, các oán thù, các tội phạm, các sợ hãi, các pháp bất thiện ngay</w:t>
      </w:r>
      <w:r>
        <w:rPr>
          <w:spacing w:val="-3"/>
          <w:sz w:val="24"/>
        </w:rPr>
        <w:t> </w:t>
      </w:r>
      <w:r>
        <w:rPr>
          <w:sz w:val="24"/>
        </w:rPr>
        <w:t>trong hiện tại, và sự</w:t>
      </w:r>
      <w:r>
        <w:rPr>
          <w:spacing w:val="-1"/>
          <w:sz w:val="24"/>
        </w:rPr>
        <w:t> </w:t>
      </w:r>
      <w:r>
        <w:rPr>
          <w:sz w:val="24"/>
        </w:rPr>
        <w:t>ngăn chặn các lậu hoặc, các oán thù, các tội phạm, các sợ hãi, các pháp bất thiện trong tương lai,... lòng từ mẫn đối với các gia chủ và đoạn tuyệt các thành phần ác dục ... đem lại tâm tín cho kẻ bất tín và làm trăng trưởng những kẻ có tín tâm ... cho diệu pháp được an trú và để hộ trì giới luật.</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jc w:val="both"/>
      </w:pPr>
      <w:r>
        <w:rPr/>
        <w:t>Do</w:t>
      </w:r>
      <w:r>
        <w:rPr>
          <w:spacing w:val="-9"/>
        </w:rPr>
        <w:t> </w:t>
      </w:r>
      <w:r>
        <w:rPr/>
        <w:t>duyên</w:t>
      </w:r>
      <w:r>
        <w:rPr>
          <w:spacing w:val="-2"/>
        </w:rPr>
        <w:t> </w:t>
      </w:r>
      <w:r>
        <w:rPr/>
        <w:t>hai</w:t>
      </w:r>
      <w:r>
        <w:rPr>
          <w:spacing w:val="-3"/>
        </w:rPr>
        <w:t> </w:t>
      </w:r>
      <w:r>
        <w:rPr/>
        <w:t>lợi</w:t>
      </w:r>
      <w:r>
        <w:rPr>
          <w:spacing w:val="-2"/>
        </w:rPr>
        <w:t> </w:t>
      </w:r>
      <w:r>
        <w:rPr/>
        <w:t>ích</w:t>
      </w:r>
      <w:r>
        <w:rPr>
          <w:spacing w:val="-4"/>
        </w:rPr>
        <w:t> </w:t>
      </w:r>
      <w:r>
        <w:rPr/>
        <w:t>này,</w:t>
      </w:r>
      <w:r>
        <w:rPr>
          <w:spacing w:val="-1"/>
        </w:rPr>
        <w:t> </w:t>
      </w:r>
      <w:r>
        <w:rPr/>
        <w:t>này</w:t>
      </w:r>
      <w:r>
        <w:rPr>
          <w:spacing w:val="-7"/>
        </w:rPr>
        <w:t> </w:t>
      </w:r>
      <w:r>
        <w:rPr/>
        <w:t>các</w:t>
      </w:r>
      <w:r>
        <w:rPr>
          <w:spacing w:val="-4"/>
        </w:rPr>
        <w:t> </w:t>
      </w:r>
      <w:r>
        <w:rPr/>
        <w:t>Tỷ-Kheo,</w:t>
      </w:r>
      <w:r>
        <w:rPr>
          <w:spacing w:val="-5"/>
        </w:rPr>
        <w:t> </w:t>
      </w:r>
      <w:r>
        <w:rPr/>
        <w:t>Như Lai</w:t>
      </w:r>
      <w:r>
        <w:rPr>
          <w:spacing w:val="-3"/>
        </w:rPr>
        <w:t> </w:t>
      </w:r>
      <w:r>
        <w:rPr/>
        <w:t>chế</w:t>
      </w:r>
      <w:r>
        <w:rPr>
          <w:spacing w:val="-4"/>
        </w:rPr>
        <w:t> </w:t>
      </w:r>
      <w:r>
        <w:rPr/>
        <w:t>lập</w:t>
      </w:r>
      <w:r>
        <w:rPr>
          <w:spacing w:val="-4"/>
        </w:rPr>
        <w:t> </w:t>
      </w:r>
      <w:r>
        <w:rPr/>
        <w:t>học</w:t>
      </w:r>
      <w:r>
        <w:rPr>
          <w:spacing w:val="-6"/>
        </w:rPr>
        <w:t> </w:t>
      </w:r>
      <w:r>
        <w:rPr/>
        <w:t>giới</w:t>
      </w:r>
      <w:r>
        <w:rPr>
          <w:spacing w:val="-5"/>
        </w:rPr>
        <w:t> </w:t>
      </w:r>
      <w:r>
        <w:rPr/>
        <w:t>cho</w:t>
      </w:r>
      <w:r>
        <w:rPr>
          <w:spacing w:val="-4"/>
        </w:rPr>
        <w:t> </w:t>
      </w:r>
      <w:r>
        <w:rPr/>
        <w:t>các</w:t>
      </w:r>
      <w:r>
        <w:rPr>
          <w:spacing w:val="-3"/>
        </w:rPr>
        <w:t> </w:t>
      </w:r>
      <w:r>
        <w:rPr/>
        <w:t>đệ</w:t>
      </w:r>
      <w:r>
        <w:rPr>
          <w:spacing w:val="-4"/>
        </w:rPr>
        <w:t> </w:t>
      </w:r>
      <w:r>
        <w:rPr>
          <w:spacing w:val="-5"/>
        </w:rPr>
        <w:t>tử.</w:t>
      </w:r>
    </w:p>
    <w:p>
      <w:pPr>
        <w:pStyle w:val="BodyText"/>
        <w:spacing w:before="9"/>
      </w:pPr>
    </w:p>
    <w:p>
      <w:pPr>
        <w:pStyle w:val="ListParagraph"/>
        <w:numPr>
          <w:ilvl w:val="0"/>
          <w:numId w:val="65"/>
        </w:numPr>
        <w:tabs>
          <w:tab w:pos="630" w:val="left" w:leader="none"/>
        </w:tabs>
        <w:spacing w:line="230" w:lineRule="auto" w:before="0" w:after="0"/>
        <w:ind w:left="360" w:right="352" w:firstLine="0"/>
        <w:jc w:val="both"/>
        <w:rPr>
          <w:sz w:val="24"/>
        </w:rPr>
      </w:pPr>
      <w:r>
        <w:rPr>
          <w:sz w:val="24"/>
        </w:rPr>
        <w:t>Do</w:t>
      </w:r>
      <w:r>
        <w:rPr>
          <w:spacing w:val="28"/>
          <w:sz w:val="24"/>
        </w:rPr>
        <w:t> </w:t>
      </w:r>
      <w:r>
        <w:rPr>
          <w:sz w:val="24"/>
        </w:rPr>
        <w:t>duyên</w:t>
      </w:r>
      <w:r>
        <w:rPr>
          <w:spacing w:val="29"/>
          <w:sz w:val="24"/>
        </w:rPr>
        <w:t> </w:t>
      </w:r>
      <w:r>
        <w:rPr>
          <w:sz w:val="24"/>
        </w:rPr>
        <w:t>hai</w:t>
      </w:r>
      <w:r>
        <w:rPr>
          <w:spacing w:val="30"/>
          <w:sz w:val="24"/>
        </w:rPr>
        <w:t> </w:t>
      </w:r>
      <w:r>
        <w:rPr>
          <w:sz w:val="24"/>
        </w:rPr>
        <w:t>lợi</w:t>
      </w:r>
      <w:r>
        <w:rPr>
          <w:spacing w:val="30"/>
          <w:sz w:val="24"/>
        </w:rPr>
        <w:t> </w:t>
      </w:r>
      <w:r>
        <w:rPr>
          <w:sz w:val="24"/>
        </w:rPr>
        <w:t>ích</w:t>
      </w:r>
      <w:r>
        <w:rPr>
          <w:spacing w:val="29"/>
          <w:sz w:val="24"/>
        </w:rPr>
        <w:t> </w:t>
      </w:r>
      <w:r>
        <w:rPr>
          <w:sz w:val="24"/>
        </w:rPr>
        <w:t>này,</w:t>
      </w:r>
      <w:r>
        <w:rPr>
          <w:spacing w:val="32"/>
          <w:sz w:val="24"/>
        </w:rPr>
        <w:t> </w:t>
      </w:r>
      <w:r>
        <w:rPr>
          <w:sz w:val="24"/>
        </w:rPr>
        <w:t>này</w:t>
      </w:r>
      <w:r>
        <w:rPr>
          <w:spacing w:val="25"/>
          <w:sz w:val="24"/>
        </w:rPr>
        <w:t> </w:t>
      </w:r>
      <w:r>
        <w:rPr>
          <w:sz w:val="24"/>
        </w:rPr>
        <w:t>các</w:t>
      </w:r>
      <w:r>
        <w:rPr>
          <w:spacing w:val="31"/>
          <w:sz w:val="24"/>
        </w:rPr>
        <w:t> </w:t>
      </w:r>
      <w:r>
        <w:rPr>
          <w:sz w:val="24"/>
        </w:rPr>
        <w:t>Tỷ-kheo,</w:t>
      </w:r>
      <w:r>
        <w:rPr>
          <w:spacing w:val="32"/>
          <w:sz w:val="24"/>
        </w:rPr>
        <w:t> </w:t>
      </w:r>
      <w:r>
        <w:rPr>
          <w:sz w:val="24"/>
        </w:rPr>
        <w:t>Như</w:t>
      </w:r>
      <w:r>
        <w:rPr>
          <w:spacing w:val="32"/>
          <w:sz w:val="24"/>
        </w:rPr>
        <w:t> </w:t>
      </w:r>
      <w:r>
        <w:rPr>
          <w:sz w:val="24"/>
        </w:rPr>
        <w:t>Lai</w:t>
      </w:r>
      <w:r>
        <w:rPr>
          <w:spacing w:val="33"/>
          <w:sz w:val="24"/>
        </w:rPr>
        <w:t> </w:t>
      </w:r>
      <w:r>
        <w:rPr>
          <w:sz w:val="24"/>
        </w:rPr>
        <w:t>chế</w:t>
      </w:r>
      <w:r>
        <w:rPr>
          <w:spacing w:val="31"/>
          <w:sz w:val="24"/>
        </w:rPr>
        <w:t> </w:t>
      </w:r>
      <w:r>
        <w:rPr>
          <w:sz w:val="24"/>
        </w:rPr>
        <w:t>lập</w:t>
      </w:r>
      <w:r>
        <w:rPr>
          <w:spacing w:val="32"/>
          <w:sz w:val="24"/>
        </w:rPr>
        <w:t> </w:t>
      </w:r>
      <w:r>
        <w:rPr>
          <w:sz w:val="24"/>
        </w:rPr>
        <w:t>giới</w:t>
      </w:r>
      <w:r>
        <w:rPr>
          <w:spacing w:val="30"/>
          <w:sz w:val="24"/>
        </w:rPr>
        <w:t> </w:t>
      </w:r>
      <w:r>
        <w:rPr>
          <w:sz w:val="24"/>
        </w:rPr>
        <w:t>bổn</w:t>
      </w:r>
      <w:r>
        <w:rPr>
          <w:spacing w:val="31"/>
          <w:sz w:val="24"/>
        </w:rPr>
        <w:t> </w:t>
      </w:r>
      <w:r>
        <w:rPr>
          <w:sz w:val="24"/>
        </w:rPr>
        <w:t>cho</w:t>
      </w:r>
      <w:r>
        <w:rPr>
          <w:spacing w:val="29"/>
          <w:sz w:val="24"/>
        </w:rPr>
        <w:t> </w:t>
      </w:r>
      <w:r>
        <w:rPr>
          <w:sz w:val="24"/>
        </w:rPr>
        <w:t>các</w:t>
      </w:r>
      <w:r>
        <w:rPr>
          <w:spacing w:val="31"/>
          <w:sz w:val="24"/>
        </w:rPr>
        <w:t> </w:t>
      </w:r>
      <w:r>
        <w:rPr>
          <w:sz w:val="24"/>
        </w:rPr>
        <w:t>đệ</w:t>
      </w:r>
      <w:r>
        <w:rPr>
          <w:spacing w:val="31"/>
          <w:sz w:val="24"/>
        </w:rPr>
        <w:t> </w:t>
      </w:r>
      <w:r>
        <w:rPr>
          <w:sz w:val="24"/>
        </w:rPr>
        <w:t>tử</w:t>
      </w:r>
      <w:r>
        <w:rPr>
          <w:spacing w:val="31"/>
          <w:sz w:val="24"/>
        </w:rPr>
        <w:t> </w:t>
      </w:r>
      <w:r>
        <w:rPr>
          <w:i/>
          <w:sz w:val="24"/>
        </w:rPr>
        <w:t>(như</w:t>
      </w:r>
      <w:r>
        <w:rPr>
          <w:i/>
          <w:spacing w:val="30"/>
          <w:sz w:val="24"/>
        </w:rPr>
        <w:t> </w:t>
      </w:r>
      <w:r>
        <w:rPr>
          <w:i/>
          <w:sz w:val="24"/>
        </w:rPr>
        <w:t>số</w:t>
      </w:r>
      <w:r>
        <w:rPr>
          <w:i/>
          <w:spacing w:val="32"/>
          <w:sz w:val="24"/>
        </w:rPr>
        <w:t> </w:t>
      </w:r>
      <w:r>
        <w:rPr>
          <w:i/>
          <w:sz w:val="24"/>
        </w:rPr>
        <w:t>1</w:t>
      </w:r>
      <w:r>
        <w:rPr>
          <w:i/>
          <w:spacing w:val="32"/>
          <w:sz w:val="24"/>
        </w:rPr>
        <w:t> </w:t>
      </w:r>
      <w:r>
        <w:rPr>
          <w:i/>
          <w:sz w:val="24"/>
        </w:rPr>
        <w:t>ở trên) </w:t>
      </w:r>
      <w:r>
        <w:rPr>
          <w:sz w:val="24"/>
        </w:rPr>
        <w:t>... tụng đọc giới bổn ... đình chỉ giới bổn ... tự tứ ... đình chỉ tự tứ ... sở tác cần phải quở trách ...Sở tác cần phải y chỉ, sở tác cần phải tẩn xuất, sở tác cần phải xin lỗi ... sở tác cần phải ngưng chức ... cho phép biệt trú ... bắt làm lại từ đầu ... , cho phép làm ... được phục hồi địa vị cũ ... được phục chức ... cần phải xuất ly ... cụ túc ... bạch</w:t>
      </w:r>
      <w:r>
        <w:rPr>
          <w:spacing w:val="17"/>
          <w:sz w:val="24"/>
        </w:rPr>
        <w:t> </w:t>
      </w:r>
      <w:r>
        <w:rPr>
          <w:sz w:val="24"/>
        </w:rPr>
        <w:t>yết-ma (lần đầu tiên) đưa ra biểu quyết lần thứ nhất ... đưa ra biểu quyết</w:t>
      </w:r>
      <w:r>
        <w:rPr>
          <w:spacing w:val="40"/>
          <w:sz w:val="24"/>
        </w:rPr>
        <w:t> </w:t>
      </w:r>
      <w:r>
        <w:rPr>
          <w:sz w:val="24"/>
        </w:rPr>
        <w:t>lần thứ hai ... đưa ra biểu quyết lần thứ tư ... điều chưa được chế lập ... thay đổi điều đã được chế lập ... giải quyết với sự hiện diện của hai phe liên hệ ... giải quyết theo ức niệm của đương sự phạm tội ... giải quyết sau khi đương</w:t>
      </w:r>
      <w:r>
        <w:rPr>
          <w:spacing w:val="-2"/>
          <w:sz w:val="24"/>
        </w:rPr>
        <w:t> </w:t>
      </w:r>
      <w:r>
        <w:rPr>
          <w:sz w:val="24"/>
        </w:rPr>
        <w:t>sự khỏi điên loạn,</w:t>
      </w:r>
      <w:r>
        <w:rPr>
          <w:spacing w:val="-1"/>
          <w:sz w:val="24"/>
        </w:rPr>
        <w:t> </w:t>
      </w:r>
      <w:r>
        <w:rPr>
          <w:sz w:val="24"/>
        </w:rPr>
        <w:t>... giải</w:t>
      </w:r>
      <w:r>
        <w:rPr>
          <w:spacing w:val="-1"/>
          <w:sz w:val="24"/>
        </w:rPr>
        <w:t> </w:t>
      </w:r>
      <w:r>
        <w:rPr>
          <w:sz w:val="24"/>
        </w:rPr>
        <w:t>quyết theo sự chấp nhận của đương sự...giải</w:t>
      </w:r>
      <w:r>
        <w:rPr>
          <w:spacing w:val="-1"/>
          <w:sz w:val="24"/>
        </w:rPr>
        <w:t> </w:t>
      </w:r>
      <w:r>
        <w:rPr>
          <w:sz w:val="24"/>
        </w:rPr>
        <w:t>quyết theo số đông... giải quyết tu theo đương sụ phạm tôị ... giải quyết như trải cỏ ra.</w:t>
      </w:r>
    </w:p>
    <w:p>
      <w:pPr>
        <w:pStyle w:val="BodyText"/>
        <w:spacing w:before="13"/>
      </w:pPr>
    </w:p>
    <w:p>
      <w:pPr>
        <w:pStyle w:val="BodyText"/>
        <w:spacing w:line="230" w:lineRule="auto" w:before="1"/>
        <w:ind w:left="360" w:right="350"/>
        <w:jc w:val="both"/>
      </w:pPr>
      <w:r>
        <w:rPr/>
        <w:t>Thê nào là hai? Cực thiện cho Tăng chúng và an lạc cho Tăng chúng ... chế ngự các người ác và lạc trú cho thuần tịnh Tỷ-kheo ... cho diệu pháp được an trú và</w:t>
      </w:r>
      <w:r>
        <w:rPr>
          <w:spacing w:val="-1"/>
        </w:rPr>
        <w:t> </w:t>
      </w:r>
      <w:r>
        <w:rPr/>
        <w:t>để hộ trì giới luật. Do duyên hai lợi ích này, này các Tỷ-kheo, Như Lai đã chế lập ... giải quyết như trải cỏ ra cho các đệ tử.</w:t>
      </w:r>
    </w:p>
    <w:p>
      <w:pPr>
        <w:pStyle w:val="BodyText"/>
        <w:spacing w:before="11"/>
      </w:pPr>
    </w:p>
    <w:p>
      <w:pPr>
        <w:pStyle w:val="BodyText"/>
        <w:spacing w:line="230" w:lineRule="auto"/>
        <w:ind w:left="360" w:right="352"/>
        <w:jc w:val="both"/>
      </w:pPr>
      <w:r>
        <w:rPr/>
        <w:t>3.- Ðể thắng tri tham, này các Tỷ-kheo, hai pháp cần phải tu tập. Thế nào là hai? Chỉ và Quán. Ðể thắng tri tham, này các Tỷ-kheo, hai pháp này cần phải tu tập.</w:t>
      </w:r>
    </w:p>
    <w:p>
      <w:pPr>
        <w:pStyle w:val="BodyText"/>
        <w:spacing w:before="6"/>
      </w:pPr>
    </w:p>
    <w:p>
      <w:pPr>
        <w:pStyle w:val="BodyText"/>
        <w:spacing w:line="232" w:lineRule="auto"/>
        <w:ind w:left="360" w:right="354"/>
        <w:jc w:val="both"/>
      </w:pPr>
      <w:r>
        <w:rPr/>
        <w:t>4.-</w:t>
      </w:r>
      <w:r>
        <w:rPr>
          <w:spacing w:val="-2"/>
        </w:rPr>
        <w:t> </w:t>
      </w:r>
      <w:r>
        <w:rPr/>
        <w:t>Ðể biến</w:t>
      </w:r>
      <w:r>
        <w:rPr>
          <w:spacing w:val="-1"/>
        </w:rPr>
        <w:t> </w:t>
      </w:r>
      <w:r>
        <w:rPr/>
        <w:t>tri</w:t>
      </w:r>
      <w:r>
        <w:rPr>
          <w:spacing w:val="-1"/>
        </w:rPr>
        <w:t> </w:t>
      </w:r>
      <w:r>
        <w:rPr/>
        <w:t>tham,</w:t>
      </w:r>
      <w:r>
        <w:rPr>
          <w:spacing w:val="-1"/>
        </w:rPr>
        <w:t> </w:t>
      </w:r>
      <w:r>
        <w:rPr/>
        <w:t>này</w:t>
      </w:r>
      <w:r>
        <w:rPr>
          <w:spacing w:val="-3"/>
        </w:rPr>
        <w:t> </w:t>
      </w:r>
      <w:r>
        <w:rPr/>
        <w:t>các</w:t>
      </w:r>
      <w:r>
        <w:rPr>
          <w:spacing w:val="-2"/>
        </w:rPr>
        <w:t> </w:t>
      </w:r>
      <w:r>
        <w:rPr/>
        <w:t>Tỷ-kheo, ... để</w:t>
      </w:r>
      <w:r>
        <w:rPr>
          <w:spacing w:val="-2"/>
        </w:rPr>
        <w:t> </w:t>
      </w:r>
      <w:r>
        <w:rPr/>
        <w:t>biến</w:t>
      </w:r>
      <w:r>
        <w:rPr>
          <w:spacing w:val="-1"/>
        </w:rPr>
        <w:t> </w:t>
      </w:r>
      <w:r>
        <w:rPr/>
        <w:t>tận,</w:t>
      </w:r>
      <w:r>
        <w:rPr>
          <w:spacing w:val="-1"/>
        </w:rPr>
        <w:t> </w:t>
      </w:r>
      <w:r>
        <w:rPr/>
        <w:t>để</w:t>
      </w:r>
      <w:r>
        <w:rPr>
          <w:spacing w:val="-2"/>
        </w:rPr>
        <w:t> </w:t>
      </w:r>
      <w:r>
        <w:rPr/>
        <w:t>đoạn</w:t>
      </w:r>
      <w:r>
        <w:rPr>
          <w:spacing w:val="-1"/>
        </w:rPr>
        <w:t> </w:t>
      </w:r>
      <w:r>
        <w:rPr/>
        <w:t>tận, để</w:t>
      </w:r>
      <w:r>
        <w:rPr>
          <w:spacing w:val="-1"/>
        </w:rPr>
        <w:t> </w:t>
      </w:r>
      <w:r>
        <w:rPr/>
        <w:t>trừ</w:t>
      </w:r>
      <w:r>
        <w:rPr>
          <w:spacing w:val="-1"/>
        </w:rPr>
        <w:t> </w:t>
      </w:r>
      <w:r>
        <w:rPr/>
        <w:t>diệt, để biến</w:t>
      </w:r>
      <w:r>
        <w:rPr>
          <w:spacing w:val="-1"/>
        </w:rPr>
        <w:t> </w:t>
      </w:r>
      <w:r>
        <w:rPr/>
        <w:t>diệt, để</w:t>
      </w:r>
      <w:r>
        <w:rPr>
          <w:spacing w:val="-2"/>
        </w:rPr>
        <w:t> </w:t>
      </w:r>
      <w:r>
        <w:rPr/>
        <w:t>ly</w:t>
      </w:r>
      <w:r>
        <w:rPr>
          <w:spacing w:val="-6"/>
        </w:rPr>
        <w:t> </w:t>
      </w:r>
      <w:r>
        <w:rPr/>
        <w:t>tham, để đoạn diệt, để xả bỏ, để từ bỏ tham, hai pháp này cần phải tu tập. Thế nào là hai? Chỉ và Quán ...</w:t>
      </w:r>
    </w:p>
    <w:p>
      <w:pPr>
        <w:pStyle w:val="BodyText"/>
        <w:spacing w:before="6"/>
      </w:pPr>
    </w:p>
    <w:p>
      <w:pPr>
        <w:pStyle w:val="BodyText"/>
        <w:spacing w:line="230" w:lineRule="auto" w:before="1"/>
        <w:ind w:left="360" w:right="353"/>
        <w:jc w:val="both"/>
      </w:pPr>
      <w:r>
        <w:rPr/>
        <w:t>5.- Ðể thắng</w:t>
      </w:r>
      <w:r>
        <w:rPr>
          <w:spacing w:val="-1"/>
        </w:rPr>
        <w:t> </w:t>
      </w:r>
      <w:r>
        <w:rPr/>
        <w:t>tri ... để biến tri sân, si, phẫn nộ, hiềm hận, giả dối, não hại, tật đố,</w:t>
      </w:r>
      <w:r>
        <w:rPr>
          <w:spacing w:val="-1"/>
        </w:rPr>
        <w:t> </w:t>
      </w:r>
      <w:r>
        <w:rPr/>
        <w:t>xan tham, man trá, phản trắc, cứng đầu, cuồng nhiệt, mạn, quá mạn, kiêu căng, phóng dật,... để biến tận, để đoạn tận, để trừ diệt, để biết diệt, để ly tham, để đoạn diệt, để xả bỏ, để từ bỏ sân ... phóng dật, hai pháp này cần phải tu tập. Thế nào là hai? Chỉ và Quán ... hai pháp này cần phải tu tập.</w:t>
      </w:r>
    </w:p>
    <w:p>
      <w:pPr>
        <w:pStyle w:val="BodyText"/>
        <w:spacing w:before="11"/>
      </w:pPr>
    </w:p>
    <w:p>
      <w:pPr>
        <w:spacing w:before="0"/>
        <w:ind w:left="6" w:right="6"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7"/>
        <w:ind w:left="6" w:right="0" w:firstLine="0"/>
        <w:jc w:val="center"/>
        <w:rPr>
          <w:b/>
          <w:sz w:val="21"/>
        </w:rPr>
      </w:pPr>
      <w:r>
        <w:rPr>
          <w:b/>
          <w:color w:val="008AF0"/>
          <w:sz w:val="21"/>
        </w:rPr>
        <w:t>CHƯƠNG</w:t>
      </w:r>
      <w:r>
        <w:rPr>
          <w:b/>
          <w:color w:val="008AF0"/>
          <w:spacing w:val="6"/>
          <w:sz w:val="21"/>
        </w:rPr>
        <w:t> </w:t>
      </w:r>
      <w:r>
        <w:rPr>
          <w:b/>
          <w:color w:val="FF0000"/>
          <w:sz w:val="21"/>
        </w:rPr>
        <w:t>III</w:t>
      </w:r>
      <w:r>
        <w:rPr>
          <w:b/>
          <w:color w:val="008AF0"/>
          <w:sz w:val="21"/>
        </w:rPr>
        <w:t>:</w:t>
      </w:r>
      <w:r>
        <w:rPr>
          <w:b/>
          <w:color w:val="008AF0"/>
          <w:spacing w:val="4"/>
          <w:sz w:val="21"/>
        </w:rPr>
        <w:t> </w:t>
      </w:r>
      <w:r>
        <w:rPr>
          <w:b/>
          <w:color w:val="008AF0"/>
          <w:sz w:val="21"/>
        </w:rPr>
        <w:t>CHƯƠNG</w:t>
      </w:r>
      <w:r>
        <w:rPr>
          <w:b/>
          <w:color w:val="008AF0"/>
          <w:spacing w:val="4"/>
          <w:sz w:val="21"/>
        </w:rPr>
        <w:t> </w:t>
      </w:r>
      <w:r>
        <w:rPr>
          <w:b/>
          <w:color w:val="008AF0"/>
          <w:sz w:val="21"/>
        </w:rPr>
        <w:t>BA</w:t>
      </w:r>
      <w:r>
        <w:rPr>
          <w:b/>
          <w:color w:val="008AF0"/>
          <w:spacing w:val="6"/>
          <w:sz w:val="21"/>
        </w:rPr>
        <w:t> </w:t>
      </w:r>
      <w:r>
        <w:rPr>
          <w:b/>
          <w:color w:val="008AF0"/>
          <w:spacing w:val="-4"/>
          <w:sz w:val="21"/>
        </w:rPr>
        <w:t>PHÁP</w:t>
      </w:r>
    </w:p>
    <w:p>
      <w:pPr>
        <w:pStyle w:val="BodyText"/>
        <w:spacing w:before="45"/>
        <w:rPr>
          <w:b/>
          <w:sz w:val="21"/>
        </w:rPr>
      </w:pPr>
    </w:p>
    <w:p>
      <w:pPr>
        <w:pStyle w:val="ListParagraph"/>
        <w:numPr>
          <w:ilvl w:val="1"/>
          <w:numId w:val="65"/>
        </w:numPr>
        <w:tabs>
          <w:tab w:pos="4560" w:val="left" w:leader="none"/>
        </w:tabs>
        <w:spacing w:line="240" w:lineRule="auto" w:before="0" w:after="0"/>
        <w:ind w:left="4560" w:right="0" w:hanging="250"/>
        <w:jc w:val="left"/>
        <w:rPr>
          <w:rFonts w:ascii="Verdana" w:hAnsi="Verdana"/>
          <w:b/>
          <w:sz w:val="20"/>
        </w:rPr>
      </w:pPr>
      <w:r>
        <w:rPr>
          <w:rFonts w:ascii="Verdana" w:hAnsi="Verdana"/>
          <w:b/>
          <w:color w:val="008AF0"/>
          <w:sz w:val="20"/>
        </w:rPr>
        <w:t>Phẩm Người</w:t>
      </w:r>
      <w:r>
        <w:rPr>
          <w:rFonts w:ascii="Verdana" w:hAnsi="Verdana"/>
          <w:b/>
          <w:color w:val="008AF0"/>
          <w:spacing w:val="1"/>
          <w:sz w:val="20"/>
        </w:rPr>
        <w:t> </w:t>
      </w:r>
      <w:r>
        <w:rPr>
          <w:rFonts w:ascii="Verdana" w:hAnsi="Verdana"/>
          <w:b/>
          <w:color w:val="008AF0"/>
          <w:spacing w:val="-5"/>
          <w:sz w:val="20"/>
        </w:rPr>
        <w:t>Ngu</w:t>
      </w:r>
    </w:p>
    <w:p>
      <w:pPr>
        <w:pStyle w:val="BodyText"/>
        <w:spacing w:before="59"/>
        <w:rPr>
          <w:rFonts w:ascii="Verdana"/>
          <w:b/>
          <w:sz w:val="19"/>
        </w:rPr>
      </w:pPr>
    </w:p>
    <w:p>
      <w:pPr>
        <w:spacing w:before="0"/>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pacing w:val="-5"/>
          <w:sz w:val="19"/>
        </w:rPr>
        <w:t>Ngu</w:t>
      </w:r>
    </w:p>
    <w:p>
      <w:pPr>
        <w:pStyle w:val="BodyText"/>
        <w:spacing w:before="51"/>
        <w:rPr>
          <w:rFonts w:ascii="Verdana"/>
          <w:b/>
          <w:sz w:val="19"/>
        </w:rPr>
      </w:pPr>
    </w:p>
    <w:p>
      <w:pPr>
        <w:pStyle w:val="BodyText"/>
        <w:ind w:left="360"/>
      </w:pPr>
      <w:r>
        <w:rPr/>
        <w:t>1.-</w:t>
      </w:r>
      <w:r>
        <w:rPr>
          <w:spacing w:val="-5"/>
        </w:rPr>
        <w:t> </w:t>
      </w:r>
      <w:r>
        <w:rPr>
          <w:b/>
          <w:sz w:val="27"/>
        </w:rPr>
        <w:t>N</w:t>
      </w:r>
      <w:r>
        <w:rPr/>
        <w:t>hư</w:t>
      </w:r>
      <w:r>
        <w:rPr>
          <w:spacing w:val="-3"/>
        </w:rPr>
        <w:t> </w:t>
      </w:r>
      <w:r>
        <w:rPr/>
        <w:t>vầy</w:t>
      </w:r>
      <w:r>
        <w:rPr>
          <w:spacing w:val="-7"/>
        </w:rPr>
        <w:t> </w:t>
      </w:r>
      <w:r>
        <w:rPr/>
        <w:t>tôi </w:t>
      </w:r>
      <w:r>
        <w:rPr>
          <w:spacing w:val="-4"/>
        </w:rPr>
        <w:t>nghe.</w:t>
      </w:r>
    </w:p>
    <w:p>
      <w:pPr>
        <w:pStyle w:val="BodyText"/>
        <w:spacing w:line="230" w:lineRule="auto" w:before="274"/>
        <w:ind w:left="360" w:right="356"/>
        <w:jc w:val="both"/>
      </w:pPr>
      <w:r>
        <w:rPr/>
        <w:t>Một thời Thế Tôn trú ở Sàvatthi, Jetanava, tại vườn ông Anàthapindika. Lúc bấy giờ, Thế Tôn gọi các </w:t>
      </w:r>
      <w:r>
        <w:rPr>
          <w:spacing w:val="-2"/>
        </w:rPr>
        <w:t>Tỷ-kheo:</w:t>
      </w:r>
    </w:p>
    <w:p>
      <w:pPr>
        <w:pStyle w:val="ListParagraph"/>
        <w:numPr>
          <w:ilvl w:val="0"/>
          <w:numId w:val="66"/>
        </w:numPr>
        <w:tabs>
          <w:tab w:pos="498" w:val="left" w:leader="none"/>
        </w:tabs>
        <w:spacing w:line="240" w:lineRule="auto" w:before="274"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0"/>
          <w:numId w:val="66"/>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6"/>
          <w:sz w:val="24"/>
        </w:rPr>
        <w:t> </w:t>
      </w:r>
      <w:r>
        <w:rPr>
          <w:sz w:val="24"/>
        </w:rPr>
        <w:t>Thế</w:t>
      </w:r>
      <w:r>
        <w:rPr>
          <w:spacing w:val="-4"/>
          <w:sz w:val="24"/>
        </w:rPr>
        <w:t> Tôn.</w:t>
      </w:r>
    </w:p>
    <w:p>
      <w:pPr>
        <w:pStyle w:val="BodyText"/>
      </w:pPr>
    </w:p>
    <w:p>
      <w:pPr>
        <w:pStyle w:val="BodyText"/>
        <w:ind w:left="360"/>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BodyText"/>
        <w:spacing w:before="7"/>
      </w:pPr>
    </w:p>
    <w:p>
      <w:pPr>
        <w:pStyle w:val="ListParagraph"/>
        <w:numPr>
          <w:ilvl w:val="0"/>
          <w:numId w:val="66"/>
        </w:numPr>
        <w:tabs>
          <w:tab w:pos="498" w:val="left" w:leader="none"/>
        </w:tabs>
        <w:spacing w:line="230" w:lineRule="auto" w:before="0" w:after="0"/>
        <w:ind w:left="360" w:right="352" w:firstLine="0"/>
        <w:jc w:val="both"/>
        <w:rPr>
          <w:sz w:val="24"/>
        </w:rPr>
      </w:pPr>
      <w:r>
        <w:rPr>
          <w:sz w:val="24"/>
        </w:rPr>
        <w:t>Phàm có sự sợ</w:t>
      </w:r>
      <w:r>
        <w:rPr>
          <w:spacing w:val="-2"/>
          <w:sz w:val="24"/>
        </w:rPr>
        <w:t> </w:t>
      </w:r>
      <w:r>
        <w:rPr>
          <w:sz w:val="24"/>
        </w:rPr>
        <w:t>hãi nào khởi lên, này</w:t>
      </w:r>
      <w:r>
        <w:rPr>
          <w:spacing w:val="-3"/>
          <w:sz w:val="24"/>
        </w:rPr>
        <w:t> </w:t>
      </w:r>
      <w:r>
        <w:rPr>
          <w:sz w:val="24"/>
        </w:rPr>
        <w:t>các Tỷ-kheo, tất</w:t>
      </w:r>
      <w:r>
        <w:rPr>
          <w:spacing w:val="-1"/>
          <w:sz w:val="24"/>
        </w:rPr>
        <w:t> </w:t>
      </w:r>
      <w:r>
        <w:rPr>
          <w:sz w:val="24"/>
        </w:rPr>
        <w:t>cả sự sợ hãi ấy</w:t>
      </w:r>
      <w:r>
        <w:rPr>
          <w:spacing w:val="-4"/>
          <w:sz w:val="24"/>
        </w:rPr>
        <w:t> </w:t>
      </w:r>
      <w:r>
        <w:rPr>
          <w:sz w:val="24"/>
        </w:rPr>
        <w:t>khơỉ lên từ</w:t>
      </w:r>
      <w:r>
        <w:rPr>
          <w:spacing w:val="-3"/>
          <w:sz w:val="24"/>
        </w:rPr>
        <w:t> </w:t>
      </w:r>
      <w:r>
        <w:rPr>
          <w:sz w:val="24"/>
        </w:rPr>
        <w:t>người ngu, không</w:t>
      </w:r>
      <w:r>
        <w:rPr>
          <w:spacing w:val="-1"/>
          <w:sz w:val="24"/>
        </w:rPr>
        <w:t> </w:t>
      </w:r>
      <w:r>
        <w:rPr>
          <w:sz w:val="24"/>
        </w:rPr>
        <w:t>phải từ người hiền trí. Phàm có những nguy hiểm nào khởi lên, tất cả những nguy hiểm ấy khởi lên từ người ngu, không phải từ người hiền trí. Phàm có những tai họa nào khởi lên, tất cả những tai họa ấy khởi lên từ người ngu, không phải từ người hiền trí.</w:t>
      </w:r>
    </w:p>
    <w:p>
      <w:pPr>
        <w:pStyle w:val="BodyText"/>
        <w:spacing w:before="11"/>
      </w:pPr>
    </w:p>
    <w:p>
      <w:pPr>
        <w:pStyle w:val="BodyText"/>
        <w:spacing w:line="230" w:lineRule="auto"/>
        <w:ind w:left="360" w:right="349"/>
        <w:jc w:val="both"/>
      </w:pPr>
      <w:r>
        <w:rPr/>
        <w:t>Ví như,</w:t>
      </w:r>
      <w:r>
        <w:rPr>
          <w:spacing w:val="-2"/>
        </w:rPr>
        <w:t> </w:t>
      </w:r>
      <w:r>
        <w:rPr/>
        <w:t>này</w:t>
      </w:r>
      <w:r>
        <w:rPr>
          <w:spacing w:val="-4"/>
        </w:rPr>
        <w:t> </w:t>
      </w:r>
      <w:r>
        <w:rPr/>
        <w:t>các Tỷ-kheo, ngọn</w:t>
      </w:r>
      <w:r>
        <w:rPr>
          <w:spacing w:val="-2"/>
        </w:rPr>
        <w:t> </w:t>
      </w:r>
      <w:r>
        <w:rPr/>
        <w:t>lửa</w:t>
      </w:r>
      <w:r>
        <w:rPr>
          <w:spacing w:val="-3"/>
        </w:rPr>
        <w:t> </w:t>
      </w:r>
      <w:r>
        <w:rPr/>
        <w:t>từ</w:t>
      </w:r>
      <w:r>
        <w:rPr>
          <w:spacing w:val="-2"/>
        </w:rPr>
        <w:t> </w:t>
      </w:r>
      <w:r>
        <w:rPr/>
        <w:t>nhà bằng</w:t>
      </w:r>
      <w:r>
        <w:rPr>
          <w:spacing w:val="-2"/>
        </w:rPr>
        <w:t> </w:t>
      </w:r>
      <w:r>
        <w:rPr/>
        <w:t>cỏ lau,</w:t>
      </w:r>
      <w:r>
        <w:rPr>
          <w:spacing w:val="-2"/>
        </w:rPr>
        <w:t> </w:t>
      </w:r>
      <w:r>
        <w:rPr/>
        <w:t>hay</w:t>
      </w:r>
      <w:r>
        <w:rPr>
          <w:spacing w:val="-7"/>
        </w:rPr>
        <w:t> </w:t>
      </w:r>
      <w:r>
        <w:rPr/>
        <w:t>từ nhà</w:t>
      </w:r>
      <w:r>
        <w:rPr>
          <w:spacing w:val="-1"/>
        </w:rPr>
        <w:t> </w:t>
      </w:r>
      <w:r>
        <w:rPr/>
        <w:t>bằng</w:t>
      </w:r>
      <w:r>
        <w:rPr>
          <w:spacing w:val="-2"/>
        </w:rPr>
        <w:t> </w:t>
      </w:r>
      <w:r>
        <w:rPr/>
        <w:t>cỏ, thiêu</w:t>
      </w:r>
      <w:r>
        <w:rPr>
          <w:spacing w:val="-2"/>
        </w:rPr>
        <w:t> </w:t>
      </w:r>
      <w:r>
        <w:rPr/>
        <w:t>đốt các ngôi nhà có nóc nhọn, các ngôi nhà có trét trong và trét ngoài, ngăn chận được gió, các ngôi nhà có chốt cửa đóng chặt, có các cửa đóng kín. Cũng vậy, này các Tỷ-kheo, phàm có sự sợ hãi nào khởi lên, này các Tỷ-kheo, tất cả</w:t>
      </w:r>
      <w:r>
        <w:rPr>
          <w:spacing w:val="-2"/>
        </w:rPr>
        <w:t> </w:t>
      </w:r>
      <w:r>
        <w:rPr/>
        <w:t>sự sợ</w:t>
      </w:r>
      <w:r>
        <w:rPr>
          <w:spacing w:val="-2"/>
        </w:rPr>
        <w:t> </w:t>
      </w:r>
      <w:r>
        <w:rPr/>
        <w:t>hãi</w:t>
      </w:r>
      <w:r>
        <w:rPr>
          <w:spacing w:val="-1"/>
        </w:rPr>
        <w:t> </w:t>
      </w:r>
      <w:r>
        <w:rPr/>
        <w:t>ấy</w:t>
      </w:r>
      <w:r>
        <w:rPr>
          <w:spacing w:val="-4"/>
        </w:rPr>
        <w:t> </w:t>
      </w:r>
      <w:r>
        <w:rPr/>
        <w:t>khởi</w:t>
      </w:r>
      <w:r>
        <w:rPr>
          <w:spacing w:val="-1"/>
        </w:rPr>
        <w:t> </w:t>
      </w:r>
      <w:r>
        <w:rPr/>
        <w:t>lên</w:t>
      </w:r>
      <w:r>
        <w:rPr>
          <w:spacing w:val="-3"/>
        </w:rPr>
        <w:t> </w:t>
      </w:r>
      <w:r>
        <w:rPr/>
        <w:t>từ</w:t>
      </w:r>
      <w:r>
        <w:rPr>
          <w:spacing w:val="-2"/>
        </w:rPr>
        <w:t> </w:t>
      </w:r>
      <w:r>
        <w:rPr/>
        <w:t>ngu, không</w:t>
      </w:r>
      <w:r>
        <w:rPr>
          <w:spacing w:val="-3"/>
        </w:rPr>
        <w:t> </w:t>
      </w:r>
      <w:r>
        <w:rPr/>
        <w:t>phải</w:t>
      </w:r>
      <w:r>
        <w:rPr>
          <w:spacing w:val="-1"/>
        </w:rPr>
        <w:t> </w:t>
      </w:r>
      <w:r>
        <w:rPr/>
        <w:t>từ</w:t>
      </w:r>
      <w:r>
        <w:rPr>
          <w:spacing w:val="-2"/>
        </w:rPr>
        <w:t> </w:t>
      </w:r>
      <w:r>
        <w:rPr/>
        <w:t>người</w:t>
      </w:r>
      <w:r>
        <w:rPr>
          <w:spacing w:val="-1"/>
        </w:rPr>
        <w:t> </w:t>
      </w:r>
      <w:r>
        <w:rPr/>
        <w:t>hiền</w:t>
      </w:r>
      <w:r>
        <w:rPr>
          <w:spacing w:val="-2"/>
        </w:rPr>
        <w:t> </w:t>
      </w:r>
      <w:r>
        <w:rPr/>
        <w:t>trí.</w:t>
      </w:r>
      <w:r>
        <w:rPr>
          <w:spacing w:val="-2"/>
        </w:rPr>
        <w:t> </w:t>
      </w:r>
      <w:r>
        <w:rPr/>
        <w:t>Phàm</w:t>
      </w:r>
      <w:r>
        <w:rPr>
          <w:spacing w:val="-3"/>
        </w:rPr>
        <w:t> </w:t>
      </w:r>
      <w:r>
        <w:rPr/>
        <w:t>có</w:t>
      </w:r>
      <w:r>
        <w:rPr>
          <w:spacing w:val="-2"/>
        </w:rPr>
        <w:t> </w:t>
      </w:r>
      <w:r>
        <w:rPr/>
        <w:t>những</w:t>
      </w:r>
      <w:r>
        <w:rPr>
          <w:spacing w:val="-4"/>
        </w:rPr>
        <w:t> </w:t>
      </w:r>
      <w:r>
        <w:rPr/>
        <w:t>nguy</w:t>
      </w:r>
      <w:r>
        <w:rPr>
          <w:spacing w:val="-4"/>
        </w:rPr>
        <w:t> </w:t>
      </w:r>
      <w:r>
        <w:rPr/>
        <w:t>hiểm</w:t>
      </w:r>
      <w:r>
        <w:rPr>
          <w:spacing w:val="-1"/>
        </w:rPr>
        <w:t> </w:t>
      </w:r>
      <w:r>
        <w:rPr/>
        <w:t>nào</w:t>
      </w:r>
      <w:r>
        <w:rPr>
          <w:spacing w:val="-2"/>
        </w:rPr>
        <w:t> </w:t>
      </w:r>
      <w:r>
        <w:rPr/>
        <w:t>khởi</w:t>
      </w:r>
      <w:r>
        <w:rPr>
          <w:spacing w:val="-1"/>
        </w:rPr>
        <w:t> </w:t>
      </w:r>
      <w:r>
        <w:rPr/>
        <w:t>lên,</w:t>
      </w:r>
      <w:r>
        <w:rPr>
          <w:spacing w:val="-1"/>
        </w:rPr>
        <w:t> </w:t>
      </w:r>
      <w:r>
        <w:rPr/>
        <w:t>tất cả những nguy hiểm ấy khởi lên từ người ngu, không phải từ người hiền trí. Phàm có những tai họa nào khởi lên, tất cả những tai họa ấy khởi lên từ người ngu, không phải từ người hiền trí. Phàm có những nguy</w:t>
      </w:r>
      <w:r>
        <w:rPr>
          <w:spacing w:val="-1"/>
        </w:rPr>
        <w:t> </w:t>
      </w:r>
      <w:r>
        <w:rPr/>
        <w:t>hiểm nào khởi lên, tất cả những nguy</w:t>
      </w:r>
      <w:r>
        <w:rPr>
          <w:spacing w:val="-1"/>
        </w:rPr>
        <w:t> </w:t>
      </w:r>
      <w:r>
        <w:rPr/>
        <w:t>hiểm ấy khởi lên từ người ngu, không phải từ người hiền trí.</w:t>
      </w:r>
    </w:p>
    <w:p>
      <w:pPr>
        <w:pStyle w:val="BodyText"/>
        <w:spacing w:before="12"/>
      </w:pPr>
    </w:p>
    <w:p>
      <w:pPr>
        <w:pStyle w:val="BodyText"/>
        <w:spacing w:line="230" w:lineRule="auto"/>
        <w:ind w:left="360" w:right="355"/>
        <w:jc w:val="both"/>
      </w:pPr>
      <w:r>
        <w:rPr/>
        <w:t>Như vậy, này</w:t>
      </w:r>
      <w:r>
        <w:rPr>
          <w:spacing w:val="-2"/>
        </w:rPr>
        <w:t> </w:t>
      </w:r>
      <w:r>
        <w:rPr/>
        <w:t>các Tỷ-kheo, người ngu có sợ hãi, người trí không sợ hãi, người ngu có nguy</w:t>
      </w:r>
      <w:r>
        <w:rPr>
          <w:spacing w:val="-2"/>
        </w:rPr>
        <w:t> </w:t>
      </w:r>
      <w:r>
        <w:rPr/>
        <w:t>hiểm, người trí không có nguy</w:t>
      </w:r>
      <w:r>
        <w:rPr>
          <w:spacing w:val="-2"/>
        </w:rPr>
        <w:t> </w:t>
      </w:r>
      <w:r>
        <w:rPr/>
        <w:t>hiểm: người ngu có tai họa, người trí không</w:t>
      </w:r>
      <w:r>
        <w:rPr>
          <w:spacing w:val="-1"/>
        </w:rPr>
        <w:t> </w:t>
      </w:r>
      <w:r>
        <w:rPr/>
        <w:t>có tai họa. Này</w:t>
      </w:r>
      <w:r>
        <w:rPr>
          <w:spacing w:val="-4"/>
        </w:rPr>
        <w:t> </w:t>
      </w:r>
      <w:r>
        <w:rPr/>
        <w:t>các Tỷ-kheo, không có sợ hãi đến với người trí, không có nguy hiểm đến với người trí, không có tai họa đến với người trí.</w:t>
      </w:r>
    </w:p>
    <w:p>
      <w:pPr>
        <w:pStyle w:val="BodyText"/>
        <w:spacing w:before="12"/>
      </w:pPr>
    </w:p>
    <w:p>
      <w:pPr>
        <w:pStyle w:val="BodyText"/>
        <w:spacing w:line="230" w:lineRule="auto"/>
        <w:ind w:left="360" w:right="351"/>
        <w:jc w:val="both"/>
      </w:pPr>
      <w:r>
        <w:rPr/>
        <w:t>Do vậy, ở đây, cần phải học tập như sau: Thành tựu với ba pháp nào, một người ngu được biết là như vậy, hãy từ bỏ ba pháp ấy. Thành tựu với ba pháp nào, một người trí được biết là như vậy, hãy chấp</w:t>
      </w:r>
      <w:r>
        <w:rPr>
          <w:spacing w:val="40"/>
        </w:rPr>
        <w:t> </w:t>
      </w:r>
      <w:r>
        <w:rPr/>
        <w:t>nhận ba pháp ấy và thực hành chúng. Như vậy, này các Tỷ-kheo, cần phải học tập.</w:t>
      </w:r>
    </w:p>
    <w:p>
      <w:pPr>
        <w:pStyle w:val="BodyText"/>
        <w:spacing w:before="5"/>
      </w:pPr>
    </w:p>
    <w:p>
      <w:pPr>
        <w:pStyle w:val="BodyText"/>
        <w:spacing w:line="235" w:lineRule="auto"/>
        <w:ind w:left="360" w:right="396"/>
        <w:jc w:val="both"/>
      </w:pPr>
      <w:r>
        <w:rPr/>
        <w:t>Này</w:t>
      </w:r>
      <w:r>
        <w:rPr>
          <w:spacing w:val="-3"/>
        </w:rPr>
        <w:t> </w:t>
      </w:r>
      <w:r>
        <w:rPr/>
        <w:t>các Tỷ-kheo, tướng của người ngu ở trong hành động</w:t>
      </w:r>
      <w:r>
        <w:rPr>
          <w:spacing w:val="-1"/>
        </w:rPr>
        <w:t> </w:t>
      </w:r>
      <w:r>
        <w:rPr/>
        <w:t>(của mình); tướng</w:t>
      </w:r>
      <w:r>
        <w:rPr>
          <w:spacing w:val="-1"/>
        </w:rPr>
        <w:t> </w:t>
      </w:r>
      <w:r>
        <w:rPr/>
        <w:t>của người trí ở trong hành động (của mình). Trí tuệ chói sáng trong nếp sống (của mình)</w:t>
      </w:r>
    </w:p>
    <w:p>
      <w:pPr>
        <w:pStyle w:val="BodyText"/>
        <w:spacing w:before="6"/>
      </w:pPr>
    </w:p>
    <w:p>
      <w:pPr>
        <w:pStyle w:val="BodyText"/>
        <w:spacing w:line="230" w:lineRule="auto"/>
        <w:ind w:left="360" w:right="353"/>
        <w:jc w:val="both"/>
      </w:pPr>
      <w:r>
        <w:rPr/>
        <w:t>Thành tựu với ba pháp, này các Tỷ-kheo, người ngu được biết đến. Thế nào là ba? Thân làm ác, miệng nói ác, ý nghĩ ác. Này các Tỷ-kheo, thành tựu với ba pháp này, này các Tỷ-kheo, người ngu được biết </w:t>
      </w:r>
      <w:r>
        <w:rPr>
          <w:spacing w:val="-4"/>
        </w:rPr>
        <w:t>đến.</w:t>
      </w:r>
    </w:p>
    <w:p>
      <w:pPr>
        <w:pStyle w:val="BodyText"/>
        <w:spacing w:before="9"/>
      </w:pPr>
    </w:p>
    <w:p>
      <w:pPr>
        <w:pStyle w:val="BodyText"/>
        <w:spacing w:line="230" w:lineRule="auto"/>
        <w:ind w:left="360" w:right="351"/>
        <w:jc w:val="both"/>
      </w:pPr>
      <w:r>
        <w:rPr/>
        <w:t>Thành tựu với ba pháp, này các Tỷ-kheo, người trí được biết đến. Thế nào là ba? Thân làm thiện, miệng nói thiện, ý nghĩ thiện. Này các Tỷ-kheo, thành tựu với ba pháp này, này các Tỷ-kheo, người trí được biết đến.</w:t>
      </w:r>
    </w:p>
    <w:p>
      <w:pPr>
        <w:pStyle w:val="BodyText"/>
      </w:pPr>
    </w:p>
    <w:p>
      <w:pPr>
        <w:pStyle w:val="BodyText"/>
        <w:ind w:left="360"/>
      </w:pPr>
      <w:r>
        <w:rPr/>
        <w:t>Do</w:t>
      </w:r>
      <w:r>
        <w:rPr>
          <w:spacing w:val="10"/>
        </w:rPr>
        <w:t> </w:t>
      </w:r>
      <w:r>
        <w:rPr/>
        <w:t>vậy,</w:t>
      </w:r>
      <w:r>
        <w:rPr>
          <w:spacing w:val="17"/>
        </w:rPr>
        <w:t> </w:t>
      </w:r>
      <w:r>
        <w:rPr/>
        <w:t>này</w:t>
      </w:r>
      <w:r>
        <w:rPr>
          <w:spacing w:val="12"/>
        </w:rPr>
        <w:t> </w:t>
      </w:r>
      <w:r>
        <w:rPr/>
        <w:t>các</w:t>
      </w:r>
      <w:r>
        <w:rPr>
          <w:spacing w:val="17"/>
        </w:rPr>
        <w:t> </w:t>
      </w:r>
      <w:r>
        <w:rPr/>
        <w:t>Tỷ-kheo,</w:t>
      </w:r>
      <w:r>
        <w:rPr>
          <w:spacing w:val="17"/>
        </w:rPr>
        <w:t> </w:t>
      </w:r>
      <w:r>
        <w:rPr/>
        <w:t>cần</w:t>
      </w:r>
      <w:r>
        <w:rPr>
          <w:spacing w:val="16"/>
        </w:rPr>
        <w:t> </w:t>
      </w:r>
      <w:r>
        <w:rPr/>
        <w:t>phải</w:t>
      </w:r>
      <w:r>
        <w:rPr>
          <w:spacing w:val="17"/>
        </w:rPr>
        <w:t> </w:t>
      </w:r>
      <w:r>
        <w:rPr/>
        <w:t>học</w:t>
      </w:r>
      <w:r>
        <w:rPr>
          <w:spacing w:val="14"/>
        </w:rPr>
        <w:t> </w:t>
      </w:r>
      <w:r>
        <w:rPr/>
        <w:t>tập</w:t>
      </w:r>
      <w:r>
        <w:rPr>
          <w:spacing w:val="16"/>
        </w:rPr>
        <w:t> </w:t>
      </w:r>
      <w:r>
        <w:rPr/>
        <w:t>như</w:t>
      </w:r>
      <w:r>
        <w:rPr>
          <w:spacing w:val="15"/>
        </w:rPr>
        <w:t> </w:t>
      </w:r>
      <w:r>
        <w:rPr/>
        <w:t>sau:</w:t>
      </w:r>
      <w:r>
        <w:rPr>
          <w:spacing w:val="17"/>
        </w:rPr>
        <w:t> </w:t>
      </w:r>
      <w:r>
        <w:rPr/>
        <w:t>Thành</w:t>
      </w:r>
      <w:r>
        <w:rPr>
          <w:spacing w:val="17"/>
        </w:rPr>
        <w:t> </w:t>
      </w:r>
      <w:r>
        <w:rPr/>
        <w:t>tựu</w:t>
      </w:r>
      <w:r>
        <w:rPr>
          <w:spacing w:val="15"/>
        </w:rPr>
        <w:t> </w:t>
      </w:r>
      <w:r>
        <w:rPr/>
        <w:t>với</w:t>
      </w:r>
      <w:r>
        <w:rPr>
          <w:spacing w:val="15"/>
        </w:rPr>
        <w:t> </w:t>
      </w:r>
      <w:r>
        <w:rPr/>
        <w:t>ba</w:t>
      </w:r>
      <w:r>
        <w:rPr>
          <w:spacing w:val="15"/>
        </w:rPr>
        <w:t> </w:t>
      </w:r>
      <w:r>
        <w:rPr/>
        <w:t>pháp</w:t>
      </w:r>
      <w:r>
        <w:rPr>
          <w:spacing w:val="17"/>
        </w:rPr>
        <w:t> </w:t>
      </w:r>
      <w:r>
        <w:rPr/>
        <w:t>nào,</w:t>
      </w:r>
      <w:r>
        <w:rPr>
          <w:spacing w:val="16"/>
        </w:rPr>
        <w:t> </w:t>
      </w:r>
      <w:r>
        <w:rPr/>
        <w:t>người</w:t>
      </w:r>
      <w:r>
        <w:rPr>
          <w:spacing w:val="14"/>
        </w:rPr>
        <w:t> </w:t>
      </w:r>
      <w:r>
        <w:rPr/>
        <w:t>ngu</w:t>
      </w:r>
      <w:r>
        <w:rPr>
          <w:spacing w:val="16"/>
        </w:rPr>
        <w:t> </w:t>
      </w:r>
      <w:r>
        <w:rPr/>
        <w:t>được</w:t>
      </w:r>
      <w:r>
        <w:rPr>
          <w:spacing w:val="16"/>
        </w:rPr>
        <w:t> </w:t>
      </w:r>
      <w:r>
        <w:rPr>
          <w:spacing w:val="-4"/>
        </w:rPr>
        <w:t>biết</w:t>
      </w:r>
    </w:p>
    <w:p>
      <w:pPr>
        <w:pStyle w:val="BodyText"/>
        <w:spacing w:after="0"/>
        <w:sectPr>
          <w:pgSz w:w="12240" w:h="15840"/>
          <w:pgMar w:header="5" w:footer="0" w:top="960" w:bottom="280" w:left="720" w:right="720"/>
        </w:sectPr>
      </w:pPr>
    </w:p>
    <w:p>
      <w:pPr>
        <w:pStyle w:val="BodyText"/>
        <w:spacing w:line="235" w:lineRule="auto" w:before="88"/>
        <w:ind w:left="360" w:right="405"/>
        <w:jc w:val="both"/>
      </w:pPr>
      <w:r>
        <w:rPr/>
        <w:t>đến, hãy từ bỏ ba pháp ấy; thành tựu với ba pháp nào, người trí được biết đến; hãy chấp nhận ba pháp ấy, và thực hành chúng. Như vậy, này các Tỷ-kheo, cần phải học tập.</w:t>
      </w:r>
    </w:p>
    <w:p>
      <w:pPr>
        <w:pStyle w:val="BodyText"/>
        <w:spacing w:before="6"/>
      </w:pPr>
    </w:p>
    <w:p>
      <w:pPr>
        <w:pStyle w:val="BodyText"/>
        <w:spacing w:line="230" w:lineRule="auto"/>
        <w:ind w:left="360" w:right="353"/>
        <w:jc w:val="both"/>
      </w:pPr>
      <w:r>
        <w:rPr/>
        <w:t>3.- Có những pháp này, này các Tỷ-kheo, là đặc tính của người ngu, là tướng trạng của người ngu, là ẩn tích của người ngu. Thế nào là ba? Ở đây, này các Tỷ-kheo, kẻ ngu suy nghĩ ác, nói ác và làm ác. Nếu người ngu này, này các Tỷ-kheo, không suy nghĩ ác, không nói ác và không làm ác, thời lấy gì người hiền trí biết được: “Người này</w:t>
      </w:r>
      <w:r>
        <w:rPr>
          <w:spacing w:val="-3"/>
        </w:rPr>
        <w:t> </w:t>
      </w:r>
      <w:r>
        <w:rPr/>
        <w:t>là kẻ</w:t>
      </w:r>
      <w:r>
        <w:rPr>
          <w:spacing w:val="-3"/>
        </w:rPr>
        <w:t> </w:t>
      </w:r>
      <w:r>
        <w:rPr/>
        <w:t>ngu, không</w:t>
      </w:r>
      <w:r>
        <w:rPr>
          <w:spacing w:val="-1"/>
        </w:rPr>
        <w:t> </w:t>
      </w:r>
      <w:r>
        <w:rPr/>
        <w:t>phải là bậc chân nhân”? Vì</w:t>
      </w:r>
      <w:r>
        <w:rPr>
          <w:spacing w:val="-2"/>
        </w:rPr>
        <w:t> </w:t>
      </w:r>
      <w:r>
        <w:rPr/>
        <w:t>rằng,</w:t>
      </w:r>
      <w:r>
        <w:rPr>
          <w:spacing w:val="-2"/>
        </w:rPr>
        <w:t> </w:t>
      </w:r>
      <w:r>
        <w:rPr/>
        <w:t>này</w:t>
      </w:r>
      <w:r>
        <w:rPr>
          <w:spacing w:val="-4"/>
        </w:rPr>
        <w:t> </w:t>
      </w:r>
      <w:r>
        <w:rPr/>
        <w:t>các Tỷ-kheo người ngu suy</w:t>
      </w:r>
      <w:r>
        <w:rPr>
          <w:spacing w:val="-5"/>
        </w:rPr>
        <w:t> </w:t>
      </w:r>
      <w:r>
        <w:rPr/>
        <w:t>nghĩ ác, nói ác và làm ác, nên các người hiền trí biết được: “Người này</w:t>
      </w:r>
      <w:r>
        <w:rPr>
          <w:spacing w:val="-4"/>
        </w:rPr>
        <w:t> </w:t>
      </w:r>
      <w:r>
        <w:rPr/>
        <w:t>là kẻ ngu, không phải là bậc chân nhân”. Có những pháp này, này các Tỷ-kheo, là đặc tánh của người ngu, là tướng trạng của người ngu, là ấn tích của người ngu.</w:t>
      </w:r>
    </w:p>
    <w:p>
      <w:pPr>
        <w:pStyle w:val="BodyText"/>
        <w:spacing w:before="10"/>
      </w:pPr>
    </w:p>
    <w:p>
      <w:pPr>
        <w:pStyle w:val="BodyText"/>
        <w:spacing w:line="230" w:lineRule="auto"/>
        <w:ind w:left="360" w:right="353"/>
        <w:jc w:val="both"/>
      </w:pPr>
      <w:r>
        <w:rPr/>
        <w:t>Có những pháp này, này</w:t>
      </w:r>
      <w:r>
        <w:rPr>
          <w:spacing w:val="-1"/>
        </w:rPr>
        <w:t> </w:t>
      </w:r>
      <w:r>
        <w:rPr/>
        <w:t>các Tỷ-kheo, là đặc tính của người hiền trí, là tướng</w:t>
      </w:r>
      <w:r>
        <w:rPr>
          <w:spacing w:val="-1"/>
        </w:rPr>
        <w:t> </w:t>
      </w:r>
      <w:r>
        <w:rPr/>
        <w:t>trạng của người hiền trí, là ẩn tích của người hiền trí. Thế nào là ba? Ở đây, này các Tỷ-kheo, người hiền trí suy nghĩ thiện, nói</w:t>
      </w:r>
      <w:r>
        <w:rPr>
          <w:spacing w:val="40"/>
        </w:rPr>
        <w:t> </w:t>
      </w:r>
      <w:r>
        <w:rPr/>
        <w:t>thiện và làm thiện. Nếu người hiền trí này, này các Tỷ-kheo, không suy nghĩ thiện, không nói thiện và không làm thiện, thời lấy gì người hiền trí biết được: “Người này là người hiền trí, bậc chân nhân”? Vì rằng, này các Tỷ-kheo người hiền trí suy nghĩ thiện, nói thiện và làm thiện, nên các người hiền trí biết được: “Người</w:t>
      </w:r>
      <w:r>
        <w:rPr>
          <w:spacing w:val="-1"/>
        </w:rPr>
        <w:t> </w:t>
      </w:r>
      <w:r>
        <w:rPr/>
        <w:t>này</w:t>
      </w:r>
      <w:r>
        <w:rPr>
          <w:spacing w:val="-4"/>
        </w:rPr>
        <w:t> </w:t>
      </w:r>
      <w:r>
        <w:rPr/>
        <w:t>là</w:t>
      </w:r>
      <w:r>
        <w:rPr>
          <w:spacing w:val="-2"/>
        </w:rPr>
        <w:t> </w:t>
      </w:r>
      <w:r>
        <w:rPr/>
        <w:t>người</w:t>
      </w:r>
      <w:r>
        <w:rPr>
          <w:spacing w:val="-1"/>
        </w:rPr>
        <w:t> </w:t>
      </w:r>
      <w:r>
        <w:rPr/>
        <w:t>hiền</w:t>
      </w:r>
      <w:r>
        <w:rPr>
          <w:spacing w:val="-2"/>
        </w:rPr>
        <w:t> </w:t>
      </w:r>
      <w:r>
        <w:rPr/>
        <w:t>trí,</w:t>
      </w:r>
      <w:r>
        <w:rPr>
          <w:spacing w:val="-2"/>
        </w:rPr>
        <w:t> </w:t>
      </w:r>
      <w:r>
        <w:rPr/>
        <w:t>là bậc chân nhân”. Có những</w:t>
      </w:r>
      <w:r>
        <w:rPr>
          <w:spacing w:val="-3"/>
        </w:rPr>
        <w:t> </w:t>
      </w:r>
      <w:r>
        <w:rPr/>
        <w:t>pháp</w:t>
      </w:r>
      <w:r>
        <w:rPr>
          <w:spacing w:val="-2"/>
        </w:rPr>
        <w:t> </w:t>
      </w:r>
      <w:r>
        <w:rPr/>
        <w:t>này, này</w:t>
      </w:r>
      <w:r>
        <w:rPr>
          <w:spacing w:val="-4"/>
        </w:rPr>
        <w:t> </w:t>
      </w:r>
      <w:r>
        <w:rPr/>
        <w:t>các Tỷ-kheo,</w:t>
      </w:r>
      <w:r>
        <w:rPr>
          <w:spacing w:val="-2"/>
        </w:rPr>
        <w:t> </w:t>
      </w:r>
      <w:r>
        <w:rPr/>
        <w:t>là</w:t>
      </w:r>
      <w:r>
        <w:rPr>
          <w:spacing w:val="-2"/>
        </w:rPr>
        <w:t> </w:t>
      </w:r>
      <w:r>
        <w:rPr/>
        <w:t>đặc tánh của người hiền trí, là tướng trạng của người hiền trí, là ấn tích của người hiền trí.</w:t>
      </w:r>
    </w:p>
    <w:p>
      <w:pPr>
        <w:pStyle w:val="BodyText"/>
        <w:spacing w:before="13"/>
      </w:pPr>
    </w:p>
    <w:p>
      <w:pPr>
        <w:pStyle w:val="BodyText"/>
        <w:spacing w:line="230" w:lineRule="auto"/>
        <w:ind w:left="360" w:right="355"/>
        <w:jc w:val="both"/>
      </w:pPr>
      <w:r>
        <w:rPr/>
        <w:t>4.- Thành tựu với ba pháp này, này các Tỷ-kheo, người ngu được biết đến. Thế nào là ba? Phạm tội, không thấy là có phạm tội; phạm tội sau khi thấy là có phạm tội, không như pháp sám hối; được người khác</w:t>
      </w:r>
      <w:r>
        <w:rPr>
          <w:spacing w:val="-3"/>
        </w:rPr>
        <w:t> </w:t>
      </w:r>
      <w:r>
        <w:rPr/>
        <w:t>pháp lộ</w:t>
      </w:r>
      <w:r>
        <w:rPr>
          <w:spacing w:val="-2"/>
        </w:rPr>
        <w:t> </w:t>
      </w:r>
      <w:r>
        <w:rPr/>
        <w:t>có</w:t>
      </w:r>
      <w:r>
        <w:rPr>
          <w:spacing w:val="-2"/>
        </w:rPr>
        <w:t> </w:t>
      </w:r>
      <w:r>
        <w:rPr/>
        <w:t>tội,</w:t>
      </w:r>
      <w:r>
        <w:rPr>
          <w:spacing w:val="-2"/>
        </w:rPr>
        <w:t> </w:t>
      </w:r>
      <w:r>
        <w:rPr/>
        <w:t>không</w:t>
      </w:r>
      <w:r>
        <w:rPr>
          <w:spacing w:val="-3"/>
        </w:rPr>
        <w:t> </w:t>
      </w:r>
      <w:r>
        <w:rPr/>
        <w:t>như</w:t>
      </w:r>
      <w:r>
        <w:rPr>
          <w:spacing w:val="-1"/>
        </w:rPr>
        <w:t> </w:t>
      </w:r>
      <w:r>
        <w:rPr/>
        <w:t>pháp chấp</w:t>
      </w:r>
      <w:r>
        <w:rPr>
          <w:spacing w:val="-2"/>
        </w:rPr>
        <w:t> </w:t>
      </w:r>
      <w:r>
        <w:rPr/>
        <w:t>nhận.</w:t>
      </w:r>
      <w:r>
        <w:rPr>
          <w:spacing w:val="-2"/>
        </w:rPr>
        <w:t> </w:t>
      </w:r>
      <w:r>
        <w:rPr/>
        <w:t>Thành</w:t>
      </w:r>
      <w:r>
        <w:rPr>
          <w:spacing w:val="-2"/>
        </w:rPr>
        <w:t> </w:t>
      </w:r>
      <w:r>
        <w:rPr/>
        <w:t>tựu</w:t>
      </w:r>
      <w:r>
        <w:rPr>
          <w:spacing w:val="-3"/>
        </w:rPr>
        <w:t> </w:t>
      </w:r>
      <w:r>
        <w:rPr/>
        <w:t>với</w:t>
      </w:r>
      <w:r>
        <w:rPr>
          <w:spacing w:val="-1"/>
        </w:rPr>
        <w:t> </w:t>
      </w:r>
      <w:r>
        <w:rPr/>
        <w:t>ba</w:t>
      </w:r>
      <w:r>
        <w:rPr>
          <w:spacing w:val="-1"/>
        </w:rPr>
        <w:t> </w:t>
      </w:r>
      <w:r>
        <w:rPr/>
        <w:t>pháp</w:t>
      </w:r>
      <w:r>
        <w:rPr>
          <w:spacing w:val="-2"/>
        </w:rPr>
        <w:t> </w:t>
      </w:r>
      <w:r>
        <w:rPr/>
        <w:t>này,</w:t>
      </w:r>
      <w:r>
        <w:rPr>
          <w:spacing w:val="-2"/>
        </w:rPr>
        <w:t> </w:t>
      </w:r>
      <w:r>
        <w:rPr/>
        <w:t>này</w:t>
      </w:r>
      <w:r>
        <w:rPr>
          <w:spacing w:val="-7"/>
        </w:rPr>
        <w:t> </w:t>
      </w:r>
      <w:r>
        <w:rPr/>
        <w:t>các</w:t>
      </w:r>
      <w:r>
        <w:rPr>
          <w:spacing w:val="-3"/>
        </w:rPr>
        <w:t> </w:t>
      </w:r>
      <w:r>
        <w:rPr/>
        <w:t>Tỷ-kheo, người ngu được biết đến.</w:t>
      </w:r>
    </w:p>
    <w:p>
      <w:pPr>
        <w:pStyle w:val="BodyText"/>
        <w:spacing w:before="13"/>
      </w:pPr>
    </w:p>
    <w:p>
      <w:pPr>
        <w:pStyle w:val="BodyText"/>
        <w:spacing w:line="230" w:lineRule="auto"/>
        <w:ind w:left="360" w:right="353"/>
        <w:jc w:val="both"/>
      </w:pPr>
      <w:r>
        <w:rPr/>
        <w:t>Thành tựu với ba pháp này, này các Tỷ-kheo, người hiền trí được biết đến. Thế nào là ba?</w:t>
      </w:r>
      <w:r>
        <w:rPr>
          <w:spacing w:val="26"/>
        </w:rPr>
        <w:t> </w:t>
      </w:r>
      <w:r>
        <w:rPr/>
        <w:t>Phạm tội,</w:t>
      </w:r>
      <w:r>
        <w:rPr>
          <w:spacing w:val="40"/>
        </w:rPr>
        <w:t> </w:t>
      </w:r>
      <w:r>
        <w:rPr/>
        <w:t>thấy là có phạm tội; phạm tội sau khi thấy là có</w:t>
      </w:r>
      <w:r>
        <w:rPr>
          <w:spacing w:val="15"/>
        </w:rPr>
        <w:t> </w:t>
      </w:r>
      <w:r>
        <w:rPr/>
        <w:t>phạm tội, như pháp sám hối; được người khác pháp lộ</w:t>
      </w:r>
      <w:r>
        <w:rPr>
          <w:spacing w:val="40"/>
        </w:rPr>
        <w:t> </w:t>
      </w:r>
      <w:r>
        <w:rPr/>
        <w:t>có tội, như pháp chấp nhận. Thành tựu với ba pháp này, này các Tỷ-kheo, người hiền trí được biết đến.</w:t>
      </w:r>
    </w:p>
    <w:p>
      <w:pPr>
        <w:pStyle w:val="BodyText"/>
        <w:spacing w:before="9"/>
      </w:pPr>
    </w:p>
    <w:p>
      <w:pPr>
        <w:pStyle w:val="BodyText"/>
        <w:spacing w:line="230" w:lineRule="auto"/>
        <w:ind w:left="360" w:right="350"/>
        <w:jc w:val="both"/>
      </w:pPr>
      <w:r>
        <w:rPr/>
        <w:t>5.-Thành tựu với ba pháp, này các Tỷ-kheo, người ngu được biết đến. Thế nào là ba? Không như lý suy tư, đặt câu hỏi; không như lý</w:t>
      </w:r>
      <w:r>
        <w:rPr>
          <w:spacing w:val="-3"/>
        </w:rPr>
        <w:t> </w:t>
      </w:r>
      <w:r>
        <w:rPr/>
        <w:t>suy</w:t>
      </w:r>
      <w:r>
        <w:rPr>
          <w:spacing w:val="-3"/>
        </w:rPr>
        <w:t> </w:t>
      </w:r>
      <w:r>
        <w:rPr/>
        <w:t>tư, trả lời câu hỏi; khi người khác như lý</w:t>
      </w:r>
      <w:r>
        <w:rPr>
          <w:spacing w:val="-1"/>
        </w:rPr>
        <w:t> </w:t>
      </w:r>
      <w:r>
        <w:rPr/>
        <w:t>trả lời câu hỏi với những câu, những chữ vuông tròn, với những hành văn trơn tru chải chuốt, không có chấp nhận. Thành tựu với ba pháp này, này các Tỷ-kheo, người ngu được biết đến.</w:t>
      </w:r>
    </w:p>
    <w:p>
      <w:pPr>
        <w:pStyle w:val="BodyText"/>
        <w:spacing w:before="11"/>
      </w:pPr>
    </w:p>
    <w:p>
      <w:pPr>
        <w:pStyle w:val="BodyText"/>
        <w:spacing w:line="230" w:lineRule="auto"/>
        <w:ind w:left="360" w:right="351"/>
        <w:jc w:val="both"/>
      </w:pPr>
      <w:r>
        <w:rPr/>
        <w:t>Thành tựu</w:t>
      </w:r>
      <w:r>
        <w:rPr>
          <w:spacing w:val="-1"/>
        </w:rPr>
        <w:t> </w:t>
      </w:r>
      <w:r>
        <w:rPr/>
        <w:t>với ba pháp, này</w:t>
      </w:r>
      <w:r>
        <w:rPr>
          <w:spacing w:val="-1"/>
        </w:rPr>
        <w:t> </w:t>
      </w:r>
      <w:r>
        <w:rPr/>
        <w:t>các Tỷ-kheo, người hiền trí được biết đến. Thế nào là ba? Như lý</w:t>
      </w:r>
      <w:r>
        <w:rPr>
          <w:spacing w:val="-4"/>
        </w:rPr>
        <w:t> </w:t>
      </w:r>
      <w:r>
        <w:rPr/>
        <w:t>suy</w:t>
      </w:r>
      <w:r>
        <w:rPr>
          <w:spacing w:val="-4"/>
        </w:rPr>
        <w:t> </w:t>
      </w:r>
      <w:r>
        <w:rPr/>
        <w:t>tư, đặt câu hỏi; Như lý suy tư, trả lời câu hỏi; khi người khác như lý trả lời câu hỏi với những câu, những chữ vuông tròn, với những hành văn trơn tru chải chuốt, liền chấp nhận. Thành tựu với ba pháp này, này các Tỷ-kheo, người hiền trí được biết đến.</w:t>
      </w:r>
    </w:p>
    <w:p>
      <w:pPr>
        <w:pStyle w:val="BodyText"/>
        <w:spacing w:before="10"/>
      </w:pPr>
    </w:p>
    <w:p>
      <w:pPr>
        <w:pStyle w:val="BodyText"/>
        <w:spacing w:line="230" w:lineRule="auto"/>
        <w:ind w:left="360" w:right="356"/>
        <w:jc w:val="both"/>
      </w:pPr>
      <w:r>
        <w:rPr/>
        <w:t>6.-Thành tựu với ba pháp này, này các Tỷ-kheo, người ngu được biết đến. Thế nào là ba? Thân làm bất thiện, miệng nói bất thiện, ý nghĩ bất thiện. Thành tựu với ba pháp này, này các Tỷ-kheo, người ngu được biết đến.</w:t>
      </w:r>
    </w:p>
    <w:p>
      <w:pPr>
        <w:pStyle w:val="BodyText"/>
        <w:spacing w:before="12"/>
      </w:pPr>
    </w:p>
    <w:p>
      <w:pPr>
        <w:pStyle w:val="BodyText"/>
        <w:spacing w:line="230" w:lineRule="auto"/>
        <w:ind w:left="360" w:right="354"/>
        <w:jc w:val="both"/>
      </w:pPr>
      <w:r>
        <w:rPr/>
        <w:t>Thành tựu với ba pháp này, này các Tỷ-kheo, người hiền trí được biết đến. Thế nào là ba? Thân làm thiện, miệng nói thiện, ý nghĩ thiện. Thành tựu ba pháp này, này các Tỷ-kheo, người hiền trí được biết </w:t>
      </w:r>
      <w:r>
        <w:rPr>
          <w:spacing w:val="-4"/>
        </w:rPr>
        <w:t>đến.</w:t>
      </w:r>
    </w:p>
    <w:p>
      <w:pPr>
        <w:pStyle w:val="BodyText"/>
        <w:spacing w:before="9"/>
      </w:pPr>
    </w:p>
    <w:p>
      <w:pPr>
        <w:pStyle w:val="BodyText"/>
        <w:spacing w:line="230" w:lineRule="auto"/>
        <w:ind w:left="360" w:right="353"/>
        <w:jc w:val="both"/>
      </w:pPr>
      <w:r>
        <w:rPr/>
        <w:t>7.-Thành tựu với ba pháp này, này các Tỷ-kheo, người ngu được biết đến. Thế nào là ba? Thân làm có tội, miệng nói có tội, ý nghĩ có tội. Thành tựu với ba pháp này, này các Tỷ-kheo, người ngu được biết </w:t>
      </w:r>
      <w:r>
        <w:rPr>
          <w:spacing w:val="-4"/>
        </w:rPr>
        <w:t>đến.</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4"/>
        <w:jc w:val="both"/>
      </w:pPr>
      <w:r>
        <w:rPr/>
        <w:t>Thành tựu với ba pháp này, này các Tỷ-kheo, người hiền trí được biết đến. Thế nào là ba? Thân làm không có tội, miệng</w:t>
      </w:r>
      <w:r>
        <w:rPr>
          <w:spacing w:val="-1"/>
        </w:rPr>
        <w:t> </w:t>
      </w:r>
      <w:r>
        <w:rPr/>
        <w:t>nói không có tội, ý</w:t>
      </w:r>
      <w:r>
        <w:rPr>
          <w:spacing w:val="-4"/>
        </w:rPr>
        <w:t> </w:t>
      </w:r>
      <w:r>
        <w:rPr/>
        <w:t>nghĩ không có tội. Thành tựu</w:t>
      </w:r>
      <w:r>
        <w:rPr>
          <w:spacing w:val="-1"/>
        </w:rPr>
        <w:t> </w:t>
      </w:r>
      <w:r>
        <w:rPr/>
        <w:t>với ba</w:t>
      </w:r>
      <w:r>
        <w:rPr>
          <w:spacing w:val="-1"/>
        </w:rPr>
        <w:t> </w:t>
      </w:r>
      <w:r>
        <w:rPr/>
        <w:t>pháp này, này</w:t>
      </w:r>
      <w:r>
        <w:rPr>
          <w:spacing w:val="-4"/>
        </w:rPr>
        <w:t> </w:t>
      </w:r>
      <w:r>
        <w:rPr/>
        <w:t>các Tỷ-kheo, người hiền trí được biết đến.</w:t>
      </w:r>
    </w:p>
    <w:p>
      <w:pPr>
        <w:pStyle w:val="BodyText"/>
        <w:spacing w:before="10"/>
      </w:pPr>
    </w:p>
    <w:p>
      <w:pPr>
        <w:pStyle w:val="BodyText"/>
        <w:spacing w:line="232" w:lineRule="auto"/>
        <w:ind w:left="360" w:right="355"/>
        <w:jc w:val="both"/>
      </w:pPr>
      <w:r>
        <w:rPr/>
        <w:t>8.-Thành tựu với ba pháp này, này các Tỷ-kheo, người ngu được biết đến. Thế nào là ba? Thân làm có não hại, miệng nói có não hại, ý nghĩ có não hại.</w:t>
      </w:r>
      <w:r>
        <w:rPr>
          <w:spacing w:val="80"/>
        </w:rPr>
        <w:t>  </w:t>
      </w:r>
      <w:r>
        <w:rPr/>
        <w:t>(như trên)</w:t>
      </w:r>
    </w:p>
    <w:p>
      <w:pPr>
        <w:pStyle w:val="BodyText"/>
        <w:spacing w:before="6"/>
      </w:pPr>
    </w:p>
    <w:p>
      <w:pPr>
        <w:pStyle w:val="BodyText"/>
        <w:spacing w:line="230" w:lineRule="auto" w:before="1"/>
        <w:ind w:left="360" w:right="352"/>
        <w:jc w:val="both"/>
      </w:pPr>
      <w:r>
        <w:rPr/>
        <w:t>Thành tựu với ba pháp này, này các Tỷ-kheo, người hiền trí được biết đến. Thế nào là ba? Thân làm không có não hại, miệng nói không có não hại, ý nghĩ không có não hại.</w:t>
      </w:r>
      <w:r>
        <w:rPr>
          <w:spacing w:val="80"/>
        </w:rPr>
        <w:t>  </w:t>
      </w:r>
      <w:r>
        <w:rPr/>
        <w:t>(như trên)</w:t>
      </w:r>
    </w:p>
    <w:p>
      <w:pPr>
        <w:pStyle w:val="BodyText"/>
        <w:spacing w:before="5"/>
      </w:pPr>
    </w:p>
    <w:p>
      <w:pPr>
        <w:pStyle w:val="BodyText"/>
        <w:spacing w:line="232" w:lineRule="auto"/>
        <w:ind w:left="360" w:right="352"/>
        <w:jc w:val="both"/>
      </w:pPr>
      <w:r>
        <w:rPr/>
        <w:t>9.-Thành tựu với ba pháp này, này</w:t>
      </w:r>
      <w:r>
        <w:rPr>
          <w:spacing w:val="-2"/>
        </w:rPr>
        <w:t> </w:t>
      </w:r>
      <w:r>
        <w:rPr/>
        <w:t>các Tỷ-kheo, người ngu vụng về, không phải bậc chân nhân, tự mình xử sự như một kẻ mất gốc, bị thương tích, phạm tội, bị kẻ trí quở trách và tạo nên nhiều điều vô phước. Thế nào là ba? Thân làm ác, miệng nói ác, ý nghĩ ác (như trên) ...</w:t>
      </w:r>
    </w:p>
    <w:p>
      <w:pPr>
        <w:pStyle w:val="BodyText"/>
        <w:spacing w:before="6"/>
      </w:pPr>
    </w:p>
    <w:p>
      <w:pPr>
        <w:pStyle w:val="BodyText"/>
        <w:spacing w:line="230" w:lineRule="auto"/>
        <w:ind w:left="360" w:right="352"/>
        <w:jc w:val="both"/>
      </w:pPr>
      <w:r>
        <w:rPr/>
        <w:t>Thành tựu với ba pháp này, này các Tỷ-kheo, người hiền trí không vụng về, là bậc chân nhân, tự mình</w:t>
      </w:r>
      <w:r>
        <w:rPr>
          <w:spacing w:val="40"/>
        </w:rPr>
        <w:t> </w:t>
      </w:r>
      <w:r>
        <w:rPr/>
        <w:t>xử</w:t>
      </w:r>
      <w:r>
        <w:rPr>
          <w:spacing w:val="-2"/>
        </w:rPr>
        <w:t> </w:t>
      </w:r>
      <w:r>
        <w:rPr/>
        <w:t>sự</w:t>
      </w:r>
      <w:r>
        <w:rPr>
          <w:spacing w:val="-2"/>
        </w:rPr>
        <w:t> </w:t>
      </w:r>
      <w:r>
        <w:rPr/>
        <w:t>không</w:t>
      </w:r>
      <w:r>
        <w:rPr>
          <w:spacing w:val="-4"/>
        </w:rPr>
        <w:t> </w:t>
      </w:r>
      <w:r>
        <w:rPr/>
        <w:t>như</w:t>
      </w:r>
      <w:r>
        <w:rPr>
          <w:spacing w:val="-2"/>
        </w:rPr>
        <w:t> </w:t>
      </w:r>
      <w:r>
        <w:rPr/>
        <w:t>một</w:t>
      </w:r>
      <w:r>
        <w:rPr>
          <w:spacing w:val="-2"/>
        </w:rPr>
        <w:t> </w:t>
      </w:r>
      <w:r>
        <w:rPr/>
        <w:t>kẻ mất</w:t>
      </w:r>
      <w:r>
        <w:rPr>
          <w:spacing w:val="-1"/>
        </w:rPr>
        <w:t> </w:t>
      </w:r>
      <w:r>
        <w:rPr/>
        <w:t>gốc,</w:t>
      </w:r>
      <w:r>
        <w:rPr>
          <w:spacing w:val="-2"/>
        </w:rPr>
        <w:t> </w:t>
      </w:r>
      <w:r>
        <w:rPr/>
        <w:t>không</w:t>
      </w:r>
      <w:r>
        <w:rPr>
          <w:spacing w:val="-3"/>
        </w:rPr>
        <w:t> </w:t>
      </w:r>
      <w:r>
        <w:rPr/>
        <w:t>bị thương</w:t>
      </w:r>
      <w:r>
        <w:rPr>
          <w:spacing w:val="-4"/>
        </w:rPr>
        <w:t> </w:t>
      </w:r>
      <w:r>
        <w:rPr/>
        <w:t>tích, không</w:t>
      </w:r>
      <w:r>
        <w:rPr>
          <w:spacing w:val="-3"/>
        </w:rPr>
        <w:t> </w:t>
      </w:r>
      <w:r>
        <w:rPr/>
        <w:t>phạm tội,</w:t>
      </w:r>
      <w:r>
        <w:rPr>
          <w:spacing w:val="-2"/>
        </w:rPr>
        <w:t> </w:t>
      </w:r>
      <w:r>
        <w:rPr/>
        <w:t>không</w:t>
      </w:r>
      <w:r>
        <w:rPr>
          <w:spacing w:val="-5"/>
        </w:rPr>
        <w:t> </w:t>
      </w:r>
      <w:r>
        <w:rPr/>
        <w:t>bị kẻ</w:t>
      </w:r>
      <w:r>
        <w:rPr>
          <w:spacing w:val="-1"/>
        </w:rPr>
        <w:t> </w:t>
      </w:r>
      <w:r>
        <w:rPr/>
        <w:t>trí</w:t>
      </w:r>
      <w:r>
        <w:rPr>
          <w:spacing w:val="-2"/>
        </w:rPr>
        <w:t> </w:t>
      </w:r>
      <w:r>
        <w:rPr/>
        <w:t>quở trách và tạo nên nhiều phước đức ... (như trên) ...</w:t>
      </w:r>
    </w:p>
    <w:p>
      <w:pPr>
        <w:pStyle w:val="BodyText"/>
        <w:spacing w:before="9"/>
      </w:pPr>
    </w:p>
    <w:p>
      <w:pPr>
        <w:pStyle w:val="BodyText"/>
        <w:spacing w:line="230" w:lineRule="auto"/>
        <w:ind w:left="360" w:right="351"/>
        <w:jc w:val="both"/>
      </w:pPr>
      <w:r>
        <w:rPr/>
        <w:t>10.- Do thành tựu ba pháp, này các Tỷ-kheo, do không đoạn tận ba cấu uế, tương xứng như vậy, bị</w:t>
      </w:r>
      <w:r>
        <w:rPr>
          <w:spacing w:val="40"/>
        </w:rPr>
        <w:t> </w:t>
      </w:r>
      <w:r>
        <w:rPr/>
        <w:t>quăng vào địa ngục. Thế nào là ba? Ác giới và cấu uế của ác giới không được đoạn tận; tật đố và cấu uế của tật đố không được đoạn tận; xan tham và cấu uế của xan tham không được đoạn tận. Thành tựu với ba pháp này, này các Tỷ-kheo, do không đoạn tận ba cấu uế này, như vậy bị quăng vào địa ngục tương </w:t>
      </w:r>
      <w:r>
        <w:rPr>
          <w:spacing w:val="-2"/>
        </w:rPr>
        <w:t>xứng.</w:t>
      </w:r>
    </w:p>
    <w:p>
      <w:pPr>
        <w:pStyle w:val="BodyText"/>
        <w:spacing w:before="12"/>
      </w:pPr>
    </w:p>
    <w:p>
      <w:pPr>
        <w:pStyle w:val="BodyText"/>
        <w:spacing w:line="230" w:lineRule="auto"/>
        <w:ind w:left="360" w:right="353"/>
        <w:jc w:val="both"/>
      </w:pPr>
      <w:r>
        <w:rPr/>
        <w:t>Thành tựu với ba pháp này, này các Tỷ-kheo, tương xứng như vậy được</w:t>
      </w:r>
      <w:r>
        <w:rPr>
          <w:spacing w:val="21"/>
        </w:rPr>
        <w:t> </w:t>
      </w:r>
      <w:r>
        <w:rPr/>
        <w:t>sinh lên cõi Trời. Thế nào là</w:t>
      </w:r>
      <w:r>
        <w:rPr>
          <w:spacing w:val="40"/>
        </w:rPr>
        <w:t> </w:t>
      </w:r>
      <w:r>
        <w:rPr/>
        <w:t>ba? Có giữ giới và cấu uế của các giới được đoạn tận; không có tật đố và cấu uế của tật đố được đoạn tận; không có xan tham và cấu uế của xan tham được đoạn tận. Thành tựu với ba pháp này, đoạn tận ba cấu uế này, tương xứng như vậy được sanh lên cõi Trời.</w:t>
      </w:r>
    </w:p>
    <w:p>
      <w:pPr>
        <w:pStyle w:val="BodyText"/>
        <w:spacing w:before="17"/>
      </w:pPr>
    </w:p>
    <w:p>
      <w:pPr>
        <w:pStyle w:val="ListParagraph"/>
        <w:numPr>
          <w:ilvl w:val="1"/>
          <w:numId w:val="65"/>
        </w:numPr>
        <w:tabs>
          <w:tab w:pos="4367" w:val="left" w:leader="none"/>
        </w:tabs>
        <w:spacing w:line="240" w:lineRule="auto" w:before="1" w:after="0"/>
        <w:ind w:left="4367" w:right="0" w:hanging="362"/>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Người</w:t>
      </w:r>
      <w:r>
        <w:rPr>
          <w:rFonts w:ascii="Verdana" w:hAnsi="Verdana"/>
          <w:b/>
          <w:color w:val="008AF0"/>
          <w:spacing w:val="-3"/>
          <w:sz w:val="20"/>
        </w:rPr>
        <w:t> </w:t>
      </w:r>
      <w:r>
        <w:rPr>
          <w:rFonts w:ascii="Verdana" w:hAnsi="Verdana"/>
          <w:b/>
          <w:color w:val="008AF0"/>
          <w:sz w:val="20"/>
        </w:rPr>
        <w:t>Ðóng</w:t>
      </w:r>
      <w:r>
        <w:rPr>
          <w:rFonts w:ascii="Verdana" w:hAnsi="Verdana"/>
          <w:b/>
          <w:color w:val="008AF0"/>
          <w:spacing w:val="1"/>
          <w:sz w:val="20"/>
        </w:rPr>
        <w:t> </w:t>
      </w:r>
      <w:r>
        <w:rPr>
          <w:rFonts w:ascii="Verdana" w:hAnsi="Verdana"/>
          <w:b/>
          <w:color w:val="008AF0"/>
          <w:spacing w:val="-5"/>
          <w:sz w:val="20"/>
        </w:rPr>
        <w:t>Xe</w:t>
      </w:r>
    </w:p>
    <w:p>
      <w:pPr>
        <w:pStyle w:val="BodyText"/>
        <w:spacing w:before="47"/>
        <w:rPr>
          <w:rFonts w:ascii="Verdana"/>
          <w:b/>
          <w:sz w:val="20"/>
        </w:rPr>
      </w:pPr>
    </w:p>
    <w:p>
      <w:pPr>
        <w:pStyle w:val="ListParagraph"/>
        <w:numPr>
          <w:ilvl w:val="0"/>
          <w:numId w:val="56"/>
        </w:numPr>
        <w:tabs>
          <w:tab w:pos="766" w:val="left" w:leader="none"/>
        </w:tabs>
        <w:spacing w:line="240" w:lineRule="auto" w:before="0" w:after="0"/>
        <w:ind w:left="766" w:right="0" w:hanging="406"/>
        <w:jc w:val="left"/>
        <w:rPr>
          <w:rFonts w:ascii="Verdana" w:hAnsi="Verdana"/>
          <w:b/>
          <w:color w:val="008AF0"/>
          <w:sz w:val="19"/>
        </w:rPr>
      </w:pPr>
      <w:r>
        <w:rPr>
          <w:rFonts w:ascii="Verdana" w:hAnsi="Verdana"/>
          <w:b/>
          <w:color w:val="008AF0"/>
          <w:sz w:val="19"/>
        </w:rPr>
        <w:t>Ba</w:t>
      </w:r>
      <w:r>
        <w:rPr>
          <w:rFonts w:ascii="Verdana" w:hAnsi="Verdana"/>
          <w:b/>
          <w:color w:val="008AF0"/>
          <w:spacing w:val="-3"/>
          <w:sz w:val="19"/>
        </w:rPr>
        <w:t> </w:t>
      </w:r>
      <w:r>
        <w:rPr>
          <w:rFonts w:ascii="Verdana" w:hAnsi="Verdana"/>
          <w:b/>
          <w:color w:val="008AF0"/>
          <w:spacing w:val="-4"/>
          <w:sz w:val="19"/>
        </w:rPr>
        <w:t>Pháp</w:t>
      </w:r>
    </w:p>
    <w:p>
      <w:pPr>
        <w:pStyle w:val="BodyText"/>
        <w:spacing w:before="56"/>
        <w:rPr>
          <w:rFonts w:ascii="Verdana"/>
          <w:b/>
          <w:sz w:val="19"/>
        </w:rPr>
      </w:pPr>
    </w:p>
    <w:p>
      <w:pPr>
        <w:pStyle w:val="ListParagraph"/>
        <w:numPr>
          <w:ilvl w:val="1"/>
          <w:numId w:val="56"/>
        </w:numPr>
        <w:tabs>
          <w:tab w:pos="510" w:val="left" w:leader="none"/>
        </w:tabs>
        <w:spacing w:line="230" w:lineRule="auto" w:before="0" w:after="0"/>
        <w:ind w:left="360" w:right="352" w:firstLine="0"/>
        <w:jc w:val="both"/>
        <w:rPr>
          <w:sz w:val="24"/>
        </w:rPr>
      </w:pPr>
      <w:r>
        <w:rPr>
          <w:b/>
          <w:sz w:val="27"/>
        </w:rPr>
        <w:t>T</w:t>
      </w:r>
      <w:r>
        <w:rPr>
          <w:sz w:val="24"/>
        </w:rPr>
        <w:t>hành tựu với ba pháp này, này các Tỷ-kheo, một Tỷ-kheo có danh tiếng, sống đem lại bất hạnh cho</w:t>
      </w:r>
      <w:r>
        <w:rPr>
          <w:spacing w:val="40"/>
          <w:sz w:val="24"/>
        </w:rPr>
        <w:t> </w:t>
      </w:r>
      <w:r>
        <w:rPr>
          <w:sz w:val="24"/>
        </w:rPr>
        <w:t>đa số, không an lạc cho đa số, không lợi ích cho đa số, đem lại bất hạnh, đau khổ cho chư Thiên và loại người. Thế nào là ba? Khuyến khích các thân nghiệp không tùy thuận; khuyến khích các ngữ nghiệp không tuỳ</w:t>
      </w:r>
      <w:r>
        <w:rPr>
          <w:spacing w:val="-2"/>
          <w:sz w:val="24"/>
        </w:rPr>
        <w:t> </w:t>
      </w:r>
      <w:r>
        <w:rPr>
          <w:sz w:val="24"/>
        </w:rPr>
        <w:t>thuận, khuyến khích các pháp không tùy thuận. Thành tựu với ba pháp này, này các Tỷ-kheo, một Tỷ-kheo có danh tiếng sống</w:t>
      </w:r>
      <w:r>
        <w:rPr>
          <w:spacing w:val="80"/>
          <w:sz w:val="24"/>
        </w:rPr>
        <w:t>  </w:t>
      </w:r>
      <w:r>
        <w:rPr>
          <w:sz w:val="24"/>
        </w:rPr>
        <w:t>cho chư Thiên và loài người.</w:t>
      </w:r>
    </w:p>
    <w:p>
      <w:pPr>
        <w:pStyle w:val="BodyText"/>
        <w:spacing w:before="5"/>
      </w:pPr>
    </w:p>
    <w:p>
      <w:pPr>
        <w:pStyle w:val="ListParagraph"/>
        <w:numPr>
          <w:ilvl w:val="1"/>
          <w:numId w:val="56"/>
        </w:numPr>
        <w:tabs>
          <w:tab w:pos="501" w:val="left" w:leader="none"/>
        </w:tabs>
        <w:spacing w:line="230" w:lineRule="auto" w:before="1" w:after="0"/>
        <w:ind w:left="360" w:right="354" w:firstLine="0"/>
        <w:jc w:val="both"/>
        <w:rPr>
          <w:sz w:val="24"/>
        </w:rPr>
      </w:pPr>
      <w:r>
        <w:rPr>
          <w:sz w:val="24"/>
        </w:rPr>
        <w:t>Thành tựu với ba pháp này, này các Tỷ-kheo, một Tỷ-kheo có danh tiếng, sống đem lại hạnh phúc cho đa</w:t>
      </w:r>
      <w:r>
        <w:rPr>
          <w:spacing w:val="-1"/>
          <w:sz w:val="24"/>
        </w:rPr>
        <w:t> </w:t>
      </w:r>
      <w:r>
        <w:rPr>
          <w:sz w:val="24"/>
        </w:rPr>
        <w:t>số, an lạc</w:t>
      </w:r>
      <w:r>
        <w:rPr>
          <w:spacing w:val="-1"/>
          <w:sz w:val="24"/>
        </w:rPr>
        <w:t> </w:t>
      </w:r>
      <w:r>
        <w:rPr>
          <w:sz w:val="24"/>
        </w:rPr>
        <w:t>cho đa</w:t>
      </w:r>
      <w:r>
        <w:rPr>
          <w:spacing w:val="-1"/>
          <w:sz w:val="24"/>
        </w:rPr>
        <w:t> </w:t>
      </w:r>
      <w:r>
        <w:rPr>
          <w:sz w:val="24"/>
        </w:rPr>
        <w:t>số, lợi ích cho đa</w:t>
      </w:r>
      <w:r>
        <w:rPr>
          <w:spacing w:val="-1"/>
          <w:sz w:val="24"/>
        </w:rPr>
        <w:t> </w:t>
      </w:r>
      <w:r>
        <w:rPr>
          <w:sz w:val="24"/>
        </w:rPr>
        <w:t>số, đem lại</w:t>
      </w:r>
      <w:r>
        <w:rPr>
          <w:spacing w:val="-2"/>
          <w:sz w:val="24"/>
        </w:rPr>
        <w:t> </w:t>
      </w:r>
      <w:r>
        <w:rPr>
          <w:sz w:val="24"/>
        </w:rPr>
        <w:t>hạnh phúc</w:t>
      </w:r>
      <w:r>
        <w:rPr>
          <w:spacing w:val="-1"/>
          <w:sz w:val="24"/>
        </w:rPr>
        <w:t> </w:t>
      </w:r>
      <w:r>
        <w:rPr>
          <w:sz w:val="24"/>
        </w:rPr>
        <w:t>an lạc</w:t>
      </w:r>
      <w:r>
        <w:rPr>
          <w:spacing w:val="-1"/>
          <w:sz w:val="24"/>
        </w:rPr>
        <w:t> </w:t>
      </w:r>
      <w:r>
        <w:rPr>
          <w:sz w:val="24"/>
        </w:rPr>
        <w:t>cho chư Thiên và</w:t>
      </w:r>
      <w:r>
        <w:rPr>
          <w:spacing w:val="-1"/>
          <w:sz w:val="24"/>
        </w:rPr>
        <w:t> </w:t>
      </w:r>
      <w:r>
        <w:rPr>
          <w:sz w:val="24"/>
        </w:rPr>
        <w:t>loại</w:t>
      </w:r>
      <w:r>
        <w:rPr>
          <w:spacing w:val="-1"/>
          <w:sz w:val="24"/>
        </w:rPr>
        <w:t> </w:t>
      </w:r>
      <w:r>
        <w:rPr>
          <w:sz w:val="24"/>
        </w:rPr>
        <w:t>người.</w:t>
      </w:r>
      <w:r>
        <w:rPr>
          <w:spacing w:val="-1"/>
          <w:sz w:val="24"/>
        </w:rPr>
        <w:t> </w:t>
      </w:r>
      <w:r>
        <w:rPr>
          <w:sz w:val="24"/>
        </w:rPr>
        <w:t>Thế nào là ba? Khuyến khích các thân nghiệp tùy thuận; khuyến khích các ngữ nghiệp tuỳ thuận; khuyến khích các pháp tùy thuận. Thành tựu với ba pháp này, này các Tỷ-kheo, một Tỷ-kheo có danh tiếng sống đem lại hạnh phúc cho đa số, an lạc cho đa số, lợi ích cho đa số, đem lại hạnh phúc, an lạc cho chư Thiên và loài người.</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12.-</w:t>
      </w:r>
      <w:r>
        <w:rPr>
          <w:rFonts w:ascii="Verdana" w:hAnsi="Verdana"/>
          <w:b/>
          <w:color w:val="008AF0"/>
          <w:spacing w:val="1"/>
          <w:sz w:val="19"/>
        </w:rPr>
        <w:t> </w:t>
      </w:r>
      <w:r>
        <w:rPr>
          <w:rFonts w:ascii="Verdana" w:hAnsi="Verdana"/>
          <w:b/>
          <w:color w:val="008AF0"/>
          <w:sz w:val="19"/>
        </w:rPr>
        <w:t>Ba</w:t>
      </w:r>
      <w:r>
        <w:rPr>
          <w:rFonts w:ascii="Verdana" w:hAnsi="Verdana"/>
          <w:b/>
          <w:color w:val="008AF0"/>
          <w:spacing w:val="2"/>
          <w:sz w:val="19"/>
        </w:rPr>
        <w:t> </w:t>
      </w:r>
      <w:r>
        <w:rPr>
          <w:rFonts w:ascii="Verdana" w:hAnsi="Verdana"/>
          <w:b/>
          <w:color w:val="008AF0"/>
          <w:spacing w:val="-5"/>
          <w:sz w:val="19"/>
        </w:rPr>
        <w:t>Chỗ</w:t>
      </w:r>
    </w:p>
    <w:p>
      <w:pPr>
        <w:pStyle w:val="BodyText"/>
        <w:spacing w:before="49"/>
        <w:rPr>
          <w:rFonts w:ascii="Verdana"/>
          <w:b/>
          <w:sz w:val="19"/>
        </w:rPr>
      </w:pPr>
    </w:p>
    <w:p>
      <w:pPr>
        <w:pStyle w:val="ListParagraph"/>
        <w:numPr>
          <w:ilvl w:val="1"/>
          <w:numId w:val="56"/>
        </w:numPr>
        <w:tabs>
          <w:tab w:pos="508" w:val="left" w:leader="none"/>
        </w:tabs>
        <w:spacing w:line="230" w:lineRule="auto" w:before="0" w:after="0"/>
        <w:ind w:left="360" w:right="356" w:firstLine="0"/>
        <w:jc w:val="both"/>
        <w:rPr>
          <w:sz w:val="24"/>
        </w:rPr>
      </w:pPr>
      <w:r>
        <w:rPr>
          <w:sz w:val="24"/>
        </w:rPr>
        <w:t>Ba pháp này, này các Tỷ-kheo, một vua Sát-đế-lỵ đã làm lễ quán đảnh cần phải trọn đời ghi nhớ. Thế nào là ba?</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4"/>
        <w:jc w:val="both"/>
      </w:pPr>
      <w:r>
        <w:rPr/>
        <w:t>Tại chỗ nào, này các Tỷ-kheo, một vua Sát-đế-lỵ đã làm lễ quán đảnh được sanh ra; đây là pháp thứ</w:t>
      </w:r>
      <w:r>
        <w:rPr>
          <w:spacing w:val="40"/>
        </w:rPr>
        <w:t> </w:t>
      </w:r>
      <w:r>
        <w:rPr/>
        <w:t>nhất, này các Tỷ-kheo, một vua Sát-đế-lỵ đã làm lễ quán đảnh cần phải trọn đời ghi nhớ.</w:t>
      </w:r>
    </w:p>
    <w:p>
      <w:pPr>
        <w:pStyle w:val="BodyText"/>
        <w:spacing w:before="5"/>
      </w:pPr>
    </w:p>
    <w:p>
      <w:pPr>
        <w:pStyle w:val="BodyText"/>
        <w:spacing w:line="232" w:lineRule="auto"/>
        <w:ind w:left="360" w:right="358"/>
        <w:jc w:val="both"/>
      </w:pPr>
      <w:r>
        <w:rPr/>
        <w:t>Lại nữa, tại chỗ nào, này các Tỷ-kheo, một vua Sát-đế-lỵ được làm lễ quán đảnh, đây là pháp thứ hai, này các Tỷ-kheo, một vua Sát-đế-lỵ đã làm lễ quán đảnh cần phải trọn đời ghi nhớ.</w:t>
      </w:r>
    </w:p>
    <w:p>
      <w:pPr>
        <w:pStyle w:val="BodyText"/>
        <w:spacing w:before="6"/>
      </w:pPr>
    </w:p>
    <w:p>
      <w:pPr>
        <w:pStyle w:val="BodyText"/>
        <w:spacing w:line="230" w:lineRule="auto" w:before="1"/>
        <w:ind w:left="360" w:right="354"/>
        <w:jc w:val="both"/>
      </w:pPr>
      <w:r>
        <w:rPr/>
        <w:t>Lại nữa, này các Tỷ-kheo, tại chỗ nào, một vua Sát-đế-lỵ đã làm lễ quán đảnh sau khi chiến thắng một trận, tại chỗ vị ấy chiếm như là cầm đầu trong cuộc chiến thắng; đây là pháp thứ ba, này các Tỷ-kheo, một vua Sát-đế-lỵ đã làm lễ quán đảnh cần phải trọn đời ghi nhớ.</w:t>
      </w:r>
    </w:p>
    <w:p>
      <w:pPr>
        <w:pStyle w:val="BodyText"/>
        <w:spacing w:line="480" w:lineRule="auto" w:before="273"/>
        <w:ind w:left="360" w:right="668"/>
      </w:pPr>
      <w:r>
        <w:rPr/>
        <w:t>Ba pháp này, này các Tỷ-kheo, một vua Sát-đế-lỵ đã làm lễ quán đảnh cần phải trọn đời ghi nhớ. Cũng</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có</w:t>
      </w:r>
      <w:r>
        <w:rPr>
          <w:spacing w:val="-4"/>
        </w:rPr>
        <w:t> </w:t>
      </w:r>
      <w:r>
        <w:rPr/>
        <w:t>ba</w:t>
      </w:r>
      <w:r>
        <w:rPr>
          <w:spacing w:val="-5"/>
        </w:rPr>
        <w:t> </w:t>
      </w:r>
      <w:r>
        <w:rPr/>
        <w:t>pháp</w:t>
      </w:r>
      <w:r>
        <w:rPr>
          <w:spacing w:val="-4"/>
        </w:rPr>
        <w:t> </w:t>
      </w:r>
      <w:r>
        <w:rPr/>
        <w:t>này,</w:t>
      </w:r>
      <w:r>
        <w:rPr>
          <w:spacing w:val="-4"/>
        </w:rPr>
        <w:t> </w:t>
      </w:r>
      <w:r>
        <w:rPr/>
        <w:t>một</w:t>
      </w:r>
      <w:r>
        <w:rPr>
          <w:spacing w:val="-4"/>
        </w:rPr>
        <w:t> </w:t>
      </w:r>
      <w:r>
        <w:rPr/>
        <w:t>Tỷ-kheo</w:t>
      </w:r>
      <w:r>
        <w:rPr>
          <w:spacing w:val="-4"/>
        </w:rPr>
        <w:t> </w:t>
      </w:r>
      <w:r>
        <w:rPr/>
        <w:t>cần</w:t>
      </w:r>
      <w:r>
        <w:rPr>
          <w:spacing w:val="-2"/>
        </w:rPr>
        <w:t> </w:t>
      </w:r>
      <w:r>
        <w:rPr/>
        <w:t>phải</w:t>
      </w:r>
      <w:r>
        <w:rPr>
          <w:spacing w:val="-3"/>
        </w:rPr>
        <w:t> </w:t>
      </w:r>
      <w:r>
        <w:rPr/>
        <w:t>trọn</w:t>
      </w:r>
      <w:r>
        <w:rPr>
          <w:spacing w:val="-4"/>
        </w:rPr>
        <w:t> </w:t>
      </w:r>
      <w:r>
        <w:rPr/>
        <w:t>đời</w:t>
      </w:r>
      <w:r>
        <w:rPr>
          <w:spacing w:val="-4"/>
        </w:rPr>
        <w:t> </w:t>
      </w:r>
      <w:r>
        <w:rPr/>
        <w:t>ghi</w:t>
      </w:r>
      <w:r>
        <w:rPr>
          <w:spacing w:val="-4"/>
        </w:rPr>
        <w:t> </w:t>
      </w:r>
      <w:r>
        <w:rPr/>
        <w:t>nhớ.</w:t>
      </w:r>
      <w:r>
        <w:rPr>
          <w:spacing w:val="-4"/>
        </w:rPr>
        <w:t> </w:t>
      </w:r>
      <w:r>
        <w:rPr/>
        <w:t>Thế</w:t>
      </w:r>
      <w:r>
        <w:rPr>
          <w:spacing w:val="-5"/>
        </w:rPr>
        <w:t> </w:t>
      </w:r>
      <w:r>
        <w:rPr/>
        <w:t>nào</w:t>
      </w:r>
      <w:r>
        <w:rPr>
          <w:spacing w:val="-4"/>
        </w:rPr>
        <w:t> </w:t>
      </w:r>
      <w:r>
        <w:rPr/>
        <w:t>là</w:t>
      </w:r>
      <w:r>
        <w:rPr>
          <w:spacing w:val="-5"/>
        </w:rPr>
        <w:t> </w:t>
      </w:r>
      <w:r>
        <w:rPr/>
        <w:t>ba?</w:t>
      </w:r>
    </w:p>
    <w:p>
      <w:pPr>
        <w:pStyle w:val="BodyText"/>
        <w:spacing w:line="232" w:lineRule="auto" w:before="7"/>
        <w:ind w:left="360" w:right="352"/>
        <w:jc w:val="both"/>
      </w:pPr>
      <w:r>
        <w:rPr/>
        <w:t>Tại chỗ nào, này các Tỷ-kheo, một Tỷ-kheo cạo bỏ râu tóc, đắp áo cà sa; xuất gia, từ bỏ gia đình, sống không gia đình; đây là pháp thứ nhất, này các Tỷ-kheo, một Tỷ-kheo cần phải trọn đời ghi nhớ.</w:t>
      </w:r>
    </w:p>
    <w:p>
      <w:pPr>
        <w:pStyle w:val="BodyText"/>
        <w:spacing w:before="7"/>
      </w:pPr>
    </w:p>
    <w:p>
      <w:pPr>
        <w:pStyle w:val="BodyText"/>
        <w:spacing w:line="230" w:lineRule="auto"/>
        <w:ind w:left="360" w:right="353"/>
        <w:jc w:val="both"/>
      </w:pPr>
      <w:r>
        <w:rPr/>
        <w:t>Lại nữa, này các Tỷ-kheo, tại chỗ nào, Tỷ-kheo như thật biết rõ: “Ðây</w:t>
      </w:r>
      <w:r>
        <w:rPr>
          <w:spacing w:val="-2"/>
        </w:rPr>
        <w:t> </w:t>
      </w:r>
      <w:r>
        <w:rPr/>
        <w:t>là khổ”, như thật rõ biết: “Ðây là khổ tập”, như thật rõ biết: “Ðây</w:t>
      </w:r>
      <w:r>
        <w:rPr>
          <w:spacing w:val="-2"/>
        </w:rPr>
        <w:t> </w:t>
      </w:r>
      <w:r>
        <w:rPr/>
        <w:t>là khổ diệt”, như thật rõ biết: “Ðây</w:t>
      </w:r>
      <w:r>
        <w:rPr>
          <w:spacing w:val="-4"/>
        </w:rPr>
        <w:t> </w:t>
      </w:r>
      <w:r>
        <w:rPr/>
        <w:t>là con đường đưa đến khổ diệt”; đây là pháp thứ hai, này các Tỷ-kheo, một Tỷ-kheo cần phải trọn đời ghi nhớ.</w:t>
      </w:r>
    </w:p>
    <w:p>
      <w:pPr>
        <w:pStyle w:val="BodyText"/>
        <w:spacing w:before="9"/>
      </w:pPr>
    </w:p>
    <w:p>
      <w:pPr>
        <w:pStyle w:val="BodyText"/>
        <w:spacing w:line="232" w:lineRule="auto" w:before="1"/>
        <w:ind w:left="360" w:right="354"/>
        <w:jc w:val="both"/>
      </w:pPr>
      <w:r>
        <w:rPr/>
        <w:t>Lại nữa, này các Tỷ-kheo, tại chỗ nào, môt Tỷ-kheo, sau khi đoạn tận các lậu hoặc, ngay trong hiện tại, tự</w:t>
      </w:r>
      <w:r>
        <w:rPr>
          <w:spacing w:val="-2"/>
        </w:rPr>
        <w:t> </w:t>
      </w:r>
      <w:r>
        <w:rPr/>
        <w:t>mình với thắng</w:t>
      </w:r>
      <w:r>
        <w:rPr>
          <w:spacing w:val="-2"/>
        </w:rPr>
        <w:t> </w:t>
      </w:r>
      <w:r>
        <w:rPr/>
        <w:t>trí chứng</w:t>
      </w:r>
      <w:r>
        <w:rPr>
          <w:spacing w:val="-3"/>
        </w:rPr>
        <w:t> </w:t>
      </w:r>
      <w:r>
        <w:rPr/>
        <w:t>ngộ,</w:t>
      </w:r>
      <w:r>
        <w:rPr>
          <w:spacing w:val="-2"/>
        </w:rPr>
        <w:t> </w:t>
      </w:r>
      <w:r>
        <w:rPr/>
        <w:t>chứng</w:t>
      </w:r>
      <w:r>
        <w:rPr>
          <w:spacing w:val="-2"/>
        </w:rPr>
        <w:t> </w:t>
      </w:r>
      <w:r>
        <w:rPr/>
        <w:t>đạt và</w:t>
      </w:r>
      <w:r>
        <w:rPr>
          <w:spacing w:val="-1"/>
        </w:rPr>
        <w:t> </w:t>
      </w:r>
      <w:r>
        <w:rPr/>
        <w:t>an trú vô lậu</w:t>
      </w:r>
      <w:r>
        <w:rPr>
          <w:spacing w:val="-2"/>
        </w:rPr>
        <w:t> </w:t>
      </w:r>
      <w:r>
        <w:rPr/>
        <w:t>tâm</w:t>
      </w:r>
      <w:r>
        <w:rPr>
          <w:spacing w:val="-2"/>
        </w:rPr>
        <w:t> </w:t>
      </w:r>
      <w:r>
        <w:rPr/>
        <w:t>giải thoát, tuệ giải thoát; đây</w:t>
      </w:r>
      <w:r>
        <w:rPr>
          <w:spacing w:val="-6"/>
        </w:rPr>
        <w:t> </w:t>
      </w:r>
      <w:r>
        <w:rPr/>
        <w:t>là pháp thứ ba, này các Tỷ-kheo, Tỷ-kheo cần phải trọn đời ghi nhớ.</w:t>
      </w:r>
    </w:p>
    <w:p>
      <w:pPr>
        <w:pStyle w:val="BodyText"/>
        <w:spacing w:before="270"/>
        <w:ind w:left="360"/>
      </w:pPr>
      <w:r>
        <w:rPr/>
        <w:t>Ba</w:t>
      </w:r>
      <w:r>
        <w:rPr>
          <w:spacing w:val="-5"/>
        </w:rPr>
        <w:t> </w:t>
      </w:r>
      <w:r>
        <w:rPr/>
        <w:t>pháp</w:t>
      </w:r>
      <w:r>
        <w:rPr>
          <w:spacing w:val="-3"/>
        </w:rPr>
        <w:t> </w:t>
      </w:r>
      <w:r>
        <w:rPr/>
        <w:t>này,</w:t>
      </w:r>
      <w:r>
        <w:rPr>
          <w:spacing w:val="-3"/>
        </w:rPr>
        <w:t> </w:t>
      </w:r>
      <w:r>
        <w:rPr/>
        <w:t>này</w:t>
      </w:r>
      <w:r>
        <w:rPr>
          <w:spacing w:val="-8"/>
        </w:rPr>
        <w:t> </w:t>
      </w:r>
      <w:r>
        <w:rPr/>
        <w:t>các</w:t>
      </w:r>
      <w:r>
        <w:rPr>
          <w:spacing w:val="-2"/>
        </w:rPr>
        <w:t> </w:t>
      </w:r>
      <w:r>
        <w:rPr/>
        <w:t>Tỷ-kheo,</w:t>
      </w:r>
      <w:r>
        <w:rPr>
          <w:spacing w:val="-6"/>
        </w:rPr>
        <w:t> </w:t>
      </w:r>
      <w:r>
        <w:rPr/>
        <w:t>một</w:t>
      </w:r>
      <w:r>
        <w:rPr>
          <w:spacing w:val="-5"/>
        </w:rPr>
        <w:t> </w:t>
      </w:r>
      <w:r>
        <w:rPr/>
        <w:t>Tỷ-kheo</w:t>
      </w:r>
      <w:r>
        <w:rPr>
          <w:spacing w:val="-3"/>
        </w:rPr>
        <w:t> </w:t>
      </w:r>
      <w:r>
        <w:rPr/>
        <w:t>cần</w:t>
      </w:r>
      <w:r>
        <w:rPr>
          <w:spacing w:val="-3"/>
        </w:rPr>
        <w:t> </w:t>
      </w:r>
      <w:r>
        <w:rPr/>
        <w:t>phải</w:t>
      </w:r>
      <w:r>
        <w:rPr>
          <w:spacing w:val="-5"/>
        </w:rPr>
        <w:t> </w:t>
      </w:r>
      <w:r>
        <w:rPr/>
        <w:t>trọn</w:t>
      </w:r>
      <w:r>
        <w:rPr>
          <w:spacing w:val="-3"/>
        </w:rPr>
        <w:t> </w:t>
      </w:r>
      <w:r>
        <w:rPr/>
        <w:t>đời</w:t>
      </w:r>
      <w:r>
        <w:rPr>
          <w:spacing w:val="-5"/>
        </w:rPr>
        <w:t> </w:t>
      </w:r>
      <w:r>
        <w:rPr/>
        <w:t>ghi</w:t>
      </w:r>
      <w:r>
        <w:rPr>
          <w:spacing w:val="-2"/>
        </w:rPr>
        <w:t> </w:t>
      </w:r>
      <w:r>
        <w:rPr>
          <w:spacing w:val="-4"/>
        </w:rPr>
        <w:t>nhớ.</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13.- Ba</w:t>
      </w:r>
      <w:r>
        <w:rPr>
          <w:rFonts w:ascii="Verdana" w:hAnsi="Verdana"/>
          <w:b/>
          <w:color w:val="008AF0"/>
          <w:spacing w:val="2"/>
          <w:sz w:val="19"/>
        </w:rPr>
        <w:t> </w:t>
      </w:r>
      <w:r>
        <w:rPr>
          <w:rFonts w:ascii="Verdana" w:hAnsi="Verdana"/>
          <w:b/>
          <w:color w:val="008AF0"/>
          <w:sz w:val="19"/>
        </w:rPr>
        <w:t>Hạng</w:t>
      </w:r>
      <w:r>
        <w:rPr>
          <w:rFonts w:ascii="Verdana" w:hAnsi="Verdana"/>
          <w:b/>
          <w:color w:val="008AF0"/>
          <w:spacing w:val="-1"/>
          <w:sz w:val="19"/>
        </w:rPr>
        <w:t> </w:t>
      </w:r>
      <w:r>
        <w:rPr>
          <w:rFonts w:ascii="Verdana" w:hAnsi="Verdana"/>
          <w:b/>
          <w:color w:val="008AF0"/>
          <w:spacing w:val="-4"/>
          <w:sz w:val="19"/>
        </w:rPr>
        <w:t>Người</w:t>
      </w:r>
    </w:p>
    <w:p>
      <w:pPr>
        <w:pStyle w:val="BodyText"/>
        <w:spacing w:before="49"/>
        <w:rPr>
          <w:rFonts w:ascii="Verdana"/>
          <w:b/>
          <w:sz w:val="19"/>
        </w:rPr>
      </w:pPr>
    </w:p>
    <w:p>
      <w:pPr>
        <w:pStyle w:val="ListParagraph"/>
        <w:numPr>
          <w:ilvl w:val="1"/>
          <w:numId w:val="56"/>
        </w:numPr>
        <w:tabs>
          <w:tab w:pos="498" w:val="left" w:leader="none"/>
        </w:tabs>
        <w:spacing w:line="230" w:lineRule="auto" w:before="0" w:after="0"/>
        <w:ind w:left="360" w:right="350" w:firstLine="0"/>
        <w:jc w:val="both"/>
        <w:rPr>
          <w:sz w:val="24"/>
        </w:rPr>
      </w:pPr>
      <w:r>
        <w:rPr>
          <w:sz w:val="24"/>
        </w:rPr>
        <w:t>Có ba</w:t>
      </w:r>
      <w:r>
        <w:rPr>
          <w:spacing w:val="-1"/>
          <w:sz w:val="24"/>
        </w:rPr>
        <w:t> </w:t>
      </w:r>
      <w:r>
        <w:rPr>
          <w:sz w:val="24"/>
        </w:rPr>
        <w:t>hạng</w:t>
      </w:r>
      <w:r>
        <w:rPr>
          <w:spacing w:val="-2"/>
          <w:sz w:val="24"/>
        </w:rPr>
        <w:t> </w:t>
      </w:r>
      <w:r>
        <w:rPr>
          <w:sz w:val="24"/>
        </w:rPr>
        <w:t>người này, này</w:t>
      </w:r>
      <w:r>
        <w:rPr>
          <w:spacing w:val="-1"/>
          <w:sz w:val="24"/>
        </w:rPr>
        <w:t> </w:t>
      </w:r>
      <w:r>
        <w:rPr>
          <w:sz w:val="24"/>
        </w:rPr>
        <w:t>các Tỷ-kheo, xuất</w:t>
      </w:r>
      <w:r>
        <w:rPr>
          <w:spacing w:val="-1"/>
          <w:sz w:val="24"/>
        </w:rPr>
        <w:t> </w:t>
      </w:r>
      <w:r>
        <w:rPr>
          <w:sz w:val="24"/>
        </w:rPr>
        <w:t>hiện, có mặt</w:t>
      </w:r>
      <w:r>
        <w:rPr>
          <w:spacing w:val="-1"/>
          <w:sz w:val="24"/>
        </w:rPr>
        <w:t> </w:t>
      </w:r>
      <w:r>
        <w:rPr>
          <w:sz w:val="24"/>
        </w:rPr>
        <w:t>ở đời.</w:t>
      </w:r>
      <w:r>
        <w:rPr>
          <w:spacing w:val="-2"/>
          <w:sz w:val="24"/>
        </w:rPr>
        <w:t> </w:t>
      </w:r>
      <w:r>
        <w:rPr>
          <w:sz w:val="24"/>
        </w:rPr>
        <w:t>Thế</w:t>
      </w:r>
      <w:r>
        <w:rPr>
          <w:spacing w:val="-3"/>
          <w:sz w:val="24"/>
        </w:rPr>
        <w:t> </w:t>
      </w:r>
      <w:r>
        <w:rPr>
          <w:sz w:val="24"/>
        </w:rPr>
        <w:t>nào là ba? Không</w:t>
      </w:r>
      <w:r>
        <w:rPr>
          <w:spacing w:val="-2"/>
          <w:sz w:val="24"/>
        </w:rPr>
        <w:t> </w:t>
      </w:r>
      <w:r>
        <w:rPr>
          <w:sz w:val="24"/>
        </w:rPr>
        <w:t>hy</w:t>
      </w:r>
      <w:r>
        <w:rPr>
          <w:spacing w:val="-4"/>
          <w:sz w:val="24"/>
        </w:rPr>
        <w:t> </w:t>
      </w:r>
      <w:r>
        <w:rPr>
          <w:sz w:val="24"/>
        </w:rPr>
        <w:t>vọng, có hy vọng, ly hy vọng.</w:t>
      </w:r>
    </w:p>
    <w:p>
      <w:pPr>
        <w:pStyle w:val="BodyText"/>
        <w:spacing w:before="8"/>
      </w:pPr>
    </w:p>
    <w:p>
      <w:pPr>
        <w:pStyle w:val="BodyText"/>
        <w:spacing w:line="230" w:lineRule="auto"/>
        <w:ind w:left="360" w:right="352"/>
        <w:jc w:val="both"/>
      </w:pPr>
      <w:r>
        <w:rPr/>
        <w:t>Và này các Tỷ-kheo, thế nào là người không hy vọng?, Ở đây, này các Tỷ-kheo, có người được sanh trong một gia đình thấp kém, gia đình một người đổ phân, hay gia đình một người thợ săn hay gia đình một người đan tre, hay gia đình người đóng xe, hay gia đình người quét rác, hay trong gia đình một người nghèo khổ, khó tìm được đồ ăn uống</w:t>
      </w:r>
      <w:r>
        <w:rPr>
          <w:spacing w:val="-2"/>
        </w:rPr>
        <w:t> </w:t>
      </w:r>
      <w:r>
        <w:rPr/>
        <w:t>để sống, khó tìm cho được đồ ăn đồ mặc ... Và người ấy</w:t>
      </w:r>
      <w:r>
        <w:rPr>
          <w:spacing w:val="-3"/>
        </w:rPr>
        <w:t> </w:t>
      </w:r>
      <w:r>
        <w:rPr/>
        <w:t>xấu xí, khó ngó, lùn, thấp, nhiều bệnh hoạn, đui một mắt, còm, què, hay đi khập khễnh, không có được đồ</w:t>
      </w:r>
      <w:r>
        <w:rPr>
          <w:spacing w:val="40"/>
        </w:rPr>
        <w:t> </w:t>
      </w:r>
      <w:r>
        <w:rPr/>
        <w:t>ăn, đồ uống đồ mặc, xe cộ, vòng hoa, hương, phấn sáp, chỗ nằm, chỗ ở hay đèn. Người ấy</w:t>
      </w:r>
      <w:r>
        <w:rPr>
          <w:spacing w:val="-2"/>
        </w:rPr>
        <w:t> </w:t>
      </w:r>
      <w:r>
        <w:rPr/>
        <w:t>nghe nói như sau: “Vị</w:t>
      </w:r>
      <w:r>
        <w:rPr>
          <w:spacing w:val="-1"/>
        </w:rPr>
        <w:t> </w:t>
      </w:r>
      <w:r>
        <w:rPr/>
        <w:t>Sát-đế-lỵ</w:t>
      </w:r>
      <w:r>
        <w:rPr>
          <w:spacing w:val="-7"/>
        </w:rPr>
        <w:t> </w:t>
      </w:r>
      <w:r>
        <w:rPr/>
        <w:t>tên</w:t>
      </w:r>
      <w:r>
        <w:rPr>
          <w:spacing w:val="-2"/>
        </w:rPr>
        <w:t> </w:t>
      </w:r>
      <w:r>
        <w:rPr/>
        <w:t>như</w:t>
      </w:r>
      <w:r>
        <w:rPr>
          <w:spacing w:val="-2"/>
        </w:rPr>
        <w:t> </w:t>
      </w:r>
      <w:r>
        <w:rPr/>
        <w:t>vậy</w:t>
      </w:r>
      <w:r>
        <w:rPr>
          <w:spacing w:val="-4"/>
        </w:rPr>
        <w:t> </w:t>
      </w:r>
      <w:r>
        <w:rPr/>
        <w:t>đã</w:t>
      </w:r>
      <w:r>
        <w:rPr>
          <w:spacing w:val="-3"/>
        </w:rPr>
        <w:t> </w:t>
      </w:r>
      <w:r>
        <w:rPr/>
        <w:t>được các Sát-đế-lỵ</w:t>
      </w:r>
      <w:r>
        <w:rPr>
          <w:spacing w:val="-4"/>
        </w:rPr>
        <w:t> </w:t>
      </w:r>
      <w:r>
        <w:rPr/>
        <w:t>làm</w:t>
      </w:r>
      <w:r>
        <w:rPr>
          <w:spacing w:val="-2"/>
        </w:rPr>
        <w:t> </w:t>
      </w:r>
      <w:r>
        <w:rPr/>
        <w:t>lễ quán</w:t>
      </w:r>
      <w:r>
        <w:rPr>
          <w:spacing w:val="-2"/>
        </w:rPr>
        <w:t> </w:t>
      </w:r>
      <w:r>
        <w:rPr/>
        <w:t>đảnh</w:t>
      </w:r>
      <w:r>
        <w:rPr>
          <w:spacing w:val="-2"/>
        </w:rPr>
        <w:t> </w:t>
      </w:r>
      <w:r>
        <w:rPr/>
        <w:t>theo lễ</w:t>
      </w:r>
      <w:r>
        <w:rPr>
          <w:spacing w:val="-3"/>
        </w:rPr>
        <w:t> </w:t>
      </w:r>
      <w:r>
        <w:rPr/>
        <w:t>quán đảnh của</w:t>
      </w:r>
      <w:r>
        <w:rPr>
          <w:spacing w:val="-1"/>
        </w:rPr>
        <w:t> </w:t>
      </w:r>
      <w:r>
        <w:rPr/>
        <w:t>các</w:t>
      </w:r>
      <w:r>
        <w:rPr>
          <w:spacing w:val="-3"/>
        </w:rPr>
        <w:t> </w:t>
      </w:r>
      <w:r>
        <w:rPr/>
        <w:t>Sát-đế- lỵ”. Người ấy không nghĩ như sau: “Không biết khi nào các Sát-đế-lỵ mới làm lễ quán đảnh cho ta theo lễ quán đảnh của Sát-đế-lỵ?”. Người như vậy, này các Tỷ-kheo, được gọi là người không hy vọng.</w:t>
      </w:r>
    </w:p>
    <w:p>
      <w:pPr>
        <w:pStyle w:val="BodyText"/>
        <w:spacing w:before="15"/>
      </w:pPr>
    </w:p>
    <w:p>
      <w:pPr>
        <w:pStyle w:val="BodyText"/>
        <w:spacing w:line="230" w:lineRule="auto" w:before="1"/>
        <w:ind w:left="360" w:right="351"/>
        <w:jc w:val="both"/>
      </w:pPr>
      <w:r>
        <w:rPr/>
        <w:t>Và này</w:t>
      </w:r>
      <w:r>
        <w:rPr>
          <w:spacing w:val="-2"/>
        </w:rPr>
        <w:t> </w:t>
      </w:r>
      <w:r>
        <w:rPr/>
        <w:t>các Tỷ-kheo, thế nào là người có hy</w:t>
      </w:r>
      <w:r>
        <w:rPr>
          <w:spacing w:val="-2"/>
        </w:rPr>
        <w:t> </w:t>
      </w:r>
      <w:r>
        <w:rPr/>
        <w:t>vọng? Ở đây, này</w:t>
      </w:r>
      <w:r>
        <w:rPr>
          <w:spacing w:val="-2"/>
        </w:rPr>
        <w:t> </w:t>
      </w:r>
      <w:r>
        <w:rPr/>
        <w:t>các Tỷ-kheo, trưởng nam của vua Sát-đế- lỵ đã làm lễ quán đảnh, xứng đáng để được làm lễ quán đảnh, nhưng chưa làm lễ quán đảnh và đạt đến địa vị bất động, (đã đến tuổi thành niên) Người ấy nghe nói như sau: “Vị Sát-đế-lỵ tên như vậy đã được các Sát-đế-lỵ làm lễ quán đảnh theo lễ quán đảnh của các Sát-đế-lỵ”. Người ấy suy nghĩ như sau: “Không biết khi nào các Sát-đế-lỵ mới làm lễ quán đảnh cho ta theo lễ quán đảnh của Sát-đế-lỵ?”.</w:t>
      </w:r>
      <w:r>
        <w:rPr>
          <w:spacing w:val="40"/>
        </w:rPr>
        <w:t> </w:t>
      </w:r>
      <w:r>
        <w:rPr/>
        <w:t>Người như vậy, này các Tỷ-kheo, được gọi là người có hy vọng.</w:t>
      </w:r>
    </w:p>
    <w:p>
      <w:pPr>
        <w:pStyle w:val="BodyText"/>
        <w:spacing w:before="275"/>
        <w:ind w:left="360"/>
      </w:pPr>
      <w:r>
        <w:rPr/>
        <w:t>Và</w:t>
      </w:r>
      <w:r>
        <w:rPr>
          <w:spacing w:val="-3"/>
        </w:rPr>
        <w:t> </w:t>
      </w:r>
      <w:r>
        <w:rPr/>
        <w:t>này</w:t>
      </w:r>
      <w:r>
        <w:rPr>
          <w:spacing w:val="-3"/>
        </w:rPr>
        <w:t> </w:t>
      </w:r>
      <w:r>
        <w:rPr/>
        <w:t>các</w:t>
      </w:r>
      <w:r>
        <w:rPr>
          <w:spacing w:val="2"/>
        </w:rPr>
        <w:t> </w:t>
      </w:r>
      <w:r>
        <w:rPr/>
        <w:t>Tỷ-kheo,</w:t>
      </w:r>
      <w:r>
        <w:rPr>
          <w:spacing w:val="1"/>
        </w:rPr>
        <w:t> </w:t>
      </w:r>
      <w:r>
        <w:rPr/>
        <w:t>thế</w:t>
      </w:r>
      <w:r>
        <w:rPr>
          <w:spacing w:val="5"/>
        </w:rPr>
        <w:t> </w:t>
      </w:r>
      <w:r>
        <w:rPr/>
        <w:t>nào</w:t>
      </w:r>
      <w:r>
        <w:rPr>
          <w:spacing w:val="1"/>
        </w:rPr>
        <w:t> </w:t>
      </w:r>
      <w:r>
        <w:rPr/>
        <w:t>là</w:t>
      </w:r>
      <w:r>
        <w:rPr>
          <w:spacing w:val="4"/>
        </w:rPr>
        <w:t> </w:t>
      </w:r>
      <w:r>
        <w:rPr/>
        <w:t>người</w:t>
      </w:r>
      <w:r>
        <w:rPr>
          <w:spacing w:val="2"/>
        </w:rPr>
        <w:t> </w:t>
      </w:r>
      <w:r>
        <w:rPr/>
        <w:t>ly</w:t>
      </w:r>
      <w:r>
        <w:rPr>
          <w:spacing w:val="-1"/>
        </w:rPr>
        <w:t> </w:t>
      </w:r>
      <w:r>
        <w:rPr/>
        <w:t>hy</w:t>
      </w:r>
      <w:r>
        <w:rPr>
          <w:spacing w:val="-3"/>
        </w:rPr>
        <w:t> </w:t>
      </w:r>
      <w:r>
        <w:rPr/>
        <w:t>vọng?</w:t>
      </w:r>
      <w:r>
        <w:rPr>
          <w:spacing w:val="7"/>
        </w:rPr>
        <w:t> </w:t>
      </w:r>
      <w:r>
        <w:rPr/>
        <w:t>Ở</w:t>
      </w:r>
      <w:r>
        <w:rPr>
          <w:spacing w:val="1"/>
        </w:rPr>
        <w:t> </w:t>
      </w:r>
      <w:r>
        <w:rPr/>
        <w:t>đây</w:t>
      </w:r>
      <w:r>
        <w:rPr>
          <w:spacing w:val="-3"/>
        </w:rPr>
        <w:t> </w:t>
      </w:r>
      <w:r>
        <w:rPr/>
        <w:t>này</w:t>
      </w:r>
      <w:r>
        <w:rPr>
          <w:spacing w:val="-3"/>
        </w:rPr>
        <w:t> </w:t>
      </w:r>
      <w:r>
        <w:rPr/>
        <w:t>các</w:t>
      </w:r>
      <w:r>
        <w:rPr>
          <w:spacing w:val="3"/>
        </w:rPr>
        <w:t> </w:t>
      </w:r>
      <w:r>
        <w:rPr/>
        <w:t>Tỷ-kheo,</w:t>
      </w:r>
      <w:r>
        <w:rPr>
          <w:spacing w:val="4"/>
        </w:rPr>
        <w:t> </w:t>
      </w:r>
      <w:r>
        <w:rPr/>
        <w:t>vua Sát-đế-lỵ</w:t>
      </w:r>
      <w:r>
        <w:rPr>
          <w:spacing w:val="-3"/>
        </w:rPr>
        <w:t> </w:t>
      </w:r>
      <w:r>
        <w:rPr/>
        <w:t>đã</w:t>
      </w:r>
      <w:r>
        <w:rPr>
          <w:spacing w:val="3"/>
        </w:rPr>
        <w:t> </w:t>
      </w:r>
      <w:r>
        <w:rPr/>
        <w:t>làm</w:t>
      </w:r>
      <w:r>
        <w:rPr>
          <w:spacing w:val="1"/>
        </w:rPr>
        <w:t> </w:t>
      </w:r>
      <w:r>
        <w:rPr/>
        <w:t>lễ</w:t>
      </w:r>
      <w:r>
        <w:rPr>
          <w:spacing w:val="3"/>
        </w:rPr>
        <w:t> </w:t>
      </w:r>
      <w:r>
        <w:rPr>
          <w:spacing w:val="-4"/>
        </w:rPr>
        <w:t>quán</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đảnh. Vị ấy</w:t>
      </w:r>
      <w:r>
        <w:rPr>
          <w:spacing w:val="-1"/>
        </w:rPr>
        <w:t> </w:t>
      </w:r>
      <w:r>
        <w:rPr/>
        <w:t>nghe nói như sau: “Vị Sát-đế-lỵ</w:t>
      </w:r>
      <w:r>
        <w:rPr>
          <w:spacing w:val="-1"/>
        </w:rPr>
        <w:t> </w:t>
      </w:r>
      <w:r>
        <w:rPr/>
        <w:t>tên như vậy</w:t>
      </w:r>
      <w:r>
        <w:rPr>
          <w:spacing w:val="-1"/>
        </w:rPr>
        <w:t> </w:t>
      </w:r>
      <w:r>
        <w:rPr/>
        <w:t>đã được các Sát-đế-lỵ</w:t>
      </w:r>
      <w:r>
        <w:rPr>
          <w:spacing w:val="-1"/>
        </w:rPr>
        <w:t> </w:t>
      </w:r>
      <w:r>
        <w:rPr/>
        <w:t>làm lễ quán đảnh theo lễ quán đảnh của các Sát-đế-lỵ”. Người ấy</w:t>
      </w:r>
      <w:r>
        <w:rPr>
          <w:spacing w:val="-3"/>
        </w:rPr>
        <w:t> </w:t>
      </w:r>
      <w:r>
        <w:rPr/>
        <w:t>không</w:t>
      </w:r>
      <w:r>
        <w:rPr>
          <w:spacing w:val="-2"/>
        </w:rPr>
        <w:t> </w:t>
      </w:r>
      <w:r>
        <w:rPr/>
        <w:t>nghĩ như</w:t>
      </w:r>
      <w:r>
        <w:rPr>
          <w:spacing w:val="-1"/>
        </w:rPr>
        <w:t> </w:t>
      </w:r>
      <w:r>
        <w:rPr/>
        <w:t>sau: “Không</w:t>
      </w:r>
      <w:r>
        <w:rPr>
          <w:spacing w:val="-3"/>
        </w:rPr>
        <w:t> </w:t>
      </w:r>
      <w:r>
        <w:rPr/>
        <w:t>biết khi nào các Sát-đế-lỵ</w:t>
      </w:r>
      <w:r>
        <w:rPr>
          <w:spacing w:val="-4"/>
        </w:rPr>
        <w:t> </w:t>
      </w:r>
      <w:r>
        <w:rPr/>
        <w:t>mới</w:t>
      </w:r>
      <w:r>
        <w:rPr>
          <w:spacing w:val="-1"/>
        </w:rPr>
        <w:t> </w:t>
      </w:r>
      <w:r>
        <w:rPr/>
        <w:t>làm lễ quán đảnh cho ta theo lễ quán đảnh của Sát-đế-lỵ? “Vì cớ sao? Sự hy vọng được làm lễ quán đảnh trước khi chưa làm lễ quán đảnh, hy vọng ấy được hoàn toàn chấm dứt. Người như vậy, này các Tỷ- kheo, được gọi là người đã ly hy vọng.</w:t>
      </w:r>
    </w:p>
    <w:p>
      <w:pPr>
        <w:pStyle w:val="BodyText"/>
        <w:spacing w:before="10"/>
      </w:pPr>
    </w:p>
    <w:p>
      <w:pPr>
        <w:pStyle w:val="BodyText"/>
        <w:spacing w:line="232" w:lineRule="auto"/>
        <w:ind w:left="360" w:right="350"/>
        <w:jc w:val="both"/>
      </w:pPr>
      <w:r>
        <w:rPr/>
        <w:t>Ba hạng người này, này các Tỷ-kheo, xuất hiện, có mặt ở đời. Cũng vậy, này các Tỷ-kheo, có ba hạng người xuất hiện, có mặt giữa các Tỷ-kheo. Thế nào là ba? Không hy vọng, có hy vọng, ly hy vọng.</w:t>
      </w:r>
    </w:p>
    <w:p>
      <w:pPr>
        <w:pStyle w:val="BodyText"/>
        <w:spacing w:before="7"/>
      </w:pPr>
    </w:p>
    <w:p>
      <w:pPr>
        <w:pStyle w:val="BodyText"/>
        <w:spacing w:line="230" w:lineRule="auto"/>
        <w:ind w:left="360" w:right="352"/>
        <w:jc w:val="both"/>
      </w:pPr>
      <w:r>
        <w:rPr/>
        <w:t>Và này các Tỷ-kheo, thế nào là người không hy vọng? Ở đây, này các Tỷ-kheo, có người ác giới, tánh tình độc ác, sở hành bất tịnh, có những hành vi che đậy, không phải là Sa-môn, nhưng hiện tướng là Sa- môn, không sống Phạm hạnh, nhưng hiện tướng có Phạm hạnh, nội tâm hôi hám, ứ đầy tham dục, tánh tình bất tịnh. Người này</w:t>
      </w:r>
      <w:r>
        <w:rPr>
          <w:spacing w:val="-2"/>
        </w:rPr>
        <w:t> </w:t>
      </w:r>
      <w:r>
        <w:rPr/>
        <w:t>nghe: “Tỷ-kheo có tên như</w:t>
      </w:r>
      <w:r>
        <w:rPr>
          <w:spacing w:val="-1"/>
        </w:rPr>
        <w:t> </w:t>
      </w:r>
      <w:r>
        <w:rPr/>
        <w:t>vậy, do đoạn tận các lậu hoặc ngay</w:t>
      </w:r>
      <w:r>
        <w:rPr>
          <w:spacing w:val="-4"/>
        </w:rPr>
        <w:t> </w:t>
      </w:r>
      <w:r>
        <w:rPr/>
        <w:t>trong hiện tại, tự mình với thắng</w:t>
      </w:r>
      <w:r>
        <w:rPr>
          <w:spacing w:val="-2"/>
        </w:rPr>
        <w:t> </w:t>
      </w:r>
      <w:r>
        <w:rPr/>
        <w:t>trí, chứng</w:t>
      </w:r>
      <w:r>
        <w:rPr>
          <w:spacing w:val="-1"/>
        </w:rPr>
        <w:t> </w:t>
      </w:r>
      <w:r>
        <w:rPr/>
        <w:t>ngộ, chứng</w:t>
      </w:r>
      <w:r>
        <w:rPr>
          <w:spacing w:val="-2"/>
        </w:rPr>
        <w:t> </w:t>
      </w:r>
      <w:r>
        <w:rPr/>
        <w:t>đạt và an trú vô lậu tâm giải thoát, tuệ giải thoát”. Người ấy</w:t>
      </w:r>
      <w:r>
        <w:rPr>
          <w:spacing w:val="-1"/>
        </w:rPr>
        <w:t> </w:t>
      </w:r>
      <w:r>
        <w:rPr/>
        <w:t>không suy</w:t>
      </w:r>
      <w:r>
        <w:rPr>
          <w:spacing w:val="-4"/>
        </w:rPr>
        <w:t> </w:t>
      </w:r>
      <w:r>
        <w:rPr/>
        <w:t>nghĩ như</w:t>
      </w:r>
      <w:r>
        <w:rPr>
          <w:spacing w:val="-3"/>
        </w:rPr>
        <w:t> </w:t>
      </w:r>
      <w:r>
        <w:rPr/>
        <w:t>sau: “Ðến khi nào, do</w:t>
      </w:r>
      <w:r>
        <w:rPr>
          <w:spacing w:val="-2"/>
        </w:rPr>
        <w:t> </w:t>
      </w:r>
      <w:r>
        <w:rPr/>
        <w:t>đoạn tận các lậu</w:t>
      </w:r>
      <w:r>
        <w:rPr>
          <w:spacing w:val="-1"/>
        </w:rPr>
        <w:t> </w:t>
      </w:r>
      <w:r>
        <w:rPr/>
        <w:t>hoặc ngay</w:t>
      </w:r>
      <w:r>
        <w:rPr>
          <w:spacing w:val="-4"/>
        </w:rPr>
        <w:t> </w:t>
      </w:r>
      <w:r>
        <w:rPr/>
        <w:t>trong</w:t>
      </w:r>
      <w:r>
        <w:rPr>
          <w:spacing w:val="-1"/>
        </w:rPr>
        <w:t> </w:t>
      </w:r>
      <w:r>
        <w:rPr/>
        <w:t>hiện</w:t>
      </w:r>
      <w:r>
        <w:rPr>
          <w:spacing w:val="-2"/>
        </w:rPr>
        <w:t> </w:t>
      </w:r>
      <w:r>
        <w:rPr/>
        <w:t>tại,</w:t>
      </w:r>
      <w:r>
        <w:rPr>
          <w:spacing w:val="-2"/>
        </w:rPr>
        <w:t> </w:t>
      </w:r>
      <w:r>
        <w:rPr/>
        <w:t>tự mình với</w:t>
      </w:r>
      <w:r>
        <w:rPr>
          <w:spacing w:val="-1"/>
        </w:rPr>
        <w:t> </w:t>
      </w:r>
      <w:r>
        <w:rPr/>
        <w:t>thắng</w:t>
      </w:r>
      <w:r>
        <w:rPr>
          <w:spacing w:val="-5"/>
        </w:rPr>
        <w:t> </w:t>
      </w:r>
      <w:r>
        <w:rPr/>
        <w:t>trí,</w:t>
      </w:r>
      <w:r>
        <w:rPr>
          <w:spacing w:val="-2"/>
        </w:rPr>
        <w:t> </w:t>
      </w:r>
      <w:r>
        <w:rPr/>
        <w:t>ta</w:t>
      </w:r>
      <w:r>
        <w:rPr>
          <w:spacing w:val="-3"/>
        </w:rPr>
        <w:t> </w:t>
      </w:r>
      <w:r>
        <w:rPr/>
        <w:t>sẽ chứng ngộ, chứng đạt và an trú vô lậu tâm giải thoát, tuệ giải thoát”. Người như vậy, này các Tỷ-kheo, được gọi là người không hy vọng.</w:t>
      </w:r>
    </w:p>
    <w:p>
      <w:pPr>
        <w:pStyle w:val="BodyText"/>
        <w:spacing w:before="12"/>
      </w:pPr>
    </w:p>
    <w:p>
      <w:pPr>
        <w:pStyle w:val="BodyText"/>
        <w:spacing w:line="230" w:lineRule="auto"/>
        <w:ind w:left="360" w:right="351"/>
        <w:jc w:val="both"/>
      </w:pPr>
      <w:r>
        <w:rPr/>
        <w:t>Và này các Tỷ-kheo, thế nào là người có hy vọng? Ở đây, này các Tỷ-kheo, một Tỷ-kheo giữ tánh tình hiền thiện. Vị ấy nghe: “Tỷ-kheo có tên như vậy, đã đoạn tận các lậu hoặc ngay trong hiện tại, tự mình với thắng trí, chứng ngộ, chứng đạt và an trú vô lậu tâm giải thoát, tuệ giải thoát”. Người ấy suy nghĩ như sau: “Ðến khi nào, do đoạn tận các lậu hoặc ngay trong hiện tại, tự mình với thắng trí, ta sẽ chứng đạt, chứng ngộ và an trú vô lậu tâm giải thoát, tuệ giải thoát”. Người như vậy, này các Tỷ-kheo, được</w:t>
      </w:r>
      <w:r>
        <w:rPr>
          <w:spacing w:val="40"/>
        </w:rPr>
        <w:t> </w:t>
      </w:r>
      <w:r>
        <w:rPr/>
        <w:t>gọi là người có hy vọng.</w:t>
      </w:r>
    </w:p>
    <w:p>
      <w:pPr>
        <w:pStyle w:val="BodyText"/>
        <w:spacing w:before="13"/>
      </w:pPr>
    </w:p>
    <w:p>
      <w:pPr>
        <w:pStyle w:val="BodyText"/>
        <w:spacing w:line="230" w:lineRule="auto"/>
        <w:ind w:left="360" w:right="352"/>
        <w:jc w:val="both"/>
      </w:pPr>
      <w:r>
        <w:rPr/>
        <w:t>Và này</w:t>
      </w:r>
      <w:r>
        <w:rPr>
          <w:spacing w:val="-1"/>
        </w:rPr>
        <w:t> </w:t>
      </w:r>
      <w:r>
        <w:rPr/>
        <w:t>các Tỷ-kheo, thế nào là người ly</w:t>
      </w:r>
      <w:r>
        <w:rPr>
          <w:spacing w:val="-1"/>
        </w:rPr>
        <w:t> </w:t>
      </w:r>
      <w:r>
        <w:rPr/>
        <w:t>hy</w:t>
      </w:r>
      <w:r>
        <w:rPr>
          <w:spacing w:val="-1"/>
        </w:rPr>
        <w:t> </w:t>
      </w:r>
      <w:r>
        <w:rPr/>
        <w:t>vọng? Ở đây này</w:t>
      </w:r>
      <w:r>
        <w:rPr>
          <w:spacing w:val="-1"/>
        </w:rPr>
        <w:t> </w:t>
      </w:r>
      <w:r>
        <w:rPr/>
        <w:t>các Tỷ-kheo, một vị A-la-hán, đã đoạn tận các lậu hoặc. Vị này nghe: “Tỷ-kheo có tên như vậy ... tuệ giải thoát”. Vị ấy không suy nghĩ như sau : “Ðến khi nào, do đoạn tận ... tuệ giải thoát”. Vì cớ sao? Hy vọng được giải thoát trước khi chưa giải thoát, này các Tỷ-kheo, hy vọng ấy đã được hoàn toàn chấm dứt. Người như vậy, này các Tỷ-kheo, là người ly hy vọng.</w:t>
      </w:r>
    </w:p>
    <w:p>
      <w:pPr>
        <w:pStyle w:val="BodyText"/>
        <w:spacing w:before="1"/>
      </w:pPr>
    </w:p>
    <w:p>
      <w:pPr>
        <w:pStyle w:val="BodyText"/>
        <w:ind w:left="360"/>
      </w:pPr>
      <w:r>
        <w:rPr/>
        <w:t>Ba</w:t>
      </w:r>
      <w:r>
        <w:rPr>
          <w:spacing w:val="-11"/>
        </w:rPr>
        <w:t> </w:t>
      </w:r>
      <w:r>
        <w:rPr/>
        <w:t>hạng</w:t>
      </w:r>
      <w:r>
        <w:rPr>
          <w:spacing w:val="-6"/>
        </w:rPr>
        <w:t> </w:t>
      </w:r>
      <w:r>
        <w:rPr/>
        <w:t>người</w:t>
      </w:r>
      <w:r>
        <w:rPr>
          <w:spacing w:val="-5"/>
        </w:rPr>
        <w:t> </w:t>
      </w:r>
      <w:r>
        <w:rPr/>
        <w:t>này,</w:t>
      </w:r>
      <w:r>
        <w:rPr>
          <w:spacing w:val="-3"/>
        </w:rPr>
        <w:t> </w:t>
      </w:r>
      <w:r>
        <w:rPr/>
        <w:t>này</w:t>
      </w:r>
      <w:r>
        <w:rPr>
          <w:spacing w:val="-8"/>
        </w:rPr>
        <w:t> </w:t>
      </w:r>
      <w:r>
        <w:rPr/>
        <w:t>các</w:t>
      </w:r>
      <w:r>
        <w:rPr>
          <w:spacing w:val="-6"/>
        </w:rPr>
        <w:t> </w:t>
      </w:r>
      <w:r>
        <w:rPr/>
        <w:t>Tỷ-kheo,</w:t>
      </w:r>
      <w:r>
        <w:rPr>
          <w:spacing w:val="-3"/>
        </w:rPr>
        <w:t> </w:t>
      </w:r>
      <w:r>
        <w:rPr/>
        <w:t>xuất</w:t>
      </w:r>
      <w:r>
        <w:rPr>
          <w:spacing w:val="-4"/>
        </w:rPr>
        <w:t> </w:t>
      </w:r>
      <w:r>
        <w:rPr/>
        <w:t>hiện,</w:t>
      </w:r>
      <w:r>
        <w:rPr>
          <w:spacing w:val="-4"/>
        </w:rPr>
        <w:t> </w:t>
      </w:r>
      <w:r>
        <w:rPr/>
        <w:t>có</w:t>
      </w:r>
      <w:r>
        <w:rPr>
          <w:spacing w:val="-5"/>
        </w:rPr>
        <w:t> </w:t>
      </w:r>
      <w:r>
        <w:rPr/>
        <w:t>mặt</w:t>
      </w:r>
      <w:r>
        <w:rPr>
          <w:spacing w:val="-4"/>
        </w:rPr>
        <w:t> </w:t>
      </w:r>
      <w:r>
        <w:rPr/>
        <w:t>giữa</w:t>
      </w:r>
      <w:r>
        <w:rPr>
          <w:spacing w:val="-4"/>
        </w:rPr>
        <w:t> </w:t>
      </w:r>
      <w:r>
        <w:rPr/>
        <w:t>các</w:t>
      </w:r>
      <w:r>
        <w:rPr>
          <w:spacing w:val="-4"/>
        </w:rPr>
        <w:t> </w:t>
      </w:r>
      <w:r>
        <w:rPr/>
        <w:t>vị</w:t>
      </w:r>
      <w:r>
        <w:rPr>
          <w:spacing w:val="-2"/>
        </w:rPr>
        <w:t> </w:t>
      </w:r>
      <w:r>
        <w:rPr/>
        <w:t>Tỷ-</w:t>
      </w:r>
      <w:r>
        <w:rPr>
          <w:spacing w:val="-2"/>
        </w:rPr>
        <w:t>kheo.</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14.-</w:t>
      </w:r>
      <w:r>
        <w:rPr>
          <w:rFonts w:ascii="Verdana" w:hAnsi="Verdana"/>
          <w:b/>
          <w:color w:val="008AF0"/>
          <w:spacing w:val="2"/>
          <w:sz w:val="19"/>
        </w:rPr>
        <w:t> </w:t>
      </w:r>
      <w:r>
        <w:rPr>
          <w:rFonts w:ascii="Verdana" w:hAnsi="Verdana"/>
          <w:b/>
          <w:color w:val="008AF0"/>
          <w:spacing w:val="-4"/>
          <w:sz w:val="19"/>
        </w:rPr>
        <w:t>Pháp</w:t>
      </w:r>
    </w:p>
    <w:p>
      <w:pPr>
        <w:pStyle w:val="BodyText"/>
        <w:spacing w:before="46"/>
        <w:rPr>
          <w:rFonts w:ascii="Verdana"/>
          <w:b/>
          <w:sz w:val="19"/>
        </w:rPr>
      </w:pPr>
    </w:p>
    <w:p>
      <w:pPr>
        <w:pStyle w:val="ListParagraph"/>
        <w:numPr>
          <w:ilvl w:val="1"/>
          <w:numId w:val="56"/>
        </w:numPr>
        <w:tabs>
          <w:tab w:pos="506" w:val="left" w:leader="none"/>
        </w:tabs>
        <w:spacing w:line="232" w:lineRule="auto" w:before="1" w:after="0"/>
        <w:ind w:left="360" w:right="355" w:firstLine="0"/>
        <w:jc w:val="both"/>
        <w:rPr>
          <w:sz w:val="24"/>
        </w:rPr>
      </w:pPr>
      <w:r>
        <w:rPr>
          <w:sz w:val="24"/>
        </w:rPr>
        <w:t>Phàm vua Chuyển Luân nào, đúng pháp, pháp vương, vị ấy cũng chuyển bánh xe (cai trị), không phải không có vua.</w:t>
      </w:r>
    </w:p>
    <w:p>
      <w:pPr>
        <w:pStyle w:val="BodyText"/>
        <w:spacing w:before="271"/>
        <w:ind w:left="360"/>
      </w:pPr>
      <w:r>
        <w:rPr/>
        <w:t>Ðược</w:t>
      </w:r>
      <w:r>
        <w:rPr>
          <w:spacing w:val="-10"/>
        </w:rPr>
        <w:t> </w:t>
      </w:r>
      <w:r>
        <w:rPr/>
        <w:t>nghe</w:t>
      </w:r>
      <w:r>
        <w:rPr>
          <w:spacing w:val="-6"/>
        </w:rPr>
        <w:t> </w:t>
      </w:r>
      <w:r>
        <w:rPr/>
        <w:t>nói</w:t>
      </w:r>
      <w:r>
        <w:rPr>
          <w:spacing w:val="-6"/>
        </w:rPr>
        <w:t> </w:t>
      </w:r>
      <w:r>
        <w:rPr/>
        <w:t>vậy,</w:t>
      </w:r>
      <w:r>
        <w:rPr>
          <w:spacing w:val="-3"/>
        </w:rPr>
        <w:t> </w:t>
      </w:r>
      <w:r>
        <w:rPr/>
        <w:t>một</w:t>
      </w:r>
      <w:r>
        <w:rPr>
          <w:spacing w:val="-6"/>
        </w:rPr>
        <w:t> </w:t>
      </w:r>
      <w:r>
        <w:rPr/>
        <w:t>Tỷ-kheo</w:t>
      </w:r>
      <w:r>
        <w:rPr>
          <w:spacing w:val="-5"/>
        </w:rPr>
        <w:t> </w:t>
      </w:r>
      <w:r>
        <w:rPr/>
        <w:t>bạch</w:t>
      </w:r>
      <w:r>
        <w:rPr>
          <w:spacing w:val="-4"/>
        </w:rPr>
        <w:t> </w:t>
      </w:r>
      <w:r>
        <w:rPr/>
        <w:t>Thế</w:t>
      </w:r>
      <w:r>
        <w:rPr>
          <w:spacing w:val="-4"/>
        </w:rPr>
        <w:t> Tôn:</w:t>
      </w:r>
    </w:p>
    <w:p>
      <w:pPr>
        <w:pStyle w:val="BodyText"/>
      </w:pPr>
    </w:p>
    <w:p>
      <w:pPr>
        <w:pStyle w:val="ListParagraph"/>
        <w:numPr>
          <w:ilvl w:val="1"/>
          <w:numId w:val="56"/>
        </w:numPr>
        <w:tabs>
          <w:tab w:pos="496" w:val="left" w:leader="none"/>
        </w:tabs>
        <w:spacing w:line="240" w:lineRule="auto" w:before="0" w:after="0"/>
        <w:ind w:left="496" w:right="0" w:hanging="136"/>
        <w:jc w:val="left"/>
        <w:rPr>
          <w:sz w:val="24"/>
        </w:rPr>
      </w:pPr>
      <w:r>
        <w:rPr>
          <w:sz w:val="24"/>
        </w:rPr>
        <w:t>Bạch</w:t>
      </w:r>
      <w:r>
        <w:rPr>
          <w:spacing w:val="-6"/>
          <w:sz w:val="24"/>
        </w:rPr>
        <w:t> </w:t>
      </w:r>
      <w:r>
        <w:rPr>
          <w:sz w:val="24"/>
        </w:rPr>
        <w:t>Thế</w:t>
      </w:r>
      <w:r>
        <w:rPr>
          <w:spacing w:val="-4"/>
          <w:sz w:val="24"/>
        </w:rPr>
        <w:t> </w:t>
      </w:r>
      <w:r>
        <w:rPr>
          <w:sz w:val="24"/>
        </w:rPr>
        <w:t>Tôn,</w:t>
      </w:r>
      <w:r>
        <w:rPr>
          <w:spacing w:val="-3"/>
          <w:sz w:val="24"/>
        </w:rPr>
        <w:t> </w:t>
      </w:r>
      <w:r>
        <w:rPr>
          <w:sz w:val="24"/>
        </w:rPr>
        <w:t>ai</w:t>
      </w:r>
      <w:r>
        <w:rPr>
          <w:spacing w:val="-3"/>
          <w:sz w:val="24"/>
        </w:rPr>
        <w:t> </w:t>
      </w:r>
      <w:r>
        <w:rPr>
          <w:sz w:val="24"/>
        </w:rPr>
        <w:t>là</w:t>
      </w:r>
      <w:r>
        <w:rPr>
          <w:spacing w:val="-3"/>
          <w:sz w:val="24"/>
        </w:rPr>
        <w:t> </w:t>
      </w:r>
      <w:r>
        <w:rPr>
          <w:sz w:val="24"/>
        </w:rPr>
        <w:t>vua</w:t>
      </w:r>
      <w:r>
        <w:rPr>
          <w:spacing w:val="-2"/>
          <w:sz w:val="24"/>
        </w:rPr>
        <w:t> </w:t>
      </w:r>
      <w:r>
        <w:rPr>
          <w:sz w:val="24"/>
        </w:rPr>
        <w:t>cho</w:t>
      </w:r>
      <w:r>
        <w:rPr>
          <w:spacing w:val="-4"/>
          <w:sz w:val="24"/>
        </w:rPr>
        <w:t> </w:t>
      </w:r>
      <w:r>
        <w:rPr>
          <w:sz w:val="24"/>
        </w:rPr>
        <w:t>vua</w:t>
      </w:r>
      <w:r>
        <w:rPr>
          <w:spacing w:val="-4"/>
          <w:sz w:val="24"/>
        </w:rPr>
        <w:t> </w:t>
      </w:r>
      <w:r>
        <w:rPr>
          <w:sz w:val="24"/>
        </w:rPr>
        <w:t>Chuyển Luân</w:t>
      </w:r>
      <w:r>
        <w:rPr>
          <w:spacing w:val="-4"/>
          <w:sz w:val="24"/>
        </w:rPr>
        <w:t> </w:t>
      </w:r>
      <w:r>
        <w:rPr>
          <w:sz w:val="24"/>
        </w:rPr>
        <w:t>đúng</w:t>
      </w:r>
      <w:r>
        <w:rPr>
          <w:spacing w:val="-6"/>
          <w:sz w:val="24"/>
        </w:rPr>
        <w:t> </w:t>
      </w:r>
      <w:r>
        <w:rPr>
          <w:sz w:val="24"/>
        </w:rPr>
        <w:t>pháp,</w:t>
      </w:r>
      <w:r>
        <w:rPr>
          <w:spacing w:val="-2"/>
          <w:sz w:val="24"/>
        </w:rPr>
        <w:t> </w:t>
      </w:r>
      <w:r>
        <w:rPr>
          <w:sz w:val="24"/>
        </w:rPr>
        <w:t>pháp</w:t>
      </w:r>
      <w:r>
        <w:rPr>
          <w:spacing w:val="-1"/>
          <w:sz w:val="24"/>
        </w:rPr>
        <w:t> </w:t>
      </w:r>
      <w:r>
        <w:rPr>
          <w:spacing w:val="-2"/>
          <w:sz w:val="24"/>
        </w:rPr>
        <w:t>vương?</w:t>
      </w:r>
    </w:p>
    <w:p>
      <w:pPr>
        <w:pStyle w:val="ListParagraph"/>
        <w:numPr>
          <w:ilvl w:val="1"/>
          <w:numId w:val="56"/>
        </w:numPr>
        <w:tabs>
          <w:tab w:pos="496" w:val="left" w:leader="none"/>
        </w:tabs>
        <w:spacing w:line="240" w:lineRule="auto" w:before="274" w:after="0"/>
        <w:ind w:left="496" w:right="7886" w:hanging="136"/>
        <w:jc w:val="left"/>
        <w:rPr>
          <w:sz w:val="24"/>
        </w:rPr>
      </w:pPr>
      <w:r>
        <w:rPr>
          <w:sz w:val="24"/>
        </w:rPr>
        <w:t>Ðó</w:t>
      </w:r>
      <w:r>
        <w:rPr>
          <w:spacing w:val="-13"/>
          <w:sz w:val="24"/>
        </w:rPr>
        <w:t> </w:t>
      </w:r>
      <w:r>
        <w:rPr>
          <w:sz w:val="24"/>
        </w:rPr>
        <w:t>là</w:t>
      </w:r>
      <w:r>
        <w:rPr>
          <w:spacing w:val="-11"/>
          <w:sz w:val="24"/>
        </w:rPr>
        <w:t> </w:t>
      </w:r>
      <w:r>
        <w:rPr>
          <w:sz w:val="24"/>
        </w:rPr>
        <w:t>pháp,</w:t>
      </w:r>
      <w:r>
        <w:rPr>
          <w:spacing w:val="-8"/>
          <w:sz w:val="24"/>
        </w:rPr>
        <w:t> </w:t>
      </w:r>
      <w:r>
        <w:rPr>
          <w:sz w:val="24"/>
        </w:rPr>
        <w:t>này</w:t>
      </w:r>
      <w:r>
        <w:rPr>
          <w:spacing w:val="-15"/>
          <w:sz w:val="24"/>
        </w:rPr>
        <w:t> </w:t>
      </w:r>
      <w:r>
        <w:rPr>
          <w:sz w:val="24"/>
        </w:rPr>
        <w:t>Tỷ-</w:t>
      </w:r>
      <w:r>
        <w:rPr>
          <w:spacing w:val="-4"/>
          <w:sz w:val="24"/>
        </w:rPr>
        <w:t>kheo.</w:t>
      </w:r>
    </w:p>
    <w:p>
      <w:pPr>
        <w:pStyle w:val="BodyText"/>
        <w:spacing w:before="273"/>
        <w:ind w:left="360" w:right="7886"/>
      </w:pPr>
      <w:r>
        <w:rPr/>
        <w:t>Thế</w:t>
      </w:r>
      <w:r>
        <w:rPr>
          <w:spacing w:val="-5"/>
        </w:rPr>
        <w:t> </w:t>
      </w:r>
      <w:r>
        <w:rPr/>
        <w:t>Tôn</w:t>
      </w:r>
      <w:r>
        <w:rPr>
          <w:spacing w:val="-2"/>
        </w:rPr>
        <w:t> </w:t>
      </w:r>
      <w:r>
        <w:rPr>
          <w:spacing w:val="-4"/>
        </w:rPr>
        <w:t>nói:</w:t>
      </w:r>
    </w:p>
    <w:p>
      <w:pPr>
        <w:pStyle w:val="BodyText"/>
        <w:spacing w:before="9"/>
      </w:pPr>
    </w:p>
    <w:p>
      <w:pPr>
        <w:pStyle w:val="ListParagraph"/>
        <w:numPr>
          <w:ilvl w:val="1"/>
          <w:numId w:val="56"/>
        </w:numPr>
        <w:tabs>
          <w:tab w:pos="508" w:val="left" w:leader="none"/>
        </w:tabs>
        <w:spacing w:line="230" w:lineRule="auto" w:before="0" w:after="0"/>
        <w:ind w:left="360" w:right="352" w:firstLine="0"/>
        <w:jc w:val="both"/>
        <w:rPr>
          <w:sz w:val="24"/>
        </w:rPr>
      </w:pPr>
      <w:r>
        <w:rPr>
          <w:sz w:val="24"/>
        </w:rPr>
        <w:t>Ở đây, này Tỷ-kheo, vị Chuyển Luân, đúng pháp, pháp vương, y cứ pháp, cung kính pháp, kính trọng pháp, tôn kính pháp, lấy pháp làm tràng phan, lấy pháp làm cờ xí, lấy pháp làm tối thắng, ra lệnh hộ trì, che chở, ủng hộ đúng pháp đối với quần chúng.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Lại nữa, này</w:t>
      </w:r>
      <w:r>
        <w:rPr>
          <w:spacing w:val="-2"/>
        </w:rPr>
        <w:t> </w:t>
      </w:r>
      <w:r>
        <w:rPr/>
        <w:t>Tỷ-kheo, vua Chuyển Luân, đúng pháp, pháp vương</w:t>
      </w:r>
      <w:r>
        <w:rPr>
          <w:spacing w:val="-1"/>
        </w:rPr>
        <w:t> </w:t>
      </w:r>
      <w:r>
        <w:rPr/>
        <w:t>... ra lệnh hộ trì, che chở, ủng hộ đúng pháp đối với các Sát-đế-lỵ, đối với các tùy</w:t>
      </w:r>
      <w:r>
        <w:rPr>
          <w:spacing w:val="-5"/>
        </w:rPr>
        <w:t> </w:t>
      </w:r>
      <w:r>
        <w:rPr/>
        <w:t>tùng, đối với quân đội, đối với các Bà-la-môn và gia chủ, đối với các thị trấn và quốc độ, đối với các Sa-môn, Bà-la-môn, đối với các loài thú và các loài chim.</w:t>
      </w:r>
    </w:p>
    <w:p>
      <w:pPr>
        <w:pStyle w:val="BodyText"/>
        <w:spacing w:before="12"/>
      </w:pPr>
    </w:p>
    <w:p>
      <w:pPr>
        <w:pStyle w:val="BodyText"/>
        <w:spacing w:line="230" w:lineRule="auto"/>
        <w:ind w:left="360" w:right="353"/>
        <w:jc w:val="both"/>
      </w:pPr>
      <w:r>
        <w:rPr/>
        <w:t>Vua Chuyển Luân ấy, này các Tỷ-kheo, đúng pháp ... sau khi ra lệnh hộ trì, che chở ... đối với các loài thú và các loài chim, chuyển bánh xe đúng pháp. Bánh xe ấy không bị ngăn cản sự chuyển vận, bởi bất cứ người nào, hay bởi loài hữu tình thù nghịch nào.</w:t>
      </w:r>
    </w:p>
    <w:p>
      <w:pPr>
        <w:pStyle w:val="BodyText"/>
        <w:spacing w:before="9"/>
      </w:pPr>
    </w:p>
    <w:p>
      <w:pPr>
        <w:pStyle w:val="BodyText"/>
        <w:spacing w:line="230" w:lineRule="auto"/>
        <w:ind w:left="360" w:right="352"/>
        <w:jc w:val="both"/>
      </w:pPr>
      <w:r>
        <w:rPr/>
        <w:t>Cũng vậy, này Tỷ-kheo, Như Lai, bậc A-la-hán, Chánh Ðẳng Giác, đúng pháp, vị Pháp Vương, ý cứ pháp, cung kính pháp, kính trọng pháp, tôn kính pháp, lấy pháp làm tràng phan, lấy pháp làm cờ xí, lấy pháp làm tối thắng, ra lệnh hộ trì, che chở, ủng hộ đúng pháp đối với thân nghiệp, nghĩ rằng: “Thân nghiệp như vậy cần phải hành trì, thân nghiệp như vậy không được hành trì”.</w:t>
      </w:r>
    </w:p>
    <w:p>
      <w:pPr>
        <w:pStyle w:val="BodyText"/>
        <w:spacing w:before="13"/>
      </w:pPr>
    </w:p>
    <w:p>
      <w:pPr>
        <w:pStyle w:val="BodyText"/>
        <w:spacing w:line="230" w:lineRule="auto"/>
        <w:ind w:left="360" w:right="355"/>
        <w:jc w:val="both"/>
      </w:pPr>
      <w:r>
        <w:rPr/>
        <w:t>Lại nữa, này Tỷ-kheo, Như Lai, bậc A-la-hán ... ủng hộ đúng pháp đối với khẩu nghiệp, nghĩ rằng: “Khẩu nghiệp như vậy cần phải hành trì, Khẩu nghiệp như vậy không được hành trì, đối với ý nghiệp”, nghĩ rằng “Ý nghiệp như vậy cần phải hành trì, Ý nghiệp như vậy không được hành trì”.</w:t>
      </w:r>
    </w:p>
    <w:p>
      <w:pPr>
        <w:pStyle w:val="BodyText"/>
        <w:spacing w:before="9"/>
      </w:pPr>
    </w:p>
    <w:p>
      <w:pPr>
        <w:pStyle w:val="BodyText"/>
        <w:spacing w:line="230" w:lineRule="auto" w:before="1"/>
        <w:ind w:left="360" w:right="355"/>
        <w:jc w:val="both"/>
      </w:pPr>
      <w:r>
        <w:rPr/>
        <w:t>Như Lai ấy, này Tỷ-kheo, bậc A-la-hán ... đúng pháp, sau khi ra lệnh hộ trì che chở ... đối với thân nghiệp ... đối với khẩu nghiệp ... đối với ý nghiệp ... chuyển bánh xe đúng pháp. Bánh xe ấy không bị ngăn chặn sự chuyển vận, bởi Sa-môn, Bà-la-môn, chư Thiên, Ác ma, Phạm thiên, hay bất cứ một ai ở </w:t>
      </w:r>
      <w:r>
        <w:rPr>
          <w:spacing w:val="-4"/>
        </w:rPr>
        <w:t>đời.</w:t>
      </w:r>
    </w:p>
    <w:p>
      <w:pPr>
        <w:pStyle w:val="BodyText"/>
        <w:spacing w:before="17"/>
      </w:pPr>
    </w:p>
    <w:p>
      <w:pPr>
        <w:spacing w:before="0"/>
        <w:ind w:left="360" w:right="0" w:firstLine="0"/>
        <w:jc w:val="both"/>
        <w:rPr>
          <w:rFonts w:ascii="Verdana" w:hAnsi="Verdana"/>
          <w:b/>
          <w:sz w:val="19"/>
        </w:rPr>
      </w:pPr>
      <w:r>
        <w:rPr>
          <w:rFonts w:ascii="Verdana" w:hAnsi="Verdana"/>
          <w:b/>
          <w:color w:val="008AF0"/>
          <w:sz w:val="19"/>
        </w:rPr>
        <w:t>15.-</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1"/>
          <w:sz w:val="19"/>
        </w:rPr>
        <w:t> </w:t>
      </w:r>
      <w:r>
        <w:rPr>
          <w:rFonts w:ascii="Verdana" w:hAnsi="Verdana"/>
          <w:b/>
          <w:color w:val="008AF0"/>
          <w:sz w:val="19"/>
        </w:rPr>
        <w:t>Ðóng</w:t>
      </w:r>
      <w:r>
        <w:rPr>
          <w:rFonts w:ascii="Verdana" w:hAnsi="Verdana"/>
          <w:b/>
          <w:color w:val="008AF0"/>
          <w:spacing w:val="5"/>
          <w:sz w:val="19"/>
        </w:rPr>
        <w:t> </w:t>
      </w:r>
      <w:r>
        <w:rPr>
          <w:rFonts w:ascii="Verdana" w:hAnsi="Verdana"/>
          <w:b/>
          <w:color w:val="008AF0"/>
          <w:sz w:val="19"/>
        </w:rPr>
        <w:t>Xe</w:t>
      </w:r>
      <w:r>
        <w:rPr>
          <w:rFonts w:ascii="Verdana" w:hAnsi="Verdana"/>
          <w:b/>
          <w:color w:val="008AF0"/>
          <w:spacing w:val="1"/>
          <w:sz w:val="19"/>
        </w:rPr>
        <w:t> </w:t>
      </w:r>
      <w:r>
        <w:rPr>
          <w:rFonts w:ascii="Verdana" w:hAnsi="Verdana"/>
          <w:b/>
          <w:color w:val="008AF0"/>
          <w:sz w:val="19"/>
        </w:rPr>
        <w:t>Hay</w:t>
      </w:r>
      <w:r>
        <w:rPr>
          <w:rFonts w:ascii="Verdana" w:hAnsi="Verdana"/>
          <w:b/>
          <w:color w:val="008AF0"/>
          <w:spacing w:val="-1"/>
          <w:sz w:val="19"/>
        </w:rPr>
        <w:t> </w:t>
      </w:r>
      <w:r>
        <w:rPr>
          <w:rFonts w:ascii="Verdana" w:hAnsi="Verdana"/>
          <w:b/>
          <w:color w:val="008AF0"/>
          <w:spacing w:val="-2"/>
          <w:sz w:val="19"/>
        </w:rPr>
        <w:t>Pacetana.</w:t>
      </w:r>
    </w:p>
    <w:p>
      <w:pPr>
        <w:pStyle w:val="BodyText"/>
        <w:spacing w:before="38"/>
        <w:rPr>
          <w:rFonts w:ascii="Verdana"/>
          <w:b/>
          <w:sz w:val="19"/>
        </w:rPr>
      </w:pPr>
    </w:p>
    <w:p>
      <w:pPr>
        <w:pStyle w:val="ListParagraph"/>
        <w:numPr>
          <w:ilvl w:val="0"/>
          <w:numId w:val="67"/>
        </w:numPr>
        <w:tabs>
          <w:tab w:pos="599" w:val="left" w:leader="none"/>
        </w:tabs>
        <w:spacing w:line="240" w:lineRule="auto" w:before="0" w:after="0"/>
        <w:ind w:left="599" w:right="0" w:hanging="239"/>
        <w:jc w:val="left"/>
        <w:rPr>
          <w:sz w:val="24"/>
        </w:rPr>
      </w:pPr>
      <w:r>
        <w:rPr>
          <w:sz w:val="24"/>
        </w:rPr>
        <w:t>Một</w:t>
      </w:r>
      <w:r>
        <w:rPr>
          <w:spacing w:val="-8"/>
          <w:sz w:val="24"/>
        </w:rPr>
        <w:t> </w:t>
      </w:r>
      <w:r>
        <w:rPr>
          <w:sz w:val="24"/>
        </w:rPr>
        <w:t>thời</w:t>
      </w:r>
      <w:r>
        <w:rPr>
          <w:spacing w:val="-5"/>
          <w:sz w:val="24"/>
        </w:rPr>
        <w:t> </w:t>
      </w:r>
      <w:r>
        <w:rPr>
          <w:sz w:val="24"/>
        </w:rPr>
        <w:t>Thế</w:t>
      </w:r>
      <w:r>
        <w:rPr>
          <w:spacing w:val="-4"/>
          <w:sz w:val="24"/>
        </w:rPr>
        <w:t> </w:t>
      </w:r>
      <w:r>
        <w:rPr>
          <w:sz w:val="24"/>
        </w:rPr>
        <w:t>Tôn</w:t>
      </w:r>
      <w:r>
        <w:rPr>
          <w:spacing w:val="-7"/>
          <w:sz w:val="24"/>
        </w:rPr>
        <w:t> </w:t>
      </w:r>
      <w:r>
        <w:rPr>
          <w:sz w:val="24"/>
        </w:rPr>
        <w:t>ở</w:t>
      </w:r>
      <w:r>
        <w:rPr>
          <w:spacing w:val="-3"/>
          <w:sz w:val="24"/>
        </w:rPr>
        <w:t> </w:t>
      </w:r>
      <w:r>
        <w:rPr>
          <w:sz w:val="24"/>
        </w:rPr>
        <w:t>tại</w:t>
      </w:r>
      <w:r>
        <w:rPr>
          <w:spacing w:val="-3"/>
          <w:sz w:val="24"/>
        </w:rPr>
        <w:t> </w:t>
      </w:r>
      <w:r>
        <w:rPr>
          <w:sz w:val="24"/>
        </w:rPr>
        <w:t>Bàranàsi, Isipatana,</w:t>
      </w:r>
      <w:r>
        <w:rPr>
          <w:spacing w:val="-5"/>
          <w:sz w:val="24"/>
        </w:rPr>
        <w:t> </w:t>
      </w:r>
      <w:r>
        <w:rPr>
          <w:sz w:val="24"/>
        </w:rPr>
        <w:t>chỗ</w:t>
      </w:r>
      <w:r>
        <w:rPr>
          <w:spacing w:val="-1"/>
          <w:sz w:val="24"/>
        </w:rPr>
        <w:t> </w:t>
      </w:r>
      <w:r>
        <w:rPr>
          <w:sz w:val="24"/>
        </w:rPr>
        <w:t>Vườn</w:t>
      </w:r>
      <w:r>
        <w:rPr>
          <w:spacing w:val="-5"/>
          <w:sz w:val="24"/>
        </w:rPr>
        <w:t> </w:t>
      </w:r>
      <w:r>
        <w:rPr>
          <w:sz w:val="24"/>
        </w:rPr>
        <w:t>Nai,</w:t>
      </w:r>
      <w:r>
        <w:rPr>
          <w:spacing w:val="-5"/>
          <w:sz w:val="24"/>
        </w:rPr>
        <w:t> </w:t>
      </w:r>
      <w:r>
        <w:rPr>
          <w:sz w:val="24"/>
        </w:rPr>
        <w:t>tại</w:t>
      </w:r>
      <w:r>
        <w:rPr>
          <w:spacing w:val="-3"/>
          <w:sz w:val="24"/>
        </w:rPr>
        <w:t> </w:t>
      </w:r>
      <w:r>
        <w:rPr>
          <w:sz w:val="24"/>
        </w:rPr>
        <w:t>đấy,</w:t>
      </w:r>
      <w:r>
        <w:rPr>
          <w:spacing w:val="-5"/>
          <w:sz w:val="24"/>
        </w:rPr>
        <w:t> </w:t>
      </w:r>
      <w:r>
        <w:rPr>
          <w:sz w:val="24"/>
        </w:rPr>
        <w:t>Thế</w:t>
      </w:r>
      <w:r>
        <w:rPr>
          <w:spacing w:val="-5"/>
          <w:sz w:val="24"/>
        </w:rPr>
        <w:t> </w:t>
      </w:r>
      <w:r>
        <w:rPr>
          <w:sz w:val="24"/>
        </w:rPr>
        <w:t>Tôn</w:t>
      </w:r>
      <w:r>
        <w:rPr>
          <w:spacing w:val="-5"/>
          <w:sz w:val="24"/>
        </w:rPr>
        <w:t> </w:t>
      </w:r>
      <w:r>
        <w:rPr>
          <w:sz w:val="24"/>
        </w:rPr>
        <w:t>gọi</w:t>
      </w:r>
      <w:r>
        <w:rPr>
          <w:spacing w:val="-3"/>
          <w:sz w:val="24"/>
        </w:rPr>
        <w:t> </w:t>
      </w:r>
      <w:r>
        <w:rPr>
          <w:sz w:val="24"/>
        </w:rPr>
        <w:t>các</w:t>
      </w:r>
      <w:r>
        <w:rPr>
          <w:spacing w:val="-5"/>
          <w:sz w:val="24"/>
        </w:rPr>
        <w:t> </w:t>
      </w:r>
      <w:r>
        <w:rPr>
          <w:sz w:val="24"/>
        </w:rPr>
        <w:t>Tỷ-</w:t>
      </w:r>
      <w:r>
        <w:rPr>
          <w:spacing w:val="-2"/>
          <w:sz w:val="24"/>
        </w:rPr>
        <w:t>kheo:</w:t>
      </w:r>
    </w:p>
    <w:p>
      <w:pPr>
        <w:pStyle w:val="BodyText"/>
      </w:pPr>
    </w:p>
    <w:p>
      <w:pPr>
        <w:pStyle w:val="ListParagraph"/>
        <w:numPr>
          <w:ilvl w:val="1"/>
          <w:numId w:val="67"/>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1"/>
          <w:numId w:val="67"/>
        </w:numPr>
        <w:tabs>
          <w:tab w:pos="498" w:val="left" w:leader="none"/>
        </w:tabs>
        <w:spacing w:line="240" w:lineRule="auto" w:before="0" w:after="0"/>
        <w:ind w:left="498" w:right="0" w:hanging="138"/>
        <w:jc w:val="left"/>
        <w:rPr>
          <w:sz w:val="24"/>
        </w:rPr>
      </w:pPr>
      <w:r>
        <w:rPr>
          <w:sz w:val="24"/>
        </w:rPr>
        <w:t>Bạch</w:t>
      </w:r>
      <w:r>
        <w:rPr>
          <w:spacing w:val="-6"/>
          <w:sz w:val="24"/>
        </w:rPr>
        <w:t> </w:t>
      </w:r>
      <w:r>
        <w:rPr>
          <w:sz w:val="24"/>
        </w:rPr>
        <w:t>Thế</w:t>
      </w:r>
      <w:r>
        <w:rPr>
          <w:spacing w:val="-5"/>
          <w:sz w:val="24"/>
        </w:rPr>
        <w:t> </w:t>
      </w:r>
      <w:r>
        <w:rPr>
          <w:spacing w:val="-4"/>
          <w:sz w:val="24"/>
        </w:rPr>
        <w:t>Tôn.</w:t>
      </w:r>
    </w:p>
    <w:p>
      <w:pPr>
        <w:pStyle w:val="BodyText"/>
      </w:pPr>
    </w:p>
    <w:p>
      <w:pPr>
        <w:pStyle w:val="BodyText"/>
        <w:spacing w:before="1"/>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4"/>
      </w:pPr>
    </w:p>
    <w:p>
      <w:pPr>
        <w:pStyle w:val="ListParagraph"/>
        <w:numPr>
          <w:ilvl w:val="1"/>
          <w:numId w:val="67"/>
        </w:numPr>
        <w:tabs>
          <w:tab w:pos="520" w:val="left" w:leader="none"/>
        </w:tabs>
        <w:spacing w:line="232" w:lineRule="auto" w:before="0" w:after="0"/>
        <w:ind w:left="360" w:right="355" w:firstLine="0"/>
        <w:jc w:val="both"/>
        <w:rPr>
          <w:sz w:val="24"/>
        </w:rPr>
      </w:pPr>
      <w:r>
        <w:rPr>
          <w:sz w:val="24"/>
        </w:rPr>
        <w:t>Thuở xưa, này các Tỷ-kheo, có vị vua tên là Pacetana. Rồi, này các Tỷ-kheo, vua Pacetana cho gọi người thợ đóng xe:</w:t>
      </w:r>
    </w:p>
    <w:p>
      <w:pPr>
        <w:pStyle w:val="BodyText"/>
        <w:spacing w:before="4"/>
      </w:pPr>
    </w:p>
    <w:p>
      <w:pPr>
        <w:pStyle w:val="ListParagraph"/>
        <w:numPr>
          <w:ilvl w:val="1"/>
          <w:numId w:val="67"/>
        </w:numPr>
        <w:tabs>
          <w:tab w:pos="513" w:val="left" w:leader="none"/>
        </w:tabs>
        <w:spacing w:line="232" w:lineRule="auto" w:before="1" w:after="0"/>
        <w:ind w:left="360" w:right="353" w:firstLine="0"/>
        <w:jc w:val="both"/>
        <w:rPr>
          <w:sz w:val="24"/>
        </w:rPr>
      </w:pPr>
      <w:r>
        <w:rPr>
          <w:sz w:val="24"/>
        </w:rPr>
        <w:t>“Này người đóng xe, sau sáu tháng, sẽ có trận chiến. Này người đóng xe, ông có thể làm cho ta một</w:t>
      </w:r>
      <w:r>
        <w:rPr>
          <w:spacing w:val="40"/>
          <w:sz w:val="24"/>
        </w:rPr>
        <w:t> </w:t>
      </w:r>
      <w:r>
        <w:rPr>
          <w:sz w:val="24"/>
        </w:rPr>
        <w:t>cặp bánh xe mới được không?”</w:t>
      </w:r>
    </w:p>
    <w:p>
      <w:pPr>
        <w:pStyle w:val="ListParagraph"/>
        <w:numPr>
          <w:ilvl w:val="1"/>
          <w:numId w:val="67"/>
        </w:numPr>
        <w:tabs>
          <w:tab w:pos="498" w:val="left" w:leader="none"/>
        </w:tabs>
        <w:spacing w:line="480" w:lineRule="auto" w:before="271" w:after="0"/>
        <w:ind w:left="360" w:right="6619" w:firstLine="0"/>
        <w:jc w:val="left"/>
        <w:rPr>
          <w:sz w:val="24"/>
        </w:rPr>
      </w:pPr>
      <w:r>
        <w:rPr>
          <w:sz w:val="24"/>
        </w:rPr>
        <w:t>“Thưa Ðại Vương, có thể được”. Người</w:t>
      </w:r>
      <w:r>
        <w:rPr>
          <w:spacing w:val="-10"/>
          <w:sz w:val="24"/>
        </w:rPr>
        <w:t> </w:t>
      </w:r>
      <w:r>
        <w:rPr>
          <w:sz w:val="24"/>
        </w:rPr>
        <w:t>đóng</w:t>
      </w:r>
      <w:r>
        <w:rPr>
          <w:spacing w:val="-14"/>
          <w:sz w:val="24"/>
        </w:rPr>
        <w:t> </w:t>
      </w:r>
      <w:r>
        <w:rPr>
          <w:sz w:val="24"/>
        </w:rPr>
        <w:t>xe</w:t>
      </w:r>
      <w:r>
        <w:rPr>
          <w:spacing w:val="-13"/>
          <w:sz w:val="24"/>
        </w:rPr>
        <w:t> </w:t>
      </w:r>
      <w:r>
        <w:rPr>
          <w:sz w:val="24"/>
        </w:rPr>
        <w:t>trả</w:t>
      </w:r>
      <w:r>
        <w:rPr>
          <w:spacing w:val="-12"/>
          <w:sz w:val="24"/>
        </w:rPr>
        <w:t> </w:t>
      </w:r>
      <w:r>
        <w:rPr>
          <w:sz w:val="24"/>
        </w:rPr>
        <w:t>lời</w:t>
      </w:r>
      <w:r>
        <w:rPr>
          <w:spacing w:val="-12"/>
          <w:sz w:val="24"/>
        </w:rPr>
        <w:t> </w:t>
      </w:r>
      <w:r>
        <w:rPr>
          <w:sz w:val="24"/>
        </w:rPr>
        <w:t>cho</w:t>
      </w:r>
      <w:r>
        <w:rPr>
          <w:spacing w:val="-11"/>
          <w:sz w:val="24"/>
        </w:rPr>
        <w:t> </w:t>
      </w:r>
      <w:r>
        <w:rPr>
          <w:sz w:val="24"/>
        </w:rPr>
        <w:t>vua</w:t>
      </w:r>
      <w:r>
        <w:rPr>
          <w:spacing w:val="-14"/>
          <w:sz w:val="24"/>
        </w:rPr>
        <w:t> </w:t>
      </w:r>
      <w:r>
        <w:rPr>
          <w:sz w:val="24"/>
        </w:rPr>
        <w:t>Pacetana.</w:t>
      </w:r>
    </w:p>
    <w:p>
      <w:pPr>
        <w:pStyle w:val="BodyText"/>
        <w:spacing w:line="230" w:lineRule="auto" w:before="9"/>
        <w:ind w:left="360" w:right="353"/>
        <w:jc w:val="both"/>
      </w:pPr>
      <w:r>
        <w:rPr/>
        <w:t>Rồi này các Tỷ-kheo, người đóng xe, sau sáu tháng trừ sáu ngày, làm xong một bánh xe. Rồi vua Pacetana bảo người đóng xe:</w:t>
      </w:r>
    </w:p>
    <w:p>
      <w:pPr>
        <w:pStyle w:val="ListParagraph"/>
        <w:numPr>
          <w:ilvl w:val="1"/>
          <w:numId w:val="67"/>
        </w:numPr>
        <w:tabs>
          <w:tab w:pos="498" w:val="left" w:leader="none"/>
        </w:tabs>
        <w:spacing w:line="240" w:lineRule="auto" w:before="275" w:after="0"/>
        <w:ind w:left="498" w:right="0" w:hanging="138"/>
        <w:jc w:val="left"/>
        <w:rPr>
          <w:sz w:val="24"/>
        </w:rPr>
      </w:pPr>
      <w:r>
        <w:rPr>
          <w:sz w:val="24"/>
        </w:rPr>
        <w:t>“Sau</w:t>
      </w:r>
      <w:r>
        <w:rPr>
          <w:spacing w:val="-7"/>
          <w:sz w:val="24"/>
        </w:rPr>
        <w:t> </w:t>
      </w:r>
      <w:r>
        <w:rPr>
          <w:sz w:val="24"/>
        </w:rPr>
        <w:t>sáu</w:t>
      </w:r>
      <w:r>
        <w:rPr>
          <w:spacing w:val="-2"/>
          <w:sz w:val="24"/>
        </w:rPr>
        <w:t> </w:t>
      </w:r>
      <w:r>
        <w:rPr>
          <w:sz w:val="24"/>
        </w:rPr>
        <w:t>ngày,</w:t>
      </w:r>
      <w:r>
        <w:rPr>
          <w:spacing w:val="-2"/>
          <w:sz w:val="24"/>
        </w:rPr>
        <w:t> </w:t>
      </w:r>
      <w:r>
        <w:rPr>
          <w:sz w:val="24"/>
        </w:rPr>
        <w:t>này</w:t>
      </w:r>
      <w:r>
        <w:rPr>
          <w:spacing w:val="-9"/>
          <w:sz w:val="24"/>
        </w:rPr>
        <w:t> </w:t>
      </w:r>
      <w:r>
        <w:rPr>
          <w:sz w:val="24"/>
        </w:rPr>
        <w:t>người</w:t>
      </w:r>
      <w:r>
        <w:rPr>
          <w:spacing w:val="-1"/>
          <w:sz w:val="24"/>
        </w:rPr>
        <w:t> </w:t>
      </w:r>
      <w:r>
        <w:rPr>
          <w:sz w:val="24"/>
        </w:rPr>
        <w:t>đóng</w:t>
      </w:r>
      <w:r>
        <w:rPr>
          <w:spacing w:val="-7"/>
          <w:sz w:val="24"/>
        </w:rPr>
        <w:t> </w:t>
      </w:r>
      <w:r>
        <w:rPr>
          <w:sz w:val="24"/>
        </w:rPr>
        <w:t>xe,</w:t>
      </w:r>
      <w:r>
        <w:rPr>
          <w:spacing w:val="-4"/>
          <w:sz w:val="24"/>
        </w:rPr>
        <w:t> </w:t>
      </w:r>
      <w:r>
        <w:rPr>
          <w:sz w:val="24"/>
        </w:rPr>
        <w:t>sẽ</w:t>
      </w:r>
      <w:r>
        <w:rPr>
          <w:spacing w:val="-5"/>
          <w:sz w:val="24"/>
        </w:rPr>
        <w:t> </w:t>
      </w:r>
      <w:r>
        <w:rPr>
          <w:sz w:val="24"/>
        </w:rPr>
        <w:t>có</w:t>
      </w:r>
      <w:r>
        <w:rPr>
          <w:spacing w:val="-2"/>
          <w:sz w:val="24"/>
        </w:rPr>
        <w:t> </w:t>
      </w:r>
      <w:r>
        <w:rPr>
          <w:sz w:val="24"/>
        </w:rPr>
        <w:t>trận</w:t>
      </w:r>
      <w:r>
        <w:rPr>
          <w:spacing w:val="-1"/>
          <w:sz w:val="24"/>
        </w:rPr>
        <w:t> </w:t>
      </w:r>
      <w:r>
        <w:rPr>
          <w:sz w:val="24"/>
        </w:rPr>
        <w:t>chiến.</w:t>
      </w:r>
      <w:r>
        <w:rPr>
          <w:spacing w:val="-3"/>
          <w:sz w:val="24"/>
        </w:rPr>
        <w:t> </w:t>
      </w:r>
      <w:r>
        <w:rPr>
          <w:sz w:val="24"/>
        </w:rPr>
        <w:t>Ðôi</w:t>
      </w:r>
      <w:r>
        <w:rPr>
          <w:spacing w:val="-4"/>
          <w:sz w:val="24"/>
        </w:rPr>
        <w:t> </w:t>
      </w:r>
      <w:r>
        <w:rPr>
          <w:sz w:val="24"/>
        </w:rPr>
        <w:t>bánh</w:t>
      </w:r>
      <w:r>
        <w:rPr>
          <w:spacing w:val="-5"/>
          <w:sz w:val="24"/>
        </w:rPr>
        <w:t> </w:t>
      </w:r>
      <w:r>
        <w:rPr>
          <w:sz w:val="24"/>
        </w:rPr>
        <w:t>xe</w:t>
      </w:r>
      <w:r>
        <w:rPr>
          <w:spacing w:val="-5"/>
          <w:sz w:val="24"/>
        </w:rPr>
        <w:t> </w:t>
      </w:r>
      <w:r>
        <w:rPr>
          <w:sz w:val="24"/>
        </w:rPr>
        <w:t>mới</w:t>
      </w:r>
      <w:r>
        <w:rPr>
          <w:spacing w:val="-3"/>
          <w:sz w:val="24"/>
        </w:rPr>
        <w:t> </w:t>
      </w:r>
      <w:r>
        <w:rPr>
          <w:sz w:val="24"/>
        </w:rPr>
        <w:t>có</w:t>
      </w:r>
      <w:r>
        <w:rPr>
          <w:spacing w:val="-4"/>
          <w:sz w:val="24"/>
        </w:rPr>
        <w:t> </w:t>
      </w:r>
      <w:r>
        <w:rPr>
          <w:sz w:val="24"/>
        </w:rPr>
        <w:t>thể</w:t>
      </w:r>
      <w:r>
        <w:rPr>
          <w:spacing w:val="-5"/>
          <w:sz w:val="24"/>
        </w:rPr>
        <w:t> </w:t>
      </w:r>
      <w:r>
        <w:rPr>
          <w:sz w:val="24"/>
        </w:rPr>
        <w:t>làm</w:t>
      </w:r>
      <w:r>
        <w:rPr>
          <w:spacing w:val="-2"/>
          <w:sz w:val="24"/>
        </w:rPr>
        <w:t> </w:t>
      </w:r>
      <w:r>
        <w:rPr>
          <w:sz w:val="24"/>
        </w:rPr>
        <w:t>xong</w:t>
      </w:r>
      <w:r>
        <w:rPr>
          <w:spacing w:val="-5"/>
          <w:sz w:val="24"/>
        </w:rPr>
        <w:t> </w:t>
      </w:r>
      <w:r>
        <w:rPr>
          <w:sz w:val="24"/>
        </w:rPr>
        <w:t>được</w:t>
      </w:r>
      <w:r>
        <w:rPr>
          <w:spacing w:val="-2"/>
          <w:sz w:val="24"/>
        </w:rPr>
        <w:t> không?”</w:t>
      </w:r>
    </w:p>
    <w:p>
      <w:pPr>
        <w:pStyle w:val="BodyText"/>
      </w:pPr>
    </w:p>
    <w:p>
      <w:pPr>
        <w:pStyle w:val="ListParagraph"/>
        <w:numPr>
          <w:ilvl w:val="1"/>
          <w:numId w:val="67"/>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Ðại</w:t>
      </w:r>
      <w:r>
        <w:rPr>
          <w:spacing w:val="-3"/>
          <w:sz w:val="24"/>
        </w:rPr>
        <w:t> </w:t>
      </w:r>
      <w:r>
        <w:rPr>
          <w:sz w:val="24"/>
        </w:rPr>
        <w:t>vương,</w:t>
      </w:r>
      <w:r>
        <w:rPr>
          <w:spacing w:val="-5"/>
          <w:sz w:val="24"/>
        </w:rPr>
        <w:t> </w:t>
      </w:r>
      <w:r>
        <w:rPr>
          <w:sz w:val="24"/>
        </w:rPr>
        <w:t>sau</w:t>
      </w:r>
      <w:r>
        <w:rPr>
          <w:spacing w:val="-2"/>
          <w:sz w:val="24"/>
        </w:rPr>
        <w:t> </w:t>
      </w:r>
      <w:r>
        <w:rPr>
          <w:sz w:val="24"/>
        </w:rPr>
        <w:t>sáu</w:t>
      </w:r>
      <w:r>
        <w:rPr>
          <w:spacing w:val="-4"/>
          <w:sz w:val="24"/>
        </w:rPr>
        <w:t> </w:t>
      </w:r>
      <w:r>
        <w:rPr>
          <w:sz w:val="24"/>
        </w:rPr>
        <w:t>tháng</w:t>
      </w:r>
      <w:r>
        <w:rPr>
          <w:spacing w:val="-7"/>
          <w:sz w:val="24"/>
        </w:rPr>
        <w:t> </w:t>
      </w:r>
      <w:r>
        <w:rPr>
          <w:sz w:val="24"/>
        </w:rPr>
        <w:t>trừ</w:t>
      </w:r>
      <w:r>
        <w:rPr>
          <w:spacing w:val="-2"/>
          <w:sz w:val="24"/>
        </w:rPr>
        <w:t> </w:t>
      </w:r>
      <w:r>
        <w:rPr>
          <w:sz w:val="24"/>
        </w:rPr>
        <w:t>sáu</w:t>
      </w:r>
      <w:r>
        <w:rPr>
          <w:spacing w:val="-3"/>
          <w:sz w:val="24"/>
        </w:rPr>
        <w:t> </w:t>
      </w:r>
      <w:r>
        <w:rPr>
          <w:sz w:val="24"/>
        </w:rPr>
        <w:t>ngày,</w:t>
      </w:r>
      <w:r>
        <w:rPr>
          <w:spacing w:val="-2"/>
          <w:sz w:val="24"/>
        </w:rPr>
        <w:t> </w:t>
      </w:r>
      <w:r>
        <w:rPr>
          <w:sz w:val="24"/>
        </w:rPr>
        <w:t>một</w:t>
      </w:r>
      <w:r>
        <w:rPr>
          <w:spacing w:val="-5"/>
          <w:sz w:val="24"/>
        </w:rPr>
        <w:t> </w:t>
      </w:r>
      <w:r>
        <w:rPr>
          <w:sz w:val="24"/>
        </w:rPr>
        <w:t>bánh</w:t>
      </w:r>
      <w:r>
        <w:rPr>
          <w:spacing w:val="-5"/>
          <w:sz w:val="24"/>
        </w:rPr>
        <w:t> </w:t>
      </w:r>
      <w:r>
        <w:rPr>
          <w:sz w:val="24"/>
        </w:rPr>
        <w:t>xe</w:t>
      </w:r>
      <w:r>
        <w:rPr>
          <w:spacing w:val="-4"/>
          <w:sz w:val="24"/>
        </w:rPr>
        <w:t> </w:t>
      </w:r>
      <w:r>
        <w:rPr>
          <w:sz w:val="24"/>
        </w:rPr>
        <w:t>đã</w:t>
      </w:r>
      <w:r>
        <w:rPr>
          <w:spacing w:val="-3"/>
          <w:sz w:val="24"/>
        </w:rPr>
        <w:t> </w:t>
      </w:r>
      <w:r>
        <w:rPr>
          <w:sz w:val="24"/>
        </w:rPr>
        <w:t>làm</w:t>
      </w:r>
      <w:r>
        <w:rPr>
          <w:spacing w:val="-5"/>
          <w:sz w:val="24"/>
        </w:rPr>
        <w:t> </w:t>
      </w:r>
      <w:r>
        <w:rPr>
          <w:spacing w:val="-2"/>
          <w:sz w:val="24"/>
        </w:rPr>
        <w:t>xong”.</w:t>
      </w:r>
    </w:p>
    <w:p>
      <w:pPr>
        <w:pStyle w:val="BodyText"/>
      </w:pPr>
    </w:p>
    <w:p>
      <w:pPr>
        <w:pStyle w:val="ListParagraph"/>
        <w:numPr>
          <w:ilvl w:val="1"/>
          <w:numId w:val="67"/>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người</w:t>
      </w:r>
      <w:r>
        <w:rPr>
          <w:spacing w:val="-1"/>
          <w:sz w:val="24"/>
        </w:rPr>
        <w:t> </w:t>
      </w:r>
      <w:r>
        <w:rPr>
          <w:sz w:val="24"/>
        </w:rPr>
        <w:t>đóng</w:t>
      </w:r>
      <w:r>
        <w:rPr>
          <w:spacing w:val="-5"/>
          <w:sz w:val="24"/>
        </w:rPr>
        <w:t> </w:t>
      </w:r>
      <w:r>
        <w:rPr>
          <w:sz w:val="24"/>
        </w:rPr>
        <w:t>xe,</w:t>
      </w:r>
      <w:r>
        <w:rPr>
          <w:spacing w:val="-2"/>
          <w:sz w:val="24"/>
        </w:rPr>
        <w:t> </w:t>
      </w:r>
      <w:r>
        <w:rPr>
          <w:sz w:val="24"/>
        </w:rPr>
        <w:t>Ông</w:t>
      </w:r>
      <w:r>
        <w:rPr>
          <w:spacing w:val="-4"/>
          <w:sz w:val="24"/>
        </w:rPr>
        <w:t> </w:t>
      </w:r>
      <w:r>
        <w:rPr>
          <w:sz w:val="24"/>
        </w:rPr>
        <w:t>có</w:t>
      </w:r>
      <w:r>
        <w:rPr>
          <w:spacing w:val="-1"/>
          <w:sz w:val="24"/>
        </w:rPr>
        <w:t> </w:t>
      </w:r>
      <w:r>
        <w:rPr>
          <w:sz w:val="24"/>
        </w:rPr>
        <w:t>thể,</w:t>
      </w:r>
      <w:r>
        <w:rPr>
          <w:spacing w:val="-2"/>
          <w:sz w:val="24"/>
        </w:rPr>
        <w:t> </w:t>
      </w:r>
      <w:r>
        <w:rPr>
          <w:sz w:val="24"/>
        </w:rPr>
        <w:t>với</w:t>
      </w:r>
      <w:r>
        <w:rPr>
          <w:spacing w:val="-4"/>
          <w:sz w:val="24"/>
        </w:rPr>
        <w:t> </w:t>
      </w:r>
      <w:r>
        <w:rPr>
          <w:sz w:val="24"/>
        </w:rPr>
        <w:t>sáu</w:t>
      </w:r>
      <w:r>
        <w:rPr>
          <w:spacing w:val="-1"/>
          <w:sz w:val="24"/>
        </w:rPr>
        <w:t> </w:t>
      </w:r>
      <w:r>
        <w:rPr>
          <w:sz w:val="24"/>
        </w:rPr>
        <w:t>ngày</w:t>
      </w:r>
      <w:r>
        <w:rPr>
          <w:spacing w:val="-7"/>
          <w:sz w:val="24"/>
        </w:rPr>
        <w:t> </w:t>
      </w:r>
      <w:r>
        <w:rPr>
          <w:sz w:val="24"/>
        </w:rPr>
        <w:t>(còn</w:t>
      </w:r>
      <w:r>
        <w:rPr>
          <w:spacing w:val="-2"/>
          <w:sz w:val="24"/>
        </w:rPr>
        <w:t> </w:t>
      </w:r>
      <w:r>
        <w:rPr>
          <w:sz w:val="24"/>
        </w:rPr>
        <w:t>lại) này,</w:t>
      </w:r>
      <w:r>
        <w:rPr>
          <w:spacing w:val="-2"/>
          <w:sz w:val="24"/>
        </w:rPr>
        <w:t> </w:t>
      </w:r>
      <w:r>
        <w:rPr>
          <w:sz w:val="24"/>
        </w:rPr>
        <w:t>làm</w:t>
      </w:r>
      <w:r>
        <w:rPr>
          <w:spacing w:val="-5"/>
          <w:sz w:val="24"/>
        </w:rPr>
        <w:t> </w:t>
      </w:r>
      <w:r>
        <w:rPr>
          <w:sz w:val="24"/>
        </w:rPr>
        <w:t>xong</w:t>
      </w:r>
      <w:r>
        <w:rPr>
          <w:spacing w:val="-5"/>
          <w:sz w:val="24"/>
        </w:rPr>
        <w:t> </w:t>
      </w:r>
      <w:r>
        <w:rPr>
          <w:sz w:val="24"/>
        </w:rPr>
        <w:t>bánh</w:t>
      </w:r>
      <w:r>
        <w:rPr>
          <w:spacing w:val="-2"/>
          <w:sz w:val="24"/>
        </w:rPr>
        <w:t> </w:t>
      </w:r>
      <w:r>
        <w:rPr>
          <w:sz w:val="24"/>
        </w:rPr>
        <w:t>xe</w:t>
      </w:r>
      <w:r>
        <w:rPr>
          <w:spacing w:val="-5"/>
          <w:sz w:val="24"/>
        </w:rPr>
        <w:t> </w:t>
      </w:r>
      <w:r>
        <w:rPr>
          <w:sz w:val="24"/>
        </w:rPr>
        <w:t>thứ</w:t>
      </w:r>
      <w:r>
        <w:rPr>
          <w:spacing w:val="-1"/>
          <w:sz w:val="24"/>
        </w:rPr>
        <w:t> </w:t>
      </w:r>
      <w:r>
        <w:rPr>
          <w:spacing w:val="-2"/>
          <w:sz w:val="24"/>
        </w:rPr>
        <w:t>hai?”</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67"/>
        </w:numPr>
        <w:tabs>
          <w:tab w:pos="498" w:val="left" w:leader="none"/>
        </w:tabs>
        <w:spacing w:line="480" w:lineRule="auto" w:before="83" w:after="0"/>
        <w:ind w:left="360" w:right="6405" w:firstLine="0"/>
        <w:jc w:val="left"/>
        <w:rPr>
          <w:sz w:val="24"/>
        </w:rPr>
      </w:pPr>
      <w:r>
        <w:rPr>
          <w:sz w:val="24"/>
        </w:rPr>
        <w:t>“Thưa</w:t>
      </w:r>
      <w:r>
        <w:rPr>
          <w:spacing w:val="-11"/>
          <w:sz w:val="24"/>
        </w:rPr>
        <w:t> </w:t>
      </w:r>
      <w:r>
        <w:rPr>
          <w:sz w:val="24"/>
        </w:rPr>
        <w:t>Ðại</w:t>
      </w:r>
      <w:r>
        <w:rPr>
          <w:spacing w:val="-12"/>
          <w:sz w:val="24"/>
        </w:rPr>
        <w:t> </w:t>
      </w:r>
      <w:r>
        <w:rPr>
          <w:sz w:val="24"/>
        </w:rPr>
        <w:t>vương,</w:t>
      </w:r>
      <w:r>
        <w:rPr>
          <w:spacing w:val="-10"/>
          <w:sz w:val="24"/>
        </w:rPr>
        <w:t> </w:t>
      </w:r>
      <w:r>
        <w:rPr>
          <w:sz w:val="24"/>
        </w:rPr>
        <w:t>con</w:t>
      </w:r>
      <w:r>
        <w:rPr>
          <w:spacing w:val="-10"/>
          <w:sz w:val="24"/>
        </w:rPr>
        <w:t> </w:t>
      </w:r>
      <w:r>
        <w:rPr>
          <w:sz w:val="24"/>
        </w:rPr>
        <w:t>có</w:t>
      </w:r>
      <w:r>
        <w:rPr>
          <w:spacing w:val="-9"/>
          <w:sz w:val="24"/>
        </w:rPr>
        <w:t> </w:t>
      </w:r>
      <w:r>
        <w:rPr>
          <w:sz w:val="24"/>
        </w:rPr>
        <w:t>thể</w:t>
      </w:r>
      <w:r>
        <w:rPr>
          <w:spacing w:val="-12"/>
          <w:sz w:val="24"/>
        </w:rPr>
        <w:t> </w:t>
      </w:r>
      <w:r>
        <w:rPr>
          <w:sz w:val="24"/>
        </w:rPr>
        <w:t>làm</w:t>
      </w:r>
      <w:r>
        <w:rPr>
          <w:spacing w:val="-11"/>
          <w:sz w:val="24"/>
        </w:rPr>
        <w:t> </w:t>
      </w:r>
      <w:r>
        <w:rPr>
          <w:sz w:val="24"/>
        </w:rPr>
        <w:t>được”. Người đóng xe trả lời cho vua Pacetana.</w:t>
      </w:r>
    </w:p>
    <w:p>
      <w:pPr>
        <w:pStyle w:val="BodyText"/>
        <w:spacing w:line="232" w:lineRule="auto" w:before="5"/>
        <w:ind w:left="360" w:right="354"/>
        <w:jc w:val="both"/>
      </w:pPr>
      <w:r>
        <w:rPr/>
        <w:t>2.-</w:t>
      </w:r>
      <w:r>
        <w:rPr>
          <w:spacing w:val="-3"/>
        </w:rPr>
        <w:t> </w:t>
      </w:r>
      <w:r>
        <w:rPr/>
        <w:t>Rồi</w:t>
      </w:r>
      <w:r>
        <w:rPr>
          <w:spacing w:val="-2"/>
        </w:rPr>
        <w:t> </w:t>
      </w:r>
      <w:r>
        <w:rPr/>
        <w:t>này</w:t>
      </w:r>
      <w:r>
        <w:rPr>
          <w:spacing w:val="-4"/>
        </w:rPr>
        <w:t> </w:t>
      </w:r>
      <w:r>
        <w:rPr/>
        <w:t>các Tỷ-kheo, người</w:t>
      </w:r>
      <w:r>
        <w:rPr>
          <w:spacing w:val="-1"/>
        </w:rPr>
        <w:t> </w:t>
      </w:r>
      <w:r>
        <w:rPr/>
        <w:t>đóng</w:t>
      </w:r>
      <w:r>
        <w:rPr>
          <w:spacing w:val="-2"/>
        </w:rPr>
        <w:t> </w:t>
      </w:r>
      <w:r>
        <w:rPr/>
        <w:t>xe</w:t>
      </w:r>
      <w:r>
        <w:rPr>
          <w:spacing w:val="-3"/>
        </w:rPr>
        <w:t> </w:t>
      </w:r>
      <w:r>
        <w:rPr/>
        <w:t>trong</w:t>
      </w:r>
      <w:r>
        <w:rPr>
          <w:spacing w:val="-2"/>
        </w:rPr>
        <w:t> </w:t>
      </w:r>
      <w:r>
        <w:rPr/>
        <w:t>sáu ngày, sau khi làm xong</w:t>
      </w:r>
      <w:r>
        <w:rPr>
          <w:spacing w:val="-2"/>
        </w:rPr>
        <w:t> </w:t>
      </w:r>
      <w:r>
        <w:rPr/>
        <w:t>bánh xe thứ</w:t>
      </w:r>
      <w:r>
        <w:rPr>
          <w:spacing w:val="-3"/>
        </w:rPr>
        <w:t> </w:t>
      </w:r>
      <w:r>
        <w:rPr/>
        <w:t>hai, cầm</w:t>
      </w:r>
      <w:r>
        <w:rPr>
          <w:spacing w:val="-1"/>
        </w:rPr>
        <w:t> </w:t>
      </w:r>
      <w:r>
        <w:rPr/>
        <w:t>cặp bánh xe mới, đi đến vua Pacetana; sau khi đến, thưa với vua Pacetana:</w:t>
      </w:r>
    </w:p>
    <w:p>
      <w:pPr>
        <w:pStyle w:val="ListParagraph"/>
        <w:numPr>
          <w:ilvl w:val="1"/>
          <w:numId w:val="67"/>
        </w:numPr>
        <w:tabs>
          <w:tab w:pos="496" w:val="left" w:leader="none"/>
        </w:tabs>
        <w:spacing w:line="240" w:lineRule="auto" w:before="274" w:after="0"/>
        <w:ind w:left="496" w:right="0" w:hanging="136"/>
        <w:jc w:val="both"/>
        <w:rPr>
          <w:sz w:val="24"/>
        </w:rPr>
      </w:pPr>
      <w:r>
        <w:rPr>
          <w:sz w:val="24"/>
        </w:rPr>
        <w:t>“Thưa</w:t>
      </w:r>
      <w:r>
        <w:rPr>
          <w:spacing w:val="-7"/>
          <w:sz w:val="24"/>
        </w:rPr>
        <w:t> </w:t>
      </w:r>
      <w:r>
        <w:rPr>
          <w:sz w:val="24"/>
        </w:rPr>
        <w:t>Ðại</w:t>
      </w:r>
      <w:r>
        <w:rPr>
          <w:spacing w:val="-4"/>
          <w:sz w:val="24"/>
        </w:rPr>
        <w:t> </w:t>
      </w:r>
      <w:r>
        <w:rPr>
          <w:sz w:val="24"/>
        </w:rPr>
        <w:t>vương,</w:t>
      </w:r>
      <w:r>
        <w:rPr>
          <w:spacing w:val="-2"/>
          <w:sz w:val="24"/>
        </w:rPr>
        <w:t> </w:t>
      </w:r>
      <w:r>
        <w:rPr>
          <w:sz w:val="24"/>
        </w:rPr>
        <w:t>cặp</w:t>
      </w:r>
      <w:r>
        <w:rPr>
          <w:spacing w:val="-4"/>
          <w:sz w:val="24"/>
        </w:rPr>
        <w:t> </w:t>
      </w:r>
      <w:r>
        <w:rPr>
          <w:sz w:val="24"/>
        </w:rPr>
        <w:t>bánh</w:t>
      </w:r>
      <w:r>
        <w:rPr>
          <w:spacing w:val="-4"/>
          <w:sz w:val="24"/>
        </w:rPr>
        <w:t> </w:t>
      </w:r>
      <w:r>
        <w:rPr>
          <w:sz w:val="24"/>
        </w:rPr>
        <w:t>xe</w:t>
      </w:r>
      <w:r>
        <w:rPr>
          <w:spacing w:val="-5"/>
          <w:sz w:val="24"/>
        </w:rPr>
        <w:t> </w:t>
      </w:r>
      <w:r>
        <w:rPr>
          <w:sz w:val="24"/>
        </w:rPr>
        <w:t>mới</w:t>
      </w:r>
      <w:r>
        <w:rPr>
          <w:spacing w:val="-4"/>
          <w:sz w:val="24"/>
        </w:rPr>
        <w:t> </w:t>
      </w:r>
      <w:r>
        <w:rPr>
          <w:sz w:val="24"/>
        </w:rPr>
        <w:t>này</w:t>
      </w:r>
      <w:r>
        <w:rPr>
          <w:spacing w:val="-8"/>
          <w:sz w:val="24"/>
        </w:rPr>
        <w:t> </w:t>
      </w:r>
      <w:r>
        <w:rPr>
          <w:sz w:val="24"/>
        </w:rPr>
        <w:t>đã</w:t>
      </w:r>
      <w:r>
        <w:rPr>
          <w:spacing w:val="-3"/>
          <w:sz w:val="24"/>
        </w:rPr>
        <w:t> </w:t>
      </w:r>
      <w:r>
        <w:rPr>
          <w:sz w:val="24"/>
        </w:rPr>
        <w:t>làm</w:t>
      </w:r>
      <w:r>
        <w:rPr>
          <w:spacing w:val="-5"/>
          <w:sz w:val="24"/>
        </w:rPr>
        <w:t> </w:t>
      </w:r>
      <w:r>
        <w:rPr>
          <w:sz w:val="24"/>
        </w:rPr>
        <w:t>xong</w:t>
      </w:r>
      <w:r>
        <w:rPr>
          <w:spacing w:val="-5"/>
          <w:sz w:val="24"/>
        </w:rPr>
        <w:t> </w:t>
      </w:r>
      <w:r>
        <w:rPr>
          <w:sz w:val="24"/>
        </w:rPr>
        <w:t>cho</w:t>
      </w:r>
      <w:r>
        <w:rPr>
          <w:spacing w:val="-1"/>
          <w:sz w:val="24"/>
        </w:rPr>
        <w:t> </w:t>
      </w:r>
      <w:r>
        <w:rPr>
          <w:spacing w:val="-2"/>
          <w:sz w:val="24"/>
        </w:rPr>
        <w:t>Ngài”.</w:t>
      </w:r>
    </w:p>
    <w:p>
      <w:pPr>
        <w:pStyle w:val="BodyText"/>
        <w:spacing w:before="9"/>
      </w:pPr>
    </w:p>
    <w:p>
      <w:pPr>
        <w:pStyle w:val="ListParagraph"/>
        <w:numPr>
          <w:ilvl w:val="1"/>
          <w:numId w:val="67"/>
        </w:numPr>
        <w:tabs>
          <w:tab w:pos="513" w:val="left" w:leader="none"/>
        </w:tabs>
        <w:spacing w:line="230" w:lineRule="auto" w:before="0" w:after="0"/>
        <w:ind w:left="360" w:right="358" w:firstLine="0"/>
        <w:jc w:val="both"/>
        <w:rPr>
          <w:sz w:val="24"/>
        </w:rPr>
      </w:pPr>
      <w:r>
        <w:rPr>
          <w:sz w:val="24"/>
        </w:rPr>
        <w:t>“Này người đóng xe, cái bánh xe này làm xong trong sáu tháng trừ sáu ngày và cái bánh xe này làm xong trong sáu ngày, có cái gì sai khác giữa hai cái này, ta không thấy có các gì sai khác hết”.</w:t>
      </w:r>
    </w:p>
    <w:p>
      <w:pPr>
        <w:pStyle w:val="ListParagraph"/>
        <w:numPr>
          <w:ilvl w:val="1"/>
          <w:numId w:val="67"/>
        </w:numPr>
        <w:tabs>
          <w:tab w:pos="498" w:val="left" w:leader="none"/>
        </w:tabs>
        <w:spacing w:line="240" w:lineRule="auto" w:before="275" w:after="0"/>
        <w:ind w:left="498" w:right="0" w:hanging="138"/>
        <w:jc w:val="both"/>
        <w:rPr>
          <w:sz w:val="24"/>
        </w:rPr>
      </w:pPr>
      <w:r>
        <w:rPr>
          <w:sz w:val="24"/>
        </w:rPr>
        <w:t>“Có</w:t>
      </w:r>
      <w:r>
        <w:rPr>
          <w:spacing w:val="-7"/>
          <w:sz w:val="24"/>
        </w:rPr>
        <w:t> </w:t>
      </w:r>
      <w:r>
        <w:rPr>
          <w:sz w:val="24"/>
        </w:rPr>
        <w:t>sự</w:t>
      </w:r>
      <w:r>
        <w:rPr>
          <w:spacing w:val="-6"/>
          <w:sz w:val="24"/>
        </w:rPr>
        <w:t> </w:t>
      </w:r>
      <w:r>
        <w:rPr>
          <w:sz w:val="24"/>
        </w:rPr>
        <w:t>sai</w:t>
      </w:r>
      <w:r>
        <w:rPr>
          <w:spacing w:val="-4"/>
          <w:sz w:val="24"/>
        </w:rPr>
        <w:t> </w:t>
      </w:r>
      <w:r>
        <w:rPr>
          <w:sz w:val="24"/>
        </w:rPr>
        <w:t>khác</w:t>
      </w:r>
      <w:r>
        <w:rPr>
          <w:spacing w:val="-3"/>
          <w:sz w:val="24"/>
        </w:rPr>
        <w:t> </w:t>
      </w:r>
      <w:r>
        <w:rPr>
          <w:sz w:val="24"/>
        </w:rPr>
        <w:t>giữa</w:t>
      </w:r>
      <w:r>
        <w:rPr>
          <w:spacing w:val="-6"/>
          <w:sz w:val="24"/>
        </w:rPr>
        <w:t> </w:t>
      </w:r>
      <w:r>
        <w:rPr>
          <w:sz w:val="24"/>
        </w:rPr>
        <w:t>hai</w:t>
      </w:r>
      <w:r>
        <w:rPr>
          <w:spacing w:val="-2"/>
          <w:sz w:val="24"/>
        </w:rPr>
        <w:t> </w:t>
      </w:r>
      <w:r>
        <w:rPr>
          <w:sz w:val="24"/>
        </w:rPr>
        <w:t>cái</w:t>
      </w:r>
      <w:r>
        <w:rPr>
          <w:spacing w:val="-4"/>
          <w:sz w:val="24"/>
        </w:rPr>
        <w:t> </w:t>
      </w:r>
      <w:r>
        <w:rPr>
          <w:sz w:val="24"/>
        </w:rPr>
        <w:t>này,</w:t>
      </w:r>
      <w:r>
        <w:rPr>
          <w:spacing w:val="-5"/>
          <w:sz w:val="24"/>
        </w:rPr>
        <w:t> </w:t>
      </w:r>
      <w:r>
        <w:rPr>
          <w:sz w:val="24"/>
        </w:rPr>
        <w:t>thưa</w:t>
      </w:r>
      <w:r>
        <w:rPr>
          <w:spacing w:val="-3"/>
          <w:sz w:val="24"/>
        </w:rPr>
        <w:t> </w:t>
      </w:r>
      <w:r>
        <w:rPr>
          <w:sz w:val="24"/>
        </w:rPr>
        <w:t>Ðại</w:t>
      </w:r>
      <w:r>
        <w:rPr>
          <w:spacing w:val="-5"/>
          <w:sz w:val="24"/>
        </w:rPr>
        <w:t> </w:t>
      </w:r>
      <w:r>
        <w:rPr>
          <w:sz w:val="24"/>
        </w:rPr>
        <w:t>vương.</w:t>
      </w:r>
      <w:r>
        <w:rPr>
          <w:spacing w:val="-3"/>
          <w:sz w:val="24"/>
        </w:rPr>
        <w:t> </w:t>
      </w:r>
      <w:r>
        <w:rPr>
          <w:sz w:val="24"/>
        </w:rPr>
        <w:t>Thưa</w:t>
      </w:r>
      <w:r>
        <w:rPr>
          <w:spacing w:val="-3"/>
          <w:sz w:val="24"/>
        </w:rPr>
        <w:t> </w:t>
      </w:r>
      <w:r>
        <w:rPr>
          <w:sz w:val="24"/>
        </w:rPr>
        <w:t>Ðại</w:t>
      </w:r>
      <w:r>
        <w:rPr>
          <w:spacing w:val="-5"/>
          <w:sz w:val="24"/>
        </w:rPr>
        <w:t> </w:t>
      </w:r>
      <w:r>
        <w:rPr>
          <w:sz w:val="24"/>
        </w:rPr>
        <w:t>vương,</w:t>
      </w:r>
      <w:r>
        <w:rPr>
          <w:spacing w:val="-2"/>
          <w:sz w:val="24"/>
        </w:rPr>
        <w:t> </w:t>
      </w:r>
      <w:r>
        <w:rPr>
          <w:sz w:val="24"/>
        </w:rPr>
        <w:t>hãy</w:t>
      </w:r>
      <w:r>
        <w:rPr>
          <w:spacing w:val="-8"/>
          <w:sz w:val="24"/>
        </w:rPr>
        <w:t> </w:t>
      </w:r>
      <w:r>
        <w:rPr>
          <w:sz w:val="24"/>
        </w:rPr>
        <w:t>nhìn</w:t>
      </w:r>
      <w:r>
        <w:rPr>
          <w:spacing w:val="-2"/>
          <w:sz w:val="24"/>
        </w:rPr>
        <w:t> </w:t>
      </w:r>
      <w:r>
        <w:rPr>
          <w:sz w:val="24"/>
        </w:rPr>
        <w:t>sự</w:t>
      </w:r>
      <w:r>
        <w:rPr>
          <w:spacing w:val="-6"/>
          <w:sz w:val="24"/>
        </w:rPr>
        <w:t> </w:t>
      </w:r>
      <w:r>
        <w:rPr>
          <w:sz w:val="24"/>
        </w:rPr>
        <w:t>sai</w:t>
      </w:r>
      <w:r>
        <w:rPr>
          <w:spacing w:val="-1"/>
          <w:sz w:val="24"/>
        </w:rPr>
        <w:t> </w:t>
      </w:r>
      <w:r>
        <w:rPr>
          <w:spacing w:val="-2"/>
          <w:sz w:val="24"/>
        </w:rPr>
        <w:t>khác”.</w:t>
      </w:r>
    </w:p>
    <w:p>
      <w:pPr>
        <w:pStyle w:val="BodyText"/>
        <w:spacing w:before="8"/>
      </w:pPr>
    </w:p>
    <w:p>
      <w:pPr>
        <w:pStyle w:val="BodyText"/>
        <w:spacing w:line="230" w:lineRule="auto" w:before="1"/>
        <w:ind w:left="360" w:right="351"/>
        <w:jc w:val="both"/>
      </w:pPr>
      <w:r>
        <w:rPr/>
        <w:t>Rồi, này các Tỷ-kheo, người đóng xe đẩy cho chạy bánh xe được làm xong trong sáu ngày. Bánh xe ấy tiếp tục chạy</w:t>
      </w:r>
      <w:r>
        <w:rPr>
          <w:spacing w:val="-3"/>
        </w:rPr>
        <w:t> </w:t>
      </w:r>
      <w:r>
        <w:rPr/>
        <w:t>cho đến khi sức đẩy</w:t>
      </w:r>
      <w:r>
        <w:rPr>
          <w:spacing w:val="-3"/>
        </w:rPr>
        <w:t> </w:t>
      </w:r>
      <w:r>
        <w:rPr/>
        <w:t>(ban đầu) còn tồn tại</w:t>
      </w:r>
      <w:r>
        <w:rPr>
          <w:spacing w:val="-1"/>
        </w:rPr>
        <w:t> </w:t>
      </w:r>
      <w:r>
        <w:rPr/>
        <w:t>rồi xoay</w:t>
      </w:r>
      <w:r>
        <w:rPr>
          <w:spacing w:val="-5"/>
        </w:rPr>
        <w:t> </w:t>
      </w:r>
      <w:r>
        <w:rPr/>
        <w:t>quanh vài vòng</w:t>
      </w:r>
      <w:r>
        <w:rPr>
          <w:spacing w:val="-2"/>
        </w:rPr>
        <w:t> </w:t>
      </w:r>
      <w:r>
        <w:rPr/>
        <w:t>và rơi xuống</w:t>
      </w:r>
      <w:r>
        <w:rPr>
          <w:spacing w:val="-1"/>
        </w:rPr>
        <w:t> </w:t>
      </w:r>
      <w:r>
        <w:rPr/>
        <w:t>đất. Rồi</w:t>
      </w:r>
      <w:r>
        <w:rPr>
          <w:spacing w:val="-1"/>
        </w:rPr>
        <w:t> </w:t>
      </w:r>
      <w:r>
        <w:rPr/>
        <w:t>nó đẩy cho chạy bánh được làm xong trong sáu tháng trừ sáu ngày. Bánh xe ấy tiếp tục chạy cho đến khi sức đẩy (ban đầu) còn tồn tại, rồi nó đứng lại như đang mắc vào trong trục xe.</w:t>
      </w:r>
    </w:p>
    <w:p>
      <w:pPr>
        <w:pStyle w:val="BodyText"/>
        <w:spacing w:before="10"/>
      </w:pPr>
    </w:p>
    <w:p>
      <w:pPr>
        <w:pStyle w:val="BodyText"/>
        <w:spacing w:line="230" w:lineRule="auto"/>
        <w:ind w:left="360" w:right="350"/>
        <w:jc w:val="both"/>
      </w:pPr>
      <w:r>
        <w:rPr/>
        <w:t>3- “Do nhân gì, này người đóng xe, do duyên gì cái bánh xe được làm trong sáu ngày, tiếp tục chạy cho đến khi sức đẩy (ban đầu) còn tồn tại, rồi xoay</w:t>
      </w:r>
      <w:r>
        <w:rPr>
          <w:spacing w:val="-1"/>
        </w:rPr>
        <w:t> </w:t>
      </w:r>
      <w:r>
        <w:rPr/>
        <w:t>quanh vài vòng và rơi xuống đất. Do nhân gì, này Người đóng xe, do duyên gì cái bánh xe được làm trong sáu tháng trừ sáu ngày, tiếp tục chạy cho đến khi sức đẩy (ban đầu) còn tồn tại, rồi nó đứng lại như mắc vào trục xe?”</w:t>
      </w:r>
    </w:p>
    <w:p>
      <w:pPr>
        <w:pStyle w:val="BodyText"/>
        <w:spacing w:before="11"/>
      </w:pPr>
    </w:p>
    <w:p>
      <w:pPr>
        <w:pStyle w:val="ListParagraph"/>
        <w:numPr>
          <w:ilvl w:val="1"/>
          <w:numId w:val="67"/>
        </w:numPr>
        <w:tabs>
          <w:tab w:pos="523" w:val="left" w:leader="none"/>
        </w:tabs>
        <w:spacing w:line="230" w:lineRule="auto" w:before="0" w:after="0"/>
        <w:ind w:left="360" w:right="352" w:firstLine="0"/>
        <w:jc w:val="both"/>
        <w:rPr>
          <w:sz w:val="24"/>
        </w:rPr>
      </w:pPr>
      <w:r>
        <w:rPr>
          <w:sz w:val="24"/>
        </w:rPr>
        <w:t>“Thưa Ðại vương, cái bánh xe này được làm xong sau sáu ngày, vành xe bị cong, có chỗ hỏng, có khuyết điểm; các căm xe bị cong, có chỗ hỏng, có khuyết điểm, trục xe bị cong, có chỗ hỏng, có khuyết điểm. Vì rằng vành xe bị cong, có chỗ hỏng, có khuyết điểm; vì rằng các căm xe bị cong, có chỗ hỏng, có khuyết điểm, vì rằng trục xe bị cong, có chỗ hỏng, có khuyết điểm nên bánh xe ấy tiếp tục chạy cho đến khi sức</w:t>
      </w:r>
      <w:r>
        <w:rPr>
          <w:spacing w:val="-1"/>
          <w:sz w:val="24"/>
        </w:rPr>
        <w:t> </w:t>
      </w:r>
      <w:r>
        <w:rPr>
          <w:sz w:val="24"/>
        </w:rPr>
        <w:t>đẩy</w:t>
      </w:r>
      <w:r>
        <w:rPr>
          <w:spacing w:val="-4"/>
          <w:sz w:val="24"/>
        </w:rPr>
        <w:t> </w:t>
      </w:r>
      <w:r>
        <w:rPr>
          <w:sz w:val="24"/>
        </w:rPr>
        <w:t>(ban đầu) còn tồn tại, rồi xoay</w:t>
      </w:r>
      <w:r>
        <w:rPr>
          <w:spacing w:val="-3"/>
          <w:sz w:val="24"/>
        </w:rPr>
        <w:t> </w:t>
      </w:r>
      <w:r>
        <w:rPr>
          <w:sz w:val="24"/>
        </w:rPr>
        <w:t>quanh vài vòng</w:t>
      </w:r>
      <w:r>
        <w:rPr>
          <w:spacing w:val="-2"/>
          <w:sz w:val="24"/>
        </w:rPr>
        <w:t> </w:t>
      </w:r>
      <w:r>
        <w:rPr>
          <w:sz w:val="24"/>
        </w:rPr>
        <w:t>rồi rơi xuống</w:t>
      </w:r>
      <w:r>
        <w:rPr>
          <w:spacing w:val="-2"/>
          <w:sz w:val="24"/>
        </w:rPr>
        <w:t> </w:t>
      </w:r>
      <w:r>
        <w:rPr>
          <w:sz w:val="24"/>
        </w:rPr>
        <w:t>đất. Còn bánh kia, thưa Ðại Vương, được làm xong sau sáu tháng trừ sáu ngày, bánh xe ấy không bị cong, không có chỗ hỏng,</w:t>
      </w:r>
      <w:r>
        <w:rPr>
          <w:spacing w:val="40"/>
          <w:sz w:val="24"/>
        </w:rPr>
        <w:t> </w:t>
      </w:r>
      <w:r>
        <w:rPr>
          <w:sz w:val="24"/>
        </w:rPr>
        <w:t>không có khuyết điểm; trục xe ấy không bị cong, không có chỗ hỏng, không có khuyết điểm. Vì rằng vành xe không bị cong, không có chỗ hỏng, không có khuyết điểm; vì rằng các căm xe không bị cong, không có chỗ hỏng, không có khuyết điểm, vì rằng trục xe không bị cong, không có chỗ hỏng, không có khuyết điểm nên bánh xe ấy tiếp tục chạy cho đến khi sức đẩy (ban đầu) còn tồn tại, nó đứng lại như đang mắc vào ở trong trục xe.</w:t>
      </w:r>
    </w:p>
    <w:p>
      <w:pPr>
        <w:pStyle w:val="BodyText"/>
        <w:spacing w:before="16"/>
      </w:pPr>
    </w:p>
    <w:p>
      <w:pPr>
        <w:pStyle w:val="BodyText"/>
        <w:spacing w:line="230" w:lineRule="auto"/>
        <w:ind w:left="360" w:right="352"/>
        <w:jc w:val="both"/>
      </w:pPr>
      <w:r>
        <w:rPr/>
        <w:t>4.- Rất có thể, này các Tỷ-kheo, các thầy nghĩ rằng trong thời ấy, người đóng xe ấy là một người khác. Này các Tỷ-kheo, chớ có nghĩ như vậy. Trong thời ấy, ta chính là người đóng xe. Lúc bấy giờ, này các Tỷ-kheo, ta khéo léo về chỗ cong của gỗ, về chỗ hỏng của gỗ, về khuyết điểm của gỗ. Nay, này các Tỷ- kheo, ta là bậc A-la-hán, Chánh Ðẳng Giác, khéo léo về chỗ cong của thân, về chỗ hỏng của thân, về khuyết điểm của thân; khéo léo về chỗ cong của lời nói, về chỗ hỏng</w:t>
      </w:r>
      <w:r>
        <w:rPr>
          <w:spacing w:val="-1"/>
        </w:rPr>
        <w:t> </w:t>
      </w:r>
      <w:r>
        <w:rPr/>
        <w:t>của lời nói, về khuyết điểm của lời nói; khéo léo về chỗ cong của ý, về chỗ hỏng của ý, về khuyết điểm của ý.</w:t>
      </w:r>
    </w:p>
    <w:p>
      <w:pPr>
        <w:pStyle w:val="BodyText"/>
        <w:spacing w:before="11"/>
      </w:pPr>
    </w:p>
    <w:p>
      <w:pPr>
        <w:pStyle w:val="BodyText"/>
        <w:spacing w:line="230" w:lineRule="auto"/>
        <w:ind w:left="360" w:right="350"/>
        <w:jc w:val="both"/>
      </w:pPr>
      <w:r>
        <w:rPr/>
        <w:t>5.-Ðối với các Tỷ-kheo hay Tỷ-kheo ni nào, thân cong không có đoạn tận, thân hư hỏng, thân khuyết điểm (không có đoạn tận), lời nói cong không có đoạn tận, lời nói hư hỏng, lời nói khuyết điểm (không có đoạn tận), ý cong không có đoạn tận,</w:t>
      </w:r>
      <w:r>
        <w:rPr>
          <w:spacing w:val="20"/>
        </w:rPr>
        <w:t> </w:t>
      </w:r>
      <w:r>
        <w:rPr/>
        <w:t>ý hư hỏng,</w:t>
      </w:r>
      <w:r>
        <w:rPr>
          <w:spacing w:val="20"/>
        </w:rPr>
        <w:t> </w:t>
      </w:r>
      <w:r>
        <w:rPr/>
        <w:t>ý khuyết điểm (không có đoạn tận), như vậy, này các Tỷ-kheo, vị ấy rời khỏi pháp luật này, ví như bánh xe ấy được làm xong sau sáu ngày.</w:t>
      </w:r>
    </w:p>
    <w:p>
      <w:pPr>
        <w:pStyle w:val="BodyText"/>
        <w:spacing w:before="8"/>
      </w:pPr>
    </w:p>
    <w:p>
      <w:pPr>
        <w:pStyle w:val="BodyText"/>
        <w:spacing w:line="232" w:lineRule="auto" w:before="1"/>
        <w:ind w:left="360" w:right="355"/>
        <w:jc w:val="both"/>
      </w:pPr>
      <w:r>
        <w:rPr/>
        <w:t>Ðối với các Tỷ-kheo hay Tỷ-kheo ni nào, thân cong được đoạn tận, thân hư hỏng, thân khuyết điểm (được đoạn</w:t>
      </w:r>
      <w:r>
        <w:rPr>
          <w:spacing w:val="11"/>
        </w:rPr>
        <w:t> </w:t>
      </w:r>
      <w:r>
        <w:rPr/>
        <w:t>tận),</w:t>
      </w:r>
      <w:r>
        <w:rPr>
          <w:spacing w:val="11"/>
        </w:rPr>
        <w:t> </w:t>
      </w:r>
      <w:r>
        <w:rPr/>
        <w:t>lời nói</w:t>
      </w:r>
      <w:r>
        <w:rPr>
          <w:spacing w:val="11"/>
        </w:rPr>
        <w:t> </w:t>
      </w:r>
      <w:r>
        <w:rPr/>
        <w:t>cong ...</w:t>
      </w:r>
      <w:r>
        <w:rPr>
          <w:spacing w:val="16"/>
        </w:rPr>
        <w:t> </w:t>
      </w:r>
      <w:r>
        <w:rPr/>
        <w:t>ý cong được đoạn</w:t>
      </w:r>
      <w:r>
        <w:rPr>
          <w:spacing w:val="12"/>
        </w:rPr>
        <w:t> </w:t>
      </w:r>
      <w:r>
        <w:rPr/>
        <w:t>tận,</w:t>
      </w:r>
      <w:r>
        <w:rPr>
          <w:spacing w:val="13"/>
        </w:rPr>
        <w:t> </w:t>
      </w:r>
      <w:r>
        <w:rPr/>
        <w:t>ý hư</w:t>
      </w:r>
      <w:r>
        <w:rPr>
          <w:spacing w:val="11"/>
        </w:rPr>
        <w:t> </w:t>
      </w:r>
      <w:r>
        <w:rPr/>
        <w:t>hỏng,</w:t>
      </w:r>
      <w:r>
        <w:rPr>
          <w:spacing w:val="16"/>
        </w:rPr>
        <w:t> </w:t>
      </w:r>
      <w:r>
        <w:rPr/>
        <w:t>ý khuyết</w:t>
      </w:r>
      <w:r>
        <w:rPr>
          <w:spacing w:val="12"/>
        </w:rPr>
        <w:t> </w:t>
      </w:r>
      <w:r>
        <w:rPr/>
        <w:t>điểm (được đoạn</w:t>
      </w:r>
      <w:r>
        <w:rPr>
          <w:spacing w:val="11"/>
        </w:rPr>
        <w:t> </w:t>
      </w:r>
      <w:r>
        <w:rPr/>
        <w:t>tận),</w:t>
      </w:r>
      <w:r>
        <w:rPr>
          <w:spacing w:val="14"/>
        </w:rPr>
        <w:t> </w:t>
      </w:r>
      <w:r>
        <w:rPr/>
        <w:t>như</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2"/>
        <w:jc w:val="both"/>
      </w:pPr>
      <w:r>
        <w:rPr/>
        <w:t>vậy, này các Tỷ-kheo, vị ấy an trú trong pháp luật này, ví như bánh xe ấy được làm xong sau sáu tháng trừ sáu ngày.</w:t>
      </w:r>
    </w:p>
    <w:p>
      <w:pPr>
        <w:pStyle w:val="BodyText"/>
        <w:spacing w:before="7"/>
      </w:pPr>
    </w:p>
    <w:p>
      <w:pPr>
        <w:pStyle w:val="BodyText"/>
        <w:spacing w:line="230" w:lineRule="auto"/>
        <w:ind w:left="360" w:right="356"/>
        <w:jc w:val="both"/>
      </w:pPr>
      <w:r>
        <w:rPr/>
        <w:t>Do vậy, này các Tỷ-kheo, hãy học tập như sau: “Chúng tôi sẽ đoạn tận thân cong, thân hư hỏng, thân khuyết điểm, chúng tôi sẽ đoạn tận lời nói cong, lời hư hỏng, lời nói khuyết điểm, chúng tôi sẽ đoạn tận ý cong, ý hư hỏng, ý khuyết điểm”. Như vậy, này các Tỷ-kheo, các Thầy cần phải học tập.</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16.- Con</w:t>
      </w:r>
      <w:r>
        <w:rPr>
          <w:rFonts w:ascii="Verdana" w:hAnsi="Verdana"/>
          <w:b/>
          <w:color w:val="008AF0"/>
          <w:spacing w:val="1"/>
          <w:sz w:val="19"/>
        </w:rPr>
        <w:t> </w:t>
      </w:r>
      <w:r>
        <w:rPr>
          <w:rFonts w:ascii="Verdana" w:hAnsi="Verdana"/>
          <w:b/>
          <w:color w:val="008AF0"/>
          <w:sz w:val="19"/>
        </w:rPr>
        <w:t>Ðường Không</w:t>
      </w:r>
      <w:r>
        <w:rPr>
          <w:rFonts w:ascii="Verdana" w:hAnsi="Verdana"/>
          <w:b/>
          <w:color w:val="008AF0"/>
          <w:spacing w:val="4"/>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Lỗi</w:t>
      </w:r>
      <w:r>
        <w:rPr>
          <w:rFonts w:ascii="Verdana" w:hAnsi="Verdana"/>
          <w:b/>
          <w:color w:val="008AF0"/>
          <w:spacing w:val="2"/>
          <w:sz w:val="19"/>
        </w:rPr>
        <w:t> </w:t>
      </w:r>
      <w:r>
        <w:rPr>
          <w:rFonts w:ascii="Verdana" w:hAnsi="Verdana"/>
          <w:b/>
          <w:color w:val="008AF0"/>
          <w:spacing w:val="-5"/>
          <w:sz w:val="19"/>
        </w:rPr>
        <w:t>Lầm</w:t>
      </w:r>
    </w:p>
    <w:p>
      <w:pPr>
        <w:pStyle w:val="BodyText"/>
        <w:spacing w:before="49"/>
        <w:rPr>
          <w:rFonts w:ascii="Verdana"/>
          <w:b/>
          <w:sz w:val="19"/>
        </w:rPr>
      </w:pPr>
    </w:p>
    <w:p>
      <w:pPr>
        <w:pStyle w:val="ListParagraph"/>
        <w:numPr>
          <w:ilvl w:val="1"/>
          <w:numId w:val="67"/>
        </w:numPr>
        <w:tabs>
          <w:tab w:pos="496" w:val="left" w:leader="none"/>
        </w:tabs>
        <w:spacing w:line="230" w:lineRule="auto" w:before="0" w:after="0"/>
        <w:ind w:left="360" w:right="355" w:firstLine="0"/>
        <w:jc w:val="both"/>
        <w:rPr>
          <w:sz w:val="24"/>
        </w:rPr>
      </w:pPr>
      <w:r>
        <w:rPr>
          <w:sz w:val="24"/>
        </w:rPr>
        <w:t>Thành</w:t>
      </w:r>
      <w:r>
        <w:rPr>
          <w:spacing w:val="-2"/>
          <w:sz w:val="24"/>
        </w:rPr>
        <w:t> </w:t>
      </w:r>
      <w:r>
        <w:rPr>
          <w:sz w:val="24"/>
        </w:rPr>
        <w:t>tựu</w:t>
      </w:r>
      <w:r>
        <w:rPr>
          <w:spacing w:val="-3"/>
          <w:sz w:val="24"/>
        </w:rPr>
        <w:t> </w:t>
      </w:r>
      <w:r>
        <w:rPr>
          <w:sz w:val="24"/>
        </w:rPr>
        <w:t>ba</w:t>
      </w:r>
      <w:r>
        <w:rPr>
          <w:spacing w:val="-3"/>
          <w:sz w:val="24"/>
        </w:rPr>
        <w:t> </w:t>
      </w:r>
      <w:r>
        <w:rPr>
          <w:sz w:val="24"/>
        </w:rPr>
        <w:t>pháp,</w:t>
      </w:r>
      <w:r>
        <w:rPr>
          <w:spacing w:val="-2"/>
          <w:sz w:val="24"/>
        </w:rPr>
        <w:t> </w:t>
      </w:r>
      <w:r>
        <w:rPr>
          <w:sz w:val="24"/>
        </w:rPr>
        <w:t>này</w:t>
      </w:r>
      <w:r>
        <w:rPr>
          <w:spacing w:val="-4"/>
          <w:sz w:val="24"/>
        </w:rPr>
        <w:t> </w:t>
      </w:r>
      <w:r>
        <w:rPr>
          <w:sz w:val="24"/>
        </w:rPr>
        <w:t>các</w:t>
      </w:r>
      <w:r>
        <w:rPr>
          <w:spacing w:val="-3"/>
          <w:sz w:val="24"/>
        </w:rPr>
        <w:t> </w:t>
      </w:r>
      <w:r>
        <w:rPr>
          <w:sz w:val="24"/>
        </w:rPr>
        <w:t>Tỷ-kheo,</w:t>
      </w:r>
      <w:r>
        <w:rPr>
          <w:spacing w:val="-2"/>
          <w:sz w:val="24"/>
        </w:rPr>
        <w:t> </w:t>
      </w:r>
      <w:r>
        <w:rPr>
          <w:sz w:val="24"/>
        </w:rPr>
        <w:t>Tỷ-kheo thực</w:t>
      </w:r>
      <w:r>
        <w:rPr>
          <w:spacing w:val="-3"/>
          <w:sz w:val="24"/>
        </w:rPr>
        <w:t> </w:t>
      </w:r>
      <w:r>
        <w:rPr>
          <w:sz w:val="24"/>
        </w:rPr>
        <w:t>hành con đường</w:t>
      </w:r>
      <w:r>
        <w:rPr>
          <w:spacing w:val="-4"/>
          <w:sz w:val="24"/>
        </w:rPr>
        <w:t> </w:t>
      </w:r>
      <w:r>
        <w:rPr>
          <w:sz w:val="24"/>
        </w:rPr>
        <w:t>không có</w:t>
      </w:r>
      <w:r>
        <w:rPr>
          <w:spacing w:val="-2"/>
          <w:sz w:val="24"/>
        </w:rPr>
        <w:t> </w:t>
      </w:r>
      <w:r>
        <w:rPr>
          <w:sz w:val="24"/>
        </w:rPr>
        <w:t>lầm</w:t>
      </w:r>
      <w:r>
        <w:rPr>
          <w:spacing w:val="-1"/>
          <w:sz w:val="24"/>
        </w:rPr>
        <w:t> </w:t>
      </w:r>
      <w:r>
        <w:rPr>
          <w:sz w:val="24"/>
        </w:rPr>
        <w:t>lỗi,</w:t>
      </w:r>
      <w:r>
        <w:rPr>
          <w:spacing w:val="-2"/>
          <w:sz w:val="24"/>
        </w:rPr>
        <w:t> </w:t>
      </w:r>
      <w:r>
        <w:rPr>
          <w:sz w:val="24"/>
        </w:rPr>
        <w:t>và</w:t>
      </w:r>
      <w:r>
        <w:rPr>
          <w:spacing w:val="-3"/>
          <w:sz w:val="24"/>
        </w:rPr>
        <w:t> </w:t>
      </w:r>
      <w:r>
        <w:rPr>
          <w:sz w:val="24"/>
        </w:rPr>
        <w:t>có những</w:t>
      </w:r>
      <w:r>
        <w:rPr>
          <w:spacing w:val="-2"/>
          <w:sz w:val="24"/>
        </w:rPr>
        <w:t> </w:t>
      </w:r>
      <w:r>
        <w:rPr>
          <w:sz w:val="24"/>
        </w:rPr>
        <w:t>căn bản thắng</w:t>
      </w:r>
      <w:r>
        <w:rPr>
          <w:spacing w:val="-1"/>
          <w:sz w:val="24"/>
        </w:rPr>
        <w:t> </w:t>
      </w:r>
      <w:r>
        <w:rPr>
          <w:sz w:val="24"/>
        </w:rPr>
        <w:t>tấn để đoạn diệt các lậu hoặc. Thế nào là ba? Ở đây, này</w:t>
      </w:r>
      <w:r>
        <w:rPr>
          <w:spacing w:val="-3"/>
          <w:sz w:val="24"/>
        </w:rPr>
        <w:t> </w:t>
      </w:r>
      <w:r>
        <w:rPr>
          <w:sz w:val="24"/>
        </w:rPr>
        <w:t>các Tỷ-kheo, Tỷ-kheo hộ trì các căn, tiết độ trong ăn uống và chú tâm cảnh giác.</w:t>
      </w:r>
    </w:p>
    <w:p>
      <w:pPr>
        <w:pStyle w:val="BodyText"/>
        <w:spacing w:before="274"/>
        <w:ind w:left="360"/>
      </w:pPr>
      <w:r>
        <w:rPr/>
        <w:t>Và</w:t>
      </w:r>
      <w:r>
        <w:rPr>
          <w:spacing w:val="-6"/>
        </w:rPr>
        <w:t> </w:t>
      </w:r>
      <w:r>
        <w:rPr/>
        <w:t>này</w:t>
      </w:r>
      <w:r>
        <w:rPr>
          <w:spacing w:val="-7"/>
        </w:rPr>
        <w:t> </w:t>
      </w:r>
      <w:r>
        <w:rPr/>
        <w:t>các</w:t>
      </w:r>
      <w:r>
        <w:rPr>
          <w:spacing w:val="-4"/>
        </w:rPr>
        <w:t> </w:t>
      </w:r>
      <w:r>
        <w:rPr/>
        <w:t>Tỷ-kheo,</w:t>
      </w:r>
      <w:r>
        <w:rPr>
          <w:spacing w:val="-2"/>
        </w:rPr>
        <w:t> </w:t>
      </w:r>
      <w:r>
        <w:rPr/>
        <w:t>thế</w:t>
      </w:r>
      <w:r>
        <w:rPr>
          <w:spacing w:val="-3"/>
        </w:rPr>
        <w:t> </w:t>
      </w:r>
      <w:r>
        <w:rPr/>
        <w:t>nào</w:t>
      </w:r>
      <w:r>
        <w:rPr>
          <w:spacing w:val="-4"/>
        </w:rPr>
        <w:t> </w:t>
      </w:r>
      <w:r>
        <w:rPr/>
        <w:t>là</w:t>
      </w:r>
      <w:r>
        <w:rPr>
          <w:spacing w:val="-5"/>
        </w:rPr>
        <w:t> </w:t>
      </w:r>
      <w:r>
        <w:rPr/>
        <w:t>Tỷ-kheo</w:t>
      </w:r>
      <w:r>
        <w:rPr>
          <w:spacing w:val="-4"/>
        </w:rPr>
        <w:t> </w:t>
      </w:r>
      <w:r>
        <w:rPr/>
        <w:t>hộ</w:t>
      </w:r>
      <w:r>
        <w:rPr>
          <w:spacing w:val="-4"/>
        </w:rPr>
        <w:t> </w:t>
      </w:r>
      <w:r>
        <w:rPr/>
        <w:t>trì</w:t>
      </w:r>
      <w:r>
        <w:rPr>
          <w:spacing w:val="-4"/>
        </w:rPr>
        <w:t> </w:t>
      </w:r>
      <w:r>
        <w:rPr/>
        <w:t>các</w:t>
      </w:r>
      <w:r>
        <w:rPr>
          <w:spacing w:val="-3"/>
        </w:rPr>
        <w:t> </w:t>
      </w:r>
      <w:r>
        <w:rPr>
          <w:spacing w:val="-4"/>
        </w:rPr>
        <w:t>căn?</w:t>
      </w:r>
    </w:p>
    <w:p>
      <w:pPr>
        <w:pStyle w:val="BodyText"/>
        <w:spacing w:before="11"/>
      </w:pPr>
    </w:p>
    <w:p>
      <w:pPr>
        <w:pStyle w:val="BodyText"/>
        <w:spacing w:line="230" w:lineRule="auto"/>
        <w:ind w:left="360" w:right="352"/>
        <w:jc w:val="both"/>
      </w:pPr>
      <w:r>
        <w:rPr/>
        <w:t>Ở đây, này các Tỷ-kheo, Tỷ-kheo khi mắt thấy sắc, không nắm giữ tướng chung, không nắm giữ tướng riêng. Những</w:t>
      </w:r>
      <w:r>
        <w:rPr>
          <w:spacing w:val="-5"/>
        </w:rPr>
        <w:t> </w:t>
      </w:r>
      <w:r>
        <w:rPr/>
        <w:t>nguyên</w:t>
      </w:r>
      <w:r>
        <w:rPr>
          <w:spacing w:val="-1"/>
        </w:rPr>
        <w:t> </w:t>
      </w:r>
      <w:r>
        <w:rPr/>
        <w:t>nhân</w:t>
      </w:r>
      <w:r>
        <w:rPr>
          <w:spacing w:val="-2"/>
        </w:rPr>
        <w:t> </w:t>
      </w:r>
      <w:r>
        <w:rPr/>
        <w:t>gì,</w:t>
      </w:r>
      <w:r>
        <w:rPr>
          <w:spacing w:val="-2"/>
        </w:rPr>
        <w:t> </w:t>
      </w:r>
      <w:r>
        <w:rPr/>
        <w:t>vì nhãn căn</w:t>
      </w:r>
      <w:r>
        <w:rPr>
          <w:spacing w:val="-3"/>
        </w:rPr>
        <w:t> </w:t>
      </w:r>
      <w:r>
        <w:rPr/>
        <w:t>không</w:t>
      </w:r>
      <w:r>
        <w:rPr>
          <w:spacing w:val="-2"/>
        </w:rPr>
        <w:t> </w:t>
      </w:r>
      <w:r>
        <w:rPr/>
        <w:t>được</w:t>
      </w:r>
      <w:r>
        <w:rPr>
          <w:spacing w:val="-4"/>
        </w:rPr>
        <w:t> </w:t>
      </w:r>
      <w:r>
        <w:rPr/>
        <w:t>bảo</w:t>
      </w:r>
      <w:r>
        <w:rPr>
          <w:spacing w:val="-1"/>
        </w:rPr>
        <w:t> </w:t>
      </w:r>
      <w:r>
        <w:rPr/>
        <w:t>vệ,</w:t>
      </w:r>
      <w:r>
        <w:rPr>
          <w:spacing w:val="-3"/>
        </w:rPr>
        <w:t> </w:t>
      </w:r>
      <w:r>
        <w:rPr/>
        <w:t>khiến tham ưu,</w:t>
      </w:r>
      <w:r>
        <w:rPr>
          <w:spacing w:val="-3"/>
        </w:rPr>
        <w:t> </w:t>
      </w:r>
      <w:r>
        <w:rPr/>
        <w:t>các</w:t>
      </w:r>
      <w:r>
        <w:rPr>
          <w:spacing w:val="-1"/>
        </w:rPr>
        <w:t> </w:t>
      </w:r>
      <w:r>
        <w:rPr/>
        <w:t>ác</w:t>
      </w:r>
      <w:r>
        <w:rPr>
          <w:spacing w:val="-3"/>
        </w:rPr>
        <w:t> </w:t>
      </w:r>
      <w:r>
        <w:rPr/>
        <w:t>bất</w:t>
      </w:r>
      <w:r>
        <w:rPr>
          <w:spacing w:val="-2"/>
        </w:rPr>
        <w:t> </w:t>
      </w:r>
      <w:r>
        <w:rPr/>
        <w:t>thiện</w:t>
      </w:r>
      <w:r>
        <w:rPr>
          <w:spacing w:val="-3"/>
        </w:rPr>
        <w:t> </w:t>
      </w:r>
      <w:r>
        <w:rPr/>
        <w:t>pháp</w:t>
      </w:r>
      <w:r>
        <w:rPr>
          <w:spacing w:val="-3"/>
        </w:rPr>
        <w:t> </w:t>
      </w:r>
      <w:r>
        <w:rPr/>
        <w:t>khởi lên, Tỷ-kheo tự bảo vệ nguyên nhân ấy, phòng hộ nhãn căn, thật hành phòng hộ nhãn căn. Khi tai nghe tiếng ... mũi ngửi hương ... lưỡi nếm vị ... thân cảm xúc ... ý nhận thức các pháp, vị ấy không nắm giữ tướng chung, không nắm giữ tướng riêng. Những nguyên nhân gì, ví ý căn không được bảo vệ, khiến tham mưu, các ác bất thiện pháp khởi lên, Tỷ-kheo bảo vệ nguyên nhân ấy, phòng hộ ý căn, thật hành phòng hộ ý căn. Như vậy, này các Tỷ-kheo, là Tỷ-kheo hộ trì các căn.</w:t>
      </w:r>
    </w:p>
    <w:p>
      <w:pPr>
        <w:pStyle w:val="BodyText"/>
        <w:spacing w:before="2"/>
      </w:pPr>
    </w:p>
    <w:p>
      <w:pPr>
        <w:pStyle w:val="BodyText"/>
        <w:ind w:left="360"/>
      </w:pPr>
      <w:r>
        <w:rPr/>
        <w:t>Và</w:t>
      </w:r>
      <w:r>
        <w:rPr>
          <w:spacing w:val="-11"/>
        </w:rPr>
        <w:t> </w:t>
      </w:r>
      <w:r>
        <w:rPr/>
        <w:t>này</w:t>
      </w:r>
      <w:r>
        <w:rPr>
          <w:spacing w:val="-8"/>
        </w:rPr>
        <w:t> </w:t>
      </w:r>
      <w:r>
        <w:rPr/>
        <w:t>các</w:t>
      </w:r>
      <w:r>
        <w:rPr>
          <w:spacing w:val="-5"/>
        </w:rPr>
        <w:t> </w:t>
      </w:r>
      <w:r>
        <w:rPr/>
        <w:t>Tỷ-kheo,</w:t>
      </w:r>
      <w:r>
        <w:rPr>
          <w:spacing w:val="-5"/>
        </w:rPr>
        <w:t> </w:t>
      </w:r>
      <w:r>
        <w:rPr/>
        <w:t>thế</w:t>
      </w:r>
      <w:r>
        <w:rPr>
          <w:spacing w:val="-3"/>
        </w:rPr>
        <w:t> </w:t>
      </w:r>
      <w:r>
        <w:rPr/>
        <w:t>nào</w:t>
      </w:r>
      <w:r>
        <w:rPr>
          <w:spacing w:val="-2"/>
        </w:rPr>
        <w:t> </w:t>
      </w:r>
      <w:r>
        <w:rPr/>
        <w:t>là</w:t>
      </w:r>
      <w:r>
        <w:rPr>
          <w:spacing w:val="-2"/>
        </w:rPr>
        <w:t> </w:t>
      </w:r>
      <w:r>
        <w:rPr/>
        <w:t>Tỷ-kheo</w:t>
      </w:r>
      <w:r>
        <w:rPr>
          <w:spacing w:val="-4"/>
        </w:rPr>
        <w:t> </w:t>
      </w:r>
      <w:r>
        <w:rPr/>
        <w:t>tiết</w:t>
      </w:r>
      <w:r>
        <w:rPr>
          <w:spacing w:val="-4"/>
        </w:rPr>
        <w:t> </w:t>
      </w:r>
      <w:r>
        <w:rPr/>
        <w:t>độ</w:t>
      </w:r>
      <w:r>
        <w:rPr>
          <w:spacing w:val="-4"/>
        </w:rPr>
        <w:t> </w:t>
      </w:r>
      <w:r>
        <w:rPr/>
        <w:t>trong</w:t>
      </w:r>
      <w:r>
        <w:rPr>
          <w:spacing w:val="-4"/>
        </w:rPr>
        <w:t> </w:t>
      </w:r>
      <w:r>
        <w:rPr/>
        <w:t>ăn</w:t>
      </w:r>
      <w:r>
        <w:rPr>
          <w:spacing w:val="-2"/>
        </w:rPr>
        <w:t> uống?</w:t>
      </w:r>
    </w:p>
    <w:p>
      <w:pPr>
        <w:pStyle w:val="BodyText"/>
        <w:spacing w:before="9"/>
      </w:pPr>
    </w:p>
    <w:p>
      <w:pPr>
        <w:pStyle w:val="BodyText"/>
        <w:spacing w:line="230" w:lineRule="auto"/>
        <w:ind w:left="360" w:right="351"/>
        <w:jc w:val="both"/>
      </w:pPr>
      <w:r>
        <w:rPr/>
        <w:t>Ở đây, này các Tỷ-kheo, Tỷ-kheo như lý gác sát thọ dụng các món ăn, không phải để vui đùa, không phải để đam mê, không phải để trang sức, không phải để tự làm đẹp mình, mà chỉ để thân này được an trú và</w:t>
      </w:r>
      <w:r>
        <w:rPr>
          <w:spacing w:val="-1"/>
        </w:rPr>
        <w:t> </w:t>
      </w:r>
      <w:r>
        <w:rPr/>
        <w:t>được bảo dưỡng, để (thân này) khỏi bị thương</w:t>
      </w:r>
      <w:r>
        <w:rPr>
          <w:spacing w:val="-2"/>
        </w:rPr>
        <w:t> </w:t>
      </w:r>
      <w:r>
        <w:rPr/>
        <w:t>hại, để</w:t>
      </w:r>
      <w:r>
        <w:rPr>
          <w:spacing w:val="-1"/>
        </w:rPr>
        <w:t> </w:t>
      </w:r>
      <w:r>
        <w:rPr/>
        <w:t>hộ trợ Phạm hạnh, nghĩ rằng: “, Như vậy, ta diệt trừ</w:t>
      </w:r>
      <w:r>
        <w:rPr>
          <w:spacing w:val="-1"/>
        </w:rPr>
        <w:t> </w:t>
      </w:r>
      <w:r>
        <w:rPr/>
        <w:t>các cảm thọ cũ, và không</w:t>
      </w:r>
      <w:r>
        <w:rPr>
          <w:spacing w:val="-1"/>
        </w:rPr>
        <w:t> </w:t>
      </w:r>
      <w:r>
        <w:rPr/>
        <w:t>cho khởi lên các cảm thọ mới, và ta sẽ không có lỗi lầm,</w:t>
      </w:r>
      <w:r>
        <w:rPr>
          <w:spacing w:val="-1"/>
        </w:rPr>
        <w:t> </w:t>
      </w:r>
      <w:r>
        <w:rPr/>
        <w:t>sống được an ổn”. Như vậy, này các Tỷ-kheo, là Tỷ-kheo tiết độ trong ăn uống.</w:t>
      </w:r>
    </w:p>
    <w:p>
      <w:pPr>
        <w:pStyle w:val="BodyText"/>
        <w:spacing w:before="3"/>
      </w:pPr>
    </w:p>
    <w:p>
      <w:pPr>
        <w:pStyle w:val="BodyText"/>
        <w:ind w:left="360"/>
      </w:pPr>
      <w:r>
        <w:rPr/>
        <w:t>Và</w:t>
      </w:r>
      <w:r>
        <w:rPr>
          <w:spacing w:val="-7"/>
        </w:rPr>
        <w:t> </w:t>
      </w:r>
      <w:r>
        <w:rPr/>
        <w:t>này</w:t>
      </w:r>
      <w:r>
        <w:rPr>
          <w:spacing w:val="-7"/>
        </w:rPr>
        <w:t> </w:t>
      </w:r>
      <w:r>
        <w:rPr/>
        <w:t>các</w:t>
      </w:r>
      <w:r>
        <w:rPr>
          <w:spacing w:val="-4"/>
        </w:rPr>
        <w:t> </w:t>
      </w:r>
      <w:r>
        <w:rPr/>
        <w:t>Tỷ-kheo,</w:t>
      </w:r>
      <w:r>
        <w:rPr>
          <w:spacing w:val="-2"/>
        </w:rPr>
        <w:t> </w:t>
      </w:r>
      <w:r>
        <w:rPr/>
        <w:t>như</w:t>
      </w:r>
      <w:r>
        <w:rPr>
          <w:spacing w:val="-2"/>
        </w:rPr>
        <w:t> </w:t>
      </w:r>
      <w:r>
        <w:rPr/>
        <w:t>thế</w:t>
      </w:r>
      <w:r>
        <w:rPr>
          <w:spacing w:val="-5"/>
        </w:rPr>
        <w:t> </w:t>
      </w:r>
      <w:r>
        <w:rPr/>
        <w:t>nào</w:t>
      </w:r>
      <w:r>
        <w:rPr>
          <w:spacing w:val="-3"/>
        </w:rPr>
        <w:t> </w:t>
      </w:r>
      <w:r>
        <w:rPr/>
        <w:t>là</w:t>
      </w:r>
      <w:r>
        <w:rPr>
          <w:spacing w:val="-2"/>
        </w:rPr>
        <w:t> </w:t>
      </w:r>
      <w:r>
        <w:rPr/>
        <w:t>Tỷ-kheo</w:t>
      </w:r>
      <w:r>
        <w:rPr>
          <w:spacing w:val="-3"/>
        </w:rPr>
        <w:t> </w:t>
      </w:r>
      <w:r>
        <w:rPr/>
        <w:t>chú</w:t>
      </w:r>
      <w:r>
        <w:rPr>
          <w:spacing w:val="-5"/>
        </w:rPr>
        <w:t> </w:t>
      </w:r>
      <w:r>
        <w:rPr/>
        <w:t>tâm</w:t>
      </w:r>
      <w:r>
        <w:rPr>
          <w:spacing w:val="-5"/>
        </w:rPr>
        <w:t> </w:t>
      </w:r>
      <w:r>
        <w:rPr/>
        <w:t>cảnh</w:t>
      </w:r>
      <w:r>
        <w:rPr>
          <w:spacing w:val="-2"/>
        </w:rPr>
        <w:t> giác?</w:t>
      </w:r>
    </w:p>
    <w:p>
      <w:pPr>
        <w:pStyle w:val="BodyText"/>
        <w:spacing w:before="6"/>
      </w:pPr>
    </w:p>
    <w:p>
      <w:pPr>
        <w:pStyle w:val="BodyText"/>
        <w:spacing w:line="230" w:lineRule="auto" w:before="1"/>
        <w:ind w:left="360" w:right="352"/>
        <w:jc w:val="both"/>
      </w:pPr>
      <w:r>
        <w:rPr/>
        <w:t>Ở đây, này các Tỷ-kheo, Tỷ-kheo ban ngày trong khi đi kinh hành và ngồi, gột sạch tâm khỏi các triền cái, ban đêm trong canh một, trong khi đi kinh hành và ngồi,, gột sạch tâm khỏi các triền cái, ban đêm trong canh giữa, nằm xuống như con sư tử về phía hông bên phải, hai chân gác lên nhau, chánh niệm</w:t>
      </w:r>
      <w:r>
        <w:rPr>
          <w:spacing w:val="40"/>
        </w:rPr>
        <w:t> </w:t>
      </w:r>
      <w:r>
        <w:rPr/>
        <w:t>tỉnh giác, tác ý tưởng thức dậy, ban đêm trong canh cuối, sau khi thức dậy trong khi đi kinh hành và ngồi, gột sạch tâm khỏi các triền cái. Như vậy, này các Tỷ-kheo, Tỷ-kheo chú tâm cảnh giác.</w:t>
      </w:r>
    </w:p>
    <w:p>
      <w:pPr>
        <w:pStyle w:val="BodyText"/>
        <w:spacing w:before="9"/>
      </w:pPr>
    </w:p>
    <w:p>
      <w:pPr>
        <w:pStyle w:val="BodyText"/>
        <w:spacing w:line="232" w:lineRule="auto"/>
        <w:ind w:left="360" w:right="354"/>
        <w:jc w:val="both"/>
      </w:pPr>
      <w:r>
        <w:rPr/>
        <w:t>Thành tựu ba pháp này, này các Tỷ-kheo, Tỷ-kheo thực hành con đường không có lỗi lầm, và có những căn bản thắng tấn để đoạn diệt các lậu hoặc.</w:t>
      </w:r>
    </w:p>
    <w:p>
      <w:pPr>
        <w:pStyle w:val="BodyText"/>
        <w:spacing w:before="14"/>
      </w:pPr>
    </w:p>
    <w:p>
      <w:pPr>
        <w:spacing w:before="1"/>
        <w:ind w:left="360" w:right="0" w:firstLine="0"/>
        <w:jc w:val="left"/>
        <w:rPr>
          <w:rFonts w:ascii="Verdana" w:hAnsi="Verdana"/>
          <w:b/>
          <w:sz w:val="19"/>
        </w:rPr>
      </w:pPr>
      <w:r>
        <w:rPr>
          <w:rFonts w:ascii="Verdana" w:hAnsi="Verdana"/>
          <w:b/>
          <w:color w:val="008AF0"/>
          <w:sz w:val="19"/>
        </w:rPr>
        <w:t>17.-</w:t>
      </w:r>
      <w:r>
        <w:rPr>
          <w:rFonts w:ascii="Verdana" w:hAnsi="Verdana"/>
          <w:b/>
          <w:color w:val="008AF0"/>
          <w:spacing w:val="1"/>
          <w:sz w:val="19"/>
        </w:rPr>
        <w:t> </w:t>
      </w:r>
      <w:r>
        <w:rPr>
          <w:rFonts w:ascii="Verdana" w:hAnsi="Verdana"/>
          <w:b/>
          <w:color w:val="008AF0"/>
          <w:sz w:val="19"/>
        </w:rPr>
        <w:t>Ba</w:t>
      </w:r>
      <w:r>
        <w:rPr>
          <w:rFonts w:ascii="Verdana" w:hAnsi="Verdana"/>
          <w:b/>
          <w:color w:val="008AF0"/>
          <w:spacing w:val="2"/>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67"/>
        </w:numPr>
        <w:tabs>
          <w:tab w:pos="501" w:val="left" w:leader="none"/>
        </w:tabs>
        <w:spacing w:line="230" w:lineRule="auto" w:before="0" w:after="0"/>
        <w:ind w:left="360" w:right="357" w:firstLine="0"/>
        <w:jc w:val="both"/>
        <w:rPr>
          <w:sz w:val="24"/>
        </w:rPr>
      </w:pPr>
      <w:r>
        <w:rPr>
          <w:sz w:val="24"/>
        </w:rPr>
        <w:t>Có ba</w:t>
      </w:r>
      <w:r>
        <w:rPr>
          <w:spacing w:val="-1"/>
          <w:sz w:val="24"/>
        </w:rPr>
        <w:t> </w:t>
      </w:r>
      <w:r>
        <w:rPr>
          <w:sz w:val="24"/>
        </w:rPr>
        <w:t>pháp này, này</w:t>
      </w:r>
      <w:r>
        <w:rPr>
          <w:spacing w:val="-2"/>
          <w:sz w:val="24"/>
        </w:rPr>
        <w:t> </w:t>
      </w:r>
      <w:r>
        <w:rPr>
          <w:sz w:val="24"/>
        </w:rPr>
        <w:t>các Tỷ-kheo, đưa đến hại mình, đưa đến hại người, đưa</w:t>
      </w:r>
      <w:r>
        <w:rPr>
          <w:spacing w:val="-1"/>
          <w:sz w:val="24"/>
        </w:rPr>
        <w:t> </w:t>
      </w:r>
      <w:r>
        <w:rPr>
          <w:sz w:val="24"/>
        </w:rPr>
        <w:t>đến hại cả hai. Thế</w:t>
      </w:r>
      <w:r>
        <w:rPr>
          <w:spacing w:val="-1"/>
          <w:sz w:val="24"/>
        </w:rPr>
        <w:t> </w:t>
      </w:r>
      <w:r>
        <w:rPr>
          <w:sz w:val="24"/>
        </w:rPr>
        <w:t>nào là ba? Thân làm ác, miệng nói ác, ý</w:t>
      </w:r>
      <w:r>
        <w:rPr>
          <w:spacing w:val="-4"/>
          <w:sz w:val="24"/>
        </w:rPr>
        <w:t> </w:t>
      </w:r>
      <w:r>
        <w:rPr>
          <w:sz w:val="24"/>
        </w:rPr>
        <w:t>nghĩ ác. Ba pháp này, này</w:t>
      </w:r>
      <w:r>
        <w:rPr>
          <w:spacing w:val="-2"/>
          <w:sz w:val="24"/>
        </w:rPr>
        <w:t> </w:t>
      </w:r>
      <w:r>
        <w:rPr>
          <w:sz w:val="24"/>
        </w:rPr>
        <w:t>các Tỷ-kheo, đưa</w:t>
      </w:r>
      <w:r>
        <w:rPr>
          <w:spacing w:val="-1"/>
          <w:sz w:val="24"/>
        </w:rPr>
        <w:t> </w:t>
      </w:r>
      <w:r>
        <w:rPr>
          <w:sz w:val="24"/>
        </w:rPr>
        <w:t>đến hại mình, đưa đến hại người, đưa đến hại cả hai.</w:t>
      </w:r>
    </w:p>
    <w:p>
      <w:pPr>
        <w:pStyle w:val="BodyText"/>
        <w:spacing w:before="7"/>
      </w:pPr>
    </w:p>
    <w:p>
      <w:pPr>
        <w:pStyle w:val="BodyText"/>
        <w:spacing w:line="232" w:lineRule="auto"/>
        <w:ind w:left="360" w:right="352"/>
        <w:jc w:val="both"/>
      </w:pPr>
      <w:r>
        <w:rPr/>
        <w:t>Có ba pháp này, này các Tỷ-kheo, không đưa đến hại mình, không đưa đến hại người, không đưa đến</w:t>
      </w:r>
      <w:r>
        <w:rPr>
          <w:spacing w:val="80"/>
        </w:rPr>
        <w:t> </w:t>
      </w:r>
      <w:r>
        <w:rPr/>
        <w:t>hại</w:t>
      </w:r>
      <w:r>
        <w:rPr>
          <w:spacing w:val="14"/>
        </w:rPr>
        <w:t> </w:t>
      </w:r>
      <w:r>
        <w:rPr/>
        <w:t>cả</w:t>
      </w:r>
      <w:r>
        <w:rPr>
          <w:spacing w:val="13"/>
        </w:rPr>
        <w:t> </w:t>
      </w:r>
      <w:r>
        <w:rPr/>
        <w:t>hai.</w:t>
      </w:r>
      <w:r>
        <w:rPr>
          <w:spacing w:val="16"/>
        </w:rPr>
        <w:t> </w:t>
      </w:r>
      <w:r>
        <w:rPr/>
        <w:t>Thế</w:t>
      </w:r>
      <w:r>
        <w:rPr>
          <w:spacing w:val="13"/>
        </w:rPr>
        <w:t> </w:t>
      </w:r>
      <w:r>
        <w:rPr/>
        <w:t>nào</w:t>
      </w:r>
      <w:r>
        <w:rPr>
          <w:spacing w:val="14"/>
        </w:rPr>
        <w:t> </w:t>
      </w:r>
      <w:r>
        <w:rPr/>
        <w:t>là</w:t>
      </w:r>
      <w:r>
        <w:rPr>
          <w:spacing w:val="13"/>
        </w:rPr>
        <w:t> </w:t>
      </w:r>
      <w:r>
        <w:rPr/>
        <w:t>ba?</w:t>
      </w:r>
      <w:r>
        <w:rPr>
          <w:spacing w:val="19"/>
        </w:rPr>
        <w:t> </w:t>
      </w:r>
      <w:r>
        <w:rPr/>
        <w:t>Thân</w:t>
      </w:r>
      <w:r>
        <w:rPr>
          <w:spacing w:val="13"/>
        </w:rPr>
        <w:t> </w:t>
      </w:r>
      <w:r>
        <w:rPr/>
        <w:t>làm</w:t>
      </w:r>
      <w:r>
        <w:rPr>
          <w:spacing w:val="13"/>
        </w:rPr>
        <w:t> </w:t>
      </w:r>
      <w:r>
        <w:rPr/>
        <w:t>thiện,</w:t>
      </w:r>
      <w:r>
        <w:rPr>
          <w:spacing w:val="13"/>
        </w:rPr>
        <w:t> </w:t>
      </w:r>
      <w:r>
        <w:rPr/>
        <w:t>miệng</w:t>
      </w:r>
      <w:r>
        <w:rPr>
          <w:spacing w:val="11"/>
        </w:rPr>
        <w:t> </w:t>
      </w:r>
      <w:r>
        <w:rPr/>
        <w:t>nói</w:t>
      </w:r>
      <w:r>
        <w:rPr>
          <w:spacing w:val="13"/>
        </w:rPr>
        <w:t> </w:t>
      </w:r>
      <w:r>
        <w:rPr/>
        <w:t>thiện,</w:t>
      </w:r>
      <w:r>
        <w:rPr>
          <w:spacing w:val="18"/>
        </w:rPr>
        <w:t> </w:t>
      </w:r>
      <w:r>
        <w:rPr/>
        <w:t>ý nghĩ</w:t>
      </w:r>
      <w:r>
        <w:rPr>
          <w:spacing w:val="17"/>
        </w:rPr>
        <w:t> </w:t>
      </w:r>
      <w:r>
        <w:rPr/>
        <w:t>thiện.</w:t>
      </w:r>
      <w:r>
        <w:rPr>
          <w:spacing w:val="16"/>
        </w:rPr>
        <w:t> </w:t>
      </w:r>
      <w:r>
        <w:rPr/>
        <w:t>Có</w:t>
      </w:r>
      <w:r>
        <w:rPr>
          <w:spacing w:val="16"/>
        </w:rPr>
        <w:t> </w:t>
      </w:r>
      <w:r>
        <w:rPr/>
        <w:t>ba</w:t>
      </w:r>
      <w:r>
        <w:rPr>
          <w:spacing w:val="12"/>
        </w:rPr>
        <w:t> </w:t>
      </w:r>
      <w:r>
        <w:rPr/>
        <w:t>pháp</w:t>
      </w:r>
      <w:r>
        <w:rPr>
          <w:spacing w:val="14"/>
        </w:rPr>
        <w:t> </w:t>
      </w:r>
      <w:r>
        <w:rPr/>
        <w:t>này,</w:t>
      </w:r>
      <w:r>
        <w:rPr>
          <w:spacing w:val="14"/>
        </w:rPr>
        <w:t> </w:t>
      </w:r>
      <w:r>
        <w:rPr/>
        <w:t>này</w:t>
      </w:r>
      <w:r>
        <w:rPr>
          <w:spacing w:val="11"/>
        </w:rPr>
        <w:t> </w:t>
      </w:r>
      <w:r>
        <w:rPr/>
        <w:t>các</w:t>
      </w:r>
      <w:r>
        <w:rPr>
          <w:spacing w:val="15"/>
        </w:rPr>
        <w:t> </w:t>
      </w:r>
      <w:r>
        <w:rPr/>
        <w:t>Tỷ-</w:t>
      </w:r>
    </w:p>
    <w:p>
      <w:pPr>
        <w:pStyle w:val="BodyText"/>
        <w:spacing w:after="0" w:line="232" w:lineRule="auto"/>
        <w:jc w:val="both"/>
        <w:sectPr>
          <w:pgSz w:w="12240" w:h="15840"/>
          <w:pgMar w:header="5" w:footer="0" w:top="960" w:bottom="280" w:left="720" w:right="720"/>
        </w:sectPr>
      </w:pPr>
    </w:p>
    <w:p>
      <w:pPr>
        <w:pStyle w:val="BodyText"/>
        <w:spacing w:before="83"/>
        <w:ind w:left="360"/>
        <w:jc w:val="both"/>
      </w:pPr>
      <w:r>
        <w:rPr/>
        <w:t>kheo,</w:t>
      </w:r>
      <w:r>
        <w:rPr>
          <w:spacing w:val="-6"/>
        </w:rPr>
        <w:t> </w:t>
      </w:r>
      <w:r>
        <w:rPr/>
        <w:t>không</w:t>
      </w:r>
      <w:r>
        <w:rPr>
          <w:spacing w:val="-7"/>
        </w:rPr>
        <w:t> </w:t>
      </w:r>
      <w:r>
        <w:rPr/>
        <w:t>đưa</w:t>
      </w:r>
      <w:r>
        <w:rPr>
          <w:spacing w:val="-4"/>
        </w:rPr>
        <w:t> </w:t>
      </w:r>
      <w:r>
        <w:rPr/>
        <w:t>đến</w:t>
      </w:r>
      <w:r>
        <w:rPr>
          <w:spacing w:val="-3"/>
        </w:rPr>
        <w:t> </w:t>
      </w:r>
      <w:r>
        <w:rPr/>
        <w:t>hại</w:t>
      </w:r>
      <w:r>
        <w:rPr>
          <w:spacing w:val="-2"/>
        </w:rPr>
        <w:t> </w:t>
      </w:r>
      <w:r>
        <w:rPr/>
        <w:t>mình,</w:t>
      </w:r>
      <w:r>
        <w:rPr>
          <w:spacing w:val="-5"/>
        </w:rPr>
        <w:t> </w:t>
      </w:r>
      <w:r>
        <w:rPr/>
        <w:t>không</w:t>
      </w:r>
      <w:r>
        <w:rPr>
          <w:spacing w:val="-5"/>
        </w:rPr>
        <w:t> </w:t>
      </w:r>
      <w:r>
        <w:rPr/>
        <w:t>đưa</w:t>
      </w:r>
      <w:r>
        <w:rPr>
          <w:spacing w:val="-5"/>
        </w:rPr>
        <w:t> </w:t>
      </w:r>
      <w:r>
        <w:rPr/>
        <w:t>đến</w:t>
      </w:r>
      <w:r>
        <w:rPr>
          <w:spacing w:val="-5"/>
        </w:rPr>
        <w:t> </w:t>
      </w:r>
      <w:r>
        <w:rPr/>
        <w:t>hại người,</w:t>
      </w:r>
      <w:r>
        <w:rPr>
          <w:spacing w:val="-2"/>
        </w:rPr>
        <w:t> </w:t>
      </w:r>
      <w:r>
        <w:rPr/>
        <w:t>không</w:t>
      </w:r>
      <w:r>
        <w:rPr>
          <w:spacing w:val="-5"/>
        </w:rPr>
        <w:t> </w:t>
      </w:r>
      <w:r>
        <w:rPr/>
        <w:t>đưa</w:t>
      </w:r>
      <w:r>
        <w:rPr>
          <w:spacing w:val="-5"/>
        </w:rPr>
        <w:t> </w:t>
      </w:r>
      <w:r>
        <w:rPr/>
        <w:t>đến</w:t>
      </w:r>
      <w:r>
        <w:rPr>
          <w:spacing w:val="-3"/>
        </w:rPr>
        <w:t> </w:t>
      </w:r>
      <w:r>
        <w:rPr/>
        <w:t>hại</w:t>
      </w:r>
      <w:r>
        <w:rPr>
          <w:spacing w:val="-2"/>
        </w:rPr>
        <w:t> </w:t>
      </w:r>
      <w:r>
        <w:rPr/>
        <w:t>cả</w:t>
      </w:r>
      <w:r>
        <w:rPr>
          <w:spacing w:val="-4"/>
        </w:rPr>
        <w:t> hai.</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18.-</w:t>
      </w:r>
      <w:r>
        <w:rPr>
          <w:rFonts w:ascii="Verdana" w:hAnsi="Verdana"/>
          <w:b/>
          <w:color w:val="008AF0"/>
          <w:spacing w:val="1"/>
          <w:sz w:val="19"/>
        </w:rPr>
        <w:t> </w:t>
      </w:r>
      <w:r>
        <w:rPr>
          <w:rFonts w:ascii="Verdana" w:hAnsi="Verdana"/>
          <w:b/>
          <w:color w:val="008AF0"/>
          <w:sz w:val="19"/>
        </w:rPr>
        <w:t>Thiên</w:t>
      </w:r>
      <w:r>
        <w:rPr>
          <w:rFonts w:ascii="Verdana" w:hAnsi="Verdana"/>
          <w:b/>
          <w:color w:val="008AF0"/>
          <w:spacing w:val="2"/>
          <w:sz w:val="19"/>
        </w:rPr>
        <w:t> </w:t>
      </w:r>
      <w:r>
        <w:rPr>
          <w:rFonts w:ascii="Verdana" w:hAnsi="Verdana"/>
          <w:b/>
          <w:color w:val="008AF0"/>
          <w:spacing w:val="-4"/>
          <w:sz w:val="19"/>
        </w:rPr>
        <w:t>Giới</w:t>
      </w:r>
    </w:p>
    <w:p>
      <w:pPr>
        <w:pStyle w:val="BodyText"/>
        <w:spacing w:before="49"/>
        <w:rPr>
          <w:rFonts w:ascii="Verdana"/>
          <w:b/>
          <w:sz w:val="19"/>
        </w:rPr>
      </w:pPr>
    </w:p>
    <w:p>
      <w:pPr>
        <w:pStyle w:val="ListParagraph"/>
        <w:numPr>
          <w:ilvl w:val="1"/>
          <w:numId w:val="67"/>
        </w:numPr>
        <w:tabs>
          <w:tab w:pos="501" w:val="left" w:leader="none"/>
        </w:tabs>
        <w:spacing w:line="230" w:lineRule="auto" w:before="0" w:after="0"/>
        <w:ind w:left="360" w:right="350" w:firstLine="0"/>
        <w:jc w:val="both"/>
        <w:rPr>
          <w:sz w:val="24"/>
        </w:rPr>
      </w:pPr>
      <w:r>
        <w:rPr>
          <w:sz w:val="24"/>
        </w:rPr>
        <w:t>Nếu các du sĩ ngoại đạo hỏi các thầy</w:t>
      </w:r>
      <w:r>
        <w:rPr>
          <w:spacing w:val="-4"/>
          <w:sz w:val="24"/>
        </w:rPr>
        <w:t> </w:t>
      </w:r>
      <w:r>
        <w:rPr>
          <w:sz w:val="24"/>
        </w:rPr>
        <w:t>như sau: “Chư Hiền, có phải Sa-môn Gotama</w:t>
      </w:r>
      <w:r>
        <w:rPr>
          <w:spacing w:val="-1"/>
          <w:sz w:val="24"/>
        </w:rPr>
        <w:t> </w:t>
      </w:r>
      <w:r>
        <w:rPr>
          <w:sz w:val="24"/>
        </w:rPr>
        <w:t>sống Phạm hạnh để được sanh lên cõi Trời? “Này các Tỷ-kheo, được hỏi vậy, các Thầy có bực phiền, tủi nhục, chán ngấy hay không?</w:t>
      </w:r>
    </w:p>
    <w:p>
      <w:pPr>
        <w:pStyle w:val="BodyText"/>
      </w:pPr>
    </w:p>
    <w:p>
      <w:pPr>
        <w:pStyle w:val="ListParagraph"/>
        <w:numPr>
          <w:ilvl w:val="1"/>
          <w:numId w:val="67"/>
        </w:numPr>
        <w:tabs>
          <w:tab w:pos="498" w:val="left" w:leader="none"/>
        </w:tabs>
        <w:spacing w:line="240" w:lineRule="auto" w:before="0" w:after="0"/>
        <w:ind w:left="498" w:right="0" w:hanging="138"/>
        <w:jc w:val="both"/>
        <w:rPr>
          <w:sz w:val="24"/>
        </w:rPr>
      </w:pPr>
      <w:r>
        <w:rPr>
          <w:sz w:val="24"/>
        </w:rPr>
        <w:t>Thưa</w:t>
      </w:r>
      <w:r>
        <w:rPr>
          <w:spacing w:val="-8"/>
          <w:sz w:val="24"/>
        </w:rPr>
        <w:t> </w:t>
      </w:r>
      <w:r>
        <w:rPr>
          <w:sz w:val="24"/>
        </w:rPr>
        <w:t>có</w:t>
      </w:r>
      <w:r>
        <w:rPr>
          <w:spacing w:val="-4"/>
          <w:sz w:val="24"/>
        </w:rPr>
        <w:t> </w:t>
      </w:r>
      <w:r>
        <w:rPr>
          <w:sz w:val="24"/>
        </w:rPr>
        <w:t>,</w:t>
      </w:r>
      <w:r>
        <w:rPr>
          <w:spacing w:val="-2"/>
          <w:sz w:val="24"/>
        </w:rPr>
        <w:t> </w:t>
      </w:r>
      <w:r>
        <w:rPr>
          <w:sz w:val="24"/>
        </w:rPr>
        <w:t>bạch</w:t>
      </w:r>
      <w:r>
        <w:rPr>
          <w:spacing w:val="-4"/>
          <w:sz w:val="24"/>
        </w:rPr>
        <w:t> </w:t>
      </w:r>
      <w:r>
        <w:rPr>
          <w:sz w:val="24"/>
        </w:rPr>
        <w:t>Thế </w:t>
      </w:r>
      <w:r>
        <w:rPr>
          <w:spacing w:val="-4"/>
          <w:sz w:val="24"/>
        </w:rPr>
        <w:t>Tôn.</w:t>
      </w:r>
    </w:p>
    <w:p>
      <w:pPr>
        <w:pStyle w:val="BodyText"/>
        <w:spacing w:before="9"/>
      </w:pPr>
    </w:p>
    <w:p>
      <w:pPr>
        <w:pStyle w:val="ListParagraph"/>
        <w:numPr>
          <w:ilvl w:val="1"/>
          <w:numId w:val="67"/>
        </w:numPr>
        <w:tabs>
          <w:tab w:pos="503" w:val="left" w:leader="none"/>
        </w:tabs>
        <w:spacing w:line="230" w:lineRule="auto" w:before="0" w:after="0"/>
        <w:ind w:left="360" w:right="351" w:firstLine="0"/>
        <w:jc w:val="both"/>
        <w:rPr>
          <w:sz w:val="24"/>
        </w:rPr>
      </w:pPr>
      <w:r>
        <w:rPr>
          <w:sz w:val="24"/>
        </w:rPr>
        <w:t>Như vậy, này các Tỷ Kheo, các Thầy</w:t>
      </w:r>
      <w:r>
        <w:rPr>
          <w:spacing w:val="-1"/>
          <w:sz w:val="24"/>
        </w:rPr>
        <w:t> </w:t>
      </w:r>
      <w:r>
        <w:rPr>
          <w:sz w:val="24"/>
        </w:rPr>
        <w:t>bực phiền, tủi nhục, chán ngấy</w:t>
      </w:r>
      <w:r>
        <w:rPr>
          <w:spacing w:val="-1"/>
          <w:sz w:val="24"/>
        </w:rPr>
        <w:t> </w:t>
      </w:r>
      <w:r>
        <w:rPr>
          <w:sz w:val="24"/>
        </w:rPr>
        <w:t>đối với thiên thọ mạng; các Thầy bực phiền , tủi nhục, chán ngấy</w:t>
      </w:r>
      <w:r>
        <w:rPr>
          <w:spacing w:val="-2"/>
          <w:sz w:val="24"/>
        </w:rPr>
        <w:t> </w:t>
      </w:r>
      <w:r>
        <w:rPr>
          <w:sz w:val="24"/>
        </w:rPr>
        <w:t>đối với thiên sắc, thiên lạc, thiên danh vọng, thiên thù thắng, còn nói gì, này các Tỷ Kheo, đối vói thân làm ác, các Thầy bực phiền, tủi nhục, chán ngấy như thế nào, đối với miệng nói ác.</w:t>
      </w:r>
      <w:r>
        <w:rPr>
          <w:spacing w:val="80"/>
          <w:sz w:val="24"/>
        </w:rPr>
        <w:t>  </w:t>
      </w:r>
      <w:r>
        <w:rPr>
          <w:sz w:val="24"/>
        </w:rPr>
        <w:t>đối với ý nghĩ ác, các Thầy cảm thấy bực phiền, tủi nhục, chán ngấy như thế nào.</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19.-</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Buôn</w:t>
      </w:r>
      <w:r>
        <w:rPr>
          <w:rFonts w:ascii="Verdana" w:hAnsi="Verdana"/>
          <w:b/>
          <w:color w:val="008AF0"/>
          <w:spacing w:val="2"/>
          <w:sz w:val="19"/>
        </w:rPr>
        <w:t> </w:t>
      </w:r>
      <w:r>
        <w:rPr>
          <w:rFonts w:ascii="Verdana" w:hAnsi="Verdana"/>
          <w:b/>
          <w:color w:val="008AF0"/>
          <w:spacing w:val="-5"/>
          <w:sz w:val="19"/>
        </w:rPr>
        <w:t>Bán</w:t>
      </w:r>
    </w:p>
    <w:p>
      <w:pPr>
        <w:pStyle w:val="BodyText"/>
        <w:spacing w:before="49"/>
        <w:rPr>
          <w:rFonts w:ascii="Verdana"/>
          <w:b/>
          <w:sz w:val="19"/>
        </w:rPr>
      </w:pPr>
    </w:p>
    <w:p>
      <w:pPr>
        <w:pStyle w:val="ListParagraph"/>
        <w:numPr>
          <w:ilvl w:val="1"/>
          <w:numId w:val="67"/>
        </w:numPr>
        <w:tabs>
          <w:tab w:pos="503" w:val="left" w:leader="none"/>
        </w:tabs>
        <w:spacing w:line="230" w:lineRule="auto" w:before="1" w:after="0"/>
        <w:ind w:left="360" w:right="351" w:firstLine="0"/>
        <w:jc w:val="both"/>
        <w:rPr>
          <w:sz w:val="24"/>
        </w:rPr>
      </w:pPr>
      <w:r>
        <w:rPr>
          <w:sz w:val="24"/>
        </w:rPr>
        <w:t>Thành tựu ba chi phần, này các Tỷ-kheo, một người buôn bán không thâu nhận được tài sản chưa thâu nhận và không tăng trưởng tài sản đã được thâu nhận. Thế nào là ba? Ở đây, này các Tỷ-kheo, người buôn bán, vào buổi sáng không có nhiệt tâm chăm chú vào công việc, vào buổi trưa không có nhiệt tâm chăm chú vào công việc, vào buổi chiều không có nhiệt tâm chăm chú vào công việc. Thành tựu với ba chi phần này, này các Tỷ-kheo, một người buôn bán không thâu nhận được tài sản chưa được thâu nhận và không tăng trưởng tài sản đã được thâu nhận.</w:t>
      </w:r>
    </w:p>
    <w:p>
      <w:pPr>
        <w:pStyle w:val="BodyText"/>
        <w:spacing w:before="13"/>
      </w:pPr>
    </w:p>
    <w:p>
      <w:pPr>
        <w:pStyle w:val="BodyText"/>
        <w:spacing w:line="230" w:lineRule="auto"/>
        <w:ind w:left="360" w:right="351"/>
        <w:jc w:val="both"/>
      </w:pPr>
      <w:r>
        <w:rPr/>
        <w:t>Cũng vậy, này các Tỷ-kheo, một Tỷ-kheo thành tựu ba chi phần, không thâu nhận được thiện pháp chưa được thâu nhận, và không tăng trưởng được thiện pháp đã được thâu nhận. Thế nào là ba? Ở đây, này</w:t>
      </w:r>
      <w:r>
        <w:rPr>
          <w:spacing w:val="40"/>
        </w:rPr>
        <w:t> </w:t>
      </w:r>
      <w:r>
        <w:rPr/>
        <w:t>các Tỷ-kheo, vào buổi sáng không có nhiệt tâm chăm chú vào định tướng, vào buổi trưa không có nhiệt tâm chăm chú vào định tướng, vào buổi chiều không có nhiệt tâm chăm chú vào định tướng. Thành tựu ba pháp này, này các Tỷ-kheo, một Tỷ-kheo không thâu nhận được thiện pháp chưa được thâu nhận, và không tăng trưởng thiện pháp đã được thâu nhận.</w:t>
      </w:r>
    </w:p>
    <w:p>
      <w:pPr>
        <w:pStyle w:val="BodyText"/>
        <w:spacing w:before="11"/>
      </w:pPr>
    </w:p>
    <w:p>
      <w:pPr>
        <w:pStyle w:val="BodyText"/>
        <w:spacing w:line="230" w:lineRule="auto"/>
        <w:ind w:left="360" w:right="352"/>
        <w:jc w:val="both"/>
      </w:pPr>
      <w:r>
        <w:rPr/>
        <w:t>Thành tựu ba chi phần, này các Tỷ-kheo, một người buôn bán thâu nhận được tài sản chưa thâu nhận, tăng trưởng tài sản đã được thâu nhận. Thế nào là ba? Ở đây, này các Tỷ-kheo, người buôn bán, vào</w:t>
      </w:r>
      <w:r>
        <w:rPr>
          <w:spacing w:val="40"/>
        </w:rPr>
        <w:t> </w:t>
      </w:r>
      <w:r>
        <w:rPr/>
        <w:t>buổi sáng</w:t>
      </w:r>
      <w:r>
        <w:rPr>
          <w:spacing w:val="-2"/>
        </w:rPr>
        <w:t> </w:t>
      </w:r>
      <w:r>
        <w:rPr/>
        <w:t>có nhiệt tâm chăm chú vào công</w:t>
      </w:r>
      <w:r>
        <w:rPr>
          <w:spacing w:val="-2"/>
        </w:rPr>
        <w:t> </w:t>
      </w:r>
      <w:r>
        <w:rPr/>
        <w:t>việc, vào buổi trưa có nhiệt tâm chăm chú vào công</w:t>
      </w:r>
      <w:r>
        <w:rPr>
          <w:spacing w:val="-2"/>
        </w:rPr>
        <w:t> </w:t>
      </w:r>
      <w:r>
        <w:rPr/>
        <w:t>việc, vào buổi chiều có nhiệt tâm chăm chú vào công việc. Thành tựu với ba chi phần này, này các Tỷ-kheo, một người buôn bán thâu nhận được tài sản chưa được thâu nhận và không tăng trưởng tài sản đã được thâu </w:t>
      </w:r>
      <w:r>
        <w:rPr>
          <w:spacing w:val="-2"/>
        </w:rPr>
        <w:t>nhận.</w:t>
      </w:r>
    </w:p>
    <w:p>
      <w:pPr>
        <w:pStyle w:val="BodyText"/>
        <w:spacing w:before="11"/>
      </w:pPr>
    </w:p>
    <w:p>
      <w:pPr>
        <w:pStyle w:val="BodyText"/>
        <w:spacing w:line="230" w:lineRule="auto" w:before="1"/>
        <w:ind w:left="360" w:right="352"/>
        <w:jc w:val="both"/>
      </w:pPr>
      <w:r>
        <w:rPr/>
        <w:t>Cũng vậy, này các Tỷ-kheo, thành tựu ba pháp, Tỷ kheo thâu nhận được thiện pháp chưa được thâu nhận, tăng trưởng thiện pháp đã được thâu nhận. Thế nào là ba? Ở đây, này các Tỷ-kheo, Tỷ kheo vào buổi sáng có nhiệt tâm chăm chú vào định tướng, vào buổi trưa có nhiệt tâm chăm chú vào định tướng, vào buổi chiều có nhiệt tâm chăm chú vào định tướng. Thành tựu với ba pháp này, này các Tỷ-kheo,</w:t>
      </w:r>
      <w:r>
        <w:rPr>
          <w:spacing w:val="80"/>
        </w:rPr>
        <w:t> </w:t>
      </w:r>
      <w:r>
        <w:rPr/>
        <w:t>một Tỷ-kheo thâu nhận được thiện pháp chưa được thâu nhận, và tăng trưởng thiện pháp đã được thâu </w:t>
      </w:r>
      <w:r>
        <w:rPr>
          <w:spacing w:val="-2"/>
        </w:rPr>
        <w:t>nhận.</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20.-</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Buôn</w:t>
      </w:r>
      <w:r>
        <w:rPr>
          <w:rFonts w:ascii="Verdana" w:hAnsi="Verdana"/>
          <w:b/>
          <w:color w:val="008AF0"/>
          <w:spacing w:val="2"/>
          <w:sz w:val="19"/>
        </w:rPr>
        <w:t> </w:t>
      </w:r>
      <w:r>
        <w:rPr>
          <w:rFonts w:ascii="Verdana" w:hAnsi="Verdana"/>
          <w:b/>
          <w:color w:val="008AF0"/>
          <w:spacing w:val="-5"/>
          <w:sz w:val="19"/>
        </w:rPr>
        <w:t>Bán</w:t>
      </w:r>
    </w:p>
    <w:p>
      <w:pPr>
        <w:pStyle w:val="BodyText"/>
        <w:spacing w:before="52"/>
        <w:rPr>
          <w:rFonts w:ascii="Verdana"/>
          <w:b/>
          <w:sz w:val="19"/>
        </w:rPr>
      </w:pPr>
    </w:p>
    <w:p>
      <w:pPr>
        <w:pStyle w:val="ListParagraph"/>
        <w:numPr>
          <w:ilvl w:val="1"/>
          <w:numId w:val="67"/>
        </w:numPr>
        <w:tabs>
          <w:tab w:pos="518" w:val="left" w:leader="none"/>
        </w:tabs>
        <w:spacing w:line="230" w:lineRule="auto" w:before="0" w:after="0"/>
        <w:ind w:left="360" w:right="355" w:firstLine="0"/>
        <w:jc w:val="both"/>
        <w:rPr>
          <w:sz w:val="24"/>
        </w:rPr>
      </w:pPr>
      <w:r>
        <w:rPr>
          <w:sz w:val="24"/>
        </w:rPr>
        <w:t>Thành tựu với ba chi phần, này các Tỷ-kheo, người buôn bán không bao lâu đạt được về tài sản lớn mạnh và rộng lớn. Thế nào là ba?</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Ở</w:t>
      </w:r>
      <w:r>
        <w:rPr>
          <w:spacing w:val="-8"/>
        </w:rPr>
        <w:t> </w:t>
      </w:r>
      <w:r>
        <w:rPr/>
        <w:t>đây,</w:t>
      </w:r>
      <w:r>
        <w:rPr>
          <w:spacing w:val="-2"/>
        </w:rPr>
        <w:t> </w:t>
      </w:r>
      <w:r>
        <w:rPr/>
        <w:t>này</w:t>
      </w:r>
      <w:r>
        <w:rPr>
          <w:spacing w:val="-8"/>
        </w:rPr>
        <w:t> </w:t>
      </w:r>
      <w:r>
        <w:rPr/>
        <w:t>các</w:t>
      </w:r>
      <w:r>
        <w:rPr>
          <w:spacing w:val="-4"/>
        </w:rPr>
        <w:t> </w:t>
      </w:r>
      <w:r>
        <w:rPr/>
        <w:t>Tỷ-kheo,</w:t>
      </w:r>
      <w:r>
        <w:rPr>
          <w:spacing w:val="-3"/>
        </w:rPr>
        <w:t> </w:t>
      </w:r>
      <w:r>
        <w:rPr/>
        <w:t>người</w:t>
      </w:r>
      <w:r>
        <w:rPr>
          <w:spacing w:val="-1"/>
        </w:rPr>
        <w:t> </w:t>
      </w:r>
      <w:r>
        <w:rPr/>
        <w:t>buôn</w:t>
      </w:r>
      <w:r>
        <w:rPr>
          <w:spacing w:val="-6"/>
        </w:rPr>
        <w:t> </w:t>
      </w:r>
      <w:r>
        <w:rPr/>
        <w:t>bán</w:t>
      </w:r>
      <w:r>
        <w:rPr>
          <w:spacing w:val="-2"/>
        </w:rPr>
        <w:t> </w:t>
      </w:r>
      <w:r>
        <w:rPr/>
        <w:t>có</w:t>
      </w:r>
      <w:r>
        <w:rPr>
          <w:spacing w:val="-5"/>
        </w:rPr>
        <w:t> </w:t>
      </w:r>
      <w:r>
        <w:rPr/>
        <w:t>mắt,</w:t>
      </w:r>
      <w:r>
        <w:rPr>
          <w:spacing w:val="-4"/>
        </w:rPr>
        <w:t> </w:t>
      </w:r>
      <w:r>
        <w:rPr/>
        <w:t>khéo</w:t>
      </w:r>
      <w:r>
        <w:rPr>
          <w:spacing w:val="-5"/>
        </w:rPr>
        <w:t> </w:t>
      </w:r>
      <w:r>
        <w:rPr/>
        <w:t>phấn</w:t>
      </w:r>
      <w:r>
        <w:rPr>
          <w:spacing w:val="-2"/>
        </w:rPr>
        <w:t> </w:t>
      </w:r>
      <w:r>
        <w:rPr/>
        <w:t>đấu</w:t>
      </w:r>
      <w:r>
        <w:rPr>
          <w:spacing w:val="-3"/>
        </w:rPr>
        <w:t> </w:t>
      </w:r>
      <w:r>
        <w:rPr/>
        <w:t>xây</w:t>
      </w:r>
      <w:r>
        <w:rPr>
          <w:spacing w:val="-6"/>
        </w:rPr>
        <w:t> </w:t>
      </w:r>
      <w:r>
        <w:rPr/>
        <w:t>dựng</w:t>
      </w:r>
      <w:r>
        <w:rPr>
          <w:spacing w:val="-5"/>
        </w:rPr>
        <w:t> </w:t>
      </w:r>
      <w:r>
        <w:rPr/>
        <w:t>được</w:t>
      </w:r>
      <w:r>
        <w:rPr>
          <w:spacing w:val="-5"/>
        </w:rPr>
        <w:t> </w:t>
      </w:r>
      <w:r>
        <w:rPr/>
        <w:t>cơ</w:t>
      </w:r>
      <w:r>
        <w:rPr>
          <w:spacing w:val="-1"/>
        </w:rPr>
        <w:t> </w:t>
      </w:r>
      <w:r>
        <w:rPr>
          <w:spacing w:val="-4"/>
        </w:rPr>
        <w:t>bản.</w:t>
      </w:r>
    </w:p>
    <w:p>
      <w:pPr>
        <w:pStyle w:val="BodyText"/>
        <w:spacing w:before="9"/>
      </w:pPr>
    </w:p>
    <w:p>
      <w:pPr>
        <w:pStyle w:val="BodyText"/>
        <w:spacing w:line="230" w:lineRule="auto"/>
        <w:ind w:left="360" w:right="354"/>
        <w:jc w:val="both"/>
      </w:pPr>
      <w:r>
        <w:rPr/>
        <w:t>Và này các Tỷ-kheo, thế nào là người buôn bán có mắt? Ở đây, này các Tỷ-kheo, người buôn bán biết các thương phẩm. Vật này mua như vậy, bán như vậy, sẽ đưa lại tiền như vậy, tiền lời như vậy. Như</w:t>
      </w:r>
      <w:r>
        <w:rPr>
          <w:spacing w:val="80"/>
        </w:rPr>
        <w:t> </w:t>
      </w:r>
      <w:r>
        <w:rPr/>
        <w:t>vậy, này các Tỷ-kheo, là người buôn bán có mắt.</w:t>
      </w:r>
    </w:p>
    <w:p>
      <w:pPr>
        <w:pStyle w:val="BodyText"/>
        <w:spacing w:before="9"/>
      </w:pPr>
    </w:p>
    <w:p>
      <w:pPr>
        <w:pStyle w:val="BodyText"/>
        <w:spacing w:line="230" w:lineRule="auto" w:before="1"/>
        <w:ind w:left="360" w:right="357"/>
        <w:jc w:val="both"/>
      </w:pPr>
      <w:r>
        <w:rPr/>
        <w:t>Như thế nào, này các Tỷ-kheo, là người buôn bán khéo phấn đấu? Ở đây, này các Tỷ-kheo, người</w:t>
      </w:r>
      <w:r>
        <w:rPr>
          <w:spacing w:val="40"/>
        </w:rPr>
        <w:t> </w:t>
      </w:r>
      <w:r>
        <w:rPr/>
        <w:t>thương gia khéo léo mua và bán các thương phẩm. Như vậy, này các Tỷ-kheo, là người buôn bán khéo phấn đấu.</w:t>
      </w:r>
    </w:p>
    <w:p>
      <w:pPr>
        <w:pStyle w:val="BodyText"/>
        <w:spacing w:before="11"/>
      </w:pPr>
    </w:p>
    <w:p>
      <w:pPr>
        <w:pStyle w:val="BodyText"/>
        <w:spacing w:line="230" w:lineRule="auto"/>
        <w:ind w:left="360" w:right="350"/>
        <w:jc w:val="both"/>
      </w:pPr>
      <w:r>
        <w:rPr/>
        <w:t>Và này các Tỷ-kheo, thế nào là người thương gia xây dựng được căn bản? Ở đây, này các Tỷ-kheo, người buôn bán được các gia chủ hay con các gia chủ, được các nhà giàu, có tiền bạc lớn, có tài sản lớn biết đến như sau: “Người buôn bán này</w:t>
      </w:r>
      <w:r>
        <w:rPr>
          <w:spacing w:val="-4"/>
        </w:rPr>
        <w:t> </w:t>
      </w:r>
      <w:r>
        <w:rPr/>
        <w:t>là người có mắt, khéo phấn đấu, có đủ sức</w:t>
      </w:r>
      <w:r>
        <w:rPr>
          <w:spacing w:val="-1"/>
        </w:rPr>
        <w:t> </w:t>
      </w:r>
      <w:r>
        <w:rPr/>
        <w:t>cấp dưỡng vợ con, và thường trả tiền lời cho chúng ta. Chúng ta trao hàng hóa cho người này: “Này bạn thương gia, hãy lấy tiền này, xây</w:t>
      </w:r>
      <w:r>
        <w:rPr>
          <w:spacing w:val="-1"/>
        </w:rPr>
        <w:t> </w:t>
      </w:r>
      <w:r>
        <w:rPr/>
        <w:t>dựng tài sản để nuôi dưỡng vợ con và thường thường trả tiền lời cho chúng tôi”. Như vậy, này các Tỷ-kheo, là người buôn bán xây dựng do có cơ bản.</w:t>
      </w:r>
    </w:p>
    <w:p>
      <w:pPr>
        <w:pStyle w:val="BodyText"/>
        <w:spacing w:before="9"/>
      </w:pPr>
    </w:p>
    <w:p>
      <w:pPr>
        <w:pStyle w:val="BodyText"/>
        <w:spacing w:line="232" w:lineRule="auto"/>
        <w:ind w:left="360" w:right="355"/>
        <w:jc w:val="both"/>
      </w:pPr>
      <w:r>
        <w:rPr/>
        <w:t>Thành tưụ với ba chi phần này, này các Tỷ kheo, người buôn bán, không bao lâu đạt dến tài sản lớn mạnh và rộng lớn.</w:t>
      </w:r>
    </w:p>
    <w:p>
      <w:pPr>
        <w:pStyle w:val="BodyText"/>
        <w:spacing w:before="5"/>
      </w:pPr>
    </w:p>
    <w:p>
      <w:pPr>
        <w:pStyle w:val="BodyText"/>
        <w:spacing w:line="232" w:lineRule="auto"/>
        <w:ind w:left="360" w:right="352"/>
        <w:jc w:val="both"/>
      </w:pPr>
      <w:r>
        <w:rPr/>
        <w:t>Cũng</w:t>
      </w:r>
      <w:r>
        <w:rPr>
          <w:spacing w:val="-2"/>
        </w:rPr>
        <w:t> </w:t>
      </w:r>
      <w:r>
        <w:rPr/>
        <w:t>vậy, này</w:t>
      </w:r>
      <w:r>
        <w:rPr>
          <w:spacing w:val="-2"/>
        </w:rPr>
        <w:t> </w:t>
      </w:r>
      <w:r>
        <w:rPr/>
        <w:t>các Tỷ</w:t>
      </w:r>
      <w:r>
        <w:rPr>
          <w:spacing w:val="-2"/>
        </w:rPr>
        <w:t> </w:t>
      </w:r>
      <w:r>
        <w:rPr/>
        <w:t>kheo, thành tựu với ba</w:t>
      </w:r>
      <w:r>
        <w:rPr>
          <w:spacing w:val="-1"/>
        </w:rPr>
        <w:t> </w:t>
      </w:r>
      <w:r>
        <w:rPr/>
        <w:t>pháp, vị Tỷ-kheo không</w:t>
      </w:r>
      <w:r>
        <w:rPr>
          <w:spacing w:val="-1"/>
        </w:rPr>
        <w:t> </w:t>
      </w:r>
      <w:r>
        <w:rPr/>
        <w:t>bao lâu, đạt đến lớn mạnh và rộng lớn về các Thiện pháp. Thế nào là ba?</w:t>
      </w:r>
    </w:p>
    <w:p>
      <w:pPr>
        <w:pStyle w:val="BodyText"/>
        <w:spacing w:before="271"/>
        <w:ind w:left="360"/>
      </w:pPr>
      <w:r>
        <w:rPr/>
        <w:t>Ở</w:t>
      </w:r>
      <w:r>
        <w:rPr>
          <w:spacing w:val="-8"/>
        </w:rPr>
        <w:t> </w:t>
      </w:r>
      <w:r>
        <w:rPr/>
        <w:t>đây,</w:t>
      </w:r>
      <w:r>
        <w:rPr>
          <w:spacing w:val="-2"/>
        </w:rPr>
        <w:t> </w:t>
      </w:r>
      <w:r>
        <w:rPr/>
        <w:t>này</w:t>
      </w:r>
      <w:r>
        <w:rPr>
          <w:spacing w:val="-7"/>
        </w:rPr>
        <w:t> </w:t>
      </w:r>
      <w:r>
        <w:rPr/>
        <w:t>các</w:t>
      </w:r>
      <w:r>
        <w:rPr>
          <w:spacing w:val="-2"/>
        </w:rPr>
        <w:t> </w:t>
      </w:r>
      <w:r>
        <w:rPr/>
        <w:t>Tỷ-kheo,</w:t>
      </w:r>
      <w:r>
        <w:rPr>
          <w:spacing w:val="-3"/>
        </w:rPr>
        <w:t> </w:t>
      </w:r>
      <w:r>
        <w:rPr/>
        <w:t>Tỷ-kheo</w:t>
      </w:r>
      <w:r>
        <w:rPr>
          <w:spacing w:val="-5"/>
        </w:rPr>
        <w:t> </w:t>
      </w:r>
      <w:r>
        <w:rPr/>
        <w:t>có</w:t>
      </w:r>
      <w:r>
        <w:rPr>
          <w:spacing w:val="-2"/>
        </w:rPr>
        <w:t> </w:t>
      </w:r>
      <w:r>
        <w:rPr/>
        <w:t>mắt</w:t>
      </w:r>
      <w:r>
        <w:rPr>
          <w:spacing w:val="-2"/>
        </w:rPr>
        <w:t> </w:t>
      </w:r>
      <w:r>
        <w:rPr/>
        <w:t>khéo</w:t>
      </w:r>
      <w:r>
        <w:rPr>
          <w:spacing w:val="-3"/>
        </w:rPr>
        <w:t> </w:t>
      </w:r>
      <w:r>
        <w:rPr/>
        <w:t>phấn</w:t>
      </w:r>
      <w:r>
        <w:rPr>
          <w:spacing w:val="-1"/>
        </w:rPr>
        <w:t> </w:t>
      </w:r>
      <w:r>
        <w:rPr/>
        <w:t>đấu</w:t>
      </w:r>
      <w:r>
        <w:rPr>
          <w:spacing w:val="-3"/>
        </w:rPr>
        <w:t> </w:t>
      </w:r>
      <w:r>
        <w:rPr/>
        <w:t>và</w:t>
      </w:r>
      <w:r>
        <w:rPr>
          <w:spacing w:val="-4"/>
        </w:rPr>
        <w:t> </w:t>
      </w:r>
      <w:r>
        <w:rPr/>
        <w:t>xây</w:t>
      </w:r>
      <w:r>
        <w:rPr>
          <w:spacing w:val="-8"/>
        </w:rPr>
        <w:t> </w:t>
      </w:r>
      <w:r>
        <w:rPr/>
        <w:t>dựng</w:t>
      </w:r>
      <w:r>
        <w:rPr>
          <w:spacing w:val="-5"/>
        </w:rPr>
        <w:t> </w:t>
      </w:r>
      <w:r>
        <w:rPr/>
        <w:t>được</w:t>
      </w:r>
      <w:r>
        <w:rPr>
          <w:spacing w:val="-4"/>
        </w:rPr>
        <w:t> </w:t>
      </w:r>
      <w:r>
        <w:rPr/>
        <w:t>cơ</w:t>
      </w:r>
      <w:r>
        <w:rPr>
          <w:spacing w:val="-1"/>
        </w:rPr>
        <w:t> </w:t>
      </w:r>
      <w:r>
        <w:rPr>
          <w:spacing w:val="-4"/>
        </w:rPr>
        <w:t>bản.</w:t>
      </w:r>
    </w:p>
    <w:p>
      <w:pPr>
        <w:pStyle w:val="BodyText"/>
        <w:spacing w:before="9"/>
      </w:pPr>
    </w:p>
    <w:p>
      <w:pPr>
        <w:pStyle w:val="BodyText"/>
        <w:spacing w:line="230" w:lineRule="auto"/>
        <w:ind w:left="360" w:right="354"/>
        <w:jc w:val="both"/>
      </w:pPr>
      <w:r>
        <w:rPr/>
        <w:t>Và này các Tỷ-kheo, thế nào là Tỷ-kheo có mắt? ở đây, này các Tỷ-kheo, Tỷ-kheo như thật biết rõ:</w:t>
      </w:r>
      <w:r>
        <w:rPr>
          <w:spacing w:val="40"/>
        </w:rPr>
        <w:t> </w:t>
      </w:r>
      <w:r>
        <w:rPr/>
        <w:t>“Ðây là khổ” ... như thật rõ biết: “Ðây là con đường đưa đến khổ diệt”. Như vậy, này các Tỷ-kheo, là</w:t>
      </w:r>
      <w:r>
        <w:rPr>
          <w:spacing w:val="40"/>
        </w:rPr>
        <w:t> </w:t>
      </w:r>
      <w:r>
        <w:rPr/>
        <w:t>Tỷ-kheo có mắt.</w:t>
      </w:r>
    </w:p>
    <w:p>
      <w:pPr>
        <w:pStyle w:val="BodyText"/>
        <w:spacing w:before="9"/>
      </w:pPr>
    </w:p>
    <w:p>
      <w:pPr>
        <w:pStyle w:val="BodyText"/>
        <w:spacing w:line="230" w:lineRule="auto" w:before="1"/>
        <w:ind w:left="360" w:right="353"/>
        <w:jc w:val="both"/>
      </w:pPr>
      <w:r>
        <w:rPr/>
        <w:t>Và</w:t>
      </w:r>
      <w:r>
        <w:rPr>
          <w:spacing w:val="-1"/>
        </w:rPr>
        <w:t> </w:t>
      </w:r>
      <w:r>
        <w:rPr/>
        <w:t>như</w:t>
      </w:r>
      <w:r>
        <w:rPr>
          <w:spacing w:val="-1"/>
        </w:rPr>
        <w:t> </w:t>
      </w:r>
      <w:r>
        <w:rPr/>
        <w:t>thế nào, này</w:t>
      </w:r>
      <w:r>
        <w:rPr>
          <w:spacing w:val="-4"/>
        </w:rPr>
        <w:t> </w:t>
      </w:r>
      <w:r>
        <w:rPr/>
        <w:t>các Tỷ-kheo, là Tỷ-kheo khéo phấn đấu? Ở đây, này</w:t>
      </w:r>
      <w:r>
        <w:rPr>
          <w:spacing w:val="-4"/>
        </w:rPr>
        <w:t> </w:t>
      </w:r>
      <w:r>
        <w:rPr/>
        <w:t>các Tỷ-kheo, Tỷ-kheo sống</w:t>
      </w:r>
      <w:r>
        <w:rPr>
          <w:spacing w:val="-2"/>
        </w:rPr>
        <w:t> </w:t>
      </w:r>
      <w:r>
        <w:rPr/>
        <w:t>tin cần tinh tấn, đoạn tận các pháp bất thiện, làm cho sanh khởi các pháp thiện, dõng mãnh, kiên trì, tinh</w:t>
      </w:r>
      <w:r>
        <w:rPr>
          <w:spacing w:val="40"/>
        </w:rPr>
        <w:t> </w:t>
      </w:r>
      <w:r>
        <w:rPr/>
        <w:t>tấn, không có từ bỏ gánh nặng đối với các thiện pháp. Như vậy, này</w:t>
      </w:r>
      <w:r>
        <w:rPr>
          <w:spacing w:val="-2"/>
        </w:rPr>
        <w:t> </w:t>
      </w:r>
      <w:r>
        <w:rPr/>
        <w:t>các Tỷ-kheo, là Tỷ-kheo khéo phấn </w:t>
      </w:r>
      <w:r>
        <w:rPr>
          <w:spacing w:val="-4"/>
        </w:rPr>
        <w:t>đấu.</w:t>
      </w:r>
    </w:p>
    <w:p>
      <w:pPr>
        <w:pStyle w:val="BodyText"/>
        <w:spacing w:before="12"/>
      </w:pPr>
    </w:p>
    <w:p>
      <w:pPr>
        <w:pStyle w:val="BodyText"/>
        <w:spacing w:line="230" w:lineRule="auto" w:before="1"/>
        <w:ind w:left="360" w:right="352"/>
        <w:jc w:val="both"/>
      </w:pPr>
      <w:r>
        <w:rPr/>
        <w:t>Và này các Tỷ-kheo, thế nào là Tỷ-kheo xây dựng được cơ bản? Ở đây, này các Tỷ-kheo, Tỷ-kheo đối với các Tỷ-kheo nghe nhiều, thông hiểu các tập A-gà-ma (A-hàm) bậc trì Pháp, trì Luật, trì Toát yếu, thường thường đến yết kiến, phỏng vấn, đặt các câu hỏi: “Thưa Tôn giả, cái này là thế nào? Pháp này ý nghĩa gì? “Các Tôn giả ấy mở rộng những gì chưa được mở rộng, phơi bày những gì chưa được phơi bày, và đối với những đoạn sai khác còn có những chỗ nghi ngờ, các vị ấy giải thích các sự nghi ngờ. Như vậy, này các Tỷ-kheo, là Tỷ-kheo xây dựng được cơ bản.</w:t>
      </w:r>
    </w:p>
    <w:p>
      <w:pPr>
        <w:pStyle w:val="BodyText"/>
        <w:spacing w:before="8"/>
      </w:pPr>
    </w:p>
    <w:p>
      <w:pPr>
        <w:pStyle w:val="BodyText"/>
        <w:spacing w:line="232" w:lineRule="auto" w:before="1"/>
        <w:ind w:left="360" w:right="352"/>
        <w:jc w:val="both"/>
      </w:pPr>
      <w:r>
        <w:rPr/>
        <w:t>Thành tựu với ba pháp này, này các Tỷ-kheo, Tỷ-kheo không bao lâu, đạt đến sự lớn mạnh và rộng lớn về các thiện pháp.</w:t>
      </w:r>
    </w:p>
    <w:p>
      <w:pPr>
        <w:pStyle w:val="BodyText"/>
        <w:spacing w:before="13"/>
      </w:pPr>
    </w:p>
    <w:p>
      <w:pPr>
        <w:pStyle w:val="ListParagraph"/>
        <w:numPr>
          <w:ilvl w:val="1"/>
          <w:numId w:val="65"/>
        </w:numPr>
        <w:tabs>
          <w:tab w:pos="470" w:val="left" w:leader="none"/>
        </w:tabs>
        <w:spacing w:line="240" w:lineRule="auto" w:before="0" w:after="0"/>
        <w:ind w:left="470" w:right="1" w:hanging="470"/>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Người</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21.-</w:t>
      </w:r>
      <w:r>
        <w:rPr>
          <w:rFonts w:ascii="Verdana" w:hAnsi="Verdana"/>
          <w:b/>
          <w:color w:val="008AF0"/>
          <w:spacing w:val="1"/>
          <w:sz w:val="19"/>
        </w:rPr>
        <w:t> </w:t>
      </w:r>
      <w:r>
        <w:rPr>
          <w:rFonts w:ascii="Verdana" w:hAnsi="Verdana"/>
          <w:b/>
          <w:color w:val="008AF0"/>
          <w:sz w:val="19"/>
        </w:rPr>
        <w:t>Chứng</w:t>
      </w:r>
      <w:r>
        <w:rPr>
          <w:rFonts w:ascii="Verdana" w:hAnsi="Verdana"/>
          <w:b/>
          <w:color w:val="008AF0"/>
          <w:spacing w:val="1"/>
          <w:sz w:val="19"/>
        </w:rPr>
        <w:t> </w:t>
      </w:r>
      <w:r>
        <w:rPr>
          <w:rFonts w:ascii="Verdana" w:hAnsi="Verdana"/>
          <w:b/>
          <w:color w:val="008AF0"/>
          <w:sz w:val="19"/>
        </w:rPr>
        <w:t>Thực</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pacing w:val="-4"/>
          <w:sz w:val="19"/>
        </w:rPr>
        <w:t>Thân</w:t>
      </w:r>
    </w:p>
    <w:p>
      <w:pPr>
        <w:pStyle w:val="BodyText"/>
        <w:spacing w:before="49"/>
        <w:rPr>
          <w:rFonts w:ascii="Verdana"/>
          <w:b/>
          <w:sz w:val="19"/>
        </w:rPr>
      </w:pPr>
    </w:p>
    <w:p>
      <w:pPr>
        <w:pStyle w:val="BodyText"/>
        <w:ind w:left="359"/>
      </w:pPr>
      <w:r>
        <w:rPr>
          <w:b/>
          <w:sz w:val="27"/>
        </w:rPr>
        <w:t>N</w:t>
      </w:r>
      <w:r>
        <w:rPr/>
        <w:t>hư</w:t>
      </w:r>
      <w:r>
        <w:rPr>
          <w:spacing w:val="-5"/>
        </w:rPr>
        <w:t> </w:t>
      </w:r>
      <w:r>
        <w:rPr/>
        <w:t>vầy</w:t>
      </w:r>
      <w:r>
        <w:rPr>
          <w:spacing w:val="-7"/>
        </w:rPr>
        <w:t> </w:t>
      </w:r>
      <w:r>
        <w:rPr/>
        <w:t>tôi </w:t>
      </w:r>
      <w:r>
        <w:rPr>
          <w:spacing w:val="-4"/>
        </w:rPr>
        <w:t>nghe.</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Một thời Thế Tôn trú ở Savatthi, tại Jetanava, vườn ông Anàthapindika. Rồi Tôn giả Savittha, Tôn giả Mahàkotthita đi đến Tôn giả Sàriputta; sau khi đến nói lên với Tôn giả những lời chào đón hỏi thăm ... Tôn giả Sàriputta nói với Tôn giả Savittha đang ngồi xuống một bên:</w:t>
      </w:r>
    </w:p>
    <w:p>
      <w:pPr>
        <w:pStyle w:val="BodyText"/>
        <w:spacing w:before="12"/>
      </w:pPr>
    </w:p>
    <w:p>
      <w:pPr>
        <w:pStyle w:val="ListParagraph"/>
        <w:numPr>
          <w:ilvl w:val="1"/>
          <w:numId w:val="67"/>
        </w:numPr>
        <w:tabs>
          <w:tab w:pos="498" w:val="left" w:leader="none"/>
        </w:tabs>
        <w:spacing w:line="230" w:lineRule="auto" w:before="0" w:after="0"/>
        <w:ind w:left="360" w:right="352" w:firstLine="0"/>
        <w:jc w:val="both"/>
        <w:rPr>
          <w:sz w:val="24"/>
        </w:rPr>
      </w:pPr>
      <w:r>
        <w:rPr>
          <w:sz w:val="24"/>
        </w:rPr>
        <w:t>Có ba</w:t>
      </w:r>
      <w:r>
        <w:rPr>
          <w:spacing w:val="-1"/>
          <w:sz w:val="24"/>
        </w:rPr>
        <w:t> </w:t>
      </w:r>
      <w:r>
        <w:rPr>
          <w:sz w:val="24"/>
        </w:rPr>
        <w:t>hạng</w:t>
      </w:r>
      <w:r>
        <w:rPr>
          <w:spacing w:val="-4"/>
          <w:sz w:val="24"/>
        </w:rPr>
        <w:t> </w:t>
      </w:r>
      <w:r>
        <w:rPr>
          <w:sz w:val="24"/>
        </w:rPr>
        <w:t>người</w:t>
      </w:r>
      <w:r>
        <w:rPr>
          <w:spacing w:val="-1"/>
          <w:sz w:val="24"/>
        </w:rPr>
        <w:t> </w:t>
      </w:r>
      <w:r>
        <w:rPr>
          <w:sz w:val="24"/>
        </w:rPr>
        <w:t>này,</w:t>
      </w:r>
      <w:r>
        <w:rPr>
          <w:spacing w:val="-2"/>
          <w:sz w:val="24"/>
        </w:rPr>
        <w:t> </w:t>
      </w:r>
      <w:r>
        <w:rPr>
          <w:sz w:val="24"/>
        </w:rPr>
        <w:t>này</w:t>
      </w:r>
      <w:r>
        <w:rPr>
          <w:spacing w:val="-3"/>
          <w:sz w:val="24"/>
        </w:rPr>
        <w:t> </w:t>
      </w:r>
      <w:r>
        <w:rPr>
          <w:sz w:val="24"/>
        </w:rPr>
        <w:t>Hiền giả</w:t>
      </w:r>
      <w:r>
        <w:rPr>
          <w:spacing w:val="-3"/>
          <w:sz w:val="24"/>
        </w:rPr>
        <w:t> </w:t>
      </w:r>
      <w:r>
        <w:rPr>
          <w:sz w:val="24"/>
        </w:rPr>
        <w:t>Savittha,</w:t>
      </w:r>
      <w:r>
        <w:rPr>
          <w:spacing w:val="-2"/>
          <w:sz w:val="24"/>
        </w:rPr>
        <w:t> </w:t>
      </w:r>
      <w:r>
        <w:rPr>
          <w:sz w:val="24"/>
        </w:rPr>
        <w:t>có mặt, xuất</w:t>
      </w:r>
      <w:r>
        <w:rPr>
          <w:spacing w:val="-1"/>
          <w:sz w:val="24"/>
        </w:rPr>
        <w:t> </w:t>
      </w:r>
      <w:r>
        <w:rPr>
          <w:sz w:val="24"/>
        </w:rPr>
        <w:t>hiện ở</w:t>
      </w:r>
      <w:r>
        <w:rPr>
          <w:spacing w:val="-2"/>
          <w:sz w:val="24"/>
        </w:rPr>
        <w:t> </w:t>
      </w:r>
      <w:r>
        <w:rPr>
          <w:sz w:val="24"/>
        </w:rPr>
        <w:t>đời.</w:t>
      </w:r>
      <w:r>
        <w:rPr>
          <w:spacing w:val="-1"/>
          <w:sz w:val="24"/>
        </w:rPr>
        <w:t> </w:t>
      </w:r>
      <w:r>
        <w:rPr>
          <w:sz w:val="24"/>
        </w:rPr>
        <w:t>Thế nào</w:t>
      </w:r>
      <w:r>
        <w:rPr>
          <w:spacing w:val="-2"/>
          <w:sz w:val="24"/>
        </w:rPr>
        <w:t> </w:t>
      </w:r>
      <w:r>
        <w:rPr>
          <w:sz w:val="24"/>
        </w:rPr>
        <w:t>là ba? Thân</w:t>
      </w:r>
      <w:r>
        <w:rPr>
          <w:spacing w:val="-2"/>
          <w:sz w:val="24"/>
        </w:rPr>
        <w:t> </w:t>
      </w:r>
      <w:r>
        <w:rPr>
          <w:sz w:val="24"/>
        </w:rPr>
        <w:t>chứng, kiến chí, tín giải. Ba hạng người này, này Hiền giả, có mặt, xuất hiện ở đời. Trong ba hạng người này, này Hiền giả, hạng người nào Hiền giả chấp nhận là hy hữu hơn, là thù diệu hơn?</w:t>
      </w:r>
    </w:p>
    <w:p>
      <w:pPr>
        <w:pStyle w:val="BodyText"/>
        <w:spacing w:before="9"/>
      </w:pPr>
    </w:p>
    <w:p>
      <w:pPr>
        <w:pStyle w:val="ListParagraph"/>
        <w:numPr>
          <w:ilvl w:val="1"/>
          <w:numId w:val="67"/>
        </w:numPr>
        <w:tabs>
          <w:tab w:pos="518" w:val="left" w:leader="none"/>
        </w:tabs>
        <w:spacing w:line="230" w:lineRule="auto" w:before="0" w:after="0"/>
        <w:ind w:left="360" w:right="355" w:firstLine="0"/>
        <w:jc w:val="both"/>
        <w:rPr>
          <w:sz w:val="24"/>
        </w:rPr>
      </w:pPr>
      <w:r>
        <w:rPr>
          <w:sz w:val="24"/>
        </w:rPr>
        <w:t>Có ba hạng người này, này Hiền giả Sàriputta, có mặt, xuất hiện ở đời. Thế nào là ba? Thân chứng, kiến chí, tín giải. Ba hạng người này, này Hiền giả, có mặt, xuất hiện ở đời. Trong ba hạng người này, thưa Hiền giả, hạng người tín giải, hạng người này, tôi chấp nhận là hy hữu hơn, là thù diệu hơn. Vì cớ sao? Vì rằng, thưa Hiền giả, với hạng người này, tín căn được tăng thượng.</w:t>
      </w:r>
    </w:p>
    <w:p>
      <w:pPr>
        <w:pStyle w:val="BodyText"/>
        <w:spacing w:before="2"/>
      </w:pPr>
    </w:p>
    <w:p>
      <w:pPr>
        <w:pStyle w:val="BodyText"/>
        <w:ind w:left="360"/>
      </w:pPr>
      <w:r>
        <w:rPr/>
        <w:t>Rồi</w:t>
      </w:r>
      <w:r>
        <w:rPr>
          <w:spacing w:val="-5"/>
        </w:rPr>
        <w:t> </w:t>
      </w:r>
      <w:r>
        <w:rPr/>
        <w:t>Tôn</w:t>
      </w:r>
      <w:r>
        <w:rPr>
          <w:spacing w:val="-5"/>
        </w:rPr>
        <w:t> </w:t>
      </w:r>
      <w:r>
        <w:rPr/>
        <w:t>giả</w:t>
      </w:r>
      <w:r>
        <w:rPr>
          <w:spacing w:val="-6"/>
        </w:rPr>
        <w:t> </w:t>
      </w:r>
      <w:r>
        <w:rPr/>
        <w:t>Sàriputta</w:t>
      </w:r>
      <w:r>
        <w:rPr>
          <w:spacing w:val="-1"/>
        </w:rPr>
        <w:t> </w:t>
      </w:r>
      <w:r>
        <w:rPr/>
        <w:t>nói</w:t>
      </w:r>
      <w:r>
        <w:rPr>
          <w:spacing w:val="1"/>
        </w:rPr>
        <w:t> </w:t>
      </w:r>
      <w:r>
        <w:rPr/>
        <w:t>với</w:t>
      </w:r>
      <w:r>
        <w:rPr>
          <w:spacing w:val="-5"/>
        </w:rPr>
        <w:t> </w:t>
      </w:r>
      <w:r>
        <w:rPr/>
        <w:t>Tôn</w:t>
      </w:r>
      <w:r>
        <w:rPr>
          <w:spacing w:val="-5"/>
        </w:rPr>
        <w:t> </w:t>
      </w:r>
      <w:r>
        <w:rPr/>
        <w:t>giả</w:t>
      </w:r>
      <w:r>
        <w:rPr>
          <w:spacing w:val="-3"/>
        </w:rPr>
        <w:t> </w:t>
      </w:r>
      <w:r>
        <w:rPr>
          <w:spacing w:val="-2"/>
        </w:rPr>
        <w:t>Mahàkotthita:</w:t>
      </w:r>
    </w:p>
    <w:p>
      <w:pPr>
        <w:pStyle w:val="BodyText"/>
        <w:spacing w:before="9"/>
      </w:pPr>
    </w:p>
    <w:p>
      <w:pPr>
        <w:pStyle w:val="ListParagraph"/>
        <w:numPr>
          <w:ilvl w:val="1"/>
          <w:numId w:val="67"/>
        </w:numPr>
        <w:tabs>
          <w:tab w:pos="498" w:val="left" w:leader="none"/>
        </w:tabs>
        <w:spacing w:line="230" w:lineRule="auto" w:before="0" w:after="0"/>
        <w:ind w:left="360" w:right="353" w:firstLine="0"/>
        <w:jc w:val="both"/>
        <w:rPr>
          <w:sz w:val="24"/>
        </w:rPr>
      </w:pPr>
      <w:r>
        <w:rPr>
          <w:sz w:val="24"/>
        </w:rPr>
        <w:t>Có ba</w:t>
      </w:r>
      <w:r>
        <w:rPr>
          <w:spacing w:val="-1"/>
          <w:sz w:val="24"/>
        </w:rPr>
        <w:t> </w:t>
      </w:r>
      <w:r>
        <w:rPr>
          <w:sz w:val="24"/>
        </w:rPr>
        <w:t>hạng</w:t>
      </w:r>
      <w:r>
        <w:rPr>
          <w:spacing w:val="-4"/>
          <w:sz w:val="24"/>
        </w:rPr>
        <w:t> </w:t>
      </w:r>
      <w:r>
        <w:rPr>
          <w:sz w:val="24"/>
        </w:rPr>
        <w:t>người</w:t>
      </w:r>
      <w:r>
        <w:rPr>
          <w:spacing w:val="-1"/>
          <w:sz w:val="24"/>
        </w:rPr>
        <w:t> </w:t>
      </w:r>
      <w:r>
        <w:rPr>
          <w:sz w:val="24"/>
        </w:rPr>
        <w:t>này,</w:t>
      </w:r>
      <w:r>
        <w:rPr>
          <w:spacing w:val="-2"/>
          <w:sz w:val="24"/>
        </w:rPr>
        <w:t> </w:t>
      </w:r>
      <w:r>
        <w:rPr>
          <w:sz w:val="24"/>
        </w:rPr>
        <w:t>này</w:t>
      </w:r>
      <w:r>
        <w:rPr>
          <w:spacing w:val="-3"/>
          <w:sz w:val="24"/>
        </w:rPr>
        <w:t> </w:t>
      </w:r>
      <w:r>
        <w:rPr>
          <w:sz w:val="24"/>
        </w:rPr>
        <w:t>Hiền giả</w:t>
      </w:r>
      <w:r>
        <w:rPr>
          <w:spacing w:val="-3"/>
          <w:sz w:val="24"/>
        </w:rPr>
        <w:t> </w:t>
      </w:r>
      <w:r>
        <w:rPr>
          <w:sz w:val="24"/>
        </w:rPr>
        <w:t>Kotthita,</w:t>
      </w:r>
      <w:r>
        <w:rPr>
          <w:spacing w:val="-2"/>
          <w:sz w:val="24"/>
        </w:rPr>
        <w:t> </w:t>
      </w:r>
      <w:r>
        <w:rPr>
          <w:sz w:val="24"/>
        </w:rPr>
        <w:t>có mặt, xuất</w:t>
      </w:r>
      <w:r>
        <w:rPr>
          <w:spacing w:val="-1"/>
          <w:sz w:val="24"/>
        </w:rPr>
        <w:t> </w:t>
      </w:r>
      <w:r>
        <w:rPr>
          <w:sz w:val="24"/>
        </w:rPr>
        <w:t>hiện ở</w:t>
      </w:r>
      <w:r>
        <w:rPr>
          <w:spacing w:val="-2"/>
          <w:sz w:val="24"/>
        </w:rPr>
        <w:t> </w:t>
      </w:r>
      <w:r>
        <w:rPr>
          <w:sz w:val="24"/>
        </w:rPr>
        <w:t>đời.</w:t>
      </w:r>
      <w:r>
        <w:rPr>
          <w:spacing w:val="-1"/>
          <w:sz w:val="24"/>
        </w:rPr>
        <w:t> </w:t>
      </w:r>
      <w:r>
        <w:rPr>
          <w:sz w:val="24"/>
        </w:rPr>
        <w:t>Thế nào</w:t>
      </w:r>
      <w:r>
        <w:rPr>
          <w:spacing w:val="-2"/>
          <w:sz w:val="24"/>
        </w:rPr>
        <w:t> </w:t>
      </w:r>
      <w:r>
        <w:rPr>
          <w:sz w:val="24"/>
        </w:rPr>
        <w:t>là ba? Thân</w:t>
      </w:r>
      <w:r>
        <w:rPr>
          <w:spacing w:val="-2"/>
          <w:sz w:val="24"/>
        </w:rPr>
        <w:t> </w:t>
      </w:r>
      <w:r>
        <w:rPr>
          <w:sz w:val="24"/>
        </w:rPr>
        <w:t>chứng, kiến chí, tín giải. Ba hạng người này, thưa Hiền giả, có mặt, xuất hiện ở đời. Trong ba hạng người này, này Hiền giả, hạng người nào Hiền giả chấp nhận là hy hữu hơn, là thù diệu hơn?</w:t>
      </w:r>
    </w:p>
    <w:p>
      <w:pPr>
        <w:pStyle w:val="BodyText"/>
        <w:spacing w:before="9"/>
      </w:pPr>
    </w:p>
    <w:p>
      <w:pPr>
        <w:pStyle w:val="ListParagraph"/>
        <w:numPr>
          <w:ilvl w:val="1"/>
          <w:numId w:val="67"/>
        </w:numPr>
        <w:tabs>
          <w:tab w:pos="515" w:val="left" w:leader="none"/>
        </w:tabs>
        <w:spacing w:line="230" w:lineRule="auto" w:before="0" w:after="0"/>
        <w:ind w:left="360" w:right="353" w:firstLine="0"/>
        <w:jc w:val="both"/>
        <w:rPr>
          <w:sz w:val="24"/>
        </w:rPr>
      </w:pPr>
      <w:r>
        <w:rPr>
          <w:sz w:val="24"/>
        </w:rPr>
        <w:t>Có ba hạng người này, này Hiền giả Sàriputta, có mặt, xuất hiện ở đời. Thế nào là ba? Thân chứng, kiến chí, tín giải. Ba hạng người này, này Hiền giả, có mặt, xuất hiện ở đời. Trong ba hạng người này, thưa Hiền giả, hạng người thân chứng, hạng người này, tôi chấp nhận là hy hữu hơn, là thù diệu hơn. Vì cớ sao? Vì rằng, thưa Hiền giả, với hạng người này, định căn được tăng thượng.</w:t>
      </w:r>
    </w:p>
    <w:p>
      <w:pPr>
        <w:pStyle w:val="BodyText"/>
        <w:spacing w:before="4"/>
      </w:pPr>
    </w:p>
    <w:p>
      <w:pPr>
        <w:pStyle w:val="BodyText"/>
        <w:ind w:left="360"/>
      </w:pPr>
      <w:r>
        <w:rPr/>
        <w:t>Rồi</w:t>
      </w:r>
      <w:r>
        <w:rPr>
          <w:spacing w:val="-2"/>
        </w:rPr>
        <w:t> </w:t>
      </w:r>
      <w:r>
        <w:rPr/>
        <w:t>Tôn</w:t>
      </w:r>
      <w:r>
        <w:rPr>
          <w:spacing w:val="-5"/>
        </w:rPr>
        <w:t> </w:t>
      </w:r>
      <w:r>
        <w:rPr/>
        <w:t>giả</w:t>
      </w:r>
      <w:r>
        <w:rPr>
          <w:spacing w:val="-5"/>
        </w:rPr>
        <w:t> </w:t>
      </w:r>
      <w:r>
        <w:rPr/>
        <w:t>Mahàkotthita</w:t>
      </w:r>
      <w:r>
        <w:rPr>
          <w:spacing w:val="-3"/>
        </w:rPr>
        <w:t> </w:t>
      </w:r>
      <w:r>
        <w:rPr/>
        <w:t>thưa</w:t>
      </w:r>
      <w:r>
        <w:rPr>
          <w:spacing w:val="-6"/>
        </w:rPr>
        <w:t> </w:t>
      </w:r>
      <w:r>
        <w:rPr/>
        <w:t>với</w:t>
      </w:r>
      <w:r>
        <w:rPr>
          <w:spacing w:val="-1"/>
        </w:rPr>
        <w:t> </w:t>
      </w:r>
      <w:r>
        <w:rPr/>
        <w:t>Tôn</w:t>
      </w:r>
      <w:r>
        <w:rPr>
          <w:spacing w:val="-5"/>
        </w:rPr>
        <w:t> </w:t>
      </w:r>
      <w:r>
        <w:rPr/>
        <w:t>giả</w:t>
      </w:r>
      <w:r>
        <w:rPr>
          <w:spacing w:val="-2"/>
        </w:rPr>
        <w:t> Sàriputta:</w:t>
      </w:r>
    </w:p>
    <w:p>
      <w:pPr>
        <w:pStyle w:val="BodyText"/>
        <w:spacing w:before="7"/>
      </w:pPr>
    </w:p>
    <w:p>
      <w:pPr>
        <w:pStyle w:val="ListParagraph"/>
        <w:numPr>
          <w:ilvl w:val="1"/>
          <w:numId w:val="67"/>
        </w:numPr>
        <w:tabs>
          <w:tab w:pos="515" w:val="left" w:leader="none"/>
        </w:tabs>
        <w:spacing w:line="230" w:lineRule="auto" w:before="0" w:after="0"/>
        <w:ind w:left="360" w:right="353" w:firstLine="0"/>
        <w:jc w:val="both"/>
        <w:rPr>
          <w:sz w:val="24"/>
        </w:rPr>
      </w:pPr>
      <w:r>
        <w:rPr>
          <w:sz w:val="24"/>
        </w:rPr>
        <w:t>Có ba hạng người này, thưa Hiền giả Sàriputta, có mặt, xuất hiện ở đời. Thế nào là ba? Thân chứng, kiến chí, tín giải. Ba hạng người này, thưa Hiền giả, có mặt, xuất hiện ở đời. Trong ba hạng người này, này Hiền giả, hạng người nào Hiền giả chấp nhận là hy hữu hơn, là thù diệu hơn?</w:t>
      </w:r>
    </w:p>
    <w:p>
      <w:pPr>
        <w:pStyle w:val="BodyText"/>
        <w:spacing w:before="11"/>
      </w:pPr>
    </w:p>
    <w:p>
      <w:pPr>
        <w:pStyle w:val="ListParagraph"/>
        <w:numPr>
          <w:ilvl w:val="1"/>
          <w:numId w:val="67"/>
        </w:numPr>
        <w:tabs>
          <w:tab w:pos="498" w:val="left" w:leader="none"/>
        </w:tabs>
        <w:spacing w:line="230" w:lineRule="auto" w:before="0" w:after="0"/>
        <w:ind w:left="360" w:right="353" w:firstLine="0"/>
        <w:jc w:val="both"/>
        <w:rPr>
          <w:sz w:val="24"/>
        </w:rPr>
      </w:pPr>
      <w:r>
        <w:rPr>
          <w:sz w:val="24"/>
        </w:rPr>
        <w:t>Có ba</w:t>
      </w:r>
      <w:r>
        <w:rPr>
          <w:spacing w:val="-1"/>
          <w:sz w:val="24"/>
        </w:rPr>
        <w:t> </w:t>
      </w:r>
      <w:r>
        <w:rPr>
          <w:sz w:val="24"/>
        </w:rPr>
        <w:t>hạng</w:t>
      </w:r>
      <w:r>
        <w:rPr>
          <w:spacing w:val="-4"/>
          <w:sz w:val="24"/>
        </w:rPr>
        <w:t> </w:t>
      </w:r>
      <w:r>
        <w:rPr>
          <w:sz w:val="24"/>
        </w:rPr>
        <w:t>người</w:t>
      </w:r>
      <w:r>
        <w:rPr>
          <w:spacing w:val="-1"/>
          <w:sz w:val="24"/>
        </w:rPr>
        <w:t> </w:t>
      </w:r>
      <w:r>
        <w:rPr>
          <w:sz w:val="24"/>
        </w:rPr>
        <w:t>này,</w:t>
      </w:r>
      <w:r>
        <w:rPr>
          <w:spacing w:val="-2"/>
          <w:sz w:val="24"/>
        </w:rPr>
        <w:t> </w:t>
      </w:r>
      <w:r>
        <w:rPr>
          <w:sz w:val="24"/>
        </w:rPr>
        <w:t>này</w:t>
      </w:r>
      <w:r>
        <w:rPr>
          <w:spacing w:val="-3"/>
          <w:sz w:val="24"/>
        </w:rPr>
        <w:t> </w:t>
      </w:r>
      <w:r>
        <w:rPr>
          <w:sz w:val="24"/>
        </w:rPr>
        <w:t>Hiền giả</w:t>
      </w:r>
      <w:r>
        <w:rPr>
          <w:spacing w:val="-3"/>
          <w:sz w:val="24"/>
        </w:rPr>
        <w:t> </w:t>
      </w:r>
      <w:r>
        <w:rPr>
          <w:sz w:val="24"/>
        </w:rPr>
        <w:t>Kotthita,</w:t>
      </w:r>
      <w:r>
        <w:rPr>
          <w:spacing w:val="-2"/>
          <w:sz w:val="24"/>
        </w:rPr>
        <w:t> </w:t>
      </w:r>
      <w:r>
        <w:rPr>
          <w:sz w:val="24"/>
        </w:rPr>
        <w:t>có mặt, xuất</w:t>
      </w:r>
      <w:r>
        <w:rPr>
          <w:spacing w:val="-1"/>
          <w:sz w:val="24"/>
        </w:rPr>
        <w:t> </w:t>
      </w:r>
      <w:r>
        <w:rPr>
          <w:sz w:val="24"/>
        </w:rPr>
        <w:t>hiện ở</w:t>
      </w:r>
      <w:r>
        <w:rPr>
          <w:spacing w:val="-2"/>
          <w:sz w:val="24"/>
        </w:rPr>
        <w:t> </w:t>
      </w:r>
      <w:r>
        <w:rPr>
          <w:sz w:val="24"/>
        </w:rPr>
        <w:t>đời.</w:t>
      </w:r>
      <w:r>
        <w:rPr>
          <w:spacing w:val="-1"/>
          <w:sz w:val="24"/>
        </w:rPr>
        <w:t> </w:t>
      </w:r>
      <w:r>
        <w:rPr>
          <w:sz w:val="24"/>
        </w:rPr>
        <w:t>Thế nào</w:t>
      </w:r>
      <w:r>
        <w:rPr>
          <w:spacing w:val="-2"/>
          <w:sz w:val="24"/>
        </w:rPr>
        <w:t> </w:t>
      </w:r>
      <w:r>
        <w:rPr>
          <w:sz w:val="24"/>
        </w:rPr>
        <w:t>là ba? Thân</w:t>
      </w:r>
      <w:r>
        <w:rPr>
          <w:spacing w:val="-2"/>
          <w:sz w:val="24"/>
        </w:rPr>
        <w:t> </w:t>
      </w:r>
      <w:r>
        <w:rPr>
          <w:sz w:val="24"/>
        </w:rPr>
        <w:t>chứng, kiến chí, tín giải. Ba hạng người này, thưa Hiền giả, có mặt, xuất hiện ở đời. Trong ba hạng người này, thưa Hiền giả, hạng người kiến chí, hạng người này, tôi chấp nhận là hy</w:t>
      </w:r>
      <w:r>
        <w:rPr>
          <w:spacing w:val="-2"/>
          <w:sz w:val="24"/>
        </w:rPr>
        <w:t> </w:t>
      </w:r>
      <w:r>
        <w:rPr>
          <w:sz w:val="24"/>
        </w:rPr>
        <w:t>hữu hơn, là thù diệu hơn. Vì cớ sao? Vì rằng, thưa Hiền giả, với hạng người này, tuệ căn được tăng thượng.</w:t>
      </w:r>
    </w:p>
    <w:p>
      <w:pPr>
        <w:pStyle w:val="BodyText"/>
      </w:pPr>
    </w:p>
    <w:p>
      <w:pPr>
        <w:pStyle w:val="BodyText"/>
        <w:ind w:left="360"/>
      </w:pPr>
      <w:r>
        <w:rPr/>
        <w:t>Rồi</w:t>
      </w:r>
      <w:r>
        <w:rPr>
          <w:spacing w:val="-7"/>
        </w:rPr>
        <w:t> </w:t>
      </w:r>
      <w:r>
        <w:rPr/>
        <w:t>Tôn</w:t>
      </w:r>
      <w:r>
        <w:rPr>
          <w:spacing w:val="-5"/>
        </w:rPr>
        <w:t> </w:t>
      </w:r>
      <w:r>
        <w:rPr/>
        <w:t>giả</w:t>
      </w:r>
      <w:r>
        <w:rPr>
          <w:spacing w:val="-5"/>
        </w:rPr>
        <w:t> </w:t>
      </w:r>
      <w:r>
        <w:rPr/>
        <w:t>Sàriputta</w:t>
      </w:r>
      <w:r>
        <w:rPr>
          <w:spacing w:val="-1"/>
        </w:rPr>
        <w:t> </w:t>
      </w:r>
      <w:r>
        <w:rPr/>
        <w:t>nói</w:t>
      </w:r>
      <w:r>
        <w:rPr>
          <w:spacing w:val="1"/>
        </w:rPr>
        <w:t> </w:t>
      </w:r>
      <w:r>
        <w:rPr/>
        <w:t>với</w:t>
      </w:r>
      <w:r>
        <w:rPr>
          <w:spacing w:val="-4"/>
        </w:rPr>
        <w:t> </w:t>
      </w:r>
      <w:r>
        <w:rPr/>
        <w:t>Tôn</w:t>
      </w:r>
      <w:r>
        <w:rPr>
          <w:spacing w:val="-4"/>
        </w:rPr>
        <w:t> </w:t>
      </w:r>
      <w:r>
        <w:rPr/>
        <w:t>giả</w:t>
      </w:r>
      <w:r>
        <w:rPr>
          <w:spacing w:val="-5"/>
        </w:rPr>
        <w:t> </w:t>
      </w:r>
      <w:r>
        <w:rPr/>
        <w:t>Savittha</w:t>
      </w:r>
      <w:r>
        <w:rPr>
          <w:spacing w:val="-3"/>
        </w:rPr>
        <w:t> </w:t>
      </w:r>
      <w:r>
        <w:rPr/>
        <w:t>và</w:t>
      </w:r>
      <w:r>
        <w:rPr>
          <w:spacing w:val="-3"/>
        </w:rPr>
        <w:t> </w:t>
      </w:r>
      <w:r>
        <w:rPr/>
        <w:t>Tôn</w:t>
      </w:r>
      <w:r>
        <w:rPr>
          <w:spacing w:val="-3"/>
        </w:rPr>
        <w:t> </w:t>
      </w:r>
      <w:r>
        <w:rPr/>
        <w:t>giả</w:t>
      </w:r>
      <w:r>
        <w:rPr>
          <w:spacing w:val="-5"/>
        </w:rPr>
        <w:t> </w:t>
      </w:r>
      <w:r>
        <w:rPr/>
        <w:t>Mahàkotthita</w:t>
      </w:r>
      <w:r>
        <w:rPr>
          <w:spacing w:val="-3"/>
        </w:rPr>
        <w:t> </w:t>
      </w:r>
      <w:r>
        <w:rPr/>
        <w:t>như</w:t>
      </w:r>
      <w:r>
        <w:rPr>
          <w:spacing w:val="-3"/>
        </w:rPr>
        <w:t> </w:t>
      </w:r>
      <w:r>
        <w:rPr>
          <w:spacing w:val="-4"/>
        </w:rPr>
        <w:t>sau:</w:t>
      </w:r>
    </w:p>
    <w:p>
      <w:pPr>
        <w:pStyle w:val="BodyText"/>
        <w:spacing w:before="9"/>
      </w:pPr>
    </w:p>
    <w:p>
      <w:pPr>
        <w:pStyle w:val="ListParagraph"/>
        <w:numPr>
          <w:ilvl w:val="1"/>
          <w:numId w:val="67"/>
        </w:numPr>
        <w:tabs>
          <w:tab w:pos="511" w:val="left" w:leader="none"/>
        </w:tabs>
        <w:spacing w:line="230" w:lineRule="auto" w:before="0" w:after="0"/>
        <w:ind w:left="360" w:right="354" w:firstLine="0"/>
        <w:jc w:val="both"/>
        <w:rPr>
          <w:sz w:val="24"/>
        </w:rPr>
      </w:pPr>
      <w:r>
        <w:rPr>
          <w:sz w:val="24"/>
        </w:rPr>
        <w:t>Thưa các Hiền giả, tất cả chúng ta đã trả lời, tuỳ theo biện tài của mình. Thưa các Hiền giả, chúng ta hãy đi đến Thế Tôn, sau khi đến chúng ta sẽ hỏi Thế Tôn về ý nghĩa này. Thế Tôn trả lời chúng ta như thế nào, chúng ta hãy như vậy thọ trì.</w:t>
      </w:r>
    </w:p>
    <w:p>
      <w:pPr>
        <w:pStyle w:val="BodyText"/>
        <w:spacing w:before="2"/>
      </w:pPr>
    </w:p>
    <w:p>
      <w:pPr>
        <w:pStyle w:val="ListParagraph"/>
        <w:numPr>
          <w:ilvl w:val="1"/>
          <w:numId w:val="67"/>
        </w:numPr>
        <w:tabs>
          <w:tab w:pos="496" w:val="left" w:leader="none"/>
        </w:tabs>
        <w:spacing w:line="240" w:lineRule="auto" w:before="0" w:after="0"/>
        <w:ind w:left="496" w:right="0" w:hanging="136"/>
        <w:jc w:val="left"/>
        <w:rPr>
          <w:sz w:val="24"/>
        </w:rPr>
      </w:pPr>
      <w:r>
        <w:rPr>
          <w:sz w:val="24"/>
        </w:rPr>
        <w:t>Vâng,</w:t>
      </w:r>
      <w:r>
        <w:rPr>
          <w:spacing w:val="-10"/>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9"/>
      </w:pPr>
    </w:p>
    <w:p>
      <w:pPr>
        <w:pStyle w:val="BodyText"/>
        <w:spacing w:line="230" w:lineRule="auto"/>
        <w:ind w:left="360" w:right="354"/>
        <w:jc w:val="both"/>
      </w:pPr>
      <w:r>
        <w:rPr/>
        <w:t>Tôn giả Savittha và Tôn giả Mahàkotthita vâng đáp Tôn giả Sàriputta. Rồi Tôn giả Sàriputta, Tôn giả Savittha và Tôn giả Mahàkotthita đi đến Thế Tôn; sau khi đến, đảnh lễ Thế Tôn rồi ngồi xuống, một</w:t>
      </w:r>
      <w:r>
        <w:rPr>
          <w:spacing w:val="40"/>
        </w:rPr>
        <w:t> </w:t>
      </w:r>
      <w:r>
        <w:rPr/>
        <w:t>bên. Ngồi xuống một bên, Tôn giả Sàriputta thuật lại với Thế Tôn tất cả câu chuyện đã xảy ra với Tôn giả Savittha và Tôn giả Mahàkotthita.</w:t>
      </w:r>
    </w:p>
    <w:p>
      <w:pPr>
        <w:pStyle w:val="BodyText"/>
        <w:spacing w:before="9"/>
      </w:pPr>
    </w:p>
    <w:p>
      <w:pPr>
        <w:pStyle w:val="ListParagraph"/>
        <w:numPr>
          <w:ilvl w:val="1"/>
          <w:numId w:val="67"/>
        </w:numPr>
        <w:tabs>
          <w:tab w:pos="503" w:val="left" w:leader="none"/>
        </w:tabs>
        <w:spacing w:line="232" w:lineRule="auto" w:before="0" w:after="0"/>
        <w:ind w:left="360" w:right="352" w:firstLine="0"/>
        <w:jc w:val="both"/>
        <w:rPr>
          <w:sz w:val="24"/>
        </w:rPr>
      </w:pPr>
      <w:r>
        <w:rPr>
          <w:sz w:val="24"/>
        </w:rPr>
        <w:t>Ở đây, này</w:t>
      </w:r>
      <w:r>
        <w:rPr>
          <w:spacing w:val="-2"/>
          <w:sz w:val="24"/>
        </w:rPr>
        <w:t> </w:t>
      </w:r>
      <w:r>
        <w:rPr>
          <w:sz w:val="24"/>
        </w:rPr>
        <w:t>Sàriputta, thật không dễ gì để trả lời một chiều là hạng người này hy</w:t>
      </w:r>
      <w:r>
        <w:rPr>
          <w:spacing w:val="-4"/>
          <w:sz w:val="24"/>
        </w:rPr>
        <w:t> </w:t>
      </w:r>
      <w:r>
        <w:rPr>
          <w:sz w:val="24"/>
        </w:rPr>
        <w:t>hữu hơn, thù diệu hơn trong</w:t>
      </w:r>
      <w:r>
        <w:rPr>
          <w:spacing w:val="23"/>
          <w:sz w:val="24"/>
        </w:rPr>
        <w:t> </w:t>
      </w:r>
      <w:r>
        <w:rPr>
          <w:sz w:val="24"/>
        </w:rPr>
        <w:t>ba</w:t>
      </w:r>
      <w:r>
        <w:rPr>
          <w:spacing w:val="24"/>
          <w:sz w:val="24"/>
        </w:rPr>
        <w:t> </w:t>
      </w:r>
      <w:r>
        <w:rPr>
          <w:sz w:val="24"/>
        </w:rPr>
        <w:t>hạng</w:t>
      </w:r>
      <w:r>
        <w:rPr>
          <w:spacing w:val="23"/>
          <w:sz w:val="24"/>
        </w:rPr>
        <w:t> </w:t>
      </w:r>
      <w:r>
        <w:rPr>
          <w:sz w:val="24"/>
        </w:rPr>
        <w:t>người</w:t>
      </w:r>
      <w:r>
        <w:rPr>
          <w:spacing w:val="26"/>
          <w:sz w:val="24"/>
        </w:rPr>
        <w:t> </w:t>
      </w:r>
      <w:r>
        <w:rPr>
          <w:sz w:val="24"/>
        </w:rPr>
        <w:t>kia.</w:t>
      </w:r>
      <w:r>
        <w:rPr>
          <w:spacing w:val="25"/>
          <w:sz w:val="24"/>
        </w:rPr>
        <w:t> </w:t>
      </w:r>
      <w:r>
        <w:rPr>
          <w:sz w:val="24"/>
        </w:rPr>
        <w:t>Sự</w:t>
      </w:r>
      <w:r>
        <w:rPr>
          <w:spacing w:val="22"/>
          <w:sz w:val="24"/>
        </w:rPr>
        <w:t> </w:t>
      </w:r>
      <w:r>
        <w:rPr>
          <w:sz w:val="24"/>
        </w:rPr>
        <w:t>kiện</w:t>
      </w:r>
      <w:r>
        <w:rPr>
          <w:spacing w:val="25"/>
          <w:sz w:val="24"/>
        </w:rPr>
        <w:t> </w:t>
      </w:r>
      <w:r>
        <w:rPr>
          <w:sz w:val="24"/>
        </w:rPr>
        <w:t>này</w:t>
      </w:r>
      <w:r>
        <w:rPr>
          <w:spacing w:val="19"/>
          <w:sz w:val="24"/>
        </w:rPr>
        <w:t> </w:t>
      </w:r>
      <w:r>
        <w:rPr>
          <w:sz w:val="24"/>
        </w:rPr>
        <w:t>xảy</w:t>
      </w:r>
      <w:r>
        <w:rPr>
          <w:spacing w:val="20"/>
          <w:sz w:val="24"/>
        </w:rPr>
        <w:t> </w:t>
      </w:r>
      <w:r>
        <w:rPr>
          <w:sz w:val="24"/>
        </w:rPr>
        <w:t>ra,</w:t>
      </w:r>
      <w:r>
        <w:rPr>
          <w:spacing w:val="25"/>
          <w:sz w:val="24"/>
        </w:rPr>
        <w:t> </w:t>
      </w:r>
      <w:r>
        <w:rPr>
          <w:sz w:val="24"/>
        </w:rPr>
        <w:t>này</w:t>
      </w:r>
      <w:r>
        <w:rPr>
          <w:spacing w:val="21"/>
          <w:sz w:val="24"/>
        </w:rPr>
        <w:t> </w:t>
      </w:r>
      <w:r>
        <w:rPr>
          <w:sz w:val="24"/>
        </w:rPr>
        <w:t>Sàriputta,</w:t>
      </w:r>
      <w:r>
        <w:rPr>
          <w:spacing w:val="25"/>
          <w:sz w:val="24"/>
        </w:rPr>
        <w:t> </w:t>
      </w:r>
      <w:r>
        <w:rPr>
          <w:sz w:val="24"/>
        </w:rPr>
        <w:t>là</w:t>
      </w:r>
      <w:r>
        <w:rPr>
          <w:spacing w:val="24"/>
          <w:sz w:val="24"/>
        </w:rPr>
        <w:t> </w:t>
      </w:r>
      <w:r>
        <w:rPr>
          <w:sz w:val="24"/>
        </w:rPr>
        <w:t>hạng</w:t>
      </w:r>
      <w:r>
        <w:rPr>
          <w:spacing w:val="22"/>
          <w:sz w:val="24"/>
        </w:rPr>
        <w:t> </w:t>
      </w:r>
      <w:r>
        <w:rPr>
          <w:sz w:val="24"/>
        </w:rPr>
        <w:t>người</w:t>
      </w:r>
      <w:r>
        <w:rPr>
          <w:spacing w:val="26"/>
          <w:sz w:val="24"/>
        </w:rPr>
        <w:t> </w:t>
      </w:r>
      <w:r>
        <w:rPr>
          <w:sz w:val="24"/>
        </w:rPr>
        <w:t>tín</w:t>
      </w:r>
      <w:r>
        <w:rPr>
          <w:spacing w:val="23"/>
          <w:sz w:val="24"/>
        </w:rPr>
        <w:t> </w:t>
      </w:r>
      <w:r>
        <w:rPr>
          <w:sz w:val="24"/>
        </w:rPr>
        <w:t>giải</w:t>
      </w:r>
      <w:r>
        <w:rPr>
          <w:spacing w:val="23"/>
          <w:sz w:val="24"/>
        </w:rPr>
        <w:t> </w:t>
      </w:r>
      <w:r>
        <w:rPr>
          <w:sz w:val="24"/>
        </w:rPr>
        <w:t>này</w:t>
      </w:r>
      <w:r>
        <w:rPr>
          <w:spacing w:val="20"/>
          <w:sz w:val="24"/>
        </w:rPr>
        <w:t> </w:t>
      </w:r>
      <w:r>
        <w:rPr>
          <w:sz w:val="24"/>
        </w:rPr>
        <w:t>là</w:t>
      </w:r>
      <w:r>
        <w:rPr>
          <w:spacing w:val="25"/>
          <w:sz w:val="24"/>
        </w:rPr>
        <w:t> </w:t>
      </w:r>
      <w:r>
        <w:rPr>
          <w:sz w:val="24"/>
        </w:rPr>
        <w:t>hạng</w:t>
      </w:r>
      <w:r>
        <w:rPr>
          <w:spacing w:val="23"/>
          <w:sz w:val="24"/>
        </w:rPr>
        <w:t> </w:t>
      </w:r>
      <w:r>
        <w:rPr>
          <w:sz w:val="24"/>
        </w:rPr>
        <w:t>người</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90"/>
        <w:ind w:left="360" w:right="355"/>
        <w:jc w:val="both"/>
      </w:pPr>
      <w:r>
        <w:rPr/>
        <w:t>đang hướng đến A-la-hán, hạng người thân chứng này là hạng người Nhất Lai hay Bất Lai, hạng người kiến chí này là hạng người Nhất Lai hay Bất Lai.</w:t>
      </w:r>
    </w:p>
    <w:p>
      <w:pPr>
        <w:pStyle w:val="BodyText"/>
        <w:spacing w:before="7"/>
      </w:pPr>
    </w:p>
    <w:p>
      <w:pPr>
        <w:pStyle w:val="BodyText"/>
        <w:spacing w:line="230" w:lineRule="auto"/>
        <w:ind w:left="360" w:right="355"/>
        <w:jc w:val="both"/>
      </w:pPr>
      <w:r>
        <w:rPr/>
        <w:t>Ở đây, này Sàriputta, thật không dễ gì để trả lời một chiều là hạng người này hy hữu hơn, thù diệu hơn trong ba hạng người kia. Sự kiện này</w:t>
      </w:r>
      <w:r>
        <w:rPr>
          <w:spacing w:val="-1"/>
        </w:rPr>
        <w:t> </w:t>
      </w:r>
      <w:r>
        <w:rPr/>
        <w:t>xảy ra, này Sàriputta, là hạng người thân chứng này</w:t>
      </w:r>
      <w:r>
        <w:rPr>
          <w:spacing w:val="-1"/>
        </w:rPr>
        <w:t> </w:t>
      </w:r>
      <w:r>
        <w:rPr/>
        <w:t>là hạng người đang hướng đến A-la-hán, là hạng người tín giải này là hạng người Nhất Lai hay Bất Lai, hạng người kiến chí này là hạng người Nhất Lai hay Bất Lai.</w:t>
      </w:r>
    </w:p>
    <w:p>
      <w:pPr>
        <w:pStyle w:val="BodyText"/>
        <w:spacing w:before="11"/>
      </w:pPr>
    </w:p>
    <w:p>
      <w:pPr>
        <w:pStyle w:val="BodyText"/>
        <w:spacing w:line="230" w:lineRule="auto"/>
        <w:ind w:left="360" w:right="353"/>
        <w:jc w:val="both"/>
      </w:pPr>
      <w:r>
        <w:rPr/>
        <w:t>Ở đây, này Sàriputta, thật không dễ gì để trả lời một chiều là hạng người này hy hữu hơn, thù diệu hơn trong ba hạng người kia. Sự kiện này xảy ra, này Sàriputta, là hạng người kiến chí này là hạng người đang hướng đến A-la-hán, còn hạng người tín giải này là hạng người Nhất Lai hay Bất Lai, và hạng người thân chứng này là hạng người Nhất Lai hay Bất Lai.</w:t>
      </w:r>
    </w:p>
    <w:p>
      <w:pPr>
        <w:pStyle w:val="BodyText"/>
        <w:spacing w:before="8"/>
      </w:pPr>
    </w:p>
    <w:p>
      <w:pPr>
        <w:pStyle w:val="BodyText"/>
        <w:spacing w:line="232" w:lineRule="auto"/>
        <w:ind w:left="360" w:right="355"/>
        <w:jc w:val="both"/>
      </w:pPr>
      <w:r>
        <w:rPr/>
        <w:t>Ở đây, này Sàriputta, thật không dễ gì để trả lời một chiều rằng hạng người này là hy hữu hơn và thù diệu hơn trong ba hạng người kia?</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22.-</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pacing w:val="-4"/>
          <w:sz w:val="19"/>
        </w:rPr>
        <w:t>Bệnh</w:t>
      </w:r>
    </w:p>
    <w:p>
      <w:pPr>
        <w:pStyle w:val="BodyText"/>
        <w:spacing w:before="38"/>
        <w:rPr>
          <w:rFonts w:ascii="Verdana"/>
          <w:b/>
          <w:sz w:val="19"/>
        </w:rPr>
      </w:pPr>
    </w:p>
    <w:p>
      <w:pPr>
        <w:pStyle w:val="ListParagraph"/>
        <w:numPr>
          <w:ilvl w:val="1"/>
          <w:numId w:val="67"/>
        </w:numPr>
        <w:tabs>
          <w:tab w:pos="498" w:val="left" w:leader="none"/>
        </w:tabs>
        <w:spacing w:line="240" w:lineRule="auto" w:before="0" w:after="0"/>
        <w:ind w:left="498" w:right="0" w:hanging="138"/>
        <w:jc w:val="both"/>
        <w:rPr>
          <w:sz w:val="24"/>
        </w:rPr>
      </w:pPr>
      <w:r>
        <w:rPr>
          <w:sz w:val="24"/>
        </w:rPr>
        <w:t>Có</w:t>
      </w:r>
      <w:r>
        <w:rPr>
          <w:spacing w:val="-9"/>
          <w:sz w:val="24"/>
        </w:rPr>
        <w:t> </w:t>
      </w:r>
      <w:r>
        <w:rPr>
          <w:sz w:val="24"/>
        </w:rPr>
        <w:t>mặt</w:t>
      </w:r>
      <w:r>
        <w:rPr>
          <w:spacing w:val="-4"/>
          <w:sz w:val="24"/>
        </w:rPr>
        <w:t> </w:t>
      </w:r>
      <w:r>
        <w:rPr>
          <w:sz w:val="24"/>
        </w:rPr>
        <w:t>ba</w:t>
      </w:r>
      <w:r>
        <w:rPr>
          <w:spacing w:val="-6"/>
          <w:sz w:val="24"/>
        </w:rPr>
        <w:t> </w:t>
      </w:r>
      <w:r>
        <w:rPr>
          <w:sz w:val="24"/>
        </w:rPr>
        <w:t>hạng</w:t>
      </w:r>
      <w:r>
        <w:rPr>
          <w:spacing w:val="-4"/>
          <w:sz w:val="24"/>
        </w:rPr>
        <w:t> </w:t>
      </w:r>
      <w:r>
        <w:rPr>
          <w:sz w:val="24"/>
        </w:rPr>
        <w:t>người</w:t>
      </w:r>
      <w:r>
        <w:rPr>
          <w:spacing w:val="-4"/>
          <w:sz w:val="24"/>
        </w:rPr>
        <w:t> </w:t>
      </w:r>
      <w:r>
        <w:rPr>
          <w:sz w:val="24"/>
        </w:rPr>
        <w:t>bệnh</w:t>
      </w:r>
      <w:r>
        <w:rPr>
          <w:spacing w:val="-4"/>
          <w:sz w:val="24"/>
        </w:rPr>
        <w:t> </w:t>
      </w:r>
      <w:r>
        <w:rPr>
          <w:sz w:val="24"/>
        </w:rPr>
        <w:t>này,</w:t>
      </w:r>
      <w:r>
        <w:rPr>
          <w:spacing w:val="-4"/>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mặt,</w:t>
      </w:r>
      <w:r>
        <w:rPr>
          <w:spacing w:val="-5"/>
          <w:sz w:val="24"/>
        </w:rPr>
        <w:t> </w:t>
      </w:r>
      <w:r>
        <w:rPr>
          <w:sz w:val="24"/>
        </w:rPr>
        <w:t>xuất</w:t>
      </w:r>
      <w:r>
        <w:rPr>
          <w:spacing w:val="-4"/>
          <w:sz w:val="24"/>
        </w:rPr>
        <w:t> </w:t>
      </w:r>
      <w:r>
        <w:rPr>
          <w:sz w:val="24"/>
        </w:rPr>
        <w:t>hiện</w:t>
      </w:r>
      <w:r>
        <w:rPr>
          <w:spacing w:val="-3"/>
          <w:sz w:val="24"/>
        </w:rPr>
        <w:t> </w:t>
      </w:r>
      <w:r>
        <w:rPr>
          <w:sz w:val="24"/>
        </w:rPr>
        <w:t>ở</w:t>
      </w:r>
      <w:r>
        <w:rPr>
          <w:spacing w:val="-4"/>
          <w:sz w:val="24"/>
        </w:rPr>
        <w:t> </w:t>
      </w:r>
      <w:r>
        <w:rPr>
          <w:sz w:val="24"/>
        </w:rPr>
        <w:t>đời.</w:t>
      </w:r>
      <w:r>
        <w:rPr>
          <w:spacing w:val="-6"/>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11"/>
      </w:pPr>
    </w:p>
    <w:p>
      <w:pPr>
        <w:pStyle w:val="BodyText"/>
        <w:spacing w:line="230" w:lineRule="auto" w:before="1"/>
        <w:ind w:left="360" w:right="355"/>
        <w:jc w:val="both"/>
      </w:pPr>
      <w:r>
        <w:rPr/>
        <w:t>Ở đây, này các Tỷ-kheo, một hạng người bệnh, dầu có được ăn các món thích hợp, hay không được các món ăn thích hợp, dầu có được các thuốc men thích hợp hay không được các thuốc men thích hợp, dầu có được sự chăm sóc thích đáng hay không được sự chăm sóc thích đáng, không được bình phục từ chứng bệnh ấy.</w:t>
      </w:r>
    </w:p>
    <w:p>
      <w:pPr>
        <w:pStyle w:val="BodyText"/>
        <w:spacing w:before="10"/>
      </w:pPr>
    </w:p>
    <w:p>
      <w:pPr>
        <w:pStyle w:val="BodyText"/>
        <w:spacing w:line="230" w:lineRule="auto"/>
        <w:ind w:left="360" w:right="354"/>
        <w:jc w:val="both"/>
      </w:pPr>
      <w:r>
        <w:rPr/>
        <w:t>Ở đây, này các Tỷ-kheo, có hạng người bệnh, dầu có được ăn các món thích hợp, hay không được các món ăn thích hợp, dầu có được các thuốc men thích hợp hay không được các thuốc men thích hợp, dầu có được</w:t>
      </w:r>
      <w:r>
        <w:rPr>
          <w:spacing w:val="-3"/>
        </w:rPr>
        <w:t> </w:t>
      </w:r>
      <w:r>
        <w:rPr/>
        <w:t>sự chăm sóc</w:t>
      </w:r>
      <w:r>
        <w:rPr>
          <w:spacing w:val="-3"/>
        </w:rPr>
        <w:t> </w:t>
      </w:r>
      <w:r>
        <w:rPr/>
        <w:t>thích đáng</w:t>
      </w:r>
      <w:r>
        <w:rPr>
          <w:spacing w:val="-2"/>
        </w:rPr>
        <w:t> </w:t>
      </w:r>
      <w:r>
        <w:rPr/>
        <w:t>hay</w:t>
      </w:r>
      <w:r>
        <w:rPr>
          <w:spacing w:val="-4"/>
        </w:rPr>
        <w:t> </w:t>
      </w:r>
      <w:r>
        <w:rPr/>
        <w:t>không</w:t>
      </w:r>
      <w:r>
        <w:rPr>
          <w:spacing w:val="-1"/>
        </w:rPr>
        <w:t> </w:t>
      </w:r>
      <w:r>
        <w:rPr/>
        <w:t>được</w:t>
      </w:r>
      <w:r>
        <w:rPr>
          <w:spacing w:val="-3"/>
        </w:rPr>
        <w:t> </w:t>
      </w:r>
      <w:r>
        <w:rPr/>
        <w:t>sự</w:t>
      </w:r>
      <w:r>
        <w:rPr>
          <w:spacing w:val="-2"/>
        </w:rPr>
        <w:t> </w:t>
      </w:r>
      <w:r>
        <w:rPr/>
        <w:t>chăm sóc</w:t>
      </w:r>
      <w:r>
        <w:rPr>
          <w:spacing w:val="-3"/>
        </w:rPr>
        <w:t> </w:t>
      </w:r>
      <w:r>
        <w:rPr/>
        <w:t>thích đáng, được bình phục</w:t>
      </w:r>
      <w:r>
        <w:rPr>
          <w:spacing w:val="-3"/>
        </w:rPr>
        <w:t> </w:t>
      </w:r>
      <w:r>
        <w:rPr/>
        <w:t>từ</w:t>
      </w:r>
      <w:r>
        <w:rPr>
          <w:spacing w:val="-3"/>
        </w:rPr>
        <w:t> </w:t>
      </w:r>
      <w:r>
        <w:rPr/>
        <w:t>chứng bệnh </w:t>
      </w:r>
      <w:r>
        <w:rPr>
          <w:spacing w:val="-4"/>
        </w:rPr>
        <w:t>ấy.</w:t>
      </w:r>
    </w:p>
    <w:p>
      <w:pPr>
        <w:pStyle w:val="BodyText"/>
        <w:spacing w:before="6"/>
      </w:pPr>
    </w:p>
    <w:p>
      <w:pPr>
        <w:pStyle w:val="BodyText"/>
        <w:spacing w:line="232" w:lineRule="auto"/>
        <w:ind w:left="360" w:right="354"/>
        <w:jc w:val="both"/>
      </w:pPr>
      <w:r>
        <w:rPr/>
        <w:t>Ở</w:t>
      </w:r>
      <w:r>
        <w:rPr>
          <w:spacing w:val="-3"/>
        </w:rPr>
        <w:t> </w:t>
      </w:r>
      <w:r>
        <w:rPr/>
        <w:t>đây, này</w:t>
      </w:r>
      <w:r>
        <w:rPr>
          <w:spacing w:val="-4"/>
        </w:rPr>
        <w:t> </w:t>
      </w:r>
      <w:r>
        <w:rPr/>
        <w:t>các</w:t>
      </w:r>
      <w:r>
        <w:rPr>
          <w:spacing w:val="-1"/>
        </w:rPr>
        <w:t> </w:t>
      </w:r>
      <w:r>
        <w:rPr/>
        <w:t>Tỷ-kheo, có hạng</w:t>
      </w:r>
      <w:r>
        <w:rPr>
          <w:spacing w:val="-2"/>
        </w:rPr>
        <w:t> </w:t>
      </w:r>
      <w:r>
        <w:rPr/>
        <w:t>người</w:t>
      </w:r>
      <w:r>
        <w:rPr>
          <w:spacing w:val="-1"/>
        </w:rPr>
        <w:t> </w:t>
      </w:r>
      <w:r>
        <w:rPr/>
        <w:t>bệnh, có</w:t>
      </w:r>
      <w:r>
        <w:rPr>
          <w:spacing w:val="-2"/>
        </w:rPr>
        <w:t> </w:t>
      </w:r>
      <w:r>
        <w:rPr/>
        <w:t>được</w:t>
      </w:r>
      <w:r>
        <w:rPr>
          <w:spacing w:val="-3"/>
        </w:rPr>
        <w:t> </w:t>
      </w:r>
      <w:r>
        <w:rPr/>
        <w:t>ăn</w:t>
      </w:r>
      <w:r>
        <w:rPr>
          <w:spacing w:val="-2"/>
        </w:rPr>
        <w:t> </w:t>
      </w:r>
      <w:r>
        <w:rPr/>
        <w:t>các</w:t>
      </w:r>
      <w:r>
        <w:rPr>
          <w:spacing w:val="-3"/>
        </w:rPr>
        <w:t> </w:t>
      </w:r>
      <w:r>
        <w:rPr/>
        <w:t>món</w:t>
      </w:r>
      <w:r>
        <w:rPr>
          <w:spacing w:val="-2"/>
        </w:rPr>
        <w:t> </w:t>
      </w:r>
      <w:r>
        <w:rPr/>
        <w:t>thích</w:t>
      </w:r>
      <w:r>
        <w:rPr>
          <w:spacing w:val="-3"/>
        </w:rPr>
        <w:t> </w:t>
      </w:r>
      <w:r>
        <w:rPr/>
        <w:t>hợp,</w:t>
      </w:r>
      <w:r>
        <w:rPr>
          <w:spacing w:val="-2"/>
        </w:rPr>
        <w:t> </w:t>
      </w:r>
      <w:r>
        <w:rPr/>
        <w:t>không</w:t>
      </w:r>
      <w:r>
        <w:rPr>
          <w:spacing w:val="-2"/>
        </w:rPr>
        <w:t> </w:t>
      </w:r>
      <w:r>
        <w:rPr/>
        <w:t>phải</w:t>
      </w:r>
      <w:r>
        <w:rPr>
          <w:spacing w:val="-1"/>
        </w:rPr>
        <w:t> </w:t>
      </w:r>
      <w:r>
        <w:rPr/>
        <w:t>không</w:t>
      </w:r>
      <w:r>
        <w:rPr>
          <w:spacing w:val="-3"/>
        </w:rPr>
        <w:t> </w:t>
      </w:r>
      <w:r>
        <w:rPr/>
        <w:t>được,</w:t>
      </w:r>
      <w:r>
        <w:rPr>
          <w:spacing w:val="-2"/>
        </w:rPr>
        <w:t> </w:t>
      </w:r>
      <w:r>
        <w:rPr/>
        <w:t>có các thuốc men thích hợp, không phải không được, có được sự chăm sóc thích đáng, không phải không được, được bình phục từ chứng bệnh ấy.</w:t>
      </w:r>
    </w:p>
    <w:p>
      <w:pPr>
        <w:pStyle w:val="BodyText"/>
        <w:spacing w:before="6"/>
      </w:pPr>
    </w:p>
    <w:p>
      <w:pPr>
        <w:pStyle w:val="BodyText"/>
        <w:spacing w:line="230" w:lineRule="auto"/>
        <w:ind w:left="360" w:right="355"/>
        <w:jc w:val="both"/>
      </w:pPr>
      <w:r>
        <w:rPr/>
        <w:t>Ở đây, này các Tỷ-kheo, hạng người bệnh này, có được các món ăn thích hợp, không phải không được, có được các thuốc men thích hợp, không phải không được, có được sự chăm sóc thích đáng, không phải không được, được bình</w:t>
      </w:r>
      <w:r>
        <w:rPr>
          <w:spacing w:val="25"/>
        </w:rPr>
        <w:t> </w:t>
      </w:r>
      <w:r>
        <w:rPr/>
        <w:t>phục khỏi chứng bệnh ấy. Chính do duyên với hạng người bệnh này, này các</w:t>
      </w:r>
      <w:r>
        <w:rPr>
          <w:spacing w:val="40"/>
        </w:rPr>
        <w:t> </w:t>
      </w:r>
      <w:r>
        <w:rPr/>
        <w:t>Tỷ-kheo, các món ăn thích hợp với người bệnh đã được chấp thuận, các thuốc men thích hợp với người bệnh đã được chấp thuận., sự chăm sóc thích đáng với người bệnh đã được chấp thuận. Chính do duyên với hạng người bệnh này, này các Tỷ-kheo, các người bệnh khác cần phải được chăm sóc như vậy.</w:t>
      </w:r>
    </w:p>
    <w:p>
      <w:pPr>
        <w:pStyle w:val="BodyText"/>
      </w:pPr>
    </w:p>
    <w:p>
      <w:pPr>
        <w:pStyle w:val="BodyText"/>
        <w:ind w:left="360"/>
        <w:jc w:val="both"/>
      </w:pPr>
      <w:r>
        <w:rPr/>
        <w:t>Ba</w:t>
      </w:r>
      <w:r>
        <w:rPr>
          <w:spacing w:val="-6"/>
        </w:rPr>
        <w:t> </w:t>
      </w:r>
      <w:r>
        <w:rPr/>
        <w:t>hạng</w:t>
      </w:r>
      <w:r>
        <w:rPr>
          <w:spacing w:val="-4"/>
        </w:rPr>
        <w:t> </w:t>
      </w:r>
      <w:r>
        <w:rPr/>
        <w:t>người</w:t>
      </w:r>
      <w:r>
        <w:rPr>
          <w:spacing w:val="-5"/>
        </w:rPr>
        <w:t> </w:t>
      </w:r>
      <w:r>
        <w:rPr/>
        <w:t>bệnh</w:t>
      </w:r>
      <w:r>
        <w:rPr>
          <w:spacing w:val="-5"/>
        </w:rPr>
        <w:t> </w:t>
      </w:r>
      <w:r>
        <w:rPr/>
        <w:t>này,</w:t>
      </w:r>
      <w:r>
        <w:rPr>
          <w:spacing w:val="-3"/>
        </w:rPr>
        <w:t> </w:t>
      </w:r>
      <w:r>
        <w:rPr/>
        <w:t>này</w:t>
      </w:r>
      <w:r>
        <w:rPr>
          <w:spacing w:val="-9"/>
        </w:rPr>
        <w:t> </w:t>
      </w:r>
      <w:r>
        <w:rPr/>
        <w:t>các</w:t>
      </w:r>
      <w:r>
        <w:rPr>
          <w:spacing w:val="-6"/>
        </w:rPr>
        <w:t> </w:t>
      </w:r>
      <w:r>
        <w:rPr/>
        <w:t>Tỷ-kheo,</w:t>
      </w:r>
      <w:r>
        <w:rPr>
          <w:spacing w:val="-2"/>
        </w:rPr>
        <w:t> </w:t>
      </w:r>
      <w:r>
        <w:rPr/>
        <w:t>có</w:t>
      </w:r>
      <w:r>
        <w:rPr>
          <w:spacing w:val="-5"/>
        </w:rPr>
        <w:t> </w:t>
      </w:r>
      <w:r>
        <w:rPr/>
        <w:t>mặt,</w:t>
      </w:r>
      <w:r>
        <w:rPr>
          <w:spacing w:val="-4"/>
        </w:rPr>
        <w:t> </w:t>
      </w:r>
      <w:r>
        <w:rPr/>
        <w:t>xuất</w:t>
      </w:r>
      <w:r>
        <w:rPr>
          <w:spacing w:val="-5"/>
        </w:rPr>
        <w:t> </w:t>
      </w:r>
      <w:r>
        <w:rPr/>
        <w:t>hiện</w:t>
      </w:r>
      <w:r>
        <w:rPr>
          <w:spacing w:val="-4"/>
        </w:rPr>
        <w:t> </w:t>
      </w:r>
      <w:r>
        <w:rPr/>
        <w:t>ở</w:t>
      </w:r>
      <w:r>
        <w:rPr>
          <w:spacing w:val="-4"/>
        </w:rPr>
        <w:t> đời.</w:t>
      </w:r>
    </w:p>
    <w:p>
      <w:pPr>
        <w:pStyle w:val="BodyText"/>
        <w:spacing w:before="11"/>
      </w:pPr>
    </w:p>
    <w:p>
      <w:pPr>
        <w:pStyle w:val="BodyText"/>
        <w:spacing w:line="230" w:lineRule="auto"/>
        <w:ind w:left="360" w:right="352"/>
        <w:jc w:val="both"/>
      </w:pPr>
      <w:r>
        <w:rPr/>
        <w:t>Cũng vậy, này các Tỷ-kheo, có ba hạng người này, có mặt, xuất hiện ở đời, có thể so sánh với ba hạng người bệnh này. Thế nào là ba?</w:t>
      </w:r>
    </w:p>
    <w:p>
      <w:pPr>
        <w:pStyle w:val="BodyText"/>
        <w:spacing w:before="8"/>
      </w:pPr>
    </w:p>
    <w:p>
      <w:pPr>
        <w:pStyle w:val="BodyText"/>
        <w:spacing w:line="230" w:lineRule="auto"/>
        <w:ind w:left="360" w:right="354"/>
        <w:jc w:val="both"/>
      </w:pPr>
      <w:r>
        <w:rPr/>
        <w:t>Ở đây, này các Tỷ-kheo, có hạng người được thấy Như Lai hay không được thấy Như Lai, được nghe Pháp và Luật do Như Lai trình bày, hay</w:t>
      </w:r>
      <w:r>
        <w:rPr>
          <w:spacing w:val="-2"/>
        </w:rPr>
        <w:t> </w:t>
      </w:r>
      <w:r>
        <w:rPr/>
        <w:t>không được nghe Pháp và Luật do Như Lai trình bày, không có đi vào tánh quyết định, tánh chơn chánh đối với các Thiện pháp.</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5"/>
        <w:jc w:val="both"/>
      </w:pPr>
      <w:r>
        <w:rPr/>
        <w:t>Ở đây, này các Tỷ-kheo, có hạng người không được thấy Như Lai, được nghe Pháp và Luật do Như Lai trình bày, hay không được nghe Pháp và Luật do Như Lai trình bày, đi vào tánh quyết định, tánh chơn chánh đối với các Thiện pháp.</w:t>
      </w:r>
    </w:p>
    <w:p>
      <w:pPr>
        <w:pStyle w:val="BodyText"/>
        <w:spacing w:before="12"/>
      </w:pPr>
    </w:p>
    <w:p>
      <w:pPr>
        <w:pStyle w:val="BodyText"/>
        <w:spacing w:line="230" w:lineRule="auto"/>
        <w:ind w:left="360" w:right="353"/>
        <w:jc w:val="both"/>
      </w:pPr>
      <w:r>
        <w:rPr/>
        <w:t>Ở đây, này các Tỷ-kheo, có hạng người được thấy Như Lai, không phải không được thấy, được nghe Pháp và Luật do Như Lai trình bày, không phải không</w:t>
      </w:r>
      <w:r>
        <w:rPr>
          <w:spacing w:val="-1"/>
        </w:rPr>
        <w:t> </w:t>
      </w:r>
      <w:r>
        <w:rPr/>
        <w:t>được nghe Pháp và Luật do Như Lai trình bày, đi vào tánh quyết định, tánh chơn chánh đối với các Thiện pháp.</w:t>
      </w:r>
    </w:p>
    <w:p>
      <w:pPr>
        <w:pStyle w:val="BodyText"/>
        <w:spacing w:before="9"/>
      </w:pPr>
    </w:p>
    <w:p>
      <w:pPr>
        <w:pStyle w:val="BodyText"/>
        <w:spacing w:line="230" w:lineRule="auto"/>
        <w:ind w:left="360" w:right="352"/>
        <w:jc w:val="both"/>
      </w:pPr>
      <w:r>
        <w:rPr/>
        <w:t>Ở đây, này các Tỷ-kheo, có hạng người được thấy Như Lai, không phải không được thấy, được nghe Pháp và Luật do Như Lai thuyết giảng, không phải không được nghe, đi vào tánh quyết định, tánh chơn chánh</w:t>
      </w:r>
      <w:r>
        <w:rPr>
          <w:spacing w:val="-2"/>
        </w:rPr>
        <w:t> </w:t>
      </w:r>
      <w:r>
        <w:rPr/>
        <w:t>đối</w:t>
      </w:r>
      <w:r>
        <w:rPr>
          <w:spacing w:val="-2"/>
        </w:rPr>
        <w:t> </w:t>
      </w:r>
      <w:r>
        <w:rPr/>
        <w:t>với</w:t>
      </w:r>
      <w:r>
        <w:rPr>
          <w:spacing w:val="-1"/>
        </w:rPr>
        <w:t> </w:t>
      </w:r>
      <w:r>
        <w:rPr/>
        <w:t>các</w:t>
      </w:r>
      <w:r>
        <w:rPr>
          <w:spacing w:val="-3"/>
        </w:rPr>
        <w:t> </w:t>
      </w:r>
      <w:r>
        <w:rPr/>
        <w:t>Thiện pháp.</w:t>
      </w:r>
      <w:r>
        <w:rPr>
          <w:spacing w:val="-2"/>
        </w:rPr>
        <w:t> </w:t>
      </w:r>
      <w:r>
        <w:rPr/>
        <w:t>Chính</w:t>
      </w:r>
      <w:r>
        <w:rPr>
          <w:spacing w:val="-2"/>
        </w:rPr>
        <w:t> </w:t>
      </w:r>
      <w:r>
        <w:rPr/>
        <w:t>do</w:t>
      </w:r>
      <w:r>
        <w:rPr>
          <w:spacing w:val="-2"/>
        </w:rPr>
        <w:t> </w:t>
      </w:r>
      <w:r>
        <w:rPr/>
        <w:t>duyên</w:t>
      </w:r>
      <w:r>
        <w:rPr>
          <w:spacing w:val="-2"/>
        </w:rPr>
        <w:t> </w:t>
      </w:r>
      <w:r>
        <w:rPr/>
        <w:t>hạng</w:t>
      </w:r>
      <w:r>
        <w:rPr>
          <w:spacing w:val="-3"/>
        </w:rPr>
        <w:t> </w:t>
      </w:r>
      <w:r>
        <w:rPr/>
        <w:t>người</w:t>
      </w:r>
      <w:r>
        <w:rPr>
          <w:spacing w:val="-1"/>
        </w:rPr>
        <w:t> </w:t>
      </w:r>
      <w:r>
        <w:rPr/>
        <w:t>này,</w:t>
      </w:r>
      <w:r>
        <w:rPr>
          <w:spacing w:val="-2"/>
        </w:rPr>
        <w:t> </w:t>
      </w:r>
      <w:r>
        <w:rPr/>
        <w:t>này</w:t>
      </w:r>
      <w:r>
        <w:rPr>
          <w:spacing w:val="-7"/>
        </w:rPr>
        <w:t> </w:t>
      </w:r>
      <w:r>
        <w:rPr/>
        <w:t>các</w:t>
      </w:r>
      <w:r>
        <w:rPr>
          <w:spacing w:val="-3"/>
        </w:rPr>
        <w:t> </w:t>
      </w:r>
      <w:r>
        <w:rPr/>
        <w:t>Tỷ-kheo,</w:t>
      </w:r>
      <w:r>
        <w:rPr>
          <w:spacing w:val="-2"/>
        </w:rPr>
        <w:t> </w:t>
      </w:r>
      <w:r>
        <w:rPr/>
        <w:t>thuyết</w:t>
      </w:r>
      <w:r>
        <w:rPr>
          <w:spacing w:val="-1"/>
        </w:rPr>
        <w:t> </w:t>
      </w:r>
      <w:r>
        <w:rPr/>
        <w:t>pháp</w:t>
      </w:r>
      <w:r>
        <w:rPr>
          <w:spacing w:val="-2"/>
        </w:rPr>
        <w:t> </w:t>
      </w:r>
      <w:r>
        <w:rPr/>
        <w:t>được chấp nhận, và chính do duyên hạng người này, này</w:t>
      </w:r>
      <w:r>
        <w:rPr>
          <w:spacing w:val="-2"/>
        </w:rPr>
        <w:t> </w:t>
      </w:r>
      <w:r>
        <w:rPr/>
        <w:t>các Tỷ-kheo, pháp được thuyết giảng cho các người khác.</w:t>
      </w:r>
    </w:p>
    <w:p>
      <w:pPr>
        <w:pStyle w:val="BodyText"/>
        <w:spacing w:before="2"/>
      </w:pPr>
    </w:p>
    <w:p>
      <w:pPr>
        <w:pStyle w:val="BodyText"/>
        <w:ind w:left="360"/>
      </w:pPr>
      <w:r>
        <w:rPr/>
        <w:t>Ba</w:t>
      </w:r>
      <w:r>
        <w:rPr>
          <w:spacing w:val="-9"/>
        </w:rPr>
        <w:t> </w:t>
      </w:r>
      <w:r>
        <w:rPr/>
        <w:t>hạng</w:t>
      </w:r>
      <w:r>
        <w:rPr>
          <w:spacing w:val="-4"/>
        </w:rPr>
        <w:t> </w:t>
      </w:r>
      <w:r>
        <w:rPr/>
        <w:t>người</w:t>
      </w:r>
      <w:r>
        <w:rPr>
          <w:spacing w:val="-4"/>
        </w:rPr>
        <w:t> </w:t>
      </w:r>
      <w:r>
        <w:rPr/>
        <w:t>này,</w:t>
      </w:r>
      <w:r>
        <w:rPr>
          <w:spacing w:val="-2"/>
        </w:rPr>
        <w:t> </w:t>
      </w:r>
      <w:r>
        <w:rPr/>
        <w:t>này</w:t>
      </w:r>
      <w:r>
        <w:rPr>
          <w:spacing w:val="-8"/>
        </w:rPr>
        <w:t> </w:t>
      </w:r>
      <w:r>
        <w:rPr/>
        <w:t>các</w:t>
      </w:r>
      <w:r>
        <w:rPr>
          <w:spacing w:val="-5"/>
        </w:rPr>
        <w:t> </w:t>
      </w:r>
      <w:r>
        <w:rPr/>
        <w:t>Tỷ-kheo,</w:t>
      </w:r>
      <w:r>
        <w:rPr>
          <w:spacing w:val="-4"/>
        </w:rPr>
        <w:t> </w:t>
      </w:r>
      <w:r>
        <w:rPr/>
        <w:t>có</w:t>
      </w:r>
      <w:r>
        <w:rPr>
          <w:spacing w:val="-4"/>
        </w:rPr>
        <w:t> </w:t>
      </w:r>
      <w:r>
        <w:rPr/>
        <w:t>mặt,</w:t>
      </w:r>
      <w:r>
        <w:rPr>
          <w:spacing w:val="-5"/>
        </w:rPr>
        <w:t> </w:t>
      </w:r>
      <w:r>
        <w:rPr/>
        <w:t>xuất</w:t>
      </w:r>
      <w:r>
        <w:rPr>
          <w:spacing w:val="-1"/>
        </w:rPr>
        <w:t> </w:t>
      </w:r>
      <w:r>
        <w:rPr/>
        <w:t>hiện</w:t>
      </w:r>
      <w:r>
        <w:rPr>
          <w:spacing w:val="-2"/>
        </w:rPr>
        <w:t> </w:t>
      </w:r>
      <w:r>
        <w:rPr/>
        <w:t>ở</w:t>
      </w:r>
      <w:r>
        <w:rPr>
          <w:spacing w:val="-4"/>
        </w:rPr>
        <w:t> </w:t>
      </w:r>
      <w:r>
        <w:rPr/>
        <w:t>đời</w:t>
      </w:r>
      <w:r>
        <w:rPr>
          <w:spacing w:val="-2"/>
        </w:rPr>
        <w:t> </w:t>
      </w:r>
      <w:r>
        <w:rPr/>
        <w:t>được</w:t>
      </w:r>
      <w:r>
        <w:rPr>
          <w:spacing w:val="-5"/>
        </w:rPr>
        <w:t> </w:t>
      </w:r>
      <w:r>
        <w:rPr/>
        <w:t>ví</w:t>
      </w:r>
      <w:r>
        <w:rPr>
          <w:spacing w:val="-4"/>
        </w:rPr>
        <w:t> </w:t>
      </w:r>
      <w:r>
        <w:rPr/>
        <w:t>dụ</w:t>
      </w:r>
      <w:r>
        <w:rPr>
          <w:spacing w:val="-3"/>
        </w:rPr>
        <w:t> </w:t>
      </w:r>
      <w:r>
        <w:rPr/>
        <w:t>với</w:t>
      </w:r>
      <w:r>
        <w:rPr>
          <w:spacing w:val="-6"/>
        </w:rPr>
        <w:t> </w:t>
      </w:r>
      <w:r>
        <w:rPr/>
        <w:t>ba</w:t>
      </w:r>
      <w:r>
        <w:rPr>
          <w:spacing w:val="-6"/>
        </w:rPr>
        <w:t> </w:t>
      </w:r>
      <w:r>
        <w:rPr/>
        <w:t>hạng</w:t>
      </w:r>
      <w:r>
        <w:rPr>
          <w:spacing w:val="-4"/>
        </w:rPr>
        <w:t> </w:t>
      </w:r>
      <w:r>
        <w:rPr/>
        <w:t>người</w:t>
      </w:r>
      <w:r>
        <w:rPr>
          <w:spacing w:val="-4"/>
        </w:rPr>
        <w:t> </w:t>
      </w:r>
      <w:r>
        <w:rPr>
          <w:spacing w:val="-2"/>
        </w:rPr>
        <w:t>bệnh.</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23.-</w:t>
      </w:r>
      <w:r>
        <w:rPr>
          <w:rFonts w:ascii="Verdana" w:hAnsi="Verdana"/>
          <w:b/>
          <w:color w:val="008AF0"/>
          <w:spacing w:val="1"/>
          <w:sz w:val="19"/>
        </w:rPr>
        <w:t> </w:t>
      </w:r>
      <w:r>
        <w:rPr>
          <w:rFonts w:ascii="Verdana" w:hAnsi="Verdana"/>
          <w:b/>
          <w:color w:val="008AF0"/>
          <w:sz w:val="19"/>
        </w:rPr>
        <w:t>Chất</w:t>
      </w:r>
      <w:r>
        <w:rPr>
          <w:rFonts w:ascii="Verdana" w:hAnsi="Verdana"/>
          <w:b/>
          <w:color w:val="008AF0"/>
          <w:spacing w:val="2"/>
          <w:sz w:val="19"/>
        </w:rPr>
        <w:t> </w:t>
      </w:r>
      <w:r>
        <w:rPr>
          <w:rFonts w:ascii="Verdana" w:hAnsi="Verdana"/>
          <w:b/>
          <w:color w:val="008AF0"/>
          <w:spacing w:val="-2"/>
          <w:sz w:val="19"/>
        </w:rPr>
        <w:t>Chứa.</w:t>
      </w:r>
    </w:p>
    <w:p>
      <w:pPr>
        <w:pStyle w:val="BodyText"/>
        <w:spacing w:before="38"/>
        <w:rPr>
          <w:rFonts w:ascii="Verdana"/>
          <w:b/>
          <w:sz w:val="19"/>
        </w:rPr>
      </w:pPr>
    </w:p>
    <w:p>
      <w:pPr>
        <w:pStyle w:val="ListParagraph"/>
        <w:numPr>
          <w:ilvl w:val="1"/>
          <w:numId w:val="67"/>
        </w:numPr>
        <w:tabs>
          <w:tab w:pos="496" w:val="left" w:leader="none"/>
        </w:tabs>
        <w:spacing w:line="240" w:lineRule="auto" w:before="0" w:after="0"/>
        <w:ind w:left="496" w:right="0" w:hanging="136"/>
        <w:jc w:val="left"/>
        <w:rPr>
          <w:sz w:val="24"/>
        </w:rPr>
      </w:pPr>
      <w:r>
        <w:rPr>
          <w:sz w:val="24"/>
        </w:rPr>
        <w:t>Có</w:t>
      </w:r>
      <w:r>
        <w:rPr>
          <w:spacing w:val="-5"/>
          <w:sz w:val="24"/>
        </w:rPr>
        <w:t> </w:t>
      </w:r>
      <w:r>
        <w:rPr>
          <w:sz w:val="24"/>
        </w:rPr>
        <w:t>ba</w:t>
      </w:r>
      <w:r>
        <w:rPr>
          <w:spacing w:val="-5"/>
          <w:sz w:val="24"/>
        </w:rPr>
        <w:t> </w:t>
      </w:r>
      <w:r>
        <w:rPr>
          <w:sz w:val="24"/>
        </w:rPr>
        <w:t>hạng</w:t>
      </w:r>
      <w:r>
        <w:rPr>
          <w:spacing w:val="-4"/>
          <w:sz w:val="24"/>
        </w:rPr>
        <w:t> </w:t>
      </w:r>
      <w:r>
        <w:rPr>
          <w:sz w:val="24"/>
        </w:rPr>
        <w:t>người</w:t>
      </w:r>
      <w:r>
        <w:rPr>
          <w:spacing w:val="-4"/>
          <w:sz w:val="24"/>
        </w:rPr>
        <w:t> </w:t>
      </w:r>
      <w:r>
        <w:rPr>
          <w:sz w:val="24"/>
        </w:rPr>
        <w:t>này,</w:t>
      </w:r>
      <w:r>
        <w:rPr>
          <w:spacing w:val="-5"/>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mặt,</w:t>
      </w:r>
      <w:r>
        <w:rPr>
          <w:spacing w:val="-4"/>
          <w:sz w:val="24"/>
        </w:rPr>
        <w:t> </w:t>
      </w:r>
      <w:r>
        <w:rPr>
          <w:sz w:val="24"/>
        </w:rPr>
        <w:t>xuất</w:t>
      </w:r>
      <w:r>
        <w:rPr>
          <w:spacing w:val="-4"/>
          <w:sz w:val="24"/>
        </w:rPr>
        <w:t> </w:t>
      </w:r>
      <w:r>
        <w:rPr>
          <w:sz w:val="24"/>
        </w:rPr>
        <w:t>hiện</w:t>
      </w:r>
      <w:r>
        <w:rPr>
          <w:spacing w:val="-2"/>
          <w:sz w:val="24"/>
        </w:rPr>
        <w:t> </w:t>
      </w:r>
      <w:r>
        <w:rPr>
          <w:sz w:val="24"/>
        </w:rPr>
        <w:t>ở</w:t>
      </w:r>
      <w:r>
        <w:rPr>
          <w:spacing w:val="-5"/>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11"/>
      </w:pPr>
    </w:p>
    <w:p>
      <w:pPr>
        <w:pStyle w:val="BodyText"/>
        <w:spacing w:line="230" w:lineRule="auto" w:before="1"/>
        <w:ind w:left="360" w:right="355"/>
        <w:jc w:val="both"/>
      </w:pPr>
      <w:r>
        <w:rPr/>
        <w:t>Ở đây, này</w:t>
      </w:r>
      <w:r>
        <w:rPr>
          <w:spacing w:val="-2"/>
        </w:rPr>
        <w:t> </w:t>
      </w:r>
      <w:r>
        <w:rPr/>
        <w:t>các Tỷ-kheo, có hạng người chất chứa các thân hành có não hại, chất chứa các khẩu hành có não hại, chất chứa các ý hành có não hại. Sau khi chất chứa thân hành có não hại, chất chứa khẩu hành có não hại, chất chứa ý hành có não hại, người ấy sanh trong thế giới có não hại. Vì phải sanh trong thế giới có não hại, người ấy cảm giác các cảm xúc có não hại. Người ấy, vì cảm giác các cảm xúc có não hại, nên cảm giác các cảm thọ có não hại, nhất hướng đau khổ, như các chúng sanh ở trong địa ngục.</w:t>
      </w:r>
    </w:p>
    <w:p>
      <w:pPr>
        <w:pStyle w:val="BodyText"/>
        <w:spacing w:before="12"/>
      </w:pPr>
    </w:p>
    <w:p>
      <w:pPr>
        <w:pStyle w:val="BodyText"/>
        <w:spacing w:line="230" w:lineRule="auto"/>
        <w:ind w:left="360" w:right="351"/>
        <w:jc w:val="both"/>
      </w:pPr>
      <w:r>
        <w:rPr/>
        <w:t>Ở đây, này các Tỷ-kheo, có người chất chứa thân hành không có não hại ... chất chứa ý hành không có não hại. Sau khi chất chứa thân hành không có não hại ... chất chứa ý hành không có não hại, người ấy được sanh trong thế giới không có não hại. Ðược sanh trong thế giới không có não hại, người ấy cảm giác các cảm xúc không có não hại. Do cảm giác các cảm xúc không có não hại, người ấy cảm giác các cảm thọ không có não hại, nhất hướng lạc, như chư Thiên ở Biến Tịnh Thiên.</w:t>
      </w:r>
    </w:p>
    <w:p>
      <w:pPr>
        <w:pStyle w:val="BodyText"/>
        <w:spacing w:before="9"/>
      </w:pPr>
    </w:p>
    <w:p>
      <w:pPr>
        <w:pStyle w:val="BodyText"/>
        <w:spacing w:line="230" w:lineRule="auto"/>
        <w:ind w:left="360" w:right="352"/>
        <w:jc w:val="both"/>
      </w:pPr>
      <w:r>
        <w:rPr/>
        <w:t>Ở đây, này các Tỷ-kheo, có người chất chứa thân hành có não hại và không có não hại ... chất chứa ý hành có não hại và không có não hại. Sau khi chất chứa thân hành có não hại và không có não hại ... ,</w:t>
      </w:r>
      <w:r>
        <w:rPr>
          <w:spacing w:val="40"/>
        </w:rPr>
        <w:t> </w:t>
      </w:r>
      <w:r>
        <w:rPr/>
        <w:t>sau khi chất chứa ý</w:t>
      </w:r>
      <w:r>
        <w:rPr>
          <w:spacing w:val="-4"/>
        </w:rPr>
        <w:t> </w:t>
      </w:r>
      <w:r>
        <w:rPr/>
        <w:t>hành có não hại và không có não hại, được sanh vào thế giới có não hại và không có não hại. Ðược sanh vào thế giới có não hại và không có não hại, người ấy cảm giác các cảm xúc có não hại và không có não hại. Do cảm giác các cảm xúc có não hại và không có não hại, người ấy cảm giác các cảm thọ có não hại và không có não hại, xen lẫn lạc và khổ, ví như loài Người, một loại chư Thiên</w:t>
      </w:r>
      <w:r>
        <w:rPr>
          <w:spacing w:val="40"/>
        </w:rPr>
        <w:t> </w:t>
      </w:r>
      <w:r>
        <w:rPr/>
        <w:t>và một loại sanh trong đọa xứ.</w:t>
      </w:r>
    </w:p>
    <w:p>
      <w:pPr>
        <w:pStyle w:val="BodyText"/>
        <w:spacing w:before="2"/>
      </w:pPr>
    </w:p>
    <w:p>
      <w:pPr>
        <w:pStyle w:val="BodyText"/>
        <w:ind w:left="360"/>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24.- Nhiều</w:t>
      </w:r>
      <w:r>
        <w:rPr>
          <w:rFonts w:ascii="Verdana" w:hAnsi="Verdana"/>
          <w:b/>
          <w:color w:val="008AF0"/>
          <w:spacing w:val="1"/>
          <w:sz w:val="19"/>
        </w:rPr>
        <w:t> </w:t>
      </w:r>
      <w:r>
        <w:rPr>
          <w:rFonts w:ascii="Verdana" w:hAnsi="Verdana"/>
          <w:b/>
          <w:color w:val="008AF0"/>
          <w:sz w:val="19"/>
        </w:rPr>
        <w:t>Lợi </w:t>
      </w:r>
      <w:r>
        <w:rPr>
          <w:rFonts w:ascii="Verdana" w:hAnsi="Verdana"/>
          <w:b/>
          <w:color w:val="008AF0"/>
          <w:spacing w:val="-5"/>
          <w:sz w:val="19"/>
        </w:rPr>
        <w:t>Ích</w:t>
      </w:r>
    </w:p>
    <w:p>
      <w:pPr>
        <w:pStyle w:val="BodyText"/>
        <w:spacing w:before="38"/>
        <w:rPr>
          <w:rFonts w:ascii="Verdana"/>
          <w:b/>
          <w:sz w:val="19"/>
        </w:rPr>
      </w:pPr>
    </w:p>
    <w:p>
      <w:pPr>
        <w:pStyle w:val="ListParagraph"/>
        <w:numPr>
          <w:ilvl w:val="1"/>
          <w:numId w:val="67"/>
        </w:numPr>
        <w:tabs>
          <w:tab w:pos="496" w:val="left" w:leader="none"/>
        </w:tabs>
        <w:spacing w:line="240" w:lineRule="auto" w:before="0" w:after="0"/>
        <w:ind w:left="496" w:right="0" w:hanging="136"/>
        <w:jc w:val="left"/>
        <w:rPr>
          <w:sz w:val="24"/>
        </w:rPr>
      </w:pPr>
      <w:r>
        <w:rPr>
          <w:sz w:val="24"/>
        </w:rPr>
        <w:t>Có</w:t>
      </w:r>
      <w:r>
        <w:rPr>
          <w:spacing w:val="-7"/>
          <w:sz w:val="24"/>
        </w:rPr>
        <w:t> </w:t>
      </w:r>
      <w:r>
        <w:rPr>
          <w:sz w:val="24"/>
        </w:rPr>
        <w:t>ba</w:t>
      </w:r>
      <w:r>
        <w:rPr>
          <w:spacing w:val="-5"/>
          <w:sz w:val="24"/>
        </w:rPr>
        <w:t> </w:t>
      </w:r>
      <w:r>
        <w:rPr>
          <w:sz w:val="24"/>
        </w:rPr>
        <w:t>hạng</w:t>
      </w:r>
      <w:r>
        <w:rPr>
          <w:spacing w:val="-8"/>
          <w:sz w:val="24"/>
        </w:rPr>
        <w:t> </w:t>
      </w:r>
      <w:r>
        <w:rPr>
          <w:sz w:val="24"/>
        </w:rPr>
        <w:t>người</w:t>
      </w:r>
      <w:r>
        <w:rPr>
          <w:spacing w:val="-4"/>
          <w:sz w:val="24"/>
        </w:rPr>
        <w:t> </w:t>
      </w:r>
      <w:r>
        <w:rPr>
          <w:sz w:val="24"/>
        </w:rPr>
        <w:t>này,</w:t>
      </w:r>
      <w:r>
        <w:rPr>
          <w:spacing w:val="-5"/>
          <w:sz w:val="24"/>
        </w:rPr>
        <w:t> </w:t>
      </w:r>
      <w:r>
        <w:rPr>
          <w:sz w:val="24"/>
        </w:rPr>
        <w:t>này</w:t>
      </w:r>
      <w:r>
        <w:rPr>
          <w:spacing w:val="-6"/>
          <w:sz w:val="24"/>
        </w:rPr>
        <w:t> </w:t>
      </w:r>
      <w:r>
        <w:rPr>
          <w:sz w:val="24"/>
        </w:rPr>
        <w:t>các</w:t>
      </w:r>
      <w:r>
        <w:rPr>
          <w:spacing w:val="-6"/>
          <w:sz w:val="24"/>
        </w:rPr>
        <w:t> </w:t>
      </w:r>
      <w:r>
        <w:rPr>
          <w:sz w:val="24"/>
        </w:rPr>
        <w:t>Tỷ-kheo,</w:t>
      </w:r>
      <w:r>
        <w:rPr>
          <w:spacing w:val="-4"/>
          <w:sz w:val="24"/>
        </w:rPr>
        <w:t> </w:t>
      </w:r>
      <w:r>
        <w:rPr>
          <w:sz w:val="24"/>
        </w:rPr>
        <w:t>làm</w:t>
      </w:r>
      <w:r>
        <w:rPr>
          <w:spacing w:val="-6"/>
          <w:sz w:val="24"/>
        </w:rPr>
        <w:t> </w:t>
      </w:r>
      <w:r>
        <w:rPr>
          <w:sz w:val="24"/>
        </w:rPr>
        <w:t>nhiều</w:t>
      </w:r>
      <w:r>
        <w:rPr>
          <w:spacing w:val="1"/>
          <w:sz w:val="24"/>
        </w:rPr>
        <w:t> </w:t>
      </w:r>
      <w:r>
        <w:rPr>
          <w:sz w:val="24"/>
        </w:rPr>
        <w:t>lợi</w:t>
      </w:r>
      <w:r>
        <w:rPr>
          <w:spacing w:val="-5"/>
          <w:sz w:val="24"/>
        </w:rPr>
        <w:t> </w:t>
      </w:r>
      <w:r>
        <w:rPr>
          <w:sz w:val="24"/>
        </w:rPr>
        <w:t>ích</w:t>
      </w:r>
      <w:r>
        <w:rPr>
          <w:spacing w:val="-5"/>
          <w:sz w:val="24"/>
        </w:rPr>
        <w:t> </w:t>
      </w:r>
      <w:r>
        <w:rPr>
          <w:sz w:val="24"/>
        </w:rPr>
        <w:t>cho</w:t>
      </w:r>
      <w:r>
        <w:rPr>
          <w:spacing w:val="-6"/>
          <w:sz w:val="24"/>
        </w:rPr>
        <w:t> </w:t>
      </w:r>
      <w:r>
        <w:rPr>
          <w:sz w:val="24"/>
        </w:rPr>
        <w:t>người</w:t>
      </w:r>
      <w:r>
        <w:rPr>
          <w:spacing w:val="-4"/>
          <w:sz w:val="24"/>
        </w:rPr>
        <w:t> </w:t>
      </w:r>
      <w:r>
        <w:rPr>
          <w:sz w:val="24"/>
        </w:rPr>
        <w:t>khác.</w:t>
      </w:r>
      <w:r>
        <w:rPr>
          <w:spacing w:val="-3"/>
          <w:sz w:val="24"/>
        </w:rPr>
        <w:t> </w:t>
      </w:r>
      <w:r>
        <w:rPr>
          <w:sz w:val="24"/>
        </w:rPr>
        <w:t>Thế</w:t>
      </w:r>
      <w:r>
        <w:rPr>
          <w:spacing w:val="-5"/>
          <w:sz w:val="24"/>
        </w:rPr>
        <w:t> </w:t>
      </w:r>
      <w:r>
        <w:rPr>
          <w:sz w:val="24"/>
        </w:rPr>
        <w:t>nào</w:t>
      </w:r>
      <w:r>
        <w:rPr>
          <w:spacing w:val="-5"/>
          <w:sz w:val="24"/>
        </w:rPr>
        <w:t> </w:t>
      </w:r>
      <w:r>
        <w:rPr>
          <w:sz w:val="24"/>
        </w:rPr>
        <w:t>là</w:t>
      </w:r>
      <w:r>
        <w:rPr>
          <w:spacing w:val="-2"/>
          <w:sz w:val="24"/>
        </w:rPr>
        <w:t> </w:t>
      </w:r>
      <w:r>
        <w:rPr>
          <w:spacing w:val="-5"/>
          <w:sz w:val="24"/>
        </w:rPr>
        <w:t>ba?</w:t>
      </w:r>
    </w:p>
    <w:p>
      <w:pPr>
        <w:pStyle w:val="BodyText"/>
        <w:spacing w:before="7"/>
      </w:pPr>
    </w:p>
    <w:p>
      <w:pPr>
        <w:pStyle w:val="BodyText"/>
        <w:spacing w:line="232" w:lineRule="auto"/>
        <w:ind w:left="360" w:right="355"/>
        <w:jc w:val="both"/>
      </w:pPr>
      <w:r>
        <w:rPr/>
        <w:t>Do người nào, này các Tỷ-kheo, có người được quy y Phật, quy y Pháp, quy y Tăng, người ấy là hạng người làm lợi ích nhiều cho người kia. Ðây là hạng người làm lợi ích nhiều cho người khác.</w:t>
      </w:r>
    </w:p>
    <w:p>
      <w:pPr>
        <w:pStyle w:val="BodyText"/>
        <w:spacing w:before="5"/>
      </w:pPr>
    </w:p>
    <w:p>
      <w:pPr>
        <w:pStyle w:val="BodyText"/>
        <w:spacing w:line="232" w:lineRule="auto"/>
        <w:ind w:left="360" w:right="357"/>
        <w:jc w:val="both"/>
      </w:pPr>
      <w:r>
        <w:rPr/>
        <w:t>Lại nửa, này các Tỷ-kheo, do người nào, người khác rõ biết: “Ðây là khổ”, rõ biết: “Ðây là khổ tập”, rõ biết:</w:t>
      </w:r>
      <w:r>
        <w:rPr>
          <w:spacing w:val="15"/>
        </w:rPr>
        <w:t> </w:t>
      </w:r>
      <w:r>
        <w:rPr/>
        <w:t>“Ðây</w:t>
      </w:r>
      <w:r>
        <w:rPr>
          <w:spacing w:val="12"/>
        </w:rPr>
        <w:t> </w:t>
      </w:r>
      <w:r>
        <w:rPr/>
        <w:t>là</w:t>
      </w:r>
      <w:r>
        <w:rPr>
          <w:spacing w:val="16"/>
        </w:rPr>
        <w:t> </w:t>
      </w:r>
      <w:r>
        <w:rPr/>
        <w:t>khổ</w:t>
      </w:r>
      <w:r>
        <w:rPr>
          <w:spacing w:val="14"/>
        </w:rPr>
        <w:t> </w:t>
      </w:r>
      <w:r>
        <w:rPr/>
        <w:t>diệt”,</w:t>
      </w:r>
      <w:r>
        <w:rPr>
          <w:spacing w:val="16"/>
        </w:rPr>
        <w:t> </w:t>
      </w:r>
      <w:r>
        <w:rPr/>
        <w:t>rõ</w:t>
      </w:r>
      <w:r>
        <w:rPr>
          <w:spacing w:val="14"/>
        </w:rPr>
        <w:t> </w:t>
      </w:r>
      <w:r>
        <w:rPr/>
        <w:t>biết:</w:t>
      </w:r>
      <w:r>
        <w:rPr>
          <w:spacing w:val="16"/>
        </w:rPr>
        <w:t> </w:t>
      </w:r>
      <w:r>
        <w:rPr/>
        <w:t>“Ðây</w:t>
      </w:r>
      <w:r>
        <w:rPr>
          <w:spacing w:val="12"/>
        </w:rPr>
        <w:t> </w:t>
      </w:r>
      <w:r>
        <w:rPr/>
        <w:t>là</w:t>
      </w:r>
      <w:r>
        <w:rPr>
          <w:spacing w:val="16"/>
        </w:rPr>
        <w:t> </w:t>
      </w:r>
      <w:r>
        <w:rPr/>
        <w:t>con</w:t>
      </w:r>
      <w:r>
        <w:rPr>
          <w:spacing w:val="17"/>
        </w:rPr>
        <w:t> </w:t>
      </w:r>
      <w:r>
        <w:rPr/>
        <w:t>đường</w:t>
      </w:r>
      <w:r>
        <w:rPr>
          <w:spacing w:val="12"/>
        </w:rPr>
        <w:t> </w:t>
      </w:r>
      <w:r>
        <w:rPr/>
        <w:t>đưa</w:t>
      </w:r>
      <w:r>
        <w:rPr>
          <w:spacing w:val="15"/>
        </w:rPr>
        <w:t> </w:t>
      </w:r>
      <w:r>
        <w:rPr/>
        <w:t>đến</w:t>
      </w:r>
      <w:r>
        <w:rPr>
          <w:spacing w:val="16"/>
        </w:rPr>
        <w:t> </w:t>
      </w:r>
      <w:r>
        <w:rPr/>
        <w:t>khổ</w:t>
      </w:r>
      <w:r>
        <w:rPr>
          <w:spacing w:val="15"/>
        </w:rPr>
        <w:t> </w:t>
      </w:r>
      <w:r>
        <w:rPr/>
        <w:t>diệt”,</w:t>
      </w:r>
      <w:r>
        <w:rPr>
          <w:spacing w:val="16"/>
        </w:rPr>
        <w:t> </w:t>
      </w:r>
      <w:r>
        <w:rPr/>
        <w:t>người</w:t>
      </w:r>
      <w:r>
        <w:rPr>
          <w:spacing w:val="15"/>
        </w:rPr>
        <w:t> </w:t>
      </w:r>
      <w:r>
        <w:rPr/>
        <w:t>ấy</w:t>
      </w:r>
      <w:r>
        <w:rPr>
          <w:spacing w:val="11"/>
        </w:rPr>
        <w:t> </w:t>
      </w:r>
      <w:r>
        <w:rPr/>
        <w:t>là</w:t>
      </w:r>
      <w:r>
        <w:rPr>
          <w:spacing w:val="16"/>
        </w:rPr>
        <w:t> </w:t>
      </w:r>
      <w:r>
        <w:rPr/>
        <w:t>hạng</w:t>
      </w:r>
      <w:r>
        <w:rPr>
          <w:spacing w:val="15"/>
        </w:rPr>
        <w:t> </w:t>
      </w:r>
      <w:r>
        <w:rPr/>
        <w:t>người</w:t>
      </w:r>
      <w:r>
        <w:rPr>
          <w:spacing w:val="15"/>
        </w:rPr>
        <w:t> </w:t>
      </w:r>
      <w:r>
        <w:rPr/>
        <w:t>làm</w:t>
      </w:r>
      <w:r>
        <w:rPr>
          <w:spacing w:val="16"/>
        </w:rPr>
        <w:t> </w:t>
      </w:r>
      <w:r>
        <w:rPr/>
        <w:t>lợi</w:t>
      </w:r>
    </w:p>
    <w:p>
      <w:pPr>
        <w:pStyle w:val="BodyText"/>
        <w:spacing w:after="0" w:line="232" w:lineRule="auto"/>
        <w:jc w:val="both"/>
        <w:sectPr>
          <w:pgSz w:w="12240" w:h="15840"/>
          <w:pgMar w:header="5" w:footer="0" w:top="960" w:bottom="280" w:left="720" w:right="720"/>
        </w:sectPr>
      </w:pPr>
    </w:p>
    <w:p>
      <w:pPr>
        <w:pStyle w:val="BodyText"/>
        <w:spacing w:before="83"/>
        <w:ind w:left="360"/>
        <w:jc w:val="both"/>
      </w:pPr>
      <w:r>
        <w:rPr/>
        <w:t>ích</w:t>
      </w:r>
      <w:r>
        <w:rPr>
          <w:spacing w:val="-8"/>
        </w:rPr>
        <w:t> </w:t>
      </w:r>
      <w:r>
        <w:rPr/>
        <w:t>nhiều</w:t>
      </w:r>
      <w:r>
        <w:rPr>
          <w:spacing w:val="-3"/>
        </w:rPr>
        <w:t> </w:t>
      </w:r>
      <w:r>
        <w:rPr/>
        <w:t>cho</w:t>
      </w:r>
      <w:r>
        <w:rPr>
          <w:spacing w:val="-2"/>
        </w:rPr>
        <w:t> </w:t>
      </w:r>
      <w:r>
        <w:rPr/>
        <w:t>người</w:t>
      </w:r>
      <w:r>
        <w:rPr>
          <w:spacing w:val="-2"/>
        </w:rPr>
        <w:t> </w:t>
      </w:r>
      <w:r>
        <w:rPr/>
        <w:t>kia. Ðây</w:t>
      </w:r>
      <w:r>
        <w:rPr>
          <w:spacing w:val="-9"/>
        </w:rPr>
        <w:t> </w:t>
      </w:r>
      <w:r>
        <w:rPr/>
        <w:t>là</w:t>
      </w:r>
      <w:r>
        <w:rPr>
          <w:spacing w:val="-3"/>
        </w:rPr>
        <w:t> </w:t>
      </w:r>
      <w:r>
        <w:rPr/>
        <w:t>hạng</w:t>
      </w:r>
      <w:r>
        <w:rPr>
          <w:spacing w:val="-5"/>
        </w:rPr>
        <w:t> </w:t>
      </w:r>
      <w:r>
        <w:rPr/>
        <w:t>người</w:t>
      </w:r>
      <w:r>
        <w:rPr>
          <w:spacing w:val="-4"/>
        </w:rPr>
        <w:t> </w:t>
      </w:r>
      <w:r>
        <w:rPr/>
        <w:t>làm</w:t>
      </w:r>
      <w:r>
        <w:rPr>
          <w:spacing w:val="-3"/>
        </w:rPr>
        <w:t> </w:t>
      </w:r>
      <w:r>
        <w:rPr/>
        <w:t>lợi</w:t>
      </w:r>
      <w:r>
        <w:rPr>
          <w:spacing w:val="-2"/>
        </w:rPr>
        <w:t> </w:t>
      </w:r>
      <w:r>
        <w:rPr/>
        <w:t>ích</w:t>
      </w:r>
      <w:r>
        <w:rPr>
          <w:spacing w:val="-3"/>
        </w:rPr>
        <w:t> </w:t>
      </w:r>
      <w:r>
        <w:rPr/>
        <w:t>nhiều</w:t>
      </w:r>
      <w:r>
        <w:rPr>
          <w:spacing w:val="-3"/>
        </w:rPr>
        <w:t> </w:t>
      </w:r>
      <w:r>
        <w:rPr/>
        <w:t>cho</w:t>
      </w:r>
      <w:r>
        <w:rPr>
          <w:spacing w:val="-3"/>
        </w:rPr>
        <w:t> </w:t>
      </w:r>
      <w:r>
        <w:rPr/>
        <w:t>người</w:t>
      </w:r>
      <w:r>
        <w:rPr>
          <w:spacing w:val="-1"/>
        </w:rPr>
        <w:t> </w:t>
      </w:r>
      <w:r>
        <w:rPr>
          <w:spacing w:val="-2"/>
        </w:rPr>
        <w:t>khác.</w:t>
      </w:r>
    </w:p>
    <w:p>
      <w:pPr>
        <w:pStyle w:val="BodyText"/>
        <w:spacing w:before="9"/>
      </w:pPr>
    </w:p>
    <w:p>
      <w:pPr>
        <w:pStyle w:val="BodyText"/>
        <w:spacing w:line="230" w:lineRule="auto"/>
        <w:ind w:left="360" w:right="353"/>
        <w:jc w:val="both"/>
      </w:pPr>
      <w:r>
        <w:rPr/>
        <w:t>Lại nữa, này</w:t>
      </w:r>
      <w:r>
        <w:rPr>
          <w:spacing w:val="-4"/>
        </w:rPr>
        <w:t> </w:t>
      </w:r>
      <w:r>
        <w:rPr/>
        <w:t>các Tỷ-kheo, do người nào, người khác đoạn trừ các lậu hoặc ngay</w:t>
      </w:r>
      <w:r>
        <w:rPr>
          <w:spacing w:val="-7"/>
        </w:rPr>
        <w:t> </w:t>
      </w:r>
      <w:r>
        <w:rPr/>
        <w:t>trong</w:t>
      </w:r>
      <w:r>
        <w:rPr>
          <w:spacing w:val="-1"/>
        </w:rPr>
        <w:t> </w:t>
      </w:r>
      <w:r>
        <w:rPr/>
        <w:t>hiện tại,</w:t>
      </w:r>
      <w:r>
        <w:rPr>
          <w:spacing w:val="-1"/>
        </w:rPr>
        <w:t> </w:t>
      </w:r>
      <w:r>
        <w:rPr/>
        <w:t>với thắng trí tự mình chứng ngộ, chứng đạt và an trú vô lậu tâm giải thoát. Tuệ giải thoát. Ðây là hạng người làm lợi ích nhiều cho người khác.</w:t>
      </w:r>
    </w:p>
    <w:p>
      <w:pPr>
        <w:pStyle w:val="BodyText"/>
        <w:spacing w:before="9"/>
      </w:pPr>
    </w:p>
    <w:p>
      <w:pPr>
        <w:pStyle w:val="BodyText"/>
        <w:spacing w:line="230" w:lineRule="auto" w:before="1"/>
        <w:ind w:left="360" w:right="356"/>
        <w:jc w:val="both"/>
      </w:pPr>
      <w:r>
        <w:rPr/>
        <w:t>Ba</w:t>
      </w:r>
      <w:r>
        <w:rPr>
          <w:spacing w:val="-3"/>
        </w:rPr>
        <w:t> </w:t>
      </w:r>
      <w:r>
        <w:rPr/>
        <w:t>hạng</w:t>
      </w:r>
      <w:r>
        <w:rPr>
          <w:spacing w:val="-4"/>
        </w:rPr>
        <w:t> </w:t>
      </w:r>
      <w:r>
        <w:rPr/>
        <w:t>người này,</w:t>
      </w:r>
      <w:r>
        <w:rPr>
          <w:spacing w:val="-2"/>
        </w:rPr>
        <w:t> </w:t>
      </w:r>
      <w:r>
        <w:rPr/>
        <w:t>này</w:t>
      </w:r>
      <w:r>
        <w:rPr>
          <w:spacing w:val="-4"/>
        </w:rPr>
        <w:t> </w:t>
      </w:r>
      <w:r>
        <w:rPr/>
        <w:t>các Tỷ-kheo, làm lợi</w:t>
      </w:r>
      <w:r>
        <w:rPr>
          <w:spacing w:val="-1"/>
        </w:rPr>
        <w:t> </w:t>
      </w:r>
      <w:r>
        <w:rPr/>
        <w:t>ích nhiều</w:t>
      </w:r>
      <w:r>
        <w:rPr>
          <w:spacing w:val="-2"/>
        </w:rPr>
        <w:t> </w:t>
      </w:r>
      <w:r>
        <w:rPr/>
        <w:t>cho</w:t>
      </w:r>
      <w:r>
        <w:rPr>
          <w:spacing w:val="-2"/>
        </w:rPr>
        <w:t> </w:t>
      </w:r>
      <w:r>
        <w:rPr/>
        <w:t>người</w:t>
      </w:r>
      <w:r>
        <w:rPr>
          <w:spacing w:val="-1"/>
        </w:rPr>
        <w:t> </w:t>
      </w:r>
      <w:r>
        <w:rPr/>
        <w:t>khác. Ta</w:t>
      </w:r>
      <w:r>
        <w:rPr>
          <w:spacing w:val="-1"/>
        </w:rPr>
        <w:t> </w:t>
      </w:r>
      <w:r>
        <w:rPr/>
        <w:t>nói</w:t>
      </w:r>
      <w:r>
        <w:rPr>
          <w:spacing w:val="-2"/>
        </w:rPr>
        <w:t> </w:t>
      </w:r>
      <w:r>
        <w:rPr/>
        <w:t>rằng</w:t>
      </w:r>
      <w:r>
        <w:rPr>
          <w:spacing w:val="-2"/>
        </w:rPr>
        <w:t> </w:t>
      </w:r>
      <w:r>
        <w:rPr/>
        <w:t>không</w:t>
      </w:r>
      <w:r>
        <w:rPr>
          <w:spacing w:val="-3"/>
        </w:rPr>
        <w:t> </w:t>
      </w:r>
      <w:r>
        <w:rPr/>
        <w:t>có một</w:t>
      </w:r>
      <w:r>
        <w:rPr>
          <w:spacing w:val="-2"/>
        </w:rPr>
        <w:t> </w:t>
      </w:r>
      <w:r>
        <w:rPr/>
        <w:t>người nào khác làm lợi ích nhiều hơn cho người bằng ba hạng người này. Ta nói rằng người này không thể khéo trả ơn cho ba</w:t>
      </w:r>
      <w:r>
        <w:rPr>
          <w:spacing w:val="-1"/>
        </w:rPr>
        <w:t> </w:t>
      </w:r>
      <w:r>
        <w:rPr/>
        <w:t>hạng người kia, như đảnh lễ, đứng</w:t>
      </w:r>
      <w:r>
        <w:rPr>
          <w:spacing w:val="-3"/>
        </w:rPr>
        <w:t> </w:t>
      </w:r>
      <w:r>
        <w:rPr/>
        <w:t>dậy, chắp tay, hành động</w:t>
      </w:r>
      <w:r>
        <w:rPr>
          <w:spacing w:val="-2"/>
        </w:rPr>
        <w:t> </w:t>
      </w:r>
      <w:r>
        <w:rPr/>
        <w:t>thân thiện, bố thí các vật dụng như y, đồ ăn khất thực, sàng tọa, thuốc trị bệnh ...</w:t>
      </w:r>
    </w:p>
    <w:p>
      <w:pPr>
        <w:pStyle w:val="BodyText"/>
        <w:spacing w:before="20"/>
      </w:pPr>
    </w:p>
    <w:p>
      <w:pPr>
        <w:spacing w:before="0"/>
        <w:ind w:left="360" w:right="0" w:firstLine="0"/>
        <w:jc w:val="both"/>
        <w:rPr>
          <w:rFonts w:ascii="Verdana" w:hAnsi="Verdana"/>
          <w:b/>
          <w:sz w:val="19"/>
        </w:rPr>
      </w:pPr>
      <w:r>
        <w:rPr>
          <w:rFonts w:ascii="Verdana" w:hAnsi="Verdana"/>
          <w:b/>
          <w:color w:val="008AF0"/>
          <w:sz w:val="19"/>
        </w:rPr>
        <w:t>25.- Vết</w:t>
      </w:r>
      <w:r>
        <w:rPr>
          <w:rFonts w:ascii="Verdana" w:hAnsi="Verdana"/>
          <w:b/>
          <w:color w:val="008AF0"/>
          <w:spacing w:val="1"/>
          <w:sz w:val="19"/>
        </w:rPr>
        <w:t> </w:t>
      </w:r>
      <w:r>
        <w:rPr>
          <w:rFonts w:ascii="Verdana" w:hAnsi="Verdana"/>
          <w:b/>
          <w:color w:val="008AF0"/>
          <w:sz w:val="19"/>
        </w:rPr>
        <w:t>Thương Làm</w:t>
      </w:r>
      <w:r>
        <w:rPr>
          <w:rFonts w:ascii="Verdana" w:hAnsi="Verdana"/>
          <w:b/>
          <w:color w:val="008AF0"/>
          <w:spacing w:val="3"/>
          <w:sz w:val="19"/>
        </w:rPr>
        <w:t> </w:t>
      </w:r>
      <w:r>
        <w:rPr>
          <w:rFonts w:ascii="Verdana" w:hAnsi="Verdana"/>
          <w:b/>
          <w:color w:val="008AF0"/>
          <w:spacing w:val="-5"/>
          <w:sz w:val="19"/>
        </w:rPr>
        <w:t>Mủ</w:t>
      </w:r>
    </w:p>
    <w:p>
      <w:pPr>
        <w:pStyle w:val="BodyText"/>
        <w:spacing w:before="47"/>
        <w:rPr>
          <w:rFonts w:ascii="Verdana"/>
          <w:b/>
          <w:sz w:val="19"/>
        </w:rPr>
      </w:pPr>
    </w:p>
    <w:p>
      <w:pPr>
        <w:pStyle w:val="ListParagraph"/>
        <w:numPr>
          <w:ilvl w:val="1"/>
          <w:numId w:val="67"/>
        </w:numPr>
        <w:tabs>
          <w:tab w:pos="508" w:val="left" w:leader="none"/>
        </w:tabs>
        <w:spacing w:line="232" w:lineRule="auto" w:before="0" w:after="0"/>
        <w:ind w:left="360" w:right="354" w:firstLine="0"/>
        <w:jc w:val="both"/>
        <w:rPr>
          <w:sz w:val="24"/>
        </w:rPr>
      </w:pPr>
      <w:r>
        <w:rPr>
          <w:sz w:val="24"/>
        </w:rPr>
        <w:t>Có ba hạng người này, này các Tỷ-kheo, có mặt, xuất hiện ở đời. Thế nào là ba?</w:t>
      </w:r>
      <w:r>
        <w:rPr>
          <w:spacing w:val="13"/>
          <w:sz w:val="24"/>
        </w:rPr>
        <w:t> </w:t>
      </w:r>
      <w:r>
        <w:rPr>
          <w:sz w:val="24"/>
        </w:rPr>
        <w:t>Hạng người với tâm</w:t>
      </w:r>
      <w:r>
        <w:rPr>
          <w:spacing w:val="40"/>
          <w:sz w:val="24"/>
        </w:rPr>
        <w:t> </w:t>
      </w:r>
      <w:r>
        <w:rPr>
          <w:sz w:val="24"/>
        </w:rPr>
        <w:t>ví dụ như vết thương, với tâm ví dụ như chớp sáng, với tâm ví dụ như kim cang.</w:t>
      </w:r>
    </w:p>
    <w:p>
      <w:pPr>
        <w:pStyle w:val="BodyText"/>
        <w:spacing w:before="4"/>
      </w:pPr>
    </w:p>
    <w:p>
      <w:pPr>
        <w:pStyle w:val="BodyText"/>
        <w:spacing w:line="230" w:lineRule="auto" w:before="1"/>
        <w:ind w:left="360" w:right="352"/>
        <w:jc w:val="both"/>
      </w:pPr>
      <w:r>
        <w:rPr/>
        <w:t>Và này các Tỷ-kheo, thế nào là hạng người với tâm ví dụ như vết thương? Ở đây, này các Tỷ-kheo, có người phẫn nỗ, nhiều hiềm hận, dầu có bị nói chút ít, cũng tức tối phẫn nộ, sân hận, sừng sộ, biểu lộ sự phẫn nộ, sân hận và bực tức. Ví như môt vết thương đang làm mủ, nếu bị cây gậy hay một miếng sành đánh</w:t>
      </w:r>
      <w:r>
        <w:rPr>
          <w:spacing w:val="-2"/>
        </w:rPr>
        <w:t> </w:t>
      </w:r>
      <w:r>
        <w:rPr/>
        <w:t>phải,</w:t>
      </w:r>
      <w:r>
        <w:rPr>
          <w:spacing w:val="-1"/>
        </w:rPr>
        <w:t> </w:t>
      </w:r>
      <w:r>
        <w:rPr/>
        <w:t>liền chảy</w:t>
      </w:r>
      <w:r>
        <w:rPr>
          <w:spacing w:val="-4"/>
        </w:rPr>
        <w:t> </w:t>
      </w:r>
      <w:r>
        <w:rPr/>
        <w:t>mủ nhiều</w:t>
      </w:r>
      <w:r>
        <w:rPr>
          <w:spacing w:val="-2"/>
        </w:rPr>
        <w:t> </w:t>
      </w:r>
      <w:r>
        <w:rPr/>
        <w:t>hơn.</w:t>
      </w:r>
      <w:r>
        <w:rPr>
          <w:spacing w:val="-2"/>
        </w:rPr>
        <w:t> </w:t>
      </w:r>
      <w:r>
        <w:rPr/>
        <w:t>Cũng</w:t>
      </w:r>
      <w:r>
        <w:rPr>
          <w:spacing w:val="-2"/>
        </w:rPr>
        <w:t> </w:t>
      </w:r>
      <w:r>
        <w:rPr/>
        <w:t>vậy, này</w:t>
      </w:r>
      <w:r>
        <w:rPr>
          <w:spacing w:val="-3"/>
        </w:rPr>
        <w:t> </w:t>
      </w:r>
      <w:r>
        <w:rPr/>
        <w:t>các</w:t>
      </w:r>
      <w:r>
        <w:rPr>
          <w:spacing w:val="-3"/>
        </w:rPr>
        <w:t> </w:t>
      </w:r>
      <w:r>
        <w:rPr/>
        <w:t>Tỷ-kheo, ở</w:t>
      </w:r>
      <w:r>
        <w:rPr>
          <w:spacing w:val="-2"/>
        </w:rPr>
        <w:t> </w:t>
      </w:r>
      <w:r>
        <w:rPr/>
        <w:t>đây</w:t>
      </w:r>
      <w:r>
        <w:rPr>
          <w:spacing w:val="-4"/>
        </w:rPr>
        <w:t> </w:t>
      </w:r>
      <w:r>
        <w:rPr/>
        <w:t>có người</w:t>
      </w:r>
      <w:r>
        <w:rPr>
          <w:spacing w:val="-1"/>
        </w:rPr>
        <w:t> </w:t>
      </w:r>
      <w:r>
        <w:rPr/>
        <w:t>phẫn</w:t>
      </w:r>
      <w:r>
        <w:rPr>
          <w:spacing w:val="-2"/>
        </w:rPr>
        <w:t> </w:t>
      </w:r>
      <w:r>
        <w:rPr/>
        <w:t>nộ và</w:t>
      </w:r>
      <w:r>
        <w:rPr>
          <w:spacing w:val="-1"/>
        </w:rPr>
        <w:t> </w:t>
      </w:r>
      <w:r>
        <w:rPr/>
        <w:t>bực</w:t>
      </w:r>
      <w:r>
        <w:rPr>
          <w:spacing w:val="-1"/>
        </w:rPr>
        <w:t> </w:t>
      </w:r>
      <w:r>
        <w:rPr/>
        <w:t>tức.</w:t>
      </w:r>
      <w:r>
        <w:rPr>
          <w:spacing w:val="-2"/>
        </w:rPr>
        <w:t> </w:t>
      </w:r>
      <w:r>
        <w:rPr/>
        <w:t>Này các Tỷ kheo, đây gọi là hạng người được ví dụ với vết thương đang làm mủ.</w:t>
      </w:r>
    </w:p>
    <w:p>
      <w:pPr>
        <w:pStyle w:val="BodyText"/>
        <w:spacing w:before="11"/>
      </w:pPr>
    </w:p>
    <w:p>
      <w:pPr>
        <w:pStyle w:val="BodyText"/>
        <w:spacing w:line="230" w:lineRule="auto" w:before="1"/>
        <w:ind w:left="360" w:right="352"/>
        <w:jc w:val="both"/>
      </w:pPr>
      <w:r>
        <w:rPr/>
        <w:t>Và này các Tỷ-kheo, thế nào là hạng ngườivới tâm được ví dụ như chớp sáng? Ở đây, này các Tỷ-kheo, có hạng</w:t>
      </w:r>
      <w:r>
        <w:rPr>
          <w:spacing w:val="-2"/>
        </w:rPr>
        <w:t> </w:t>
      </w:r>
      <w:r>
        <w:rPr/>
        <w:t>người như thật rõ biết: “Ðây</w:t>
      </w:r>
      <w:r>
        <w:rPr>
          <w:spacing w:val="-4"/>
        </w:rPr>
        <w:t> </w:t>
      </w:r>
      <w:r>
        <w:rPr/>
        <w:t>là khổ”,.. như thật rõ biết “Ðây</w:t>
      </w:r>
      <w:r>
        <w:rPr>
          <w:spacing w:val="-4"/>
        </w:rPr>
        <w:t> </w:t>
      </w:r>
      <w:r>
        <w:rPr/>
        <w:t>là con đường</w:t>
      </w:r>
      <w:r>
        <w:rPr>
          <w:spacing w:val="-2"/>
        </w:rPr>
        <w:t> </w:t>
      </w:r>
      <w:r>
        <w:rPr/>
        <w:t>đưa</w:t>
      </w:r>
      <w:r>
        <w:rPr>
          <w:spacing w:val="-1"/>
        </w:rPr>
        <w:t> </w:t>
      </w:r>
      <w:r>
        <w:rPr/>
        <w:t>đến khổ diệt”. Ví như một người có mắt, thấy các sắc trong đêm tối mù mịt, khi có chớp sáng. Cũng vậy, này các Tỷ- kheo, ở đây</w:t>
      </w:r>
      <w:r>
        <w:rPr>
          <w:spacing w:val="-2"/>
        </w:rPr>
        <w:t> </w:t>
      </w:r>
      <w:r>
        <w:rPr/>
        <w:t>có người như thật rõ biết: “Ðây</w:t>
      </w:r>
      <w:r>
        <w:rPr>
          <w:spacing w:val="-2"/>
        </w:rPr>
        <w:t> </w:t>
      </w:r>
      <w:r>
        <w:rPr/>
        <w:t>là khổ”, ... như thật rõ biết: “Ðây</w:t>
      </w:r>
      <w:r>
        <w:rPr>
          <w:spacing w:val="-2"/>
        </w:rPr>
        <w:t> </w:t>
      </w:r>
      <w:r>
        <w:rPr/>
        <w:t>là con đường đưa đến khổ diệt”. Này các Tỷ-kheo, đây được gọi là hạng người với tâm được ví như chớp sáng.</w:t>
      </w:r>
    </w:p>
    <w:p>
      <w:pPr>
        <w:pStyle w:val="BodyText"/>
        <w:spacing w:before="9"/>
      </w:pPr>
    </w:p>
    <w:p>
      <w:pPr>
        <w:pStyle w:val="BodyText"/>
        <w:spacing w:line="230" w:lineRule="auto"/>
        <w:ind w:left="360" w:right="352"/>
        <w:jc w:val="both"/>
      </w:pPr>
      <w:r>
        <w:rPr/>
        <w:t>Và này các Tỷ-kheo, thế nào là hạng người với tâm được ví dụ như kim cang? Ở đây, này các Tỷ-kheo, có hạng người, nhờ đoạn tận các lậu hoặc, ngay trong hiện tại, tự mình với thắng trí, chứng ngộ, chứng đạt và an trú vô lậu tâm giải thoát, tuệ giải thoát. Này</w:t>
      </w:r>
      <w:r>
        <w:rPr>
          <w:spacing w:val="-2"/>
        </w:rPr>
        <w:t> </w:t>
      </w:r>
      <w:r>
        <w:rPr/>
        <w:t>các Tỷ-kheo, đây gọi là hạng người, với tâm được ví dụ như kim cang.</w:t>
      </w:r>
    </w:p>
    <w:p>
      <w:pPr>
        <w:pStyle w:val="BodyText"/>
        <w:spacing w:before="2"/>
      </w:pPr>
    </w:p>
    <w:p>
      <w:pPr>
        <w:pStyle w:val="BodyText"/>
        <w:ind w:left="360"/>
        <w:jc w:val="both"/>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26.-</w:t>
      </w:r>
      <w:r>
        <w:rPr>
          <w:rFonts w:ascii="Verdana" w:hAnsi="Verdana"/>
          <w:b/>
          <w:color w:val="008AF0"/>
          <w:spacing w:val="1"/>
          <w:sz w:val="19"/>
        </w:rPr>
        <w:t> </w:t>
      </w:r>
      <w:r>
        <w:rPr>
          <w:rFonts w:ascii="Verdana" w:hAnsi="Verdana"/>
          <w:b/>
          <w:color w:val="008AF0"/>
          <w:sz w:val="19"/>
        </w:rPr>
        <w:t>Cần Phải</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5"/>
          <w:sz w:val="19"/>
        </w:rPr>
        <w:t>Cận</w:t>
      </w:r>
    </w:p>
    <w:p>
      <w:pPr>
        <w:pStyle w:val="BodyText"/>
        <w:spacing w:before="50"/>
        <w:rPr>
          <w:rFonts w:ascii="Verdana"/>
          <w:b/>
          <w:sz w:val="19"/>
        </w:rPr>
      </w:pPr>
    </w:p>
    <w:p>
      <w:pPr>
        <w:pStyle w:val="ListParagraph"/>
        <w:numPr>
          <w:ilvl w:val="1"/>
          <w:numId w:val="67"/>
        </w:numPr>
        <w:tabs>
          <w:tab w:pos="511" w:val="left" w:leader="none"/>
        </w:tabs>
        <w:spacing w:line="230" w:lineRule="auto" w:before="0" w:after="0"/>
        <w:ind w:left="360" w:right="354" w:firstLine="0"/>
        <w:jc w:val="both"/>
        <w:rPr>
          <w:sz w:val="24"/>
        </w:rPr>
      </w:pPr>
      <w:r>
        <w:rPr>
          <w:sz w:val="24"/>
        </w:rPr>
        <w:t>Có ba hạng người này, này các Tỷ-kheo, có mặt, xuất hiện ở đời. Thế nào là ba? Có hạng người này, này các Tỷ-kheo, không nên gần gũi, không nên sống chung, không nên hầu hạ cúng dường. Có hạng người, này các Tỷ-kheo, nên thân cận gần gũi, nên sống</w:t>
      </w:r>
      <w:r>
        <w:rPr>
          <w:spacing w:val="-1"/>
          <w:sz w:val="24"/>
        </w:rPr>
        <w:t> </w:t>
      </w:r>
      <w:r>
        <w:rPr>
          <w:sz w:val="24"/>
        </w:rPr>
        <w:t>chung, nên hầu hạ cúng dường. Có hạng người, này các Tỷ-kheo, sau khi cung kính, tôn trọng, nên gần gũi, nên sống chung, nên hầu hạ cúng dường.</w:t>
      </w:r>
    </w:p>
    <w:p>
      <w:pPr>
        <w:pStyle w:val="BodyText"/>
        <w:spacing w:before="13"/>
      </w:pPr>
    </w:p>
    <w:p>
      <w:pPr>
        <w:pStyle w:val="BodyText"/>
        <w:spacing w:line="230" w:lineRule="auto"/>
        <w:ind w:left="360" w:right="352"/>
        <w:jc w:val="both"/>
      </w:pPr>
      <w:r>
        <w:rPr/>
        <w:t>Và này các Tỷ-kheo, thế nào là hạng người không nên gần gũi, không nên sống chung, không nên hầu</w:t>
      </w:r>
      <w:r>
        <w:rPr>
          <w:spacing w:val="80"/>
        </w:rPr>
        <w:t> </w:t>
      </w:r>
      <w:r>
        <w:rPr/>
        <w:t>hạ cúng dường? Ở đây, này các Tỷ-kheo, có hạng người thấp kém về giới, định, tuệ. Hạng người như vậy, này</w:t>
      </w:r>
      <w:r>
        <w:rPr>
          <w:spacing w:val="-4"/>
        </w:rPr>
        <w:t> </w:t>
      </w:r>
      <w:r>
        <w:rPr/>
        <w:t>các Tỷ-kheo, không</w:t>
      </w:r>
      <w:r>
        <w:rPr>
          <w:spacing w:val="-2"/>
        </w:rPr>
        <w:t> </w:t>
      </w:r>
      <w:r>
        <w:rPr/>
        <w:t>nên gần gũi, không</w:t>
      </w:r>
      <w:r>
        <w:rPr>
          <w:spacing w:val="-2"/>
        </w:rPr>
        <w:t> </w:t>
      </w:r>
      <w:r>
        <w:rPr/>
        <w:t>nên sống chung, không</w:t>
      </w:r>
      <w:r>
        <w:rPr>
          <w:spacing w:val="-1"/>
        </w:rPr>
        <w:t> </w:t>
      </w:r>
      <w:r>
        <w:rPr/>
        <w:t>nên hầu hạ</w:t>
      </w:r>
      <w:r>
        <w:rPr>
          <w:spacing w:val="-1"/>
        </w:rPr>
        <w:t> </w:t>
      </w:r>
      <w:r>
        <w:rPr/>
        <w:t>cúng</w:t>
      </w:r>
      <w:r>
        <w:rPr>
          <w:spacing w:val="-2"/>
        </w:rPr>
        <w:t> </w:t>
      </w:r>
      <w:r>
        <w:rPr/>
        <w:t>dường, trừ khi vì lòng thương tưởng, vì lòng từ mẫn.</w:t>
      </w:r>
    </w:p>
    <w:p>
      <w:pPr>
        <w:pStyle w:val="BodyText"/>
        <w:spacing w:before="10"/>
      </w:pPr>
    </w:p>
    <w:p>
      <w:pPr>
        <w:pStyle w:val="BodyText"/>
        <w:spacing w:line="230" w:lineRule="auto"/>
        <w:ind w:left="360" w:right="350"/>
        <w:jc w:val="both"/>
      </w:pPr>
      <w:r>
        <w:rPr/>
        <w:t>Và này các Tỷ-kheo, thế nào là hạng người nên gần gũi, nên sống chung, nên hầu hạ cúng dường? Ở</w:t>
      </w:r>
      <w:r>
        <w:rPr>
          <w:spacing w:val="40"/>
        </w:rPr>
        <w:t> </w:t>
      </w:r>
      <w:r>
        <w:rPr/>
        <w:t>đây, này các Tỷ-kheo, có hạng người đồng đẳng với mình về giới định, tuệ. Hạng người như vậy, này</w:t>
      </w:r>
      <w:r>
        <w:rPr>
          <w:spacing w:val="40"/>
        </w:rPr>
        <w:t> </w:t>
      </w:r>
      <w:r>
        <w:rPr/>
        <w:t>các</w:t>
      </w:r>
      <w:r>
        <w:rPr>
          <w:spacing w:val="17"/>
        </w:rPr>
        <w:t> </w:t>
      </w:r>
      <w:r>
        <w:rPr/>
        <w:t>Tỷ-kheo,</w:t>
      </w:r>
      <w:r>
        <w:rPr>
          <w:spacing w:val="21"/>
        </w:rPr>
        <w:t> </w:t>
      </w:r>
      <w:r>
        <w:rPr/>
        <w:t>nên</w:t>
      </w:r>
      <w:r>
        <w:rPr>
          <w:spacing w:val="21"/>
        </w:rPr>
        <w:t> </w:t>
      </w:r>
      <w:r>
        <w:rPr/>
        <w:t>gần</w:t>
      </w:r>
      <w:r>
        <w:rPr>
          <w:spacing w:val="18"/>
        </w:rPr>
        <w:t> </w:t>
      </w:r>
      <w:r>
        <w:rPr/>
        <w:t>gũi,</w:t>
      </w:r>
      <w:r>
        <w:rPr>
          <w:spacing w:val="19"/>
        </w:rPr>
        <w:t> </w:t>
      </w:r>
      <w:r>
        <w:rPr/>
        <w:t>nên</w:t>
      </w:r>
      <w:r>
        <w:rPr>
          <w:spacing w:val="19"/>
        </w:rPr>
        <w:t> </w:t>
      </w:r>
      <w:r>
        <w:rPr/>
        <w:t>sống</w:t>
      </w:r>
      <w:r>
        <w:rPr>
          <w:spacing w:val="17"/>
        </w:rPr>
        <w:t> </w:t>
      </w:r>
      <w:r>
        <w:rPr/>
        <w:t>chung,</w:t>
      </w:r>
      <w:r>
        <w:rPr>
          <w:spacing w:val="19"/>
        </w:rPr>
        <w:t> </w:t>
      </w:r>
      <w:r>
        <w:rPr/>
        <w:t>nên</w:t>
      </w:r>
      <w:r>
        <w:rPr>
          <w:spacing w:val="18"/>
        </w:rPr>
        <w:t> </w:t>
      </w:r>
      <w:r>
        <w:rPr/>
        <w:t>hầu</w:t>
      </w:r>
      <w:r>
        <w:rPr>
          <w:spacing w:val="18"/>
        </w:rPr>
        <w:t> </w:t>
      </w:r>
      <w:r>
        <w:rPr/>
        <w:t>hạ</w:t>
      </w:r>
      <w:r>
        <w:rPr>
          <w:spacing w:val="18"/>
        </w:rPr>
        <w:t> </w:t>
      </w:r>
      <w:r>
        <w:rPr/>
        <w:t>cúng</w:t>
      </w:r>
      <w:r>
        <w:rPr>
          <w:spacing w:val="16"/>
        </w:rPr>
        <w:t> </w:t>
      </w:r>
      <w:r>
        <w:rPr/>
        <w:t>dường.</w:t>
      </w:r>
      <w:r>
        <w:rPr>
          <w:spacing w:val="21"/>
        </w:rPr>
        <w:t> </w:t>
      </w:r>
      <w:r>
        <w:rPr/>
        <w:t>Vì</w:t>
      </w:r>
      <w:r>
        <w:rPr>
          <w:spacing w:val="18"/>
        </w:rPr>
        <w:t> </w:t>
      </w:r>
      <w:r>
        <w:rPr/>
        <w:t>cớ</w:t>
      </w:r>
      <w:r>
        <w:rPr>
          <w:spacing w:val="19"/>
        </w:rPr>
        <w:t> </w:t>
      </w:r>
      <w:r>
        <w:rPr/>
        <w:t>sao?</w:t>
      </w:r>
      <w:r>
        <w:rPr>
          <w:spacing w:val="22"/>
        </w:rPr>
        <w:t> </w:t>
      </w:r>
      <w:r>
        <w:rPr/>
        <w:t>Với</w:t>
      </w:r>
      <w:r>
        <w:rPr>
          <w:spacing w:val="21"/>
        </w:rPr>
        <w:t> </w:t>
      </w:r>
      <w:r>
        <w:rPr/>
        <w:t>ý</w:t>
      </w:r>
      <w:r>
        <w:rPr>
          <w:spacing w:val="11"/>
        </w:rPr>
        <w:t> </w:t>
      </w:r>
      <w:r>
        <w:rPr/>
        <w:t>nghĩ:</w:t>
      </w:r>
      <w:r>
        <w:rPr>
          <w:spacing w:val="19"/>
        </w:rPr>
        <w:t> </w:t>
      </w:r>
      <w:r>
        <w:rPr/>
        <w:t>“(Cả</w:t>
      </w:r>
      <w:r>
        <w:rPr>
          <w:spacing w:val="18"/>
        </w:rPr>
        <w:t> </w:t>
      </w:r>
      <w:r>
        <w:rPr/>
        <w:t>hai)</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thiện xảo về giới, câu chuyện của chúng ta sẽ thuộc về giới, được diễn tiến (lợi ích) cho cả hai chúng ta, và sẽ làm</w:t>
      </w:r>
      <w:r>
        <w:rPr>
          <w:spacing w:val="15"/>
        </w:rPr>
        <w:t> </w:t>
      </w:r>
      <w:r>
        <w:rPr/>
        <w:t>cho</w:t>
      </w:r>
      <w:r>
        <w:rPr>
          <w:spacing w:val="14"/>
        </w:rPr>
        <w:t> </w:t>
      </w:r>
      <w:r>
        <w:rPr/>
        <w:t>hai</w:t>
      </w:r>
      <w:r>
        <w:rPr>
          <w:spacing w:val="15"/>
        </w:rPr>
        <w:t> </w:t>
      </w:r>
      <w:r>
        <w:rPr/>
        <w:t>chúng</w:t>
      </w:r>
      <w:r>
        <w:rPr>
          <w:spacing w:val="15"/>
        </w:rPr>
        <w:t> </w:t>
      </w:r>
      <w:r>
        <w:rPr/>
        <w:t>ta</w:t>
      </w:r>
      <w:r>
        <w:rPr>
          <w:spacing w:val="14"/>
        </w:rPr>
        <w:t> </w:t>
      </w:r>
      <w:r>
        <w:rPr/>
        <w:t>được an</w:t>
      </w:r>
      <w:r>
        <w:rPr>
          <w:spacing w:val="15"/>
        </w:rPr>
        <w:t> </w:t>
      </w:r>
      <w:r>
        <w:rPr/>
        <w:t>lạc.</w:t>
      </w:r>
      <w:r>
        <w:rPr>
          <w:spacing w:val="17"/>
        </w:rPr>
        <w:t> </w:t>
      </w:r>
      <w:r>
        <w:rPr/>
        <w:t>(Cả hai)</w:t>
      </w:r>
      <w:r>
        <w:rPr>
          <w:spacing w:val="17"/>
        </w:rPr>
        <w:t> </w:t>
      </w:r>
      <w:r>
        <w:rPr/>
        <w:t>là</w:t>
      </w:r>
      <w:r>
        <w:rPr>
          <w:spacing w:val="14"/>
        </w:rPr>
        <w:t> </w:t>
      </w:r>
      <w:r>
        <w:rPr/>
        <w:t>thiện xảo về định</w:t>
      </w:r>
      <w:r>
        <w:rPr>
          <w:spacing w:val="80"/>
        </w:rPr>
        <w:t>   </w:t>
      </w:r>
      <w:r>
        <w:rPr/>
        <w:t>(Cả hai)</w:t>
      </w:r>
      <w:r>
        <w:rPr>
          <w:spacing w:val="14"/>
        </w:rPr>
        <w:t> </w:t>
      </w:r>
      <w:r>
        <w:rPr/>
        <w:t>là thiện</w:t>
      </w:r>
      <w:r>
        <w:rPr>
          <w:spacing w:val="14"/>
        </w:rPr>
        <w:t> </w:t>
      </w:r>
      <w:r>
        <w:rPr/>
        <w:t>xảo về</w:t>
      </w:r>
      <w:r>
        <w:rPr>
          <w:spacing w:val="14"/>
        </w:rPr>
        <w:t> </w:t>
      </w:r>
      <w:r>
        <w:rPr/>
        <w:t>tuệ, câu chuyện của chúng ta sẽ thuộc về tuệ, được diễn tiến (lợi ích) cho cả hai, và chúng sẽ làm cho hai chúng ta an lạc”. Cho nên, người như vậy nên gần gũi, nên sống chung, nên hầu hạ cúng dường? Thế</w:t>
      </w:r>
      <w:r>
        <w:rPr>
          <w:spacing w:val="40"/>
        </w:rPr>
        <w:t> </w:t>
      </w:r>
      <w:r>
        <w:rPr/>
        <w:t>nào là hạng</w:t>
      </w:r>
      <w:r>
        <w:rPr>
          <w:spacing w:val="-1"/>
        </w:rPr>
        <w:t> </w:t>
      </w:r>
      <w:r>
        <w:rPr/>
        <w:t>người, này</w:t>
      </w:r>
      <w:r>
        <w:rPr>
          <w:spacing w:val="-3"/>
        </w:rPr>
        <w:t> </w:t>
      </w:r>
      <w:r>
        <w:rPr/>
        <w:t>các Tỷ-kheo, sau khi cung kính, tôn trọng, nên gần gũi, nên sống chung, nên hầu hạ cúng dường.</w:t>
      </w:r>
    </w:p>
    <w:p>
      <w:pPr>
        <w:pStyle w:val="BodyText"/>
        <w:spacing w:before="14"/>
      </w:pPr>
    </w:p>
    <w:p>
      <w:pPr>
        <w:pStyle w:val="BodyText"/>
        <w:spacing w:line="230" w:lineRule="auto"/>
        <w:ind w:left="360" w:right="351"/>
        <w:jc w:val="both"/>
      </w:pPr>
      <w:r>
        <w:rPr/>
        <w:t>Ở đây, này</w:t>
      </w:r>
      <w:r>
        <w:rPr>
          <w:spacing w:val="-2"/>
        </w:rPr>
        <w:t> </w:t>
      </w:r>
      <w:r>
        <w:rPr/>
        <w:t>các Tỷ-kheo, có hạng người thù thắng về giới, định và tuệ. Hạng người ấy, này</w:t>
      </w:r>
      <w:r>
        <w:rPr>
          <w:spacing w:val="-2"/>
        </w:rPr>
        <w:t> </w:t>
      </w:r>
      <w:r>
        <w:rPr/>
        <w:t>các Tỷ-kheo, sau khi cung kính tôn trọng, cần phải gần gũi, cần phải sống chung, cần phải hầu hạ cúng dường. Vì cớ sao? Với y nghĩ: “Như vậy, nếu giới chưa đầy đủ, ta sẽ làm đầy đủ, hay nếu giới được đầy đủ, ta sẽ hỗ trợ thêm cho chỗ này chỗ kia với trí tuệ. Hay nếu định chưa đầy đủ, ta sẽ làm cho đầy đủ, hay nếu định được đầy đủ, ta sẽ hỗ trợ thêm cho chỗ này chỗ kia với trí tuệ. Hay nếu tuệ chưa đầy đủ, ta sẽ làm đầy đủ, hay nếu tuệ được đầy đủ, ta sẽ hỗ trợ thêm cho chỗ này chỗ kia với trí tuệ. Cho nên, với hạng người này, sau khi cung kính tôn trọng, nên gần gũi, nên sống chung, nên hầu hạ cúng dường.</w:t>
      </w:r>
    </w:p>
    <w:p>
      <w:pPr>
        <w:pStyle w:val="BodyText"/>
        <w:spacing w:before="275"/>
        <w:ind w:left="360"/>
        <w:jc w:val="both"/>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6"/>
      </w:pPr>
    </w:p>
    <w:p>
      <w:pPr>
        <w:spacing w:line="232" w:lineRule="auto" w:before="1"/>
        <w:ind w:left="960" w:right="7886" w:firstLine="0"/>
        <w:jc w:val="left"/>
        <w:rPr>
          <w:i/>
          <w:sz w:val="24"/>
        </w:rPr>
      </w:pPr>
      <w:r>
        <w:rPr>
          <w:i/>
          <w:sz w:val="24"/>
        </w:rPr>
        <w:t>Người</w:t>
      </w:r>
      <w:r>
        <w:rPr>
          <w:i/>
          <w:spacing w:val="-15"/>
          <w:sz w:val="24"/>
        </w:rPr>
        <w:t> </w:t>
      </w:r>
      <w:r>
        <w:rPr>
          <w:i/>
          <w:sz w:val="24"/>
        </w:rPr>
        <w:t>gần</w:t>
      </w:r>
      <w:r>
        <w:rPr>
          <w:i/>
          <w:spacing w:val="-15"/>
          <w:sz w:val="24"/>
        </w:rPr>
        <w:t> </w:t>
      </w:r>
      <w:r>
        <w:rPr>
          <w:i/>
          <w:sz w:val="24"/>
        </w:rPr>
        <w:t>kẻ</w:t>
      </w:r>
      <w:r>
        <w:rPr>
          <w:i/>
          <w:spacing w:val="-15"/>
          <w:sz w:val="24"/>
        </w:rPr>
        <w:t> </w:t>
      </w:r>
      <w:r>
        <w:rPr>
          <w:i/>
          <w:sz w:val="24"/>
        </w:rPr>
        <w:t>hạ</w:t>
      </w:r>
      <w:r>
        <w:rPr>
          <w:i/>
          <w:spacing w:val="-15"/>
          <w:sz w:val="24"/>
        </w:rPr>
        <w:t> </w:t>
      </w:r>
      <w:r>
        <w:rPr>
          <w:i/>
          <w:sz w:val="24"/>
        </w:rPr>
        <w:t>liệt Rồi cũng bị hạ liệt</w:t>
      </w:r>
    </w:p>
    <w:p>
      <w:pPr>
        <w:spacing w:line="232" w:lineRule="auto" w:before="0"/>
        <w:ind w:left="960" w:right="6914" w:firstLine="0"/>
        <w:jc w:val="left"/>
        <w:rPr>
          <w:i/>
          <w:sz w:val="24"/>
        </w:rPr>
      </w:pPr>
      <w:r>
        <w:rPr>
          <w:i/>
          <w:sz w:val="24"/>
        </w:rPr>
        <w:t>Thân</w:t>
      </w:r>
      <w:r>
        <w:rPr>
          <w:i/>
          <w:spacing w:val="-15"/>
          <w:sz w:val="24"/>
        </w:rPr>
        <w:t> </w:t>
      </w:r>
      <w:r>
        <w:rPr>
          <w:i/>
          <w:sz w:val="24"/>
        </w:rPr>
        <w:t>cận</w:t>
      </w:r>
      <w:r>
        <w:rPr>
          <w:i/>
          <w:spacing w:val="-15"/>
          <w:sz w:val="24"/>
        </w:rPr>
        <w:t> </w:t>
      </w:r>
      <w:r>
        <w:rPr>
          <w:i/>
          <w:sz w:val="24"/>
        </w:rPr>
        <w:t>người</w:t>
      </w:r>
      <w:r>
        <w:rPr>
          <w:i/>
          <w:spacing w:val="-15"/>
          <w:sz w:val="24"/>
        </w:rPr>
        <w:t> </w:t>
      </w:r>
      <w:r>
        <w:rPr>
          <w:i/>
          <w:sz w:val="24"/>
        </w:rPr>
        <w:t>đồng</w:t>
      </w:r>
      <w:r>
        <w:rPr>
          <w:i/>
          <w:spacing w:val="-15"/>
          <w:sz w:val="24"/>
        </w:rPr>
        <w:t> </w:t>
      </w:r>
      <w:r>
        <w:rPr>
          <w:i/>
          <w:sz w:val="24"/>
        </w:rPr>
        <w:t>đẳng Ðược khỏi bị thối đọa</w:t>
      </w:r>
    </w:p>
    <w:p>
      <w:pPr>
        <w:spacing w:line="258" w:lineRule="exact" w:before="0"/>
        <w:ind w:left="960" w:right="0" w:firstLine="0"/>
        <w:jc w:val="left"/>
        <w:rPr>
          <w:i/>
          <w:sz w:val="24"/>
        </w:rPr>
      </w:pPr>
      <w:r>
        <w:rPr>
          <w:i/>
          <w:sz w:val="24"/>
        </w:rPr>
        <w:t>Ai</w:t>
      </w:r>
      <w:r>
        <w:rPr>
          <w:i/>
          <w:spacing w:val="-4"/>
          <w:sz w:val="24"/>
        </w:rPr>
        <w:t> </w:t>
      </w:r>
      <w:r>
        <w:rPr>
          <w:i/>
          <w:sz w:val="24"/>
        </w:rPr>
        <w:t>gần</w:t>
      </w:r>
      <w:r>
        <w:rPr>
          <w:i/>
          <w:spacing w:val="-1"/>
          <w:sz w:val="24"/>
        </w:rPr>
        <w:t> </w:t>
      </w:r>
      <w:r>
        <w:rPr>
          <w:i/>
          <w:sz w:val="24"/>
        </w:rPr>
        <w:t>bậc</w:t>
      </w:r>
      <w:r>
        <w:rPr>
          <w:i/>
          <w:spacing w:val="-3"/>
          <w:sz w:val="24"/>
        </w:rPr>
        <w:t> </w:t>
      </w:r>
      <w:r>
        <w:rPr>
          <w:i/>
          <w:sz w:val="24"/>
        </w:rPr>
        <w:t>thù</w:t>
      </w:r>
      <w:r>
        <w:rPr>
          <w:i/>
          <w:spacing w:val="-1"/>
          <w:sz w:val="24"/>
        </w:rPr>
        <w:t> </w:t>
      </w:r>
      <w:r>
        <w:rPr>
          <w:i/>
          <w:spacing w:val="-2"/>
          <w:sz w:val="24"/>
        </w:rPr>
        <w:t>thắng</w:t>
      </w:r>
    </w:p>
    <w:p>
      <w:pPr>
        <w:spacing w:line="230" w:lineRule="auto" w:before="0"/>
        <w:ind w:left="960" w:right="7216" w:firstLine="0"/>
        <w:jc w:val="left"/>
        <w:rPr>
          <w:i/>
          <w:sz w:val="24"/>
        </w:rPr>
      </w:pPr>
      <w:r>
        <w:rPr>
          <w:i/>
          <w:sz w:val="24"/>
        </w:rPr>
        <w:t>Mau</w:t>
      </w:r>
      <w:r>
        <w:rPr>
          <w:i/>
          <w:spacing w:val="-15"/>
          <w:sz w:val="24"/>
        </w:rPr>
        <w:t> </w:t>
      </w:r>
      <w:r>
        <w:rPr>
          <w:i/>
          <w:sz w:val="24"/>
        </w:rPr>
        <w:t>chóng</w:t>
      </w:r>
      <w:r>
        <w:rPr>
          <w:i/>
          <w:spacing w:val="-15"/>
          <w:sz w:val="24"/>
        </w:rPr>
        <w:t> </w:t>
      </w:r>
      <w:r>
        <w:rPr>
          <w:i/>
          <w:sz w:val="24"/>
        </w:rPr>
        <w:t>được</w:t>
      </w:r>
      <w:r>
        <w:rPr>
          <w:i/>
          <w:spacing w:val="-15"/>
          <w:sz w:val="24"/>
        </w:rPr>
        <w:t> </w:t>
      </w:r>
      <w:r>
        <w:rPr>
          <w:i/>
          <w:sz w:val="24"/>
        </w:rPr>
        <w:t>thăng</w:t>
      </w:r>
      <w:r>
        <w:rPr>
          <w:i/>
          <w:spacing w:val="-15"/>
          <w:sz w:val="24"/>
        </w:rPr>
        <w:t> </w:t>
      </w:r>
      <w:r>
        <w:rPr>
          <w:i/>
          <w:sz w:val="24"/>
        </w:rPr>
        <w:t>tiến Do vậy hãy sống chung Bậc ưu thắng hơn mình</w:t>
      </w:r>
    </w:p>
    <w:p>
      <w:pPr>
        <w:pStyle w:val="BodyText"/>
        <w:spacing w:before="16"/>
        <w:rPr>
          <w:i/>
        </w:rPr>
      </w:pPr>
    </w:p>
    <w:p>
      <w:pPr>
        <w:spacing w:before="0"/>
        <w:ind w:left="360" w:right="0" w:firstLine="0"/>
        <w:jc w:val="both"/>
        <w:rPr>
          <w:rFonts w:ascii="Verdana" w:hAnsi="Verdana"/>
          <w:b/>
          <w:sz w:val="19"/>
        </w:rPr>
      </w:pPr>
      <w:r>
        <w:rPr>
          <w:rFonts w:ascii="Verdana" w:hAnsi="Verdana"/>
          <w:b/>
          <w:color w:val="008AF0"/>
          <w:sz w:val="19"/>
        </w:rPr>
        <w:t>27.-</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Ghê</w:t>
      </w:r>
      <w:r>
        <w:rPr>
          <w:rFonts w:ascii="Verdana" w:hAnsi="Verdana"/>
          <w:b/>
          <w:color w:val="008AF0"/>
          <w:spacing w:val="-1"/>
          <w:sz w:val="19"/>
        </w:rPr>
        <w:t> </w:t>
      </w:r>
      <w:r>
        <w:rPr>
          <w:rFonts w:ascii="Verdana" w:hAnsi="Verdana"/>
          <w:b/>
          <w:color w:val="008AF0"/>
          <w:spacing w:val="-5"/>
          <w:sz w:val="19"/>
        </w:rPr>
        <w:t>Tởm</w:t>
      </w:r>
    </w:p>
    <w:p>
      <w:pPr>
        <w:pStyle w:val="BodyText"/>
        <w:spacing w:before="50"/>
        <w:rPr>
          <w:rFonts w:ascii="Verdana"/>
          <w:b/>
          <w:sz w:val="19"/>
        </w:rPr>
      </w:pPr>
    </w:p>
    <w:p>
      <w:pPr>
        <w:pStyle w:val="ListParagraph"/>
        <w:numPr>
          <w:ilvl w:val="1"/>
          <w:numId w:val="67"/>
        </w:numPr>
        <w:tabs>
          <w:tab w:pos="508" w:val="left" w:leader="none"/>
        </w:tabs>
        <w:spacing w:line="230" w:lineRule="auto" w:before="0" w:after="0"/>
        <w:ind w:left="360" w:right="355" w:firstLine="0"/>
        <w:jc w:val="both"/>
        <w:rPr>
          <w:sz w:val="24"/>
        </w:rPr>
      </w:pPr>
      <w:r>
        <w:rPr>
          <w:sz w:val="24"/>
        </w:rPr>
        <w:t>Có ba hạng người này, này các Tỷ-kheo, có mặt, xuất hiện ở đời. Thế nào là ba? Có hạng người đáng ghê tởm, không cần phải gần gũi, không cần phải sống chung, không cần phải hầu hạ cúng dường. Có hạng người, này các Tỷ-kheo, cần phải nhìn một cách thản nhiên, không cần gần gũi, không cần phải sống</w:t>
      </w:r>
      <w:r>
        <w:rPr>
          <w:spacing w:val="-1"/>
          <w:sz w:val="24"/>
        </w:rPr>
        <w:t> </w:t>
      </w:r>
      <w:r>
        <w:rPr>
          <w:sz w:val="24"/>
        </w:rPr>
        <w:t>chung, không cần phải hầu hạ cúng</w:t>
      </w:r>
      <w:r>
        <w:rPr>
          <w:spacing w:val="-1"/>
          <w:sz w:val="24"/>
        </w:rPr>
        <w:t> </w:t>
      </w:r>
      <w:r>
        <w:rPr>
          <w:sz w:val="24"/>
        </w:rPr>
        <w:t>dường. Có hạng</w:t>
      </w:r>
      <w:r>
        <w:rPr>
          <w:spacing w:val="-1"/>
          <w:sz w:val="24"/>
        </w:rPr>
        <w:t> </w:t>
      </w:r>
      <w:r>
        <w:rPr>
          <w:sz w:val="24"/>
        </w:rPr>
        <w:t>người, này</w:t>
      </w:r>
      <w:r>
        <w:rPr>
          <w:spacing w:val="-2"/>
          <w:sz w:val="24"/>
        </w:rPr>
        <w:t> </w:t>
      </w:r>
      <w:r>
        <w:rPr>
          <w:sz w:val="24"/>
        </w:rPr>
        <w:t>các Tỷ-kheo, cần phải gần gũi, cần phải sống chung, cần phải hầu hạ cúng dường.</w:t>
      </w:r>
    </w:p>
    <w:p>
      <w:pPr>
        <w:pStyle w:val="BodyText"/>
        <w:spacing w:before="12"/>
      </w:pPr>
    </w:p>
    <w:p>
      <w:pPr>
        <w:pStyle w:val="BodyText"/>
        <w:spacing w:line="230" w:lineRule="auto"/>
        <w:ind w:left="360" w:right="351"/>
        <w:jc w:val="both"/>
      </w:pPr>
      <w:r>
        <w:rPr/>
        <w:t>Và này các Tỷ-kheo, thế nào là hạng người đáng ghê tởm, không cần phải gần gũi, không cần phải sống chung, không cần phải hầu hạ cúng dường?</w:t>
      </w:r>
      <w:r>
        <w:rPr>
          <w:spacing w:val="23"/>
        </w:rPr>
        <w:t> </w:t>
      </w:r>
      <w:r>
        <w:rPr/>
        <w:t>Ở đây, này các Tỷ-kheo, co hạng người ác giới, tính tình</w:t>
      </w:r>
      <w:r>
        <w:rPr>
          <w:spacing w:val="40"/>
        </w:rPr>
        <w:t> </w:t>
      </w:r>
      <w:r>
        <w:rPr/>
        <w:t>độc ác, sở hành bất tịnh, có những hành vi che đậy, không phải là Sa-môn nhưng hiện tướng Sa-môn, không sống Phạm hạnh, nhưng hiện tướng có Phạm hạnh, nội tâm hôi hám, đầy những tham dục, tánh tình bất tịnh. Hạng người như vậy, này các Tỷ-kheo, đáng ghê tởm, không cần phải gần gũi, không cần phải sống chung, không cần phải hầu hạ cúng dường. Vì cớ sao? Vì rằng, dầu không thuận theo một</w:t>
      </w:r>
      <w:r>
        <w:rPr>
          <w:spacing w:val="80"/>
        </w:rPr>
        <w:t> </w:t>
      </w:r>
      <w:r>
        <w:rPr/>
        <w:t>chút nào tri kiến của</w:t>
      </w:r>
      <w:r>
        <w:rPr>
          <w:spacing w:val="-3"/>
        </w:rPr>
        <w:t> </w:t>
      </w:r>
      <w:r>
        <w:rPr/>
        <w:t>người</w:t>
      </w:r>
      <w:r>
        <w:rPr>
          <w:spacing w:val="-1"/>
        </w:rPr>
        <w:t> </w:t>
      </w:r>
      <w:r>
        <w:rPr/>
        <w:t>như</w:t>
      </w:r>
      <w:r>
        <w:rPr>
          <w:spacing w:val="-1"/>
        </w:rPr>
        <w:t> </w:t>
      </w:r>
      <w:r>
        <w:rPr/>
        <w:t>vậy, nhưng</w:t>
      </w:r>
      <w:r>
        <w:rPr>
          <w:spacing w:val="-2"/>
        </w:rPr>
        <w:t> </w:t>
      </w:r>
      <w:r>
        <w:rPr/>
        <w:t>tiếng</w:t>
      </w:r>
      <w:r>
        <w:rPr>
          <w:spacing w:val="-2"/>
        </w:rPr>
        <w:t> </w:t>
      </w:r>
      <w:r>
        <w:rPr/>
        <w:t>xấu được đồn</w:t>
      </w:r>
      <w:r>
        <w:rPr>
          <w:spacing w:val="-1"/>
        </w:rPr>
        <w:t> </w:t>
      </w:r>
      <w:r>
        <w:rPr/>
        <w:t>xa về</w:t>
      </w:r>
      <w:r>
        <w:rPr>
          <w:spacing w:val="-1"/>
        </w:rPr>
        <w:t> </w:t>
      </w:r>
      <w:r>
        <w:rPr/>
        <w:t>người</w:t>
      </w:r>
      <w:r>
        <w:rPr>
          <w:spacing w:val="-1"/>
        </w:rPr>
        <w:t> </w:t>
      </w:r>
      <w:r>
        <w:rPr/>
        <w:t>ấy</w:t>
      </w:r>
      <w:r>
        <w:rPr>
          <w:spacing w:val="-7"/>
        </w:rPr>
        <w:t> </w:t>
      </w:r>
      <w:r>
        <w:rPr/>
        <w:t>là có bạn ác, có bằng hữu ác, tôn sùng kẻ ác. Ví như, này các Tỷ-kheo, một con rắn đi vào trong đống phân, dầu nó không cắn ai, người cũng bị (đống phân) làm cho ô uế. Cũng vậy, này các Tỷ-kheo, dầu không thuận theo một chút</w:t>
      </w:r>
      <w:r>
        <w:rPr>
          <w:spacing w:val="40"/>
        </w:rPr>
        <w:t> </w:t>
      </w:r>
      <w:r>
        <w:rPr/>
        <w:t>nào tri kiến của người như vậy</w:t>
      </w:r>
      <w:r>
        <w:rPr>
          <w:spacing w:val="80"/>
        </w:rPr>
        <w:t>  </w:t>
      </w:r>
      <w:r>
        <w:rPr/>
        <w:t>là tôn sùng kẻ ác. Cho nên, hạng người như vậy đáng ghê tởm, không nên gần gũi, không nên sống chung, không nên hầu hạ cúng dường.</w:t>
      </w:r>
    </w:p>
    <w:p>
      <w:pPr>
        <w:pStyle w:val="BodyText"/>
        <w:spacing w:before="16"/>
      </w:pPr>
    </w:p>
    <w:p>
      <w:pPr>
        <w:pStyle w:val="BodyText"/>
        <w:spacing w:line="230" w:lineRule="auto"/>
        <w:ind w:left="360" w:right="352"/>
        <w:jc w:val="both"/>
      </w:pPr>
      <w:r>
        <w:rPr/>
        <w:t>Và này các Tỷ-kheo, thế nào là hạng người cần phải nhìn một cách thản nhiên, không nên gần gũi,</w:t>
      </w:r>
      <w:r>
        <w:rPr>
          <w:spacing w:val="40"/>
        </w:rPr>
        <w:t> </w:t>
      </w:r>
      <w:r>
        <w:rPr/>
        <w:t>không</w:t>
      </w:r>
      <w:r>
        <w:rPr>
          <w:spacing w:val="-2"/>
        </w:rPr>
        <w:t> </w:t>
      </w:r>
      <w:r>
        <w:rPr/>
        <w:t>nên sống chung, không</w:t>
      </w:r>
      <w:r>
        <w:rPr>
          <w:spacing w:val="-3"/>
        </w:rPr>
        <w:t> </w:t>
      </w:r>
      <w:r>
        <w:rPr/>
        <w:t>nên hầu hạ cúng</w:t>
      </w:r>
      <w:r>
        <w:rPr>
          <w:spacing w:val="-2"/>
        </w:rPr>
        <w:t> </w:t>
      </w:r>
      <w:r>
        <w:rPr/>
        <w:t>dường? Ở đây, này</w:t>
      </w:r>
      <w:r>
        <w:rPr>
          <w:spacing w:val="-2"/>
        </w:rPr>
        <w:t> </w:t>
      </w:r>
      <w:r>
        <w:rPr/>
        <w:t>các Tỷ-kheo, có hạng</w:t>
      </w:r>
      <w:r>
        <w:rPr>
          <w:spacing w:val="-2"/>
        </w:rPr>
        <w:t> </w:t>
      </w:r>
      <w:r>
        <w:rPr/>
        <w:t>người phẫn nộ, nhiều</w:t>
      </w:r>
      <w:r>
        <w:rPr>
          <w:spacing w:val="-2"/>
        </w:rPr>
        <w:t> </w:t>
      </w:r>
      <w:r>
        <w:rPr/>
        <w:t>hiềm</w:t>
      </w:r>
      <w:r>
        <w:rPr>
          <w:spacing w:val="-1"/>
        </w:rPr>
        <w:t> </w:t>
      </w:r>
      <w:r>
        <w:rPr/>
        <w:t>hận, dầu có</w:t>
      </w:r>
      <w:r>
        <w:rPr>
          <w:spacing w:val="-2"/>
        </w:rPr>
        <w:t> </w:t>
      </w:r>
      <w:r>
        <w:rPr/>
        <w:t>bị</w:t>
      </w:r>
      <w:r>
        <w:rPr>
          <w:spacing w:val="-1"/>
        </w:rPr>
        <w:t> </w:t>
      </w:r>
      <w:r>
        <w:rPr/>
        <w:t>nói chút ít cũng</w:t>
      </w:r>
      <w:r>
        <w:rPr>
          <w:spacing w:val="-5"/>
        </w:rPr>
        <w:t> </w:t>
      </w:r>
      <w:r>
        <w:rPr/>
        <w:t>tức</w:t>
      </w:r>
      <w:r>
        <w:rPr>
          <w:spacing w:val="-1"/>
        </w:rPr>
        <w:t> </w:t>
      </w:r>
      <w:r>
        <w:rPr/>
        <w:t>tối, phẫn</w:t>
      </w:r>
      <w:r>
        <w:rPr>
          <w:spacing w:val="-2"/>
        </w:rPr>
        <w:t> </w:t>
      </w:r>
      <w:r>
        <w:rPr/>
        <w:t>nộ,</w:t>
      </w:r>
      <w:r>
        <w:rPr>
          <w:spacing w:val="-2"/>
        </w:rPr>
        <w:t> </w:t>
      </w:r>
      <w:r>
        <w:rPr/>
        <w:t>sân hận, sừng</w:t>
      </w:r>
      <w:r>
        <w:rPr>
          <w:spacing w:val="-4"/>
        </w:rPr>
        <w:t> </w:t>
      </w:r>
      <w:r>
        <w:rPr/>
        <w:t>sộ, hiện</w:t>
      </w:r>
      <w:r>
        <w:rPr>
          <w:spacing w:val="-2"/>
        </w:rPr>
        <w:t> </w:t>
      </w:r>
      <w:r>
        <w:rPr/>
        <w:t>rõ</w:t>
      </w:r>
      <w:r>
        <w:rPr>
          <w:spacing w:val="-3"/>
        </w:rPr>
        <w:t> </w:t>
      </w:r>
      <w:r>
        <w:rPr/>
        <w:t>phẫn nộ,</w:t>
      </w:r>
      <w:r>
        <w:rPr>
          <w:spacing w:val="-2"/>
        </w:rPr>
        <w:t> </w:t>
      </w:r>
      <w:r>
        <w:rPr/>
        <w:t>sân hận</w:t>
      </w:r>
      <w:r>
        <w:rPr>
          <w:spacing w:val="-2"/>
        </w:rPr>
        <w:t> </w:t>
      </w:r>
      <w:r>
        <w:rPr/>
        <w:t>và bực tức. Ví như, này các Tỷ-kheo, một vết thương làm mủ, nếu bị cây gậy hay mảnh sành đánh phải,</w:t>
      </w:r>
      <w:r>
        <w:rPr>
          <w:spacing w:val="40"/>
        </w:rPr>
        <w:t> </w:t>
      </w:r>
      <w:r>
        <w:rPr/>
        <w:t>thời chảy</w:t>
      </w:r>
      <w:r>
        <w:rPr>
          <w:spacing w:val="-2"/>
        </w:rPr>
        <w:t> </w:t>
      </w:r>
      <w:r>
        <w:rPr/>
        <w:t>mủ ra nhiều hơn.</w:t>
      </w:r>
      <w:r>
        <w:rPr>
          <w:spacing w:val="-1"/>
        </w:rPr>
        <w:t> </w:t>
      </w:r>
      <w:r>
        <w:rPr/>
        <w:t>Cũng</w:t>
      </w:r>
      <w:r>
        <w:rPr>
          <w:spacing w:val="-2"/>
        </w:rPr>
        <w:t> </w:t>
      </w:r>
      <w:r>
        <w:rPr/>
        <w:t>vậy, này</w:t>
      </w:r>
      <w:r>
        <w:rPr>
          <w:spacing w:val="-5"/>
        </w:rPr>
        <w:t> </w:t>
      </w:r>
      <w:r>
        <w:rPr/>
        <w:t>các Tỷ-kheo, có hạng</w:t>
      </w:r>
      <w:r>
        <w:rPr>
          <w:spacing w:val="-1"/>
        </w:rPr>
        <w:t> </w:t>
      </w:r>
      <w:r>
        <w:rPr/>
        <w:t>người phẫn nộ,</w:t>
      </w:r>
      <w:r>
        <w:rPr>
          <w:spacing w:val="80"/>
        </w:rPr>
        <w:t>   </w:t>
      </w:r>
      <w:r>
        <w:rPr/>
        <w:t>và bực tức. Ví như,</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này các Tỷ-kheo, một que lửa bằng gỗ tindukà, nếu bị cây gậy</w:t>
      </w:r>
      <w:r>
        <w:rPr>
          <w:spacing w:val="-1"/>
        </w:rPr>
        <w:t> </w:t>
      </w:r>
      <w:r>
        <w:rPr/>
        <w:t>hay</w:t>
      </w:r>
      <w:r>
        <w:rPr>
          <w:spacing w:val="-1"/>
        </w:rPr>
        <w:t> </w:t>
      </w:r>
      <w:r>
        <w:rPr/>
        <w:t>mảnh sành đánh phải, thời xịt lửa xịt khói ra nhiều hơn. Cũng vậy, này các Tỷ-kheo, ... Ví như, này các Tỷ-kheo, một hố phân được cây gậy hay mảnh sành quật vào, thời mùi hôi thốt lại càng nhiều hơn. Cũng vậy, này các Tỷ-kheo, có hạng người phẫn nộ, sân hận và bực tức. Hạng người như vậy, này các Tỷ-kheo, cần phải nhìn với cặp mắ thản nhiên, không nên gần gũi, không nên sống chung, không nên hầu hạ cúng dường. Vì cớ sao? Vì nghĩ</w:t>
      </w:r>
      <w:r>
        <w:rPr>
          <w:spacing w:val="-1"/>
        </w:rPr>
        <w:t> </w:t>
      </w:r>
      <w:r>
        <w:rPr/>
        <w:t>rằng: “Người ấy</w:t>
      </w:r>
      <w:r>
        <w:rPr>
          <w:spacing w:val="-7"/>
        </w:rPr>
        <w:t> </w:t>
      </w:r>
      <w:r>
        <w:rPr/>
        <w:t>có thể</w:t>
      </w:r>
      <w:r>
        <w:rPr>
          <w:spacing w:val="-3"/>
        </w:rPr>
        <w:t> </w:t>
      </w:r>
      <w:r>
        <w:rPr/>
        <w:t>nhục</w:t>
      </w:r>
      <w:r>
        <w:rPr>
          <w:spacing w:val="-3"/>
        </w:rPr>
        <w:t> </w:t>
      </w:r>
      <w:r>
        <w:rPr/>
        <w:t>mạ</w:t>
      </w:r>
      <w:r>
        <w:rPr>
          <w:spacing w:val="-3"/>
        </w:rPr>
        <w:t> </w:t>
      </w:r>
      <w:r>
        <w:rPr/>
        <w:t>ta.</w:t>
      </w:r>
      <w:r>
        <w:rPr>
          <w:spacing w:val="-2"/>
        </w:rPr>
        <w:t> </w:t>
      </w:r>
      <w:r>
        <w:rPr/>
        <w:t>Người ấy</w:t>
      </w:r>
      <w:r>
        <w:rPr>
          <w:spacing w:val="-4"/>
        </w:rPr>
        <w:t> </w:t>
      </w:r>
      <w:r>
        <w:rPr/>
        <w:t>có</w:t>
      </w:r>
      <w:r>
        <w:rPr>
          <w:spacing w:val="-2"/>
        </w:rPr>
        <w:t> </w:t>
      </w:r>
      <w:r>
        <w:rPr/>
        <w:t>thể</w:t>
      </w:r>
      <w:r>
        <w:rPr>
          <w:spacing w:val="-3"/>
        </w:rPr>
        <w:t> </w:t>
      </w:r>
      <w:r>
        <w:rPr/>
        <w:t>chửi</w:t>
      </w:r>
      <w:r>
        <w:rPr>
          <w:spacing w:val="-2"/>
        </w:rPr>
        <w:t> </w:t>
      </w:r>
      <w:r>
        <w:rPr/>
        <w:t>mắng</w:t>
      </w:r>
      <w:r>
        <w:rPr>
          <w:spacing w:val="-2"/>
        </w:rPr>
        <w:t> </w:t>
      </w:r>
      <w:r>
        <w:rPr/>
        <w:t>ta.</w:t>
      </w:r>
      <w:r>
        <w:rPr>
          <w:spacing w:val="-2"/>
        </w:rPr>
        <w:t> </w:t>
      </w:r>
      <w:r>
        <w:rPr/>
        <w:t>Người</w:t>
      </w:r>
      <w:r>
        <w:rPr>
          <w:spacing w:val="-1"/>
        </w:rPr>
        <w:t> </w:t>
      </w:r>
      <w:r>
        <w:rPr/>
        <w:t>ấy</w:t>
      </w:r>
      <w:r>
        <w:rPr>
          <w:spacing w:val="-7"/>
        </w:rPr>
        <w:t> </w:t>
      </w:r>
      <w:r>
        <w:rPr/>
        <w:t>có</w:t>
      </w:r>
      <w:r>
        <w:rPr>
          <w:spacing w:val="-2"/>
        </w:rPr>
        <w:t> </w:t>
      </w:r>
      <w:r>
        <w:rPr/>
        <w:t>thể</w:t>
      </w:r>
      <w:r>
        <w:rPr>
          <w:spacing w:val="-2"/>
        </w:rPr>
        <w:t> </w:t>
      </w:r>
      <w:r>
        <w:rPr/>
        <w:t>làm</w:t>
      </w:r>
      <w:r>
        <w:rPr>
          <w:spacing w:val="-2"/>
        </w:rPr>
        <w:t> </w:t>
      </w:r>
      <w:r>
        <w:rPr/>
        <w:t>hại</w:t>
      </w:r>
      <w:r>
        <w:rPr>
          <w:spacing w:val="-1"/>
        </w:rPr>
        <w:t> </w:t>
      </w:r>
      <w:r>
        <w:rPr/>
        <w:t>ta.” Cho nên, hạng người như vậy cần phải nhìn một cách thản nhiên, không nên gần gũi, không nên sống chung, không nên hầu hạ cúng dường.</w:t>
      </w:r>
    </w:p>
    <w:p>
      <w:pPr>
        <w:pStyle w:val="BodyText"/>
        <w:spacing w:before="12"/>
      </w:pPr>
    </w:p>
    <w:p>
      <w:pPr>
        <w:pStyle w:val="BodyText"/>
        <w:spacing w:line="232" w:lineRule="auto"/>
        <w:ind w:left="360" w:right="353"/>
        <w:jc w:val="both"/>
      </w:pPr>
      <w:r>
        <w:rPr/>
        <w:t>Và</w:t>
      </w:r>
      <w:r>
        <w:rPr>
          <w:spacing w:val="-1"/>
        </w:rPr>
        <w:t> </w:t>
      </w:r>
      <w:r>
        <w:rPr/>
        <w:t>như</w:t>
      </w:r>
      <w:r>
        <w:rPr>
          <w:spacing w:val="-1"/>
        </w:rPr>
        <w:t> </w:t>
      </w:r>
      <w:r>
        <w:rPr/>
        <w:t>thế nào, này</w:t>
      </w:r>
      <w:r>
        <w:rPr>
          <w:spacing w:val="-4"/>
        </w:rPr>
        <w:t> </w:t>
      </w:r>
      <w:r>
        <w:rPr/>
        <w:t>các Tỷ-kheo, là hạng</w:t>
      </w:r>
      <w:r>
        <w:rPr>
          <w:spacing w:val="-2"/>
        </w:rPr>
        <w:t> </w:t>
      </w:r>
      <w:r>
        <w:rPr/>
        <w:t>người cần gần gũi, cần phải sống chung, cần phải hầu hạ cúng </w:t>
      </w:r>
      <w:r>
        <w:rPr>
          <w:spacing w:val="-2"/>
        </w:rPr>
        <w:t>dường.</w:t>
      </w:r>
    </w:p>
    <w:p>
      <w:pPr>
        <w:pStyle w:val="BodyText"/>
        <w:spacing w:before="7"/>
      </w:pPr>
    </w:p>
    <w:p>
      <w:pPr>
        <w:pStyle w:val="BodyText"/>
        <w:spacing w:line="230" w:lineRule="auto"/>
        <w:ind w:left="360" w:right="351"/>
        <w:jc w:val="both"/>
      </w:pPr>
      <w:r>
        <w:rPr/>
        <w:t>Ở đây, này các Tỷ-kheo, có hạng người giữ giới, tánh tình hiền thiện. Người như vậy, này các Tỷ-kheo, cần phải gần gũi, cần phải sống chung, cần phải hầu hạ cúng dường. Vì cớ sao? Vì rằng, dầu không thuận theo chúng nào tri kiến của người như vậy, nhưng tiếng tốt được đồn xa về người ấy là có bạn lành, là có bằng hữu lành, là tôn sùng kẻ lành. Cho nên, hạng người như vậy, cần phải gần gũi, cần phải sống chung, cần phải hầu hạ cúng dường.</w:t>
      </w:r>
    </w:p>
    <w:p>
      <w:pPr>
        <w:pStyle w:val="BodyText"/>
        <w:spacing w:before="275"/>
        <w:ind w:left="360"/>
        <w:jc w:val="both"/>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6"/>
      </w:pPr>
    </w:p>
    <w:p>
      <w:pPr>
        <w:spacing w:line="232" w:lineRule="auto" w:before="0"/>
        <w:ind w:left="960" w:right="7886" w:firstLine="0"/>
        <w:jc w:val="left"/>
        <w:rPr>
          <w:i/>
          <w:sz w:val="24"/>
        </w:rPr>
      </w:pPr>
      <w:r>
        <w:rPr>
          <w:i/>
          <w:sz w:val="24"/>
        </w:rPr>
        <w:t>Người</w:t>
      </w:r>
      <w:r>
        <w:rPr>
          <w:i/>
          <w:spacing w:val="-15"/>
          <w:sz w:val="24"/>
        </w:rPr>
        <w:t> </w:t>
      </w:r>
      <w:r>
        <w:rPr>
          <w:i/>
          <w:sz w:val="24"/>
        </w:rPr>
        <w:t>gần</w:t>
      </w:r>
      <w:r>
        <w:rPr>
          <w:i/>
          <w:spacing w:val="-15"/>
          <w:sz w:val="24"/>
        </w:rPr>
        <w:t> </w:t>
      </w:r>
      <w:r>
        <w:rPr>
          <w:i/>
          <w:sz w:val="24"/>
        </w:rPr>
        <w:t>kẻ</w:t>
      </w:r>
      <w:r>
        <w:rPr>
          <w:i/>
          <w:spacing w:val="-15"/>
          <w:sz w:val="24"/>
        </w:rPr>
        <w:t> </w:t>
      </w:r>
      <w:r>
        <w:rPr>
          <w:i/>
          <w:sz w:val="24"/>
        </w:rPr>
        <w:t>hạ</w:t>
      </w:r>
      <w:r>
        <w:rPr>
          <w:i/>
          <w:spacing w:val="-15"/>
          <w:sz w:val="24"/>
        </w:rPr>
        <w:t> </w:t>
      </w:r>
      <w:r>
        <w:rPr>
          <w:i/>
          <w:sz w:val="24"/>
        </w:rPr>
        <w:t>liệt Rồi cũng bị hạ liệt</w:t>
      </w:r>
    </w:p>
    <w:p>
      <w:pPr>
        <w:spacing w:line="232" w:lineRule="auto" w:before="0"/>
        <w:ind w:left="960" w:right="6914" w:firstLine="0"/>
        <w:jc w:val="left"/>
        <w:rPr>
          <w:i/>
          <w:sz w:val="24"/>
        </w:rPr>
      </w:pPr>
      <w:r>
        <w:rPr>
          <w:i/>
          <w:sz w:val="24"/>
        </w:rPr>
        <w:t>Thân</w:t>
      </w:r>
      <w:r>
        <w:rPr>
          <w:i/>
          <w:spacing w:val="-15"/>
          <w:sz w:val="24"/>
        </w:rPr>
        <w:t> </w:t>
      </w:r>
      <w:r>
        <w:rPr>
          <w:i/>
          <w:sz w:val="24"/>
        </w:rPr>
        <w:t>cận</w:t>
      </w:r>
      <w:r>
        <w:rPr>
          <w:i/>
          <w:spacing w:val="-15"/>
          <w:sz w:val="24"/>
        </w:rPr>
        <w:t> </w:t>
      </w:r>
      <w:r>
        <w:rPr>
          <w:i/>
          <w:sz w:val="24"/>
        </w:rPr>
        <w:t>người</w:t>
      </w:r>
      <w:r>
        <w:rPr>
          <w:i/>
          <w:spacing w:val="-15"/>
          <w:sz w:val="24"/>
        </w:rPr>
        <w:t> </w:t>
      </w:r>
      <w:r>
        <w:rPr>
          <w:i/>
          <w:sz w:val="24"/>
        </w:rPr>
        <w:t>đồng</w:t>
      </w:r>
      <w:r>
        <w:rPr>
          <w:i/>
          <w:spacing w:val="-15"/>
          <w:sz w:val="24"/>
        </w:rPr>
        <w:t> </w:t>
      </w:r>
      <w:r>
        <w:rPr>
          <w:i/>
          <w:sz w:val="24"/>
        </w:rPr>
        <w:t>đẳng Ðược khỏi bị thối đọa</w:t>
      </w:r>
    </w:p>
    <w:p>
      <w:pPr>
        <w:spacing w:line="257" w:lineRule="exact" w:before="0"/>
        <w:ind w:left="960" w:right="0" w:firstLine="0"/>
        <w:jc w:val="left"/>
        <w:rPr>
          <w:i/>
          <w:sz w:val="24"/>
        </w:rPr>
      </w:pPr>
      <w:r>
        <w:rPr>
          <w:i/>
          <w:sz w:val="24"/>
        </w:rPr>
        <w:t>Ai</w:t>
      </w:r>
      <w:r>
        <w:rPr>
          <w:i/>
          <w:spacing w:val="-4"/>
          <w:sz w:val="24"/>
        </w:rPr>
        <w:t> </w:t>
      </w:r>
      <w:r>
        <w:rPr>
          <w:i/>
          <w:sz w:val="24"/>
        </w:rPr>
        <w:t>gần</w:t>
      </w:r>
      <w:r>
        <w:rPr>
          <w:i/>
          <w:spacing w:val="-1"/>
          <w:sz w:val="24"/>
        </w:rPr>
        <w:t> </w:t>
      </w:r>
      <w:r>
        <w:rPr>
          <w:i/>
          <w:sz w:val="24"/>
        </w:rPr>
        <w:t>bậc</w:t>
      </w:r>
      <w:r>
        <w:rPr>
          <w:i/>
          <w:spacing w:val="-3"/>
          <w:sz w:val="24"/>
        </w:rPr>
        <w:t> </w:t>
      </w:r>
      <w:r>
        <w:rPr>
          <w:i/>
          <w:sz w:val="24"/>
        </w:rPr>
        <w:t>thù</w:t>
      </w:r>
      <w:r>
        <w:rPr>
          <w:i/>
          <w:spacing w:val="-1"/>
          <w:sz w:val="24"/>
        </w:rPr>
        <w:t> </w:t>
      </w:r>
      <w:r>
        <w:rPr>
          <w:i/>
          <w:spacing w:val="-2"/>
          <w:sz w:val="24"/>
        </w:rPr>
        <w:t>thắng</w:t>
      </w:r>
    </w:p>
    <w:p>
      <w:pPr>
        <w:spacing w:line="230" w:lineRule="auto" w:before="2"/>
        <w:ind w:left="960" w:right="7250" w:firstLine="0"/>
        <w:jc w:val="left"/>
        <w:rPr>
          <w:i/>
          <w:sz w:val="24"/>
        </w:rPr>
      </w:pPr>
      <w:r>
        <w:rPr>
          <w:i/>
          <w:sz w:val="24"/>
        </w:rPr>
        <w:t>Mau</w:t>
      </w:r>
      <w:r>
        <w:rPr>
          <w:i/>
          <w:spacing w:val="-15"/>
          <w:sz w:val="24"/>
        </w:rPr>
        <w:t> </w:t>
      </w:r>
      <w:r>
        <w:rPr>
          <w:i/>
          <w:sz w:val="24"/>
        </w:rPr>
        <w:t>chóng</w:t>
      </w:r>
      <w:r>
        <w:rPr>
          <w:i/>
          <w:spacing w:val="-15"/>
          <w:sz w:val="24"/>
        </w:rPr>
        <w:t> </w:t>
      </w:r>
      <w:r>
        <w:rPr>
          <w:i/>
          <w:sz w:val="24"/>
        </w:rPr>
        <w:t>được</w:t>
      </w:r>
      <w:r>
        <w:rPr>
          <w:i/>
          <w:spacing w:val="-15"/>
          <w:sz w:val="24"/>
        </w:rPr>
        <w:t> </w:t>
      </w:r>
      <w:r>
        <w:rPr>
          <w:i/>
          <w:sz w:val="24"/>
        </w:rPr>
        <w:t>thăng</w:t>
      </w:r>
      <w:r>
        <w:rPr>
          <w:i/>
          <w:spacing w:val="-15"/>
          <w:sz w:val="24"/>
        </w:rPr>
        <w:t> </w:t>
      </w:r>
      <w:r>
        <w:rPr>
          <w:i/>
          <w:sz w:val="24"/>
        </w:rPr>
        <w:t>tấn Do vậy hãy sống chung Bậc ưu thắng hơn mình</w:t>
      </w:r>
    </w:p>
    <w:p>
      <w:pPr>
        <w:pStyle w:val="BodyText"/>
        <w:spacing w:before="19"/>
        <w:rPr>
          <w:i/>
        </w:rPr>
      </w:pPr>
    </w:p>
    <w:p>
      <w:pPr>
        <w:spacing w:before="0"/>
        <w:ind w:left="360" w:right="0" w:firstLine="0"/>
        <w:jc w:val="both"/>
        <w:rPr>
          <w:rFonts w:ascii="Verdana" w:hAnsi="Verdana"/>
          <w:b/>
          <w:sz w:val="19"/>
        </w:rPr>
      </w:pPr>
      <w:r>
        <w:rPr>
          <w:rFonts w:ascii="Verdana" w:hAnsi="Verdana"/>
          <w:b/>
          <w:color w:val="008AF0"/>
          <w:sz w:val="19"/>
        </w:rPr>
        <w:t>28.-</w:t>
      </w:r>
      <w:r>
        <w:rPr>
          <w:rFonts w:ascii="Verdana" w:hAnsi="Verdana"/>
          <w:b/>
          <w:color w:val="008AF0"/>
          <w:spacing w:val="-2"/>
          <w:sz w:val="19"/>
        </w:rPr>
        <w:t> </w:t>
      </w:r>
      <w:r>
        <w:rPr>
          <w:rFonts w:ascii="Verdana" w:hAnsi="Verdana"/>
          <w:b/>
          <w:color w:val="008AF0"/>
          <w:sz w:val="19"/>
        </w:rPr>
        <w:t>Nói Như</w:t>
      </w:r>
      <w:r>
        <w:rPr>
          <w:rFonts w:ascii="Verdana" w:hAnsi="Verdana"/>
          <w:b/>
          <w:color w:val="008AF0"/>
          <w:spacing w:val="3"/>
          <w:sz w:val="19"/>
        </w:rPr>
        <w:t> </w:t>
      </w:r>
      <w:r>
        <w:rPr>
          <w:rFonts w:ascii="Verdana" w:hAnsi="Verdana"/>
          <w:b/>
          <w:color w:val="008AF0"/>
          <w:spacing w:val="-5"/>
          <w:sz w:val="19"/>
        </w:rPr>
        <w:t>Hoa</w:t>
      </w:r>
    </w:p>
    <w:p>
      <w:pPr>
        <w:pStyle w:val="BodyText"/>
        <w:spacing w:before="47"/>
        <w:rPr>
          <w:rFonts w:ascii="Verdana"/>
          <w:b/>
          <w:sz w:val="19"/>
        </w:rPr>
      </w:pPr>
    </w:p>
    <w:p>
      <w:pPr>
        <w:pStyle w:val="ListParagraph"/>
        <w:numPr>
          <w:ilvl w:val="1"/>
          <w:numId w:val="67"/>
        </w:numPr>
        <w:tabs>
          <w:tab w:pos="508" w:val="left" w:leader="none"/>
        </w:tabs>
        <w:spacing w:line="232" w:lineRule="auto" w:before="0" w:after="0"/>
        <w:ind w:left="360" w:right="352" w:firstLine="0"/>
        <w:jc w:val="both"/>
        <w:rPr>
          <w:sz w:val="24"/>
        </w:rPr>
      </w:pPr>
      <w:r>
        <w:rPr>
          <w:sz w:val="24"/>
        </w:rPr>
        <w:t>Có ba hạng người này, này các Tỷ-kheo, có mặt, xuất hiện ở đời. Thế nào là ba? Hạng người nói như phân, hạng người nói như hoa, hạng người nói như mật.</w:t>
      </w:r>
    </w:p>
    <w:p>
      <w:pPr>
        <w:pStyle w:val="BodyText"/>
        <w:spacing w:before="4"/>
      </w:pPr>
    </w:p>
    <w:p>
      <w:pPr>
        <w:pStyle w:val="BodyText"/>
        <w:spacing w:line="230" w:lineRule="auto"/>
        <w:ind w:left="360" w:right="352"/>
        <w:jc w:val="both"/>
      </w:pPr>
      <w:r>
        <w:rPr/>
        <w:t>Và</w:t>
      </w:r>
      <w:r>
        <w:rPr>
          <w:spacing w:val="-1"/>
        </w:rPr>
        <w:t> </w:t>
      </w:r>
      <w:r>
        <w:rPr/>
        <w:t>này</w:t>
      </w:r>
      <w:r>
        <w:rPr>
          <w:spacing w:val="-4"/>
        </w:rPr>
        <w:t> </w:t>
      </w:r>
      <w:r>
        <w:rPr/>
        <w:t>các Tỷ-kheo, thế nào là hạng</w:t>
      </w:r>
      <w:r>
        <w:rPr>
          <w:spacing w:val="-2"/>
        </w:rPr>
        <w:t> </w:t>
      </w:r>
      <w:r>
        <w:rPr/>
        <w:t>người nói như phân? Ở</w:t>
      </w:r>
      <w:r>
        <w:rPr>
          <w:spacing w:val="-3"/>
        </w:rPr>
        <w:t> </w:t>
      </w:r>
      <w:r>
        <w:rPr/>
        <w:t>đây, này</w:t>
      </w:r>
      <w:r>
        <w:rPr>
          <w:spacing w:val="-4"/>
        </w:rPr>
        <w:t> </w:t>
      </w:r>
      <w:r>
        <w:rPr/>
        <w:t>các Tỷ-kheo, có hạng</w:t>
      </w:r>
      <w:r>
        <w:rPr>
          <w:spacing w:val="-2"/>
        </w:rPr>
        <w:t> </w:t>
      </w:r>
      <w:r>
        <w:rPr/>
        <w:t>người khi đi vào hội trường, hay đi vào hội chúng, hay khi đi đến giữa các người bà con, hay khi đi đến giữa các người đồng</w:t>
      </w:r>
      <w:r>
        <w:rPr>
          <w:spacing w:val="-2"/>
        </w:rPr>
        <w:t> </w:t>
      </w:r>
      <w:r>
        <w:rPr/>
        <w:t>một</w:t>
      </w:r>
      <w:r>
        <w:rPr>
          <w:spacing w:val="-2"/>
        </w:rPr>
        <w:t> </w:t>
      </w:r>
      <w:r>
        <w:rPr/>
        <w:t>tổ hợp,</w:t>
      </w:r>
      <w:r>
        <w:rPr>
          <w:spacing w:val="-2"/>
        </w:rPr>
        <w:t> </w:t>
      </w:r>
      <w:r>
        <w:rPr/>
        <w:t>hay</w:t>
      </w:r>
      <w:r>
        <w:rPr>
          <w:spacing w:val="-3"/>
        </w:rPr>
        <w:t> </w:t>
      </w:r>
      <w:r>
        <w:rPr/>
        <w:t>đi đến giữa</w:t>
      </w:r>
      <w:r>
        <w:rPr>
          <w:spacing w:val="-1"/>
        </w:rPr>
        <w:t> </w:t>
      </w:r>
      <w:r>
        <w:rPr/>
        <w:t>cung</w:t>
      </w:r>
      <w:r>
        <w:rPr>
          <w:spacing w:val="-2"/>
        </w:rPr>
        <w:t> </w:t>
      </w:r>
      <w:r>
        <w:rPr/>
        <w:t>vua, hay</w:t>
      </w:r>
      <w:r>
        <w:rPr>
          <w:spacing w:val="-3"/>
        </w:rPr>
        <w:t> </w:t>
      </w:r>
      <w:r>
        <w:rPr/>
        <w:t>bị dẫn như</w:t>
      </w:r>
      <w:r>
        <w:rPr>
          <w:spacing w:val="-3"/>
        </w:rPr>
        <w:t> </w:t>
      </w:r>
      <w:r>
        <w:rPr/>
        <w:t>là</w:t>
      </w:r>
      <w:r>
        <w:rPr>
          <w:spacing w:val="-2"/>
        </w:rPr>
        <w:t> </w:t>
      </w:r>
      <w:r>
        <w:rPr/>
        <w:t>người làm chứng, được</w:t>
      </w:r>
      <w:r>
        <w:rPr>
          <w:spacing w:val="-3"/>
        </w:rPr>
        <w:t> </w:t>
      </w:r>
      <w:r>
        <w:rPr/>
        <w:t>nói: “Ngươi biết gì, hãy nói lên”. Người ấy không biết, nói rằng: “Tôi có biết”; có biết, nói rằng: “Tôi không biết”; không thấy, nói rằng: “Tôi có thấy”; có thấy, nói rằng: “Tôi không thấy”. Do vì mình hay vì người, hay vì một vài lợi vật nhỏ, mà đã cố ý nói láo. Người như vậy, này các Tỷ-kheo, được gọi là người nói như </w:t>
      </w:r>
      <w:r>
        <w:rPr>
          <w:spacing w:val="-2"/>
        </w:rPr>
        <w:t>phân.</w:t>
      </w:r>
    </w:p>
    <w:p>
      <w:pPr>
        <w:pStyle w:val="BodyText"/>
        <w:spacing w:before="13"/>
      </w:pPr>
    </w:p>
    <w:p>
      <w:pPr>
        <w:pStyle w:val="BodyText"/>
        <w:spacing w:line="230" w:lineRule="auto"/>
        <w:ind w:left="360" w:right="352"/>
        <w:jc w:val="both"/>
      </w:pPr>
      <w:r>
        <w:rPr/>
        <w:t>Và này các Tỷ-kheo, thế nào là hạng người nói như hoa? Ở đây, này các Tỷ-kheo, có người khi đi vào hội trường, hay khi đi vào hội chúng, hay khi đi đến giữa các người bà con, hay khi đi đến giữa các người đồng một tổ hợp, hay</w:t>
      </w:r>
      <w:r>
        <w:rPr>
          <w:spacing w:val="-1"/>
        </w:rPr>
        <w:t> </w:t>
      </w:r>
      <w:r>
        <w:rPr/>
        <w:t>đi đến cung vua, hay bị dẫn như là người làm chứng, được nói: “Ngươi biết gì, hãy</w:t>
      </w:r>
      <w:r>
        <w:rPr>
          <w:spacing w:val="-7"/>
        </w:rPr>
        <w:t> </w:t>
      </w:r>
      <w:r>
        <w:rPr/>
        <w:t>nói lên”. Người ấy</w:t>
      </w:r>
      <w:r>
        <w:rPr>
          <w:spacing w:val="-2"/>
        </w:rPr>
        <w:t> </w:t>
      </w:r>
      <w:r>
        <w:rPr/>
        <w:t>không</w:t>
      </w:r>
      <w:r>
        <w:rPr>
          <w:spacing w:val="-1"/>
        </w:rPr>
        <w:t> </w:t>
      </w:r>
      <w:r>
        <w:rPr/>
        <w:t>biết, nói rằng: “Tôi không</w:t>
      </w:r>
      <w:r>
        <w:rPr>
          <w:spacing w:val="-2"/>
        </w:rPr>
        <w:t> </w:t>
      </w:r>
      <w:r>
        <w:rPr/>
        <w:t>biết”; có biết, nói rằng: “Tôi có biết”; không thấy, nói rằng: “Tôi không thấy”; có thấy, nói rằng: “Tôi có thấy”. Không vì mình hay vì người, hay vì một vài lợi vật nhỏ mà</w:t>
      </w:r>
      <w:r>
        <w:rPr>
          <w:spacing w:val="-1"/>
        </w:rPr>
        <w:t> </w:t>
      </w:r>
      <w:r>
        <w:rPr/>
        <w:t>đã</w:t>
      </w:r>
      <w:r>
        <w:rPr>
          <w:spacing w:val="-1"/>
        </w:rPr>
        <w:t> </w:t>
      </w:r>
      <w:r>
        <w:rPr/>
        <w:t>cố ý</w:t>
      </w:r>
      <w:r>
        <w:rPr>
          <w:spacing w:val="-4"/>
        </w:rPr>
        <w:t> </w:t>
      </w:r>
      <w:r>
        <w:rPr/>
        <w:t>nói láo. Người như vậy, này</w:t>
      </w:r>
      <w:r>
        <w:rPr>
          <w:spacing w:val="-4"/>
        </w:rPr>
        <w:t> </w:t>
      </w:r>
      <w:r>
        <w:rPr/>
        <w:t>các</w:t>
      </w:r>
      <w:r>
        <w:rPr>
          <w:spacing w:val="-1"/>
        </w:rPr>
        <w:t> </w:t>
      </w:r>
      <w:r>
        <w:rPr/>
        <w:t>Tỷ-kheo, được</w:t>
      </w:r>
      <w:r>
        <w:rPr>
          <w:spacing w:val="-1"/>
        </w:rPr>
        <w:t> </w:t>
      </w:r>
      <w:r>
        <w:rPr/>
        <w:t>gọi là</w:t>
      </w:r>
      <w:r>
        <w:rPr>
          <w:spacing w:val="-1"/>
        </w:rPr>
        <w:t> </w:t>
      </w:r>
      <w:r>
        <w:rPr/>
        <w:t>người nói như hoa.</w:t>
      </w:r>
    </w:p>
    <w:p>
      <w:pPr>
        <w:pStyle w:val="BodyText"/>
        <w:spacing w:before="2"/>
      </w:pPr>
    </w:p>
    <w:p>
      <w:pPr>
        <w:pStyle w:val="BodyText"/>
        <w:ind w:left="360"/>
        <w:jc w:val="both"/>
      </w:pPr>
      <w:r>
        <w:rPr/>
        <w:t>Và</w:t>
      </w:r>
      <w:r>
        <w:rPr>
          <w:spacing w:val="-2"/>
        </w:rPr>
        <w:t> </w:t>
      </w:r>
      <w:r>
        <w:rPr/>
        <w:t>này các</w:t>
      </w:r>
      <w:r>
        <w:rPr>
          <w:spacing w:val="2"/>
        </w:rPr>
        <w:t> </w:t>
      </w:r>
      <w:r>
        <w:rPr/>
        <w:t>Tỷ-kheo,</w:t>
      </w:r>
      <w:r>
        <w:rPr>
          <w:spacing w:val="2"/>
        </w:rPr>
        <w:t> </w:t>
      </w:r>
      <w:r>
        <w:rPr/>
        <w:t>thế</w:t>
      </w:r>
      <w:r>
        <w:rPr>
          <w:spacing w:val="4"/>
        </w:rPr>
        <w:t> </w:t>
      </w:r>
      <w:r>
        <w:rPr/>
        <w:t>nào</w:t>
      </w:r>
      <w:r>
        <w:rPr>
          <w:spacing w:val="3"/>
        </w:rPr>
        <w:t> </w:t>
      </w:r>
      <w:r>
        <w:rPr/>
        <w:t>là</w:t>
      </w:r>
      <w:r>
        <w:rPr>
          <w:spacing w:val="1"/>
        </w:rPr>
        <w:t> </w:t>
      </w:r>
      <w:r>
        <w:rPr/>
        <w:t>hạng</w:t>
      </w:r>
      <w:r>
        <w:rPr>
          <w:spacing w:val="1"/>
        </w:rPr>
        <w:t> </w:t>
      </w:r>
      <w:r>
        <w:rPr/>
        <w:t>người</w:t>
      </w:r>
      <w:r>
        <w:rPr>
          <w:spacing w:val="4"/>
        </w:rPr>
        <w:t> </w:t>
      </w:r>
      <w:r>
        <w:rPr/>
        <w:t>nói</w:t>
      </w:r>
      <w:r>
        <w:rPr>
          <w:spacing w:val="2"/>
        </w:rPr>
        <w:t> </w:t>
      </w:r>
      <w:r>
        <w:rPr/>
        <w:t>như</w:t>
      </w:r>
      <w:r>
        <w:rPr>
          <w:spacing w:val="2"/>
        </w:rPr>
        <w:t> </w:t>
      </w:r>
      <w:r>
        <w:rPr/>
        <w:t>mật?</w:t>
      </w:r>
      <w:r>
        <w:rPr>
          <w:spacing w:val="7"/>
        </w:rPr>
        <w:t> </w:t>
      </w:r>
      <w:r>
        <w:rPr/>
        <w:t>Ở</w:t>
      </w:r>
      <w:r>
        <w:rPr>
          <w:spacing w:val="1"/>
        </w:rPr>
        <w:t> </w:t>
      </w:r>
      <w:r>
        <w:rPr/>
        <w:t>đây,</w:t>
      </w:r>
      <w:r>
        <w:rPr>
          <w:spacing w:val="3"/>
        </w:rPr>
        <w:t> </w:t>
      </w:r>
      <w:r>
        <w:rPr/>
        <w:t>này các</w:t>
      </w:r>
      <w:r>
        <w:rPr>
          <w:spacing w:val="2"/>
        </w:rPr>
        <w:t> </w:t>
      </w:r>
      <w:r>
        <w:rPr/>
        <w:t>Tỷ-kheo,</w:t>
      </w:r>
      <w:r>
        <w:rPr>
          <w:spacing w:val="3"/>
        </w:rPr>
        <w:t> </w:t>
      </w:r>
      <w:r>
        <w:rPr/>
        <w:t>có</w:t>
      </w:r>
      <w:r>
        <w:rPr>
          <w:spacing w:val="3"/>
        </w:rPr>
        <w:t> </w:t>
      </w:r>
      <w:r>
        <w:rPr/>
        <w:t>người</w:t>
      </w:r>
      <w:r>
        <w:rPr>
          <w:spacing w:val="3"/>
        </w:rPr>
        <w:t> </w:t>
      </w:r>
      <w:r>
        <w:rPr/>
        <w:t>đoạn</w:t>
      </w:r>
      <w:r>
        <w:rPr>
          <w:spacing w:val="3"/>
        </w:rPr>
        <w:t> </w:t>
      </w:r>
      <w:r>
        <w:rPr/>
        <w:t>tận</w:t>
      </w:r>
      <w:r>
        <w:rPr>
          <w:spacing w:val="4"/>
        </w:rPr>
        <w:t> </w:t>
      </w:r>
      <w:r>
        <w:rPr>
          <w:spacing w:val="-5"/>
        </w:rPr>
        <w:t>ác</w:t>
      </w:r>
    </w:p>
    <w:p>
      <w:pPr>
        <w:pStyle w:val="BodyText"/>
        <w:spacing w:after="0"/>
        <w:jc w:val="both"/>
        <w:sectPr>
          <w:pgSz w:w="12240" w:h="15840"/>
          <w:pgMar w:header="5" w:footer="0" w:top="960" w:bottom="280" w:left="720" w:right="720"/>
        </w:sectPr>
      </w:pPr>
    </w:p>
    <w:p>
      <w:pPr>
        <w:pStyle w:val="BodyText"/>
        <w:spacing w:line="230" w:lineRule="auto" w:before="92"/>
        <w:ind w:left="360" w:right="354"/>
        <w:jc w:val="both"/>
      </w:pPr>
      <w:r>
        <w:rPr/>
        <w:t>ngữ, từ bỏ lời nói ác ngữ. Lời nói của người ấy không hại, tai ưa nghe, khả ái, đi thẳng đến tâm, lễ độ, được</w:t>
      </w:r>
      <w:r>
        <w:rPr>
          <w:spacing w:val="-3"/>
        </w:rPr>
        <w:t> </w:t>
      </w:r>
      <w:r>
        <w:rPr/>
        <w:t>nhiều</w:t>
      </w:r>
      <w:r>
        <w:rPr>
          <w:spacing w:val="-2"/>
        </w:rPr>
        <w:t> </w:t>
      </w:r>
      <w:r>
        <w:rPr/>
        <w:t>người</w:t>
      </w:r>
      <w:r>
        <w:rPr>
          <w:spacing w:val="-1"/>
        </w:rPr>
        <w:t> </w:t>
      </w:r>
      <w:r>
        <w:rPr/>
        <w:t>ưa</w:t>
      </w:r>
      <w:r>
        <w:rPr>
          <w:spacing w:val="-4"/>
        </w:rPr>
        <w:t> </w:t>
      </w:r>
      <w:r>
        <w:rPr/>
        <w:t>thích, được</w:t>
      </w:r>
      <w:r>
        <w:rPr>
          <w:spacing w:val="-3"/>
        </w:rPr>
        <w:t> </w:t>
      </w:r>
      <w:r>
        <w:rPr/>
        <w:t>nhiều</w:t>
      </w:r>
      <w:r>
        <w:rPr>
          <w:spacing w:val="-2"/>
        </w:rPr>
        <w:t> </w:t>
      </w:r>
      <w:r>
        <w:rPr/>
        <w:t>người</w:t>
      </w:r>
      <w:r>
        <w:rPr>
          <w:spacing w:val="-1"/>
        </w:rPr>
        <w:t> </w:t>
      </w:r>
      <w:r>
        <w:rPr/>
        <w:t>thích ý, người</w:t>
      </w:r>
      <w:r>
        <w:rPr>
          <w:spacing w:val="-1"/>
        </w:rPr>
        <w:t> </w:t>
      </w:r>
      <w:r>
        <w:rPr/>
        <w:t>ấy</w:t>
      </w:r>
      <w:r>
        <w:rPr>
          <w:spacing w:val="-7"/>
        </w:rPr>
        <w:t> </w:t>
      </w:r>
      <w:r>
        <w:rPr/>
        <w:t>nói</w:t>
      </w:r>
      <w:r>
        <w:rPr>
          <w:spacing w:val="-2"/>
        </w:rPr>
        <w:t> </w:t>
      </w:r>
      <w:r>
        <w:rPr/>
        <w:t>những</w:t>
      </w:r>
      <w:r>
        <w:rPr>
          <w:spacing w:val="-2"/>
        </w:rPr>
        <w:t> </w:t>
      </w:r>
      <w:r>
        <w:rPr/>
        <w:t>lời</w:t>
      </w:r>
      <w:r>
        <w:rPr>
          <w:spacing w:val="-1"/>
        </w:rPr>
        <w:t> </w:t>
      </w:r>
      <w:r>
        <w:rPr/>
        <w:t>như</w:t>
      </w:r>
      <w:r>
        <w:rPr>
          <w:spacing w:val="-3"/>
        </w:rPr>
        <w:t> </w:t>
      </w:r>
      <w:r>
        <w:rPr/>
        <w:t>vậy.</w:t>
      </w:r>
      <w:r>
        <w:rPr>
          <w:spacing w:val="-2"/>
        </w:rPr>
        <w:t> </w:t>
      </w:r>
      <w:r>
        <w:rPr/>
        <w:t>Này</w:t>
      </w:r>
      <w:r>
        <w:rPr>
          <w:spacing w:val="-7"/>
        </w:rPr>
        <w:t> </w:t>
      </w:r>
      <w:r>
        <w:rPr/>
        <w:t>các</w:t>
      </w:r>
      <w:r>
        <w:rPr>
          <w:spacing w:val="-1"/>
        </w:rPr>
        <w:t> </w:t>
      </w:r>
      <w:r>
        <w:rPr/>
        <w:t>Tỷ-kheo, đây gọi là hạng người nói như mật.</w:t>
      </w:r>
    </w:p>
    <w:p>
      <w:pPr>
        <w:pStyle w:val="BodyText"/>
      </w:pPr>
    </w:p>
    <w:p>
      <w:pPr>
        <w:pStyle w:val="BodyText"/>
        <w:spacing w:before="1"/>
        <w:ind w:left="360"/>
        <w:jc w:val="both"/>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29.- Mù </w:t>
      </w:r>
      <w:r>
        <w:rPr>
          <w:rFonts w:ascii="Verdana" w:hAnsi="Verdana"/>
          <w:b/>
          <w:color w:val="008AF0"/>
          <w:spacing w:val="-5"/>
          <w:sz w:val="19"/>
        </w:rPr>
        <w:t>Lòa</w:t>
      </w:r>
    </w:p>
    <w:p>
      <w:pPr>
        <w:pStyle w:val="BodyText"/>
        <w:spacing w:before="47"/>
        <w:rPr>
          <w:rFonts w:ascii="Verdana"/>
          <w:b/>
          <w:sz w:val="19"/>
        </w:rPr>
      </w:pPr>
    </w:p>
    <w:p>
      <w:pPr>
        <w:pStyle w:val="ListParagraph"/>
        <w:numPr>
          <w:ilvl w:val="1"/>
          <w:numId w:val="67"/>
        </w:numPr>
        <w:tabs>
          <w:tab w:pos="515" w:val="left" w:leader="none"/>
        </w:tabs>
        <w:spacing w:line="232" w:lineRule="auto" w:before="0" w:after="0"/>
        <w:ind w:left="360" w:right="355" w:firstLine="0"/>
        <w:jc w:val="both"/>
        <w:rPr>
          <w:sz w:val="24"/>
        </w:rPr>
      </w:pPr>
      <w:r>
        <w:rPr>
          <w:sz w:val="24"/>
        </w:rPr>
        <w:t>Ba hạng người này, này các Tỷ-kheo, có mặt, xuất hiện ở đời. Thế nào là ba? Người mù, người một mắt, người có hai mắt.</w:t>
      </w:r>
    </w:p>
    <w:p>
      <w:pPr>
        <w:pStyle w:val="BodyText"/>
        <w:spacing w:before="7"/>
      </w:pPr>
    </w:p>
    <w:p>
      <w:pPr>
        <w:pStyle w:val="BodyText"/>
        <w:spacing w:line="230" w:lineRule="auto"/>
        <w:ind w:left="360" w:right="351"/>
        <w:jc w:val="both"/>
      </w:pPr>
      <w:r>
        <w:rPr/>
        <w:t>Và này các Tỷ-kheo, thế nào là người mù? Ở đây, này các Tỷ-kheo, có người không có mắt để có thể</w:t>
      </w:r>
      <w:r>
        <w:rPr>
          <w:spacing w:val="80"/>
        </w:rPr>
        <w:t> </w:t>
      </w:r>
      <w:r>
        <w:rPr/>
        <w:t>với</w:t>
      </w:r>
      <w:r>
        <w:rPr>
          <w:spacing w:val="-1"/>
        </w:rPr>
        <w:t> </w:t>
      </w:r>
      <w:r>
        <w:rPr/>
        <w:t>mắt</w:t>
      </w:r>
      <w:r>
        <w:rPr>
          <w:spacing w:val="-1"/>
        </w:rPr>
        <w:t> </w:t>
      </w:r>
      <w:r>
        <w:rPr/>
        <w:t>như</w:t>
      </w:r>
      <w:r>
        <w:rPr>
          <w:spacing w:val="-3"/>
        </w:rPr>
        <w:t> </w:t>
      </w:r>
      <w:r>
        <w:rPr/>
        <w:t>vậy, thâu hoạch được</w:t>
      </w:r>
      <w:r>
        <w:rPr>
          <w:spacing w:val="-1"/>
        </w:rPr>
        <w:t> </w:t>
      </w:r>
      <w:r>
        <w:rPr/>
        <w:t>tài</w:t>
      </w:r>
      <w:r>
        <w:rPr>
          <w:spacing w:val="-2"/>
        </w:rPr>
        <w:t> </w:t>
      </w:r>
      <w:r>
        <w:rPr/>
        <w:t>sản chưa được</w:t>
      </w:r>
      <w:r>
        <w:rPr>
          <w:spacing w:val="-3"/>
        </w:rPr>
        <w:t> </w:t>
      </w:r>
      <w:r>
        <w:rPr/>
        <w:t>thâu</w:t>
      </w:r>
      <w:r>
        <w:rPr>
          <w:spacing w:val="-2"/>
        </w:rPr>
        <w:t> </w:t>
      </w:r>
      <w:r>
        <w:rPr/>
        <w:t>hoạch hay</w:t>
      </w:r>
      <w:r>
        <w:rPr>
          <w:spacing w:val="-4"/>
        </w:rPr>
        <w:t> </w:t>
      </w:r>
      <w:r>
        <w:rPr/>
        <w:t>làm cho tăng</w:t>
      </w:r>
      <w:r>
        <w:rPr>
          <w:spacing w:val="-4"/>
        </w:rPr>
        <w:t> </w:t>
      </w:r>
      <w:r>
        <w:rPr/>
        <w:t>trưởng</w:t>
      </w:r>
      <w:r>
        <w:rPr>
          <w:spacing w:val="-4"/>
        </w:rPr>
        <w:t> </w:t>
      </w:r>
      <w:r>
        <w:rPr/>
        <w:t>tài sản đã được thâu hoạch; không có mắt để có thể với mắt như vậy, biết được pháp thiện và pháp bất thiện, có tội và không tội, pháp liệt và thắng, pháp thuộc thành phần đen và trắng. Này các Tỷ-kheo, đây gọi là hạng người mù.</w:t>
      </w:r>
    </w:p>
    <w:p>
      <w:pPr>
        <w:pStyle w:val="BodyText"/>
        <w:spacing w:before="12"/>
      </w:pPr>
    </w:p>
    <w:p>
      <w:pPr>
        <w:pStyle w:val="BodyText"/>
        <w:spacing w:line="230" w:lineRule="auto"/>
        <w:ind w:left="360" w:right="350"/>
        <w:jc w:val="both"/>
      </w:pPr>
      <w:r>
        <w:rPr/>
        <w:t>Và này</w:t>
      </w:r>
      <w:r>
        <w:rPr>
          <w:spacing w:val="-2"/>
        </w:rPr>
        <w:t> </w:t>
      </w:r>
      <w:r>
        <w:rPr/>
        <w:t>các Tỷ-kheo, thế nào là hạng người có một mắt? Ở đây, này</w:t>
      </w:r>
      <w:r>
        <w:rPr>
          <w:spacing w:val="-2"/>
        </w:rPr>
        <w:t> </w:t>
      </w:r>
      <w:r>
        <w:rPr/>
        <w:t>các Tỷ-kheo, có người có mắt để có thể với mắt như vậy, thâu hoạch được tài sản chưa được thâu hoạch hay làm cho tăng trưởng tài sản đã được thâu hoạch; nhưng không có mắt để có thể với mắt như vậy, biết được pháp thiện và pháp bất</w:t>
      </w:r>
      <w:r>
        <w:rPr>
          <w:spacing w:val="40"/>
        </w:rPr>
        <w:t> </w:t>
      </w:r>
      <w:r>
        <w:rPr/>
        <w:t>thiện, có tội và không</w:t>
      </w:r>
      <w:r>
        <w:rPr>
          <w:spacing w:val="-1"/>
        </w:rPr>
        <w:t> </w:t>
      </w:r>
      <w:r>
        <w:rPr/>
        <w:t>tội, pháp liệt và thắng, pháp thuộc</w:t>
      </w:r>
      <w:r>
        <w:rPr>
          <w:spacing w:val="-1"/>
        </w:rPr>
        <w:t> </w:t>
      </w:r>
      <w:r>
        <w:rPr/>
        <w:t>thành phần đen và trắng. Này</w:t>
      </w:r>
      <w:r>
        <w:rPr>
          <w:spacing w:val="-2"/>
        </w:rPr>
        <w:t> </w:t>
      </w:r>
      <w:r>
        <w:rPr/>
        <w:t>các Tỷ-kheo, đây gọi là hạng người một mắt.</w:t>
      </w:r>
    </w:p>
    <w:p>
      <w:pPr>
        <w:pStyle w:val="BodyText"/>
        <w:spacing w:before="12"/>
      </w:pPr>
    </w:p>
    <w:p>
      <w:pPr>
        <w:pStyle w:val="BodyText"/>
        <w:spacing w:line="230" w:lineRule="auto"/>
        <w:ind w:left="360" w:right="352"/>
        <w:jc w:val="both"/>
      </w:pPr>
      <w:r>
        <w:rPr/>
        <w:t>Và này các Tỷ-kheo, thế nào là hạng người có hai mắt? Ở đây, này các Tỷ-kheo, có người có mắt để có thể với mắt như vậy, thâu hoạch được tài sản chưa được thâu hoạch hay làm cho tăng trưởng tài sản đã được thâu hoạch; và có mắt để có thể với mắt như vậy, biết được pháp thiện và pháp bất thiện, có tội và không tội, pháp liệt và thắng, pháp thuộc thành phần đen và trắng. Này các Tỷ-kheo, đây gọi là hạng người có hai mắt.</w:t>
      </w:r>
    </w:p>
    <w:p>
      <w:pPr>
        <w:pStyle w:val="BodyText"/>
        <w:spacing w:before="1"/>
      </w:pPr>
    </w:p>
    <w:p>
      <w:pPr>
        <w:pStyle w:val="BodyText"/>
        <w:ind w:left="360"/>
        <w:jc w:val="both"/>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4"/>
      </w:pPr>
    </w:p>
    <w:p>
      <w:pPr>
        <w:spacing w:line="232" w:lineRule="auto" w:before="0"/>
        <w:ind w:left="960" w:right="7917" w:firstLine="0"/>
        <w:jc w:val="left"/>
        <w:rPr>
          <w:i/>
          <w:sz w:val="24"/>
        </w:rPr>
      </w:pPr>
      <w:r>
        <w:rPr>
          <w:i/>
          <w:sz w:val="24"/>
        </w:rPr>
        <w:t>Kẻ mù, mắt bị hư Cả</w:t>
      </w:r>
      <w:r>
        <w:rPr>
          <w:i/>
          <w:spacing w:val="-15"/>
          <w:sz w:val="24"/>
        </w:rPr>
        <w:t> </w:t>
      </w:r>
      <w:r>
        <w:rPr>
          <w:i/>
          <w:sz w:val="24"/>
        </w:rPr>
        <w:t>hai</w:t>
      </w:r>
      <w:r>
        <w:rPr>
          <w:i/>
          <w:spacing w:val="-15"/>
          <w:sz w:val="24"/>
        </w:rPr>
        <w:t> </w:t>
      </w:r>
      <w:r>
        <w:rPr>
          <w:i/>
          <w:sz w:val="24"/>
        </w:rPr>
        <w:t>đều</w:t>
      </w:r>
      <w:r>
        <w:rPr>
          <w:i/>
          <w:spacing w:val="-15"/>
          <w:sz w:val="24"/>
        </w:rPr>
        <w:t> </w:t>
      </w:r>
      <w:r>
        <w:rPr>
          <w:i/>
          <w:sz w:val="24"/>
        </w:rPr>
        <w:t>bất</w:t>
      </w:r>
      <w:r>
        <w:rPr>
          <w:i/>
          <w:spacing w:val="-15"/>
          <w:sz w:val="24"/>
        </w:rPr>
        <w:t> </w:t>
      </w:r>
      <w:r>
        <w:rPr>
          <w:i/>
          <w:sz w:val="24"/>
        </w:rPr>
        <w:t>hạnh</w:t>
      </w:r>
    </w:p>
    <w:p>
      <w:pPr>
        <w:spacing w:line="230" w:lineRule="auto" w:before="0"/>
        <w:ind w:left="960" w:right="7441" w:firstLine="0"/>
        <w:jc w:val="left"/>
        <w:rPr>
          <w:i/>
          <w:sz w:val="24"/>
        </w:rPr>
      </w:pPr>
      <w:r>
        <w:rPr>
          <w:i/>
          <w:sz w:val="24"/>
        </w:rPr>
        <w:t>Vừa</w:t>
      </w:r>
      <w:r>
        <w:rPr>
          <w:i/>
          <w:spacing w:val="-15"/>
          <w:sz w:val="24"/>
        </w:rPr>
        <w:t> </w:t>
      </w:r>
      <w:r>
        <w:rPr>
          <w:i/>
          <w:sz w:val="24"/>
        </w:rPr>
        <w:t>công</w:t>
      </w:r>
      <w:r>
        <w:rPr>
          <w:i/>
          <w:spacing w:val="-15"/>
          <w:sz w:val="24"/>
        </w:rPr>
        <w:t> </w:t>
      </w:r>
      <w:r>
        <w:rPr>
          <w:i/>
          <w:sz w:val="24"/>
        </w:rPr>
        <w:t>đức</w:t>
      </w:r>
      <w:r>
        <w:rPr>
          <w:i/>
          <w:spacing w:val="-15"/>
          <w:sz w:val="24"/>
        </w:rPr>
        <w:t> </w:t>
      </w:r>
      <w:r>
        <w:rPr>
          <w:i/>
          <w:sz w:val="24"/>
        </w:rPr>
        <w:t>không</w:t>
      </w:r>
      <w:r>
        <w:rPr>
          <w:i/>
          <w:spacing w:val="-15"/>
          <w:sz w:val="24"/>
        </w:rPr>
        <w:t> </w:t>
      </w:r>
      <w:r>
        <w:rPr>
          <w:i/>
          <w:sz w:val="24"/>
        </w:rPr>
        <w:t>làm Vừa không được tài sản Thứ đến là hạng người Ðược gọi là một mắt Liên hệ pháp phi pháp Tầm cầu các tài sản</w:t>
      </w:r>
    </w:p>
    <w:p>
      <w:pPr>
        <w:spacing w:line="230" w:lineRule="auto" w:before="0"/>
        <w:ind w:left="960" w:right="7595" w:firstLine="0"/>
        <w:jc w:val="left"/>
        <w:rPr>
          <w:i/>
          <w:sz w:val="24"/>
        </w:rPr>
      </w:pPr>
      <w:r>
        <w:rPr>
          <w:i/>
          <w:sz w:val="24"/>
        </w:rPr>
        <w:t>Với trộm và man trá Cùng với cả nói láo Vừa khéo góp tài sản Vừa</w:t>
      </w:r>
      <w:r>
        <w:rPr>
          <w:i/>
          <w:spacing w:val="-15"/>
          <w:sz w:val="24"/>
        </w:rPr>
        <w:t> </w:t>
      </w:r>
      <w:r>
        <w:rPr>
          <w:i/>
          <w:sz w:val="24"/>
        </w:rPr>
        <w:t>giỏi</w:t>
      </w:r>
      <w:r>
        <w:rPr>
          <w:i/>
          <w:spacing w:val="-15"/>
          <w:sz w:val="24"/>
        </w:rPr>
        <w:t> </w:t>
      </w:r>
      <w:r>
        <w:rPr>
          <w:i/>
          <w:sz w:val="24"/>
        </w:rPr>
        <w:t>hưởng</w:t>
      </w:r>
      <w:r>
        <w:rPr>
          <w:i/>
          <w:spacing w:val="-15"/>
          <w:sz w:val="24"/>
        </w:rPr>
        <w:t> </w:t>
      </w:r>
      <w:r>
        <w:rPr>
          <w:i/>
          <w:sz w:val="24"/>
        </w:rPr>
        <w:t>dục</w:t>
      </w:r>
      <w:r>
        <w:rPr>
          <w:i/>
          <w:spacing w:val="-15"/>
          <w:sz w:val="24"/>
        </w:rPr>
        <w:t> </w:t>
      </w:r>
      <w:r>
        <w:rPr>
          <w:i/>
          <w:sz w:val="24"/>
        </w:rPr>
        <w:t>lạc Từ đây đến địa ngục Người một mắt bị hại.</w:t>
      </w:r>
    </w:p>
    <w:p>
      <w:pPr>
        <w:pStyle w:val="BodyText"/>
        <w:spacing w:before="4"/>
        <w:rPr>
          <w:i/>
        </w:rPr>
      </w:pPr>
    </w:p>
    <w:p>
      <w:pPr>
        <w:spacing w:line="270" w:lineRule="exact" w:before="0"/>
        <w:ind w:left="960" w:right="0" w:firstLine="0"/>
        <w:jc w:val="left"/>
        <w:rPr>
          <w:i/>
          <w:sz w:val="24"/>
        </w:rPr>
      </w:pPr>
      <w:r>
        <w:rPr>
          <w:i/>
          <w:sz w:val="24"/>
        </w:rPr>
        <w:t>Còn</w:t>
      </w:r>
      <w:r>
        <w:rPr>
          <w:i/>
          <w:spacing w:val="-2"/>
          <w:sz w:val="24"/>
        </w:rPr>
        <w:t> </w:t>
      </w:r>
      <w:r>
        <w:rPr>
          <w:i/>
          <w:sz w:val="24"/>
        </w:rPr>
        <w:t>vị</w:t>
      </w:r>
      <w:r>
        <w:rPr>
          <w:i/>
          <w:spacing w:val="-1"/>
          <w:sz w:val="24"/>
        </w:rPr>
        <w:t> </w:t>
      </w:r>
      <w:r>
        <w:rPr>
          <w:i/>
          <w:sz w:val="24"/>
        </w:rPr>
        <w:t>có</w:t>
      </w:r>
      <w:r>
        <w:rPr>
          <w:i/>
          <w:spacing w:val="-2"/>
          <w:sz w:val="24"/>
        </w:rPr>
        <w:t> </w:t>
      </w:r>
      <w:r>
        <w:rPr>
          <w:i/>
          <w:sz w:val="24"/>
        </w:rPr>
        <w:t>hai</w:t>
      </w:r>
      <w:r>
        <w:rPr>
          <w:i/>
          <w:spacing w:val="-2"/>
          <w:sz w:val="24"/>
        </w:rPr>
        <w:t> </w:t>
      </w:r>
      <w:r>
        <w:rPr>
          <w:i/>
          <w:spacing w:val="-5"/>
          <w:sz w:val="24"/>
        </w:rPr>
        <w:t>mắt</w:t>
      </w:r>
    </w:p>
    <w:p>
      <w:pPr>
        <w:spacing w:line="230" w:lineRule="auto" w:before="3"/>
        <w:ind w:left="960" w:right="7250" w:firstLine="0"/>
        <w:jc w:val="left"/>
        <w:rPr>
          <w:i/>
          <w:sz w:val="24"/>
        </w:rPr>
      </w:pPr>
      <w:r>
        <w:rPr>
          <w:i/>
          <w:sz w:val="24"/>
        </w:rPr>
        <w:t>Ðược</w:t>
      </w:r>
      <w:r>
        <w:rPr>
          <w:i/>
          <w:spacing w:val="-12"/>
          <w:sz w:val="24"/>
        </w:rPr>
        <w:t> </w:t>
      </w:r>
      <w:r>
        <w:rPr>
          <w:i/>
          <w:sz w:val="24"/>
        </w:rPr>
        <w:t>gọi</w:t>
      </w:r>
      <w:r>
        <w:rPr>
          <w:i/>
          <w:spacing w:val="-11"/>
          <w:sz w:val="24"/>
        </w:rPr>
        <w:t> </w:t>
      </w:r>
      <w:r>
        <w:rPr>
          <w:i/>
          <w:sz w:val="24"/>
        </w:rPr>
        <w:t>người</w:t>
      </w:r>
      <w:r>
        <w:rPr>
          <w:i/>
          <w:spacing w:val="-10"/>
          <w:sz w:val="24"/>
        </w:rPr>
        <w:t> </w:t>
      </w:r>
      <w:r>
        <w:rPr>
          <w:i/>
          <w:sz w:val="24"/>
        </w:rPr>
        <w:t>tối</w:t>
      </w:r>
      <w:r>
        <w:rPr>
          <w:i/>
          <w:spacing w:val="-10"/>
          <w:sz w:val="24"/>
        </w:rPr>
        <w:t> </w:t>
      </w:r>
      <w:r>
        <w:rPr>
          <w:i/>
          <w:sz w:val="24"/>
        </w:rPr>
        <w:t>thượng Thâu hoạch các tài sản Một</w:t>
      </w:r>
      <w:r>
        <w:rPr>
          <w:i/>
          <w:spacing w:val="-15"/>
          <w:sz w:val="24"/>
        </w:rPr>
        <w:t> </w:t>
      </w:r>
      <w:r>
        <w:rPr>
          <w:i/>
          <w:sz w:val="24"/>
        </w:rPr>
        <w:t>cách</w:t>
      </w:r>
      <w:r>
        <w:rPr>
          <w:i/>
          <w:spacing w:val="-15"/>
          <w:sz w:val="24"/>
        </w:rPr>
        <w:t> </w:t>
      </w:r>
      <w:r>
        <w:rPr>
          <w:i/>
          <w:sz w:val="24"/>
        </w:rPr>
        <w:t>đúng</w:t>
      </w:r>
      <w:r>
        <w:rPr>
          <w:i/>
          <w:spacing w:val="-15"/>
          <w:sz w:val="24"/>
        </w:rPr>
        <w:t> </w:t>
      </w:r>
      <w:r>
        <w:rPr>
          <w:i/>
          <w:sz w:val="24"/>
        </w:rPr>
        <w:t>chánh</w:t>
      </w:r>
      <w:r>
        <w:rPr>
          <w:i/>
          <w:spacing w:val="-15"/>
          <w:sz w:val="24"/>
        </w:rPr>
        <w:t> </w:t>
      </w:r>
      <w:r>
        <w:rPr>
          <w:i/>
          <w:sz w:val="24"/>
        </w:rPr>
        <w:t>pháp</w:t>
      </w:r>
    </w:p>
    <w:p>
      <w:pPr>
        <w:spacing w:after="0" w:line="230" w:lineRule="auto"/>
        <w:jc w:val="left"/>
        <w:rPr>
          <w:i/>
          <w:sz w:val="24"/>
        </w:rPr>
        <w:sectPr>
          <w:pgSz w:w="12240" w:h="15840"/>
          <w:pgMar w:header="5" w:footer="0" w:top="960" w:bottom="280" w:left="720" w:right="720"/>
        </w:sectPr>
      </w:pPr>
    </w:p>
    <w:p>
      <w:pPr>
        <w:spacing w:line="270" w:lineRule="exact" w:before="83"/>
        <w:ind w:left="960" w:right="0" w:firstLine="0"/>
        <w:jc w:val="left"/>
        <w:rPr>
          <w:i/>
          <w:sz w:val="24"/>
        </w:rPr>
      </w:pPr>
      <w:r>
        <w:rPr>
          <w:i/>
          <w:sz w:val="24"/>
        </w:rPr>
        <w:t>Các</w:t>
      </w:r>
      <w:r>
        <w:rPr>
          <w:i/>
          <w:spacing w:val="-5"/>
          <w:sz w:val="24"/>
        </w:rPr>
        <w:t> </w:t>
      </w:r>
      <w:r>
        <w:rPr>
          <w:i/>
          <w:sz w:val="24"/>
        </w:rPr>
        <w:t>tài</w:t>
      </w:r>
      <w:r>
        <w:rPr>
          <w:i/>
          <w:spacing w:val="-1"/>
          <w:sz w:val="24"/>
        </w:rPr>
        <w:t> </w:t>
      </w:r>
      <w:r>
        <w:rPr>
          <w:i/>
          <w:sz w:val="24"/>
        </w:rPr>
        <w:t>sản</w:t>
      </w:r>
      <w:r>
        <w:rPr>
          <w:i/>
          <w:spacing w:val="-1"/>
          <w:sz w:val="24"/>
        </w:rPr>
        <w:t> </w:t>
      </w:r>
      <w:r>
        <w:rPr>
          <w:i/>
          <w:sz w:val="24"/>
        </w:rPr>
        <w:t>đã</w:t>
      </w:r>
      <w:r>
        <w:rPr>
          <w:i/>
          <w:spacing w:val="-1"/>
          <w:sz w:val="24"/>
        </w:rPr>
        <w:t> </w:t>
      </w:r>
      <w:r>
        <w:rPr>
          <w:i/>
          <w:spacing w:val="-5"/>
          <w:sz w:val="24"/>
        </w:rPr>
        <w:t>có,</w:t>
      </w:r>
    </w:p>
    <w:p>
      <w:pPr>
        <w:spacing w:line="232" w:lineRule="auto" w:before="1"/>
        <w:ind w:left="960" w:right="6914" w:firstLine="0"/>
        <w:jc w:val="left"/>
        <w:rPr>
          <w:i/>
          <w:sz w:val="24"/>
        </w:rPr>
      </w:pPr>
      <w:r>
        <w:rPr>
          <w:i/>
          <w:sz w:val="24"/>
        </w:rPr>
        <w:t>Tăng</w:t>
      </w:r>
      <w:r>
        <w:rPr>
          <w:i/>
          <w:spacing w:val="-15"/>
          <w:sz w:val="24"/>
        </w:rPr>
        <w:t> </w:t>
      </w:r>
      <w:r>
        <w:rPr>
          <w:i/>
          <w:sz w:val="24"/>
        </w:rPr>
        <w:t>trưởng</w:t>
      </w:r>
      <w:r>
        <w:rPr>
          <w:i/>
          <w:spacing w:val="-15"/>
          <w:sz w:val="24"/>
        </w:rPr>
        <w:t> </w:t>
      </w:r>
      <w:r>
        <w:rPr>
          <w:i/>
          <w:sz w:val="24"/>
        </w:rPr>
        <w:t>đúng</w:t>
      </w:r>
      <w:r>
        <w:rPr>
          <w:i/>
          <w:spacing w:val="-15"/>
          <w:sz w:val="24"/>
        </w:rPr>
        <w:t> </w:t>
      </w:r>
      <w:r>
        <w:rPr>
          <w:i/>
          <w:sz w:val="24"/>
        </w:rPr>
        <w:t>chánh</w:t>
      </w:r>
      <w:r>
        <w:rPr>
          <w:i/>
          <w:spacing w:val="-15"/>
          <w:sz w:val="24"/>
        </w:rPr>
        <w:t> </w:t>
      </w:r>
      <w:r>
        <w:rPr>
          <w:i/>
          <w:sz w:val="24"/>
        </w:rPr>
        <w:t>pháp Bố thí, ý tốt đẹp</w:t>
      </w:r>
    </w:p>
    <w:p>
      <w:pPr>
        <w:spacing w:line="232" w:lineRule="auto" w:before="0"/>
        <w:ind w:left="960" w:right="7082" w:firstLine="0"/>
        <w:jc w:val="left"/>
        <w:rPr>
          <w:i/>
          <w:sz w:val="24"/>
        </w:rPr>
      </w:pPr>
      <w:r>
        <w:rPr>
          <w:i/>
          <w:sz w:val="24"/>
        </w:rPr>
        <w:t>Không</w:t>
      </w:r>
      <w:r>
        <w:rPr>
          <w:i/>
          <w:spacing w:val="-15"/>
          <w:sz w:val="24"/>
        </w:rPr>
        <w:t> </w:t>
      </w:r>
      <w:r>
        <w:rPr>
          <w:i/>
          <w:sz w:val="24"/>
        </w:rPr>
        <w:t>phân</w:t>
      </w:r>
      <w:r>
        <w:rPr>
          <w:i/>
          <w:spacing w:val="-15"/>
          <w:sz w:val="24"/>
        </w:rPr>
        <w:t> </w:t>
      </w:r>
      <w:r>
        <w:rPr>
          <w:i/>
          <w:sz w:val="24"/>
        </w:rPr>
        <w:t>vân</w:t>
      </w:r>
      <w:r>
        <w:rPr>
          <w:i/>
          <w:spacing w:val="-15"/>
          <w:sz w:val="24"/>
        </w:rPr>
        <w:t> </w:t>
      </w:r>
      <w:r>
        <w:rPr>
          <w:i/>
          <w:sz w:val="24"/>
        </w:rPr>
        <w:t>ngập</w:t>
      </w:r>
      <w:r>
        <w:rPr>
          <w:i/>
          <w:spacing w:val="-15"/>
          <w:sz w:val="24"/>
        </w:rPr>
        <w:t> </w:t>
      </w:r>
      <w:r>
        <w:rPr>
          <w:i/>
          <w:sz w:val="24"/>
        </w:rPr>
        <w:t>ngừng Ðược sanh chỗ hiền thiện</w:t>
      </w:r>
      <w:r>
        <w:rPr>
          <w:i/>
          <w:spacing w:val="40"/>
          <w:sz w:val="24"/>
        </w:rPr>
        <w:t> </w:t>
      </w:r>
      <w:r>
        <w:rPr>
          <w:i/>
          <w:sz w:val="24"/>
        </w:rPr>
        <w:t>Ði chỗ ấy không sầu</w:t>
      </w:r>
    </w:p>
    <w:p>
      <w:pPr>
        <w:pStyle w:val="BodyText"/>
        <w:spacing w:before="3"/>
        <w:rPr>
          <w:i/>
        </w:rPr>
      </w:pPr>
    </w:p>
    <w:p>
      <w:pPr>
        <w:spacing w:line="230" w:lineRule="auto" w:before="0"/>
        <w:ind w:left="960" w:right="7363" w:firstLine="0"/>
        <w:jc w:val="left"/>
        <w:rPr>
          <w:i/>
          <w:sz w:val="24"/>
        </w:rPr>
      </w:pPr>
      <w:r>
        <w:rPr>
          <w:i/>
          <w:sz w:val="24"/>
        </w:rPr>
        <w:t>Vậy hãy tránh thật xa Người</w:t>
      </w:r>
      <w:r>
        <w:rPr>
          <w:i/>
          <w:spacing w:val="-12"/>
          <w:sz w:val="24"/>
        </w:rPr>
        <w:t> </w:t>
      </w:r>
      <w:r>
        <w:rPr>
          <w:i/>
          <w:sz w:val="24"/>
        </w:rPr>
        <w:t>mù,</w:t>
      </w:r>
      <w:r>
        <w:rPr>
          <w:i/>
          <w:spacing w:val="-12"/>
          <w:sz w:val="24"/>
        </w:rPr>
        <w:t> </w:t>
      </w:r>
      <w:r>
        <w:rPr>
          <w:i/>
          <w:sz w:val="24"/>
        </w:rPr>
        <w:t>người</w:t>
      </w:r>
      <w:r>
        <w:rPr>
          <w:i/>
          <w:spacing w:val="-12"/>
          <w:sz w:val="24"/>
        </w:rPr>
        <w:t> </w:t>
      </w:r>
      <w:r>
        <w:rPr>
          <w:i/>
          <w:sz w:val="24"/>
        </w:rPr>
        <w:t>một</w:t>
      </w:r>
      <w:r>
        <w:rPr>
          <w:i/>
          <w:spacing w:val="-12"/>
          <w:sz w:val="24"/>
        </w:rPr>
        <w:t> </w:t>
      </w:r>
      <w:r>
        <w:rPr>
          <w:i/>
          <w:sz w:val="24"/>
        </w:rPr>
        <w:t>mắt Thân cận bậc hai mắt Bậc</w:t>
      </w:r>
      <w:r>
        <w:rPr>
          <w:i/>
          <w:spacing w:val="-15"/>
          <w:sz w:val="24"/>
        </w:rPr>
        <w:t> </w:t>
      </w:r>
      <w:r>
        <w:rPr>
          <w:i/>
          <w:sz w:val="24"/>
        </w:rPr>
        <w:t>tối</w:t>
      </w:r>
      <w:r>
        <w:rPr>
          <w:i/>
          <w:spacing w:val="-15"/>
          <w:sz w:val="24"/>
        </w:rPr>
        <w:t> </w:t>
      </w:r>
      <w:r>
        <w:rPr>
          <w:i/>
          <w:sz w:val="24"/>
        </w:rPr>
        <w:t>thắng</w:t>
      </w:r>
      <w:r>
        <w:rPr>
          <w:i/>
          <w:spacing w:val="-15"/>
          <w:sz w:val="24"/>
        </w:rPr>
        <w:t> </w:t>
      </w:r>
      <w:r>
        <w:rPr>
          <w:i/>
          <w:sz w:val="24"/>
        </w:rPr>
        <w:t>trượng</w:t>
      </w:r>
      <w:r>
        <w:rPr>
          <w:i/>
          <w:spacing w:val="-15"/>
          <w:sz w:val="24"/>
        </w:rPr>
        <w:t> </w:t>
      </w:r>
      <w:r>
        <w:rPr>
          <w:i/>
          <w:sz w:val="24"/>
        </w:rPr>
        <w:t>phu!</w:t>
      </w:r>
    </w:p>
    <w:p>
      <w:pPr>
        <w:pStyle w:val="BodyText"/>
        <w:spacing w:before="18"/>
        <w:rPr>
          <w:i/>
        </w:rPr>
      </w:pPr>
    </w:p>
    <w:p>
      <w:pPr>
        <w:spacing w:before="0"/>
        <w:ind w:left="360" w:right="0" w:firstLine="0"/>
        <w:jc w:val="both"/>
        <w:rPr>
          <w:rFonts w:ascii="Verdana" w:hAnsi="Verdana"/>
          <w:b/>
          <w:sz w:val="19"/>
        </w:rPr>
      </w:pPr>
      <w:r>
        <w:rPr>
          <w:rFonts w:ascii="Verdana" w:hAnsi="Verdana"/>
          <w:b/>
          <w:color w:val="008AF0"/>
          <w:sz w:val="19"/>
        </w:rPr>
        <w:t>30.-</w:t>
      </w:r>
      <w:r>
        <w:rPr>
          <w:rFonts w:ascii="Verdana" w:hAnsi="Verdana"/>
          <w:b/>
          <w:color w:val="008AF0"/>
          <w:spacing w:val="-1"/>
          <w:sz w:val="19"/>
        </w:rPr>
        <w:t> </w:t>
      </w:r>
      <w:r>
        <w:rPr>
          <w:rFonts w:ascii="Verdana" w:hAnsi="Verdana"/>
          <w:b/>
          <w:color w:val="008AF0"/>
          <w:sz w:val="19"/>
        </w:rPr>
        <w:t>Lộn </w:t>
      </w:r>
      <w:r>
        <w:rPr>
          <w:rFonts w:ascii="Verdana" w:hAnsi="Verdana"/>
          <w:b/>
          <w:color w:val="008AF0"/>
          <w:spacing w:val="-4"/>
          <w:sz w:val="19"/>
        </w:rPr>
        <w:t>Ngược</w:t>
      </w:r>
    </w:p>
    <w:p>
      <w:pPr>
        <w:pStyle w:val="BodyText"/>
        <w:spacing w:before="52"/>
        <w:rPr>
          <w:rFonts w:ascii="Verdana"/>
          <w:b/>
          <w:sz w:val="19"/>
        </w:rPr>
      </w:pPr>
    </w:p>
    <w:p>
      <w:pPr>
        <w:pStyle w:val="ListParagraph"/>
        <w:numPr>
          <w:ilvl w:val="1"/>
          <w:numId w:val="67"/>
        </w:numPr>
        <w:tabs>
          <w:tab w:pos="511" w:val="left" w:leader="none"/>
        </w:tabs>
        <w:spacing w:line="230" w:lineRule="auto" w:before="0" w:after="0"/>
        <w:ind w:left="360" w:right="356" w:firstLine="0"/>
        <w:jc w:val="both"/>
        <w:rPr>
          <w:sz w:val="24"/>
        </w:rPr>
      </w:pPr>
      <w:r>
        <w:rPr>
          <w:sz w:val="24"/>
        </w:rPr>
        <w:t>Ba hạng người này, này các Tỷ-kheo, có mặt, xuất hiện ở đời. Thế nào là ba? Hạng người với trí tuệ</w:t>
      </w:r>
      <w:r>
        <w:rPr>
          <w:spacing w:val="40"/>
          <w:sz w:val="24"/>
        </w:rPr>
        <w:t> </w:t>
      </w:r>
      <w:r>
        <w:rPr>
          <w:sz w:val="24"/>
        </w:rPr>
        <w:t>lộn ngược, hạng người với trí tuệ bắp vế, hạng người với trí tuệ rộng lớn.</w:t>
      </w:r>
    </w:p>
    <w:p>
      <w:pPr>
        <w:pStyle w:val="BodyText"/>
        <w:spacing w:before="7"/>
      </w:pPr>
    </w:p>
    <w:p>
      <w:pPr>
        <w:pStyle w:val="BodyText"/>
        <w:spacing w:line="230" w:lineRule="auto" w:before="1"/>
        <w:ind w:left="360" w:right="350"/>
        <w:jc w:val="both"/>
      </w:pPr>
      <w:r>
        <w:rPr/>
        <w:t>Và này các Tỷ-kheo, thế nào là người với trí tuệ lộn ngược? Ở đây, này các Tỷ-kheo, có hạng người đi đến khu vườn (tinh xá) thường</w:t>
      </w:r>
      <w:r>
        <w:rPr>
          <w:spacing w:val="-2"/>
        </w:rPr>
        <w:t> </w:t>
      </w:r>
      <w:r>
        <w:rPr/>
        <w:t>thường nghe</w:t>
      </w:r>
      <w:r>
        <w:rPr>
          <w:spacing w:val="-1"/>
        </w:rPr>
        <w:t> </w:t>
      </w:r>
      <w:r>
        <w:rPr/>
        <w:t>pháp từ các Tỷ-kheo. các vị Tỷ-kheo thuyết pháp cho người ấy, sơ thiện, trung thiện, hậu thiện, có nghĩa, có văn, trình bày Phạm hạnh hoàn toàn viên mãn thanh</w:t>
      </w:r>
      <w:r>
        <w:rPr>
          <w:spacing w:val="40"/>
        </w:rPr>
        <w:t> </w:t>
      </w:r>
      <w:r>
        <w:rPr/>
        <w:t>tịnh. Người ấy, tại chỗ ngồi ấy, đối với bài thuyết giảng ấy, không có tác ý</w:t>
      </w:r>
      <w:r>
        <w:rPr>
          <w:spacing w:val="-2"/>
        </w:rPr>
        <w:t> </w:t>
      </w:r>
      <w:r>
        <w:rPr/>
        <w:t>đến đoạn đầu, không</w:t>
      </w:r>
      <w:r>
        <w:rPr>
          <w:spacing w:val="-1"/>
        </w:rPr>
        <w:t> </w:t>
      </w:r>
      <w:r>
        <w:rPr/>
        <w:t>có tác ý đến đoạn giữa, không có tác ý đến đoạn cuối. Cũng vậy, khi người ấy từ chỗ ngồi ấy đứng lên, đối với bài thuyết giảng ấy, người ấy không có tác</w:t>
      </w:r>
      <w:r>
        <w:rPr>
          <w:spacing w:val="10"/>
        </w:rPr>
        <w:t> </w:t>
      </w:r>
      <w:r>
        <w:rPr/>
        <w:t>ý đến</w:t>
      </w:r>
      <w:r>
        <w:rPr>
          <w:spacing w:val="9"/>
        </w:rPr>
        <w:t> </w:t>
      </w:r>
      <w:r>
        <w:rPr/>
        <w:t>đoạn đầu, không có tác ý đến đoạn giữa, không có tác</w:t>
      </w:r>
      <w:r>
        <w:rPr>
          <w:spacing w:val="40"/>
        </w:rPr>
        <w:t> </w:t>
      </w:r>
      <w:r>
        <w:rPr/>
        <w:t>ý đến đoạn cuối. Ví như này các Tỷ-kheo, một cái ghè bị lộn ngược, nước chứa trong ấy tuôn chảy, không có dừng lại. Cũng vậy, này các Tỷ-kheo, ở đây, có hạng người đi đến khu vườn ... không có tác ý đoạn cuối. Cũng vậy, khi người ấy từ chỗ ngồi ấy đứng lên ... không có tác ý đoạn cuối. Này các Tỷ- kheo, đây gọi là hạng người với trí tuệ lộn ngược.</w:t>
      </w:r>
    </w:p>
    <w:p>
      <w:pPr>
        <w:pStyle w:val="BodyText"/>
        <w:spacing w:before="14"/>
      </w:pPr>
    </w:p>
    <w:p>
      <w:pPr>
        <w:pStyle w:val="BodyText"/>
        <w:spacing w:line="230" w:lineRule="auto"/>
        <w:ind w:left="360" w:right="351"/>
        <w:jc w:val="both"/>
      </w:pPr>
      <w:r>
        <w:rPr/>
        <w:t>Và này các Tỷ-kheo, thế nào là người với trí tuệ bắp vế? Ở đây, này các Tỷ-kheo, có hạng người đi đến khu vườn (tinh xá). Người ấy, tại chỗ ngồi ấy, đối với bài thuyết giảng ấy, có tác ý</w:t>
      </w:r>
      <w:r>
        <w:rPr>
          <w:spacing w:val="-3"/>
        </w:rPr>
        <w:t> </w:t>
      </w:r>
      <w:r>
        <w:rPr/>
        <w:t>đến đoạn đầu, có tác</w:t>
      </w:r>
      <w:r>
        <w:rPr>
          <w:spacing w:val="40"/>
        </w:rPr>
        <w:t> </w:t>
      </w:r>
      <w:r>
        <w:rPr/>
        <w:t>ý</w:t>
      </w:r>
      <w:r>
        <w:rPr>
          <w:spacing w:val="-4"/>
        </w:rPr>
        <w:t> </w:t>
      </w:r>
      <w:r>
        <w:rPr/>
        <w:t>đến</w:t>
      </w:r>
      <w:r>
        <w:rPr>
          <w:spacing w:val="-2"/>
        </w:rPr>
        <w:t> </w:t>
      </w:r>
      <w:r>
        <w:rPr/>
        <w:t>đoạn giữa, có</w:t>
      </w:r>
      <w:r>
        <w:rPr>
          <w:spacing w:val="-2"/>
        </w:rPr>
        <w:t> </w:t>
      </w:r>
      <w:r>
        <w:rPr/>
        <w:t>tác ý</w:t>
      </w:r>
      <w:r>
        <w:rPr>
          <w:spacing w:val="-4"/>
        </w:rPr>
        <w:t> </w:t>
      </w:r>
      <w:r>
        <w:rPr/>
        <w:t>đến</w:t>
      </w:r>
      <w:r>
        <w:rPr>
          <w:spacing w:val="-2"/>
        </w:rPr>
        <w:t> </w:t>
      </w:r>
      <w:r>
        <w:rPr/>
        <w:t>đoạn</w:t>
      </w:r>
      <w:r>
        <w:rPr>
          <w:spacing w:val="-2"/>
        </w:rPr>
        <w:t> </w:t>
      </w:r>
      <w:r>
        <w:rPr/>
        <w:t>cuối.</w:t>
      </w:r>
      <w:r>
        <w:rPr>
          <w:spacing w:val="-2"/>
        </w:rPr>
        <w:t> </w:t>
      </w:r>
      <w:r>
        <w:rPr/>
        <w:t>Nhưng</w:t>
      </w:r>
      <w:r>
        <w:rPr>
          <w:spacing w:val="-4"/>
        </w:rPr>
        <w:t> </w:t>
      </w:r>
      <w:r>
        <w:rPr/>
        <w:t>khi</w:t>
      </w:r>
      <w:r>
        <w:rPr>
          <w:spacing w:val="-2"/>
        </w:rPr>
        <w:t> </w:t>
      </w:r>
      <w:r>
        <w:rPr/>
        <w:t>người</w:t>
      </w:r>
      <w:r>
        <w:rPr>
          <w:spacing w:val="-1"/>
        </w:rPr>
        <w:t> </w:t>
      </w:r>
      <w:r>
        <w:rPr/>
        <w:t>ấy</w:t>
      </w:r>
      <w:r>
        <w:rPr>
          <w:spacing w:val="-7"/>
        </w:rPr>
        <w:t> </w:t>
      </w:r>
      <w:r>
        <w:rPr/>
        <w:t>từ chỗ</w:t>
      </w:r>
      <w:r>
        <w:rPr>
          <w:spacing w:val="-2"/>
        </w:rPr>
        <w:t> </w:t>
      </w:r>
      <w:r>
        <w:rPr/>
        <w:t>ngồi ấy</w:t>
      </w:r>
      <w:r>
        <w:rPr>
          <w:spacing w:val="-3"/>
        </w:rPr>
        <w:t> </w:t>
      </w:r>
      <w:r>
        <w:rPr/>
        <w:t>đứng</w:t>
      </w:r>
      <w:r>
        <w:rPr>
          <w:spacing w:val="-4"/>
        </w:rPr>
        <w:t> </w:t>
      </w:r>
      <w:r>
        <w:rPr/>
        <w:t>dậy, đối</w:t>
      </w:r>
      <w:r>
        <w:rPr>
          <w:spacing w:val="-1"/>
        </w:rPr>
        <w:t> </w:t>
      </w:r>
      <w:r>
        <w:rPr/>
        <w:t>với</w:t>
      </w:r>
      <w:r>
        <w:rPr>
          <w:spacing w:val="-1"/>
        </w:rPr>
        <w:t> </w:t>
      </w:r>
      <w:r>
        <w:rPr/>
        <w:t>bài</w:t>
      </w:r>
      <w:r>
        <w:rPr>
          <w:spacing w:val="-1"/>
        </w:rPr>
        <w:t> </w:t>
      </w:r>
      <w:r>
        <w:rPr/>
        <w:t>thuyết giảng ấy, người ấy</w:t>
      </w:r>
      <w:r>
        <w:rPr>
          <w:spacing w:val="-4"/>
        </w:rPr>
        <w:t> </w:t>
      </w:r>
      <w:r>
        <w:rPr/>
        <w:t>không có tác ý</w:t>
      </w:r>
      <w:r>
        <w:rPr>
          <w:spacing w:val="-4"/>
        </w:rPr>
        <w:t> </w:t>
      </w:r>
      <w:r>
        <w:rPr/>
        <w:t>đến đoạn đầu, không có tác ý</w:t>
      </w:r>
      <w:r>
        <w:rPr>
          <w:spacing w:val="-4"/>
        </w:rPr>
        <w:t> </w:t>
      </w:r>
      <w:r>
        <w:rPr/>
        <w:t>đến đoạn giữa, không có tác ý</w:t>
      </w:r>
      <w:r>
        <w:rPr>
          <w:spacing w:val="-4"/>
        </w:rPr>
        <w:t> </w:t>
      </w:r>
      <w:r>
        <w:rPr/>
        <w:t>đến đoạn cuối. Ví như</w:t>
      </w:r>
      <w:r>
        <w:rPr>
          <w:spacing w:val="-3"/>
        </w:rPr>
        <w:t> </w:t>
      </w:r>
      <w:r>
        <w:rPr/>
        <w:t>này</w:t>
      </w:r>
      <w:r>
        <w:rPr>
          <w:spacing w:val="-4"/>
        </w:rPr>
        <w:t> </w:t>
      </w:r>
      <w:r>
        <w:rPr/>
        <w:t>các Tỷ-kheo, trên bắp vế của</w:t>
      </w:r>
      <w:r>
        <w:rPr>
          <w:spacing w:val="-1"/>
        </w:rPr>
        <w:t> </w:t>
      </w:r>
      <w:r>
        <w:rPr/>
        <w:t>một</w:t>
      </w:r>
      <w:r>
        <w:rPr>
          <w:spacing w:val="-2"/>
        </w:rPr>
        <w:t> </w:t>
      </w:r>
      <w:r>
        <w:rPr/>
        <w:t>người, các loại đồ ăn được</w:t>
      </w:r>
      <w:r>
        <w:rPr>
          <w:spacing w:val="-3"/>
        </w:rPr>
        <w:t> </w:t>
      </w:r>
      <w:r>
        <w:rPr/>
        <w:t>chồng</w:t>
      </w:r>
      <w:r>
        <w:rPr>
          <w:spacing w:val="-2"/>
        </w:rPr>
        <w:t> </w:t>
      </w:r>
      <w:r>
        <w:rPr/>
        <w:t>lên như</w:t>
      </w:r>
      <w:r>
        <w:rPr>
          <w:spacing w:val="-1"/>
        </w:rPr>
        <w:t> </w:t>
      </w:r>
      <w:r>
        <w:rPr/>
        <w:t>hạt</w:t>
      </w:r>
      <w:r>
        <w:rPr>
          <w:spacing w:val="-1"/>
        </w:rPr>
        <w:t> </w:t>
      </w:r>
      <w:r>
        <w:rPr/>
        <w:t>mè, hột gạo, các loại kẹo và trái táo. Khi từ chỗ ngồi đứng dậy, vì vô ý, người ấy làm đổ vãi tất cả. Cũng vậy, này các Tỷ-kheo, ở đây, có hạng người đi đến khu vườn ... Người ấy, tại chỗ ngồi ấy ... có tác ý đoạn cuối. Nhưng khi người ấy tại chỗ ngồi ấy đứng dậy ... không có tác ý đoạn cuối. Này các Tỷ-kheo, đây gọi là hạng người với trí tuệ bắp vế.</w:t>
      </w:r>
    </w:p>
    <w:p>
      <w:pPr>
        <w:pStyle w:val="BodyText"/>
        <w:spacing w:before="13"/>
      </w:pPr>
    </w:p>
    <w:p>
      <w:pPr>
        <w:pStyle w:val="BodyText"/>
        <w:spacing w:line="230" w:lineRule="auto"/>
        <w:ind w:left="360" w:right="350"/>
        <w:jc w:val="both"/>
      </w:pPr>
      <w:r>
        <w:rPr/>
        <w:t>Và này các Tỷ-kheo, thế nào là hạng người có trí tuệ rộng lớn? Ở đây, này các Tỷ-kheo, có hạng người đi đến khu vườn (tinh xá) ... trình bày Phạm hạnh hoàn toàn viên mãn thanh tịnh. Tại chỗ ngồi ấy, vị ấy đối với bài thuyết giảng ấy, có tác ý</w:t>
      </w:r>
      <w:r>
        <w:rPr>
          <w:spacing w:val="-2"/>
        </w:rPr>
        <w:t> </w:t>
      </w:r>
      <w:r>
        <w:rPr/>
        <w:t>đến đoạn đầu ... có tác ý</w:t>
      </w:r>
      <w:r>
        <w:rPr>
          <w:spacing w:val="-2"/>
        </w:rPr>
        <w:t> </w:t>
      </w:r>
      <w:r>
        <w:rPr/>
        <w:t>đến đoạn cuối. Cũng vậy, khi vị ấy, từ chỗ ngồi ấy đứng lên, đối với bài thuyết giảng ấy, có tác ý đến đoạn đầu ... có tác ý đến đoạn cuối. Ví như, này các Tỷ-kheo, một cái ghè được dựng đứng, nước chứa trong ấy được giữ lại, không có chảy đi.</w:t>
      </w:r>
      <w:r>
        <w:rPr>
          <w:spacing w:val="80"/>
        </w:rPr>
        <w:t> </w:t>
      </w:r>
      <w:r>
        <w:rPr/>
        <w:t>Cũng vậy, này các Tỷ-kheo, Ở đây, có hạng người đi đến khu vườn (tinh xá) ... trình bày Phạm hạnh hoàn</w:t>
      </w:r>
      <w:r>
        <w:rPr>
          <w:spacing w:val="22"/>
        </w:rPr>
        <w:t> </w:t>
      </w:r>
      <w:r>
        <w:rPr/>
        <w:t>toàn</w:t>
      </w:r>
      <w:r>
        <w:rPr>
          <w:spacing w:val="22"/>
        </w:rPr>
        <w:t> </w:t>
      </w:r>
      <w:r>
        <w:rPr/>
        <w:t>viên</w:t>
      </w:r>
      <w:r>
        <w:rPr>
          <w:spacing w:val="22"/>
        </w:rPr>
        <w:t> </w:t>
      </w:r>
      <w:r>
        <w:rPr/>
        <w:t>mãn</w:t>
      </w:r>
      <w:r>
        <w:rPr>
          <w:spacing w:val="22"/>
        </w:rPr>
        <w:t> </w:t>
      </w:r>
      <w:r>
        <w:rPr/>
        <w:t>thanh</w:t>
      </w:r>
      <w:r>
        <w:rPr>
          <w:spacing w:val="22"/>
        </w:rPr>
        <w:t> </w:t>
      </w:r>
      <w:r>
        <w:rPr/>
        <w:t>tịnh.</w:t>
      </w:r>
      <w:r>
        <w:rPr>
          <w:spacing w:val="19"/>
        </w:rPr>
        <w:t> </w:t>
      </w:r>
      <w:r>
        <w:rPr/>
        <w:t>Tại</w:t>
      </w:r>
      <w:r>
        <w:rPr>
          <w:spacing w:val="23"/>
        </w:rPr>
        <w:t> </w:t>
      </w:r>
      <w:r>
        <w:rPr/>
        <w:t>chỗ</w:t>
      </w:r>
      <w:r>
        <w:rPr>
          <w:spacing w:val="22"/>
        </w:rPr>
        <w:t> </w:t>
      </w:r>
      <w:r>
        <w:rPr/>
        <w:t>ngồi</w:t>
      </w:r>
      <w:r>
        <w:rPr>
          <w:spacing w:val="23"/>
        </w:rPr>
        <w:t> </w:t>
      </w:r>
      <w:r>
        <w:rPr/>
        <w:t>ấy,</w:t>
      </w:r>
      <w:r>
        <w:rPr>
          <w:spacing w:val="22"/>
        </w:rPr>
        <w:t> </w:t>
      </w:r>
      <w:r>
        <w:rPr/>
        <w:t>vị</w:t>
      </w:r>
      <w:r>
        <w:rPr>
          <w:spacing w:val="23"/>
        </w:rPr>
        <w:t> </w:t>
      </w:r>
      <w:r>
        <w:rPr/>
        <w:t>ấy đối</w:t>
      </w:r>
      <w:r>
        <w:rPr>
          <w:spacing w:val="23"/>
        </w:rPr>
        <w:t> </w:t>
      </w:r>
      <w:r>
        <w:rPr/>
        <w:t>với</w:t>
      </w:r>
      <w:r>
        <w:rPr>
          <w:spacing w:val="23"/>
        </w:rPr>
        <w:t> </w:t>
      </w:r>
      <w:r>
        <w:rPr/>
        <w:t>bài</w:t>
      </w:r>
      <w:r>
        <w:rPr>
          <w:spacing w:val="23"/>
        </w:rPr>
        <w:t> </w:t>
      </w:r>
      <w:r>
        <w:rPr/>
        <w:t>thuyết</w:t>
      </w:r>
      <w:r>
        <w:rPr>
          <w:spacing w:val="25"/>
        </w:rPr>
        <w:t> </w:t>
      </w:r>
      <w:r>
        <w:rPr/>
        <w:t>giảng</w:t>
      </w:r>
      <w:r>
        <w:rPr>
          <w:spacing w:val="22"/>
        </w:rPr>
        <w:t> </w:t>
      </w:r>
      <w:r>
        <w:rPr/>
        <w:t>ấy,</w:t>
      </w:r>
      <w:r>
        <w:rPr>
          <w:spacing w:val="22"/>
        </w:rPr>
        <w:t> </w:t>
      </w:r>
      <w:r>
        <w:rPr/>
        <w:t>có</w:t>
      </w:r>
      <w:r>
        <w:rPr>
          <w:spacing w:val="22"/>
        </w:rPr>
        <w:t> </w:t>
      </w:r>
      <w:r>
        <w:rPr/>
        <w:t>tác</w:t>
      </w:r>
      <w:r>
        <w:rPr>
          <w:spacing w:val="26"/>
        </w:rPr>
        <w:t> </w:t>
      </w:r>
      <w:r>
        <w:rPr/>
        <w:t>ý đến</w:t>
      </w:r>
      <w:r>
        <w:rPr>
          <w:spacing w:val="22"/>
        </w:rPr>
        <w:t> </w:t>
      </w:r>
      <w:r>
        <w:rPr/>
        <w:t>đoạn đầu ... có tác ý</w:t>
      </w:r>
      <w:r>
        <w:rPr>
          <w:spacing w:val="-1"/>
        </w:rPr>
        <w:t> </w:t>
      </w:r>
      <w:r>
        <w:rPr/>
        <w:t>đến đoạn cuối. Cũng vậy, khi vị ấy, từ chỗ ngồi ấy</w:t>
      </w:r>
      <w:r>
        <w:rPr>
          <w:spacing w:val="-1"/>
        </w:rPr>
        <w:t> </w:t>
      </w:r>
      <w:r>
        <w:rPr/>
        <w:t>đứng lên, đối với bài thuyết giảng ấy, có tác ý</w:t>
      </w:r>
      <w:r>
        <w:rPr>
          <w:spacing w:val="-1"/>
        </w:rPr>
        <w:t> </w:t>
      </w:r>
      <w:r>
        <w:rPr/>
        <w:t>đến đoạn đầu ... có tác ý</w:t>
      </w:r>
      <w:r>
        <w:rPr>
          <w:spacing w:val="-1"/>
        </w:rPr>
        <w:t> </w:t>
      </w:r>
      <w:r>
        <w:rPr/>
        <w:t>đến đoạn cuối. Này</w:t>
      </w:r>
      <w:r>
        <w:rPr>
          <w:spacing w:val="-1"/>
        </w:rPr>
        <w:t> </w:t>
      </w:r>
      <w:r>
        <w:rPr/>
        <w:t>các Tỷ-kheo, đây gọi là hạng người có trí tuệ rộng </w:t>
      </w:r>
      <w:r>
        <w:rPr>
          <w:spacing w:val="-4"/>
        </w:rPr>
        <w:t>lớn.</w:t>
      </w:r>
    </w:p>
    <w:p>
      <w:pPr>
        <w:pStyle w:val="BodyText"/>
        <w:spacing w:before="3"/>
      </w:pPr>
    </w:p>
    <w:p>
      <w:pPr>
        <w:pStyle w:val="BodyText"/>
        <w:spacing w:before="1"/>
        <w:ind w:left="360"/>
        <w:jc w:val="both"/>
      </w:pPr>
      <w:r>
        <w:rPr/>
        <w:t>Ba</w:t>
      </w:r>
      <w:r>
        <w:rPr>
          <w:spacing w:val="-8"/>
        </w:rPr>
        <w:t> </w:t>
      </w:r>
      <w:r>
        <w:rPr/>
        <w:t>hạng</w:t>
      </w:r>
      <w:r>
        <w:rPr>
          <w:spacing w:val="-4"/>
        </w:rPr>
        <w:t> </w:t>
      </w:r>
      <w:r>
        <w:rPr/>
        <w:t>người</w:t>
      </w:r>
      <w:r>
        <w:rPr>
          <w:spacing w:val="-4"/>
        </w:rPr>
        <w:t> </w:t>
      </w:r>
      <w:r>
        <w:rPr/>
        <w:t>này,</w:t>
      </w:r>
      <w:r>
        <w:rPr>
          <w:spacing w:val="-2"/>
        </w:rPr>
        <w:t> </w:t>
      </w:r>
      <w:r>
        <w:rPr/>
        <w:t>này</w:t>
      </w:r>
      <w:r>
        <w:rPr>
          <w:spacing w:val="-7"/>
        </w:rPr>
        <w:t> </w:t>
      </w:r>
      <w:r>
        <w:rPr/>
        <w:t>các</w:t>
      </w:r>
      <w:r>
        <w:rPr>
          <w:spacing w:val="-5"/>
        </w:rPr>
        <w:t> </w:t>
      </w:r>
      <w:r>
        <w:rPr/>
        <w:t>Tỷ-kheo,</w:t>
      </w:r>
      <w:r>
        <w:rPr>
          <w:spacing w:val="-4"/>
        </w:rPr>
        <w:t> </w:t>
      </w:r>
      <w:r>
        <w:rPr/>
        <w:t>có</w:t>
      </w:r>
      <w:r>
        <w:rPr>
          <w:spacing w:val="-4"/>
        </w:rPr>
        <w:t> </w:t>
      </w:r>
      <w:r>
        <w:rPr/>
        <w:t>mặt,</w:t>
      </w:r>
      <w:r>
        <w:rPr>
          <w:spacing w:val="-4"/>
        </w:rPr>
        <w:t> </w:t>
      </w:r>
      <w:r>
        <w:rPr/>
        <w:t>xuất</w:t>
      </w:r>
      <w:r>
        <w:rPr>
          <w:spacing w:val="-4"/>
        </w:rPr>
        <w:t> </w:t>
      </w:r>
      <w:r>
        <w:rPr/>
        <w:t>hiện</w:t>
      </w:r>
      <w:r>
        <w:rPr>
          <w:spacing w:val="-2"/>
        </w:rPr>
        <w:t> </w:t>
      </w:r>
      <w:r>
        <w:rPr/>
        <w:t>ở</w:t>
      </w:r>
      <w:r>
        <w:rPr>
          <w:spacing w:val="-2"/>
        </w:rPr>
        <w:t> </w:t>
      </w:r>
      <w:r>
        <w:rPr>
          <w:spacing w:val="-4"/>
        </w:rPr>
        <w:t>đời.</w:t>
      </w:r>
    </w:p>
    <w:p>
      <w:pPr>
        <w:pStyle w:val="BodyText"/>
        <w:spacing w:after="0"/>
        <w:jc w:val="both"/>
        <w:sectPr>
          <w:pgSz w:w="12240" w:h="15840"/>
          <w:pgMar w:header="5" w:footer="0" w:top="960" w:bottom="280" w:left="720" w:right="720"/>
        </w:sectPr>
      </w:pPr>
    </w:p>
    <w:p>
      <w:pPr>
        <w:spacing w:line="230" w:lineRule="auto" w:before="92"/>
        <w:ind w:left="960" w:right="6965" w:firstLine="0"/>
        <w:jc w:val="left"/>
        <w:rPr>
          <w:i/>
          <w:sz w:val="24"/>
        </w:rPr>
      </w:pPr>
      <w:r>
        <w:rPr>
          <w:i/>
          <w:sz w:val="24"/>
        </w:rPr>
        <w:t>Hạng trí tuệ lộn ngược</w:t>
      </w:r>
      <w:r>
        <w:rPr>
          <w:i/>
          <w:spacing w:val="40"/>
          <w:sz w:val="24"/>
        </w:rPr>
        <w:t> </w:t>
      </w:r>
      <w:r>
        <w:rPr>
          <w:i/>
          <w:sz w:val="24"/>
        </w:rPr>
        <w:t>Không</w:t>
      </w:r>
      <w:r>
        <w:rPr>
          <w:i/>
          <w:spacing w:val="-15"/>
          <w:sz w:val="24"/>
        </w:rPr>
        <w:t> </w:t>
      </w:r>
      <w:r>
        <w:rPr>
          <w:i/>
          <w:sz w:val="24"/>
        </w:rPr>
        <w:t>thông</w:t>
      </w:r>
      <w:r>
        <w:rPr>
          <w:i/>
          <w:spacing w:val="-15"/>
          <w:sz w:val="24"/>
        </w:rPr>
        <w:t> </w:t>
      </w:r>
      <w:r>
        <w:rPr>
          <w:i/>
          <w:sz w:val="24"/>
        </w:rPr>
        <w:t>minh,</w:t>
      </w:r>
      <w:r>
        <w:rPr>
          <w:i/>
          <w:spacing w:val="-15"/>
          <w:sz w:val="24"/>
        </w:rPr>
        <w:t> </w:t>
      </w:r>
      <w:r>
        <w:rPr>
          <w:i/>
          <w:sz w:val="24"/>
        </w:rPr>
        <w:t>không</w:t>
      </w:r>
      <w:r>
        <w:rPr>
          <w:i/>
          <w:spacing w:val="-15"/>
          <w:sz w:val="24"/>
        </w:rPr>
        <w:t> </w:t>
      </w:r>
      <w:r>
        <w:rPr>
          <w:i/>
          <w:sz w:val="24"/>
        </w:rPr>
        <w:t>mắt Họ thường thường đi đến</w:t>
      </w:r>
      <w:r>
        <w:rPr>
          <w:i/>
          <w:spacing w:val="40"/>
          <w:sz w:val="24"/>
        </w:rPr>
        <w:t> </w:t>
      </w:r>
      <w:r>
        <w:rPr>
          <w:i/>
          <w:sz w:val="24"/>
        </w:rPr>
        <w:t>Ðến gần các Tỷ-kheo</w:t>
      </w:r>
    </w:p>
    <w:p>
      <w:pPr>
        <w:spacing w:line="230" w:lineRule="auto" w:before="1"/>
        <w:ind w:left="960" w:right="7441" w:firstLine="0"/>
        <w:jc w:val="left"/>
        <w:rPr>
          <w:i/>
          <w:sz w:val="24"/>
        </w:rPr>
      </w:pPr>
      <w:r>
        <w:rPr>
          <w:i/>
          <w:sz w:val="24"/>
        </w:rPr>
        <w:t>Ðoạn</w:t>
      </w:r>
      <w:r>
        <w:rPr>
          <w:i/>
          <w:spacing w:val="-15"/>
          <w:sz w:val="24"/>
        </w:rPr>
        <w:t> </w:t>
      </w:r>
      <w:r>
        <w:rPr>
          <w:i/>
          <w:sz w:val="24"/>
        </w:rPr>
        <w:t>đầu</w:t>
      </w:r>
      <w:r>
        <w:rPr>
          <w:i/>
          <w:spacing w:val="-15"/>
          <w:sz w:val="24"/>
        </w:rPr>
        <w:t> </w:t>
      </w:r>
      <w:r>
        <w:rPr>
          <w:i/>
          <w:sz w:val="24"/>
        </w:rPr>
        <w:t>của</w:t>
      </w:r>
      <w:r>
        <w:rPr>
          <w:i/>
          <w:spacing w:val="-15"/>
          <w:sz w:val="24"/>
        </w:rPr>
        <w:t> </w:t>
      </w:r>
      <w:r>
        <w:rPr>
          <w:i/>
          <w:sz w:val="24"/>
        </w:rPr>
        <w:t>bài</w:t>
      </w:r>
      <w:r>
        <w:rPr>
          <w:i/>
          <w:spacing w:val="-15"/>
          <w:sz w:val="24"/>
        </w:rPr>
        <w:t> </w:t>
      </w:r>
      <w:r>
        <w:rPr>
          <w:i/>
          <w:sz w:val="24"/>
        </w:rPr>
        <w:t>giảng Ðoạn</w:t>
      </w:r>
      <w:r>
        <w:rPr>
          <w:i/>
          <w:spacing w:val="-15"/>
          <w:sz w:val="24"/>
        </w:rPr>
        <w:t> </w:t>
      </w:r>
      <w:r>
        <w:rPr>
          <w:i/>
          <w:sz w:val="24"/>
        </w:rPr>
        <w:t>giữa</w:t>
      </w:r>
      <w:r>
        <w:rPr>
          <w:i/>
          <w:spacing w:val="-15"/>
          <w:sz w:val="24"/>
        </w:rPr>
        <w:t> </w:t>
      </w:r>
      <w:r>
        <w:rPr>
          <w:i/>
          <w:sz w:val="24"/>
        </w:rPr>
        <w:t>và</w:t>
      </w:r>
      <w:r>
        <w:rPr>
          <w:i/>
          <w:spacing w:val="-15"/>
          <w:sz w:val="24"/>
        </w:rPr>
        <w:t> </w:t>
      </w:r>
      <w:r>
        <w:rPr>
          <w:i/>
          <w:sz w:val="24"/>
        </w:rPr>
        <w:t>đoạn</w:t>
      </w:r>
      <w:r>
        <w:rPr>
          <w:i/>
          <w:spacing w:val="-15"/>
          <w:sz w:val="24"/>
        </w:rPr>
        <w:t> </w:t>
      </w:r>
      <w:r>
        <w:rPr>
          <w:i/>
          <w:sz w:val="24"/>
        </w:rPr>
        <w:t>cuối Họ không học được gì, Họ không có trí tuệ</w:t>
      </w:r>
    </w:p>
    <w:p>
      <w:pPr>
        <w:pStyle w:val="BodyText"/>
        <w:spacing w:before="9"/>
        <w:rPr>
          <w:i/>
        </w:rPr>
      </w:pPr>
    </w:p>
    <w:p>
      <w:pPr>
        <w:spacing w:line="232" w:lineRule="auto" w:before="0"/>
        <w:ind w:left="960" w:right="7952" w:firstLine="0"/>
        <w:jc w:val="left"/>
        <w:rPr>
          <w:i/>
          <w:sz w:val="24"/>
        </w:rPr>
      </w:pPr>
      <w:r>
        <w:rPr>
          <w:i/>
          <w:sz w:val="24"/>
        </w:rPr>
        <w:t>Hạng</w:t>
      </w:r>
      <w:r>
        <w:rPr>
          <w:i/>
          <w:spacing w:val="-7"/>
          <w:sz w:val="24"/>
        </w:rPr>
        <w:t> </w:t>
      </w:r>
      <w:r>
        <w:rPr>
          <w:i/>
          <w:sz w:val="24"/>
        </w:rPr>
        <w:t>trí</w:t>
      </w:r>
      <w:r>
        <w:rPr>
          <w:i/>
          <w:spacing w:val="-5"/>
          <w:sz w:val="24"/>
        </w:rPr>
        <w:t> </w:t>
      </w:r>
      <w:r>
        <w:rPr>
          <w:i/>
          <w:sz w:val="24"/>
        </w:rPr>
        <w:t>tuệ</w:t>
      </w:r>
      <w:r>
        <w:rPr>
          <w:i/>
          <w:spacing w:val="-7"/>
          <w:sz w:val="24"/>
        </w:rPr>
        <w:t> </w:t>
      </w:r>
      <w:r>
        <w:rPr>
          <w:i/>
          <w:sz w:val="24"/>
        </w:rPr>
        <w:t>bắp</w:t>
      </w:r>
      <w:r>
        <w:rPr>
          <w:i/>
          <w:spacing w:val="-6"/>
          <w:sz w:val="24"/>
        </w:rPr>
        <w:t> </w:t>
      </w:r>
      <w:r>
        <w:rPr>
          <w:i/>
          <w:sz w:val="24"/>
        </w:rPr>
        <w:t>vế Ðược</w:t>
      </w:r>
      <w:r>
        <w:rPr>
          <w:i/>
          <w:spacing w:val="-5"/>
          <w:sz w:val="24"/>
        </w:rPr>
        <w:t> </w:t>
      </w:r>
      <w:r>
        <w:rPr>
          <w:i/>
          <w:sz w:val="24"/>
        </w:rPr>
        <w:t>gọi</w:t>
      </w:r>
      <w:r>
        <w:rPr>
          <w:i/>
          <w:spacing w:val="-2"/>
          <w:sz w:val="24"/>
        </w:rPr>
        <w:t> </w:t>
      </w:r>
      <w:r>
        <w:rPr>
          <w:i/>
          <w:sz w:val="24"/>
        </w:rPr>
        <w:t>là</w:t>
      </w:r>
      <w:r>
        <w:rPr>
          <w:i/>
          <w:spacing w:val="-2"/>
          <w:sz w:val="24"/>
        </w:rPr>
        <w:t> </w:t>
      </w:r>
      <w:r>
        <w:rPr>
          <w:i/>
          <w:sz w:val="24"/>
        </w:rPr>
        <w:t>tốt</w:t>
      </w:r>
      <w:r>
        <w:rPr>
          <w:i/>
          <w:spacing w:val="-2"/>
          <w:sz w:val="24"/>
        </w:rPr>
        <w:t> </w:t>
      </w:r>
      <w:r>
        <w:rPr>
          <w:i/>
          <w:spacing w:val="-5"/>
          <w:sz w:val="24"/>
        </w:rPr>
        <w:t>hơn</w:t>
      </w:r>
    </w:p>
    <w:p>
      <w:pPr>
        <w:spacing w:line="230" w:lineRule="auto" w:before="0"/>
        <w:ind w:left="960" w:right="7385" w:firstLine="0"/>
        <w:jc w:val="left"/>
        <w:rPr>
          <w:i/>
          <w:sz w:val="24"/>
        </w:rPr>
      </w:pPr>
      <w:r>
        <w:rPr>
          <w:i/>
          <w:sz w:val="24"/>
        </w:rPr>
        <w:t>Họ</w:t>
      </w:r>
      <w:r>
        <w:rPr>
          <w:i/>
          <w:spacing w:val="-15"/>
          <w:sz w:val="24"/>
        </w:rPr>
        <w:t> </w:t>
      </w:r>
      <w:r>
        <w:rPr>
          <w:i/>
          <w:sz w:val="24"/>
        </w:rPr>
        <w:t>thường</w:t>
      </w:r>
      <w:r>
        <w:rPr>
          <w:i/>
          <w:spacing w:val="-15"/>
          <w:sz w:val="24"/>
        </w:rPr>
        <w:t> </w:t>
      </w:r>
      <w:r>
        <w:rPr>
          <w:i/>
          <w:sz w:val="24"/>
        </w:rPr>
        <w:t>thường</w:t>
      </w:r>
      <w:r>
        <w:rPr>
          <w:i/>
          <w:spacing w:val="-15"/>
          <w:sz w:val="24"/>
        </w:rPr>
        <w:t> </w:t>
      </w:r>
      <w:r>
        <w:rPr>
          <w:i/>
          <w:sz w:val="24"/>
        </w:rPr>
        <w:t>đi</w:t>
      </w:r>
      <w:r>
        <w:rPr>
          <w:i/>
          <w:spacing w:val="-15"/>
          <w:sz w:val="24"/>
        </w:rPr>
        <w:t> </w:t>
      </w:r>
      <w:r>
        <w:rPr>
          <w:i/>
          <w:sz w:val="24"/>
        </w:rPr>
        <w:t>đến Ðến gần các Tỷ-kheo Ðoạn đầu của bài giảng Ðoạn giữa và đoạn cuối Ngồi trên chỗ mình ngồi Nắm giữ được lời văn Ðứng dậy không hiểu rõ Quên mất điều đã nắm</w:t>
      </w:r>
    </w:p>
    <w:p>
      <w:pPr>
        <w:pStyle w:val="BodyText"/>
        <w:spacing w:before="9"/>
        <w:rPr>
          <w:i/>
        </w:rPr>
      </w:pPr>
    </w:p>
    <w:p>
      <w:pPr>
        <w:spacing w:line="232" w:lineRule="auto" w:before="0"/>
        <w:ind w:left="960" w:right="7911" w:firstLine="0"/>
        <w:jc w:val="left"/>
        <w:rPr>
          <w:i/>
          <w:sz w:val="24"/>
        </w:rPr>
      </w:pPr>
      <w:r>
        <w:rPr>
          <w:i/>
          <w:sz w:val="24"/>
        </w:rPr>
        <w:t>Bậc</w:t>
      </w:r>
      <w:r>
        <w:rPr>
          <w:i/>
          <w:spacing w:val="-5"/>
          <w:sz w:val="24"/>
        </w:rPr>
        <w:t> </w:t>
      </w:r>
      <w:r>
        <w:rPr>
          <w:i/>
          <w:sz w:val="24"/>
        </w:rPr>
        <w:t>trí</w:t>
      </w:r>
      <w:r>
        <w:rPr>
          <w:i/>
          <w:spacing w:val="-3"/>
          <w:sz w:val="24"/>
        </w:rPr>
        <w:t> </w:t>
      </w:r>
      <w:r>
        <w:rPr>
          <w:i/>
          <w:sz w:val="24"/>
        </w:rPr>
        <w:t>tuệ</w:t>
      </w:r>
      <w:r>
        <w:rPr>
          <w:i/>
          <w:spacing w:val="-5"/>
          <w:sz w:val="24"/>
        </w:rPr>
        <w:t> </w:t>
      </w:r>
      <w:r>
        <w:rPr>
          <w:i/>
          <w:sz w:val="24"/>
        </w:rPr>
        <w:t>rộng</w:t>
      </w:r>
      <w:r>
        <w:rPr>
          <w:i/>
          <w:spacing w:val="-5"/>
          <w:sz w:val="24"/>
        </w:rPr>
        <w:t> </w:t>
      </w:r>
      <w:r>
        <w:rPr>
          <w:i/>
          <w:sz w:val="24"/>
        </w:rPr>
        <w:t>lớn Ðược</w:t>
      </w:r>
      <w:r>
        <w:rPr>
          <w:i/>
          <w:spacing w:val="-8"/>
          <w:sz w:val="24"/>
        </w:rPr>
        <w:t> </w:t>
      </w:r>
      <w:r>
        <w:rPr>
          <w:i/>
          <w:sz w:val="24"/>
        </w:rPr>
        <w:t>gọi</w:t>
      </w:r>
      <w:r>
        <w:rPr>
          <w:i/>
          <w:spacing w:val="-2"/>
          <w:sz w:val="24"/>
        </w:rPr>
        <w:t> </w:t>
      </w:r>
      <w:r>
        <w:rPr>
          <w:i/>
          <w:sz w:val="24"/>
        </w:rPr>
        <w:t>tốt</w:t>
      </w:r>
      <w:r>
        <w:rPr>
          <w:i/>
          <w:spacing w:val="-3"/>
          <w:sz w:val="24"/>
        </w:rPr>
        <w:t> </w:t>
      </w:r>
      <w:r>
        <w:rPr>
          <w:i/>
          <w:sz w:val="24"/>
        </w:rPr>
        <w:t>hơn</w:t>
      </w:r>
      <w:r>
        <w:rPr>
          <w:i/>
          <w:spacing w:val="-2"/>
          <w:sz w:val="24"/>
        </w:rPr>
        <w:t> </w:t>
      </w:r>
      <w:r>
        <w:rPr>
          <w:i/>
          <w:spacing w:val="-5"/>
          <w:sz w:val="24"/>
        </w:rPr>
        <w:t>cả</w:t>
      </w:r>
    </w:p>
    <w:p>
      <w:pPr>
        <w:spacing w:line="230" w:lineRule="auto" w:before="0"/>
        <w:ind w:left="960" w:right="7442" w:firstLine="0"/>
        <w:jc w:val="left"/>
        <w:rPr>
          <w:i/>
          <w:sz w:val="24"/>
        </w:rPr>
      </w:pPr>
      <w:r>
        <w:rPr>
          <w:i/>
          <w:sz w:val="24"/>
        </w:rPr>
        <w:t>Họ</w:t>
      </w:r>
      <w:r>
        <w:rPr>
          <w:i/>
          <w:spacing w:val="-15"/>
          <w:sz w:val="24"/>
        </w:rPr>
        <w:t> </w:t>
      </w:r>
      <w:r>
        <w:rPr>
          <w:i/>
          <w:sz w:val="24"/>
        </w:rPr>
        <w:t>thường</w:t>
      </w:r>
      <w:r>
        <w:rPr>
          <w:i/>
          <w:spacing w:val="-15"/>
          <w:sz w:val="24"/>
        </w:rPr>
        <w:t> </w:t>
      </w:r>
      <w:r>
        <w:rPr>
          <w:i/>
          <w:sz w:val="24"/>
        </w:rPr>
        <w:t>thường</w:t>
      </w:r>
      <w:r>
        <w:rPr>
          <w:i/>
          <w:spacing w:val="-15"/>
          <w:sz w:val="24"/>
        </w:rPr>
        <w:t> </w:t>
      </w:r>
      <w:r>
        <w:rPr>
          <w:i/>
          <w:sz w:val="24"/>
        </w:rPr>
        <w:t>đi</w:t>
      </w:r>
      <w:r>
        <w:rPr>
          <w:i/>
          <w:spacing w:val="-15"/>
          <w:sz w:val="24"/>
        </w:rPr>
        <w:t> </w:t>
      </w:r>
      <w:r>
        <w:rPr>
          <w:i/>
          <w:sz w:val="24"/>
        </w:rPr>
        <w:t>đến Ðến gần các Tỷ-kheo Ðoạn đầu của bài giảng Ðoạn giữa và đoạn cuối Ngồi trên chỗ mình ngồi Nắm giữ được lời văn Thọ trì điều được nghe Suy tư điều tối thắng</w:t>
      </w:r>
      <w:r>
        <w:rPr>
          <w:i/>
          <w:spacing w:val="80"/>
          <w:sz w:val="24"/>
        </w:rPr>
        <w:t> </w:t>
      </w:r>
      <w:r>
        <w:rPr>
          <w:i/>
          <w:sz w:val="24"/>
        </w:rPr>
        <w:t>Với ý không dao động</w:t>
      </w:r>
      <w:r>
        <w:rPr>
          <w:i/>
          <w:spacing w:val="40"/>
          <w:sz w:val="24"/>
        </w:rPr>
        <w:t> </w:t>
      </w:r>
      <w:r>
        <w:rPr>
          <w:i/>
          <w:sz w:val="24"/>
        </w:rPr>
        <w:t>Là hạng người như vậy</w:t>
      </w:r>
    </w:p>
    <w:p>
      <w:pPr>
        <w:spacing w:line="230" w:lineRule="auto" w:before="2"/>
        <w:ind w:left="960" w:right="7216" w:firstLine="0"/>
        <w:jc w:val="left"/>
        <w:rPr>
          <w:i/>
          <w:sz w:val="24"/>
        </w:rPr>
      </w:pPr>
      <w:r>
        <w:rPr>
          <w:i/>
          <w:sz w:val="24"/>
        </w:rPr>
        <w:t>Thực</w:t>
      </w:r>
      <w:r>
        <w:rPr>
          <w:i/>
          <w:spacing w:val="-15"/>
          <w:sz w:val="24"/>
        </w:rPr>
        <w:t> </w:t>
      </w:r>
      <w:r>
        <w:rPr>
          <w:i/>
          <w:sz w:val="24"/>
        </w:rPr>
        <w:t>hành</w:t>
      </w:r>
      <w:r>
        <w:rPr>
          <w:i/>
          <w:spacing w:val="-15"/>
          <w:sz w:val="24"/>
        </w:rPr>
        <w:t> </w:t>
      </w:r>
      <w:r>
        <w:rPr>
          <w:i/>
          <w:sz w:val="24"/>
        </w:rPr>
        <w:t>pháp,</w:t>
      </w:r>
      <w:r>
        <w:rPr>
          <w:i/>
          <w:spacing w:val="-15"/>
          <w:sz w:val="24"/>
        </w:rPr>
        <w:t> </w:t>
      </w:r>
      <w:r>
        <w:rPr>
          <w:i/>
          <w:sz w:val="24"/>
        </w:rPr>
        <w:t>tùy</w:t>
      </w:r>
      <w:r>
        <w:rPr>
          <w:i/>
          <w:spacing w:val="-15"/>
          <w:sz w:val="24"/>
        </w:rPr>
        <w:t> </w:t>
      </w:r>
      <w:r>
        <w:rPr>
          <w:i/>
          <w:sz w:val="24"/>
        </w:rPr>
        <w:t>pháp Có thể đoạn khổ đau.</w:t>
      </w:r>
    </w:p>
    <w:p>
      <w:pPr>
        <w:pStyle w:val="BodyText"/>
        <w:spacing w:before="63"/>
        <w:rPr>
          <w:i/>
          <w:sz w:val="20"/>
        </w:rPr>
      </w:pPr>
    </w:p>
    <w:p>
      <w:pPr>
        <w:pStyle w:val="ListParagraph"/>
        <w:numPr>
          <w:ilvl w:val="1"/>
          <w:numId w:val="65"/>
        </w:numPr>
        <w:tabs>
          <w:tab w:pos="4364" w:val="left" w:leader="none"/>
        </w:tabs>
        <w:spacing w:line="240" w:lineRule="auto" w:before="0" w:after="0"/>
        <w:ind w:left="4364" w:right="0" w:hanging="407"/>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Sứ</w:t>
      </w:r>
      <w:r>
        <w:rPr>
          <w:rFonts w:ascii="Verdana" w:hAnsi="Verdana"/>
          <w:b/>
          <w:color w:val="008AF0"/>
          <w:spacing w:val="3"/>
          <w:sz w:val="20"/>
        </w:rPr>
        <w:t> </w:t>
      </w:r>
      <w:r>
        <w:rPr>
          <w:rFonts w:ascii="Verdana" w:hAnsi="Verdana"/>
          <w:b/>
          <w:color w:val="008AF0"/>
          <w:sz w:val="20"/>
        </w:rPr>
        <w:t>Giả</w:t>
      </w:r>
      <w:r>
        <w:rPr>
          <w:rFonts w:ascii="Verdana" w:hAnsi="Verdana"/>
          <w:b/>
          <w:color w:val="008AF0"/>
          <w:spacing w:val="1"/>
          <w:sz w:val="20"/>
        </w:rPr>
        <w:t> </w:t>
      </w:r>
      <w:r>
        <w:rPr>
          <w:rFonts w:ascii="Verdana" w:hAnsi="Verdana"/>
          <w:b/>
          <w:color w:val="008AF0"/>
          <w:sz w:val="20"/>
        </w:rPr>
        <w:t>Của</w:t>
      </w:r>
      <w:r>
        <w:rPr>
          <w:rFonts w:ascii="Verdana" w:hAnsi="Verdana"/>
          <w:b/>
          <w:color w:val="008AF0"/>
          <w:spacing w:val="-2"/>
          <w:sz w:val="20"/>
        </w:rPr>
        <w:t> </w:t>
      </w:r>
      <w:r>
        <w:rPr>
          <w:rFonts w:ascii="Verdana" w:hAnsi="Verdana"/>
          <w:b/>
          <w:color w:val="008AF0"/>
          <w:spacing w:val="-4"/>
          <w:sz w:val="20"/>
        </w:rPr>
        <w:t>Trời</w:t>
      </w:r>
    </w:p>
    <w:p>
      <w:pPr>
        <w:pStyle w:val="BodyText"/>
        <w:spacing w:before="47"/>
        <w:rPr>
          <w:rFonts w:ascii="Verdana"/>
          <w:b/>
          <w:sz w:val="20"/>
        </w:rPr>
      </w:pPr>
    </w:p>
    <w:p>
      <w:pPr>
        <w:pStyle w:val="ListParagraph"/>
        <w:numPr>
          <w:ilvl w:val="0"/>
          <w:numId w:val="64"/>
        </w:numPr>
        <w:tabs>
          <w:tab w:pos="765" w:val="left" w:leader="none"/>
        </w:tabs>
        <w:spacing w:line="240" w:lineRule="auto" w:before="0" w:after="0"/>
        <w:ind w:left="765" w:right="0" w:hanging="405"/>
        <w:jc w:val="left"/>
        <w:rPr>
          <w:rFonts w:ascii="Verdana" w:hAnsi="Verdana"/>
          <w:b/>
          <w:color w:val="008AF0"/>
          <w:sz w:val="19"/>
        </w:rPr>
      </w:pPr>
      <w:r>
        <w:rPr>
          <w:rFonts w:ascii="Verdana" w:hAnsi="Verdana"/>
          <w:b/>
          <w:color w:val="008AF0"/>
          <w:sz w:val="19"/>
        </w:rPr>
        <w:t>Ngang</w:t>
      </w:r>
      <w:r>
        <w:rPr>
          <w:rFonts w:ascii="Verdana" w:hAnsi="Verdana"/>
          <w:b/>
          <w:color w:val="008AF0"/>
          <w:spacing w:val="3"/>
          <w:sz w:val="19"/>
        </w:rPr>
        <w:t> </w:t>
      </w:r>
      <w:r>
        <w:rPr>
          <w:rFonts w:ascii="Verdana" w:hAnsi="Verdana"/>
          <w:b/>
          <w:color w:val="008AF0"/>
          <w:sz w:val="19"/>
        </w:rPr>
        <w:t>Bằng</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1"/>
          <w:sz w:val="19"/>
        </w:rPr>
        <w:t> </w:t>
      </w:r>
      <w:r>
        <w:rPr>
          <w:rFonts w:ascii="Verdana" w:hAnsi="Verdana"/>
          <w:b/>
          <w:color w:val="008AF0"/>
          <w:sz w:val="19"/>
        </w:rPr>
        <w:t>Phạm</w:t>
      </w:r>
      <w:r>
        <w:rPr>
          <w:rFonts w:ascii="Verdana" w:hAnsi="Verdana"/>
          <w:b/>
          <w:color w:val="008AF0"/>
          <w:spacing w:val="5"/>
          <w:sz w:val="19"/>
        </w:rPr>
        <w:t> </w:t>
      </w:r>
      <w:r>
        <w:rPr>
          <w:rFonts w:ascii="Verdana" w:hAnsi="Verdana"/>
          <w:b/>
          <w:color w:val="008AF0"/>
          <w:spacing w:val="-4"/>
          <w:sz w:val="19"/>
        </w:rPr>
        <w:t>Thiên</w:t>
      </w:r>
    </w:p>
    <w:p>
      <w:pPr>
        <w:pStyle w:val="BodyText"/>
        <w:spacing w:before="64"/>
        <w:rPr>
          <w:rFonts w:ascii="Verdana"/>
          <w:b/>
          <w:sz w:val="19"/>
        </w:rPr>
      </w:pPr>
    </w:p>
    <w:p>
      <w:pPr>
        <w:pStyle w:val="BodyText"/>
        <w:spacing w:line="228" w:lineRule="auto"/>
        <w:ind w:left="360" w:right="352"/>
        <w:jc w:val="both"/>
      </w:pPr>
      <w:r>
        <w:rPr/>
        <w:t>- </w:t>
      </w:r>
      <w:r>
        <w:rPr>
          <w:b/>
          <w:sz w:val="27"/>
        </w:rPr>
        <w:t>N</w:t>
      </w:r>
      <w:r>
        <w:rPr/>
        <w:t>hững gia đình nào, này các Tỷ-kheo, trong ấy, các con cái kính lễ mẹ cha ở trong nhà, những gia</w:t>
      </w:r>
      <w:r>
        <w:rPr>
          <w:spacing w:val="80"/>
        </w:rPr>
        <w:t> </w:t>
      </w:r>
      <w:r>
        <w:rPr/>
        <w:t>đình ấy được chấp nhận ngang bằng với Phạm Thiên. Những gia đình nào, này các Tỷ-kheo, trong ấy, các con cái kính lễ mẹ cha ở trong nhà, những gia đình ấy được chấp nhận như các Ðạo sư thời xưa. Những gia đình nào, này các Tỷ-kheo, trong ấy, các con cái kính lễ mẹ cha ở trong nhà, những gia đình ấy được chấp nhận là đáng được cúng dường.</w:t>
      </w:r>
    </w:p>
    <w:p>
      <w:pPr>
        <w:pStyle w:val="BodyText"/>
        <w:spacing w:before="12"/>
      </w:pPr>
    </w:p>
    <w:p>
      <w:pPr>
        <w:pStyle w:val="BodyText"/>
        <w:spacing w:line="230" w:lineRule="auto"/>
        <w:ind w:left="360" w:right="351"/>
        <w:jc w:val="both"/>
      </w:pPr>
      <w:r>
        <w:rPr/>
        <w:t>Phạm Thiên, này các Tỷ-kheo, là đồng nghĩa với cha mẹ. Các Ðạo sư thời xưa, này các Tỷ-kheo, là</w:t>
      </w:r>
      <w:r>
        <w:rPr>
          <w:spacing w:val="80"/>
        </w:rPr>
        <w:t> </w:t>
      </w:r>
      <w:r>
        <w:rPr/>
        <w:t>đồng nghĩa với cha mẹ. Ðáng được cúng dường, này các Tỷ-kheo, là đồng nghĩa với cha mẹ. Vì cớ sao? Giúp đỡ rất nhiều, này các Tỷ-kheo, là cha mẹ đối với con cái, nuôi chúng lớn, dưỡng dục chúng, giới thiệu chúng vào đời.</w:t>
      </w:r>
    </w:p>
    <w:p>
      <w:pPr>
        <w:pStyle w:val="BodyText"/>
      </w:pPr>
    </w:p>
    <w:p>
      <w:pPr>
        <w:spacing w:before="0"/>
        <w:ind w:left="960" w:right="0" w:firstLine="0"/>
        <w:jc w:val="left"/>
        <w:rPr>
          <w:i/>
          <w:sz w:val="24"/>
        </w:rPr>
      </w:pPr>
      <w:r>
        <w:rPr>
          <w:i/>
          <w:sz w:val="24"/>
        </w:rPr>
        <w:t>Mẹ</w:t>
      </w:r>
      <w:r>
        <w:rPr>
          <w:i/>
          <w:spacing w:val="-9"/>
          <w:sz w:val="24"/>
        </w:rPr>
        <w:t> </w:t>
      </w:r>
      <w:r>
        <w:rPr>
          <w:i/>
          <w:sz w:val="24"/>
        </w:rPr>
        <w:t>cha</w:t>
      </w:r>
      <w:r>
        <w:rPr>
          <w:i/>
          <w:spacing w:val="-3"/>
          <w:sz w:val="24"/>
        </w:rPr>
        <w:t> </w:t>
      </w:r>
      <w:r>
        <w:rPr>
          <w:i/>
          <w:sz w:val="24"/>
        </w:rPr>
        <w:t>gọi</w:t>
      </w:r>
      <w:r>
        <w:rPr>
          <w:i/>
          <w:spacing w:val="-3"/>
          <w:sz w:val="24"/>
        </w:rPr>
        <w:t> </w:t>
      </w:r>
      <w:r>
        <w:rPr>
          <w:i/>
          <w:sz w:val="24"/>
        </w:rPr>
        <w:t>Phạm</w:t>
      </w:r>
      <w:r>
        <w:rPr>
          <w:i/>
          <w:spacing w:val="-3"/>
          <w:sz w:val="24"/>
        </w:rPr>
        <w:t> </w:t>
      </w:r>
      <w:r>
        <w:rPr>
          <w:i/>
          <w:spacing w:val="-2"/>
          <w:sz w:val="24"/>
        </w:rPr>
        <w:t>Thiên,</w:t>
      </w:r>
    </w:p>
    <w:p>
      <w:pPr>
        <w:spacing w:after="0"/>
        <w:jc w:val="left"/>
        <w:rPr>
          <w:i/>
          <w:sz w:val="24"/>
        </w:rPr>
        <w:sectPr>
          <w:pgSz w:w="12240" w:h="15840"/>
          <w:pgMar w:header="5" w:footer="0" w:top="960" w:bottom="280" w:left="720" w:right="720"/>
        </w:sectPr>
      </w:pPr>
    </w:p>
    <w:p>
      <w:pPr>
        <w:spacing w:line="270" w:lineRule="exact" w:before="83"/>
        <w:ind w:left="960" w:right="0" w:firstLine="0"/>
        <w:jc w:val="left"/>
        <w:rPr>
          <w:i/>
          <w:sz w:val="24"/>
        </w:rPr>
      </w:pPr>
      <w:r>
        <w:rPr>
          <w:i/>
          <w:sz w:val="24"/>
        </w:rPr>
        <w:t>Bậc</w:t>
      </w:r>
      <w:r>
        <w:rPr>
          <w:i/>
          <w:spacing w:val="-6"/>
          <w:sz w:val="24"/>
        </w:rPr>
        <w:t> </w:t>
      </w:r>
      <w:r>
        <w:rPr>
          <w:i/>
          <w:sz w:val="24"/>
        </w:rPr>
        <w:t>Ðạo</w:t>
      </w:r>
      <w:r>
        <w:rPr>
          <w:i/>
          <w:spacing w:val="-2"/>
          <w:sz w:val="24"/>
        </w:rPr>
        <w:t> </w:t>
      </w:r>
      <w:r>
        <w:rPr>
          <w:i/>
          <w:sz w:val="24"/>
        </w:rPr>
        <w:t>sư</w:t>
      </w:r>
      <w:r>
        <w:rPr>
          <w:i/>
          <w:spacing w:val="-1"/>
          <w:sz w:val="24"/>
        </w:rPr>
        <w:t> </w:t>
      </w:r>
      <w:r>
        <w:rPr>
          <w:i/>
          <w:sz w:val="24"/>
        </w:rPr>
        <w:t>thời</w:t>
      </w:r>
      <w:r>
        <w:rPr>
          <w:i/>
          <w:spacing w:val="-1"/>
          <w:sz w:val="24"/>
        </w:rPr>
        <w:t> </w:t>
      </w:r>
      <w:r>
        <w:rPr>
          <w:i/>
          <w:spacing w:val="-4"/>
          <w:sz w:val="24"/>
        </w:rPr>
        <w:t>trước</w:t>
      </w:r>
    </w:p>
    <w:p>
      <w:pPr>
        <w:spacing w:line="232" w:lineRule="auto" w:before="1"/>
        <w:ind w:left="960" w:right="6914" w:firstLine="0"/>
        <w:jc w:val="left"/>
        <w:rPr>
          <w:i/>
          <w:sz w:val="24"/>
        </w:rPr>
      </w:pPr>
      <w:r>
        <w:rPr>
          <w:i/>
          <w:sz w:val="24"/>
        </w:rPr>
        <w:t>Xứng</w:t>
      </w:r>
      <w:r>
        <w:rPr>
          <w:i/>
          <w:spacing w:val="-15"/>
          <w:sz w:val="24"/>
        </w:rPr>
        <w:t> </w:t>
      </w:r>
      <w:r>
        <w:rPr>
          <w:i/>
          <w:sz w:val="24"/>
        </w:rPr>
        <w:t>đáng</w:t>
      </w:r>
      <w:r>
        <w:rPr>
          <w:i/>
          <w:spacing w:val="-15"/>
          <w:sz w:val="24"/>
        </w:rPr>
        <w:t> </w:t>
      </w:r>
      <w:r>
        <w:rPr>
          <w:i/>
          <w:sz w:val="24"/>
        </w:rPr>
        <w:t>được</w:t>
      </w:r>
      <w:r>
        <w:rPr>
          <w:i/>
          <w:spacing w:val="-15"/>
          <w:sz w:val="24"/>
        </w:rPr>
        <w:t> </w:t>
      </w:r>
      <w:r>
        <w:rPr>
          <w:i/>
          <w:sz w:val="24"/>
        </w:rPr>
        <w:t>cúng</w:t>
      </w:r>
      <w:r>
        <w:rPr>
          <w:i/>
          <w:spacing w:val="-15"/>
          <w:sz w:val="24"/>
        </w:rPr>
        <w:t> </w:t>
      </w:r>
      <w:r>
        <w:rPr>
          <w:i/>
          <w:sz w:val="24"/>
        </w:rPr>
        <w:t>dường Vì thương đến con cháu</w:t>
      </w:r>
    </w:p>
    <w:p>
      <w:pPr>
        <w:spacing w:line="230" w:lineRule="auto" w:before="0"/>
        <w:ind w:left="960" w:right="7488" w:firstLine="0"/>
        <w:jc w:val="left"/>
        <w:rPr>
          <w:i/>
          <w:sz w:val="24"/>
        </w:rPr>
      </w:pPr>
      <w:r>
        <w:rPr>
          <w:i/>
          <w:sz w:val="24"/>
        </w:rPr>
        <w:t>Do vậy, bậc Hiền triết Ðảnh lễ và tôn trọng Dâng đồ ăn đồ uống</w:t>
      </w:r>
      <w:r>
        <w:rPr>
          <w:i/>
          <w:spacing w:val="40"/>
          <w:sz w:val="24"/>
        </w:rPr>
        <w:t> </w:t>
      </w:r>
      <w:r>
        <w:rPr>
          <w:i/>
          <w:sz w:val="24"/>
        </w:rPr>
        <w:t>Vải mặc và giường nằm Thoa</w:t>
      </w:r>
      <w:r>
        <w:rPr>
          <w:i/>
          <w:spacing w:val="-15"/>
          <w:sz w:val="24"/>
        </w:rPr>
        <w:t> </w:t>
      </w:r>
      <w:r>
        <w:rPr>
          <w:i/>
          <w:sz w:val="24"/>
        </w:rPr>
        <w:t>bóp</w:t>
      </w:r>
      <w:r>
        <w:rPr>
          <w:i/>
          <w:spacing w:val="-15"/>
          <w:sz w:val="24"/>
        </w:rPr>
        <w:t> </w:t>
      </w:r>
      <w:r>
        <w:rPr>
          <w:i/>
          <w:sz w:val="24"/>
        </w:rPr>
        <w:t>(cả</w:t>
      </w:r>
      <w:r>
        <w:rPr>
          <w:i/>
          <w:spacing w:val="-15"/>
          <w:sz w:val="24"/>
        </w:rPr>
        <w:t> </w:t>
      </w:r>
      <w:r>
        <w:rPr>
          <w:i/>
          <w:sz w:val="24"/>
        </w:rPr>
        <w:t>thân</w:t>
      </w:r>
      <w:r>
        <w:rPr>
          <w:i/>
          <w:spacing w:val="-15"/>
          <w:sz w:val="24"/>
        </w:rPr>
        <w:t> </w:t>
      </w:r>
      <w:r>
        <w:rPr>
          <w:i/>
          <w:sz w:val="24"/>
        </w:rPr>
        <w:t>mình) Tắm rửa cả tay chân Với sở hành như vậy, Ðối với mẹ cha</w:t>
      </w:r>
    </w:p>
    <w:p>
      <w:pPr>
        <w:spacing w:line="232" w:lineRule="auto" w:before="0"/>
        <w:ind w:left="960" w:right="7216" w:firstLine="0"/>
        <w:jc w:val="left"/>
        <w:rPr>
          <w:i/>
          <w:sz w:val="24"/>
        </w:rPr>
      </w:pPr>
      <w:r>
        <w:rPr>
          <w:i/>
          <w:sz w:val="24"/>
        </w:rPr>
        <w:t>Ðời</w:t>
      </w:r>
      <w:r>
        <w:rPr>
          <w:i/>
          <w:spacing w:val="-15"/>
          <w:sz w:val="24"/>
        </w:rPr>
        <w:t> </w:t>
      </w:r>
      <w:r>
        <w:rPr>
          <w:i/>
          <w:sz w:val="24"/>
        </w:rPr>
        <w:t>này</w:t>
      </w:r>
      <w:r>
        <w:rPr>
          <w:i/>
          <w:spacing w:val="-15"/>
          <w:sz w:val="24"/>
        </w:rPr>
        <w:t> </w:t>
      </w:r>
      <w:r>
        <w:rPr>
          <w:i/>
          <w:sz w:val="24"/>
        </w:rPr>
        <w:t>người</w:t>
      </w:r>
      <w:r>
        <w:rPr>
          <w:i/>
          <w:spacing w:val="-15"/>
          <w:sz w:val="24"/>
        </w:rPr>
        <w:t> </w:t>
      </w:r>
      <w:r>
        <w:rPr>
          <w:i/>
          <w:sz w:val="24"/>
        </w:rPr>
        <w:t>Hiền</w:t>
      </w:r>
      <w:r>
        <w:rPr>
          <w:i/>
          <w:spacing w:val="-15"/>
          <w:sz w:val="24"/>
        </w:rPr>
        <w:t> </w:t>
      </w:r>
      <w:r>
        <w:rPr>
          <w:i/>
          <w:sz w:val="24"/>
        </w:rPr>
        <w:t>khen Ðời</w:t>
      </w:r>
      <w:r>
        <w:rPr>
          <w:i/>
          <w:spacing w:val="-5"/>
          <w:sz w:val="24"/>
        </w:rPr>
        <w:t> </w:t>
      </w:r>
      <w:r>
        <w:rPr>
          <w:i/>
          <w:sz w:val="24"/>
        </w:rPr>
        <w:t>sau</w:t>
      </w:r>
      <w:r>
        <w:rPr>
          <w:i/>
          <w:spacing w:val="-5"/>
          <w:sz w:val="24"/>
        </w:rPr>
        <w:t> </w:t>
      </w:r>
      <w:r>
        <w:rPr>
          <w:i/>
          <w:sz w:val="24"/>
        </w:rPr>
        <w:t>hưởng</w:t>
      </w:r>
      <w:r>
        <w:rPr>
          <w:i/>
          <w:spacing w:val="-3"/>
          <w:sz w:val="24"/>
        </w:rPr>
        <w:t> </w:t>
      </w:r>
      <w:r>
        <w:rPr>
          <w:i/>
          <w:sz w:val="24"/>
        </w:rPr>
        <w:t>Thiên</w:t>
      </w:r>
      <w:r>
        <w:rPr>
          <w:i/>
          <w:spacing w:val="-2"/>
          <w:sz w:val="24"/>
        </w:rPr>
        <w:t> </w:t>
      </w:r>
      <w:r>
        <w:rPr>
          <w:i/>
          <w:spacing w:val="-5"/>
          <w:sz w:val="24"/>
        </w:rPr>
        <w:t>lạc</w:t>
      </w:r>
    </w:p>
    <w:p>
      <w:pPr>
        <w:pStyle w:val="BodyText"/>
        <w:spacing w:before="16"/>
        <w:rPr>
          <w:i/>
        </w:rPr>
      </w:pPr>
    </w:p>
    <w:p>
      <w:pPr>
        <w:pStyle w:val="ListParagraph"/>
        <w:numPr>
          <w:ilvl w:val="0"/>
          <w:numId w:val="64"/>
        </w:numPr>
        <w:tabs>
          <w:tab w:pos="765" w:val="left" w:leader="none"/>
        </w:tabs>
        <w:spacing w:line="240" w:lineRule="auto" w:before="0" w:after="0"/>
        <w:ind w:left="765" w:right="0" w:hanging="405"/>
        <w:jc w:val="left"/>
        <w:rPr>
          <w:rFonts w:ascii="Verdana"/>
          <w:b/>
          <w:color w:val="008AF0"/>
          <w:sz w:val="19"/>
        </w:rPr>
      </w:pPr>
      <w:r>
        <w:rPr>
          <w:rFonts w:ascii="Verdana"/>
          <w:b/>
          <w:color w:val="008AF0"/>
          <w:spacing w:val="-2"/>
          <w:sz w:val="19"/>
        </w:rPr>
        <w:t>Ananda</w:t>
      </w:r>
    </w:p>
    <w:p>
      <w:pPr>
        <w:pStyle w:val="BodyText"/>
        <w:spacing w:before="49"/>
        <w:rPr>
          <w:rFonts w:ascii="Verdana"/>
          <w:b/>
          <w:sz w:val="19"/>
        </w:rPr>
      </w:pPr>
    </w:p>
    <w:p>
      <w:pPr>
        <w:pStyle w:val="ListParagraph"/>
        <w:numPr>
          <w:ilvl w:val="0"/>
          <w:numId w:val="68"/>
        </w:numPr>
        <w:tabs>
          <w:tab w:pos="623" w:val="left" w:leader="none"/>
        </w:tabs>
        <w:spacing w:line="230" w:lineRule="auto" w:before="1" w:after="0"/>
        <w:ind w:left="360" w:right="415" w:firstLine="0"/>
        <w:jc w:val="left"/>
        <w:rPr>
          <w:sz w:val="24"/>
        </w:rPr>
      </w:pPr>
      <w:r>
        <w:rPr>
          <w:sz w:val="24"/>
        </w:rPr>
        <w:t>Rồi</w:t>
      </w:r>
      <w:r>
        <w:rPr>
          <w:spacing w:val="20"/>
          <w:sz w:val="24"/>
        </w:rPr>
        <w:t> </w:t>
      </w:r>
      <w:r>
        <w:rPr>
          <w:sz w:val="24"/>
        </w:rPr>
        <w:t>Tôn</w:t>
      </w:r>
      <w:r>
        <w:rPr>
          <w:spacing w:val="19"/>
          <w:sz w:val="24"/>
        </w:rPr>
        <w:t> </w:t>
      </w:r>
      <w:r>
        <w:rPr>
          <w:sz w:val="24"/>
        </w:rPr>
        <w:t>giả</w:t>
      </w:r>
      <w:r>
        <w:rPr>
          <w:spacing w:val="19"/>
          <w:sz w:val="24"/>
        </w:rPr>
        <w:t> </w:t>
      </w:r>
      <w:r>
        <w:rPr>
          <w:sz w:val="24"/>
        </w:rPr>
        <w:t>Ananda</w:t>
      </w:r>
      <w:r>
        <w:rPr>
          <w:spacing w:val="21"/>
          <w:sz w:val="24"/>
        </w:rPr>
        <w:t> </w:t>
      </w:r>
      <w:r>
        <w:rPr>
          <w:sz w:val="24"/>
        </w:rPr>
        <w:t>đi</w:t>
      </w:r>
      <w:r>
        <w:rPr>
          <w:spacing w:val="20"/>
          <w:sz w:val="24"/>
        </w:rPr>
        <w:t> </w:t>
      </w:r>
      <w:r>
        <w:rPr>
          <w:sz w:val="24"/>
        </w:rPr>
        <w:t>đến</w:t>
      </w:r>
      <w:r>
        <w:rPr>
          <w:spacing w:val="20"/>
          <w:sz w:val="24"/>
        </w:rPr>
        <w:t> </w:t>
      </w:r>
      <w:r>
        <w:rPr>
          <w:sz w:val="24"/>
        </w:rPr>
        <w:t>Thế</w:t>
      </w:r>
      <w:r>
        <w:rPr>
          <w:spacing w:val="19"/>
          <w:sz w:val="24"/>
        </w:rPr>
        <w:t> </w:t>
      </w:r>
      <w:r>
        <w:rPr>
          <w:sz w:val="24"/>
        </w:rPr>
        <w:t>Tôn,</w:t>
      </w:r>
      <w:r>
        <w:rPr>
          <w:spacing w:val="20"/>
          <w:sz w:val="24"/>
        </w:rPr>
        <w:t> </w:t>
      </w:r>
      <w:r>
        <w:rPr>
          <w:sz w:val="24"/>
        </w:rPr>
        <w:t>sau</w:t>
      </w:r>
      <w:r>
        <w:rPr>
          <w:spacing w:val="20"/>
          <w:sz w:val="24"/>
        </w:rPr>
        <w:t> </w:t>
      </w:r>
      <w:r>
        <w:rPr>
          <w:sz w:val="24"/>
        </w:rPr>
        <w:t>khi</w:t>
      </w:r>
      <w:r>
        <w:rPr>
          <w:spacing w:val="22"/>
          <w:sz w:val="24"/>
        </w:rPr>
        <w:t> </w:t>
      </w:r>
      <w:r>
        <w:rPr>
          <w:sz w:val="24"/>
        </w:rPr>
        <w:t>đến,</w:t>
      </w:r>
      <w:r>
        <w:rPr>
          <w:spacing w:val="21"/>
          <w:sz w:val="24"/>
        </w:rPr>
        <w:t> </w:t>
      </w:r>
      <w:r>
        <w:rPr>
          <w:sz w:val="24"/>
        </w:rPr>
        <w:t>đảnh</w:t>
      </w:r>
      <w:r>
        <w:rPr>
          <w:spacing w:val="19"/>
          <w:sz w:val="24"/>
        </w:rPr>
        <w:t> </w:t>
      </w:r>
      <w:r>
        <w:rPr>
          <w:sz w:val="24"/>
        </w:rPr>
        <w:t>lễ</w:t>
      </w:r>
      <w:r>
        <w:rPr>
          <w:spacing w:val="19"/>
          <w:sz w:val="24"/>
        </w:rPr>
        <w:t> </w:t>
      </w:r>
      <w:r>
        <w:rPr>
          <w:sz w:val="24"/>
        </w:rPr>
        <w:t>Thế</w:t>
      </w:r>
      <w:r>
        <w:rPr>
          <w:spacing w:val="19"/>
          <w:sz w:val="24"/>
        </w:rPr>
        <w:t> </w:t>
      </w:r>
      <w:r>
        <w:rPr>
          <w:sz w:val="24"/>
        </w:rPr>
        <w:t>Tôn,</w:t>
      </w:r>
      <w:r>
        <w:rPr>
          <w:spacing w:val="20"/>
          <w:sz w:val="24"/>
        </w:rPr>
        <w:t> </w:t>
      </w:r>
      <w:r>
        <w:rPr>
          <w:sz w:val="24"/>
        </w:rPr>
        <w:t>rồi</w:t>
      </w:r>
      <w:r>
        <w:rPr>
          <w:spacing w:val="20"/>
          <w:sz w:val="24"/>
        </w:rPr>
        <w:t> </w:t>
      </w:r>
      <w:r>
        <w:rPr>
          <w:sz w:val="24"/>
        </w:rPr>
        <w:t>ngồi</w:t>
      </w:r>
      <w:r>
        <w:rPr>
          <w:spacing w:val="20"/>
          <w:sz w:val="24"/>
        </w:rPr>
        <w:t> </w:t>
      </w:r>
      <w:r>
        <w:rPr>
          <w:sz w:val="24"/>
        </w:rPr>
        <w:t>xuống</w:t>
      </w:r>
      <w:r>
        <w:rPr>
          <w:spacing w:val="17"/>
          <w:sz w:val="24"/>
        </w:rPr>
        <w:t> </w:t>
      </w:r>
      <w:r>
        <w:rPr>
          <w:sz w:val="24"/>
        </w:rPr>
        <w:t>một</w:t>
      </w:r>
      <w:r>
        <w:rPr>
          <w:spacing w:val="20"/>
          <w:sz w:val="24"/>
        </w:rPr>
        <w:t> </w:t>
      </w:r>
      <w:r>
        <w:rPr>
          <w:sz w:val="24"/>
        </w:rPr>
        <w:t>bên;</w:t>
      </w:r>
      <w:r>
        <w:rPr>
          <w:spacing w:val="20"/>
          <w:sz w:val="24"/>
        </w:rPr>
        <w:t> </w:t>
      </w:r>
      <w:r>
        <w:rPr>
          <w:sz w:val="24"/>
        </w:rPr>
        <w:t>ngồi xuống một bên, Tôn giả Ananda bạch Thế Tôn:</w:t>
      </w:r>
    </w:p>
    <w:p>
      <w:pPr>
        <w:pStyle w:val="BodyText"/>
        <w:spacing w:before="7"/>
      </w:pPr>
    </w:p>
    <w:p>
      <w:pPr>
        <w:pStyle w:val="ListParagraph"/>
        <w:numPr>
          <w:ilvl w:val="1"/>
          <w:numId w:val="68"/>
        </w:numPr>
        <w:tabs>
          <w:tab w:pos="511" w:val="left" w:leader="none"/>
        </w:tabs>
        <w:spacing w:line="230" w:lineRule="auto" w:before="0" w:after="0"/>
        <w:ind w:left="360" w:right="355" w:firstLine="0"/>
        <w:jc w:val="both"/>
        <w:rPr>
          <w:sz w:val="24"/>
        </w:rPr>
      </w:pPr>
      <w:r>
        <w:rPr>
          <w:sz w:val="24"/>
        </w:rPr>
        <w:t>Rất có thể, bạch Thế Tôn, một Tỷ-kheo được định như vậy, trong cái thân có thức này, không có ngã kiến, ngã sở kiến, ngã mạn tuỳ miên; đối với tất cả tướng ở ngoài, không có ngã kiến, ngã sở kiến, ngã mạn tuỳ miên; và do chứng đạt và an trú tâm giải thoát, tuệ giải thoát, không có ngã kiến, ngã sở kiến, ngã mạn tuỳ miên; vị ấy có thể chứng đạt và an trú tâm giải thoát, tuệ giải thoát ấy.</w:t>
      </w:r>
    </w:p>
    <w:p>
      <w:pPr>
        <w:pStyle w:val="BodyText"/>
        <w:spacing w:before="11"/>
      </w:pPr>
    </w:p>
    <w:p>
      <w:pPr>
        <w:pStyle w:val="ListParagraph"/>
        <w:numPr>
          <w:ilvl w:val="1"/>
          <w:numId w:val="68"/>
        </w:numPr>
        <w:tabs>
          <w:tab w:pos="506" w:val="left" w:leader="none"/>
        </w:tabs>
        <w:spacing w:line="232" w:lineRule="auto" w:before="0" w:after="0"/>
        <w:ind w:left="360" w:right="355" w:firstLine="0"/>
        <w:jc w:val="both"/>
        <w:rPr>
          <w:sz w:val="24"/>
        </w:rPr>
      </w:pPr>
      <w:r>
        <w:rPr>
          <w:sz w:val="24"/>
        </w:rPr>
        <w:t>Rất có thể, này, Ananda, một Tỷ-kheo được định như vậy ... có thể chứng đạt và an trú tâm giải thoát, tuệ giải thoát ấy.</w:t>
      </w:r>
    </w:p>
    <w:p>
      <w:pPr>
        <w:pStyle w:val="BodyText"/>
        <w:spacing w:before="2"/>
      </w:pPr>
    </w:p>
    <w:p>
      <w:pPr>
        <w:pStyle w:val="ListParagraph"/>
        <w:numPr>
          <w:ilvl w:val="1"/>
          <w:numId w:val="68"/>
        </w:numPr>
        <w:tabs>
          <w:tab w:pos="508" w:val="left" w:leader="none"/>
        </w:tabs>
        <w:spacing w:line="232" w:lineRule="auto" w:before="0" w:after="0"/>
        <w:ind w:left="360" w:right="354" w:firstLine="0"/>
        <w:jc w:val="both"/>
        <w:rPr>
          <w:sz w:val="24"/>
        </w:rPr>
      </w:pPr>
      <w:r>
        <w:rPr>
          <w:sz w:val="24"/>
        </w:rPr>
        <w:t>Như thế nào, bạch Thế Tôn, rất có thể, một Tỷ-kheo được định như vậy ... có thể chứng đạt và an trú tâm giải thoát, tuệ giải thoát ấy?</w:t>
      </w:r>
    </w:p>
    <w:p>
      <w:pPr>
        <w:pStyle w:val="BodyText"/>
        <w:spacing w:before="7"/>
      </w:pPr>
    </w:p>
    <w:p>
      <w:pPr>
        <w:pStyle w:val="ListParagraph"/>
        <w:numPr>
          <w:ilvl w:val="1"/>
          <w:numId w:val="68"/>
        </w:numPr>
        <w:tabs>
          <w:tab w:pos="503" w:val="left" w:leader="none"/>
        </w:tabs>
        <w:spacing w:line="230" w:lineRule="auto" w:before="0" w:after="0"/>
        <w:ind w:left="360" w:right="351" w:firstLine="0"/>
        <w:jc w:val="both"/>
        <w:rPr>
          <w:sz w:val="24"/>
        </w:rPr>
      </w:pPr>
      <w:r>
        <w:rPr>
          <w:sz w:val="24"/>
        </w:rPr>
        <w:t>Ở đây, này Ananda, vị Tỷ-kheo suy nghĩ như sau: “Ðây</w:t>
      </w:r>
      <w:r>
        <w:rPr>
          <w:spacing w:val="-2"/>
          <w:sz w:val="24"/>
        </w:rPr>
        <w:t> </w:t>
      </w:r>
      <w:r>
        <w:rPr>
          <w:sz w:val="24"/>
        </w:rPr>
        <w:t>là an tịnh, đây</w:t>
      </w:r>
      <w:r>
        <w:rPr>
          <w:spacing w:val="-2"/>
          <w:sz w:val="24"/>
        </w:rPr>
        <w:t> </w:t>
      </w:r>
      <w:r>
        <w:rPr>
          <w:sz w:val="24"/>
        </w:rPr>
        <w:t>là thù diệu, tức là chỉ tức tất cả hành, từ bỏ tất cả sanh y, đoạn tận tham, ly</w:t>
      </w:r>
      <w:r>
        <w:rPr>
          <w:spacing w:val="-2"/>
          <w:sz w:val="24"/>
        </w:rPr>
        <w:t> </w:t>
      </w:r>
      <w:r>
        <w:rPr>
          <w:sz w:val="24"/>
        </w:rPr>
        <w:t>tham, đoạn diệt, Niết-bàn”. Như vậy, này Ananda, rất có thể Tỷ-kheo được định như vậy, ... có thể chứng đạt và an trú tâm giải thoát, tuệ giải thoát .</w:t>
      </w:r>
    </w:p>
    <w:p>
      <w:pPr>
        <w:pStyle w:val="BodyText"/>
        <w:spacing w:before="12"/>
      </w:pPr>
    </w:p>
    <w:p>
      <w:pPr>
        <w:pStyle w:val="BodyText"/>
        <w:spacing w:line="230" w:lineRule="auto"/>
        <w:ind w:left="360" w:right="354"/>
        <w:jc w:val="both"/>
      </w:pPr>
      <w:r>
        <w:rPr/>
        <w:t>Lại nữa, này Ananda, liên hệ đến vấn đề này, Ta đã nói như sau trong kinh tên là “Những câu hỏi của Punnaka”, chương về Pàràyana.</w:t>
      </w:r>
    </w:p>
    <w:p>
      <w:pPr>
        <w:pStyle w:val="BodyText"/>
        <w:spacing w:before="7"/>
      </w:pPr>
    </w:p>
    <w:p>
      <w:pPr>
        <w:spacing w:line="230" w:lineRule="auto" w:before="1"/>
        <w:ind w:left="960" w:right="7441" w:firstLine="0"/>
        <w:jc w:val="left"/>
        <w:rPr>
          <w:i/>
          <w:sz w:val="24"/>
        </w:rPr>
      </w:pPr>
      <w:r>
        <w:rPr>
          <w:i/>
          <w:sz w:val="24"/>
        </w:rPr>
        <w:t>Do phân tích ở đời Những</w:t>
      </w:r>
      <w:r>
        <w:rPr>
          <w:i/>
          <w:spacing w:val="-15"/>
          <w:sz w:val="24"/>
        </w:rPr>
        <w:t> </w:t>
      </w:r>
      <w:r>
        <w:rPr>
          <w:i/>
          <w:sz w:val="24"/>
        </w:rPr>
        <w:t>vật</w:t>
      </w:r>
      <w:r>
        <w:rPr>
          <w:i/>
          <w:spacing w:val="-15"/>
          <w:sz w:val="24"/>
        </w:rPr>
        <w:t> </w:t>
      </w:r>
      <w:r>
        <w:rPr>
          <w:i/>
          <w:sz w:val="24"/>
        </w:rPr>
        <w:t>cao</w:t>
      </w:r>
      <w:r>
        <w:rPr>
          <w:i/>
          <w:spacing w:val="-15"/>
          <w:sz w:val="24"/>
        </w:rPr>
        <w:t> </w:t>
      </w:r>
      <w:r>
        <w:rPr>
          <w:i/>
          <w:sz w:val="24"/>
        </w:rPr>
        <w:t>và</w:t>
      </w:r>
      <w:r>
        <w:rPr>
          <w:i/>
          <w:spacing w:val="-15"/>
          <w:sz w:val="24"/>
        </w:rPr>
        <w:t> </w:t>
      </w:r>
      <w:r>
        <w:rPr>
          <w:i/>
          <w:sz w:val="24"/>
        </w:rPr>
        <w:t>thấp Với</w:t>
      </w:r>
      <w:r>
        <w:rPr>
          <w:i/>
          <w:spacing w:val="-15"/>
          <w:sz w:val="24"/>
        </w:rPr>
        <w:t> </w:t>
      </w:r>
      <w:r>
        <w:rPr>
          <w:i/>
          <w:sz w:val="24"/>
        </w:rPr>
        <w:t>vị</w:t>
      </w:r>
      <w:r>
        <w:rPr>
          <w:i/>
          <w:spacing w:val="-15"/>
          <w:sz w:val="24"/>
        </w:rPr>
        <w:t> </w:t>
      </w:r>
      <w:r>
        <w:rPr>
          <w:i/>
          <w:sz w:val="24"/>
        </w:rPr>
        <w:t>không</w:t>
      </w:r>
      <w:r>
        <w:rPr>
          <w:i/>
          <w:spacing w:val="-15"/>
          <w:sz w:val="24"/>
        </w:rPr>
        <w:t> </w:t>
      </w:r>
      <w:r>
        <w:rPr>
          <w:i/>
          <w:sz w:val="24"/>
        </w:rPr>
        <w:t>dao</w:t>
      </w:r>
      <w:r>
        <w:rPr>
          <w:i/>
          <w:spacing w:val="-15"/>
          <w:sz w:val="24"/>
        </w:rPr>
        <w:t> </w:t>
      </w:r>
      <w:r>
        <w:rPr>
          <w:i/>
          <w:sz w:val="24"/>
        </w:rPr>
        <w:t>động Bởi vật gì ở đời,</w:t>
      </w:r>
    </w:p>
    <w:p>
      <w:pPr>
        <w:spacing w:line="263" w:lineRule="exact" w:before="0"/>
        <w:ind w:left="960" w:right="0" w:firstLine="0"/>
        <w:jc w:val="left"/>
        <w:rPr>
          <w:i/>
          <w:sz w:val="24"/>
        </w:rPr>
      </w:pPr>
      <w:r>
        <w:rPr>
          <w:i/>
          <w:sz w:val="24"/>
        </w:rPr>
        <w:t>An</w:t>
      </w:r>
      <w:r>
        <w:rPr>
          <w:i/>
          <w:spacing w:val="-7"/>
          <w:sz w:val="24"/>
        </w:rPr>
        <w:t> </w:t>
      </w:r>
      <w:r>
        <w:rPr>
          <w:i/>
          <w:sz w:val="24"/>
        </w:rPr>
        <w:t>tịnh, không</w:t>
      </w:r>
      <w:r>
        <w:rPr>
          <w:i/>
          <w:spacing w:val="-3"/>
          <w:sz w:val="24"/>
        </w:rPr>
        <w:t> </w:t>
      </w:r>
      <w:r>
        <w:rPr>
          <w:i/>
          <w:sz w:val="24"/>
        </w:rPr>
        <w:t>tối </w:t>
      </w:r>
      <w:r>
        <w:rPr>
          <w:i/>
          <w:spacing w:val="-5"/>
          <w:sz w:val="24"/>
        </w:rPr>
        <w:t>mù,</w:t>
      </w:r>
    </w:p>
    <w:p>
      <w:pPr>
        <w:spacing w:line="232" w:lineRule="auto" w:before="1"/>
        <w:ind w:left="960" w:right="6914" w:firstLine="0"/>
        <w:jc w:val="left"/>
        <w:rPr>
          <w:i/>
          <w:sz w:val="24"/>
        </w:rPr>
      </w:pPr>
      <w:r>
        <w:rPr>
          <w:i/>
          <w:sz w:val="24"/>
        </w:rPr>
        <w:t>Không</w:t>
      </w:r>
      <w:r>
        <w:rPr>
          <w:i/>
          <w:spacing w:val="-15"/>
          <w:sz w:val="24"/>
        </w:rPr>
        <w:t> </w:t>
      </w:r>
      <w:r>
        <w:rPr>
          <w:i/>
          <w:sz w:val="24"/>
        </w:rPr>
        <w:t>phiền</w:t>
      </w:r>
      <w:r>
        <w:rPr>
          <w:i/>
          <w:spacing w:val="-15"/>
          <w:sz w:val="24"/>
        </w:rPr>
        <w:t> </w:t>
      </w:r>
      <w:r>
        <w:rPr>
          <w:i/>
          <w:sz w:val="24"/>
        </w:rPr>
        <w:t>muộn,</w:t>
      </w:r>
      <w:r>
        <w:rPr>
          <w:i/>
          <w:spacing w:val="-15"/>
          <w:sz w:val="24"/>
        </w:rPr>
        <w:t> </w:t>
      </w:r>
      <w:r>
        <w:rPr>
          <w:i/>
          <w:sz w:val="24"/>
        </w:rPr>
        <w:t>không</w:t>
      </w:r>
      <w:r>
        <w:rPr>
          <w:i/>
          <w:spacing w:val="-15"/>
          <w:sz w:val="24"/>
        </w:rPr>
        <w:t> </w:t>
      </w:r>
      <w:r>
        <w:rPr>
          <w:i/>
          <w:sz w:val="24"/>
        </w:rPr>
        <w:t>cầu Ta nói người như vậy,</w:t>
      </w:r>
    </w:p>
    <w:p>
      <w:pPr>
        <w:spacing w:line="267" w:lineRule="exact" w:before="0"/>
        <w:ind w:left="960" w:right="0" w:firstLine="0"/>
        <w:jc w:val="left"/>
        <w:rPr>
          <w:i/>
          <w:sz w:val="24"/>
        </w:rPr>
      </w:pPr>
      <w:r>
        <w:rPr>
          <w:i/>
          <w:sz w:val="24"/>
        </w:rPr>
        <w:t>Ðã</w:t>
      </w:r>
      <w:r>
        <w:rPr>
          <w:i/>
          <w:spacing w:val="-8"/>
          <w:sz w:val="24"/>
        </w:rPr>
        <w:t> </w:t>
      </w:r>
      <w:r>
        <w:rPr>
          <w:i/>
          <w:sz w:val="24"/>
        </w:rPr>
        <w:t>vượt</w:t>
      </w:r>
      <w:r>
        <w:rPr>
          <w:i/>
          <w:spacing w:val="-5"/>
          <w:sz w:val="24"/>
        </w:rPr>
        <w:t> </w:t>
      </w:r>
      <w:r>
        <w:rPr>
          <w:i/>
          <w:sz w:val="24"/>
        </w:rPr>
        <w:t>khỏi</w:t>
      </w:r>
      <w:r>
        <w:rPr>
          <w:i/>
          <w:spacing w:val="-5"/>
          <w:sz w:val="24"/>
        </w:rPr>
        <w:t> </w:t>
      </w:r>
      <w:r>
        <w:rPr>
          <w:i/>
          <w:sz w:val="24"/>
        </w:rPr>
        <w:t>sanh</w:t>
      </w:r>
      <w:r>
        <w:rPr>
          <w:i/>
          <w:spacing w:val="-5"/>
          <w:sz w:val="24"/>
        </w:rPr>
        <w:t> </w:t>
      </w:r>
      <w:r>
        <w:rPr>
          <w:i/>
          <w:spacing w:val="-4"/>
          <w:sz w:val="24"/>
        </w:rPr>
        <w:t>già.</w:t>
      </w:r>
    </w:p>
    <w:p>
      <w:pPr>
        <w:pStyle w:val="BodyText"/>
        <w:spacing w:before="14"/>
        <w:rPr>
          <w:i/>
        </w:rPr>
      </w:pPr>
    </w:p>
    <w:p>
      <w:pPr>
        <w:spacing w:before="0"/>
        <w:ind w:left="360" w:right="0" w:firstLine="0"/>
        <w:jc w:val="left"/>
        <w:rPr>
          <w:rFonts w:ascii="Verdana" w:hAnsi="Verdana"/>
          <w:b/>
          <w:sz w:val="19"/>
        </w:rPr>
      </w:pPr>
      <w:r>
        <w:rPr>
          <w:rFonts w:ascii="Verdana" w:hAnsi="Verdana"/>
          <w:b/>
          <w:color w:val="008AF0"/>
          <w:spacing w:val="-2"/>
          <w:sz w:val="19"/>
        </w:rPr>
        <w:t>Sãriputta</w:t>
      </w:r>
    </w:p>
    <w:p>
      <w:pPr>
        <w:pStyle w:val="BodyText"/>
        <w:spacing w:before="47"/>
        <w:rPr>
          <w:rFonts w:ascii="Verdana"/>
          <w:b/>
          <w:sz w:val="19"/>
        </w:rPr>
      </w:pPr>
    </w:p>
    <w:p>
      <w:pPr>
        <w:pStyle w:val="ListParagraph"/>
        <w:numPr>
          <w:ilvl w:val="0"/>
          <w:numId w:val="68"/>
        </w:numPr>
        <w:tabs>
          <w:tab w:pos="618" w:val="left" w:leader="none"/>
        </w:tabs>
        <w:spacing w:line="232" w:lineRule="auto" w:before="0" w:after="0"/>
        <w:ind w:left="360" w:right="416" w:firstLine="0"/>
        <w:jc w:val="left"/>
        <w:rPr>
          <w:sz w:val="24"/>
        </w:rPr>
      </w:pPr>
      <w:r>
        <w:rPr>
          <w:sz w:val="24"/>
        </w:rPr>
        <w:t>- Rồi</w:t>
      </w:r>
      <w:r>
        <w:rPr>
          <w:spacing w:val="15"/>
          <w:sz w:val="24"/>
        </w:rPr>
        <w:t> </w:t>
      </w:r>
      <w:r>
        <w:rPr>
          <w:sz w:val="24"/>
        </w:rPr>
        <w:t>Tôn giả Sàriputta</w:t>
      </w:r>
      <w:r>
        <w:rPr>
          <w:spacing w:val="15"/>
          <w:sz w:val="24"/>
        </w:rPr>
        <w:t> </w:t>
      </w:r>
      <w:r>
        <w:rPr>
          <w:sz w:val="24"/>
        </w:rPr>
        <w:t>đi</w:t>
      </w:r>
      <w:r>
        <w:rPr>
          <w:spacing w:val="15"/>
          <w:sz w:val="24"/>
        </w:rPr>
        <w:t> </w:t>
      </w:r>
      <w:r>
        <w:rPr>
          <w:sz w:val="24"/>
        </w:rPr>
        <w:t>đến</w:t>
      </w:r>
      <w:r>
        <w:rPr>
          <w:spacing w:val="15"/>
          <w:sz w:val="24"/>
        </w:rPr>
        <w:t> </w:t>
      </w:r>
      <w:r>
        <w:rPr>
          <w:sz w:val="24"/>
        </w:rPr>
        <w:t>Thế Tôn;</w:t>
      </w:r>
      <w:r>
        <w:rPr>
          <w:spacing w:val="16"/>
          <w:sz w:val="24"/>
        </w:rPr>
        <w:t> </w:t>
      </w:r>
      <w:r>
        <w:rPr>
          <w:sz w:val="24"/>
        </w:rPr>
        <w:t>sau</w:t>
      </w:r>
      <w:r>
        <w:rPr>
          <w:spacing w:val="15"/>
          <w:sz w:val="24"/>
        </w:rPr>
        <w:t> </w:t>
      </w:r>
      <w:r>
        <w:rPr>
          <w:sz w:val="24"/>
        </w:rPr>
        <w:t>khi</w:t>
      </w:r>
      <w:r>
        <w:rPr>
          <w:spacing w:val="15"/>
          <w:sz w:val="24"/>
        </w:rPr>
        <w:t> </w:t>
      </w:r>
      <w:r>
        <w:rPr>
          <w:sz w:val="24"/>
        </w:rPr>
        <w:t>đến</w:t>
      </w:r>
      <w:r>
        <w:rPr>
          <w:spacing w:val="15"/>
          <w:sz w:val="24"/>
        </w:rPr>
        <w:t> </w:t>
      </w:r>
      <w:r>
        <w:rPr>
          <w:sz w:val="24"/>
        </w:rPr>
        <w:t>đảnh</w:t>
      </w:r>
      <w:r>
        <w:rPr>
          <w:spacing w:val="15"/>
          <w:sz w:val="24"/>
        </w:rPr>
        <w:t> </w:t>
      </w:r>
      <w:r>
        <w:rPr>
          <w:sz w:val="24"/>
        </w:rPr>
        <w:t>lễ Thế Tôn rồi</w:t>
      </w:r>
      <w:r>
        <w:rPr>
          <w:spacing w:val="18"/>
          <w:sz w:val="24"/>
        </w:rPr>
        <w:t> </w:t>
      </w:r>
      <w:r>
        <w:rPr>
          <w:sz w:val="24"/>
        </w:rPr>
        <w:t>ngồi</w:t>
      </w:r>
      <w:r>
        <w:rPr>
          <w:spacing w:val="15"/>
          <w:sz w:val="24"/>
        </w:rPr>
        <w:t> </w:t>
      </w:r>
      <w:r>
        <w:rPr>
          <w:sz w:val="24"/>
        </w:rPr>
        <w:t>xuống một</w:t>
      </w:r>
      <w:r>
        <w:rPr>
          <w:spacing w:val="15"/>
          <w:sz w:val="24"/>
        </w:rPr>
        <w:t> </w:t>
      </w:r>
      <w:r>
        <w:rPr>
          <w:sz w:val="24"/>
        </w:rPr>
        <w:t>bên.</w:t>
      </w:r>
      <w:r>
        <w:rPr>
          <w:spacing w:val="15"/>
          <w:sz w:val="24"/>
        </w:rPr>
        <w:t> </w:t>
      </w:r>
      <w:r>
        <w:rPr>
          <w:sz w:val="24"/>
        </w:rPr>
        <w:t>Thế Tôn nói với Tôn giả Sàriputta đang ngồi xuống một bên:</w:t>
      </w:r>
    </w:p>
    <w:p>
      <w:pPr>
        <w:pStyle w:val="ListParagraph"/>
        <w:spacing w:after="0" w:line="232" w:lineRule="auto"/>
        <w:jc w:val="left"/>
        <w:rPr>
          <w:sz w:val="24"/>
        </w:rPr>
        <w:sectPr>
          <w:pgSz w:w="12240" w:h="15840"/>
          <w:pgMar w:header="5" w:footer="0" w:top="960" w:bottom="280" w:left="720" w:right="720"/>
        </w:sectPr>
      </w:pPr>
    </w:p>
    <w:p>
      <w:pPr>
        <w:pStyle w:val="ListParagraph"/>
        <w:numPr>
          <w:ilvl w:val="1"/>
          <w:numId w:val="68"/>
        </w:numPr>
        <w:tabs>
          <w:tab w:pos="523" w:val="left" w:leader="none"/>
        </w:tabs>
        <w:spacing w:line="230" w:lineRule="auto" w:before="92" w:after="0"/>
        <w:ind w:left="360" w:right="352" w:firstLine="0"/>
        <w:jc w:val="both"/>
        <w:rPr>
          <w:sz w:val="24"/>
        </w:rPr>
      </w:pPr>
      <w:r>
        <w:rPr>
          <w:sz w:val="24"/>
        </w:rPr>
        <w:t>Này Sàriputta, Ta có thể thuyết pháp một cách tóm lược. Này, Sàriputta, ta có thể thuyết pháp một</w:t>
      </w:r>
      <w:r>
        <w:rPr>
          <w:spacing w:val="40"/>
          <w:sz w:val="24"/>
        </w:rPr>
        <w:t> </w:t>
      </w:r>
      <w:r>
        <w:rPr>
          <w:sz w:val="24"/>
        </w:rPr>
        <w:t>cách rộng rãi. Này Sàriputta, ta có thể thuyết pháp một cách tóm lược và rộng rãi. Và những người hiểu được thật là khó tìm!</w:t>
      </w:r>
    </w:p>
    <w:p>
      <w:pPr>
        <w:pStyle w:val="BodyText"/>
        <w:spacing w:before="12"/>
      </w:pPr>
    </w:p>
    <w:p>
      <w:pPr>
        <w:pStyle w:val="ListParagraph"/>
        <w:numPr>
          <w:ilvl w:val="1"/>
          <w:numId w:val="68"/>
        </w:numPr>
        <w:tabs>
          <w:tab w:pos="503" w:val="left" w:leader="none"/>
        </w:tabs>
        <w:spacing w:line="230" w:lineRule="auto" w:before="0" w:after="0"/>
        <w:ind w:left="360" w:right="353" w:firstLine="0"/>
        <w:jc w:val="both"/>
        <w:rPr>
          <w:sz w:val="24"/>
        </w:rPr>
      </w:pPr>
      <w:r>
        <w:rPr>
          <w:sz w:val="24"/>
        </w:rPr>
        <w:t>Nay</w:t>
      </w:r>
      <w:r>
        <w:rPr>
          <w:spacing w:val="-2"/>
          <w:sz w:val="24"/>
        </w:rPr>
        <w:t> </w:t>
      </w:r>
      <w:r>
        <w:rPr>
          <w:sz w:val="24"/>
        </w:rPr>
        <w:t>đã đến thời, bạch Thế Tôn, nay</w:t>
      </w:r>
      <w:r>
        <w:rPr>
          <w:spacing w:val="-2"/>
          <w:sz w:val="24"/>
        </w:rPr>
        <w:t> </w:t>
      </w:r>
      <w:r>
        <w:rPr>
          <w:sz w:val="24"/>
        </w:rPr>
        <w:t>đã đến thời, bạch Thế Tôn, để Thế Tôn thuyết pháp một cách tóm lược, thuyết pháp một cách rộng rãi, và thuyết pháp một cách tóm lược và rộng rãi. Sẽ có những người có thể hiểu rõ Chánh pháp.</w:t>
      </w:r>
    </w:p>
    <w:p>
      <w:pPr>
        <w:pStyle w:val="BodyText"/>
        <w:spacing w:before="9"/>
      </w:pPr>
    </w:p>
    <w:p>
      <w:pPr>
        <w:pStyle w:val="ListParagraph"/>
        <w:numPr>
          <w:ilvl w:val="1"/>
          <w:numId w:val="68"/>
        </w:numPr>
        <w:tabs>
          <w:tab w:pos="520" w:val="left" w:leader="none"/>
        </w:tabs>
        <w:spacing w:line="230" w:lineRule="auto" w:before="0" w:after="0"/>
        <w:ind w:left="360" w:right="350" w:firstLine="0"/>
        <w:jc w:val="both"/>
        <w:rPr>
          <w:sz w:val="24"/>
        </w:rPr>
      </w:pPr>
      <w:r>
        <w:rPr>
          <w:sz w:val="24"/>
        </w:rPr>
        <w:t>Vậy này Sàriputta, hãy học tập như sau: “Trong cái thân có thức này, sẽ không có ngả kiến, ngã sở kiến, ngã mạn tùy miên; đối với tất cả tướng ở ngoài, sẽ không có ngã kiến, ngã sở kiến, ngã mạn tùy miên; và do chứng đạt và an trú tâm giải thoát, tuệ giải thoát, không có ngã kiến, ngã sở kiến, ngã mạn tùy</w:t>
      </w:r>
      <w:r>
        <w:rPr>
          <w:spacing w:val="-4"/>
          <w:sz w:val="24"/>
        </w:rPr>
        <w:t> </w:t>
      </w:r>
      <w:r>
        <w:rPr>
          <w:sz w:val="24"/>
        </w:rPr>
        <w:t>miên, chúng</w:t>
      </w:r>
      <w:r>
        <w:rPr>
          <w:spacing w:val="-2"/>
          <w:sz w:val="24"/>
        </w:rPr>
        <w:t> </w:t>
      </w:r>
      <w:r>
        <w:rPr>
          <w:sz w:val="24"/>
        </w:rPr>
        <w:t>tôi sẽ chứng</w:t>
      </w:r>
      <w:r>
        <w:rPr>
          <w:spacing w:val="-3"/>
          <w:sz w:val="24"/>
        </w:rPr>
        <w:t> </w:t>
      </w:r>
      <w:r>
        <w:rPr>
          <w:sz w:val="24"/>
        </w:rPr>
        <w:t>đạt và</w:t>
      </w:r>
      <w:r>
        <w:rPr>
          <w:spacing w:val="-3"/>
          <w:sz w:val="24"/>
        </w:rPr>
        <w:t> </w:t>
      </w:r>
      <w:r>
        <w:rPr>
          <w:sz w:val="24"/>
        </w:rPr>
        <w:t>an trú tâm giải thoát, tuệ giải thoát ấy!”. Như vậy, này</w:t>
      </w:r>
      <w:r>
        <w:rPr>
          <w:spacing w:val="-4"/>
          <w:sz w:val="24"/>
        </w:rPr>
        <w:t> </w:t>
      </w:r>
      <w:r>
        <w:rPr>
          <w:sz w:val="24"/>
        </w:rPr>
        <w:t>Sàriputta, các Ông cần phải học tập. Khi nào Tỷ-kheo đối với thân có thức này, không có ngã kiến, ngã sở kiến, ngã mạn tùy miên; đối với tất cả các tướng ở ngoài, không có ngã kiến, ngã sở kiến, ngã mạn tùy miên; và</w:t>
      </w:r>
      <w:r>
        <w:rPr>
          <w:spacing w:val="80"/>
          <w:sz w:val="24"/>
        </w:rPr>
        <w:t> </w:t>
      </w:r>
      <w:r>
        <w:rPr>
          <w:sz w:val="24"/>
        </w:rPr>
        <w:t>do chứng đạt và an trú tâm giải thoát, tuệ giải thoát, không có ngã kiến, ngã sở kiến, ngã mạn tùy miên; vị ấy</w:t>
      </w:r>
      <w:r>
        <w:rPr>
          <w:spacing w:val="-2"/>
          <w:sz w:val="24"/>
        </w:rPr>
        <w:t> </w:t>
      </w:r>
      <w:r>
        <w:rPr>
          <w:sz w:val="24"/>
        </w:rPr>
        <w:t>chứng đạt và an trú tâm giải thoát, tuệ giải thoát ấy. Người như vậy, này</w:t>
      </w:r>
      <w:r>
        <w:rPr>
          <w:spacing w:val="-2"/>
          <w:sz w:val="24"/>
        </w:rPr>
        <w:t> </w:t>
      </w:r>
      <w:r>
        <w:rPr>
          <w:sz w:val="24"/>
        </w:rPr>
        <w:t>Sàriputta, được gọi là Tỷ- kheo đã chặt đứt khát ái, đã cởi mở kiết sử, với chơn chánh hiện quán kiêu mạn, đã đoạn tận khổ đau.</w:t>
      </w:r>
    </w:p>
    <w:p>
      <w:pPr>
        <w:pStyle w:val="BodyText"/>
        <w:spacing w:before="16"/>
      </w:pPr>
    </w:p>
    <w:p>
      <w:pPr>
        <w:pStyle w:val="ListParagraph"/>
        <w:numPr>
          <w:ilvl w:val="1"/>
          <w:numId w:val="68"/>
        </w:numPr>
        <w:tabs>
          <w:tab w:pos="503" w:val="left" w:leader="none"/>
        </w:tabs>
        <w:spacing w:line="230" w:lineRule="auto" w:before="0" w:after="0"/>
        <w:ind w:left="360" w:right="356" w:firstLine="0"/>
        <w:jc w:val="both"/>
        <w:rPr>
          <w:sz w:val="24"/>
        </w:rPr>
      </w:pPr>
      <w:r>
        <w:rPr>
          <w:sz w:val="24"/>
        </w:rPr>
        <w:t>Lại nữa, này Sàriputta, liên hệ đến vấn đề này, ta đã nói như sau trong kinh tên là “Những câu hỏi của Udaya” trong chương Pàràyana.</w:t>
      </w:r>
    </w:p>
    <w:p>
      <w:pPr>
        <w:pStyle w:val="BodyText"/>
        <w:spacing w:before="7"/>
      </w:pPr>
    </w:p>
    <w:p>
      <w:pPr>
        <w:spacing w:line="230" w:lineRule="auto" w:before="1"/>
        <w:ind w:left="960" w:right="7555" w:firstLine="0"/>
        <w:jc w:val="left"/>
        <w:rPr>
          <w:i/>
          <w:sz w:val="24"/>
        </w:rPr>
      </w:pPr>
      <w:r>
        <w:rPr>
          <w:i/>
          <w:sz w:val="24"/>
        </w:rPr>
        <w:t>Ðoạn tận cả hai pháp Dục tham và sân hận Và từ bỏ hôn trầm Chận</w:t>
      </w:r>
      <w:r>
        <w:rPr>
          <w:i/>
          <w:spacing w:val="-15"/>
          <w:sz w:val="24"/>
        </w:rPr>
        <w:t> </w:t>
      </w:r>
      <w:r>
        <w:rPr>
          <w:i/>
          <w:sz w:val="24"/>
        </w:rPr>
        <w:t>đứng</w:t>
      </w:r>
      <w:r>
        <w:rPr>
          <w:i/>
          <w:spacing w:val="-15"/>
          <w:sz w:val="24"/>
        </w:rPr>
        <w:t> </w:t>
      </w:r>
      <w:r>
        <w:rPr>
          <w:i/>
          <w:sz w:val="24"/>
        </w:rPr>
        <w:t>mọi</w:t>
      </w:r>
      <w:r>
        <w:rPr>
          <w:i/>
          <w:spacing w:val="-15"/>
          <w:sz w:val="24"/>
        </w:rPr>
        <w:t> </w:t>
      </w:r>
      <w:r>
        <w:rPr>
          <w:i/>
          <w:sz w:val="24"/>
        </w:rPr>
        <w:t>trạo</w:t>
      </w:r>
      <w:r>
        <w:rPr>
          <w:i/>
          <w:spacing w:val="-15"/>
          <w:sz w:val="24"/>
        </w:rPr>
        <w:t> </w:t>
      </w:r>
      <w:r>
        <w:rPr>
          <w:i/>
          <w:sz w:val="24"/>
        </w:rPr>
        <w:t>hối Với xả niệm thanh tịnh</w:t>
      </w:r>
    </w:p>
    <w:p>
      <w:pPr>
        <w:spacing w:line="232" w:lineRule="auto" w:before="0"/>
        <w:ind w:left="960" w:right="7441" w:firstLine="0"/>
        <w:jc w:val="left"/>
        <w:rPr>
          <w:i/>
          <w:sz w:val="24"/>
        </w:rPr>
      </w:pPr>
      <w:r>
        <w:rPr>
          <w:i/>
          <w:sz w:val="24"/>
        </w:rPr>
        <w:t>Chạy</w:t>
      </w:r>
      <w:r>
        <w:rPr>
          <w:i/>
          <w:spacing w:val="-15"/>
          <w:sz w:val="24"/>
        </w:rPr>
        <w:t> </w:t>
      </w:r>
      <w:r>
        <w:rPr>
          <w:i/>
          <w:sz w:val="24"/>
        </w:rPr>
        <w:t>trước</w:t>
      </w:r>
      <w:r>
        <w:rPr>
          <w:i/>
          <w:spacing w:val="-15"/>
          <w:sz w:val="24"/>
        </w:rPr>
        <w:t> </w:t>
      </w:r>
      <w:r>
        <w:rPr>
          <w:i/>
          <w:sz w:val="24"/>
        </w:rPr>
        <w:t>pháp</w:t>
      </w:r>
      <w:r>
        <w:rPr>
          <w:i/>
          <w:spacing w:val="-15"/>
          <w:sz w:val="24"/>
        </w:rPr>
        <w:t> </w:t>
      </w:r>
      <w:r>
        <w:rPr>
          <w:i/>
          <w:sz w:val="24"/>
        </w:rPr>
        <w:t>tư</w:t>
      </w:r>
      <w:r>
        <w:rPr>
          <w:i/>
          <w:spacing w:val="-14"/>
          <w:sz w:val="24"/>
        </w:rPr>
        <w:t> </w:t>
      </w:r>
      <w:r>
        <w:rPr>
          <w:i/>
          <w:sz w:val="24"/>
        </w:rPr>
        <w:t>duy? Ta nói trí giải thoát</w:t>
      </w:r>
    </w:p>
    <w:p>
      <w:pPr>
        <w:spacing w:line="269" w:lineRule="exact" w:before="0"/>
        <w:ind w:left="960" w:right="0" w:firstLine="0"/>
        <w:jc w:val="left"/>
        <w:rPr>
          <w:i/>
          <w:sz w:val="24"/>
        </w:rPr>
      </w:pPr>
      <w:r>
        <w:rPr>
          <w:i/>
          <w:sz w:val="24"/>
        </w:rPr>
        <w:t>Vô</w:t>
      </w:r>
      <w:r>
        <w:rPr>
          <w:i/>
          <w:spacing w:val="-7"/>
          <w:sz w:val="24"/>
        </w:rPr>
        <w:t> </w:t>
      </w:r>
      <w:r>
        <w:rPr>
          <w:i/>
          <w:sz w:val="24"/>
        </w:rPr>
        <w:t>minh</w:t>
      </w:r>
      <w:r>
        <w:rPr>
          <w:i/>
          <w:spacing w:val="-5"/>
          <w:sz w:val="24"/>
        </w:rPr>
        <w:t> </w:t>
      </w:r>
      <w:r>
        <w:rPr>
          <w:i/>
          <w:sz w:val="24"/>
        </w:rPr>
        <w:t>được</w:t>
      </w:r>
      <w:r>
        <w:rPr>
          <w:i/>
          <w:spacing w:val="-5"/>
          <w:sz w:val="24"/>
        </w:rPr>
        <w:t> </w:t>
      </w:r>
      <w:r>
        <w:rPr>
          <w:i/>
          <w:sz w:val="24"/>
        </w:rPr>
        <w:t>phá</w:t>
      </w:r>
      <w:r>
        <w:rPr>
          <w:i/>
          <w:spacing w:val="-4"/>
          <w:sz w:val="24"/>
        </w:rPr>
        <w:t> tận.</w:t>
      </w:r>
    </w:p>
    <w:p>
      <w:pPr>
        <w:pStyle w:val="BodyText"/>
        <w:spacing w:before="11"/>
        <w:rPr>
          <w:i/>
        </w:rPr>
      </w:pPr>
    </w:p>
    <w:p>
      <w:pPr>
        <w:spacing w:before="0"/>
        <w:ind w:left="360" w:right="0" w:firstLine="0"/>
        <w:jc w:val="both"/>
        <w:rPr>
          <w:rFonts w:ascii="Verdana" w:hAnsi="Verdana"/>
          <w:b/>
          <w:sz w:val="19"/>
        </w:rPr>
      </w:pPr>
      <w:r>
        <w:rPr>
          <w:rFonts w:ascii="Verdana" w:hAnsi="Verdana"/>
          <w:b/>
          <w:color w:val="008AF0"/>
          <w:sz w:val="19"/>
        </w:rPr>
        <w:t>33.-</w:t>
      </w:r>
      <w:r>
        <w:rPr>
          <w:rFonts w:ascii="Verdana" w:hAnsi="Verdana"/>
          <w:b/>
          <w:color w:val="008AF0"/>
          <w:spacing w:val="4"/>
          <w:sz w:val="19"/>
        </w:rPr>
        <w:t> </w:t>
      </w:r>
      <w:r>
        <w:rPr>
          <w:rFonts w:ascii="Verdana" w:hAnsi="Verdana"/>
          <w:b/>
          <w:color w:val="008AF0"/>
          <w:sz w:val="19"/>
        </w:rPr>
        <w:t>Các Nguyên</w:t>
      </w:r>
      <w:r>
        <w:rPr>
          <w:rFonts w:ascii="Verdana" w:hAnsi="Verdana"/>
          <w:b/>
          <w:color w:val="008AF0"/>
          <w:spacing w:val="2"/>
          <w:sz w:val="19"/>
        </w:rPr>
        <w:t> </w:t>
      </w:r>
      <w:r>
        <w:rPr>
          <w:rFonts w:ascii="Verdana" w:hAnsi="Verdana"/>
          <w:b/>
          <w:color w:val="008AF0"/>
          <w:spacing w:val="-4"/>
          <w:sz w:val="19"/>
        </w:rPr>
        <w:t>Nhân</w:t>
      </w:r>
    </w:p>
    <w:p>
      <w:pPr>
        <w:pStyle w:val="BodyText"/>
        <w:spacing w:before="49"/>
        <w:rPr>
          <w:rFonts w:ascii="Verdana"/>
          <w:b/>
          <w:sz w:val="19"/>
        </w:rPr>
      </w:pPr>
    </w:p>
    <w:p>
      <w:pPr>
        <w:pStyle w:val="ListParagraph"/>
        <w:numPr>
          <w:ilvl w:val="0"/>
          <w:numId w:val="69"/>
        </w:numPr>
        <w:tabs>
          <w:tab w:pos="599" w:val="left" w:leader="none"/>
        </w:tabs>
        <w:spacing w:line="230" w:lineRule="auto" w:before="1" w:after="0"/>
        <w:ind w:left="360" w:right="414" w:firstLine="0"/>
        <w:jc w:val="left"/>
        <w:rPr>
          <w:sz w:val="24"/>
        </w:rPr>
      </w:pPr>
      <w:r>
        <w:rPr>
          <w:sz w:val="24"/>
        </w:rPr>
        <w:t>-</w:t>
      </w:r>
      <w:r>
        <w:rPr>
          <w:spacing w:val="-4"/>
          <w:sz w:val="24"/>
        </w:rPr>
        <w:t> </w:t>
      </w:r>
      <w:r>
        <w:rPr>
          <w:sz w:val="24"/>
        </w:rPr>
        <w:t>Có</w:t>
      </w:r>
      <w:r>
        <w:rPr>
          <w:spacing w:val="-2"/>
          <w:sz w:val="24"/>
        </w:rPr>
        <w:t> </w:t>
      </w:r>
      <w:r>
        <w:rPr>
          <w:sz w:val="24"/>
        </w:rPr>
        <w:t>ba</w:t>
      </w:r>
      <w:r>
        <w:rPr>
          <w:spacing w:val="-4"/>
          <w:sz w:val="24"/>
        </w:rPr>
        <w:t> </w:t>
      </w:r>
      <w:r>
        <w:rPr>
          <w:sz w:val="24"/>
        </w:rPr>
        <w:t>nguyên</w:t>
      </w:r>
      <w:r>
        <w:rPr>
          <w:spacing w:val="-2"/>
          <w:sz w:val="24"/>
        </w:rPr>
        <w:t> </w:t>
      </w:r>
      <w:r>
        <w:rPr>
          <w:sz w:val="24"/>
        </w:rPr>
        <w:t>nhân</w:t>
      </w:r>
      <w:r>
        <w:rPr>
          <w:spacing w:val="-3"/>
          <w:sz w:val="24"/>
        </w:rPr>
        <w:t> </w:t>
      </w:r>
      <w:r>
        <w:rPr>
          <w:sz w:val="24"/>
        </w:rPr>
        <w:t>này,</w:t>
      </w:r>
      <w:r>
        <w:rPr>
          <w:spacing w:val="-3"/>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khởi</w:t>
      </w:r>
      <w:r>
        <w:rPr>
          <w:spacing w:val="-2"/>
          <w:sz w:val="24"/>
        </w:rPr>
        <w:t> </w:t>
      </w:r>
      <w:r>
        <w:rPr>
          <w:sz w:val="24"/>
        </w:rPr>
        <w:t>lên</w:t>
      </w:r>
      <w:r>
        <w:rPr>
          <w:spacing w:val="-4"/>
          <w:sz w:val="24"/>
        </w:rPr>
        <w:t> </w:t>
      </w:r>
      <w:r>
        <w:rPr>
          <w:sz w:val="24"/>
        </w:rPr>
        <w:t>các</w:t>
      </w:r>
      <w:r>
        <w:rPr>
          <w:spacing w:val="-4"/>
          <w:sz w:val="24"/>
        </w:rPr>
        <w:t> </w:t>
      </w:r>
      <w:r>
        <w:rPr>
          <w:sz w:val="24"/>
        </w:rPr>
        <w:t>nghiệp.</w:t>
      </w:r>
      <w:r>
        <w:rPr>
          <w:spacing w:val="-3"/>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ba? Tham</w:t>
      </w:r>
      <w:r>
        <w:rPr>
          <w:spacing w:val="-5"/>
          <w:sz w:val="24"/>
        </w:rPr>
        <w:t> </w:t>
      </w:r>
      <w:r>
        <w:rPr>
          <w:sz w:val="24"/>
        </w:rPr>
        <w:t>là</w:t>
      </w:r>
      <w:r>
        <w:rPr>
          <w:spacing w:val="-2"/>
          <w:sz w:val="24"/>
        </w:rPr>
        <w:t> </w:t>
      </w:r>
      <w:r>
        <w:rPr>
          <w:sz w:val="24"/>
        </w:rPr>
        <w:t>nguyên</w:t>
      </w:r>
      <w:r>
        <w:rPr>
          <w:spacing w:val="-2"/>
          <w:sz w:val="24"/>
        </w:rPr>
        <w:t> </w:t>
      </w:r>
      <w:r>
        <w:rPr>
          <w:sz w:val="24"/>
        </w:rPr>
        <w:t>nhân khởi lên các nghiệp. Sân là nguyên nhân khởi lên các nghiệp. Si là nguyên nhân khởi lên các nghiệp.</w:t>
      </w:r>
    </w:p>
    <w:p>
      <w:pPr>
        <w:pStyle w:val="BodyText"/>
        <w:spacing w:before="7"/>
      </w:pPr>
    </w:p>
    <w:p>
      <w:pPr>
        <w:pStyle w:val="BodyText"/>
        <w:spacing w:line="230" w:lineRule="auto"/>
        <w:ind w:left="360" w:right="352"/>
        <w:jc w:val="both"/>
      </w:pPr>
      <w:r>
        <w:rPr/>
        <w:t>Phàm nghiệp nào được làm vì tham, này các Tỷ-kheo, sanh ra từ tham, duyên khởi từ tham, tập khởi từ tham, tại chỗ nào tự ngã được hiện hữu, tại chỗ ấy, nghiệp ấy</w:t>
      </w:r>
      <w:r>
        <w:rPr>
          <w:spacing w:val="-3"/>
        </w:rPr>
        <w:t> </w:t>
      </w:r>
      <w:r>
        <w:rPr/>
        <w:t>được thuần thục. Chỗ nào nghiệp ấy được thuần thục, cỗ ấy quả dị thục của nghiệp ấy được cảm thọ ngay trong hiện tại, hay trong đời sống kế</w:t>
      </w:r>
      <w:r>
        <w:rPr>
          <w:spacing w:val="80"/>
        </w:rPr>
        <w:t> </w:t>
      </w:r>
      <w:r>
        <w:rPr/>
        <w:t>tiếp, hay trong một đời sau nữa.</w:t>
      </w:r>
    </w:p>
    <w:p>
      <w:pPr>
        <w:pStyle w:val="BodyText"/>
        <w:spacing w:before="11"/>
      </w:pPr>
    </w:p>
    <w:p>
      <w:pPr>
        <w:pStyle w:val="BodyText"/>
        <w:spacing w:line="232" w:lineRule="auto"/>
        <w:ind w:left="360" w:right="353"/>
        <w:jc w:val="both"/>
      </w:pPr>
      <w:r>
        <w:rPr/>
        <w:t>Phàm nghiệp nào được làm vì sân, này các Tỷ-kheo, sanh ra từ sân ... Phàm nghiệp nào được làm vì si, này các Tỷ-kheo, sanh ra từ si ... tại chỗ ấy, nghiệp ấy được thuần thục ... hay trong một đời sau nữa.</w:t>
      </w:r>
    </w:p>
    <w:p>
      <w:pPr>
        <w:pStyle w:val="BodyText"/>
        <w:spacing w:before="4"/>
      </w:pPr>
    </w:p>
    <w:p>
      <w:pPr>
        <w:pStyle w:val="BodyText"/>
        <w:spacing w:line="230" w:lineRule="auto" w:before="1"/>
        <w:ind w:left="360" w:right="351"/>
        <w:jc w:val="both"/>
      </w:pPr>
      <w:r>
        <w:rPr/>
        <w:t>Ví dũ, này các Tỷ-kheo, các hạt giống không bị bể vụn, không bị hư thối, không bị gió và nắng làm hư, còn tươi tốt được khéo gieo vào một đồng ruộng tốt, được trồng vào đất khéo sửa soạn, và được trời</w:t>
      </w:r>
      <w:r>
        <w:rPr>
          <w:spacing w:val="80"/>
        </w:rPr>
        <w:t> </w:t>
      </w:r>
      <w:r>
        <w:rPr/>
        <w:t>mưa xuống đều đặn, các hạt giống ấy, này</w:t>
      </w:r>
      <w:r>
        <w:rPr>
          <w:spacing w:val="-2"/>
        </w:rPr>
        <w:t> </w:t>
      </w:r>
      <w:r>
        <w:rPr/>
        <w:t>các Tỷ-kheo, được lớn lên, tăng trưởng, lớn mạnh. Cũng vậy, này các Tỷ-kheo, phàm nghiệp nào được làm vì tham ... hay trong môt đời sau nữa. Phàm nghiệp nào được làm vì sân ... hay</w:t>
      </w:r>
      <w:r>
        <w:rPr>
          <w:spacing w:val="-1"/>
        </w:rPr>
        <w:t> </w:t>
      </w:r>
      <w:r>
        <w:rPr/>
        <w:t>trong một đời sau nữa. Phàm nghiệp nào được làm vì si ... hay</w:t>
      </w:r>
      <w:r>
        <w:rPr>
          <w:spacing w:val="-1"/>
        </w:rPr>
        <w:t> </w:t>
      </w:r>
      <w:r>
        <w:rPr/>
        <w:t>trong một đời sau </w:t>
      </w:r>
      <w:r>
        <w:rPr>
          <w:spacing w:val="-4"/>
        </w:rPr>
        <w:t>nữa.</w:t>
      </w:r>
    </w:p>
    <w:p>
      <w:pPr>
        <w:pStyle w:val="BodyText"/>
        <w:spacing w:after="0" w:line="230" w:lineRule="auto"/>
        <w:jc w:val="both"/>
        <w:sectPr>
          <w:pgSz w:w="12240" w:h="15840"/>
          <w:pgMar w:header="5" w:footer="0" w:top="960" w:bottom="280" w:left="720" w:right="720"/>
        </w:sectPr>
      </w:pPr>
    </w:p>
    <w:p>
      <w:pPr>
        <w:pStyle w:val="BodyText"/>
        <w:spacing w:before="83"/>
        <w:ind w:left="360"/>
      </w:pPr>
      <w:r>
        <w:rPr/>
        <w:t>Có</w:t>
      </w:r>
      <w:r>
        <w:rPr>
          <w:spacing w:val="-6"/>
        </w:rPr>
        <w:t> </w:t>
      </w:r>
      <w:r>
        <w:rPr/>
        <w:t>ba</w:t>
      </w:r>
      <w:r>
        <w:rPr>
          <w:spacing w:val="-4"/>
        </w:rPr>
        <w:t> </w:t>
      </w:r>
      <w:r>
        <w:rPr/>
        <w:t>nguyên</w:t>
      </w:r>
      <w:r>
        <w:rPr>
          <w:spacing w:val="-3"/>
        </w:rPr>
        <w:t> </w:t>
      </w:r>
      <w:r>
        <w:rPr/>
        <w:t>nhân</w:t>
      </w:r>
      <w:r>
        <w:rPr>
          <w:spacing w:val="-3"/>
        </w:rPr>
        <w:t> </w:t>
      </w:r>
      <w:r>
        <w:rPr/>
        <w:t>này, này</w:t>
      </w:r>
      <w:r>
        <w:rPr>
          <w:spacing w:val="-5"/>
        </w:rPr>
        <w:t> </w:t>
      </w:r>
      <w:r>
        <w:rPr/>
        <w:t>các</w:t>
      </w:r>
      <w:r>
        <w:rPr>
          <w:spacing w:val="-3"/>
        </w:rPr>
        <w:t> </w:t>
      </w:r>
      <w:r>
        <w:rPr/>
        <w:t>Tỷ-kheo,</w:t>
      </w:r>
      <w:r>
        <w:rPr>
          <w:spacing w:val="-4"/>
        </w:rPr>
        <w:t> </w:t>
      </w:r>
      <w:r>
        <w:rPr/>
        <w:t>khởi</w:t>
      </w:r>
      <w:r>
        <w:rPr>
          <w:spacing w:val="-2"/>
        </w:rPr>
        <w:t> </w:t>
      </w:r>
      <w:r>
        <w:rPr/>
        <w:t>lên</w:t>
      </w:r>
      <w:r>
        <w:rPr>
          <w:spacing w:val="-6"/>
        </w:rPr>
        <w:t> </w:t>
      </w:r>
      <w:r>
        <w:rPr/>
        <w:t>các</w:t>
      </w:r>
      <w:r>
        <w:rPr>
          <w:spacing w:val="-4"/>
        </w:rPr>
        <w:t> </w:t>
      </w:r>
      <w:r>
        <w:rPr>
          <w:spacing w:val="-2"/>
        </w:rPr>
        <w:t>nghiệp.</w:t>
      </w:r>
    </w:p>
    <w:p>
      <w:pPr>
        <w:pStyle w:val="BodyText"/>
        <w:spacing w:before="9"/>
      </w:pPr>
    </w:p>
    <w:p>
      <w:pPr>
        <w:pStyle w:val="ListParagraph"/>
        <w:numPr>
          <w:ilvl w:val="0"/>
          <w:numId w:val="69"/>
        </w:numPr>
        <w:tabs>
          <w:tab w:pos="601" w:val="left" w:leader="none"/>
        </w:tabs>
        <w:spacing w:line="230" w:lineRule="auto" w:before="0" w:after="0"/>
        <w:ind w:left="360" w:right="352" w:firstLine="0"/>
        <w:jc w:val="both"/>
        <w:rPr>
          <w:sz w:val="24"/>
        </w:rPr>
      </w:pPr>
      <w:r>
        <w:rPr>
          <w:sz w:val="24"/>
        </w:rPr>
        <w:t>Có ba nguyên nhân này, này</w:t>
      </w:r>
      <w:r>
        <w:rPr>
          <w:spacing w:val="-2"/>
          <w:sz w:val="24"/>
        </w:rPr>
        <w:t> </w:t>
      </w:r>
      <w:r>
        <w:rPr>
          <w:sz w:val="24"/>
        </w:rPr>
        <w:t>các Tỷ-kheo, khởi lên các nghiệp. Thế nào là ba? Không</w:t>
      </w:r>
      <w:r>
        <w:rPr>
          <w:spacing w:val="-1"/>
          <w:sz w:val="24"/>
        </w:rPr>
        <w:t> </w:t>
      </w:r>
      <w:r>
        <w:rPr>
          <w:sz w:val="24"/>
        </w:rPr>
        <w:t>tham là nguyên nhân khởi lên các nghiệp. Không</w:t>
      </w:r>
      <w:r>
        <w:rPr>
          <w:spacing w:val="-3"/>
          <w:sz w:val="24"/>
        </w:rPr>
        <w:t> </w:t>
      </w:r>
      <w:r>
        <w:rPr>
          <w:sz w:val="24"/>
        </w:rPr>
        <w:t>sân là</w:t>
      </w:r>
      <w:r>
        <w:rPr>
          <w:spacing w:val="-1"/>
          <w:sz w:val="24"/>
        </w:rPr>
        <w:t> </w:t>
      </w:r>
      <w:r>
        <w:rPr>
          <w:sz w:val="24"/>
        </w:rPr>
        <w:t>nguyên nhân khởi lên các nghiệp. Không</w:t>
      </w:r>
      <w:r>
        <w:rPr>
          <w:spacing w:val="-3"/>
          <w:sz w:val="24"/>
        </w:rPr>
        <w:t> </w:t>
      </w:r>
      <w:r>
        <w:rPr>
          <w:sz w:val="24"/>
        </w:rPr>
        <w:t>si là</w:t>
      </w:r>
      <w:r>
        <w:rPr>
          <w:spacing w:val="-1"/>
          <w:sz w:val="24"/>
        </w:rPr>
        <w:t> </w:t>
      </w:r>
      <w:r>
        <w:rPr>
          <w:sz w:val="24"/>
        </w:rPr>
        <w:t>nguyên nhân khởi lên các nghiệp.</w:t>
      </w:r>
    </w:p>
    <w:p>
      <w:pPr>
        <w:pStyle w:val="BodyText"/>
        <w:spacing w:before="9"/>
      </w:pPr>
    </w:p>
    <w:p>
      <w:pPr>
        <w:pStyle w:val="BodyText"/>
        <w:spacing w:line="230" w:lineRule="auto" w:before="1"/>
        <w:ind w:left="360" w:right="351"/>
        <w:jc w:val="both"/>
      </w:pPr>
      <w:r>
        <w:rPr/>
        <w:t>Phàm nghiệp nào được làm vì không tham, này các Tỷ-kheo, sanh ra từ không tham, duyên khởi từ không tham, tập khởi từ không tham. Vì rằng tham được từ bỏ, như vậy, nghiệp ấy</w:t>
      </w:r>
      <w:r>
        <w:rPr>
          <w:spacing w:val="-2"/>
        </w:rPr>
        <w:t> </w:t>
      </w:r>
      <w:r>
        <w:rPr/>
        <w:t>được đoạn tận, được cắt đứt từ gốc rễ, được làm như thân cây tala, được làm cho không thể hiện hữu, được làm</w:t>
      </w:r>
      <w:r>
        <w:rPr>
          <w:spacing w:val="18"/>
        </w:rPr>
        <w:t> </w:t>
      </w:r>
      <w:r>
        <w:rPr/>
        <w:t>cho không</w:t>
      </w:r>
      <w:r>
        <w:rPr>
          <w:spacing w:val="40"/>
        </w:rPr>
        <w:t> </w:t>
      </w:r>
      <w:r>
        <w:rPr/>
        <w:t>thể sanh khởi trong tương lai.</w:t>
      </w:r>
    </w:p>
    <w:p>
      <w:pPr>
        <w:pStyle w:val="BodyText"/>
        <w:spacing w:before="13"/>
      </w:pPr>
    </w:p>
    <w:p>
      <w:pPr>
        <w:pStyle w:val="BodyText"/>
        <w:spacing w:line="230" w:lineRule="auto"/>
        <w:ind w:left="360" w:right="352"/>
        <w:jc w:val="both"/>
      </w:pPr>
      <w:r>
        <w:rPr/>
        <w:t>Phàm nghiệp nào được làm vì không sân ... Phàm nghiệp nào được làm vì không si, này các Tỷ-kheo, sanh ra từ không si ... Vì rằng si được từ bỏ, như vậy, nghiệp ấy được đoạn tận, được cắt đứt từ gốc rễ, được làm như thân cây tala, được làm cho không thể hiện hữu, được làm cho không thể sanh khởi trong tương lai.</w:t>
      </w:r>
    </w:p>
    <w:p>
      <w:pPr>
        <w:pStyle w:val="BodyText"/>
        <w:spacing w:before="10"/>
      </w:pPr>
    </w:p>
    <w:p>
      <w:pPr>
        <w:pStyle w:val="BodyText"/>
        <w:spacing w:line="230" w:lineRule="auto"/>
        <w:ind w:left="360" w:right="353"/>
        <w:jc w:val="both"/>
      </w:pPr>
      <w:r>
        <w:rPr/>
        <w:t>Ví như này</w:t>
      </w:r>
      <w:r>
        <w:rPr>
          <w:spacing w:val="-2"/>
        </w:rPr>
        <w:t> </w:t>
      </w:r>
      <w:r>
        <w:rPr/>
        <w:t>các Tỷ-kheo, các hạt giống không thể bị bể vụn, không bị hư thối, không bị gió và nắng làm hư, còn được tươi tốt, được khéo gieo. Và một người lấy lửa đốt chúng, sau khi lấy lửa đốt, làm cho chúng thành tro, sau khi làm thành tro, quạt chúng trong gió lớn, hay cho vào dòng nước sông chảy nhanh mang</w:t>
      </w:r>
      <w:r>
        <w:rPr>
          <w:spacing w:val="-2"/>
        </w:rPr>
        <w:t> </w:t>
      </w:r>
      <w:r>
        <w:rPr/>
        <w:t>cuốn đi. Như vậy, này</w:t>
      </w:r>
      <w:r>
        <w:rPr>
          <w:spacing w:val="-2"/>
        </w:rPr>
        <w:t> </w:t>
      </w:r>
      <w:r>
        <w:rPr/>
        <w:t>các Tỷ-kheo, các hạt giống</w:t>
      </w:r>
      <w:r>
        <w:rPr>
          <w:spacing w:val="-2"/>
        </w:rPr>
        <w:t> </w:t>
      </w:r>
      <w:r>
        <w:rPr/>
        <w:t>ấy</w:t>
      </w:r>
      <w:r>
        <w:rPr>
          <w:spacing w:val="-4"/>
        </w:rPr>
        <w:t> </w:t>
      </w:r>
      <w:r>
        <w:rPr/>
        <w:t>được đoạn tận, được cắt đứt từ gốc</w:t>
      </w:r>
      <w:r>
        <w:rPr>
          <w:spacing w:val="-1"/>
        </w:rPr>
        <w:t> </w:t>
      </w:r>
      <w:r>
        <w:rPr/>
        <w:t>rễ, được làm cho như thân cây tala, được làm cho không thể hiện hữu, được làm cho không thể sanh khởi trong tương lai. Cũng vậy, này các Tỷ-kheo, phàm nghiệp nào được làm từ không tham ... không thể sanh khởi trong tương lai. Phàm nghiệp nào được làm từ không sân ... không thể sanh khởi trong tương lai. Phàm nghiệp nào được làm từ không si ... không thể sanh khởi trong tương lai.</w:t>
      </w:r>
    </w:p>
    <w:p>
      <w:pPr>
        <w:pStyle w:val="BodyText"/>
        <w:spacing w:before="3"/>
      </w:pPr>
    </w:p>
    <w:p>
      <w:pPr>
        <w:pStyle w:val="BodyText"/>
        <w:ind w:left="360"/>
      </w:pPr>
      <w:r>
        <w:rPr/>
        <w:t>Có</w:t>
      </w:r>
      <w:r>
        <w:rPr>
          <w:spacing w:val="-6"/>
        </w:rPr>
        <w:t> </w:t>
      </w:r>
      <w:r>
        <w:rPr/>
        <w:t>ba</w:t>
      </w:r>
      <w:r>
        <w:rPr>
          <w:spacing w:val="-4"/>
        </w:rPr>
        <w:t> </w:t>
      </w:r>
      <w:r>
        <w:rPr/>
        <w:t>nguyên</w:t>
      </w:r>
      <w:r>
        <w:rPr>
          <w:spacing w:val="-3"/>
        </w:rPr>
        <w:t> </w:t>
      </w:r>
      <w:r>
        <w:rPr/>
        <w:t>nhân</w:t>
      </w:r>
      <w:r>
        <w:rPr>
          <w:spacing w:val="-3"/>
        </w:rPr>
        <w:t> </w:t>
      </w:r>
      <w:r>
        <w:rPr/>
        <w:t>này, này</w:t>
      </w:r>
      <w:r>
        <w:rPr>
          <w:spacing w:val="-5"/>
        </w:rPr>
        <w:t> </w:t>
      </w:r>
      <w:r>
        <w:rPr/>
        <w:t>các</w:t>
      </w:r>
      <w:r>
        <w:rPr>
          <w:spacing w:val="-3"/>
        </w:rPr>
        <w:t> </w:t>
      </w:r>
      <w:r>
        <w:rPr/>
        <w:t>Tỷ-kheo,</w:t>
      </w:r>
      <w:r>
        <w:rPr>
          <w:spacing w:val="-4"/>
        </w:rPr>
        <w:t> </w:t>
      </w:r>
      <w:r>
        <w:rPr/>
        <w:t>khởi</w:t>
      </w:r>
      <w:r>
        <w:rPr>
          <w:spacing w:val="-2"/>
        </w:rPr>
        <w:t> </w:t>
      </w:r>
      <w:r>
        <w:rPr/>
        <w:t>lên</w:t>
      </w:r>
      <w:r>
        <w:rPr>
          <w:spacing w:val="-6"/>
        </w:rPr>
        <w:t> </w:t>
      </w:r>
      <w:r>
        <w:rPr/>
        <w:t>các</w:t>
      </w:r>
      <w:r>
        <w:rPr>
          <w:spacing w:val="-4"/>
        </w:rPr>
        <w:t> </w:t>
      </w:r>
      <w:r>
        <w:rPr>
          <w:spacing w:val="-2"/>
        </w:rPr>
        <w:t>nghiệp:</w:t>
      </w:r>
    </w:p>
    <w:p>
      <w:pPr>
        <w:pStyle w:val="BodyText"/>
        <w:spacing w:before="7"/>
      </w:pPr>
    </w:p>
    <w:p>
      <w:pPr>
        <w:spacing w:line="230" w:lineRule="auto" w:before="0"/>
        <w:ind w:left="960" w:right="6914" w:firstLine="0"/>
        <w:jc w:val="left"/>
        <w:rPr>
          <w:i/>
          <w:sz w:val="24"/>
        </w:rPr>
      </w:pPr>
      <w:r>
        <w:rPr>
          <w:i/>
          <w:sz w:val="24"/>
        </w:rPr>
        <w:t>Phàm</w:t>
      </w:r>
      <w:r>
        <w:rPr>
          <w:i/>
          <w:spacing w:val="-15"/>
          <w:sz w:val="24"/>
        </w:rPr>
        <w:t> </w:t>
      </w:r>
      <w:r>
        <w:rPr>
          <w:i/>
          <w:sz w:val="24"/>
        </w:rPr>
        <w:t>có</w:t>
      </w:r>
      <w:r>
        <w:rPr>
          <w:i/>
          <w:spacing w:val="-15"/>
          <w:sz w:val="24"/>
        </w:rPr>
        <w:t> </w:t>
      </w:r>
      <w:r>
        <w:rPr>
          <w:i/>
          <w:sz w:val="24"/>
        </w:rPr>
        <w:t>hạnh</w:t>
      </w:r>
      <w:r>
        <w:rPr>
          <w:i/>
          <w:spacing w:val="-15"/>
          <w:sz w:val="24"/>
        </w:rPr>
        <w:t> </w:t>
      </w:r>
      <w:r>
        <w:rPr>
          <w:i/>
          <w:sz w:val="24"/>
        </w:rPr>
        <w:t>nghiệp</w:t>
      </w:r>
      <w:r>
        <w:rPr>
          <w:i/>
          <w:spacing w:val="-15"/>
          <w:sz w:val="24"/>
        </w:rPr>
        <w:t> </w:t>
      </w:r>
      <w:r>
        <w:rPr>
          <w:i/>
          <w:sz w:val="24"/>
        </w:rPr>
        <w:t>nào, Sanh từ tham sân si,</w:t>
      </w:r>
    </w:p>
    <w:p>
      <w:pPr>
        <w:spacing w:line="232" w:lineRule="auto" w:before="0"/>
        <w:ind w:left="960" w:right="7917" w:firstLine="0"/>
        <w:jc w:val="left"/>
        <w:rPr>
          <w:i/>
          <w:sz w:val="24"/>
        </w:rPr>
      </w:pPr>
      <w:r>
        <w:rPr>
          <w:i/>
          <w:sz w:val="24"/>
        </w:rPr>
        <w:t>Do kẻ vô trí làm Dầu</w:t>
      </w:r>
      <w:r>
        <w:rPr>
          <w:i/>
          <w:spacing w:val="-15"/>
          <w:sz w:val="24"/>
        </w:rPr>
        <w:t> </w:t>
      </w:r>
      <w:r>
        <w:rPr>
          <w:i/>
          <w:sz w:val="24"/>
        </w:rPr>
        <w:t>có</w:t>
      </w:r>
      <w:r>
        <w:rPr>
          <w:i/>
          <w:spacing w:val="-15"/>
          <w:sz w:val="24"/>
        </w:rPr>
        <w:t> </w:t>
      </w:r>
      <w:r>
        <w:rPr>
          <w:i/>
          <w:sz w:val="24"/>
        </w:rPr>
        <w:t>ít</w:t>
      </w:r>
      <w:r>
        <w:rPr>
          <w:i/>
          <w:spacing w:val="-15"/>
          <w:sz w:val="24"/>
        </w:rPr>
        <w:t> </w:t>
      </w:r>
      <w:r>
        <w:rPr>
          <w:i/>
          <w:sz w:val="24"/>
        </w:rPr>
        <w:t>hay</w:t>
      </w:r>
      <w:r>
        <w:rPr>
          <w:i/>
          <w:spacing w:val="-15"/>
          <w:sz w:val="24"/>
        </w:rPr>
        <w:t> </w:t>
      </w:r>
      <w:r>
        <w:rPr>
          <w:i/>
          <w:sz w:val="24"/>
        </w:rPr>
        <w:t>nhiều</w:t>
      </w:r>
    </w:p>
    <w:p>
      <w:pPr>
        <w:spacing w:line="230" w:lineRule="auto" w:before="0"/>
        <w:ind w:left="960" w:right="7441" w:firstLine="0"/>
        <w:jc w:val="left"/>
        <w:rPr>
          <w:i/>
          <w:sz w:val="24"/>
        </w:rPr>
      </w:pPr>
      <w:r>
        <w:rPr>
          <w:i/>
          <w:sz w:val="24"/>
        </w:rPr>
        <w:t>tại đây được cảm thọ, Không</w:t>
      </w:r>
      <w:r>
        <w:rPr>
          <w:i/>
          <w:spacing w:val="-15"/>
          <w:sz w:val="24"/>
        </w:rPr>
        <w:t> </w:t>
      </w:r>
      <w:r>
        <w:rPr>
          <w:i/>
          <w:sz w:val="24"/>
        </w:rPr>
        <w:t>phải</w:t>
      </w:r>
      <w:r>
        <w:rPr>
          <w:i/>
          <w:spacing w:val="-15"/>
          <w:sz w:val="24"/>
        </w:rPr>
        <w:t> </w:t>
      </w:r>
      <w:r>
        <w:rPr>
          <w:i/>
          <w:sz w:val="24"/>
        </w:rPr>
        <w:t>tại</w:t>
      </w:r>
      <w:r>
        <w:rPr>
          <w:i/>
          <w:spacing w:val="-15"/>
          <w:sz w:val="24"/>
        </w:rPr>
        <w:t> </w:t>
      </w:r>
      <w:r>
        <w:rPr>
          <w:i/>
          <w:sz w:val="24"/>
        </w:rPr>
        <w:t>chỗ</w:t>
      </w:r>
      <w:r>
        <w:rPr>
          <w:i/>
          <w:spacing w:val="-15"/>
          <w:sz w:val="24"/>
        </w:rPr>
        <w:t> </w:t>
      </w:r>
      <w:r>
        <w:rPr>
          <w:i/>
          <w:sz w:val="24"/>
        </w:rPr>
        <w:t>khác Do vậy vị Tỷ-kheo</w:t>
      </w:r>
    </w:p>
    <w:p>
      <w:pPr>
        <w:spacing w:line="230" w:lineRule="auto" w:before="0"/>
        <w:ind w:left="960" w:right="7595" w:firstLine="0"/>
        <w:jc w:val="left"/>
        <w:rPr>
          <w:i/>
          <w:sz w:val="24"/>
        </w:rPr>
      </w:pPr>
      <w:r>
        <w:rPr>
          <w:i/>
          <w:sz w:val="24"/>
        </w:rPr>
        <w:t>Từ bỏ tham, sân, si Làm</w:t>
      </w:r>
      <w:r>
        <w:rPr>
          <w:i/>
          <w:spacing w:val="-15"/>
          <w:sz w:val="24"/>
        </w:rPr>
        <w:t> </w:t>
      </w:r>
      <w:r>
        <w:rPr>
          <w:i/>
          <w:sz w:val="24"/>
        </w:rPr>
        <w:t>khởi</w:t>
      </w:r>
      <w:r>
        <w:rPr>
          <w:i/>
          <w:spacing w:val="-15"/>
          <w:sz w:val="24"/>
        </w:rPr>
        <w:t> </w:t>
      </w:r>
      <w:r>
        <w:rPr>
          <w:i/>
          <w:sz w:val="24"/>
        </w:rPr>
        <w:t>lên</w:t>
      </w:r>
      <w:r>
        <w:rPr>
          <w:i/>
          <w:spacing w:val="-15"/>
          <w:sz w:val="24"/>
        </w:rPr>
        <w:t> </w:t>
      </w:r>
      <w:r>
        <w:rPr>
          <w:i/>
          <w:sz w:val="24"/>
        </w:rPr>
        <w:t>minh</w:t>
      </w:r>
      <w:r>
        <w:rPr>
          <w:i/>
          <w:spacing w:val="-15"/>
          <w:sz w:val="24"/>
        </w:rPr>
        <w:t> </w:t>
      </w:r>
      <w:r>
        <w:rPr>
          <w:i/>
          <w:sz w:val="24"/>
        </w:rPr>
        <w:t>trí, Từ bỏ mọi ác thú.</w:t>
      </w:r>
    </w:p>
    <w:p>
      <w:pPr>
        <w:pStyle w:val="BodyText"/>
        <w:spacing w:before="16"/>
        <w:rPr>
          <w:i/>
        </w:rPr>
      </w:pPr>
    </w:p>
    <w:p>
      <w:pPr>
        <w:spacing w:before="0"/>
        <w:ind w:left="360" w:right="0" w:firstLine="0"/>
        <w:jc w:val="both"/>
        <w:rPr>
          <w:rFonts w:ascii="Verdana" w:hAnsi="Verdana"/>
          <w:b/>
          <w:sz w:val="19"/>
        </w:rPr>
      </w:pPr>
      <w:r>
        <w:rPr>
          <w:rFonts w:ascii="Verdana" w:hAnsi="Verdana"/>
          <w:b/>
          <w:color w:val="008AF0"/>
          <w:sz w:val="19"/>
        </w:rPr>
        <w:t>34.-</w:t>
      </w:r>
      <w:r>
        <w:rPr>
          <w:rFonts w:ascii="Verdana" w:hAnsi="Verdana"/>
          <w:b/>
          <w:color w:val="008AF0"/>
          <w:spacing w:val="1"/>
          <w:sz w:val="19"/>
        </w:rPr>
        <w:t> </w:t>
      </w:r>
      <w:r>
        <w:rPr>
          <w:rFonts w:ascii="Verdana" w:hAnsi="Verdana"/>
          <w:b/>
          <w:color w:val="008AF0"/>
          <w:sz w:val="19"/>
        </w:rPr>
        <w:t>Về</w:t>
      </w:r>
      <w:r>
        <w:rPr>
          <w:rFonts w:ascii="Verdana" w:hAnsi="Verdana"/>
          <w:b/>
          <w:color w:val="008AF0"/>
          <w:spacing w:val="3"/>
          <w:sz w:val="19"/>
        </w:rPr>
        <w:t> </w:t>
      </w:r>
      <w:r>
        <w:rPr>
          <w:rFonts w:ascii="Verdana" w:hAnsi="Verdana"/>
          <w:b/>
          <w:color w:val="008AF0"/>
          <w:spacing w:val="-2"/>
          <w:sz w:val="19"/>
        </w:rPr>
        <w:t>Alavì</w:t>
      </w:r>
    </w:p>
    <w:p>
      <w:pPr>
        <w:pStyle w:val="BodyText"/>
        <w:spacing w:before="38"/>
        <w:rPr>
          <w:rFonts w:ascii="Verdana"/>
          <w:b/>
          <w:sz w:val="19"/>
        </w:rPr>
      </w:pPr>
    </w:p>
    <w:p>
      <w:pPr>
        <w:pStyle w:val="BodyText"/>
        <w:ind w:left="360"/>
      </w:pPr>
      <w:r>
        <w:rPr/>
        <w:t>Như</w:t>
      </w:r>
      <w:r>
        <w:rPr>
          <w:spacing w:val="-5"/>
        </w:rPr>
        <w:t> </w:t>
      </w:r>
      <w:r>
        <w:rPr/>
        <w:t>vầy</w:t>
      </w:r>
      <w:r>
        <w:rPr>
          <w:spacing w:val="-4"/>
        </w:rPr>
        <w:t> </w:t>
      </w:r>
      <w:r>
        <w:rPr/>
        <w:t>tôi</w:t>
      </w:r>
      <w:r>
        <w:rPr>
          <w:spacing w:val="-1"/>
        </w:rPr>
        <w:t> </w:t>
      </w:r>
      <w:r>
        <w:rPr>
          <w:spacing w:val="-4"/>
        </w:rPr>
        <w:t>nghe.</w:t>
      </w:r>
    </w:p>
    <w:p>
      <w:pPr>
        <w:pStyle w:val="BodyText"/>
      </w:pPr>
    </w:p>
    <w:p>
      <w:pPr>
        <w:pStyle w:val="BodyText"/>
        <w:ind w:left="360"/>
      </w:pPr>
      <w:r>
        <w:rPr/>
        <w:t>Một</w:t>
      </w:r>
      <w:r>
        <w:rPr>
          <w:spacing w:val="-12"/>
        </w:rPr>
        <w:t> </w:t>
      </w:r>
      <w:r>
        <w:rPr/>
        <w:t>thời</w:t>
      </w:r>
      <w:r>
        <w:rPr>
          <w:spacing w:val="-4"/>
        </w:rPr>
        <w:t> </w:t>
      </w:r>
      <w:r>
        <w:rPr/>
        <w:t>Thế</w:t>
      </w:r>
      <w:r>
        <w:rPr>
          <w:spacing w:val="-6"/>
        </w:rPr>
        <w:t> </w:t>
      </w:r>
      <w:r>
        <w:rPr/>
        <w:t>Tôn</w:t>
      </w:r>
      <w:r>
        <w:rPr>
          <w:spacing w:val="-5"/>
        </w:rPr>
        <w:t> </w:t>
      </w:r>
      <w:r>
        <w:rPr/>
        <w:t>ở</w:t>
      </w:r>
      <w:r>
        <w:rPr>
          <w:spacing w:val="-5"/>
        </w:rPr>
        <w:t> </w:t>
      </w:r>
      <w:r>
        <w:rPr/>
        <w:t>Alavì,</w:t>
      </w:r>
      <w:r>
        <w:rPr>
          <w:spacing w:val="-4"/>
        </w:rPr>
        <w:t> </w:t>
      </w:r>
      <w:r>
        <w:rPr/>
        <w:t>tại</w:t>
      </w:r>
      <w:r>
        <w:rPr>
          <w:spacing w:val="-4"/>
        </w:rPr>
        <w:t> </w:t>
      </w:r>
      <w:r>
        <w:rPr/>
        <w:t>Gomagga,</w:t>
      </w:r>
      <w:r>
        <w:rPr>
          <w:spacing w:val="-7"/>
        </w:rPr>
        <w:t> </w:t>
      </w:r>
      <w:r>
        <w:rPr/>
        <w:t>trong</w:t>
      </w:r>
      <w:r>
        <w:rPr>
          <w:spacing w:val="-7"/>
        </w:rPr>
        <w:t> </w:t>
      </w:r>
      <w:r>
        <w:rPr/>
        <w:t>rừng</w:t>
      </w:r>
      <w:r>
        <w:rPr>
          <w:spacing w:val="-7"/>
        </w:rPr>
        <w:t> </w:t>
      </w:r>
      <w:r>
        <w:rPr/>
        <w:t>Simsapà,</w:t>
      </w:r>
      <w:r>
        <w:rPr>
          <w:spacing w:val="-4"/>
        </w:rPr>
        <w:t> </w:t>
      </w:r>
      <w:r>
        <w:rPr/>
        <w:t>trên</w:t>
      </w:r>
      <w:r>
        <w:rPr>
          <w:spacing w:val="-5"/>
        </w:rPr>
        <w:t> </w:t>
      </w:r>
      <w:r>
        <w:rPr/>
        <w:t>chỗ</w:t>
      </w:r>
      <w:r>
        <w:rPr>
          <w:spacing w:val="-2"/>
        </w:rPr>
        <w:t> </w:t>
      </w:r>
      <w:r>
        <w:rPr/>
        <w:t>có</w:t>
      </w:r>
      <w:r>
        <w:rPr>
          <w:spacing w:val="-5"/>
        </w:rPr>
        <w:t> </w:t>
      </w:r>
      <w:r>
        <w:rPr/>
        <w:t>trải</w:t>
      </w:r>
      <w:r>
        <w:rPr>
          <w:spacing w:val="-3"/>
        </w:rPr>
        <w:t> </w:t>
      </w:r>
      <w:r>
        <w:rPr>
          <w:spacing w:val="-5"/>
        </w:rPr>
        <w:t>lá.</w:t>
      </w:r>
    </w:p>
    <w:p>
      <w:pPr>
        <w:pStyle w:val="BodyText"/>
        <w:spacing w:before="9"/>
      </w:pPr>
    </w:p>
    <w:p>
      <w:pPr>
        <w:pStyle w:val="BodyText"/>
        <w:spacing w:line="230" w:lineRule="auto"/>
        <w:ind w:left="360" w:right="352"/>
        <w:jc w:val="both"/>
      </w:pPr>
      <w:r>
        <w:rPr/>
        <w:t>Rồi Hatthaka, người Alavì, đang đi bộ hàng du ngoạn, thấy Thế Tôn đang ngồi trên chỗ có trải lá trong rừng Simsapà ở Gomagga, thấy vậy, liền đi đến Thế Tôn; sau khi đi đến, đảnh lễ Thế Tôn rồi ngồi</w:t>
      </w:r>
      <w:r>
        <w:rPr>
          <w:spacing w:val="40"/>
        </w:rPr>
        <w:t> </w:t>
      </w:r>
      <w:r>
        <w:rPr/>
        <w:t>xuống một bên. Ngồi xuống một bên, Hatthaka người Alavì bạch Thế Tôn:</w:t>
      </w:r>
    </w:p>
    <w:p>
      <w:pPr>
        <w:pStyle w:val="BodyText"/>
      </w:pPr>
    </w:p>
    <w:p>
      <w:pPr>
        <w:pStyle w:val="ListParagraph"/>
        <w:numPr>
          <w:ilvl w:val="0"/>
          <w:numId w:val="70"/>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4"/>
          <w:sz w:val="24"/>
        </w:rPr>
        <w:t> </w:t>
      </w:r>
      <w:r>
        <w:rPr>
          <w:sz w:val="24"/>
        </w:rPr>
        <w:t>Tôn,</w:t>
      </w:r>
      <w:r>
        <w:rPr>
          <w:spacing w:val="-3"/>
          <w:sz w:val="24"/>
        </w:rPr>
        <w:t> </w:t>
      </w:r>
      <w:r>
        <w:rPr>
          <w:sz w:val="24"/>
        </w:rPr>
        <w:t>Thế</w:t>
      </w:r>
      <w:r>
        <w:rPr>
          <w:spacing w:val="-6"/>
          <w:sz w:val="24"/>
        </w:rPr>
        <w:t> </w:t>
      </w:r>
      <w:r>
        <w:rPr>
          <w:sz w:val="24"/>
        </w:rPr>
        <w:t>Tôn</w:t>
      </w:r>
      <w:r>
        <w:rPr>
          <w:spacing w:val="-1"/>
          <w:sz w:val="24"/>
        </w:rPr>
        <w:t> </w:t>
      </w:r>
      <w:r>
        <w:rPr>
          <w:sz w:val="24"/>
        </w:rPr>
        <w:t>sống</w:t>
      </w:r>
      <w:r>
        <w:rPr>
          <w:spacing w:val="-6"/>
          <w:sz w:val="24"/>
        </w:rPr>
        <w:t> </w:t>
      </w:r>
      <w:r>
        <w:rPr>
          <w:sz w:val="24"/>
        </w:rPr>
        <w:t>có</w:t>
      </w:r>
      <w:r>
        <w:rPr>
          <w:spacing w:val="-5"/>
          <w:sz w:val="24"/>
        </w:rPr>
        <w:t> </w:t>
      </w:r>
      <w:r>
        <w:rPr>
          <w:sz w:val="24"/>
        </w:rPr>
        <w:t>an</w:t>
      </w:r>
      <w:r>
        <w:rPr>
          <w:spacing w:val="-3"/>
          <w:sz w:val="24"/>
        </w:rPr>
        <w:t> </w:t>
      </w:r>
      <w:r>
        <w:rPr>
          <w:sz w:val="24"/>
        </w:rPr>
        <w:t>lạc</w:t>
      </w:r>
      <w:r>
        <w:rPr>
          <w:spacing w:val="-3"/>
          <w:sz w:val="24"/>
        </w:rPr>
        <w:t> </w:t>
      </w:r>
      <w:r>
        <w:rPr>
          <w:spacing w:val="-2"/>
          <w:sz w:val="24"/>
        </w:rPr>
        <w:t>không?</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70"/>
        </w:numPr>
        <w:tabs>
          <w:tab w:pos="498" w:val="left" w:leader="none"/>
        </w:tabs>
        <w:spacing w:line="232" w:lineRule="auto" w:before="90" w:after="0"/>
        <w:ind w:left="360" w:right="354" w:firstLine="0"/>
        <w:jc w:val="both"/>
        <w:rPr>
          <w:sz w:val="24"/>
        </w:rPr>
      </w:pPr>
      <w:r>
        <w:rPr>
          <w:sz w:val="24"/>
        </w:rPr>
        <w:t>Phải, này Hoàng</w:t>
      </w:r>
      <w:r>
        <w:rPr>
          <w:spacing w:val="-1"/>
          <w:sz w:val="24"/>
        </w:rPr>
        <w:t> </w:t>
      </w:r>
      <w:r>
        <w:rPr>
          <w:sz w:val="24"/>
        </w:rPr>
        <w:t>Tử, ta sống</w:t>
      </w:r>
      <w:r>
        <w:rPr>
          <w:spacing w:val="-1"/>
          <w:sz w:val="24"/>
        </w:rPr>
        <w:t> </w:t>
      </w:r>
      <w:r>
        <w:rPr>
          <w:sz w:val="24"/>
        </w:rPr>
        <w:t>được an lạc. Và những ai cảm thấy</w:t>
      </w:r>
      <w:r>
        <w:rPr>
          <w:spacing w:val="-1"/>
          <w:sz w:val="24"/>
        </w:rPr>
        <w:t> </w:t>
      </w:r>
      <w:r>
        <w:rPr>
          <w:sz w:val="24"/>
        </w:rPr>
        <w:t>an lạc ở đời, Ta là một trong số những người ấy.</w:t>
      </w:r>
    </w:p>
    <w:p>
      <w:pPr>
        <w:pStyle w:val="BodyText"/>
        <w:spacing w:before="7"/>
      </w:pPr>
    </w:p>
    <w:p>
      <w:pPr>
        <w:pStyle w:val="ListParagraph"/>
        <w:numPr>
          <w:ilvl w:val="0"/>
          <w:numId w:val="70"/>
        </w:numPr>
        <w:tabs>
          <w:tab w:pos="508" w:val="left" w:leader="none"/>
        </w:tabs>
        <w:spacing w:line="230" w:lineRule="auto" w:before="0" w:after="0"/>
        <w:ind w:left="360" w:right="355" w:firstLine="0"/>
        <w:jc w:val="both"/>
        <w:rPr>
          <w:sz w:val="24"/>
        </w:rPr>
      </w:pPr>
      <w:r>
        <w:rPr>
          <w:sz w:val="24"/>
        </w:rPr>
        <w:t>Bạch Thế Tôn, lạnh là đêm mùa đông, thời gian giữa những ngày tám (trước và sau ngày rằm) là thời gian tuyết rơi, cứng rắn là đất do trâu bò dẫm đạp, mỏng manh là nệm làm bằng lá, lưa thưa là những lá của cây, lạnh là tấm vải cà sa, và lạnh là làn gió thổi.</w:t>
      </w:r>
    </w:p>
    <w:p>
      <w:pPr>
        <w:pStyle w:val="BodyText"/>
      </w:pPr>
    </w:p>
    <w:p>
      <w:pPr>
        <w:pStyle w:val="BodyText"/>
        <w:ind w:left="360"/>
      </w:pPr>
      <w:r>
        <w:rPr/>
        <w:t>Rồi</w:t>
      </w:r>
      <w:r>
        <w:rPr>
          <w:spacing w:val="-6"/>
        </w:rPr>
        <w:t> </w:t>
      </w:r>
      <w:r>
        <w:rPr/>
        <w:t>Thế</w:t>
      </w:r>
      <w:r>
        <w:rPr>
          <w:spacing w:val="-2"/>
        </w:rPr>
        <w:t> </w:t>
      </w:r>
      <w:r>
        <w:rPr/>
        <w:t>Tôn</w:t>
      </w:r>
      <w:r>
        <w:rPr>
          <w:spacing w:val="-2"/>
        </w:rPr>
        <w:t> </w:t>
      </w:r>
      <w:r>
        <w:rPr/>
        <w:t>nói như</w:t>
      </w:r>
      <w:r>
        <w:rPr>
          <w:spacing w:val="-3"/>
        </w:rPr>
        <w:t> </w:t>
      </w:r>
      <w:r>
        <w:rPr>
          <w:spacing w:val="-4"/>
        </w:rPr>
        <w:t>sau:</w:t>
      </w:r>
    </w:p>
    <w:p>
      <w:pPr>
        <w:pStyle w:val="BodyText"/>
        <w:spacing w:before="9"/>
      </w:pPr>
    </w:p>
    <w:p>
      <w:pPr>
        <w:pStyle w:val="ListParagraph"/>
        <w:numPr>
          <w:ilvl w:val="0"/>
          <w:numId w:val="70"/>
        </w:numPr>
        <w:tabs>
          <w:tab w:pos="508" w:val="left" w:leader="none"/>
        </w:tabs>
        <w:spacing w:line="230" w:lineRule="auto" w:before="0" w:after="0"/>
        <w:ind w:left="360" w:right="352" w:firstLine="0"/>
        <w:jc w:val="both"/>
        <w:rPr>
          <w:sz w:val="24"/>
        </w:rPr>
      </w:pPr>
      <w:r>
        <w:rPr>
          <w:sz w:val="24"/>
        </w:rPr>
        <w:t>Dẫu vậy, này Hoàng Tử, Ta sống được an lạc. Và những ai cảm thấy an lạc ở đời, Ta là một trong số những người ấy. Vậy nay, này Hoàng Tử, ở đây ta sẽ hỏi Hoàng Tử, nếu có thể kham nhẫn, Hoàng Tử hãy trả lời. Hoàng Tử nghĩ thế nào, này Hoàng Tử? Ở đây, người gia chủ hay con người gia chủ có nhà có nóc nhọn, với các tường trét trong trét ngoài, che chở khỏi gió, chốt cửa được khóa chặt, các cửa sổ được</w:t>
      </w:r>
      <w:r>
        <w:rPr>
          <w:spacing w:val="-3"/>
          <w:sz w:val="24"/>
        </w:rPr>
        <w:t> </w:t>
      </w:r>
      <w:r>
        <w:rPr>
          <w:sz w:val="24"/>
        </w:rPr>
        <w:t>đóng</w:t>
      </w:r>
      <w:r>
        <w:rPr>
          <w:spacing w:val="-4"/>
          <w:sz w:val="24"/>
        </w:rPr>
        <w:t> </w:t>
      </w:r>
      <w:r>
        <w:rPr>
          <w:sz w:val="24"/>
        </w:rPr>
        <w:t>kín. Trong</w:t>
      </w:r>
      <w:r>
        <w:rPr>
          <w:spacing w:val="-2"/>
          <w:sz w:val="24"/>
        </w:rPr>
        <w:t> </w:t>
      </w:r>
      <w:r>
        <w:rPr>
          <w:sz w:val="24"/>
        </w:rPr>
        <w:t>ấy, có</w:t>
      </w:r>
      <w:r>
        <w:rPr>
          <w:spacing w:val="-2"/>
          <w:sz w:val="24"/>
        </w:rPr>
        <w:t> </w:t>
      </w:r>
      <w:r>
        <w:rPr>
          <w:sz w:val="24"/>
        </w:rPr>
        <w:t>một chỗ</w:t>
      </w:r>
      <w:r>
        <w:rPr>
          <w:spacing w:val="-2"/>
          <w:sz w:val="24"/>
        </w:rPr>
        <w:t> </w:t>
      </w:r>
      <w:r>
        <w:rPr>
          <w:sz w:val="24"/>
        </w:rPr>
        <w:t>nằm có</w:t>
      </w:r>
      <w:r>
        <w:rPr>
          <w:spacing w:val="-2"/>
          <w:sz w:val="24"/>
        </w:rPr>
        <w:t> </w:t>
      </w:r>
      <w:r>
        <w:rPr>
          <w:sz w:val="24"/>
        </w:rPr>
        <w:t>trải</w:t>
      </w:r>
      <w:r>
        <w:rPr>
          <w:spacing w:val="-1"/>
          <w:sz w:val="24"/>
        </w:rPr>
        <w:t> </w:t>
      </w:r>
      <w:r>
        <w:rPr>
          <w:sz w:val="24"/>
        </w:rPr>
        <w:t>tấm</w:t>
      </w:r>
      <w:r>
        <w:rPr>
          <w:spacing w:val="-1"/>
          <w:sz w:val="24"/>
        </w:rPr>
        <w:t> </w:t>
      </w:r>
      <w:r>
        <w:rPr>
          <w:sz w:val="24"/>
        </w:rPr>
        <w:t>thảm</w:t>
      </w:r>
      <w:r>
        <w:rPr>
          <w:spacing w:val="-1"/>
          <w:sz w:val="24"/>
        </w:rPr>
        <w:t> </w:t>
      </w:r>
      <w:r>
        <w:rPr>
          <w:sz w:val="24"/>
        </w:rPr>
        <w:t>len</w:t>
      </w:r>
      <w:r>
        <w:rPr>
          <w:spacing w:val="-3"/>
          <w:sz w:val="24"/>
        </w:rPr>
        <w:t> </w:t>
      </w:r>
      <w:r>
        <w:rPr>
          <w:sz w:val="24"/>
        </w:rPr>
        <w:t>với lông</w:t>
      </w:r>
      <w:r>
        <w:rPr>
          <w:spacing w:val="-2"/>
          <w:sz w:val="24"/>
        </w:rPr>
        <w:t> </w:t>
      </w:r>
      <w:r>
        <w:rPr>
          <w:sz w:val="24"/>
        </w:rPr>
        <w:t>dài,</w:t>
      </w:r>
      <w:r>
        <w:rPr>
          <w:spacing w:val="-2"/>
          <w:sz w:val="24"/>
        </w:rPr>
        <w:t> </w:t>
      </w:r>
      <w:r>
        <w:rPr>
          <w:sz w:val="24"/>
        </w:rPr>
        <w:t>với</w:t>
      </w:r>
      <w:r>
        <w:rPr>
          <w:spacing w:val="-1"/>
          <w:sz w:val="24"/>
        </w:rPr>
        <w:t> </w:t>
      </w:r>
      <w:r>
        <w:rPr>
          <w:sz w:val="24"/>
        </w:rPr>
        <w:t>tấm</w:t>
      </w:r>
      <w:r>
        <w:rPr>
          <w:spacing w:val="-1"/>
          <w:sz w:val="24"/>
        </w:rPr>
        <w:t> </w:t>
      </w:r>
      <w:r>
        <w:rPr>
          <w:sz w:val="24"/>
        </w:rPr>
        <w:t>vải giường</w:t>
      </w:r>
      <w:r>
        <w:rPr>
          <w:spacing w:val="-2"/>
          <w:sz w:val="24"/>
        </w:rPr>
        <w:t> </w:t>
      </w:r>
      <w:r>
        <w:rPr>
          <w:sz w:val="24"/>
        </w:rPr>
        <w:t>bằng</w:t>
      </w:r>
      <w:r>
        <w:rPr>
          <w:spacing w:val="-4"/>
          <w:sz w:val="24"/>
        </w:rPr>
        <w:t> </w:t>
      </w:r>
      <w:r>
        <w:rPr>
          <w:sz w:val="24"/>
        </w:rPr>
        <w:t>len trắng, chăn len thêu bông, nệm bằng da quý con sơn dương kadali, tấm thảm có tàn tre phía trên và gối nệm đỏ cả hai đầu, có đèn thắp đỏ và bốn bà vợ đẹp hầu hạ. Này Hoàng Tử, Hoàng Tử nghĩ thế nào, người ấy nằm ngủ có an lạc không? Hay Hoàng Tử nghĩ thế nào?</w:t>
      </w:r>
    </w:p>
    <w:p>
      <w:pPr>
        <w:pStyle w:val="BodyText"/>
        <w:spacing w:before="10"/>
      </w:pPr>
    </w:p>
    <w:p>
      <w:pPr>
        <w:pStyle w:val="ListParagraph"/>
        <w:numPr>
          <w:ilvl w:val="0"/>
          <w:numId w:val="70"/>
        </w:numPr>
        <w:tabs>
          <w:tab w:pos="508" w:val="left" w:leader="none"/>
        </w:tabs>
        <w:spacing w:line="232" w:lineRule="auto" w:before="0" w:after="0"/>
        <w:ind w:left="360" w:right="353" w:firstLine="0"/>
        <w:jc w:val="both"/>
        <w:rPr>
          <w:sz w:val="24"/>
        </w:rPr>
      </w:pPr>
      <w:r>
        <w:rPr>
          <w:sz w:val="24"/>
        </w:rPr>
        <w:t>Bạch Thế Tôn, người ấy nằm ngủ an lạc. Nếu có những người cảm thấy an lạc ở đời, người ấy là một trong những người ấy.</w:t>
      </w:r>
    </w:p>
    <w:p>
      <w:pPr>
        <w:pStyle w:val="BodyText"/>
        <w:spacing w:before="9"/>
      </w:pPr>
    </w:p>
    <w:p>
      <w:pPr>
        <w:pStyle w:val="ListParagraph"/>
        <w:numPr>
          <w:ilvl w:val="0"/>
          <w:numId w:val="70"/>
        </w:numPr>
        <w:tabs>
          <w:tab w:pos="498" w:val="left" w:leader="none"/>
        </w:tabs>
        <w:spacing w:line="230" w:lineRule="auto" w:before="0" w:after="0"/>
        <w:ind w:left="360" w:right="354" w:firstLine="0"/>
        <w:jc w:val="both"/>
        <w:rPr>
          <w:sz w:val="24"/>
        </w:rPr>
      </w:pPr>
      <w:r>
        <w:rPr>
          <w:sz w:val="24"/>
        </w:rPr>
        <w:t>Hoàng</w:t>
      </w:r>
      <w:r>
        <w:rPr>
          <w:spacing w:val="-2"/>
          <w:sz w:val="24"/>
        </w:rPr>
        <w:t> </w:t>
      </w:r>
      <w:r>
        <w:rPr>
          <w:sz w:val="24"/>
        </w:rPr>
        <w:t>Tử nghĩ thế nào, này</w:t>
      </w:r>
      <w:r>
        <w:rPr>
          <w:spacing w:val="-1"/>
          <w:sz w:val="24"/>
        </w:rPr>
        <w:t> </w:t>
      </w:r>
      <w:r>
        <w:rPr>
          <w:sz w:val="24"/>
        </w:rPr>
        <w:t>Hoàng tử, với người gia chủ hay</w:t>
      </w:r>
      <w:r>
        <w:rPr>
          <w:spacing w:val="-4"/>
          <w:sz w:val="24"/>
        </w:rPr>
        <w:t> </w:t>
      </w:r>
      <w:r>
        <w:rPr>
          <w:sz w:val="24"/>
        </w:rPr>
        <w:t>người con của người gia chủ ấy, khởi lên những nhiệt não về thân hay về tâm, do tham ái sanh. Bị nung đốt bởi những nhiệt não do tham ái sanh, người ấy có cảm thấy đau khổ không?</w:t>
      </w:r>
    </w:p>
    <w:p>
      <w:pPr>
        <w:pStyle w:val="ListParagraph"/>
        <w:numPr>
          <w:ilvl w:val="0"/>
          <w:numId w:val="70"/>
        </w:numPr>
        <w:tabs>
          <w:tab w:pos="496" w:val="left" w:leader="none"/>
        </w:tabs>
        <w:spacing w:line="240" w:lineRule="auto" w:before="274" w:after="0"/>
        <w:ind w:left="496" w:right="0" w:hanging="136"/>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11"/>
      </w:pPr>
    </w:p>
    <w:p>
      <w:pPr>
        <w:pStyle w:val="ListParagraph"/>
        <w:numPr>
          <w:ilvl w:val="0"/>
          <w:numId w:val="70"/>
        </w:numPr>
        <w:tabs>
          <w:tab w:pos="503" w:val="left" w:leader="none"/>
        </w:tabs>
        <w:spacing w:line="230" w:lineRule="auto" w:before="0" w:after="0"/>
        <w:ind w:left="360" w:right="350" w:firstLine="0"/>
        <w:jc w:val="both"/>
        <w:rPr>
          <w:sz w:val="24"/>
        </w:rPr>
      </w:pPr>
      <w:r>
        <w:rPr>
          <w:sz w:val="24"/>
        </w:rPr>
        <w:t>Người gia chủ hay con của người gia chủ ấy, này Hoàng Tử, bị nung đốt bởi những nhiệt não do tham ái sanh, cảm thấy đau khổ. Tham ái ấy, Như Lai đã đoạn tận, cắt đứt từ gốc rễ, làm cho như thân cây</w:t>
      </w:r>
      <w:r>
        <w:rPr>
          <w:spacing w:val="40"/>
          <w:sz w:val="24"/>
        </w:rPr>
        <w:t> </w:t>
      </w:r>
      <w:r>
        <w:rPr>
          <w:sz w:val="24"/>
        </w:rPr>
        <w:t>tala, làm cho không thể hiện hữu, làm cho không thể sanh khởi trong tương lai. Do vậy ta cảm thấy an </w:t>
      </w:r>
      <w:r>
        <w:rPr>
          <w:spacing w:val="-4"/>
          <w:sz w:val="24"/>
        </w:rPr>
        <w:t>lạc.</w:t>
      </w:r>
    </w:p>
    <w:p>
      <w:pPr>
        <w:pStyle w:val="BodyText"/>
        <w:spacing w:before="11"/>
      </w:pPr>
    </w:p>
    <w:p>
      <w:pPr>
        <w:pStyle w:val="BodyText"/>
        <w:spacing w:line="230" w:lineRule="auto"/>
        <w:ind w:left="360" w:right="354"/>
        <w:jc w:val="both"/>
      </w:pPr>
      <w:r>
        <w:rPr/>
        <w:t>Hoàng Tử nghĩ thế nào, này</w:t>
      </w:r>
      <w:r>
        <w:rPr>
          <w:spacing w:val="-1"/>
        </w:rPr>
        <w:t> </w:t>
      </w:r>
      <w:r>
        <w:rPr/>
        <w:t>Hoàng Tử, với người gia chủ hay</w:t>
      </w:r>
      <w:r>
        <w:rPr>
          <w:spacing w:val="-2"/>
        </w:rPr>
        <w:t> </w:t>
      </w:r>
      <w:r>
        <w:rPr/>
        <w:t>con của người gia chủ ấy, khởi lên những nhiệt não về thân hay tâm do sân sanh ... do si sanh. Bị nung đốt bởi những nhiệt não do si sanh, người ấy có cảm thấy đau khổ không?</w:t>
      </w:r>
    </w:p>
    <w:p>
      <w:pPr>
        <w:pStyle w:val="BodyText"/>
      </w:pPr>
    </w:p>
    <w:p>
      <w:pPr>
        <w:pStyle w:val="ListParagraph"/>
        <w:numPr>
          <w:ilvl w:val="0"/>
          <w:numId w:val="70"/>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0"/>
          <w:numId w:val="70"/>
        </w:numPr>
        <w:tabs>
          <w:tab w:pos="518" w:val="left" w:leader="none"/>
        </w:tabs>
        <w:spacing w:line="230" w:lineRule="auto" w:before="0" w:after="0"/>
        <w:ind w:left="360" w:right="353" w:firstLine="0"/>
        <w:jc w:val="both"/>
        <w:rPr>
          <w:sz w:val="24"/>
        </w:rPr>
      </w:pPr>
      <w:r>
        <w:rPr>
          <w:sz w:val="24"/>
        </w:rPr>
        <w:t>Người gia chủ hay con của người gia chủ ấy, này Hoàng Tử, bị nung đốt bởi những nhiệt não do si sanh, cảm thấy đau khổ. Si ấy, Như Lai đã đoạn tận, cắt đứt từ gốc rễ, làm cho như thân cây tala, làm</w:t>
      </w:r>
      <w:r>
        <w:rPr>
          <w:spacing w:val="40"/>
          <w:sz w:val="24"/>
        </w:rPr>
        <w:t> </w:t>
      </w:r>
      <w:r>
        <w:rPr>
          <w:sz w:val="24"/>
        </w:rPr>
        <w:t>cho không thể hiện hữu, làm cho không thể sanh khởi trong tương lai. Do vậy ta cảm thấy an lạc.</w:t>
      </w:r>
    </w:p>
    <w:p>
      <w:pPr>
        <w:pStyle w:val="BodyText"/>
        <w:spacing w:before="9"/>
      </w:pPr>
    </w:p>
    <w:p>
      <w:pPr>
        <w:spacing w:line="230" w:lineRule="auto" w:before="0"/>
        <w:ind w:left="960" w:right="7384" w:firstLine="0"/>
        <w:jc w:val="left"/>
        <w:rPr>
          <w:i/>
          <w:sz w:val="24"/>
        </w:rPr>
      </w:pPr>
      <w:r>
        <w:rPr>
          <w:i/>
          <w:sz w:val="24"/>
        </w:rPr>
        <w:t>Luôn luôn được an lạc, Vi phạm chí tịch tịnh Không bị dục uế nhiễm Trong</w:t>
      </w:r>
      <w:r>
        <w:rPr>
          <w:i/>
          <w:spacing w:val="-9"/>
          <w:sz w:val="24"/>
        </w:rPr>
        <w:t> </w:t>
      </w:r>
      <w:r>
        <w:rPr>
          <w:i/>
          <w:sz w:val="24"/>
        </w:rPr>
        <w:t>mát,</w:t>
      </w:r>
      <w:r>
        <w:rPr>
          <w:i/>
          <w:spacing w:val="-9"/>
          <w:sz w:val="24"/>
        </w:rPr>
        <w:t> </w:t>
      </w:r>
      <w:r>
        <w:rPr>
          <w:i/>
          <w:sz w:val="24"/>
        </w:rPr>
        <w:t>không</w:t>
      </w:r>
      <w:r>
        <w:rPr>
          <w:i/>
          <w:spacing w:val="-11"/>
          <w:sz w:val="24"/>
        </w:rPr>
        <w:t> </w:t>
      </w:r>
      <w:r>
        <w:rPr>
          <w:i/>
          <w:sz w:val="24"/>
        </w:rPr>
        <w:t>sanh</w:t>
      </w:r>
      <w:r>
        <w:rPr>
          <w:i/>
          <w:spacing w:val="-11"/>
          <w:sz w:val="24"/>
        </w:rPr>
        <w:t> </w:t>
      </w:r>
      <w:r>
        <w:rPr>
          <w:i/>
          <w:sz w:val="24"/>
        </w:rPr>
        <w:t>y, Mọi</w:t>
      </w:r>
      <w:r>
        <w:rPr>
          <w:i/>
          <w:spacing w:val="-15"/>
          <w:sz w:val="24"/>
        </w:rPr>
        <w:t> </w:t>
      </w:r>
      <w:r>
        <w:rPr>
          <w:i/>
          <w:sz w:val="24"/>
        </w:rPr>
        <w:t>tham</w:t>
      </w:r>
      <w:r>
        <w:rPr>
          <w:i/>
          <w:spacing w:val="-15"/>
          <w:sz w:val="24"/>
        </w:rPr>
        <w:t> </w:t>
      </w:r>
      <w:r>
        <w:rPr>
          <w:i/>
          <w:sz w:val="24"/>
        </w:rPr>
        <w:t>trước</w:t>
      </w:r>
      <w:r>
        <w:rPr>
          <w:i/>
          <w:spacing w:val="-15"/>
          <w:sz w:val="24"/>
        </w:rPr>
        <w:t> </w:t>
      </w:r>
      <w:r>
        <w:rPr>
          <w:i/>
          <w:sz w:val="24"/>
        </w:rPr>
        <w:t>dứt</w:t>
      </w:r>
      <w:r>
        <w:rPr>
          <w:i/>
          <w:spacing w:val="-15"/>
          <w:sz w:val="24"/>
        </w:rPr>
        <w:t> </w:t>
      </w:r>
      <w:r>
        <w:rPr>
          <w:i/>
          <w:sz w:val="24"/>
        </w:rPr>
        <w:t>đoạn, Nhiếp phục tâm sầu khổ, An tịnh, cảm thọ lạc</w:t>
      </w:r>
    </w:p>
    <w:p>
      <w:pPr>
        <w:spacing w:line="275" w:lineRule="exact" w:before="0"/>
        <w:ind w:left="960" w:right="0" w:firstLine="0"/>
        <w:jc w:val="left"/>
        <w:rPr>
          <w:i/>
          <w:sz w:val="24"/>
        </w:rPr>
      </w:pPr>
      <w:r>
        <w:rPr>
          <w:i/>
          <w:sz w:val="24"/>
        </w:rPr>
        <w:t>Với</w:t>
      </w:r>
      <w:r>
        <w:rPr>
          <w:i/>
          <w:spacing w:val="-7"/>
          <w:sz w:val="24"/>
        </w:rPr>
        <w:t> </w:t>
      </w:r>
      <w:r>
        <w:rPr>
          <w:i/>
          <w:sz w:val="24"/>
        </w:rPr>
        <w:t>tâm</w:t>
      </w:r>
      <w:r>
        <w:rPr>
          <w:i/>
          <w:spacing w:val="-2"/>
          <w:sz w:val="24"/>
        </w:rPr>
        <w:t> </w:t>
      </w:r>
      <w:r>
        <w:rPr>
          <w:i/>
          <w:sz w:val="24"/>
        </w:rPr>
        <w:t>đạt</w:t>
      </w:r>
      <w:r>
        <w:rPr>
          <w:i/>
          <w:spacing w:val="-3"/>
          <w:sz w:val="24"/>
        </w:rPr>
        <w:t> </w:t>
      </w:r>
      <w:r>
        <w:rPr>
          <w:i/>
          <w:sz w:val="24"/>
        </w:rPr>
        <w:t>an</w:t>
      </w:r>
      <w:r>
        <w:rPr>
          <w:i/>
          <w:spacing w:val="-4"/>
          <w:sz w:val="24"/>
        </w:rPr>
        <w:t> </w:t>
      </w:r>
      <w:r>
        <w:rPr>
          <w:i/>
          <w:spacing w:val="-2"/>
          <w:sz w:val="24"/>
        </w:rPr>
        <w:t>tịnh.</w:t>
      </w:r>
    </w:p>
    <w:p>
      <w:pPr>
        <w:spacing w:after="0" w:line="275" w:lineRule="exact"/>
        <w:jc w:val="left"/>
        <w:rPr>
          <w:i/>
          <w:sz w:val="24"/>
        </w:rPr>
        <w:sectPr>
          <w:pgSz w:w="12240" w:h="15840"/>
          <w:pgMar w:header="5" w:footer="0" w:top="960" w:bottom="280" w:left="720" w:right="720"/>
        </w:sectPr>
      </w:pPr>
    </w:p>
    <w:p>
      <w:pPr>
        <w:spacing w:before="100"/>
        <w:ind w:left="360" w:right="0" w:firstLine="0"/>
        <w:jc w:val="left"/>
        <w:rPr>
          <w:rFonts w:ascii="Verdana" w:hAnsi="Verdana"/>
          <w:b/>
          <w:sz w:val="19"/>
        </w:rPr>
      </w:pPr>
      <w:r>
        <w:rPr>
          <w:rFonts w:ascii="Verdana" w:hAnsi="Verdana"/>
          <w:b/>
          <w:color w:val="008AF0"/>
          <w:sz w:val="19"/>
        </w:rPr>
        <w:t>35.-</w:t>
      </w:r>
      <w:r>
        <w:rPr>
          <w:rFonts w:ascii="Verdana" w:hAnsi="Verdana"/>
          <w:b/>
          <w:color w:val="008AF0"/>
          <w:spacing w:val="1"/>
          <w:sz w:val="19"/>
        </w:rPr>
        <w:t> </w:t>
      </w:r>
      <w:r>
        <w:rPr>
          <w:rFonts w:ascii="Verdana" w:hAnsi="Verdana"/>
          <w:b/>
          <w:color w:val="008AF0"/>
          <w:sz w:val="19"/>
        </w:rPr>
        <w:t>Diêm</w:t>
      </w:r>
      <w:r>
        <w:rPr>
          <w:rFonts w:ascii="Verdana" w:hAnsi="Verdana"/>
          <w:b/>
          <w:color w:val="008AF0"/>
          <w:spacing w:val="2"/>
          <w:sz w:val="19"/>
        </w:rPr>
        <w:t> </w:t>
      </w:r>
      <w:r>
        <w:rPr>
          <w:rFonts w:ascii="Verdana" w:hAnsi="Verdana"/>
          <w:b/>
          <w:color w:val="008AF0"/>
          <w:spacing w:val="-2"/>
          <w:sz w:val="19"/>
        </w:rPr>
        <w:t>Vương</w:t>
      </w:r>
    </w:p>
    <w:p>
      <w:pPr>
        <w:pStyle w:val="BodyText"/>
        <w:spacing w:before="40"/>
        <w:rPr>
          <w:rFonts w:ascii="Verdana"/>
          <w:b/>
          <w:sz w:val="19"/>
        </w:rPr>
      </w:pPr>
    </w:p>
    <w:p>
      <w:pPr>
        <w:pStyle w:val="BodyText"/>
        <w:ind w:left="360"/>
      </w:pPr>
      <w:r>
        <w:rPr>
          <w:spacing w:val="-2"/>
        </w:rPr>
        <w:t>1-</w:t>
      </w:r>
      <w:r>
        <w:rPr>
          <w:spacing w:val="-10"/>
        </w:rPr>
        <w:t>6</w:t>
      </w:r>
    </w:p>
    <w:p>
      <w:pPr>
        <w:pStyle w:val="BodyText"/>
      </w:pPr>
    </w:p>
    <w:p>
      <w:pPr>
        <w:pStyle w:val="BodyText"/>
        <w:ind w:left="360"/>
      </w:pPr>
      <w:r>
        <w:rPr/>
        <w:t>1.-</w:t>
      </w:r>
      <w:r>
        <w:rPr>
          <w:spacing w:val="-4"/>
        </w:rPr>
        <w:t> </w:t>
      </w:r>
      <w:r>
        <w:rPr/>
        <w:t>Có</w:t>
      </w:r>
      <w:r>
        <w:rPr>
          <w:spacing w:val="-3"/>
        </w:rPr>
        <w:t> </w:t>
      </w:r>
      <w:r>
        <w:rPr/>
        <w:t>ba</w:t>
      </w:r>
      <w:r>
        <w:rPr>
          <w:spacing w:val="-3"/>
        </w:rPr>
        <w:t> </w:t>
      </w:r>
      <w:r>
        <w:rPr/>
        <w:t>Thiên</w:t>
      </w:r>
      <w:r>
        <w:rPr>
          <w:spacing w:val="-3"/>
        </w:rPr>
        <w:t> </w:t>
      </w:r>
      <w:r>
        <w:rPr/>
        <w:t>sứ</w:t>
      </w:r>
      <w:r>
        <w:rPr>
          <w:spacing w:val="-2"/>
        </w:rPr>
        <w:t> </w:t>
      </w:r>
      <w:r>
        <w:rPr/>
        <w:t>này,</w:t>
      </w:r>
      <w:r>
        <w:rPr>
          <w:spacing w:val="-5"/>
        </w:rPr>
        <w:t> </w:t>
      </w:r>
      <w:r>
        <w:rPr/>
        <w:t>này</w:t>
      </w:r>
      <w:r>
        <w:rPr>
          <w:spacing w:val="-5"/>
        </w:rPr>
        <w:t> </w:t>
      </w:r>
      <w:r>
        <w:rPr/>
        <w:t>các</w:t>
      </w:r>
      <w:r>
        <w:rPr>
          <w:spacing w:val="-3"/>
        </w:rPr>
        <w:t> </w:t>
      </w:r>
      <w:r>
        <w:rPr/>
        <w:t>Tỷ-kheo,</w:t>
      </w:r>
      <w:r>
        <w:rPr>
          <w:spacing w:val="-3"/>
        </w:rPr>
        <w:t> </w:t>
      </w:r>
      <w:r>
        <w:rPr/>
        <w:t>Thế</w:t>
      </w:r>
      <w:r>
        <w:rPr>
          <w:spacing w:val="-3"/>
        </w:rPr>
        <w:t> </w:t>
      </w:r>
      <w:r>
        <w:rPr/>
        <w:t>nào</w:t>
      </w:r>
      <w:r>
        <w:rPr>
          <w:spacing w:val="-1"/>
        </w:rPr>
        <w:t> </w:t>
      </w:r>
      <w:r>
        <w:rPr/>
        <w:t>là</w:t>
      </w:r>
      <w:r>
        <w:rPr>
          <w:spacing w:val="-2"/>
        </w:rPr>
        <w:t> </w:t>
      </w:r>
      <w:r>
        <w:rPr>
          <w:spacing w:val="-5"/>
        </w:rPr>
        <w:t>ba?</w:t>
      </w:r>
    </w:p>
    <w:p>
      <w:pPr>
        <w:pStyle w:val="BodyText"/>
        <w:spacing w:before="9"/>
      </w:pPr>
    </w:p>
    <w:p>
      <w:pPr>
        <w:pStyle w:val="BodyText"/>
        <w:spacing w:line="230" w:lineRule="auto"/>
        <w:ind w:left="360" w:right="355"/>
        <w:jc w:val="both"/>
      </w:pPr>
      <w:r>
        <w:rPr/>
        <w:t>Ở đây, này các Tỷ-kheo, có người thân làm ác, miệng nói ác, ý nghĩ ác. Sau khi thân làm ác, miệng nói ác, ý</w:t>
      </w:r>
      <w:r>
        <w:rPr>
          <w:spacing w:val="-4"/>
        </w:rPr>
        <w:t> </w:t>
      </w:r>
      <w:r>
        <w:rPr/>
        <w:t>nghĩ ác, khi thân hoại mạng</w:t>
      </w:r>
      <w:r>
        <w:rPr>
          <w:spacing w:val="-2"/>
        </w:rPr>
        <w:t> </w:t>
      </w:r>
      <w:r>
        <w:rPr/>
        <w:t>chung, người ấy</w:t>
      </w:r>
      <w:r>
        <w:rPr>
          <w:spacing w:val="-2"/>
        </w:rPr>
        <w:t> </w:t>
      </w:r>
      <w:r>
        <w:rPr/>
        <w:t>sanh vào cõi dữ, ác thú, đọa</w:t>
      </w:r>
      <w:r>
        <w:rPr>
          <w:spacing w:val="-1"/>
        </w:rPr>
        <w:t> </w:t>
      </w:r>
      <w:r>
        <w:rPr/>
        <w:t>xứ, địa ngục. Rồi này</w:t>
      </w:r>
      <w:r>
        <w:rPr>
          <w:spacing w:val="-2"/>
        </w:rPr>
        <w:t> </w:t>
      </w:r>
      <w:r>
        <w:rPr/>
        <w:t>các Tỳ kheo, những người lính địa ngục với hai cánh tay bắt người ấy dẫn đến Vua Yama (Diêm vương) và </w:t>
      </w:r>
      <w:r>
        <w:rPr>
          <w:spacing w:val="-2"/>
        </w:rPr>
        <w:t>thưa:</w:t>
      </w:r>
    </w:p>
    <w:p>
      <w:pPr>
        <w:pStyle w:val="BodyText"/>
        <w:spacing w:before="8"/>
      </w:pPr>
    </w:p>
    <w:p>
      <w:pPr>
        <w:pStyle w:val="ListParagraph"/>
        <w:numPr>
          <w:ilvl w:val="0"/>
          <w:numId w:val="70"/>
        </w:numPr>
        <w:tabs>
          <w:tab w:pos="508" w:val="left" w:leader="none"/>
        </w:tabs>
        <w:spacing w:line="232" w:lineRule="auto" w:before="1" w:after="0"/>
        <w:ind w:left="360" w:right="354" w:firstLine="0"/>
        <w:jc w:val="both"/>
        <w:rPr>
          <w:sz w:val="24"/>
        </w:rPr>
      </w:pPr>
      <w:r>
        <w:rPr>
          <w:sz w:val="24"/>
        </w:rPr>
        <w:t>“Thưa Ðại vương, người này không kính mẹ, không kính cha, không kính Sa-môn, không kính Bà-la- môn, không tôn kính các bậc lớn tuổi trong gia đình, Ðại vương hãy hình phạt nó”</w:t>
      </w:r>
    </w:p>
    <w:p>
      <w:pPr>
        <w:pStyle w:val="BodyText"/>
        <w:spacing w:before="271"/>
        <w:ind w:left="360"/>
      </w:pPr>
      <w:r>
        <w:rPr/>
        <w:t>Rồi</w:t>
      </w:r>
      <w:r>
        <w:rPr>
          <w:spacing w:val="-7"/>
        </w:rPr>
        <w:t> </w:t>
      </w:r>
      <w:r>
        <w:rPr/>
        <w:t>vua</w:t>
      </w:r>
      <w:r>
        <w:rPr>
          <w:spacing w:val="-7"/>
        </w:rPr>
        <w:t> </w:t>
      </w:r>
      <w:r>
        <w:rPr/>
        <w:t>Yama</w:t>
      </w:r>
      <w:r>
        <w:rPr>
          <w:spacing w:val="-4"/>
        </w:rPr>
        <w:t> </w:t>
      </w:r>
      <w:r>
        <w:rPr/>
        <w:t>chất</w:t>
      </w:r>
      <w:r>
        <w:rPr>
          <w:spacing w:val="-2"/>
        </w:rPr>
        <w:t> </w:t>
      </w:r>
      <w:r>
        <w:rPr/>
        <w:t>vấn</w:t>
      </w:r>
      <w:r>
        <w:rPr>
          <w:spacing w:val="-3"/>
        </w:rPr>
        <w:t> </w:t>
      </w:r>
      <w:r>
        <w:rPr/>
        <w:t>người</w:t>
      </w:r>
      <w:r>
        <w:rPr>
          <w:spacing w:val="-2"/>
        </w:rPr>
        <w:t> </w:t>
      </w:r>
      <w:r>
        <w:rPr/>
        <w:t>ấy:,</w:t>
      </w:r>
      <w:r>
        <w:rPr>
          <w:spacing w:val="-2"/>
        </w:rPr>
        <w:t> </w:t>
      </w:r>
      <w:r>
        <w:rPr/>
        <w:t>cật</w:t>
      </w:r>
      <w:r>
        <w:rPr>
          <w:spacing w:val="-4"/>
        </w:rPr>
        <w:t> </w:t>
      </w:r>
      <w:r>
        <w:rPr/>
        <w:t>vấn,</w:t>
      </w:r>
      <w:r>
        <w:rPr>
          <w:spacing w:val="-3"/>
        </w:rPr>
        <w:t> </w:t>
      </w:r>
      <w:r>
        <w:rPr/>
        <w:t>nạn</w:t>
      </w:r>
      <w:r>
        <w:rPr>
          <w:spacing w:val="-3"/>
        </w:rPr>
        <w:t> </w:t>
      </w:r>
      <w:r>
        <w:rPr/>
        <w:t>vấn</w:t>
      </w:r>
      <w:r>
        <w:rPr>
          <w:spacing w:val="-2"/>
        </w:rPr>
        <w:t> </w:t>
      </w:r>
      <w:r>
        <w:rPr/>
        <w:t>người</w:t>
      </w:r>
      <w:r>
        <w:rPr>
          <w:spacing w:val="-2"/>
        </w:rPr>
        <w:t> </w:t>
      </w:r>
      <w:r>
        <w:rPr/>
        <w:t>ấy</w:t>
      </w:r>
      <w:r>
        <w:rPr>
          <w:spacing w:val="-10"/>
        </w:rPr>
        <w:t> </w:t>
      </w:r>
      <w:r>
        <w:rPr/>
        <w:t>về</w:t>
      </w:r>
      <w:r>
        <w:rPr>
          <w:spacing w:val="-4"/>
        </w:rPr>
        <w:t> </w:t>
      </w:r>
      <w:r>
        <w:rPr/>
        <w:t>Thiên</w:t>
      </w:r>
      <w:r>
        <w:rPr>
          <w:spacing w:val="-3"/>
        </w:rPr>
        <w:t> </w:t>
      </w:r>
      <w:r>
        <w:rPr/>
        <w:t>sứ</w:t>
      </w:r>
      <w:r>
        <w:rPr>
          <w:spacing w:val="-6"/>
        </w:rPr>
        <w:t> </w:t>
      </w:r>
      <w:r>
        <w:rPr/>
        <w:t>thứ</w:t>
      </w:r>
      <w:r>
        <w:rPr>
          <w:spacing w:val="-2"/>
        </w:rPr>
        <w:t> nhất:</w:t>
      </w:r>
    </w:p>
    <w:p>
      <w:pPr>
        <w:pStyle w:val="BodyText"/>
      </w:pPr>
    </w:p>
    <w:p>
      <w:pPr>
        <w:pStyle w:val="ListParagraph"/>
        <w:numPr>
          <w:ilvl w:val="0"/>
          <w:numId w:val="70"/>
        </w:numPr>
        <w:tabs>
          <w:tab w:pos="498" w:val="left" w:leader="none"/>
        </w:tabs>
        <w:spacing w:line="477" w:lineRule="auto" w:before="0" w:after="0"/>
        <w:ind w:left="360" w:right="2291" w:firstLine="0"/>
        <w:jc w:val="left"/>
        <w:rPr>
          <w:sz w:val="24"/>
        </w:rPr>
      </w:pPr>
      <w:r>
        <w:rPr>
          <w:sz w:val="24"/>
        </w:rPr>
        <w:t>“Này</w:t>
      </w:r>
      <w:r>
        <w:rPr>
          <w:spacing w:val="-10"/>
          <w:sz w:val="24"/>
        </w:rPr>
        <w:t> </w:t>
      </w:r>
      <w:r>
        <w:rPr>
          <w:sz w:val="24"/>
        </w:rPr>
        <w:t>người</w:t>
      </w:r>
      <w:r>
        <w:rPr>
          <w:spacing w:val="-4"/>
          <w:sz w:val="24"/>
        </w:rPr>
        <w:t> </w:t>
      </w:r>
      <w:r>
        <w:rPr>
          <w:sz w:val="24"/>
        </w:rPr>
        <w:t>kia,</w:t>
      </w:r>
      <w:r>
        <w:rPr>
          <w:spacing w:val="-5"/>
          <w:sz w:val="24"/>
        </w:rPr>
        <w:t> </w:t>
      </w:r>
      <w:r>
        <w:rPr>
          <w:sz w:val="24"/>
        </w:rPr>
        <w:t>người</w:t>
      </w:r>
      <w:r>
        <w:rPr>
          <w:spacing w:val="-5"/>
          <w:sz w:val="24"/>
        </w:rPr>
        <w:t> </w:t>
      </w:r>
      <w:r>
        <w:rPr>
          <w:sz w:val="24"/>
        </w:rPr>
        <w:t>có</w:t>
      </w:r>
      <w:r>
        <w:rPr>
          <w:spacing w:val="-3"/>
          <w:sz w:val="24"/>
        </w:rPr>
        <w:t> </w:t>
      </w:r>
      <w:r>
        <w:rPr>
          <w:sz w:val="24"/>
        </w:rPr>
        <w:t>thấy</w:t>
      </w:r>
      <w:r>
        <w:rPr>
          <w:spacing w:val="-9"/>
          <w:sz w:val="24"/>
        </w:rPr>
        <w:t> </w:t>
      </w:r>
      <w:r>
        <w:rPr>
          <w:sz w:val="24"/>
        </w:rPr>
        <w:t>vị</w:t>
      </w:r>
      <w:r>
        <w:rPr>
          <w:spacing w:val="-5"/>
          <w:sz w:val="24"/>
        </w:rPr>
        <w:t> </w:t>
      </w:r>
      <w:r>
        <w:rPr>
          <w:sz w:val="24"/>
        </w:rPr>
        <w:t>Thiên</w:t>
      </w:r>
      <w:r>
        <w:rPr>
          <w:spacing w:val="-5"/>
          <w:sz w:val="24"/>
        </w:rPr>
        <w:t> </w:t>
      </w:r>
      <w:r>
        <w:rPr>
          <w:sz w:val="24"/>
        </w:rPr>
        <w:t>sứ</w:t>
      </w:r>
      <w:r>
        <w:rPr>
          <w:spacing w:val="-6"/>
          <w:sz w:val="24"/>
        </w:rPr>
        <w:t> </w:t>
      </w:r>
      <w:r>
        <w:rPr>
          <w:sz w:val="24"/>
        </w:rPr>
        <w:t>thứ</w:t>
      </w:r>
      <w:r>
        <w:rPr>
          <w:spacing w:val="-3"/>
          <w:sz w:val="24"/>
        </w:rPr>
        <w:t> </w:t>
      </w:r>
      <w:r>
        <w:rPr>
          <w:sz w:val="24"/>
        </w:rPr>
        <w:t>nhất</w:t>
      </w:r>
      <w:r>
        <w:rPr>
          <w:spacing w:val="-3"/>
          <w:sz w:val="24"/>
        </w:rPr>
        <w:t> </w:t>
      </w:r>
      <w:r>
        <w:rPr>
          <w:sz w:val="24"/>
        </w:rPr>
        <w:t>hiện</w:t>
      </w:r>
      <w:r>
        <w:rPr>
          <w:spacing w:val="-5"/>
          <w:sz w:val="24"/>
        </w:rPr>
        <w:t> </w:t>
      </w:r>
      <w:r>
        <w:rPr>
          <w:sz w:val="24"/>
        </w:rPr>
        <w:t>ra</w:t>
      </w:r>
      <w:r>
        <w:rPr>
          <w:spacing w:val="-7"/>
          <w:sz w:val="24"/>
        </w:rPr>
        <w:t> </w:t>
      </w:r>
      <w:r>
        <w:rPr>
          <w:sz w:val="24"/>
        </w:rPr>
        <w:t>giữa</w:t>
      </w:r>
      <w:r>
        <w:rPr>
          <w:spacing w:val="-7"/>
          <w:sz w:val="24"/>
        </w:rPr>
        <w:t> </w:t>
      </w:r>
      <w:r>
        <w:rPr>
          <w:sz w:val="24"/>
        </w:rPr>
        <w:t>loài</w:t>
      </w:r>
      <w:r>
        <w:rPr>
          <w:spacing w:val="-5"/>
          <w:sz w:val="24"/>
        </w:rPr>
        <w:t> </w:t>
      </w:r>
      <w:r>
        <w:rPr>
          <w:sz w:val="24"/>
        </w:rPr>
        <w:t>người</w:t>
      </w:r>
      <w:r>
        <w:rPr>
          <w:spacing w:val="-2"/>
          <w:sz w:val="24"/>
        </w:rPr>
        <w:t> </w:t>
      </w:r>
      <w:r>
        <w:rPr>
          <w:sz w:val="24"/>
        </w:rPr>
        <w:t>không?” Người ấy trả lời:</w:t>
      </w:r>
    </w:p>
    <w:p>
      <w:pPr>
        <w:pStyle w:val="ListParagraph"/>
        <w:numPr>
          <w:ilvl w:val="0"/>
          <w:numId w:val="70"/>
        </w:numPr>
        <w:tabs>
          <w:tab w:pos="496" w:val="left" w:leader="none"/>
        </w:tabs>
        <w:spacing w:line="240" w:lineRule="auto" w:before="8" w:after="0"/>
        <w:ind w:left="496" w:right="0" w:hanging="136"/>
        <w:jc w:val="left"/>
        <w:rPr>
          <w:sz w:val="24"/>
        </w:rPr>
      </w:pPr>
      <w:r>
        <w:rPr>
          <w:sz w:val="24"/>
        </w:rPr>
        <w:t>“Con</w:t>
      </w:r>
      <w:r>
        <w:rPr>
          <w:spacing w:val="-8"/>
          <w:sz w:val="24"/>
        </w:rPr>
        <w:t> </w:t>
      </w:r>
      <w:r>
        <w:rPr>
          <w:sz w:val="24"/>
        </w:rPr>
        <w:t>không</w:t>
      </w:r>
      <w:r>
        <w:rPr>
          <w:spacing w:val="-7"/>
          <w:sz w:val="24"/>
        </w:rPr>
        <w:t> </w:t>
      </w:r>
      <w:r>
        <w:rPr>
          <w:sz w:val="24"/>
        </w:rPr>
        <w:t>thấy,</w:t>
      </w:r>
      <w:r>
        <w:rPr>
          <w:spacing w:val="-5"/>
          <w:sz w:val="24"/>
        </w:rPr>
        <w:t> </w:t>
      </w:r>
      <w:r>
        <w:rPr>
          <w:sz w:val="24"/>
        </w:rPr>
        <w:t>thưa</w:t>
      </w:r>
      <w:r>
        <w:rPr>
          <w:spacing w:val="-5"/>
          <w:sz w:val="24"/>
        </w:rPr>
        <w:t> </w:t>
      </w:r>
      <w:r>
        <w:rPr>
          <w:spacing w:val="-2"/>
          <w:sz w:val="24"/>
        </w:rPr>
        <w:t>ngài”</w:t>
      </w:r>
    </w:p>
    <w:p>
      <w:pPr>
        <w:pStyle w:val="BodyText"/>
        <w:spacing w:before="271"/>
        <w:ind w:left="360"/>
      </w:pPr>
      <w:r>
        <w:rPr/>
        <w:t>Rồi</w:t>
      </w:r>
      <w:r>
        <w:rPr>
          <w:spacing w:val="-7"/>
        </w:rPr>
        <w:t> </w:t>
      </w:r>
      <w:r>
        <w:rPr/>
        <w:t>này</w:t>
      </w:r>
      <w:r>
        <w:rPr>
          <w:spacing w:val="-8"/>
        </w:rPr>
        <w:t> </w:t>
      </w:r>
      <w:r>
        <w:rPr/>
        <w:t>các</w:t>
      </w:r>
      <w:r>
        <w:rPr>
          <w:spacing w:val="-5"/>
        </w:rPr>
        <w:t> </w:t>
      </w:r>
      <w:r>
        <w:rPr/>
        <w:t>Tỷ-kheo,</w:t>
      </w:r>
      <w:r>
        <w:rPr>
          <w:spacing w:val="-4"/>
        </w:rPr>
        <w:t> </w:t>
      </w:r>
      <w:r>
        <w:rPr/>
        <w:t>vua</w:t>
      </w:r>
      <w:r>
        <w:rPr>
          <w:spacing w:val="-6"/>
        </w:rPr>
        <w:t> </w:t>
      </w:r>
      <w:r>
        <w:rPr/>
        <w:t>Yama</w:t>
      </w:r>
      <w:r>
        <w:rPr>
          <w:spacing w:val="-5"/>
        </w:rPr>
        <w:t> </w:t>
      </w:r>
      <w:r>
        <w:rPr/>
        <w:t>nói</w:t>
      </w:r>
      <w:r>
        <w:rPr>
          <w:spacing w:val="-4"/>
        </w:rPr>
        <w:t> </w:t>
      </w:r>
      <w:r>
        <w:rPr/>
        <w:t>với</w:t>
      </w:r>
      <w:r>
        <w:rPr>
          <w:spacing w:val="-4"/>
        </w:rPr>
        <w:t> </w:t>
      </w:r>
      <w:r>
        <w:rPr/>
        <w:t>người</w:t>
      </w:r>
      <w:r>
        <w:rPr>
          <w:spacing w:val="-1"/>
        </w:rPr>
        <w:t> </w:t>
      </w:r>
      <w:r>
        <w:rPr>
          <w:spacing w:val="-5"/>
        </w:rPr>
        <w:t>ấy:</w:t>
      </w:r>
    </w:p>
    <w:p>
      <w:pPr>
        <w:pStyle w:val="BodyText"/>
        <w:spacing w:before="7"/>
      </w:pPr>
    </w:p>
    <w:p>
      <w:pPr>
        <w:pStyle w:val="ListParagraph"/>
        <w:numPr>
          <w:ilvl w:val="0"/>
          <w:numId w:val="70"/>
        </w:numPr>
        <w:tabs>
          <w:tab w:pos="503" w:val="left" w:leader="none"/>
        </w:tabs>
        <w:spacing w:line="230" w:lineRule="auto" w:before="0" w:after="0"/>
        <w:ind w:left="360" w:right="353" w:firstLine="0"/>
        <w:jc w:val="both"/>
        <w:rPr>
          <w:sz w:val="24"/>
        </w:rPr>
      </w:pPr>
      <w:r>
        <w:rPr>
          <w:sz w:val="24"/>
        </w:rPr>
        <w:t>“Này người kia, ngươi có bao giờ thấy giữa loài người, một người đàn bà hay đàn ông 80 tuổi, hay 90 tuổi, hay</w:t>
      </w:r>
      <w:r>
        <w:rPr>
          <w:spacing w:val="-1"/>
          <w:sz w:val="24"/>
        </w:rPr>
        <w:t> </w:t>
      </w:r>
      <w:r>
        <w:rPr>
          <w:sz w:val="24"/>
        </w:rPr>
        <w:t>100 tuổi, già yếu, cong như nóc nhà, lưng còm, chống gậy, vừa đi vừa run rẩy, bệnh hoạn, tuổi trẻ đã tận, răng rụng tóc bạc, hư rụng, sói đầu, da nhăn, đầu rung, tay chân da mồi khô đét?”</w:t>
      </w:r>
    </w:p>
    <w:p>
      <w:pPr>
        <w:pStyle w:val="BodyText"/>
      </w:pPr>
    </w:p>
    <w:p>
      <w:pPr>
        <w:pStyle w:val="BodyText"/>
        <w:ind w:left="360"/>
      </w:pPr>
      <w:r>
        <w:rPr/>
        <w:t>Người</w:t>
      </w:r>
      <w:r>
        <w:rPr>
          <w:spacing w:val="-3"/>
        </w:rPr>
        <w:t> </w:t>
      </w:r>
      <w:r>
        <w:rPr/>
        <w:t>ấy</w:t>
      </w:r>
      <w:r>
        <w:rPr>
          <w:spacing w:val="-8"/>
        </w:rPr>
        <w:t> </w:t>
      </w:r>
      <w:r>
        <w:rPr/>
        <w:t>nói</w:t>
      </w:r>
      <w:r>
        <w:rPr>
          <w:spacing w:val="-4"/>
        </w:rPr>
        <w:t> </w:t>
      </w:r>
      <w:r>
        <w:rPr/>
        <w:t>như</w:t>
      </w:r>
      <w:r>
        <w:rPr>
          <w:spacing w:val="-4"/>
        </w:rPr>
        <w:t> sau:</w:t>
      </w:r>
    </w:p>
    <w:p>
      <w:pPr>
        <w:pStyle w:val="BodyText"/>
      </w:pPr>
    </w:p>
    <w:p>
      <w:pPr>
        <w:pStyle w:val="ListParagraph"/>
        <w:numPr>
          <w:ilvl w:val="0"/>
          <w:numId w:val="70"/>
        </w:numPr>
        <w:tabs>
          <w:tab w:pos="496" w:val="left" w:leader="none"/>
        </w:tabs>
        <w:spacing w:line="240" w:lineRule="auto" w:before="0" w:after="0"/>
        <w:ind w:left="496" w:right="0" w:hanging="136"/>
        <w:jc w:val="left"/>
        <w:rPr>
          <w:sz w:val="24"/>
        </w:rPr>
      </w:pPr>
      <w:r>
        <w:rPr>
          <w:sz w:val="24"/>
        </w:rPr>
        <w:t>“Thưa</w:t>
      </w:r>
      <w:r>
        <w:rPr>
          <w:spacing w:val="-7"/>
          <w:sz w:val="24"/>
        </w:rPr>
        <w:t> </w:t>
      </w:r>
      <w:r>
        <w:rPr>
          <w:sz w:val="24"/>
        </w:rPr>
        <w:t>Ngài,</w:t>
      </w:r>
      <w:r>
        <w:rPr>
          <w:spacing w:val="-6"/>
          <w:sz w:val="24"/>
        </w:rPr>
        <w:t> </w:t>
      </w:r>
      <w:r>
        <w:rPr>
          <w:sz w:val="24"/>
        </w:rPr>
        <w:t>con</w:t>
      </w:r>
      <w:r>
        <w:rPr>
          <w:spacing w:val="-7"/>
          <w:sz w:val="24"/>
        </w:rPr>
        <w:t> </w:t>
      </w:r>
      <w:r>
        <w:rPr>
          <w:sz w:val="24"/>
        </w:rPr>
        <w:t>có</w:t>
      </w:r>
      <w:r>
        <w:rPr>
          <w:spacing w:val="-6"/>
          <w:sz w:val="24"/>
        </w:rPr>
        <w:t> </w:t>
      </w:r>
      <w:r>
        <w:rPr>
          <w:spacing w:val="-2"/>
          <w:sz w:val="24"/>
        </w:rPr>
        <w:t>thấy”.</w:t>
      </w:r>
    </w:p>
    <w:p>
      <w:pPr>
        <w:pStyle w:val="BodyText"/>
        <w:spacing w:before="274"/>
        <w:ind w:left="360"/>
      </w:pPr>
      <w:r>
        <w:rPr/>
        <w:t>Rồi</w:t>
      </w:r>
      <w:r>
        <w:rPr>
          <w:spacing w:val="-4"/>
        </w:rPr>
        <w:t> </w:t>
      </w:r>
      <w:r>
        <w:rPr/>
        <w:t>này</w:t>
      </w:r>
      <w:r>
        <w:rPr>
          <w:spacing w:val="-6"/>
        </w:rPr>
        <w:t> </w:t>
      </w:r>
      <w:r>
        <w:rPr/>
        <w:t>các</w:t>
      </w:r>
      <w:r>
        <w:rPr>
          <w:spacing w:val="-3"/>
        </w:rPr>
        <w:t> </w:t>
      </w:r>
      <w:r>
        <w:rPr/>
        <w:t>Tỷ-kheo,</w:t>
      </w:r>
      <w:r>
        <w:rPr>
          <w:spacing w:val="-3"/>
        </w:rPr>
        <w:t> </w:t>
      </w:r>
      <w:r>
        <w:rPr/>
        <w:t>vua</w:t>
      </w:r>
      <w:r>
        <w:rPr>
          <w:spacing w:val="-5"/>
        </w:rPr>
        <w:t> </w:t>
      </w:r>
      <w:r>
        <w:rPr/>
        <w:t>Yama</w:t>
      </w:r>
      <w:r>
        <w:rPr>
          <w:spacing w:val="-4"/>
        </w:rPr>
        <w:t> </w:t>
      </w:r>
      <w:r>
        <w:rPr/>
        <w:t>nói</w:t>
      </w:r>
      <w:r>
        <w:rPr>
          <w:spacing w:val="-4"/>
        </w:rPr>
        <w:t> </w:t>
      </w:r>
      <w:r>
        <w:rPr/>
        <w:t>với</w:t>
      </w:r>
      <w:r>
        <w:rPr>
          <w:spacing w:val="-4"/>
        </w:rPr>
        <w:t> </w:t>
      </w:r>
      <w:r>
        <w:rPr/>
        <w:t>người</w:t>
      </w:r>
      <w:r>
        <w:rPr>
          <w:spacing w:val="-5"/>
        </w:rPr>
        <w:t> </w:t>
      </w:r>
      <w:r>
        <w:rPr/>
        <w:t>ấy</w:t>
      </w:r>
      <w:r>
        <w:rPr>
          <w:spacing w:val="-4"/>
        </w:rPr>
        <w:t> </w:t>
      </w:r>
      <w:r>
        <w:rPr/>
        <w:t>như</w:t>
      </w:r>
      <w:r>
        <w:rPr>
          <w:spacing w:val="-4"/>
        </w:rPr>
        <w:t> sau:</w:t>
      </w:r>
    </w:p>
    <w:p>
      <w:pPr>
        <w:pStyle w:val="BodyText"/>
        <w:spacing w:before="6"/>
      </w:pPr>
    </w:p>
    <w:p>
      <w:pPr>
        <w:pStyle w:val="ListParagraph"/>
        <w:numPr>
          <w:ilvl w:val="0"/>
          <w:numId w:val="70"/>
        </w:numPr>
        <w:tabs>
          <w:tab w:pos="525" w:val="left" w:leader="none"/>
        </w:tabs>
        <w:spacing w:line="232" w:lineRule="auto" w:before="1" w:after="0"/>
        <w:ind w:left="360" w:right="354" w:firstLine="0"/>
        <w:jc w:val="both"/>
        <w:rPr>
          <w:sz w:val="24"/>
        </w:rPr>
      </w:pPr>
      <w:r>
        <w:rPr>
          <w:sz w:val="24"/>
        </w:rPr>
        <w:t>“Này người kia, với ngươi là người có trí, và lớn tuổi, Ngươi có nghĩ rằng: “Ta rồi cũng bị già, ta không vượt qua tuổi già. Vậy ta hãy làm điều lành, về thân, về lời nói, về ý?”</w:t>
      </w:r>
    </w:p>
    <w:p>
      <w:pPr>
        <w:pStyle w:val="BodyText"/>
        <w:spacing w:before="271"/>
        <w:ind w:left="360"/>
      </w:pPr>
      <w:r>
        <w:rPr/>
        <w:t>Người</w:t>
      </w:r>
      <w:r>
        <w:rPr>
          <w:spacing w:val="-3"/>
        </w:rPr>
        <w:t> </w:t>
      </w:r>
      <w:r>
        <w:rPr/>
        <w:t>ấy</w:t>
      </w:r>
      <w:r>
        <w:rPr>
          <w:spacing w:val="-8"/>
        </w:rPr>
        <w:t> </w:t>
      </w:r>
      <w:r>
        <w:rPr/>
        <w:t>nói</w:t>
      </w:r>
      <w:r>
        <w:rPr>
          <w:spacing w:val="-4"/>
        </w:rPr>
        <w:t> </w:t>
      </w:r>
      <w:r>
        <w:rPr/>
        <w:t>như</w:t>
      </w:r>
      <w:r>
        <w:rPr>
          <w:spacing w:val="-4"/>
        </w:rPr>
        <w:t> sau:</w:t>
      </w:r>
    </w:p>
    <w:p>
      <w:pPr>
        <w:pStyle w:val="BodyText"/>
      </w:pPr>
    </w:p>
    <w:p>
      <w:pPr>
        <w:pStyle w:val="ListParagraph"/>
        <w:numPr>
          <w:ilvl w:val="0"/>
          <w:numId w:val="70"/>
        </w:numPr>
        <w:tabs>
          <w:tab w:pos="496" w:val="left" w:leader="none"/>
        </w:tabs>
        <w:spacing w:line="480" w:lineRule="auto" w:before="0" w:after="0"/>
        <w:ind w:left="360" w:right="3884" w:firstLine="0"/>
        <w:jc w:val="left"/>
        <w:rPr>
          <w:sz w:val="24"/>
        </w:rPr>
      </w:pPr>
      <w:r>
        <w:rPr>
          <w:sz w:val="24"/>
        </w:rPr>
        <w:t>“Không,</w:t>
      </w:r>
      <w:r>
        <w:rPr>
          <w:spacing w:val="-9"/>
          <w:sz w:val="24"/>
        </w:rPr>
        <w:t> </w:t>
      </w:r>
      <w:r>
        <w:rPr>
          <w:sz w:val="24"/>
        </w:rPr>
        <w:t>thưa</w:t>
      </w:r>
      <w:r>
        <w:rPr>
          <w:spacing w:val="-8"/>
          <w:sz w:val="24"/>
        </w:rPr>
        <w:t> </w:t>
      </w:r>
      <w:r>
        <w:rPr>
          <w:sz w:val="24"/>
        </w:rPr>
        <w:t>Ngài,</w:t>
      </w:r>
      <w:r>
        <w:rPr>
          <w:spacing w:val="-6"/>
          <w:sz w:val="24"/>
        </w:rPr>
        <w:t> </w:t>
      </w:r>
      <w:r>
        <w:rPr>
          <w:sz w:val="24"/>
        </w:rPr>
        <w:t>con</w:t>
      </w:r>
      <w:r>
        <w:rPr>
          <w:spacing w:val="-7"/>
          <w:sz w:val="24"/>
        </w:rPr>
        <w:t> </w:t>
      </w:r>
      <w:r>
        <w:rPr>
          <w:sz w:val="24"/>
        </w:rPr>
        <w:t>không</w:t>
      </w:r>
      <w:r>
        <w:rPr>
          <w:spacing w:val="-9"/>
          <w:sz w:val="24"/>
        </w:rPr>
        <w:t> </w:t>
      </w:r>
      <w:r>
        <w:rPr>
          <w:sz w:val="24"/>
        </w:rPr>
        <w:t>có</w:t>
      </w:r>
      <w:r>
        <w:rPr>
          <w:spacing w:val="-9"/>
          <w:sz w:val="24"/>
        </w:rPr>
        <w:t> </w:t>
      </w:r>
      <w:r>
        <w:rPr>
          <w:sz w:val="24"/>
        </w:rPr>
        <w:t>làm.</w:t>
      </w:r>
      <w:r>
        <w:rPr>
          <w:spacing w:val="-9"/>
          <w:sz w:val="24"/>
        </w:rPr>
        <w:t> </w:t>
      </w:r>
      <w:r>
        <w:rPr>
          <w:sz w:val="24"/>
        </w:rPr>
        <w:t>Thưa</w:t>
      </w:r>
      <w:r>
        <w:rPr>
          <w:spacing w:val="-8"/>
          <w:sz w:val="24"/>
        </w:rPr>
        <w:t> </w:t>
      </w:r>
      <w:r>
        <w:rPr>
          <w:sz w:val="24"/>
        </w:rPr>
        <w:t>Ngài,</w:t>
      </w:r>
      <w:r>
        <w:rPr>
          <w:spacing w:val="-6"/>
          <w:sz w:val="24"/>
        </w:rPr>
        <w:t> </w:t>
      </w:r>
      <w:r>
        <w:rPr>
          <w:sz w:val="24"/>
        </w:rPr>
        <w:t>con</w:t>
      </w:r>
      <w:r>
        <w:rPr>
          <w:spacing w:val="-6"/>
          <w:sz w:val="24"/>
        </w:rPr>
        <w:t> </w:t>
      </w:r>
      <w:r>
        <w:rPr>
          <w:sz w:val="24"/>
        </w:rPr>
        <w:t>phóng</w:t>
      </w:r>
      <w:r>
        <w:rPr>
          <w:spacing w:val="-9"/>
          <w:sz w:val="24"/>
        </w:rPr>
        <w:t> </w:t>
      </w:r>
      <w:r>
        <w:rPr>
          <w:sz w:val="24"/>
        </w:rPr>
        <w:t>dật.” Rồi này các Tỷ-kheo, vua Yama nói với người ấy:</w:t>
      </w:r>
    </w:p>
    <w:p>
      <w:pPr>
        <w:pStyle w:val="ListParagraph"/>
        <w:numPr>
          <w:ilvl w:val="0"/>
          <w:numId w:val="70"/>
        </w:numPr>
        <w:tabs>
          <w:tab w:pos="518" w:val="left" w:leader="none"/>
        </w:tabs>
        <w:spacing w:line="230" w:lineRule="auto" w:before="7" w:after="0"/>
        <w:ind w:left="360" w:right="354" w:firstLine="0"/>
        <w:jc w:val="both"/>
        <w:rPr>
          <w:sz w:val="24"/>
        </w:rPr>
      </w:pPr>
      <w:r>
        <w:rPr>
          <w:sz w:val="24"/>
        </w:rPr>
        <w:t>“Này người kia, chính vì do phóng dật, ngươi đã không làm các điều lành về thân, về lời nói, về ý.</w:t>
      </w:r>
      <w:r>
        <w:rPr>
          <w:spacing w:val="40"/>
          <w:sz w:val="24"/>
        </w:rPr>
        <w:t> </w:t>
      </w:r>
      <w:r>
        <w:rPr>
          <w:sz w:val="24"/>
        </w:rPr>
        <w:t>Thật vậy, này người kia, chúng sẽ làm cho ngươi, đúng theo sự phóng dật của ngươi. Ác nghiệp ấy của ngươi, không phải mẹ làm, không phải cha làm, không phải anh làm, không phải chị làm, không phải</w:t>
      </w:r>
      <w:r>
        <w:rPr>
          <w:spacing w:val="40"/>
          <w:sz w:val="24"/>
        </w:rPr>
        <w:t> </w:t>
      </w:r>
      <w:r>
        <w:rPr>
          <w:sz w:val="24"/>
        </w:rPr>
        <w:t>bạn bè thân hữu làm, không phải bà con huyết thống làm, không phải chư Thiên làm, không phải Sa- môn làm, Bà-la-môn làm. Ác nghiệp ấy chính do ngươi làm và Ngươi sẽ thọ lãnh quả dị thục của ác nghiệp ấy.</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71"/>
        </w:numPr>
        <w:tabs>
          <w:tab w:pos="601" w:val="left" w:leader="none"/>
        </w:tabs>
        <w:spacing w:line="232" w:lineRule="auto" w:before="90" w:after="0"/>
        <w:ind w:left="360" w:right="480" w:firstLine="0"/>
        <w:jc w:val="left"/>
        <w:rPr>
          <w:sz w:val="24"/>
        </w:rPr>
      </w:pPr>
      <w:r>
        <w:rPr>
          <w:sz w:val="24"/>
        </w:rPr>
        <w:t>Rồi</w:t>
      </w:r>
      <w:r>
        <w:rPr>
          <w:spacing w:val="-2"/>
          <w:sz w:val="24"/>
        </w:rPr>
        <w:t> </w:t>
      </w:r>
      <w:r>
        <w:rPr>
          <w:sz w:val="24"/>
        </w:rPr>
        <w:t>vua</w:t>
      </w:r>
      <w:r>
        <w:rPr>
          <w:spacing w:val="-4"/>
          <w:sz w:val="24"/>
        </w:rPr>
        <w:t> </w:t>
      </w:r>
      <w:r>
        <w:rPr>
          <w:sz w:val="24"/>
        </w:rPr>
        <w:t>Yama,</w:t>
      </w:r>
      <w:r>
        <w:rPr>
          <w:spacing w:val="-2"/>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sau</w:t>
      </w:r>
      <w:r>
        <w:rPr>
          <w:spacing w:val="-2"/>
          <w:sz w:val="24"/>
        </w:rPr>
        <w:t> </w:t>
      </w:r>
      <w:r>
        <w:rPr>
          <w:sz w:val="24"/>
        </w:rPr>
        <w:t>khi</w:t>
      </w:r>
      <w:r>
        <w:rPr>
          <w:spacing w:val="-2"/>
          <w:sz w:val="24"/>
        </w:rPr>
        <w:t> </w:t>
      </w:r>
      <w:r>
        <w:rPr>
          <w:sz w:val="24"/>
        </w:rPr>
        <w:t>chất</w:t>
      </w:r>
      <w:r>
        <w:rPr>
          <w:spacing w:val="-2"/>
          <w:sz w:val="24"/>
        </w:rPr>
        <w:t> </w:t>
      </w:r>
      <w:r>
        <w:rPr>
          <w:sz w:val="24"/>
        </w:rPr>
        <w:t>vấn, cật</w:t>
      </w:r>
      <w:r>
        <w:rPr>
          <w:spacing w:val="-2"/>
          <w:sz w:val="24"/>
        </w:rPr>
        <w:t> </w:t>
      </w:r>
      <w:r>
        <w:rPr>
          <w:sz w:val="24"/>
        </w:rPr>
        <w:t>vấn,</w:t>
      </w:r>
      <w:r>
        <w:rPr>
          <w:spacing w:val="-2"/>
          <w:sz w:val="24"/>
        </w:rPr>
        <w:t> </w:t>
      </w:r>
      <w:r>
        <w:rPr>
          <w:sz w:val="24"/>
        </w:rPr>
        <w:t>nạn</w:t>
      </w:r>
      <w:r>
        <w:rPr>
          <w:spacing w:val="-2"/>
          <w:sz w:val="24"/>
        </w:rPr>
        <w:t> </w:t>
      </w:r>
      <w:r>
        <w:rPr>
          <w:sz w:val="24"/>
        </w:rPr>
        <w:t>vấn</w:t>
      </w:r>
      <w:r>
        <w:rPr>
          <w:spacing w:val="-2"/>
          <w:sz w:val="24"/>
        </w:rPr>
        <w:t> </w:t>
      </w:r>
      <w:r>
        <w:rPr>
          <w:sz w:val="24"/>
        </w:rPr>
        <w:t>người</w:t>
      </w:r>
      <w:r>
        <w:rPr>
          <w:spacing w:val="-2"/>
          <w:sz w:val="24"/>
        </w:rPr>
        <w:t> </w:t>
      </w:r>
      <w:r>
        <w:rPr>
          <w:sz w:val="24"/>
        </w:rPr>
        <w:t>ấy</w:t>
      </w:r>
      <w:r>
        <w:rPr>
          <w:spacing w:val="-4"/>
          <w:sz w:val="24"/>
        </w:rPr>
        <w:t> </w:t>
      </w:r>
      <w:r>
        <w:rPr>
          <w:sz w:val="24"/>
        </w:rPr>
        <w:t>về</w:t>
      </w:r>
      <w:r>
        <w:rPr>
          <w:spacing w:val="-4"/>
          <w:sz w:val="24"/>
        </w:rPr>
        <w:t> </w:t>
      </w:r>
      <w:r>
        <w:rPr>
          <w:sz w:val="24"/>
        </w:rPr>
        <w:t>vị</w:t>
      </w:r>
      <w:r>
        <w:rPr>
          <w:spacing w:val="-2"/>
          <w:sz w:val="24"/>
        </w:rPr>
        <w:t> </w:t>
      </w:r>
      <w:r>
        <w:rPr>
          <w:sz w:val="24"/>
        </w:rPr>
        <w:t>Thiên</w:t>
      </w:r>
      <w:r>
        <w:rPr>
          <w:spacing w:val="-2"/>
          <w:sz w:val="24"/>
        </w:rPr>
        <w:t> </w:t>
      </w:r>
      <w:r>
        <w:rPr>
          <w:sz w:val="24"/>
        </w:rPr>
        <w:t>sứ</w:t>
      </w:r>
      <w:r>
        <w:rPr>
          <w:spacing w:val="-2"/>
          <w:sz w:val="24"/>
        </w:rPr>
        <w:t> </w:t>
      </w:r>
      <w:r>
        <w:rPr>
          <w:sz w:val="24"/>
        </w:rPr>
        <w:t>thứ</w:t>
      </w:r>
      <w:r>
        <w:rPr>
          <w:spacing w:val="-4"/>
          <w:sz w:val="24"/>
        </w:rPr>
        <w:t> </w:t>
      </w:r>
      <w:r>
        <w:rPr>
          <w:sz w:val="24"/>
        </w:rPr>
        <w:t>nhất, liền chất vấn, cật vấn, nạn vấn người ấy về vị Thiên sứ thứ hai:</w:t>
      </w:r>
    </w:p>
    <w:p>
      <w:pPr>
        <w:pStyle w:val="ListParagraph"/>
        <w:numPr>
          <w:ilvl w:val="1"/>
          <w:numId w:val="71"/>
        </w:numPr>
        <w:tabs>
          <w:tab w:pos="498" w:val="left" w:leader="none"/>
        </w:tabs>
        <w:spacing w:line="480" w:lineRule="auto" w:before="274" w:after="0"/>
        <w:ind w:left="360" w:right="2411" w:firstLine="0"/>
        <w:jc w:val="left"/>
        <w:rPr>
          <w:sz w:val="24"/>
        </w:rPr>
      </w:pPr>
      <w:r>
        <w:rPr>
          <w:sz w:val="24"/>
        </w:rPr>
        <w:t>“Này</w:t>
      </w:r>
      <w:r>
        <w:rPr>
          <w:spacing w:val="-10"/>
          <w:sz w:val="24"/>
        </w:rPr>
        <w:t> </w:t>
      </w:r>
      <w:r>
        <w:rPr>
          <w:sz w:val="24"/>
        </w:rPr>
        <w:t>người</w:t>
      </w:r>
      <w:r>
        <w:rPr>
          <w:spacing w:val="-4"/>
          <w:sz w:val="24"/>
        </w:rPr>
        <w:t> </w:t>
      </w:r>
      <w:r>
        <w:rPr>
          <w:sz w:val="24"/>
        </w:rPr>
        <w:t>kia,</w:t>
      </w:r>
      <w:r>
        <w:rPr>
          <w:spacing w:val="-5"/>
          <w:sz w:val="24"/>
        </w:rPr>
        <w:t> </w:t>
      </w:r>
      <w:r>
        <w:rPr>
          <w:sz w:val="24"/>
        </w:rPr>
        <w:t>người</w:t>
      </w:r>
      <w:r>
        <w:rPr>
          <w:spacing w:val="-5"/>
          <w:sz w:val="24"/>
        </w:rPr>
        <w:t> </w:t>
      </w:r>
      <w:r>
        <w:rPr>
          <w:sz w:val="24"/>
        </w:rPr>
        <w:t>có</w:t>
      </w:r>
      <w:r>
        <w:rPr>
          <w:spacing w:val="-3"/>
          <w:sz w:val="24"/>
        </w:rPr>
        <w:t> </w:t>
      </w:r>
      <w:r>
        <w:rPr>
          <w:sz w:val="24"/>
        </w:rPr>
        <w:t>thấy</w:t>
      </w:r>
      <w:r>
        <w:rPr>
          <w:spacing w:val="-9"/>
          <w:sz w:val="24"/>
        </w:rPr>
        <w:t> </w:t>
      </w:r>
      <w:r>
        <w:rPr>
          <w:sz w:val="24"/>
        </w:rPr>
        <w:t>vị</w:t>
      </w:r>
      <w:r>
        <w:rPr>
          <w:spacing w:val="-5"/>
          <w:sz w:val="24"/>
        </w:rPr>
        <w:t> </w:t>
      </w:r>
      <w:r>
        <w:rPr>
          <w:sz w:val="24"/>
        </w:rPr>
        <w:t>Thiên</w:t>
      </w:r>
      <w:r>
        <w:rPr>
          <w:spacing w:val="-5"/>
          <w:sz w:val="24"/>
        </w:rPr>
        <w:t> </w:t>
      </w:r>
      <w:r>
        <w:rPr>
          <w:sz w:val="24"/>
        </w:rPr>
        <w:t>sứ</w:t>
      </w:r>
      <w:r>
        <w:rPr>
          <w:spacing w:val="-6"/>
          <w:sz w:val="24"/>
        </w:rPr>
        <w:t> </w:t>
      </w:r>
      <w:r>
        <w:rPr>
          <w:sz w:val="24"/>
        </w:rPr>
        <w:t>thứ</w:t>
      </w:r>
      <w:r>
        <w:rPr>
          <w:spacing w:val="-3"/>
          <w:sz w:val="24"/>
        </w:rPr>
        <w:t> </w:t>
      </w:r>
      <w:r>
        <w:rPr>
          <w:sz w:val="24"/>
        </w:rPr>
        <w:t>hai</w:t>
      </w:r>
      <w:r>
        <w:rPr>
          <w:spacing w:val="-2"/>
          <w:sz w:val="24"/>
        </w:rPr>
        <w:t> </w:t>
      </w:r>
      <w:r>
        <w:rPr>
          <w:sz w:val="24"/>
        </w:rPr>
        <w:t>hiện</w:t>
      </w:r>
      <w:r>
        <w:rPr>
          <w:spacing w:val="-5"/>
          <w:sz w:val="24"/>
        </w:rPr>
        <w:t> </w:t>
      </w:r>
      <w:r>
        <w:rPr>
          <w:sz w:val="24"/>
        </w:rPr>
        <w:t>ra</w:t>
      </w:r>
      <w:r>
        <w:rPr>
          <w:spacing w:val="-7"/>
          <w:sz w:val="24"/>
        </w:rPr>
        <w:t> </w:t>
      </w:r>
      <w:r>
        <w:rPr>
          <w:sz w:val="24"/>
        </w:rPr>
        <w:t>giữa</w:t>
      </w:r>
      <w:r>
        <w:rPr>
          <w:spacing w:val="-6"/>
          <w:sz w:val="24"/>
        </w:rPr>
        <w:t> </w:t>
      </w:r>
      <w:r>
        <w:rPr>
          <w:sz w:val="24"/>
        </w:rPr>
        <w:t>loài</w:t>
      </w:r>
      <w:r>
        <w:rPr>
          <w:spacing w:val="-5"/>
          <w:sz w:val="24"/>
        </w:rPr>
        <w:t> </w:t>
      </w:r>
      <w:r>
        <w:rPr>
          <w:sz w:val="24"/>
        </w:rPr>
        <w:t>người</w:t>
      </w:r>
      <w:r>
        <w:rPr>
          <w:spacing w:val="-5"/>
          <w:sz w:val="24"/>
        </w:rPr>
        <w:t> </w:t>
      </w:r>
      <w:r>
        <w:rPr>
          <w:sz w:val="24"/>
        </w:rPr>
        <w:t>không?” Người ấy trả lời:</w:t>
      </w:r>
    </w:p>
    <w:p>
      <w:pPr>
        <w:pStyle w:val="ListParagraph"/>
        <w:numPr>
          <w:ilvl w:val="1"/>
          <w:numId w:val="71"/>
        </w:numPr>
        <w:tabs>
          <w:tab w:pos="496" w:val="left" w:leader="none"/>
        </w:tabs>
        <w:spacing w:line="240" w:lineRule="auto" w:before="5" w:after="0"/>
        <w:ind w:left="496" w:right="0" w:hanging="136"/>
        <w:jc w:val="left"/>
        <w:rPr>
          <w:sz w:val="24"/>
        </w:rPr>
      </w:pPr>
      <w:r>
        <w:rPr>
          <w:sz w:val="24"/>
        </w:rPr>
        <w:t>“Con</w:t>
      </w:r>
      <w:r>
        <w:rPr>
          <w:spacing w:val="-8"/>
          <w:sz w:val="24"/>
        </w:rPr>
        <w:t> </w:t>
      </w:r>
      <w:r>
        <w:rPr>
          <w:sz w:val="24"/>
        </w:rPr>
        <w:t>không</w:t>
      </w:r>
      <w:r>
        <w:rPr>
          <w:spacing w:val="-7"/>
          <w:sz w:val="24"/>
        </w:rPr>
        <w:t> </w:t>
      </w:r>
      <w:r>
        <w:rPr>
          <w:sz w:val="24"/>
        </w:rPr>
        <w:t>thấy,</w:t>
      </w:r>
      <w:r>
        <w:rPr>
          <w:spacing w:val="-5"/>
          <w:sz w:val="24"/>
        </w:rPr>
        <w:t> </w:t>
      </w:r>
      <w:r>
        <w:rPr>
          <w:sz w:val="24"/>
        </w:rPr>
        <w:t>thưa</w:t>
      </w:r>
      <w:r>
        <w:rPr>
          <w:spacing w:val="-5"/>
          <w:sz w:val="24"/>
        </w:rPr>
        <w:t> </w:t>
      </w:r>
      <w:r>
        <w:rPr>
          <w:spacing w:val="-2"/>
          <w:sz w:val="24"/>
        </w:rPr>
        <w:t>ngài”</w:t>
      </w:r>
    </w:p>
    <w:p>
      <w:pPr>
        <w:pStyle w:val="BodyText"/>
        <w:spacing w:before="269"/>
        <w:ind w:left="360"/>
      </w:pPr>
      <w:r>
        <w:rPr/>
        <w:t>Rồi</w:t>
      </w:r>
      <w:r>
        <w:rPr>
          <w:spacing w:val="-7"/>
        </w:rPr>
        <w:t> </w:t>
      </w:r>
      <w:r>
        <w:rPr/>
        <w:t>này</w:t>
      </w:r>
      <w:r>
        <w:rPr>
          <w:spacing w:val="-8"/>
        </w:rPr>
        <w:t> </w:t>
      </w:r>
      <w:r>
        <w:rPr/>
        <w:t>các</w:t>
      </w:r>
      <w:r>
        <w:rPr>
          <w:spacing w:val="-5"/>
        </w:rPr>
        <w:t> </w:t>
      </w:r>
      <w:r>
        <w:rPr/>
        <w:t>Tỷ-kheo,</w:t>
      </w:r>
      <w:r>
        <w:rPr>
          <w:spacing w:val="-4"/>
        </w:rPr>
        <w:t> </w:t>
      </w:r>
      <w:r>
        <w:rPr/>
        <w:t>vua</w:t>
      </w:r>
      <w:r>
        <w:rPr>
          <w:spacing w:val="-6"/>
        </w:rPr>
        <w:t> </w:t>
      </w:r>
      <w:r>
        <w:rPr/>
        <w:t>Yama</w:t>
      </w:r>
      <w:r>
        <w:rPr>
          <w:spacing w:val="-5"/>
        </w:rPr>
        <w:t> </w:t>
      </w:r>
      <w:r>
        <w:rPr/>
        <w:t>nói</w:t>
      </w:r>
      <w:r>
        <w:rPr>
          <w:spacing w:val="-4"/>
        </w:rPr>
        <w:t> </w:t>
      </w:r>
      <w:r>
        <w:rPr/>
        <w:t>với</w:t>
      </w:r>
      <w:r>
        <w:rPr>
          <w:spacing w:val="-4"/>
        </w:rPr>
        <w:t> </w:t>
      </w:r>
      <w:r>
        <w:rPr/>
        <w:t>người</w:t>
      </w:r>
      <w:r>
        <w:rPr>
          <w:spacing w:val="-1"/>
        </w:rPr>
        <w:t> </w:t>
      </w:r>
      <w:r>
        <w:rPr>
          <w:spacing w:val="-5"/>
        </w:rPr>
        <w:t>ấy:</w:t>
      </w:r>
    </w:p>
    <w:p>
      <w:pPr>
        <w:pStyle w:val="BodyText"/>
        <w:spacing w:before="6"/>
      </w:pPr>
    </w:p>
    <w:p>
      <w:pPr>
        <w:pStyle w:val="ListParagraph"/>
        <w:numPr>
          <w:ilvl w:val="1"/>
          <w:numId w:val="71"/>
        </w:numPr>
        <w:tabs>
          <w:tab w:pos="496" w:val="left" w:leader="none"/>
        </w:tabs>
        <w:spacing w:line="230" w:lineRule="auto" w:before="0" w:after="0"/>
        <w:ind w:left="360" w:right="357" w:firstLine="0"/>
        <w:jc w:val="both"/>
        <w:rPr>
          <w:sz w:val="24"/>
        </w:rPr>
      </w:pPr>
      <w:r>
        <w:rPr>
          <w:sz w:val="24"/>
        </w:rPr>
        <w:t>“Này</w:t>
      </w:r>
      <w:r>
        <w:rPr>
          <w:spacing w:val="-7"/>
          <w:sz w:val="24"/>
        </w:rPr>
        <w:t> </w:t>
      </w:r>
      <w:r>
        <w:rPr>
          <w:sz w:val="24"/>
        </w:rPr>
        <w:t>người kia, ngươi có bao giờ</w:t>
      </w:r>
      <w:r>
        <w:rPr>
          <w:spacing w:val="-2"/>
          <w:sz w:val="24"/>
        </w:rPr>
        <w:t> </w:t>
      </w:r>
      <w:r>
        <w:rPr>
          <w:sz w:val="24"/>
        </w:rPr>
        <w:t>thấy</w:t>
      </w:r>
      <w:r>
        <w:rPr>
          <w:spacing w:val="-4"/>
          <w:sz w:val="24"/>
        </w:rPr>
        <w:t> </w:t>
      </w:r>
      <w:r>
        <w:rPr>
          <w:sz w:val="24"/>
        </w:rPr>
        <w:t>giữa</w:t>
      </w:r>
      <w:r>
        <w:rPr>
          <w:spacing w:val="-3"/>
          <w:sz w:val="24"/>
        </w:rPr>
        <w:t> </w:t>
      </w:r>
      <w:r>
        <w:rPr>
          <w:sz w:val="24"/>
        </w:rPr>
        <w:t>loài người,</w:t>
      </w:r>
      <w:r>
        <w:rPr>
          <w:spacing w:val="-1"/>
          <w:sz w:val="24"/>
        </w:rPr>
        <w:t> </w:t>
      </w:r>
      <w:r>
        <w:rPr>
          <w:sz w:val="24"/>
        </w:rPr>
        <w:t>một</w:t>
      </w:r>
      <w:r>
        <w:rPr>
          <w:spacing w:val="-2"/>
          <w:sz w:val="24"/>
        </w:rPr>
        <w:t> </w:t>
      </w:r>
      <w:r>
        <w:rPr>
          <w:sz w:val="24"/>
        </w:rPr>
        <w:t>người đàn</w:t>
      </w:r>
      <w:r>
        <w:rPr>
          <w:spacing w:val="-2"/>
          <w:sz w:val="24"/>
        </w:rPr>
        <w:t> </w:t>
      </w:r>
      <w:r>
        <w:rPr>
          <w:sz w:val="24"/>
        </w:rPr>
        <w:t>bà hay</w:t>
      </w:r>
      <w:r>
        <w:rPr>
          <w:spacing w:val="-6"/>
          <w:sz w:val="24"/>
        </w:rPr>
        <w:t> </w:t>
      </w:r>
      <w:r>
        <w:rPr>
          <w:sz w:val="24"/>
        </w:rPr>
        <w:t>một người đàn</w:t>
      </w:r>
      <w:r>
        <w:rPr>
          <w:spacing w:val="-2"/>
          <w:sz w:val="24"/>
        </w:rPr>
        <w:t> </w:t>
      </w:r>
      <w:r>
        <w:rPr>
          <w:sz w:val="24"/>
        </w:rPr>
        <w:t>ông, bệnh hoạn khổ não nguy kịch, rơi nằm trong tiểu tiện, đại tiện của mình, cần người khác nâng dậy, cần người khác dìu nằm xuống?”</w:t>
      </w:r>
    </w:p>
    <w:p>
      <w:pPr>
        <w:pStyle w:val="BodyText"/>
      </w:pPr>
    </w:p>
    <w:p>
      <w:pPr>
        <w:pStyle w:val="BodyText"/>
        <w:spacing w:before="1"/>
        <w:ind w:left="360"/>
      </w:pPr>
      <w:r>
        <w:rPr/>
        <w:t>Người</w:t>
      </w:r>
      <w:r>
        <w:rPr>
          <w:spacing w:val="-3"/>
        </w:rPr>
        <w:t> </w:t>
      </w:r>
      <w:r>
        <w:rPr/>
        <w:t>ấy</w:t>
      </w:r>
      <w:r>
        <w:rPr>
          <w:spacing w:val="-8"/>
        </w:rPr>
        <w:t> </w:t>
      </w:r>
      <w:r>
        <w:rPr/>
        <w:t>nói</w:t>
      </w:r>
      <w:r>
        <w:rPr>
          <w:spacing w:val="-4"/>
        </w:rPr>
        <w:t> </w:t>
      </w:r>
      <w:r>
        <w:rPr/>
        <w:t>như</w:t>
      </w:r>
      <w:r>
        <w:rPr>
          <w:spacing w:val="-4"/>
        </w:rPr>
        <w:t> sau:</w:t>
      </w:r>
    </w:p>
    <w:p>
      <w:pPr>
        <w:pStyle w:val="ListParagraph"/>
        <w:numPr>
          <w:ilvl w:val="1"/>
          <w:numId w:val="71"/>
        </w:numPr>
        <w:tabs>
          <w:tab w:pos="496" w:val="left" w:leader="none"/>
        </w:tabs>
        <w:spacing w:line="240" w:lineRule="auto" w:before="276" w:after="0"/>
        <w:ind w:left="496" w:right="0" w:hanging="136"/>
        <w:jc w:val="left"/>
        <w:rPr>
          <w:sz w:val="24"/>
        </w:rPr>
      </w:pPr>
      <w:r>
        <w:rPr>
          <w:sz w:val="24"/>
        </w:rPr>
        <w:t>“Thưa</w:t>
      </w:r>
      <w:r>
        <w:rPr>
          <w:spacing w:val="-7"/>
          <w:sz w:val="24"/>
        </w:rPr>
        <w:t> </w:t>
      </w:r>
      <w:r>
        <w:rPr>
          <w:sz w:val="24"/>
        </w:rPr>
        <w:t>Ngài,</w:t>
      </w:r>
      <w:r>
        <w:rPr>
          <w:spacing w:val="-6"/>
          <w:sz w:val="24"/>
        </w:rPr>
        <w:t> </w:t>
      </w:r>
      <w:r>
        <w:rPr>
          <w:sz w:val="24"/>
        </w:rPr>
        <w:t>con</w:t>
      </w:r>
      <w:r>
        <w:rPr>
          <w:spacing w:val="-7"/>
          <w:sz w:val="24"/>
        </w:rPr>
        <w:t> </w:t>
      </w:r>
      <w:r>
        <w:rPr>
          <w:sz w:val="24"/>
        </w:rPr>
        <w:t>có</w:t>
      </w:r>
      <w:r>
        <w:rPr>
          <w:spacing w:val="-6"/>
          <w:sz w:val="24"/>
        </w:rPr>
        <w:t> </w:t>
      </w:r>
      <w:r>
        <w:rPr>
          <w:spacing w:val="-2"/>
          <w:sz w:val="24"/>
        </w:rPr>
        <w:t>thấy”.</w:t>
      </w:r>
    </w:p>
    <w:p>
      <w:pPr>
        <w:pStyle w:val="BodyText"/>
        <w:spacing w:before="276"/>
        <w:ind w:left="360"/>
      </w:pPr>
      <w:r>
        <w:rPr/>
        <w:t>Rồi</w:t>
      </w:r>
      <w:r>
        <w:rPr>
          <w:spacing w:val="-4"/>
        </w:rPr>
        <w:t> </w:t>
      </w:r>
      <w:r>
        <w:rPr/>
        <w:t>này</w:t>
      </w:r>
      <w:r>
        <w:rPr>
          <w:spacing w:val="-6"/>
        </w:rPr>
        <w:t> </w:t>
      </w:r>
      <w:r>
        <w:rPr/>
        <w:t>các</w:t>
      </w:r>
      <w:r>
        <w:rPr>
          <w:spacing w:val="-3"/>
        </w:rPr>
        <w:t> </w:t>
      </w:r>
      <w:r>
        <w:rPr/>
        <w:t>Tỷ-kheo,</w:t>
      </w:r>
      <w:r>
        <w:rPr>
          <w:spacing w:val="-3"/>
        </w:rPr>
        <w:t> </w:t>
      </w:r>
      <w:r>
        <w:rPr/>
        <w:t>vua</w:t>
      </w:r>
      <w:r>
        <w:rPr>
          <w:spacing w:val="-5"/>
        </w:rPr>
        <w:t> </w:t>
      </w:r>
      <w:r>
        <w:rPr/>
        <w:t>Yama</w:t>
      </w:r>
      <w:r>
        <w:rPr>
          <w:spacing w:val="-4"/>
        </w:rPr>
        <w:t> </w:t>
      </w:r>
      <w:r>
        <w:rPr/>
        <w:t>nói</w:t>
      </w:r>
      <w:r>
        <w:rPr>
          <w:spacing w:val="-4"/>
        </w:rPr>
        <w:t> </w:t>
      </w:r>
      <w:r>
        <w:rPr/>
        <w:t>với</w:t>
      </w:r>
      <w:r>
        <w:rPr>
          <w:spacing w:val="-4"/>
        </w:rPr>
        <w:t> </w:t>
      </w:r>
      <w:r>
        <w:rPr/>
        <w:t>người</w:t>
      </w:r>
      <w:r>
        <w:rPr>
          <w:spacing w:val="-5"/>
        </w:rPr>
        <w:t> </w:t>
      </w:r>
      <w:r>
        <w:rPr/>
        <w:t>ấy</w:t>
      </w:r>
      <w:r>
        <w:rPr>
          <w:spacing w:val="-4"/>
        </w:rPr>
        <w:t> </w:t>
      </w:r>
      <w:r>
        <w:rPr/>
        <w:t>như</w:t>
      </w:r>
      <w:r>
        <w:rPr>
          <w:spacing w:val="-4"/>
        </w:rPr>
        <w:t> sau:</w:t>
      </w:r>
    </w:p>
    <w:p>
      <w:pPr>
        <w:pStyle w:val="BodyText"/>
        <w:spacing w:before="4"/>
      </w:pPr>
    </w:p>
    <w:p>
      <w:pPr>
        <w:pStyle w:val="ListParagraph"/>
        <w:numPr>
          <w:ilvl w:val="1"/>
          <w:numId w:val="71"/>
        </w:numPr>
        <w:tabs>
          <w:tab w:pos="515" w:val="left" w:leader="none"/>
        </w:tabs>
        <w:spacing w:line="232" w:lineRule="auto" w:before="0" w:after="0"/>
        <w:ind w:left="360" w:right="356" w:firstLine="0"/>
        <w:jc w:val="both"/>
        <w:rPr>
          <w:sz w:val="24"/>
        </w:rPr>
      </w:pPr>
      <w:r>
        <w:rPr>
          <w:sz w:val="24"/>
        </w:rPr>
        <w:t>“Này người kia, với ngươi là người có trí, và lớn tuổi, Ngươi có nghĩ rằng: “Ta rồi cũng bị bệnh, ta không vượt qua bệnh hoạn. Vậy ta hãy làm điều lành, về thân, về lời nói, về ý?”</w:t>
      </w:r>
    </w:p>
    <w:p>
      <w:pPr>
        <w:pStyle w:val="BodyText"/>
        <w:spacing w:before="274"/>
        <w:ind w:left="360"/>
      </w:pPr>
      <w:r>
        <w:rPr/>
        <w:t>Người</w:t>
      </w:r>
      <w:r>
        <w:rPr>
          <w:spacing w:val="-3"/>
        </w:rPr>
        <w:t> </w:t>
      </w:r>
      <w:r>
        <w:rPr/>
        <w:t>ấy</w:t>
      </w:r>
      <w:r>
        <w:rPr>
          <w:spacing w:val="-8"/>
        </w:rPr>
        <w:t> </w:t>
      </w:r>
      <w:r>
        <w:rPr/>
        <w:t>nói</w:t>
      </w:r>
      <w:r>
        <w:rPr>
          <w:spacing w:val="-4"/>
        </w:rPr>
        <w:t> </w:t>
      </w:r>
      <w:r>
        <w:rPr/>
        <w:t>như</w:t>
      </w:r>
      <w:r>
        <w:rPr>
          <w:spacing w:val="-4"/>
        </w:rPr>
        <w:t> sau:</w:t>
      </w:r>
    </w:p>
    <w:p>
      <w:pPr>
        <w:pStyle w:val="ListParagraph"/>
        <w:numPr>
          <w:ilvl w:val="1"/>
          <w:numId w:val="71"/>
        </w:numPr>
        <w:tabs>
          <w:tab w:pos="496" w:val="left" w:leader="none"/>
        </w:tabs>
        <w:spacing w:line="480" w:lineRule="auto" w:before="274" w:after="0"/>
        <w:ind w:left="360" w:right="3884" w:firstLine="0"/>
        <w:jc w:val="left"/>
        <w:rPr>
          <w:sz w:val="24"/>
        </w:rPr>
      </w:pPr>
      <w:r>
        <w:rPr>
          <w:sz w:val="24"/>
        </w:rPr>
        <w:t>“Không,</w:t>
      </w:r>
      <w:r>
        <w:rPr>
          <w:spacing w:val="-9"/>
          <w:sz w:val="24"/>
        </w:rPr>
        <w:t> </w:t>
      </w:r>
      <w:r>
        <w:rPr>
          <w:sz w:val="24"/>
        </w:rPr>
        <w:t>thưa</w:t>
      </w:r>
      <w:r>
        <w:rPr>
          <w:spacing w:val="-8"/>
          <w:sz w:val="24"/>
        </w:rPr>
        <w:t> </w:t>
      </w:r>
      <w:r>
        <w:rPr>
          <w:sz w:val="24"/>
        </w:rPr>
        <w:t>Ngài,</w:t>
      </w:r>
      <w:r>
        <w:rPr>
          <w:spacing w:val="-6"/>
          <w:sz w:val="24"/>
        </w:rPr>
        <w:t> </w:t>
      </w:r>
      <w:r>
        <w:rPr>
          <w:sz w:val="24"/>
        </w:rPr>
        <w:t>con</w:t>
      </w:r>
      <w:r>
        <w:rPr>
          <w:spacing w:val="-7"/>
          <w:sz w:val="24"/>
        </w:rPr>
        <w:t> </w:t>
      </w:r>
      <w:r>
        <w:rPr>
          <w:sz w:val="24"/>
        </w:rPr>
        <w:t>không</w:t>
      </w:r>
      <w:r>
        <w:rPr>
          <w:spacing w:val="-9"/>
          <w:sz w:val="24"/>
        </w:rPr>
        <w:t> </w:t>
      </w:r>
      <w:r>
        <w:rPr>
          <w:sz w:val="24"/>
        </w:rPr>
        <w:t>có</w:t>
      </w:r>
      <w:r>
        <w:rPr>
          <w:spacing w:val="-9"/>
          <w:sz w:val="24"/>
        </w:rPr>
        <w:t> </w:t>
      </w:r>
      <w:r>
        <w:rPr>
          <w:sz w:val="24"/>
        </w:rPr>
        <w:t>làm.</w:t>
      </w:r>
      <w:r>
        <w:rPr>
          <w:spacing w:val="-9"/>
          <w:sz w:val="24"/>
        </w:rPr>
        <w:t> </w:t>
      </w:r>
      <w:r>
        <w:rPr>
          <w:sz w:val="24"/>
        </w:rPr>
        <w:t>Thưa</w:t>
      </w:r>
      <w:r>
        <w:rPr>
          <w:spacing w:val="-8"/>
          <w:sz w:val="24"/>
        </w:rPr>
        <w:t> </w:t>
      </w:r>
      <w:r>
        <w:rPr>
          <w:sz w:val="24"/>
        </w:rPr>
        <w:t>Ngài,</w:t>
      </w:r>
      <w:r>
        <w:rPr>
          <w:spacing w:val="-6"/>
          <w:sz w:val="24"/>
        </w:rPr>
        <w:t> </w:t>
      </w:r>
      <w:r>
        <w:rPr>
          <w:sz w:val="24"/>
        </w:rPr>
        <w:t>con</w:t>
      </w:r>
      <w:r>
        <w:rPr>
          <w:spacing w:val="-6"/>
          <w:sz w:val="24"/>
        </w:rPr>
        <w:t> </w:t>
      </w:r>
      <w:r>
        <w:rPr>
          <w:sz w:val="24"/>
        </w:rPr>
        <w:t>phóng</w:t>
      </w:r>
      <w:r>
        <w:rPr>
          <w:spacing w:val="-9"/>
          <w:sz w:val="24"/>
        </w:rPr>
        <w:t> </w:t>
      </w:r>
      <w:r>
        <w:rPr>
          <w:sz w:val="24"/>
        </w:rPr>
        <w:t>dật.” Rồi này các Tỷ-kheo, vua Yama nói với người ấy:</w:t>
      </w:r>
    </w:p>
    <w:p>
      <w:pPr>
        <w:pStyle w:val="ListParagraph"/>
        <w:numPr>
          <w:ilvl w:val="1"/>
          <w:numId w:val="71"/>
        </w:numPr>
        <w:tabs>
          <w:tab w:pos="518" w:val="left" w:leader="none"/>
        </w:tabs>
        <w:spacing w:line="232" w:lineRule="auto" w:before="4" w:after="0"/>
        <w:ind w:left="360" w:right="355" w:firstLine="0"/>
        <w:jc w:val="both"/>
        <w:rPr>
          <w:sz w:val="24"/>
        </w:rPr>
      </w:pPr>
      <w:r>
        <w:rPr>
          <w:sz w:val="24"/>
        </w:rPr>
        <w:t>“Này người kia, chính vì do phóng dật, ngươi đã không làm các điều lành về thân, về lời nói, về ý.</w:t>
      </w:r>
      <w:r>
        <w:rPr>
          <w:spacing w:val="40"/>
          <w:sz w:val="24"/>
        </w:rPr>
        <w:t> </w:t>
      </w:r>
      <w:r>
        <w:rPr>
          <w:sz w:val="24"/>
        </w:rPr>
        <w:t>Thật vậy, này người kia ... ngươi sẽ thọ lãnh quả dị thục của các nghiệp ấy.”</w:t>
      </w:r>
    </w:p>
    <w:p>
      <w:pPr>
        <w:pStyle w:val="BodyText"/>
        <w:spacing w:before="7"/>
      </w:pPr>
    </w:p>
    <w:p>
      <w:pPr>
        <w:pStyle w:val="ListParagraph"/>
        <w:numPr>
          <w:ilvl w:val="0"/>
          <w:numId w:val="71"/>
        </w:numPr>
        <w:tabs>
          <w:tab w:pos="609" w:val="left" w:leader="none"/>
        </w:tabs>
        <w:spacing w:line="230" w:lineRule="auto" w:before="0" w:after="0"/>
        <w:ind w:left="360" w:right="595" w:firstLine="0"/>
        <w:jc w:val="left"/>
        <w:rPr>
          <w:sz w:val="24"/>
        </w:rPr>
      </w:pPr>
      <w:r>
        <w:rPr>
          <w:sz w:val="24"/>
        </w:rPr>
        <w:t>Rồi</w:t>
      </w:r>
      <w:r>
        <w:rPr>
          <w:spacing w:val="-2"/>
          <w:sz w:val="24"/>
        </w:rPr>
        <w:t> </w:t>
      </w:r>
      <w:r>
        <w:rPr>
          <w:sz w:val="24"/>
        </w:rPr>
        <w:t>vua</w:t>
      </w:r>
      <w:r>
        <w:rPr>
          <w:spacing w:val="-4"/>
          <w:sz w:val="24"/>
        </w:rPr>
        <w:t> </w:t>
      </w:r>
      <w:r>
        <w:rPr>
          <w:sz w:val="24"/>
        </w:rPr>
        <w:t>Yama,</w:t>
      </w:r>
      <w:r>
        <w:rPr>
          <w:spacing w:val="-2"/>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sau</w:t>
      </w:r>
      <w:r>
        <w:rPr>
          <w:spacing w:val="-2"/>
          <w:sz w:val="24"/>
        </w:rPr>
        <w:t> </w:t>
      </w:r>
      <w:r>
        <w:rPr>
          <w:sz w:val="24"/>
        </w:rPr>
        <w:t>khi</w:t>
      </w:r>
      <w:r>
        <w:rPr>
          <w:spacing w:val="-2"/>
          <w:sz w:val="24"/>
        </w:rPr>
        <w:t> </w:t>
      </w:r>
      <w:r>
        <w:rPr>
          <w:sz w:val="24"/>
        </w:rPr>
        <w:t>chất</w:t>
      </w:r>
      <w:r>
        <w:rPr>
          <w:spacing w:val="-2"/>
          <w:sz w:val="24"/>
        </w:rPr>
        <w:t> </w:t>
      </w:r>
      <w:r>
        <w:rPr>
          <w:sz w:val="24"/>
        </w:rPr>
        <w:t>vấn, cật</w:t>
      </w:r>
      <w:r>
        <w:rPr>
          <w:spacing w:val="-2"/>
          <w:sz w:val="24"/>
        </w:rPr>
        <w:t> </w:t>
      </w:r>
      <w:r>
        <w:rPr>
          <w:sz w:val="24"/>
        </w:rPr>
        <w:t>vấn,</w:t>
      </w:r>
      <w:r>
        <w:rPr>
          <w:spacing w:val="-2"/>
          <w:sz w:val="24"/>
        </w:rPr>
        <w:t> </w:t>
      </w:r>
      <w:r>
        <w:rPr>
          <w:sz w:val="24"/>
        </w:rPr>
        <w:t>nạn</w:t>
      </w:r>
      <w:r>
        <w:rPr>
          <w:spacing w:val="-2"/>
          <w:sz w:val="24"/>
        </w:rPr>
        <w:t> </w:t>
      </w:r>
      <w:r>
        <w:rPr>
          <w:sz w:val="24"/>
        </w:rPr>
        <w:t>vấn</w:t>
      </w:r>
      <w:r>
        <w:rPr>
          <w:spacing w:val="-2"/>
          <w:sz w:val="24"/>
        </w:rPr>
        <w:t> </w:t>
      </w:r>
      <w:r>
        <w:rPr>
          <w:sz w:val="24"/>
        </w:rPr>
        <w:t>người</w:t>
      </w:r>
      <w:r>
        <w:rPr>
          <w:spacing w:val="-2"/>
          <w:sz w:val="24"/>
        </w:rPr>
        <w:t> </w:t>
      </w:r>
      <w:r>
        <w:rPr>
          <w:sz w:val="24"/>
        </w:rPr>
        <w:t>ấy</w:t>
      </w:r>
      <w:r>
        <w:rPr>
          <w:spacing w:val="-4"/>
          <w:sz w:val="24"/>
        </w:rPr>
        <w:t> </w:t>
      </w:r>
      <w:r>
        <w:rPr>
          <w:sz w:val="24"/>
        </w:rPr>
        <w:t>về</w:t>
      </w:r>
      <w:r>
        <w:rPr>
          <w:spacing w:val="-4"/>
          <w:sz w:val="24"/>
        </w:rPr>
        <w:t> </w:t>
      </w:r>
      <w:r>
        <w:rPr>
          <w:sz w:val="24"/>
        </w:rPr>
        <w:t>vị</w:t>
      </w:r>
      <w:r>
        <w:rPr>
          <w:spacing w:val="-2"/>
          <w:sz w:val="24"/>
        </w:rPr>
        <w:t> </w:t>
      </w:r>
      <w:r>
        <w:rPr>
          <w:sz w:val="24"/>
        </w:rPr>
        <w:t>Thiên</w:t>
      </w:r>
      <w:r>
        <w:rPr>
          <w:spacing w:val="-2"/>
          <w:sz w:val="24"/>
        </w:rPr>
        <w:t> </w:t>
      </w:r>
      <w:r>
        <w:rPr>
          <w:sz w:val="24"/>
        </w:rPr>
        <w:t>sứ</w:t>
      </w:r>
      <w:r>
        <w:rPr>
          <w:spacing w:val="-2"/>
          <w:sz w:val="24"/>
        </w:rPr>
        <w:t> </w:t>
      </w:r>
      <w:r>
        <w:rPr>
          <w:sz w:val="24"/>
        </w:rPr>
        <w:t>thứ</w:t>
      </w:r>
      <w:r>
        <w:rPr>
          <w:spacing w:val="-4"/>
          <w:sz w:val="24"/>
        </w:rPr>
        <w:t> </w:t>
      </w:r>
      <w:r>
        <w:rPr>
          <w:sz w:val="24"/>
        </w:rPr>
        <w:t>hai, liền chất vấn, cật vấn, nạn vấn người ấy về vị Thiên sứ thứ ba:</w:t>
      </w:r>
    </w:p>
    <w:p>
      <w:pPr>
        <w:pStyle w:val="BodyText"/>
        <w:spacing w:before="1"/>
      </w:pPr>
    </w:p>
    <w:p>
      <w:pPr>
        <w:pStyle w:val="ListParagraph"/>
        <w:numPr>
          <w:ilvl w:val="1"/>
          <w:numId w:val="71"/>
        </w:numPr>
        <w:tabs>
          <w:tab w:pos="498" w:val="left" w:leader="none"/>
        </w:tabs>
        <w:spacing w:line="480" w:lineRule="auto" w:before="0" w:after="0"/>
        <w:ind w:left="360" w:right="2478" w:firstLine="0"/>
        <w:jc w:val="left"/>
        <w:rPr>
          <w:sz w:val="24"/>
        </w:rPr>
      </w:pPr>
      <w:r>
        <w:rPr>
          <w:sz w:val="24"/>
        </w:rPr>
        <w:t>“Này</w:t>
      </w:r>
      <w:r>
        <w:rPr>
          <w:spacing w:val="-10"/>
          <w:sz w:val="24"/>
        </w:rPr>
        <w:t> </w:t>
      </w:r>
      <w:r>
        <w:rPr>
          <w:sz w:val="24"/>
        </w:rPr>
        <w:t>người</w:t>
      </w:r>
      <w:r>
        <w:rPr>
          <w:spacing w:val="-4"/>
          <w:sz w:val="24"/>
        </w:rPr>
        <w:t> </w:t>
      </w:r>
      <w:r>
        <w:rPr>
          <w:sz w:val="24"/>
        </w:rPr>
        <w:t>kia,</w:t>
      </w:r>
      <w:r>
        <w:rPr>
          <w:spacing w:val="-5"/>
          <w:sz w:val="24"/>
        </w:rPr>
        <w:t> </w:t>
      </w:r>
      <w:r>
        <w:rPr>
          <w:sz w:val="24"/>
        </w:rPr>
        <w:t>người</w:t>
      </w:r>
      <w:r>
        <w:rPr>
          <w:spacing w:val="-5"/>
          <w:sz w:val="24"/>
        </w:rPr>
        <w:t> </w:t>
      </w:r>
      <w:r>
        <w:rPr>
          <w:sz w:val="24"/>
        </w:rPr>
        <w:t>có</w:t>
      </w:r>
      <w:r>
        <w:rPr>
          <w:spacing w:val="-3"/>
          <w:sz w:val="24"/>
        </w:rPr>
        <w:t> </w:t>
      </w:r>
      <w:r>
        <w:rPr>
          <w:sz w:val="24"/>
        </w:rPr>
        <w:t>thấy</w:t>
      </w:r>
      <w:r>
        <w:rPr>
          <w:spacing w:val="-9"/>
          <w:sz w:val="24"/>
        </w:rPr>
        <w:t> </w:t>
      </w:r>
      <w:r>
        <w:rPr>
          <w:sz w:val="24"/>
        </w:rPr>
        <w:t>vị</w:t>
      </w:r>
      <w:r>
        <w:rPr>
          <w:spacing w:val="-5"/>
          <w:sz w:val="24"/>
        </w:rPr>
        <w:t> </w:t>
      </w:r>
      <w:r>
        <w:rPr>
          <w:sz w:val="24"/>
        </w:rPr>
        <w:t>Thiên</w:t>
      </w:r>
      <w:r>
        <w:rPr>
          <w:spacing w:val="-5"/>
          <w:sz w:val="24"/>
        </w:rPr>
        <w:t> </w:t>
      </w:r>
      <w:r>
        <w:rPr>
          <w:sz w:val="24"/>
        </w:rPr>
        <w:t>sứ</w:t>
      </w:r>
      <w:r>
        <w:rPr>
          <w:spacing w:val="-6"/>
          <w:sz w:val="24"/>
        </w:rPr>
        <w:t> </w:t>
      </w:r>
      <w:r>
        <w:rPr>
          <w:sz w:val="24"/>
        </w:rPr>
        <w:t>thứ</w:t>
      </w:r>
      <w:r>
        <w:rPr>
          <w:spacing w:val="-3"/>
          <w:sz w:val="24"/>
        </w:rPr>
        <w:t> </w:t>
      </w:r>
      <w:r>
        <w:rPr>
          <w:sz w:val="24"/>
        </w:rPr>
        <w:t>ba</w:t>
      </w:r>
      <w:r>
        <w:rPr>
          <w:spacing w:val="-6"/>
          <w:sz w:val="24"/>
        </w:rPr>
        <w:t> </w:t>
      </w:r>
      <w:r>
        <w:rPr>
          <w:sz w:val="24"/>
        </w:rPr>
        <w:t>hiện</w:t>
      </w:r>
      <w:r>
        <w:rPr>
          <w:spacing w:val="-5"/>
          <w:sz w:val="24"/>
        </w:rPr>
        <w:t> </w:t>
      </w:r>
      <w:r>
        <w:rPr>
          <w:sz w:val="24"/>
        </w:rPr>
        <w:t>ra</w:t>
      </w:r>
      <w:r>
        <w:rPr>
          <w:spacing w:val="-7"/>
          <w:sz w:val="24"/>
        </w:rPr>
        <w:t> </w:t>
      </w:r>
      <w:r>
        <w:rPr>
          <w:sz w:val="24"/>
        </w:rPr>
        <w:t>giữa</w:t>
      </w:r>
      <w:r>
        <w:rPr>
          <w:spacing w:val="-6"/>
          <w:sz w:val="24"/>
        </w:rPr>
        <w:t> </w:t>
      </w:r>
      <w:r>
        <w:rPr>
          <w:sz w:val="24"/>
        </w:rPr>
        <w:t>loài</w:t>
      </w:r>
      <w:r>
        <w:rPr>
          <w:spacing w:val="-5"/>
          <w:sz w:val="24"/>
        </w:rPr>
        <w:t> </w:t>
      </w:r>
      <w:r>
        <w:rPr>
          <w:sz w:val="24"/>
        </w:rPr>
        <w:t>người</w:t>
      </w:r>
      <w:r>
        <w:rPr>
          <w:spacing w:val="-5"/>
          <w:sz w:val="24"/>
        </w:rPr>
        <w:t> </w:t>
      </w:r>
      <w:r>
        <w:rPr>
          <w:sz w:val="24"/>
        </w:rPr>
        <w:t>không?” Người ấy trả lời:</w:t>
      </w:r>
    </w:p>
    <w:p>
      <w:pPr>
        <w:pStyle w:val="ListParagraph"/>
        <w:numPr>
          <w:ilvl w:val="1"/>
          <w:numId w:val="71"/>
        </w:numPr>
        <w:tabs>
          <w:tab w:pos="496" w:val="left" w:leader="none"/>
        </w:tabs>
        <w:spacing w:line="240" w:lineRule="auto" w:before="5" w:after="0"/>
        <w:ind w:left="496" w:right="0" w:hanging="136"/>
        <w:jc w:val="left"/>
        <w:rPr>
          <w:sz w:val="24"/>
        </w:rPr>
      </w:pPr>
      <w:r>
        <w:rPr>
          <w:sz w:val="24"/>
        </w:rPr>
        <w:t>“Con</w:t>
      </w:r>
      <w:r>
        <w:rPr>
          <w:spacing w:val="-8"/>
          <w:sz w:val="24"/>
        </w:rPr>
        <w:t> </w:t>
      </w:r>
      <w:r>
        <w:rPr>
          <w:sz w:val="24"/>
        </w:rPr>
        <w:t>không</w:t>
      </w:r>
      <w:r>
        <w:rPr>
          <w:spacing w:val="-7"/>
          <w:sz w:val="24"/>
        </w:rPr>
        <w:t> </w:t>
      </w:r>
      <w:r>
        <w:rPr>
          <w:sz w:val="24"/>
        </w:rPr>
        <w:t>thấy,</w:t>
      </w:r>
      <w:r>
        <w:rPr>
          <w:spacing w:val="-5"/>
          <w:sz w:val="24"/>
        </w:rPr>
        <w:t> </w:t>
      </w:r>
      <w:r>
        <w:rPr>
          <w:sz w:val="24"/>
        </w:rPr>
        <w:t>thưa</w:t>
      </w:r>
      <w:r>
        <w:rPr>
          <w:spacing w:val="-5"/>
          <w:sz w:val="24"/>
        </w:rPr>
        <w:t> </w:t>
      </w:r>
      <w:r>
        <w:rPr>
          <w:spacing w:val="-2"/>
          <w:sz w:val="24"/>
        </w:rPr>
        <w:t>ngài”</w:t>
      </w:r>
    </w:p>
    <w:p>
      <w:pPr>
        <w:pStyle w:val="BodyText"/>
        <w:spacing w:before="269"/>
        <w:ind w:left="360"/>
      </w:pPr>
      <w:r>
        <w:rPr/>
        <w:t>Rồi</w:t>
      </w:r>
      <w:r>
        <w:rPr>
          <w:spacing w:val="-7"/>
        </w:rPr>
        <w:t> </w:t>
      </w:r>
      <w:r>
        <w:rPr/>
        <w:t>này</w:t>
      </w:r>
      <w:r>
        <w:rPr>
          <w:spacing w:val="-8"/>
        </w:rPr>
        <w:t> </w:t>
      </w:r>
      <w:r>
        <w:rPr/>
        <w:t>các</w:t>
      </w:r>
      <w:r>
        <w:rPr>
          <w:spacing w:val="-5"/>
        </w:rPr>
        <w:t> </w:t>
      </w:r>
      <w:r>
        <w:rPr/>
        <w:t>Tỷ-kheo,</w:t>
      </w:r>
      <w:r>
        <w:rPr>
          <w:spacing w:val="-4"/>
        </w:rPr>
        <w:t> </w:t>
      </w:r>
      <w:r>
        <w:rPr/>
        <w:t>vua</w:t>
      </w:r>
      <w:r>
        <w:rPr>
          <w:spacing w:val="-6"/>
        </w:rPr>
        <w:t> </w:t>
      </w:r>
      <w:r>
        <w:rPr/>
        <w:t>Yama</w:t>
      </w:r>
      <w:r>
        <w:rPr>
          <w:spacing w:val="-5"/>
        </w:rPr>
        <w:t> </w:t>
      </w:r>
      <w:r>
        <w:rPr/>
        <w:t>nói</w:t>
      </w:r>
      <w:r>
        <w:rPr>
          <w:spacing w:val="-4"/>
        </w:rPr>
        <w:t> </w:t>
      </w:r>
      <w:r>
        <w:rPr/>
        <w:t>với</w:t>
      </w:r>
      <w:r>
        <w:rPr>
          <w:spacing w:val="-4"/>
        </w:rPr>
        <w:t> </w:t>
      </w:r>
      <w:r>
        <w:rPr/>
        <w:t>người</w:t>
      </w:r>
      <w:r>
        <w:rPr>
          <w:spacing w:val="-1"/>
        </w:rPr>
        <w:t> </w:t>
      </w:r>
      <w:r>
        <w:rPr>
          <w:spacing w:val="-5"/>
        </w:rPr>
        <w:t>ấy:</w:t>
      </w:r>
    </w:p>
    <w:p>
      <w:pPr>
        <w:pStyle w:val="BodyText"/>
        <w:spacing w:before="6"/>
      </w:pPr>
    </w:p>
    <w:p>
      <w:pPr>
        <w:pStyle w:val="ListParagraph"/>
        <w:numPr>
          <w:ilvl w:val="1"/>
          <w:numId w:val="71"/>
        </w:numPr>
        <w:tabs>
          <w:tab w:pos="501" w:val="left" w:leader="none"/>
        </w:tabs>
        <w:spacing w:line="230" w:lineRule="auto" w:before="0" w:after="0"/>
        <w:ind w:left="360" w:right="355" w:firstLine="0"/>
        <w:jc w:val="both"/>
        <w:rPr>
          <w:sz w:val="24"/>
        </w:rPr>
      </w:pPr>
      <w:r>
        <w:rPr>
          <w:sz w:val="24"/>
        </w:rPr>
        <w:t>“Này</w:t>
      </w:r>
      <w:r>
        <w:rPr>
          <w:spacing w:val="-3"/>
          <w:sz w:val="24"/>
        </w:rPr>
        <w:t> </w:t>
      </w:r>
      <w:r>
        <w:rPr>
          <w:sz w:val="24"/>
        </w:rPr>
        <w:t>người kia, ngươi có bao giờ thấy giữa loài người, một người đàn bà hay</w:t>
      </w:r>
      <w:r>
        <w:rPr>
          <w:spacing w:val="-2"/>
          <w:sz w:val="24"/>
        </w:rPr>
        <w:t> </w:t>
      </w:r>
      <w:r>
        <w:rPr>
          <w:sz w:val="24"/>
        </w:rPr>
        <w:t>một người đàn ông, chết đã được một ngày, hay chết được hai ngày, hay chết được ba ngày, sưng phù lên, xanh xám lại và nát</w:t>
      </w:r>
      <w:r>
        <w:rPr>
          <w:spacing w:val="40"/>
          <w:sz w:val="24"/>
        </w:rPr>
        <w:t> </w:t>
      </w:r>
      <w:r>
        <w:rPr>
          <w:sz w:val="24"/>
        </w:rPr>
        <w:t>rữa ra?”</w:t>
      </w:r>
    </w:p>
    <w:p>
      <w:pPr>
        <w:pStyle w:val="BodyText"/>
      </w:pPr>
    </w:p>
    <w:p>
      <w:pPr>
        <w:pStyle w:val="BodyText"/>
        <w:spacing w:before="1"/>
        <w:ind w:left="360"/>
      </w:pPr>
      <w:r>
        <w:rPr/>
        <w:t>Người</w:t>
      </w:r>
      <w:r>
        <w:rPr>
          <w:spacing w:val="-3"/>
        </w:rPr>
        <w:t> </w:t>
      </w:r>
      <w:r>
        <w:rPr/>
        <w:t>ấy</w:t>
      </w:r>
      <w:r>
        <w:rPr>
          <w:spacing w:val="-8"/>
        </w:rPr>
        <w:t> </w:t>
      </w:r>
      <w:r>
        <w:rPr/>
        <w:t>nói</w:t>
      </w:r>
      <w:r>
        <w:rPr>
          <w:spacing w:val="-4"/>
        </w:rPr>
        <w:t> </w:t>
      </w:r>
      <w:r>
        <w:rPr/>
        <w:t>như</w:t>
      </w:r>
      <w:r>
        <w:rPr>
          <w:spacing w:val="-2"/>
        </w:rPr>
        <w:t> </w:t>
      </w:r>
      <w:r>
        <w:rPr>
          <w:spacing w:val="-4"/>
        </w:rPr>
        <w:t>sau:</w:t>
      </w:r>
    </w:p>
    <w:p>
      <w:pPr>
        <w:pStyle w:val="BodyText"/>
        <w:spacing w:after="0"/>
        <w:sectPr>
          <w:pgSz w:w="12240" w:h="15840"/>
          <w:pgMar w:header="5" w:footer="0" w:top="960" w:bottom="280" w:left="720" w:right="720"/>
        </w:sectPr>
      </w:pPr>
    </w:p>
    <w:p>
      <w:pPr>
        <w:pStyle w:val="ListParagraph"/>
        <w:numPr>
          <w:ilvl w:val="1"/>
          <w:numId w:val="71"/>
        </w:numPr>
        <w:tabs>
          <w:tab w:pos="498" w:val="left" w:leader="none"/>
        </w:tabs>
        <w:spacing w:line="240" w:lineRule="auto" w:before="83" w:after="0"/>
        <w:ind w:left="498" w:right="0" w:hanging="138"/>
        <w:jc w:val="left"/>
        <w:rPr>
          <w:sz w:val="24"/>
        </w:rPr>
      </w:pPr>
      <w:r>
        <w:rPr>
          <w:sz w:val="24"/>
        </w:rPr>
        <w:t>“Thưa</w:t>
      </w:r>
      <w:r>
        <w:rPr>
          <w:spacing w:val="-7"/>
          <w:sz w:val="24"/>
        </w:rPr>
        <w:t> </w:t>
      </w:r>
      <w:r>
        <w:rPr>
          <w:sz w:val="24"/>
        </w:rPr>
        <w:t>Ngài,</w:t>
      </w:r>
      <w:r>
        <w:rPr>
          <w:spacing w:val="-6"/>
          <w:sz w:val="24"/>
        </w:rPr>
        <w:t> </w:t>
      </w:r>
      <w:r>
        <w:rPr>
          <w:sz w:val="24"/>
        </w:rPr>
        <w:t>con</w:t>
      </w:r>
      <w:r>
        <w:rPr>
          <w:spacing w:val="-7"/>
          <w:sz w:val="24"/>
        </w:rPr>
        <w:t> </w:t>
      </w:r>
      <w:r>
        <w:rPr>
          <w:sz w:val="24"/>
        </w:rPr>
        <w:t>có</w:t>
      </w:r>
      <w:r>
        <w:rPr>
          <w:spacing w:val="-6"/>
          <w:sz w:val="24"/>
        </w:rPr>
        <w:t> </w:t>
      </w:r>
      <w:r>
        <w:rPr>
          <w:spacing w:val="-2"/>
          <w:sz w:val="24"/>
        </w:rPr>
        <w:t>thấy”.</w:t>
      </w:r>
    </w:p>
    <w:p>
      <w:pPr>
        <w:pStyle w:val="BodyText"/>
      </w:pPr>
    </w:p>
    <w:p>
      <w:pPr>
        <w:pStyle w:val="BodyText"/>
        <w:ind w:left="360"/>
      </w:pPr>
      <w:r>
        <w:rPr/>
        <w:t>Rồi</w:t>
      </w:r>
      <w:r>
        <w:rPr>
          <w:spacing w:val="-4"/>
        </w:rPr>
        <w:t> </w:t>
      </w:r>
      <w:r>
        <w:rPr/>
        <w:t>này</w:t>
      </w:r>
      <w:r>
        <w:rPr>
          <w:spacing w:val="-6"/>
        </w:rPr>
        <w:t> </w:t>
      </w:r>
      <w:r>
        <w:rPr/>
        <w:t>các</w:t>
      </w:r>
      <w:r>
        <w:rPr>
          <w:spacing w:val="-3"/>
        </w:rPr>
        <w:t> </w:t>
      </w:r>
      <w:r>
        <w:rPr/>
        <w:t>Tỷ-kheo,</w:t>
      </w:r>
      <w:r>
        <w:rPr>
          <w:spacing w:val="-3"/>
        </w:rPr>
        <w:t> </w:t>
      </w:r>
      <w:r>
        <w:rPr/>
        <w:t>vua</w:t>
      </w:r>
      <w:r>
        <w:rPr>
          <w:spacing w:val="-5"/>
        </w:rPr>
        <w:t> </w:t>
      </w:r>
      <w:r>
        <w:rPr/>
        <w:t>Yama</w:t>
      </w:r>
      <w:r>
        <w:rPr>
          <w:spacing w:val="-4"/>
        </w:rPr>
        <w:t> </w:t>
      </w:r>
      <w:r>
        <w:rPr/>
        <w:t>nói</w:t>
      </w:r>
      <w:r>
        <w:rPr>
          <w:spacing w:val="-4"/>
        </w:rPr>
        <w:t> </w:t>
      </w:r>
      <w:r>
        <w:rPr/>
        <w:t>với</w:t>
      </w:r>
      <w:r>
        <w:rPr>
          <w:spacing w:val="-4"/>
        </w:rPr>
        <w:t> </w:t>
      </w:r>
      <w:r>
        <w:rPr/>
        <w:t>người</w:t>
      </w:r>
      <w:r>
        <w:rPr>
          <w:spacing w:val="-5"/>
        </w:rPr>
        <w:t> </w:t>
      </w:r>
      <w:r>
        <w:rPr/>
        <w:t>ấy</w:t>
      </w:r>
      <w:r>
        <w:rPr>
          <w:spacing w:val="-4"/>
        </w:rPr>
        <w:t> </w:t>
      </w:r>
      <w:r>
        <w:rPr/>
        <w:t>như</w:t>
      </w:r>
      <w:r>
        <w:rPr>
          <w:spacing w:val="-4"/>
        </w:rPr>
        <w:t> sau:</w:t>
      </w:r>
    </w:p>
    <w:p>
      <w:pPr>
        <w:pStyle w:val="BodyText"/>
        <w:spacing w:before="7"/>
      </w:pPr>
    </w:p>
    <w:p>
      <w:pPr>
        <w:pStyle w:val="ListParagraph"/>
        <w:numPr>
          <w:ilvl w:val="1"/>
          <w:numId w:val="71"/>
        </w:numPr>
        <w:tabs>
          <w:tab w:pos="520" w:val="left" w:leader="none"/>
        </w:tabs>
        <w:spacing w:line="232" w:lineRule="auto" w:before="0" w:after="0"/>
        <w:ind w:left="360" w:right="354" w:firstLine="0"/>
        <w:jc w:val="both"/>
        <w:rPr>
          <w:sz w:val="24"/>
        </w:rPr>
      </w:pPr>
      <w:r>
        <w:rPr>
          <w:sz w:val="24"/>
        </w:rPr>
        <w:t>“Này người kia, với ngươi là người có trí, và lớn tuổi, Ngươi có nghĩ rằng: “Ta rồi cũng bị chết, ta không vượt qua sự chết. Vậy ta hãy làm điều lành, về thân, về lời nói, về ý?”</w:t>
      </w:r>
    </w:p>
    <w:p>
      <w:pPr>
        <w:pStyle w:val="BodyText"/>
        <w:spacing w:before="272"/>
        <w:ind w:left="360"/>
      </w:pPr>
      <w:r>
        <w:rPr/>
        <w:t>Người</w:t>
      </w:r>
      <w:r>
        <w:rPr>
          <w:spacing w:val="-3"/>
        </w:rPr>
        <w:t> </w:t>
      </w:r>
      <w:r>
        <w:rPr/>
        <w:t>ấy</w:t>
      </w:r>
      <w:r>
        <w:rPr>
          <w:spacing w:val="-8"/>
        </w:rPr>
        <w:t> </w:t>
      </w:r>
      <w:r>
        <w:rPr/>
        <w:t>nói</w:t>
      </w:r>
      <w:r>
        <w:rPr>
          <w:spacing w:val="-4"/>
        </w:rPr>
        <w:t> </w:t>
      </w:r>
      <w:r>
        <w:rPr/>
        <w:t>như</w:t>
      </w:r>
      <w:r>
        <w:rPr>
          <w:spacing w:val="-4"/>
        </w:rPr>
        <w:t> sau:</w:t>
      </w:r>
    </w:p>
    <w:p>
      <w:pPr>
        <w:pStyle w:val="ListParagraph"/>
        <w:numPr>
          <w:ilvl w:val="1"/>
          <w:numId w:val="71"/>
        </w:numPr>
        <w:tabs>
          <w:tab w:pos="496" w:val="left" w:leader="none"/>
        </w:tabs>
        <w:spacing w:line="480" w:lineRule="auto" w:before="273" w:after="0"/>
        <w:ind w:left="360" w:right="3884" w:firstLine="0"/>
        <w:jc w:val="left"/>
        <w:rPr>
          <w:sz w:val="24"/>
        </w:rPr>
      </w:pPr>
      <w:r>
        <w:rPr>
          <w:sz w:val="24"/>
        </w:rPr>
        <w:t>“Không,</w:t>
      </w:r>
      <w:r>
        <w:rPr>
          <w:spacing w:val="-9"/>
          <w:sz w:val="24"/>
        </w:rPr>
        <w:t> </w:t>
      </w:r>
      <w:r>
        <w:rPr>
          <w:sz w:val="24"/>
        </w:rPr>
        <w:t>thưa</w:t>
      </w:r>
      <w:r>
        <w:rPr>
          <w:spacing w:val="-8"/>
          <w:sz w:val="24"/>
        </w:rPr>
        <w:t> </w:t>
      </w:r>
      <w:r>
        <w:rPr>
          <w:sz w:val="24"/>
        </w:rPr>
        <w:t>Ngài,</w:t>
      </w:r>
      <w:r>
        <w:rPr>
          <w:spacing w:val="-6"/>
          <w:sz w:val="24"/>
        </w:rPr>
        <w:t> </w:t>
      </w:r>
      <w:r>
        <w:rPr>
          <w:sz w:val="24"/>
        </w:rPr>
        <w:t>con</w:t>
      </w:r>
      <w:r>
        <w:rPr>
          <w:spacing w:val="-7"/>
          <w:sz w:val="24"/>
        </w:rPr>
        <w:t> </w:t>
      </w:r>
      <w:r>
        <w:rPr>
          <w:sz w:val="24"/>
        </w:rPr>
        <w:t>không</w:t>
      </w:r>
      <w:r>
        <w:rPr>
          <w:spacing w:val="-9"/>
          <w:sz w:val="24"/>
        </w:rPr>
        <w:t> </w:t>
      </w:r>
      <w:r>
        <w:rPr>
          <w:sz w:val="24"/>
        </w:rPr>
        <w:t>có</w:t>
      </w:r>
      <w:r>
        <w:rPr>
          <w:spacing w:val="-9"/>
          <w:sz w:val="24"/>
        </w:rPr>
        <w:t> </w:t>
      </w:r>
      <w:r>
        <w:rPr>
          <w:sz w:val="24"/>
        </w:rPr>
        <w:t>làm.</w:t>
      </w:r>
      <w:r>
        <w:rPr>
          <w:spacing w:val="-9"/>
          <w:sz w:val="24"/>
        </w:rPr>
        <w:t> </w:t>
      </w:r>
      <w:r>
        <w:rPr>
          <w:sz w:val="24"/>
        </w:rPr>
        <w:t>Thưa</w:t>
      </w:r>
      <w:r>
        <w:rPr>
          <w:spacing w:val="-8"/>
          <w:sz w:val="24"/>
        </w:rPr>
        <w:t> </w:t>
      </w:r>
      <w:r>
        <w:rPr>
          <w:sz w:val="24"/>
        </w:rPr>
        <w:t>Ngài,</w:t>
      </w:r>
      <w:r>
        <w:rPr>
          <w:spacing w:val="-6"/>
          <w:sz w:val="24"/>
        </w:rPr>
        <w:t> </w:t>
      </w:r>
      <w:r>
        <w:rPr>
          <w:sz w:val="24"/>
        </w:rPr>
        <w:t>con</w:t>
      </w:r>
      <w:r>
        <w:rPr>
          <w:spacing w:val="-6"/>
          <w:sz w:val="24"/>
        </w:rPr>
        <w:t> </w:t>
      </w:r>
      <w:r>
        <w:rPr>
          <w:sz w:val="24"/>
        </w:rPr>
        <w:t>phóng</w:t>
      </w:r>
      <w:r>
        <w:rPr>
          <w:spacing w:val="-9"/>
          <w:sz w:val="24"/>
        </w:rPr>
        <w:t> </w:t>
      </w:r>
      <w:r>
        <w:rPr>
          <w:sz w:val="24"/>
        </w:rPr>
        <w:t>dật.” Rồi này các Tỷ-kheo, vua Yama nói với người ấy:</w:t>
      </w:r>
    </w:p>
    <w:p>
      <w:pPr>
        <w:pStyle w:val="ListParagraph"/>
        <w:numPr>
          <w:ilvl w:val="1"/>
          <w:numId w:val="71"/>
        </w:numPr>
        <w:tabs>
          <w:tab w:pos="518" w:val="left" w:leader="none"/>
        </w:tabs>
        <w:spacing w:line="232" w:lineRule="auto" w:before="5" w:after="0"/>
        <w:ind w:left="360" w:right="355" w:firstLine="0"/>
        <w:jc w:val="both"/>
        <w:rPr>
          <w:sz w:val="24"/>
        </w:rPr>
      </w:pPr>
      <w:r>
        <w:rPr>
          <w:sz w:val="24"/>
        </w:rPr>
        <w:t>“Này người kia, chính vì do phóng dật, ngươi đã không làm các điều lành về thân, về lời nói, về ý.</w:t>
      </w:r>
      <w:r>
        <w:rPr>
          <w:spacing w:val="40"/>
          <w:sz w:val="24"/>
        </w:rPr>
        <w:t> </w:t>
      </w:r>
      <w:r>
        <w:rPr>
          <w:sz w:val="24"/>
        </w:rPr>
        <w:t>Thật vậy, này người kia ... ngươi sẽ thọ lãnh quả dị thục của các nghiệp ấy.”</w:t>
      </w:r>
    </w:p>
    <w:p>
      <w:pPr>
        <w:pStyle w:val="BodyText"/>
        <w:spacing w:before="4"/>
      </w:pPr>
    </w:p>
    <w:p>
      <w:pPr>
        <w:pStyle w:val="ListParagraph"/>
        <w:numPr>
          <w:ilvl w:val="0"/>
          <w:numId w:val="71"/>
        </w:numPr>
        <w:tabs>
          <w:tab w:pos="611" w:val="left" w:leader="none"/>
        </w:tabs>
        <w:spacing w:line="232" w:lineRule="auto" w:before="0" w:after="0"/>
        <w:ind w:left="360" w:right="660" w:firstLine="0"/>
        <w:jc w:val="left"/>
        <w:rPr>
          <w:sz w:val="24"/>
        </w:rPr>
      </w:pPr>
      <w:r>
        <w:rPr>
          <w:sz w:val="24"/>
        </w:rPr>
        <w:t>Rồi</w:t>
      </w:r>
      <w:r>
        <w:rPr>
          <w:spacing w:val="-2"/>
          <w:sz w:val="24"/>
        </w:rPr>
        <w:t> </w:t>
      </w:r>
      <w:r>
        <w:rPr>
          <w:sz w:val="24"/>
        </w:rPr>
        <w:t>vua</w:t>
      </w:r>
      <w:r>
        <w:rPr>
          <w:spacing w:val="-4"/>
          <w:sz w:val="24"/>
        </w:rPr>
        <w:t> </w:t>
      </w:r>
      <w:r>
        <w:rPr>
          <w:sz w:val="24"/>
        </w:rPr>
        <w:t>Yama,</w:t>
      </w:r>
      <w:r>
        <w:rPr>
          <w:spacing w:val="-2"/>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sau</w:t>
      </w:r>
      <w:r>
        <w:rPr>
          <w:spacing w:val="-2"/>
          <w:sz w:val="24"/>
        </w:rPr>
        <w:t> </w:t>
      </w:r>
      <w:r>
        <w:rPr>
          <w:sz w:val="24"/>
        </w:rPr>
        <w:t>khi</w:t>
      </w:r>
      <w:r>
        <w:rPr>
          <w:spacing w:val="-2"/>
          <w:sz w:val="24"/>
        </w:rPr>
        <w:t> </w:t>
      </w:r>
      <w:r>
        <w:rPr>
          <w:sz w:val="24"/>
        </w:rPr>
        <w:t>chất</w:t>
      </w:r>
      <w:r>
        <w:rPr>
          <w:spacing w:val="-2"/>
          <w:sz w:val="24"/>
        </w:rPr>
        <w:t> </w:t>
      </w:r>
      <w:r>
        <w:rPr>
          <w:sz w:val="24"/>
        </w:rPr>
        <w:t>vấn, cật</w:t>
      </w:r>
      <w:r>
        <w:rPr>
          <w:spacing w:val="-2"/>
          <w:sz w:val="24"/>
        </w:rPr>
        <w:t> </w:t>
      </w:r>
      <w:r>
        <w:rPr>
          <w:sz w:val="24"/>
        </w:rPr>
        <w:t>vấn,</w:t>
      </w:r>
      <w:r>
        <w:rPr>
          <w:spacing w:val="-2"/>
          <w:sz w:val="24"/>
        </w:rPr>
        <w:t> </w:t>
      </w:r>
      <w:r>
        <w:rPr>
          <w:sz w:val="24"/>
        </w:rPr>
        <w:t>nạn</w:t>
      </w:r>
      <w:r>
        <w:rPr>
          <w:spacing w:val="-2"/>
          <w:sz w:val="24"/>
        </w:rPr>
        <w:t> </w:t>
      </w:r>
      <w:r>
        <w:rPr>
          <w:sz w:val="24"/>
        </w:rPr>
        <w:t>vấn</w:t>
      </w:r>
      <w:r>
        <w:rPr>
          <w:spacing w:val="-2"/>
          <w:sz w:val="24"/>
        </w:rPr>
        <w:t> </w:t>
      </w:r>
      <w:r>
        <w:rPr>
          <w:sz w:val="24"/>
        </w:rPr>
        <w:t>người</w:t>
      </w:r>
      <w:r>
        <w:rPr>
          <w:spacing w:val="-2"/>
          <w:sz w:val="24"/>
        </w:rPr>
        <w:t> </w:t>
      </w:r>
      <w:r>
        <w:rPr>
          <w:sz w:val="24"/>
        </w:rPr>
        <w:t>ấy</w:t>
      </w:r>
      <w:r>
        <w:rPr>
          <w:spacing w:val="-4"/>
          <w:sz w:val="24"/>
        </w:rPr>
        <w:t> </w:t>
      </w:r>
      <w:r>
        <w:rPr>
          <w:sz w:val="24"/>
        </w:rPr>
        <w:t>về</w:t>
      </w:r>
      <w:r>
        <w:rPr>
          <w:spacing w:val="-4"/>
          <w:sz w:val="24"/>
        </w:rPr>
        <w:t> </w:t>
      </w:r>
      <w:r>
        <w:rPr>
          <w:sz w:val="24"/>
        </w:rPr>
        <w:t>vị</w:t>
      </w:r>
      <w:r>
        <w:rPr>
          <w:spacing w:val="-2"/>
          <w:sz w:val="24"/>
        </w:rPr>
        <w:t> </w:t>
      </w:r>
      <w:r>
        <w:rPr>
          <w:sz w:val="24"/>
        </w:rPr>
        <w:t>Thiên</w:t>
      </w:r>
      <w:r>
        <w:rPr>
          <w:spacing w:val="-2"/>
          <w:sz w:val="24"/>
        </w:rPr>
        <w:t> </w:t>
      </w:r>
      <w:r>
        <w:rPr>
          <w:sz w:val="24"/>
        </w:rPr>
        <w:t>sứ</w:t>
      </w:r>
      <w:r>
        <w:rPr>
          <w:spacing w:val="-2"/>
          <w:sz w:val="24"/>
        </w:rPr>
        <w:t> </w:t>
      </w:r>
      <w:r>
        <w:rPr>
          <w:sz w:val="24"/>
        </w:rPr>
        <w:t>thứ</w:t>
      </w:r>
      <w:r>
        <w:rPr>
          <w:spacing w:val="-4"/>
          <w:sz w:val="24"/>
        </w:rPr>
        <w:t> </w:t>
      </w:r>
      <w:r>
        <w:rPr>
          <w:sz w:val="24"/>
        </w:rPr>
        <w:t>ba, rồi giữ im lặng.</w:t>
      </w:r>
    </w:p>
    <w:p>
      <w:pPr>
        <w:pStyle w:val="BodyText"/>
        <w:spacing w:before="7"/>
      </w:pPr>
    </w:p>
    <w:p>
      <w:pPr>
        <w:pStyle w:val="BodyText"/>
        <w:spacing w:line="230" w:lineRule="auto"/>
        <w:ind w:left="360" w:right="348"/>
        <w:jc w:val="both"/>
      </w:pPr>
      <w:r>
        <w:rPr/>
        <w:t>Rồi này</w:t>
      </w:r>
      <w:r>
        <w:rPr>
          <w:spacing w:val="-1"/>
        </w:rPr>
        <w:t> </w:t>
      </w:r>
      <w:r>
        <w:rPr/>
        <w:t>các Tỷ-kheo, những</w:t>
      </w:r>
      <w:r>
        <w:rPr>
          <w:spacing w:val="-1"/>
        </w:rPr>
        <w:t> </w:t>
      </w:r>
      <w:r>
        <w:rPr/>
        <w:t>người lính địa ngục bắt người ấy</w:t>
      </w:r>
      <w:r>
        <w:rPr>
          <w:spacing w:val="-2"/>
        </w:rPr>
        <w:t> </w:t>
      </w:r>
      <w:r>
        <w:rPr/>
        <w:t>chịu hình phạt gọi là năm cọc. Họ lấy cọc sắt nung đỏ đóng vào một bàn tay, họ lấy cọc sắt nung đỏ đóng vào bàn tay thứ hai, họ lấy cọc sắt nung đỏ đóng vào một bàn chân, họ lấy cọc sắt nung đỏ đóng vào bàn chân thứ hai, Họ lấy cọc sắt nung đỏ đóng vào giữa ngực. Người ấy ở đây thọ lãnh các cảm giác đau đớn, cực khổ, thống khổ, khốc liệt. Nhưng người ấy không có thể mệnh chung cho đến khi ác nghiệp của người ấy chưa được tiêu trừ. Này các Tỷ-kheo, rồi các người lính địa ngục bắt người ấy</w:t>
      </w:r>
      <w:r>
        <w:rPr>
          <w:spacing w:val="-1"/>
        </w:rPr>
        <w:t> </w:t>
      </w:r>
      <w:r>
        <w:rPr/>
        <w:t>nằm xuống và lấy</w:t>
      </w:r>
      <w:r>
        <w:rPr>
          <w:spacing w:val="-2"/>
        </w:rPr>
        <w:t> </w:t>
      </w:r>
      <w:r>
        <w:rPr/>
        <w:t>cái rìu chặt người ấy. Người ấy ở đây thọ lãnh ... chưa được tiêu trừ. Này các Tỷ-kheo, rồi các người lính địa ngục dựng ngược người</w:t>
      </w:r>
      <w:r>
        <w:rPr>
          <w:spacing w:val="40"/>
        </w:rPr>
        <w:t> </w:t>
      </w:r>
      <w:r>
        <w:rPr/>
        <w:t>ấy, chân trên đầu dưới và lấy</w:t>
      </w:r>
      <w:r>
        <w:rPr>
          <w:spacing w:val="-1"/>
        </w:rPr>
        <w:t> </w:t>
      </w:r>
      <w:r>
        <w:rPr/>
        <w:t>dao sắc chặt người ấy. Người ấy</w:t>
      </w:r>
      <w:r>
        <w:rPr>
          <w:spacing w:val="-2"/>
        </w:rPr>
        <w:t> </w:t>
      </w:r>
      <w:r>
        <w:rPr/>
        <w:t>ở đây</w:t>
      </w:r>
      <w:r>
        <w:rPr>
          <w:spacing w:val="-2"/>
        </w:rPr>
        <w:t> </w:t>
      </w:r>
      <w:r>
        <w:rPr/>
        <w:t>thọ lãnh ... chưa được tiêu trừ. Này các Tỷ-kheo, các người lính địa ngục, cột người ấy vào một chiếc xe, kéo người ấy chạy tới, kéo người ấy chạy lui, trên đất được đốt cháy đỏ, cháy thành ngọn, cháy đỏ rực. Người ấy ở đây thọ lãnh ... chưa được tiêu trừ. Rồi này các Tỷ-kheo, các người lính địa ngục đẩy người ấy lên, kéo người ấy xuống trên một sườn núi đầy than hừng, cháy đỏ, cháy thành ngọn, cháy đỏ rực, Người ấy ở đây thọ lãnh ... chưa được tiêu trừ. Rồi này các Tỷ-kheo, các người lính địa ngục nắm ngược người ấy, chân phía trên, đầu phía dưới và quăng người ấy vào một vạc dầu bằng đồng nung đỏ, cháy đỏ, cháy thành ngọn, cháy đỏ rực, Người ấy ở đây, bị nấu với bọt nước sôi sùng sục, khi thì trôi nổi lên, khi thì chìm xuống đáy, khi</w:t>
      </w:r>
      <w:r>
        <w:rPr>
          <w:spacing w:val="40"/>
        </w:rPr>
        <w:t> </w:t>
      </w:r>
      <w:r>
        <w:rPr/>
        <w:t>thì trôi dạt ngang. Người ấy ở đây thọ lãnh các cảm giác đau đớn, cực khổ, thống khổ, khốc liệt. Nhưng người ấy</w:t>
      </w:r>
      <w:r>
        <w:rPr>
          <w:spacing w:val="-7"/>
        </w:rPr>
        <w:t> </w:t>
      </w:r>
      <w:r>
        <w:rPr/>
        <w:t>không</w:t>
      </w:r>
      <w:r>
        <w:rPr>
          <w:spacing w:val="-1"/>
        </w:rPr>
        <w:t> </w:t>
      </w:r>
      <w:r>
        <w:rPr/>
        <w:t>thể mệnh</w:t>
      </w:r>
      <w:r>
        <w:rPr>
          <w:spacing w:val="-2"/>
        </w:rPr>
        <w:t> </w:t>
      </w:r>
      <w:r>
        <w:rPr/>
        <w:t>chung</w:t>
      </w:r>
      <w:r>
        <w:rPr>
          <w:spacing w:val="-2"/>
        </w:rPr>
        <w:t> </w:t>
      </w:r>
      <w:r>
        <w:rPr/>
        <w:t>cho đến</w:t>
      </w:r>
      <w:r>
        <w:rPr>
          <w:spacing w:val="-2"/>
        </w:rPr>
        <w:t> </w:t>
      </w:r>
      <w:r>
        <w:rPr/>
        <w:t>khi ác</w:t>
      </w:r>
      <w:r>
        <w:rPr>
          <w:spacing w:val="-3"/>
        </w:rPr>
        <w:t> </w:t>
      </w:r>
      <w:r>
        <w:rPr/>
        <w:t>nghiệp của</w:t>
      </w:r>
      <w:r>
        <w:rPr>
          <w:spacing w:val="-1"/>
        </w:rPr>
        <w:t> </w:t>
      </w:r>
      <w:r>
        <w:rPr/>
        <w:t>người</w:t>
      </w:r>
      <w:r>
        <w:rPr>
          <w:spacing w:val="-1"/>
        </w:rPr>
        <w:t> </w:t>
      </w:r>
      <w:r>
        <w:rPr/>
        <w:t>ấy</w:t>
      </w:r>
      <w:r>
        <w:rPr>
          <w:spacing w:val="-4"/>
        </w:rPr>
        <w:t> </w:t>
      </w:r>
      <w:r>
        <w:rPr/>
        <w:t>được tiêu</w:t>
      </w:r>
      <w:r>
        <w:rPr>
          <w:spacing w:val="-2"/>
        </w:rPr>
        <w:t> </w:t>
      </w:r>
      <w:r>
        <w:rPr/>
        <w:t>trừ. Rồi</w:t>
      </w:r>
      <w:r>
        <w:rPr>
          <w:spacing w:val="-2"/>
        </w:rPr>
        <w:t> </w:t>
      </w:r>
      <w:r>
        <w:rPr/>
        <w:t>này</w:t>
      </w:r>
      <w:r>
        <w:rPr>
          <w:spacing w:val="-4"/>
        </w:rPr>
        <w:t> </w:t>
      </w:r>
      <w:r>
        <w:rPr/>
        <w:t>các Tỷ-kheo, những người lính địa ngục quăng người ấy vào Ðại địa ngục. Này các Tỷ-kheo, Ðại địa ngục ấy:</w:t>
      </w:r>
    </w:p>
    <w:p>
      <w:pPr>
        <w:pStyle w:val="BodyText"/>
        <w:spacing w:before="5"/>
      </w:pPr>
    </w:p>
    <w:p>
      <w:pPr>
        <w:spacing w:line="271" w:lineRule="exact" w:before="1"/>
        <w:ind w:left="960" w:right="0" w:firstLine="0"/>
        <w:jc w:val="left"/>
        <w:rPr>
          <w:i/>
          <w:sz w:val="24"/>
        </w:rPr>
      </w:pPr>
      <w:r>
        <w:rPr>
          <w:i/>
          <w:sz w:val="24"/>
        </w:rPr>
        <w:t>Có</w:t>
      </w:r>
      <w:r>
        <w:rPr>
          <w:i/>
          <w:spacing w:val="-3"/>
          <w:sz w:val="24"/>
        </w:rPr>
        <w:t> </w:t>
      </w:r>
      <w:r>
        <w:rPr>
          <w:i/>
          <w:sz w:val="24"/>
        </w:rPr>
        <w:t>bốn</w:t>
      </w:r>
      <w:r>
        <w:rPr>
          <w:i/>
          <w:spacing w:val="-4"/>
          <w:sz w:val="24"/>
        </w:rPr>
        <w:t> </w:t>
      </w:r>
      <w:r>
        <w:rPr>
          <w:i/>
          <w:sz w:val="24"/>
        </w:rPr>
        <w:t>góc,</w:t>
      </w:r>
      <w:r>
        <w:rPr>
          <w:i/>
          <w:spacing w:val="-4"/>
          <w:sz w:val="24"/>
        </w:rPr>
        <w:t> </w:t>
      </w:r>
      <w:r>
        <w:rPr>
          <w:i/>
          <w:sz w:val="24"/>
        </w:rPr>
        <w:t>bốn</w:t>
      </w:r>
      <w:r>
        <w:rPr>
          <w:i/>
          <w:spacing w:val="-2"/>
          <w:sz w:val="24"/>
        </w:rPr>
        <w:t> </w:t>
      </w:r>
      <w:r>
        <w:rPr>
          <w:i/>
          <w:spacing w:val="-5"/>
          <w:sz w:val="24"/>
        </w:rPr>
        <w:t>cửa</w:t>
      </w:r>
    </w:p>
    <w:p>
      <w:pPr>
        <w:spacing w:line="232" w:lineRule="auto" w:before="2"/>
        <w:ind w:left="960" w:right="7065" w:firstLine="0"/>
        <w:jc w:val="left"/>
        <w:rPr>
          <w:i/>
          <w:sz w:val="24"/>
        </w:rPr>
      </w:pPr>
      <w:r>
        <w:rPr>
          <w:i/>
          <w:sz w:val="24"/>
        </w:rPr>
        <w:t>Chia</w:t>
      </w:r>
      <w:r>
        <w:rPr>
          <w:i/>
          <w:spacing w:val="-15"/>
          <w:sz w:val="24"/>
        </w:rPr>
        <w:t> </w:t>
      </w:r>
      <w:r>
        <w:rPr>
          <w:i/>
          <w:sz w:val="24"/>
        </w:rPr>
        <w:t>thành</w:t>
      </w:r>
      <w:r>
        <w:rPr>
          <w:i/>
          <w:spacing w:val="-15"/>
          <w:sz w:val="24"/>
        </w:rPr>
        <w:t> </w:t>
      </w:r>
      <w:r>
        <w:rPr>
          <w:i/>
          <w:sz w:val="24"/>
        </w:rPr>
        <w:t>phần</w:t>
      </w:r>
      <w:r>
        <w:rPr>
          <w:i/>
          <w:spacing w:val="-15"/>
          <w:sz w:val="24"/>
        </w:rPr>
        <w:t> </w:t>
      </w:r>
      <w:r>
        <w:rPr>
          <w:i/>
          <w:sz w:val="24"/>
        </w:rPr>
        <w:t>bằng</w:t>
      </w:r>
      <w:r>
        <w:rPr>
          <w:i/>
          <w:spacing w:val="-15"/>
          <w:sz w:val="24"/>
        </w:rPr>
        <w:t> </w:t>
      </w:r>
      <w:r>
        <w:rPr>
          <w:i/>
          <w:sz w:val="24"/>
        </w:rPr>
        <w:t>nhau, Xung quanh có tường sắt, Mái sắt lợp lên trên</w:t>
      </w:r>
    </w:p>
    <w:p>
      <w:pPr>
        <w:spacing w:line="230" w:lineRule="auto" w:before="0"/>
        <w:ind w:left="960" w:right="7441" w:firstLine="0"/>
        <w:jc w:val="left"/>
        <w:rPr>
          <w:i/>
          <w:sz w:val="24"/>
        </w:rPr>
      </w:pPr>
      <w:r>
        <w:rPr>
          <w:i/>
          <w:sz w:val="24"/>
        </w:rPr>
        <w:t>Nền địa ngục bằng sắt Nung đỏ cháy đỏ rực Ðứng</w:t>
      </w:r>
      <w:r>
        <w:rPr>
          <w:i/>
          <w:spacing w:val="-15"/>
          <w:sz w:val="24"/>
        </w:rPr>
        <w:t> </w:t>
      </w:r>
      <w:r>
        <w:rPr>
          <w:i/>
          <w:sz w:val="24"/>
        </w:rPr>
        <w:t>thẳng</w:t>
      </w:r>
      <w:r>
        <w:rPr>
          <w:i/>
          <w:spacing w:val="-15"/>
          <w:sz w:val="24"/>
        </w:rPr>
        <w:t> </w:t>
      </w:r>
      <w:r>
        <w:rPr>
          <w:i/>
          <w:sz w:val="24"/>
        </w:rPr>
        <w:t>luôn</w:t>
      </w:r>
      <w:r>
        <w:rPr>
          <w:i/>
          <w:spacing w:val="-15"/>
          <w:sz w:val="24"/>
        </w:rPr>
        <w:t> </w:t>
      </w:r>
      <w:r>
        <w:rPr>
          <w:i/>
          <w:sz w:val="24"/>
        </w:rPr>
        <w:t>có</w:t>
      </w:r>
      <w:r>
        <w:rPr>
          <w:i/>
          <w:spacing w:val="-15"/>
          <w:sz w:val="24"/>
        </w:rPr>
        <w:t> </w:t>
      </w:r>
      <w:r>
        <w:rPr>
          <w:i/>
          <w:sz w:val="24"/>
        </w:rPr>
        <w:t>mặt Rộng một trăm do tuần</w:t>
      </w:r>
    </w:p>
    <w:p>
      <w:pPr>
        <w:pStyle w:val="BodyText"/>
        <w:spacing w:before="8"/>
        <w:rPr>
          <w:i/>
        </w:rPr>
      </w:pPr>
    </w:p>
    <w:p>
      <w:pPr>
        <w:pStyle w:val="BodyText"/>
        <w:spacing w:line="230" w:lineRule="auto" w:before="1"/>
        <w:ind w:left="360" w:right="355"/>
        <w:jc w:val="both"/>
      </w:pPr>
      <w:r>
        <w:rPr/>
        <w:t>Một thời xưa lắm, này các Tỷ-kheo, vua Yama suy nghĩ như sau: “Những ai làm ác nghiệp ở đời, phải thọ lãnh những hình phạt sai khác như vậy. Mong rằng ta được làm người, và Như Lai, bậc A-la-hán, Chánh</w:t>
      </w:r>
      <w:r>
        <w:rPr>
          <w:spacing w:val="13"/>
        </w:rPr>
        <w:t> </w:t>
      </w:r>
      <w:r>
        <w:rPr/>
        <w:t>Ðẳng</w:t>
      </w:r>
      <w:r>
        <w:rPr>
          <w:spacing w:val="11"/>
        </w:rPr>
        <w:t> </w:t>
      </w:r>
      <w:r>
        <w:rPr/>
        <w:t>Giác</w:t>
      </w:r>
      <w:r>
        <w:rPr>
          <w:spacing w:val="13"/>
        </w:rPr>
        <w:t> </w:t>
      </w:r>
      <w:r>
        <w:rPr/>
        <w:t>xuất</w:t>
      </w:r>
      <w:r>
        <w:rPr>
          <w:spacing w:val="14"/>
        </w:rPr>
        <w:t> </w:t>
      </w:r>
      <w:r>
        <w:rPr/>
        <w:t>hiện</w:t>
      </w:r>
      <w:r>
        <w:rPr>
          <w:spacing w:val="14"/>
        </w:rPr>
        <w:t> </w:t>
      </w:r>
      <w:r>
        <w:rPr/>
        <w:t>ở</w:t>
      </w:r>
      <w:r>
        <w:rPr>
          <w:spacing w:val="11"/>
        </w:rPr>
        <w:t> </w:t>
      </w:r>
      <w:r>
        <w:rPr/>
        <w:t>đời,</w:t>
      </w:r>
      <w:r>
        <w:rPr>
          <w:spacing w:val="14"/>
        </w:rPr>
        <w:t> </w:t>
      </w:r>
      <w:r>
        <w:rPr/>
        <w:t>ta</w:t>
      </w:r>
      <w:r>
        <w:rPr>
          <w:spacing w:val="13"/>
        </w:rPr>
        <w:t> </w:t>
      </w:r>
      <w:r>
        <w:rPr/>
        <w:t>có</w:t>
      </w:r>
      <w:r>
        <w:rPr>
          <w:spacing w:val="13"/>
        </w:rPr>
        <w:t> </w:t>
      </w:r>
      <w:r>
        <w:rPr/>
        <w:t>thể</w:t>
      </w:r>
      <w:r>
        <w:rPr>
          <w:spacing w:val="13"/>
        </w:rPr>
        <w:t> </w:t>
      </w:r>
      <w:r>
        <w:rPr/>
        <w:t>hầu</w:t>
      </w:r>
      <w:r>
        <w:rPr>
          <w:spacing w:val="16"/>
        </w:rPr>
        <w:t> </w:t>
      </w:r>
      <w:r>
        <w:rPr/>
        <w:t>hạ</w:t>
      </w:r>
      <w:r>
        <w:rPr>
          <w:spacing w:val="13"/>
        </w:rPr>
        <w:t> </w:t>
      </w:r>
      <w:r>
        <w:rPr/>
        <w:t>Thế</w:t>
      </w:r>
      <w:r>
        <w:rPr>
          <w:spacing w:val="10"/>
        </w:rPr>
        <w:t> </w:t>
      </w:r>
      <w:r>
        <w:rPr/>
        <w:t>Tôn,</w:t>
      </w:r>
      <w:r>
        <w:rPr>
          <w:spacing w:val="16"/>
        </w:rPr>
        <w:t> </w:t>
      </w:r>
      <w:r>
        <w:rPr/>
        <w:t>Thế</w:t>
      </w:r>
      <w:r>
        <w:rPr>
          <w:spacing w:val="12"/>
        </w:rPr>
        <w:t> </w:t>
      </w:r>
      <w:r>
        <w:rPr/>
        <w:t>Tôn</w:t>
      </w:r>
      <w:r>
        <w:rPr>
          <w:spacing w:val="13"/>
        </w:rPr>
        <w:t> </w:t>
      </w:r>
      <w:r>
        <w:rPr/>
        <w:t>thuyết</w:t>
      </w:r>
      <w:r>
        <w:rPr>
          <w:spacing w:val="14"/>
        </w:rPr>
        <w:t> </w:t>
      </w:r>
      <w:r>
        <w:rPr/>
        <w:t>pháp</w:t>
      </w:r>
      <w:r>
        <w:rPr>
          <w:spacing w:val="16"/>
        </w:rPr>
        <w:t> </w:t>
      </w:r>
      <w:r>
        <w:rPr/>
        <w:t>cho</w:t>
      </w:r>
      <w:r>
        <w:rPr>
          <w:spacing w:val="13"/>
        </w:rPr>
        <w:t> </w:t>
      </w:r>
      <w:r>
        <w:rPr/>
        <w:t>ta,</w:t>
      </w:r>
      <w:r>
        <w:rPr>
          <w:spacing w:val="13"/>
        </w:rPr>
        <w:t> </w:t>
      </w:r>
      <w:r>
        <w:rPr/>
        <w:t>và</w:t>
      </w:r>
      <w:r>
        <w:rPr>
          <w:spacing w:val="12"/>
        </w:rPr>
        <w:t> </w:t>
      </w:r>
      <w:r>
        <w:rPr/>
        <w:t>ta</w:t>
      </w:r>
      <w:r>
        <w:rPr>
          <w:spacing w:val="15"/>
        </w:rPr>
        <w:t> </w:t>
      </w:r>
      <w:r>
        <w:rPr/>
        <w:t>có</w:t>
      </w:r>
      <w:r>
        <w:rPr>
          <w:spacing w:val="15"/>
        </w:rPr>
        <w:t> </w:t>
      </w:r>
      <w:r>
        <w:rPr/>
        <w:t>thể</w:t>
      </w:r>
    </w:p>
    <w:p>
      <w:pPr>
        <w:pStyle w:val="BodyText"/>
        <w:spacing w:after="0" w:line="230" w:lineRule="auto"/>
        <w:jc w:val="both"/>
        <w:sectPr>
          <w:pgSz w:w="12240" w:h="15840"/>
          <w:pgMar w:header="5" w:footer="0" w:top="960" w:bottom="280" w:left="720" w:right="720"/>
        </w:sectPr>
      </w:pPr>
    </w:p>
    <w:p>
      <w:pPr>
        <w:pStyle w:val="BodyText"/>
        <w:spacing w:before="83"/>
        <w:ind w:left="360"/>
      </w:pPr>
      <w:r>
        <w:rPr/>
        <w:t>thông</w:t>
      </w:r>
      <w:r>
        <w:rPr>
          <w:spacing w:val="-6"/>
        </w:rPr>
        <w:t> </w:t>
      </w:r>
      <w:r>
        <w:rPr/>
        <w:t>hiểu</w:t>
      </w:r>
      <w:r>
        <w:rPr>
          <w:spacing w:val="-2"/>
        </w:rPr>
        <w:t> </w:t>
      </w:r>
      <w:r>
        <w:rPr/>
        <w:t>pháp</w:t>
      </w:r>
      <w:r>
        <w:rPr>
          <w:spacing w:val="-2"/>
        </w:rPr>
        <w:t> </w:t>
      </w:r>
      <w:r>
        <w:rPr/>
        <w:t>do</w:t>
      </w:r>
      <w:r>
        <w:rPr>
          <w:spacing w:val="-3"/>
        </w:rPr>
        <w:t> </w:t>
      </w:r>
      <w:r>
        <w:rPr/>
        <w:t>Thế</w:t>
      </w:r>
      <w:r>
        <w:rPr>
          <w:spacing w:val="-4"/>
        </w:rPr>
        <w:t> </w:t>
      </w:r>
      <w:r>
        <w:rPr/>
        <w:t>Tôn</w:t>
      </w:r>
      <w:r>
        <w:rPr>
          <w:spacing w:val="-4"/>
        </w:rPr>
        <w:t> </w:t>
      </w:r>
      <w:r>
        <w:rPr/>
        <w:t>thuyết</w:t>
      </w:r>
      <w:r>
        <w:rPr>
          <w:spacing w:val="1"/>
        </w:rPr>
        <w:t> </w:t>
      </w:r>
      <w:r>
        <w:rPr>
          <w:spacing w:val="-2"/>
        </w:rPr>
        <w:t>giảng”.</w:t>
      </w:r>
    </w:p>
    <w:p>
      <w:pPr>
        <w:pStyle w:val="BodyText"/>
        <w:spacing w:before="7"/>
      </w:pPr>
    </w:p>
    <w:p>
      <w:pPr>
        <w:pStyle w:val="BodyText"/>
        <w:spacing w:line="232" w:lineRule="auto"/>
        <w:ind w:left="360" w:right="395"/>
        <w:jc w:val="both"/>
      </w:pPr>
      <w:r>
        <w:rPr/>
        <w:t>Này</w:t>
      </w:r>
      <w:r>
        <w:rPr>
          <w:spacing w:val="-2"/>
        </w:rPr>
        <w:t> </w:t>
      </w:r>
      <w:r>
        <w:rPr/>
        <w:t>các Tỷ-kheo, điều ta đang nói, không phải ta nghe từ một Sa-môn hay Bà-la-môn nào khác; những điều ta đang nói chỉ được ta biết mà thôi, chỉ được ta thấy</w:t>
      </w:r>
      <w:r>
        <w:rPr>
          <w:spacing w:val="-1"/>
        </w:rPr>
        <w:t> </w:t>
      </w:r>
      <w:r>
        <w:rPr/>
        <w:t>mà thôi, chỉ được ta hiểu mà thôi.</w:t>
      </w:r>
    </w:p>
    <w:p>
      <w:pPr>
        <w:pStyle w:val="BodyText"/>
        <w:spacing w:before="3"/>
      </w:pPr>
    </w:p>
    <w:p>
      <w:pPr>
        <w:pStyle w:val="BodyText"/>
        <w:ind w:left="360"/>
      </w:pPr>
      <w:r>
        <w:rPr>
          <w:spacing w:val="-5"/>
        </w:rPr>
        <w:t>6.</w:t>
      </w:r>
    </w:p>
    <w:p>
      <w:pPr>
        <w:pStyle w:val="BodyText"/>
        <w:spacing w:before="2"/>
      </w:pPr>
    </w:p>
    <w:p>
      <w:pPr>
        <w:spacing w:line="230" w:lineRule="auto" w:before="0"/>
        <w:ind w:left="960" w:right="7216" w:firstLine="0"/>
        <w:jc w:val="left"/>
        <w:rPr>
          <w:i/>
          <w:sz w:val="24"/>
        </w:rPr>
      </w:pPr>
      <w:r>
        <w:rPr>
          <w:i/>
          <w:sz w:val="24"/>
        </w:rPr>
        <w:t>Dầu Thiên sứ báo động, Thanh</w:t>
      </w:r>
      <w:r>
        <w:rPr>
          <w:i/>
          <w:spacing w:val="-15"/>
          <w:sz w:val="24"/>
        </w:rPr>
        <w:t> </w:t>
      </w:r>
      <w:r>
        <w:rPr>
          <w:i/>
          <w:sz w:val="24"/>
        </w:rPr>
        <w:t>niên</w:t>
      </w:r>
      <w:r>
        <w:rPr>
          <w:i/>
          <w:spacing w:val="-15"/>
          <w:sz w:val="24"/>
        </w:rPr>
        <w:t> </w:t>
      </w:r>
      <w:r>
        <w:rPr>
          <w:i/>
          <w:sz w:val="24"/>
        </w:rPr>
        <w:t>vẫn</w:t>
      </w:r>
      <w:r>
        <w:rPr>
          <w:i/>
          <w:spacing w:val="-15"/>
          <w:sz w:val="24"/>
        </w:rPr>
        <w:t> </w:t>
      </w:r>
      <w:r>
        <w:rPr>
          <w:i/>
          <w:sz w:val="24"/>
        </w:rPr>
        <w:t>phóng</w:t>
      </w:r>
      <w:r>
        <w:rPr>
          <w:i/>
          <w:spacing w:val="-15"/>
          <w:sz w:val="24"/>
        </w:rPr>
        <w:t> </w:t>
      </w:r>
      <w:r>
        <w:rPr>
          <w:i/>
          <w:sz w:val="24"/>
        </w:rPr>
        <w:t>dật Họ ưu buồn lâu dài,</w:t>
      </w:r>
    </w:p>
    <w:p>
      <w:pPr>
        <w:spacing w:line="230" w:lineRule="auto" w:before="2"/>
        <w:ind w:left="960" w:right="7385" w:firstLine="0"/>
        <w:jc w:val="left"/>
        <w:rPr>
          <w:i/>
          <w:sz w:val="24"/>
        </w:rPr>
      </w:pPr>
      <w:r>
        <w:rPr>
          <w:i/>
          <w:sz w:val="24"/>
        </w:rPr>
        <w:t>Sanh làm người hạ liệt.</w:t>
      </w:r>
      <w:r>
        <w:rPr>
          <w:i/>
          <w:spacing w:val="40"/>
          <w:sz w:val="24"/>
        </w:rPr>
        <w:t> </w:t>
      </w:r>
      <w:r>
        <w:rPr>
          <w:i/>
          <w:sz w:val="24"/>
        </w:rPr>
        <w:t>Ở đây, bậc Chân nhân, Ðược</w:t>
      </w:r>
      <w:r>
        <w:rPr>
          <w:i/>
          <w:spacing w:val="-10"/>
          <w:sz w:val="24"/>
        </w:rPr>
        <w:t> </w:t>
      </w:r>
      <w:r>
        <w:rPr>
          <w:i/>
          <w:sz w:val="24"/>
        </w:rPr>
        <w:t>Thiên</w:t>
      </w:r>
      <w:r>
        <w:rPr>
          <w:i/>
          <w:spacing w:val="-10"/>
          <w:sz w:val="24"/>
        </w:rPr>
        <w:t> </w:t>
      </w:r>
      <w:r>
        <w:rPr>
          <w:i/>
          <w:sz w:val="24"/>
        </w:rPr>
        <w:t>sứ</w:t>
      </w:r>
      <w:r>
        <w:rPr>
          <w:i/>
          <w:spacing w:val="-8"/>
          <w:sz w:val="24"/>
        </w:rPr>
        <w:t> </w:t>
      </w:r>
      <w:r>
        <w:rPr>
          <w:i/>
          <w:sz w:val="24"/>
        </w:rPr>
        <w:t>báo</w:t>
      </w:r>
      <w:r>
        <w:rPr>
          <w:i/>
          <w:spacing w:val="-10"/>
          <w:sz w:val="24"/>
        </w:rPr>
        <w:t> </w:t>
      </w:r>
      <w:r>
        <w:rPr>
          <w:i/>
          <w:sz w:val="24"/>
        </w:rPr>
        <w:t>động, Không</w:t>
      </w:r>
      <w:r>
        <w:rPr>
          <w:i/>
          <w:spacing w:val="-3"/>
          <w:sz w:val="24"/>
        </w:rPr>
        <w:t> </w:t>
      </w:r>
      <w:r>
        <w:rPr>
          <w:i/>
          <w:sz w:val="24"/>
        </w:rPr>
        <w:t>bao</w:t>
      </w:r>
      <w:r>
        <w:rPr>
          <w:i/>
          <w:spacing w:val="-1"/>
          <w:sz w:val="24"/>
        </w:rPr>
        <w:t> </w:t>
      </w:r>
      <w:r>
        <w:rPr>
          <w:i/>
          <w:sz w:val="24"/>
        </w:rPr>
        <w:t>giờ</w:t>
      </w:r>
      <w:r>
        <w:rPr>
          <w:i/>
          <w:spacing w:val="-3"/>
          <w:sz w:val="24"/>
        </w:rPr>
        <w:t> </w:t>
      </w:r>
      <w:r>
        <w:rPr>
          <w:i/>
          <w:sz w:val="24"/>
        </w:rPr>
        <w:t>phóng</w:t>
      </w:r>
      <w:r>
        <w:rPr>
          <w:i/>
          <w:spacing w:val="-2"/>
          <w:sz w:val="24"/>
        </w:rPr>
        <w:t> </w:t>
      </w:r>
      <w:r>
        <w:rPr>
          <w:i/>
          <w:spacing w:val="-5"/>
          <w:sz w:val="24"/>
        </w:rPr>
        <w:t>dật</w:t>
      </w:r>
    </w:p>
    <w:p>
      <w:pPr>
        <w:spacing w:line="230" w:lineRule="auto" w:before="3"/>
        <w:ind w:left="960" w:right="7266" w:firstLine="0"/>
        <w:jc w:val="left"/>
        <w:rPr>
          <w:i/>
          <w:sz w:val="24"/>
        </w:rPr>
      </w:pPr>
      <w:r>
        <w:rPr>
          <w:i/>
          <w:sz w:val="24"/>
        </w:rPr>
        <w:t>Trong</w:t>
      </w:r>
      <w:r>
        <w:rPr>
          <w:i/>
          <w:spacing w:val="-15"/>
          <w:sz w:val="24"/>
        </w:rPr>
        <w:t> </w:t>
      </w:r>
      <w:r>
        <w:rPr>
          <w:i/>
          <w:sz w:val="24"/>
        </w:rPr>
        <w:t>diệu</w:t>
      </w:r>
      <w:r>
        <w:rPr>
          <w:i/>
          <w:spacing w:val="-15"/>
          <w:sz w:val="24"/>
        </w:rPr>
        <w:t> </w:t>
      </w:r>
      <w:r>
        <w:rPr>
          <w:i/>
          <w:sz w:val="24"/>
        </w:rPr>
        <w:t>pháp</w:t>
      </w:r>
      <w:r>
        <w:rPr>
          <w:i/>
          <w:spacing w:val="-15"/>
          <w:sz w:val="24"/>
        </w:rPr>
        <w:t> </w:t>
      </w:r>
      <w:r>
        <w:rPr>
          <w:i/>
          <w:sz w:val="24"/>
        </w:rPr>
        <w:t>bậc</w:t>
      </w:r>
      <w:r>
        <w:rPr>
          <w:i/>
          <w:spacing w:val="-15"/>
          <w:sz w:val="24"/>
        </w:rPr>
        <w:t> </w:t>
      </w:r>
      <w:r>
        <w:rPr>
          <w:i/>
          <w:sz w:val="24"/>
        </w:rPr>
        <w:t>thánh Thấy sợ trong chấp thủ Trong hiện hữu sanh tử Ðược</w:t>
      </w:r>
      <w:r>
        <w:rPr>
          <w:i/>
          <w:spacing w:val="-2"/>
          <w:sz w:val="24"/>
        </w:rPr>
        <w:t> </w:t>
      </w:r>
      <w:r>
        <w:rPr>
          <w:i/>
          <w:sz w:val="24"/>
        </w:rPr>
        <w:t>giải thoát không</w:t>
      </w:r>
      <w:r>
        <w:rPr>
          <w:i/>
          <w:spacing w:val="-2"/>
          <w:sz w:val="24"/>
        </w:rPr>
        <w:t> </w:t>
      </w:r>
      <w:r>
        <w:rPr>
          <w:i/>
          <w:sz w:val="24"/>
        </w:rPr>
        <w:t>thủ Sanh tử được đoạn trừ Ðược yên ổn không lạc Ngay hiện tại tịch tịnh</w:t>
      </w:r>
      <w:r>
        <w:rPr>
          <w:i/>
          <w:spacing w:val="40"/>
          <w:sz w:val="24"/>
        </w:rPr>
        <w:t> </w:t>
      </w:r>
      <w:r>
        <w:rPr>
          <w:i/>
          <w:sz w:val="24"/>
        </w:rPr>
        <w:t>Mọi oán hận sợ hãi</w:t>
      </w:r>
    </w:p>
    <w:p>
      <w:pPr>
        <w:spacing w:line="230" w:lineRule="auto" w:before="2"/>
        <w:ind w:left="960" w:right="7717" w:firstLine="0"/>
        <w:jc w:val="left"/>
        <w:rPr>
          <w:i/>
          <w:sz w:val="24"/>
        </w:rPr>
      </w:pPr>
      <w:r>
        <w:rPr>
          <w:i/>
          <w:sz w:val="24"/>
        </w:rPr>
        <w:t>Các vị ấy vượt qua Mọi</w:t>
      </w:r>
      <w:r>
        <w:rPr>
          <w:i/>
          <w:spacing w:val="-15"/>
          <w:sz w:val="24"/>
        </w:rPr>
        <w:t> </w:t>
      </w:r>
      <w:r>
        <w:rPr>
          <w:i/>
          <w:sz w:val="24"/>
        </w:rPr>
        <w:t>đau</w:t>
      </w:r>
      <w:r>
        <w:rPr>
          <w:i/>
          <w:spacing w:val="-15"/>
          <w:sz w:val="24"/>
        </w:rPr>
        <w:t> </w:t>
      </w:r>
      <w:r>
        <w:rPr>
          <w:i/>
          <w:sz w:val="24"/>
        </w:rPr>
        <w:t>đớn</w:t>
      </w:r>
      <w:r>
        <w:rPr>
          <w:i/>
          <w:spacing w:val="-15"/>
          <w:sz w:val="24"/>
        </w:rPr>
        <w:t> </w:t>
      </w:r>
      <w:r>
        <w:rPr>
          <w:i/>
          <w:sz w:val="24"/>
        </w:rPr>
        <w:t>khổ</w:t>
      </w:r>
      <w:r>
        <w:rPr>
          <w:i/>
          <w:spacing w:val="-15"/>
          <w:sz w:val="24"/>
        </w:rPr>
        <w:t> </w:t>
      </w:r>
      <w:r>
        <w:rPr>
          <w:i/>
          <w:sz w:val="24"/>
        </w:rPr>
        <w:t>sầu</w:t>
      </w:r>
    </w:p>
    <w:p>
      <w:pPr>
        <w:spacing w:line="272" w:lineRule="exact" w:before="0"/>
        <w:ind w:left="960" w:right="0" w:firstLine="0"/>
        <w:jc w:val="left"/>
        <w:rPr>
          <w:i/>
          <w:sz w:val="24"/>
        </w:rPr>
      </w:pPr>
      <w:r>
        <w:rPr>
          <w:i/>
          <w:sz w:val="24"/>
        </w:rPr>
        <w:t>Thảy</w:t>
      </w:r>
      <w:r>
        <w:rPr>
          <w:i/>
          <w:spacing w:val="-6"/>
          <w:sz w:val="24"/>
        </w:rPr>
        <w:t> </w:t>
      </w:r>
      <w:r>
        <w:rPr>
          <w:i/>
          <w:sz w:val="24"/>
        </w:rPr>
        <w:t>đều</w:t>
      </w:r>
      <w:r>
        <w:rPr>
          <w:i/>
          <w:spacing w:val="-5"/>
          <w:sz w:val="24"/>
        </w:rPr>
        <w:t> </w:t>
      </w:r>
      <w:r>
        <w:rPr>
          <w:i/>
          <w:sz w:val="24"/>
        </w:rPr>
        <w:t>được</w:t>
      </w:r>
      <w:r>
        <w:rPr>
          <w:i/>
          <w:spacing w:val="-5"/>
          <w:sz w:val="24"/>
        </w:rPr>
        <w:t> </w:t>
      </w:r>
      <w:r>
        <w:rPr>
          <w:i/>
          <w:sz w:val="24"/>
        </w:rPr>
        <w:t>siêu</w:t>
      </w:r>
      <w:r>
        <w:rPr>
          <w:i/>
          <w:spacing w:val="-5"/>
          <w:sz w:val="24"/>
        </w:rPr>
        <w:t> </w:t>
      </w:r>
      <w:r>
        <w:rPr>
          <w:i/>
          <w:spacing w:val="-2"/>
          <w:sz w:val="24"/>
        </w:rPr>
        <w:t>thoát.</w:t>
      </w:r>
    </w:p>
    <w:p>
      <w:pPr>
        <w:pStyle w:val="BodyText"/>
        <w:spacing w:before="12"/>
        <w:rPr>
          <w:i/>
        </w:rPr>
      </w:pPr>
    </w:p>
    <w:p>
      <w:pPr>
        <w:spacing w:before="0"/>
        <w:ind w:left="360" w:right="0" w:firstLine="0"/>
        <w:jc w:val="both"/>
        <w:rPr>
          <w:rFonts w:ascii="Verdana" w:hAnsi="Verdana"/>
          <w:b/>
          <w:sz w:val="19"/>
        </w:rPr>
      </w:pPr>
      <w:r>
        <w:rPr>
          <w:rFonts w:ascii="Verdana" w:hAnsi="Verdana"/>
          <w:b/>
          <w:color w:val="008AF0"/>
          <w:sz w:val="19"/>
        </w:rPr>
        <w:t>36.-</w:t>
      </w:r>
      <w:r>
        <w:rPr>
          <w:rFonts w:ascii="Verdana" w:hAnsi="Verdana"/>
          <w:b/>
          <w:color w:val="008AF0"/>
          <w:spacing w:val="2"/>
          <w:sz w:val="19"/>
        </w:rPr>
        <w:t> </w:t>
      </w:r>
      <w:r>
        <w:rPr>
          <w:rFonts w:ascii="Verdana" w:hAnsi="Verdana"/>
          <w:b/>
          <w:color w:val="008AF0"/>
          <w:sz w:val="19"/>
        </w:rPr>
        <w:t>Bốn</w:t>
      </w:r>
      <w:r>
        <w:rPr>
          <w:rFonts w:ascii="Verdana" w:hAnsi="Verdana"/>
          <w:b/>
          <w:color w:val="008AF0"/>
          <w:spacing w:val="1"/>
          <w:sz w:val="19"/>
        </w:rPr>
        <w:t> </w:t>
      </w:r>
      <w:r>
        <w:rPr>
          <w:rFonts w:ascii="Verdana" w:hAnsi="Verdana"/>
          <w:b/>
          <w:color w:val="008AF0"/>
          <w:sz w:val="19"/>
        </w:rPr>
        <w:t>Bậc</w:t>
      </w:r>
      <w:r>
        <w:rPr>
          <w:rFonts w:ascii="Verdana" w:hAnsi="Verdana"/>
          <w:b/>
          <w:color w:val="008AF0"/>
          <w:spacing w:val="1"/>
          <w:sz w:val="19"/>
        </w:rPr>
        <w:t> </w:t>
      </w:r>
      <w:r>
        <w:rPr>
          <w:rFonts w:ascii="Verdana" w:hAnsi="Verdana"/>
          <w:b/>
          <w:color w:val="008AF0"/>
          <w:sz w:val="19"/>
        </w:rPr>
        <w:t>Ðại</w:t>
      </w:r>
      <w:r>
        <w:rPr>
          <w:rFonts w:ascii="Verdana" w:hAnsi="Verdana"/>
          <w:b/>
          <w:color w:val="008AF0"/>
          <w:spacing w:val="3"/>
          <w:sz w:val="19"/>
        </w:rPr>
        <w:t> </w:t>
      </w:r>
      <w:r>
        <w:rPr>
          <w:rFonts w:ascii="Verdana" w:hAnsi="Verdana"/>
          <w:b/>
          <w:color w:val="008AF0"/>
          <w:spacing w:val="-2"/>
          <w:sz w:val="19"/>
        </w:rPr>
        <w:t>Vương</w:t>
      </w:r>
    </w:p>
    <w:p>
      <w:pPr>
        <w:pStyle w:val="BodyText"/>
        <w:spacing w:before="49"/>
        <w:rPr>
          <w:rFonts w:ascii="Verdana"/>
          <w:b/>
          <w:sz w:val="19"/>
        </w:rPr>
      </w:pPr>
    </w:p>
    <w:p>
      <w:pPr>
        <w:pStyle w:val="BodyText"/>
        <w:spacing w:line="230" w:lineRule="auto"/>
        <w:ind w:left="360" w:right="352"/>
        <w:jc w:val="both"/>
      </w:pPr>
      <w:r>
        <w:rPr/>
        <w:t>- Này các Tỷ-kheo, trong ngày thứ tám của nửa tháng, các vị Ðại thần cố vấn cho bốn Ðại vương, đi du hành</w:t>
      </w:r>
      <w:r>
        <w:rPr>
          <w:spacing w:val="-2"/>
        </w:rPr>
        <w:t> </w:t>
      </w:r>
      <w:r>
        <w:rPr/>
        <w:t>trong</w:t>
      </w:r>
      <w:r>
        <w:rPr>
          <w:spacing w:val="-3"/>
        </w:rPr>
        <w:t> </w:t>
      </w:r>
      <w:r>
        <w:rPr/>
        <w:t>thế giới</w:t>
      </w:r>
      <w:r>
        <w:rPr>
          <w:spacing w:val="-1"/>
        </w:rPr>
        <w:t> </w:t>
      </w:r>
      <w:r>
        <w:rPr/>
        <w:t>này</w:t>
      </w:r>
      <w:r>
        <w:rPr>
          <w:spacing w:val="-3"/>
        </w:rPr>
        <w:t> </w:t>
      </w:r>
      <w:r>
        <w:rPr/>
        <w:t>để</w:t>
      </w:r>
      <w:r>
        <w:rPr>
          <w:spacing w:val="-3"/>
        </w:rPr>
        <w:t> </w:t>
      </w:r>
      <w:r>
        <w:rPr/>
        <w:t>xem</w:t>
      </w:r>
      <w:r>
        <w:rPr>
          <w:spacing w:val="-1"/>
        </w:rPr>
        <w:t> </w:t>
      </w:r>
      <w:r>
        <w:rPr/>
        <w:t>trong</w:t>
      </w:r>
      <w:r>
        <w:rPr>
          <w:spacing w:val="-4"/>
        </w:rPr>
        <w:t> </w:t>
      </w:r>
      <w:r>
        <w:rPr/>
        <w:t>loài</w:t>
      </w:r>
      <w:r>
        <w:rPr>
          <w:spacing w:val="-1"/>
        </w:rPr>
        <w:t> </w:t>
      </w:r>
      <w:r>
        <w:rPr/>
        <w:t>người,</w:t>
      </w:r>
      <w:r>
        <w:rPr>
          <w:spacing w:val="-1"/>
        </w:rPr>
        <w:t> </w:t>
      </w:r>
      <w:r>
        <w:rPr/>
        <w:t>có</w:t>
      </w:r>
      <w:r>
        <w:rPr>
          <w:spacing w:val="-1"/>
        </w:rPr>
        <w:t> </w:t>
      </w:r>
      <w:r>
        <w:rPr/>
        <w:t>nhiều</w:t>
      </w:r>
      <w:r>
        <w:rPr>
          <w:spacing w:val="-2"/>
        </w:rPr>
        <w:t> </w:t>
      </w:r>
      <w:r>
        <w:rPr/>
        <w:t>người</w:t>
      </w:r>
      <w:r>
        <w:rPr>
          <w:spacing w:val="-1"/>
        </w:rPr>
        <w:t> </w:t>
      </w:r>
      <w:r>
        <w:rPr/>
        <w:t>có</w:t>
      </w:r>
      <w:r>
        <w:rPr>
          <w:spacing w:val="-2"/>
        </w:rPr>
        <w:t> </w:t>
      </w:r>
      <w:r>
        <w:rPr/>
        <w:t>hiếu với</w:t>
      </w:r>
      <w:r>
        <w:rPr>
          <w:spacing w:val="-1"/>
        </w:rPr>
        <w:t> </w:t>
      </w:r>
      <w:r>
        <w:rPr/>
        <w:t>mẹ,</w:t>
      </w:r>
      <w:r>
        <w:rPr>
          <w:spacing w:val="-2"/>
        </w:rPr>
        <w:t> </w:t>
      </w:r>
      <w:r>
        <w:rPr/>
        <w:t>có</w:t>
      </w:r>
      <w:r>
        <w:rPr>
          <w:spacing w:val="-2"/>
        </w:rPr>
        <w:t> </w:t>
      </w:r>
      <w:r>
        <w:rPr/>
        <w:t>hiếu</w:t>
      </w:r>
      <w:r>
        <w:rPr>
          <w:spacing w:val="-2"/>
        </w:rPr>
        <w:t> </w:t>
      </w:r>
      <w:r>
        <w:rPr/>
        <w:t>với cha, có kính Sa-môn, Bà-là-môn, có tôn trọng các vị gia trưởng, có làm lễ Uposatha (Bố-tát), có đề cao cảnh giác, có làm các công đức.</w:t>
      </w:r>
    </w:p>
    <w:p>
      <w:pPr>
        <w:pStyle w:val="BodyText"/>
        <w:spacing w:before="11"/>
      </w:pPr>
    </w:p>
    <w:p>
      <w:pPr>
        <w:pStyle w:val="BodyText"/>
        <w:spacing w:line="232" w:lineRule="auto"/>
        <w:ind w:left="360" w:right="356"/>
        <w:jc w:val="both"/>
      </w:pPr>
      <w:r>
        <w:rPr/>
        <w:t>Này</w:t>
      </w:r>
      <w:r>
        <w:rPr>
          <w:spacing w:val="-6"/>
        </w:rPr>
        <w:t> </w:t>
      </w:r>
      <w:r>
        <w:rPr/>
        <w:t>các</w:t>
      </w:r>
      <w:r>
        <w:rPr>
          <w:spacing w:val="-2"/>
        </w:rPr>
        <w:t> </w:t>
      </w:r>
      <w:r>
        <w:rPr/>
        <w:t>Tỷ-kheo,</w:t>
      </w:r>
      <w:r>
        <w:rPr>
          <w:spacing w:val="-1"/>
        </w:rPr>
        <w:t> </w:t>
      </w:r>
      <w:r>
        <w:rPr/>
        <w:t>trong</w:t>
      </w:r>
      <w:r>
        <w:rPr>
          <w:spacing w:val="-1"/>
        </w:rPr>
        <w:t> </w:t>
      </w:r>
      <w:r>
        <w:rPr/>
        <w:t>ngày</w:t>
      </w:r>
      <w:r>
        <w:rPr>
          <w:spacing w:val="-3"/>
        </w:rPr>
        <w:t> </w:t>
      </w:r>
      <w:r>
        <w:rPr/>
        <w:t>14</w:t>
      </w:r>
      <w:r>
        <w:rPr>
          <w:spacing w:val="-1"/>
        </w:rPr>
        <w:t> </w:t>
      </w:r>
      <w:r>
        <w:rPr/>
        <w:t>của</w:t>
      </w:r>
      <w:r>
        <w:rPr>
          <w:spacing w:val="-2"/>
        </w:rPr>
        <w:t> </w:t>
      </w:r>
      <w:r>
        <w:rPr/>
        <w:t>nửa</w:t>
      </w:r>
      <w:r>
        <w:rPr>
          <w:spacing w:val="-2"/>
        </w:rPr>
        <w:t> </w:t>
      </w:r>
      <w:r>
        <w:rPr/>
        <w:t>tháng, các</w:t>
      </w:r>
      <w:r>
        <w:rPr>
          <w:spacing w:val="-2"/>
        </w:rPr>
        <w:t> </w:t>
      </w:r>
      <w:r>
        <w:rPr/>
        <w:t>Hoàng</w:t>
      </w:r>
      <w:r>
        <w:rPr>
          <w:spacing w:val="-3"/>
        </w:rPr>
        <w:t> </w:t>
      </w:r>
      <w:r>
        <w:rPr/>
        <w:t>tử của</w:t>
      </w:r>
      <w:r>
        <w:rPr>
          <w:spacing w:val="-2"/>
        </w:rPr>
        <w:t> </w:t>
      </w:r>
      <w:r>
        <w:rPr/>
        <w:t>bốn Thiên</w:t>
      </w:r>
      <w:r>
        <w:rPr>
          <w:spacing w:val="-1"/>
        </w:rPr>
        <w:t> </w:t>
      </w:r>
      <w:r>
        <w:rPr/>
        <w:t>vương,</w:t>
      </w:r>
      <w:r>
        <w:rPr>
          <w:spacing w:val="-1"/>
        </w:rPr>
        <w:t> </w:t>
      </w:r>
      <w:r>
        <w:rPr/>
        <w:t>đi</w:t>
      </w:r>
      <w:r>
        <w:rPr>
          <w:spacing w:val="-1"/>
        </w:rPr>
        <w:t> </w:t>
      </w:r>
      <w:r>
        <w:rPr/>
        <w:t>du hành</w:t>
      </w:r>
      <w:r>
        <w:rPr>
          <w:spacing w:val="-1"/>
        </w:rPr>
        <w:t> </w:t>
      </w:r>
      <w:r>
        <w:rPr/>
        <w:t>trong</w:t>
      </w:r>
      <w:r>
        <w:rPr>
          <w:spacing w:val="-3"/>
        </w:rPr>
        <w:t> </w:t>
      </w:r>
      <w:r>
        <w:rPr/>
        <w:t>thế giới này để xem trong loài người, có nhiều người có hiếu với mẹ, ... có làm các công đức.</w:t>
      </w:r>
    </w:p>
    <w:p>
      <w:pPr>
        <w:pStyle w:val="BodyText"/>
        <w:spacing w:before="4"/>
      </w:pPr>
    </w:p>
    <w:p>
      <w:pPr>
        <w:pStyle w:val="BodyText"/>
        <w:spacing w:line="230" w:lineRule="auto"/>
        <w:ind w:left="360" w:right="356"/>
        <w:jc w:val="both"/>
      </w:pPr>
      <w:r>
        <w:rPr/>
        <w:t>Này các Tỷ-kheo, trong ngày rằm lễ Uposatha, bốn vị Thiên vương tự mình đi du hành trong thế giới</w:t>
      </w:r>
      <w:r>
        <w:rPr>
          <w:spacing w:val="40"/>
        </w:rPr>
        <w:t> </w:t>
      </w:r>
      <w:r>
        <w:rPr/>
        <w:t>này để xem trong loài người, có nhiều người có hiếu với mẹ, ... có làm các công đức.</w:t>
      </w:r>
    </w:p>
    <w:p>
      <w:pPr>
        <w:pStyle w:val="BodyText"/>
        <w:spacing w:before="8"/>
      </w:pPr>
    </w:p>
    <w:p>
      <w:pPr>
        <w:pStyle w:val="BodyText"/>
        <w:spacing w:line="232" w:lineRule="auto"/>
        <w:ind w:left="360" w:right="352"/>
        <w:jc w:val="both"/>
      </w:pPr>
      <w:r>
        <w:rPr/>
        <w:t>Nếu chỉ có ít người giữa loài người, này các Tỷ-kheo, có hiếu với mẹ, ... là các công đức, thời này các Tỷ-kheo, bốn vị Ðại vương liền báo với chư Thiên ở cõi trời thứ ba mươi ba, đang ngồi tụ họp tại hội trường Sudhammà:</w:t>
      </w:r>
    </w:p>
    <w:p>
      <w:pPr>
        <w:pStyle w:val="ListParagraph"/>
        <w:numPr>
          <w:ilvl w:val="0"/>
          <w:numId w:val="72"/>
        </w:numPr>
        <w:tabs>
          <w:tab w:pos="496" w:val="left" w:leader="none"/>
        </w:tabs>
        <w:spacing w:line="480" w:lineRule="auto" w:before="270" w:after="0"/>
        <w:ind w:left="360" w:right="2404" w:firstLine="0"/>
        <w:jc w:val="left"/>
        <w:rPr>
          <w:sz w:val="24"/>
        </w:rPr>
      </w:pPr>
      <w:r>
        <w:rPr>
          <w:sz w:val="24"/>
        </w:rPr>
        <w:t>“Thưa</w:t>
      </w:r>
      <w:r>
        <w:rPr>
          <w:spacing w:val="-6"/>
          <w:sz w:val="24"/>
        </w:rPr>
        <w:t> </w:t>
      </w:r>
      <w:r>
        <w:rPr>
          <w:sz w:val="24"/>
        </w:rPr>
        <w:t>chư</w:t>
      </w:r>
      <w:r>
        <w:rPr>
          <w:spacing w:val="-6"/>
          <w:sz w:val="24"/>
        </w:rPr>
        <w:t> </w:t>
      </w:r>
      <w:r>
        <w:rPr>
          <w:sz w:val="24"/>
        </w:rPr>
        <w:t>vị,</w:t>
      </w:r>
      <w:r>
        <w:rPr>
          <w:spacing w:val="-5"/>
          <w:sz w:val="24"/>
        </w:rPr>
        <w:t> </w:t>
      </w:r>
      <w:r>
        <w:rPr>
          <w:sz w:val="24"/>
        </w:rPr>
        <w:t>có</w:t>
      </w:r>
      <w:r>
        <w:rPr>
          <w:spacing w:val="-5"/>
          <w:sz w:val="24"/>
        </w:rPr>
        <w:t> </w:t>
      </w:r>
      <w:r>
        <w:rPr>
          <w:sz w:val="24"/>
        </w:rPr>
        <w:t>ít</w:t>
      </w:r>
      <w:r>
        <w:rPr>
          <w:spacing w:val="-4"/>
          <w:sz w:val="24"/>
        </w:rPr>
        <w:t> </w:t>
      </w:r>
      <w:r>
        <w:rPr>
          <w:sz w:val="24"/>
        </w:rPr>
        <w:t>người</w:t>
      </w:r>
      <w:r>
        <w:rPr>
          <w:spacing w:val="-2"/>
          <w:sz w:val="24"/>
        </w:rPr>
        <w:t> </w:t>
      </w:r>
      <w:r>
        <w:rPr>
          <w:sz w:val="24"/>
        </w:rPr>
        <w:t>giữa</w:t>
      </w:r>
      <w:r>
        <w:rPr>
          <w:spacing w:val="-7"/>
          <w:sz w:val="24"/>
        </w:rPr>
        <w:t> </w:t>
      </w:r>
      <w:r>
        <w:rPr>
          <w:sz w:val="24"/>
        </w:rPr>
        <w:t>loài</w:t>
      </w:r>
      <w:r>
        <w:rPr>
          <w:spacing w:val="-4"/>
          <w:sz w:val="24"/>
        </w:rPr>
        <w:t> </w:t>
      </w:r>
      <w:r>
        <w:rPr>
          <w:sz w:val="24"/>
        </w:rPr>
        <w:t>người</w:t>
      </w:r>
      <w:r>
        <w:rPr>
          <w:spacing w:val="-5"/>
          <w:sz w:val="24"/>
        </w:rPr>
        <w:t> </w:t>
      </w:r>
      <w:r>
        <w:rPr>
          <w:sz w:val="24"/>
        </w:rPr>
        <w:t>có</w:t>
      </w:r>
      <w:r>
        <w:rPr>
          <w:spacing w:val="-5"/>
          <w:sz w:val="24"/>
        </w:rPr>
        <w:t> </w:t>
      </w:r>
      <w:r>
        <w:rPr>
          <w:sz w:val="24"/>
        </w:rPr>
        <w:t>hiếu</w:t>
      </w:r>
      <w:r>
        <w:rPr>
          <w:spacing w:val="-5"/>
          <w:sz w:val="24"/>
        </w:rPr>
        <w:t> </w:t>
      </w:r>
      <w:r>
        <w:rPr>
          <w:sz w:val="24"/>
        </w:rPr>
        <w:t>với</w:t>
      </w:r>
      <w:r>
        <w:rPr>
          <w:spacing w:val="-4"/>
          <w:sz w:val="24"/>
        </w:rPr>
        <w:t> </w:t>
      </w:r>
      <w:r>
        <w:rPr>
          <w:sz w:val="24"/>
        </w:rPr>
        <w:t>mẹ,</w:t>
      </w:r>
      <w:r>
        <w:rPr>
          <w:spacing w:val="-5"/>
          <w:sz w:val="24"/>
        </w:rPr>
        <w:t> </w:t>
      </w:r>
      <w:r>
        <w:rPr>
          <w:sz w:val="24"/>
        </w:rPr>
        <w:t>...</w:t>
      </w:r>
      <w:r>
        <w:rPr>
          <w:spacing w:val="-5"/>
          <w:sz w:val="24"/>
        </w:rPr>
        <w:t> </w:t>
      </w:r>
      <w:r>
        <w:rPr>
          <w:sz w:val="24"/>
        </w:rPr>
        <w:t>có</w:t>
      </w:r>
      <w:r>
        <w:rPr>
          <w:spacing w:val="-5"/>
          <w:sz w:val="24"/>
        </w:rPr>
        <w:t> </w:t>
      </w:r>
      <w:r>
        <w:rPr>
          <w:sz w:val="24"/>
        </w:rPr>
        <w:t>làm</w:t>
      </w:r>
      <w:r>
        <w:rPr>
          <w:spacing w:val="-6"/>
          <w:sz w:val="24"/>
        </w:rPr>
        <w:t> </w:t>
      </w:r>
      <w:r>
        <w:rPr>
          <w:sz w:val="24"/>
        </w:rPr>
        <w:t>các</w:t>
      </w:r>
      <w:r>
        <w:rPr>
          <w:spacing w:val="-5"/>
          <w:sz w:val="24"/>
        </w:rPr>
        <w:t> </w:t>
      </w:r>
      <w:r>
        <w:rPr>
          <w:sz w:val="24"/>
        </w:rPr>
        <w:t>công</w:t>
      </w:r>
      <w:r>
        <w:rPr>
          <w:spacing w:val="-5"/>
          <w:sz w:val="24"/>
        </w:rPr>
        <w:t> </w:t>
      </w:r>
      <w:r>
        <w:rPr>
          <w:sz w:val="24"/>
        </w:rPr>
        <w:t>đức”. Rồi này các Tỷ-kheo, chư Thiên ở cõi trời thứ ba mươi ba không hoan hỉ nói:</w:t>
      </w:r>
    </w:p>
    <w:p>
      <w:pPr>
        <w:pStyle w:val="ListParagraph"/>
        <w:numPr>
          <w:ilvl w:val="0"/>
          <w:numId w:val="72"/>
        </w:numPr>
        <w:tabs>
          <w:tab w:pos="496" w:val="left" w:leader="none"/>
        </w:tabs>
        <w:spacing w:line="240" w:lineRule="auto" w:before="3" w:after="0"/>
        <w:ind w:left="496" w:right="0" w:hanging="136"/>
        <w:jc w:val="left"/>
        <w:rPr>
          <w:sz w:val="24"/>
        </w:rPr>
      </w:pPr>
      <w:r>
        <w:rPr>
          <w:sz w:val="24"/>
        </w:rPr>
        <w:t>“Thật</w:t>
      </w:r>
      <w:r>
        <w:rPr>
          <w:spacing w:val="-7"/>
          <w:sz w:val="24"/>
        </w:rPr>
        <w:t> </w:t>
      </w:r>
      <w:r>
        <w:rPr>
          <w:sz w:val="24"/>
        </w:rPr>
        <w:t>vậy,</w:t>
      </w:r>
      <w:r>
        <w:rPr>
          <w:spacing w:val="-4"/>
          <w:sz w:val="24"/>
        </w:rPr>
        <w:t> </w:t>
      </w:r>
      <w:r>
        <w:rPr>
          <w:sz w:val="24"/>
        </w:rPr>
        <w:t>Thiên</w:t>
      </w:r>
      <w:r>
        <w:rPr>
          <w:spacing w:val="-4"/>
          <w:sz w:val="24"/>
        </w:rPr>
        <w:t> </w:t>
      </w:r>
      <w:r>
        <w:rPr>
          <w:sz w:val="24"/>
        </w:rPr>
        <w:t>chúng</w:t>
      </w:r>
      <w:r>
        <w:rPr>
          <w:spacing w:val="-8"/>
          <w:sz w:val="24"/>
        </w:rPr>
        <w:t> </w:t>
      </w:r>
      <w:r>
        <w:rPr>
          <w:sz w:val="24"/>
        </w:rPr>
        <w:t>sẽ</w:t>
      </w:r>
      <w:r>
        <w:rPr>
          <w:spacing w:val="-5"/>
          <w:sz w:val="24"/>
        </w:rPr>
        <w:t> </w:t>
      </w:r>
      <w:r>
        <w:rPr>
          <w:sz w:val="24"/>
        </w:rPr>
        <w:t>bị</w:t>
      </w:r>
      <w:r>
        <w:rPr>
          <w:spacing w:val="-3"/>
          <w:sz w:val="24"/>
        </w:rPr>
        <w:t> </w:t>
      </w:r>
      <w:r>
        <w:rPr>
          <w:sz w:val="24"/>
        </w:rPr>
        <w:t>tổn</w:t>
      </w:r>
      <w:r>
        <w:rPr>
          <w:spacing w:val="-4"/>
          <w:sz w:val="24"/>
        </w:rPr>
        <w:t> </w:t>
      </w:r>
      <w:r>
        <w:rPr>
          <w:sz w:val="24"/>
        </w:rPr>
        <w:t>giảm</w:t>
      </w:r>
      <w:r>
        <w:rPr>
          <w:spacing w:val="-5"/>
          <w:sz w:val="24"/>
        </w:rPr>
        <w:t> </w:t>
      </w:r>
      <w:r>
        <w:rPr>
          <w:sz w:val="24"/>
        </w:rPr>
        <w:t>và</w:t>
      </w:r>
      <w:r>
        <w:rPr>
          <w:spacing w:val="-6"/>
          <w:sz w:val="24"/>
        </w:rPr>
        <w:t> </w:t>
      </w:r>
      <w:r>
        <w:rPr>
          <w:sz w:val="24"/>
        </w:rPr>
        <w:t>Asura</w:t>
      </w:r>
      <w:r>
        <w:rPr>
          <w:spacing w:val="-6"/>
          <w:sz w:val="24"/>
        </w:rPr>
        <w:t> </w:t>
      </w:r>
      <w:r>
        <w:rPr>
          <w:sz w:val="24"/>
        </w:rPr>
        <w:t>chúng</w:t>
      </w:r>
      <w:r>
        <w:rPr>
          <w:spacing w:val="-7"/>
          <w:sz w:val="24"/>
        </w:rPr>
        <w:t> </w:t>
      </w:r>
      <w:r>
        <w:rPr>
          <w:sz w:val="24"/>
        </w:rPr>
        <w:t>(A-tu-la)</w:t>
      </w:r>
      <w:r>
        <w:rPr>
          <w:spacing w:val="-7"/>
          <w:sz w:val="24"/>
        </w:rPr>
        <w:t> </w:t>
      </w:r>
      <w:r>
        <w:rPr>
          <w:sz w:val="24"/>
        </w:rPr>
        <w:t>sẽ</w:t>
      </w:r>
      <w:r>
        <w:rPr>
          <w:spacing w:val="-5"/>
          <w:sz w:val="24"/>
        </w:rPr>
        <w:t> </w:t>
      </w:r>
      <w:r>
        <w:rPr>
          <w:sz w:val="24"/>
        </w:rPr>
        <w:t>được</w:t>
      </w:r>
      <w:r>
        <w:rPr>
          <w:spacing w:val="-5"/>
          <w:sz w:val="24"/>
        </w:rPr>
        <w:t> </w:t>
      </w:r>
      <w:r>
        <w:rPr>
          <w:sz w:val="24"/>
        </w:rPr>
        <w:t>sung</w:t>
      </w:r>
      <w:r>
        <w:rPr>
          <w:spacing w:val="-7"/>
          <w:sz w:val="24"/>
        </w:rPr>
        <w:t> </w:t>
      </w:r>
      <w:r>
        <w:rPr>
          <w:spacing w:val="-2"/>
          <w:sz w:val="24"/>
        </w:rPr>
        <w:t>mãn.”</w:t>
      </w:r>
    </w:p>
    <w:p>
      <w:pPr>
        <w:pStyle w:val="BodyText"/>
        <w:spacing w:before="271"/>
        <w:ind w:left="360"/>
      </w:pPr>
      <w:r>
        <w:rPr/>
        <w:t>Nhưng</w:t>
      </w:r>
      <w:r>
        <w:rPr>
          <w:spacing w:val="6"/>
        </w:rPr>
        <w:t> </w:t>
      </w:r>
      <w:r>
        <w:rPr/>
        <w:t>này</w:t>
      </w:r>
      <w:r>
        <w:rPr>
          <w:spacing w:val="7"/>
        </w:rPr>
        <w:t> </w:t>
      </w:r>
      <w:r>
        <w:rPr/>
        <w:t>các</w:t>
      </w:r>
      <w:r>
        <w:rPr>
          <w:spacing w:val="13"/>
        </w:rPr>
        <w:t> </w:t>
      </w:r>
      <w:r>
        <w:rPr/>
        <w:t>Tỷ-kheo,</w:t>
      </w:r>
      <w:r>
        <w:rPr>
          <w:spacing w:val="16"/>
        </w:rPr>
        <w:t> </w:t>
      </w:r>
      <w:r>
        <w:rPr/>
        <w:t>nếu</w:t>
      </w:r>
      <w:r>
        <w:rPr>
          <w:spacing w:val="11"/>
        </w:rPr>
        <w:t> </w:t>
      </w:r>
      <w:r>
        <w:rPr/>
        <w:t>có</w:t>
      </w:r>
      <w:r>
        <w:rPr>
          <w:spacing w:val="12"/>
        </w:rPr>
        <w:t> </w:t>
      </w:r>
      <w:r>
        <w:rPr/>
        <w:t>nhiều</w:t>
      </w:r>
      <w:r>
        <w:rPr>
          <w:spacing w:val="13"/>
        </w:rPr>
        <w:t> </w:t>
      </w:r>
      <w:r>
        <w:rPr/>
        <w:t>người</w:t>
      </w:r>
      <w:r>
        <w:rPr>
          <w:spacing w:val="17"/>
        </w:rPr>
        <w:t> </w:t>
      </w:r>
      <w:r>
        <w:rPr/>
        <w:t>giữa</w:t>
      </w:r>
      <w:r>
        <w:rPr>
          <w:spacing w:val="11"/>
        </w:rPr>
        <w:t> </w:t>
      </w:r>
      <w:r>
        <w:rPr/>
        <w:t>loài</w:t>
      </w:r>
      <w:r>
        <w:rPr>
          <w:spacing w:val="13"/>
        </w:rPr>
        <w:t> </w:t>
      </w:r>
      <w:r>
        <w:rPr/>
        <w:t>người,</w:t>
      </w:r>
      <w:r>
        <w:rPr>
          <w:spacing w:val="12"/>
        </w:rPr>
        <w:t> </w:t>
      </w:r>
      <w:r>
        <w:rPr/>
        <w:t>có</w:t>
      </w:r>
      <w:r>
        <w:rPr>
          <w:spacing w:val="14"/>
        </w:rPr>
        <w:t> </w:t>
      </w:r>
      <w:r>
        <w:rPr/>
        <w:t>hiếu</w:t>
      </w:r>
      <w:r>
        <w:rPr>
          <w:spacing w:val="12"/>
        </w:rPr>
        <w:t> </w:t>
      </w:r>
      <w:r>
        <w:rPr/>
        <w:t>với</w:t>
      </w:r>
      <w:r>
        <w:rPr>
          <w:spacing w:val="16"/>
        </w:rPr>
        <w:t> </w:t>
      </w:r>
      <w:r>
        <w:rPr/>
        <w:t>mẹ,</w:t>
      </w:r>
      <w:r>
        <w:rPr>
          <w:spacing w:val="12"/>
        </w:rPr>
        <w:t> </w:t>
      </w:r>
      <w:r>
        <w:rPr/>
        <w:t>...</w:t>
      </w:r>
      <w:r>
        <w:rPr>
          <w:spacing w:val="14"/>
        </w:rPr>
        <w:t> </w:t>
      </w:r>
      <w:r>
        <w:rPr/>
        <w:t>có</w:t>
      </w:r>
      <w:r>
        <w:rPr>
          <w:spacing w:val="12"/>
        </w:rPr>
        <w:t> </w:t>
      </w:r>
      <w:r>
        <w:rPr/>
        <w:t>làm</w:t>
      </w:r>
      <w:r>
        <w:rPr>
          <w:spacing w:val="11"/>
        </w:rPr>
        <w:t> </w:t>
      </w:r>
      <w:r>
        <w:rPr/>
        <w:t>các</w:t>
      </w:r>
      <w:r>
        <w:rPr>
          <w:spacing w:val="12"/>
        </w:rPr>
        <w:t> </w:t>
      </w:r>
      <w:r>
        <w:rPr/>
        <w:t>công</w:t>
      </w:r>
      <w:r>
        <w:rPr>
          <w:spacing w:val="15"/>
        </w:rPr>
        <w:t> </w:t>
      </w:r>
      <w:r>
        <w:rPr>
          <w:spacing w:val="-4"/>
        </w:rPr>
        <w:t>đức,</w:t>
      </w:r>
    </w:p>
    <w:p>
      <w:pPr>
        <w:pStyle w:val="BodyText"/>
        <w:spacing w:after="0"/>
        <w:sectPr>
          <w:pgSz w:w="12240" w:h="15840"/>
          <w:pgMar w:header="5" w:footer="0" w:top="960" w:bottom="280" w:left="720" w:right="720"/>
        </w:sectPr>
      </w:pPr>
    </w:p>
    <w:p>
      <w:pPr>
        <w:pStyle w:val="BodyText"/>
        <w:spacing w:line="232" w:lineRule="auto" w:before="90"/>
        <w:ind w:left="360" w:right="355"/>
        <w:jc w:val="both"/>
      </w:pPr>
      <w:r>
        <w:rPr/>
        <w:t>thời này các Tỷ-kheo, bốn vị Ðại vương liền báo với chư Thiên ở cõi trời thứ ba mươi ba, đang ngồi tụ họp tại hội trường Sudhammà:</w:t>
      </w:r>
    </w:p>
    <w:p>
      <w:pPr>
        <w:pStyle w:val="ListParagraph"/>
        <w:numPr>
          <w:ilvl w:val="0"/>
          <w:numId w:val="72"/>
        </w:numPr>
        <w:tabs>
          <w:tab w:pos="496" w:val="left" w:leader="none"/>
        </w:tabs>
        <w:spacing w:line="480" w:lineRule="auto" w:before="274" w:after="0"/>
        <w:ind w:left="360" w:right="1888" w:firstLine="0"/>
        <w:jc w:val="left"/>
        <w:rPr>
          <w:sz w:val="24"/>
        </w:rPr>
      </w:pPr>
      <w:r>
        <w:rPr>
          <w:sz w:val="24"/>
        </w:rPr>
        <w:t>“Thưa</w:t>
      </w:r>
      <w:r>
        <w:rPr>
          <w:spacing w:val="-6"/>
          <w:sz w:val="24"/>
        </w:rPr>
        <w:t> </w:t>
      </w:r>
      <w:r>
        <w:rPr>
          <w:sz w:val="24"/>
        </w:rPr>
        <w:t>chư</w:t>
      </w:r>
      <w:r>
        <w:rPr>
          <w:spacing w:val="-6"/>
          <w:sz w:val="24"/>
        </w:rPr>
        <w:t> </w:t>
      </w:r>
      <w:r>
        <w:rPr>
          <w:sz w:val="24"/>
        </w:rPr>
        <w:t>Vị,</w:t>
      </w:r>
      <w:r>
        <w:rPr>
          <w:spacing w:val="-2"/>
          <w:sz w:val="24"/>
        </w:rPr>
        <w:t> </w:t>
      </w:r>
      <w:r>
        <w:rPr>
          <w:sz w:val="24"/>
        </w:rPr>
        <w:t>có</w:t>
      </w:r>
      <w:r>
        <w:rPr>
          <w:spacing w:val="-5"/>
          <w:sz w:val="24"/>
        </w:rPr>
        <w:t> </w:t>
      </w:r>
      <w:r>
        <w:rPr>
          <w:sz w:val="24"/>
        </w:rPr>
        <w:t>nhiều</w:t>
      </w:r>
      <w:r>
        <w:rPr>
          <w:spacing w:val="-5"/>
          <w:sz w:val="24"/>
        </w:rPr>
        <w:t> </w:t>
      </w:r>
      <w:r>
        <w:rPr>
          <w:sz w:val="24"/>
        </w:rPr>
        <w:t>người</w:t>
      </w:r>
      <w:r>
        <w:rPr>
          <w:spacing w:val="-2"/>
          <w:sz w:val="24"/>
        </w:rPr>
        <w:t> </w:t>
      </w:r>
      <w:r>
        <w:rPr>
          <w:sz w:val="24"/>
        </w:rPr>
        <w:t>giữa</w:t>
      </w:r>
      <w:r>
        <w:rPr>
          <w:spacing w:val="-7"/>
          <w:sz w:val="24"/>
        </w:rPr>
        <w:t> </w:t>
      </w:r>
      <w:r>
        <w:rPr>
          <w:sz w:val="24"/>
        </w:rPr>
        <w:t>loài</w:t>
      </w:r>
      <w:r>
        <w:rPr>
          <w:spacing w:val="-5"/>
          <w:sz w:val="24"/>
        </w:rPr>
        <w:t> </w:t>
      </w:r>
      <w:r>
        <w:rPr>
          <w:sz w:val="24"/>
        </w:rPr>
        <w:t>người,</w:t>
      </w:r>
      <w:r>
        <w:rPr>
          <w:spacing w:val="-5"/>
          <w:sz w:val="24"/>
        </w:rPr>
        <w:t> </w:t>
      </w:r>
      <w:r>
        <w:rPr>
          <w:sz w:val="24"/>
        </w:rPr>
        <w:t>có</w:t>
      </w:r>
      <w:r>
        <w:rPr>
          <w:spacing w:val="-3"/>
          <w:sz w:val="24"/>
        </w:rPr>
        <w:t> </w:t>
      </w:r>
      <w:r>
        <w:rPr>
          <w:sz w:val="24"/>
        </w:rPr>
        <w:t>hiếu</w:t>
      </w:r>
      <w:r>
        <w:rPr>
          <w:spacing w:val="-5"/>
          <w:sz w:val="24"/>
        </w:rPr>
        <w:t> </w:t>
      </w:r>
      <w:r>
        <w:rPr>
          <w:sz w:val="24"/>
        </w:rPr>
        <w:t>với</w:t>
      </w:r>
      <w:r>
        <w:rPr>
          <w:spacing w:val="-5"/>
          <w:sz w:val="24"/>
        </w:rPr>
        <w:t> </w:t>
      </w:r>
      <w:r>
        <w:rPr>
          <w:sz w:val="24"/>
        </w:rPr>
        <w:t>mẹ,</w:t>
      </w:r>
      <w:r>
        <w:rPr>
          <w:spacing w:val="-5"/>
          <w:sz w:val="24"/>
        </w:rPr>
        <w:t> </w:t>
      </w:r>
      <w:r>
        <w:rPr>
          <w:sz w:val="24"/>
        </w:rPr>
        <w:t>...</w:t>
      </w:r>
      <w:r>
        <w:rPr>
          <w:spacing w:val="-5"/>
          <w:sz w:val="24"/>
        </w:rPr>
        <w:t> </w:t>
      </w:r>
      <w:r>
        <w:rPr>
          <w:sz w:val="24"/>
        </w:rPr>
        <w:t>có</w:t>
      </w:r>
      <w:r>
        <w:rPr>
          <w:spacing w:val="-5"/>
          <w:sz w:val="24"/>
        </w:rPr>
        <w:t> </w:t>
      </w:r>
      <w:r>
        <w:rPr>
          <w:sz w:val="24"/>
        </w:rPr>
        <w:t>làm</w:t>
      </w:r>
      <w:r>
        <w:rPr>
          <w:spacing w:val="-6"/>
          <w:sz w:val="24"/>
        </w:rPr>
        <w:t> </w:t>
      </w:r>
      <w:r>
        <w:rPr>
          <w:sz w:val="24"/>
        </w:rPr>
        <w:t>các</w:t>
      </w:r>
      <w:r>
        <w:rPr>
          <w:spacing w:val="-5"/>
          <w:sz w:val="24"/>
        </w:rPr>
        <w:t> </w:t>
      </w:r>
      <w:r>
        <w:rPr>
          <w:sz w:val="24"/>
        </w:rPr>
        <w:t>công</w:t>
      </w:r>
      <w:r>
        <w:rPr>
          <w:spacing w:val="-8"/>
          <w:sz w:val="24"/>
        </w:rPr>
        <w:t> </w:t>
      </w:r>
      <w:r>
        <w:rPr>
          <w:sz w:val="24"/>
        </w:rPr>
        <w:t>đức”. Rồi này các Tỷ-kheo, chư Thiên ở cõi trời thứ ba mươi ba hoan hỷ nói</w:t>
      </w:r>
    </w:p>
    <w:p>
      <w:pPr>
        <w:pStyle w:val="ListParagraph"/>
        <w:numPr>
          <w:ilvl w:val="0"/>
          <w:numId w:val="72"/>
        </w:numPr>
        <w:tabs>
          <w:tab w:pos="496" w:val="left" w:leader="none"/>
        </w:tabs>
        <w:spacing w:line="240" w:lineRule="auto" w:before="5" w:after="0"/>
        <w:ind w:left="496" w:right="0" w:hanging="136"/>
        <w:jc w:val="left"/>
        <w:rPr>
          <w:sz w:val="24"/>
        </w:rPr>
      </w:pPr>
      <w:r>
        <w:rPr>
          <w:sz w:val="24"/>
        </w:rPr>
        <w:t>“Thật</w:t>
      </w:r>
      <w:r>
        <w:rPr>
          <w:spacing w:val="-7"/>
          <w:sz w:val="24"/>
        </w:rPr>
        <w:t> </w:t>
      </w:r>
      <w:r>
        <w:rPr>
          <w:sz w:val="24"/>
        </w:rPr>
        <w:t>vậy,</w:t>
      </w:r>
      <w:r>
        <w:rPr>
          <w:spacing w:val="-4"/>
          <w:sz w:val="24"/>
        </w:rPr>
        <w:t> </w:t>
      </w:r>
      <w:r>
        <w:rPr>
          <w:sz w:val="24"/>
        </w:rPr>
        <w:t>Thiên</w:t>
      </w:r>
      <w:r>
        <w:rPr>
          <w:spacing w:val="-2"/>
          <w:sz w:val="24"/>
        </w:rPr>
        <w:t> </w:t>
      </w:r>
      <w:r>
        <w:rPr>
          <w:sz w:val="24"/>
        </w:rPr>
        <w:t>chúng</w:t>
      </w:r>
      <w:r>
        <w:rPr>
          <w:spacing w:val="-7"/>
          <w:sz w:val="24"/>
        </w:rPr>
        <w:t> </w:t>
      </w:r>
      <w:r>
        <w:rPr>
          <w:sz w:val="24"/>
        </w:rPr>
        <w:t>sẽ</w:t>
      </w:r>
      <w:r>
        <w:rPr>
          <w:spacing w:val="-5"/>
          <w:sz w:val="24"/>
        </w:rPr>
        <w:t> </w:t>
      </w:r>
      <w:r>
        <w:rPr>
          <w:sz w:val="24"/>
        </w:rPr>
        <w:t>được</w:t>
      </w:r>
      <w:r>
        <w:rPr>
          <w:spacing w:val="-6"/>
          <w:sz w:val="24"/>
        </w:rPr>
        <w:t> </w:t>
      </w:r>
      <w:r>
        <w:rPr>
          <w:sz w:val="24"/>
        </w:rPr>
        <w:t>sung</w:t>
      </w:r>
      <w:r>
        <w:rPr>
          <w:spacing w:val="-6"/>
          <w:sz w:val="24"/>
        </w:rPr>
        <w:t> </w:t>
      </w:r>
      <w:r>
        <w:rPr>
          <w:sz w:val="24"/>
        </w:rPr>
        <w:t>mãn,</w:t>
      </w:r>
      <w:r>
        <w:rPr>
          <w:spacing w:val="-4"/>
          <w:sz w:val="24"/>
        </w:rPr>
        <w:t> </w:t>
      </w:r>
      <w:r>
        <w:rPr>
          <w:sz w:val="24"/>
        </w:rPr>
        <w:t>còn</w:t>
      </w:r>
      <w:r>
        <w:rPr>
          <w:spacing w:val="-5"/>
          <w:sz w:val="24"/>
        </w:rPr>
        <w:t> </w:t>
      </w:r>
      <w:r>
        <w:rPr>
          <w:sz w:val="24"/>
        </w:rPr>
        <w:t>các</w:t>
      </w:r>
      <w:r>
        <w:rPr>
          <w:spacing w:val="-5"/>
          <w:sz w:val="24"/>
        </w:rPr>
        <w:t> </w:t>
      </w:r>
      <w:r>
        <w:rPr>
          <w:sz w:val="24"/>
        </w:rPr>
        <w:t>Asura</w:t>
      </w:r>
      <w:r>
        <w:rPr>
          <w:spacing w:val="-7"/>
          <w:sz w:val="24"/>
        </w:rPr>
        <w:t> </w:t>
      </w:r>
      <w:r>
        <w:rPr>
          <w:sz w:val="24"/>
        </w:rPr>
        <w:t>chúng</w:t>
      </w:r>
      <w:r>
        <w:rPr>
          <w:spacing w:val="-7"/>
          <w:sz w:val="24"/>
        </w:rPr>
        <w:t> </w:t>
      </w:r>
      <w:r>
        <w:rPr>
          <w:sz w:val="24"/>
        </w:rPr>
        <w:t>sẽ</w:t>
      </w:r>
      <w:r>
        <w:rPr>
          <w:spacing w:val="-5"/>
          <w:sz w:val="24"/>
        </w:rPr>
        <w:t> </w:t>
      </w:r>
      <w:r>
        <w:rPr>
          <w:sz w:val="24"/>
        </w:rPr>
        <w:t>bị</w:t>
      </w:r>
      <w:r>
        <w:rPr>
          <w:spacing w:val="-4"/>
          <w:sz w:val="24"/>
        </w:rPr>
        <w:t> </w:t>
      </w:r>
      <w:r>
        <w:rPr>
          <w:sz w:val="24"/>
        </w:rPr>
        <w:t>tổn</w:t>
      </w:r>
      <w:r>
        <w:rPr>
          <w:spacing w:val="-2"/>
          <w:sz w:val="24"/>
        </w:rPr>
        <w:t> giảm.</w:t>
      </w:r>
    </w:p>
    <w:p>
      <w:pPr>
        <w:pStyle w:val="BodyText"/>
        <w:spacing w:before="9"/>
      </w:pPr>
    </w:p>
    <w:p>
      <w:pPr>
        <w:spacing w:before="0"/>
        <w:ind w:left="360" w:right="0" w:firstLine="0"/>
        <w:jc w:val="left"/>
        <w:rPr>
          <w:rFonts w:ascii="Verdana"/>
          <w:b/>
          <w:sz w:val="19"/>
        </w:rPr>
      </w:pPr>
      <w:r>
        <w:rPr>
          <w:rFonts w:ascii="Verdana"/>
          <w:b/>
          <w:color w:val="008AF0"/>
          <w:sz w:val="19"/>
        </w:rPr>
        <w:t>37.- </w:t>
      </w:r>
      <w:r>
        <w:rPr>
          <w:rFonts w:ascii="Verdana"/>
          <w:b/>
          <w:color w:val="008AF0"/>
          <w:spacing w:val="-2"/>
          <w:sz w:val="19"/>
        </w:rPr>
        <w:t>Sakka</w:t>
      </w:r>
    </w:p>
    <w:p>
      <w:pPr>
        <w:pStyle w:val="BodyText"/>
        <w:spacing w:before="49"/>
        <w:rPr>
          <w:rFonts w:ascii="Verdana"/>
          <w:b/>
          <w:sz w:val="19"/>
        </w:rPr>
      </w:pPr>
    </w:p>
    <w:p>
      <w:pPr>
        <w:pStyle w:val="BodyText"/>
        <w:spacing w:line="230" w:lineRule="auto"/>
        <w:ind w:left="360" w:right="352"/>
        <w:jc w:val="both"/>
      </w:pPr>
      <w:r>
        <w:rPr/>
        <w:t>Thuở xưa, này các Tỷ-kheo, Thiên chủ Sakka đang thuyết giảng cho chư Thiên ở cõi Trời thứ Ba mươi ba, trong khi ấy, nói lên bài kệ như sau:</w:t>
      </w:r>
    </w:p>
    <w:p>
      <w:pPr>
        <w:pStyle w:val="BodyText"/>
        <w:spacing w:before="8"/>
      </w:pPr>
    </w:p>
    <w:p>
      <w:pPr>
        <w:spacing w:line="230" w:lineRule="auto" w:before="0"/>
        <w:ind w:left="960" w:right="7288" w:firstLine="0"/>
        <w:jc w:val="both"/>
        <w:rPr>
          <w:i/>
          <w:sz w:val="24"/>
        </w:rPr>
      </w:pPr>
      <w:r>
        <w:rPr>
          <w:i/>
          <w:sz w:val="24"/>
        </w:rPr>
        <w:t>Ngày</w:t>
      </w:r>
      <w:r>
        <w:rPr>
          <w:i/>
          <w:spacing w:val="-3"/>
          <w:sz w:val="24"/>
        </w:rPr>
        <w:t> </w:t>
      </w:r>
      <w:r>
        <w:rPr>
          <w:i/>
          <w:sz w:val="24"/>
        </w:rPr>
        <w:t>mười</w:t>
      </w:r>
      <w:r>
        <w:rPr>
          <w:i/>
          <w:spacing w:val="-1"/>
          <w:sz w:val="24"/>
        </w:rPr>
        <w:t> </w:t>
      </w:r>
      <w:r>
        <w:rPr>
          <w:i/>
          <w:sz w:val="24"/>
        </w:rPr>
        <w:t>bốn,</w:t>
      </w:r>
      <w:r>
        <w:rPr>
          <w:i/>
          <w:spacing w:val="-2"/>
          <w:sz w:val="24"/>
        </w:rPr>
        <w:t> </w:t>
      </w:r>
      <w:r>
        <w:rPr>
          <w:i/>
          <w:sz w:val="24"/>
        </w:rPr>
        <w:t>ngày</w:t>
      </w:r>
      <w:r>
        <w:rPr>
          <w:i/>
          <w:spacing w:val="-4"/>
          <w:sz w:val="24"/>
        </w:rPr>
        <w:t> </w:t>
      </w:r>
      <w:r>
        <w:rPr>
          <w:i/>
          <w:sz w:val="24"/>
        </w:rPr>
        <w:t>rằm Ngày</w:t>
      </w:r>
      <w:r>
        <w:rPr>
          <w:i/>
          <w:spacing w:val="-9"/>
          <w:sz w:val="24"/>
        </w:rPr>
        <w:t> </w:t>
      </w:r>
      <w:r>
        <w:rPr>
          <w:i/>
          <w:sz w:val="24"/>
        </w:rPr>
        <w:t>tám</w:t>
      </w:r>
      <w:r>
        <w:rPr>
          <w:i/>
          <w:spacing w:val="-9"/>
          <w:sz w:val="24"/>
        </w:rPr>
        <w:t> </w:t>
      </w:r>
      <w:r>
        <w:rPr>
          <w:i/>
          <w:sz w:val="24"/>
        </w:rPr>
        <w:t>trong</w:t>
      </w:r>
      <w:r>
        <w:rPr>
          <w:i/>
          <w:spacing w:val="-8"/>
          <w:sz w:val="24"/>
        </w:rPr>
        <w:t> </w:t>
      </w:r>
      <w:r>
        <w:rPr>
          <w:i/>
          <w:sz w:val="24"/>
        </w:rPr>
        <w:t>nửa</w:t>
      </w:r>
      <w:r>
        <w:rPr>
          <w:i/>
          <w:spacing w:val="-9"/>
          <w:sz w:val="24"/>
        </w:rPr>
        <w:t> </w:t>
      </w:r>
      <w:r>
        <w:rPr>
          <w:i/>
          <w:sz w:val="24"/>
        </w:rPr>
        <w:t>tháng Kể cả phần đặc biệt</w:t>
      </w:r>
    </w:p>
    <w:p>
      <w:pPr>
        <w:spacing w:line="230" w:lineRule="auto" w:before="2"/>
        <w:ind w:left="960" w:right="7886" w:firstLine="0"/>
        <w:jc w:val="left"/>
        <w:rPr>
          <w:i/>
          <w:sz w:val="24"/>
        </w:rPr>
      </w:pPr>
      <w:r>
        <w:rPr>
          <w:i/>
          <w:sz w:val="24"/>
        </w:rPr>
        <w:t>Khéo</w:t>
      </w:r>
      <w:r>
        <w:rPr>
          <w:i/>
          <w:spacing w:val="-15"/>
          <w:sz w:val="24"/>
        </w:rPr>
        <w:t> </w:t>
      </w:r>
      <w:r>
        <w:rPr>
          <w:i/>
          <w:sz w:val="24"/>
        </w:rPr>
        <w:t>đầy</w:t>
      </w:r>
      <w:r>
        <w:rPr>
          <w:i/>
          <w:spacing w:val="-15"/>
          <w:sz w:val="24"/>
        </w:rPr>
        <w:t> </w:t>
      </w:r>
      <w:r>
        <w:rPr>
          <w:i/>
          <w:sz w:val="24"/>
        </w:rPr>
        <w:t>đủ</w:t>
      </w:r>
      <w:r>
        <w:rPr>
          <w:i/>
          <w:spacing w:val="-15"/>
          <w:sz w:val="24"/>
        </w:rPr>
        <w:t> </w:t>
      </w:r>
      <w:r>
        <w:rPr>
          <w:i/>
          <w:sz w:val="24"/>
        </w:rPr>
        <w:t>cả</w:t>
      </w:r>
      <w:r>
        <w:rPr>
          <w:i/>
          <w:spacing w:val="-15"/>
          <w:sz w:val="24"/>
        </w:rPr>
        <w:t> </w:t>
      </w:r>
      <w:r>
        <w:rPr>
          <w:i/>
          <w:sz w:val="24"/>
        </w:rPr>
        <w:t>tám Theo làm lễ Bố-tát Vị</w:t>
      </w:r>
      <w:r>
        <w:rPr>
          <w:i/>
          <w:spacing w:val="-1"/>
          <w:sz w:val="24"/>
        </w:rPr>
        <w:t> </w:t>
      </w:r>
      <w:r>
        <w:rPr>
          <w:i/>
          <w:sz w:val="24"/>
        </w:rPr>
        <w:t>ấy</w:t>
      </w:r>
      <w:r>
        <w:rPr>
          <w:i/>
          <w:spacing w:val="-3"/>
          <w:sz w:val="24"/>
        </w:rPr>
        <w:t> </w:t>
      </w:r>
      <w:r>
        <w:rPr>
          <w:i/>
          <w:sz w:val="24"/>
        </w:rPr>
        <w:t>giống</w:t>
      </w:r>
      <w:r>
        <w:rPr>
          <w:i/>
          <w:spacing w:val="-1"/>
          <w:sz w:val="24"/>
        </w:rPr>
        <w:t> </w:t>
      </w:r>
      <w:r>
        <w:rPr>
          <w:i/>
          <w:sz w:val="24"/>
        </w:rPr>
        <w:t>như</w:t>
      </w:r>
      <w:r>
        <w:rPr>
          <w:i/>
          <w:spacing w:val="-1"/>
          <w:sz w:val="24"/>
        </w:rPr>
        <w:t> </w:t>
      </w:r>
      <w:r>
        <w:rPr>
          <w:i/>
          <w:sz w:val="24"/>
        </w:rPr>
        <w:t>ta.</w:t>
      </w:r>
    </w:p>
    <w:p>
      <w:pPr>
        <w:pStyle w:val="BodyText"/>
        <w:spacing w:before="11"/>
        <w:rPr>
          <w:i/>
        </w:rPr>
      </w:pPr>
    </w:p>
    <w:p>
      <w:pPr>
        <w:pStyle w:val="BodyText"/>
        <w:spacing w:line="230" w:lineRule="auto" w:before="1"/>
        <w:ind w:left="360" w:right="351"/>
        <w:jc w:val="both"/>
      </w:pPr>
      <w:r>
        <w:rPr/>
        <w:t>Bài kệ ấy, này các Tỷ-kheo, đã bị Thiên chủ Sakka hát sai, không hát đúng, nói sai, không nói đúng. Vì cớ sao? Thiên chủ Sakka, này các Tỷ-kheo, chưa ly tham, chưa ly sân, chưa ly si. Còn vị Tỷ-kheo, này các Tỷ-kheo, là bậc A-la-hán, lậu hoặc đã đoạn tận, Phạm hạnh đã thành, việc nên làm đã làm, gánh</w:t>
      </w:r>
      <w:r>
        <w:rPr>
          <w:spacing w:val="40"/>
        </w:rPr>
        <w:t> </w:t>
      </w:r>
      <w:r>
        <w:rPr/>
        <w:t>nặng đã đặt xuống, mục đích đã thành đạt, hữu kiết sử đã đoạn tận, chánh trí giải thoát. Với vị Tỷ-kheo ấy, này các Tỷ-kheo, lời nói này mới là thích đáng.</w:t>
      </w:r>
    </w:p>
    <w:p>
      <w:pPr>
        <w:pStyle w:val="BodyText"/>
        <w:spacing w:before="9"/>
      </w:pPr>
    </w:p>
    <w:p>
      <w:pPr>
        <w:spacing w:line="230" w:lineRule="auto" w:before="0"/>
        <w:ind w:left="960" w:right="7288" w:firstLine="0"/>
        <w:jc w:val="both"/>
        <w:rPr>
          <w:i/>
          <w:sz w:val="24"/>
        </w:rPr>
      </w:pPr>
      <w:r>
        <w:rPr>
          <w:i/>
          <w:sz w:val="24"/>
        </w:rPr>
        <w:t>Ngày</w:t>
      </w:r>
      <w:r>
        <w:rPr>
          <w:i/>
          <w:spacing w:val="-3"/>
          <w:sz w:val="24"/>
        </w:rPr>
        <w:t> </w:t>
      </w:r>
      <w:r>
        <w:rPr>
          <w:i/>
          <w:sz w:val="24"/>
        </w:rPr>
        <w:t>mười</w:t>
      </w:r>
      <w:r>
        <w:rPr>
          <w:i/>
          <w:spacing w:val="-1"/>
          <w:sz w:val="24"/>
        </w:rPr>
        <w:t> </w:t>
      </w:r>
      <w:r>
        <w:rPr>
          <w:i/>
          <w:sz w:val="24"/>
        </w:rPr>
        <w:t>bốn,</w:t>
      </w:r>
      <w:r>
        <w:rPr>
          <w:i/>
          <w:spacing w:val="-2"/>
          <w:sz w:val="24"/>
        </w:rPr>
        <w:t> </w:t>
      </w:r>
      <w:r>
        <w:rPr>
          <w:i/>
          <w:sz w:val="24"/>
        </w:rPr>
        <w:t>ngày</w:t>
      </w:r>
      <w:r>
        <w:rPr>
          <w:i/>
          <w:spacing w:val="-4"/>
          <w:sz w:val="24"/>
        </w:rPr>
        <w:t> </w:t>
      </w:r>
      <w:r>
        <w:rPr>
          <w:i/>
          <w:sz w:val="24"/>
        </w:rPr>
        <w:t>rằm Ngày</w:t>
      </w:r>
      <w:r>
        <w:rPr>
          <w:i/>
          <w:spacing w:val="-9"/>
          <w:sz w:val="24"/>
        </w:rPr>
        <w:t> </w:t>
      </w:r>
      <w:r>
        <w:rPr>
          <w:i/>
          <w:sz w:val="24"/>
        </w:rPr>
        <w:t>tám</w:t>
      </w:r>
      <w:r>
        <w:rPr>
          <w:i/>
          <w:spacing w:val="-9"/>
          <w:sz w:val="24"/>
        </w:rPr>
        <w:t> </w:t>
      </w:r>
      <w:r>
        <w:rPr>
          <w:i/>
          <w:sz w:val="24"/>
        </w:rPr>
        <w:t>trong</w:t>
      </w:r>
      <w:r>
        <w:rPr>
          <w:i/>
          <w:spacing w:val="-9"/>
          <w:sz w:val="24"/>
        </w:rPr>
        <w:t> </w:t>
      </w:r>
      <w:r>
        <w:rPr>
          <w:i/>
          <w:sz w:val="24"/>
        </w:rPr>
        <w:t>nửa</w:t>
      </w:r>
      <w:r>
        <w:rPr>
          <w:i/>
          <w:spacing w:val="-8"/>
          <w:sz w:val="24"/>
        </w:rPr>
        <w:t> </w:t>
      </w:r>
      <w:r>
        <w:rPr>
          <w:i/>
          <w:sz w:val="24"/>
        </w:rPr>
        <w:t>tháng Kể cả phần đặc biệt</w:t>
      </w:r>
    </w:p>
    <w:p>
      <w:pPr>
        <w:spacing w:line="232" w:lineRule="auto" w:before="0"/>
        <w:ind w:left="960" w:right="7886" w:firstLine="0"/>
        <w:jc w:val="left"/>
        <w:rPr>
          <w:i/>
          <w:sz w:val="24"/>
        </w:rPr>
      </w:pPr>
      <w:r>
        <w:rPr>
          <w:i/>
          <w:sz w:val="24"/>
        </w:rPr>
        <w:t>Khéo</w:t>
      </w:r>
      <w:r>
        <w:rPr>
          <w:i/>
          <w:spacing w:val="-15"/>
          <w:sz w:val="24"/>
        </w:rPr>
        <w:t> </w:t>
      </w:r>
      <w:r>
        <w:rPr>
          <w:i/>
          <w:sz w:val="24"/>
        </w:rPr>
        <w:t>đầy</w:t>
      </w:r>
      <w:r>
        <w:rPr>
          <w:i/>
          <w:spacing w:val="-15"/>
          <w:sz w:val="24"/>
        </w:rPr>
        <w:t> </w:t>
      </w:r>
      <w:r>
        <w:rPr>
          <w:i/>
          <w:sz w:val="24"/>
        </w:rPr>
        <w:t>đủ</w:t>
      </w:r>
      <w:r>
        <w:rPr>
          <w:i/>
          <w:spacing w:val="-15"/>
          <w:sz w:val="24"/>
        </w:rPr>
        <w:t> </w:t>
      </w:r>
      <w:r>
        <w:rPr>
          <w:i/>
          <w:sz w:val="24"/>
        </w:rPr>
        <w:t>cả</w:t>
      </w:r>
      <w:r>
        <w:rPr>
          <w:i/>
          <w:spacing w:val="-15"/>
          <w:sz w:val="24"/>
        </w:rPr>
        <w:t> </w:t>
      </w:r>
      <w:r>
        <w:rPr>
          <w:i/>
          <w:sz w:val="24"/>
        </w:rPr>
        <w:t>tám Theo làm lễ Bố-tát Vị</w:t>
      </w:r>
      <w:r>
        <w:rPr>
          <w:i/>
          <w:spacing w:val="-1"/>
          <w:sz w:val="24"/>
        </w:rPr>
        <w:t> </w:t>
      </w:r>
      <w:r>
        <w:rPr>
          <w:i/>
          <w:sz w:val="24"/>
        </w:rPr>
        <w:t>ấy</w:t>
      </w:r>
      <w:r>
        <w:rPr>
          <w:i/>
          <w:spacing w:val="-3"/>
          <w:sz w:val="24"/>
        </w:rPr>
        <w:t> </w:t>
      </w:r>
      <w:r>
        <w:rPr>
          <w:i/>
          <w:sz w:val="24"/>
        </w:rPr>
        <w:t>giống</w:t>
      </w:r>
      <w:r>
        <w:rPr>
          <w:i/>
          <w:spacing w:val="-3"/>
          <w:sz w:val="24"/>
        </w:rPr>
        <w:t> </w:t>
      </w:r>
      <w:r>
        <w:rPr>
          <w:i/>
          <w:sz w:val="24"/>
        </w:rPr>
        <w:t>như</w:t>
      </w:r>
      <w:r>
        <w:rPr>
          <w:i/>
          <w:spacing w:val="-1"/>
          <w:sz w:val="24"/>
        </w:rPr>
        <w:t> </w:t>
      </w:r>
      <w:r>
        <w:rPr>
          <w:i/>
          <w:sz w:val="24"/>
        </w:rPr>
        <w:t>ta.</w:t>
      </w:r>
    </w:p>
    <w:p>
      <w:pPr>
        <w:pStyle w:val="BodyText"/>
        <w:spacing w:before="270"/>
        <w:ind w:left="360"/>
      </w:pPr>
      <w:r>
        <w:rPr/>
        <w:t>Vì</w:t>
      </w:r>
      <w:r>
        <w:rPr>
          <w:spacing w:val="-5"/>
        </w:rPr>
        <w:t> </w:t>
      </w:r>
      <w:r>
        <w:rPr/>
        <w:t>cớ</w:t>
      </w:r>
      <w:r>
        <w:rPr>
          <w:spacing w:val="-4"/>
        </w:rPr>
        <w:t> </w:t>
      </w:r>
      <w:r>
        <w:rPr/>
        <w:t>sao?</w:t>
      </w:r>
      <w:r>
        <w:rPr>
          <w:spacing w:val="-1"/>
        </w:rPr>
        <w:t> </w:t>
      </w:r>
      <w:r>
        <w:rPr/>
        <w:t>Vị</w:t>
      </w:r>
      <w:r>
        <w:rPr>
          <w:spacing w:val="-3"/>
        </w:rPr>
        <w:t> </w:t>
      </w:r>
      <w:r>
        <w:rPr/>
        <w:t>Tỷ-kheo</w:t>
      </w:r>
      <w:r>
        <w:rPr>
          <w:spacing w:val="-1"/>
        </w:rPr>
        <w:t> </w:t>
      </w:r>
      <w:r>
        <w:rPr/>
        <w:t>ấy,</w:t>
      </w:r>
      <w:r>
        <w:rPr>
          <w:spacing w:val="-2"/>
        </w:rPr>
        <w:t> </w:t>
      </w:r>
      <w:r>
        <w:rPr/>
        <w:t>này</w:t>
      </w:r>
      <w:r>
        <w:rPr>
          <w:spacing w:val="-9"/>
        </w:rPr>
        <w:t> </w:t>
      </w:r>
      <w:r>
        <w:rPr/>
        <w:t>các</w:t>
      </w:r>
      <w:r>
        <w:rPr>
          <w:spacing w:val="-5"/>
        </w:rPr>
        <w:t> </w:t>
      </w:r>
      <w:r>
        <w:rPr/>
        <w:t>Tỷ-kheo, đã</w:t>
      </w:r>
      <w:r>
        <w:rPr>
          <w:spacing w:val="-5"/>
        </w:rPr>
        <w:t> </w:t>
      </w:r>
      <w:r>
        <w:rPr/>
        <w:t>ly</w:t>
      </w:r>
      <w:r>
        <w:rPr>
          <w:spacing w:val="-4"/>
        </w:rPr>
        <w:t> </w:t>
      </w:r>
      <w:r>
        <w:rPr/>
        <w:t>tham,</w:t>
      </w:r>
      <w:r>
        <w:rPr>
          <w:spacing w:val="-4"/>
        </w:rPr>
        <w:t> </w:t>
      </w:r>
      <w:r>
        <w:rPr/>
        <w:t>đã</w:t>
      </w:r>
      <w:r>
        <w:rPr>
          <w:spacing w:val="-4"/>
        </w:rPr>
        <w:t> </w:t>
      </w:r>
      <w:r>
        <w:rPr/>
        <w:t>ly</w:t>
      </w:r>
      <w:r>
        <w:rPr>
          <w:spacing w:val="-6"/>
        </w:rPr>
        <w:t> </w:t>
      </w:r>
      <w:r>
        <w:rPr/>
        <w:t>sân,</w:t>
      </w:r>
      <w:r>
        <w:rPr>
          <w:spacing w:val="-4"/>
        </w:rPr>
        <w:t> </w:t>
      </w:r>
      <w:r>
        <w:rPr/>
        <w:t>đã</w:t>
      </w:r>
      <w:r>
        <w:rPr>
          <w:spacing w:val="-3"/>
        </w:rPr>
        <w:t> </w:t>
      </w:r>
      <w:r>
        <w:rPr/>
        <w:t>ly</w:t>
      </w:r>
      <w:r>
        <w:rPr>
          <w:spacing w:val="-5"/>
        </w:rPr>
        <w:t> si.</w:t>
      </w:r>
    </w:p>
    <w:p>
      <w:pPr>
        <w:pStyle w:val="BodyText"/>
        <w:spacing w:before="9"/>
      </w:pPr>
    </w:p>
    <w:p>
      <w:pPr>
        <w:pStyle w:val="BodyText"/>
        <w:spacing w:line="230" w:lineRule="auto"/>
        <w:ind w:left="360" w:right="352"/>
        <w:jc w:val="both"/>
      </w:pPr>
      <w:r>
        <w:rPr/>
        <w:t>Thuở xưa, này các Tỷ-kheo, Thiên chủ Sakka đang thuyết giảng cho chư Thiên ở cõi Trời thứ Ba mươi ba, trong khi ấy nói lên bài kệ như sau:</w:t>
      </w:r>
    </w:p>
    <w:p>
      <w:pPr>
        <w:pStyle w:val="BodyText"/>
        <w:spacing w:before="8"/>
      </w:pPr>
    </w:p>
    <w:p>
      <w:pPr>
        <w:spacing w:line="230" w:lineRule="auto" w:before="0"/>
        <w:ind w:left="960" w:right="7288" w:firstLine="0"/>
        <w:jc w:val="both"/>
        <w:rPr>
          <w:i/>
          <w:sz w:val="24"/>
        </w:rPr>
      </w:pPr>
      <w:r>
        <w:rPr>
          <w:i/>
          <w:sz w:val="24"/>
        </w:rPr>
        <w:t>Ngày</w:t>
      </w:r>
      <w:r>
        <w:rPr>
          <w:i/>
          <w:spacing w:val="-3"/>
          <w:sz w:val="24"/>
        </w:rPr>
        <w:t> </w:t>
      </w:r>
      <w:r>
        <w:rPr>
          <w:i/>
          <w:sz w:val="24"/>
        </w:rPr>
        <w:t>mười</w:t>
      </w:r>
      <w:r>
        <w:rPr>
          <w:i/>
          <w:spacing w:val="-1"/>
          <w:sz w:val="24"/>
        </w:rPr>
        <w:t> </w:t>
      </w:r>
      <w:r>
        <w:rPr>
          <w:i/>
          <w:sz w:val="24"/>
        </w:rPr>
        <w:t>bốn,</w:t>
      </w:r>
      <w:r>
        <w:rPr>
          <w:i/>
          <w:spacing w:val="-2"/>
          <w:sz w:val="24"/>
        </w:rPr>
        <w:t> </w:t>
      </w:r>
      <w:r>
        <w:rPr>
          <w:i/>
          <w:sz w:val="24"/>
        </w:rPr>
        <w:t>ngày</w:t>
      </w:r>
      <w:r>
        <w:rPr>
          <w:i/>
          <w:spacing w:val="-4"/>
          <w:sz w:val="24"/>
        </w:rPr>
        <w:t> </w:t>
      </w:r>
      <w:r>
        <w:rPr>
          <w:i/>
          <w:sz w:val="24"/>
        </w:rPr>
        <w:t>rằm Ngày</w:t>
      </w:r>
      <w:r>
        <w:rPr>
          <w:i/>
          <w:spacing w:val="-9"/>
          <w:sz w:val="24"/>
        </w:rPr>
        <w:t> </w:t>
      </w:r>
      <w:r>
        <w:rPr>
          <w:i/>
          <w:sz w:val="24"/>
        </w:rPr>
        <w:t>tám</w:t>
      </w:r>
      <w:r>
        <w:rPr>
          <w:i/>
          <w:spacing w:val="-9"/>
          <w:sz w:val="24"/>
        </w:rPr>
        <w:t> </w:t>
      </w:r>
      <w:r>
        <w:rPr>
          <w:i/>
          <w:sz w:val="24"/>
        </w:rPr>
        <w:t>trong</w:t>
      </w:r>
      <w:r>
        <w:rPr>
          <w:i/>
          <w:spacing w:val="-8"/>
          <w:sz w:val="24"/>
        </w:rPr>
        <w:t> </w:t>
      </w:r>
      <w:r>
        <w:rPr>
          <w:i/>
          <w:sz w:val="24"/>
        </w:rPr>
        <w:t>nửa</w:t>
      </w:r>
      <w:r>
        <w:rPr>
          <w:i/>
          <w:spacing w:val="-9"/>
          <w:sz w:val="24"/>
        </w:rPr>
        <w:t> </w:t>
      </w:r>
      <w:r>
        <w:rPr>
          <w:i/>
          <w:sz w:val="24"/>
        </w:rPr>
        <w:t>tháng Kể cả phần đặc biệt</w:t>
      </w:r>
    </w:p>
    <w:p>
      <w:pPr>
        <w:spacing w:line="230" w:lineRule="auto" w:before="2"/>
        <w:ind w:left="960" w:right="7886" w:firstLine="0"/>
        <w:jc w:val="left"/>
        <w:rPr>
          <w:i/>
          <w:sz w:val="24"/>
        </w:rPr>
      </w:pPr>
      <w:r>
        <w:rPr>
          <w:i/>
          <w:sz w:val="24"/>
        </w:rPr>
        <w:t>Khéo</w:t>
      </w:r>
      <w:r>
        <w:rPr>
          <w:i/>
          <w:spacing w:val="-15"/>
          <w:sz w:val="24"/>
        </w:rPr>
        <w:t> </w:t>
      </w:r>
      <w:r>
        <w:rPr>
          <w:i/>
          <w:sz w:val="24"/>
        </w:rPr>
        <w:t>đầy</w:t>
      </w:r>
      <w:r>
        <w:rPr>
          <w:i/>
          <w:spacing w:val="-15"/>
          <w:sz w:val="24"/>
        </w:rPr>
        <w:t> </w:t>
      </w:r>
      <w:r>
        <w:rPr>
          <w:i/>
          <w:sz w:val="24"/>
        </w:rPr>
        <w:t>đủ</w:t>
      </w:r>
      <w:r>
        <w:rPr>
          <w:i/>
          <w:spacing w:val="-15"/>
          <w:sz w:val="24"/>
        </w:rPr>
        <w:t> </w:t>
      </w:r>
      <w:r>
        <w:rPr>
          <w:i/>
          <w:sz w:val="24"/>
        </w:rPr>
        <w:t>cả</w:t>
      </w:r>
      <w:r>
        <w:rPr>
          <w:i/>
          <w:spacing w:val="-15"/>
          <w:sz w:val="24"/>
        </w:rPr>
        <w:t> </w:t>
      </w:r>
      <w:r>
        <w:rPr>
          <w:i/>
          <w:sz w:val="24"/>
        </w:rPr>
        <w:t>tám Theo làm lễ Bố-tát Vị</w:t>
      </w:r>
      <w:r>
        <w:rPr>
          <w:i/>
          <w:spacing w:val="-1"/>
          <w:sz w:val="24"/>
        </w:rPr>
        <w:t> </w:t>
      </w:r>
      <w:r>
        <w:rPr>
          <w:i/>
          <w:sz w:val="24"/>
        </w:rPr>
        <w:t>ấy</w:t>
      </w:r>
      <w:r>
        <w:rPr>
          <w:i/>
          <w:spacing w:val="-3"/>
          <w:sz w:val="24"/>
        </w:rPr>
        <w:t> </w:t>
      </w:r>
      <w:r>
        <w:rPr>
          <w:i/>
          <w:sz w:val="24"/>
        </w:rPr>
        <w:t>giống</w:t>
      </w:r>
      <w:r>
        <w:rPr>
          <w:i/>
          <w:spacing w:val="-1"/>
          <w:sz w:val="24"/>
        </w:rPr>
        <w:t> </w:t>
      </w:r>
      <w:r>
        <w:rPr>
          <w:i/>
          <w:sz w:val="24"/>
        </w:rPr>
        <w:t>như</w:t>
      </w:r>
      <w:r>
        <w:rPr>
          <w:i/>
          <w:spacing w:val="-1"/>
          <w:sz w:val="24"/>
        </w:rPr>
        <w:t> </w:t>
      </w:r>
      <w:r>
        <w:rPr>
          <w:i/>
          <w:sz w:val="24"/>
        </w:rPr>
        <w:t>ta.</w:t>
      </w:r>
    </w:p>
    <w:p>
      <w:pPr>
        <w:pStyle w:val="BodyText"/>
        <w:spacing w:before="12"/>
        <w:rPr>
          <w:i/>
        </w:rPr>
      </w:pPr>
    </w:p>
    <w:p>
      <w:pPr>
        <w:pStyle w:val="BodyText"/>
        <w:spacing w:line="230" w:lineRule="auto"/>
        <w:ind w:left="360" w:right="354"/>
        <w:jc w:val="both"/>
      </w:pPr>
      <w:r>
        <w:rPr/>
        <w:t>Bài kệ ấy, này các Tỷ-kheo, đã bị Thiên chủ Sakka hát sai, không hát đúng ... Vì cớ sao? Ta nói rằng Thiên chủ Sakka, này</w:t>
      </w:r>
      <w:r>
        <w:rPr>
          <w:spacing w:val="-4"/>
        </w:rPr>
        <w:t> </w:t>
      </w:r>
      <w:r>
        <w:rPr/>
        <w:t>các Tỷ-kheo, chưa giải thoát khỏi sanh, già, chết, sầu, bi, khổ, ưu, não. Còn vị Tỷ- kheo, này các Tỷ-kheo, là bậc A-la-hán ... chánh trí giải thoát. Với vị Tỷ-kheo ấy, này các Tỷ-kheo, lời nói này mới là thích đáng:</w:t>
      </w:r>
    </w:p>
    <w:p>
      <w:pPr>
        <w:pStyle w:val="BodyText"/>
        <w:spacing w:after="0" w:line="230" w:lineRule="auto"/>
        <w:jc w:val="both"/>
        <w:sectPr>
          <w:pgSz w:w="12240" w:h="15840"/>
          <w:pgMar w:header="5" w:footer="0" w:top="960" w:bottom="280" w:left="720" w:right="720"/>
        </w:sectPr>
      </w:pPr>
    </w:p>
    <w:p>
      <w:pPr>
        <w:spacing w:line="230" w:lineRule="auto" w:before="90"/>
        <w:ind w:left="960" w:right="7288" w:firstLine="0"/>
        <w:jc w:val="both"/>
        <w:rPr>
          <w:i/>
          <w:sz w:val="24"/>
        </w:rPr>
      </w:pPr>
      <w:r>
        <w:rPr>
          <w:i/>
          <w:sz w:val="24"/>
        </w:rPr>
        <w:t>Ngày</w:t>
      </w:r>
      <w:r>
        <w:rPr>
          <w:i/>
          <w:spacing w:val="-3"/>
          <w:sz w:val="24"/>
        </w:rPr>
        <w:t> </w:t>
      </w:r>
      <w:r>
        <w:rPr>
          <w:i/>
          <w:sz w:val="24"/>
        </w:rPr>
        <w:t>mười</w:t>
      </w:r>
      <w:r>
        <w:rPr>
          <w:i/>
          <w:spacing w:val="-1"/>
          <w:sz w:val="24"/>
        </w:rPr>
        <w:t> </w:t>
      </w:r>
      <w:r>
        <w:rPr>
          <w:i/>
          <w:sz w:val="24"/>
        </w:rPr>
        <w:t>bốn,</w:t>
      </w:r>
      <w:r>
        <w:rPr>
          <w:i/>
          <w:spacing w:val="-2"/>
          <w:sz w:val="24"/>
        </w:rPr>
        <w:t> </w:t>
      </w:r>
      <w:r>
        <w:rPr>
          <w:i/>
          <w:sz w:val="24"/>
        </w:rPr>
        <w:t>ngày</w:t>
      </w:r>
      <w:r>
        <w:rPr>
          <w:i/>
          <w:spacing w:val="-4"/>
          <w:sz w:val="24"/>
        </w:rPr>
        <w:t> </w:t>
      </w:r>
      <w:r>
        <w:rPr>
          <w:i/>
          <w:sz w:val="24"/>
        </w:rPr>
        <w:t>rằm Ngày</w:t>
      </w:r>
      <w:r>
        <w:rPr>
          <w:i/>
          <w:spacing w:val="-9"/>
          <w:sz w:val="24"/>
        </w:rPr>
        <w:t> </w:t>
      </w:r>
      <w:r>
        <w:rPr>
          <w:i/>
          <w:sz w:val="24"/>
        </w:rPr>
        <w:t>tám</w:t>
      </w:r>
      <w:r>
        <w:rPr>
          <w:i/>
          <w:spacing w:val="-9"/>
          <w:sz w:val="24"/>
        </w:rPr>
        <w:t> </w:t>
      </w:r>
      <w:r>
        <w:rPr>
          <w:i/>
          <w:sz w:val="24"/>
        </w:rPr>
        <w:t>trong</w:t>
      </w:r>
      <w:r>
        <w:rPr>
          <w:i/>
          <w:spacing w:val="-9"/>
          <w:sz w:val="24"/>
        </w:rPr>
        <w:t> </w:t>
      </w:r>
      <w:r>
        <w:rPr>
          <w:i/>
          <w:sz w:val="24"/>
        </w:rPr>
        <w:t>nửa</w:t>
      </w:r>
      <w:r>
        <w:rPr>
          <w:i/>
          <w:spacing w:val="-8"/>
          <w:sz w:val="24"/>
        </w:rPr>
        <w:t> </w:t>
      </w:r>
      <w:r>
        <w:rPr>
          <w:i/>
          <w:sz w:val="24"/>
        </w:rPr>
        <w:t>tháng Kể cả phần đặc biệt</w:t>
      </w:r>
    </w:p>
    <w:p>
      <w:pPr>
        <w:spacing w:line="230" w:lineRule="auto" w:before="2"/>
        <w:ind w:left="960" w:right="7886" w:firstLine="0"/>
        <w:jc w:val="left"/>
        <w:rPr>
          <w:i/>
          <w:sz w:val="24"/>
        </w:rPr>
      </w:pPr>
      <w:r>
        <w:rPr>
          <w:i/>
          <w:sz w:val="24"/>
        </w:rPr>
        <w:t>Khéo</w:t>
      </w:r>
      <w:r>
        <w:rPr>
          <w:i/>
          <w:spacing w:val="-15"/>
          <w:sz w:val="24"/>
        </w:rPr>
        <w:t> </w:t>
      </w:r>
      <w:r>
        <w:rPr>
          <w:i/>
          <w:sz w:val="24"/>
        </w:rPr>
        <w:t>đầy</w:t>
      </w:r>
      <w:r>
        <w:rPr>
          <w:i/>
          <w:spacing w:val="-15"/>
          <w:sz w:val="24"/>
        </w:rPr>
        <w:t> </w:t>
      </w:r>
      <w:r>
        <w:rPr>
          <w:i/>
          <w:sz w:val="24"/>
        </w:rPr>
        <w:t>đủ</w:t>
      </w:r>
      <w:r>
        <w:rPr>
          <w:i/>
          <w:spacing w:val="-15"/>
          <w:sz w:val="24"/>
        </w:rPr>
        <w:t> </w:t>
      </w:r>
      <w:r>
        <w:rPr>
          <w:i/>
          <w:sz w:val="24"/>
        </w:rPr>
        <w:t>cả</w:t>
      </w:r>
      <w:r>
        <w:rPr>
          <w:i/>
          <w:spacing w:val="-15"/>
          <w:sz w:val="24"/>
        </w:rPr>
        <w:t> </w:t>
      </w:r>
      <w:r>
        <w:rPr>
          <w:i/>
          <w:sz w:val="24"/>
        </w:rPr>
        <w:t>tám Theo làm lễ Bố-tát Vị</w:t>
      </w:r>
      <w:r>
        <w:rPr>
          <w:i/>
          <w:spacing w:val="-1"/>
          <w:sz w:val="24"/>
        </w:rPr>
        <w:t> </w:t>
      </w:r>
      <w:r>
        <w:rPr>
          <w:i/>
          <w:sz w:val="24"/>
        </w:rPr>
        <w:t>ấy</w:t>
      </w:r>
      <w:r>
        <w:rPr>
          <w:i/>
          <w:spacing w:val="-3"/>
          <w:sz w:val="24"/>
        </w:rPr>
        <w:t> </w:t>
      </w:r>
      <w:r>
        <w:rPr>
          <w:i/>
          <w:sz w:val="24"/>
        </w:rPr>
        <w:t>giống</w:t>
      </w:r>
      <w:r>
        <w:rPr>
          <w:i/>
          <w:spacing w:val="-3"/>
          <w:sz w:val="24"/>
        </w:rPr>
        <w:t> </w:t>
      </w:r>
      <w:r>
        <w:rPr>
          <w:i/>
          <w:sz w:val="24"/>
        </w:rPr>
        <w:t>như</w:t>
      </w:r>
      <w:r>
        <w:rPr>
          <w:i/>
          <w:spacing w:val="-1"/>
          <w:sz w:val="24"/>
        </w:rPr>
        <w:t> </w:t>
      </w:r>
      <w:r>
        <w:rPr>
          <w:i/>
          <w:sz w:val="24"/>
        </w:rPr>
        <w:t>ta.</w:t>
      </w:r>
    </w:p>
    <w:p>
      <w:pPr>
        <w:pStyle w:val="BodyText"/>
        <w:spacing w:before="14"/>
        <w:rPr>
          <w:i/>
        </w:rPr>
      </w:pPr>
    </w:p>
    <w:p>
      <w:pPr>
        <w:pStyle w:val="BodyText"/>
        <w:spacing w:line="230" w:lineRule="auto"/>
        <w:ind w:left="360" w:right="356"/>
        <w:jc w:val="both"/>
      </w:pPr>
      <w:r>
        <w:rPr/>
        <w:t>Vì cớ sao? Ta nói rằng, vị Tỷ-kheo ấy, này các Tỷ-kheo, đã thoát khỏi sanh, già, chết, sầu, bi, khổ, ưu, não, giải thoát khỏi khổ đau.</w:t>
      </w:r>
    </w:p>
    <w:p>
      <w:pPr>
        <w:pStyle w:val="BodyText"/>
        <w:spacing w:before="17"/>
      </w:pPr>
    </w:p>
    <w:p>
      <w:pPr>
        <w:spacing w:before="0"/>
        <w:ind w:left="360" w:right="0" w:firstLine="0"/>
        <w:jc w:val="both"/>
        <w:rPr>
          <w:rFonts w:ascii="Verdana" w:hAnsi="Verdana"/>
          <w:b/>
          <w:sz w:val="19"/>
        </w:rPr>
      </w:pPr>
      <w:r>
        <w:rPr>
          <w:rFonts w:ascii="Verdana" w:hAnsi="Verdana"/>
          <w:b/>
          <w:color w:val="008AF0"/>
          <w:sz w:val="19"/>
        </w:rPr>
        <w:t>38.-</w:t>
      </w:r>
      <w:r>
        <w:rPr>
          <w:rFonts w:ascii="Verdana" w:hAnsi="Verdana"/>
          <w:b/>
          <w:color w:val="008AF0"/>
          <w:spacing w:val="3"/>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Nuôi</w:t>
      </w:r>
      <w:r>
        <w:rPr>
          <w:rFonts w:ascii="Verdana" w:hAnsi="Verdana"/>
          <w:b/>
          <w:color w:val="008AF0"/>
          <w:spacing w:val="2"/>
          <w:sz w:val="19"/>
        </w:rPr>
        <w:t> </w:t>
      </w:r>
      <w:r>
        <w:rPr>
          <w:rFonts w:ascii="Verdana" w:hAnsi="Verdana"/>
          <w:b/>
          <w:color w:val="008AF0"/>
          <w:sz w:val="19"/>
        </w:rPr>
        <w:t>Dưỡng</w:t>
      </w:r>
      <w:r>
        <w:rPr>
          <w:rFonts w:ascii="Verdana" w:hAnsi="Verdana"/>
          <w:b/>
          <w:color w:val="008AF0"/>
          <w:spacing w:val="3"/>
          <w:sz w:val="19"/>
        </w:rPr>
        <w:t> </w:t>
      </w:r>
      <w:r>
        <w:rPr>
          <w:rFonts w:ascii="Verdana" w:hAnsi="Verdana"/>
          <w:b/>
          <w:color w:val="008AF0"/>
          <w:sz w:val="19"/>
        </w:rPr>
        <w:t>Tế</w:t>
      </w:r>
      <w:r>
        <w:rPr>
          <w:rFonts w:ascii="Verdana" w:hAnsi="Verdana"/>
          <w:b/>
          <w:color w:val="008AF0"/>
          <w:spacing w:val="3"/>
          <w:sz w:val="19"/>
        </w:rPr>
        <w:t> </w:t>
      </w:r>
      <w:r>
        <w:rPr>
          <w:rFonts w:ascii="Verdana" w:hAnsi="Verdana"/>
          <w:b/>
          <w:color w:val="008AF0"/>
          <w:spacing w:val="-5"/>
          <w:sz w:val="19"/>
        </w:rPr>
        <w:t>Nhị</w:t>
      </w:r>
    </w:p>
    <w:p>
      <w:pPr>
        <w:pStyle w:val="BodyText"/>
        <w:spacing w:before="50"/>
        <w:rPr>
          <w:rFonts w:ascii="Verdana"/>
          <w:b/>
          <w:sz w:val="19"/>
        </w:rPr>
      </w:pPr>
    </w:p>
    <w:p>
      <w:pPr>
        <w:pStyle w:val="BodyText"/>
        <w:spacing w:line="230" w:lineRule="auto"/>
        <w:ind w:left="360" w:right="351"/>
        <w:jc w:val="both"/>
      </w:pPr>
      <w:r>
        <w:rPr/>
        <w:t>1. - Này các Tỷ-kheo, Ta được nuôi dưỡng tế nhị, tối thắng nuôi dưỡng tế nhị, cứu cánh nuôi dưỡng tế nhị. Này</w:t>
      </w:r>
      <w:r>
        <w:rPr>
          <w:spacing w:val="-6"/>
        </w:rPr>
        <w:t> </w:t>
      </w:r>
      <w:r>
        <w:rPr/>
        <w:t>các Tỷ-kheo, trong</w:t>
      </w:r>
      <w:r>
        <w:rPr>
          <w:spacing w:val="-2"/>
        </w:rPr>
        <w:t> </w:t>
      </w:r>
      <w:r>
        <w:rPr/>
        <w:t>nhà Phụ</w:t>
      </w:r>
      <w:r>
        <w:rPr>
          <w:spacing w:val="-1"/>
        </w:rPr>
        <w:t> </w:t>
      </w:r>
      <w:r>
        <w:rPr/>
        <w:t>vương</w:t>
      </w:r>
      <w:r>
        <w:rPr>
          <w:spacing w:val="-3"/>
        </w:rPr>
        <w:t> </w:t>
      </w:r>
      <w:r>
        <w:rPr/>
        <w:t>ta,</w:t>
      </w:r>
      <w:r>
        <w:rPr>
          <w:spacing w:val="-1"/>
        </w:rPr>
        <w:t> </w:t>
      </w:r>
      <w:r>
        <w:rPr/>
        <w:t>các</w:t>
      </w:r>
      <w:r>
        <w:rPr>
          <w:spacing w:val="-2"/>
        </w:rPr>
        <w:t> </w:t>
      </w:r>
      <w:r>
        <w:rPr/>
        <w:t>hồ nước</w:t>
      </w:r>
      <w:r>
        <w:rPr>
          <w:spacing w:val="-2"/>
        </w:rPr>
        <w:t> </w:t>
      </w:r>
      <w:r>
        <w:rPr/>
        <w:t>được</w:t>
      </w:r>
      <w:r>
        <w:rPr>
          <w:spacing w:val="-2"/>
        </w:rPr>
        <w:t> </w:t>
      </w:r>
      <w:r>
        <w:rPr/>
        <w:t>xây</w:t>
      </w:r>
      <w:r>
        <w:rPr>
          <w:spacing w:val="-6"/>
        </w:rPr>
        <w:t> </w:t>
      </w:r>
      <w:r>
        <w:rPr/>
        <w:t>lên, trong</w:t>
      </w:r>
      <w:r>
        <w:rPr>
          <w:spacing w:val="-1"/>
        </w:rPr>
        <w:t> </w:t>
      </w:r>
      <w:r>
        <w:rPr/>
        <w:t>một</w:t>
      </w:r>
      <w:r>
        <w:rPr>
          <w:spacing w:val="-1"/>
        </w:rPr>
        <w:t> </w:t>
      </w:r>
      <w:r>
        <w:rPr/>
        <w:t>hồ</w:t>
      </w:r>
      <w:r>
        <w:rPr>
          <w:spacing w:val="-1"/>
        </w:rPr>
        <w:t> </w:t>
      </w:r>
      <w:r>
        <w:rPr/>
        <w:t>có hoa</w:t>
      </w:r>
      <w:r>
        <w:rPr>
          <w:spacing w:val="-3"/>
        </w:rPr>
        <w:t> </w:t>
      </w:r>
      <w:r>
        <w:rPr/>
        <w:t>sen</w:t>
      </w:r>
      <w:r>
        <w:rPr>
          <w:spacing w:val="-1"/>
        </w:rPr>
        <w:t> </w:t>
      </w:r>
      <w:r>
        <w:rPr/>
        <w:t>xanh, trong một hồ có hoa sen đỏ, trong một hồ có hoa sen trắng, tất cả phục vụ cho ta. Không một hương chiên</w:t>
      </w:r>
      <w:r>
        <w:rPr>
          <w:spacing w:val="-2"/>
        </w:rPr>
        <w:t> </w:t>
      </w:r>
      <w:r>
        <w:rPr/>
        <w:t>đàn nào ta</w:t>
      </w:r>
      <w:r>
        <w:rPr>
          <w:spacing w:val="-2"/>
        </w:rPr>
        <w:t> </w:t>
      </w:r>
      <w:r>
        <w:rPr/>
        <w:t>dùng,</w:t>
      </w:r>
      <w:r>
        <w:rPr>
          <w:spacing w:val="-2"/>
        </w:rPr>
        <w:t> </w:t>
      </w:r>
      <w:r>
        <w:rPr/>
        <w:t>này</w:t>
      </w:r>
      <w:r>
        <w:rPr>
          <w:spacing w:val="-3"/>
        </w:rPr>
        <w:t> </w:t>
      </w:r>
      <w:r>
        <w:rPr/>
        <w:t>các</w:t>
      </w:r>
      <w:r>
        <w:rPr>
          <w:spacing w:val="-3"/>
        </w:rPr>
        <w:t> </w:t>
      </w:r>
      <w:r>
        <w:rPr/>
        <w:t>Tỷ-kheo, là</w:t>
      </w:r>
      <w:r>
        <w:rPr>
          <w:spacing w:val="-2"/>
        </w:rPr>
        <w:t> </w:t>
      </w:r>
      <w:r>
        <w:rPr/>
        <w:t>không</w:t>
      </w:r>
      <w:r>
        <w:rPr>
          <w:spacing w:val="-1"/>
        </w:rPr>
        <w:t> </w:t>
      </w:r>
      <w:r>
        <w:rPr/>
        <w:t>từ Kàsi</w:t>
      </w:r>
      <w:r>
        <w:rPr>
          <w:spacing w:val="-1"/>
        </w:rPr>
        <w:t> </w:t>
      </w:r>
      <w:r>
        <w:rPr/>
        <w:t>đến. Bằng</w:t>
      </w:r>
      <w:r>
        <w:rPr>
          <w:spacing w:val="-4"/>
        </w:rPr>
        <w:t> </w:t>
      </w:r>
      <w:r>
        <w:rPr/>
        <w:t>vải Kàsi là khăn</w:t>
      </w:r>
      <w:r>
        <w:rPr>
          <w:spacing w:val="-2"/>
        </w:rPr>
        <w:t> </w:t>
      </w:r>
      <w:r>
        <w:rPr/>
        <w:t>của</w:t>
      </w:r>
      <w:r>
        <w:rPr>
          <w:spacing w:val="-1"/>
        </w:rPr>
        <w:t> </w:t>
      </w:r>
      <w:r>
        <w:rPr/>
        <w:t>ta,</w:t>
      </w:r>
      <w:r>
        <w:rPr>
          <w:spacing w:val="-2"/>
        </w:rPr>
        <w:t> </w:t>
      </w:r>
      <w:r>
        <w:rPr/>
        <w:t>này</w:t>
      </w:r>
      <w:r>
        <w:rPr>
          <w:spacing w:val="-4"/>
        </w:rPr>
        <w:t> </w:t>
      </w:r>
      <w:r>
        <w:rPr/>
        <w:t>các</w:t>
      </w:r>
      <w:r>
        <w:rPr>
          <w:spacing w:val="-2"/>
        </w:rPr>
        <w:t> </w:t>
      </w:r>
      <w:r>
        <w:rPr/>
        <w:t>Tỷ- kheo. Bằng</w:t>
      </w:r>
      <w:r>
        <w:rPr>
          <w:spacing w:val="-2"/>
        </w:rPr>
        <w:t> </w:t>
      </w:r>
      <w:r>
        <w:rPr/>
        <w:t>vải kàsi là áo cánh, bằng</w:t>
      </w:r>
      <w:r>
        <w:rPr>
          <w:spacing w:val="-2"/>
        </w:rPr>
        <w:t> </w:t>
      </w:r>
      <w:r>
        <w:rPr/>
        <w:t>vải kàsi là nội y, bằng</w:t>
      </w:r>
      <w:r>
        <w:rPr>
          <w:spacing w:val="-2"/>
        </w:rPr>
        <w:t> </w:t>
      </w:r>
      <w:r>
        <w:rPr/>
        <w:t>vải kàsi là thượng y. Ðêm và ngày, một lọng trắng được che cho ta để tránh xúc chạm lạnh, nóng, bụi, cỏ hay xương. Này các Tỷ-kheo, ba lâu đài được xây dựng cho Ta, một cái cho mùa đông, một cái cho mùa hạ, một cái cho mùa mưa. Và Ta, này các Tỷ-kheo, tại lâu đài mùa</w:t>
      </w:r>
      <w:r>
        <w:rPr>
          <w:spacing w:val="-1"/>
        </w:rPr>
        <w:t> </w:t>
      </w:r>
      <w:r>
        <w:rPr/>
        <w:t>mưa, trong</w:t>
      </w:r>
      <w:r>
        <w:rPr>
          <w:spacing w:val="-2"/>
        </w:rPr>
        <w:t> </w:t>
      </w:r>
      <w:r>
        <w:rPr/>
        <w:t>bốn tháng</w:t>
      </w:r>
      <w:r>
        <w:rPr>
          <w:spacing w:val="-2"/>
        </w:rPr>
        <w:t> </w:t>
      </w:r>
      <w:r>
        <w:rPr/>
        <w:t>mưa, được những</w:t>
      </w:r>
      <w:r>
        <w:rPr>
          <w:spacing w:val="-2"/>
        </w:rPr>
        <w:t> </w:t>
      </w:r>
      <w:r>
        <w:rPr/>
        <w:t>nữ nhạc công</w:t>
      </w:r>
      <w:r>
        <w:rPr>
          <w:spacing w:val="-2"/>
        </w:rPr>
        <w:t> </w:t>
      </w:r>
      <w:r>
        <w:rPr/>
        <w:t>đoanh vây, Ta không có xuống dưới lầu. Trong các nhà của người khác, các người đầy tớ, làm công được cho ăn cơm tấm, cháo chua. Trong nhà phụ vương Ta, các người đầy tớ, làm công được cho ăn gạo, thịt gà và cơm nấu.</w:t>
      </w:r>
    </w:p>
    <w:p>
      <w:pPr>
        <w:pStyle w:val="BodyText"/>
        <w:spacing w:before="12"/>
      </w:pPr>
    </w:p>
    <w:p>
      <w:pPr>
        <w:pStyle w:val="BodyText"/>
        <w:spacing w:line="230" w:lineRule="auto"/>
        <w:ind w:left="360" w:right="355"/>
        <w:jc w:val="both"/>
      </w:pPr>
      <w:r>
        <w:rPr/>
        <w:t>2.- Với Ta, này các Tỷ-kheo, được đầy đủ với sự giàu sang như vậy, được cứu cánh nuôi dưỡng tế nhị như</w:t>
      </w:r>
      <w:r>
        <w:rPr>
          <w:spacing w:val="-3"/>
        </w:rPr>
        <w:t> </w:t>
      </w:r>
      <w:r>
        <w:rPr/>
        <w:t>vậy,</w:t>
      </w:r>
      <w:r>
        <w:rPr>
          <w:spacing w:val="-2"/>
        </w:rPr>
        <w:t> </w:t>
      </w:r>
      <w:r>
        <w:rPr/>
        <w:t>ta</w:t>
      </w:r>
      <w:r>
        <w:rPr>
          <w:spacing w:val="-2"/>
        </w:rPr>
        <w:t> </w:t>
      </w:r>
      <w:r>
        <w:rPr/>
        <w:t>suy</w:t>
      </w:r>
      <w:r>
        <w:rPr>
          <w:spacing w:val="-7"/>
        </w:rPr>
        <w:t> </w:t>
      </w:r>
      <w:r>
        <w:rPr/>
        <w:t>nghĩ</w:t>
      </w:r>
      <w:r>
        <w:rPr>
          <w:spacing w:val="-1"/>
        </w:rPr>
        <w:t> </w:t>
      </w:r>
      <w:r>
        <w:rPr/>
        <w:t>rằng: “Kẻ</w:t>
      </w:r>
      <w:r>
        <w:rPr>
          <w:spacing w:val="-3"/>
        </w:rPr>
        <w:t> </w:t>
      </w:r>
      <w:r>
        <w:rPr/>
        <w:t>vô</w:t>
      </w:r>
      <w:r>
        <w:rPr>
          <w:spacing w:val="-2"/>
        </w:rPr>
        <w:t> </w:t>
      </w:r>
      <w:r>
        <w:rPr/>
        <w:t>văn</w:t>
      </w:r>
      <w:r>
        <w:rPr>
          <w:spacing w:val="-2"/>
        </w:rPr>
        <w:t> </w:t>
      </w:r>
      <w:r>
        <w:rPr/>
        <w:t>phàm</w:t>
      </w:r>
      <w:r>
        <w:rPr>
          <w:spacing w:val="-2"/>
        </w:rPr>
        <w:t> </w:t>
      </w:r>
      <w:r>
        <w:rPr/>
        <w:t>phu</w:t>
      </w:r>
      <w:r>
        <w:rPr>
          <w:spacing w:val="-2"/>
        </w:rPr>
        <w:t> </w:t>
      </w:r>
      <w:r>
        <w:rPr/>
        <w:t>tự</w:t>
      </w:r>
      <w:r>
        <w:rPr>
          <w:spacing w:val="-2"/>
        </w:rPr>
        <w:t> </w:t>
      </w:r>
      <w:r>
        <w:rPr/>
        <w:t>mình</w:t>
      </w:r>
      <w:r>
        <w:rPr>
          <w:spacing w:val="-2"/>
        </w:rPr>
        <w:t> </w:t>
      </w:r>
      <w:r>
        <w:rPr/>
        <w:t>bị</w:t>
      </w:r>
      <w:r>
        <w:rPr>
          <w:spacing w:val="-1"/>
        </w:rPr>
        <w:t> </w:t>
      </w:r>
      <w:r>
        <w:rPr/>
        <w:t>già, không</w:t>
      </w:r>
      <w:r>
        <w:rPr>
          <w:spacing w:val="-3"/>
        </w:rPr>
        <w:t> </w:t>
      </w:r>
      <w:r>
        <w:rPr/>
        <w:t>vượt</w:t>
      </w:r>
      <w:r>
        <w:rPr>
          <w:spacing w:val="-1"/>
        </w:rPr>
        <w:t> </w:t>
      </w:r>
      <w:r>
        <w:rPr/>
        <w:t>qua</w:t>
      </w:r>
      <w:r>
        <w:rPr>
          <w:spacing w:val="-3"/>
        </w:rPr>
        <w:t> </w:t>
      </w:r>
      <w:r>
        <w:rPr/>
        <w:t>khỏi</w:t>
      </w:r>
      <w:r>
        <w:rPr>
          <w:spacing w:val="-2"/>
        </w:rPr>
        <w:t> </w:t>
      </w:r>
      <w:r>
        <w:rPr/>
        <w:t>già,</w:t>
      </w:r>
      <w:r>
        <w:rPr>
          <w:spacing w:val="-2"/>
        </w:rPr>
        <w:t> </w:t>
      </w:r>
      <w:r>
        <w:rPr/>
        <w:t>khi</w:t>
      </w:r>
      <w:r>
        <w:rPr>
          <w:spacing w:val="-2"/>
        </w:rPr>
        <w:t> </w:t>
      </w:r>
      <w:r>
        <w:rPr/>
        <w:t>thấy</w:t>
      </w:r>
      <w:r>
        <w:rPr>
          <w:spacing w:val="-4"/>
        </w:rPr>
        <w:t> </w:t>
      </w:r>
      <w:r>
        <w:rPr/>
        <w:t>người khác bị già, lại bực phiền, hổ thẹn, ghê tởm, quên rằng mình cũng như vậy. Ta cũng bị già, không vượt qua khỏi già, sau khi thấy người khác già, ta có thể bực phiền, hổ thẹn, ghê tởm? Như vậy, thật không xứng đáng cho ta”. Sau khi quan sát về ta như vậy, này</w:t>
      </w:r>
      <w:r>
        <w:rPr>
          <w:spacing w:val="-1"/>
        </w:rPr>
        <w:t> </w:t>
      </w:r>
      <w:r>
        <w:rPr/>
        <w:t>các Tỷ-kheo, sự kiêu mạn của tuổi trẻ trong tuổi trẻ được đoạn trừ hoàn toàn.</w:t>
      </w:r>
    </w:p>
    <w:p>
      <w:pPr>
        <w:pStyle w:val="BodyText"/>
        <w:spacing w:before="13"/>
      </w:pPr>
    </w:p>
    <w:p>
      <w:pPr>
        <w:pStyle w:val="BodyText"/>
        <w:spacing w:line="230" w:lineRule="auto" w:before="1"/>
        <w:ind w:left="360" w:right="351"/>
        <w:jc w:val="both"/>
      </w:pPr>
      <w:r>
        <w:rPr/>
        <w:t>“Kẻ vô văn phàm phu tự mình bị bệnh, không vượt khỏi bệnh, thấy người khác bị bệnh, lại bực phiền,</w:t>
      </w:r>
      <w:r>
        <w:rPr>
          <w:spacing w:val="40"/>
        </w:rPr>
        <w:t> </w:t>
      </w:r>
      <w:r>
        <w:rPr/>
        <w:t>hổ thẹn, ghê tởm, quên rằng mình cũng như vậy. Ta cũng bị bệnh, không vượt qua khỏi bệnh, sau khi thấy</w:t>
      </w:r>
      <w:r>
        <w:rPr>
          <w:spacing w:val="-3"/>
        </w:rPr>
        <w:t> </w:t>
      </w:r>
      <w:r>
        <w:rPr/>
        <w:t>người khác bị bệnh, ta có thể bực</w:t>
      </w:r>
      <w:r>
        <w:rPr>
          <w:spacing w:val="-1"/>
        </w:rPr>
        <w:t> </w:t>
      </w:r>
      <w:r>
        <w:rPr/>
        <w:t>phiền, hổ thẹn, ghê tởm? Như vậy, thật không xứng</w:t>
      </w:r>
      <w:r>
        <w:rPr>
          <w:spacing w:val="-3"/>
        </w:rPr>
        <w:t> </w:t>
      </w:r>
      <w:r>
        <w:rPr/>
        <w:t>đáng cho ta”. Sau khi quan sát về ta như vậy, này các Tỷ-kheo, sự kiêu mạn của không bệnh trong không bệnh được đoạn trừ hoàn toàn.</w:t>
      </w:r>
    </w:p>
    <w:p>
      <w:pPr>
        <w:pStyle w:val="BodyText"/>
        <w:spacing w:before="12"/>
      </w:pPr>
    </w:p>
    <w:p>
      <w:pPr>
        <w:pStyle w:val="BodyText"/>
        <w:spacing w:line="230" w:lineRule="auto"/>
        <w:ind w:left="360" w:right="352"/>
        <w:jc w:val="both"/>
      </w:pPr>
      <w:r>
        <w:rPr/>
        <w:t>“Kẻ vô văn phàm phu tự mình bị chết, không vượt khỏi chết, thấy người khác bị chết, lại bực phiền, hổ thẹn, ghê tởm, quên rằng mình cũng như vậy. Ta cũng bị chết, không vượt qua khỏi chết, sau khi thấy người khác</w:t>
      </w:r>
      <w:r>
        <w:rPr>
          <w:spacing w:val="-1"/>
        </w:rPr>
        <w:t> </w:t>
      </w:r>
      <w:r>
        <w:rPr/>
        <w:t>chết, ta</w:t>
      </w:r>
      <w:r>
        <w:rPr>
          <w:spacing w:val="-1"/>
        </w:rPr>
        <w:t> </w:t>
      </w:r>
      <w:r>
        <w:rPr/>
        <w:t>có thể</w:t>
      </w:r>
      <w:r>
        <w:rPr>
          <w:spacing w:val="-1"/>
        </w:rPr>
        <w:t> </w:t>
      </w:r>
      <w:r>
        <w:rPr/>
        <w:t>bực</w:t>
      </w:r>
      <w:r>
        <w:rPr>
          <w:spacing w:val="-1"/>
        </w:rPr>
        <w:t> </w:t>
      </w:r>
      <w:r>
        <w:rPr/>
        <w:t>phiền,</w:t>
      </w:r>
      <w:r>
        <w:rPr>
          <w:spacing w:val="-1"/>
        </w:rPr>
        <w:t> </w:t>
      </w:r>
      <w:r>
        <w:rPr/>
        <w:t>hổ thẹn, ghê tởm sao? Như</w:t>
      </w:r>
      <w:r>
        <w:rPr>
          <w:spacing w:val="-1"/>
        </w:rPr>
        <w:t> </w:t>
      </w:r>
      <w:r>
        <w:rPr/>
        <w:t>vậy, thật không</w:t>
      </w:r>
      <w:r>
        <w:rPr>
          <w:spacing w:val="-2"/>
        </w:rPr>
        <w:t> </w:t>
      </w:r>
      <w:r>
        <w:rPr/>
        <w:t>xứng</w:t>
      </w:r>
      <w:r>
        <w:rPr>
          <w:spacing w:val="-3"/>
        </w:rPr>
        <w:t> </w:t>
      </w:r>
      <w:r>
        <w:rPr/>
        <w:t>đáng</w:t>
      </w:r>
      <w:r>
        <w:rPr>
          <w:spacing w:val="-2"/>
        </w:rPr>
        <w:t> </w:t>
      </w:r>
      <w:r>
        <w:rPr/>
        <w:t>cho</w:t>
      </w:r>
      <w:r>
        <w:rPr>
          <w:spacing w:val="-1"/>
        </w:rPr>
        <w:t> </w:t>
      </w:r>
      <w:r>
        <w:rPr/>
        <w:t>ta”. Sau khi quan sát về ta như vậy, này</w:t>
      </w:r>
      <w:r>
        <w:rPr>
          <w:spacing w:val="-3"/>
        </w:rPr>
        <w:t> </w:t>
      </w:r>
      <w:r>
        <w:rPr/>
        <w:t>các Tỷ-kheo, sự kiêu mạn của sự sống</w:t>
      </w:r>
      <w:r>
        <w:rPr>
          <w:spacing w:val="-1"/>
        </w:rPr>
        <w:t> </w:t>
      </w:r>
      <w:r>
        <w:rPr/>
        <w:t>trong sự sống</w:t>
      </w:r>
      <w:r>
        <w:rPr>
          <w:spacing w:val="-1"/>
        </w:rPr>
        <w:t> </w:t>
      </w:r>
      <w:r>
        <w:rPr/>
        <w:t>được đoạn trừ hoàn </w:t>
      </w:r>
      <w:r>
        <w:rPr>
          <w:spacing w:val="-2"/>
        </w:rPr>
        <w:t>toàn.</w:t>
      </w:r>
    </w:p>
    <w:p>
      <w:pPr>
        <w:pStyle w:val="BodyText"/>
        <w:spacing w:before="16"/>
      </w:pPr>
    </w:p>
    <w:p>
      <w:pPr>
        <w:spacing w:before="1"/>
        <w:ind w:left="360" w:right="0" w:firstLine="0"/>
        <w:jc w:val="both"/>
        <w:rPr>
          <w:rFonts w:ascii="Verdana" w:hAnsi="Verdana"/>
          <w:b/>
          <w:sz w:val="19"/>
        </w:rPr>
      </w:pPr>
      <w:r>
        <w:rPr>
          <w:rFonts w:ascii="Verdana" w:hAnsi="Verdana"/>
          <w:b/>
          <w:color w:val="008AF0"/>
          <w:sz w:val="19"/>
        </w:rPr>
        <w:t>39.</w:t>
      </w:r>
      <w:r>
        <w:rPr>
          <w:rFonts w:ascii="Verdana" w:hAnsi="Verdana"/>
          <w:b/>
          <w:color w:val="008AF0"/>
          <w:spacing w:val="-2"/>
          <w:sz w:val="19"/>
        </w:rPr>
        <w:t> </w:t>
      </w:r>
      <w:r>
        <w:rPr>
          <w:rFonts w:ascii="Verdana" w:hAnsi="Verdana"/>
          <w:b/>
          <w:color w:val="008AF0"/>
          <w:sz w:val="19"/>
        </w:rPr>
        <w:t>Kiêu</w:t>
      </w:r>
      <w:r>
        <w:rPr>
          <w:rFonts w:ascii="Verdana" w:hAnsi="Verdana"/>
          <w:b/>
          <w:color w:val="008AF0"/>
          <w:spacing w:val="-1"/>
          <w:sz w:val="19"/>
        </w:rPr>
        <w:t> </w:t>
      </w:r>
      <w:r>
        <w:rPr>
          <w:rFonts w:ascii="Verdana" w:hAnsi="Verdana"/>
          <w:b/>
          <w:color w:val="008AF0"/>
          <w:spacing w:val="-5"/>
          <w:sz w:val="19"/>
        </w:rPr>
        <w:t>Mạn</w:t>
      </w:r>
    </w:p>
    <w:p>
      <w:pPr>
        <w:pStyle w:val="BodyText"/>
        <w:spacing w:before="47"/>
        <w:rPr>
          <w:rFonts w:ascii="Verdana"/>
          <w:b/>
          <w:sz w:val="19"/>
        </w:rPr>
      </w:pPr>
    </w:p>
    <w:p>
      <w:pPr>
        <w:pStyle w:val="ListParagraph"/>
        <w:numPr>
          <w:ilvl w:val="0"/>
          <w:numId w:val="73"/>
        </w:numPr>
        <w:tabs>
          <w:tab w:pos="611" w:val="left" w:leader="none"/>
        </w:tabs>
        <w:spacing w:line="232" w:lineRule="auto" w:before="0" w:after="0"/>
        <w:ind w:left="360" w:right="352" w:firstLine="0"/>
        <w:jc w:val="both"/>
        <w:rPr>
          <w:sz w:val="24"/>
        </w:rPr>
      </w:pPr>
      <w:r>
        <w:rPr>
          <w:sz w:val="24"/>
        </w:rPr>
        <w:t>- Có ba kiêu mạn này, này các Tỷ-kheo, Thế nào là ba? Kiêu mạn của tuổi trẻ, Kiêu mạn của không bệnh, Kiêu mạn của sự sống.</w:t>
      </w:r>
    </w:p>
    <w:p>
      <w:pPr>
        <w:pStyle w:val="BodyText"/>
        <w:spacing w:before="6"/>
      </w:pPr>
    </w:p>
    <w:p>
      <w:pPr>
        <w:pStyle w:val="BodyText"/>
        <w:spacing w:line="230" w:lineRule="auto" w:before="1"/>
        <w:ind w:left="360" w:right="352"/>
        <w:jc w:val="both"/>
      </w:pPr>
      <w:r>
        <w:rPr/>
        <w:t>Say sưa trong Kiêu mạn của tuổi trẻ, này các Tỷ-kheo, kẻ vô văn phàm</w:t>
      </w:r>
      <w:r>
        <w:rPr>
          <w:spacing w:val="23"/>
        </w:rPr>
        <w:t> </w:t>
      </w:r>
      <w:r>
        <w:rPr/>
        <w:t>phu làm các ác hành về thân,</w:t>
      </w:r>
      <w:r>
        <w:rPr>
          <w:spacing w:val="40"/>
        </w:rPr>
        <w:t> </w:t>
      </w:r>
      <w:r>
        <w:rPr/>
        <w:t>làm các ác hành về lời nói, làm các ác hành về</w:t>
      </w:r>
      <w:r>
        <w:rPr>
          <w:spacing w:val="19"/>
        </w:rPr>
        <w:t> </w:t>
      </w:r>
      <w:r>
        <w:rPr/>
        <w:t>ý. Do làm các ác hành về thân, làm các ác hành về lời</w:t>
      </w:r>
      <w:r>
        <w:rPr>
          <w:spacing w:val="40"/>
        </w:rPr>
        <w:t> </w:t>
      </w:r>
      <w:r>
        <w:rPr/>
        <w:t>nói, làm các ác hành về ý, sau khi thân hoại mạng chung, bị sanh vào cõi dữ, ác thú, đọa xứ, địa ngục. Say</w:t>
      </w:r>
      <w:r>
        <w:rPr>
          <w:spacing w:val="19"/>
        </w:rPr>
        <w:t> </w:t>
      </w:r>
      <w:r>
        <w:rPr/>
        <w:t>sưa</w:t>
      </w:r>
      <w:r>
        <w:rPr>
          <w:spacing w:val="23"/>
        </w:rPr>
        <w:t> </w:t>
      </w:r>
      <w:r>
        <w:rPr/>
        <w:t>trong</w:t>
      </w:r>
      <w:r>
        <w:rPr>
          <w:spacing w:val="23"/>
        </w:rPr>
        <w:t> </w:t>
      </w:r>
      <w:r>
        <w:rPr/>
        <w:t>Kiêu</w:t>
      </w:r>
      <w:r>
        <w:rPr>
          <w:spacing w:val="24"/>
        </w:rPr>
        <w:t> </w:t>
      </w:r>
      <w:r>
        <w:rPr/>
        <w:t>mạn</w:t>
      </w:r>
      <w:r>
        <w:rPr>
          <w:spacing w:val="26"/>
        </w:rPr>
        <w:t> </w:t>
      </w:r>
      <w:r>
        <w:rPr/>
        <w:t>của</w:t>
      </w:r>
      <w:r>
        <w:rPr>
          <w:spacing w:val="25"/>
        </w:rPr>
        <w:t> </w:t>
      </w:r>
      <w:r>
        <w:rPr/>
        <w:t>không</w:t>
      </w:r>
      <w:r>
        <w:rPr>
          <w:spacing w:val="23"/>
        </w:rPr>
        <w:t> </w:t>
      </w:r>
      <w:r>
        <w:rPr/>
        <w:t>bệnh,</w:t>
      </w:r>
      <w:r>
        <w:rPr>
          <w:spacing w:val="24"/>
        </w:rPr>
        <w:t> </w:t>
      </w:r>
      <w:r>
        <w:rPr/>
        <w:t>này</w:t>
      </w:r>
      <w:r>
        <w:rPr>
          <w:spacing w:val="19"/>
        </w:rPr>
        <w:t> </w:t>
      </w:r>
      <w:r>
        <w:rPr/>
        <w:t>các</w:t>
      </w:r>
      <w:r>
        <w:rPr>
          <w:spacing w:val="23"/>
        </w:rPr>
        <w:t> </w:t>
      </w:r>
      <w:r>
        <w:rPr/>
        <w:t>Tỷ-kheo,</w:t>
      </w:r>
      <w:r>
        <w:rPr>
          <w:spacing w:val="24"/>
        </w:rPr>
        <w:t> </w:t>
      </w:r>
      <w:r>
        <w:rPr/>
        <w:t>kẻ</w:t>
      </w:r>
      <w:r>
        <w:rPr>
          <w:spacing w:val="23"/>
        </w:rPr>
        <w:t> </w:t>
      </w:r>
      <w:r>
        <w:rPr/>
        <w:t>vô</w:t>
      </w:r>
      <w:r>
        <w:rPr>
          <w:spacing w:val="24"/>
        </w:rPr>
        <w:t> </w:t>
      </w:r>
      <w:r>
        <w:rPr/>
        <w:t>văn</w:t>
      </w:r>
      <w:r>
        <w:rPr>
          <w:spacing w:val="24"/>
        </w:rPr>
        <w:t> </w:t>
      </w:r>
      <w:r>
        <w:rPr/>
        <w:t>phàm</w:t>
      </w:r>
      <w:r>
        <w:rPr>
          <w:spacing w:val="25"/>
        </w:rPr>
        <w:t> </w:t>
      </w:r>
      <w:r>
        <w:rPr/>
        <w:t>phu</w:t>
      </w:r>
      <w:r>
        <w:rPr>
          <w:spacing w:val="24"/>
        </w:rPr>
        <w:t> </w:t>
      </w:r>
      <w:r>
        <w:rPr/>
        <w:t>làm</w:t>
      </w:r>
      <w:r>
        <w:rPr>
          <w:spacing w:val="24"/>
        </w:rPr>
        <w:t> </w:t>
      </w:r>
      <w:r>
        <w:rPr/>
        <w:t>các</w:t>
      </w:r>
      <w:r>
        <w:rPr>
          <w:spacing w:val="26"/>
        </w:rPr>
        <w:t> </w:t>
      </w:r>
      <w:r>
        <w:rPr/>
        <w:t>ác</w:t>
      </w:r>
      <w:r>
        <w:rPr>
          <w:spacing w:val="25"/>
        </w:rPr>
        <w:t> </w:t>
      </w:r>
      <w:r>
        <w:rPr/>
        <w:t>hành</w:t>
      </w:r>
      <w:r>
        <w:rPr>
          <w:spacing w:val="26"/>
        </w:rPr>
        <w:t> </w:t>
      </w:r>
      <w:r>
        <w:rPr/>
        <w:t>về</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3"/>
        <w:jc w:val="both"/>
      </w:pPr>
      <w:r>
        <w:rPr/>
        <w:t>thân.</w:t>
      </w:r>
      <w:r>
        <w:rPr>
          <w:spacing w:val="80"/>
        </w:rPr>
        <w:t> </w:t>
      </w:r>
      <w:r>
        <w:rPr/>
        <w:t>, về ý</w:t>
      </w:r>
      <w:r>
        <w:rPr>
          <w:spacing w:val="-6"/>
        </w:rPr>
        <w:t> </w:t>
      </w:r>
      <w:r>
        <w:rPr/>
        <w:t>.</w:t>
      </w:r>
      <w:r>
        <w:rPr>
          <w:spacing w:val="-1"/>
        </w:rPr>
        <w:t> </w:t>
      </w:r>
      <w:r>
        <w:rPr/>
        <w:t>Do</w:t>
      </w:r>
      <w:r>
        <w:rPr>
          <w:spacing w:val="-2"/>
        </w:rPr>
        <w:t> </w:t>
      </w:r>
      <w:r>
        <w:rPr/>
        <w:t>làm</w:t>
      </w:r>
      <w:r>
        <w:rPr>
          <w:spacing w:val="-1"/>
        </w:rPr>
        <w:t> </w:t>
      </w:r>
      <w:r>
        <w:rPr/>
        <w:t>các ác</w:t>
      </w:r>
      <w:r>
        <w:rPr>
          <w:spacing w:val="-2"/>
        </w:rPr>
        <w:t> </w:t>
      </w:r>
      <w:r>
        <w:rPr/>
        <w:t>hành</w:t>
      </w:r>
      <w:r>
        <w:rPr>
          <w:spacing w:val="-1"/>
        </w:rPr>
        <w:t> </w:t>
      </w:r>
      <w:r>
        <w:rPr/>
        <w:t>về</w:t>
      </w:r>
      <w:r>
        <w:rPr>
          <w:spacing w:val="-1"/>
        </w:rPr>
        <w:t> </w:t>
      </w:r>
      <w:r>
        <w:rPr/>
        <w:t>thân, làm các ác</w:t>
      </w:r>
      <w:r>
        <w:rPr>
          <w:spacing w:val="-2"/>
        </w:rPr>
        <w:t> </w:t>
      </w:r>
      <w:r>
        <w:rPr/>
        <w:t>hành</w:t>
      </w:r>
      <w:r>
        <w:rPr>
          <w:spacing w:val="-1"/>
        </w:rPr>
        <w:t> </w:t>
      </w:r>
      <w:r>
        <w:rPr/>
        <w:t>về lời nói,</w:t>
      </w:r>
      <w:r>
        <w:rPr>
          <w:spacing w:val="-1"/>
        </w:rPr>
        <w:t> </w:t>
      </w:r>
      <w:r>
        <w:rPr/>
        <w:t>làm</w:t>
      </w:r>
      <w:r>
        <w:rPr>
          <w:spacing w:val="-1"/>
        </w:rPr>
        <w:t> </w:t>
      </w:r>
      <w:r>
        <w:rPr/>
        <w:t>các</w:t>
      </w:r>
      <w:r>
        <w:rPr>
          <w:spacing w:val="-2"/>
        </w:rPr>
        <w:t> </w:t>
      </w:r>
      <w:r>
        <w:rPr/>
        <w:t>ác hành về ý, sau</w:t>
      </w:r>
      <w:r>
        <w:rPr>
          <w:spacing w:val="-1"/>
        </w:rPr>
        <w:t> </w:t>
      </w:r>
      <w:r>
        <w:rPr/>
        <w:t>khi</w:t>
      </w:r>
      <w:r>
        <w:rPr>
          <w:spacing w:val="-1"/>
        </w:rPr>
        <w:t> </w:t>
      </w:r>
      <w:r>
        <w:rPr/>
        <w:t>thân hoại mạng</w:t>
      </w:r>
      <w:r>
        <w:rPr>
          <w:spacing w:val="-2"/>
        </w:rPr>
        <w:t> </w:t>
      </w:r>
      <w:r>
        <w:rPr/>
        <w:t>chung, bị sanh vào cõi dữ, ác thú, đọa xứ, địa ngục. Say</w:t>
      </w:r>
      <w:r>
        <w:rPr>
          <w:spacing w:val="-4"/>
        </w:rPr>
        <w:t> </w:t>
      </w:r>
      <w:r>
        <w:rPr/>
        <w:t>sưa</w:t>
      </w:r>
      <w:r>
        <w:rPr>
          <w:spacing w:val="-1"/>
        </w:rPr>
        <w:t> </w:t>
      </w:r>
      <w:r>
        <w:rPr/>
        <w:t>trong</w:t>
      </w:r>
      <w:r>
        <w:rPr>
          <w:spacing w:val="-2"/>
        </w:rPr>
        <w:t> </w:t>
      </w:r>
      <w:r>
        <w:rPr/>
        <w:t>Kiêu mạn của sự sống, này các Tỷ-kheo, kẻ vô văn phàm phu làm các ác hành về thân, làm các ác hành về lời nói, làm các ác hành về ý. Do làm các ác hành về thân, làm các ác hành về lời nói, làm các ác hành về ý, sau khi thân hoại mạng chung, bị sanh vào cõi dữ, ác thú, đọa xứ, địa ngục.</w:t>
      </w:r>
    </w:p>
    <w:p>
      <w:pPr>
        <w:pStyle w:val="BodyText"/>
        <w:spacing w:before="12"/>
      </w:pPr>
    </w:p>
    <w:p>
      <w:pPr>
        <w:pStyle w:val="BodyText"/>
        <w:spacing w:line="230" w:lineRule="auto" w:before="1"/>
        <w:ind w:left="360" w:right="355"/>
        <w:jc w:val="both"/>
      </w:pPr>
      <w:r>
        <w:rPr/>
        <w:t>Say sưa trong Kiêu mạn của tuổi trẻ, này các Tỷ-kheo, vị Tỷ-kheo từ bỏ học pháp, trở lui lại đời sống</w:t>
      </w:r>
      <w:r>
        <w:rPr>
          <w:spacing w:val="40"/>
        </w:rPr>
        <w:t> </w:t>
      </w:r>
      <w:r>
        <w:rPr/>
        <w:t>thế tục. Say</w:t>
      </w:r>
      <w:r>
        <w:rPr>
          <w:spacing w:val="-4"/>
        </w:rPr>
        <w:t> </w:t>
      </w:r>
      <w:r>
        <w:rPr/>
        <w:t>sưa trong kiêu mạn của không bệnh, này</w:t>
      </w:r>
      <w:r>
        <w:rPr>
          <w:spacing w:val="-1"/>
        </w:rPr>
        <w:t> </w:t>
      </w:r>
      <w:r>
        <w:rPr/>
        <w:t>các Tỷ-kheo, vị Tỷ-kheo từ bỏ học pháp, trở lui lại đời sống thế tục. Say</w:t>
      </w:r>
      <w:r>
        <w:rPr>
          <w:spacing w:val="-2"/>
        </w:rPr>
        <w:t> </w:t>
      </w:r>
      <w:r>
        <w:rPr/>
        <w:t>sưa trong kiêu mạn của đời sống, này các Tỷ-kheo, vị Tỷ-kheo từ bỏ học pháp, trở lui lại đời sống thế tục.</w:t>
      </w:r>
    </w:p>
    <w:p>
      <w:pPr>
        <w:pStyle w:val="BodyText"/>
        <w:spacing w:before="1"/>
      </w:pPr>
    </w:p>
    <w:p>
      <w:pPr>
        <w:pStyle w:val="ListParagraph"/>
        <w:numPr>
          <w:ilvl w:val="0"/>
          <w:numId w:val="73"/>
        </w:numPr>
        <w:tabs>
          <w:tab w:pos="540" w:val="left" w:leader="none"/>
        </w:tabs>
        <w:spacing w:line="240" w:lineRule="auto" w:before="0" w:after="0"/>
        <w:ind w:left="540" w:right="0" w:hanging="180"/>
        <w:jc w:val="left"/>
        <w:rPr>
          <w:sz w:val="24"/>
        </w:rPr>
      </w:pPr>
      <w:r>
        <w:rPr>
          <w:w w:val="100"/>
          <w:sz w:val="24"/>
        </w:rPr>
        <w:t>​</w:t>
      </w:r>
    </w:p>
    <w:p>
      <w:pPr>
        <w:pStyle w:val="BodyText"/>
        <w:spacing w:before="4"/>
      </w:pPr>
    </w:p>
    <w:p>
      <w:pPr>
        <w:spacing w:line="232" w:lineRule="auto" w:before="1"/>
        <w:ind w:left="960" w:right="7917" w:firstLine="0"/>
        <w:jc w:val="left"/>
        <w:rPr>
          <w:i/>
          <w:sz w:val="24"/>
        </w:rPr>
      </w:pPr>
      <w:r>
        <w:rPr>
          <w:i/>
          <w:sz w:val="24"/>
        </w:rPr>
        <w:t>Bị bệnh và bị già Lại</w:t>
      </w:r>
      <w:r>
        <w:rPr>
          <w:i/>
          <w:spacing w:val="-15"/>
          <w:sz w:val="24"/>
        </w:rPr>
        <w:t> </w:t>
      </w:r>
      <w:r>
        <w:rPr>
          <w:i/>
          <w:sz w:val="24"/>
        </w:rPr>
        <w:t>còn</w:t>
      </w:r>
      <w:r>
        <w:rPr>
          <w:i/>
          <w:spacing w:val="-15"/>
          <w:sz w:val="24"/>
        </w:rPr>
        <w:t> </w:t>
      </w:r>
      <w:r>
        <w:rPr>
          <w:i/>
          <w:sz w:val="24"/>
        </w:rPr>
        <w:t>phải</w:t>
      </w:r>
      <w:r>
        <w:rPr>
          <w:i/>
          <w:spacing w:val="-15"/>
          <w:sz w:val="24"/>
        </w:rPr>
        <w:t> </w:t>
      </w:r>
      <w:r>
        <w:rPr>
          <w:i/>
          <w:sz w:val="24"/>
        </w:rPr>
        <w:t>bị</w:t>
      </w:r>
      <w:r>
        <w:rPr>
          <w:i/>
          <w:spacing w:val="-15"/>
          <w:sz w:val="24"/>
        </w:rPr>
        <w:t> </w:t>
      </w:r>
      <w:r>
        <w:rPr>
          <w:i/>
          <w:sz w:val="24"/>
        </w:rPr>
        <w:t>chết</w:t>
      </w:r>
    </w:p>
    <w:p>
      <w:pPr>
        <w:spacing w:line="230" w:lineRule="auto" w:before="0"/>
        <w:ind w:left="960" w:right="7445" w:firstLine="0"/>
        <w:jc w:val="left"/>
        <w:rPr>
          <w:i/>
          <w:sz w:val="24"/>
        </w:rPr>
      </w:pPr>
      <w:r>
        <w:rPr>
          <w:i/>
          <w:sz w:val="24"/>
        </w:rPr>
        <w:t>Kẻ phàm phu ghê tởm Người khác bị như vậy Nếu ta cũng ghê tởm Chúng sanh bị như vậy, Không</w:t>
      </w:r>
      <w:r>
        <w:rPr>
          <w:i/>
          <w:spacing w:val="-15"/>
          <w:sz w:val="24"/>
        </w:rPr>
        <w:t> </w:t>
      </w:r>
      <w:r>
        <w:rPr>
          <w:i/>
          <w:sz w:val="24"/>
        </w:rPr>
        <w:t>xứng</w:t>
      </w:r>
      <w:r>
        <w:rPr>
          <w:i/>
          <w:spacing w:val="-15"/>
          <w:sz w:val="24"/>
        </w:rPr>
        <w:t> </w:t>
      </w:r>
      <w:r>
        <w:rPr>
          <w:i/>
          <w:sz w:val="24"/>
        </w:rPr>
        <w:t>đáng</w:t>
      </w:r>
      <w:r>
        <w:rPr>
          <w:i/>
          <w:spacing w:val="-15"/>
          <w:sz w:val="24"/>
        </w:rPr>
        <w:t> </w:t>
      </w:r>
      <w:r>
        <w:rPr>
          <w:i/>
          <w:sz w:val="24"/>
        </w:rPr>
        <w:t>cho</w:t>
      </w:r>
      <w:r>
        <w:rPr>
          <w:i/>
          <w:spacing w:val="-15"/>
          <w:sz w:val="24"/>
        </w:rPr>
        <w:t> </w:t>
      </w:r>
      <w:r>
        <w:rPr>
          <w:i/>
          <w:sz w:val="24"/>
        </w:rPr>
        <w:t>ta, Với ta được sống vậy Nên ta sống như thật Biết pháp không sanh y Sự say sưa không bệnh Tuổi trẻ và sự sống</w:t>
      </w:r>
    </w:p>
    <w:p>
      <w:pPr>
        <w:spacing w:line="230" w:lineRule="auto" w:before="2"/>
        <w:ind w:left="960" w:right="7886" w:firstLine="0"/>
        <w:jc w:val="left"/>
        <w:rPr>
          <w:i/>
          <w:sz w:val="24"/>
        </w:rPr>
      </w:pPr>
      <w:r>
        <w:rPr>
          <w:i/>
          <w:sz w:val="24"/>
        </w:rPr>
        <w:t>Tất</w:t>
      </w:r>
      <w:r>
        <w:rPr>
          <w:i/>
          <w:spacing w:val="-15"/>
          <w:sz w:val="24"/>
        </w:rPr>
        <w:t> </w:t>
      </w:r>
      <w:r>
        <w:rPr>
          <w:i/>
          <w:sz w:val="24"/>
        </w:rPr>
        <w:t>cả</w:t>
      </w:r>
      <w:r>
        <w:rPr>
          <w:i/>
          <w:spacing w:val="-15"/>
          <w:sz w:val="24"/>
        </w:rPr>
        <w:t> </w:t>
      </w:r>
      <w:r>
        <w:rPr>
          <w:i/>
          <w:sz w:val="24"/>
        </w:rPr>
        <w:t>ta</w:t>
      </w:r>
      <w:r>
        <w:rPr>
          <w:i/>
          <w:spacing w:val="-15"/>
          <w:sz w:val="24"/>
        </w:rPr>
        <w:t> </w:t>
      </w:r>
      <w:r>
        <w:rPr>
          <w:i/>
          <w:sz w:val="24"/>
        </w:rPr>
        <w:t>nhiếp</w:t>
      </w:r>
      <w:r>
        <w:rPr>
          <w:i/>
          <w:spacing w:val="-15"/>
          <w:sz w:val="24"/>
        </w:rPr>
        <w:t> </w:t>
      </w:r>
      <w:r>
        <w:rPr>
          <w:i/>
          <w:sz w:val="24"/>
        </w:rPr>
        <w:t>phục Thấy xuất ly an ổn Nơi ta khởi tinh tấn Vì ta thấy Niết-bàn Ta</w:t>
      </w:r>
      <w:r>
        <w:rPr>
          <w:i/>
          <w:spacing w:val="-7"/>
          <w:sz w:val="24"/>
        </w:rPr>
        <w:t> </w:t>
      </w:r>
      <w:r>
        <w:rPr>
          <w:i/>
          <w:sz w:val="24"/>
        </w:rPr>
        <w:t>không</w:t>
      </w:r>
      <w:r>
        <w:rPr>
          <w:i/>
          <w:spacing w:val="-5"/>
          <w:sz w:val="24"/>
        </w:rPr>
        <w:t> </w:t>
      </w:r>
      <w:r>
        <w:rPr>
          <w:i/>
          <w:sz w:val="24"/>
        </w:rPr>
        <w:t>còn</w:t>
      </w:r>
      <w:r>
        <w:rPr>
          <w:i/>
          <w:spacing w:val="-6"/>
          <w:sz w:val="24"/>
        </w:rPr>
        <w:t> </w:t>
      </w:r>
      <w:r>
        <w:rPr>
          <w:i/>
          <w:sz w:val="24"/>
        </w:rPr>
        <w:t>có</w:t>
      </w:r>
      <w:r>
        <w:rPr>
          <w:i/>
          <w:spacing w:val="-4"/>
          <w:sz w:val="24"/>
        </w:rPr>
        <w:t> </w:t>
      </w:r>
      <w:r>
        <w:rPr>
          <w:i/>
          <w:spacing w:val="-5"/>
          <w:sz w:val="24"/>
        </w:rPr>
        <w:t>thể</w:t>
      </w:r>
    </w:p>
    <w:p>
      <w:pPr>
        <w:spacing w:line="232" w:lineRule="auto" w:before="0"/>
        <w:ind w:left="960" w:right="7441" w:firstLine="0"/>
        <w:jc w:val="left"/>
        <w:rPr>
          <w:i/>
          <w:sz w:val="24"/>
        </w:rPr>
      </w:pPr>
      <w:r>
        <w:rPr>
          <w:i/>
          <w:sz w:val="24"/>
        </w:rPr>
        <w:t>Thọ</w:t>
      </w:r>
      <w:r>
        <w:rPr>
          <w:i/>
          <w:spacing w:val="-15"/>
          <w:sz w:val="24"/>
        </w:rPr>
        <w:t> </w:t>
      </w:r>
      <w:r>
        <w:rPr>
          <w:i/>
          <w:sz w:val="24"/>
        </w:rPr>
        <w:t>hưởng</w:t>
      </w:r>
      <w:r>
        <w:rPr>
          <w:i/>
          <w:spacing w:val="-15"/>
          <w:sz w:val="24"/>
        </w:rPr>
        <w:t> </w:t>
      </w:r>
      <w:r>
        <w:rPr>
          <w:i/>
          <w:sz w:val="24"/>
        </w:rPr>
        <w:t>các</w:t>
      </w:r>
      <w:r>
        <w:rPr>
          <w:i/>
          <w:spacing w:val="-15"/>
          <w:sz w:val="24"/>
        </w:rPr>
        <w:t> </w:t>
      </w:r>
      <w:r>
        <w:rPr>
          <w:i/>
          <w:sz w:val="24"/>
        </w:rPr>
        <w:t>dục</w:t>
      </w:r>
      <w:r>
        <w:rPr>
          <w:i/>
          <w:spacing w:val="-15"/>
          <w:sz w:val="24"/>
        </w:rPr>
        <w:t> </w:t>
      </w:r>
      <w:r>
        <w:rPr>
          <w:i/>
          <w:sz w:val="24"/>
        </w:rPr>
        <w:t>vọng ta sẽ không trở lui</w:t>
      </w:r>
    </w:p>
    <w:p>
      <w:pPr>
        <w:spacing w:line="271" w:lineRule="exact" w:before="0"/>
        <w:ind w:left="960" w:right="0" w:firstLine="0"/>
        <w:jc w:val="left"/>
        <w:rPr>
          <w:i/>
          <w:sz w:val="24"/>
        </w:rPr>
      </w:pPr>
      <w:r>
        <w:rPr>
          <w:i/>
          <w:sz w:val="24"/>
        </w:rPr>
        <w:t>Ðích</w:t>
      </w:r>
      <w:r>
        <w:rPr>
          <w:i/>
          <w:spacing w:val="-5"/>
          <w:sz w:val="24"/>
        </w:rPr>
        <w:t> </w:t>
      </w:r>
      <w:r>
        <w:rPr>
          <w:i/>
          <w:sz w:val="24"/>
        </w:rPr>
        <w:t>Phạm</w:t>
      </w:r>
      <w:r>
        <w:rPr>
          <w:i/>
          <w:spacing w:val="-5"/>
          <w:sz w:val="24"/>
        </w:rPr>
        <w:t> </w:t>
      </w:r>
      <w:r>
        <w:rPr>
          <w:i/>
          <w:sz w:val="24"/>
        </w:rPr>
        <w:t>hạnh</w:t>
      </w:r>
      <w:r>
        <w:rPr>
          <w:i/>
          <w:spacing w:val="-5"/>
          <w:sz w:val="24"/>
        </w:rPr>
        <w:t> </w:t>
      </w:r>
      <w:r>
        <w:rPr>
          <w:i/>
          <w:sz w:val="24"/>
        </w:rPr>
        <w:t>ta</w:t>
      </w:r>
      <w:r>
        <w:rPr>
          <w:i/>
          <w:spacing w:val="-4"/>
          <w:sz w:val="24"/>
        </w:rPr>
        <w:t> </w:t>
      </w:r>
      <w:r>
        <w:rPr>
          <w:i/>
          <w:spacing w:val="-5"/>
          <w:sz w:val="24"/>
        </w:rPr>
        <w:t>đến</w:t>
      </w:r>
    </w:p>
    <w:p>
      <w:pPr>
        <w:pStyle w:val="BodyText"/>
        <w:spacing w:before="9"/>
        <w:rPr>
          <w:i/>
        </w:rPr>
      </w:pPr>
    </w:p>
    <w:p>
      <w:pPr>
        <w:spacing w:before="0"/>
        <w:ind w:left="360" w:right="0" w:firstLine="0"/>
        <w:jc w:val="left"/>
        <w:rPr>
          <w:rFonts w:ascii="Verdana" w:hAnsi="Verdana"/>
          <w:b/>
          <w:sz w:val="19"/>
        </w:rPr>
      </w:pPr>
      <w:r>
        <w:rPr>
          <w:rFonts w:ascii="Verdana" w:hAnsi="Verdana"/>
          <w:b/>
          <w:color w:val="008AF0"/>
          <w:sz w:val="19"/>
        </w:rPr>
        <w:t>40.-</w:t>
      </w:r>
      <w:r>
        <w:rPr>
          <w:rFonts w:ascii="Verdana" w:hAnsi="Verdana"/>
          <w:b/>
          <w:color w:val="008AF0"/>
          <w:spacing w:val="1"/>
          <w:sz w:val="19"/>
        </w:rPr>
        <w:t> </w:t>
      </w:r>
      <w:r>
        <w:rPr>
          <w:rFonts w:ascii="Verdana" w:hAnsi="Verdana"/>
          <w:b/>
          <w:color w:val="008AF0"/>
          <w:sz w:val="19"/>
        </w:rPr>
        <w:t>Tăng</w:t>
      </w:r>
      <w:r>
        <w:rPr>
          <w:rFonts w:ascii="Verdana" w:hAnsi="Verdana"/>
          <w:b/>
          <w:color w:val="008AF0"/>
          <w:spacing w:val="-2"/>
          <w:sz w:val="19"/>
        </w:rPr>
        <w:t> Thượng</w:t>
      </w:r>
    </w:p>
    <w:p>
      <w:pPr>
        <w:pStyle w:val="BodyText"/>
        <w:spacing w:before="40"/>
        <w:rPr>
          <w:rFonts w:ascii="Verdana"/>
          <w:b/>
          <w:sz w:val="19"/>
        </w:rPr>
      </w:pPr>
    </w:p>
    <w:p>
      <w:pPr>
        <w:pStyle w:val="BodyText"/>
        <w:spacing w:before="1"/>
        <w:ind w:left="360"/>
      </w:pPr>
      <w:r>
        <w:rPr>
          <w:spacing w:val="-2"/>
        </w:rPr>
        <w:t>1-</w:t>
      </w:r>
      <w:r>
        <w:rPr>
          <w:spacing w:val="-10"/>
        </w:rPr>
        <w:t>4</w:t>
      </w:r>
    </w:p>
    <w:p>
      <w:pPr>
        <w:pStyle w:val="BodyText"/>
        <w:spacing w:before="6"/>
      </w:pPr>
    </w:p>
    <w:p>
      <w:pPr>
        <w:pStyle w:val="ListParagraph"/>
        <w:numPr>
          <w:ilvl w:val="1"/>
          <w:numId w:val="73"/>
        </w:numPr>
        <w:tabs>
          <w:tab w:pos="506" w:val="left" w:leader="none"/>
        </w:tabs>
        <w:spacing w:line="232" w:lineRule="auto" w:before="0" w:after="0"/>
        <w:ind w:left="360" w:right="355" w:firstLine="0"/>
        <w:jc w:val="both"/>
        <w:rPr>
          <w:sz w:val="24"/>
        </w:rPr>
      </w:pPr>
      <w:r>
        <w:rPr>
          <w:sz w:val="24"/>
        </w:rPr>
        <w:t>Này các Tỷ-kheo, có ba tăng thượng này. Thế nào là ba? Ngã tăng thượng, thế giới tăng thượng, pháp tăng thượng.</w:t>
      </w:r>
    </w:p>
    <w:p>
      <w:pPr>
        <w:pStyle w:val="BodyText"/>
        <w:spacing w:before="274"/>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1"/>
        </w:rPr>
        <w:t> </w:t>
      </w:r>
      <w:r>
        <w:rPr/>
        <w:t>là</w:t>
      </w:r>
      <w:r>
        <w:rPr>
          <w:spacing w:val="-3"/>
        </w:rPr>
        <w:t> </w:t>
      </w:r>
      <w:r>
        <w:rPr/>
        <w:t>ngã</w:t>
      </w:r>
      <w:r>
        <w:rPr>
          <w:spacing w:val="-4"/>
        </w:rPr>
        <w:t> </w:t>
      </w:r>
      <w:r>
        <w:rPr/>
        <w:t>tăng</w:t>
      </w:r>
      <w:r>
        <w:rPr>
          <w:spacing w:val="-6"/>
        </w:rPr>
        <w:t> </w:t>
      </w:r>
      <w:r>
        <w:rPr>
          <w:spacing w:val="-2"/>
        </w:rPr>
        <w:t>thượng?</w:t>
      </w:r>
    </w:p>
    <w:p>
      <w:pPr>
        <w:pStyle w:val="BodyText"/>
        <w:spacing w:before="7"/>
      </w:pPr>
    </w:p>
    <w:p>
      <w:pPr>
        <w:pStyle w:val="BodyText"/>
        <w:spacing w:line="230" w:lineRule="auto"/>
        <w:ind w:left="360" w:right="350"/>
        <w:jc w:val="both"/>
      </w:pPr>
      <w:r>
        <w:rPr/>
        <w:t>Ở đây, này các Tỷ-kheo, vị Tỷ-kheo đi đến ngôi rừng, hay đi đến gốc cây, hay đi đến ngôi nhà trống, quan sát như sau: “Không phải vì y áo, ta xuất gia từ bỏ gia đình, sống không gia đình. Không phải vì món</w:t>
      </w:r>
      <w:r>
        <w:rPr>
          <w:spacing w:val="-2"/>
        </w:rPr>
        <w:t> </w:t>
      </w:r>
      <w:r>
        <w:rPr/>
        <w:t>ăn</w:t>
      </w:r>
      <w:r>
        <w:rPr>
          <w:spacing w:val="-2"/>
        </w:rPr>
        <w:t> </w:t>
      </w:r>
      <w:r>
        <w:rPr/>
        <w:t>khất</w:t>
      </w:r>
      <w:r>
        <w:rPr>
          <w:spacing w:val="-1"/>
        </w:rPr>
        <w:t> </w:t>
      </w:r>
      <w:r>
        <w:rPr/>
        <w:t>thực,</w:t>
      </w:r>
      <w:r>
        <w:rPr>
          <w:spacing w:val="-2"/>
        </w:rPr>
        <w:t> </w:t>
      </w:r>
      <w:r>
        <w:rPr/>
        <w:t>không phải</w:t>
      </w:r>
      <w:r>
        <w:rPr>
          <w:spacing w:val="-1"/>
        </w:rPr>
        <w:t> </w:t>
      </w:r>
      <w:r>
        <w:rPr/>
        <w:t>vì</w:t>
      </w:r>
      <w:r>
        <w:rPr>
          <w:spacing w:val="-2"/>
        </w:rPr>
        <w:t> </w:t>
      </w:r>
      <w:r>
        <w:rPr/>
        <w:t>sàng</w:t>
      </w:r>
      <w:r>
        <w:rPr>
          <w:spacing w:val="-4"/>
        </w:rPr>
        <w:t> </w:t>
      </w:r>
      <w:r>
        <w:rPr/>
        <w:t>tọa,</w:t>
      </w:r>
      <w:r>
        <w:rPr>
          <w:spacing w:val="-2"/>
        </w:rPr>
        <w:t> </w:t>
      </w:r>
      <w:r>
        <w:rPr/>
        <w:t>không</w:t>
      </w:r>
      <w:r>
        <w:rPr>
          <w:spacing w:val="-3"/>
        </w:rPr>
        <w:t> </w:t>
      </w:r>
      <w:r>
        <w:rPr/>
        <w:t>phải vì nhân có mặt</w:t>
      </w:r>
      <w:r>
        <w:rPr>
          <w:spacing w:val="-1"/>
        </w:rPr>
        <w:t> </w:t>
      </w:r>
      <w:r>
        <w:rPr/>
        <w:t>hay</w:t>
      </w:r>
      <w:r>
        <w:rPr>
          <w:spacing w:val="-7"/>
        </w:rPr>
        <w:t> </w:t>
      </w:r>
      <w:r>
        <w:rPr/>
        <w:t>không</w:t>
      </w:r>
      <w:r>
        <w:rPr>
          <w:spacing w:val="-3"/>
        </w:rPr>
        <w:t> </w:t>
      </w:r>
      <w:r>
        <w:rPr/>
        <w:t>có</w:t>
      </w:r>
      <w:r>
        <w:rPr>
          <w:spacing w:val="-2"/>
        </w:rPr>
        <w:t> </w:t>
      </w:r>
      <w:r>
        <w:rPr/>
        <w:t>mặt</w:t>
      </w:r>
      <w:r>
        <w:rPr>
          <w:spacing w:val="-1"/>
        </w:rPr>
        <w:t> </w:t>
      </w:r>
      <w:r>
        <w:rPr/>
        <w:t>ở đây</w:t>
      </w:r>
      <w:r>
        <w:rPr>
          <w:spacing w:val="-7"/>
        </w:rPr>
        <w:t> </w:t>
      </w:r>
      <w:r>
        <w:rPr/>
        <w:t>mà ta xuất gia từ bỏ gia đình, sống không gia đình, (nhưng với ý nghĩ như sau): “Nay ta bị rơi vào sanh, già, chết, sầu, bi, khổ, ưu, não, rơi vào khổ bị khổ chi phối. Có thể do làm như</w:t>
      </w:r>
      <w:r>
        <w:rPr>
          <w:spacing w:val="-1"/>
        </w:rPr>
        <w:t> </w:t>
      </w:r>
      <w:r>
        <w:rPr/>
        <w:t>vậy, sự đoạn tận tất cả khổ uẩn này được hiện khởi lên (cho</w:t>
      </w:r>
      <w:r>
        <w:rPr>
          <w:spacing w:val="15"/>
        </w:rPr>
        <w:t> </w:t>
      </w:r>
      <w:r>
        <w:rPr/>
        <w:t>ta). Và ta đã xuất gia từ bỏ gia đình, sống không gia đình, sau khi đã đoạn tận</w:t>
      </w:r>
      <w:r>
        <w:rPr>
          <w:spacing w:val="40"/>
        </w:rPr>
        <w:t> </w:t>
      </w:r>
      <w:r>
        <w:rPr/>
        <w:t>tất</w:t>
      </w:r>
      <w:r>
        <w:rPr>
          <w:spacing w:val="19"/>
        </w:rPr>
        <w:t> </w:t>
      </w:r>
      <w:r>
        <w:rPr/>
        <w:t>cả</w:t>
      </w:r>
      <w:r>
        <w:rPr>
          <w:spacing w:val="18"/>
        </w:rPr>
        <w:t> </w:t>
      </w:r>
      <w:r>
        <w:rPr/>
        <w:t>các</w:t>
      </w:r>
      <w:r>
        <w:rPr>
          <w:spacing w:val="17"/>
        </w:rPr>
        <w:t> </w:t>
      </w:r>
      <w:r>
        <w:rPr/>
        <w:t>dục</w:t>
      </w:r>
      <w:r>
        <w:rPr>
          <w:spacing w:val="17"/>
        </w:rPr>
        <w:t> </w:t>
      </w:r>
      <w:r>
        <w:rPr/>
        <w:t>vọng</w:t>
      </w:r>
      <w:r>
        <w:rPr>
          <w:spacing w:val="16"/>
        </w:rPr>
        <w:t> </w:t>
      </w:r>
      <w:r>
        <w:rPr/>
        <w:t>như</w:t>
      </w:r>
      <w:r>
        <w:rPr>
          <w:spacing w:val="20"/>
        </w:rPr>
        <w:t> </w:t>
      </w:r>
      <w:r>
        <w:rPr/>
        <w:t>vậy,</w:t>
      </w:r>
      <w:r>
        <w:rPr>
          <w:spacing w:val="21"/>
        </w:rPr>
        <w:t> </w:t>
      </w:r>
      <w:r>
        <w:rPr/>
        <w:t>lại</w:t>
      </w:r>
      <w:r>
        <w:rPr>
          <w:spacing w:val="19"/>
        </w:rPr>
        <w:t> </w:t>
      </w:r>
      <w:r>
        <w:rPr/>
        <w:t>còn</w:t>
      </w:r>
      <w:r>
        <w:rPr>
          <w:spacing w:val="20"/>
        </w:rPr>
        <w:t> </w:t>
      </w:r>
      <w:r>
        <w:rPr/>
        <w:t>đeo</w:t>
      </w:r>
      <w:r>
        <w:rPr>
          <w:spacing w:val="18"/>
        </w:rPr>
        <w:t> </w:t>
      </w:r>
      <w:r>
        <w:rPr/>
        <w:t>đuổi</w:t>
      </w:r>
      <w:r>
        <w:rPr>
          <w:spacing w:val="19"/>
        </w:rPr>
        <w:t> </w:t>
      </w:r>
      <w:r>
        <w:rPr/>
        <w:t>các</w:t>
      </w:r>
      <w:r>
        <w:rPr>
          <w:spacing w:val="17"/>
        </w:rPr>
        <w:t> </w:t>
      </w:r>
      <w:r>
        <w:rPr/>
        <w:t>dục</w:t>
      </w:r>
      <w:r>
        <w:rPr>
          <w:spacing w:val="17"/>
        </w:rPr>
        <w:t> </w:t>
      </w:r>
      <w:r>
        <w:rPr/>
        <w:t>vọng</w:t>
      </w:r>
      <w:r>
        <w:rPr>
          <w:spacing w:val="16"/>
        </w:rPr>
        <w:t> </w:t>
      </w:r>
      <w:r>
        <w:rPr/>
        <w:t>nhu</w:t>
      </w:r>
      <w:r>
        <w:rPr>
          <w:spacing w:val="18"/>
        </w:rPr>
        <w:t> </w:t>
      </w:r>
      <w:r>
        <w:rPr/>
        <w:t>kia</w:t>
      </w:r>
      <w:r>
        <w:rPr>
          <w:spacing w:val="20"/>
        </w:rPr>
        <w:t> </w:t>
      </w:r>
      <w:r>
        <w:rPr/>
        <w:t>hay</w:t>
      </w:r>
      <w:r>
        <w:rPr>
          <w:spacing w:val="18"/>
        </w:rPr>
        <w:t> </w:t>
      </w:r>
      <w:r>
        <w:rPr/>
        <w:t>còn</w:t>
      </w:r>
      <w:r>
        <w:rPr>
          <w:spacing w:val="18"/>
        </w:rPr>
        <w:t> </w:t>
      </w:r>
      <w:r>
        <w:rPr/>
        <w:t>ác</w:t>
      </w:r>
      <w:r>
        <w:rPr>
          <w:spacing w:val="19"/>
        </w:rPr>
        <w:t> </w:t>
      </w:r>
      <w:r>
        <w:rPr/>
        <w:t>tệ</w:t>
      </w:r>
      <w:r>
        <w:rPr>
          <w:spacing w:val="18"/>
        </w:rPr>
        <w:t> </w:t>
      </w:r>
      <w:r>
        <w:rPr/>
        <w:t>hơn.</w:t>
      </w:r>
      <w:r>
        <w:rPr>
          <w:spacing w:val="18"/>
        </w:rPr>
        <w:t> </w:t>
      </w:r>
      <w:r>
        <w:rPr/>
        <w:t>Như</w:t>
      </w:r>
      <w:r>
        <w:rPr>
          <w:spacing w:val="18"/>
        </w:rPr>
        <w:t> </w:t>
      </w:r>
      <w:r>
        <w:rPr/>
        <w:t>vậy,</w:t>
      </w:r>
      <w:r>
        <w:rPr>
          <w:spacing w:val="21"/>
        </w:rPr>
        <w:t> </w:t>
      </w:r>
      <w:r>
        <w:rPr/>
        <w:t>thật</w:t>
      </w:r>
    </w:p>
    <w:p>
      <w:pPr>
        <w:pStyle w:val="BodyText"/>
        <w:spacing w:after="0" w:line="230" w:lineRule="auto"/>
        <w:jc w:val="both"/>
        <w:sectPr>
          <w:pgSz w:w="12240" w:h="15840"/>
          <w:pgMar w:header="5" w:footer="0" w:top="960" w:bottom="280" w:left="720" w:right="720"/>
        </w:sectPr>
      </w:pPr>
    </w:p>
    <w:p>
      <w:pPr>
        <w:pStyle w:val="BodyText"/>
        <w:spacing w:before="83"/>
        <w:ind w:left="360"/>
      </w:pPr>
      <w:r>
        <w:rPr/>
        <w:t>không</w:t>
      </w:r>
      <w:r>
        <w:rPr>
          <w:spacing w:val="-4"/>
        </w:rPr>
        <w:t> </w:t>
      </w:r>
      <w:r>
        <w:rPr/>
        <w:t>xứng</w:t>
      </w:r>
      <w:r>
        <w:rPr>
          <w:spacing w:val="-4"/>
        </w:rPr>
        <w:t> </w:t>
      </w:r>
      <w:r>
        <w:rPr/>
        <w:t>đáng</w:t>
      </w:r>
      <w:r>
        <w:rPr>
          <w:spacing w:val="-4"/>
        </w:rPr>
        <w:t> </w:t>
      </w:r>
      <w:r>
        <w:rPr/>
        <w:t>cho</w:t>
      </w:r>
      <w:r>
        <w:rPr>
          <w:spacing w:val="-1"/>
        </w:rPr>
        <w:t> </w:t>
      </w:r>
      <w:r>
        <w:rPr>
          <w:spacing w:val="-4"/>
        </w:rPr>
        <w:t>ta”.</w:t>
      </w:r>
    </w:p>
    <w:p>
      <w:pPr>
        <w:pStyle w:val="BodyText"/>
        <w:spacing w:before="9"/>
      </w:pPr>
    </w:p>
    <w:p>
      <w:pPr>
        <w:pStyle w:val="BodyText"/>
        <w:spacing w:line="230" w:lineRule="auto"/>
        <w:ind w:left="360" w:right="349"/>
        <w:jc w:val="both"/>
      </w:pPr>
      <w:r>
        <w:rPr/>
        <w:t>Vị ấy</w:t>
      </w:r>
      <w:r>
        <w:rPr>
          <w:spacing w:val="-3"/>
        </w:rPr>
        <w:t> </w:t>
      </w:r>
      <w:r>
        <w:rPr/>
        <w:t>quan sát như sau: “Thắng</w:t>
      </w:r>
      <w:r>
        <w:rPr>
          <w:spacing w:val="-2"/>
        </w:rPr>
        <w:t> </w:t>
      </w:r>
      <w:r>
        <w:rPr/>
        <w:t>tấn là tinh tấn của ta, không</w:t>
      </w:r>
      <w:r>
        <w:rPr>
          <w:spacing w:val="-2"/>
        </w:rPr>
        <w:t> </w:t>
      </w:r>
      <w:r>
        <w:rPr/>
        <w:t>có thụ động; an trú là niệm của</w:t>
      </w:r>
      <w:r>
        <w:rPr>
          <w:spacing w:val="-1"/>
        </w:rPr>
        <w:t> </w:t>
      </w:r>
      <w:r>
        <w:rPr/>
        <w:t>ta,</w:t>
      </w:r>
      <w:r>
        <w:rPr>
          <w:spacing w:val="-1"/>
        </w:rPr>
        <w:t> </w:t>
      </w:r>
      <w:r>
        <w:rPr/>
        <w:t>không</w:t>
      </w:r>
      <w:r>
        <w:rPr>
          <w:spacing w:val="-2"/>
        </w:rPr>
        <w:t> </w:t>
      </w:r>
      <w:r>
        <w:rPr/>
        <w:t>có thất niệm; khinh an là thân của ta, không có dao động; định tĩnh là tâm của ta, được nhứt tâm”. Vị ấy</w:t>
      </w:r>
      <w:r>
        <w:rPr>
          <w:spacing w:val="40"/>
        </w:rPr>
        <w:t> </w:t>
      </w:r>
      <w:r>
        <w:rPr/>
        <w:t>làm cho tăng thượng tự ngã,</w:t>
      </w:r>
      <w:r>
        <w:rPr>
          <w:spacing w:val="18"/>
        </w:rPr>
        <w:t> </w:t>
      </w:r>
      <w:r>
        <w:rPr/>
        <w:t>từ bỏ bất thiện, tu tập thiện, từ bỏ có tội, tu</w:t>
      </w:r>
      <w:r>
        <w:rPr>
          <w:spacing w:val="18"/>
        </w:rPr>
        <w:t> </w:t>
      </w:r>
      <w:r>
        <w:rPr/>
        <w:t>tập không tội, gìn</w:t>
      </w:r>
      <w:r>
        <w:rPr>
          <w:spacing w:val="18"/>
        </w:rPr>
        <w:t> </w:t>
      </w:r>
      <w:r>
        <w:rPr/>
        <w:t>giữ cho tự ngã được thanh tịnh. Này các Tỷ-kheo, đây gọi là tự ngã tăng thượng.</w:t>
      </w:r>
    </w:p>
    <w:p>
      <w:pPr>
        <w:pStyle w:val="BodyText"/>
        <w:spacing w:before="2"/>
      </w:pPr>
    </w:p>
    <w:p>
      <w:pPr>
        <w:pStyle w:val="BodyText"/>
        <w:ind w:left="360"/>
      </w:pPr>
      <w:r>
        <w:rPr/>
        <w:t>2.-</w:t>
      </w:r>
      <w:r>
        <w:rPr>
          <w:spacing w:val="-8"/>
        </w:rPr>
        <w:t> </w:t>
      </w:r>
      <w:r>
        <w:rPr/>
        <w:t>Như</w:t>
      </w:r>
      <w:r>
        <w:rPr>
          <w:spacing w:val="-6"/>
        </w:rPr>
        <w:t> </w:t>
      </w:r>
      <w:r>
        <w:rPr/>
        <w:t>thế</w:t>
      </w:r>
      <w:r>
        <w:rPr>
          <w:spacing w:val="-5"/>
        </w:rPr>
        <w:t> </w:t>
      </w:r>
      <w:r>
        <w:rPr/>
        <w:t>nào,</w:t>
      </w:r>
      <w:r>
        <w:rPr>
          <w:spacing w:val="-3"/>
        </w:rPr>
        <w:t> </w:t>
      </w:r>
      <w:r>
        <w:rPr/>
        <w:t>này</w:t>
      </w:r>
      <w:r>
        <w:rPr>
          <w:spacing w:val="-7"/>
        </w:rPr>
        <w:t> </w:t>
      </w:r>
      <w:r>
        <w:rPr/>
        <w:t>các</w:t>
      </w:r>
      <w:r>
        <w:rPr>
          <w:spacing w:val="-1"/>
        </w:rPr>
        <w:t> </w:t>
      </w:r>
      <w:r>
        <w:rPr/>
        <w:t>Tỷ-kheo,</w:t>
      </w:r>
      <w:r>
        <w:rPr>
          <w:spacing w:val="-4"/>
        </w:rPr>
        <w:t> </w:t>
      </w:r>
      <w:r>
        <w:rPr/>
        <w:t>là</w:t>
      </w:r>
      <w:r>
        <w:rPr>
          <w:spacing w:val="-6"/>
        </w:rPr>
        <w:t> </w:t>
      </w:r>
      <w:r>
        <w:rPr/>
        <w:t>thế</w:t>
      </w:r>
      <w:r>
        <w:rPr>
          <w:spacing w:val="-3"/>
        </w:rPr>
        <w:t> </w:t>
      </w:r>
      <w:r>
        <w:rPr/>
        <w:t>giới</w:t>
      </w:r>
      <w:r>
        <w:rPr>
          <w:spacing w:val="-5"/>
        </w:rPr>
        <w:t> </w:t>
      </w:r>
      <w:r>
        <w:rPr/>
        <w:t>tăng</w:t>
      </w:r>
      <w:r>
        <w:rPr>
          <w:spacing w:val="-3"/>
        </w:rPr>
        <w:t> </w:t>
      </w:r>
      <w:r>
        <w:rPr>
          <w:spacing w:val="-2"/>
        </w:rPr>
        <w:t>thượng?</w:t>
      </w:r>
    </w:p>
    <w:p>
      <w:pPr>
        <w:pStyle w:val="BodyText"/>
        <w:spacing w:before="9"/>
      </w:pPr>
    </w:p>
    <w:p>
      <w:pPr>
        <w:pStyle w:val="BodyText"/>
        <w:spacing w:line="230" w:lineRule="auto"/>
        <w:ind w:left="360" w:right="351"/>
        <w:jc w:val="both"/>
      </w:pPr>
      <w:r>
        <w:rPr/>
        <w:t>Ở đây, này các Tỷ-kheo, vị Tỷ-kheo đi đến ngôi rừng hay đi đến gốc cây, hay đi đến ngôi nhà trống, rồi thẩm sát như sau: “Không phải vì y áo, ta xuất gia từ bỏ gia đình, sống không gia đình. Không phải vì món</w:t>
      </w:r>
      <w:r>
        <w:rPr>
          <w:spacing w:val="-2"/>
        </w:rPr>
        <w:t> </w:t>
      </w:r>
      <w:r>
        <w:rPr/>
        <w:t>ăn</w:t>
      </w:r>
      <w:r>
        <w:rPr>
          <w:spacing w:val="-2"/>
        </w:rPr>
        <w:t> </w:t>
      </w:r>
      <w:r>
        <w:rPr/>
        <w:t>khất</w:t>
      </w:r>
      <w:r>
        <w:rPr>
          <w:spacing w:val="-1"/>
        </w:rPr>
        <w:t> </w:t>
      </w:r>
      <w:r>
        <w:rPr/>
        <w:t>thực,</w:t>
      </w:r>
      <w:r>
        <w:rPr>
          <w:spacing w:val="-2"/>
        </w:rPr>
        <w:t> </w:t>
      </w:r>
      <w:r>
        <w:rPr/>
        <w:t>không phải</w:t>
      </w:r>
      <w:r>
        <w:rPr>
          <w:spacing w:val="-1"/>
        </w:rPr>
        <w:t> </w:t>
      </w:r>
      <w:r>
        <w:rPr/>
        <w:t>vì</w:t>
      </w:r>
      <w:r>
        <w:rPr>
          <w:spacing w:val="-2"/>
        </w:rPr>
        <w:t> </w:t>
      </w:r>
      <w:r>
        <w:rPr/>
        <w:t>sàng</w:t>
      </w:r>
      <w:r>
        <w:rPr>
          <w:spacing w:val="-4"/>
        </w:rPr>
        <w:t> </w:t>
      </w:r>
      <w:r>
        <w:rPr/>
        <w:t>tọa,</w:t>
      </w:r>
      <w:r>
        <w:rPr>
          <w:spacing w:val="-2"/>
        </w:rPr>
        <w:t> </w:t>
      </w:r>
      <w:r>
        <w:rPr/>
        <w:t>không</w:t>
      </w:r>
      <w:r>
        <w:rPr>
          <w:spacing w:val="-3"/>
        </w:rPr>
        <w:t> </w:t>
      </w:r>
      <w:r>
        <w:rPr/>
        <w:t>phải vì nhân có mặt</w:t>
      </w:r>
      <w:r>
        <w:rPr>
          <w:spacing w:val="-1"/>
        </w:rPr>
        <w:t> </w:t>
      </w:r>
      <w:r>
        <w:rPr/>
        <w:t>hay</w:t>
      </w:r>
      <w:r>
        <w:rPr>
          <w:spacing w:val="-7"/>
        </w:rPr>
        <w:t> </w:t>
      </w:r>
      <w:r>
        <w:rPr/>
        <w:t>không</w:t>
      </w:r>
      <w:r>
        <w:rPr>
          <w:spacing w:val="-3"/>
        </w:rPr>
        <w:t> </w:t>
      </w:r>
      <w:r>
        <w:rPr/>
        <w:t>có</w:t>
      </w:r>
      <w:r>
        <w:rPr>
          <w:spacing w:val="-2"/>
        </w:rPr>
        <w:t> </w:t>
      </w:r>
      <w:r>
        <w:rPr/>
        <w:t>mặt</w:t>
      </w:r>
      <w:r>
        <w:rPr>
          <w:spacing w:val="-1"/>
        </w:rPr>
        <w:t> </w:t>
      </w:r>
      <w:r>
        <w:rPr/>
        <w:t>ở đây</w:t>
      </w:r>
      <w:r>
        <w:rPr>
          <w:spacing w:val="-7"/>
        </w:rPr>
        <w:t> </w:t>
      </w:r>
      <w:r>
        <w:rPr/>
        <w:t>mà ta xuất gia từ bỏ gia đình, sống không gia đình, (nhưng với ý nghĩ như sau): “Nay ta bị rơi vào sanh, già, chết, sầu, bi, khổ, ưu, não, rơi vào khổ bị khổ chi phối. Có thể làm như vậy, đoạn tận của tất cả khổ uẩn này được hiện khởi lên cho ta. Và ta đã xuất gia như vậy, lại có thể suy</w:t>
      </w:r>
      <w:r>
        <w:rPr>
          <w:spacing w:val="-1"/>
        </w:rPr>
        <w:t> </w:t>
      </w:r>
      <w:r>
        <w:rPr/>
        <w:t>nghĩ về dục tầm hay có thể suy nghĩ về sân tầm, hay có thể suy nghi về hại tầm. To lớn là đại chúng này sống ở trong đời. Trong đại chúng sống ở đời, có các vị Sa-môn, Bà-la-môn có thần thông, có thiên nhãn, có tha tâm thông. Các vị này có thể thấy từ xa, tuy ở gần nhưng không thể thấy chúng được, và chúng có thể biết tâm ta với tâm của chúng. Chúng biết về ta như sau: “Hãy xem thiện nam tử này, tuy vì lòng tin xuất gia, từ bỏ gia đình, sống không gia đình, nhưng sống xen lẫn với các pháp ác, bất thiện”. Lại có các chư Thiên có thần thông, có thiên nhãn, có tha tâm thông. Các vị này có thể thấy</w:t>
      </w:r>
      <w:r>
        <w:rPr>
          <w:spacing w:val="-1"/>
        </w:rPr>
        <w:t> </w:t>
      </w:r>
      <w:r>
        <w:rPr/>
        <w:t>từ xa, tuy</w:t>
      </w:r>
      <w:r>
        <w:rPr>
          <w:spacing w:val="-1"/>
        </w:rPr>
        <w:t> </w:t>
      </w:r>
      <w:r>
        <w:rPr/>
        <w:t>ở gần nhưng không thấy chúng được, và chúng có thể biết tâm ta với tâm của chúng. Các vị ấy có thể biết về ta như sau: “Hãy xem</w:t>
      </w:r>
      <w:r>
        <w:rPr>
          <w:spacing w:val="80"/>
        </w:rPr>
        <w:t> </w:t>
      </w:r>
      <w:r>
        <w:rPr/>
        <w:t>thiện nam tử này, tuy vì lòng tin xuất gia, từ bỏ gia đình, sống không gia đình, nhưng sống xen lẫn với các pháp ác, bất thiện”</w:t>
      </w:r>
    </w:p>
    <w:p>
      <w:pPr>
        <w:pStyle w:val="BodyText"/>
        <w:spacing w:before="15"/>
      </w:pPr>
    </w:p>
    <w:p>
      <w:pPr>
        <w:pStyle w:val="BodyText"/>
        <w:spacing w:line="230" w:lineRule="auto"/>
        <w:ind w:left="360" w:right="353"/>
        <w:jc w:val="both"/>
      </w:pPr>
      <w:r>
        <w:rPr/>
        <w:t>Vị</w:t>
      </w:r>
      <w:r>
        <w:rPr>
          <w:spacing w:val="-1"/>
        </w:rPr>
        <w:t> </w:t>
      </w:r>
      <w:r>
        <w:rPr/>
        <w:t>ấy</w:t>
      </w:r>
      <w:r>
        <w:rPr>
          <w:spacing w:val="-7"/>
        </w:rPr>
        <w:t> </w:t>
      </w:r>
      <w:r>
        <w:rPr/>
        <w:t>lại quan sát như</w:t>
      </w:r>
      <w:r>
        <w:rPr>
          <w:spacing w:val="-1"/>
        </w:rPr>
        <w:t> </w:t>
      </w:r>
      <w:r>
        <w:rPr/>
        <w:t>sau: “Thắng</w:t>
      </w:r>
      <w:r>
        <w:rPr>
          <w:spacing w:val="-2"/>
        </w:rPr>
        <w:t> </w:t>
      </w:r>
      <w:r>
        <w:rPr/>
        <w:t>tấn là tinh tấn</w:t>
      </w:r>
      <w:r>
        <w:rPr>
          <w:spacing w:val="-2"/>
        </w:rPr>
        <w:t> </w:t>
      </w:r>
      <w:r>
        <w:rPr/>
        <w:t>của</w:t>
      </w:r>
      <w:r>
        <w:rPr>
          <w:spacing w:val="-1"/>
        </w:rPr>
        <w:t> </w:t>
      </w:r>
      <w:r>
        <w:rPr/>
        <w:t>ta, không</w:t>
      </w:r>
      <w:r>
        <w:rPr>
          <w:spacing w:val="-2"/>
        </w:rPr>
        <w:t> </w:t>
      </w:r>
      <w:r>
        <w:rPr/>
        <w:t>có thụ động; an trú là niệm</w:t>
      </w:r>
      <w:r>
        <w:rPr>
          <w:spacing w:val="-1"/>
        </w:rPr>
        <w:t> </w:t>
      </w:r>
      <w:r>
        <w:rPr/>
        <w:t>của</w:t>
      </w:r>
      <w:r>
        <w:rPr>
          <w:spacing w:val="-1"/>
        </w:rPr>
        <w:t> </w:t>
      </w:r>
      <w:r>
        <w:rPr/>
        <w:t>ta, không có thất niệm; khinh an là thân của ta, không có dao động; định tĩnh là tâm của ta, được nhứt tâm”. Vị ấy làm cho tăng thượng thế giới, từ bỏ bất thiện, tu tập thiện, từ bỏ có tội, tu</w:t>
      </w:r>
      <w:r>
        <w:rPr>
          <w:spacing w:val="13"/>
        </w:rPr>
        <w:t> </w:t>
      </w:r>
      <w:r>
        <w:rPr/>
        <w:t>tập không có tội, giữ gìn cho</w:t>
      </w:r>
      <w:r>
        <w:rPr>
          <w:spacing w:val="40"/>
        </w:rPr>
        <w:t> </w:t>
      </w:r>
      <w:r>
        <w:rPr/>
        <w:t>tự ngã được thanh tịnh. Này các Tỷ-kheo, đây gọi là thế giới tăng thượng.</w:t>
      </w:r>
    </w:p>
    <w:p>
      <w:pPr>
        <w:pStyle w:val="BodyText"/>
        <w:spacing w:before="1"/>
      </w:pPr>
    </w:p>
    <w:p>
      <w:pPr>
        <w:pStyle w:val="BodyText"/>
        <w:spacing w:before="1"/>
        <w:ind w:left="360"/>
      </w:pPr>
      <w:r>
        <w:rPr/>
        <w:t>3.-Và</w:t>
      </w:r>
      <w:r>
        <w:rPr>
          <w:spacing w:val="-10"/>
        </w:rPr>
        <w:t> </w:t>
      </w:r>
      <w:r>
        <w:rPr/>
        <w:t>này</w:t>
      </w:r>
      <w:r>
        <w:rPr>
          <w:spacing w:val="-7"/>
        </w:rPr>
        <w:t> </w:t>
      </w:r>
      <w:r>
        <w:rPr/>
        <w:t>các</w:t>
      </w:r>
      <w:r>
        <w:rPr>
          <w:spacing w:val="-3"/>
        </w:rPr>
        <w:t> </w:t>
      </w:r>
      <w:r>
        <w:rPr/>
        <w:t>Tỷ-kheo,</w:t>
      </w:r>
      <w:r>
        <w:rPr>
          <w:spacing w:val="-2"/>
        </w:rPr>
        <w:t> </w:t>
      </w:r>
      <w:r>
        <w:rPr/>
        <w:t>thế</w:t>
      </w:r>
      <w:r>
        <w:rPr>
          <w:spacing w:val="-5"/>
        </w:rPr>
        <w:t> </w:t>
      </w:r>
      <w:r>
        <w:rPr/>
        <w:t>nào</w:t>
      </w:r>
      <w:r>
        <w:rPr>
          <w:spacing w:val="-3"/>
        </w:rPr>
        <w:t> </w:t>
      </w:r>
      <w:r>
        <w:rPr/>
        <w:t>là</w:t>
      </w:r>
      <w:r>
        <w:rPr>
          <w:spacing w:val="-2"/>
        </w:rPr>
        <w:t> </w:t>
      </w:r>
      <w:r>
        <w:rPr/>
        <w:t>pháp</w:t>
      </w:r>
      <w:r>
        <w:rPr>
          <w:spacing w:val="-2"/>
        </w:rPr>
        <w:t> </w:t>
      </w:r>
      <w:r>
        <w:rPr/>
        <w:t>tăng</w:t>
      </w:r>
      <w:r>
        <w:rPr>
          <w:spacing w:val="-4"/>
        </w:rPr>
        <w:t> </w:t>
      </w:r>
      <w:r>
        <w:rPr>
          <w:spacing w:val="-2"/>
        </w:rPr>
        <w:t>thượng?</w:t>
      </w:r>
    </w:p>
    <w:p>
      <w:pPr>
        <w:pStyle w:val="BodyText"/>
        <w:spacing w:before="8"/>
      </w:pPr>
    </w:p>
    <w:p>
      <w:pPr>
        <w:pStyle w:val="BodyText"/>
        <w:spacing w:line="230" w:lineRule="auto" w:before="1"/>
        <w:ind w:left="360" w:right="351"/>
        <w:jc w:val="both"/>
      </w:pPr>
      <w:r>
        <w:rPr/>
        <w:t>Ở đây, này các Tỷ-kheo, vị Tỷ-kheo đi đến ngôi rừng hay đi đến gốc cây, hay đi đến ngôi nhà trống, rồi thẩm sát như sau: “Không phải vì y áo, ta xuất gia từ bỏ gia đình, sống không gia đình. Không phải vì món</w:t>
      </w:r>
      <w:r>
        <w:rPr>
          <w:spacing w:val="-2"/>
        </w:rPr>
        <w:t> </w:t>
      </w:r>
      <w:r>
        <w:rPr/>
        <w:t>ăn</w:t>
      </w:r>
      <w:r>
        <w:rPr>
          <w:spacing w:val="-2"/>
        </w:rPr>
        <w:t> </w:t>
      </w:r>
      <w:r>
        <w:rPr/>
        <w:t>khất</w:t>
      </w:r>
      <w:r>
        <w:rPr>
          <w:spacing w:val="-1"/>
        </w:rPr>
        <w:t> </w:t>
      </w:r>
      <w:r>
        <w:rPr/>
        <w:t>thực,</w:t>
      </w:r>
      <w:r>
        <w:rPr>
          <w:spacing w:val="-2"/>
        </w:rPr>
        <w:t> </w:t>
      </w:r>
      <w:r>
        <w:rPr/>
        <w:t>không phải</w:t>
      </w:r>
      <w:r>
        <w:rPr>
          <w:spacing w:val="-1"/>
        </w:rPr>
        <w:t> </w:t>
      </w:r>
      <w:r>
        <w:rPr/>
        <w:t>vì</w:t>
      </w:r>
      <w:r>
        <w:rPr>
          <w:spacing w:val="-2"/>
        </w:rPr>
        <w:t> </w:t>
      </w:r>
      <w:r>
        <w:rPr/>
        <w:t>sàng</w:t>
      </w:r>
      <w:r>
        <w:rPr>
          <w:spacing w:val="-4"/>
        </w:rPr>
        <w:t> </w:t>
      </w:r>
      <w:r>
        <w:rPr/>
        <w:t>tọa,</w:t>
      </w:r>
      <w:r>
        <w:rPr>
          <w:spacing w:val="-2"/>
        </w:rPr>
        <w:t> </w:t>
      </w:r>
      <w:r>
        <w:rPr/>
        <w:t>không</w:t>
      </w:r>
      <w:r>
        <w:rPr>
          <w:spacing w:val="-3"/>
        </w:rPr>
        <w:t> </w:t>
      </w:r>
      <w:r>
        <w:rPr/>
        <w:t>phải vì nhân có mặt</w:t>
      </w:r>
      <w:r>
        <w:rPr>
          <w:spacing w:val="-1"/>
        </w:rPr>
        <w:t> </w:t>
      </w:r>
      <w:r>
        <w:rPr/>
        <w:t>hay</w:t>
      </w:r>
      <w:r>
        <w:rPr>
          <w:spacing w:val="-7"/>
        </w:rPr>
        <w:t> </w:t>
      </w:r>
      <w:r>
        <w:rPr/>
        <w:t>không</w:t>
      </w:r>
      <w:r>
        <w:rPr>
          <w:spacing w:val="-3"/>
        </w:rPr>
        <w:t> </w:t>
      </w:r>
      <w:r>
        <w:rPr/>
        <w:t>có</w:t>
      </w:r>
      <w:r>
        <w:rPr>
          <w:spacing w:val="-2"/>
        </w:rPr>
        <w:t> </w:t>
      </w:r>
      <w:r>
        <w:rPr/>
        <w:t>mặt</w:t>
      </w:r>
      <w:r>
        <w:rPr>
          <w:spacing w:val="-1"/>
        </w:rPr>
        <w:t> </w:t>
      </w:r>
      <w:r>
        <w:rPr/>
        <w:t>ở đây</w:t>
      </w:r>
      <w:r>
        <w:rPr>
          <w:spacing w:val="-7"/>
        </w:rPr>
        <w:t> </w:t>
      </w:r>
      <w:r>
        <w:rPr/>
        <w:t>mà ta xuất gia từ bỏ gia đình, sống không gia đình, (nhưng với ý nghĩ như sau): “Nay ta bị rơi vào sanh, già, chết, sầu, bi, khổ, ưu, não, rơi vào khổ bị khổ chi phối. Có thể do làm như vậy, đoạn tận tất cả các khổ uẩn</w:t>
      </w:r>
      <w:r>
        <w:rPr>
          <w:spacing w:val="40"/>
        </w:rPr>
        <w:t> </w:t>
      </w:r>
      <w:r>
        <w:rPr/>
        <w:t>này được hiện khởi lên cho ta. Pháp được Thế Tôn khéo thuyết, thiết thực hiện tại, có kết quả ngay tức thời, đến để</w:t>
      </w:r>
      <w:r>
        <w:rPr>
          <w:spacing w:val="-1"/>
        </w:rPr>
        <w:t> </w:t>
      </w:r>
      <w:r>
        <w:rPr/>
        <w:t>mà thấy, có khả năng</w:t>
      </w:r>
      <w:r>
        <w:rPr>
          <w:spacing w:val="-2"/>
        </w:rPr>
        <w:t> </w:t>
      </w:r>
      <w:r>
        <w:rPr/>
        <w:t>hướng</w:t>
      </w:r>
      <w:r>
        <w:rPr>
          <w:spacing w:val="-2"/>
        </w:rPr>
        <w:t> </w:t>
      </w:r>
      <w:r>
        <w:rPr/>
        <w:t>thượng, được người có trí tự</w:t>
      </w:r>
      <w:r>
        <w:rPr>
          <w:spacing w:val="-2"/>
        </w:rPr>
        <w:t> </w:t>
      </w:r>
      <w:r>
        <w:rPr/>
        <w:t>mình tự mình giác</w:t>
      </w:r>
      <w:r>
        <w:rPr>
          <w:spacing w:val="-1"/>
        </w:rPr>
        <w:t> </w:t>
      </w:r>
      <w:r>
        <w:rPr/>
        <w:t>hiểu. Nay</w:t>
      </w:r>
      <w:r>
        <w:rPr>
          <w:spacing w:val="-2"/>
        </w:rPr>
        <w:t> </w:t>
      </w:r>
      <w:r>
        <w:rPr/>
        <w:t>ta có những người đồng Phạm hạnh, chúng sống biết và thấy. Ta đã được xuất gia trong pháp và Luật khéo giảng như vậy, không lẽ ta lại có thể sống biếng nhác phóng dật. Như vậy, thật không xứng đáng cho</w:t>
      </w:r>
      <w:r>
        <w:rPr>
          <w:spacing w:val="80"/>
        </w:rPr>
        <w:t> </w:t>
      </w:r>
      <w:r>
        <w:rPr>
          <w:spacing w:val="-4"/>
        </w:rPr>
        <w:t>ta”.</w:t>
      </w:r>
    </w:p>
    <w:p>
      <w:pPr>
        <w:pStyle w:val="BodyText"/>
        <w:spacing w:before="14"/>
      </w:pPr>
    </w:p>
    <w:p>
      <w:pPr>
        <w:pStyle w:val="BodyText"/>
        <w:spacing w:line="230" w:lineRule="auto"/>
        <w:ind w:left="360" w:right="352"/>
        <w:jc w:val="both"/>
      </w:pPr>
      <w:r>
        <w:rPr/>
        <w:t>Vị</w:t>
      </w:r>
      <w:r>
        <w:rPr>
          <w:spacing w:val="-1"/>
        </w:rPr>
        <w:t> </w:t>
      </w:r>
      <w:r>
        <w:rPr/>
        <w:t>ấy</w:t>
      </w:r>
      <w:r>
        <w:rPr>
          <w:spacing w:val="-7"/>
        </w:rPr>
        <w:t> </w:t>
      </w:r>
      <w:r>
        <w:rPr/>
        <w:t>lại quán sát như</w:t>
      </w:r>
      <w:r>
        <w:rPr>
          <w:spacing w:val="-1"/>
        </w:rPr>
        <w:t> </w:t>
      </w:r>
      <w:r>
        <w:rPr/>
        <w:t>sau: “Thắng</w:t>
      </w:r>
      <w:r>
        <w:rPr>
          <w:spacing w:val="-2"/>
        </w:rPr>
        <w:t> </w:t>
      </w:r>
      <w:r>
        <w:rPr/>
        <w:t>tấn là tinh tấn</w:t>
      </w:r>
      <w:r>
        <w:rPr>
          <w:spacing w:val="-2"/>
        </w:rPr>
        <w:t> </w:t>
      </w:r>
      <w:r>
        <w:rPr/>
        <w:t>của</w:t>
      </w:r>
      <w:r>
        <w:rPr>
          <w:spacing w:val="-1"/>
        </w:rPr>
        <w:t> </w:t>
      </w:r>
      <w:r>
        <w:rPr/>
        <w:t>ta, không</w:t>
      </w:r>
      <w:r>
        <w:rPr>
          <w:spacing w:val="-2"/>
        </w:rPr>
        <w:t> </w:t>
      </w:r>
      <w:r>
        <w:rPr/>
        <w:t>có thụ động; an trú là niệm</w:t>
      </w:r>
      <w:r>
        <w:rPr>
          <w:spacing w:val="-1"/>
        </w:rPr>
        <w:t> </w:t>
      </w:r>
      <w:r>
        <w:rPr/>
        <w:t>của</w:t>
      </w:r>
      <w:r>
        <w:rPr>
          <w:spacing w:val="-1"/>
        </w:rPr>
        <w:t> </w:t>
      </w:r>
      <w:r>
        <w:rPr/>
        <w:t>ta, không có thất niệm; khinh an là thân của ta, không có dao động; định tĩnh là tâm của ta, được nhứt tâm”. Vị ấy làm cho tăng thượng pháp, từ bỏ bất thiện, tu tập thiện, từ bỏ có tội, tu tập không tội, giữ gìn cho tự ngã được thanh tịnh. Này các Tỷ-kheo, đây gọi là pháp tăng thượng. Này các Tỷ-kheo, có ba pháp tăng thượng này.</w:t>
      </w:r>
    </w:p>
    <w:p>
      <w:pPr>
        <w:pStyle w:val="BodyText"/>
        <w:spacing w:before="275"/>
        <w:ind w:left="360"/>
      </w:pPr>
      <w:r>
        <w:rPr>
          <w:spacing w:val="-5"/>
        </w:rPr>
        <w:t>4.</w:t>
      </w:r>
    </w:p>
    <w:p>
      <w:pPr>
        <w:pStyle w:val="BodyText"/>
        <w:spacing w:after="0"/>
        <w:sectPr>
          <w:pgSz w:w="12240" w:h="15840"/>
          <w:pgMar w:header="5" w:footer="0" w:top="960" w:bottom="280" w:left="720" w:right="720"/>
        </w:sectPr>
      </w:pPr>
    </w:p>
    <w:p>
      <w:pPr>
        <w:spacing w:line="230" w:lineRule="auto" w:before="90"/>
        <w:ind w:left="960" w:right="7336" w:firstLine="0"/>
        <w:jc w:val="left"/>
        <w:rPr>
          <w:i/>
          <w:sz w:val="24"/>
        </w:rPr>
      </w:pPr>
      <w:r>
        <w:rPr>
          <w:i/>
          <w:sz w:val="24"/>
        </w:rPr>
        <w:t>Trên</w:t>
      </w:r>
      <w:r>
        <w:rPr>
          <w:i/>
          <w:spacing w:val="-15"/>
          <w:sz w:val="24"/>
        </w:rPr>
        <w:t> </w:t>
      </w:r>
      <w:r>
        <w:rPr>
          <w:i/>
          <w:sz w:val="24"/>
        </w:rPr>
        <w:t>đời</w:t>
      </w:r>
      <w:r>
        <w:rPr>
          <w:i/>
          <w:spacing w:val="-15"/>
          <w:sz w:val="24"/>
        </w:rPr>
        <w:t> </w:t>
      </w:r>
      <w:r>
        <w:rPr>
          <w:i/>
          <w:sz w:val="24"/>
        </w:rPr>
        <w:t>không</w:t>
      </w:r>
      <w:r>
        <w:rPr>
          <w:i/>
          <w:spacing w:val="-15"/>
          <w:sz w:val="24"/>
        </w:rPr>
        <w:t> </w:t>
      </w:r>
      <w:r>
        <w:rPr>
          <w:i/>
          <w:sz w:val="24"/>
        </w:rPr>
        <w:t>giấu</w:t>
      </w:r>
      <w:r>
        <w:rPr>
          <w:i/>
          <w:spacing w:val="-15"/>
          <w:sz w:val="24"/>
        </w:rPr>
        <w:t> </w:t>
      </w:r>
      <w:r>
        <w:rPr>
          <w:i/>
          <w:sz w:val="24"/>
        </w:rPr>
        <w:t>được Ác nghiệt tự mình làm Ngã của ngươi ta biết</w:t>
      </w:r>
    </w:p>
    <w:p>
      <w:pPr>
        <w:spacing w:line="264" w:lineRule="exact" w:before="0"/>
        <w:ind w:left="960" w:right="0" w:firstLine="0"/>
        <w:jc w:val="left"/>
        <w:rPr>
          <w:i/>
          <w:sz w:val="24"/>
        </w:rPr>
      </w:pPr>
      <w:r>
        <w:rPr>
          <w:i/>
          <w:sz w:val="24"/>
        </w:rPr>
        <w:t>Là</w:t>
      </w:r>
      <w:r>
        <w:rPr>
          <w:i/>
          <w:spacing w:val="-3"/>
          <w:sz w:val="24"/>
        </w:rPr>
        <w:t> </w:t>
      </w:r>
      <w:r>
        <w:rPr>
          <w:i/>
          <w:sz w:val="24"/>
        </w:rPr>
        <w:t>thật</w:t>
      </w:r>
      <w:r>
        <w:rPr>
          <w:i/>
          <w:spacing w:val="-1"/>
          <w:sz w:val="24"/>
        </w:rPr>
        <w:t> </w:t>
      </w:r>
      <w:r>
        <w:rPr>
          <w:i/>
          <w:sz w:val="24"/>
        </w:rPr>
        <w:t>hay</w:t>
      </w:r>
      <w:r>
        <w:rPr>
          <w:i/>
          <w:spacing w:val="-5"/>
          <w:sz w:val="24"/>
        </w:rPr>
        <w:t> </w:t>
      </w:r>
      <w:r>
        <w:rPr>
          <w:i/>
          <w:sz w:val="24"/>
        </w:rPr>
        <w:t>là</w:t>
      </w:r>
      <w:r>
        <w:rPr>
          <w:i/>
          <w:spacing w:val="-3"/>
          <w:sz w:val="24"/>
        </w:rPr>
        <w:t> </w:t>
      </w:r>
      <w:r>
        <w:rPr>
          <w:i/>
          <w:spacing w:val="-5"/>
          <w:sz w:val="24"/>
        </w:rPr>
        <w:t>giả</w:t>
      </w:r>
    </w:p>
    <w:p>
      <w:pPr>
        <w:spacing w:line="230" w:lineRule="auto" w:before="4"/>
        <w:ind w:left="960" w:right="7385" w:firstLine="0"/>
        <w:jc w:val="left"/>
        <w:rPr>
          <w:i/>
          <w:sz w:val="24"/>
        </w:rPr>
      </w:pPr>
      <w:r>
        <w:rPr>
          <w:i/>
          <w:sz w:val="24"/>
        </w:rPr>
        <w:t>Ngươi</w:t>
      </w:r>
      <w:r>
        <w:rPr>
          <w:i/>
          <w:spacing w:val="-15"/>
          <w:sz w:val="24"/>
        </w:rPr>
        <w:t> </w:t>
      </w:r>
      <w:r>
        <w:rPr>
          <w:i/>
          <w:sz w:val="24"/>
        </w:rPr>
        <w:t>thật</w:t>
      </w:r>
      <w:r>
        <w:rPr>
          <w:i/>
          <w:spacing w:val="-15"/>
          <w:sz w:val="24"/>
        </w:rPr>
        <w:t> </w:t>
      </w:r>
      <w:r>
        <w:rPr>
          <w:i/>
          <w:sz w:val="24"/>
        </w:rPr>
        <w:t>kinh</w:t>
      </w:r>
      <w:r>
        <w:rPr>
          <w:i/>
          <w:spacing w:val="-15"/>
          <w:sz w:val="24"/>
        </w:rPr>
        <w:t> </w:t>
      </w:r>
      <w:r>
        <w:rPr>
          <w:i/>
          <w:sz w:val="24"/>
        </w:rPr>
        <w:t>thiện</w:t>
      </w:r>
      <w:r>
        <w:rPr>
          <w:i/>
          <w:spacing w:val="-15"/>
          <w:sz w:val="24"/>
        </w:rPr>
        <w:t> </w:t>
      </w:r>
      <w:r>
        <w:rPr>
          <w:i/>
          <w:sz w:val="24"/>
        </w:rPr>
        <w:t>ngã Mặt</w:t>
      </w:r>
      <w:r>
        <w:rPr>
          <w:i/>
          <w:spacing w:val="-4"/>
          <w:sz w:val="24"/>
        </w:rPr>
        <w:t> </w:t>
      </w:r>
      <w:r>
        <w:rPr>
          <w:i/>
          <w:sz w:val="24"/>
        </w:rPr>
        <w:t>giáp</w:t>
      </w:r>
      <w:r>
        <w:rPr>
          <w:i/>
          <w:spacing w:val="-4"/>
          <w:sz w:val="24"/>
        </w:rPr>
        <w:t> </w:t>
      </w:r>
      <w:r>
        <w:rPr>
          <w:i/>
          <w:sz w:val="24"/>
        </w:rPr>
        <w:t>mặt</w:t>
      </w:r>
      <w:r>
        <w:rPr>
          <w:i/>
          <w:spacing w:val="-4"/>
          <w:sz w:val="24"/>
        </w:rPr>
        <w:t> </w:t>
      </w:r>
      <w:r>
        <w:rPr>
          <w:i/>
          <w:sz w:val="24"/>
        </w:rPr>
        <w:t>chứng</w:t>
      </w:r>
      <w:r>
        <w:rPr>
          <w:i/>
          <w:spacing w:val="-4"/>
          <w:sz w:val="24"/>
        </w:rPr>
        <w:t> </w:t>
      </w:r>
      <w:r>
        <w:rPr>
          <w:i/>
          <w:sz w:val="24"/>
        </w:rPr>
        <w:t>kiến Muốn che giấu tự ngã Ðiều ác tự ngã làm</w:t>
      </w:r>
    </w:p>
    <w:p>
      <w:pPr>
        <w:spacing w:line="230" w:lineRule="auto" w:before="1"/>
        <w:ind w:left="960" w:right="7717" w:firstLine="0"/>
        <w:jc w:val="left"/>
        <w:rPr>
          <w:i/>
          <w:sz w:val="24"/>
        </w:rPr>
      </w:pPr>
      <w:r>
        <w:rPr>
          <w:i/>
          <w:sz w:val="24"/>
        </w:rPr>
        <w:t>Chư</w:t>
      </w:r>
      <w:r>
        <w:rPr>
          <w:i/>
          <w:spacing w:val="-15"/>
          <w:sz w:val="24"/>
        </w:rPr>
        <w:t> </w:t>
      </w:r>
      <w:r>
        <w:rPr>
          <w:i/>
          <w:sz w:val="24"/>
        </w:rPr>
        <w:t>Thiên</w:t>
      </w:r>
      <w:r>
        <w:rPr>
          <w:i/>
          <w:spacing w:val="-15"/>
          <w:sz w:val="24"/>
        </w:rPr>
        <w:t> </w:t>
      </w:r>
      <w:r>
        <w:rPr>
          <w:i/>
          <w:sz w:val="24"/>
        </w:rPr>
        <w:t>và</w:t>
      </w:r>
      <w:r>
        <w:rPr>
          <w:i/>
          <w:spacing w:val="-15"/>
          <w:sz w:val="24"/>
        </w:rPr>
        <w:t> </w:t>
      </w:r>
      <w:r>
        <w:rPr>
          <w:i/>
          <w:sz w:val="24"/>
        </w:rPr>
        <w:t>Như</w:t>
      </w:r>
      <w:r>
        <w:rPr>
          <w:i/>
          <w:spacing w:val="-15"/>
          <w:sz w:val="24"/>
        </w:rPr>
        <w:t> </w:t>
      </w:r>
      <w:r>
        <w:rPr>
          <w:i/>
          <w:sz w:val="24"/>
        </w:rPr>
        <w:t>Lai Thấy rõ ở trong đời Sở hành của kẻ ngu Làm các hạng tà vạy</w:t>
      </w:r>
    </w:p>
    <w:p>
      <w:pPr>
        <w:spacing w:line="230" w:lineRule="auto" w:before="4"/>
        <w:ind w:left="960" w:right="7336" w:firstLine="0"/>
        <w:jc w:val="left"/>
        <w:rPr>
          <w:i/>
          <w:sz w:val="24"/>
        </w:rPr>
      </w:pPr>
      <w:r>
        <w:rPr>
          <w:i/>
          <w:sz w:val="24"/>
        </w:rPr>
        <w:t>Vậy vị ngã tăng thượng Sở hành phải chánh niệm Vị thế giới tăng thượng Hãy</w:t>
      </w:r>
      <w:r>
        <w:rPr>
          <w:i/>
          <w:spacing w:val="-15"/>
          <w:sz w:val="24"/>
        </w:rPr>
        <w:t> </w:t>
      </w:r>
      <w:r>
        <w:rPr>
          <w:i/>
          <w:sz w:val="24"/>
        </w:rPr>
        <w:t>khôn</w:t>
      </w:r>
      <w:r>
        <w:rPr>
          <w:i/>
          <w:spacing w:val="-15"/>
          <w:sz w:val="24"/>
        </w:rPr>
        <w:t> </w:t>
      </w:r>
      <w:r>
        <w:rPr>
          <w:i/>
          <w:sz w:val="24"/>
        </w:rPr>
        <w:t>khéo,</w:t>
      </w:r>
      <w:r>
        <w:rPr>
          <w:i/>
          <w:spacing w:val="-15"/>
          <w:sz w:val="24"/>
        </w:rPr>
        <w:t> </w:t>
      </w:r>
      <w:r>
        <w:rPr>
          <w:i/>
          <w:sz w:val="24"/>
        </w:rPr>
        <w:t>Thiền</w:t>
      </w:r>
      <w:r>
        <w:rPr>
          <w:i/>
          <w:spacing w:val="-15"/>
          <w:sz w:val="24"/>
        </w:rPr>
        <w:t> </w:t>
      </w:r>
      <w:r>
        <w:rPr>
          <w:i/>
          <w:sz w:val="24"/>
        </w:rPr>
        <w:t>tịnh Với vị pháp tăng thượng Hãy sống theo tùy pháp Ðại sĩ không thối thất Tinh cần theo chân lý Nhiếp</w:t>
      </w:r>
      <w:r>
        <w:rPr>
          <w:i/>
          <w:spacing w:val="-15"/>
          <w:sz w:val="24"/>
        </w:rPr>
        <w:t> </w:t>
      </w:r>
      <w:r>
        <w:rPr>
          <w:i/>
          <w:sz w:val="24"/>
        </w:rPr>
        <w:t>phục</w:t>
      </w:r>
      <w:r>
        <w:rPr>
          <w:i/>
          <w:spacing w:val="-15"/>
          <w:sz w:val="24"/>
        </w:rPr>
        <w:t> </w:t>
      </w:r>
      <w:r>
        <w:rPr>
          <w:i/>
          <w:sz w:val="24"/>
        </w:rPr>
        <w:t>được</w:t>
      </w:r>
      <w:r>
        <w:rPr>
          <w:i/>
          <w:spacing w:val="-15"/>
          <w:sz w:val="24"/>
        </w:rPr>
        <w:t> </w:t>
      </w:r>
      <w:r>
        <w:rPr>
          <w:i/>
          <w:sz w:val="24"/>
        </w:rPr>
        <w:t>ma</w:t>
      </w:r>
      <w:r>
        <w:rPr>
          <w:i/>
          <w:spacing w:val="-15"/>
          <w:sz w:val="24"/>
        </w:rPr>
        <w:t> </w:t>
      </w:r>
      <w:r>
        <w:rPr>
          <w:i/>
          <w:sz w:val="24"/>
        </w:rPr>
        <w:t>quân Chiến</w:t>
      </w:r>
      <w:r>
        <w:rPr>
          <w:i/>
          <w:spacing w:val="-1"/>
          <w:sz w:val="24"/>
        </w:rPr>
        <w:t> </w:t>
      </w:r>
      <w:r>
        <w:rPr>
          <w:i/>
          <w:sz w:val="24"/>
        </w:rPr>
        <w:t>thắng</w:t>
      </w:r>
      <w:r>
        <w:rPr>
          <w:i/>
          <w:spacing w:val="-3"/>
          <w:sz w:val="24"/>
        </w:rPr>
        <w:t> </w:t>
      </w:r>
      <w:r>
        <w:rPr>
          <w:i/>
          <w:sz w:val="24"/>
        </w:rPr>
        <w:t>được</w:t>
      </w:r>
      <w:r>
        <w:rPr>
          <w:i/>
          <w:spacing w:val="-3"/>
          <w:sz w:val="24"/>
        </w:rPr>
        <w:t> </w:t>
      </w:r>
      <w:r>
        <w:rPr>
          <w:i/>
          <w:sz w:val="24"/>
        </w:rPr>
        <w:t>tử</w:t>
      </w:r>
      <w:r>
        <w:rPr>
          <w:i/>
          <w:spacing w:val="-1"/>
          <w:sz w:val="24"/>
        </w:rPr>
        <w:t> </w:t>
      </w:r>
      <w:r>
        <w:rPr>
          <w:i/>
          <w:sz w:val="24"/>
        </w:rPr>
        <w:t>thần Với tinh cần tinh tấn</w:t>
      </w:r>
    </w:p>
    <w:p>
      <w:pPr>
        <w:spacing w:line="230" w:lineRule="auto" w:before="6"/>
        <w:ind w:left="960" w:right="7595" w:firstLine="0"/>
        <w:jc w:val="left"/>
        <w:rPr>
          <w:i/>
          <w:sz w:val="24"/>
        </w:rPr>
      </w:pPr>
      <w:r>
        <w:rPr>
          <w:i/>
          <w:sz w:val="24"/>
        </w:rPr>
        <w:t>sanh</w:t>
      </w:r>
      <w:r>
        <w:rPr>
          <w:i/>
          <w:spacing w:val="-15"/>
          <w:sz w:val="24"/>
        </w:rPr>
        <w:t> </w:t>
      </w:r>
      <w:r>
        <w:rPr>
          <w:i/>
          <w:sz w:val="24"/>
        </w:rPr>
        <w:t>đã</w:t>
      </w:r>
      <w:r>
        <w:rPr>
          <w:i/>
          <w:spacing w:val="-15"/>
          <w:sz w:val="24"/>
        </w:rPr>
        <w:t> </w:t>
      </w:r>
      <w:r>
        <w:rPr>
          <w:i/>
          <w:sz w:val="24"/>
        </w:rPr>
        <w:t>được</w:t>
      </w:r>
      <w:r>
        <w:rPr>
          <w:i/>
          <w:spacing w:val="-15"/>
          <w:sz w:val="24"/>
        </w:rPr>
        <w:t> </w:t>
      </w:r>
      <w:r>
        <w:rPr>
          <w:i/>
          <w:sz w:val="24"/>
        </w:rPr>
        <w:t>đoạn</w:t>
      </w:r>
      <w:r>
        <w:rPr>
          <w:i/>
          <w:spacing w:val="-15"/>
          <w:sz w:val="24"/>
        </w:rPr>
        <w:t> </w:t>
      </w:r>
      <w:r>
        <w:rPr>
          <w:i/>
          <w:sz w:val="24"/>
        </w:rPr>
        <w:t>tận. Bậc đạo sĩ như vậy, Hiểu thế gian diệu chí Ðối với tất cả pháp Không</w:t>
      </w:r>
      <w:r>
        <w:rPr>
          <w:i/>
          <w:spacing w:val="-9"/>
          <w:sz w:val="24"/>
        </w:rPr>
        <w:t> </w:t>
      </w:r>
      <w:r>
        <w:rPr>
          <w:i/>
          <w:sz w:val="24"/>
        </w:rPr>
        <w:t>có</w:t>
      </w:r>
      <w:r>
        <w:rPr>
          <w:i/>
          <w:spacing w:val="-7"/>
          <w:sz w:val="24"/>
        </w:rPr>
        <w:t> </w:t>
      </w:r>
      <w:r>
        <w:rPr>
          <w:i/>
          <w:sz w:val="24"/>
        </w:rPr>
        <w:t>gì</w:t>
      </w:r>
      <w:r>
        <w:rPr>
          <w:i/>
          <w:spacing w:val="-7"/>
          <w:sz w:val="24"/>
        </w:rPr>
        <w:t> </w:t>
      </w:r>
      <w:r>
        <w:rPr>
          <w:i/>
          <w:sz w:val="24"/>
        </w:rPr>
        <w:t>xúc</w:t>
      </w:r>
      <w:r>
        <w:rPr>
          <w:i/>
          <w:spacing w:val="-9"/>
          <w:sz w:val="24"/>
        </w:rPr>
        <w:t> </w:t>
      </w:r>
      <w:r>
        <w:rPr>
          <w:i/>
          <w:sz w:val="24"/>
        </w:rPr>
        <w:t>phạm.</w:t>
      </w:r>
    </w:p>
    <w:p>
      <w:pPr>
        <w:pStyle w:val="BodyText"/>
        <w:spacing w:before="65"/>
        <w:rPr>
          <w:i/>
          <w:sz w:val="20"/>
        </w:rPr>
      </w:pPr>
    </w:p>
    <w:p>
      <w:pPr>
        <w:pStyle w:val="ListParagraph"/>
        <w:numPr>
          <w:ilvl w:val="1"/>
          <w:numId w:val="65"/>
        </w:numPr>
        <w:tabs>
          <w:tab w:pos="295" w:val="left" w:leader="none"/>
        </w:tabs>
        <w:spacing w:line="240" w:lineRule="auto" w:before="0" w:after="0"/>
        <w:ind w:left="295" w:right="0" w:hanging="29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5"/>
          <w:sz w:val="20"/>
        </w:rPr>
        <w:t>Nhỏ</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41.-</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pacing w:val="-5"/>
          <w:sz w:val="19"/>
        </w:rPr>
        <w:t>Mặt</w:t>
      </w:r>
    </w:p>
    <w:p>
      <w:pPr>
        <w:pStyle w:val="BodyText"/>
        <w:spacing w:before="66"/>
        <w:rPr>
          <w:rFonts w:ascii="Verdana"/>
          <w:b/>
          <w:sz w:val="19"/>
        </w:rPr>
      </w:pPr>
    </w:p>
    <w:p>
      <w:pPr>
        <w:pStyle w:val="ListParagraph"/>
        <w:numPr>
          <w:ilvl w:val="1"/>
          <w:numId w:val="73"/>
        </w:numPr>
        <w:tabs>
          <w:tab w:pos="503" w:val="left" w:leader="none"/>
        </w:tabs>
        <w:spacing w:line="223" w:lineRule="auto" w:before="0" w:after="0"/>
        <w:ind w:left="360" w:right="355" w:firstLine="0"/>
        <w:jc w:val="both"/>
        <w:rPr>
          <w:sz w:val="24"/>
        </w:rPr>
      </w:pPr>
      <w:r>
        <w:rPr>
          <w:b/>
          <w:sz w:val="27"/>
        </w:rPr>
        <w:t>D</w:t>
      </w:r>
      <w:r>
        <w:rPr>
          <w:sz w:val="24"/>
        </w:rPr>
        <w:t>o sự có mặt của ba pháp, này các Tỷ-kheo, một thiện nam tử có lòng tin tạo ra nhiều phước. Thế nào là ba?</w:t>
      </w:r>
    </w:p>
    <w:p>
      <w:pPr>
        <w:pStyle w:val="BodyText"/>
        <w:spacing w:before="9"/>
      </w:pPr>
    </w:p>
    <w:p>
      <w:pPr>
        <w:pStyle w:val="BodyText"/>
        <w:spacing w:line="232" w:lineRule="auto" w:before="1"/>
        <w:ind w:left="360" w:right="353"/>
        <w:jc w:val="both"/>
      </w:pPr>
      <w:r>
        <w:rPr/>
        <w:t>Do sự có mặt của lòng tin, này các Tỷ-kheo, một thiện nam tử có lòng tin tạo ra nhiều phước. Do sự có mặt của vật bố thí, này các Tỷ-kheo, một thiện nam tử có lòng tin tạo ra nhiều phước. Do sự có mặt của các vị xứng đáng được cúng dường, này các Tỷ-kheo, một thiện nam tử có lòng tin tạo ra nhiều phước.</w:t>
      </w:r>
    </w:p>
    <w:p>
      <w:pPr>
        <w:pStyle w:val="BodyText"/>
        <w:spacing w:before="272"/>
        <w:ind w:left="360"/>
        <w:jc w:val="both"/>
      </w:pPr>
      <w:r>
        <w:rPr/>
        <w:t>Do</w:t>
      </w:r>
      <w:r>
        <w:rPr>
          <w:spacing w:val="-8"/>
        </w:rPr>
        <w:t> </w:t>
      </w:r>
      <w:r>
        <w:rPr/>
        <w:t>sự</w:t>
      </w:r>
      <w:r>
        <w:rPr>
          <w:spacing w:val="-3"/>
        </w:rPr>
        <w:t> </w:t>
      </w:r>
      <w:r>
        <w:rPr/>
        <w:t>có</w:t>
      </w:r>
      <w:r>
        <w:rPr>
          <w:spacing w:val="-2"/>
        </w:rPr>
        <w:t> </w:t>
      </w:r>
      <w:r>
        <w:rPr/>
        <w:t>mặt</w:t>
      </w:r>
      <w:r>
        <w:rPr>
          <w:spacing w:val="-4"/>
        </w:rPr>
        <w:t> </w:t>
      </w:r>
      <w:r>
        <w:rPr/>
        <w:t>của</w:t>
      </w:r>
      <w:r>
        <w:rPr>
          <w:spacing w:val="-6"/>
        </w:rPr>
        <w:t> </w:t>
      </w:r>
      <w:r>
        <w:rPr/>
        <w:t>ba</w:t>
      </w:r>
      <w:r>
        <w:rPr>
          <w:spacing w:val="-5"/>
        </w:rPr>
        <w:t> </w:t>
      </w:r>
      <w:r>
        <w:rPr/>
        <w:t>pháp</w:t>
      </w:r>
      <w:r>
        <w:rPr>
          <w:spacing w:val="-3"/>
        </w:rPr>
        <w:t> </w:t>
      </w:r>
      <w:r>
        <w:rPr/>
        <w:t>này,</w:t>
      </w:r>
      <w:r>
        <w:rPr>
          <w:spacing w:val="-4"/>
        </w:rPr>
        <w:t> </w:t>
      </w:r>
      <w:r>
        <w:rPr/>
        <w:t>này</w:t>
      </w:r>
      <w:r>
        <w:rPr>
          <w:spacing w:val="-7"/>
        </w:rPr>
        <w:t> </w:t>
      </w:r>
      <w:r>
        <w:rPr/>
        <w:t>các</w:t>
      </w:r>
      <w:r>
        <w:rPr>
          <w:spacing w:val="-4"/>
        </w:rPr>
        <w:t> </w:t>
      </w:r>
      <w:r>
        <w:rPr/>
        <w:t>Tỷ-kheo, một</w:t>
      </w:r>
      <w:r>
        <w:rPr>
          <w:spacing w:val="-4"/>
        </w:rPr>
        <w:t> </w:t>
      </w:r>
      <w:r>
        <w:rPr/>
        <w:t>thiện</w:t>
      </w:r>
      <w:r>
        <w:rPr>
          <w:spacing w:val="-3"/>
        </w:rPr>
        <w:t> </w:t>
      </w:r>
      <w:r>
        <w:rPr/>
        <w:t>nam</w:t>
      </w:r>
      <w:r>
        <w:rPr>
          <w:spacing w:val="-4"/>
        </w:rPr>
        <w:t> </w:t>
      </w:r>
      <w:r>
        <w:rPr/>
        <w:t>tử</w:t>
      </w:r>
      <w:r>
        <w:rPr>
          <w:spacing w:val="-5"/>
        </w:rPr>
        <w:t> </w:t>
      </w:r>
      <w:r>
        <w:rPr/>
        <w:t>có</w:t>
      </w:r>
      <w:r>
        <w:rPr>
          <w:spacing w:val="-2"/>
        </w:rPr>
        <w:t> </w:t>
      </w:r>
      <w:r>
        <w:rPr/>
        <w:t>lòng</w:t>
      </w:r>
      <w:r>
        <w:rPr>
          <w:spacing w:val="-3"/>
        </w:rPr>
        <w:t> </w:t>
      </w:r>
      <w:r>
        <w:rPr/>
        <w:t>tin</w:t>
      </w:r>
      <w:r>
        <w:rPr>
          <w:spacing w:val="-1"/>
        </w:rPr>
        <w:t> </w:t>
      </w:r>
      <w:r>
        <w:rPr/>
        <w:t>tạo</w:t>
      </w:r>
      <w:r>
        <w:rPr>
          <w:spacing w:val="-4"/>
        </w:rPr>
        <w:t> </w:t>
      </w:r>
      <w:r>
        <w:rPr/>
        <w:t>ra</w:t>
      </w:r>
      <w:r>
        <w:rPr>
          <w:spacing w:val="-6"/>
        </w:rPr>
        <w:t> </w:t>
      </w:r>
      <w:r>
        <w:rPr/>
        <w:t>nhiều</w:t>
      </w:r>
      <w:r>
        <w:rPr>
          <w:spacing w:val="-2"/>
        </w:rPr>
        <w:t> phước.</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42.-</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pacing w:val="-4"/>
          <w:sz w:val="19"/>
        </w:rPr>
        <w:t>Kiện</w:t>
      </w:r>
    </w:p>
    <w:p>
      <w:pPr>
        <w:pStyle w:val="BodyText"/>
        <w:spacing w:before="40"/>
        <w:rPr>
          <w:rFonts w:ascii="Verdana"/>
          <w:b/>
          <w:sz w:val="19"/>
        </w:rPr>
      </w:pPr>
    </w:p>
    <w:p>
      <w:pPr>
        <w:pStyle w:val="ListParagraph"/>
        <w:numPr>
          <w:ilvl w:val="1"/>
          <w:numId w:val="73"/>
        </w:numPr>
        <w:tabs>
          <w:tab w:pos="498" w:val="left" w:leader="none"/>
        </w:tabs>
        <w:spacing w:line="240" w:lineRule="auto" w:before="0" w:after="0"/>
        <w:ind w:left="498" w:right="0" w:hanging="138"/>
        <w:jc w:val="both"/>
        <w:rPr>
          <w:sz w:val="24"/>
        </w:rPr>
      </w:pPr>
      <w:r>
        <w:rPr>
          <w:sz w:val="24"/>
        </w:rPr>
        <w:t>Do</w:t>
      </w:r>
      <w:r>
        <w:rPr>
          <w:spacing w:val="-6"/>
          <w:sz w:val="24"/>
        </w:rPr>
        <w:t> </w:t>
      </w:r>
      <w:r>
        <w:rPr>
          <w:sz w:val="24"/>
        </w:rPr>
        <w:t>ba</w:t>
      </w:r>
      <w:r>
        <w:rPr>
          <w:spacing w:val="-3"/>
          <w:sz w:val="24"/>
        </w:rPr>
        <w:t> </w:t>
      </w:r>
      <w:r>
        <w:rPr>
          <w:sz w:val="24"/>
        </w:rPr>
        <w:t>sự</w:t>
      </w:r>
      <w:r>
        <w:rPr>
          <w:spacing w:val="-5"/>
          <w:sz w:val="24"/>
        </w:rPr>
        <w:t> </w:t>
      </w:r>
      <w:r>
        <w:rPr>
          <w:sz w:val="24"/>
        </w:rPr>
        <w:t>kiện,</w:t>
      </w:r>
      <w:r>
        <w:rPr>
          <w:spacing w:val="-4"/>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một</w:t>
      </w:r>
      <w:r>
        <w:rPr>
          <w:spacing w:val="-4"/>
          <w:sz w:val="24"/>
        </w:rPr>
        <w:t> </w:t>
      </w:r>
      <w:r>
        <w:rPr>
          <w:sz w:val="24"/>
        </w:rPr>
        <w:t>người</w:t>
      </w:r>
      <w:r>
        <w:rPr>
          <w:spacing w:val="-1"/>
          <w:sz w:val="24"/>
        </w:rPr>
        <w:t> </w:t>
      </w:r>
      <w:r>
        <w:rPr>
          <w:sz w:val="24"/>
        </w:rPr>
        <w:t>được</w:t>
      </w:r>
      <w:r>
        <w:rPr>
          <w:spacing w:val="-4"/>
          <w:sz w:val="24"/>
        </w:rPr>
        <w:t> </w:t>
      </w:r>
      <w:r>
        <w:rPr>
          <w:sz w:val="24"/>
        </w:rPr>
        <w:t>biết</w:t>
      </w:r>
      <w:r>
        <w:rPr>
          <w:spacing w:val="-4"/>
          <w:sz w:val="24"/>
        </w:rPr>
        <w:t> </w:t>
      </w:r>
      <w:r>
        <w:rPr>
          <w:sz w:val="24"/>
        </w:rPr>
        <w:t>là</w:t>
      </w:r>
      <w:r>
        <w:rPr>
          <w:spacing w:val="-2"/>
          <w:sz w:val="24"/>
        </w:rPr>
        <w:t> </w:t>
      </w:r>
      <w:r>
        <w:rPr>
          <w:sz w:val="24"/>
        </w:rPr>
        <w:t>có</w:t>
      </w:r>
      <w:r>
        <w:rPr>
          <w:spacing w:val="-2"/>
          <w:sz w:val="24"/>
        </w:rPr>
        <w:t> </w:t>
      </w:r>
      <w:r>
        <w:rPr>
          <w:sz w:val="24"/>
        </w:rPr>
        <w:t>lòng</w:t>
      </w:r>
      <w:r>
        <w:rPr>
          <w:spacing w:val="-5"/>
          <w:sz w:val="24"/>
        </w:rPr>
        <w:t> </w:t>
      </w:r>
      <w:r>
        <w:rPr>
          <w:sz w:val="24"/>
        </w:rPr>
        <w:t>tin.</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5"/>
          <w:sz w:val="24"/>
        </w:rPr>
        <w:t>ba?</w:t>
      </w:r>
    </w:p>
    <w:p>
      <w:pPr>
        <w:pStyle w:val="BodyText"/>
        <w:spacing w:before="9"/>
      </w:pPr>
    </w:p>
    <w:p>
      <w:pPr>
        <w:pStyle w:val="BodyText"/>
        <w:spacing w:line="230" w:lineRule="auto"/>
        <w:ind w:left="360" w:right="353"/>
        <w:jc w:val="both"/>
      </w:pPr>
      <w:r>
        <w:rPr/>
        <w:t>Ưa thấy người có giới hạnh, ưa nghe diệu pháp, với tâm ly cấu uế của xan tham, sống trong nhà, bố thí rộng rãi với bàn tay sạch sẽ, ưa thích từ bỏ, sẵn sàng để được yêu cầu, thích phân phát vật bố thí. Do ba sự kiện này, này các Tỷ-kheo, một người được biết là có lòng tin.</w:t>
      </w:r>
    </w:p>
    <w:p>
      <w:pPr>
        <w:pStyle w:val="BodyText"/>
        <w:spacing w:after="0" w:line="230" w:lineRule="auto"/>
        <w:jc w:val="both"/>
        <w:sectPr>
          <w:pgSz w:w="12240" w:h="15840"/>
          <w:pgMar w:header="5" w:footer="0" w:top="960" w:bottom="280" w:left="720" w:right="720"/>
        </w:sectPr>
      </w:pPr>
    </w:p>
    <w:p>
      <w:pPr>
        <w:spacing w:line="230" w:lineRule="auto" w:before="90"/>
        <w:ind w:left="960" w:right="7189" w:firstLine="0"/>
        <w:jc w:val="both"/>
        <w:rPr>
          <w:i/>
          <w:sz w:val="24"/>
        </w:rPr>
      </w:pPr>
      <w:r>
        <w:rPr>
          <w:i/>
          <w:sz w:val="24"/>
        </w:rPr>
        <w:t>Thích</w:t>
      </w:r>
      <w:r>
        <w:rPr>
          <w:i/>
          <w:spacing w:val="-5"/>
          <w:sz w:val="24"/>
        </w:rPr>
        <w:t> </w:t>
      </w:r>
      <w:r>
        <w:rPr>
          <w:i/>
          <w:sz w:val="24"/>
        </w:rPr>
        <w:t>thấy</w:t>
      </w:r>
      <w:r>
        <w:rPr>
          <w:i/>
          <w:spacing w:val="-5"/>
          <w:sz w:val="24"/>
        </w:rPr>
        <w:t> </w:t>
      </w:r>
      <w:r>
        <w:rPr>
          <w:i/>
          <w:sz w:val="24"/>
        </w:rPr>
        <w:t>người</w:t>
      </w:r>
      <w:r>
        <w:rPr>
          <w:i/>
          <w:spacing w:val="-4"/>
          <w:sz w:val="24"/>
        </w:rPr>
        <w:t> </w:t>
      </w:r>
      <w:r>
        <w:rPr>
          <w:i/>
          <w:sz w:val="24"/>
        </w:rPr>
        <w:t>giới</w:t>
      </w:r>
      <w:r>
        <w:rPr>
          <w:i/>
          <w:spacing w:val="-4"/>
          <w:sz w:val="24"/>
        </w:rPr>
        <w:t> </w:t>
      </w:r>
      <w:r>
        <w:rPr>
          <w:i/>
          <w:sz w:val="24"/>
        </w:rPr>
        <w:t>hạnh Muốn</w:t>
      </w:r>
      <w:r>
        <w:rPr>
          <w:i/>
          <w:spacing w:val="-8"/>
          <w:sz w:val="24"/>
        </w:rPr>
        <w:t> </w:t>
      </w:r>
      <w:r>
        <w:rPr>
          <w:i/>
          <w:sz w:val="24"/>
        </w:rPr>
        <w:t>được</w:t>
      </w:r>
      <w:r>
        <w:rPr>
          <w:i/>
          <w:spacing w:val="-9"/>
          <w:sz w:val="24"/>
        </w:rPr>
        <w:t> </w:t>
      </w:r>
      <w:r>
        <w:rPr>
          <w:i/>
          <w:sz w:val="24"/>
        </w:rPr>
        <w:t>nghe</w:t>
      </w:r>
      <w:r>
        <w:rPr>
          <w:i/>
          <w:spacing w:val="-10"/>
          <w:sz w:val="24"/>
        </w:rPr>
        <w:t> </w:t>
      </w:r>
      <w:r>
        <w:rPr>
          <w:i/>
          <w:sz w:val="24"/>
        </w:rPr>
        <w:t>diệu</w:t>
      </w:r>
      <w:r>
        <w:rPr>
          <w:i/>
          <w:spacing w:val="-8"/>
          <w:sz w:val="24"/>
        </w:rPr>
        <w:t> </w:t>
      </w:r>
      <w:r>
        <w:rPr>
          <w:i/>
          <w:sz w:val="24"/>
        </w:rPr>
        <w:t>pháp Nhiếp phục uế xan tham</w:t>
      </w:r>
    </w:p>
    <w:p>
      <w:pPr>
        <w:spacing w:line="274" w:lineRule="exact" w:before="0"/>
        <w:ind w:left="960" w:right="0" w:firstLine="0"/>
        <w:jc w:val="both"/>
        <w:rPr>
          <w:i/>
          <w:sz w:val="24"/>
        </w:rPr>
      </w:pPr>
      <w:r>
        <w:rPr>
          <w:i/>
          <w:sz w:val="24"/>
        </w:rPr>
        <w:t>Vị</w:t>
      </w:r>
      <w:r>
        <w:rPr>
          <w:i/>
          <w:spacing w:val="-2"/>
          <w:sz w:val="24"/>
        </w:rPr>
        <w:t> </w:t>
      </w:r>
      <w:r>
        <w:rPr>
          <w:i/>
          <w:sz w:val="24"/>
        </w:rPr>
        <w:t>ấy</w:t>
      </w:r>
      <w:r>
        <w:rPr>
          <w:i/>
          <w:spacing w:val="-3"/>
          <w:sz w:val="24"/>
        </w:rPr>
        <w:t> </w:t>
      </w:r>
      <w:r>
        <w:rPr>
          <w:i/>
          <w:sz w:val="24"/>
        </w:rPr>
        <w:t>gọi</w:t>
      </w:r>
      <w:r>
        <w:rPr>
          <w:i/>
          <w:spacing w:val="-2"/>
          <w:sz w:val="24"/>
        </w:rPr>
        <w:t> </w:t>
      </w:r>
      <w:r>
        <w:rPr>
          <w:i/>
          <w:sz w:val="24"/>
        </w:rPr>
        <w:t>có</w:t>
      </w:r>
      <w:r>
        <w:rPr>
          <w:i/>
          <w:spacing w:val="-3"/>
          <w:sz w:val="24"/>
        </w:rPr>
        <w:t> </w:t>
      </w:r>
      <w:r>
        <w:rPr>
          <w:i/>
          <w:spacing w:val="-5"/>
          <w:sz w:val="24"/>
        </w:rPr>
        <w:t>tin</w:t>
      </w:r>
    </w:p>
    <w:p>
      <w:pPr>
        <w:pStyle w:val="BodyText"/>
        <w:spacing w:before="14"/>
        <w:rPr>
          <w:i/>
        </w:rPr>
      </w:pPr>
    </w:p>
    <w:p>
      <w:pPr>
        <w:spacing w:before="0"/>
        <w:ind w:left="360" w:right="0" w:firstLine="0"/>
        <w:jc w:val="left"/>
        <w:rPr>
          <w:rFonts w:ascii="Verdana" w:hAnsi="Verdana"/>
          <w:b/>
          <w:sz w:val="19"/>
        </w:rPr>
      </w:pPr>
      <w:r>
        <w:rPr>
          <w:rFonts w:ascii="Verdana" w:hAnsi="Verdana"/>
          <w:b/>
          <w:color w:val="008AF0"/>
          <w:sz w:val="19"/>
        </w:rPr>
        <w:t>43.-</w:t>
      </w:r>
      <w:r>
        <w:rPr>
          <w:rFonts w:ascii="Verdana" w:hAnsi="Verdana"/>
          <w:b/>
          <w:color w:val="008AF0"/>
          <w:spacing w:val="-2"/>
          <w:sz w:val="19"/>
        </w:rPr>
        <w:t> </w:t>
      </w:r>
      <w:r>
        <w:rPr>
          <w:rFonts w:ascii="Verdana" w:hAnsi="Verdana"/>
          <w:b/>
          <w:color w:val="008AF0"/>
          <w:sz w:val="19"/>
        </w:rPr>
        <w:t>Ba</w:t>
      </w:r>
      <w:r>
        <w:rPr>
          <w:rFonts w:ascii="Verdana" w:hAnsi="Verdana"/>
          <w:b/>
          <w:color w:val="008AF0"/>
          <w:spacing w:val="2"/>
          <w:sz w:val="19"/>
        </w:rPr>
        <w:t> </w:t>
      </w:r>
      <w:r>
        <w:rPr>
          <w:rFonts w:ascii="Verdana" w:hAnsi="Verdana"/>
          <w:b/>
          <w:color w:val="008AF0"/>
          <w:sz w:val="19"/>
        </w:rPr>
        <w:t>Lợi</w:t>
      </w:r>
      <w:r>
        <w:rPr>
          <w:rFonts w:ascii="Verdana" w:hAnsi="Verdana"/>
          <w:b/>
          <w:color w:val="008AF0"/>
          <w:spacing w:val="2"/>
          <w:sz w:val="19"/>
        </w:rPr>
        <w:t> </w:t>
      </w:r>
      <w:r>
        <w:rPr>
          <w:rFonts w:ascii="Verdana" w:hAnsi="Verdana"/>
          <w:b/>
          <w:color w:val="008AF0"/>
          <w:spacing w:val="-5"/>
          <w:sz w:val="19"/>
        </w:rPr>
        <w:t>Ích</w:t>
      </w:r>
    </w:p>
    <w:p>
      <w:pPr>
        <w:pStyle w:val="BodyText"/>
        <w:spacing w:before="49"/>
        <w:rPr>
          <w:rFonts w:ascii="Verdana"/>
          <w:b/>
          <w:sz w:val="19"/>
        </w:rPr>
      </w:pPr>
    </w:p>
    <w:p>
      <w:pPr>
        <w:pStyle w:val="ListParagraph"/>
        <w:numPr>
          <w:ilvl w:val="1"/>
          <w:numId w:val="73"/>
        </w:numPr>
        <w:tabs>
          <w:tab w:pos="506" w:val="left" w:leader="none"/>
        </w:tabs>
        <w:spacing w:line="230" w:lineRule="auto" w:before="0" w:after="0"/>
        <w:ind w:left="360" w:right="355" w:firstLine="0"/>
        <w:jc w:val="both"/>
        <w:rPr>
          <w:sz w:val="24"/>
        </w:rPr>
      </w:pPr>
      <w:r>
        <w:rPr>
          <w:sz w:val="24"/>
        </w:rPr>
        <w:t>Thấy rõ ba lợi ích này (lý do, lợi ích) là cần thiết cho một người thuyết pháp cho người khác. Thế nào là ba?</w:t>
      </w:r>
    </w:p>
    <w:p>
      <w:pPr>
        <w:pStyle w:val="BodyText"/>
        <w:spacing w:before="8"/>
      </w:pPr>
    </w:p>
    <w:p>
      <w:pPr>
        <w:pStyle w:val="BodyText"/>
        <w:spacing w:line="230" w:lineRule="auto"/>
        <w:ind w:left="360" w:right="355"/>
        <w:jc w:val="both"/>
      </w:pPr>
      <w:r>
        <w:rPr/>
        <w:t>Ai thuyết pháp cần phải liễu giải nghĩa, và cần phải liễu giải pháp. Ai nghe pháp cần phải liễu giải nghĩa và cần phải liễu giải pháp. Người thuyết pháp và cả người nghe pháp cần phải liễu giải nghĩa, và cần phải liễu giải pháp. Thấy rõ ba lợi ích này, này các Tỷ-kheo, là cần thiết cho một người thuyết pháp cho người khác.</w:t>
      </w:r>
    </w:p>
    <w:p>
      <w:pPr>
        <w:pStyle w:val="BodyText"/>
        <w:spacing w:before="20"/>
      </w:pPr>
    </w:p>
    <w:p>
      <w:pPr>
        <w:spacing w:before="0"/>
        <w:ind w:left="360" w:right="0" w:firstLine="0"/>
        <w:jc w:val="left"/>
        <w:rPr>
          <w:rFonts w:ascii="Verdana" w:hAnsi="Verdana"/>
          <w:b/>
          <w:sz w:val="19"/>
        </w:rPr>
      </w:pPr>
      <w:r>
        <w:rPr>
          <w:rFonts w:ascii="Verdana" w:hAnsi="Verdana"/>
          <w:b/>
          <w:color w:val="008AF0"/>
          <w:sz w:val="19"/>
        </w:rPr>
        <w:t>44.- Trường </w:t>
      </w:r>
      <w:r>
        <w:rPr>
          <w:rFonts w:ascii="Verdana" w:hAnsi="Verdana"/>
          <w:b/>
          <w:color w:val="008AF0"/>
          <w:spacing w:val="-5"/>
          <w:sz w:val="19"/>
        </w:rPr>
        <w:t>Hợp</w:t>
      </w:r>
    </w:p>
    <w:p>
      <w:pPr>
        <w:pStyle w:val="BodyText"/>
        <w:spacing w:before="38"/>
        <w:rPr>
          <w:rFonts w:ascii="Verdana"/>
          <w:b/>
          <w:sz w:val="19"/>
        </w:rPr>
      </w:pPr>
    </w:p>
    <w:p>
      <w:pPr>
        <w:pStyle w:val="ListParagraph"/>
        <w:numPr>
          <w:ilvl w:val="1"/>
          <w:numId w:val="73"/>
        </w:numPr>
        <w:tabs>
          <w:tab w:pos="498" w:val="left" w:leader="none"/>
        </w:tabs>
        <w:spacing w:line="240" w:lineRule="auto" w:before="0" w:after="0"/>
        <w:ind w:left="498" w:right="0" w:hanging="138"/>
        <w:jc w:val="both"/>
        <w:rPr>
          <w:sz w:val="24"/>
        </w:rPr>
      </w:pPr>
      <w:r>
        <w:rPr>
          <w:sz w:val="24"/>
        </w:rPr>
        <w:t>Có</w:t>
      </w:r>
      <w:r>
        <w:rPr>
          <w:spacing w:val="-5"/>
          <w:sz w:val="24"/>
        </w:rPr>
        <w:t> </w:t>
      </w:r>
      <w:r>
        <w:rPr>
          <w:sz w:val="24"/>
        </w:rPr>
        <w:t>ba</w:t>
      </w:r>
      <w:r>
        <w:rPr>
          <w:spacing w:val="-4"/>
          <w:sz w:val="24"/>
        </w:rPr>
        <w:t> </w:t>
      </w:r>
      <w:r>
        <w:rPr>
          <w:sz w:val="24"/>
        </w:rPr>
        <w:t>trường</w:t>
      </w:r>
      <w:r>
        <w:rPr>
          <w:spacing w:val="-5"/>
          <w:sz w:val="24"/>
        </w:rPr>
        <w:t> </w:t>
      </w:r>
      <w:r>
        <w:rPr>
          <w:sz w:val="24"/>
        </w:rPr>
        <w:t>hợp,</w:t>
      </w:r>
      <w:r>
        <w:rPr>
          <w:spacing w:val="-3"/>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cuộc</w:t>
      </w:r>
      <w:r>
        <w:rPr>
          <w:spacing w:val="-5"/>
          <w:sz w:val="24"/>
        </w:rPr>
        <w:t> </w:t>
      </w:r>
      <w:r>
        <w:rPr>
          <w:sz w:val="24"/>
        </w:rPr>
        <w:t>pháp</w:t>
      </w:r>
      <w:r>
        <w:rPr>
          <w:spacing w:val="-5"/>
          <w:sz w:val="24"/>
        </w:rPr>
        <w:t> </w:t>
      </w:r>
      <w:r>
        <w:rPr>
          <w:sz w:val="24"/>
        </w:rPr>
        <w:t>thoại</w:t>
      </w:r>
      <w:r>
        <w:rPr>
          <w:spacing w:val="-2"/>
          <w:sz w:val="24"/>
        </w:rPr>
        <w:t> </w:t>
      </w:r>
      <w:r>
        <w:rPr>
          <w:sz w:val="24"/>
        </w:rPr>
        <w:t>được</w:t>
      </w:r>
      <w:r>
        <w:rPr>
          <w:spacing w:val="-5"/>
          <w:sz w:val="24"/>
        </w:rPr>
        <w:t> </w:t>
      </w:r>
      <w:r>
        <w:rPr>
          <w:sz w:val="24"/>
        </w:rPr>
        <w:t>diễn</w:t>
      </w:r>
      <w:r>
        <w:rPr>
          <w:spacing w:val="-5"/>
          <w:sz w:val="24"/>
        </w:rPr>
        <w:t> </w:t>
      </w:r>
      <w:r>
        <w:rPr>
          <w:sz w:val="24"/>
        </w:rPr>
        <w:t>tiến</w:t>
      </w:r>
      <w:r>
        <w:rPr>
          <w:spacing w:val="-3"/>
          <w:sz w:val="24"/>
        </w:rPr>
        <w:t> </w:t>
      </w:r>
      <w:r>
        <w:rPr>
          <w:sz w:val="24"/>
        </w:rPr>
        <w:t>có</w:t>
      </w:r>
      <w:r>
        <w:rPr>
          <w:spacing w:val="-2"/>
          <w:sz w:val="24"/>
        </w:rPr>
        <w:t> </w:t>
      </w:r>
      <w:r>
        <w:rPr>
          <w:sz w:val="24"/>
        </w:rPr>
        <w:t>lợi</w:t>
      </w:r>
      <w:r>
        <w:rPr>
          <w:spacing w:val="-2"/>
          <w:sz w:val="24"/>
        </w:rPr>
        <w:t> </w:t>
      </w:r>
      <w:r>
        <w:rPr>
          <w:sz w:val="24"/>
        </w:rPr>
        <w:t>ích.</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5"/>
          <w:sz w:val="24"/>
        </w:rPr>
        <w:t>ba?</w:t>
      </w:r>
    </w:p>
    <w:p>
      <w:pPr>
        <w:pStyle w:val="BodyText"/>
        <w:spacing w:before="9"/>
      </w:pPr>
    </w:p>
    <w:p>
      <w:pPr>
        <w:pStyle w:val="BodyText"/>
        <w:spacing w:line="230" w:lineRule="auto"/>
        <w:ind w:left="360" w:right="352"/>
        <w:jc w:val="both"/>
      </w:pPr>
      <w:r>
        <w:rPr/>
        <w:t>Ai thuyết pháp cần phải liễu giải nghĩa, và cần phải liễu giải pháp. Ai nghe pháp ... liễu giải pháp. Ai thuyết pháp và ai nghe</w:t>
      </w:r>
      <w:r>
        <w:rPr>
          <w:spacing w:val="-1"/>
        </w:rPr>
        <w:t> </w:t>
      </w:r>
      <w:r>
        <w:rPr/>
        <w:t>pháp, cả hai cần phải liễu giải nghĩa và cần phải liễu giải pháp. Có ba</w:t>
      </w:r>
      <w:r>
        <w:rPr>
          <w:spacing w:val="-1"/>
        </w:rPr>
        <w:t> </w:t>
      </w:r>
      <w:r>
        <w:rPr/>
        <w:t>trường</w:t>
      </w:r>
      <w:r>
        <w:rPr>
          <w:spacing w:val="-2"/>
        </w:rPr>
        <w:t> </w:t>
      </w:r>
      <w:r>
        <w:rPr/>
        <w:t>hợp này, này các Tỷ-kheo, là cuộc pháp thoại được diễn tiến có lợi ích.</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45.-</w:t>
      </w:r>
      <w:r>
        <w:rPr>
          <w:rFonts w:ascii="Verdana" w:hAnsi="Verdana"/>
          <w:b/>
          <w:color w:val="008AF0"/>
          <w:spacing w:val="-1"/>
          <w:sz w:val="19"/>
        </w:rPr>
        <w:t> </w:t>
      </w:r>
      <w:r>
        <w:rPr>
          <w:rFonts w:ascii="Verdana" w:hAnsi="Verdana"/>
          <w:b/>
          <w:color w:val="008AF0"/>
          <w:sz w:val="19"/>
        </w:rPr>
        <w:t>Bổn</w:t>
      </w:r>
      <w:r>
        <w:rPr>
          <w:rFonts w:ascii="Verdana" w:hAnsi="Verdana"/>
          <w:b/>
          <w:color w:val="008AF0"/>
          <w:spacing w:val="1"/>
          <w:sz w:val="19"/>
        </w:rPr>
        <w:t> </w:t>
      </w:r>
      <w:r>
        <w:rPr>
          <w:rFonts w:ascii="Verdana" w:hAnsi="Verdana"/>
          <w:b/>
          <w:color w:val="008AF0"/>
          <w:spacing w:val="-4"/>
          <w:sz w:val="19"/>
        </w:rPr>
        <w:t>Phận</w:t>
      </w:r>
    </w:p>
    <w:p>
      <w:pPr>
        <w:pStyle w:val="BodyText"/>
        <w:spacing w:before="49"/>
        <w:rPr>
          <w:rFonts w:ascii="Verdana"/>
          <w:b/>
          <w:sz w:val="19"/>
        </w:rPr>
      </w:pPr>
    </w:p>
    <w:p>
      <w:pPr>
        <w:pStyle w:val="ListParagraph"/>
        <w:numPr>
          <w:ilvl w:val="1"/>
          <w:numId w:val="73"/>
        </w:numPr>
        <w:tabs>
          <w:tab w:pos="508" w:val="left" w:leader="none"/>
        </w:tabs>
        <w:spacing w:line="230" w:lineRule="auto" w:before="0" w:after="0"/>
        <w:ind w:left="360" w:right="355" w:firstLine="0"/>
        <w:jc w:val="both"/>
        <w:rPr>
          <w:sz w:val="24"/>
        </w:rPr>
      </w:pPr>
      <w:r>
        <w:rPr>
          <w:sz w:val="24"/>
        </w:rPr>
        <w:t>Ba pháp này, này các Tỷ-kheo, được người Hiền trí tuyên bố, được bậc Chân nhân tuyên bố. Thế nào</w:t>
      </w:r>
      <w:r>
        <w:rPr>
          <w:spacing w:val="40"/>
          <w:sz w:val="24"/>
        </w:rPr>
        <w:t> </w:t>
      </w:r>
      <w:r>
        <w:rPr>
          <w:sz w:val="24"/>
        </w:rPr>
        <w:t>là ba?</w:t>
      </w:r>
    </w:p>
    <w:p>
      <w:pPr>
        <w:pStyle w:val="BodyText"/>
        <w:spacing w:before="10"/>
      </w:pPr>
    </w:p>
    <w:p>
      <w:pPr>
        <w:pStyle w:val="BodyText"/>
        <w:spacing w:line="230" w:lineRule="auto" w:before="1"/>
        <w:ind w:left="360" w:right="353"/>
        <w:jc w:val="both"/>
      </w:pPr>
      <w:r>
        <w:rPr/>
        <w:t>Bố thí, này các Tỷ-kheo, được người Hiền trí tuyên bố tuyên bố, được bậc Chân nhân tuyên bố. Xuất</w:t>
      </w:r>
      <w:r>
        <w:rPr>
          <w:spacing w:val="40"/>
        </w:rPr>
        <w:t> </w:t>
      </w:r>
      <w:r>
        <w:rPr/>
        <w:t>gia, này</w:t>
      </w:r>
      <w:r>
        <w:rPr>
          <w:spacing w:val="-2"/>
        </w:rPr>
        <w:t> </w:t>
      </w:r>
      <w:r>
        <w:rPr/>
        <w:t>các Tỷ-kheo, được bậc Chân nhân tuyên bố. Hầu hạ cha</w:t>
      </w:r>
      <w:r>
        <w:rPr>
          <w:spacing w:val="-1"/>
        </w:rPr>
        <w:t> </w:t>
      </w:r>
      <w:r>
        <w:rPr/>
        <w:t>mẹ, này</w:t>
      </w:r>
      <w:r>
        <w:rPr>
          <w:spacing w:val="-2"/>
        </w:rPr>
        <w:t> </w:t>
      </w:r>
      <w:r>
        <w:rPr/>
        <w:t>các Tỷ-kheo, được người Hiền trí tuyên bố, được bậc Chân nhân tuyên bố. Ba pháp này, này các Tỷ-kheo, được người Hiền trí tuyên</w:t>
      </w:r>
      <w:r>
        <w:rPr>
          <w:spacing w:val="40"/>
        </w:rPr>
        <w:t> </w:t>
      </w:r>
      <w:r>
        <w:rPr/>
        <w:t>bố, được bậc Chân nhân tuyên bố.</w:t>
      </w:r>
    </w:p>
    <w:p>
      <w:pPr>
        <w:pStyle w:val="BodyText"/>
        <w:spacing w:before="8"/>
      </w:pPr>
    </w:p>
    <w:p>
      <w:pPr>
        <w:spacing w:line="230" w:lineRule="auto" w:before="0"/>
        <w:ind w:left="960" w:right="7824" w:firstLine="0"/>
        <w:jc w:val="left"/>
        <w:rPr>
          <w:i/>
          <w:sz w:val="24"/>
        </w:rPr>
      </w:pPr>
      <w:r>
        <w:rPr>
          <w:i/>
          <w:sz w:val="24"/>
        </w:rPr>
        <w:t>Biết bố thí thiện sĩ Bất</w:t>
      </w:r>
      <w:r>
        <w:rPr>
          <w:i/>
          <w:spacing w:val="-5"/>
          <w:sz w:val="24"/>
        </w:rPr>
        <w:t> </w:t>
      </w:r>
      <w:r>
        <w:rPr>
          <w:i/>
          <w:sz w:val="24"/>
        </w:rPr>
        <w:t>hại,</w:t>
      </w:r>
      <w:r>
        <w:rPr>
          <w:i/>
          <w:spacing w:val="-5"/>
          <w:sz w:val="24"/>
        </w:rPr>
        <w:t> </w:t>
      </w:r>
      <w:r>
        <w:rPr>
          <w:i/>
          <w:sz w:val="24"/>
        </w:rPr>
        <w:t>chế</w:t>
      </w:r>
      <w:r>
        <w:rPr>
          <w:i/>
          <w:spacing w:val="-6"/>
          <w:sz w:val="24"/>
        </w:rPr>
        <w:t> </w:t>
      </w:r>
      <w:r>
        <w:rPr>
          <w:i/>
          <w:sz w:val="24"/>
        </w:rPr>
        <w:t>ngự</w:t>
      </w:r>
      <w:r>
        <w:rPr>
          <w:i/>
          <w:spacing w:val="-4"/>
          <w:sz w:val="24"/>
        </w:rPr>
        <w:t> </w:t>
      </w:r>
      <w:r>
        <w:rPr>
          <w:i/>
          <w:sz w:val="24"/>
        </w:rPr>
        <w:t>căn Tự</w:t>
      </w:r>
      <w:r>
        <w:rPr>
          <w:i/>
          <w:spacing w:val="-4"/>
          <w:sz w:val="24"/>
        </w:rPr>
        <w:t> </w:t>
      </w:r>
      <w:r>
        <w:rPr>
          <w:i/>
          <w:sz w:val="24"/>
        </w:rPr>
        <w:t>điều,</w:t>
      </w:r>
      <w:r>
        <w:rPr>
          <w:i/>
          <w:spacing w:val="-2"/>
          <w:sz w:val="24"/>
        </w:rPr>
        <w:t> </w:t>
      </w:r>
      <w:r>
        <w:rPr>
          <w:i/>
          <w:sz w:val="24"/>
        </w:rPr>
        <w:t>hầu</w:t>
      </w:r>
      <w:r>
        <w:rPr>
          <w:i/>
          <w:spacing w:val="-5"/>
          <w:sz w:val="24"/>
        </w:rPr>
        <w:t> </w:t>
      </w:r>
      <w:r>
        <w:rPr>
          <w:i/>
          <w:sz w:val="24"/>
        </w:rPr>
        <w:t>cha</w:t>
      </w:r>
      <w:r>
        <w:rPr>
          <w:i/>
          <w:spacing w:val="-2"/>
          <w:sz w:val="24"/>
        </w:rPr>
        <w:t> </w:t>
      </w:r>
      <w:r>
        <w:rPr>
          <w:i/>
          <w:spacing w:val="-5"/>
          <w:sz w:val="24"/>
        </w:rPr>
        <w:t>mẹ,</w:t>
      </w:r>
    </w:p>
    <w:p>
      <w:pPr>
        <w:spacing w:line="230" w:lineRule="auto" w:before="2"/>
        <w:ind w:left="960" w:right="7139" w:firstLine="0"/>
        <w:jc w:val="left"/>
        <w:rPr>
          <w:i/>
          <w:sz w:val="24"/>
        </w:rPr>
      </w:pPr>
      <w:r>
        <w:rPr>
          <w:i/>
          <w:sz w:val="24"/>
        </w:rPr>
        <w:t>Các vị sống phạm hạnh, Bổn phận kẻ thiện khen Người</w:t>
      </w:r>
      <w:r>
        <w:rPr>
          <w:i/>
          <w:spacing w:val="-15"/>
          <w:sz w:val="24"/>
        </w:rPr>
        <w:t> </w:t>
      </w:r>
      <w:r>
        <w:rPr>
          <w:i/>
          <w:sz w:val="24"/>
        </w:rPr>
        <w:t>Hiền</w:t>
      </w:r>
      <w:r>
        <w:rPr>
          <w:i/>
          <w:spacing w:val="-15"/>
          <w:sz w:val="24"/>
        </w:rPr>
        <w:t> </w:t>
      </w:r>
      <w:r>
        <w:rPr>
          <w:i/>
          <w:sz w:val="24"/>
        </w:rPr>
        <w:t>thực</w:t>
      </w:r>
      <w:r>
        <w:rPr>
          <w:i/>
          <w:spacing w:val="-15"/>
          <w:sz w:val="24"/>
        </w:rPr>
        <w:t> </w:t>
      </w:r>
      <w:r>
        <w:rPr>
          <w:i/>
          <w:sz w:val="24"/>
        </w:rPr>
        <w:t>hiện</w:t>
      </w:r>
      <w:r>
        <w:rPr>
          <w:i/>
          <w:spacing w:val="-15"/>
          <w:sz w:val="24"/>
        </w:rPr>
        <w:t> </w:t>
      </w:r>
      <w:r>
        <w:rPr>
          <w:i/>
          <w:sz w:val="24"/>
        </w:rPr>
        <w:t>chúng Bậc Thánh thấy rõ vậy</w:t>
      </w:r>
    </w:p>
    <w:p>
      <w:pPr>
        <w:spacing w:line="273" w:lineRule="exact" w:before="0"/>
        <w:ind w:left="960" w:right="0" w:firstLine="0"/>
        <w:jc w:val="left"/>
        <w:rPr>
          <w:i/>
          <w:sz w:val="24"/>
        </w:rPr>
      </w:pPr>
      <w:r>
        <w:rPr>
          <w:i/>
          <w:sz w:val="24"/>
        </w:rPr>
        <w:t>Ðạt</w:t>
      </w:r>
      <w:r>
        <w:rPr>
          <w:i/>
          <w:spacing w:val="-9"/>
          <w:sz w:val="24"/>
        </w:rPr>
        <w:t> </w:t>
      </w:r>
      <w:r>
        <w:rPr>
          <w:i/>
          <w:sz w:val="24"/>
        </w:rPr>
        <w:t>được</w:t>
      </w:r>
      <w:r>
        <w:rPr>
          <w:i/>
          <w:spacing w:val="-4"/>
          <w:sz w:val="24"/>
        </w:rPr>
        <w:t> </w:t>
      </w:r>
      <w:r>
        <w:rPr>
          <w:i/>
          <w:sz w:val="24"/>
        </w:rPr>
        <w:t>đời</w:t>
      </w:r>
      <w:r>
        <w:rPr>
          <w:i/>
          <w:spacing w:val="-4"/>
          <w:sz w:val="24"/>
        </w:rPr>
        <w:t> </w:t>
      </w:r>
      <w:r>
        <w:rPr>
          <w:i/>
          <w:sz w:val="24"/>
        </w:rPr>
        <w:t>an</w:t>
      </w:r>
      <w:r>
        <w:rPr>
          <w:i/>
          <w:spacing w:val="-5"/>
          <w:sz w:val="24"/>
        </w:rPr>
        <w:t> </w:t>
      </w:r>
      <w:r>
        <w:rPr>
          <w:i/>
          <w:spacing w:val="-4"/>
          <w:sz w:val="24"/>
        </w:rPr>
        <w:t>lạc.</w:t>
      </w:r>
    </w:p>
    <w:p>
      <w:pPr>
        <w:pStyle w:val="BodyText"/>
        <w:spacing w:before="11"/>
        <w:rPr>
          <w:i/>
        </w:rPr>
      </w:pPr>
    </w:p>
    <w:p>
      <w:pPr>
        <w:spacing w:before="0"/>
        <w:ind w:left="360" w:right="0" w:firstLine="0"/>
        <w:jc w:val="left"/>
        <w:rPr>
          <w:rFonts w:ascii="Verdana" w:hAnsi="Verdana"/>
          <w:b/>
          <w:sz w:val="19"/>
        </w:rPr>
      </w:pPr>
      <w:r>
        <w:rPr>
          <w:rFonts w:ascii="Verdana" w:hAnsi="Verdana"/>
          <w:b/>
          <w:color w:val="008AF0"/>
          <w:sz w:val="19"/>
        </w:rPr>
        <w:t>46.- Bậc</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pacing w:val="-4"/>
          <w:sz w:val="19"/>
        </w:rPr>
        <w:t>Hạnh</w:t>
      </w:r>
    </w:p>
    <w:p>
      <w:pPr>
        <w:pStyle w:val="BodyText"/>
        <w:spacing w:before="47"/>
        <w:rPr>
          <w:rFonts w:ascii="Verdana"/>
          <w:b/>
          <w:sz w:val="19"/>
        </w:rPr>
      </w:pPr>
    </w:p>
    <w:p>
      <w:pPr>
        <w:pStyle w:val="ListParagraph"/>
        <w:numPr>
          <w:ilvl w:val="1"/>
          <w:numId w:val="73"/>
        </w:numPr>
        <w:tabs>
          <w:tab w:pos="508" w:val="left" w:leader="none"/>
        </w:tabs>
        <w:spacing w:line="232" w:lineRule="auto" w:before="0" w:after="0"/>
        <w:ind w:left="360" w:right="358" w:firstLine="0"/>
        <w:jc w:val="both"/>
        <w:rPr>
          <w:sz w:val="24"/>
        </w:rPr>
      </w:pPr>
      <w:r>
        <w:rPr>
          <w:sz w:val="24"/>
        </w:rPr>
        <w:t>Gần làng hay thị trấn nào, này các Tỷ-kheo, các bậc xuất gia có giới hạnh trú ở, tại chỗ ấy, các người nhờ ba sự kiện được gặt nhiều công đức. Thế nào là ba? Bởi thân, bởi lời nói, bởi ý.</w:t>
      </w:r>
    </w:p>
    <w:p>
      <w:pPr>
        <w:pStyle w:val="BodyText"/>
        <w:spacing w:before="5"/>
      </w:pPr>
    </w:p>
    <w:p>
      <w:pPr>
        <w:pStyle w:val="BodyText"/>
        <w:spacing w:line="232" w:lineRule="auto"/>
        <w:ind w:left="360" w:right="358"/>
        <w:jc w:val="both"/>
      </w:pPr>
      <w:r>
        <w:rPr/>
        <w:t>Gần làng hay thị trấn nào, này các Tỷ-kheo, các bậc xuất gia có giới hạnh trú ở, tại chỗ ấy, các người</w:t>
      </w:r>
      <w:r>
        <w:rPr>
          <w:spacing w:val="40"/>
        </w:rPr>
        <w:t> </w:t>
      </w:r>
      <w:r>
        <w:rPr/>
        <w:t>nhờ ba sự kiện này, được gặt nhiều công đức.</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47.-</w:t>
      </w:r>
      <w:r>
        <w:rPr>
          <w:rFonts w:ascii="Verdana" w:hAnsi="Verdana"/>
          <w:b/>
          <w:color w:val="008AF0"/>
          <w:spacing w:val="1"/>
          <w:sz w:val="19"/>
        </w:rPr>
        <w:t> </w:t>
      </w:r>
      <w:r>
        <w:rPr>
          <w:rFonts w:ascii="Verdana" w:hAnsi="Verdana"/>
          <w:b/>
          <w:color w:val="008AF0"/>
          <w:sz w:val="19"/>
        </w:rPr>
        <w:t>Hửu</w:t>
      </w:r>
      <w:r>
        <w:rPr>
          <w:rFonts w:ascii="Verdana" w:hAnsi="Verdana"/>
          <w:b/>
          <w:color w:val="008AF0"/>
          <w:spacing w:val="1"/>
          <w:sz w:val="19"/>
        </w:rPr>
        <w:t> </w:t>
      </w:r>
      <w:r>
        <w:rPr>
          <w:rFonts w:ascii="Verdana" w:hAnsi="Verdana"/>
          <w:b/>
          <w:color w:val="008AF0"/>
          <w:spacing w:val="-7"/>
          <w:sz w:val="19"/>
        </w:rPr>
        <w:t>Vi</w:t>
      </w:r>
    </w:p>
    <w:p>
      <w:pPr>
        <w:spacing w:after="0"/>
        <w:jc w:val="left"/>
        <w:rPr>
          <w:rFonts w:ascii="Verdana" w:hAnsi="Verdana"/>
          <w:b/>
          <w:sz w:val="19"/>
        </w:rPr>
        <w:sectPr>
          <w:pgSz w:w="12240" w:h="15840"/>
          <w:pgMar w:header="5" w:footer="0" w:top="960" w:bottom="280" w:left="720" w:right="720"/>
        </w:sectPr>
      </w:pPr>
    </w:p>
    <w:p>
      <w:pPr>
        <w:pStyle w:val="ListParagraph"/>
        <w:numPr>
          <w:ilvl w:val="1"/>
          <w:numId w:val="73"/>
        </w:numPr>
        <w:tabs>
          <w:tab w:pos="496" w:val="left" w:leader="none"/>
        </w:tabs>
        <w:spacing w:line="240" w:lineRule="auto" w:before="83" w:after="0"/>
        <w:ind w:left="496" w:right="0" w:hanging="136"/>
        <w:jc w:val="left"/>
        <w:rPr>
          <w:sz w:val="24"/>
        </w:rPr>
      </w:pPr>
      <w:r>
        <w:rPr>
          <w:sz w:val="24"/>
        </w:rPr>
        <w:t>Có</w:t>
      </w:r>
      <w:r>
        <w:rPr>
          <w:spacing w:val="-7"/>
          <w:sz w:val="24"/>
        </w:rPr>
        <w:t> </w:t>
      </w:r>
      <w:r>
        <w:rPr>
          <w:sz w:val="24"/>
        </w:rPr>
        <w:t>ba</w:t>
      </w:r>
      <w:r>
        <w:rPr>
          <w:spacing w:val="-5"/>
          <w:sz w:val="24"/>
        </w:rPr>
        <w:t> </w:t>
      </w:r>
      <w:r>
        <w:rPr>
          <w:sz w:val="24"/>
        </w:rPr>
        <w:t>tướng</w:t>
      </w:r>
      <w:r>
        <w:rPr>
          <w:spacing w:val="-7"/>
          <w:sz w:val="24"/>
        </w:rPr>
        <w:t> </w:t>
      </w:r>
      <w:r>
        <w:rPr>
          <w:sz w:val="24"/>
        </w:rPr>
        <w:t>hữu</w:t>
      </w:r>
      <w:r>
        <w:rPr>
          <w:spacing w:val="-3"/>
          <w:sz w:val="24"/>
        </w:rPr>
        <w:t> </w:t>
      </w:r>
      <w:r>
        <w:rPr>
          <w:sz w:val="24"/>
        </w:rPr>
        <w:t>vi</w:t>
      </w:r>
      <w:r>
        <w:rPr>
          <w:spacing w:val="-4"/>
          <w:sz w:val="24"/>
        </w:rPr>
        <w:t> </w:t>
      </w:r>
      <w:r>
        <w:rPr>
          <w:sz w:val="24"/>
        </w:rPr>
        <w:t>này,</w:t>
      </w:r>
      <w:r>
        <w:rPr>
          <w:spacing w:val="-2"/>
          <w:sz w:val="24"/>
        </w:rPr>
        <w:t> </w:t>
      </w:r>
      <w:r>
        <w:rPr>
          <w:sz w:val="24"/>
        </w:rPr>
        <w:t>này</w:t>
      </w:r>
      <w:r>
        <w:rPr>
          <w:spacing w:val="-6"/>
          <w:sz w:val="24"/>
        </w:rPr>
        <w:t> </w:t>
      </w:r>
      <w:r>
        <w:rPr>
          <w:sz w:val="24"/>
        </w:rPr>
        <w:t>các</w:t>
      </w:r>
      <w:r>
        <w:rPr>
          <w:spacing w:val="-4"/>
          <w:sz w:val="24"/>
        </w:rPr>
        <w:t> </w:t>
      </w:r>
      <w:r>
        <w:rPr>
          <w:sz w:val="24"/>
        </w:rPr>
        <w:t>Tỷ-kheo,</w:t>
      </w:r>
      <w:r>
        <w:rPr>
          <w:spacing w:val="-4"/>
          <w:sz w:val="24"/>
        </w:rPr>
        <w:t> </w:t>
      </w:r>
      <w:r>
        <w:rPr>
          <w:sz w:val="24"/>
        </w:rPr>
        <w:t>cho</w:t>
      </w:r>
      <w:r>
        <w:rPr>
          <w:spacing w:val="-5"/>
          <w:sz w:val="24"/>
        </w:rPr>
        <w:t> </w:t>
      </w:r>
      <w:r>
        <w:rPr>
          <w:sz w:val="24"/>
        </w:rPr>
        <w:t>các</w:t>
      </w:r>
      <w:r>
        <w:rPr>
          <w:spacing w:val="-3"/>
          <w:sz w:val="24"/>
        </w:rPr>
        <w:t> </w:t>
      </w:r>
      <w:r>
        <w:rPr>
          <w:sz w:val="24"/>
        </w:rPr>
        <w:t>pháp</w:t>
      </w:r>
      <w:r>
        <w:rPr>
          <w:spacing w:val="-4"/>
          <w:sz w:val="24"/>
        </w:rPr>
        <w:t> </w:t>
      </w:r>
      <w:r>
        <w:rPr>
          <w:sz w:val="24"/>
        </w:rPr>
        <w:t>hữu</w:t>
      </w:r>
      <w:r>
        <w:rPr>
          <w:spacing w:val="-5"/>
          <w:sz w:val="24"/>
        </w:rPr>
        <w:t> </w:t>
      </w:r>
      <w:r>
        <w:rPr>
          <w:sz w:val="24"/>
        </w:rPr>
        <w:t>vi.</w:t>
      </w:r>
      <w:r>
        <w:rPr>
          <w:spacing w:val="-4"/>
          <w:sz w:val="24"/>
        </w:rPr>
        <w:t> </w:t>
      </w:r>
      <w:r>
        <w:rPr>
          <w:sz w:val="24"/>
        </w:rPr>
        <w:t>Thế</w:t>
      </w:r>
      <w:r>
        <w:rPr>
          <w:spacing w:val="-5"/>
          <w:sz w:val="24"/>
        </w:rPr>
        <w:t> </w:t>
      </w:r>
      <w:r>
        <w:rPr>
          <w:sz w:val="24"/>
        </w:rPr>
        <w:t>nào</w:t>
      </w:r>
      <w:r>
        <w:rPr>
          <w:spacing w:val="-2"/>
          <w:sz w:val="24"/>
        </w:rPr>
        <w:t> </w:t>
      </w:r>
      <w:r>
        <w:rPr>
          <w:sz w:val="24"/>
        </w:rPr>
        <w:t>là </w:t>
      </w:r>
      <w:r>
        <w:rPr>
          <w:spacing w:val="-5"/>
          <w:sz w:val="24"/>
        </w:rPr>
        <w:t>ba?</w:t>
      </w:r>
    </w:p>
    <w:p>
      <w:pPr>
        <w:pStyle w:val="BodyText"/>
        <w:spacing w:before="7"/>
      </w:pPr>
    </w:p>
    <w:p>
      <w:pPr>
        <w:pStyle w:val="BodyText"/>
        <w:spacing w:line="232" w:lineRule="auto"/>
        <w:ind w:left="360" w:right="354"/>
        <w:jc w:val="both"/>
      </w:pPr>
      <w:r>
        <w:rPr/>
        <w:t>Sanh được trình bày rõ, diệt được trình bày rõ, sự biến dị khi đang trú được trình bày rõ. Có ba tướng hữu vi này, này các Tỷ-kheo, cho các pháp hữu vi.</w:t>
      </w:r>
    </w:p>
    <w:p>
      <w:pPr>
        <w:pStyle w:val="ListParagraph"/>
        <w:numPr>
          <w:ilvl w:val="1"/>
          <w:numId w:val="73"/>
        </w:numPr>
        <w:tabs>
          <w:tab w:pos="496" w:val="left" w:leader="none"/>
        </w:tabs>
        <w:spacing w:line="240" w:lineRule="auto" w:before="272" w:after="0"/>
        <w:ind w:left="496" w:right="0" w:hanging="136"/>
        <w:jc w:val="left"/>
        <w:rPr>
          <w:sz w:val="24"/>
        </w:rPr>
      </w:pPr>
      <w:r>
        <w:rPr>
          <w:sz w:val="24"/>
        </w:rPr>
        <w:t>Có</w:t>
      </w:r>
      <w:r>
        <w:rPr>
          <w:spacing w:val="-4"/>
          <w:sz w:val="24"/>
        </w:rPr>
        <w:t> </w:t>
      </w:r>
      <w:r>
        <w:rPr>
          <w:sz w:val="24"/>
        </w:rPr>
        <w:t>ba</w:t>
      </w:r>
      <w:r>
        <w:rPr>
          <w:spacing w:val="-5"/>
          <w:sz w:val="24"/>
        </w:rPr>
        <w:t> </w:t>
      </w:r>
      <w:r>
        <w:rPr>
          <w:sz w:val="24"/>
        </w:rPr>
        <w:t>tướng</w:t>
      </w:r>
      <w:r>
        <w:rPr>
          <w:spacing w:val="-5"/>
          <w:sz w:val="24"/>
        </w:rPr>
        <w:t> </w:t>
      </w:r>
      <w:r>
        <w:rPr>
          <w:sz w:val="24"/>
        </w:rPr>
        <w:t>vô</w:t>
      </w:r>
      <w:r>
        <w:rPr>
          <w:spacing w:val="-4"/>
          <w:sz w:val="24"/>
        </w:rPr>
        <w:t> </w:t>
      </w:r>
      <w:r>
        <w:rPr>
          <w:sz w:val="24"/>
        </w:rPr>
        <w:t>vi</w:t>
      </w:r>
      <w:r>
        <w:rPr>
          <w:spacing w:val="-1"/>
          <w:sz w:val="24"/>
        </w:rPr>
        <w:t> </w:t>
      </w:r>
      <w:r>
        <w:rPr>
          <w:sz w:val="24"/>
        </w:rPr>
        <w:t>này,</w:t>
      </w:r>
      <w:r>
        <w:rPr>
          <w:spacing w:val="-4"/>
          <w:sz w:val="24"/>
        </w:rPr>
        <w:t> </w:t>
      </w:r>
      <w:r>
        <w:rPr>
          <w:sz w:val="24"/>
        </w:rPr>
        <w:t>này</w:t>
      </w:r>
      <w:r>
        <w:rPr>
          <w:spacing w:val="-5"/>
          <w:sz w:val="24"/>
        </w:rPr>
        <w:t> </w:t>
      </w:r>
      <w:r>
        <w:rPr>
          <w:sz w:val="24"/>
        </w:rPr>
        <w:t>các</w:t>
      </w:r>
      <w:r>
        <w:rPr>
          <w:spacing w:val="-2"/>
          <w:sz w:val="24"/>
        </w:rPr>
        <w:t> </w:t>
      </w:r>
      <w:r>
        <w:rPr>
          <w:sz w:val="24"/>
        </w:rPr>
        <w:t>Tỷ-kheo,</w:t>
      </w:r>
      <w:r>
        <w:rPr>
          <w:spacing w:val="-1"/>
          <w:sz w:val="24"/>
        </w:rPr>
        <w:t> </w:t>
      </w:r>
      <w:r>
        <w:rPr>
          <w:sz w:val="24"/>
        </w:rPr>
        <w:t>cho</w:t>
      </w:r>
      <w:r>
        <w:rPr>
          <w:spacing w:val="-2"/>
          <w:sz w:val="24"/>
        </w:rPr>
        <w:t> </w:t>
      </w:r>
      <w:r>
        <w:rPr>
          <w:sz w:val="24"/>
        </w:rPr>
        <w:t>các</w:t>
      </w:r>
      <w:r>
        <w:rPr>
          <w:spacing w:val="1"/>
          <w:sz w:val="24"/>
        </w:rPr>
        <w:t> </w:t>
      </w:r>
      <w:r>
        <w:rPr>
          <w:sz w:val="24"/>
        </w:rPr>
        <w:t>pháp</w:t>
      </w:r>
      <w:r>
        <w:rPr>
          <w:spacing w:val="-2"/>
          <w:sz w:val="24"/>
        </w:rPr>
        <w:t> </w:t>
      </w:r>
      <w:r>
        <w:rPr>
          <w:sz w:val="24"/>
        </w:rPr>
        <w:t>vô</w:t>
      </w:r>
      <w:r>
        <w:rPr>
          <w:spacing w:val="-1"/>
          <w:sz w:val="24"/>
        </w:rPr>
        <w:t> </w:t>
      </w:r>
      <w:r>
        <w:rPr>
          <w:sz w:val="24"/>
        </w:rPr>
        <w:t>vi.</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5"/>
          <w:sz w:val="24"/>
        </w:rPr>
        <w:t>ba?</w:t>
      </w:r>
    </w:p>
    <w:p>
      <w:pPr>
        <w:pStyle w:val="BodyText"/>
        <w:spacing w:before="9"/>
      </w:pPr>
    </w:p>
    <w:p>
      <w:pPr>
        <w:pStyle w:val="BodyText"/>
        <w:spacing w:line="230" w:lineRule="auto"/>
        <w:ind w:left="360" w:right="355"/>
        <w:jc w:val="both"/>
      </w:pPr>
      <w:r>
        <w:rPr/>
        <w:t>Sanh không được trình bày rõ, diệt không được trình bày rõ, sự biến dị khi đang trú không được trình bày rõ. Có ba tướng vô vi này, này các Tỷ-kheo, cho các pháp vô vi.</w:t>
      </w:r>
    </w:p>
    <w:p>
      <w:pPr>
        <w:pStyle w:val="BodyText"/>
        <w:spacing w:before="17"/>
      </w:pPr>
    </w:p>
    <w:p>
      <w:pPr>
        <w:spacing w:before="0"/>
        <w:ind w:left="360" w:right="0" w:firstLine="0"/>
        <w:jc w:val="both"/>
        <w:rPr>
          <w:rFonts w:ascii="Verdana" w:hAnsi="Verdana"/>
          <w:b/>
          <w:sz w:val="19"/>
        </w:rPr>
      </w:pPr>
      <w:r>
        <w:rPr>
          <w:rFonts w:ascii="Verdana" w:hAnsi="Verdana"/>
          <w:b/>
          <w:color w:val="008AF0"/>
          <w:sz w:val="19"/>
        </w:rPr>
        <w:t>48.- </w:t>
      </w:r>
      <w:r>
        <w:rPr>
          <w:rFonts w:ascii="Verdana" w:hAnsi="Verdana"/>
          <w:b/>
          <w:color w:val="008AF0"/>
          <w:spacing w:val="-5"/>
          <w:sz w:val="19"/>
        </w:rPr>
        <w:t>Núi</w:t>
      </w:r>
    </w:p>
    <w:p>
      <w:pPr>
        <w:pStyle w:val="BodyText"/>
        <w:spacing w:before="47"/>
        <w:rPr>
          <w:rFonts w:ascii="Verdana"/>
          <w:b/>
          <w:sz w:val="19"/>
        </w:rPr>
      </w:pPr>
    </w:p>
    <w:p>
      <w:pPr>
        <w:pStyle w:val="ListParagraph"/>
        <w:numPr>
          <w:ilvl w:val="1"/>
          <w:numId w:val="73"/>
        </w:numPr>
        <w:tabs>
          <w:tab w:pos="503" w:val="left" w:leader="none"/>
        </w:tabs>
        <w:spacing w:line="232" w:lineRule="auto" w:before="0" w:after="0"/>
        <w:ind w:left="360" w:right="356" w:firstLine="0"/>
        <w:jc w:val="both"/>
        <w:rPr>
          <w:sz w:val="24"/>
        </w:rPr>
      </w:pPr>
      <w:r>
        <w:rPr>
          <w:sz w:val="24"/>
        </w:rPr>
        <w:t>Dựa vào vua núi Tuyết Sơn, này các Tỷ-kheo, các cây sàlà to lớn được lớn lên ba sự tăng trưởng. Thế nào là ba?</w:t>
      </w:r>
    </w:p>
    <w:p>
      <w:pPr>
        <w:pStyle w:val="BodyText"/>
        <w:spacing w:before="7"/>
      </w:pPr>
    </w:p>
    <w:p>
      <w:pPr>
        <w:pStyle w:val="BodyText"/>
        <w:spacing w:line="230" w:lineRule="auto"/>
        <w:ind w:left="360" w:right="354"/>
        <w:jc w:val="both"/>
      </w:pPr>
      <w:r>
        <w:rPr/>
        <w:t>Chúng lớn lên về cành, về lá, về toàn bộ lá cây, chúng lớn lên về vỏ trong và vỏ ngoài hay mầm non, chúng lớn lên về giác cây và lõi cây. Dựa vào vua núi Tuyết Sơn, này các Tỷ-kheo, các cây sàlà to lớn được lớn lên ba sự tăng trưởng này.</w:t>
      </w:r>
    </w:p>
    <w:p>
      <w:pPr>
        <w:pStyle w:val="BodyText"/>
        <w:spacing w:before="7"/>
      </w:pPr>
    </w:p>
    <w:p>
      <w:pPr>
        <w:pStyle w:val="BodyText"/>
        <w:spacing w:line="232" w:lineRule="auto"/>
        <w:ind w:left="360" w:right="356"/>
        <w:jc w:val="both"/>
      </w:pPr>
      <w:r>
        <w:rPr/>
        <w:t>Cũng vậy, này các Tỷ-kheo, dựa vào thiện nam tử có lòng tin, các người trong gia đình được lớn lên ba sự tăng trưởng. Thế nào là ba?</w:t>
      </w:r>
    </w:p>
    <w:p>
      <w:pPr>
        <w:pStyle w:val="BodyText"/>
        <w:spacing w:before="4"/>
      </w:pPr>
    </w:p>
    <w:p>
      <w:pPr>
        <w:pStyle w:val="BodyText"/>
        <w:spacing w:line="232" w:lineRule="auto" w:before="1"/>
        <w:ind w:left="360" w:right="355"/>
        <w:jc w:val="both"/>
      </w:pPr>
      <w:r>
        <w:rPr/>
        <w:t>Tăng trưởng về lòng tin, tăng trưởng về giới, tăng trưởng về trí tuệ. Dựa vào thiện nam tử có lòng tin, này các Tỷ-kheo, các người trong gia đình được lớn lên ba sự tăng trưởng này.</w:t>
      </w:r>
    </w:p>
    <w:p>
      <w:pPr>
        <w:pStyle w:val="BodyText"/>
        <w:spacing w:before="4"/>
      </w:pPr>
    </w:p>
    <w:p>
      <w:pPr>
        <w:spacing w:line="230" w:lineRule="auto" w:before="0"/>
        <w:ind w:left="960" w:right="7216" w:firstLine="0"/>
        <w:jc w:val="left"/>
        <w:rPr>
          <w:i/>
          <w:sz w:val="24"/>
        </w:rPr>
      </w:pPr>
      <w:r>
        <w:rPr>
          <w:i/>
          <w:sz w:val="24"/>
        </w:rPr>
        <w:t>Như núi đá sừng sựng Trong</w:t>
      </w:r>
      <w:r>
        <w:rPr>
          <w:i/>
          <w:spacing w:val="-15"/>
          <w:sz w:val="24"/>
        </w:rPr>
        <w:t> </w:t>
      </w:r>
      <w:r>
        <w:rPr>
          <w:i/>
          <w:sz w:val="24"/>
        </w:rPr>
        <w:t>rừng</w:t>
      </w:r>
      <w:r>
        <w:rPr>
          <w:i/>
          <w:spacing w:val="-15"/>
          <w:sz w:val="24"/>
        </w:rPr>
        <w:t> </w:t>
      </w:r>
      <w:r>
        <w:rPr>
          <w:i/>
          <w:sz w:val="24"/>
        </w:rPr>
        <w:t>sâu</w:t>
      </w:r>
      <w:r>
        <w:rPr>
          <w:i/>
          <w:spacing w:val="-15"/>
          <w:sz w:val="24"/>
        </w:rPr>
        <w:t> </w:t>
      </w:r>
      <w:r>
        <w:rPr>
          <w:i/>
          <w:sz w:val="24"/>
        </w:rPr>
        <w:t>rừng</w:t>
      </w:r>
      <w:r>
        <w:rPr>
          <w:i/>
          <w:spacing w:val="-15"/>
          <w:sz w:val="24"/>
        </w:rPr>
        <w:t> </w:t>
      </w:r>
      <w:r>
        <w:rPr>
          <w:i/>
          <w:sz w:val="24"/>
        </w:rPr>
        <w:t>rậm Các cây lớn dựa vào</w:t>
      </w:r>
    </w:p>
    <w:p>
      <w:pPr>
        <w:spacing w:line="230" w:lineRule="auto" w:before="2"/>
        <w:ind w:left="960" w:right="7441" w:firstLine="0"/>
        <w:jc w:val="left"/>
        <w:rPr>
          <w:i/>
          <w:sz w:val="24"/>
        </w:rPr>
      </w:pPr>
      <w:r>
        <w:rPr>
          <w:i/>
          <w:sz w:val="24"/>
        </w:rPr>
        <w:t>Lớn</w:t>
      </w:r>
      <w:r>
        <w:rPr>
          <w:i/>
          <w:spacing w:val="-15"/>
          <w:sz w:val="24"/>
        </w:rPr>
        <w:t> </w:t>
      </w:r>
      <w:r>
        <w:rPr>
          <w:i/>
          <w:sz w:val="24"/>
        </w:rPr>
        <w:t>lên</w:t>
      </w:r>
      <w:r>
        <w:rPr>
          <w:i/>
          <w:spacing w:val="-15"/>
          <w:sz w:val="24"/>
        </w:rPr>
        <w:t> </w:t>
      </w:r>
      <w:r>
        <w:rPr>
          <w:i/>
          <w:sz w:val="24"/>
        </w:rPr>
        <w:t>những</w:t>
      </w:r>
      <w:r>
        <w:rPr>
          <w:i/>
          <w:spacing w:val="-15"/>
          <w:sz w:val="24"/>
        </w:rPr>
        <w:t> </w:t>
      </w:r>
      <w:r>
        <w:rPr>
          <w:i/>
          <w:sz w:val="24"/>
        </w:rPr>
        <w:t>thần</w:t>
      </w:r>
      <w:r>
        <w:rPr>
          <w:i/>
          <w:spacing w:val="-15"/>
          <w:sz w:val="24"/>
        </w:rPr>
        <w:t> </w:t>
      </w:r>
      <w:r>
        <w:rPr>
          <w:i/>
          <w:sz w:val="24"/>
        </w:rPr>
        <w:t>rừng Cũng vậy, thiện nam tử Có lòng tin giới đức</w:t>
      </w:r>
    </w:p>
    <w:p>
      <w:pPr>
        <w:spacing w:line="230" w:lineRule="auto" w:before="0"/>
        <w:ind w:left="960" w:right="7621" w:firstLine="0"/>
        <w:jc w:val="left"/>
        <w:rPr>
          <w:i/>
          <w:sz w:val="24"/>
        </w:rPr>
      </w:pPr>
      <w:r>
        <w:rPr>
          <w:i/>
          <w:sz w:val="24"/>
        </w:rPr>
        <w:t>Vợ con và gia quyến Dựa vào để lớn mạnh Với tùy tùng bà con Nhờ cậy để sinh sống Thấy vị giới hạnh làm Giới,</w:t>
      </w:r>
      <w:r>
        <w:rPr>
          <w:i/>
          <w:spacing w:val="-15"/>
          <w:sz w:val="24"/>
        </w:rPr>
        <w:t> </w:t>
      </w:r>
      <w:r>
        <w:rPr>
          <w:i/>
          <w:sz w:val="24"/>
        </w:rPr>
        <w:t>bố</w:t>
      </w:r>
      <w:r>
        <w:rPr>
          <w:i/>
          <w:spacing w:val="-15"/>
          <w:sz w:val="24"/>
        </w:rPr>
        <w:t> </w:t>
      </w:r>
      <w:r>
        <w:rPr>
          <w:i/>
          <w:sz w:val="24"/>
        </w:rPr>
        <w:t>thí,</w:t>
      </w:r>
      <w:r>
        <w:rPr>
          <w:i/>
          <w:spacing w:val="-15"/>
          <w:sz w:val="24"/>
        </w:rPr>
        <w:t> </w:t>
      </w:r>
      <w:r>
        <w:rPr>
          <w:i/>
          <w:sz w:val="24"/>
        </w:rPr>
        <w:t>thiện</w:t>
      </w:r>
      <w:r>
        <w:rPr>
          <w:i/>
          <w:spacing w:val="-15"/>
          <w:sz w:val="24"/>
        </w:rPr>
        <w:t> </w:t>
      </w:r>
      <w:r>
        <w:rPr>
          <w:i/>
          <w:sz w:val="24"/>
        </w:rPr>
        <w:t>hành Nếu</w:t>
      </w:r>
      <w:r>
        <w:rPr>
          <w:i/>
          <w:spacing w:val="-15"/>
          <w:sz w:val="24"/>
        </w:rPr>
        <w:t> </w:t>
      </w:r>
      <w:r>
        <w:rPr>
          <w:i/>
          <w:sz w:val="24"/>
        </w:rPr>
        <w:t>chúng</w:t>
      </w:r>
      <w:r>
        <w:rPr>
          <w:i/>
          <w:spacing w:val="-15"/>
          <w:sz w:val="24"/>
        </w:rPr>
        <w:t> </w:t>
      </w:r>
      <w:r>
        <w:rPr>
          <w:i/>
          <w:sz w:val="24"/>
        </w:rPr>
        <w:t>có</w:t>
      </w:r>
      <w:r>
        <w:rPr>
          <w:i/>
          <w:spacing w:val="-15"/>
          <w:sz w:val="24"/>
        </w:rPr>
        <w:t> </w:t>
      </w:r>
      <w:r>
        <w:rPr>
          <w:i/>
          <w:sz w:val="24"/>
        </w:rPr>
        <w:t>mắt</w:t>
      </w:r>
      <w:r>
        <w:rPr>
          <w:i/>
          <w:spacing w:val="-15"/>
          <w:sz w:val="24"/>
        </w:rPr>
        <w:t> </w:t>
      </w:r>
      <w:r>
        <w:rPr>
          <w:i/>
          <w:sz w:val="24"/>
        </w:rPr>
        <w:t>sáng Chúng làm theo vị ấy Ở đây, làm đúng pháp</w:t>
      </w:r>
    </w:p>
    <w:p>
      <w:pPr>
        <w:spacing w:line="230" w:lineRule="auto" w:before="3"/>
        <w:ind w:left="960" w:right="7437" w:firstLine="0"/>
        <w:jc w:val="both"/>
        <w:rPr>
          <w:i/>
          <w:sz w:val="24"/>
        </w:rPr>
      </w:pPr>
      <w:r>
        <w:rPr>
          <w:i/>
          <w:sz w:val="24"/>
        </w:rPr>
        <w:t>Con đường đến cõi lành Trong Thiên giới hỷ lạc Ước</w:t>
      </w:r>
      <w:r>
        <w:rPr>
          <w:i/>
          <w:spacing w:val="-13"/>
          <w:sz w:val="24"/>
        </w:rPr>
        <w:t> </w:t>
      </w:r>
      <w:r>
        <w:rPr>
          <w:i/>
          <w:sz w:val="24"/>
        </w:rPr>
        <w:t>muốn</w:t>
      </w:r>
      <w:r>
        <w:rPr>
          <w:i/>
          <w:spacing w:val="-13"/>
          <w:sz w:val="24"/>
        </w:rPr>
        <w:t> </w:t>
      </w:r>
      <w:r>
        <w:rPr>
          <w:i/>
          <w:sz w:val="24"/>
        </w:rPr>
        <w:t>được</w:t>
      </w:r>
      <w:r>
        <w:rPr>
          <w:i/>
          <w:spacing w:val="-12"/>
          <w:sz w:val="24"/>
        </w:rPr>
        <w:t> </w:t>
      </w:r>
      <w:r>
        <w:rPr>
          <w:i/>
          <w:sz w:val="24"/>
        </w:rPr>
        <w:t>hoàn</w:t>
      </w:r>
      <w:r>
        <w:rPr>
          <w:i/>
          <w:spacing w:val="-12"/>
          <w:sz w:val="24"/>
        </w:rPr>
        <w:t> </w:t>
      </w:r>
      <w:r>
        <w:rPr>
          <w:i/>
          <w:spacing w:val="-5"/>
          <w:sz w:val="24"/>
        </w:rPr>
        <w:t>hỷ.</w:t>
      </w:r>
    </w:p>
    <w:p>
      <w:pPr>
        <w:pStyle w:val="BodyText"/>
        <w:spacing w:before="19"/>
        <w:rPr>
          <w:i/>
        </w:rPr>
      </w:pPr>
    </w:p>
    <w:p>
      <w:pPr>
        <w:spacing w:before="0"/>
        <w:ind w:left="360" w:right="0" w:firstLine="0"/>
        <w:jc w:val="both"/>
        <w:rPr>
          <w:rFonts w:ascii="Verdana" w:hAnsi="Verdana"/>
          <w:b/>
          <w:sz w:val="19"/>
        </w:rPr>
      </w:pPr>
      <w:r>
        <w:rPr>
          <w:rFonts w:ascii="Verdana" w:hAnsi="Verdana"/>
          <w:b/>
          <w:color w:val="008AF0"/>
          <w:sz w:val="19"/>
        </w:rPr>
        <w:t>49.-</w:t>
      </w:r>
      <w:r>
        <w:rPr>
          <w:rFonts w:ascii="Verdana" w:hAnsi="Verdana"/>
          <w:b/>
          <w:color w:val="008AF0"/>
          <w:spacing w:val="2"/>
          <w:sz w:val="19"/>
        </w:rPr>
        <w:t> </w:t>
      </w:r>
      <w:r>
        <w:rPr>
          <w:rFonts w:ascii="Verdana" w:hAnsi="Verdana"/>
          <w:b/>
          <w:color w:val="008AF0"/>
          <w:sz w:val="19"/>
        </w:rPr>
        <w:t>Nhiệt Tình Tinh</w:t>
      </w:r>
      <w:r>
        <w:rPr>
          <w:rFonts w:ascii="Verdana" w:hAnsi="Verdana"/>
          <w:b/>
          <w:color w:val="008AF0"/>
          <w:spacing w:val="1"/>
          <w:sz w:val="19"/>
        </w:rPr>
        <w:t> </w:t>
      </w:r>
      <w:r>
        <w:rPr>
          <w:rFonts w:ascii="Verdana" w:hAnsi="Verdana"/>
          <w:b/>
          <w:color w:val="008AF0"/>
          <w:spacing w:val="-5"/>
          <w:sz w:val="19"/>
        </w:rPr>
        <w:t>Tấn</w:t>
      </w:r>
    </w:p>
    <w:p>
      <w:pPr>
        <w:pStyle w:val="BodyText"/>
        <w:spacing w:before="40"/>
        <w:rPr>
          <w:rFonts w:ascii="Verdana"/>
          <w:b/>
          <w:sz w:val="19"/>
        </w:rPr>
      </w:pPr>
    </w:p>
    <w:p>
      <w:pPr>
        <w:pStyle w:val="ListParagraph"/>
        <w:numPr>
          <w:ilvl w:val="1"/>
          <w:numId w:val="73"/>
        </w:numPr>
        <w:tabs>
          <w:tab w:pos="498" w:val="left" w:leader="none"/>
        </w:tabs>
        <w:spacing w:line="240" w:lineRule="auto" w:before="0" w:after="0"/>
        <w:ind w:left="498" w:right="0" w:hanging="138"/>
        <w:jc w:val="left"/>
        <w:rPr>
          <w:sz w:val="24"/>
        </w:rPr>
      </w:pPr>
      <w:r>
        <w:rPr>
          <w:sz w:val="24"/>
        </w:rPr>
        <w:t>Có</w:t>
      </w:r>
      <w:r>
        <w:rPr>
          <w:spacing w:val="-5"/>
          <w:sz w:val="24"/>
        </w:rPr>
        <w:t> </w:t>
      </w:r>
      <w:r>
        <w:rPr>
          <w:sz w:val="24"/>
        </w:rPr>
        <w:t>ba</w:t>
      </w:r>
      <w:r>
        <w:rPr>
          <w:spacing w:val="-4"/>
          <w:sz w:val="24"/>
        </w:rPr>
        <w:t> </w:t>
      </w:r>
      <w:r>
        <w:rPr>
          <w:sz w:val="24"/>
        </w:rPr>
        <w:t>trường</w:t>
      </w:r>
      <w:r>
        <w:rPr>
          <w:spacing w:val="-6"/>
          <w:sz w:val="24"/>
        </w:rPr>
        <w:t> </w:t>
      </w:r>
      <w:r>
        <w:rPr>
          <w:sz w:val="24"/>
        </w:rPr>
        <w:t>hợp,</w:t>
      </w:r>
      <w:r>
        <w:rPr>
          <w:spacing w:val="-2"/>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nhiệt</w:t>
      </w:r>
      <w:r>
        <w:rPr>
          <w:spacing w:val="-2"/>
          <w:sz w:val="24"/>
        </w:rPr>
        <w:t> </w:t>
      </w:r>
      <w:r>
        <w:rPr>
          <w:sz w:val="24"/>
        </w:rPr>
        <w:t>tình</w:t>
      </w:r>
      <w:r>
        <w:rPr>
          <w:spacing w:val="-5"/>
          <w:sz w:val="24"/>
        </w:rPr>
        <w:t> </w:t>
      </w:r>
      <w:r>
        <w:rPr>
          <w:sz w:val="24"/>
        </w:rPr>
        <w:t>cần phải</w:t>
      </w:r>
      <w:r>
        <w:rPr>
          <w:spacing w:val="-4"/>
          <w:sz w:val="24"/>
        </w:rPr>
        <w:t> </w:t>
      </w:r>
      <w:r>
        <w:rPr>
          <w:sz w:val="24"/>
        </w:rPr>
        <w:t>làm</w:t>
      </w:r>
      <w:r>
        <w:rPr>
          <w:spacing w:val="-6"/>
          <w:sz w:val="24"/>
        </w:rPr>
        <w:t> </w:t>
      </w:r>
      <w:r>
        <w:rPr>
          <w:sz w:val="24"/>
        </w:rPr>
        <w:t>mạnh.</w:t>
      </w:r>
      <w:r>
        <w:rPr>
          <w:spacing w:val="-5"/>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pacing w:val="-5"/>
          <w:sz w:val="24"/>
        </w:rPr>
        <w:t>ba?</w:t>
      </w:r>
    </w:p>
    <w:p>
      <w:pPr>
        <w:pStyle w:val="BodyText"/>
        <w:spacing w:before="7"/>
      </w:pPr>
    </w:p>
    <w:p>
      <w:pPr>
        <w:pStyle w:val="BodyText"/>
        <w:spacing w:line="232" w:lineRule="auto"/>
        <w:ind w:left="360" w:right="357"/>
        <w:jc w:val="both"/>
      </w:pPr>
      <w:r>
        <w:rPr/>
        <w:t>Các ác bất thiện pháp chưa sanh, cần nhiệt tình làm mạnh đừng cho sanh. Các Thiện pháp chưa sanh,</w:t>
      </w:r>
      <w:r>
        <w:rPr>
          <w:spacing w:val="40"/>
        </w:rPr>
        <w:t> </w:t>
      </w:r>
      <w:r>
        <w:rPr/>
        <w:t>cần nhiệt tình làm mạnh để cho sanh. Ðể chịu đựng các thân thọ khổ đã sanh, nhói đau, da diết đau, gay</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2"/>
        <w:jc w:val="both"/>
      </w:pPr>
      <w:r>
        <w:rPr/>
        <w:t>gắt đau, không thích thú, không thích ý, đoạt mạng sống, cần nhiệt tình làm mạnh. Có ba trường hợp, này các Tỷ-kheo, nhiệt tình cần phải làm mạnh.</w:t>
      </w:r>
    </w:p>
    <w:p>
      <w:pPr>
        <w:pStyle w:val="BodyText"/>
        <w:spacing w:before="7"/>
      </w:pPr>
    </w:p>
    <w:p>
      <w:pPr>
        <w:pStyle w:val="BodyText"/>
        <w:spacing w:line="230" w:lineRule="auto"/>
        <w:ind w:left="360" w:right="350"/>
        <w:jc w:val="both"/>
      </w:pPr>
      <w:r>
        <w:rPr/>
        <w:t>Khi nào Tỷ-kheo, này các Tỷ-kheo, đối với các pháp ác, bất thiện chưa sanh, nhiệt tình làm mạnh đừng để cho sanh, đối với các pháp thiện chưa sanh, nhiệt tình làm mạnh để cho sanh khởi. Ðể chịu đựng các thân thọ đã sanh, khổ đau, nhói đau, da diết đau,</w:t>
      </w:r>
      <w:r>
        <w:rPr>
          <w:spacing w:val="-1"/>
        </w:rPr>
        <w:t> </w:t>
      </w:r>
      <w:r>
        <w:rPr/>
        <w:t>gay</w:t>
      </w:r>
      <w:r>
        <w:rPr>
          <w:spacing w:val="-1"/>
        </w:rPr>
        <w:t> </w:t>
      </w:r>
      <w:r>
        <w:rPr/>
        <w:t>gắt đau, không thích thú, không thích ý, đoạt mạng sống, nhiệt tình làm mạnh. Tỷ-kheo ấy, này các Tỷ-kheo, được gọi là vị có nhiệt tình, thận trọng, chánh niệm để chơn chánh đoạn tận khổ đau.</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50.-</w:t>
      </w:r>
      <w:r>
        <w:rPr>
          <w:rFonts w:ascii="Verdana" w:hAnsi="Verdana"/>
          <w:b/>
          <w:color w:val="008AF0"/>
          <w:spacing w:val="-1"/>
          <w:sz w:val="19"/>
        </w:rPr>
        <w:t> </w:t>
      </w:r>
      <w:r>
        <w:rPr>
          <w:rFonts w:ascii="Verdana" w:hAnsi="Verdana"/>
          <w:b/>
          <w:color w:val="008AF0"/>
          <w:sz w:val="19"/>
        </w:rPr>
        <w:t>Giặc </w:t>
      </w:r>
      <w:r>
        <w:rPr>
          <w:rFonts w:ascii="Verdana" w:hAnsi="Verdana"/>
          <w:b/>
          <w:color w:val="008AF0"/>
          <w:spacing w:val="-4"/>
          <w:sz w:val="19"/>
        </w:rPr>
        <w:t>Cướp</w:t>
      </w:r>
    </w:p>
    <w:p>
      <w:pPr>
        <w:pStyle w:val="BodyText"/>
        <w:spacing w:before="47"/>
        <w:rPr>
          <w:rFonts w:ascii="Verdana"/>
          <w:b/>
          <w:sz w:val="19"/>
        </w:rPr>
      </w:pPr>
    </w:p>
    <w:p>
      <w:pPr>
        <w:pStyle w:val="ListParagraph"/>
        <w:numPr>
          <w:ilvl w:val="1"/>
          <w:numId w:val="73"/>
        </w:numPr>
        <w:tabs>
          <w:tab w:pos="506" w:val="left" w:leader="none"/>
        </w:tabs>
        <w:spacing w:line="232" w:lineRule="auto" w:before="1" w:after="0"/>
        <w:ind w:left="360" w:right="354" w:firstLine="0"/>
        <w:jc w:val="both"/>
        <w:rPr>
          <w:sz w:val="24"/>
        </w:rPr>
      </w:pPr>
      <w:r>
        <w:rPr>
          <w:sz w:val="24"/>
        </w:rPr>
        <w:t>Do đầy đủ ba điều kiện, này các Tỷ-kheo, một tên cướp lớn có thể chặt được khóa cửa, mang đi được đồ ăn trộm, làm kể cướp trộm một nhà, làm kẻ đứng đường chận cướp. Thế nào là ba?</w:t>
      </w:r>
    </w:p>
    <w:p>
      <w:pPr>
        <w:pStyle w:val="BodyText"/>
        <w:spacing w:before="2"/>
      </w:pPr>
    </w:p>
    <w:p>
      <w:pPr>
        <w:pStyle w:val="BodyText"/>
        <w:spacing w:line="232" w:lineRule="auto"/>
        <w:ind w:left="360" w:right="355"/>
        <w:jc w:val="both"/>
      </w:pPr>
      <w:r>
        <w:rPr/>
        <w:t>Ở đây, này các Tỷ-kheo, tên cướp lớn dựa vào quanh co hiểm trở, dựa vào rừng rậm, dựa vào kẻ có quyền lực.</w:t>
      </w:r>
    </w:p>
    <w:p>
      <w:pPr>
        <w:pStyle w:val="BodyText"/>
        <w:spacing w:before="6"/>
      </w:pPr>
    </w:p>
    <w:p>
      <w:pPr>
        <w:pStyle w:val="BodyText"/>
        <w:spacing w:line="230" w:lineRule="auto" w:before="1"/>
        <w:ind w:left="360" w:right="354"/>
        <w:jc w:val="both"/>
      </w:pPr>
      <w:r>
        <w:rPr/>
        <w:t>Và thế nào, này các Tỷ-kheo, là tên cướp lớn dựa vào quanh co hiểm trở? Ở đây, này các Tỷ-kheo, tên cướp lớn dựa vào con sông khó lội qua, hay sự quanh co hiểm trở của núi non. Như vậy, này các Tỷ- kheo, là tên cướp lớn dựa vào sự quanh co hiểm trở.</w:t>
      </w:r>
    </w:p>
    <w:p>
      <w:pPr>
        <w:pStyle w:val="BodyText"/>
        <w:spacing w:before="9"/>
      </w:pPr>
    </w:p>
    <w:p>
      <w:pPr>
        <w:pStyle w:val="BodyText"/>
        <w:spacing w:line="232" w:lineRule="auto"/>
        <w:ind w:left="360" w:right="353"/>
        <w:jc w:val="both"/>
      </w:pPr>
      <w:r>
        <w:rPr/>
        <w:t>Và này các Tỷ-kheo, thế nào là tên cướp lớn dựa vào rừng rậm? Ở đây, này các Tỷ-kheo, tên cướp lớn dựa vào rừng rậm cỏ, hay rừng rậm cây, hay khóm rừng, hay đám rừng lớn rậm. Như vậy, này các Tỷ- kheo, tên cướp lớn dựa vào rừng rậm.</w:t>
      </w:r>
    </w:p>
    <w:p>
      <w:pPr>
        <w:pStyle w:val="BodyText"/>
        <w:spacing w:before="3"/>
      </w:pPr>
    </w:p>
    <w:p>
      <w:pPr>
        <w:pStyle w:val="BodyText"/>
        <w:spacing w:line="230" w:lineRule="auto"/>
        <w:ind w:left="360" w:right="351"/>
        <w:jc w:val="both"/>
      </w:pPr>
      <w:r>
        <w:rPr/>
        <w:t>Và này các Tỷ-kheo, thế nào là tên cướp lớn dựa vào kẻ có quyền lực? Ở đây, này các Tỷ-kheo, tên</w:t>
      </w:r>
      <w:r>
        <w:rPr>
          <w:spacing w:val="40"/>
        </w:rPr>
        <w:t> </w:t>
      </w:r>
      <w:r>
        <w:rPr/>
        <w:t>cướp lớn dựa vào vua hay các vị đại thần của vua và nghĩ như sau: “Nếu có ai kết tội ta, các vua ấy hay các vị đại thần của vua ấy</w:t>
      </w:r>
      <w:r>
        <w:rPr>
          <w:spacing w:val="-1"/>
        </w:rPr>
        <w:t> </w:t>
      </w:r>
      <w:r>
        <w:rPr/>
        <w:t>sẽ giải thích, cứu thoát ta”. Và thực sự là như</w:t>
      </w:r>
      <w:r>
        <w:rPr>
          <w:spacing w:val="-1"/>
        </w:rPr>
        <w:t> </w:t>
      </w:r>
      <w:r>
        <w:rPr/>
        <w:t>vậy. Như vậy, này</w:t>
      </w:r>
      <w:r>
        <w:rPr>
          <w:spacing w:val="-4"/>
        </w:rPr>
        <w:t> </w:t>
      </w:r>
      <w:r>
        <w:rPr/>
        <w:t>các Tỷ-kheo, tên cướp lớn dựa vào kẻ có quyền lực.</w:t>
      </w:r>
    </w:p>
    <w:p>
      <w:pPr>
        <w:pStyle w:val="BodyText"/>
        <w:spacing w:before="8"/>
      </w:pPr>
    </w:p>
    <w:p>
      <w:pPr>
        <w:pStyle w:val="BodyText"/>
        <w:spacing w:line="232" w:lineRule="auto" w:before="1"/>
        <w:ind w:left="360" w:right="357"/>
        <w:jc w:val="both"/>
      </w:pPr>
      <w:r>
        <w:rPr/>
        <w:t>Do đầy đủ ba điều kiện này, này các Tỷ-kheo, một tên cướp lớn có thể chặt được khóa cửa, mang đi được đồ ăn trộm, làm kể cướp trộm một nhà, làm kẻ đứng đường chận cướp.</w:t>
      </w:r>
    </w:p>
    <w:p>
      <w:pPr>
        <w:pStyle w:val="BodyText"/>
        <w:spacing w:before="2"/>
      </w:pPr>
    </w:p>
    <w:p>
      <w:pPr>
        <w:pStyle w:val="BodyText"/>
        <w:spacing w:line="232" w:lineRule="auto"/>
        <w:ind w:left="360" w:right="355"/>
        <w:jc w:val="both"/>
      </w:pPr>
      <w:r>
        <w:rPr/>
        <w:t>Cũng vậy, này các Tỷ-kheo, vị ác Tỷ-kheo đầy đủ ba pháp, tự mình sử sự một vật mất gốc, bị thương tích, phạm tội, bị kẻ trí quở trách, và tạo nên nhiều điều vô phước. Thế nào là ba?</w:t>
      </w:r>
    </w:p>
    <w:p>
      <w:pPr>
        <w:pStyle w:val="BodyText"/>
        <w:spacing w:before="6"/>
      </w:pPr>
    </w:p>
    <w:p>
      <w:pPr>
        <w:pStyle w:val="BodyText"/>
        <w:spacing w:line="230" w:lineRule="auto" w:before="1"/>
        <w:ind w:left="360" w:right="355"/>
        <w:jc w:val="both"/>
      </w:pPr>
      <w:r>
        <w:rPr/>
        <w:t>Ở đây, này các Tỷ-kheo, ác Tỷ-kheo dựa vào quanh co hiểm trở, dựa vào rừng rậm và dựa vào kẻ có quyền lực.</w:t>
      </w:r>
    </w:p>
    <w:p>
      <w:pPr>
        <w:pStyle w:val="BodyText"/>
        <w:spacing w:before="10"/>
      </w:pPr>
    </w:p>
    <w:p>
      <w:pPr>
        <w:pStyle w:val="BodyText"/>
        <w:spacing w:line="230" w:lineRule="auto"/>
        <w:ind w:left="360" w:right="355"/>
        <w:jc w:val="both"/>
      </w:pPr>
      <w:r>
        <w:rPr/>
        <w:t>Và này các Tỷ-kheo, thế nào là ác Tỷ-kheo dựa vào sự hiểm trở? Ở đây, này các Tỷ-kheo, ác Tỷ-kheo đầy</w:t>
      </w:r>
      <w:r>
        <w:rPr>
          <w:spacing w:val="-3"/>
        </w:rPr>
        <w:t> </w:t>
      </w:r>
      <w:r>
        <w:rPr/>
        <w:t>đủ với thân hành quanh co hiểm trở, với ngữ hành quanh co hiểm trở, với ý</w:t>
      </w:r>
      <w:r>
        <w:rPr>
          <w:spacing w:val="-4"/>
        </w:rPr>
        <w:t> </w:t>
      </w:r>
      <w:r>
        <w:rPr/>
        <w:t>hành quanh co hiểm trở. Như vậy, này các Tỷ-kheo, là ác Tỷ-kheo dựa vào quanh co hiểm trở.</w:t>
      </w:r>
    </w:p>
    <w:p>
      <w:pPr>
        <w:pStyle w:val="BodyText"/>
        <w:spacing w:before="11"/>
      </w:pPr>
    </w:p>
    <w:p>
      <w:pPr>
        <w:pStyle w:val="BodyText"/>
        <w:spacing w:line="230" w:lineRule="auto"/>
        <w:ind w:left="360" w:right="351"/>
        <w:jc w:val="both"/>
      </w:pPr>
      <w:r>
        <w:rPr/>
        <w:t>Và này các Tỷ-kheo, thế nào là ác Tỷ-kheo dựa vào rừng rậm?</w:t>
      </w:r>
      <w:r>
        <w:rPr>
          <w:spacing w:val="13"/>
        </w:rPr>
        <w:t> </w:t>
      </w:r>
      <w:r>
        <w:rPr/>
        <w:t>Ở đây, này các Tỷ-kheo, ác Tỷ-kheo có</w:t>
      </w:r>
      <w:r>
        <w:rPr>
          <w:spacing w:val="40"/>
        </w:rPr>
        <w:t> </w:t>
      </w:r>
      <w:r>
        <w:rPr/>
        <w:t>tà kiến, đầy</w:t>
      </w:r>
      <w:r>
        <w:rPr>
          <w:spacing w:val="-2"/>
        </w:rPr>
        <w:t> </w:t>
      </w:r>
      <w:r>
        <w:rPr/>
        <w:t>đủ những tri kiến đi đến cực đoan. Như vậy, này các Tỷ-kheo, là các Tỷ-kheo dựa vào rừng </w:t>
      </w:r>
      <w:r>
        <w:rPr>
          <w:spacing w:val="-4"/>
        </w:rPr>
        <w:t>rậm.</w:t>
      </w:r>
    </w:p>
    <w:p>
      <w:pPr>
        <w:pStyle w:val="BodyText"/>
        <w:spacing w:before="9"/>
      </w:pPr>
    </w:p>
    <w:p>
      <w:pPr>
        <w:pStyle w:val="BodyText"/>
        <w:spacing w:line="230" w:lineRule="auto" w:before="1"/>
        <w:ind w:left="360" w:right="352"/>
        <w:jc w:val="both"/>
      </w:pPr>
      <w:r>
        <w:rPr/>
        <w:t>Và này các Tỷ-kheo, thế nào là ác Tỷ-kheo dựa vào kẻ có quyền? Ở đây, này các Tỷ-kheo, dựa vào các vua hay các đại thần của vua, ác Tỷ-kheo nghĩ rằng: “Nếu có ai kết tội ta, các vua ấy, hay các đại thần của vua ấy sẽ giải thích, cứu thoát ta”. Và thực sự là như vậy. Như vậy, này các Tỷ-kheo, là ác Tỷ-kheo</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dựa</w:t>
      </w:r>
      <w:r>
        <w:rPr>
          <w:spacing w:val="-9"/>
        </w:rPr>
        <w:t> </w:t>
      </w:r>
      <w:r>
        <w:rPr/>
        <w:t>vào</w:t>
      </w:r>
      <w:r>
        <w:rPr>
          <w:spacing w:val="-4"/>
        </w:rPr>
        <w:t> </w:t>
      </w:r>
      <w:r>
        <w:rPr/>
        <w:t>kẻ</w:t>
      </w:r>
      <w:r>
        <w:rPr>
          <w:spacing w:val="-6"/>
        </w:rPr>
        <w:t> </w:t>
      </w:r>
      <w:r>
        <w:rPr/>
        <w:t>có</w:t>
      </w:r>
      <w:r>
        <w:rPr>
          <w:spacing w:val="-2"/>
        </w:rPr>
        <w:t> </w:t>
      </w:r>
      <w:r>
        <w:rPr/>
        <w:t>quyền</w:t>
      </w:r>
      <w:r>
        <w:rPr>
          <w:spacing w:val="-2"/>
        </w:rPr>
        <w:t> </w:t>
      </w:r>
      <w:r>
        <w:rPr>
          <w:spacing w:val="-4"/>
        </w:rPr>
        <w:t>lực.</w:t>
      </w:r>
    </w:p>
    <w:p>
      <w:pPr>
        <w:pStyle w:val="BodyText"/>
        <w:spacing w:before="7"/>
      </w:pPr>
    </w:p>
    <w:p>
      <w:pPr>
        <w:pStyle w:val="BodyText"/>
        <w:spacing w:line="232" w:lineRule="auto"/>
        <w:ind w:left="360" w:right="354"/>
        <w:jc w:val="both"/>
      </w:pPr>
      <w:r>
        <w:rPr/>
        <w:t>Ðầu đủ ba pháp này, này các Tỷ-kheo, ác Tỷ-kheo tự mình xử sự như một vật mất gốc, bị thương tích, phạm tội, bị kẻ trí quở trách, và tạo nên nhiều điều vô phước.</w:t>
      </w:r>
    </w:p>
    <w:p>
      <w:pPr>
        <w:pStyle w:val="BodyText"/>
        <w:spacing w:before="14"/>
      </w:pPr>
    </w:p>
    <w:p>
      <w:pPr>
        <w:pStyle w:val="ListParagraph"/>
        <w:numPr>
          <w:ilvl w:val="1"/>
          <w:numId w:val="65"/>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Các</w:t>
      </w:r>
      <w:r>
        <w:rPr>
          <w:rFonts w:ascii="Verdana" w:hAnsi="Verdana"/>
          <w:b/>
          <w:color w:val="008AF0"/>
          <w:spacing w:val="3"/>
          <w:sz w:val="20"/>
        </w:rPr>
        <w:t> </w:t>
      </w:r>
      <w:r>
        <w:rPr>
          <w:rFonts w:ascii="Verdana" w:hAnsi="Verdana"/>
          <w:b/>
          <w:color w:val="008AF0"/>
          <w:sz w:val="20"/>
        </w:rPr>
        <w:t>Bà</w:t>
      </w:r>
      <w:r>
        <w:rPr>
          <w:rFonts w:ascii="Verdana" w:hAnsi="Verdana"/>
          <w:b/>
          <w:color w:val="008AF0"/>
          <w:spacing w:val="1"/>
          <w:sz w:val="20"/>
        </w:rPr>
        <w:t> </w:t>
      </w:r>
      <w:r>
        <w:rPr>
          <w:rFonts w:ascii="Verdana" w:hAnsi="Verdana"/>
          <w:b/>
          <w:color w:val="008AF0"/>
          <w:sz w:val="20"/>
        </w:rPr>
        <w:t>La</w:t>
      </w:r>
      <w:r>
        <w:rPr>
          <w:rFonts w:ascii="Verdana" w:hAnsi="Verdana"/>
          <w:b/>
          <w:color w:val="008AF0"/>
          <w:spacing w:val="-1"/>
          <w:sz w:val="20"/>
        </w:rPr>
        <w:t> </w:t>
      </w:r>
      <w:r>
        <w:rPr>
          <w:rFonts w:ascii="Verdana" w:hAnsi="Verdana"/>
          <w:b/>
          <w:color w:val="008AF0"/>
          <w:spacing w:val="-5"/>
          <w:sz w:val="20"/>
        </w:rPr>
        <w:t>Môn</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51.-</w:t>
      </w:r>
      <w:r>
        <w:rPr>
          <w:rFonts w:ascii="Verdana" w:hAnsi="Verdana"/>
          <w:b/>
          <w:color w:val="008AF0"/>
          <w:spacing w:val="2"/>
          <w:sz w:val="19"/>
        </w:rPr>
        <w:t> </w:t>
      </w:r>
      <w:r>
        <w:rPr>
          <w:rFonts w:ascii="Verdana" w:hAnsi="Verdana"/>
          <w:b/>
          <w:color w:val="008AF0"/>
          <w:sz w:val="19"/>
        </w:rPr>
        <w:t>(a)</w:t>
      </w:r>
      <w:r>
        <w:rPr>
          <w:rFonts w:ascii="Verdana" w:hAnsi="Verdana"/>
          <w:b/>
          <w:color w:val="008AF0"/>
          <w:spacing w:val="3"/>
          <w:sz w:val="19"/>
        </w:rPr>
        <w:t> </w:t>
      </w:r>
      <w:r>
        <w:rPr>
          <w:rFonts w:ascii="Verdana" w:hAnsi="Verdana"/>
          <w:b/>
          <w:color w:val="008AF0"/>
          <w:sz w:val="19"/>
        </w:rPr>
        <w:t>Hai</w:t>
      </w:r>
      <w:r>
        <w:rPr>
          <w:rFonts w:ascii="Verdana" w:hAnsi="Verdana"/>
          <w:b/>
          <w:color w:val="008AF0"/>
          <w:spacing w:val="2"/>
          <w:sz w:val="19"/>
        </w:rPr>
        <w:t> </w:t>
      </w:r>
      <w:r>
        <w:rPr>
          <w:rFonts w:ascii="Verdana" w:hAnsi="Verdana"/>
          <w:b/>
          <w:color w:val="008AF0"/>
          <w:spacing w:val="-4"/>
          <w:sz w:val="19"/>
        </w:rPr>
        <w:t>Người</w:t>
      </w:r>
    </w:p>
    <w:p>
      <w:pPr>
        <w:pStyle w:val="BodyText"/>
        <w:spacing w:before="41"/>
        <w:rPr>
          <w:rFonts w:ascii="Verdana"/>
          <w:b/>
          <w:sz w:val="19"/>
        </w:rPr>
      </w:pPr>
    </w:p>
    <w:p>
      <w:pPr>
        <w:pStyle w:val="ListParagraph"/>
        <w:numPr>
          <w:ilvl w:val="1"/>
          <w:numId w:val="73"/>
        </w:numPr>
        <w:tabs>
          <w:tab w:pos="515" w:val="left" w:leader="none"/>
        </w:tabs>
        <w:spacing w:line="237" w:lineRule="auto" w:before="0" w:after="0"/>
        <w:ind w:left="360" w:right="407" w:firstLine="0"/>
        <w:jc w:val="both"/>
        <w:rPr>
          <w:sz w:val="24"/>
        </w:rPr>
      </w:pPr>
      <w:r>
        <w:rPr>
          <w:b/>
          <w:sz w:val="27"/>
        </w:rPr>
        <w:t>C</w:t>
      </w:r>
      <w:r>
        <w:rPr>
          <w:sz w:val="24"/>
        </w:rPr>
        <w:t>ó hai vị Bà-la-môn già yếu, trưởng lão, tuổi lớn, cuộc đời đã được trải qua, đã đến đoạn cuối cuộc đời, đã 120 tuổi, đi đến Thế Tôn ... ngồi xuống một bên, những Bà-la-môn ấy bạch Thế Tôn:</w:t>
      </w:r>
    </w:p>
    <w:p>
      <w:pPr>
        <w:pStyle w:val="BodyText"/>
        <w:spacing w:before="1"/>
      </w:pPr>
    </w:p>
    <w:p>
      <w:pPr>
        <w:pStyle w:val="ListParagraph"/>
        <w:numPr>
          <w:ilvl w:val="1"/>
          <w:numId w:val="73"/>
        </w:numPr>
        <w:tabs>
          <w:tab w:pos="518" w:val="left" w:leader="none"/>
        </w:tabs>
        <w:spacing w:line="230" w:lineRule="auto" w:before="0" w:after="0"/>
        <w:ind w:left="360" w:right="357" w:firstLine="0"/>
        <w:jc w:val="both"/>
        <w:rPr>
          <w:sz w:val="24"/>
        </w:rPr>
      </w:pPr>
      <w:r>
        <w:rPr>
          <w:sz w:val="24"/>
        </w:rPr>
        <w:t>Thưa Tôn giả Gotama, chúng tôi là những Bà-la-môn già yếu, trưởng lão, tuổi lớn, đời đã được trải qua, đã đến đoạn cuối cuộc đời, đã 120 tuổi, nhưng chúng tôi không làm điều lành, không làm điều</w:t>
      </w:r>
      <w:r>
        <w:rPr>
          <w:spacing w:val="40"/>
          <w:sz w:val="24"/>
        </w:rPr>
        <w:t> </w:t>
      </w:r>
      <w:r>
        <w:rPr>
          <w:sz w:val="24"/>
        </w:rPr>
        <w:t>thiện, không làm những điều để chấm dứt các sợ hãi. Tôn giả Gotama hãy răn dạy chúng tôi, Tôn giả Gotama hãy giảng dạy chúng tôi. Nhờ vậy, chúng tôi sẽ được hạnh phúc, an lạc lâu dài.</w:t>
      </w:r>
    </w:p>
    <w:p>
      <w:pPr>
        <w:pStyle w:val="BodyText"/>
        <w:spacing w:before="13"/>
      </w:pPr>
    </w:p>
    <w:p>
      <w:pPr>
        <w:pStyle w:val="ListParagraph"/>
        <w:numPr>
          <w:ilvl w:val="1"/>
          <w:numId w:val="73"/>
        </w:numPr>
        <w:tabs>
          <w:tab w:pos="506" w:val="left" w:leader="none"/>
        </w:tabs>
        <w:spacing w:line="230" w:lineRule="auto" w:before="0" w:after="0"/>
        <w:ind w:left="360" w:right="352" w:firstLine="0"/>
        <w:jc w:val="both"/>
        <w:rPr>
          <w:sz w:val="24"/>
        </w:rPr>
      </w:pPr>
      <w:r>
        <w:rPr>
          <w:sz w:val="24"/>
        </w:rPr>
        <w:t>Thật vậy, các ông là những Bà-la-môn già yếu, ... đã 120 tuổi, nhưng các Ông không làm điều lành ... không làm những điều để chấm dứt các sợ hãi. Thật vậy, này các Bà-la-môn, thế giới này đã bị già,</w:t>
      </w:r>
      <w:r>
        <w:rPr>
          <w:spacing w:val="40"/>
          <w:sz w:val="24"/>
        </w:rPr>
        <w:t> </w:t>
      </w:r>
      <w:r>
        <w:rPr>
          <w:sz w:val="24"/>
        </w:rPr>
        <w:t>bệnh,</w:t>
      </w:r>
      <w:r>
        <w:rPr>
          <w:spacing w:val="-2"/>
          <w:sz w:val="24"/>
        </w:rPr>
        <w:t> </w:t>
      </w:r>
      <w:r>
        <w:rPr>
          <w:sz w:val="24"/>
        </w:rPr>
        <w:t>chết</w:t>
      </w:r>
      <w:r>
        <w:rPr>
          <w:spacing w:val="-1"/>
          <w:sz w:val="24"/>
        </w:rPr>
        <w:t> </w:t>
      </w:r>
      <w:r>
        <w:rPr>
          <w:sz w:val="24"/>
        </w:rPr>
        <w:t>dắt dẫn.</w:t>
      </w:r>
      <w:r>
        <w:rPr>
          <w:spacing w:val="-2"/>
          <w:sz w:val="24"/>
        </w:rPr>
        <w:t> </w:t>
      </w:r>
      <w:r>
        <w:rPr>
          <w:sz w:val="24"/>
        </w:rPr>
        <w:t>Thế giới</w:t>
      </w:r>
      <w:r>
        <w:rPr>
          <w:spacing w:val="-1"/>
          <w:sz w:val="24"/>
        </w:rPr>
        <w:t> </w:t>
      </w:r>
      <w:r>
        <w:rPr>
          <w:sz w:val="24"/>
        </w:rPr>
        <w:t>đã bị</w:t>
      </w:r>
      <w:r>
        <w:rPr>
          <w:spacing w:val="-1"/>
          <w:sz w:val="24"/>
        </w:rPr>
        <w:t> </w:t>
      </w:r>
      <w:r>
        <w:rPr>
          <w:sz w:val="24"/>
        </w:rPr>
        <w:t>già, bệnh, chết</w:t>
      </w:r>
      <w:r>
        <w:rPr>
          <w:spacing w:val="-1"/>
          <w:sz w:val="24"/>
        </w:rPr>
        <w:t> </w:t>
      </w:r>
      <w:r>
        <w:rPr>
          <w:sz w:val="24"/>
        </w:rPr>
        <w:t>dắt</w:t>
      </w:r>
      <w:r>
        <w:rPr>
          <w:spacing w:val="-1"/>
          <w:sz w:val="24"/>
        </w:rPr>
        <w:t> </w:t>
      </w:r>
      <w:r>
        <w:rPr>
          <w:sz w:val="24"/>
        </w:rPr>
        <w:t>dẫn</w:t>
      </w:r>
      <w:r>
        <w:rPr>
          <w:spacing w:val="-2"/>
          <w:sz w:val="24"/>
        </w:rPr>
        <w:t> </w:t>
      </w:r>
      <w:r>
        <w:rPr>
          <w:sz w:val="24"/>
        </w:rPr>
        <w:t>như</w:t>
      </w:r>
      <w:r>
        <w:rPr>
          <w:spacing w:val="-2"/>
          <w:sz w:val="24"/>
        </w:rPr>
        <w:t> </w:t>
      </w:r>
      <w:r>
        <w:rPr>
          <w:sz w:val="24"/>
        </w:rPr>
        <w:t>vậy,</w:t>
      </w:r>
      <w:r>
        <w:rPr>
          <w:spacing w:val="-1"/>
          <w:sz w:val="24"/>
        </w:rPr>
        <w:t> </w:t>
      </w:r>
      <w:r>
        <w:rPr>
          <w:sz w:val="24"/>
        </w:rPr>
        <w:t>này</w:t>
      </w:r>
      <w:r>
        <w:rPr>
          <w:spacing w:val="-4"/>
          <w:sz w:val="24"/>
        </w:rPr>
        <w:t> </w:t>
      </w:r>
      <w:r>
        <w:rPr>
          <w:sz w:val="24"/>
        </w:rPr>
        <w:t>các</w:t>
      </w:r>
      <w:r>
        <w:rPr>
          <w:spacing w:val="-1"/>
          <w:sz w:val="24"/>
        </w:rPr>
        <w:t> </w:t>
      </w:r>
      <w:r>
        <w:rPr>
          <w:sz w:val="24"/>
        </w:rPr>
        <w:t>Bà-la-môn,</w:t>
      </w:r>
      <w:r>
        <w:rPr>
          <w:spacing w:val="-2"/>
          <w:sz w:val="24"/>
        </w:rPr>
        <w:t> </w:t>
      </w:r>
      <w:r>
        <w:rPr>
          <w:sz w:val="24"/>
        </w:rPr>
        <w:t>thời chế</w:t>
      </w:r>
      <w:r>
        <w:rPr>
          <w:spacing w:val="-1"/>
          <w:sz w:val="24"/>
        </w:rPr>
        <w:t> </w:t>
      </w:r>
      <w:r>
        <w:rPr>
          <w:sz w:val="24"/>
        </w:rPr>
        <w:t>ngự thân, chế</w:t>
      </w:r>
      <w:r>
        <w:rPr>
          <w:spacing w:val="-3"/>
          <w:sz w:val="24"/>
        </w:rPr>
        <w:t> </w:t>
      </w:r>
      <w:r>
        <w:rPr>
          <w:sz w:val="24"/>
        </w:rPr>
        <w:t>ngự lời</w:t>
      </w:r>
      <w:r>
        <w:rPr>
          <w:spacing w:val="-1"/>
          <w:sz w:val="24"/>
        </w:rPr>
        <w:t> </w:t>
      </w:r>
      <w:r>
        <w:rPr>
          <w:sz w:val="24"/>
        </w:rPr>
        <w:t>nói,</w:t>
      </w:r>
      <w:r>
        <w:rPr>
          <w:spacing w:val="-2"/>
          <w:sz w:val="24"/>
        </w:rPr>
        <w:t> </w:t>
      </w:r>
      <w:r>
        <w:rPr>
          <w:sz w:val="24"/>
        </w:rPr>
        <w:t>chế ngự ý</w:t>
      </w:r>
      <w:r>
        <w:rPr>
          <w:spacing w:val="-4"/>
          <w:sz w:val="24"/>
        </w:rPr>
        <w:t> </w:t>
      </w:r>
      <w:r>
        <w:rPr>
          <w:sz w:val="24"/>
        </w:rPr>
        <w:t>trong</w:t>
      </w:r>
      <w:r>
        <w:rPr>
          <w:spacing w:val="-1"/>
          <w:sz w:val="24"/>
        </w:rPr>
        <w:t> </w:t>
      </w:r>
      <w:r>
        <w:rPr>
          <w:sz w:val="24"/>
        </w:rPr>
        <w:t>đời này, đối</w:t>
      </w:r>
      <w:r>
        <w:rPr>
          <w:spacing w:val="-2"/>
          <w:sz w:val="24"/>
        </w:rPr>
        <w:t> </w:t>
      </w:r>
      <w:r>
        <w:rPr>
          <w:sz w:val="24"/>
        </w:rPr>
        <w:t>với</w:t>
      </w:r>
      <w:r>
        <w:rPr>
          <w:spacing w:val="-1"/>
          <w:sz w:val="24"/>
        </w:rPr>
        <w:t> </w:t>
      </w:r>
      <w:r>
        <w:rPr>
          <w:sz w:val="24"/>
        </w:rPr>
        <w:t>kẻ</w:t>
      </w:r>
      <w:r>
        <w:rPr>
          <w:spacing w:val="-3"/>
          <w:sz w:val="24"/>
        </w:rPr>
        <w:t> </w:t>
      </w:r>
      <w:r>
        <w:rPr>
          <w:sz w:val="24"/>
        </w:rPr>
        <w:t>đã</w:t>
      </w:r>
      <w:r>
        <w:rPr>
          <w:spacing w:val="-3"/>
          <w:sz w:val="24"/>
        </w:rPr>
        <w:t> </w:t>
      </w:r>
      <w:r>
        <w:rPr>
          <w:sz w:val="24"/>
        </w:rPr>
        <w:t>đi</w:t>
      </w:r>
      <w:r>
        <w:rPr>
          <w:spacing w:val="-2"/>
          <w:sz w:val="24"/>
        </w:rPr>
        <w:t> </w:t>
      </w:r>
      <w:r>
        <w:rPr>
          <w:sz w:val="24"/>
        </w:rPr>
        <w:t>đến cõi</w:t>
      </w:r>
      <w:r>
        <w:rPr>
          <w:spacing w:val="-2"/>
          <w:sz w:val="24"/>
        </w:rPr>
        <w:t> </w:t>
      </w:r>
      <w:r>
        <w:rPr>
          <w:sz w:val="24"/>
        </w:rPr>
        <w:t>chết, phải là</w:t>
      </w:r>
      <w:r>
        <w:rPr>
          <w:spacing w:val="-2"/>
          <w:sz w:val="24"/>
        </w:rPr>
        <w:t> </w:t>
      </w:r>
      <w:r>
        <w:rPr>
          <w:sz w:val="24"/>
        </w:rPr>
        <w:t>chỗ nương</w:t>
      </w:r>
      <w:r>
        <w:rPr>
          <w:spacing w:val="-3"/>
          <w:sz w:val="24"/>
        </w:rPr>
        <w:t> </w:t>
      </w:r>
      <w:r>
        <w:rPr>
          <w:sz w:val="24"/>
        </w:rPr>
        <w:t>tựa, là hang</w:t>
      </w:r>
      <w:r>
        <w:rPr>
          <w:spacing w:val="-2"/>
          <w:sz w:val="24"/>
        </w:rPr>
        <w:t> </w:t>
      </w:r>
      <w:r>
        <w:rPr>
          <w:sz w:val="24"/>
        </w:rPr>
        <w:t>trú ẩn, là hòn cù lao (hay ngọn đèn), là chỗ quy y và là đích xứ nó đến.</w:t>
      </w:r>
    </w:p>
    <w:p>
      <w:pPr>
        <w:pStyle w:val="BodyText"/>
        <w:spacing w:before="10"/>
      </w:pPr>
    </w:p>
    <w:p>
      <w:pPr>
        <w:spacing w:line="230" w:lineRule="auto" w:before="0"/>
        <w:ind w:left="960" w:right="7441" w:firstLine="0"/>
        <w:jc w:val="left"/>
        <w:rPr>
          <w:i/>
          <w:sz w:val="24"/>
        </w:rPr>
      </w:pPr>
      <w:r>
        <w:rPr>
          <w:i/>
          <w:sz w:val="24"/>
        </w:rPr>
        <w:t>Ðời sống bị dắt dẫn Mạng</w:t>
      </w:r>
      <w:r>
        <w:rPr>
          <w:i/>
          <w:spacing w:val="-15"/>
          <w:sz w:val="24"/>
        </w:rPr>
        <w:t> </w:t>
      </w:r>
      <w:r>
        <w:rPr>
          <w:i/>
          <w:sz w:val="24"/>
        </w:rPr>
        <w:t>sống</w:t>
      </w:r>
      <w:r>
        <w:rPr>
          <w:i/>
          <w:spacing w:val="-15"/>
          <w:sz w:val="24"/>
        </w:rPr>
        <w:t> </w:t>
      </w:r>
      <w:r>
        <w:rPr>
          <w:i/>
          <w:sz w:val="24"/>
        </w:rPr>
        <w:t>chẳng</w:t>
      </w:r>
      <w:r>
        <w:rPr>
          <w:i/>
          <w:spacing w:val="-15"/>
          <w:sz w:val="24"/>
        </w:rPr>
        <w:t> </w:t>
      </w:r>
      <w:r>
        <w:rPr>
          <w:i/>
          <w:sz w:val="24"/>
        </w:rPr>
        <w:t>là</w:t>
      </w:r>
      <w:r>
        <w:rPr>
          <w:i/>
          <w:spacing w:val="-15"/>
          <w:sz w:val="24"/>
        </w:rPr>
        <w:t> </w:t>
      </w:r>
      <w:r>
        <w:rPr>
          <w:i/>
          <w:sz w:val="24"/>
        </w:rPr>
        <w:t>bao Bị già kéo dẫn đi</w:t>
      </w:r>
    </w:p>
    <w:p>
      <w:pPr>
        <w:spacing w:line="230" w:lineRule="auto" w:before="0"/>
        <w:ind w:left="960" w:right="7216" w:firstLine="0"/>
        <w:jc w:val="left"/>
        <w:rPr>
          <w:i/>
          <w:sz w:val="24"/>
        </w:rPr>
      </w:pPr>
      <w:r>
        <w:rPr>
          <w:i/>
          <w:sz w:val="24"/>
        </w:rPr>
        <w:t>Không có nơi nương tựa Hãy</w:t>
      </w:r>
      <w:r>
        <w:rPr>
          <w:i/>
          <w:spacing w:val="-15"/>
          <w:sz w:val="24"/>
        </w:rPr>
        <w:t> </w:t>
      </w:r>
      <w:r>
        <w:rPr>
          <w:i/>
          <w:sz w:val="24"/>
        </w:rPr>
        <w:t>luôn</w:t>
      </w:r>
      <w:r>
        <w:rPr>
          <w:i/>
          <w:spacing w:val="-15"/>
          <w:sz w:val="24"/>
        </w:rPr>
        <w:t> </w:t>
      </w:r>
      <w:r>
        <w:rPr>
          <w:i/>
          <w:sz w:val="24"/>
        </w:rPr>
        <w:t>luôn</w:t>
      </w:r>
      <w:r>
        <w:rPr>
          <w:i/>
          <w:spacing w:val="-15"/>
          <w:sz w:val="24"/>
        </w:rPr>
        <w:t> </w:t>
      </w:r>
      <w:r>
        <w:rPr>
          <w:i/>
          <w:sz w:val="24"/>
        </w:rPr>
        <w:t>quán</w:t>
      </w:r>
      <w:r>
        <w:rPr>
          <w:i/>
          <w:spacing w:val="-15"/>
          <w:sz w:val="24"/>
        </w:rPr>
        <w:t> </w:t>
      </w:r>
      <w:r>
        <w:rPr>
          <w:i/>
          <w:sz w:val="24"/>
        </w:rPr>
        <w:t>tưởng Sợ hãi tử vong này</w:t>
      </w:r>
    </w:p>
    <w:p>
      <w:pPr>
        <w:spacing w:line="230" w:lineRule="auto" w:before="2"/>
        <w:ind w:left="960" w:right="7717" w:firstLine="0"/>
        <w:jc w:val="left"/>
        <w:rPr>
          <w:i/>
          <w:sz w:val="24"/>
        </w:rPr>
      </w:pPr>
      <w:r>
        <w:rPr>
          <w:i/>
          <w:sz w:val="24"/>
        </w:rPr>
        <w:t>Hãy</w:t>
      </w:r>
      <w:r>
        <w:rPr>
          <w:i/>
          <w:spacing w:val="-15"/>
          <w:sz w:val="24"/>
        </w:rPr>
        <w:t> </w:t>
      </w:r>
      <w:r>
        <w:rPr>
          <w:i/>
          <w:sz w:val="24"/>
        </w:rPr>
        <w:t>làm</w:t>
      </w:r>
      <w:r>
        <w:rPr>
          <w:i/>
          <w:spacing w:val="-15"/>
          <w:sz w:val="24"/>
        </w:rPr>
        <w:t> </w:t>
      </w:r>
      <w:r>
        <w:rPr>
          <w:i/>
          <w:sz w:val="24"/>
        </w:rPr>
        <w:t>các</w:t>
      </w:r>
      <w:r>
        <w:rPr>
          <w:i/>
          <w:spacing w:val="-15"/>
          <w:sz w:val="24"/>
        </w:rPr>
        <w:t> </w:t>
      </w:r>
      <w:r>
        <w:rPr>
          <w:i/>
          <w:sz w:val="24"/>
        </w:rPr>
        <w:t>công</w:t>
      </w:r>
      <w:r>
        <w:rPr>
          <w:i/>
          <w:spacing w:val="-15"/>
          <w:sz w:val="24"/>
        </w:rPr>
        <w:t> </w:t>
      </w:r>
      <w:r>
        <w:rPr>
          <w:i/>
          <w:sz w:val="24"/>
        </w:rPr>
        <w:t>đức Ðưa đến chơn an</w:t>
      </w:r>
      <w:r>
        <w:rPr>
          <w:i/>
          <w:spacing w:val="-2"/>
          <w:sz w:val="24"/>
        </w:rPr>
        <w:t> </w:t>
      </w:r>
      <w:r>
        <w:rPr>
          <w:i/>
          <w:sz w:val="24"/>
        </w:rPr>
        <w:t>lạc. Ở đây chế ngự thân, Chế ngự lời và ý,</w:t>
      </w:r>
    </w:p>
    <w:p>
      <w:pPr>
        <w:spacing w:line="263" w:lineRule="exact" w:before="0"/>
        <w:ind w:left="960" w:right="0" w:firstLine="0"/>
        <w:jc w:val="left"/>
        <w:rPr>
          <w:i/>
          <w:sz w:val="24"/>
        </w:rPr>
      </w:pPr>
      <w:r>
        <w:rPr>
          <w:i/>
          <w:sz w:val="24"/>
        </w:rPr>
        <w:t>Kẻ</w:t>
      </w:r>
      <w:r>
        <w:rPr>
          <w:i/>
          <w:spacing w:val="-7"/>
          <w:sz w:val="24"/>
        </w:rPr>
        <w:t> </w:t>
      </w:r>
      <w:r>
        <w:rPr>
          <w:i/>
          <w:sz w:val="24"/>
        </w:rPr>
        <w:t>ấy</w:t>
      </w:r>
      <w:r>
        <w:rPr>
          <w:i/>
          <w:spacing w:val="-3"/>
          <w:sz w:val="24"/>
        </w:rPr>
        <w:t> </w:t>
      </w:r>
      <w:r>
        <w:rPr>
          <w:i/>
          <w:sz w:val="24"/>
        </w:rPr>
        <w:t>dầu</w:t>
      </w:r>
      <w:r>
        <w:rPr>
          <w:i/>
          <w:spacing w:val="-2"/>
          <w:sz w:val="24"/>
        </w:rPr>
        <w:t> </w:t>
      </w:r>
      <w:r>
        <w:rPr>
          <w:i/>
          <w:sz w:val="24"/>
        </w:rPr>
        <w:t>có</w:t>
      </w:r>
      <w:r>
        <w:rPr>
          <w:i/>
          <w:spacing w:val="-1"/>
          <w:sz w:val="24"/>
        </w:rPr>
        <w:t> </w:t>
      </w:r>
      <w:r>
        <w:rPr>
          <w:i/>
          <w:spacing w:val="-4"/>
          <w:sz w:val="24"/>
        </w:rPr>
        <w:t>chết,</w:t>
      </w:r>
    </w:p>
    <w:p>
      <w:pPr>
        <w:spacing w:line="232" w:lineRule="auto" w:before="2"/>
        <w:ind w:left="960" w:right="7250" w:firstLine="0"/>
        <w:jc w:val="left"/>
        <w:rPr>
          <w:i/>
          <w:sz w:val="24"/>
        </w:rPr>
      </w:pPr>
      <w:r>
        <w:rPr>
          <w:i/>
          <w:sz w:val="24"/>
        </w:rPr>
        <w:t>Cũng</w:t>
      </w:r>
      <w:r>
        <w:rPr>
          <w:i/>
          <w:spacing w:val="-15"/>
          <w:sz w:val="24"/>
        </w:rPr>
        <w:t> </w:t>
      </w:r>
      <w:r>
        <w:rPr>
          <w:i/>
          <w:sz w:val="24"/>
        </w:rPr>
        <w:t>được</w:t>
      </w:r>
      <w:r>
        <w:rPr>
          <w:i/>
          <w:spacing w:val="-15"/>
          <w:sz w:val="24"/>
        </w:rPr>
        <w:t> </w:t>
      </w:r>
      <w:r>
        <w:rPr>
          <w:i/>
          <w:sz w:val="24"/>
        </w:rPr>
        <w:t>hưởng</w:t>
      </w:r>
      <w:r>
        <w:rPr>
          <w:i/>
          <w:spacing w:val="-15"/>
          <w:sz w:val="24"/>
        </w:rPr>
        <w:t> </w:t>
      </w:r>
      <w:r>
        <w:rPr>
          <w:i/>
          <w:sz w:val="24"/>
        </w:rPr>
        <w:t>an</w:t>
      </w:r>
      <w:r>
        <w:rPr>
          <w:i/>
          <w:spacing w:val="-15"/>
          <w:sz w:val="24"/>
        </w:rPr>
        <w:t> </w:t>
      </w:r>
      <w:r>
        <w:rPr>
          <w:i/>
          <w:sz w:val="24"/>
        </w:rPr>
        <w:t>lạc, Vì khi còn đang sống</w:t>
      </w:r>
    </w:p>
    <w:p>
      <w:pPr>
        <w:spacing w:line="267" w:lineRule="exact" w:before="0"/>
        <w:ind w:left="960" w:right="0" w:firstLine="0"/>
        <w:jc w:val="left"/>
        <w:rPr>
          <w:i/>
          <w:sz w:val="24"/>
        </w:rPr>
      </w:pPr>
      <w:r>
        <w:rPr>
          <w:i/>
          <w:sz w:val="24"/>
        </w:rPr>
        <w:t>Ðã</w:t>
      </w:r>
      <w:r>
        <w:rPr>
          <w:i/>
          <w:spacing w:val="-10"/>
          <w:sz w:val="24"/>
        </w:rPr>
        <w:t> </w:t>
      </w:r>
      <w:r>
        <w:rPr>
          <w:i/>
          <w:sz w:val="24"/>
        </w:rPr>
        <w:t>làm</w:t>
      </w:r>
      <w:r>
        <w:rPr>
          <w:i/>
          <w:spacing w:val="-5"/>
          <w:sz w:val="24"/>
        </w:rPr>
        <w:t> </w:t>
      </w:r>
      <w:r>
        <w:rPr>
          <w:i/>
          <w:sz w:val="24"/>
        </w:rPr>
        <w:t>các</w:t>
      </w:r>
      <w:r>
        <w:rPr>
          <w:i/>
          <w:spacing w:val="-3"/>
          <w:sz w:val="24"/>
        </w:rPr>
        <w:t> </w:t>
      </w:r>
      <w:r>
        <w:rPr>
          <w:i/>
          <w:sz w:val="24"/>
        </w:rPr>
        <w:t>công</w:t>
      </w:r>
      <w:r>
        <w:rPr>
          <w:i/>
          <w:spacing w:val="-5"/>
          <w:sz w:val="24"/>
        </w:rPr>
        <w:t> </w:t>
      </w:r>
      <w:r>
        <w:rPr>
          <w:i/>
          <w:spacing w:val="-4"/>
          <w:sz w:val="24"/>
        </w:rPr>
        <w:t>đức.</w:t>
      </w:r>
    </w:p>
    <w:p>
      <w:pPr>
        <w:pStyle w:val="BodyText"/>
        <w:spacing w:before="11"/>
        <w:rPr>
          <w:i/>
        </w:rPr>
      </w:pPr>
    </w:p>
    <w:p>
      <w:pPr>
        <w:spacing w:before="0"/>
        <w:ind w:left="360" w:right="0" w:firstLine="0"/>
        <w:jc w:val="both"/>
        <w:rPr>
          <w:rFonts w:ascii="Verdana" w:hAnsi="Verdana"/>
          <w:b/>
          <w:sz w:val="19"/>
        </w:rPr>
      </w:pPr>
      <w:r>
        <w:rPr>
          <w:rFonts w:ascii="Verdana" w:hAnsi="Verdana"/>
          <w:b/>
          <w:color w:val="008AF0"/>
          <w:sz w:val="19"/>
        </w:rPr>
        <w:t>52.- (b)</w:t>
      </w:r>
      <w:r>
        <w:rPr>
          <w:rFonts w:ascii="Verdana" w:hAnsi="Verdana"/>
          <w:b/>
          <w:color w:val="008AF0"/>
          <w:spacing w:val="2"/>
          <w:sz w:val="19"/>
        </w:rPr>
        <w:t> </w:t>
      </w:r>
      <w:r>
        <w:rPr>
          <w:rFonts w:ascii="Verdana" w:hAnsi="Verdana"/>
          <w:b/>
          <w:color w:val="008AF0"/>
          <w:sz w:val="19"/>
        </w:rPr>
        <w:t>Hai </w:t>
      </w:r>
      <w:r>
        <w:rPr>
          <w:rFonts w:ascii="Verdana" w:hAnsi="Verdana"/>
          <w:b/>
          <w:color w:val="008AF0"/>
          <w:spacing w:val="-4"/>
          <w:sz w:val="19"/>
        </w:rPr>
        <w:t>Người</w:t>
      </w:r>
    </w:p>
    <w:p>
      <w:pPr>
        <w:pStyle w:val="BodyText"/>
        <w:spacing w:before="40"/>
        <w:rPr>
          <w:rFonts w:ascii="Verdana"/>
          <w:b/>
          <w:sz w:val="19"/>
        </w:rPr>
      </w:pPr>
    </w:p>
    <w:p>
      <w:pPr>
        <w:pStyle w:val="BodyText"/>
        <w:ind w:left="360"/>
        <w:jc w:val="both"/>
      </w:pPr>
      <w:r>
        <w:rPr/>
        <w:t>Rồi</w:t>
      </w:r>
      <w:r>
        <w:rPr>
          <w:spacing w:val="-5"/>
        </w:rPr>
        <w:t> </w:t>
      </w:r>
      <w:r>
        <w:rPr/>
        <w:t>Bà-la-môn</w:t>
      </w:r>
      <w:r>
        <w:rPr>
          <w:spacing w:val="-3"/>
        </w:rPr>
        <w:t> </w:t>
      </w:r>
      <w:r>
        <w:rPr/>
        <w:t>già</w:t>
      </w:r>
      <w:r>
        <w:rPr>
          <w:spacing w:val="-1"/>
        </w:rPr>
        <w:t> </w:t>
      </w:r>
      <w:r>
        <w:rPr/>
        <w:t>yếu,</w:t>
      </w:r>
      <w:r>
        <w:rPr>
          <w:spacing w:val="-4"/>
        </w:rPr>
        <w:t> </w:t>
      </w:r>
      <w:r>
        <w:rPr/>
        <w:t>trưởng</w:t>
      </w:r>
      <w:r>
        <w:rPr>
          <w:spacing w:val="-8"/>
        </w:rPr>
        <w:t> </w:t>
      </w:r>
      <w:r>
        <w:rPr/>
        <w:t>lão,</w:t>
      </w:r>
      <w:r>
        <w:rPr>
          <w:spacing w:val="-4"/>
        </w:rPr>
        <w:t> </w:t>
      </w:r>
      <w:r>
        <w:rPr/>
        <w:t>tuổi</w:t>
      </w:r>
      <w:r>
        <w:rPr>
          <w:spacing w:val="-5"/>
        </w:rPr>
        <w:t> </w:t>
      </w:r>
      <w:r>
        <w:rPr/>
        <w:t>lớn</w:t>
      </w:r>
      <w:r>
        <w:rPr>
          <w:spacing w:val="-3"/>
        </w:rPr>
        <w:t> </w:t>
      </w:r>
      <w:r>
        <w:rPr/>
        <w:t>...</w:t>
      </w:r>
      <w:r>
        <w:rPr>
          <w:spacing w:val="-3"/>
        </w:rPr>
        <w:t> </w:t>
      </w:r>
      <w:r>
        <w:rPr/>
        <w:t>đi</w:t>
      </w:r>
      <w:r>
        <w:rPr>
          <w:spacing w:val="-5"/>
        </w:rPr>
        <w:t> </w:t>
      </w:r>
      <w:r>
        <w:rPr/>
        <w:t>đến</w:t>
      </w:r>
      <w:r>
        <w:rPr>
          <w:spacing w:val="-4"/>
        </w:rPr>
        <w:t> </w:t>
      </w:r>
      <w:r>
        <w:rPr/>
        <w:t>Thế</w:t>
      </w:r>
      <w:r>
        <w:rPr>
          <w:spacing w:val="-6"/>
        </w:rPr>
        <w:t> </w:t>
      </w:r>
      <w:r>
        <w:rPr/>
        <w:t>Tôn,</w:t>
      </w:r>
      <w:r>
        <w:rPr>
          <w:spacing w:val="-5"/>
        </w:rPr>
        <w:t> </w:t>
      </w:r>
      <w:r>
        <w:rPr/>
        <w:t>bạch</w:t>
      </w:r>
      <w:r>
        <w:rPr>
          <w:spacing w:val="-5"/>
        </w:rPr>
        <w:t> </w:t>
      </w:r>
      <w:r>
        <w:rPr/>
        <w:t>Thế</w:t>
      </w:r>
      <w:r>
        <w:rPr>
          <w:spacing w:val="-3"/>
        </w:rPr>
        <w:t> </w:t>
      </w:r>
      <w:r>
        <w:rPr>
          <w:spacing w:val="-4"/>
        </w:rPr>
        <w:t>Tôn:</w:t>
      </w:r>
    </w:p>
    <w:p>
      <w:pPr>
        <w:pStyle w:val="BodyText"/>
        <w:spacing w:before="12"/>
      </w:pPr>
    </w:p>
    <w:p>
      <w:pPr>
        <w:pStyle w:val="ListParagraph"/>
        <w:numPr>
          <w:ilvl w:val="1"/>
          <w:numId w:val="73"/>
        </w:numPr>
        <w:tabs>
          <w:tab w:pos="518" w:val="left" w:leader="none"/>
        </w:tabs>
        <w:spacing w:line="230" w:lineRule="auto" w:before="0" w:after="0"/>
        <w:ind w:left="360" w:right="357" w:firstLine="0"/>
        <w:jc w:val="both"/>
        <w:rPr>
          <w:sz w:val="24"/>
        </w:rPr>
      </w:pPr>
      <w:r>
        <w:rPr>
          <w:sz w:val="24"/>
        </w:rPr>
        <w:t>Thưa Tôn giả Gotama, chúng tôi là những Bà-la-môn già yếu, trưởng lão, tuổi lớn, đời đã được trải qua, đã đến đoạn cuối cuộc đời, đã 120 tuổi, nhưng chúng tôi không làm điều lành, không làm điều</w:t>
      </w:r>
      <w:r>
        <w:rPr>
          <w:spacing w:val="40"/>
          <w:sz w:val="24"/>
        </w:rPr>
        <w:t> </w:t>
      </w:r>
      <w:r>
        <w:rPr>
          <w:sz w:val="24"/>
        </w:rPr>
        <w:t>thiện, không làm những điều để chấm dứt các sợ hãi. Tôn giả Gotama hãy răn dạy chúng tôi, Tôn giả Gotama hãy giảng dạy chúng tôi. Nhờ vậy, chúng tôi sẽ được hạnh phúc, an lạc lâu dài.</w:t>
      </w:r>
    </w:p>
    <w:p>
      <w:pPr>
        <w:pStyle w:val="BodyText"/>
        <w:spacing w:before="6"/>
      </w:pPr>
    </w:p>
    <w:p>
      <w:pPr>
        <w:pStyle w:val="ListParagraph"/>
        <w:numPr>
          <w:ilvl w:val="1"/>
          <w:numId w:val="73"/>
        </w:numPr>
        <w:tabs>
          <w:tab w:pos="506" w:val="left" w:leader="none"/>
        </w:tabs>
        <w:spacing w:line="232" w:lineRule="auto" w:before="0" w:after="0"/>
        <w:ind w:left="360" w:right="357" w:firstLine="0"/>
        <w:jc w:val="both"/>
        <w:rPr>
          <w:sz w:val="24"/>
        </w:rPr>
      </w:pPr>
      <w:r>
        <w:rPr>
          <w:sz w:val="24"/>
        </w:rPr>
        <w:t>Thật vậy, các ông là những Bà-la-môn già yếu, ... đã 120 tuổi, nhưng các Ông không làm điều lành ... là chỗ quy y và là đích xứ nó đến.</w:t>
      </w:r>
    </w:p>
    <w:p>
      <w:pPr>
        <w:pStyle w:val="ListParagraph"/>
        <w:spacing w:after="0" w:line="232" w:lineRule="auto"/>
        <w:jc w:val="both"/>
        <w:rPr>
          <w:sz w:val="24"/>
        </w:rPr>
        <w:sectPr>
          <w:pgSz w:w="12240" w:h="15840"/>
          <w:pgMar w:header="5" w:footer="0" w:top="960" w:bottom="280" w:left="720" w:right="720"/>
        </w:sectPr>
      </w:pPr>
    </w:p>
    <w:p>
      <w:pPr>
        <w:spacing w:line="230" w:lineRule="auto" w:before="90"/>
        <w:ind w:left="960" w:right="7552" w:firstLine="0"/>
        <w:jc w:val="left"/>
        <w:rPr>
          <w:i/>
          <w:sz w:val="24"/>
        </w:rPr>
      </w:pPr>
      <w:r>
        <w:rPr>
          <w:i/>
          <w:sz w:val="24"/>
        </w:rPr>
        <w:t>Trong</w:t>
      </w:r>
      <w:r>
        <w:rPr>
          <w:i/>
          <w:spacing w:val="-15"/>
          <w:sz w:val="24"/>
        </w:rPr>
        <w:t> </w:t>
      </w:r>
      <w:r>
        <w:rPr>
          <w:i/>
          <w:sz w:val="24"/>
        </w:rPr>
        <w:t>ngôi</w:t>
      </w:r>
      <w:r>
        <w:rPr>
          <w:i/>
          <w:spacing w:val="-15"/>
          <w:sz w:val="24"/>
        </w:rPr>
        <w:t> </w:t>
      </w:r>
      <w:r>
        <w:rPr>
          <w:i/>
          <w:sz w:val="24"/>
        </w:rPr>
        <w:t>nhà</w:t>
      </w:r>
      <w:r>
        <w:rPr>
          <w:i/>
          <w:spacing w:val="-15"/>
          <w:sz w:val="24"/>
        </w:rPr>
        <w:t> </w:t>
      </w:r>
      <w:r>
        <w:rPr>
          <w:i/>
          <w:sz w:val="24"/>
        </w:rPr>
        <w:t>bị</w:t>
      </w:r>
      <w:r>
        <w:rPr>
          <w:i/>
          <w:spacing w:val="-15"/>
          <w:sz w:val="24"/>
        </w:rPr>
        <w:t> </w:t>
      </w:r>
      <w:r>
        <w:rPr>
          <w:i/>
          <w:sz w:val="24"/>
        </w:rPr>
        <w:t>cháy, Ðồ đạc được đem ra, Ðồ ấy lợi cho nó, Không</w:t>
      </w:r>
      <w:r>
        <w:rPr>
          <w:i/>
          <w:spacing w:val="-4"/>
          <w:sz w:val="24"/>
        </w:rPr>
        <w:t> </w:t>
      </w:r>
      <w:r>
        <w:rPr>
          <w:i/>
          <w:sz w:val="24"/>
        </w:rPr>
        <w:t>phải</w:t>
      </w:r>
      <w:r>
        <w:rPr>
          <w:i/>
          <w:spacing w:val="-2"/>
          <w:sz w:val="24"/>
        </w:rPr>
        <w:t> </w:t>
      </w:r>
      <w:r>
        <w:rPr>
          <w:i/>
          <w:sz w:val="24"/>
        </w:rPr>
        <w:t>đồ</w:t>
      </w:r>
      <w:r>
        <w:rPr>
          <w:i/>
          <w:spacing w:val="-2"/>
          <w:sz w:val="24"/>
        </w:rPr>
        <w:t> </w:t>
      </w:r>
      <w:r>
        <w:rPr>
          <w:i/>
          <w:sz w:val="24"/>
        </w:rPr>
        <w:t>bị</w:t>
      </w:r>
      <w:r>
        <w:rPr>
          <w:i/>
          <w:spacing w:val="-2"/>
          <w:sz w:val="24"/>
        </w:rPr>
        <w:t> </w:t>
      </w:r>
      <w:r>
        <w:rPr>
          <w:i/>
          <w:sz w:val="24"/>
        </w:rPr>
        <w:t>cháy, Cũng vậy đời bị cháy, Do già chết thiêu đốt, Nhờ bố thí tự cứu</w:t>
      </w:r>
    </w:p>
    <w:p>
      <w:pPr>
        <w:spacing w:line="230" w:lineRule="auto" w:before="5"/>
        <w:ind w:left="960" w:right="7822" w:firstLine="0"/>
        <w:jc w:val="both"/>
        <w:rPr>
          <w:i/>
          <w:sz w:val="24"/>
        </w:rPr>
      </w:pPr>
      <w:r>
        <w:rPr>
          <w:i/>
          <w:sz w:val="24"/>
        </w:rPr>
        <w:t>Khéo cứu, đồ bố </w:t>
      </w:r>
      <w:r>
        <w:rPr>
          <w:i/>
          <w:sz w:val="24"/>
        </w:rPr>
        <w:t>thí. Ở</w:t>
      </w:r>
      <w:r>
        <w:rPr>
          <w:i/>
          <w:spacing w:val="-11"/>
          <w:sz w:val="24"/>
        </w:rPr>
        <w:t> </w:t>
      </w:r>
      <w:r>
        <w:rPr>
          <w:i/>
          <w:sz w:val="24"/>
        </w:rPr>
        <w:t>đây,</w:t>
      </w:r>
      <w:r>
        <w:rPr>
          <w:i/>
          <w:spacing w:val="-7"/>
          <w:sz w:val="24"/>
        </w:rPr>
        <w:t> </w:t>
      </w:r>
      <w:r>
        <w:rPr>
          <w:i/>
          <w:sz w:val="24"/>
        </w:rPr>
        <w:t>chế</w:t>
      </w:r>
      <w:r>
        <w:rPr>
          <w:i/>
          <w:spacing w:val="-8"/>
          <w:sz w:val="24"/>
        </w:rPr>
        <w:t> </w:t>
      </w:r>
      <w:r>
        <w:rPr>
          <w:i/>
          <w:sz w:val="24"/>
        </w:rPr>
        <w:t>ngự</w:t>
      </w:r>
      <w:r>
        <w:rPr>
          <w:i/>
          <w:spacing w:val="-9"/>
          <w:sz w:val="24"/>
        </w:rPr>
        <w:t> </w:t>
      </w:r>
      <w:r>
        <w:rPr>
          <w:i/>
          <w:sz w:val="24"/>
        </w:rPr>
        <w:t>thân, Chế ngự lời và ý,</w:t>
      </w:r>
    </w:p>
    <w:p>
      <w:pPr>
        <w:spacing w:line="263" w:lineRule="exact" w:before="0"/>
        <w:ind w:left="960" w:right="0" w:firstLine="0"/>
        <w:jc w:val="both"/>
        <w:rPr>
          <w:i/>
          <w:sz w:val="24"/>
        </w:rPr>
      </w:pPr>
      <w:r>
        <w:rPr>
          <w:i/>
          <w:sz w:val="24"/>
        </w:rPr>
        <w:t>Kẻ</w:t>
      </w:r>
      <w:r>
        <w:rPr>
          <w:i/>
          <w:spacing w:val="-7"/>
          <w:sz w:val="24"/>
        </w:rPr>
        <w:t> </w:t>
      </w:r>
      <w:r>
        <w:rPr>
          <w:i/>
          <w:sz w:val="24"/>
        </w:rPr>
        <w:t>ấy</w:t>
      </w:r>
      <w:r>
        <w:rPr>
          <w:i/>
          <w:spacing w:val="-3"/>
          <w:sz w:val="24"/>
        </w:rPr>
        <w:t> </w:t>
      </w:r>
      <w:r>
        <w:rPr>
          <w:i/>
          <w:sz w:val="24"/>
        </w:rPr>
        <w:t>dầu</w:t>
      </w:r>
      <w:r>
        <w:rPr>
          <w:i/>
          <w:spacing w:val="-2"/>
          <w:sz w:val="24"/>
        </w:rPr>
        <w:t> </w:t>
      </w:r>
      <w:r>
        <w:rPr>
          <w:i/>
          <w:sz w:val="24"/>
        </w:rPr>
        <w:t>có</w:t>
      </w:r>
      <w:r>
        <w:rPr>
          <w:i/>
          <w:spacing w:val="-1"/>
          <w:sz w:val="24"/>
        </w:rPr>
        <w:t> </w:t>
      </w:r>
      <w:r>
        <w:rPr>
          <w:i/>
          <w:spacing w:val="-4"/>
          <w:sz w:val="24"/>
        </w:rPr>
        <w:t>chết,</w:t>
      </w:r>
    </w:p>
    <w:p>
      <w:pPr>
        <w:spacing w:line="232" w:lineRule="auto" w:before="1"/>
        <w:ind w:left="960" w:right="7378" w:firstLine="0"/>
        <w:jc w:val="both"/>
        <w:rPr>
          <w:i/>
          <w:sz w:val="24"/>
        </w:rPr>
      </w:pPr>
      <w:r>
        <w:rPr>
          <w:i/>
          <w:sz w:val="24"/>
        </w:rPr>
        <w:t>Cũng</w:t>
      </w:r>
      <w:r>
        <w:rPr>
          <w:i/>
          <w:spacing w:val="-10"/>
          <w:sz w:val="24"/>
        </w:rPr>
        <w:t> </w:t>
      </w:r>
      <w:r>
        <w:rPr>
          <w:i/>
          <w:sz w:val="24"/>
        </w:rPr>
        <w:t>được</w:t>
      </w:r>
      <w:r>
        <w:rPr>
          <w:i/>
          <w:spacing w:val="-10"/>
          <w:sz w:val="24"/>
        </w:rPr>
        <w:t> </w:t>
      </w:r>
      <w:r>
        <w:rPr>
          <w:i/>
          <w:sz w:val="24"/>
        </w:rPr>
        <w:t>hưởng</w:t>
      </w:r>
      <w:r>
        <w:rPr>
          <w:i/>
          <w:spacing w:val="-9"/>
          <w:sz w:val="24"/>
        </w:rPr>
        <w:t> </w:t>
      </w:r>
      <w:r>
        <w:rPr>
          <w:i/>
          <w:sz w:val="24"/>
        </w:rPr>
        <w:t>an</w:t>
      </w:r>
      <w:r>
        <w:rPr>
          <w:i/>
          <w:spacing w:val="-9"/>
          <w:sz w:val="24"/>
        </w:rPr>
        <w:t> </w:t>
      </w:r>
      <w:r>
        <w:rPr>
          <w:i/>
          <w:sz w:val="24"/>
        </w:rPr>
        <w:t>lạc, Vì khi còn đang sống</w:t>
      </w:r>
    </w:p>
    <w:p>
      <w:pPr>
        <w:spacing w:line="269" w:lineRule="exact" w:before="0"/>
        <w:ind w:left="960" w:right="0" w:firstLine="0"/>
        <w:jc w:val="both"/>
        <w:rPr>
          <w:i/>
          <w:sz w:val="24"/>
        </w:rPr>
      </w:pPr>
      <w:r>
        <w:rPr>
          <w:i/>
          <w:sz w:val="24"/>
        </w:rPr>
        <w:t>Ðã</w:t>
      </w:r>
      <w:r>
        <w:rPr>
          <w:i/>
          <w:spacing w:val="-10"/>
          <w:sz w:val="24"/>
        </w:rPr>
        <w:t> </w:t>
      </w:r>
      <w:r>
        <w:rPr>
          <w:i/>
          <w:sz w:val="24"/>
        </w:rPr>
        <w:t>làm</w:t>
      </w:r>
      <w:r>
        <w:rPr>
          <w:i/>
          <w:spacing w:val="-5"/>
          <w:sz w:val="24"/>
        </w:rPr>
        <w:t> </w:t>
      </w:r>
      <w:r>
        <w:rPr>
          <w:i/>
          <w:sz w:val="24"/>
        </w:rPr>
        <w:t>các</w:t>
      </w:r>
      <w:r>
        <w:rPr>
          <w:i/>
          <w:spacing w:val="-3"/>
          <w:sz w:val="24"/>
        </w:rPr>
        <w:t> </w:t>
      </w:r>
      <w:r>
        <w:rPr>
          <w:i/>
          <w:sz w:val="24"/>
        </w:rPr>
        <w:t>công</w:t>
      </w:r>
      <w:r>
        <w:rPr>
          <w:i/>
          <w:spacing w:val="-5"/>
          <w:sz w:val="24"/>
        </w:rPr>
        <w:t> </w:t>
      </w:r>
      <w:r>
        <w:rPr>
          <w:i/>
          <w:spacing w:val="-4"/>
          <w:sz w:val="24"/>
        </w:rPr>
        <w:t>đức.</w:t>
      </w:r>
    </w:p>
    <w:p>
      <w:pPr>
        <w:pStyle w:val="BodyText"/>
        <w:spacing w:before="11"/>
        <w:rPr>
          <w:i/>
        </w:rPr>
      </w:pPr>
    </w:p>
    <w:p>
      <w:pPr>
        <w:spacing w:before="1"/>
        <w:ind w:left="360" w:right="0" w:firstLine="0"/>
        <w:jc w:val="both"/>
        <w:rPr>
          <w:rFonts w:ascii="Verdana" w:hAnsi="Verdana"/>
          <w:b/>
          <w:sz w:val="19"/>
        </w:rPr>
      </w:pPr>
      <w:r>
        <w:rPr>
          <w:rFonts w:ascii="Verdana" w:hAnsi="Verdana"/>
          <w:b/>
          <w:color w:val="008AF0"/>
          <w:sz w:val="19"/>
        </w:rPr>
        <w:t>53.-</w:t>
      </w:r>
      <w:r>
        <w:rPr>
          <w:rFonts w:ascii="Verdana" w:hAnsi="Verdana"/>
          <w:b/>
          <w:color w:val="008AF0"/>
          <w:spacing w:val="1"/>
          <w:sz w:val="19"/>
        </w:rPr>
        <w:t> </w:t>
      </w:r>
      <w:r>
        <w:rPr>
          <w:rFonts w:ascii="Verdana" w:hAnsi="Verdana"/>
          <w:b/>
          <w:color w:val="008AF0"/>
          <w:sz w:val="19"/>
        </w:rPr>
        <w:t>Vị Bà</w:t>
      </w:r>
      <w:r>
        <w:rPr>
          <w:rFonts w:ascii="Verdana" w:hAnsi="Verdana"/>
          <w:b/>
          <w:color w:val="008AF0"/>
          <w:spacing w:val="1"/>
          <w:sz w:val="19"/>
        </w:rPr>
        <w:t> </w:t>
      </w:r>
      <w:r>
        <w:rPr>
          <w:rFonts w:ascii="Verdana" w:hAnsi="Verdana"/>
          <w:b/>
          <w:color w:val="008AF0"/>
          <w:sz w:val="19"/>
        </w:rPr>
        <w:t>La </w:t>
      </w:r>
      <w:r>
        <w:rPr>
          <w:rFonts w:ascii="Verdana" w:hAnsi="Verdana"/>
          <w:b/>
          <w:color w:val="008AF0"/>
          <w:spacing w:val="-5"/>
          <w:sz w:val="19"/>
        </w:rPr>
        <w:t>Môn</w:t>
      </w:r>
    </w:p>
    <w:p>
      <w:pPr>
        <w:pStyle w:val="BodyText"/>
        <w:spacing w:before="47"/>
        <w:rPr>
          <w:rFonts w:ascii="Verdana"/>
          <w:b/>
          <w:sz w:val="19"/>
        </w:rPr>
      </w:pPr>
    </w:p>
    <w:p>
      <w:pPr>
        <w:pStyle w:val="BodyText"/>
        <w:spacing w:line="232" w:lineRule="auto"/>
        <w:ind w:left="360" w:right="355"/>
        <w:jc w:val="both"/>
      </w:pPr>
      <w:r>
        <w:rPr/>
        <w:t>Rồi một Bà-la-môn đi đến Thế Tôn, sau khi đến, nói lên với Thế Tôn những lời chào đón hỏi thăm ... Ngồi xuống một bên, Bà-la-môn ấy bạch Thế Tôn:</w:t>
      </w:r>
    </w:p>
    <w:p>
      <w:pPr>
        <w:pStyle w:val="BodyText"/>
        <w:spacing w:before="6"/>
      </w:pPr>
    </w:p>
    <w:p>
      <w:pPr>
        <w:pStyle w:val="ListParagraph"/>
        <w:numPr>
          <w:ilvl w:val="1"/>
          <w:numId w:val="73"/>
        </w:numPr>
        <w:tabs>
          <w:tab w:pos="518" w:val="left" w:leader="none"/>
        </w:tabs>
        <w:spacing w:line="230" w:lineRule="auto" w:before="1" w:after="0"/>
        <w:ind w:left="360" w:right="354" w:firstLine="0"/>
        <w:jc w:val="both"/>
        <w:rPr>
          <w:sz w:val="24"/>
        </w:rPr>
      </w:pPr>
      <w:r>
        <w:rPr>
          <w:sz w:val="24"/>
        </w:rPr>
        <w:t>Pháp là thiết thực hiện tại, thưa Tôn giả Gotama, được nói đến như vậy. Cho đến như thế nào, thưa</w:t>
      </w:r>
      <w:r>
        <w:rPr>
          <w:spacing w:val="40"/>
          <w:sz w:val="24"/>
        </w:rPr>
        <w:t> </w:t>
      </w:r>
      <w:r>
        <w:rPr>
          <w:sz w:val="24"/>
        </w:rPr>
        <w:t>Tôn giả Gotama, pháp là thiết thực hiện tại, không có thời gian, đến để mà thấy, có khả năng hướng thượng, được người trí tự mình giác hiểu?</w:t>
      </w:r>
    </w:p>
    <w:p>
      <w:pPr>
        <w:pStyle w:val="BodyText"/>
        <w:spacing w:before="9"/>
      </w:pPr>
    </w:p>
    <w:p>
      <w:pPr>
        <w:pStyle w:val="ListParagraph"/>
        <w:numPr>
          <w:ilvl w:val="1"/>
          <w:numId w:val="73"/>
        </w:numPr>
        <w:tabs>
          <w:tab w:pos="498" w:val="left" w:leader="none"/>
        </w:tabs>
        <w:spacing w:line="230" w:lineRule="auto" w:before="0" w:after="0"/>
        <w:ind w:left="360" w:right="352" w:firstLine="0"/>
        <w:jc w:val="both"/>
        <w:rPr>
          <w:sz w:val="24"/>
        </w:rPr>
      </w:pPr>
      <w:r>
        <w:rPr>
          <w:sz w:val="24"/>
        </w:rPr>
        <w:t>Bị tham ái làm say</w:t>
      </w:r>
      <w:r>
        <w:rPr>
          <w:spacing w:val="-4"/>
          <w:sz w:val="24"/>
        </w:rPr>
        <w:t> </w:t>
      </w:r>
      <w:r>
        <w:rPr>
          <w:sz w:val="24"/>
        </w:rPr>
        <w:t>đắm, này</w:t>
      </w:r>
      <w:r>
        <w:rPr>
          <w:spacing w:val="-1"/>
          <w:sz w:val="24"/>
        </w:rPr>
        <w:t> </w:t>
      </w:r>
      <w:r>
        <w:rPr>
          <w:sz w:val="24"/>
        </w:rPr>
        <w:t>Bà-la-môn, bị chinh phục, tâm bị xâm chiếm, nên suy</w:t>
      </w:r>
      <w:r>
        <w:rPr>
          <w:spacing w:val="-4"/>
          <w:sz w:val="24"/>
        </w:rPr>
        <w:t> </w:t>
      </w:r>
      <w:r>
        <w:rPr>
          <w:sz w:val="24"/>
        </w:rPr>
        <w:t>nghĩ điều hại mình, suy nghĩ điều hại người, suy nghĩ điều hại cả hai, cảm thọ tâm khổ tâm ưu. Tham ái được đoạn trừ, thời không nghĩ đến tự hại, không nghĩ đến hại người, không nghĩ đến hại cả hai, không cảm thọ tâm khổ</w:t>
      </w:r>
      <w:r>
        <w:rPr>
          <w:spacing w:val="40"/>
          <w:sz w:val="24"/>
        </w:rPr>
        <w:t> </w:t>
      </w:r>
      <w:r>
        <w:rPr>
          <w:sz w:val="24"/>
        </w:rPr>
        <w:t>tâm ưu. Như vậy, này Bà-la-môn, pháp là thiết thực hiện tại, không có thời gian, đến để mà thấy, có khả năng hướng thượng, được người trí tự mình giác hiểu.</w:t>
      </w:r>
    </w:p>
    <w:p>
      <w:pPr>
        <w:pStyle w:val="BodyText"/>
        <w:spacing w:before="12"/>
      </w:pPr>
    </w:p>
    <w:p>
      <w:pPr>
        <w:pStyle w:val="BodyText"/>
        <w:tabs>
          <w:tab w:pos="6758" w:val="left" w:leader="none"/>
        </w:tabs>
        <w:spacing w:line="230" w:lineRule="auto"/>
        <w:ind w:left="360" w:right="352"/>
      </w:pPr>
      <w:r>
        <w:rPr/>
        <w:t>Bị sân làm uế nhiễm, này Bà-la-môn, bị chinh phục, tâm bị xâm chiếm, nên suy nghĩ điều hại mình, ...</w:t>
      </w:r>
      <w:r>
        <w:rPr>
          <w:spacing w:val="40"/>
        </w:rPr>
        <w:t> </w:t>
      </w:r>
      <w:r>
        <w:rPr/>
        <w:t>tâm khổ tâm ưu. Sân được đoạn trừ, thời không nghĩ đến tự hại.</w:t>
        <w:tab/>
        <w:t>không cảm thọ tâm khổ tâm ưu. Như vậy, này Bà-la-môn, pháp là thiết thực hiện tại, không có thời gian, đến để mà thấy, có khả năng hướng thượng, được người trí tự mình giác hiểu.</w:t>
      </w:r>
    </w:p>
    <w:p>
      <w:pPr>
        <w:pStyle w:val="BodyText"/>
        <w:spacing w:before="10"/>
      </w:pPr>
    </w:p>
    <w:p>
      <w:pPr>
        <w:pStyle w:val="BodyText"/>
        <w:spacing w:line="230" w:lineRule="auto" w:before="1"/>
        <w:ind w:left="360" w:right="352"/>
        <w:jc w:val="both"/>
      </w:pPr>
      <w:r>
        <w:rPr/>
        <w:t>Bị si làm cho mê mờ, này Bà-la-môn, bị chinh phục, tâm bị xâm chiếm, nên suy nghĩ điều hại mình, ... tâm khổ tâm ưu. Si được đoạn trừ, thời không nghĩ đến tự hại, không nghĩ đến hại người, không nghĩ</w:t>
      </w:r>
      <w:r>
        <w:rPr>
          <w:spacing w:val="40"/>
        </w:rPr>
        <w:t> </w:t>
      </w:r>
      <w:r>
        <w:rPr/>
        <w:t>đến hại cả hai, không cảm thọ tâm khổ tâm ưu. Như vậy, này Bà-la-môn, pháp là thiết thực hiện tại, không có thời gian, đến để mà thấy, có khả năng hướng thượng, được người trí tự mình giác hiểu.</w:t>
      </w:r>
    </w:p>
    <w:p>
      <w:pPr>
        <w:pStyle w:val="BodyText"/>
        <w:spacing w:before="10"/>
      </w:pPr>
    </w:p>
    <w:p>
      <w:pPr>
        <w:pStyle w:val="ListParagraph"/>
        <w:numPr>
          <w:ilvl w:val="1"/>
          <w:numId w:val="73"/>
        </w:numPr>
        <w:tabs>
          <w:tab w:pos="501" w:val="left" w:leader="none"/>
        </w:tabs>
        <w:spacing w:line="232" w:lineRule="auto" w:before="0" w:after="0"/>
        <w:ind w:left="360" w:right="352" w:firstLine="0"/>
        <w:jc w:val="left"/>
        <w:rPr>
          <w:sz w:val="24"/>
        </w:rPr>
      </w:pPr>
      <w:r>
        <w:rPr>
          <w:sz w:val="24"/>
        </w:rPr>
        <w:t>Thật vi diệu thay, thưa Tôn giả Gotama! Xin Tôn giả Gotama nhận con làm đệ tử cư sĩ, từ nay</w:t>
      </w:r>
      <w:r>
        <w:rPr>
          <w:spacing w:val="-2"/>
          <w:sz w:val="24"/>
        </w:rPr>
        <w:t> </w:t>
      </w:r>
      <w:r>
        <w:rPr>
          <w:sz w:val="24"/>
        </w:rPr>
        <w:t>cho đến mạng chung, con xin trọn đời quy ngưỡng.</w:t>
      </w:r>
    </w:p>
    <w:p>
      <w:pPr>
        <w:pStyle w:val="BodyText"/>
        <w:spacing w:before="12"/>
      </w:pPr>
    </w:p>
    <w:p>
      <w:pPr>
        <w:spacing w:before="0"/>
        <w:ind w:left="360" w:right="0" w:firstLine="0"/>
        <w:jc w:val="left"/>
        <w:rPr>
          <w:rFonts w:ascii="Verdana" w:hAnsi="Verdana"/>
          <w:b/>
          <w:sz w:val="19"/>
        </w:rPr>
      </w:pPr>
      <w:r>
        <w:rPr>
          <w:rFonts w:ascii="Verdana" w:hAnsi="Verdana"/>
          <w:b/>
          <w:color w:val="008AF0"/>
          <w:sz w:val="19"/>
        </w:rPr>
        <w:t>54.-</w:t>
      </w:r>
      <w:r>
        <w:rPr>
          <w:rFonts w:ascii="Verdana" w:hAnsi="Verdana"/>
          <w:b/>
          <w:color w:val="008AF0"/>
          <w:spacing w:val="1"/>
          <w:sz w:val="19"/>
        </w:rPr>
        <w:t> </w:t>
      </w:r>
      <w:r>
        <w:rPr>
          <w:rFonts w:ascii="Verdana" w:hAnsi="Verdana"/>
          <w:b/>
          <w:color w:val="008AF0"/>
          <w:sz w:val="19"/>
        </w:rPr>
        <w:t>Bà La</w:t>
      </w:r>
      <w:r>
        <w:rPr>
          <w:rFonts w:ascii="Verdana" w:hAnsi="Verdana"/>
          <w:b/>
          <w:color w:val="008AF0"/>
          <w:spacing w:val="2"/>
          <w:sz w:val="19"/>
        </w:rPr>
        <w:t> </w:t>
      </w:r>
      <w:r>
        <w:rPr>
          <w:rFonts w:ascii="Verdana" w:hAnsi="Verdana"/>
          <w:b/>
          <w:color w:val="008AF0"/>
          <w:sz w:val="19"/>
        </w:rPr>
        <w:t>Môn</w:t>
      </w:r>
      <w:r>
        <w:rPr>
          <w:rFonts w:ascii="Verdana" w:hAnsi="Verdana"/>
          <w:b/>
          <w:color w:val="008AF0"/>
          <w:spacing w:val="2"/>
          <w:sz w:val="19"/>
        </w:rPr>
        <w:t> </w:t>
      </w:r>
      <w:r>
        <w:rPr>
          <w:rFonts w:ascii="Verdana" w:hAnsi="Verdana"/>
          <w:b/>
          <w:color w:val="008AF0"/>
          <w:sz w:val="19"/>
        </w:rPr>
        <w:t>Cư</w:t>
      </w:r>
      <w:r>
        <w:rPr>
          <w:rFonts w:ascii="Verdana" w:hAnsi="Verdana"/>
          <w:b/>
          <w:color w:val="008AF0"/>
          <w:spacing w:val="4"/>
          <w:sz w:val="19"/>
        </w:rPr>
        <w:t> </w:t>
      </w:r>
      <w:r>
        <w:rPr>
          <w:rFonts w:ascii="Verdana" w:hAnsi="Verdana"/>
          <w:b/>
          <w:color w:val="008AF0"/>
          <w:spacing w:val="-5"/>
          <w:sz w:val="19"/>
        </w:rPr>
        <w:t>Sĩ</w:t>
      </w:r>
    </w:p>
    <w:p>
      <w:pPr>
        <w:pStyle w:val="BodyText"/>
        <w:spacing w:before="42"/>
        <w:rPr>
          <w:rFonts w:ascii="Verdana"/>
          <w:b/>
          <w:sz w:val="19"/>
        </w:rPr>
      </w:pPr>
    </w:p>
    <w:p>
      <w:pPr>
        <w:pStyle w:val="BodyText"/>
        <w:tabs>
          <w:tab w:pos="6131" w:val="left" w:leader="none"/>
        </w:tabs>
        <w:spacing w:line="235" w:lineRule="auto" w:before="1"/>
        <w:ind w:left="360" w:right="468"/>
      </w:pPr>
      <w:r>
        <w:rPr/>
        <w:t>Rồi một Bà-la-môn du sĩ đi đến; Thế Tôn, sau khi đến,</w:t>
        <w:tab/>
        <w:t>Ngồi xuống một bên, Bà-la-môn du sĩ bạch Thế Tôn:</w:t>
      </w:r>
    </w:p>
    <w:p>
      <w:pPr>
        <w:pStyle w:val="BodyText"/>
        <w:spacing w:before="6"/>
      </w:pPr>
    </w:p>
    <w:p>
      <w:pPr>
        <w:pStyle w:val="ListParagraph"/>
        <w:numPr>
          <w:ilvl w:val="1"/>
          <w:numId w:val="73"/>
        </w:numPr>
        <w:tabs>
          <w:tab w:pos="518" w:val="left" w:leader="none"/>
        </w:tabs>
        <w:spacing w:line="232" w:lineRule="auto" w:before="0" w:after="0"/>
        <w:ind w:left="360" w:right="355" w:firstLine="0"/>
        <w:jc w:val="left"/>
        <w:rPr>
          <w:sz w:val="24"/>
        </w:rPr>
      </w:pPr>
      <w:r>
        <w:rPr>
          <w:sz w:val="24"/>
        </w:rPr>
        <w:t>Pháp</w:t>
      </w:r>
      <w:r>
        <w:rPr>
          <w:spacing w:val="19"/>
          <w:sz w:val="24"/>
        </w:rPr>
        <w:t> </w:t>
      </w:r>
      <w:r>
        <w:rPr>
          <w:sz w:val="24"/>
        </w:rPr>
        <w:t>là</w:t>
      </w:r>
      <w:r>
        <w:rPr>
          <w:spacing w:val="19"/>
          <w:sz w:val="24"/>
        </w:rPr>
        <w:t> </w:t>
      </w:r>
      <w:r>
        <w:rPr>
          <w:sz w:val="24"/>
        </w:rPr>
        <w:t>thiết</w:t>
      </w:r>
      <w:r>
        <w:rPr>
          <w:spacing w:val="20"/>
          <w:sz w:val="24"/>
        </w:rPr>
        <w:t> </w:t>
      </w:r>
      <w:r>
        <w:rPr>
          <w:sz w:val="24"/>
        </w:rPr>
        <w:t>thực</w:t>
      </w:r>
      <w:r>
        <w:rPr>
          <w:spacing w:val="18"/>
          <w:sz w:val="24"/>
        </w:rPr>
        <w:t> </w:t>
      </w:r>
      <w:r>
        <w:rPr>
          <w:sz w:val="24"/>
        </w:rPr>
        <w:t>hiện</w:t>
      </w:r>
      <w:r>
        <w:rPr>
          <w:spacing w:val="20"/>
          <w:sz w:val="24"/>
        </w:rPr>
        <w:t> </w:t>
      </w:r>
      <w:r>
        <w:rPr>
          <w:sz w:val="24"/>
        </w:rPr>
        <w:t>tại,</w:t>
      </w:r>
      <w:r>
        <w:rPr>
          <w:spacing w:val="19"/>
          <w:sz w:val="24"/>
        </w:rPr>
        <w:t> </w:t>
      </w:r>
      <w:r>
        <w:rPr>
          <w:sz w:val="24"/>
        </w:rPr>
        <w:t>thưa</w:t>
      </w:r>
      <w:r>
        <w:rPr>
          <w:spacing w:val="18"/>
          <w:sz w:val="24"/>
        </w:rPr>
        <w:t> </w:t>
      </w:r>
      <w:r>
        <w:rPr>
          <w:sz w:val="24"/>
        </w:rPr>
        <w:t>Tôn</w:t>
      </w:r>
      <w:r>
        <w:rPr>
          <w:spacing w:val="21"/>
          <w:sz w:val="24"/>
        </w:rPr>
        <w:t> </w:t>
      </w:r>
      <w:r>
        <w:rPr>
          <w:sz w:val="24"/>
        </w:rPr>
        <w:t>giả</w:t>
      </w:r>
      <w:r>
        <w:rPr>
          <w:spacing w:val="19"/>
          <w:sz w:val="24"/>
        </w:rPr>
        <w:t> </w:t>
      </w:r>
      <w:r>
        <w:rPr>
          <w:sz w:val="24"/>
        </w:rPr>
        <w:t>Gotama,</w:t>
      </w:r>
      <w:r>
        <w:rPr>
          <w:spacing w:val="20"/>
          <w:sz w:val="24"/>
        </w:rPr>
        <w:t> </w:t>
      </w:r>
      <w:r>
        <w:rPr>
          <w:sz w:val="24"/>
        </w:rPr>
        <w:t>được</w:t>
      </w:r>
      <w:r>
        <w:rPr>
          <w:spacing w:val="19"/>
          <w:sz w:val="24"/>
        </w:rPr>
        <w:t> </w:t>
      </w:r>
      <w:r>
        <w:rPr>
          <w:sz w:val="24"/>
        </w:rPr>
        <w:t>nói</w:t>
      </w:r>
      <w:r>
        <w:rPr>
          <w:spacing w:val="20"/>
          <w:sz w:val="24"/>
        </w:rPr>
        <w:t> </w:t>
      </w:r>
      <w:r>
        <w:rPr>
          <w:sz w:val="24"/>
        </w:rPr>
        <w:t>đến</w:t>
      </w:r>
      <w:r>
        <w:rPr>
          <w:spacing w:val="20"/>
          <w:sz w:val="24"/>
        </w:rPr>
        <w:t> </w:t>
      </w:r>
      <w:r>
        <w:rPr>
          <w:sz w:val="24"/>
        </w:rPr>
        <w:t>như</w:t>
      </w:r>
      <w:r>
        <w:rPr>
          <w:spacing w:val="19"/>
          <w:sz w:val="24"/>
        </w:rPr>
        <w:t> </w:t>
      </w:r>
      <w:r>
        <w:rPr>
          <w:sz w:val="24"/>
        </w:rPr>
        <w:t>vậy.</w:t>
      </w:r>
      <w:r>
        <w:rPr>
          <w:spacing w:val="22"/>
          <w:sz w:val="24"/>
        </w:rPr>
        <w:t> </w:t>
      </w:r>
      <w:r>
        <w:rPr>
          <w:sz w:val="24"/>
        </w:rPr>
        <w:t>Cho</w:t>
      </w:r>
      <w:r>
        <w:rPr>
          <w:spacing w:val="20"/>
          <w:sz w:val="24"/>
        </w:rPr>
        <w:t> </w:t>
      </w:r>
      <w:r>
        <w:rPr>
          <w:sz w:val="24"/>
        </w:rPr>
        <w:t>đến</w:t>
      </w:r>
      <w:r>
        <w:rPr>
          <w:spacing w:val="20"/>
          <w:sz w:val="24"/>
        </w:rPr>
        <w:t> </w:t>
      </w:r>
      <w:r>
        <w:rPr>
          <w:sz w:val="24"/>
        </w:rPr>
        <w:t>như</w:t>
      </w:r>
      <w:r>
        <w:rPr>
          <w:spacing w:val="19"/>
          <w:sz w:val="24"/>
        </w:rPr>
        <w:t> </w:t>
      </w:r>
      <w:r>
        <w:rPr>
          <w:sz w:val="24"/>
        </w:rPr>
        <w:t>thế</w:t>
      </w:r>
      <w:r>
        <w:rPr>
          <w:spacing w:val="19"/>
          <w:sz w:val="24"/>
        </w:rPr>
        <w:t> </w:t>
      </w:r>
      <w:r>
        <w:rPr>
          <w:sz w:val="24"/>
        </w:rPr>
        <w:t>nào,</w:t>
      </w:r>
      <w:r>
        <w:rPr>
          <w:spacing w:val="20"/>
          <w:sz w:val="24"/>
        </w:rPr>
        <w:t> </w:t>
      </w:r>
      <w:r>
        <w:rPr>
          <w:sz w:val="24"/>
        </w:rPr>
        <w:t>thưa Tôn</w:t>
      </w:r>
      <w:r>
        <w:rPr>
          <w:spacing w:val="21"/>
          <w:sz w:val="24"/>
        </w:rPr>
        <w:t> </w:t>
      </w:r>
      <w:r>
        <w:rPr>
          <w:sz w:val="24"/>
        </w:rPr>
        <w:t>giả</w:t>
      </w:r>
      <w:r>
        <w:rPr>
          <w:spacing w:val="21"/>
          <w:sz w:val="24"/>
        </w:rPr>
        <w:t> </w:t>
      </w:r>
      <w:r>
        <w:rPr>
          <w:sz w:val="24"/>
        </w:rPr>
        <w:t>Gotama,</w:t>
      </w:r>
      <w:r>
        <w:rPr>
          <w:spacing w:val="25"/>
          <w:sz w:val="24"/>
        </w:rPr>
        <w:t> </w:t>
      </w:r>
      <w:r>
        <w:rPr>
          <w:sz w:val="24"/>
        </w:rPr>
        <w:t>pháp</w:t>
      </w:r>
      <w:r>
        <w:rPr>
          <w:spacing w:val="22"/>
          <w:sz w:val="24"/>
        </w:rPr>
        <w:t> </w:t>
      </w:r>
      <w:r>
        <w:rPr>
          <w:sz w:val="24"/>
        </w:rPr>
        <w:t>là</w:t>
      </w:r>
      <w:r>
        <w:rPr>
          <w:spacing w:val="21"/>
          <w:sz w:val="24"/>
        </w:rPr>
        <w:t> </w:t>
      </w:r>
      <w:r>
        <w:rPr>
          <w:sz w:val="24"/>
        </w:rPr>
        <w:t>thiết</w:t>
      </w:r>
      <w:r>
        <w:rPr>
          <w:spacing w:val="26"/>
          <w:sz w:val="24"/>
        </w:rPr>
        <w:t> </w:t>
      </w:r>
      <w:r>
        <w:rPr>
          <w:sz w:val="24"/>
        </w:rPr>
        <w:t>thực</w:t>
      </w:r>
      <w:r>
        <w:rPr>
          <w:spacing w:val="20"/>
          <w:sz w:val="24"/>
        </w:rPr>
        <w:t> </w:t>
      </w:r>
      <w:r>
        <w:rPr>
          <w:sz w:val="24"/>
        </w:rPr>
        <w:t>hiện</w:t>
      </w:r>
      <w:r>
        <w:rPr>
          <w:spacing w:val="22"/>
          <w:sz w:val="24"/>
        </w:rPr>
        <w:t> </w:t>
      </w:r>
      <w:r>
        <w:rPr>
          <w:sz w:val="24"/>
        </w:rPr>
        <w:t>tại,</w:t>
      </w:r>
      <w:r>
        <w:rPr>
          <w:spacing w:val="26"/>
          <w:sz w:val="24"/>
        </w:rPr>
        <w:t> </w:t>
      </w:r>
      <w:r>
        <w:rPr>
          <w:sz w:val="24"/>
        </w:rPr>
        <w:t>không</w:t>
      </w:r>
      <w:r>
        <w:rPr>
          <w:spacing w:val="22"/>
          <w:sz w:val="24"/>
        </w:rPr>
        <w:t> </w:t>
      </w:r>
      <w:r>
        <w:rPr>
          <w:sz w:val="24"/>
        </w:rPr>
        <w:t>có</w:t>
      </w:r>
      <w:r>
        <w:rPr>
          <w:spacing w:val="22"/>
          <w:sz w:val="24"/>
        </w:rPr>
        <w:t> </w:t>
      </w:r>
      <w:r>
        <w:rPr>
          <w:sz w:val="24"/>
        </w:rPr>
        <w:t>thời</w:t>
      </w:r>
      <w:r>
        <w:rPr>
          <w:spacing w:val="22"/>
          <w:sz w:val="24"/>
        </w:rPr>
        <w:t> </w:t>
      </w:r>
      <w:r>
        <w:rPr>
          <w:sz w:val="24"/>
        </w:rPr>
        <w:t>gian,</w:t>
      </w:r>
      <w:r>
        <w:rPr>
          <w:spacing w:val="25"/>
          <w:sz w:val="24"/>
        </w:rPr>
        <w:t> </w:t>
      </w:r>
      <w:r>
        <w:rPr>
          <w:sz w:val="24"/>
        </w:rPr>
        <w:t>đến</w:t>
      </w:r>
      <w:r>
        <w:rPr>
          <w:spacing w:val="25"/>
          <w:sz w:val="24"/>
        </w:rPr>
        <w:t> </w:t>
      </w:r>
      <w:r>
        <w:rPr>
          <w:sz w:val="24"/>
        </w:rPr>
        <w:t>để</w:t>
      </w:r>
      <w:r>
        <w:rPr>
          <w:spacing w:val="24"/>
          <w:sz w:val="24"/>
        </w:rPr>
        <w:t> </w:t>
      </w:r>
      <w:r>
        <w:rPr>
          <w:sz w:val="24"/>
        </w:rPr>
        <w:t>mà</w:t>
      </w:r>
      <w:r>
        <w:rPr>
          <w:spacing w:val="24"/>
          <w:sz w:val="24"/>
        </w:rPr>
        <w:t> </w:t>
      </w:r>
      <w:r>
        <w:rPr>
          <w:sz w:val="24"/>
        </w:rPr>
        <w:t>thấy,</w:t>
      </w:r>
      <w:r>
        <w:rPr>
          <w:spacing w:val="25"/>
          <w:sz w:val="24"/>
        </w:rPr>
        <w:t> </w:t>
      </w:r>
      <w:r>
        <w:rPr>
          <w:sz w:val="24"/>
        </w:rPr>
        <w:t>có</w:t>
      </w:r>
      <w:r>
        <w:rPr>
          <w:spacing w:val="22"/>
          <w:sz w:val="24"/>
        </w:rPr>
        <w:t> </w:t>
      </w:r>
      <w:r>
        <w:rPr>
          <w:sz w:val="24"/>
        </w:rPr>
        <w:t>khả</w:t>
      </w:r>
      <w:r>
        <w:rPr>
          <w:spacing w:val="21"/>
          <w:sz w:val="24"/>
        </w:rPr>
        <w:t> </w:t>
      </w:r>
      <w:r>
        <w:rPr>
          <w:sz w:val="24"/>
        </w:rPr>
        <w:t>năng</w:t>
      </w:r>
      <w:r>
        <w:rPr>
          <w:spacing w:val="19"/>
          <w:sz w:val="24"/>
        </w:rPr>
        <w:t> </w:t>
      </w:r>
      <w:r>
        <w:rPr>
          <w:sz w:val="24"/>
        </w:rPr>
        <w:t>hướng</w:t>
      </w:r>
    </w:p>
    <w:p>
      <w:pPr>
        <w:pStyle w:val="ListParagraph"/>
        <w:spacing w:after="0" w:line="232" w:lineRule="auto"/>
        <w:jc w:val="left"/>
        <w:rPr>
          <w:sz w:val="24"/>
        </w:rPr>
        <w:sectPr>
          <w:pgSz w:w="12240" w:h="15840"/>
          <w:pgMar w:header="5" w:footer="0" w:top="960" w:bottom="280" w:left="720" w:right="720"/>
        </w:sectPr>
      </w:pPr>
    </w:p>
    <w:p>
      <w:pPr>
        <w:pStyle w:val="BodyText"/>
        <w:spacing w:before="83"/>
        <w:ind w:left="360"/>
      </w:pPr>
      <w:r>
        <w:rPr/>
        <w:t>thượng,</w:t>
      </w:r>
      <w:r>
        <w:rPr>
          <w:spacing w:val="-5"/>
        </w:rPr>
        <w:t> </w:t>
      </w:r>
      <w:r>
        <w:rPr/>
        <w:t>được</w:t>
      </w:r>
      <w:r>
        <w:rPr>
          <w:spacing w:val="-6"/>
        </w:rPr>
        <w:t> </w:t>
      </w:r>
      <w:r>
        <w:rPr/>
        <w:t>người</w:t>
      </w:r>
      <w:r>
        <w:rPr>
          <w:spacing w:val="-5"/>
        </w:rPr>
        <w:t> </w:t>
      </w:r>
      <w:r>
        <w:rPr/>
        <w:t>trí</w:t>
      </w:r>
      <w:r>
        <w:rPr>
          <w:spacing w:val="-5"/>
        </w:rPr>
        <w:t> </w:t>
      </w:r>
      <w:r>
        <w:rPr/>
        <w:t>tự</w:t>
      </w:r>
      <w:r>
        <w:rPr>
          <w:spacing w:val="-3"/>
        </w:rPr>
        <w:t> </w:t>
      </w:r>
      <w:r>
        <w:rPr/>
        <w:t>mình</w:t>
      </w:r>
      <w:r>
        <w:rPr>
          <w:spacing w:val="-5"/>
        </w:rPr>
        <w:t> </w:t>
      </w:r>
      <w:r>
        <w:rPr/>
        <w:t>giác</w:t>
      </w:r>
      <w:r>
        <w:rPr>
          <w:spacing w:val="-4"/>
        </w:rPr>
        <w:t> hiểu?</w:t>
      </w:r>
    </w:p>
    <w:p>
      <w:pPr>
        <w:pStyle w:val="BodyText"/>
        <w:spacing w:before="7"/>
      </w:pPr>
    </w:p>
    <w:p>
      <w:pPr>
        <w:pStyle w:val="ListParagraph"/>
        <w:numPr>
          <w:ilvl w:val="1"/>
          <w:numId w:val="73"/>
        </w:numPr>
        <w:tabs>
          <w:tab w:pos="503" w:val="left" w:leader="none"/>
        </w:tabs>
        <w:spacing w:line="232" w:lineRule="auto" w:before="0" w:after="0"/>
        <w:ind w:left="360" w:right="356" w:firstLine="0"/>
        <w:jc w:val="both"/>
        <w:rPr>
          <w:sz w:val="24"/>
        </w:rPr>
      </w:pPr>
      <w:r>
        <w:rPr>
          <w:sz w:val="24"/>
        </w:rPr>
        <w:t>Bị tham ái làm say đắm, này Bà-la-môn, bị chinh phục, tâm bị xâm chiếm ... cảm thọ tâm khổ tâm ưu. Tham ái được đoạn trừ ... không cảm thọ tâm khổ tâm ưu.</w:t>
      </w:r>
    </w:p>
    <w:p>
      <w:pPr>
        <w:pStyle w:val="BodyText"/>
        <w:spacing w:before="7"/>
      </w:pPr>
    </w:p>
    <w:p>
      <w:pPr>
        <w:pStyle w:val="BodyText"/>
        <w:spacing w:line="230" w:lineRule="auto"/>
        <w:ind w:left="360" w:right="351"/>
        <w:jc w:val="both"/>
      </w:pPr>
      <w:r>
        <w:rPr/>
        <w:t>Bị tham ái làm say đắm, này Bà-la-môn, bị chinh phục, tâm bị xâm chiếm, vị ấy làm ác hạnh về thân ... ác hạnh về lời nói, ác hạnh về ý. Tham ái được đoạn trừ, vị ấy không làm ác hạnh về thân ... ác hạnh về lời nói ... , ác hạnh về ý.</w:t>
      </w:r>
    </w:p>
    <w:p>
      <w:pPr>
        <w:pStyle w:val="BodyText"/>
        <w:spacing w:before="9"/>
      </w:pPr>
    </w:p>
    <w:p>
      <w:pPr>
        <w:pStyle w:val="BodyText"/>
        <w:spacing w:line="230" w:lineRule="auto"/>
        <w:ind w:left="360" w:right="353"/>
        <w:jc w:val="both"/>
      </w:pPr>
      <w:r>
        <w:rPr/>
        <w:t>Bị tham ái làm say đắm, này Bà-la-môn, bị chinh phục, tâm bị xâm chiếm, vị ấy không như thật rõ biết lợi ích của mình, không như thật rõ biết lo của người, không như thật rõ biết lợi ích của cả hai. Tham ái được đoạn trừ, vị ấy như thật rõ biết lợi ích của mình, như thật rõ biết lo của người, như thật rõ biết lợi ích của cả hai</w:t>
      </w:r>
    </w:p>
    <w:p>
      <w:pPr>
        <w:pStyle w:val="BodyText"/>
        <w:spacing w:before="9"/>
      </w:pPr>
    </w:p>
    <w:p>
      <w:pPr>
        <w:pStyle w:val="BodyText"/>
        <w:spacing w:line="232" w:lineRule="auto"/>
        <w:ind w:left="360" w:right="357"/>
        <w:jc w:val="both"/>
      </w:pPr>
      <w:r>
        <w:rPr/>
        <w:t>Như vậy, này Bà-la-môn, pháp là thiết thực hiện tại, không có thời gian, đến để mà thấy, có khả năng hướng thượng, được người trí tự mình giác hiểu.</w:t>
      </w:r>
    </w:p>
    <w:p>
      <w:pPr>
        <w:pStyle w:val="BodyText"/>
        <w:spacing w:before="271"/>
        <w:ind w:left="360"/>
      </w:pPr>
      <w:r>
        <w:rPr/>
        <w:t>Bị</w:t>
      </w:r>
      <w:r>
        <w:rPr>
          <w:spacing w:val="-5"/>
        </w:rPr>
        <w:t> </w:t>
      </w:r>
      <w:r>
        <w:rPr/>
        <w:t>sân</w:t>
      </w:r>
      <w:r>
        <w:rPr>
          <w:spacing w:val="-5"/>
        </w:rPr>
        <w:t> </w:t>
      </w:r>
      <w:r>
        <w:rPr/>
        <w:t>làm</w:t>
      </w:r>
      <w:r>
        <w:rPr>
          <w:spacing w:val="-3"/>
        </w:rPr>
        <w:t> </w:t>
      </w:r>
      <w:r>
        <w:rPr/>
        <w:t>uế</w:t>
      </w:r>
      <w:r>
        <w:rPr>
          <w:spacing w:val="-5"/>
        </w:rPr>
        <w:t> </w:t>
      </w:r>
      <w:r>
        <w:rPr/>
        <w:t>nhiễm,</w:t>
      </w:r>
      <w:r>
        <w:rPr>
          <w:spacing w:val="-5"/>
        </w:rPr>
        <w:t> </w:t>
      </w:r>
      <w:r>
        <w:rPr/>
        <w:t>này</w:t>
      </w:r>
      <w:r>
        <w:rPr>
          <w:spacing w:val="-8"/>
        </w:rPr>
        <w:t> </w:t>
      </w:r>
      <w:r>
        <w:rPr/>
        <w:t>Bà-la-môn</w:t>
      </w:r>
      <w:r>
        <w:rPr>
          <w:spacing w:val="-4"/>
        </w:rPr>
        <w:t> </w:t>
      </w:r>
      <w:r>
        <w:rPr>
          <w:spacing w:val="-5"/>
        </w:rPr>
        <w:t>...</w:t>
      </w:r>
    </w:p>
    <w:p>
      <w:pPr>
        <w:pStyle w:val="BodyText"/>
        <w:spacing w:before="9"/>
      </w:pPr>
    </w:p>
    <w:p>
      <w:pPr>
        <w:pStyle w:val="BodyText"/>
        <w:spacing w:line="232" w:lineRule="auto"/>
        <w:ind w:left="360" w:right="355"/>
        <w:jc w:val="both"/>
      </w:pPr>
      <w:r>
        <w:rPr/>
        <w:t>Bị si làm mê mờ, này Bà-la-môn, bị chinh phục, tâm bị xâm chiếm, nên suy nghĩ đến hại mình ... nên</w:t>
      </w:r>
      <w:r>
        <w:rPr>
          <w:spacing w:val="40"/>
        </w:rPr>
        <w:t> </w:t>
      </w:r>
      <w:r>
        <w:rPr/>
        <w:t>suy</w:t>
      </w:r>
      <w:r>
        <w:rPr>
          <w:spacing w:val="-2"/>
        </w:rPr>
        <w:t> </w:t>
      </w:r>
      <w:r>
        <w:rPr/>
        <w:t>nghĩ đến hại cả hai, cảm thọ tâm khổ tâm ưu. Si được đoạn trừ, thời không nghĩ đến tự hại ... không cảm thọ tâm khổ tâm ưu.</w:t>
      </w:r>
    </w:p>
    <w:p>
      <w:pPr>
        <w:pStyle w:val="BodyText"/>
        <w:spacing w:before="3"/>
      </w:pPr>
    </w:p>
    <w:p>
      <w:pPr>
        <w:pStyle w:val="BodyText"/>
        <w:spacing w:line="230" w:lineRule="auto" w:before="1"/>
        <w:ind w:left="360" w:right="354"/>
        <w:jc w:val="both"/>
      </w:pPr>
      <w:r>
        <w:rPr/>
        <w:t>Bị si làm cho mê mờ, này Bà-la-môn, bị chinh phục,tâm bị xâm chiếm, nên làm ác hạnh về thân ... ác hạnh về</w:t>
      </w:r>
      <w:r>
        <w:rPr>
          <w:spacing w:val="-1"/>
        </w:rPr>
        <w:t> </w:t>
      </w:r>
      <w:r>
        <w:rPr/>
        <w:t>lời nói, ác hạnh về ý. Si được đoạn trừ, thời không</w:t>
      </w:r>
      <w:r>
        <w:rPr>
          <w:spacing w:val="-2"/>
        </w:rPr>
        <w:t> </w:t>
      </w:r>
      <w:r>
        <w:rPr/>
        <w:t>làm ác hạnh về thân ... ác hạnh về lời nói ... , ác hạnh về ý.</w:t>
      </w:r>
    </w:p>
    <w:p>
      <w:pPr>
        <w:pStyle w:val="BodyText"/>
        <w:spacing w:before="9"/>
      </w:pPr>
    </w:p>
    <w:p>
      <w:pPr>
        <w:pStyle w:val="BodyText"/>
        <w:spacing w:line="230" w:lineRule="auto"/>
        <w:ind w:left="360" w:right="351"/>
        <w:jc w:val="both"/>
      </w:pPr>
      <w:r>
        <w:rPr/>
        <w:t>Bị si làm cho mê mờ, này Bà-la-môn, bị chinh phục, tâm bị xâm chiếm, nên không như thật rõ biết lợi ích của mình, không như thật rõ biết lợi ích cho người, không như thật rõ biết lợi ích của cả hai. Si được đoạn trừ, thời như thật rõ biết lợi ích cho mình, như</w:t>
      </w:r>
      <w:r>
        <w:rPr>
          <w:spacing w:val="-1"/>
        </w:rPr>
        <w:t> </w:t>
      </w:r>
      <w:r>
        <w:rPr/>
        <w:t>thật rõ biết lợi ích cho người, như thật rõ biết lợi ích của cả hai</w:t>
      </w:r>
    </w:p>
    <w:p>
      <w:pPr>
        <w:pStyle w:val="BodyText"/>
        <w:spacing w:before="8"/>
      </w:pPr>
    </w:p>
    <w:p>
      <w:pPr>
        <w:pStyle w:val="BodyText"/>
        <w:spacing w:line="232" w:lineRule="auto"/>
        <w:ind w:left="360" w:right="357"/>
        <w:jc w:val="both"/>
      </w:pPr>
      <w:r>
        <w:rPr/>
        <w:t>Như vậy, này Bà-la-môn, pháp là thiết thực hiện tại, không có thời gian, đến để mà thấy, có khả năng hướng thượng, được người trí tự mình giác hiểu.</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55.- Niết-</w:t>
      </w:r>
      <w:r>
        <w:rPr>
          <w:rFonts w:ascii="Verdana" w:hAnsi="Verdana"/>
          <w:b/>
          <w:color w:val="008AF0"/>
          <w:spacing w:val="-5"/>
          <w:sz w:val="19"/>
        </w:rPr>
        <w:t>bàn</w:t>
      </w:r>
    </w:p>
    <w:p>
      <w:pPr>
        <w:pStyle w:val="BodyText"/>
        <w:spacing w:before="38"/>
        <w:rPr>
          <w:rFonts w:ascii="Verdana"/>
          <w:b/>
          <w:sz w:val="19"/>
        </w:rPr>
      </w:pPr>
    </w:p>
    <w:p>
      <w:pPr>
        <w:pStyle w:val="BodyText"/>
        <w:ind w:left="360"/>
      </w:pPr>
      <w:r>
        <w:rPr/>
        <w:t>Rồi</w:t>
      </w:r>
      <w:r>
        <w:rPr>
          <w:spacing w:val="-7"/>
        </w:rPr>
        <w:t> </w:t>
      </w:r>
      <w:r>
        <w:rPr/>
        <w:t>Bà-la-môn</w:t>
      </w:r>
      <w:r>
        <w:rPr>
          <w:spacing w:val="-5"/>
        </w:rPr>
        <w:t> </w:t>
      </w:r>
      <w:r>
        <w:rPr/>
        <w:t>Jànussoni</w:t>
      </w:r>
      <w:r>
        <w:rPr>
          <w:spacing w:val="-4"/>
        </w:rPr>
        <w:t> </w:t>
      </w:r>
      <w:r>
        <w:rPr/>
        <w:t>đi</w:t>
      </w:r>
      <w:r>
        <w:rPr>
          <w:spacing w:val="-5"/>
        </w:rPr>
        <w:t> </w:t>
      </w:r>
      <w:r>
        <w:rPr/>
        <w:t>đến</w:t>
      </w:r>
      <w:r>
        <w:rPr>
          <w:spacing w:val="-5"/>
        </w:rPr>
        <w:t> </w:t>
      </w:r>
      <w:r>
        <w:rPr/>
        <w:t>Thế</w:t>
      </w:r>
      <w:r>
        <w:rPr>
          <w:spacing w:val="-6"/>
        </w:rPr>
        <w:t> </w:t>
      </w:r>
      <w:r>
        <w:rPr/>
        <w:t>Tôn</w:t>
      </w:r>
      <w:r>
        <w:rPr>
          <w:spacing w:val="-6"/>
        </w:rPr>
        <w:t> </w:t>
      </w:r>
      <w:r>
        <w:rPr/>
        <w:t>...</w:t>
      </w:r>
      <w:r>
        <w:rPr>
          <w:spacing w:val="-5"/>
        </w:rPr>
        <w:t> </w:t>
      </w:r>
      <w:r>
        <w:rPr/>
        <w:t>Ngồi</w:t>
      </w:r>
      <w:r>
        <w:rPr>
          <w:spacing w:val="-5"/>
        </w:rPr>
        <w:t> </w:t>
      </w:r>
      <w:r>
        <w:rPr/>
        <w:t>xuống</w:t>
      </w:r>
      <w:r>
        <w:rPr>
          <w:spacing w:val="-8"/>
        </w:rPr>
        <w:t> </w:t>
      </w:r>
      <w:r>
        <w:rPr/>
        <w:t>một</w:t>
      </w:r>
      <w:r>
        <w:rPr>
          <w:spacing w:val="-2"/>
        </w:rPr>
        <w:t> </w:t>
      </w:r>
      <w:r>
        <w:rPr/>
        <w:t>bên,</w:t>
      </w:r>
      <w:r>
        <w:rPr>
          <w:spacing w:val="-6"/>
        </w:rPr>
        <w:t> </w:t>
      </w:r>
      <w:r>
        <w:rPr/>
        <w:t>Bà-la-môn</w:t>
      </w:r>
      <w:r>
        <w:rPr>
          <w:spacing w:val="-6"/>
        </w:rPr>
        <w:t> </w:t>
      </w:r>
      <w:r>
        <w:rPr/>
        <w:t>Jànussoni</w:t>
      </w:r>
      <w:r>
        <w:rPr>
          <w:spacing w:val="-5"/>
        </w:rPr>
        <w:t> </w:t>
      </w:r>
      <w:r>
        <w:rPr/>
        <w:t>bạch</w:t>
      </w:r>
      <w:r>
        <w:rPr>
          <w:spacing w:val="-5"/>
        </w:rPr>
        <w:t> </w:t>
      </w:r>
      <w:r>
        <w:rPr/>
        <w:t>Thế</w:t>
      </w:r>
      <w:r>
        <w:rPr>
          <w:spacing w:val="-5"/>
        </w:rPr>
        <w:t> </w:t>
      </w:r>
      <w:r>
        <w:rPr>
          <w:spacing w:val="-4"/>
        </w:rPr>
        <w:t>Tôn:</w:t>
      </w:r>
    </w:p>
    <w:p>
      <w:pPr>
        <w:pStyle w:val="BodyText"/>
        <w:spacing w:before="11"/>
      </w:pPr>
    </w:p>
    <w:p>
      <w:pPr>
        <w:pStyle w:val="ListParagraph"/>
        <w:numPr>
          <w:ilvl w:val="1"/>
          <w:numId w:val="73"/>
        </w:numPr>
        <w:tabs>
          <w:tab w:pos="498" w:val="left" w:leader="none"/>
        </w:tabs>
        <w:spacing w:line="230" w:lineRule="auto" w:before="1" w:after="0"/>
        <w:ind w:left="360" w:right="353" w:firstLine="0"/>
        <w:jc w:val="both"/>
        <w:rPr>
          <w:sz w:val="24"/>
        </w:rPr>
      </w:pPr>
      <w:r>
        <w:rPr>
          <w:sz w:val="24"/>
        </w:rPr>
        <w:t>Thiết thực</w:t>
      </w:r>
      <w:r>
        <w:rPr>
          <w:spacing w:val="-3"/>
          <w:sz w:val="24"/>
        </w:rPr>
        <w:t> </w:t>
      </w:r>
      <w:r>
        <w:rPr>
          <w:sz w:val="24"/>
        </w:rPr>
        <w:t>hiện tại</w:t>
      </w:r>
      <w:r>
        <w:rPr>
          <w:spacing w:val="-1"/>
          <w:sz w:val="24"/>
        </w:rPr>
        <w:t> </w:t>
      </w:r>
      <w:r>
        <w:rPr>
          <w:sz w:val="24"/>
        </w:rPr>
        <w:t>là Niết bàn,</w:t>
      </w:r>
      <w:r>
        <w:rPr>
          <w:spacing w:val="-2"/>
          <w:sz w:val="24"/>
        </w:rPr>
        <w:t> </w:t>
      </w:r>
      <w:r>
        <w:rPr>
          <w:sz w:val="24"/>
        </w:rPr>
        <w:t>thưa</w:t>
      </w:r>
      <w:r>
        <w:rPr>
          <w:spacing w:val="-1"/>
          <w:sz w:val="24"/>
        </w:rPr>
        <w:t> </w:t>
      </w:r>
      <w:r>
        <w:rPr>
          <w:sz w:val="24"/>
        </w:rPr>
        <w:t>Tôn giả Gotama, được</w:t>
      </w:r>
      <w:r>
        <w:rPr>
          <w:spacing w:val="-3"/>
          <w:sz w:val="24"/>
        </w:rPr>
        <w:t> </w:t>
      </w:r>
      <w:r>
        <w:rPr>
          <w:sz w:val="24"/>
        </w:rPr>
        <w:t>nói đến như</w:t>
      </w:r>
      <w:r>
        <w:rPr>
          <w:spacing w:val="-3"/>
          <w:sz w:val="24"/>
        </w:rPr>
        <w:t> </w:t>
      </w:r>
      <w:r>
        <w:rPr>
          <w:sz w:val="24"/>
        </w:rPr>
        <w:t>vậy. Cho đến như</w:t>
      </w:r>
      <w:r>
        <w:rPr>
          <w:spacing w:val="-3"/>
          <w:sz w:val="24"/>
        </w:rPr>
        <w:t> </w:t>
      </w:r>
      <w:r>
        <w:rPr>
          <w:sz w:val="24"/>
        </w:rPr>
        <w:t>thế</w:t>
      </w:r>
      <w:r>
        <w:rPr>
          <w:spacing w:val="-3"/>
          <w:sz w:val="24"/>
        </w:rPr>
        <w:t> </w:t>
      </w:r>
      <w:r>
        <w:rPr>
          <w:sz w:val="24"/>
        </w:rPr>
        <w:t>nào, thưa Tôn giả Gotama, Niết bàn là thiết thực hiện tại, không có thời gian, đến để mà thấy, có khả năng hướng thượng, được người trí tự mình giác hiểu?</w:t>
      </w:r>
    </w:p>
    <w:p>
      <w:pPr>
        <w:pStyle w:val="BodyText"/>
        <w:spacing w:before="9"/>
      </w:pPr>
    </w:p>
    <w:p>
      <w:pPr>
        <w:pStyle w:val="ListParagraph"/>
        <w:numPr>
          <w:ilvl w:val="1"/>
          <w:numId w:val="73"/>
        </w:numPr>
        <w:tabs>
          <w:tab w:pos="498" w:val="left" w:leader="none"/>
        </w:tabs>
        <w:spacing w:line="230" w:lineRule="auto" w:before="0" w:after="0"/>
        <w:ind w:left="360" w:right="354" w:firstLine="0"/>
        <w:jc w:val="both"/>
        <w:rPr>
          <w:sz w:val="24"/>
        </w:rPr>
      </w:pPr>
      <w:r>
        <w:rPr>
          <w:sz w:val="24"/>
        </w:rPr>
        <w:t>Bị tham ái làm say</w:t>
      </w:r>
      <w:r>
        <w:rPr>
          <w:spacing w:val="-4"/>
          <w:sz w:val="24"/>
        </w:rPr>
        <w:t> </w:t>
      </w:r>
      <w:r>
        <w:rPr>
          <w:sz w:val="24"/>
        </w:rPr>
        <w:t>đắm, này</w:t>
      </w:r>
      <w:r>
        <w:rPr>
          <w:spacing w:val="-1"/>
          <w:sz w:val="24"/>
        </w:rPr>
        <w:t> </w:t>
      </w:r>
      <w:r>
        <w:rPr>
          <w:sz w:val="24"/>
        </w:rPr>
        <w:t>Bà-la-môn, bị chinh phục, tâm bị xâm chiếm, nên suy</w:t>
      </w:r>
      <w:r>
        <w:rPr>
          <w:spacing w:val="-2"/>
          <w:sz w:val="24"/>
        </w:rPr>
        <w:t> </w:t>
      </w:r>
      <w:r>
        <w:rPr>
          <w:sz w:val="24"/>
        </w:rPr>
        <w:t>nghĩ điều hại mình, suy nghĩ điều hại người, suy nghĩ điều hại cả hai, cảm thọ tâm khổ tâm ưu. Tham ái được đoạn trừ, thời không nghĩ đến tự hại, không nghĩ đến hại người, không nghĩ đến hại cả hai, không cảm thọ tâm khổ</w:t>
      </w:r>
      <w:r>
        <w:rPr>
          <w:spacing w:val="40"/>
          <w:sz w:val="24"/>
        </w:rPr>
        <w:t> </w:t>
      </w:r>
      <w:r>
        <w:rPr>
          <w:sz w:val="24"/>
        </w:rPr>
        <w:t>tâm ưu. Như vậy, này Bà-la-môn, Niết bàn là thiết thực hiện tại, không có thời gian, đến để mà thấy, có khả năng hướng thượng, được người trí tự mình giác hiểu.</w:t>
      </w:r>
    </w:p>
    <w:p>
      <w:pPr>
        <w:pStyle w:val="BodyText"/>
      </w:pPr>
    </w:p>
    <w:p>
      <w:pPr>
        <w:pStyle w:val="BodyText"/>
        <w:spacing w:before="1"/>
        <w:ind w:left="360"/>
      </w:pPr>
      <w:r>
        <w:rPr/>
        <w:t>Bị</w:t>
      </w:r>
      <w:r>
        <w:rPr>
          <w:spacing w:val="-9"/>
        </w:rPr>
        <w:t> </w:t>
      </w:r>
      <w:r>
        <w:rPr/>
        <w:t>si</w:t>
      </w:r>
      <w:r>
        <w:rPr>
          <w:spacing w:val="-1"/>
        </w:rPr>
        <w:t> </w:t>
      </w:r>
      <w:r>
        <w:rPr/>
        <w:t>làm</w:t>
      </w:r>
      <w:r>
        <w:rPr>
          <w:spacing w:val="-5"/>
        </w:rPr>
        <w:t> </w:t>
      </w:r>
      <w:r>
        <w:rPr/>
        <w:t>uế</w:t>
      </w:r>
      <w:r>
        <w:rPr>
          <w:spacing w:val="-4"/>
        </w:rPr>
        <w:t> </w:t>
      </w:r>
      <w:r>
        <w:rPr/>
        <w:t>nhiễm,</w:t>
      </w:r>
      <w:r>
        <w:rPr>
          <w:spacing w:val="-4"/>
        </w:rPr>
        <w:t> </w:t>
      </w:r>
      <w:r>
        <w:rPr/>
        <w:t>này</w:t>
      </w:r>
      <w:r>
        <w:rPr>
          <w:spacing w:val="-4"/>
        </w:rPr>
        <w:t> </w:t>
      </w:r>
      <w:r>
        <w:rPr/>
        <w:t>Bà-la-môn</w:t>
      </w:r>
      <w:r>
        <w:rPr>
          <w:spacing w:val="-2"/>
        </w:rPr>
        <w:t> </w:t>
      </w:r>
      <w:r>
        <w:rPr>
          <w:spacing w:val="-5"/>
        </w:rPr>
        <w:t>...</w:t>
      </w:r>
    </w:p>
    <w:p>
      <w:pPr>
        <w:pStyle w:val="BodyText"/>
        <w:spacing w:after="0"/>
        <w:sectPr>
          <w:pgSz w:w="12240" w:h="15840"/>
          <w:pgMar w:header="5" w:footer="0" w:top="960" w:bottom="280" w:left="720" w:right="720"/>
        </w:sectPr>
      </w:pPr>
    </w:p>
    <w:p>
      <w:pPr>
        <w:pStyle w:val="BodyText"/>
        <w:spacing w:line="230" w:lineRule="auto" w:before="92"/>
        <w:ind w:left="360" w:right="354"/>
        <w:jc w:val="both"/>
      </w:pPr>
      <w:r>
        <w:rPr/>
        <w:t>Bị sân làm mê mờ, này Bà-la-môn, bị chinh phục, tâm bị xâm chiếm, nên suy nghĩ đến hại mình ... nên suy</w:t>
      </w:r>
      <w:r>
        <w:rPr>
          <w:spacing w:val="-2"/>
        </w:rPr>
        <w:t> </w:t>
      </w:r>
      <w:r>
        <w:rPr/>
        <w:t>nghĩ đến hại cả hai, cảm thọ tâm khổ tâm ưu. Si được đoạn trừ, thời không nghĩ đến tự hại ... không cảm thọ tâm khổ tâm ưu.</w:t>
      </w:r>
    </w:p>
    <w:p>
      <w:pPr>
        <w:pStyle w:val="BodyText"/>
        <w:spacing w:before="10"/>
      </w:pPr>
    </w:p>
    <w:p>
      <w:pPr>
        <w:pStyle w:val="BodyText"/>
        <w:spacing w:line="232" w:lineRule="auto"/>
        <w:ind w:left="360" w:right="356"/>
        <w:jc w:val="both"/>
      </w:pPr>
      <w:r>
        <w:rPr/>
        <w:t>Như vậy, này Bà-la-môn, Niết bàn là thiết thực hiện tại, không có thời gian, đến để mà thấy, có khả</w:t>
      </w:r>
      <w:r>
        <w:rPr>
          <w:spacing w:val="80"/>
        </w:rPr>
        <w:t> </w:t>
      </w:r>
      <w:r>
        <w:rPr/>
        <w:t>năng hướng thượng, được người trí tự mình giác hiểu.</w:t>
      </w:r>
    </w:p>
    <w:p>
      <w:pPr>
        <w:pStyle w:val="BodyText"/>
        <w:spacing w:before="6"/>
      </w:pPr>
    </w:p>
    <w:p>
      <w:pPr>
        <w:pStyle w:val="BodyText"/>
        <w:spacing w:line="230" w:lineRule="auto" w:before="1"/>
        <w:ind w:left="360" w:right="353"/>
        <w:jc w:val="both"/>
      </w:pPr>
      <w:r>
        <w:rPr/>
        <w:t>Khi vị ấy, này Bà-la-môn, cảm thọ tham ái được đoạn tận, không có dư tàn, cảm thọ sân được đoạn tận, không có dư tàn, cảm thọ si được đoạn tận, không có dư tàn. Như vậy, này Bà-la-môn, Niết bàn là thiết thực hiện tại, không có thời gian, ... được người trí tự mình giác hiểu.</w:t>
      </w:r>
    </w:p>
    <w:p>
      <w:pPr>
        <w:pStyle w:val="BodyText"/>
        <w:spacing w:before="2"/>
      </w:pPr>
    </w:p>
    <w:p>
      <w:pPr>
        <w:pStyle w:val="ListParagraph"/>
        <w:numPr>
          <w:ilvl w:val="1"/>
          <w:numId w:val="73"/>
        </w:numPr>
        <w:tabs>
          <w:tab w:pos="511" w:val="left" w:leader="none"/>
        </w:tabs>
        <w:spacing w:line="235" w:lineRule="auto" w:before="0" w:after="0"/>
        <w:ind w:left="360" w:right="403" w:firstLine="0"/>
        <w:jc w:val="both"/>
        <w:rPr>
          <w:sz w:val="24"/>
        </w:rPr>
      </w:pPr>
      <w:r>
        <w:rPr>
          <w:sz w:val="24"/>
        </w:rPr>
        <w:t>Thật vi diệu thay, thưa Tôn giả Gotama! Mong Tôn giả Gotama nhận con làm đệ tử cư sĩ, từ nay cho đến mạng chung, con xin trọn đời quy ngưỡng.</w:t>
      </w:r>
    </w:p>
    <w:p>
      <w:pPr>
        <w:pStyle w:val="BodyText"/>
        <w:spacing w:before="13"/>
      </w:pPr>
    </w:p>
    <w:p>
      <w:pPr>
        <w:spacing w:before="0"/>
        <w:ind w:left="360" w:right="0" w:firstLine="0"/>
        <w:jc w:val="both"/>
        <w:rPr>
          <w:rFonts w:ascii="Verdana" w:hAnsi="Verdana"/>
          <w:b/>
          <w:sz w:val="19"/>
        </w:rPr>
      </w:pPr>
      <w:r>
        <w:rPr>
          <w:rFonts w:ascii="Verdana" w:hAnsi="Verdana"/>
          <w:b/>
          <w:color w:val="008AF0"/>
          <w:sz w:val="19"/>
        </w:rPr>
        <w:t>56.-</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Giàu</w:t>
      </w:r>
      <w:r>
        <w:rPr>
          <w:rFonts w:ascii="Verdana" w:hAnsi="Verdana"/>
          <w:b/>
          <w:color w:val="008AF0"/>
          <w:spacing w:val="1"/>
          <w:sz w:val="19"/>
        </w:rPr>
        <w:t> </w:t>
      </w:r>
      <w:r>
        <w:rPr>
          <w:rFonts w:ascii="Verdana" w:hAnsi="Verdana"/>
          <w:b/>
          <w:color w:val="008AF0"/>
          <w:spacing w:val="-5"/>
          <w:sz w:val="19"/>
        </w:rPr>
        <w:t>Có</w:t>
      </w:r>
    </w:p>
    <w:p>
      <w:pPr>
        <w:pStyle w:val="BodyText"/>
        <w:spacing w:before="47"/>
        <w:rPr>
          <w:rFonts w:ascii="Verdana"/>
          <w:b/>
          <w:sz w:val="19"/>
        </w:rPr>
      </w:pPr>
    </w:p>
    <w:p>
      <w:pPr>
        <w:pStyle w:val="BodyText"/>
        <w:spacing w:line="232" w:lineRule="auto"/>
        <w:ind w:left="360" w:right="355"/>
        <w:jc w:val="both"/>
      </w:pPr>
      <w:r>
        <w:rPr/>
        <w:t>Rồi một Bà-la-môn giàu có lớn đi đến Thế Tôn, ... Ngồi xuống một bên, Bà-la-môn giàu có lớn bạch</w:t>
      </w:r>
      <w:r>
        <w:rPr>
          <w:spacing w:val="40"/>
        </w:rPr>
        <w:t> </w:t>
      </w:r>
      <w:r>
        <w:rPr/>
        <w:t>Thế Tôn:</w:t>
      </w:r>
    </w:p>
    <w:p>
      <w:pPr>
        <w:pStyle w:val="BodyText"/>
        <w:spacing w:before="7"/>
      </w:pPr>
    </w:p>
    <w:p>
      <w:pPr>
        <w:pStyle w:val="ListParagraph"/>
        <w:numPr>
          <w:ilvl w:val="1"/>
          <w:numId w:val="73"/>
        </w:numPr>
        <w:tabs>
          <w:tab w:pos="503" w:val="left" w:leader="none"/>
        </w:tabs>
        <w:spacing w:line="230" w:lineRule="auto" w:before="0" w:after="0"/>
        <w:ind w:left="360" w:right="350" w:firstLine="0"/>
        <w:jc w:val="both"/>
        <w:rPr>
          <w:sz w:val="24"/>
        </w:rPr>
      </w:pPr>
      <w:r>
        <w:rPr>
          <w:sz w:val="24"/>
        </w:rPr>
        <w:t>Con có nghe, thưa Tôn giả Gotama, các Bà-la-môn thuở xưa, các trưởng lão lớn tuổi, bậc thầy của các bậc Thầy nói rằng: “Thuở xưa, thế giới này quá sung mãn, với người, - người ta nghĩ như một vực sâu không</w:t>
      </w:r>
      <w:r>
        <w:rPr>
          <w:spacing w:val="-2"/>
          <w:sz w:val="24"/>
        </w:rPr>
        <w:t> </w:t>
      </w:r>
      <w:r>
        <w:rPr>
          <w:sz w:val="24"/>
        </w:rPr>
        <w:t>có</w:t>
      </w:r>
      <w:r>
        <w:rPr>
          <w:spacing w:val="-2"/>
          <w:sz w:val="24"/>
        </w:rPr>
        <w:t> </w:t>
      </w:r>
      <w:r>
        <w:rPr>
          <w:sz w:val="24"/>
        </w:rPr>
        <w:t>sóng, các</w:t>
      </w:r>
      <w:r>
        <w:rPr>
          <w:spacing w:val="-1"/>
          <w:sz w:val="24"/>
        </w:rPr>
        <w:t> </w:t>
      </w:r>
      <w:r>
        <w:rPr>
          <w:sz w:val="24"/>
        </w:rPr>
        <w:t>làng, các thị</w:t>
      </w:r>
      <w:r>
        <w:rPr>
          <w:spacing w:val="-1"/>
          <w:sz w:val="24"/>
        </w:rPr>
        <w:t> </w:t>
      </w:r>
      <w:r>
        <w:rPr>
          <w:sz w:val="24"/>
        </w:rPr>
        <w:t>trấn, các kinh</w:t>
      </w:r>
      <w:r>
        <w:rPr>
          <w:spacing w:val="-2"/>
          <w:sz w:val="24"/>
        </w:rPr>
        <w:t> </w:t>
      </w:r>
      <w:r>
        <w:rPr>
          <w:sz w:val="24"/>
        </w:rPr>
        <w:t>thành</w:t>
      </w:r>
      <w:r>
        <w:rPr>
          <w:spacing w:val="-1"/>
          <w:sz w:val="24"/>
        </w:rPr>
        <w:t> </w:t>
      </w:r>
      <w:r>
        <w:rPr>
          <w:sz w:val="24"/>
        </w:rPr>
        <w:t>quá gần để một</w:t>
      </w:r>
      <w:r>
        <w:rPr>
          <w:spacing w:val="-2"/>
          <w:sz w:val="24"/>
        </w:rPr>
        <w:t> </w:t>
      </w:r>
      <w:r>
        <w:rPr>
          <w:sz w:val="24"/>
        </w:rPr>
        <w:t>con gà</w:t>
      </w:r>
      <w:r>
        <w:rPr>
          <w:spacing w:val="-3"/>
          <w:sz w:val="24"/>
        </w:rPr>
        <w:t> </w:t>
      </w:r>
      <w:r>
        <w:rPr>
          <w:sz w:val="24"/>
        </w:rPr>
        <w:t>trống</w:t>
      </w:r>
      <w:r>
        <w:rPr>
          <w:spacing w:val="-4"/>
          <w:sz w:val="24"/>
        </w:rPr>
        <w:t> </w:t>
      </w:r>
      <w:r>
        <w:rPr>
          <w:sz w:val="24"/>
        </w:rPr>
        <w:t>có thể</w:t>
      </w:r>
      <w:r>
        <w:rPr>
          <w:spacing w:val="-3"/>
          <w:sz w:val="24"/>
        </w:rPr>
        <w:t> </w:t>
      </w:r>
      <w:r>
        <w:rPr>
          <w:sz w:val="24"/>
        </w:rPr>
        <w:t>bước</w:t>
      </w:r>
      <w:r>
        <w:rPr>
          <w:spacing w:val="-3"/>
          <w:sz w:val="24"/>
        </w:rPr>
        <w:t> </w:t>
      </w:r>
      <w:r>
        <w:rPr>
          <w:sz w:val="24"/>
        </w:rPr>
        <w:t>từ chỗ</w:t>
      </w:r>
      <w:r>
        <w:rPr>
          <w:spacing w:val="-2"/>
          <w:sz w:val="24"/>
        </w:rPr>
        <w:t> </w:t>
      </w:r>
      <w:r>
        <w:rPr>
          <w:sz w:val="24"/>
        </w:rPr>
        <w:t>này qua chỗ kia.”</w:t>
      </w:r>
    </w:p>
    <w:p>
      <w:pPr>
        <w:pStyle w:val="BodyText"/>
        <w:spacing w:before="11"/>
      </w:pPr>
    </w:p>
    <w:p>
      <w:pPr>
        <w:pStyle w:val="BodyText"/>
        <w:spacing w:line="230" w:lineRule="auto"/>
        <w:ind w:left="360" w:right="353"/>
        <w:jc w:val="both"/>
      </w:pPr>
      <w:r>
        <w:rPr/>
        <w:t>Do nhân gì, thưa Tôn giả Gotama, do duyên gì, ngày nay loài người lại bị tiêu diệt, bị giảm thiểu trông</w:t>
      </w:r>
      <w:r>
        <w:rPr>
          <w:spacing w:val="40"/>
        </w:rPr>
        <w:t> </w:t>
      </w:r>
      <w:r>
        <w:rPr/>
        <w:t>rõ như thế, các làng trở thành không phải làng, các thị trấn trở thành không phải thị trấn, các thành phố trở thành không phải thành phố, các quốc độ trở thành không phải quốc độ?</w:t>
      </w:r>
    </w:p>
    <w:p>
      <w:pPr>
        <w:pStyle w:val="BodyText"/>
        <w:spacing w:before="11"/>
      </w:pPr>
    </w:p>
    <w:p>
      <w:pPr>
        <w:pStyle w:val="ListParagraph"/>
        <w:numPr>
          <w:ilvl w:val="1"/>
          <w:numId w:val="73"/>
        </w:numPr>
        <w:tabs>
          <w:tab w:pos="506" w:val="left" w:leader="none"/>
        </w:tabs>
        <w:spacing w:line="230" w:lineRule="auto" w:before="0" w:after="0"/>
        <w:ind w:left="360" w:right="353" w:firstLine="0"/>
        <w:jc w:val="both"/>
        <w:rPr>
          <w:sz w:val="24"/>
        </w:rPr>
      </w:pPr>
      <w:r>
        <w:rPr>
          <w:sz w:val="24"/>
        </w:rPr>
        <w:t>Ngày nay, này Bà-la-môn, loài người bị tham ái phi pháp làm cho say đắm, và bị ác tham chinh phục, bị tà kiến chi phối. Vì bị tham ái phi pháp làm cho say đắm, vì bị ác tham chinh phục, vì bị tà kiến chi phối, chúng</w:t>
      </w:r>
      <w:r>
        <w:rPr>
          <w:spacing w:val="-1"/>
          <w:sz w:val="24"/>
        </w:rPr>
        <w:t> </w:t>
      </w:r>
      <w:r>
        <w:rPr>
          <w:sz w:val="24"/>
        </w:rPr>
        <w:t>cầm gươm</w:t>
      </w:r>
      <w:r>
        <w:rPr>
          <w:spacing w:val="-1"/>
          <w:sz w:val="24"/>
        </w:rPr>
        <w:t> </w:t>
      </w:r>
      <w:r>
        <w:rPr>
          <w:sz w:val="24"/>
        </w:rPr>
        <w:t>sắc</w:t>
      </w:r>
      <w:r>
        <w:rPr>
          <w:spacing w:val="-1"/>
          <w:sz w:val="24"/>
        </w:rPr>
        <w:t> </w:t>
      </w:r>
      <w:r>
        <w:rPr>
          <w:sz w:val="24"/>
        </w:rPr>
        <w:t>bén sát hại lẫn</w:t>
      </w:r>
      <w:r>
        <w:rPr>
          <w:spacing w:val="-1"/>
          <w:sz w:val="24"/>
        </w:rPr>
        <w:t> </w:t>
      </w:r>
      <w:r>
        <w:rPr>
          <w:sz w:val="24"/>
        </w:rPr>
        <w:t>nhau. Do</w:t>
      </w:r>
      <w:r>
        <w:rPr>
          <w:spacing w:val="-1"/>
          <w:sz w:val="24"/>
        </w:rPr>
        <w:t> </w:t>
      </w:r>
      <w:r>
        <w:rPr>
          <w:sz w:val="24"/>
        </w:rPr>
        <w:t>vậy, nhiều người mạng</w:t>
      </w:r>
      <w:r>
        <w:rPr>
          <w:spacing w:val="-2"/>
          <w:sz w:val="24"/>
        </w:rPr>
        <w:t> </w:t>
      </w:r>
      <w:r>
        <w:rPr>
          <w:sz w:val="24"/>
        </w:rPr>
        <w:t>chung. Ðây</w:t>
      </w:r>
      <w:r>
        <w:rPr>
          <w:spacing w:val="-4"/>
          <w:sz w:val="24"/>
        </w:rPr>
        <w:t> </w:t>
      </w:r>
      <w:r>
        <w:rPr>
          <w:sz w:val="24"/>
        </w:rPr>
        <w:t>là</w:t>
      </w:r>
      <w:r>
        <w:rPr>
          <w:spacing w:val="-1"/>
          <w:sz w:val="24"/>
        </w:rPr>
        <w:t> </w:t>
      </w:r>
      <w:r>
        <w:rPr>
          <w:sz w:val="24"/>
        </w:rPr>
        <w:t>nhân,</w:t>
      </w:r>
      <w:r>
        <w:rPr>
          <w:spacing w:val="-1"/>
          <w:sz w:val="24"/>
        </w:rPr>
        <w:t> </w:t>
      </w:r>
      <w:r>
        <w:rPr>
          <w:sz w:val="24"/>
        </w:rPr>
        <w:t>này</w:t>
      </w:r>
      <w:r>
        <w:rPr>
          <w:spacing w:val="-2"/>
          <w:sz w:val="24"/>
        </w:rPr>
        <w:t> </w:t>
      </w:r>
      <w:r>
        <w:rPr>
          <w:sz w:val="24"/>
        </w:rPr>
        <w:t>Bà- la-môn, đây là duyên, ngày nay loài người bị tiêu diệt, bị giảm thiểu trông rõ như thế ... các quốc độ trở thành không quốc độ.</w:t>
      </w:r>
    </w:p>
    <w:p>
      <w:pPr>
        <w:pStyle w:val="BodyText"/>
        <w:spacing w:before="12"/>
      </w:pPr>
    </w:p>
    <w:p>
      <w:pPr>
        <w:pStyle w:val="BodyText"/>
        <w:spacing w:line="230" w:lineRule="auto" w:before="1"/>
        <w:ind w:left="360" w:right="352"/>
        <w:jc w:val="both"/>
      </w:pPr>
      <w:r>
        <w:rPr/>
        <w:t>Lại nữa, này Bà-la-môn, ngày nay, các loài người bị tham ái phi pháp làm cho say</w:t>
      </w:r>
      <w:r>
        <w:rPr>
          <w:spacing w:val="-2"/>
        </w:rPr>
        <w:t> </w:t>
      </w:r>
      <w:r>
        <w:rPr/>
        <w:t>đắm ... bị các tà kiến chi phối. Vì bị tham ái phi pháp làm cho say đắm ... vì bị tà kiến chi phối, trời không mưa xuống đều đặn. Vì vậy, bữa ăn khó tìm, mùa màng hư mất, trắng xóa với côn trùng, chỉ còn lại cọng dẹp. Do vậy, nhiều người mạng chung. Ðây là nhân, này Bà-la-môn, đây là duyên, vì sao ngày nay loài người bị tiêu diệt, bị giảm thiểu trông rõ như thế ... các quốc độ trở thành không phải quốc độ.</w:t>
      </w:r>
    </w:p>
    <w:p>
      <w:pPr>
        <w:pStyle w:val="BodyText"/>
        <w:spacing w:before="9"/>
      </w:pPr>
    </w:p>
    <w:p>
      <w:pPr>
        <w:pStyle w:val="BodyText"/>
        <w:spacing w:line="230" w:lineRule="auto"/>
        <w:ind w:left="360" w:right="351"/>
        <w:jc w:val="both"/>
      </w:pPr>
      <w:r>
        <w:rPr/>
        <w:t>Lại nữa, này Bà-la-môn, ngày nay, các loài người bị tham ái phi pháp làm cho say</w:t>
      </w:r>
      <w:r>
        <w:rPr>
          <w:spacing w:val="-2"/>
        </w:rPr>
        <w:t> </w:t>
      </w:r>
      <w:r>
        <w:rPr/>
        <w:t>đắm ... bị các tà kiến chi phối. Vì bị tham ái phi pháp làm cho say</w:t>
      </w:r>
      <w:r>
        <w:rPr>
          <w:spacing w:val="-2"/>
        </w:rPr>
        <w:t> </w:t>
      </w:r>
      <w:r>
        <w:rPr/>
        <w:t>đắm ... vì bị các tà kiến chi phối, các loài Yakkha (Dạ-xoa) thả ra các loài phi nhân dữ tợn. Vì vậy, nhiều người mệnh chung. Ðây là nhân, này Bà-la-môn, đây là duyên, ngày nay loài người bị tiêu diệt, bị giảm thiểu trông rõ như thế ... các quốc độ trở thành không phải quốc độ.</w:t>
      </w:r>
    </w:p>
    <w:p>
      <w:pPr>
        <w:pStyle w:val="BodyText"/>
        <w:spacing w:before="5"/>
      </w:pPr>
    </w:p>
    <w:p>
      <w:pPr>
        <w:pStyle w:val="ListParagraph"/>
        <w:numPr>
          <w:ilvl w:val="1"/>
          <w:numId w:val="73"/>
        </w:numPr>
        <w:tabs>
          <w:tab w:pos="508" w:val="left" w:leader="none"/>
        </w:tabs>
        <w:spacing w:line="235" w:lineRule="auto" w:before="1" w:after="0"/>
        <w:ind w:left="360" w:right="405" w:firstLine="0"/>
        <w:jc w:val="both"/>
        <w:rPr>
          <w:sz w:val="24"/>
        </w:rPr>
      </w:pPr>
      <w:r>
        <w:rPr>
          <w:sz w:val="24"/>
        </w:rPr>
        <w:t>Thật vi diệu thay, thưa Tôn giả Gotama! ... Tôn giả Gotama hãy nhận con làm đệ tử cư sĩ, từ nay cho đến mạng chung, con xin trọn đời quy ngưỡng.</w:t>
      </w:r>
    </w:p>
    <w:p>
      <w:pPr>
        <w:pStyle w:val="BodyText"/>
        <w:spacing w:before="13"/>
      </w:pPr>
    </w:p>
    <w:p>
      <w:pPr>
        <w:spacing w:before="0"/>
        <w:ind w:left="360" w:right="0" w:firstLine="0"/>
        <w:jc w:val="both"/>
        <w:rPr>
          <w:rFonts w:ascii="Verdana"/>
          <w:b/>
          <w:sz w:val="19"/>
        </w:rPr>
      </w:pPr>
      <w:r>
        <w:rPr>
          <w:rFonts w:ascii="Verdana"/>
          <w:b/>
          <w:color w:val="008AF0"/>
          <w:sz w:val="19"/>
        </w:rPr>
        <w:t>57.-</w:t>
      </w:r>
      <w:r>
        <w:rPr>
          <w:rFonts w:ascii="Verdana"/>
          <w:b/>
          <w:color w:val="008AF0"/>
          <w:spacing w:val="2"/>
          <w:sz w:val="19"/>
        </w:rPr>
        <w:t> </w:t>
      </w:r>
      <w:r>
        <w:rPr>
          <w:rFonts w:ascii="Verdana"/>
          <w:b/>
          <w:color w:val="008AF0"/>
          <w:spacing w:val="-2"/>
          <w:sz w:val="19"/>
        </w:rPr>
        <w:t>Vacchagotta</w:t>
      </w:r>
    </w:p>
    <w:p>
      <w:pPr>
        <w:spacing w:after="0"/>
        <w:jc w:val="both"/>
        <w:rPr>
          <w:rFonts w:ascii="Verdana"/>
          <w:b/>
          <w:sz w:val="19"/>
        </w:rPr>
        <w:sectPr>
          <w:pgSz w:w="12240" w:h="15840"/>
          <w:pgMar w:header="5" w:footer="0" w:top="960" w:bottom="280" w:left="720" w:right="720"/>
        </w:sectPr>
      </w:pPr>
    </w:p>
    <w:p>
      <w:pPr>
        <w:pStyle w:val="BodyText"/>
        <w:spacing w:before="83"/>
        <w:ind w:left="360"/>
        <w:jc w:val="both"/>
      </w:pPr>
      <w:r>
        <w:rPr/>
        <w:t>Rồi</w:t>
      </w:r>
      <w:r>
        <w:rPr>
          <w:spacing w:val="-9"/>
        </w:rPr>
        <w:t> </w:t>
      </w:r>
      <w:r>
        <w:rPr/>
        <w:t>du</w:t>
      </w:r>
      <w:r>
        <w:rPr>
          <w:spacing w:val="-3"/>
        </w:rPr>
        <w:t> </w:t>
      </w:r>
      <w:r>
        <w:rPr/>
        <w:t>sĩ</w:t>
      </w:r>
      <w:r>
        <w:rPr>
          <w:spacing w:val="-2"/>
        </w:rPr>
        <w:t> </w:t>
      </w:r>
      <w:r>
        <w:rPr/>
        <w:t>Vacchagotta</w:t>
      </w:r>
      <w:r>
        <w:rPr>
          <w:spacing w:val="-5"/>
        </w:rPr>
        <w:t> </w:t>
      </w:r>
      <w:r>
        <w:rPr/>
        <w:t>đi</w:t>
      </w:r>
      <w:r>
        <w:rPr>
          <w:spacing w:val="-3"/>
        </w:rPr>
        <w:t> </w:t>
      </w:r>
      <w:r>
        <w:rPr/>
        <w:t>đến</w:t>
      </w:r>
      <w:r>
        <w:rPr>
          <w:spacing w:val="-3"/>
        </w:rPr>
        <w:t> </w:t>
      </w:r>
      <w:r>
        <w:rPr/>
        <w:t>Thế</w:t>
      </w:r>
      <w:r>
        <w:rPr>
          <w:spacing w:val="-3"/>
        </w:rPr>
        <w:t> </w:t>
      </w:r>
      <w:r>
        <w:rPr/>
        <w:t>Tôn,</w:t>
      </w:r>
      <w:r>
        <w:rPr>
          <w:spacing w:val="-2"/>
        </w:rPr>
        <w:t> </w:t>
      </w:r>
      <w:r>
        <w:rPr/>
        <w:t>...</w:t>
      </w:r>
      <w:r>
        <w:rPr>
          <w:spacing w:val="-2"/>
        </w:rPr>
        <w:t> </w:t>
      </w:r>
      <w:r>
        <w:rPr/>
        <w:t>Ngồi</w:t>
      </w:r>
      <w:r>
        <w:rPr>
          <w:spacing w:val="-4"/>
        </w:rPr>
        <w:t> </w:t>
      </w:r>
      <w:r>
        <w:rPr/>
        <w:t>xuống</w:t>
      </w:r>
      <w:r>
        <w:rPr>
          <w:spacing w:val="-6"/>
        </w:rPr>
        <w:t> </w:t>
      </w:r>
      <w:r>
        <w:rPr/>
        <w:t>một</w:t>
      </w:r>
      <w:r>
        <w:rPr>
          <w:spacing w:val="-2"/>
        </w:rPr>
        <w:t> </w:t>
      </w:r>
      <w:r>
        <w:rPr/>
        <w:t>bên,</w:t>
      </w:r>
      <w:r>
        <w:rPr>
          <w:spacing w:val="-1"/>
        </w:rPr>
        <w:t> </w:t>
      </w:r>
      <w:r>
        <w:rPr/>
        <w:t>du</w:t>
      </w:r>
      <w:r>
        <w:rPr>
          <w:spacing w:val="-4"/>
        </w:rPr>
        <w:t> </w:t>
      </w:r>
      <w:r>
        <w:rPr/>
        <w:t>sĩ</w:t>
      </w:r>
      <w:r>
        <w:rPr>
          <w:spacing w:val="-4"/>
        </w:rPr>
        <w:t> </w:t>
      </w:r>
      <w:r>
        <w:rPr/>
        <w:t>Vacchagotta</w:t>
      </w:r>
      <w:r>
        <w:rPr>
          <w:spacing w:val="-1"/>
        </w:rPr>
        <w:t> </w:t>
      </w:r>
      <w:r>
        <w:rPr/>
        <w:t>thưa</w:t>
      </w:r>
      <w:r>
        <w:rPr>
          <w:spacing w:val="-4"/>
        </w:rPr>
        <w:t> </w:t>
      </w:r>
      <w:r>
        <w:rPr/>
        <w:t>với</w:t>
      </w:r>
      <w:r>
        <w:rPr>
          <w:spacing w:val="-2"/>
        </w:rPr>
        <w:t> </w:t>
      </w:r>
      <w:r>
        <w:rPr/>
        <w:t>Thế</w:t>
      </w:r>
      <w:r>
        <w:rPr>
          <w:spacing w:val="-3"/>
        </w:rPr>
        <w:t> </w:t>
      </w:r>
      <w:r>
        <w:rPr>
          <w:spacing w:val="-4"/>
        </w:rPr>
        <w:t>Tôn:</w:t>
      </w:r>
    </w:p>
    <w:p>
      <w:pPr>
        <w:pStyle w:val="BodyText"/>
        <w:spacing w:before="9"/>
      </w:pPr>
    </w:p>
    <w:p>
      <w:pPr>
        <w:pStyle w:val="ListParagraph"/>
        <w:numPr>
          <w:ilvl w:val="1"/>
          <w:numId w:val="73"/>
        </w:numPr>
        <w:tabs>
          <w:tab w:pos="501" w:val="left" w:leader="none"/>
        </w:tabs>
        <w:spacing w:line="230" w:lineRule="auto" w:before="0" w:after="0"/>
        <w:ind w:left="360" w:right="350" w:firstLine="0"/>
        <w:jc w:val="both"/>
        <w:rPr>
          <w:sz w:val="24"/>
        </w:rPr>
      </w:pPr>
      <w:r>
        <w:rPr>
          <w:sz w:val="24"/>
        </w:rPr>
        <w:t>Tôi có được nghe, thưa Tôn giả Gotama, Sa-môn Gotama nói như sau: “Cần phải bố thí cho Ta, không cần bố thí cho người khác. Cần phải bố thí cho đệ tử của Ta, không cần phải bố thí cho đệ tử những người khác. Bố thí cho Ta có quả lớn, bố thí cho những người khác không có quả lớn. Bố thí cho các đệ tử của ta có quả lớn, bố thí cho những đệ tử của người khác không có quả lớn!”. Thưa Tôn giả Gotama, những ai nói rằng Sa-môn nói như sau: “Cần phải bố thí cho Ta ... không có được quả lớn!”. Những người nói như vậy, có phải nói đúng lời nói của Tôn giả Gotama, không có xuyên tạc Tôn giả Gotama với điều không thật? Có phải họ nói như vậy là đúng pháp và thuận pháp, và những ai là người đồng pháp, nói lời đúng</w:t>
      </w:r>
      <w:r>
        <w:rPr>
          <w:spacing w:val="-1"/>
          <w:sz w:val="24"/>
        </w:rPr>
        <w:t> </w:t>
      </w:r>
      <w:r>
        <w:rPr>
          <w:sz w:val="24"/>
        </w:rPr>
        <w:t>pháp và thuận pháp, không có cơ hội để chỉ trích? Họ không</w:t>
      </w:r>
      <w:r>
        <w:rPr>
          <w:spacing w:val="-1"/>
          <w:sz w:val="24"/>
        </w:rPr>
        <w:t> </w:t>
      </w:r>
      <w:r>
        <w:rPr>
          <w:sz w:val="24"/>
        </w:rPr>
        <w:t>muốn xuyên tạc Tôn giả </w:t>
      </w:r>
      <w:r>
        <w:rPr>
          <w:spacing w:val="-2"/>
          <w:sz w:val="24"/>
        </w:rPr>
        <w:t>Gotama?</w:t>
      </w:r>
    </w:p>
    <w:p>
      <w:pPr>
        <w:pStyle w:val="BodyText"/>
        <w:spacing w:before="13"/>
      </w:pPr>
    </w:p>
    <w:p>
      <w:pPr>
        <w:pStyle w:val="ListParagraph"/>
        <w:numPr>
          <w:ilvl w:val="1"/>
          <w:numId w:val="73"/>
        </w:numPr>
        <w:tabs>
          <w:tab w:pos="513" w:val="left" w:leader="none"/>
        </w:tabs>
        <w:spacing w:line="230" w:lineRule="auto" w:before="1" w:after="0"/>
        <w:ind w:left="360" w:right="351" w:firstLine="0"/>
        <w:jc w:val="both"/>
        <w:rPr>
          <w:sz w:val="24"/>
        </w:rPr>
      </w:pPr>
      <w:r>
        <w:rPr>
          <w:sz w:val="24"/>
        </w:rPr>
        <w:t>Này Vaccha, những ai nói rằng Sa-môn Gotama nói như sau: “Cần phải bố thí cho ta ... có được quả lớn!”, những người ấy không nói đúng với lời nói của ta, họ đã xuyên tạc ta với điều không thật, họ đã nói láo. Này Vaccha, ai ngăn chận người khác bố thí, người ấy tạo ra ba chướng ngại pháp và đánh cắp mất ba vật. Thế nào là ba?</w:t>
      </w:r>
    </w:p>
    <w:p>
      <w:pPr>
        <w:pStyle w:val="BodyText"/>
        <w:spacing w:before="10"/>
      </w:pPr>
    </w:p>
    <w:p>
      <w:pPr>
        <w:pStyle w:val="BodyText"/>
        <w:spacing w:line="230" w:lineRule="auto"/>
        <w:ind w:left="360" w:right="350"/>
        <w:jc w:val="both"/>
      </w:pPr>
      <w:r>
        <w:rPr/>
        <w:t>Người ấy làm chướng ngại người cho không được công đức, người ấy ngăn chặn người nhận không</w:t>
      </w:r>
      <w:r>
        <w:rPr>
          <w:spacing w:val="40"/>
        </w:rPr>
        <w:t> </w:t>
      </w:r>
      <w:r>
        <w:rPr/>
        <w:t>được bố thí, và tự ngã người ấy</w:t>
      </w:r>
      <w:r>
        <w:rPr>
          <w:spacing w:val="-1"/>
        </w:rPr>
        <w:t> </w:t>
      </w:r>
      <w:r>
        <w:rPr/>
        <w:t>trước đã mất gốc, lại càng bị thương tổn hơn. Này</w:t>
      </w:r>
      <w:r>
        <w:rPr>
          <w:spacing w:val="-2"/>
        </w:rPr>
        <w:t> </w:t>
      </w:r>
      <w:r>
        <w:rPr/>
        <w:t>Vaccha, ai ngăn chặn người cho không bố thí người khác, tạo ra ba chướng ngaị như vậy, và đánh cắp mất ba vật. Này</w:t>
      </w:r>
      <w:r>
        <w:rPr>
          <w:spacing w:val="40"/>
        </w:rPr>
        <w:t> </w:t>
      </w:r>
      <w:r>
        <w:rPr/>
        <w:t>Vaccha,</w:t>
      </w:r>
      <w:r>
        <w:rPr>
          <w:spacing w:val="-2"/>
        </w:rPr>
        <w:t> </w:t>
      </w:r>
      <w:r>
        <w:rPr/>
        <w:t>ta</w:t>
      </w:r>
      <w:r>
        <w:rPr>
          <w:spacing w:val="-2"/>
        </w:rPr>
        <w:t> </w:t>
      </w:r>
      <w:r>
        <w:rPr/>
        <w:t>nói</w:t>
      </w:r>
      <w:r>
        <w:rPr>
          <w:spacing w:val="-2"/>
        </w:rPr>
        <w:t> </w:t>
      </w:r>
      <w:r>
        <w:rPr/>
        <w:t>như</w:t>
      </w:r>
      <w:r>
        <w:rPr>
          <w:spacing w:val="-1"/>
        </w:rPr>
        <w:t> </w:t>
      </w:r>
      <w:r>
        <w:rPr/>
        <w:t>sau:</w:t>
      </w:r>
      <w:r>
        <w:rPr>
          <w:spacing w:val="-2"/>
        </w:rPr>
        <w:t> </w:t>
      </w:r>
      <w:r>
        <w:rPr/>
        <w:t>“Những</w:t>
      </w:r>
      <w:r>
        <w:rPr>
          <w:spacing w:val="-3"/>
        </w:rPr>
        <w:t> </w:t>
      </w:r>
      <w:r>
        <w:rPr/>
        <w:t>ai</w:t>
      </w:r>
      <w:r>
        <w:rPr>
          <w:spacing w:val="-1"/>
        </w:rPr>
        <w:t> </w:t>
      </w:r>
      <w:r>
        <w:rPr/>
        <w:t>đổ</w:t>
      </w:r>
      <w:r>
        <w:rPr>
          <w:spacing w:val="-2"/>
        </w:rPr>
        <w:t> </w:t>
      </w:r>
      <w:r>
        <w:rPr/>
        <w:t>đồ</w:t>
      </w:r>
      <w:r>
        <w:rPr>
          <w:spacing w:val="-2"/>
        </w:rPr>
        <w:t> </w:t>
      </w:r>
      <w:r>
        <w:rPr/>
        <w:t>phế</w:t>
      </w:r>
      <w:r>
        <w:rPr>
          <w:spacing w:val="-2"/>
        </w:rPr>
        <w:t> </w:t>
      </w:r>
      <w:r>
        <w:rPr/>
        <w:t>thải</w:t>
      </w:r>
      <w:r>
        <w:rPr>
          <w:spacing w:val="-1"/>
        </w:rPr>
        <w:t> </w:t>
      </w:r>
      <w:r>
        <w:rPr/>
        <w:t>trên</w:t>
      </w:r>
      <w:r>
        <w:rPr>
          <w:spacing w:val="-2"/>
        </w:rPr>
        <w:t> </w:t>
      </w:r>
      <w:r>
        <w:rPr/>
        <w:t>mâm</w:t>
      </w:r>
      <w:r>
        <w:rPr>
          <w:spacing w:val="-1"/>
        </w:rPr>
        <w:t> </w:t>
      </w:r>
      <w:r>
        <w:rPr/>
        <w:t>bàn,</w:t>
      </w:r>
      <w:r>
        <w:rPr>
          <w:spacing w:val="-2"/>
        </w:rPr>
        <w:t> </w:t>
      </w:r>
      <w:r>
        <w:rPr/>
        <w:t>hay</w:t>
      </w:r>
      <w:r>
        <w:rPr>
          <w:spacing w:val="-7"/>
        </w:rPr>
        <w:t> </w:t>
      </w:r>
      <w:r>
        <w:rPr/>
        <w:t>đồ rửa chén</w:t>
      </w:r>
      <w:r>
        <w:rPr>
          <w:spacing w:val="-2"/>
        </w:rPr>
        <w:t> </w:t>
      </w:r>
      <w:r>
        <w:rPr/>
        <w:t>bát</w:t>
      </w:r>
      <w:r>
        <w:rPr>
          <w:spacing w:val="-1"/>
        </w:rPr>
        <w:t> </w:t>
      </w:r>
      <w:r>
        <w:rPr/>
        <w:t>vào</w:t>
      </w:r>
      <w:r>
        <w:rPr>
          <w:spacing w:val="-2"/>
        </w:rPr>
        <w:t> </w:t>
      </w:r>
      <w:r>
        <w:rPr/>
        <w:t>hố</w:t>
      </w:r>
      <w:r>
        <w:rPr>
          <w:spacing w:val="-2"/>
        </w:rPr>
        <w:t> </w:t>
      </w:r>
      <w:r>
        <w:rPr/>
        <w:t>phân</w:t>
      </w:r>
      <w:r>
        <w:rPr>
          <w:spacing w:val="-2"/>
        </w:rPr>
        <w:t> </w:t>
      </w:r>
      <w:r>
        <w:rPr/>
        <w:t>hay</w:t>
      </w:r>
      <w:r>
        <w:rPr>
          <w:spacing w:val="-3"/>
        </w:rPr>
        <w:t> </w:t>
      </w:r>
      <w:r>
        <w:rPr/>
        <w:t>hố rác rưởi (với ý nghĩ) để các loài hữu tình trong ấy nhờ đấy được ăn để sống”. Do nhân duyên ấy, này Vaccha, ta nói có đem lại công đức, còn nói gì đối với loài người.</w:t>
      </w:r>
    </w:p>
    <w:p>
      <w:pPr>
        <w:pStyle w:val="BodyText"/>
        <w:spacing w:before="9"/>
      </w:pPr>
    </w:p>
    <w:p>
      <w:pPr>
        <w:pStyle w:val="BodyText"/>
        <w:spacing w:line="232" w:lineRule="auto"/>
        <w:ind w:left="360" w:right="354"/>
        <w:jc w:val="both"/>
      </w:pPr>
      <w:r>
        <w:rPr/>
        <w:t>Lại nữa, này Vaccha, Ta tuyên bố rằng, cho người có giới hạnh được quả lớn, cho người ác giới không phải như vậy. Người có giới hạnh là người đã đoạn tận năm pháp và đã đầy đủ năm pháp.</w:t>
      </w:r>
    </w:p>
    <w:p>
      <w:pPr>
        <w:pStyle w:val="BodyText"/>
        <w:spacing w:before="7"/>
      </w:pPr>
    </w:p>
    <w:p>
      <w:pPr>
        <w:pStyle w:val="BodyText"/>
        <w:spacing w:line="230" w:lineRule="auto"/>
        <w:ind w:left="360" w:right="355"/>
        <w:jc w:val="both"/>
      </w:pPr>
      <w:r>
        <w:rPr/>
        <w:t>Thế nào là năm pháp đã được đoạn tận? Dục tham đã được đoạn tận, sân đã được đoạn tận, hôn trầm thùy miên đã được đoạn tận, trạo hối đã được đoạn tận, nghi đã được đoạn tận, năm pháp này đã được đoạn tận.</w:t>
      </w:r>
    </w:p>
    <w:p>
      <w:pPr>
        <w:pStyle w:val="BodyText"/>
        <w:spacing w:before="3"/>
      </w:pPr>
    </w:p>
    <w:p>
      <w:pPr>
        <w:pStyle w:val="BodyText"/>
        <w:ind w:left="360"/>
        <w:jc w:val="both"/>
      </w:pPr>
      <w:r>
        <w:rPr/>
        <w:t>Năm</w:t>
      </w:r>
      <w:r>
        <w:rPr>
          <w:spacing w:val="-3"/>
        </w:rPr>
        <w:t> </w:t>
      </w:r>
      <w:r>
        <w:rPr/>
        <w:t>pháp</w:t>
      </w:r>
      <w:r>
        <w:rPr>
          <w:spacing w:val="-2"/>
        </w:rPr>
        <w:t> </w:t>
      </w:r>
      <w:r>
        <w:rPr/>
        <w:t>nào</w:t>
      </w:r>
      <w:r>
        <w:rPr>
          <w:spacing w:val="-1"/>
        </w:rPr>
        <w:t> </w:t>
      </w:r>
      <w:r>
        <w:rPr/>
        <w:t>đã</w:t>
      </w:r>
      <w:r>
        <w:rPr>
          <w:spacing w:val="-6"/>
        </w:rPr>
        <w:t> </w:t>
      </w:r>
      <w:r>
        <w:rPr/>
        <w:t>được</w:t>
      </w:r>
      <w:r>
        <w:rPr>
          <w:spacing w:val="-3"/>
        </w:rPr>
        <w:t> </w:t>
      </w:r>
      <w:r>
        <w:rPr/>
        <w:t>đầy</w:t>
      </w:r>
      <w:r>
        <w:rPr>
          <w:spacing w:val="-5"/>
        </w:rPr>
        <w:t> đủ?</w:t>
      </w:r>
    </w:p>
    <w:p>
      <w:pPr>
        <w:pStyle w:val="BodyText"/>
        <w:spacing w:before="6"/>
      </w:pPr>
    </w:p>
    <w:p>
      <w:pPr>
        <w:pStyle w:val="BodyText"/>
        <w:spacing w:line="230" w:lineRule="auto"/>
        <w:ind w:left="360" w:right="352"/>
        <w:jc w:val="both"/>
      </w:pPr>
      <w:r>
        <w:rPr/>
        <w:t>Ðầy đủ vô học giới uẩn, đầy đủ vô học định uẩn, đầy đủ vô học tuệ uẩn, đầy đủ vô học giải thoát uẩn, đầy đủ vô học giải thoát tri kiến uẩn. Vị ấy được đầy đủ năm pháp này. Ở đây, Ta tuyên bố rằng, bố thí cho người đoạn tận năm pháp, đầy đủ năm pháp có quả lớn.</w:t>
      </w:r>
    </w:p>
    <w:p>
      <w:pPr>
        <w:pStyle w:val="BodyText"/>
        <w:spacing w:before="9"/>
      </w:pPr>
    </w:p>
    <w:p>
      <w:pPr>
        <w:spacing w:line="230" w:lineRule="auto" w:before="1"/>
        <w:ind w:left="960" w:right="7595" w:firstLine="0"/>
        <w:jc w:val="left"/>
        <w:rPr>
          <w:i/>
          <w:sz w:val="24"/>
        </w:rPr>
      </w:pPr>
      <w:r>
        <w:rPr>
          <w:i/>
          <w:sz w:val="24"/>
        </w:rPr>
        <w:t>Như</w:t>
      </w:r>
      <w:r>
        <w:rPr>
          <w:i/>
          <w:spacing w:val="-15"/>
          <w:sz w:val="24"/>
        </w:rPr>
        <w:t> </w:t>
      </w:r>
      <w:r>
        <w:rPr>
          <w:i/>
          <w:sz w:val="24"/>
        </w:rPr>
        <w:t>trong</w:t>
      </w:r>
      <w:r>
        <w:rPr>
          <w:i/>
          <w:spacing w:val="-15"/>
          <w:sz w:val="24"/>
        </w:rPr>
        <w:t> </w:t>
      </w:r>
      <w:r>
        <w:rPr>
          <w:i/>
          <w:sz w:val="24"/>
        </w:rPr>
        <w:t>một</w:t>
      </w:r>
      <w:r>
        <w:rPr>
          <w:i/>
          <w:spacing w:val="-15"/>
          <w:sz w:val="24"/>
        </w:rPr>
        <w:t> </w:t>
      </w:r>
      <w:r>
        <w:rPr>
          <w:i/>
          <w:sz w:val="24"/>
        </w:rPr>
        <w:t>đàn</w:t>
      </w:r>
      <w:r>
        <w:rPr>
          <w:i/>
          <w:spacing w:val="-15"/>
          <w:sz w:val="24"/>
        </w:rPr>
        <w:t> </w:t>
      </w:r>
      <w:r>
        <w:rPr>
          <w:i/>
          <w:sz w:val="24"/>
        </w:rPr>
        <w:t>bò, Có con đen, trắng, đỏ Màu</w:t>
      </w:r>
      <w:r>
        <w:rPr>
          <w:i/>
          <w:spacing w:val="-15"/>
          <w:sz w:val="24"/>
        </w:rPr>
        <w:t> </w:t>
      </w:r>
      <w:r>
        <w:rPr>
          <w:i/>
          <w:sz w:val="24"/>
        </w:rPr>
        <w:t>hung</w:t>
      </w:r>
      <w:r>
        <w:rPr>
          <w:i/>
          <w:spacing w:val="-15"/>
          <w:sz w:val="24"/>
        </w:rPr>
        <w:t> </w:t>
      </w:r>
      <w:r>
        <w:rPr>
          <w:i/>
          <w:sz w:val="24"/>
        </w:rPr>
        <w:t>hay</w:t>
      </w:r>
      <w:r>
        <w:rPr>
          <w:i/>
          <w:spacing w:val="-15"/>
          <w:sz w:val="24"/>
        </w:rPr>
        <w:t> </w:t>
      </w:r>
      <w:r>
        <w:rPr>
          <w:i/>
          <w:sz w:val="24"/>
        </w:rPr>
        <w:t>có</w:t>
      </w:r>
      <w:r>
        <w:rPr>
          <w:i/>
          <w:spacing w:val="-15"/>
          <w:sz w:val="24"/>
        </w:rPr>
        <w:t> </w:t>
      </w:r>
      <w:r>
        <w:rPr>
          <w:i/>
          <w:sz w:val="24"/>
        </w:rPr>
        <w:t>đốm, Có con màu bồ câu Dầu con bò màu gì,</w:t>
      </w:r>
    </w:p>
    <w:p>
      <w:pPr>
        <w:spacing w:line="230" w:lineRule="auto" w:before="2"/>
        <w:ind w:left="960" w:right="7441" w:firstLine="0"/>
        <w:jc w:val="left"/>
        <w:rPr>
          <w:i/>
          <w:sz w:val="24"/>
        </w:rPr>
      </w:pPr>
      <w:r>
        <w:rPr>
          <w:i/>
          <w:sz w:val="24"/>
        </w:rPr>
        <w:t>Kiếm</w:t>
      </w:r>
      <w:r>
        <w:rPr>
          <w:i/>
          <w:spacing w:val="-15"/>
          <w:sz w:val="24"/>
        </w:rPr>
        <w:t> </w:t>
      </w:r>
      <w:r>
        <w:rPr>
          <w:i/>
          <w:sz w:val="24"/>
        </w:rPr>
        <w:t>được</w:t>
      </w:r>
      <w:r>
        <w:rPr>
          <w:i/>
          <w:spacing w:val="-15"/>
          <w:sz w:val="24"/>
        </w:rPr>
        <w:t> </w:t>
      </w:r>
      <w:r>
        <w:rPr>
          <w:i/>
          <w:sz w:val="24"/>
        </w:rPr>
        <w:t>con</w:t>
      </w:r>
      <w:r>
        <w:rPr>
          <w:i/>
          <w:spacing w:val="-15"/>
          <w:sz w:val="24"/>
        </w:rPr>
        <w:t> </w:t>
      </w:r>
      <w:r>
        <w:rPr>
          <w:i/>
          <w:sz w:val="24"/>
        </w:rPr>
        <w:t>bò</w:t>
      </w:r>
      <w:r>
        <w:rPr>
          <w:i/>
          <w:spacing w:val="-15"/>
          <w:sz w:val="24"/>
        </w:rPr>
        <w:t> </w:t>
      </w:r>
      <w:r>
        <w:rPr>
          <w:i/>
          <w:sz w:val="24"/>
        </w:rPr>
        <w:t>thuần, Con vật kéo sức mạnh, Ðẹp, lanh và hăng hái, Mặc kệ nó màu gì,</w:t>
      </w:r>
    </w:p>
    <w:p>
      <w:pPr>
        <w:spacing w:line="230" w:lineRule="auto" w:before="1"/>
        <w:ind w:left="960" w:right="7216" w:firstLine="0"/>
        <w:jc w:val="left"/>
        <w:rPr>
          <w:i/>
          <w:sz w:val="24"/>
        </w:rPr>
      </w:pPr>
      <w:r>
        <w:rPr>
          <w:i/>
          <w:sz w:val="24"/>
        </w:rPr>
        <w:t>Liền mắc vào gánh nặng, Cũng</w:t>
      </w:r>
      <w:r>
        <w:rPr>
          <w:i/>
          <w:spacing w:val="-15"/>
          <w:sz w:val="24"/>
        </w:rPr>
        <w:t> </w:t>
      </w:r>
      <w:r>
        <w:rPr>
          <w:i/>
          <w:sz w:val="24"/>
        </w:rPr>
        <w:t>vậy,</w:t>
      </w:r>
      <w:r>
        <w:rPr>
          <w:i/>
          <w:spacing w:val="-15"/>
          <w:sz w:val="24"/>
        </w:rPr>
        <w:t> </w:t>
      </w:r>
      <w:r>
        <w:rPr>
          <w:i/>
          <w:sz w:val="24"/>
        </w:rPr>
        <w:t>giữa</w:t>
      </w:r>
      <w:r>
        <w:rPr>
          <w:i/>
          <w:spacing w:val="-15"/>
          <w:sz w:val="24"/>
        </w:rPr>
        <w:t> </w:t>
      </w:r>
      <w:r>
        <w:rPr>
          <w:i/>
          <w:sz w:val="24"/>
        </w:rPr>
        <w:t>loài</w:t>
      </w:r>
      <w:r>
        <w:rPr>
          <w:i/>
          <w:spacing w:val="-15"/>
          <w:sz w:val="24"/>
        </w:rPr>
        <w:t> </w:t>
      </w:r>
      <w:r>
        <w:rPr>
          <w:i/>
          <w:sz w:val="24"/>
        </w:rPr>
        <w:t>người, Dầu có sinh chỗ nào, Hoàng tộc, Bà-la-môn</w:t>
      </w:r>
    </w:p>
    <w:p>
      <w:pPr>
        <w:spacing w:after="0" w:line="230" w:lineRule="auto"/>
        <w:jc w:val="left"/>
        <w:rPr>
          <w:i/>
          <w:sz w:val="24"/>
        </w:rPr>
        <w:sectPr>
          <w:pgSz w:w="12240" w:h="15840"/>
          <w:pgMar w:header="5" w:footer="0" w:top="960" w:bottom="280" w:left="720" w:right="720"/>
        </w:sectPr>
      </w:pPr>
    </w:p>
    <w:p>
      <w:pPr>
        <w:spacing w:line="230" w:lineRule="auto" w:before="90"/>
        <w:ind w:left="960" w:right="7441" w:firstLine="0"/>
        <w:jc w:val="left"/>
        <w:rPr>
          <w:i/>
          <w:sz w:val="24"/>
        </w:rPr>
      </w:pPr>
      <w:r>
        <w:rPr>
          <w:i/>
          <w:sz w:val="24"/>
        </w:rPr>
        <w:t>Thương</w:t>
      </w:r>
      <w:r>
        <w:rPr>
          <w:i/>
          <w:spacing w:val="-15"/>
          <w:sz w:val="24"/>
        </w:rPr>
        <w:t> </w:t>
      </w:r>
      <w:r>
        <w:rPr>
          <w:i/>
          <w:sz w:val="24"/>
        </w:rPr>
        <w:t>gia</w:t>
      </w:r>
      <w:r>
        <w:rPr>
          <w:i/>
          <w:spacing w:val="-15"/>
          <w:sz w:val="24"/>
        </w:rPr>
        <w:t> </w:t>
      </w:r>
      <w:r>
        <w:rPr>
          <w:i/>
          <w:sz w:val="24"/>
        </w:rPr>
        <w:t>hay</w:t>
      </w:r>
      <w:r>
        <w:rPr>
          <w:i/>
          <w:spacing w:val="-15"/>
          <w:sz w:val="24"/>
        </w:rPr>
        <w:t> </w:t>
      </w:r>
      <w:r>
        <w:rPr>
          <w:i/>
          <w:sz w:val="24"/>
        </w:rPr>
        <w:t>nô</w:t>
      </w:r>
      <w:r>
        <w:rPr>
          <w:i/>
          <w:spacing w:val="-15"/>
          <w:sz w:val="24"/>
        </w:rPr>
        <w:t> </w:t>
      </w:r>
      <w:r>
        <w:rPr>
          <w:i/>
          <w:sz w:val="24"/>
        </w:rPr>
        <w:t>bộc, Kẻ không có giai cấp, Hay hạ cấp đổ phân,</w:t>
      </w:r>
    </w:p>
    <w:p>
      <w:pPr>
        <w:spacing w:line="230" w:lineRule="auto" w:before="2"/>
        <w:ind w:left="960" w:right="7197" w:firstLine="0"/>
        <w:jc w:val="left"/>
        <w:rPr>
          <w:i/>
          <w:sz w:val="24"/>
        </w:rPr>
      </w:pPr>
      <w:r>
        <w:rPr>
          <w:i/>
          <w:sz w:val="24"/>
        </w:rPr>
        <w:t>Giữa</w:t>
      </w:r>
      <w:r>
        <w:rPr>
          <w:i/>
          <w:spacing w:val="-15"/>
          <w:sz w:val="24"/>
        </w:rPr>
        <w:t> </w:t>
      </w:r>
      <w:r>
        <w:rPr>
          <w:i/>
          <w:sz w:val="24"/>
        </w:rPr>
        <w:t>những</w:t>
      </w:r>
      <w:r>
        <w:rPr>
          <w:i/>
          <w:spacing w:val="-15"/>
          <w:sz w:val="24"/>
        </w:rPr>
        <w:t> </w:t>
      </w:r>
      <w:r>
        <w:rPr>
          <w:i/>
          <w:sz w:val="24"/>
        </w:rPr>
        <w:t>người</w:t>
      </w:r>
      <w:r>
        <w:rPr>
          <w:i/>
          <w:spacing w:val="-15"/>
          <w:sz w:val="24"/>
        </w:rPr>
        <w:t> </w:t>
      </w:r>
      <w:r>
        <w:rPr>
          <w:i/>
          <w:sz w:val="24"/>
        </w:rPr>
        <w:t>như</w:t>
      </w:r>
      <w:r>
        <w:rPr>
          <w:i/>
          <w:spacing w:val="-15"/>
          <w:sz w:val="24"/>
        </w:rPr>
        <w:t> </w:t>
      </w:r>
      <w:r>
        <w:rPr>
          <w:i/>
          <w:sz w:val="24"/>
        </w:rPr>
        <w:t>vậy. Ai điều phục thuần thục, Ngay thẳng, đủ giới đức Nói thực, biết tàm quý, Sanh tử đã đoạn tận,</w:t>
      </w:r>
    </w:p>
    <w:p>
      <w:pPr>
        <w:spacing w:line="230" w:lineRule="auto" w:before="3"/>
        <w:ind w:left="960" w:right="7336" w:firstLine="0"/>
        <w:jc w:val="left"/>
        <w:rPr>
          <w:i/>
          <w:sz w:val="24"/>
        </w:rPr>
      </w:pPr>
      <w:r>
        <w:rPr>
          <w:i/>
          <w:sz w:val="24"/>
        </w:rPr>
        <w:t>Phạm</w:t>
      </w:r>
      <w:r>
        <w:rPr>
          <w:i/>
          <w:spacing w:val="-15"/>
          <w:sz w:val="24"/>
        </w:rPr>
        <w:t> </w:t>
      </w:r>
      <w:r>
        <w:rPr>
          <w:i/>
          <w:sz w:val="24"/>
        </w:rPr>
        <w:t>hạnh</w:t>
      </w:r>
      <w:r>
        <w:rPr>
          <w:i/>
          <w:spacing w:val="-15"/>
          <w:sz w:val="24"/>
        </w:rPr>
        <w:t> </w:t>
      </w:r>
      <w:r>
        <w:rPr>
          <w:i/>
          <w:sz w:val="24"/>
        </w:rPr>
        <w:t>được</w:t>
      </w:r>
      <w:r>
        <w:rPr>
          <w:i/>
          <w:spacing w:val="-15"/>
          <w:sz w:val="24"/>
        </w:rPr>
        <w:t> </w:t>
      </w:r>
      <w:r>
        <w:rPr>
          <w:i/>
          <w:sz w:val="24"/>
        </w:rPr>
        <w:t>vẹn</w:t>
      </w:r>
      <w:r>
        <w:rPr>
          <w:i/>
          <w:spacing w:val="-15"/>
          <w:sz w:val="24"/>
        </w:rPr>
        <w:t> </w:t>
      </w:r>
      <w:r>
        <w:rPr>
          <w:i/>
          <w:sz w:val="24"/>
        </w:rPr>
        <w:t>toàn Gánh nặng đã hạ xuống, Không còn bị trói buộc, Việc cần làm đã làm, Không còn bị lậu hoặc, Ðã đến bờ bên kia,</w:t>
      </w:r>
    </w:p>
    <w:p>
      <w:pPr>
        <w:spacing w:line="230" w:lineRule="auto" w:before="6"/>
        <w:ind w:left="960" w:right="6914" w:firstLine="0"/>
        <w:jc w:val="left"/>
        <w:rPr>
          <w:i/>
          <w:sz w:val="24"/>
        </w:rPr>
      </w:pPr>
      <w:r>
        <w:rPr>
          <w:i/>
          <w:sz w:val="24"/>
        </w:rPr>
        <w:t>Không</w:t>
      </w:r>
      <w:r>
        <w:rPr>
          <w:i/>
          <w:spacing w:val="-15"/>
          <w:sz w:val="24"/>
        </w:rPr>
        <w:t> </w:t>
      </w:r>
      <w:r>
        <w:rPr>
          <w:i/>
          <w:sz w:val="24"/>
        </w:rPr>
        <w:t>chấp</w:t>
      </w:r>
      <w:r>
        <w:rPr>
          <w:i/>
          <w:spacing w:val="-15"/>
          <w:sz w:val="24"/>
        </w:rPr>
        <w:t> </w:t>
      </w:r>
      <w:r>
        <w:rPr>
          <w:i/>
          <w:sz w:val="24"/>
        </w:rPr>
        <w:t>pháp</w:t>
      </w:r>
      <w:r>
        <w:rPr>
          <w:i/>
          <w:spacing w:val="-15"/>
          <w:sz w:val="24"/>
        </w:rPr>
        <w:t> </w:t>
      </w:r>
      <w:r>
        <w:rPr>
          <w:i/>
          <w:sz w:val="24"/>
        </w:rPr>
        <w:t>tịch</w:t>
      </w:r>
      <w:r>
        <w:rPr>
          <w:i/>
          <w:spacing w:val="-15"/>
          <w:sz w:val="24"/>
        </w:rPr>
        <w:t> </w:t>
      </w:r>
      <w:r>
        <w:rPr>
          <w:i/>
          <w:sz w:val="24"/>
        </w:rPr>
        <w:t>tịnh, Phước điền ấy vô cấu.</w:t>
      </w:r>
    </w:p>
    <w:p>
      <w:pPr>
        <w:spacing w:line="230" w:lineRule="auto" w:before="0"/>
        <w:ind w:left="960" w:right="7250" w:firstLine="0"/>
        <w:jc w:val="left"/>
        <w:rPr>
          <w:i/>
          <w:sz w:val="24"/>
        </w:rPr>
      </w:pPr>
      <w:r>
        <w:rPr>
          <w:i/>
          <w:sz w:val="24"/>
        </w:rPr>
        <w:t>Quả</w:t>
      </w:r>
      <w:r>
        <w:rPr>
          <w:i/>
          <w:spacing w:val="-15"/>
          <w:sz w:val="24"/>
        </w:rPr>
        <w:t> </w:t>
      </w:r>
      <w:r>
        <w:rPr>
          <w:i/>
          <w:sz w:val="24"/>
        </w:rPr>
        <w:t>lớn</w:t>
      </w:r>
      <w:r>
        <w:rPr>
          <w:i/>
          <w:spacing w:val="-15"/>
          <w:sz w:val="24"/>
        </w:rPr>
        <w:t> </w:t>
      </w:r>
      <w:r>
        <w:rPr>
          <w:i/>
          <w:sz w:val="24"/>
        </w:rPr>
        <w:t>đáng</w:t>
      </w:r>
      <w:r>
        <w:rPr>
          <w:i/>
          <w:spacing w:val="-15"/>
          <w:sz w:val="24"/>
        </w:rPr>
        <w:t> </w:t>
      </w:r>
      <w:r>
        <w:rPr>
          <w:i/>
          <w:sz w:val="24"/>
        </w:rPr>
        <w:t>cúng</w:t>
      </w:r>
      <w:r>
        <w:rPr>
          <w:i/>
          <w:spacing w:val="-15"/>
          <w:sz w:val="24"/>
        </w:rPr>
        <w:t> </w:t>
      </w:r>
      <w:r>
        <w:rPr>
          <w:i/>
          <w:sz w:val="24"/>
        </w:rPr>
        <w:t>dường; Như kẻ ngu không biết, Thiếu trí, ít nghe nhiều, Chỉ bố thí bên ngoài, Không đến gần kẻ thiện, Những ai gần kẻ thiện,</w:t>
      </w:r>
    </w:p>
    <w:p>
      <w:pPr>
        <w:spacing w:line="230" w:lineRule="auto" w:before="0"/>
        <w:ind w:left="960" w:right="7717" w:firstLine="0"/>
        <w:jc w:val="left"/>
        <w:rPr>
          <w:i/>
          <w:sz w:val="24"/>
        </w:rPr>
      </w:pPr>
      <w:r>
        <w:rPr>
          <w:i/>
          <w:sz w:val="24"/>
        </w:rPr>
        <w:t>Có tuệ, tôn bực hiền Họ</w:t>
      </w:r>
      <w:r>
        <w:rPr>
          <w:i/>
          <w:spacing w:val="-15"/>
          <w:sz w:val="24"/>
        </w:rPr>
        <w:t> </w:t>
      </w:r>
      <w:r>
        <w:rPr>
          <w:i/>
          <w:sz w:val="24"/>
        </w:rPr>
        <w:t>tin</w:t>
      </w:r>
      <w:r>
        <w:rPr>
          <w:i/>
          <w:spacing w:val="-15"/>
          <w:sz w:val="24"/>
        </w:rPr>
        <w:t> </w:t>
      </w:r>
      <w:r>
        <w:rPr>
          <w:i/>
          <w:sz w:val="24"/>
        </w:rPr>
        <w:t>bậc</w:t>
      </w:r>
      <w:r>
        <w:rPr>
          <w:i/>
          <w:spacing w:val="-15"/>
          <w:sz w:val="24"/>
        </w:rPr>
        <w:t> </w:t>
      </w:r>
      <w:r>
        <w:rPr>
          <w:i/>
          <w:sz w:val="24"/>
        </w:rPr>
        <w:t>Thiện</w:t>
      </w:r>
      <w:r>
        <w:rPr>
          <w:i/>
          <w:spacing w:val="-15"/>
          <w:sz w:val="24"/>
        </w:rPr>
        <w:t> </w:t>
      </w:r>
      <w:r>
        <w:rPr>
          <w:i/>
          <w:sz w:val="24"/>
        </w:rPr>
        <w:t>Thệ, An trú tận gốc rễ.</w:t>
      </w:r>
    </w:p>
    <w:p>
      <w:pPr>
        <w:spacing w:line="230" w:lineRule="auto" w:before="4"/>
        <w:ind w:left="960" w:right="7441" w:firstLine="0"/>
        <w:jc w:val="left"/>
        <w:rPr>
          <w:i/>
          <w:sz w:val="24"/>
        </w:rPr>
      </w:pPr>
      <w:r>
        <w:rPr>
          <w:i/>
          <w:sz w:val="24"/>
        </w:rPr>
        <w:t>Sanh Thiên hay ở đây Ðược</w:t>
      </w:r>
      <w:r>
        <w:rPr>
          <w:i/>
          <w:spacing w:val="-15"/>
          <w:sz w:val="24"/>
        </w:rPr>
        <w:t> </w:t>
      </w:r>
      <w:r>
        <w:rPr>
          <w:i/>
          <w:sz w:val="24"/>
        </w:rPr>
        <w:t>sanh</w:t>
      </w:r>
      <w:r>
        <w:rPr>
          <w:i/>
          <w:spacing w:val="-15"/>
          <w:sz w:val="24"/>
        </w:rPr>
        <w:t> </w:t>
      </w:r>
      <w:r>
        <w:rPr>
          <w:i/>
          <w:sz w:val="24"/>
        </w:rPr>
        <w:t>gia</w:t>
      </w:r>
      <w:r>
        <w:rPr>
          <w:i/>
          <w:spacing w:val="-15"/>
          <w:sz w:val="24"/>
        </w:rPr>
        <w:t> </w:t>
      </w:r>
      <w:r>
        <w:rPr>
          <w:i/>
          <w:sz w:val="24"/>
        </w:rPr>
        <w:t>đình</w:t>
      </w:r>
      <w:r>
        <w:rPr>
          <w:i/>
          <w:spacing w:val="-15"/>
          <w:sz w:val="24"/>
        </w:rPr>
        <w:t> </w:t>
      </w:r>
      <w:r>
        <w:rPr>
          <w:i/>
          <w:sz w:val="24"/>
        </w:rPr>
        <w:t>tốt Bậc trí tuần tự tiến</w:t>
      </w:r>
    </w:p>
    <w:p>
      <w:pPr>
        <w:spacing w:line="271" w:lineRule="exact" w:before="0"/>
        <w:ind w:left="960" w:right="0" w:firstLine="0"/>
        <w:jc w:val="left"/>
        <w:rPr>
          <w:i/>
          <w:sz w:val="24"/>
        </w:rPr>
      </w:pPr>
      <w:r>
        <w:rPr>
          <w:i/>
          <w:sz w:val="24"/>
        </w:rPr>
        <w:t>Chứng</w:t>
      </w:r>
      <w:r>
        <w:rPr>
          <w:i/>
          <w:spacing w:val="-6"/>
          <w:sz w:val="24"/>
        </w:rPr>
        <w:t> </w:t>
      </w:r>
      <w:r>
        <w:rPr>
          <w:i/>
          <w:sz w:val="24"/>
        </w:rPr>
        <w:t>được</w:t>
      </w:r>
      <w:r>
        <w:rPr>
          <w:i/>
          <w:spacing w:val="-7"/>
          <w:sz w:val="24"/>
        </w:rPr>
        <w:t> </w:t>
      </w:r>
      <w:r>
        <w:rPr>
          <w:i/>
          <w:sz w:val="24"/>
        </w:rPr>
        <w:t>cảnh</w:t>
      </w:r>
      <w:r>
        <w:rPr>
          <w:i/>
          <w:spacing w:val="-6"/>
          <w:sz w:val="24"/>
        </w:rPr>
        <w:t> </w:t>
      </w:r>
      <w:r>
        <w:rPr>
          <w:i/>
          <w:sz w:val="24"/>
        </w:rPr>
        <w:t>Niết-</w:t>
      </w:r>
      <w:r>
        <w:rPr>
          <w:i/>
          <w:spacing w:val="-4"/>
          <w:sz w:val="24"/>
        </w:rPr>
        <w:t>bàn.</w:t>
      </w:r>
    </w:p>
    <w:p>
      <w:pPr>
        <w:pStyle w:val="BodyText"/>
        <w:spacing w:before="14"/>
        <w:rPr>
          <w:i/>
        </w:rPr>
      </w:pPr>
    </w:p>
    <w:p>
      <w:pPr>
        <w:spacing w:before="0"/>
        <w:ind w:left="360" w:right="0" w:firstLine="0"/>
        <w:jc w:val="left"/>
        <w:rPr>
          <w:rFonts w:ascii="Verdana"/>
          <w:b/>
          <w:sz w:val="19"/>
        </w:rPr>
      </w:pPr>
      <w:r>
        <w:rPr>
          <w:rFonts w:ascii="Verdana"/>
          <w:b/>
          <w:color w:val="008AF0"/>
          <w:sz w:val="19"/>
        </w:rPr>
        <w:t>58.-</w:t>
      </w:r>
      <w:r>
        <w:rPr>
          <w:rFonts w:ascii="Verdana"/>
          <w:b/>
          <w:color w:val="008AF0"/>
          <w:spacing w:val="2"/>
          <w:sz w:val="19"/>
        </w:rPr>
        <w:t> </w:t>
      </w:r>
      <w:r>
        <w:rPr>
          <w:rFonts w:ascii="Verdana"/>
          <w:b/>
          <w:color w:val="008AF0"/>
          <w:spacing w:val="-2"/>
          <w:sz w:val="19"/>
        </w:rPr>
        <w:t>Tikanna</w:t>
      </w:r>
    </w:p>
    <w:p>
      <w:pPr>
        <w:pStyle w:val="BodyText"/>
        <w:spacing w:before="38"/>
        <w:rPr>
          <w:rFonts w:ascii="Verdana"/>
          <w:b/>
          <w:sz w:val="19"/>
        </w:rPr>
      </w:pPr>
    </w:p>
    <w:p>
      <w:pPr>
        <w:pStyle w:val="BodyText"/>
        <w:ind w:left="360"/>
      </w:pPr>
      <w:r>
        <w:rPr>
          <w:spacing w:val="-2"/>
        </w:rPr>
        <w:t>1-</w:t>
      </w:r>
      <w:r>
        <w:rPr>
          <w:spacing w:val="-10"/>
        </w:rPr>
        <w:t>6</w:t>
      </w:r>
    </w:p>
    <w:p>
      <w:pPr>
        <w:pStyle w:val="BodyText"/>
        <w:spacing w:before="9"/>
      </w:pPr>
    </w:p>
    <w:p>
      <w:pPr>
        <w:pStyle w:val="BodyText"/>
        <w:spacing w:line="230" w:lineRule="auto"/>
        <w:ind w:left="360" w:right="357"/>
        <w:jc w:val="both"/>
      </w:pPr>
      <w:r>
        <w:rPr/>
        <w:t>Rồi</w:t>
      </w:r>
      <w:r>
        <w:rPr>
          <w:spacing w:val="-2"/>
        </w:rPr>
        <w:t> </w:t>
      </w:r>
      <w:r>
        <w:rPr/>
        <w:t>Bà-la-môn</w:t>
      </w:r>
      <w:r>
        <w:rPr>
          <w:spacing w:val="-2"/>
        </w:rPr>
        <w:t> </w:t>
      </w:r>
      <w:r>
        <w:rPr/>
        <w:t>Tikanna đi đến</w:t>
      </w:r>
      <w:r>
        <w:rPr>
          <w:spacing w:val="-2"/>
        </w:rPr>
        <w:t> </w:t>
      </w:r>
      <w:r>
        <w:rPr/>
        <w:t>Thế</w:t>
      </w:r>
      <w:r>
        <w:rPr>
          <w:spacing w:val="-3"/>
        </w:rPr>
        <w:t> </w:t>
      </w:r>
      <w:r>
        <w:rPr/>
        <w:t>Tôn, sau khi đến,</w:t>
      </w:r>
      <w:r>
        <w:rPr>
          <w:spacing w:val="-2"/>
        </w:rPr>
        <w:t> </w:t>
      </w:r>
      <w:r>
        <w:rPr/>
        <w:t>nói</w:t>
      </w:r>
      <w:r>
        <w:rPr>
          <w:spacing w:val="-2"/>
        </w:rPr>
        <w:t> </w:t>
      </w:r>
      <w:r>
        <w:rPr/>
        <w:t>lên với</w:t>
      </w:r>
      <w:r>
        <w:rPr>
          <w:spacing w:val="-1"/>
        </w:rPr>
        <w:t> </w:t>
      </w:r>
      <w:r>
        <w:rPr/>
        <w:t>Thế Tôn ... Ngồi</w:t>
      </w:r>
      <w:r>
        <w:rPr>
          <w:spacing w:val="-2"/>
        </w:rPr>
        <w:t> </w:t>
      </w:r>
      <w:r>
        <w:rPr/>
        <w:t>xuống</w:t>
      </w:r>
      <w:r>
        <w:rPr>
          <w:spacing w:val="-3"/>
        </w:rPr>
        <w:t> </w:t>
      </w:r>
      <w:r>
        <w:rPr/>
        <w:t>một</w:t>
      </w:r>
      <w:r>
        <w:rPr>
          <w:spacing w:val="-2"/>
        </w:rPr>
        <w:t> </w:t>
      </w:r>
      <w:r>
        <w:rPr/>
        <w:t>bên, Bà-la- môn Tikanna, trước mặt Thế Tôn, tán thán các bậc Bà-la-môn có đầy đủ ba minh.</w:t>
      </w:r>
    </w:p>
    <w:p>
      <w:pPr>
        <w:pStyle w:val="BodyText"/>
        <w:spacing w:before="8"/>
      </w:pPr>
    </w:p>
    <w:p>
      <w:pPr>
        <w:pStyle w:val="ListParagraph"/>
        <w:numPr>
          <w:ilvl w:val="1"/>
          <w:numId w:val="73"/>
        </w:numPr>
        <w:tabs>
          <w:tab w:pos="501" w:val="left" w:leader="none"/>
        </w:tabs>
        <w:spacing w:line="232" w:lineRule="auto" w:before="0" w:after="0"/>
        <w:ind w:left="360" w:right="352" w:firstLine="0"/>
        <w:jc w:val="both"/>
        <w:rPr>
          <w:sz w:val="24"/>
        </w:rPr>
      </w:pPr>
      <w:r>
        <w:rPr>
          <w:sz w:val="24"/>
        </w:rPr>
        <w:t>Phải, này Bà-la-môn, họ là các bậc có ba minh. Phải, các Bà-la-môn có ba minh. Cho đến như thế nào, này Bà-la-môn, các Bà-la-môn diễn tả ba minh của các Bà-la-môn?</w:t>
      </w:r>
    </w:p>
    <w:p>
      <w:pPr>
        <w:pStyle w:val="BodyText"/>
        <w:spacing w:before="4"/>
      </w:pPr>
    </w:p>
    <w:p>
      <w:pPr>
        <w:pStyle w:val="ListParagraph"/>
        <w:numPr>
          <w:ilvl w:val="1"/>
          <w:numId w:val="73"/>
        </w:numPr>
        <w:tabs>
          <w:tab w:pos="503" w:val="left" w:leader="none"/>
        </w:tabs>
        <w:spacing w:line="230" w:lineRule="auto" w:before="0" w:after="0"/>
        <w:ind w:left="360" w:right="354" w:firstLine="0"/>
        <w:jc w:val="both"/>
        <w:rPr>
          <w:sz w:val="24"/>
        </w:rPr>
      </w:pPr>
      <w:r>
        <w:rPr>
          <w:sz w:val="24"/>
        </w:rPr>
        <w:t>Ở đây, thưa Tôn giả Gotama, vị Bà-la-môn thiện sanh cả từ mẫu và phụ hệ, huyết thống thanh tịnh cho đến bảy đời tổ phụ, không bị một vết nhơ nào, không bị một dèm pha nào về vấn đề huyết thống thọ sanh, nhà phúng tụng, nhà trì chú, thông hiểu ba tập Veda với danh nghĩa, lễ nghi, ngữ nguyên, chú giải và các cổ truyện là thứ năm, thông hiểu ngữ pháp và văn phạm, biện tài về thuận thế (tự nhiên học) và tướng của các vị đại nhân. Như vậy, thưa Tôn giả Gotama, các vị Bà-la-môn diễn tả ba minh các vị Bà- </w:t>
      </w:r>
      <w:r>
        <w:rPr>
          <w:spacing w:val="-2"/>
          <w:sz w:val="24"/>
        </w:rPr>
        <w:t>la-môn.</w:t>
      </w:r>
    </w:p>
    <w:p>
      <w:pPr>
        <w:pStyle w:val="BodyText"/>
        <w:spacing w:before="11"/>
      </w:pPr>
    </w:p>
    <w:p>
      <w:pPr>
        <w:pStyle w:val="ListParagraph"/>
        <w:numPr>
          <w:ilvl w:val="1"/>
          <w:numId w:val="73"/>
        </w:numPr>
        <w:tabs>
          <w:tab w:pos="503" w:val="left" w:leader="none"/>
        </w:tabs>
        <w:spacing w:line="232" w:lineRule="auto" w:before="1" w:after="0"/>
        <w:ind w:left="360" w:right="355" w:firstLine="0"/>
        <w:jc w:val="both"/>
        <w:rPr>
          <w:sz w:val="24"/>
        </w:rPr>
      </w:pPr>
      <w:r>
        <w:rPr>
          <w:sz w:val="24"/>
        </w:rPr>
        <w:t>Thật là khác, này Bà-la-môn, các Bà-la-môn diễn tả ba minh của các Bà-la-môn. Thật là khác ba minh trong luật của bậc thánh.</w:t>
      </w:r>
    </w:p>
    <w:p>
      <w:pPr>
        <w:pStyle w:val="ListParagraph"/>
        <w:numPr>
          <w:ilvl w:val="1"/>
          <w:numId w:val="73"/>
        </w:numPr>
        <w:tabs>
          <w:tab w:pos="511" w:val="left" w:leader="none"/>
        </w:tabs>
        <w:spacing w:line="240" w:lineRule="auto" w:before="271" w:after="0"/>
        <w:ind w:left="511" w:right="0" w:hanging="151"/>
        <w:jc w:val="left"/>
        <w:rPr>
          <w:sz w:val="24"/>
        </w:rPr>
      </w:pPr>
      <w:r>
        <w:rPr>
          <w:sz w:val="24"/>
        </w:rPr>
        <w:t>Như</w:t>
      </w:r>
      <w:r>
        <w:rPr>
          <w:spacing w:val="4"/>
          <w:sz w:val="24"/>
        </w:rPr>
        <w:t> </w:t>
      </w:r>
      <w:r>
        <w:rPr>
          <w:sz w:val="24"/>
        </w:rPr>
        <w:t>thế</w:t>
      </w:r>
      <w:r>
        <w:rPr>
          <w:spacing w:val="8"/>
          <w:sz w:val="24"/>
        </w:rPr>
        <w:t> </w:t>
      </w:r>
      <w:r>
        <w:rPr>
          <w:sz w:val="24"/>
        </w:rPr>
        <w:t>nào,</w:t>
      </w:r>
      <w:r>
        <w:rPr>
          <w:spacing w:val="8"/>
          <w:sz w:val="24"/>
        </w:rPr>
        <w:t> </w:t>
      </w:r>
      <w:r>
        <w:rPr>
          <w:sz w:val="24"/>
        </w:rPr>
        <w:t>thưa</w:t>
      </w:r>
      <w:r>
        <w:rPr>
          <w:spacing w:val="7"/>
          <w:sz w:val="24"/>
        </w:rPr>
        <w:t> </w:t>
      </w:r>
      <w:r>
        <w:rPr>
          <w:sz w:val="24"/>
        </w:rPr>
        <w:t>Tôn</w:t>
      </w:r>
      <w:r>
        <w:rPr>
          <w:spacing w:val="9"/>
          <w:sz w:val="24"/>
        </w:rPr>
        <w:t> </w:t>
      </w:r>
      <w:r>
        <w:rPr>
          <w:sz w:val="24"/>
        </w:rPr>
        <w:t>giả</w:t>
      </w:r>
      <w:r>
        <w:rPr>
          <w:spacing w:val="6"/>
          <w:sz w:val="24"/>
        </w:rPr>
        <w:t> </w:t>
      </w:r>
      <w:r>
        <w:rPr>
          <w:sz w:val="24"/>
        </w:rPr>
        <w:t>Gotama,</w:t>
      </w:r>
      <w:r>
        <w:rPr>
          <w:spacing w:val="9"/>
          <w:sz w:val="24"/>
        </w:rPr>
        <w:t> </w:t>
      </w:r>
      <w:r>
        <w:rPr>
          <w:sz w:val="24"/>
        </w:rPr>
        <w:t>là</w:t>
      </w:r>
      <w:r>
        <w:rPr>
          <w:spacing w:val="7"/>
          <w:sz w:val="24"/>
        </w:rPr>
        <w:t> </w:t>
      </w:r>
      <w:r>
        <w:rPr>
          <w:sz w:val="24"/>
        </w:rPr>
        <w:t>ba</w:t>
      </w:r>
      <w:r>
        <w:rPr>
          <w:spacing w:val="5"/>
          <w:sz w:val="24"/>
        </w:rPr>
        <w:t> </w:t>
      </w:r>
      <w:r>
        <w:rPr>
          <w:sz w:val="24"/>
        </w:rPr>
        <w:t>minh</w:t>
      </w:r>
      <w:r>
        <w:rPr>
          <w:spacing w:val="8"/>
          <w:sz w:val="24"/>
        </w:rPr>
        <w:t> </w:t>
      </w:r>
      <w:r>
        <w:rPr>
          <w:sz w:val="24"/>
        </w:rPr>
        <w:t>trong</w:t>
      </w:r>
      <w:r>
        <w:rPr>
          <w:spacing w:val="8"/>
          <w:sz w:val="24"/>
        </w:rPr>
        <w:t> </w:t>
      </w:r>
      <w:r>
        <w:rPr>
          <w:sz w:val="24"/>
        </w:rPr>
        <w:t>giới</w:t>
      </w:r>
      <w:r>
        <w:rPr>
          <w:spacing w:val="7"/>
          <w:sz w:val="24"/>
        </w:rPr>
        <w:t> </w:t>
      </w:r>
      <w:r>
        <w:rPr>
          <w:sz w:val="24"/>
        </w:rPr>
        <w:t>luật</w:t>
      </w:r>
      <w:r>
        <w:rPr>
          <w:spacing w:val="8"/>
          <w:sz w:val="24"/>
        </w:rPr>
        <w:t> </w:t>
      </w:r>
      <w:r>
        <w:rPr>
          <w:sz w:val="24"/>
        </w:rPr>
        <w:t>của</w:t>
      </w:r>
      <w:r>
        <w:rPr>
          <w:spacing w:val="6"/>
          <w:sz w:val="24"/>
        </w:rPr>
        <w:t> </w:t>
      </w:r>
      <w:r>
        <w:rPr>
          <w:sz w:val="24"/>
        </w:rPr>
        <w:t>bậc</w:t>
      </w:r>
      <w:r>
        <w:rPr>
          <w:spacing w:val="7"/>
          <w:sz w:val="24"/>
        </w:rPr>
        <w:t> </w:t>
      </w:r>
      <w:r>
        <w:rPr>
          <w:sz w:val="24"/>
        </w:rPr>
        <w:t>thánh?</w:t>
      </w:r>
      <w:r>
        <w:rPr>
          <w:spacing w:val="13"/>
          <w:sz w:val="24"/>
        </w:rPr>
        <w:t> </w:t>
      </w:r>
      <w:r>
        <w:rPr>
          <w:sz w:val="24"/>
        </w:rPr>
        <w:t>Lành</w:t>
      </w:r>
      <w:r>
        <w:rPr>
          <w:spacing w:val="7"/>
          <w:sz w:val="24"/>
        </w:rPr>
        <w:t> </w:t>
      </w:r>
      <w:r>
        <w:rPr>
          <w:sz w:val="24"/>
        </w:rPr>
        <w:t>thay,</w:t>
      </w:r>
      <w:r>
        <w:rPr>
          <w:spacing w:val="10"/>
          <w:sz w:val="24"/>
        </w:rPr>
        <w:t> </w:t>
      </w:r>
      <w:r>
        <w:rPr>
          <w:sz w:val="24"/>
        </w:rPr>
        <w:t>nếu</w:t>
      </w:r>
      <w:r>
        <w:rPr>
          <w:spacing w:val="9"/>
          <w:sz w:val="24"/>
        </w:rPr>
        <w:t> </w:t>
      </w:r>
      <w:r>
        <w:rPr>
          <w:sz w:val="24"/>
        </w:rPr>
        <w:t>Tôn</w:t>
      </w:r>
      <w:r>
        <w:rPr>
          <w:spacing w:val="9"/>
          <w:sz w:val="24"/>
        </w:rPr>
        <w:t> </w:t>
      </w:r>
      <w:r>
        <w:rPr>
          <w:spacing w:val="-5"/>
          <w:sz w:val="24"/>
        </w:rPr>
        <w:t>giả</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Gotama</w:t>
      </w:r>
      <w:r>
        <w:rPr>
          <w:spacing w:val="-5"/>
        </w:rPr>
        <w:t> </w:t>
      </w:r>
      <w:r>
        <w:rPr/>
        <w:t>thuyết</w:t>
      </w:r>
      <w:r>
        <w:rPr>
          <w:spacing w:val="-4"/>
        </w:rPr>
        <w:t> </w:t>
      </w:r>
      <w:r>
        <w:rPr/>
        <w:t>pháp</w:t>
      </w:r>
      <w:r>
        <w:rPr>
          <w:spacing w:val="-4"/>
        </w:rPr>
        <w:t> </w:t>
      </w:r>
      <w:r>
        <w:rPr/>
        <w:t>cho</w:t>
      </w:r>
      <w:r>
        <w:rPr>
          <w:spacing w:val="-3"/>
        </w:rPr>
        <w:t> </w:t>
      </w:r>
      <w:r>
        <w:rPr/>
        <w:t>chúng</w:t>
      </w:r>
      <w:r>
        <w:rPr>
          <w:spacing w:val="-6"/>
        </w:rPr>
        <w:t> </w:t>
      </w:r>
      <w:r>
        <w:rPr/>
        <w:t>tôi</w:t>
      </w:r>
      <w:r>
        <w:rPr>
          <w:spacing w:val="-4"/>
        </w:rPr>
        <w:t> </w:t>
      </w:r>
      <w:r>
        <w:rPr/>
        <w:t>về</w:t>
      </w:r>
      <w:r>
        <w:rPr>
          <w:spacing w:val="-6"/>
        </w:rPr>
        <w:t> </w:t>
      </w:r>
      <w:r>
        <w:rPr/>
        <w:t>ba</w:t>
      </w:r>
      <w:r>
        <w:rPr>
          <w:spacing w:val="-3"/>
        </w:rPr>
        <w:t> </w:t>
      </w:r>
      <w:r>
        <w:rPr/>
        <w:t>minh</w:t>
      </w:r>
      <w:r>
        <w:rPr>
          <w:spacing w:val="-2"/>
        </w:rPr>
        <w:t> </w:t>
      </w:r>
      <w:r>
        <w:rPr/>
        <w:t>trong</w:t>
      </w:r>
      <w:r>
        <w:rPr>
          <w:spacing w:val="-3"/>
        </w:rPr>
        <w:t> </w:t>
      </w:r>
      <w:r>
        <w:rPr/>
        <w:t>Luật</w:t>
      </w:r>
      <w:r>
        <w:rPr>
          <w:spacing w:val="-4"/>
        </w:rPr>
        <w:t> </w:t>
      </w:r>
      <w:r>
        <w:rPr/>
        <w:t>của</w:t>
      </w:r>
      <w:r>
        <w:rPr>
          <w:spacing w:val="-6"/>
        </w:rPr>
        <w:t> </w:t>
      </w:r>
      <w:r>
        <w:rPr/>
        <w:t>bậc</w:t>
      </w:r>
      <w:r>
        <w:rPr>
          <w:spacing w:val="-2"/>
        </w:rPr>
        <w:t> Thánh.</w:t>
      </w:r>
    </w:p>
    <w:p>
      <w:pPr>
        <w:pStyle w:val="BodyText"/>
      </w:pPr>
    </w:p>
    <w:p>
      <w:pPr>
        <w:pStyle w:val="ListParagraph"/>
        <w:numPr>
          <w:ilvl w:val="1"/>
          <w:numId w:val="73"/>
        </w:numPr>
        <w:tabs>
          <w:tab w:pos="498" w:val="left" w:leader="none"/>
        </w:tabs>
        <w:spacing w:line="240" w:lineRule="auto" w:before="0" w:after="0"/>
        <w:ind w:left="498" w:right="0" w:hanging="138"/>
        <w:jc w:val="left"/>
        <w:rPr>
          <w:sz w:val="24"/>
        </w:rPr>
      </w:pPr>
      <w:r>
        <w:rPr>
          <w:sz w:val="24"/>
        </w:rPr>
        <w:t>Vậy</w:t>
      </w:r>
      <w:r>
        <w:rPr>
          <w:spacing w:val="-9"/>
          <w:sz w:val="24"/>
        </w:rPr>
        <w:t> </w:t>
      </w:r>
      <w:r>
        <w:rPr>
          <w:sz w:val="24"/>
        </w:rPr>
        <w:t>Bà-la-môn</w:t>
      </w:r>
      <w:r>
        <w:rPr>
          <w:spacing w:val="-2"/>
          <w:sz w:val="24"/>
        </w:rPr>
        <w:t> </w:t>
      </w:r>
      <w:r>
        <w:rPr>
          <w:sz w:val="24"/>
        </w:rPr>
        <w:t>hãy</w:t>
      </w:r>
      <w:r>
        <w:rPr>
          <w:spacing w:val="-9"/>
          <w:sz w:val="24"/>
        </w:rPr>
        <w:t> </w:t>
      </w:r>
      <w:r>
        <w:rPr>
          <w:sz w:val="24"/>
        </w:rPr>
        <w:t>nghe</w:t>
      </w:r>
      <w:r>
        <w:rPr>
          <w:spacing w:val="-3"/>
          <w:sz w:val="24"/>
        </w:rPr>
        <w:t> </w:t>
      </w:r>
      <w:r>
        <w:rPr>
          <w:sz w:val="24"/>
        </w:rPr>
        <w:t>và</w:t>
      </w:r>
      <w:r>
        <w:rPr>
          <w:spacing w:val="-2"/>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2"/>
          <w:sz w:val="24"/>
        </w:rPr>
        <w:t> </w:t>
      </w:r>
      <w:r>
        <w:rPr>
          <w:sz w:val="24"/>
        </w:rPr>
        <w:t>sẽ</w:t>
      </w:r>
      <w:r>
        <w:rPr>
          <w:spacing w:val="1"/>
          <w:sz w:val="24"/>
        </w:rPr>
        <w:t> </w:t>
      </w:r>
      <w:r>
        <w:rPr>
          <w:spacing w:val="-2"/>
          <w:sz w:val="24"/>
        </w:rPr>
        <w:t>giảng.</w:t>
      </w:r>
    </w:p>
    <w:p>
      <w:pPr>
        <w:pStyle w:val="ListParagraph"/>
        <w:numPr>
          <w:ilvl w:val="1"/>
          <w:numId w:val="73"/>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pPr>
    </w:p>
    <w:p>
      <w:pPr>
        <w:pStyle w:val="BodyText"/>
        <w:ind w:left="360"/>
      </w:pPr>
      <w:r>
        <w:rPr/>
        <w:t>Bà-la-môn</w:t>
      </w:r>
      <w:r>
        <w:rPr>
          <w:spacing w:val="-3"/>
        </w:rPr>
        <w:t> </w:t>
      </w:r>
      <w:r>
        <w:rPr/>
        <w:t>Tikana</w:t>
      </w:r>
      <w:r>
        <w:rPr>
          <w:spacing w:val="-4"/>
        </w:rPr>
        <w:t> </w:t>
      </w:r>
      <w:r>
        <w:rPr/>
        <w:t>vâng</w:t>
      </w:r>
      <w:r>
        <w:rPr>
          <w:spacing w:val="-2"/>
        </w:rPr>
        <w:t> </w:t>
      </w:r>
      <w:r>
        <w:rPr/>
        <w:t>đáp</w:t>
      </w:r>
      <w:r>
        <w:rPr>
          <w:spacing w:val="-4"/>
        </w:rPr>
        <w:t> </w:t>
      </w:r>
      <w:r>
        <w:rPr/>
        <w:t>Thế</w:t>
      </w:r>
      <w:r>
        <w:rPr>
          <w:spacing w:val="-4"/>
        </w:rPr>
        <w:t> </w:t>
      </w:r>
      <w:r>
        <w:rPr/>
        <w:t>Tôn.</w:t>
      </w:r>
      <w:r>
        <w:rPr>
          <w:spacing w:val="-2"/>
        </w:rPr>
        <w:t> </w:t>
      </w:r>
      <w:r>
        <w:rPr/>
        <w:t>Thế</w:t>
      </w:r>
      <w:r>
        <w:rPr>
          <w:spacing w:val="-5"/>
        </w:rPr>
        <w:t> </w:t>
      </w:r>
      <w:r>
        <w:rPr/>
        <w:t>Tôn</w:t>
      </w:r>
      <w:r>
        <w:rPr>
          <w:spacing w:val="-3"/>
        </w:rPr>
        <w:t> </w:t>
      </w:r>
      <w:r>
        <w:rPr/>
        <w:t>nói</w:t>
      </w:r>
      <w:r>
        <w:rPr>
          <w:spacing w:val="-2"/>
        </w:rPr>
        <w:t> </w:t>
      </w:r>
      <w:r>
        <w:rPr/>
        <w:t>như</w:t>
      </w:r>
      <w:r>
        <w:rPr>
          <w:spacing w:val="-3"/>
        </w:rPr>
        <w:t> </w:t>
      </w:r>
      <w:r>
        <w:rPr>
          <w:spacing w:val="-4"/>
        </w:rPr>
        <w:t>sau:</w:t>
      </w:r>
    </w:p>
    <w:p>
      <w:pPr>
        <w:pStyle w:val="BodyText"/>
        <w:spacing w:before="9"/>
      </w:pPr>
    </w:p>
    <w:p>
      <w:pPr>
        <w:pStyle w:val="ListParagraph"/>
        <w:numPr>
          <w:ilvl w:val="1"/>
          <w:numId w:val="73"/>
        </w:numPr>
        <w:tabs>
          <w:tab w:pos="511" w:val="left" w:leader="none"/>
        </w:tabs>
        <w:spacing w:line="230" w:lineRule="auto" w:before="0" w:after="0"/>
        <w:ind w:left="360" w:right="352" w:firstLine="0"/>
        <w:jc w:val="both"/>
        <w:rPr>
          <w:sz w:val="24"/>
        </w:rPr>
      </w:pPr>
      <w:r>
        <w:rPr>
          <w:sz w:val="24"/>
        </w:rPr>
        <w:t>Ở đây, này Bà-la-môn, Tỷ-kheo ly dục, ly các pháp ác, bất thiện, chứng đạt và an trú Thiền thứ nhất, một</w:t>
      </w:r>
      <w:r>
        <w:rPr>
          <w:spacing w:val="-1"/>
          <w:sz w:val="24"/>
        </w:rPr>
        <w:t> </w:t>
      </w:r>
      <w:r>
        <w:rPr>
          <w:sz w:val="24"/>
        </w:rPr>
        <w:t>trạng</w:t>
      </w:r>
      <w:r>
        <w:rPr>
          <w:spacing w:val="-1"/>
          <w:sz w:val="24"/>
        </w:rPr>
        <w:t> </w:t>
      </w:r>
      <w:r>
        <w:rPr>
          <w:sz w:val="24"/>
        </w:rPr>
        <w:t>thái hỷ</w:t>
      </w:r>
      <w:r>
        <w:rPr>
          <w:spacing w:val="-6"/>
          <w:sz w:val="24"/>
        </w:rPr>
        <w:t> </w:t>
      </w:r>
      <w:r>
        <w:rPr>
          <w:sz w:val="24"/>
        </w:rPr>
        <w:t>lạc</w:t>
      </w:r>
      <w:r>
        <w:rPr>
          <w:spacing w:val="-1"/>
          <w:sz w:val="24"/>
        </w:rPr>
        <w:t> </w:t>
      </w:r>
      <w:r>
        <w:rPr>
          <w:sz w:val="24"/>
        </w:rPr>
        <w:t>do</w:t>
      </w:r>
      <w:r>
        <w:rPr>
          <w:spacing w:val="-1"/>
          <w:sz w:val="24"/>
        </w:rPr>
        <w:t> </w:t>
      </w:r>
      <w:r>
        <w:rPr>
          <w:sz w:val="24"/>
        </w:rPr>
        <w:t>ly</w:t>
      </w:r>
      <w:r>
        <w:rPr>
          <w:spacing w:val="-3"/>
          <w:sz w:val="24"/>
        </w:rPr>
        <w:t> </w:t>
      </w:r>
      <w:r>
        <w:rPr>
          <w:sz w:val="24"/>
        </w:rPr>
        <w:t>dục</w:t>
      </w:r>
      <w:r>
        <w:rPr>
          <w:spacing w:val="-2"/>
          <w:sz w:val="24"/>
        </w:rPr>
        <w:t> </w:t>
      </w:r>
      <w:r>
        <w:rPr>
          <w:sz w:val="24"/>
        </w:rPr>
        <w:t>sanh, với tầm với tứ,</w:t>
      </w:r>
      <w:r>
        <w:rPr>
          <w:spacing w:val="-2"/>
          <w:sz w:val="24"/>
        </w:rPr>
        <w:t> </w:t>
      </w:r>
      <w:r>
        <w:rPr>
          <w:sz w:val="24"/>
        </w:rPr>
        <w:t>làm</w:t>
      </w:r>
      <w:r>
        <w:rPr>
          <w:spacing w:val="-1"/>
          <w:sz w:val="24"/>
        </w:rPr>
        <w:t> </w:t>
      </w:r>
      <w:r>
        <w:rPr>
          <w:sz w:val="24"/>
        </w:rPr>
        <w:t>cho</w:t>
      </w:r>
      <w:r>
        <w:rPr>
          <w:spacing w:val="-1"/>
          <w:sz w:val="24"/>
        </w:rPr>
        <w:t> </w:t>
      </w:r>
      <w:r>
        <w:rPr>
          <w:sz w:val="24"/>
        </w:rPr>
        <w:t>tịnh chỉ tầm và tứ,</w:t>
      </w:r>
      <w:r>
        <w:rPr>
          <w:spacing w:val="-2"/>
          <w:sz w:val="24"/>
        </w:rPr>
        <w:t> </w:t>
      </w:r>
      <w:r>
        <w:rPr>
          <w:sz w:val="24"/>
        </w:rPr>
        <w:t>vị ấy</w:t>
      </w:r>
      <w:r>
        <w:rPr>
          <w:spacing w:val="-6"/>
          <w:sz w:val="24"/>
        </w:rPr>
        <w:t> </w:t>
      </w:r>
      <w:r>
        <w:rPr>
          <w:sz w:val="24"/>
        </w:rPr>
        <w:t>chứng</w:t>
      </w:r>
      <w:r>
        <w:rPr>
          <w:spacing w:val="-3"/>
          <w:sz w:val="24"/>
        </w:rPr>
        <w:t> </w:t>
      </w:r>
      <w:r>
        <w:rPr>
          <w:sz w:val="24"/>
        </w:rPr>
        <w:t>đạt và an trú Thiền thứ hai, một trạng thái hỷ</w:t>
      </w:r>
      <w:r>
        <w:rPr>
          <w:spacing w:val="-2"/>
          <w:sz w:val="24"/>
        </w:rPr>
        <w:t> </w:t>
      </w:r>
      <w:r>
        <w:rPr>
          <w:sz w:val="24"/>
        </w:rPr>
        <w:t>lạc do định sanh, không tầm không tứ, nội tĩnh, nhất tâm. Ly</w:t>
      </w:r>
      <w:r>
        <w:rPr>
          <w:spacing w:val="-2"/>
          <w:sz w:val="24"/>
        </w:rPr>
        <w:t> </w:t>
      </w:r>
      <w:r>
        <w:rPr>
          <w:sz w:val="24"/>
        </w:rPr>
        <w:t>hỷ, trú xả, chánh niệm, tỉnh giác, thân cảm sự</w:t>
      </w:r>
      <w:r>
        <w:rPr>
          <w:spacing w:val="-2"/>
          <w:sz w:val="24"/>
        </w:rPr>
        <w:t> </w:t>
      </w:r>
      <w:r>
        <w:rPr>
          <w:sz w:val="24"/>
        </w:rPr>
        <w:t>lạc thọ mà các bậc thánh gọi là xả niệm</w:t>
      </w:r>
      <w:r>
        <w:rPr>
          <w:spacing w:val="-4"/>
          <w:sz w:val="24"/>
        </w:rPr>
        <w:t> </w:t>
      </w:r>
      <w:r>
        <w:rPr>
          <w:sz w:val="24"/>
        </w:rPr>
        <w:t>lạc trú,</w:t>
      </w:r>
      <w:r>
        <w:rPr>
          <w:spacing w:val="-1"/>
          <w:sz w:val="24"/>
        </w:rPr>
        <w:t> </w:t>
      </w:r>
      <w:r>
        <w:rPr>
          <w:sz w:val="24"/>
        </w:rPr>
        <w:t>vị ấy</w:t>
      </w:r>
      <w:r>
        <w:rPr>
          <w:spacing w:val="-4"/>
          <w:sz w:val="24"/>
        </w:rPr>
        <w:t> </w:t>
      </w:r>
      <w:r>
        <w:rPr>
          <w:sz w:val="24"/>
        </w:rPr>
        <w:t>chứng</w:t>
      </w:r>
      <w:r>
        <w:rPr>
          <w:spacing w:val="-1"/>
          <w:sz w:val="24"/>
        </w:rPr>
        <w:t> </w:t>
      </w:r>
      <w:r>
        <w:rPr>
          <w:sz w:val="24"/>
        </w:rPr>
        <w:t>đạt và an trú Thiền thứ ba. Xả lạc, xả khổ, diệt hỷ ưu đã cảm thọ trước, vị ấy chứng đạt và an trú Thiền thứ tư, không khổ, không lạc, xả niệm thanh tịnh.</w:t>
      </w:r>
    </w:p>
    <w:p>
      <w:pPr>
        <w:pStyle w:val="BodyText"/>
        <w:spacing w:before="11"/>
      </w:pPr>
    </w:p>
    <w:p>
      <w:pPr>
        <w:pStyle w:val="BodyText"/>
        <w:spacing w:line="230" w:lineRule="auto"/>
        <w:ind w:left="360" w:right="352"/>
        <w:jc w:val="both"/>
      </w:pPr>
      <w:r>
        <w:rPr/>
        <w:t>3- Với tâm định tĩnh, thuần tịnh, không cấu nhiễm, không phiền não, nhu nhuyến, dễ sử dụng, vững chắc, bình thản như vậy, vị ấy dẫn tâm, hướng tâm đến túc mạng minh. Vị ấy nhớ đến các đời sống quá khứ, như</w:t>
      </w:r>
      <w:r>
        <w:rPr>
          <w:spacing w:val="-3"/>
        </w:rPr>
        <w:t> </w:t>
      </w:r>
      <w:r>
        <w:rPr/>
        <w:t>một</w:t>
      </w:r>
      <w:r>
        <w:rPr>
          <w:spacing w:val="-2"/>
        </w:rPr>
        <w:t> </w:t>
      </w:r>
      <w:r>
        <w:rPr/>
        <w:t>đời,</w:t>
      </w:r>
      <w:r>
        <w:rPr>
          <w:spacing w:val="-1"/>
        </w:rPr>
        <w:t> </w:t>
      </w:r>
      <w:r>
        <w:rPr/>
        <w:t>hai</w:t>
      </w:r>
      <w:r>
        <w:rPr>
          <w:spacing w:val="-1"/>
        </w:rPr>
        <w:t> </w:t>
      </w:r>
      <w:r>
        <w:rPr/>
        <w:t>đời,</w:t>
      </w:r>
      <w:r>
        <w:rPr>
          <w:spacing w:val="-1"/>
        </w:rPr>
        <w:t> </w:t>
      </w:r>
      <w:r>
        <w:rPr/>
        <w:t>ba</w:t>
      </w:r>
      <w:r>
        <w:rPr>
          <w:spacing w:val="-1"/>
        </w:rPr>
        <w:t> </w:t>
      </w:r>
      <w:r>
        <w:rPr/>
        <w:t>đời,</w:t>
      </w:r>
      <w:r>
        <w:rPr>
          <w:spacing w:val="-1"/>
        </w:rPr>
        <w:t> </w:t>
      </w:r>
      <w:r>
        <w:rPr/>
        <w:t>bốn đời,</w:t>
      </w:r>
      <w:r>
        <w:rPr>
          <w:spacing w:val="-1"/>
        </w:rPr>
        <w:t> </w:t>
      </w:r>
      <w:r>
        <w:rPr/>
        <w:t>năm</w:t>
      </w:r>
      <w:r>
        <w:rPr>
          <w:spacing w:val="-1"/>
        </w:rPr>
        <w:t> </w:t>
      </w:r>
      <w:r>
        <w:rPr/>
        <w:t>đời,</w:t>
      </w:r>
      <w:r>
        <w:rPr>
          <w:spacing w:val="-1"/>
        </w:rPr>
        <w:t> </w:t>
      </w:r>
      <w:r>
        <w:rPr/>
        <w:t>mười</w:t>
      </w:r>
      <w:r>
        <w:rPr>
          <w:spacing w:val="-1"/>
        </w:rPr>
        <w:t> </w:t>
      </w:r>
      <w:r>
        <w:rPr/>
        <w:t>đời,</w:t>
      </w:r>
      <w:r>
        <w:rPr>
          <w:spacing w:val="-1"/>
        </w:rPr>
        <w:t> </w:t>
      </w:r>
      <w:r>
        <w:rPr/>
        <w:t>hai</w:t>
      </w:r>
      <w:r>
        <w:rPr>
          <w:spacing w:val="-1"/>
        </w:rPr>
        <w:t> </w:t>
      </w:r>
      <w:r>
        <w:rPr/>
        <w:t>mươi</w:t>
      </w:r>
      <w:r>
        <w:rPr>
          <w:spacing w:val="-2"/>
        </w:rPr>
        <w:t> </w:t>
      </w:r>
      <w:r>
        <w:rPr/>
        <w:t>đời,</w:t>
      </w:r>
      <w:r>
        <w:rPr>
          <w:spacing w:val="-1"/>
        </w:rPr>
        <w:t> </w:t>
      </w:r>
      <w:r>
        <w:rPr/>
        <w:t>ba</w:t>
      </w:r>
      <w:r>
        <w:rPr>
          <w:spacing w:val="-3"/>
        </w:rPr>
        <w:t> </w:t>
      </w:r>
      <w:r>
        <w:rPr/>
        <w:t>mươi</w:t>
      </w:r>
      <w:r>
        <w:rPr>
          <w:spacing w:val="-2"/>
        </w:rPr>
        <w:t> </w:t>
      </w:r>
      <w:r>
        <w:rPr/>
        <w:t>đời,</w:t>
      </w:r>
      <w:r>
        <w:rPr>
          <w:spacing w:val="-1"/>
        </w:rPr>
        <w:t> </w:t>
      </w:r>
      <w:r>
        <w:rPr/>
        <w:t>bốn</w:t>
      </w:r>
      <w:r>
        <w:rPr>
          <w:spacing w:val="-2"/>
        </w:rPr>
        <w:t> </w:t>
      </w:r>
      <w:r>
        <w:rPr/>
        <w:t>mươi</w:t>
      </w:r>
      <w:r>
        <w:rPr>
          <w:spacing w:val="-2"/>
        </w:rPr>
        <w:t> </w:t>
      </w:r>
      <w:r>
        <w:rPr/>
        <w:t>đời, năm mươi đời, một trăm đời, hai trăm đời, một ngàn đời, một trăm ngàn đời. Nhiều hoại kiếp, nhiều thành kiếp nhiều hoại và thành kiếp. Vị ấy nhớ rằng: “Tại chỗ kia, ta có tên như thế này, dòng họ như</w:t>
      </w:r>
      <w:r>
        <w:rPr>
          <w:spacing w:val="40"/>
        </w:rPr>
        <w:t> </w:t>
      </w:r>
      <w:r>
        <w:rPr/>
        <w:t>thế này,</w:t>
      </w:r>
      <w:r>
        <w:rPr>
          <w:spacing w:val="20"/>
        </w:rPr>
        <w:t> </w:t>
      </w:r>
      <w:r>
        <w:rPr/>
        <w:t>giai cấp như thế này, thổ lạc như thế này, tuổi thọ đến mức như thế này. Sau khi chết tại chỗ</w:t>
      </w:r>
      <w:r>
        <w:rPr>
          <w:spacing w:val="40"/>
        </w:rPr>
        <w:t> </w:t>
      </w:r>
      <w:r>
        <w:rPr/>
        <w:t>kia, ta được sanh ra tại chỗ nọ. Tại chỗ ấy, ta có tên như thế này, dòng họ như thế này, giai cấp như thế này, thổ lạc như thế này, tuổi thọ đến mức như thế này. Sau khi chết tại chỗ nọ, ta được sanh ra ở đây.” Như vậy, vị ấy nhớ đến nhiều đời sống quá khứ, cùng với các nét đại cương và các nét chi tiết. Ðây là minh thứ nhất đã đạt được, vô minh diệt, minh khởi, bóng tối diệt, ánh sáng sanh, đối với vị an trú</w:t>
      </w:r>
      <w:r>
        <w:rPr>
          <w:spacing w:val="80"/>
        </w:rPr>
        <w:t> </w:t>
      </w:r>
      <w:r>
        <w:rPr/>
        <w:t>không phóng dật, nhiệt tâm, tinh cần.</w:t>
      </w:r>
    </w:p>
    <w:p>
      <w:pPr>
        <w:pStyle w:val="BodyText"/>
        <w:spacing w:before="14"/>
      </w:pPr>
    </w:p>
    <w:p>
      <w:pPr>
        <w:pStyle w:val="BodyText"/>
        <w:spacing w:line="230" w:lineRule="auto"/>
        <w:ind w:left="360" w:right="347"/>
        <w:jc w:val="both"/>
      </w:pPr>
      <w:r>
        <w:rPr/>
        <w:t>4.-Với tâm định tĩnh, thuần tịnh, không cấu nhiễm, không phiền não, nhu nhuyến, dễ sử dụng, vững</w:t>
      </w:r>
      <w:r>
        <w:rPr>
          <w:spacing w:val="40"/>
        </w:rPr>
        <w:t> </w:t>
      </w:r>
      <w:r>
        <w:rPr/>
        <w:t>chắc, bình thản như vậy, vị Tỷ-kheo dẫn tâm, hướng tâm đến trí tuệ về sanh tử của chúng sanh. Vị ấy</w:t>
      </w:r>
      <w:r>
        <w:rPr>
          <w:spacing w:val="40"/>
        </w:rPr>
        <w:t> </w:t>
      </w:r>
      <w:r>
        <w:rPr/>
        <w:t>với</w:t>
      </w:r>
      <w:r>
        <w:rPr>
          <w:spacing w:val="-1"/>
        </w:rPr>
        <w:t> </w:t>
      </w:r>
      <w:r>
        <w:rPr/>
        <w:t>thiên</w:t>
      </w:r>
      <w:r>
        <w:rPr>
          <w:spacing w:val="-3"/>
        </w:rPr>
        <w:t> </w:t>
      </w:r>
      <w:r>
        <w:rPr/>
        <w:t>nhãn</w:t>
      </w:r>
      <w:r>
        <w:rPr>
          <w:spacing w:val="-2"/>
        </w:rPr>
        <w:t> </w:t>
      </w:r>
      <w:r>
        <w:rPr/>
        <w:t>thuần</w:t>
      </w:r>
      <w:r>
        <w:rPr>
          <w:spacing w:val="-2"/>
        </w:rPr>
        <w:t> </w:t>
      </w:r>
      <w:r>
        <w:rPr/>
        <w:t>tịnh,</w:t>
      </w:r>
      <w:r>
        <w:rPr>
          <w:spacing w:val="-2"/>
        </w:rPr>
        <w:t> </w:t>
      </w:r>
      <w:r>
        <w:rPr/>
        <w:t>siêu</w:t>
      </w:r>
      <w:r>
        <w:rPr>
          <w:spacing w:val="-3"/>
        </w:rPr>
        <w:t> </w:t>
      </w:r>
      <w:r>
        <w:rPr/>
        <w:t>nhân,</w:t>
      </w:r>
      <w:r>
        <w:rPr>
          <w:spacing w:val="-2"/>
        </w:rPr>
        <w:t> </w:t>
      </w:r>
      <w:r>
        <w:rPr/>
        <w:t>thấy</w:t>
      </w:r>
      <w:r>
        <w:rPr>
          <w:spacing w:val="-7"/>
        </w:rPr>
        <w:t> </w:t>
      </w:r>
      <w:r>
        <w:rPr/>
        <w:t>sự</w:t>
      </w:r>
      <w:r>
        <w:rPr>
          <w:spacing w:val="-3"/>
        </w:rPr>
        <w:t> </w:t>
      </w:r>
      <w:r>
        <w:rPr/>
        <w:t>sống và</w:t>
      </w:r>
      <w:r>
        <w:rPr>
          <w:spacing w:val="-3"/>
        </w:rPr>
        <w:t> </w:t>
      </w:r>
      <w:r>
        <w:rPr/>
        <w:t>chết của</w:t>
      </w:r>
      <w:r>
        <w:rPr>
          <w:spacing w:val="-1"/>
        </w:rPr>
        <w:t> </w:t>
      </w:r>
      <w:r>
        <w:rPr/>
        <w:t>chúng</w:t>
      </w:r>
      <w:r>
        <w:rPr>
          <w:spacing w:val="-4"/>
        </w:rPr>
        <w:t> </w:t>
      </w:r>
      <w:r>
        <w:rPr/>
        <w:t>sanh. Vị</w:t>
      </w:r>
      <w:r>
        <w:rPr>
          <w:spacing w:val="-1"/>
        </w:rPr>
        <w:t> </w:t>
      </w:r>
      <w:r>
        <w:rPr/>
        <w:t>ấy</w:t>
      </w:r>
      <w:r>
        <w:rPr>
          <w:spacing w:val="-3"/>
        </w:rPr>
        <w:t> </w:t>
      </w:r>
      <w:r>
        <w:rPr/>
        <w:t>biết</w:t>
      </w:r>
      <w:r>
        <w:rPr>
          <w:spacing w:val="-1"/>
        </w:rPr>
        <w:t> </w:t>
      </w:r>
      <w:r>
        <w:rPr/>
        <w:t>rõ</w:t>
      </w:r>
      <w:r>
        <w:rPr>
          <w:spacing w:val="-3"/>
        </w:rPr>
        <w:t> </w:t>
      </w:r>
      <w:r>
        <w:rPr/>
        <w:t>rằng,</w:t>
      </w:r>
      <w:r>
        <w:rPr>
          <w:spacing w:val="-2"/>
        </w:rPr>
        <w:t> </w:t>
      </w:r>
      <w:r>
        <w:rPr/>
        <w:t>chúng</w:t>
      </w:r>
      <w:r>
        <w:rPr>
          <w:spacing w:val="-2"/>
        </w:rPr>
        <w:t> </w:t>
      </w:r>
      <w:r>
        <w:rPr/>
        <w:t>sanh người hạ liệt, kẻ cao sang, người đẹp đẽ, kẻ thô xấu, người may mắn, kẻ bất hạnh, đều do hạnh nghiệp của họ.</w:t>
      </w:r>
    </w:p>
    <w:p>
      <w:pPr>
        <w:pStyle w:val="BodyText"/>
        <w:spacing w:before="12"/>
      </w:pPr>
    </w:p>
    <w:p>
      <w:pPr>
        <w:pStyle w:val="BodyText"/>
        <w:spacing w:line="230" w:lineRule="auto"/>
        <w:ind w:left="360" w:right="350"/>
        <w:jc w:val="both"/>
      </w:pPr>
      <w:r>
        <w:rPr/>
        <w:t>Các chúng sanh này làm những ác hạnh về thân, ngữ, ý, phỉ báng các bậc thánh, theo tà kiến, tạo các nghiệp theo tà kiến. Những người này, sau khi thân hoại mạng chung, phải sanh vào cõi dữ, ác thú đọa xứ, địa ngục. Còn những chúng sanh này</w:t>
      </w:r>
      <w:r>
        <w:rPr>
          <w:spacing w:val="-1"/>
        </w:rPr>
        <w:t> </w:t>
      </w:r>
      <w:r>
        <w:rPr/>
        <w:t>làm những thiện hạnh về thân, ngữ, ý, không phỉ báng các bậc thánh, theo chánh kiến, tạo các nghiệp theo chánh kiến. Những người này, sau khi thân hoại mạng</w:t>
      </w:r>
      <w:r>
        <w:rPr>
          <w:spacing w:val="40"/>
        </w:rPr>
        <w:t> </w:t>
      </w:r>
      <w:r>
        <w:rPr/>
        <w:t>chung, được sanh lên các cõi thiện, cõi trời, cõi đời này. Như vậy, vị ấy với Thiên nhãn, thấy sự sống chết của chúng</w:t>
      </w:r>
      <w:r>
        <w:rPr>
          <w:spacing w:val="-2"/>
        </w:rPr>
        <w:t> </w:t>
      </w:r>
      <w:r>
        <w:rPr/>
        <w:t>sanh. Vị ấy</w:t>
      </w:r>
      <w:r>
        <w:rPr>
          <w:spacing w:val="-3"/>
        </w:rPr>
        <w:t> </w:t>
      </w:r>
      <w:r>
        <w:rPr/>
        <w:t>biết rõ rằng, chúng</w:t>
      </w:r>
      <w:r>
        <w:rPr>
          <w:spacing w:val="-2"/>
        </w:rPr>
        <w:t> </w:t>
      </w:r>
      <w:r>
        <w:rPr/>
        <w:t>sanh người hạ</w:t>
      </w:r>
      <w:r>
        <w:rPr>
          <w:spacing w:val="-1"/>
        </w:rPr>
        <w:t> </w:t>
      </w:r>
      <w:r>
        <w:rPr/>
        <w:t>liệt, kẻ cao sang, người đẹp đẽ, kẻ</w:t>
      </w:r>
      <w:r>
        <w:rPr>
          <w:spacing w:val="-1"/>
        </w:rPr>
        <w:t> </w:t>
      </w:r>
      <w:r>
        <w:rPr/>
        <w:t>thô xấu, người may</w:t>
      </w:r>
      <w:r>
        <w:rPr>
          <w:spacing w:val="-4"/>
        </w:rPr>
        <w:t> </w:t>
      </w:r>
      <w:r>
        <w:rPr/>
        <w:t>mắn, kẻ bất</w:t>
      </w:r>
      <w:r>
        <w:rPr>
          <w:spacing w:val="-1"/>
        </w:rPr>
        <w:t> </w:t>
      </w:r>
      <w:r>
        <w:rPr/>
        <w:t>hạnh, đều do hạnh nghiệp của</w:t>
      </w:r>
      <w:r>
        <w:rPr>
          <w:spacing w:val="-3"/>
        </w:rPr>
        <w:t> </w:t>
      </w:r>
      <w:r>
        <w:rPr/>
        <w:t>họ. Ðây</w:t>
      </w:r>
      <w:r>
        <w:rPr>
          <w:spacing w:val="-4"/>
        </w:rPr>
        <w:t> </w:t>
      </w:r>
      <w:r>
        <w:rPr/>
        <w:t>là minh thứ hai</w:t>
      </w:r>
      <w:r>
        <w:rPr>
          <w:spacing w:val="-1"/>
        </w:rPr>
        <w:t> </w:t>
      </w:r>
      <w:r>
        <w:rPr/>
        <w:t>đã</w:t>
      </w:r>
      <w:r>
        <w:rPr>
          <w:spacing w:val="-3"/>
        </w:rPr>
        <w:t> </w:t>
      </w:r>
      <w:r>
        <w:rPr/>
        <w:t>đạt</w:t>
      </w:r>
      <w:r>
        <w:rPr>
          <w:spacing w:val="-1"/>
        </w:rPr>
        <w:t> </w:t>
      </w:r>
      <w:r>
        <w:rPr/>
        <w:t>được, vô minh diệt, minh khởi, bóng tối diệt, ánh sáng sanh, đối với vị an trú không phóng dật, nhiệt tâm, tinh cần.</w:t>
      </w:r>
    </w:p>
    <w:p>
      <w:pPr>
        <w:pStyle w:val="BodyText"/>
        <w:spacing w:before="12"/>
      </w:pPr>
    </w:p>
    <w:p>
      <w:pPr>
        <w:pStyle w:val="BodyText"/>
        <w:spacing w:line="230" w:lineRule="auto"/>
        <w:ind w:left="360" w:right="352"/>
        <w:jc w:val="both"/>
      </w:pPr>
      <w:r>
        <w:rPr/>
        <w:t>5.-Với tâm định tĩnh, thuần tịnh, không cấu nhiễm, không phiền não, nhu nhuyến, dễ sử dụng, vững chắc, bình thản như</w:t>
      </w:r>
      <w:r>
        <w:rPr>
          <w:spacing w:val="-1"/>
        </w:rPr>
        <w:t> </w:t>
      </w:r>
      <w:r>
        <w:rPr/>
        <w:t>vậy, vị</w:t>
      </w:r>
      <w:r>
        <w:rPr>
          <w:spacing w:val="-1"/>
        </w:rPr>
        <w:t> </w:t>
      </w:r>
      <w:r>
        <w:rPr/>
        <w:t>ấy</w:t>
      </w:r>
      <w:r>
        <w:rPr>
          <w:spacing w:val="-3"/>
        </w:rPr>
        <w:t> </w:t>
      </w:r>
      <w:r>
        <w:rPr/>
        <w:t>dẫn tâm, hướng</w:t>
      </w:r>
      <w:r>
        <w:rPr>
          <w:spacing w:val="-5"/>
        </w:rPr>
        <w:t> </w:t>
      </w:r>
      <w:r>
        <w:rPr/>
        <w:t>tâm đến lậu tận</w:t>
      </w:r>
      <w:r>
        <w:rPr>
          <w:spacing w:val="-2"/>
        </w:rPr>
        <w:t> </w:t>
      </w:r>
      <w:r>
        <w:rPr/>
        <w:t>trí.</w:t>
      </w:r>
      <w:r>
        <w:rPr>
          <w:spacing w:val="-2"/>
        </w:rPr>
        <w:t> </w:t>
      </w:r>
      <w:r>
        <w:rPr/>
        <w:t>Vị</w:t>
      </w:r>
      <w:r>
        <w:rPr>
          <w:spacing w:val="-1"/>
        </w:rPr>
        <w:t> </w:t>
      </w:r>
      <w:r>
        <w:rPr/>
        <w:t>ấy</w:t>
      </w:r>
      <w:r>
        <w:rPr>
          <w:spacing w:val="-4"/>
        </w:rPr>
        <w:t> </w:t>
      </w:r>
      <w:r>
        <w:rPr/>
        <w:t>biết</w:t>
      </w:r>
      <w:r>
        <w:rPr>
          <w:spacing w:val="-1"/>
        </w:rPr>
        <w:t> </w:t>
      </w:r>
      <w:r>
        <w:rPr/>
        <w:t>như</w:t>
      </w:r>
      <w:r>
        <w:rPr>
          <w:spacing w:val="-1"/>
        </w:rPr>
        <w:t> </w:t>
      </w:r>
      <w:r>
        <w:rPr/>
        <w:t>thật: “Ðây</w:t>
      </w:r>
      <w:r>
        <w:rPr>
          <w:spacing w:val="-4"/>
        </w:rPr>
        <w:t> </w:t>
      </w:r>
      <w:r>
        <w:rPr/>
        <w:t>là khổ”, biết như thật: “Ðây là nguyên nhân của khổ”, biết như thật: “Ðây là khổ diệt”, biết như thật: “Ðây là con đường đưa đến khổ diệt”. Biết như thật: “Ðây là những lậu hoặc”, biết như thật: “Ðây là nguyên nhân các lậu hoặc”, biết như thật: “Ðây</w:t>
      </w:r>
      <w:r>
        <w:rPr>
          <w:spacing w:val="-2"/>
        </w:rPr>
        <w:t> </w:t>
      </w:r>
      <w:r>
        <w:rPr/>
        <w:t>là sự diệt trừ các lậu hoặc”, biết như thật: “Ðây</w:t>
      </w:r>
      <w:r>
        <w:rPr>
          <w:spacing w:val="-2"/>
        </w:rPr>
        <w:t> </w:t>
      </w:r>
      <w:r>
        <w:rPr/>
        <w:t>là con đường đưa đến sự diệt trừ các lậu hoặc”. Nhờ hiểu biết như vậy, nhận thức như vậy, tâm của vị ấy thoát khỏi dục lậu, thoát khỏi hữu lậu, thoát khỏi vô minh lậu. Ðối với tự thân đã giải thoát như vậy, khởi lên sự hiểu biết: “Ta đã giải thoát”. Vị ấy biết: “Sanh đã tận, Phạm hạnh đã thành, việc cần làm đã làm, sau đời hiện tại,</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6"/>
        <w:jc w:val="both"/>
      </w:pPr>
      <w:r>
        <w:rPr/>
        <w:t>không có đời sống nào khác nữa”. Ðây là minh thứ ba đã đạt được, vô minh diệt, minh khởi, bóng tối diệt, ánh sáng sanh, đối với vị an trú không phóng dật, nhiệt tâm, tinh cần.</w:t>
      </w:r>
    </w:p>
    <w:p>
      <w:pPr>
        <w:pStyle w:val="BodyText"/>
        <w:spacing w:before="274"/>
        <w:ind w:left="360"/>
      </w:pPr>
      <w:r>
        <w:rPr>
          <w:spacing w:val="-5"/>
        </w:rPr>
        <w:t>6.-</w:t>
      </w:r>
    </w:p>
    <w:p>
      <w:pPr>
        <w:pStyle w:val="BodyText"/>
        <w:spacing w:before="6"/>
      </w:pPr>
    </w:p>
    <w:p>
      <w:pPr>
        <w:spacing w:line="230" w:lineRule="auto" w:before="1"/>
        <w:ind w:left="960" w:right="7216" w:firstLine="0"/>
        <w:jc w:val="left"/>
        <w:rPr>
          <w:i/>
          <w:sz w:val="24"/>
        </w:rPr>
      </w:pPr>
      <w:r>
        <w:rPr>
          <w:i/>
          <w:sz w:val="24"/>
        </w:rPr>
        <w:t>Giới</w:t>
      </w:r>
      <w:r>
        <w:rPr>
          <w:i/>
          <w:spacing w:val="-15"/>
          <w:sz w:val="24"/>
        </w:rPr>
        <w:t> </w:t>
      </w:r>
      <w:r>
        <w:rPr>
          <w:i/>
          <w:sz w:val="24"/>
        </w:rPr>
        <w:t>hạnh</w:t>
      </w:r>
      <w:r>
        <w:rPr>
          <w:i/>
          <w:spacing w:val="-15"/>
          <w:sz w:val="24"/>
        </w:rPr>
        <w:t> </w:t>
      </w:r>
      <w:r>
        <w:rPr>
          <w:i/>
          <w:sz w:val="24"/>
        </w:rPr>
        <w:t>không</w:t>
      </w:r>
      <w:r>
        <w:rPr>
          <w:i/>
          <w:spacing w:val="-15"/>
          <w:sz w:val="24"/>
        </w:rPr>
        <w:t> </w:t>
      </w:r>
      <w:r>
        <w:rPr>
          <w:i/>
          <w:sz w:val="24"/>
        </w:rPr>
        <w:t>cao</w:t>
      </w:r>
      <w:r>
        <w:rPr>
          <w:i/>
          <w:spacing w:val="-15"/>
          <w:sz w:val="24"/>
        </w:rPr>
        <w:t> </w:t>
      </w:r>
      <w:r>
        <w:rPr>
          <w:i/>
          <w:sz w:val="24"/>
        </w:rPr>
        <w:t>thấp Khôn khéo và thiền tịnh, Với</w:t>
      </w:r>
      <w:r>
        <w:rPr>
          <w:i/>
          <w:spacing w:val="-12"/>
          <w:sz w:val="24"/>
        </w:rPr>
        <w:t> </w:t>
      </w:r>
      <w:r>
        <w:rPr>
          <w:i/>
          <w:sz w:val="24"/>
        </w:rPr>
        <w:t>tâm</w:t>
      </w:r>
      <w:r>
        <w:rPr>
          <w:i/>
          <w:spacing w:val="-11"/>
          <w:sz w:val="24"/>
        </w:rPr>
        <w:t> </w:t>
      </w:r>
      <w:r>
        <w:rPr>
          <w:i/>
          <w:sz w:val="24"/>
        </w:rPr>
        <w:t>được</w:t>
      </w:r>
      <w:r>
        <w:rPr>
          <w:i/>
          <w:spacing w:val="-13"/>
          <w:sz w:val="24"/>
        </w:rPr>
        <w:t> </w:t>
      </w:r>
      <w:r>
        <w:rPr>
          <w:i/>
          <w:sz w:val="24"/>
        </w:rPr>
        <w:t>chinh</w:t>
      </w:r>
      <w:r>
        <w:rPr>
          <w:i/>
          <w:spacing w:val="-12"/>
          <w:sz w:val="24"/>
        </w:rPr>
        <w:t> </w:t>
      </w:r>
      <w:r>
        <w:rPr>
          <w:i/>
          <w:sz w:val="24"/>
        </w:rPr>
        <w:t>phục, Nhứt</w:t>
      </w:r>
      <w:r>
        <w:rPr>
          <w:i/>
          <w:spacing w:val="-3"/>
          <w:sz w:val="24"/>
        </w:rPr>
        <w:t> </w:t>
      </w:r>
      <w:r>
        <w:rPr>
          <w:i/>
          <w:sz w:val="24"/>
        </w:rPr>
        <w:t>tâm,</w:t>
      </w:r>
      <w:r>
        <w:rPr>
          <w:i/>
          <w:spacing w:val="-3"/>
          <w:sz w:val="24"/>
        </w:rPr>
        <w:t> </w:t>
      </w:r>
      <w:r>
        <w:rPr>
          <w:i/>
          <w:sz w:val="24"/>
        </w:rPr>
        <w:t>khéo</w:t>
      </w:r>
      <w:r>
        <w:rPr>
          <w:i/>
          <w:spacing w:val="-3"/>
          <w:sz w:val="24"/>
        </w:rPr>
        <w:t> </w:t>
      </w:r>
      <w:r>
        <w:rPr>
          <w:i/>
          <w:sz w:val="24"/>
        </w:rPr>
        <w:t>định</w:t>
      </w:r>
      <w:r>
        <w:rPr>
          <w:i/>
          <w:spacing w:val="-5"/>
          <w:sz w:val="24"/>
        </w:rPr>
        <w:t> </w:t>
      </w:r>
      <w:r>
        <w:rPr>
          <w:i/>
          <w:sz w:val="24"/>
        </w:rPr>
        <w:t>tĩnh, Bậc trí đoạn mê ám,</w:t>
      </w:r>
    </w:p>
    <w:p>
      <w:pPr>
        <w:spacing w:line="230" w:lineRule="auto" w:before="2"/>
        <w:ind w:left="960" w:right="7717" w:firstLine="0"/>
        <w:jc w:val="left"/>
        <w:rPr>
          <w:i/>
          <w:sz w:val="24"/>
        </w:rPr>
      </w:pPr>
      <w:r>
        <w:rPr>
          <w:i/>
          <w:sz w:val="24"/>
        </w:rPr>
        <w:t>Ba</w:t>
      </w:r>
      <w:r>
        <w:rPr>
          <w:i/>
          <w:spacing w:val="-15"/>
          <w:sz w:val="24"/>
        </w:rPr>
        <w:t> </w:t>
      </w:r>
      <w:r>
        <w:rPr>
          <w:i/>
          <w:sz w:val="24"/>
        </w:rPr>
        <w:t>minh,</w:t>
      </w:r>
      <w:r>
        <w:rPr>
          <w:i/>
          <w:spacing w:val="-15"/>
          <w:sz w:val="24"/>
        </w:rPr>
        <w:t> </w:t>
      </w:r>
      <w:r>
        <w:rPr>
          <w:i/>
          <w:sz w:val="24"/>
        </w:rPr>
        <w:t>diệt</w:t>
      </w:r>
      <w:r>
        <w:rPr>
          <w:i/>
          <w:spacing w:val="-15"/>
          <w:sz w:val="24"/>
        </w:rPr>
        <w:t> </w:t>
      </w:r>
      <w:r>
        <w:rPr>
          <w:i/>
          <w:sz w:val="24"/>
        </w:rPr>
        <w:t>tử</w:t>
      </w:r>
      <w:r>
        <w:rPr>
          <w:i/>
          <w:spacing w:val="-15"/>
          <w:sz w:val="24"/>
        </w:rPr>
        <w:t> </w:t>
      </w:r>
      <w:r>
        <w:rPr>
          <w:i/>
          <w:sz w:val="24"/>
        </w:rPr>
        <w:t>thần, Vị</w:t>
      </w:r>
      <w:r>
        <w:rPr>
          <w:i/>
          <w:spacing w:val="-4"/>
          <w:sz w:val="24"/>
        </w:rPr>
        <w:t> </w:t>
      </w:r>
      <w:r>
        <w:rPr>
          <w:i/>
          <w:sz w:val="24"/>
        </w:rPr>
        <w:t>ấy</w:t>
      </w:r>
      <w:r>
        <w:rPr>
          <w:i/>
          <w:spacing w:val="-2"/>
          <w:sz w:val="24"/>
        </w:rPr>
        <w:t> </w:t>
      </w:r>
      <w:r>
        <w:rPr>
          <w:i/>
          <w:sz w:val="24"/>
        </w:rPr>
        <w:t>được</w:t>
      </w:r>
      <w:r>
        <w:rPr>
          <w:i/>
          <w:spacing w:val="-3"/>
          <w:sz w:val="24"/>
        </w:rPr>
        <w:t> </w:t>
      </w:r>
      <w:r>
        <w:rPr>
          <w:i/>
          <w:sz w:val="24"/>
        </w:rPr>
        <w:t>tôn</w:t>
      </w:r>
      <w:r>
        <w:rPr>
          <w:i/>
          <w:spacing w:val="-1"/>
          <w:sz w:val="24"/>
        </w:rPr>
        <w:t> </w:t>
      </w:r>
      <w:r>
        <w:rPr>
          <w:i/>
          <w:spacing w:val="-2"/>
          <w:sz w:val="24"/>
        </w:rPr>
        <w:t>xưng,</w:t>
      </w:r>
    </w:p>
    <w:p>
      <w:pPr>
        <w:spacing w:line="230" w:lineRule="auto" w:before="3"/>
        <w:ind w:left="960" w:right="7216" w:firstLine="0"/>
        <w:jc w:val="left"/>
        <w:rPr>
          <w:i/>
          <w:sz w:val="24"/>
        </w:rPr>
      </w:pPr>
      <w:r>
        <w:rPr>
          <w:i/>
          <w:sz w:val="24"/>
        </w:rPr>
        <w:t>Ðại</w:t>
      </w:r>
      <w:r>
        <w:rPr>
          <w:i/>
          <w:spacing w:val="-15"/>
          <w:sz w:val="24"/>
        </w:rPr>
        <w:t> </w:t>
      </w:r>
      <w:r>
        <w:rPr>
          <w:i/>
          <w:sz w:val="24"/>
        </w:rPr>
        <w:t>hạnh</w:t>
      </w:r>
      <w:r>
        <w:rPr>
          <w:i/>
          <w:spacing w:val="-15"/>
          <w:sz w:val="24"/>
        </w:rPr>
        <w:t> </w:t>
      </w:r>
      <w:r>
        <w:rPr>
          <w:i/>
          <w:sz w:val="24"/>
        </w:rPr>
        <w:t>cho</w:t>
      </w:r>
      <w:r>
        <w:rPr>
          <w:i/>
          <w:spacing w:val="-15"/>
          <w:sz w:val="24"/>
        </w:rPr>
        <w:t> </w:t>
      </w:r>
      <w:r>
        <w:rPr>
          <w:i/>
          <w:sz w:val="24"/>
        </w:rPr>
        <w:t>Trời</w:t>
      </w:r>
      <w:r>
        <w:rPr>
          <w:i/>
          <w:spacing w:val="-15"/>
          <w:sz w:val="24"/>
        </w:rPr>
        <w:t> </w:t>
      </w:r>
      <w:r>
        <w:rPr>
          <w:i/>
          <w:sz w:val="24"/>
        </w:rPr>
        <w:t>Người, Bậc “Ðoạn tận tất cả”, Ðầy đủ cả ba minh</w:t>
      </w:r>
    </w:p>
    <w:p>
      <w:pPr>
        <w:spacing w:line="230" w:lineRule="auto" w:before="0"/>
        <w:ind w:left="960" w:right="7385" w:firstLine="0"/>
        <w:jc w:val="left"/>
        <w:rPr>
          <w:i/>
          <w:sz w:val="24"/>
        </w:rPr>
      </w:pPr>
      <w:r>
        <w:rPr>
          <w:i/>
          <w:sz w:val="24"/>
        </w:rPr>
        <w:t>An trú không mê vọng, Ðức</w:t>
      </w:r>
      <w:r>
        <w:rPr>
          <w:i/>
          <w:spacing w:val="-15"/>
          <w:sz w:val="24"/>
        </w:rPr>
        <w:t> </w:t>
      </w:r>
      <w:r>
        <w:rPr>
          <w:i/>
          <w:sz w:val="24"/>
        </w:rPr>
        <w:t>Phật,</w:t>
      </w:r>
      <w:r>
        <w:rPr>
          <w:i/>
          <w:spacing w:val="-15"/>
          <w:sz w:val="24"/>
        </w:rPr>
        <w:t> </w:t>
      </w:r>
      <w:r>
        <w:rPr>
          <w:i/>
          <w:sz w:val="24"/>
        </w:rPr>
        <w:t>bậc</w:t>
      </w:r>
      <w:r>
        <w:rPr>
          <w:i/>
          <w:spacing w:val="-15"/>
          <w:sz w:val="24"/>
        </w:rPr>
        <w:t> </w:t>
      </w:r>
      <w:r>
        <w:rPr>
          <w:i/>
          <w:sz w:val="24"/>
        </w:rPr>
        <w:t>Giác</w:t>
      </w:r>
      <w:r>
        <w:rPr>
          <w:i/>
          <w:spacing w:val="-15"/>
          <w:sz w:val="24"/>
        </w:rPr>
        <w:t> </w:t>
      </w:r>
      <w:r>
        <w:rPr>
          <w:i/>
          <w:sz w:val="24"/>
        </w:rPr>
        <w:t>Ngộ, Bậc chứng thân tối hậu, Chúng lễ Gotama.</w:t>
      </w:r>
    </w:p>
    <w:p>
      <w:pPr>
        <w:spacing w:line="230" w:lineRule="auto" w:before="1"/>
        <w:ind w:left="960" w:right="7216" w:firstLine="0"/>
        <w:jc w:val="left"/>
        <w:rPr>
          <w:i/>
          <w:sz w:val="24"/>
        </w:rPr>
      </w:pPr>
      <w:r>
        <w:rPr>
          <w:i/>
          <w:sz w:val="24"/>
        </w:rPr>
        <w:t>Ai biết được đời trước, Thấy</w:t>
      </w:r>
      <w:r>
        <w:rPr>
          <w:i/>
          <w:spacing w:val="-15"/>
          <w:sz w:val="24"/>
        </w:rPr>
        <w:t> </w:t>
      </w:r>
      <w:r>
        <w:rPr>
          <w:i/>
          <w:sz w:val="24"/>
        </w:rPr>
        <w:t>Thiên</w:t>
      </w:r>
      <w:r>
        <w:rPr>
          <w:i/>
          <w:spacing w:val="-15"/>
          <w:sz w:val="24"/>
        </w:rPr>
        <w:t> </w:t>
      </w:r>
      <w:r>
        <w:rPr>
          <w:i/>
          <w:sz w:val="24"/>
        </w:rPr>
        <w:t>giới,</w:t>
      </w:r>
      <w:r>
        <w:rPr>
          <w:i/>
          <w:spacing w:val="-15"/>
          <w:sz w:val="24"/>
        </w:rPr>
        <w:t> </w:t>
      </w:r>
      <w:r>
        <w:rPr>
          <w:i/>
          <w:sz w:val="24"/>
        </w:rPr>
        <w:t>đọa</w:t>
      </w:r>
      <w:r>
        <w:rPr>
          <w:i/>
          <w:spacing w:val="-15"/>
          <w:sz w:val="24"/>
        </w:rPr>
        <w:t> </w:t>
      </w:r>
      <w:r>
        <w:rPr>
          <w:i/>
          <w:sz w:val="24"/>
        </w:rPr>
        <w:t>giới, Vị ấy là đạo sĩ,</w:t>
      </w:r>
    </w:p>
    <w:p>
      <w:pPr>
        <w:spacing w:line="232" w:lineRule="auto" w:before="0"/>
        <w:ind w:left="960" w:right="7371" w:firstLine="0"/>
        <w:jc w:val="left"/>
        <w:rPr>
          <w:i/>
          <w:sz w:val="24"/>
        </w:rPr>
      </w:pPr>
      <w:r>
        <w:rPr>
          <w:i/>
          <w:sz w:val="24"/>
        </w:rPr>
        <w:t>Ðoạn sanh, đạt thắng trí Vị Bà-la-môn nào,</w:t>
      </w:r>
      <w:r>
        <w:rPr>
          <w:i/>
          <w:spacing w:val="40"/>
          <w:sz w:val="24"/>
        </w:rPr>
        <w:t> </w:t>
      </w:r>
      <w:r>
        <w:rPr>
          <w:i/>
          <w:sz w:val="24"/>
        </w:rPr>
        <w:t>Chứng</w:t>
      </w:r>
      <w:r>
        <w:rPr>
          <w:i/>
          <w:spacing w:val="-15"/>
          <w:sz w:val="24"/>
        </w:rPr>
        <w:t> </w:t>
      </w:r>
      <w:r>
        <w:rPr>
          <w:i/>
          <w:sz w:val="24"/>
        </w:rPr>
        <w:t>được</w:t>
      </w:r>
      <w:r>
        <w:rPr>
          <w:i/>
          <w:spacing w:val="-15"/>
          <w:sz w:val="24"/>
        </w:rPr>
        <w:t> </w:t>
      </w:r>
      <w:r>
        <w:rPr>
          <w:i/>
          <w:sz w:val="24"/>
        </w:rPr>
        <w:t>ba</w:t>
      </w:r>
      <w:r>
        <w:rPr>
          <w:i/>
          <w:spacing w:val="-15"/>
          <w:sz w:val="24"/>
        </w:rPr>
        <w:t> </w:t>
      </w:r>
      <w:r>
        <w:rPr>
          <w:i/>
          <w:sz w:val="24"/>
        </w:rPr>
        <w:t>minh</w:t>
      </w:r>
      <w:r>
        <w:rPr>
          <w:i/>
          <w:spacing w:val="-15"/>
          <w:sz w:val="24"/>
        </w:rPr>
        <w:t> </w:t>
      </w:r>
      <w:r>
        <w:rPr>
          <w:i/>
          <w:sz w:val="24"/>
        </w:rPr>
        <w:t>này, Ta gọi là ba minh</w:t>
      </w:r>
    </w:p>
    <w:p>
      <w:pPr>
        <w:spacing w:line="266" w:lineRule="exact" w:before="0"/>
        <w:ind w:left="960" w:right="0" w:firstLine="0"/>
        <w:jc w:val="left"/>
        <w:rPr>
          <w:i/>
          <w:sz w:val="24"/>
        </w:rPr>
      </w:pPr>
      <w:r>
        <w:rPr>
          <w:i/>
          <w:sz w:val="24"/>
        </w:rPr>
        <w:t>Không</w:t>
      </w:r>
      <w:r>
        <w:rPr>
          <w:i/>
          <w:spacing w:val="-5"/>
          <w:sz w:val="24"/>
        </w:rPr>
        <w:t> </w:t>
      </w:r>
      <w:r>
        <w:rPr>
          <w:i/>
          <w:sz w:val="24"/>
        </w:rPr>
        <w:t>như</w:t>
      </w:r>
      <w:r>
        <w:rPr>
          <w:i/>
          <w:spacing w:val="-5"/>
          <w:sz w:val="24"/>
        </w:rPr>
        <w:t> </w:t>
      </w:r>
      <w:r>
        <w:rPr>
          <w:i/>
          <w:sz w:val="24"/>
        </w:rPr>
        <w:t>thường</w:t>
      </w:r>
      <w:r>
        <w:rPr>
          <w:i/>
          <w:spacing w:val="-4"/>
          <w:sz w:val="24"/>
        </w:rPr>
        <w:t> </w:t>
      </w:r>
      <w:r>
        <w:rPr>
          <w:i/>
          <w:sz w:val="24"/>
        </w:rPr>
        <w:t>được</w:t>
      </w:r>
      <w:r>
        <w:rPr>
          <w:i/>
          <w:spacing w:val="-6"/>
          <w:sz w:val="24"/>
        </w:rPr>
        <w:t> </w:t>
      </w:r>
      <w:r>
        <w:rPr>
          <w:i/>
          <w:spacing w:val="-4"/>
          <w:sz w:val="24"/>
        </w:rPr>
        <w:t>gọi.</w:t>
      </w:r>
    </w:p>
    <w:p>
      <w:pPr>
        <w:pStyle w:val="BodyText"/>
        <w:spacing w:before="268"/>
        <w:ind w:left="360"/>
      </w:pPr>
      <w:r>
        <w:rPr/>
        <w:t>Như</w:t>
      </w:r>
      <w:r>
        <w:rPr>
          <w:spacing w:val="-5"/>
        </w:rPr>
        <w:t> </w:t>
      </w:r>
      <w:r>
        <w:rPr/>
        <w:t>vậy,</w:t>
      </w:r>
      <w:r>
        <w:rPr>
          <w:spacing w:val="-2"/>
        </w:rPr>
        <w:t> </w:t>
      </w:r>
      <w:r>
        <w:rPr/>
        <w:t>này</w:t>
      </w:r>
      <w:r>
        <w:rPr>
          <w:spacing w:val="-4"/>
        </w:rPr>
        <w:t> </w:t>
      </w:r>
      <w:r>
        <w:rPr/>
        <w:t>Bà-la-môn,</w:t>
      </w:r>
      <w:r>
        <w:rPr>
          <w:spacing w:val="-2"/>
        </w:rPr>
        <w:t> </w:t>
      </w:r>
      <w:r>
        <w:rPr/>
        <w:t>là</w:t>
      </w:r>
      <w:r>
        <w:rPr>
          <w:spacing w:val="-3"/>
        </w:rPr>
        <w:t> </w:t>
      </w:r>
      <w:r>
        <w:rPr/>
        <w:t>ba</w:t>
      </w:r>
      <w:r>
        <w:rPr>
          <w:spacing w:val="-4"/>
        </w:rPr>
        <w:t> </w:t>
      </w:r>
      <w:r>
        <w:rPr/>
        <w:t>minh</w:t>
      </w:r>
      <w:r>
        <w:rPr>
          <w:spacing w:val="-1"/>
        </w:rPr>
        <w:t> </w:t>
      </w:r>
      <w:r>
        <w:rPr/>
        <w:t>trong</w:t>
      </w:r>
      <w:r>
        <w:rPr>
          <w:spacing w:val="-3"/>
        </w:rPr>
        <w:t> </w:t>
      </w:r>
      <w:r>
        <w:rPr/>
        <w:t>Luật</w:t>
      </w:r>
      <w:r>
        <w:rPr>
          <w:spacing w:val="-1"/>
        </w:rPr>
        <w:t> </w:t>
      </w:r>
      <w:r>
        <w:rPr/>
        <w:t>của</w:t>
      </w:r>
      <w:r>
        <w:rPr>
          <w:spacing w:val="-4"/>
        </w:rPr>
        <w:t> </w:t>
      </w:r>
      <w:r>
        <w:rPr/>
        <w:t>bậc</w:t>
      </w:r>
      <w:r>
        <w:rPr>
          <w:spacing w:val="-3"/>
        </w:rPr>
        <w:t> </w:t>
      </w:r>
      <w:r>
        <w:rPr>
          <w:spacing w:val="-2"/>
        </w:rPr>
        <w:t>Thánh.</w:t>
      </w:r>
    </w:p>
    <w:p>
      <w:pPr>
        <w:pStyle w:val="BodyText"/>
        <w:spacing w:before="7"/>
      </w:pPr>
    </w:p>
    <w:p>
      <w:pPr>
        <w:pStyle w:val="ListParagraph"/>
        <w:numPr>
          <w:ilvl w:val="1"/>
          <w:numId w:val="73"/>
        </w:numPr>
        <w:tabs>
          <w:tab w:pos="508" w:val="left" w:leader="none"/>
        </w:tabs>
        <w:spacing w:line="230" w:lineRule="auto" w:before="0" w:after="0"/>
        <w:ind w:left="360" w:right="353" w:firstLine="0"/>
        <w:jc w:val="both"/>
        <w:rPr>
          <w:sz w:val="24"/>
        </w:rPr>
      </w:pPr>
      <w:r>
        <w:rPr>
          <w:sz w:val="24"/>
        </w:rPr>
        <w:t>Thật khác, thưa Tôn giả Gotama, là ba minh của các Bà-la-môn! Thật khác là ba minh trong Luật của bậc Thánh! Và thưa Tôn giả Gotama, người có được ba minh của các Bà-la-môn không sánh bằng một phần mười sáu của vị chứng minh trong Luật của bậc Thánh.</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59.</w:t>
      </w:r>
      <w:r>
        <w:rPr>
          <w:rFonts w:ascii="Verdana" w:hAnsi="Verdana"/>
          <w:b/>
          <w:color w:val="008AF0"/>
          <w:spacing w:val="2"/>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pacing w:val="-2"/>
          <w:sz w:val="19"/>
        </w:rPr>
        <w:t>Jànussoni</w:t>
      </w:r>
    </w:p>
    <w:p>
      <w:pPr>
        <w:pStyle w:val="BodyText"/>
        <w:spacing w:before="40"/>
        <w:rPr>
          <w:rFonts w:ascii="Verdana"/>
          <w:b/>
          <w:sz w:val="19"/>
        </w:rPr>
      </w:pPr>
    </w:p>
    <w:p>
      <w:pPr>
        <w:pStyle w:val="BodyText"/>
        <w:ind w:left="360"/>
      </w:pPr>
      <w:r>
        <w:rPr>
          <w:spacing w:val="-2"/>
        </w:rPr>
        <w:t>1-</w:t>
      </w:r>
      <w:r>
        <w:rPr>
          <w:spacing w:val="-10"/>
        </w:rPr>
        <w:t>4</w:t>
      </w:r>
    </w:p>
    <w:p>
      <w:pPr>
        <w:pStyle w:val="BodyText"/>
        <w:spacing w:before="7"/>
      </w:pPr>
    </w:p>
    <w:p>
      <w:pPr>
        <w:pStyle w:val="BodyText"/>
        <w:spacing w:line="230" w:lineRule="auto"/>
        <w:ind w:left="360" w:right="353"/>
        <w:jc w:val="both"/>
      </w:pPr>
      <w:r>
        <w:rPr/>
        <w:t>Rồi có Bà-la-môn Jànussoni đi đến Thế Tôn, sau khi đến ... ngồi xuống một bên, Bà-la-môn Jànussoni bạch Thế Tôn:</w:t>
      </w:r>
    </w:p>
    <w:p>
      <w:pPr>
        <w:pStyle w:val="BodyText"/>
        <w:spacing w:before="5"/>
      </w:pPr>
    </w:p>
    <w:p>
      <w:pPr>
        <w:pStyle w:val="BodyText"/>
        <w:spacing w:line="235" w:lineRule="auto"/>
        <w:ind w:left="360" w:right="403"/>
        <w:jc w:val="both"/>
      </w:pPr>
      <w:r>
        <w:rPr/>
        <w:t>-</w:t>
      </w:r>
      <w:r>
        <w:rPr>
          <w:spacing w:val="-3"/>
        </w:rPr>
        <w:t> </w:t>
      </w:r>
      <w:r>
        <w:rPr/>
        <w:t>Ai</w:t>
      </w:r>
      <w:r>
        <w:rPr>
          <w:spacing w:val="-2"/>
        </w:rPr>
        <w:t> </w:t>
      </w:r>
      <w:r>
        <w:rPr/>
        <w:t>làm</w:t>
      </w:r>
      <w:r>
        <w:rPr>
          <w:spacing w:val="-1"/>
        </w:rPr>
        <w:t> </w:t>
      </w:r>
      <w:r>
        <w:rPr/>
        <w:t>lễ</w:t>
      </w:r>
      <w:r>
        <w:rPr>
          <w:spacing w:val="-3"/>
        </w:rPr>
        <w:t> </w:t>
      </w:r>
      <w:r>
        <w:rPr/>
        <w:t>tế</w:t>
      </w:r>
      <w:r>
        <w:rPr>
          <w:spacing w:val="-3"/>
        </w:rPr>
        <w:t> </w:t>
      </w:r>
      <w:r>
        <w:rPr/>
        <w:t>đàn,</w:t>
      </w:r>
      <w:r>
        <w:rPr>
          <w:spacing w:val="-2"/>
        </w:rPr>
        <w:t> </w:t>
      </w:r>
      <w:r>
        <w:rPr/>
        <w:t>thưa</w:t>
      </w:r>
      <w:r>
        <w:rPr>
          <w:spacing w:val="-3"/>
        </w:rPr>
        <w:t> </w:t>
      </w:r>
      <w:r>
        <w:rPr/>
        <w:t>Tôn</w:t>
      </w:r>
      <w:r>
        <w:rPr>
          <w:spacing w:val="-2"/>
        </w:rPr>
        <w:t> </w:t>
      </w:r>
      <w:r>
        <w:rPr/>
        <w:t>giả</w:t>
      </w:r>
      <w:r>
        <w:rPr>
          <w:spacing w:val="-3"/>
        </w:rPr>
        <w:t> </w:t>
      </w:r>
      <w:r>
        <w:rPr/>
        <w:t>Gotama, hay</w:t>
      </w:r>
      <w:r>
        <w:rPr>
          <w:spacing w:val="-4"/>
        </w:rPr>
        <w:t> </w:t>
      </w:r>
      <w:r>
        <w:rPr/>
        <w:t>ai làm</w:t>
      </w:r>
      <w:r>
        <w:rPr>
          <w:spacing w:val="-2"/>
        </w:rPr>
        <w:t> </w:t>
      </w:r>
      <w:r>
        <w:rPr/>
        <w:t>lễ</w:t>
      </w:r>
      <w:r>
        <w:rPr>
          <w:spacing w:val="-3"/>
        </w:rPr>
        <w:t> </w:t>
      </w:r>
      <w:r>
        <w:rPr/>
        <w:t>cúng</w:t>
      </w:r>
      <w:r>
        <w:rPr>
          <w:spacing w:val="-2"/>
        </w:rPr>
        <w:t> </w:t>
      </w:r>
      <w:r>
        <w:rPr/>
        <w:t>linh, hay</w:t>
      </w:r>
      <w:r>
        <w:rPr>
          <w:spacing w:val="-3"/>
        </w:rPr>
        <w:t> </w:t>
      </w:r>
      <w:r>
        <w:rPr/>
        <w:t>ai có bố thí,</w:t>
      </w:r>
      <w:r>
        <w:rPr>
          <w:spacing w:val="-1"/>
        </w:rPr>
        <w:t> </w:t>
      </w:r>
      <w:r>
        <w:rPr/>
        <w:t>cần</w:t>
      </w:r>
      <w:r>
        <w:rPr>
          <w:spacing w:val="-2"/>
        </w:rPr>
        <w:t> </w:t>
      </w:r>
      <w:r>
        <w:rPr/>
        <w:t>phải</w:t>
      </w:r>
      <w:r>
        <w:rPr>
          <w:spacing w:val="-1"/>
        </w:rPr>
        <w:t> </w:t>
      </w:r>
      <w:r>
        <w:rPr/>
        <w:t>bố thí</w:t>
      </w:r>
      <w:r>
        <w:rPr>
          <w:spacing w:val="-1"/>
        </w:rPr>
        <w:t> </w:t>
      </w:r>
      <w:r>
        <w:rPr/>
        <w:t>các</w:t>
      </w:r>
      <w:r>
        <w:rPr>
          <w:spacing w:val="-2"/>
        </w:rPr>
        <w:t> </w:t>
      </w:r>
      <w:r>
        <w:rPr/>
        <w:t>vật ấy cho các vị Bà-la-môn có ba minh.</w:t>
      </w:r>
    </w:p>
    <w:p>
      <w:pPr>
        <w:pStyle w:val="BodyText"/>
        <w:spacing w:before="273"/>
        <w:ind w:left="360"/>
      </w:pPr>
      <w:r>
        <w:rPr/>
        <w:t>Cho</w:t>
      </w:r>
      <w:r>
        <w:rPr>
          <w:spacing w:val="-8"/>
        </w:rPr>
        <w:t> </w:t>
      </w:r>
      <w:r>
        <w:rPr/>
        <w:t>đến</w:t>
      </w:r>
      <w:r>
        <w:rPr>
          <w:spacing w:val="-4"/>
        </w:rPr>
        <w:t> </w:t>
      </w:r>
      <w:r>
        <w:rPr/>
        <w:t>như</w:t>
      </w:r>
      <w:r>
        <w:rPr>
          <w:spacing w:val="-6"/>
        </w:rPr>
        <w:t> </w:t>
      </w:r>
      <w:r>
        <w:rPr/>
        <w:t>thế</w:t>
      </w:r>
      <w:r>
        <w:rPr>
          <w:spacing w:val="-5"/>
        </w:rPr>
        <w:t> </w:t>
      </w:r>
      <w:r>
        <w:rPr/>
        <w:t>nào,</w:t>
      </w:r>
      <w:r>
        <w:rPr>
          <w:spacing w:val="-5"/>
        </w:rPr>
        <w:t> </w:t>
      </w:r>
      <w:r>
        <w:rPr/>
        <w:t>này</w:t>
      </w:r>
      <w:r>
        <w:rPr>
          <w:spacing w:val="-7"/>
        </w:rPr>
        <w:t> </w:t>
      </w:r>
      <w:r>
        <w:rPr/>
        <w:t>Bà-la-môn,</w:t>
      </w:r>
      <w:r>
        <w:rPr>
          <w:spacing w:val="-6"/>
        </w:rPr>
        <w:t> </w:t>
      </w:r>
      <w:r>
        <w:rPr/>
        <w:t>các</w:t>
      </w:r>
      <w:r>
        <w:rPr>
          <w:spacing w:val="-5"/>
        </w:rPr>
        <w:t> </w:t>
      </w:r>
      <w:r>
        <w:rPr/>
        <w:t>vị</w:t>
      </w:r>
      <w:r>
        <w:rPr>
          <w:spacing w:val="-4"/>
        </w:rPr>
        <w:t> </w:t>
      </w:r>
      <w:r>
        <w:rPr/>
        <w:t>Bà-la-môn</w:t>
      </w:r>
      <w:r>
        <w:rPr>
          <w:spacing w:val="-4"/>
        </w:rPr>
        <w:t> </w:t>
      </w:r>
      <w:r>
        <w:rPr/>
        <w:t>diễn</w:t>
      </w:r>
      <w:r>
        <w:rPr>
          <w:spacing w:val="-5"/>
        </w:rPr>
        <w:t> </w:t>
      </w:r>
      <w:r>
        <w:rPr/>
        <w:t>tả</w:t>
      </w:r>
      <w:r>
        <w:rPr>
          <w:spacing w:val="-5"/>
        </w:rPr>
        <w:t> </w:t>
      </w:r>
      <w:r>
        <w:rPr/>
        <w:t>một</w:t>
      </w:r>
      <w:r>
        <w:rPr>
          <w:spacing w:val="-5"/>
        </w:rPr>
        <w:t> </w:t>
      </w:r>
      <w:r>
        <w:rPr/>
        <w:t>Bà-la-môn</w:t>
      </w:r>
      <w:r>
        <w:rPr>
          <w:spacing w:val="-5"/>
        </w:rPr>
        <w:t> </w:t>
      </w:r>
      <w:r>
        <w:rPr/>
        <w:t>có</w:t>
      </w:r>
      <w:r>
        <w:rPr>
          <w:spacing w:val="-5"/>
        </w:rPr>
        <w:t> </w:t>
      </w:r>
      <w:r>
        <w:rPr/>
        <w:t>ba</w:t>
      </w:r>
      <w:r>
        <w:rPr>
          <w:spacing w:val="-5"/>
        </w:rPr>
        <w:t> </w:t>
      </w:r>
      <w:r>
        <w:rPr>
          <w:spacing w:val="-2"/>
        </w:rPr>
        <w:t>minh?</w:t>
      </w:r>
    </w:p>
    <w:p>
      <w:pPr>
        <w:pStyle w:val="BodyText"/>
        <w:spacing w:before="7"/>
      </w:pPr>
    </w:p>
    <w:p>
      <w:pPr>
        <w:pStyle w:val="BodyText"/>
        <w:spacing w:line="230" w:lineRule="auto"/>
        <w:ind w:left="360" w:right="354"/>
        <w:jc w:val="both"/>
      </w:pPr>
      <w:r>
        <w:rPr/>
        <w:t>Ở đây, thưa Tôn giả Gotama, vị Bà-la-môn thiện sanh cả từ mẫu hệ và phụ hệ, huyết thống thanh tịnh cho đến bảy</w:t>
      </w:r>
      <w:r>
        <w:rPr>
          <w:spacing w:val="-2"/>
        </w:rPr>
        <w:t> </w:t>
      </w:r>
      <w:r>
        <w:rPr/>
        <w:t>đời tổ phụ, không</w:t>
      </w:r>
      <w:r>
        <w:rPr>
          <w:spacing w:val="-2"/>
        </w:rPr>
        <w:t> </w:t>
      </w:r>
      <w:r>
        <w:rPr/>
        <w:t>bị một vết nhơ nào, không</w:t>
      </w:r>
      <w:r>
        <w:rPr>
          <w:spacing w:val="-2"/>
        </w:rPr>
        <w:t> </w:t>
      </w:r>
      <w:r>
        <w:rPr/>
        <w:t>bị môt dèm pha nào về vấn đề</w:t>
      </w:r>
      <w:r>
        <w:rPr>
          <w:spacing w:val="-1"/>
        </w:rPr>
        <w:t> </w:t>
      </w:r>
      <w:r>
        <w:rPr/>
        <w:t>huyết thống</w:t>
      </w:r>
      <w:r>
        <w:rPr>
          <w:spacing w:val="-3"/>
        </w:rPr>
        <w:t> </w:t>
      </w:r>
      <w:r>
        <w:rPr/>
        <w:t>thọ sanh, nhà phúng tụng, nhà trì chú, thông hiểu ba tập Vệ đà với danh nghĩa, lễ nghi, ngữ nguyên,</w:t>
      </w:r>
      <w:r>
        <w:rPr>
          <w:spacing w:val="26"/>
        </w:rPr>
        <w:t> </w:t>
      </w:r>
      <w:r>
        <w:rPr/>
        <w:t>chú</w:t>
      </w:r>
      <w:r>
        <w:rPr>
          <w:spacing w:val="40"/>
        </w:rPr>
        <w:t> </w:t>
      </w:r>
      <w:r>
        <w:rPr/>
        <w:t>giải, và các cổ truyện là thứ năm, thông</w:t>
      </w:r>
      <w:r>
        <w:rPr>
          <w:spacing w:val="-1"/>
        </w:rPr>
        <w:t> </w:t>
      </w:r>
      <w:r>
        <w:rPr/>
        <w:t>hiểu ngữ pháp và văn phạm, biện tài về thuận thế (tự nhiên học)</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4"/>
        <w:jc w:val="both"/>
      </w:pPr>
      <w:r>
        <w:rPr/>
        <w:t>và</w:t>
      </w:r>
      <w:r>
        <w:rPr>
          <w:spacing w:val="-2"/>
        </w:rPr>
        <w:t> </w:t>
      </w:r>
      <w:r>
        <w:rPr/>
        <w:t>tướng</w:t>
      </w:r>
      <w:r>
        <w:rPr>
          <w:spacing w:val="-3"/>
        </w:rPr>
        <w:t> </w:t>
      </w:r>
      <w:r>
        <w:rPr/>
        <w:t>của</w:t>
      </w:r>
      <w:r>
        <w:rPr>
          <w:spacing w:val="-1"/>
        </w:rPr>
        <w:t> </w:t>
      </w:r>
      <w:r>
        <w:rPr/>
        <w:t>vị Ðại nhân. Như</w:t>
      </w:r>
      <w:r>
        <w:rPr>
          <w:spacing w:val="-1"/>
        </w:rPr>
        <w:t> </w:t>
      </w:r>
      <w:r>
        <w:rPr/>
        <w:t>vậy, thưa</w:t>
      </w:r>
      <w:r>
        <w:rPr>
          <w:spacing w:val="-1"/>
        </w:rPr>
        <w:t> </w:t>
      </w:r>
      <w:r>
        <w:rPr/>
        <w:t>Tôn</w:t>
      </w:r>
      <w:r>
        <w:rPr>
          <w:spacing w:val="-1"/>
        </w:rPr>
        <w:t> </w:t>
      </w:r>
      <w:r>
        <w:rPr/>
        <w:t>giả Gotama, các Bà-la-môn diễn tả</w:t>
      </w:r>
      <w:r>
        <w:rPr>
          <w:spacing w:val="-1"/>
        </w:rPr>
        <w:t> </w:t>
      </w:r>
      <w:r>
        <w:rPr/>
        <w:t>ba</w:t>
      </w:r>
      <w:r>
        <w:rPr>
          <w:spacing w:val="-2"/>
        </w:rPr>
        <w:t> </w:t>
      </w:r>
      <w:r>
        <w:rPr/>
        <w:t>minh của</w:t>
      </w:r>
      <w:r>
        <w:rPr>
          <w:spacing w:val="-2"/>
        </w:rPr>
        <w:t> </w:t>
      </w:r>
      <w:r>
        <w:rPr/>
        <w:t>các Bà-la- </w:t>
      </w:r>
      <w:r>
        <w:rPr>
          <w:spacing w:val="-4"/>
        </w:rPr>
        <w:t>môn.</w:t>
      </w:r>
    </w:p>
    <w:p>
      <w:pPr>
        <w:pStyle w:val="BodyText"/>
        <w:spacing w:before="5"/>
      </w:pPr>
    </w:p>
    <w:p>
      <w:pPr>
        <w:pStyle w:val="ListParagraph"/>
        <w:numPr>
          <w:ilvl w:val="0"/>
          <w:numId w:val="74"/>
        </w:numPr>
        <w:tabs>
          <w:tab w:pos="501" w:val="left" w:leader="none"/>
        </w:tabs>
        <w:spacing w:line="232" w:lineRule="auto" w:before="0" w:after="0"/>
        <w:ind w:left="360" w:right="352" w:firstLine="0"/>
        <w:jc w:val="both"/>
        <w:rPr>
          <w:sz w:val="24"/>
        </w:rPr>
      </w:pPr>
      <w:r>
        <w:rPr>
          <w:sz w:val="24"/>
        </w:rPr>
        <w:t>Thật là khác, này</w:t>
      </w:r>
      <w:r>
        <w:rPr>
          <w:spacing w:val="-2"/>
          <w:sz w:val="24"/>
        </w:rPr>
        <w:t> </w:t>
      </w:r>
      <w:r>
        <w:rPr>
          <w:sz w:val="24"/>
        </w:rPr>
        <w:t>Bà-la-môn, các Bà-la-môn diễn tả ba minh của các Bà-la-môn. Thật là khác, ba minh trong Luật của bậc Thánh.</w:t>
      </w:r>
    </w:p>
    <w:p>
      <w:pPr>
        <w:pStyle w:val="BodyText"/>
        <w:spacing w:before="4"/>
      </w:pPr>
    </w:p>
    <w:p>
      <w:pPr>
        <w:pStyle w:val="ListParagraph"/>
        <w:numPr>
          <w:ilvl w:val="0"/>
          <w:numId w:val="74"/>
        </w:numPr>
        <w:tabs>
          <w:tab w:pos="501" w:val="left" w:leader="none"/>
        </w:tabs>
        <w:spacing w:line="232" w:lineRule="auto" w:before="0" w:after="0"/>
        <w:ind w:left="360" w:right="357" w:firstLine="0"/>
        <w:jc w:val="both"/>
        <w:rPr>
          <w:sz w:val="24"/>
        </w:rPr>
      </w:pPr>
      <w:r>
        <w:rPr>
          <w:sz w:val="24"/>
        </w:rPr>
        <w:t>Như thế nào, thưa Tôn giả Gotama, là ba minh trong giới Luật của bậc Thánh? Lành thay, nếu Tôn giả Gotama thuyết giảng cho chúng tôi về ba minh trong giới Luật của bậc Thánh.</w:t>
      </w:r>
    </w:p>
    <w:p>
      <w:pPr>
        <w:pStyle w:val="ListParagraph"/>
        <w:numPr>
          <w:ilvl w:val="0"/>
          <w:numId w:val="74"/>
        </w:numPr>
        <w:tabs>
          <w:tab w:pos="498" w:val="left" w:leader="none"/>
        </w:tabs>
        <w:spacing w:line="240" w:lineRule="auto" w:before="272" w:after="0"/>
        <w:ind w:left="498" w:right="0" w:hanging="138"/>
        <w:jc w:val="left"/>
        <w:rPr>
          <w:sz w:val="24"/>
        </w:rPr>
      </w:pPr>
      <w:r>
        <w:rPr>
          <w:sz w:val="24"/>
        </w:rPr>
        <w:t>Vậy</w:t>
      </w:r>
      <w:r>
        <w:rPr>
          <w:spacing w:val="-7"/>
          <w:sz w:val="24"/>
        </w:rPr>
        <w:t> </w:t>
      </w:r>
      <w:r>
        <w:rPr>
          <w:sz w:val="24"/>
        </w:rPr>
        <w:t>Bà-la-môn</w:t>
      </w:r>
      <w:r>
        <w:rPr>
          <w:spacing w:val="-2"/>
          <w:sz w:val="24"/>
        </w:rPr>
        <w:t> </w:t>
      </w:r>
      <w:r>
        <w:rPr>
          <w:sz w:val="24"/>
        </w:rPr>
        <w:t>hãy</w:t>
      </w:r>
      <w:r>
        <w:rPr>
          <w:spacing w:val="-9"/>
          <w:sz w:val="24"/>
        </w:rPr>
        <w:t> </w:t>
      </w:r>
      <w:r>
        <w:rPr>
          <w:sz w:val="24"/>
        </w:rPr>
        <w:t>nghe</w:t>
      </w:r>
      <w:r>
        <w:rPr>
          <w:spacing w:val="-3"/>
          <w:sz w:val="24"/>
        </w:rPr>
        <w:t> </w:t>
      </w:r>
      <w:r>
        <w:rPr>
          <w:sz w:val="24"/>
        </w:rPr>
        <w:t>và</w:t>
      </w:r>
      <w:r>
        <w:rPr>
          <w:spacing w:val="-2"/>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3"/>
          <w:sz w:val="24"/>
        </w:rPr>
        <w:t> </w:t>
      </w:r>
      <w:r>
        <w:rPr>
          <w:sz w:val="24"/>
        </w:rPr>
        <w:t>sẽ</w:t>
      </w:r>
      <w:r>
        <w:rPr>
          <w:spacing w:val="1"/>
          <w:sz w:val="24"/>
        </w:rPr>
        <w:t> </w:t>
      </w:r>
      <w:r>
        <w:rPr>
          <w:spacing w:val="-2"/>
          <w:sz w:val="24"/>
        </w:rPr>
        <w:t>giảng.</w:t>
      </w:r>
    </w:p>
    <w:p>
      <w:pPr>
        <w:pStyle w:val="BodyText"/>
      </w:pPr>
    </w:p>
    <w:p>
      <w:pPr>
        <w:pStyle w:val="ListParagraph"/>
        <w:numPr>
          <w:ilvl w:val="0"/>
          <w:numId w:val="74"/>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spacing w:before="274"/>
        <w:ind w:left="360"/>
      </w:pPr>
      <w:r>
        <w:rPr/>
        <w:t>Bà-la-môn</w:t>
      </w:r>
      <w:r>
        <w:rPr>
          <w:spacing w:val="-3"/>
        </w:rPr>
        <w:t> </w:t>
      </w:r>
      <w:r>
        <w:rPr/>
        <w:t>Jànussoni</w:t>
      </w:r>
      <w:r>
        <w:rPr>
          <w:spacing w:val="-2"/>
        </w:rPr>
        <w:t> </w:t>
      </w:r>
      <w:r>
        <w:rPr/>
        <w:t>vâng</w:t>
      </w:r>
      <w:r>
        <w:rPr>
          <w:spacing w:val="-5"/>
        </w:rPr>
        <w:t> </w:t>
      </w:r>
      <w:r>
        <w:rPr/>
        <w:t>đáp</w:t>
      </w:r>
      <w:r>
        <w:rPr>
          <w:spacing w:val="-2"/>
        </w:rPr>
        <w:t> </w:t>
      </w:r>
      <w:r>
        <w:rPr/>
        <w:t>Thế</w:t>
      </w:r>
      <w:r>
        <w:rPr>
          <w:spacing w:val="-4"/>
        </w:rPr>
        <w:t> </w:t>
      </w:r>
      <w:r>
        <w:rPr/>
        <w:t>Tôn.</w:t>
      </w:r>
      <w:r>
        <w:rPr>
          <w:spacing w:val="-2"/>
        </w:rPr>
        <w:t> </w:t>
      </w:r>
      <w:r>
        <w:rPr/>
        <w:t>Thế</w:t>
      </w:r>
      <w:r>
        <w:rPr>
          <w:spacing w:val="-3"/>
        </w:rPr>
        <w:t> </w:t>
      </w:r>
      <w:r>
        <w:rPr/>
        <w:t>Tôn</w:t>
      </w:r>
      <w:r>
        <w:rPr>
          <w:spacing w:val="-1"/>
        </w:rPr>
        <w:t> </w:t>
      </w:r>
      <w:r>
        <w:rPr/>
        <w:t>nói</w:t>
      </w:r>
      <w:r>
        <w:rPr>
          <w:spacing w:val="-2"/>
        </w:rPr>
        <w:t> </w:t>
      </w:r>
      <w:r>
        <w:rPr/>
        <w:t>như</w:t>
      </w:r>
      <w:r>
        <w:rPr>
          <w:spacing w:val="-4"/>
        </w:rPr>
        <w:t> sau:</w:t>
      </w:r>
    </w:p>
    <w:p>
      <w:pPr>
        <w:pStyle w:val="BodyText"/>
        <w:spacing w:before="6"/>
      </w:pPr>
    </w:p>
    <w:p>
      <w:pPr>
        <w:pStyle w:val="BodyText"/>
        <w:spacing w:line="232" w:lineRule="auto"/>
        <w:ind w:left="360" w:right="354"/>
        <w:jc w:val="both"/>
      </w:pPr>
      <w:r>
        <w:rPr/>
        <w:t>2-</w:t>
      </w:r>
      <w:r>
        <w:rPr>
          <w:spacing w:val="34"/>
        </w:rPr>
        <w:t> </w:t>
      </w:r>
      <w:r>
        <w:rPr/>
        <w:t>Ở</w:t>
      </w:r>
      <w:r>
        <w:rPr>
          <w:spacing w:val="34"/>
        </w:rPr>
        <w:t> </w:t>
      </w:r>
      <w:r>
        <w:rPr/>
        <w:t>đây,</w:t>
      </w:r>
      <w:r>
        <w:rPr>
          <w:spacing w:val="35"/>
        </w:rPr>
        <w:t> </w:t>
      </w:r>
      <w:r>
        <w:rPr/>
        <w:t>này</w:t>
      </w:r>
      <w:r>
        <w:rPr>
          <w:spacing w:val="29"/>
        </w:rPr>
        <w:t> </w:t>
      </w:r>
      <w:r>
        <w:rPr/>
        <w:t>Bà-la-môn,</w:t>
      </w:r>
      <w:r>
        <w:rPr>
          <w:spacing w:val="34"/>
        </w:rPr>
        <w:t> </w:t>
      </w:r>
      <w:r>
        <w:rPr/>
        <w:t>Tỷ-kheo</w:t>
      </w:r>
      <w:r>
        <w:rPr>
          <w:spacing w:val="34"/>
        </w:rPr>
        <w:t> </w:t>
      </w:r>
      <w:r>
        <w:rPr/>
        <w:t>ly</w:t>
      </w:r>
      <w:r>
        <w:rPr>
          <w:spacing w:val="27"/>
        </w:rPr>
        <w:t> </w:t>
      </w:r>
      <w:r>
        <w:rPr/>
        <w:t>dục,</w:t>
      </w:r>
      <w:r>
        <w:rPr>
          <w:spacing w:val="34"/>
        </w:rPr>
        <w:t> </w:t>
      </w:r>
      <w:r>
        <w:rPr/>
        <w:t>ly</w:t>
      </w:r>
      <w:r>
        <w:rPr>
          <w:spacing w:val="29"/>
        </w:rPr>
        <w:t> </w:t>
      </w:r>
      <w:r>
        <w:rPr/>
        <w:t>các</w:t>
      </w:r>
      <w:r>
        <w:rPr>
          <w:spacing w:val="33"/>
        </w:rPr>
        <w:t> </w:t>
      </w:r>
      <w:r>
        <w:rPr/>
        <w:t>pháp</w:t>
      </w:r>
      <w:r>
        <w:rPr>
          <w:spacing w:val="34"/>
        </w:rPr>
        <w:t> </w:t>
      </w:r>
      <w:r>
        <w:rPr/>
        <w:t>ác,</w:t>
      </w:r>
      <w:r>
        <w:rPr>
          <w:spacing w:val="34"/>
        </w:rPr>
        <w:t> </w:t>
      </w:r>
      <w:r>
        <w:rPr/>
        <w:t>bất</w:t>
      </w:r>
      <w:r>
        <w:rPr>
          <w:spacing w:val="35"/>
        </w:rPr>
        <w:t> </w:t>
      </w:r>
      <w:r>
        <w:rPr/>
        <w:t>thiện,</w:t>
      </w:r>
      <w:r>
        <w:rPr>
          <w:spacing w:val="31"/>
        </w:rPr>
        <w:t> </w:t>
      </w:r>
      <w:r>
        <w:rPr/>
        <w:t>chứng</w:t>
      </w:r>
      <w:r>
        <w:rPr>
          <w:spacing w:val="31"/>
        </w:rPr>
        <w:t> </w:t>
      </w:r>
      <w:r>
        <w:rPr/>
        <w:t>đạt</w:t>
      </w:r>
      <w:r>
        <w:rPr>
          <w:spacing w:val="35"/>
        </w:rPr>
        <w:t> </w:t>
      </w:r>
      <w:r>
        <w:rPr/>
        <w:t>và</w:t>
      </w:r>
      <w:r>
        <w:rPr>
          <w:spacing w:val="33"/>
        </w:rPr>
        <w:t> </w:t>
      </w:r>
      <w:r>
        <w:rPr/>
        <w:t>an</w:t>
      </w:r>
      <w:r>
        <w:rPr>
          <w:spacing w:val="34"/>
        </w:rPr>
        <w:t> </w:t>
      </w:r>
      <w:r>
        <w:rPr/>
        <w:t>trú</w:t>
      </w:r>
      <w:r>
        <w:rPr>
          <w:spacing w:val="34"/>
        </w:rPr>
        <w:t> </w:t>
      </w:r>
      <w:r>
        <w:rPr/>
        <w:t>Thiền</w:t>
      </w:r>
      <w:r>
        <w:rPr>
          <w:spacing w:val="33"/>
        </w:rPr>
        <w:t> </w:t>
      </w:r>
      <w:r>
        <w:rPr/>
        <w:t>thứ nhất ... chứng đạt và an trú Thiền thứ tư, không khổ không lạc, xả niệm thanh tịnh.</w:t>
      </w:r>
    </w:p>
    <w:p>
      <w:pPr>
        <w:pStyle w:val="BodyText"/>
        <w:spacing w:before="7"/>
      </w:pPr>
    </w:p>
    <w:p>
      <w:pPr>
        <w:pStyle w:val="BodyText"/>
        <w:spacing w:line="230" w:lineRule="auto"/>
        <w:ind w:left="360" w:right="352"/>
        <w:jc w:val="both"/>
      </w:pPr>
      <w:r>
        <w:rPr/>
        <w:t>Với tâm định tĩnh, thuần tịnh, không cấu nhiễm, không phiền não, nhu nhuyến, dễ sử dụng, vững chắc, bình thản như vậy, vị ấy dẫn tâm, hướng tâm đến túc mạng minh. Vị ấy nhớ đến các đời sống quá khứ như một đời, hai đời ... Ðây là minh thứ nhất đã đạt được, vô minh diệt, minh khởi bóng tối diệt, ánh sánh sanh, đối với vị an trú không phóng dật, nhiệt tâm, tinh cần.</w:t>
      </w:r>
    </w:p>
    <w:p>
      <w:pPr>
        <w:pStyle w:val="BodyText"/>
        <w:spacing w:before="11"/>
      </w:pPr>
    </w:p>
    <w:p>
      <w:pPr>
        <w:pStyle w:val="BodyText"/>
        <w:spacing w:line="230" w:lineRule="auto"/>
        <w:ind w:left="360" w:right="355"/>
        <w:jc w:val="both"/>
      </w:pPr>
      <w:r>
        <w:rPr/>
        <w:t>Với tâm định tĩnh, thuần tịnh, không cấu nhiễm, không phiền não, nhu nhuyến, dễ sử dụng, vững chắc, bình</w:t>
      </w:r>
      <w:r>
        <w:rPr>
          <w:spacing w:val="-2"/>
        </w:rPr>
        <w:t> </w:t>
      </w:r>
      <w:r>
        <w:rPr/>
        <w:t>thản</w:t>
      </w:r>
      <w:r>
        <w:rPr>
          <w:spacing w:val="-2"/>
        </w:rPr>
        <w:t> </w:t>
      </w:r>
      <w:r>
        <w:rPr/>
        <w:t>như</w:t>
      </w:r>
      <w:r>
        <w:rPr>
          <w:spacing w:val="-3"/>
        </w:rPr>
        <w:t> </w:t>
      </w:r>
      <w:r>
        <w:rPr/>
        <w:t>vậy,</w:t>
      </w:r>
      <w:r>
        <w:rPr>
          <w:spacing w:val="-2"/>
        </w:rPr>
        <w:t> </w:t>
      </w:r>
      <w:r>
        <w:rPr/>
        <w:t>vị</w:t>
      </w:r>
      <w:r>
        <w:rPr>
          <w:spacing w:val="-1"/>
        </w:rPr>
        <w:t> </w:t>
      </w:r>
      <w:r>
        <w:rPr/>
        <w:t>ấy</w:t>
      </w:r>
      <w:r>
        <w:rPr>
          <w:spacing w:val="-2"/>
        </w:rPr>
        <w:t> </w:t>
      </w:r>
      <w:r>
        <w:rPr/>
        <w:t>dẫn</w:t>
      </w:r>
      <w:r>
        <w:rPr>
          <w:spacing w:val="-2"/>
        </w:rPr>
        <w:t> </w:t>
      </w:r>
      <w:r>
        <w:rPr/>
        <w:t>tâm,</w:t>
      </w:r>
      <w:r>
        <w:rPr>
          <w:spacing w:val="-3"/>
        </w:rPr>
        <w:t> </w:t>
      </w:r>
      <w:r>
        <w:rPr/>
        <w:t>hướng</w:t>
      </w:r>
      <w:r>
        <w:rPr>
          <w:spacing w:val="-4"/>
        </w:rPr>
        <w:t> </w:t>
      </w:r>
      <w:r>
        <w:rPr/>
        <w:t>tâm đến trí</w:t>
      </w:r>
      <w:r>
        <w:rPr>
          <w:spacing w:val="-2"/>
        </w:rPr>
        <w:t> </w:t>
      </w:r>
      <w:r>
        <w:rPr/>
        <w:t>tuệ</w:t>
      </w:r>
      <w:r>
        <w:rPr>
          <w:spacing w:val="-3"/>
        </w:rPr>
        <w:t> </w:t>
      </w:r>
      <w:r>
        <w:rPr/>
        <w:t>về</w:t>
      </w:r>
      <w:r>
        <w:rPr>
          <w:spacing w:val="-2"/>
        </w:rPr>
        <w:t> </w:t>
      </w:r>
      <w:r>
        <w:rPr/>
        <w:t>sanh</w:t>
      </w:r>
      <w:r>
        <w:rPr>
          <w:spacing w:val="-2"/>
        </w:rPr>
        <w:t> </w:t>
      </w:r>
      <w:r>
        <w:rPr/>
        <w:t>tử</w:t>
      </w:r>
      <w:r>
        <w:rPr>
          <w:spacing w:val="-2"/>
        </w:rPr>
        <w:t> </w:t>
      </w:r>
      <w:r>
        <w:rPr/>
        <w:t>của</w:t>
      </w:r>
      <w:r>
        <w:rPr>
          <w:spacing w:val="-3"/>
        </w:rPr>
        <w:t> </w:t>
      </w:r>
      <w:r>
        <w:rPr/>
        <w:t>chúng</w:t>
      </w:r>
      <w:r>
        <w:rPr>
          <w:spacing w:val="-4"/>
        </w:rPr>
        <w:t> </w:t>
      </w:r>
      <w:r>
        <w:rPr/>
        <w:t>sanh.</w:t>
      </w:r>
      <w:r>
        <w:rPr>
          <w:spacing w:val="-2"/>
        </w:rPr>
        <w:t> </w:t>
      </w:r>
      <w:r>
        <w:rPr/>
        <w:t>Vị</w:t>
      </w:r>
      <w:r>
        <w:rPr>
          <w:spacing w:val="-1"/>
        </w:rPr>
        <w:t> </w:t>
      </w:r>
      <w:r>
        <w:rPr/>
        <w:t>ấy, với</w:t>
      </w:r>
      <w:r>
        <w:rPr>
          <w:spacing w:val="-1"/>
        </w:rPr>
        <w:t> </w:t>
      </w:r>
      <w:r>
        <w:rPr/>
        <w:t>thiên nhãn thuần tịnh, siêu nhân ... đều do hạnh nghiệp của chúng. Ðây là minh thứ hai đã đạt được, vô minh diệt, minh khởi bóng tối diệt, ánh sánh sanh, đối với vị an trú không phóng dật, nhiệt tâm, tinh cần.</w:t>
      </w:r>
    </w:p>
    <w:p>
      <w:pPr>
        <w:pStyle w:val="BodyText"/>
        <w:spacing w:before="10"/>
      </w:pPr>
    </w:p>
    <w:p>
      <w:pPr>
        <w:pStyle w:val="BodyText"/>
        <w:spacing w:line="230" w:lineRule="auto" w:before="1"/>
        <w:ind w:left="360" w:right="352"/>
        <w:jc w:val="both"/>
      </w:pPr>
      <w:r>
        <w:rPr/>
        <w:t>4.-Với tâm định tĩnh, thuần tịnh, không cấu nhiễm, không phiền não, nhu nhuyến, dễ sử dụng, vững chắc, bình thản như vậy, vị ấy dẫn tâm, hướng tâm đến lậu tận trí. Vị ấy biết như thật: “Ðây là khổ” ... “... không có đời sống</w:t>
      </w:r>
      <w:r>
        <w:rPr>
          <w:spacing w:val="-1"/>
        </w:rPr>
        <w:t> </w:t>
      </w:r>
      <w:r>
        <w:rPr/>
        <w:t>nào khác nữa.” Ðây</w:t>
      </w:r>
      <w:r>
        <w:rPr>
          <w:spacing w:val="-3"/>
        </w:rPr>
        <w:t> </w:t>
      </w:r>
      <w:r>
        <w:rPr/>
        <w:t>là minh thứ ba đã đạt được, vô minh diệt, minh khởi bóng</w:t>
      </w:r>
      <w:r>
        <w:rPr>
          <w:spacing w:val="-2"/>
        </w:rPr>
        <w:t> </w:t>
      </w:r>
      <w:r>
        <w:rPr/>
        <w:t>tối diệt, ánh sánh sanh, đối với vị không phóng dật, an trú, nhiệt tâm, tinh cần.</w:t>
      </w:r>
    </w:p>
    <w:p>
      <w:pPr>
        <w:pStyle w:val="BodyText"/>
        <w:spacing w:before="8"/>
      </w:pPr>
    </w:p>
    <w:p>
      <w:pPr>
        <w:spacing w:line="230" w:lineRule="auto" w:before="0"/>
        <w:ind w:left="960" w:right="7450" w:firstLine="0"/>
        <w:jc w:val="left"/>
        <w:rPr>
          <w:i/>
          <w:sz w:val="24"/>
        </w:rPr>
      </w:pPr>
      <w:r>
        <w:rPr>
          <w:i/>
          <w:sz w:val="24"/>
        </w:rPr>
        <w:t>Ai đầy đủ giới hạnh</w:t>
      </w:r>
      <w:r>
        <w:rPr>
          <w:i/>
          <w:spacing w:val="40"/>
          <w:sz w:val="24"/>
        </w:rPr>
        <w:t> </w:t>
      </w:r>
      <w:r>
        <w:rPr>
          <w:i/>
          <w:sz w:val="24"/>
        </w:rPr>
        <w:t>Tinh cần và định tĩnh Với</w:t>
      </w:r>
      <w:r>
        <w:rPr>
          <w:i/>
          <w:spacing w:val="-15"/>
          <w:sz w:val="24"/>
        </w:rPr>
        <w:t> </w:t>
      </w:r>
      <w:r>
        <w:rPr>
          <w:i/>
          <w:sz w:val="24"/>
        </w:rPr>
        <w:t>tầm</w:t>
      </w:r>
      <w:r>
        <w:rPr>
          <w:i/>
          <w:spacing w:val="-15"/>
          <w:sz w:val="24"/>
        </w:rPr>
        <w:t> </w:t>
      </w:r>
      <w:r>
        <w:rPr>
          <w:i/>
          <w:sz w:val="24"/>
        </w:rPr>
        <w:t>được</w:t>
      </w:r>
      <w:r>
        <w:rPr>
          <w:i/>
          <w:spacing w:val="-15"/>
          <w:sz w:val="24"/>
        </w:rPr>
        <w:t> </w:t>
      </w:r>
      <w:r>
        <w:rPr>
          <w:i/>
          <w:sz w:val="24"/>
        </w:rPr>
        <w:t>chinh</w:t>
      </w:r>
      <w:r>
        <w:rPr>
          <w:i/>
          <w:spacing w:val="-15"/>
          <w:sz w:val="24"/>
        </w:rPr>
        <w:t> </w:t>
      </w:r>
      <w:r>
        <w:rPr>
          <w:i/>
          <w:sz w:val="24"/>
        </w:rPr>
        <w:t>phục Nhứt tâm khéo định tĩnh Ai biết được đời trước Thấy Thiên giới đọa xứ Vị ấy là đạo sĩ</w:t>
      </w:r>
    </w:p>
    <w:p>
      <w:pPr>
        <w:spacing w:line="232" w:lineRule="auto" w:before="1"/>
        <w:ind w:left="960" w:right="7375" w:firstLine="0"/>
        <w:jc w:val="left"/>
        <w:rPr>
          <w:i/>
          <w:sz w:val="24"/>
        </w:rPr>
      </w:pPr>
      <w:r>
        <w:rPr>
          <w:i/>
          <w:sz w:val="24"/>
        </w:rPr>
        <w:t>Ðoạn sanh, đạt thắng trí Vị Bà-la-môn nào,</w:t>
      </w:r>
      <w:r>
        <w:rPr>
          <w:i/>
          <w:spacing w:val="40"/>
          <w:sz w:val="24"/>
        </w:rPr>
        <w:t> </w:t>
      </w:r>
      <w:r>
        <w:rPr>
          <w:i/>
          <w:sz w:val="24"/>
        </w:rPr>
        <w:t>Chứng</w:t>
      </w:r>
      <w:r>
        <w:rPr>
          <w:i/>
          <w:spacing w:val="-15"/>
          <w:sz w:val="24"/>
        </w:rPr>
        <w:t> </w:t>
      </w:r>
      <w:r>
        <w:rPr>
          <w:i/>
          <w:sz w:val="24"/>
        </w:rPr>
        <w:t>được</w:t>
      </w:r>
      <w:r>
        <w:rPr>
          <w:i/>
          <w:spacing w:val="-15"/>
          <w:sz w:val="24"/>
        </w:rPr>
        <w:t> </w:t>
      </w:r>
      <w:r>
        <w:rPr>
          <w:i/>
          <w:sz w:val="24"/>
        </w:rPr>
        <w:t>ba</w:t>
      </w:r>
      <w:r>
        <w:rPr>
          <w:i/>
          <w:spacing w:val="-15"/>
          <w:sz w:val="24"/>
        </w:rPr>
        <w:t> </w:t>
      </w:r>
      <w:r>
        <w:rPr>
          <w:i/>
          <w:sz w:val="24"/>
        </w:rPr>
        <w:t>minh</w:t>
      </w:r>
      <w:r>
        <w:rPr>
          <w:i/>
          <w:spacing w:val="-15"/>
          <w:sz w:val="24"/>
        </w:rPr>
        <w:t> </w:t>
      </w:r>
      <w:r>
        <w:rPr>
          <w:i/>
          <w:sz w:val="24"/>
        </w:rPr>
        <w:t>này, Ta gọi là ba minh</w:t>
      </w:r>
    </w:p>
    <w:p>
      <w:pPr>
        <w:spacing w:line="266" w:lineRule="exact" w:before="0"/>
        <w:ind w:left="960" w:right="0" w:firstLine="0"/>
        <w:jc w:val="left"/>
        <w:rPr>
          <w:i/>
          <w:sz w:val="24"/>
        </w:rPr>
      </w:pPr>
      <w:r>
        <w:rPr>
          <w:i/>
          <w:sz w:val="24"/>
        </w:rPr>
        <w:t>Không</w:t>
      </w:r>
      <w:r>
        <w:rPr>
          <w:i/>
          <w:spacing w:val="-5"/>
          <w:sz w:val="24"/>
        </w:rPr>
        <w:t> </w:t>
      </w:r>
      <w:r>
        <w:rPr>
          <w:i/>
          <w:sz w:val="24"/>
        </w:rPr>
        <w:t>như</w:t>
      </w:r>
      <w:r>
        <w:rPr>
          <w:i/>
          <w:spacing w:val="-5"/>
          <w:sz w:val="24"/>
        </w:rPr>
        <w:t> </w:t>
      </w:r>
      <w:r>
        <w:rPr>
          <w:i/>
          <w:sz w:val="24"/>
        </w:rPr>
        <w:t>thường</w:t>
      </w:r>
      <w:r>
        <w:rPr>
          <w:i/>
          <w:spacing w:val="-4"/>
          <w:sz w:val="24"/>
        </w:rPr>
        <w:t> </w:t>
      </w:r>
      <w:r>
        <w:rPr>
          <w:i/>
          <w:sz w:val="24"/>
        </w:rPr>
        <w:t>được</w:t>
      </w:r>
      <w:r>
        <w:rPr>
          <w:i/>
          <w:spacing w:val="-6"/>
          <w:sz w:val="24"/>
        </w:rPr>
        <w:t> </w:t>
      </w:r>
      <w:r>
        <w:rPr>
          <w:i/>
          <w:spacing w:val="-4"/>
          <w:sz w:val="24"/>
        </w:rPr>
        <w:t>gọi.</w:t>
      </w:r>
    </w:p>
    <w:p>
      <w:pPr>
        <w:pStyle w:val="BodyText"/>
        <w:spacing w:before="266"/>
        <w:ind w:left="360"/>
      </w:pPr>
      <w:r>
        <w:rPr/>
        <w:t>Như</w:t>
      </w:r>
      <w:r>
        <w:rPr>
          <w:spacing w:val="-5"/>
        </w:rPr>
        <w:t> </w:t>
      </w:r>
      <w:r>
        <w:rPr/>
        <w:t>vậy,</w:t>
      </w:r>
      <w:r>
        <w:rPr>
          <w:spacing w:val="-2"/>
        </w:rPr>
        <w:t> </w:t>
      </w:r>
      <w:r>
        <w:rPr/>
        <w:t>này</w:t>
      </w:r>
      <w:r>
        <w:rPr>
          <w:spacing w:val="-4"/>
        </w:rPr>
        <w:t> </w:t>
      </w:r>
      <w:r>
        <w:rPr/>
        <w:t>Bà-la-môn,</w:t>
      </w:r>
      <w:r>
        <w:rPr>
          <w:spacing w:val="-2"/>
        </w:rPr>
        <w:t> </w:t>
      </w:r>
      <w:r>
        <w:rPr/>
        <w:t>là</w:t>
      </w:r>
      <w:r>
        <w:rPr>
          <w:spacing w:val="-3"/>
        </w:rPr>
        <w:t> </w:t>
      </w:r>
      <w:r>
        <w:rPr/>
        <w:t>ba</w:t>
      </w:r>
      <w:r>
        <w:rPr>
          <w:spacing w:val="-4"/>
        </w:rPr>
        <w:t> </w:t>
      </w:r>
      <w:r>
        <w:rPr/>
        <w:t>minh</w:t>
      </w:r>
      <w:r>
        <w:rPr>
          <w:spacing w:val="-1"/>
        </w:rPr>
        <w:t> </w:t>
      </w:r>
      <w:r>
        <w:rPr/>
        <w:t>trong</w:t>
      </w:r>
      <w:r>
        <w:rPr>
          <w:spacing w:val="-3"/>
        </w:rPr>
        <w:t> </w:t>
      </w:r>
      <w:r>
        <w:rPr/>
        <w:t>Luật</w:t>
      </w:r>
      <w:r>
        <w:rPr>
          <w:spacing w:val="-1"/>
        </w:rPr>
        <w:t> </w:t>
      </w:r>
      <w:r>
        <w:rPr/>
        <w:t>của</w:t>
      </w:r>
      <w:r>
        <w:rPr>
          <w:spacing w:val="-4"/>
        </w:rPr>
        <w:t> </w:t>
      </w:r>
      <w:r>
        <w:rPr/>
        <w:t>bậc</w:t>
      </w:r>
      <w:r>
        <w:rPr>
          <w:spacing w:val="-3"/>
        </w:rPr>
        <w:t> </w:t>
      </w:r>
      <w:r>
        <w:rPr>
          <w:spacing w:val="-2"/>
        </w:rPr>
        <w:t>Thánh.</w:t>
      </w:r>
    </w:p>
    <w:p>
      <w:pPr>
        <w:pStyle w:val="BodyText"/>
        <w:spacing w:before="7"/>
      </w:pPr>
    </w:p>
    <w:p>
      <w:pPr>
        <w:pStyle w:val="ListParagraph"/>
        <w:numPr>
          <w:ilvl w:val="0"/>
          <w:numId w:val="74"/>
        </w:numPr>
        <w:tabs>
          <w:tab w:pos="513" w:val="left" w:leader="none"/>
        </w:tabs>
        <w:spacing w:line="232" w:lineRule="auto" w:before="0" w:after="0"/>
        <w:ind w:left="360" w:right="356" w:firstLine="0"/>
        <w:jc w:val="both"/>
        <w:rPr>
          <w:sz w:val="24"/>
        </w:rPr>
      </w:pPr>
      <w:r>
        <w:rPr>
          <w:sz w:val="24"/>
        </w:rPr>
        <w:t>Thật thế, thưa Tôn giả Gotama, là ba minh của các Bà-la-môn! Thật khác, là ba minh trong Luật của bậc Thánh! Và thưa Tôn giả Gotama, người có được ba minh của các Bà-la-môn không sánh bằng một</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90"/>
        <w:ind w:left="360" w:right="357"/>
        <w:jc w:val="both"/>
      </w:pPr>
      <w:r>
        <w:rPr/>
        <w:t>phần mười sáu của vị chứng ba minh trong Luật của bậc Thánh! Thật vi diệu thay, Tôn giả Gotama! ... mong Tôn giả Gotama nhận con làm đệ tử, từ nay cho đến mạng chung, con xin trọn đời quy</w:t>
      </w:r>
      <w:r>
        <w:rPr>
          <w:spacing w:val="-1"/>
        </w:rPr>
        <w:t> </w:t>
      </w:r>
      <w:r>
        <w:rPr/>
        <w:t>ngưỡng?</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60.-</w:t>
      </w:r>
      <w:r>
        <w:rPr>
          <w:rFonts w:ascii="Verdana" w:hAnsi="Verdana"/>
          <w:b/>
          <w:color w:val="008AF0"/>
          <w:spacing w:val="2"/>
          <w:sz w:val="19"/>
        </w:rPr>
        <w:t> </w:t>
      </w:r>
      <w:r>
        <w:rPr>
          <w:rFonts w:ascii="Verdana" w:hAnsi="Verdana"/>
          <w:b/>
          <w:color w:val="008AF0"/>
          <w:spacing w:val="-2"/>
          <w:sz w:val="19"/>
        </w:rPr>
        <w:t>Sangàrava</w:t>
      </w:r>
    </w:p>
    <w:p>
      <w:pPr>
        <w:pStyle w:val="BodyText"/>
        <w:spacing w:before="38"/>
        <w:rPr>
          <w:rFonts w:ascii="Verdana"/>
          <w:b/>
          <w:sz w:val="19"/>
        </w:rPr>
      </w:pPr>
    </w:p>
    <w:p>
      <w:pPr>
        <w:pStyle w:val="BodyText"/>
        <w:ind w:left="360"/>
      </w:pPr>
      <w:r>
        <w:rPr>
          <w:spacing w:val="-2"/>
        </w:rPr>
        <w:t>1-</w:t>
      </w:r>
      <w:r>
        <w:rPr>
          <w:spacing w:val="-10"/>
        </w:rPr>
        <w:t>7</w:t>
      </w:r>
    </w:p>
    <w:p>
      <w:pPr>
        <w:pStyle w:val="BodyText"/>
        <w:spacing w:before="11"/>
      </w:pPr>
    </w:p>
    <w:p>
      <w:pPr>
        <w:pStyle w:val="ListParagraph"/>
        <w:numPr>
          <w:ilvl w:val="0"/>
          <w:numId w:val="74"/>
        </w:numPr>
        <w:tabs>
          <w:tab w:pos="511" w:val="left" w:leader="none"/>
        </w:tabs>
        <w:spacing w:line="230" w:lineRule="auto" w:before="1" w:after="0"/>
        <w:ind w:left="360" w:right="353" w:firstLine="0"/>
        <w:jc w:val="both"/>
        <w:rPr>
          <w:sz w:val="24"/>
        </w:rPr>
      </w:pPr>
      <w:r>
        <w:rPr>
          <w:sz w:val="24"/>
        </w:rPr>
        <w:t>Rồi có Bà-la-môn Sangàrava đi đến Thế Tôn, ... ngồi xuống một bên, Bà-la-môn Sangàrava bạch Thế </w:t>
      </w:r>
      <w:r>
        <w:rPr>
          <w:spacing w:val="-4"/>
          <w:sz w:val="24"/>
        </w:rPr>
        <w:t>Tôn:</w:t>
      </w:r>
    </w:p>
    <w:p>
      <w:pPr>
        <w:pStyle w:val="BodyText"/>
        <w:spacing w:before="7"/>
      </w:pPr>
    </w:p>
    <w:p>
      <w:pPr>
        <w:pStyle w:val="ListParagraph"/>
        <w:numPr>
          <w:ilvl w:val="0"/>
          <w:numId w:val="74"/>
        </w:numPr>
        <w:tabs>
          <w:tab w:pos="515" w:val="left" w:leader="none"/>
        </w:tabs>
        <w:spacing w:line="230" w:lineRule="auto" w:before="0" w:after="0"/>
        <w:ind w:left="360" w:right="353" w:firstLine="0"/>
        <w:jc w:val="both"/>
        <w:rPr>
          <w:sz w:val="24"/>
        </w:rPr>
      </w:pPr>
      <w:r>
        <w:rPr>
          <w:sz w:val="24"/>
        </w:rPr>
        <w:t>Thưa Tôn giả Gotama, chúng tôi làm lễ tế đàn và khuyên các người khác làm lễ tế đàn. Ở đây, thưa Tôn giả Gotama, ai làm lễ tế đàn và ai khuyên các người khác làm lễ tế đàn, tất cả đều thực hành con đường đưa đến công đức cho nhiều người, tức là kết quả của tế đàn. Thưa Tôn giả Gotama, ai xuất gia, từ bỏ gia tộc, từ bỏ gia đình, sống không gia đình, chỉ nhiếp phục một tự ngã của mình, chỉ an tịnh một tự ngã của mình, chỉ làm cho một tự ngã chứng được Niết-bàn. Như vậy, người ấy</w:t>
      </w:r>
      <w:r>
        <w:rPr>
          <w:spacing w:val="-3"/>
          <w:sz w:val="24"/>
        </w:rPr>
        <w:t> </w:t>
      </w:r>
      <w:r>
        <w:rPr>
          <w:sz w:val="24"/>
        </w:rPr>
        <w:t>thực hành con đường đưa đến công đức chỉ có một mình, tức là kết quả của sự xuất gia.</w:t>
      </w:r>
    </w:p>
    <w:p>
      <w:pPr>
        <w:pStyle w:val="BodyText"/>
        <w:spacing w:before="14"/>
      </w:pPr>
    </w:p>
    <w:p>
      <w:pPr>
        <w:pStyle w:val="ListParagraph"/>
        <w:numPr>
          <w:ilvl w:val="0"/>
          <w:numId w:val="74"/>
        </w:numPr>
        <w:tabs>
          <w:tab w:pos="503" w:val="left" w:leader="none"/>
        </w:tabs>
        <w:spacing w:line="230" w:lineRule="auto" w:before="0" w:after="0"/>
        <w:ind w:left="360" w:right="348" w:firstLine="0"/>
        <w:jc w:val="both"/>
        <w:rPr>
          <w:sz w:val="24"/>
        </w:rPr>
      </w:pPr>
      <w:r>
        <w:rPr>
          <w:sz w:val="24"/>
        </w:rPr>
        <w:t>Vậy</w:t>
      </w:r>
      <w:r>
        <w:rPr>
          <w:spacing w:val="-1"/>
          <w:sz w:val="24"/>
        </w:rPr>
        <w:t> </w:t>
      </w:r>
      <w:r>
        <w:rPr>
          <w:sz w:val="24"/>
        </w:rPr>
        <w:t>này Bà-la-môn, ở đây, Ta sẽ hỏi Ông. Ông kham nhẫn như thế nào, hãy như vậy</w:t>
      </w:r>
      <w:r>
        <w:rPr>
          <w:spacing w:val="-1"/>
          <w:sz w:val="24"/>
        </w:rPr>
        <w:t> </w:t>
      </w:r>
      <w:r>
        <w:rPr>
          <w:sz w:val="24"/>
        </w:rPr>
        <w:t>trả lời. Ông nghĩ như thế nào, này Bà-la-môn, ở đây, Thế Tôn xuất hiện ở đời, bậc A-la-hán, Chánh Ðẳng Giác, Minh Hạnh Túc, Thiên Tuệ, Thế Gian Giải, Vô Thượng Sĩ, Ðiều Ngự Trượng Phu, Thiên Nhân Sư, Phật, Thế Tôn. Vị ấy</w:t>
      </w:r>
      <w:r>
        <w:rPr>
          <w:spacing w:val="-3"/>
          <w:sz w:val="24"/>
        </w:rPr>
        <w:t> </w:t>
      </w:r>
      <w:r>
        <w:rPr>
          <w:sz w:val="24"/>
        </w:rPr>
        <w:t>nói như sau: “Ðây</w:t>
      </w:r>
      <w:r>
        <w:rPr>
          <w:spacing w:val="-7"/>
          <w:sz w:val="24"/>
        </w:rPr>
        <w:t> </w:t>
      </w:r>
      <w:r>
        <w:rPr>
          <w:sz w:val="24"/>
        </w:rPr>
        <w:t>là con</w:t>
      </w:r>
      <w:r>
        <w:rPr>
          <w:spacing w:val="-2"/>
          <w:sz w:val="24"/>
        </w:rPr>
        <w:t> </w:t>
      </w:r>
      <w:r>
        <w:rPr>
          <w:sz w:val="24"/>
        </w:rPr>
        <w:t>đường, đây</w:t>
      </w:r>
      <w:r>
        <w:rPr>
          <w:spacing w:val="-4"/>
          <w:sz w:val="24"/>
        </w:rPr>
        <w:t> </w:t>
      </w:r>
      <w:r>
        <w:rPr>
          <w:sz w:val="24"/>
        </w:rPr>
        <w:t>là đạo lộ, nhờ thực</w:t>
      </w:r>
      <w:r>
        <w:rPr>
          <w:spacing w:val="-1"/>
          <w:sz w:val="24"/>
        </w:rPr>
        <w:t> </w:t>
      </w:r>
      <w:r>
        <w:rPr>
          <w:sz w:val="24"/>
        </w:rPr>
        <w:t>hành con đường</w:t>
      </w:r>
      <w:r>
        <w:rPr>
          <w:spacing w:val="-2"/>
          <w:sz w:val="24"/>
        </w:rPr>
        <w:t> </w:t>
      </w:r>
      <w:r>
        <w:rPr>
          <w:sz w:val="24"/>
        </w:rPr>
        <w:t>này, Ta đã thể nhập vô thượng Phạm hạnh, tự mình với thắng trí, chứng đạt, an trú và tuyên thuyết. Các người hãy</w:t>
      </w:r>
      <w:r>
        <w:rPr>
          <w:spacing w:val="-1"/>
          <w:sz w:val="24"/>
        </w:rPr>
        <w:t> </w:t>
      </w:r>
      <w:r>
        <w:rPr>
          <w:sz w:val="24"/>
        </w:rPr>
        <w:t>đến! Hãy như vậy</w:t>
      </w:r>
      <w:r>
        <w:rPr>
          <w:spacing w:val="-1"/>
          <w:sz w:val="24"/>
        </w:rPr>
        <w:t> </w:t>
      </w:r>
      <w:r>
        <w:rPr>
          <w:sz w:val="24"/>
        </w:rPr>
        <w:t>thực hành! Các người sẽ thể nhập vô thượng Phạm hạnh, tự mình với thắng trí, chứng đạt và an trú”.</w:t>
      </w:r>
      <w:r>
        <w:rPr>
          <w:spacing w:val="-2"/>
          <w:sz w:val="24"/>
        </w:rPr>
        <w:t> </w:t>
      </w:r>
      <w:r>
        <w:rPr>
          <w:sz w:val="24"/>
        </w:rPr>
        <w:t>Như</w:t>
      </w:r>
      <w:r>
        <w:rPr>
          <w:spacing w:val="-2"/>
          <w:sz w:val="24"/>
        </w:rPr>
        <w:t> </w:t>
      </w:r>
      <w:r>
        <w:rPr>
          <w:sz w:val="24"/>
        </w:rPr>
        <w:t>vậy, vị</w:t>
      </w:r>
      <w:r>
        <w:rPr>
          <w:spacing w:val="-1"/>
          <w:sz w:val="24"/>
        </w:rPr>
        <w:t> </w:t>
      </w:r>
      <w:r>
        <w:rPr>
          <w:sz w:val="24"/>
        </w:rPr>
        <w:t>Ðạo sư này</w:t>
      </w:r>
      <w:r>
        <w:rPr>
          <w:spacing w:val="-6"/>
          <w:sz w:val="24"/>
        </w:rPr>
        <w:t> </w:t>
      </w:r>
      <w:r>
        <w:rPr>
          <w:sz w:val="24"/>
        </w:rPr>
        <w:t>thuyết pháp, và</w:t>
      </w:r>
      <w:r>
        <w:rPr>
          <w:spacing w:val="-1"/>
          <w:sz w:val="24"/>
        </w:rPr>
        <w:t> </w:t>
      </w:r>
      <w:r>
        <w:rPr>
          <w:sz w:val="24"/>
        </w:rPr>
        <w:t>các</w:t>
      </w:r>
      <w:r>
        <w:rPr>
          <w:spacing w:val="-2"/>
          <w:sz w:val="24"/>
        </w:rPr>
        <w:t> </w:t>
      </w:r>
      <w:r>
        <w:rPr>
          <w:sz w:val="24"/>
        </w:rPr>
        <w:t>người</w:t>
      </w:r>
      <w:r>
        <w:rPr>
          <w:spacing w:val="-1"/>
          <w:sz w:val="24"/>
        </w:rPr>
        <w:t> </w:t>
      </w:r>
      <w:r>
        <w:rPr>
          <w:sz w:val="24"/>
        </w:rPr>
        <w:t>khác</w:t>
      </w:r>
      <w:r>
        <w:rPr>
          <w:spacing w:val="-2"/>
          <w:sz w:val="24"/>
        </w:rPr>
        <w:t> </w:t>
      </w:r>
      <w:r>
        <w:rPr>
          <w:sz w:val="24"/>
        </w:rPr>
        <w:t>như</w:t>
      </w:r>
      <w:r>
        <w:rPr>
          <w:spacing w:val="-3"/>
          <w:sz w:val="24"/>
        </w:rPr>
        <w:t> </w:t>
      </w:r>
      <w:r>
        <w:rPr>
          <w:sz w:val="24"/>
        </w:rPr>
        <w:t>thật</w:t>
      </w:r>
      <w:r>
        <w:rPr>
          <w:spacing w:val="-1"/>
          <w:sz w:val="24"/>
        </w:rPr>
        <w:t> </w:t>
      </w:r>
      <w:r>
        <w:rPr>
          <w:sz w:val="24"/>
        </w:rPr>
        <w:t>hành trì.</w:t>
      </w:r>
      <w:r>
        <w:rPr>
          <w:spacing w:val="-2"/>
          <w:sz w:val="24"/>
        </w:rPr>
        <w:t> </w:t>
      </w:r>
      <w:r>
        <w:rPr>
          <w:sz w:val="24"/>
        </w:rPr>
        <w:t>Số</w:t>
      </w:r>
      <w:r>
        <w:rPr>
          <w:spacing w:val="-2"/>
          <w:sz w:val="24"/>
        </w:rPr>
        <w:t> </w:t>
      </w:r>
      <w:r>
        <w:rPr>
          <w:sz w:val="24"/>
        </w:rPr>
        <w:t>người</w:t>
      </w:r>
      <w:r>
        <w:rPr>
          <w:spacing w:val="-1"/>
          <w:sz w:val="24"/>
        </w:rPr>
        <w:t> </w:t>
      </w:r>
      <w:r>
        <w:rPr>
          <w:sz w:val="24"/>
        </w:rPr>
        <w:t>như</w:t>
      </w:r>
      <w:r>
        <w:rPr>
          <w:spacing w:val="-1"/>
          <w:sz w:val="24"/>
        </w:rPr>
        <w:t> </w:t>
      </w:r>
      <w:r>
        <w:rPr>
          <w:sz w:val="24"/>
        </w:rPr>
        <w:t>vậy</w:t>
      </w:r>
      <w:r>
        <w:rPr>
          <w:spacing w:val="-7"/>
          <w:sz w:val="24"/>
        </w:rPr>
        <w:t> </w:t>
      </w:r>
      <w:r>
        <w:rPr>
          <w:sz w:val="24"/>
        </w:rPr>
        <w:t>là hàng trăm, hàng ngàn, hàng trăm ngàn. Ông nghĩ thế nào, này Bà-la-môn, sự việc là như vậy, thời con đường đưa đến công đức này ảnh hưởng chỉ đến một người hay ảnh hưởng đến nhiều người, tức là kết quả của sự xuất gia?</w:t>
      </w:r>
    </w:p>
    <w:p>
      <w:pPr>
        <w:pStyle w:val="BodyText"/>
        <w:spacing w:before="10"/>
      </w:pPr>
    </w:p>
    <w:p>
      <w:pPr>
        <w:pStyle w:val="ListParagraph"/>
        <w:numPr>
          <w:ilvl w:val="0"/>
          <w:numId w:val="74"/>
        </w:numPr>
        <w:tabs>
          <w:tab w:pos="523" w:val="left" w:leader="none"/>
        </w:tabs>
        <w:spacing w:line="232" w:lineRule="auto" w:before="0" w:after="0"/>
        <w:ind w:left="360" w:right="355" w:firstLine="0"/>
        <w:jc w:val="both"/>
        <w:rPr>
          <w:sz w:val="24"/>
        </w:rPr>
      </w:pPr>
      <w:r>
        <w:rPr>
          <w:sz w:val="24"/>
        </w:rPr>
        <w:t>Sự việc này là như vậy, thưa Tôn giả Gotama, con đường đưa đến công đức này là ảnh hưởng đến nhiều người, tức là kết quả của sự xuất gia.</w:t>
      </w:r>
    </w:p>
    <w:p>
      <w:pPr>
        <w:pStyle w:val="BodyText"/>
        <w:spacing w:before="274"/>
        <w:ind w:left="360"/>
      </w:pPr>
      <w:r>
        <w:rPr/>
        <w:t>Ðược</w:t>
      </w:r>
      <w:r>
        <w:rPr>
          <w:spacing w:val="-11"/>
        </w:rPr>
        <w:t> </w:t>
      </w:r>
      <w:r>
        <w:rPr/>
        <w:t>nghe</w:t>
      </w:r>
      <w:r>
        <w:rPr>
          <w:spacing w:val="-4"/>
        </w:rPr>
        <w:t> </w:t>
      </w:r>
      <w:r>
        <w:rPr/>
        <w:t>nói</w:t>
      </w:r>
      <w:r>
        <w:rPr>
          <w:spacing w:val="-5"/>
        </w:rPr>
        <w:t> </w:t>
      </w:r>
      <w:r>
        <w:rPr/>
        <w:t>như</w:t>
      </w:r>
      <w:r>
        <w:rPr>
          <w:spacing w:val="-4"/>
        </w:rPr>
        <w:t> </w:t>
      </w:r>
      <w:r>
        <w:rPr/>
        <w:t>vậy,</w:t>
      </w:r>
      <w:r>
        <w:rPr>
          <w:spacing w:val="-2"/>
        </w:rPr>
        <w:t> </w:t>
      </w:r>
      <w:r>
        <w:rPr/>
        <w:t>Tôn</w:t>
      </w:r>
      <w:r>
        <w:rPr>
          <w:spacing w:val="-4"/>
        </w:rPr>
        <w:t> </w:t>
      </w:r>
      <w:r>
        <w:rPr/>
        <w:t>giả</w:t>
      </w:r>
      <w:r>
        <w:rPr>
          <w:spacing w:val="-4"/>
        </w:rPr>
        <w:t> </w:t>
      </w:r>
      <w:r>
        <w:rPr/>
        <w:t>Ananda</w:t>
      </w:r>
      <w:r>
        <w:rPr>
          <w:spacing w:val="-4"/>
        </w:rPr>
        <w:t> </w:t>
      </w:r>
      <w:r>
        <w:rPr/>
        <w:t>nói</w:t>
      </w:r>
      <w:r>
        <w:rPr>
          <w:spacing w:val="-3"/>
        </w:rPr>
        <w:t> </w:t>
      </w:r>
      <w:r>
        <w:rPr/>
        <w:t>với</w:t>
      </w:r>
      <w:r>
        <w:rPr>
          <w:spacing w:val="-2"/>
        </w:rPr>
        <w:t> </w:t>
      </w:r>
      <w:r>
        <w:rPr/>
        <w:t>Bà-la-môn</w:t>
      </w:r>
      <w:r>
        <w:rPr>
          <w:spacing w:val="-3"/>
        </w:rPr>
        <w:t> </w:t>
      </w:r>
      <w:r>
        <w:rPr>
          <w:spacing w:val="-2"/>
        </w:rPr>
        <w:t>Sangàrava:</w:t>
      </w:r>
    </w:p>
    <w:p>
      <w:pPr>
        <w:pStyle w:val="BodyText"/>
        <w:spacing w:before="4"/>
      </w:pPr>
    </w:p>
    <w:p>
      <w:pPr>
        <w:pStyle w:val="ListParagraph"/>
        <w:numPr>
          <w:ilvl w:val="0"/>
          <w:numId w:val="74"/>
        </w:numPr>
        <w:tabs>
          <w:tab w:pos="523" w:val="left" w:leader="none"/>
        </w:tabs>
        <w:spacing w:line="232" w:lineRule="auto" w:before="0" w:after="0"/>
        <w:ind w:left="360" w:right="354" w:firstLine="0"/>
        <w:jc w:val="both"/>
        <w:rPr>
          <w:sz w:val="24"/>
        </w:rPr>
      </w:pPr>
      <w:r>
        <w:rPr>
          <w:sz w:val="24"/>
        </w:rPr>
        <w:t>Trong hai con đường, này Bà-la-môn, con đường nào, Ông có thể kham nhẫn là giản dị hơn, ít khó</w:t>
      </w:r>
      <w:r>
        <w:rPr>
          <w:spacing w:val="40"/>
          <w:sz w:val="24"/>
        </w:rPr>
        <w:t> </w:t>
      </w:r>
      <w:r>
        <w:rPr>
          <w:sz w:val="24"/>
        </w:rPr>
        <w:t>chịu hơn, kết quả lớn hơn và lợi ích hơn?</w:t>
      </w:r>
    </w:p>
    <w:p>
      <w:pPr>
        <w:pStyle w:val="BodyText"/>
        <w:spacing w:before="274"/>
        <w:ind w:left="360"/>
      </w:pPr>
      <w:r>
        <w:rPr/>
        <w:t>Ðược</w:t>
      </w:r>
      <w:r>
        <w:rPr>
          <w:spacing w:val="-8"/>
        </w:rPr>
        <w:t> </w:t>
      </w:r>
      <w:r>
        <w:rPr/>
        <w:t>nói</w:t>
      </w:r>
      <w:r>
        <w:rPr>
          <w:spacing w:val="-5"/>
        </w:rPr>
        <w:t> </w:t>
      </w:r>
      <w:r>
        <w:rPr/>
        <w:t>như</w:t>
      </w:r>
      <w:r>
        <w:rPr>
          <w:spacing w:val="-4"/>
        </w:rPr>
        <w:t> </w:t>
      </w:r>
      <w:r>
        <w:rPr/>
        <w:t>vậy,</w:t>
      </w:r>
      <w:r>
        <w:rPr>
          <w:spacing w:val="-2"/>
        </w:rPr>
        <w:t> </w:t>
      </w:r>
      <w:r>
        <w:rPr/>
        <w:t>Bà-la-môn</w:t>
      </w:r>
      <w:r>
        <w:rPr>
          <w:spacing w:val="-6"/>
        </w:rPr>
        <w:t> </w:t>
      </w:r>
      <w:r>
        <w:rPr/>
        <w:t>Sangàrava</w:t>
      </w:r>
      <w:r>
        <w:rPr>
          <w:spacing w:val="-4"/>
        </w:rPr>
        <w:t> </w:t>
      </w:r>
      <w:r>
        <w:rPr/>
        <w:t>nói</w:t>
      </w:r>
      <w:r>
        <w:rPr>
          <w:spacing w:val="-3"/>
        </w:rPr>
        <w:t> </w:t>
      </w:r>
      <w:r>
        <w:rPr/>
        <w:t>với</w:t>
      </w:r>
      <w:r>
        <w:rPr>
          <w:spacing w:val="-5"/>
        </w:rPr>
        <w:t> </w:t>
      </w:r>
      <w:r>
        <w:rPr/>
        <w:t>Tôn</w:t>
      </w:r>
      <w:r>
        <w:rPr>
          <w:spacing w:val="-5"/>
        </w:rPr>
        <w:t> </w:t>
      </w:r>
      <w:r>
        <w:rPr/>
        <w:t>giả</w:t>
      </w:r>
      <w:r>
        <w:rPr>
          <w:spacing w:val="-3"/>
        </w:rPr>
        <w:t> </w:t>
      </w:r>
      <w:r>
        <w:rPr>
          <w:spacing w:val="-2"/>
        </w:rPr>
        <w:t>Ananda:</w:t>
      </w:r>
    </w:p>
    <w:p>
      <w:pPr>
        <w:pStyle w:val="BodyText"/>
      </w:pPr>
    </w:p>
    <w:p>
      <w:pPr>
        <w:pStyle w:val="ListParagraph"/>
        <w:numPr>
          <w:ilvl w:val="0"/>
          <w:numId w:val="74"/>
        </w:numPr>
        <w:tabs>
          <w:tab w:pos="496" w:val="left" w:leader="none"/>
        </w:tabs>
        <w:spacing w:line="477" w:lineRule="auto" w:before="0" w:after="0"/>
        <w:ind w:left="360" w:right="1495" w:firstLine="0"/>
        <w:jc w:val="left"/>
        <w:rPr>
          <w:sz w:val="24"/>
        </w:rPr>
      </w:pPr>
      <w:r>
        <w:rPr>
          <w:sz w:val="24"/>
        </w:rPr>
        <w:t>Như</w:t>
      </w:r>
      <w:r>
        <w:rPr>
          <w:spacing w:val="-5"/>
          <w:sz w:val="24"/>
        </w:rPr>
        <w:t> </w:t>
      </w:r>
      <w:r>
        <w:rPr>
          <w:sz w:val="24"/>
        </w:rPr>
        <w:t>Tôn</w:t>
      </w:r>
      <w:r>
        <w:rPr>
          <w:spacing w:val="-3"/>
          <w:sz w:val="24"/>
        </w:rPr>
        <w:t> </w:t>
      </w:r>
      <w:r>
        <w:rPr>
          <w:sz w:val="24"/>
        </w:rPr>
        <w:t>giả</w:t>
      </w:r>
      <w:r>
        <w:rPr>
          <w:spacing w:val="-5"/>
          <w:sz w:val="24"/>
        </w:rPr>
        <w:t> </w:t>
      </w:r>
      <w:r>
        <w:rPr>
          <w:sz w:val="24"/>
        </w:rPr>
        <w:t>Gotama</w:t>
      </w:r>
      <w:r>
        <w:rPr>
          <w:spacing w:val="-4"/>
          <w:sz w:val="24"/>
        </w:rPr>
        <w:t> </w:t>
      </w:r>
      <w:r>
        <w:rPr>
          <w:sz w:val="24"/>
        </w:rPr>
        <w:t>và</w:t>
      </w:r>
      <w:r>
        <w:rPr>
          <w:spacing w:val="-3"/>
          <w:sz w:val="24"/>
        </w:rPr>
        <w:t> </w:t>
      </w:r>
      <w:r>
        <w:rPr>
          <w:sz w:val="24"/>
        </w:rPr>
        <w:t>Tôn</w:t>
      </w:r>
      <w:r>
        <w:rPr>
          <w:spacing w:val="-5"/>
          <w:sz w:val="24"/>
        </w:rPr>
        <w:t> </w:t>
      </w:r>
      <w:r>
        <w:rPr>
          <w:sz w:val="24"/>
        </w:rPr>
        <w:t>giả</w:t>
      </w:r>
      <w:r>
        <w:rPr>
          <w:spacing w:val="-5"/>
          <w:sz w:val="24"/>
        </w:rPr>
        <w:t> </w:t>
      </w:r>
      <w:r>
        <w:rPr>
          <w:sz w:val="24"/>
        </w:rPr>
        <w:t>Ananda,</w:t>
      </w:r>
      <w:r>
        <w:rPr>
          <w:spacing w:val="-2"/>
          <w:sz w:val="24"/>
        </w:rPr>
        <w:t> </w:t>
      </w:r>
      <w:r>
        <w:rPr>
          <w:sz w:val="24"/>
        </w:rPr>
        <w:t>cả</w:t>
      </w:r>
      <w:r>
        <w:rPr>
          <w:spacing w:val="-5"/>
          <w:sz w:val="24"/>
        </w:rPr>
        <w:t> </w:t>
      </w:r>
      <w:r>
        <w:rPr>
          <w:sz w:val="24"/>
        </w:rPr>
        <w:t>hai</w:t>
      </w:r>
      <w:r>
        <w:rPr>
          <w:spacing w:val="-6"/>
          <w:sz w:val="24"/>
        </w:rPr>
        <w:t> </w:t>
      </w:r>
      <w:r>
        <w:rPr>
          <w:sz w:val="24"/>
        </w:rPr>
        <w:t>đối</w:t>
      </w:r>
      <w:r>
        <w:rPr>
          <w:spacing w:val="-4"/>
          <w:sz w:val="24"/>
        </w:rPr>
        <w:t> </w:t>
      </w:r>
      <w:r>
        <w:rPr>
          <w:sz w:val="24"/>
        </w:rPr>
        <w:t>với</w:t>
      </w:r>
      <w:r>
        <w:rPr>
          <w:spacing w:val="-4"/>
          <w:sz w:val="24"/>
        </w:rPr>
        <w:t> </w:t>
      </w:r>
      <w:r>
        <w:rPr>
          <w:sz w:val="24"/>
        </w:rPr>
        <w:t>tôi</w:t>
      </w:r>
      <w:r>
        <w:rPr>
          <w:spacing w:val="-6"/>
          <w:sz w:val="24"/>
        </w:rPr>
        <w:t> </w:t>
      </w:r>
      <w:r>
        <w:rPr>
          <w:sz w:val="24"/>
        </w:rPr>
        <w:t>là</w:t>
      </w:r>
      <w:r>
        <w:rPr>
          <w:spacing w:val="-5"/>
          <w:sz w:val="24"/>
        </w:rPr>
        <w:t> </w:t>
      </w:r>
      <w:r>
        <w:rPr>
          <w:sz w:val="24"/>
        </w:rPr>
        <w:t>đáng</w:t>
      </w:r>
      <w:r>
        <w:rPr>
          <w:spacing w:val="-7"/>
          <w:sz w:val="24"/>
        </w:rPr>
        <w:t> </w:t>
      </w:r>
      <w:r>
        <w:rPr>
          <w:sz w:val="24"/>
        </w:rPr>
        <w:t>kính</w:t>
      </w:r>
      <w:r>
        <w:rPr>
          <w:spacing w:val="-4"/>
          <w:sz w:val="24"/>
        </w:rPr>
        <w:t> </w:t>
      </w:r>
      <w:r>
        <w:rPr>
          <w:sz w:val="24"/>
        </w:rPr>
        <w:t>lễ và</w:t>
      </w:r>
      <w:r>
        <w:rPr>
          <w:spacing w:val="-8"/>
          <w:sz w:val="24"/>
        </w:rPr>
        <w:t> </w:t>
      </w:r>
      <w:r>
        <w:rPr>
          <w:sz w:val="24"/>
        </w:rPr>
        <w:t>đáng</w:t>
      </w:r>
      <w:r>
        <w:rPr>
          <w:spacing w:val="-7"/>
          <w:sz w:val="24"/>
        </w:rPr>
        <w:t> </w:t>
      </w:r>
      <w:r>
        <w:rPr>
          <w:sz w:val="24"/>
        </w:rPr>
        <w:t>tán</w:t>
      </w:r>
      <w:r>
        <w:rPr>
          <w:spacing w:val="-3"/>
          <w:sz w:val="24"/>
        </w:rPr>
        <w:t> </w:t>
      </w:r>
      <w:r>
        <w:rPr>
          <w:sz w:val="24"/>
        </w:rPr>
        <w:t>thán. Lần thứ hai, Tôn giả Ananda nói với Bà-la-môn Sangàrava:</w:t>
      </w:r>
    </w:p>
    <w:p>
      <w:pPr>
        <w:pStyle w:val="ListParagraph"/>
        <w:numPr>
          <w:ilvl w:val="0"/>
          <w:numId w:val="74"/>
        </w:numPr>
        <w:tabs>
          <w:tab w:pos="498" w:val="left" w:leader="none"/>
        </w:tabs>
        <w:spacing w:line="230" w:lineRule="auto" w:before="12" w:after="0"/>
        <w:ind w:left="360" w:right="355" w:firstLine="0"/>
        <w:jc w:val="both"/>
        <w:rPr>
          <w:sz w:val="24"/>
        </w:rPr>
      </w:pPr>
      <w:r>
        <w:rPr>
          <w:sz w:val="24"/>
        </w:rPr>
        <w:t>Này</w:t>
      </w:r>
      <w:r>
        <w:rPr>
          <w:spacing w:val="-4"/>
          <w:sz w:val="24"/>
        </w:rPr>
        <w:t> </w:t>
      </w:r>
      <w:r>
        <w:rPr>
          <w:sz w:val="24"/>
        </w:rPr>
        <w:t>Bà-la-môn, Ta</w:t>
      </w:r>
      <w:r>
        <w:rPr>
          <w:spacing w:val="-1"/>
          <w:sz w:val="24"/>
        </w:rPr>
        <w:t> </w:t>
      </w:r>
      <w:r>
        <w:rPr>
          <w:sz w:val="24"/>
        </w:rPr>
        <w:t>không</w:t>
      </w:r>
      <w:r>
        <w:rPr>
          <w:spacing w:val="-1"/>
          <w:sz w:val="24"/>
        </w:rPr>
        <w:t> </w:t>
      </w:r>
      <w:r>
        <w:rPr>
          <w:sz w:val="24"/>
        </w:rPr>
        <w:t>hỏi Ông</w:t>
      </w:r>
      <w:r>
        <w:rPr>
          <w:spacing w:val="-1"/>
          <w:sz w:val="24"/>
        </w:rPr>
        <w:t> </w:t>
      </w:r>
      <w:r>
        <w:rPr>
          <w:sz w:val="24"/>
        </w:rPr>
        <w:t>như</w:t>
      </w:r>
      <w:r>
        <w:rPr>
          <w:spacing w:val="-1"/>
          <w:sz w:val="24"/>
        </w:rPr>
        <w:t> </w:t>
      </w:r>
      <w:r>
        <w:rPr>
          <w:sz w:val="24"/>
        </w:rPr>
        <w:t>vậy: “Những</w:t>
      </w:r>
      <w:r>
        <w:rPr>
          <w:spacing w:val="-3"/>
          <w:sz w:val="24"/>
        </w:rPr>
        <w:t> </w:t>
      </w:r>
      <w:r>
        <w:rPr>
          <w:sz w:val="24"/>
        </w:rPr>
        <w:t>ai là</w:t>
      </w:r>
      <w:r>
        <w:rPr>
          <w:spacing w:val="-2"/>
          <w:sz w:val="24"/>
        </w:rPr>
        <w:t> </w:t>
      </w:r>
      <w:r>
        <w:rPr>
          <w:sz w:val="24"/>
        </w:rPr>
        <w:t>đáng</w:t>
      </w:r>
      <w:r>
        <w:rPr>
          <w:spacing w:val="-2"/>
          <w:sz w:val="24"/>
        </w:rPr>
        <w:t> </w:t>
      </w:r>
      <w:r>
        <w:rPr>
          <w:sz w:val="24"/>
        </w:rPr>
        <w:t>đảnh lễ, hay</w:t>
      </w:r>
      <w:r>
        <w:rPr>
          <w:spacing w:val="-3"/>
          <w:sz w:val="24"/>
        </w:rPr>
        <w:t> </w:t>
      </w:r>
      <w:r>
        <w:rPr>
          <w:sz w:val="24"/>
        </w:rPr>
        <w:t>những</w:t>
      </w:r>
      <w:r>
        <w:rPr>
          <w:spacing w:val="-2"/>
          <w:sz w:val="24"/>
        </w:rPr>
        <w:t> </w:t>
      </w:r>
      <w:r>
        <w:rPr>
          <w:sz w:val="24"/>
        </w:rPr>
        <w:t>ai là</w:t>
      </w:r>
      <w:r>
        <w:rPr>
          <w:spacing w:val="-2"/>
          <w:sz w:val="24"/>
        </w:rPr>
        <w:t> </w:t>
      </w:r>
      <w:r>
        <w:rPr>
          <w:sz w:val="24"/>
        </w:rPr>
        <w:t>đáng</w:t>
      </w:r>
      <w:r>
        <w:rPr>
          <w:spacing w:val="-2"/>
          <w:sz w:val="24"/>
        </w:rPr>
        <w:t> </w:t>
      </w:r>
      <w:r>
        <w:rPr>
          <w:sz w:val="24"/>
        </w:rPr>
        <w:t>tán</w:t>
      </w:r>
      <w:r>
        <w:rPr>
          <w:spacing w:val="-1"/>
          <w:sz w:val="24"/>
        </w:rPr>
        <w:t> </w:t>
      </w:r>
      <w:r>
        <w:rPr>
          <w:sz w:val="24"/>
        </w:rPr>
        <w:t>thán? “Này Bà-la-môn, như thế này Ta hỏi Ông: “Này Bà-la-môn, trong hai con đường này, con đường nào Ông có thể kham nhẫn là giản dị hơn, ít khó chịu hơn, kết quả lớn hơn, lợi ích lớn hơn?”</w:t>
      </w:r>
    </w:p>
    <w:p>
      <w:pPr>
        <w:pStyle w:val="BodyText"/>
      </w:pPr>
    </w:p>
    <w:p>
      <w:pPr>
        <w:pStyle w:val="BodyText"/>
        <w:spacing w:before="1"/>
        <w:ind w:left="360"/>
      </w:pPr>
      <w:r>
        <w:rPr/>
        <w:t>Lần</w:t>
      </w:r>
      <w:r>
        <w:rPr>
          <w:spacing w:val="-6"/>
        </w:rPr>
        <w:t> </w:t>
      </w:r>
      <w:r>
        <w:rPr/>
        <w:t>thứ</w:t>
      </w:r>
      <w:r>
        <w:rPr>
          <w:spacing w:val="-6"/>
        </w:rPr>
        <w:t> </w:t>
      </w:r>
      <w:r>
        <w:rPr/>
        <w:t>hai,</w:t>
      </w:r>
      <w:r>
        <w:rPr>
          <w:spacing w:val="-2"/>
        </w:rPr>
        <w:t> </w:t>
      </w:r>
      <w:r>
        <w:rPr/>
        <w:t>Bà-la-môn</w:t>
      </w:r>
      <w:r>
        <w:rPr>
          <w:spacing w:val="-6"/>
        </w:rPr>
        <w:t> </w:t>
      </w:r>
      <w:r>
        <w:rPr/>
        <w:t>Sangàrava</w:t>
      </w:r>
      <w:r>
        <w:rPr>
          <w:spacing w:val="-5"/>
        </w:rPr>
        <w:t> </w:t>
      </w:r>
      <w:r>
        <w:rPr/>
        <w:t>nói</w:t>
      </w:r>
      <w:r>
        <w:rPr>
          <w:spacing w:val="-3"/>
        </w:rPr>
        <w:t> </w:t>
      </w:r>
      <w:r>
        <w:rPr/>
        <w:t>với</w:t>
      </w:r>
      <w:r>
        <w:rPr>
          <w:spacing w:val="-5"/>
        </w:rPr>
        <w:t> </w:t>
      </w:r>
      <w:r>
        <w:rPr/>
        <w:t>Tôn</w:t>
      </w:r>
      <w:r>
        <w:rPr>
          <w:spacing w:val="-6"/>
        </w:rPr>
        <w:t> </w:t>
      </w:r>
      <w:r>
        <w:rPr/>
        <w:t>giả</w:t>
      </w:r>
      <w:r>
        <w:rPr>
          <w:spacing w:val="-1"/>
        </w:rPr>
        <w:t> </w:t>
      </w:r>
      <w:r>
        <w:rPr>
          <w:spacing w:val="-2"/>
        </w:rPr>
        <w:t>Ananda:</w:t>
      </w:r>
    </w:p>
    <w:p>
      <w:pPr>
        <w:pStyle w:val="ListParagraph"/>
        <w:numPr>
          <w:ilvl w:val="0"/>
          <w:numId w:val="74"/>
        </w:numPr>
        <w:tabs>
          <w:tab w:pos="496" w:val="left" w:leader="none"/>
        </w:tabs>
        <w:spacing w:line="240" w:lineRule="auto" w:before="276" w:after="0"/>
        <w:ind w:left="496" w:right="0" w:hanging="136"/>
        <w:jc w:val="left"/>
        <w:rPr>
          <w:sz w:val="24"/>
        </w:rPr>
      </w:pPr>
      <w:r>
        <w:rPr>
          <w:sz w:val="24"/>
        </w:rPr>
        <w:t>Như</w:t>
      </w:r>
      <w:r>
        <w:rPr>
          <w:spacing w:val="-8"/>
          <w:sz w:val="24"/>
        </w:rPr>
        <w:t> </w:t>
      </w:r>
      <w:r>
        <w:rPr>
          <w:sz w:val="24"/>
        </w:rPr>
        <w:t>Tôn</w:t>
      </w:r>
      <w:r>
        <w:rPr>
          <w:spacing w:val="-3"/>
          <w:sz w:val="24"/>
        </w:rPr>
        <w:t> </w:t>
      </w:r>
      <w:r>
        <w:rPr>
          <w:sz w:val="24"/>
        </w:rPr>
        <w:t>giả</w:t>
      </w:r>
      <w:r>
        <w:rPr>
          <w:spacing w:val="-2"/>
          <w:sz w:val="24"/>
        </w:rPr>
        <w:t> </w:t>
      </w:r>
      <w:r>
        <w:rPr>
          <w:sz w:val="24"/>
        </w:rPr>
        <w:t>Gotama</w:t>
      </w:r>
      <w:r>
        <w:rPr>
          <w:spacing w:val="-4"/>
          <w:sz w:val="24"/>
        </w:rPr>
        <w:t> </w:t>
      </w:r>
      <w:r>
        <w:rPr>
          <w:sz w:val="24"/>
        </w:rPr>
        <w:t>và</w:t>
      </w:r>
      <w:r>
        <w:rPr>
          <w:spacing w:val="-1"/>
          <w:sz w:val="24"/>
        </w:rPr>
        <w:t> </w:t>
      </w:r>
      <w:r>
        <w:rPr>
          <w:sz w:val="24"/>
        </w:rPr>
        <w:t>Tôn</w:t>
      </w:r>
      <w:r>
        <w:rPr>
          <w:spacing w:val="-5"/>
          <w:sz w:val="24"/>
        </w:rPr>
        <w:t> </w:t>
      </w:r>
      <w:r>
        <w:rPr>
          <w:sz w:val="24"/>
        </w:rPr>
        <w:t>giả</w:t>
      </w:r>
      <w:r>
        <w:rPr>
          <w:spacing w:val="-5"/>
          <w:sz w:val="24"/>
        </w:rPr>
        <w:t> </w:t>
      </w:r>
      <w:r>
        <w:rPr>
          <w:sz w:val="24"/>
        </w:rPr>
        <w:t>Ananda,</w:t>
      </w:r>
      <w:r>
        <w:rPr>
          <w:spacing w:val="1"/>
          <w:sz w:val="24"/>
        </w:rPr>
        <w:t> </w:t>
      </w:r>
      <w:r>
        <w:rPr>
          <w:sz w:val="24"/>
        </w:rPr>
        <w:t>cả</w:t>
      </w:r>
      <w:r>
        <w:rPr>
          <w:spacing w:val="-3"/>
          <w:sz w:val="24"/>
        </w:rPr>
        <w:t> </w:t>
      </w:r>
      <w:r>
        <w:rPr>
          <w:sz w:val="24"/>
        </w:rPr>
        <w:t>hai</w:t>
      </w:r>
      <w:r>
        <w:rPr>
          <w:spacing w:val="-4"/>
          <w:sz w:val="24"/>
        </w:rPr>
        <w:t> </w:t>
      </w:r>
      <w:r>
        <w:rPr>
          <w:sz w:val="24"/>
        </w:rPr>
        <w:t>đối</w:t>
      </w:r>
      <w:r>
        <w:rPr>
          <w:spacing w:val="-5"/>
          <w:sz w:val="24"/>
        </w:rPr>
        <w:t> </w:t>
      </w:r>
      <w:r>
        <w:rPr>
          <w:sz w:val="24"/>
        </w:rPr>
        <w:t>với</w:t>
      </w:r>
      <w:r>
        <w:rPr>
          <w:spacing w:val="-1"/>
          <w:sz w:val="24"/>
        </w:rPr>
        <w:t> </w:t>
      </w:r>
      <w:r>
        <w:rPr>
          <w:sz w:val="24"/>
        </w:rPr>
        <w:t>tôi</w:t>
      </w:r>
      <w:r>
        <w:rPr>
          <w:spacing w:val="-3"/>
          <w:sz w:val="24"/>
        </w:rPr>
        <w:t> </w:t>
      </w:r>
      <w:r>
        <w:rPr>
          <w:sz w:val="24"/>
        </w:rPr>
        <w:t>là</w:t>
      </w:r>
      <w:r>
        <w:rPr>
          <w:spacing w:val="-2"/>
          <w:sz w:val="24"/>
        </w:rPr>
        <w:t> </w:t>
      </w:r>
      <w:r>
        <w:rPr>
          <w:sz w:val="24"/>
        </w:rPr>
        <w:t>đáng</w:t>
      </w:r>
      <w:r>
        <w:rPr>
          <w:spacing w:val="-4"/>
          <w:sz w:val="24"/>
        </w:rPr>
        <w:t> </w:t>
      </w:r>
      <w:r>
        <w:rPr>
          <w:sz w:val="24"/>
        </w:rPr>
        <w:t>đảnh</w:t>
      </w:r>
      <w:r>
        <w:rPr>
          <w:spacing w:val="-1"/>
          <w:sz w:val="24"/>
        </w:rPr>
        <w:t> </w:t>
      </w:r>
      <w:r>
        <w:rPr>
          <w:sz w:val="24"/>
        </w:rPr>
        <w:t>lễ</w:t>
      </w:r>
      <w:r>
        <w:rPr>
          <w:spacing w:val="-1"/>
          <w:sz w:val="24"/>
        </w:rPr>
        <w:t> </w:t>
      </w:r>
      <w:r>
        <w:rPr>
          <w:sz w:val="24"/>
        </w:rPr>
        <w:t>và</w:t>
      </w:r>
      <w:r>
        <w:rPr>
          <w:spacing w:val="-5"/>
          <w:sz w:val="24"/>
        </w:rPr>
        <w:t> </w:t>
      </w:r>
      <w:r>
        <w:rPr>
          <w:sz w:val="24"/>
        </w:rPr>
        <w:t>đáng</w:t>
      </w:r>
      <w:r>
        <w:rPr>
          <w:spacing w:val="-4"/>
          <w:sz w:val="24"/>
        </w:rPr>
        <w:t> </w:t>
      </w:r>
      <w:r>
        <w:rPr>
          <w:sz w:val="24"/>
        </w:rPr>
        <w:t>tán</w:t>
      </w:r>
      <w:r>
        <w:rPr>
          <w:spacing w:val="-3"/>
          <w:sz w:val="24"/>
        </w:rPr>
        <w:t> </w:t>
      </w:r>
      <w:r>
        <w:rPr>
          <w:spacing w:val="-2"/>
          <w:sz w:val="24"/>
        </w:rPr>
        <w:t>thán.</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Lần</w:t>
      </w:r>
      <w:r>
        <w:rPr>
          <w:spacing w:val="-6"/>
        </w:rPr>
        <w:t> </w:t>
      </w:r>
      <w:r>
        <w:rPr/>
        <w:t>thứ</w:t>
      </w:r>
      <w:r>
        <w:rPr>
          <w:spacing w:val="-4"/>
        </w:rPr>
        <w:t> </w:t>
      </w:r>
      <w:r>
        <w:rPr/>
        <w:t>ba,</w:t>
      </w:r>
      <w:r>
        <w:rPr>
          <w:spacing w:val="-2"/>
        </w:rPr>
        <w:t> </w:t>
      </w:r>
      <w:r>
        <w:rPr/>
        <w:t>Tôn</w:t>
      </w:r>
      <w:r>
        <w:rPr>
          <w:spacing w:val="-3"/>
        </w:rPr>
        <w:t> </w:t>
      </w:r>
      <w:r>
        <w:rPr/>
        <w:t>giả</w:t>
      </w:r>
      <w:r>
        <w:rPr>
          <w:spacing w:val="-5"/>
        </w:rPr>
        <w:t> </w:t>
      </w:r>
      <w:r>
        <w:rPr/>
        <w:t>Ananda</w:t>
      </w:r>
      <w:r>
        <w:rPr>
          <w:spacing w:val="-4"/>
        </w:rPr>
        <w:t> </w:t>
      </w:r>
      <w:r>
        <w:rPr/>
        <w:t>nói</w:t>
      </w:r>
      <w:r>
        <w:rPr>
          <w:spacing w:val="-3"/>
        </w:rPr>
        <w:t> </w:t>
      </w:r>
      <w:r>
        <w:rPr/>
        <w:t>với</w:t>
      </w:r>
      <w:r>
        <w:rPr>
          <w:spacing w:val="-2"/>
        </w:rPr>
        <w:t> </w:t>
      </w:r>
      <w:r>
        <w:rPr/>
        <w:t>Bà-la-môn</w:t>
      </w:r>
      <w:r>
        <w:rPr>
          <w:spacing w:val="-3"/>
        </w:rPr>
        <w:t> </w:t>
      </w:r>
      <w:r>
        <w:rPr>
          <w:spacing w:val="-2"/>
        </w:rPr>
        <w:t>Sangàrava:</w:t>
      </w:r>
    </w:p>
    <w:p>
      <w:pPr>
        <w:pStyle w:val="BodyText"/>
        <w:spacing w:before="9"/>
      </w:pPr>
    </w:p>
    <w:p>
      <w:pPr>
        <w:pStyle w:val="ListParagraph"/>
        <w:numPr>
          <w:ilvl w:val="0"/>
          <w:numId w:val="74"/>
        </w:numPr>
        <w:tabs>
          <w:tab w:pos="501" w:val="left" w:leader="none"/>
        </w:tabs>
        <w:spacing w:line="230" w:lineRule="auto" w:before="0" w:after="0"/>
        <w:ind w:left="360" w:right="355" w:firstLine="0"/>
        <w:jc w:val="both"/>
        <w:rPr>
          <w:sz w:val="24"/>
        </w:rPr>
      </w:pPr>
      <w:r>
        <w:rPr>
          <w:sz w:val="24"/>
        </w:rPr>
        <w:t>Này</w:t>
      </w:r>
      <w:r>
        <w:rPr>
          <w:spacing w:val="-2"/>
          <w:sz w:val="24"/>
        </w:rPr>
        <w:t> </w:t>
      </w:r>
      <w:r>
        <w:rPr>
          <w:sz w:val="24"/>
        </w:rPr>
        <w:t>Bà-la-môn, Ta không hỏi Ông như vậy: “Những ai là đáng kính lễ, hay những ai là đáng tán thán? “Này Bà-la-môn, như thế này Ta hỏi Ông: “Này Bà-la-môn, trong hai con đường này, con đường nào Ông có thể kham nhẫn là giản dị hơn, ít khó chịu hơn, kết quả lớn hơn, lợi ích lớn hơn?”</w:t>
      </w:r>
    </w:p>
    <w:p>
      <w:pPr>
        <w:pStyle w:val="BodyText"/>
        <w:spacing w:before="1"/>
      </w:pPr>
    </w:p>
    <w:p>
      <w:pPr>
        <w:pStyle w:val="BodyText"/>
        <w:ind w:left="360"/>
      </w:pPr>
      <w:r>
        <w:rPr/>
        <w:t>Lần</w:t>
      </w:r>
      <w:r>
        <w:rPr>
          <w:spacing w:val="-6"/>
        </w:rPr>
        <w:t> </w:t>
      </w:r>
      <w:r>
        <w:rPr/>
        <w:t>thứ</w:t>
      </w:r>
      <w:r>
        <w:rPr>
          <w:spacing w:val="-4"/>
        </w:rPr>
        <w:t> </w:t>
      </w:r>
      <w:r>
        <w:rPr/>
        <w:t>ba,</w:t>
      </w:r>
      <w:r>
        <w:rPr>
          <w:spacing w:val="-2"/>
        </w:rPr>
        <w:t> </w:t>
      </w:r>
      <w:r>
        <w:rPr/>
        <w:t>Bà-la-môn</w:t>
      </w:r>
      <w:r>
        <w:rPr>
          <w:spacing w:val="-3"/>
        </w:rPr>
        <w:t> </w:t>
      </w:r>
      <w:r>
        <w:rPr/>
        <w:t>Sangàrava</w:t>
      </w:r>
      <w:r>
        <w:rPr>
          <w:spacing w:val="-4"/>
        </w:rPr>
        <w:t> </w:t>
      </w:r>
      <w:r>
        <w:rPr/>
        <w:t>nói</w:t>
      </w:r>
      <w:r>
        <w:rPr>
          <w:spacing w:val="-2"/>
        </w:rPr>
        <w:t> </w:t>
      </w:r>
      <w:r>
        <w:rPr/>
        <w:t>với</w:t>
      </w:r>
      <w:r>
        <w:rPr>
          <w:spacing w:val="-3"/>
        </w:rPr>
        <w:t> </w:t>
      </w:r>
      <w:r>
        <w:rPr/>
        <w:t>Tôn</w:t>
      </w:r>
      <w:r>
        <w:rPr>
          <w:spacing w:val="-4"/>
        </w:rPr>
        <w:t> </w:t>
      </w:r>
      <w:r>
        <w:rPr/>
        <w:t>giả</w:t>
      </w:r>
      <w:r>
        <w:rPr>
          <w:spacing w:val="-1"/>
        </w:rPr>
        <w:t> </w:t>
      </w:r>
      <w:r>
        <w:rPr>
          <w:spacing w:val="-2"/>
        </w:rPr>
        <w:t>Ananda:</w:t>
      </w:r>
    </w:p>
    <w:p>
      <w:pPr>
        <w:pStyle w:val="BodyText"/>
      </w:pPr>
    </w:p>
    <w:p>
      <w:pPr>
        <w:pStyle w:val="ListParagraph"/>
        <w:numPr>
          <w:ilvl w:val="0"/>
          <w:numId w:val="74"/>
        </w:numPr>
        <w:tabs>
          <w:tab w:pos="496" w:val="left" w:leader="none"/>
        </w:tabs>
        <w:spacing w:line="240" w:lineRule="auto" w:before="0" w:after="0"/>
        <w:ind w:left="496" w:right="0" w:hanging="136"/>
        <w:jc w:val="left"/>
        <w:rPr>
          <w:sz w:val="24"/>
        </w:rPr>
      </w:pPr>
      <w:r>
        <w:rPr>
          <w:sz w:val="24"/>
        </w:rPr>
        <w:t>Như</w:t>
      </w:r>
      <w:r>
        <w:rPr>
          <w:spacing w:val="-3"/>
          <w:sz w:val="24"/>
        </w:rPr>
        <w:t> </w:t>
      </w:r>
      <w:r>
        <w:rPr>
          <w:sz w:val="24"/>
        </w:rPr>
        <w:t>Tôn</w:t>
      </w:r>
      <w:r>
        <w:rPr>
          <w:spacing w:val="-3"/>
          <w:sz w:val="24"/>
        </w:rPr>
        <w:t> </w:t>
      </w:r>
      <w:r>
        <w:rPr>
          <w:sz w:val="24"/>
        </w:rPr>
        <w:t>giả</w:t>
      </w:r>
      <w:r>
        <w:rPr>
          <w:spacing w:val="-3"/>
          <w:sz w:val="24"/>
        </w:rPr>
        <w:t> </w:t>
      </w:r>
      <w:r>
        <w:rPr>
          <w:sz w:val="24"/>
        </w:rPr>
        <w:t>Gotama</w:t>
      </w:r>
      <w:r>
        <w:rPr>
          <w:spacing w:val="-5"/>
          <w:sz w:val="24"/>
        </w:rPr>
        <w:t> </w:t>
      </w:r>
      <w:r>
        <w:rPr>
          <w:sz w:val="24"/>
        </w:rPr>
        <w:t>và</w:t>
      </w:r>
      <w:r>
        <w:rPr>
          <w:spacing w:val="-1"/>
          <w:sz w:val="24"/>
        </w:rPr>
        <w:t> </w:t>
      </w:r>
      <w:r>
        <w:rPr>
          <w:sz w:val="24"/>
        </w:rPr>
        <w:t>Tôn</w:t>
      </w:r>
      <w:r>
        <w:rPr>
          <w:spacing w:val="-3"/>
          <w:sz w:val="24"/>
        </w:rPr>
        <w:t> </w:t>
      </w:r>
      <w:r>
        <w:rPr>
          <w:sz w:val="24"/>
        </w:rPr>
        <w:t>giả</w:t>
      </w:r>
      <w:r>
        <w:rPr>
          <w:spacing w:val="-4"/>
          <w:sz w:val="24"/>
        </w:rPr>
        <w:t> </w:t>
      </w:r>
      <w:r>
        <w:rPr>
          <w:sz w:val="24"/>
        </w:rPr>
        <w:t>Ananda,</w:t>
      </w:r>
      <w:r>
        <w:rPr>
          <w:spacing w:val="1"/>
          <w:sz w:val="24"/>
        </w:rPr>
        <w:t> </w:t>
      </w:r>
      <w:r>
        <w:rPr>
          <w:sz w:val="24"/>
        </w:rPr>
        <w:t>cả</w:t>
      </w:r>
      <w:r>
        <w:rPr>
          <w:spacing w:val="-3"/>
          <w:sz w:val="24"/>
        </w:rPr>
        <w:t> </w:t>
      </w:r>
      <w:r>
        <w:rPr>
          <w:sz w:val="24"/>
        </w:rPr>
        <w:t>hai</w:t>
      </w:r>
      <w:r>
        <w:rPr>
          <w:spacing w:val="-5"/>
          <w:sz w:val="24"/>
        </w:rPr>
        <w:t> </w:t>
      </w:r>
      <w:r>
        <w:rPr>
          <w:sz w:val="24"/>
        </w:rPr>
        <w:t>đối</w:t>
      </w:r>
      <w:r>
        <w:rPr>
          <w:spacing w:val="-1"/>
          <w:sz w:val="24"/>
        </w:rPr>
        <w:t> </w:t>
      </w:r>
      <w:r>
        <w:rPr>
          <w:sz w:val="24"/>
        </w:rPr>
        <w:t>với</w:t>
      </w:r>
      <w:r>
        <w:rPr>
          <w:spacing w:val="-4"/>
          <w:sz w:val="24"/>
        </w:rPr>
        <w:t> </w:t>
      </w:r>
      <w:r>
        <w:rPr>
          <w:sz w:val="24"/>
        </w:rPr>
        <w:t>tôi</w:t>
      </w:r>
      <w:r>
        <w:rPr>
          <w:spacing w:val="-3"/>
          <w:sz w:val="24"/>
        </w:rPr>
        <w:t> </w:t>
      </w:r>
      <w:r>
        <w:rPr>
          <w:sz w:val="24"/>
        </w:rPr>
        <w:t>là</w:t>
      </w:r>
      <w:r>
        <w:rPr>
          <w:spacing w:val="-2"/>
          <w:sz w:val="24"/>
        </w:rPr>
        <w:t> </w:t>
      </w:r>
      <w:r>
        <w:rPr>
          <w:sz w:val="24"/>
        </w:rPr>
        <w:t>đáng</w:t>
      </w:r>
      <w:r>
        <w:rPr>
          <w:spacing w:val="-5"/>
          <w:sz w:val="24"/>
        </w:rPr>
        <w:t> </w:t>
      </w:r>
      <w:r>
        <w:rPr>
          <w:sz w:val="24"/>
        </w:rPr>
        <w:t>kính</w:t>
      </w:r>
      <w:r>
        <w:rPr>
          <w:spacing w:val="-1"/>
          <w:sz w:val="24"/>
        </w:rPr>
        <w:t> </w:t>
      </w:r>
      <w:r>
        <w:rPr>
          <w:sz w:val="24"/>
        </w:rPr>
        <w:t>lễ</w:t>
      </w:r>
      <w:r>
        <w:rPr>
          <w:spacing w:val="-1"/>
          <w:sz w:val="24"/>
        </w:rPr>
        <w:t> </w:t>
      </w:r>
      <w:r>
        <w:rPr>
          <w:sz w:val="24"/>
        </w:rPr>
        <w:t>và</w:t>
      </w:r>
      <w:r>
        <w:rPr>
          <w:spacing w:val="-5"/>
          <w:sz w:val="24"/>
        </w:rPr>
        <w:t> </w:t>
      </w:r>
      <w:r>
        <w:rPr>
          <w:sz w:val="24"/>
        </w:rPr>
        <w:t>đáng</w:t>
      </w:r>
      <w:r>
        <w:rPr>
          <w:spacing w:val="-4"/>
          <w:sz w:val="24"/>
        </w:rPr>
        <w:t> </w:t>
      </w:r>
      <w:r>
        <w:rPr>
          <w:sz w:val="24"/>
        </w:rPr>
        <w:t>tán</w:t>
      </w:r>
      <w:r>
        <w:rPr>
          <w:spacing w:val="-3"/>
          <w:sz w:val="24"/>
        </w:rPr>
        <w:t> </w:t>
      </w:r>
      <w:r>
        <w:rPr>
          <w:spacing w:val="-2"/>
          <w:sz w:val="24"/>
        </w:rPr>
        <w:t>thán.</w:t>
      </w:r>
    </w:p>
    <w:p>
      <w:pPr>
        <w:pStyle w:val="BodyText"/>
        <w:spacing w:before="4"/>
      </w:pPr>
    </w:p>
    <w:p>
      <w:pPr>
        <w:pStyle w:val="ListParagraph"/>
        <w:numPr>
          <w:ilvl w:val="0"/>
          <w:numId w:val="73"/>
        </w:numPr>
        <w:tabs>
          <w:tab w:pos="616" w:val="left" w:leader="none"/>
        </w:tabs>
        <w:spacing w:line="232" w:lineRule="auto" w:before="0" w:after="0"/>
        <w:ind w:left="360" w:right="663" w:firstLine="0"/>
        <w:jc w:val="left"/>
        <w:rPr>
          <w:sz w:val="24"/>
        </w:rPr>
      </w:pPr>
      <w:r>
        <w:rPr>
          <w:sz w:val="24"/>
        </w:rPr>
        <w:t>Rồi</w:t>
      </w:r>
      <w:r>
        <w:rPr>
          <w:spacing w:val="-2"/>
          <w:sz w:val="24"/>
        </w:rPr>
        <w:t> </w:t>
      </w:r>
      <w:r>
        <w:rPr>
          <w:sz w:val="24"/>
        </w:rPr>
        <w:t>Thế</w:t>
      </w:r>
      <w:r>
        <w:rPr>
          <w:spacing w:val="-5"/>
          <w:sz w:val="24"/>
        </w:rPr>
        <w:t> </w:t>
      </w:r>
      <w:r>
        <w:rPr>
          <w:sz w:val="24"/>
        </w:rPr>
        <w:t>Tôn</w:t>
      </w:r>
      <w:r>
        <w:rPr>
          <w:spacing w:val="-4"/>
          <w:sz w:val="24"/>
        </w:rPr>
        <w:t> </w:t>
      </w:r>
      <w:r>
        <w:rPr>
          <w:sz w:val="24"/>
        </w:rPr>
        <w:t>suy</w:t>
      </w:r>
      <w:r>
        <w:rPr>
          <w:spacing w:val="-7"/>
          <w:sz w:val="24"/>
        </w:rPr>
        <w:t> </w:t>
      </w:r>
      <w:r>
        <w:rPr>
          <w:sz w:val="24"/>
        </w:rPr>
        <w:t>nghĩ</w:t>
      </w:r>
      <w:r>
        <w:rPr>
          <w:spacing w:val="-2"/>
          <w:sz w:val="24"/>
        </w:rPr>
        <w:t> </w:t>
      </w:r>
      <w:r>
        <w:rPr>
          <w:sz w:val="24"/>
        </w:rPr>
        <w:t>như</w:t>
      </w:r>
      <w:r>
        <w:rPr>
          <w:spacing w:val="-2"/>
          <w:sz w:val="24"/>
        </w:rPr>
        <w:t> </w:t>
      </w:r>
      <w:r>
        <w:rPr>
          <w:sz w:val="24"/>
        </w:rPr>
        <w:t>sau:</w:t>
      </w:r>
      <w:r>
        <w:rPr>
          <w:spacing w:val="-2"/>
          <w:sz w:val="24"/>
        </w:rPr>
        <w:t> </w:t>
      </w:r>
      <w:r>
        <w:rPr>
          <w:sz w:val="24"/>
        </w:rPr>
        <w:t>“Cho</w:t>
      </w:r>
      <w:r>
        <w:rPr>
          <w:spacing w:val="-2"/>
          <w:sz w:val="24"/>
        </w:rPr>
        <w:t> </w:t>
      </w:r>
      <w:r>
        <w:rPr>
          <w:sz w:val="24"/>
        </w:rPr>
        <w:t>đến</w:t>
      </w:r>
      <w:r>
        <w:rPr>
          <w:spacing w:val="-2"/>
          <w:sz w:val="24"/>
        </w:rPr>
        <w:t> </w:t>
      </w:r>
      <w:r>
        <w:rPr>
          <w:sz w:val="24"/>
        </w:rPr>
        <w:t>lần</w:t>
      </w:r>
      <w:r>
        <w:rPr>
          <w:spacing w:val="-2"/>
          <w:sz w:val="24"/>
        </w:rPr>
        <w:t> </w:t>
      </w:r>
      <w:r>
        <w:rPr>
          <w:sz w:val="24"/>
        </w:rPr>
        <w:t>thứ</w:t>
      </w:r>
      <w:r>
        <w:rPr>
          <w:spacing w:val="-1"/>
          <w:sz w:val="24"/>
        </w:rPr>
        <w:t> </w:t>
      </w:r>
      <w:r>
        <w:rPr>
          <w:sz w:val="24"/>
        </w:rPr>
        <w:t>ba,</w:t>
      </w:r>
      <w:r>
        <w:rPr>
          <w:spacing w:val="-2"/>
          <w:sz w:val="24"/>
        </w:rPr>
        <w:t> </w:t>
      </w:r>
      <w:r>
        <w:rPr>
          <w:sz w:val="24"/>
        </w:rPr>
        <w:t>Bà-la-môn</w:t>
      </w:r>
      <w:r>
        <w:rPr>
          <w:spacing w:val="-2"/>
          <w:sz w:val="24"/>
        </w:rPr>
        <w:t> </w:t>
      </w:r>
      <w:r>
        <w:rPr>
          <w:sz w:val="24"/>
        </w:rPr>
        <w:t>Sangàrava,</w:t>
      </w:r>
      <w:r>
        <w:rPr>
          <w:spacing w:val="-2"/>
          <w:sz w:val="24"/>
        </w:rPr>
        <w:t> </w:t>
      </w:r>
      <w:r>
        <w:rPr>
          <w:sz w:val="24"/>
        </w:rPr>
        <w:t>được</w:t>
      </w:r>
      <w:r>
        <w:rPr>
          <w:spacing w:val="-4"/>
          <w:sz w:val="24"/>
        </w:rPr>
        <w:t> </w:t>
      </w:r>
      <w:r>
        <w:rPr>
          <w:sz w:val="24"/>
        </w:rPr>
        <w:t>hỏi</w:t>
      </w:r>
      <w:r>
        <w:rPr>
          <w:spacing w:val="-3"/>
          <w:sz w:val="24"/>
        </w:rPr>
        <w:t> </w:t>
      </w:r>
      <w:r>
        <w:rPr>
          <w:sz w:val="24"/>
        </w:rPr>
        <w:t>một</w:t>
      </w:r>
      <w:r>
        <w:rPr>
          <w:spacing w:val="-2"/>
          <w:sz w:val="24"/>
        </w:rPr>
        <w:t> </w:t>
      </w:r>
      <w:r>
        <w:rPr>
          <w:sz w:val="24"/>
        </w:rPr>
        <w:t>câu</w:t>
      </w:r>
      <w:r>
        <w:rPr>
          <w:spacing w:val="-2"/>
          <w:sz w:val="24"/>
        </w:rPr>
        <w:t> </w:t>
      </w:r>
      <w:r>
        <w:rPr>
          <w:sz w:val="24"/>
        </w:rPr>
        <w:t>đúng pháp lại tránh né, không trả lời. Vậy Ta hãy giải tỏa việc này”.</w:t>
      </w:r>
    </w:p>
    <w:p>
      <w:pPr>
        <w:pStyle w:val="BodyText"/>
        <w:spacing w:before="274"/>
        <w:ind w:left="360"/>
      </w:pPr>
      <w:r>
        <w:rPr/>
        <w:t>Rồi</w:t>
      </w:r>
      <w:r>
        <w:rPr>
          <w:spacing w:val="-7"/>
        </w:rPr>
        <w:t> </w:t>
      </w:r>
      <w:r>
        <w:rPr/>
        <w:t>Thế</w:t>
      </w:r>
      <w:r>
        <w:rPr>
          <w:spacing w:val="-3"/>
        </w:rPr>
        <w:t> </w:t>
      </w:r>
      <w:r>
        <w:rPr/>
        <w:t>Tôn</w:t>
      </w:r>
      <w:r>
        <w:rPr>
          <w:spacing w:val="-4"/>
        </w:rPr>
        <w:t> </w:t>
      </w:r>
      <w:r>
        <w:rPr/>
        <w:t>nói</w:t>
      </w:r>
      <w:r>
        <w:rPr>
          <w:spacing w:val="-2"/>
        </w:rPr>
        <w:t> </w:t>
      </w:r>
      <w:r>
        <w:rPr/>
        <w:t>với</w:t>
      </w:r>
      <w:r>
        <w:rPr>
          <w:spacing w:val="-2"/>
        </w:rPr>
        <w:t> </w:t>
      </w:r>
      <w:r>
        <w:rPr/>
        <w:t>Bà-la-môn</w:t>
      </w:r>
      <w:r>
        <w:rPr>
          <w:spacing w:val="-2"/>
        </w:rPr>
        <w:t> Sangàrava:</w:t>
      </w:r>
    </w:p>
    <w:p>
      <w:pPr>
        <w:pStyle w:val="BodyText"/>
        <w:spacing w:before="7"/>
      </w:pPr>
    </w:p>
    <w:p>
      <w:pPr>
        <w:pStyle w:val="ListParagraph"/>
        <w:numPr>
          <w:ilvl w:val="1"/>
          <w:numId w:val="73"/>
        </w:numPr>
        <w:tabs>
          <w:tab w:pos="508" w:val="left" w:leader="none"/>
        </w:tabs>
        <w:spacing w:line="232" w:lineRule="auto" w:before="0" w:after="0"/>
        <w:ind w:left="360" w:right="355" w:firstLine="0"/>
        <w:jc w:val="both"/>
        <w:rPr>
          <w:sz w:val="24"/>
        </w:rPr>
      </w:pPr>
      <w:r>
        <w:rPr>
          <w:sz w:val="24"/>
        </w:rPr>
        <w:t>Này Bà-la-môn, câu chuyện gì đã khởi lên hôm nay trong cung điện Nhà Vua, khi hội chúng nhà vua ngồi tụ họp lại?</w:t>
      </w:r>
    </w:p>
    <w:p>
      <w:pPr>
        <w:pStyle w:val="BodyText"/>
        <w:spacing w:before="4"/>
      </w:pPr>
    </w:p>
    <w:p>
      <w:pPr>
        <w:pStyle w:val="ListParagraph"/>
        <w:numPr>
          <w:ilvl w:val="1"/>
          <w:numId w:val="73"/>
        </w:numPr>
        <w:tabs>
          <w:tab w:pos="523" w:val="left" w:leader="none"/>
        </w:tabs>
        <w:spacing w:line="230" w:lineRule="auto" w:before="0" w:after="0"/>
        <w:ind w:left="360" w:right="354" w:firstLine="0"/>
        <w:jc w:val="both"/>
        <w:rPr>
          <w:sz w:val="24"/>
        </w:rPr>
      </w:pPr>
      <w:r>
        <w:rPr>
          <w:sz w:val="24"/>
        </w:rPr>
        <w:t>Thưa Tôn giả Gotama, hôm nay, trong cung điện nhà vua, câu chuyện như sau đã khởi lên, khi hội chúng nhà vua ngồi tụ họp lại: “Thuở xưa, các Tỷ-kheo ít hơn, nhưng nhiều hơn là các pháp thượng nhân, các thần thông thần biến được thị hiện. Ngày nay, các Tỷ-kheo nhiều hơn, nhưng ít hơn là các pháp thượng</w:t>
      </w:r>
      <w:r>
        <w:rPr>
          <w:spacing w:val="-2"/>
          <w:sz w:val="24"/>
        </w:rPr>
        <w:t> </w:t>
      </w:r>
      <w:r>
        <w:rPr>
          <w:sz w:val="24"/>
        </w:rPr>
        <w:t>nhân, các thần thông</w:t>
      </w:r>
      <w:r>
        <w:rPr>
          <w:spacing w:val="-2"/>
          <w:sz w:val="24"/>
        </w:rPr>
        <w:t> </w:t>
      </w:r>
      <w:r>
        <w:rPr>
          <w:sz w:val="24"/>
        </w:rPr>
        <w:t>thần biến được thị hiện.”</w:t>
      </w:r>
      <w:r>
        <w:rPr>
          <w:spacing w:val="-1"/>
          <w:sz w:val="24"/>
        </w:rPr>
        <w:t> </w:t>
      </w:r>
      <w:r>
        <w:rPr>
          <w:sz w:val="24"/>
        </w:rPr>
        <w:t>Thưa Tôn giả Gotama, đấy</w:t>
      </w:r>
      <w:r>
        <w:rPr>
          <w:spacing w:val="-2"/>
          <w:sz w:val="24"/>
        </w:rPr>
        <w:t> </w:t>
      </w:r>
      <w:r>
        <w:rPr>
          <w:sz w:val="24"/>
        </w:rPr>
        <w:t>là câu chuyện đã khởi lên hôm nay trong cung điện nhà vua, khi hội chúng nhà vua ngồi tụ họp lại.</w:t>
      </w:r>
    </w:p>
    <w:p>
      <w:pPr>
        <w:pStyle w:val="BodyText"/>
        <w:spacing w:before="10"/>
      </w:pPr>
    </w:p>
    <w:p>
      <w:pPr>
        <w:pStyle w:val="ListParagraph"/>
        <w:numPr>
          <w:ilvl w:val="0"/>
          <w:numId w:val="73"/>
        </w:numPr>
        <w:tabs>
          <w:tab w:pos="613" w:val="left" w:leader="none"/>
        </w:tabs>
        <w:spacing w:line="232" w:lineRule="auto" w:before="0" w:after="0"/>
        <w:ind w:left="360" w:right="701" w:firstLine="0"/>
        <w:jc w:val="left"/>
        <w:rPr>
          <w:sz w:val="24"/>
        </w:rPr>
      </w:pPr>
      <w:r>
        <w:rPr>
          <w:sz w:val="24"/>
        </w:rPr>
        <w:t>-</w:t>
      </w:r>
      <w:r>
        <w:rPr>
          <w:spacing w:val="-3"/>
          <w:sz w:val="24"/>
        </w:rPr>
        <w:t> </w:t>
      </w:r>
      <w:r>
        <w:rPr>
          <w:sz w:val="24"/>
        </w:rPr>
        <w:t>Này</w:t>
      </w:r>
      <w:r>
        <w:rPr>
          <w:spacing w:val="-4"/>
          <w:sz w:val="24"/>
        </w:rPr>
        <w:t> </w:t>
      </w:r>
      <w:r>
        <w:rPr>
          <w:sz w:val="24"/>
        </w:rPr>
        <w:t>Bà-la-môn,</w:t>
      </w:r>
      <w:r>
        <w:rPr>
          <w:spacing w:val="-1"/>
          <w:sz w:val="24"/>
        </w:rPr>
        <w:t> </w:t>
      </w:r>
      <w:r>
        <w:rPr>
          <w:sz w:val="24"/>
        </w:rPr>
        <w:t>có</w:t>
      </w:r>
      <w:r>
        <w:rPr>
          <w:spacing w:val="-1"/>
          <w:sz w:val="24"/>
        </w:rPr>
        <w:t> </w:t>
      </w:r>
      <w:r>
        <w:rPr>
          <w:sz w:val="24"/>
        </w:rPr>
        <w:t>ba</w:t>
      </w:r>
      <w:r>
        <w:rPr>
          <w:spacing w:val="-3"/>
          <w:sz w:val="24"/>
        </w:rPr>
        <w:t> </w:t>
      </w:r>
      <w:r>
        <w:rPr>
          <w:sz w:val="24"/>
        </w:rPr>
        <w:t>loại</w:t>
      </w:r>
      <w:r>
        <w:rPr>
          <w:spacing w:val="-1"/>
          <w:sz w:val="24"/>
        </w:rPr>
        <w:t> </w:t>
      </w:r>
      <w:r>
        <w:rPr>
          <w:sz w:val="24"/>
        </w:rPr>
        <w:t>thần</w:t>
      </w:r>
      <w:r>
        <w:rPr>
          <w:spacing w:val="-3"/>
          <w:sz w:val="24"/>
        </w:rPr>
        <w:t> </w:t>
      </w:r>
      <w:r>
        <w:rPr>
          <w:sz w:val="24"/>
        </w:rPr>
        <w:t>thông.</w:t>
      </w:r>
      <w:r>
        <w:rPr>
          <w:spacing w:val="-1"/>
          <w:sz w:val="24"/>
        </w:rPr>
        <w:t> </w:t>
      </w:r>
      <w:r>
        <w:rPr>
          <w:sz w:val="24"/>
        </w:rPr>
        <w:t>Thế</w:t>
      </w:r>
      <w:r>
        <w:rPr>
          <w:spacing w:val="-1"/>
          <w:sz w:val="24"/>
        </w:rPr>
        <w:t> </w:t>
      </w:r>
      <w:r>
        <w:rPr>
          <w:sz w:val="24"/>
        </w:rPr>
        <w:t>nào</w:t>
      </w:r>
      <w:r>
        <w:rPr>
          <w:spacing w:val="-1"/>
          <w:sz w:val="24"/>
        </w:rPr>
        <w:t> </w:t>
      </w:r>
      <w:r>
        <w:rPr>
          <w:sz w:val="24"/>
        </w:rPr>
        <w:t>là</w:t>
      </w:r>
      <w:r>
        <w:rPr>
          <w:spacing w:val="-3"/>
          <w:sz w:val="24"/>
        </w:rPr>
        <w:t> </w:t>
      </w:r>
      <w:r>
        <w:rPr>
          <w:sz w:val="24"/>
        </w:rPr>
        <w:t>ba? Thần</w:t>
      </w:r>
      <w:r>
        <w:rPr>
          <w:spacing w:val="-1"/>
          <w:sz w:val="24"/>
        </w:rPr>
        <w:t> </w:t>
      </w:r>
      <w:r>
        <w:rPr>
          <w:sz w:val="24"/>
        </w:rPr>
        <w:t>thông</w:t>
      </w:r>
      <w:r>
        <w:rPr>
          <w:spacing w:val="-5"/>
          <w:sz w:val="24"/>
        </w:rPr>
        <w:t> </w:t>
      </w:r>
      <w:r>
        <w:rPr>
          <w:sz w:val="24"/>
        </w:rPr>
        <w:t>biến</w:t>
      </w:r>
      <w:r>
        <w:rPr>
          <w:spacing w:val="-1"/>
          <w:sz w:val="24"/>
        </w:rPr>
        <w:t> </w:t>
      </w:r>
      <w:r>
        <w:rPr>
          <w:sz w:val="24"/>
        </w:rPr>
        <w:t>hóa,</w:t>
      </w:r>
      <w:r>
        <w:rPr>
          <w:spacing w:val="-1"/>
          <w:sz w:val="24"/>
        </w:rPr>
        <w:t> </w:t>
      </w:r>
      <w:r>
        <w:rPr>
          <w:sz w:val="24"/>
        </w:rPr>
        <w:t>thần</w:t>
      </w:r>
      <w:r>
        <w:rPr>
          <w:spacing w:val="-1"/>
          <w:sz w:val="24"/>
        </w:rPr>
        <w:t> </w:t>
      </w:r>
      <w:r>
        <w:rPr>
          <w:sz w:val="24"/>
        </w:rPr>
        <w:t>thông</w:t>
      </w:r>
      <w:r>
        <w:rPr>
          <w:spacing w:val="-5"/>
          <w:sz w:val="24"/>
        </w:rPr>
        <w:t> </w:t>
      </w:r>
      <w:r>
        <w:rPr>
          <w:sz w:val="24"/>
        </w:rPr>
        <w:t>ký</w:t>
      </w:r>
      <w:r>
        <w:rPr>
          <w:spacing w:val="-6"/>
          <w:sz w:val="24"/>
        </w:rPr>
        <w:t> </w:t>
      </w:r>
      <w:r>
        <w:rPr>
          <w:sz w:val="24"/>
        </w:rPr>
        <w:t>thuyết, thần thông giáo hóa, và Bà-la-môn, thế nào là thần thông biến hóa?</w:t>
      </w:r>
    </w:p>
    <w:p>
      <w:pPr>
        <w:pStyle w:val="BodyText"/>
        <w:spacing w:before="7"/>
      </w:pPr>
    </w:p>
    <w:p>
      <w:pPr>
        <w:pStyle w:val="BodyText"/>
        <w:spacing w:line="230" w:lineRule="auto"/>
        <w:ind w:left="360" w:right="351"/>
        <w:jc w:val="both"/>
      </w:pPr>
      <w:r>
        <w:rPr/>
        <w:t>Ở</w:t>
      </w:r>
      <w:r>
        <w:rPr>
          <w:spacing w:val="-3"/>
        </w:rPr>
        <w:t> </w:t>
      </w:r>
      <w:r>
        <w:rPr/>
        <w:t>đây,</w:t>
      </w:r>
      <w:r>
        <w:rPr>
          <w:spacing w:val="-2"/>
        </w:rPr>
        <w:t> </w:t>
      </w:r>
      <w:r>
        <w:rPr/>
        <w:t>này</w:t>
      </w:r>
      <w:r>
        <w:rPr>
          <w:spacing w:val="-4"/>
        </w:rPr>
        <w:t> </w:t>
      </w:r>
      <w:r>
        <w:rPr/>
        <w:t>Bà-la-môn, có</w:t>
      </w:r>
      <w:r>
        <w:rPr>
          <w:spacing w:val="-1"/>
        </w:rPr>
        <w:t> </w:t>
      </w:r>
      <w:r>
        <w:rPr/>
        <w:t>người chứng</w:t>
      </w:r>
      <w:r>
        <w:rPr>
          <w:spacing w:val="-2"/>
        </w:rPr>
        <w:t> </w:t>
      </w:r>
      <w:r>
        <w:rPr/>
        <w:t>được các loại</w:t>
      </w:r>
      <w:r>
        <w:rPr>
          <w:spacing w:val="-1"/>
        </w:rPr>
        <w:t> </w:t>
      </w:r>
      <w:r>
        <w:rPr/>
        <w:t>thần</w:t>
      </w:r>
      <w:r>
        <w:rPr>
          <w:spacing w:val="-2"/>
        </w:rPr>
        <w:t> </w:t>
      </w:r>
      <w:r>
        <w:rPr/>
        <w:t>thông,</w:t>
      </w:r>
      <w:r>
        <w:rPr>
          <w:spacing w:val="-1"/>
        </w:rPr>
        <w:t> </w:t>
      </w:r>
      <w:r>
        <w:rPr/>
        <w:t>một</w:t>
      </w:r>
      <w:r>
        <w:rPr>
          <w:spacing w:val="-1"/>
        </w:rPr>
        <w:t> </w:t>
      </w:r>
      <w:r>
        <w:rPr/>
        <w:t>thân hiện</w:t>
      </w:r>
      <w:r>
        <w:rPr>
          <w:spacing w:val="-2"/>
        </w:rPr>
        <w:t> </w:t>
      </w:r>
      <w:r>
        <w:rPr/>
        <w:t>ra</w:t>
      </w:r>
      <w:r>
        <w:rPr>
          <w:spacing w:val="-3"/>
        </w:rPr>
        <w:t> </w:t>
      </w:r>
      <w:r>
        <w:rPr/>
        <w:t>nhiều thân,</w:t>
      </w:r>
      <w:r>
        <w:rPr>
          <w:spacing w:val="-2"/>
        </w:rPr>
        <w:t> </w:t>
      </w:r>
      <w:r>
        <w:rPr/>
        <w:t>nhiều thân hiện ra một thân, hiện hình, biến hình, đi ngang qua vách qua tường, qua núi như đi ngang qua hư</w:t>
      </w:r>
      <w:r>
        <w:rPr>
          <w:spacing w:val="40"/>
        </w:rPr>
        <w:t> </w:t>
      </w:r>
      <w:r>
        <w:rPr/>
        <w:t>không, độn thổ, trồi lên ngang qua đất liền như ở trong nước, đi trên nước, không nứt rẽ ra như trên đất liền, ngồi kiết già, đi trên hư không như con chim, với bàn tay, chạm và rờ mặt trăng và mặt trời, những vật có đại oai lực, đại oai thần như vậy, có thể tự thân bay đến cõi Phạm Thiên.</w:t>
      </w:r>
    </w:p>
    <w:p>
      <w:pPr>
        <w:pStyle w:val="BodyText"/>
        <w:spacing w:before="1"/>
      </w:pPr>
    </w:p>
    <w:p>
      <w:pPr>
        <w:pStyle w:val="ListParagraph"/>
        <w:numPr>
          <w:ilvl w:val="0"/>
          <w:numId w:val="73"/>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6"/>
          <w:sz w:val="24"/>
        </w:rPr>
        <w:t> </w:t>
      </w:r>
      <w:r>
        <w:rPr>
          <w:sz w:val="24"/>
        </w:rPr>
        <w:t>Bà-la-môn,</w:t>
      </w:r>
      <w:r>
        <w:rPr>
          <w:spacing w:val="-4"/>
          <w:sz w:val="24"/>
        </w:rPr>
        <w:t> </w:t>
      </w:r>
      <w:r>
        <w:rPr>
          <w:sz w:val="24"/>
        </w:rPr>
        <w:t>thế</w:t>
      </w:r>
      <w:r>
        <w:rPr>
          <w:spacing w:val="-4"/>
          <w:sz w:val="24"/>
        </w:rPr>
        <w:t> </w:t>
      </w:r>
      <w:r>
        <w:rPr>
          <w:sz w:val="24"/>
        </w:rPr>
        <w:t>nào</w:t>
      </w:r>
      <w:r>
        <w:rPr>
          <w:spacing w:val="-4"/>
          <w:sz w:val="24"/>
        </w:rPr>
        <w:t> </w:t>
      </w:r>
      <w:r>
        <w:rPr>
          <w:sz w:val="24"/>
        </w:rPr>
        <w:t>là</w:t>
      </w:r>
      <w:r>
        <w:rPr>
          <w:spacing w:val="-1"/>
          <w:sz w:val="24"/>
        </w:rPr>
        <w:t> </w:t>
      </w:r>
      <w:r>
        <w:rPr>
          <w:sz w:val="24"/>
        </w:rPr>
        <w:t>thần</w:t>
      </w:r>
      <w:r>
        <w:rPr>
          <w:spacing w:val="-3"/>
          <w:sz w:val="24"/>
        </w:rPr>
        <w:t> </w:t>
      </w:r>
      <w:r>
        <w:rPr>
          <w:sz w:val="24"/>
        </w:rPr>
        <w:t>thông</w:t>
      </w:r>
      <w:r>
        <w:rPr>
          <w:spacing w:val="-4"/>
          <w:sz w:val="24"/>
        </w:rPr>
        <w:t> </w:t>
      </w:r>
      <w:r>
        <w:rPr>
          <w:sz w:val="24"/>
        </w:rPr>
        <w:t>ký</w:t>
      </w:r>
      <w:r>
        <w:rPr>
          <w:spacing w:val="-8"/>
          <w:sz w:val="24"/>
        </w:rPr>
        <w:t> </w:t>
      </w:r>
      <w:r>
        <w:rPr>
          <w:spacing w:val="-2"/>
          <w:sz w:val="24"/>
        </w:rPr>
        <w:t>thuyết?</w:t>
      </w:r>
    </w:p>
    <w:p>
      <w:pPr>
        <w:pStyle w:val="BodyText"/>
        <w:spacing w:before="6"/>
      </w:pPr>
    </w:p>
    <w:p>
      <w:pPr>
        <w:pStyle w:val="BodyText"/>
        <w:spacing w:line="232" w:lineRule="auto" w:before="1"/>
        <w:ind w:left="360" w:right="357"/>
        <w:jc w:val="both"/>
      </w:pPr>
      <w:r>
        <w:rPr/>
        <w:t>Ở đây, này Bà-la-môn, có người nói lên nhờ tướng: “Như vầy là ý của Ông, như thế này là ý của Ông, như thế này là tà tâm của Ông”. Nếu vị ấy nói lên có nhiều, cũng chỉ là như vậy, không có gì khác.</w:t>
      </w:r>
    </w:p>
    <w:p>
      <w:pPr>
        <w:pStyle w:val="BodyText"/>
        <w:spacing w:before="4"/>
      </w:pPr>
    </w:p>
    <w:p>
      <w:pPr>
        <w:pStyle w:val="BodyText"/>
        <w:spacing w:line="230" w:lineRule="auto"/>
        <w:ind w:left="360" w:right="357"/>
        <w:jc w:val="both"/>
      </w:pPr>
      <w:r>
        <w:rPr/>
        <w:t>Ở đây, này Bà-la-môn, có người nói lên không nhờ tướng, nhưng nghe tiếng của loài người hay của phi nhân, hay</w:t>
      </w:r>
      <w:r>
        <w:rPr>
          <w:spacing w:val="-1"/>
        </w:rPr>
        <w:t> </w:t>
      </w:r>
      <w:r>
        <w:rPr/>
        <w:t>của Chư Thiên, liền nói lên: “Như vầy</w:t>
      </w:r>
      <w:r>
        <w:rPr>
          <w:spacing w:val="-3"/>
        </w:rPr>
        <w:t> </w:t>
      </w:r>
      <w:r>
        <w:rPr/>
        <w:t>là ý của Ông, như thế này là ý</w:t>
      </w:r>
      <w:r>
        <w:rPr>
          <w:spacing w:val="-1"/>
        </w:rPr>
        <w:t> </w:t>
      </w:r>
      <w:r>
        <w:rPr/>
        <w:t>của Ông, như thế này là tà tâm của Ông”. Nếu vị ấy nói lên nhiều, cũng chỉ là như vậy, không có gì khác.</w:t>
      </w:r>
    </w:p>
    <w:p>
      <w:pPr>
        <w:pStyle w:val="BodyText"/>
        <w:spacing w:before="11"/>
      </w:pPr>
    </w:p>
    <w:p>
      <w:pPr>
        <w:pStyle w:val="BodyText"/>
        <w:spacing w:line="230" w:lineRule="auto" w:before="1"/>
        <w:ind w:left="360" w:right="352"/>
        <w:jc w:val="both"/>
      </w:pPr>
      <w:r>
        <w:rPr/>
        <w:t>Ở đây, này Bà-la-môn, có người nói lên không nhờ tướng, cũng không nhờ nghe tiếng của loài người</w:t>
      </w:r>
      <w:r>
        <w:rPr>
          <w:spacing w:val="40"/>
        </w:rPr>
        <w:t> </w:t>
      </w:r>
      <w:r>
        <w:rPr/>
        <w:t>hay của phi nhân, hay</w:t>
      </w:r>
      <w:r>
        <w:rPr>
          <w:spacing w:val="-3"/>
        </w:rPr>
        <w:t> </w:t>
      </w:r>
      <w:r>
        <w:rPr/>
        <w:t>của Chư Thiên, nhưng sau khi nghe được tiếng trình bày rõ ràng và có suy</w:t>
      </w:r>
      <w:r>
        <w:rPr>
          <w:spacing w:val="-3"/>
        </w:rPr>
        <w:t> </w:t>
      </w:r>
      <w:r>
        <w:rPr/>
        <w:t>tư; sau khi suy</w:t>
      </w:r>
      <w:r>
        <w:rPr>
          <w:spacing w:val="-3"/>
        </w:rPr>
        <w:t> </w:t>
      </w:r>
      <w:r>
        <w:rPr/>
        <w:t>tầm và suy</w:t>
      </w:r>
      <w:r>
        <w:rPr>
          <w:spacing w:val="-1"/>
        </w:rPr>
        <w:t> </w:t>
      </w:r>
      <w:r>
        <w:rPr/>
        <w:t>tư liền nói lên: “Như vầy là ý của Ông, như thế này</w:t>
      </w:r>
      <w:r>
        <w:rPr>
          <w:spacing w:val="-1"/>
        </w:rPr>
        <w:t> </w:t>
      </w:r>
      <w:r>
        <w:rPr/>
        <w:t>là ý của Ông, như thế này</w:t>
      </w:r>
      <w:r>
        <w:rPr>
          <w:spacing w:val="-3"/>
        </w:rPr>
        <w:t> </w:t>
      </w:r>
      <w:r>
        <w:rPr/>
        <w:t>là tâm của Ông”. Nếu vị ấy nói lên có nhiều, cũng chỉ là như vậy, không có gì khác.</w:t>
      </w:r>
    </w:p>
    <w:p>
      <w:pPr>
        <w:pStyle w:val="BodyText"/>
        <w:spacing w:before="10"/>
      </w:pPr>
    </w:p>
    <w:p>
      <w:pPr>
        <w:pStyle w:val="BodyText"/>
        <w:spacing w:line="230" w:lineRule="auto"/>
        <w:ind w:left="360" w:right="352"/>
        <w:jc w:val="both"/>
      </w:pPr>
      <w:r>
        <w:rPr/>
        <w:t>Ở đây, này Bà-la-môn, có người không nói lên nhờ tướng, không nói lên nhờ nghe tiếng của loài người hay của phi nhân, hay</w:t>
      </w:r>
      <w:r>
        <w:rPr>
          <w:spacing w:val="-1"/>
        </w:rPr>
        <w:t> </w:t>
      </w:r>
      <w:r>
        <w:rPr/>
        <w:t>của Chư Thiên, không nói lên sau khi nghe được tiếng</w:t>
      </w:r>
      <w:r>
        <w:rPr>
          <w:spacing w:val="-1"/>
        </w:rPr>
        <w:t> </w:t>
      </w:r>
      <w:r>
        <w:rPr/>
        <w:t>trình bày</w:t>
      </w:r>
      <w:r>
        <w:rPr>
          <w:spacing w:val="-1"/>
        </w:rPr>
        <w:t> </w:t>
      </w:r>
      <w:r>
        <w:rPr/>
        <w:t>rõ ràng</w:t>
      </w:r>
      <w:r>
        <w:rPr>
          <w:spacing w:val="-1"/>
        </w:rPr>
        <w:t> </w:t>
      </w:r>
      <w:r>
        <w:rPr/>
        <w:t>và có suy tư, sau khi suy tầm và suy tư. Những thành tựu định không tầm không tứ, với tâm của mình biết rõ tâm</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0"/>
        <w:jc w:val="both"/>
      </w:pPr>
      <w:r>
        <w:rPr/>
        <w:t>của người khác tùy theo hành ý của vị Tôn giả này hướng đến chỗ nào, thời tâm của vị này lập tức suy tầm đến chỗ ấy. Nếu vị ấy nói lên có nhiều, cũng chỉ là như vậy, không có gì khác. Này Bà-la-môn, đây gọi là thần thông ký thuyết.</w:t>
      </w:r>
    </w:p>
    <w:p>
      <w:pPr>
        <w:pStyle w:val="BodyText"/>
      </w:pPr>
    </w:p>
    <w:p>
      <w:pPr>
        <w:pStyle w:val="ListParagraph"/>
        <w:numPr>
          <w:ilvl w:val="0"/>
          <w:numId w:val="73"/>
        </w:numPr>
        <w:tabs>
          <w:tab w:pos="597" w:val="left" w:leader="none"/>
        </w:tabs>
        <w:spacing w:line="240" w:lineRule="auto" w:before="1" w:after="0"/>
        <w:ind w:left="597" w:right="0" w:hanging="237"/>
        <w:jc w:val="both"/>
        <w:rPr>
          <w:sz w:val="24"/>
        </w:rPr>
      </w:pPr>
      <w:r>
        <w:rPr>
          <w:sz w:val="24"/>
        </w:rPr>
        <w:t>Và</w:t>
      </w:r>
      <w:r>
        <w:rPr>
          <w:spacing w:val="-4"/>
          <w:sz w:val="24"/>
        </w:rPr>
        <w:t> </w:t>
      </w:r>
      <w:r>
        <w:rPr>
          <w:sz w:val="24"/>
        </w:rPr>
        <w:t>như</w:t>
      </w:r>
      <w:r>
        <w:rPr>
          <w:spacing w:val="-3"/>
          <w:sz w:val="24"/>
        </w:rPr>
        <w:t> </w:t>
      </w:r>
      <w:r>
        <w:rPr>
          <w:sz w:val="24"/>
        </w:rPr>
        <w:t>thế</w:t>
      </w:r>
      <w:r>
        <w:rPr>
          <w:spacing w:val="-5"/>
          <w:sz w:val="24"/>
        </w:rPr>
        <w:t> </w:t>
      </w:r>
      <w:r>
        <w:rPr>
          <w:sz w:val="24"/>
        </w:rPr>
        <w:t>nào,</w:t>
      </w:r>
      <w:r>
        <w:rPr>
          <w:spacing w:val="-1"/>
          <w:sz w:val="24"/>
        </w:rPr>
        <w:t> </w:t>
      </w:r>
      <w:r>
        <w:rPr>
          <w:sz w:val="24"/>
        </w:rPr>
        <w:t>này</w:t>
      </w:r>
      <w:r>
        <w:rPr>
          <w:spacing w:val="-6"/>
          <w:sz w:val="24"/>
        </w:rPr>
        <w:t> </w:t>
      </w:r>
      <w:r>
        <w:rPr>
          <w:sz w:val="24"/>
        </w:rPr>
        <w:t>Bà-la-môn,</w:t>
      </w:r>
      <w:r>
        <w:rPr>
          <w:spacing w:val="-1"/>
          <w:sz w:val="24"/>
        </w:rPr>
        <w:t> </w:t>
      </w:r>
      <w:r>
        <w:rPr>
          <w:sz w:val="24"/>
        </w:rPr>
        <w:t>là</w:t>
      </w:r>
      <w:r>
        <w:rPr>
          <w:spacing w:val="-3"/>
          <w:sz w:val="24"/>
        </w:rPr>
        <w:t> </w:t>
      </w:r>
      <w:r>
        <w:rPr>
          <w:sz w:val="24"/>
        </w:rPr>
        <w:t>thần</w:t>
      </w:r>
      <w:r>
        <w:rPr>
          <w:spacing w:val="-1"/>
          <w:sz w:val="24"/>
        </w:rPr>
        <w:t> </w:t>
      </w:r>
      <w:r>
        <w:rPr>
          <w:sz w:val="24"/>
        </w:rPr>
        <w:t>thông</w:t>
      </w:r>
      <w:r>
        <w:rPr>
          <w:spacing w:val="-3"/>
          <w:sz w:val="24"/>
        </w:rPr>
        <w:t> </w:t>
      </w:r>
      <w:r>
        <w:rPr>
          <w:sz w:val="24"/>
        </w:rPr>
        <w:t>giáo</w:t>
      </w:r>
      <w:r>
        <w:rPr>
          <w:spacing w:val="-1"/>
          <w:sz w:val="24"/>
        </w:rPr>
        <w:t> </w:t>
      </w:r>
      <w:r>
        <w:rPr>
          <w:spacing w:val="-4"/>
          <w:sz w:val="24"/>
        </w:rPr>
        <w:t>hóa?</w:t>
      </w:r>
    </w:p>
    <w:p>
      <w:pPr>
        <w:pStyle w:val="BodyText"/>
        <w:spacing w:before="8"/>
      </w:pPr>
    </w:p>
    <w:p>
      <w:pPr>
        <w:pStyle w:val="BodyText"/>
        <w:spacing w:line="230" w:lineRule="auto" w:before="1"/>
        <w:ind w:left="360" w:right="357"/>
        <w:jc w:val="both"/>
      </w:pPr>
      <w:r>
        <w:rPr/>
        <w:t>Ở đây, này Bà-la-môn, có người giáo giới như sau: “Hãy suy nghĩ như thế này, chớ suy nghĩ như vậy! Hãy tác ý như thế vậy, chớ tác ý như vậy! Hãy từ bỏ cái này! Hãy đạt đến cái này và an trú!”. Này Bà- la-môn, đây gọi là thần thông giáo hóa. Nay Bà-la-môn, có ba loại thần thông này.</w:t>
      </w:r>
    </w:p>
    <w:p>
      <w:pPr>
        <w:pStyle w:val="BodyText"/>
      </w:pPr>
    </w:p>
    <w:p>
      <w:pPr>
        <w:pStyle w:val="BodyText"/>
        <w:ind w:left="360"/>
      </w:pPr>
      <w:r>
        <w:rPr/>
        <w:t>Trong</w:t>
      </w:r>
      <w:r>
        <w:rPr>
          <w:spacing w:val="-8"/>
        </w:rPr>
        <w:t> </w:t>
      </w:r>
      <w:r>
        <w:rPr/>
        <w:t>ba</w:t>
      </w:r>
      <w:r>
        <w:rPr>
          <w:spacing w:val="-3"/>
        </w:rPr>
        <w:t> </w:t>
      </w:r>
      <w:r>
        <w:rPr/>
        <w:t>loại</w:t>
      </w:r>
      <w:r>
        <w:rPr>
          <w:spacing w:val="-4"/>
        </w:rPr>
        <w:t> </w:t>
      </w:r>
      <w:r>
        <w:rPr/>
        <w:t>thần</w:t>
      </w:r>
      <w:r>
        <w:rPr>
          <w:spacing w:val="-5"/>
        </w:rPr>
        <w:t> </w:t>
      </w:r>
      <w:r>
        <w:rPr/>
        <w:t>thông</w:t>
      </w:r>
      <w:r>
        <w:rPr>
          <w:spacing w:val="-4"/>
        </w:rPr>
        <w:t> </w:t>
      </w:r>
      <w:r>
        <w:rPr/>
        <w:t>này,</w:t>
      </w:r>
      <w:r>
        <w:rPr>
          <w:spacing w:val="-2"/>
        </w:rPr>
        <w:t> </w:t>
      </w:r>
      <w:r>
        <w:rPr/>
        <w:t>Ông</w:t>
      </w:r>
      <w:r>
        <w:rPr>
          <w:spacing w:val="-6"/>
        </w:rPr>
        <w:t> </w:t>
      </w:r>
      <w:r>
        <w:rPr/>
        <w:t>có</w:t>
      </w:r>
      <w:r>
        <w:rPr>
          <w:spacing w:val="-3"/>
        </w:rPr>
        <w:t> </w:t>
      </w:r>
      <w:r>
        <w:rPr/>
        <w:t>thể</w:t>
      </w:r>
      <w:r>
        <w:rPr>
          <w:spacing w:val="-3"/>
        </w:rPr>
        <w:t> </w:t>
      </w:r>
      <w:r>
        <w:rPr/>
        <w:t>chấp</w:t>
      </w:r>
      <w:r>
        <w:rPr>
          <w:spacing w:val="-2"/>
        </w:rPr>
        <w:t> </w:t>
      </w:r>
      <w:r>
        <w:rPr/>
        <w:t>nhận</w:t>
      </w:r>
      <w:r>
        <w:rPr>
          <w:spacing w:val="-2"/>
        </w:rPr>
        <w:t> </w:t>
      </w:r>
      <w:r>
        <w:rPr/>
        <w:t>loại</w:t>
      </w:r>
      <w:r>
        <w:rPr>
          <w:spacing w:val="-4"/>
        </w:rPr>
        <w:t> </w:t>
      </w:r>
      <w:r>
        <w:rPr/>
        <w:t>thần</w:t>
      </w:r>
      <w:r>
        <w:rPr>
          <w:spacing w:val="-2"/>
        </w:rPr>
        <w:t> </w:t>
      </w:r>
      <w:r>
        <w:rPr/>
        <w:t>thông</w:t>
      </w:r>
      <w:r>
        <w:rPr>
          <w:spacing w:val="-5"/>
        </w:rPr>
        <w:t> </w:t>
      </w:r>
      <w:r>
        <w:rPr/>
        <w:t>nào</w:t>
      </w:r>
      <w:r>
        <w:rPr>
          <w:spacing w:val="-3"/>
        </w:rPr>
        <w:t> </w:t>
      </w:r>
      <w:r>
        <w:rPr/>
        <w:t>là</w:t>
      </w:r>
      <w:r>
        <w:rPr>
          <w:spacing w:val="-2"/>
        </w:rPr>
        <w:t> </w:t>
      </w:r>
      <w:r>
        <w:rPr/>
        <w:t>hy</w:t>
      </w:r>
      <w:r>
        <w:rPr>
          <w:spacing w:val="-5"/>
        </w:rPr>
        <w:t> </w:t>
      </w:r>
      <w:r>
        <w:rPr/>
        <w:t>hữu</w:t>
      </w:r>
      <w:r>
        <w:rPr>
          <w:spacing w:val="-4"/>
        </w:rPr>
        <w:t> </w:t>
      </w:r>
      <w:r>
        <w:rPr/>
        <w:t>hơn,</w:t>
      </w:r>
      <w:r>
        <w:rPr>
          <w:spacing w:val="-2"/>
        </w:rPr>
        <w:t> </w:t>
      </w:r>
      <w:r>
        <w:rPr/>
        <w:t>thù</w:t>
      </w:r>
      <w:r>
        <w:rPr>
          <w:spacing w:val="-2"/>
        </w:rPr>
        <w:t> </w:t>
      </w:r>
      <w:r>
        <w:rPr/>
        <w:t>diệu</w:t>
      </w:r>
      <w:r>
        <w:rPr>
          <w:spacing w:val="-2"/>
        </w:rPr>
        <w:t> </w:t>
      </w:r>
      <w:r>
        <w:rPr>
          <w:spacing w:val="-4"/>
        </w:rPr>
        <w:t>hơn?</w:t>
      </w:r>
    </w:p>
    <w:p>
      <w:pPr>
        <w:pStyle w:val="BodyText"/>
        <w:spacing w:before="11"/>
      </w:pPr>
    </w:p>
    <w:p>
      <w:pPr>
        <w:pStyle w:val="ListParagraph"/>
        <w:numPr>
          <w:ilvl w:val="1"/>
          <w:numId w:val="73"/>
        </w:numPr>
        <w:tabs>
          <w:tab w:pos="511" w:val="left" w:leader="none"/>
        </w:tabs>
        <w:spacing w:line="230" w:lineRule="auto" w:before="0" w:after="0"/>
        <w:ind w:left="360" w:right="353" w:firstLine="0"/>
        <w:jc w:val="both"/>
        <w:rPr>
          <w:sz w:val="24"/>
        </w:rPr>
      </w:pPr>
      <w:r>
        <w:rPr>
          <w:sz w:val="24"/>
        </w:rPr>
        <w:t>Ở đây, thưa Tôn giả Gotama, loại thần thông này: Ở đây có người chứng được nhiều loại thần thông, một thân hiện ra nhiều thân ... Có thể tự thân bay đến cõi Phạm Thiên. Loại thần thông này, thưa Tôn</w:t>
      </w:r>
      <w:r>
        <w:rPr>
          <w:spacing w:val="80"/>
          <w:sz w:val="24"/>
        </w:rPr>
        <w:t> </w:t>
      </w:r>
      <w:r>
        <w:rPr>
          <w:sz w:val="24"/>
        </w:rPr>
        <w:t>giả Gotama, ai làm loại thần thông ấy, người ấy tự kinh nghiệm lấy. Ai làm thần thông ấy, tự mình có được thần thông ấy. Loại thần thông này, đối với tôi, được xem tánh chất như là huyễn hóa. Còn loại thần thông này, thưa Tôn giả Gotama: Ở đây có người nhờ tướng nói lên ... Với tâm của mình, rõ biết tâm của người khác. Loại thần thông này, thưa Tôn giả Gotama, ai làm loại thần thông ấy, người ấy tự kinh nghiệm lấy. Ai làm thần thông</w:t>
      </w:r>
      <w:r>
        <w:rPr>
          <w:spacing w:val="-1"/>
          <w:sz w:val="24"/>
        </w:rPr>
        <w:t> </w:t>
      </w:r>
      <w:r>
        <w:rPr>
          <w:sz w:val="24"/>
        </w:rPr>
        <w:t>ấy, tự mình có được thần thông</w:t>
      </w:r>
      <w:r>
        <w:rPr>
          <w:spacing w:val="-1"/>
          <w:sz w:val="24"/>
        </w:rPr>
        <w:t> </w:t>
      </w:r>
      <w:r>
        <w:rPr>
          <w:sz w:val="24"/>
        </w:rPr>
        <w:t>ấy. Loại thần thông</w:t>
      </w:r>
      <w:r>
        <w:rPr>
          <w:spacing w:val="-1"/>
          <w:sz w:val="24"/>
        </w:rPr>
        <w:t> </w:t>
      </w:r>
      <w:r>
        <w:rPr>
          <w:sz w:val="24"/>
        </w:rPr>
        <w:t>này, đối với tôi, được xem tánh chất như là huyễn hóa. Còn loại thần thông này, thưa Tôn giả Gotama: Ở đây có người giáo giới như sau: “Hãy suy nghĩ như thế này ... hãy đạt đến cái này và an trú”. Loại thần thông này,</w:t>
      </w:r>
      <w:r>
        <w:rPr>
          <w:spacing w:val="40"/>
          <w:sz w:val="24"/>
        </w:rPr>
        <w:t> </w:t>
      </w:r>
      <w:r>
        <w:rPr>
          <w:sz w:val="24"/>
        </w:rPr>
        <w:t>thưa Tôn giả Gotama, tôi có thể chấp nhận là hy hữu hơn và thù diệu hơn trong ba loại thần thông.</w:t>
      </w:r>
    </w:p>
    <w:p>
      <w:pPr>
        <w:pStyle w:val="BodyText"/>
        <w:spacing w:before="12"/>
      </w:pPr>
    </w:p>
    <w:p>
      <w:pPr>
        <w:pStyle w:val="BodyText"/>
        <w:spacing w:line="230" w:lineRule="auto" w:before="1"/>
        <w:ind w:left="360" w:right="351"/>
        <w:jc w:val="both"/>
      </w:pPr>
      <w:r>
        <w:rPr/>
        <w:t>Thật là vi diệu, thưa Tôn giả Gotama! Thật là hy hữu, thưa Tôn giả Gotama! Vấn đề này được Tôn giả Gotama khéo nói như vậy, Chúng tôi thọ trì rằng Tôn giả Gotama có thành tựu cả ba loại thần thông</w:t>
      </w:r>
      <w:r>
        <w:rPr>
          <w:spacing w:val="40"/>
        </w:rPr>
        <w:t> </w:t>
      </w:r>
      <w:r>
        <w:rPr/>
        <w:t>này. Thật vậy, Tôn giả Gotama có thể chứng được nhiều loại thần thông ... Thật vậy, Tôn giả Gotama thành tựu được định không tầm không tứ, với tâm của mình rõ biết tâm của người khác, tuỳ</w:t>
      </w:r>
      <w:r>
        <w:rPr>
          <w:spacing w:val="-2"/>
        </w:rPr>
        <w:t> </w:t>
      </w:r>
      <w:r>
        <w:rPr/>
        <w:t>theo ý hành của vị Tôn giả này hướng đến chỗ nào, thời tâm của vị này</w:t>
      </w:r>
      <w:r>
        <w:rPr>
          <w:spacing w:val="-1"/>
        </w:rPr>
        <w:t> </w:t>
      </w:r>
      <w:r>
        <w:rPr/>
        <w:t>lập tức suy</w:t>
      </w:r>
      <w:r>
        <w:rPr>
          <w:spacing w:val="-1"/>
        </w:rPr>
        <w:t> </w:t>
      </w:r>
      <w:r>
        <w:rPr/>
        <w:t>tầm đến chỗ ấy. Tôn giả Gotama giáo giới như sau: “Hãy suy nghĩ như thế này, chớ suy nghĩ như vậy! Hãy tác ý như vậy, chớ tác ý như vậy! Hãy từ bỏ cái này, hãy đạt đến cái này và an trú!”.</w:t>
      </w:r>
    </w:p>
    <w:p>
      <w:pPr>
        <w:pStyle w:val="BodyText"/>
        <w:spacing w:before="12"/>
      </w:pPr>
    </w:p>
    <w:p>
      <w:pPr>
        <w:pStyle w:val="ListParagraph"/>
        <w:numPr>
          <w:ilvl w:val="0"/>
          <w:numId w:val="73"/>
        </w:numPr>
        <w:tabs>
          <w:tab w:pos="606" w:val="left" w:leader="none"/>
        </w:tabs>
        <w:spacing w:line="230" w:lineRule="auto" w:before="0" w:after="0"/>
        <w:ind w:left="360" w:right="351" w:firstLine="0"/>
        <w:jc w:val="both"/>
        <w:rPr>
          <w:sz w:val="24"/>
        </w:rPr>
      </w:pPr>
      <w:r>
        <w:rPr>
          <w:sz w:val="24"/>
        </w:rPr>
        <w:t>-Thật vậy, này Bà-la-môn, lời nói của Ông trước như là chống ta, sau xích lại gần ta. Và Ta sẽ trả lời cho Ông. Này</w:t>
      </w:r>
      <w:r>
        <w:rPr>
          <w:spacing w:val="-2"/>
          <w:sz w:val="24"/>
        </w:rPr>
        <w:t> </w:t>
      </w:r>
      <w:r>
        <w:rPr>
          <w:sz w:val="24"/>
        </w:rPr>
        <w:t>Bà-la-môn, ta chứng</w:t>
      </w:r>
      <w:r>
        <w:rPr>
          <w:spacing w:val="-2"/>
          <w:sz w:val="24"/>
        </w:rPr>
        <w:t> </w:t>
      </w:r>
      <w:r>
        <w:rPr>
          <w:sz w:val="24"/>
        </w:rPr>
        <w:t>được nhiều loại thần thông</w:t>
      </w:r>
      <w:r>
        <w:rPr>
          <w:spacing w:val="-2"/>
          <w:sz w:val="24"/>
        </w:rPr>
        <w:t> </w:t>
      </w:r>
      <w:r>
        <w:rPr>
          <w:sz w:val="24"/>
        </w:rPr>
        <w:t>... này</w:t>
      </w:r>
      <w:r>
        <w:rPr>
          <w:spacing w:val="-4"/>
          <w:sz w:val="24"/>
        </w:rPr>
        <w:t> </w:t>
      </w:r>
      <w:r>
        <w:rPr>
          <w:sz w:val="24"/>
        </w:rPr>
        <w:t>Bà-la-môn, ta thành tựu</w:t>
      </w:r>
      <w:r>
        <w:rPr>
          <w:spacing w:val="-1"/>
          <w:sz w:val="24"/>
        </w:rPr>
        <w:t> </w:t>
      </w:r>
      <w:r>
        <w:rPr>
          <w:sz w:val="24"/>
        </w:rPr>
        <w:t>được định không tầm không tứ, với tâm của mình rõ biết tâm của người khác, tùy theo ý hành của vị Tôn giả này hướng đến chỗ nào, thời tâm của vị này lập tức suy tầm đến chỗ ấy. Tôn giả Gotama có thể giáo giới</w:t>
      </w:r>
      <w:r>
        <w:rPr>
          <w:spacing w:val="40"/>
          <w:sz w:val="24"/>
        </w:rPr>
        <w:t> </w:t>
      </w:r>
      <w:r>
        <w:rPr>
          <w:sz w:val="24"/>
        </w:rPr>
        <w:t>như sau: “Hãy suy nghĩ như thế này, chớ suy nghĩ như vậy. Hãy tác ý như vậy, chớ tác ý như vậy! Hãy từ bỏ cái này, hãy đạt được cái này và an trú!”.</w:t>
      </w:r>
    </w:p>
    <w:p>
      <w:pPr>
        <w:pStyle w:val="BodyText"/>
        <w:spacing w:before="9"/>
      </w:pPr>
    </w:p>
    <w:p>
      <w:pPr>
        <w:pStyle w:val="ListParagraph"/>
        <w:numPr>
          <w:ilvl w:val="1"/>
          <w:numId w:val="73"/>
        </w:numPr>
        <w:tabs>
          <w:tab w:pos="513" w:val="left" w:leader="none"/>
        </w:tabs>
        <w:spacing w:line="232" w:lineRule="auto" w:before="0" w:after="0"/>
        <w:ind w:left="360" w:right="355" w:firstLine="0"/>
        <w:jc w:val="both"/>
        <w:rPr>
          <w:sz w:val="24"/>
        </w:rPr>
      </w:pPr>
      <w:r>
        <w:rPr>
          <w:sz w:val="24"/>
        </w:rPr>
        <w:t>Thưa Tôn giả Gotama, có một Tỷ-kheo nào khác, cung thành tựu được ba loại thần thông này, ngoài Tôn giả Gotama?</w:t>
      </w:r>
    </w:p>
    <w:p>
      <w:pPr>
        <w:pStyle w:val="BodyText"/>
        <w:spacing w:before="5"/>
      </w:pPr>
    </w:p>
    <w:p>
      <w:pPr>
        <w:pStyle w:val="ListParagraph"/>
        <w:numPr>
          <w:ilvl w:val="1"/>
          <w:numId w:val="73"/>
        </w:numPr>
        <w:tabs>
          <w:tab w:pos="503" w:val="left" w:leader="none"/>
        </w:tabs>
        <w:spacing w:line="232" w:lineRule="auto" w:before="0" w:after="0"/>
        <w:ind w:left="360" w:right="355" w:firstLine="0"/>
        <w:jc w:val="both"/>
        <w:rPr>
          <w:sz w:val="24"/>
        </w:rPr>
      </w:pPr>
      <w:r>
        <w:rPr>
          <w:sz w:val="24"/>
        </w:rPr>
        <w:t>Này Bà-la-môn, không phải chỉ có một trăm, hai trăm, ba trăm, bốn trăm, năm trăm mà còn nhiều hơn nữa các Tỷ-kheo thành tựu được ba loại thần thông này.</w:t>
      </w:r>
    </w:p>
    <w:p>
      <w:pPr>
        <w:pStyle w:val="ListParagraph"/>
        <w:numPr>
          <w:ilvl w:val="1"/>
          <w:numId w:val="73"/>
        </w:numPr>
        <w:tabs>
          <w:tab w:pos="496" w:val="left" w:leader="none"/>
        </w:tabs>
        <w:spacing w:line="240" w:lineRule="auto" w:before="271" w:after="0"/>
        <w:ind w:left="496" w:right="0" w:hanging="136"/>
        <w:jc w:val="left"/>
        <w:rPr>
          <w:sz w:val="24"/>
        </w:rPr>
      </w:pPr>
      <w:r>
        <w:rPr>
          <w:sz w:val="24"/>
        </w:rPr>
        <w:t>Nhưng</w:t>
      </w:r>
      <w:r>
        <w:rPr>
          <w:spacing w:val="-5"/>
          <w:sz w:val="24"/>
        </w:rPr>
        <w:t> </w:t>
      </w:r>
      <w:r>
        <w:rPr>
          <w:sz w:val="24"/>
        </w:rPr>
        <w:t>thưa</w:t>
      </w:r>
      <w:r>
        <w:rPr>
          <w:spacing w:val="-5"/>
          <w:sz w:val="24"/>
        </w:rPr>
        <w:t> </w:t>
      </w:r>
      <w:r>
        <w:rPr>
          <w:sz w:val="24"/>
        </w:rPr>
        <w:t>Tôn</w:t>
      </w:r>
      <w:r>
        <w:rPr>
          <w:spacing w:val="-3"/>
          <w:sz w:val="24"/>
        </w:rPr>
        <w:t> </w:t>
      </w:r>
      <w:r>
        <w:rPr>
          <w:sz w:val="24"/>
        </w:rPr>
        <w:t>giả</w:t>
      </w:r>
      <w:r>
        <w:rPr>
          <w:spacing w:val="-4"/>
          <w:sz w:val="24"/>
        </w:rPr>
        <w:t> </w:t>
      </w:r>
      <w:r>
        <w:rPr>
          <w:sz w:val="24"/>
        </w:rPr>
        <w:t>Gotama,</w:t>
      </w:r>
      <w:r>
        <w:rPr>
          <w:spacing w:val="-2"/>
          <w:sz w:val="24"/>
        </w:rPr>
        <w:t> </w:t>
      </w:r>
      <w:r>
        <w:rPr>
          <w:sz w:val="24"/>
        </w:rPr>
        <w:t>nay</w:t>
      </w:r>
      <w:r>
        <w:rPr>
          <w:spacing w:val="-6"/>
          <w:sz w:val="24"/>
        </w:rPr>
        <w:t> </w:t>
      </w:r>
      <w:r>
        <w:rPr>
          <w:sz w:val="24"/>
        </w:rPr>
        <w:t>các</w:t>
      </w:r>
      <w:r>
        <w:rPr>
          <w:spacing w:val="-2"/>
          <w:sz w:val="24"/>
        </w:rPr>
        <w:t> </w:t>
      </w:r>
      <w:r>
        <w:rPr>
          <w:sz w:val="24"/>
        </w:rPr>
        <w:t>Tỳ</w:t>
      </w:r>
      <w:r>
        <w:rPr>
          <w:spacing w:val="-7"/>
          <w:sz w:val="24"/>
        </w:rPr>
        <w:t> </w:t>
      </w:r>
      <w:r>
        <w:rPr>
          <w:sz w:val="24"/>
        </w:rPr>
        <w:t>kheo</w:t>
      </w:r>
      <w:r>
        <w:rPr>
          <w:spacing w:val="-1"/>
          <w:sz w:val="24"/>
        </w:rPr>
        <w:t> </w:t>
      </w:r>
      <w:r>
        <w:rPr>
          <w:sz w:val="24"/>
        </w:rPr>
        <w:t>ấy</w:t>
      </w:r>
      <w:r>
        <w:rPr>
          <w:spacing w:val="-4"/>
          <w:sz w:val="24"/>
        </w:rPr>
        <w:t> </w:t>
      </w:r>
      <w:r>
        <w:rPr>
          <w:sz w:val="24"/>
        </w:rPr>
        <w:t>hiện</w:t>
      </w:r>
      <w:r>
        <w:rPr>
          <w:spacing w:val="-1"/>
          <w:sz w:val="24"/>
        </w:rPr>
        <w:t> </w:t>
      </w:r>
      <w:r>
        <w:rPr>
          <w:sz w:val="24"/>
        </w:rPr>
        <w:t>ở</w:t>
      </w:r>
      <w:r>
        <w:rPr>
          <w:spacing w:val="-3"/>
          <w:sz w:val="24"/>
        </w:rPr>
        <w:t> </w:t>
      </w:r>
      <w:r>
        <w:rPr>
          <w:spacing w:val="-4"/>
          <w:sz w:val="24"/>
        </w:rPr>
        <w:t>đâu?</w:t>
      </w:r>
    </w:p>
    <w:p>
      <w:pPr>
        <w:pStyle w:val="BodyText"/>
      </w:pPr>
    </w:p>
    <w:p>
      <w:pPr>
        <w:pStyle w:val="ListParagraph"/>
        <w:numPr>
          <w:ilvl w:val="1"/>
          <w:numId w:val="73"/>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Bà-la-môn,</w:t>
      </w:r>
      <w:r>
        <w:rPr>
          <w:spacing w:val="-3"/>
          <w:sz w:val="24"/>
        </w:rPr>
        <w:t> </w:t>
      </w:r>
      <w:r>
        <w:rPr>
          <w:sz w:val="24"/>
        </w:rPr>
        <w:t>trong</w:t>
      </w:r>
      <w:r>
        <w:rPr>
          <w:spacing w:val="-6"/>
          <w:sz w:val="24"/>
        </w:rPr>
        <w:t> </w:t>
      </w:r>
      <w:r>
        <w:rPr>
          <w:sz w:val="24"/>
        </w:rPr>
        <w:t>chúng</w:t>
      </w:r>
      <w:r>
        <w:rPr>
          <w:spacing w:val="-6"/>
          <w:sz w:val="24"/>
        </w:rPr>
        <w:t> </w:t>
      </w:r>
      <w:r>
        <w:rPr>
          <w:sz w:val="24"/>
        </w:rPr>
        <w:t>Tỷ-kheo</w:t>
      </w:r>
      <w:r>
        <w:rPr>
          <w:spacing w:val="-2"/>
          <w:sz w:val="24"/>
        </w:rPr>
        <w:t> </w:t>
      </w:r>
      <w:r>
        <w:rPr>
          <w:spacing w:val="-4"/>
          <w:sz w:val="24"/>
        </w:rPr>
        <w:t>này.</w:t>
      </w:r>
    </w:p>
    <w:p>
      <w:pPr>
        <w:pStyle w:val="BodyText"/>
        <w:spacing w:before="7"/>
      </w:pPr>
    </w:p>
    <w:p>
      <w:pPr>
        <w:pStyle w:val="ListParagraph"/>
        <w:numPr>
          <w:ilvl w:val="1"/>
          <w:numId w:val="73"/>
        </w:numPr>
        <w:tabs>
          <w:tab w:pos="508" w:val="left" w:leader="none"/>
        </w:tabs>
        <w:spacing w:line="232" w:lineRule="auto" w:before="0" w:after="0"/>
        <w:ind w:left="360" w:right="355" w:firstLine="0"/>
        <w:jc w:val="both"/>
        <w:rPr>
          <w:sz w:val="24"/>
        </w:rPr>
      </w:pPr>
      <w:r>
        <w:rPr>
          <w:sz w:val="24"/>
        </w:rPr>
        <w:t>Thật vi diệu thay, Tôn giả Gotama! Thật vi diệu thay, Tôn giả Gotama! Như người dựng đứng những</w:t>
      </w:r>
      <w:r>
        <w:rPr>
          <w:spacing w:val="40"/>
          <w:sz w:val="24"/>
        </w:rPr>
        <w:t> </w:t>
      </w:r>
      <w:r>
        <w:rPr>
          <w:sz w:val="24"/>
        </w:rPr>
        <w:t>gì bị quăng ngã xuống, hay trình bày</w:t>
      </w:r>
      <w:r>
        <w:rPr>
          <w:spacing w:val="-2"/>
          <w:sz w:val="24"/>
        </w:rPr>
        <w:t> </w:t>
      </w:r>
      <w:r>
        <w:rPr>
          <w:sz w:val="24"/>
        </w:rPr>
        <w:t>cái</w:t>
      </w:r>
      <w:r>
        <w:rPr>
          <w:spacing w:val="14"/>
          <w:sz w:val="24"/>
        </w:rPr>
        <w:t> </w:t>
      </w:r>
      <w:r>
        <w:rPr>
          <w:sz w:val="24"/>
        </w:rPr>
        <w:t>gì bị che kín, hay chỉ đường cho người bị lạc</w:t>
      </w:r>
      <w:r>
        <w:rPr>
          <w:spacing w:val="-1"/>
          <w:sz w:val="24"/>
        </w:rPr>
        <w:t> </w:t>
      </w:r>
      <w:r>
        <w:rPr>
          <w:sz w:val="24"/>
        </w:rPr>
        <w:t>hướng, hay cầm</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56"/>
        <w:jc w:val="both"/>
      </w:pPr>
      <w:r>
        <w:rPr/>
        <w:t>đèn sáng vào bóng tối để những ai có mắt có thể thấy sắc. Cũng vậy, pháp được Tôn giả Gotama thuyết giảng với nhiều pháp môn. Con nay xin quy y Tôn giả Gotama, quy y Pháp, quy y Tăng. Mong Tôn giả Gotama nhận con làm đệ tử cư sĩ, từ nay cho đến mạng chung, con trọn đời quy ngưỡng</w:t>
      </w:r>
    </w:p>
    <w:p>
      <w:pPr>
        <w:pStyle w:val="BodyText"/>
        <w:spacing w:before="19"/>
      </w:pPr>
    </w:p>
    <w:p>
      <w:pPr>
        <w:pStyle w:val="ListParagraph"/>
        <w:numPr>
          <w:ilvl w:val="1"/>
          <w:numId w:val="65"/>
        </w:numPr>
        <w:tabs>
          <w:tab w:pos="518" w:val="left" w:leader="none"/>
        </w:tabs>
        <w:spacing w:line="240" w:lineRule="auto" w:before="0" w:after="0"/>
        <w:ind w:left="518" w:right="0" w:hanging="516"/>
        <w:jc w:val="center"/>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5"/>
          <w:sz w:val="20"/>
        </w:rPr>
        <w:t>Lớn</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61.-</w:t>
      </w:r>
      <w:r>
        <w:rPr>
          <w:rFonts w:ascii="Verdana" w:hAnsi="Verdana"/>
          <w:b/>
          <w:color w:val="008AF0"/>
          <w:spacing w:val="1"/>
          <w:sz w:val="19"/>
        </w:rPr>
        <w:t> </w:t>
      </w:r>
      <w:r>
        <w:rPr>
          <w:rFonts w:ascii="Verdana" w:hAnsi="Verdana"/>
          <w:b/>
          <w:color w:val="008AF0"/>
          <w:sz w:val="19"/>
        </w:rPr>
        <w:t>Sở</w:t>
      </w:r>
      <w:r>
        <w:rPr>
          <w:rFonts w:ascii="Verdana" w:hAnsi="Verdana"/>
          <w:b/>
          <w:color w:val="008AF0"/>
          <w:spacing w:val="1"/>
          <w:sz w:val="19"/>
        </w:rPr>
        <w:t> </w:t>
      </w:r>
      <w:r>
        <w:rPr>
          <w:rFonts w:ascii="Verdana" w:hAnsi="Verdana"/>
          <w:b/>
          <w:color w:val="008AF0"/>
          <w:sz w:val="19"/>
        </w:rPr>
        <w:t>y</w:t>
      </w:r>
      <w:r>
        <w:rPr>
          <w:rFonts w:ascii="Verdana" w:hAnsi="Verdana"/>
          <w:b/>
          <w:color w:val="008AF0"/>
          <w:spacing w:val="1"/>
          <w:sz w:val="19"/>
        </w:rPr>
        <w:t> </w:t>
      </w:r>
      <w:r>
        <w:rPr>
          <w:rFonts w:ascii="Verdana" w:hAnsi="Verdana"/>
          <w:b/>
          <w:color w:val="008AF0"/>
          <w:spacing w:val="-5"/>
          <w:sz w:val="19"/>
        </w:rPr>
        <w:t>xứ.</w:t>
      </w:r>
    </w:p>
    <w:p>
      <w:pPr>
        <w:pStyle w:val="BodyText"/>
        <w:spacing w:before="66"/>
        <w:rPr>
          <w:rFonts w:ascii="Verdana"/>
          <w:b/>
          <w:sz w:val="19"/>
        </w:rPr>
      </w:pPr>
    </w:p>
    <w:p>
      <w:pPr>
        <w:pStyle w:val="BodyText"/>
        <w:spacing w:line="223" w:lineRule="auto"/>
        <w:ind w:left="360" w:right="357"/>
        <w:jc w:val="both"/>
      </w:pPr>
      <w:r>
        <w:rPr/>
        <w:t>1.- </w:t>
      </w:r>
      <w:r>
        <w:rPr>
          <w:b/>
          <w:sz w:val="27"/>
        </w:rPr>
        <w:t>N</w:t>
      </w:r>
      <w:r>
        <w:rPr/>
        <w:t>ày các Tỷ-kheo, có ba y sứ này của ngoại đạo, dầu có bị các bậc Hiền giả cật vấn, nạn vấn lý do, thảo luận, vẫn kiên trì trong quan điểm truyền thống về vô vi (không hành động). Thế nào là ba?</w:t>
      </w:r>
    </w:p>
    <w:p>
      <w:pPr>
        <w:pStyle w:val="BodyText"/>
        <w:spacing w:before="11"/>
      </w:pPr>
    </w:p>
    <w:p>
      <w:pPr>
        <w:pStyle w:val="BodyText"/>
        <w:spacing w:line="230" w:lineRule="auto"/>
        <w:ind w:left="360" w:right="351"/>
        <w:jc w:val="both"/>
      </w:pPr>
      <w:r>
        <w:rPr/>
        <w:t>Này các Tỷ-kheo, có một số Sa-môn, Bà-la-môn thuyết như sau, chấp kiến như sau: “Phàm có cảm giác gì về con người này lãnh thọ lạc, khổ hay không khổ, không lạc, tất cả đều do nhân nghiệp quá khứ”. Này các Tỷ-kheo, có một số Sa-môn, Bà-la-môn, thuyết pháp như sau, chấp kiến như sau: “Phàm có</w:t>
      </w:r>
      <w:r>
        <w:rPr>
          <w:spacing w:val="40"/>
        </w:rPr>
        <w:t> </w:t>
      </w:r>
      <w:r>
        <w:rPr/>
        <w:t>cảm giác gì về con người này lãnh thọ lạc, khổ hay không khổ, không lạc, tất cả đều do nhân một tạo</w:t>
      </w:r>
      <w:r>
        <w:rPr>
          <w:spacing w:val="40"/>
        </w:rPr>
        <w:t> </w:t>
      </w:r>
      <w:r>
        <w:rPr/>
        <w:t>hóa tạo ra”. Này các Tỷ-kheo, có một số Sa-môn, hay Bà-la-môn, thuyết pháp như sau, chấp kiến như sau: “Phàm có cảm giác gì về con người này lãnh thọ lạc, khổ hay không khổ, không lạc, tất cả đều do không nhân, không duyên”.</w:t>
      </w:r>
    </w:p>
    <w:p>
      <w:pPr>
        <w:pStyle w:val="BodyText"/>
        <w:spacing w:before="13"/>
      </w:pPr>
    </w:p>
    <w:p>
      <w:pPr>
        <w:pStyle w:val="BodyText"/>
        <w:spacing w:line="230" w:lineRule="auto"/>
        <w:ind w:left="360" w:right="353"/>
        <w:jc w:val="both"/>
      </w:pPr>
      <w:r>
        <w:rPr/>
        <w:t>2.- Ở đây, này các Tỷ-kheo, đối với các vị Sa-môn, Bà-la-môn, thuyết như sau, chấp kiến như sau: “Phàm có cảm giác gì về con người này lãnh thọ lạc, khổ hay không khổ, không lạc, tất cả đều do nhân nghiệp quá khứ”. Ðối với các vị ấy, Ta đến và nói: “Chư Tôn giả, có thật chăng, Chư Tôn giả có thuyết như sau, chấp kiến như sau: “Phàm có cảm giác gì về con người này lãnh thọ lạc, khổ hay không khổ, không lạc, tất cả đều do nhân nghiệp quá khứ? “”.</w:t>
      </w:r>
    </w:p>
    <w:p>
      <w:pPr>
        <w:pStyle w:val="BodyText"/>
        <w:spacing w:before="1"/>
      </w:pPr>
    </w:p>
    <w:p>
      <w:pPr>
        <w:pStyle w:val="BodyText"/>
        <w:ind w:left="360"/>
      </w:pPr>
      <w:r>
        <w:rPr/>
        <w:t>Ðược</w:t>
      </w:r>
      <w:r>
        <w:rPr>
          <w:spacing w:val="-6"/>
        </w:rPr>
        <w:t> </w:t>
      </w:r>
      <w:r>
        <w:rPr/>
        <w:t>Ta</w:t>
      </w:r>
      <w:r>
        <w:rPr>
          <w:spacing w:val="-4"/>
        </w:rPr>
        <w:t> </w:t>
      </w:r>
      <w:r>
        <w:rPr/>
        <w:t>hỏi</w:t>
      </w:r>
      <w:r>
        <w:rPr>
          <w:spacing w:val="-4"/>
        </w:rPr>
        <w:t> </w:t>
      </w:r>
      <w:r>
        <w:rPr/>
        <w:t>vậy,</w:t>
      </w:r>
      <w:r>
        <w:rPr>
          <w:spacing w:val="-3"/>
        </w:rPr>
        <w:t> </w:t>
      </w:r>
      <w:r>
        <w:rPr/>
        <w:t>họ</w:t>
      </w:r>
      <w:r>
        <w:rPr>
          <w:spacing w:val="-3"/>
        </w:rPr>
        <w:t> </w:t>
      </w:r>
      <w:r>
        <w:rPr/>
        <w:t>trả</w:t>
      </w:r>
      <w:r>
        <w:rPr>
          <w:spacing w:val="-3"/>
        </w:rPr>
        <w:t> </w:t>
      </w:r>
      <w:r>
        <w:rPr/>
        <w:t>lời:</w:t>
      </w:r>
      <w:r>
        <w:rPr>
          <w:spacing w:val="-2"/>
        </w:rPr>
        <w:t> </w:t>
      </w:r>
      <w:r>
        <w:rPr/>
        <w:t>“Thưa</w:t>
      </w:r>
      <w:r>
        <w:rPr>
          <w:spacing w:val="-6"/>
        </w:rPr>
        <w:t> </w:t>
      </w:r>
      <w:r>
        <w:rPr/>
        <w:t>phải,</w:t>
      </w:r>
      <w:r>
        <w:rPr>
          <w:spacing w:val="-4"/>
        </w:rPr>
        <w:t> </w:t>
      </w:r>
      <w:r>
        <w:rPr/>
        <w:t>có</w:t>
      </w:r>
      <w:r>
        <w:rPr>
          <w:spacing w:val="-5"/>
        </w:rPr>
        <w:t> </w:t>
      </w:r>
      <w:r>
        <w:rPr/>
        <w:t>như</w:t>
      </w:r>
      <w:r>
        <w:rPr>
          <w:spacing w:val="-1"/>
        </w:rPr>
        <w:t> </w:t>
      </w:r>
      <w:r>
        <w:rPr>
          <w:spacing w:val="-2"/>
        </w:rPr>
        <w:t>vậy”.</w:t>
      </w:r>
    </w:p>
    <w:p>
      <w:pPr>
        <w:pStyle w:val="BodyText"/>
        <w:spacing w:before="9"/>
      </w:pPr>
    </w:p>
    <w:p>
      <w:pPr>
        <w:pStyle w:val="BodyText"/>
        <w:spacing w:line="230" w:lineRule="auto"/>
        <w:ind w:left="360" w:right="352"/>
        <w:jc w:val="both"/>
      </w:pPr>
      <w:r>
        <w:rPr/>
        <w:t>Ta nói với họ như sau: “Như vậy, thời theo các Tôn giả, do nhân nghiệp quá khứ, sẽ trở thành người sát sanh; do nhân nghiệp quá khứ, sẽ trở thành người lấy của không cho; do nhân nghiệp quá khứ, sẽ trở thành người không Phạm hạnh; do nhân nghiệp quá khứ, sẽ trở thành người nói láo; do nhân nghiệp quá khứ, sẽ trở thành người nói hai lưỡi; do nhân nghiệp quá khứ, sẽ trở thành người ác khẩu; do nhân nghiệp quá khứ, sẽ trở thành người nói lời phù phiếm; do nhân nghiệp quá khứ, sẽ trở thành người tham lam;</w:t>
      </w:r>
      <w:r>
        <w:rPr>
          <w:spacing w:val="-2"/>
        </w:rPr>
        <w:t> </w:t>
      </w:r>
      <w:r>
        <w:rPr/>
        <w:t>do</w:t>
      </w:r>
      <w:r>
        <w:rPr>
          <w:spacing w:val="-2"/>
        </w:rPr>
        <w:t> </w:t>
      </w:r>
      <w:r>
        <w:rPr/>
        <w:t>nhân</w:t>
      </w:r>
      <w:r>
        <w:rPr>
          <w:spacing w:val="-2"/>
        </w:rPr>
        <w:t> </w:t>
      </w:r>
      <w:r>
        <w:rPr/>
        <w:t>nghiệp quá</w:t>
      </w:r>
      <w:r>
        <w:rPr>
          <w:spacing w:val="-1"/>
        </w:rPr>
        <w:t> </w:t>
      </w:r>
      <w:r>
        <w:rPr/>
        <w:t>khứ,</w:t>
      </w:r>
      <w:r>
        <w:rPr>
          <w:spacing w:val="-3"/>
        </w:rPr>
        <w:t> </w:t>
      </w:r>
      <w:r>
        <w:rPr/>
        <w:t>sẽ</w:t>
      </w:r>
      <w:r>
        <w:rPr>
          <w:spacing w:val="-3"/>
        </w:rPr>
        <w:t> </w:t>
      </w:r>
      <w:r>
        <w:rPr/>
        <w:t>trở</w:t>
      </w:r>
      <w:r>
        <w:rPr>
          <w:spacing w:val="-2"/>
        </w:rPr>
        <w:t> </w:t>
      </w:r>
      <w:r>
        <w:rPr/>
        <w:t>thành người</w:t>
      </w:r>
      <w:r>
        <w:rPr>
          <w:spacing w:val="-1"/>
        </w:rPr>
        <w:t> </w:t>
      </w:r>
      <w:r>
        <w:rPr/>
        <w:t>theo</w:t>
      </w:r>
      <w:r>
        <w:rPr>
          <w:spacing w:val="-2"/>
        </w:rPr>
        <w:t> </w:t>
      </w:r>
      <w:r>
        <w:rPr/>
        <w:t>tà</w:t>
      </w:r>
      <w:r>
        <w:rPr>
          <w:spacing w:val="-2"/>
        </w:rPr>
        <w:t> </w:t>
      </w:r>
      <w:r>
        <w:rPr/>
        <w:t>kiến”. Nhưng</w:t>
      </w:r>
      <w:r>
        <w:rPr>
          <w:spacing w:val="-4"/>
        </w:rPr>
        <w:t> </w:t>
      </w:r>
      <w:r>
        <w:rPr/>
        <w:t>này</w:t>
      </w:r>
      <w:r>
        <w:rPr>
          <w:spacing w:val="-7"/>
        </w:rPr>
        <w:t> </w:t>
      </w:r>
      <w:r>
        <w:rPr/>
        <w:t>các</w:t>
      </w:r>
      <w:r>
        <w:rPr>
          <w:spacing w:val="-3"/>
        </w:rPr>
        <w:t> </w:t>
      </w:r>
      <w:r>
        <w:rPr/>
        <w:t>Tỷ-kheo,</w:t>
      </w:r>
      <w:r>
        <w:rPr>
          <w:spacing w:val="-2"/>
        </w:rPr>
        <w:t> </w:t>
      </w:r>
      <w:r>
        <w:rPr/>
        <w:t>với</w:t>
      </w:r>
      <w:r>
        <w:rPr>
          <w:spacing w:val="-1"/>
        </w:rPr>
        <w:t> </w:t>
      </w:r>
      <w:r>
        <w:rPr/>
        <w:t>những</w:t>
      </w:r>
      <w:r>
        <w:rPr>
          <w:spacing w:val="-2"/>
        </w:rPr>
        <w:t> </w:t>
      </w:r>
      <w:r>
        <w:rPr/>
        <w:t>ai</w:t>
      </w:r>
      <w:r>
        <w:rPr>
          <w:spacing w:val="-1"/>
        </w:rPr>
        <w:t> </w:t>
      </w:r>
      <w:r>
        <w:rPr/>
        <w:t>trở lại dựa vào nghiệp quá khứ là do kiên thực, với những người ấy sẽ không có ước muốn, không có tinh tấn, không có “Ðây là việc phải làm”, hay “Ðây là việc không nên làm”. Như vậy, sự cần thiết cần phải làm hay không cần phải làm không được tìm thấy là chân thực, là đáng tin cậy, thời danh từ Sa-môn không</w:t>
      </w:r>
      <w:r>
        <w:rPr>
          <w:spacing w:val="-1"/>
        </w:rPr>
        <w:t> </w:t>
      </w:r>
      <w:r>
        <w:rPr/>
        <w:t>thể áp dụng đúng pháp cho các Ông được, vì các Ông sống</w:t>
      </w:r>
      <w:r>
        <w:rPr>
          <w:spacing w:val="-1"/>
        </w:rPr>
        <w:t> </w:t>
      </w:r>
      <w:r>
        <w:rPr/>
        <w:t>thất niệm và với các căn không hộ trì.</w:t>
      </w:r>
    </w:p>
    <w:p>
      <w:pPr>
        <w:pStyle w:val="BodyText"/>
        <w:spacing w:before="12"/>
      </w:pPr>
    </w:p>
    <w:p>
      <w:pPr>
        <w:pStyle w:val="BodyText"/>
        <w:spacing w:line="232" w:lineRule="auto"/>
        <w:ind w:left="360" w:right="354"/>
        <w:jc w:val="both"/>
      </w:pPr>
      <w:r>
        <w:rPr/>
        <w:t>Như vậy, này các Tỷ-kheo, đây là sự chỉ trích đúng pháp thứ nhất của ta đối với các vị Sa-môn, Bà-la- môn có thuyết như vậy, có chấp kiến như vậy.</w:t>
      </w:r>
    </w:p>
    <w:p>
      <w:pPr>
        <w:pStyle w:val="BodyText"/>
        <w:spacing w:before="7"/>
      </w:pPr>
    </w:p>
    <w:p>
      <w:pPr>
        <w:pStyle w:val="BodyText"/>
        <w:spacing w:line="230" w:lineRule="auto"/>
        <w:ind w:left="360" w:right="352"/>
        <w:jc w:val="both"/>
      </w:pPr>
      <w:r>
        <w:rPr/>
        <w:t>3.- Ở đây, này các Tỷ-kheo, đối với các vị Sa-môn, Bà-la-môn, thuyết như sau, chấp kiến như sau: “Phàm có cảm giác gì về con người này lãnh thọ lạc, khổ hay không khổ, không lạc, tất cả đều do nhân một tạo hóa tạo ra”. Ðối với các vị ấy, Ta đến và nói: “Chư Tôn giả, có thật chăng, Chư Tôn giả có thuyết như sau: “Phàm có cảm giác gì về con người này lãnh thọ lạc, khổ hay không khổ, không lạc, tất cả đều do nhân một tạo hóa tạo ra? “.</w:t>
      </w:r>
    </w:p>
    <w:p>
      <w:pPr>
        <w:pStyle w:val="BodyText"/>
        <w:spacing w:before="1"/>
      </w:pPr>
    </w:p>
    <w:p>
      <w:pPr>
        <w:pStyle w:val="BodyText"/>
        <w:ind w:left="360"/>
      </w:pPr>
      <w:r>
        <w:rPr/>
        <w:t>Ðược</w:t>
      </w:r>
      <w:r>
        <w:rPr>
          <w:spacing w:val="-6"/>
        </w:rPr>
        <w:t> </w:t>
      </w:r>
      <w:r>
        <w:rPr/>
        <w:t>Ta</w:t>
      </w:r>
      <w:r>
        <w:rPr>
          <w:spacing w:val="-4"/>
        </w:rPr>
        <w:t> </w:t>
      </w:r>
      <w:r>
        <w:rPr/>
        <w:t>hỏi</w:t>
      </w:r>
      <w:r>
        <w:rPr>
          <w:spacing w:val="-4"/>
        </w:rPr>
        <w:t> </w:t>
      </w:r>
      <w:r>
        <w:rPr/>
        <w:t>vậy,</w:t>
      </w:r>
      <w:r>
        <w:rPr>
          <w:spacing w:val="-3"/>
        </w:rPr>
        <w:t> </w:t>
      </w:r>
      <w:r>
        <w:rPr/>
        <w:t>họ</w:t>
      </w:r>
      <w:r>
        <w:rPr>
          <w:spacing w:val="-3"/>
        </w:rPr>
        <w:t> </w:t>
      </w:r>
      <w:r>
        <w:rPr/>
        <w:t>trả</w:t>
      </w:r>
      <w:r>
        <w:rPr>
          <w:spacing w:val="-3"/>
        </w:rPr>
        <w:t> </w:t>
      </w:r>
      <w:r>
        <w:rPr/>
        <w:t>lời:</w:t>
      </w:r>
      <w:r>
        <w:rPr>
          <w:spacing w:val="-2"/>
        </w:rPr>
        <w:t> </w:t>
      </w:r>
      <w:r>
        <w:rPr/>
        <w:t>“Thưa</w:t>
      </w:r>
      <w:r>
        <w:rPr>
          <w:spacing w:val="-6"/>
        </w:rPr>
        <w:t> </w:t>
      </w:r>
      <w:r>
        <w:rPr/>
        <w:t>phải,</w:t>
      </w:r>
      <w:r>
        <w:rPr>
          <w:spacing w:val="-4"/>
        </w:rPr>
        <w:t> </w:t>
      </w:r>
      <w:r>
        <w:rPr/>
        <w:t>có</w:t>
      </w:r>
      <w:r>
        <w:rPr>
          <w:spacing w:val="-5"/>
        </w:rPr>
        <w:t> </w:t>
      </w:r>
      <w:r>
        <w:rPr/>
        <w:t>như</w:t>
      </w:r>
      <w:r>
        <w:rPr>
          <w:spacing w:val="-1"/>
        </w:rPr>
        <w:t> </w:t>
      </w:r>
      <w:r>
        <w:rPr>
          <w:spacing w:val="-2"/>
        </w:rPr>
        <w:t>vậy”.</w:t>
      </w:r>
    </w:p>
    <w:p>
      <w:pPr>
        <w:pStyle w:val="BodyText"/>
      </w:pPr>
    </w:p>
    <w:p>
      <w:pPr>
        <w:pStyle w:val="BodyText"/>
        <w:ind w:left="360"/>
      </w:pPr>
      <w:r>
        <w:rPr/>
        <w:t>Ta</w:t>
      </w:r>
      <w:r>
        <w:rPr>
          <w:spacing w:val="15"/>
        </w:rPr>
        <w:t> </w:t>
      </w:r>
      <w:r>
        <w:rPr/>
        <w:t>nói</w:t>
      </w:r>
      <w:r>
        <w:rPr>
          <w:spacing w:val="22"/>
        </w:rPr>
        <w:t> </w:t>
      </w:r>
      <w:r>
        <w:rPr/>
        <w:t>với</w:t>
      </w:r>
      <w:r>
        <w:rPr>
          <w:spacing w:val="23"/>
        </w:rPr>
        <w:t> </w:t>
      </w:r>
      <w:r>
        <w:rPr/>
        <w:t>họ</w:t>
      </w:r>
      <w:r>
        <w:rPr>
          <w:spacing w:val="21"/>
        </w:rPr>
        <w:t> </w:t>
      </w:r>
      <w:r>
        <w:rPr/>
        <w:t>như</w:t>
      </w:r>
      <w:r>
        <w:rPr>
          <w:spacing w:val="21"/>
        </w:rPr>
        <w:t> </w:t>
      </w:r>
      <w:r>
        <w:rPr/>
        <w:t>sau:</w:t>
      </w:r>
      <w:r>
        <w:rPr>
          <w:spacing w:val="25"/>
        </w:rPr>
        <w:t> </w:t>
      </w:r>
      <w:r>
        <w:rPr/>
        <w:t>“Như</w:t>
      </w:r>
      <w:r>
        <w:rPr>
          <w:spacing w:val="21"/>
        </w:rPr>
        <w:t> </w:t>
      </w:r>
      <w:r>
        <w:rPr/>
        <w:t>vậy,</w:t>
      </w:r>
      <w:r>
        <w:rPr>
          <w:spacing w:val="22"/>
        </w:rPr>
        <w:t> </w:t>
      </w:r>
      <w:r>
        <w:rPr/>
        <w:t>thời</w:t>
      </w:r>
      <w:r>
        <w:rPr>
          <w:spacing w:val="23"/>
        </w:rPr>
        <w:t> </w:t>
      </w:r>
      <w:r>
        <w:rPr/>
        <w:t>theo</w:t>
      </w:r>
      <w:r>
        <w:rPr>
          <w:spacing w:val="22"/>
        </w:rPr>
        <w:t> </w:t>
      </w:r>
      <w:r>
        <w:rPr/>
        <w:t>các</w:t>
      </w:r>
      <w:r>
        <w:rPr>
          <w:spacing w:val="24"/>
        </w:rPr>
        <w:t> </w:t>
      </w:r>
      <w:r>
        <w:rPr/>
        <w:t>Tôn</w:t>
      </w:r>
      <w:r>
        <w:rPr>
          <w:spacing w:val="24"/>
        </w:rPr>
        <w:t> </w:t>
      </w:r>
      <w:r>
        <w:rPr/>
        <w:t>giả,</w:t>
      </w:r>
      <w:r>
        <w:rPr>
          <w:spacing w:val="22"/>
        </w:rPr>
        <w:t> </w:t>
      </w:r>
      <w:r>
        <w:rPr/>
        <w:t>do</w:t>
      </w:r>
      <w:r>
        <w:rPr>
          <w:spacing w:val="21"/>
        </w:rPr>
        <w:t> </w:t>
      </w:r>
      <w:r>
        <w:rPr/>
        <w:t>nhân</w:t>
      </w:r>
      <w:r>
        <w:rPr>
          <w:spacing w:val="22"/>
        </w:rPr>
        <w:t> </w:t>
      </w:r>
      <w:r>
        <w:rPr/>
        <w:t>một</w:t>
      </w:r>
      <w:r>
        <w:rPr>
          <w:spacing w:val="23"/>
        </w:rPr>
        <w:t> </w:t>
      </w:r>
      <w:r>
        <w:rPr/>
        <w:t>vị</w:t>
      </w:r>
      <w:r>
        <w:rPr>
          <w:spacing w:val="22"/>
        </w:rPr>
        <w:t> </w:t>
      </w:r>
      <w:r>
        <w:rPr/>
        <w:t>tạo</w:t>
      </w:r>
      <w:r>
        <w:rPr>
          <w:spacing w:val="22"/>
        </w:rPr>
        <w:t> </w:t>
      </w:r>
      <w:r>
        <w:rPr/>
        <w:t>hóa</w:t>
      </w:r>
      <w:r>
        <w:rPr>
          <w:spacing w:val="21"/>
        </w:rPr>
        <w:t> </w:t>
      </w:r>
      <w:r>
        <w:rPr/>
        <w:t>tạo</w:t>
      </w:r>
      <w:r>
        <w:rPr>
          <w:spacing w:val="21"/>
        </w:rPr>
        <w:t> </w:t>
      </w:r>
      <w:r>
        <w:rPr/>
        <w:t>ra,</w:t>
      </w:r>
      <w:r>
        <w:rPr>
          <w:spacing w:val="22"/>
        </w:rPr>
        <w:t> </w:t>
      </w:r>
      <w:r>
        <w:rPr/>
        <w:t>sẽ</w:t>
      </w:r>
      <w:r>
        <w:rPr>
          <w:spacing w:val="21"/>
        </w:rPr>
        <w:t> </w:t>
      </w:r>
      <w:r>
        <w:rPr/>
        <w:t>trở</w:t>
      </w:r>
      <w:r>
        <w:rPr>
          <w:spacing w:val="23"/>
        </w:rPr>
        <w:t> </w:t>
      </w:r>
      <w:r>
        <w:rPr>
          <w:spacing w:val="-2"/>
        </w:rPr>
        <w:t>thành</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người sát sanh ... Do nhân một vị tạo hóa tạo ra, sẽ trở thành người theo tà kiến”. Nhưng này các Tỷ- kheo, với những ai trở lại dựa vào vị tạo hóa tạo ra là lý do kiên thực, với những người ấy sẽ không có ước muốn, không có tinh tấn, không có “Ðây là việc phải làm”, hay “Ðây là việc không nên làm”. Như vậy, sự cần thiết cần phải làm hay không cần phải làm không được tìm thấy là chân thực, là đáng tin</w:t>
      </w:r>
      <w:r>
        <w:rPr>
          <w:spacing w:val="80"/>
        </w:rPr>
        <w:t> </w:t>
      </w:r>
      <w:r>
        <w:rPr/>
        <w:t>cậy,</w:t>
      </w:r>
      <w:r>
        <w:rPr>
          <w:spacing w:val="-1"/>
        </w:rPr>
        <w:t> </w:t>
      </w:r>
      <w:r>
        <w:rPr/>
        <w:t>thời danh từ Sa-môn không</w:t>
      </w:r>
      <w:r>
        <w:rPr>
          <w:spacing w:val="-2"/>
        </w:rPr>
        <w:t> </w:t>
      </w:r>
      <w:r>
        <w:rPr/>
        <w:t>thể</w:t>
      </w:r>
      <w:r>
        <w:rPr>
          <w:spacing w:val="-3"/>
        </w:rPr>
        <w:t> </w:t>
      </w:r>
      <w:r>
        <w:rPr/>
        <w:t>áp dụng</w:t>
      </w:r>
      <w:r>
        <w:rPr>
          <w:spacing w:val="-2"/>
        </w:rPr>
        <w:t> </w:t>
      </w:r>
      <w:r>
        <w:rPr/>
        <w:t>đúng pháp cho các Ông</w:t>
      </w:r>
      <w:r>
        <w:rPr>
          <w:spacing w:val="-1"/>
        </w:rPr>
        <w:t> </w:t>
      </w:r>
      <w:r>
        <w:rPr/>
        <w:t>được, vì</w:t>
      </w:r>
      <w:r>
        <w:rPr>
          <w:spacing w:val="-2"/>
        </w:rPr>
        <w:t> </w:t>
      </w:r>
      <w:r>
        <w:rPr/>
        <w:t>các Ông</w:t>
      </w:r>
      <w:r>
        <w:rPr>
          <w:spacing w:val="-1"/>
        </w:rPr>
        <w:t> </w:t>
      </w:r>
      <w:r>
        <w:rPr/>
        <w:t>sống</w:t>
      </w:r>
      <w:r>
        <w:rPr>
          <w:spacing w:val="-4"/>
        </w:rPr>
        <w:t> </w:t>
      </w:r>
      <w:r>
        <w:rPr/>
        <w:t>thất</w:t>
      </w:r>
      <w:r>
        <w:rPr>
          <w:spacing w:val="-1"/>
        </w:rPr>
        <w:t> </w:t>
      </w:r>
      <w:r>
        <w:rPr/>
        <w:t>niệm và với các căn không hộ trì.</w:t>
      </w:r>
    </w:p>
    <w:p>
      <w:pPr>
        <w:pStyle w:val="BodyText"/>
        <w:spacing w:before="14"/>
      </w:pPr>
    </w:p>
    <w:p>
      <w:pPr>
        <w:pStyle w:val="BodyText"/>
        <w:spacing w:line="230" w:lineRule="auto"/>
        <w:ind w:left="360" w:right="357"/>
        <w:jc w:val="both"/>
      </w:pPr>
      <w:r>
        <w:rPr/>
        <w:t>Như vậy, này các Tỷ-kheo, đây là sự chỉ trích đúng pháp thứ hai của ta đối với các vị Sa-môn, Bà-la- môn có thuyết như vậy, có chấp kiến như vậy.</w:t>
      </w:r>
    </w:p>
    <w:p>
      <w:pPr>
        <w:pStyle w:val="BodyText"/>
        <w:spacing w:before="10"/>
      </w:pPr>
    </w:p>
    <w:p>
      <w:pPr>
        <w:pStyle w:val="BodyText"/>
        <w:spacing w:line="230" w:lineRule="auto"/>
        <w:ind w:left="360" w:right="355"/>
        <w:jc w:val="both"/>
      </w:pPr>
      <w:r>
        <w:rPr/>
        <w:t>Ở đây, này các Tỷ-kheo, đối với các vị Sa-môn, Bà-la-môn, thuyết như sau, chấp kiến như sau: “Phàm có cảm giác gì về con người này lãnh thọ lạc, khổ hay không khổ, không lạc, tất cả đều do không nhân không duyên”. Ðối với các vị ấy, Ta đến và nói: “Chư Tôn giả, có thật chăng, Chư Tôn giả có thuyết</w:t>
      </w:r>
      <w:r>
        <w:rPr>
          <w:spacing w:val="40"/>
        </w:rPr>
        <w:t> </w:t>
      </w:r>
      <w:r>
        <w:rPr/>
        <w:t>như sau chấp kiến như sau: “Phàm có cảm giác gì về con người này lãnh thọ lạc, khổ hay không khổ, không lạc, tất cả đều do không nhân không duyên? “”.</w:t>
      </w:r>
    </w:p>
    <w:p>
      <w:pPr>
        <w:pStyle w:val="BodyText"/>
        <w:spacing w:before="1"/>
      </w:pPr>
    </w:p>
    <w:p>
      <w:pPr>
        <w:pStyle w:val="BodyText"/>
        <w:ind w:left="360"/>
        <w:jc w:val="both"/>
      </w:pPr>
      <w:r>
        <w:rPr/>
        <w:t>Ðược</w:t>
      </w:r>
      <w:r>
        <w:rPr>
          <w:spacing w:val="-6"/>
        </w:rPr>
        <w:t> </w:t>
      </w:r>
      <w:r>
        <w:rPr/>
        <w:t>Ta</w:t>
      </w:r>
      <w:r>
        <w:rPr>
          <w:spacing w:val="-4"/>
        </w:rPr>
        <w:t> </w:t>
      </w:r>
      <w:r>
        <w:rPr/>
        <w:t>hỏi</w:t>
      </w:r>
      <w:r>
        <w:rPr>
          <w:spacing w:val="-4"/>
        </w:rPr>
        <w:t> </w:t>
      </w:r>
      <w:r>
        <w:rPr/>
        <w:t>vậy,</w:t>
      </w:r>
      <w:r>
        <w:rPr>
          <w:spacing w:val="-3"/>
        </w:rPr>
        <w:t> </w:t>
      </w:r>
      <w:r>
        <w:rPr/>
        <w:t>họ</w:t>
      </w:r>
      <w:r>
        <w:rPr>
          <w:spacing w:val="-3"/>
        </w:rPr>
        <w:t> </w:t>
      </w:r>
      <w:r>
        <w:rPr/>
        <w:t>trả</w:t>
      </w:r>
      <w:r>
        <w:rPr>
          <w:spacing w:val="-3"/>
        </w:rPr>
        <w:t> </w:t>
      </w:r>
      <w:r>
        <w:rPr/>
        <w:t>lời:</w:t>
      </w:r>
      <w:r>
        <w:rPr>
          <w:spacing w:val="-2"/>
        </w:rPr>
        <w:t> </w:t>
      </w:r>
      <w:r>
        <w:rPr/>
        <w:t>“Thưa</w:t>
      </w:r>
      <w:r>
        <w:rPr>
          <w:spacing w:val="-6"/>
        </w:rPr>
        <w:t> </w:t>
      </w:r>
      <w:r>
        <w:rPr/>
        <w:t>phải,</w:t>
      </w:r>
      <w:r>
        <w:rPr>
          <w:spacing w:val="-4"/>
        </w:rPr>
        <w:t> </w:t>
      </w:r>
      <w:r>
        <w:rPr/>
        <w:t>có</w:t>
      </w:r>
      <w:r>
        <w:rPr>
          <w:spacing w:val="-5"/>
        </w:rPr>
        <w:t> </w:t>
      </w:r>
      <w:r>
        <w:rPr/>
        <w:t>như</w:t>
      </w:r>
      <w:r>
        <w:rPr>
          <w:spacing w:val="-1"/>
        </w:rPr>
        <w:t> </w:t>
      </w:r>
      <w:r>
        <w:rPr>
          <w:spacing w:val="-2"/>
        </w:rPr>
        <w:t>vậy”.</w:t>
      </w:r>
    </w:p>
    <w:p>
      <w:pPr>
        <w:pStyle w:val="BodyText"/>
        <w:spacing w:before="9"/>
      </w:pPr>
    </w:p>
    <w:p>
      <w:pPr>
        <w:pStyle w:val="BodyText"/>
        <w:spacing w:line="230" w:lineRule="auto"/>
        <w:ind w:left="360" w:right="353"/>
        <w:jc w:val="both"/>
      </w:pPr>
      <w:r>
        <w:rPr/>
        <w:t>Ta</w:t>
      </w:r>
      <w:r>
        <w:rPr>
          <w:spacing w:val="-1"/>
        </w:rPr>
        <w:t> </w:t>
      </w:r>
      <w:r>
        <w:rPr/>
        <w:t>nói với họ như sau: “Như</w:t>
      </w:r>
      <w:r>
        <w:rPr>
          <w:spacing w:val="-2"/>
        </w:rPr>
        <w:t> </w:t>
      </w:r>
      <w:r>
        <w:rPr/>
        <w:t>vậy, thời theo các Tôn giả,</w:t>
      </w:r>
      <w:r>
        <w:rPr>
          <w:spacing w:val="-1"/>
        </w:rPr>
        <w:t> </w:t>
      </w:r>
      <w:r>
        <w:rPr/>
        <w:t>do không</w:t>
      </w:r>
      <w:r>
        <w:rPr>
          <w:spacing w:val="-1"/>
        </w:rPr>
        <w:t> </w:t>
      </w:r>
      <w:r>
        <w:rPr/>
        <w:t>nhân không</w:t>
      </w:r>
      <w:r>
        <w:rPr>
          <w:spacing w:val="-2"/>
        </w:rPr>
        <w:t> </w:t>
      </w:r>
      <w:r>
        <w:rPr/>
        <w:t>duyên, sẽ trở thành người sát sanh ... Do không nhân không duyên, sẽ trở thành người theo tà kiến”. Nhưng này các Tỷ-kheo, với những ai trở lại dựa vào vị tạo hóa tạo ra là lý</w:t>
      </w:r>
      <w:r>
        <w:rPr>
          <w:spacing w:val="-1"/>
        </w:rPr>
        <w:t> </w:t>
      </w:r>
      <w:r>
        <w:rPr/>
        <w:t>do kiên thực, với những người ấy sẽ không có ước muốn, không có tinh tấn, không có “Ðây là việc phải làm”, hay “Ðây là việc không nên làm”. Như vậy, sự cần thiết cần phải làm hay không cần phải làm không được tìm thấy là chân thực, là đáng tin cậy, thời danh từ Sa-môn không thể áp dụng đúng pháp cho các Ông được, vì các Ông sống thất niệm và với các căn không hộ trì.</w:t>
      </w:r>
    </w:p>
    <w:p>
      <w:pPr>
        <w:pStyle w:val="BodyText"/>
        <w:spacing w:before="12"/>
      </w:pPr>
    </w:p>
    <w:p>
      <w:pPr>
        <w:pStyle w:val="BodyText"/>
        <w:spacing w:line="230" w:lineRule="auto" w:before="1"/>
        <w:ind w:left="360" w:right="351"/>
        <w:jc w:val="both"/>
      </w:pPr>
      <w:r>
        <w:rPr/>
        <w:t>Như vậy,</w:t>
      </w:r>
      <w:r>
        <w:rPr>
          <w:spacing w:val="-2"/>
        </w:rPr>
        <w:t> </w:t>
      </w:r>
      <w:r>
        <w:rPr/>
        <w:t>này</w:t>
      </w:r>
      <w:r>
        <w:rPr>
          <w:spacing w:val="-4"/>
        </w:rPr>
        <w:t> </w:t>
      </w:r>
      <w:r>
        <w:rPr/>
        <w:t>các</w:t>
      </w:r>
      <w:r>
        <w:rPr>
          <w:spacing w:val="-1"/>
        </w:rPr>
        <w:t> </w:t>
      </w:r>
      <w:r>
        <w:rPr/>
        <w:t>Tỷ-kheo, đây</w:t>
      </w:r>
      <w:r>
        <w:rPr>
          <w:spacing w:val="-6"/>
        </w:rPr>
        <w:t> </w:t>
      </w:r>
      <w:r>
        <w:rPr/>
        <w:t>là sự</w:t>
      </w:r>
      <w:r>
        <w:rPr>
          <w:spacing w:val="-2"/>
        </w:rPr>
        <w:t> </w:t>
      </w:r>
      <w:r>
        <w:rPr/>
        <w:t>chỉ trích đúng</w:t>
      </w:r>
      <w:r>
        <w:rPr>
          <w:spacing w:val="-4"/>
        </w:rPr>
        <w:t> </w:t>
      </w:r>
      <w:r>
        <w:rPr/>
        <w:t>pháp</w:t>
      </w:r>
      <w:r>
        <w:rPr>
          <w:spacing w:val="-2"/>
        </w:rPr>
        <w:t> </w:t>
      </w:r>
      <w:r>
        <w:rPr/>
        <w:t>thứ</w:t>
      </w:r>
      <w:r>
        <w:rPr>
          <w:spacing w:val="-2"/>
        </w:rPr>
        <w:t> </w:t>
      </w:r>
      <w:r>
        <w:rPr/>
        <w:t>ba của</w:t>
      </w:r>
      <w:r>
        <w:rPr>
          <w:spacing w:val="-1"/>
        </w:rPr>
        <w:t> </w:t>
      </w:r>
      <w:r>
        <w:rPr/>
        <w:t>ta</w:t>
      </w:r>
      <w:r>
        <w:rPr>
          <w:spacing w:val="-2"/>
        </w:rPr>
        <w:t> </w:t>
      </w:r>
      <w:r>
        <w:rPr/>
        <w:t>đối với các vị</w:t>
      </w:r>
      <w:r>
        <w:rPr>
          <w:spacing w:val="-1"/>
        </w:rPr>
        <w:t> </w:t>
      </w:r>
      <w:r>
        <w:rPr/>
        <w:t>Sa-môn,</w:t>
      </w:r>
      <w:r>
        <w:rPr>
          <w:spacing w:val="-2"/>
        </w:rPr>
        <w:t> </w:t>
      </w:r>
      <w:r>
        <w:rPr/>
        <w:t>Bà-la-môn có thuyết như vậy, có chấp kiến như vậy. Này các Tỷ-kheo, đây là ba y xứ của ngoại đạo, dù có được</w:t>
      </w:r>
      <w:r>
        <w:rPr>
          <w:spacing w:val="40"/>
        </w:rPr>
        <w:t> </w:t>
      </w:r>
      <w:r>
        <w:rPr/>
        <w:t>các bậc Tôn giả cật vấn, nạn vấn lý do thảo luận, vẫn kiên trì trong quan điểm truyền thống về vô vi (không hành động).</w:t>
      </w:r>
    </w:p>
    <w:p>
      <w:pPr>
        <w:pStyle w:val="BodyText"/>
        <w:spacing w:before="10"/>
      </w:pPr>
    </w:p>
    <w:p>
      <w:pPr>
        <w:pStyle w:val="BodyText"/>
        <w:spacing w:line="230" w:lineRule="auto"/>
        <w:ind w:left="360" w:right="352"/>
        <w:jc w:val="both"/>
      </w:pPr>
      <w:r>
        <w:rPr/>
        <w:t>5.- Và</w:t>
      </w:r>
      <w:r>
        <w:rPr>
          <w:spacing w:val="-1"/>
        </w:rPr>
        <w:t> </w:t>
      </w:r>
      <w:r>
        <w:rPr/>
        <w:t>này</w:t>
      </w:r>
      <w:r>
        <w:rPr>
          <w:spacing w:val="-4"/>
        </w:rPr>
        <w:t> </w:t>
      </w:r>
      <w:r>
        <w:rPr/>
        <w:t>các Tỷ-kheo, đây</w:t>
      </w:r>
      <w:r>
        <w:rPr>
          <w:spacing w:val="-3"/>
        </w:rPr>
        <w:t> </w:t>
      </w:r>
      <w:r>
        <w:rPr/>
        <w:t>là pháp ta thuyết giảng, không</w:t>
      </w:r>
      <w:r>
        <w:rPr>
          <w:spacing w:val="-1"/>
        </w:rPr>
        <w:t> </w:t>
      </w:r>
      <w:r>
        <w:rPr/>
        <w:t>bị chỉ trích, không</w:t>
      </w:r>
      <w:r>
        <w:rPr>
          <w:spacing w:val="-2"/>
        </w:rPr>
        <w:t> </w:t>
      </w:r>
      <w:r>
        <w:rPr/>
        <w:t>bị uế nhiễm, không</w:t>
      </w:r>
      <w:r>
        <w:rPr>
          <w:spacing w:val="-1"/>
        </w:rPr>
        <w:t> </w:t>
      </w:r>
      <w:r>
        <w:rPr/>
        <w:t>có tội lỗi, không bị các Sa-môn, các Bà-la-môn có trí quở trách. Và này</w:t>
      </w:r>
      <w:r>
        <w:rPr>
          <w:spacing w:val="-2"/>
        </w:rPr>
        <w:t> </w:t>
      </w:r>
      <w:r>
        <w:rPr/>
        <w:t>các Tỷ-kheo, thế nào là pháp ta thuyết giảng, không bị chỉ trích, không bị uế nhiễm, không có tội lỗi, không bị các Sa-môn, các Bà-la-môn có trí quở trách?</w:t>
      </w:r>
    </w:p>
    <w:p>
      <w:pPr>
        <w:pStyle w:val="BodyText"/>
        <w:spacing w:before="11"/>
      </w:pPr>
    </w:p>
    <w:p>
      <w:pPr>
        <w:pStyle w:val="BodyText"/>
        <w:spacing w:line="230" w:lineRule="auto"/>
        <w:ind w:left="360" w:right="355"/>
        <w:jc w:val="both"/>
      </w:pPr>
      <w:r>
        <w:rPr/>
        <w:t>Sáu giới này, này các Tỷ-kheo, là pháp Ta thuyết giảng, ... không bị các Sa-môn, các Bà-la-môn có trí quở trách.</w:t>
      </w:r>
      <w:r>
        <w:rPr>
          <w:spacing w:val="-1"/>
        </w:rPr>
        <w:t> </w:t>
      </w:r>
      <w:r>
        <w:rPr/>
        <w:t>Sáu</w:t>
      </w:r>
      <w:r>
        <w:rPr>
          <w:spacing w:val="-1"/>
        </w:rPr>
        <w:t> </w:t>
      </w:r>
      <w:r>
        <w:rPr/>
        <w:t>xúc</w:t>
      </w:r>
      <w:r>
        <w:rPr>
          <w:spacing w:val="-2"/>
        </w:rPr>
        <w:t> </w:t>
      </w:r>
      <w:r>
        <w:rPr/>
        <w:t>xứ</w:t>
      </w:r>
      <w:r>
        <w:rPr>
          <w:spacing w:val="-1"/>
        </w:rPr>
        <w:t> </w:t>
      </w:r>
      <w:r>
        <w:rPr/>
        <w:t>này, này</w:t>
      </w:r>
      <w:r>
        <w:rPr>
          <w:spacing w:val="-5"/>
        </w:rPr>
        <w:t> </w:t>
      </w:r>
      <w:r>
        <w:rPr/>
        <w:t>các</w:t>
      </w:r>
      <w:r>
        <w:rPr>
          <w:spacing w:val="-2"/>
        </w:rPr>
        <w:t> </w:t>
      </w:r>
      <w:r>
        <w:rPr/>
        <w:t>Tỷ-kheo,</w:t>
      </w:r>
      <w:r>
        <w:rPr>
          <w:spacing w:val="-1"/>
        </w:rPr>
        <w:t> </w:t>
      </w:r>
      <w:r>
        <w:rPr/>
        <w:t>là</w:t>
      </w:r>
      <w:r>
        <w:rPr>
          <w:spacing w:val="-1"/>
        </w:rPr>
        <w:t> </w:t>
      </w:r>
      <w:r>
        <w:rPr/>
        <w:t>pháp Ta</w:t>
      </w:r>
      <w:r>
        <w:rPr>
          <w:spacing w:val="-2"/>
        </w:rPr>
        <w:t> </w:t>
      </w:r>
      <w:r>
        <w:rPr/>
        <w:t>thuyết giảng</w:t>
      </w:r>
      <w:r>
        <w:rPr>
          <w:spacing w:val="-3"/>
        </w:rPr>
        <w:t> </w:t>
      </w:r>
      <w:r>
        <w:rPr/>
        <w:t>...</w:t>
      </w:r>
      <w:r>
        <w:rPr>
          <w:spacing w:val="-1"/>
        </w:rPr>
        <w:t> </w:t>
      </w:r>
      <w:r>
        <w:rPr/>
        <w:t>không</w:t>
      </w:r>
      <w:r>
        <w:rPr>
          <w:spacing w:val="-3"/>
        </w:rPr>
        <w:t> </w:t>
      </w:r>
      <w:r>
        <w:rPr/>
        <w:t>bị các</w:t>
      </w:r>
      <w:r>
        <w:rPr>
          <w:spacing w:val="-1"/>
        </w:rPr>
        <w:t> </w:t>
      </w:r>
      <w:r>
        <w:rPr/>
        <w:t>Sa-môn,</w:t>
      </w:r>
      <w:r>
        <w:rPr>
          <w:spacing w:val="-1"/>
        </w:rPr>
        <w:t> </w:t>
      </w:r>
      <w:r>
        <w:rPr/>
        <w:t>các Bà-la- môn có trí quở trách. Mười tám ý cận hành này, này các Tỷ-kheo, là pháp Ta thuyết giảng ... không bị các Sa-môn, các Bà-la-môn có trí quở trách. Bốn Thánh đế này, này các Tỷ-kheo, là pháp Ta thuyết giảng ... không bị các Sa-môn, các Bà-la-môn có trí quở trách.</w:t>
      </w:r>
    </w:p>
    <w:p>
      <w:pPr>
        <w:pStyle w:val="BodyText"/>
        <w:spacing w:before="9"/>
      </w:pPr>
    </w:p>
    <w:p>
      <w:pPr>
        <w:pStyle w:val="BodyText"/>
        <w:spacing w:line="230" w:lineRule="auto" w:before="1"/>
        <w:ind w:left="360" w:right="353"/>
        <w:jc w:val="both"/>
      </w:pPr>
      <w:r>
        <w:rPr/>
        <w:t>6.-</w:t>
      </w:r>
      <w:r>
        <w:rPr>
          <w:spacing w:val="-1"/>
        </w:rPr>
        <w:t> </w:t>
      </w:r>
      <w:r>
        <w:rPr/>
        <w:t>Sáu</w:t>
      </w:r>
      <w:r>
        <w:rPr>
          <w:spacing w:val="-1"/>
        </w:rPr>
        <w:t> </w:t>
      </w:r>
      <w:r>
        <w:rPr/>
        <w:t>giới này, này</w:t>
      </w:r>
      <w:r>
        <w:rPr>
          <w:spacing w:val="-3"/>
        </w:rPr>
        <w:t> </w:t>
      </w:r>
      <w:r>
        <w:rPr/>
        <w:t>các Tỷ-kheo,</w:t>
      </w:r>
      <w:r>
        <w:rPr>
          <w:spacing w:val="-1"/>
        </w:rPr>
        <w:t> </w:t>
      </w:r>
      <w:r>
        <w:rPr/>
        <w:t>là</w:t>
      </w:r>
      <w:r>
        <w:rPr>
          <w:spacing w:val="-1"/>
        </w:rPr>
        <w:t> </w:t>
      </w:r>
      <w:r>
        <w:rPr/>
        <w:t>pháp Ta</w:t>
      </w:r>
      <w:r>
        <w:rPr>
          <w:spacing w:val="-2"/>
        </w:rPr>
        <w:t> </w:t>
      </w:r>
      <w:r>
        <w:rPr/>
        <w:t>thuyết</w:t>
      </w:r>
      <w:r>
        <w:rPr>
          <w:spacing w:val="-2"/>
        </w:rPr>
        <w:t> </w:t>
      </w:r>
      <w:r>
        <w:rPr/>
        <w:t>giảng</w:t>
      </w:r>
      <w:r>
        <w:rPr>
          <w:spacing w:val="-3"/>
        </w:rPr>
        <w:t> </w:t>
      </w:r>
      <w:r>
        <w:rPr/>
        <w:t>... không</w:t>
      </w:r>
      <w:r>
        <w:rPr>
          <w:spacing w:val="-3"/>
        </w:rPr>
        <w:t> </w:t>
      </w:r>
      <w:r>
        <w:rPr/>
        <w:t>bị</w:t>
      </w:r>
      <w:r>
        <w:rPr>
          <w:spacing w:val="-2"/>
        </w:rPr>
        <w:t> </w:t>
      </w:r>
      <w:r>
        <w:rPr/>
        <w:t>các Sa-môn,</w:t>
      </w:r>
      <w:r>
        <w:rPr>
          <w:spacing w:val="-1"/>
        </w:rPr>
        <w:t> </w:t>
      </w:r>
      <w:r>
        <w:rPr/>
        <w:t>các</w:t>
      </w:r>
      <w:r>
        <w:rPr>
          <w:spacing w:val="-1"/>
        </w:rPr>
        <w:t> </w:t>
      </w:r>
      <w:r>
        <w:rPr/>
        <w:t>Bà-la-môn</w:t>
      </w:r>
      <w:r>
        <w:rPr>
          <w:spacing w:val="-1"/>
        </w:rPr>
        <w:t> </w:t>
      </w:r>
      <w:r>
        <w:rPr/>
        <w:t>có trí quở trách,</w:t>
      </w:r>
      <w:r>
        <w:rPr>
          <w:spacing w:val="-2"/>
        </w:rPr>
        <w:t> </w:t>
      </w:r>
      <w:r>
        <w:rPr/>
        <w:t>được</w:t>
      </w:r>
      <w:r>
        <w:rPr>
          <w:spacing w:val="-3"/>
        </w:rPr>
        <w:t> </w:t>
      </w:r>
      <w:r>
        <w:rPr/>
        <w:t>nói đến như</w:t>
      </w:r>
      <w:r>
        <w:rPr>
          <w:spacing w:val="-3"/>
        </w:rPr>
        <w:t> </w:t>
      </w:r>
      <w:r>
        <w:rPr/>
        <w:t>vậy. Do</w:t>
      </w:r>
      <w:r>
        <w:rPr>
          <w:spacing w:val="-3"/>
        </w:rPr>
        <w:t> </w:t>
      </w:r>
      <w:r>
        <w:rPr/>
        <w:t>duyên gì</w:t>
      </w:r>
      <w:r>
        <w:rPr>
          <w:spacing w:val="-1"/>
        </w:rPr>
        <w:t> </w:t>
      </w:r>
      <w:r>
        <w:rPr/>
        <w:t>được</w:t>
      </w:r>
      <w:r>
        <w:rPr>
          <w:spacing w:val="-3"/>
        </w:rPr>
        <w:t> </w:t>
      </w:r>
      <w:r>
        <w:rPr/>
        <w:t>nói</w:t>
      </w:r>
      <w:r>
        <w:rPr>
          <w:spacing w:val="-2"/>
        </w:rPr>
        <w:t> </w:t>
      </w:r>
      <w:r>
        <w:rPr/>
        <w:t>đến? Này</w:t>
      </w:r>
      <w:r>
        <w:rPr>
          <w:spacing w:val="-4"/>
        </w:rPr>
        <w:t> </w:t>
      </w:r>
      <w:r>
        <w:rPr/>
        <w:t>các</w:t>
      </w:r>
      <w:r>
        <w:rPr>
          <w:spacing w:val="-2"/>
        </w:rPr>
        <w:t> </w:t>
      </w:r>
      <w:r>
        <w:rPr/>
        <w:t>Tỷ-kheo,</w:t>
      </w:r>
      <w:r>
        <w:rPr>
          <w:spacing w:val="-2"/>
        </w:rPr>
        <w:t> </w:t>
      </w:r>
      <w:r>
        <w:rPr/>
        <w:t>có sáu giới</w:t>
      </w:r>
      <w:r>
        <w:rPr>
          <w:spacing w:val="-1"/>
        </w:rPr>
        <w:t> </w:t>
      </w:r>
      <w:r>
        <w:rPr/>
        <w:t>này: địa giới, thủy giới, phong giới, hỏa giới, không giới, thức giới. Sáu giới này, này các Tỷ-kheo, là pháp được Ta thuyết giảng, không bị chỉ trích, không bị uế nhiễm, không có tội lỗi, không bị các Sa-môn, các Bà-la- môn có trí quở trách. Ðiều đã được nói đến, chính do duyên này đã được nói đến.</w:t>
      </w:r>
    </w:p>
    <w:p>
      <w:pPr>
        <w:pStyle w:val="BodyText"/>
        <w:spacing w:before="9"/>
      </w:pPr>
    </w:p>
    <w:p>
      <w:pPr>
        <w:pStyle w:val="BodyText"/>
        <w:spacing w:line="232" w:lineRule="auto" w:before="1"/>
        <w:ind w:left="360" w:right="355"/>
        <w:jc w:val="both"/>
      </w:pPr>
      <w:r>
        <w:rPr/>
        <w:t>7.- Có sáu xúc xứ này, này các Tỷ-kheo, là pháp ta thuyết giảng ... không bị các Sa-môn, các Bà-la-môn có</w:t>
      </w:r>
      <w:r>
        <w:rPr>
          <w:spacing w:val="11"/>
        </w:rPr>
        <w:t> </w:t>
      </w:r>
      <w:r>
        <w:rPr/>
        <w:t>trí</w:t>
      </w:r>
      <w:r>
        <w:rPr>
          <w:spacing w:val="11"/>
        </w:rPr>
        <w:t> </w:t>
      </w:r>
      <w:r>
        <w:rPr/>
        <w:t>quở</w:t>
      </w:r>
      <w:r>
        <w:rPr>
          <w:spacing w:val="12"/>
        </w:rPr>
        <w:t> </w:t>
      </w:r>
      <w:r>
        <w:rPr/>
        <w:t>trách.</w:t>
      </w:r>
      <w:r>
        <w:rPr>
          <w:spacing w:val="11"/>
        </w:rPr>
        <w:t> </w:t>
      </w:r>
      <w:r>
        <w:rPr/>
        <w:t>Ðiều</w:t>
      </w:r>
      <w:r>
        <w:rPr>
          <w:spacing w:val="11"/>
        </w:rPr>
        <w:t> </w:t>
      </w:r>
      <w:r>
        <w:rPr/>
        <w:t>đã</w:t>
      </w:r>
      <w:r>
        <w:rPr>
          <w:spacing w:val="12"/>
        </w:rPr>
        <w:t> </w:t>
      </w:r>
      <w:r>
        <w:rPr/>
        <w:t>được nói</w:t>
      </w:r>
      <w:r>
        <w:rPr>
          <w:spacing w:val="11"/>
        </w:rPr>
        <w:t> </w:t>
      </w:r>
      <w:r>
        <w:rPr/>
        <w:t>đến,</w:t>
      </w:r>
      <w:r>
        <w:rPr>
          <w:spacing w:val="11"/>
        </w:rPr>
        <w:t> </w:t>
      </w:r>
      <w:r>
        <w:rPr/>
        <w:t>chính</w:t>
      </w:r>
      <w:r>
        <w:rPr>
          <w:spacing w:val="11"/>
        </w:rPr>
        <w:t> </w:t>
      </w:r>
      <w:r>
        <w:rPr/>
        <w:t>do duyên</w:t>
      </w:r>
      <w:r>
        <w:rPr>
          <w:spacing w:val="11"/>
        </w:rPr>
        <w:t> </w:t>
      </w:r>
      <w:r>
        <w:rPr/>
        <w:t>nào</w:t>
      </w:r>
      <w:r>
        <w:rPr>
          <w:spacing w:val="11"/>
        </w:rPr>
        <w:t> </w:t>
      </w:r>
      <w:r>
        <w:rPr/>
        <w:t>đã được nói</w:t>
      </w:r>
      <w:r>
        <w:rPr>
          <w:spacing w:val="11"/>
        </w:rPr>
        <w:t> </w:t>
      </w:r>
      <w:r>
        <w:rPr/>
        <w:t>đến?</w:t>
      </w:r>
      <w:r>
        <w:rPr>
          <w:spacing w:val="15"/>
        </w:rPr>
        <w:t> </w:t>
      </w:r>
      <w:r>
        <w:rPr/>
        <w:t>Này các Tỷ-kheo,</w:t>
      </w:r>
      <w:r>
        <w:rPr>
          <w:spacing w:val="11"/>
        </w:rPr>
        <w:t> </w:t>
      </w:r>
      <w:r>
        <w:rPr/>
        <w:t>có</w:t>
      </w:r>
      <w:r>
        <w:rPr>
          <w:spacing w:val="14"/>
        </w:rPr>
        <w:t> </w:t>
      </w:r>
      <w:r>
        <w:rPr/>
        <w:t>sáu</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5"/>
        <w:jc w:val="both"/>
      </w:pPr>
      <w:r>
        <w:rPr/>
        <w:t>xúc xứ này: nhãn xúc xứ, nhĩ xúc xứ, tỷ</w:t>
      </w:r>
      <w:r>
        <w:rPr>
          <w:spacing w:val="-3"/>
        </w:rPr>
        <w:t> </w:t>
      </w:r>
      <w:r>
        <w:rPr/>
        <w:t>xúc xứ, thiệt xúc xứ, thân xúc xứ, ý</w:t>
      </w:r>
      <w:r>
        <w:rPr>
          <w:spacing w:val="-1"/>
        </w:rPr>
        <w:t> </w:t>
      </w:r>
      <w:r>
        <w:rPr/>
        <w:t>xúc xứ. Có sáu xúc xứ này, này các Tỷ-kheo, ... không bị các Sa-môn, các Bà-la-môn có trí quở trách. Ðiều đã được nói đến, chính do duyên này đã được nói đến.</w:t>
      </w:r>
    </w:p>
    <w:p>
      <w:pPr>
        <w:pStyle w:val="BodyText"/>
        <w:spacing w:before="12"/>
      </w:pPr>
    </w:p>
    <w:p>
      <w:pPr>
        <w:pStyle w:val="BodyText"/>
        <w:spacing w:line="230" w:lineRule="auto"/>
        <w:ind w:left="360" w:right="348" w:hanging="3"/>
        <w:jc w:val="both"/>
      </w:pPr>
      <w:r>
        <w:rPr/>
        <w:t>8.-Có mười tám ý cận hành này, này các Tỷ-kheo, là pháp được Ta thuyết giảng, ... không bị các Sa- môn, các Bà-la-môn có trí quở trách. Ðiều đã được nói đến, chính do duyên nào đã được nói đến? Khi con mắt thấy sắc, tư tưởng hướng về và đến gần sắc, làm y xứ cho hỷ, hướng về và đến gần sắc, làm y</w:t>
      </w:r>
      <w:r>
        <w:rPr>
          <w:spacing w:val="40"/>
        </w:rPr>
        <w:t> </w:t>
      </w:r>
      <w:r>
        <w:rPr/>
        <w:t>xứ cho ưu, hướng về và đến gần sắc, làm y</w:t>
      </w:r>
      <w:r>
        <w:rPr>
          <w:spacing w:val="-2"/>
        </w:rPr>
        <w:t> </w:t>
      </w:r>
      <w:r>
        <w:rPr/>
        <w:t>xứ cho xả. Khi tai nghe tiếng, tư tưởng hướng về và đến gần tiếng, làm y xứ cho hỷ, hướng về và đến gần tiếng, làm y xứ cho ưu, hướng về và đến gần tiếng, làm y xứ cho xả. Khi mũi ngửi hương</w:t>
      </w:r>
      <w:r>
        <w:rPr>
          <w:spacing w:val="-1"/>
        </w:rPr>
        <w:t> </w:t>
      </w:r>
      <w:r>
        <w:rPr/>
        <w:t>... khi lưỡi nếm vị ... khi thân cảm xúc ... khi ý</w:t>
      </w:r>
      <w:r>
        <w:rPr>
          <w:spacing w:val="-3"/>
        </w:rPr>
        <w:t> </w:t>
      </w:r>
      <w:r>
        <w:rPr/>
        <w:t>nhận thức pháp, tư tưởng hướng về và đến gần pháp, làm y xứ cho hỷ, hướng về và đến gần pháp, làm y xứ cho ưu, hướng về và đến gần pháp, làm y</w:t>
      </w:r>
      <w:r>
        <w:rPr>
          <w:spacing w:val="-1"/>
        </w:rPr>
        <w:t> </w:t>
      </w:r>
      <w:r>
        <w:rPr/>
        <w:t>xứ cho xả. Có mười tám ý</w:t>
      </w:r>
      <w:r>
        <w:rPr>
          <w:spacing w:val="-1"/>
        </w:rPr>
        <w:t> </w:t>
      </w:r>
      <w:r>
        <w:rPr/>
        <w:t>cận hành này, này</w:t>
      </w:r>
      <w:r>
        <w:rPr>
          <w:spacing w:val="-1"/>
        </w:rPr>
        <w:t> </w:t>
      </w:r>
      <w:r>
        <w:rPr/>
        <w:t>các Tỷ-kheo, được Ta thuyết giảng ... không bị các Sa-môn, các Bà-la-môn có trí quở trách. Ðiều đã được nói đến, chính do duyên này đã</w:t>
      </w:r>
      <w:r>
        <w:rPr>
          <w:spacing w:val="40"/>
        </w:rPr>
        <w:t> </w:t>
      </w:r>
      <w:r>
        <w:rPr/>
        <w:t>được nói đến.</w:t>
      </w:r>
    </w:p>
    <w:p>
      <w:pPr>
        <w:pStyle w:val="BodyText"/>
        <w:spacing w:before="12"/>
      </w:pPr>
    </w:p>
    <w:p>
      <w:pPr>
        <w:pStyle w:val="BodyText"/>
        <w:spacing w:line="230" w:lineRule="auto"/>
        <w:ind w:left="360" w:right="351"/>
        <w:jc w:val="both"/>
      </w:pPr>
      <w:r>
        <w:rPr/>
        <w:t>9.- Bốn thánh đế này, này</w:t>
      </w:r>
      <w:r>
        <w:rPr>
          <w:spacing w:val="-1"/>
        </w:rPr>
        <w:t> </w:t>
      </w:r>
      <w:r>
        <w:rPr/>
        <w:t>các</w:t>
      </w:r>
      <w:r>
        <w:rPr>
          <w:spacing w:val="-1"/>
        </w:rPr>
        <w:t> </w:t>
      </w:r>
      <w:r>
        <w:rPr/>
        <w:t>Tỷ-kheo, được</w:t>
      </w:r>
      <w:r>
        <w:rPr>
          <w:spacing w:val="-1"/>
        </w:rPr>
        <w:t> </w:t>
      </w:r>
      <w:r>
        <w:rPr/>
        <w:t>Ta thuyết giảng</w:t>
      </w:r>
      <w:r>
        <w:rPr>
          <w:spacing w:val="-2"/>
        </w:rPr>
        <w:t> </w:t>
      </w:r>
      <w:r>
        <w:rPr/>
        <w:t>... không</w:t>
      </w:r>
      <w:r>
        <w:rPr>
          <w:spacing w:val="-3"/>
        </w:rPr>
        <w:t> </w:t>
      </w:r>
      <w:r>
        <w:rPr/>
        <w:t>bị các Sa-môn, các Bà-la-môn có trí quở trách. Ðiều đã được nói đến, chính do duyên nào đã được nói đến? Do chấp thủ sáu giới, này các Tỹ kheo, nên có nhập thai. Do có nhập thai, nên có danh sắc. Do duyên danh sắc, nên có sáu xứ. Do duyên sáu</w:t>
      </w:r>
      <w:r>
        <w:rPr>
          <w:spacing w:val="-2"/>
        </w:rPr>
        <w:t> </w:t>
      </w:r>
      <w:r>
        <w:rPr/>
        <w:t>xứ,</w:t>
      </w:r>
      <w:r>
        <w:rPr>
          <w:spacing w:val="-3"/>
        </w:rPr>
        <w:t> </w:t>
      </w:r>
      <w:r>
        <w:rPr/>
        <w:t>nên có</w:t>
      </w:r>
      <w:r>
        <w:rPr>
          <w:spacing w:val="-2"/>
        </w:rPr>
        <w:t> </w:t>
      </w:r>
      <w:r>
        <w:rPr/>
        <w:t>xúc.</w:t>
      </w:r>
      <w:r>
        <w:rPr>
          <w:spacing w:val="-2"/>
        </w:rPr>
        <w:t> </w:t>
      </w:r>
      <w:r>
        <w:rPr/>
        <w:t>Do</w:t>
      </w:r>
      <w:r>
        <w:rPr>
          <w:spacing w:val="-3"/>
        </w:rPr>
        <w:t> </w:t>
      </w:r>
      <w:r>
        <w:rPr/>
        <w:t>duyên</w:t>
      </w:r>
      <w:r>
        <w:rPr>
          <w:spacing w:val="-2"/>
        </w:rPr>
        <w:t> </w:t>
      </w:r>
      <w:r>
        <w:rPr/>
        <w:t>xúc,</w:t>
      </w:r>
      <w:r>
        <w:rPr>
          <w:spacing w:val="-2"/>
        </w:rPr>
        <w:t> </w:t>
      </w:r>
      <w:r>
        <w:rPr/>
        <w:t>nên có</w:t>
      </w:r>
      <w:r>
        <w:rPr>
          <w:spacing w:val="-2"/>
        </w:rPr>
        <w:t> </w:t>
      </w:r>
      <w:r>
        <w:rPr/>
        <w:t>thọ.</w:t>
      </w:r>
      <w:r>
        <w:rPr>
          <w:spacing w:val="-2"/>
        </w:rPr>
        <w:t> </w:t>
      </w:r>
      <w:r>
        <w:rPr/>
        <w:t>Với</w:t>
      </w:r>
      <w:r>
        <w:rPr>
          <w:spacing w:val="-1"/>
        </w:rPr>
        <w:t> </w:t>
      </w:r>
      <w:r>
        <w:rPr/>
        <w:t>người có</w:t>
      </w:r>
      <w:r>
        <w:rPr>
          <w:spacing w:val="-2"/>
        </w:rPr>
        <w:t> </w:t>
      </w:r>
      <w:r>
        <w:rPr/>
        <w:t>cảm</w:t>
      </w:r>
      <w:r>
        <w:rPr>
          <w:spacing w:val="-1"/>
        </w:rPr>
        <w:t> </w:t>
      </w:r>
      <w:r>
        <w:rPr/>
        <w:t>thọ,</w:t>
      </w:r>
      <w:r>
        <w:rPr>
          <w:spacing w:val="-2"/>
        </w:rPr>
        <w:t> </w:t>
      </w:r>
      <w:r>
        <w:rPr/>
        <w:t>này</w:t>
      </w:r>
      <w:r>
        <w:rPr>
          <w:spacing w:val="-7"/>
        </w:rPr>
        <w:t> </w:t>
      </w:r>
      <w:r>
        <w:rPr/>
        <w:t>các</w:t>
      </w:r>
      <w:r>
        <w:rPr>
          <w:spacing w:val="-3"/>
        </w:rPr>
        <w:t> </w:t>
      </w:r>
      <w:r>
        <w:rPr/>
        <w:t>Tỷ-kheo, Ta</w:t>
      </w:r>
      <w:r>
        <w:rPr>
          <w:spacing w:val="-3"/>
        </w:rPr>
        <w:t> </w:t>
      </w:r>
      <w:r>
        <w:rPr/>
        <w:t>nêu</w:t>
      </w:r>
      <w:r>
        <w:rPr>
          <w:spacing w:val="-2"/>
        </w:rPr>
        <w:t> </w:t>
      </w:r>
      <w:r>
        <w:rPr/>
        <w:t>rõ: “Ðây là khổ”, Ta nêu rõ: “Ðây là khổ tập; Ta nêu rõ: “Ðây là khổ diệt”, Ta nêu rõ: “Ðây là con đường đưa đến khổ diệt”.</w:t>
      </w:r>
    </w:p>
    <w:p>
      <w:pPr>
        <w:pStyle w:val="BodyText"/>
        <w:spacing w:before="2"/>
      </w:pPr>
    </w:p>
    <w:p>
      <w:pPr>
        <w:pStyle w:val="BodyText"/>
        <w:ind w:left="360"/>
      </w:pPr>
      <w:r>
        <w:rPr/>
        <w:t>10.-</w:t>
      </w:r>
      <w:r>
        <w:rPr>
          <w:spacing w:val="-5"/>
        </w:rPr>
        <w:t> </w:t>
      </w:r>
      <w:r>
        <w:rPr/>
        <w:t>Và</w:t>
      </w:r>
      <w:r>
        <w:rPr>
          <w:spacing w:val="-4"/>
        </w:rPr>
        <w:t> </w:t>
      </w:r>
      <w:r>
        <w:rPr/>
        <w:t>này</w:t>
      </w:r>
      <w:r>
        <w:rPr>
          <w:spacing w:val="-6"/>
        </w:rPr>
        <w:t> </w:t>
      </w:r>
      <w:r>
        <w:rPr/>
        <w:t>các</w:t>
      </w:r>
      <w:r>
        <w:rPr>
          <w:spacing w:val="-3"/>
        </w:rPr>
        <w:t> </w:t>
      </w:r>
      <w:r>
        <w:rPr/>
        <w:t>Tỷ-kheo, thế</w:t>
      </w:r>
      <w:r>
        <w:rPr>
          <w:spacing w:val="-6"/>
        </w:rPr>
        <w:t> </w:t>
      </w:r>
      <w:r>
        <w:rPr/>
        <w:t>nào</w:t>
      </w:r>
      <w:r>
        <w:rPr>
          <w:spacing w:val="-2"/>
        </w:rPr>
        <w:t> </w:t>
      </w:r>
      <w:r>
        <w:rPr/>
        <w:t>là</w:t>
      </w:r>
      <w:r>
        <w:rPr>
          <w:spacing w:val="-2"/>
        </w:rPr>
        <w:t> </w:t>
      </w:r>
      <w:r>
        <w:rPr/>
        <w:t>Khổ</w:t>
      </w:r>
      <w:r>
        <w:rPr>
          <w:spacing w:val="-2"/>
        </w:rPr>
        <w:t> </w:t>
      </w:r>
      <w:r>
        <w:rPr/>
        <w:t>Thánh</w:t>
      </w:r>
      <w:r>
        <w:rPr>
          <w:spacing w:val="-2"/>
        </w:rPr>
        <w:t> </w:t>
      </w:r>
      <w:r>
        <w:rPr>
          <w:spacing w:val="-5"/>
        </w:rPr>
        <w:t>đế?</w:t>
      </w:r>
    </w:p>
    <w:p>
      <w:pPr>
        <w:pStyle w:val="BodyText"/>
        <w:spacing w:before="7"/>
      </w:pPr>
    </w:p>
    <w:p>
      <w:pPr>
        <w:pStyle w:val="BodyText"/>
        <w:spacing w:line="232" w:lineRule="auto"/>
        <w:ind w:left="360" w:right="351"/>
        <w:jc w:val="both"/>
      </w:pPr>
      <w:r>
        <w:rPr/>
        <w:t>Sanh là khổ, già là khổ, bệnh là khổ, chết là khổ, sầu bi, khổ, ưu não là khổ. Ðiều mong cầu không được là khổ. Tóm lại, năm thủ uẩn là khổ. Này các Tỷ-kheo, đây là Khổ Thánh đế.</w:t>
      </w:r>
    </w:p>
    <w:p>
      <w:pPr>
        <w:pStyle w:val="BodyText"/>
        <w:spacing w:before="274"/>
        <w:ind w:left="360"/>
      </w:pPr>
      <w:r>
        <w:rPr/>
        <w:t>11.-</w:t>
      </w:r>
      <w:r>
        <w:rPr>
          <w:spacing w:val="-3"/>
        </w:rPr>
        <w:t> </w:t>
      </w:r>
      <w:r>
        <w:rPr/>
        <w:t>Và</w:t>
      </w:r>
      <w:r>
        <w:rPr>
          <w:spacing w:val="-4"/>
        </w:rPr>
        <w:t> </w:t>
      </w:r>
      <w:r>
        <w:rPr/>
        <w:t>này</w:t>
      </w:r>
      <w:r>
        <w:rPr>
          <w:spacing w:val="-6"/>
        </w:rPr>
        <w:t> </w:t>
      </w:r>
      <w:r>
        <w:rPr/>
        <w:t>các</w:t>
      </w:r>
      <w:r>
        <w:rPr>
          <w:spacing w:val="-3"/>
        </w:rPr>
        <w:t> </w:t>
      </w:r>
      <w:r>
        <w:rPr/>
        <w:t>Tỷ-kheo, thế</w:t>
      </w:r>
      <w:r>
        <w:rPr>
          <w:spacing w:val="-5"/>
        </w:rPr>
        <w:t> </w:t>
      </w:r>
      <w:r>
        <w:rPr/>
        <w:t>nào</w:t>
      </w:r>
      <w:r>
        <w:rPr>
          <w:spacing w:val="-2"/>
        </w:rPr>
        <w:t> </w:t>
      </w:r>
      <w:r>
        <w:rPr/>
        <w:t>là</w:t>
      </w:r>
      <w:r>
        <w:rPr>
          <w:spacing w:val="-2"/>
        </w:rPr>
        <w:t> </w:t>
      </w:r>
      <w:r>
        <w:rPr/>
        <w:t>Thánh</w:t>
      </w:r>
      <w:r>
        <w:rPr>
          <w:spacing w:val="-3"/>
        </w:rPr>
        <w:t> </w:t>
      </w:r>
      <w:r>
        <w:rPr/>
        <w:t>đế</w:t>
      </w:r>
      <w:r>
        <w:rPr>
          <w:spacing w:val="-3"/>
        </w:rPr>
        <w:t> </w:t>
      </w:r>
      <w:r>
        <w:rPr/>
        <w:t>về</w:t>
      </w:r>
      <w:r>
        <w:rPr>
          <w:spacing w:val="-3"/>
        </w:rPr>
        <w:t> </w:t>
      </w:r>
      <w:r>
        <w:rPr/>
        <w:t>Khổ</w:t>
      </w:r>
      <w:r>
        <w:rPr>
          <w:spacing w:val="-2"/>
        </w:rPr>
        <w:t> </w:t>
      </w:r>
      <w:r>
        <w:rPr>
          <w:spacing w:val="-4"/>
        </w:rPr>
        <w:t>tập?</w:t>
      </w:r>
    </w:p>
    <w:p>
      <w:pPr>
        <w:pStyle w:val="BodyText"/>
        <w:spacing w:before="9"/>
      </w:pPr>
    </w:p>
    <w:p>
      <w:pPr>
        <w:pStyle w:val="BodyText"/>
        <w:spacing w:line="230" w:lineRule="auto"/>
        <w:ind w:left="360" w:right="351"/>
        <w:jc w:val="both"/>
      </w:pPr>
      <w:r>
        <w:rPr/>
        <w:t>Vô minh duyên hành, hành duyên thức, thức duyên sắc, danh sắc duyên sáu xứ, sáu xứ duyên xúc, xúc duyên</w:t>
      </w:r>
      <w:r>
        <w:rPr>
          <w:spacing w:val="-3"/>
        </w:rPr>
        <w:t> </w:t>
      </w:r>
      <w:r>
        <w:rPr/>
        <w:t>thọ,</w:t>
      </w:r>
      <w:r>
        <w:rPr>
          <w:spacing w:val="-3"/>
        </w:rPr>
        <w:t> </w:t>
      </w:r>
      <w:r>
        <w:rPr/>
        <w:t>thọ</w:t>
      </w:r>
      <w:r>
        <w:rPr>
          <w:spacing w:val="-3"/>
        </w:rPr>
        <w:t> </w:t>
      </w:r>
      <w:r>
        <w:rPr/>
        <w:t>duyên ái, ái</w:t>
      </w:r>
      <w:r>
        <w:rPr>
          <w:spacing w:val="-2"/>
        </w:rPr>
        <w:t> </w:t>
      </w:r>
      <w:r>
        <w:rPr/>
        <w:t>duyên</w:t>
      </w:r>
      <w:r>
        <w:rPr>
          <w:spacing w:val="-2"/>
        </w:rPr>
        <w:t> </w:t>
      </w:r>
      <w:r>
        <w:rPr/>
        <w:t>thủ,</w:t>
      </w:r>
      <w:r>
        <w:rPr>
          <w:spacing w:val="-3"/>
        </w:rPr>
        <w:t> </w:t>
      </w:r>
      <w:r>
        <w:rPr/>
        <w:t>thủ</w:t>
      </w:r>
      <w:r>
        <w:rPr>
          <w:spacing w:val="-3"/>
        </w:rPr>
        <w:t> </w:t>
      </w:r>
      <w:r>
        <w:rPr/>
        <w:t>duyên</w:t>
      </w:r>
      <w:r>
        <w:rPr>
          <w:spacing w:val="-2"/>
        </w:rPr>
        <w:t> </w:t>
      </w:r>
      <w:r>
        <w:rPr/>
        <w:t>hữu,</w:t>
      </w:r>
      <w:r>
        <w:rPr>
          <w:spacing w:val="-4"/>
        </w:rPr>
        <w:t> </w:t>
      </w:r>
      <w:r>
        <w:rPr/>
        <w:t>hữu</w:t>
      </w:r>
      <w:r>
        <w:rPr>
          <w:spacing w:val="-4"/>
        </w:rPr>
        <w:t> </w:t>
      </w:r>
      <w:r>
        <w:rPr/>
        <w:t>duyên sanh,</w:t>
      </w:r>
      <w:r>
        <w:rPr>
          <w:spacing w:val="-3"/>
        </w:rPr>
        <w:t> </w:t>
      </w:r>
      <w:r>
        <w:rPr/>
        <w:t>sanh</w:t>
      </w:r>
      <w:r>
        <w:rPr>
          <w:spacing w:val="-1"/>
        </w:rPr>
        <w:t> </w:t>
      </w:r>
      <w:r>
        <w:rPr/>
        <w:t>duyên già,</w:t>
      </w:r>
      <w:r>
        <w:rPr>
          <w:spacing w:val="-1"/>
        </w:rPr>
        <w:t> </w:t>
      </w:r>
      <w:r>
        <w:rPr/>
        <w:t>chết,</w:t>
      </w:r>
      <w:r>
        <w:rPr>
          <w:spacing w:val="-2"/>
        </w:rPr>
        <w:t> </w:t>
      </w:r>
      <w:r>
        <w:rPr/>
        <w:t>sầu,</w:t>
      </w:r>
      <w:r>
        <w:rPr>
          <w:spacing w:val="-1"/>
        </w:rPr>
        <w:t> </w:t>
      </w:r>
      <w:r>
        <w:rPr/>
        <w:t>bi, khổ, ưu não. Như vầy là sự tập khởi của toàn bộ khổ uẩn này. Này các Tỷ-kheo, đây gọi là Thánh đế về Khổ </w:t>
      </w:r>
      <w:r>
        <w:rPr>
          <w:spacing w:val="-4"/>
        </w:rPr>
        <w:t>tập.</w:t>
      </w:r>
    </w:p>
    <w:p>
      <w:pPr>
        <w:pStyle w:val="BodyText"/>
        <w:spacing w:before="275"/>
        <w:ind w:left="360"/>
      </w:pPr>
      <w:r>
        <w:rPr/>
        <w:t>12.-Và</w:t>
      </w:r>
      <w:r>
        <w:rPr>
          <w:spacing w:val="-7"/>
        </w:rPr>
        <w:t> </w:t>
      </w:r>
      <w:r>
        <w:rPr/>
        <w:t>này</w:t>
      </w:r>
      <w:r>
        <w:rPr>
          <w:spacing w:val="-7"/>
        </w:rPr>
        <w:t> </w:t>
      </w:r>
      <w:r>
        <w:rPr/>
        <w:t>các</w:t>
      </w:r>
      <w:r>
        <w:rPr>
          <w:spacing w:val="-4"/>
        </w:rPr>
        <w:t> </w:t>
      </w:r>
      <w:r>
        <w:rPr/>
        <w:t>Tỷ-kheo,</w:t>
      </w:r>
      <w:r>
        <w:rPr>
          <w:spacing w:val="-2"/>
        </w:rPr>
        <w:t> </w:t>
      </w:r>
      <w:r>
        <w:rPr/>
        <w:t>thế</w:t>
      </w:r>
      <w:r>
        <w:rPr>
          <w:spacing w:val="-3"/>
        </w:rPr>
        <w:t> </w:t>
      </w:r>
      <w:r>
        <w:rPr/>
        <w:t>nào</w:t>
      </w:r>
      <w:r>
        <w:rPr>
          <w:spacing w:val="-4"/>
        </w:rPr>
        <w:t> </w:t>
      </w:r>
      <w:r>
        <w:rPr/>
        <w:t>là</w:t>
      </w:r>
      <w:r>
        <w:rPr>
          <w:spacing w:val="-2"/>
        </w:rPr>
        <w:t> </w:t>
      </w:r>
      <w:r>
        <w:rPr/>
        <w:t>Thánh</w:t>
      </w:r>
      <w:r>
        <w:rPr>
          <w:spacing w:val="-2"/>
        </w:rPr>
        <w:t> </w:t>
      </w:r>
      <w:r>
        <w:rPr/>
        <w:t>đế</w:t>
      </w:r>
      <w:r>
        <w:rPr>
          <w:spacing w:val="-3"/>
        </w:rPr>
        <w:t> </w:t>
      </w:r>
      <w:r>
        <w:rPr/>
        <w:t>về</w:t>
      </w:r>
      <w:r>
        <w:rPr>
          <w:spacing w:val="-5"/>
        </w:rPr>
        <w:t> </w:t>
      </w:r>
      <w:r>
        <w:rPr/>
        <w:t>Khổ</w:t>
      </w:r>
      <w:r>
        <w:rPr>
          <w:spacing w:val="-2"/>
        </w:rPr>
        <w:t> diệt?</w:t>
      </w:r>
    </w:p>
    <w:p>
      <w:pPr>
        <w:pStyle w:val="BodyText"/>
        <w:spacing w:before="9"/>
      </w:pPr>
    </w:p>
    <w:p>
      <w:pPr>
        <w:pStyle w:val="BodyText"/>
        <w:spacing w:line="230" w:lineRule="auto"/>
        <w:ind w:left="360" w:right="352"/>
        <w:jc w:val="both"/>
      </w:pPr>
      <w:r>
        <w:rPr/>
        <w:t>Do vô minh diệt không có tàn dư, nên các hành diệt. Do hành diệt, nên thức diệt. Do thức diệt nên danh sắc diệt. Do danh sắc diệt nên sáu xứ diệt. Do sáu xứ diệt nên xúc diệt. Do xúc diệt nên thọ diệt. Do thọ diệt</w:t>
      </w:r>
      <w:r>
        <w:rPr>
          <w:spacing w:val="-1"/>
        </w:rPr>
        <w:t> </w:t>
      </w:r>
      <w:r>
        <w:rPr/>
        <w:t>nên</w:t>
      </w:r>
      <w:r>
        <w:rPr>
          <w:spacing w:val="-2"/>
        </w:rPr>
        <w:t> </w:t>
      </w:r>
      <w:r>
        <w:rPr/>
        <w:t>ái diệt. Do ái</w:t>
      </w:r>
      <w:r>
        <w:rPr>
          <w:spacing w:val="-1"/>
        </w:rPr>
        <w:t> </w:t>
      </w:r>
      <w:r>
        <w:rPr/>
        <w:t>diệt nên</w:t>
      </w:r>
      <w:r>
        <w:rPr>
          <w:spacing w:val="-2"/>
        </w:rPr>
        <w:t> </w:t>
      </w:r>
      <w:r>
        <w:rPr/>
        <w:t>thủ diệt. Do thủ diệt</w:t>
      </w:r>
      <w:r>
        <w:rPr>
          <w:spacing w:val="-1"/>
        </w:rPr>
        <w:t> </w:t>
      </w:r>
      <w:r>
        <w:rPr/>
        <w:t>nên</w:t>
      </w:r>
      <w:r>
        <w:rPr>
          <w:spacing w:val="-2"/>
        </w:rPr>
        <w:t> </w:t>
      </w:r>
      <w:r>
        <w:rPr/>
        <w:t>hữu</w:t>
      </w:r>
      <w:r>
        <w:rPr>
          <w:spacing w:val="-3"/>
        </w:rPr>
        <w:t> </w:t>
      </w:r>
      <w:r>
        <w:rPr/>
        <w:t>diệt.</w:t>
      </w:r>
      <w:r>
        <w:rPr>
          <w:spacing w:val="-1"/>
        </w:rPr>
        <w:t> </w:t>
      </w:r>
      <w:r>
        <w:rPr/>
        <w:t>Do</w:t>
      </w:r>
      <w:r>
        <w:rPr>
          <w:spacing w:val="-3"/>
        </w:rPr>
        <w:t> </w:t>
      </w:r>
      <w:r>
        <w:rPr/>
        <w:t>hữu diệt</w:t>
      </w:r>
      <w:r>
        <w:rPr>
          <w:spacing w:val="-1"/>
        </w:rPr>
        <w:t> </w:t>
      </w:r>
      <w:r>
        <w:rPr/>
        <w:t>nên</w:t>
      </w:r>
      <w:r>
        <w:rPr>
          <w:spacing w:val="-2"/>
        </w:rPr>
        <w:t> </w:t>
      </w:r>
      <w:r>
        <w:rPr/>
        <w:t>sanh</w:t>
      </w:r>
      <w:r>
        <w:rPr>
          <w:spacing w:val="-2"/>
        </w:rPr>
        <w:t> </w:t>
      </w:r>
      <w:r>
        <w:rPr/>
        <w:t>diệt.</w:t>
      </w:r>
      <w:r>
        <w:rPr>
          <w:spacing w:val="-1"/>
        </w:rPr>
        <w:t> </w:t>
      </w:r>
      <w:r>
        <w:rPr/>
        <w:t>Do sanh diệt nên già, chết, sầu, bi, khổ, ưu não đều diệt. Như vầy là sự đoạn diệt toàn bộ của khổ uẩn này. Này các Tỷ-kheo, Ðây gọi là Thánh đế về Khổ diệt.</w:t>
      </w:r>
    </w:p>
    <w:p>
      <w:pPr>
        <w:pStyle w:val="BodyText"/>
        <w:spacing w:before="1"/>
      </w:pPr>
    </w:p>
    <w:p>
      <w:pPr>
        <w:pStyle w:val="BodyText"/>
        <w:ind w:left="360"/>
      </w:pPr>
      <w:r>
        <w:rPr/>
        <w:t>13.-Và</w:t>
      </w:r>
      <w:r>
        <w:rPr>
          <w:spacing w:val="-8"/>
        </w:rPr>
        <w:t> </w:t>
      </w:r>
      <w:r>
        <w:rPr/>
        <w:t>này</w:t>
      </w:r>
      <w:r>
        <w:rPr>
          <w:spacing w:val="-7"/>
        </w:rPr>
        <w:t> </w:t>
      </w:r>
      <w:r>
        <w:rPr/>
        <w:t>các</w:t>
      </w:r>
      <w:r>
        <w:rPr>
          <w:spacing w:val="-3"/>
        </w:rPr>
        <w:t> </w:t>
      </w:r>
      <w:r>
        <w:rPr/>
        <w:t>Tỷ-kheo,</w:t>
      </w:r>
      <w:r>
        <w:rPr>
          <w:spacing w:val="-2"/>
        </w:rPr>
        <w:t> </w:t>
      </w:r>
      <w:r>
        <w:rPr/>
        <w:t>thế</w:t>
      </w:r>
      <w:r>
        <w:rPr>
          <w:spacing w:val="-5"/>
        </w:rPr>
        <w:t> </w:t>
      </w:r>
      <w:r>
        <w:rPr/>
        <w:t>nào</w:t>
      </w:r>
      <w:r>
        <w:rPr>
          <w:spacing w:val="-4"/>
        </w:rPr>
        <w:t> </w:t>
      </w:r>
      <w:r>
        <w:rPr/>
        <w:t>là</w:t>
      </w:r>
      <w:r>
        <w:rPr>
          <w:spacing w:val="-2"/>
        </w:rPr>
        <w:t> </w:t>
      </w:r>
      <w:r>
        <w:rPr/>
        <w:t>Thánh</w:t>
      </w:r>
      <w:r>
        <w:rPr>
          <w:spacing w:val="-5"/>
        </w:rPr>
        <w:t> </w:t>
      </w:r>
      <w:r>
        <w:rPr/>
        <w:t>đế</w:t>
      </w:r>
      <w:r>
        <w:rPr>
          <w:spacing w:val="-3"/>
        </w:rPr>
        <w:t> </w:t>
      </w:r>
      <w:r>
        <w:rPr/>
        <w:t>về</w:t>
      </w:r>
      <w:r>
        <w:rPr>
          <w:spacing w:val="-5"/>
        </w:rPr>
        <w:t> </w:t>
      </w:r>
      <w:r>
        <w:rPr/>
        <w:t>con</w:t>
      </w:r>
      <w:r>
        <w:rPr>
          <w:spacing w:val="-4"/>
        </w:rPr>
        <w:t> </w:t>
      </w:r>
      <w:r>
        <w:rPr/>
        <w:t>đường</w:t>
      </w:r>
      <w:r>
        <w:rPr>
          <w:spacing w:val="-5"/>
        </w:rPr>
        <w:t> </w:t>
      </w:r>
      <w:r>
        <w:rPr/>
        <w:t>đưa</w:t>
      </w:r>
      <w:r>
        <w:rPr>
          <w:spacing w:val="-4"/>
        </w:rPr>
        <w:t> </w:t>
      </w:r>
      <w:r>
        <w:rPr/>
        <w:t>đến</w:t>
      </w:r>
      <w:r>
        <w:rPr>
          <w:spacing w:val="-2"/>
        </w:rPr>
        <w:t> </w:t>
      </w:r>
      <w:r>
        <w:rPr/>
        <w:t>Khổ</w:t>
      </w:r>
      <w:r>
        <w:rPr>
          <w:spacing w:val="-1"/>
        </w:rPr>
        <w:t> </w:t>
      </w:r>
      <w:r>
        <w:rPr>
          <w:spacing w:val="-2"/>
        </w:rPr>
        <w:t>diệt?</w:t>
      </w:r>
    </w:p>
    <w:p>
      <w:pPr>
        <w:pStyle w:val="BodyText"/>
        <w:spacing w:before="9"/>
      </w:pPr>
    </w:p>
    <w:p>
      <w:pPr>
        <w:pStyle w:val="BodyText"/>
        <w:spacing w:line="230" w:lineRule="auto"/>
        <w:ind w:left="360" w:right="354"/>
        <w:jc w:val="both"/>
      </w:pPr>
      <w:r>
        <w:rPr/>
        <w:t>Ðây là Thánh đạo Tám ngành, tức là chánh tri kiến, chánh tư duy, chánh ngữ, chánh nghiệp, chánh mạng, chánh tinh tấn, chánh niệm, chánh định. Này</w:t>
      </w:r>
      <w:r>
        <w:rPr>
          <w:spacing w:val="-2"/>
        </w:rPr>
        <w:t> </w:t>
      </w:r>
      <w:r>
        <w:rPr/>
        <w:t>các Tỷ-kheo, đây gọi là Thánh đế về con đường</w:t>
      </w:r>
      <w:r>
        <w:rPr>
          <w:spacing w:val="-1"/>
        </w:rPr>
        <w:t> </w:t>
      </w:r>
      <w:r>
        <w:rPr/>
        <w:t>đưa đến Khổ diệt.</w:t>
      </w:r>
    </w:p>
    <w:p>
      <w:pPr>
        <w:pStyle w:val="BodyText"/>
        <w:spacing w:before="9"/>
      </w:pPr>
    </w:p>
    <w:p>
      <w:pPr>
        <w:pStyle w:val="BodyText"/>
        <w:spacing w:line="232" w:lineRule="auto" w:before="1"/>
        <w:ind w:left="360" w:right="355"/>
        <w:jc w:val="both"/>
      </w:pPr>
      <w:r>
        <w:rPr/>
        <w:t>Bốn Thánh đế này, này các Tỷ-kheo, do Ta thuyết giảng, không bị chỉ trích, không có uế nhiễm, không có tội lỗi, không bị các Sa-môn, các</w:t>
      </w:r>
      <w:r>
        <w:rPr>
          <w:spacing w:val="12"/>
        </w:rPr>
        <w:t> </w:t>
      </w:r>
      <w:r>
        <w:rPr/>
        <w:t>Bà-la-môn có trí quở trách. Ðiều đã được nói đến, chính do duyên</w:t>
      </w:r>
    </w:p>
    <w:p>
      <w:pPr>
        <w:pStyle w:val="BodyText"/>
        <w:spacing w:after="0" w:line="232" w:lineRule="auto"/>
        <w:jc w:val="both"/>
        <w:sectPr>
          <w:pgSz w:w="12240" w:h="15840"/>
          <w:pgMar w:header="5" w:footer="0" w:top="960" w:bottom="280" w:left="720" w:right="720"/>
        </w:sectPr>
      </w:pPr>
    </w:p>
    <w:p>
      <w:pPr>
        <w:pStyle w:val="BodyText"/>
        <w:spacing w:before="83"/>
        <w:ind w:left="360"/>
      </w:pPr>
      <w:r>
        <w:rPr/>
        <w:t>này</w:t>
      </w:r>
      <w:r>
        <w:rPr>
          <w:spacing w:val="-9"/>
        </w:rPr>
        <w:t> </w:t>
      </w:r>
      <w:r>
        <w:rPr/>
        <w:t>được</w:t>
      </w:r>
      <w:r>
        <w:rPr>
          <w:spacing w:val="-4"/>
        </w:rPr>
        <w:t> </w:t>
      </w:r>
      <w:r>
        <w:rPr/>
        <w:t>nói</w:t>
      </w:r>
      <w:r>
        <w:rPr>
          <w:spacing w:val="-1"/>
        </w:rPr>
        <w:t> </w:t>
      </w:r>
      <w:r>
        <w:rPr>
          <w:spacing w:val="-4"/>
        </w:rPr>
        <w:t>đến.</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62.- Các</w:t>
      </w:r>
      <w:r>
        <w:rPr>
          <w:rFonts w:ascii="Verdana" w:hAnsi="Verdana"/>
          <w:b/>
          <w:color w:val="008AF0"/>
          <w:spacing w:val="-2"/>
          <w:sz w:val="19"/>
        </w:rPr>
        <w:t> </w:t>
      </w:r>
      <w:r>
        <w:rPr>
          <w:rFonts w:ascii="Verdana" w:hAnsi="Verdana"/>
          <w:b/>
          <w:color w:val="008AF0"/>
          <w:sz w:val="19"/>
        </w:rPr>
        <w:t>Sợ</w:t>
      </w:r>
      <w:r>
        <w:rPr>
          <w:rFonts w:ascii="Verdana" w:hAnsi="Verdana"/>
          <w:b/>
          <w:color w:val="008AF0"/>
          <w:spacing w:val="5"/>
          <w:sz w:val="19"/>
        </w:rPr>
        <w:t> </w:t>
      </w:r>
      <w:r>
        <w:rPr>
          <w:rFonts w:ascii="Verdana" w:hAnsi="Verdana"/>
          <w:b/>
          <w:color w:val="008AF0"/>
          <w:spacing w:val="-4"/>
          <w:sz w:val="19"/>
        </w:rPr>
        <w:t>Hãi.</w:t>
      </w:r>
    </w:p>
    <w:p>
      <w:pPr>
        <w:pStyle w:val="BodyText"/>
        <w:spacing w:before="47"/>
        <w:rPr>
          <w:rFonts w:ascii="Verdana"/>
          <w:b/>
          <w:sz w:val="19"/>
        </w:rPr>
      </w:pPr>
    </w:p>
    <w:p>
      <w:pPr>
        <w:pStyle w:val="ListParagraph"/>
        <w:numPr>
          <w:ilvl w:val="0"/>
          <w:numId w:val="75"/>
        </w:numPr>
        <w:tabs>
          <w:tab w:pos="611" w:val="left" w:leader="none"/>
        </w:tabs>
        <w:spacing w:line="232" w:lineRule="auto" w:before="0" w:after="0"/>
        <w:ind w:left="360" w:right="633" w:firstLine="0"/>
        <w:jc w:val="left"/>
        <w:rPr>
          <w:sz w:val="24"/>
        </w:rPr>
      </w:pPr>
      <w:r>
        <w:rPr>
          <w:sz w:val="24"/>
        </w:rPr>
        <w:t>-</w:t>
      </w:r>
      <w:r>
        <w:rPr>
          <w:spacing w:val="-3"/>
          <w:sz w:val="24"/>
        </w:rPr>
        <w:t> </w:t>
      </w:r>
      <w:r>
        <w:rPr>
          <w:sz w:val="24"/>
        </w:rPr>
        <w:t>Có</w:t>
      </w:r>
      <w:r>
        <w:rPr>
          <w:spacing w:val="-1"/>
          <w:sz w:val="24"/>
        </w:rPr>
        <w:t> </w:t>
      </w:r>
      <w:r>
        <w:rPr>
          <w:sz w:val="24"/>
        </w:rPr>
        <w:t>ba</w:t>
      </w:r>
      <w:r>
        <w:rPr>
          <w:spacing w:val="-3"/>
          <w:sz w:val="24"/>
        </w:rPr>
        <w:t> </w:t>
      </w:r>
      <w:r>
        <w:rPr>
          <w:sz w:val="24"/>
        </w:rPr>
        <w:t>sợ</w:t>
      </w:r>
      <w:r>
        <w:rPr>
          <w:spacing w:val="-1"/>
          <w:sz w:val="24"/>
        </w:rPr>
        <w:t> </w:t>
      </w:r>
      <w:r>
        <w:rPr>
          <w:sz w:val="24"/>
        </w:rPr>
        <w:t>hãi</w:t>
      </w:r>
      <w:r>
        <w:rPr>
          <w:spacing w:val="-1"/>
          <w:sz w:val="24"/>
        </w:rPr>
        <w:t> </w:t>
      </w:r>
      <w:r>
        <w:rPr>
          <w:sz w:val="24"/>
        </w:rPr>
        <w:t>này,</w:t>
      </w:r>
      <w:r>
        <w:rPr>
          <w:spacing w:val="-1"/>
          <w:sz w:val="24"/>
        </w:rPr>
        <w:t> </w:t>
      </w:r>
      <w:r>
        <w:rPr>
          <w:sz w:val="24"/>
        </w:rPr>
        <w:t>này</w:t>
      </w:r>
      <w:r>
        <w:rPr>
          <w:spacing w:val="-4"/>
          <w:sz w:val="24"/>
        </w:rPr>
        <w:t> </w:t>
      </w:r>
      <w:r>
        <w:rPr>
          <w:sz w:val="24"/>
        </w:rPr>
        <w:t>các</w:t>
      </w:r>
      <w:r>
        <w:rPr>
          <w:spacing w:val="-3"/>
          <w:sz w:val="24"/>
        </w:rPr>
        <w:t> </w:t>
      </w:r>
      <w:r>
        <w:rPr>
          <w:sz w:val="24"/>
        </w:rPr>
        <w:t>Tỷ-kheo,</w:t>
      </w:r>
      <w:r>
        <w:rPr>
          <w:spacing w:val="-1"/>
          <w:sz w:val="24"/>
        </w:rPr>
        <w:t> </w:t>
      </w:r>
      <w:r>
        <w:rPr>
          <w:sz w:val="24"/>
        </w:rPr>
        <w:t>làm</w:t>
      </w:r>
      <w:r>
        <w:rPr>
          <w:spacing w:val="-1"/>
          <w:sz w:val="24"/>
        </w:rPr>
        <w:t> </w:t>
      </w:r>
      <w:r>
        <w:rPr>
          <w:sz w:val="24"/>
        </w:rPr>
        <w:t>chia</w:t>
      </w:r>
      <w:r>
        <w:rPr>
          <w:spacing w:val="-3"/>
          <w:sz w:val="24"/>
        </w:rPr>
        <w:t> </w:t>
      </w:r>
      <w:r>
        <w:rPr>
          <w:sz w:val="24"/>
        </w:rPr>
        <w:t>rẽ mẹ</w:t>
      </w:r>
      <w:r>
        <w:rPr>
          <w:spacing w:val="-3"/>
          <w:sz w:val="24"/>
        </w:rPr>
        <w:t> </w:t>
      </w:r>
      <w:r>
        <w:rPr>
          <w:sz w:val="24"/>
        </w:rPr>
        <w:t>con,</w:t>
      </w:r>
      <w:r>
        <w:rPr>
          <w:spacing w:val="-1"/>
          <w:sz w:val="24"/>
        </w:rPr>
        <w:t> </w:t>
      </w:r>
      <w:r>
        <w:rPr>
          <w:sz w:val="24"/>
        </w:rPr>
        <w:t>được</w:t>
      </w:r>
      <w:r>
        <w:rPr>
          <w:spacing w:val="-3"/>
          <w:sz w:val="24"/>
        </w:rPr>
        <w:t> </w:t>
      </w:r>
      <w:r>
        <w:rPr>
          <w:sz w:val="24"/>
        </w:rPr>
        <w:t>người</w:t>
      </w:r>
      <w:r>
        <w:rPr>
          <w:spacing w:val="-1"/>
          <w:sz w:val="24"/>
        </w:rPr>
        <w:t> </w:t>
      </w:r>
      <w:r>
        <w:rPr>
          <w:sz w:val="24"/>
        </w:rPr>
        <w:t>phàm</w:t>
      </w:r>
      <w:r>
        <w:rPr>
          <w:spacing w:val="-1"/>
          <w:sz w:val="24"/>
        </w:rPr>
        <w:t> </w:t>
      </w:r>
      <w:r>
        <w:rPr>
          <w:sz w:val="24"/>
        </w:rPr>
        <w:t>phu</w:t>
      </w:r>
      <w:r>
        <w:rPr>
          <w:spacing w:val="-1"/>
          <w:sz w:val="24"/>
        </w:rPr>
        <w:t> </w:t>
      </w:r>
      <w:r>
        <w:rPr>
          <w:sz w:val="24"/>
        </w:rPr>
        <w:t>không</w:t>
      </w:r>
      <w:r>
        <w:rPr>
          <w:spacing w:val="-4"/>
          <w:sz w:val="24"/>
        </w:rPr>
        <w:t> </w:t>
      </w:r>
      <w:r>
        <w:rPr>
          <w:sz w:val="24"/>
        </w:rPr>
        <w:t>học</w:t>
      </w:r>
      <w:r>
        <w:rPr>
          <w:spacing w:val="-3"/>
          <w:sz w:val="24"/>
        </w:rPr>
        <w:t> </w:t>
      </w:r>
      <w:r>
        <w:rPr>
          <w:sz w:val="24"/>
        </w:rPr>
        <w:t>nói</w:t>
      </w:r>
      <w:r>
        <w:rPr>
          <w:spacing w:val="-1"/>
          <w:sz w:val="24"/>
        </w:rPr>
        <w:t> </w:t>
      </w:r>
      <w:r>
        <w:rPr>
          <w:sz w:val="24"/>
        </w:rPr>
        <w:t>đến. Thế nào là ba?</w:t>
      </w:r>
    </w:p>
    <w:p>
      <w:pPr>
        <w:pStyle w:val="BodyText"/>
        <w:spacing w:before="6"/>
      </w:pPr>
    </w:p>
    <w:p>
      <w:pPr>
        <w:pStyle w:val="BodyText"/>
        <w:spacing w:line="230" w:lineRule="auto" w:before="1"/>
        <w:ind w:left="360" w:right="355"/>
        <w:jc w:val="both"/>
      </w:pPr>
      <w:r>
        <w:rPr/>
        <w:t>Có một thời, này các Tỷ-kheo, một hỏa tai lớn khởi lên. Khi hỏa tai lớn này khởi lên,naỹ các Tỹ Kheo, các làng bị thiêu, các thị trấn lớn bị thiêu, các thành phố bị thiêu. Khi các làng bị thiêu, các thị trấn lớn</w:t>
      </w:r>
      <w:r>
        <w:rPr>
          <w:spacing w:val="40"/>
        </w:rPr>
        <w:t> </w:t>
      </w:r>
      <w:r>
        <w:rPr/>
        <w:t>bị</w:t>
      </w:r>
      <w:r>
        <w:rPr>
          <w:spacing w:val="-1"/>
        </w:rPr>
        <w:t> </w:t>
      </w:r>
      <w:r>
        <w:rPr/>
        <w:t>thiêu,</w:t>
      </w:r>
      <w:r>
        <w:rPr>
          <w:spacing w:val="-2"/>
        </w:rPr>
        <w:t> </w:t>
      </w:r>
      <w:r>
        <w:rPr/>
        <w:t>các</w:t>
      </w:r>
      <w:r>
        <w:rPr>
          <w:spacing w:val="-3"/>
        </w:rPr>
        <w:t> </w:t>
      </w:r>
      <w:r>
        <w:rPr/>
        <w:t>thành</w:t>
      </w:r>
      <w:r>
        <w:rPr>
          <w:spacing w:val="-2"/>
        </w:rPr>
        <w:t> </w:t>
      </w:r>
      <w:r>
        <w:rPr/>
        <w:t>phố</w:t>
      </w:r>
      <w:r>
        <w:rPr>
          <w:spacing w:val="-2"/>
        </w:rPr>
        <w:t> </w:t>
      </w:r>
      <w:r>
        <w:rPr/>
        <w:t>bị thiêu,</w:t>
      </w:r>
      <w:r>
        <w:rPr>
          <w:spacing w:val="-2"/>
        </w:rPr>
        <w:t> </w:t>
      </w:r>
      <w:r>
        <w:rPr/>
        <w:t>mẹ</w:t>
      </w:r>
      <w:r>
        <w:rPr>
          <w:spacing w:val="-3"/>
        </w:rPr>
        <w:t> </w:t>
      </w:r>
      <w:r>
        <w:rPr/>
        <w:t>không</w:t>
      </w:r>
      <w:r>
        <w:rPr>
          <w:spacing w:val="-2"/>
        </w:rPr>
        <w:t> </w:t>
      </w:r>
      <w:r>
        <w:rPr/>
        <w:t>tìm</w:t>
      </w:r>
      <w:r>
        <w:rPr>
          <w:spacing w:val="-1"/>
        </w:rPr>
        <w:t> </w:t>
      </w:r>
      <w:r>
        <w:rPr/>
        <w:t>được</w:t>
      </w:r>
      <w:r>
        <w:rPr>
          <w:spacing w:val="-3"/>
        </w:rPr>
        <w:t> </w:t>
      </w:r>
      <w:r>
        <w:rPr/>
        <w:t>con, con</w:t>
      </w:r>
      <w:r>
        <w:rPr>
          <w:spacing w:val="-2"/>
        </w:rPr>
        <w:t> </w:t>
      </w:r>
      <w:r>
        <w:rPr/>
        <w:t>không</w:t>
      </w:r>
      <w:r>
        <w:rPr>
          <w:spacing w:val="-3"/>
        </w:rPr>
        <w:t> </w:t>
      </w:r>
      <w:r>
        <w:rPr/>
        <w:t>tìm được</w:t>
      </w:r>
      <w:r>
        <w:rPr>
          <w:spacing w:val="-3"/>
        </w:rPr>
        <w:t> </w:t>
      </w:r>
      <w:r>
        <w:rPr/>
        <w:t>mẹ.</w:t>
      </w:r>
      <w:r>
        <w:rPr>
          <w:spacing w:val="-2"/>
        </w:rPr>
        <w:t> </w:t>
      </w:r>
      <w:r>
        <w:rPr/>
        <w:t>Ðây</w:t>
      </w:r>
      <w:r>
        <w:rPr>
          <w:spacing w:val="-7"/>
        </w:rPr>
        <w:t> </w:t>
      </w:r>
      <w:r>
        <w:rPr/>
        <w:t>là sợ</w:t>
      </w:r>
      <w:r>
        <w:rPr>
          <w:spacing w:val="-2"/>
        </w:rPr>
        <w:t> </w:t>
      </w:r>
      <w:r>
        <w:rPr/>
        <w:t>hãi</w:t>
      </w:r>
      <w:r>
        <w:rPr>
          <w:spacing w:val="-1"/>
        </w:rPr>
        <w:t> </w:t>
      </w:r>
      <w:r>
        <w:rPr/>
        <w:t>thứ nhất, này các Tỷ-kheo, làm chia rẽ mẹ con, được kẻ phàm phu không học nói đến.</w:t>
      </w:r>
    </w:p>
    <w:p>
      <w:pPr>
        <w:pStyle w:val="BodyText"/>
        <w:spacing w:before="10"/>
      </w:pPr>
    </w:p>
    <w:p>
      <w:pPr>
        <w:pStyle w:val="BodyText"/>
        <w:spacing w:line="230" w:lineRule="auto"/>
        <w:ind w:left="360" w:right="351"/>
        <w:jc w:val="both"/>
      </w:pPr>
      <w:r>
        <w:rPr/>
        <w:t>2.- Lại nữa, này các Tỷ-kheo, một thời có mưa lớn khởi lên. Khi mưa lớn khởi lên, này</w:t>
      </w:r>
      <w:r>
        <w:rPr>
          <w:spacing w:val="-2"/>
        </w:rPr>
        <w:t> </w:t>
      </w:r>
      <w:r>
        <w:rPr/>
        <w:t>các Tỷ-kheo, lụt lội lớn sanh khởi. Do có lụt lớn sanh khởi, nên các làng bị cuốn trôi, các thị trấn bị cuốn trôi, các thành phố</w:t>
      </w:r>
      <w:r>
        <w:rPr>
          <w:spacing w:val="-2"/>
        </w:rPr>
        <w:t> </w:t>
      </w:r>
      <w:r>
        <w:rPr/>
        <w:t>bị</w:t>
      </w:r>
      <w:r>
        <w:rPr>
          <w:spacing w:val="-1"/>
        </w:rPr>
        <w:t> </w:t>
      </w:r>
      <w:r>
        <w:rPr/>
        <w:t>cuốn</w:t>
      </w:r>
      <w:r>
        <w:rPr>
          <w:spacing w:val="-2"/>
        </w:rPr>
        <w:t> </w:t>
      </w:r>
      <w:r>
        <w:rPr/>
        <w:t>trôi.</w:t>
      </w:r>
      <w:r>
        <w:rPr>
          <w:spacing w:val="-2"/>
        </w:rPr>
        <w:t> </w:t>
      </w:r>
      <w:r>
        <w:rPr/>
        <w:t>Khi các làng</w:t>
      </w:r>
      <w:r>
        <w:rPr>
          <w:spacing w:val="-4"/>
        </w:rPr>
        <w:t> </w:t>
      </w:r>
      <w:r>
        <w:rPr/>
        <w:t>bị cuốn</w:t>
      </w:r>
      <w:r>
        <w:rPr>
          <w:spacing w:val="-2"/>
        </w:rPr>
        <w:t> </w:t>
      </w:r>
      <w:r>
        <w:rPr/>
        <w:t>trôi, các</w:t>
      </w:r>
      <w:r>
        <w:rPr>
          <w:spacing w:val="-1"/>
        </w:rPr>
        <w:t> </w:t>
      </w:r>
      <w:r>
        <w:rPr/>
        <w:t>thị trấn</w:t>
      </w:r>
      <w:r>
        <w:rPr>
          <w:spacing w:val="-2"/>
        </w:rPr>
        <w:t> </w:t>
      </w:r>
      <w:r>
        <w:rPr/>
        <w:t>bị</w:t>
      </w:r>
      <w:r>
        <w:rPr>
          <w:spacing w:val="-1"/>
        </w:rPr>
        <w:t> </w:t>
      </w:r>
      <w:r>
        <w:rPr/>
        <w:t>cuốn</w:t>
      </w:r>
      <w:r>
        <w:rPr>
          <w:spacing w:val="-2"/>
        </w:rPr>
        <w:t> </w:t>
      </w:r>
      <w:r>
        <w:rPr/>
        <w:t>trôi, các thành</w:t>
      </w:r>
      <w:r>
        <w:rPr>
          <w:spacing w:val="-2"/>
        </w:rPr>
        <w:t> </w:t>
      </w:r>
      <w:r>
        <w:rPr/>
        <w:t>phố</w:t>
      </w:r>
      <w:r>
        <w:rPr>
          <w:spacing w:val="-2"/>
        </w:rPr>
        <w:t> </w:t>
      </w:r>
      <w:r>
        <w:rPr/>
        <w:t>bị</w:t>
      </w:r>
      <w:r>
        <w:rPr>
          <w:spacing w:val="-1"/>
        </w:rPr>
        <w:t> </w:t>
      </w:r>
      <w:r>
        <w:rPr/>
        <w:t>cuốn</w:t>
      </w:r>
      <w:r>
        <w:rPr>
          <w:spacing w:val="-2"/>
        </w:rPr>
        <w:t> </w:t>
      </w:r>
      <w:r>
        <w:rPr/>
        <w:t>trôi,</w:t>
      </w:r>
      <w:r>
        <w:rPr>
          <w:spacing w:val="-2"/>
        </w:rPr>
        <w:t> </w:t>
      </w:r>
      <w:r>
        <w:rPr/>
        <w:t>mẹ</w:t>
      </w:r>
      <w:r>
        <w:rPr>
          <w:spacing w:val="-3"/>
        </w:rPr>
        <w:t> </w:t>
      </w:r>
      <w:r>
        <w:rPr/>
        <w:t>không tìm được</w:t>
      </w:r>
      <w:r>
        <w:rPr>
          <w:spacing w:val="-3"/>
        </w:rPr>
        <w:t> </w:t>
      </w:r>
      <w:r>
        <w:rPr/>
        <w:t>con,</w:t>
      </w:r>
      <w:r>
        <w:rPr>
          <w:spacing w:val="-2"/>
        </w:rPr>
        <w:t> </w:t>
      </w:r>
      <w:r>
        <w:rPr/>
        <w:t>con không</w:t>
      </w:r>
      <w:r>
        <w:rPr>
          <w:spacing w:val="-1"/>
        </w:rPr>
        <w:t> </w:t>
      </w:r>
      <w:r>
        <w:rPr/>
        <w:t>tìm được</w:t>
      </w:r>
      <w:r>
        <w:rPr>
          <w:spacing w:val="-3"/>
        </w:rPr>
        <w:t> </w:t>
      </w:r>
      <w:r>
        <w:rPr/>
        <w:t>mẹ. Ðây</w:t>
      </w:r>
      <w:r>
        <w:rPr>
          <w:spacing w:val="-7"/>
        </w:rPr>
        <w:t> </w:t>
      </w:r>
      <w:r>
        <w:rPr/>
        <w:t>là sợ</w:t>
      </w:r>
      <w:r>
        <w:rPr>
          <w:spacing w:val="-2"/>
        </w:rPr>
        <w:t> </w:t>
      </w:r>
      <w:r>
        <w:rPr/>
        <w:t>hãi</w:t>
      </w:r>
      <w:r>
        <w:rPr>
          <w:spacing w:val="-1"/>
        </w:rPr>
        <w:t> </w:t>
      </w:r>
      <w:r>
        <w:rPr/>
        <w:t>thứ</w:t>
      </w:r>
      <w:r>
        <w:rPr>
          <w:spacing w:val="-2"/>
        </w:rPr>
        <w:t> </w:t>
      </w:r>
      <w:r>
        <w:rPr/>
        <w:t>hai,</w:t>
      </w:r>
      <w:r>
        <w:rPr>
          <w:spacing w:val="-1"/>
        </w:rPr>
        <w:t> </w:t>
      </w:r>
      <w:r>
        <w:rPr/>
        <w:t>này</w:t>
      </w:r>
      <w:r>
        <w:rPr>
          <w:spacing w:val="-7"/>
        </w:rPr>
        <w:t> </w:t>
      </w:r>
      <w:r>
        <w:rPr/>
        <w:t>các</w:t>
      </w:r>
      <w:r>
        <w:rPr>
          <w:spacing w:val="-3"/>
        </w:rPr>
        <w:t> </w:t>
      </w:r>
      <w:r>
        <w:rPr/>
        <w:t>Tỷ-kheo, làm chia rẽ</w:t>
      </w:r>
      <w:r>
        <w:rPr>
          <w:spacing w:val="-3"/>
        </w:rPr>
        <w:t> </w:t>
      </w:r>
      <w:r>
        <w:rPr/>
        <w:t>mẹ con, được kẻ phàm phu không học nói đến.</w:t>
      </w:r>
    </w:p>
    <w:p>
      <w:pPr>
        <w:pStyle w:val="BodyText"/>
        <w:spacing w:before="10"/>
      </w:pPr>
    </w:p>
    <w:p>
      <w:pPr>
        <w:pStyle w:val="BodyText"/>
        <w:spacing w:line="230" w:lineRule="auto"/>
        <w:ind w:left="360" w:right="350"/>
        <w:jc w:val="both"/>
      </w:pPr>
      <w:r>
        <w:rPr/>
        <w:t>3.- Lại</w:t>
      </w:r>
      <w:r>
        <w:rPr>
          <w:spacing w:val="-1"/>
        </w:rPr>
        <w:t> </w:t>
      </w:r>
      <w:r>
        <w:rPr/>
        <w:t>nữa, này</w:t>
      </w:r>
      <w:r>
        <w:rPr>
          <w:spacing w:val="-4"/>
        </w:rPr>
        <w:t> </w:t>
      </w:r>
      <w:r>
        <w:rPr/>
        <w:t>các</w:t>
      </w:r>
      <w:r>
        <w:rPr>
          <w:spacing w:val="-2"/>
        </w:rPr>
        <w:t> </w:t>
      </w:r>
      <w:r>
        <w:rPr/>
        <w:t>Tỷ-kheo, một thời</w:t>
      </w:r>
      <w:r>
        <w:rPr>
          <w:spacing w:val="-1"/>
        </w:rPr>
        <w:t> </w:t>
      </w:r>
      <w:r>
        <w:rPr/>
        <w:t>có</w:t>
      </w:r>
      <w:r>
        <w:rPr>
          <w:spacing w:val="-2"/>
        </w:rPr>
        <w:t> </w:t>
      </w:r>
      <w:r>
        <w:rPr/>
        <w:t>sợ</w:t>
      </w:r>
      <w:r>
        <w:rPr>
          <w:spacing w:val="-2"/>
        </w:rPr>
        <w:t> </w:t>
      </w:r>
      <w:r>
        <w:rPr/>
        <w:t>hãi về giặc cướp</w:t>
      </w:r>
      <w:r>
        <w:rPr>
          <w:spacing w:val="-2"/>
        </w:rPr>
        <w:t> </w:t>
      </w:r>
      <w:r>
        <w:rPr/>
        <w:t>rừng</w:t>
      </w:r>
      <w:r>
        <w:rPr>
          <w:spacing w:val="-4"/>
        </w:rPr>
        <w:t> </w:t>
      </w:r>
      <w:r>
        <w:rPr/>
        <w:t>nổi</w:t>
      </w:r>
      <w:r>
        <w:rPr>
          <w:spacing w:val="-2"/>
        </w:rPr>
        <w:t> </w:t>
      </w:r>
      <w:r>
        <w:rPr/>
        <w:t>lên, và</w:t>
      </w:r>
      <w:r>
        <w:rPr>
          <w:spacing w:val="-1"/>
        </w:rPr>
        <w:t> </w:t>
      </w:r>
      <w:r>
        <w:rPr/>
        <w:t>dân chúng</w:t>
      </w:r>
      <w:r>
        <w:rPr>
          <w:spacing w:val="-4"/>
        </w:rPr>
        <w:t> </w:t>
      </w:r>
      <w:r>
        <w:rPr/>
        <w:t>leo lên</w:t>
      </w:r>
      <w:r>
        <w:rPr>
          <w:spacing w:val="-3"/>
        </w:rPr>
        <w:t> </w:t>
      </w:r>
      <w:r>
        <w:rPr/>
        <w:t>xe chạy trốn. Khi sợ hãi giặc cướp rừng nổi lên, này các Tỷ-kheo, khi dân chúng leo lên xe chạy</w:t>
      </w:r>
      <w:r>
        <w:rPr>
          <w:spacing w:val="-1"/>
        </w:rPr>
        <w:t> </w:t>
      </w:r>
      <w:r>
        <w:rPr/>
        <w:t>trốn, mẹ không tìm được con, con không tìm được mẹ. Ðây</w:t>
      </w:r>
      <w:r>
        <w:rPr>
          <w:spacing w:val="-4"/>
        </w:rPr>
        <w:t> </w:t>
      </w:r>
      <w:r>
        <w:rPr/>
        <w:t>là sợ hãi thứ ba, này</w:t>
      </w:r>
      <w:r>
        <w:rPr>
          <w:spacing w:val="-1"/>
        </w:rPr>
        <w:t> </w:t>
      </w:r>
      <w:r>
        <w:rPr/>
        <w:t>các Tỷ-kheo, làm chia rẽ mẹ con, được kẻ phàm phu không học nói đến.</w:t>
      </w:r>
    </w:p>
    <w:p>
      <w:pPr>
        <w:pStyle w:val="BodyText"/>
        <w:spacing w:before="2"/>
      </w:pPr>
    </w:p>
    <w:p>
      <w:pPr>
        <w:pStyle w:val="BodyText"/>
        <w:ind w:left="360"/>
      </w:pPr>
      <w:r>
        <w:rPr/>
        <w:t>Có</w:t>
      </w:r>
      <w:r>
        <w:rPr>
          <w:spacing w:val="-5"/>
        </w:rPr>
        <w:t> </w:t>
      </w:r>
      <w:r>
        <w:rPr/>
        <w:t>ba</w:t>
      </w:r>
      <w:r>
        <w:rPr>
          <w:spacing w:val="-3"/>
        </w:rPr>
        <w:t> </w:t>
      </w:r>
      <w:r>
        <w:rPr/>
        <w:t>sợ</w:t>
      </w:r>
      <w:r>
        <w:rPr>
          <w:spacing w:val="-2"/>
        </w:rPr>
        <w:t> </w:t>
      </w:r>
      <w:r>
        <w:rPr/>
        <w:t>hãi</w:t>
      </w:r>
      <w:r>
        <w:rPr>
          <w:spacing w:val="-5"/>
        </w:rPr>
        <w:t> </w:t>
      </w:r>
      <w:r>
        <w:rPr/>
        <w:t>này,</w:t>
      </w:r>
      <w:r>
        <w:rPr>
          <w:spacing w:val="-2"/>
        </w:rPr>
        <w:t> </w:t>
      </w:r>
      <w:r>
        <w:rPr/>
        <w:t>này</w:t>
      </w:r>
      <w:r>
        <w:rPr>
          <w:spacing w:val="-6"/>
        </w:rPr>
        <w:t> </w:t>
      </w:r>
      <w:r>
        <w:rPr/>
        <w:t>các</w:t>
      </w:r>
      <w:r>
        <w:rPr>
          <w:spacing w:val="-1"/>
        </w:rPr>
        <w:t> </w:t>
      </w:r>
      <w:r>
        <w:rPr/>
        <w:t>Tỷ-kheo,</w:t>
      </w:r>
      <w:r>
        <w:rPr>
          <w:spacing w:val="-3"/>
        </w:rPr>
        <w:t> </w:t>
      </w:r>
      <w:r>
        <w:rPr/>
        <w:t>làm</w:t>
      </w:r>
      <w:r>
        <w:rPr>
          <w:spacing w:val="-2"/>
        </w:rPr>
        <w:t> </w:t>
      </w:r>
      <w:r>
        <w:rPr/>
        <w:t>chia</w:t>
      </w:r>
      <w:r>
        <w:rPr>
          <w:spacing w:val="-5"/>
        </w:rPr>
        <w:t> </w:t>
      </w:r>
      <w:r>
        <w:rPr/>
        <w:t>rẽ</w:t>
      </w:r>
      <w:r>
        <w:rPr>
          <w:spacing w:val="-2"/>
        </w:rPr>
        <w:t> </w:t>
      </w:r>
      <w:r>
        <w:rPr/>
        <w:t>mẹ</w:t>
      </w:r>
      <w:r>
        <w:rPr>
          <w:spacing w:val="-4"/>
        </w:rPr>
        <w:t> </w:t>
      </w:r>
      <w:r>
        <w:rPr/>
        <w:t>con,</w:t>
      </w:r>
      <w:r>
        <w:rPr>
          <w:spacing w:val="-2"/>
        </w:rPr>
        <w:t> </w:t>
      </w:r>
      <w:r>
        <w:rPr/>
        <w:t>được</w:t>
      </w:r>
      <w:r>
        <w:rPr>
          <w:spacing w:val="-5"/>
        </w:rPr>
        <w:t> </w:t>
      </w:r>
      <w:r>
        <w:rPr/>
        <w:t>kẻ</w:t>
      </w:r>
      <w:r>
        <w:rPr>
          <w:spacing w:val="-3"/>
        </w:rPr>
        <w:t> </w:t>
      </w:r>
      <w:r>
        <w:rPr/>
        <w:t>phàm</w:t>
      </w:r>
      <w:r>
        <w:rPr>
          <w:spacing w:val="-2"/>
        </w:rPr>
        <w:t> </w:t>
      </w:r>
      <w:r>
        <w:rPr/>
        <w:t>phu</w:t>
      </w:r>
      <w:r>
        <w:rPr>
          <w:spacing w:val="-4"/>
        </w:rPr>
        <w:t> </w:t>
      </w:r>
      <w:r>
        <w:rPr/>
        <w:t>không</w:t>
      </w:r>
      <w:r>
        <w:rPr>
          <w:spacing w:val="-4"/>
        </w:rPr>
        <w:t> </w:t>
      </w:r>
      <w:r>
        <w:rPr/>
        <w:t>học</w:t>
      </w:r>
      <w:r>
        <w:rPr>
          <w:spacing w:val="-3"/>
        </w:rPr>
        <w:t> </w:t>
      </w:r>
      <w:r>
        <w:rPr/>
        <w:t>nói</w:t>
      </w:r>
      <w:r>
        <w:rPr>
          <w:spacing w:val="-2"/>
        </w:rPr>
        <w:t> </w:t>
      </w:r>
      <w:r>
        <w:rPr>
          <w:spacing w:val="-4"/>
        </w:rPr>
        <w:t>đến.</w:t>
      </w:r>
    </w:p>
    <w:p>
      <w:pPr>
        <w:pStyle w:val="BodyText"/>
        <w:spacing w:before="9"/>
      </w:pPr>
    </w:p>
    <w:p>
      <w:pPr>
        <w:pStyle w:val="BodyText"/>
        <w:spacing w:line="230" w:lineRule="auto"/>
        <w:ind w:left="360" w:right="353"/>
        <w:jc w:val="both"/>
      </w:pPr>
      <w:r>
        <w:rPr/>
        <w:t>4.- Có ba sợ hãi này, này các Tỷ-kheo, có khi chia rẽ mẹ con, có khi không chia rẽ mẹ con, được kẻ phàm phu không học nói đến. Thế nào là ba?</w:t>
      </w:r>
    </w:p>
    <w:p>
      <w:pPr>
        <w:pStyle w:val="BodyText"/>
        <w:spacing w:before="10"/>
      </w:pPr>
    </w:p>
    <w:p>
      <w:pPr>
        <w:pStyle w:val="BodyText"/>
        <w:spacing w:line="230" w:lineRule="auto"/>
        <w:ind w:left="360" w:right="351"/>
        <w:jc w:val="both"/>
      </w:pPr>
      <w:r>
        <w:rPr/>
        <w:t>Có một thời, này các Tỷ-kheo, một hỏa tai lớn khởi lên. Khi hỏa tai lớn này khởi lên, này các Tỹ Kheo, các làng bị thiêu, các thị trấn lớn bị thiêu, các thành phố bị thiêu. Khi các làng bị thiêu, các thị trấn lớn</w:t>
      </w:r>
      <w:r>
        <w:rPr>
          <w:spacing w:val="40"/>
        </w:rPr>
        <w:t> </w:t>
      </w:r>
      <w:r>
        <w:rPr/>
        <w:t>bị thiêu, các thành phố bị thiêu, trong khi ấy, có thời có trường hợp mẹ có thể tìm được con, con có thể tìm được mẹ. Này</w:t>
      </w:r>
      <w:r>
        <w:rPr>
          <w:spacing w:val="-4"/>
        </w:rPr>
        <w:t> </w:t>
      </w:r>
      <w:r>
        <w:rPr/>
        <w:t>các Tỷ-kheo, đây</w:t>
      </w:r>
      <w:r>
        <w:rPr>
          <w:spacing w:val="-4"/>
        </w:rPr>
        <w:t> </w:t>
      </w:r>
      <w:r>
        <w:rPr/>
        <w:t>là sợ hãi thứ nhất, có khi làm chia rẽ mẹ con, có khi không làm chia rẽ mẹ con, được kẽ phàm phu không học nói đến.</w:t>
      </w:r>
    </w:p>
    <w:p>
      <w:pPr>
        <w:pStyle w:val="BodyText"/>
        <w:spacing w:before="12"/>
      </w:pPr>
    </w:p>
    <w:p>
      <w:pPr>
        <w:pStyle w:val="BodyText"/>
        <w:spacing w:line="230" w:lineRule="auto"/>
        <w:ind w:left="360" w:right="354"/>
        <w:jc w:val="both"/>
      </w:pPr>
      <w:r>
        <w:rPr/>
        <w:t>Lại nữa, này các Tỷ-kheo, một thời có mưa lớn khởi lên. Do có thủy tai lớn sanh khởi nên các làng bị cuốn trôi, các thị trấn bị cuốn trôi, các thành phố bị cuốn trôi. Khi các thành phố bị cuốn trôi, trong khi ấy, có thời có trường hợp mẹ có thể tìm được con, con có thể tìm được mẹ. Này các Tỷ-kheo, đây là sợ hãi thứ hai, có khi làm chia rẽ mẹ con, có khi không làm chia rẽ mẹ con, được kẽ phàm phu không học nói đến.</w:t>
      </w:r>
    </w:p>
    <w:p>
      <w:pPr>
        <w:pStyle w:val="BodyText"/>
        <w:spacing w:before="10"/>
      </w:pPr>
    </w:p>
    <w:p>
      <w:pPr>
        <w:pStyle w:val="BodyText"/>
        <w:spacing w:line="230" w:lineRule="auto"/>
        <w:ind w:left="360" w:right="351"/>
        <w:jc w:val="both"/>
      </w:pPr>
      <w:r>
        <w:rPr/>
        <w:t>Lại nữa, này các Tỷ-kheo, một thời có sợ hãi về giặc cướp rừng nổi lên. Và dân chúng leo lên xe chạy trốn. Khi sợ hãi về giặc cướp rừng nổi nên, này các Tỷ-kheo, khi dân chúng leo lên xe chạy trốn, trong khi ấy, có thời có trường hợp mẹ có thể tìm được con, con có thể tìm được mẹ. Này</w:t>
      </w:r>
      <w:r>
        <w:rPr>
          <w:spacing w:val="-2"/>
        </w:rPr>
        <w:t> </w:t>
      </w:r>
      <w:r>
        <w:rPr/>
        <w:t>các Tỷ-kheo, đây</w:t>
      </w:r>
      <w:r>
        <w:rPr>
          <w:spacing w:val="-1"/>
        </w:rPr>
        <w:t> </w:t>
      </w:r>
      <w:r>
        <w:rPr/>
        <w:t>là sợ</w:t>
      </w:r>
      <w:r>
        <w:rPr>
          <w:spacing w:val="-2"/>
        </w:rPr>
        <w:t> </w:t>
      </w:r>
      <w:r>
        <w:rPr/>
        <w:t>hãi</w:t>
      </w:r>
      <w:r>
        <w:rPr>
          <w:spacing w:val="-1"/>
        </w:rPr>
        <w:t> </w:t>
      </w:r>
      <w:r>
        <w:rPr/>
        <w:t>thứ</w:t>
      </w:r>
      <w:r>
        <w:rPr>
          <w:spacing w:val="-2"/>
        </w:rPr>
        <w:t> </w:t>
      </w:r>
      <w:r>
        <w:rPr/>
        <w:t>ba, có khi</w:t>
      </w:r>
      <w:r>
        <w:rPr>
          <w:spacing w:val="-2"/>
        </w:rPr>
        <w:t> </w:t>
      </w:r>
      <w:r>
        <w:rPr/>
        <w:t>làm chia</w:t>
      </w:r>
      <w:r>
        <w:rPr>
          <w:spacing w:val="-3"/>
        </w:rPr>
        <w:t> </w:t>
      </w:r>
      <w:r>
        <w:rPr/>
        <w:t>rẽ</w:t>
      </w:r>
      <w:r>
        <w:rPr>
          <w:spacing w:val="-3"/>
        </w:rPr>
        <w:t> </w:t>
      </w:r>
      <w:r>
        <w:rPr/>
        <w:t>mẹ</w:t>
      </w:r>
      <w:r>
        <w:rPr>
          <w:spacing w:val="-3"/>
        </w:rPr>
        <w:t> </w:t>
      </w:r>
      <w:r>
        <w:rPr/>
        <w:t>con, có khi</w:t>
      </w:r>
      <w:r>
        <w:rPr>
          <w:spacing w:val="-2"/>
        </w:rPr>
        <w:t> </w:t>
      </w:r>
      <w:r>
        <w:rPr/>
        <w:t>không</w:t>
      </w:r>
      <w:r>
        <w:rPr>
          <w:spacing w:val="-5"/>
        </w:rPr>
        <w:t> </w:t>
      </w:r>
      <w:r>
        <w:rPr/>
        <w:t>làm</w:t>
      </w:r>
      <w:r>
        <w:rPr>
          <w:spacing w:val="-1"/>
        </w:rPr>
        <w:t> </w:t>
      </w:r>
      <w:r>
        <w:rPr/>
        <w:t>chia</w:t>
      </w:r>
      <w:r>
        <w:rPr>
          <w:spacing w:val="-1"/>
        </w:rPr>
        <w:t> </w:t>
      </w:r>
      <w:r>
        <w:rPr/>
        <w:t>rẽ mẹ con, được</w:t>
      </w:r>
      <w:r>
        <w:rPr>
          <w:spacing w:val="-3"/>
        </w:rPr>
        <w:t> </w:t>
      </w:r>
      <w:r>
        <w:rPr/>
        <w:t>kẽ</w:t>
      </w:r>
      <w:r>
        <w:rPr>
          <w:spacing w:val="-3"/>
        </w:rPr>
        <w:t> </w:t>
      </w:r>
      <w:r>
        <w:rPr/>
        <w:t>phàm</w:t>
      </w:r>
      <w:r>
        <w:rPr>
          <w:spacing w:val="-2"/>
        </w:rPr>
        <w:t> </w:t>
      </w:r>
      <w:r>
        <w:rPr/>
        <w:t>phu</w:t>
      </w:r>
      <w:r>
        <w:rPr>
          <w:spacing w:val="-3"/>
        </w:rPr>
        <w:t> </w:t>
      </w:r>
      <w:r>
        <w:rPr/>
        <w:t>không</w:t>
      </w:r>
      <w:r>
        <w:rPr>
          <w:spacing w:val="-1"/>
        </w:rPr>
        <w:t> </w:t>
      </w:r>
      <w:r>
        <w:rPr/>
        <w:t>học nói đến.</w:t>
      </w:r>
    </w:p>
    <w:p>
      <w:pPr>
        <w:pStyle w:val="BodyText"/>
        <w:spacing w:before="10"/>
      </w:pPr>
    </w:p>
    <w:p>
      <w:pPr>
        <w:pStyle w:val="BodyText"/>
        <w:spacing w:line="232" w:lineRule="auto"/>
        <w:ind w:left="360" w:right="356"/>
        <w:jc w:val="both"/>
      </w:pPr>
      <w:r>
        <w:rPr/>
        <w:t>Có</w:t>
      </w:r>
      <w:r>
        <w:rPr>
          <w:spacing w:val="-2"/>
        </w:rPr>
        <w:t> </w:t>
      </w:r>
      <w:r>
        <w:rPr/>
        <w:t>ba</w:t>
      </w:r>
      <w:r>
        <w:rPr>
          <w:spacing w:val="-3"/>
        </w:rPr>
        <w:t> </w:t>
      </w:r>
      <w:r>
        <w:rPr/>
        <w:t>sợ</w:t>
      </w:r>
      <w:r>
        <w:rPr>
          <w:spacing w:val="-2"/>
        </w:rPr>
        <w:t> </w:t>
      </w:r>
      <w:r>
        <w:rPr/>
        <w:t>hãi</w:t>
      </w:r>
      <w:r>
        <w:rPr>
          <w:spacing w:val="-1"/>
        </w:rPr>
        <w:t> </w:t>
      </w:r>
      <w:r>
        <w:rPr/>
        <w:t>này,</w:t>
      </w:r>
      <w:r>
        <w:rPr>
          <w:spacing w:val="-2"/>
        </w:rPr>
        <w:t> </w:t>
      </w:r>
      <w:r>
        <w:rPr/>
        <w:t>này</w:t>
      </w:r>
      <w:r>
        <w:rPr>
          <w:spacing w:val="-7"/>
        </w:rPr>
        <w:t> </w:t>
      </w:r>
      <w:r>
        <w:rPr/>
        <w:t>các Tỷ-kheo, có</w:t>
      </w:r>
      <w:r>
        <w:rPr>
          <w:spacing w:val="-2"/>
        </w:rPr>
        <w:t> </w:t>
      </w:r>
      <w:r>
        <w:rPr/>
        <w:t>khi</w:t>
      </w:r>
      <w:r>
        <w:rPr>
          <w:spacing w:val="-2"/>
        </w:rPr>
        <w:t> </w:t>
      </w:r>
      <w:r>
        <w:rPr/>
        <w:t>làm chia</w:t>
      </w:r>
      <w:r>
        <w:rPr>
          <w:spacing w:val="-3"/>
        </w:rPr>
        <w:t> </w:t>
      </w:r>
      <w:r>
        <w:rPr/>
        <w:t>rẽ mẹ</w:t>
      </w:r>
      <w:r>
        <w:rPr>
          <w:spacing w:val="-3"/>
        </w:rPr>
        <w:t> </w:t>
      </w:r>
      <w:r>
        <w:rPr/>
        <w:t>con, có</w:t>
      </w:r>
      <w:r>
        <w:rPr>
          <w:spacing w:val="-2"/>
        </w:rPr>
        <w:t> </w:t>
      </w:r>
      <w:r>
        <w:rPr/>
        <w:t>khi</w:t>
      </w:r>
      <w:r>
        <w:rPr>
          <w:spacing w:val="-2"/>
        </w:rPr>
        <w:t> </w:t>
      </w:r>
      <w:r>
        <w:rPr/>
        <w:t>không</w:t>
      </w:r>
      <w:r>
        <w:rPr>
          <w:spacing w:val="-3"/>
        </w:rPr>
        <w:t> </w:t>
      </w:r>
      <w:r>
        <w:rPr/>
        <w:t>làm</w:t>
      </w:r>
      <w:r>
        <w:rPr>
          <w:spacing w:val="-2"/>
        </w:rPr>
        <w:t> </w:t>
      </w:r>
      <w:r>
        <w:rPr/>
        <w:t>chia</w:t>
      </w:r>
      <w:r>
        <w:rPr>
          <w:spacing w:val="-3"/>
        </w:rPr>
        <w:t> </w:t>
      </w:r>
      <w:r>
        <w:rPr/>
        <w:t>re</w:t>
      </w:r>
      <w:r>
        <w:rPr>
          <w:spacing w:val="-3"/>
        </w:rPr>
        <w:t> </w:t>
      </w:r>
      <w:r>
        <w:rPr/>
        <w:t>mẹ</w:t>
      </w:r>
      <w:r>
        <w:rPr>
          <w:spacing w:val="-3"/>
        </w:rPr>
        <w:t> </w:t>
      </w:r>
      <w:r>
        <w:rPr/>
        <w:t>con, được</w:t>
      </w:r>
      <w:r>
        <w:rPr>
          <w:spacing w:val="-3"/>
        </w:rPr>
        <w:t> </w:t>
      </w:r>
      <w:r>
        <w:rPr/>
        <w:t>kẽ phàm phu không học nói đến.</w:t>
      </w:r>
    </w:p>
    <w:p>
      <w:pPr>
        <w:pStyle w:val="BodyText"/>
        <w:spacing w:before="271"/>
        <w:ind w:left="360"/>
      </w:pPr>
      <w:r>
        <w:rPr/>
        <w:t>5.-Có</w:t>
      </w:r>
      <w:r>
        <w:rPr>
          <w:spacing w:val="-7"/>
        </w:rPr>
        <w:t> </w:t>
      </w:r>
      <w:r>
        <w:rPr/>
        <w:t>ba</w:t>
      </w:r>
      <w:r>
        <w:rPr>
          <w:spacing w:val="-5"/>
        </w:rPr>
        <w:t> </w:t>
      </w:r>
      <w:r>
        <w:rPr/>
        <w:t>sợ</w:t>
      </w:r>
      <w:r>
        <w:rPr>
          <w:spacing w:val="-3"/>
        </w:rPr>
        <w:t> </w:t>
      </w:r>
      <w:r>
        <w:rPr/>
        <w:t>hãi</w:t>
      </w:r>
      <w:r>
        <w:rPr>
          <w:spacing w:val="-1"/>
        </w:rPr>
        <w:t> </w:t>
      </w:r>
      <w:r>
        <w:rPr/>
        <w:t>này,</w:t>
      </w:r>
      <w:r>
        <w:rPr>
          <w:spacing w:val="-3"/>
        </w:rPr>
        <w:t> </w:t>
      </w:r>
      <w:r>
        <w:rPr/>
        <w:t>này</w:t>
      </w:r>
      <w:r>
        <w:rPr>
          <w:spacing w:val="-7"/>
        </w:rPr>
        <w:t> </w:t>
      </w:r>
      <w:r>
        <w:rPr/>
        <w:t>các</w:t>
      </w:r>
      <w:r>
        <w:rPr>
          <w:spacing w:val="-3"/>
        </w:rPr>
        <w:t> </w:t>
      </w:r>
      <w:r>
        <w:rPr/>
        <w:t>Tỷ-kheo,</w:t>
      </w:r>
      <w:r>
        <w:rPr>
          <w:spacing w:val="-5"/>
        </w:rPr>
        <w:t> </w:t>
      </w:r>
      <w:r>
        <w:rPr/>
        <w:t>làm</w:t>
      </w:r>
      <w:r>
        <w:rPr>
          <w:spacing w:val="-5"/>
        </w:rPr>
        <w:t> </w:t>
      </w:r>
      <w:r>
        <w:rPr/>
        <w:t>chia</w:t>
      </w:r>
      <w:r>
        <w:rPr>
          <w:spacing w:val="-1"/>
        </w:rPr>
        <w:t> </w:t>
      </w:r>
      <w:r>
        <w:rPr/>
        <w:t>rẽ mẹ</w:t>
      </w:r>
      <w:r>
        <w:rPr>
          <w:spacing w:val="-6"/>
        </w:rPr>
        <w:t> </w:t>
      </w:r>
      <w:r>
        <w:rPr/>
        <w:t>con.</w:t>
      </w:r>
      <w:r>
        <w:rPr>
          <w:spacing w:val="-1"/>
        </w:rPr>
        <w:t> </w:t>
      </w:r>
      <w:r>
        <w:rPr/>
        <w:t>Thế</w:t>
      </w:r>
      <w:r>
        <w:rPr>
          <w:spacing w:val="-4"/>
        </w:rPr>
        <w:t> </w:t>
      </w:r>
      <w:r>
        <w:rPr/>
        <w:t>nào</w:t>
      </w:r>
      <w:r>
        <w:rPr>
          <w:spacing w:val="-4"/>
        </w:rPr>
        <w:t> </w:t>
      </w:r>
      <w:r>
        <w:rPr/>
        <w:t>là</w:t>
      </w:r>
      <w:r>
        <w:rPr>
          <w:spacing w:val="-3"/>
        </w:rPr>
        <w:t> </w:t>
      </w:r>
      <w:r>
        <w:rPr>
          <w:spacing w:val="-5"/>
        </w:rPr>
        <w:t>ba?</w:t>
      </w:r>
    </w:p>
    <w:p>
      <w:pPr>
        <w:pStyle w:val="BodyText"/>
        <w:spacing w:after="0"/>
        <w:sectPr>
          <w:pgSz w:w="12240" w:h="15840"/>
          <w:pgMar w:header="5" w:footer="0" w:top="960" w:bottom="280" w:left="720" w:right="720"/>
        </w:sectPr>
      </w:pPr>
    </w:p>
    <w:p>
      <w:pPr>
        <w:pStyle w:val="BodyText"/>
        <w:spacing w:before="83"/>
        <w:ind w:left="360"/>
      </w:pPr>
      <w:r>
        <w:rPr/>
        <w:t>Sợ</w:t>
      </w:r>
      <w:r>
        <w:rPr>
          <w:spacing w:val="-5"/>
        </w:rPr>
        <w:t> </w:t>
      </w:r>
      <w:r>
        <w:rPr/>
        <w:t>hãi</w:t>
      </w:r>
      <w:r>
        <w:rPr>
          <w:spacing w:val="-1"/>
        </w:rPr>
        <w:t> </w:t>
      </w:r>
      <w:r>
        <w:rPr/>
        <w:t>về</w:t>
      </w:r>
      <w:r>
        <w:rPr>
          <w:spacing w:val="-4"/>
        </w:rPr>
        <w:t> </w:t>
      </w:r>
      <w:r>
        <w:rPr/>
        <w:t>già,</w:t>
      </w:r>
      <w:r>
        <w:rPr>
          <w:spacing w:val="-3"/>
        </w:rPr>
        <w:t> </w:t>
      </w:r>
      <w:r>
        <w:rPr/>
        <w:t>sợ</w:t>
      </w:r>
      <w:r>
        <w:rPr>
          <w:spacing w:val="-3"/>
        </w:rPr>
        <w:t> </w:t>
      </w:r>
      <w:r>
        <w:rPr/>
        <w:t>hãi</w:t>
      </w:r>
      <w:r>
        <w:rPr>
          <w:spacing w:val="-1"/>
        </w:rPr>
        <w:t> </w:t>
      </w:r>
      <w:r>
        <w:rPr/>
        <w:t>về</w:t>
      </w:r>
      <w:r>
        <w:rPr>
          <w:spacing w:val="-4"/>
        </w:rPr>
        <w:t> </w:t>
      </w:r>
      <w:r>
        <w:rPr/>
        <w:t>bệnh,</w:t>
      </w:r>
      <w:r>
        <w:rPr>
          <w:spacing w:val="-2"/>
        </w:rPr>
        <w:t> </w:t>
      </w:r>
      <w:r>
        <w:rPr/>
        <w:t>sợ</w:t>
      </w:r>
      <w:r>
        <w:rPr>
          <w:spacing w:val="-3"/>
        </w:rPr>
        <w:t> </w:t>
      </w:r>
      <w:r>
        <w:rPr/>
        <w:t>hãi</w:t>
      </w:r>
      <w:r>
        <w:rPr>
          <w:spacing w:val="-1"/>
        </w:rPr>
        <w:t> </w:t>
      </w:r>
      <w:r>
        <w:rPr/>
        <w:t>về</w:t>
      </w:r>
      <w:r>
        <w:rPr>
          <w:spacing w:val="-3"/>
        </w:rPr>
        <w:t> </w:t>
      </w:r>
      <w:r>
        <w:rPr>
          <w:spacing w:val="-4"/>
        </w:rPr>
        <w:t>chết.</w:t>
      </w:r>
    </w:p>
    <w:p>
      <w:pPr>
        <w:pStyle w:val="BodyText"/>
        <w:spacing w:before="7"/>
      </w:pPr>
    </w:p>
    <w:p>
      <w:pPr>
        <w:pStyle w:val="BodyText"/>
        <w:spacing w:line="232" w:lineRule="auto"/>
        <w:ind w:left="360" w:right="357"/>
        <w:jc w:val="both"/>
      </w:pPr>
      <w:r>
        <w:rPr/>
        <w:t>Này các Tỷ-kheo, mẹ không muốn con mình bị già: “Ta nay bị già, mong rằng con Ta không bị già!”. Hay người con không muốn mẹ mình bị già: “Ta nay bị già, mong rằng mẹ Ta không bị già!”.</w:t>
      </w:r>
    </w:p>
    <w:p>
      <w:pPr>
        <w:pStyle w:val="BodyText"/>
        <w:spacing w:before="7"/>
      </w:pPr>
    </w:p>
    <w:p>
      <w:pPr>
        <w:pStyle w:val="BodyText"/>
        <w:spacing w:line="230" w:lineRule="auto"/>
        <w:ind w:left="360" w:right="355"/>
        <w:jc w:val="both"/>
      </w:pPr>
      <w:r>
        <w:rPr/>
        <w:t>Này các Tỷ-kheo, mẹ không muốn con mình bị bệnh: “Ta nay bị bệnh, mong rằng con Ta không bị bệnh!”. Hay con không muốn mẹ mình bị bệnh: “Ta nay bị già, mong rằng mẹ Ta không bị bệnh!”.</w:t>
      </w:r>
    </w:p>
    <w:p>
      <w:pPr>
        <w:pStyle w:val="BodyText"/>
        <w:spacing w:before="8"/>
      </w:pPr>
    </w:p>
    <w:p>
      <w:pPr>
        <w:pStyle w:val="BodyText"/>
        <w:spacing w:line="230" w:lineRule="auto"/>
        <w:ind w:left="360" w:right="357"/>
        <w:jc w:val="both"/>
      </w:pPr>
      <w:r>
        <w:rPr/>
        <w:t>Này các Tỷ-kheo, mẹ không muốn con mình bị chết: “Ta nay bị chết, mong rằng con Ta không bị</w:t>
      </w:r>
      <w:r>
        <w:rPr>
          <w:spacing w:val="40"/>
        </w:rPr>
        <w:t> </w:t>
      </w:r>
      <w:r>
        <w:rPr/>
        <w:t>chết!”. Hay</w:t>
      </w:r>
      <w:r>
        <w:rPr>
          <w:spacing w:val="-7"/>
        </w:rPr>
        <w:t> </w:t>
      </w:r>
      <w:r>
        <w:rPr/>
        <w:t>người con không</w:t>
      </w:r>
      <w:r>
        <w:rPr>
          <w:spacing w:val="-2"/>
        </w:rPr>
        <w:t> </w:t>
      </w:r>
      <w:r>
        <w:rPr/>
        <w:t>muốn mẹ</w:t>
      </w:r>
      <w:r>
        <w:rPr>
          <w:spacing w:val="-3"/>
        </w:rPr>
        <w:t> </w:t>
      </w:r>
      <w:r>
        <w:rPr/>
        <w:t>mình bị chết: “Ta</w:t>
      </w:r>
      <w:r>
        <w:rPr>
          <w:spacing w:val="-1"/>
        </w:rPr>
        <w:t> </w:t>
      </w:r>
      <w:r>
        <w:rPr/>
        <w:t>nay</w:t>
      </w:r>
      <w:r>
        <w:rPr>
          <w:spacing w:val="-4"/>
        </w:rPr>
        <w:t> </w:t>
      </w:r>
      <w:r>
        <w:rPr/>
        <w:t>bị chết, mong rằng</w:t>
      </w:r>
      <w:r>
        <w:rPr>
          <w:spacing w:val="-2"/>
        </w:rPr>
        <w:t> </w:t>
      </w:r>
      <w:r>
        <w:rPr/>
        <w:t>mẹ Ta không</w:t>
      </w:r>
      <w:r>
        <w:rPr>
          <w:spacing w:val="-1"/>
        </w:rPr>
        <w:t> </w:t>
      </w:r>
      <w:r>
        <w:rPr/>
        <w:t>bị</w:t>
      </w:r>
      <w:r>
        <w:rPr>
          <w:spacing w:val="-1"/>
        </w:rPr>
        <w:t> </w:t>
      </w:r>
      <w:r>
        <w:rPr/>
        <w:t>chết!”. Ðây là ba sợ hãi, này các Tỷ-kheo, làm chia rẽ mẹ con.</w:t>
      </w:r>
    </w:p>
    <w:p>
      <w:pPr>
        <w:pStyle w:val="BodyText"/>
        <w:spacing w:before="11"/>
      </w:pPr>
    </w:p>
    <w:p>
      <w:pPr>
        <w:pStyle w:val="BodyText"/>
        <w:spacing w:line="230" w:lineRule="auto"/>
        <w:ind w:left="360" w:right="354"/>
        <w:jc w:val="both"/>
      </w:pPr>
      <w:r>
        <w:rPr/>
        <w:t>6.- Có con đường, này các Tỷ-kheo, có đạo lộ đưa đến từ bỏ, vượt qua ba sợ hãi, không làm chia rẽ mẹ con này, và ba sợ hãi làm chia rẽ mẹ con này. Và này</w:t>
      </w:r>
      <w:r>
        <w:rPr>
          <w:spacing w:val="-2"/>
        </w:rPr>
        <w:t> </w:t>
      </w:r>
      <w:r>
        <w:rPr/>
        <w:t>các Tỷ-kheo, thế nào là con đường, thế nào là đạo lộ</w:t>
      </w:r>
      <w:r>
        <w:rPr>
          <w:spacing w:val="-1"/>
        </w:rPr>
        <w:t> </w:t>
      </w:r>
      <w:r>
        <w:rPr/>
        <w:t>đưa</w:t>
      </w:r>
      <w:r>
        <w:rPr>
          <w:spacing w:val="-3"/>
        </w:rPr>
        <w:t> </w:t>
      </w:r>
      <w:r>
        <w:rPr/>
        <w:t>đến</w:t>
      </w:r>
      <w:r>
        <w:rPr>
          <w:spacing w:val="-1"/>
        </w:rPr>
        <w:t> </w:t>
      </w:r>
      <w:r>
        <w:rPr/>
        <w:t>từ bỏ,</w:t>
      </w:r>
      <w:r>
        <w:rPr>
          <w:spacing w:val="-1"/>
        </w:rPr>
        <w:t> </w:t>
      </w:r>
      <w:r>
        <w:rPr/>
        <w:t>vượt</w:t>
      </w:r>
      <w:r>
        <w:rPr>
          <w:spacing w:val="-3"/>
        </w:rPr>
        <w:t> </w:t>
      </w:r>
      <w:r>
        <w:rPr/>
        <w:t>qua</w:t>
      </w:r>
      <w:r>
        <w:rPr>
          <w:spacing w:val="-4"/>
        </w:rPr>
        <w:t> </w:t>
      </w:r>
      <w:r>
        <w:rPr/>
        <w:t>ba</w:t>
      </w:r>
      <w:r>
        <w:rPr>
          <w:spacing w:val="-2"/>
        </w:rPr>
        <w:t> </w:t>
      </w:r>
      <w:r>
        <w:rPr/>
        <w:t>sợ</w:t>
      </w:r>
      <w:r>
        <w:rPr>
          <w:spacing w:val="-3"/>
        </w:rPr>
        <w:t> </w:t>
      </w:r>
      <w:r>
        <w:rPr/>
        <w:t>hãi không</w:t>
      </w:r>
      <w:r>
        <w:rPr>
          <w:spacing w:val="-3"/>
        </w:rPr>
        <w:t> </w:t>
      </w:r>
      <w:r>
        <w:rPr/>
        <w:t>làm chia</w:t>
      </w:r>
      <w:r>
        <w:rPr>
          <w:spacing w:val="-2"/>
        </w:rPr>
        <w:t> </w:t>
      </w:r>
      <w:r>
        <w:rPr/>
        <w:t>rẽ</w:t>
      </w:r>
      <w:r>
        <w:rPr>
          <w:spacing w:val="-4"/>
        </w:rPr>
        <w:t> </w:t>
      </w:r>
      <w:r>
        <w:rPr/>
        <w:t>mẹ</w:t>
      </w:r>
      <w:r>
        <w:rPr>
          <w:spacing w:val="-2"/>
        </w:rPr>
        <w:t> </w:t>
      </w:r>
      <w:r>
        <w:rPr/>
        <w:t>con</w:t>
      </w:r>
      <w:r>
        <w:rPr>
          <w:spacing w:val="-1"/>
        </w:rPr>
        <w:t> </w:t>
      </w:r>
      <w:r>
        <w:rPr/>
        <w:t>này,</w:t>
      </w:r>
      <w:r>
        <w:rPr>
          <w:spacing w:val="-1"/>
        </w:rPr>
        <w:t> </w:t>
      </w:r>
      <w:r>
        <w:rPr/>
        <w:t>và</w:t>
      </w:r>
      <w:r>
        <w:rPr>
          <w:spacing w:val="-2"/>
        </w:rPr>
        <w:t> </w:t>
      </w:r>
      <w:r>
        <w:rPr/>
        <w:t>ba</w:t>
      </w:r>
      <w:r>
        <w:rPr>
          <w:spacing w:val="-2"/>
        </w:rPr>
        <w:t> </w:t>
      </w:r>
      <w:r>
        <w:rPr/>
        <w:t>sợ</w:t>
      </w:r>
      <w:r>
        <w:rPr>
          <w:spacing w:val="-1"/>
        </w:rPr>
        <w:t> </w:t>
      </w:r>
      <w:r>
        <w:rPr/>
        <w:t>hãi làm</w:t>
      </w:r>
      <w:r>
        <w:rPr>
          <w:spacing w:val="-1"/>
        </w:rPr>
        <w:t> </w:t>
      </w:r>
      <w:r>
        <w:rPr/>
        <w:t>chia</w:t>
      </w:r>
      <w:r>
        <w:rPr>
          <w:spacing w:val="-2"/>
        </w:rPr>
        <w:t> </w:t>
      </w:r>
      <w:r>
        <w:rPr/>
        <w:t>rẽ</w:t>
      </w:r>
      <w:r>
        <w:rPr>
          <w:spacing w:val="-2"/>
        </w:rPr>
        <w:t> </w:t>
      </w:r>
      <w:r>
        <w:rPr/>
        <w:t>mẹ</w:t>
      </w:r>
      <w:r>
        <w:rPr>
          <w:spacing w:val="-4"/>
        </w:rPr>
        <w:t> </w:t>
      </w:r>
      <w:r>
        <w:rPr/>
        <w:t>con</w:t>
      </w:r>
      <w:r>
        <w:rPr>
          <w:spacing w:val="-1"/>
        </w:rPr>
        <w:t> </w:t>
      </w:r>
      <w:r>
        <w:rPr/>
        <w:t>này?</w:t>
      </w:r>
    </w:p>
    <w:p>
      <w:pPr>
        <w:pStyle w:val="BodyText"/>
        <w:spacing w:before="12"/>
      </w:pPr>
    </w:p>
    <w:p>
      <w:pPr>
        <w:pStyle w:val="BodyText"/>
        <w:spacing w:line="230" w:lineRule="auto"/>
        <w:ind w:left="360" w:right="355"/>
        <w:jc w:val="both"/>
      </w:pPr>
      <w:r>
        <w:rPr/>
        <w:t>Ðây là con đường Thánh Tám ngành, tức là chánh tri kiến, chánh tư duy, chánh ngữ, chánh nghiệp, chánh mạng, chánh tinh tấn, chánh niệm, chánh định. Ðây là con đường, này các Tỷ-kheo, đây</w:t>
      </w:r>
      <w:r>
        <w:rPr>
          <w:spacing w:val="-3"/>
        </w:rPr>
        <w:t> </w:t>
      </w:r>
      <w:r>
        <w:rPr/>
        <w:t>là đạo lộ là đưa</w:t>
      </w:r>
      <w:r>
        <w:rPr>
          <w:spacing w:val="-1"/>
        </w:rPr>
        <w:t> </w:t>
      </w:r>
      <w:r>
        <w:rPr/>
        <w:t>đến từ bỏ, vượt qua ba sợ hãi không</w:t>
      </w:r>
      <w:r>
        <w:rPr>
          <w:spacing w:val="-1"/>
        </w:rPr>
        <w:t> </w:t>
      </w:r>
      <w:r>
        <w:rPr/>
        <w:t>làm chia rẽ mẹ con này, và ba sợ hãi làm chia rẽ mẹ con này.</w:t>
      </w:r>
    </w:p>
    <w:p>
      <w:pPr>
        <w:pStyle w:val="BodyText"/>
        <w:spacing w:before="16"/>
      </w:pPr>
    </w:p>
    <w:p>
      <w:pPr>
        <w:spacing w:before="1"/>
        <w:ind w:left="360" w:right="0" w:firstLine="0"/>
        <w:jc w:val="both"/>
        <w:rPr>
          <w:rFonts w:ascii="Verdana"/>
          <w:b/>
          <w:sz w:val="19"/>
        </w:rPr>
      </w:pPr>
      <w:r>
        <w:rPr>
          <w:rFonts w:ascii="Verdana"/>
          <w:b/>
          <w:color w:val="008AF0"/>
          <w:sz w:val="19"/>
        </w:rPr>
        <w:t>63.- </w:t>
      </w:r>
      <w:r>
        <w:rPr>
          <w:rFonts w:ascii="Verdana"/>
          <w:b/>
          <w:color w:val="008AF0"/>
          <w:spacing w:val="-2"/>
          <w:sz w:val="19"/>
        </w:rPr>
        <w:t>Venaga</w:t>
      </w:r>
    </w:p>
    <w:p>
      <w:pPr>
        <w:pStyle w:val="BodyText"/>
        <w:spacing w:before="37"/>
        <w:rPr>
          <w:rFonts w:ascii="Verdana"/>
          <w:b/>
          <w:sz w:val="19"/>
        </w:rPr>
      </w:pPr>
    </w:p>
    <w:p>
      <w:pPr>
        <w:pStyle w:val="BodyText"/>
        <w:ind w:left="360"/>
      </w:pPr>
      <w:r>
        <w:rPr>
          <w:spacing w:val="-2"/>
        </w:rPr>
        <w:t>1-</w:t>
      </w:r>
      <w:r>
        <w:rPr>
          <w:spacing w:val="-10"/>
        </w:rPr>
        <w:t>7</w:t>
      </w:r>
    </w:p>
    <w:p>
      <w:pPr>
        <w:pStyle w:val="BodyText"/>
        <w:spacing w:before="12"/>
      </w:pPr>
    </w:p>
    <w:p>
      <w:pPr>
        <w:pStyle w:val="ListParagraph"/>
        <w:numPr>
          <w:ilvl w:val="0"/>
          <w:numId w:val="76"/>
        </w:numPr>
        <w:tabs>
          <w:tab w:pos="611" w:val="left" w:leader="none"/>
        </w:tabs>
        <w:spacing w:line="230" w:lineRule="auto" w:before="0" w:after="0"/>
        <w:ind w:left="360" w:right="352" w:firstLine="0"/>
        <w:jc w:val="both"/>
        <w:rPr>
          <w:sz w:val="24"/>
        </w:rPr>
      </w:pPr>
      <w:r>
        <w:rPr>
          <w:sz w:val="24"/>
        </w:rPr>
        <w:t>Một thời, Thế Tôn đang đi du hành giữa dân chúng Kosala cùng với đại chúng Tỷ-kheo, đi đến một làng Bà-la-môn Kosala, tên là Venàgapura. Các gia chủ Bà-la-môn ở Venàgapura được nghe: “Sa-môn Gotama, dòng họ Thích-ca, xuất gia từ gia tộc Thích-ca đến Venàgapura. Tiếng đồn tốt đẹp sau đây</w:t>
      </w:r>
      <w:r>
        <w:rPr>
          <w:spacing w:val="40"/>
          <w:sz w:val="24"/>
        </w:rPr>
        <w:t> </w:t>
      </w:r>
      <w:r>
        <w:rPr>
          <w:sz w:val="24"/>
        </w:rPr>
        <w:t>được</w:t>
      </w:r>
      <w:r>
        <w:rPr>
          <w:spacing w:val="-4"/>
          <w:sz w:val="24"/>
        </w:rPr>
        <w:t> </w:t>
      </w:r>
      <w:r>
        <w:rPr>
          <w:sz w:val="24"/>
        </w:rPr>
        <w:t>truyền đi</w:t>
      </w:r>
      <w:r>
        <w:rPr>
          <w:spacing w:val="-3"/>
          <w:sz w:val="24"/>
        </w:rPr>
        <w:t> </w:t>
      </w:r>
      <w:r>
        <w:rPr>
          <w:sz w:val="24"/>
        </w:rPr>
        <w:t>về</w:t>
      </w:r>
      <w:r>
        <w:rPr>
          <w:spacing w:val="-1"/>
          <w:sz w:val="24"/>
        </w:rPr>
        <w:t> </w:t>
      </w:r>
      <w:r>
        <w:rPr>
          <w:sz w:val="24"/>
        </w:rPr>
        <w:t>Thế</w:t>
      </w:r>
      <w:r>
        <w:rPr>
          <w:spacing w:val="-1"/>
          <w:sz w:val="24"/>
        </w:rPr>
        <w:t> </w:t>
      </w:r>
      <w:r>
        <w:rPr>
          <w:sz w:val="24"/>
        </w:rPr>
        <w:t>Tôn</w:t>
      </w:r>
      <w:r>
        <w:rPr>
          <w:spacing w:val="-1"/>
          <w:sz w:val="24"/>
        </w:rPr>
        <w:t> </w:t>
      </w:r>
      <w:r>
        <w:rPr>
          <w:sz w:val="24"/>
        </w:rPr>
        <w:t>Gotama: “Ðây</w:t>
      </w:r>
      <w:r>
        <w:rPr>
          <w:spacing w:val="-5"/>
          <w:sz w:val="24"/>
        </w:rPr>
        <w:t> </w:t>
      </w:r>
      <w:r>
        <w:rPr>
          <w:sz w:val="24"/>
        </w:rPr>
        <w:t>là</w:t>
      </w:r>
      <w:r>
        <w:rPr>
          <w:spacing w:val="-1"/>
          <w:sz w:val="24"/>
        </w:rPr>
        <w:t> </w:t>
      </w:r>
      <w:r>
        <w:rPr>
          <w:sz w:val="24"/>
        </w:rPr>
        <w:t>Thế</w:t>
      </w:r>
      <w:r>
        <w:rPr>
          <w:spacing w:val="-1"/>
          <w:sz w:val="24"/>
        </w:rPr>
        <w:t> </w:t>
      </w:r>
      <w:r>
        <w:rPr>
          <w:sz w:val="24"/>
        </w:rPr>
        <w:t>Tôn, bậc</w:t>
      </w:r>
      <w:r>
        <w:rPr>
          <w:spacing w:val="-1"/>
          <w:sz w:val="24"/>
        </w:rPr>
        <w:t> </w:t>
      </w:r>
      <w:r>
        <w:rPr>
          <w:sz w:val="24"/>
        </w:rPr>
        <w:t>A-la-hán, Chánh</w:t>
      </w:r>
      <w:r>
        <w:rPr>
          <w:spacing w:val="-1"/>
          <w:sz w:val="24"/>
        </w:rPr>
        <w:t> </w:t>
      </w:r>
      <w:r>
        <w:rPr>
          <w:sz w:val="24"/>
        </w:rPr>
        <w:t>Ðẳng</w:t>
      </w:r>
      <w:r>
        <w:rPr>
          <w:spacing w:val="-3"/>
          <w:sz w:val="24"/>
        </w:rPr>
        <w:t> </w:t>
      </w:r>
      <w:r>
        <w:rPr>
          <w:sz w:val="24"/>
        </w:rPr>
        <w:t>Giác, Minh</w:t>
      </w:r>
      <w:r>
        <w:rPr>
          <w:spacing w:val="-1"/>
          <w:sz w:val="24"/>
        </w:rPr>
        <w:t> </w:t>
      </w:r>
      <w:r>
        <w:rPr>
          <w:sz w:val="24"/>
        </w:rPr>
        <w:t>Hạnh Túc, Thiện Thệ, Thế Gian Giải, Vô Thượng Sĩ Ðiều Ngự Trượng Phu, Thiên Nhân sư, Phật, Thế Tôn. Ngài với thắng</w:t>
      </w:r>
      <w:r>
        <w:rPr>
          <w:spacing w:val="-1"/>
          <w:sz w:val="24"/>
        </w:rPr>
        <w:t> </w:t>
      </w:r>
      <w:r>
        <w:rPr>
          <w:sz w:val="24"/>
        </w:rPr>
        <w:t>trí, tự thân chứng</w:t>
      </w:r>
      <w:r>
        <w:rPr>
          <w:spacing w:val="-1"/>
          <w:sz w:val="24"/>
        </w:rPr>
        <w:t> </w:t>
      </w:r>
      <w:r>
        <w:rPr>
          <w:sz w:val="24"/>
        </w:rPr>
        <w:t>ngộ và tuyên bố về thế giới này, cùng với Thiên Giới, Ma Giới, Phạm Thiên Giới, cùng với chúng Sa-môn, Bà-la-môn, các loài Trời. Ngài thuyết pháp, sơ thiện, trung thiện, hậu thiện, có nghĩa, có văn, và giới thiệu đời sống Phạm hạnh hoàn toàn đầy đủ trong sạch”. Tốt đẹp thay được chiêm ngưỡng một vị A-la-hán như vậy”.</w:t>
      </w:r>
    </w:p>
    <w:p>
      <w:pPr>
        <w:pStyle w:val="BodyText"/>
        <w:spacing w:before="13"/>
      </w:pPr>
    </w:p>
    <w:p>
      <w:pPr>
        <w:pStyle w:val="ListParagraph"/>
        <w:numPr>
          <w:ilvl w:val="0"/>
          <w:numId w:val="76"/>
        </w:numPr>
        <w:tabs>
          <w:tab w:pos="630" w:val="left" w:leader="none"/>
        </w:tabs>
        <w:spacing w:line="230" w:lineRule="auto" w:before="0" w:after="0"/>
        <w:ind w:left="360" w:right="352" w:firstLine="0"/>
        <w:jc w:val="both"/>
        <w:rPr>
          <w:sz w:val="24"/>
        </w:rPr>
      </w:pPr>
      <w:r>
        <w:rPr>
          <w:sz w:val="24"/>
        </w:rPr>
        <w:t>Rồi các Bà-la-môn gia chủ ở Venàgapura đi đến Thế Tôn, sau khi đến, có người đảnh lễ Sa-môn Gotama rồi ngồi xuống một bên; có người nói lên với Sa-môn Gotama những lời chào đón hỏi thăm rồi ngồi xuống một bên; Ccó người chắp tay vái chào Sa-môn Gotama rồi ngồi xuống một bên; có người xưng</w:t>
      </w:r>
      <w:r>
        <w:rPr>
          <w:spacing w:val="-3"/>
          <w:sz w:val="24"/>
        </w:rPr>
        <w:t> </w:t>
      </w:r>
      <w:r>
        <w:rPr>
          <w:sz w:val="24"/>
        </w:rPr>
        <w:t>tên và</w:t>
      </w:r>
      <w:r>
        <w:rPr>
          <w:spacing w:val="-1"/>
          <w:sz w:val="24"/>
        </w:rPr>
        <w:t> </w:t>
      </w:r>
      <w:r>
        <w:rPr>
          <w:sz w:val="24"/>
        </w:rPr>
        <w:t>dòng</w:t>
      </w:r>
      <w:r>
        <w:rPr>
          <w:spacing w:val="-3"/>
          <w:sz w:val="24"/>
        </w:rPr>
        <w:t> </w:t>
      </w:r>
      <w:r>
        <w:rPr>
          <w:sz w:val="24"/>
        </w:rPr>
        <w:t>họ rồi ngồi</w:t>
      </w:r>
      <w:r>
        <w:rPr>
          <w:spacing w:val="-2"/>
          <w:sz w:val="24"/>
        </w:rPr>
        <w:t> </w:t>
      </w:r>
      <w:r>
        <w:rPr>
          <w:sz w:val="24"/>
        </w:rPr>
        <w:t>xuống</w:t>
      </w:r>
      <w:r>
        <w:rPr>
          <w:spacing w:val="-2"/>
          <w:sz w:val="24"/>
        </w:rPr>
        <w:t> </w:t>
      </w:r>
      <w:r>
        <w:rPr>
          <w:sz w:val="24"/>
        </w:rPr>
        <w:t>một bên; có người</w:t>
      </w:r>
      <w:r>
        <w:rPr>
          <w:spacing w:val="-1"/>
          <w:sz w:val="24"/>
        </w:rPr>
        <w:t> </w:t>
      </w:r>
      <w:r>
        <w:rPr>
          <w:sz w:val="24"/>
        </w:rPr>
        <w:t>im</w:t>
      </w:r>
      <w:r>
        <w:rPr>
          <w:spacing w:val="-1"/>
          <w:sz w:val="24"/>
        </w:rPr>
        <w:t> </w:t>
      </w:r>
      <w:r>
        <w:rPr>
          <w:sz w:val="24"/>
        </w:rPr>
        <w:t>lặng</w:t>
      </w:r>
      <w:r>
        <w:rPr>
          <w:spacing w:val="-2"/>
          <w:sz w:val="24"/>
        </w:rPr>
        <w:t> </w:t>
      </w:r>
      <w:r>
        <w:rPr>
          <w:sz w:val="24"/>
        </w:rPr>
        <w:t>rồi ngồi</w:t>
      </w:r>
      <w:r>
        <w:rPr>
          <w:spacing w:val="-2"/>
          <w:sz w:val="24"/>
        </w:rPr>
        <w:t> </w:t>
      </w:r>
      <w:r>
        <w:rPr>
          <w:sz w:val="24"/>
        </w:rPr>
        <w:t>xuống</w:t>
      </w:r>
      <w:r>
        <w:rPr>
          <w:spacing w:val="-3"/>
          <w:sz w:val="24"/>
        </w:rPr>
        <w:t> </w:t>
      </w:r>
      <w:r>
        <w:rPr>
          <w:sz w:val="24"/>
        </w:rPr>
        <w:t>một</w:t>
      </w:r>
      <w:r>
        <w:rPr>
          <w:spacing w:val="-2"/>
          <w:sz w:val="24"/>
        </w:rPr>
        <w:t> </w:t>
      </w:r>
      <w:r>
        <w:rPr>
          <w:sz w:val="24"/>
        </w:rPr>
        <w:t>bên. Ngồi</w:t>
      </w:r>
      <w:r>
        <w:rPr>
          <w:spacing w:val="-2"/>
          <w:sz w:val="24"/>
        </w:rPr>
        <w:t> </w:t>
      </w:r>
      <w:r>
        <w:rPr>
          <w:sz w:val="24"/>
        </w:rPr>
        <w:t>xuống</w:t>
      </w:r>
      <w:r>
        <w:rPr>
          <w:spacing w:val="-3"/>
          <w:sz w:val="24"/>
        </w:rPr>
        <w:t> </w:t>
      </w:r>
      <w:r>
        <w:rPr>
          <w:sz w:val="24"/>
        </w:rPr>
        <w:t>một bên, Bà-la-môn Vacchagotta, người xứ Venàgapura bạch Thế Tôn:</w:t>
      </w:r>
    </w:p>
    <w:p>
      <w:pPr>
        <w:pStyle w:val="BodyText"/>
        <w:spacing w:before="10"/>
      </w:pPr>
    </w:p>
    <w:p>
      <w:pPr>
        <w:pStyle w:val="BodyText"/>
        <w:spacing w:line="230" w:lineRule="auto"/>
        <w:ind w:left="360" w:right="352"/>
        <w:jc w:val="both"/>
      </w:pPr>
      <w:r>
        <w:rPr/>
        <w:t>3- Thật vi diệu thay, Tôn giả Gotama! Thật hy hữu thay, Tôn giả Gotama! Các căn của Tôn giả Gotama thật trong sáng, màu da thật thanh tịnh chói sáng. Ví như, thưa Tôn giả Gotama, trái táo vàng vào mùa thu,</w:t>
      </w:r>
      <w:r>
        <w:rPr>
          <w:spacing w:val="-3"/>
        </w:rPr>
        <w:t> </w:t>
      </w:r>
      <w:r>
        <w:rPr/>
        <w:t>được</w:t>
      </w:r>
      <w:r>
        <w:rPr>
          <w:spacing w:val="-4"/>
        </w:rPr>
        <w:t> </w:t>
      </w:r>
      <w:r>
        <w:rPr/>
        <w:t>thanh</w:t>
      </w:r>
      <w:r>
        <w:rPr>
          <w:spacing w:val="-3"/>
        </w:rPr>
        <w:t> </w:t>
      </w:r>
      <w:r>
        <w:rPr/>
        <w:t>tịnh</w:t>
      </w:r>
      <w:r>
        <w:rPr>
          <w:spacing w:val="-3"/>
        </w:rPr>
        <w:t> </w:t>
      </w:r>
      <w:r>
        <w:rPr/>
        <w:t>chói</w:t>
      </w:r>
      <w:r>
        <w:rPr>
          <w:spacing w:val="-1"/>
        </w:rPr>
        <w:t> </w:t>
      </w:r>
      <w:r>
        <w:rPr/>
        <w:t>sáng; cũng</w:t>
      </w:r>
      <w:r>
        <w:rPr>
          <w:spacing w:val="-5"/>
        </w:rPr>
        <w:t> </w:t>
      </w:r>
      <w:r>
        <w:rPr/>
        <w:t>vậy, các</w:t>
      </w:r>
      <w:r>
        <w:rPr>
          <w:spacing w:val="-3"/>
        </w:rPr>
        <w:t> </w:t>
      </w:r>
      <w:r>
        <w:rPr/>
        <w:t>căn của</w:t>
      </w:r>
      <w:r>
        <w:rPr>
          <w:spacing w:val="-4"/>
        </w:rPr>
        <w:t> </w:t>
      </w:r>
      <w:r>
        <w:rPr/>
        <w:t>Tôn</w:t>
      </w:r>
      <w:r>
        <w:rPr>
          <w:spacing w:val="-1"/>
        </w:rPr>
        <w:t> </w:t>
      </w:r>
      <w:r>
        <w:rPr/>
        <w:t>giả</w:t>
      </w:r>
      <w:r>
        <w:rPr>
          <w:spacing w:val="-4"/>
        </w:rPr>
        <w:t> </w:t>
      </w:r>
      <w:r>
        <w:rPr/>
        <w:t>Gotama</w:t>
      </w:r>
      <w:r>
        <w:rPr>
          <w:spacing w:val="-4"/>
        </w:rPr>
        <w:t> </w:t>
      </w:r>
      <w:r>
        <w:rPr/>
        <w:t>thật trong</w:t>
      </w:r>
      <w:r>
        <w:rPr>
          <w:spacing w:val="-3"/>
        </w:rPr>
        <w:t> </w:t>
      </w:r>
      <w:r>
        <w:rPr/>
        <w:t>sáng,</w:t>
      </w:r>
      <w:r>
        <w:rPr>
          <w:spacing w:val="-3"/>
        </w:rPr>
        <w:t> </w:t>
      </w:r>
      <w:r>
        <w:rPr/>
        <w:t>màu da</w:t>
      </w:r>
      <w:r>
        <w:rPr>
          <w:spacing w:val="-2"/>
        </w:rPr>
        <w:t> </w:t>
      </w:r>
      <w:r>
        <w:rPr/>
        <w:t>thật</w:t>
      </w:r>
      <w:r>
        <w:rPr>
          <w:spacing w:val="-2"/>
        </w:rPr>
        <w:t> </w:t>
      </w:r>
      <w:r>
        <w:rPr/>
        <w:t>thanh tịnh chói sáng. Ví như, thưa Tôn giả Gotama, trái cây</w:t>
      </w:r>
      <w:r>
        <w:rPr>
          <w:spacing w:val="-2"/>
        </w:rPr>
        <w:t> </w:t>
      </w:r>
      <w:r>
        <w:rPr/>
        <w:t>tala chín vừa rời khỏi cành, thanh tịnh, chói sáng; cũng vậy, các căn của Tôn giả Gotama thật trong sáng, màu da thật thanh tịnh, chói sáng. Ví như, thưa Tôn giả Gotama, một đồ trang sức bằng vàng đỏ, được người thợ vàng thiện xảo khéo luyện trong lò, khéo đạp và đặt tên tấm vải vàng, được chiếu sáng, chói sáng, rực sáng; cũng vậy, các căn của Tôn giả Gotama thật trong sáng, màu da thật thanh tịnh chói sáng.</w:t>
      </w:r>
    </w:p>
    <w:p>
      <w:pPr>
        <w:pStyle w:val="BodyText"/>
        <w:spacing w:before="2"/>
      </w:pPr>
    </w:p>
    <w:p>
      <w:pPr>
        <w:pStyle w:val="BodyText"/>
        <w:spacing w:before="1"/>
        <w:ind w:left="360"/>
      </w:pPr>
      <w:r>
        <w:rPr/>
        <w:t>Thưa</w:t>
      </w:r>
      <w:r>
        <w:rPr>
          <w:spacing w:val="-4"/>
        </w:rPr>
        <w:t> </w:t>
      </w:r>
      <w:r>
        <w:rPr/>
        <w:t>Tôn</w:t>
      </w:r>
      <w:r>
        <w:rPr>
          <w:spacing w:val="1"/>
        </w:rPr>
        <w:t> </w:t>
      </w:r>
      <w:r>
        <w:rPr/>
        <w:t>giả Gotama,</w:t>
      </w:r>
      <w:r>
        <w:rPr>
          <w:spacing w:val="2"/>
        </w:rPr>
        <w:t> </w:t>
      </w:r>
      <w:r>
        <w:rPr/>
        <w:t>còn</w:t>
      </w:r>
      <w:r>
        <w:rPr>
          <w:spacing w:val="-1"/>
        </w:rPr>
        <w:t> </w:t>
      </w:r>
      <w:r>
        <w:rPr/>
        <w:t>các giường</w:t>
      </w:r>
      <w:r>
        <w:rPr>
          <w:spacing w:val="1"/>
        </w:rPr>
        <w:t> </w:t>
      </w:r>
      <w:r>
        <w:rPr/>
        <w:t>cao và</w:t>
      </w:r>
      <w:r>
        <w:rPr>
          <w:spacing w:val="1"/>
        </w:rPr>
        <w:t> </w:t>
      </w:r>
      <w:r>
        <w:rPr/>
        <w:t>lớn</w:t>
      </w:r>
      <w:r>
        <w:rPr>
          <w:spacing w:val="-2"/>
        </w:rPr>
        <w:t> </w:t>
      </w:r>
      <w:r>
        <w:rPr/>
        <w:t>như</w:t>
      </w:r>
      <w:r>
        <w:rPr>
          <w:spacing w:val="1"/>
        </w:rPr>
        <w:t> </w:t>
      </w:r>
      <w:r>
        <w:rPr/>
        <w:t>ghế bành,</w:t>
      </w:r>
      <w:r>
        <w:rPr>
          <w:spacing w:val="-1"/>
        </w:rPr>
        <w:t> </w:t>
      </w:r>
      <w:r>
        <w:rPr/>
        <w:t>nệm</w:t>
      </w:r>
      <w:r>
        <w:rPr>
          <w:spacing w:val="1"/>
        </w:rPr>
        <w:t> </w:t>
      </w:r>
      <w:r>
        <w:rPr/>
        <w:t>trải giường</w:t>
      </w:r>
      <w:r>
        <w:rPr>
          <w:spacing w:val="-2"/>
        </w:rPr>
        <w:t> </w:t>
      </w:r>
      <w:r>
        <w:rPr/>
        <w:t>bằng</w:t>
      </w:r>
      <w:r>
        <w:rPr>
          <w:spacing w:val="-3"/>
        </w:rPr>
        <w:t> </w:t>
      </w:r>
      <w:r>
        <w:rPr/>
        <w:t>lông</w:t>
      </w:r>
      <w:r>
        <w:rPr>
          <w:spacing w:val="-2"/>
        </w:rPr>
        <w:t> </w:t>
      </w:r>
      <w:r>
        <w:rPr/>
        <w:t>cừu,</w:t>
      </w:r>
      <w:r>
        <w:rPr>
          <w:spacing w:val="-1"/>
        </w:rPr>
        <w:t> </w:t>
      </w:r>
      <w:r>
        <w:rPr/>
        <w:t>vải</w:t>
      </w:r>
      <w:r>
        <w:rPr>
          <w:spacing w:val="1"/>
        </w:rPr>
        <w:t> </w:t>
      </w:r>
      <w:r>
        <w:rPr>
          <w:spacing w:val="-4"/>
        </w:rPr>
        <w:t>trải</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giường nhiều tấm, nhiều màu, chăn len trắng, chăn len thêu bông nệm bông, nệm thêu hình các con thú, mền bằng lông thú cả hai phía, mền bằng lông thú một phía, mền có đính ngọc, mền bằng lụa, tấm thảm lớn có thể chứa mười sáu người múa, nệm voi, nệm ngựa, nệm xe, nệm bằng da sơn dương khâu lại với nhau, nệm bằng da con sơn dương gọi là Kadali, tấm thảm có lầu che phía trên, ghế dài có hai đầu gối chân màu đỏ. Các loại giường cao và giường lớn như vậy, chắc Tôn giả Gotama có được không khó khăn, có được không mệt nhọc, có được không phí sức?</w:t>
      </w:r>
    </w:p>
    <w:p>
      <w:pPr>
        <w:pStyle w:val="BodyText"/>
        <w:spacing w:before="12"/>
      </w:pPr>
    </w:p>
    <w:p>
      <w:pPr>
        <w:pStyle w:val="ListParagraph"/>
        <w:numPr>
          <w:ilvl w:val="0"/>
          <w:numId w:val="77"/>
        </w:numPr>
        <w:tabs>
          <w:tab w:pos="601" w:val="left" w:leader="none"/>
        </w:tabs>
        <w:spacing w:line="232" w:lineRule="auto" w:before="0" w:after="0"/>
        <w:ind w:left="360" w:right="400" w:firstLine="0"/>
        <w:jc w:val="left"/>
        <w:rPr>
          <w:sz w:val="24"/>
        </w:rPr>
      </w:pPr>
      <w:r>
        <w:rPr>
          <w:sz w:val="24"/>
        </w:rPr>
        <w:t>-</w:t>
      </w:r>
      <w:r>
        <w:rPr>
          <w:spacing w:val="-1"/>
          <w:sz w:val="24"/>
        </w:rPr>
        <w:t> </w:t>
      </w:r>
      <w:r>
        <w:rPr>
          <w:sz w:val="24"/>
        </w:rPr>
        <w:t>Này</w:t>
      </w:r>
      <w:r>
        <w:rPr>
          <w:spacing w:val="-3"/>
          <w:sz w:val="24"/>
        </w:rPr>
        <w:t> </w:t>
      </w:r>
      <w:r>
        <w:rPr>
          <w:sz w:val="24"/>
        </w:rPr>
        <w:t>Bà-la-môn, các giường</w:t>
      </w:r>
      <w:r>
        <w:rPr>
          <w:spacing w:val="-1"/>
          <w:sz w:val="24"/>
        </w:rPr>
        <w:t> </w:t>
      </w:r>
      <w:r>
        <w:rPr>
          <w:sz w:val="24"/>
        </w:rPr>
        <w:t>cao và lớn ấy, như ghế</w:t>
      </w:r>
      <w:r>
        <w:rPr>
          <w:spacing w:val="-1"/>
          <w:sz w:val="24"/>
        </w:rPr>
        <w:t> </w:t>
      </w:r>
      <w:r>
        <w:rPr>
          <w:sz w:val="24"/>
        </w:rPr>
        <w:t>bành ... có hai đầu gối chân màu đỏ, thật rất khó được các vật ấy. Và nếu có được, cũng không thích hợp với những người xuất gia.</w:t>
      </w:r>
    </w:p>
    <w:p>
      <w:pPr>
        <w:pStyle w:val="BodyText"/>
        <w:spacing w:before="9"/>
      </w:pPr>
    </w:p>
    <w:p>
      <w:pPr>
        <w:pStyle w:val="BodyText"/>
        <w:spacing w:line="230" w:lineRule="auto"/>
        <w:ind w:left="360" w:right="356"/>
        <w:jc w:val="both"/>
      </w:pPr>
      <w:r>
        <w:rPr/>
        <w:t>Này Bà-la-môn, có ba loại giường cao và giường lớn này, nay Ta được chúng không khó khăn, có được không mệt nhọc, có được không phí sức. Thế nào là ba?</w:t>
      </w:r>
    </w:p>
    <w:p>
      <w:pPr>
        <w:pStyle w:val="BodyText"/>
        <w:spacing w:before="8"/>
      </w:pPr>
    </w:p>
    <w:p>
      <w:pPr>
        <w:pStyle w:val="BodyText"/>
        <w:spacing w:line="230" w:lineRule="auto"/>
        <w:ind w:left="360" w:right="354"/>
        <w:jc w:val="both"/>
      </w:pPr>
      <w:r>
        <w:rPr/>
        <w:t>Giường cao, giường lớn chư Thiên, giường cao, giường lớn Phạm thiên, giường cao, giường lớn Bậc thánh. Ba giường cao, giường lớn này, này Bà-la-môn, Ta được chúng không khó khăn, có được không mệt nhọc, có được không phí sức.</w:t>
      </w:r>
    </w:p>
    <w:p>
      <w:pPr>
        <w:pStyle w:val="BodyText"/>
        <w:spacing w:before="9"/>
      </w:pPr>
    </w:p>
    <w:p>
      <w:pPr>
        <w:pStyle w:val="BodyText"/>
        <w:spacing w:line="232" w:lineRule="auto"/>
        <w:ind w:left="360" w:right="354"/>
        <w:jc w:val="both"/>
      </w:pPr>
      <w:r>
        <w:rPr/>
        <w:t>5- Và thưa Tôn giả Gotama, thế nào là giường cao, giường lớn chư Thiên, mà Tôn giả Gotama được không có khó khăn ... được chúng không có phí sức?</w:t>
      </w:r>
    </w:p>
    <w:p>
      <w:pPr>
        <w:pStyle w:val="BodyText"/>
        <w:spacing w:before="4"/>
      </w:pPr>
    </w:p>
    <w:p>
      <w:pPr>
        <w:pStyle w:val="BodyText"/>
        <w:spacing w:line="230" w:lineRule="auto" w:before="1"/>
        <w:ind w:left="360" w:right="350"/>
        <w:jc w:val="both"/>
      </w:pPr>
      <w:r>
        <w:rPr/>
        <w:t>Ở đây, này Bà-la-môn, Ta sống gần một làng hay một thị trấn. Buổi sáng, Ta đắp y, cầm y bát, đi vào làng ấy hay vaò thị trấn ấy để khất thực. Sau khi ăn xong, trên con đường đi khất thực trở về, Ta đi đến góc cuối của ngôi rừng. Ở tại đấy, Ta lượm cỏ hay là chất thành một đống, rồi ta ngồi kiết già, lưng thẳng, để niệm trước mặt, ly dục, ly pháp bất thiện, Ta chứng đạt và an trú sơ Thiền, một trạng thái hỷ lạc do ly dục sanh, có tầm có tứ. Làm cho chỉ tịnh tầm và tứ, Ta chứng đạt và an trú Thiền thứ hai, một trạng thái hỷ lạc do định sanh, không tầm không tứ, nội tỉnh nhất tâm. Ly hỷ, trú xả, chánh niệm tỉnh giác, thân cảm lạc thọ mà các bậc Thánh gọi là xả niệm lạc trú, Ta chứng đạt và an trú Thiền thứ ba. Ðoạn lạc và đoạn khổ, chấm dứt hỷ ưu đã cảm thọ trước, Ta chứng đạt</w:t>
      </w:r>
      <w:r>
        <w:rPr>
          <w:spacing w:val="20"/>
        </w:rPr>
        <w:t> </w:t>
      </w:r>
      <w:r>
        <w:rPr/>
        <w:t>và an trú Thiền thứ tư, không</w:t>
      </w:r>
      <w:r>
        <w:rPr>
          <w:spacing w:val="40"/>
        </w:rPr>
        <w:t> </w:t>
      </w:r>
      <w:r>
        <w:rPr/>
        <w:t>khổ lạc, xả niệm thanh tịnh.</w:t>
      </w:r>
    </w:p>
    <w:p>
      <w:pPr>
        <w:pStyle w:val="BodyText"/>
        <w:spacing w:before="15"/>
      </w:pPr>
    </w:p>
    <w:p>
      <w:pPr>
        <w:pStyle w:val="BodyText"/>
        <w:spacing w:line="230" w:lineRule="auto"/>
        <w:ind w:left="360" w:right="352"/>
        <w:jc w:val="both"/>
      </w:pPr>
      <w:r>
        <w:rPr/>
        <w:t>Này Bà-la-môn, trong trạng thái như vậy, nếu ta đi kinh hành, thời trong lúc ấy, chỗ kinh hành của Ta thuộc chư Thiên. Này Bà-la-môn, trong trạng thái như vậy, nếu ta đứng, thời trong lúc ấy, chỗ đứng của Ta thuộc chư Thiên. Này Bà-la-môn, trong trạng thái như vậy, nếu ta ngồi, thời trong lúc ấy, chỗ ngồi của ta thuộc Chư Thiên. Này Bà-la-môn, trong trạng thái như vậy, nếu ta nằm, thời trong lúc ấy giường cao và giường lớn cuả Ta thuộc chư Thiên. Này Bà-la-môn, đây là giường cao, giường lớn thuộc chư Thiên, mà Ta có được không khó khăn, được chúng không có mệt nhọc, được chúng không phí sức.</w:t>
      </w:r>
    </w:p>
    <w:p>
      <w:pPr>
        <w:pStyle w:val="BodyText"/>
        <w:spacing w:before="9"/>
      </w:pPr>
    </w:p>
    <w:p>
      <w:pPr>
        <w:pStyle w:val="ListParagraph"/>
        <w:numPr>
          <w:ilvl w:val="1"/>
          <w:numId w:val="77"/>
        </w:numPr>
        <w:tabs>
          <w:tab w:pos="539" w:val="left" w:leader="none"/>
        </w:tabs>
        <w:spacing w:line="232" w:lineRule="auto" w:before="0" w:after="0"/>
        <w:ind w:left="360" w:right="355" w:firstLine="0"/>
        <w:jc w:val="both"/>
        <w:rPr>
          <w:sz w:val="24"/>
        </w:rPr>
      </w:pPr>
      <w:r>
        <w:rPr>
          <w:sz w:val="24"/>
        </w:rPr>
        <w:t>Thật vi diệu thay, Tôn giả Gotama! Thật hy hữu thay, Tôn giả Gotama! Ai khác, ngoài Tôn giả Gotama, có thể có được giường cao, giường lớn chư Thiên như vậy, được chúng không có khó khăn, được chúng không có mệt nhọc, được chúng không có phí sức!</w:t>
      </w:r>
    </w:p>
    <w:p>
      <w:pPr>
        <w:pStyle w:val="BodyText"/>
        <w:spacing w:before="1"/>
      </w:pPr>
    </w:p>
    <w:p>
      <w:pPr>
        <w:pStyle w:val="ListParagraph"/>
        <w:numPr>
          <w:ilvl w:val="0"/>
          <w:numId w:val="78"/>
        </w:numPr>
        <w:tabs>
          <w:tab w:pos="611" w:val="left" w:leader="none"/>
        </w:tabs>
        <w:spacing w:line="232" w:lineRule="auto" w:before="0" w:after="0"/>
        <w:ind w:left="360" w:right="404" w:firstLine="0"/>
        <w:jc w:val="left"/>
        <w:rPr>
          <w:sz w:val="24"/>
        </w:rPr>
      </w:pPr>
      <w:r>
        <w:rPr>
          <w:sz w:val="24"/>
        </w:rPr>
        <w:t>-Thế nào, thưa Tôn giả Gotama, thế nào là giường cao, giường lớn Phạm thiên, mà Tôn giả Gotama được chúng không khó khăn, được chúng không mệt nhọc, được chúng không phí sức?</w:t>
      </w:r>
    </w:p>
    <w:p>
      <w:pPr>
        <w:pStyle w:val="BodyText"/>
        <w:spacing w:before="7"/>
      </w:pPr>
    </w:p>
    <w:p>
      <w:pPr>
        <w:pStyle w:val="BodyText"/>
        <w:spacing w:line="230" w:lineRule="auto"/>
        <w:ind w:left="360" w:right="351"/>
        <w:jc w:val="both"/>
      </w:pPr>
      <w:r>
        <w:rPr/>
        <w:t>Ở đây, này Bà-la-môn, Ta sống gần một làng hay một thị trấn. Buổi sáng, Ta đắp y, cầm y bát, đi vào làng ấy hay thị trấn ấy để khất thực. Sau khi ăn xong, trên con đường đi khất thực trở về, Ta đi đến góc cuối</w:t>
      </w:r>
      <w:r>
        <w:rPr>
          <w:spacing w:val="-2"/>
        </w:rPr>
        <w:t> </w:t>
      </w:r>
      <w:r>
        <w:rPr/>
        <w:t>của</w:t>
      </w:r>
      <w:r>
        <w:rPr>
          <w:spacing w:val="-3"/>
        </w:rPr>
        <w:t> </w:t>
      </w:r>
      <w:r>
        <w:rPr/>
        <w:t>ngôi</w:t>
      </w:r>
      <w:r>
        <w:rPr>
          <w:spacing w:val="-2"/>
        </w:rPr>
        <w:t> </w:t>
      </w:r>
      <w:r>
        <w:rPr/>
        <w:t>rừng. Ở</w:t>
      </w:r>
      <w:r>
        <w:rPr>
          <w:spacing w:val="-3"/>
        </w:rPr>
        <w:t> </w:t>
      </w:r>
      <w:r>
        <w:rPr/>
        <w:t>tại đấy,</w:t>
      </w:r>
      <w:r>
        <w:rPr>
          <w:spacing w:val="-2"/>
        </w:rPr>
        <w:t> </w:t>
      </w:r>
      <w:r>
        <w:rPr/>
        <w:t>Ta</w:t>
      </w:r>
      <w:r>
        <w:rPr>
          <w:spacing w:val="-3"/>
        </w:rPr>
        <w:t> </w:t>
      </w:r>
      <w:r>
        <w:rPr/>
        <w:t>lượm</w:t>
      </w:r>
      <w:r>
        <w:rPr>
          <w:spacing w:val="-2"/>
        </w:rPr>
        <w:t> </w:t>
      </w:r>
      <w:r>
        <w:rPr/>
        <w:t>cỏ hay</w:t>
      </w:r>
      <w:r>
        <w:rPr>
          <w:spacing w:val="-7"/>
        </w:rPr>
        <w:t> </w:t>
      </w:r>
      <w:r>
        <w:rPr/>
        <w:t>là</w:t>
      </w:r>
      <w:r>
        <w:rPr>
          <w:spacing w:val="-3"/>
        </w:rPr>
        <w:t> </w:t>
      </w:r>
      <w:r>
        <w:rPr/>
        <w:t>chất</w:t>
      </w:r>
      <w:r>
        <w:rPr>
          <w:spacing w:val="-1"/>
        </w:rPr>
        <w:t> </w:t>
      </w:r>
      <w:r>
        <w:rPr/>
        <w:t>thành</w:t>
      </w:r>
      <w:r>
        <w:rPr>
          <w:spacing w:val="-2"/>
        </w:rPr>
        <w:t> </w:t>
      </w:r>
      <w:r>
        <w:rPr/>
        <w:t>một</w:t>
      </w:r>
      <w:r>
        <w:rPr>
          <w:spacing w:val="-1"/>
        </w:rPr>
        <w:t> </w:t>
      </w:r>
      <w:r>
        <w:rPr/>
        <w:t>đống, rồi</w:t>
      </w:r>
      <w:r>
        <w:rPr>
          <w:spacing w:val="-2"/>
        </w:rPr>
        <w:t> </w:t>
      </w:r>
      <w:r>
        <w:rPr/>
        <w:t>ta</w:t>
      </w:r>
      <w:r>
        <w:rPr>
          <w:spacing w:val="-3"/>
        </w:rPr>
        <w:t> </w:t>
      </w:r>
      <w:r>
        <w:rPr/>
        <w:t>ngồi</w:t>
      </w:r>
      <w:r>
        <w:rPr>
          <w:spacing w:val="-2"/>
        </w:rPr>
        <w:t> </w:t>
      </w:r>
      <w:r>
        <w:rPr/>
        <w:t>kiết già,</w:t>
      </w:r>
      <w:r>
        <w:rPr>
          <w:spacing w:val="-3"/>
        </w:rPr>
        <w:t> </w:t>
      </w:r>
      <w:r>
        <w:rPr/>
        <w:t>lưng</w:t>
      </w:r>
      <w:r>
        <w:rPr>
          <w:spacing w:val="-4"/>
        </w:rPr>
        <w:t> </w:t>
      </w:r>
      <w:r>
        <w:rPr/>
        <w:t>thẳng,</w:t>
      </w:r>
      <w:r>
        <w:rPr>
          <w:spacing w:val="-2"/>
        </w:rPr>
        <w:t> </w:t>
      </w:r>
      <w:r>
        <w:rPr/>
        <w:t>để niệm trước mặt. Ta</w:t>
      </w:r>
      <w:r>
        <w:rPr>
          <w:spacing w:val="-1"/>
        </w:rPr>
        <w:t> </w:t>
      </w:r>
      <w:r>
        <w:rPr/>
        <w:t>an trú, biến mãn một</w:t>
      </w:r>
      <w:r>
        <w:rPr>
          <w:spacing w:val="-2"/>
        </w:rPr>
        <w:t> </w:t>
      </w:r>
      <w:r>
        <w:rPr/>
        <w:t>phương với tâm câu</w:t>
      </w:r>
      <w:r>
        <w:rPr>
          <w:spacing w:val="-2"/>
        </w:rPr>
        <w:t> </w:t>
      </w:r>
      <w:r>
        <w:rPr/>
        <w:t>hữu với</w:t>
      </w:r>
      <w:r>
        <w:rPr>
          <w:spacing w:val="-1"/>
        </w:rPr>
        <w:t> </w:t>
      </w:r>
      <w:r>
        <w:rPr/>
        <w:t>từ, cũng</w:t>
      </w:r>
      <w:r>
        <w:rPr>
          <w:spacing w:val="-2"/>
        </w:rPr>
        <w:t> </w:t>
      </w:r>
      <w:r>
        <w:rPr/>
        <w:t>vậy</w:t>
      </w:r>
      <w:r>
        <w:rPr>
          <w:spacing w:val="-4"/>
        </w:rPr>
        <w:t> </w:t>
      </w:r>
      <w:r>
        <w:rPr/>
        <w:t>phương</w:t>
      </w:r>
      <w:r>
        <w:rPr>
          <w:spacing w:val="-4"/>
        </w:rPr>
        <w:t> </w:t>
      </w:r>
      <w:r>
        <w:rPr/>
        <w:t>thứ hai, cũng vậy</w:t>
      </w:r>
      <w:r>
        <w:rPr>
          <w:spacing w:val="-1"/>
        </w:rPr>
        <w:t> </w:t>
      </w:r>
      <w:r>
        <w:rPr/>
        <w:t>phương</w:t>
      </w:r>
      <w:r>
        <w:rPr>
          <w:spacing w:val="-1"/>
        </w:rPr>
        <w:t> </w:t>
      </w:r>
      <w:r>
        <w:rPr/>
        <w:t>thứ ba, cũng vậy</w:t>
      </w:r>
      <w:r>
        <w:rPr>
          <w:spacing w:val="-4"/>
        </w:rPr>
        <w:t> </w:t>
      </w:r>
      <w:r>
        <w:rPr/>
        <w:t>phương</w:t>
      </w:r>
      <w:r>
        <w:rPr>
          <w:spacing w:val="-1"/>
        </w:rPr>
        <w:t> </w:t>
      </w:r>
      <w:r>
        <w:rPr/>
        <w:t>thứ tư. Như vậy, cùng khắp thế giới, trên, dưới, bề ngang, hết thảy phương xứ</w:t>
      </w:r>
      <w:r>
        <w:rPr>
          <w:spacing w:val="11"/>
        </w:rPr>
        <w:t> </w:t>
      </w:r>
      <w:r>
        <w:rPr/>
        <w:t>cùng khắp</w:t>
      </w:r>
      <w:r>
        <w:rPr>
          <w:spacing w:val="11"/>
        </w:rPr>
        <w:t> </w:t>
      </w:r>
      <w:r>
        <w:rPr/>
        <w:t>vô</w:t>
      </w:r>
      <w:r>
        <w:rPr>
          <w:spacing w:val="13"/>
        </w:rPr>
        <w:t> </w:t>
      </w:r>
      <w:r>
        <w:rPr/>
        <w:t>biên</w:t>
      </w:r>
      <w:r>
        <w:rPr>
          <w:spacing w:val="13"/>
        </w:rPr>
        <w:t> </w:t>
      </w:r>
      <w:r>
        <w:rPr/>
        <w:t>giới.Ta</w:t>
      </w:r>
      <w:r>
        <w:rPr>
          <w:spacing w:val="10"/>
        </w:rPr>
        <w:t> </w:t>
      </w:r>
      <w:r>
        <w:rPr/>
        <w:t>an</w:t>
      </w:r>
      <w:r>
        <w:rPr>
          <w:spacing w:val="13"/>
        </w:rPr>
        <w:t> </w:t>
      </w:r>
      <w:r>
        <w:rPr/>
        <w:t>trú</w:t>
      </w:r>
      <w:r>
        <w:rPr>
          <w:spacing w:val="11"/>
        </w:rPr>
        <w:t> </w:t>
      </w:r>
      <w:r>
        <w:rPr/>
        <w:t>biến</w:t>
      </w:r>
      <w:r>
        <w:rPr>
          <w:spacing w:val="16"/>
        </w:rPr>
        <w:t> </w:t>
      </w:r>
      <w:r>
        <w:rPr/>
        <w:t>mãn</w:t>
      </w:r>
      <w:r>
        <w:rPr>
          <w:spacing w:val="11"/>
        </w:rPr>
        <w:t> </w:t>
      </w:r>
      <w:r>
        <w:rPr/>
        <w:t>với</w:t>
      </w:r>
      <w:r>
        <w:rPr>
          <w:spacing w:val="12"/>
        </w:rPr>
        <w:t> </w:t>
      </w:r>
      <w:r>
        <w:rPr/>
        <w:t>tâm</w:t>
      </w:r>
      <w:r>
        <w:rPr>
          <w:spacing w:val="11"/>
        </w:rPr>
        <w:t> </w:t>
      </w:r>
      <w:r>
        <w:rPr/>
        <w:t>câu</w:t>
      </w:r>
      <w:r>
        <w:rPr>
          <w:spacing w:val="11"/>
        </w:rPr>
        <w:t> </w:t>
      </w:r>
      <w:r>
        <w:rPr/>
        <w:t>hữu</w:t>
      </w:r>
      <w:r>
        <w:rPr>
          <w:spacing w:val="13"/>
        </w:rPr>
        <w:t> </w:t>
      </w:r>
      <w:r>
        <w:rPr/>
        <w:t>với</w:t>
      </w:r>
      <w:r>
        <w:rPr>
          <w:spacing w:val="12"/>
        </w:rPr>
        <w:t> </w:t>
      </w:r>
      <w:r>
        <w:rPr/>
        <w:t>từ,</w:t>
      </w:r>
      <w:r>
        <w:rPr>
          <w:spacing w:val="11"/>
        </w:rPr>
        <w:t> </w:t>
      </w:r>
      <w:r>
        <w:rPr/>
        <w:t>quảng</w:t>
      </w:r>
      <w:r>
        <w:rPr>
          <w:spacing w:val="11"/>
        </w:rPr>
        <w:t> </w:t>
      </w:r>
      <w:r>
        <w:rPr/>
        <w:t>đại,</w:t>
      </w:r>
      <w:r>
        <w:rPr>
          <w:spacing w:val="14"/>
        </w:rPr>
        <w:t> </w:t>
      </w:r>
      <w:r>
        <w:rPr/>
        <w:t>đại</w:t>
      </w:r>
      <w:r>
        <w:rPr>
          <w:spacing w:val="12"/>
        </w:rPr>
        <w:t> </w:t>
      </w:r>
      <w:r>
        <w:rPr/>
        <w:t>hành,</w:t>
      </w:r>
      <w:r>
        <w:rPr>
          <w:spacing w:val="13"/>
        </w:rPr>
        <w:t> </w:t>
      </w:r>
      <w:r>
        <w:rPr/>
        <w:t>vô</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5"/>
        <w:jc w:val="both"/>
      </w:pPr>
      <w:r>
        <w:rPr/>
        <w:t>biên, không hận, không sân. Với tâm câu hữu với bi, ... Với tâm câu hữu với hỷ, ... Với tâm câu hữu với xả, cũng vậy phương thứ hai ... quảng đại, đại hành, vô biên, không hận, không sân.</w:t>
      </w:r>
    </w:p>
    <w:p>
      <w:pPr>
        <w:pStyle w:val="BodyText"/>
        <w:spacing w:before="7"/>
      </w:pPr>
    </w:p>
    <w:p>
      <w:pPr>
        <w:pStyle w:val="BodyText"/>
        <w:spacing w:line="230" w:lineRule="auto"/>
        <w:ind w:left="360" w:right="352"/>
        <w:jc w:val="both"/>
      </w:pPr>
      <w:r>
        <w:rPr/>
        <w:t>Này Bà-la-môn, trong trạng thái như vậy, nếu ta đi kinh hành, thời trong lúc ấy, chỗ kinh hành của Ta thuộc Phạm Thiên. Này Bà-la-môn, trong trạng thái như vậy, nếu ta đứng, thời trong lúc ấy, chỗ đứng của Ta thuộc Phạm Thiên. Này Bà-la-môn, trong trạng thái như vậy, nếu ta ngồi, thời trong lúc ấy, chỗ Ta ngồi thuộc Phạm Thiên. Này</w:t>
      </w:r>
      <w:r>
        <w:rPr>
          <w:spacing w:val="-2"/>
        </w:rPr>
        <w:t> </w:t>
      </w:r>
      <w:r>
        <w:rPr/>
        <w:t>Bà-la-môn, trong trạng thái như vậy, nếu Ta nằm, thời trong lúc ấy, các giường cao giường lớn của Ta thuộc Phạm Thiên. Này Bà-la-môn, đây là giường cao, giường lớn thuộc Phạm Thiên, mà Ta có được không khó khăn, được chúng không có mệt nhọc, được chúng không phí</w:t>
      </w:r>
    </w:p>
    <w:p>
      <w:pPr>
        <w:pStyle w:val="BodyText"/>
        <w:spacing w:before="11"/>
      </w:pPr>
    </w:p>
    <w:p>
      <w:pPr>
        <w:pStyle w:val="BodyText"/>
        <w:spacing w:line="230" w:lineRule="auto"/>
        <w:ind w:left="360" w:right="354"/>
        <w:jc w:val="both"/>
      </w:pPr>
      <w:r>
        <w:rPr/>
        <w:t>Thật vi diệu thay, Tôn giả Gotama! Thật hy</w:t>
      </w:r>
      <w:r>
        <w:rPr>
          <w:spacing w:val="-3"/>
        </w:rPr>
        <w:t> </w:t>
      </w:r>
      <w:r>
        <w:rPr/>
        <w:t>hữu thay, Tôn giả Gotama! Ai khác, ngoài Tôn giả Gotama, có thể có được giường cao, giường lớn Phạm Thiên như vậy, được chúng không có khó khăn, được chúng không có mệt nhọc, được chúng không có phí sức!</w:t>
      </w:r>
    </w:p>
    <w:p>
      <w:pPr>
        <w:pStyle w:val="BodyText"/>
        <w:spacing w:before="5"/>
      </w:pPr>
    </w:p>
    <w:p>
      <w:pPr>
        <w:pStyle w:val="ListParagraph"/>
        <w:numPr>
          <w:ilvl w:val="0"/>
          <w:numId w:val="78"/>
        </w:numPr>
        <w:tabs>
          <w:tab w:pos="621" w:val="left" w:leader="none"/>
        </w:tabs>
        <w:spacing w:line="235" w:lineRule="auto" w:before="0" w:after="0"/>
        <w:ind w:left="360" w:right="399" w:firstLine="0"/>
        <w:jc w:val="left"/>
        <w:rPr>
          <w:sz w:val="24"/>
        </w:rPr>
      </w:pPr>
      <w:r>
        <w:rPr>
          <w:sz w:val="24"/>
        </w:rPr>
        <w:t>Thế nào,</w:t>
      </w:r>
      <w:r>
        <w:rPr>
          <w:spacing w:val="18"/>
          <w:sz w:val="24"/>
        </w:rPr>
        <w:t> </w:t>
      </w:r>
      <w:r>
        <w:rPr>
          <w:sz w:val="24"/>
        </w:rPr>
        <w:t>thưa Tôn</w:t>
      </w:r>
      <w:r>
        <w:rPr>
          <w:spacing w:val="20"/>
          <w:sz w:val="24"/>
        </w:rPr>
        <w:t> </w:t>
      </w:r>
      <w:r>
        <w:rPr>
          <w:sz w:val="24"/>
        </w:rPr>
        <w:t>giả</w:t>
      </w:r>
      <w:r>
        <w:rPr>
          <w:spacing w:val="20"/>
          <w:sz w:val="24"/>
        </w:rPr>
        <w:t> </w:t>
      </w:r>
      <w:r>
        <w:rPr>
          <w:sz w:val="24"/>
        </w:rPr>
        <w:t>Gotama,</w:t>
      </w:r>
      <w:r>
        <w:rPr>
          <w:spacing w:val="21"/>
          <w:sz w:val="24"/>
        </w:rPr>
        <w:t> </w:t>
      </w:r>
      <w:r>
        <w:rPr>
          <w:sz w:val="24"/>
        </w:rPr>
        <w:t>thế</w:t>
      </w:r>
      <w:r>
        <w:rPr>
          <w:spacing w:val="18"/>
          <w:sz w:val="24"/>
        </w:rPr>
        <w:t> </w:t>
      </w:r>
      <w:r>
        <w:rPr>
          <w:sz w:val="24"/>
        </w:rPr>
        <w:t>nào là</w:t>
      </w:r>
      <w:r>
        <w:rPr>
          <w:spacing w:val="23"/>
          <w:sz w:val="24"/>
        </w:rPr>
        <w:t> </w:t>
      </w:r>
      <w:r>
        <w:rPr>
          <w:sz w:val="24"/>
        </w:rPr>
        <w:t>giường cao,</w:t>
      </w:r>
      <w:r>
        <w:rPr>
          <w:spacing w:val="19"/>
          <w:sz w:val="24"/>
        </w:rPr>
        <w:t> </w:t>
      </w:r>
      <w:r>
        <w:rPr>
          <w:sz w:val="24"/>
        </w:rPr>
        <w:t>giường lớn</w:t>
      </w:r>
      <w:r>
        <w:rPr>
          <w:spacing w:val="19"/>
          <w:sz w:val="24"/>
        </w:rPr>
        <w:t> </w:t>
      </w:r>
      <w:r>
        <w:rPr>
          <w:sz w:val="24"/>
        </w:rPr>
        <w:t>bậc</w:t>
      </w:r>
      <w:r>
        <w:rPr>
          <w:spacing w:val="18"/>
          <w:sz w:val="24"/>
        </w:rPr>
        <w:t> </w:t>
      </w:r>
      <w:r>
        <w:rPr>
          <w:sz w:val="24"/>
        </w:rPr>
        <w:t>Thánh, mà</w:t>
      </w:r>
      <w:r>
        <w:rPr>
          <w:spacing w:val="18"/>
          <w:sz w:val="24"/>
        </w:rPr>
        <w:t> </w:t>
      </w:r>
      <w:r>
        <w:rPr>
          <w:sz w:val="24"/>
        </w:rPr>
        <w:t>Tôn</w:t>
      </w:r>
      <w:r>
        <w:rPr>
          <w:spacing w:val="20"/>
          <w:sz w:val="24"/>
        </w:rPr>
        <w:t> </w:t>
      </w:r>
      <w:r>
        <w:rPr>
          <w:sz w:val="24"/>
        </w:rPr>
        <w:t>giả</w:t>
      </w:r>
      <w:r>
        <w:rPr>
          <w:spacing w:val="20"/>
          <w:sz w:val="24"/>
        </w:rPr>
        <w:t> </w:t>
      </w:r>
      <w:r>
        <w:rPr>
          <w:sz w:val="24"/>
        </w:rPr>
        <w:t>Gotama được chúng không khó khăn, được chúng không mệt nhọc, được chúng không phí sức?</w:t>
      </w:r>
    </w:p>
    <w:p>
      <w:pPr>
        <w:pStyle w:val="BodyText"/>
        <w:spacing w:before="6"/>
      </w:pPr>
    </w:p>
    <w:p>
      <w:pPr>
        <w:pStyle w:val="BodyText"/>
        <w:spacing w:line="230" w:lineRule="auto"/>
        <w:ind w:left="360" w:right="352"/>
        <w:jc w:val="both"/>
      </w:pPr>
      <w:r>
        <w:rPr/>
        <w:t>Ở đây, này Bà-la-môn, Ta sống gần một làng hay một thị trấn. Buổi sáng, Ta đắp y, cầm y bát, đi vào làng ấy hay thị trấn ấy để khất thực. Sau khi ăn xong, trên con đường đi khất thực trở về, Ta đi đến góc cuối</w:t>
      </w:r>
      <w:r>
        <w:rPr>
          <w:spacing w:val="-2"/>
        </w:rPr>
        <w:t> </w:t>
      </w:r>
      <w:r>
        <w:rPr/>
        <w:t>của</w:t>
      </w:r>
      <w:r>
        <w:rPr>
          <w:spacing w:val="-3"/>
        </w:rPr>
        <w:t> </w:t>
      </w:r>
      <w:r>
        <w:rPr/>
        <w:t>ngôi</w:t>
      </w:r>
      <w:r>
        <w:rPr>
          <w:spacing w:val="-2"/>
        </w:rPr>
        <w:t> </w:t>
      </w:r>
      <w:r>
        <w:rPr/>
        <w:t>rừng. Ở</w:t>
      </w:r>
      <w:r>
        <w:rPr>
          <w:spacing w:val="-3"/>
        </w:rPr>
        <w:t> </w:t>
      </w:r>
      <w:r>
        <w:rPr/>
        <w:t>tại đấy,</w:t>
      </w:r>
      <w:r>
        <w:rPr>
          <w:spacing w:val="-2"/>
        </w:rPr>
        <w:t> </w:t>
      </w:r>
      <w:r>
        <w:rPr/>
        <w:t>Ta</w:t>
      </w:r>
      <w:r>
        <w:rPr>
          <w:spacing w:val="-3"/>
        </w:rPr>
        <w:t> </w:t>
      </w:r>
      <w:r>
        <w:rPr/>
        <w:t>lượm</w:t>
      </w:r>
      <w:r>
        <w:rPr>
          <w:spacing w:val="-2"/>
        </w:rPr>
        <w:t> </w:t>
      </w:r>
      <w:r>
        <w:rPr/>
        <w:t>cỏ</w:t>
      </w:r>
      <w:r>
        <w:rPr>
          <w:spacing w:val="-2"/>
        </w:rPr>
        <w:t> </w:t>
      </w:r>
      <w:r>
        <w:rPr/>
        <w:t>hay</w:t>
      </w:r>
      <w:r>
        <w:rPr>
          <w:spacing w:val="-7"/>
        </w:rPr>
        <w:t> </w:t>
      </w:r>
      <w:r>
        <w:rPr/>
        <w:t>là chất</w:t>
      </w:r>
      <w:r>
        <w:rPr>
          <w:spacing w:val="-1"/>
        </w:rPr>
        <w:t> </w:t>
      </w:r>
      <w:r>
        <w:rPr/>
        <w:t>thành</w:t>
      </w:r>
      <w:r>
        <w:rPr>
          <w:spacing w:val="-2"/>
        </w:rPr>
        <w:t> </w:t>
      </w:r>
      <w:r>
        <w:rPr/>
        <w:t>một</w:t>
      </w:r>
      <w:r>
        <w:rPr>
          <w:spacing w:val="-1"/>
        </w:rPr>
        <w:t> </w:t>
      </w:r>
      <w:r>
        <w:rPr/>
        <w:t>đống, rồi</w:t>
      </w:r>
      <w:r>
        <w:rPr>
          <w:spacing w:val="-2"/>
        </w:rPr>
        <w:t> </w:t>
      </w:r>
      <w:r>
        <w:rPr/>
        <w:t>ta</w:t>
      </w:r>
      <w:r>
        <w:rPr>
          <w:spacing w:val="-3"/>
        </w:rPr>
        <w:t> </w:t>
      </w:r>
      <w:r>
        <w:rPr/>
        <w:t>ngồi</w:t>
      </w:r>
      <w:r>
        <w:rPr>
          <w:spacing w:val="-2"/>
        </w:rPr>
        <w:t> </w:t>
      </w:r>
      <w:r>
        <w:rPr/>
        <w:t>kiết già,</w:t>
      </w:r>
      <w:r>
        <w:rPr>
          <w:spacing w:val="-3"/>
        </w:rPr>
        <w:t> </w:t>
      </w:r>
      <w:r>
        <w:rPr/>
        <w:t>lưng</w:t>
      </w:r>
      <w:r>
        <w:rPr>
          <w:spacing w:val="-4"/>
        </w:rPr>
        <w:t> </w:t>
      </w:r>
      <w:r>
        <w:rPr/>
        <w:t>thẳng,</w:t>
      </w:r>
      <w:r>
        <w:rPr>
          <w:spacing w:val="-2"/>
        </w:rPr>
        <w:t> </w:t>
      </w:r>
      <w:r>
        <w:rPr/>
        <w:t>để niệm trước mặt. Ta biết rõ như sau: “Tham ái đã được Ta đoạn tận, chặt đứt từ gốc rễ, làm cho như thân cây</w:t>
      </w:r>
      <w:r>
        <w:rPr>
          <w:spacing w:val="-2"/>
        </w:rPr>
        <w:t> </w:t>
      </w:r>
      <w:r>
        <w:rPr/>
        <w:t>tala, làm cho không thể hiện hữu, làm cho không thể sanh khởi trong tương lai. Sân đã được ta đoạn tận ... trong tương lai. Si đã được Ta đoạn tận, chặt đứt từ gốc rễ, làm cho như thân cây tala, làm cho không thể hiện hữu, làm cho không thể sanh khởi trong tương lai”.</w:t>
      </w:r>
    </w:p>
    <w:p>
      <w:pPr>
        <w:pStyle w:val="BodyText"/>
        <w:spacing w:before="15"/>
      </w:pPr>
    </w:p>
    <w:p>
      <w:pPr>
        <w:pStyle w:val="BodyText"/>
        <w:spacing w:line="230" w:lineRule="auto"/>
        <w:ind w:left="360" w:right="353"/>
        <w:jc w:val="both"/>
      </w:pPr>
      <w:r>
        <w:rPr/>
        <w:t>Này Bà-la-môn, trong trạng thái như vậy, nếu ta đi kinh hành, thời trong lúc ấy, chỗ kinh hành của Ta thuộc bậc Thánh. Này</w:t>
      </w:r>
      <w:r>
        <w:rPr>
          <w:spacing w:val="-3"/>
        </w:rPr>
        <w:t> </w:t>
      </w:r>
      <w:r>
        <w:rPr/>
        <w:t>Bà-la-môn, trong trạng thái như vậy, nếu ta đứng, thời trong lúc ấy, chỗ đứng của Ta thuộc bậc Thánh. Này Bà-la-môn, trong trạng thái như vậy, nếu ta ngồi, thời trong lúc ấy, chỗ Ta</w:t>
      </w:r>
      <w:r>
        <w:rPr>
          <w:spacing w:val="40"/>
        </w:rPr>
        <w:t> </w:t>
      </w:r>
      <w:r>
        <w:rPr/>
        <w:t>ngồi thuộc bậc Thánh. Này Bà-la-môn, trong trạng thái như vậy, nếu ta nằm, thời trong lúc ấy, các giường cao, giuờng lớn, của Ta thuộc bậc Thánh. Này Bà-la-môn, đây là giường cao, giường lớn thuộc bậc Thánh, mà Ta có được, không có khó khăn, được chúng không có mệt nhọc, được chúng không phí</w:t>
      </w:r>
    </w:p>
    <w:p>
      <w:pPr>
        <w:pStyle w:val="BodyText"/>
        <w:spacing w:before="11"/>
      </w:pPr>
    </w:p>
    <w:p>
      <w:pPr>
        <w:pStyle w:val="BodyText"/>
        <w:spacing w:line="230" w:lineRule="auto"/>
        <w:ind w:left="360" w:right="351"/>
        <w:jc w:val="both"/>
      </w:pPr>
      <w:r>
        <w:rPr/>
        <w:t>Thật vi diệu thay, Tôn giả Gotama! Thật hy</w:t>
      </w:r>
      <w:r>
        <w:rPr>
          <w:spacing w:val="-3"/>
        </w:rPr>
        <w:t> </w:t>
      </w:r>
      <w:r>
        <w:rPr/>
        <w:t>hữu thay, Tôn giả Gotama! Ai khác, ngoài Tôn giả Gotama, có thể có được giường cao, giường lớn bậc Thánh như vậy, được chúng</w:t>
      </w:r>
      <w:r>
        <w:rPr>
          <w:spacing w:val="-2"/>
        </w:rPr>
        <w:t> </w:t>
      </w:r>
      <w:r>
        <w:rPr/>
        <w:t>không có khó khăn, được chúng không có mệt nhọc, được chúng</w:t>
      </w:r>
      <w:r>
        <w:rPr>
          <w:spacing w:val="-2"/>
        </w:rPr>
        <w:t> </w:t>
      </w:r>
      <w:r>
        <w:rPr/>
        <w:t>không có phí sức! Thật vi diệu thay, thưa Tôn giả Gotama! Thật vi diệu thay, Tôn giả Gotama! Thưa Tôn giả, như người dựng đứng lại những gì bị quăng ngã xuống ... Mong Tôn giả nhận con làm đệ tử cư sĩ, từ nay cho đến mạng chung, con trọn đời quy ngưỡng.</w:t>
      </w:r>
    </w:p>
    <w:p>
      <w:pPr>
        <w:pStyle w:val="BodyText"/>
        <w:spacing w:before="17"/>
      </w:pPr>
    </w:p>
    <w:p>
      <w:pPr>
        <w:spacing w:before="0"/>
        <w:ind w:left="360" w:right="0" w:firstLine="0"/>
        <w:jc w:val="both"/>
        <w:rPr>
          <w:rFonts w:ascii="Verdana"/>
          <w:b/>
          <w:sz w:val="19"/>
        </w:rPr>
      </w:pPr>
      <w:r>
        <w:rPr>
          <w:rFonts w:ascii="Verdana"/>
          <w:b/>
          <w:color w:val="008AF0"/>
          <w:sz w:val="19"/>
        </w:rPr>
        <w:t>64.- </w:t>
      </w:r>
      <w:r>
        <w:rPr>
          <w:rFonts w:ascii="Verdana"/>
          <w:b/>
          <w:color w:val="008AF0"/>
          <w:spacing w:val="-2"/>
          <w:sz w:val="19"/>
        </w:rPr>
        <w:t>Sarabha</w:t>
      </w:r>
    </w:p>
    <w:p>
      <w:pPr>
        <w:pStyle w:val="BodyText"/>
        <w:spacing w:before="40"/>
        <w:rPr>
          <w:rFonts w:ascii="Verdana"/>
          <w:b/>
          <w:sz w:val="19"/>
        </w:rPr>
      </w:pPr>
    </w:p>
    <w:p>
      <w:pPr>
        <w:pStyle w:val="BodyText"/>
        <w:spacing w:before="1"/>
        <w:ind w:left="360"/>
      </w:pPr>
      <w:r>
        <w:rPr>
          <w:spacing w:val="-2"/>
        </w:rPr>
        <w:t>1-</w:t>
      </w:r>
      <w:r>
        <w:rPr>
          <w:spacing w:val="-10"/>
        </w:rPr>
        <w:t>6</w:t>
      </w:r>
    </w:p>
    <w:p>
      <w:pPr>
        <w:pStyle w:val="BodyText"/>
        <w:spacing w:before="276"/>
        <w:ind w:left="360"/>
      </w:pPr>
      <w:r>
        <w:rPr/>
        <w:t>Như</w:t>
      </w:r>
      <w:r>
        <w:rPr>
          <w:spacing w:val="-5"/>
        </w:rPr>
        <w:t> </w:t>
      </w:r>
      <w:r>
        <w:rPr/>
        <w:t>vầy</w:t>
      </w:r>
      <w:r>
        <w:rPr>
          <w:spacing w:val="-4"/>
        </w:rPr>
        <w:t> </w:t>
      </w:r>
      <w:r>
        <w:rPr/>
        <w:t>tôi</w:t>
      </w:r>
      <w:r>
        <w:rPr>
          <w:spacing w:val="-1"/>
        </w:rPr>
        <w:t> </w:t>
      </w:r>
      <w:r>
        <w:rPr>
          <w:spacing w:val="-4"/>
        </w:rPr>
        <w:t>nghe.</w:t>
      </w:r>
    </w:p>
    <w:p>
      <w:pPr>
        <w:pStyle w:val="BodyText"/>
        <w:spacing w:before="273"/>
        <w:ind w:left="360"/>
      </w:pPr>
      <w:r>
        <w:rPr/>
        <w:t>Một</w:t>
      </w:r>
      <w:r>
        <w:rPr>
          <w:spacing w:val="-7"/>
        </w:rPr>
        <w:t> </w:t>
      </w:r>
      <w:r>
        <w:rPr/>
        <w:t>thời</w:t>
      </w:r>
      <w:r>
        <w:rPr>
          <w:spacing w:val="-4"/>
        </w:rPr>
        <w:t> </w:t>
      </w:r>
      <w:r>
        <w:rPr/>
        <w:t>Thế</w:t>
      </w:r>
      <w:r>
        <w:rPr>
          <w:spacing w:val="-6"/>
        </w:rPr>
        <w:t> </w:t>
      </w:r>
      <w:r>
        <w:rPr/>
        <w:t>Tôn</w:t>
      </w:r>
      <w:r>
        <w:rPr>
          <w:spacing w:val="-5"/>
        </w:rPr>
        <w:t> </w:t>
      </w:r>
      <w:r>
        <w:rPr/>
        <w:t>ở</w:t>
      </w:r>
      <w:r>
        <w:rPr>
          <w:spacing w:val="-5"/>
        </w:rPr>
        <w:t> </w:t>
      </w:r>
      <w:r>
        <w:rPr/>
        <w:t>Ràjagaha</w:t>
      </w:r>
      <w:r>
        <w:rPr>
          <w:spacing w:val="-3"/>
        </w:rPr>
        <w:t> </w:t>
      </w:r>
      <w:r>
        <w:rPr/>
        <w:t>(Vương</w:t>
      </w:r>
      <w:r>
        <w:rPr>
          <w:spacing w:val="-5"/>
        </w:rPr>
        <w:t> </w:t>
      </w:r>
      <w:r>
        <w:rPr/>
        <w:t>Xá),</w:t>
      </w:r>
      <w:r>
        <w:rPr>
          <w:spacing w:val="-6"/>
        </w:rPr>
        <w:t> </w:t>
      </w:r>
      <w:r>
        <w:rPr/>
        <w:t>tại</w:t>
      </w:r>
      <w:r>
        <w:rPr>
          <w:spacing w:val="-4"/>
        </w:rPr>
        <w:t> </w:t>
      </w:r>
      <w:r>
        <w:rPr/>
        <w:t>núi</w:t>
      </w:r>
      <w:r>
        <w:rPr>
          <w:spacing w:val="-3"/>
        </w:rPr>
        <w:t> </w:t>
      </w:r>
      <w:r>
        <w:rPr/>
        <w:t>Gijjhakùta</w:t>
      </w:r>
      <w:r>
        <w:rPr>
          <w:spacing w:val="-6"/>
        </w:rPr>
        <w:t> </w:t>
      </w:r>
      <w:r>
        <w:rPr/>
        <w:t>(Linh</w:t>
      </w:r>
      <w:r>
        <w:rPr>
          <w:spacing w:val="-2"/>
        </w:rPr>
        <w:t> Thứu).</w:t>
      </w:r>
    </w:p>
    <w:p>
      <w:pPr>
        <w:pStyle w:val="BodyText"/>
        <w:spacing w:before="9"/>
      </w:pPr>
    </w:p>
    <w:p>
      <w:pPr>
        <w:pStyle w:val="BodyText"/>
        <w:spacing w:line="230" w:lineRule="auto"/>
        <w:ind w:left="360" w:right="354"/>
        <w:jc w:val="both"/>
      </w:pPr>
      <w:r>
        <w:rPr/>
        <w:t>Lúc bấy giờ, du sĩ Sarabha, từ bỏ pháp và Luật này</w:t>
      </w:r>
      <w:r>
        <w:rPr>
          <w:spacing w:val="-2"/>
        </w:rPr>
        <w:t> </w:t>
      </w:r>
      <w:r>
        <w:rPr/>
        <w:t>không bao lâu, đang tuyên bố như sau với hội chúng ở Ràjagaha: “Ta đã hiểu rõ pháp của các Sa-môn Thích tử. Và vì hiểu rõ pháp của các Sa-môn Thích tử, nên ta đã từ bỏ Pháp và Luật ấy”.</w:t>
      </w:r>
    </w:p>
    <w:p>
      <w:pPr>
        <w:pStyle w:val="BodyText"/>
        <w:spacing w:after="0" w:line="230" w:lineRule="auto"/>
        <w:jc w:val="both"/>
        <w:sectPr>
          <w:pgSz w:w="12240" w:h="15840"/>
          <w:pgMar w:header="5" w:footer="0" w:top="960" w:bottom="280" w:left="720" w:right="720"/>
        </w:sectPr>
      </w:pPr>
    </w:p>
    <w:p>
      <w:pPr>
        <w:pStyle w:val="ListParagraph"/>
        <w:numPr>
          <w:ilvl w:val="0"/>
          <w:numId w:val="79"/>
        </w:numPr>
        <w:tabs>
          <w:tab w:pos="611" w:val="left" w:leader="none"/>
        </w:tabs>
        <w:spacing w:line="230" w:lineRule="auto" w:before="92" w:after="0"/>
        <w:ind w:left="360" w:right="352" w:firstLine="0"/>
        <w:jc w:val="both"/>
        <w:rPr>
          <w:sz w:val="24"/>
        </w:rPr>
      </w:pPr>
      <w:r>
        <w:rPr>
          <w:sz w:val="24"/>
        </w:rPr>
        <w:t>Rồi có nhiều Tỷ-kheo, vào buổi sáng đắp y, cầm bát y đi vào Ràjagaha để khất thực. Các vịTỳ kheo ấy, nghe du sĩ Sarabha tuyên bố như sau với hội chúng</w:t>
      </w:r>
      <w:r>
        <w:rPr>
          <w:spacing w:val="-2"/>
          <w:sz w:val="24"/>
        </w:rPr>
        <w:t> </w:t>
      </w:r>
      <w:r>
        <w:rPr>
          <w:sz w:val="24"/>
        </w:rPr>
        <w:t>ở Ràjagaha: “Ta đã hiểu rõ pháp của các Sa-môn Thích tử. Và vì hiểu rõ pháp của các Sa-môn Thích tử, nên ta đã từ bỏ Pháp và Luật ấy”.</w:t>
      </w:r>
    </w:p>
    <w:p>
      <w:pPr>
        <w:pStyle w:val="BodyText"/>
        <w:spacing w:before="10"/>
      </w:pPr>
    </w:p>
    <w:p>
      <w:pPr>
        <w:pStyle w:val="BodyText"/>
        <w:spacing w:line="232" w:lineRule="auto"/>
        <w:ind w:left="360" w:right="355"/>
        <w:jc w:val="both"/>
      </w:pPr>
      <w:r>
        <w:rPr/>
        <w:t>Rồi các vị Tỷ-kheo đi khất thực ở Ràjagaha xong, trên con đường khất thực trở về, đi đến Thế Tôn, sau khi đến, đảnh lễ Thế Tôn rồi ngồi xuống một bên. Ngồi xuống một bên, các Tỷ-kheo ấy bạch Thế Tôn:</w:t>
      </w:r>
    </w:p>
    <w:p>
      <w:pPr>
        <w:pStyle w:val="BodyText"/>
        <w:spacing w:before="6"/>
      </w:pPr>
    </w:p>
    <w:p>
      <w:pPr>
        <w:pStyle w:val="ListParagraph"/>
        <w:numPr>
          <w:ilvl w:val="1"/>
          <w:numId w:val="79"/>
        </w:numPr>
        <w:tabs>
          <w:tab w:pos="498" w:val="left" w:leader="none"/>
        </w:tabs>
        <w:spacing w:line="230" w:lineRule="auto" w:before="1" w:after="0"/>
        <w:ind w:left="360" w:right="354" w:firstLine="0"/>
        <w:jc w:val="both"/>
        <w:rPr>
          <w:sz w:val="24"/>
        </w:rPr>
      </w:pPr>
      <w:r>
        <w:rPr>
          <w:sz w:val="24"/>
        </w:rPr>
        <w:t>Du sĩ Sarabha, bạch Thế Tôn, đã từ bỏ pháp và Luật này</w:t>
      </w:r>
      <w:r>
        <w:rPr>
          <w:spacing w:val="-4"/>
          <w:sz w:val="24"/>
        </w:rPr>
        <w:t> </w:t>
      </w:r>
      <w:r>
        <w:rPr>
          <w:sz w:val="24"/>
        </w:rPr>
        <w:t>không</w:t>
      </w:r>
      <w:r>
        <w:rPr>
          <w:spacing w:val="-1"/>
          <w:sz w:val="24"/>
        </w:rPr>
        <w:t> </w:t>
      </w:r>
      <w:r>
        <w:rPr>
          <w:sz w:val="24"/>
        </w:rPr>
        <w:t>bao lâu. Vị ấy</w:t>
      </w:r>
      <w:r>
        <w:rPr>
          <w:spacing w:val="-3"/>
          <w:sz w:val="24"/>
        </w:rPr>
        <w:t> </w:t>
      </w:r>
      <w:r>
        <w:rPr>
          <w:sz w:val="24"/>
        </w:rPr>
        <w:t>tuyên bố: “Ta</w:t>
      </w:r>
      <w:r>
        <w:rPr>
          <w:spacing w:val="-1"/>
          <w:sz w:val="24"/>
        </w:rPr>
        <w:t> </w:t>
      </w:r>
      <w:r>
        <w:rPr>
          <w:sz w:val="24"/>
        </w:rPr>
        <w:t>đã hiểu rõ pháp của các Sa-môn Thích tử. Và vì hiểu rõ pháp của các Sa-môn Thích tử, nên ta đã từ bỏ Pháp và Luật ấy”. Lành thay, bạch Thế Tôn, nếu Thế Tôn vì lòng lân mẫn, hãy đi đến du sĩ Sarabha!</w:t>
      </w:r>
    </w:p>
    <w:p>
      <w:pPr>
        <w:pStyle w:val="BodyText"/>
        <w:spacing w:before="273"/>
        <w:ind w:left="360"/>
      </w:pPr>
      <w:r>
        <w:rPr/>
        <w:t>Thế</w:t>
      </w:r>
      <w:r>
        <w:rPr>
          <w:spacing w:val="-11"/>
        </w:rPr>
        <w:t> </w:t>
      </w:r>
      <w:r>
        <w:rPr/>
        <w:t>Tôn</w:t>
      </w:r>
      <w:r>
        <w:rPr>
          <w:spacing w:val="-3"/>
        </w:rPr>
        <w:t> </w:t>
      </w:r>
      <w:r>
        <w:rPr/>
        <w:t>im</w:t>
      </w:r>
      <w:r>
        <w:rPr>
          <w:spacing w:val="-1"/>
        </w:rPr>
        <w:t> </w:t>
      </w:r>
      <w:r>
        <w:rPr/>
        <w:t>lặng</w:t>
      </w:r>
      <w:r>
        <w:rPr>
          <w:spacing w:val="-4"/>
        </w:rPr>
        <w:t> </w:t>
      </w:r>
      <w:r>
        <w:rPr/>
        <w:t>nhận</w:t>
      </w:r>
      <w:r>
        <w:rPr>
          <w:spacing w:val="-2"/>
        </w:rPr>
        <w:t> </w:t>
      </w:r>
      <w:r>
        <w:rPr>
          <w:spacing w:val="-4"/>
        </w:rPr>
        <w:t>lời.</w:t>
      </w:r>
    </w:p>
    <w:p>
      <w:pPr>
        <w:pStyle w:val="BodyText"/>
        <w:spacing w:before="9"/>
      </w:pPr>
    </w:p>
    <w:p>
      <w:pPr>
        <w:pStyle w:val="BodyText"/>
        <w:spacing w:line="230" w:lineRule="auto"/>
        <w:ind w:left="360" w:right="352"/>
        <w:jc w:val="both"/>
      </w:pPr>
      <w:r>
        <w:rPr/>
        <w:t>3.- Thế Tôn vào buổi chiều, từ chỗ Thiền định đứng dậy, đi đến bờ sông Sappinikàti, khu vườn của các du sĩ, đến du sĩ Sarabha; sau khi đến, ngồi xuống trên chỗ đã soạn sẵn. Sau khi ngồi xuống, Thế Tôn nói với du sĩ Sarabha:</w:t>
      </w:r>
    </w:p>
    <w:p>
      <w:pPr>
        <w:pStyle w:val="BodyText"/>
        <w:spacing w:before="10"/>
      </w:pPr>
    </w:p>
    <w:p>
      <w:pPr>
        <w:pStyle w:val="ListParagraph"/>
        <w:numPr>
          <w:ilvl w:val="1"/>
          <w:numId w:val="79"/>
        </w:numPr>
        <w:tabs>
          <w:tab w:pos="503" w:val="left" w:leader="none"/>
        </w:tabs>
        <w:spacing w:line="232" w:lineRule="auto" w:before="0" w:after="0"/>
        <w:ind w:left="360" w:right="355" w:firstLine="0"/>
        <w:jc w:val="both"/>
        <w:rPr>
          <w:sz w:val="24"/>
        </w:rPr>
      </w:pPr>
      <w:r>
        <w:rPr>
          <w:sz w:val="24"/>
        </w:rPr>
        <w:t>Có thật chăng, này Sarabha, Ông đã nói như sau: “Ta đã hiểu rõ pháp của các Sa-môn Thích tử. Và vì hiểu rõ pháp của các Sa-môn Thích tử, nên ta đã từ bỏ Pháp và Luật này “?</w:t>
      </w:r>
    </w:p>
    <w:p>
      <w:pPr>
        <w:pStyle w:val="BodyText"/>
        <w:spacing w:line="480" w:lineRule="auto" w:before="271"/>
        <w:ind w:left="360" w:right="4903"/>
      </w:pPr>
      <w:r>
        <w:rPr/>
        <w:t>Khi</w:t>
      </w:r>
      <w:r>
        <w:rPr>
          <w:spacing w:val="-8"/>
        </w:rPr>
        <w:t> </w:t>
      </w:r>
      <w:r>
        <w:rPr/>
        <w:t>được</w:t>
      </w:r>
      <w:r>
        <w:rPr>
          <w:spacing w:val="-10"/>
        </w:rPr>
        <w:t> </w:t>
      </w:r>
      <w:r>
        <w:rPr/>
        <w:t>nghe</w:t>
      </w:r>
      <w:r>
        <w:rPr>
          <w:spacing w:val="-10"/>
        </w:rPr>
        <w:t> </w:t>
      </w:r>
      <w:r>
        <w:rPr/>
        <w:t>nói</w:t>
      </w:r>
      <w:r>
        <w:rPr>
          <w:spacing w:val="-9"/>
        </w:rPr>
        <w:t> </w:t>
      </w:r>
      <w:r>
        <w:rPr/>
        <w:t>như</w:t>
      </w:r>
      <w:r>
        <w:rPr>
          <w:spacing w:val="-7"/>
        </w:rPr>
        <w:t> </w:t>
      </w:r>
      <w:r>
        <w:rPr/>
        <w:t>vậy,</w:t>
      </w:r>
      <w:r>
        <w:rPr>
          <w:spacing w:val="-6"/>
        </w:rPr>
        <w:t> </w:t>
      </w:r>
      <w:r>
        <w:rPr/>
        <w:t>du</w:t>
      </w:r>
      <w:r>
        <w:rPr>
          <w:spacing w:val="-7"/>
        </w:rPr>
        <w:t> </w:t>
      </w:r>
      <w:r>
        <w:rPr/>
        <w:t>sĩ</w:t>
      </w:r>
      <w:r>
        <w:rPr>
          <w:spacing w:val="-8"/>
        </w:rPr>
        <w:t> </w:t>
      </w:r>
      <w:r>
        <w:rPr/>
        <w:t>Sarabha</w:t>
      </w:r>
      <w:r>
        <w:rPr>
          <w:spacing w:val="-6"/>
        </w:rPr>
        <w:t> </w:t>
      </w:r>
      <w:r>
        <w:rPr/>
        <w:t>giữ</w:t>
      </w:r>
      <w:r>
        <w:rPr>
          <w:spacing w:val="-9"/>
        </w:rPr>
        <w:t> </w:t>
      </w:r>
      <w:r>
        <w:rPr/>
        <w:t>im</w:t>
      </w:r>
      <w:r>
        <w:rPr>
          <w:spacing w:val="-6"/>
        </w:rPr>
        <w:t> </w:t>
      </w:r>
      <w:r>
        <w:rPr/>
        <w:t>lặng. Lần thứ hai, Thế Tôn nói với du sĩ Sarabha:</w:t>
      </w:r>
    </w:p>
    <w:p>
      <w:pPr>
        <w:pStyle w:val="ListParagraph"/>
        <w:numPr>
          <w:ilvl w:val="1"/>
          <w:numId w:val="79"/>
        </w:numPr>
        <w:tabs>
          <w:tab w:pos="506" w:val="left" w:leader="none"/>
        </w:tabs>
        <w:spacing w:line="230" w:lineRule="auto" w:before="9" w:after="0"/>
        <w:ind w:left="360" w:right="352" w:firstLine="0"/>
        <w:jc w:val="both"/>
        <w:rPr>
          <w:sz w:val="24"/>
        </w:rPr>
      </w:pPr>
      <w:r>
        <w:rPr>
          <w:sz w:val="24"/>
        </w:rPr>
        <w:t>Hãy nói lên, này Sarabha, Ông đã hiểu rõ pháp các Sa-môn Thích tử như thế nào? Nếu Ông hiểu chưa được đầy</w:t>
      </w:r>
      <w:r>
        <w:rPr>
          <w:spacing w:val="-4"/>
          <w:sz w:val="24"/>
        </w:rPr>
        <w:t> </w:t>
      </w:r>
      <w:r>
        <w:rPr>
          <w:sz w:val="24"/>
        </w:rPr>
        <w:t>đủ, thời Ta sẽ làm cho được đầy</w:t>
      </w:r>
      <w:r>
        <w:rPr>
          <w:spacing w:val="-1"/>
          <w:sz w:val="24"/>
        </w:rPr>
        <w:t> </w:t>
      </w:r>
      <w:r>
        <w:rPr>
          <w:sz w:val="24"/>
        </w:rPr>
        <w:t>đủ. Nhưng</w:t>
      </w:r>
      <w:r>
        <w:rPr>
          <w:spacing w:val="-1"/>
          <w:sz w:val="24"/>
        </w:rPr>
        <w:t> </w:t>
      </w:r>
      <w:r>
        <w:rPr>
          <w:sz w:val="24"/>
        </w:rPr>
        <w:t>nếu Ông hiểu được đầy</w:t>
      </w:r>
      <w:r>
        <w:rPr>
          <w:spacing w:val="-1"/>
          <w:sz w:val="24"/>
        </w:rPr>
        <w:t> </w:t>
      </w:r>
      <w:r>
        <w:rPr>
          <w:sz w:val="24"/>
        </w:rPr>
        <w:t>đủ, thời Ta sẽ hoan hỉ tiếp </w:t>
      </w:r>
      <w:r>
        <w:rPr>
          <w:spacing w:val="-2"/>
          <w:sz w:val="24"/>
        </w:rPr>
        <w:t>nhận.</w:t>
      </w:r>
    </w:p>
    <w:p>
      <w:pPr>
        <w:pStyle w:val="BodyText"/>
        <w:spacing w:line="480" w:lineRule="auto" w:before="274"/>
        <w:ind w:left="360" w:right="6343"/>
      </w:pPr>
      <w:r>
        <w:rPr/>
        <w:t>Lần thứ hai, du sĩ Sarabha giữ im lặng. Lần</w:t>
      </w:r>
      <w:r>
        <w:rPr>
          <w:spacing w:val="-10"/>
        </w:rPr>
        <w:t> </w:t>
      </w:r>
      <w:r>
        <w:rPr/>
        <w:t>thứ</w:t>
      </w:r>
      <w:r>
        <w:rPr>
          <w:spacing w:val="-10"/>
        </w:rPr>
        <w:t> </w:t>
      </w:r>
      <w:r>
        <w:rPr/>
        <w:t>ba,</w:t>
      </w:r>
      <w:r>
        <w:rPr>
          <w:spacing w:val="-9"/>
        </w:rPr>
        <w:t> </w:t>
      </w:r>
      <w:r>
        <w:rPr/>
        <w:t>Thế</w:t>
      </w:r>
      <w:r>
        <w:rPr>
          <w:spacing w:val="-11"/>
        </w:rPr>
        <w:t> </w:t>
      </w:r>
      <w:r>
        <w:rPr/>
        <w:t>Tôn</w:t>
      </w:r>
      <w:r>
        <w:rPr>
          <w:spacing w:val="-11"/>
        </w:rPr>
        <w:t> </w:t>
      </w:r>
      <w:r>
        <w:rPr/>
        <w:t>nói</w:t>
      </w:r>
      <w:r>
        <w:rPr>
          <w:spacing w:val="-7"/>
        </w:rPr>
        <w:t> </w:t>
      </w:r>
      <w:r>
        <w:rPr/>
        <w:t>với</w:t>
      </w:r>
      <w:r>
        <w:rPr>
          <w:spacing w:val="-9"/>
        </w:rPr>
        <w:t> </w:t>
      </w:r>
      <w:r>
        <w:rPr/>
        <w:t>du</w:t>
      </w:r>
      <w:r>
        <w:rPr>
          <w:spacing w:val="-10"/>
        </w:rPr>
        <w:t> </w:t>
      </w:r>
      <w:r>
        <w:rPr/>
        <w:t>sĩ</w:t>
      </w:r>
      <w:r>
        <w:rPr>
          <w:spacing w:val="-9"/>
        </w:rPr>
        <w:t> </w:t>
      </w:r>
      <w:r>
        <w:rPr/>
        <w:t>Sarabha:</w:t>
      </w:r>
    </w:p>
    <w:p>
      <w:pPr>
        <w:pStyle w:val="ListParagraph"/>
        <w:numPr>
          <w:ilvl w:val="1"/>
          <w:numId w:val="79"/>
        </w:numPr>
        <w:tabs>
          <w:tab w:pos="518" w:val="left" w:leader="none"/>
        </w:tabs>
        <w:spacing w:line="232" w:lineRule="auto" w:before="7" w:after="0"/>
        <w:ind w:left="360" w:right="355" w:firstLine="0"/>
        <w:jc w:val="both"/>
        <w:rPr>
          <w:sz w:val="24"/>
        </w:rPr>
      </w:pPr>
      <w:r>
        <w:rPr>
          <w:sz w:val="24"/>
        </w:rPr>
        <w:t>Chính do Ta, này Sarabha, pháp các Sa-môn Thích tử được trình bày lên. Hãy nói lên, này Sarabha, Ông đã hiểu rõ pháp các Sa-môn Thích tử như thế nào? Nếu Ông hiểu chưa được đầy</w:t>
      </w:r>
      <w:r>
        <w:rPr>
          <w:spacing w:val="-4"/>
          <w:sz w:val="24"/>
        </w:rPr>
        <w:t> </w:t>
      </w:r>
      <w:r>
        <w:rPr>
          <w:sz w:val="24"/>
        </w:rPr>
        <w:t>đủ, thời Ta sẽ làm cho được đầy đủ. Nhưng nếu Ông hiểu được đầy đủ, thời Ta sẽ hoan hỉ tiếp nhận.</w:t>
      </w:r>
    </w:p>
    <w:p>
      <w:pPr>
        <w:pStyle w:val="BodyText"/>
        <w:spacing w:before="273"/>
        <w:ind w:left="360"/>
      </w:pPr>
      <w:r>
        <w:rPr/>
        <w:t>Lần</w:t>
      </w:r>
      <w:r>
        <w:rPr>
          <w:spacing w:val="-3"/>
        </w:rPr>
        <w:t> </w:t>
      </w:r>
      <w:r>
        <w:rPr/>
        <w:t>thứ</w:t>
      </w:r>
      <w:r>
        <w:rPr>
          <w:spacing w:val="-5"/>
        </w:rPr>
        <w:t> </w:t>
      </w:r>
      <w:r>
        <w:rPr/>
        <w:t>ba,</w:t>
      </w:r>
      <w:r>
        <w:rPr>
          <w:spacing w:val="-2"/>
        </w:rPr>
        <w:t> </w:t>
      </w:r>
      <w:r>
        <w:rPr/>
        <w:t>du</w:t>
      </w:r>
      <w:r>
        <w:rPr>
          <w:spacing w:val="-5"/>
        </w:rPr>
        <w:t> </w:t>
      </w:r>
      <w:r>
        <w:rPr/>
        <w:t>sĩ</w:t>
      </w:r>
      <w:r>
        <w:rPr>
          <w:spacing w:val="-4"/>
        </w:rPr>
        <w:t> </w:t>
      </w:r>
      <w:r>
        <w:rPr/>
        <w:t>Sarabha</w:t>
      </w:r>
      <w:r>
        <w:rPr>
          <w:spacing w:val="-1"/>
        </w:rPr>
        <w:t> </w:t>
      </w:r>
      <w:r>
        <w:rPr/>
        <w:t>giữ</w:t>
      </w:r>
      <w:r>
        <w:rPr>
          <w:spacing w:val="-3"/>
        </w:rPr>
        <w:t> </w:t>
      </w:r>
      <w:r>
        <w:rPr/>
        <w:t>im</w:t>
      </w:r>
      <w:r>
        <w:rPr>
          <w:spacing w:val="-1"/>
        </w:rPr>
        <w:t> </w:t>
      </w:r>
      <w:r>
        <w:rPr>
          <w:spacing w:val="-4"/>
        </w:rPr>
        <w:t>lặng.</w:t>
      </w:r>
    </w:p>
    <w:p>
      <w:pPr>
        <w:pStyle w:val="BodyText"/>
        <w:spacing w:before="273"/>
        <w:ind w:left="360"/>
      </w:pPr>
      <w:r>
        <w:rPr/>
        <w:t>Rồi</w:t>
      </w:r>
      <w:r>
        <w:rPr>
          <w:spacing w:val="-7"/>
        </w:rPr>
        <w:t> </w:t>
      </w:r>
      <w:r>
        <w:rPr/>
        <w:t>các</w:t>
      </w:r>
      <w:r>
        <w:rPr>
          <w:spacing w:val="-3"/>
        </w:rPr>
        <w:t> </w:t>
      </w:r>
      <w:r>
        <w:rPr/>
        <w:t>du</w:t>
      </w:r>
      <w:r>
        <w:rPr>
          <w:spacing w:val="-5"/>
        </w:rPr>
        <w:t> </w:t>
      </w:r>
      <w:r>
        <w:rPr/>
        <w:t>sĩ</w:t>
      </w:r>
      <w:r>
        <w:rPr>
          <w:spacing w:val="-1"/>
        </w:rPr>
        <w:t> </w:t>
      </w:r>
      <w:r>
        <w:rPr/>
        <w:t>ở</w:t>
      </w:r>
      <w:r>
        <w:rPr>
          <w:spacing w:val="-2"/>
        </w:rPr>
        <w:t> </w:t>
      </w:r>
      <w:r>
        <w:rPr/>
        <w:t>Ràjagaha</w:t>
      </w:r>
      <w:r>
        <w:rPr>
          <w:spacing w:val="-2"/>
        </w:rPr>
        <w:t> </w:t>
      </w:r>
      <w:r>
        <w:rPr/>
        <w:t>nói</w:t>
      </w:r>
      <w:r>
        <w:rPr>
          <w:spacing w:val="-1"/>
        </w:rPr>
        <w:t> </w:t>
      </w:r>
      <w:r>
        <w:rPr/>
        <w:t>với</w:t>
      </w:r>
      <w:r>
        <w:rPr>
          <w:spacing w:val="-4"/>
        </w:rPr>
        <w:t> </w:t>
      </w:r>
      <w:r>
        <w:rPr/>
        <w:t>du</w:t>
      </w:r>
      <w:r>
        <w:rPr>
          <w:spacing w:val="-2"/>
        </w:rPr>
        <w:t> </w:t>
      </w:r>
      <w:r>
        <w:rPr/>
        <w:t>sĩ</w:t>
      </w:r>
      <w:r>
        <w:rPr>
          <w:spacing w:val="-1"/>
        </w:rPr>
        <w:t> </w:t>
      </w:r>
      <w:r>
        <w:rPr>
          <w:spacing w:val="-2"/>
        </w:rPr>
        <w:t>Sarabha:</w:t>
      </w:r>
    </w:p>
    <w:p>
      <w:pPr>
        <w:pStyle w:val="BodyText"/>
        <w:spacing w:before="7"/>
      </w:pPr>
    </w:p>
    <w:p>
      <w:pPr>
        <w:pStyle w:val="ListParagraph"/>
        <w:numPr>
          <w:ilvl w:val="1"/>
          <w:numId w:val="79"/>
        </w:numPr>
        <w:tabs>
          <w:tab w:pos="498" w:val="left" w:leader="none"/>
        </w:tabs>
        <w:spacing w:line="230" w:lineRule="auto" w:before="0" w:after="0"/>
        <w:ind w:left="360" w:right="352" w:firstLine="0"/>
        <w:jc w:val="both"/>
        <w:rPr>
          <w:sz w:val="24"/>
        </w:rPr>
      </w:pPr>
      <w:r>
        <w:rPr>
          <w:sz w:val="24"/>
        </w:rPr>
        <w:t>Này</w:t>
      </w:r>
      <w:r>
        <w:rPr>
          <w:spacing w:val="-4"/>
          <w:sz w:val="24"/>
        </w:rPr>
        <w:t> </w:t>
      </w:r>
      <w:r>
        <w:rPr>
          <w:sz w:val="24"/>
        </w:rPr>
        <w:t>Hiền giả,</w:t>
      </w:r>
      <w:r>
        <w:rPr>
          <w:spacing w:val="-1"/>
          <w:sz w:val="24"/>
        </w:rPr>
        <w:t> </w:t>
      </w:r>
      <w:r>
        <w:rPr>
          <w:sz w:val="24"/>
        </w:rPr>
        <w:t>những</w:t>
      </w:r>
      <w:r>
        <w:rPr>
          <w:spacing w:val="-2"/>
          <w:sz w:val="24"/>
        </w:rPr>
        <w:t> </w:t>
      </w:r>
      <w:r>
        <w:rPr>
          <w:sz w:val="24"/>
        </w:rPr>
        <w:t>điều gì, Hiền giả cần hỏi Sa-môn Gotama, Sa-môn Gotama đã cho Hiền giả có cơ hội nói lên. Hãy nói lên, này Sarabha, Hiền giả đã hiểu pháp các Sa-môn Thích tử như thế nào? Nếu Hiền giả hiểu chưa được đầy đủ, Sa-môn Gotama sẽ làm cho đầy đủ. Nếu Hiền giả hiểu được đầy đủ,</w:t>
      </w:r>
      <w:r>
        <w:rPr>
          <w:spacing w:val="40"/>
          <w:sz w:val="24"/>
        </w:rPr>
        <w:t> </w:t>
      </w:r>
      <w:r>
        <w:rPr>
          <w:sz w:val="24"/>
        </w:rPr>
        <w:t>Sa-môn Gotama sẽ hoan hỷ tiếp nhận.</w:t>
      </w:r>
    </w:p>
    <w:p>
      <w:pPr>
        <w:pStyle w:val="BodyText"/>
        <w:spacing w:before="1"/>
      </w:pPr>
    </w:p>
    <w:p>
      <w:pPr>
        <w:pStyle w:val="BodyText"/>
        <w:spacing w:before="1"/>
        <w:ind w:left="360"/>
      </w:pPr>
      <w:r>
        <w:rPr/>
        <w:t>Ðược</w:t>
      </w:r>
      <w:r>
        <w:rPr>
          <w:spacing w:val="-6"/>
        </w:rPr>
        <w:t> </w:t>
      </w:r>
      <w:r>
        <w:rPr/>
        <w:t>nói</w:t>
      </w:r>
      <w:r>
        <w:rPr>
          <w:spacing w:val="-4"/>
        </w:rPr>
        <w:t> </w:t>
      </w:r>
      <w:r>
        <w:rPr/>
        <w:t>như</w:t>
      </w:r>
      <w:r>
        <w:rPr>
          <w:spacing w:val="-4"/>
        </w:rPr>
        <w:t> </w:t>
      </w:r>
      <w:r>
        <w:rPr/>
        <w:t>vậy,</w:t>
      </w:r>
      <w:r>
        <w:rPr>
          <w:spacing w:val="-1"/>
        </w:rPr>
        <w:t> </w:t>
      </w:r>
      <w:r>
        <w:rPr/>
        <w:t>du</w:t>
      </w:r>
      <w:r>
        <w:rPr>
          <w:spacing w:val="-3"/>
        </w:rPr>
        <w:t> </w:t>
      </w:r>
      <w:r>
        <w:rPr/>
        <w:t>sĩ</w:t>
      </w:r>
      <w:r>
        <w:rPr>
          <w:spacing w:val="-1"/>
        </w:rPr>
        <w:t> </w:t>
      </w:r>
      <w:r>
        <w:rPr/>
        <w:t>Sarabha</w:t>
      </w:r>
      <w:r>
        <w:rPr>
          <w:spacing w:val="-2"/>
        </w:rPr>
        <w:t> </w:t>
      </w:r>
      <w:r>
        <w:rPr/>
        <w:t>giữ</w:t>
      </w:r>
      <w:r>
        <w:rPr>
          <w:spacing w:val="-5"/>
        </w:rPr>
        <w:t> </w:t>
      </w:r>
      <w:r>
        <w:rPr/>
        <w:t>im</w:t>
      </w:r>
      <w:r>
        <w:rPr>
          <w:spacing w:val="-2"/>
        </w:rPr>
        <w:t> </w:t>
      </w:r>
      <w:r>
        <w:rPr/>
        <w:t>lặng,</w:t>
      </w:r>
      <w:r>
        <w:rPr>
          <w:spacing w:val="-2"/>
        </w:rPr>
        <w:t> </w:t>
      </w:r>
      <w:r>
        <w:rPr/>
        <w:t>hoang</w:t>
      </w:r>
      <w:r>
        <w:rPr>
          <w:spacing w:val="-5"/>
        </w:rPr>
        <w:t> </w:t>
      </w:r>
      <w:r>
        <w:rPr/>
        <w:t>mang,</w:t>
      </w:r>
      <w:r>
        <w:rPr>
          <w:spacing w:val="-2"/>
        </w:rPr>
        <w:t> </w:t>
      </w:r>
      <w:r>
        <w:rPr/>
        <w:t>rụt</w:t>
      </w:r>
      <w:r>
        <w:rPr>
          <w:spacing w:val="-2"/>
        </w:rPr>
        <w:t> </w:t>
      </w:r>
      <w:r>
        <w:rPr/>
        <w:t>vai,</w:t>
      </w:r>
      <w:r>
        <w:rPr>
          <w:spacing w:val="-4"/>
        </w:rPr>
        <w:t> </w:t>
      </w:r>
      <w:r>
        <w:rPr/>
        <w:t>cúi</w:t>
      </w:r>
      <w:r>
        <w:rPr>
          <w:spacing w:val="-2"/>
        </w:rPr>
        <w:t> </w:t>
      </w:r>
      <w:r>
        <w:rPr/>
        <w:t>đầu,</w:t>
      </w:r>
      <w:r>
        <w:rPr>
          <w:spacing w:val="1"/>
        </w:rPr>
        <w:t> </w:t>
      </w:r>
      <w:r>
        <w:rPr/>
        <w:t>sững</w:t>
      </w:r>
      <w:r>
        <w:rPr>
          <w:spacing w:val="-5"/>
        </w:rPr>
        <w:t> </w:t>
      </w:r>
      <w:r>
        <w:rPr/>
        <w:t>sờ,</w:t>
      </w:r>
      <w:r>
        <w:rPr>
          <w:spacing w:val="-4"/>
        </w:rPr>
        <w:t> </w:t>
      </w:r>
      <w:r>
        <w:rPr/>
        <w:t>không</w:t>
      </w:r>
      <w:r>
        <w:rPr>
          <w:spacing w:val="-4"/>
        </w:rPr>
        <w:t> </w:t>
      </w:r>
      <w:r>
        <w:rPr/>
        <w:t>thể</w:t>
      </w:r>
      <w:r>
        <w:rPr>
          <w:spacing w:val="-5"/>
        </w:rPr>
        <w:t> </w:t>
      </w:r>
      <w:r>
        <w:rPr/>
        <w:t>trả</w:t>
      </w:r>
      <w:r>
        <w:rPr>
          <w:spacing w:val="-2"/>
        </w:rPr>
        <w:t> </w:t>
      </w:r>
      <w:r>
        <w:rPr>
          <w:spacing w:val="-4"/>
        </w:rPr>
        <w:t>lời.</w:t>
      </w:r>
    </w:p>
    <w:p>
      <w:pPr>
        <w:pStyle w:val="BodyText"/>
        <w:spacing w:before="8"/>
      </w:pPr>
    </w:p>
    <w:p>
      <w:pPr>
        <w:pStyle w:val="ListParagraph"/>
        <w:numPr>
          <w:ilvl w:val="0"/>
          <w:numId w:val="77"/>
        </w:numPr>
        <w:tabs>
          <w:tab w:pos="613" w:val="left" w:leader="none"/>
        </w:tabs>
        <w:spacing w:line="230" w:lineRule="auto" w:before="1" w:after="0"/>
        <w:ind w:left="360" w:right="357" w:firstLine="0"/>
        <w:jc w:val="both"/>
        <w:rPr>
          <w:sz w:val="24"/>
        </w:rPr>
      </w:pPr>
      <w:r>
        <w:rPr>
          <w:sz w:val="24"/>
        </w:rPr>
        <w:t>Rồi Thế Tôn biết được du sĩ Sarabha đang giữ im lặng, hoang mang, rụt vai, cúi đầu, sững sờ, ngồi không trả lời, liền nói với các du sĩ ấy:</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77"/>
        </w:numPr>
        <w:tabs>
          <w:tab w:pos="508" w:val="left" w:leader="none"/>
        </w:tabs>
        <w:spacing w:line="230" w:lineRule="auto" w:before="92" w:after="0"/>
        <w:ind w:left="360" w:right="351" w:firstLine="0"/>
        <w:jc w:val="both"/>
        <w:rPr>
          <w:sz w:val="24"/>
        </w:rPr>
      </w:pPr>
      <w:r>
        <w:rPr>
          <w:sz w:val="24"/>
        </w:rPr>
        <w:t>Này các du sĩ, ai nói với Ta như sau: “Dầu Ông tự cho là đã Chánh Ðẳng Giác, nhưng Ông không có Chánh Ðẳng Giác các pháp này”. Ở đây, Ta sẽ khéo cật vấn, nạn vấn, thảo luận với người ấy. Người ấy bị ta khéo cật vấn, nạn vấn, thảo luận như vậy, không có chỗ nào, không có trường hợp nào, ngoài cách dựa</w:t>
      </w:r>
      <w:r>
        <w:rPr>
          <w:spacing w:val="-2"/>
          <w:sz w:val="24"/>
        </w:rPr>
        <w:t> </w:t>
      </w:r>
      <w:r>
        <w:rPr>
          <w:sz w:val="24"/>
        </w:rPr>
        <w:t>vào</w:t>
      </w:r>
      <w:r>
        <w:rPr>
          <w:spacing w:val="-1"/>
          <w:sz w:val="24"/>
        </w:rPr>
        <w:t> </w:t>
      </w:r>
      <w:r>
        <w:rPr>
          <w:sz w:val="24"/>
        </w:rPr>
        <w:t>một</w:t>
      </w:r>
      <w:r>
        <w:rPr>
          <w:spacing w:val="-1"/>
          <w:sz w:val="24"/>
        </w:rPr>
        <w:t> </w:t>
      </w:r>
      <w:r>
        <w:rPr>
          <w:sz w:val="24"/>
        </w:rPr>
        <w:t>trong</w:t>
      </w:r>
      <w:r>
        <w:rPr>
          <w:spacing w:val="-2"/>
          <w:sz w:val="24"/>
        </w:rPr>
        <w:t> </w:t>
      </w:r>
      <w:r>
        <w:rPr>
          <w:sz w:val="24"/>
        </w:rPr>
        <w:t>ba</w:t>
      </w:r>
      <w:r>
        <w:rPr>
          <w:spacing w:val="-2"/>
          <w:sz w:val="24"/>
        </w:rPr>
        <w:t> </w:t>
      </w:r>
      <w:r>
        <w:rPr>
          <w:sz w:val="24"/>
        </w:rPr>
        <w:t>thái độ</w:t>
      </w:r>
      <w:r>
        <w:rPr>
          <w:spacing w:val="-1"/>
          <w:sz w:val="24"/>
        </w:rPr>
        <w:t> </w:t>
      </w:r>
      <w:r>
        <w:rPr>
          <w:sz w:val="24"/>
        </w:rPr>
        <w:t>như</w:t>
      </w:r>
      <w:r>
        <w:rPr>
          <w:spacing w:val="-2"/>
          <w:sz w:val="24"/>
        </w:rPr>
        <w:t> </w:t>
      </w:r>
      <w:r>
        <w:rPr>
          <w:sz w:val="24"/>
        </w:rPr>
        <w:t>sau:</w:t>
      </w:r>
      <w:r>
        <w:rPr>
          <w:spacing w:val="-1"/>
          <w:sz w:val="24"/>
        </w:rPr>
        <w:t> </w:t>
      </w:r>
      <w:r>
        <w:rPr>
          <w:sz w:val="24"/>
        </w:rPr>
        <w:t>Hoặc</w:t>
      </w:r>
      <w:r>
        <w:rPr>
          <w:spacing w:val="-2"/>
          <w:sz w:val="24"/>
        </w:rPr>
        <w:t> </w:t>
      </w:r>
      <w:r>
        <w:rPr>
          <w:sz w:val="24"/>
        </w:rPr>
        <w:t>là</w:t>
      </w:r>
      <w:r>
        <w:rPr>
          <w:spacing w:val="-2"/>
          <w:sz w:val="24"/>
        </w:rPr>
        <w:t> </w:t>
      </w:r>
      <w:r>
        <w:rPr>
          <w:sz w:val="24"/>
        </w:rPr>
        <w:t>tránh né</w:t>
      </w:r>
      <w:r>
        <w:rPr>
          <w:spacing w:val="-2"/>
          <w:sz w:val="24"/>
        </w:rPr>
        <w:t> </w:t>
      </w:r>
      <w:r>
        <w:rPr>
          <w:sz w:val="24"/>
        </w:rPr>
        <w:t>về vấn</w:t>
      </w:r>
      <w:r>
        <w:rPr>
          <w:spacing w:val="-1"/>
          <w:sz w:val="24"/>
        </w:rPr>
        <w:t> </w:t>
      </w:r>
      <w:r>
        <w:rPr>
          <w:sz w:val="24"/>
        </w:rPr>
        <w:t>đề</w:t>
      </w:r>
      <w:r>
        <w:rPr>
          <w:spacing w:val="-2"/>
          <w:sz w:val="24"/>
        </w:rPr>
        <w:t> </w:t>
      </w:r>
      <w:r>
        <w:rPr>
          <w:sz w:val="24"/>
        </w:rPr>
        <w:t>với một</w:t>
      </w:r>
      <w:r>
        <w:rPr>
          <w:spacing w:val="-1"/>
          <w:sz w:val="24"/>
        </w:rPr>
        <w:t> </w:t>
      </w:r>
      <w:r>
        <w:rPr>
          <w:sz w:val="24"/>
        </w:rPr>
        <w:t>vấn đề</w:t>
      </w:r>
      <w:r>
        <w:rPr>
          <w:spacing w:val="-2"/>
          <w:sz w:val="24"/>
        </w:rPr>
        <w:t> </w:t>
      </w:r>
      <w:r>
        <w:rPr>
          <w:sz w:val="24"/>
        </w:rPr>
        <w:t>khác,</w:t>
      </w:r>
      <w:r>
        <w:rPr>
          <w:spacing w:val="-1"/>
          <w:sz w:val="24"/>
        </w:rPr>
        <w:t> </w:t>
      </w:r>
      <w:r>
        <w:rPr>
          <w:sz w:val="24"/>
        </w:rPr>
        <w:t>sẽ</w:t>
      </w:r>
      <w:r>
        <w:rPr>
          <w:spacing w:val="-2"/>
          <w:sz w:val="24"/>
        </w:rPr>
        <w:t> </w:t>
      </w:r>
      <w:r>
        <w:rPr>
          <w:sz w:val="24"/>
        </w:rPr>
        <w:t>hướng</w:t>
      </w:r>
      <w:r>
        <w:rPr>
          <w:spacing w:val="-3"/>
          <w:sz w:val="24"/>
        </w:rPr>
        <w:t> </w:t>
      </w:r>
      <w:r>
        <w:rPr>
          <w:sz w:val="24"/>
        </w:rPr>
        <w:t>dẫn câu chuyện ra ngoài (đề tài chính), hay</w:t>
      </w:r>
      <w:r>
        <w:rPr>
          <w:spacing w:val="-2"/>
          <w:sz w:val="24"/>
        </w:rPr>
        <w:t> </w:t>
      </w:r>
      <w:r>
        <w:rPr>
          <w:sz w:val="24"/>
        </w:rPr>
        <w:t>tỏ lộ phẫn nộ, sân hận, và bất mãn hay im lặng, hoang mang, rụt vai, cúi đầu, sững sở, không nói gì, như du sĩ Sarabha.</w:t>
      </w:r>
    </w:p>
    <w:p>
      <w:pPr>
        <w:pStyle w:val="BodyText"/>
        <w:spacing w:before="14"/>
      </w:pPr>
    </w:p>
    <w:p>
      <w:pPr>
        <w:pStyle w:val="BodyText"/>
        <w:spacing w:line="230" w:lineRule="auto"/>
        <w:ind w:left="360" w:right="355"/>
        <w:jc w:val="both"/>
      </w:pPr>
      <w:r>
        <w:rPr/>
        <w:t>Này các du sĩ, nếu có ai nói về ta như sau: “Dầu Ông tự cho đã đoạn tận các lậu hoặc, nhưng các lậu hoặc này chưa được đoạn tận!”. Ở đây, Ta sẽ cật vấn, nạn vấn, chất vấn người ấy. Người ấy bị Ta cật vấn, nạn vấn, chất vấn ... sững sờ không nói gì, như du sĩ Sarabha.</w:t>
      </w:r>
    </w:p>
    <w:p>
      <w:pPr>
        <w:pStyle w:val="BodyText"/>
        <w:spacing w:before="9"/>
      </w:pPr>
    </w:p>
    <w:p>
      <w:pPr>
        <w:pStyle w:val="BodyText"/>
        <w:spacing w:line="230" w:lineRule="auto"/>
        <w:ind w:left="360" w:right="354"/>
        <w:jc w:val="both"/>
      </w:pPr>
      <w:r>
        <w:rPr/>
        <w:t>Này các du sĩ, nếu có ai nói về Ta như sau: “Pháp Ông thuyết giảng với mục đích chơn chánh đoạn tận khổ</w:t>
      </w:r>
      <w:r>
        <w:rPr>
          <w:spacing w:val="-2"/>
        </w:rPr>
        <w:t> </w:t>
      </w:r>
      <w:r>
        <w:rPr/>
        <w:t>đau,</w:t>
      </w:r>
      <w:r>
        <w:rPr>
          <w:spacing w:val="-2"/>
        </w:rPr>
        <w:t> </w:t>
      </w:r>
      <w:r>
        <w:rPr/>
        <w:t>không</w:t>
      </w:r>
      <w:r>
        <w:rPr>
          <w:spacing w:val="-1"/>
        </w:rPr>
        <w:t> </w:t>
      </w:r>
      <w:r>
        <w:rPr/>
        <w:t>có</w:t>
      </w:r>
      <w:r>
        <w:rPr>
          <w:spacing w:val="-2"/>
        </w:rPr>
        <w:t> </w:t>
      </w:r>
      <w:r>
        <w:rPr/>
        <w:t>đưa</w:t>
      </w:r>
      <w:r>
        <w:rPr>
          <w:spacing w:val="-2"/>
        </w:rPr>
        <w:t> </w:t>
      </w:r>
      <w:r>
        <w:rPr/>
        <w:t>người</w:t>
      </w:r>
      <w:r>
        <w:rPr>
          <w:spacing w:val="-1"/>
        </w:rPr>
        <w:t> </w:t>
      </w:r>
      <w:r>
        <w:rPr/>
        <w:t>thực</w:t>
      </w:r>
      <w:r>
        <w:rPr>
          <w:spacing w:val="-1"/>
        </w:rPr>
        <w:t> </w:t>
      </w:r>
      <w:r>
        <w:rPr/>
        <w:t>hành</w:t>
      </w:r>
      <w:r>
        <w:rPr>
          <w:spacing w:val="-2"/>
        </w:rPr>
        <w:t> </w:t>
      </w:r>
      <w:r>
        <w:rPr/>
        <w:t>đến</w:t>
      </w:r>
      <w:r>
        <w:rPr>
          <w:spacing w:val="-2"/>
        </w:rPr>
        <w:t> </w:t>
      </w:r>
      <w:r>
        <w:rPr/>
        <w:t>mục đích</w:t>
      </w:r>
      <w:r>
        <w:rPr>
          <w:spacing w:val="-2"/>
        </w:rPr>
        <w:t> </w:t>
      </w:r>
      <w:r>
        <w:rPr/>
        <w:t>ấy”. Ở</w:t>
      </w:r>
      <w:r>
        <w:rPr>
          <w:spacing w:val="-3"/>
        </w:rPr>
        <w:t> </w:t>
      </w:r>
      <w:r>
        <w:rPr/>
        <w:t>đây,</w:t>
      </w:r>
      <w:r>
        <w:rPr>
          <w:spacing w:val="-2"/>
        </w:rPr>
        <w:t> </w:t>
      </w:r>
      <w:r>
        <w:rPr/>
        <w:t>Ta</w:t>
      </w:r>
      <w:r>
        <w:rPr>
          <w:spacing w:val="-3"/>
        </w:rPr>
        <w:t> </w:t>
      </w:r>
      <w:r>
        <w:rPr/>
        <w:t>sẽ cật vấn,</w:t>
      </w:r>
      <w:r>
        <w:rPr>
          <w:spacing w:val="-2"/>
        </w:rPr>
        <w:t> </w:t>
      </w:r>
      <w:r>
        <w:rPr/>
        <w:t>nạn</w:t>
      </w:r>
      <w:r>
        <w:rPr>
          <w:spacing w:val="-2"/>
        </w:rPr>
        <w:t> </w:t>
      </w:r>
      <w:r>
        <w:rPr/>
        <w:t>vấn, chất</w:t>
      </w:r>
      <w:r>
        <w:rPr>
          <w:spacing w:val="-1"/>
        </w:rPr>
        <w:t> </w:t>
      </w:r>
      <w:r>
        <w:rPr/>
        <w:t>vấn người ấy. Người ấy bị Ta cật vấn, nạn vấn, chất vấn ... sững sờ không nói gì, như du sĩ Sarabha.</w:t>
      </w:r>
    </w:p>
    <w:p>
      <w:pPr>
        <w:pStyle w:val="BodyText"/>
        <w:spacing w:before="9"/>
      </w:pPr>
    </w:p>
    <w:p>
      <w:pPr>
        <w:pStyle w:val="BodyText"/>
        <w:spacing w:line="232" w:lineRule="auto" w:before="1"/>
        <w:ind w:left="360" w:right="357"/>
        <w:jc w:val="both"/>
      </w:pPr>
      <w:r>
        <w:rPr/>
        <w:t>Rồi Thế Tôn, tại khu vườn các du sĩ, trên bờ sông Sappinnikàti, sau khi rống lên ba lần tiếng rống con</w:t>
      </w:r>
      <w:r>
        <w:rPr>
          <w:spacing w:val="80"/>
        </w:rPr>
        <w:t> </w:t>
      </w:r>
      <w:r>
        <w:rPr/>
        <w:t>sư tử, liền ra đi trên hư không.</w:t>
      </w:r>
    </w:p>
    <w:p>
      <w:pPr>
        <w:pStyle w:val="BodyText"/>
        <w:spacing w:before="2"/>
      </w:pPr>
    </w:p>
    <w:p>
      <w:pPr>
        <w:pStyle w:val="ListParagraph"/>
        <w:numPr>
          <w:ilvl w:val="0"/>
          <w:numId w:val="77"/>
        </w:numPr>
        <w:tabs>
          <w:tab w:pos="633" w:val="left" w:leader="none"/>
        </w:tabs>
        <w:spacing w:line="232" w:lineRule="auto" w:before="0" w:after="0"/>
        <w:ind w:left="360" w:right="399" w:firstLine="0"/>
        <w:jc w:val="left"/>
        <w:rPr>
          <w:sz w:val="24"/>
        </w:rPr>
      </w:pPr>
      <w:r>
        <w:rPr>
          <w:sz w:val="24"/>
        </w:rPr>
        <w:t>Các</w:t>
      </w:r>
      <w:r>
        <w:rPr>
          <w:spacing w:val="30"/>
          <w:sz w:val="24"/>
        </w:rPr>
        <w:t> </w:t>
      </w:r>
      <w:r>
        <w:rPr>
          <w:sz w:val="24"/>
        </w:rPr>
        <w:t>du</w:t>
      </w:r>
      <w:r>
        <w:rPr>
          <w:spacing w:val="31"/>
          <w:sz w:val="24"/>
        </w:rPr>
        <w:t> </w:t>
      </w:r>
      <w:r>
        <w:rPr>
          <w:sz w:val="24"/>
        </w:rPr>
        <w:t>sĩ</w:t>
      </w:r>
      <w:r>
        <w:rPr>
          <w:spacing w:val="33"/>
          <w:sz w:val="24"/>
        </w:rPr>
        <w:t> </w:t>
      </w:r>
      <w:r>
        <w:rPr>
          <w:sz w:val="24"/>
        </w:rPr>
        <w:t>ấy,</w:t>
      </w:r>
      <w:r>
        <w:rPr>
          <w:spacing w:val="34"/>
          <w:sz w:val="24"/>
        </w:rPr>
        <w:t> </w:t>
      </w:r>
      <w:r>
        <w:rPr>
          <w:sz w:val="24"/>
        </w:rPr>
        <w:t>sau</w:t>
      </w:r>
      <w:r>
        <w:rPr>
          <w:spacing w:val="34"/>
          <w:sz w:val="24"/>
        </w:rPr>
        <w:t> </w:t>
      </w:r>
      <w:r>
        <w:rPr>
          <w:sz w:val="24"/>
        </w:rPr>
        <w:t>khi</w:t>
      </w:r>
      <w:r>
        <w:rPr>
          <w:spacing w:val="34"/>
          <w:sz w:val="24"/>
        </w:rPr>
        <w:t> </w:t>
      </w:r>
      <w:r>
        <w:rPr>
          <w:sz w:val="24"/>
        </w:rPr>
        <w:t>Thế</w:t>
      </w:r>
      <w:r>
        <w:rPr>
          <w:spacing w:val="31"/>
          <w:sz w:val="24"/>
        </w:rPr>
        <w:t> </w:t>
      </w:r>
      <w:r>
        <w:rPr>
          <w:sz w:val="24"/>
        </w:rPr>
        <w:t>Tôn</w:t>
      </w:r>
      <w:r>
        <w:rPr>
          <w:spacing w:val="33"/>
          <w:sz w:val="24"/>
        </w:rPr>
        <w:t> </w:t>
      </w:r>
      <w:r>
        <w:rPr>
          <w:sz w:val="24"/>
        </w:rPr>
        <w:t>ra</w:t>
      </w:r>
      <w:r>
        <w:rPr>
          <w:spacing w:val="32"/>
          <w:sz w:val="24"/>
        </w:rPr>
        <w:t> </w:t>
      </w:r>
      <w:r>
        <w:rPr>
          <w:sz w:val="24"/>
        </w:rPr>
        <w:t>đi</w:t>
      </w:r>
      <w:r>
        <w:rPr>
          <w:spacing w:val="35"/>
          <w:sz w:val="24"/>
        </w:rPr>
        <w:t> </w:t>
      </w:r>
      <w:r>
        <w:rPr>
          <w:sz w:val="24"/>
        </w:rPr>
        <w:t>không</w:t>
      </w:r>
      <w:r>
        <w:rPr>
          <w:spacing w:val="29"/>
          <w:sz w:val="24"/>
        </w:rPr>
        <w:t> </w:t>
      </w:r>
      <w:r>
        <w:rPr>
          <w:sz w:val="24"/>
        </w:rPr>
        <w:t>bao</w:t>
      </w:r>
      <w:r>
        <w:rPr>
          <w:spacing w:val="34"/>
          <w:sz w:val="24"/>
        </w:rPr>
        <w:t> </w:t>
      </w:r>
      <w:r>
        <w:rPr>
          <w:sz w:val="24"/>
        </w:rPr>
        <w:t>lâu,</w:t>
      </w:r>
      <w:r>
        <w:rPr>
          <w:spacing w:val="32"/>
          <w:sz w:val="24"/>
        </w:rPr>
        <w:t> </w:t>
      </w:r>
      <w:r>
        <w:rPr>
          <w:sz w:val="24"/>
        </w:rPr>
        <w:t>liền</w:t>
      </w:r>
      <w:r>
        <w:rPr>
          <w:spacing w:val="34"/>
          <w:sz w:val="24"/>
        </w:rPr>
        <w:t> </w:t>
      </w:r>
      <w:r>
        <w:rPr>
          <w:sz w:val="24"/>
        </w:rPr>
        <w:t>bao</w:t>
      </w:r>
      <w:r>
        <w:rPr>
          <w:spacing w:val="34"/>
          <w:sz w:val="24"/>
        </w:rPr>
        <w:t> </w:t>
      </w:r>
      <w:r>
        <w:rPr>
          <w:sz w:val="24"/>
        </w:rPr>
        <w:t>vây</w:t>
      </w:r>
      <w:r>
        <w:rPr>
          <w:spacing w:val="30"/>
          <w:sz w:val="24"/>
        </w:rPr>
        <w:t> </w:t>
      </w:r>
      <w:r>
        <w:rPr>
          <w:sz w:val="24"/>
        </w:rPr>
        <w:t>du</w:t>
      </w:r>
      <w:r>
        <w:rPr>
          <w:spacing w:val="34"/>
          <w:sz w:val="24"/>
        </w:rPr>
        <w:t> </w:t>
      </w:r>
      <w:r>
        <w:rPr>
          <w:sz w:val="24"/>
        </w:rPr>
        <w:t>sĩ</w:t>
      </w:r>
      <w:r>
        <w:rPr>
          <w:spacing w:val="32"/>
          <w:sz w:val="24"/>
        </w:rPr>
        <w:t> </w:t>
      </w:r>
      <w:r>
        <w:rPr>
          <w:sz w:val="24"/>
        </w:rPr>
        <w:t>Sarabha,</w:t>
      </w:r>
      <w:r>
        <w:rPr>
          <w:spacing w:val="34"/>
          <w:sz w:val="24"/>
        </w:rPr>
        <w:t> </w:t>
      </w:r>
      <w:r>
        <w:rPr>
          <w:sz w:val="24"/>
        </w:rPr>
        <w:t>công</w:t>
      </w:r>
      <w:r>
        <w:rPr>
          <w:spacing w:val="32"/>
          <w:sz w:val="24"/>
        </w:rPr>
        <w:t> </w:t>
      </w:r>
      <w:r>
        <w:rPr>
          <w:sz w:val="24"/>
        </w:rPr>
        <w:t>kích</w:t>
      </w:r>
      <w:r>
        <w:rPr>
          <w:spacing w:val="34"/>
          <w:sz w:val="24"/>
        </w:rPr>
        <w:t> </w:t>
      </w:r>
      <w:r>
        <w:rPr>
          <w:sz w:val="24"/>
        </w:rPr>
        <w:t>du</w:t>
      </w:r>
      <w:r>
        <w:rPr>
          <w:spacing w:val="34"/>
          <w:sz w:val="24"/>
        </w:rPr>
        <w:t> </w:t>
      </w:r>
      <w:r>
        <w:rPr>
          <w:sz w:val="24"/>
        </w:rPr>
        <w:t>sĩ Sarabha với những dòng nước nhiếc mắng như sau:</w:t>
      </w:r>
    </w:p>
    <w:p>
      <w:pPr>
        <w:pStyle w:val="BodyText"/>
        <w:spacing w:before="9"/>
      </w:pPr>
    </w:p>
    <w:p>
      <w:pPr>
        <w:pStyle w:val="ListParagraph"/>
        <w:numPr>
          <w:ilvl w:val="1"/>
          <w:numId w:val="77"/>
        </w:numPr>
        <w:tabs>
          <w:tab w:pos="515" w:val="left" w:leader="none"/>
        </w:tabs>
        <w:spacing w:line="230" w:lineRule="auto" w:before="0" w:after="0"/>
        <w:ind w:left="360" w:right="352" w:firstLine="0"/>
        <w:jc w:val="both"/>
        <w:rPr>
          <w:sz w:val="24"/>
        </w:rPr>
      </w:pPr>
      <w:r>
        <w:rPr>
          <w:sz w:val="24"/>
        </w:rPr>
        <w:t>“Này Hiền giả Sarabha, như con dã can già yếu trong rừng rậm nghĩ rằng: “Ta sẽ rống tiếng con Sư tử”, nhưng</w:t>
      </w:r>
      <w:r>
        <w:rPr>
          <w:spacing w:val="-1"/>
          <w:sz w:val="24"/>
        </w:rPr>
        <w:t> </w:t>
      </w:r>
      <w:r>
        <w:rPr>
          <w:sz w:val="24"/>
        </w:rPr>
        <w:t>nó chỉ thốt ra tiếng rú con dã can, chỉ thốt ra tiếng rú con thú ăn thịt. Cũng vậy, này</w:t>
      </w:r>
      <w:r>
        <w:rPr>
          <w:spacing w:val="-2"/>
          <w:sz w:val="24"/>
        </w:rPr>
        <w:t> </w:t>
      </w:r>
      <w:r>
        <w:rPr>
          <w:sz w:val="24"/>
        </w:rPr>
        <w:t>Hiền giả Sarabha, ngoài Sa-môn Gotama có thể có tiếng rống con sư tử, Ông nghĩ: “Ta sẽ rống tiếng rống con sư tử”, nhưng Ông chỉ thốt ra tiếng rú con giã can, chỉ thốt ra tiếng rú con thú ăn thịt.</w:t>
      </w:r>
    </w:p>
    <w:p>
      <w:pPr>
        <w:pStyle w:val="BodyText"/>
        <w:spacing w:before="8"/>
      </w:pPr>
    </w:p>
    <w:p>
      <w:pPr>
        <w:pStyle w:val="BodyText"/>
        <w:spacing w:line="230" w:lineRule="auto"/>
        <w:ind w:left="360" w:right="350"/>
        <w:jc w:val="both"/>
      </w:pPr>
      <w:r>
        <w:rPr/>
        <w:t>Ví như, này Hiền giả Sarabha, con gà con nghĩ rằng: “Ta sẽ gáy lên tiếng gáy con gà trống”, nhưng nó chỉ có thể thốt ra tiếng kêu con gà con. Cũng vậy, này Hiền giả Sarabha, ngoài Sa-môn Gotama có thể gáy lên tiếng áy gà trống, Ông nghĩ: “Ta có thể gáy lên tiếng gáy con gà trống”, nhưng Ông chỉ thốt ra tiếng gáy con gà con.</w:t>
      </w:r>
    </w:p>
    <w:p>
      <w:pPr>
        <w:pStyle w:val="BodyText"/>
        <w:spacing w:before="13"/>
      </w:pPr>
    </w:p>
    <w:p>
      <w:pPr>
        <w:pStyle w:val="BodyText"/>
        <w:spacing w:line="230" w:lineRule="auto"/>
        <w:ind w:left="360" w:right="356"/>
        <w:jc w:val="both"/>
      </w:pPr>
      <w:r>
        <w:rPr/>
        <w:t>Ví như, con bò cái con, này Hiền giả Sarabha, khi chuồng bò trống không, nghĩ rằng có thể rống tiếng rống sâu đậm con bò đực. Cũng vậy, này Hiền giả Sarabha, ngoài Sa-môn Gotama ra, Ông nghĩ rằng Ông có thể rống lên tiếng rống sâu đậm con bò đực.</w:t>
      </w:r>
    </w:p>
    <w:p>
      <w:pPr>
        <w:pStyle w:val="BodyText"/>
        <w:spacing w:before="7"/>
      </w:pPr>
    </w:p>
    <w:p>
      <w:pPr>
        <w:pStyle w:val="BodyText"/>
        <w:spacing w:line="232" w:lineRule="auto"/>
        <w:ind w:left="360" w:right="354"/>
        <w:jc w:val="both"/>
      </w:pPr>
      <w:r>
        <w:rPr/>
        <w:t>Như vậy, các du sĩ ấy</w:t>
      </w:r>
      <w:r>
        <w:rPr>
          <w:spacing w:val="-1"/>
        </w:rPr>
        <w:t> </w:t>
      </w:r>
      <w:r>
        <w:rPr/>
        <w:t>bao vây</w:t>
      </w:r>
      <w:r>
        <w:rPr>
          <w:spacing w:val="-1"/>
        </w:rPr>
        <w:t> </w:t>
      </w:r>
      <w:r>
        <w:rPr/>
        <w:t>du sĩ Sarabha, công kích du sĩ Sarabha với những dòng nước nhiếc mắng như vậy.</w:t>
      </w:r>
    </w:p>
    <w:p>
      <w:pPr>
        <w:pStyle w:val="BodyText"/>
        <w:spacing w:before="14"/>
      </w:pPr>
    </w:p>
    <w:p>
      <w:pPr>
        <w:spacing w:before="1"/>
        <w:ind w:left="360" w:right="0" w:firstLine="0"/>
        <w:jc w:val="both"/>
        <w:rPr>
          <w:rFonts w:ascii="Verdana" w:hAnsi="Verdana"/>
          <w:b/>
          <w:sz w:val="19"/>
        </w:rPr>
      </w:pPr>
      <w:r>
        <w:rPr>
          <w:rFonts w:ascii="Verdana" w:hAnsi="Verdana"/>
          <w:b/>
          <w:color w:val="008AF0"/>
          <w:sz w:val="19"/>
        </w:rPr>
        <w:t>65.- Các Vị</w:t>
      </w:r>
      <w:r>
        <w:rPr>
          <w:rFonts w:ascii="Verdana" w:hAnsi="Verdana"/>
          <w:b/>
          <w:color w:val="008AF0"/>
          <w:spacing w:val="1"/>
          <w:sz w:val="19"/>
        </w:rPr>
        <w:t> </w:t>
      </w:r>
      <w:r>
        <w:rPr>
          <w:rFonts w:ascii="Verdana" w:hAnsi="Verdana"/>
          <w:b/>
          <w:color w:val="008AF0"/>
          <w:sz w:val="19"/>
        </w:rPr>
        <w:t>Ở </w:t>
      </w:r>
      <w:r>
        <w:rPr>
          <w:rFonts w:ascii="Verdana" w:hAnsi="Verdana"/>
          <w:b/>
          <w:color w:val="008AF0"/>
          <w:spacing w:val="-2"/>
          <w:sz w:val="19"/>
        </w:rPr>
        <w:t>Kesaputta</w:t>
      </w:r>
    </w:p>
    <w:p>
      <w:pPr>
        <w:pStyle w:val="BodyText"/>
        <w:spacing w:before="37"/>
        <w:rPr>
          <w:rFonts w:ascii="Verdana"/>
          <w:b/>
          <w:sz w:val="19"/>
        </w:rPr>
      </w:pPr>
    </w:p>
    <w:p>
      <w:pPr>
        <w:pStyle w:val="BodyText"/>
        <w:ind w:left="360"/>
      </w:pPr>
      <w:r>
        <w:rPr>
          <w:spacing w:val="-2"/>
        </w:rPr>
        <w:t>1-</w:t>
      </w:r>
      <w:r>
        <w:rPr>
          <w:spacing w:val="-5"/>
        </w:rPr>
        <w:t>17</w:t>
      </w:r>
    </w:p>
    <w:p>
      <w:pPr>
        <w:pStyle w:val="BodyText"/>
      </w:pPr>
    </w:p>
    <w:p>
      <w:pPr>
        <w:pStyle w:val="BodyText"/>
        <w:spacing w:before="1"/>
        <w:ind w:left="360"/>
      </w:pPr>
      <w:r>
        <w:rPr/>
        <w:t>1.-</w:t>
      </w:r>
      <w:r>
        <w:rPr>
          <w:spacing w:val="-9"/>
        </w:rPr>
        <w:t> </w:t>
      </w:r>
      <w:r>
        <w:rPr/>
        <w:t>Như</w:t>
      </w:r>
      <w:r>
        <w:rPr>
          <w:spacing w:val="-1"/>
        </w:rPr>
        <w:t> </w:t>
      </w:r>
      <w:r>
        <w:rPr/>
        <w:t>vầy</w:t>
      </w:r>
      <w:r>
        <w:rPr>
          <w:spacing w:val="-6"/>
        </w:rPr>
        <w:t> </w:t>
      </w:r>
      <w:r>
        <w:rPr/>
        <w:t>tôi </w:t>
      </w:r>
      <w:r>
        <w:rPr>
          <w:spacing w:val="-4"/>
        </w:rPr>
        <w:t>nghe.</w:t>
      </w:r>
    </w:p>
    <w:p>
      <w:pPr>
        <w:pStyle w:val="BodyText"/>
        <w:spacing w:before="6"/>
      </w:pPr>
    </w:p>
    <w:p>
      <w:pPr>
        <w:pStyle w:val="BodyText"/>
        <w:spacing w:line="230" w:lineRule="auto"/>
        <w:ind w:left="360" w:right="352"/>
        <w:jc w:val="both"/>
      </w:pPr>
      <w:r>
        <w:rPr/>
        <w:t>Một thời, Thế Tôn đang đi du hành giữa dân chúng Kosala, cùng với đại chúng Tỷ-kheo, đi đến thị trấn của các người Kàlàmà tên là Kesaputta. Các người Kàlàmà ở Kesaputta được nghe: “Sa-môn Gotama là Thích tử, xuất gia từ dòng họ Thích ca đã đến Kesaputta. Tiếng đồn tốt đẹp như sau được truyền đi về Sa-môn</w:t>
      </w:r>
      <w:r>
        <w:rPr>
          <w:spacing w:val="-1"/>
        </w:rPr>
        <w:t> </w:t>
      </w:r>
      <w:r>
        <w:rPr/>
        <w:t>Gotama: “Ngài là</w:t>
      </w:r>
      <w:r>
        <w:rPr>
          <w:spacing w:val="-1"/>
        </w:rPr>
        <w:t> </w:t>
      </w:r>
      <w:r>
        <w:rPr/>
        <w:t>Thế</w:t>
      </w:r>
      <w:r>
        <w:rPr>
          <w:spacing w:val="-4"/>
        </w:rPr>
        <w:t> </w:t>
      </w:r>
      <w:r>
        <w:rPr/>
        <w:t>Tôn, bậc</w:t>
      </w:r>
      <w:r>
        <w:rPr>
          <w:spacing w:val="-1"/>
        </w:rPr>
        <w:t> </w:t>
      </w:r>
      <w:r>
        <w:rPr/>
        <w:t>A-la-hán, Chánh</w:t>
      </w:r>
      <w:r>
        <w:rPr>
          <w:spacing w:val="-1"/>
        </w:rPr>
        <w:t> </w:t>
      </w:r>
      <w:r>
        <w:rPr/>
        <w:t>Ðẳng</w:t>
      </w:r>
      <w:r>
        <w:rPr>
          <w:spacing w:val="-3"/>
        </w:rPr>
        <w:t> </w:t>
      </w:r>
      <w:r>
        <w:rPr/>
        <w:t>Giác</w:t>
      </w:r>
      <w:r>
        <w:rPr>
          <w:spacing w:val="-1"/>
        </w:rPr>
        <w:t> </w:t>
      </w:r>
      <w:r>
        <w:rPr/>
        <w:t>...</w:t>
      </w:r>
      <w:r>
        <w:rPr>
          <w:spacing w:val="-1"/>
        </w:rPr>
        <w:t> </w:t>
      </w:r>
      <w:r>
        <w:rPr/>
        <w:t>“. Lành</w:t>
      </w:r>
      <w:r>
        <w:rPr>
          <w:spacing w:val="-1"/>
        </w:rPr>
        <w:t> </w:t>
      </w:r>
      <w:r>
        <w:rPr/>
        <w:t>thay, nếu chúng</w:t>
      </w:r>
      <w:r>
        <w:rPr>
          <w:spacing w:val="-3"/>
        </w:rPr>
        <w:t> </w:t>
      </w:r>
      <w:r>
        <w:rPr/>
        <w:t>tôi được yết kiến một vị A-la-hán như vậy”.</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2.- Rồi các người Kàlàmà ở Kesaputta đi đến Thế Tôn; sau khi đến, có người đảnh lễ Thế Tôn rồi ngồi xuống một bên; có người nói lên với Thế Tôn những lời chào đón thăm hỏi, sau khi nói lên những lời chào</w:t>
      </w:r>
      <w:r>
        <w:rPr>
          <w:spacing w:val="-2"/>
        </w:rPr>
        <w:t> </w:t>
      </w:r>
      <w:r>
        <w:rPr/>
        <w:t>đón thăm</w:t>
      </w:r>
      <w:r>
        <w:rPr>
          <w:spacing w:val="-1"/>
        </w:rPr>
        <w:t> </w:t>
      </w:r>
      <w:r>
        <w:rPr/>
        <w:t>hỏi</w:t>
      </w:r>
      <w:r>
        <w:rPr>
          <w:spacing w:val="-1"/>
        </w:rPr>
        <w:t> </w:t>
      </w:r>
      <w:r>
        <w:rPr/>
        <w:t>thân hữu</w:t>
      </w:r>
      <w:r>
        <w:rPr>
          <w:spacing w:val="-3"/>
        </w:rPr>
        <w:t> </w:t>
      </w:r>
      <w:r>
        <w:rPr/>
        <w:t>rồi</w:t>
      </w:r>
      <w:r>
        <w:rPr>
          <w:spacing w:val="-1"/>
        </w:rPr>
        <w:t> </w:t>
      </w:r>
      <w:r>
        <w:rPr/>
        <w:t>ngồi</w:t>
      </w:r>
      <w:r>
        <w:rPr>
          <w:spacing w:val="-2"/>
        </w:rPr>
        <w:t> </w:t>
      </w:r>
      <w:r>
        <w:rPr/>
        <w:t>xuống</w:t>
      </w:r>
      <w:r>
        <w:rPr>
          <w:spacing w:val="-3"/>
        </w:rPr>
        <w:t> </w:t>
      </w:r>
      <w:r>
        <w:rPr/>
        <w:t>một bên; có người chắp tay</w:t>
      </w:r>
      <w:r>
        <w:rPr>
          <w:spacing w:val="-7"/>
        </w:rPr>
        <w:t> </w:t>
      </w:r>
      <w:r>
        <w:rPr/>
        <w:t>vái chào</w:t>
      </w:r>
      <w:r>
        <w:rPr>
          <w:spacing w:val="-2"/>
        </w:rPr>
        <w:t> </w:t>
      </w:r>
      <w:r>
        <w:rPr/>
        <w:t>Thế</w:t>
      </w:r>
      <w:r>
        <w:rPr>
          <w:spacing w:val="-3"/>
        </w:rPr>
        <w:t> </w:t>
      </w:r>
      <w:r>
        <w:rPr/>
        <w:t>Tôn rồi</w:t>
      </w:r>
      <w:r>
        <w:rPr>
          <w:spacing w:val="-2"/>
        </w:rPr>
        <w:t> </w:t>
      </w:r>
      <w:r>
        <w:rPr/>
        <w:t>ngồi</w:t>
      </w:r>
      <w:r>
        <w:rPr>
          <w:spacing w:val="-2"/>
        </w:rPr>
        <w:t> </w:t>
      </w:r>
      <w:r>
        <w:rPr/>
        <w:t>xuống một bên; có người xưng tên và dòng họ rồi ngồi xuống một bên; có người im lặng rồi ngồi xuống một bên. Sau khi ngồi xuống một bên, các người Kàlàmà ở Kesaputta bạch Thế Tôn:</w:t>
      </w:r>
    </w:p>
    <w:p>
      <w:pPr>
        <w:pStyle w:val="BodyText"/>
        <w:spacing w:before="12"/>
      </w:pPr>
    </w:p>
    <w:p>
      <w:pPr>
        <w:pStyle w:val="ListParagraph"/>
        <w:numPr>
          <w:ilvl w:val="1"/>
          <w:numId w:val="77"/>
        </w:numPr>
        <w:tabs>
          <w:tab w:pos="511" w:val="left" w:leader="none"/>
        </w:tabs>
        <w:spacing w:line="230" w:lineRule="auto" w:before="1" w:after="0"/>
        <w:ind w:left="360" w:right="353" w:firstLine="0"/>
        <w:jc w:val="both"/>
        <w:rPr>
          <w:sz w:val="24"/>
        </w:rPr>
      </w:pPr>
      <w:r>
        <w:rPr>
          <w:sz w:val="24"/>
        </w:rPr>
        <w:t>Có một số Sa-môn, Bà-la-môn, bạch Thế Tôn, đi đến Kesaputta. Họ làm sáng tỏ, làm chói sáng quan điểm của</w:t>
      </w:r>
      <w:r>
        <w:rPr>
          <w:spacing w:val="-2"/>
          <w:sz w:val="24"/>
        </w:rPr>
        <w:t> </w:t>
      </w:r>
      <w:r>
        <w:rPr>
          <w:sz w:val="24"/>
        </w:rPr>
        <w:t>mình,</w:t>
      </w:r>
      <w:r>
        <w:rPr>
          <w:spacing w:val="-1"/>
          <w:sz w:val="24"/>
        </w:rPr>
        <w:t> </w:t>
      </w:r>
      <w:r>
        <w:rPr>
          <w:sz w:val="24"/>
        </w:rPr>
        <w:t>nhưng</w:t>
      </w:r>
      <w:r>
        <w:rPr>
          <w:spacing w:val="-3"/>
          <w:sz w:val="24"/>
        </w:rPr>
        <w:t> </w:t>
      </w:r>
      <w:r>
        <w:rPr>
          <w:sz w:val="24"/>
        </w:rPr>
        <w:t>họ bài xích</w:t>
      </w:r>
      <w:r>
        <w:rPr>
          <w:spacing w:val="-1"/>
          <w:sz w:val="24"/>
        </w:rPr>
        <w:t> </w:t>
      </w:r>
      <w:r>
        <w:rPr>
          <w:sz w:val="24"/>
        </w:rPr>
        <w:t>quan điểm</w:t>
      </w:r>
      <w:r>
        <w:rPr>
          <w:spacing w:val="-2"/>
          <w:sz w:val="24"/>
        </w:rPr>
        <w:t> </w:t>
      </w:r>
      <w:r>
        <w:rPr>
          <w:sz w:val="24"/>
        </w:rPr>
        <w:t>người khác, khinh</w:t>
      </w:r>
      <w:r>
        <w:rPr>
          <w:spacing w:val="-1"/>
          <w:sz w:val="24"/>
        </w:rPr>
        <w:t> </w:t>
      </w:r>
      <w:r>
        <w:rPr>
          <w:sz w:val="24"/>
        </w:rPr>
        <w:t>miệt,</w:t>
      </w:r>
      <w:r>
        <w:rPr>
          <w:spacing w:val="-1"/>
          <w:sz w:val="24"/>
        </w:rPr>
        <w:t> </w:t>
      </w:r>
      <w:r>
        <w:rPr>
          <w:sz w:val="24"/>
        </w:rPr>
        <w:t>chê bai, xuyên tạc. Bạch</w:t>
      </w:r>
      <w:r>
        <w:rPr>
          <w:spacing w:val="-1"/>
          <w:sz w:val="24"/>
        </w:rPr>
        <w:t> </w:t>
      </w:r>
      <w:r>
        <w:rPr>
          <w:sz w:val="24"/>
        </w:rPr>
        <w:t>Thế Tôn, và một số Sa-môn, Bà-la-môn khác cũng đi đến Kesaputta, Họ làm sáng tỏ, làm chói sáng quan điểm</w:t>
      </w:r>
      <w:r>
        <w:rPr>
          <w:spacing w:val="40"/>
          <w:sz w:val="24"/>
        </w:rPr>
        <w:t> </w:t>
      </w:r>
      <w:r>
        <w:rPr>
          <w:sz w:val="24"/>
        </w:rPr>
        <w:t>của mình, nhưng họ bài xích quan điểm người khác, khinh miệt, chê bai, xuyên tạc. Ðối với họ, bạch</w:t>
      </w:r>
      <w:r>
        <w:rPr>
          <w:spacing w:val="40"/>
          <w:sz w:val="24"/>
        </w:rPr>
        <w:t> </w:t>
      </w:r>
      <w:r>
        <w:rPr>
          <w:sz w:val="24"/>
        </w:rPr>
        <w:t>Thế Tôn, chúng con có những nghi ngờ phân vân: “Trong những Tôn giả Sa-môn này, ai nói sự thật, ai nói láo?”</w:t>
      </w:r>
    </w:p>
    <w:p>
      <w:pPr>
        <w:pStyle w:val="BodyText"/>
        <w:spacing w:before="8"/>
      </w:pPr>
    </w:p>
    <w:p>
      <w:pPr>
        <w:pStyle w:val="ListParagraph"/>
        <w:numPr>
          <w:ilvl w:val="0"/>
          <w:numId w:val="79"/>
        </w:numPr>
        <w:tabs>
          <w:tab w:pos="599" w:val="left" w:leader="none"/>
        </w:tabs>
        <w:spacing w:line="232" w:lineRule="auto" w:before="0" w:after="0"/>
        <w:ind w:left="360" w:right="407" w:firstLine="0"/>
        <w:jc w:val="left"/>
        <w:rPr>
          <w:sz w:val="24"/>
        </w:rPr>
      </w:pPr>
      <w:r>
        <w:rPr>
          <w:sz w:val="24"/>
        </w:rPr>
        <w:t>-</w:t>
      </w:r>
      <w:r>
        <w:rPr>
          <w:spacing w:val="-4"/>
          <w:sz w:val="24"/>
        </w:rPr>
        <w:t> </w:t>
      </w:r>
      <w:r>
        <w:rPr>
          <w:sz w:val="24"/>
        </w:rPr>
        <w:t>Ðương</w:t>
      </w:r>
      <w:r>
        <w:rPr>
          <w:spacing w:val="-5"/>
          <w:sz w:val="24"/>
        </w:rPr>
        <w:t> </w:t>
      </w:r>
      <w:r>
        <w:rPr>
          <w:sz w:val="24"/>
        </w:rPr>
        <w:t>nhiên,</w:t>
      </w:r>
      <w:r>
        <w:rPr>
          <w:spacing w:val="-3"/>
          <w:sz w:val="24"/>
        </w:rPr>
        <w:t> </w:t>
      </w:r>
      <w:r>
        <w:rPr>
          <w:sz w:val="24"/>
        </w:rPr>
        <w:t>này</w:t>
      </w:r>
      <w:r>
        <w:rPr>
          <w:spacing w:val="-8"/>
          <w:sz w:val="24"/>
        </w:rPr>
        <w:t> </w:t>
      </w:r>
      <w:r>
        <w:rPr>
          <w:sz w:val="24"/>
        </w:rPr>
        <w:t>các</w:t>
      </w:r>
      <w:r>
        <w:rPr>
          <w:spacing w:val="-2"/>
          <w:sz w:val="24"/>
        </w:rPr>
        <w:t> </w:t>
      </w:r>
      <w:r>
        <w:rPr>
          <w:sz w:val="24"/>
        </w:rPr>
        <w:t>Kàlàmà,</w:t>
      </w:r>
      <w:r>
        <w:rPr>
          <w:spacing w:val="-3"/>
          <w:sz w:val="24"/>
        </w:rPr>
        <w:t> </w:t>
      </w:r>
      <w:r>
        <w:rPr>
          <w:sz w:val="24"/>
        </w:rPr>
        <w:t>các</w:t>
      </w:r>
      <w:r>
        <w:rPr>
          <w:spacing w:val="-3"/>
          <w:sz w:val="24"/>
        </w:rPr>
        <w:t> </w:t>
      </w:r>
      <w:r>
        <w:rPr>
          <w:sz w:val="24"/>
        </w:rPr>
        <w:t>Ông</w:t>
      </w:r>
      <w:r>
        <w:rPr>
          <w:spacing w:val="-4"/>
          <w:sz w:val="24"/>
        </w:rPr>
        <w:t> </w:t>
      </w:r>
      <w:r>
        <w:rPr>
          <w:sz w:val="24"/>
        </w:rPr>
        <w:t>có</w:t>
      </w:r>
      <w:r>
        <w:rPr>
          <w:spacing w:val="-3"/>
          <w:sz w:val="24"/>
        </w:rPr>
        <w:t> </w:t>
      </w:r>
      <w:r>
        <w:rPr>
          <w:sz w:val="24"/>
        </w:rPr>
        <w:t>những</w:t>
      </w:r>
      <w:r>
        <w:rPr>
          <w:spacing w:val="-6"/>
          <w:sz w:val="24"/>
        </w:rPr>
        <w:t> </w:t>
      </w:r>
      <w:r>
        <w:rPr>
          <w:sz w:val="24"/>
        </w:rPr>
        <w:t>nghi</w:t>
      </w:r>
      <w:r>
        <w:rPr>
          <w:spacing w:val="-2"/>
          <w:sz w:val="24"/>
        </w:rPr>
        <w:t> </w:t>
      </w:r>
      <w:r>
        <w:rPr>
          <w:sz w:val="24"/>
        </w:rPr>
        <w:t>ngờ!</w:t>
      </w:r>
      <w:r>
        <w:rPr>
          <w:spacing w:val="-3"/>
          <w:sz w:val="24"/>
        </w:rPr>
        <w:t> </w:t>
      </w:r>
      <w:r>
        <w:rPr>
          <w:sz w:val="24"/>
        </w:rPr>
        <w:t>Ðương</w:t>
      </w:r>
      <w:r>
        <w:rPr>
          <w:spacing w:val="-4"/>
          <w:sz w:val="24"/>
        </w:rPr>
        <w:t> </w:t>
      </w:r>
      <w:r>
        <w:rPr>
          <w:sz w:val="24"/>
        </w:rPr>
        <w:t>nhiên,</w:t>
      </w:r>
      <w:r>
        <w:rPr>
          <w:spacing w:val="-2"/>
          <w:sz w:val="24"/>
        </w:rPr>
        <w:t> </w:t>
      </w:r>
      <w:r>
        <w:rPr>
          <w:sz w:val="24"/>
        </w:rPr>
        <w:t>này</w:t>
      </w:r>
      <w:r>
        <w:rPr>
          <w:spacing w:val="-7"/>
          <w:sz w:val="24"/>
        </w:rPr>
        <w:t> </w:t>
      </w:r>
      <w:r>
        <w:rPr>
          <w:sz w:val="24"/>
        </w:rPr>
        <w:t>các</w:t>
      </w:r>
      <w:r>
        <w:rPr>
          <w:spacing w:val="-2"/>
          <w:sz w:val="24"/>
        </w:rPr>
        <w:t> </w:t>
      </w:r>
      <w:r>
        <w:rPr>
          <w:sz w:val="24"/>
        </w:rPr>
        <w:t>Kàlàmà,</w:t>
      </w:r>
      <w:r>
        <w:rPr>
          <w:spacing w:val="-3"/>
          <w:sz w:val="24"/>
        </w:rPr>
        <w:t> </w:t>
      </w:r>
      <w:r>
        <w:rPr>
          <w:sz w:val="24"/>
        </w:rPr>
        <w:t>các</w:t>
      </w:r>
      <w:r>
        <w:rPr>
          <w:spacing w:val="-4"/>
          <w:sz w:val="24"/>
        </w:rPr>
        <w:t> </w:t>
      </w:r>
      <w:r>
        <w:rPr>
          <w:sz w:val="24"/>
        </w:rPr>
        <w:t>Ông có những phân vân! Trong những trường hợp đáng nghi ngờ, các Ông đương nhiên khởi lên phân vân.</w:t>
      </w:r>
    </w:p>
    <w:p>
      <w:pPr>
        <w:pStyle w:val="BodyText"/>
        <w:spacing w:before="7"/>
      </w:pPr>
    </w:p>
    <w:p>
      <w:pPr>
        <w:pStyle w:val="BodyText"/>
        <w:spacing w:line="230" w:lineRule="auto"/>
        <w:ind w:left="360" w:right="353"/>
        <w:jc w:val="both"/>
      </w:pPr>
      <w:r>
        <w:rPr/>
        <w:t>Này các Kàlàmà, chớ có tin vì nghe truyền thuyết; chớ có tin vì theo truyền thống; chớ có tin vì nghe theo người ta nói; chớ có tin vì được Kinh Tạng</w:t>
      </w:r>
      <w:r>
        <w:rPr>
          <w:spacing w:val="-2"/>
        </w:rPr>
        <w:t> </w:t>
      </w:r>
      <w:r>
        <w:rPr/>
        <w:t>truyền tụng; chớ có tin vì nhân lý</w:t>
      </w:r>
      <w:r>
        <w:rPr>
          <w:spacing w:val="-4"/>
        </w:rPr>
        <w:t> </w:t>
      </w:r>
      <w:r>
        <w:rPr/>
        <w:t>luận siêu hình; chớ có tin vì đúng theo một lập trường; chớ có tin vì đánh giá hời hợt những dữ kiện; chớ có tin vì phù hợp với định kiến; chớ có tin vì phát xuất từ nơi có uy quyền, chớ có tin vì vị Sa-môn là bậc đạo sư của mình. Nhưng</w:t>
      </w:r>
      <w:r>
        <w:rPr>
          <w:spacing w:val="-1"/>
        </w:rPr>
        <w:t> </w:t>
      </w:r>
      <w:r>
        <w:rPr/>
        <w:t>này</w:t>
      </w:r>
      <w:r>
        <w:rPr>
          <w:spacing w:val="-2"/>
        </w:rPr>
        <w:t> </w:t>
      </w:r>
      <w:r>
        <w:rPr/>
        <w:t>các Kàlàmà, khi nào tự mình biết rõ như sau: “Các</w:t>
      </w:r>
      <w:r>
        <w:rPr>
          <w:spacing w:val="-1"/>
        </w:rPr>
        <w:t> </w:t>
      </w:r>
      <w:r>
        <w:rPr/>
        <w:t>pháp này</w:t>
      </w:r>
      <w:r>
        <w:rPr>
          <w:spacing w:val="-4"/>
        </w:rPr>
        <w:t> </w:t>
      </w:r>
      <w:r>
        <w:rPr/>
        <w:t>là bất thiện; Các pháp này là có tội; Các pháp này bị các người có trí chỉ trích; Các pháp này nếu thực hiện và chấp nhận đưa đến bất hạnh khổ đau”, thời này Kàlàmà, hãy từ bỏ chúng!</w:t>
      </w:r>
    </w:p>
    <w:p>
      <w:pPr>
        <w:pStyle w:val="BodyText"/>
        <w:spacing w:before="11"/>
      </w:pPr>
    </w:p>
    <w:p>
      <w:pPr>
        <w:pStyle w:val="ListParagraph"/>
        <w:numPr>
          <w:ilvl w:val="0"/>
          <w:numId w:val="79"/>
        </w:numPr>
        <w:tabs>
          <w:tab w:pos="606" w:val="left" w:leader="none"/>
        </w:tabs>
        <w:spacing w:line="232" w:lineRule="auto" w:before="0" w:after="0"/>
        <w:ind w:left="360" w:right="524" w:firstLine="0"/>
        <w:jc w:val="left"/>
        <w:rPr>
          <w:sz w:val="24"/>
        </w:rPr>
      </w:pPr>
      <w:r>
        <w:rPr>
          <w:sz w:val="24"/>
        </w:rPr>
        <w:t>-</w:t>
      </w:r>
      <w:r>
        <w:rPr>
          <w:spacing w:val="-3"/>
          <w:sz w:val="24"/>
        </w:rPr>
        <w:t> </w:t>
      </w:r>
      <w:r>
        <w:rPr>
          <w:sz w:val="24"/>
        </w:rPr>
        <w:t>Các</w:t>
      </w:r>
      <w:r>
        <w:rPr>
          <w:spacing w:val="-4"/>
          <w:sz w:val="24"/>
        </w:rPr>
        <w:t> </w:t>
      </w:r>
      <w:r>
        <w:rPr>
          <w:sz w:val="24"/>
        </w:rPr>
        <w:t>Ông</w:t>
      </w:r>
      <w:r>
        <w:rPr>
          <w:spacing w:val="-3"/>
          <w:sz w:val="24"/>
        </w:rPr>
        <w:t> </w:t>
      </w:r>
      <w:r>
        <w:rPr>
          <w:sz w:val="24"/>
        </w:rPr>
        <w:t>nghĩ</w:t>
      </w:r>
      <w:r>
        <w:rPr>
          <w:spacing w:val="-1"/>
          <w:sz w:val="24"/>
        </w:rPr>
        <w:t> </w:t>
      </w:r>
      <w:r>
        <w:rPr>
          <w:sz w:val="24"/>
        </w:rPr>
        <w:t>thế</w:t>
      </w:r>
      <w:r>
        <w:rPr>
          <w:spacing w:val="-3"/>
          <w:sz w:val="24"/>
        </w:rPr>
        <w:t> </w:t>
      </w:r>
      <w:r>
        <w:rPr>
          <w:sz w:val="24"/>
        </w:rPr>
        <w:t>nào, này</w:t>
      </w:r>
      <w:r>
        <w:rPr>
          <w:spacing w:val="-3"/>
          <w:sz w:val="24"/>
        </w:rPr>
        <w:t> </w:t>
      </w:r>
      <w:r>
        <w:rPr>
          <w:sz w:val="24"/>
        </w:rPr>
        <w:t>Kàlàmà! Lòng</w:t>
      </w:r>
      <w:r>
        <w:rPr>
          <w:spacing w:val="-4"/>
          <w:sz w:val="24"/>
        </w:rPr>
        <w:t> </w:t>
      </w:r>
      <w:r>
        <w:rPr>
          <w:sz w:val="24"/>
        </w:rPr>
        <w:t>tham khởi</w:t>
      </w:r>
      <w:r>
        <w:rPr>
          <w:spacing w:val="-1"/>
          <w:sz w:val="24"/>
        </w:rPr>
        <w:t> </w:t>
      </w:r>
      <w:r>
        <w:rPr>
          <w:sz w:val="24"/>
        </w:rPr>
        <w:t>lên</w:t>
      </w:r>
      <w:r>
        <w:rPr>
          <w:spacing w:val="-1"/>
          <w:sz w:val="24"/>
        </w:rPr>
        <w:t> </w:t>
      </w:r>
      <w:r>
        <w:rPr>
          <w:sz w:val="24"/>
        </w:rPr>
        <w:t>trong</w:t>
      </w:r>
      <w:r>
        <w:rPr>
          <w:spacing w:val="-4"/>
          <w:sz w:val="24"/>
        </w:rPr>
        <w:t> </w:t>
      </w:r>
      <w:r>
        <w:rPr>
          <w:sz w:val="24"/>
        </w:rPr>
        <w:t>nội</w:t>
      </w:r>
      <w:r>
        <w:rPr>
          <w:spacing w:val="-1"/>
          <w:sz w:val="24"/>
        </w:rPr>
        <w:t> </w:t>
      </w:r>
      <w:r>
        <w:rPr>
          <w:sz w:val="24"/>
        </w:rPr>
        <w:t>tâm</w:t>
      </w:r>
      <w:r>
        <w:rPr>
          <w:spacing w:val="-3"/>
          <w:sz w:val="24"/>
        </w:rPr>
        <w:t> </w:t>
      </w:r>
      <w:r>
        <w:rPr>
          <w:sz w:val="24"/>
        </w:rPr>
        <w:t>người</w:t>
      </w:r>
      <w:r>
        <w:rPr>
          <w:spacing w:val="-1"/>
          <w:sz w:val="24"/>
        </w:rPr>
        <w:t> </w:t>
      </w:r>
      <w:r>
        <w:rPr>
          <w:sz w:val="24"/>
        </w:rPr>
        <w:t>nào,</w:t>
      </w:r>
      <w:r>
        <w:rPr>
          <w:spacing w:val="-1"/>
          <w:sz w:val="24"/>
        </w:rPr>
        <w:t> </w:t>
      </w:r>
      <w:r>
        <w:rPr>
          <w:sz w:val="24"/>
        </w:rPr>
        <w:t>khởi</w:t>
      </w:r>
      <w:r>
        <w:rPr>
          <w:spacing w:val="-1"/>
          <w:sz w:val="24"/>
        </w:rPr>
        <w:t> </w:t>
      </w:r>
      <w:r>
        <w:rPr>
          <w:sz w:val="24"/>
        </w:rPr>
        <w:t>lên</w:t>
      </w:r>
      <w:r>
        <w:rPr>
          <w:spacing w:val="-1"/>
          <w:sz w:val="24"/>
        </w:rPr>
        <w:t> </w:t>
      </w:r>
      <w:r>
        <w:rPr>
          <w:sz w:val="24"/>
        </w:rPr>
        <w:t>như</w:t>
      </w:r>
      <w:r>
        <w:rPr>
          <w:spacing w:val="-3"/>
          <w:sz w:val="24"/>
        </w:rPr>
        <w:t> </w:t>
      </w:r>
      <w:r>
        <w:rPr>
          <w:sz w:val="24"/>
        </w:rPr>
        <w:t>vậy là đưa lại hạnh phúc hay bất hạnh?</w:t>
      </w:r>
    </w:p>
    <w:p>
      <w:pPr>
        <w:pStyle w:val="ListParagraph"/>
        <w:numPr>
          <w:ilvl w:val="1"/>
          <w:numId w:val="79"/>
        </w:numPr>
        <w:tabs>
          <w:tab w:pos="498" w:val="left" w:leader="none"/>
        </w:tabs>
        <w:spacing w:line="240" w:lineRule="auto" w:before="271" w:after="0"/>
        <w:ind w:left="498" w:right="0" w:hanging="138"/>
        <w:jc w:val="left"/>
        <w:rPr>
          <w:sz w:val="24"/>
        </w:rPr>
      </w:pPr>
      <w:r>
        <w:rPr>
          <w:sz w:val="24"/>
        </w:rPr>
        <w:t>Bất</w:t>
      </w:r>
      <w:r>
        <w:rPr>
          <w:spacing w:val="-5"/>
          <w:sz w:val="24"/>
        </w:rPr>
        <w:t> </w:t>
      </w:r>
      <w:r>
        <w:rPr>
          <w:sz w:val="24"/>
        </w:rPr>
        <w:t>hạnh,</w:t>
      </w:r>
      <w:r>
        <w:rPr>
          <w:spacing w:val="-4"/>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1"/>
          <w:numId w:val="79"/>
        </w:numPr>
        <w:tabs>
          <w:tab w:pos="503" w:val="left" w:leader="none"/>
        </w:tabs>
        <w:spacing w:line="230" w:lineRule="auto" w:before="0" w:after="0"/>
        <w:ind w:left="360" w:right="356" w:firstLine="0"/>
        <w:jc w:val="both"/>
        <w:rPr>
          <w:sz w:val="24"/>
        </w:rPr>
      </w:pPr>
      <w:r>
        <w:rPr>
          <w:sz w:val="24"/>
        </w:rPr>
        <w:t>Người này có tham, này các Kàlàmà, bị tham chinh phục, tâm bị xâm chiếm, giết các sinh vật, lấy của không cho, đi đến vợ người, nói láo, khích lệ người khác cũng làm như vậy. Như vậy, có làm cho người ấy bất hạng đau khổ lâu dài hay không?</w:t>
      </w:r>
    </w:p>
    <w:p>
      <w:pPr>
        <w:pStyle w:val="BodyText"/>
      </w:pPr>
    </w:p>
    <w:p>
      <w:pPr>
        <w:pStyle w:val="ListParagraph"/>
        <w:numPr>
          <w:ilvl w:val="1"/>
          <w:numId w:val="79"/>
        </w:numPr>
        <w:tabs>
          <w:tab w:pos="498" w:val="left" w:leader="none"/>
        </w:tabs>
        <w:spacing w:line="240" w:lineRule="auto" w:before="1" w:after="0"/>
        <w:ind w:left="498" w:right="0" w:hanging="138"/>
        <w:jc w:val="left"/>
        <w:rPr>
          <w:sz w:val="24"/>
        </w:rPr>
      </w:pPr>
      <w:r>
        <w:rPr>
          <w:sz w:val="24"/>
        </w:rPr>
        <w:t>Thua</w:t>
      </w:r>
      <w:r>
        <w:rPr>
          <w:spacing w:val="-8"/>
          <w:sz w:val="24"/>
        </w:rPr>
        <w:t> </w:t>
      </w:r>
      <w:r>
        <w:rPr>
          <w:sz w:val="24"/>
        </w:rPr>
        <w:t>có,</w:t>
      </w:r>
      <w:r>
        <w:rPr>
          <w:spacing w:val="-3"/>
          <w:sz w:val="24"/>
        </w:rPr>
        <w:t> </w:t>
      </w:r>
      <w:r>
        <w:rPr>
          <w:sz w:val="24"/>
        </w:rPr>
        <w:t>bạch</w:t>
      </w:r>
      <w:r>
        <w:rPr>
          <w:spacing w:val="-5"/>
          <w:sz w:val="24"/>
        </w:rPr>
        <w:t> </w:t>
      </w:r>
      <w:r>
        <w:rPr>
          <w:sz w:val="24"/>
        </w:rPr>
        <w:t>Thế</w:t>
      </w:r>
      <w:r>
        <w:rPr>
          <w:spacing w:val="-4"/>
          <w:sz w:val="24"/>
        </w:rPr>
        <w:t> Tôn.</w:t>
      </w:r>
    </w:p>
    <w:p>
      <w:pPr>
        <w:pStyle w:val="BodyText"/>
        <w:spacing w:before="6"/>
      </w:pPr>
    </w:p>
    <w:p>
      <w:pPr>
        <w:pStyle w:val="ListParagraph"/>
        <w:numPr>
          <w:ilvl w:val="0"/>
          <w:numId w:val="79"/>
        </w:numPr>
        <w:tabs>
          <w:tab w:pos="601" w:val="left" w:leader="none"/>
        </w:tabs>
        <w:spacing w:line="232" w:lineRule="auto" w:before="0" w:after="0"/>
        <w:ind w:left="360" w:right="450" w:firstLine="0"/>
        <w:jc w:val="left"/>
        <w:rPr>
          <w:sz w:val="24"/>
        </w:rPr>
      </w:pPr>
      <w:r>
        <w:rPr>
          <w:sz w:val="24"/>
        </w:rPr>
        <w:t>-</w:t>
      </w:r>
      <w:r>
        <w:rPr>
          <w:spacing w:val="-3"/>
          <w:sz w:val="24"/>
        </w:rPr>
        <w:t> </w:t>
      </w:r>
      <w:r>
        <w:rPr>
          <w:sz w:val="24"/>
        </w:rPr>
        <w:t>Các</w:t>
      </w:r>
      <w:r>
        <w:rPr>
          <w:spacing w:val="-4"/>
          <w:sz w:val="24"/>
        </w:rPr>
        <w:t> </w:t>
      </w:r>
      <w:r>
        <w:rPr>
          <w:sz w:val="24"/>
        </w:rPr>
        <w:t>Ông</w:t>
      </w:r>
      <w:r>
        <w:rPr>
          <w:spacing w:val="-3"/>
          <w:sz w:val="24"/>
        </w:rPr>
        <w:t> </w:t>
      </w:r>
      <w:r>
        <w:rPr>
          <w:sz w:val="24"/>
        </w:rPr>
        <w:t>nghĩ</w:t>
      </w:r>
      <w:r>
        <w:rPr>
          <w:spacing w:val="-1"/>
          <w:sz w:val="24"/>
        </w:rPr>
        <w:t> </w:t>
      </w:r>
      <w:r>
        <w:rPr>
          <w:sz w:val="24"/>
        </w:rPr>
        <w:t>thế</w:t>
      </w:r>
      <w:r>
        <w:rPr>
          <w:spacing w:val="-3"/>
          <w:sz w:val="24"/>
        </w:rPr>
        <w:t> </w:t>
      </w:r>
      <w:r>
        <w:rPr>
          <w:sz w:val="24"/>
        </w:rPr>
        <w:t>nào, này</w:t>
      </w:r>
      <w:r>
        <w:rPr>
          <w:spacing w:val="-3"/>
          <w:sz w:val="24"/>
        </w:rPr>
        <w:t> </w:t>
      </w:r>
      <w:r>
        <w:rPr>
          <w:sz w:val="24"/>
        </w:rPr>
        <w:t>các</w:t>
      </w:r>
      <w:r>
        <w:rPr>
          <w:spacing w:val="-1"/>
          <w:sz w:val="24"/>
        </w:rPr>
        <w:t> </w:t>
      </w:r>
      <w:r>
        <w:rPr>
          <w:sz w:val="24"/>
        </w:rPr>
        <w:t>Kàlàmà,</w:t>
      </w:r>
      <w:r>
        <w:rPr>
          <w:spacing w:val="-1"/>
          <w:sz w:val="24"/>
        </w:rPr>
        <w:t> </w:t>
      </w:r>
      <w:r>
        <w:rPr>
          <w:sz w:val="24"/>
        </w:rPr>
        <w:t>lòng</w:t>
      </w:r>
      <w:r>
        <w:rPr>
          <w:spacing w:val="-5"/>
          <w:sz w:val="24"/>
        </w:rPr>
        <w:t> </w:t>
      </w:r>
      <w:r>
        <w:rPr>
          <w:sz w:val="24"/>
        </w:rPr>
        <w:t>sân</w:t>
      </w:r>
      <w:r>
        <w:rPr>
          <w:spacing w:val="-1"/>
          <w:sz w:val="24"/>
        </w:rPr>
        <w:t> </w:t>
      </w:r>
      <w:r>
        <w:rPr>
          <w:sz w:val="24"/>
        </w:rPr>
        <w:t>khi</w:t>
      </w:r>
      <w:r>
        <w:rPr>
          <w:spacing w:val="-1"/>
          <w:sz w:val="24"/>
        </w:rPr>
        <w:t> </w:t>
      </w:r>
      <w:r>
        <w:rPr>
          <w:sz w:val="24"/>
        </w:rPr>
        <w:t>khởi</w:t>
      </w:r>
      <w:r>
        <w:rPr>
          <w:spacing w:val="-1"/>
          <w:sz w:val="24"/>
        </w:rPr>
        <w:t> </w:t>
      </w:r>
      <w:r>
        <w:rPr>
          <w:sz w:val="24"/>
        </w:rPr>
        <w:t>lên</w:t>
      </w:r>
      <w:r>
        <w:rPr>
          <w:spacing w:val="-1"/>
          <w:sz w:val="24"/>
        </w:rPr>
        <w:t> </w:t>
      </w:r>
      <w:r>
        <w:rPr>
          <w:sz w:val="24"/>
        </w:rPr>
        <w:t>trong</w:t>
      </w:r>
      <w:r>
        <w:rPr>
          <w:spacing w:val="-4"/>
          <w:sz w:val="24"/>
        </w:rPr>
        <w:t> </w:t>
      </w:r>
      <w:r>
        <w:rPr>
          <w:sz w:val="24"/>
        </w:rPr>
        <w:t>nội</w:t>
      </w:r>
      <w:r>
        <w:rPr>
          <w:spacing w:val="-1"/>
          <w:sz w:val="24"/>
        </w:rPr>
        <w:t> </w:t>
      </w:r>
      <w:r>
        <w:rPr>
          <w:sz w:val="24"/>
        </w:rPr>
        <w:t>tâm</w:t>
      </w:r>
      <w:r>
        <w:rPr>
          <w:spacing w:val="-3"/>
          <w:sz w:val="24"/>
        </w:rPr>
        <w:t> </w:t>
      </w:r>
      <w:r>
        <w:rPr>
          <w:sz w:val="24"/>
        </w:rPr>
        <w:t>người</w:t>
      </w:r>
      <w:r>
        <w:rPr>
          <w:spacing w:val="-1"/>
          <w:sz w:val="24"/>
        </w:rPr>
        <w:t> </w:t>
      </w:r>
      <w:r>
        <w:rPr>
          <w:sz w:val="24"/>
        </w:rPr>
        <w:t>nào,</w:t>
      </w:r>
      <w:r>
        <w:rPr>
          <w:spacing w:val="-1"/>
          <w:sz w:val="24"/>
        </w:rPr>
        <w:t> </w:t>
      </w:r>
      <w:r>
        <w:rPr>
          <w:sz w:val="24"/>
        </w:rPr>
        <w:t>khởi</w:t>
      </w:r>
      <w:r>
        <w:rPr>
          <w:spacing w:val="-1"/>
          <w:sz w:val="24"/>
        </w:rPr>
        <w:t> </w:t>
      </w:r>
      <w:r>
        <w:rPr>
          <w:sz w:val="24"/>
        </w:rPr>
        <w:t>lên</w:t>
      </w:r>
      <w:r>
        <w:rPr>
          <w:spacing w:val="-1"/>
          <w:sz w:val="24"/>
        </w:rPr>
        <w:t> </w:t>
      </w:r>
      <w:r>
        <w:rPr>
          <w:sz w:val="24"/>
        </w:rPr>
        <w:t>như vậy là đưa lại hạnh phúc hay bất hạnh?</w:t>
      </w:r>
    </w:p>
    <w:p>
      <w:pPr>
        <w:pStyle w:val="ListParagraph"/>
        <w:numPr>
          <w:ilvl w:val="1"/>
          <w:numId w:val="79"/>
        </w:numPr>
        <w:tabs>
          <w:tab w:pos="498" w:val="left" w:leader="none"/>
        </w:tabs>
        <w:spacing w:line="240" w:lineRule="auto" w:before="274" w:after="0"/>
        <w:ind w:left="498" w:right="0" w:hanging="138"/>
        <w:jc w:val="left"/>
        <w:rPr>
          <w:sz w:val="24"/>
        </w:rPr>
      </w:pPr>
      <w:r>
        <w:rPr>
          <w:sz w:val="24"/>
        </w:rPr>
        <w:t>Bất</w:t>
      </w:r>
      <w:r>
        <w:rPr>
          <w:spacing w:val="-5"/>
          <w:sz w:val="24"/>
        </w:rPr>
        <w:t> </w:t>
      </w:r>
      <w:r>
        <w:rPr>
          <w:sz w:val="24"/>
        </w:rPr>
        <w:t>hạnh,</w:t>
      </w:r>
      <w:r>
        <w:rPr>
          <w:spacing w:val="-4"/>
          <w:sz w:val="24"/>
        </w:rPr>
        <w:t> </w:t>
      </w:r>
      <w:r>
        <w:rPr>
          <w:sz w:val="24"/>
        </w:rPr>
        <w:t>bạch</w:t>
      </w:r>
      <w:r>
        <w:rPr>
          <w:spacing w:val="-5"/>
          <w:sz w:val="24"/>
        </w:rPr>
        <w:t> </w:t>
      </w:r>
      <w:r>
        <w:rPr>
          <w:sz w:val="24"/>
        </w:rPr>
        <w:t>Thế</w:t>
      </w:r>
      <w:r>
        <w:rPr>
          <w:spacing w:val="-4"/>
          <w:sz w:val="24"/>
        </w:rPr>
        <w:t> Tôn.</w:t>
      </w:r>
    </w:p>
    <w:p>
      <w:pPr>
        <w:pStyle w:val="BodyText"/>
        <w:spacing w:before="7"/>
      </w:pPr>
    </w:p>
    <w:p>
      <w:pPr>
        <w:pStyle w:val="ListParagraph"/>
        <w:numPr>
          <w:ilvl w:val="1"/>
          <w:numId w:val="79"/>
        </w:numPr>
        <w:tabs>
          <w:tab w:pos="520" w:val="left" w:leader="none"/>
        </w:tabs>
        <w:spacing w:line="230" w:lineRule="auto" w:before="0" w:after="0"/>
        <w:ind w:left="360" w:right="354" w:firstLine="0"/>
        <w:jc w:val="both"/>
        <w:rPr>
          <w:sz w:val="24"/>
        </w:rPr>
      </w:pPr>
      <w:r>
        <w:rPr>
          <w:sz w:val="24"/>
        </w:rPr>
        <w:t>Người này có sân, này các Kàlàmà, bị sân chinh phục, tâm bị xâm chiếm, giết các sinh vật, lấy của không cho, đi đến vợ người, nói láo, khích lệ người khác cũng làm như vậy. Như vậy, có làm cho người ấy bất hạng đau khổ lâu dài hay không?</w:t>
      </w:r>
    </w:p>
    <w:p>
      <w:pPr>
        <w:pStyle w:val="BodyText"/>
      </w:pPr>
    </w:p>
    <w:p>
      <w:pPr>
        <w:pStyle w:val="ListParagraph"/>
        <w:numPr>
          <w:ilvl w:val="1"/>
          <w:numId w:val="79"/>
        </w:numPr>
        <w:tabs>
          <w:tab w:pos="498" w:val="left" w:leader="none"/>
        </w:tabs>
        <w:spacing w:line="240" w:lineRule="auto" w:before="0" w:after="0"/>
        <w:ind w:left="498" w:right="0" w:hanging="138"/>
        <w:jc w:val="left"/>
        <w:rPr>
          <w:sz w:val="24"/>
        </w:rPr>
      </w:pPr>
      <w:r>
        <w:rPr>
          <w:sz w:val="24"/>
        </w:rPr>
        <w:t>Thua</w:t>
      </w:r>
      <w:r>
        <w:rPr>
          <w:spacing w:val="-6"/>
          <w:sz w:val="24"/>
        </w:rPr>
        <w:t> </w:t>
      </w:r>
      <w:r>
        <w:rPr>
          <w:sz w:val="24"/>
        </w:rPr>
        <w:t>có,</w:t>
      </w:r>
      <w:r>
        <w:rPr>
          <w:spacing w:val="-3"/>
          <w:sz w:val="24"/>
        </w:rPr>
        <w:t> </w:t>
      </w:r>
      <w:r>
        <w:rPr>
          <w:sz w:val="24"/>
        </w:rPr>
        <w:t>bạch</w:t>
      </w:r>
      <w:r>
        <w:rPr>
          <w:spacing w:val="-5"/>
          <w:sz w:val="24"/>
        </w:rPr>
        <w:t> </w:t>
      </w:r>
      <w:r>
        <w:rPr>
          <w:sz w:val="24"/>
        </w:rPr>
        <w:t>Thế</w:t>
      </w:r>
      <w:r>
        <w:rPr>
          <w:spacing w:val="-4"/>
          <w:sz w:val="24"/>
        </w:rPr>
        <w:t> </w:t>
      </w:r>
      <w:r>
        <w:rPr>
          <w:spacing w:val="-2"/>
          <w:sz w:val="24"/>
        </w:rPr>
        <w:t>Tôn..</w:t>
      </w:r>
    </w:p>
    <w:p>
      <w:pPr>
        <w:pStyle w:val="BodyText"/>
        <w:spacing w:before="7"/>
      </w:pPr>
    </w:p>
    <w:p>
      <w:pPr>
        <w:pStyle w:val="ListParagraph"/>
        <w:numPr>
          <w:ilvl w:val="0"/>
          <w:numId w:val="79"/>
        </w:numPr>
        <w:tabs>
          <w:tab w:pos="609" w:val="left" w:leader="none"/>
        </w:tabs>
        <w:spacing w:line="232" w:lineRule="auto" w:before="0" w:after="0"/>
        <w:ind w:left="360" w:right="601" w:firstLine="0"/>
        <w:jc w:val="left"/>
        <w:rPr>
          <w:sz w:val="24"/>
        </w:rPr>
      </w:pPr>
      <w:r>
        <w:rPr>
          <w:sz w:val="24"/>
        </w:rPr>
        <w:t>-</w:t>
      </w:r>
      <w:r>
        <w:rPr>
          <w:spacing w:val="-3"/>
          <w:sz w:val="24"/>
        </w:rPr>
        <w:t> </w:t>
      </w:r>
      <w:r>
        <w:rPr>
          <w:sz w:val="24"/>
        </w:rPr>
        <w:t>Các</w:t>
      </w:r>
      <w:r>
        <w:rPr>
          <w:spacing w:val="-4"/>
          <w:sz w:val="24"/>
        </w:rPr>
        <w:t> </w:t>
      </w:r>
      <w:r>
        <w:rPr>
          <w:sz w:val="24"/>
        </w:rPr>
        <w:t>Ông</w:t>
      </w:r>
      <w:r>
        <w:rPr>
          <w:spacing w:val="-3"/>
          <w:sz w:val="24"/>
        </w:rPr>
        <w:t> </w:t>
      </w:r>
      <w:r>
        <w:rPr>
          <w:sz w:val="24"/>
        </w:rPr>
        <w:t>nghĩ</w:t>
      </w:r>
      <w:r>
        <w:rPr>
          <w:spacing w:val="-1"/>
          <w:sz w:val="24"/>
        </w:rPr>
        <w:t> </w:t>
      </w:r>
      <w:r>
        <w:rPr>
          <w:sz w:val="24"/>
        </w:rPr>
        <w:t>thế</w:t>
      </w:r>
      <w:r>
        <w:rPr>
          <w:spacing w:val="-3"/>
          <w:sz w:val="24"/>
        </w:rPr>
        <w:t> </w:t>
      </w:r>
      <w:r>
        <w:rPr>
          <w:sz w:val="24"/>
        </w:rPr>
        <w:t>nào,</w:t>
      </w:r>
      <w:r>
        <w:rPr>
          <w:spacing w:val="-1"/>
          <w:sz w:val="24"/>
        </w:rPr>
        <w:t> </w:t>
      </w:r>
      <w:r>
        <w:rPr>
          <w:sz w:val="24"/>
        </w:rPr>
        <w:t>này</w:t>
      </w:r>
      <w:r>
        <w:rPr>
          <w:spacing w:val="-3"/>
          <w:sz w:val="24"/>
        </w:rPr>
        <w:t> </w:t>
      </w:r>
      <w:r>
        <w:rPr>
          <w:sz w:val="24"/>
        </w:rPr>
        <w:t>các</w:t>
      </w:r>
      <w:r>
        <w:rPr>
          <w:spacing w:val="-1"/>
          <w:sz w:val="24"/>
        </w:rPr>
        <w:t> </w:t>
      </w:r>
      <w:r>
        <w:rPr>
          <w:sz w:val="24"/>
        </w:rPr>
        <w:t>Kàlàmà,</w:t>
      </w:r>
      <w:r>
        <w:rPr>
          <w:spacing w:val="-1"/>
          <w:sz w:val="24"/>
        </w:rPr>
        <w:t> </w:t>
      </w:r>
      <w:r>
        <w:rPr>
          <w:sz w:val="24"/>
        </w:rPr>
        <w:t>lòng</w:t>
      </w:r>
      <w:r>
        <w:rPr>
          <w:spacing w:val="-5"/>
          <w:sz w:val="24"/>
        </w:rPr>
        <w:t> </w:t>
      </w:r>
      <w:r>
        <w:rPr>
          <w:sz w:val="24"/>
        </w:rPr>
        <w:t>si khi</w:t>
      </w:r>
      <w:r>
        <w:rPr>
          <w:spacing w:val="-1"/>
          <w:sz w:val="24"/>
        </w:rPr>
        <w:t> </w:t>
      </w:r>
      <w:r>
        <w:rPr>
          <w:sz w:val="24"/>
        </w:rPr>
        <w:t>khởi</w:t>
      </w:r>
      <w:r>
        <w:rPr>
          <w:spacing w:val="-1"/>
          <w:sz w:val="24"/>
        </w:rPr>
        <w:t> </w:t>
      </w:r>
      <w:r>
        <w:rPr>
          <w:sz w:val="24"/>
        </w:rPr>
        <w:t>lên</w:t>
      </w:r>
      <w:r>
        <w:rPr>
          <w:spacing w:val="-1"/>
          <w:sz w:val="24"/>
        </w:rPr>
        <w:t> </w:t>
      </w:r>
      <w:r>
        <w:rPr>
          <w:sz w:val="24"/>
        </w:rPr>
        <w:t>trong</w:t>
      </w:r>
      <w:r>
        <w:rPr>
          <w:spacing w:val="-4"/>
          <w:sz w:val="24"/>
        </w:rPr>
        <w:t> </w:t>
      </w:r>
      <w:r>
        <w:rPr>
          <w:sz w:val="24"/>
        </w:rPr>
        <w:t>nội</w:t>
      </w:r>
      <w:r>
        <w:rPr>
          <w:spacing w:val="-1"/>
          <w:sz w:val="24"/>
        </w:rPr>
        <w:t> </w:t>
      </w:r>
      <w:r>
        <w:rPr>
          <w:sz w:val="24"/>
        </w:rPr>
        <w:t>tâm</w:t>
      </w:r>
      <w:r>
        <w:rPr>
          <w:spacing w:val="-1"/>
          <w:sz w:val="24"/>
        </w:rPr>
        <w:t> </w:t>
      </w:r>
      <w:r>
        <w:rPr>
          <w:sz w:val="24"/>
        </w:rPr>
        <w:t>người</w:t>
      </w:r>
      <w:r>
        <w:rPr>
          <w:spacing w:val="-1"/>
          <w:sz w:val="24"/>
        </w:rPr>
        <w:t> </w:t>
      </w:r>
      <w:r>
        <w:rPr>
          <w:sz w:val="24"/>
        </w:rPr>
        <w:t>nào,</w:t>
      </w:r>
      <w:r>
        <w:rPr>
          <w:spacing w:val="-1"/>
          <w:sz w:val="24"/>
        </w:rPr>
        <w:t> </w:t>
      </w:r>
      <w:r>
        <w:rPr>
          <w:sz w:val="24"/>
        </w:rPr>
        <w:t>khởi</w:t>
      </w:r>
      <w:r>
        <w:rPr>
          <w:spacing w:val="-1"/>
          <w:sz w:val="24"/>
        </w:rPr>
        <w:t> </w:t>
      </w:r>
      <w:r>
        <w:rPr>
          <w:sz w:val="24"/>
        </w:rPr>
        <w:t>lên</w:t>
      </w:r>
      <w:r>
        <w:rPr>
          <w:spacing w:val="-2"/>
          <w:sz w:val="24"/>
        </w:rPr>
        <w:t> </w:t>
      </w:r>
      <w:r>
        <w:rPr>
          <w:sz w:val="24"/>
        </w:rPr>
        <w:t>như vậy là đưa lại hạnh phúc hay bất hạnh?</w:t>
      </w:r>
    </w:p>
    <w:p>
      <w:pPr>
        <w:pStyle w:val="ListParagraph"/>
        <w:numPr>
          <w:ilvl w:val="1"/>
          <w:numId w:val="79"/>
        </w:numPr>
        <w:tabs>
          <w:tab w:pos="498" w:val="left" w:leader="none"/>
        </w:tabs>
        <w:spacing w:line="240" w:lineRule="auto" w:before="274" w:after="0"/>
        <w:ind w:left="498" w:right="0" w:hanging="138"/>
        <w:jc w:val="left"/>
        <w:rPr>
          <w:sz w:val="24"/>
        </w:rPr>
      </w:pPr>
      <w:r>
        <w:rPr>
          <w:sz w:val="24"/>
        </w:rPr>
        <w:t>Bất</w:t>
      </w:r>
      <w:r>
        <w:rPr>
          <w:spacing w:val="-5"/>
          <w:sz w:val="24"/>
        </w:rPr>
        <w:t> </w:t>
      </w:r>
      <w:r>
        <w:rPr>
          <w:sz w:val="24"/>
        </w:rPr>
        <w:t>hạnh,</w:t>
      </w:r>
      <w:r>
        <w:rPr>
          <w:spacing w:val="-4"/>
          <w:sz w:val="24"/>
        </w:rPr>
        <w:t> </w:t>
      </w:r>
      <w:r>
        <w:rPr>
          <w:sz w:val="24"/>
        </w:rPr>
        <w:t>bạch</w:t>
      </w:r>
      <w:r>
        <w:rPr>
          <w:spacing w:val="-5"/>
          <w:sz w:val="24"/>
        </w:rPr>
        <w:t> </w:t>
      </w:r>
      <w:r>
        <w:rPr>
          <w:sz w:val="24"/>
        </w:rPr>
        <w:t>Thế</w:t>
      </w:r>
      <w:r>
        <w:rPr>
          <w:spacing w:val="-4"/>
          <w:sz w:val="24"/>
        </w:rPr>
        <w:t> Tôn.</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79"/>
        </w:numPr>
        <w:tabs>
          <w:tab w:pos="503" w:val="left" w:leader="none"/>
        </w:tabs>
        <w:spacing w:line="230" w:lineRule="auto" w:before="92" w:after="0"/>
        <w:ind w:left="360" w:right="352" w:firstLine="0"/>
        <w:jc w:val="both"/>
        <w:rPr>
          <w:sz w:val="24"/>
        </w:rPr>
      </w:pPr>
      <w:r>
        <w:rPr>
          <w:sz w:val="24"/>
        </w:rPr>
        <w:t>Người này có si, này các Kàlàmà, bị si chinh phục, tâm bị xâm chiếm, giết các sinh vật, lấy của không cho, đi đến vợ người, nói láo, khích lệ người khác cũng làm như vậy. Như vậy, có làm cho người ấy bất hạng đau khổ lâu dài hay không?</w:t>
      </w:r>
    </w:p>
    <w:p>
      <w:pPr>
        <w:pStyle w:val="BodyText"/>
      </w:pPr>
    </w:p>
    <w:p>
      <w:pPr>
        <w:pStyle w:val="ListParagraph"/>
        <w:numPr>
          <w:ilvl w:val="1"/>
          <w:numId w:val="79"/>
        </w:numPr>
        <w:tabs>
          <w:tab w:pos="498" w:val="left" w:leader="none"/>
        </w:tabs>
        <w:spacing w:line="240" w:lineRule="auto" w:before="1"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numPr>
          <w:ilvl w:val="0"/>
          <w:numId w:val="79"/>
        </w:numPr>
        <w:tabs>
          <w:tab w:pos="599" w:val="left" w:leader="none"/>
        </w:tabs>
        <w:spacing w:line="240" w:lineRule="auto" w:before="276" w:after="0"/>
        <w:ind w:left="599" w:right="0" w:hanging="239"/>
        <w:jc w:val="both"/>
        <w:rPr>
          <w:sz w:val="24"/>
        </w:rPr>
      </w:pPr>
      <w:r>
        <w:rPr>
          <w:sz w:val="24"/>
        </w:rPr>
        <w:t>-</w:t>
      </w:r>
      <w:r>
        <w:rPr>
          <w:spacing w:val="-5"/>
          <w:sz w:val="24"/>
        </w:rPr>
        <w:t> </w:t>
      </w:r>
      <w:r>
        <w:rPr>
          <w:sz w:val="24"/>
        </w:rPr>
        <w:t>Các</w:t>
      </w:r>
      <w:r>
        <w:rPr>
          <w:spacing w:val="-4"/>
          <w:sz w:val="24"/>
        </w:rPr>
        <w:t> </w:t>
      </w:r>
      <w:r>
        <w:rPr>
          <w:sz w:val="24"/>
        </w:rPr>
        <w:t>Ông</w:t>
      </w:r>
      <w:r>
        <w:rPr>
          <w:spacing w:val="-4"/>
          <w:sz w:val="24"/>
        </w:rPr>
        <w:t> </w:t>
      </w:r>
      <w:r>
        <w:rPr>
          <w:sz w:val="24"/>
        </w:rPr>
        <w:t>nghĩ</w:t>
      </w:r>
      <w:r>
        <w:rPr>
          <w:spacing w:val="-1"/>
          <w:sz w:val="24"/>
        </w:rPr>
        <w:t> </w:t>
      </w:r>
      <w:r>
        <w:rPr>
          <w:sz w:val="24"/>
        </w:rPr>
        <w:t>thế</w:t>
      </w:r>
      <w:r>
        <w:rPr>
          <w:spacing w:val="-5"/>
          <w:sz w:val="24"/>
        </w:rPr>
        <w:t> </w:t>
      </w:r>
      <w:r>
        <w:rPr>
          <w:sz w:val="24"/>
        </w:rPr>
        <w:t>nào,</w:t>
      </w:r>
      <w:r>
        <w:rPr>
          <w:spacing w:val="-1"/>
          <w:sz w:val="24"/>
        </w:rPr>
        <w:t> </w:t>
      </w:r>
      <w:r>
        <w:rPr>
          <w:sz w:val="24"/>
        </w:rPr>
        <w:t>này</w:t>
      </w:r>
      <w:r>
        <w:rPr>
          <w:spacing w:val="-5"/>
          <w:sz w:val="24"/>
        </w:rPr>
        <w:t> </w:t>
      </w:r>
      <w:r>
        <w:rPr>
          <w:sz w:val="24"/>
        </w:rPr>
        <w:t>các</w:t>
      </w:r>
      <w:r>
        <w:rPr>
          <w:spacing w:val="-3"/>
          <w:sz w:val="24"/>
        </w:rPr>
        <w:t> </w:t>
      </w:r>
      <w:r>
        <w:rPr>
          <w:sz w:val="24"/>
        </w:rPr>
        <w:t>Kàlàmà,</w:t>
      </w:r>
      <w:r>
        <w:rPr>
          <w:spacing w:val="-2"/>
          <w:sz w:val="24"/>
        </w:rPr>
        <w:t> </w:t>
      </w:r>
      <w:r>
        <w:rPr>
          <w:sz w:val="24"/>
        </w:rPr>
        <w:t>các</w:t>
      </w:r>
      <w:r>
        <w:rPr>
          <w:spacing w:val="-2"/>
          <w:sz w:val="24"/>
        </w:rPr>
        <w:t> </w:t>
      </w:r>
      <w:r>
        <w:rPr>
          <w:sz w:val="24"/>
        </w:rPr>
        <w:t>pháp</w:t>
      </w:r>
      <w:r>
        <w:rPr>
          <w:spacing w:val="-1"/>
          <w:sz w:val="24"/>
        </w:rPr>
        <w:t> </w:t>
      </w:r>
      <w:r>
        <w:rPr>
          <w:sz w:val="24"/>
        </w:rPr>
        <w:t>này</w:t>
      </w:r>
      <w:r>
        <w:rPr>
          <w:spacing w:val="-6"/>
          <w:sz w:val="24"/>
        </w:rPr>
        <w:t> </w:t>
      </w:r>
      <w:r>
        <w:rPr>
          <w:sz w:val="24"/>
        </w:rPr>
        <w:t>là</w:t>
      </w:r>
      <w:r>
        <w:rPr>
          <w:spacing w:val="-2"/>
          <w:sz w:val="24"/>
        </w:rPr>
        <w:t> </w:t>
      </w:r>
      <w:r>
        <w:rPr>
          <w:sz w:val="24"/>
        </w:rPr>
        <w:t>thiện</w:t>
      </w:r>
      <w:r>
        <w:rPr>
          <w:spacing w:val="-2"/>
          <w:sz w:val="24"/>
        </w:rPr>
        <w:t> </w:t>
      </w:r>
      <w:r>
        <w:rPr>
          <w:sz w:val="24"/>
        </w:rPr>
        <w:t>hay</w:t>
      </w:r>
      <w:r>
        <w:rPr>
          <w:spacing w:val="-8"/>
          <w:sz w:val="24"/>
        </w:rPr>
        <w:t> </w:t>
      </w:r>
      <w:r>
        <w:rPr>
          <w:sz w:val="24"/>
        </w:rPr>
        <w:t>bất</w:t>
      </w:r>
      <w:r>
        <w:rPr>
          <w:spacing w:val="-1"/>
          <w:sz w:val="24"/>
        </w:rPr>
        <w:t> </w:t>
      </w:r>
      <w:r>
        <w:rPr>
          <w:spacing w:val="-2"/>
          <w:sz w:val="24"/>
        </w:rPr>
        <w:t>thiện?</w:t>
      </w:r>
    </w:p>
    <w:p>
      <w:pPr>
        <w:pStyle w:val="BodyText"/>
      </w:pPr>
    </w:p>
    <w:p>
      <w:pPr>
        <w:pStyle w:val="ListParagraph"/>
        <w:numPr>
          <w:ilvl w:val="1"/>
          <w:numId w:val="79"/>
        </w:numPr>
        <w:tabs>
          <w:tab w:pos="498" w:val="left" w:leader="none"/>
        </w:tabs>
        <w:spacing w:line="240" w:lineRule="auto" w:before="0" w:after="0"/>
        <w:ind w:left="498" w:right="0" w:hanging="138"/>
        <w:jc w:val="left"/>
        <w:rPr>
          <w:sz w:val="24"/>
        </w:rPr>
      </w:pPr>
      <w:r>
        <w:rPr>
          <w:sz w:val="24"/>
        </w:rPr>
        <w:t>Là</w:t>
      </w:r>
      <w:r>
        <w:rPr>
          <w:spacing w:val="-8"/>
          <w:sz w:val="24"/>
        </w:rPr>
        <w:t> </w:t>
      </w:r>
      <w:r>
        <w:rPr>
          <w:sz w:val="24"/>
        </w:rPr>
        <w:t>bất</w:t>
      </w:r>
      <w:r>
        <w:rPr>
          <w:spacing w:val="-4"/>
          <w:sz w:val="24"/>
        </w:rPr>
        <w:t> </w:t>
      </w:r>
      <w:r>
        <w:rPr>
          <w:sz w:val="24"/>
        </w:rPr>
        <w:t>thiện,</w:t>
      </w:r>
      <w:r>
        <w:rPr>
          <w:spacing w:val="-3"/>
          <w:sz w:val="24"/>
        </w:rPr>
        <w:t> </w:t>
      </w:r>
      <w:r>
        <w:rPr>
          <w:sz w:val="24"/>
        </w:rPr>
        <w:t>bạch</w:t>
      </w:r>
      <w:r>
        <w:rPr>
          <w:spacing w:val="-5"/>
          <w:sz w:val="24"/>
        </w:rPr>
        <w:t> </w:t>
      </w:r>
      <w:r>
        <w:rPr>
          <w:sz w:val="24"/>
        </w:rPr>
        <w:t>Thế</w:t>
      </w:r>
      <w:r>
        <w:rPr>
          <w:spacing w:val="-4"/>
          <w:sz w:val="24"/>
        </w:rPr>
        <w:t> Tôn.</w:t>
      </w:r>
    </w:p>
    <w:p>
      <w:pPr>
        <w:pStyle w:val="ListParagraph"/>
        <w:numPr>
          <w:ilvl w:val="1"/>
          <w:numId w:val="79"/>
        </w:numPr>
        <w:tabs>
          <w:tab w:pos="498" w:val="left" w:leader="none"/>
        </w:tabs>
        <w:spacing w:line="240" w:lineRule="auto" w:before="273" w:after="0"/>
        <w:ind w:left="498" w:right="0" w:hanging="138"/>
        <w:jc w:val="left"/>
        <w:rPr>
          <w:sz w:val="24"/>
        </w:rPr>
      </w:pPr>
      <w:r>
        <w:rPr>
          <w:sz w:val="24"/>
        </w:rPr>
        <w:t>Có</w:t>
      </w:r>
      <w:r>
        <w:rPr>
          <w:spacing w:val="-8"/>
          <w:sz w:val="24"/>
        </w:rPr>
        <w:t> </w:t>
      </w:r>
      <w:r>
        <w:rPr>
          <w:sz w:val="24"/>
        </w:rPr>
        <w:t>tội hay</w:t>
      </w:r>
      <w:r>
        <w:rPr>
          <w:spacing w:val="-11"/>
          <w:sz w:val="24"/>
        </w:rPr>
        <w:t> </w:t>
      </w:r>
      <w:r>
        <w:rPr>
          <w:sz w:val="24"/>
        </w:rPr>
        <w:t>không</w:t>
      </w:r>
      <w:r>
        <w:rPr>
          <w:spacing w:val="-2"/>
          <w:sz w:val="24"/>
        </w:rPr>
        <w:t> </w:t>
      </w:r>
      <w:r>
        <w:rPr>
          <w:sz w:val="24"/>
        </w:rPr>
        <w:t>có</w:t>
      </w:r>
      <w:r>
        <w:rPr>
          <w:spacing w:val="-3"/>
          <w:sz w:val="24"/>
        </w:rPr>
        <w:t> </w:t>
      </w:r>
      <w:r>
        <w:rPr>
          <w:spacing w:val="-4"/>
          <w:sz w:val="24"/>
        </w:rPr>
        <w:t>tội?</w:t>
      </w:r>
    </w:p>
    <w:p>
      <w:pPr>
        <w:pStyle w:val="BodyText"/>
      </w:pPr>
    </w:p>
    <w:p>
      <w:pPr>
        <w:pStyle w:val="ListParagraph"/>
        <w:numPr>
          <w:ilvl w:val="1"/>
          <w:numId w:val="79"/>
        </w:numPr>
        <w:tabs>
          <w:tab w:pos="498" w:val="left" w:leader="none"/>
        </w:tabs>
        <w:spacing w:line="240" w:lineRule="auto" w:before="0" w:after="0"/>
        <w:ind w:left="498" w:right="0" w:hanging="138"/>
        <w:jc w:val="left"/>
        <w:rPr>
          <w:sz w:val="24"/>
        </w:rPr>
      </w:pPr>
      <w:r>
        <w:rPr>
          <w:sz w:val="24"/>
        </w:rPr>
        <w:t>Có</w:t>
      </w:r>
      <w:r>
        <w:rPr>
          <w:spacing w:val="-3"/>
          <w:sz w:val="24"/>
        </w:rPr>
        <w:t> </w:t>
      </w:r>
      <w:r>
        <w:rPr>
          <w:sz w:val="24"/>
        </w:rPr>
        <w:t>tội,</w:t>
      </w:r>
      <w:r>
        <w:rPr>
          <w:spacing w:val="-5"/>
          <w:sz w:val="24"/>
        </w:rPr>
        <w:t> </w:t>
      </w:r>
      <w:r>
        <w:rPr>
          <w:sz w:val="24"/>
        </w:rPr>
        <w:t>bạch</w:t>
      </w:r>
      <w:r>
        <w:rPr>
          <w:spacing w:val="-4"/>
          <w:sz w:val="24"/>
        </w:rPr>
        <w:t> </w:t>
      </w:r>
      <w:r>
        <w:rPr>
          <w:sz w:val="24"/>
        </w:rPr>
        <w:t>Thế</w:t>
      </w:r>
      <w:r>
        <w:rPr>
          <w:spacing w:val="-3"/>
          <w:sz w:val="24"/>
        </w:rPr>
        <w:t> </w:t>
      </w:r>
      <w:r>
        <w:rPr>
          <w:spacing w:val="-4"/>
          <w:sz w:val="24"/>
        </w:rPr>
        <w:t>Tôn.</w:t>
      </w:r>
    </w:p>
    <w:p>
      <w:pPr>
        <w:pStyle w:val="BodyText"/>
      </w:pPr>
    </w:p>
    <w:p>
      <w:pPr>
        <w:pStyle w:val="ListParagraph"/>
        <w:numPr>
          <w:ilvl w:val="1"/>
          <w:numId w:val="79"/>
        </w:numPr>
        <w:tabs>
          <w:tab w:pos="498" w:val="left" w:leader="none"/>
        </w:tabs>
        <w:spacing w:line="240" w:lineRule="auto" w:before="0" w:after="0"/>
        <w:ind w:left="498" w:right="0" w:hanging="138"/>
        <w:jc w:val="left"/>
        <w:rPr>
          <w:sz w:val="24"/>
        </w:rPr>
      </w:pPr>
      <w:r>
        <w:rPr>
          <w:sz w:val="24"/>
        </w:rPr>
        <w:t>Bị</w:t>
      </w:r>
      <w:r>
        <w:rPr>
          <w:spacing w:val="-4"/>
          <w:sz w:val="24"/>
        </w:rPr>
        <w:t> </w:t>
      </w:r>
      <w:r>
        <w:rPr>
          <w:sz w:val="24"/>
        </w:rPr>
        <w:t>người</w:t>
      </w:r>
      <w:r>
        <w:rPr>
          <w:spacing w:val="-2"/>
          <w:sz w:val="24"/>
        </w:rPr>
        <w:t> </w:t>
      </w:r>
      <w:r>
        <w:rPr>
          <w:sz w:val="24"/>
        </w:rPr>
        <w:t>có</w:t>
      </w:r>
      <w:r>
        <w:rPr>
          <w:spacing w:val="-4"/>
          <w:sz w:val="24"/>
        </w:rPr>
        <w:t> </w:t>
      </w:r>
      <w:r>
        <w:rPr>
          <w:sz w:val="24"/>
        </w:rPr>
        <w:t>trí</w:t>
      </w:r>
      <w:r>
        <w:rPr>
          <w:spacing w:val="-5"/>
          <w:sz w:val="24"/>
        </w:rPr>
        <w:t> </w:t>
      </w:r>
      <w:r>
        <w:rPr>
          <w:sz w:val="24"/>
        </w:rPr>
        <w:t>quở</w:t>
      </w:r>
      <w:r>
        <w:rPr>
          <w:spacing w:val="-3"/>
          <w:sz w:val="24"/>
        </w:rPr>
        <w:t> </w:t>
      </w:r>
      <w:r>
        <w:rPr>
          <w:sz w:val="24"/>
        </w:rPr>
        <w:t>trách hay</w:t>
      </w:r>
      <w:r>
        <w:rPr>
          <w:spacing w:val="-7"/>
          <w:sz w:val="24"/>
        </w:rPr>
        <w:t> </w:t>
      </w:r>
      <w:r>
        <w:rPr>
          <w:sz w:val="24"/>
        </w:rPr>
        <w:t>không</w:t>
      </w:r>
      <w:r>
        <w:rPr>
          <w:spacing w:val="-3"/>
          <w:sz w:val="24"/>
        </w:rPr>
        <w:t> </w:t>
      </w:r>
      <w:r>
        <w:rPr>
          <w:sz w:val="24"/>
        </w:rPr>
        <w:t>bị</w:t>
      </w:r>
      <w:r>
        <w:rPr>
          <w:spacing w:val="-2"/>
          <w:sz w:val="24"/>
        </w:rPr>
        <w:t> </w:t>
      </w:r>
      <w:r>
        <w:rPr>
          <w:sz w:val="24"/>
        </w:rPr>
        <w:t>người</w:t>
      </w:r>
      <w:r>
        <w:rPr>
          <w:spacing w:val="-5"/>
          <w:sz w:val="24"/>
        </w:rPr>
        <w:t> </w:t>
      </w:r>
      <w:r>
        <w:rPr>
          <w:sz w:val="24"/>
        </w:rPr>
        <w:t>có</w:t>
      </w:r>
      <w:r>
        <w:rPr>
          <w:spacing w:val="-4"/>
          <w:sz w:val="24"/>
        </w:rPr>
        <w:t> </w:t>
      </w:r>
      <w:r>
        <w:rPr>
          <w:sz w:val="24"/>
        </w:rPr>
        <w:t>trí</w:t>
      </w:r>
      <w:r>
        <w:rPr>
          <w:spacing w:val="-3"/>
          <w:sz w:val="24"/>
        </w:rPr>
        <w:t> </w:t>
      </w:r>
      <w:r>
        <w:rPr>
          <w:sz w:val="24"/>
        </w:rPr>
        <w:t>quở</w:t>
      </w:r>
      <w:r>
        <w:rPr>
          <w:spacing w:val="-2"/>
          <w:sz w:val="24"/>
        </w:rPr>
        <w:t> trách?</w:t>
      </w:r>
    </w:p>
    <w:p>
      <w:pPr>
        <w:pStyle w:val="ListParagraph"/>
        <w:numPr>
          <w:ilvl w:val="1"/>
          <w:numId w:val="79"/>
        </w:numPr>
        <w:tabs>
          <w:tab w:pos="496" w:val="left" w:leader="none"/>
        </w:tabs>
        <w:spacing w:line="240" w:lineRule="auto" w:before="274" w:after="0"/>
        <w:ind w:left="496" w:right="0" w:hanging="136"/>
        <w:jc w:val="left"/>
        <w:rPr>
          <w:sz w:val="24"/>
        </w:rPr>
      </w:pPr>
      <w:r>
        <w:rPr>
          <w:sz w:val="24"/>
        </w:rPr>
        <w:t>Bị</w:t>
      </w:r>
      <w:r>
        <w:rPr>
          <w:spacing w:val="-7"/>
          <w:sz w:val="24"/>
        </w:rPr>
        <w:t> </w:t>
      </w:r>
      <w:r>
        <w:rPr>
          <w:sz w:val="24"/>
        </w:rPr>
        <w:t>người</w:t>
      </w:r>
      <w:r>
        <w:rPr>
          <w:spacing w:val="-2"/>
          <w:sz w:val="24"/>
        </w:rPr>
        <w:t> </w:t>
      </w:r>
      <w:r>
        <w:rPr>
          <w:sz w:val="24"/>
        </w:rPr>
        <w:t>có</w:t>
      </w:r>
      <w:r>
        <w:rPr>
          <w:spacing w:val="-5"/>
          <w:sz w:val="24"/>
        </w:rPr>
        <w:t> </w:t>
      </w:r>
      <w:r>
        <w:rPr>
          <w:sz w:val="24"/>
        </w:rPr>
        <w:t>trí</w:t>
      </w:r>
      <w:r>
        <w:rPr>
          <w:spacing w:val="-5"/>
          <w:sz w:val="24"/>
        </w:rPr>
        <w:t> </w:t>
      </w:r>
      <w:r>
        <w:rPr>
          <w:sz w:val="24"/>
        </w:rPr>
        <w:t>quở</w:t>
      </w:r>
      <w:r>
        <w:rPr>
          <w:spacing w:val="-5"/>
          <w:sz w:val="24"/>
        </w:rPr>
        <w:t> </w:t>
      </w:r>
      <w:r>
        <w:rPr>
          <w:sz w:val="24"/>
        </w:rPr>
        <w:t>trách,</w:t>
      </w:r>
      <w:r>
        <w:rPr>
          <w:spacing w:val="-1"/>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1"/>
          <w:numId w:val="79"/>
        </w:numPr>
        <w:tabs>
          <w:tab w:pos="496" w:val="left" w:leader="none"/>
        </w:tabs>
        <w:spacing w:line="240" w:lineRule="auto" w:before="0" w:after="0"/>
        <w:ind w:left="496" w:right="0" w:hanging="136"/>
        <w:jc w:val="left"/>
        <w:rPr>
          <w:sz w:val="24"/>
        </w:rPr>
      </w:pPr>
      <w:r>
        <w:rPr>
          <w:sz w:val="24"/>
        </w:rPr>
        <w:t>Nếu</w:t>
      </w:r>
      <w:r>
        <w:rPr>
          <w:spacing w:val="-7"/>
          <w:sz w:val="24"/>
        </w:rPr>
        <w:t> </w:t>
      </w:r>
      <w:r>
        <w:rPr>
          <w:sz w:val="24"/>
        </w:rPr>
        <w:t>được</w:t>
      </w:r>
      <w:r>
        <w:rPr>
          <w:spacing w:val="-5"/>
          <w:sz w:val="24"/>
        </w:rPr>
        <w:t> </w:t>
      </w:r>
      <w:r>
        <w:rPr>
          <w:sz w:val="24"/>
        </w:rPr>
        <w:t>thực</w:t>
      </w:r>
      <w:r>
        <w:rPr>
          <w:spacing w:val="-6"/>
          <w:sz w:val="24"/>
        </w:rPr>
        <w:t> </w:t>
      </w:r>
      <w:r>
        <w:rPr>
          <w:sz w:val="24"/>
        </w:rPr>
        <w:t>hiện,</w:t>
      </w:r>
      <w:r>
        <w:rPr>
          <w:spacing w:val="-2"/>
          <w:sz w:val="24"/>
        </w:rPr>
        <w:t> </w:t>
      </w:r>
      <w:r>
        <w:rPr>
          <w:sz w:val="24"/>
        </w:rPr>
        <w:t>được</w:t>
      </w:r>
      <w:r>
        <w:rPr>
          <w:spacing w:val="-6"/>
          <w:sz w:val="24"/>
        </w:rPr>
        <w:t> </w:t>
      </w:r>
      <w:r>
        <w:rPr>
          <w:sz w:val="24"/>
        </w:rPr>
        <w:t>chấp</w:t>
      </w:r>
      <w:r>
        <w:rPr>
          <w:spacing w:val="-2"/>
          <w:sz w:val="24"/>
        </w:rPr>
        <w:t> </w:t>
      </w:r>
      <w:r>
        <w:rPr>
          <w:sz w:val="24"/>
        </w:rPr>
        <w:t>nhận,</w:t>
      </w:r>
      <w:r>
        <w:rPr>
          <w:spacing w:val="-3"/>
          <w:sz w:val="24"/>
        </w:rPr>
        <w:t> </w:t>
      </w:r>
      <w:r>
        <w:rPr>
          <w:sz w:val="24"/>
        </w:rPr>
        <w:t>có</w:t>
      </w:r>
      <w:r>
        <w:rPr>
          <w:spacing w:val="-4"/>
          <w:sz w:val="24"/>
        </w:rPr>
        <w:t> </w:t>
      </w:r>
      <w:r>
        <w:rPr>
          <w:sz w:val="24"/>
        </w:rPr>
        <w:t>đưa</w:t>
      </w:r>
      <w:r>
        <w:rPr>
          <w:spacing w:val="-5"/>
          <w:sz w:val="24"/>
        </w:rPr>
        <w:t> </w:t>
      </w:r>
      <w:r>
        <w:rPr>
          <w:sz w:val="24"/>
        </w:rPr>
        <w:t>đến</w:t>
      </w:r>
      <w:r>
        <w:rPr>
          <w:spacing w:val="1"/>
          <w:sz w:val="24"/>
        </w:rPr>
        <w:t> </w:t>
      </w:r>
      <w:r>
        <w:rPr>
          <w:sz w:val="24"/>
        </w:rPr>
        <w:t>bất</w:t>
      </w:r>
      <w:r>
        <w:rPr>
          <w:spacing w:val="-4"/>
          <w:sz w:val="24"/>
        </w:rPr>
        <w:t> </w:t>
      </w:r>
      <w:r>
        <w:rPr>
          <w:sz w:val="24"/>
        </w:rPr>
        <w:t>hạnh</w:t>
      </w:r>
      <w:r>
        <w:rPr>
          <w:spacing w:val="-2"/>
          <w:sz w:val="24"/>
        </w:rPr>
        <w:t> </w:t>
      </w:r>
      <w:r>
        <w:rPr>
          <w:sz w:val="24"/>
        </w:rPr>
        <w:t>đau</w:t>
      </w:r>
      <w:r>
        <w:rPr>
          <w:spacing w:val="-5"/>
          <w:sz w:val="24"/>
        </w:rPr>
        <w:t> </w:t>
      </w:r>
      <w:r>
        <w:rPr>
          <w:sz w:val="24"/>
        </w:rPr>
        <w:t>khổ</w:t>
      </w:r>
      <w:r>
        <w:rPr>
          <w:spacing w:val="-2"/>
          <w:sz w:val="24"/>
        </w:rPr>
        <w:t> </w:t>
      </w:r>
      <w:r>
        <w:rPr>
          <w:sz w:val="24"/>
        </w:rPr>
        <w:t>không?</w:t>
      </w:r>
      <w:r>
        <w:rPr>
          <w:spacing w:val="-4"/>
          <w:sz w:val="24"/>
        </w:rPr>
        <w:t> </w:t>
      </w:r>
      <w:r>
        <w:rPr>
          <w:sz w:val="24"/>
        </w:rPr>
        <w:t>hay</w:t>
      </w:r>
      <w:r>
        <w:rPr>
          <w:spacing w:val="-6"/>
          <w:sz w:val="24"/>
        </w:rPr>
        <w:t> </w:t>
      </w:r>
      <w:r>
        <w:rPr>
          <w:sz w:val="24"/>
        </w:rPr>
        <w:t>ở</w:t>
      </w:r>
      <w:r>
        <w:rPr>
          <w:spacing w:val="-5"/>
          <w:sz w:val="24"/>
        </w:rPr>
        <w:t> </w:t>
      </w:r>
      <w:r>
        <w:rPr>
          <w:sz w:val="24"/>
        </w:rPr>
        <w:t>đây,</w:t>
      </w:r>
      <w:r>
        <w:rPr>
          <w:spacing w:val="-2"/>
          <w:sz w:val="24"/>
        </w:rPr>
        <w:t> </w:t>
      </w:r>
      <w:r>
        <w:rPr>
          <w:sz w:val="24"/>
        </w:rPr>
        <w:t>là</w:t>
      </w:r>
      <w:r>
        <w:rPr>
          <w:spacing w:val="-3"/>
          <w:sz w:val="24"/>
        </w:rPr>
        <w:t> </w:t>
      </w:r>
      <w:r>
        <w:rPr>
          <w:sz w:val="24"/>
        </w:rPr>
        <w:t>như</w:t>
      </w:r>
      <w:r>
        <w:rPr>
          <w:spacing w:val="-3"/>
          <w:sz w:val="24"/>
        </w:rPr>
        <w:t> </w:t>
      </w:r>
      <w:r>
        <w:rPr>
          <w:sz w:val="24"/>
        </w:rPr>
        <w:t>thế</w:t>
      </w:r>
      <w:r>
        <w:rPr>
          <w:spacing w:val="-3"/>
          <w:sz w:val="24"/>
        </w:rPr>
        <w:t> </w:t>
      </w:r>
      <w:r>
        <w:rPr>
          <w:spacing w:val="-4"/>
          <w:sz w:val="24"/>
        </w:rPr>
        <w:t>nào?</w:t>
      </w:r>
    </w:p>
    <w:p>
      <w:pPr>
        <w:pStyle w:val="BodyText"/>
        <w:spacing w:before="4"/>
      </w:pPr>
    </w:p>
    <w:p>
      <w:pPr>
        <w:pStyle w:val="ListParagraph"/>
        <w:numPr>
          <w:ilvl w:val="1"/>
          <w:numId w:val="79"/>
        </w:numPr>
        <w:tabs>
          <w:tab w:pos="527" w:val="left" w:leader="none"/>
        </w:tabs>
        <w:spacing w:line="232" w:lineRule="auto" w:before="0" w:after="0"/>
        <w:ind w:left="360" w:right="352" w:firstLine="0"/>
        <w:jc w:val="both"/>
        <w:rPr>
          <w:sz w:val="24"/>
        </w:rPr>
      </w:pPr>
      <w:r>
        <w:rPr>
          <w:sz w:val="24"/>
        </w:rPr>
        <w:t>Ðược thực hiện, được chấp nhận, bạch Thế Tôn, chúng đưa đến bất hạnh, đau khổ, ở đây, đối với chúng con là vậy.</w:t>
      </w:r>
    </w:p>
    <w:p>
      <w:pPr>
        <w:pStyle w:val="BodyText"/>
        <w:spacing w:before="7"/>
      </w:pPr>
    </w:p>
    <w:p>
      <w:pPr>
        <w:pStyle w:val="ListParagraph"/>
        <w:numPr>
          <w:ilvl w:val="0"/>
          <w:numId w:val="79"/>
        </w:numPr>
        <w:tabs>
          <w:tab w:pos="601" w:val="left" w:leader="none"/>
        </w:tabs>
        <w:spacing w:line="230" w:lineRule="auto" w:before="0" w:after="0"/>
        <w:ind w:left="360" w:right="352" w:firstLine="0"/>
        <w:jc w:val="both"/>
        <w:rPr>
          <w:sz w:val="24"/>
        </w:rPr>
      </w:pPr>
      <w:r>
        <w:rPr>
          <w:sz w:val="24"/>
        </w:rPr>
        <w:t>- Như vậy, này các Kàlàmà, điều Ta vừa nói với các Ông: “Chớ có tin vì nghe theo truyền thống; chớ có tin vì nghe theo người ta nói; chớ có tin vì được Kinh Tạng truyền tụng; chớ có tin vì nhân lý luận siêu hình; chớ có tin vì đúng theo một lập trường; chớ có tin vì đánh giá hời hợt những dữ kiện; chớ có tin vì phù hợp với định kiến; chớ có tin vì phát xuất từ nơi có uy quyền, chớ có tin vì vị Sa-môn là bậc đạo sư của mình. Nhưng này các Kàlàmà, khi nào tự mình biết rõ như sau: “Các pháp này là bất thiện; Các pháp này là có tội; Các pháp này bị các người có trí quở trách; Các pháp này nếu thực hiện và chấp nhận đưa đến bất hạnh khổ đau”, thời này Kàlàmà, hãy từ bỏ chúng! Ðiều đã được nói lên như vậy, chính do duyên như vậy được nói lên.</w:t>
      </w:r>
    </w:p>
    <w:p>
      <w:pPr>
        <w:pStyle w:val="BodyText"/>
        <w:spacing w:before="14"/>
      </w:pPr>
    </w:p>
    <w:p>
      <w:pPr>
        <w:pStyle w:val="BodyText"/>
        <w:spacing w:line="230" w:lineRule="auto"/>
        <w:ind w:left="360" w:right="351"/>
        <w:jc w:val="both"/>
      </w:pPr>
      <w:r>
        <w:rPr/>
        <w:t>Này</w:t>
      </w:r>
      <w:r>
        <w:rPr>
          <w:spacing w:val="-7"/>
        </w:rPr>
        <w:t> </w:t>
      </w:r>
      <w:r>
        <w:rPr/>
        <w:t>các</w:t>
      </w:r>
      <w:r>
        <w:rPr>
          <w:spacing w:val="-2"/>
        </w:rPr>
        <w:t> </w:t>
      </w:r>
      <w:r>
        <w:rPr/>
        <w:t>Kàlàmà, chớ</w:t>
      </w:r>
      <w:r>
        <w:rPr>
          <w:spacing w:val="-3"/>
        </w:rPr>
        <w:t> </w:t>
      </w:r>
      <w:r>
        <w:rPr/>
        <w:t>có tin vì nghe</w:t>
      </w:r>
      <w:r>
        <w:rPr>
          <w:spacing w:val="-2"/>
        </w:rPr>
        <w:t> </w:t>
      </w:r>
      <w:r>
        <w:rPr/>
        <w:t>theo</w:t>
      </w:r>
      <w:r>
        <w:rPr>
          <w:spacing w:val="-1"/>
        </w:rPr>
        <w:t> </w:t>
      </w:r>
      <w:r>
        <w:rPr/>
        <w:t>truyền</w:t>
      </w:r>
      <w:r>
        <w:rPr>
          <w:spacing w:val="-3"/>
        </w:rPr>
        <w:t> </w:t>
      </w:r>
      <w:r>
        <w:rPr/>
        <w:t>thống; chớ</w:t>
      </w:r>
      <w:r>
        <w:rPr>
          <w:spacing w:val="-3"/>
        </w:rPr>
        <w:t> </w:t>
      </w:r>
      <w:r>
        <w:rPr/>
        <w:t>có tin vì nghe</w:t>
      </w:r>
      <w:r>
        <w:rPr>
          <w:spacing w:val="-2"/>
        </w:rPr>
        <w:t> </w:t>
      </w:r>
      <w:r>
        <w:rPr/>
        <w:t>theo người</w:t>
      </w:r>
      <w:r>
        <w:rPr>
          <w:spacing w:val="-2"/>
        </w:rPr>
        <w:t> </w:t>
      </w:r>
      <w:r>
        <w:rPr/>
        <w:t>ta</w:t>
      </w:r>
      <w:r>
        <w:rPr>
          <w:spacing w:val="-1"/>
        </w:rPr>
        <w:t> </w:t>
      </w:r>
      <w:r>
        <w:rPr/>
        <w:t>nói;</w:t>
      </w:r>
      <w:r>
        <w:rPr>
          <w:spacing w:val="-3"/>
        </w:rPr>
        <w:t> </w:t>
      </w:r>
      <w:r>
        <w:rPr/>
        <w:t>chớ</w:t>
      </w:r>
      <w:r>
        <w:rPr>
          <w:spacing w:val="-3"/>
        </w:rPr>
        <w:t> </w:t>
      </w:r>
      <w:r>
        <w:rPr/>
        <w:t>có</w:t>
      </w:r>
      <w:r>
        <w:rPr>
          <w:spacing w:val="-1"/>
        </w:rPr>
        <w:t> </w:t>
      </w:r>
      <w:r>
        <w:rPr/>
        <w:t>tin</w:t>
      </w:r>
      <w:r>
        <w:rPr>
          <w:spacing w:val="-2"/>
        </w:rPr>
        <w:t> </w:t>
      </w:r>
      <w:r>
        <w:rPr/>
        <w:t>vì được Kinh Tạng truyền tụng; chớ có tin vì nhân lý luận siêu hình; chớ có tin vì đúng theo một lập trường; chớ có tin vì đánh giá hời hợt những dữ kiện; chớ có tin vì phù hợp với định kiến; chớ có tin vì phát xuất từ nơi có uy quyền, chớ có tin vì vị Sa-môn là bậc đạo sư của mình. Nhưng này các Kàlàmà, khi nào tự mình biết như sau: “Các pháp này là thiện; Các pháp này là không có tội; Các pháp này</w:t>
      </w:r>
      <w:r>
        <w:rPr>
          <w:spacing w:val="80"/>
        </w:rPr>
        <w:t> </w:t>
      </w:r>
      <w:r>
        <w:rPr/>
        <w:t>không</w:t>
      </w:r>
      <w:r>
        <w:rPr>
          <w:spacing w:val="-2"/>
        </w:rPr>
        <w:t> </w:t>
      </w:r>
      <w:r>
        <w:rPr/>
        <w:t>bị các người</w:t>
      </w:r>
      <w:r>
        <w:rPr>
          <w:spacing w:val="-1"/>
        </w:rPr>
        <w:t> </w:t>
      </w:r>
      <w:r>
        <w:rPr/>
        <w:t>có trí chỉ</w:t>
      </w:r>
      <w:r>
        <w:rPr>
          <w:spacing w:val="-1"/>
        </w:rPr>
        <w:t> </w:t>
      </w:r>
      <w:r>
        <w:rPr/>
        <w:t>trích; Các</w:t>
      </w:r>
      <w:r>
        <w:rPr>
          <w:spacing w:val="-4"/>
        </w:rPr>
        <w:t> </w:t>
      </w:r>
      <w:r>
        <w:rPr/>
        <w:t>pháp</w:t>
      </w:r>
      <w:r>
        <w:rPr>
          <w:spacing w:val="-2"/>
        </w:rPr>
        <w:t> </w:t>
      </w:r>
      <w:r>
        <w:rPr/>
        <w:t>này</w:t>
      </w:r>
      <w:r>
        <w:rPr>
          <w:spacing w:val="-4"/>
        </w:rPr>
        <w:t> </w:t>
      </w:r>
      <w:r>
        <w:rPr/>
        <w:t>nếu</w:t>
      </w:r>
      <w:r>
        <w:rPr>
          <w:spacing w:val="-2"/>
        </w:rPr>
        <w:t> </w:t>
      </w:r>
      <w:r>
        <w:rPr/>
        <w:t>thực</w:t>
      </w:r>
      <w:r>
        <w:rPr>
          <w:spacing w:val="-1"/>
        </w:rPr>
        <w:t> </w:t>
      </w:r>
      <w:r>
        <w:rPr/>
        <w:t>hiện và</w:t>
      </w:r>
      <w:r>
        <w:rPr>
          <w:spacing w:val="-3"/>
        </w:rPr>
        <w:t> </w:t>
      </w:r>
      <w:r>
        <w:rPr/>
        <w:t>chấp</w:t>
      </w:r>
      <w:r>
        <w:rPr>
          <w:spacing w:val="-2"/>
        </w:rPr>
        <w:t> </w:t>
      </w:r>
      <w:r>
        <w:rPr/>
        <w:t>nhận đưa</w:t>
      </w:r>
      <w:r>
        <w:rPr>
          <w:spacing w:val="-1"/>
        </w:rPr>
        <w:t> </w:t>
      </w:r>
      <w:r>
        <w:rPr/>
        <w:t>đến</w:t>
      </w:r>
      <w:r>
        <w:rPr>
          <w:spacing w:val="-2"/>
        </w:rPr>
        <w:t> </w:t>
      </w:r>
      <w:r>
        <w:rPr/>
        <w:t>hạnh phúc</w:t>
      </w:r>
      <w:r>
        <w:rPr>
          <w:spacing w:val="-1"/>
        </w:rPr>
        <w:t> </w:t>
      </w:r>
      <w:r>
        <w:rPr/>
        <w:t>an lạc”, thời này Kàlàmà, hãy từ đạt đến và an trú!</w:t>
      </w:r>
    </w:p>
    <w:p>
      <w:pPr>
        <w:pStyle w:val="BodyText"/>
        <w:spacing w:before="13"/>
      </w:pPr>
    </w:p>
    <w:p>
      <w:pPr>
        <w:pStyle w:val="ListParagraph"/>
        <w:numPr>
          <w:ilvl w:val="0"/>
          <w:numId w:val="80"/>
        </w:numPr>
        <w:tabs>
          <w:tab w:pos="723" w:val="left" w:leader="none"/>
        </w:tabs>
        <w:spacing w:line="230" w:lineRule="auto" w:before="0" w:after="0"/>
        <w:ind w:left="360" w:right="357" w:firstLine="0"/>
        <w:jc w:val="both"/>
        <w:rPr>
          <w:sz w:val="24"/>
        </w:rPr>
      </w:pPr>
      <w:r>
        <w:rPr>
          <w:sz w:val="24"/>
        </w:rPr>
        <w:t>Các Ông nghĩ thế nào, này các Kàlàmà, không tham, khi khởi lên trong nội tâm người nào, khởi lên như vậy, là đưa lại hạnh phúc hay bất hạnh cho người ấy?</w:t>
      </w:r>
    </w:p>
    <w:p>
      <w:pPr>
        <w:pStyle w:val="ListParagraph"/>
        <w:numPr>
          <w:ilvl w:val="1"/>
          <w:numId w:val="80"/>
        </w:numPr>
        <w:tabs>
          <w:tab w:pos="498" w:val="left" w:leader="none"/>
        </w:tabs>
        <w:spacing w:line="240" w:lineRule="auto" w:before="275" w:after="0"/>
        <w:ind w:left="498" w:right="0" w:hanging="138"/>
        <w:jc w:val="left"/>
        <w:rPr>
          <w:sz w:val="24"/>
        </w:rPr>
      </w:pPr>
      <w:r>
        <w:rPr>
          <w:sz w:val="24"/>
        </w:rPr>
        <w:t>Hạnh</w:t>
      </w:r>
      <w:r>
        <w:rPr>
          <w:spacing w:val="-9"/>
          <w:sz w:val="24"/>
        </w:rPr>
        <w:t> </w:t>
      </w:r>
      <w:r>
        <w:rPr>
          <w:sz w:val="24"/>
        </w:rPr>
        <w:t>phúc,</w:t>
      </w:r>
      <w:r>
        <w:rPr>
          <w:spacing w:val="-5"/>
          <w:sz w:val="24"/>
        </w:rPr>
        <w:t> </w:t>
      </w:r>
      <w:r>
        <w:rPr>
          <w:sz w:val="24"/>
        </w:rPr>
        <w:t>bạch</w:t>
      </w:r>
      <w:r>
        <w:rPr>
          <w:spacing w:val="-6"/>
          <w:sz w:val="24"/>
        </w:rPr>
        <w:t> </w:t>
      </w:r>
      <w:r>
        <w:rPr>
          <w:sz w:val="24"/>
        </w:rPr>
        <w:t>Thế</w:t>
      </w:r>
      <w:r>
        <w:rPr>
          <w:spacing w:val="-6"/>
          <w:sz w:val="24"/>
        </w:rPr>
        <w:t> </w:t>
      </w:r>
      <w:r>
        <w:rPr>
          <w:spacing w:val="-4"/>
          <w:sz w:val="24"/>
        </w:rPr>
        <w:t>Tôn.</w:t>
      </w:r>
    </w:p>
    <w:p>
      <w:pPr>
        <w:pStyle w:val="BodyText"/>
        <w:spacing w:before="9"/>
      </w:pPr>
    </w:p>
    <w:p>
      <w:pPr>
        <w:pStyle w:val="ListParagraph"/>
        <w:numPr>
          <w:ilvl w:val="1"/>
          <w:numId w:val="80"/>
        </w:numPr>
        <w:tabs>
          <w:tab w:pos="508" w:val="left" w:leader="none"/>
        </w:tabs>
        <w:spacing w:line="230" w:lineRule="auto" w:before="0" w:after="0"/>
        <w:ind w:left="360" w:right="356" w:firstLine="0"/>
        <w:jc w:val="both"/>
        <w:rPr>
          <w:sz w:val="24"/>
        </w:rPr>
      </w:pPr>
      <w:r>
        <w:rPr>
          <w:sz w:val="24"/>
        </w:rPr>
        <w:t>Người này không tham, này các Kàlàmà, không bị tham chinh phục, tâm không bị xâm chiếm, không giết các sinh vật, không lấy của không cho, không đi đến vợ người, không nói láo, khích lệ người khác cũng làm như vậy. Như vậy, có làm cho người ấy hạnh phúc an lạc lâu dài hay không?</w:t>
      </w:r>
    </w:p>
    <w:p>
      <w:pPr>
        <w:pStyle w:val="BodyText"/>
      </w:pPr>
    </w:p>
    <w:p>
      <w:pPr>
        <w:pStyle w:val="ListParagraph"/>
        <w:numPr>
          <w:ilvl w:val="1"/>
          <w:numId w:val="80"/>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80"/>
        </w:numPr>
        <w:tabs>
          <w:tab w:pos="723" w:val="left" w:leader="none"/>
        </w:tabs>
        <w:spacing w:line="232" w:lineRule="auto" w:before="90" w:after="0"/>
        <w:ind w:left="360" w:right="355" w:firstLine="0"/>
        <w:jc w:val="both"/>
        <w:rPr>
          <w:sz w:val="24"/>
        </w:rPr>
      </w:pPr>
      <w:r>
        <w:rPr>
          <w:sz w:val="24"/>
        </w:rPr>
        <w:t>- Các Ông nghĩ thế nào, này các Kàlàmà, không sân, khi khởi lên trong nội tâm người nào, khởi lên như vậy là đưa lại hạnh phúc hay bất hạnh cho người ấy?</w:t>
      </w:r>
    </w:p>
    <w:p>
      <w:pPr>
        <w:pStyle w:val="ListParagraph"/>
        <w:numPr>
          <w:ilvl w:val="1"/>
          <w:numId w:val="80"/>
        </w:numPr>
        <w:tabs>
          <w:tab w:pos="498" w:val="left" w:leader="none"/>
        </w:tabs>
        <w:spacing w:line="240" w:lineRule="auto" w:before="274" w:after="0"/>
        <w:ind w:left="498" w:right="0" w:hanging="138"/>
        <w:jc w:val="left"/>
        <w:rPr>
          <w:sz w:val="24"/>
        </w:rPr>
      </w:pPr>
      <w:r>
        <w:rPr>
          <w:sz w:val="24"/>
        </w:rPr>
        <w:t>Hạnh</w:t>
      </w:r>
      <w:r>
        <w:rPr>
          <w:spacing w:val="-9"/>
          <w:sz w:val="24"/>
        </w:rPr>
        <w:t> </w:t>
      </w:r>
      <w:r>
        <w:rPr>
          <w:sz w:val="24"/>
        </w:rPr>
        <w:t>phúc,</w:t>
      </w:r>
      <w:r>
        <w:rPr>
          <w:spacing w:val="-5"/>
          <w:sz w:val="24"/>
        </w:rPr>
        <w:t> </w:t>
      </w:r>
      <w:r>
        <w:rPr>
          <w:sz w:val="24"/>
        </w:rPr>
        <w:t>bạch</w:t>
      </w:r>
      <w:r>
        <w:rPr>
          <w:spacing w:val="-6"/>
          <w:sz w:val="24"/>
        </w:rPr>
        <w:t> </w:t>
      </w:r>
      <w:r>
        <w:rPr>
          <w:sz w:val="24"/>
        </w:rPr>
        <w:t>Thế</w:t>
      </w:r>
      <w:r>
        <w:rPr>
          <w:spacing w:val="-6"/>
          <w:sz w:val="24"/>
        </w:rPr>
        <w:t> </w:t>
      </w:r>
      <w:r>
        <w:rPr>
          <w:spacing w:val="-4"/>
          <w:sz w:val="24"/>
        </w:rPr>
        <w:t>Tôn.</w:t>
      </w:r>
    </w:p>
    <w:p>
      <w:pPr>
        <w:pStyle w:val="BodyText"/>
        <w:spacing w:before="9"/>
      </w:pPr>
    </w:p>
    <w:p>
      <w:pPr>
        <w:pStyle w:val="ListParagraph"/>
        <w:numPr>
          <w:ilvl w:val="1"/>
          <w:numId w:val="80"/>
        </w:numPr>
        <w:tabs>
          <w:tab w:pos="503" w:val="left" w:leader="none"/>
        </w:tabs>
        <w:spacing w:line="230" w:lineRule="auto" w:before="0" w:after="0"/>
        <w:ind w:left="360" w:right="352" w:firstLine="0"/>
        <w:jc w:val="both"/>
        <w:rPr>
          <w:sz w:val="24"/>
        </w:rPr>
      </w:pPr>
      <w:r>
        <w:rPr>
          <w:sz w:val="24"/>
        </w:rPr>
        <w:t>Người này không sân, này các Kàlàmà, không bị sân chinh phục, tâm không bị xâm chiếm, không giết các sinh vật, không lấy của không cho, không đi đến vợ người, không nói láo, khích lệ người khác cũng làm như vậy. Như vậy, có đem lại đem lại hạnh phúc, an lạc lâu dài cho người ấy hay không?</w:t>
      </w:r>
    </w:p>
    <w:p>
      <w:pPr>
        <w:pStyle w:val="ListParagraph"/>
        <w:numPr>
          <w:ilvl w:val="1"/>
          <w:numId w:val="80"/>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0"/>
          <w:numId w:val="80"/>
        </w:numPr>
        <w:tabs>
          <w:tab w:pos="733" w:val="left" w:leader="none"/>
        </w:tabs>
        <w:spacing w:line="232" w:lineRule="auto" w:before="0" w:after="0"/>
        <w:ind w:left="360" w:right="355" w:firstLine="0"/>
        <w:jc w:val="both"/>
        <w:rPr>
          <w:sz w:val="24"/>
        </w:rPr>
      </w:pPr>
      <w:r>
        <w:rPr>
          <w:sz w:val="24"/>
        </w:rPr>
        <w:t>- Các Ông nghĩ thế nào, này các Kàlàmà, không si khi khởi lên trong nội tâm người nào, khởi lên như vậy là đưa lại hạnh phúc hay bất hạnh cho người ấy?</w:t>
      </w:r>
    </w:p>
    <w:p>
      <w:pPr>
        <w:pStyle w:val="ListParagraph"/>
        <w:numPr>
          <w:ilvl w:val="1"/>
          <w:numId w:val="80"/>
        </w:numPr>
        <w:tabs>
          <w:tab w:pos="498" w:val="left" w:leader="none"/>
        </w:tabs>
        <w:spacing w:line="240" w:lineRule="auto" w:before="272" w:after="0"/>
        <w:ind w:left="498" w:right="0" w:hanging="138"/>
        <w:jc w:val="left"/>
        <w:rPr>
          <w:sz w:val="24"/>
        </w:rPr>
      </w:pPr>
      <w:r>
        <w:rPr>
          <w:sz w:val="24"/>
        </w:rPr>
        <w:t>Hạnh</w:t>
      </w:r>
      <w:r>
        <w:rPr>
          <w:spacing w:val="-9"/>
          <w:sz w:val="24"/>
        </w:rPr>
        <w:t> </w:t>
      </w:r>
      <w:r>
        <w:rPr>
          <w:sz w:val="24"/>
        </w:rPr>
        <w:t>phúc,</w:t>
      </w:r>
      <w:r>
        <w:rPr>
          <w:spacing w:val="-5"/>
          <w:sz w:val="24"/>
        </w:rPr>
        <w:t> </w:t>
      </w:r>
      <w:r>
        <w:rPr>
          <w:sz w:val="24"/>
        </w:rPr>
        <w:t>bạch</w:t>
      </w:r>
      <w:r>
        <w:rPr>
          <w:spacing w:val="-6"/>
          <w:sz w:val="24"/>
        </w:rPr>
        <w:t> </w:t>
      </w:r>
      <w:r>
        <w:rPr>
          <w:sz w:val="24"/>
        </w:rPr>
        <w:t>Thế</w:t>
      </w:r>
      <w:r>
        <w:rPr>
          <w:spacing w:val="-6"/>
          <w:sz w:val="24"/>
        </w:rPr>
        <w:t> </w:t>
      </w:r>
      <w:r>
        <w:rPr>
          <w:spacing w:val="-4"/>
          <w:sz w:val="24"/>
        </w:rPr>
        <w:t>Tôn.</w:t>
      </w:r>
    </w:p>
    <w:p>
      <w:pPr>
        <w:pStyle w:val="BodyText"/>
        <w:spacing w:before="8"/>
      </w:pPr>
    </w:p>
    <w:p>
      <w:pPr>
        <w:pStyle w:val="ListParagraph"/>
        <w:numPr>
          <w:ilvl w:val="1"/>
          <w:numId w:val="80"/>
        </w:numPr>
        <w:tabs>
          <w:tab w:pos="501" w:val="left" w:leader="none"/>
        </w:tabs>
        <w:spacing w:line="230" w:lineRule="auto" w:before="1" w:after="0"/>
        <w:ind w:left="360" w:right="356" w:firstLine="0"/>
        <w:jc w:val="both"/>
        <w:rPr>
          <w:sz w:val="24"/>
        </w:rPr>
      </w:pPr>
      <w:r>
        <w:rPr>
          <w:sz w:val="24"/>
        </w:rPr>
        <w:t>Người này</w:t>
      </w:r>
      <w:r>
        <w:rPr>
          <w:spacing w:val="-4"/>
          <w:sz w:val="24"/>
        </w:rPr>
        <w:t> </w:t>
      </w:r>
      <w:r>
        <w:rPr>
          <w:sz w:val="24"/>
        </w:rPr>
        <w:t>không</w:t>
      </w:r>
      <w:r>
        <w:rPr>
          <w:spacing w:val="-1"/>
          <w:sz w:val="24"/>
        </w:rPr>
        <w:t> </w:t>
      </w:r>
      <w:r>
        <w:rPr>
          <w:sz w:val="24"/>
        </w:rPr>
        <w:t>si, này các Kàlàmà, không</w:t>
      </w:r>
      <w:r>
        <w:rPr>
          <w:spacing w:val="-1"/>
          <w:sz w:val="24"/>
        </w:rPr>
        <w:t> </w:t>
      </w:r>
      <w:r>
        <w:rPr>
          <w:sz w:val="24"/>
        </w:rPr>
        <w:t>bị si chinh phục, tâm không</w:t>
      </w:r>
      <w:r>
        <w:rPr>
          <w:spacing w:val="-1"/>
          <w:sz w:val="24"/>
        </w:rPr>
        <w:t> </w:t>
      </w:r>
      <w:r>
        <w:rPr>
          <w:sz w:val="24"/>
        </w:rPr>
        <w:t>bị xâm chiếm, không giết các sinh vật, không lấy</w:t>
      </w:r>
      <w:r>
        <w:rPr>
          <w:spacing w:val="-2"/>
          <w:sz w:val="24"/>
        </w:rPr>
        <w:t> </w:t>
      </w:r>
      <w:r>
        <w:rPr>
          <w:sz w:val="24"/>
        </w:rPr>
        <w:t>của không cho, không đi đến vợ người, không nói láo, khích lệ người khác cũng làm như vậy. Như vậy, có đem lại hạnh phúc an lạc lâu dài cho người ấy bất hay không?</w:t>
      </w:r>
    </w:p>
    <w:p>
      <w:pPr>
        <w:pStyle w:val="BodyText"/>
      </w:pPr>
    </w:p>
    <w:p>
      <w:pPr>
        <w:pStyle w:val="ListParagraph"/>
        <w:numPr>
          <w:ilvl w:val="1"/>
          <w:numId w:val="80"/>
        </w:numPr>
        <w:tabs>
          <w:tab w:pos="496" w:val="left" w:leader="none"/>
        </w:tabs>
        <w:spacing w:line="240" w:lineRule="auto" w:before="0" w:after="0"/>
        <w:ind w:left="496" w:right="0" w:hanging="136"/>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pPr>
    </w:p>
    <w:p>
      <w:pPr>
        <w:pStyle w:val="ListParagraph"/>
        <w:numPr>
          <w:ilvl w:val="0"/>
          <w:numId w:val="80"/>
        </w:numPr>
        <w:tabs>
          <w:tab w:pos="716" w:val="left" w:leader="none"/>
        </w:tabs>
        <w:spacing w:line="240" w:lineRule="auto" w:before="0" w:after="0"/>
        <w:ind w:left="716" w:right="0" w:hanging="356"/>
        <w:jc w:val="both"/>
        <w:rPr>
          <w:sz w:val="24"/>
        </w:rPr>
      </w:pPr>
      <w:r>
        <w:rPr>
          <w:sz w:val="24"/>
        </w:rPr>
        <w:t>-</w:t>
      </w:r>
      <w:r>
        <w:rPr>
          <w:spacing w:val="-6"/>
          <w:sz w:val="24"/>
        </w:rPr>
        <w:t> </w:t>
      </w:r>
      <w:r>
        <w:rPr>
          <w:sz w:val="24"/>
        </w:rPr>
        <w:t>Các</w:t>
      </w:r>
      <w:r>
        <w:rPr>
          <w:spacing w:val="-4"/>
          <w:sz w:val="24"/>
        </w:rPr>
        <w:t> </w:t>
      </w:r>
      <w:r>
        <w:rPr>
          <w:sz w:val="24"/>
        </w:rPr>
        <w:t>Ông</w:t>
      </w:r>
      <w:r>
        <w:rPr>
          <w:spacing w:val="-4"/>
          <w:sz w:val="24"/>
        </w:rPr>
        <w:t> </w:t>
      </w:r>
      <w:r>
        <w:rPr>
          <w:sz w:val="24"/>
        </w:rPr>
        <w:t>nghĩ</w:t>
      </w:r>
      <w:r>
        <w:rPr>
          <w:spacing w:val="-1"/>
          <w:sz w:val="24"/>
        </w:rPr>
        <w:t> </w:t>
      </w:r>
      <w:r>
        <w:rPr>
          <w:sz w:val="24"/>
        </w:rPr>
        <w:t>thế</w:t>
      </w:r>
      <w:r>
        <w:rPr>
          <w:spacing w:val="-5"/>
          <w:sz w:val="24"/>
        </w:rPr>
        <w:t> </w:t>
      </w:r>
      <w:r>
        <w:rPr>
          <w:sz w:val="24"/>
        </w:rPr>
        <w:t>nào, này</w:t>
      </w:r>
      <w:r>
        <w:rPr>
          <w:spacing w:val="-3"/>
          <w:sz w:val="24"/>
        </w:rPr>
        <w:t> </w:t>
      </w:r>
      <w:r>
        <w:rPr>
          <w:sz w:val="24"/>
        </w:rPr>
        <w:t>các</w:t>
      </w:r>
      <w:r>
        <w:rPr>
          <w:spacing w:val="-2"/>
          <w:sz w:val="24"/>
        </w:rPr>
        <w:t> </w:t>
      </w:r>
      <w:r>
        <w:rPr>
          <w:sz w:val="24"/>
        </w:rPr>
        <w:t>Kàlàmà,</w:t>
      </w:r>
      <w:r>
        <w:rPr>
          <w:spacing w:val="-2"/>
          <w:sz w:val="24"/>
        </w:rPr>
        <w:t> </w:t>
      </w:r>
      <w:r>
        <w:rPr>
          <w:sz w:val="24"/>
        </w:rPr>
        <w:t>các</w:t>
      </w:r>
      <w:r>
        <w:rPr>
          <w:spacing w:val="-1"/>
          <w:sz w:val="24"/>
        </w:rPr>
        <w:t> </w:t>
      </w:r>
      <w:r>
        <w:rPr>
          <w:sz w:val="24"/>
        </w:rPr>
        <w:t>pháp</w:t>
      </w:r>
      <w:r>
        <w:rPr>
          <w:spacing w:val="-1"/>
          <w:sz w:val="24"/>
        </w:rPr>
        <w:t> </w:t>
      </w:r>
      <w:r>
        <w:rPr>
          <w:sz w:val="24"/>
        </w:rPr>
        <w:t>này</w:t>
      </w:r>
      <w:r>
        <w:rPr>
          <w:spacing w:val="-6"/>
          <w:sz w:val="24"/>
        </w:rPr>
        <w:t> </w:t>
      </w:r>
      <w:r>
        <w:rPr>
          <w:sz w:val="24"/>
        </w:rPr>
        <w:t>là</w:t>
      </w:r>
      <w:r>
        <w:rPr>
          <w:spacing w:val="-1"/>
          <w:sz w:val="24"/>
        </w:rPr>
        <w:t> </w:t>
      </w:r>
      <w:r>
        <w:rPr>
          <w:sz w:val="24"/>
        </w:rPr>
        <w:t>thiện</w:t>
      </w:r>
      <w:r>
        <w:rPr>
          <w:spacing w:val="-4"/>
          <w:sz w:val="24"/>
        </w:rPr>
        <w:t> </w:t>
      </w:r>
      <w:r>
        <w:rPr>
          <w:sz w:val="24"/>
        </w:rPr>
        <w:t>hay</w:t>
      </w:r>
      <w:r>
        <w:rPr>
          <w:spacing w:val="-9"/>
          <w:sz w:val="24"/>
        </w:rPr>
        <w:t> </w:t>
      </w:r>
      <w:r>
        <w:rPr>
          <w:sz w:val="24"/>
        </w:rPr>
        <w:t>bất</w:t>
      </w:r>
      <w:r>
        <w:rPr>
          <w:spacing w:val="-1"/>
          <w:sz w:val="24"/>
        </w:rPr>
        <w:t> </w:t>
      </w:r>
      <w:r>
        <w:rPr>
          <w:spacing w:val="-2"/>
          <w:sz w:val="24"/>
        </w:rPr>
        <w:t>thiện?</w:t>
      </w:r>
    </w:p>
    <w:p>
      <w:pPr>
        <w:pStyle w:val="ListParagraph"/>
        <w:numPr>
          <w:ilvl w:val="1"/>
          <w:numId w:val="80"/>
        </w:numPr>
        <w:tabs>
          <w:tab w:pos="498" w:val="left" w:leader="none"/>
        </w:tabs>
        <w:spacing w:line="240" w:lineRule="auto" w:before="273" w:after="0"/>
        <w:ind w:left="498" w:right="0" w:hanging="138"/>
        <w:jc w:val="left"/>
        <w:rPr>
          <w:sz w:val="24"/>
        </w:rPr>
      </w:pPr>
      <w:r>
        <w:rPr>
          <w:sz w:val="24"/>
        </w:rPr>
        <w:t>Là</w:t>
      </w:r>
      <w:r>
        <w:rPr>
          <w:spacing w:val="-5"/>
          <w:sz w:val="24"/>
        </w:rPr>
        <w:t> </w:t>
      </w:r>
      <w:r>
        <w:rPr>
          <w:sz w:val="24"/>
        </w:rPr>
        <w:t>thiện,</w:t>
      </w:r>
      <w:r>
        <w:rPr>
          <w:spacing w:val="-3"/>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1"/>
          <w:numId w:val="80"/>
        </w:numPr>
        <w:tabs>
          <w:tab w:pos="498" w:val="left" w:leader="none"/>
        </w:tabs>
        <w:spacing w:line="240" w:lineRule="auto" w:before="1" w:after="0"/>
        <w:ind w:left="498" w:right="0" w:hanging="138"/>
        <w:jc w:val="left"/>
        <w:rPr>
          <w:sz w:val="24"/>
        </w:rPr>
      </w:pPr>
      <w:r>
        <w:rPr>
          <w:sz w:val="24"/>
        </w:rPr>
        <w:t>Các</w:t>
      </w:r>
      <w:r>
        <w:rPr>
          <w:spacing w:val="-4"/>
          <w:sz w:val="24"/>
        </w:rPr>
        <w:t> </w:t>
      </w:r>
      <w:r>
        <w:rPr>
          <w:sz w:val="24"/>
        </w:rPr>
        <w:t>pháp này</w:t>
      </w:r>
      <w:r>
        <w:rPr>
          <w:spacing w:val="-6"/>
          <w:sz w:val="24"/>
        </w:rPr>
        <w:t> </w:t>
      </w:r>
      <w:r>
        <w:rPr>
          <w:sz w:val="24"/>
        </w:rPr>
        <w:t>là</w:t>
      </w:r>
      <w:r>
        <w:rPr>
          <w:spacing w:val="-2"/>
          <w:sz w:val="24"/>
        </w:rPr>
        <w:t> </w:t>
      </w:r>
      <w:r>
        <w:rPr>
          <w:sz w:val="24"/>
        </w:rPr>
        <w:t>có</w:t>
      </w:r>
      <w:r>
        <w:rPr>
          <w:spacing w:val="-2"/>
          <w:sz w:val="24"/>
        </w:rPr>
        <w:t> </w:t>
      </w:r>
      <w:r>
        <w:rPr>
          <w:sz w:val="24"/>
        </w:rPr>
        <w:t>tội hay</w:t>
      </w:r>
      <w:r>
        <w:rPr>
          <w:spacing w:val="-4"/>
          <w:sz w:val="24"/>
        </w:rPr>
        <w:t> </w:t>
      </w:r>
      <w:r>
        <w:rPr>
          <w:sz w:val="24"/>
        </w:rPr>
        <w:t>không</w:t>
      </w:r>
      <w:r>
        <w:rPr>
          <w:spacing w:val="-2"/>
          <w:sz w:val="24"/>
        </w:rPr>
        <w:t> </w:t>
      </w:r>
      <w:r>
        <w:rPr>
          <w:sz w:val="24"/>
        </w:rPr>
        <w:t>có</w:t>
      </w:r>
      <w:r>
        <w:rPr>
          <w:spacing w:val="2"/>
          <w:sz w:val="24"/>
        </w:rPr>
        <w:t> </w:t>
      </w:r>
      <w:r>
        <w:rPr>
          <w:spacing w:val="-4"/>
          <w:sz w:val="24"/>
        </w:rPr>
        <w:t>tội?</w:t>
      </w:r>
    </w:p>
    <w:p>
      <w:pPr>
        <w:pStyle w:val="ListParagraph"/>
        <w:numPr>
          <w:ilvl w:val="1"/>
          <w:numId w:val="80"/>
        </w:numPr>
        <w:tabs>
          <w:tab w:pos="498" w:val="left" w:leader="none"/>
        </w:tabs>
        <w:spacing w:line="240" w:lineRule="auto" w:before="273" w:after="0"/>
        <w:ind w:left="498" w:right="0" w:hanging="138"/>
        <w:jc w:val="left"/>
        <w:rPr>
          <w:sz w:val="24"/>
        </w:rPr>
      </w:pPr>
      <w:r>
        <w:rPr>
          <w:sz w:val="24"/>
        </w:rPr>
        <w:t>Không</w:t>
      </w:r>
      <w:r>
        <w:rPr>
          <w:spacing w:val="-6"/>
          <w:sz w:val="24"/>
        </w:rPr>
        <w:t> </w:t>
      </w:r>
      <w:r>
        <w:rPr>
          <w:sz w:val="24"/>
        </w:rPr>
        <w:t>có</w:t>
      </w:r>
      <w:r>
        <w:rPr>
          <w:spacing w:val="-3"/>
          <w:sz w:val="24"/>
        </w:rPr>
        <w:t> </w:t>
      </w:r>
      <w:r>
        <w:rPr>
          <w:sz w:val="24"/>
        </w:rPr>
        <w:t>tội,</w:t>
      </w:r>
      <w:r>
        <w:rPr>
          <w:spacing w:val="-5"/>
          <w:sz w:val="24"/>
        </w:rPr>
        <w:t> </w:t>
      </w:r>
      <w:r>
        <w:rPr>
          <w:sz w:val="24"/>
        </w:rPr>
        <w:t>bạch</w:t>
      </w:r>
      <w:r>
        <w:rPr>
          <w:spacing w:val="-3"/>
          <w:sz w:val="24"/>
        </w:rPr>
        <w:t> </w:t>
      </w:r>
      <w:r>
        <w:rPr>
          <w:sz w:val="24"/>
        </w:rPr>
        <w:t>Thế</w:t>
      </w:r>
      <w:r>
        <w:rPr>
          <w:spacing w:val="-4"/>
          <w:sz w:val="24"/>
        </w:rPr>
        <w:t> Tôn.</w:t>
      </w:r>
    </w:p>
    <w:p>
      <w:pPr>
        <w:pStyle w:val="ListParagraph"/>
        <w:numPr>
          <w:ilvl w:val="1"/>
          <w:numId w:val="80"/>
        </w:numPr>
        <w:tabs>
          <w:tab w:pos="498" w:val="left" w:leader="none"/>
        </w:tabs>
        <w:spacing w:line="240" w:lineRule="auto" w:before="274" w:after="0"/>
        <w:ind w:left="498" w:right="0" w:hanging="138"/>
        <w:jc w:val="left"/>
        <w:rPr>
          <w:sz w:val="24"/>
        </w:rPr>
      </w:pPr>
      <w:r>
        <w:rPr>
          <w:sz w:val="24"/>
        </w:rPr>
        <w:t>Bị</w:t>
      </w:r>
      <w:r>
        <w:rPr>
          <w:spacing w:val="-4"/>
          <w:sz w:val="24"/>
        </w:rPr>
        <w:t> </w:t>
      </w:r>
      <w:r>
        <w:rPr>
          <w:sz w:val="24"/>
        </w:rPr>
        <w:t>người</w:t>
      </w:r>
      <w:r>
        <w:rPr>
          <w:spacing w:val="-2"/>
          <w:sz w:val="24"/>
        </w:rPr>
        <w:t> </w:t>
      </w:r>
      <w:r>
        <w:rPr>
          <w:sz w:val="24"/>
        </w:rPr>
        <w:t>có</w:t>
      </w:r>
      <w:r>
        <w:rPr>
          <w:spacing w:val="-4"/>
          <w:sz w:val="24"/>
        </w:rPr>
        <w:t> </w:t>
      </w:r>
      <w:r>
        <w:rPr>
          <w:sz w:val="24"/>
        </w:rPr>
        <w:t>trí</w:t>
      </w:r>
      <w:r>
        <w:rPr>
          <w:spacing w:val="-5"/>
          <w:sz w:val="24"/>
        </w:rPr>
        <w:t> </w:t>
      </w:r>
      <w:r>
        <w:rPr>
          <w:sz w:val="24"/>
        </w:rPr>
        <w:t>quở</w:t>
      </w:r>
      <w:r>
        <w:rPr>
          <w:spacing w:val="-4"/>
          <w:sz w:val="24"/>
        </w:rPr>
        <w:t> </w:t>
      </w:r>
      <w:r>
        <w:rPr>
          <w:sz w:val="24"/>
        </w:rPr>
        <w:t>trách</w:t>
      </w:r>
      <w:r>
        <w:rPr>
          <w:spacing w:val="-4"/>
          <w:sz w:val="24"/>
        </w:rPr>
        <w:t> </w:t>
      </w:r>
      <w:r>
        <w:rPr>
          <w:sz w:val="24"/>
        </w:rPr>
        <w:t>hay</w:t>
      </w:r>
      <w:r>
        <w:rPr>
          <w:spacing w:val="-6"/>
          <w:sz w:val="24"/>
        </w:rPr>
        <w:t> </w:t>
      </w:r>
      <w:r>
        <w:rPr>
          <w:sz w:val="24"/>
        </w:rPr>
        <w:t>được</w:t>
      </w:r>
      <w:r>
        <w:rPr>
          <w:spacing w:val="-3"/>
          <w:sz w:val="24"/>
        </w:rPr>
        <w:t> </w:t>
      </w:r>
      <w:r>
        <w:rPr>
          <w:sz w:val="24"/>
        </w:rPr>
        <w:t>người</w:t>
      </w:r>
      <w:r>
        <w:rPr>
          <w:spacing w:val="-5"/>
          <w:sz w:val="24"/>
        </w:rPr>
        <w:t> </w:t>
      </w:r>
      <w:r>
        <w:rPr>
          <w:sz w:val="24"/>
        </w:rPr>
        <w:t>có</w:t>
      </w:r>
      <w:r>
        <w:rPr>
          <w:spacing w:val="-4"/>
          <w:sz w:val="24"/>
        </w:rPr>
        <w:t> </w:t>
      </w:r>
      <w:r>
        <w:rPr>
          <w:sz w:val="24"/>
        </w:rPr>
        <w:t>trí</w:t>
      </w:r>
      <w:r>
        <w:rPr>
          <w:spacing w:val="-5"/>
          <w:sz w:val="24"/>
        </w:rPr>
        <w:t> </w:t>
      </w:r>
      <w:r>
        <w:rPr>
          <w:sz w:val="24"/>
        </w:rPr>
        <w:t>tán </w:t>
      </w:r>
      <w:r>
        <w:rPr>
          <w:spacing w:val="-2"/>
          <w:sz w:val="24"/>
        </w:rPr>
        <w:t>thán?</w:t>
      </w:r>
    </w:p>
    <w:p>
      <w:pPr>
        <w:pStyle w:val="BodyText"/>
      </w:pPr>
    </w:p>
    <w:p>
      <w:pPr>
        <w:pStyle w:val="ListParagraph"/>
        <w:numPr>
          <w:ilvl w:val="1"/>
          <w:numId w:val="80"/>
        </w:numPr>
        <w:tabs>
          <w:tab w:pos="498" w:val="left" w:leader="none"/>
        </w:tabs>
        <w:spacing w:line="240" w:lineRule="auto" w:before="0" w:after="0"/>
        <w:ind w:left="498" w:right="0" w:hanging="138"/>
        <w:jc w:val="left"/>
        <w:rPr>
          <w:sz w:val="24"/>
        </w:rPr>
      </w:pPr>
      <w:r>
        <w:rPr>
          <w:sz w:val="24"/>
        </w:rPr>
        <w:t>Ðược</w:t>
      </w:r>
      <w:r>
        <w:rPr>
          <w:spacing w:val="-6"/>
          <w:sz w:val="24"/>
        </w:rPr>
        <w:t> </w:t>
      </w:r>
      <w:r>
        <w:rPr>
          <w:sz w:val="24"/>
        </w:rPr>
        <w:t>người</w:t>
      </w:r>
      <w:r>
        <w:rPr>
          <w:spacing w:val="-5"/>
          <w:sz w:val="24"/>
        </w:rPr>
        <w:t> </w:t>
      </w:r>
      <w:r>
        <w:rPr>
          <w:sz w:val="24"/>
        </w:rPr>
        <w:t>trí</w:t>
      </w:r>
      <w:r>
        <w:rPr>
          <w:spacing w:val="-3"/>
          <w:sz w:val="24"/>
        </w:rPr>
        <w:t> </w:t>
      </w:r>
      <w:r>
        <w:rPr>
          <w:sz w:val="24"/>
        </w:rPr>
        <w:t>tán</w:t>
      </w:r>
      <w:r>
        <w:rPr>
          <w:spacing w:val="-5"/>
          <w:sz w:val="24"/>
        </w:rPr>
        <w:t> </w:t>
      </w:r>
      <w:r>
        <w:rPr>
          <w:sz w:val="24"/>
        </w:rPr>
        <w:t>thán,</w:t>
      </w:r>
      <w:r>
        <w:rPr>
          <w:spacing w:val="-3"/>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pPr>
    </w:p>
    <w:p>
      <w:pPr>
        <w:pStyle w:val="ListParagraph"/>
        <w:numPr>
          <w:ilvl w:val="1"/>
          <w:numId w:val="80"/>
        </w:numPr>
        <w:tabs>
          <w:tab w:pos="498" w:val="left" w:leader="none"/>
        </w:tabs>
        <w:spacing w:line="240" w:lineRule="auto" w:before="0" w:after="0"/>
        <w:ind w:left="498" w:right="0" w:hanging="138"/>
        <w:jc w:val="left"/>
        <w:rPr>
          <w:sz w:val="24"/>
        </w:rPr>
      </w:pPr>
      <w:r>
        <w:rPr>
          <w:sz w:val="24"/>
        </w:rPr>
        <w:t>Nếu</w:t>
      </w:r>
      <w:r>
        <w:rPr>
          <w:spacing w:val="-5"/>
          <w:sz w:val="24"/>
        </w:rPr>
        <w:t> </w:t>
      </w:r>
      <w:r>
        <w:rPr>
          <w:sz w:val="24"/>
        </w:rPr>
        <w:t>được</w:t>
      </w:r>
      <w:r>
        <w:rPr>
          <w:spacing w:val="-6"/>
          <w:sz w:val="24"/>
        </w:rPr>
        <w:t> </w:t>
      </w:r>
      <w:r>
        <w:rPr>
          <w:sz w:val="24"/>
        </w:rPr>
        <w:t>thực</w:t>
      </w:r>
      <w:r>
        <w:rPr>
          <w:spacing w:val="-6"/>
          <w:sz w:val="24"/>
        </w:rPr>
        <w:t> </w:t>
      </w:r>
      <w:r>
        <w:rPr>
          <w:sz w:val="24"/>
        </w:rPr>
        <w:t>hiện,</w:t>
      </w:r>
      <w:r>
        <w:rPr>
          <w:spacing w:val="-3"/>
          <w:sz w:val="24"/>
        </w:rPr>
        <w:t> </w:t>
      </w:r>
      <w:r>
        <w:rPr>
          <w:sz w:val="24"/>
        </w:rPr>
        <w:t>được</w:t>
      </w:r>
      <w:r>
        <w:rPr>
          <w:spacing w:val="-4"/>
          <w:sz w:val="24"/>
        </w:rPr>
        <w:t> </w:t>
      </w:r>
      <w:r>
        <w:rPr>
          <w:sz w:val="24"/>
        </w:rPr>
        <w:t>chấp</w:t>
      </w:r>
      <w:r>
        <w:rPr>
          <w:spacing w:val="-2"/>
          <w:sz w:val="24"/>
        </w:rPr>
        <w:t> </w:t>
      </w:r>
      <w:r>
        <w:rPr>
          <w:sz w:val="24"/>
        </w:rPr>
        <w:t>nhận,</w:t>
      </w:r>
      <w:r>
        <w:rPr>
          <w:spacing w:val="-3"/>
          <w:sz w:val="24"/>
        </w:rPr>
        <w:t> </w:t>
      </w:r>
      <w:r>
        <w:rPr>
          <w:sz w:val="24"/>
        </w:rPr>
        <w:t>có</w:t>
      </w:r>
      <w:r>
        <w:rPr>
          <w:spacing w:val="-3"/>
          <w:sz w:val="24"/>
        </w:rPr>
        <w:t> </w:t>
      </w:r>
      <w:r>
        <w:rPr>
          <w:sz w:val="24"/>
        </w:rPr>
        <w:t>đưa</w:t>
      </w:r>
      <w:r>
        <w:rPr>
          <w:spacing w:val="-4"/>
          <w:sz w:val="24"/>
        </w:rPr>
        <w:t> </w:t>
      </w:r>
      <w:r>
        <w:rPr>
          <w:sz w:val="24"/>
        </w:rPr>
        <w:t>đến hạnh</w:t>
      </w:r>
      <w:r>
        <w:rPr>
          <w:spacing w:val="-5"/>
          <w:sz w:val="24"/>
        </w:rPr>
        <w:t> </w:t>
      </w:r>
      <w:r>
        <w:rPr>
          <w:sz w:val="24"/>
        </w:rPr>
        <w:t>phúc</w:t>
      </w:r>
      <w:r>
        <w:rPr>
          <w:spacing w:val="-4"/>
          <w:sz w:val="24"/>
        </w:rPr>
        <w:t> </w:t>
      </w:r>
      <w:r>
        <w:rPr>
          <w:sz w:val="24"/>
        </w:rPr>
        <w:t>an</w:t>
      </w:r>
      <w:r>
        <w:rPr>
          <w:spacing w:val="-3"/>
          <w:sz w:val="24"/>
        </w:rPr>
        <w:t> </w:t>
      </w:r>
      <w:r>
        <w:rPr>
          <w:sz w:val="24"/>
        </w:rPr>
        <w:t>lạc</w:t>
      </w:r>
      <w:r>
        <w:rPr>
          <w:spacing w:val="-4"/>
          <w:sz w:val="24"/>
        </w:rPr>
        <w:t> </w:t>
      </w:r>
      <w:r>
        <w:rPr>
          <w:sz w:val="24"/>
        </w:rPr>
        <w:t>không, hay</w:t>
      </w:r>
      <w:r>
        <w:rPr>
          <w:spacing w:val="-8"/>
          <w:sz w:val="24"/>
        </w:rPr>
        <w:t> </w:t>
      </w:r>
      <w:r>
        <w:rPr>
          <w:sz w:val="24"/>
        </w:rPr>
        <w:t>ở</w:t>
      </w:r>
      <w:r>
        <w:rPr>
          <w:spacing w:val="-3"/>
          <w:sz w:val="24"/>
        </w:rPr>
        <w:t> </w:t>
      </w:r>
      <w:r>
        <w:rPr>
          <w:sz w:val="24"/>
        </w:rPr>
        <w:t>đây,</w:t>
      </w:r>
      <w:r>
        <w:rPr>
          <w:spacing w:val="-2"/>
          <w:sz w:val="24"/>
        </w:rPr>
        <w:t> </w:t>
      </w:r>
      <w:r>
        <w:rPr>
          <w:sz w:val="24"/>
        </w:rPr>
        <w:t>là</w:t>
      </w:r>
      <w:r>
        <w:rPr>
          <w:spacing w:val="-3"/>
          <w:sz w:val="24"/>
        </w:rPr>
        <w:t> </w:t>
      </w:r>
      <w:r>
        <w:rPr>
          <w:sz w:val="24"/>
        </w:rPr>
        <w:t>như</w:t>
      </w:r>
      <w:r>
        <w:rPr>
          <w:spacing w:val="-6"/>
          <w:sz w:val="24"/>
        </w:rPr>
        <w:t> </w:t>
      </w:r>
      <w:r>
        <w:rPr>
          <w:sz w:val="24"/>
        </w:rPr>
        <w:t>thế </w:t>
      </w:r>
      <w:r>
        <w:rPr>
          <w:spacing w:val="-4"/>
          <w:sz w:val="24"/>
        </w:rPr>
        <w:t>nào?</w:t>
      </w:r>
    </w:p>
    <w:p>
      <w:pPr>
        <w:pStyle w:val="BodyText"/>
        <w:spacing w:before="9"/>
      </w:pPr>
    </w:p>
    <w:p>
      <w:pPr>
        <w:pStyle w:val="ListParagraph"/>
        <w:numPr>
          <w:ilvl w:val="1"/>
          <w:numId w:val="80"/>
        </w:numPr>
        <w:tabs>
          <w:tab w:pos="527" w:val="left" w:leader="none"/>
        </w:tabs>
        <w:spacing w:line="230" w:lineRule="auto" w:before="0" w:after="0"/>
        <w:ind w:left="360" w:right="352" w:firstLine="0"/>
        <w:jc w:val="both"/>
        <w:rPr>
          <w:sz w:val="24"/>
        </w:rPr>
      </w:pPr>
      <w:r>
        <w:rPr>
          <w:sz w:val="24"/>
        </w:rPr>
        <w:t>Ðược thực hiện, được chấp nhận, bạch Thế Tôn, chúng đưa đến hạnh phúc, an lạc. Ở đây, đối với chúng con là vậy.</w:t>
      </w:r>
    </w:p>
    <w:p>
      <w:pPr>
        <w:pStyle w:val="BodyText"/>
        <w:spacing w:before="7"/>
      </w:pPr>
    </w:p>
    <w:p>
      <w:pPr>
        <w:pStyle w:val="ListParagraph"/>
        <w:numPr>
          <w:ilvl w:val="0"/>
          <w:numId w:val="80"/>
        </w:numPr>
        <w:tabs>
          <w:tab w:pos="731" w:val="left" w:leader="none"/>
        </w:tabs>
        <w:spacing w:line="230" w:lineRule="auto" w:before="1" w:after="0"/>
        <w:ind w:left="360" w:right="348" w:firstLine="0"/>
        <w:jc w:val="both"/>
        <w:rPr>
          <w:sz w:val="24"/>
        </w:rPr>
      </w:pPr>
      <w:r>
        <w:rPr>
          <w:sz w:val="24"/>
        </w:rPr>
        <w:t>- Như vậy, này các Kàlàmà, điều Ta vừa nói với các Ông: “Chớ có tin vì nghe theo truyền thuyết; chớ có tin vì nghe theo truyền thống, chớ có tin vì nghe theo người ta nói; chớ có tin vì được Kinh Tạng truyền tụng; chớ có tin vì nhân lý luận siêu hình; chớ có tin vì đúng theo một lập trường; chớ có tin vì đánh giá hời hợt những</w:t>
      </w:r>
      <w:r>
        <w:rPr>
          <w:spacing w:val="-2"/>
          <w:sz w:val="24"/>
        </w:rPr>
        <w:t> </w:t>
      </w:r>
      <w:r>
        <w:rPr>
          <w:sz w:val="24"/>
        </w:rPr>
        <w:t>dữ kiện; chớ có tin vì phù hợp với định kiến; chớ có tin vì phát xuất từ nơi có uy quyền, chớ có tin vì vị Sa-môn là bậc đạo sư của mình. Nhưng này các Kàlàmà, khi nào tự mình biết rõ như</w:t>
      </w:r>
      <w:r>
        <w:rPr>
          <w:spacing w:val="-1"/>
          <w:sz w:val="24"/>
        </w:rPr>
        <w:t> </w:t>
      </w:r>
      <w:r>
        <w:rPr>
          <w:sz w:val="24"/>
        </w:rPr>
        <w:t>sau: “Các</w:t>
      </w:r>
      <w:r>
        <w:rPr>
          <w:spacing w:val="-1"/>
          <w:sz w:val="24"/>
        </w:rPr>
        <w:t> </w:t>
      </w:r>
      <w:r>
        <w:rPr>
          <w:sz w:val="24"/>
        </w:rPr>
        <w:t>pháp này</w:t>
      </w:r>
      <w:r>
        <w:rPr>
          <w:spacing w:val="-4"/>
          <w:sz w:val="24"/>
        </w:rPr>
        <w:t> </w:t>
      </w:r>
      <w:r>
        <w:rPr>
          <w:sz w:val="24"/>
        </w:rPr>
        <w:t>là thiện; Các</w:t>
      </w:r>
      <w:r>
        <w:rPr>
          <w:spacing w:val="-1"/>
          <w:sz w:val="24"/>
        </w:rPr>
        <w:t> </w:t>
      </w:r>
      <w:r>
        <w:rPr>
          <w:sz w:val="24"/>
        </w:rPr>
        <w:t>pháp này</w:t>
      </w:r>
      <w:r>
        <w:rPr>
          <w:spacing w:val="-7"/>
          <w:sz w:val="24"/>
        </w:rPr>
        <w:t> </w:t>
      </w:r>
      <w:r>
        <w:rPr>
          <w:sz w:val="24"/>
        </w:rPr>
        <w:t>là không</w:t>
      </w:r>
      <w:r>
        <w:rPr>
          <w:spacing w:val="-2"/>
          <w:sz w:val="24"/>
        </w:rPr>
        <w:t> </w:t>
      </w:r>
      <w:r>
        <w:rPr>
          <w:sz w:val="24"/>
        </w:rPr>
        <w:t>có tội; Các</w:t>
      </w:r>
      <w:r>
        <w:rPr>
          <w:spacing w:val="-1"/>
          <w:sz w:val="24"/>
        </w:rPr>
        <w:t> </w:t>
      </w:r>
      <w:r>
        <w:rPr>
          <w:sz w:val="24"/>
        </w:rPr>
        <w:t>pháp này</w:t>
      </w:r>
      <w:r>
        <w:rPr>
          <w:spacing w:val="-3"/>
          <w:sz w:val="24"/>
        </w:rPr>
        <w:t> </w:t>
      </w:r>
      <w:r>
        <w:rPr>
          <w:sz w:val="24"/>
        </w:rPr>
        <w:t>được người có trí tán thán; Các pháp này nếu được thực hiện, được chấp nhận đưa đến hạnh phúc an lạc”, thời này Kàlàmà, hãy chứng đạt và an trú! Ðiều đã được nói lên như vậy, chính do duyên như vậy được nói lên.</w:t>
      </w:r>
    </w:p>
    <w:p>
      <w:pPr>
        <w:pStyle w:val="BodyText"/>
        <w:spacing w:before="11"/>
      </w:pPr>
    </w:p>
    <w:p>
      <w:pPr>
        <w:pStyle w:val="BodyText"/>
        <w:spacing w:line="232" w:lineRule="auto"/>
        <w:ind w:left="360" w:right="355"/>
        <w:jc w:val="both"/>
      </w:pPr>
      <w:r>
        <w:rPr/>
        <w:t>15.- Này các Kàlàmà, vị Thánh đệ tử nào ly tham, ly sân, ly si như vậy, tỉnh giác, chánh niệm, với tâm câu hữu với từ ... với tâm câu hữu với bi ... với tâm câu hữu với hỷ ... với tâm câu hữu với xả, biến mãn</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1"/>
        <w:jc w:val="both"/>
      </w:pPr>
      <w:r>
        <w:rPr/>
        <w:t>một phương, cũng vậy phương thứ hai; cũng vậy phương thứ ba; cũng vậy phương thứ tư; Như vậy,</w:t>
      </w:r>
      <w:r>
        <w:rPr>
          <w:spacing w:val="40"/>
        </w:rPr>
        <w:t> </w:t>
      </w:r>
      <w:r>
        <w:rPr/>
        <w:t>cùng khắp thế giới, trên, dưới, bề ngang, hết thảy phương xứ, cùng khắp vô biên giới, vị ấy an trú biến mãn với tâm câu hữu với xả, quảng đại, đại hành, vô biên, không hận, không sân. Thánh đệ tử ấy, này các Kàlàmà, với tâm không oán như vậy, không sân như vậy, không uế nhiễm như vậy, thanh tịnh như vậy, ngay trong hiện tại, người ấy đạt được bốn sự an ủi.</w:t>
      </w:r>
    </w:p>
    <w:p>
      <w:pPr>
        <w:pStyle w:val="BodyText"/>
        <w:spacing w:before="12"/>
      </w:pPr>
    </w:p>
    <w:p>
      <w:pPr>
        <w:pStyle w:val="ListParagraph"/>
        <w:numPr>
          <w:ilvl w:val="0"/>
          <w:numId w:val="81"/>
        </w:numPr>
        <w:tabs>
          <w:tab w:pos="735" w:val="left" w:leader="none"/>
        </w:tabs>
        <w:spacing w:line="230" w:lineRule="auto" w:before="1" w:after="0"/>
        <w:ind w:left="360" w:right="351" w:firstLine="0"/>
        <w:jc w:val="both"/>
        <w:rPr>
          <w:sz w:val="24"/>
        </w:rPr>
      </w:pPr>
      <w:r>
        <w:rPr>
          <w:sz w:val="24"/>
        </w:rPr>
        <w:t>-”Nếu có đời sau, nếu có kết quả dị thục các nghiệp thiện ác, sau khi thân hoại mạng chung, ta sẽ sanh lên cõi thiện, cõi trời, coi</w:t>
      </w:r>
      <w:r>
        <w:rPr>
          <w:spacing w:val="-1"/>
          <w:sz w:val="24"/>
        </w:rPr>
        <w:t> </w:t>
      </w:r>
      <w:r>
        <w:rPr>
          <w:sz w:val="24"/>
        </w:rPr>
        <w:t>đời</w:t>
      </w:r>
      <w:r>
        <w:rPr>
          <w:spacing w:val="-1"/>
          <w:sz w:val="24"/>
        </w:rPr>
        <w:t> </w:t>
      </w:r>
      <w:r>
        <w:rPr>
          <w:sz w:val="24"/>
        </w:rPr>
        <w:t>này”; đây</w:t>
      </w:r>
      <w:r>
        <w:rPr>
          <w:spacing w:val="-4"/>
          <w:sz w:val="24"/>
        </w:rPr>
        <w:t> </w:t>
      </w:r>
      <w:r>
        <w:rPr>
          <w:sz w:val="24"/>
        </w:rPr>
        <w:t>là an ủi thứ</w:t>
      </w:r>
      <w:r>
        <w:rPr>
          <w:spacing w:val="-2"/>
          <w:sz w:val="24"/>
        </w:rPr>
        <w:t> </w:t>
      </w:r>
      <w:r>
        <w:rPr>
          <w:sz w:val="24"/>
        </w:rPr>
        <w:t>nhất</w:t>
      </w:r>
      <w:r>
        <w:rPr>
          <w:spacing w:val="-1"/>
          <w:sz w:val="24"/>
        </w:rPr>
        <w:t> </w:t>
      </w:r>
      <w:r>
        <w:rPr>
          <w:sz w:val="24"/>
        </w:rPr>
        <w:t>vị</w:t>
      </w:r>
      <w:r>
        <w:rPr>
          <w:spacing w:val="-1"/>
          <w:sz w:val="24"/>
        </w:rPr>
        <w:t> </w:t>
      </w:r>
      <w:r>
        <w:rPr>
          <w:sz w:val="24"/>
        </w:rPr>
        <w:t>ấy</w:t>
      </w:r>
      <w:r>
        <w:rPr>
          <w:spacing w:val="-4"/>
          <w:sz w:val="24"/>
        </w:rPr>
        <w:t> </w:t>
      </w:r>
      <w:r>
        <w:rPr>
          <w:sz w:val="24"/>
        </w:rPr>
        <w:t>có được. “Nếu không</w:t>
      </w:r>
      <w:r>
        <w:rPr>
          <w:spacing w:val="-1"/>
          <w:sz w:val="24"/>
        </w:rPr>
        <w:t> </w:t>
      </w:r>
      <w:r>
        <w:rPr>
          <w:sz w:val="24"/>
        </w:rPr>
        <w:t>có đời sau, nếu không có kết quả dị thục các nghiệp thiện ác thời ở đây, trong hiện tại, ta tự sống với tâm không oán, không</w:t>
      </w:r>
      <w:r>
        <w:rPr>
          <w:spacing w:val="-4"/>
          <w:sz w:val="24"/>
        </w:rPr>
        <w:t> </w:t>
      </w:r>
      <w:r>
        <w:rPr>
          <w:sz w:val="24"/>
        </w:rPr>
        <w:t>sân,</w:t>
      </w:r>
      <w:r>
        <w:rPr>
          <w:spacing w:val="-2"/>
          <w:sz w:val="24"/>
        </w:rPr>
        <w:t> </w:t>
      </w:r>
      <w:r>
        <w:rPr>
          <w:sz w:val="24"/>
        </w:rPr>
        <w:t>không</w:t>
      </w:r>
      <w:r>
        <w:rPr>
          <w:spacing w:val="-1"/>
          <w:sz w:val="24"/>
        </w:rPr>
        <w:t> </w:t>
      </w:r>
      <w:r>
        <w:rPr>
          <w:sz w:val="24"/>
        </w:rPr>
        <w:t>phiền não,</w:t>
      </w:r>
      <w:r>
        <w:rPr>
          <w:spacing w:val="-2"/>
          <w:sz w:val="24"/>
        </w:rPr>
        <w:t> </w:t>
      </w:r>
      <w:r>
        <w:rPr>
          <w:sz w:val="24"/>
        </w:rPr>
        <w:t>được</w:t>
      </w:r>
      <w:r>
        <w:rPr>
          <w:spacing w:val="-1"/>
          <w:sz w:val="24"/>
        </w:rPr>
        <w:t> </w:t>
      </w:r>
      <w:r>
        <w:rPr>
          <w:sz w:val="24"/>
        </w:rPr>
        <w:t>an lạc”; đây</w:t>
      </w:r>
      <w:r>
        <w:rPr>
          <w:spacing w:val="-7"/>
          <w:sz w:val="24"/>
        </w:rPr>
        <w:t> </w:t>
      </w:r>
      <w:r>
        <w:rPr>
          <w:sz w:val="24"/>
        </w:rPr>
        <w:t>là an</w:t>
      </w:r>
      <w:r>
        <w:rPr>
          <w:spacing w:val="-2"/>
          <w:sz w:val="24"/>
        </w:rPr>
        <w:t> </w:t>
      </w:r>
      <w:r>
        <w:rPr>
          <w:sz w:val="24"/>
        </w:rPr>
        <w:t>ủi</w:t>
      </w:r>
      <w:r>
        <w:rPr>
          <w:spacing w:val="-1"/>
          <w:sz w:val="24"/>
        </w:rPr>
        <w:t> </w:t>
      </w:r>
      <w:r>
        <w:rPr>
          <w:sz w:val="24"/>
        </w:rPr>
        <w:t>thứ</w:t>
      </w:r>
      <w:r>
        <w:rPr>
          <w:spacing w:val="-2"/>
          <w:sz w:val="24"/>
        </w:rPr>
        <w:t> </w:t>
      </w:r>
      <w:r>
        <w:rPr>
          <w:sz w:val="24"/>
        </w:rPr>
        <w:t>hai vị</w:t>
      </w:r>
      <w:r>
        <w:rPr>
          <w:spacing w:val="-1"/>
          <w:sz w:val="24"/>
        </w:rPr>
        <w:t> </w:t>
      </w:r>
      <w:r>
        <w:rPr>
          <w:sz w:val="24"/>
        </w:rPr>
        <w:t>ấy</w:t>
      </w:r>
      <w:r>
        <w:rPr>
          <w:spacing w:val="-4"/>
          <w:sz w:val="24"/>
        </w:rPr>
        <w:t> </w:t>
      </w:r>
      <w:r>
        <w:rPr>
          <w:sz w:val="24"/>
        </w:rPr>
        <w:t>có</w:t>
      </w:r>
      <w:r>
        <w:rPr>
          <w:spacing w:val="-2"/>
          <w:sz w:val="24"/>
        </w:rPr>
        <w:t> </w:t>
      </w:r>
      <w:r>
        <w:rPr>
          <w:sz w:val="24"/>
        </w:rPr>
        <w:t>được.</w:t>
      </w:r>
      <w:r>
        <w:rPr>
          <w:spacing w:val="-2"/>
          <w:sz w:val="24"/>
        </w:rPr>
        <w:t> </w:t>
      </w:r>
      <w:r>
        <w:rPr>
          <w:sz w:val="24"/>
        </w:rPr>
        <w:t>Nếu việc</w:t>
      </w:r>
      <w:r>
        <w:rPr>
          <w:spacing w:val="-1"/>
          <w:sz w:val="24"/>
        </w:rPr>
        <w:t> </w:t>
      </w:r>
      <w:r>
        <w:rPr>
          <w:sz w:val="24"/>
        </w:rPr>
        <w:t>ác</w:t>
      </w:r>
      <w:r>
        <w:rPr>
          <w:spacing w:val="-2"/>
          <w:sz w:val="24"/>
        </w:rPr>
        <w:t> </w:t>
      </w:r>
      <w:r>
        <w:rPr>
          <w:sz w:val="24"/>
        </w:rPr>
        <w:t>có làm,</w:t>
      </w:r>
      <w:r>
        <w:rPr>
          <w:spacing w:val="-2"/>
          <w:sz w:val="24"/>
        </w:rPr>
        <w:t> </w:t>
      </w:r>
      <w:r>
        <w:rPr>
          <w:sz w:val="24"/>
        </w:rPr>
        <w:t>nhưng ta không có tâm ác đối với ai cả, và nếu ta không làm điều ác, sao ta có thể cảm thọ khổ đau được”; đây là an ủi thứ ba vị ấy có được. “Nếu việc ác không có làm, như vậy, cả hai phương diện (do ta làm vô ý hay cố ý), ta quán thấy ta hoàn toàn thanh tịnh”; đây là an ủi thứ tư vị ấy có được. Thánh đệ tử ấy, này các Kàlàmà, với tâm không oán như vậy, với tâm không sân như vậy, với tâm không uế nhiễm như vậy, với tâm thanh tịnh như vậy, ngay trong hiện tại, vị có được bốn an ủi này.</w:t>
      </w:r>
    </w:p>
    <w:p>
      <w:pPr>
        <w:pStyle w:val="BodyText"/>
        <w:spacing w:before="13"/>
      </w:pPr>
    </w:p>
    <w:p>
      <w:pPr>
        <w:pStyle w:val="ListParagraph"/>
        <w:numPr>
          <w:ilvl w:val="0"/>
          <w:numId w:val="81"/>
        </w:numPr>
        <w:tabs>
          <w:tab w:pos="726" w:val="left" w:leader="none"/>
        </w:tabs>
        <w:spacing w:line="230" w:lineRule="auto" w:before="0" w:after="0"/>
        <w:ind w:left="360" w:right="350" w:firstLine="0"/>
        <w:jc w:val="both"/>
        <w:rPr>
          <w:sz w:val="24"/>
        </w:rPr>
      </w:pPr>
      <w:r>
        <w:rPr>
          <w:sz w:val="24"/>
        </w:rPr>
        <w:t>- Sự việc là như vậy, bạch Thế Tôn! Sự việc là như vậy, bạch Thiện Thệ! Thánh đệ tử ấy, bạch Thế Tôn, với tâm không oán như vậy, với tâm không sân như vậy, với tâm không</w:t>
      </w:r>
      <w:r>
        <w:rPr>
          <w:spacing w:val="-2"/>
          <w:sz w:val="24"/>
        </w:rPr>
        <w:t> </w:t>
      </w:r>
      <w:r>
        <w:rPr>
          <w:sz w:val="24"/>
        </w:rPr>
        <w:t>uế nhiễm như vậy, với tâm thanh tịnh như vậy, ngay trong hiện tại, vị có được bốn an ủi: “Nếu có đời sau, nếu có kết quả dị thục</w:t>
      </w:r>
      <w:r>
        <w:rPr>
          <w:spacing w:val="40"/>
          <w:sz w:val="24"/>
        </w:rPr>
        <w:t> </w:t>
      </w:r>
      <w:r>
        <w:rPr>
          <w:sz w:val="24"/>
        </w:rPr>
        <w:t>các nghiệp thiện ác, sau khi thân hoại mạng chung, ta sẽ được sanh lên cõi thiện, cõi Trời, cõi đời này”; đây là an ủi thứ nhất vị ấy có được. “Nếu không có đời sau, nếu không có kết quả dị thục các nghiệp thiện ác thời ở đây, trong hiện tại, ta tự sống với tâm không oán, không sân, không phiền não, được an lạc”; đây là an ủi thứ hai vị ấy có được. Nếu việc ác có làm, nhưng ta không có tâm ác đối với ai cả, và nếu ta không làm điều ác, sao ta có thể cảm thọ khổ đau được”; đây là an ủi thứ ba vị ấy có được. “Nếu việc ác không có làm, như vậy, cả hai phương diện (do ta làm vô ý hay cố ý), ta quán thấy ta hoàn toàn thanh tịnh”; đây</w:t>
      </w:r>
      <w:r>
        <w:rPr>
          <w:spacing w:val="-1"/>
          <w:sz w:val="24"/>
        </w:rPr>
        <w:t> </w:t>
      </w:r>
      <w:r>
        <w:rPr>
          <w:sz w:val="24"/>
        </w:rPr>
        <w:t>là an ủi thứ tư vị ấy</w:t>
      </w:r>
      <w:r>
        <w:rPr>
          <w:spacing w:val="-1"/>
          <w:sz w:val="24"/>
        </w:rPr>
        <w:t> </w:t>
      </w:r>
      <w:r>
        <w:rPr>
          <w:sz w:val="24"/>
        </w:rPr>
        <w:t>có được. Vị Thánh đệ tử ấy, bạch Thế Tôn, với tâm không oán như vậy, với tâm không sân như vậy, với tâm không uế nhiễm như vậy, với tâm thanh tịnh như vậy, ngay trong hiện tại, vị có được bốn an ủi này.</w:t>
      </w:r>
    </w:p>
    <w:p>
      <w:pPr>
        <w:pStyle w:val="BodyText"/>
        <w:spacing w:before="15"/>
      </w:pPr>
    </w:p>
    <w:p>
      <w:pPr>
        <w:pStyle w:val="BodyText"/>
        <w:spacing w:line="230" w:lineRule="auto"/>
        <w:ind w:left="360" w:right="355"/>
        <w:jc w:val="both"/>
      </w:pPr>
      <w:r>
        <w:rPr/>
        <w:t>Thật vi diệu thay, bạch Thế Tôn, ... bạch Thế Tôn, chúng con xin quy y Thế Tôn, quy y pháp, quy y chúng Tỷ-kheo. Mong Thế Tôn nhận chúng con làm đệ tử cư sĩ, từ nay</w:t>
      </w:r>
      <w:r>
        <w:rPr>
          <w:spacing w:val="-2"/>
        </w:rPr>
        <w:t> </w:t>
      </w:r>
      <w:r>
        <w:rPr/>
        <w:t>cho đến mạng chung, chúng con xin trọn đời quy ngưỡng.</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66.- </w:t>
      </w:r>
      <w:r>
        <w:rPr>
          <w:rFonts w:ascii="Verdana" w:hAnsi="Verdana"/>
          <w:b/>
          <w:color w:val="008AF0"/>
          <w:spacing w:val="-2"/>
          <w:sz w:val="19"/>
        </w:rPr>
        <w:t>Sàlhà</w:t>
      </w:r>
    </w:p>
    <w:p>
      <w:pPr>
        <w:pStyle w:val="BodyText"/>
        <w:spacing w:before="41"/>
        <w:rPr>
          <w:rFonts w:ascii="Verdana"/>
          <w:b/>
          <w:sz w:val="19"/>
        </w:rPr>
      </w:pPr>
    </w:p>
    <w:p>
      <w:pPr>
        <w:pStyle w:val="BodyText"/>
        <w:ind w:left="360"/>
      </w:pPr>
      <w:r>
        <w:rPr>
          <w:spacing w:val="-2"/>
        </w:rPr>
        <w:t>1-</w:t>
      </w:r>
      <w:r>
        <w:rPr>
          <w:spacing w:val="-5"/>
        </w:rPr>
        <w:t>13</w:t>
      </w:r>
    </w:p>
    <w:p>
      <w:pPr>
        <w:pStyle w:val="BodyText"/>
      </w:pPr>
    </w:p>
    <w:p>
      <w:pPr>
        <w:pStyle w:val="BodyText"/>
        <w:ind w:left="360"/>
      </w:pPr>
      <w:r>
        <w:rPr/>
        <w:t>Như</w:t>
      </w:r>
      <w:r>
        <w:rPr>
          <w:spacing w:val="-5"/>
        </w:rPr>
        <w:t> </w:t>
      </w:r>
      <w:r>
        <w:rPr/>
        <w:t>vầy</w:t>
      </w:r>
      <w:r>
        <w:rPr>
          <w:spacing w:val="-4"/>
        </w:rPr>
        <w:t> </w:t>
      </w:r>
      <w:r>
        <w:rPr/>
        <w:t>tôi</w:t>
      </w:r>
      <w:r>
        <w:rPr>
          <w:spacing w:val="-1"/>
        </w:rPr>
        <w:t> </w:t>
      </w:r>
      <w:r>
        <w:rPr>
          <w:spacing w:val="-4"/>
        </w:rPr>
        <w:t>nghe.</w:t>
      </w:r>
    </w:p>
    <w:p>
      <w:pPr>
        <w:pStyle w:val="BodyText"/>
        <w:spacing w:before="273"/>
        <w:ind w:left="360"/>
      </w:pPr>
      <w:r>
        <w:rPr/>
        <w:t>Một</w:t>
      </w:r>
      <w:r>
        <w:rPr>
          <w:spacing w:val="-7"/>
        </w:rPr>
        <w:t> </w:t>
      </w:r>
      <w:r>
        <w:rPr/>
        <w:t>thời</w:t>
      </w:r>
      <w:r>
        <w:rPr>
          <w:spacing w:val="-1"/>
        </w:rPr>
        <w:t> </w:t>
      </w:r>
      <w:r>
        <w:rPr/>
        <w:t>Tôn</w:t>
      </w:r>
      <w:r>
        <w:rPr>
          <w:spacing w:val="-5"/>
        </w:rPr>
        <w:t> </w:t>
      </w:r>
      <w:r>
        <w:rPr/>
        <w:t>giả</w:t>
      </w:r>
      <w:r>
        <w:rPr>
          <w:spacing w:val="-5"/>
        </w:rPr>
        <w:t> </w:t>
      </w:r>
      <w:r>
        <w:rPr/>
        <w:t>Nandaka</w:t>
      </w:r>
      <w:r>
        <w:rPr>
          <w:spacing w:val="-3"/>
        </w:rPr>
        <w:t> </w:t>
      </w:r>
      <w:r>
        <w:rPr/>
        <w:t>trú</w:t>
      </w:r>
      <w:r>
        <w:rPr>
          <w:spacing w:val="-6"/>
        </w:rPr>
        <w:t> </w:t>
      </w:r>
      <w:r>
        <w:rPr/>
        <w:t>ở</w:t>
      </w:r>
      <w:r>
        <w:rPr>
          <w:spacing w:val="-4"/>
        </w:rPr>
        <w:t> </w:t>
      </w:r>
      <w:r>
        <w:rPr/>
        <w:t>Sàvatthi,</w:t>
      </w:r>
      <w:r>
        <w:rPr>
          <w:spacing w:val="-1"/>
        </w:rPr>
        <w:t> </w:t>
      </w:r>
      <w:r>
        <w:rPr/>
        <w:t>tại</w:t>
      </w:r>
      <w:r>
        <w:rPr>
          <w:spacing w:val="-1"/>
        </w:rPr>
        <w:t> </w:t>
      </w:r>
      <w:r>
        <w:rPr/>
        <w:t>Ðông</w:t>
      </w:r>
      <w:r>
        <w:rPr>
          <w:spacing w:val="-4"/>
        </w:rPr>
        <w:t> </w:t>
      </w:r>
      <w:r>
        <w:rPr/>
        <w:t>Viên,</w:t>
      </w:r>
      <w:r>
        <w:rPr>
          <w:spacing w:val="-3"/>
        </w:rPr>
        <w:t> </w:t>
      </w:r>
      <w:r>
        <w:rPr/>
        <w:t>ở</w:t>
      </w:r>
      <w:r>
        <w:rPr>
          <w:spacing w:val="-2"/>
        </w:rPr>
        <w:t> </w:t>
      </w:r>
      <w:r>
        <w:rPr/>
        <w:t>lâu</w:t>
      </w:r>
      <w:r>
        <w:rPr>
          <w:spacing w:val="-5"/>
        </w:rPr>
        <w:t> </w:t>
      </w:r>
      <w:r>
        <w:rPr/>
        <w:t>đài</w:t>
      </w:r>
      <w:r>
        <w:rPr>
          <w:spacing w:val="-4"/>
        </w:rPr>
        <w:t> </w:t>
      </w:r>
      <w:r>
        <w:rPr/>
        <w:t>mẹ</w:t>
      </w:r>
      <w:r>
        <w:rPr>
          <w:spacing w:val="-5"/>
        </w:rPr>
        <w:t> </w:t>
      </w:r>
      <w:r>
        <w:rPr/>
        <w:t>của</w:t>
      </w:r>
      <w:r>
        <w:rPr>
          <w:spacing w:val="-1"/>
        </w:rPr>
        <w:t> </w:t>
      </w:r>
      <w:r>
        <w:rPr>
          <w:spacing w:val="-2"/>
        </w:rPr>
        <w:t>Migàra.</w:t>
      </w:r>
    </w:p>
    <w:p>
      <w:pPr>
        <w:pStyle w:val="BodyText"/>
        <w:spacing w:before="12"/>
      </w:pPr>
    </w:p>
    <w:p>
      <w:pPr>
        <w:pStyle w:val="BodyText"/>
        <w:spacing w:line="230" w:lineRule="auto"/>
        <w:ind w:left="360" w:right="354"/>
        <w:jc w:val="both"/>
      </w:pPr>
      <w:r>
        <w:rPr/>
        <w:t>Rồi Sàlhà, cháu của Migàra, và Rohana, cháu của Pekhuniya đi đến Tôn giả Nandaka; sau khi đến, đảnh lễ Tôn giả Nandaka rồi ngồi xuống một bên. Ngồi xuống một bên, Tôn giả Nandaka nói với Sàlhà, cháu trai của Migàra như sau:</w:t>
      </w:r>
    </w:p>
    <w:p>
      <w:pPr>
        <w:pStyle w:val="BodyText"/>
        <w:spacing w:before="9"/>
      </w:pPr>
    </w:p>
    <w:p>
      <w:pPr>
        <w:pStyle w:val="ListParagraph"/>
        <w:numPr>
          <w:ilvl w:val="0"/>
          <w:numId w:val="82"/>
        </w:numPr>
        <w:tabs>
          <w:tab w:pos="601" w:val="left" w:leader="none"/>
        </w:tabs>
        <w:spacing w:line="230" w:lineRule="auto" w:before="0" w:after="0"/>
        <w:ind w:left="360" w:right="350" w:firstLine="0"/>
        <w:jc w:val="both"/>
        <w:rPr>
          <w:sz w:val="24"/>
        </w:rPr>
      </w:pPr>
      <w:r>
        <w:rPr>
          <w:sz w:val="24"/>
        </w:rPr>
        <w:t>- Hãy</w:t>
      </w:r>
      <w:r>
        <w:rPr>
          <w:spacing w:val="-4"/>
          <w:sz w:val="24"/>
        </w:rPr>
        <w:t> </w:t>
      </w:r>
      <w:r>
        <w:rPr>
          <w:sz w:val="24"/>
        </w:rPr>
        <w:t>đến này</w:t>
      </w:r>
      <w:r>
        <w:rPr>
          <w:spacing w:val="-4"/>
          <w:sz w:val="24"/>
        </w:rPr>
        <w:t> </w:t>
      </w:r>
      <w:r>
        <w:rPr>
          <w:sz w:val="24"/>
        </w:rPr>
        <w:t>các Sàlhà Nandaka, chớ có tin vì nghe theo truyền thống; chớ có tin vì nghe</w:t>
      </w:r>
      <w:r>
        <w:rPr>
          <w:spacing w:val="-1"/>
          <w:sz w:val="24"/>
        </w:rPr>
        <w:t> </w:t>
      </w:r>
      <w:r>
        <w:rPr>
          <w:sz w:val="24"/>
        </w:rPr>
        <w:t>theo người ta nói; chớ có tin vì được</w:t>
      </w:r>
      <w:r>
        <w:rPr>
          <w:spacing w:val="-3"/>
          <w:sz w:val="24"/>
        </w:rPr>
        <w:t> </w:t>
      </w:r>
      <w:r>
        <w:rPr>
          <w:sz w:val="24"/>
        </w:rPr>
        <w:t>Kinh Tạng</w:t>
      </w:r>
      <w:r>
        <w:rPr>
          <w:spacing w:val="-2"/>
          <w:sz w:val="24"/>
        </w:rPr>
        <w:t> </w:t>
      </w:r>
      <w:r>
        <w:rPr>
          <w:sz w:val="24"/>
        </w:rPr>
        <w:t>truyền tụng; chớ</w:t>
      </w:r>
      <w:r>
        <w:rPr>
          <w:spacing w:val="-2"/>
          <w:sz w:val="24"/>
        </w:rPr>
        <w:t> </w:t>
      </w:r>
      <w:r>
        <w:rPr>
          <w:sz w:val="24"/>
        </w:rPr>
        <w:t>có tin vì nhân lý</w:t>
      </w:r>
      <w:r>
        <w:rPr>
          <w:spacing w:val="-4"/>
          <w:sz w:val="24"/>
        </w:rPr>
        <w:t> </w:t>
      </w:r>
      <w:r>
        <w:rPr>
          <w:sz w:val="24"/>
        </w:rPr>
        <w:t>luận siêu hình; chớ</w:t>
      </w:r>
      <w:r>
        <w:rPr>
          <w:spacing w:val="-2"/>
          <w:sz w:val="24"/>
        </w:rPr>
        <w:t> </w:t>
      </w:r>
      <w:r>
        <w:rPr>
          <w:sz w:val="24"/>
        </w:rPr>
        <w:t>có tin vì</w:t>
      </w:r>
      <w:r>
        <w:rPr>
          <w:spacing w:val="-4"/>
          <w:sz w:val="24"/>
        </w:rPr>
        <w:t> </w:t>
      </w:r>
      <w:r>
        <w:rPr>
          <w:sz w:val="24"/>
        </w:rPr>
        <w:t>đúng theo một lập trường; chớ có tin vì đánh giá hời hợt những dữ kiện; chớ có tin vì phù hợp với định kiến; chớ có tin vì phát xuất từ nơi có uy quyền, chớ có tin vì vị Sa-môn là bậc đạo sư của mình. Nhưng này các</w:t>
      </w:r>
      <w:r>
        <w:rPr>
          <w:spacing w:val="-2"/>
          <w:sz w:val="24"/>
        </w:rPr>
        <w:t> </w:t>
      </w:r>
      <w:r>
        <w:rPr>
          <w:sz w:val="24"/>
        </w:rPr>
        <w:t>Sàlhà, khi nào</w:t>
      </w:r>
      <w:r>
        <w:rPr>
          <w:spacing w:val="-1"/>
          <w:sz w:val="24"/>
        </w:rPr>
        <w:t> </w:t>
      </w:r>
      <w:r>
        <w:rPr>
          <w:sz w:val="24"/>
        </w:rPr>
        <w:t>tự mình</w:t>
      </w:r>
      <w:r>
        <w:rPr>
          <w:spacing w:val="-1"/>
          <w:sz w:val="24"/>
        </w:rPr>
        <w:t> </w:t>
      </w:r>
      <w:r>
        <w:rPr>
          <w:sz w:val="24"/>
        </w:rPr>
        <w:t>biết như</w:t>
      </w:r>
      <w:r>
        <w:rPr>
          <w:spacing w:val="-2"/>
          <w:sz w:val="24"/>
        </w:rPr>
        <w:t> </w:t>
      </w:r>
      <w:r>
        <w:rPr>
          <w:sz w:val="24"/>
        </w:rPr>
        <w:t>sau: “Các</w:t>
      </w:r>
      <w:r>
        <w:rPr>
          <w:spacing w:val="-3"/>
          <w:sz w:val="24"/>
        </w:rPr>
        <w:t> </w:t>
      </w:r>
      <w:r>
        <w:rPr>
          <w:sz w:val="24"/>
        </w:rPr>
        <w:t>pháp này</w:t>
      </w:r>
      <w:r>
        <w:rPr>
          <w:spacing w:val="-3"/>
          <w:sz w:val="24"/>
        </w:rPr>
        <w:t> </w:t>
      </w:r>
      <w:r>
        <w:rPr>
          <w:sz w:val="24"/>
        </w:rPr>
        <w:t>là bất thiện; các pháp này</w:t>
      </w:r>
      <w:r>
        <w:rPr>
          <w:spacing w:val="-6"/>
          <w:sz w:val="24"/>
        </w:rPr>
        <w:t> </w:t>
      </w:r>
      <w:r>
        <w:rPr>
          <w:sz w:val="24"/>
        </w:rPr>
        <w:t>là</w:t>
      </w:r>
      <w:r>
        <w:rPr>
          <w:spacing w:val="-1"/>
          <w:sz w:val="24"/>
        </w:rPr>
        <w:t> </w:t>
      </w:r>
      <w:r>
        <w:rPr>
          <w:sz w:val="24"/>
        </w:rPr>
        <w:t>có tội; các</w:t>
      </w:r>
      <w:r>
        <w:rPr>
          <w:spacing w:val="-2"/>
          <w:sz w:val="24"/>
        </w:rPr>
        <w:t> </w:t>
      </w:r>
      <w:r>
        <w:rPr>
          <w:sz w:val="24"/>
        </w:rPr>
        <w:t>pháp này</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3"/>
        <w:jc w:val="both"/>
      </w:pPr>
      <w:r>
        <w:rPr/>
        <w:t>bị người trí quở</w:t>
      </w:r>
      <w:r>
        <w:rPr>
          <w:spacing w:val="-2"/>
        </w:rPr>
        <w:t> </w:t>
      </w:r>
      <w:r>
        <w:rPr/>
        <w:t>trách; các pháp này</w:t>
      </w:r>
      <w:r>
        <w:rPr>
          <w:spacing w:val="-7"/>
        </w:rPr>
        <w:t> </w:t>
      </w:r>
      <w:r>
        <w:rPr/>
        <w:t>nếu được</w:t>
      </w:r>
      <w:r>
        <w:rPr>
          <w:spacing w:val="-3"/>
        </w:rPr>
        <w:t> </w:t>
      </w:r>
      <w:r>
        <w:rPr/>
        <w:t>thực hành và</w:t>
      </w:r>
      <w:r>
        <w:rPr>
          <w:spacing w:val="-1"/>
        </w:rPr>
        <w:t> </w:t>
      </w:r>
      <w:r>
        <w:rPr/>
        <w:t>chấp nhận, đưa lại</w:t>
      </w:r>
      <w:r>
        <w:rPr>
          <w:spacing w:val="-1"/>
        </w:rPr>
        <w:t> </w:t>
      </w:r>
      <w:r>
        <w:rPr/>
        <w:t>bất</w:t>
      </w:r>
      <w:r>
        <w:rPr>
          <w:spacing w:val="-1"/>
        </w:rPr>
        <w:t> </w:t>
      </w:r>
      <w:r>
        <w:rPr/>
        <w:t>hạnh và</w:t>
      </w:r>
      <w:r>
        <w:rPr>
          <w:spacing w:val="-3"/>
        </w:rPr>
        <w:t> </w:t>
      </w:r>
      <w:r>
        <w:rPr/>
        <w:t>đau</w:t>
      </w:r>
      <w:r>
        <w:rPr>
          <w:spacing w:val="-2"/>
        </w:rPr>
        <w:t> </w:t>
      </w:r>
      <w:r>
        <w:rPr/>
        <w:t>khổ:, thời này các Sàlhà, các thầy cần phải từ bỏ chúng</w:t>
      </w:r>
    </w:p>
    <w:p>
      <w:pPr>
        <w:pStyle w:val="BodyText"/>
        <w:spacing w:before="274"/>
        <w:ind w:left="360"/>
      </w:pPr>
      <w:r>
        <w:rPr/>
        <w:t>Này</w:t>
      </w:r>
      <w:r>
        <w:rPr>
          <w:spacing w:val="-9"/>
        </w:rPr>
        <w:t> </w:t>
      </w:r>
      <w:r>
        <w:rPr/>
        <w:t>các</w:t>
      </w:r>
      <w:r>
        <w:rPr>
          <w:spacing w:val="-2"/>
        </w:rPr>
        <w:t> </w:t>
      </w:r>
      <w:r>
        <w:rPr/>
        <w:t>Sàlhà,</w:t>
      </w:r>
      <w:r>
        <w:rPr>
          <w:spacing w:val="-1"/>
        </w:rPr>
        <w:t> </w:t>
      </w:r>
      <w:r>
        <w:rPr/>
        <w:t>các</w:t>
      </w:r>
      <w:r>
        <w:rPr>
          <w:spacing w:val="-2"/>
        </w:rPr>
        <w:t> </w:t>
      </w:r>
      <w:r>
        <w:rPr/>
        <w:t>thầy</w:t>
      </w:r>
      <w:r>
        <w:rPr>
          <w:spacing w:val="-4"/>
        </w:rPr>
        <w:t> </w:t>
      </w:r>
      <w:r>
        <w:rPr/>
        <w:t>nghĩ</w:t>
      </w:r>
      <w:r>
        <w:rPr>
          <w:spacing w:val="-1"/>
        </w:rPr>
        <w:t> </w:t>
      </w:r>
      <w:r>
        <w:rPr/>
        <w:t>thế</w:t>
      </w:r>
      <w:r>
        <w:rPr>
          <w:spacing w:val="-3"/>
        </w:rPr>
        <w:t> </w:t>
      </w:r>
      <w:r>
        <w:rPr/>
        <w:t>nào,</w:t>
      </w:r>
      <w:r>
        <w:rPr>
          <w:spacing w:val="-2"/>
        </w:rPr>
        <w:t> </w:t>
      </w:r>
      <w:r>
        <w:rPr/>
        <w:t>có</w:t>
      </w:r>
      <w:r>
        <w:rPr>
          <w:spacing w:val="-1"/>
        </w:rPr>
        <w:t> </w:t>
      </w:r>
      <w:r>
        <w:rPr/>
        <w:t>tham</w:t>
      </w:r>
      <w:r>
        <w:rPr>
          <w:spacing w:val="-1"/>
        </w:rPr>
        <w:t> </w:t>
      </w:r>
      <w:r>
        <w:rPr/>
        <w:t>hay</w:t>
      </w:r>
      <w:r>
        <w:rPr>
          <w:spacing w:val="-4"/>
        </w:rPr>
        <w:t> </w:t>
      </w:r>
      <w:r>
        <w:rPr>
          <w:spacing w:val="-2"/>
        </w:rPr>
        <w:t>không?</w:t>
      </w:r>
    </w:p>
    <w:p>
      <w:pPr>
        <w:pStyle w:val="BodyText"/>
      </w:pPr>
    </w:p>
    <w:p>
      <w:pPr>
        <w:pStyle w:val="ListParagraph"/>
        <w:numPr>
          <w:ilvl w:val="1"/>
          <w:numId w:val="82"/>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spacing w:before="7"/>
      </w:pPr>
    </w:p>
    <w:p>
      <w:pPr>
        <w:pStyle w:val="ListParagraph"/>
        <w:numPr>
          <w:ilvl w:val="1"/>
          <w:numId w:val="82"/>
        </w:numPr>
        <w:tabs>
          <w:tab w:pos="511" w:val="left" w:leader="none"/>
        </w:tabs>
        <w:spacing w:line="230" w:lineRule="auto" w:before="0" w:after="0"/>
        <w:ind w:left="360" w:right="355" w:firstLine="0"/>
        <w:jc w:val="both"/>
        <w:rPr>
          <w:sz w:val="24"/>
        </w:rPr>
      </w:pPr>
      <w:r>
        <w:rPr>
          <w:sz w:val="24"/>
        </w:rPr>
        <w:t>Tham, này các Sàlhà, ta nói nghĩa này là vậy. Này các Sàlhà, người có tham này bị tham chinh phục, giết các sinh loại, lấy của không cho, đi đến vợ người, nói láo, khích lệ người khác cùng làm như vậy, như vậy có làm người ấy bất hạnh đau khổ lâu dài hay không?</w:t>
      </w:r>
    </w:p>
    <w:p>
      <w:pPr>
        <w:pStyle w:val="BodyText"/>
      </w:pPr>
    </w:p>
    <w:p>
      <w:pPr>
        <w:pStyle w:val="ListParagraph"/>
        <w:numPr>
          <w:ilvl w:val="1"/>
          <w:numId w:val="82"/>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pPr>
    </w:p>
    <w:p>
      <w:pPr>
        <w:pStyle w:val="ListParagraph"/>
        <w:numPr>
          <w:ilvl w:val="0"/>
          <w:numId w:val="83"/>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6"/>
          <w:sz w:val="24"/>
        </w:rPr>
        <w:t> </w:t>
      </w:r>
      <w:r>
        <w:rPr>
          <w:sz w:val="24"/>
        </w:rPr>
        <w:t>các Sàlhà,</w:t>
      </w:r>
      <w:r>
        <w:rPr>
          <w:spacing w:val="-1"/>
          <w:sz w:val="24"/>
        </w:rPr>
        <w:t> </w:t>
      </w:r>
      <w:r>
        <w:rPr>
          <w:sz w:val="24"/>
        </w:rPr>
        <w:t>các</w:t>
      </w:r>
      <w:r>
        <w:rPr>
          <w:spacing w:val="-2"/>
          <w:sz w:val="24"/>
        </w:rPr>
        <w:t> </w:t>
      </w:r>
      <w:r>
        <w:rPr>
          <w:sz w:val="24"/>
        </w:rPr>
        <w:t>thầy</w:t>
      </w:r>
      <w:r>
        <w:rPr>
          <w:spacing w:val="-4"/>
          <w:sz w:val="24"/>
        </w:rPr>
        <w:t> </w:t>
      </w:r>
      <w:r>
        <w:rPr>
          <w:sz w:val="24"/>
        </w:rPr>
        <w:t>nghĩ</w:t>
      </w:r>
      <w:r>
        <w:rPr>
          <w:spacing w:val="-2"/>
          <w:sz w:val="24"/>
        </w:rPr>
        <w:t> </w:t>
      </w:r>
      <w:r>
        <w:rPr>
          <w:sz w:val="24"/>
        </w:rPr>
        <w:t>thế</w:t>
      </w:r>
      <w:r>
        <w:rPr>
          <w:spacing w:val="-2"/>
          <w:sz w:val="24"/>
        </w:rPr>
        <w:t> </w:t>
      </w:r>
      <w:r>
        <w:rPr>
          <w:sz w:val="24"/>
        </w:rPr>
        <w:t>nào,</w:t>
      </w:r>
      <w:r>
        <w:rPr>
          <w:spacing w:val="-1"/>
          <w:sz w:val="24"/>
        </w:rPr>
        <w:t> </w:t>
      </w:r>
      <w:r>
        <w:rPr>
          <w:sz w:val="24"/>
        </w:rPr>
        <w:t>có sân</w:t>
      </w:r>
      <w:r>
        <w:rPr>
          <w:spacing w:val="-1"/>
          <w:sz w:val="24"/>
        </w:rPr>
        <w:t> </w:t>
      </w:r>
      <w:r>
        <w:rPr>
          <w:sz w:val="24"/>
        </w:rPr>
        <w:t>hay</w:t>
      </w:r>
      <w:r>
        <w:rPr>
          <w:spacing w:val="-3"/>
          <w:sz w:val="24"/>
        </w:rPr>
        <w:t> </w:t>
      </w:r>
      <w:r>
        <w:rPr>
          <w:spacing w:val="-2"/>
          <w:sz w:val="24"/>
        </w:rPr>
        <w:t>không?</w:t>
      </w:r>
    </w:p>
    <w:p>
      <w:pPr>
        <w:pStyle w:val="BodyText"/>
      </w:pPr>
    </w:p>
    <w:p>
      <w:pPr>
        <w:pStyle w:val="ListParagraph"/>
        <w:numPr>
          <w:ilvl w:val="1"/>
          <w:numId w:val="83"/>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spacing w:before="6"/>
      </w:pPr>
    </w:p>
    <w:p>
      <w:pPr>
        <w:pStyle w:val="ListParagraph"/>
        <w:numPr>
          <w:ilvl w:val="1"/>
          <w:numId w:val="83"/>
        </w:numPr>
        <w:tabs>
          <w:tab w:pos="513" w:val="left" w:leader="none"/>
        </w:tabs>
        <w:spacing w:line="230" w:lineRule="auto" w:before="1" w:after="0"/>
        <w:ind w:left="360" w:right="352" w:firstLine="0"/>
        <w:jc w:val="both"/>
        <w:rPr>
          <w:sz w:val="24"/>
        </w:rPr>
      </w:pPr>
      <w:r>
        <w:rPr>
          <w:sz w:val="24"/>
        </w:rPr>
        <w:t>Sân, này các Sàlhà, ta nói nghĩa này là vậy. Này các Sàlhà, người có sân này bị sân chinh phục, giết</w:t>
      </w:r>
      <w:r>
        <w:rPr>
          <w:spacing w:val="40"/>
          <w:sz w:val="24"/>
        </w:rPr>
        <w:t> </w:t>
      </w:r>
      <w:r>
        <w:rPr>
          <w:sz w:val="24"/>
        </w:rPr>
        <w:t>các sinh loại, lấy của không cho, đi đến vợ người, nói láo, khích lệ người khác cũng làm như vậy, như vậy có làm người ấy bất hạnh đau khổ lâu dài hay không?</w:t>
      </w:r>
    </w:p>
    <w:p>
      <w:pPr>
        <w:pStyle w:val="BodyText"/>
      </w:pPr>
    </w:p>
    <w:p>
      <w:pPr>
        <w:pStyle w:val="ListParagraph"/>
        <w:numPr>
          <w:ilvl w:val="1"/>
          <w:numId w:val="83"/>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pPr>
    </w:p>
    <w:p>
      <w:pPr>
        <w:pStyle w:val="ListParagraph"/>
        <w:numPr>
          <w:ilvl w:val="0"/>
          <w:numId w:val="83"/>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6"/>
          <w:sz w:val="24"/>
        </w:rPr>
        <w:t> </w:t>
      </w:r>
      <w:r>
        <w:rPr>
          <w:sz w:val="24"/>
        </w:rPr>
        <w:t>các Sàlhà,</w:t>
      </w:r>
      <w:r>
        <w:rPr>
          <w:spacing w:val="-1"/>
          <w:sz w:val="24"/>
        </w:rPr>
        <w:t> </w:t>
      </w:r>
      <w:r>
        <w:rPr>
          <w:sz w:val="24"/>
        </w:rPr>
        <w:t>các</w:t>
      </w:r>
      <w:r>
        <w:rPr>
          <w:spacing w:val="-2"/>
          <w:sz w:val="24"/>
        </w:rPr>
        <w:t> </w:t>
      </w:r>
      <w:r>
        <w:rPr>
          <w:sz w:val="24"/>
        </w:rPr>
        <w:t>thầy</w:t>
      </w:r>
      <w:r>
        <w:rPr>
          <w:spacing w:val="-4"/>
          <w:sz w:val="24"/>
        </w:rPr>
        <w:t> </w:t>
      </w:r>
      <w:r>
        <w:rPr>
          <w:sz w:val="24"/>
        </w:rPr>
        <w:t>nghĩ</w:t>
      </w:r>
      <w:r>
        <w:rPr>
          <w:spacing w:val="-2"/>
          <w:sz w:val="24"/>
        </w:rPr>
        <w:t> </w:t>
      </w:r>
      <w:r>
        <w:rPr>
          <w:sz w:val="24"/>
        </w:rPr>
        <w:t>thế</w:t>
      </w:r>
      <w:r>
        <w:rPr>
          <w:spacing w:val="-2"/>
          <w:sz w:val="24"/>
        </w:rPr>
        <w:t> </w:t>
      </w:r>
      <w:r>
        <w:rPr>
          <w:sz w:val="24"/>
        </w:rPr>
        <w:t>nào,</w:t>
      </w:r>
      <w:r>
        <w:rPr>
          <w:spacing w:val="-1"/>
          <w:sz w:val="24"/>
        </w:rPr>
        <w:t> </w:t>
      </w:r>
      <w:r>
        <w:rPr>
          <w:sz w:val="24"/>
        </w:rPr>
        <w:t>có si</w:t>
      </w:r>
      <w:r>
        <w:rPr>
          <w:spacing w:val="-1"/>
          <w:sz w:val="24"/>
        </w:rPr>
        <w:t> </w:t>
      </w:r>
      <w:r>
        <w:rPr>
          <w:sz w:val="24"/>
        </w:rPr>
        <w:t>hay</w:t>
      </w:r>
      <w:r>
        <w:rPr>
          <w:spacing w:val="-6"/>
          <w:sz w:val="24"/>
        </w:rPr>
        <w:t> </w:t>
      </w:r>
      <w:r>
        <w:rPr>
          <w:spacing w:val="-2"/>
          <w:sz w:val="24"/>
        </w:rPr>
        <w:t>không?</w:t>
      </w:r>
    </w:p>
    <w:p>
      <w:pPr>
        <w:pStyle w:val="BodyText"/>
      </w:pPr>
    </w:p>
    <w:p>
      <w:pPr>
        <w:pStyle w:val="ListParagraph"/>
        <w:numPr>
          <w:ilvl w:val="1"/>
          <w:numId w:val="83"/>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spacing w:before="6"/>
      </w:pPr>
    </w:p>
    <w:p>
      <w:pPr>
        <w:pStyle w:val="ListParagraph"/>
        <w:numPr>
          <w:ilvl w:val="1"/>
          <w:numId w:val="83"/>
        </w:numPr>
        <w:tabs>
          <w:tab w:pos="498" w:val="left" w:leader="none"/>
        </w:tabs>
        <w:spacing w:line="230" w:lineRule="auto" w:before="1" w:after="0"/>
        <w:ind w:left="360" w:right="352" w:firstLine="0"/>
        <w:jc w:val="both"/>
        <w:rPr>
          <w:sz w:val="24"/>
        </w:rPr>
      </w:pPr>
      <w:r>
        <w:rPr>
          <w:sz w:val="24"/>
        </w:rPr>
        <w:t>Si,</w:t>
      </w:r>
      <w:r>
        <w:rPr>
          <w:spacing w:val="-1"/>
          <w:sz w:val="24"/>
        </w:rPr>
        <w:t> </w:t>
      </w:r>
      <w:r>
        <w:rPr>
          <w:sz w:val="24"/>
        </w:rPr>
        <w:t>này</w:t>
      </w:r>
      <w:r>
        <w:rPr>
          <w:spacing w:val="-3"/>
          <w:sz w:val="24"/>
        </w:rPr>
        <w:t> </w:t>
      </w:r>
      <w:r>
        <w:rPr>
          <w:sz w:val="24"/>
        </w:rPr>
        <w:t>các</w:t>
      </w:r>
      <w:r>
        <w:rPr>
          <w:spacing w:val="-2"/>
          <w:sz w:val="24"/>
        </w:rPr>
        <w:t> </w:t>
      </w:r>
      <w:r>
        <w:rPr>
          <w:sz w:val="24"/>
        </w:rPr>
        <w:t>Sàlhà,</w:t>
      </w:r>
      <w:r>
        <w:rPr>
          <w:spacing w:val="-2"/>
          <w:sz w:val="24"/>
        </w:rPr>
        <w:t> </w:t>
      </w:r>
      <w:r>
        <w:rPr>
          <w:sz w:val="24"/>
        </w:rPr>
        <w:t>ta nói nghĩa</w:t>
      </w:r>
      <w:r>
        <w:rPr>
          <w:spacing w:val="-2"/>
          <w:sz w:val="24"/>
        </w:rPr>
        <w:t> </w:t>
      </w:r>
      <w:r>
        <w:rPr>
          <w:sz w:val="24"/>
        </w:rPr>
        <w:t>này</w:t>
      </w:r>
      <w:r>
        <w:rPr>
          <w:spacing w:val="-7"/>
          <w:sz w:val="24"/>
        </w:rPr>
        <w:t> </w:t>
      </w:r>
      <w:r>
        <w:rPr>
          <w:sz w:val="24"/>
        </w:rPr>
        <w:t>là</w:t>
      </w:r>
      <w:r>
        <w:rPr>
          <w:spacing w:val="-3"/>
          <w:sz w:val="24"/>
        </w:rPr>
        <w:t> </w:t>
      </w:r>
      <w:r>
        <w:rPr>
          <w:sz w:val="24"/>
        </w:rPr>
        <w:t>vậy. Này</w:t>
      </w:r>
      <w:r>
        <w:rPr>
          <w:spacing w:val="-4"/>
          <w:sz w:val="24"/>
        </w:rPr>
        <w:t> </w:t>
      </w:r>
      <w:r>
        <w:rPr>
          <w:sz w:val="24"/>
        </w:rPr>
        <w:t>các</w:t>
      </w:r>
      <w:r>
        <w:rPr>
          <w:spacing w:val="-1"/>
          <w:sz w:val="24"/>
        </w:rPr>
        <w:t> </w:t>
      </w:r>
      <w:r>
        <w:rPr>
          <w:sz w:val="24"/>
        </w:rPr>
        <w:t>Sàlhà,</w:t>
      </w:r>
      <w:r>
        <w:rPr>
          <w:spacing w:val="-2"/>
          <w:sz w:val="24"/>
        </w:rPr>
        <w:t> </w:t>
      </w:r>
      <w:r>
        <w:rPr>
          <w:sz w:val="24"/>
        </w:rPr>
        <w:t>người có</w:t>
      </w:r>
      <w:r>
        <w:rPr>
          <w:spacing w:val="-2"/>
          <w:sz w:val="24"/>
        </w:rPr>
        <w:t> </w:t>
      </w:r>
      <w:r>
        <w:rPr>
          <w:sz w:val="24"/>
        </w:rPr>
        <w:t>si</w:t>
      </w:r>
      <w:r>
        <w:rPr>
          <w:spacing w:val="-1"/>
          <w:sz w:val="24"/>
        </w:rPr>
        <w:t> </w:t>
      </w:r>
      <w:r>
        <w:rPr>
          <w:sz w:val="24"/>
        </w:rPr>
        <w:t>này</w:t>
      </w:r>
      <w:r>
        <w:rPr>
          <w:spacing w:val="-2"/>
          <w:sz w:val="24"/>
        </w:rPr>
        <w:t> </w:t>
      </w:r>
      <w:r>
        <w:rPr>
          <w:sz w:val="24"/>
        </w:rPr>
        <w:t>bị</w:t>
      </w:r>
      <w:r>
        <w:rPr>
          <w:spacing w:val="-1"/>
          <w:sz w:val="24"/>
        </w:rPr>
        <w:t> </w:t>
      </w:r>
      <w:r>
        <w:rPr>
          <w:sz w:val="24"/>
        </w:rPr>
        <w:t>si</w:t>
      </w:r>
      <w:r>
        <w:rPr>
          <w:spacing w:val="-1"/>
          <w:sz w:val="24"/>
        </w:rPr>
        <w:t> </w:t>
      </w:r>
      <w:r>
        <w:rPr>
          <w:sz w:val="24"/>
        </w:rPr>
        <w:t>chinh</w:t>
      </w:r>
      <w:r>
        <w:rPr>
          <w:spacing w:val="-2"/>
          <w:sz w:val="24"/>
        </w:rPr>
        <w:t> </w:t>
      </w:r>
      <w:r>
        <w:rPr>
          <w:sz w:val="24"/>
        </w:rPr>
        <w:t>phục,</w:t>
      </w:r>
      <w:r>
        <w:rPr>
          <w:spacing w:val="-2"/>
          <w:sz w:val="24"/>
        </w:rPr>
        <w:t> </w:t>
      </w:r>
      <w:r>
        <w:rPr>
          <w:sz w:val="24"/>
        </w:rPr>
        <w:t>giết</w:t>
      </w:r>
      <w:r>
        <w:rPr>
          <w:spacing w:val="-1"/>
          <w:sz w:val="24"/>
        </w:rPr>
        <w:t> </w:t>
      </w:r>
      <w:r>
        <w:rPr>
          <w:sz w:val="24"/>
        </w:rPr>
        <w:t>các sinh loại,</w:t>
      </w:r>
      <w:r>
        <w:rPr>
          <w:spacing w:val="-1"/>
          <w:sz w:val="24"/>
        </w:rPr>
        <w:t> </w:t>
      </w:r>
      <w:r>
        <w:rPr>
          <w:sz w:val="24"/>
        </w:rPr>
        <w:t>lấy</w:t>
      </w:r>
      <w:r>
        <w:rPr>
          <w:spacing w:val="-3"/>
          <w:sz w:val="24"/>
        </w:rPr>
        <w:t> </w:t>
      </w:r>
      <w:r>
        <w:rPr>
          <w:sz w:val="24"/>
        </w:rPr>
        <w:t>của</w:t>
      </w:r>
      <w:r>
        <w:rPr>
          <w:spacing w:val="-3"/>
          <w:sz w:val="24"/>
        </w:rPr>
        <w:t> </w:t>
      </w:r>
      <w:r>
        <w:rPr>
          <w:sz w:val="24"/>
        </w:rPr>
        <w:t>không</w:t>
      </w:r>
      <w:r>
        <w:rPr>
          <w:spacing w:val="-1"/>
          <w:sz w:val="24"/>
        </w:rPr>
        <w:t> </w:t>
      </w:r>
      <w:r>
        <w:rPr>
          <w:sz w:val="24"/>
        </w:rPr>
        <w:t>cho, đi</w:t>
      </w:r>
      <w:r>
        <w:rPr>
          <w:spacing w:val="-2"/>
          <w:sz w:val="24"/>
        </w:rPr>
        <w:t> </w:t>
      </w:r>
      <w:r>
        <w:rPr>
          <w:sz w:val="24"/>
        </w:rPr>
        <w:t>đến</w:t>
      </w:r>
      <w:r>
        <w:rPr>
          <w:spacing w:val="-2"/>
          <w:sz w:val="24"/>
        </w:rPr>
        <w:t> </w:t>
      </w:r>
      <w:r>
        <w:rPr>
          <w:sz w:val="24"/>
        </w:rPr>
        <w:t>vợ</w:t>
      </w:r>
      <w:r>
        <w:rPr>
          <w:spacing w:val="-2"/>
          <w:sz w:val="24"/>
        </w:rPr>
        <w:t> </w:t>
      </w:r>
      <w:r>
        <w:rPr>
          <w:sz w:val="24"/>
        </w:rPr>
        <w:t>người,</w:t>
      </w:r>
      <w:r>
        <w:rPr>
          <w:spacing w:val="-1"/>
          <w:sz w:val="24"/>
        </w:rPr>
        <w:t> </w:t>
      </w:r>
      <w:r>
        <w:rPr>
          <w:sz w:val="24"/>
        </w:rPr>
        <w:t>nói láo, khích</w:t>
      </w:r>
      <w:r>
        <w:rPr>
          <w:spacing w:val="-2"/>
          <w:sz w:val="24"/>
        </w:rPr>
        <w:t> </w:t>
      </w:r>
      <w:r>
        <w:rPr>
          <w:sz w:val="24"/>
        </w:rPr>
        <w:t>lệ</w:t>
      </w:r>
      <w:r>
        <w:rPr>
          <w:spacing w:val="-2"/>
          <w:sz w:val="24"/>
        </w:rPr>
        <w:t> </w:t>
      </w:r>
      <w:r>
        <w:rPr>
          <w:sz w:val="24"/>
        </w:rPr>
        <w:t>người</w:t>
      </w:r>
      <w:r>
        <w:rPr>
          <w:spacing w:val="-1"/>
          <w:sz w:val="24"/>
        </w:rPr>
        <w:t> </w:t>
      </w:r>
      <w:r>
        <w:rPr>
          <w:sz w:val="24"/>
        </w:rPr>
        <w:t>khác cũng</w:t>
      </w:r>
      <w:r>
        <w:rPr>
          <w:spacing w:val="-2"/>
          <w:sz w:val="24"/>
        </w:rPr>
        <w:t> </w:t>
      </w:r>
      <w:r>
        <w:rPr>
          <w:sz w:val="24"/>
        </w:rPr>
        <w:t>làm</w:t>
      </w:r>
      <w:r>
        <w:rPr>
          <w:spacing w:val="-2"/>
          <w:sz w:val="24"/>
        </w:rPr>
        <w:t> </w:t>
      </w:r>
      <w:r>
        <w:rPr>
          <w:sz w:val="24"/>
        </w:rPr>
        <w:t>như</w:t>
      </w:r>
      <w:r>
        <w:rPr>
          <w:spacing w:val="-3"/>
          <w:sz w:val="24"/>
        </w:rPr>
        <w:t> </w:t>
      </w:r>
      <w:r>
        <w:rPr>
          <w:sz w:val="24"/>
        </w:rPr>
        <w:t>vậy, như</w:t>
      </w:r>
      <w:r>
        <w:rPr>
          <w:spacing w:val="-3"/>
          <w:sz w:val="24"/>
        </w:rPr>
        <w:t> </w:t>
      </w:r>
      <w:r>
        <w:rPr>
          <w:sz w:val="24"/>
        </w:rPr>
        <w:t>vậy</w:t>
      </w:r>
      <w:r>
        <w:rPr>
          <w:spacing w:val="-7"/>
          <w:sz w:val="24"/>
        </w:rPr>
        <w:t> </w:t>
      </w:r>
      <w:r>
        <w:rPr>
          <w:sz w:val="24"/>
        </w:rPr>
        <w:t>có làm người ấy bất hạnh đau khổ lâu dài hay không?</w:t>
      </w:r>
    </w:p>
    <w:p>
      <w:pPr>
        <w:pStyle w:val="BodyText"/>
      </w:pPr>
    </w:p>
    <w:p>
      <w:pPr>
        <w:pStyle w:val="ListParagraph"/>
        <w:numPr>
          <w:ilvl w:val="1"/>
          <w:numId w:val="83"/>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pPr>
    </w:p>
    <w:p>
      <w:pPr>
        <w:pStyle w:val="ListParagraph"/>
        <w:numPr>
          <w:ilvl w:val="0"/>
          <w:numId w:val="83"/>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Các</w:t>
      </w:r>
      <w:r>
        <w:rPr>
          <w:spacing w:val="-4"/>
          <w:sz w:val="24"/>
        </w:rPr>
        <w:t> </w:t>
      </w:r>
      <w:r>
        <w:rPr>
          <w:sz w:val="24"/>
        </w:rPr>
        <w:t>thầy</w:t>
      </w:r>
      <w:r>
        <w:rPr>
          <w:spacing w:val="-6"/>
          <w:sz w:val="24"/>
        </w:rPr>
        <w:t> </w:t>
      </w:r>
      <w:r>
        <w:rPr>
          <w:sz w:val="24"/>
        </w:rPr>
        <w:t>nghĩ</w:t>
      </w:r>
      <w:r>
        <w:rPr>
          <w:spacing w:val="-1"/>
          <w:sz w:val="24"/>
        </w:rPr>
        <w:t> </w:t>
      </w:r>
      <w:r>
        <w:rPr>
          <w:sz w:val="24"/>
        </w:rPr>
        <w:t>thế</w:t>
      </w:r>
      <w:r>
        <w:rPr>
          <w:spacing w:val="-4"/>
          <w:sz w:val="24"/>
        </w:rPr>
        <w:t> </w:t>
      </w:r>
      <w:r>
        <w:rPr>
          <w:sz w:val="24"/>
        </w:rPr>
        <w:t>nào, này</w:t>
      </w:r>
      <w:r>
        <w:rPr>
          <w:spacing w:val="-3"/>
          <w:sz w:val="24"/>
        </w:rPr>
        <w:t> </w:t>
      </w:r>
      <w:r>
        <w:rPr>
          <w:sz w:val="24"/>
        </w:rPr>
        <w:t>các</w:t>
      </w:r>
      <w:r>
        <w:rPr>
          <w:spacing w:val="-1"/>
          <w:sz w:val="24"/>
        </w:rPr>
        <w:t> </w:t>
      </w:r>
      <w:r>
        <w:rPr>
          <w:sz w:val="24"/>
        </w:rPr>
        <w:t>Sàlhà.</w:t>
      </w:r>
      <w:r>
        <w:rPr>
          <w:spacing w:val="-2"/>
          <w:sz w:val="24"/>
        </w:rPr>
        <w:t> </w:t>
      </w:r>
      <w:r>
        <w:rPr>
          <w:sz w:val="24"/>
        </w:rPr>
        <w:t>Các</w:t>
      </w:r>
      <w:r>
        <w:rPr>
          <w:spacing w:val="-4"/>
          <w:sz w:val="24"/>
        </w:rPr>
        <w:t> </w:t>
      </w:r>
      <w:r>
        <w:rPr>
          <w:sz w:val="24"/>
        </w:rPr>
        <w:t>pháp</w:t>
      </w:r>
      <w:r>
        <w:rPr>
          <w:spacing w:val="2"/>
          <w:sz w:val="24"/>
        </w:rPr>
        <w:t> </w:t>
      </w:r>
      <w:r>
        <w:rPr>
          <w:sz w:val="24"/>
        </w:rPr>
        <w:t>này</w:t>
      </w:r>
      <w:r>
        <w:rPr>
          <w:spacing w:val="-6"/>
          <w:sz w:val="24"/>
        </w:rPr>
        <w:t> </w:t>
      </w:r>
      <w:r>
        <w:rPr>
          <w:sz w:val="24"/>
        </w:rPr>
        <w:t>là</w:t>
      </w:r>
      <w:r>
        <w:rPr>
          <w:spacing w:val="-3"/>
          <w:sz w:val="24"/>
        </w:rPr>
        <w:t> </w:t>
      </w:r>
      <w:r>
        <w:rPr>
          <w:sz w:val="24"/>
        </w:rPr>
        <w:t>thiện</w:t>
      </w:r>
      <w:r>
        <w:rPr>
          <w:spacing w:val="-2"/>
          <w:sz w:val="24"/>
        </w:rPr>
        <w:t> </w:t>
      </w:r>
      <w:r>
        <w:rPr>
          <w:sz w:val="24"/>
        </w:rPr>
        <w:t>hay</w:t>
      </w:r>
      <w:r>
        <w:rPr>
          <w:spacing w:val="-6"/>
          <w:sz w:val="24"/>
        </w:rPr>
        <w:t> </w:t>
      </w:r>
      <w:r>
        <w:rPr>
          <w:sz w:val="24"/>
        </w:rPr>
        <w:t>bất </w:t>
      </w:r>
      <w:r>
        <w:rPr>
          <w:spacing w:val="-2"/>
          <w:sz w:val="24"/>
        </w:rPr>
        <w:t>thiện?</w:t>
      </w:r>
    </w:p>
    <w:p>
      <w:pPr>
        <w:pStyle w:val="BodyText"/>
      </w:pPr>
    </w:p>
    <w:p>
      <w:pPr>
        <w:pStyle w:val="ListParagraph"/>
        <w:numPr>
          <w:ilvl w:val="1"/>
          <w:numId w:val="83"/>
        </w:numPr>
        <w:tabs>
          <w:tab w:pos="498" w:val="left" w:leader="none"/>
        </w:tabs>
        <w:spacing w:line="240" w:lineRule="auto" w:before="0" w:after="0"/>
        <w:ind w:left="498" w:right="0" w:hanging="138"/>
        <w:jc w:val="left"/>
        <w:rPr>
          <w:sz w:val="24"/>
        </w:rPr>
      </w:pPr>
      <w:r>
        <w:rPr>
          <w:sz w:val="24"/>
        </w:rPr>
        <w:t>Là</w:t>
      </w:r>
      <w:r>
        <w:rPr>
          <w:spacing w:val="-6"/>
          <w:sz w:val="24"/>
        </w:rPr>
        <w:t> </w:t>
      </w:r>
      <w:r>
        <w:rPr>
          <w:sz w:val="24"/>
        </w:rPr>
        <w:t>bất</w:t>
      </w:r>
      <w:r>
        <w:rPr>
          <w:spacing w:val="-3"/>
          <w:sz w:val="24"/>
        </w:rPr>
        <w:t> </w:t>
      </w:r>
      <w:r>
        <w:rPr>
          <w:sz w:val="24"/>
        </w:rPr>
        <w:t>thiện,</w:t>
      </w:r>
      <w:r>
        <w:rPr>
          <w:spacing w:val="-4"/>
          <w:sz w:val="24"/>
        </w:rPr>
        <w:t> </w:t>
      </w:r>
      <w:r>
        <w:rPr>
          <w:sz w:val="24"/>
        </w:rPr>
        <w:t>thưa</w:t>
      </w:r>
      <w:r>
        <w:rPr>
          <w:spacing w:val="-6"/>
          <w:sz w:val="24"/>
        </w:rPr>
        <w:t> </w:t>
      </w:r>
      <w:r>
        <w:rPr>
          <w:sz w:val="24"/>
        </w:rPr>
        <w:t>Tôn</w:t>
      </w:r>
      <w:r>
        <w:rPr>
          <w:spacing w:val="-3"/>
          <w:sz w:val="24"/>
        </w:rPr>
        <w:t> </w:t>
      </w:r>
      <w:r>
        <w:rPr>
          <w:spacing w:val="-4"/>
          <w:sz w:val="24"/>
        </w:rPr>
        <w:t>giả.</w:t>
      </w:r>
    </w:p>
    <w:p>
      <w:pPr>
        <w:pStyle w:val="ListParagraph"/>
        <w:numPr>
          <w:ilvl w:val="1"/>
          <w:numId w:val="83"/>
        </w:numPr>
        <w:tabs>
          <w:tab w:pos="498" w:val="left" w:leader="none"/>
        </w:tabs>
        <w:spacing w:line="240" w:lineRule="auto" w:before="274" w:after="0"/>
        <w:ind w:left="498" w:right="0" w:hanging="138"/>
        <w:jc w:val="left"/>
        <w:rPr>
          <w:sz w:val="24"/>
        </w:rPr>
      </w:pPr>
      <w:r>
        <w:rPr>
          <w:sz w:val="24"/>
        </w:rPr>
        <w:t>Có</w:t>
      </w:r>
      <w:r>
        <w:rPr>
          <w:spacing w:val="-8"/>
          <w:sz w:val="24"/>
        </w:rPr>
        <w:t> </w:t>
      </w:r>
      <w:r>
        <w:rPr>
          <w:sz w:val="24"/>
        </w:rPr>
        <w:t>tội hay</w:t>
      </w:r>
      <w:r>
        <w:rPr>
          <w:spacing w:val="-11"/>
          <w:sz w:val="24"/>
        </w:rPr>
        <w:t> </w:t>
      </w:r>
      <w:r>
        <w:rPr>
          <w:sz w:val="24"/>
        </w:rPr>
        <w:t>không</w:t>
      </w:r>
      <w:r>
        <w:rPr>
          <w:spacing w:val="-2"/>
          <w:sz w:val="24"/>
        </w:rPr>
        <w:t> </w:t>
      </w:r>
      <w:r>
        <w:rPr>
          <w:sz w:val="24"/>
        </w:rPr>
        <w:t>có</w:t>
      </w:r>
      <w:r>
        <w:rPr>
          <w:spacing w:val="-3"/>
          <w:sz w:val="24"/>
        </w:rPr>
        <w:t> </w:t>
      </w:r>
      <w:r>
        <w:rPr>
          <w:spacing w:val="-4"/>
          <w:sz w:val="24"/>
        </w:rPr>
        <w:t>tội?</w:t>
      </w:r>
    </w:p>
    <w:p>
      <w:pPr>
        <w:pStyle w:val="ListParagraph"/>
        <w:numPr>
          <w:ilvl w:val="1"/>
          <w:numId w:val="83"/>
        </w:numPr>
        <w:tabs>
          <w:tab w:pos="498" w:val="left" w:leader="none"/>
        </w:tabs>
        <w:spacing w:line="240" w:lineRule="auto" w:before="276" w:after="0"/>
        <w:ind w:left="498" w:right="0" w:hanging="138"/>
        <w:jc w:val="left"/>
        <w:rPr>
          <w:sz w:val="24"/>
        </w:rPr>
      </w:pPr>
      <w:r>
        <w:rPr>
          <w:sz w:val="24"/>
        </w:rPr>
        <w:t>Có</w:t>
      </w:r>
      <w:r>
        <w:rPr>
          <w:spacing w:val="-5"/>
          <w:sz w:val="24"/>
        </w:rPr>
        <w:t> </w:t>
      </w:r>
      <w:r>
        <w:rPr>
          <w:sz w:val="24"/>
        </w:rPr>
        <w:t>tội,</w:t>
      </w:r>
      <w:r>
        <w:rPr>
          <w:spacing w:val="-3"/>
          <w:sz w:val="24"/>
        </w:rPr>
        <w:t> </w:t>
      </w:r>
      <w:r>
        <w:rPr>
          <w:sz w:val="24"/>
        </w:rPr>
        <w:t>thưa</w:t>
      </w:r>
      <w:r>
        <w:rPr>
          <w:spacing w:val="-3"/>
          <w:sz w:val="24"/>
        </w:rPr>
        <w:t> </w:t>
      </w:r>
      <w:r>
        <w:rPr>
          <w:sz w:val="24"/>
        </w:rPr>
        <w:t>Tôn</w:t>
      </w:r>
      <w:r>
        <w:rPr>
          <w:spacing w:val="-4"/>
          <w:sz w:val="24"/>
        </w:rPr>
        <w:t> giả.</w:t>
      </w:r>
    </w:p>
    <w:p>
      <w:pPr>
        <w:pStyle w:val="ListParagraph"/>
        <w:numPr>
          <w:ilvl w:val="1"/>
          <w:numId w:val="83"/>
        </w:numPr>
        <w:tabs>
          <w:tab w:pos="498" w:val="left" w:leader="none"/>
        </w:tabs>
        <w:spacing w:line="240" w:lineRule="auto" w:before="273" w:after="0"/>
        <w:ind w:left="498" w:right="0" w:hanging="138"/>
        <w:jc w:val="left"/>
        <w:rPr>
          <w:sz w:val="24"/>
        </w:rPr>
      </w:pPr>
      <w:r>
        <w:rPr>
          <w:sz w:val="24"/>
        </w:rPr>
        <w:t>Bị</w:t>
      </w:r>
      <w:r>
        <w:rPr>
          <w:spacing w:val="-9"/>
          <w:sz w:val="24"/>
        </w:rPr>
        <w:t> </w:t>
      </w:r>
      <w:r>
        <w:rPr>
          <w:sz w:val="24"/>
        </w:rPr>
        <w:t>ngườicó</w:t>
      </w:r>
      <w:r>
        <w:rPr>
          <w:spacing w:val="-5"/>
          <w:sz w:val="24"/>
        </w:rPr>
        <w:t> </w:t>
      </w:r>
      <w:r>
        <w:rPr>
          <w:sz w:val="24"/>
        </w:rPr>
        <w:t>trí</w:t>
      </w:r>
      <w:r>
        <w:rPr>
          <w:spacing w:val="-4"/>
          <w:sz w:val="24"/>
        </w:rPr>
        <w:t> </w:t>
      </w:r>
      <w:r>
        <w:rPr>
          <w:sz w:val="24"/>
        </w:rPr>
        <w:t>quở</w:t>
      </w:r>
      <w:r>
        <w:rPr>
          <w:spacing w:val="-4"/>
          <w:sz w:val="24"/>
        </w:rPr>
        <w:t> </w:t>
      </w:r>
      <w:r>
        <w:rPr>
          <w:sz w:val="24"/>
        </w:rPr>
        <w:t>trách hay</w:t>
      </w:r>
      <w:r>
        <w:rPr>
          <w:spacing w:val="-6"/>
          <w:sz w:val="24"/>
        </w:rPr>
        <w:t> </w:t>
      </w:r>
      <w:r>
        <w:rPr>
          <w:sz w:val="24"/>
        </w:rPr>
        <w:t>được</w:t>
      </w:r>
      <w:r>
        <w:rPr>
          <w:spacing w:val="-3"/>
          <w:sz w:val="24"/>
        </w:rPr>
        <w:t> </w:t>
      </w:r>
      <w:r>
        <w:rPr>
          <w:sz w:val="24"/>
        </w:rPr>
        <w:t>người</w:t>
      </w:r>
      <w:r>
        <w:rPr>
          <w:spacing w:val="-5"/>
          <w:sz w:val="24"/>
        </w:rPr>
        <w:t> </w:t>
      </w:r>
      <w:r>
        <w:rPr>
          <w:sz w:val="24"/>
        </w:rPr>
        <w:t>có</w:t>
      </w:r>
      <w:r>
        <w:rPr>
          <w:spacing w:val="-4"/>
          <w:sz w:val="24"/>
        </w:rPr>
        <w:t> </w:t>
      </w:r>
      <w:r>
        <w:rPr>
          <w:sz w:val="24"/>
        </w:rPr>
        <w:t>trí</w:t>
      </w:r>
      <w:r>
        <w:rPr>
          <w:spacing w:val="-4"/>
          <w:sz w:val="24"/>
        </w:rPr>
        <w:t> </w:t>
      </w:r>
      <w:r>
        <w:rPr>
          <w:sz w:val="24"/>
        </w:rPr>
        <w:t>tán</w:t>
      </w:r>
      <w:r>
        <w:rPr>
          <w:spacing w:val="-3"/>
          <w:sz w:val="24"/>
        </w:rPr>
        <w:t> </w:t>
      </w:r>
      <w:r>
        <w:rPr>
          <w:spacing w:val="-2"/>
          <w:sz w:val="24"/>
        </w:rPr>
        <w:t>thán?</w:t>
      </w:r>
    </w:p>
    <w:p>
      <w:pPr>
        <w:pStyle w:val="BodyText"/>
      </w:pPr>
    </w:p>
    <w:p>
      <w:pPr>
        <w:pStyle w:val="ListParagraph"/>
        <w:numPr>
          <w:ilvl w:val="1"/>
          <w:numId w:val="83"/>
        </w:numPr>
        <w:tabs>
          <w:tab w:pos="498" w:val="left" w:leader="none"/>
        </w:tabs>
        <w:spacing w:line="240" w:lineRule="auto" w:before="0" w:after="0"/>
        <w:ind w:left="498" w:right="0" w:hanging="138"/>
        <w:jc w:val="left"/>
        <w:rPr>
          <w:sz w:val="24"/>
        </w:rPr>
      </w:pPr>
      <w:r>
        <w:rPr>
          <w:sz w:val="24"/>
        </w:rPr>
        <w:t>Bị</w:t>
      </w:r>
      <w:r>
        <w:rPr>
          <w:spacing w:val="-4"/>
          <w:sz w:val="24"/>
        </w:rPr>
        <w:t> </w:t>
      </w:r>
      <w:r>
        <w:rPr>
          <w:sz w:val="24"/>
        </w:rPr>
        <w:t>người</w:t>
      </w:r>
      <w:r>
        <w:rPr>
          <w:spacing w:val="-4"/>
          <w:sz w:val="24"/>
        </w:rPr>
        <w:t> </w:t>
      </w:r>
      <w:r>
        <w:rPr>
          <w:sz w:val="24"/>
        </w:rPr>
        <w:t>có</w:t>
      </w:r>
      <w:r>
        <w:rPr>
          <w:spacing w:val="-5"/>
          <w:sz w:val="24"/>
        </w:rPr>
        <w:t> </w:t>
      </w:r>
      <w:r>
        <w:rPr>
          <w:sz w:val="24"/>
        </w:rPr>
        <w:t>trí</w:t>
      </w:r>
      <w:r>
        <w:rPr>
          <w:spacing w:val="-4"/>
          <w:sz w:val="24"/>
        </w:rPr>
        <w:t> </w:t>
      </w:r>
      <w:r>
        <w:rPr>
          <w:sz w:val="24"/>
        </w:rPr>
        <w:t>quở</w:t>
      </w:r>
      <w:r>
        <w:rPr>
          <w:spacing w:val="-4"/>
          <w:sz w:val="24"/>
        </w:rPr>
        <w:t> </w:t>
      </w:r>
      <w:r>
        <w:rPr>
          <w:sz w:val="24"/>
        </w:rPr>
        <w:t>trách,</w:t>
      </w:r>
      <w:r>
        <w:rPr>
          <w:spacing w:val="-1"/>
          <w:sz w:val="24"/>
        </w:rPr>
        <w:t> </w:t>
      </w:r>
      <w:r>
        <w:rPr>
          <w:sz w:val="24"/>
        </w:rPr>
        <w:t>thưa</w:t>
      </w:r>
      <w:r>
        <w:rPr>
          <w:spacing w:val="-6"/>
          <w:sz w:val="24"/>
        </w:rPr>
        <w:t> </w:t>
      </w:r>
      <w:r>
        <w:rPr>
          <w:sz w:val="24"/>
        </w:rPr>
        <w:t>Tôn</w:t>
      </w:r>
      <w:r>
        <w:rPr>
          <w:spacing w:val="-3"/>
          <w:sz w:val="24"/>
        </w:rPr>
        <w:t> </w:t>
      </w:r>
      <w:r>
        <w:rPr>
          <w:spacing w:val="-4"/>
          <w:sz w:val="24"/>
        </w:rPr>
        <w:t>giả.</w:t>
      </w:r>
    </w:p>
    <w:p>
      <w:pPr>
        <w:pStyle w:val="ListParagraph"/>
        <w:numPr>
          <w:ilvl w:val="1"/>
          <w:numId w:val="83"/>
        </w:numPr>
        <w:tabs>
          <w:tab w:pos="498" w:val="left" w:leader="none"/>
        </w:tabs>
        <w:spacing w:line="240" w:lineRule="auto" w:before="274" w:after="0"/>
        <w:ind w:left="498" w:right="0" w:hanging="138"/>
        <w:jc w:val="left"/>
        <w:rPr>
          <w:sz w:val="24"/>
        </w:rPr>
      </w:pPr>
      <w:r>
        <w:rPr>
          <w:sz w:val="24"/>
        </w:rPr>
        <w:t>Ðược</w:t>
      </w:r>
      <w:r>
        <w:rPr>
          <w:spacing w:val="-5"/>
          <w:sz w:val="24"/>
        </w:rPr>
        <w:t> </w:t>
      </w:r>
      <w:r>
        <w:rPr>
          <w:sz w:val="24"/>
        </w:rPr>
        <w:t>thực</w:t>
      </w:r>
      <w:r>
        <w:rPr>
          <w:spacing w:val="-6"/>
          <w:sz w:val="24"/>
        </w:rPr>
        <w:t> </w:t>
      </w:r>
      <w:r>
        <w:rPr>
          <w:sz w:val="24"/>
        </w:rPr>
        <w:t>hiện,</w:t>
      </w:r>
      <w:r>
        <w:rPr>
          <w:spacing w:val="-1"/>
          <w:sz w:val="24"/>
        </w:rPr>
        <w:t> </w:t>
      </w:r>
      <w:r>
        <w:rPr>
          <w:sz w:val="24"/>
        </w:rPr>
        <w:t>được</w:t>
      </w:r>
      <w:r>
        <w:rPr>
          <w:spacing w:val="-3"/>
          <w:sz w:val="24"/>
        </w:rPr>
        <w:t> </w:t>
      </w:r>
      <w:r>
        <w:rPr>
          <w:sz w:val="24"/>
        </w:rPr>
        <w:t>chấp</w:t>
      </w:r>
      <w:r>
        <w:rPr>
          <w:spacing w:val="-2"/>
          <w:sz w:val="24"/>
        </w:rPr>
        <w:t> </w:t>
      </w:r>
      <w:r>
        <w:rPr>
          <w:sz w:val="24"/>
        </w:rPr>
        <w:t>thuận,</w:t>
      </w:r>
      <w:r>
        <w:rPr>
          <w:spacing w:val="-2"/>
          <w:sz w:val="24"/>
        </w:rPr>
        <w:t> </w:t>
      </w:r>
      <w:r>
        <w:rPr>
          <w:sz w:val="24"/>
        </w:rPr>
        <w:t>có đưa</w:t>
      </w:r>
      <w:r>
        <w:rPr>
          <w:spacing w:val="-5"/>
          <w:sz w:val="24"/>
        </w:rPr>
        <w:t> </w:t>
      </w:r>
      <w:r>
        <w:rPr>
          <w:sz w:val="24"/>
        </w:rPr>
        <w:t>lại</w:t>
      </w:r>
      <w:r>
        <w:rPr>
          <w:spacing w:val="-1"/>
          <w:sz w:val="24"/>
        </w:rPr>
        <w:t> </w:t>
      </w:r>
      <w:r>
        <w:rPr>
          <w:sz w:val="24"/>
        </w:rPr>
        <w:t>bất</w:t>
      </w:r>
      <w:r>
        <w:rPr>
          <w:spacing w:val="-3"/>
          <w:sz w:val="24"/>
        </w:rPr>
        <w:t> </w:t>
      </w:r>
      <w:r>
        <w:rPr>
          <w:sz w:val="24"/>
        </w:rPr>
        <w:t>hạnh</w:t>
      </w:r>
      <w:r>
        <w:rPr>
          <w:spacing w:val="-4"/>
          <w:sz w:val="24"/>
        </w:rPr>
        <w:t> </w:t>
      </w:r>
      <w:r>
        <w:rPr>
          <w:sz w:val="24"/>
        </w:rPr>
        <w:t>hay</w:t>
      </w:r>
      <w:r>
        <w:rPr>
          <w:spacing w:val="-6"/>
          <w:sz w:val="24"/>
        </w:rPr>
        <w:t> </w:t>
      </w:r>
      <w:r>
        <w:rPr>
          <w:sz w:val="24"/>
        </w:rPr>
        <w:t>đau</w:t>
      </w:r>
      <w:r>
        <w:rPr>
          <w:spacing w:val="-2"/>
          <w:sz w:val="24"/>
        </w:rPr>
        <w:t> </w:t>
      </w:r>
      <w:r>
        <w:rPr>
          <w:sz w:val="24"/>
        </w:rPr>
        <w:t>khổ không? Hay</w:t>
      </w:r>
      <w:r>
        <w:rPr>
          <w:spacing w:val="-9"/>
          <w:sz w:val="24"/>
        </w:rPr>
        <w:t> </w:t>
      </w:r>
      <w:r>
        <w:rPr>
          <w:sz w:val="24"/>
        </w:rPr>
        <w:t>ở</w:t>
      </w:r>
      <w:r>
        <w:rPr>
          <w:spacing w:val="-4"/>
          <w:sz w:val="24"/>
        </w:rPr>
        <w:t> </w:t>
      </w:r>
      <w:r>
        <w:rPr>
          <w:sz w:val="24"/>
        </w:rPr>
        <w:t>đây</w:t>
      </w:r>
      <w:r>
        <w:rPr>
          <w:spacing w:val="-6"/>
          <w:sz w:val="24"/>
        </w:rPr>
        <w:t> </w:t>
      </w:r>
      <w:r>
        <w:rPr>
          <w:sz w:val="24"/>
        </w:rPr>
        <w:t>là</w:t>
      </w:r>
      <w:r>
        <w:rPr>
          <w:spacing w:val="-5"/>
          <w:sz w:val="24"/>
        </w:rPr>
        <w:t> </w:t>
      </w:r>
      <w:r>
        <w:rPr>
          <w:sz w:val="24"/>
        </w:rPr>
        <w:t>thế</w:t>
      </w:r>
      <w:r>
        <w:rPr>
          <w:spacing w:val="1"/>
          <w:sz w:val="24"/>
        </w:rPr>
        <w:t> </w:t>
      </w:r>
      <w:r>
        <w:rPr>
          <w:spacing w:val="-4"/>
          <w:sz w:val="24"/>
        </w:rPr>
        <w:t>nào?</w:t>
      </w:r>
    </w:p>
    <w:p>
      <w:pPr>
        <w:pStyle w:val="BodyText"/>
        <w:spacing w:before="11"/>
      </w:pPr>
    </w:p>
    <w:p>
      <w:pPr>
        <w:pStyle w:val="ListParagraph"/>
        <w:numPr>
          <w:ilvl w:val="1"/>
          <w:numId w:val="83"/>
        </w:numPr>
        <w:tabs>
          <w:tab w:pos="503" w:val="left" w:leader="none"/>
        </w:tabs>
        <w:spacing w:line="230" w:lineRule="auto" w:before="0" w:after="0"/>
        <w:ind w:left="360" w:right="352" w:firstLine="0"/>
        <w:jc w:val="both"/>
        <w:rPr>
          <w:sz w:val="24"/>
        </w:rPr>
      </w:pPr>
      <w:r>
        <w:rPr>
          <w:sz w:val="24"/>
        </w:rPr>
        <w:t>Ðược thực hiện, được chấp thuận, thưa Tôn giả, chúng đưa lại bất hạnh đau khổ. Ở đây, đối với chúng con là như vậy.</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7.-Như vậy, này các Sàlhà, điều ta vừa nói với các thầy, “Chớ có tin vì nghe theo truyền thống; chớ có tin vì nghe theo người ta nói; chớ có tin vì được Kinh Tạng truyền tụng; chớ có tin vì nhân lý luận; chớ có tin vì nhân định lý; chớ có tin, sau khi thẩm lự hay chấp nhận một vài lý thuyết; chớ có tin vì thấy là thích hợp; chớ có tin, sau khi thẩm lự hay chấp nhận một vài lý thuyết, chớ có tin vì thấy là thích hợp, chớ có tin vì vị Sa-môn là bậc đạo sư của mình”. Này các Sàlhà, khi nào tự mình biết như sau: “Các</w:t>
      </w:r>
      <w:r>
        <w:rPr>
          <w:spacing w:val="40"/>
        </w:rPr>
        <w:t> </w:t>
      </w:r>
      <w:r>
        <w:rPr/>
        <w:t>pháp này là bất thiện; các pháp này là có tội; các pháp này bị người có trí quở trách; các pháp này nếu được thực hành và chấp nhận, đưa lại bất hạnh cà đau khổ”, thời này các Sàlhà, hãy từ bỏ chúng! Ðiều này đã được nói lên như vậy, chính là do duyên như vậy được nói lên.</w:t>
      </w:r>
    </w:p>
    <w:p>
      <w:pPr>
        <w:pStyle w:val="BodyText"/>
        <w:spacing w:before="14"/>
      </w:pPr>
    </w:p>
    <w:p>
      <w:pPr>
        <w:pStyle w:val="BodyText"/>
        <w:spacing w:line="230" w:lineRule="auto" w:before="1"/>
        <w:ind w:left="360" w:right="351"/>
        <w:jc w:val="both"/>
      </w:pPr>
      <w:r>
        <w:rPr/>
        <w:t>Như vậy, này các Sàlhà, chớ có tin vì nghe theo truyền thống; chớ có tin vì nghe theo người ta nói; chớ có tin vì được Kinh Tạng truyền tụng; chớ có tin vì nhân lý luận siêu hình; chớ có tin vì đúng theo một lập trường; chớ có tin vì đánh giá hời hợt những</w:t>
      </w:r>
      <w:r>
        <w:rPr>
          <w:spacing w:val="-1"/>
        </w:rPr>
        <w:t> </w:t>
      </w:r>
      <w:r>
        <w:rPr/>
        <w:t>dữ kiện; chớ có tin vì phù</w:t>
      </w:r>
      <w:r>
        <w:rPr>
          <w:spacing w:val="-1"/>
        </w:rPr>
        <w:t> </w:t>
      </w:r>
      <w:r>
        <w:rPr/>
        <w:t>hợp với định</w:t>
      </w:r>
      <w:r>
        <w:rPr>
          <w:spacing w:val="-1"/>
        </w:rPr>
        <w:t> </w:t>
      </w:r>
      <w:r>
        <w:rPr/>
        <w:t>kiến; chớ có tin vì phát xuất từ nơi có uy quyền, chớ có tin vì vị Sa-môn là bậc đạo sư của mình. Nhưng này các Sàlhà, khi nào tự mình biết như sau: “Các pháp này</w:t>
      </w:r>
      <w:r>
        <w:rPr>
          <w:spacing w:val="-1"/>
        </w:rPr>
        <w:t> </w:t>
      </w:r>
      <w:r>
        <w:rPr/>
        <w:t>là thiện; các pháp này</w:t>
      </w:r>
      <w:r>
        <w:rPr>
          <w:spacing w:val="-1"/>
        </w:rPr>
        <w:t> </w:t>
      </w:r>
      <w:r>
        <w:rPr/>
        <w:t>là không có tội; các pháp này</w:t>
      </w:r>
      <w:r>
        <w:rPr>
          <w:spacing w:val="-1"/>
        </w:rPr>
        <w:t> </w:t>
      </w:r>
      <w:r>
        <w:rPr/>
        <w:t>không bị người có trí quở trách; các pháp này nếu được thực hành và chấp nhận, đưa đến hạnh phúc an lạc”, thời này các Sàlhà, hãy đạt đến và an trú!</w:t>
      </w:r>
    </w:p>
    <w:p>
      <w:pPr>
        <w:pStyle w:val="BodyText"/>
        <w:spacing w:before="10"/>
      </w:pPr>
    </w:p>
    <w:p>
      <w:pPr>
        <w:pStyle w:val="ListParagraph"/>
        <w:numPr>
          <w:ilvl w:val="0"/>
          <w:numId w:val="84"/>
        </w:numPr>
        <w:tabs>
          <w:tab w:pos="613" w:val="left" w:leader="none"/>
        </w:tabs>
        <w:spacing w:line="232" w:lineRule="auto" w:before="0" w:after="0"/>
        <w:ind w:left="360" w:right="672" w:firstLine="0"/>
        <w:jc w:val="left"/>
        <w:rPr>
          <w:sz w:val="24"/>
        </w:rPr>
      </w:pPr>
      <w:r>
        <w:rPr>
          <w:sz w:val="24"/>
        </w:rPr>
        <w:t>-</w:t>
      </w:r>
      <w:r>
        <w:rPr>
          <w:spacing w:val="-3"/>
          <w:sz w:val="24"/>
        </w:rPr>
        <w:t> </w:t>
      </w:r>
      <w:r>
        <w:rPr>
          <w:sz w:val="24"/>
        </w:rPr>
        <w:t>Các</w:t>
      </w:r>
      <w:r>
        <w:rPr>
          <w:spacing w:val="-4"/>
          <w:sz w:val="24"/>
        </w:rPr>
        <w:t> </w:t>
      </w:r>
      <w:r>
        <w:rPr>
          <w:sz w:val="24"/>
        </w:rPr>
        <w:t>Ông</w:t>
      </w:r>
      <w:r>
        <w:rPr>
          <w:spacing w:val="-3"/>
          <w:sz w:val="24"/>
        </w:rPr>
        <w:t> </w:t>
      </w:r>
      <w:r>
        <w:rPr>
          <w:sz w:val="24"/>
        </w:rPr>
        <w:t>nghĩ</w:t>
      </w:r>
      <w:r>
        <w:rPr>
          <w:spacing w:val="-1"/>
          <w:sz w:val="24"/>
        </w:rPr>
        <w:t> </w:t>
      </w:r>
      <w:r>
        <w:rPr>
          <w:sz w:val="24"/>
        </w:rPr>
        <w:t>như</w:t>
      </w:r>
      <w:r>
        <w:rPr>
          <w:spacing w:val="-1"/>
          <w:sz w:val="24"/>
        </w:rPr>
        <w:t> </w:t>
      </w:r>
      <w:r>
        <w:rPr>
          <w:sz w:val="24"/>
        </w:rPr>
        <w:t>thế</w:t>
      </w:r>
      <w:r>
        <w:rPr>
          <w:spacing w:val="-3"/>
          <w:sz w:val="24"/>
        </w:rPr>
        <w:t> </w:t>
      </w:r>
      <w:r>
        <w:rPr>
          <w:sz w:val="24"/>
        </w:rPr>
        <w:t>nào,</w:t>
      </w:r>
      <w:r>
        <w:rPr>
          <w:spacing w:val="-1"/>
          <w:sz w:val="24"/>
        </w:rPr>
        <w:t> </w:t>
      </w:r>
      <w:r>
        <w:rPr>
          <w:sz w:val="24"/>
        </w:rPr>
        <w:t>này</w:t>
      </w:r>
      <w:r>
        <w:rPr>
          <w:spacing w:val="-6"/>
          <w:sz w:val="24"/>
        </w:rPr>
        <w:t> </w:t>
      </w:r>
      <w:r>
        <w:rPr>
          <w:sz w:val="24"/>
        </w:rPr>
        <w:t>các</w:t>
      </w:r>
      <w:r>
        <w:rPr>
          <w:spacing w:val="-3"/>
          <w:sz w:val="24"/>
        </w:rPr>
        <w:t> </w:t>
      </w:r>
      <w:r>
        <w:rPr>
          <w:sz w:val="24"/>
        </w:rPr>
        <w:t>Sàlhà,</w:t>
      </w:r>
      <w:r>
        <w:rPr>
          <w:spacing w:val="-1"/>
          <w:sz w:val="24"/>
        </w:rPr>
        <w:t> </w:t>
      </w:r>
      <w:r>
        <w:rPr>
          <w:sz w:val="24"/>
        </w:rPr>
        <w:t>không</w:t>
      </w:r>
      <w:r>
        <w:rPr>
          <w:spacing w:val="-2"/>
          <w:sz w:val="24"/>
        </w:rPr>
        <w:t> </w:t>
      </w:r>
      <w:r>
        <w:rPr>
          <w:sz w:val="24"/>
        </w:rPr>
        <w:t>tham</w:t>
      </w:r>
      <w:r>
        <w:rPr>
          <w:spacing w:val="-1"/>
          <w:sz w:val="24"/>
        </w:rPr>
        <w:t> </w:t>
      </w:r>
      <w:r>
        <w:rPr>
          <w:sz w:val="24"/>
        </w:rPr>
        <w:t>khi</w:t>
      </w:r>
      <w:r>
        <w:rPr>
          <w:spacing w:val="-1"/>
          <w:sz w:val="24"/>
        </w:rPr>
        <w:t> </w:t>
      </w:r>
      <w:r>
        <w:rPr>
          <w:sz w:val="24"/>
        </w:rPr>
        <w:t>khởi</w:t>
      </w:r>
      <w:r>
        <w:rPr>
          <w:spacing w:val="-1"/>
          <w:sz w:val="24"/>
        </w:rPr>
        <w:t> </w:t>
      </w:r>
      <w:r>
        <w:rPr>
          <w:sz w:val="24"/>
        </w:rPr>
        <w:t>lên</w:t>
      </w:r>
      <w:r>
        <w:rPr>
          <w:spacing w:val="-1"/>
          <w:sz w:val="24"/>
        </w:rPr>
        <w:t> </w:t>
      </w:r>
      <w:r>
        <w:rPr>
          <w:sz w:val="24"/>
        </w:rPr>
        <w:t>trong</w:t>
      </w:r>
      <w:r>
        <w:rPr>
          <w:spacing w:val="-4"/>
          <w:sz w:val="24"/>
        </w:rPr>
        <w:t> </w:t>
      </w:r>
      <w:r>
        <w:rPr>
          <w:sz w:val="24"/>
        </w:rPr>
        <w:t>nội</w:t>
      </w:r>
      <w:r>
        <w:rPr>
          <w:spacing w:val="-1"/>
          <w:sz w:val="24"/>
        </w:rPr>
        <w:t> </w:t>
      </w:r>
      <w:r>
        <w:rPr>
          <w:sz w:val="24"/>
        </w:rPr>
        <w:t>tâm</w:t>
      </w:r>
      <w:r>
        <w:rPr>
          <w:spacing w:val="-3"/>
          <w:sz w:val="24"/>
        </w:rPr>
        <w:t> </w:t>
      </w:r>
      <w:r>
        <w:rPr>
          <w:sz w:val="24"/>
        </w:rPr>
        <w:t>người</w:t>
      </w:r>
      <w:r>
        <w:rPr>
          <w:spacing w:val="-1"/>
          <w:sz w:val="24"/>
        </w:rPr>
        <w:t> </w:t>
      </w:r>
      <w:r>
        <w:rPr>
          <w:sz w:val="24"/>
        </w:rPr>
        <w:t>nào,</w:t>
      </w:r>
      <w:r>
        <w:rPr>
          <w:spacing w:val="-1"/>
          <w:sz w:val="24"/>
        </w:rPr>
        <w:t> </w:t>
      </w:r>
      <w:r>
        <w:rPr>
          <w:sz w:val="24"/>
        </w:rPr>
        <w:t>khởi lên như vậy là đưa lại bất hạnh hay hạnh phúc lâu dài cho người ấy?</w:t>
      </w:r>
    </w:p>
    <w:p>
      <w:pPr>
        <w:pStyle w:val="ListParagraph"/>
        <w:numPr>
          <w:ilvl w:val="1"/>
          <w:numId w:val="84"/>
        </w:numPr>
        <w:tabs>
          <w:tab w:pos="498" w:val="left" w:leader="none"/>
        </w:tabs>
        <w:spacing w:line="240" w:lineRule="auto" w:before="271" w:after="0"/>
        <w:ind w:left="498" w:right="0" w:hanging="138"/>
        <w:jc w:val="left"/>
        <w:rPr>
          <w:sz w:val="24"/>
        </w:rPr>
      </w:pPr>
      <w:r>
        <w:rPr>
          <w:sz w:val="24"/>
        </w:rPr>
        <w:t>Hạnh</w:t>
      </w:r>
      <w:r>
        <w:rPr>
          <w:spacing w:val="-3"/>
          <w:sz w:val="24"/>
        </w:rPr>
        <w:t> </w:t>
      </w:r>
      <w:r>
        <w:rPr>
          <w:sz w:val="24"/>
        </w:rPr>
        <w:t>phúc,</w:t>
      </w:r>
      <w:r>
        <w:rPr>
          <w:spacing w:val="-5"/>
          <w:sz w:val="24"/>
        </w:rPr>
        <w:t> </w:t>
      </w:r>
      <w:r>
        <w:rPr>
          <w:sz w:val="24"/>
        </w:rPr>
        <w:t>thưa</w:t>
      </w:r>
      <w:r>
        <w:rPr>
          <w:spacing w:val="-4"/>
          <w:sz w:val="24"/>
        </w:rPr>
        <w:t> </w:t>
      </w:r>
      <w:r>
        <w:rPr>
          <w:sz w:val="24"/>
        </w:rPr>
        <w:t>Tôn</w:t>
      </w:r>
      <w:r>
        <w:rPr>
          <w:spacing w:val="-3"/>
          <w:sz w:val="24"/>
        </w:rPr>
        <w:t> </w:t>
      </w:r>
      <w:r>
        <w:rPr>
          <w:spacing w:val="-4"/>
          <w:sz w:val="24"/>
        </w:rPr>
        <w:t>giả.</w:t>
      </w:r>
    </w:p>
    <w:p>
      <w:pPr>
        <w:pStyle w:val="BodyText"/>
        <w:spacing w:before="9"/>
      </w:pPr>
    </w:p>
    <w:p>
      <w:pPr>
        <w:pStyle w:val="ListParagraph"/>
        <w:numPr>
          <w:ilvl w:val="1"/>
          <w:numId w:val="84"/>
        </w:numPr>
        <w:tabs>
          <w:tab w:pos="496" w:val="left" w:leader="none"/>
        </w:tabs>
        <w:spacing w:line="230" w:lineRule="auto" w:before="0" w:after="0"/>
        <w:ind w:left="360" w:right="352" w:firstLine="0"/>
        <w:jc w:val="both"/>
        <w:rPr>
          <w:sz w:val="24"/>
        </w:rPr>
      </w:pPr>
      <w:r>
        <w:rPr>
          <w:sz w:val="24"/>
        </w:rPr>
        <w:t>Người</w:t>
      </w:r>
      <w:r>
        <w:rPr>
          <w:spacing w:val="-1"/>
          <w:sz w:val="24"/>
        </w:rPr>
        <w:t> </w:t>
      </w:r>
      <w:r>
        <w:rPr>
          <w:sz w:val="24"/>
        </w:rPr>
        <w:t>này</w:t>
      </w:r>
      <w:r>
        <w:rPr>
          <w:spacing w:val="-6"/>
          <w:sz w:val="24"/>
        </w:rPr>
        <w:t> </w:t>
      </w:r>
      <w:r>
        <w:rPr>
          <w:sz w:val="24"/>
        </w:rPr>
        <w:t>không</w:t>
      </w:r>
      <w:r>
        <w:rPr>
          <w:spacing w:val="-1"/>
          <w:sz w:val="24"/>
        </w:rPr>
        <w:t> </w:t>
      </w:r>
      <w:r>
        <w:rPr>
          <w:sz w:val="24"/>
        </w:rPr>
        <w:t>tham, này</w:t>
      </w:r>
      <w:r>
        <w:rPr>
          <w:spacing w:val="-3"/>
          <w:sz w:val="24"/>
        </w:rPr>
        <w:t> </w:t>
      </w:r>
      <w:r>
        <w:rPr>
          <w:sz w:val="24"/>
        </w:rPr>
        <w:t>các</w:t>
      </w:r>
      <w:r>
        <w:rPr>
          <w:spacing w:val="-3"/>
          <w:sz w:val="24"/>
        </w:rPr>
        <w:t> </w:t>
      </w:r>
      <w:r>
        <w:rPr>
          <w:sz w:val="24"/>
        </w:rPr>
        <w:t>Sàlhà, không</w:t>
      </w:r>
      <w:r>
        <w:rPr>
          <w:spacing w:val="-3"/>
          <w:sz w:val="24"/>
        </w:rPr>
        <w:t> </w:t>
      </w:r>
      <w:r>
        <w:rPr>
          <w:sz w:val="24"/>
        </w:rPr>
        <w:t>bị</w:t>
      </w:r>
      <w:r>
        <w:rPr>
          <w:spacing w:val="-1"/>
          <w:sz w:val="24"/>
        </w:rPr>
        <w:t> </w:t>
      </w:r>
      <w:r>
        <w:rPr>
          <w:sz w:val="24"/>
        </w:rPr>
        <w:t>tham</w:t>
      </w:r>
      <w:r>
        <w:rPr>
          <w:spacing w:val="-1"/>
          <w:sz w:val="24"/>
        </w:rPr>
        <w:t> </w:t>
      </w:r>
      <w:r>
        <w:rPr>
          <w:sz w:val="24"/>
        </w:rPr>
        <w:t>chinh</w:t>
      </w:r>
      <w:r>
        <w:rPr>
          <w:spacing w:val="-2"/>
          <w:sz w:val="24"/>
        </w:rPr>
        <w:t> </w:t>
      </w:r>
      <w:r>
        <w:rPr>
          <w:sz w:val="24"/>
        </w:rPr>
        <w:t>phục,</w:t>
      </w:r>
      <w:r>
        <w:rPr>
          <w:spacing w:val="-2"/>
          <w:sz w:val="24"/>
        </w:rPr>
        <w:t> </w:t>
      </w:r>
      <w:r>
        <w:rPr>
          <w:sz w:val="24"/>
        </w:rPr>
        <w:t>tâm</w:t>
      </w:r>
      <w:r>
        <w:rPr>
          <w:spacing w:val="-2"/>
          <w:sz w:val="24"/>
        </w:rPr>
        <w:t> </w:t>
      </w:r>
      <w:r>
        <w:rPr>
          <w:sz w:val="24"/>
        </w:rPr>
        <w:t>không</w:t>
      </w:r>
      <w:r>
        <w:rPr>
          <w:spacing w:val="-4"/>
          <w:sz w:val="24"/>
        </w:rPr>
        <w:t> </w:t>
      </w:r>
      <w:r>
        <w:rPr>
          <w:sz w:val="24"/>
        </w:rPr>
        <w:t>bị</w:t>
      </w:r>
      <w:r>
        <w:rPr>
          <w:spacing w:val="-1"/>
          <w:sz w:val="24"/>
        </w:rPr>
        <w:t> </w:t>
      </w:r>
      <w:r>
        <w:rPr>
          <w:sz w:val="24"/>
        </w:rPr>
        <w:t>xâm</w:t>
      </w:r>
      <w:r>
        <w:rPr>
          <w:spacing w:val="-2"/>
          <w:sz w:val="24"/>
        </w:rPr>
        <w:t> </w:t>
      </w:r>
      <w:r>
        <w:rPr>
          <w:sz w:val="24"/>
        </w:rPr>
        <w:t>chiếm,</w:t>
      </w:r>
      <w:r>
        <w:rPr>
          <w:spacing w:val="-2"/>
          <w:sz w:val="24"/>
        </w:rPr>
        <w:t> </w:t>
      </w:r>
      <w:r>
        <w:rPr>
          <w:sz w:val="24"/>
        </w:rPr>
        <w:t>không</w:t>
      </w:r>
      <w:r>
        <w:rPr>
          <w:spacing w:val="-1"/>
          <w:sz w:val="24"/>
        </w:rPr>
        <w:t> </w:t>
      </w:r>
      <w:r>
        <w:rPr>
          <w:sz w:val="24"/>
        </w:rPr>
        <w:t>giết các sinh vật, không lấy của không cho, không đi đến vợ người, không nói láo, khích lệ người khác cũng làm như vậy. Như vậy, có làm cho người ấy được hạnh phúc, an lạc lâu dài hay không?</w:t>
      </w:r>
    </w:p>
    <w:p>
      <w:pPr>
        <w:pStyle w:val="BodyText"/>
      </w:pPr>
    </w:p>
    <w:p>
      <w:pPr>
        <w:pStyle w:val="ListParagraph"/>
        <w:numPr>
          <w:ilvl w:val="1"/>
          <w:numId w:val="84"/>
        </w:numPr>
        <w:tabs>
          <w:tab w:pos="498" w:val="left" w:leader="none"/>
        </w:tabs>
        <w:spacing w:line="240" w:lineRule="auto" w:before="1"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spacing w:before="6"/>
      </w:pPr>
    </w:p>
    <w:p>
      <w:pPr>
        <w:pStyle w:val="ListParagraph"/>
        <w:numPr>
          <w:ilvl w:val="0"/>
          <w:numId w:val="84"/>
        </w:numPr>
        <w:tabs>
          <w:tab w:pos="604" w:val="left" w:leader="none"/>
        </w:tabs>
        <w:spacing w:line="232" w:lineRule="auto" w:before="0" w:after="0"/>
        <w:ind w:left="360" w:right="489" w:firstLine="0"/>
        <w:jc w:val="left"/>
        <w:rPr>
          <w:sz w:val="24"/>
        </w:rPr>
      </w:pPr>
      <w:r>
        <w:rPr>
          <w:sz w:val="24"/>
        </w:rPr>
        <w:t>-</w:t>
      </w:r>
      <w:r>
        <w:rPr>
          <w:spacing w:val="-3"/>
          <w:sz w:val="24"/>
        </w:rPr>
        <w:t> </w:t>
      </w:r>
      <w:r>
        <w:rPr>
          <w:sz w:val="24"/>
        </w:rPr>
        <w:t>Các</w:t>
      </w:r>
      <w:r>
        <w:rPr>
          <w:spacing w:val="-4"/>
          <w:sz w:val="24"/>
        </w:rPr>
        <w:t> </w:t>
      </w:r>
      <w:r>
        <w:rPr>
          <w:sz w:val="24"/>
        </w:rPr>
        <w:t>Ông</w:t>
      </w:r>
      <w:r>
        <w:rPr>
          <w:spacing w:val="-3"/>
          <w:sz w:val="24"/>
        </w:rPr>
        <w:t> </w:t>
      </w:r>
      <w:r>
        <w:rPr>
          <w:sz w:val="24"/>
        </w:rPr>
        <w:t>nghĩ</w:t>
      </w:r>
      <w:r>
        <w:rPr>
          <w:spacing w:val="-1"/>
          <w:sz w:val="24"/>
        </w:rPr>
        <w:t> </w:t>
      </w:r>
      <w:r>
        <w:rPr>
          <w:sz w:val="24"/>
        </w:rPr>
        <w:t>như</w:t>
      </w:r>
      <w:r>
        <w:rPr>
          <w:spacing w:val="-1"/>
          <w:sz w:val="24"/>
        </w:rPr>
        <w:t> </w:t>
      </w:r>
      <w:r>
        <w:rPr>
          <w:sz w:val="24"/>
        </w:rPr>
        <w:t>thế</w:t>
      </w:r>
      <w:r>
        <w:rPr>
          <w:spacing w:val="-3"/>
          <w:sz w:val="24"/>
        </w:rPr>
        <w:t> </w:t>
      </w:r>
      <w:r>
        <w:rPr>
          <w:sz w:val="24"/>
        </w:rPr>
        <w:t>nào,</w:t>
      </w:r>
      <w:r>
        <w:rPr>
          <w:spacing w:val="-1"/>
          <w:sz w:val="24"/>
        </w:rPr>
        <w:t> </w:t>
      </w:r>
      <w:r>
        <w:rPr>
          <w:sz w:val="24"/>
        </w:rPr>
        <w:t>này</w:t>
      </w:r>
      <w:r>
        <w:rPr>
          <w:spacing w:val="-6"/>
          <w:sz w:val="24"/>
        </w:rPr>
        <w:t> </w:t>
      </w:r>
      <w:r>
        <w:rPr>
          <w:sz w:val="24"/>
        </w:rPr>
        <w:t>các</w:t>
      </w:r>
      <w:r>
        <w:rPr>
          <w:spacing w:val="-3"/>
          <w:sz w:val="24"/>
        </w:rPr>
        <w:t> </w:t>
      </w:r>
      <w:r>
        <w:rPr>
          <w:sz w:val="24"/>
        </w:rPr>
        <w:t>Sàlhà,</w:t>
      </w:r>
      <w:r>
        <w:rPr>
          <w:spacing w:val="-1"/>
          <w:sz w:val="24"/>
        </w:rPr>
        <w:t> </w:t>
      </w:r>
      <w:r>
        <w:rPr>
          <w:sz w:val="24"/>
        </w:rPr>
        <w:t>không</w:t>
      </w:r>
      <w:r>
        <w:rPr>
          <w:spacing w:val="-2"/>
          <w:sz w:val="24"/>
        </w:rPr>
        <w:t> </w:t>
      </w:r>
      <w:r>
        <w:rPr>
          <w:sz w:val="24"/>
        </w:rPr>
        <w:t>sân</w:t>
      </w:r>
      <w:r>
        <w:rPr>
          <w:spacing w:val="-1"/>
          <w:sz w:val="24"/>
        </w:rPr>
        <w:t> </w:t>
      </w:r>
      <w:r>
        <w:rPr>
          <w:sz w:val="24"/>
        </w:rPr>
        <w:t>khi</w:t>
      </w:r>
      <w:r>
        <w:rPr>
          <w:spacing w:val="-1"/>
          <w:sz w:val="24"/>
        </w:rPr>
        <w:t> </w:t>
      </w:r>
      <w:r>
        <w:rPr>
          <w:sz w:val="24"/>
        </w:rPr>
        <w:t>khởi</w:t>
      </w:r>
      <w:r>
        <w:rPr>
          <w:spacing w:val="-1"/>
          <w:sz w:val="24"/>
        </w:rPr>
        <w:t> </w:t>
      </w:r>
      <w:r>
        <w:rPr>
          <w:sz w:val="24"/>
        </w:rPr>
        <w:t>lên</w:t>
      </w:r>
      <w:r>
        <w:rPr>
          <w:spacing w:val="-1"/>
          <w:sz w:val="24"/>
        </w:rPr>
        <w:t> </w:t>
      </w:r>
      <w:r>
        <w:rPr>
          <w:sz w:val="24"/>
        </w:rPr>
        <w:t>trong</w:t>
      </w:r>
      <w:r>
        <w:rPr>
          <w:spacing w:val="-4"/>
          <w:sz w:val="24"/>
        </w:rPr>
        <w:t> </w:t>
      </w:r>
      <w:r>
        <w:rPr>
          <w:sz w:val="24"/>
        </w:rPr>
        <w:t>nội</w:t>
      </w:r>
      <w:r>
        <w:rPr>
          <w:spacing w:val="-1"/>
          <w:sz w:val="24"/>
        </w:rPr>
        <w:t> </w:t>
      </w:r>
      <w:r>
        <w:rPr>
          <w:sz w:val="24"/>
        </w:rPr>
        <w:t>tâm</w:t>
      </w:r>
      <w:r>
        <w:rPr>
          <w:spacing w:val="-1"/>
          <w:sz w:val="24"/>
        </w:rPr>
        <w:t> </w:t>
      </w:r>
      <w:r>
        <w:rPr>
          <w:sz w:val="24"/>
        </w:rPr>
        <w:t>người</w:t>
      </w:r>
      <w:r>
        <w:rPr>
          <w:spacing w:val="-1"/>
          <w:sz w:val="24"/>
        </w:rPr>
        <w:t> </w:t>
      </w:r>
      <w:r>
        <w:rPr>
          <w:sz w:val="24"/>
        </w:rPr>
        <w:t>nào,</w:t>
      </w:r>
      <w:r>
        <w:rPr>
          <w:spacing w:val="-1"/>
          <w:sz w:val="24"/>
        </w:rPr>
        <w:t> </w:t>
      </w:r>
      <w:r>
        <w:rPr>
          <w:sz w:val="24"/>
        </w:rPr>
        <w:t>khởi</w:t>
      </w:r>
      <w:r>
        <w:rPr>
          <w:spacing w:val="-1"/>
          <w:sz w:val="24"/>
        </w:rPr>
        <w:t> </w:t>
      </w:r>
      <w:r>
        <w:rPr>
          <w:sz w:val="24"/>
        </w:rPr>
        <w:t>lên như vậy là đưa lại bất hạnh hay hạnh phúc lâu dài cho người ấy?</w:t>
      </w:r>
    </w:p>
    <w:p>
      <w:pPr>
        <w:pStyle w:val="ListParagraph"/>
        <w:numPr>
          <w:ilvl w:val="1"/>
          <w:numId w:val="84"/>
        </w:numPr>
        <w:tabs>
          <w:tab w:pos="498" w:val="left" w:leader="none"/>
        </w:tabs>
        <w:spacing w:line="240" w:lineRule="auto" w:before="272" w:after="0"/>
        <w:ind w:left="498" w:right="0" w:hanging="138"/>
        <w:jc w:val="left"/>
        <w:rPr>
          <w:sz w:val="24"/>
        </w:rPr>
      </w:pPr>
      <w:r>
        <w:rPr>
          <w:sz w:val="24"/>
        </w:rPr>
        <w:t>Hạnh</w:t>
      </w:r>
      <w:r>
        <w:rPr>
          <w:spacing w:val="-3"/>
          <w:sz w:val="24"/>
        </w:rPr>
        <w:t> </w:t>
      </w:r>
      <w:r>
        <w:rPr>
          <w:sz w:val="24"/>
        </w:rPr>
        <w:t>phúc,</w:t>
      </w:r>
      <w:r>
        <w:rPr>
          <w:spacing w:val="-5"/>
          <w:sz w:val="24"/>
        </w:rPr>
        <w:t> </w:t>
      </w:r>
      <w:r>
        <w:rPr>
          <w:sz w:val="24"/>
        </w:rPr>
        <w:t>thưa</w:t>
      </w:r>
      <w:r>
        <w:rPr>
          <w:spacing w:val="-4"/>
          <w:sz w:val="24"/>
        </w:rPr>
        <w:t> </w:t>
      </w:r>
      <w:r>
        <w:rPr>
          <w:sz w:val="24"/>
        </w:rPr>
        <w:t>Tôn</w:t>
      </w:r>
      <w:r>
        <w:rPr>
          <w:spacing w:val="-3"/>
          <w:sz w:val="24"/>
        </w:rPr>
        <w:t> </w:t>
      </w:r>
      <w:r>
        <w:rPr>
          <w:spacing w:val="-4"/>
          <w:sz w:val="24"/>
        </w:rPr>
        <w:t>giả.</w:t>
      </w:r>
    </w:p>
    <w:p>
      <w:pPr>
        <w:pStyle w:val="BodyText"/>
        <w:spacing w:before="9"/>
      </w:pPr>
    </w:p>
    <w:p>
      <w:pPr>
        <w:pStyle w:val="ListParagraph"/>
        <w:numPr>
          <w:ilvl w:val="1"/>
          <w:numId w:val="84"/>
        </w:numPr>
        <w:tabs>
          <w:tab w:pos="515" w:val="left" w:leader="none"/>
        </w:tabs>
        <w:spacing w:line="230" w:lineRule="auto" w:before="0" w:after="0"/>
        <w:ind w:left="360" w:right="354" w:firstLine="0"/>
        <w:jc w:val="both"/>
        <w:rPr>
          <w:sz w:val="24"/>
        </w:rPr>
      </w:pPr>
      <w:r>
        <w:rPr>
          <w:sz w:val="24"/>
        </w:rPr>
        <w:t>Người này không sân, này các Sàlhà, không bị sân chinh phục, tâm không bị xâm chiếm, không giết các sinh vật, không lấy của không cho, không đi đến vợ người, không nói láo, không khích lệ người</w:t>
      </w:r>
      <w:r>
        <w:rPr>
          <w:spacing w:val="40"/>
          <w:sz w:val="24"/>
        </w:rPr>
        <w:t> </w:t>
      </w:r>
      <w:r>
        <w:rPr>
          <w:sz w:val="24"/>
        </w:rPr>
        <w:t>khác cũng làm như vậy. Như vậy, có làm cho người ấy được hạnh phúc, an lạc lâu dài hay không?</w:t>
      </w:r>
    </w:p>
    <w:p>
      <w:pPr>
        <w:pStyle w:val="BodyText"/>
      </w:pPr>
    </w:p>
    <w:p>
      <w:pPr>
        <w:pStyle w:val="ListParagraph"/>
        <w:numPr>
          <w:ilvl w:val="1"/>
          <w:numId w:val="84"/>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BodyText"/>
        <w:spacing w:before="7"/>
      </w:pPr>
    </w:p>
    <w:p>
      <w:pPr>
        <w:pStyle w:val="ListParagraph"/>
        <w:numPr>
          <w:ilvl w:val="0"/>
          <w:numId w:val="84"/>
        </w:numPr>
        <w:tabs>
          <w:tab w:pos="723" w:val="left" w:leader="none"/>
        </w:tabs>
        <w:spacing w:line="232" w:lineRule="auto" w:before="0" w:after="0"/>
        <w:ind w:left="360" w:right="530" w:firstLine="0"/>
        <w:jc w:val="left"/>
        <w:rPr>
          <w:sz w:val="24"/>
        </w:rPr>
      </w:pPr>
      <w:r>
        <w:rPr>
          <w:sz w:val="24"/>
        </w:rPr>
        <w:t>-</w:t>
      </w:r>
      <w:r>
        <w:rPr>
          <w:spacing w:val="-2"/>
          <w:sz w:val="24"/>
        </w:rPr>
        <w:t> </w:t>
      </w:r>
      <w:r>
        <w:rPr>
          <w:sz w:val="24"/>
        </w:rPr>
        <w:t>Các</w:t>
      </w:r>
      <w:r>
        <w:rPr>
          <w:spacing w:val="-4"/>
          <w:sz w:val="24"/>
        </w:rPr>
        <w:t> </w:t>
      </w:r>
      <w:r>
        <w:rPr>
          <w:sz w:val="24"/>
        </w:rPr>
        <w:t>Ông</w:t>
      </w:r>
      <w:r>
        <w:rPr>
          <w:spacing w:val="-3"/>
          <w:sz w:val="24"/>
        </w:rPr>
        <w:t> </w:t>
      </w:r>
      <w:r>
        <w:rPr>
          <w:sz w:val="24"/>
        </w:rPr>
        <w:t>nghĩ</w:t>
      </w:r>
      <w:r>
        <w:rPr>
          <w:spacing w:val="-1"/>
          <w:sz w:val="24"/>
        </w:rPr>
        <w:t> </w:t>
      </w:r>
      <w:r>
        <w:rPr>
          <w:sz w:val="24"/>
        </w:rPr>
        <w:t>như</w:t>
      </w:r>
      <w:r>
        <w:rPr>
          <w:spacing w:val="-1"/>
          <w:sz w:val="24"/>
        </w:rPr>
        <w:t> </w:t>
      </w:r>
      <w:r>
        <w:rPr>
          <w:sz w:val="24"/>
        </w:rPr>
        <w:t>thế</w:t>
      </w:r>
      <w:r>
        <w:rPr>
          <w:spacing w:val="-3"/>
          <w:sz w:val="24"/>
        </w:rPr>
        <w:t> </w:t>
      </w:r>
      <w:r>
        <w:rPr>
          <w:sz w:val="24"/>
        </w:rPr>
        <w:t>nào,</w:t>
      </w:r>
      <w:r>
        <w:rPr>
          <w:spacing w:val="-1"/>
          <w:sz w:val="24"/>
        </w:rPr>
        <w:t> </w:t>
      </w:r>
      <w:r>
        <w:rPr>
          <w:sz w:val="24"/>
        </w:rPr>
        <w:t>này</w:t>
      </w:r>
      <w:r>
        <w:rPr>
          <w:spacing w:val="-6"/>
          <w:sz w:val="24"/>
        </w:rPr>
        <w:t> </w:t>
      </w:r>
      <w:r>
        <w:rPr>
          <w:sz w:val="24"/>
        </w:rPr>
        <w:t>các</w:t>
      </w:r>
      <w:r>
        <w:rPr>
          <w:spacing w:val="-3"/>
          <w:sz w:val="24"/>
        </w:rPr>
        <w:t> </w:t>
      </w:r>
      <w:r>
        <w:rPr>
          <w:sz w:val="24"/>
        </w:rPr>
        <w:t>Sàlhà,</w:t>
      </w:r>
      <w:r>
        <w:rPr>
          <w:spacing w:val="-1"/>
          <w:sz w:val="24"/>
        </w:rPr>
        <w:t> </w:t>
      </w:r>
      <w:r>
        <w:rPr>
          <w:sz w:val="24"/>
        </w:rPr>
        <w:t>không</w:t>
      </w:r>
      <w:r>
        <w:rPr>
          <w:spacing w:val="-2"/>
          <w:sz w:val="24"/>
        </w:rPr>
        <w:t> </w:t>
      </w:r>
      <w:r>
        <w:rPr>
          <w:sz w:val="24"/>
        </w:rPr>
        <w:t>si</w:t>
      </w:r>
      <w:r>
        <w:rPr>
          <w:spacing w:val="-1"/>
          <w:sz w:val="24"/>
        </w:rPr>
        <w:t> </w:t>
      </w:r>
      <w:r>
        <w:rPr>
          <w:sz w:val="24"/>
        </w:rPr>
        <w:t>khi</w:t>
      </w:r>
      <w:r>
        <w:rPr>
          <w:spacing w:val="-1"/>
          <w:sz w:val="24"/>
        </w:rPr>
        <w:t> </w:t>
      </w:r>
      <w:r>
        <w:rPr>
          <w:sz w:val="24"/>
        </w:rPr>
        <w:t>khởi</w:t>
      </w:r>
      <w:r>
        <w:rPr>
          <w:spacing w:val="-1"/>
          <w:sz w:val="24"/>
        </w:rPr>
        <w:t> </w:t>
      </w:r>
      <w:r>
        <w:rPr>
          <w:sz w:val="24"/>
        </w:rPr>
        <w:t>lên</w:t>
      </w:r>
      <w:r>
        <w:rPr>
          <w:spacing w:val="-1"/>
          <w:sz w:val="24"/>
        </w:rPr>
        <w:t> </w:t>
      </w:r>
      <w:r>
        <w:rPr>
          <w:sz w:val="24"/>
        </w:rPr>
        <w:t>trong</w:t>
      </w:r>
      <w:r>
        <w:rPr>
          <w:spacing w:val="-4"/>
          <w:sz w:val="24"/>
        </w:rPr>
        <w:t> </w:t>
      </w:r>
      <w:r>
        <w:rPr>
          <w:sz w:val="24"/>
        </w:rPr>
        <w:t>nội</w:t>
      </w:r>
      <w:r>
        <w:rPr>
          <w:spacing w:val="-1"/>
          <w:sz w:val="24"/>
        </w:rPr>
        <w:t> </w:t>
      </w:r>
      <w:r>
        <w:rPr>
          <w:sz w:val="24"/>
        </w:rPr>
        <w:t>tâm</w:t>
      </w:r>
      <w:r>
        <w:rPr>
          <w:spacing w:val="-3"/>
          <w:sz w:val="24"/>
        </w:rPr>
        <w:t> </w:t>
      </w:r>
      <w:r>
        <w:rPr>
          <w:sz w:val="24"/>
        </w:rPr>
        <w:t>người</w:t>
      </w:r>
      <w:r>
        <w:rPr>
          <w:spacing w:val="-1"/>
          <w:sz w:val="24"/>
        </w:rPr>
        <w:t> </w:t>
      </w:r>
      <w:r>
        <w:rPr>
          <w:sz w:val="24"/>
        </w:rPr>
        <w:t>nào,</w:t>
      </w:r>
      <w:r>
        <w:rPr>
          <w:spacing w:val="-1"/>
          <w:sz w:val="24"/>
        </w:rPr>
        <w:t> </w:t>
      </w:r>
      <w:r>
        <w:rPr>
          <w:sz w:val="24"/>
        </w:rPr>
        <w:t>khởi</w:t>
      </w:r>
      <w:r>
        <w:rPr>
          <w:spacing w:val="-1"/>
          <w:sz w:val="24"/>
        </w:rPr>
        <w:t> </w:t>
      </w:r>
      <w:r>
        <w:rPr>
          <w:sz w:val="24"/>
        </w:rPr>
        <w:t>lên như vậy là đưa lại bất hạnh hay hạnh phúc lâu dài cho người ấy?</w:t>
      </w:r>
    </w:p>
    <w:p>
      <w:pPr>
        <w:pStyle w:val="ListParagraph"/>
        <w:numPr>
          <w:ilvl w:val="1"/>
          <w:numId w:val="84"/>
        </w:numPr>
        <w:tabs>
          <w:tab w:pos="498" w:val="left" w:leader="none"/>
        </w:tabs>
        <w:spacing w:line="240" w:lineRule="auto" w:before="271" w:after="0"/>
        <w:ind w:left="498" w:right="0" w:hanging="138"/>
        <w:jc w:val="left"/>
        <w:rPr>
          <w:sz w:val="24"/>
        </w:rPr>
      </w:pPr>
      <w:r>
        <w:rPr>
          <w:sz w:val="24"/>
        </w:rPr>
        <w:t>Hạnh</w:t>
      </w:r>
      <w:r>
        <w:rPr>
          <w:spacing w:val="-3"/>
          <w:sz w:val="24"/>
        </w:rPr>
        <w:t> </w:t>
      </w:r>
      <w:r>
        <w:rPr>
          <w:sz w:val="24"/>
        </w:rPr>
        <w:t>phúc,</w:t>
      </w:r>
      <w:r>
        <w:rPr>
          <w:spacing w:val="-5"/>
          <w:sz w:val="24"/>
        </w:rPr>
        <w:t> </w:t>
      </w:r>
      <w:r>
        <w:rPr>
          <w:sz w:val="24"/>
        </w:rPr>
        <w:t>thưa</w:t>
      </w:r>
      <w:r>
        <w:rPr>
          <w:spacing w:val="-4"/>
          <w:sz w:val="24"/>
        </w:rPr>
        <w:t> </w:t>
      </w:r>
      <w:r>
        <w:rPr>
          <w:sz w:val="24"/>
        </w:rPr>
        <w:t>Tôn</w:t>
      </w:r>
      <w:r>
        <w:rPr>
          <w:spacing w:val="-3"/>
          <w:sz w:val="24"/>
        </w:rPr>
        <w:t> </w:t>
      </w:r>
      <w:r>
        <w:rPr>
          <w:spacing w:val="-4"/>
          <w:sz w:val="24"/>
        </w:rPr>
        <w:t>giả.</w:t>
      </w:r>
    </w:p>
    <w:p>
      <w:pPr>
        <w:pStyle w:val="BodyText"/>
        <w:spacing w:before="9"/>
      </w:pPr>
    </w:p>
    <w:p>
      <w:pPr>
        <w:pStyle w:val="ListParagraph"/>
        <w:numPr>
          <w:ilvl w:val="1"/>
          <w:numId w:val="84"/>
        </w:numPr>
        <w:tabs>
          <w:tab w:pos="511" w:val="left" w:leader="none"/>
        </w:tabs>
        <w:spacing w:line="230" w:lineRule="auto" w:before="0" w:after="0"/>
        <w:ind w:left="360" w:right="357" w:firstLine="0"/>
        <w:jc w:val="both"/>
        <w:rPr>
          <w:sz w:val="24"/>
        </w:rPr>
      </w:pPr>
      <w:r>
        <w:rPr>
          <w:sz w:val="24"/>
        </w:rPr>
        <w:t>Người này không si, này các Sàlhà, không bị si chinh phục, tâm không bị xâm chiếm, không giết các sinh vật, không lấy</w:t>
      </w:r>
      <w:r>
        <w:rPr>
          <w:spacing w:val="-2"/>
          <w:sz w:val="24"/>
        </w:rPr>
        <w:t> </w:t>
      </w:r>
      <w:r>
        <w:rPr>
          <w:sz w:val="24"/>
        </w:rPr>
        <w:t>của không cho, không đi đến vợ người, không nói láo, khích lệ người khác cũng làm như vậy. Như vậy, có làm cho người ấy được hạnh phúc, an lạc lâu dài hay không?</w:t>
      </w:r>
    </w:p>
    <w:p>
      <w:pPr>
        <w:pStyle w:val="BodyText"/>
        <w:spacing w:before="1"/>
      </w:pPr>
    </w:p>
    <w:p>
      <w:pPr>
        <w:pStyle w:val="ListParagraph"/>
        <w:numPr>
          <w:ilvl w:val="1"/>
          <w:numId w:val="84"/>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bạch</w:t>
      </w:r>
      <w:r>
        <w:rPr>
          <w:spacing w:val="-2"/>
          <w:sz w:val="24"/>
        </w:rPr>
        <w:t> </w:t>
      </w:r>
      <w:r>
        <w:rPr>
          <w:sz w:val="24"/>
        </w:rPr>
        <w:t>Tôn </w:t>
      </w:r>
      <w:r>
        <w:rPr>
          <w:spacing w:val="-4"/>
          <w:sz w:val="24"/>
        </w:rPr>
        <w:t>giả.</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84"/>
        </w:numPr>
        <w:tabs>
          <w:tab w:pos="716" w:val="left" w:leader="none"/>
        </w:tabs>
        <w:spacing w:line="240" w:lineRule="auto" w:before="83" w:after="0"/>
        <w:ind w:left="716" w:right="0" w:hanging="356"/>
        <w:jc w:val="both"/>
        <w:rPr>
          <w:sz w:val="24"/>
        </w:rPr>
      </w:pPr>
      <w:r>
        <w:rPr>
          <w:sz w:val="24"/>
        </w:rPr>
        <w:t>-</w:t>
      </w:r>
      <w:r>
        <w:rPr>
          <w:spacing w:val="-7"/>
          <w:sz w:val="24"/>
        </w:rPr>
        <w:t> </w:t>
      </w:r>
      <w:r>
        <w:rPr>
          <w:sz w:val="24"/>
        </w:rPr>
        <w:t>Các</w:t>
      </w:r>
      <w:r>
        <w:rPr>
          <w:spacing w:val="-3"/>
          <w:sz w:val="24"/>
        </w:rPr>
        <w:t> </w:t>
      </w:r>
      <w:r>
        <w:rPr>
          <w:sz w:val="24"/>
        </w:rPr>
        <w:t>ông</w:t>
      </w:r>
      <w:r>
        <w:rPr>
          <w:spacing w:val="-3"/>
          <w:sz w:val="24"/>
        </w:rPr>
        <w:t> </w:t>
      </w:r>
      <w:r>
        <w:rPr>
          <w:sz w:val="24"/>
        </w:rPr>
        <w:t>nghĩ</w:t>
      </w:r>
      <w:r>
        <w:rPr>
          <w:spacing w:val="-1"/>
          <w:sz w:val="24"/>
        </w:rPr>
        <w:t> </w:t>
      </w:r>
      <w:r>
        <w:rPr>
          <w:sz w:val="24"/>
        </w:rPr>
        <w:t>thế</w:t>
      </w:r>
      <w:r>
        <w:rPr>
          <w:spacing w:val="-4"/>
          <w:sz w:val="24"/>
        </w:rPr>
        <w:t> </w:t>
      </w:r>
      <w:r>
        <w:rPr>
          <w:sz w:val="24"/>
        </w:rPr>
        <w:t>nào,</w:t>
      </w:r>
      <w:r>
        <w:rPr>
          <w:spacing w:val="-4"/>
          <w:sz w:val="24"/>
        </w:rPr>
        <w:t> </w:t>
      </w:r>
      <w:r>
        <w:rPr>
          <w:sz w:val="24"/>
        </w:rPr>
        <w:t>này</w:t>
      </w:r>
      <w:r>
        <w:rPr>
          <w:spacing w:val="-4"/>
          <w:sz w:val="24"/>
        </w:rPr>
        <w:t> </w:t>
      </w:r>
      <w:r>
        <w:rPr>
          <w:sz w:val="24"/>
        </w:rPr>
        <w:t>các</w:t>
      </w:r>
      <w:r>
        <w:rPr>
          <w:spacing w:val="-2"/>
          <w:sz w:val="24"/>
        </w:rPr>
        <w:t> </w:t>
      </w:r>
      <w:r>
        <w:rPr>
          <w:sz w:val="24"/>
        </w:rPr>
        <w:t>Sàlhà.</w:t>
      </w:r>
      <w:r>
        <w:rPr>
          <w:spacing w:val="-4"/>
          <w:sz w:val="24"/>
        </w:rPr>
        <w:t> </w:t>
      </w:r>
      <w:r>
        <w:rPr>
          <w:sz w:val="24"/>
        </w:rPr>
        <w:t>Các</w:t>
      </w:r>
      <w:r>
        <w:rPr>
          <w:spacing w:val="-2"/>
          <w:sz w:val="24"/>
        </w:rPr>
        <w:t> </w:t>
      </w:r>
      <w:r>
        <w:rPr>
          <w:sz w:val="24"/>
        </w:rPr>
        <w:t>pháp</w:t>
      </w:r>
      <w:r>
        <w:rPr>
          <w:spacing w:val="-3"/>
          <w:sz w:val="24"/>
        </w:rPr>
        <w:t> </w:t>
      </w:r>
      <w:r>
        <w:rPr>
          <w:sz w:val="24"/>
        </w:rPr>
        <w:t>này</w:t>
      </w:r>
      <w:r>
        <w:rPr>
          <w:spacing w:val="-4"/>
          <w:sz w:val="24"/>
        </w:rPr>
        <w:t> </w:t>
      </w:r>
      <w:r>
        <w:rPr>
          <w:sz w:val="24"/>
        </w:rPr>
        <w:t>là</w:t>
      </w:r>
      <w:r>
        <w:rPr>
          <w:spacing w:val="-2"/>
          <w:sz w:val="24"/>
        </w:rPr>
        <w:t> </w:t>
      </w:r>
      <w:r>
        <w:rPr>
          <w:sz w:val="24"/>
        </w:rPr>
        <w:t>thiện</w:t>
      </w:r>
      <w:r>
        <w:rPr>
          <w:spacing w:val="-3"/>
          <w:sz w:val="24"/>
        </w:rPr>
        <w:t> </w:t>
      </w:r>
      <w:r>
        <w:rPr>
          <w:sz w:val="24"/>
        </w:rPr>
        <w:t>hay</w:t>
      </w:r>
      <w:r>
        <w:rPr>
          <w:spacing w:val="-8"/>
          <w:sz w:val="24"/>
        </w:rPr>
        <w:t> </w:t>
      </w:r>
      <w:r>
        <w:rPr>
          <w:sz w:val="24"/>
        </w:rPr>
        <w:t>bất</w:t>
      </w:r>
      <w:r>
        <w:rPr>
          <w:spacing w:val="-3"/>
          <w:sz w:val="24"/>
        </w:rPr>
        <w:t> </w:t>
      </w:r>
      <w:r>
        <w:rPr>
          <w:spacing w:val="-2"/>
          <w:sz w:val="24"/>
        </w:rPr>
        <w:t>thiện?</w:t>
      </w:r>
    </w:p>
    <w:p>
      <w:pPr>
        <w:pStyle w:val="BodyText"/>
      </w:pPr>
    </w:p>
    <w:p>
      <w:pPr>
        <w:pStyle w:val="ListParagraph"/>
        <w:numPr>
          <w:ilvl w:val="1"/>
          <w:numId w:val="84"/>
        </w:numPr>
        <w:tabs>
          <w:tab w:pos="498" w:val="left" w:leader="none"/>
        </w:tabs>
        <w:spacing w:line="240" w:lineRule="auto" w:before="0" w:after="0"/>
        <w:ind w:left="498" w:right="0" w:hanging="138"/>
        <w:jc w:val="left"/>
        <w:rPr>
          <w:sz w:val="24"/>
        </w:rPr>
      </w:pPr>
      <w:r>
        <w:rPr>
          <w:sz w:val="24"/>
        </w:rPr>
        <w:t>Là</w:t>
      </w:r>
      <w:r>
        <w:rPr>
          <w:spacing w:val="-8"/>
          <w:sz w:val="24"/>
        </w:rPr>
        <w:t> </w:t>
      </w:r>
      <w:r>
        <w:rPr>
          <w:sz w:val="24"/>
        </w:rPr>
        <w:t>thiện,</w:t>
      </w:r>
      <w:r>
        <w:rPr>
          <w:spacing w:val="-1"/>
          <w:sz w:val="24"/>
        </w:rPr>
        <w:t> </w:t>
      </w:r>
      <w:r>
        <w:rPr>
          <w:sz w:val="24"/>
        </w:rPr>
        <w:t>bạch</w:t>
      </w:r>
      <w:r>
        <w:rPr>
          <w:spacing w:val="-3"/>
          <w:sz w:val="24"/>
        </w:rPr>
        <w:t> </w:t>
      </w:r>
      <w:r>
        <w:rPr>
          <w:sz w:val="24"/>
        </w:rPr>
        <w:t>Tôn </w:t>
      </w:r>
      <w:r>
        <w:rPr>
          <w:spacing w:val="-4"/>
          <w:sz w:val="24"/>
        </w:rPr>
        <w:t>giả.</w:t>
      </w:r>
    </w:p>
    <w:p>
      <w:pPr>
        <w:pStyle w:val="ListParagraph"/>
        <w:numPr>
          <w:ilvl w:val="1"/>
          <w:numId w:val="84"/>
        </w:numPr>
        <w:tabs>
          <w:tab w:pos="498" w:val="left" w:leader="none"/>
        </w:tabs>
        <w:spacing w:line="240" w:lineRule="auto" w:before="274" w:after="0"/>
        <w:ind w:left="498" w:right="0" w:hanging="138"/>
        <w:jc w:val="left"/>
        <w:rPr>
          <w:sz w:val="24"/>
        </w:rPr>
      </w:pPr>
      <w:r>
        <w:rPr>
          <w:sz w:val="24"/>
        </w:rPr>
        <w:t>Các</w:t>
      </w:r>
      <w:r>
        <w:rPr>
          <w:spacing w:val="-5"/>
          <w:sz w:val="24"/>
        </w:rPr>
        <w:t> </w:t>
      </w:r>
      <w:r>
        <w:rPr>
          <w:sz w:val="24"/>
        </w:rPr>
        <w:t>Pháp</w:t>
      </w:r>
      <w:r>
        <w:rPr>
          <w:spacing w:val="-3"/>
          <w:sz w:val="24"/>
        </w:rPr>
        <w:t> </w:t>
      </w:r>
      <w:r>
        <w:rPr>
          <w:sz w:val="24"/>
        </w:rPr>
        <w:t>này</w:t>
      </w:r>
      <w:r>
        <w:rPr>
          <w:spacing w:val="-8"/>
          <w:sz w:val="24"/>
        </w:rPr>
        <w:t> </w:t>
      </w:r>
      <w:r>
        <w:rPr>
          <w:sz w:val="24"/>
        </w:rPr>
        <w:t>là</w:t>
      </w:r>
      <w:r>
        <w:rPr>
          <w:spacing w:val="-1"/>
          <w:sz w:val="24"/>
        </w:rPr>
        <w:t> </w:t>
      </w:r>
      <w:r>
        <w:rPr>
          <w:sz w:val="24"/>
        </w:rPr>
        <w:t>tội hay</w:t>
      </w:r>
      <w:r>
        <w:rPr>
          <w:spacing w:val="-7"/>
          <w:sz w:val="24"/>
        </w:rPr>
        <w:t> </w:t>
      </w:r>
      <w:r>
        <w:rPr>
          <w:sz w:val="24"/>
        </w:rPr>
        <w:t>không</w:t>
      </w:r>
      <w:r>
        <w:rPr>
          <w:spacing w:val="-3"/>
          <w:sz w:val="24"/>
        </w:rPr>
        <w:t> </w:t>
      </w:r>
      <w:r>
        <w:rPr>
          <w:sz w:val="24"/>
        </w:rPr>
        <w:t>có </w:t>
      </w:r>
      <w:r>
        <w:rPr>
          <w:spacing w:val="-4"/>
          <w:sz w:val="24"/>
        </w:rPr>
        <w:t>tội?</w:t>
      </w:r>
    </w:p>
    <w:p>
      <w:pPr>
        <w:pStyle w:val="BodyText"/>
      </w:pPr>
    </w:p>
    <w:p>
      <w:pPr>
        <w:pStyle w:val="ListParagraph"/>
        <w:numPr>
          <w:ilvl w:val="1"/>
          <w:numId w:val="84"/>
        </w:numPr>
        <w:tabs>
          <w:tab w:pos="498" w:val="left" w:leader="none"/>
        </w:tabs>
        <w:spacing w:line="240" w:lineRule="auto" w:before="0" w:after="0"/>
        <w:ind w:left="498" w:right="0" w:hanging="138"/>
        <w:jc w:val="left"/>
        <w:rPr>
          <w:sz w:val="24"/>
        </w:rPr>
      </w:pPr>
      <w:r>
        <w:rPr>
          <w:sz w:val="24"/>
        </w:rPr>
        <w:t>Không</w:t>
      </w:r>
      <w:r>
        <w:rPr>
          <w:spacing w:val="-6"/>
          <w:sz w:val="24"/>
        </w:rPr>
        <w:t> </w:t>
      </w:r>
      <w:r>
        <w:rPr>
          <w:sz w:val="24"/>
        </w:rPr>
        <w:t>có</w:t>
      </w:r>
      <w:r>
        <w:rPr>
          <w:spacing w:val="-2"/>
          <w:sz w:val="24"/>
        </w:rPr>
        <w:t> </w:t>
      </w:r>
      <w:r>
        <w:rPr>
          <w:sz w:val="24"/>
        </w:rPr>
        <w:t>tội,</w:t>
      </w:r>
      <w:r>
        <w:rPr>
          <w:spacing w:val="-4"/>
          <w:sz w:val="24"/>
        </w:rPr>
        <w:t> </w:t>
      </w:r>
      <w:r>
        <w:rPr>
          <w:sz w:val="24"/>
        </w:rPr>
        <w:t>bạch</w:t>
      </w:r>
      <w:r>
        <w:rPr>
          <w:spacing w:val="-2"/>
          <w:sz w:val="24"/>
        </w:rPr>
        <w:t> </w:t>
      </w:r>
      <w:r>
        <w:rPr>
          <w:sz w:val="24"/>
        </w:rPr>
        <w:t>Tôn </w:t>
      </w:r>
      <w:r>
        <w:rPr>
          <w:spacing w:val="-4"/>
          <w:sz w:val="24"/>
        </w:rPr>
        <w:t>giả.</w:t>
      </w:r>
    </w:p>
    <w:p>
      <w:pPr>
        <w:pStyle w:val="ListParagraph"/>
        <w:numPr>
          <w:ilvl w:val="1"/>
          <w:numId w:val="84"/>
        </w:numPr>
        <w:tabs>
          <w:tab w:pos="498" w:val="left" w:leader="none"/>
        </w:tabs>
        <w:spacing w:line="240" w:lineRule="auto" w:before="274" w:after="0"/>
        <w:ind w:left="498" w:right="0" w:hanging="138"/>
        <w:jc w:val="left"/>
        <w:rPr>
          <w:sz w:val="24"/>
        </w:rPr>
      </w:pPr>
      <w:r>
        <w:rPr>
          <w:sz w:val="24"/>
        </w:rPr>
        <w:t>Bị</w:t>
      </w:r>
      <w:r>
        <w:rPr>
          <w:spacing w:val="-4"/>
          <w:sz w:val="24"/>
        </w:rPr>
        <w:t> </w:t>
      </w:r>
      <w:r>
        <w:rPr>
          <w:sz w:val="24"/>
        </w:rPr>
        <w:t>người</w:t>
      </w:r>
      <w:r>
        <w:rPr>
          <w:spacing w:val="-4"/>
          <w:sz w:val="24"/>
        </w:rPr>
        <w:t> </w:t>
      </w:r>
      <w:r>
        <w:rPr>
          <w:sz w:val="24"/>
        </w:rPr>
        <w:t>trí</w:t>
      </w:r>
      <w:r>
        <w:rPr>
          <w:spacing w:val="-5"/>
          <w:sz w:val="24"/>
        </w:rPr>
        <w:t> </w:t>
      </w:r>
      <w:r>
        <w:rPr>
          <w:sz w:val="24"/>
        </w:rPr>
        <w:t>quở</w:t>
      </w:r>
      <w:r>
        <w:rPr>
          <w:spacing w:val="-4"/>
          <w:sz w:val="24"/>
        </w:rPr>
        <w:t> </w:t>
      </w:r>
      <w:r>
        <w:rPr>
          <w:sz w:val="24"/>
        </w:rPr>
        <w:t>trách</w:t>
      </w:r>
      <w:r>
        <w:rPr>
          <w:spacing w:val="-2"/>
          <w:sz w:val="24"/>
        </w:rPr>
        <w:t> </w:t>
      </w:r>
      <w:r>
        <w:rPr>
          <w:sz w:val="24"/>
        </w:rPr>
        <w:t>hay</w:t>
      </w:r>
      <w:r>
        <w:rPr>
          <w:spacing w:val="-4"/>
          <w:sz w:val="24"/>
        </w:rPr>
        <w:t> </w:t>
      </w:r>
      <w:r>
        <w:rPr>
          <w:sz w:val="24"/>
        </w:rPr>
        <w:t>được</w:t>
      </w:r>
      <w:r>
        <w:rPr>
          <w:spacing w:val="-5"/>
          <w:sz w:val="24"/>
        </w:rPr>
        <w:t> </w:t>
      </w:r>
      <w:r>
        <w:rPr>
          <w:sz w:val="24"/>
        </w:rPr>
        <w:t>người</w:t>
      </w:r>
      <w:r>
        <w:rPr>
          <w:spacing w:val="-2"/>
          <w:sz w:val="24"/>
        </w:rPr>
        <w:t> </w:t>
      </w:r>
      <w:r>
        <w:rPr>
          <w:sz w:val="24"/>
        </w:rPr>
        <w:t>trí</w:t>
      </w:r>
      <w:r>
        <w:rPr>
          <w:spacing w:val="-2"/>
          <w:sz w:val="24"/>
        </w:rPr>
        <w:t> </w:t>
      </w:r>
      <w:r>
        <w:rPr>
          <w:sz w:val="24"/>
        </w:rPr>
        <w:t>tán</w:t>
      </w:r>
      <w:r>
        <w:rPr>
          <w:spacing w:val="-3"/>
          <w:sz w:val="24"/>
        </w:rPr>
        <w:t> </w:t>
      </w:r>
      <w:r>
        <w:rPr>
          <w:spacing w:val="-4"/>
          <w:sz w:val="24"/>
        </w:rPr>
        <w:t>thán?</w:t>
      </w:r>
    </w:p>
    <w:p>
      <w:pPr>
        <w:pStyle w:val="BodyText"/>
      </w:pPr>
    </w:p>
    <w:p>
      <w:pPr>
        <w:pStyle w:val="ListParagraph"/>
        <w:numPr>
          <w:ilvl w:val="1"/>
          <w:numId w:val="84"/>
        </w:numPr>
        <w:tabs>
          <w:tab w:pos="498" w:val="left" w:leader="none"/>
        </w:tabs>
        <w:spacing w:line="240" w:lineRule="auto" w:before="0" w:after="0"/>
        <w:ind w:left="498" w:right="0" w:hanging="138"/>
        <w:jc w:val="left"/>
        <w:rPr>
          <w:sz w:val="24"/>
        </w:rPr>
      </w:pPr>
      <w:r>
        <w:rPr>
          <w:sz w:val="24"/>
        </w:rPr>
        <w:t>Ðược</w:t>
      </w:r>
      <w:r>
        <w:rPr>
          <w:spacing w:val="-6"/>
          <w:sz w:val="24"/>
        </w:rPr>
        <w:t> </w:t>
      </w:r>
      <w:r>
        <w:rPr>
          <w:sz w:val="24"/>
        </w:rPr>
        <w:t>người</w:t>
      </w:r>
      <w:r>
        <w:rPr>
          <w:spacing w:val="-2"/>
          <w:sz w:val="24"/>
        </w:rPr>
        <w:t> </w:t>
      </w:r>
      <w:r>
        <w:rPr>
          <w:sz w:val="24"/>
        </w:rPr>
        <w:t>trí</w:t>
      </w:r>
      <w:r>
        <w:rPr>
          <w:spacing w:val="-2"/>
          <w:sz w:val="24"/>
        </w:rPr>
        <w:t> </w:t>
      </w:r>
      <w:r>
        <w:rPr>
          <w:sz w:val="24"/>
        </w:rPr>
        <w:t>tán</w:t>
      </w:r>
      <w:r>
        <w:rPr>
          <w:spacing w:val="-6"/>
          <w:sz w:val="24"/>
        </w:rPr>
        <w:t> </w:t>
      </w:r>
      <w:r>
        <w:rPr>
          <w:sz w:val="24"/>
        </w:rPr>
        <w:t>thán,</w:t>
      </w:r>
      <w:r>
        <w:rPr>
          <w:spacing w:val="-4"/>
          <w:sz w:val="24"/>
        </w:rPr>
        <w:t> </w:t>
      </w:r>
      <w:r>
        <w:rPr>
          <w:sz w:val="24"/>
        </w:rPr>
        <w:t>bạch</w:t>
      </w:r>
      <w:r>
        <w:rPr>
          <w:spacing w:val="-3"/>
          <w:sz w:val="24"/>
        </w:rPr>
        <w:t> </w:t>
      </w:r>
      <w:r>
        <w:rPr>
          <w:sz w:val="24"/>
        </w:rPr>
        <w:t>Tôn</w:t>
      </w:r>
      <w:r>
        <w:rPr>
          <w:spacing w:val="-3"/>
          <w:sz w:val="24"/>
        </w:rPr>
        <w:t> </w:t>
      </w:r>
      <w:r>
        <w:rPr>
          <w:spacing w:val="-4"/>
          <w:sz w:val="24"/>
        </w:rPr>
        <w:t>giả.</w:t>
      </w:r>
    </w:p>
    <w:p>
      <w:pPr>
        <w:pStyle w:val="ListParagraph"/>
        <w:numPr>
          <w:ilvl w:val="1"/>
          <w:numId w:val="84"/>
        </w:numPr>
        <w:tabs>
          <w:tab w:pos="498" w:val="left" w:leader="none"/>
        </w:tabs>
        <w:spacing w:line="240" w:lineRule="auto" w:before="273" w:after="0"/>
        <w:ind w:left="498" w:right="0" w:hanging="138"/>
        <w:jc w:val="left"/>
        <w:rPr>
          <w:sz w:val="24"/>
        </w:rPr>
      </w:pPr>
      <w:r>
        <w:rPr>
          <w:sz w:val="24"/>
        </w:rPr>
        <w:t>Nếu</w:t>
      </w:r>
      <w:r>
        <w:rPr>
          <w:spacing w:val="-3"/>
          <w:sz w:val="24"/>
        </w:rPr>
        <w:t> </w:t>
      </w:r>
      <w:r>
        <w:rPr>
          <w:sz w:val="24"/>
        </w:rPr>
        <w:t>được</w:t>
      </w:r>
      <w:r>
        <w:rPr>
          <w:spacing w:val="-5"/>
          <w:sz w:val="24"/>
        </w:rPr>
        <w:t> </w:t>
      </w:r>
      <w:r>
        <w:rPr>
          <w:sz w:val="24"/>
        </w:rPr>
        <w:t>thực</w:t>
      </w:r>
      <w:r>
        <w:rPr>
          <w:spacing w:val="-6"/>
          <w:sz w:val="24"/>
        </w:rPr>
        <w:t> </w:t>
      </w:r>
      <w:r>
        <w:rPr>
          <w:sz w:val="24"/>
        </w:rPr>
        <w:t>hiện,</w:t>
      </w:r>
      <w:r>
        <w:rPr>
          <w:spacing w:val="-2"/>
          <w:sz w:val="24"/>
        </w:rPr>
        <w:t> </w:t>
      </w:r>
      <w:r>
        <w:rPr>
          <w:sz w:val="24"/>
        </w:rPr>
        <w:t>được</w:t>
      </w:r>
      <w:r>
        <w:rPr>
          <w:spacing w:val="-5"/>
          <w:sz w:val="24"/>
        </w:rPr>
        <w:t> </w:t>
      </w:r>
      <w:r>
        <w:rPr>
          <w:sz w:val="24"/>
        </w:rPr>
        <w:t>chấp</w:t>
      </w:r>
      <w:r>
        <w:rPr>
          <w:spacing w:val="-3"/>
          <w:sz w:val="24"/>
        </w:rPr>
        <w:t> </w:t>
      </w:r>
      <w:r>
        <w:rPr>
          <w:sz w:val="24"/>
        </w:rPr>
        <w:t>thuận,</w:t>
      </w:r>
      <w:r>
        <w:rPr>
          <w:spacing w:val="-2"/>
          <w:sz w:val="24"/>
        </w:rPr>
        <w:t> </w:t>
      </w:r>
      <w:r>
        <w:rPr>
          <w:sz w:val="24"/>
        </w:rPr>
        <w:t>có</w:t>
      </w:r>
      <w:r>
        <w:rPr>
          <w:spacing w:val="-2"/>
          <w:sz w:val="24"/>
        </w:rPr>
        <w:t> </w:t>
      </w:r>
      <w:r>
        <w:rPr>
          <w:sz w:val="24"/>
        </w:rPr>
        <w:t>đem</w:t>
      </w:r>
      <w:r>
        <w:rPr>
          <w:spacing w:val="-1"/>
          <w:sz w:val="24"/>
        </w:rPr>
        <w:t> </w:t>
      </w:r>
      <w:r>
        <w:rPr>
          <w:sz w:val="24"/>
        </w:rPr>
        <w:t>đến</w:t>
      </w:r>
      <w:r>
        <w:rPr>
          <w:spacing w:val="-1"/>
          <w:sz w:val="24"/>
        </w:rPr>
        <w:t> </w:t>
      </w:r>
      <w:r>
        <w:rPr>
          <w:sz w:val="24"/>
        </w:rPr>
        <w:t>hạnh</w:t>
      </w:r>
      <w:r>
        <w:rPr>
          <w:spacing w:val="-2"/>
          <w:sz w:val="24"/>
        </w:rPr>
        <w:t> </w:t>
      </w:r>
      <w:r>
        <w:rPr>
          <w:sz w:val="24"/>
        </w:rPr>
        <w:t>phúc</w:t>
      </w:r>
      <w:r>
        <w:rPr>
          <w:spacing w:val="-4"/>
          <w:sz w:val="24"/>
        </w:rPr>
        <w:t> </w:t>
      </w:r>
      <w:r>
        <w:rPr>
          <w:sz w:val="24"/>
        </w:rPr>
        <w:t>an</w:t>
      </w:r>
      <w:r>
        <w:rPr>
          <w:spacing w:val="-2"/>
          <w:sz w:val="24"/>
        </w:rPr>
        <w:t> </w:t>
      </w:r>
      <w:r>
        <w:rPr>
          <w:sz w:val="24"/>
        </w:rPr>
        <w:t>lạc</w:t>
      </w:r>
      <w:r>
        <w:rPr>
          <w:spacing w:val="-5"/>
          <w:sz w:val="24"/>
        </w:rPr>
        <w:t> </w:t>
      </w:r>
      <w:r>
        <w:rPr>
          <w:sz w:val="24"/>
        </w:rPr>
        <w:t>không?</w:t>
      </w:r>
      <w:r>
        <w:rPr>
          <w:spacing w:val="-1"/>
          <w:sz w:val="24"/>
        </w:rPr>
        <w:t> </w:t>
      </w:r>
      <w:r>
        <w:rPr>
          <w:sz w:val="24"/>
        </w:rPr>
        <w:t>Hay</w:t>
      </w:r>
      <w:r>
        <w:rPr>
          <w:spacing w:val="-9"/>
          <w:sz w:val="24"/>
        </w:rPr>
        <w:t> </w:t>
      </w:r>
      <w:r>
        <w:rPr>
          <w:sz w:val="24"/>
        </w:rPr>
        <w:t>ở</w:t>
      </w:r>
      <w:r>
        <w:rPr>
          <w:spacing w:val="-4"/>
          <w:sz w:val="24"/>
        </w:rPr>
        <w:t> </w:t>
      </w:r>
      <w:r>
        <w:rPr>
          <w:sz w:val="24"/>
        </w:rPr>
        <w:t>đây</w:t>
      </w:r>
      <w:r>
        <w:rPr>
          <w:spacing w:val="-9"/>
          <w:sz w:val="24"/>
        </w:rPr>
        <w:t> </w:t>
      </w:r>
      <w:r>
        <w:rPr>
          <w:sz w:val="24"/>
        </w:rPr>
        <w:t>là</w:t>
      </w:r>
      <w:r>
        <w:rPr>
          <w:spacing w:val="-3"/>
          <w:sz w:val="24"/>
        </w:rPr>
        <w:t> </w:t>
      </w:r>
      <w:r>
        <w:rPr>
          <w:sz w:val="24"/>
        </w:rPr>
        <w:t>như</w:t>
      </w:r>
      <w:r>
        <w:rPr>
          <w:spacing w:val="-5"/>
          <w:sz w:val="24"/>
        </w:rPr>
        <w:t> </w:t>
      </w:r>
      <w:r>
        <w:rPr>
          <w:sz w:val="24"/>
        </w:rPr>
        <w:t>thế</w:t>
      </w:r>
      <w:r>
        <w:rPr>
          <w:spacing w:val="-3"/>
          <w:sz w:val="24"/>
        </w:rPr>
        <w:t> </w:t>
      </w:r>
      <w:r>
        <w:rPr>
          <w:spacing w:val="-4"/>
          <w:sz w:val="24"/>
        </w:rPr>
        <w:t>nào?</w:t>
      </w:r>
    </w:p>
    <w:p>
      <w:pPr>
        <w:pStyle w:val="BodyText"/>
        <w:spacing w:before="7"/>
      </w:pPr>
    </w:p>
    <w:p>
      <w:pPr>
        <w:pStyle w:val="ListParagraph"/>
        <w:numPr>
          <w:ilvl w:val="1"/>
          <w:numId w:val="84"/>
        </w:numPr>
        <w:tabs>
          <w:tab w:pos="498" w:val="left" w:leader="none"/>
        </w:tabs>
        <w:spacing w:line="232" w:lineRule="auto" w:before="0" w:after="0"/>
        <w:ind w:left="360" w:right="354" w:firstLine="0"/>
        <w:jc w:val="both"/>
        <w:rPr>
          <w:sz w:val="24"/>
        </w:rPr>
      </w:pPr>
      <w:r>
        <w:rPr>
          <w:sz w:val="24"/>
        </w:rPr>
        <w:t>Ðược</w:t>
      </w:r>
      <w:r>
        <w:rPr>
          <w:spacing w:val="-3"/>
          <w:sz w:val="24"/>
        </w:rPr>
        <w:t> </w:t>
      </w:r>
      <w:r>
        <w:rPr>
          <w:sz w:val="24"/>
        </w:rPr>
        <w:t>thực</w:t>
      </w:r>
      <w:r>
        <w:rPr>
          <w:spacing w:val="-1"/>
          <w:sz w:val="24"/>
        </w:rPr>
        <w:t> </w:t>
      </w:r>
      <w:r>
        <w:rPr>
          <w:sz w:val="24"/>
        </w:rPr>
        <w:t>hiện,</w:t>
      </w:r>
      <w:r>
        <w:rPr>
          <w:spacing w:val="-2"/>
          <w:sz w:val="24"/>
        </w:rPr>
        <w:t> </w:t>
      </w:r>
      <w:r>
        <w:rPr>
          <w:sz w:val="24"/>
        </w:rPr>
        <w:t>được</w:t>
      </w:r>
      <w:r>
        <w:rPr>
          <w:spacing w:val="-3"/>
          <w:sz w:val="24"/>
        </w:rPr>
        <w:t> </w:t>
      </w:r>
      <w:r>
        <w:rPr>
          <w:sz w:val="24"/>
        </w:rPr>
        <w:t>chấp</w:t>
      </w:r>
      <w:r>
        <w:rPr>
          <w:spacing w:val="-2"/>
          <w:sz w:val="24"/>
        </w:rPr>
        <w:t> </w:t>
      </w:r>
      <w:r>
        <w:rPr>
          <w:sz w:val="24"/>
        </w:rPr>
        <w:t>thuận,</w:t>
      </w:r>
      <w:r>
        <w:rPr>
          <w:spacing w:val="-2"/>
          <w:sz w:val="24"/>
        </w:rPr>
        <w:t> </w:t>
      </w:r>
      <w:r>
        <w:rPr>
          <w:sz w:val="24"/>
        </w:rPr>
        <w:t>bạch</w:t>
      </w:r>
      <w:r>
        <w:rPr>
          <w:spacing w:val="-2"/>
          <w:sz w:val="24"/>
        </w:rPr>
        <w:t> </w:t>
      </w:r>
      <w:r>
        <w:rPr>
          <w:sz w:val="24"/>
        </w:rPr>
        <w:t>Tôn giả, chúng</w:t>
      </w:r>
      <w:r>
        <w:rPr>
          <w:spacing w:val="-4"/>
          <w:sz w:val="24"/>
        </w:rPr>
        <w:t> </w:t>
      </w:r>
      <w:r>
        <w:rPr>
          <w:sz w:val="24"/>
        </w:rPr>
        <w:t>đưa</w:t>
      </w:r>
      <w:r>
        <w:rPr>
          <w:spacing w:val="-4"/>
          <w:sz w:val="24"/>
        </w:rPr>
        <w:t> </w:t>
      </w:r>
      <w:r>
        <w:rPr>
          <w:sz w:val="24"/>
        </w:rPr>
        <w:t>đến</w:t>
      </w:r>
      <w:r>
        <w:rPr>
          <w:spacing w:val="-2"/>
          <w:sz w:val="24"/>
        </w:rPr>
        <w:t> </w:t>
      </w:r>
      <w:r>
        <w:rPr>
          <w:sz w:val="24"/>
        </w:rPr>
        <w:t>hạnh phúc</w:t>
      </w:r>
      <w:r>
        <w:rPr>
          <w:spacing w:val="-1"/>
          <w:sz w:val="24"/>
        </w:rPr>
        <w:t> </w:t>
      </w:r>
      <w:r>
        <w:rPr>
          <w:sz w:val="24"/>
        </w:rPr>
        <w:t>an</w:t>
      </w:r>
      <w:r>
        <w:rPr>
          <w:spacing w:val="-2"/>
          <w:sz w:val="24"/>
        </w:rPr>
        <w:t> </w:t>
      </w:r>
      <w:r>
        <w:rPr>
          <w:sz w:val="24"/>
        </w:rPr>
        <w:t>lạc. Ở</w:t>
      </w:r>
      <w:r>
        <w:rPr>
          <w:spacing w:val="-3"/>
          <w:sz w:val="24"/>
        </w:rPr>
        <w:t> </w:t>
      </w:r>
      <w:r>
        <w:rPr>
          <w:sz w:val="24"/>
        </w:rPr>
        <w:t>đây, đối</w:t>
      </w:r>
      <w:r>
        <w:rPr>
          <w:spacing w:val="-1"/>
          <w:sz w:val="24"/>
        </w:rPr>
        <w:t> </w:t>
      </w:r>
      <w:r>
        <w:rPr>
          <w:sz w:val="24"/>
        </w:rPr>
        <w:t>với</w:t>
      </w:r>
      <w:r>
        <w:rPr>
          <w:spacing w:val="-1"/>
          <w:sz w:val="24"/>
        </w:rPr>
        <w:t> </w:t>
      </w:r>
      <w:r>
        <w:rPr>
          <w:sz w:val="24"/>
        </w:rPr>
        <w:t>chúng con là như vậy.</w:t>
      </w:r>
    </w:p>
    <w:p>
      <w:pPr>
        <w:pStyle w:val="BodyText"/>
        <w:spacing w:before="7"/>
      </w:pPr>
    </w:p>
    <w:p>
      <w:pPr>
        <w:pStyle w:val="BodyText"/>
        <w:spacing w:line="230" w:lineRule="auto"/>
        <w:ind w:left="360" w:right="352"/>
        <w:jc w:val="both"/>
      </w:pPr>
      <w:r>
        <w:rPr/>
        <w:t>12.- Như vậy, này</w:t>
      </w:r>
      <w:r>
        <w:rPr>
          <w:spacing w:val="-4"/>
        </w:rPr>
        <w:t> </w:t>
      </w:r>
      <w:r>
        <w:rPr/>
        <w:t>các Sàlhà,</w:t>
      </w:r>
      <w:r>
        <w:rPr>
          <w:spacing w:val="-2"/>
        </w:rPr>
        <w:t> </w:t>
      </w:r>
      <w:r>
        <w:rPr/>
        <w:t>điều ta vừa</w:t>
      </w:r>
      <w:r>
        <w:rPr>
          <w:spacing w:val="-4"/>
        </w:rPr>
        <w:t> </w:t>
      </w:r>
      <w:r>
        <w:rPr/>
        <w:t>nói</w:t>
      </w:r>
      <w:r>
        <w:rPr>
          <w:spacing w:val="-1"/>
        </w:rPr>
        <w:t> </w:t>
      </w:r>
      <w:r>
        <w:rPr/>
        <w:t>với các thầy, “Chớ</w:t>
      </w:r>
      <w:r>
        <w:rPr>
          <w:spacing w:val="-2"/>
        </w:rPr>
        <w:t> </w:t>
      </w:r>
      <w:r>
        <w:rPr/>
        <w:t>có tin vì theo truyền</w:t>
      </w:r>
      <w:r>
        <w:rPr>
          <w:spacing w:val="-1"/>
        </w:rPr>
        <w:t> </w:t>
      </w:r>
      <w:r>
        <w:rPr/>
        <w:t>thống; chớ</w:t>
      </w:r>
      <w:r>
        <w:rPr>
          <w:spacing w:val="-2"/>
        </w:rPr>
        <w:t> </w:t>
      </w:r>
      <w:r>
        <w:rPr/>
        <w:t>có tin vì nghe</w:t>
      </w:r>
      <w:r>
        <w:rPr>
          <w:spacing w:val="-1"/>
        </w:rPr>
        <w:t> </w:t>
      </w:r>
      <w:r>
        <w:rPr/>
        <w:t>người</w:t>
      </w:r>
      <w:r>
        <w:rPr>
          <w:spacing w:val="-1"/>
        </w:rPr>
        <w:t> </w:t>
      </w:r>
      <w:r>
        <w:rPr/>
        <w:t>ta</w:t>
      </w:r>
      <w:r>
        <w:rPr>
          <w:spacing w:val="-2"/>
        </w:rPr>
        <w:t> </w:t>
      </w:r>
      <w:r>
        <w:rPr/>
        <w:t>nói,</w:t>
      </w:r>
      <w:r>
        <w:rPr>
          <w:spacing w:val="-2"/>
        </w:rPr>
        <w:t> </w:t>
      </w:r>
      <w:r>
        <w:rPr/>
        <w:t>chớ có tin</w:t>
      </w:r>
      <w:r>
        <w:rPr>
          <w:spacing w:val="-1"/>
        </w:rPr>
        <w:t> </w:t>
      </w:r>
      <w:r>
        <w:rPr/>
        <w:t>vì</w:t>
      </w:r>
      <w:r>
        <w:rPr>
          <w:spacing w:val="-1"/>
        </w:rPr>
        <w:t> </w:t>
      </w:r>
      <w:r>
        <w:rPr/>
        <w:t>được</w:t>
      </w:r>
      <w:r>
        <w:rPr>
          <w:spacing w:val="-3"/>
        </w:rPr>
        <w:t> </w:t>
      </w:r>
      <w:r>
        <w:rPr/>
        <w:t>Kinh</w:t>
      </w:r>
      <w:r>
        <w:rPr>
          <w:spacing w:val="-3"/>
        </w:rPr>
        <w:t> </w:t>
      </w:r>
      <w:r>
        <w:rPr/>
        <w:t>Tạng</w:t>
      </w:r>
      <w:r>
        <w:rPr>
          <w:spacing w:val="-4"/>
        </w:rPr>
        <w:t> </w:t>
      </w:r>
      <w:r>
        <w:rPr/>
        <w:t>truyền tụng;</w:t>
      </w:r>
      <w:r>
        <w:rPr>
          <w:spacing w:val="-1"/>
        </w:rPr>
        <w:t> </w:t>
      </w:r>
      <w:r>
        <w:rPr/>
        <w:t>chớ</w:t>
      </w:r>
      <w:r>
        <w:rPr>
          <w:spacing w:val="-2"/>
        </w:rPr>
        <w:t> </w:t>
      </w:r>
      <w:r>
        <w:rPr/>
        <w:t>có tin</w:t>
      </w:r>
      <w:r>
        <w:rPr>
          <w:spacing w:val="-1"/>
        </w:rPr>
        <w:t> </w:t>
      </w:r>
      <w:r>
        <w:rPr/>
        <w:t>vì nhân</w:t>
      </w:r>
      <w:r>
        <w:rPr>
          <w:spacing w:val="-2"/>
        </w:rPr>
        <w:t> </w:t>
      </w:r>
      <w:r>
        <w:rPr/>
        <w:t>lý</w:t>
      </w:r>
      <w:r>
        <w:rPr>
          <w:spacing w:val="-6"/>
        </w:rPr>
        <w:t> </w:t>
      </w:r>
      <w:r>
        <w:rPr/>
        <w:t>luận</w:t>
      </w:r>
      <w:r>
        <w:rPr>
          <w:spacing w:val="-2"/>
        </w:rPr>
        <w:t> </w:t>
      </w:r>
      <w:r>
        <w:rPr/>
        <w:t>siêu</w:t>
      </w:r>
      <w:r>
        <w:rPr>
          <w:spacing w:val="-3"/>
        </w:rPr>
        <w:t> </w:t>
      </w:r>
      <w:r>
        <w:rPr/>
        <w:t>hình,</w:t>
      </w:r>
      <w:r>
        <w:rPr>
          <w:spacing w:val="-2"/>
        </w:rPr>
        <w:t> </w:t>
      </w:r>
      <w:r>
        <w:rPr/>
        <w:t>chớ</w:t>
      </w:r>
      <w:r>
        <w:rPr>
          <w:spacing w:val="-2"/>
        </w:rPr>
        <w:t> </w:t>
      </w:r>
      <w:r>
        <w:rPr/>
        <w:t>có tin vì đúng theo một lập trường; chớ có tin vì đánh giá hời hợt những dữ kiện; chớ có tin vì phù hợp với định kiến; chớ có tin vì phát xuất từ nơi có uy quyền; chớ có tin vì vị Sa-môn là bậc đạo sư của mình”. Nhưng Này</w:t>
      </w:r>
      <w:r>
        <w:rPr>
          <w:spacing w:val="-2"/>
        </w:rPr>
        <w:t> </w:t>
      </w:r>
      <w:r>
        <w:rPr/>
        <w:t>các Sàlhà, khi nào tự mình biết như sau: “Các pháp này</w:t>
      </w:r>
      <w:r>
        <w:rPr>
          <w:spacing w:val="-4"/>
        </w:rPr>
        <w:t> </w:t>
      </w:r>
      <w:r>
        <w:rPr/>
        <w:t>là thiện; các pháp này</w:t>
      </w:r>
      <w:r>
        <w:rPr>
          <w:spacing w:val="-2"/>
        </w:rPr>
        <w:t> </w:t>
      </w:r>
      <w:r>
        <w:rPr/>
        <w:t>không có tội; các pháp này dược các người trí tán thán; các pháp này nếu được thực hiện, được chấp nhận, đưa lại hạnh phúc an lạc”, thời này các Sàlhà, hãy chứng đạt và an trú! Ðiều đã được nói lên như vậy, chính là do duyên như vậy được nói lên.</w:t>
      </w:r>
    </w:p>
    <w:p>
      <w:pPr>
        <w:pStyle w:val="BodyText"/>
        <w:spacing w:before="12"/>
      </w:pPr>
    </w:p>
    <w:p>
      <w:pPr>
        <w:pStyle w:val="BodyText"/>
        <w:spacing w:line="230" w:lineRule="auto"/>
        <w:ind w:left="360" w:right="353"/>
        <w:jc w:val="both"/>
      </w:pPr>
      <w:r>
        <w:rPr/>
        <w:t>13.- Này</w:t>
      </w:r>
      <w:r>
        <w:rPr>
          <w:spacing w:val="-1"/>
        </w:rPr>
        <w:t> </w:t>
      </w:r>
      <w:r>
        <w:rPr/>
        <w:t>các Sàlhà, vị Thánh đệ tử nào ly</w:t>
      </w:r>
      <w:r>
        <w:rPr>
          <w:spacing w:val="-3"/>
        </w:rPr>
        <w:t> </w:t>
      </w:r>
      <w:r>
        <w:rPr/>
        <w:t>tham, ly</w:t>
      </w:r>
      <w:r>
        <w:rPr>
          <w:spacing w:val="-1"/>
        </w:rPr>
        <w:t> </w:t>
      </w:r>
      <w:r>
        <w:rPr/>
        <w:t>sân, ly</w:t>
      </w:r>
      <w:r>
        <w:rPr>
          <w:spacing w:val="-3"/>
        </w:rPr>
        <w:t> </w:t>
      </w:r>
      <w:r>
        <w:rPr/>
        <w:t>si như vậy, tỉnh giác, chánh niệm, với tâm câu hữu với từ ... với tâm câu hữu với bi ... với tâm câu hữu với hỷ</w:t>
      </w:r>
      <w:r>
        <w:rPr>
          <w:spacing w:val="-2"/>
        </w:rPr>
        <w:t> </w:t>
      </w:r>
      <w:r>
        <w:rPr/>
        <w:t>... với tâm câu hữu với xả, biến mãn một phương, cũng vậy phương thứ hai, cũng vậy phương thứ ba; cũng vậy phương thứ tư. Như vậy, cùng khắp thế giới, trên, dưới, bề ngang, hết thảy phương xứ, cùng khắp vô biên giới, vị ấy an trú biến mãn với tâm câu hữu với xả, quảng đại, đại hành, vô biên, không hận, không sân. Vị ấy rõ biết như sau: “Có trạng thái này, có trạng</w:t>
      </w:r>
      <w:r>
        <w:rPr>
          <w:spacing w:val="-2"/>
        </w:rPr>
        <w:t> </w:t>
      </w:r>
      <w:r>
        <w:rPr/>
        <w:t>thái liệt, có trạng</w:t>
      </w:r>
      <w:r>
        <w:rPr>
          <w:spacing w:val="-2"/>
        </w:rPr>
        <w:t> </w:t>
      </w:r>
      <w:r>
        <w:rPr/>
        <w:t>thái thù thắng, có xuất ly</w:t>
      </w:r>
      <w:r>
        <w:rPr>
          <w:spacing w:val="-4"/>
        </w:rPr>
        <w:t> </w:t>
      </w:r>
      <w:r>
        <w:rPr/>
        <w:t>ra</w:t>
      </w:r>
      <w:r>
        <w:rPr>
          <w:spacing w:val="-1"/>
        </w:rPr>
        <w:t> </w:t>
      </w:r>
      <w:r>
        <w:rPr/>
        <w:t>khỏi tướng giới này.” Do vị ấy</w:t>
      </w:r>
      <w:r>
        <w:rPr>
          <w:spacing w:val="-1"/>
        </w:rPr>
        <w:t> </w:t>
      </w:r>
      <w:r>
        <w:rPr/>
        <w:t>biết như</w:t>
      </w:r>
      <w:r>
        <w:rPr>
          <w:spacing w:val="-1"/>
        </w:rPr>
        <w:t> </w:t>
      </w:r>
      <w:r>
        <w:rPr/>
        <w:t>vậy, thấy</w:t>
      </w:r>
      <w:r>
        <w:rPr>
          <w:spacing w:val="-4"/>
        </w:rPr>
        <w:t> </w:t>
      </w:r>
      <w:r>
        <w:rPr/>
        <w:t>như vậy, tâm được giải</w:t>
      </w:r>
      <w:r>
        <w:rPr>
          <w:spacing w:val="-1"/>
        </w:rPr>
        <w:t> </w:t>
      </w:r>
      <w:r>
        <w:rPr/>
        <w:t>thoát</w:t>
      </w:r>
      <w:r>
        <w:rPr>
          <w:spacing w:val="-1"/>
        </w:rPr>
        <w:t> </w:t>
      </w:r>
      <w:r>
        <w:rPr/>
        <w:t>khởi dục</w:t>
      </w:r>
      <w:r>
        <w:rPr>
          <w:spacing w:val="-3"/>
        </w:rPr>
        <w:t> </w:t>
      </w:r>
      <w:r>
        <w:rPr/>
        <w:t>lậu, tâm được giải thoát khỏi vô minh</w:t>
      </w:r>
      <w:r>
        <w:rPr>
          <w:spacing w:val="-2"/>
        </w:rPr>
        <w:t> </w:t>
      </w:r>
      <w:r>
        <w:rPr/>
        <w:t>lậu. Trong</w:t>
      </w:r>
      <w:r>
        <w:rPr>
          <w:spacing w:val="-2"/>
        </w:rPr>
        <w:t> </w:t>
      </w:r>
      <w:r>
        <w:rPr/>
        <w:t>sự giải thoát, trí khởi lên: “Ta đã được giải thoát”. Vị ấy rõ biết: “Sanh đã tận, Phạm hạnh đã thành, các</w:t>
      </w:r>
      <w:r>
        <w:rPr>
          <w:spacing w:val="40"/>
        </w:rPr>
        <w:t> </w:t>
      </w:r>
      <w:r>
        <w:rPr/>
        <w:t>việc nên làm đã làm, không còn trở lui trạng thái này nữa”.</w:t>
      </w:r>
    </w:p>
    <w:p>
      <w:pPr>
        <w:pStyle w:val="BodyText"/>
        <w:spacing w:before="15"/>
      </w:pPr>
    </w:p>
    <w:p>
      <w:pPr>
        <w:pStyle w:val="BodyText"/>
        <w:spacing w:line="230" w:lineRule="auto"/>
        <w:ind w:left="360" w:right="352"/>
        <w:jc w:val="both"/>
      </w:pPr>
      <w:r>
        <w:rPr/>
        <w:t>Vị ấy rõ biết như sau: “Trước ta có tham, tham ấy là bất thiện. Nay ta không có nữa. Như vầy là thiện. Trước ta có sân, sân ấy là bất thiện. Nay ta không có nữa. Như vầy là thiện. Trước ta có si, si ấy là bất thiện. Nay ta không có nữa. Như vậy là thiện”. Như vậy, ngay trong đời sống hiện tại, vị ấy được giải thoát khỏi hy cầu, được tịch tịnh, được thanh lương, cảm thấy an lạc, tự mình an trú trong Phạm tánh.</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67.-</w:t>
      </w:r>
      <w:r>
        <w:rPr>
          <w:rFonts w:ascii="Verdana" w:hAnsi="Verdana"/>
          <w:b/>
          <w:color w:val="008AF0"/>
          <w:spacing w:val="3"/>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Vấn Ðề</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Nói</w:t>
      </w:r>
      <w:r>
        <w:rPr>
          <w:rFonts w:ascii="Verdana" w:hAnsi="Verdana"/>
          <w:b/>
          <w:color w:val="008AF0"/>
          <w:spacing w:val="1"/>
          <w:sz w:val="19"/>
        </w:rPr>
        <w:t> </w:t>
      </w:r>
      <w:r>
        <w:rPr>
          <w:rFonts w:ascii="Verdana" w:hAnsi="Verdana"/>
          <w:b/>
          <w:color w:val="008AF0"/>
          <w:spacing w:val="-5"/>
          <w:sz w:val="19"/>
        </w:rPr>
        <w:t>Ðến</w:t>
      </w:r>
    </w:p>
    <w:p>
      <w:pPr>
        <w:pStyle w:val="BodyText"/>
        <w:spacing w:before="49"/>
        <w:rPr>
          <w:rFonts w:ascii="Verdana"/>
          <w:b/>
          <w:sz w:val="19"/>
        </w:rPr>
      </w:pPr>
    </w:p>
    <w:p>
      <w:pPr>
        <w:pStyle w:val="BodyText"/>
        <w:spacing w:line="230" w:lineRule="auto" w:before="1"/>
        <w:ind w:left="360" w:right="354"/>
        <w:jc w:val="both"/>
      </w:pPr>
      <w:r>
        <w:rPr/>
        <w:t>1. - Này</w:t>
      </w:r>
      <w:r>
        <w:rPr>
          <w:spacing w:val="-2"/>
        </w:rPr>
        <w:t> </w:t>
      </w:r>
      <w:r>
        <w:rPr/>
        <w:t>các Tỷ-kheo, có ba</w:t>
      </w:r>
      <w:r>
        <w:rPr>
          <w:spacing w:val="-1"/>
        </w:rPr>
        <w:t> </w:t>
      </w:r>
      <w:r>
        <w:rPr/>
        <w:t>vấn đề</w:t>
      </w:r>
      <w:r>
        <w:rPr>
          <w:spacing w:val="-1"/>
        </w:rPr>
        <w:t> </w:t>
      </w:r>
      <w:r>
        <w:rPr/>
        <w:t>này</w:t>
      </w:r>
      <w:r>
        <w:rPr>
          <w:spacing w:val="-4"/>
        </w:rPr>
        <w:t> </w:t>
      </w:r>
      <w:r>
        <w:rPr/>
        <w:t>được</w:t>
      </w:r>
      <w:r>
        <w:rPr>
          <w:spacing w:val="-3"/>
        </w:rPr>
        <w:t> </w:t>
      </w:r>
      <w:r>
        <w:rPr/>
        <w:t>nói đến. Thế</w:t>
      </w:r>
      <w:r>
        <w:rPr>
          <w:spacing w:val="-4"/>
        </w:rPr>
        <w:t> </w:t>
      </w:r>
      <w:r>
        <w:rPr/>
        <w:t>nào là ba? Có thể</w:t>
      </w:r>
      <w:r>
        <w:rPr>
          <w:spacing w:val="-5"/>
        </w:rPr>
        <w:t> </w:t>
      </w:r>
      <w:r>
        <w:rPr/>
        <w:t>nói về quá</w:t>
      </w:r>
      <w:r>
        <w:rPr>
          <w:spacing w:val="-1"/>
        </w:rPr>
        <w:t> </w:t>
      </w:r>
      <w:r>
        <w:rPr/>
        <w:t>khứ,</w:t>
      </w:r>
      <w:r>
        <w:rPr>
          <w:spacing w:val="-2"/>
        </w:rPr>
        <w:t> </w:t>
      </w:r>
      <w:r>
        <w:rPr/>
        <w:t>này</w:t>
      </w:r>
      <w:r>
        <w:rPr>
          <w:spacing w:val="-4"/>
        </w:rPr>
        <w:t> </w:t>
      </w:r>
      <w:r>
        <w:rPr/>
        <w:t>các Tỷ- kheo, nói rằng: “Như vầy đã xảy ra trong thời quá khứ. Có thể nói về tương lai, này các Tỷ-kheo, nói rằng: “Như vầy sẽ xảy ra trong thời tương lai”. Có thể nói về hiện tại, này các Tỷ-kheo, nói rằng: “Như vầy đang xảy ra trong thời hiện tại”.</w:t>
      </w:r>
    </w:p>
    <w:p>
      <w:pPr>
        <w:pStyle w:val="BodyText"/>
        <w:spacing w:before="8"/>
      </w:pPr>
    </w:p>
    <w:p>
      <w:pPr>
        <w:pStyle w:val="BodyText"/>
        <w:spacing w:line="232" w:lineRule="auto"/>
        <w:ind w:left="360" w:right="351"/>
        <w:jc w:val="both"/>
      </w:pPr>
      <w:r>
        <w:rPr/>
        <w:t>2.-Với sự thảo luận, này các Tỷ-kheo, một người có thể biết được là có khả năng nói chuyện hay không có khả năng?</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0"/>
        <w:jc w:val="both"/>
      </w:pPr>
      <w:r>
        <w:rPr/>
        <w:t>Nếu người nào, này các Tỷ-kheo, khi được hỏi một câu không trả lời một cách dứt khoát một câu hỏi</w:t>
      </w:r>
      <w:r>
        <w:rPr>
          <w:spacing w:val="40"/>
        </w:rPr>
        <w:t> </w:t>
      </w:r>
      <w:r>
        <w:rPr/>
        <w:t>cần phải trả lời dứt khoát, không trả lời một cách phân tích một câu hỏi cần trả lời một cách phân tích, không trả lời một câu hỏi ngược lại với một câu hỏi cần phải trả lời với một câu hỏi ngược lại, không có gạt qua một bên một câu hỏi cần phải gạt qua một bên. Như vậy, này các Tỷ-kheo, một người như vậy không có khả năng để thảo luận.</w:t>
      </w:r>
    </w:p>
    <w:p>
      <w:pPr>
        <w:pStyle w:val="BodyText"/>
        <w:spacing w:before="12"/>
      </w:pPr>
    </w:p>
    <w:p>
      <w:pPr>
        <w:pStyle w:val="BodyText"/>
        <w:spacing w:line="230" w:lineRule="auto" w:before="1"/>
        <w:ind w:left="360" w:right="352"/>
        <w:jc w:val="both"/>
      </w:pPr>
      <w:r>
        <w:rPr/>
        <w:t>Nếu người nào, này các Tỷ-kheo, khi được hỏi một câu trả lời một cách dứt khoát một câu hỏi cần phải trả lời dứt khoát, trả lời phân tích một câu hỏi cần trả lời một cách phân tích, trả lời với một câu hỏi ngược lại một câu hỏi cần phải trả lời với một hỏi ngược lại, gạt qua một bên một câu hỏi cần phải gạt qua một bên. Như vậy, này các Tỷ-kheo, một người như vậy có khả năng để thảo luận.</w:t>
      </w:r>
    </w:p>
    <w:p>
      <w:pPr>
        <w:pStyle w:val="BodyText"/>
        <w:spacing w:before="8"/>
      </w:pPr>
    </w:p>
    <w:p>
      <w:pPr>
        <w:pStyle w:val="BodyText"/>
        <w:spacing w:line="232" w:lineRule="auto"/>
        <w:ind w:left="360" w:right="354"/>
        <w:jc w:val="both"/>
      </w:pPr>
      <w:r>
        <w:rPr/>
        <w:t>3.- Với sự thảo luận, này các Tỷ-kheo, một người có thể biết được là có khả năng thảo luận hay không</w:t>
      </w:r>
      <w:r>
        <w:rPr>
          <w:spacing w:val="40"/>
        </w:rPr>
        <w:t> </w:t>
      </w:r>
      <w:r>
        <w:rPr/>
        <w:t>có khả năng thảo luận?</w:t>
      </w:r>
    </w:p>
    <w:p>
      <w:pPr>
        <w:pStyle w:val="BodyText"/>
        <w:spacing w:before="7"/>
      </w:pPr>
    </w:p>
    <w:p>
      <w:pPr>
        <w:pStyle w:val="BodyText"/>
        <w:spacing w:line="230" w:lineRule="auto"/>
        <w:ind w:left="360" w:right="355"/>
        <w:jc w:val="both"/>
      </w:pPr>
      <w:r>
        <w:rPr/>
        <w:t>Nếu một người, này các Tỷ-kheo, khi được hỏi một câu, không xác nhận là đúng hay không đúng,</w:t>
      </w:r>
      <w:r>
        <w:rPr>
          <w:spacing w:val="80"/>
        </w:rPr>
        <w:t> </w:t>
      </w:r>
      <w:r>
        <w:rPr/>
        <w:t>không xác nhận là một giả thuyết, không xác nhận là quan điểm của bậc trí, không xác nhận là sở hành thường làm. Nếu là như vậy, này các Tỷ-kheo, người ấy không có khả năng thảo luận.</w:t>
      </w:r>
    </w:p>
    <w:p>
      <w:pPr>
        <w:pStyle w:val="BodyText"/>
        <w:spacing w:before="9"/>
      </w:pPr>
    </w:p>
    <w:p>
      <w:pPr>
        <w:pStyle w:val="BodyText"/>
        <w:spacing w:line="230" w:lineRule="auto"/>
        <w:ind w:left="360" w:right="351"/>
        <w:jc w:val="both"/>
      </w:pPr>
      <w:r>
        <w:rPr/>
        <w:t>Nếu một người, này các Tỷ-kheo, khi được hỏi một câu, xác nhận là đúng hay không đúng, xác nhận là một giả thuyết, xác nhận là quan điểm của bậc trí, xác nhận là sở hành thường làm. Nếu là như vậy, này các Tỷ-kheo, người ấy có khả năng thảo luận.</w:t>
      </w:r>
    </w:p>
    <w:p>
      <w:pPr>
        <w:pStyle w:val="BodyText"/>
        <w:spacing w:before="9"/>
      </w:pPr>
    </w:p>
    <w:p>
      <w:pPr>
        <w:pStyle w:val="BodyText"/>
        <w:spacing w:line="232" w:lineRule="auto"/>
        <w:ind w:left="360" w:right="354"/>
        <w:jc w:val="both"/>
      </w:pPr>
      <w:r>
        <w:rPr/>
        <w:t>4.- Với sự thảo luận, này các Tỷ-kheo, một người có thể biết được là có khả năng thảo luận hay không</w:t>
      </w:r>
      <w:r>
        <w:rPr>
          <w:spacing w:val="40"/>
        </w:rPr>
        <w:t> </w:t>
      </w:r>
      <w:r>
        <w:rPr/>
        <w:t>có khả năng thảo luận?</w:t>
      </w:r>
    </w:p>
    <w:p>
      <w:pPr>
        <w:pStyle w:val="BodyText"/>
        <w:spacing w:before="7"/>
      </w:pPr>
    </w:p>
    <w:p>
      <w:pPr>
        <w:pStyle w:val="BodyText"/>
        <w:spacing w:line="230" w:lineRule="auto"/>
        <w:ind w:left="360" w:right="357"/>
        <w:jc w:val="both"/>
      </w:pPr>
      <w:r>
        <w:rPr/>
        <w:t>Nếu một người, này các Tỷ-kheo, khi được hỏi một câu, tránh câu hỏi ấy với một câu hỏi khác, hướng câu chuyện ra ngoài vấn đề, bày tỏ sự phẫn nộ, sân, hận, bất mãn. Nếu là như vậy, này các Tỷ-kheo, người này không có khả năng thảo luận.</w:t>
      </w:r>
    </w:p>
    <w:p>
      <w:pPr>
        <w:pStyle w:val="BodyText"/>
        <w:spacing w:before="9"/>
      </w:pPr>
    </w:p>
    <w:p>
      <w:pPr>
        <w:pStyle w:val="BodyText"/>
        <w:spacing w:line="230" w:lineRule="auto" w:before="1"/>
        <w:ind w:left="360" w:right="357"/>
        <w:jc w:val="both"/>
      </w:pPr>
      <w:r>
        <w:rPr/>
        <w:t>Nếu một người, này các Tỷ-kheo, khi được hỏi một câu, không tránh câu hỏi ấy với một câu hỏi khác, không hướng câu chuyện ra ngoài vấn đề, không bày tỏ sự phẫn nộ, sân, hận, bất mãn. Nếu là như vậy, này các Tỷ-kheo, người này có khả năng thảo luận.</w:t>
      </w:r>
    </w:p>
    <w:p>
      <w:pPr>
        <w:pStyle w:val="BodyText"/>
        <w:spacing w:before="9"/>
      </w:pPr>
    </w:p>
    <w:p>
      <w:pPr>
        <w:pStyle w:val="BodyText"/>
        <w:spacing w:line="232" w:lineRule="auto"/>
        <w:ind w:left="360" w:right="357"/>
        <w:jc w:val="both"/>
      </w:pPr>
      <w:r>
        <w:rPr/>
        <w:t>5.-Với</w:t>
      </w:r>
      <w:r>
        <w:rPr>
          <w:spacing w:val="-1"/>
        </w:rPr>
        <w:t> </w:t>
      </w:r>
      <w:r>
        <w:rPr/>
        <w:t>sự thảo</w:t>
      </w:r>
      <w:r>
        <w:rPr>
          <w:spacing w:val="-2"/>
        </w:rPr>
        <w:t> </w:t>
      </w:r>
      <w:r>
        <w:rPr/>
        <w:t>luận, này</w:t>
      </w:r>
      <w:r>
        <w:rPr>
          <w:spacing w:val="-4"/>
        </w:rPr>
        <w:t> </w:t>
      </w:r>
      <w:r>
        <w:rPr/>
        <w:t>các Tỷ-kheo, một</w:t>
      </w:r>
      <w:r>
        <w:rPr>
          <w:spacing w:val="-2"/>
        </w:rPr>
        <w:t> </w:t>
      </w:r>
      <w:r>
        <w:rPr/>
        <w:t>người có</w:t>
      </w:r>
      <w:r>
        <w:rPr>
          <w:spacing w:val="-2"/>
        </w:rPr>
        <w:t> </w:t>
      </w:r>
      <w:r>
        <w:rPr/>
        <w:t>thể biết được là có khả năng</w:t>
      </w:r>
      <w:r>
        <w:rPr>
          <w:spacing w:val="-4"/>
        </w:rPr>
        <w:t> </w:t>
      </w:r>
      <w:r>
        <w:rPr/>
        <w:t>thảo luận hay</w:t>
      </w:r>
      <w:r>
        <w:rPr>
          <w:spacing w:val="-4"/>
        </w:rPr>
        <w:t> </w:t>
      </w:r>
      <w:r>
        <w:rPr/>
        <w:t>không</w:t>
      </w:r>
      <w:r>
        <w:rPr>
          <w:spacing w:val="-2"/>
        </w:rPr>
        <w:t> </w:t>
      </w:r>
      <w:r>
        <w:rPr/>
        <w:t>có khả năng thảo luận?</w:t>
      </w:r>
    </w:p>
    <w:p>
      <w:pPr>
        <w:pStyle w:val="BodyText"/>
        <w:spacing w:before="4"/>
      </w:pPr>
    </w:p>
    <w:p>
      <w:pPr>
        <w:pStyle w:val="BodyText"/>
        <w:spacing w:line="230" w:lineRule="auto"/>
        <w:ind w:left="360" w:right="352"/>
        <w:jc w:val="both"/>
      </w:pPr>
      <w:r>
        <w:rPr/>
        <w:t>Nếu</w:t>
      </w:r>
      <w:r>
        <w:rPr>
          <w:spacing w:val="-2"/>
        </w:rPr>
        <w:t> </w:t>
      </w:r>
      <w:r>
        <w:rPr/>
        <w:t>người,</w:t>
      </w:r>
      <w:r>
        <w:rPr>
          <w:spacing w:val="-1"/>
        </w:rPr>
        <w:t> </w:t>
      </w:r>
      <w:r>
        <w:rPr/>
        <w:t>này</w:t>
      </w:r>
      <w:r>
        <w:rPr>
          <w:spacing w:val="-4"/>
        </w:rPr>
        <w:t> </w:t>
      </w:r>
      <w:r>
        <w:rPr/>
        <w:t>các</w:t>
      </w:r>
      <w:r>
        <w:rPr>
          <w:spacing w:val="-3"/>
        </w:rPr>
        <w:t> </w:t>
      </w:r>
      <w:r>
        <w:rPr/>
        <w:t>Tỷ-kheo, khi</w:t>
      </w:r>
      <w:r>
        <w:rPr>
          <w:spacing w:val="-2"/>
        </w:rPr>
        <w:t> </w:t>
      </w:r>
      <w:r>
        <w:rPr/>
        <w:t>được</w:t>
      </w:r>
      <w:r>
        <w:rPr>
          <w:spacing w:val="-3"/>
        </w:rPr>
        <w:t> </w:t>
      </w:r>
      <w:r>
        <w:rPr/>
        <w:t>hỏi</w:t>
      </w:r>
      <w:r>
        <w:rPr>
          <w:spacing w:val="-2"/>
        </w:rPr>
        <w:t> </w:t>
      </w:r>
      <w:r>
        <w:rPr/>
        <w:t>một</w:t>
      </w:r>
      <w:r>
        <w:rPr>
          <w:spacing w:val="-2"/>
        </w:rPr>
        <w:t> </w:t>
      </w:r>
      <w:r>
        <w:rPr/>
        <w:t>câu,</w:t>
      </w:r>
      <w:r>
        <w:rPr>
          <w:spacing w:val="-1"/>
        </w:rPr>
        <w:t> </w:t>
      </w:r>
      <w:r>
        <w:rPr/>
        <w:t>lại</w:t>
      </w:r>
      <w:r>
        <w:rPr>
          <w:spacing w:val="-1"/>
        </w:rPr>
        <w:t> </w:t>
      </w:r>
      <w:r>
        <w:rPr/>
        <w:t>mắng</w:t>
      </w:r>
      <w:r>
        <w:rPr>
          <w:spacing w:val="-5"/>
        </w:rPr>
        <w:t> </w:t>
      </w:r>
      <w:r>
        <w:rPr/>
        <w:t>chửi,</w:t>
      </w:r>
      <w:r>
        <w:rPr>
          <w:spacing w:val="-2"/>
        </w:rPr>
        <w:t> </w:t>
      </w:r>
      <w:r>
        <w:rPr/>
        <w:t>đánh đập,</w:t>
      </w:r>
      <w:r>
        <w:rPr>
          <w:spacing w:val="-1"/>
        </w:rPr>
        <w:t> </w:t>
      </w:r>
      <w:r>
        <w:rPr/>
        <w:t>nhạo</w:t>
      </w:r>
      <w:r>
        <w:rPr>
          <w:spacing w:val="-2"/>
        </w:rPr>
        <w:t> </w:t>
      </w:r>
      <w:r>
        <w:rPr/>
        <w:t>báng, chụp</w:t>
      </w:r>
      <w:r>
        <w:rPr>
          <w:spacing w:val="-2"/>
        </w:rPr>
        <w:t> </w:t>
      </w:r>
      <w:r>
        <w:rPr/>
        <w:t>lấy</w:t>
      </w:r>
      <w:r>
        <w:rPr>
          <w:spacing w:val="-4"/>
        </w:rPr>
        <w:t> </w:t>
      </w:r>
      <w:r>
        <w:rPr/>
        <w:t>chỗ</w:t>
      </w:r>
      <w:r>
        <w:rPr>
          <w:spacing w:val="-2"/>
        </w:rPr>
        <w:t> </w:t>
      </w:r>
      <w:r>
        <w:rPr/>
        <w:t>sơ hở. Nếu là như vậy, này các Tỷ-kheo, người này không có khả năng thảo luận.</w:t>
      </w:r>
    </w:p>
    <w:p>
      <w:pPr>
        <w:pStyle w:val="BodyText"/>
        <w:spacing w:before="8"/>
      </w:pPr>
    </w:p>
    <w:p>
      <w:pPr>
        <w:pStyle w:val="BodyText"/>
        <w:spacing w:line="232" w:lineRule="auto"/>
        <w:ind w:left="360" w:right="355"/>
        <w:jc w:val="both"/>
      </w:pPr>
      <w:r>
        <w:rPr/>
        <w:t>Nếu một người, này</w:t>
      </w:r>
      <w:r>
        <w:rPr>
          <w:spacing w:val="-4"/>
        </w:rPr>
        <w:t> </w:t>
      </w:r>
      <w:r>
        <w:rPr/>
        <w:t>các Tỷ-kheo, khi được</w:t>
      </w:r>
      <w:r>
        <w:rPr>
          <w:spacing w:val="-1"/>
        </w:rPr>
        <w:t> </w:t>
      </w:r>
      <w:r>
        <w:rPr/>
        <w:t>hỏi một câu, không</w:t>
      </w:r>
      <w:r>
        <w:rPr>
          <w:spacing w:val="-1"/>
        </w:rPr>
        <w:t> </w:t>
      </w:r>
      <w:r>
        <w:rPr/>
        <w:t>mắng chửi, không</w:t>
      </w:r>
      <w:r>
        <w:rPr>
          <w:spacing w:val="-2"/>
        </w:rPr>
        <w:t> </w:t>
      </w:r>
      <w:r>
        <w:rPr/>
        <w:t>đánh đập, không nhạo báng, không chụp lấy chỗ sơ hở. Nếu là như vậy, này các Tỷ-kheo, người này có khả năng thảo luận.</w:t>
      </w:r>
    </w:p>
    <w:p>
      <w:pPr>
        <w:pStyle w:val="BodyText"/>
        <w:spacing w:before="272"/>
        <w:ind w:left="360"/>
        <w:jc w:val="both"/>
      </w:pPr>
      <w:r>
        <w:rPr/>
        <w:t>6.-</w:t>
      </w:r>
      <w:r>
        <w:rPr>
          <w:spacing w:val="-6"/>
        </w:rPr>
        <w:t> </w:t>
      </w:r>
      <w:r>
        <w:rPr/>
        <w:t>Với</w:t>
      </w:r>
      <w:r>
        <w:rPr>
          <w:spacing w:val="-5"/>
        </w:rPr>
        <w:t> </w:t>
      </w:r>
      <w:r>
        <w:rPr/>
        <w:t>sự</w:t>
      </w:r>
      <w:r>
        <w:rPr>
          <w:spacing w:val="-2"/>
        </w:rPr>
        <w:t> </w:t>
      </w:r>
      <w:r>
        <w:rPr/>
        <w:t>thảo</w:t>
      </w:r>
      <w:r>
        <w:rPr>
          <w:spacing w:val="-5"/>
        </w:rPr>
        <w:t> </w:t>
      </w:r>
      <w:r>
        <w:rPr/>
        <w:t>luận,</w:t>
      </w:r>
      <w:r>
        <w:rPr>
          <w:spacing w:val="-4"/>
        </w:rPr>
        <w:t> </w:t>
      </w:r>
      <w:r>
        <w:rPr/>
        <w:t>này</w:t>
      </w:r>
      <w:r>
        <w:rPr>
          <w:spacing w:val="-8"/>
        </w:rPr>
        <w:t> </w:t>
      </w:r>
      <w:r>
        <w:rPr/>
        <w:t>các</w:t>
      </w:r>
      <w:r>
        <w:rPr>
          <w:spacing w:val="-3"/>
        </w:rPr>
        <w:t> </w:t>
      </w:r>
      <w:r>
        <w:rPr/>
        <w:t>Tỷ-kheo,</w:t>
      </w:r>
      <w:r>
        <w:rPr>
          <w:spacing w:val="-5"/>
        </w:rPr>
        <w:t> </w:t>
      </w:r>
      <w:r>
        <w:rPr/>
        <w:t>có</w:t>
      </w:r>
      <w:r>
        <w:rPr>
          <w:spacing w:val="-3"/>
        </w:rPr>
        <w:t> </w:t>
      </w:r>
      <w:r>
        <w:rPr/>
        <w:t>thể</w:t>
      </w:r>
      <w:r>
        <w:rPr>
          <w:spacing w:val="-3"/>
        </w:rPr>
        <w:t> </w:t>
      </w:r>
      <w:r>
        <w:rPr/>
        <w:t>biết</w:t>
      </w:r>
      <w:r>
        <w:rPr>
          <w:spacing w:val="-2"/>
        </w:rPr>
        <w:t> </w:t>
      </w:r>
      <w:r>
        <w:rPr/>
        <w:t>được</w:t>
      </w:r>
      <w:r>
        <w:rPr>
          <w:spacing w:val="-5"/>
        </w:rPr>
        <w:t> </w:t>
      </w:r>
      <w:r>
        <w:rPr/>
        <w:t>một</w:t>
      </w:r>
      <w:r>
        <w:rPr>
          <w:spacing w:val="-3"/>
        </w:rPr>
        <w:t> </w:t>
      </w:r>
      <w:r>
        <w:rPr/>
        <w:t>người</w:t>
      </w:r>
      <w:r>
        <w:rPr>
          <w:spacing w:val="-2"/>
        </w:rPr>
        <w:t> </w:t>
      </w:r>
      <w:r>
        <w:rPr/>
        <w:t>có</w:t>
      </w:r>
      <w:r>
        <w:rPr>
          <w:spacing w:val="-2"/>
        </w:rPr>
        <w:t> </w:t>
      </w:r>
      <w:r>
        <w:rPr/>
        <w:t>duyên</w:t>
      </w:r>
      <w:r>
        <w:rPr>
          <w:spacing w:val="-3"/>
        </w:rPr>
        <w:t> </w:t>
      </w:r>
      <w:r>
        <w:rPr/>
        <w:t>hay</w:t>
      </w:r>
      <w:r>
        <w:rPr>
          <w:spacing w:val="-6"/>
        </w:rPr>
        <w:t> </w:t>
      </w:r>
      <w:r>
        <w:rPr/>
        <w:t>không</w:t>
      </w:r>
      <w:r>
        <w:rPr>
          <w:spacing w:val="-4"/>
        </w:rPr>
        <w:t> </w:t>
      </w:r>
      <w:r>
        <w:rPr/>
        <w:t>có</w:t>
      </w:r>
      <w:r>
        <w:rPr>
          <w:spacing w:val="-2"/>
        </w:rPr>
        <w:t> duyên.</w:t>
      </w:r>
    </w:p>
    <w:p>
      <w:pPr>
        <w:pStyle w:val="BodyText"/>
        <w:spacing w:before="9"/>
      </w:pPr>
    </w:p>
    <w:p>
      <w:pPr>
        <w:pStyle w:val="BodyText"/>
        <w:spacing w:line="230" w:lineRule="auto"/>
        <w:ind w:left="360" w:right="351"/>
        <w:jc w:val="both"/>
      </w:pPr>
      <w:r>
        <w:rPr/>
        <w:t>Không có lóng tai, này các Tỷ-kheo, là không có duyên. Có lóng tai là có duyên. Người có duyên thắng tri một pháp, biến tri một pháp, từ bỏ một pháp, chứng đắc mot65t pháp. Do thắng tri một pháp, liễu tri một pháp, từ bỏ một pháp, chứng đắc một pháp, vị ấy cảm thấy chánh giải thoát. Như vậy, này các Tỷ- kheo, là lợi ích của thảo</w:t>
      </w:r>
      <w:r>
        <w:rPr>
          <w:spacing w:val="16"/>
        </w:rPr>
        <w:t> </w:t>
      </w:r>
      <w:r>
        <w:rPr/>
        <w:t>luận, như vậy là lợi ích của đàm luận, như vậy là lợi ích có duyên, như</w:t>
      </w:r>
      <w:r>
        <w:rPr>
          <w:spacing w:val="15"/>
        </w:rPr>
        <w:t> </w:t>
      </w:r>
      <w:r>
        <w:rPr/>
        <w:t>vậy là lợi ích nghe lời khuyên, tức là tâm giải thoát không có chấp thủ.</w:t>
      </w:r>
    </w:p>
    <w:p>
      <w:pPr>
        <w:pStyle w:val="BodyText"/>
        <w:spacing w:after="0" w:line="230" w:lineRule="auto"/>
        <w:jc w:val="both"/>
        <w:sectPr>
          <w:pgSz w:w="12240" w:h="15840"/>
          <w:pgMar w:header="5" w:footer="0" w:top="960" w:bottom="280" w:left="720" w:right="720"/>
        </w:sectPr>
      </w:pPr>
    </w:p>
    <w:p>
      <w:pPr>
        <w:pStyle w:val="BodyText"/>
        <w:spacing w:before="83"/>
        <w:ind w:left="360"/>
      </w:pPr>
      <w:r>
        <w:rPr>
          <w:spacing w:val="-5"/>
        </w:rPr>
        <w:t>7.</w:t>
      </w:r>
    </w:p>
    <w:p>
      <w:pPr>
        <w:pStyle w:val="BodyText"/>
        <w:spacing w:before="7"/>
      </w:pPr>
    </w:p>
    <w:p>
      <w:pPr>
        <w:spacing w:line="230" w:lineRule="auto" w:before="0"/>
        <w:ind w:left="960" w:right="7250" w:firstLine="0"/>
        <w:jc w:val="left"/>
        <w:rPr>
          <w:i/>
          <w:sz w:val="24"/>
        </w:rPr>
      </w:pPr>
      <w:r>
        <w:rPr>
          <w:i/>
          <w:sz w:val="24"/>
        </w:rPr>
        <w:t>Nói chuyện với hiềm thù Thiên chấp và kiêu mạn Nghịch</w:t>
      </w:r>
      <w:r>
        <w:rPr>
          <w:i/>
          <w:spacing w:val="-15"/>
          <w:sz w:val="24"/>
        </w:rPr>
        <w:t> </w:t>
      </w:r>
      <w:r>
        <w:rPr>
          <w:i/>
          <w:sz w:val="24"/>
        </w:rPr>
        <w:t>lại</w:t>
      </w:r>
      <w:r>
        <w:rPr>
          <w:i/>
          <w:spacing w:val="-15"/>
          <w:sz w:val="24"/>
        </w:rPr>
        <w:t> </w:t>
      </w:r>
      <w:r>
        <w:rPr>
          <w:i/>
          <w:sz w:val="24"/>
        </w:rPr>
        <w:t>đức</w:t>
      </w:r>
      <w:r>
        <w:rPr>
          <w:i/>
          <w:spacing w:val="-15"/>
          <w:sz w:val="24"/>
        </w:rPr>
        <w:t> </w:t>
      </w:r>
      <w:r>
        <w:rPr>
          <w:i/>
          <w:sz w:val="24"/>
        </w:rPr>
        <w:t>bậc</w:t>
      </w:r>
      <w:r>
        <w:rPr>
          <w:i/>
          <w:spacing w:val="-15"/>
          <w:sz w:val="24"/>
        </w:rPr>
        <w:t> </w:t>
      </w:r>
      <w:r>
        <w:rPr>
          <w:i/>
          <w:sz w:val="24"/>
        </w:rPr>
        <w:t>Thánh Bới móc lỗi lầm nhau Thích</w:t>
      </w:r>
      <w:r>
        <w:rPr>
          <w:i/>
          <w:spacing w:val="-12"/>
          <w:sz w:val="24"/>
        </w:rPr>
        <w:t> </w:t>
      </w:r>
      <w:r>
        <w:rPr>
          <w:i/>
          <w:sz w:val="24"/>
        </w:rPr>
        <w:t>nghe</w:t>
      </w:r>
      <w:r>
        <w:rPr>
          <w:i/>
          <w:spacing w:val="-12"/>
          <w:sz w:val="24"/>
        </w:rPr>
        <w:t> </w:t>
      </w:r>
      <w:r>
        <w:rPr>
          <w:i/>
          <w:sz w:val="24"/>
        </w:rPr>
        <w:t>nói</w:t>
      </w:r>
      <w:r>
        <w:rPr>
          <w:i/>
          <w:spacing w:val="-11"/>
          <w:sz w:val="24"/>
        </w:rPr>
        <w:t> </w:t>
      </w:r>
      <w:r>
        <w:rPr>
          <w:i/>
          <w:sz w:val="24"/>
        </w:rPr>
        <w:t>xấu</w:t>
      </w:r>
      <w:r>
        <w:rPr>
          <w:i/>
          <w:spacing w:val="-12"/>
          <w:sz w:val="24"/>
        </w:rPr>
        <w:t> </w:t>
      </w:r>
      <w:r>
        <w:rPr>
          <w:i/>
          <w:sz w:val="24"/>
        </w:rPr>
        <w:t>người Người lầm, người bối rối Người bị thua, bị hại</w:t>
      </w:r>
    </w:p>
    <w:p>
      <w:pPr>
        <w:spacing w:line="230" w:lineRule="auto" w:before="5"/>
        <w:ind w:left="960" w:right="7250" w:firstLine="0"/>
        <w:jc w:val="left"/>
        <w:rPr>
          <w:i/>
          <w:sz w:val="24"/>
        </w:rPr>
      </w:pPr>
      <w:r>
        <w:rPr>
          <w:i/>
          <w:sz w:val="24"/>
        </w:rPr>
        <w:t>Bậc</w:t>
      </w:r>
      <w:r>
        <w:rPr>
          <w:i/>
          <w:spacing w:val="-5"/>
          <w:sz w:val="24"/>
        </w:rPr>
        <w:t> </w:t>
      </w:r>
      <w:r>
        <w:rPr>
          <w:i/>
          <w:sz w:val="24"/>
        </w:rPr>
        <w:t>Thánh</w:t>
      </w:r>
      <w:r>
        <w:rPr>
          <w:i/>
          <w:spacing w:val="-3"/>
          <w:sz w:val="24"/>
        </w:rPr>
        <w:t> </w:t>
      </w:r>
      <w:r>
        <w:rPr>
          <w:i/>
          <w:sz w:val="24"/>
        </w:rPr>
        <w:t>không</w:t>
      </w:r>
      <w:r>
        <w:rPr>
          <w:i/>
          <w:spacing w:val="-5"/>
          <w:sz w:val="24"/>
        </w:rPr>
        <w:t> </w:t>
      </w:r>
      <w:r>
        <w:rPr>
          <w:i/>
          <w:sz w:val="24"/>
        </w:rPr>
        <w:t>làm</w:t>
      </w:r>
      <w:r>
        <w:rPr>
          <w:i/>
          <w:spacing w:val="-5"/>
          <w:sz w:val="24"/>
        </w:rPr>
        <w:t> </w:t>
      </w:r>
      <w:r>
        <w:rPr>
          <w:i/>
          <w:sz w:val="24"/>
        </w:rPr>
        <w:t>vậy. Nếu muốn cùng đàm luận Bậc hiền biết thời gian Câu</w:t>
      </w:r>
      <w:r>
        <w:rPr>
          <w:i/>
          <w:spacing w:val="-15"/>
          <w:sz w:val="24"/>
        </w:rPr>
        <w:t> </w:t>
      </w:r>
      <w:r>
        <w:rPr>
          <w:i/>
          <w:sz w:val="24"/>
        </w:rPr>
        <w:t>chuyện</w:t>
      </w:r>
      <w:r>
        <w:rPr>
          <w:i/>
          <w:spacing w:val="-15"/>
          <w:sz w:val="24"/>
        </w:rPr>
        <w:t> </w:t>
      </w:r>
      <w:r>
        <w:rPr>
          <w:i/>
          <w:sz w:val="24"/>
        </w:rPr>
        <w:t>của</w:t>
      </w:r>
      <w:r>
        <w:rPr>
          <w:i/>
          <w:spacing w:val="-15"/>
          <w:sz w:val="24"/>
        </w:rPr>
        <w:t> </w:t>
      </w:r>
      <w:r>
        <w:rPr>
          <w:i/>
          <w:sz w:val="24"/>
        </w:rPr>
        <w:t>bậc</w:t>
      </w:r>
      <w:r>
        <w:rPr>
          <w:i/>
          <w:spacing w:val="-15"/>
          <w:sz w:val="24"/>
        </w:rPr>
        <w:t> </w:t>
      </w:r>
      <w:r>
        <w:rPr>
          <w:i/>
          <w:sz w:val="24"/>
        </w:rPr>
        <w:t>Thánh Liên hệ pháp, pháp nghĩa Người có trí nói chuyện Không hiềm thù kiêu mạn Với tâm không chấp trước Không hiềm hận độc đoán Không để tâm lơ đãng</w:t>
      </w:r>
    </w:p>
    <w:p>
      <w:pPr>
        <w:spacing w:line="230" w:lineRule="auto" w:before="6"/>
        <w:ind w:left="960" w:right="7385" w:firstLine="0"/>
        <w:jc w:val="left"/>
        <w:rPr>
          <w:i/>
          <w:sz w:val="24"/>
        </w:rPr>
      </w:pPr>
      <w:r>
        <w:rPr>
          <w:i/>
          <w:sz w:val="24"/>
        </w:rPr>
        <w:t>Nói lên với chánh trí Hoan hỷ lời khéo nói Không vui lời vụng về Không</w:t>
      </w:r>
      <w:r>
        <w:rPr>
          <w:i/>
          <w:spacing w:val="-15"/>
          <w:sz w:val="24"/>
        </w:rPr>
        <w:t> </w:t>
      </w:r>
      <w:r>
        <w:rPr>
          <w:i/>
          <w:sz w:val="24"/>
        </w:rPr>
        <w:t>học</w:t>
      </w:r>
      <w:r>
        <w:rPr>
          <w:i/>
          <w:spacing w:val="-15"/>
          <w:sz w:val="24"/>
        </w:rPr>
        <w:t> </w:t>
      </w:r>
      <w:r>
        <w:rPr>
          <w:i/>
          <w:sz w:val="24"/>
        </w:rPr>
        <w:t>cách</w:t>
      </w:r>
      <w:r>
        <w:rPr>
          <w:i/>
          <w:spacing w:val="-15"/>
          <w:sz w:val="24"/>
        </w:rPr>
        <w:t> </w:t>
      </w:r>
      <w:r>
        <w:rPr>
          <w:i/>
          <w:sz w:val="24"/>
        </w:rPr>
        <w:t>chỉ</w:t>
      </w:r>
      <w:r>
        <w:rPr>
          <w:i/>
          <w:spacing w:val="-15"/>
          <w:sz w:val="24"/>
        </w:rPr>
        <w:t> </w:t>
      </w:r>
      <w:r>
        <w:rPr>
          <w:i/>
          <w:sz w:val="24"/>
        </w:rPr>
        <w:t>trích, Không chụp sơ hở người</w:t>
      </w:r>
    </w:p>
    <w:p>
      <w:pPr>
        <w:spacing w:line="232" w:lineRule="auto" w:before="0"/>
        <w:ind w:left="960" w:right="6914" w:firstLine="0"/>
        <w:jc w:val="left"/>
        <w:rPr>
          <w:i/>
          <w:sz w:val="24"/>
        </w:rPr>
      </w:pPr>
      <w:r>
        <w:rPr>
          <w:i/>
          <w:sz w:val="24"/>
        </w:rPr>
        <w:t>Không</w:t>
      </w:r>
      <w:r>
        <w:rPr>
          <w:i/>
          <w:spacing w:val="-15"/>
          <w:sz w:val="24"/>
        </w:rPr>
        <w:t> </w:t>
      </w:r>
      <w:r>
        <w:rPr>
          <w:i/>
          <w:sz w:val="24"/>
        </w:rPr>
        <w:t>nhiếc</w:t>
      </w:r>
      <w:r>
        <w:rPr>
          <w:i/>
          <w:spacing w:val="-15"/>
          <w:sz w:val="24"/>
        </w:rPr>
        <w:t> </w:t>
      </w:r>
      <w:r>
        <w:rPr>
          <w:i/>
          <w:sz w:val="24"/>
        </w:rPr>
        <w:t>mắng</w:t>
      </w:r>
      <w:r>
        <w:rPr>
          <w:i/>
          <w:spacing w:val="-15"/>
          <w:sz w:val="24"/>
        </w:rPr>
        <w:t> </w:t>
      </w:r>
      <w:r>
        <w:rPr>
          <w:i/>
          <w:sz w:val="24"/>
        </w:rPr>
        <w:t>đánh</w:t>
      </w:r>
      <w:r>
        <w:rPr>
          <w:i/>
          <w:spacing w:val="-15"/>
          <w:sz w:val="24"/>
        </w:rPr>
        <w:t> </w:t>
      </w:r>
      <w:r>
        <w:rPr>
          <w:i/>
          <w:sz w:val="24"/>
        </w:rPr>
        <w:t>đập Không nói lời vu vơ</w:t>
      </w:r>
    </w:p>
    <w:p>
      <w:pPr>
        <w:spacing w:line="232" w:lineRule="auto" w:before="0"/>
        <w:ind w:left="960" w:right="7441" w:firstLine="0"/>
        <w:jc w:val="left"/>
        <w:rPr>
          <w:i/>
          <w:sz w:val="24"/>
        </w:rPr>
      </w:pPr>
      <w:r>
        <w:rPr>
          <w:i/>
          <w:sz w:val="24"/>
        </w:rPr>
        <w:t>Lời</w:t>
      </w:r>
      <w:r>
        <w:rPr>
          <w:i/>
          <w:spacing w:val="-1"/>
          <w:sz w:val="24"/>
        </w:rPr>
        <w:t> </w:t>
      </w:r>
      <w:r>
        <w:rPr>
          <w:i/>
          <w:sz w:val="24"/>
        </w:rPr>
        <w:t>nói</w:t>
      </w:r>
      <w:r>
        <w:rPr>
          <w:i/>
          <w:spacing w:val="-1"/>
          <w:sz w:val="24"/>
        </w:rPr>
        <w:t> </w:t>
      </w:r>
      <w:r>
        <w:rPr>
          <w:i/>
          <w:sz w:val="24"/>
        </w:rPr>
        <w:t>của</w:t>
      </w:r>
      <w:r>
        <w:rPr>
          <w:i/>
          <w:spacing w:val="-1"/>
          <w:sz w:val="24"/>
        </w:rPr>
        <w:t> </w:t>
      </w:r>
      <w:r>
        <w:rPr>
          <w:i/>
          <w:sz w:val="24"/>
        </w:rPr>
        <w:t>bậc</w:t>
      </w:r>
      <w:r>
        <w:rPr>
          <w:i/>
          <w:spacing w:val="-3"/>
          <w:sz w:val="24"/>
        </w:rPr>
        <w:t> </w:t>
      </w:r>
      <w:r>
        <w:rPr>
          <w:i/>
          <w:sz w:val="24"/>
        </w:rPr>
        <w:t>Thánh Vừa dạy vừa hoan hỷ Như</w:t>
      </w:r>
      <w:r>
        <w:rPr>
          <w:i/>
          <w:spacing w:val="-15"/>
          <w:sz w:val="24"/>
        </w:rPr>
        <w:t> </w:t>
      </w:r>
      <w:r>
        <w:rPr>
          <w:i/>
          <w:sz w:val="24"/>
        </w:rPr>
        <w:t>vầy</w:t>
      </w:r>
      <w:r>
        <w:rPr>
          <w:i/>
          <w:spacing w:val="-15"/>
          <w:sz w:val="24"/>
        </w:rPr>
        <w:t> </w:t>
      </w:r>
      <w:r>
        <w:rPr>
          <w:i/>
          <w:sz w:val="24"/>
        </w:rPr>
        <w:t>bậc</w:t>
      </w:r>
      <w:r>
        <w:rPr>
          <w:i/>
          <w:spacing w:val="-15"/>
          <w:sz w:val="24"/>
        </w:rPr>
        <w:t> </w:t>
      </w:r>
      <w:r>
        <w:rPr>
          <w:i/>
          <w:sz w:val="24"/>
        </w:rPr>
        <w:t>Thánh</w:t>
      </w:r>
      <w:r>
        <w:rPr>
          <w:i/>
          <w:spacing w:val="-15"/>
          <w:sz w:val="24"/>
        </w:rPr>
        <w:t> </w:t>
      </w:r>
      <w:r>
        <w:rPr>
          <w:i/>
          <w:sz w:val="24"/>
        </w:rPr>
        <w:t>nói</w:t>
      </w:r>
    </w:p>
    <w:p>
      <w:pPr>
        <w:spacing w:line="232" w:lineRule="auto" w:before="0"/>
        <w:ind w:left="960" w:right="6914" w:firstLine="0"/>
        <w:jc w:val="left"/>
        <w:rPr>
          <w:i/>
          <w:sz w:val="24"/>
        </w:rPr>
      </w:pPr>
      <w:r>
        <w:rPr>
          <w:i/>
          <w:sz w:val="24"/>
        </w:rPr>
        <w:t>Như</w:t>
      </w:r>
      <w:r>
        <w:rPr>
          <w:i/>
          <w:spacing w:val="-15"/>
          <w:sz w:val="24"/>
        </w:rPr>
        <w:t> </w:t>
      </w:r>
      <w:r>
        <w:rPr>
          <w:i/>
          <w:sz w:val="24"/>
        </w:rPr>
        <w:t>vầy</w:t>
      </w:r>
      <w:r>
        <w:rPr>
          <w:i/>
          <w:spacing w:val="-15"/>
          <w:sz w:val="24"/>
        </w:rPr>
        <w:t> </w:t>
      </w:r>
      <w:r>
        <w:rPr>
          <w:i/>
          <w:sz w:val="24"/>
        </w:rPr>
        <w:t>bậc</w:t>
      </w:r>
      <w:r>
        <w:rPr>
          <w:i/>
          <w:spacing w:val="-15"/>
          <w:sz w:val="24"/>
        </w:rPr>
        <w:t> </w:t>
      </w:r>
      <w:r>
        <w:rPr>
          <w:i/>
          <w:sz w:val="24"/>
        </w:rPr>
        <w:t>Thánh</w:t>
      </w:r>
      <w:r>
        <w:rPr>
          <w:i/>
          <w:spacing w:val="-15"/>
          <w:sz w:val="24"/>
        </w:rPr>
        <w:t> </w:t>
      </w:r>
      <w:r>
        <w:rPr>
          <w:i/>
          <w:sz w:val="24"/>
        </w:rPr>
        <w:t>luận</w:t>
      </w:r>
      <w:r>
        <w:rPr>
          <w:i/>
          <w:spacing w:val="-15"/>
          <w:sz w:val="24"/>
        </w:rPr>
        <w:t> </w:t>
      </w:r>
      <w:r>
        <w:rPr>
          <w:i/>
          <w:sz w:val="24"/>
        </w:rPr>
        <w:t>đàm Bậc trí biết rõ vậy</w:t>
      </w:r>
    </w:p>
    <w:p>
      <w:pPr>
        <w:spacing w:line="267" w:lineRule="exact" w:before="0"/>
        <w:ind w:left="960" w:right="0" w:firstLine="0"/>
        <w:jc w:val="left"/>
        <w:rPr>
          <w:i/>
          <w:sz w:val="24"/>
        </w:rPr>
      </w:pPr>
      <w:r>
        <w:rPr>
          <w:i/>
          <w:sz w:val="24"/>
        </w:rPr>
        <w:t>Nói</w:t>
      </w:r>
      <w:r>
        <w:rPr>
          <w:i/>
          <w:spacing w:val="-5"/>
          <w:sz w:val="24"/>
        </w:rPr>
        <w:t> </w:t>
      </w:r>
      <w:r>
        <w:rPr>
          <w:i/>
          <w:sz w:val="24"/>
        </w:rPr>
        <w:t>lời</w:t>
      </w:r>
      <w:r>
        <w:rPr>
          <w:i/>
          <w:spacing w:val="-4"/>
          <w:sz w:val="24"/>
        </w:rPr>
        <w:t> </w:t>
      </w:r>
      <w:r>
        <w:rPr>
          <w:i/>
          <w:sz w:val="24"/>
        </w:rPr>
        <w:t>thật</w:t>
      </w:r>
      <w:r>
        <w:rPr>
          <w:i/>
          <w:spacing w:val="-5"/>
          <w:sz w:val="24"/>
        </w:rPr>
        <w:t> </w:t>
      </w:r>
      <w:r>
        <w:rPr>
          <w:i/>
          <w:sz w:val="24"/>
        </w:rPr>
        <w:t>khiêm</w:t>
      </w:r>
      <w:r>
        <w:rPr>
          <w:i/>
          <w:spacing w:val="-5"/>
          <w:sz w:val="24"/>
        </w:rPr>
        <w:t> tốn</w:t>
      </w:r>
    </w:p>
    <w:p>
      <w:pPr>
        <w:spacing w:before="274"/>
        <w:ind w:left="360" w:right="0" w:firstLine="0"/>
        <w:jc w:val="both"/>
        <w:rPr>
          <w:rFonts w:ascii="Verdana" w:hAnsi="Verdana"/>
          <w:b/>
          <w:sz w:val="19"/>
        </w:rPr>
      </w:pPr>
      <w:r>
        <w:rPr>
          <w:rFonts w:ascii="Verdana" w:hAnsi="Verdana"/>
          <w:b/>
          <w:color w:val="008AF0"/>
          <w:sz w:val="19"/>
        </w:rPr>
        <w:t>68.</w:t>
      </w:r>
      <w:r>
        <w:rPr>
          <w:rFonts w:ascii="Verdana" w:hAnsi="Verdana"/>
          <w:b/>
          <w:color w:val="008AF0"/>
          <w:spacing w:val="-1"/>
          <w:sz w:val="19"/>
        </w:rPr>
        <w:t> </w:t>
      </w:r>
      <w:r>
        <w:rPr>
          <w:rFonts w:ascii="Verdana" w:hAnsi="Verdana"/>
          <w:b/>
          <w:color w:val="008AF0"/>
          <w:sz w:val="19"/>
        </w:rPr>
        <w:t>Du</w:t>
      </w:r>
      <w:r>
        <w:rPr>
          <w:rFonts w:ascii="Verdana" w:hAnsi="Verdana"/>
          <w:b/>
          <w:color w:val="008AF0"/>
          <w:spacing w:val="-1"/>
          <w:sz w:val="19"/>
        </w:rPr>
        <w:t> </w:t>
      </w:r>
      <w:r>
        <w:rPr>
          <w:rFonts w:ascii="Verdana" w:hAnsi="Verdana"/>
          <w:b/>
          <w:color w:val="008AF0"/>
          <w:sz w:val="19"/>
        </w:rPr>
        <w:t>Sĩ</w:t>
      </w:r>
      <w:r>
        <w:rPr>
          <w:rFonts w:ascii="Verdana" w:hAnsi="Verdana"/>
          <w:b/>
          <w:color w:val="008AF0"/>
          <w:spacing w:val="2"/>
          <w:sz w:val="19"/>
        </w:rPr>
        <w:t> </w:t>
      </w:r>
      <w:r>
        <w:rPr>
          <w:rFonts w:ascii="Verdana" w:hAnsi="Verdana"/>
          <w:b/>
          <w:color w:val="008AF0"/>
          <w:sz w:val="19"/>
        </w:rPr>
        <w:t>Ngoại</w:t>
      </w:r>
      <w:r>
        <w:rPr>
          <w:rFonts w:ascii="Verdana" w:hAnsi="Verdana"/>
          <w:b/>
          <w:color w:val="008AF0"/>
          <w:spacing w:val="1"/>
          <w:sz w:val="19"/>
        </w:rPr>
        <w:t> </w:t>
      </w:r>
      <w:r>
        <w:rPr>
          <w:rFonts w:ascii="Verdana" w:hAnsi="Verdana"/>
          <w:b/>
          <w:color w:val="008AF0"/>
          <w:spacing w:val="-4"/>
          <w:sz w:val="19"/>
        </w:rPr>
        <w:t>Ðạo.</w:t>
      </w:r>
    </w:p>
    <w:p>
      <w:pPr>
        <w:pStyle w:val="BodyText"/>
        <w:spacing w:before="49"/>
        <w:rPr>
          <w:rFonts w:ascii="Verdana"/>
          <w:b/>
          <w:sz w:val="19"/>
        </w:rPr>
      </w:pPr>
    </w:p>
    <w:p>
      <w:pPr>
        <w:pStyle w:val="ListParagraph"/>
        <w:numPr>
          <w:ilvl w:val="0"/>
          <w:numId w:val="85"/>
        </w:numPr>
        <w:tabs>
          <w:tab w:pos="604" w:val="left" w:leader="none"/>
        </w:tabs>
        <w:spacing w:line="230" w:lineRule="auto" w:before="0" w:after="0"/>
        <w:ind w:left="360" w:right="355" w:firstLine="0"/>
        <w:jc w:val="both"/>
        <w:rPr>
          <w:sz w:val="24"/>
        </w:rPr>
      </w:pPr>
      <w:r>
        <w:rPr>
          <w:sz w:val="24"/>
        </w:rPr>
        <w:t>- Này các Tỷ-kheo, nếu các du sĩ ngoại đạo hỏi như sau: “Có ba pháp này, này các Hiền giả. Thế nào là ba? Tham, sân, si. Những pháp này, này các Hiền giả, là ba pháp. Trong ba pháp này, này các Hiền giả, thế nào là đặc thù, thế nào là thù thắng, thế nào là khác biệt? “Ðược hỏi vậy, này các Tỷ-kheo, các Ông trả lời như thế nào với các du sĩ ngoại đạo ấy?</w:t>
      </w:r>
    </w:p>
    <w:p>
      <w:pPr>
        <w:pStyle w:val="BodyText"/>
        <w:spacing w:before="10"/>
      </w:pPr>
    </w:p>
    <w:p>
      <w:pPr>
        <w:pStyle w:val="ListParagraph"/>
        <w:numPr>
          <w:ilvl w:val="1"/>
          <w:numId w:val="85"/>
        </w:numPr>
        <w:tabs>
          <w:tab w:pos="513" w:val="left" w:leader="none"/>
        </w:tabs>
        <w:spacing w:line="230" w:lineRule="auto" w:before="1" w:after="0"/>
        <w:ind w:left="360" w:right="350" w:firstLine="0"/>
        <w:jc w:val="both"/>
        <w:rPr>
          <w:sz w:val="24"/>
        </w:rPr>
      </w:pPr>
      <w:r>
        <w:rPr>
          <w:sz w:val="24"/>
        </w:rPr>
        <w:t>Ðối với chúng con, bạch Thế Tôn, các pháp lấy Thế Tôn làn căn bản, lấy Thế Tôn làm lãnh đạo, lấy Thế Tôn làm nương tựa. Lành thay, bạch Thế Tôn, nếu Thế Tôn thuyết ý nghĩa lời nói này cho chúng con. Sau khi nghe Thế Tôn, các Tỷ-kheo sẽ thọ trì.</w:t>
      </w:r>
    </w:p>
    <w:p>
      <w:pPr>
        <w:pStyle w:val="BodyText"/>
      </w:pPr>
    </w:p>
    <w:p>
      <w:pPr>
        <w:pStyle w:val="ListParagraph"/>
        <w:numPr>
          <w:ilvl w:val="1"/>
          <w:numId w:val="85"/>
        </w:numPr>
        <w:tabs>
          <w:tab w:pos="498" w:val="left" w:leader="none"/>
        </w:tabs>
        <w:spacing w:line="240" w:lineRule="auto" w:before="0" w:after="0"/>
        <w:ind w:left="498" w:right="0" w:hanging="138"/>
        <w:jc w:val="both"/>
        <w:rPr>
          <w:sz w:val="24"/>
        </w:rPr>
      </w:pPr>
      <w:r>
        <w:rPr>
          <w:sz w:val="24"/>
        </w:rPr>
        <w:t>Vậy</w:t>
      </w:r>
      <w:r>
        <w:rPr>
          <w:spacing w:val="-11"/>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hãy</w:t>
      </w:r>
      <w:r>
        <w:rPr>
          <w:spacing w:val="-3"/>
          <w:sz w:val="24"/>
        </w:rPr>
        <w:t> </w:t>
      </w:r>
      <w:r>
        <w:rPr>
          <w:sz w:val="24"/>
        </w:rPr>
        <w:t>nghe</w:t>
      </w:r>
      <w:r>
        <w:rPr>
          <w:spacing w:val="-3"/>
          <w:sz w:val="24"/>
        </w:rPr>
        <w:t> </w:t>
      </w:r>
      <w:r>
        <w:rPr>
          <w:sz w:val="24"/>
        </w:rPr>
        <w:t>và</w:t>
      </w:r>
      <w:r>
        <w:rPr>
          <w:spacing w:val="-6"/>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2"/>
          <w:sz w:val="24"/>
        </w:rPr>
        <w:t> </w:t>
      </w:r>
      <w:r>
        <w:rPr>
          <w:sz w:val="24"/>
        </w:rPr>
        <w:t>sẽ</w:t>
      </w:r>
      <w:r>
        <w:rPr>
          <w:spacing w:val="-3"/>
          <w:sz w:val="24"/>
        </w:rPr>
        <w:t> </w:t>
      </w:r>
      <w:r>
        <w:rPr>
          <w:spacing w:val="-4"/>
          <w:sz w:val="24"/>
        </w:rPr>
        <w:t>nói!</w:t>
      </w:r>
    </w:p>
    <w:p>
      <w:pPr>
        <w:pStyle w:val="BodyText"/>
      </w:pPr>
    </w:p>
    <w:p>
      <w:pPr>
        <w:pStyle w:val="ListParagraph"/>
        <w:numPr>
          <w:ilvl w:val="1"/>
          <w:numId w:val="85"/>
        </w:numPr>
        <w:tabs>
          <w:tab w:pos="498" w:val="left" w:leader="none"/>
        </w:tabs>
        <w:spacing w:line="480" w:lineRule="auto" w:before="0" w:after="0"/>
        <w:ind w:left="360" w:right="4085" w:firstLine="0"/>
        <w:jc w:val="left"/>
        <w:rPr>
          <w:sz w:val="24"/>
        </w:rPr>
      </w:pPr>
      <w:r>
        <w:rPr>
          <w:sz w:val="24"/>
        </w:rPr>
        <w:t>Thưa</w:t>
      </w:r>
      <w:r>
        <w:rPr>
          <w:spacing w:val="-9"/>
          <w:sz w:val="24"/>
        </w:rPr>
        <w:t> </w:t>
      </w:r>
      <w:r>
        <w:rPr>
          <w:sz w:val="24"/>
        </w:rPr>
        <w:t>vâng,</w:t>
      </w:r>
      <w:r>
        <w:rPr>
          <w:spacing w:val="-6"/>
          <w:sz w:val="24"/>
        </w:rPr>
        <w:t> </w:t>
      </w:r>
      <w:r>
        <w:rPr>
          <w:sz w:val="24"/>
        </w:rPr>
        <w:t>bạch</w:t>
      </w:r>
      <w:r>
        <w:rPr>
          <w:spacing w:val="-9"/>
          <w:sz w:val="24"/>
        </w:rPr>
        <w:t> </w:t>
      </w:r>
      <w:r>
        <w:rPr>
          <w:sz w:val="24"/>
        </w:rPr>
        <w:t>Thế</w:t>
      </w:r>
      <w:r>
        <w:rPr>
          <w:spacing w:val="-7"/>
          <w:sz w:val="24"/>
        </w:rPr>
        <w:t> </w:t>
      </w:r>
      <w:r>
        <w:rPr>
          <w:sz w:val="24"/>
        </w:rPr>
        <w:t>Tôn.</w:t>
      </w:r>
      <w:r>
        <w:rPr>
          <w:spacing w:val="-6"/>
          <w:sz w:val="24"/>
        </w:rPr>
        <w:t> </w:t>
      </w:r>
      <w:r>
        <w:rPr>
          <w:sz w:val="24"/>
        </w:rPr>
        <w:t>Các</w:t>
      </w:r>
      <w:r>
        <w:rPr>
          <w:spacing w:val="-8"/>
          <w:sz w:val="24"/>
        </w:rPr>
        <w:t> </w:t>
      </w:r>
      <w:r>
        <w:rPr>
          <w:sz w:val="24"/>
        </w:rPr>
        <w:t>vị</w:t>
      </w:r>
      <w:r>
        <w:rPr>
          <w:spacing w:val="-5"/>
          <w:sz w:val="24"/>
        </w:rPr>
        <w:t> </w:t>
      </w:r>
      <w:r>
        <w:rPr>
          <w:sz w:val="24"/>
        </w:rPr>
        <w:t>Tỷ-kheo</w:t>
      </w:r>
      <w:r>
        <w:rPr>
          <w:spacing w:val="-6"/>
          <w:sz w:val="24"/>
        </w:rPr>
        <w:t> </w:t>
      </w:r>
      <w:r>
        <w:rPr>
          <w:sz w:val="24"/>
        </w:rPr>
        <w:t>ấy</w:t>
      </w:r>
      <w:r>
        <w:rPr>
          <w:spacing w:val="-10"/>
          <w:sz w:val="24"/>
        </w:rPr>
        <w:t> </w:t>
      </w:r>
      <w:r>
        <w:rPr>
          <w:sz w:val="24"/>
        </w:rPr>
        <w:t>vâng</w:t>
      </w:r>
      <w:r>
        <w:rPr>
          <w:spacing w:val="-9"/>
          <w:sz w:val="24"/>
        </w:rPr>
        <w:t> </w:t>
      </w:r>
      <w:r>
        <w:rPr>
          <w:sz w:val="24"/>
        </w:rPr>
        <w:t>đáp</w:t>
      </w:r>
      <w:r>
        <w:rPr>
          <w:spacing w:val="-6"/>
          <w:sz w:val="24"/>
        </w:rPr>
        <w:t> </w:t>
      </w:r>
      <w:r>
        <w:rPr>
          <w:sz w:val="24"/>
        </w:rPr>
        <w:t>Thế</w:t>
      </w:r>
      <w:r>
        <w:rPr>
          <w:spacing w:val="-7"/>
          <w:sz w:val="24"/>
        </w:rPr>
        <w:t> </w:t>
      </w:r>
      <w:r>
        <w:rPr>
          <w:sz w:val="24"/>
        </w:rPr>
        <w:t>Tôn. Thế Tôn nói như sau:</w:t>
      </w:r>
    </w:p>
    <w:p>
      <w:pPr>
        <w:pStyle w:val="ListParagraph"/>
        <w:spacing w:after="0" w:line="480" w:lineRule="auto"/>
        <w:jc w:val="left"/>
        <w:rPr>
          <w:sz w:val="24"/>
        </w:rPr>
        <w:sectPr>
          <w:pgSz w:w="12240" w:h="15840"/>
          <w:pgMar w:header="5" w:footer="0" w:top="960" w:bottom="280" w:left="720" w:right="720"/>
        </w:sectPr>
      </w:pPr>
    </w:p>
    <w:p>
      <w:pPr>
        <w:pStyle w:val="ListParagraph"/>
        <w:numPr>
          <w:ilvl w:val="1"/>
          <w:numId w:val="85"/>
        </w:numPr>
        <w:tabs>
          <w:tab w:pos="503" w:val="left" w:leader="none"/>
        </w:tabs>
        <w:spacing w:line="230" w:lineRule="auto" w:before="92" w:after="0"/>
        <w:ind w:left="360" w:right="354" w:firstLine="0"/>
        <w:jc w:val="both"/>
        <w:rPr>
          <w:sz w:val="24"/>
        </w:rPr>
      </w:pPr>
      <w:r>
        <w:rPr>
          <w:sz w:val="24"/>
        </w:rPr>
        <w:t>Này các Tỷ-kheo, nếu các du sĩ ngoại đạo hỏi như sau: “Có ba pháp này, này các Hiền giả. Thế nào là ba? Tham, sân, si. Những pháp này, này các Hiền giả, là ba pháp. Trong ba pháp này, này các Hiền giả, thế nào là đặc thù, thế nào là thù thắng, thế nào là khác biệt? “Ðược hỏi vậy, này</w:t>
      </w:r>
      <w:r>
        <w:rPr>
          <w:spacing w:val="-3"/>
          <w:sz w:val="24"/>
        </w:rPr>
        <w:t> </w:t>
      </w:r>
      <w:r>
        <w:rPr>
          <w:sz w:val="24"/>
        </w:rPr>
        <w:t>các Tỷ-kheo, các Thầy cần phải trả lời cho các du sĩ ngoại đạo ấy</w:t>
      </w:r>
      <w:r>
        <w:rPr>
          <w:spacing w:val="-2"/>
          <w:sz w:val="24"/>
        </w:rPr>
        <w:t> </w:t>
      </w:r>
      <w:r>
        <w:rPr>
          <w:sz w:val="24"/>
        </w:rPr>
        <w:t>như sau: “Tham, thưa các Hiền giả, là tội nhỏ, nhưng</w:t>
      </w:r>
      <w:r>
        <w:rPr>
          <w:spacing w:val="-1"/>
          <w:sz w:val="24"/>
        </w:rPr>
        <w:t> </w:t>
      </w:r>
      <w:r>
        <w:rPr>
          <w:sz w:val="24"/>
        </w:rPr>
        <w:t>ly</w:t>
      </w:r>
      <w:r>
        <w:rPr>
          <w:spacing w:val="-2"/>
          <w:sz w:val="24"/>
        </w:rPr>
        <w:t> </w:t>
      </w:r>
      <w:r>
        <w:rPr>
          <w:sz w:val="24"/>
        </w:rPr>
        <w:t>tham là chậm chạp. Sân là tội lớn, nhưng ly sân là mau chóng. Si là tội lớn, và ly si là chậm chạp.”</w:t>
      </w:r>
    </w:p>
    <w:p>
      <w:pPr>
        <w:pStyle w:val="BodyText"/>
        <w:spacing w:before="10"/>
      </w:pPr>
    </w:p>
    <w:p>
      <w:pPr>
        <w:pStyle w:val="BodyText"/>
        <w:spacing w:line="232" w:lineRule="auto"/>
        <w:ind w:left="360" w:right="355"/>
        <w:jc w:val="both"/>
      </w:pPr>
      <w:r>
        <w:rPr/>
        <w:t>2.- “Do nhân gì, này chư Hiền, do duyên gì tham chưa sanh được sanh khởi, và tham sanh rồi đưa đến tăng trưởng, quảng đại?”</w:t>
      </w:r>
    </w:p>
    <w:p>
      <w:pPr>
        <w:pStyle w:val="BodyText"/>
        <w:spacing w:before="7"/>
      </w:pPr>
    </w:p>
    <w:p>
      <w:pPr>
        <w:pStyle w:val="BodyText"/>
        <w:spacing w:line="230" w:lineRule="auto"/>
        <w:ind w:left="360" w:right="354"/>
        <w:jc w:val="both"/>
      </w:pPr>
      <w:r>
        <w:rPr/>
        <w:t>Cần phải trả lời là “Tịnh tướng”. “Với ai không như lý tác ý tịnh tướng, thời tham chưa sanh được sanh khởi, và tham đã sanh được tăng trưởng quảng đại. Ðây là nhân, này các Hiền giả, đây là duyên, tham chưa sanh được sanh khởi, và tham đã sanh được tăng trưởng quảng đại”.</w:t>
      </w:r>
    </w:p>
    <w:p>
      <w:pPr>
        <w:pStyle w:val="BodyText"/>
        <w:spacing w:before="7"/>
      </w:pPr>
    </w:p>
    <w:p>
      <w:pPr>
        <w:pStyle w:val="ListParagraph"/>
        <w:numPr>
          <w:ilvl w:val="0"/>
          <w:numId w:val="82"/>
        </w:numPr>
        <w:tabs>
          <w:tab w:pos="604" w:val="left" w:leader="none"/>
        </w:tabs>
        <w:spacing w:line="232" w:lineRule="auto" w:before="0" w:after="0"/>
        <w:ind w:left="360" w:right="509" w:firstLine="0"/>
        <w:jc w:val="left"/>
        <w:rPr>
          <w:sz w:val="24"/>
        </w:rPr>
      </w:pPr>
      <w:r>
        <w:rPr>
          <w:sz w:val="24"/>
        </w:rPr>
        <w:t>“Do</w:t>
      </w:r>
      <w:r>
        <w:rPr>
          <w:spacing w:val="-4"/>
          <w:sz w:val="24"/>
        </w:rPr>
        <w:t> </w:t>
      </w:r>
      <w:r>
        <w:rPr>
          <w:sz w:val="24"/>
        </w:rPr>
        <w:t>nhân gì,</w:t>
      </w:r>
      <w:r>
        <w:rPr>
          <w:spacing w:val="-2"/>
          <w:sz w:val="24"/>
        </w:rPr>
        <w:t> </w:t>
      </w:r>
      <w:r>
        <w:rPr>
          <w:sz w:val="24"/>
        </w:rPr>
        <w:t>này</w:t>
      </w:r>
      <w:r>
        <w:rPr>
          <w:spacing w:val="-5"/>
          <w:sz w:val="24"/>
        </w:rPr>
        <w:t> </w:t>
      </w:r>
      <w:r>
        <w:rPr>
          <w:sz w:val="24"/>
        </w:rPr>
        <w:t>các</w:t>
      </w:r>
      <w:r>
        <w:rPr>
          <w:spacing w:val="-1"/>
          <w:sz w:val="24"/>
        </w:rPr>
        <w:t> </w:t>
      </w:r>
      <w:r>
        <w:rPr>
          <w:sz w:val="24"/>
        </w:rPr>
        <w:t>chư</w:t>
      </w:r>
      <w:r>
        <w:rPr>
          <w:spacing w:val="-1"/>
          <w:sz w:val="24"/>
        </w:rPr>
        <w:t> </w:t>
      </w:r>
      <w:r>
        <w:rPr>
          <w:sz w:val="24"/>
        </w:rPr>
        <w:t>Hiền,</w:t>
      </w:r>
      <w:r>
        <w:rPr>
          <w:spacing w:val="-2"/>
          <w:sz w:val="24"/>
        </w:rPr>
        <w:t> </w:t>
      </w:r>
      <w:r>
        <w:rPr>
          <w:sz w:val="24"/>
        </w:rPr>
        <w:t>do</w:t>
      </w:r>
      <w:r>
        <w:rPr>
          <w:spacing w:val="-4"/>
          <w:sz w:val="24"/>
        </w:rPr>
        <w:t> </w:t>
      </w:r>
      <w:r>
        <w:rPr>
          <w:sz w:val="24"/>
        </w:rPr>
        <w:t>duyên gì</w:t>
      </w:r>
      <w:r>
        <w:rPr>
          <w:spacing w:val="-2"/>
          <w:sz w:val="24"/>
        </w:rPr>
        <w:t> </w:t>
      </w:r>
      <w:r>
        <w:rPr>
          <w:sz w:val="24"/>
        </w:rPr>
        <w:t>sân</w:t>
      </w:r>
      <w:r>
        <w:rPr>
          <w:spacing w:val="-4"/>
          <w:sz w:val="24"/>
        </w:rPr>
        <w:t> </w:t>
      </w:r>
      <w:r>
        <w:rPr>
          <w:sz w:val="24"/>
        </w:rPr>
        <w:t>chưa</w:t>
      </w:r>
      <w:r>
        <w:rPr>
          <w:spacing w:val="-4"/>
          <w:sz w:val="24"/>
        </w:rPr>
        <w:t> </w:t>
      </w:r>
      <w:r>
        <w:rPr>
          <w:sz w:val="24"/>
        </w:rPr>
        <w:t>sanh</w:t>
      </w:r>
      <w:r>
        <w:rPr>
          <w:spacing w:val="-2"/>
          <w:sz w:val="24"/>
        </w:rPr>
        <w:t> </w:t>
      </w:r>
      <w:r>
        <w:rPr>
          <w:sz w:val="24"/>
        </w:rPr>
        <w:t>được</w:t>
      </w:r>
      <w:r>
        <w:rPr>
          <w:spacing w:val="-4"/>
          <w:sz w:val="24"/>
        </w:rPr>
        <w:t> </w:t>
      </w:r>
      <w:r>
        <w:rPr>
          <w:sz w:val="24"/>
        </w:rPr>
        <w:t>sanh</w:t>
      </w:r>
      <w:r>
        <w:rPr>
          <w:spacing w:val="-2"/>
          <w:sz w:val="24"/>
        </w:rPr>
        <w:t> </w:t>
      </w:r>
      <w:r>
        <w:rPr>
          <w:sz w:val="24"/>
        </w:rPr>
        <w:t>khởi,</w:t>
      </w:r>
      <w:r>
        <w:rPr>
          <w:spacing w:val="-2"/>
          <w:sz w:val="24"/>
        </w:rPr>
        <w:t> </w:t>
      </w:r>
      <w:r>
        <w:rPr>
          <w:sz w:val="24"/>
        </w:rPr>
        <w:t>và</w:t>
      </w:r>
      <w:r>
        <w:rPr>
          <w:spacing w:val="-4"/>
          <w:sz w:val="24"/>
        </w:rPr>
        <w:t> </w:t>
      </w:r>
      <w:r>
        <w:rPr>
          <w:sz w:val="24"/>
        </w:rPr>
        <w:t>sân</w:t>
      </w:r>
      <w:r>
        <w:rPr>
          <w:spacing w:val="-2"/>
          <w:sz w:val="24"/>
        </w:rPr>
        <w:t> </w:t>
      </w:r>
      <w:r>
        <w:rPr>
          <w:sz w:val="24"/>
        </w:rPr>
        <w:t>đã</w:t>
      </w:r>
      <w:r>
        <w:rPr>
          <w:spacing w:val="-4"/>
          <w:sz w:val="24"/>
        </w:rPr>
        <w:t> </w:t>
      </w:r>
      <w:r>
        <w:rPr>
          <w:sz w:val="24"/>
        </w:rPr>
        <w:t>sanh</w:t>
      </w:r>
      <w:r>
        <w:rPr>
          <w:spacing w:val="-3"/>
          <w:sz w:val="24"/>
        </w:rPr>
        <w:t> </w:t>
      </w:r>
      <w:r>
        <w:rPr>
          <w:sz w:val="24"/>
        </w:rPr>
        <w:t>được</w:t>
      </w:r>
      <w:r>
        <w:rPr>
          <w:spacing w:val="-4"/>
          <w:sz w:val="24"/>
        </w:rPr>
        <w:t> </w:t>
      </w:r>
      <w:r>
        <w:rPr>
          <w:sz w:val="24"/>
        </w:rPr>
        <w:t>tăng trưởng, quảng đại?”</w:t>
      </w:r>
    </w:p>
    <w:p>
      <w:pPr>
        <w:pStyle w:val="BodyText"/>
        <w:spacing w:before="7"/>
      </w:pPr>
    </w:p>
    <w:p>
      <w:pPr>
        <w:pStyle w:val="BodyText"/>
        <w:spacing w:line="230" w:lineRule="auto"/>
        <w:ind w:left="360" w:right="353"/>
        <w:jc w:val="both"/>
      </w:pPr>
      <w:r>
        <w:rPr/>
        <w:t>Cần phải trả lời là “Chướng ngại tướng”. “Với ai không như lý tác ý chướng ngại tướng, thời sân chưa sanh được sanh khởi, sân sanh rồi được tăng trưởng quảng đại. Ðây là nhân, này các Hiền giả, đây là duyên, khiến sân chưa sanh được sanh khởi, và sân đã sanh được tăng trưởng quảng đại”.</w:t>
      </w:r>
    </w:p>
    <w:p>
      <w:pPr>
        <w:pStyle w:val="BodyText"/>
        <w:spacing w:before="7"/>
      </w:pPr>
    </w:p>
    <w:p>
      <w:pPr>
        <w:pStyle w:val="ListParagraph"/>
        <w:numPr>
          <w:ilvl w:val="0"/>
          <w:numId w:val="82"/>
        </w:numPr>
        <w:tabs>
          <w:tab w:pos="621" w:val="left" w:leader="none"/>
        </w:tabs>
        <w:spacing w:line="232" w:lineRule="auto" w:before="0" w:after="0"/>
        <w:ind w:left="360" w:right="410" w:firstLine="0"/>
        <w:jc w:val="left"/>
        <w:rPr>
          <w:sz w:val="24"/>
        </w:rPr>
      </w:pPr>
      <w:r>
        <w:rPr>
          <w:sz w:val="24"/>
        </w:rPr>
        <w:t>“Do</w:t>
      </w:r>
      <w:r>
        <w:rPr>
          <w:spacing w:val="16"/>
          <w:sz w:val="24"/>
        </w:rPr>
        <w:t> </w:t>
      </w:r>
      <w:r>
        <w:rPr>
          <w:sz w:val="24"/>
        </w:rPr>
        <w:t>nhân</w:t>
      </w:r>
      <w:r>
        <w:rPr>
          <w:spacing w:val="19"/>
          <w:sz w:val="24"/>
        </w:rPr>
        <w:t> </w:t>
      </w:r>
      <w:r>
        <w:rPr>
          <w:sz w:val="24"/>
        </w:rPr>
        <w:t>gì,</w:t>
      </w:r>
      <w:r>
        <w:rPr>
          <w:spacing w:val="18"/>
          <w:sz w:val="24"/>
        </w:rPr>
        <w:t> </w:t>
      </w:r>
      <w:r>
        <w:rPr>
          <w:sz w:val="24"/>
        </w:rPr>
        <w:t>này các</w:t>
      </w:r>
      <w:r>
        <w:rPr>
          <w:spacing w:val="17"/>
          <w:sz w:val="24"/>
        </w:rPr>
        <w:t> </w:t>
      </w:r>
      <w:r>
        <w:rPr>
          <w:sz w:val="24"/>
        </w:rPr>
        <w:t>chư</w:t>
      </w:r>
      <w:r>
        <w:rPr>
          <w:spacing w:val="17"/>
          <w:sz w:val="24"/>
        </w:rPr>
        <w:t> </w:t>
      </w:r>
      <w:r>
        <w:rPr>
          <w:sz w:val="24"/>
        </w:rPr>
        <w:t>Hiền,</w:t>
      </w:r>
      <w:r>
        <w:rPr>
          <w:spacing w:val="17"/>
          <w:sz w:val="24"/>
        </w:rPr>
        <w:t> </w:t>
      </w:r>
      <w:r>
        <w:rPr>
          <w:sz w:val="24"/>
        </w:rPr>
        <w:t>do</w:t>
      </w:r>
      <w:r>
        <w:rPr>
          <w:spacing w:val="17"/>
          <w:sz w:val="24"/>
        </w:rPr>
        <w:t> </w:t>
      </w:r>
      <w:r>
        <w:rPr>
          <w:sz w:val="24"/>
        </w:rPr>
        <w:t>duyên</w:t>
      </w:r>
      <w:r>
        <w:rPr>
          <w:spacing w:val="19"/>
          <w:sz w:val="24"/>
        </w:rPr>
        <w:t> </w:t>
      </w:r>
      <w:r>
        <w:rPr>
          <w:sz w:val="24"/>
        </w:rPr>
        <w:t>gì</w:t>
      </w:r>
      <w:r>
        <w:rPr>
          <w:spacing w:val="19"/>
          <w:sz w:val="24"/>
        </w:rPr>
        <w:t> </w:t>
      </w:r>
      <w:r>
        <w:rPr>
          <w:sz w:val="24"/>
        </w:rPr>
        <w:t>si</w:t>
      </w:r>
      <w:r>
        <w:rPr>
          <w:spacing w:val="18"/>
          <w:sz w:val="24"/>
        </w:rPr>
        <w:t> </w:t>
      </w:r>
      <w:r>
        <w:rPr>
          <w:sz w:val="24"/>
        </w:rPr>
        <w:t>chưa</w:t>
      </w:r>
      <w:r>
        <w:rPr>
          <w:spacing w:val="15"/>
          <w:sz w:val="24"/>
        </w:rPr>
        <w:t> </w:t>
      </w:r>
      <w:r>
        <w:rPr>
          <w:sz w:val="24"/>
        </w:rPr>
        <w:t>sanh</w:t>
      </w:r>
      <w:r>
        <w:rPr>
          <w:spacing w:val="19"/>
          <w:sz w:val="24"/>
        </w:rPr>
        <w:t> </w:t>
      </w:r>
      <w:r>
        <w:rPr>
          <w:sz w:val="24"/>
        </w:rPr>
        <w:t>được</w:t>
      </w:r>
      <w:r>
        <w:rPr>
          <w:spacing w:val="16"/>
          <w:sz w:val="24"/>
        </w:rPr>
        <w:t> </w:t>
      </w:r>
      <w:r>
        <w:rPr>
          <w:sz w:val="24"/>
        </w:rPr>
        <w:t>sanh</w:t>
      </w:r>
      <w:r>
        <w:rPr>
          <w:spacing w:val="17"/>
          <w:sz w:val="24"/>
        </w:rPr>
        <w:t> </w:t>
      </w:r>
      <w:r>
        <w:rPr>
          <w:sz w:val="24"/>
        </w:rPr>
        <w:t>khởi,</w:t>
      </w:r>
      <w:r>
        <w:rPr>
          <w:spacing w:val="18"/>
          <w:sz w:val="24"/>
        </w:rPr>
        <w:t> </w:t>
      </w:r>
      <w:r>
        <w:rPr>
          <w:sz w:val="24"/>
        </w:rPr>
        <w:t>và</w:t>
      </w:r>
      <w:r>
        <w:rPr>
          <w:spacing w:val="16"/>
          <w:sz w:val="24"/>
        </w:rPr>
        <w:t> </w:t>
      </w:r>
      <w:r>
        <w:rPr>
          <w:sz w:val="24"/>
        </w:rPr>
        <w:t>si</w:t>
      </w:r>
      <w:r>
        <w:rPr>
          <w:spacing w:val="18"/>
          <w:sz w:val="24"/>
        </w:rPr>
        <w:t> </w:t>
      </w:r>
      <w:r>
        <w:rPr>
          <w:sz w:val="24"/>
        </w:rPr>
        <w:t>đã</w:t>
      </w:r>
      <w:r>
        <w:rPr>
          <w:spacing w:val="17"/>
          <w:sz w:val="24"/>
        </w:rPr>
        <w:t> </w:t>
      </w:r>
      <w:r>
        <w:rPr>
          <w:sz w:val="24"/>
        </w:rPr>
        <w:t>sanh</w:t>
      </w:r>
      <w:r>
        <w:rPr>
          <w:spacing w:val="17"/>
          <w:sz w:val="24"/>
        </w:rPr>
        <w:t> </w:t>
      </w:r>
      <w:r>
        <w:rPr>
          <w:sz w:val="24"/>
        </w:rPr>
        <w:t>được</w:t>
      </w:r>
      <w:r>
        <w:rPr>
          <w:spacing w:val="17"/>
          <w:sz w:val="24"/>
        </w:rPr>
        <w:t> </w:t>
      </w:r>
      <w:r>
        <w:rPr>
          <w:sz w:val="24"/>
        </w:rPr>
        <w:t>tăng trưởng, quảng đại?”</w:t>
      </w:r>
    </w:p>
    <w:p>
      <w:pPr>
        <w:pStyle w:val="BodyText"/>
        <w:spacing w:before="7"/>
      </w:pPr>
    </w:p>
    <w:p>
      <w:pPr>
        <w:pStyle w:val="BodyText"/>
        <w:spacing w:line="230" w:lineRule="auto"/>
        <w:ind w:left="360" w:right="355"/>
        <w:jc w:val="both"/>
      </w:pPr>
      <w:r>
        <w:rPr/>
        <w:t>Cần phải trả lời là “Không như lý tác ý”. “Với ai không như lý tác ý chướng ngại tướng, thời si chưa sanh được sanh khởi, và si đã sanh được tăng trưởng quảng đại. Ðây là nhân, này các Hiền giả, đây là duyên, khiến si chưa sanh được sanh khởi, và si đã sanh được tăng trưởng quảng đại”.</w:t>
      </w:r>
    </w:p>
    <w:p>
      <w:pPr>
        <w:pStyle w:val="BodyText"/>
        <w:spacing w:before="4"/>
      </w:pPr>
    </w:p>
    <w:p>
      <w:pPr>
        <w:pStyle w:val="BodyText"/>
        <w:spacing w:line="235" w:lineRule="auto" w:before="1"/>
        <w:ind w:left="360" w:right="420"/>
        <w:jc w:val="both"/>
      </w:pPr>
      <w:r>
        <w:rPr/>
        <w:t>5.-”Do</w:t>
      </w:r>
      <w:r>
        <w:rPr>
          <w:spacing w:val="-4"/>
        </w:rPr>
        <w:t> </w:t>
      </w:r>
      <w:r>
        <w:rPr/>
        <w:t>nhân gì,</w:t>
      </w:r>
      <w:r>
        <w:rPr>
          <w:spacing w:val="-2"/>
        </w:rPr>
        <w:t> </w:t>
      </w:r>
      <w:r>
        <w:rPr/>
        <w:t>này</w:t>
      </w:r>
      <w:r>
        <w:rPr>
          <w:spacing w:val="-7"/>
        </w:rPr>
        <w:t> </w:t>
      </w:r>
      <w:r>
        <w:rPr/>
        <w:t>các</w:t>
      </w:r>
      <w:r>
        <w:rPr>
          <w:spacing w:val="-2"/>
        </w:rPr>
        <w:t> </w:t>
      </w:r>
      <w:r>
        <w:rPr/>
        <w:t>chư</w:t>
      </w:r>
      <w:r>
        <w:rPr>
          <w:spacing w:val="-3"/>
        </w:rPr>
        <w:t> </w:t>
      </w:r>
      <w:r>
        <w:rPr/>
        <w:t>Hiền,</w:t>
      </w:r>
      <w:r>
        <w:rPr>
          <w:spacing w:val="-2"/>
        </w:rPr>
        <w:t> </w:t>
      </w:r>
      <w:r>
        <w:rPr/>
        <w:t>do</w:t>
      </w:r>
      <w:r>
        <w:rPr>
          <w:spacing w:val="-4"/>
        </w:rPr>
        <w:t> </w:t>
      </w:r>
      <w:r>
        <w:rPr/>
        <w:t>duyên gì</w:t>
      </w:r>
      <w:r>
        <w:rPr>
          <w:spacing w:val="-2"/>
        </w:rPr>
        <w:t> </w:t>
      </w:r>
      <w:r>
        <w:rPr/>
        <w:t>tham</w:t>
      </w:r>
      <w:r>
        <w:rPr>
          <w:spacing w:val="-2"/>
        </w:rPr>
        <w:t> </w:t>
      </w:r>
      <w:r>
        <w:rPr/>
        <w:t>chưa</w:t>
      </w:r>
      <w:r>
        <w:rPr>
          <w:spacing w:val="-4"/>
        </w:rPr>
        <w:t> </w:t>
      </w:r>
      <w:r>
        <w:rPr/>
        <w:t>sanh</w:t>
      </w:r>
      <w:r>
        <w:rPr>
          <w:spacing w:val="-1"/>
        </w:rPr>
        <w:t> </w:t>
      </w:r>
      <w:r>
        <w:rPr/>
        <w:t>được</w:t>
      </w:r>
      <w:r>
        <w:rPr>
          <w:spacing w:val="-4"/>
        </w:rPr>
        <w:t> </w:t>
      </w:r>
      <w:r>
        <w:rPr/>
        <w:t>không</w:t>
      </w:r>
      <w:r>
        <w:rPr>
          <w:spacing w:val="-2"/>
        </w:rPr>
        <w:t> </w:t>
      </w:r>
      <w:r>
        <w:rPr/>
        <w:t>sanh</w:t>
      </w:r>
      <w:r>
        <w:rPr>
          <w:spacing w:val="-4"/>
        </w:rPr>
        <w:t> </w:t>
      </w:r>
      <w:r>
        <w:rPr/>
        <w:t>khởi,</w:t>
      </w:r>
      <w:r>
        <w:rPr>
          <w:spacing w:val="-2"/>
        </w:rPr>
        <w:t> </w:t>
      </w:r>
      <w:r>
        <w:rPr/>
        <w:t>hay</w:t>
      </w:r>
      <w:r>
        <w:rPr>
          <w:spacing w:val="-6"/>
        </w:rPr>
        <w:t> </w:t>
      </w:r>
      <w:r>
        <w:rPr/>
        <w:t>tham</w:t>
      </w:r>
      <w:r>
        <w:rPr>
          <w:spacing w:val="-2"/>
        </w:rPr>
        <w:t> </w:t>
      </w:r>
      <w:r>
        <w:rPr/>
        <w:t>đã</w:t>
      </w:r>
      <w:r>
        <w:rPr>
          <w:spacing w:val="-1"/>
        </w:rPr>
        <w:t> </w:t>
      </w:r>
      <w:r>
        <w:rPr/>
        <w:t>sanh được đoạn tận?”</w:t>
      </w:r>
    </w:p>
    <w:p>
      <w:pPr>
        <w:pStyle w:val="BodyText"/>
        <w:spacing w:before="3"/>
      </w:pPr>
    </w:p>
    <w:p>
      <w:pPr>
        <w:pStyle w:val="BodyText"/>
        <w:spacing w:line="232" w:lineRule="auto"/>
        <w:ind w:left="360" w:right="352"/>
        <w:jc w:val="both"/>
      </w:pPr>
      <w:r>
        <w:rPr/>
        <w:t>Cần phải trả lời là “tướng bất tịnh”. “Với ai như lý</w:t>
      </w:r>
      <w:r>
        <w:rPr>
          <w:spacing w:val="-2"/>
        </w:rPr>
        <w:t> </w:t>
      </w:r>
      <w:r>
        <w:rPr/>
        <w:t>tác ý</w:t>
      </w:r>
      <w:r>
        <w:rPr>
          <w:spacing w:val="-4"/>
        </w:rPr>
        <w:t> </w:t>
      </w:r>
      <w:r>
        <w:rPr/>
        <w:t>tướng bất tịnh, thời tham chưa sanh khởi không sanh khởi, hay tham đã sanh khởi được đoạn tận. Ðây là nhân, này các Hiền giả, đây là duyên khiến</w:t>
      </w:r>
      <w:r>
        <w:rPr>
          <w:spacing w:val="40"/>
        </w:rPr>
        <w:t> </w:t>
      </w:r>
      <w:r>
        <w:rPr/>
        <w:t>tham chưa sanh khởi không sanh khởi, hay tham đã sanh khởi được đoạn tận.”</w:t>
      </w:r>
    </w:p>
    <w:p>
      <w:pPr>
        <w:pStyle w:val="ListParagraph"/>
        <w:numPr>
          <w:ilvl w:val="0"/>
          <w:numId w:val="86"/>
        </w:numPr>
        <w:tabs>
          <w:tab w:pos="616" w:val="left" w:leader="none"/>
        </w:tabs>
        <w:spacing w:line="235" w:lineRule="auto" w:before="275" w:after="0"/>
        <w:ind w:left="360" w:right="403" w:firstLine="0"/>
        <w:jc w:val="left"/>
        <w:rPr>
          <w:sz w:val="24"/>
        </w:rPr>
      </w:pPr>
      <w:r>
        <w:rPr>
          <w:sz w:val="24"/>
        </w:rPr>
        <w:t>“Do nhân</w:t>
      </w:r>
      <w:r>
        <w:rPr>
          <w:spacing w:val="16"/>
          <w:sz w:val="24"/>
        </w:rPr>
        <w:t> </w:t>
      </w:r>
      <w:r>
        <w:rPr>
          <w:sz w:val="24"/>
        </w:rPr>
        <w:t>gì, này các</w:t>
      </w:r>
      <w:r>
        <w:rPr>
          <w:spacing w:val="15"/>
          <w:sz w:val="24"/>
        </w:rPr>
        <w:t> </w:t>
      </w:r>
      <w:r>
        <w:rPr>
          <w:sz w:val="24"/>
        </w:rPr>
        <w:t>chư Hiền, do duyên</w:t>
      </w:r>
      <w:r>
        <w:rPr>
          <w:spacing w:val="16"/>
          <w:sz w:val="24"/>
        </w:rPr>
        <w:t> </w:t>
      </w:r>
      <w:r>
        <w:rPr>
          <w:sz w:val="24"/>
        </w:rPr>
        <w:t>gì</w:t>
      </w:r>
      <w:r>
        <w:rPr>
          <w:spacing w:val="15"/>
          <w:sz w:val="24"/>
        </w:rPr>
        <w:t> </w:t>
      </w:r>
      <w:r>
        <w:rPr>
          <w:sz w:val="24"/>
        </w:rPr>
        <w:t>sân</w:t>
      </w:r>
      <w:r>
        <w:rPr>
          <w:spacing w:val="16"/>
          <w:sz w:val="24"/>
        </w:rPr>
        <w:t> </w:t>
      </w:r>
      <w:r>
        <w:rPr>
          <w:sz w:val="24"/>
        </w:rPr>
        <w:t>chưa sanh</w:t>
      </w:r>
      <w:r>
        <w:rPr>
          <w:spacing w:val="16"/>
          <w:sz w:val="24"/>
        </w:rPr>
        <w:t> </w:t>
      </w:r>
      <w:r>
        <w:rPr>
          <w:sz w:val="24"/>
        </w:rPr>
        <w:t>được không sanh khởi,</w:t>
      </w:r>
      <w:r>
        <w:rPr>
          <w:spacing w:val="17"/>
          <w:sz w:val="24"/>
        </w:rPr>
        <w:t> </w:t>
      </w:r>
      <w:r>
        <w:rPr>
          <w:sz w:val="24"/>
        </w:rPr>
        <w:t>hay sân đã sanh được đoạn tận?”</w:t>
      </w:r>
    </w:p>
    <w:p>
      <w:pPr>
        <w:pStyle w:val="BodyText"/>
        <w:spacing w:before="3"/>
      </w:pPr>
    </w:p>
    <w:p>
      <w:pPr>
        <w:pStyle w:val="BodyText"/>
        <w:spacing w:line="230" w:lineRule="auto" w:before="1"/>
        <w:ind w:left="360" w:right="355"/>
        <w:jc w:val="both"/>
      </w:pPr>
      <w:r>
        <w:rPr/>
        <w:t>Cần phải trả lời là “từ tâm giải thoát”. “Với ai như lý tác ý từ tâm giải thoát, thời sân chưa sanh khởi không sanh khởi, hay sân đã sanh khởi được đoạn tận. Ðây là nhân, này các Hiền giả, đây là duyên</w:t>
      </w:r>
      <w:r>
        <w:rPr>
          <w:spacing w:val="40"/>
        </w:rPr>
        <w:t> </w:t>
      </w:r>
      <w:r>
        <w:rPr/>
        <w:t>khiến sân chưa sanh khởi không sanh khởi, hay sân đã sanh khởi được đoạn tận.”</w:t>
      </w:r>
    </w:p>
    <w:p>
      <w:pPr>
        <w:pStyle w:val="BodyText"/>
        <w:spacing w:before="9"/>
      </w:pPr>
    </w:p>
    <w:p>
      <w:pPr>
        <w:pStyle w:val="ListParagraph"/>
        <w:numPr>
          <w:ilvl w:val="0"/>
          <w:numId w:val="86"/>
        </w:numPr>
        <w:tabs>
          <w:tab w:pos="606" w:val="left" w:leader="none"/>
        </w:tabs>
        <w:spacing w:line="232" w:lineRule="auto" w:before="0" w:after="0"/>
        <w:ind w:left="360" w:right="517" w:firstLine="0"/>
        <w:jc w:val="left"/>
        <w:rPr>
          <w:sz w:val="24"/>
        </w:rPr>
      </w:pPr>
      <w:r>
        <w:rPr>
          <w:sz w:val="24"/>
        </w:rPr>
        <w:t>“Do</w:t>
      </w:r>
      <w:r>
        <w:rPr>
          <w:spacing w:val="-4"/>
          <w:sz w:val="24"/>
        </w:rPr>
        <w:t> </w:t>
      </w:r>
      <w:r>
        <w:rPr>
          <w:sz w:val="24"/>
        </w:rPr>
        <w:t>nhân gì,</w:t>
      </w:r>
      <w:r>
        <w:rPr>
          <w:spacing w:val="-2"/>
          <w:sz w:val="24"/>
        </w:rPr>
        <w:t> </w:t>
      </w:r>
      <w:r>
        <w:rPr>
          <w:sz w:val="24"/>
        </w:rPr>
        <w:t>này</w:t>
      </w:r>
      <w:r>
        <w:rPr>
          <w:spacing w:val="-5"/>
          <w:sz w:val="24"/>
        </w:rPr>
        <w:t> </w:t>
      </w:r>
      <w:r>
        <w:rPr>
          <w:sz w:val="24"/>
        </w:rPr>
        <w:t>các</w:t>
      </w:r>
      <w:r>
        <w:rPr>
          <w:spacing w:val="-1"/>
          <w:sz w:val="24"/>
        </w:rPr>
        <w:t> </w:t>
      </w:r>
      <w:r>
        <w:rPr>
          <w:sz w:val="24"/>
        </w:rPr>
        <w:t>chư</w:t>
      </w:r>
      <w:r>
        <w:rPr>
          <w:spacing w:val="-1"/>
          <w:sz w:val="24"/>
        </w:rPr>
        <w:t> </w:t>
      </w:r>
      <w:r>
        <w:rPr>
          <w:sz w:val="24"/>
        </w:rPr>
        <w:t>Hiền,</w:t>
      </w:r>
      <w:r>
        <w:rPr>
          <w:spacing w:val="-2"/>
          <w:sz w:val="24"/>
        </w:rPr>
        <w:t> </w:t>
      </w:r>
      <w:r>
        <w:rPr>
          <w:sz w:val="24"/>
        </w:rPr>
        <w:t>do</w:t>
      </w:r>
      <w:r>
        <w:rPr>
          <w:spacing w:val="-4"/>
          <w:sz w:val="24"/>
        </w:rPr>
        <w:t> </w:t>
      </w:r>
      <w:r>
        <w:rPr>
          <w:sz w:val="24"/>
        </w:rPr>
        <w:t>duyên gì</w:t>
      </w:r>
      <w:r>
        <w:rPr>
          <w:spacing w:val="-2"/>
          <w:sz w:val="24"/>
        </w:rPr>
        <w:t> </w:t>
      </w:r>
      <w:r>
        <w:rPr>
          <w:sz w:val="24"/>
        </w:rPr>
        <w:t>si</w:t>
      </w:r>
      <w:r>
        <w:rPr>
          <w:spacing w:val="-2"/>
          <w:sz w:val="24"/>
        </w:rPr>
        <w:t> </w:t>
      </w:r>
      <w:r>
        <w:rPr>
          <w:sz w:val="24"/>
        </w:rPr>
        <w:t>chưa</w:t>
      </w:r>
      <w:r>
        <w:rPr>
          <w:spacing w:val="-4"/>
          <w:sz w:val="24"/>
        </w:rPr>
        <w:t> </w:t>
      </w:r>
      <w:r>
        <w:rPr>
          <w:sz w:val="24"/>
        </w:rPr>
        <w:t>sanh</w:t>
      </w:r>
      <w:r>
        <w:rPr>
          <w:spacing w:val="-2"/>
          <w:sz w:val="24"/>
        </w:rPr>
        <w:t> </w:t>
      </w:r>
      <w:r>
        <w:rPr>
          <w:sz w:val="24"/>
        </w:rPr>
        <w:t>được</w:t>
      </w:r>
      <w:r>
        <w:rPr>
          <w:spacing w:val="-4"/>
          <w:sz w:val="24"/>
        </w:rPr>
        <w:t> </w:t>
      </w:r>
      <w:r>
        <w:rPr>
          <w:sz w:val="24"/>
        </w:rPr>
        <w:t>không</w:t>
      </w:r>
      <w:r>
        <w:rPr>
          <w:spacing w:val="-4"/>
          <w:sz w:val="24"/>
        </w:rPr>
        <w:t> </w:t>
      </w:r>
      <w:r>
        <w:rPr>
          <w:sz w:val="24"/>
        </w:rPr>
        <w:t>sanh</w:t>
      </w:r>
      <w:r>
        <w:rPr>
          <w:spacing w:val="-1"/>
          <w:sz w:val="24"/>
        </w:rPr>
        <w:t> </w:t>
      </w:r>
      <w:r>
        <w:rPr>
          <w:sz w:val="24"/>
        </w:rPr>
        <w:t>khởi,</w:t>
      </w:r>
      <w:r>
        <w:rPr>
          <w:spacing w:val="-2"/>
          <w:sz w:val="24"/>
        </w:rPr>
        <w:t> </w:t>
      </w:r>
      <w:r>
        <w:rPr>
          <w:sz w:val="24"/>
        </w:rPr>
        <w:t>hay</w:t>
      </w:r>
      <w:r>
        <w:rPr>
          <w:spacing w:val="-7"/>
          <w:sz w:val="24"/>
        </w:rPr>
        <w:t> </w:t>
      </w:r>
      <w:r>
        <w:rPr>
          <w:sz w:val="24"/>
        </w:rPr>
        <w:t>si</w:t>
      </w:r>
      <w:r>
        <w:rPr>
          <w:spacing w:val="-2"/>
          <w:sz w:val="24"/>
        </w:rPr>
        <w:t> </w:t>
      </w:r>
      <w:r>
        <w:rPr>
          <w:sz w:val="24"/>
        </w:rPr>
        <w:t>đã</w:t>
      </w:r>
      <w:r>
        <w:rPr>
          <w:spacing w:val="-4"/>
          <w:sz w:val="24"/>
        </w:rPr>
        <w:t> </w:t>
      </w:r>
      <w:r>
        <w:rPr>
          <w:sz w:val="24"/>
        </w:rPr>
        <w:t>sanh</w:t>
      </w:r>
      <w:r>
        <w:rPr>
          <w:spacing w:val="-1"/>
          <w:sz w:val="24"/>
        </w:rPr>
        <w:t> </w:t>
      </w:r>
      <w:r>
        <w:rPr>
          <w:sz w:val="24"/>
        </w:rPr>
        <w:t>được đoạn tận?”</w:t>
      </w:r>
    </w:p>
    <w:p>
      <w:pPr>
        <w:pStyle w:val="BodyText"/>
        <w:spacing w:before="7"/>
      </w:pPr>
    </w:p>
    <w:p>
      <w:pPr>
        <w:pStyle w:val="BodyText"/>
        <w:spacing w:line="230" w:lineRule="auto"/>
        <w:ind w:left="360" w:right="351"/>
        <w:jc w:val="both"/>
      </w:pPr>
      <w:r>
        <w:rPr/>
        <w:t>Cần phải trả lời là “như lý tác ý”. “Với ai như lý tác ý thời si chưa sanh khởi không sanh khởi, và si đã sanh khởi được đoạn tận. Ðây là nhân, này các Hiền giả, đây là duyên khiến si chưa sanh khởi không sanh khởi, hay si đã sanh khởi được đoạn tận.”</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69.-</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Căn Bản</w:t>
      </w:r>
      <w:r>
        <w:rPr>
          <w:rFonts w:ascii="Verdana" w:hAnsi="Verdana"/>
          <w:b/>
          <w:color w:val="008AF0"/>
          <w:spacing w:val="2"/>
          <w:sz w:val="19"/>
        </w:rPr>
        <w:t> </w:t>
      </w:r>
      <w:r>
        <w:rPr>
          <w:rFonts w:ascii="Verdana" w:hAnsi="Verdana"/>
          <w:b/>
          <w:color w:val="008AF0"/>
          <w:sz w:val="19"/>
        </w:rPr>
        <w:t>Bất</w:t>
      </w:r>
      <w:r>
        <w:rPr>
          <w:rFonts w:ascii="Verdana" w:hAnsi="Verdana"/>
          <w:b/>
          <w:color w:val="008AF0"/>
          <w:spacing w:val="3"/>
          <w:sz w:val="19"/>
        </w:rPr>
        <w:t> </w:t>
      </w:r>
      <w:r>
        <w:rPr>
          <w:rFonts w:ascii="Verdana" w:hAnsi="Verdana"/>
          <w:b/>
          <w:color w:val="008AF0"/>
          <w:spacing w:val="-4"/>
          <w:sz w:val="19"/>
        </w:rPr>
        <w:t>Thiện</w:t>
      </w:r>
    </w:p>
    <w:p>
      <w:pPr>
        <w:spacing w:after="0"/>
        <w:jc w:val="both"/>
        <w:rPr>
          <w:rFonts w:ascii="Verdana" w:hAnsi="Verdana"/>
          <w:b/>
          <w:sz w:val="19"/>
        </w:rPr>
        <w:sectPr>
          <w:pgSz w:w="12240" w:h="15840"/>
          <w:pgMar w:header="5" w:footer="0" w:top="960" w:bottom="280" w:left="720" w:right="720"/>
        </w:sectPr>
      </w:pPr>
    </w:p>
    <w:p>
      <w:pPr>
        <w:pStyle w:val="BodyText"/>
        <w:spacing w:line="232" w:lineRule="auto" w:before="90"/>
        <w:ind w:left="360" w:right="352"/>
      </w:pPr>
      <w:r>
        <w:rPr/>
        <w:t>1.</w:t>
      </w:r>
      <w:r>
        <w:rPr>
          <w:spacing w:val="-2"/>
        </w:rPr>
        <w:t> </w:t>
      </w:r>
      <w:r>
        <w:rPr/>
        <w:t>-</w:t>
      </w:r>
      <w:r>
        <w:rPr>
          <w:spacing w:val="-3"/>
        </w:rPr>
        <w:t> </w:t>
      </w:r>
      <w:r>
        <w:rPr/>
        <w:t>Này</w:t>
      </w:r>
      <w:r>
        <w:rPr>
          <w:spacing w:val="-6"/>
        </w:rPr>
        <w:t> </w:t>
      </w:r>
      <w:r>
        <w:rPr/>
        <w:t>các</w:t>
      </w:r>
      <w:r>
        <w:rPr>
          <w:spacing w:val="-3"/>
        </w:rPr>
        <w:t> </w:t>
      </w:r>
      <w:r>
        <w:rPr/>
        <w:t>Tỷ-kheo,</w:t>
      </w:r>
      <w:r>
        <w:rPr>
          <w:spacing w:val="-1"/>
        </w:rPr>
        <w:t> </w:t>
      </w:r>
      <w:r>
        <w:rPr/>
        <w:t>có ba</w:t>
      </w:r>
      <w:r>
        <w:rPr>
          <w:spacing w:val="-3"/>
        </w:rPr>
        <w:t> </w:t>
      </w:r>
      <w:r>
        <w:rPr/>
        <w:t>căn</w:t>
      </w:r>
      <w:r>
        <w:rPr>
          <w:spacing w:val="-1"/>
        </w:rPr>
        <w:t> </w:t>
      </w:r>
      <w:r>
        <w:rPr/>
        <w:t>bản</w:t>
      </w:r>
      <w:r>
        <w:rPr>
          <w:spacing w:val="-1"/>
        </w:rPr>
        <w:t> </w:t>
      </w:r>
      <w:r>
        <w:rPr/>
        <w:t>bất</w:t>
      </w:r>
      <w:r>
        <w:rPr>
          <w:spacing w:val="-1"/>
        </w:rPr>
        <w:t> </w:t>
      </w:r>
      <w:r>
        <w:rPr/>
        <w:t>thiện</w:t>
      </w:r>
      <w:r>
        <w:rPr>
          <w:spacing w:val="-3"/>
        </w:rPr>
        <w:t> </w:t>
      </w:r>
      <w:r>
        <w:rPr/>
        <w:t>này. Thế</w:t>
      </w:r>
      <w:r>
        <w:rPr>
          <w:spacing w:val="-3"/>
        </w:rPr>
        <w:t> </w:t>
      </w:r>
      <w:r>
        <w:rPr/>
        <w:t>nào</w:t>
      </w:r>
      <w:r>
        <w:rPr>
          <w:spacing w:val="-1"/>
        </w:rPr>
        <w:t> </w:t>
      </w:r>
      <w:r>
        <w:rPr/>
        <w:t>là</w:t>
      </w:r>
      <w:r>
        <w:rPr>
          <w:spacing w:val="-3"/>
        </w:rPr>
        <w:t> </w:t>
      </w:r>
      <w:r>
        <w:rPr/>
        <w:t>ba? Tham</w:t>
      </w:r>
      <w:r>
        <w:rPr>
          <w:spacing w:val="-1"/>
        </w:rPr>
        <w:t> </w:t>
      </w:r>
      <w:r>
        <w:rPr/>
        <w:t>là</w:t>
      </w:r>
      <w:r>
        <w:rPr>
          <w:spacing w:val="-3"/>
        </w:rPr>
        <w:t> </w:t>
      </w:r>
      <w:r>
        <w:rPr/>
        <w:t>căn</w:t>
      </w:r>
      <w:r>
        <w:rPr>
          <w:spacing w:val="-1"/>
        </w:rPr>
        <w:t> </w:t>
      </w:r>
      <w:r>
        <w:rPr/>
        <w:t>bản</w:t>
      </w:r>
      <w:r>
        <w:rPr>
          <w:spacing w:val="-1"/>
        </w:rPr>
        <w:t> </w:t>
      </w:r>
      <w:r>
        <w:rPr/>
        <w:t>bất</w:t>
      </w:r>
      <w:r>
        <w:rPr>
          <w:spacing w:val="-1"/>
        </w:rPr>
        <w:t> </w:t>
      </w:r>
      <w:r>
        <w:rPr/>
        <w:t>thiện,</w:t>
      </w:r>
      <w:r>
        <w:rPr>
          <w:spacing w:val="-3"/>
        </w:rPr>
        <w:t> </w:t>
      </w:r>
      <w:r>
        <w:rPr/>
        <w:t>sân</w:t>
      </w:r>
      <w:r>
        <w:rPr>
          <w:spacing w:val="-1"/>
        </w:rPr>
        <w:t> </w:t>
      </w:r>
      <w:r>
        <w:rPr/>
        <w:t>là căn bản bất thiện, si là căn bản bất thiện.</w:t>
      </w:r>
    </w:p>
    <w:p>
      <w:pPr>
        <w:pStyle w:val="BodyText"/>
        <w:spacing w:before="7"/>
      </w:pPr>
    </w:p>
    <w:p>
      <w:pPr>
        <w:pStyle w:val="BodyText"/>
        <w:spacing w:line="230" w:lineRule="auto"/>
        <w:ind w:left="360" w:right="350"/>
        <w:jc w:val="both"/>
      </w:pPr>
      <w:r>
        <w:rPr/>
        <w:t>Cái gì là tham, này các Tỷ-kheo, cái ấy bất thiện. Ai với lòng tham có làm về thân, về lợi, về ý, cái ấy</w:t>
      </w:r>
      <w:r>
        <w:rPr>
          <w:spacing w:val="40"/>
        </w:rPr>
        <w:t> </w:t>
      </w:r>
      <w:r>
        <w:rPr/>
        <w:t>bất thiện. Với ai có lòng tham, bị lòng tham chinh phục, tâm không được tự chủ, vu cáo làm người khác đau khổ, bằng cách sát hại, trói buộc, tịch thu tài sản, mắng nhiếc hay tẩn xuất, dựa trên: “Ta là sức mạnh, ta có sức mạnh.” Cái ấy là bất thiện. Như vậy, rất nhiều ác bất thiện pháp này sanh từ tham,</w:t>
      </w:r>
      <w:r>
        <w:rPr>
          <w:spacing w:val="80"/>
        </w:rPr>
        <w:t> </w:t>
      </w:r>
      <w:r>
        <w:rPr/>
        <w:t>duyên khởi từ tham, tập khởi từ tham, khởi lên nơi người ấy.</w:t>
      </w:r>
    </w:p>
    <w:p>
      <w:pPr>
        <w:pStyle w:val="BodyText"/>
        <w:spacing w:before="12"/>
      </w:pPr>
    </w:p>
    <w:p>
      <w:pPr>
        <w:pStyle w:val="BodyText"/>
        <w:spacing w:line="230" w:lineRule="auto"/>
        <w:ind w:left="360" w:right="352"/>
        <w:jc w:val="both"/>
      </w:pPr>
      <w:r>
        <w:rPr/>
        <w:t>2.- Cái gì là sân, này các Tỷ-kheo, cái ấy bất thiện. Ai với lòng sân có làm gì về thân, về ý, cái ấy bất thiện. Với ai có lòng sân, bị lòng sân chinh phục, tâm không được tự chủ, vu cáo làm người khác đau khổ, bằng cách sát hại, trói buộc, tịch thu tài sản, mắng nhiếc hay</w:t>
      </w:r>
      <w:r>
        <w:rPr>
          <w:spacing w:val="-2"/>
        </w:rPr>
        <w:t> </w:t>
      </w:r>
      <w:r>
        <w:rPr/>
        <w:t>tẩn xuất, dựa trên: “Ta là sức mạnh, ta có sức mạnh.” Cái ấy là bất thiện. Như vậy, rất nhiều ác bất thiện pháp này sanh từ sân, duyên khởi từ sân, tập khởi từ sân, khởi lên nơi người ấy.</w:t>
      </w:r>
    </w:p>
    <w:p>
      <w:pPr>
        <w:pStyle w:val="BodyText"/>
        <w:spacing w:before="10"/>
      </w:pPr>
    </w:p>
    <w:p>
      <w:pPr>
        <w:pStyle w:val="BodyText"/>
        <w:spacing w:line="230" w:lineRule="auto"/>
        <w:ind w:left="360" w:right="354"/>
        <w:jc w:val="both"/>
      </w:pPr>
      <w:r>
        <w:rPr/>
        <w:t>3.- Cái gì là si, này</w:t>
      </w:r>
      <w:r>
        <w:rPr>
          <w:spacing w:val="-3"/>
        </w:rPr>
        <w:t> </w:t>
      </w:r>
      <w:r>
        <w:rPr/>
        <w:t>các Tỷ-kheo, cái ấy</w:t>
      </w:r>
      <w:r>
        <w:rPr>
          <w:spacing w:val="-4"/>
        </w:rPr>
        <w:t> </w:t>
      </w:r>
      <w:r>
        <w:rPr/>
        <w:t>bất thiện. Ai với lòng</w:t>
      </w:r>
      <w:r>
        <w:rPr>
          <w:spacing w:val="-2"/>
        </w:rPr>
        <w:t> </w:t>
      </w:r>
      <w:r>
        <w:rPr/>
        <w:t>si có làm gì về</w:t>
      </w:r>
      <w:r>
        <w:rPr>
          <w:spacing w:val="-3"/>
        </w:rPr>
        <w:t> </w:t>
      </w:r>
      <w:r>
        <w:rPr/>
        <w:t>thân, về lời,</w:t>
      </w:r>
      <w:r>
        <w:rPr>
          <w:spacing w:val="-1"/>
        </w:rPr>
        <w:t> </w:t>
      </w:r>
      <w:r>
        <w:rPr/>
        <w:t>về ý, cái ấy</w:t>
      </w:r>
      <w:r>
        <w:rPr>
          <w:spacing w:val="-3"/>
        </w:rPr>
        <w:t> </w:t>
      </w:r>
      <w:r>
        <w:rPr/>
        <w:t>bất thiện. Với ai có lòng si, bị lòng si chinh phục, tâm không được tự chủ, vu cáo làm người khác đau khổ, bằng cách sát hại, trói buộc, tịch thu tài sản, mắng nhiếc hay tẩn xuất, dựa trên: “Ta là sức mạnh, ta có sức mạnh.” Cái ấy</w:t>
      </w:r>
      <w:r>
        <w:rPr>
          <w:spacing w:val="-2"/>
        </w:rPr>
        <w:t> </w:t>
      </w:r>
      <w:r>
        <w:rPr/>
        <w:t>là bất thiện. Như vậy, rất nhiều ác bất thiện pháp này</w:t>
      </w:r>
      <w:r>
        <w:rPr>
          <w:spacing w:val="-2"/>
        </w:rPr>
        <w:t> </w:t>
      </w:r>
      <w:r>
        <w:rPr/>
        <w:t>sanh từ si, duyên khởi từ si, tập khởi từ si, khởi lên nơi người ấy.</w:t>
      </w:r>
    </w:p>
    <w:p>
      <w:pPr>
        <w:pStyle w:val="BodyText"/>
        <w:spacing w:before="14"/>
      </w:pPr>
    </w:p>
    <w:p>
      <w:pPr>
        <w:pStyle w:val="BodyText"/>
        <w:spacing w:line="230" w:lineRule="auto"/>
        <w:ind w:left="360" w:right="352"/>
        <w:jc w:val="both"/>
      </w:pPr>
      <w:r>
        <w:rPr/>
        <w:t>4.- Như vậy, này các Tỷ-kheo, người này được gọi là người nói phi thời, nói không thực, nói không</w:t>
      </w:r>
      <w:r>
        <w:rPr>
          <w:spacing w:val="40"/>
        </w:rPr>
        <w:t> </w:t>
      </w:r>
      <w:r>
        <w:rPr/>
        <w:t>trúng đích, nói phi pháp, nói phi luật. Vì sao người như vậy, này</w:t>
      </w:r>
      <w:r>
        <w:rPr>
          <w:spacing w:val="-2"/>
        </w:rPr>
        <w:t> </w:t>
      </w:r>
      <w:r>
        <w:rPr/>
        <w:t>các Tỷ-kheo, được gọi là người nói phi thời, nói không thực, nói không trúng đích, nói phi pháp, nói phi luật? Như vầy</w:t>
      </w:r>
      <w:r>
        <w:rPr>
          <w:spacing w:val="-1"/>
        </w:rPr>
        <w:t> </w:t>
      </w:r>
      <w:r>
        <w:rPr/>
        <w:t>là vì người này, này các Tỷ-kheo, đã vu cáo làm người khác đau khổ, bằng cách sát hại, trói buộc, tịch thu tài sản, mắng nhiếc hay tẩn xuất, dựa trên: “Ta là sức mạnh, ta có sức mạnh.” Khi được đối chất với sự thật, người ấy phủ nhận, không có chấp nhận; khi được đối chất với sự không thật, người ấy không có nhiệt tình thoát mở</w:t>
      </w:r>
      <w:r>
        <w:rPr>
          <w:spacing w:val="40"/>
        </w:rPr>
        <w:t> </w:t>
      </w:r>
      <w:r>
        <w:rPr/>
        <w:t>ra ngoài, nói rằng: “Ðây là không chân, đây là không thực”. Cho nên, người như vậy được gọi là người nói phi thời, nói không thực, nói không trúng đích, nói phi pháp, nói phi luật. Người như vậy, này các Tỷ-kheo, bị các ác bất</w:t>
      </w:r>
      <w:r>
        <w:rPr>
          <w:spacing w:val="-1"/>
        </w:rPr>
        <w:t> </w:t>
      </w:r>
      <w:r>
        <w:rPr/>
        <w:t>thiện</w:t>
      </w:r>
      <w:r>
        <w:rPr>
          <w:spacing w:val="-2"/>
        </w:rPr>
        <w:t> </w:t>
      </w:r>
      <w:r>
        <w:rPr/>
        <w:t>pháp</w:t>
      </w:r>
      <w:r>
        <w:rPr>
          <w:spacing w:val="-2"/>
        </w:rPr>
        <w:t> </w:t>
      </w:r>
      <w:r>
        <w:rPr/>
        <w:t>do tham</w:t>
      </w:r>
      <w:r>
        <w:rPr>
          <w:spacing w:val="-1"/>
        </w:rPr>
        <w:t> </w:t>
      </w:r>
      <w:r>
        <w:rPr/>
        <w:t>sanh nhiếp</w:t>
      </w:r>
      <w:r>
        <w:rPr>
          <w:spacing w:val="-2"/>
        </w:rPr>
        <w:t> </w:t>
      </w:r>
      <w:r>
        <w:rPr/>
        <w:t>phục,</w:t>
      </w:r>
      <w:r>
        <w:rPr>
          <w:spacing w:val="-2"/>
        </w:rPr>
        <w:t> </w:t>
      </w:r>
      <w:r>
        <w:rPr/>
        <w:t>tâm mất</w:t>
      </w:r>
      <w:r>
        <w:rPr>
          <w:spacing w:val="-1"/>
        </w:rPr>
        <w:t> </w:t>
      </w:r>
      <w:r>
        <w:rPr/>
        <w:t>tự chủ, ngay</w:t>
      </w:r>
      <w:r>
        <w:rPr>
          <w:spacing w:val="-7"/>
        </w:rPr>
        <w:t> </w:t>
      </w:r>
      <w:r>
        <w:rPr/>
        <w:t>trong</w:t>
      </w:r>
      <w:r>
        <w:rPr>
          <w:spacing w:val="-1"/>
        </w:rPr>
        <w:t> </w:t>
      </w:r>
      <w:r>
        <w:rPr/>
        <w:t>hiện</w:t>
      </w:r>
      <w:r>
        <w:rPr>
          <w:spacing w:val="-2"/>
        </w:rPr>
        <w:t> </w:t>
      </w:r>
      <w:r>
        <w:rPr/>
        <w:t>tại</w:t>
      </w:r>
      <w:r>
        <w:rPr>
          <w:spacing w:val="-1"/>
        </w:rPr>
        <w:t> </w:t>
      </w:r>
      <w:r>
        <w:rPr/>
        <w:t>sống đau khổ với sự tổn não, với sự ưu não, với sự nhiệt não, sau khi thân hoại mạng chung, được chờ đợi là ác thú. Người như vậy, này các Tỷ-kheo, bị các ác bất thiện pháp do sân sanh nhiếp phục, tâm mất sự tự chủ, ngay trong hiện tại sống đau khổ với sự tổn não, với sự ưu não, với sự nhiệt não, sau khi thân hoại mạng chung, được chờ đợi là ác thú. Người như vậy, này các Tỷ-kheo, bị các ác bất thiện pháp do si sanh nhiếp phục, tâm mất tự chủ, ngay</w:t>
      </w:r>
      <w:r>
        <w:rPr>
          <w:spacing w:val="-2"/>
        </w:rPr>
        <w:t> </w:t>
      </w:r>
      <w:r>
        <w:rPr/>
        <w:t>trong hiện tại sống đau khổ với sự tổn não, với sự ưu não, với sự nhiệt não, sau khi thân hoại mạng chung, được chờ đợi là ác thú.</w:t>
      </w:r>
    </w:p>
    <w:p>
      <w:pPr>
        <w:pStyle w:val="BodyText"/>
        <w:spacing w:before="13"/>
      </w:pPr>
    </w:p>
    <w:p>
      <w:pPr>
        <w:pStyle w:val="BodyText"/>
        <w:spacing w:line="230" w:lineRule="auto"/>
        <w:ind w:left="360" w:right="351"/>
        <w:jc w:val="both"/>
      </w:pPr>
      <w:r>
        <w:rPr/>
        <w:t>5.- Ví như này các Tỷ-kheo, cây sàla hay cây dhava hay cây phandana bị phá hoại, bị bao trùm bởi ba loại tầm gởi, đi đến tổn hại, đi đến bất hạnh, đi đến tổn hại, và bất hạnh. Cũng vậy, này các Tỷ-kheo, người như vậy, bị các ác bất thiện pháp do tham sanh chinh phục, tâm mất tự chủ, ngay trong hiện tại sống đau khổ với sự tổn não, với sự ưu não, với sự nhiệt não, sau khi thân hoại mạng chung, được chờ đợi là ác thú ... bị các ác bất thiện pháp do sân sanh ... bị các ác bất thiện pháp do si sanh chinh phục,</w:t>
      </w:r>
      <w:r>
        <w:rPr>
          <w:spacing w:val="40"/>
        </w:rPr>
        <w:t> </w:t>
      </w:r>
      <w:r>
        <w:rPr/>
        <w:t>tâm mất</w:t>
      </w:r>
      <w:r>
        <w:rPr>
          <w:spacing w:val="-1"/>
        </w:rPr>
        <w:t> </w:t>
      </w:r>
      <w:r>
        <w:rPr/>
        <w:t>tự</w:t>
      </w:r>
      <w:r>
        <w:rPr>
          <w:spacing w:val="-2"/>
        </w:rPr>
        <w:t> </w:t>
      </w:r>
      <w:r>
        <w:rPr/>
        <w:t>chủ, ngay</w:t>
      </w:r>
      <w:r>
        <w:rPr>
          <w:spacing w:val="-4"/>
        </w:rPr>
        <w:t> </w:t>
      </w:r>
      <w:r>
        <w:rPr/>
        <w:t>trong</w:t>
      </w:r>
      <w:r>
        <w:rPr>
          <w:spacing w:val="-2"/>
        </w:rPr>
        <w:t> </w:t>
      </w:r>
      <w:r>
        <w:rPr/>
        <w:t>hiện tại</w:t>
      </w:r>
      <w:r>
        <w:rPr>
          <w:spacing w:val="-2"/>
        </w:rPr>
        <w:t> </w:t>
      </w:r>
      <w:r>
        <w:rPr/>
        <w:t>sống</w:t>
      </w:r>
      <w:r>
        <w:rPr>
          <w:spacing w:val="-2"/>
        </w:rPr>
        <w:t> </w:t>
      </w:r>
      <w:r>
        <w:rPr/>
        <w:t>đau khổ với</w:t>
      </w:r>
      <w:r>
        <w:rPr>
          <w:spacing w:val="-2"/>
        </w:rPr>
        <w:t> </w:t>
      </w:r>
      <w:r>
        <w:rPr/>
        <w:t>sự tổn não, với</w:t>
      </w:r>
      <w:r>
        <w:rPr>
          <w:spacing w:val="-1"/>
        </w:rPr>
        <w:t> </w:t>
      </w:r>
      <w:r>
        <w:rPr/>
        <w:t>sự</w:t>
      </w:r>
      <w:r>
        <w:rPr>
          <w:spacing w:val="-3"/>
        </w:rPr>
        <w:t> </w:t>
      </w:r>
      <w:r>
        <w:rPr/>
        <w:t>ưu não, với</w:t>
      </w:r>
      <w:r>
        <w:rPr>
          <w:spacing w:val="-1"/>
        </w:rPr>
        <w:t> </w:t>
      </w:r>
      <w:r>
        <w:rPr/>
        <w:t>sự</w:t>
      </w:r>
      <w:r>
        <w:rPr>
          <w:spacing w:val="-2"/>
        </w:rPr>
        <w:t> </w:t>
      </w:r>
      <w:r>
        <w:rPr/>
        <w:t>nhiệt não, sau khi thân hoại mạng chung, được chờ đợi là ác thú.</w:t>
      </w:r>
    </w:p>
    <w:p>
      <w:pPr>
        <w:pStyle w:val="BodyText"/>
        <w:spacing w:before="3"/>
      </w:pPr>
    </w:p>
    <w:p>
      <w:pPr>
        <w:pStyle w:val="BodyText"/>
        <w:spacing w:before="1"/>
        <w:ind w:left="360"/>
        <w:jc w:val="both"/>
      </w:pPr>
      <w:r>
        <w:rPr/>
        <w:t>Những</w:t>
      </w:r>
      <w:r>
        <w:rPr>
          <w:spacing w:val="-13"/>
        </w:rPr>
        <w:t> </w:t>
      </w:r>
      <w:r>
        <w:rPr/>
        <w:t>pháp</w:t>
      </w:r>
      <w:r>
        <w:rPr>
          <w:spacing w:val="-5"/>
        </w:rPr>
        <w:t> </w:t>
      </w:r>
      <w:r>
        <w:rPr/>
        <w:t>này,</w:t>
      </w:r>
      <w:r>
        <w:rPr>
          <w:spacing w:val="-4"/>
        </w:rPr>
        <w:t> </w:t>
      </w:r>
      <w:r>
        <w:rPr/>
        <w:t>này</w:t>
      </w:r>
      <w:r>
        <w:rPr>
          <w:spacing w:val="-8"/>
        </w:rPr>
        <w:t> </w:t>
      </w:r>
      <w:r>
        <w:rPr/>
        <w:t>các</w:t>
      </w:r>
      <w:r>
        <w:rPr>
          <w:spacing w:val="-4"/>
        </w:rPr>
        <w:t> </w:t>
      </w:r>
      <w:r>
        <w:rPr/>
        <w:t>Tỷ-kheo,</w:t>
      </w:r>
      <w:r>
        <w:rPr>
          <w:spacing w:val="-4"/>
        </w:rPr>
        <w:t> </w:t>
      </w:r>
      <w:r>
        <w:rPr/>
        <w:t>là</w:t>
      </w:r>
      <w:r>
        <w:rPr>
          <w:spacing w:val="-6"/>
        </w:rPr>
        <w:t> </w:t>
      </w:r>
      <w:r>
        <w:rPr/>
        <w:t>ba</w:t>
      </w:r>
      <w:r>
        <w:rPr>
          <w:spacing w:val="-3"/>
        </w:rPr>
        <w:t> </w:t>
      </w:r>
      <w:r>
        <w:rPr/>
        <w:t>căn</w:t>
      </w:r>
      <w:r>
        <w:rPr>
          <w:spacing w:val="-5"/>
        </w:rPr>
        <w:t> </w:t>
      </w:r>
      <w:r>
        <w:rPr/>
        <w:t>bản</w:t>
      </w:r>
      <w:r>
        <w:rPr>
          <w:spacing w:val="-3"/>
        </w:rPr>
        <w:t> </w:t>
      </w:r>
      <w:r>
        <w:rPr/>
        <w:t>bất</w:t>
      </w:r>
      <w:r>
        <w:rPr>
          <w:spacing w:val="-3"/>
        </w:rPr>
        <w:t> </w:t>
      </w:r>
      <w:r>
        <w:rPr>
          <w:spacing w:val="-2"/>
        </w:rPr>
        <w:t>thiện.</w:t>
      </w:r>
    </w:p>
    <w:p>
      <w:pPr>
        <w:pStyle w:val="BodyText"/>
        <w:spacing w:before="6"/>
      </w:pPr>
    </w:p>
    <w:p>
      <w:pPr>
        <w:pStyle w:val="BodyText"/>
        <w:spacing w:line="232" w:lineRule="auto"/>
        <w:ind w:left="360" w:right="355"/>
        <w:jc w:val="both"/>
      </w:pPr>
      <w:r>
        <w:rPr/>
        <w:t>6.- Có ba căn bản của thiện, này các Tỷ-kheo. Thế nào là ba? Không tham là căn bản của thiện, không sân là căn bản của thiện, không si là căn bản của thiện.</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3"/>
        <w:jc w:val="both"/>
      </w:pPr>
      <w:r>
        <w:rPr/>
        <w:t>Cái gì là không tham, này các Tỷ-kheo, cái ấy thiện. Ai với lòng không tham có làm gì về thân, về lợi,</w:t>
      </w:r>
      <w:r>
        <w:rPr>
          <w:spacing w:val="40"/>
        </w:rPr>
        <w:t> </w:t>
      </w:r>
      <w:r>
        <w:rPr/>
        <w:t>về ý, cái ấy thiện. Ai không có lòng tham, không bị lòng tham chinh phục, tâm được tự chủ, không vu cáo làm người khác đau khổ, bằng cách sát hại, trói buộc, tịch thu tài sản, mắng nhiếc hay tẩn xuất, dựa trên:</w:t>
      </w:r>
      <w:r>
        <w:rPr>
          <w:spacing w:val="-2"/>
        </w:rPr>
        <w:t> </w:t>
      </w:r>
      <w:r>
        <w:rPr/>
        <w:t>“Ta</w:t>
      </w:r>
      <w:r>
        <w:rPr>
          <w:spacing w:val="-1"/>
        </w:rPr>
        <w:t> </w:t>
      </w:r>
      <w:r>
        <w:rPr/>
        <w:t>là</w:t>
      </w:r>
      <w:r>
        <w:rPr>
          <w:spacing w:val="-2"/>
        </w:rPr>
        <w:t> </w:t>
      </w:r>
      <w:r>
        <w:rPr/>
        <w:t>sức</w:t>
      </w:r>
      <w:r>
        <w:rPr>
          <w:spacing w:val="-3"/>
        </w:rPr>
        <w:t> </w:t>
      </w:r>
      <w:r>
        <w:rPr/>
        <w:t>mạnh, ta có</w:t>
      </w:r>
      <w:r>
        <w:rPr>
          <w:spacing w:val="-2"/>
        </w:rPr>
        <w:t> </w:t>
      </w:r>
      <w:r>
        <w:rPr/>
        <w:t>sức</w:t>
      </w:r>
      <w:r>
        <w:rPr>
          <w:spacing w:val="-1"/>
        </w:rPr>
        <w:t> </w:t>
      </w:r>
      <w:r>
        <w:rPr/>
        <w:t>mạnh.”</w:t>
      </w:r>
      <w:r>
        <w:rPr>
          <w:spacing w:val="-1"/>
        </w:rPr>
        <w:t> </w:t>
      </w:r>
      <w:r>
        <w:rPr/>
        <w:t>Cái ấy</w:t>
      </w:r>
      <w:r>
        <w:rPr>
          <w:spacing w:val="-7"/>
        </w:rPr>
        <w:t> </w:t>
      </w:r>
      <w:r>
        <w:rPr/>
        <w:t>là</w:t>
      </w:r>
      <w:r>
        <w:rPr>
          <w:spacing w:val="-2"/>
        </w:rPr>
        <w:t> </w:t>
      </w:r>
      <w:r>
        <w:rPr/>
        <w:t>thiện.</w:t>
      </w:r>
      <w:r>
        <w:rPr>
          <w:spacing w:val="-2"/>
        </w:rPr>
        <w:t> </w:t>
      </w:r>
      <w:r>
        <w:rPr/>
        <w:t>Như</w:t>
      </w:r>
      <w:r>
        <w:rPr>
          <w:spacing w:val="-2"/>
        </w:rPr>
        <w:t> </w:t>
      </w:r>
      <w:r>
        <w:rPr/>
        <w:t>vậy,</w:t>
      </w:r>
      <w:r>
        <w:rPr>
          <w:spacing w:val="-2"/>
        </w:rPr>
        <w:t> </w:t>
      </w:r>
      <w:r>
        <w:rPr/>
        <w:t>rất</w:t>
      </w:r>
      <w:r>
        <w:rPr>
          <w:spacing w:val="-1"/>
        </w:rPr>
        <w:t> </w:t>
      </w:r>
      <w:r>
        <w:rPr/>
        <w:t>nhiều thiện</w:t>
      </w:r>
      <w:r>
        <w:rPr>
          <w:spacing w:val="-2"/>
        </w:rPr>
        <w:t> </w:t>
      </w:r>
      <w:r>
        <w:rPr/>
        <w:t>pháp</w:t>
      </w:r>
      <w:r>
        <w:rPr>
          <w:spacing w:val="-2"/>
        </w:rPr>
        <w:t> </w:t>
      </w:r>
      <w:r>
        <w:rPr/>
        <w:t>này</w:t>
      </w:r>
      <w:r>
        <w:rPr>
          <w:spacing w:val="-4"/>
        </w:rPr>
        <w:t> </w:t>
      </w:r>
      <w:r>
        <w:rPr/>
        <w:t>sanh</w:t>
      </w:r>
      <w:r>
        <w:rPr>
          <w:spacing w:val="-2"/>
        </w:rPr>
        <w:t> </w:t>
      </w:r>
      <w:r>
        <w:rPr/>
        <w:t>từ không tham, duyên khởi từ không tham, tập khởi từ không tham, khởi lên nơi người ấy.</w:t>
      </w:r>
    </w:p>
    <w:p>
      <w:pPr>
        <w:pStyle w:val="BodyText"/>
        <w:spacing w:before="12"/>
      </w:pPr>
    </w:p>
    <w:p>
      <w:pPr>
        <w:pStyle w:val="BodyText"/>
        <w:spacing w:line="230" w:lineRule="auto" w:before="1"/>
        <w:ind w:left="360" w:right="351"/>
        <w:jc w:val="both"/>
      </w:pPr>
      <w:r>
        <w:rPr/>
        <w:t>7.- Cái gì là không sân, này các Tỷ-kheo, cái ấy thiện. Ai với lòng không sân có làm về thân, về lợi, về</w:t>
      </w:r>
      <w:r>
        <w:rPr>
          <w:spacing w:val="40"/>
        </w:rPr>
        <w:t> </w:t>
      </w:r>
      <w:r>
        <w:rPr/>
        <w:t>ý, cái ấy thiện. Với ai không có lòng sân, không bị lòng sân chinh phục, tâm được tự chủ, không vu cáo làm người khác đau khổ, bằng</w:t>
      </w:r>
      <w:r>
        <w:rPr>
          <w:spacing w:val="-2"/>
        </w:rPr>
        <w:t> </w:t>
      </w:r>
      <w:r>
        <w:rPr/>
        <w:t>cách sát hại, trói buộc, tịch thu tài sản, mắng</w:t>
      </w:r>
      <w:r>
        <w:rPr>
          <w:spacing w:val="-2"/>
        </w:rPr>
        <w:t> </w:t>
      </w:r>
      <w:r>
        <w:rPr/>
        <w:t>nhiếc hay</w:t>
      </w:r>
      <w:r>
        <w:rPr>
          <w:spacing w:val="-4"/>
        </w:rPr>
        <w:t> </w:t>
      </w:r>
      <w:r>
        <w:rPr/>
        <w:t>tẩn xuất, dựa trên: “Ta là sức mạnh, ta có sức mạnh.” Cái ấy</w:t>
      </w:r>
      <w:r>
        <w:rPr>
          <w:spacing w:val="-3"/>
        </w:rPr>
        <w:t> </w:t>
      </w:r>
      <w:r>
        <w:rPr/>
        <w:t>là thiện. Như vậy, rất nhiều thiện pháp này</w:t>
      </w:r>
      <w:r>
        <w:rPr>
          <w:spacing w:val="-1"/>
        </w:rPr>
        <w:t> </w:t>
      </w:r>
      <w:r>
        <w:rPr/>
        <w:t>sanh từ không sân, duyên khởi từ không sân, tập khởi từ không sân, khởi lên nơi người ấy.</w:t>
      </w:r>
    </w:p>
    <w:p>
      <w:pPr>
        <w:pStyle w:val="BodyText"/>
        <w:spacing w:before="11"/>
      </w:pPr>
    </w:p>
    <w:p>
      <w:pPr>
        <w:pStyle w:val="BodyText"/>
        <w:spacing w:line="230" w:lineRule="auto" w:before="1"/>
        <w:ind w:left="360" w:right="350"/>
        <w:jc w:val="both"/>
      </w:pPr>
      <w:r>
        <w:rPr/>
        <w:t>8.- Cái gì là không</w:t>
      </w:r>
      <w:r>
        <w:rPr>
          <w:spacing w:val="-1"/>
        </w:rPr>
        <w:t> </w:t>
      </w:r>
      <w:r>
        <w:rPr/>
        <w:t>si, này</w:t>
      </w:r>
      <w:r>
        <w:rPr>
          <w:spacing w:val="-1"/>
        </w:rPr>
        <w:t> </w:t>
      </w:r>
      <w:r>
        <w:rPr/>
        <w:t>các Tỷ-kheo, cái ấy</w:t>
      </w:r>
      <w:r>
        <w:rPr>
          <w:spacing w:val="-4"/>
        </w:rPr>
        <w:t> </w:t>
      </w:r>
      <w:r>
        <w:rPr/>
        <w:t>là thiện. Ai với lòng không si có làm về thân, về</w:t>
      </w:r>
      <w:r>
        <w:rPr>
          <w:spacing w:val="-1"/>
        </w:rPr>
        <w:t> </w:t>
      </w:r>
      <w:r>
        <w:rPr/>
        <w:t>lợi, về ý, cái ấy thiện. Với ai không có lòng si, không bị lòng si chinh phục, tâm được tự chủ, không vu cáo làm người khác đau khổ, bằng</w:t>
      </w:r>
      <w:r>
        <w:rPr>
          <w:spacing w:val="-2"/>
        </w:rPr>
        <w:t> </w:t>
      </w:r>
      <w:r>
        <w:rPr/>
        <w:t>cách sát hại, trói buộc, tịch thu tài sản, mắng</w:t>
      </w:r>
      <w:r>
        <w:rPr>
          <w:spacing w:val="-2"/>
        </w:rPr>
        <w:t> </w:t>
      </w:r>
      <w:r>
        <w:rPr/>
        <w:t>nhiếc hay</w:t>
      </w:r>
      <w:r>
        <w:rPr>
          <w:spacing w:val="-4"/>
        </w:rPr>
        <w:t> </w:t>
      </w:r>
      <w:r>
        <w:rPr/>
        <w:t>tẩn xuất, dựa</w:t>
      </w:r>
      <w:r>
        <w:rPr>
          <w:spacing w:val="-1"/>
        </w:rPr>
        <w:t> </w:t>
      </w:r>
      <w:r>
        <w:rPr/>
        <w:t>trên: “Ta là sức mạnh, ta có sức mạnh.” Cái ấy là thiện. Như vậy, rất nhiều thiện pháp này sanh ra từ không si, duyên khởi từ không si, tập khởi từ không si, khởi lên nơi người ấy.</w:t>
      </w:r>
    </w:p>
    <w:p>
      <w:pPr>
        <w:pStyle w:val="BodyText"/>
        <w:spacing w:before="12"/>
      </w:pPr>
    </w:p>
    <w:p>
      <w:pPr>
        <w:pStyle w:val="BodyText"/>
        <w:spacing w:line="230" w:lineRule="auto"/>
        <w:ind w:left="360" w:right="350"/>
        <w:jc w:val="both"/>
      </w:pPr>
      <w:r>
        <w:rPr/>
        <w:t>9.- Như vậy, này các Tỷ-kheo, người này được gọi là người nói đúng thời, nói thực, nói trúng đích, nói đúng pháp, nói đúng luật. Vì sao người như vậy, này các Tỷ-kheo, được gọi là người nói đúng thời, nói thực, nói trúng đích, nói đúng pháp, nói đúng luật? Như vầy</w:t>
      </w:r>
      <w:r>
        <w:rPr>
          <w:spacing w:val="-3"/>
        </w:rPr>
        <w:t> </w:t>
      </w:r>
      <w:r>
        <w:rPr/>
        <w:t>là vì người này, này</w:t>
      </w:r>
      <w:r>
        <w:rPr>
          <w:spacing w:val="-2"/>
        </w:rPr>
        <w:t> </w:t>
      </w:r>
      <w:r>
        <w:rPr/>
        <w:t>các Tỷ-kheo, đã không vu cáo làm người khác đau khổ, bằng cách sát hại, trói buộc, tịch thu tài sản, mắng nhiếc hay tẩn xuất, dựa trên: “Ta là sức mạnh, ta có sức mạnh.” Khi được đối chất với sự thật, người ấy chấp nhận, không</w:t>
      </w:r>
      <w:r>
        <w:rPr>
          <w:spacing w:val="40"/>
        </w:rPr>
        <w:t> </w:t>
      </w:r>
      <w:r>
        <w:rPr/>
        <w:t>có phủ nhận; khi được đối chất với sự không thật, người ấy nhiệt tình thoát mở ra ngoài, nói rằng: “Ðây là chân, đây</w:t>
      </w:r>
      <w:r>
        <w:rPr>
          <w:spacing w:val="-1"/>
        </w:rPr>
        <w:t> </w:t>
      </w:r>
      <w:r>
        <w:rPr/>
        <w:t>là thực”. Cho nên, người như vậy</w:t>
      </w:r>
      <w:r>
        <w:rPr>
          <w:spacing w:val="-1"/>
        </w:rPr>
        <w:t> </w:t>
      </w:r>
      <w:r>
        <w:rPr/>
        <w:t>được gọi là người nói đúng thời, nói thực, nói trúng đích, nói đúng pháp, nói đúng luật.</w:t>
      </w:r>
    </w:p>
    <w:p>
      <w:pPr>
        <w:pStyle w:val="BodyText"/>
        <w:spacing w:before="11"/>
      </w:pPr>
    </w:p>
    <w:p>
      <w:pPr>
        <w:pStyle w:val="BodyText"/>
        <w:spacing w:line="230" w:lineRule="auto" w:before="1"/>
        <w:ind w:left="360" w:right="352"/>
        <w:jc w:val="both"/>
      </w:pPr>
      <w:r>
        <w:rPr/>
        <w:t>10.- Người như vậy, này</w:t>
      </w:r>
      <w:r>
        <w:rPr>
          <w:spacing w:val="-2"/>
        </w:rPr>
        <w:t> </w:t>
      </w:r>
      <w:r>
        <w:rPr/>
        <w:t>các Tỷ-kheo, đoạn tận các ác bất thiện do tham sanh, cắt đứt từ gốc rễ, làm cho như thân cây tala, làm cho không hiện hữu, làm cho không thể sanh khởi trong tương lai, ngay trong</w:t>
      </w:r>
      <w:r>
        <w:rPr>
          <w:spacing w:val="40"/>
        </w:rPr>
        <w:t> </w:t>
      </w:r>
      <w:r>
        <w:rPr/>
        <w:t>hiện tại sống an lạc, không có tổn não, không có ưu não, không có nhiệt não, sau khi thân hoại mạng chung, ngay trong hiện tại được Bát-niết-bàn. Người như vậy, này các Tỷ-kheo, không bị các ác bất</w:t>
      </w:r>
      <w:r>
        <w:rPr>
          <w:spacing w:val="40"/>
        </w:rPr>
        <w:t> </w:t>
      </w:r>
      <w:r>
        <w:rPr/>
        <w:t>thiện pháp do sân sanh nhiếp phục, tâm không mất tự chủ ... Người như vậy, này các Tỷ-kheo, không bị các ác bất thiện pháp do si sanh nhiếp phục, tâm không mất tự chủ, ngay trong hiện tại sống an lạc, không có tổn não, không có ưu não, sau khi thân hoại mạng chung, ngay trong hiện tại được Bát-niết- </w:t>
      </w:r>
      <w:r>
        <w:rPr>
          <w:spacing w:val="-4"/>
        </w:rPr>
        <w:t>bàn.</w:t>
      </w:r>
    </w:p>
    <w:p>
      <w:pPr>
        <w:pStyle w:val="BodyText"/>
        <w:spacing w:before="13"/>
      </w:pPr>
    </w:p>
    <w:p>
      <w:pPr>
        <w:pStyle w:val="BodyText"/>
        <w:spacing w:line="230" w:lineRule="auto" w:before="1"/>
        <w:ind w:left="360" w:right="350"/>
        <w:jc w:val="both"/>
      </w:pPr>
      <w:r>
        <w:rPr/>
        <w:t>11.- Ví như, này các Tỷ-kheo, cây sàla hay cây dhava, cây phandana, bị ba cây tầm gởi phá hoại bao trùm. Rồi có người đi đến, cầm cuốc và thúng. Người ấy chặt đứt rễ cây tầm gởi ấy, sau khi chặt đứt rễ, người ấy đào mương. Ðào mương xong, người ấy nhổ các rễ lên, nhỏ cho đến các rễ nhỏ, rễ usira. Rồi người ấy chặt cây tầm gởi thành từng khúc nhỏ, bửa và chẻ thành từng mảnh nhỏ, người ấy đem phơi giữa gió và mặt trời. Sau khi phơi giữa gió và mặt trời, người ấy</w:t>
      </w:r>
      <w:r>
        <w:rPr>
          <w:spacing w:val="-2"/>
        </w:rPr>
        <w:t> </w:t>
      </w:r>
      <w:r>
        <w:rPr/>
        <w:t>lấy</w:t>
      </w:r>
      <w:r>
        <w:rPr>
          <w:spacing w:val="-2"/>
        </w:rPr>
        <w:t> </w:t>
      </w:r>
      <w:r>
        <w:rPr/>
        <w:t>lửa đốt, làm thành một đống tro, và quạt chúng ra giữa gió lớn, hay đổ chúng xuống dòng nước chảy nhanh. Như vậy, này các Tỷ-kheo, các cây tầm gởi ấy, bị cắt đứt gốc từ rễ, bị làm cho như thân cây tala, làm cho không hiện hữu, làm cho không thể sanh khởi trong tương lai. Cũng vậy, này các Tỷ-kheo, với người như vậy, các ác bất thiện pháp do tham sanh đã</w:t>
      </w:r>
      <w:r>
        <w:rPr>
          <w:spacing w:val="-3"/>
        </w:rPr>
        <w:t> </w:t>
      </w:r>
      <w:r>
        <w:rPr/>
        <w:t>được đoạn tận, được</w:t>
      </w:r>
      <w:r>
        <w:rPr>
          <w:spacing w:val="-3"/>
        </w:rPr>
        <w:t> </w:t>
      </w:r>
      <w:r>
        <w:rPr/>
        <w:t>chặt</w:t>
      </w:r>
      <w:r>
        <w:rPr>
          <w:spacing w:val="-1"/>
        </w:rPr>
        <w:t> </w:t>
      </w:r>
      <w:r>
        <w:rPr/>
        <w:t>từ gốc</w:t>
      </w:r>
      <w:r>
        <w:rPr>
          <w:spacing w:val="-3"/>
        </w:rPr>
        <w:t> </w:t>
      </w:r>
      <w:r>
        <w:rPr/>
        <w:t>rễ, được</w:t>
      </w:r>
      <w:r>
        <w:rPr>
          <w:spacing w:val="-1"/>
        </w:rPr>
        <w:t> </w:t>
      </w:r>
      <w:r>
        <w:rPr/>
        <w:t>làm cho như</w:t>
      </w:r>
      <w:r>
        <w:rPr>
          <w:spacing w:val="-1"/>
        </w:rPr>
        <w:t> </w:t>
      </w:r>
      <w:r>
        <w:rPr/>
        <w:t>thân cây</w:t>
      </w:r>
      <w:r>
        <w:rPr>
          <w:spacing w:val="-7"/>
        </w:rPr>
        <w:t> </w:t>
      </w:r>
      <w:r>
        <w:rPr/>
        <w:t>tala, được</w:t>
      </w:r>
      <w:r>
        <w:rPr>
          <w:spacing w:val="-3"/>
        </w:rPr>
        <w:t> </w:t>
      </w:r>
      <w:r>
        <w:rPr/>
        <w:t>làm cho không thể hiện hữu, được làm cho không sanh khởi trong tương lai, ngay trong hiện tại được sống an</w:t>
      </w:r>
      <w:r>
        <w:rPr>
          <w:spacing w:val="40"/>
        </w:rPr>
        <w:t> </w:t>
      </w:r>
      <w:r>
        <w:rPr/>
        <w:t>lạc, không có tổn não, không có ưu não, không có nhiệt não, ngay</w:t>
      </w:r>
      <w:r>
        <w:rPr>
          <w:spacing w:val="-3"/>
        </w:rPr>
        <w:t> </w:t>
      </w:r>
      <w:r>
        <w:rPr/>
        <w:t>trong hiện tại được Bát-niết-bàn ... do sân, sanh ... các ác bất thiện pháp do si sanh đã được đoạn tận, được chặt từ gốc rễ, được làm cho như thân cây tala, được làm cho không thể hiện hữu, được làm cho không sanh khởi trong tương lai, ngay trong</w:t>
      </w:r>
      <w:r>
        <w:rPr>
          <w:spacing w:val="-2"/>
        </w:rPr>
        <w:t> </w:t>
      </w:r>
      <w:r>
        <w:rPr/>
        <w:t>hiện tại được sống</w:t>
      </w:r>
      <w:r>
        <w:rPr>
          <w:spacing w:val="-2"/>
        </w:rPr>
        <w:t> </w:t>
      </w:r>
      <w:r>
        <w:rPr/>
        <w:t>an lạc, không có tổn não, không</w:t>
      </w:r>
      <w:r>
        <w:rPr>
          <w:spacing w:val="-2"/>
        </w:rPr>
        <w:t> </w:t>
      </w:r>
      <w:r>
        <w:rPr/>
        <w:t>có ưu não, không có nhiệt não, ngay</w:t>
      </w:r>
      <w:r>
        <w:rPr>
          <w:spacing w:val="-4"/>
        </w:rPr>
        <w:t> </w:t>
      </w:r>
      <w:r>
        <w:rPr/>
        <w:t>trong hiện tại được Bát-niết-bàn</w:t>
      </w:r>
    </w:p>
    <w:p>
      <w:pPr>
        <w:pStyle w:val="BodyText"/>
        <w:spacing w:after="0" w:line="230" w:lineRule="auto"/>
        <w:jc w:val="both"/>
        <w:sectPr>
          <w:pgSz w:w="12240" w:h="15840"/>
          <w:pgMar w:header="5" w:footer="0" w:top="960" w:bottom="280" w:left="720" w:right="720"/>
        </w:sectPr>
      </w:pPr>
    </w:p>
    <w:p>
      <w:pPr>
        <w:pStyle w:val="BodyText"/>
        <w:spacing w:before="83"/>
        <w:ind w:left="360"/>
      </w:pPr>
      <w:r>
        <w:rPr/>
        <w:t>Những</w:t>
      </w:r>
      <w:r>
        <w:rPr>
          <w:spacing w:val="-11"/>
        </w:rPr>
        <w:t> </w:t>
      </w:r>
      <w:r>
        <w:rPr/>
        <w:t>pháp</w:t>
      </w:r>
      <w:r>
        <w:rPr>
          <w:spacing w:val="-4"/>
        </w:rPr>
        <w:t> </w:t>
      </w:r>
      <w:r>
        <w:rPr/>
        <w:t>này,</w:t>
      </w:r>
      <w:r>
        <w:rPr>
          <w:spacing w:val="-4"/>
        </w:rPr>
        <w:t> </w:t>
      </w:r>
      <w:r>
        <w:rPr/>
        <w:t>này</w:t>
      </w:r>
      <w:r>
        <w:rPr>
          <w:spacing w:val="-9"/>
        </w:rPr>
        <w:t> </w:t>
      </w:r>
      <w:r>
        <w:rPr/>
        <w:t>các</w:t>
      </w:r>
      <w:r>
        <w:rPr>
          <w:spacing w:val="-3"/>
        </w:rPr>
        <w:t> </w:t>
      </w:r>
      <w:r>
        <w:rPr/>
        <w:t>Tỷ-kheo,</w:t>
      </w:r>
      <w:r>
        <w:rPr>
          <w:spacing w:val="-4"/>
        </w:rPr>
        <w:t> </w:t>
      </w:r>
      <w:r>
        <w:rPr/>
        <w:t>là</w:t>
      </w:r>
      <w:r>
        <w:rPr>
          <w:spacing w:val="-5"/>
        </w:rPr>
        <w:t> </w:t>
      </w:r>
      <w:r>
        <w:rPr/>
        <w:t>ba</w:t>
      </w:r>
      <w:r>
        <w:rPr>
          <w:spacing w:val="-3"/>
        </w:rPr>
        <w:t> </w:t>
      </w:r>
      <w:r>
        <w:rPr/>
        <w:t>căn</w:t>
      </w:r>
      <w:r>
        <w:rPr>
          <w:spacing w:val="-4"/>
        </w:rPr>
        <w:t> </w:t>
      </w:r>
      <w:r>
        <w:rPr/>
        <w:t>bản</w:t>
      </w:r>
      <w:r>
        <w:rPr>
          <w:spacing w:val="-2"/>
        </w:rPr>
        <w:t> </w:t>
      </w:r>
      <w:r>
        <w:rPr/>
        <w:t>của</w:t>
      </w:r>
      <w:r>
        <w:rPr>
          <w:spacing w:val="-5"/>
        </w:rPr>
        <w:t> </w:t>
      </w:r>
      <w:r>
        <w:rPr>
          <w:spacing w:val="-2"/>
        </w:rPr>
        <w:t>thiện.</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70.-</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Lễ </w:t>
      </w:r>
      <w:r>
        <w:rPr>
          <w:rFonts w:ascii="Verdana" w:hAnsi="Verdana"/>
          <w:b/>
          <w:color w:val="008AF0"/>
          <w:spacing w:val="-2"/>
          <w:sz w:val="19"/>
        </w:rPr>
        <w:t>Uposatha</w:t>
      </w:r>
    </w:p>
    <w:p>
      <w:pPr>
        <w:pStyle w:val="BodyText"/>
        <w:spacing w:before="37"/>
        <w:rPr>
          <w:rFonts w:ascii="Verdana"/>
          <w:b/>
          <w:sz w:val="19"/>
        </w:rPr>
      </w:pPr>
    </w:p>
    <w:p>
      <w:pPr>
        <w:pStyle w:val="BodyText"/>
        <w:spacing w:before="1"/>
        <w:ind w:left="360"/>
      </w:pPr>
      <w:r>
        <w:rPr/>
        <w:t>Như</w:t>
      </w:r>
      <w:r>
        <w:rPr>
          <w:spacing w:val="-5"/>
        </w:rPr>
        <w:t> </w:t>
      </w:r>
      <w:r>
        <w:rPr/>
        <w:t>vầy</w:t>
      </w:r>
      <w:r>
        <w:rPr>
          <w:spacing w:val="-4"/>
        </w:rPr>
        <w:t> </w:t>
      </w:r>
      <w:r>
        <w:rPr/>
        <w:t>tôi</w:t>
      </w:r>
      <w:r>
        <w:rPr>
          <w:spacing w:val="-1"/>
        </w:rPr>
        <w:t> </w:t>
      </w:r>
      <w:r>
        <w:rPr>
          <w:spacing w:val="-4"/>
        </w:rPr>
        <w:t>nghe.</w:t>
      </w:r>
    </w:p>
    <w:p>
      <w:pPr>
        <w:pStyle w:val="BodyText"/>
        <w:spacing w:before="11"/>
      </w:pPr>
    </w:p>
    <w:p>
      <w:pPr>
        <w:pStyle w:val="ListParagraph"/>
        <w:numPr>
          <w:ilvl w:val="0"/>
          <w:numId w:val="87"/>
        </w:numPr>
        <w:tabs>
          <w:tab w:pos="611" w:val="left" w:leader="none"/>
        </w:tabs>
        <w:spacing w:line="230" w:lineRule="auto" w:before="0" w:after="0"/>
        <w:ind w:left="360" w:right="352" w:firstLine="0"/>
        <w:jc w:val="both"/>
        <w:rPr>
          <w:sz w:val="24"/>
        </w:rPr>
      </w:pPr>
      <w:r>
        <w:rPr>
          <w:sz w:val="24"/>
        </w:rPr>
        <w:t>Một thời Thế Tôn ở Savatthi (Xá-vệ), Pubbarama (Ðông viên), lâu đài của mẹ Migara. Rồi Visakha, mẹ của Migara, trong ngày Uposatha (Bố tát trai-giới) đi đến Thế Tôn, sau khi đến, đảnh lễ Thế Tôn rồi ngồi xuống một bên. Thế Tôn nói với Visakha, mẹ của Migara đang ngồi xuống một bên:</w:t>
      </w:r>
    </w:p>
    <w:p>
      <w:pPr>
        <w:pStyle w:val="BodyText"/>
      </w:pPr>
    </w:p>
    <w:p>
      <w:pPr>
        <w:pStyle w:val="ListParagraph"/>
        <w:numPr>
          <w:ilvl w:val="1"/>
          <w:numId w:val="87"/>
        </w:numPr>
        <w:tabs>
          <w:tab w:pos="496" w:val="left" w:leader="none"/>
        </w:tabs>
        <w:spacing w:line="240" w:lineRule="auto" w:before="0" w:after="0"/>
        <w:ind w:left="496" w:right="0" w:hanging="136"/>
        <w:jc w:val="left"/>
        <w:rPr>
          <w:sz w:val="24"/>
        </w:rPr>
      </w:pPr>
      <w:r>
        <w:rPr>
          <w:sz w:val="24"/>
        </w:rPr>
        <w:t>Này</w:t>
      </w:r>
      <w:r>
        <w:rPr>
          <w:spacing w:val="-9"/>
          <w:sz w:val="24"/>
        </w:rPr>
        <w:t> </w:t>
      </w:r>
      <w:r>
        <w:rPr>
          <w:sz w:val="24"/>
        </w:rPr>
        <w:t>Visàkhà,</w:t>
      </w:r>
      <w:r>
        <w:rPr>
          <w:spacing w:val="-1"/>
          <w:sz w:val="24"/>
        </w:rPr>
        <w:t> </w:t>
      </w:r>
      <w:r>
        <w:rPr>
          <w:sz w:val="24"/>
        </w:rPr>
        <w:t>từ</w:t>
      </w:r>
      <w:r>
        <w:rPr>
          <w:spacing w:val="-5"/>
          <w:sz w:val="24"/>
        </w:rPr>
        <w:t> </w:t>
      </w:r>
      <w:r>
        <w:rPr>
          <w:sz w:val="24"/>
        </w:rPr>
        <w:t>đâu</w:t>
      </w:r>
      <w:r>
        <w:rPr>
          <w:spacing w:val="-2"/>
          <w:sz w:val="24"/>
        </w:rPr>
        <w:t> </w:t>
      </w:r>
      <w:r>
        <w:rPr>
          <w:sz w:val="24"/>
        </w:rPr>
        <w:t>bà</w:t>
      </w:r>
      <w:r>
        <w:rPr>
          <w:spacing w:val="-3"/>
          <w:sz w:val="24"/>
        </w:rPr>
        <w:t> </w:t>
      </w:r>
      <w:r>
        <w:rPr>
          <w:sz w:val="24"/>
        </w:rPr>
        <w:t>đến</w:t>
      </w:r>
      <w:r>
        <w:rPr>
          <w:spacing w:val="-2"/>
          <w:sz w:val="24"/>
        </w:rPr>
        <w:t> </w:t>
      </w:r>
      <w:r>
        <w:rPr>
          <w:sz w:val="24"/>
        </w:rPr>
        <w:t>sáng</w:t>
      </w:r>
      <w:r>
        <w:rPr>
          <w:spacing w:val="-4"/>
          <w:sz w:val="24"/>
        </w:rPr>
        <w:t> </w:t>
      </w:r>
      <w:r>
        <w:rPr>
          <w:sz w:val="24"/>
        </w:rPr>
        <w:t>sớm</w:t>
      </w:r>
      <w:r>
        <w:rPr>
          <w:spacing w:val="-4"/>
          <w:sz w:val="24"/>
        </w:rPr>
        <w:t> </w:t>
      </w:r>
      <w:r>
        <w:rPr>
          <w:sz w:val="24"/>
        </w:rPr>
        <w:t>như</w:t>
      </w:r>
      <w:r>
        <w:rPr>
          <w:spacing w:val="-3"/>
          <w:sz w:val="24"/>
        </w:rPr>
        <w:t> </w:t>
      </w:r>
      <w:r>
        <w:rPr>
          <w:sz w:val="24"/>
        </w:rPr>
        <w:t>thế </w:t>
      </w:r>
      <w:r>
        <w:rPr>
          <w:spacing w:val="-4"/>
          <w:sz w:val="24"/>
        </w:rPr>
        <w:t>này?</w:t>
      </w:r>
    </w:p>
    <w:p>
      <w:pPr>
        <w:pStyle w:val="ListParagraph"/>
        <w:numPr>
          <w:ilvl w:val="1"/>
          <w:numId w:val="87"/>
        </w:numPr>
        <w:tabs>
          <w:tab w:pos="496" w:val="left" w:leader="none"/>
        </w:tabs>
        <w:spacing w:line="240" w:lineRule="auto" w:before="274" w:after="0"/>
        <w:ind w:left="496" w:right="0" w:hanging="136"/>
        <w:jc w:val="left"/>
        <w:rPr>
          <w:sz w:val="24"/>
        </w:rPr>
      </w:pPr>
      <w:r>
        <w:rPr>
          <w:sz w:val="24"/>
        </w:rPr>
        <w:t>Bạch</w:t>
      </w:r>
      <w:r>
        <w:rPr>
          <w:spacing w:val="-8"/>
          <w:sz w:val="24"/>
        </w:rPr>
        <w:t> </w:t>
      </w:r>
      <w:r>
        <w:rPr>
          <w:sz w:val="24"/>
        </w:rPr>
        <w:t>Thế</w:t>
      </w:r>
      <w:r>
        <w:rPr>
          <w:spacing w:val="-5"/>
          <w:sz w:val="24"/>
        </w:rPr>
        <w:t> </w:t>
      </w:r>
      <w:r>
        <w:rPr>
          <w:sz w:val="24"/>
        </w:rPr>
        <w:t>Tôn,</w:t>
      </w:r>
      <w:r>
        <w:rPr>
          <w:spacing w:val="-4"/>
          <w:sz w:val="24"/>
        </w:rPr>
        <w:t> </w:t>
      </w:r>
      <w:r>
        <w:rPr>
          <w:sz w:val="24"/>
        </w:rPr>
        <w:t>hôm</w:t>
      </w:r>
      <w:r>
        <w:rPr>
          <w:spacing w:val="-2"/>
          <w:sz w:val="24"/>
        </w:rPr>
        <w:t> </w:t>
      </w:r>
      <w:r>
        <w:rPr>
          <w:sz w:val="24"/>
        </w:rPr>
        <w:t>nay</w:t>
      </w:r>
      <w:r>
        <w:rPr>
          <w:spacing w:val="-7"/>
          <w:sz w:val="24"/>
        </w:rPr>
        <w:t> </w:t>
      </w:r>
      <w:r>
        <w:rPr>
          <w:sz w:val="24"/>
        </w:rPr>
        <w:t>con</w:t>
      </w:r>
      <w:r>
        <w:rPr>
          <w:spacing w:val="-5"/>
          <w:sz w:val="24"/>
        </w:rPr>
        <w:t> </w:t>
      </w:r>
      <w:r>
        <w:rPr>
          <w:sz w:val="24"/>
        </w:rPr>
        <w:t>thọ</w:t>
      </w:r>
      <w:r>
        <w:rPr>
          <w:spacing w:val="-4"/>
          <w:sz w:val="24"/>
        </w:rPr>
        <w:t> </w:t>
      </w:r>
      <w:r>
        <w:rPr>
          <w:sz w:val="24"/>
        </w:rPr>
        <w:t>trai</w:t>
      </w:r>
      <w:r>
        <w:rPr>
          <w:spacing w:val="-1"/>
          <w:sz w:val="24"/>
        </w:rPr>
        <w:t> </w:t>
      </w:r>
      <w:r>
        <w:rPr>
          <w:spacing w:val="-4"/>
          <w:sz w:val="24"/>
        </w:rPr>
        <w:t>giới.</w:t>
      </w:r>
    </w:p>
    <w:p>
      <w:pPr>
        <w:pStyle w:val="BodyText"/>
      </w:pPr>
    </w:p>
    <w:p>
      <w:pPr>
        <w:pStyle w:val="ListParagraph"/>
        <w:numPr>
          <w:ilvl w:val="1"/>
          <w:numId w:val="87"/>
        </w:numPr>
        <w:tabs>
          <w:tab w:pos="496" w:val="left" w:leader="none"/>
        </w:tabs>
        <w:spacing w:line="240" w:lineRule="auto" w:before="0" w:after="0"/>
        <w:ind w:left="496" w:right="0" w:hanging="136"/>
        <w:jc w:val="left"/>
        <w:rPr>
          <w:sz w:val="24"/>
        </w:rPr>
      </w:pPr>
      <w:r>
        <w:rPr>
          <w:sz w:val="24"/>
        </w:rPr>
        <w:t>Có</w:t>
      </w:r>
      <w:r>
        <w:rPr>
          <w:spacing w:val="-5"/>
          <w:sz w:val="24"/>
        </w:rPr>
        <w:t> </w:t>
      </w:r>
      <w:r>
        <w:rPr>
          <w:sz w:val="24"/>
        </w:rPr>
        <w:t>ba</w:t>
      </w:r>
      <w:r>
        <w:rPr>
          <w:spacing w:val="-5"/>
          <w:sz w:val="24"/>
        </w:rPr>
        <w:t> </w:t>
      </w:r>
      <w:r>
        <w:rPr>
          <w:sz w:val="24"/>
        </w:rPr>
        <w:t>loại</w:t>
      </w:r>
      <w:r>
        <w:rPr>
          <w:spacing w:val="-4"/>
          <w:sz w:val="24"/>
        </w:rPr>
        <w:t> </w:t>
      </w:r>
      <w:r>
        <w:rPr>
          <w:sz w:val="24"/>
        </w:rPr>
        <w:t>trai</w:t>
      </w:r>
      <w:r>
        <w:rPr>
          <w:spacing w:val="-1"/>
          <w:sz w:val="24"/>
        </w:rPr>
        <w:t> </w:t>
      </w:r>
      <w:r>
        <w:rPr>
          <w:sz w:val="24"/>
        </w:rPr>
        <w:t>giới</w:t>
      </w:r>
      <w:r>
        <w:rPr>
          <w:spacing w:val="-4"/>
          <w:sz w:val="24"/>
        </w:rPr>
        <w:t> </w:t>
      </w:r>
      <w:r>
        <w:rPr>
          <w:sz w:val="24"/>
        </w:rPr>
        <w:t>này,</w:t>
      </w:r>
      <w:r>
        <w:rPr>
          <w:spacing w:val="-4"/>
          <w:sz w:val="24"/>
        </w:rPr>
        <w:t> </w:t>
      </w:r>
      <w:r>
        <w:rPr>
          <w:sz w:val="24"/>
        </w:rPr>
        <w:t>này</w:t>
      </w:r>
      <w:r>
        <w:rPr>
          <w:spacing w:val="-8"/>
          <w:sz w:val="24"/>
        </w:rPr>
        <w:t> </w:t>
      </w:r>
      <w:r>
        <w:rPr>
          <w:sz w:val="24"/>
        </w:rPr>
        <w:t>Visàkhà.</w:t>
      </w:r>
      <w:r>
        <w:rPr>
          <w:spacing w:val="-4"/>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pacing w:val="-5"/>
          <w:sz w:val="24"/>
        </w:rPr>
        <w:t>ba?</w:t>
      </w:r>
    </w:p>
    <w:p>
      <w:pPr>
        <w:pStyle w:val="BodyText"/>
      </w:pPr>
    </w:p>
    <w:p>
      <w:pPr>
        <w:pStyle w:val="BodyText"/>
        <w:spacing w:line="477" w:lineRule="auto"/>
        <w:ind w:left="360" w:right="3781"/>
      </w:pPr>
      <w:r>
        <w:rPr/>
        <w:t>Trai</w:t>
      </w:r>
      <w:r>
        <w:rPr>
          <w:spacing w:val="-7"/>
        </w:rPr>
        <w:t> </w:t>
      </w:r>
      <w:r>
        <w:rPr/>
        <w:t>giới</w:t>
      </w:r>
      <w:r>
        <w:rPr>
          <w:spacing w:val="-9"/>
        </w:rPr>
        <w:t> </w:t>
      </w:r>
      <w:r>
        <w:rPr/>
        <w:t>người</w:t>
      </w:r>
      <w:r>
        <w:rPr>
          <w:spacing w:val="-7"/>
        </w:rPr>
        <w:t> </w:t>
      </w:r>
      <w:r>
        <w:rPr/>
        <w:t>chăn</w:t>
      </w:r>
      <w:r>
        <w:rPr>
          <w:spacing w:val="-9"/>
        </w:rPr>
        <w:t> </w:t>
      </w:r>
      <w:r>
        <w:rPr/>
        <w:t>bò,</w:t>
      </w:r>
      <w:r>
        <w:rPr>
          <w:spacing w:val="-8"/>
        </w:rPr>
        <w:t> </w:t>
      </w:r>
      <w:r>
        <w:rPr/>
        <w:t>trai</w:t>
      </w:r>
      <w:r>
        <w:rPr>
          <w:spacing w:val="-7"/>
        </w:rPr>
        <w:t> </w:t>
      </w:r>
      <w:r>
        <w:rPr/>
        <w:t>giới</w:t>
      </w:r>
      <w:r>
        <w:rPr>
          <w:spacing w:val="-7"/>
        </w:rPr>
        <w:t> </w:t>
      </w:r>
      <w:r>
        <w:rPr/>
        <w:t>Niganthà,</w:t>
      </w:r>
      <w:r>
        <w:rPr>
          <w:spacing w:val="-7"/>
        </w:rPr>
        <w:t> </w:t>
      </w:r>
      <w:r>
        <w:rPr/>
        <w:t>và</w:t>
      </w:r>
      <w:r>
        <w:rPr>
          <w:spacing w:val="-8"/>
        </w:rPr>
        <w:t> </w:t>
      </w:r>
      <w:r>
        <w:rPr/>
        <w:t>trai</w:t>
      </w:r>
      <w:r>
        <w:rPr>
          <w:spacing w:val="-4"/>
        </w:rPr>
        <w:t> </w:t>
      </w:r>
      <w:r>
        <w:rPr/>
        <w:t>giới</w:t>
      </w:r>
      <w:r>
        <w:rPr>
          <w:spacing w:val="-9"/>
        </w:rPr>
        <w:t> </w:t>
      </w:r>
      <w:r>
        <w:rPr/>
        <w:t>bậc</w:t>
      </w:r>
      <w:r>
        <w:rPr>
          <w:spacing w:val="-9"/>
        </w:rPr>
        <w:t> </w:t>
      </w:r>
      <w:r>
        <w:rPr/>
        <w:t>Thánh. Như thế nào, này Visàkhà, là trai giới người chăn bò?</w:t>
      </w:r>
    </w:p>
    <w:p>
      <w:pPr>
        <w:pStyle w:val="BodyText"/>
        <w:spacing w:line="230" w:lineRule="auto" w:before="12"/>
        <w:ind w:left="360" w:right="350"/>
        <w:jc w:val="both"/>
      </w:pPr>
      <w:r>
        <w:rPr/>
        <w:t>Ví như, này Visàkhà, người chăn bò vào buổi chiều lùa các con bò về cho chủ của chúng. Người ấy suy nghĩ: “Hôm nay, các con bò đã ăn cỏ tại chỗ này và chỗ này, đã uống nước tại chỗ này và chỗ này. Này mai, các con bò đã ăn cỏ tại chỗ này và chỗ này, đã uống nước tại chỗ này và chỗ này”. Cũng vậy, này Visàkhà, ở đây có người giữ trai giới suy</w:t>
      </w:r>
      <w:r>
        <w:rPr>
          <w:spacing w:val="-2"/>
        </w:rPr>
        <w:t> </w:t>
      </w:r>
      <w:r>
        <w:rPr/>
        <w:t>nghĩ: “Hôm nay, ta đã ăn loại đồ ăn cứng này, loại đồ ăn cứng này ta đã ăn; ta đã ăn loại đồ ăn mềm này, loại đồ ăn mềm này ta đã ăn. Ngày mai ta sẽ ăn loại đồ ăn cứng này, loại đồ ăn cứng này ta sẽ ăn; ta sẽ ăn loại đồ ăn mềm này, loại đồ ăn mềm này ta sẽ ăn”. Như vậy, người ấy sống cả ngày với tâm đồng hành với tham dục. Như vậy, này Visàkhà, là trai giới người chăn bò.</w:t>
      </w:r>
    </w:p>
    <w:p>
      <w:pPr>
        <w:pStyle w:val="BodyText"/>
        <w:spacing w:before="3"/>
      </w:pPr>
    </w:p>
    <w:p>
      <w:pPr>
        <w:pStyle w:val="BodyText"/>
        <w:ind w:left="360"/>
      </w:pPr>
      <w:r>
        <w:rPr/>
        <w:t>Này</w:t>
      </w:r>
      <w:r>
        <w:rPr>
          <w:spacing w:val="-10"/>
        </w:rPr>
        <w:t> </w:t>
      </w:r>
      <w:r>
        <w:rPr/>
        <w:t>Visàkhà,</w:t>
      </w:r>
      <w:r>
        <w:rPr>
          <w:spacing w:val="-4"/>
        </w:rPr>
        <w:t> </w:t>
      </w:r>
      <w:r>
        <w:rPr/>
        <w:t>thế</w:t>
      </w:r>
      <w:r>
        <w:rPr>
          <w:spacing w:val="-5"/>
        </w:rPr>
        <w:t> </w:t>
      </w:r>
      <w:r>
        <w:rPr/>
        <w:t>nào</w:t>
      </w:r>
      <w:r>
        <w:rPr>
          <w:spacing w:val="-2"/>
        </w:rPr>
        <w:t> </w:t>
      </w:r>
      <w:r>
        <w:rPr/>
        <w:t>là</w:t>
      </w:r>
      <w:r>
        <w:rPr>
          <w:spacing w:val="-5"/>
        </w:rPr>
        <w:t> </w:t>
      </w:r>
      <w:r>
        <w:rPr/>
        <w:t>trai</w:t>
      </w:r>
      <w:r>
        <w:rPr>
          <w:spacing w:val="-1"/>
        </w:rPr>
        <w:t> </w:t>
      </w:r>
      <w:r>
        <w:rPr/>
        <w:t>giới</w:t>
      </w:r>
      <w:r>
        <w:rPr>
          <w:spacing w:val="-3"/>
        </w:rPr>
        <w:t> </w:t>
      </w:r>
      <w:r>
        <w:rPr/>
        <w:t>các</w:t>
      </w:r>
      <w:r>
        <w:rPr>
          <w:spacing w:val="-2"/>
        </w:rPr>
        <w:t> Nigantha?</w:t>
      </w:r>
    </w:p>
    <w:p>
      <w:pPr>
        <w:pStyle w:val="BodyText"/>
        <w:spacing w:before="9"/>
      </w:pPr>
    </w:p>
    <w:p>
      <w:pPr>
        <w:pStyle w:val="BodyText"/>
        <w:spacing w:line="230" w:lineRule="auto"/>
        <w:ind w:left="360" w:right="350"/>
        <w:jc w:val="both"/>
      </w:pPr>
      <w:r>
        <w:rPr/>
        <w:t>Ở đây, này Visàkhà, có hạng Sa-môn tên là Niganthà, họ khích lệ đệ tử như sau: “Ông hãy quăng bỏ trượng đốivới các sinh loại sống ở phương Ðông, ngoài một trăm do tuần. Hãy quăng bỏ trượng đối với các sinh loại sống ở phương Tây, ngoài một trăm do tuần ... sống ở phương Bắc ... sống ở phương Nam, ngoài một trăm do tuần.” Như vậy, họ khích lệ vì lòng thương, vì lòng từ mẫn đối với một số sinh loại mà thôi, họ không khích lệ vì lòng thương, vì lòng từ mẫn, đối với một số sinh loại khác. Trong ngày Uposatha, họ khích lệ đệ tử như sau: “Này các Ông, hãy quăng bỏ tất cả áo quần và nói như sau: “Ta không có bất cứ vật gì, bất cứ ở đâu, bất cứ chỗ nào. Bất cứ vật gì, bất cứ ở đâu, bất cứ chỗ nào, không có cái gì là của ta. “”Nhưng cha và mẹ của người ấy</w:t>
      </w:r>
      <w:r>
        <w:rPr>
          <w:spacing w:val="-1"/>
        </w:rPr>
        <w:t> </w:t>
      </w:r>
      <w:r>
        <w:rPr/>
        <w:t>biết người ấy</w:t>
      </w:r>
      <w:r>
        <w:rPr>
          <w:spacing w:val="-1"/>
        </w:rPr>
        <w:t> </w:t>
      </w:r>
      <w:r>
        <w:rPr/>
        <w:t>là con của mình. Và người ấy biết họ là cha mẹ của mình. Vợ và con người ấy biết người ấy</w:t>
      </w:r>
      <w:r>
        <w:rPr>
          <w:spacing w:val="-1"/>
        </w:rPr>
        <w:t> </w:t>
      </w:r>
      <w:r>
        <w:rPr/>
        <w:t>là chồng, là cha của mình, và người ấy biết họ là vợ, là con của</w:t>
      </w:r>
      <w:r>
        <w:rPr>
          <w:spacing w:val="-1"/>
        </w:rPr>
        <w:t> </w:t>
      </w:r>
      <w:r>
        <w:rPr/>
        <w:t>mình. Các</w:t>
      </w:r>
      <w:r>
        <w:rPr>
          <w:spacing w:val="-1"/>
        </w:rPr>
        <w:t> </w:t>
      </w:r>
      <w:r>
        <w:rPr/>
        <w:t>người nô tỳ</w:t>
      </w:r>
      <w:r>
        <w:rPr>
          <w:spacing w:val="-4"/>
        </w:rPr>
        <w:t> </w:t>
      </w:r>
      <w:r>
        <w:rPr/>
        <w:t>làm công</w:t>
      </w:r>
      <w:r>
        <w:rPr>
          <w:spacing w:val="-2"/>
        </w:rPr>
        <w:t> </w:t>
      </w:r>
      <w:r>
        <w:rPr/>
        <w:t>biết người ấy</w:t>
      </w:r>
      <w:r>
        <w:rPr>
          <w:spacing w:val="-7"/>
        </w:rPr>
        <w:t> </w:t>
      </w:r>
      <w:r>
        <w:rPr/>
        <w:t>là chủ của họ. Và người ấy</w:t>
      </w:r>
      <w:r>
        <w:rPr>
          <w:spacing w:val="-4"/>
        </w:rPr>
        <w:t> </w:t>
      </w:r>
      <w:r>
        <w:rPr/>
        <w:t>biết họ là nô tỳ, là nhân viên của mình. Như vậy, trong thời gian đáng phải khích lệ đúng với sự thật, trong thời gian ấy, lại được khích lệ bằng điều nói láo. Ðây ta tuyên bố là một sự nói láo. Sau khi đêm ấy đã qua, người ấy thọ hưởng tất cả tài sản chưa đem cho. Ðây ta tuyên bố là lấy của không cho. Như vậy, này Visàkhà, là</w:t>
      </w:r>
      <w:r>
        <w:rPr>
          <w:spacing w:val="40"/>
        </w:rPr>
        <w:t> </w:t>
      </w:r>
      <w:r>
        <w:rPr/>
        <w:t>lễ Uposathà của các Niganthà . Ðược sống thực hành như vậy, này Visàkhà, Uposatha của các Nigànthã không quả lớn, không lợi ích lớn, không chói sáng, không ánh sáng lớn.</w:t>
      </w:r>
    </w:p>
    <w:p>
      <w:pPr>
        <w:pStyle w:val="BodyText"/>
        <w:spacing w:before="12"/>
      </w:pPr>
    </w:p>
    <w:p>
      <w:pPr>
        <w:pStyle w:val="BodyText"/>
        <w:spacing w:line="232" w:lineRule="auto" w:before="1"/>
        <w:ind w:left="360" w:right="353"/>
        <w:jc w:val="both"/>
      </w:pPr>
      <w:r>
        <w:rPr/>
        <w:t>4. - Và này Visàkhà, thế nào là trai giới các bậc Thánh? Chính là làm thanh tịnh một tâm uế nhiễm với phương pháp thích nghi.</w:t>
      </w:r>
    </w:p>
    <w:p>
      <w:pPr>
        <w:pStyle w:val="BodyText"/>
        <w:spacing w:after="0" w:line="232" w:lineRule="auto"/>
        <w:jc w:val="both"/>
        <w:sectPr>
          <w:pgSz w:w="12240" w:h="15840"/>
          <w:pgMar w:header="5" w:footer="0" w:top="960" w:bottom="280" w:left="720" w:right="720"/>
        </w:sectPr>
      </w:pPr>
    </w:p>
    <w:p>
      <w:pPr>
        <w:pStyle w:val="BodyText"/>
        <w:spacing w:before="83"/>
        <w:ind w:left="360"/>
      </w:pPr>
      <w:r>
        <w:rPr/>
        <w:t>Và</w:t>
      </w:r>
      <w:r>
        <w:rPr>
          <w:spacing w:val="-9"/>
        </w:rPr>
        <w:t> </w:t>
      </w:r>
      <w:r>
        <w:rPr/>
        <w:t>này</w:t>
      </w:r>
      <w:r>
        <w:rPr>
          <w:spacing w:val="-7"/>
        </w:rPr>
        <w:t> </w:t>
      </w:r>
      <w:r>
        <w:rPr/>
        <w:t>Visàkhà,</w:t>
      </w:r>
      <w:r>
        <w:rPr>
          <w:spacing w:val="-2"/>
        </w:rPr>
        <w:t> </w:t>
      </w:r>
      <w:r>
        <w:rPr/>
        <w:t>thế</w:t>
      </w:r>
      <w:r>
        <w:rPr>
          <w:spacing w:val="-5"/>
        </w:rPr>
        <w:t> </w:t>
      </w:r>
      <w:r>
        <w:rPr/>
        <w:t>nào là</w:t>
      </w:r>
      <w:r>
        <w:rPr>
          <w:spacing w:val="-5"/>
        </w:rPr>
        <w:t> </w:t>
      </w:r>
      <w:r>
        <w:rPr/>
        <w:t>làm</w:t>
      </w:r>
      <w:r>
        <w:rPr>
          <w:spacing w:val="-2"/>
        </w:rPr>
        <w:t> </w:t>
      </w:r>
      <w:r>
        <w:rPr/>
        <w:t>thanh</w:t>
      </w:r>
      <w:r>
        <w:rPr>
          <w:spacing w:val="-5"/>
        </w:rPr>
        <w:t> </w:t>
      </w:r>
      <w:r>
        <w:rPr/>
        <w:t>tịnh</w:t>
      </w:r>
      <w:r>
        <w:rPr>
          <w:spacing w:val="-2"/>
        </w:rPr>
        <w:t> </w:t>
      </w:r>
      <w:r>
        <w:rPr/>
        <w:t>một</w:t>
      </w:r>
      <w:r>
        <w:rPr>
          <w:spacing w:val="-4"/>
        </w:rPr>
        <w:t> </w:t>
      </w:r>
      <w:r>
        <w:rPr/>
        <w:t>tâm</w:t>
      </w:r>
      <w:r>
        <w:rPr>
          <w:spacing w:val="-4"/>
        </w:rPr>
        <w:t> </w:t>
      </w:r>
      <w:r>
        <w:rPr/>
        <w:t>uế</w:t>
      </w:r>
      <w:r>
        <w:rPr>
          <w:spacing w:val="-5"/>
        </w:rPr>
        <w:t> </w:t>
      </w:r>
      <w:r>
        <w:rPr/>
        <w:t>nhiễm</w:t>
      </w:r>
      <w:r>
        <w:rPr>
          <w:spacing w:val="-4"/>
        </w:rPr>
        <w:t> </w:t>
      </w:r>
      <w:r>
        <w:rPr/>
        <w:t>với</w:t>
      </w:r>
      <w:r>
        <w:rPr>
          <w:spacing w:val="-4"/>
        </w:rPr>
        <w:t> </w:t>
      </w:r>
      <w:r>
        <w:rPr/>
        <w:t>phương</w:t>
      </w:r>
      <w:r>
        <w:rPr>
          <w:spacing w:val="-5"/>
        </w:rPr>
        <w:t> </w:t>
      </w:r>
      <w:r>
        <w:rPr/>
        <w:t>pháp</w:t>
      </w:r>
      <w:r>
        <w:rPr>
          <w:spacing w:val="-4"/>
        </w:rPr>
        <w:t> </w:t>
      </w:r>
      <w:r>
        <w:rPr/>
        <w:t>thích</w:t>
      </w:r>
      <w:r>
        <w:rPr>
          <w:spacing w:val="-5"/>
        </w:rPr>
        <w:t> </w:t>
      </w:r>
      <w:r>
        <w:rPr>
          <w:spacing w:val="-2"/>
        </w:rPr>
        <w:t>nghi?</w:t>
      </w:r>
    </w:p>
    <w:p>
      <w:pPr>
        <w:pStyle w:val="BodyText"/>
        <w:spacing w:before="9"/>
      </w:pPr>
    </w:p>
    <w:p>
      <w:pPr>
        <w:pStyle w:val="BodyText"/>
        <w:spacing w:line="230" w:lineRule="auto"/>
        <w:ind w:left="360" w:right="352"/>
        <w:jc w:val="both"/>
      </w:pPr>
      <w:r>
        <w:rPr/>
        <w:t>Ở đây, này Visàkhà, Thánh đệ tử niệm Phật: “Ðây là Thế Tôn, bậc A-la-hán, Chánh Ðẳng Giác, Minh Hạnh Túc, Thiện Thệ, Thế Gian Giải, Vô Thượng Sĩ, Ðiều Ngự Trượng Phu, Thiên Nhân Sư, Phật, Thế Tôn.” Do vị ấy niệm Như Lai. tâm được tịnh tín, hân hoan sanh khởi, các phiền não của tâm được đoạn tận. Ví như, này Visàkhà, đầu uế nhiễm được gột sạch với phương pháp thích nghi.</w:t>
      </w:r>
    </w:p>
    <w:p>
      <w:pPr>
        <w:pStyle w:val="BodyText"/>
        <w:spacing w:before="2"/>
      </w:pPr>
    </w:p>
    <w:p>
      <w:pPr>
        <w:pStyle w:val="BodyText"/>
        <w:ind w:left="360"/>
      </w:pPr>
      <w:r>
        <w:rPr/>
        <w:t>Và</w:t>
      </w:r>
      <w:r>
        <w:rPr>
          <w:spacing w:val="-12"/>
        </w:rPr>
        <w:t> </w:t>
      </w:r>
      <w:r>
        <w:rPr/>
        <w:t>này</w:t>
      </w:r>
      <w:r>
        <w:rPr>
          <w:spacing w:val="-7"/>
        </w:rPr>
        <w:t> </w:t>
      </w:r>
      <w:r>
        <w:rPr/>
        <w:t>Visàkhà,</w:t>
      </w:r>
      <w:r>
        <w:rPr>
          <w:spacing w:val="-2"/>
        </w:rPr>
        <w:t> </w:t>
      </w:r>
      <w:r>
        <w:rPr/>
        <w:t>thế</w:t>
      </w:r>
      <w:r>
        <w:rPr>
          <w:spacing w:val="-6"/>
        </w:rPr>
        <w:t> </w:t>
      </w:r>
      <w:r>
        <w:rPr/>
        <w:t>nào là</w:t>
      </w:r>
      <w:r>
        <w:rPr>
          <w:spacing w:val="-6"/>
        </w:rPr>
        <w:t> </w:t>
      </w:r>
      <w:r>
        <w:rPr/>
        <w:t>đầu</w:t>
      </w:r>
      <w:r>
        <w:rPr>
          <w:spacing w:val="-2"/>
        </w:rPr>
        <w:t> </w:t>
      </w:r>
      <w:r>
        <w:rPr/>
        <w:t>uế</w:t>
      </w:r>
      <w:r>
        <w:rPr>
          <w:spacing w:val="-5"/>
        </w:rPr>
        <w:t> </w:t>
      </w:r>
      <w:r>
        <w:rPr/>
        <w:t>nhiễm</w:t>
      </w:r>
      <w:r>
        <w:rPr>
          <w:spacing w:val="-5"/>
        </w:rPr>
        <w:t> </w:t>
      </w:r>
      <w:r>
        <w:rPr/>
        <w:t>được</w:t>
      </w:r>
      <w:r>
        <w:rPr>
          <w:spacing w:val="-3"/>
        </w:rPr>
        <w:t> </w:t>
      </w:r>
      <w:r>
        <w:rPr/>
        <w:t>gột</w:t>
      </w:r>
      <w:r>
        <w:rPr>
          <w:spacing w:val="-3"/>
        </w:rPr>
        <w:t> </w:t>
      </w:r>
      <w:r>
        <w:rPr/>
        <w:t>sạch</w:t>
      </w:r>
      <w:r>
        <w:rPr>
          <w:spacing w:val="-4"/>
        </w:rPr>
        <w:t> </w:t>
      </w:r>
      <w:r>
        <w:rPr/>
        <w:t>với</w:t>
      </w:r>
      <w:r>
        <w:rPr>
          <w:spacing w:val="-4"/>
        </w:rPr>
        <w:t> </w:t>
      </w:r>
      <w:r>
        <w:rPr/>
        <w:t>phương</w:t>
      </w:r>
      <w:r>
        <w:rPr>
          <w:spacing w:val="-8"/>
        </w:rPr>
        <w:t> </w:t>
      </w:r>
      <w:r>
        <w:rPr/>
        <w:t>pháp</w:t>
      </w:r>
      <w:r>
        <w:rPr>
          <w:spacing w:val="-4"/>
        </w:rPr>
        <w:t> </w:t>
      </w:r>
      <w:r>
        <w:rPr/>
        <w:t>thích</w:t>
      </w:r>
      <w:r>
        <w:rPr>
          <w:spacing w:val="-5"/>
        </w:rPr>
        <w:t> </w:t>
      </w:r>
      <w:r>
        <w:rPr>
          <w:spacing w:val="-2"/>
        </w:rPr>
        <w:t>nghi?</w:t>
      </w:r>
    </w:p>
    <w:p>
      <w:pPr>
        <w:pStyle w:val="BodyText"/>
        <w:spacing w:before="9"/>
      </w:pPr>
    </w:p>
    <w:p>
      <w:pPr>
        <w:pStyle w:val="BodyText"/>
        <w:spacing w:line="230" w:lineRule="auto"/>
        <w:ind w:left="360" w:right="354"/>
        <w:jc w:val="both"/>
      </w:pPr>
      <w:r>
        <w:rPr/>
        <w:t>Do duyên bột nhồi, do duyên đất sét, do duyên nước và do duyên nỗ lực thích nghi của con người. như vậy, này Visàkhà, là đầu uế nhiễm được gột sạch với phương pháp thích nghi. Cũng vậy, này Visàkhà,</w:t>
      </w:r>
      <w:r>
        <w:rPr>
          <w:spacing w:val="80"/>
        </w:rPr>
        <w:t> </w:t>
      </w:r>
      <w:r>
        <w:rPr/>
        <w:t>là tâm uế nhiễm được gột sạch với phương pháp thích nghi.</w:t>
      </w:r>
    </w:p>
    <w:p>
      <w:pPr>
        <w:pStyle w:val="BodyText"/>
        <w:spacing w:before="274"/>
        <w:ind w:left="360"/>
      </w:pPr>
      <w:r>
        <w:rPr/>
        <w:t>Và</w:t>
      </w:r>
      <w:r>
        <w:rPr>
          <w:spacing w:val="-12"/>
        </w:rPr>
        <w:t> </w:t>
      </w:r>
      <w:r>
        <w:rPr/>
        <w:t>này</w:t>
      </w:r>
      <w:r>
        <w:rPr>
          <w:spacing w:val="-7"/>
        </w:rPr>
        <w:t> </w:t>
      </w:r>
      <w:r>
        <w:rPr/>
        <w:t>Visàkhà,</w:t>
      </w:r>
      <w:r>
        <w:rPr>
          <w:spacing w:val="-2"/>
        </w:rPr>
        <w:t> </w:t>
      </w:r>
      <w:r>
        <w:rPr/>
        <w:t>thế</w:t>
      </w:r>
      <w:r>
        <w:rPr>
          <w:spacing w:val="-5"/>
        </w:rPr>
        <w:t> </w:t>
      </w:r>
      <w:r>
        <w:rPr/>
        <w:t>nào là</w:t>
      </w:r>
      <w:r>
        <w:rPr>
          <w:spacing w:val="-6"/>
        </w:rPr>
        <w:t> </w:t>
      </w:r>
      <w:r>
        <w:rPr/>
        <w:t>tâm</w:t>
      </w:r>
      <w:r>
        <w:rPr>
          <w:spacing w:val="-2"/>
        </w:rPr>
        <w:t> </w:t>
      </w:r>
      <w:r>
        <w:rPr/>
        <w:t>uế</w:t>
      </w:r>
      <w:r>
        <w:rPr>
          <w:spacing w:val="-5"/>
        </w:rPr>
        <w:t> </w:t>
      </w:r>
      <w:r>
        <w:rPr/>
        <w:t>nhiễm</w:t>
      </w:r>
      <w:r>
        <w:rPr>
          <w:spacing w:val="-4"/>
        </w:rPr>
        <w:t> </w:t>
      </w:r>
      <w:r>
        <w:rPr/>
        <w:t>được</w:t>
      </w:r>
      <w:r>
        <w:rPr>
          <w:spacing w:val="-3"/>
        </w:rPr>
        <w:t> </w:t>
      </w:r>
      <w:r>
        <w:rPr/>
        <w:t>gột</w:t>
      </w:r>
      <w:r>
        <w:rPr>
          <w:spacing w:val="-3"/>
        </w:rPr>
        <w:t> </w:t>
      </w:r>
      <w:r>
        <w:rPr/>
        <w:t>sạch</w:t>
      </w:r>
      <w:r>
        <w:rPr>
          <w:spacing w:val="-4"/>
        </w:rPr>
        <w:t> </w:t>
      </w:r>
      <w:r>
        <w:rPr/>
        <w:t>với</w:t>
      </w:r>
      <w:r>
        <w:rPr>
          <w:spacing w:val="-4"/>
        </w:rPr>
        <w:t> </w:t>
      </w:r>
      <w:r>
        <w:rPr/>
        <w:t>phương</w:t>
      </w:r>
      <w:r>
        <w:rPr>
          <w:spacing w:val="-7"/>
        </w:rPr>
        <w:t> </w:t>
      </w:r>
      <w:r>
        <w:rPr/>
        <w:t>pháp</w:t>
      </w:r>
      <w:r>
        <w:rPr>
          <w:spacing w:val="-4"/>
        </w:rPr>
        <w:t> </w:t>
      </w:r>
      <w:r>
        <w:rPr/>
        <w:t>thích</w:t>
      </w:r>
      <w:r>
        <w:rPr>
          <w:spacing w:val="-5"/>
        </w:rPr>
        <w:t> </w:t>
      </w:r>
      <w:r>
        <w:rPr>
          <w:spacing w:val="-2"/>
        </w:rPr>
        <w:t>nghi?</w:t>
      </w:r>
    </w:p>
    <w:p>
      <w:pPr>
        <w:pStyle w:val="BodyText"/>
        <w:spacing w:before="11"/>
      </w:pPr>
    </w:p>
    <w:p>
      <w:pPr>
        <w:pStyle w:val="BodyText"/>
        <w:spacing w:line="230" w:lineRule="auto"/>
        <w:ind w:left="360" w:right="352"/>
        <w:jc w:val="both"/>
      </w:pPr>
      <w:r>
        <w:rPr/>
        <w:t>Ở đây, này Visàkhà, Thánh đệ tử niệm Như Lai: “Ðây là Thế Tôn, bậc A-la-hán, Chánh Ðẳng Giác, Minh Hạnh Túc, Thiên Thệ, Thế Gian Giải, Vô Thượng Sĩ, Ðiều Ngự Trượng Phu, Thiên Nhân Sư,</w:t>
      </w:r>
      <w:r>
        <w:rPr>
          <w:spacing w:val="40"/>
        </w:rPr>
        <w:t> </w:t>
      </w:r>
      <w:r>
        <w:rPr/>
        <w:t>Phật, Thế Tôn.” Do vị ấy niệm Như Lai. tâm được tịnh tín, hân hoan khởi lên, các phiền não của tâm được đoạn tận. Này</w:t>
      </w:r>
      <w:r>
        <w:rPr>
          <w:spacing w:val="-2"/>
        </w:rPr>
        <w:t> </w:t>
      </w:r>
      <w:r>
        <w:rPr/>
        <w:t>Visàkhà, đây gọi là Thánh đệ tử để thực hành trai giới Phạm Thiên, vị ấy</w:t>
      </w:r>
      <w:r>
        <w:rPr>
          <w:spacing w:val="-1"/>
        </w:rPr>
        <w:t> </w:t>
      </w:r>
      <w:r>
        <w:rPr/>
        <w:t>cùng sống với Phạm Thiên. Do duyên Phạm Thiên, tâm vị ấy được tịnh tín, hân hoan sanh khởi, các phiền não của tâm được đoạn tận. Như vậy, này Visàkhà, là tâm uế nhiễm được gột sạch với phương pháp thích nghi.</w:t>
      </w:r>
    </w:p>
    <w:p>
      <w:pPr>
        <w:pStyle w:val="BodyText"/>
        <w:spacing w:before="9"/>
      </w:pPr>
    </w:p>
    <w:p>
      <w:pPr>
        <w:pStyle w:val="BodyText"/>
        <w:spacing w:line="232" w:lineRule="auto"/>
        <w:ind w:left="360" w:right="357"/>
        <w:jc w:val="both"/>
      </w:pPr>
      <w:r>
        <w:rPr/>
        <w:t>5.-Này Visàkhà, tâm uế nhiễm được gột sạch với phương pháp thích nghi. Và này Visàkhà, thế nào là tâm uế nhiễm được gột sạch với phương pháp thích nghi?</w:t>
      </w:r>
    </w:p>
    <w:p>
      <w:pPr>
        <w:pStyle w:val="BodyText"/>
        <w:spacing w:before="7"/>
      </w:pPr>
    </w:p>
    <w:p>
      <w:pPr>
        <w:pStyle w:val="BodyText"/>
        <w:spacing w:line="230" w:lineRule="auto"/>
        <w:ind w:left="360" w:right="352"/>
        <w:jc w:val="both"/>
      </w:pPr>
      <w:r>
        <w:rPr/>
        <w:t>Ở đây, này Visàkhà, vị Thánh đệ tử niệm pháp: “Pháp được Thế Tôn khéo thuyết giảng, thiết thực hiện tại, không có thời gian, đến để mà thấy, có khả năng hướng thượng, được nhà nước trí tự mình giác hiểu”. Do vị ấy</w:t>
      </w:r>
      <w:r>
        <w:rPr>
          <w:spacing w:val="-4"/>
        </w:rPr>
        <w:t> </w:t>
      </w:r>
      <w:r>
        <w:rPr/>
        <w:t>niệm Pháp, tâm được tịnh tín, hân</w:t>
      </w:r>
      <w:r>
        <w:rPr>
          <w:spacing w:val="-2"/>
        </w:rPr>
        <w:t> </w:t>
      </w:r>
      <w:r>
        <w:rPr/>
        <w:t>hoan sanh khởi, các phiền não của</w:t>
      </w:r>
      <w:r>
        <w:rPr>
          <w:spacing w:val="-1"/>
        </w:rPr>
        <w:t> </w:t>
      </w:r>
      <w:r>
        <w:rPr/>
        <w:t>tâm được đoạn tận. Ví như, này Visàkhà, thân uế nhiễm được gột sạch với phương pháp thích nghi.</w:t>
      </w:r>
    </w:p>
    <w:p>
      <w:pPr>
        <w:pStyle w:val="BodyText"/>
        <w:spacing w:before="8"/>
      </w:pPr>
    </w:p>
    <w:p>
      <w:pPr>
        <w:pStyle w:val="BodyText"/>
        <w:spacing w:line="230" w:lineRule="auto" w:before="1"/>
        <w:ind w:left="360" w:right="353"/>
        <w:jc w:val="both"/>
      </w:pPr>
      <w:r>
        <w:rPr/>
        <w:t>Và này Visàkhà, thế nào là thân uế nhiễm được gột sạch với phương pháp thích nghi? Do duyên sottim (một thứ đá bọt dùng để chà lưng), do duyên bột tắm, do duyên nước và do duyên nỗ lực thích nghi của con người. Như vậy, này Visàkhà, là thân uế nhiễm được gột sạch với phương pháp thích nghi. Cũng vậy, này Visàkhà, là tâm uế nhiễm được gột sạch với phương pháp thích nghi.</w:t>
      </w:r>
    </w:p>
    <w:p>
      <w:pPr>
        <w:pStyle w:val="BodyText"/>
        <w:spacing w:before="3"/>
      </w:pPr>
    </w:p>
    <w:p>
      <w:pPr>
        <w:pStyle w:val="BodyText"/>
        <w:spacing w:before="1"/>
        <w:ind w:left="360"/>
      </w:pPr>
      <w:r>
        <w:rPr/>
        <w:t>Và</w:t>
      </w:r>
      <w:r>
        <w:rPr>
          <w:spacing w:val="-7"/>
        </w:rPr>
        <w:t> </w:t>
      </w:r>
      <w:r>
        <w:rPr/>
        <w:t>như</w:t>
      </w:r>
      <w:r>
        <w:rPr>
          <w:spacing w:val="-3"/>
        </w:rPr>
        <w:t> </w:t>
      </w:r>
      <w:r>
        <w:rPr/>
        <w:t>thế</w:t>
      </w:r>
      <w:r>
        <w:rPr>
          <w:spacing w:val="-3"/>
        </w:rPr>
        <w:t> </w:t>
      </w:r>
      <w:r>
        <w:rPr/>
        <w:t>nào,</w:t>
      </w:r>
      <w:r>
        <w:rPr>
          <w:spacing w:val="-2"/>
        </w:rPr>
        <w:t> </w:t>
      </w:r>
      <w:r>
        <w:rPr/>
        <w:t>này</w:t>
      </w:r>
      <w:r>
        <w:rPr>
          <w:spacing w:val="-6"/>
        </w:rPr>
        <w:t> </w:t>
      </w:r>
      <w:r>
        <w:rPr/>
        <w:t>Visàkhà,</w:t>
      </w:r>
      <w:r>
        <w:rPr>
          <w:spacing w:val="-2"/>
        </w:rPr>
        <w:t> </w:t>
      </w:r>
      <w:r>
        <w:rPr/>
        <w:t>là</w:t>
      </w:r>
      <w:r>
        <w:rPr>
          <w:spacing w:val="-3"/>
        </w:rPr>
        <w:t> </w:t>
      </w:r>
      <w:r>
        <w:rPr/>
        <w:t>tâm</w:t>
      </w:r>
      <w:r>
        <w:rPr>
          <w:spacing w:val="-2"/>
        </w:rPr>
        <w:t> </w:t>
      </w:r>
      <w:r>
        <w:rPr/>
        <w:t>uế</w:t>
      </w:r>
      <w:r>
        <w:rPr>
          <w:spacing w:val="-3"/>
        </w:rPr>
        <w:t> </w:t>
      </w:r>
      <w:r>
        <w:rPr/>
        <w:t>nhiễm</w:t>
      </w:r>
      <w:r>
        <w:rPr>
          <w:spacing w:val="-2"/>
        </w:rPr>
        <w:t> </w:t>
      </w:r>
      <w:r>
        <w:rPr/>
        <w:t>được</w:t>
      </w:r>
      <w:r>
        <w:rPr>
          <w:spacing w:val="-3"/>
        </w:rPr>
        <w:t> </w:t>
      </w:r>
      <w:r>
        <w:rPr/>
        <w:t>gột</w:t>
      </w:r>
      <w:r>
        <w:rPr>
          <w:spacing w:val="-3"/>
        </w:rPr>
        <w:t> </w:t>
      </w:r>
      <w:r>
        <w:rPr/>
        <w:t>sạch</w:t>
      </w:r>
      <w:r>
        <w:rPr>
          <w:spacing w:val="-4"/>
        </w:rPr>
        <w:t> </w:t>
      </w:r>
      <w:r>
        <w:rPr/>
        <w:t>với</w:t>
      </w:r>
      <w:r>
        <w:rPr>
          <w:spacing w:val="-4"/>
        </w:rPr>
        <w:t> </w:t>
      </w:r>
      <w:r>
        <w:rPr/>
        <w:t>phương</w:t>
      </w:r>
      <w:r>
        <w:rPr>
          <w:spacing w:val="-4"/>
        </w:rPr>
        <w:t> </w:t>
      </w:r>
      <w:r>
        <w:rPr/>
        <w:t>pháp</w:t>
      </w:r>
      <w:r>
        <w:rPr>
          <w:spacing w:val="-2"/>
        </w:rPr>
        <w:t> </w:t>
      </w:r>
      <w:r>
        <w:rPr/>
        <w:t>thích</w:t>
      </w:r>
      <w:r>
        <w:rPr>
          <w:spacing w:val="-3"/>
        </w:rPr>
        <w:t> </w:t>
      </w:r>
      <w:r>
        <w:rPr>
          <w:spacing w:val="-2"/>
        </w:rPr>
        <w:t>nghi?</w:t>
      </w:r>
    </w:p>
    <w:p>
      <w:pPr>
        <w:pStyle w:val="BodyText"/>
        <w:spacing w:before="6"/>
      </w:pPr>
    </w:p>
    <w:p>
      <w:pPr>
        <w:pStyle w:val="BodyText"/>
        <w:spacing w:line="230" w:lineRule="auto"/>
        <w:ind w:left="360" w:right="352"/>
        <w:jc w:val="both"/>
      </w:pPr>
      <w:r>
        <w:rPr/>
        <w:t>Ở đây, này</w:t>
      </w:r>
      <w:r>
        <w:rPr>
          <w:spacing w:val="-3"/>
        </w:rPr>
        <w:t> </w:t>
      </w:r>
      <w:r>
        <w:rPr/>
        <w:t>Visàkhà, Thánh đệ tử niệm pháp: “Pháp được Thế Tôn khéo thuyết giảng, thiết thực hiện tại, không có thời gian, đến để mà thấy, có khả năng hướng thượng, được nhà nước trí tự mình giác hiểu”. Do người ấy niệm Pháp, tâm được tịnh tín, hân hoan sanh khởi, các phiền não của tâm được đoạn tận. Này</w:t>
      </w:r>
      <w:r>
        <w:rPr>
          <w:spacing w:val="-4"/>
        </w:rPr>
        <w:t> </w:t>
      </w:r>
      <w:r>
        <w:rPr/>
        <w:t>Visàkhà, đây</w:t>
      </w:r>
      <w:r>
        <w:rPr>
          <w:spacing w:val="-2"/>
        </w:rPr>
        <w:t> </w:t>
      </w:r>
      <w:r>
        <w:rPr/>
        <w:t>gọi là Thánh đệ tử thực hành pháp trai giới, vị ấy</w:t>
      </w:r>
      <w:r>
        <w:rPr>
          <w:spacing w:val="-4"/>
        </w:rPr>
        <w:t> </w:t>
      </w:r>
      <w:r>
        <w:rPr/>
        <w:t>sống với pháp. Chính nhờ pháp, tâm vị ấy tịnh tín, hân hoan sanh khởi, các phiền não của tâm được đoạn tận. Như vậy, này Visàkhà, là tâm uế nhiễm được gột sạch nhờ phương pháp thích nghi.</w:t>
      </w:r>
    </w:p>
    <w:p>
      <w:pPr>
        <w:pStyle w:val="BodyText"/>
        <w:spacing w:before="11"/>
      </w:pPr>
    </w:p>
    <w:p>
      <w:pPr>
        <w:pStyle w:val="BodyText"/>
        <w:spacing w:line="232" w:lineRule="auto" w:before="1"/>
        <w:ind w:left="360" w:right="354"/>
        <w:jc w:val="both"/>
      </w:pPr>
      <w:r>
        <w:rPr/>
        <w:t>6.- Này Visàkhà, tâm uế nhiễm được gột sạch với phương pháp thích nghi. Và này Visàkhà, thế nào là tâm uế nhiễm được gột sạch nhớ phương pháp thích nghi?</w:t>
      </w:r>
    </w:p>
    <w:p>
      <w:pPr>
        <w:pStyle w:val="BodyText"/>
        <w:spacing w:before="4"/>
      </w:pPr>
    </w:p>
    <w:p>
      <w:pPr>
        <w:pStyle w:val="BodyText"/>
        <w:spacing w:line="230" w:lineRule="auto"/>
        <w:ind w:left="360" w:right="354"/>
        <w:jc w:val="both"/>
      </w:pPr>
      <w:r>
        <w:rPr/>
        <w:t>Ở</w:t>
      </w:r>
      <w:r>
        <w:rPr>
          <w:spacing w:val="-3"/>
        </w:rPr>
        <w:t> </w:t>
      </w:r>
      <w:r>
        <w:rPr/>
        <w:t>đây, này</w:t>
      </w:r>
      <w:r>
        <w:rPr>
          <w:spacing w:val="-4"/>
        </w:rPr>
        <w:t> </w:t>
      </w:r>
      <w:r>
        <w:rPr/>
        <w:t>Visàkhà,</w:t>
      </w:r>
      <w:r>
        <w:rPr>
          <w:spacing w:val="-2"/>
        </w:rPr>
        <w:t> </w:t>
      </w:r>
      <w:r>
        <w:rPr/>
        <w:t>Thánh đệ</w:t>
      </w:r>
      <w:r>
        <w:rPr>
          <w:spacing w:val="-3"/>
        </w:rPr>
        <w:t> </w:t>
      </w:r>
      <w:r>
        <w:rPr/>
        <w:t>tử</w:t>
      </w:r>
      <w:r>
        <w:rPr>
          <w:spacing w:val="-2"/>
        </w:rPr>
        <w:t> </w:t>
      </w:r>
      <w:r>
        <w:rPr/>
        <w:t>niệm</w:t>
      </w:r>
      <w:r>
        <w:rPr>
          <w:spacing w:val="-1"/>
        </w:rPr>
        <w:t> </w:t>
      </w:r>
      <w:r>
        <w:rPr/>
        <w:t>Tăng: “Diệu</w:t>
      </w:r>
      <w:r>
        <w:rPr>
          <w:spacing w:val="-2"/>
        </w:rPr>
        <w:t> </w:t>
      </w:r>
      <w:r>
        <w:rPr/>
        <w:t>hạnh</w:t>
      </w:r>
      <w:r>
        <w:rPr>
          <w:spacing w:val="-2"/>
        </w:rPr>
        <w:t> </w:t>
      </w:r>
      <w:r>
        <w:rPr/>
        <w:t>là chúng</w:t>
      </w:r>
      <w:r>
        <w:rPr>
          <w:spacing w:val="-4"/>
        </w:rPr>
        <w:t> </w:t>
      </w:r>
      <w:r>
        <w:rPr/>
        <w:t>đệ tử</w:t>
      </w:r>
      <w:r>
        <w:rPr>
          <w:spacing w:val="-2"/>
        </w:rPr>
        <w:t> </w:t>
      </w:r>
      <w:r>
        <w:rPr/>
        <w:t>Thế</w:t>
      </w:r>
      <w:r>
        <w:rPr>
          <w:spacing w:val="-3"/>
        </w:rPr>
        <w:t> </w:t>
      </w:r>
      <w:r>
        <w:rPr/>
        <w:t>Tôn;</w:t>
      </w:r>
      <w:r>
        <w:rPr>
          <w:spacing w:val="-1"/>
        </w:rPr>
        <w:t> </w:t>
      </w:r>
      <w:r>
        <w:rPr/>
        <w:t>Trực</w:t>
      </w:r>
      <w:r>
        <w:rPr>
          <w:spacing w:val="-4"/>
        </w:rPr>
        <w:t> </w:t>
      </w:r>
      <w:r>
        <w:rPr/>
        <w:t>hạnh</w:t>
      </w:r>
      <w:r>
        <w:rPr>
          <w:spacing w:val="-2"/>
        </w:rPr>
        <w:t> </w:t>
      </w:r>
      <w:r>
        <w:rPr/>
        <w:t>là chúng</w:t>
      </w:r>
      <w:r>
        <w:rPr>
          <w:spacing w:val="-4"/>
        </w:rPr>
        <w:t> </w:t>
      </w:r>
      <w:r>
        <w:rPr/>
        <w:t>đệ tử</w:t>
      </w:r>
      <w:r>
        <w:rPr>
          <w:spacing w:val="-1"/>
        </w:rPr>
        <w:t> </w:t>
      </w:r>
      <w:r>
        <w:rPr/>
        <w:t>Thế</w:t>
      </w:r>
      <w:r>
        <w:rPr>
          <w:spacing w:val="-2"/>
        </w:rPr>
        <w:t> </w:t>
      </w:r>
      <w:r>
        <w:rPr/>
        <w:t>Tôn; ứng</w:t>
      </w:r>
      <w:r>
        <w:rPr>
          <w:spacing w:val="-3"/>
        </w:rPr>
        <w:t> </w:t>
      </w:r>
      <w:r>
        <w:rPr/>
        <w:t>lý</w:t>
      </w:r>
      <w:r>
        <w:rPr>
          <w:spacing w:val="-6"/>
        </w:rPr>
        <w:t> </w:t>
      </w:r>
      <w:r>
        <w:rPr/>
        <w:t>là hạnh là</w:t>
      </w:r>
      <w:r>
        <w:rPr>
          <w:spacing w:val="-1"/>
        </w:rPr>
        <w:t> </w:t>
      </w:r>
      <w:r>
        <w:rPr/>
        <w:t>chúng</w:t>
      </w:r>
      <w:r>
        <w:rPr>
          <w:spacing w:val="-3"/>
        </w:rPr>
        <w:t> </w:t>
      </w:r>
      <w:r>
        <w:rPr/>
        <w:t>đệ</w:t>
      </w:r>
      <w:r>
        <w:rPr>
          <w:spacing w:val="-2"/>
        </w:rPr>
        <w:t> </w:t>
      </w:r>
      <w:r>
        <w:rPr/>
        <w:t>tử</w:t>
      </w:r>
      <w:r>
        <w:rPr>
          <w:spacing w:val="-1"/>
        </w:rPr>
        <w:t> </w:t>
      </w:r>
      <w:r>
        <w:rPr/>
        <w:t>Thế</w:t>
      </w:r>
      <w:r>
        <w:rPr>
          <w:spacing w:val="-2"/>
        </w:rPr>
        <w:t> </w:t>
      </w:r>
      <w:r>
        <w:rPr/>
        <w:t>Tôn;</w:t>
      </w:r>
      <w:r>
        <w:rPr>
          <w:spacing w:val="-1"/>
        </w:rPr>
        <w:t> </w:t>
      </w:r>
      <w:r>
        <w:rPr/>
        <w:t>Chơn</w:t>
      </w:r>
      <w:r>
        <w:rPr>
          <w:spacing w:val="-1"/>
        </w:rPr>
        <w:t> </w:t>
      </w:r>
      <w:r>
        <w:rPr/>
        <w:t>chánh</w:t>
      </w:r>
      <w:r>
        <w:rPr>
          <w:spacing w:val="-1"/>
        </w:rPr>
        <w:t> </w:t>
      </w:r>
      <w:r>
        <w:rPr/>
        <w:t>hạnh</w:t>
      </w:r>
      <w:r>
        <w:rPr>
          <w:spacing w:val="-1"/>
        </w:rPr>
        <w:t> </w:t>
      </w:r>
      <w:r>
        <w:rPr/>
        <w:t>là chúng</w:t>
      </w:r>
      <w:r>
        <w:rPr>
          <w:spacing w:val="-4"/>
        </w:rPr>
        <w:t> </w:t>
      </w:r>
      <w:r>
        <w:rPr/>
        <w:t>đệ tử</w:t>
      </w:r>
      <w:r>
        <w:rPr>
          <w:spacing w:val="-1"/>
        </w:rPr>
        <w:t> </w:t>
      </w:r>
      <w:r>
        <w:rPr/>
        <w:t>Thế</w:t>
      </w:r>
      <w:r>
        <w:rPr>
          <w:spacing w:val="-2"/>
        </w:rPr>
        <w:t> </w:t>
      </w:r>
      <w:r>
        <w:rPr/>
        <w:t>Tôn,</w:t>
      </w:r>
      <w:r>
        <w:rPr>
          <w:spacing w:val="-1"/>
        </w:rPr>
        <w:t> </w:t>
      </w:r>
      <w:r>
        <w:rPr/>
        <w:t>tức</w:t>
      </w:r>
      <w:r>
        <w:rPr>
          <w:spacing w:val="-2"/>
        </w:rPr>
        <w:t> </w:t>
      </w:r>
      <w:r>
        <w:rPr/>
        <w:t>là bốn đôi</w:t>
      </w:r>
      <w:r>
        <w:rPr>
          <w:spacing w:val="19"/>
        </w:rPr>
        <w:t> </w:t>
      </w:r>
      <w:r>
        <w:rPr/>
        <w:t>tám</w:t>
      </w:r>
      <w:r>
        <w:rPr>
          <w:spacing w:val="21"/>
        </w:rPr>
        <w:t> </w:t>
      </w:r>
      <w:r>
        <w:rPr/>
        <w:t>chúng.</w:t>
      </w:r>
      <w:r>
        <w:rPr>
          <w:spacing w:val="24"/>
        </w:rPr>
        <w:t> </w:t>
      </w:r>
      <w:r>
        <w:rPr/>
        <w:t>Chúng</w:t>
      </w:r>
      <w:r>
        <w:rPr>
          <w:spacing w:val="21"/>
        </w:rPr>
        <w:t> </w:t>
      </w:r>
      <w:r>
        <w:rPr/>
        <w:t>đệ</w:t>
      </w:r>
      <w:r>
        <w:rPr>
          <w:spacing w:val="23"/>
        </w:rPr>
        <w:t> </w:t>
      </w:r>
      <w:r>
        <w:rPr/>
        <w:t>tử</w:t>
      </w:r>
      <w:r>
        <w:rPr>
          <w:spacing w:val="24"/>
        </w:rPr>
        <w:t> </w:t>
      </w:r>
      <w:r>
        <w:rPr/>
        <w:t>của</w:t>
      </w:r>
      <w:r>
        <w:rPr>
          <w:spacing w:val="20"/>
        </w:rPr>
        <w:t> </w:t>
      </w:r>
      <w:r>
        <w:rPr/>
        <w:t>Thế</w:t>
      </w:r>
      <w:r>
        <w:rPr>
          <w:spacing w:val="23"/>
        </w:rPr>
        <w:t> </w:t>
      </w:r>
      <w:r>
        <w:rPr/>
        <w:t>Tôn</w:t>
      </w:r>
      <w:r>
        <w:rPr>
          <w:spacing w:val="23"/>
        </w:rPr>
        <w:t> </w:t>
      </w:r>
      <w:r>
        <w:rPr/>
        <w:t>là</w:t>
      </w:r>
      <w:r>
        <w:rPr>
          <w:spacing w:val="21"/>
        </w:rPr>
        <w:t> </w:t>
      </w:r>
      <w:r>
        <w:rPr/>
        <w:t>đáng</w:t>
      </w:r>
      <w:r>
        <w:rPr>
          <w:spacing w:val="22"/>
        </w:rPr>
        <w:t> </w:t>
      </w:r>
      <w:r>
        <w:rPr/>
        <w:t>cung</w:t>
      </w:r>
      <w:r>
        <w:rPr>
          <w:spacing w:val="22"/>
        </w:rPr>
        <w:t> </w:t>
      </w:r>
      <w:r>
        <w:rPr/>
        <w:t>kính,</w:t>
      </w:r>
      <w:r>
        <w:rPr>
          <w:spacing w:val="21"/>
        </w:rPr>
        <w:t> </w:t>
      </w:r>
      <w:r>
        <w:rPr/>
        <w:t>đáng</w:t>
      </w:r>
      <w:r>
        <w:rPr>
          <w:spacing w:val="22"/>
        </w:rPr>
        <w:t> </w:t>
      </w:r>
      <w:r>
        <w:rPr/>
        <w:t>tôn</w:t>
      </w:r>
      <w:r>
        <w:rPr>
          <w:spacing w:val="24"/>
        </w:rPr>
        <w:t> </w:t>
      </w:r>
      <w:r>
        <w:rPr/>
        <w:t>trọng,</w:t>
      </w:r>
      <w:r>
        <w:rPr>
          <w:spacing w:val="24"/>
        </w:rPr>
        <w:t> </w:t>
      </w:r>
      <w:r>
        <w:rPr/>
        <w:t>đáng</w:t>
      </w:r>
      <w:r>
        <w:rPr>
          <w:spacing w:val="22"/>
        </w:rPr>
        <w:t> </w:t>
      </w:r>
      <w:r>
        <w:rPr/>
        <w:t>cúng</w:t>
      </w:r>
      <w:r>
        <w:rPr>
          <w:spacing w:val="22"/>
        </w:rPr>
        <w:t> </w:t>
      </w:r>
      <w:r>
        <w:rPr/>
        <w:t>dường,</w:t>
      </w:r>
      <w:r>
        <w:rPr>
          <w:spacing w:val="27"/>
        </w:rPr>
        <w:t> </w:t>
      </w:r>
      <w:r>
        <w:rPr/>
        <w:t>đáng</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4"/>
        <w:jc w:val="both"/>
      </w:pPr>
      <w:r>
        <w:rPr/>
        <w:t>được bắt tay, là phước điền vô thượng ở đời”. Do vị ấy niệm Tăng, tâm vị ấy tịnh tín, hân hoan sanh khởi, các phiền não của tâm được đoạn tận. Ví như, này Visàkhà, một tấm vải bị uế được gột sạch nhờ phương pháp thích nghi.</w:t>
      </w:r>
    </w:p>
    <w:p>
      <w:pPr>
        <w:pStyle w:val="BodyText"/>
      </w:pPr>
    </w:p>
    <w:p>
      <w:pPr>
        <w:pStyle w:val="BodyText"/>
        <w:spacing w:before="1"/>
        <w:ind w:left="360"/>
      </w:pPr>
      <w:r>
        <w:rPr/>
        <w:t>Và</w:t>
      </w:r>
      <w:r>
        <w:rPr>
          <w:spacing w:val="-12"/>
        </w:rPr>
        <w:t> </w:t>
      </w:r>
      <w:r>
        <w:rPr/>
        <w:t>này</w:t>
      </w:r>
      <w:r>
        <w:rPr>
          <w:spacing w:val="-7"/>
        </w:rPr>
        <w:t> </w:t>
      </w:r>
      <w:r>
        <w:rPr/>
        <w:t>Visàkhà,</w:t>
      </w:r>
      <w:r>
        <w:rPr>
          <w:spacing w:val="-4"/>
        </w:rPr>
        <w:t> </w:t>
      </w:r>
      <w:r>
        <w:rPr/>
        <w:t>thế</w:t>
      </w:r>
      <w:r>
        <w:rPr>
          <w:spacing w:val="-6"/>
        </w:rPr>
        <w:t> </w:t>
      </w:r>
      <w:r>
        <w:rPr/>
        <w:t>nào</w:t>
      </w:r>
      <w:r>
        <w:rPr>
          <w:spacing w:val="-2"/>
        </w:rPr>
        <w:t> </w:t>
      </w:r>
      <w:r>
        <w:rPr/>
        <w:t>là</w:t>
      </w:r>
      <w:r>
        <w:rPr>
          <w:spacing w:val="-5"/>
        </w:rPr>
        <w:t> </w:t>
      </w:r>
      <w:r>
        <w:rPr/>
        <w:t>một</w:t>
      </w:r>
      <w:r>
        <w:rPr>
          <w:spacing w:val="-4"/>
        </w:rPr>
        <w:t> </w:t>
      </w:r>
      <w:r>
        <w:rPr/>
        <w:t>tấm</w:t>
      </w:r>
      <w:r>
        <w:rPr>
          <w:spacing w:val="-4"/>
        </w:rPr>
        <w:t> </w:t>
      </w:r>
      <w:r>
        <w:rPr/>
        <w:t>vải</w:t>
      </w:r>
      <w:r>
        <w:rPr>
          <w:spacing w:val="-4"/>
        </w:rPr>
        <w:t> </w:t>
      </w:r>
      <w:r>
        <w:rPr/>
        <w:t>bị</w:t>
      </w:r>
      <w:r>
        <w:rPr>
          <w:spacing w:val="-2"/>
        </w:rPr>
        <w:t> </w:t>
      </w:r>
      <w:r>
        <w:rPr/>
        <w:t>uế</w:t>
      </w:r>
      <w:r>
        <w:rPr>
          <w:spacing w:val="-5"/>
        </w:rPr>
        <w:t> </w:t>
      </w:r>
      <w:r>
        <w:rPr/>
        <w:t>nhiễm</w:t>
      </w:r>
      <w:r>
        <w:rPr>
          <w:spacing w:val="-1"/>
        </w:rPr>
        <w:t> </w:t>
      </w:r>
      <w:r>
        <w:rPr/>
        <w:t>được</w:t>
      </w:r>
      <w:r>
        <w:rPr>
          <w:spacing w:val="-6"/>
        </w:rPr>
        <w:t> </w:t>
      </w:r>
      <w:r>
        <w:rPr/>
        <w:t>gột</w:t>
      </w:r>
      <w:r>
        <w:rPr>
          <w:spacing w:val="-4"/>
        </w:rPr>
        <w:t> </w:t>
      </w:r>
      <w:r>
        <w:rPr/>
        <w:t>sạch</w:t>
      </w:r>
      <w:r>
        <w:rPr>
          <w:spacing w:val="-4"/>
        </w:rPr>
        <w:t> </w:t>
      </w:r>
      <w:r>
        <w:rPr/>
        <w:t>nhờ</w:t>
      </w:r>
      <w:r>
        <w:rPr>
          <w:spacing w:val="-3"/>
        </w:rPr>
        <w:t> </w:t>
      </w:r>
      <w:r>
        <w:rPr/>
        <w:t>phương</w:t>
      </w:r>
      <w:r>
        <w:rPr>
          <w:spacing w:val="-6"/>
        </w:rPr>
        <w:t> </w:t>
      </w:r>
      <w:r>
        <w:rPr/>
        <w:t>pháp</w:t>
      </w:r>
      <w:r>
        <w:rPr>
          <w:spacing w:val="-4"/>
        </w:rPr>
        <w:t> </w:t>
      </w:r>
      <w:r>
        <w:rPr/>
        <w:t>thích</w:t>
      </w:r>
      <w:r>
        <w:rPr>
          <w:spacing w:val="-3"/>
        </w:rPr>
        <w:t> </w:t>
      </w:r>
      <w:r>
        <w:rPr>
          <w:spacing w:val="-2"/>
        </w:rPr>
        <w:t>nghi?</w:t>
      </w:r>
    </w:p>
    <w:p>
      <w:pPr>
        <w:pStyle w:val="BodyText"/>
        <w:spacing w:before="8"/>
      </w:pPr>
    </w:p>
    <w:p>
      <w:pPr>
        <w:pStyle w:val="BodyText"/>
        <w:spacing w:line="230" w:lineRule="auto" w:before="1"/>
        <w:ind w:left="360" w:right="353"/>
        <w:jc w:val="both"/>
      </w:pPr>
      <w:r>
        <w:rPr/>
        <w:t>Do duyên usam (đất mặn) do duyên khàram (nước tro), do duyên phân bò, do duyên nước, và do duyên nỗ lực thích nghi của con người. Như vậy, này Visàkhà, một tấm vải bị uế nhiễm được gột sạch nhờ phương pháp thích nghi. Cũng vậy, này</w:t>
      </w:r>
      <w:r>
        <w:rPr>
          <w:spacing w:val="-2"/>
        </w:rPr>
        <w:t> </w:t>
      </w:r>
      <w:r>
        <w:rPr/>
        <w:t>Visàkhà, là tâm uế nhiễm được gột sạch nhờ phương pháp thích </w:t>
      </w:r>
      <w:r>
        <w:rPr>
          <w:spacing w:val="-2"/>
        </w:rPr>
        <w:t>nghi.</w:t>
      </w:r>
    </w:p>
    <w:p>
      <w:pPr>
        <w:pStyle w:val="BodyText"/>
        <w:spacing w:before="1"/>
      </w:pPr>
    </w:p>
    <w:p>
      <w:pPr>
        <w:pStyle w:val="BodyText"/>
        <w:ind w:left="360"/>
      </w:pPr>
      <w:r>
        <w:rPr/>
        <w:t>Và</w:t>
      </w:r>
      <w:r>
        <w:rPr>
          <w:spacing w:val="-7"/>
        </w:rPr>
        <w:t> </w:t>
      </w:r>
      <w:r>
        <w:rPr/>
        <w:t>này</w:t>
      </w:r>
      <w:r>
        <w:rPr>
          <w:spacing w:val="-9"/>
        </w:rPr>
        <w:t> </w:t>
      </w:r>
      <w:r>
        <w:rPr/>
        <w:t>Visàkhà,</w:t>
      </w:r>
      <w:r>
        <w:rPr>
          <w:spacing w:val="-2"/>
        </w:rPr>
        <w:t> </w:t>
      </w:r>
      <w:r>
        <w:rPr/>
        <w:t>thế</w:t>
      </w:r>
      <w:r>
        <w:rPr>
          <w:spacing w:val="-5"/>
        </w:rPr>
        <w:t> </w:t>
      </w:r>
      <w:r>
        <w:rPr/>
        <w:t>nào</w:t>
      </w:r>
      <w:r>
        <w:rPr>
          <w:spacing w:val="-1"/>
        </w:rPr>
        <w:t> </w:t>
      </w:r>
      <w:r>
        <w:rPr/>
        <w:t>là</w:t>
      </w:r>
      <w:r>
        <w:rPr>
          <w:spacing w:val="-2"/>
        </w:rPr>
        <w:t> </w:t>
      </w:r>
      <w:r>
        <w:rPr/>
        <w:t>tâm</w:t>
      </w:r>
      <w:r>
        <w:rPr>
          <w:spacing w:val="-2"/>
        </w:rPr>
        <w:t> </w:t>
      </w:r>
      <w:r>
        <w:rPr/>
        <w:t>uế</w:t>
      </w:r>
      <w:r>
        <w:rPr>
          <w:spacing w:val="-3"/>
        </w:rPr>
        <w:t> </w:t>
      </w:r>
      <w:r>
        <w:rPr/>
        <w:t>nhiễm</w:t>
      </w:r>
      <w:r>
        <w:rPr>
          <w:spacing w:val="-5"/>
        </w:rPr>
        <w:t> </w:t>
      </w:r>
      <w:r>
        <w:rPr/>
        <w:t>được</w:t>
      </w:r>
      <w:r>
        <w:rPr>
          <w:spacing w:val="-5"/>
        </w:rPr>
        <w:t> </w:t>
      </w:r>
      <w:r>
        <w:rPr/>
        <w:t>gột</w:t>
      </w:r>
      <w:r>
        <w:rPr>
          <w:spacing w:val="-1"/>
        </w:rPr>
        <w:t> </w:t>
      </w:r>
      <w:r>
        <w:rPr/>
        <w:t>sạch</w:t>
      </w:r>
      <w:r>
        <w:rPr>
          <w:spacing w:val="-4"/>
        </w:rPr>
        <w:t> </w:t>
      </w:r>
      <w:r>
        <w:rPr/>
        <w:t>nhờ</w:t>
      </w:r>
      <w:r>
        <w:rPr>
          <w:spacing w:val="-5"/>
        </w:rPr>
        <w:t> </w:t>
      </w:r>
      <w:r>
        <w:rPr/>
        <w:t>phương</w:t>
      </w:r>
      <w:r>
        <w:rPr>
          <w:spacing w:val="-4"/>
        </w:rPr>
        <w:t> </w:t>
      </w:r>
      <w:r>
        <w:rPr/>
        <w:t>pháp</w:t>
      </w:r>
      <w:r>
        <w:rPr>
          <w:spacing w:val="-2"/>
        </w:rPr>
        <w:t> </w:t>
      </w:r>
      <w:r>
        <w:rPr/>
        <w:t>thích</w:t>
      </w:r>
      <w:r>
        <w:rPr>
          <w:spacing w:val="-2"/>
        </w:rPr>
        <w:t> nghi?</w:t>
      </w:r>
    </w:p>
    <w:p>
      <w:pPr>
        <w:pStyle w:val="BodyText"/>
        <w:spacing w:before="9"/>
      </w:pPr>
    </w:p>
    <w:p>
      <w:pPr>
        <w:pStyle w:val="BodyText"/>
        <w:spacing w:line="230" w:lineRule="auto"/>
        <w:ind w:left="360" w:right="352"/>
        <w:jc w:val="both"/>
      </w:pPr>
      <w:r>
        <w:rPr/>
        <w:t>Ở</w:t>
      </w:r>
      <w:r>
        <w:rPr>
          <w:spacing w:val="-3"/>
        </w:rPr>
        <w:t> </w:t>
      </w:r>
      <w:r>
        <w:rPr/>
        <w:t>đây, này</w:t>
      </w:r>
      <w:r>
        <w:rPr>
          <w:spacing w:val="-4"/>
        </w:rPr>
        <w:t> </w:t>
      </w:r>
      <w:r>
        <w:rPr/>
        <w:t>Visàkhà, Thánh đệ</w:t>
      </w:r>
      <w:r>
        <w:rPr>
          <w:spacing w:val="-3"/>
        </w:rPr>
        <w:t> </w:t>
      </w:r>
      <w:r>
        <w:rPr/>
        <w:t>tử</w:t>
      </w:r>
      <w:r>
        <w:rPr>
          <w:spacing w:val="-2"/>
        </w:rPr>
        <w:t> </w:t>
      </w:r>
      <w:r>
        <w:rPr/>
        <w:t>niệm</w:t>
      </w:r>
      <w:r>
        <w:rPr>
          <w:spacing w:val="-1"/>
        </w:rPr>
        <w:t> </w:t>
      </w:r>
      <w:r>
        <w:rPr/>
        <w:t>Tăng: “Diệu</w:t>
      </w:r>
      <w:r>
        <w:rPr>
          <w:spacing w:val="-2"/>
        </w:rPr>
        <w:t> </w:t>
      </w:r>
      <w:r>
        <w:rPr/>
        <w:t>hạnh</w:t>
      </w:r>
      <w:r>
        <w:rPr>
          <w:spacing w:val="-2"/>
        </w:rPr>
        <w:t> </w:t>
      </w:r>
      <w:r>
        <w:rPr/>
        <w:t>là</w:t>
      </w:r>
      <w:r>
        <w:rPr>
          <w:spacing w:val="-3"/>
        </w:rPr>
        <w:t> </w:t>
      </w:r>
      <w:r>
        <w:rPr/>
        <w:t>chúng</w:t>
      </w:r>
      <w:r>
        <w:rPr>
          <w:spacing w:val="-4"/>
        </w:rPr>
        <w:t> </w:t>
      </w:r>
      <w:r>
        <w:rPr/>
        <w:t>đệ tử</w:t>
      </w:r>
      <w:r>
        <w:rPr>
          <w:spacing w:val="-2"/>
        </w:rPr>
        <w:t> </w:t>
      </w:r>
      <w:r>
        <w:rPr/>
        <w:t>Thế</w:t>
      </w:r>
      <w:r>
        <w:rPr>
          <w:spacing w:val="-3"/>
        </w:rPr>
        <w:t> </w:t>
      </w:r>
      <w:r>
        <w:rPr/>
        <w:t>Tôn;</w:t>
      </w:r>
      <w:r>
        <w:rPr>
          <w:spacing w:val="-1"/>
        </w:rPr>
        <w:t> </w:t>
      </w:r>
      <w:r>
        <w:rPr/>
        <w:t>Trực</w:t>
      </w:r>
      <w:r>
        <w:rPr>
          <w:spacing w:val="-4"/>
        </w:rPr>
        <w:t> </w:t>
      </w:r>
      <w:r>
        <w:rPr/>
        <w:t>hạnh</w:t>
      </w:r>
      <w:r>
        <w:rPr>
          <w:spacing w:val="-2"/>
        </w:rPr>
        <w:t> </w:t>
      </w:r>
      <w:r>
        <w:rPr/>
        <w:t>là chúng</w:t>
      </w:r>
      <w:r>
        <w:rPr>
          <w:spacing w:val="-4"/>
        </w:rPr>
        <w:t> </w:t>
      </w:r>
      <w:r>
        <w:rPr/>
        <w:t>đệ tử</w:t>
      </w:r>
      <w:r>
        <w:rPr>
          <w:spacing w:val="-1"/>
        </w:rPr>
        <w:t> </w:t>
      </w:r>
      <w:r>
        <w:rPr/>
        <w:t>Thế</w:t>
      </w:r>
      <w:r>
        <w:rPr>
          <w:spacing w:val="-2"/>
        </w:rPr>
        <w:t> </w:t>
      </w:r>
      <w:r>
        <w:rPr/>
        <w:t>Tôn; ứng</w:t>
      </w:r>
      <w:r>
        <w:rPr>
          <w:spacing w:val="-3"/>
        </w:rPr>
        <w:t> </w:t>
      </w:r>
      <w:r>
        <w:rPr/>
        <w:t>lý</w:t>
      </w:r>
      <w:r>
        <w:rPr>
          <w:spacing w:val="-6"/>
        </w:rPr>
        <w:t> </w:t>
      </w:r>
      <w:r>
        <w:rPr/>
        <w:t>là hạnh là</w:t>
      </w:r>
      <w:r>
        <w:rPr>
          <w:spacing w:val="-1"/>
        </w:rPr>
        <w:t> </w:t>
      </w:r>
      <w:r>
        <w:rPr/>
        <w:t>chúng</w:t>
      </w:r>
      <w:r>
        <w:rPr>
          <w:spacing w:val="-3"/>
        </w:rPr>
        <w:t> </w:t>
      </w:r>
      <w:r>
        <w:rPr/>
        <w:t>đệ</w:t>
      </w:r>
      <w:r>
        <w:rPr>
          <w:spacing w:val="-2"/>
        </w:rPr>
        <w:t> </w:t>
      </w:r>
      <w:r>
        <w:rPr/>
        <w:t>tử</w:t>
      </w:r>
      <w:r>
        <w:rPr>
          <w:spacing w:val="-1"/>
        </w:rPr>
        <w:t> </w:t>
      </w:r>
      <w:r>
        <w:rPr/>
        <w:t>Thế</w:t>
      </w:r>
      <w:r>
        <w:rPr>
          <w:spacing w:val="-2"/>
        </w:rPr>
        <w:t> </w:t>
      </w:r>
      <w:r>
        <w:rPr/>
        <w:t>Tôn;</w:t>
      </w:r>
      <w:r>
        <w:rPr>
          <w:spacing w:val="-1"/>
        </w:rPr>
        <w:t> </w:t>
      </w:r>
      <w:r>
        <w:rPr/>
        <w:t>Chơn</w:t>
      </w:r>
      <w:r>
        <w:rPr>
          <w:spacing w:val="-1"/>
        </w:rPr>
        <w:t> </w:t>
      </w:r>
      <w:r>
        <w:rPr/>
        <w:t>chánh</w:t>
      </w:r>
      <w:r>
        <w:rPr>
          <w:spacing w:val="-1"/>
        </w:rPr>
        <w:t> </w:t>
      </w:r>
      <w:r>
        <w:rPr/>
        <w:t>hạnh</w:t>
      </w:r>
      <w:r>
        <w:rPr>
          <w:spacing w:val="-1"/>
        </w:rPr>
        <w:t> </w:t>
      </w:r>
      <w:r>
        <w:rPr/>
        <w:t>là chúng</w:t>
      </w:r>
      <w:r>
        <w:rPr>
          <w:spacing w:val="-4"/>
        </w:rPr>
        <w:t> </w:t>
      </w:r>
      <w:r>
        <w:rPr/>
        <w:t>đệ tử</w:t>
      </w:r>
      <w:r>
        <w:rPr>
          <w:spacing w:val="-1"/>
        </w:rPr>
        <w:t> </w:t>
      </w:r>
      <w:r>
        <w:rPr/>
        <w:t>Thế</w:t>
      </w:r>
      <w:r>
        <w:rPr>
          <w:spacing w:val="-2"/>
        </w:rPr>
        <w:t> </w:t>
      </w:r>
      <w:r>
        <w:rPr/>
        <w:t>Tôn,</w:t>
      </w:r>
      <w:r>
        <w:rPr>
          <w:spacing w:val="-1"/>
        </w:rPr>
        <w:t> </w:t>
      </w:r>
      <w:r>
        <w:rPr/>
        <w:t>tức</w:t>
      </w:r>
      <w:r>
        <w:rPr>
          <w:spacing w:val="-2"/>
        </w:rPr>
        <w:t> </w:t>
      </w:r>
      <w:r>
        <w:rPr/>
        <w:t>là bốn đôi tám chúng. Chúng đệ tử của Thế Tôn là đáng cung kính, đáng tôn trọng, đáng cúng dường, đáng được bắt tay, là phước điền vô thượng ở đời”. Nhờ vị ấy niệm Tăng, tâm được tịnh tín, hân hoan sanh khởi, các phiền não của tâm được đoạn tận. Này Visàkhà, đây gọi là Thánh đệ tử thực hành chúng Tăng trai giới, sống với chúng tăng. Chính nhờ chúng tăng, tâm vị ấy tịnh tín, hân hoan sanh khởi, các phiền não của tâm được đoạn tận. Như vậy, này Visàkhà, là tâm uế nhiễm được gột sạch nhờ phương pháp thích nghi.</w:t>
      </w:r>
    </w:p>
    <w:p>
      <w:pPr>
        <w:pStyle w:val="BodyText"/>
        <w:spacing w:before="12"/>
      </w:pPr>
    </w:p>
    <w:p>
      <w:pPr>
        <w:pStyle w:val="BodyText"/>
        <w:spacing w:line="232" w:lineRule="auto"/>
        <w:ind w:left="360" w:right="357"/>
        <w:jc w:val="both"/>
      </w:pPr>
      <w:r>
        <w:rPr/>
        <w:t>7.- Này Visàkhà, tâm uế nhiễm được gột sạch nhò phương pháp thích nghi. Và này Visàkhà, thế nào là tâm uế nhiễm được gột sạch nhờ phương pháp thích nghi?</w:t>
      </w:r>
    </w:p>
    <w:p>
      <w:pPr>
        <w:pStyle w:val="BodyText"/>
        <w:spacing w:before="5"/>
      </w:pPr>
    </w:p>
    <w:p>
      <w:pPr>
        <w:pStyle w:val="BodyText"/>
        <w:spacing w:line="230" w:lineRule="auto"/>
        <w:ind w:left="360" w:right="352"/>
        <w:jc w:val="both"/>
      </w:pPr>
      <w:r>
        <w:rPr/>
        <w:t>Ở đây, này Visàkhà, Thánh đệ tử niệm Giới: “Không bị phá hoại, không bị đâm cắt, không bị nhiễm ô, không bị uế nhiễm, đem lại giải thoát, được người trí tán thán, không bị chấp thủ, đưa đến Thiền định”. Vị ấy nhờ niệm Giới, tâm vị ấy tịnh tín, hân hoàn sanh khởi, các phiền não của tâm được đoạn tận. Ví như, này Visàkhà, một tấm gương uế nhiễm được gột sạch với phương pháp thích nghi?</w:t>
      </w:r>
    </w:p>
    <w:p>
      <w:pPr>
        <w:pStyle w:val="BodyText"/>
        <w:spacing w:before="275"/>
        <w:ind w:left="360"/>
      </w:pPr>
      <w:r>
        <w:rPr/>
        <w:t>Và</w:t>
      </w:r>
      <w:r>
        <w:rPr>
          <w:spacing w:val="-12"/>
        </w:rPr>
        <w:t> </w:t>
      </w:r>
      <w:r>
        <w:rPr/>
        <w:t>này</w:t>
      </w:r>
      <w:r>
        <w:rPr>
          <w:spacing w:val="-7"/>
        </w:rPr>
        <w:t> </w:t>
      </w:r>
      <w:r>
        <w:rPr/>
        <w:t>Visàkhà,</w:t>
      </w:r>
      <w:r>
        <w:rPr>
          <w:spacing w:val="-2"/>
        </w:rPr>
        <w:t> </w:t>
      </w:r>
      <w:r>
        <w:rPr/>
        <w:t>thế</w:t>
      </w:r>
      <w:r>
        <w:rPr>
          <w:spacing w:val="-5"/>
        </w:rPr>
        <w:t> </w:t>
      </w:r>
      <w:r>
        <w:rPr/>
        <w:t>nào là</w:t>
      </w:r>
      <w:r>
        <w:rPr>
          <w:spacing w:val="-5"/>
        </w:rPr>
        <w:t> </w:t>
      </w:r>
      <w:r>
        <w:rPr/>
        <w:t>một</w:t>
      </w:r>
      <w:r>
        <w:rPr>
          <w:spacing w:val="-4"/>
        </w:rPr>
        <w:t> </w:t>
      </w:r>
      <w:r>
        <w:rPr/>
        <w:t>tấm</w:t>
      </w:r>
      <w:r>
        <w:rPr>
          <w:spacing w:val="-4"/>
        </w:rPr>
        <w:t> </w:t>
      </w:r>
      <w:r>
        <w:rPr/>
        <w:t>gương</w:t>
      </w:r>
      <w:r>
        <w:rPr>
          <w:spacing w:val="-6"/>
        </w:rPr>
        <w:t> </w:t>
      </w:r>
      <w:r>
        <w:rPr/>
        <w:t>uế</w:t>
      </w:r>
      <w:r>
        <w:rPr>
          <w:spacing w:val="-4"/>
        </w:rPr>
        <w:t> </w:t>
      </w:r>
      <w:r>
        <w:rPr/>
        <w:t>nhiễm</w:t>
      </w:r>
      <w:r>
        <w:rPr>
          <w:spacing w:val="-3"/>
        </w:rPr>
        <w:t> </w:t>
      </w:r>
      <w:r>
        <w:rPr/>
        <w:t>được</w:t>
      </w:r>
      <w:r>
        <w:rPr>
          <w:spacing w:val="-5"/>
        </w:rPr>
        <w:t> </w:t>
      </w:r>
      <w:r>
        <w:rPr/>
        <w:t>rửa</w:t>
      </w:r>
      <w:r>
        <w:rPr>
          <w:spacing w:val="-5"/>
        </w:rPr>
        <w:t> </w:t>
      </w:r>
      <w:r>
        <w:rPr/>
        <w:t>sạch</w:t>
      </w:r>
      <w:r>
        <w:rPr>
          <w:spacing w:val="-4"/>
        </w:rPr>
        <w:t> </w:t>
      </w:r>
      <w:r>
        <w:rPr/>
        <w:t>nhờ</w:t>
      </w:r>
      <w:r>
        <w:rPr>
          <w:spacing w:val="-4"/>
        </w:rPr>
        <w:t> </w:t>
      </w:r>
      <w:r>
        <w:rPr/>
        <w:t>phương</w:t>
      </w:r>
      <w:r>
        <w:rPr>
          <w:spacing w:val="-6"/>
        </w:rPr>
        <w:t> </w:t>
      </w:r>
      <w:r>
        <w:rPr/>
        <w:t>pháp</w:t>
      </w:r>
      <w:r>
        <w:rPr>
          <w:spacing w:val="-4"/>
        </w:rPr>
        <w:t> </w:t>
      </w:r>
      <w:r>
        <w:rPr/>
        <w:t>thích</w:t>
      </w:r>
      <w:r>
        <w:rPr>
          <w:spacing w:val="-3"/>
        </w:rPr>
        <w:t> </w:t>
      </w:r>
      <w:r>
        <w:rPr>
          <w:spacing w:val="-2"/>
        </w:rPr>
        <w:t>nghi?</w:t>
      </w:r>
    </w:p>
    <w:p>
      <w:pPr>
        <w:pStyle w:val="BodyText"/>
        <w:spacing w:before="11"/>
      </w:pPr>
    </w:p>
    <w:p>
      <w:pPr>
        <w:pStyle w:val="BodyText"/>
        <w:spacing w:line="230" w:lineRule="auto"/>
        <w:ind w:left="360" w:right="354"/>
        <w:jc w:val="both"/>
      </w:pPr>
      <w:r>
        <w:rPr/>
        <w:t>Do duyên dầu, do duyên tro, do duyên bàn chải lông và do duyên nỗ lực thích nghi của con người. Như vậy, này Visàkhà, là tấm gương uế nhiễm được rửa sạch với phương pháp thích nghi.</w:t>
      </w:r>
    </w:p>
    <w:p>
      <w:pPr>
        <w:pStyle w:val="BodyText"/>
        <w:spacing w:before="1"/>
      </w:pPr>
    </w:p>
    <w:p>
      <w:pPr>
        <w:pStyle w:val="BodyText"/>
        <w:spacing w:before="1"/>
        <w:ind w:left="360"/>
      </w:pPr>
      <w:r>
        <w:rPr/>
        <w:t>Và</w:t>
      </w:r>
      <w:r>
        <w:rPr>
          <w:spacing w:val="-12"/>
        </w:rPr>
        <w:t> </w:t>
      </w:r>
      <w:r>
        <w:rPr/>
        <w:t>này</w:t>
      </w:r>
      <w:r>
        <w:rPr>
          <w:spacing w:val="-7"/>
        </w:rPr>
        <w:t> </w:t>
      </w:r>
      <w:r>
        <w:rPr/>
        <w:t>Visàkhà,</w:t>
      </w:r>
      <w:r>
        <w:rPr>
          <w:spacing w:val="-2"/>
        </w:rPr>
        <w:t> </w:t>
      </w:r>
      <w:r>
        <w:rPr/>
        <w:t>thế</w:t>
      </w:r>
      <w:r>
        <w:rPr>
          <w:spacing w:val="-5"/>
        </w:rPr>
        <w:t> </w:t>
      </w:r>
      <w:r>
        <w:rPr/>
        <w:t>nào là</w:t>
      </w:r>
      <w:r>
        <w:rPr>
          <w:spacing w:val="-5"/>
        </w:rPr>
        <w:t> </w:t>
      </w:r>
      <w:r>
        <w:rPr/>
        <w:t>một</w:t>
      </w:r>
      <w:r>
        <w:rPr>
          <w:spacing w:val="-4"/>
        </w:rPr>
        <w:t> </w:t>
      </w:r>
      <w:r>
        <w:rPr/>
        <w:t>tấm</w:t>
      </w:r>
      <w:r>
        <w:rPr>
          <w:spacing w:val="-4"/>
        </w:rPr>
        <w:t> </w:t>
      </w:r>
      <w:r>
        <w:rPr/>
        <w:t>gương</w:t>
      </w:r>
      <w:r>
        <w:rPr>
          <w:spacing w:val="-6"/>
        </w:rPr>
        <w:t> </w:t>
      </w:r>
      <w:r>
        <w:rPr/>
        <w:t>uế</w:t>
      </w:r>
      <w:r>
        <w:rPr>
          <w:spacing w:val="-4"/>
        </w:rPr>
        <w:t> </w:t>
      </w:r>
      <w:r>
        <w:rPr/>
        <w:t>nhiễm</w:t>
      </w:r>
      <w:r>
        <w:rPr>
          <w:spacing w:val="-3"/>
        </w:rPr>
        <w:t> </w:t>
      </w:r>
      <w:r>
        <w:rPr/>
        <w:t>được</w:t>
      </w:r>
      <w:r>
        <w:rPr>
          <w:spacing w:val="-5"/>
        </w:rPr>
        <w:t> </w:t>
      </w:r>
      <w:r>
        <w:rPr/>
        <w:t>rửa</w:t>
      </w:r>
      <w:r>
        <w:rPr>
          <w:spacing w:val="-5"/>
        </w:rPr>
        <w:t> </w:t>
      </w:r>
      <w:r>
        <w:rPr/>
        <w:t>sạch</w:t>
      </w:r>
      <w:r>
        <w:rPr>
          <w:spacing w:val="-4"/>
        </w:rPr>
        <w:t> </w:t>
      </w:r>
      <w:r>
        <w:rPr/>
        <w:t>nhờ</w:t>
      </w:r>
      <w:r>
        <w:rPr>
          <w:spacing w:val="-4"/>
        </w:rPr>
        <w:t> </w:t>
      </w:r>
      <w:r>
        <w:rPr/>
        <w:t>phương</w:t>
      </w:r>
      <w:r>
        <w:rPr>
          <w:spacing w:val="-6"/>
        </w:rPr>
        <w:t> </w:t>
      </w:r>
      <w:r>
        <w:rPr/>
        <w:t>pháp</w:t>
      </w:r>
      <w:r>
        <w:rPr>
          <w:spacing w:val="-4"/>
        </w:rPr>
        <w:t> </w:t>
      </w:r>
      <w:r>
        <w:rPr/>
        <w:t>thích</w:t>
      </w:r>
      <w:r>
        <w:rPr>
          <w:spacing w:val="-3"/>
        </w:rPr>
        <w:t> </w:t>
      </w:r>
      <w:r>
        <w:rPr>
          <w:spacing w:val="-2"/>
        </w:rPr>
        <w:t>nghi?</w:t>
      </w:r>
    </w:p>
    <w:p>
      <w:pPr>
        <w:pStyle w:val="BodyText"/>
        <w:spacing w:before="6"/>
      </w:pPr>
    </w:p>
    <w:p>
      <w:pPr>
        <w:pStyle w:val="BodyText"/>
        <w:spacing w:line="230" w:lineRule="auto"/>
        <w:ind w:left="360" w:right="352"/>
        <w:jc w:val="both"/>
      </w:pPr>
      <w:r>
        <w:rPr/>
        <w:t>Ở đây, này Visàkhà, Thánh đệ tử niệm Giới: “Không bị phá hoại, không bị đâm cắt, không bị nhiễm ô, không bị uế nhiễm, đem lại giải thoát, được người trí tán thán, không bị chấp thủ, đưa đến Thiền định”. Vị ấy nhờ niệm Giới, tâm được tịnh tín, hân hoàn sanh khởi, các phiền não của tâm được đoạn tận. Này Visàkhà, đây gọi là thánh đệ tử thực hành giới Uposatha, sống chung với giới. Nhờ giới, tâm được tịnh tín, hân hoàn sanh khởi, các phiền não của tâm được đoạn tận. Như vậy, này Visàkhà, là tâm uế nhiễm được rửa sạch nhờ phương pháp thích nghi?</w:t>
      </w:r>
    </w:p>
    <w:p>
      <w:pPr>
        <w:pStyle w:val="BodyText"/>
        <w:spacing w:before="11"/>
      </w:pPr>
    </w:p>
    <w:p>
      <w:pPr>
        <w:pStyle w:val="ListParagraph"/>
        <w:numPr>
          <w:ilvl w:val="0"/>
          <w:numId w:val="86"/>
        </w:numPr>
        <w:tabs>
          <w:tab w:pos="616" w:val="left" w:leader="none"/>
        </w:tabs>
        <w:spacing w:line="232" w:lineRule="auto" w:before="1" w:after="0"/>
        <w:ind w:left="360" w:right="682" w:firstLine="0"/>
        <w:jc w:val="left"/>
        <w:rPr>
          <w:sz w:val="24"/>
        </w:rPr>
      </w:pPr>
      <w:r>
        <w:rPr>
          <w:sz w:val="24"/>
        </w:rPr>
        <w:t>Này</w:t>
      </w:r>
      <w:r>
        <w:rPr>
          <w:spacing w:val="-7"/>
          <w:sz w:val="24"/>
        </w:rPr>
        <w:t> </w:t>
      </w:r>
      <w:r>
        <w:rPr>
          <w:sz w:val="24"/>
        </w:rPr>
        <w:t>Visàkhà,</w:t>
      </w:r>
      <w:r>
        <w:rPr>
          <w:spacing w:val="-2"/>
          <w:sz w:val="24"/>
        </w:rPr>
        <w:t> </w:t>
      </w:r>
      <w:r>
        <w:rPr>
          <w:sz w:val="24"/>
        </w:rPr>
        <w:t>tâm</w:t>
      </w:r>
      <w:r>
        <w:rPr>
          <w:spacing w:val="-2"/>
          <w:sz w:val="24"/>
        </w:rPr>
        <w:t> </w:t>
      </w:r>
      <w:r>
        <w:rPr>
          <w:sz w:val="24"/>
        </w:rPr>
        <w:t>uế</w:t>
      </w:r>
      <w:r>
        <w:rPr>
          <w:spacing w:val="-4"/>
          <w:sz w:val="24"/>
        </w:rPr>
        <w:t> </w:t>
      </w:r>
      <w:r>
        <w:rPr>
          <w:sz w:val="24"/>
        </w:rPr>
        <w:t>nhiễm</w:t>
      </w:r>
      <w:r>
        <w:rPr>
          <w:spacing w:val="-2"/>
          <w:sz w:val="24"/>
        </w:rPr>
        <w:t> </w:t>
      </w:r>
      <w:r>
        <w:rPr>
          <w:sz w:val="24"/>
        </w:rPr>
        <w:t>được</w:t>
      </w:r>
      <w:r>
        <w:rPr>
          <w:spacing w:val="-1"/>
          <w:sz w:val="24"/>
        </w:rPr>
        <w:t> </w:t>
      </w:r>
      <w:r>
        <w:rPr>
          <w:sz w:val="24"/>
        </w:rPr>
        <w:t>gột</w:t>
      </w:r>
      <w:r>
        <w:rPr>
          <w:spacing w:val="-2"/>
          <w:sz w:val="24"/>
        </w:rPr>
        <w:t> </w:t>
      </w:r>
      <w:r>
        <w:rPr>
          <w:sz w:val="24"/>
        </w:rPr>
        <w:t>sạch</w:t>
      </w:r>
      <w:r>
        <w:rPr>
          <w:spacing w:val="-2"/>
          <w:sz w:val="24"/>
        </w:rPr>
        <w:t> </w:t>
      </w:r>
      <w:r>
        <w:rPr>
          <w:sz w:val="24"/>
        </w:rPr>
        <w:t>với</w:t>
      </w:r>
      <w:r>
        <w:rPr>
          <w:spacing w:val="-2"/>
          <w:sz w:val="24"/>
        </w:rPr>
        <w:t> </w:t>
      </w:r>
      <w:r>
        <w:rPr>
          <w:sz w:val="24"/>
        </w:rPr>
        <w:t>phương</w:t>
      </w:r>
      <w:r>
        <w:rPr>
          <w:spacing w:val="-5"/>
          <w:sz w:val="24"/>
        </w:rPr>
        <w:t> </w:t>
      </w:r>
      <w:r>
        <w:rPr>
          <w:sz w:val="24"/>
        </w:rPr>
        <w:t>pháp thích</w:t>
      </w:r>
      <w:r>
        <w:rPr>
          <w:spacing w:val="-4"/>
          <w:sz w:val="24"/>
        </w:rPr>
        <w:t> </w:t>
      </w:r>
      <w:r>
        <w:rPr>
          <w:sz w:val="24"/>
        </w:rPr>
        <w:t>nghi.</w:t>
      </w:r>
      <w:r>
        <w:rPr>
          <w:spacing w:val="-2"/>
          <w:sz w:val="24"/>
        </w:rPr>
        <w:t> </w:t>
      </w:r>
      <w:r>
        <w:rPr>
          <w:sz w:val="24"/>
        </w:rPr>
        <w:t>Và này</w:t>
      </w:r>
      <w:r>
        <w:rPr>
          <w:spacing w:val="-5"/>
          <w:sz w:val="24"/>
        </w:rPr>
        <w:t> </w:t>
      </w:r>
      <w:r>
        <w:rPr>
          <w:sz w:val="24"/>
        </w:rPr>
        <w:t>Visàkhà,</w:t>
      </w:r>
      <w:r>
        <w:rPr>
          <w:spacing w:val="-2"/>
          <w:sz w:val="24"/>
        </w:rPr>
        <w:t> </w:t>
      </w:r>
      <w:r>
        <w:rPr>
          <w:sz w:val="24"/>
        </w:rPr>
        <w:t>thế</w:t>
      </w:r>
      <w:r>
        <w:rPr>
          <w:spacing w:val="-4"/>
          <w:sz w:val="24"/>
        </w:rPr>
        <w:t> </w:t>
      </w:r>
      <w:r>
        <w:rPr>
          <w:sz w:val="24"/>
        </w:rPr>
        <w:t>nào</w:t>
      </w:r>
      <w:r>
        <w:rPr>
          <w:spacing w:val="-2"/>
          <w:sz w:val="24"/>
        </w:rPr>
        <w:t> </w:t>
      </w:r>
      <w:r>
        <w:rPr>
          <w:sz w:val="24"/>
        </w:rPr>
        <w:t>là tâm uế nhiễm được gột sạch với phương pháp thích nghi?</w:t>
      </w:r>
    </w:p>
    <w:p>
      <w:pPr>
        <w:pStyle w:val="BodyText"/>
        <w:spacing w:before="4"/>
      </w:pPr>
    </w:p>
    <w:p>
      <w:pPr>
        <w:pStyle w:val="BodyText"/>
        <w:spacing w:line="230" w:lineRule="auto"/>
        <w:ind w:left="360" w:right="353"/>
        <w:jc w:val="both"/>
      </w:pPr>
      <w:r>
        <w:rPr/>
        <w:t>Ở đây, này Visàkhà, Thánh đệ tử niệm Thiên: “Có Chư Thiên bốn Thiên Vương; có Chư Thiên cõi trời ba mươi ba; có chư Thiên Yàmà; có chư Thiên Tusita (Ðâu suất); có chư Thiên hóa lạc; có chư Thiên</w:t>
      </w:r>
      <w:r>
        <w:rPr>
          <w:spacing w:val="40"/>
        </w:rPr>
        <w:t> </w:t>
      </w:r>
      <w:r>
        <w:rPr/>
        <w:t>tha hóa tự tại; có chư Thiên Phạm chúng;</w:t>
      </w:r>
      <w:r>
        <w:rPr>
          <w:spacing w:val="12"/>
        </w:rPr>
        <w:t> </w:t>
      </w:r>
      <w:r>
        <w:rPr/>
        <w:t>có</w:t>
      </w:r>
      <w:r>
        <w:rPr>
          <w:spacing w:val="11"/>
        </w:rPr>
        <w:t> </w:t>
      </w:r>
      <w:r>
        <w:rPr/>
        <w:t>chư Thiên cao hơn nữa. Ðầy đủ</w:t>
      </w:r>
      <w:r>
        <w:rPr>
          <w:spacing w:val="11"/>
        </w:rPr>
        <w:t> </w:t>
      </w:r>
      <w:r>
        <w:rPr/>
        <w:t>với lòng tin như vậy,</w:t>
      </w:r>
      <w:r>
        <w:rPr>
          <w:spacing w:val="11"/>
        </w:rPr>
        <w:t> </w:t>
      </w:r>
      <w:r>
        <w:rPr/>
        <w:t>chư</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0"/>
        <w:jc w:val="both"/>
      </w:pPr>
      <w:r>
        <w:rPr/>
        <w:t>Thiên ấy, sau khi chết ở chỗ này, được sanh tại chỗ kia. Lòng tin như vậy</w:t>
      </w:r>
      <w:r>
        <w:rPr>
          <w:spacing w:val="-2"/>
        </w:rPr>
        <w:t> </w:t>
      </w:r>
      <w:r>
        <w:rPr/>
        <w:t>cũng có đầy</w:t>
      </w:r>
      <w:r>
        <w:rPr>
          <w:spacing w:val="-2"/>
        </w:rPr>
        <w:t> </w:t>
      </w:r>
      <w:r>
        <w:rPr/>
        <w:t>đủ nơi ta. Ðầy</w:t>
      </w:r>
      <w:r>
        <w:rPr>
          <w:spacing w:val="-1"/>
        </w:rPr>
        <w:t> </w:t>
      </w:r>
      <w:r>
        <w:rPr/>
        <w:t>đủ với giới như vậy, chư Thiên ấy, sau khi chết ở chỗ này, được sanh tại chỗ kia. Giới như vậy</w:t>
      </w:r>
      <w:r>
        <w:rPr>
          <w:spacing w:val="-2"/>
        </w:rPr>
        <w:t> </w:t>
      </w:r>
      <w:r>
        <w:rPr/>
        <w:t>cũng có đầy đủ nơi ta. Ðầy đủ với nghe pháp như vậy, chư Thiên ấy, sau khi chết ở chỗ này, được sanh tại chỗ kia. Nghe</w:t>
      </w:r>
      <w:r>
        <w:rPr>
          <w:spacing w:val="-2"/>
        </w:rPr>
        <w:t> </w:t>
      </w:r>
      <w:r>
        <w:rPr/>
        <w:t>pháp như</w:t>
      </w:r>
      <w:r>
        <w:rPr>
          <w:spacing w:val="-2"/>
        </w:rPr>
        <w:t> </w:t>
      </w:r>
      <w:r>
        <w:rPr/>
        <w:t>vậy</w:t>
      </w:r>
      <w:r>
        <w:rPr>
          <w:spacing w:val="-3"/>
        </w:rPr>
        <w:t> </w:t>
      </w:r>
      <w:r>
        <w:rPr/>
        <w:t>cũng</w:t>
      </w:r>
      <w:r>
        <w:rPr>
          <w:spacing w:val="-1"/>
        </w:rPr>
        <w:t> </w:t>
      </w:r>
      <w:r>
        <w:rPr/>
        <w:t>có</w:t>
      </w:r>
      <w:r>
        <w:rPr>
          <w:spacing w:val="-1"/>
        </w:rPr>
        <w:t> </w:t>
      </w:r>
      <w:r>
        <w:rPr/>
        <w:t>đầy</w:t>
      </w:r>
      <w:r>
        <w:rPr>
          <w:spacing w:val="-3"/>
        </w:rPr>
        <w:t> </w:t>
      </w:r>
      <w:r>
        <w:rPr/>
        <w:t>đủ</w:t>
      </w:r>
      <w:r>
        <w:rPr>
          <w:spacing w:val="-1"/>
        </w:rPr>
        <w:t> </w:t>
      </w:r>
      <w:r>
        <w:rPr/>
        <w:t>nơi</w:t>
      </w:r>
      <w:r>
        <w:rPr>
          <w:spacing w:val="-1"/>
        </w:rPr>
        <w:t> </w:t>
      </w:r>
      <w:r>
        <w:rPr/>
        <w:t>ta. Ðầy</w:t>
      </w:r>
      <w:r>
        <w:rPr>
          <w:spacing w:val="-3"/>
        </w:rPr>
        <w:t> </w:t>
      </w:r>
      <w:r>
        <w:rPr/>
        <w:t>đủ với thí như</w:t>
      </w:r>
      <w:r>
        <w:rPr>
          <w:spacing w:val="-2"/>
        </w:rPr>
        <w:t> </w:t>
      </w:r>
      <w:r>
        <w:rPr/>
        <w:t>vậy,</w:t>
      </w:r>
      <w:r>
        <w:rPr>
          <w:spacing w:val="-1"/>
        </w:rPr>
        <w:t> </w:t>
      </w:r>
      <w:r>
        <w:rPr/>
        <w:t>chư</w:t>
      </w:r>
      <w:r>
        <w:rPr>
          <w:spacing w:val="-1"/>
        </w:rPr>
        <w:t> </w:t>
      </w:r>
      <w:r>
        <w:rPr/>
        <w:t>Thiên</w:t>
      </w:r>
      <w:r>
        <w:rPr>
          <w:spacing w:val="-1"/>
        </w:rPr>
        <w:t> </w:t>
      </w:r>
      <w:r>
        <w:rPr/>
        <w:t>ấy,</w:t>
      </w:r>
      <w:r>
        <w:rPr>
          <w:spacing w:val="-1"/>
        </w:rPr>
        <w:t> </w:t>
      </w:r>
      <w:r>
        <w:rPr/>
        <w:t>sau</w:t>
      </w:r>
      <w:r>
        <w:rPr>
          <w:spacing w:val="-1"/>
        </w:rPr>
        <w:t> </w:t>
      </w:r>
      <w:r>
        <w:rPr/>
        <w:t>khi chết ở chỗ này, được sanh tại chỗ kia. Thí như vậy cũng có đầy đủ nơi ta. Ðầy đủ tuệ như vậy, chư Thiên ấy, sau khi</w:t>
      </w:r>
      <w:r>
        <w:rPr>
          <w:spacing w:val="40"/>
        </w:rPr>
        <w:t> </w:t>
      </w:r>
      <w:r>
        <w:rPr/>
        <w:t>chết ở chỗ này, được sanh tại chỗ kia. Tuệ như vậy cũng có đầy</w:t>
      </w:r>
      <w:r>
        <w:rPr>
          <w:spacing w:val="-2"/>
        </w:rPr>
        <w:t> </w:t>
      </w:r>
      <w:r>
        <w:rPr/>
        <w:t>đủ nơi ta. Khi người ấy</w:t>
      </w:r>
      <w:r>
        <w:rPr>
          <w:spacing w:val="-2"/>
        </w:rPr>
        <w:t> </w:t>
      </w:r>
      <w:r>
        <w:rPr/>
        <w:t>niệm giới, nghe pháp, thí và tuệ của tự mình và chư Thiên ấy, tâm được tịnh tín, hân hoan sanh khởi. Các phiền não của tâm được đoạn tận. Ví như, này</w:t>
      </w:r>
      <w:r>
        <w:rPr>
          <w:spacing w:val="-3"/>
        </w:rPr>
        <w:t> </w:t>
      </w:r>
      <w:r>
        <w:rPr/>
        <w:t>Visàkhà, là vàng</w:t>
      </w:r>
      <w:r>
        <w:rPr>
          <w:spacing w:val="-2"/>
        </w:rPr>
        <w:t> </w:t>
      </w:r>
      <w:r>
        <w:rPr/>
        <w:t>bị uế nhiễm</w:t>
      </w:r>
      <w:r>
        <w:rPr>
          <w:spacing w:val="-1"/>
        </w:rPr>
        <w:t> </w:t>
      </w:r>
      <w:r>
        <w:rPr/>
        <w:t>được làm cho thanh tịnh nhờ phương</w:t>
      </w:r>
      <w:r>
        <w:rPr>
          <w:spacing w:val="-2"/>
        </w:rPr>
        <w:t> </w:t>
      </w:r>
      <w:r>
        <w:rPr/>
        <w:t>pháp thích nghi.</w:t>
      </w:r>
    </w:p>
    <w:p>
      <w:pPr>
        <w:pStyle w:val="BodyText"/>
        <w:spacing w:before="4"/>
      </w:pPr>
    </w:p>
    <w:p>
      <w:pPr>
        <w:pStyle w:val="BodyText"/>
        <w:spacing w:before="1"/>
        <w:ind w:left="360"/>
        <w:jc w:val="both"/>
      </w:pPr>
      <w:r>
        <w:rPr/>
        <w:t>Và</w:t>
      </w:r>
      <w:r>
        <w:rPr>
          <w:spacing w:val="-9"/>
        </w:rPr>
        <w:t> </w:t>
      </w:r>
      <w:r>
        <w:rPr/>
        <w:t>này</w:t>
      </w:r>
      <w:r>
        <w:rPr>
          <w:spacing w:val="-7"/>
        </w:rPr>
        <w:t> </w:t>
      </w:r>
      <w:r>
        <w:rPr/>
        <w:t>Visàkhà,</w:t>
      </w:r>
      <w:r>
        <w:rPr>
          <w:spacing w:val="-2"/>
        </w:rPr>
        <w:t> </w:t>
      </w:r>
      <w:r>
        <w:rPr/>
        <w:t>thế</w:t>
      </w:r>
      <w:r>
        <w:rPr>
          <w:spacing w:val="-5"/>
        </w:rPr>
        <w:t> </w:t>
      </w:r>
      <w:r>
        <w:rPr/>
        <w:t>nào</w:t>
      </w:r>
      <w:r>
        <w:rPr>
          <w:spacing w:val="-2"/>
        </w:rPr>
        <w:t> </w:t>
      </w:r>
      <w:r>
        <w:rPr/>
        <w:t>là</w:t>
      </w:r>
      <w:r>
        <w:rPr>
          <w:spacing w:val="-2"/>
        </w:rPr>
        <w:t> </w:t>
      </w:r>
      <w:r>
        <w:rPr/>
        <w:t>vàng</w:t>
      </w:r>
      <w:r>
        <w:rPr>
          <w:spacing w:val="-5"/>
        </w:rPr>
        <w:t> </w:t>
      </w:r>
      <w:r>
        <w:rPr/>
        <w:t>bị</w:t>
      </w:r>
      <w:r>
        <w:rPr>
          <w:spacing w:val="-2"/>
        </w:rPr>
        <w:t> </w:t>
      </w:r>
      <w:r>
        <w:rPr/>
        <w:t>uế</w:t>
      </w:r>
      <w:r>
        <w:rPr>
          <w:spacing w:val="-3"/>
        </w:rPr>
        <w:t> </w:t>
      </w:r>
      <w:r>
        <w:rPr/>
        <w:t>nhiễm</w:t>
      </w:r>
      <w:r>
        <w:rPr>
          <w:spacing w:val="-4"/>
        </w:rPr>
        <w:t> </w:t>
      </w:r>
      <w:r>
        <w:rPr/>
        <w:t>được làm</w:t>
      </w:r>
      <w:r>
        <w:rPr>
          <w:spacing w:val="-2"/>
        </w:rPr>
        <w:t> </w:t>
      </w:r>
      <w:r>
        <w:rPr/>
        <w:t>cho</w:t>
      </w:r>
      <w:r>
        <w:rPr>
          <w:spacing w:val="-3"/>
        </w:rPr>
        <w:t> </w:t>
      </w:r>
      <w:r>
        <w:rPr/>
        <w:t>thanh</w:t>
      </w:r>
      <w:r>
        <w:rPr>
          <w:spacing w:val="-2"/>
        </w:rPr>
        <w:t> </w:t>
      </w:r>
      <w:r>
        <w:rPr/>
        <w:t>tịnh</w:t>
      </w:r>
      <w:r>
        <w:rPr>
          <w:spacing w:val="-4"/>
        </w:rPr>
        <w:t> </w:t>
      </w:r>
      <w:r>
        <w:rPr/>
        <w:t>nhờ</w:t>
      </w:r>
      <w:r>
        <w:rPr>
          <w:spacing w:val="-4"/>
        </w:rPr>
        <w:t> </w:t>
      </w:r>
      <w:r>
        <w:rPr/>
        <w:t>phương</w:t>
      </w:r>
      <w:r>
        <w:rPr>
          <w:spacing w:val="-5"/>
        </w:rPr>
        <w:t> </w:t>
      </w:r>
      <w:r>
        <w:rPr/>
        <w:t>pháp</w:t>
      </w:r>
      <w:r>
        <w:rPr>
          <w:spacing w:val="-2"/>
        </w:rPr>
        <w:t> </w:t>
      </w:r>
      <w:r>
        <w:rPr/>
        <w:t>thích</w:t>
      </w:r>
      <w:r>
        <w:rPr>
          <w:spacing w:val="-3"/>
        </w:rPr>
        <w:t> </w:t>
      </w:r>
      <w:r>
        <w:rPr>
          <w:spacing w:val="-2"/>
        </w:rPr>
        <w:t>nghi?</w:t>
      </w:r>
    </w:p>
    <w:p>
      <w:pPr>
        <w:pStyle w:val="BodyText"/>
        <w:spacing w:before="8"/>
      </w:pPr>
    </w:p>
    <w:p>
      <w:pPr>
        <w:pStyle w:val="BodyText"/>
        <w:spacing w:line="230" w:lineRule="auto" w:before="1"/>
        <w:ind w:left="360" w:right="354"/>
        <w:jc w:val="both"/>
      </w:pPr>
      <w:r>
        <w:rPr/>
        <w:t>Do duyên lò, do duyên đất muối, do duyên phấn đỏ, do duyên ống</w:t>
      </w:r>
      <w:r>
        <w:rPr>
          <w:spacing w:val="-2"/>
        </w:rPr>
        <w:t> </w:t>
      </w:r>
      <w:r>
        <w:rPr/>
        <w:t>bệ, do duyên cái kìm, và do duyên nỗ lực thích nghi của con người. Như vậy, này Visàkhà, là vàng bị uế nhiễm được làm cho thanh tịnh nhờ phương pháp thích nghi. Cũng vậy, này Visàkhà, là tâm bị uế nhiễm được làm cho thanh tịnh nhờ phương pháp thích nghi?</w:t>
      </w:r>
    </w:p>
    <w:p>
      <w:pPr>
        <w:pStyle w:val="BodyText"/>
        <w:spacing w:before="275"/>
        <w:ind w:left="360"/>
        <w:jc w:val="both"/>
      </w:pPr>
      <w:r>
        <w:rPr/>
        <w:t>Và</w:t>
      </w:r>
      <w:r>
        <w:rPr>
          <w:spacing w:val="-7"/>
        </w:rPr>
        <w:t> </w:t>
      </w:r>
      <w:r>
        <w:rPr/>
        <w:t>này</w:t>
      </w:r>
      <w:r>
        <w:rPr>
          <w:spacing w:val="-9"/>
        </w:rPr>
        <w:t> </w:t>
      </w:r>
      <w:r>
        <w:rPr/>
        <w:t>vì,</w:t>
      </w:r>
      <w:r>
        <w:rPr>
          <w:spacing w:val="-2"/>
        </w:rPr>
        <w:t> </w:t>
      </w:r>
      <w:r>
        <w:rPr/>
        <w:t>thế</w:t>
      </w:r>
      <w:r>
        <w:rPr>
          <w:spacing w:val="-5"/>
        </w:rPr>
        <w:t> </w:t>
      </w:r>
      <w:r>
        <w:rPr/>
        <w:t>nào</w:t>
      </w:r>
      <w:r>
        <w:rPr>
          <w:spacing w:val="-2"/>
        </w:rPr>
        <w:t> </w:t>
      </w:r>
      <w:r>
        <w:rPr/>
        <w:t>là</w:t>
      </w:r>
      <w:r>
        <w:rPr>
          <w:spacing w:val="-2"/>
        </w:rPr>
        <w:t> </w:t>
      </w:r>
      <w:r>
        <w:rPr/>
        <w:t>tâm bị</w:t>
      </w:r>
      <w:r>
        <w:rPr>
          <w:spacing w:val="-3"/>
        </w:rPr>
        <w:t> </w:t>
      </w:r>
      <w:r>
        <w:rPr/>
        <w:t>uế</w:t>
      </w:r>
      <w:r>
        <w:rPr>
          <w:spacing w:val="-2"/>
        </w:rPr>
        <w:t> </w:t>
      </w:r>
      <w:r>
        <w:rPr/>
        <w:t>nhiễm</w:t>
      </w:r>
      <w:r>
        <w:rPr>
          <w:spacing w:val="-2"/>
        </w:rPr>
        <w:t> </w:t>
      </w:r>
      <w:r>
        <w:rPr/>
        <w:t>được</w:t>
      </w:r>
      <w:r>
        <w:rPr>
          <w:spacing w:val="-3"/>
        </w:rPr>
        <w:t> </w:t>
      </w:r>
      <w:r>
        <w:rPr/>
        <w:t>làm</w:t>
      </w:r>
      <w:r>
        <w:rPr>
          <w:spacing w:val="-2"/>
        </w:rPr>
        <w:t> </w:t>
      </w:r>
      <w:r>
        <w:rPr/>
        <w:t>cho</w:t>
      </w:r>
      <w:r>
        <w:rPr>
          <w:spacing w:val="-2"/>
        </w:rPr>
        <w:t> </w:t>
      </w:r>
      <w:r>
        <w:rPr/>
        <w:t>thanh</w:t>
      </w:r>
      <w:r>
        <w:rPr>
          <w:spacing w:val="-2"/>
        </w:rPr>
        <w:t> </w:t>
      </w:r>
      <w:r>
        <w:rPr/>
        <w:t>tịnh</w:t>
      </w:r>
      <w:r>
        <w:rPr>
          <w:spacing w:val="-2"/>
        </w:rPr>
        <w:t> </w:t>
      </w:r>
      <w:r>
        <w:rPr/>
        <w:t>nhờ</w:t>
      </w:r>
      <w:r>
        <w:rPr>
          <w:spacing w:val="-2"/>
        </w:rPr>
        <w:t> </w:t>
      </w:r>
      <w:r>
        <w:rPr/>
        <w:t>phương</w:t>
      </w:r>
      <w:r>
        <w:rPr>
          <w:spacing w:val="-5"/>
        </w:rPr>
        <w:t> </w:t>
      </w:r>
      <w:r>
        <w:rPr/>
        <w:t>pháp</w:t>
      </w:r>
      <w:r>
        <w:rPr>
          <w:spacing w:val="-2"/>
        </w:rPr>
        <w:t> </w:t>
      </w:r>
      <w:r>
        <w:rPr/>
        <w:t>thích</w:t>
      </w:r>
      <w:r>
        <w:rPr>
          <w:spacing w:val="-3"/>
        </w:rPr>
        <w:t> </w:t>
      </w:r>
      <w:r>
        <w:rPr>
          <w:spacing w:val="-2"/>
        </w:rPr>
        <w:t>nghi.</w:t>
      </w:r>
    </w:p>
    <w:p>
      <w:pPr>
        <w:pStyle w:val="BodyText"/>
        <w:spacing w:before="9"/>
      </w:pPr>
    </w:p>
    <w:p>
      <w:pPr>
        <w:pStyle w:val="BodyText"/>
        <w:spacing w:line="230" w:lineRule="auto"/>
        <w:ind w:left="360" w:right="352"/>
        <w:jc w:val="both"/>
      </w:pPr>
      <w:r>
        <w:rPr/>
        <w:t>Ở đây, này Visàkhà, Thánh đệ tử niệm Thiên: “Có Chư Thiên bốn Thiên Vương; có Chư Thiên cõi trời ba mươi ba; có chư Thiên Yàmà; có chư Thiên Tusita (Ðâu suất); có chư Thiên hóa lạc; có chư Thiên</w:t>
      </w:r>
      <w:r>
        <w:rPr>
          <w:spacing w:val="40"/>
        </w:rPr>
        <w:t> </w:t>
      </w:r>
      <w:r>
        <w:rPr/>
        <w:t>tha hóa tự tại; có chư Thiên Phạm chúng; có chư Thiên cao hơn nữa. Ðầy đủ với lòng tin như vậy, chư Thiên ấy, mạng chung ở chỗ này, được sanh tại chỗ ấy. Ta cũng có lòng tin như vậy. Ðầy đủ với giới như vậy, chư Thiên ấy, sau khi chết ở chỗ này, được sanh tại chỗ kia. Giới như vậy cũng có đầy đủ nơi ta. Ðầy đủ với nghe pháp như vậy, chư Thiên ấy, sau khi chết ở chỗ này, được sanh tại chỗ kia. Nghe pháp như</w:t>
      </w:r>
      <w:r>
        <w:rPr>
          <w:spacing w:val="-1"/>
        </w:rPr>
        <w:t> </w:t>
      </w:r>
      <w:r>
        <w:rPr/>
        <w:t>vậy</w:t>
      </w:r>
      <w:r>
        <w:rPr>
          <w:spacing w:val="-4"/>
        </w:rPr>
        <w:t> </w:t>
      </w:r>
      <w:r>
        <w:rPr/>
        <w:t>cũng có đầy</w:t>
      </w:r>
      <w:r>
        <w:rPr>
          <w:spacing w:val="-1"/>
        </w:rPr>
        <w:t> </w:t>
      </w:r>
      <w:r>
        <w:rPr/>
        <w:t>đủ nơi ta. Ðầy</w:t>
      </w:r>
      <w:r>
        <w:rPr>
          <w:spacing w:val="-4"/>
        </w:rPr>
        <w:t> </w:t>
      </w:r>
      <w:r>
        <w:rPr/>
        <w:t>đủ với thí như vậy, chư Thiên ấy, sau khi chết ở chỗ này, được sanh tại chỗ kia. Thí như vậy cũng có đầy đủ nơi ta. Ðầy đủ tuệ như vậy, chư Thiên ấy, sau khi chết ở chỗ này, được sanh tại chỗ kia. Ta cũng có trí tuệ như vậy”. Khi vị ấy niệm tín, giới, nghe pháp, thí, và tuệ của tự mình và của chư Thiên ấy, tâm được tịnh tín, hân hoan sanh khởi. Các phiền não của tâm</w:t>
      </w:r>
      <w:r>
        <w:rPr>
          <w:spacing w:val="40"/>
        </w:rPr>
        <w:t> </w:t>
      </w:r>
      <w:r>
        <w:rPr/>
        <w:t>được đoạn tận. Ðây gọi là Thánh đệ tử thực hành Thiên trai giới, sống chung với chư Thiên. Nhờ chư Thiên, tâm vị ấy</w:t>
      </w:r>
      <w:r>
        <w:rPr>
          <w:spacing w:val="-3"/>
        </w:rPr>
        <w:t> </w:t>
      </w:r>
      <w:r>
        <w:rPr/>
        <w:t>được tịnh tín, hân hoan sanh khởi. Các phiền não của tâm được đoạn tận. Như vậy, này Visàkhà, là tâm bị uế nhiễm được làm cho thanh tịnh nhờ phương pháp thích nghi.</w:t>
      </w:r>
    </w:p>
    <w:p>
      <w:pPr>
        <w:pStyle w:val="BodyText"/>
        <w:spacing w:before="16"/>
      </w:pPr>
    </w:p>
    <w:p>
      <w:pPr>
        <w:pStyle w:val="ListParagraph"/>
        <w:numPr>
          <w:ilvl w:val="0"/>
          <w:numId w:val="86"/>
        </w:numPr>
        <w:tabs>
          <w:tab w:pos="621" w:val="left" w:leader="none"/>
        </w:tabs>
        <w:spacing w:line="230" w:lineRule="auto" w:before="1" w:after="0"/>
        <w:ind w:left="360" w:right="351" w:firstLine="0"/>
        <w:jc w:val="both"/>
        <w:rPr>
          <w:sz w:val="24"/>
        </w:rPr>
      </w:pPr>
      <w:r>
        <w:rPr>
          <w:sz w:val="24"/>
        </w:rPr>
        <w:t>- Thánh đệ tử ấy, này Visàkhà, suy tư như sau: “Cho đến trọn đời, các vị A-la-hán từ bỏ sát sanh, tránh xa sát sanh, bỏ trượng, bỏ kiếm, biết tàm quý, có lòng từ, sống thương xót đến hạnh phúc của tất</w:t>
      </w:r>
      <w:r>
        <w:rPr>
          <w:spacing w:val="80"/>
          <w:sz w:val="24"/>
        </w:rPr>
        <w:t> </w:t>
      </w:r>
      <w:r>
        <w:rPr>
          <w:sz w:val="24"/>
        </w:rPr>
        <w:t>cả</w:t>
      </w:r>
      <w:r>
        <w:rPr>
          <w:spacing w:val="-2"/>
          <w:sz w:val="24"/>
        </w:rPr>
        <w:t> </w:t>
      </w:r>
      <w:r>
        <w:rPr>
          <w:sz w:val="24"/>
        </w:rPr>
        <w:t>chúng</w:t>
      </w:r>
      <w:r>
        <w:rPr>
          <w:spacing w:val="-2"/>
          <w:sz w:val="24"/>
        </w:rPr>
        <w:t> </w:t>
      </w:r>
      <w:r>
        <w:rPr>
          <w:sz w:val="24"/>
        </w:rPr>
        <w:t>sanh và</w:t>
      </w:r>
      <w:r>
        <w:rPr>
          <w:spacing w:val="-1"/>
          <w:sz w:val="24"/>
        </w:rPr>
        <w:t> </w:t>
      </w:r>
      <w:r>
        <w:rPr>
          <w:sz w:val="24"/>
        </w:rPr>
        <w:t>loài hữu tình. Cũng</w:t>
      </w:r>
      <w:r>
        <w:rPr>
          <w:spacing w:val="-3"/>
          <w:sz w:val="24"/>
        </w:rPr>
        <w:t> </w:t>
      </w:r>
      <w:r>
        <w:rPr>
          <w:sz w:val="24"/>
        </w:rPr>
        <w:t>vậy</w:t>
      </w:r>
      <w:r>
        <w:rPr>
          <w:spacing w:val="-6"/>
          <w:sz w:val="24"/>
        </w:rPr>
        <w:t> </w:t>
      </w:r>
      <w:r>
        <w:rPr>
          <w:sz w:val="24"/>
        </w:rPr>
        <w:t>đêm nay</w:t>
      </w:r>
      <w:r>
        <w:rPr>
          <w:spacing w:val="-2"/>
          <w:sz w:val="24"/>
        </w:rPr>
        <w:t> </w:t>
      </w:r>
      <w:r>
        <w:rPr>
          <w:sz w:val="24"/>
        </w:rPr>
        <w:t>và</w:t>
      </w:r>
      <w:r>
        <w:rPr>
          <w:spacing w:val="-1"/>
          <w:sz w:val="24"/>
        </w:rPr>
        <w:t> </w:t>
      </w:r>
      <w:r>
        <w:rPr>
          <w:sz w:val="24"/>
        </w:rPr>
        <w:t>ngày</w:t>
      </w:r>
      <w:r>
        <w:rPr>
          <w:spacing w:val="-4"/>
          <w:sz w:val="24"/>
        </w:rPr>
        <w:t> </w:t>
      </w:r>
      <w:r>
        <w:rPr>
          <w:sz w:val="24"/>
        </w:rPr>
        <w:t>nay, ta sống</w:t>
      </w:r>
      <w:r>
        <w:rPr>
          <w:spacing w:val="-3"/>
          <w:sz w:val="24"/>
        </w:rPr>
        <w:t> </w:t>
      </w:r>
      <w:r>
        <w:rPr>
          <w:sz w:val="24"/>
        </w:rPr>
        <w:t>từ bỏ sát sanh. tránh</w:t>
      </w:r>
      <w:r>
        <w:rPr>
          <w:spacing w:val="-2"/>
          <w:sz w:val="24"/>
        </w:rPr>
        <w:t> </w:t>
      </w:r>
      <w:r>
        <w:rPr>
          <w:sz w:val="24"/>
        </w:rPr>
        <w:t>xa sát</w:t>
      </w:r>
      <w:r>
        <w:rPr>
          <w:spacing w:val="-1"/>
          <w:sz w:val="24"/>
        </w:rPr>
        <w:t> </w:t>
      </w:r>
      <w:r>
        <w:rPr>
          <w:sz w:val="24"/>
        </w:rPr>
        <w:t>sanh, bỏ trượng, bỏ kiếm, biết tàm quí, có lòng từ, sống thương xót đến hạnh phúc của tất cả chúng sanh và loài hưũ tình. Về chi phần này, ta theo gương các vị A-la-hán và ta sẽ thực hành trai giới”.</w:t>
      </w:r>
    </w:p>
    <w:p>
      <w:pPr>
        <w:pStyle w:val="BodyText"/>
        <w:spacing w:before="12"/>
      </w:pPr>
    </w:p>
    <w:p>
      <w:pPr>
        <w:pStyle w:val="BodyText"/>
        <w:spacing w:line="230" w:lineRule="auto"/>
        <w:ind w:left="360" w:right="352"/>
        <w:jc w:val="both"/>
      </w:pPr>
      <w:r>
        <w:rPr/>
        <w:t>10.- “Cho đến trọn đời, các vị A-la-hán từ bỏ lấy của không cho, chỉ lấy những vật đã cho, chỉ mong những vật đã cho, tự sống thanh tịnh, không có trộm cướp. Cũng vậy, đêm nay và ngày nay, ta sống từ bỏ lấy của không cho, chỉ lấy những vật đã cho, chỉ mong những vật đã cho, tự sống thanh tịnh, không có trộm cướp. Về chi phần này, ta theo gương các vị A-la-hán và ta sẽ thực hành trai giới”.</w:t>
      </w:r>
    </w:p>
    <w:p>
      <w:pPr>
        <w:pStyle w:val="BodyText"/>
        <w:spacing w:before="10"/>
      </w:pPr>
    </w:p>
    <w:p>
      <w:pPr>
        <w:pStyle w:val="BodyText"/>
        <w:spacing w:line="230" w:lineRule="auto"/>
        <w:ind w:left="360" w:right="354"/>
        <w:jc w:val="both"/>
      </w:pPr>
      <w:r>
        <w:rPr/>
        <w:t>11.-”Cho đến trọn đời, các vị A-la-hán từ bỏ tà Hạnh, tịnh tu Phạm hạnh, sống giải thoát, từ bỏ dâm dục hèn hạ. Cũng</w:t>
      </w:r>
      <w:r>
        <w:rPr>
          <w:spacing w:val="-2"/>
        </w:rPr>
        <w:t> </w:t>
      </w:r>
      <w:r>
        <w:rPr/>
        <w:t>vậy, đêm nay</w:t>
      </w:r>
      <w:r>
        <w:rPr>
          <w:spacing w:val="-3"/>
        </w:rPr>
        <w:t> </w:t>
      </w:r>
      <w:r>
        <w:rPr/>
        <w:t>và ngày</w:t>
      </w:r>
      <w:r>
        <w:rPr>
          <w:spacing w:val="-4"/>
        </w:rPr>
        <w:t> </w:t>
      </w:r>
      <w:r>
        <w:rPr/>
        <w:t>nay, ta sống</w:t>
      </w:r>
      <w:r>
        <w:rPr>
          <w:spacing w:val="-2"/>
        </w:rPr>
        <w:t> </w:t>
      </w:r>
      <w:r>
        <w:rPr/>
        <w:t>từ</w:t>
      </w:r>
      <w:r>
        <w:rPr>
          <w:spacing w:val="-2"/>
        </w:rPr>
        <w:t> </w:t>
      </w:r>
      <w:r>
        <w:rPr/>
        <w:t>bỏ tà Hạnh, tịnh tu Phạm</w:t>
      </w:r>
      <w:r>
        <w:rPr>
          <w:spacing w:val="-2"/>
        </w:rPr>
        <w:t> </w:t>
      </w:r>
      <w:r>
        <w:rPr/>
        <w:t>hạnh, sống giải thoát,</w:t>
      </w:r>
      <w:r>
        <w:rPr>
          <w:spacing w:val="-1"/>
        </w:rPr>
        <w:t> </w:t>
      </w:r>
      <w:r>
        <w:rPr/>
        <w:t>từ bỏ dâm dục hèn hạ. Về chi phần này, ta theo gương các vị A-la-hán và ta sẽ thực hành trai giới”.</w:t>
      </w:r>
    </w:p>
    <w:p>
      <w:pPr>
        <w:pStyle w:val="BodyText"/>
        <w:spacing w:before="12"/>
      </w:pPr>
    </w:p>
    <w:p>
      <w:pPr>
        <w:pStyle w:val="BodyText"/>
        <w:spacing w:line="230" w:lineRule="auto"/>
        <w:ind w:left="360" w:right="353"/>
        <w:jc w:val="both"/>
      </w:pPr>
      <w:r>
        <w:rPr/>
        <w:t>12.-”Cho đến trọn đời, các vị A-la-hán từ bỏ nói láo, tránh xa nói láo, nói những lời chân thật, y chỉ nơi sự</w:t>
      </w:r>
      <w:r>
        <w:rPr>
          <w:spacing w:val="-2"/>
        </w:rPr>
        <w:t> </w:t>
      </w:r>
      <w:r>
        <w:rPr/>
        <w:t>thật chắc chắn,</w:t>
      </w:r>
      <w:r>
        <w:rPr>
          <w:spacing w:val="-1"/>
        </w:rPr>
        <w:t> </w:t>
      </w:r>
      <w:r>
        <w:rPr/>
        <w:t>đáng</w:t>
      </w:r>
      <w:r>
        <w:rPr>
          <w:spacing w:val="-3"/>
        </w:rPr>
        <w:t> </w:t>
      </w:r>
      <w:r>
        <w:rPr/>
        <w:t>tin cậy, không</w:t>
      </w:r>
      <w:r>
        <w:rPr>
          <w:spacing w:val="-3"/>
        </w:rPr>
        <w:t> </w:t>
      </w:r>
      <w:r>
        <w:rPr/>
        <w:t>lừa gạt, không</w:t>
      </w:r>
      <w:r>
        <w:rPr>
          <w:spacing w:val="-3"/>
        </w:rPr>
        <w:t> </w:t>
      </w:r>
      <w:r>
        <w:rPr/>
        <w:t>phản lại lời hứa</w:t>
      </w:r>
      <w:r>
        <w:rPr>
          <w:spacing w:val="-2"/>
        </w:rPr>
        <w:t> </w:t>
      </w:r>
      <w:r>
        <w:rPr/>
        <w:t>đối với đời.</w:t>
      </w:r>
      <w:r>
        <w:rPr>
          <w:spacing w:val="-1"/>
        </w:rPr>
        <w:t> </w:t>
      </w:r>
      <w:r>
        <w:rPr/>
        <w:t>Cũng</w:t>
      </w:r>
      <w:r>
        <w:rPr>
          <w:spacing w:val="-4"/>
        </w:rPr>
        <w:t> </w:t>
      </w:r>
      <w:r>
        <w:rPr/>
        <w:t>vậy,</w:t>
      </w:r>
      <w:r>
        <w:rPr>
          <w:spacing w:val="-1"/>
        </w:rPr>
        <w:t> </w:t>
      </w:r>
      <w:r>
        <w:rPr/>
        <w:t>đêm</w:t>
      </w:r>
      <w:r>
        <w:rPr>
          <w:spacing w:val="-1"/>
        </w:rPr>
        <w:t> </w:t>
      </w:r>
      <w:r>
        <w:rPr/>
        <w:t>nay</w:t>
      </w:r>
      <w:r>
        <w:rPr>
          <w:spacing w:val="-2"/>
        </w:rPr>
        <w:t> </w:t>
      </w:r>
      <w:r>
        <w:rPr/>
        <w:t>và</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4"/>
        <w:jc w:val="both"/>
      </w:pPr>
      <w:r>
        <w:rPr/>
        <w:t>ngày nay, ta sống từ bỏ nói láo, tránh xa nói láo, nói những lời chân thật, y chỉ nơi sự thật chắc chắn, đáng</w:t>
      </w:r>
      <w:r>
        <w:rPr>
          <w:spacing w:val="-3"/>
        </w:rPr>
        <w:t> </w:t>
      </w:r>
      <w:r>
        <w:rPr/>
        <w:t>tin</w:t>
      </w:r>
      <w:r>
        <w:rPr>
          <w:spacing w:val="-2"/>
        </w:rPr>
        <w:t> </w:t>
      </w:r>
      <w:r>
        <w:rPr/>
        <w:t>cậy, không</w:t>
      </w:r>
      <w:r>
        <w:rPr>
          <w:spacing w:val="-4"/>
        </w:rPr>
        <w:t> </w:t>
      </w:r>
      <w:r>
        <w:rPr/>
        <w:t>lừa</w:t>
      </w:r>
      <w:r>
        <w:rPr>
          <w:spacing w:val="-2"/>
        </w:rPr>
        <w:t> </w:t>
      </w:r>
      <w:r>
        <w:rPr/>
        <w:t>gạt,</w:t>
      </w:r>
      <w:r>
        <w:rPr>
          <w:spacing w:val="-2"/>
        </w:rPr>
        <w:t> </w:t>
      </w:r>
      <w:r>
        <w:rPr/>
        <w:t>không</w:t>
      </w:r>
      <w:r>
        <w:rPr>
          <w:spacing w:val="-3"/>
        </w:rPr>
        <w:t> </w:t>
      </w:r>
      <w:r>
        <w:rPr/>
        <w:t>phản</w:t>
      </w:r>
      <w:r>
        <w:rPr>
          <w:spacing w:val="-3"/>
        </w:rPr>
        <w:t> </w:t>
      </w:r>
      <w:r>
        <w:rPr/>
        <w:t>lại</w:t>
      </w:r>
      <w:r>
        <w:rPr>
          <w:spacing w:val="-2"/>
        </w:rPr>
        <w:t> </w:t>
      </w:r>
      <w:r>
        <w:rPr/>
        <w:t>lời</w:t>
      </w:r>
      <w:r>
        <w:rPr>
          <w:spacing w:val="-2"/>
        </w:rPr>
        <w:t> </w:t>
      </w:r>
      <w:r>
        <w:rPr/>
        <w:t>hứa</w:t>
      </w:r>
      <w:r>
        <w:rPr>
          <w:spacing w:val="-4"/>
        </w:rPr>
        <w:t> </w:t>
      </w:r>
      <w:r>
        <w:rPr/>
        <w:t>đối</w:t>
      </w:r>
      <w:r>
        <w:rPr>
          <w:spacing w:val="-3"/>
        </w:rPr>
        <w:t> </w:t>
      </w:r>
      <w:r>
        <w:rPr/>
        <w:t>với</w:t>
      </w:r>
      <w:r>
        <w:rPr>
          <w:spacing w:val="-2"/>
        </w:rPr>
        <w:t> </w:t>
      </w:r>
      <w:r>
        <w:rPr/>
        <w:t>đời.</w:t>
      </w:r>
      <w:r>
        <w:rPr>
          <w:spacing w:val="-2"/>
        </w:rPr>
        <w:t> </w:t>
      </w:r>
      <w:r>
        <w:rPr/>
        <w:t>Về</w:t>
      </w:r>
      <w:r>
        <w:rPr>
          <w:spacing w:val="-4"/>
        </w:rPr>
        <w:t> </w:t>
      </w:r>
      <w:r>
        <w:rPr/>
        <w:t>chi phần</w:t>
      </w:r>
      <w:r>
        <w:rPr>
          <w:spacing w:val="-2"/>
        </w:rPr>
        <w:t> </w:t>
      </w:r>
      <w:r>
        <w:rPr/>
        <w:t>này,</w:t>
      </w:r>
      <w:r>
        <w:rPr>
          <w:spacing w:val="-3"/>
        </w:rPr>
        <w:t> </w:t>
      </w:r>
      <w:r>
        <w:rPr/>
        <w:t>ta</w:t>
      </w:r>
      <w:r>
        <w:rPr>
          <w:spacing w:val="-1"/>
        </w:rPr>
        <w:t> </w:t>
      </w:r>
      <w:r>
        <w:rPr/>
        <w:t>theo</w:t>
      </w:r>
      <w:r>
        <w:rPr>
          <w:spacing w:val="-1"/>
        </w:rPr>
        <w:t> </w:t>
      </w:r>
      <w:r>
        <w:rPr/>
        <w:t>gương</w:t>
      </w:r>
      <w:r>
        <w:rPr>
          <w:spacing w:val="-4"/>
        </w:rPr>
        <w:t> </w:t>
      </w:r>
      <w:r>
        <w:rPr/>
        <w:t>các vị</w:t>
      </w:r>
      <w:r>
        <w:rPr>
          <w:spacing w:val="-2"/>
        </w:rPr>
        <w:t> </w:t>
      </w:r>
      <w:r>
        <w:rPr/>
        <w:t>A- la-hán và ta sẽ thực hành trai giới”.</w:t>
      </w:r>
    </w:p>
    <w:p>
      <w:pPr>
        <w:pStyle w:val="BodyText"/>
        <w:spacing w:before="12"/>
      </w:pPr>
    </w:p>
    <w:p>
      <w:pPr>
        <w:pStyle w:val="BodyText"/>
        <w:spacing w:line="230" w:lineRule="auto"/>
        <w:ind w:left="360" w:right="357"/>
        <w:jc w:val="both"/>
      </w:pPr>
      <w:r>
        <w:rPr/>
        <w:t>13.-”Cho đến trọn đời, các vị A-la-hán từ bỏ rượu men, rượu nấu làm cho đắm say, tránh xa rượu men, rượu nấu làm cho đắm say. Cũng vậy, đêm nay và ngày nay, ta sống từ bỏ rượu men, rượu nấu làm cho đắm say, tránh xa rượu men, rượu nấu làm cho đắm say. Về chi phần này, ta theo gương các vị A-la-hán và ta sẽ thực hành trai giới”.</w:t>
      </w:r>
    </w:p>
    <w:p>
      <w:pPr>
        <w:pStyle w:val="BodyText"/>
        <w:spacing w:before="10"/>
      </w:pPr>
    </w:p>
    <w:p>
      <w:pPr>
        <w:pStyle w:val="BodyText"/>
        <w:spacing w:line="230" w:lineRule="auto" w:before="1"/>
        <w:ind w:left="360" w:right="355"/>
        <w:jc w:val="both"/>
      </w:pPr>
      <w:r>
        <w:rPr/>
        <w:t>14.- “Cho đến trọn đời, các vị A-la-hán ăn một ngày một bữa, không ăn ban đêm, không ăn phí thời. Cũng vậy, đêm nay và ngày nay, ta sống ăn một ngày một bữa, không ăn ban đêm, không ăn phí thời.</w:t>
      </w:r>
      <w:r>
        <w:rPr>
          <w:spacing w:val="40"/>
        </w:rPr>
        <w:t> </w:t>
      </w:r>
      <w:r>
        <w:rPr/>
        <w:t>Về chi phần này, ta theo gương các vị A-la-hán và ta sẽ thực hành trai giới”.</w:t>
      </w:r>
    </w:p>
    <w:p>
      <w:pPr>
        <w:pStyle w:val="BodyText"/>
        <w:spacing w:before="11"/>
      </w:pPr>
    </w:p>
    <w:p>
      <w:pPr>
        <w:pStyle w:val="BodyText"/>
        <w:spacing w:line="230" w:lineRule="auto"/>
        <w:ind w:left="360" w:right="353"/>
        <w:jc w:val="both"/>
      </w:pPr>
      <w:r>
        <w:rPr/>
        <w:t>15.- “Cho đến trọn đời, các vị A-la-hán tránh xa không xem múa, hát, nhạc, diễn kịch, không trang sức bằng vòng</w:t>
      </w:r>
      <w:r>
        <w:rPr>
          <w:spacing w:val="-1"/>
        </w:rPr>
        <w:t> </w:t>
      </w:r>
      <w:r>
        <w:rPr/>
        <w:t>hoa, hương liệu, dầu thoa và các thời trang. Cũng</w:t>
      </w:r>
      <w:r>
        <w:rPr>
          <w:spacing w:val="-1"/>
        </w:rPr>
        <w:t> </w:t>
      </w:r>
      <w:r>
        <w:rPr/>
        <w:t>vậy, đêm nay</w:t>
      </w:r>
      <w:r>
        <w:rPr>
          <w:spacing w:val="-1"/>
        </w:rPr>
        <w:t> </w:t>
      </w:r>
      <w:r>
        <w:rPr/>
        <w:t>và ngày</w:t>
      </w:r>
      <w:r>
        <w:rPr>
          <w:spacing w:val="-3"/>
        </w:rPr>
        <w:t> </w:t>
      </w:r>
      <w:r>
        <w:rPr/>
        <w:t>nay, ta sống tránh xa không xem múa, hát, nhạc, diễn kịch, không trang sức bằng vòng hoa, hương liệu, dầu thoa và các thời trang. Về chi phần này, ta theo gương các vị A-la-hán và ta sẽ thực hành trai giới”.</w:t>
      </w:r>
    </w:p>
    <w:p>
      <w:pPr>
        <w:pStyle w:val="BodyText"/>
        <w:spacing w:before="11"/>
      </w:pPr>
    </w:p>
    <w:p>
      <w:pPr>
        <w:pStyle w:val="BodyText"/>
        <w:spacing w:line="230" w:lineRule="auto"/>
        <w:ind w:left="360" w:right="352"/>
        <w:jc w:val="both"/>
      </w:pPr>
      <w:r>
        <w:rPr/>
        <w:t>16.- “Cho đến trọn đời, các vị A-la-hán từ bỏ giường cao, giường lớn, tránh xa giường cao, giường lớn. Các</w:t>
      </w:r>
      <w:r>
        <w:rPr>
          <w:spacing w:val="-1"/>
        </w:rPr>
        <w:t> </w:t>
      </w:r>
      <w:r>
        <w:rPr/>
        <w:t>vị ấy</w:t>
      </w:r>
      <w:r>
        <w:rPr>
          <w:spacing w:val="-3"/>
        </w:rPr>
        <w:t> </w:t>
      </w:r>
      <w:r>
        <w:rPr/>
        <w:t>nằm trên giường</w:t>
      </w:r>
      <w:r>
        <w:rPr>
          <w:spacing w:val="-2"/>
        </w:rPr>
        <w:t> </w:t>
      </w:r>
      <w:r>
        <w:rPr/>
        <w:t>thấp, trên giường</w:t>
      </w:r>
      <w:r>
        <w:rPr>
          <w:spacing w:val="-2"/>
        </w:rPr>
        <w:t> </w:t>
      </w:r>
      <w:r>
        <w:rPr/>
        <w:t>nhỏ hay</w:t>
      </w:r>
      <w:r>
        <w:rPr>
          <w:spacing w:val="-3"/>
        </w:rPr>
        <w:t> </w:t>
      </w:r>
      <w:r>
        <w:rPr/>
        <w:t>trên đệm</w:t>
      </w:r>
      <w:r>
        <w:rPr>
          <w:spacing w:val="-1"/>
        </w:rPr>
        <w:t> </w:t>
      </w:r>
      <w:r>
        <w:rPr/>
        <w:t>cỏ. Cũng</w:t>
      </w:r>
      <w:r>
        <w:rPr>
          <w:spacing w:val="-2"/>
        </w:rPr>
        <w:t> </w:t>
      </w:r>
      <w:r>
        <w:rPr/>
        <w:t>vậy, đêm nay</w:t>
      </w:r>
      <w:r>
        <w:rPr>
          <w:spacing w:val="-4"/>
        </w:rPr>
        <w:t> </w:t>
      </w:r>
      <w:r>
        <w:rPr/>
        <w:t>và</w:t>
      </w:r>
      <w:r>
        <w:rPr>
          <w:spacing w:val="-1"/>
        </w:rPr>
        <w:t> </w:t>
      </w:r>
      <w:r>
        <w:rPr/>
        <w:t>ngày</w:t>
      </w:r>
      <w:r>
        <w:rPr>
          <w:spacing w:val="-7"/>
        </w:rPr>
        <w:t> </w:t>
      </w:r>
      <w:r>
        <w:rPr/>
        <w:t>nay, ta từ bỏ giường cao, giường lớn, tránh xa giường cao, giường lớn. Các vị ấy nằm trên giường thấp, trên giường nhỏ hay trên đệm cỏ. Về chi phần này, ta theo gương các vị A-la-hán và ta sẽ thực hành trai </w:t>
      </w:r>
      <w:r>
        <w:rPr>
          <w:spacing w:val="-2"/>
        </w:rPr>
        <w:t>giới”.</w:t>
      </w:r>
    </w:p>
    <w:p>
      <w:pPr>
        <w:pStyle w:val="BodyText"/>
        <w:spacing w:before="7"/>
      </w:pPr>
    </w:p>
    <w:p>
      <w:pPr>
        <w:pStyle w:val="BodyText"/>
        <w:spacing w:line="232" w:lineRule="auto"/>
        <w:ind w:left="360" w:right="352"/>
        <w:jc w:val="both"/>
      </w:pPr>
      <w:r>
        <w:rPr/>
        <w:t>Như vậy, này Visàkhà, là Thánh trai giới, thực hành Thánh trai giới, này Visàkhà, có quả lớn, có lợi ích lớn, có chói sáng lớn, có ánh sáng lớn.</w:t>
      </w:r>
    </w:p>
    <w:p>
      <w:pPr>
        <w:pStyle w:val="BodyText"/>
        <w:spacing w:before="7"/>
      </w:pPr>
    </w:p>
    <w:p>
      <w:pPr>
        <w:pStyle w:val="ListParagraph"/>
        <w:numPr>
          <w:ilvl w:val="0"/>
          <w:numId w:val="88"/>
        </w:numPr>
        <w:tabs>
          <w:tab w:pos="716" w:val="left" w:leader="none"/>
        </w:tabs>
        <w:spacing w:line="230" w:lineRule="auto" w:before="0" w:after="0"/>
        <w:ind w:left="360" w:right="354" w:firstLine="0"/>
        <w:jc w:val="both"/>
        <w:rPr>
          <w:sz w:val="24"/>
        </w:rPr>
      </w:pPr>
      <w:r>
        <w:rPr>
          <w:sz w:val="24"/>
        </w:rPr>
        <w:t>- Quả lớn</w:t>
      </w:r>
      <w:r>
        <w:rPr>
          <w:spacing w:val="-2"/>
          <w:sz w:val="24"/>
        </w:rPr>
        <w:t> </w:t>
      </w:r>
      <w:r>
        <w:rPr>
          <w:sz w:val="24"/>
        </w:rPr>
        <w:t>là</w:t>
      </w:r>
      <w:r>
        <w:rPr>
          <w:spacing w:val="-2"/>
          <w:sz w:val="24"/>
        </w:rPr>
        <w:t> </w:t>
      </w:r>
      <w:r>
        <w:rPr>
          <w:sz w:val="24"/>
        </w:rPr>
        <w:t>như</w:t>
      </w:r>
      <w:r>
        <w:rPr>
          <w:spacing w:val="-1"/>
          <w:sz w:val="24"/>
        </w:rPr>
        <w:t> </w:t>
      </w:r>
      <w:r>
        <w:rPr>
          <w:sz w:val="24"/>
        </w:rPr>
        <w:t>thế</w:t>
      </w:r>
      <w:r>
        <w:rPr>
          <w:spacing w:val="-3"/>
          <w:sz w:val="24"/>
        </w:rPr>
        <w:t> </w:t>
      </w:r>
      <w:r>
        <w:rPr>
          <w:sz w:val="24"/>
        </w:rPr>
        <w:t>nào? Lợi ích lớn</w:t>
      </w:r>
      <w:r>
        <w:rPr>
          <w:spacing w:val="-1"/>
          <w:sz w:val="24"/>
        </w:rPr>
        <w:t> </w:t>
      </w:r>
      <w:r>
        <w:rPr>
          <w:sz w:val="24"/>
        </w:rPr>
        <w:t>như</w:t>
      </w:r>
      <w:r>
        <w:rPr>
          <w:spacing w:val="-1"/>
          <w:sz w:val="24"/>
        </w:rPr>
        <w:t> </w:t>
      </w:r>
      <w:r>
        <w:rPr>
          <w:sz w:val="24"/>
        </w:rPr>
        <w:t>thế</w:t>
      </w:r>
      <w:r>
        <w:rPr>
          <w:spacing w:val="-3"/>
          <w:sz w:val="24"/>
        </w:rPr>
        <w:t> </w:t>
      </w:r>
      <w:r>
        <w:rPr>
          <w:sz w:val="24"/>
        </w:rPr>
        <w:t>nào? Chói sáng</w:t>
      </w:r>
      <w:r>
        <w:rPr>
          <w:spacing w:val="-2"/>
          <w:sz w:val="24"/>
        </w:rPr>
        <w:t> </w:t>
      </w:r>
      <w:r>
        <w:rPr>
          <w:sz w:val="24"/>
        </w:rPr>
        <w:t>lớn</w:t>
      </w:r>
      <w:r>
        <w:rPr>
          <w:spacing w:val="-2"/>
          <w:sz w:val="24"/>
        </w:rPr>
        <w:t> </w:t>
      </w:r>
      <w:r>
        <w:rPr>
          <w:sz w:val="24"/>
        </w:rPr>
        <w:t>như</w:t>
      </w:r>
      <w:r>
        <w:rPr>
          <w:spacing w:val="-3"/>
          <w:sz w:val="24"/>
        </w:rPr>
        <w:t> </w:t>
      </w:r>
      <w:r>
        <w:rPr>
          <w:sz w:val="24"/>
        </w:rPr>
        <w:t>thế nào? Ánh</w:t>
      </w:r>
      <w:r>
        <w:rPr>
          <w:spacing w:val="-2"/>
          <w:sz w:val="24"/>
        </w:rPr>
        <w:t> </w:t>
      </w:r>
      <w:r>
        <w:rPr>
          <w:sz w:val="24"/>
        </w:rPr>
        <w:t>sáng</w:t>
      </w:r>
      <w:r>
        <w:rPr>
          <w:spacing w:val="-5"/>
          <w:sz w:val="24"/>
        </w:rPr>
        <w:t> </w:t>
      </w:r>
      <w:r>
        <w:rPr>
          <w:sz w:val="24"/>
        </w:rPr>
        <w:t>lớn</w:t>
      </w:r>
      <w:r>
        <w:rPr>
          <w:spacing w:val="-2"/>
          <w:sz w:val="24"/>
        </w:rPr>
        <w:t> </w:t>
      </w:r>
      <w:r>
        <w:rPr>
          <w:sz w:val="24"/>
        </w:rPr>
        <w:t>như</w:t>
      </w:r>
      <w:r>
        <w:rPr>
          <w:spacing w:val="-1"/>
          <w:sz w:val="24"/>
        </w:rPr>
        <w:t> </w:t>
      </w:r>
      <w:r>
        <w:rPr>
          <w:sz w:val="24"/>
        </w:rPr>
        <w:t>thế </w:t>
      </w:r>
      <w:r>
        <w:rPr>
          <w:spacing w:val="-4"/>
          <w:sz w:val="24"/>
        </w:rPr>
        <w:t>nào?</w:t>
      </w:r>
    </w:p>
    <w:p>
      <w:pPr>
        <w:pStyle w:val="BodyText"/>
        <w:spacing w:before="10"/>
      </w:pPr>
    </w:p>
    <w:p>
      <w:pPr>
        <w:pStyle w:val="BodyText"/>
        <w:spacing w:line="230" w:lineRule="auto"/>
        <w:ind w:left="360" w:right="352"/>
        <w:jc w:val="both"/>
      </w:pPr>
      <w:r>
        <w:rPr/>
        <w:t>Ví như, này Visàkhà, có người áp đặt chủ quyền trên 16 quốc độ lớn tràn đầy bảy báu như Anga, Magadha, Kàsi, Kosala, Vajji, Mallà, Ceti, Vangà, Kurù, Pancàlà, Macchà, Surasenà, Assakà, Avanti, Gandhàrà, Kambojà, nhưng chủ quyền ấy không bằng một phần mười sáu của một trai giới thực hành đầy đủ cả tám mặt. Vì cớ sao? Nhỏ nhoi thay, này Visàkhà, là vương quyền của loài người, so sánh với hạnh phúc Chư Thiên!</w:t>
      </w:r>
    </w:p>
    <w:p>
      <w:pPr>
        <w:pStyle w:val="BodyText"/>
        <w:spacing w:before="12"/>
      </w:pPr>
    </w:p>
    <w:p>
      <w:pPr>
        <w:pStyle w:val="ListParagraph"/>
        <w:numPr>
          <w:ilvl w:val="0"/>
          <w:numId w:val="88"/>
        </w:numPr>
        <w:tabs>
          <w:tab w:pos="728" w:val="left" w:leader="none"/>
        </w:tabs>
        <w:spacing w:line="230" w:lineRule="auto" w:before="1" w:after="0"/>
        <w:ind w:left="360" w:right="352" w:firstLine="0"/>
        <w:jc w:val="both"/>
        <w:rPr>
          <w:sz w:val="24"/>
        </w:rPr>
      </w:pPr>
      <w:r>
        <w:rPr>
          <w:sz w:val="24"/>
        </w:rPr>
        <w:t>- Năm mươi năm của một đời người, này Visàkhà, bằng một đêm một ngày của chư Thiên của Bốn Thiên</w:t>
      </w:r>
      <w:r>
        <w:rPr>
          <w:spacing w:val="-2"/>
          <w:sz w:val="24"/>
        </w:rPr>
        <w:t> </w:t>
      </w:r>
      <w:r>
        <w:rPr>
          <w:sz w:val="24"/>
        </w:rPr>
        <w:t>Vương. Ba</w:t>
      </w:r>
      <w:r>
        <w:rPr>
          <w:spacing w:val="-3"/>
          <w:sz w:val="24"/>
        </w:rPr>
        <w:t> </w:t>
      </w:r>
      <w:r>
        <w:rPr>
          <w:sz w:val="24"/>
        </w:rPr>
        <w:t>mươi</w:t>
      </w:r>
      <w:r>
        <w:rPr>
          <w:spacing w:val="-2"/>
          <w:sz w:val="24"/>
        </w:rPr>
        <w:t> </w:t>
      </w:r>
      <w:r>
        <w:rPr>
          <w:sz w:val="24"/>
        </w:rPr>
        <w:t>đêm</w:t>
      </w:r>
      <w:r>
        <w:rPr>
          <w:spacing w:val="-1"/>
          <w:sz w:val="24"/>
        </w:rPr>
        <w:t> </w:t>
      </w:r>
      <w:r>
        <w:rPr>
          <w:sz w:val="24"/>
        </w:rPr>
        <w:t>như</w:t>
      </w:r>
      <w:r>
        <w:rPr>
          <w:spacing w:val="-3"/>
          <w:sz w:val="24"/>
        </w:rPr>
        <w:t> </w:t>
      </w:r>
      <w:r>
        <w:rPr>
          <w:sz w:val="24"/>
        </w:rPr>
        <w:t>vậy,</w:t>
      </w:r>
      <w:r>
        <w:rPr>
          <w:spacing w:val="-2"/>
          <w:sz w:val="24"/>
        </w:rPr>
        <w:t> </w:t>
      </w:r>
      <w:r>
        <w:rPr>
          <w:sz w:val="24"/>
        </w:rPr>
        <w:t>làm</w:t>
      </w:r>
      <w:r>
        <w:rPr>
          <w:spacing w:val="-2"/>
          <w:sz w:val="24"/>
        </w:rPr>
        <w:t> </w:t>
      </w:r>
      <w:r>
        <w:rPr>
          <w:sz w:val="24"/>
        </w:rPr>
        <w:t>thành</w:t>
      </w:r>
      <w:r>
        <w:rPr>
          <w:spacing w:val="-2"/>
          <w:sz w:val="24"/>
        </w:rPr>
        <w:t> </w:t>
      </w:r>
      <w:r>
        <w:rPr>
          <w:sz w:val="24"/>
        </w:rPr>
        <w:t>một</w:t>
      </w:r>
      <w:r>
        <w:rPr>
          <w:spacing w:val="-2"/>
          <w:sz w:val="24"/>
        </w:rPr>
        <w:t> </w:t>
      </w:r>
      <w:r>
        <w:rPr>
          <w:sz w:val="24"/>
        </w:rPr>
        <w:t>tháng.</w:t>
      </w:r>
      <w:r>
        <w:rPr>
          <w:spacing w:val="-2"/>
          <w:sz w:val="24"/>
        </w:rPr>
        <w:t> </w:t>
      </w:r>
      <w:r>
        <w:rPr>
          <w:sz w:val="24"/>
        </w:rPr>
        <w:t>Mười hai</w:t>
      </w:r>
      <w:r>
        <w:rPr>
          <w:spacing w:val="-1"/>
          <w:sz w:val="24"/>
        </w:rPr>
        <w:t> </w:t>
      </w:r>
      <w:r>
        <w:rPr>
          <w:sz w:val="24"/>
        </w:rPr>
        <w:t>tháng</w:t>
      </w:r>
      <w:r>
        <w:rPr>
          <w:spacing w:val="-2"/>
          <w:sz w:val="24"/>
        </w:rPr>
        <w:t> </w:t>
      </w:r>
      <w:r>
        <w:rPr>
          <w:sz w:val="24"/>
        </w:rPr>
        <w:t>như</w:t>
      </w:r>
      <w:r>
        <w:rPr>
          <w:spacing w:val="-3"/>
          <w:sz w:val="24"/>
        </w:rPr>
        <w:t> </w:t>
      </w:r>
      <w:r>
        <w:rPr>
          <w:sz w:val="24"/>
        </w:rPr>
        <w:t>vậy</w:t>
      </w:r>
      <w:r>
        <w:rPr>
          <w:spacing w:val="-7"/>
          <w:sz w:val="24"/>
        </w:rPr>
        <w:t> </w:t>
      </w:r>
      <w:r>
        <w:rPr>
          <w:sz w:val="24"/>
        </w:rPr>
        <w:t>làm</w:t>
      </w:r>
      <w:r>
        <w:rPr>
          <w:spacing w:val="-2"/>
          <w:sz w:val="24"/>
        </w:rPr>
        <w:t> </w:t>
      </w:r>
      <w:r>
        <w:rPr>
          <w:sz w:val="24"/>
        </w:rPr>
        <w:t>thành</w:t>
      </w:r>
      <w:r>
        <w:rPr>
          <w:spacing w:val="-2"/>
          <w:sz w:val="24"/>
        </w:rPr>
        <w:t> </w:t>
      </w:r>
      <w:r>
        <w:rPr>
          <w:sz w:val="24"/>
        </w:rPr>
        <w:t>một</w:t>
      </w:r>
      <w:r>
        <w:rPr>
          <w:spacing w:val="-2"/>
          <w:sz w:val="24"/>
        </w:rPr>
        <w:t> </w:t>
      </w:r>
      <w:r>
        <w:rPr>
          <w:sz w:val="24"/>
        </w:rPr>
        <w:t>năm. Năm</w:t>
      </w:r>
      <w:r>
        <w:rPr>
          <w:spacing w:val="-2"/>
          <w:sz w:val="24"/>
        </w:rPr>
        <w:t> </w:t>
      </w:r>
      <w:r>
        <w:rPr>
          <w:sz w:val="24"/>
        </w:rPr>
        <w:t>mươi</w:t>
      </w:r>
      <w:r>
        <w:rPr>
          <w:spacing w:val="-2"/>
          <w:sz w:val="24"/>
        </w:rPr>
        <w:t> </w:t>
      </w:r>
      <w:r>
        <w:rPr>
          <w:sz w:val="24"/>
        </w:rPr>
        <w:t>năm chư</w:t>
      </w:r>
      <w:r>
        <w:rPr>
          <w:spacing w:val="-3"/>
          <w:sz w:val="24"/>
        </w:rPr>
        <w:t> </w:t>
      </w:r>
      <w:r>
        <w:rPr>
          <w:sz w:val="24"/>
        </w:rPr>
        <w:t>thiên</w:t>
      </w:r>
      <w:r>
        <w:rPr>
          <w:spacing w:val="-2"/>
          <w:sz w:val="24"/>
        </w:rPr>
        <w:t> </w:t>
      </w:r>
      <w:r>
        <w:rPr>
          <w:sz w:val="24"/>
        </w:rPr>
        <w:t>như</w:t>
      </w:r>
      <w:r>
        <w:rPr>
          <w:spacing w:val="-3"/>
          <w:sz w:val="24"/>
        </w:rPr>
        <w:t> </w:t>
      </w:r>
      <w:r>
        <w:rPr>
          <w:sz w:val="24"/>
        </w:rPr>
        <w:t>vậy</w:t>
      </w:r>
      <w:r>
        <w:rPr>
          <w:spacing w:val="-7"/>
          <w:sz w:val="24"/>
        </w:rPr>
        <w:t> </w:t>
      </w:r>
      <w:r>
        <w:rPr>
          <w:sz w:val="24"/>
        </w:rPr>
        <w:t>làm</w:t>
      </w:r>
      <w:r>
        <w:rPr>
          <w:spacing w:val="-2"/>
          <w:sz w:val="24"/>
        </w:rPr>
        <w:t> </w:t>
      </w:r>
      <w:r>
        <w:rPr>
          <w:sz w:val="24"/>
        </w:rPr>
        <w:t>thành</w:t>
      </w:r>
      <w:r>
        <w:rPr>
          <w:spacing w:val="-2"/>
          <w:sz w:val="24"/>
        </w:rPr>
        <w:t> </w:t>
      </w:r>
      <w:r>
        <w:rPr>
          <w:sz w:val="24"/>
        </w:rPr>
        <w:t>thọ mạng</w:t>
      </w:r>
      <w:r>
        <w:rPr>
          <w:spacing w:val="-2"/>
          <w:sz w:val="24"/>
        </w:rPr>
        <w:t> </w:t>
      </w:r>
      <w:r>
        <w:rPr>
          <w:sz w:val="24"/>
        </w:rPr>
        <w:t>của</w:t>
      </w:r>
      <w:r>
        <w:rPr>
          <w:spacing w:val="-1"/>
          <w:sz w:val="24"/>
        </w:rPr>
        <w:t> </w:t>
      </w:r>
      <w:r>
        <w:rPr>
          <w:sz w:val="24"/>
        </w:rPr>
        <w:t>chư</w:t>
      </w:r>
      <w:r>
        <w:rPr>
          <w:spacing w:val="-3"/>
          <w:sz w:val="24"/>
        </w:rPr>
        <w:t> </w:t>
      </w:r>
      <w:r>
        <w:rPr>
          <w:sz w:val="24"/>
        </w:rPr>
        <w:t>Thiên Bốn Thiên</w:t>
      </w:r>
      <w:r>
        <w:rPr>
          <w:spacing w:val="-2"/>
          <w:sz w:val="24"/>
        </w:rPr>
        <w:t> </w:t>
      </w:r>
      <w:r>
        <w:rPr>
          <w:sz w:val="24"/>
        </w:rPr>
        <w:t>Vương. Sự</w:t>
      </w:r>
      <w:r>
        <w:rPr>
          <w:spacing w:val="-2"/>
          <w:sz w:val="24"/>
        </w:rPr>
        <w:t> </w:t>
      </w:r>
      <w:r>
        <w:rPr>
          <w:sz w:val="24"/>
        </w:rPr>
        <w:t>kiện này</w:t>
      </w:r>
      <w:r>
        <w:rPr>
          <w:spacing w:val="-3"/>
          <w:sz w:val="24"/>
        </w:rPr>
        <w:t> </w:t>
      </w:r>
      <w:r>
        <w:rPr>
          <w:sz w:val="24"/>
        </w:rPr>
        <w:t>có xảy</w:t>
      </w:r>
      <w:r>
        <w:rPr>
          <w:spacing w:val="-2"/>
          <w:sz w:val="24"/>
        </w:rPr>
        <w:t> </w:t>
      </w:r>
      <w:r>
        <w:rPr>
          <w:sz w:val="24"/>
        </w:rPr>
        <w:t>ra, này</w:t>
      </w:r>
      <w:r>
        <w:rPr>
          <w:spacing w:val="-1"/>
          <w:sz w:val="24"/>
        </w:rPr>
        <w:t> </w:t>
      </w:r>
      <w:r>
        <w:rPr>
          <w:sz w:val="24"/>
        </w:rPr>
        <w:t>Visàkhà, ở đây có người đàn bà hay</w:t>
      </w:r>
      <w:r>
        <w:rPr>
          <w:spacing w:val="-1"/>
          <w:sz w:val="24"/>
        </w:rPr>
        <w:t> </w:t>
      </w:r>
      <w:r>
        <w:rPr>
          <w:sz w:val="24"/>
        </w:rPr>
        <w:t>người đàn ông, sau khi thực hiện trai giới đầy</w:t>
      </w:r>
      <w:r>
        <w:rPr>
          <w:spacing w:val="-3"/>
          <w:sz w:val="24"/>
        </w:rPr>
        <w:t> </w:t>
      </w:r>
      <w:r>
        <w:rPr>
          <w:sz w:val="24"/>
        </w:rPr>
        <w:t>đủ cả tám mặt, sau khi thân hoại mạng</w:t>
      </w:r>
      <w:r>
        <w:rPr>
          <w:spacing w:val="-3"/>
          <w:sz w:val="24"/>
        </w:rPr>
        <w:t> </w:t>
      </w:r>
      <w:r>
        <w:rPr>
          <w:sz w:val="24"/>
        </w:rPr>
        <w:t>chung, được</w:t>
      </w:r>
      <w:r>
        <w:rPr>
          <w:spacing w:val="-1"/>
          <w:sz w:val="24"/>
        </w:rPr>
        <w:t> </w:t>
      </w:r>
      <w:r>
        <w:rPr>
          <w:sz w:val="24"/>
        </w:rPr>
        <w:t>sanh cộng</w:t>
      </w:r>
      <w:r>
        <w:rPr>
          <w:spacing w:val="-3"/>
          <w:sz w:val="24"/>
        </w:rPr>
        <w:t> </w:t>
      </w:r>
      <w:r>
        <w:rPr>
          <w:sz w:val="24"/>
        </w:rPr>
        <w:t>trú</w:t>
      </w:r>
      <w:r>
        <w:rPr>
          <w:spacing w:val="-1"/>
          <w:sz w:val="24"/>
        </w:rPr>
        <w:t> </w:t>
      </w:r>
      <w:r>
        <w:rPr>
          <w:sz w:val="24"/>
        </w:rPr>
        <w:t>với chư</w:t>
      </w:r>
      <w:r>
        <w:rPr>
          <w:spacing w:val="-4"/>
          <w:sz w:val="24"/>
        </w:rPr>
        <w:t> </w:t>
      </w:r>
      <w:r>
        <w:rPr>
          <w:sz w:val="24"/>
        </w:rPr>
        <w:t>Thiên của Bốn</w:t>
      </w:r>
      <w:r>
        <w:rPr>
          <w:spacing w:val="-1"/>
          <w:sz w:val="24"/>
        </w:rPr>
        <w:t> </w:t>
      </w:r>
      <w:r>
        <w:rPr>
          <w:sz w:val="24"/>
        </w:rPr>
        <w:t>Thiên Vương. Chính dựa trên trường hợp này</w:t>
      </w:r>
      <w:r>
        <w:rPr>
          <w:spacing w:val="-4"/>
          <w:sz w:val="24"/>
        </w:rPr>
        <w:t> </w:t>
      </w:r>
      <w:r>
        <w:rPr>
          <w:sz w:val="24"/>
        </w:rPr>
        <w:t>được nói lên rằng: “Nhỏ nhoi thay</w:t>
      </w:r>
      <w:r>
        <w:rPr>
          <w:spacing w:val="-1"/>
          <w:sz w:val="24"/>
        </w:rPr>
        <w:t> </w:t>
      </w:r>
      <w:r>
        <w:rPr>
          <w:sz w:val="24"/>
        </w:rPr>
        <w:t>là vương quyền của loài người, so sánh với hạnh phúc chư Thiên!”</w:t>
      </w:r>
    </w:p>
    <w:p>
      <w:pPr>
        <w:pStyle w:val="BodyText"/>
        <w:spacing w:before="10"/>
      </w:pPr>
    </w:p>
    <w:p>
      <w:pPr>
        <w:pStyle w:val="BodyText"/>
        <w:spacing w:line="230" w:lineRule="auto"/>
        <w:ind w:left="360" w:right="355"/>
        <w:jc w:val="both"/>
      </w:pPr>
      <w:r>
        <w:rPr/>
        <w:t>19.-</w:t>
      </w:r>
      <w:r>
        <w:rPr>
          <w:spacing w:val="-2"/>
        </w:rPr>
        <w:t> </w:t>
      </w:r>
      <w:r>
        <w:rPr/>
        <w:t>Một</w:t>
      </w:r>
      <w:r>
        <w:rPr>
          <w:spacing w:val="-2"/>
        </w:rPr>
        <w:t> </w:t>
      </w:r>
      <w:r>
        <w:rPr/>
        <w:t>trăm</w:t>
      </w:r>
      <w:r>
        <w:rPr>
          <w:spacing w:val="-1"/>
        </w:rPr>
        <w:t> </w:t>
      </w:r>
      <w:r>
        <w:rPr/>
        <w:t>năm</w:t>
      </w:r>
      <w:r>
        <w:rPr>
          <w:spacing w:val="-2"/>
        </w:rPr>
        <w:t> </w:t>
      </w:r>
      <w:r>
        <w:rPr/>
        <w:t>của một</w:t>
      </w:r>
      <w:r>
        <w:rPr>
          <w:spacing w:val="-2"/>
        </w:rPr>
        <w:t> </w:t>
      </w:r>
      <w:r>
        <w:rPr/>
        <w:t>đời</w:t>
      </w:r>
      <w:r>
        <w:rPr>
          <w:spacing w:val="-1"/>
        </w:rPr>
        <w:t> </w:t>
      </w:r>
      <w:r>
        <w:rPr/>
        <w:t>người,</w:t>
      </w:r>
      <w:r>
        <w:rPr>
          <w:spacing w:val="-1"/>
        </w:rPr>
        <w:t> </w:t>
      </w:r>
      <w:r>
        <w:rPr/>
        <w:t>này</w:t>
      </w:r>
      <w:r>
        <w:rPr>
          <w:spacing w:val="-7"/>
        </w:rPr>
        <w:t> </w:t>
      </w:r>
      <w:r>
        <w:rPr/>
        <w:t>Visàkhà,</w:t>
      </w:r>
      <w:r>
        <w:rPr>
          <w:spacing w:val="-2"/>
        </w:rPr>
        <w:t> </w:t>
      </w:r>
      <w:r>
        <w:rPr/>
        <w:t>bằng</w:t>
      </w:r>
      <w:r>
        <w:rPr>
          <w:spacing w:val="-2"/>
        </w:rPr>
        <w:t> </w:t>
      </w:r>
      <w:r>
        <w:rPr/>
        <w:t>một</w:t>
      </w:r>
      <w:r>
        <w:rPr>
          <w:spacing w:val="-2"/>
        </w:rPr>
        <w:t> </w:t>
      </w:r>
      <w:r>
        <w:rPr/>
        <w:t>ngày</w:t>
      </w:r>
      <w:r>
        <w:rPr>
          <w:spacing w:val="-7"/>
        </w:rPr>
        <w:t> </w:t>
      </w:r>
      <w:r>
        <w:rPr/>
        <w:t>một đêm của</w:t>
      </w:r>
      <w:r>
        <w:rPr>
          <w:spacing w:val="-1"/>
        </w:rPr>
        <w:t> </w:t>
      </w:r>
      <w:r>
        <w:rPr/>
        <w:t>chư</w:t>
      </w:r>
      <w:r>
        <w:rPr>
          <w:spacing w:val="-3"/>
        </w:rPr>
        <w:t> </w:t>
      </w:r>
      <w:r>
        <w:rPr/>
        <w:t>Thiên ở cõi trời</w:t>
      </w:r>
      <w:r>
        <w:rPr>
          <w:spacing w:val="-1"/>
        </w:rPr>
        <w:t> </w:t>
      </w:r>
      <w:r>
        <w:rPr/>
        <w:t>ba mươi</w:t>
      </w:r>
      <w:r>
        <w:rPr>
          <w:spacing w:val="-1"/>
        </w:rPr>
        <w:t> </w:t>
      </w:r>
      <w:r>
        <w:rPr/>
        <w:t>ba. Ba</w:t>
      </w:r>
      <w:r>
        <w:rPr>
          <w:spacing w:val="-1"/>
        </w:rPr>
        <w:t> </w:t>
      </w:r>
      <w:r>
        <w:rPr/>
        <w:t>mươi</w:t>
      </w:r>
      <w:r>
        <w:rPr>
          <w:spacing w:val="-1"/>
        </w:rPr>
        <w:t> </w:t>
      </w:r>
      <w:r>
        <w:rPr/>
        <w:t>đêm như</w:t>
      </w:r>
      <w:r>
        <w:rPr>
          <w:spacing w:val="-1"/>
        </w:rPr>
        <w:t> </w:t>
      </w:r>
      <w:r>
        <w:rPr/>
        <w:t>vậy, làm</w:t>
      </w:r>
      <w:r>
        <w:rPr>
          <w:spacing w:val="-1"/>
        </w:rPr>
        <w:t> </w:t>
      </w:r>
      <w:r>
        <w:rPr/>
        <w:t>thành</w:t>
      </w:r>
      <w:r>
        <w:rPr>
          <w:spacing w:val="-1"/>
        </w:rPr>
        <w:t> </w:t>
      </w:r>
      <w:r>
        <w:rPr/>
        <w:t>một tháng. Mười hai tháng</w:t>
      </w:r>
      <w:r>
        <w:rPr>
          <w:spacing w:val="-3"/>
        </w:rPr>
        <w:t> </w:t>
      </w:r>
      <w:r>
        <w:rPr/>
        <w:t>như</w:t>
      </w:r>
      <w:r>
        <w:rPr>
          <w:spacing w:val="-2"/>
        </w:rPr>
        <w:t> </w:t>
      </w:r>
      <w:r>
        <w:rPr/>
        <w:t>vậy</w:t>
      </w:r>
      <w:r>
        <w:rPr>
          <w:spacing w:val="-3"/>
        </w:rPr>
        <w:t> </w:t>
      </w:r>
      <w:r>
        <w:rPr/>
        <w:t>làm</w:t>
      </w:r>
      <w:r>
        <w:rPr>
          <w:spacing w:val="-1"/>
        </w:rPr>
        <w:t> </w:t>
      </w:r>
      <w:r>
        <w:rPr/>
        <w:t>thành</w:t>
      </w:r>
      <w:r>
        <w:rPr>
          <w:spacing w:val="-1"/>
        </w:rPr>
        <w:t> </w:t>
      </w:r>
      <w:r>
        <w:rPr/>
        <w:t>một năm. Một ngàn năm chư Thiên như vậy làm thành thọ mạng của chư Thiên ở cõi trời ba mươi ba. Sự kiện này có xảy</w:t>
      </w:r>
      <w:r>
        <w:rPr>
          <w:spacing w:val="-2"/>
        </w:rPr>
        <w:t> </w:t>
      </w:r>
      <w:r>
        <w:rPr/>
        <w:t>ra, này</w:t>
      </w:r>
      <w:r>
        <w:rPr>
          <w:spacing w:val="-1"/>
        </w:rPr>
        <w:t> </w:t>
      </w:r>
      <w:r>
        <w:rPr/>
        <w:t>Visàkhà, ở đây có người đàn bà hay</w:t>
      </w:r>
      <w:r>
        <w:rPr>
          <w:spacing w:val="-3"/>
        </w:rPr>
        <w:t> </w:t>
      </w:r>
      <w:r>
        <w:rPr/>
        <w:t>người đàn ông, sau khi thực hiện trai giới đầy</w:t>
      </w:r>
      <w:r>
        <w:rPr>
          <w:spacing w:val="-3"/>
        </w:rPr>
        <w:t> </w:t>
      </w:r>
      <w:r>
        <w:rPr/>
        <w:t>đủ cả tám mặt, sau khi thân hoại mạng chung, được sanh cộng trú với chư Thiên ở cõi trời ba mươi ba. Chính dựa trên trường hợp này</w:t>
      </w:r>
      <w:r>
        <w:rPr>
          <w:spacing w:val="-5"/>
        </w:rPr>
        <w:t> </w:t>
      </w:r>
      <w:r>
        <w:rPr/>
        <w:t>được nói lên rằng: “Nhỏ nhoi thay là vương quyền của loài người, so sánh với hạnh</w:t>
      </w:r>
    </w:p>
    <w:p>
      <w:pPr>
        <w:pStyle w:val="BodyText"/>
        <w:spacing w:after="0" w:line="230" w:lineRule="auto"/>
        <w:jc w:val="both"/>
        <w:sectPr>
          <w:pgSz w:w="12240" w:h="15840"/>
          <w:pgMar w:header="5" w:footer="0" w:top="960" w:bottom="280" w:left="720" w:right="720"/>
        </w:sectPr>
      </w:pPr>
    </w:p>
    <w:p>
      <w:pPr>
        <w:pStyle w:val="BodyText"/>
        <w:spacing w:before="83"/>
        <w:ind w:left="360"/>
      </w:pPr>
      <w:r>
        <w:rPr/>
        <w:t>phúc</w:t>
      </w:r>
      <w:r>
        <w:rPr>
          <w:spacing w:val="-6"/>
        </w:rPr>
        <w:t> </w:t>
      </w:r>
      <w:r>
        <w:rPr/>
        <w:t>chư</w:t>
      </w:r>
      <w:r>
        <w:rPr>
          <w:spacing w:val="-5"/>
        </w:rPr>
        <w:t> </w:t>
      </w:r>
      <w:r>
        <w:rPr>
          <w:spacing w:val="-2"/>
        </w:rPr>
        <w:t>Thiên!”</w:t>
      </w:r>
    </w:p>
    <w:p>
      <w:pPr>
        <w:pStyle w:val="BodyText"/>
        <w:spacing w:before="9"/>
      </w:pPr>
    </w:p>
    <w:p>
      <w:pPr>
        <w:pStyle w:val="BodyText"/>
        <w:spacing w:line="230" w:lineRule="auto"/>
        <w:ind w:left="360" w:right="352"/>
        <w:jc w:val="both"/>
      </w:pPr>
      <w:r>
        <w:rPr/>
        <w:t>20.- Hai trăm năm của một đời người, này Visàkhà, bằng một ngày một đêm của chư Thiên ở cõi trời Yàmà. Ba mươi đêm như vậy, làm thành một tháng. Mười hai tháng như vậy làm thành một năm. Hai ngàn năm chư Thiên như vậy</w:t>
      </w:r>
      <w:r>
        <w:rPr>
          <w:spacing w:val="-3"/>
        </w:rPr>
        <w:t> </w:t>
      </w:r>
      <w:r>
        <w:rPr/>
        <w:t>làm thành thọ mạng của</w:t>
      </w:r>
      <w:r>
        <w:rPr>
          <w:spacing w:val="-3"/>
        </w:rPr>
        <w:t> </w:t>
      </w:r>
      <w:r>
        <w:rPr/>
        <w:t>chư</w:t>
      </w:r>
      <w:r>
        <w:rPr>
          <w:spacing w:val="-2"/>
        </w:rPr>
        <w:t> </w:t>
      </w:r>
      <w:r>
        <w:rPr/>
        <w:t>Thiên ở cõi trời</w:t>
      </w:r>
      <w:r>
        <w:rPr>
          <w:spacing w:val="-1"/>
        </w:rPr>
        <w:t> </w:t>
      </w:r>
      <w:r>
        <w:rPr/>
        <w:t>Yàmà.</w:t>
      </w:r>
      <w:r>
        <w:rPr>
          <w:spacing w:val="-2"/>
        </w:rPr>
        <w:t> </w:t>
      </w:r>
      <w:r>
        <w:rPr/>
        <w:t>Sự kiện này</w:t>
      </w:r>
      <w:r>
        <w:rPr>
          <w:spacing w:val="-4"/>
        </w:rPr>
        <w:t> </w:t>
      </w:r>
      <w:r>
        <w:rPr/>
        <w:t>có xảy</w:t>
      </w:r>
      <w:r>
        <w:rPr>
          <w:spacing w:val="-2"/>
        </w:rPr>
        <w:t> </w:t>
      </w:r>
      <w:r>
        <w:rPr/>
        <w:t>ra, này Visàkhà, ở đây ... được sanh cộng trú với chư Thiên ở cõi trời Yàmà ... chính dựa trên trường hợp này ... với hạnh phúc chư Thiên”.</w:t>
      </w:r>
    </w:p>
    <w:p>
      <w:pPr>
        <w:pStyle w:val="BodyText"/>
        <w:spacing w:before="12"/>
      </w:pPr>
    </w:p>
    <w:p>
      <w:pPr>
        <w:pStyle w:val="BodyText"/>
        <w:spacing w:line="230" w:lineRule="auto" w:before="1"/>
        <w:ind w:left="360" w:right="353"/>
        <w:jc w:val="both"/>
      </w:pPr>
      <w:r>
        <w:rPr/>
        <w:t>21.- Bốn trăm năm của một đời người, này Visàkhà, bằng một ngày một đêm của chư Thiên ở cõi trời Tusita (Ðâu-xuất). Ba mươi đêm như vậy, làm thành một tháng ... làm thành một năm. Bốn ngàn năm chư Thiên như vậy làm thành thọ mạng của chư Thiên ở cõi trời Tusita. Sự kiện này có xảy ra, này Visàkhà, ở</w:t>
      </w:r>
      <w:r>
        <w:rPr>
          <w:spacing w:val="-2"/>
        </w:rPr>
        <w:t> </w:t>
      </w:r>
      <w:r>
        <w:rPr/>
        <w:t>đây</w:t>
      </w:r>
      <w:r>
        <w:rPr>
          <w:spacing w:val="-4"/>
        </w:rPr>
        <w:t> </w:t>
      </w:r>
      <w:r>
        <w:rPr/>
        <w:t>...</w:t>
      </w:r>
      <w:r>
        <w:rPr>
          <w:spacing w:val="-2"/>
        </w:rPr>
        <w:t> </w:t>
      </w:r>
      <w:r>
        <w:rPr/>
        <w:t>được sanh cộng</w:t>
      </w:r>
      <w:r>
        <w:rPr>
          <w:spacing w:val="-2"/>
        </w:rPr>
        <w:t> </w:t>
      </w:r>
      <w:r>
        <w:rPr/>
        <w:t>trú với chư Thiên</w:t>
      </w:r>
      <w:r>
        <w:rPr>
          <w:spacing w:val="-2"/>
        </w:rPr>
        <w:t> </w:t>
      </w:r>
      <w:r>
        <w:rPr/>
        <w:t>ở</w:t>
      </w:r>
      <w:r>
        <w:rPr>
          <w:spacing w:val="-2"/>
        </w:rPr>
        <w:t> </w:t>
      </w:r>
      <w:r>
        <w:rPr/>
        <w:t>cõi trời Tusita</w:t>
      </w:r>
      <w:r>
        <w:rPr>
          <w:spacing w:val="-1"/>
        </w:rPr>
        <w:t> </w:t>
      </w:r>
      <w:r>
        <w:rPr/>
        <w:t>... chính dựa</w:t>
      </w:r>
      <w:r>
        <w:rPr>
          <w:spacing w:val="-4"/>
        </w:rPr>
        <w:t> </w:t>
      </w:r>
      <w:r>
        <w:rPr/>
        <w:t>trên trường</w:t>
      </w:r>
      <w:r>
        <w:rPr>
          <w:spacing w:val="-2"/>
        </w:rPr>
        <w:t> </w:t>
      </w:r>
      <w:r>
        <w:rPr/>
        <w:t>hợp này</w:t>
      </w:r>
      <w:r>
        <w:rPr>
          <w:spacing w:val="-3"/>
        </w:rPr>
        <w:t> </w:t>
      </w:r>
      <w:r>
        <w:rPr/>
        <w:t>... với hạnh phúc chư Thiên”.</w:t>
      </w:r>
    </w:p>
    <w:p>
      <w:pPr>
        <w:pStyle w:val="BodyText"/>
        <w:spacing w:before="9"/>
      </w:pPr>
    </w:p>
    <w:p>
      <w:pPr>
        <w:pStyle w:val="BodyText"/>
        <w:spacing w:line="230" w:lineRule="auto"/>
        <w:ind w:left="360" w:right="353"/>
        <w:jc w:val="both"/>
      </w:pPr>
      <w:r>
        <w:rPr/>
        <w:t>22.- Tám trăm năm của một đời người, này Visàkhà, bằng một ngày một đêm của chư Thiên ở cõi trời Hóa lạc. Ba mươi đêm như vậy, làm thành một tháng ... làm thành một năm. Tám ngàn năm chư Thiên như vậy làm thành thọ mạng của chư Thiên ở cõi trời Hóa lạc. Sự kiện này có xảy ra, này Visàkhà, ở</w:t>
      </w:r>
      <w:r>
        <w:rPr>
          <w:spacing w:val="40"/>
        </w:rPr>
        <w:t> </w:t>
      </w:r>
      <w:r>
        <w:rPr/>
        <w:t>đây</w:t>
      </w:r>
      <w:r>
        <w:rPr>
          <w:spacing w:val="-1"/>
        </w:rPr>
        <w:t> </w:t>
      </w:r>
      <w:r>
        <w:rPr/>
        <w:t>... được sanh cộng trú với chư Thiên ở cõi trời Hóa lạc ... chính dựa trên trường hợp này</w:t>
      </w:r>
      <w:r>
        <w:rPr>
          <w:spacing w:val="-1"/>
        </w:rPr>
        <w:t> </w:t>
      </w:r>
      <w:r>
        <w:rPr/>
        <w:t>... với hạnh phúc chư Thiên”.</w:t>
      </w:r>
    </w:p>
    <w:p>
      <w:pPr>
        <w:pStyle w:val="BodyText"/>
        <w:spacing w:before="12"/>
      </w:pPr>
    </w:p>
    <w:p>
      <w:pPr>
        <w:pStyle w:val="BodyText"/>
        <w:spacing w:line="230" w:lineRule="auto"/>
        <w:ind w:left="360" w:right="351"/>
        <w:jc w:val="both"/>
      </w:pPr>
      <w:r>
        <w:rPr/>
        <w:t>23.- Mười sáu trăm năm của một đời người, này Visàkhà, bằng một ngày một đêm của chư Thiên ở cõi trời Tha Hóa Tự tại. Ba mươi đêm như vậy, làm thành một tháng, mười hai tháng như vậy làm thành</w:t>
      </w:r>
      <w:r>
        <w:rPr>
          <w:spacing w:val="40"/>
        </w:rPr>
        <w:t> </w:t>
      </w:r>
      <w:r>
        <w:rPr/>
        <w:t>một năm. Mười sáu ngàn năm chư Thiên như vậy làm thành thọ mạng</w:t>
      </w:r>
      <w:r>
        <w:rPr>
          <w:spacing w:val="-1"/>
        </w:rPr>
        <w:t> </w:t>
      </w:r>
      <w:r>
        <w:rPr/>
        <w:t>của chư Thiên ở cõi trời Tha Hóa Tự tại. Sự kiện này</w:t>
      </w:r>
      <w:r>
        <w:rPr>
          <w:spacing w:val="-1"/>
        </w:rPr>
        <w:t> </w:t>
      </w:r>
      <w:r>
        <w:rPr/>
        <w:t>có xảy</w:t>
      </w:r>
      <w:r>
        <w:rPr>
          <w:spacing w:val="-1"/>
        </w:rPr>
        <w:t> </w:t>
      </w:r>
      <w:r>
        <w:rPr/>
        <w:t>ra, này</w:t>
      </w:r>
      <w:r>
        <w:rPr>
          <w:spacing w:val="-1"/>
        </w:rPr>
        <w:t> </w:t>
      </w:r>
      <w:r>
        <w:rPr/>
        <w:t>Visàkhà, ở đây</w:t>
      </w:r>
      <w:r>
        <w:rPr>
          <w:spacing w:val="-1"/>
        </w:rPr>
        <w:t> </w:t>
      </w:r>
      <w:r>
        <w:rPr/>
        <w:t>có người đàn bà hay</w:t>
      </w:r>
      <w:r>
        <w:rPr>
          <w:spacing w:val="-3"/>
        </w:rPr>
        <w:t> </w:t>
      </w:r>
      <w:r>
        <w:rPr/>
        <w:t>người đàn ông, sau khi thực hàng Uposatha đầy</w:t>
      </w:r>
      <w:r>
        <w:rPr>
          <w:spacing w:val="-2"/>
        </w:rPr>
        <w:t> </w:t>
      </w:r>
      <w:r>
        <w:rPr/>
        <w:t>đủ cả tám mặt, sau khi thân hoại mạng chung, được sanh cộng</w:t>
      </w:r>
      <w:r>
        <w:rPr>
          <w:spacing w:val="-2"/>
        </w:rPr>
        <w:t> </w:t>
      </w:r>
      <w:r>
        <w:rPr/>
        <w:t>trú với chư Thiên ở cõi trời Tha Hóa Tự tại. Chính dựa trên trường hợp này, được nói lên rằng: “Nhỏ nhoi thay là vương quyền của loài người, so sánh với hạnh phúc chư Thiên”.</w:t>
      </w:r>
    </w:p>
    <w:p>
      <w:pPr>
        <w:pStyle w:val="BodyText"/>
        <w:spacing w:before="2"/>
      </w:pPr>
    </w:p>
    <w:p>
      <w:pPr>
        <w:pStyle w:val="BodyText"/>
        <w:ind w:left="360"/>
      </w:pPr>
      <w:r>
        <w:rPr>
          <w:spacing w:val="-5"/>
        </w:rPr>
        <w:t>24.</w:t>
      </w:r>
    </w:p>
    <w:p>
      <w:pPr>
        <w:pStyle w:val="BodyText"/>
        <w:spacing w:before="9"/>
      </w:pPr>
    </w:p>
    <w:p>
      <w:pPr>
        <w:spacing w:line="230" w:lineRule="auto" w:before="0"/>
        <w:ind w:left="960" w:right="7634" w:firstLine="0"/>
        <w:jc w:val="left"/>
        <w:rPr>
          <w:i/>
          <w:sz w:val="24"/>
        </w:rPr>
      </w:pPr>
      <w:r>
        <w:rPr>
          <w:i/>
          <w:sz w:val="24"/>
        </w:rPr>
        <w:t>Chớ giết hại sinh loài Chớ</w:t>
      </w:r>
      <w:r>
        <w:rPr>
          <w:i/>
          <w:spacing w:val="-15"/>
          <w:sz w:val="24"/>
        </w:rPr>
        <w:t> </w:t>
      </w:r>
      <w:r>
        <w:rPr>
          <w:i/>
          <w:sz w:val="24"/>
        </w:rPr>
        <w:t>lấy</w:t>
      </w:r>
      <w:r>
        <w:rPr>
          <w:i/>
          <w:spacing w:val="-15"/>
          <w:sz w:val="24"/>
        </w:rPr>
        <w:t> </w:t>
      </w:r>
      <w:r>
        <w:rPr>
          <w:i/>
          <w:sz w:val="24"/>
        </w:rPr>
        <w:t>của</w:t>
      </w:r>
      <w:r>
        <w:rPr>
          <w:i/>
          <w:spacing w:val="-14"/>
          <w:sz w:val="24"/>
        </w:rPr>
        <w:t> </w:t>
      </w:r>
      <w:r>
        <w:rPr>
          <w:i/>
          <w:sz w:val="24"/>
        </w:rPr>
        <w:t>không</w:t>
      </w:r>
      <w:r>
        <w:rPr>
          <w:i/>
          <w:spacing w:val="-15"/>
          <w:sz w:val="24"/>
        </w:rPr>
        <w:t> </w:t>
      </w:r>
      <w:r>
        <w:rPr>
          <w:i/>
          <w:sz w:val="24"/>
        </w:rPr>
        <w:t>cho Chớ nói lời nói láo Chớ</w:t>
      </w:r>
      <w:r>
        <w:rPr>
          <w:i/>
          <w:spacing w:val="-15"/>
          <w:sz w:val="24"/>
        </w:rPr>
        <w:t> </w:t>
      </w:r>
      <w:r>
        <w:rPr>
          <w:i/>
          <w:sz w:val="24"/>
        </w:rPr>
        <w:t>uống</w:t>
      </w:r>
      <w:r>
        <w:rPr>
          <w:i/>
          <w:spacing w:val="-15"/>
          <w:sz w:val="24"/>
        </w:rPr>
        <w:t> </w:t>
      </w:r>
      <w:r>
        <w:rPr>
          <w:i/>
          <w:sz w:val="24"/>
        </w:rPr>
        <w:t>thứ</w:t>
      </w:r>
      <w:r>
        <w:rPr>
          <w:i/>
          <w:spacing w:val="-15"/>
          <w:sz w:val="24"/>
        </w:rPr>
        <w:t> </w:t>
      </w:r>
      <w:r>
        <w:rPr>
          <w:i/>
          <w:sz w:val="24"/>
        </w:rPr>
        <w:t>rượu</w:t>
      </w:r>
      <w:r>
        <w:rPr>
          <w:i/>
          <w:spacing w:val="-15"/>
          <w:sz w:val="24"/>
        </w:rPr>
        <w:t> </w:t>
      </w:r>
      <w:r>
        <w:rPr>
          <w:i/>
          <w:sz w:val="24"/>
        </w:rPr>
        <w:t>say</w:t>
      </w:r>
    </w:p>
    <w:p>
      <w:pPr>
        <w:spacing w:line="230" w:lineRule="auto" w:before="1"/>
        <w:ind w:left="960" w:right="7207" w:firstLine="0"/>
        <w:jc w:val="left"/>
        <w:rPr>
          <w:i/>
          <w:sz w:val="24"/>
        </w:rPr>
      </w:pPr>
      <w:r>
        <w:rPr>
          <w:i/>
          <w:sz w:val="24"/>
        </w:rPr>
        <w:t>Từ bỏ không phạm hạnh</w:t>
      </w:r>
      <w:r>
        <w:rPr>
          <w:i/>
          <w:spacing w:val="40"/>
          <w:sz w:val="24"/>
        </w:rPr>
        <w:t> </w:t>
      </w:r>
      <w:r>
        <w:rPr>
          <w:i/>
          <w:sz w:val="24"/>
        </w:rPr>
        <w:t>Từ bỏ, không dâm dục Không ăn vào ban đêm Tránh không ăn phi thời Không mang các vòng hoa Không</w:t>
      </w:r>
      <w:r>
        <w:rPr>
          <w:i/>
          <w:spacing w:val="-15"/>
          <w:sz w:val="24"/>
        </w:rPr>
        <w:t> </w:t>
      </w:r>
      <w:r>
        <w:rPr>
          <w:i/>
          <w:sz w:val="24"/>
        </w:rPr>
        <w:t>dùng</w:t>
      </w:r>
      <w:r>
        <w:rPr>
          <w:i/>
          <w:spacing w:val="-15"/>
          <w:sz w:val="24"/>
        </w:rPr>
        <w:t> </w:t>
      </w:r>
      <w:r>
        <w:rPr>
          <w:i/>
          <w:sz w:val="24"/>
        </w:rPr>
        <w:t>các</w:t>
      </w:r>
      <w:r>
        <w:rPr>
          <w:i/>
          <w:spacing w:val="-15"/>
          <w:sz w:val="24"/>
        </w:rPr>
        <w:t> </w:t>
      </w:r>
      <w:r>
        <w:rPr>
          <w:i/>
          <w:sz w:val="24"/>
        </w:rPr>
        <w:t>hương</w:t>
      </w:r>
      <w:r>
        <w:rPr>
          <w:i/>
          <w:spacing w:val="-15"/>
          <w:sz w:val="24"/>
        </w:rPr>
        <w:t> </w:t>
      </w:r>
      <w:r>
        <w:rPr>
          <w:i/>
          <w:sz w:val="24"/>
        </w:rPr>
        <w:t>liệu Hãy nằm trên tấm thảm Ðược trải dài trên đất Chính hạnh trai giới này Ðược gọi có tám phần</w:t>
      </w:r>
    </w:p>
    <w:p>
      <w:pPr>
        <w:spacing w:line="230" w:lineRule="auto" w:before="5"/>
        <w:ind w:left="960" w:right="7595" w:firstLine="0"/>
        <w:jc w:val="left"/>
        <w:rPr>
          <w:i/>
          <w:sz w:val="24"/>
        </w:rPr>
      </w:pPr>
      <w:r>
        <w:rPr>
          <w:i/>
          <w:sz w:val="24"/>
        </w:rPr>
        <w:t>Do đức Phật nói lên Ðưa</w:t>
      </w:r>
      <w:r>
        <w:rPr>
          <w:i/>
          <w:spacing w:val="-15"/>
          <w:sz w:val="24"/>
        </w:rPr>
        <w:t> </w:t>
      </w:r>
      <w:r>
        <w:rPr>
          <w:i/>
          <w:sz w:val="24"/>
        </w:rPr>
        <w:t>đến</w:t>
      </w:r>
      <w:r>
        <w:rPr>
          <w:i/>
          <w:spacing w:val="-15"/>
          <w:sz w:val="24"/>
        </w:rPr>
        <w:t> </w:t>
      </w:r>
      <w:r>
        <w:rPr>
          <w:i/>
          <w:sz w:val="24"/>
        </w:rPr>
        <w:t>đoạn</w:t>
      </w:r>
      <w:r>
        <w:rPr>
          <w:i/>
          <w:spacing w:val="-15"/>
          <w:sz w:val="24"/>
        </w:rPr>
        <w:t> </w:t>
      </w:r>
      <w:r>
        <w:rPr>
          <w:i/>
          <w:sz w:val="24"/>
        </w:rPr>
        <w:t>tận</w:t>
      </w:r>
      <w:r>
        <w:rPr>
          <w:i/>
          <w:spacing w:val="-15"/>
          <w:sz w:val="24"/>
        </w:rPr>
        <w:t> </w:t>
      </w:r>
      <w:r>
        <w:rPr>
          <w:i/>
          <w:sz w:val="24"/>
        </w:rPr>
        <w:t>khổ Mặt</w:t>
      </w:r>
      <w:r>
        <w:rPr>
          <w:i/>
          <w:spacing w:val="-6"/>
          <w:sz w:val="24"/>
        </w:rPr>
        <w:t> </w:t>
      </w:r>
      <w:r>
        <w:rPr>
          <w:i/>
          <w:sz w:val="24"/>
        </w:rPr>
        <w:t>trăng</w:t>
      </w:r>
      <w:r>
        <w:rPr>
          <w:i/>
          <w:spacing w:val="-6"/>
          <w:sz w:val="24"/>
        </w:rPr>
        <w:t> </w:t>
      </w:r>
      <w:r>
        <w:rPr>
          <w:i/>
          <w:sz w:val="24"/>
        </w:rPr>
        <w:t>và</w:t>
      </w:r>
      <w:r>
        <w:rPr>
          <w:i/>
          <w:spacing w:val="-6"/>
          <w:sz w:val="24"/>
        </w:rPr>
        <w:t> </w:t>
      </w:r>
      <w:r>
        <w:rPr>
          <w:i/>
          <w:sz w:val="24"/>
        </w:rPr>
        <w:t>mặt</w:t>
      </w:r>
      <w:r>
        <w:rPr>
          <w:i/>
          <w:spacing w:val="-6"/>
          <w:sz w:val="24"/>
        </w:rPr>
        <w:t> </w:t>
      </w:r>
      <w:r>
        <w:rPr>
          <w:i/>
          <w:sz w:val="24"/>
        </w:rPr>
        <w:t>trời Ðược thấy là lành tốt Chỗ nào chúng đi tới</w:t>
      </w:r>
    </w:p>
    <w:p>
      <w:pPr>
        <w:spacing w:line="232" w:lineRule="auto" w:before="0"/>
        <w:ind w:left="960" w:right="6914" w:firstLine="0"/>
        <w:jc w:val="left"/>
        <w:rPr>
          <w:i/>
          <w:sz w:val="24"/>
        </w:rPr>
      </w:pPr>
      <w:r>
        <w:rPr>
          <w:i/>
          <w:sz w:val="24"/>
        </w:rPr>
        <w:t>Chúng</w:t>
      </w:r>
      <w:r>
        <w:rPr>
          <w:i/>
          <w:spacing w:val="-15"/>
          <w:sz w:val="24"/>
        </w:rPr>
        <w:t> </w:t>
      </w:r>
      <w:r>
        <w:rPr>
          <w:i/>
          <w:sz w:val="24"/>
        </w:rPr>
        <w:t>chói</w:t>
      </w:r>
      <w:r>
        <w:rPr>
          <w:i/>
          <w:spacing w:val="-15"/>
          <w:sz w:val="24"/>
        </w:rPr>
        <w:t> </w:t>
      </w:r>
      <w:r>
        <w:rPr>
          <w:i/>
          <w:sz w:val="24"/>
        </w:rPr>
        <w:t>sáng</w:t>
      </w:r>
      <w:r>
        <w:rPr>
          <w:i/>
          <w:spacing w:val="-15"/>
          <w:sz w:val="24"/>
        </w:rPr>
        <w:t> </w:t>
      </w:r>
      <w:r>
        <w:rPr>
          <w:i/>
          <w:sz w:val="24"/>
        </w:rPr>
        <w:t>hào</w:t>
      </w:r>
      <w:r>
        <w:rPr>
          <w:i/>
          <w:spacing w:val="-15"/>
          <w:sz w:val="24"/>
        </w:rPr>
        <w:t> </w:t>
      </w:r>
      <w:r>
        <w:rPr>
          <w:i/>
          <w:sz w:val="24"/>
        </w:rPr>
        <w:t>quang Chúng làm mây sáng chói</w:t>
      </w:r>
    </w:p>
    <w:p>
      <w:pPr>
        <w:spacing w:after="0" w:line="232" w:lineRule="auto"/>
        <w:jc w:val="left"/>
        <w:rPr>
          <w:i/>
          <w:sz w:val="24"/>
        </w:rPr>
        <w:sectPr>
          <w:pgSz w:w="12240" w:h="15840"/>
          <w:pgMar w:header="5" w:footer="0" w:top="960" w:bottom="280" w:left="720" w:right="720"/>
        </w:sectPr>
      </w:pPr>
    </w:p>
    <w:p>
      <w:pPr>
        <w:spacing w:line="230" w:lineRule="auto" w:before="90"/>
        <w:ind w:left="960" w:right="7065" w:firstLine="0"/>
        <w:jc w:val="left"/>
        <w:rPr>
          <w:i/>
          <w:sz w:val="24"/>
        </w:rPr>
      </w:pPr>
      <w:r>
        <w:rPr>
          <w:i/>
          <w:sz w:val="24"/>
        </w:rPr>
        <w:t>Giữa hư không chúng đi Trên trời chúng chói sáng Sáng</w:t>
      </w:r>
      <w:r>
        <w:rPr>
          <w:i/>
          <w:spacing w:val="-15"/>
          <w:sz w:val="24"/>
        </w:rPr>
        <w:t> </w:t>
      </w:r>
      <w:r>
        <w:rPr>
          <w:i/>
          <w:sz w:val="24"/>
        </w:rPr>
        <w:t>rực</w:t>
      </w:r>
      <w:r>
        <w:rPr>
          <w:i/>
          <w:spacing w:val="-15"/>
          <w:sz w:val="24"/>
        </w:rPr>
        <w:t> </w:t>
      </w:r>
      <w:r>
        <w:rPr>
          <w:i/>
          <w:sz w:val="24"/>
        </w:rPr>
        <w:t>mọi</w:t>
      </w:r>
      <w:r>
        <w:rPr>
          <w:i/>
          <w:spacing w:val="-15"/>
          <w:sz w:val="24"/>
        </w:rPr>
        <w:t> </w:t>
      </w:r>
      <w:r>
        <w:rPr>
          <w:i/>
          <w:sz w:val="24"/>
        </w:rPr>
        <w:t>phương</w:t>
      </w:r>
      <w:r>
        <w:rPr>
          <w:i/>
          <w:spacing w:val="-15"/>
          <w:sz w:val="24"/>
        </w:rPr>
        <w:t> </w:t>
      </w:r>
      <w:r>
        <w:rPr>
          <w:i/>
          <w:sz w:val="24"/>
        </w:rPr>
        <w:t>hướng Trong</w:t>
      </w:r>
      <w:r>
        <w:rPr>
          <w:i/>
          <w:spacing w:val="-15"/>
          <w:sz w:val="24"/>
        </w:rPr>
        <w:t> </w:t>
      </w:r>
      <w:r>
        <w:rPr>
          <w:i/>
          <w:sz w:val="24"/>
        </w:rPr>
        <w:t>khoảng</w:t>
      </w:r>
      <w:r>
        <w:rPr>
          <w:i/>
          <w:spacing w:val="-15"/>
          <w:sz w:val="24"/>
        </w:rPr>
        <w:t> </w:t>
      </w:r>
      <w:r>
        <w:rPr>
          <w:i/>
          <w:sz w:val="24"/>
        </w:rPr>
        <w:t>không</w:t>
      </w:r>
      <w:r>
        <w:rPr>
          <w:i/>
          <w:spacing w:val="-15"/>
          <w:sz w:val="24"/>
        </w:rPr>
        <w:t> </w:t>
      </w:r>
      <w:r>
        <w:rPr>
          <w:i/>
          <w:sz w:val="24"/>
        </w:rPr>
        <w:t>gian</w:t>
      </w:r>
      <w:r>
        <w:rPr>
          <w:i/>
          <w:spacing w:val="-15"/>
          <w:sz w:val="24"/>
        </w:rPr>
        <w:t> </w:t>
      </w:r>
      <w:r>
        <w:rPr>
          <w:i/>
          <w:sz w:val="24"/>
        </w:rPr>
        <w:t>ấy Tài sản được tìm thấy</w:t>
      </w:r>
    </w:p>
    <w:p>
      <w:pPr>
        <w:spacing w:line="230" w:lineRule="auto" w:before="5"/>
        <w:ind w:left="960" w:right="7525" w:firstLine="0"/>
        <w:jc w:val="left"/>
        <w:rPr>
          <w:i/>
          <w:sz w:val="24"/>
        </w:rPr>
      </w:pPr>
      <w:r>
        <w:rPr>
          <w:i/>
          <w:sz w:val="24"/>
        </w:rPr>
        <w:t>Trân châu và ngọc báu Lưu ly, đá cầu may Vàng</w:t>
      </w:r>
      <w:r>
        <w:rPr>
          <w:i/>
          <w:spacing w:val="-15"/>
          <w:sz w:val="24"/>
        </w:rPr>
        <w:t> </w:t>
      </w:r>
      <w:r>
        <w:rPr>
          <w:i/>
          <w:sz w:val="24"/>
        </w:rPr>
        <w:t>cục</w:t>
      </w:r>
      <w:r>
        <w:rPr>
          <w:i/>
          <w:spacing w:val="-15"/>
          <w:sz w:val="24"/>
        </w:rPr>
        <w:t> </w:t>
      </w:r>
      <w:r>
        <w:rPr>
          <w:i/>
          <w:sz w:val="24"/>
        </w:rPr>
        <w:t>trong</w:t>
      </w:r>
      <w:r>
        <w:rPr>
          <w:i/>
          <w:spacing w:val="-15"/>
          <w:sz w:val="24"/>
        </w:rPr>
        <w:t> </w:t>
      </w:r>
      <w:r>
        <w:rPr>
          <w:i/>
          <w:sz w:val="24"/>
        </w:rPr>
        <w:t>lòng</w:t>
      </w:r>
      <w:r>
        <w:rPr>
          <w:i/>
          <w:spacing w:val="-15"/>
          <w:sz w:val="24"/>
        </w:rPr>
        <w:t> </w:t>
      </w:r>
      <w:r>
        <w:rPr>
          <w:i/>
          <w:sz w:val="24"/>
        </w:rPr>
        <w:t>đất Hay loại Kancana</w:t>
      </w:r>
    </w:p>
    <w:p>
      <w:pPr>
        <w:spacing w:line="232" w:lineRule="auto" w:before="0"/>
        <w:ind w:left="960" w:right="6914" w:firstLine="0"/>
        <w:jc w:val="left"/>
        <w:rPr>
          <w:i/>
          <w:sz w:val="24"/>
        </w:rPr>
      </w:pPr>
      <w:r>
        <w:rPr>
          <w:i/>
          <w:sz w:val="24"/>
        </w:rPr>
        <w:t>Cùng</w:t>
      </w:r>
      <w:r>
        <w:rPr>
          <w:i/>
          <w:spacing w:val="-15"/>
          <w:sz w:val="24"/>
        </w:rPr>
        <w:t> </w:t>
      </w:r>
      <w:r>
        <w:rPr>
          <w:i/>
          <w:sz w:val="24"/>
        </w:rPr>
        <w:t>loại</w:t>
      </w:r>
      <w:r>
        <w:rPr>
          <w:i/>
          <w:spacing w:val="-15"/>
          <w:sz w:val="24"/>
        </w:rPr>
        <w:t> </w:t>
      </w:r>
      <w:r>
        <w:rPr>
          <w:i/>
          <w:sz w:val="24"/>
        </w:rPr>
        <w:t>vàng</w:t>
      </w:r>
      <w:r>
        <w:rPr>
          <w:i/>
          <w:spacing w:val="-15"/>
          <w:sz w:val="24"/>
        </w:rPr>
        <w:t> </w:t>
      </w:r>
      <w:r>
        <w:rPr>
          <w:i/>
          <w:sz w:val="24"/>
        </w:rPr>
        <w:t>sáng</w:t>
      </w:r>
      <w:r>
        <w:rPr>
          <w:i/>
          <w:spacing w:val="-15"/>
          <w:sz w:val="24"/>
        </w:rPr>
        <w:t> </w:t>
      </w:r>
      <w:r>
        <w:rPr>
          <w:i/>
          <w:sz w:val="24"/>
        </w:rPr>
        <w:t>chói Ðược gọi là Hattaka</w:t>
      </w:r>
    </w:p>
    <w:p>
      <w:pPr>
        <w:spacing w:line="230" w:lineRule="auto" w:before="0"/>
        <w:ind w:left="960" w:right="7595" w:firstLine="0"/>
        <w:jc w:val="left"/>
        <w:rPr>
          <w:i/>
          <w:sz w:val="24"/>
        </w:rPr>
      </w:pPr>
      <w:r>
        <w:rPr>
          <w:i/>
          <w:sz w:val="24"/>
        </w:rPr>
        <w:t>Tuy vậy chúng giá trị Chỉ</w:t>
      </w:r>
      <w:r>
        <w:rPr>
          <w:i/>
          <w:spacing w:val="-15"/>
          <w:sz w:val="24"/>
        </w:rPr>
        <w:t> </w:t>
      </w:r>
      <w:r>
        <w:rPr>
          <w:i/>
          <w:sz w:val="24"/>
        </w:rPr>
        <w:t>một</w:t>
      </w:r>
      <w:r>
        <w:rPr>
          <w:i/>
          <w:spacing w:val="-15"/>
          <w:sz w:val="24"/>
        </w:rPr>
        <w:t> </w:t>
      </w:r>
      <w:r>
        <w:rPr>
          <w:i/>
          <w:sz w:val="24"/>
        </w:rPr>
        <w:t>phần</w:t>
      </w:r>
      <w:r>
        <w:rPr>
          <w:i/>
          <w:spacing w:val="-15"/>
          <w:sz w:val="24"/>
        </w:rPr>
        <w:t> </w:t>
      </w:r>
      <w:r>
        <w:rPr>
          <w:i/>
          <w:sz w:val="24"/>
        </w:rPr>
        <w:t>mười</w:t>
      </w:r>
      <w:r>
        <w:rPr>
          <w:i/>
          <w:spacing w:val="-15"/>
          <w:sz w:val="24"/>
        </w:rPr>
        <w:t> </w:t>
      </w:r>
      <w:r>
        <w:rPr>
          <w:i/>
          <w:sz w:val="24"/>
        </w:rPr>
        <w:t>sáu Với hạnh giữ trai giới Ðầy đủ cả tám mặt</w:t>
      </w:r>
    </w:p>
    <w:p>
      <w:pPr>
        <w:spacing w:line="230" w:lineRule="auto" w:before="0"/>
        <w:ind w:left="960" w:right="7465" w:firstLine="0"/>
        <w:jc w:val="left"/>
        <w:rPr>
          <w:i/>
          <w:sz w:val="24"/>
        </w:rPr>
      </w:pPr>
      <w:r>
        <w:rPr>
          <w:i/>
          <w:sz w:val="24"/>
        </w:rPr>
        <w:t>Kể cả ánh sáng trăng Với cả vòm trời cao.</w:t>
      </w:r>
      <w:r>
        <w:rPr>
          <w:i/>
          <w:spacing w:val="40"/>
          <w:sz w:val="24"/>
        </w:rPr>
        <w:t> </w:t>
      </w:r>
      <w:r>
        <w:rPr>
          <w:i/>
          <w:sz w:val="24"/>
        </w:rPr>
        <w:t>Vậy</w:t>
      </w:r>
      <w:r>
        <w:rPr>
          <w:i/>
          <w:spacing w:val="-15"/>
          <w:sz w:val="24"/>
        </w:rPr>
        <w:t> </w:t>
      </w:r>
      <w:r>
        <w:rPr>
          <w:i/>
          <w:sz w:val="24"/>
        </w:rPr>
        <w:t>người</w:t>
      </w:r>
      <w:r>
        <w:rPr>
          <w:i/>
          <w:spacing w:val="-15"/>
          <w:sz w:val="24"/>
        </w:rPr>
        <w:t> </w:t>
      </w:r>
      <w:r>
        <w:rPr>
          <w:i/>
          <w:sz w:val="24"/>
        </w:rPr>
        <w:t>nữ</w:t>
      </w:r>
      <w:r>
        <w:rPr>
          <w:i/>
          <w:spacing w:val="-15"/>
          <w:sz w:val="24"/>
        </w:rPr>
        <w:t> </w:t>
      </w:r>
      <w:r>
        <w:rPr>
          <w:i/>
          <w:sz w:val="24"/>
        </w:rPr>
        <w:t>người</w:t>
      </w:r>
      <w:r>
        <w:rPr>
          <w:i/>
          <w:spacing w:val="-15"/>
          <w:sz w:val="24"/>
        </w:rPr>
        <w:t> </w:t>
      </w:r>
      <w:r>
        <w:rPr>
          <w:i/>
          <w:sz w:val="24"/>
        </w:rPr>
        <w:t>nam Hãy giữ theo định giới Hành bố-tát trai giới Ðầy đủ cả tám mặt</w:t>
      </w:r>
    </w:p>
    <w:p>
      <w:pPr>
        <w:spacing w:line="230" w:lineRule="auto" w:before="1"/>
        <w:ind w:left="960" w:right="7441" w:firstLine="0"/>
        <w:jc w:val="left"/>
        <w:rPr>
          <w:i/>
          <w:sz w:val="24"/>
        </w:rPr>
      </w:pPr>
      <w:r>
        <w:rPr>
          <w:i/>
          <w:sz w:val="24"/>
        </w:rPr>
        <w:t>Làm thiện các công đức Ðem lại nhiều an lạc Ðược sanh lên cõi trời Không</w:t>
      </w:r>
      <w:r>
        <w:rPr>
          <w:i/>
          <w:spacing w:val="-15"/>
          <w:sz w:val="24"/>
        </w:rPr>
        <w:t> </w:t>
      </w:r>
      <w:r>
        <w:rPr>
          <w:i/>
          <w:sz w:val="24"/>
        </w:rPr>
        <w:t>bị</w:t>
      </w:r>
      <w:r>
        <w:rPr>
          <w:i/>
          <w:spacing w:val="-15"/>
          <w:sz w:val="24"/>
        </w:rPr>
        <w:t> </w:t>
      </w:r>
      <w:r>
        <w:rPr>
          <w:i/>
          <w:sz w:val="24"/>
        </w:rPr>
        <w:t>người</w:t>
      </w:r>
      <w:r>
        <w:rPr>
          <w:i/>
          <w:spacing w:val="-15"/>
          <w:sz w:val="24"/>
        </w:rPr>
        <w:t> </w:t>
      </w:r>
      <w:r>
        <w:rPr>
          <w:i/>
          <w:sz w:val="24"/>
        </w:rPr>
        <w:t>cười</w:t>
      </w:r>
      <w:r>
        <w:rPr>
          <w:i/>
          <w:spacing w:val="-15"/>
          <w:sz w:val="24"/>
        </w:rPr>
        <w:t> </w:t>
      </w:r>
      <w:r>
        <w:rPr>
          <w:i/>
          <w:sz w:val="24"/>
        </w:rPr>
        <w:t>chê</w:t>
      </w:r>
    </w:p>
    <w:p>
      <w:pPr>
        <w:pStyle w:val="BodyText"/>
        <w:spacing w:before="63"/>
        <w:rPr>
          <w:i/>
          <w:sz w:val="20"/>
        </w:rPr>
      </w:pPr>
    </w:p>
    <w:p>
      <w:pPr>
        <w:pStyle w:val="ListParagraph"/>
        <w:numPr>
          <w:ilvl w:val="1"/>
          <w:numId w:val="65"/>
        </w:numPr>
        <w:tabs>
          <w:tab w:pos="4919" w:val="left" w:leader="none"/>
        </w:tabs>
        <w:spacing w:line="240" w:lineRule="auto" w:before="0" w:after="0"/>
        <w:ind w:left="4919" w:right="0" w:hanging="62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Ananda</w:t>
      </w:r>
    </w:p>
    <w:p>
      <w:pPr>
        <w:pStyle w:val="BodyText"/>
        <w:spacing w:before="60"/>
        <w:rPr>
          <w:rFonts w:ascii="Verdana"/>
          <w:b/>
          <w:sz w:val="19"/>
        </w:rPr>
      </w:pPr>
    </w:p>
    <w:p>
      <w:pPr>
        <w:spacing w:before="0"/>
        <w:ind w:left="360" w:right="0" w:firstLine="0"/>
        <w:jc w:val="both"/>
        <w:rPr>
          <w:rFonts w:ascii="Verdana"/>
          <w:b/>
          <w:sz w:val="19"/>
        </w:rPr>
      </w:pPr>
      <w:r>
        <w:rPr>
          <w:rFonts w:ascii="Verdana"/>
          <w:b/>
          <w:color w:val="008AF0"/>
          <w:sz w:val="19"/>
        </w:rPr>
        <w:t>71.- </w:t>
      </w:r>
      <w:r>
        <w:rPr>
          <w:rFonts w:ascii="Verdana"/>
          <w:b/>
          <w:color w:val="008AF0"/>
          <w:spacing w:val="-2"/>
          <w:sz w:val="19"/>
        </w:rPr>
        <w:t>Channa</w:t>
      </w:r>
    </w:p>
    <w:p>
      <w:pPr>
        <w:pStyle w:val="BodyText"/>
        <w:spacing w:before="50"/>
        <w:rPr>
          <w:rFonts w:ascii="Verdana"/>
          <w:b/>
          <w:sz w:val="19"/>
        </w:rPr>
      </w:pPr>
    </w:p>
    <w:p>
      <w:pPr>
        <w:pStyle w:val="ListParagraph"/>
        <w:numPr>
          <w:ilvl w:val="0"/>
          <w:numId w:val="89"/>
        </w:numPr>
        <w:tabs>
          <w:tab w:pos="599" w:val="left" w:leader="none"/>
        </w:tabs>
        <w:spacing w:line="240" w:lineRule="auto" w:before="0" w:after="0"/>
        <w:ind w:left="599" w:right="0" w:hanging="239"/>
        <w:jc w:val="both"/>
        <w:rPr>
          <w:sz w:val="24"/>
        </w:rPr>
      </w:pPr>
      <w:r>
        <w:rPr>
          <w:b/>
          <w:sz w:val="27"/>
        </w:rPr>
        <w:t>N</w:t>
      </w:r>
      <w:r>
        <w:rPr>
          <w:sz w:val="24"/>
        </w:rPr>
        <w:t>hân</w:t>
      </w:r>
      <w:r>
        <w:rPr>
          <w:spacing w:val="-4"/>
          <w:sz w:val="24"/>
        </w:rPr>
        <w:t> </w:t>
      </w:r>
      <w:r>
        <w:rPr>
          <w:sz w:val="24"/>
        </w:rPr>
        <w:t>duyên</w:t>
      </w:r>
      <w:r>
        <w:rPr>
          <w:spacing w:val="-4"/>
          <w:sz w:val="24"/>
        </w:rPr>
        <w:t> </w:t>
      </w:r>
      <w:r>
        <w:rPr>
          <w:sz w:val="24"/>
        </w:rPr>
        <w:t>ở</w:t>
      </w:r>
      <w:r>
        <w:rPr>
          <w:spacing w:val="-3"/>
          <w:sz w:val="24"/>
        </w:rPr>
        <w:t> </w:t>
      </w:r>
      <w:r>
        <w:rPr>
          <w:spacing w:val="-2"/>
          <w:sz w:val="24"/>
        </w:rPr>
        <w:t>Sàvatthi.</w:t>
      </w:r>
    </w:p>
    <w:p>
      <w:pPr>
        <w:pStyle w:val="BodyText"/>
        <w:spacing w:line="230" w:lineRule="auto" w:before="274"/>
        <w:ind w:left="360" w:right="353"/>
        <w:jc w:val="both"/>
      </w:pPr>
      <w:r>
        <w:rPr/>
        <w:t>Rồi du sĩ Channa đi đến Tôn giả Ananda, sau khi đến, nói lên với Tôn giả những lời chào đón thăm hỏi; sau khi nói lên với Tôn giả những lời chào đón thăm hỏi thân hữu, rồi ngồi xuống một bên. Ngồi xuống một bên, du sĩ Channa nói với Tôn giả Ananda:</w:t>
      </w:r>
    </w:p>
    <w:p>
      <w:pPr>
        <w:pStyle w:val="BodyText"/>
      </w:pPr>
    </w:p>
    <w:p>
      <w:pPr>
        <w:pStyle w:val="ListParagraph"/>
        <w:numPr>
          <w:ilvl w:val="1"/>
          <w:numId w:val="89"/>
        </w:numPr>
        <w:tabs>
          <w:tab w:pos="496" w:val="left" w:leader="none"/>
        </w:tabs>
        <w:spacing w:line="240" w:lineRule="auto" w:before="0" w:after="0"/>
        <w:ind w:left="496" w:right="0" w:hanging="136"/>
        <w:jc w:val="both"/>
        <w:rPr>
          <w:sz w:val="24"/>
        </w:rPr>
      </w:pPr>
      <w:r>
        <w:rPr>
          <w:sz w:val="24"/>
        </w:rPr>
        <w:t>Thưa</w:t>
      </w:r>
      <w:r>
        <w:rPr>
          <w:spacing w:val="-9"/>
          <w:sz w:val="24"/>
        </w:rPr>
        <w:t> </w:t>
      </w:r>
      <w:r>
        <w:rPr>
          <w:sz w:val="24"/>
        </w:rPr>
        <w:t>Hiền giả</w:t>
      </w:r>
      <w:r>
        <w:rPr>
          <w:spacing w:val="-5"/>
          <w:sz w:val="24"/>
        </w:rPr>
        <w:t> </w:t>
      </w:r>
      <w:r>
        <w:rPr>
          <w:sz w:val="24"/>
        </w:rPr>
        <w:t>Ananda,</w:t>
      </w:r>
      <w:r>
        <w:rPr>
          <w:spacing w:val="-3"/>
          <w:sz w:val="24"/>
        </w:rPr>
        <w:t> </w:t>
      </w:r>
      <w:r>
        <w:rPr>
          <w:sz w:val="24"/>
        </w:rPr>
        <w:t>có</w:t>
      </w:r>
      <w:r>
        <w:rPr>
          <w:spacing w:val="-3"/>
          <w:sz w:val="24"/>
        </w:rPr>
        <w:t> </w:t>
      </w:r>
      <w:r>
        <w:rPr>
          <w:sz w:val="24"/>
        </w:rPr>
        <w:t>phải</w:t>
      </w:r>
      <w:r>
        <w:rPr>
          <w:spacing w:val="-5"/>
          <w:sz w:val="24"/>
        </w:rPr>
        <w:t> </w:t>
      </w:r>
      <w:r>
        <w:rPr>
          <w:sz w:val="24"/>
        </w:rPr>
        <w:t>các</w:t>
      </w:r>
      <w:r>
        <w:rPr>
          <w:spacing w:val="-2"/>
          <w:sz w:val="24"/>
        </w:rPr>
        <w:t> </w:t>
      </w:r>
      <w:r>
        <w:rPr>
          <w:sz w:val="24"/>
        </w:rPr>
        <w:t>người</w:t>
      </w:r>
      <w:r>
        <w:rPr>
          <w:spacing w:val="-6"/>
          <w:sz w:val="24"/>
        </w:rPr>
        <w:t> </w:t>
      </w:r>
      <w:r>
        <w:rPr>
          <w:sz w:val="24"/>
        </w:rPr>
        <w:t>tuyên</w:t>
      </w:r>
      <w:r>
        <w:rPr>
          <w:spacing w:val="-3"/>
          <w:sz w:val="24"/>
        </w:rPr>
        <w:t> </w:t>
      </w:r>
      <w:r>
        <w:rPr>
          <w:sz w:val="24"/>
        </w:rPr>
        <w:t>thuyết</w:t>
      </w:r>
      <w:r>
        <w:rPr>
          <w:spacing w:val="-6"/>
          <w:sz w:val="24"/>
        </w:rPr>
        <w:t> </w:t>
      </w:r>
      <w:r>
        <w:rPr>
          <w:sz w:val="24"/>
        </w:rPr>
        <w:t>về</w:t>
      </w:r>
      <w:r>
        <w:rPr>
          <w:spacing w:val="-4"/>
          <w:sz w:val="24"/>
        </w:rPr>
        <w:t> </w:t>
      </w:r>
      <w:r>
        <w:rPr>
          <w:sz w:val="24"/>
        </w:rPr>
        <w:t>đoạn</w:t>
      </w:r>
      <w:r>
        <w:rPr>
          <w:spacing w:val="-3"/>
          <w:sz w:val="24"/>
        </w:rPr>
        <w:t> </w:t>
      </w:r>
      <w:r>
        <w:rPr>
          <w:sz w:val="24"/>
        </w:rPr>
        <w:t>tận</w:t>
      </w:r>
      <w:r>
        <w:rPr>
          <w:spacing w:val="-3"/>
          <w:sz w:val="24"/>
        </w:rPr>
        <w:t> </w:t>
      </w:r>
      <w:r>
        <w:rPr>
          <w:sz w:val="24"/>
        </w:rPr>
        <w:t>tham,</w:t>
      </w:r>
      <w:r>
        <w:rPr>
          <w:spacing w:val="-5"/>
          <w:sz w:val="24"/>
        </w:rPr>
        <w:t> </w:t>
      </w:r>
      <w:r>
        <w:rPr>
          <w:sz w:val="24"/>
        </w:rPr>
        <w:t>đoạn</w:t>
      </w:r>
      <w:r>
        <w:rPr>
          <w:spacing w:val="-3"/>
          <w:sz w:val="24"/>
        </w:rPr>
        <w:t> </w:t>
      </w:r>
      <w:r>
        <w:rPr>
          <w:sz w:val="24"/>
        </w:rPr>
        <w:t>tận</w:t>
      </w:r>
      <w:r>
        <w:rPr>
          <w:spacing w:val="-3"/>
          <w:sz w:val="24"/>
        </w:rPr>
        <w:t> </w:t>
      </w:r>
      <w:r>
        <w:rPr>
          <w:sz w:val="24"/>
        </w:rPr>
        <w:t>sân,</w:t>
      </w:r>
      <w:r>
        <w:rPr>
          <w:spacing w:val="-3"/>
          <w:sz w:val="24"/>
        </w:rPr>
        <w:t> </w:t>
      </w:r>
      <w:r>
        <w:rPr>
          <w:sz w:val="24"/>
        </w:rPr>
        <w:t>đoạn</w:t>
      </w:r>
      <w:r>
        <w:rPr>
          <w:spacing w:val="-3"/>
          <w:sz w:val="24"/>
        </w:rPr>
        <w:t> </w:t>
      </w:r>
      <w:r>
        <w:rPr>
          <w:sz w:val="24"/>
        </w:rPr>
        <w:t>tận</w:t>
      </w:r>
      <w:r>
        <w:rPr>
          <w:spacing w:val="-3"/>
          <w:sz w:val="24"/>
        </w:rPr>
        <w:t> </w:t>
      </w:r>
      <w:r>
        <w:rPr>
          <w:spacing w:val="-5"/>
          <w:sz w:val="24"/>
        </w:rPr>
        <w:t>si?</w:t>
      </w:r>
    </w:p>
    <w:p>
      <w:pPr>
        <w:pStyle w:val="BodyText"/>
      </w:pPr>
    </w:p>
    <w:p>
      <w:pPr>
        <w:pStyle w:val="ListParagraph"/>
        <w:numPr>
          <w:ilvl w:val="1"/>
          <w:numId w:val="89"/>
        </w:numPr>
        <w:tabs>
          <w:tab w:pos="496" w:val="left" w:leader="none"/>
        </w:tabs>
        <w:spacing w:line="240" w:lineRule="auto" w:before="0" w:after="0"/>
        <w:ind w:left="496" w:right="0" w:hanging="136"/>
        <w:jc w:val="both"/>
        <w:rPr>
          <w:sz w:val="24"/>
        </w:rPr>
      </w:pPr>
      <w:r>
        <w:rPr>
          <w:sz w:val="24"/>
        </w:rPr>
        <w:t>Vâng,</w:t>
      </w:r>
      <w:r>
        <w:rPr>
          <w:spacing w:val="-8"/>
          <w:sz w:val="24"/>
        </w:rPr>
        <w:t> </w:t>
      </w:r>
      <w:r>
        <w:rPr>
          <w:sz w:val="24"/>
        </w:rPr>
        <w:t>thưa</w:t>
      </w:r>
      <w:r>
        <w:rPr>
          <w:spacing w:val="-7"/>
          <w:sz w:val="24"/>
        </w:rPr>
        <w:t> </w:t>
      </w:r>
      <w:r>
        <w:rPr>
          <w:sz w:val="24"/>
        </w:rPr>
        <w:t>Hiền</w:t>
      </w:r>
      <w:r>
        <w:rPr>
          <w:spacing w:val="-1"/>
          <w:sz w:val="24"/>
        </w:rPr>
        <w:t> </w:t>
      </w:r>
      <w:r>
        <w:rPr>
          <w:sz w:val="24"/>
        </w:rPr>
        <w:t>giả,</w:t>
      </w:r>
      <w:r>
        <w:rPr>
          <w:spacing w:val="-3"/>
          <w:sz w:val="24"/>
        </w:rPr>
        <w:t> </w:t>
      </w:r>
      <w:r>
        <w:rPr>
          <w:sz w:val="24"/>
        </w:rPr>
        <w:t>chúng</w:t>
      </w:r>
      <w:r>
        <w:rPr>
          <w:spacing w:val="-8"/>
          <w:sz w:val="24"/>
        </w:rPr>
        <w:t> </w:t>
      </w:r>
      <w:r>
        <w:rPr>
          <w:sz w:val="24"/>
        </w:rPr>
        <w:t>tôi</w:t>
      </w:r>
      <w:r>
        <w:rPr>
          <w:spacing w:val="-3"/>
          <w:sz w:val="24"/>
        </w:rPr>
        <w:t> </w:t>
      </w:r>
      <w:r>
        <w:rPr>
          <w:sz w:val="24"/>
        </w:rPr>
        <w:t>tuyên</w:t>
      </w:r>
      <w:r>
        <w:rPr>
          <w:spacing w:val="-4"/>
          <w:sz w:val="24"/>
        </w:rPr>
        <w:t> </w:t>
      </w:r>
      <w:r>
        <w:rPr>
          <w:sz w:val="24"/>
        </w:rPr>
        <w:t>thuyết</w:t>
      </w:r>
      <w:r>
        <w:rPr>
          <w:spacing w:val="-3"/>
          <w:sz w:val="24"/>
        </w:rPr>
        <w:t> </w:t>
      </w:r>
      <w:r>
        <w:rPr>
          <w:sz w:val="24"/>
        </w:rPr>
        <w:t>về</w:t>
      </w:r>
      <w:r>
        <w:rPr>
          <w:spacing w:val="-6"/>
          <w:sz w:val="24"/>
        </w:rPr>
        <w:t> </w:t>
      </w:r>
      <w:r>
        <w:rPr>
          <w:sz w:val="24"/>
        </w:rPr>
        <w:t>đoạn</w:t>
      </w:r>
      <w:r>
        <w:rPr>
          <w:spacing w:val="-3"/>
          <w:sz w:val="24"/>
        </w:rPr>
        <w:t> </w:t>
      </w:r>
      <w:r>
        <w:rPr>
          <w:sz w:val="24"/>
        </w:rPr>
        <w:t>tận</w:t>
      </w:r>
      <w:r>
        <w:rPr>
          <w:spacing w:val="-3"/>
          <w:sz w:val="24"/>
        </w:rPr>
        <w:t> </w:t>
      </w:r>
      <w:r>
        <w:rPr>
          <w:sz w:val="24"/>
        </w:rPr>
        <w:t>tham,</w:t>
      </w:r>
      <w:r>
        <w:rPr>
          <w:spacing w:val="-6"/>
          <w:sz w:val="24"/>
        </w:rPr>
        <w:t> </w:t>
      </w:r>
      <w:r>
        <w:rPr>
          <w:sz w:val="24"/>
        </w:rPr>
        <w:t>đoạn</w:t>
      </w:r>
      <w:r>
        <w:rPr>
          <w:spacing w:val="-3"/>
          <w:sz w:val="24"/>
        </w:rPr>
        <w:t> </w:t>
      </w:r>
      <w:r>
        <w:rPr>
          <w:sz w:val="24"/>
        </w:rPr>
        <w:t>tận</w:t>
      </w:r>
      <w:r>
        <w:rPr>
          <w:spacing w:val="-5"/>
          <w:sz w:val="24"/>
        </w:rPr>
        <w:t> </w:t>
      </w:r>
      <w:r>
        <w:rPr>
          <w:sz w:val="24"/>
        </w:rPr>
        <w:t>sân,</w:t>
      </w:r>
      <w:r>
        <w:rPr>
          <w:spacing w:val="-5"/>
          <w:sz w:val="24"/>
        </w:rPr>
        <w:t> </w:t>
      </w:r>
      <w:r>
        <w:rPr>
          <w:sz w:val="24"/>
        </w:rPr>
        <w:t>đoạn</w:t>
      </w:r>
      <w:r>
        <w:rPr>
          <w:spacing w:val="-3"/>
          <w:sz w:val="24"/>
        </w:rPr>
        <w:t> </w:t>
      </w:r>
      <w:r>
        <w:rPr>
          <w:sz w:val="24"/>
        </w:rPr>
        <w:t>tận</w:t>
      </w:r>
      <w:r>
        <w:rPr>
          <w:spacing w:val="-5"/>
          <w:sz w:val="24"/>
        </w:rPr>
        <w:t> si.</w:t>
      </w:r>
    </w:p>
    <w:p>
      <w:pPr>
        <w:pStyle w:val="BodyText"/>
        <w:spacing w:before="9"/>
      </w:pPr>
    </w:p>
    <w:p>
      <w:pPr>
        <w:pStyle w:val="ListParagraph"/>
        <w:numPr>
          <w:ilvl w:val="1"/>
          <w:numId w:val="89"/>
        </w:numPr>
        <w:tabs>
          <w:tab w:pos="506" w:val="left" w:leader="none"/>
        </w:tabs>
        <w:spacing w:line="230" w:lineRule="auto" w:before="0" w:after="0"/>
        <w:ind w:left="360" w:right="351" w:firstLine="0"/>
        <w:jc w:val="both"/>
        <w:rPr>
          <w:sz w:val="24"/>
        </w:rPr>
      </w:pPr>
      <w:r>
        <w:rPr>
          <w:sz w:val="24"/>
        </w:rPr>
        <w:t>Thưa Hiền giả, do thấy nguy hại của tham như thế nào, các Người tuyên thuyết về đoạn tận tham? Do thấy</w:t>
      </w:r>
      <w:r>
        <w:rPr>
          <w:spacing w:val="-3"/>
          <w:sz w:val="24"/>
        </w:rPr>
        <w:t> </w:t>
      </w:r>
      <w:r>
        <w:rPr>
          <w:sz w:val="24"/>
        </w:rPr>
        <w:t>nguy</w:t>
      </w:r>
      <w:r>
        <w:rPr>
          <w:spacing w:val="-7"/>
          <w:sz w:val="24"/>
        </w:rPr>
        <w:t> </w:t>
      </w:r>
      <w:r>
        <w:rPr>
          <w:sz w:val="24"/>
        </w:rPr>
        <w:t>hại của</w:t>
      </w:r>
      <w:r>
        <w:rPr>
          <w:spacing w:val="-1"/>
          <w:sz w:val="24"/>
        </w:rPr>
        <w:t> </w:t>
      </w:r>
      <w:r>
        <w:rPr>
          <w:sz w:val="24"/>
        </w:rPr>
        <w:t>sân như</w:t>
      </w:r>
      <w:r>
        <w:rPr>
          <w:spacing w:val="-1"/>
          <w:sz w:val="24"/>
        </w:rPr>
        <w:t> </w:t>
      </w:r>
      <w:r>
        <w:rPr>
          <w:sz w:val="24"/>
        </w:rPr>
        <w:t>thế nào,</w:t>
      </w:r>
      <w:r>
        <w:rPr>
          <w:spacing w:val="-2"/>
          <w:sz w:val="24"/>
        </w:rPr>
        <w:t> </w:t>
      </w:r>
      <w:r>
        <w:rPr>
          <w:sz w:val="24"/>
        </w:rPr>
        <w:t>các Người tuyên thuyết về đoạn tận sân? Do</w:t>
      </w:r>
      <w:r>
        <w:rPr>
          <w:spacing w:val="-3"/>
          <w:sz w:val="24"/>
        </w:rPr>
        <w:t> </w:t>
      </w:r>
      <w:r>
        <w:rPr>
          <w:sz w:val="24"/>
        </w:rPr>
        <w:t>thấy</w:t>
      </w:r>
      <w:r>
        <w:rPr>
          <w:spacing w:val="-5"/>
          <w:sz w:val="24"/>
        </w:rPr>
        <w:t> </w:t>
      </w:r>
      <w:r>
        <w:rPr>
          <w:sz w:val="24"/>
        </w:rPr>
        <w:t>nguy</w:t>
      </w:r>
      <w:r>
        <w:rPr>
          <w:spacing w:val="-4"/>
          <w:sz w:val="24"/>
        </w:rPr>
        <w:t> </w:t>
      </w:r>
      <w:r>
        <w:rPr>
          <w:sz w:val="24"/>
        </w:rPr>
        <w:t>hại của</w:t>
      </w:r>
      <w:r>
        <w:rPr>
          <w:spacing w:val="-1"/>
          <w:sz w:val="24"/>
        </w:rPr>
        <w:t> </w:t>
      </w:r>
      <w:r>
        <w:rPr>
          <w:sz w:val="24"/>
        </w:rPr>
        <w:t>si như thế nào, các Người tuyên thuyết về đoạn tận si?</w:t>
      </w:r>
    </w:p>
    <w:p>
      <w:pPr>
        <w:pStyle w:val="BodyText"/>
        <w:spacing w:before="10"/>
      </w:pPr>
    </w:p>
    <w:p>
      <w:pPr>
        <w:pStyle w:val="ListParagraph"/>
        <w:numPr>
          <w:ilvl w:val="0"/>
          <w:numId w:val="89"/>
        </w:numPr>
        <w:tabs>
          <w:tab w:pos="601" w:val="left" w:leader="none"/>
        </w:tabs>
        <w:spacing w:line="230" w:lineRule="auto" w:before="0" w:after="0"/>
        <w:ind w:left="360" w:right="355" w:firstLine="0"/>
        <w:jc w:val="both"/>
        <w:rPr>
          <w:sz w:val="24"/>
        </w:rPr>
      </w:pPr>
      <w:r>
        <w:rPr>
          <w:sz w:val="24"/>
        </w:rPr>
        <w:t>- Người có tham, thưa Hiền giả, bị tham chinh phục, tâm mất tự chủ, nghĩ đến hại mình, nghĩ đến hại người, nghĩ đến hại cả hai, cảm giác khổ ưu thuộc về tâm. Khi tham được đoạn tận, không nghĩ đến hại mình, không nghĩ đến hại người, không nghĩ đến hại cả hai, không cảm giác khổ ưu thuộc về tâm.</w:t>
      </w:r>
    </w:p>
    <w:p>
      <w:pPr>
        <w:pStyle w:val="BodyText"/>
        <w:spacing w:before="6"/>
      </w:pPr>
    </w:p>
    <w:p>
      <w:pPr>
        <w:pStyle w:val="BodyText"/>
        <w:spacing w:line="232" w:lineRule="auto" w:before="1"/>
        <w:ind w:left="360" w:right="355"/>
        <w:jc w:val="both"/>
      </w:pPr>
      <w:r>
        <w:rPr/>
        <w:t>Người có tham, thưa</w:t>
      </w:r>
      <w:r>
        <w:rPr>
          <w:spacing w:val="-2"/>
        </w:rPr>
        <w:t> </w:t>
      </w:r>
      <w:r>
        <w:rPr/>
        <w:t>Hiền giả, bị tham chinh</w:t>
      </w:r>
      <w:r>
        <w:rPr>
          <w:spacing w:val="-1"/>
        </w:rPr>
        <w:t> </w:t>
      </w:r>
      <w:r>
        <w:rPr/>
        <w:t>phục, tâm</w:t>
      </w:r>
      <w:r>
        <w:rPr>
          <w:spacing w:val="-1"/>
        </w:rPr>
        <w:t> </w:t>
      </w:r>
      <w:r>
        <w:rPr/>
        <w:t>mất tự</w:t>
      </w:r>
      <w:r>
        <w:rPr>
          <w:spacing w:val="-3"/>
        </w:rPr>
        <w:t> </w:t>
      </w:r>
      <w:r>
        <w:rPr/>
        <w:t>chủ,</w:t>
      </w:r>
      <w:r>
        <w:rPr>
          <w:spacing w:val="-1"/>
        </w:rPr>
        <w:t> </w:t>
      </w:r>
      <w:r>
        <w:rPr/>
        <w:t>thân</w:t>
      </w:r>
      <w:r>
        <w:rPr>
          <w:spacing w:val="-1"/>
        </w:rPr>
        <w:t> </w:t>
      </w:r>
      <w:r>
        <w:rPr/>
        <w:t>làm</w:t>
      </w:r>
      <w:r>
        <w:rPr>
          <w:spacing w:val="-1"/>
        </w:rPr>
        <w:t> </w:t>
      </w:r>
      <w:r>
        <w:rPr/>
        <w:t>ác, miệng</w:t>
      </w:r>
      <w:r>
        <w:rPr>
          <w:spacing w:val="-3"/>
        </w:rPr>
        <w:t> </w:t>
      </w:r>
      <w:r>
        <w:rPr/>
        <w:t>nói ác, ý</w:t>
      </w:r>
      <w:r>
        <w:rPr>
          <w:spacing w:val="-5"/>
        </w:rPr>
        <w:t> </w:t>
      </w:r>
      <w:r>
        <w:rPr/>
        <w:t>nghĩ</w:t>
      </w:r>
      <w:r>
        <w:rPr>
          <w:spacing w:val="-2"/>
        </w:rPr>
        <w:t> </w:t>
      </w:r>
      <w:r>
        <w:rPr/>
        <w:t>ác. Khi tham được đoạn tận, thân không làm ác, miệng không nói ác, ý không nghĩ ác.</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2"/>
        <w:jc w:val="both"/>
      </w:pPr>
      <w:r>
        <w:rPr/>
        <w:t>Người có tham, thưa Hiền giả, bị tham chinh phục, tâm mất tự chủ, không như thật rõ biết lợi mình, không như thật rõ biết lợi người, không như thật rõ biết lợi cả hai. Khi tham được đoạn tận, như thật rõ biết lợi mình, như thật rõ biết lợi người, như thật rõ biết lợi cả hai.</w:t>
      </w:r>
    </w:p>
    <w:p>
      <w:pPr>
        <w:pStyle w:val="BodyText"/>
        <w:spacing w:before="10"/>
      </w:pPr>
    </w:p>
    <w:p>
      <w:pPr>
        <w:pStyle w:val="BodyText"/>
        <w:spacing w:line="232" w:lineRule="auto"/>
        <w:ind w:left="360" w:right="352"/>
        <w:jc w:val="both"/>
      </w:pPr>
      <w:r>
        <w:rPr/>
        <w:t>Tham, thưa Hiền giả, làm thành mù, làm thành không mắt, làm thành không trí, đoạn diệt trí tuệ, dự</w:t>
      </w:r>
      <w:r>
        <w:rPr>
          <w:spacing w:val="40"/>
        </w:rPr>
        <w:t> </w:t>
      </w:r>
      <w:r>
        <w:rPr/>
        <w:t>phần vào tổn não, không đưa đến Niết-bàn.</w:t>
      </w:r>
    </w:p>
    <w:p>
      <w:pPr>
        <w:pStyle w:val="BodyText"/>
        <w:spacing w:before="6"/>
      </w:pPr>
    </w:p>
    <w:p>
      <w:pPr>
        <w:pStyle w:val="BodyText"/>
        <w:spacing w:line="230" w:lineRule="auto" w:before="1"/>
        <w:ind w:left="360" w:right="353"/>
        <w:jc w:val="both"/>
      </w:pPr>
      <w:r>
        <w:rPr/>
        <w:t>Người có sân,</w:t>
      </w:r>
      <w:r>
        <w:rPr>
          <w:spacing w:val="-1"/>
        </w:rPr>
        <w:t> </w:t>
      </w:r>
      <w:r>
        <w:rPr/>
        <w:t>thưa Hiền giả,</w:t>
      </w:r>
      <w:r>
        <w:rPr>
          <w:spacing w:val="-2"/>
        </w:rPr>
        <w:t> </w:t>
      </w:r>
      <w:r>
        <w:rPr/>
        <w:t>bị sân chinh</w:t>
      </w:r>
      <w:r>
        <w:rPr>
          <w:spacing w:val="-1"/>
        </w:rPr>
        <w:t> </w:t>
      </w:r>
      <w:r>
        <w:rPr/>
        <w:t>phục, tâm mất tự</w:t>
      </w:r>
      <w:r>
        <w:rPr>
          <w:spacing w:val="-1"/>
        </w:rPr>
        <w:t> </w:t>
      </w:r>
      <w:r>
        <w:rPr/>
        <w:t>chủ,</w:t>
      </w:r>
      <w:r>
        <w:rPr>
          <w:spacing w:val="-1"/>
        </w:rPr>
        <w:t> </w:t>
      </w:r>
      <w:r>
        <w:rPr/>
        <w:t>nghĩ đến hại mình ...</w:t>
      </w:r>
      <w:r>
        <w:rPr>
          <w:spacing w:val="-1"/>
        </w:rPr>
        <w:t> </w:t>
      </w:r>
      <w:r>
        <w:rPr/>
        <w:t>như</w:t>
      </w:r>
      <w:r>
        <w:rPr>
          <w:spacing w:val="-1"/>
        </w:rPr>
        <w:t> </w:t>
      </w:r>
      <w:r>
        <w:rPr/>
        <w:t>thật rõ</w:t>
      </w:r>
      <w:r>
        <w:rPr>
          <w:spacing w:val="-1"/>
        </w:rPr>
        <w:t> </w:t>
      </w:r>
      <w:r>
        <w:rPr/>
        <w:t>biết lợi cả hai.</w:t>
      </w:r>
    </w:p>
    <w:p>
      <w:pPr>
        <w:pStyle w:val="BodyText"/>
        <w:spacing w:before="5"/>
      </w:pPr>
    </w:p>
    <w:p>
      <w:pPr>
        <w:pStyle w:val="BodyText"/>
        <w:spacing w:line="232" w:lineRule="auto"/>
        <w:ind w:left="360" w:right="359"/>
        <w:jc w:val="both"/>
      </w:pPr>
      <w:r>
        <w:rPr/>
        <w:t>Sân, thưa Hiền giả, làm thành mù, làm thành không mắt, làm thành không trí, đoạn diệt trí tuệ, dự phần vào tổn não, không đưa đến Niết-bàn.</w:t>
      </w:r>
    </w:p>
    <w:p>
      <w:pPr>
        <w:pStyle w:val="BodyText"/>
        <w:spacing w:before="7"/>
      </w:pPr>
    </w:p>
    <w:p>
      <w:pPr>
        <w:pStyle w:val="BodyText"/>
        <w:spacing w:line="230" w:lineRule="auto"/>
        <w:ind w:left="360" w:right="353"/>
        <w:jc w:val="both"/>
      </w:pPr>
      <w:r>
        <w:rPr/>
        <w:t>Người có si, thưa Hiền giả, bị si chinh phục, tâm mất tự chủ, nghĩ đến hại mình ... Khi si được đoạn tận, không nghĩ đến hại mình ... không cảm giác khổ ưu thuộc về tâm. như thật rõ biết lợi cả hai. Người có</w:t>
      </w:r>
      <w:r>
        <w:rPr>
          <w:spacing w:val="40"/>
        </w:rPr>
        <w:t> </w:t>
      </w:r>
      <w:r>
        <w:rPr/>
        <w:t>si, thưa Hiền giả, bị si chinh phục, tâm mất tự chủ, làm ác hạnh với thân ... làm ác hạnh với ý. Khi si được đoạn tận, không làm ác hạnh với thân ... với ý.</w:t>
      </w:r>
    </w:p>
    <w:p>
      <w:pPr>
        <w:pStyle w:val="BodyText"/>
        <w:spacing w:before="11"/>
      </w:pPr>
    </w:p>
    <w:p>
      <w:pPr>
        <w:pStyle w:val="BodyText"/>
        <w:spacing w:line="230" w:lineRule="auto"/>
        <w:ind w:left="360" w:right="354"/>
        <w:jc w:val="both"/>
      </w:pPr>
      <w:r>
        <w:rPr/>
        <w:t>Người có si, thưa Hiền giả, bị si chinh phục, tâm mất tự chủ, không như thật rõ biết lợi mình, ... không như thật rõ biết lợi cả hai. Khi si được đoạn tận, như thật rõ biết lợi mình ... như thật rõ biết lợi cả hai.</w:t>
      </w:r>
    </w:p>
    <w:p>
      <w:pPr>
        <w:pStyle w:val="BodyText"/>
        <w:spacing w:before="7"/>
      </w:pPr>
    </w:p>
    <w:p>
      <w:pPr>
        <w:pStyle w:val="BodyText"/>
        <w:spacing w:line="232" w:lineRule="auto" w:before="1"/>
        <w:ind w:left="360" w:right="352"/>
        <w:jc w:val="both"/>
      </w:pPr>
      <w:r>
        <w:rPr/>
        <w:t>Si, thưa Hiền giả, làm thành mù, làm thành không mắt, làm thành không trí, đoạn diệt trí tuệ, dự phần vào tổn não, không đưa đến Niết-bàn.</w:t>
      </w:r>
    </w:p>
    <w:p>
      <w:pPr>
        <w:pStyle w:val="BodyText"/>
        <w:spacing w:before="6"/>
      </w:pPr>
    </w:p>
    <w:p>
      <w:pPr>
        <w:pStyle w:val="BodyText"/>
        <w:spacing w:line="230" w:lineRule="auto"/>
        <w:ind w:left="360" w:right="355"/>
        <w:jc w:val="both"/>
      </w:pPr>
      <w:r>
        <w:rPr/>
        <w:t>Thấy sự nguy hại này của tham, thưa Hiền giả, chúng tôi tuyên thuyết đoạn tận tham. Thấy sự nguy hại này của sân, thưa Hiền giả, chúng tôi tuyên thuyết đoạn tận sân. Thấy</w:t>
      </w:r>
      <w:r>
        <w:rPr>
          <w:spacing w:val="-2"/>
        </w:rPr>
        <w:t> </w:t>
      </w:r>
      <w:r>
        <w:rPr/>
        <w:t>sự nguy hại này của si, thưa Hiền giả, chúng tôi tuyên thuyết đoạn tận si.</w:t>
      </w:r>
    </w:p>
    <w:p>
      <w:pPr>
        <w:pStyle w:val="BodyText"/>
        <w:spacing w:before="1"/>
      </w:pPr>
    </w:p>
    <w:p>
      <w:pPr>
        <w:pStyle w:val="ListParagraph"/>
        <w:numPr>
          <w:ilvl w:val="0"/>
          <w:numId w:val="89"/>
        </w:numPr>
        <w:tabs>
          <w:tab w:pos="597" w:val="left" w:leader="none"/>
        </w:tabs>
        <w:spacing w:line="240" w:lineRule="auto" w:before="0" w:after="0"/>
        <w:ind w:left="597" w:right="0" w:hanging="237"/>
        <w:jc w:val="left"/>
        <w:rPr>
          <w:sz w:val="24"/>
        </w:rPr>
      </w:pPr>
      <w:r>
        <w:rPr>
          <w:sz w:val="24"/>
        </w:rPr>
        <w:t>-</w:t>
      </w:r>
      <w:r>
        <w:rPr>
          <w:spacing w:val="-8"/>
          <w:sz w:val="24"/>
        </w:rPr>
        <w:t> </w:t>
      </w:r>
      <w:r>
        <w:rPr>
          <w:sz w:val="24"/>
        </w:rPr>
        <w:t>Có</w:t>
      </w:r>
      <w:r>
        <w:rPr>
          <w:spacing w:val="-5"/>
          <w:sz w:val="24"/>
        </w:rPr>
        <w:t> </w:t>
      </w:r>
      <w:r>
        <w:rPr>
          <w:sz w:val="24"/>
        </w:rPr>
        <w:t>con</w:t>
      </w:r>
      <w:r>
        <w:rPr>
          <w:spacing w:val="-3"/>
          <w:sz w:val="24"/>
        </w:rPr>
        <w:t> </w:t>
      </w:r>
      <w:r>
        <w:rPr>
          <w:sz w:val="24"/>
        </w:rPr>
        <w:t>đường</w:t>
      </w:r>
      <w:r>
        <w:rPr>
          <w:spacing w:val="-5"/>
          <w:sz w:val="24"/>
        </w:rPr>
        <w:t> </w:t>
      </w:r>
      <w:r>
        <w:rPr>
          <w:sz w:val="24"/>
        </w:rPr>
        <w:t>nào,</w:t>
      </w:r>
      <w:r>
        <w:rPr>
          <w:spacing w:val="-5"/>
          <w:sz w:val="24"/>
        </w:rPr>
        <w:t> </w:t>
      </w:r>
      <w:r>
        <w:rPr>
          <w:sz w:val="24"/>
        </w:rPr>
        <w:t>thưa</w:t>
      </w:r>
      <w:r>
        <w:rPr>
          <w:spacing w:val="-4"/>
          <w:sz w:val="24"/>
        </w:rPr>
        <w:t> </w:t>
      </w:r>
      <w:r>
        <w:rPr>
          <w:sz w:val="24"/>
        </w:rPr>
        <w:t>Hiền</w:t>
      </w:r>
      <w:r>
        <w:rPr>
          <w:spacing w:val="-3"/>
          <w:sz w:val="24"/>
        </w:rPr>
        <w:t> </w:t>
      </w:r>
      <w:r>
        <w:rPr>
          <w:sz w:val="24"/>
        </w:rPr>
        <w:t>giả,</w:t>
      </w:r>
      <w:r>
        <w:rPr>
          <w:spacing w:val="-3"/>
          <w:sz w:val="24"/>
        </w:rPr>
        <w:t> </w:t>
      </w:r>
      <w:r>
        <w:rPr>
          <w:sz w:val="24"/>
        </w:rPr>
        <w:t>có</w:t>
      </w:r>
      <w:r>
        <w:rPr>
          <w:spacing w:val="-4"/>
          <w:sz w:val="24"/>
        </w:rPr>
        <w:t> </w:t>
      </w:r>
      <w:r>
        <w:rPr>
          <w:sz w:val="24"/>
        </w:rPr>
        <w:t>đạo</w:t>
      </w:r>
      <w:r>
        <w:rPr>
          <w:spacing w:val="-3"/>
          <w:sz w:val="24"/>
        </w:rPr>
        <w:t> </w:t>
      </w:r>
      <w:r>
        <w:rPr>
          <w:sz w:val="24"/>
        </w:rPr>
        <w:t>lộ</w:t>
      </w:r>
      <w:r>
        <w:rPr>
          <w:spacing w:val="-3"/>
          <w:sz w:val="24"/>
        </w:rPr>
        <w:t> </w:t>
      </w:r>
      <w:r>
        <w:rPr>
          <w:sz w:val="24"/>
        </w:rPr>
        <w:t>nào</w:t>
      </w:r>
      <w:r>
        <w:rPr>
          <w:spacing w:val="-3"/>
          <w:sz w:val="24"/>
        </w:rPr>
        <w:t> </w:t>
      </w:r>
      <w:r>
        <w:rPr>
          <w:sz w:val="24"/>
        </w:rPr>
        <w:t>đưa</w:t>
      </w:r>
      <w:r>
        <w:rPr>
          <w:spacing w:val="-4"/>
          <w:sz w:val="24"/>
        </w:rPr>
        <w:t> </w:t>
      </w:r>
      <w:r>
        <w:rPr>
          <w:sz w:val="24"/>
        </w:rPr>
        <w:t>đến</w:t>
      </w:r>
      <w:r>
        <w:rPr>
          <w:spacing w:val="-3"/>
          <w:sz w:val="24"/>
        </w:rPr>
        <w:t> </w:t>
      </w:r>
      <w:r>
        <w:rPr>
          <w:sz w:val="24"/>
        </w:rPr>
        <w:t>đoạn</w:t>
      </w:r>
      <w:r>
        <w:rPr>
          <w:spacing w:val="-3"/>
          <w:sz w:val="24"/>
        </w:rPr>
        <w:t> </w:t>
      </w:r>
      <w:r>
        <w:rPr>
          <w:sz w:val="24"/>
        </w:rPr>
        <w:t>tận</w:t>
      </w:r>
      <w:r>
        <w:rPr>
          <w:spacing w:val="-3"/>
          <w:sz w:val="24"/>
        </w:rPr>
        <w:t> </w:t>
      </w:r>
      <w:r>
        <w:rPr>
          <w:sz w:val="24"/>
        </w:rPr>
        <w:t>tham,</w:t>
      </w:r>
      <w:r>
        <w:rPr>
          <w:spacing w:val="-3"/>
          <w:sz w:val="24"/>
        </w:rPr>
        <w:t> </w:t>
      </w:r>
      <w:r>
        <w:rPr>
          <w:sz w:val="24"/>
        </w:rPr>
        <w:t>sân,</w:t>
      </w:r>
      <w:r>
        <w:rPr>
          <w:spacing w:val="-2"/>
          <w:sz w:val="24"/>
        </w:rPr>
        <w:t> </w:t>
      </w:r>
      <w:r>
        <w:rPr>
          <w:spacing w:val="-5"/>
          <w:sz w:val="24"/>
        </w:rPr>
        <w:t>si?</w:t>
      </w:r>
    </w:p>
    <w:p>
      <w:pPr>
        <w:pStyle w:val="BodyText"/>
      </w:pPr>
    </w:p>
    <w:p>
      <w:pPr>
        <w:pStyle w:val="ListParagraph"/>
        <w:numPr>
          <w:ilvl w:val="1"/>
          <w:numId w:val="89"/>
        </w:numPr>
        <w:tabs>
          <w:tab w:pos="496" w:val="left" w:leader="none"/>
        </w:tabs>
        <w:spacing w:line="240" w:lineRule="auto" w:before="0" w:after="0"/>
        <w:ind w:left="496" w:right="0" w:hanging="136"/>
        <w:jc w:val="both"/>
        <w:rPr>
          <w:sz w:val="24"/>
        </w:rPr>
      </w:pPr>
      <w:r>
        <w:rPr>
          <w:sz w:val="24"/>
        </w:rPr>
        <w:t>Có</w:t>
      </w:r>
      <w:r>
        <w:rPr>
          <w:spacing w:val="-10"/>
          <w:sz w:val="24"/>
        </w:rPr>
        <w:t> </w:t>
      </w:r>
      <w:r>
        <w:rPr>
          <w:sz w:val="24"/>
        </w:rPr>
        <w:t>con</w:t>
      </w:r>
      <w:r>
        <w:rPr>
          <w:spacing w:val="-3"/>
          <w:sz w:val="24"/>
        </w:rPr>
        <w:t> </w:t>
      </w:r>
      <w:r>
        <w:rPr>
          <w:sz w:val="24"/>
        </w:rPr>
        <w:t>đường,</w:t>
      </w:r>
      <w:r>
        <w:rPr>
          <w:spacing w:val="-5"/>
          <w:sz w:val="24"/>
        </w:rPr>
        <w:t> </w:t>
      </w:r>
      <w:r>
        <w:rPr>
          <w:sz w:val="24"/>
        </w:rPr>
        <w:t>thưa</w:t>
      </w:r>
      <w:r>
        <w:rPr>
          <w:spacing w:val="-6"/>
          <w:sz w:val="24"/>
        </w:rPr>
        <w:t> </w:t>
      </w:r>
      <w:r>
        <w:rPr>
          <w:sz w:val="24"/>
        </w:rPr>
        <w:t>Hiền giả,</w:t>
      </w:r>
      <w:r>
        <w:rPr>
          <w:spacing w:val="-3"/>
          <w:sz w:val="24"/>
        </w:rPr>
        <w:t> </w:t>
      </w:r>
      <w:r>
        <w:rPr>
          <w:sz w:val="24"/>
        </w:rPr>
        <w:t>có</w:t>
      </w:r>
      <w:r>
        <w:rPr>
          <w:spacing w:val="-5"/>
          <w:sz w:val="24"/>
        </w:rPr>
        <w:t> </w:t>
      </w:r>
      <w:r>
        <w:rPr>
          <w:sz w:val="24"/>
        </w:rPr>
        <w:t>đạo</w:t>
      </w:r>
      <w:r>
        <w:rPr>
          <w:spacing w:val="-3"/>
          <w:sz w:val="24"/>
        </w:rPr>
        <w:t> </w:t>
      </w:r>
      <w:r>
        <w:rPr>
          <w:sz w:val="24"/>
        </w:rPr>
        <w:t>lộ</w:t>
      </w:r>
      <w:r>
        <w:rPr>
          <w:spacing w:val="-4"/>
          <w:sz w:val="24"/>
        </w:rPr>
        <w:t> </w:t>
      </w:r>
      <w:r>
        <w:rPr>
          <w:sz w:val="24"/>
        </w:rPr>
        <w:t>đưa</w:t>
      </w:r>
      <w:r>
        <w:rPr>
          <w:spacing w:val="-5"/>
          <w:sz w:val="24"/>
        </w:rPr>
        <w:t> </w:t>
      </w:r>
      <w:r>
        <w:rPr>
          <w:sz w:val="24"/>
        </w:rPr>
        <w:t>đến</w:t>
      </w:r>
      <w:r>
        <w:rPr>
          <w:spacing w:val="-3"/>
          <w:sz w:val="24"/>
        </w:rPr>
        <w:t> </w:t>
      </w:r>
      <w:r>
        <w:rPr>
          <w:sz w:val="24"/>
        </w:rPr>
        <w:t>đoạn</w:t>
      </w:r>
      <w:r>
        <w:rPr>
          <w:spacing w:val="-3"/>
          <w:sz w:val="24"/>
        </w:rPr>
        <w:t> </w:t>
      </w:r>
      <w:r>
        <w:rPr>
          <w:sz w:val="24"/>
        </w:rPr>
        <w:t>tận</w:t>
      </w:r>
      <w:r>
        <w:rPr>
          <w:spacing w:val="-3"/>
          <w:sz w:val="24"/>
        </w:rPr>
        <w:t> </w:t>
      </w:r>
      <w:r>
        <w:rPr>
          <w:sz w:val="24"/>
        </w:rPr>
        <w:t>tham,</w:t>
      </w:r>
      <w:r>
        <w:rPr>
          <w:spacing w:val="-3"/>
          <w:sz w:val="24"/>
        </w:rPr>
        <w:t> </w:t>
      </w:r>
      <w:r>
        <w:rPr>
          <w:sz w:val="24"/>
        </w:rPr>
        <w:t>sân,</w:t>
      </w:r>
      <w:r>
        <w:rPr>
          <w:spacing w:val="-3"/>
          <w:sz w:val="24"/>
        </w:rPr>
        <w:t> </w:t>
      </w:r>
      <w:r>
        <w:rPr>
          <w:spacing w:val="-5"/>
          <w:sz w:val="24"/>
        </w:rPr>
        <w:t>si.</w:t>
      </w:r>
    </w:p>
    <w:p>
      <w:pPr>
        <w:pStyle w:val="ListParagraph"/>
        <w:numPr>
          <w:ilvl w:val="1"/>
          <w:numId w:val="89"/>
        </w:numPr>
        <w:tabs>
          <w:tab w:pos="498" w:val="left" w:leader="none"/>
        </w:tabs>
        <w:spacing w:line="240" w:lineRule="auto" w:before="273" w:after="0"/>
        <w:ind w:left="498" w:right="0" w:hanging="138"/>
        <w:jc w:val="both"/>
        <w:rPr>
          <w:sz w:val="24"/>
        </w:rPr>
      </w:pPr>
      <w:r>
        <w:rPr>
          <w:sz w:val="24"/>
        </w:rPr>
        <w:t>Con</w:t>
      </w:r>
      <w:r>
        <w:rPr>
          <w:spacing w:val="-7"/>
          <w:sz w:val="24"/>
        </w:rPr>
        <w:t> </w:t>
      </w:r>
      <w:r>
        <w:rPr>
          <w:sz w:val="24"/>
        </w:rPr>
        <w:t>đường</w:t>
      </w:r>
      <w:r>
        <w:rPr>
          <w:spacing w:val="-4"/>
          <w:sz w:val="24"/>
        </w:rPr>
        <w:t> </w:t>
      </w:r>
      <w:r>
        <w:rPr>
          <w:sz w:val="24"/>
        </w:rPr>
        <w:t>ấy</w:t>
      </w:r>
      <w:r>
        <w:rPr>
          <w:spacing w:val="-7"/>
          <w:sz w:val="24"/>
        </w:rPr>
        <w:t> </w:t>
      </w:r>
      <w:r>
        <w:rPr>
          <w:sz w:val="24"/>
        </w:rPr>
        <w:t>là</w:t>
      </w:r>
      <w:r>
        <w:rPr>
          <w:spacing w:val="-1"/>
          <w:sz w:val="24"/>
        </w:rPr>
        <w:t> </w:t>
      </w:r>
      <w:r>
        <w:rPr>
          <w:sz w:val="24"/>
        </w:rPr>
        <w:t>gì,</w:t>
      </w:r>
      <w:r>
        <w:rPr>
          <w:spacing w:val="-1"/>
          <w:sz w:val="24"/>
        </w:rPr>
        <w:t> </w:t>
      </w:r>
      <w:r>
        <w:rPr>
          <w:sz w:val="24"/>
        </w:rPr>
        <w:t>thưa</w:t>
      </w:r>
      <w:r>
        <w:rPr>
          <w:spacing w:val="-4"/>
          <w:sz w:val="24"/>
        </w:rPr>
        <w:t> </w:t>
      </w:r>
      <w:r>
        <w:rPr>
          <w:sz w:val="24"/>
        </w:rPr>
        <w:t>Hiền</w:t>
      </w:r>
      <w:r>
        <w:rPr>
          <w:spacing w:val="-3"/>
          <w:sz w:val="24"/>
        </w:rPr>
        <w:t> </w:t>
      </w:r>
      <w:r>
        <w:rPr>
          <w:sz w:val="24"/>
        </w:rPr>
        <w:t>giả,</w:t>
      </w:r>
      <w:r>
        <w:rPr>
          <w:spacing w:val="-2"/>
          <w:sz w:val="24"/>
        </w:rPr>
        <w:t> </w:t>
      </w:r>
      <w:r>
        <w:rPr>
          <w:sz w:val="24"/>
        </w:rPr>
        <w:t>đạo</w:t>
      </w:r>
      <w:r>
        <w:rPr>
          <w:spacing w:val="-2"/>
          <w:sz w:val="24"/>
        </w:rPr>
        <w:t> </w:t>
      </w:r>
      <w:r>
        <w:rPr>
          <w:sz w:val="24"/>
        </w:rPr>
        <w:t>lộ</w:t>
      </w:r>
      <w:r>
        <w:rPr>
          <w:spacing w:val="-2"/>
          <w:sz w:val="24"/>
        </w:rPr>
        <w:t> </w:t>
      </w:r>
      <w:r>
        <w:rPr>
          <w:sz w:val="24"/>
        </w:rPr>
        <w:t>ấy</w:t>
      </w:r>
      <w:r>
        <w:rPr>
          <w:spacing w:val="-9"/>
          <w:sz w:val="24"/>
        </w:rPr>
        <w:t> </w:t>
      </w:r>
      <w:r>
        <w:rPr>
          <w:sz w:val="24"/>
        </w:rPr>
        <w:t>là</w:t>
      </w:r>
      <w:r>
        <w:rPr>
          <w:spacing w:val="-2"/>
          <w:sz w:val="24"/>
        </w:rPr>
        <w:t> </w:t>
      </w:r>
      <w:r>
        <w:rPr>
          <w:sz w:val="24"/>
        </w:rPr>
        <w:t>gì</w:t>
      </w:r>
      <w:r>
        <w:rPr>
          <w:spacing w:val="-2"/>
          <w:sz w:val="24"/>
        </w:rPr>
        <w:t> </w:t>
      </w:r>
      <w:r>
        <w:rPr>
          <w:sz w:val="24"/>
        </w:rPr>
        <w:t>đưa</w:t>
      </w:r>
      <w:r>
        <w:rPr>
          <w:spacing w:val="-4"/>
          <w:sz w:val="24"/>
        </w:rPr>
        <w:t> </w:t>
      </w:r>
      <w:r>
        <w:rPr>
          <w:sz w:val="24"/>
        </w:rPr>
        <w:t>đến</w:t>
      </w:r>
      <w:r>
        <w:rPr>
          <w:spacing w:val="-1"/>
          <w:sz w:val="24"/>
        </w:rPr>
        <w:t> </w:t>
      </w:r>
      <w:r>
        <w:rPr>
          <w:sz w:val="24"/>
        </w:rPr>
        <w:t>đoạn</w:t>
      </w:r>
      <w:r>
        <w:rPr>
          <w:spacing w:val="-2"/>
          <w:sz w:val="24"/>
        </w:rPr>
        <w:t> </w:t>
      </w:r>
      <w:r>
        <w:rPr>
          <w:sz w:val="24"/>
        </w:rPr>
        <w:t>tận</w:t>
      </w:r>
      <w:r>
        <w:rPr>
          <w:spacing w:val="-3"/>
          <w:sz w:val="24"/>
        </w:rPr>
        <w:t> </w:t>
      </w:r>
      <w:r>
        <w:rPr>
          <w:sz w:val="24"/>
        </w:rPr>
        <w:t>tham,</w:t>
      </w:r>
      <w:r>
        <w:rPr>
          <w:spacing w:val="-2"/>
          <w:sz w:val="24"/>
        </w:rPr>
        <w:t> </w:t>
      </w:r>
      <w:r>
        <w:rPr>
          <w:sz w:val="24"/>
        </w:rPr>
        <w:t>sân,</w:t>
      </w:r>
      <w:r>
        <w:rPr>
          <w:spacing w:val="-2"/>
          <w:sz w:val="24"/>
        </w:rPr>
        <w:t> </w:t>
      </w:r>
      <w:r>
        <w:rPr>
          <w:spacing w:val="-5"/>
          <w:sz w:val="24"/>
        </w:rPr>
        <w:t>si?</w:t>
      </w:r>
    </w:p>
    <w:p>
      <w:pPr>
        <w:pStyle w:val="BodyText"/>
        <w:spacing w:before="7"/>
      </w:pPr>
    </w:p>
    <w:p>
      <w:pPr>
        <w:pStyle w:val="ListParagraph"/>
        <w:numPr>
          <w:ilvl w:val="1"/>
          <w:numId w:val="89"/>
        </w:numPr>
        <w:tabs>
          <w:tab w:pos="511" w:val="left" w:leader="none"/>
        </w:tabs>
        <w:spacing w:line="232" w:lineRule="auto" w:before="0" w:after="0"/>
        <w:ind w:left="360" w:right="355" w:firstLine="0"/>
        <w:jc w:val="both"/>
        <w:rPr>
          <w:sz w:val="24"/>
        </w:rPr>
      </w:pPr>
      <w:r>
        <w:rPr>
          <w:sz w:val="24"/>
        </w:rPr>
        <w:t>Chính là Thánh đạo tám ngành, tức là chánh tri kiến, chánh tư duy, ... chánh định. Ðây là con đường, thưa Hiền giả, đây là đạo lộ đưa đến đoạn tận tham, sân, si.</w:t>
      </w:r>
    </w:p>
    <w:p>
      <w:pPr>
        <w:pStyle w:val="BodyText"/>
        <w:spacing w:before="5"/>
      </w:pPr>
    </w:p>
    <w:p>
      <w:pPr>
        <w:pStyle w:val="ListParagraph"/>
        <w:numPr>
          <w:ilvl w:val="1"/>
          <w:numId w:val="89"/>
        </w:numPr>
        <w:tabs>
          <w:tab w:pos="515" w:val="left" w:leader="none"/>
        </w:tabs>
        <w:spacing w:line="232" w:lineRule="auto" w:before="0" w:after="0"/>
        <w:ind w:left="360" w:right="354" w:firstLine="0"/>
        <w:jc w:val="both"/>
        <w:rPr>
          <w:sz w:val="24"/>
        </w:rPr>
      </w:pPr>
      <w:r>
        <w:rPr>
          <w:sz w:val="24"/>
        </w:rPr>
        <w:t>Hiền thiện là con đường, thưa Hiền giả! Hiền thiện là đạo lộ đưa đến đoạn tận tham, sân, si! Thật là</w:t>
      </w:r>
      <w:r>
        <w:rPr>
          <w:spacing w:val="40"/>
          <w:sz w:val="24"/>
        </w:rPr>
        <w:t> </w:t>
      </w:r>
      <w:r>
        <w:rPr>
          <w:sz w:val="24"/>
        </w:rPr>
        <w:t>vừa đủ, thưa Hiền giả Ananda, để áp dụng không phóng dật.</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72.-</w:t>
      </w:r>
      <w:r>
        <w:rPr>
          <w:rFonts w:ascii="Verdana" w:hAnsi="Verdana"/>
          <w:b/>
          <w:color w:val="008AF0"/>
          <w:spacing w:val="-2"/>
          <w:sz w:val="19"/>
        </w:rPr>
        <w:t> </w:t>
      </w:r>
      <w:r>
        <w:rPr>
          <w:rFonts w:ascii="Verdana" w:hAnsi="Verdana"/>
          <w:b/>
          <w:color w:val="008AF0"/>
          <w:sz w:val="19"/>
        </w:rPr>
        <w:t>Tà</w:t>
      </w:r>
      <w:r>
        <w:rPr>
          <w:rFonts w:ascii="Verdana" w:hAnsi="Verdana"/>
          <w:b/>
          <w:color w:val="008AF0"/>
          <w:spacing w:val="3"/>
          <w:sz w:val="19"/>
        </w:rPr>
        <w:t> </w:t>
      </w:r>
      <w:r>
        <w:rPr>
          <w:rFonts w:ascii="Verdana" w:hAnsi="Verdana"/>
          <w:b/>
          <w:color w:val="008AF0"/>
          <w:sz w:val="19"/>
        </w:rPr>
        <w:t>Mạng</w:t>
      </w:r>
      <w:r>
        <w:rPr>
          <w:rFonts w:ascii="Verdana" w:hAnsi="Verdana"/>
          <w:b/>
          <w:color w:val="008AF0"/>
          <w:spacing w:val="-1"/>
          <w:sz w:val="19"/>
        </w:rPr>
        <w:t> </w:t>
      </w:r>
      <w:r>
        <w:rPr>
          <w:rFonts w:ascii="Verdana" w:hAnsi="Verdana"/>
          <w:b/>
          <w:color w:val="008AF0"/>
          <w:sz w:val="19"/>
        </w:rPr>
        <w:t>Ðệ</w:t>
      </w:r>
      <w:r>
        <w:rPr>
          <w:rFonts w:ascii="Verdana" w:hAnsi="Verdana"/>
          <w:b/>
          <w:color w:val="008AF0"/>
          <w:spacing w:val="4"/>
          <w:sz w:val="19"/>
        </w:rPr>
        <w:t> </w:t>
      </w:r>
      <w:r>
        <w:rPr>
          <w:rFonts w:ascii="Verdana" w:hAnsi="Verdana"/>
          <w:b/>
          <w:color w:val="008AF0"/>
          <w:spacing w:val="-5"/>
          <w:sz w:val="19"/>
        </w:rPr>
        <w:t>Tử</w:t>
      </w:r>
    </w:p>
    <w:p>
      <w:pPr>
        <w:pStyle w:val="BodyText"/>
        <w:spacing w:before="40"/>
        <w:rPr>
          <w:rFonts w:ascii="Verdana"/>
          <w:b/>
          <w:sz w:val="19"/>
        </w:rPr>
      </w:pPr>
    </w:p>
    <w:p>
      <w:pPr>
        <w:pStyle w:val="ListParagraph"/>
        <w:numPr>
          <w:ilvl w:val="0"/>
          <w:numId w:val="90"/>
        </w:numPr>
        <w:tabs>
          <w:tab w:pos="599" w:val="left" w:leader="none"/>
        </w:tabs>
        <w:spacing w:line="240" w:lineRule="auto" w:before="0" w:after="0"/>
        <w:ind w:left="599" w:right="0" w:hanging="239"/>
        <w:jc w:val="left"/>
        <w:rPr>
          <w:sz w:val="24"/>
        </w:rPr>
      </w:pPr>
      <w:r>
        <w:rPr>
          <w:sz w:val="24"/>
        </w:rPr>
        <w:t>Một</w:t>
      </w:r>
      <w:r>
        <w:rPr>
          <w:spacing w:val="-7"/>
          <w:sz w:val="24"/>
        </w:rPr>
        <w:t> </w:t>
      </w:r>
      <w:r>
        <w:rPr>
          <w:sz w:val="24"/>
        </w:rPr>
        <w:t>thời,</w:t>
      </w:r>
      <w:r>
        <w:rPr>
          <w:spacing w:val="-4"/>
          <w:sz w:val="24"/>
        </w:rPr>
        <w:t> </w:t>
      </w:r>
      <w:r>
        <w:rPr>
          <w:sz w:val="24"/>
        </w:rPr>
        <w:t>Tôn</w:t>
      </w:r>
      <w:r>
        <w:rPr>
          <w:spacing w:val="-4"/>
          <w:sz w:val="24"/>
        </w:rPr>
        <w:t> </w:t>
      </w:r>
      <w:r>
        <w:rPr>
          <w:sz w:val="24"/>
        </w:rPr>
        <w:t>giả</w:t>
      </w:r>
      <w:r>
        <w:rPr>
          <w:spacing w:val="-5"/>
          <w:sz w:val="24"/>
        </w:rPr>
        <w:t> </w:t>
      </w:r>
      <w:r>
        <w:rPr>
          <w:sz w:val="24"/>
        </w:rPr>
        <w:t>Ananda</w:t>
      </w:r>
      <w:r>
        <w:rPr>
          <w:spacing w:val="-7"/>
          <w:sz w:val="24"/>
        </w:rPr>
        <w:t> </w:t>
      </w:r>
      <w:r>
        <w:rPr>
          <w:sz w:val="24"/>
        </w:rPr>
        <w:t>trú</w:t>
      </w:r>
      <w:r>
        <w:rPr>
          <w:spacing w:val="-5"/>
          <w:sz w:val="24"/>
        </w:rPr>
        <w:t> </w:t>
      </w:r>
      <w:r>
        <w:rPr>
          <w:sz w:val="24"/>
        </w:rPr>
        <w:t>ở</w:t>
      </w:r>
      <w:r>
        <w:rPr>
          <w:spacing w:val="-5"/>
          <w:sz w:val="24"/>
        </w:rPr>
        <w:t> </w:t>
      </w:r>
      <w:r>
        <w:rPr>
          <w:sz w:val="24"/>
        </w:rPr>
        <w:t>Kosambi,</w:t>
      </w:r>
      <w:r>
        <w:rPr>
          <w:spacing w:val="-4"/>
          <w:sz w:val="24"/>
        </w:rPr>
        <w:t> </w:t>
      </w:r>
      <w:r>
        <w:rPr>
          <w:sz w:val="24"/>
        </w:rPr>
        <w:t>tại</w:t>
      </w:r>
      <w:r>
        <w:rPr>
          <w:spacing w:val="-4"/>
          <w:sz w:val="24"/>
        </w:rPr>
        <w:t> </w:t>
      </w:r>
      <w:r>
        <w:rPr>
          <w:sz w:val="24"/>
        </w:rPr>
        <w:t>khu</w:t>
      </w:r>
      <w:r>
        <w:rPr>
          <w:spacing w:val="-3"/>
          <w:sz w:val="24"/>
        </w:rPr>
        <w:t> </w:t>
      </w:r>
      <w:r>
        <w:rPr>
          <w:sz w:val="24"/>
        </w:rPr>
        <w:t>vườn</w:t>
      </w:r>
      <w:r>
        <w:rPr>
          <w:spacing w:val="-2"/>
          <w:sz w:val="24"/>
        </w:rPr>
        <w:t> Ghosità</w:t>
      </w:r>
    </w:p>
    <w:p>
      <w:pPr>
        <w:pStyle w:val="BodyText"/>
        <w:spacing w:before="4"/>
      </w:pPr>
    </w:p>
    <w:p>
      <w:pPr>
        <w:pStyle w:val="BodyText"/>
        <w:spacing w:line="232" w:lineRule="auto" w:before="1"/>
        <w:ind w:left="360" w:right="352"/>
        <w:jc w:val="both"/>
      </w:pPr>
      <w:r>
        <w:rPr/>
        <w:t>Rồi một tà mạng đệ tử gia chủ đi đến Tôn giả Ananda; sau khi đến, đảnh lễ Tôn giả Ananda rồi ngồi xuống một bên. Ngồi xuống một bên, tà mạng đệ tử gia chủ nói với Tôn giả Ananda:</w:t>
      </w:r>
    </w:p>
    <w:p>
      <w:pPr>
        <w:pStyle w:val="BodyText"/>
        <w:spacing w:before="6"/>
      </w:pPr>
    </w:p>
    <w:p>
      <w:pPr>
        <w:pStyle w:val="ListParagraph"/>
        <w:numPr>
          <w:ilvl w:val="1"/>
          <w:numId w:val="90"/>
        </w:numPr>
        <w:tabs>
          <w:tab w:pos="508" w:val="left" w:leader="none"/>
        </w:tabs>
        <w:spacing w:line="230" w:lineRule="auto" w:before="1" w:after="0"/>
        <w:ind w:left="360" w:right="355" w:firstLine="0"/>
        <w:jc w:val="both"/>
        <w:rPr>
          <w:sz w:val="24"/>
        </w:rPr>
      </w:pPr>
      <w:r>
        <w:rPr>
          <w:sz w:val="24"/>
        </w:rPr>
        <w:t>Thưa Tôn giả Ananda, pháp của những ai được khéo thuyết? Những ai khéo hành trì ở đời? Những ai khéo vượt qua ở đời?</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0"/>
        </w:numPr>
        <w:tabs>
          <w:tab w:pos="503" w:val="left" w:leader="none"/>
        </w:tabs>
        <w:spacing w:line="230" w:lineRule="auto" w:before="92" w:after="0"/>
        <w:ind w:left="360" w:right="355" w:firstLine="0"/>
        <w:jc w:val="both"/>
        <w:rPr>
          <w:sz w:val="24"/>
        </w:rPr>
      </w:pPr>
      <w:r>
        <w:rPr>
          <w:sz w:val="24"/>
        </w:rPr>
        <w:t>Vậy</w:t>
      </w:r>
      <w:r>
        <w:rPr>
          <w:spacing w:val="-2"/>
          <w:sz w:val="24"/>
        </w:rPr>
        <w:t> </w:t>
      </w:r>
      <w:r>
        <w:rPr>
          <w:sz w:val="24"/>
        </w:rPr>
        <w:t>này gia chủ, về vấn đề này Ta sẽ hỏi Ông. Ông kham nhẫn thế nào, hãy trả lời như vậy. Ông nghĩ thế nào, này gia chủ, những ai thuyết pháp để đoạn tận tham, thuyết pháp để đoạn tận sân, thuyết pháp</w:t>
      </w:r>
      <w:r>
        <w:rPr>
          <w:spacing w:val="40"/>
          <w:sz w:val="24"/>
        </w:rPr>
        <w:t> </w:t>
      </w:r>
      <w:r>
        <w:rPr>
          <w:sz w:val="24"/>
        </w:rPr>
        <w:t>để đoạn tận si, pháp có được các vị ấy khéo thuyết hay không? Hay ở đây, Ông nghĩ thế nào?</w:t>
      </w:r>
    </w:p>
    <w:p>
      <w:pPr>
        <w:pStyle w:val="BodyText"/>
        <w:spacing w:before="10"/>
      </w:pPr>
    </w:p>
    <w:p>
      <w:pPr>
        <w:pStyle w:val="ListParagraph"/>
        <w:numPr>
          <w:ilvl w:val="1"/>
          <w:numId w:val="90"/>
        </w:numPr>
        <w:tabs>
          <w:tab w:pos="508" w:val="left" w:leader="none"/>
        </w:tabs>
        <w:spacing w:line="232" w:lineRule="auto" w:before="0" w:after="0"/>
        <w:ind w:left="360" w:right="351" w:firstLine="0"/>
        <w:jc w:val="both"/>
        <w:rPr>
          <w:sz w:val="24"/>
        </w:rPr>
      </w:pPr>
      <w:r>
        <w:rPr>
          <w:sz w:val="24"/>
        </w:rPr>
        <w:t>Thưa Tôn giả, ai thuyết pháp để đoạn tận tham, thuyết pháp để đoạn tận sân, thuyết pháp để đoạn tận</w:t>
      </w:r>
      <w:r>
        <w:rPr>
          <w:spacing w:val="40"/>
          <w:sz w:val="24"/>
        </w:rPr>
        <w:t> </w:t>
      </w:r>
      <w:r>
        <w:rPr>
          <w:sz w:val="24"/>
        </w:rPr>
        <w:t>si, pháp ấy được khéo thuyết. Và ở đây, tôi nghĩ như vậy.</w:t>
      </w:r>
    </w:p>
    <w:p>
      <w:pPr>
        <w:pStyle w:val="BodyText"/>
        <w:spacing w:before="6"/>
      </w:pPr>
    </w:p>
    <w:p>
      <w:pPr>
        <w:pStyle w:val="ListParagraph"/>
        <w:numPr>
          <w:ilvl w:val="0"/>
          <w:numId w:val="90"/>
        </w:numPr>
        <w:tabs>
          <w:tab w:pos="609" w:val="left" w:leader="none"/>
        </w:tabs>
        <w:spacing w:line="230" w:lineRule="auto" w:before="1" w:after="0"/>
        <w:ind w:left="360" w:right="352" w:firstLine="0"/>
        <w:jc w:val="both"/>
        <w:rPr>
          <w:sz w:val="24"/>
        </w:rPr>
      </w:pPr>
      <w:r>
        <w:rPr>
          <w:sz w:val="24"/>
        </w:rPr>
        <w:t>- Ông nghĩ thế nào, này gia chủ, những ai thực hành đoạn tham, thực hành đoạn sân, thực hành đoạn si, những vị ấy có khéo thực hành ở đời hay không? Hay ở đây, Ông nghĩ thế nào?</w:t>
      </w:r>
    </w:p>
    <w:p>
      <w:pPr>
        <w:pStyle w:val="BodyText"/>
        <w:spacing w:before="5"/>
      </w:pPr>
    </w:p>
    <w:p>
      <w:pPr>
        <w:pStyle w:val="ListParagraph"/>
        <w:numPr>
          <w:ilvl w:val="1"/>
          <w:numId w:val="90"/>
        </w:numPr>
        <w:tabs>
          <w:tab w:pos="496" w:val="left" w:leader="none"/>
        </w:tabs>
        <w:spacing w:line="232" w:lineRule="auto" w:before="0" w:after="0"/>
        <w:ind w:left="360" w:right="357" w:firstLine="0"/>
        <w:jc w:val="both"/>
        <w:rPr>
          <w:sz w:val="24"/>
        </w:rPr>
      </w:pPr>
      <w:r>
        <w:rPr>
          <w:sz w:val="24"/>
        </w:rPr>
        <w:t>Thưa</w:t>
      </w:r>
      <w:r>
        <w:rPr>
          <w:spacing w:val="-3"/>
          <w:sz w:val="24"/>
        </w:rPr>
        <w:t> </w:t>
      </w:r>
      <w:r>
        <w:rPr>
          <w:sz w:val="24"/>
        </w:rPr>
        <w:t>Tôn giả, những</w:t>
      </w:r>
      <w:r>
        <w:rPr>
          <w:spacing w:val="-2"/>
          <w:sz w:val="24"/>
        </w:rPr>
        <w:t> </w:t>
      </w:r>
      <w:r>
        <w:rPr>
          <w:sz w:val="24"/>
        </w:rPr>
        <w:t>ai</w:t>
      </w:r>
      <w:r>
        <w:rPr>
          <w:spacing w:val="-1"/>
          <w:sz w:val="24"/>
        </w:rPr>
        <w:t> </w:t>
      </w:r>
      <w:r>
        <w:rPr>
          <w:sz w:val="24"/>
        </w:rPr>
        <w:t>thực</w:t>
      </w:r>
      <w:r>
        <w:rPr>
          <w:spacing w:val="-1"/>
          <w:sz w:val="24"/>
        </w:rPr>
        <w:t> </w:t>
      </w:r>
      <w:r>
        <w:rPr>
          <w:sz w:val="24"/>
        </w:rPr>
        <w:t>hành đoạn</w:t>
      </w:r>
      <w:r>
        <w:rPr>
          <w:spacing w:val="-2"/>
          <w:sz w:val="24"/>
        </w:rPr>
        <w:t> </w:t>
      </w:r>
      <w:r>
        <w:rPr>
          <w:sz w:val="24"/>
        </w:rPr>
        <w:t>tham,</w:t>
      </w:r>
      <w:r>
        <w:rPr>
          <w:spacing w:val="-2"/>
          <w:sz w:val="24"/>
        </w:rPr>
        <w:t> </w:t>
      </w:r>
      <w:r>
        <w:rPr>
          <w:sz w:val="24"/>
        </w:rPr>
        <w:t>thực hành</w:t>
      </w:r>
      <w:r>
        <w:rPr>
          <w:spacing w:val="-2"/>
          <w:sz w:val="24"/>
        </w:rPr>
        <w:t> </w:t>
      </w:r>
      <w:r>
        <w:rPr>
          <w:sz w:val="24"/>
        </w:rPr>
        <w:t>đoạn</w:t>
      </w:r>
      <w:r>
        <w:rPr>
          <w:spacing w:val="-2"/>
          <w:sz w:val="24"/>
        </w:rPr>
        <w:t> </w:t>
      </w:r>
      <w:r>
        <w:rPr>
          <w:sz w:val="24"/>
        </w:rPr>
        <w:t>sân,</w:t>
      </w:r>
      <w:r>
        <w:rPr>
          <w:spacing w:val="-2"/>
          <w:sz w:val="24"/>
        </w:rPr>
        <w:t> </w:t>
      </w:r>
      <w:r>
        <w:rPr>
          <w:sz w:val="24"/>
        </w:rPr>
        <w:t>thực</w:t>
      </w:r>
      <w:r>
        <w:rPr>
          <w:spacing w:val="-1"/>
          <w:sz w:val="24"/>
        </w:rPr>
        <w:t> </w:t>
      </w:r>
      <w:r>
        <w:rPr>
          <w:sz w:val="24"/>
        </w:rPr>
        <w:t>hành</w:t>
      </w:r>
      <w:r>
        <w:rPr>
          <w:spacing w:val="-1"/>
          <w:sz w:val="24"/>
        </w:rPr>
        <w:t> </w:t>
      </w:r>
      <w:r>
        <w:rPr>
          <w:sz w:val="24"/>
        </w:rPr>
        <w:t>đoạn</w:t>
      </w:r>
      <w:r>
        <w:rPr>
          <w:spacing w:val="-2"/>
          <w:sz w:val="24"/>
        </w:rPr>
        <w:t> </w:t>
      </w:r>
      <w:r>
        <w:rPr>
          <w:sz w:val="24"/>
        </w:rPr>
        <w:t>si,</w:t>
      </w:r>
      <w:r>
        <w:rPr>
          <w:spacing w:val="-1"/>
          <w:sz w:val="24"/>
        </w:rPr>
        <w:t> </w:t>
      </w:r>
      <w:r>
        <w:rPr>
          <w:sz w:val="24"/>
        </w:rPr>
        <w:t>những</w:t>
      </w:r>
      <w:r>
        <w:rPr>
          <w:spacing w:val="-2"/>
          <w:sz w:val="24"/>
        </w:rPr>
        <w:t> </w:t>
      </w:r>
      <w:r>
        <w:rPr>
          <w:sz w:val="24"/>
        </w:rPr>
        <w:t>vị</w:t>
      </w:r>
      <w:r>
        <w:rPr>
          <w:spacing w:val="-1"/>
          <w:sz w:val="24"/>
        </w:rPr>
        <w:t> </w:t>
      </w:r>
      <w:r>
        <w:rPr>
          <w:sz w:val="24"/>
        </w:rPr>
        <w:t>ấy</w:t>
      </w:r>
      <w:r>
        <w:rPr>
          <w:spacing w:val="-7"/>
          <w:sz w:val="24"/>
        </w:rPr>
        <w:t> </w:t>
      </w:r>
      <w:r>
        <w:rPr>
          <w:sz w:val="24"/>
        </w:rPr>
        <w:t>khéo thực hành ở đời. Và ở đây, tôi nghĩ như vậy.</w:t>
      </w:r>
    </w:p>
    <w:p>
      <w:pPr>
        <w:pStyle w:val="BodyText"/>
        <w:spacing w:before="7"/>
      </w:pPr>
    </w:p>
    <w:p>
      <w:pPr>
        <w:pStyle w:val="ListParagraph"/>
        <w:numPr>
          <w:ilvl w:val="0"/>
          <w:numId w:val="90"/>
        </w:numPr>
        <w:tabs>
          <w:tab w:pos="599" w:val="left" w:leader="none"/>
        </w:tabs>
        <w:spacing w:line="230" w:lineRule="auto" w:before="0" w:after="0"/>
        <w:ind w:left="360" w:right="353" w:firstLine="0"/>
        <w:jc w:val="both"/>
        <w:rPr>
          <w:sz w:val="24"/>
        </w:rPr>
      </w:pPr>
      <w:r>
        <w:rPr>
          <w:sz w:val="24"/>
        </w:rPr>
        <w:t>- Ông</w:t>
      </w:r>
      <w:r>
        <w:rPr>
          <w:spacing w:val="-2"/>
          <w:sz w:val="24"/>
        </w:rPr>
        <w:t> </w:t>
      </w:r>
      <w:r>
        <w:rPr>
          <w:sz w:val="24"/>
        </w:rPr>
        <w:t>nghĩ thế</w:t>
      </w:r>
      <w:r>
        <w:rPr>
          <w:spacing w:val="-3"/>
          <w:sz w:val="24"/>
        </w:rPr>
        <w:t> </w:t>
      </w:r>
      <w:r>
        <w:rPr>
          <w:sz w:val="24"/>
        </w:rPr>
        <w:t>nào, này</w:t>
      </w:r>
      <w:r>
        <w:rPr>
          <w:spacing w:val="-2"/>
          <w:sz w:val="24"/>
        </w:rPr>
        <w:t> </w:t>
      </w:r>
      <w:r>
        <w:rPr>
          <w:sz w:val="24"/>
        </w:rPr>
        <w:t>gia chủ, với</w:t>
      </w:r>
      <w:r>
        <w:rPr>
          <w:spacing w:val="-2"/>
          <w:sz w:val="24"/>
        </w:rPr>
        <w:t> </w:t>
      </w:r>
      <w:r>
        <w:rPr>
          <w:sz w:val="24"/>
        </w:rPr>
        <w:t>những ai tham được đoạn tận, cắt đứt</w:t>
      </w:r>
      <w:r>
        <w:rPr>
          <w:spacing w:val="-2"/>
          <w:sz w:val="24"/>
        </w:rPr>
        <w:t> </w:t>
      </w:r>
      <w:r>
        <w:rPr>
          <w:sz w:val="24"/>
        </w:rPr>
        <w:t>từ gốc</w:t>
      </w:r>
      <w:r>
        <w:rPr>
          <w:spacing w:val="-3"/>
          <w:sz w:val="24"/>
        </w:rPr>
        <w:t> </w:t>
      </w:r>
      <w:r>
        <w:rPr>
          <w:sz w:val="24"/>
        </w:rPr>
        <w:t>rễ, làm cho như</w:t>
      </w:r>
      <w:r>
        <w:rPr>
          <w:spacing w:val="-1"/>
          <w:sz w:val="24"/>
        </w:rPr>
        <w:t> </w:t>
      </w:r>
      <w:r>
        <w:rPr>
          <w:sz w:val="24"/>
        </w:rPr>
        <w:t>thân cây tala, làm cho không thể hiện hữu, làm cho không thể sanh khởi trong tương lai; với những ai, sân được đoạn tận ... với những ai, si được đoạn tận, cắt đứt từ gốc rễ, làm cho như thân cây tala, làm cho không thể hiện hữu, làm cho không thể sanh khởi trong tương lai; những vị ấy có khéo vượt qua ở đời hay không? Hay ở đây, Ông nghĩ thế nào?</w:t>
      </w:r>
    </w:p>
    <w:p>
      <w:pPr>
        <w:pStyle w:val="BodyText"/>
        <w:spacing w:before="10"/>
      </w:pPr>
    </w:p>
    <w:p>
      <w:pPr>
        <w:pStyle w:val="ListParagraph"/>
        <w:numPr>
          <w:ilvl w:val="1"/>
          <w:numId w:val="90"/>
        </w:numPr>
        <w:tabs>
          <w:tab w:pos="501" w:val="left" w:leader="none"/>
        </w:tabs>
        <w:spacing w:line="232" w:lineRule="auto" w:before="0" w:after="0"/>
        <w:ind w:left="360" w:right="352" w:firstLine="0"/>
        <w:jc w:val="both"/>
        <w:rPr>
          <w:sz w:val="24"/>
        </w:rPr>
      </w:pPr>
      <w:r>
        <w:rPr>
          <w:sz w:val="24"/>
        </w:rPr>
        <w:t>Thưa Tôn giả, với những ai tham được đoạn tận, ... với những ai, sân được đoạn tận ... với những ai, si được đoạn tận, cắt đứt từ gốc rễ, làm cho như thân cây</w:t>
      </w:r>
      <w:r>
        <w:rPr>
          <w:spacing w:val="-4"/>
          <w:sz w:val="24"/>
        </w:rPr>
        <w:t> </w:t>
      </w:r>
      <w:r>
        <w:rPr>
          <w:sz w:val="24"/>
        </w:rPr>
        <w:t>tala, làm cho không thể hiện hữu, làm cho không thể sanh khởi trong tương lai; những vị ấy khéo vượt qua ở đời. Và ở đây, tôi nghĩ như vậy.</w:t>
      </w:r>
    </w:p>
    <w:p>
      <w:pPr>
        <w:pStyle w:val="BodyText"/>
        <w:spacing w:before="3"/>
      </w:pPr>
    </w:p>
    <w:p>
      <w:pPr>
        <w:pStyle w:val="BodyText"/>
        <w:spacing w:line="230" w:lineRule="auto"/>
        <w:ind w:left="360" w:right="352"/>
        <w:jc w:val="both"/>
      </w:pPr>
      <w:r>
        <w:rPr/>
        <w:t>4.-- Như vậy, Ông đã trả lời như sau: “Thưa Tôn giả, những ai thuyết pháp để đoạn tận tham, thuyết pháp để đoạn tận sân, thuyết pháp để đoạn tận si, pháp được các vị ấy khéo thuyết.” Và Ông đa trả lời như</w:t>
      </w:r>
      <w:r>
        <w:rPr>
          <w:spacing w:val="-3"/>
        </w:rPr>
        <w:t> </w:t>
      </w:r>
      <w:r>
        <w:rPr/>
        <w:t>sau: “Thưa</w:t>
      </w:r>
      <w:r>
        <w:rPr>
          <w:spacing w:val="-2"/>
        </w:rPr>
        <w:t> </w:t>
      </w:r>
      <w:r>
        <w:rPr/>
        <w:t>Tôn giả, những</w:t>
      </w:r>
      <w:r>
        <w:rPr>
          <w:spacing w:val="-2"/>
        </w:rPr>
        <w:t> </w:t>
      </w:r>
      <w:r>
        <w:rPr/>
        <w:t>ai đã thực</w:t>
      </w:r>
      <w:r>
        <w:rPr>
          <w:spacing w:val="-1"/>
        </w:rPr>
        <w:t> </w:t>
      </w:r>
      <w:r>
        <w:rPr/>
        <w:t>hành đoạn</w:t>
      </w:r>
      <w:r>
        <w:rPr>
          <w:spacing w:val="-2"/>
        </w:rPr>
        <w:t> </w:t>
      </w:r>
      <w:r>
        <w:rPr/>
        <w:t>tận</w:t>
      </w:r>
      <w:r>
        <w:rPr>
          <w:spacing w:val="-2"/>
        </w:rPr>
        <w:t> </w:t>
      </w:r>
      <w:r>
        <w:rPr/>
        <w:t>tham ...</w:t>
      </w:r>
      <w:r>
        <w:rPr>
          <w:spacing w:val="-2"/>
        </w:rPr>
        <w:t> </w:t>
      </w:r>
      <w:r>
        <w:rPr/>
        <w:t>đoạn tận</w:t>
      </w:r>
      <w:r>
        <w:rPr>
          <w:spacing w:val="-2"/>
        </w:rPr>
        <w:t> </w:t>
      </w:r>
      <w:r>
        <w:rPr/>
        <w:t>sân</w:t>
      </w:r>
      <w:r>
        <w:rPr>
          <w:spacing w:val="-2"/>
        </w:rPr>
        <w:t> </w:t>
      </w:r>
      <w:r>
        <w:rPr/>
        <w:t>... đoạn</w:t>
      </w:r>
      <w:r>
        <w:rPr>
          <w:spacing w:val="-2"/>
        </w:rPr>
        <w:t> </w:t>
      </w:r>
      <w:r>
        <w:rPr/>
        <w:t>tận</w:t>
      </w:r>
      <w:r>
        <w:rPr>
          <w:spacing w:val="-1"/>
        </w:rPr>
        <w:t> </w:t>
      </w:r>
      <w:r>
        <w:rPr/>
        <w:t>si,</w:t>
      </w:r>
      <w:r>
        <w:rPr>
          <w:spacing w:val="-2"/>
        </w:rPr>
        <w:t> </w:t>
      </w:r>
      <w:r>
        <w:rPr/>
        <w:t>những ai đã khéo thực hành ở đời”. Và Ông đã trả lời như sau: “Thưa Tôn giả, những ai đã đoạn tận tham, cắt đứt từ gốc</w:t>
      </w:r>
      <w:r>
        <w:rPr>
          <w:spacing w:val="-1"/>
        </w:rPr>
        <w:t> </w:t>
      </w:r>
      <w:r>
        <w:rPr/>
        <w:t>rễ, làm</w:t>
      </w:r>
      <w:r>
        <w:rPr>
          <w:spacing w:val="-2"/>
        </w:rPr>
        <w:t> </w:t>
      </w:r>
      <w:r>
        <w:rPr/>
        <w:t>cho như</w:t>
      </w:r>
      <w:r>
        <w:rPr>
          <w:spacing w:val="-3"/>
        </w:rPr>
        <w:t> </w:t>
      </w:r>
      <w:r>
        <w:rPr/>
        <w:t>thân cây</w:t>
      </w:r>
      <w:r>
        <w:rPr>
          <w:spacing w:val="-7"/>
        </w:rPr>
        <w:t> </w:t>
      </w:r>
      <w:r>
        <w:rPr/>
        <w:t>tala, làm</w:t>
      </w:r>
      <w:r>
        <w:rPr>
          <w:spacing w:val="-2"/>
        </w:rPr>
        <w:t> </w:t>
      </w:r>
      <w:r>
        <w:rPr/>
        <w:t>cho không</w:t>
      </w:r>
      <w:r>
        <w:rPr>
          <w:spacing w:val="-3"/>
        </w:rPr>
        <w:t> </w:t>
      </w:r>
      <w:r>
        <w:rPr/>
        <w:t>thể</w:t>
      </w:r>
      <w:r>
        <w:rPr>
          <w:spacing w:val="-3"/>
        </w:rPr>
        <w:t> </w:t>
      </w:r>
      <w:r>
        <w:rPr/>
        <w:t>hiện</w:t>
      </w:r>
      <w:r>
        <w:rPr>
          <w:spacing w:val="-2"/>
        </w:rPr>
        <w:t> </w:t>
      </w:r>
      <w:r>
        <w:rPr/>
        <w:t>hữu, làm</w:t>
      </w:r>
      <w:r>
        <w:rPr>
          <w:spacing w:val="-2"/>
        </w:rPr>
        <w:t> </w:t>
      </w:r>
      <w:r>
        <w:rPr/>
        <w:t>cho không</w:t>
      </w:r>
      <w:r>
        <w:rPr>
          <w:spacing w:val="-4"/>
        </w:rPr>
        <w:t> </w:t>
      </w:r>
      <w:r>
        <w:rPr/>
        <w:t>thể sanh khởi</w:t>
      </w:r>
      <w:r>
        <w:rPr>
          <w:spacing w:val="-1"/>
        </w:rPr>
        <w:t> </w:t>
      </w:r>
      <w:r>
        <w:rPr/>
        <w:t>trong</w:t>
      </w:r>
      <w:r>
        <w:rPr>
          <w:spacing w:val="-3"/>
        </w:rPr>
        <w:t> </w:t>
      </w:r>
      <w:r>
        <w:rPr/>
        <w:t>tương lai. Những ai đã đoạn tận sân ... Những ai đã đoạn tận si, đã cắt đứt từ gốc rễ ... làm cho không thể sanh khởi trong tương lai. Những vị ấy khéo vượt qua ở đời”.</w:t>
      </w:r>
    </w:p>
    <w:p>
      <w:pPr>
        <w:pStyle w:val="BodyText"/>
        <w:spacing w:before="13"/>
      </w:pPr>
    </w:p>
    <w:p>
      <w:pPr>
        <w:pStyle w:val="ListParagraph"/>
        <w:numPr>
          <w:ilvl w:val="1"/>
          <w:numId w:val="90"/>
        </w:numPr>
        <w:tabs>
          <w:tab w:pos="506" w:val="left" w:leader="none"/>
        </w:tabs>
        <w:spacing w:line="230" w:lineRule="auto" w:before="0" w:after="0"/>
        <w:ind w:left="360" w:right="357" w:firstLine="0"/>
        <w:jc w:val="both"/>
        <w:rPr>
          <w:sz w:val="24"/>
        </w:rPr>
      </w:pPr>
      <w:r>
        <w:rPr>
          <w:sz w:val="24"/>
        </w:rPr>
        <w:t>Thật vi diệu thay, thưa Tôn giả! Thật hy hữu thay, thưa Tôn giả! Ở đây sẽ không có tự khen pháp của mình, không có chê trách pháp của người khác, chỉ có thuyết pháp trong giới xứ, chỉ nói đến mục đích mà không đề cập đến tự ngã.</w:t>
      </w:r>
    </w:p>
    <w:p>
      <w:pPr>
        <w:pStyle w:val="BodyText"/>
        <w:spacing w:before="7"/>
      </w:pPr>
    </w:p>
    <w:p>
      <w:pPr>
        <w:pStyle w:val="BodyText"/>
        <w:spacing w:line="232" w:lineRule="auto"/>
        <w:ind w:left="360" w:right="355"/>
        <w:jc w:val="both"/>
      </w:pPr>
      <w:r>
        <w:rPr/>
        <w:t>5.- Thưa Tôn giả, Tôn giả thuyết pháp để đoạn tham, thuyết pháp để đoạn sân, thuyết pháp để đoạn si,</w:t>
      </w:r>
      <w:r>
        <w:rPr>
          <w:spacing w:val="40"/>
        </w:rPr>
        <w:t> </w:t>
      </w:r>
      <w:r>
        <w:rPr/>
        <w:t>và thưa Tôn giả,</w:t>
      </w:r>
      <w:r>
        <w:rPr>
          <w:spacing w:val="12"/>
        </w:rPr>
        <w:t> </w:t>
      </w:r>
      <w:r>
        <w:rPr/>
        <w:t>pháp được Tôn giả khéo thuyết.</w:t>
      </w:r>
      <w:r>
        <w:rPr>
          <w:spacing w:val="12"/>
        </w:rPr>
        <w:t> </w:t>
      </w:r>
      <w:r>
        <w:rPr/>
        <w:t>Thưa Tôn giả Ananda,</w:t>
      </w:r>
      <w:r>
        <w:rPr>
          <w:spacing w:val="14"/>
        </w:rPr>
        <w:t> </w:t>
      </w:r>
      <w:r>
        <w:rPr/>
        <w:t>Tôn giả thực hành đoạn tham,</w:t>
      </w:r>
    </w:p>
    <w:p>
      <w:pPr>
        <w:pStyle w:val="BodyText"/>
        <w:spacing w:line="230" w:lineRule="auto"/>
        <w:ind w:left="360" w:right="352"/>
        <w:jc w:val="both"/>
      </w:pPr>
      <w:r>
        <w:rPr/>
        <w:t>... đoạn sân, ... Tôn giả thực</w:t>
      </w:r>
      <w:r>
        <w:rPr>
          <w:spacing w:val="-1"/>
        </w:rPr>
        <w:t> </w:t>
      </w:r>
      <w:r>
        <w:rPr/>
        <w:t>hành đoạn si, Tôn giả đã khéo thực hành ở đời. Thưa</w:t>
      </w:r>
      <w:r>
        <w:rPr>
          <w:spacing w:val="-1"/>
        </w:rPr>
        <w:t> </w:t>
      </w:r>
      <w:r>
        <w:rPr/>
        <w:t>Tôn giả Ananda, tham đã được Tôn giả đoạn tận, cắt đứt từ gốc rễ, làm cho như</w:t>
      </w:r>
      <w:r>
        <w:rPr>
          <w:spacing w:val="-1"/>
        </w:rPr>
        <w:t> </w:t>
      </w:r>
      <w:r>
        <w:rPr/>
        <w:t>thân cây</w:t>
      </w:r>
      <w:r>
        <w:rPr>
          <w:spacing w:val="-4"/>
        </w:rPr>
        <w:t> </w:t>
      </w:r>
      <w:r>
        <w:rPr/>
        <w:t>tala, làm cho không</w:t>
      </w:r>
      <w:r>
        <w:rPr>
          <w:spacing w:val="-1"/>
        </w:rPr>
        <w:t> </w:t>
      </w:r>
      <w:r>
        <w:rPr/>
        <w:t>thể hiện hữu, làm cho không</w:t>
      </w:r>
      <w:r>
        <w:rPr>
          <w:spacing w:val="-1"/>
        </w:rPr>
        <w:t> </w:t>
      </w:r>
      <w:r>
        <w:rPr/>
        <w:t>thể sanh khởi trong tương lai ... sân đã được Tôn giả đoạn tận ... si đã được Tôn giả đoạn tận, cắt đứt từ gốc rễ, làm cho như thân cây tala, làm cho không thể hiện hữu, làm cho không thể sanh khởi trong tương lai. Tôn giả đã khéo vượt qua ở đời.</w:t>
      </w:r>
    </w:p>
    <w:p>
      <w:pPr>
        <w:pStyle w:val="BodyText"/>
        <w:spacing w:before="9"/>
      </w:pPr>
    </w:p>
    <w:p>
      <w:pPr>
        <w:pStyle w:val="BodyText"/>
        <w:spacing w:line="230" w:lineRule="auto"/>
        <w:ind w:left="360" w:right="353"/>
        <w:jc w:val="both"/>
      </w:pPr>
      <w:r>
        <w:rPr/>
        <w:t>Thật vi diệu thay, thưa</w:t>
      </w:r>
      <w:r>
        <w:rPr>
          <w:spacing w:val="-2"/>
        </w:rPr>
        <w:t> </w:t>
      </w:r>
      <w:r>
        <w:rPr/>
        <w:t>Tôn</w:t>
      </w:r>
      <w:r>
        <w:rPr>
          <w:spacing w:val="-1"/>
        </w:rPr>
        <w:t> </w:t>
      </w:r>
      <w:r>
        <w:rPr/>
        <w:t>giả!</w:t>
      </w:r>
      <w:r>
        <w:rPr>
          <w:spacing w:val="-1"/>
        </w:rPr>
        <w:t> </w:t>
      </w:r>
      <w:r>
        <w:rPr/>
        <w:t>Thật vi diệu thay, thưa</w:t>
      </w:r>
      <w:r>
        <w:rPr>
          <w:spacing w:val="-2"/>
        </w:rPr>
        <w:t> </w:t>
      </w:r>
      <w:r>
        <w:rPr/>
        <w:t>Tôn</w:t>
      </w:r>
      <w:r>
        <w:rPr>
          <w:spacing w:val="-1"/>
        </w:rPr>
        <w:t> </w:t>
      </w:r>
      <w:r>
        <w:rPr/>
        <w:t>giả!</w:t>
      </w:r>
      <w:r>
        <w:rPr>
          <w:spacing w:val="-1"/>
        </w:rPr>
        <w:t> </w:t>
      </w:r>
      <w:r>
        <w:rPr/>
        <w:t>Thưa</w:t>
      </w:r>
      <w:r>
        <w:rPr>
          <w:spacing w:val="-1"/>
        </w:rPr>
        <w:t> </w:t>
      </w:r>
      <w:r>
        <w:rPr/>
        <w:t>Tôn giả, người</w:t>
      </w:r>
      <w:r>
        <w:rPr>
          <w:spacing w:val="-2"/>
        </w:rPr>
        <w:t> </w:t>
      </w:r>
      <w:r>
        <w:rPr/>
        <w:t>như</w:t>
      </w:r>
      <w:r>
        <w:rPr>
          <w:spacing w:val="-2"/>
        </w:rPr>
        <w:t> </w:t>
      </w:r>
      <w:r>
        <w:rPr/>
        <w:t>dựng</w:t>
      </w:r>
      <w:r>
        <w:rPr>
          <w:spacing w:val="-3"/>
        </w:rPr>
        <w:t> </w:t>
      </w:r>
      <w:r>
        <w:rPr/>
        <w:t>đứng</w:t>
      </w:r>
      <w:r>
        <w:rPr>
          <w:spacing w:val="-3"/>
        </w:rPr>
        <w:t> </w:t>
      </w:r>
      <w:r>
        <w:rPr/>
        <w:t>lại những</w:t>
      </w:r>
      <w:r>
        <w:rPr>
          <w:spacing w:val="-1"/>
        </w:rPr>
        <w:t> </w:t>
      </w:r>
      <w:r>
        <w:rPr/>
        <w:t>gì</w:t>
      </w:r>
      <w:r>
        <w:rPr>
          <w:spacing w:val="-1"/>
        </w:rPr>
        <w:t> </w:t>
      </w:r>
      <w:r>
        <w:rPr/>
        <w:t>bị</w:t>
      </w:r>
      <w:r>
        <w:rPr>
          <w:spacing w:val="-1"/>
        </w:rPr>
        <w:t> </w:t>
      </w:r>
      <w:r>
        <w:rPr/>
        <w:t>quăng</w:t>
      </w:r>
      <w:r>
        <w:rPr>
          <w:spacing w:val="-2"/>
        </w:rPr>
        <w:t> </w:t>
      </w:r>
      <w:r>
        <w:rPr/>
        <w:t>ngã xuống</w:t>
      </w:r>
      <w:r>
        <w:rPr>
          <w:spacing w:val="-5"/>
        </w:rPr>
        <w:t> </w:t>
      </w:r>
      <w:r>
        <w:rPr/>
        <w:t>... Thưa Tôn</w:t>
      </w:r>
      <w:r>
        <w:rPr>
          <w:spacing w:val="-1"/>
        </w:rPr>
        <w:t> </w:t>
      </w:r>
      <w:r>
        <w:rPr/>
        <w:t>giả</w:t>
      </w:r>
      <w:r>
        <w:rPr>
          <w:spacing w:val="-3"/>
        </w:rPr>
        <w:t> </w:t>
      </w:r>
      <w:r>
        <w:rPr/>
        <w:t>Ananda, con</w:t>
      </w:r>
      <w:r>
        <w:rPr>
          <w:spacing w:val="-2"/>
        </w:rPr>
        <w:t> </w:t>
      </w:r>
      <w:r>
        <w:rPr/>
        <w:t>nay</w:t>
      </w:r>
      <w:r>
        <w:rPr>
          <w:spacing w:val="-7"/>
        </w:rPr>
        <w:t> </w:t>
      </w:r>
      <w:r>
        <w:rPr/>
        <w:t>xin</w:t>
      </w:r>
      <w:r>
        <w:rPr>
          <w:spacing w:val="-1"/>
        </w:rPr>
        <w:t> </w:t>
      </w:r>
      <w:r>
        <w:rPr/>
        <w:t>quy</w:t>
      </w:r>
      <w:r>
        <w:rPr>
          <w:spacing w:val="-2"/>
        </w:rPr>
        <w:t> </w:t>
      </w:r>
      <w:r>
        <w:rPr/>
        <w:t>y</w:t>
      </w:r>
      <w:r>
        <w:rPr>
          <w:spacing w:val="-4"/>
        </w:rPr>
        <w:t> </w:t>
      </w:r>
      <w:r>
        <w:rPr/>
        <w:t>Thế</w:t>
      </w:r>
      <w:r>
        <w:rPr>
          <w:spacing w:val="-3"/>
        </w:rPr>
        <w:t> </w:t>
      </w:r>
      <w:r>
        <w:rPr/>
        <w:t>Tôn, quy</w:t>
      </w:r>
      <w:r>
        <w:rPr>
          <w:spacing w:val="-2"/>
        </w:rPr>
        <w:t> </w:t>
      </w:r>
      <w:r>
        <w:rPr/>
        <w:t>y</w:t>
      </w:r>
      <w:r>
        <w:rPr>
          <w:spacing w:val="-7"/>
        </w:rPr>
        <w:t> </w:t>
      </w:r>
      <w:r>
        <w:rPr/>
        <w:t>pháp và chúng Tăng. Mong Tôn giả Ananda nhận con làm đệ tử cơ sở, từ nay cho đến mạng chung, con xin trọn đời</w:t>
      </w:r>
      <w:r>
        <w:rPr>
          <w:spacing w:val="40"/>
        </w:rPr>
        <w:t> </w:t>
      </w:r>
      <w:r>
        <w:rPr/>
        <w:t>quy ngưỡng!</w:t>
      </w:r>
    </w:p>
    <w:p>
      <w:pPr>
        <w:pStyle w:val="BodyText"/>
        <w:spacing w:before="15"/>
      </w:pPr>
    </w:p>
    <w:p>
      <w:pPr>
        <w:spacing w:before="1"/>
        <w:ind w:left="360" w:right="0" w:firstLine="0"/>
        <w:jc w:val="both"/>
        <w:rPr>
          <w:rFonts w:ascii="Verdana" w:hAnsi="Verdana"/>
          <w:b/>
          <w:sz w:val="19"/>
        </w:rPr>
      </w:pPr>
      <w:r>
        <w:rPr>
          <w:rFonts w:ascii="Verdana" w:hAnsi="Verdana"/>
          <w:b/>
          <w:color w:val="008AF0"/>
          <w:sz w:val="19"/>
        </w:rPr>
        <w:t>73.- Người Họ</w:t>
      </w:r>
      <w:r>
        <w:rPr>
          <w:rFonts w:ascii="Verdana" w:hAnsi="Verdana"/>
          <w:b/>
          <w:color w:val="008AF0"/>
          <w:spacing w:val="5"/>
          <w:sz w:val="19"/>
        </w:rPr>
        <w:t> </w:t>
      </w:r>
      <w:r>
        <w:rPr>
          <w:rFonts w:ascii="Verdana" w:hAnsi="Verdana"/>
          <w:b/>
          <w:color w:val="008AF0"/>
          <w:spacing w:val="-4"/>
          <w:sz w:val="19"/>
        </w:rPr>
        <w:t>Thích</w:t>
      </w:r>
    </w:p>
    <w:p>
      <w:pPr>
        <w:spacing w:after="0"/>
        <w:jc w:val="both"/>
        <w:rPr>
          <w:rFonts w:ascii="Verdana" w:hAnsi="Verdana"/>
          <w:b/>
          <w:sz w:val="19"/>
        </w:rPr>
        <w:sectPr>
          <w:pgSz w:w="12240" w:h="15840"/>
          <w:pgMar w:header="5" w:footer="0" w:top="960" w:bottom="280" w:left="720" w:right="720"/>
        </w:sectPr>
      </w:pPr>
    </w:p>
    <w:p>
      <w:pPr>
        <w:pStyle w:val="BodyText"/>
        <w:spacing w:before="83"/>
        <w:ind w:left="360"/>
      </w:pPr>
      <w:r>
        <w:rPr/>
        <w:t>1.</w:t>
      </w:r>
      <w:r>
        <w:rPr>
          <w:spacing w:val="-7"/>
        </w:rPr>
        <w:t> </w:t>
      </w:r>
      <w:r>
        <w:rPr/>
        <w:t>Một</w:t>
      </w:r>
      <w:r>
        <w:rPr>
          <w:spacing w:val="-4"/>
        </w:rPr>
        <w:t> </w:t>
      </w:r>
      <w:r>
        <w:rPr/>
        <w:t>thời,</w:t>
      </w:r>
      <w:r>
        <w:rPr>
          <w:spacing w:val="-4"/>
        </w:rPr>
        <w:t> </w:t>
      </w:r>
      <w:r>
        <w:rPr/>
        <w:t>Thế</w:t>
      </w:r>
      <w:r>
        <w:rPr>
          <w:spacing w:val="-5"/>
        </w:rPr>
        <w:t> </w:t>
      </w:r>
      <w:r>
        <w:rPr/>
        <w:t>Tôn</w:t>
      </w:r>
      <w:r>
        <w:rPr>
          <w:spacing w:val="-6"/>
        </w:rPr>
        <w:t> </w:t>
      </w:r>
      <w:r>
        <w:rPr/>
        <w:t>trú</w:t>
      </w:r>
      <w:r>
        <w:rPr>
          <w:spacing w:val="-5"/>
        </w:rPr>
        <w:t> </w:t>
      </w:r>
      <w:r>
        <w:rPr/>
        <w:t>giữa</w:t>
      </w:r>
      <w:r>
        <w:rPr>
          <w:spacing w:val="-3"/>
        </w:rPr>
        <w:t> </w:t>
      </w:r>
      <w:r>
        <w:rPr/>
        <w:t>dân</w:t>
      </w:r>
      <w:r>
        <w:rPr>
          <w:spacing w:val="-2"/>
        </w:rPr>
        <w:t> </w:t>
      </w:r>
      <w:r>
        <w:rPr/>
        <w:t>chúng</w:t>
      </w:r>
      <w:r>
        <w:rPr>
          <w:spacing w:val="-8"/>
        </w:rPr>
        <w:t> </w:t>
      </w:r>
      <w:r>
        <w:rPr/>
        <w:t>Thích</w:t>
      </w:r>
      <w:r>
        <w:rPr>
          <w:spacing w:val="-4"/>
        </w:rPr>
        <w:t> </w:t>
      </w:r>
      <w:r>
        <w:rPr/>
        <w:t>tử,</w:t>
      </w:r>
      <w:r>
        <w:rPr>
          <w:spacing w:val="-5"/>
        </w:rPr>
        <w:t> </w:t>
      </w:r>
      <w:r>
        <w:rPr/>
        <w:t>tại</w:t>
      </w:r>
      <w:r>
        <w:rPr>
          <w:spacing w:val="-3"/>
        </w:rPr>
        <w:t> </w:t>
      </w:r>
      <w:r>
        <w:rPr/>
        <w:t>Kapilavatthu,</w:t>
      </w:r>
      <w:r>
        <w:rPr>
          <w:spacing w:val="-3"/>
        </w:rPr>
        <w:t> </w:t>
      </w:r>
      <w:r>
        <w:rPr/>
        <w:t>ở</w:t>
      </w:r>
      <w:r>
        <w:rPr>
          <w:spacing w:val="-4"/>
        </w:rPr>
        <w:t> </w:t>
      </w:r>
      <w:r>
        <w:rPr/>
        <w:t>khu</w:t>
      </w:r>
      <w:r>
        <w:rPr>
          <w:spacing w:val="-5"/>
        </w:rPr>
        <w:t> </w:t>
      </w:r>
      <w:r>
        <w:rPr/>
        <w:t>vườn</w:t>
      </w:r>
      <w:r>
        <w:rPr>
          <w:spacing w:val="-2"/>
        </w:rPr>
        <w:t> Nigrodha.</w:t>
      </w:r>
    </w:p>
    <w:p>
      <w:pPr>
        <w:pStyle w:val="BodyText"/>
        <w:spacing w:before="9"/>
      </w:pPr>
    </w:p>
    <w:p>
      <w:pPr>
        <w:pStyle w:val="BodyText"/>
        <w:spacing w:line="230" w:lineRule="auto"/>
        <w:ind w:left="360" w:right="351"/>
        <w:jc w:val="both"/>
      </w:pPr>
      <w:r>
        <w:rPr/>
        <w:t>Lúc bấy giờ, Thế Tôn khỏi bệnh, được khỏi bệnh không bao lâu. Rồi họ Thích Mahànàma đi đến Thế Tôn,</w:t>
      </w:r>
      <w:r>
        <w:rPr>
          <w:spacing w:val="-2"/>
        </w:rPr>
        <w:t> </w:t>
      </w:r>
      <w:r>
        <w:rPr/>
        <w:t>sau</w:t>
      </w:r>
      <w:r>
        <w:rPr>
          <w:spacing w:val="-2"/>
        </w:rPr>
        <w:t> </w:t>
      </w:r>
      <w:r>
        <w:rPr/>
        <w:t>khi</w:t>
      </w:r>
      <w:r>
        <w:rPr>
          <w:spacing w:val="-2"/>
        </w:rPr>
        <w:t> </w:t>
      </w:r>
      <w:r>
        <w:rPr/>
        <w:t>đến, đảnh</w:t>
      </w:r>
      <w:r>
        <w:rPr>
          <w:spacing w:val="-2"/>
        </w:rPr>
        <w:t> </w:t>
      </w:r>
      <w:r>
        <w:rPr/>
        <w:t>lễ Thế</w:t>
      </w:r>
      <w:r>
        <w:rPr>
          <w:spacing w:val="-3"/>
        </w:rPr>
        <w:t> </w:t>
      </w:r>
      <w:r>
        <w:rPr/>
        <w:t>Tôn,</w:t>
      </w:r>
      <w:r>
        <w:rPr>
          <w:spacing w:val="-1"/>
        </w:rPr>
        <w:t> </w:t>
      </w:r>
      <w:r>
        <w:rPr/>
        <w:t>rồi</w:t>
      </w:r>
      <w:r>
        <w:rPr>
          <w:spacing w:val="-2"/>
        </w:rPr>
        <w:t> </w:t>
      </w:r>
      <w:r>
        <w:rPr/>
        <w:t>ngồi</w:t>
      </w:r>
      <w:r>
        <w:rPr>
          <w:spacing w:val="-2"/>
        </w:rPr>
        <w:t> </w:t>
      </w:r>
      <w:r>
        <w:rPr/>
        <w:t>xuống</w:t>
      </w:r>
      <w:r>
        <w:rPr>
          <w:spacing w:val="-3"/>
        </w:rPr>
        <w:t> </w:t>
      </w:r>
      <w:r>
        <w:rPr/>
        <w:t>một</w:t>
      </w:r>
      <w:r>
        <w:rPr>
          <w:spacing w:val="-2"/>
        </w:rPr>
        <w:t> </w:t>
      </w:r>
      <w:r>
        <w:rPr/>
        <w:t>bên.</w:t>
      </w:r>
      <w:r>
        <w:rPr>
          <w:spacing w:val="-2"/>
        </w:rPr>
        <w:t> </w:t>
      </w:r>
      <w:r>
        <w:rPr/>
        <w:t>Ngồi</w:t>
      </w:r>
      <w:r>
        <w:rPr>
          <w:spacing w:val="-2"/>
        </w:rPr>
        <w:t> </w:t>
      </w:r>
      <w:r>
        <w:rPr/>
        <w:t>xuống</w:t>
      </w:r>
      <w:r>
        <w:rPr>
          <w:spacing w:val="-5"/>
        </w:rPr>
        <w:t> </w:t>
      </w:r>
      <w:r>
        <w:rPr/>
        <w:t>một</w:t>
      </w:r>
      <w:r>
        <w:rPr>
          <w:spacing w:val="-2"/>
        </w:rPr>
        <w:t> </w:t>
      </w:r>
      <w:r>
        <w:rPr/>
        <w:t>bên,</w:t>
      </w:r>
      <w:r>
        <w:rPr>
          <w:spacing w:val="-2"/>
        </w:rPr>
        <w:t> </w:t>
      </w:r>
      <w:r>
        <w:rPr/>
        <w:t>họ</w:t>
      </w:r>
      <w:r>
        <w:rPr>
          <w:spacing w:val="-2"/>
        </w:rPr>
        <w:t> </w:t>
      </w:r>
      <w:r>
        <w:rPr/>
        <w:t>Thích (Sakka) bạch Thế Tôn:</w:t>
      </w:r>
    </w:p>
    <w:p>
      <w:pPr>
        <w:pStyle w:val="BodyText"/>
        <w:spacing w:before="9"/>
      </w:pPr>
    </w:p>
    <w:p>
      <w:pPr>
        <w:pStyle w:val="BodyText"/>
        <w:spacing w:line="230" w:lineRule="auto" w:before="1"/>
        <w:ind w:left="360" w:right="352"/>
        <w:jc w:val="both"/>
      </w:pPr>
      <w:r>
        <w:rPr/>
        <w:t>- Ðã lâu ngày, bạch Thế Tôn, con biết pháp đã được dạy như sau: “Trí đến với người định tĩnh, không đến</w:t>
      </w:r>
      <w:r>
        <w:rPr>
          <w:spacing w:val="-2"/>
        </w:rPr>
        <w:t> </w:t>
      </w:r>
      <w:r>
        <w:rPr/>
        <w:t>với</w:t>
      </w:r>
      <w:r>
        <w:rPr>
          <w:spacing w:val="-1"/>
        </w:rPr>
        <w:t> </w:t>
      </w:r>
      <w:r>
        <w:rPr/>
        <w:t>người không</w:t>
      </w:r>
      <w:r>
        <w:rPr>
          <w:spacing w:val="-2"/>
        </w:rPr>
        <w:t> </w:t>
      </w:r>
      <w:r>
        <w:rPr/>
        <w:t>định</w:t>
      </w:r>
      <w:r>
        <w:rPr>
          <w:spacing w:val="-2"/>
        </w:rPr>
        <w:t> </w:t>
      </w:r>
      <w:r>
        <w:rPr/>
        <w:t>tĩnh”. Bạch</w:t>
      </w:r>
      <w:r>
        <w:rPr>
          <w:spacing w:val="-2"/>
        </w:rPr>
        <w:t> </w:t>
      </w:r>
      <w:r>
        <w:rPr/>
        <w:t>Thế Tôn,</w:t>
      </w:r>
      <w:r>
        <w:rPr>
          <w:spacing w:val="-1"/>
        </w:rPr>
        <w:t> </w:t>
      </w:r>
      <w:r>
        <w:rPr/>
        <w:t>định</w:t>
      </w:r>
      <w:r>
        <w:rPr>
          <w:spacing w:val="-2"/>
        </w:rPr>
        <w:t> </w:t>
      </w:r>
      <w:r>
        <w:rPr/>
        <w:t>đến</w:t>
      </w:r>
      <w:r>
        <w:rPr>
          <w:spacing w:val="-2"/>
        </w:rPr>
        <w:t> </w:t>
      </w:r>
      <w:r>
        <w:rPr/>
        <w:t>trước rồi</w:t>
      </w:r>
      <w:r>
        <w:rPr>
          <w:spacing w:val="-2"/>
        </w:rPr>
        <w:t> </w:t>
      </w:r>
      <w:r>
        <w:rPr/>
        <w:t>trí</w:t>
      </w:r>
      <w:r>
        <w:rPr>
          <w:spacing w:val="-2"/>
        </w:rPr>
        <w:t> </w:t>
      </w:r>
      <w:r>
        <w:rPr/>
        <w:t>đến</w:t>
      </w:r>
      <w:r>
        <w:rPr>
          <w:spacing w:val="-2"/>
        </w:rPr>
        <w:t> </w:t>
      </w:r>
      <w:r>
        <w:rPr/>
        <w:t>sau? Hay</w:t>
      </w:r>
      <w:r>
        <w:rPr>
          <w:spacing w:val="-7"/>
        </w:rPr>
        <w:t> </w:t>
      </w:r>
      <w:r>
        <w:rPr/>
        <w:t>trí đến</w:t>
      </w:r>
      <w:r>
        <w:rPr>
          <w:spacing w:val="-2"/>
        </w:rPr>
        <w:t> </w:t>
      </w:r>
      <w:r>
        <w:rPr/>
        <w:t>trước rồi định đến sau?</w:t>
      </w:r>
    </w:p>
    <w:p>
      <w:pPr>
        <w:pStyle w:val="BodyText"/>
        <w:spacing w:before="9"/>
      </w:pPr>
    </w:p>
    <w:p>
      <w:pPr>
        <w:pStyle w:val="BodyText"/>
        <w:spacing w:line="232" w:lineRule="auto"/>
        <w:ind w:left="360" w:right="354"/>
        <w:jc w:val="both"/>
      </w:pPr>
      <w:r>
        <w:rPr/>
        <w:t>2.- Rồi Tôn giả Ananda suy</w:t>
      </w:r>
      <w:r>
        <w:rPr>
          <w:spacing w:val="-2"/>
        </w:rPr>
        <w:t> </w:t>
      </w:r>
      <w:r>
        <w:rPr/>
        <w:t>nghĩ như sau: “Thế Tôn mới khỏi bệnh, khỏi bệnh không bao lâu. Họ Thích Mahànàma này hỏi một câu rất thâm sâu. Vậy ta hãy đưa họ Thích Mahànàma qua một bên và thuyết pháp cho họ Thích”.</w:t>
      </w:r>
    </w:p>
    <w:p>
      <w:pPr>
        <w:pStyle w:val="BodyText"/>
        <w:spacing w:before="270"/>
        <w:ind w:left="360"/>
        <w:jc w:val="both"/>
      </w:pPr>
      <w:r>
        <w:rPr/>
        <w:t>Rồi</w:t>
      </w:r>
      <w:r>
        <w:rPr>
          <w:spacing w:val="-7"/>
        </w:rPr>
        <w:t> </w:t>
      </w:r>
      <w:r>
        <w:rPr/>
        <w:t>Tôn</w:t>
      </w:r>
      <w:r>
        <w:rPr>
          <w:spacing w:val="-5"/>
        </w:rPr>
        <w:t> </w:t>
      </w:r>
      <w:r>
        <w:rPr/>
        <w:t>giả</w:t>
      </w:r>
      <w:r>
        <w:rPr>
          <w:spacing w:val="-5"/>
        </w:rPr>
        <w:t> </w:t>
      </w:r>
      <w:r>
        <w:rPr/>
        <w:t>Ananda</w:t>
      </w:r>
      <w:r>
        <w:rPr>
          <w:spacing w:val="-4"/>
        </w:rPr>
        <w:t> </w:t>
      </w:r>
      <w:r>
        <w:rPr/>
        <w:t>cầm</w:t>
      </w:r>
      <w:r>
        <w:rPr>
          <w:spacing w:val="-5"/>
        </w:rPr>
        <w:t> </w:t>
      </w:r>
      <w:r>
        <w:rPr/>
        <w:t>tay</w:t>
      </w:r>
      <w:r>
        <w:rPr>
          <w:spacing w:val="-7"/>
        </w:rPr>
        <w:t> </w:t>
      </w:r>
      <w:r>
        <w:rPr/>
        <w:t>họ</w:t>
      </w:r>
      <w:r>
        <w:rPr>
          <w:spacing w:val="-2"/>
        </w:rPr>
        <w:t> </w:t>
      </w:r>
      <w:r>
        <w:rPr/>
        <w:t>Thích</w:t>
      </w:r>
      <w:r>
        <w:rPr>
          <w:spacing w:val="-4"/>
        </w:rPr>
        <w:t> </w:t>
      </w:r>
      <w:r>
        <w:rPr/>
        <w:t>Mahànàma,</w:t>
      </w:r>
      <w:r>
        <w:rPr>
          <w:spacing w:val="-2"/>
        </w:rPr>
        <w:t> </w:t>
      </w:r>
      <w:r>
        <w:rPr/>
        <w:t>kéo</w:t>
      </w:r>
      <w:r>
        <w:rPr>
          <w:spacing w:val="-5"/>
        </w:rPr>
        <w:t> </w:t>
      </w:r>
      <w:r>
        <w:rPr/>
        <w:t>qua</w:t>
      </w:r>
      <w:r>
        <w:rPr>
          <w:spacing w:val="-4"/>
        </w:rPr>
        <w:t> </w:t>
      </w:r>
      <w:r>
        <w:rPr/>
        <w:t>một</w:t>
      </w:r>
      <w:r>
        <w:rPr>
          <w:spacing w:val="-2"/>
        </w:rPr>
        <w:t> </w:t>
      </w:r>
      <w:r>
        <w:rPr/>
        <w:t>bên</w:t>
      </w:r>
      <w:r>
        <w:rPr>
          <w:spacing w:val="-4"/>
        </w:rPr>
        <w:t> </w:t>
      </w:r>
      <w:r>
        <w:rPr/>
        <w:t>rồi</w:t>
      </w:r>
      <w:r>
        <w:rPr>
          <w:spacing w:val="-4"/>
        </w:rPr>
        <w:t> </w:t>
      </w:r>
      <w:r>
        <w:rPr/>
        <w:t>nói</w:t>
      </w:r>
      <w:r>
        <w:rPr>
          <w:spacing w:val="-3"/>
        </w:rPr>
        <w:t> </w:t>
      </w:r>
      <w:r>
        <w:rPr/>
        <w:t>với</w:t>
      </w:r>
      <w:r>
        <w:rPr>
          <w:spacing w:val="-3"/>
        </w:rPr>
        <w:t> </w:t>
      </w:r>
      <w:r>
        <w:rPr/>
        <w:t>họ</w:t>
      </w:r>
      <w:r>
        <w:rPr>
          <w:spacing w:val="-2"/>
        </w:rPr>
        <w:t> </w:t>
      </w:r>
      <w:r>
        <w:rPr/>
        <w:t>Thích</w:t>
      </w:r>
      <w:r>
        <w:rPr>
          <w:spacing w:val="-2"/>
        </w:rPr>
        <w:t> Mahànàma:</w:t>
      </w:r>
    </w:p>
    <w:p>
      <w:pPr>
        <w:pStyle w:val="BodyText"/>
        <w:spacing w:before="9"/>
      </w:pPr>
    </w:p>
    <w:p>
      <w:pPr>
        <w:pStyle w:val="ListParagraph"/>
        <w:numPr>
          <w:ilvl w:val="0"/>
          <w:numId w:val="91"/>
        </w:numPr>
        <w:tabs>
          <w:tab w:pos="616" w:val="left" w:leader="none"/>
        </w:tabs>
        <w:spacing w:line="230" w:lineRule="auto" w:before="0" w:after="0"/>
        <w:ind w:left="360" w:right="352" w:firstLine="0"/>
        <w:jc w:val="both"/>
        <w:rPr>
          <w:sz w:val="24"/>
        </w:rPr>
      </w:pPr>
      <w:r>
        <w:rPr>
          <w:sz w:val="24"/>
        </w:rPr>
        <w:t>- Giới của bậc hữu học, này Mahànàma, được Thế Tôn nói đến. Và giới của bậc vô học cũng được Thế Tôn nói đến. Ðịnh bậc hữu học được Thế Tôn nói đến. Ðịnh bậc vô học cũng được Thế Tôn nói</w:t>
      </w:r>
      <w:r>
        <w:rPr>
          <w:spacing w:val="40"/>
          <w:sz w:val="24"/>
        </w:rPr>
        <w:t> </w:t>
      </w:r>
      <w:r>
        <w:rPr>
          <w:sz w:val="24"/>
        </w:rPr>
        <w:t>đến. Tuệ bậc hữu học được Thế Tôn nói đến. Tuệ bậc vô học cũng được Thế Tôn nói đến</w:t>
      </w:r>
    </w:p>
    <w:p>
      <w:pPr>
        <w:pStyle w:val="BodyText"/>
      </w:pPr>
    </w:p>
    <w:p>
      <w:pPr>
        <w:pStyle w:val="ListParagraph"/>
        <w:numPr>
          <w:ilvl w:val="0"/>
          <w:numId w:val="91"/>
        </w:numPr>
        <w:tabs>
          <w:tab w:pos="597" w:val="left" w:leader="none"/>
        </w:tabs>
        <w:spacing w:line="240" w:lineRule="auto" w:before="0" w:after="0"/>
        <w:ind w:left="597" w:right="0" w:hanging="237"/>
        <w:jc w:val="left"/>
        <w:rPr>
          <w:sz w:val="24"/>
        </w:rPr>
      </w:pPr>
      <w:r>
        <w:rPr>
          <w:sz w:val="24"/>
        </w:rPr>
        <w:t>-</w:t>
      </w:r>
      <w:r>
        <w:rPr>
          <w:spacing w:val="-5"/>
          <w:sz w:val="24"/>
        </w:rPr>
        <w:t> </w:t>
      </w:r>
      <w:r>
        <w:rPr>
          <w:sz w:val="24"/>
        </w:rPr>
        <w:t>Này</w:t>
      </w:r>
      <w:r>
        <w:rPr>
          <w:spacing w:val="-9"/>
          <w:sz w:val="24"/>
        </w:rPr>
        <w:t> </w:t>
      </w:r>
      <w:r>
        <w:rPr>
          <w:sz w:val="24"/>
        </w:rPr>
        <w:t>Mahànàma,</w:t>
      </w:r>
      <w:r>
        <w:rPr>
          <w:spacing w:val="-4"/>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z w:val="24"/>
        </w:rPr>
        <w:t>bậc</w:t>
      </w:r>
      <w:r>
        <w:rPr>
          <w:spacing w:val="-5"/>
          <w:sz w:val="24"/>
        </w:rPr>
        <w:t> </w:t>
      </w:r>
      <w:r>
        <w:rPr>
          <w:sz w:val="24"/>
        </w:rPr>
        <w:t>hữu</w:t>
      </w:r>
      <w:r>
        <w:rPr>
          <w:spacing w:val="-2"/>
          <w:sz w:val="24"/>
        </w:rPr>
        <w:t> </w:t>
      </w:r>
      <w:r>
        <w:rPr>
          <w:spacing w:val="-4"/>
          <w:sz w:val="24"/>
        </w:rPr>
        <w:t>học?</w:t>
      </w:r>
    </w:p>
    <w:p>
      <w:pPr>
        <w:pStyle w:val="BodyText"/>
        <w:spacing w:before="7"/>
      </w:pPr>
    </w:p>
    <w:p>
      <w:pPr>
        <w:pStyle w:val="BodyText"/>
        <w:spacing w:line="230" w:lineRule="auto"/>
        <w:ind w:left="360" w:right="352"/>
        <w:jc w:val="both"/>
      </w:pPr>
      <w:r>
        <w:rPr/>
        <w:t>Ở đây, này Mahànàma, vị Tỷ-kheo giữ giới, sống hộ trì với sự hộ trì của giới bổn, đầy đủ quy nghi</w:t>
      </w:r>
      <w:r>
        <w:rPr>
          <w:spacing w:val="40"/>
        </w:rPr>
        <w:t> </w:t>
      </w:r>
      <w:r>
        <w:rPr/>
        <w:t>chánh</w:t>
      </w:r>
      <w:r>
        <w:rPr>
          <w:spacing w:val="-2"/>
        </w:rPr>
        <w:t> </w:t>
      </w:r>
      <w:r>
        <w:rPr/>
        <w:t>hạnh,</w:t>
      </w:r>
      <w:r>
        <w:rPr>
          <w:spacing w:val="-2"/>
        </w:rPr>
        <w:t> </w:t>
      </w:r>
      <w:r>
        <w:rPr/>
        <w:t>thấy</w:t>
      </w:r>
      <w:r>
        <w:rPr>
          <w:spacing w:val="-7"/>
        </w:rPr>
        <w:t> </w:t>
      </w:r>
      <w:r>
        <w:rPr/>
        <w:t>sợ</w:t>
      </w:r>
      <w:r>
        <w:rPr>
          <w:spacing w:val="-2"/>
        </w:rPr>
        <w:t> </w:t>
      </w:r>
      <w:r>
        <w:rPr/>
        <w:t>hãi</w:t>
      </w:r>
      <w:r>
        <w:rPr>
          <w:spacing w:val="-1"/>
        </w:rPr>
        <w:t> </w:t>
      </w:r>
      <w:r>
        <w:rPr/>
        <w:t>trong</w:t>
      </w:r>
      <w:r>
        <w:rPr>
          <w:spacing w:val="-2"/>
        </w:rPr>
        <w:t> </w:t>
      </w:r>
      <w:r>
        <w:rPr/>
        <w:t>những</w:t>
      </w:r>
      <w:r>
        <w:rPr>
          <w:spacing w:val="-4"/>
        </w:rPr>
        <w:t> </w:t>
      </w:r>
      <w:r>
        <w:rPr/>
        <w:t>lỗi</w:t>
      </w:r>
      <w:r>
        <w:rPr>
          <w:spacing w:val="-2"/>
        </w:rPr>
        <w:t> </w:t>
      </w:r>
      <w:r>
        <w:rPr/>
        <w:t>nhỏ</w:t>
      </w:r>
      <w:r>
        <w:rPr>
          <w:spacing w:val="-2"/>
        </w:rPr>
        <w:t> </w:t>
      </w:r>
      <w:r>
        <w:rPr/>
        <w:t>nhặt,</w:t>
      </w:r>
      <w:r>
        <w:rPr>
          <w:spacing w:val="-1"/>
        </w:rPr>
        <w:t> </w:t>
      </w:r>
      <w:r>
        <w:rPr/>
        <w:t>cấp</w:t>
      </w:r>
      <w:r>
        <w:rPr>
          <w:spacing w:val="-2"/>
        </w:rPr>
        <w:t> </w:t>
      </w:r>
      <w:r>
        <w:rPr/>
        <w:t>nhận</w:t>
      </w:r>
      <w:r>
        <w:rPr>
          <w:spacing w:val="-2"/>
        </w:rPr>
        <w:t> </w:t>
      </w:r>
      <w:r>
        <w:rPr/>
        <w:t>và</w:t>
      </w:r>
      <w:r>
        <w:rPr>
          <w:spacing w:val="-1"/>
        </w:rPr>
        <w:t> </w:t>
      </w:r>
      <w:r>
        <w:rPr/>
        <w:t>học</w:t>
      </w:r>
      <w:r>
        <w:rPr>
          <w:spacing w:val="-3"/>
        </w:rPr>
        <w:t> </w:t>
      </w:r>
      <w:r>
        <w:rPr/>
        <w:t>tập các học</w:t>
      </w:r>
      <w:r>
        <w:rPr>
          <w:spacing w:val="-3"/>
        </w:rPr>
        <w:t> </w:t>
      </w:r>
      <w:r>
        <w:rPr/>
        <w:t>giới.</w:t>
      </w:r>
      <w:r>
        <w:rPr>
          <w:spacing w:val="-1"/>
        </w:rPr>
        <w:t> </w:t>
      </w:r>
      <w:r>
        <w:rPr/>
        <w:t>Này</w:t>
      </w:r>
      <w:r>
        <w:rPr>
          <w:spacing w:val="-7"/>
        </w:rPr>
        <w:t> </w:t>
      </w:r>
      <w:r>
        <w:rPr/>
        <w:t>Mahànàma,</w:t>
      </w:r>
      <w:r>
        <w:rPr>
          <w:spacing w:val="-1"/>
        </w:rPr>
        <w:t> </w:t>
      </w:r>
      <w:r>
        <w:rPr/>
        <w:t>đây là giới bậc hữu học.</w:t>
      </w:r>
    </w:p>
    <w:p>
      <w:pPr>
        <w:pStyle w:val="BodyText"/>
      </w:pPr>
    </w:p>
    <w:p>
      <w:pPr>
        <w:pStyle w:val="ListParagraph"/>
        <w:numPr>
          <w:ilvl w:val="0"/>
          <w:numId w:val="91"/>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Và</w:t>
      </w:r>
      <w:r>
        <w:rPr>
          <w:spacing w:val="-6"/>
          <w:sz w:val="24"/>
        </w:rPr>
        <w:t> </w:t>
      </w:r>
      <w:r>
        <w:rPr>
          <w:sz w:val="24"/>
        </w:rPr>
        <w:t>này</w:t>
      </w:r>
      <w:r>
        <w:rPr>
          <w:spacing w:val="-8"/>
          <w:sz w:val="24"/>
        </w:rPr>
        <w:t> </w:t>
      </w:r>
      <w:r>
        <w:rPr>
          <w:sz w:val="24"/>
        </w:rPr>
        <w:t>Mahànàma,</w:t>
      </w:r>
      <w:r>
        <w:rPr>
          <w:spacing w:val="-4"/>
          <w:sz w:val="24"/>
        </w:rPr>
        <w:t> </w:t>
      </w:r>
      <w:r>
        <w:rPr>
          <w:sz w:val="24"/>
        </w:rPr>
        <w:t>thế</w:t>
      </w:r>
      <w:r>
        <w:rPr>
          <w:spacing w:val="-2"/>
          <w:sz w:val="24"/>
        </w:rPr>
        <w:t> </w:t>
      </w:r>
      <w:r>
        <w:rPr>
          <w:sz w:val="24"/>
        </w:rPr>
        <w:t>nào</w:t>
      </w:r>
      <w:r>
        <w:rPr>
          <w:spacing w:val="-4"/>
          <w:sz w:val="24"/>
        </w:rPr>
        <w:t> </w:t>
      </w:r>
      <w:r>
        <w:rPr>
          <w:sz w:val="24"/>
        </w:rPr>
        <w:t>là</w:t>
      </w:r>
      <w:r>
        <w:rPr>
          <w:spacing w:val="-5"/>
          <w:sz w:val="24"/>
        </w:rPr>
        <w:t> </w:t>
      </w:r>
      <w:r>
        <w:rPr>
          <w:sz w:val="24"/>
        </w:rPr>
        <w:t>định</w:t>
      </w:r>
      <w:r>
        <w:rPr>
          <w:spacing w:val="-1"/>
          <w:sz w:val="24"/>
        </w:rPr>
        <w:t> </w:t>
      </w:r>
      <w:r>
        <w:rPr>
          <w:sz w:val="24"/>
        </w:rPr>
        <w:t>bậc</w:t>
      </w:r>
      <w:r>
        <w:rPr>
          <w:spacing w:val="-5"/>
          <w:sz w:val="24"/>
        </w:rPr>
        <w:t> </w:t>
      </w:r>
      <w:r>
        <w:rPr>
          <w:sz w:val="24"/>
        </w:rPr>
        <w:t>hữu</w:t>
      </w:r>
      <w:r>
        <w:rPr>
          <w:spacing w:val="-2"/>
          <w:sz w:val="24"/>
        </w:rPr>
        <w:t> </w:t>
      </w:r>
      <w:r>
        <w:rPr>
          <w:spacing w:val="-4"/>
          <w:sz w:val="24"/>
        </w:rPr>
        <w:t>học?</w:t>
      </w:r>
    </w:p>
    <w:p>
      <w:pPr>
        <w:pStyle w:val="BodyText"/>
        <w:spacing w:before="9"/>
      </w:pPr>
    </w:p>
    <w:p>
      <w:pPr>
        <w:pStyle w:val="BodyText"/>
        <w:spacing w:line="232" w:lineRule="auto" w:before="1"/>
        <w:ind w:left="360" w:right="352"/>
        <w:jc w:val="both"/>
      </w:pPr>
      <w:r>
        <w:rPr/>
        <w:t>Ở đây, này Mahànàma, ly dục, ly bất thiện pháp, vị Tỷ-kheo chứng đạt và an trú sơ Thiền ...Thiền thứ hai .. Thiền thứ ba ... chứng đạt và an trú Thiền thứ tư. Này Mahànàma, đây là định của bậc hữu học.</w:t>
      </w:r>
    </w:p>
    <w:p>
      <w:pPr>
        <w:pStyle w:val="BodyText"/>
        <w:spacing w:before="271"/>
        <w:ind w:left="360"/>
        <w:jc w:val="both"/>
      </w:pPr>
      <w:r>
        <w:rPr/>
        <w:t>Và</w:t>
      </w:r>
      <w:r>
        <w:rPr>
          <w:spacing w:val="-6"/>
        </w:rPr>
        <w:t> </w:t>
      </w:r>
      <w:r>
        <w:rPr/>
        <w:t>này</w:t>
      </w:r>
      <w:r>
        <w:rPr>
          <w:spacing w:val="-7"/>
        </w:rPr>
        <w:t> </w:t>
      </w:r>
      <w:r>
        <w:rPr/>
        <w:t>Mahànàma,</w:t>
      </w:r>
      <w:r>
        <w:rPr>
          <w:spacing w:val="-4"/>
        </w:rPr>
        <w:t> </w:t>
      </w:r>
      <w:r>
        <w:rPr/>
        <w:t>thế</w:t>
      </w:r>
      <w:r>
        <w:rPr>
          <w:spacing w:val="-3"/>
        </w:rPr>
        <w:t> </w:t>
      </w:r>
      <w:r>
        <w:rPr/>
        <w:t>nào</w:t>
      </w:r>
      <w:r>
        <w:rPr>
          <w:spacing w:val="-4"/>
        </w:rPr>
        <w:t> </w:t>
      </w:r>
      <w:r>
        <w:rPr/>
        <w:t>là</w:t>
      </w:r>
      <w:r>
        <w:rPr>
          <w:spacing w:val="-4"/>
        </w:rPr>
        <w:t> </w:t>
      </w:r>
      <w:r>
        <w:rPr/>
        <w:t>trí</w:t>
      </w:r>
      <w:r>
        <w:rPr>
          <w:spacing w:val="-2"/>
        </w:rPr>
        <w:t> </w:t>
      </w:r>
      <w:r>
        <w:rPr/>
        <w:t>tuệ</w:t>
      </w:r>
      <w:r>
        <w:rPr>
          <w:spacing w:val="-3"/>
        </w:rPr>
        <w:t> </w:t>
      </w:r>
      <w:r>
        <w:rPr/>
        <w:t>của</w:t>
      </w:r>
      <w:r>
        <w:rPr>
          <w:spacing w:val="-5"/>
        </w:rPr>
        <w:t> </w:t>
      </w:r>
      <w:r>
        <w:rPr/>
        <w:t>bậc</w:t>
      </w:r>
      <w:r>
        <w:rPr>
          <w:spacing w:val="-3"/>
        </w:rPr>
        <w:t> </w:t>
      </w:r>
      <w:r>
        <w:rPr/>
        <w:t>hữu</w:t>
      </w:r>
      <w:r>
        <w:rPr>
          <w:spacing w:val="-2"/>
        </w:rPr>
        <w:t> </w:t>
      </w:r>
      <w:r>
        <w:rPr>
          <w:spacing w:val="-4"/>
        </w:rPr>
        <w:t>học?</w:t>
      </w:r>
    </w:p>
    <w:p>
      <w:pPr>
        <w:pStyle w:val="BodyText"/>
        <w:spacing w:before="9"/>
      </w:pPr>
    </w:p>
    <w:p>
      <w:pPr>
        <w:pStyle w:val="BodyText"/>
        <w:spacing w:line="230" w:lineRule="auto"/>
        <w:ind w:left="360" w:right="351"/>
        <w:jc w:val="both"/>
      </w:pPr>
      <w:r>
        <w:rPr/>
        <w:t>Ở đây, này Mahànàma, vị Tỷ-kheo như thật quán tri: “Ðây là khổ” ... “Ðây là khổ tập” ... “Ðây là khổ diệt” ... như thật quán tri: “Ðây là con đường đưa đến Khổ diệt”. Này Mahànàma, đây gọi là trí tuệ của bậc</w:t>
      </w:r>
      <w:r>
        <w:rPr>
          <w:spacing w:val="-2"/>
        </w:rPr>
        <w:t> </w:t>
      </w:r>
      <w:r>
        <w:rPr/>
        <w:t>Hữu</w:t>
      </w:r>
      <w:r>
        <w:rPr>
          <w:spacing w:val="-2"/>
        </w:rPr>
        <w:t> </w:t>
      </w:r>
      <w:r>
        <w:rPr/>
        <w:t>học. Vị Thánh</w:t>
      </w:r>
      <w:r>
        <w:rPr>
          <w:spacing w:val="-1"/>
        </w:rPr>
        <w:t> </w:t>
      </w:r>
      <w:r>
        <w:rPr/>
        <w:t>đệ</w:t>
      </w:r>
      <w:r>
        <w:rPr>
          <w:spacing w:val="-2"/>
        </w:rPr>
        <w:t> </w:t>
      </w:r>
      <w:r>
        <w:rPr/>
        <w:t>tử</w:t>
      </w:r>
      <w:r>
        <w:rPr>
          <w:spacing w:val="-1"/>
        </w:rPr>
        <w:t> </w:t>
      </w:r>
      <w:r>
        <w:rPr/>
        <w:t>như</w:t>
      </w:r>
      <w:r>
        <w:rPr>
          <w:spacing w:val="-2"/>
        </w:rPr>
        <w:t> </w:t>
      </w:r>
      <w:r>
        <w:rPr/>
        <w:t>vậy</w:t>
      </w:r>
      <w:r>
        <w:rPr>
          <w:spacing w:val="-6"/>
        </w:rPr>
        <w:t> </w:t>
      </w:r>
      <w:r>
        <w:rPr/>
        <w:t>đầy</w:t>
      </w:r>
      <w:r>
        <w:rPr>
          <w:spacing w:val="-6"/>
        </w:rPr>
        <w:t> </w:t>
      </w:r>
      <w:r>
        <w:rPr/>
        <w:t>đủ giới, như</w:t>
      </w:r>
      <w:r>
        <w:rPr>
          <w:spacing w:val="-2"/>
        </w:rPr>
        <w:t> </w:t>
      </w:r>
      <w:r>
        <w:rPr/>
        <w:t>vậy</w:t>
      </w:r>
      <w:r>
        <w:rPr>
          <w:spacing w:val="-2"/>
        </w:rPr>
        <w:t> </w:t>
      </w:r>
      <w:r>
        <w:rPr/>
        <w:t>đầy</w:t>
      </w:r>
      <w:r>
        <w:rPr>
          <w:spacing w:val="-3"/>
        </w:rPr>
        <w:t> </w:t>
      </w:r>
      <w:r>
        <w:rPr/>
        <w:t>đủ</w:t>
      </w:r>
      <w:r>
        <w:rPr>
          <w:spacing w:val="-1"/>
        </w:rPr>
        <w:t> </w:t>
      </w:r>
      <w:r>
        <w:rPr/>
        <w:t>định,</w:t>
      </w:r>
      <w:r>
        <w:rPr>
          <w:spacing w:val="-1"/>
        </w:rPr>
        <w:t> </w:t>
      </w:r>
      <w:r>
        <w:rPr/>
        <w:t>như</w:t>
      </w:r>
      <w:r>
        <w:rPr>
          <w:spacing w:val="-1"/>
        </w:rPr>
        <w:t> </w:t>
      </w:r>
      <w:r>
        <w:rPr/>
        <w:t>vậy</w:t>
      </w:r>
      <w:r>
        <w:rPr>
          <w:spacing w:val="-6"/>
        </w:rPr>
        <w:t> </w:t>
      </w:r>
      <w:r>
        <w:rPr/>
        <w:t>đầy</w:t>
      </w:r>
      <w:r>
        <w:rPr>
          <w:spacing w:val="-6"/>
        </w:rPr>
        <w:t> </w:t>
      </w:r>
      <w:r>
        <w:rPr/>
        <w:t>đủ</w:t>
      </w:r>
      <w:r>
        <w:rPr>
          <w:spacing w:val="-1"/>
        </w:rPr>
        <w:t> </w:t>
      </w:r>
      <w:r>
        <w:rPr/>
        <w:t>tuệ, do</w:t>
      </w:r>
      <w:r>
        <w:rPr>
          <w:spacing w:val="-1"/>
        </w:rPr>
        <w:t> </w:t>
      </w:r>
      <w:r>
        <w:rPr/>
        <w:t>đoạn tận các lậu hoặc, ngay trong hiện tại, tự mình với thắng trí, chứng ngộ, chứng đạt và an trú vô lậu tâm giải thoát, tuệ giải thoát. Như vậy, này</w:t>
      </w:r>
      <w:r>
        <w:rPr>
          <w:spacing w:val="-2"/>
        </w:rPr>
        <w:t> </w:t>
      </w:r>
      <w:r>
        <w:rPr/>
        <w:t>Mahànàma, là giới bậc Hữu học được Thế Tôn thuyết, là giới bậc Vô học được Thế Tôn thuyết, là định bậc Hữu học được Thế Tôn thuyết, là định bậc Vô học được Thế Tôn thuyết, là tuệ bậc Hữu học được Thế Tôn thuyết, là tuệ bậc Vô học được Thế Tôn thuyết.</w:t>
      </w:r>
    </w:p>
    <w:p>
      <w:pPr>
        <w:pStyle w:val="BodyText"/>
        <w:spacing w:before="20"/>
      </w:pPr>
    </w:p>
    <w:p>
      <w:pPr>
        <w:spacing w:before="0"/>
        <w:ind w:left="360" w:right="0" w:firstLine="0"/>
        <w:jc w:val="both"/>
        <w:rPr>
          <w:rFonts w:ascii="Verdana" w:hAnsi="Verdana"/>
          <w:b/>
          <w:sz w:val="19"/>
        </w:rPr>
      </w:pPr>
      <w:r>
        <w:rPr>
          <w:rFonts w:ascii="Verdana" w:hAnsi="Verdana"/>
          <w:b/>
          <w:color w:val="008AF0"/>
          <w:sz w:val="19"/>
        </w:rPr>
        <w:t>74.-</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Lõa </w:t>
      </w:r>
      <w:r>
        <w:rPr>
          <w:rFonts w:ascii="Verdana" w:hAnsi="Verdana"/>
          <w:b/>
          <w:color w:val="008AF0"/>
          <w:spacing w:val="-5"/>
          <w:sz w:val="19"/>
        </w:rPr>
        <w:t>Thể</w:t>
      </w:r>
    </w:p>
    <w:p>
      <w:pPr>
        <w:pStyle w:val="BodyText"/>
        <w:spacing w:before="49"/>
        <w:rPr>
          <w:rFonts w:ascii="Verdana"/>
          <w:b/>
          <w:sz w:val="19"/>
        </w:rPr>
      </w:pPr>
    </w:p>
    <w:p>
      <w:pPr>
        <w:pStyle w:val="ListParagraph"/>
        <w:numPr>
          <w:ilvl w:val="0"/>
          <w:numId w:val="92"/>
        </w:numPr>
        <w:tabs>
          <w:tab w:pos="623" w:val="left" w:leader="none"/>
        </w:tabs>
        <w:spacing w:line="230" w:lineRule="auto" w:before="0" w:after="0"/>
        <w:ind w:left="360" w:right="352" w:firstLine="0"/>
        <w:jc w:val="both"/>
        <w:rPr>
          <w:sz w:val="24"/>
        </w:rPr>
      </w:pPr>
      <w:r>
        <w:rPr>
          <w:sz w:val="24"/>
        </w:rPr>
        <w:t>Một thời, Tôn giả Ananda trú tại Vesàli, rừng Ðại Lâm, trong ngôi giảng đường có góc nhọn. Rồi Abhaya người Licchavi và Panditakumàrako người Licchiva, đi đến Tôn giả Ananda, sau khi đến, đảnh lễ Tôn giả Ananda rồi ngồi xuống một bên. Ngồi xuống một bên, Abhaya người Licchiva thưa với Tôn giả Ananda:</w:t>
      </w:r>
    </w:p>
    <w:p>
      <w:pPr>
        <w:pStyle w:val="BodyText"/>
        <w:spacing w:before="4"/>
      </w:pPr>
    </w:p>
    <w:p>
      <w:pPr>
        <w:pStyle w:val="BodyText"/>
        <w:spacing w:line="235" w:lineRule="auto"/>
        <w:ind w:left="360" w:right="392"/>
        <w:jc w:val="both"/>
      </w:pPr>
      <w:r>
        <w:rPr/>
        <w:t>- Niganthà Nàthaputta, thưa Tôn giả, tự cho là toàn tri, toàn kiến, có tri kiến toàn diện: “Khi ta đi, ta đứng, ta</w:t>
      </w:r>
      <w:r>
        <w:rPr>
          <w:spacing w:val="4"/>
        </w:rPr>
        <w:t> </w:t>
      </w:r>
      <w:r>
        <w:rPr/>
        <w:t>ngủ,</w:t>
      </w:r>
      <w:r>
        <w:rPr>
          <w:spacing w:val="4"/>
        </w:rPr>
        <w:t> </w:t>
      </w:r>
      <w:r>
        <w:rPr/>
        <w:t>ta</w:t>
      </w:r>
      <w:r>
        <w:rPr>
          <w:spacing w:val="4"/>
        </w:rPr>
        <w:t> </w:t>
      </w:r>
      <w:r>
        <w:rPr/>
        <w:t>thức,</w:t>
      </w:r>
      <w:r>
        <w:rPr>
          <w:spacing w:val="5"/>
        </w:rPr>
        <w:t> </w:t>
      </w:r>
      <w:r>
        <w:rPr/>
        <w:t>tri</w:t>
      </w:r>
      <w:r>
        <w:rPr>
          <w:spacing w:val="4"/>
        </w:rPr>
        <w:t> </w:t>
      </w:r>
      <w:r>
        <w:rPr/>
        <w:t>kiến</w:t>
      </w:r>
      <w:r>
        <w:rPr>
          <w:spacing w:val="5"/>
        </w:rPr>
        <w:t> </w:t>
      </w:r>
      <w:r>
        <w:rPr/>
        <w:t>luôn</w:t>
      </w:r>
      <w:r>
        <w:rPr>
          <w:spacing w:val="4"/>
        </w:rPr>
        <w:t> </w:t>
      </w:r>
      <w:r>
        <w:rPr/>
        <w:t>luôn</w:t>
      </w:r>
      <w:r>
        <w:rPr>
          <w:spacing w:val="4"/>
        </w:rPr>
        <w:t> </w:t>
      </w:r>
      <w:r>
        <w:rPr/>
        <w:t>được</w:t>
      </w:r>
      <w:r>
        <w:rPr>
          <w:spacing w:val="3"/>
        </w:rPr>
        <w:t> </w:t>
      </w:r>
      <w:r>
        <w:rPr/>
        <w:t>an</w:t>
      </w:r>
      <w:r>
        <w:rPr>
          <w:spacing w:val="4"/>
        </w:rPr>
        <w:t> </w:t>
      </w:r>
      <w:r>
        <w:rPr/>
        <w:t>trú,</w:t>
      </w:r>
      <w:r>
        <w:rPr>
          <w:spacing w:val="4"/>
        </w:rPr>
        <w:t> </w:t>
      </w:r>
      <w:r>
        <w:rPr/>
        <w:t>không</w:t>
      </w:r>
      <w:r>
        <w:rPr>
          <w:spacing w:val="2"/>
        </w:rPr>
        <w:t> </w:t>
      </w:r>
      <w:r>
        <w:rPr/>
        <w:t>có</w:t>
      </w:r>
      <w:r>
        <w:rPr>
          <w:spacing w:val="8"/>
        </w:rPr>
        <w:t> </w:t>
      </w:r>
      <w:r>
        <w:rPr/>
        <w:t>gián</w:t>
      </w:r>
      <w:r>
        <w:rPr>
          <w:spacing w:val="4"/>
        </w:rPr>
        <w:t> </w:t>
      </w:r>
      <w:r>
        <w:rPr/>
        <w:t>đoạn”.</w:t>
      </w:r>
      <w:r>
        <w:rPr>
          <w:spacing w:val="7"/>
        </w:rPr>
        <w:t> </w:t>
      </w:r>
      <w:r>
        <w:rPr/>
        <w:t>Vị</w:t>
      </w:r>
      <w:r>
        <w:rPr>
          <w:spacing w:val="5"/>
        </w:rPr>
        <w:t> </w:t>
      </w:r>
      <w:r>
        <w:rPr/>
        <w:t>ấy</w:t>
      </w:r>
      <w:r>
        <w:rPr>
          <w:spacing w:val="1"/>
        </w:rPr>
        <w:t> </w:t>
      </w:r>
      <w:r>
        <w:rPr/>
        <w:t>tuyên</w:t>
      </w:r>
      <w:r>
        <w:rPr>
          <w:spacing w:val="2"/>
        </w:rPr>
        <w:t> </w:t>
      </w:r>
      <w:r>
        <w:rPr/>
        <w:t>bố</w:t>
      </w:r>
      <w:r>
        <w:rPr>
          <w:spacing w:val="7"/>
        </w:rPr>
        <w:t> </w:t>
      </w:r>
      <w:r>
        <w:rPr/>
        <w:t>chấm</w:t>
      </w:r>
      <w:r>
        <w:rPr>
          <w:spacing w:val="5"/>
        </w:rPr>
        <w:t> </w:t>
      </w:r>
      <w:r>
        <w:rPr/>
        <w:t>dứt</w:t>
      </w:r>
      <w:r>
        <w:rPr>
          <w:spacing w:val="8"/>
        </w:rPr>
        <w:t> </w:t>
      </w:r>
      <w:r>
        <w:rPr>
          <w:spacing w:val="-5"/>
        </w:rPr>
        <w:t>các</w:t>
      </w:r>
    </w:p>
    <w:p>
      <w:pPr>
        <w:pStyle w:val="BodyText"/>
        <w:spacing w:after="0" w:line="235" w:lineRule="auto"/>
        <w:jc w:val="both"/>
        <w:sectPr>
          <w:pgSz w:w="12240" w:h="15840"/>
          <w:pgMar w:header="5" w:footer="0" w:top="960" w:bottom="280" w:left="720" w:right="720"/>
        </w:sectPr>
      </w:pPr>
    </w:p>
    <w:p>
      <w:pPr>
        <w:pStyle w:val="BodyText"/>
        <w:spacing w:line="230" w:lineRule="auto" w:before="92"/>
        <w:ind w:left="360" w:right="352"/>
        <w:jc w:val="both"/>
      </w:pPr>
      <w:r>
        <w:rPr/>
        <w:t>nghiệp cũ với khổ hạnh, và phá hoại các nghiệp mới với vô Visàkhà (không hành động). Như vậy, do nghiệp đoạn diệt nên khổ đoạn diệt; do khổ đoạn diệt nên thọ đoạn diệt; do thọ đoạn diệt nên tất cả khổ sẽ được tiêu diệt. Như vầy</w:t>
      </w:r>
      <w:r>
        <w:rPr>
          <w:spacing w:val="-2"/>
        </w:rPr>
        <w:t> </w:t>
      </w:r>
      <w:r>
        <w:rPr/>
        <w:t>là (pháp môn) siêu thoát, thanh tịnh, diệt nhiệt não, thiết thực hiện tại. Ở đây, thưa Tôn giả, Thế Tôn nói thế nào?</w:t>
      </w:r>
    </w:p>
    <w:p>
      <w:pPr>
        <w:pStyle w:val="BodyText"/>
        <w:spacing w:before="13"/>
      </w:pPr>
    </w:p>
    <w:p>
      <w:pPr>
        <w:pStyle w:val="BodyText"/>
        <w:spacing w:line="230" w:lineRule="auto"/>
        <w:ind w:left="360" w:right="355"/>
        <w:jc w:val="both"/>
      </w:pPr>
      <w:r>
        <w:rPr/>
        <w:t>2- Này Abhaya, có ba (pháp môn) thanh tịnh, diệt nhiệt não, được Thế Tôn, bậc Trí giả, bậc Kiến giả, bậc A-la-hán, Chánh Ðẳng Giác chơn chánh tuyên bố, khiến chúng sanh được thanh tịnh, khiến vượt</w:t>
      </w:r>
      <w:r>
        <w:rPr>
          <w:spacing w:val="80"/>
        </w:rPr>
        <w:t> </w:t>
      </w:r>
      <w:r>
        <w:rPr/>
        <w:t>qua sầu bi, khiến chấm dứt khổ ưu, khiến đạt được chánh lý, khiến chứng được Niết bàn. Thế nào là ba?</w:t>
      </w:r>
    </w:p>
    <w:p>
      <w:pPr>
        <w:pStyle w:val="BodyText"/>
        <w:spacing w:before="9"/>
      </w:pPr>
    </w:p>
    <w:p>
      <w:pPr>
        <w:pStyle w:val="BodyText"/>
        <w:spacing w:line="230" w:lineRule="auto" w:before="1"/>
        <w:ind w:left="360" w:right="352"/>
        <w:jc w:val="both"/>
      </w:pPr>
      <w:r>
        <w:rPr/>
        <w:t>Ở đây, này Abhaya, vị Tỷ-kheo giữ giới, sống hộ trì với sự hộ trì của giới bổn, đầy đủ uy nghi chánh hạnh, thấy sợ hãi trong những lỗi nhỏ nhặt, chấp nhận và học tập trong các học giới. Vị ấy không làm</w:t>
      </w:r>
      <w:r>
        <w:rPr>
          <w:spacing w:val="40"/>
        </w:rPr>
        <w:t> </w:t>
      </w:r>
      <w:r>
        <w:rPr/>
        <w:t>các nghiệp mới, và với các nghiệp cũ ảnh hưởng đến mình, chấm dứt các nghiệp ấy. Ðây là (sự thanh tịnh thứ nhất), thiết thực hiện tại, diệt nhiệt não, không có thời gian, đến để mà thấy, có khả năng hướng thượng, được người trí tự mình giác hiểu.</w:t>
      </w:r>
    </w:p>
    <w:p>
      <w:pPr>
        <w:pStyle w:val="BodyText"/>
        <w:spacing w:before="12"/>
      </w:pPr>
    </w:p>
    <w:p>
      <w:pPr>
        <w:pStyle w:val="BodyText"/>
        <w:spacing w:line="230" w:lineRule="auto"/>
        <w:ind w:left="360" w:right="352"/>
        <w:jc w:val="both"/>
      </w:pPr>
      <w:r>
        <w:rPr/>
        <w:t>Vị Tỷ-kheo ấy, này Abhaya, đầy đủ với giới như vậy, ly dục, ly pháp bất thiện, chứng đạt và an trú sơ Thiền ... Thiền thứ hai .. Thiền thứ ba ... chứng đạt và an trú Thiền thứ tư. Vị ấy không làm các nghiệp mới, và với các nghiệp cũ ảnh hưởng đến mình, chấm dứt các nghiệp ấy. Ðây là (sự thanh tịnh thứ hai), thiết thực hiện tại, diệt nhiệt não, không có thời gian, đến để mà thấy, có khả năng hướng thượng, được người trí tự mình giác hiểu.</w:t>
      </w:r>
    </w:p>
    <w:p>
      <w:pPr>
        <w:pStyle w:val="BodyText"/>
        <w:spacing w:before="12"/>
      </w:pPr>
    </w:p>
    <w:p>
      <w:pPr>
        <w:pStyle w:val="BodyText"/>
        <w:spacing w:line="230" w:lineRule="auto"/>
        <w:ind w:left="360" w:right="351"/>
        <w:jc w:val="both"/>
      </w:pPr>
      <w:r>
        <w:rPr/>
        <w:t>Vị Tỷ-kheo ấy, này Abhaya, đầy đủ với giới như vậy, với sự đoạn diệt các lậu hoặc ngay trong hiện tại, tự mình với thắng trí, chứng ngộ, chứng đạt và an trú vô lậu tâm giải thoát, tuệ giải thoát. Vị ấy không làm các nghiệp mới, và với các nghiệp cũ ảnh hưởng đến mình, chấm dứt các nghiệp ấy. Ðây là (sự thanh tịnh thứ ba), thiết thực hiện tại, diệt nhiệt não, không có thời gian, đến để mà thấy, có khả năng hướng thượng, được người trí tự mình giác hiểu.</w:t>
      </w:r>
    </w:p>
    <w:p>
      <w:pPr>
        <w:pStyle w:val="BodyText"/>
        <w:spacing w:before="10"/>
      </w:pPr>
    </w:p>
    <w:p>
      <w:pPr>
        <w:pStyle w:val="BodyText"/>
        <w:spacing w:line="230" w:lineRule="auto"/>
        <w:ind w:left="360" w:right="354"/>
        <w:jc w:val="both"/>
      </w:pPr>
      <w:r>
        <w:rPr/>
        <w:t>Này</w:t>
      </w:r>
      <w:r>
        <w:rPr>
          <w:spacing w:val="-2"/>
        </w:rPr>
        <w:t> </w:t>
      </w:r>
      <w:r>
        <w:rPr/>
        <w:t>Abhaya, có ba sự thanh tịnh, diệt nhiệt não này, được Thế Tôn, bậc Trí giả, bậc Kiến giả, bậc A-la- hán, Chánh Ðẳng Giác chơn chánh tuyên bố, khiến chúng sanh được thanh tịnh, vượt qua sầu bi, chấm dứt ưu khổ, đạt được chánh lý, chứng được Niết bàn.</w:t>
      </w:r>
    </w:p>
    <w:p>
      <w:pPr>
        <w:pStyle w:val="BodyText"/>
      </w:pPr>
    </w:p>
    <w:p>
      <w:pPr>
        <w:pStyle w:val="BodyText"/>
        <w:ind w:left="360"/>
        <w:jc w:val="both"/>
      </w:pPr>
      <w:r>
        <w:rPr/>
        <w:t>3.-</w:t>
      </w:r>
      <w:r>
        <w:rPr>
          <w:spacing w:val="-11"/>
        </w:rPr>
        <w:t> </w:t>
      </w:r>
      <w:r>
        <w:rPr/>
        <w:t>Khi</w:t>
      </w:r>
      <w:r>
        <w:rPr>
          <w:spacing w:val="-7"/>
        </w:rPr>
        <w:t> </w:t>
      </w:r>
      <w:r>
        <w:rPr/>
        <w:t>được</w:t>
      </w:r>
      <w:r>
        <w:rPr>
          <w:spacing w:val="-7"/>
        </w:rPr>
        <w:t> </w:t>
      </w:r>
      <w:r>
        <w:rPr/>
        <w:t>nói</w:t>
      </w:r>
      <w:r>
        <w:rPr>
          <w:spacing w:val="-8"/>
        </w:rPr>
        <w:t> </w:t>
      </w:r>
      <w:r>
        <w:rPr/>
        <w:t>như</w:t>
      </w:r>
      <w:r>
        <w:rPr>
          <w:spacing w:val="-9"/>
        </w:rPr>
        <w:t> </w:t>
      </w:r>
      <w:r>
        <w:rPr/>
        <w:t>vậy,</w:t>
      </w:r>
      <w:r>
        <w:rPr>
          <w:spacing w:val="-6"/>
        </w:rPr>
        <w:t> </w:t>
      </w:r>
      <w:r>
        <w:rPr/>
        <w:t>Panditakumàrako</w:t>
      </w:r>
      <w:r>
        <w:rPr>
          <w:spacing w:val="-8"/>
        </w:rPr>
        <w:t> </w:t>
      </w:r>
      <w:r>
        <w:rPr/>
        <w:t>người Licchavi</w:t>
      </w:r>
      <w:r>
        <w:rPr>
          <w:spacing w:val="-8"/>
        </w:rPr>
        <w:t> </w:t>
      </w:r>
      <w:r>
        <w:rPr/>
        <w:t>nói</w:t>
      </w:r>
      <w:r>
        <w:rPr>
          <w:spacing w:val="-8"/>
        </w:rPr>
        <w:t> </w:t>
      </w:r>
      <w:r>
        <w:rPr/>
        <w:t>với</w:t>
      </w:r>
      <w:r>
        <w:rPr>
          <w:spacing w:val="-6"/>
        </w:rPr>
        <w:t> </w:t>
      </w:r>
      <w:r>
        <w:rPr/>
        <w:t>Abhaya</w:t>
      </w:r>
      <w:r>
        <w:rPr>
          <w:spacing w:val="-6"/>
        </w:rPr>
        <w:t> </w:t>
      </w:r>
      <w:r>
        <w:rPr/>
        <w:t>người</w:t>
      </w:r>
      <w:r>
        <w:rPr>
          <w:spacing w:val="-2"/>
        </w:rPr>
        <w:t> Licchavi:</w:t>
      </w:r>
    </w:p>
    <w:p>
      <w:pPr>
        <w:pStyle w:val="BodyText"/>
      </w:pPr>
    </w:p>
    <w:p>
      <w:pPr>
        <w:pStyle w:val="ListParagraph"/>
        <w:numPr>
          <w:ilvl w:val="0"/>
          <w:numId w:val="93"/>
        </w:numPr>
        <w:tabs>
          <w:tab w:pos="498" w:val="left" w:leader="none"/>
        </w:tabs>
        <w:spacing w:line="240" w:lineRule="auto" w:before="0" w:after="0"/>
        <w:ind w:left="498" w:right="0" w:hanging="138"/>
        <w:jc w:val="both"/>
        <w:rPr>
          <w:sz w:val="24"/>
        </w:rPr>
      </w:pPr>
      <w:r>
        <w:rPr>
          <w:sz w:val="24"/>
        </w:rPr>
        <w:t>Này</w:t>
      </w:r>
      <w:r>
        <w:rPr>
          <w:spacing w:val="-11"/>
          <w:sz w:val="24"/>
        </w:rPr>
        <w:t> </w:t>
      </w:r>
      <w:r>
        <w:rPr>
          <w:sz w:val="24"/>
        </w:rPr>
        <w:t>bạn</w:t>
      </w:r>
      <w:r>
        <w:rPr>
          <w:spacing w:val="-2"/>
          <w:sz w:val="24"/>
        </w:rPr>
        <w:t> </w:t>
      </w:r>
      <w:r>
        <w:rPr>
          <w:sz w:val="24"/>
        </w:rPr>
        <w:t>Abhaya,</w:t>
      </w:r>
      <w:r>
        <w:rPr>
          <w:spacing w:val="-1"/>
          <w:sz w:val="24"/>
        </w:rPr>
        <w:t> </w:t>
      </w:r>
      <w:r>
        <w:rPr>
          <w:sz w:val="24"/>
        </w:rPr>
        <w:t>bạn</w:t>
      </w:r>
      <w:r>
        <w:rPr>
          <w:spacing w:val="-2"/>
          <w:sz w:val="24"/>
        </w:rPr>
        <w:t> </w:t>
      </w:r>
      <w:r>
        <w:rPr>
          <w:sz w:val="24"/>
        </w:rPr>
        <w:t>có</w:t>
      </w:r>
      <w:r>
        <w:rPr>
          <w:spacing w:val="-2"/>
          <w:sz w:val="24"/>
        </w:rPr>
        <w:t> </w:t>
      </w:r>
      <w:r>
        <w:rPr>
          <w:sz w:val="24"/>
        </w:rPr>
        <w:t>tín</w:t>
      </w:r>
      <w:r>
        <w:rPr>
          <w:spacing w:val="-1"/>
          <w:sz w:val="24"/>
        </w:rPr>
        <w:t> </w:t>
      </w:r>
      <w:r>
        <w:rPr>
          <w:sz w:val="24"/>
        </w:rPr>
        <w:t>thọ</w:t>
      </w:r>
      <w:r>
        <w:rPr>
          <w:spacing w:val="-4"/>
          <w:sz w:val="24"/>
        </w:rPr>
        <w:t> </w:t>
      </w:r>
      <w:r>
        <w:rPr>
          <w:sz w:val="24"/>
        </w:rPr>
        <w:t>lời</w:t>
      </w:r>
      <w:r>
        <w:rPr>
          <w:spacing w:val="-1"/>
          <w:sz w:val="24"/>
        </w:rPr>
        <w:t> </w:t>
      </w:r>
      <w:r>
        <w:rPr>
          <w:sz w:val="24"/>
        </w:rPr>
        <w:t>khéo</w:t>
      </w:r>
      <w:r>
        <w:rPr>
          <w:spacing w:val="-4"/>
          <w:sz w:val="24"/>
        </w:rPr>
        <w:t> </w:t>
      </w:r>
      <w:r>
        <w:rPr>
          <w:sz w:val="24"/>
        </w:rPr>
        <w:t>nói</w:t>
      </w:r>
      <w:r>
        <w:rPr>
          <w:spacing w:val="-2"/>
          <w:sz w:val="24"/>
        </w:rPr>
        <w:t> </w:t>
      </w:r>
      <w:r>
        <w:rPr>
          <w:sz w:val="24"/>
        </w:rPr>
        <w:t>của</w:t>
      </w:r>
      <w:r>
        <w:rPr>
          <w:spacing w:val="-6"/>
          <w:sz w:val="24"/>
        </w:rPr>
        <w:t> </w:t>
      </w:r>
      <w:r>
        <w:rPr>
          <w:sz w:val="24"/>
        </w:rPr>
        <w:t>Tôn</w:t>
      </w:r>
      <w:r>
        <w:rPr>
          <w:spacing w:val="-3"/>
          <w:sz w:val="24"/>
        </w:rPr>
        <w:t> </w:t>
      </w:r>
      <w:r>
        <w:rPr>
          <w:sz w:val="24"/>
        </w:rPr>
        <w:t>giả</w:t>
      </w:r>
      <w:r>
        <w:rPr>
          <w:spacing w:val="-5"/>
          <w:sz w:val="24"/>
        </w:rPr>
        <w:t> </w:t>
      </w:r>
      <w:r>
        <w:rPr>
          <w:sz w:val="24"/>
        </w:rPr>
        <w:t>Ananda</w:t>
      </w:r>
      <w:r>
        <w:rPr>
          <w:spacing w:val="-3"/>
          <w:sz w:val="24"/>
        </w:rPr>
        <w:t> </w:t>
      </w:r>
      <w:r>
        <w:rPr>
          <w:sz w:val="24"/>
        </w:rPr>
        <w:t>là</w:t>
      </w:r>
      <w:r>
        <w:rPr>
          <w:spacing w:val="-3"/>
          <w:sz w:val="24"/>
        </w:rPr>
        <w:t> </w:t>
      </w:r>
      <w:r>
        <w:rPr>
          <w:sz w:val="24"/>
        </w:rPr>
        <w:t>khéo</w:t>
      </w:r>
      <w:r>
        <w:rPr>
          <w:spacing w:val="-1"/>
          <w:sz w:val="24"/>
        </w:rPr>
        <w:t> </w:t>
      </w:r>
      <w:r>
        <w:rPr>
          <w:sz w:val="24"/>
        </w:rPr>
        <w:t>nói</w:t>
      </w:r>
      <w:r>
        <w:rPr>
          <w:spacing w:val="-1"/>
          <w:sz w:val="24"/>
        </w:rPr>
        <w:t> </w:t>
      </w:r>
      <w:r>
        <w:rPr>
          <w:spacing w:val="-2"/>
          <w:sz w:val="24"/>
        </w:rPr>
        <w:t>không?</w:t>
      </w:r>
    </w:p>
    <w:p>
      <w:pPr>
        <w:pStyle w:val="BodyText"/>
        <w:spacing w:before="7"/>
      </w:pPr>
    </w:p>
    <w:p>
      <w:pPr>
        <w:pStyle w:val="ListParagraph"/>
        <w:numPr>
          <w:ilvl w:val="0"/>
          <w:numId w:val="93"/>
        </w:numPr>
        <w:tabs>
          <w:tab w:pos="511" w:val="left" w:leader="none"/>
        </w:tabs>
        <w:spacing w:line="232" w:lineRule="auto" w:before="0" w:after="0"/>
        <w:ind w:left="360" w:right="355" w:firstLine="0"/>
        <w:jc w:val="both"/>
        <w:rPr>
          <w:sz w:val="24"/>
        </w:rPr>
      </w:pPr>
      <w:r>
        <w:rPr>
          <w:sz w:val="24"/>
        </w:rPr>
        <w:t>Này bạn, tôi là ai lại không tín thọ lời khéo nói của Tôn giả Ananda là khéo nói. Ðầu người ấy sẽ vỡ tan, nếu ai không tín thọ lời khéo nói của Tôn giả Ananda là khéo nói.</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75.-</w:t>
      </w:r>
      <w:r>
        <w:rPr>
          <w:rFonts w:ascii="Verdana" w:hAnsi="Verdana"/>
          <w:b/>
          <w:color w:val="008AF0"/>
          <w:spacing w:val="1"/>
          <w:sz w:val="19"/>
        </w:rPr>
        <w:t> </w:t>
      </w:r>
      <w:r>
        <w:rPr>
          <w:rFonts w:ascii="Verdana" w:hAnsi="Verdana"/>
          <w:b/>
          <w:color w:val="008AF0"/>
          <w:sz w:val="19"/>
        </w:rPr>
        <w:t>Cần Phải</w:t>
      </w:r>
      <w:r>
        <w:rPr>
          <w:rFonts w:ascii="Verdana" w:hAnsi="Verdana"/>
          <w:b/>
          <w:color w:val="008AF0"/>
          <w:spacing w:val="2"/>
          <w:sz w:val="19"/>
        </w:rPr>
        <w:t> </w:t>
      </w:r>
      <w:r>
        <w:rPr>
          <w:rFonts w:ascii="Verdana" w:hAnsi="Verdana"/>
          <w:b/>
          <w:color w:val="008AF0"/>
          <w:sz w:val="19"/>
        </w:rPr>
        <w:t>Khích</w:t>
      </w:r>
      <w:r>
        <w:rPr>
          <w:rFonts w:ascii="Verdana" w:hAnsi="Verdana"/>
          <w:b/>
          <w:color w:val="008AF0"/>
          <w:spacing w:val="-1"/>
          <w:sz w:val="19"/>
        </w:rPr>
        <w:t> </w:t>
      </w:r>
      <w:r>
        <w:rPr>
          <w:rFonts w:ascii="Verdana" w:hAnsi="Verdana"/>
          <w:b/>
          <w:color w:val="008AF0"/>
          <w:spacing w:val="-5"/>
          <w:sz w:val="19"/>
        </w:rPr>
        <w:t>Lệ</w:t>
      </w:r>
    </w:p>
    <w:p>
      <w:pPr>
        <w:pStyle w:val="BodyText"/>
        <w:spacing w:before="47"/>
        <w:rPr>
          <w:rFonts w:ascii="Verdana"/>
          <w:b/>
          <w:sz w:val="19"/>
        </w:rPr>
      </w:pPr>
    </w:p>
    <w:p>
      <w:pPr>
        <w:pStyle w:val="ListParagraph"/>
        <w:numPr>
          <w:ilvl w:val="0"/>
          <w:numId w:val="94"/>
        </w:numPr>
        <w:tabs>
          <w:tab w:pos="606" w:val="left" w:leader="none"/>
        </w:tabs>
        <w:spacing w:line="232" w:lineRule="auto" w:before="0" w:after="0"/>
        <w:ind w:left="360" w:right="352" w:firstLine="0"/>
        <w:jc w:val="both"/>
        <w:rPr>
          <w:sz w:val="24"/>
        </w:rPr>
      </w:pPr>
      <w:r>
        <w:rPr>
          <w:sz w:val="24"/>
        </w:rPr>
        <w:t>Rồi Tôn giả Ananda đi đến Thế Tôn; sau khi đến, đảnh lễ Thế Tôn rồi ngồi xuống một bên. Thế Tôn nói với Tôn giả Ananda đang ngồi xuống một bên:</w:t>
      </w:r>
    </w:p>
    <w:p>
      <w:pPr>
        <w:pStyle w:val="BodyText"/>
        <w:spacing w:before="4"/>
      </w:pPr>
    </w:p>
    <w:p>
      <w:pPr>
        <w:pStyle w:val="BodyText"/>
        <w:spacing w:line="230" w:lineRule="auto"/>
        <w:ind w:left="360" w:right="353"/>
        <w:jc w:val="both"/>
      </w:pPr>
      <w:r>
        <w:rPr/>
        <w:t>- Này Ananda, với ai, Thầy có lòng từ mẫn, và với những ai, Thầy nghĩ là nên nghe theo, các bạn bè, thân hữu, bà con hay cùng một huyết thống? Với những người ấy, này Ananda, Thầy cần phải khích lệ, cần phải hướng dẫn, cần phải an trú trong ba điểm. Thế nào là ba?</w:t>
      </w:r>
    </w:p>
    <w:p>
      <w:pPr>
        <w:pStyle w:val="BodyText"/>
        <w:spacing w:before="12"/>
      </w:pPr>
    </w:p>
    <w:p>
      <w:pPr>
        <w:pStyle w:val="ListParagraph"/>
        <w:numPr>
          <w:ilvl w:val="0"/>
          <w:numId w:val="94"/>
        </w:numPr>
        <w:tabs>
          <w:tab w:pos="606" w:val="left" w:leader="none"/>
        </w:tabs>
        <w:spacing w:line="230" w:lineRule="auto" w:before="0" w:after="0"/>
        <w:ind w:left="360" w:right="354" w:firstLine="0"/>
        <w:jc w:val="both"/>
        <w:rPr>
          <w:sz w:val="24"/>
        </w:rPr>
      </w:pPr>
      <w:r>
        <w:rPr>
          <w:sz w:val="24"/>
        </w:rPr>
        <w:t>- Hãy khích lệ, hướng dẫn và an trú vào tịnh tín bất động đối với Ðức Phật: “Ðây là Thế Tôn, bậc A- la-hán, Chánh Ðẳng Giác, Minh Mạng Túc, Thiện Thệ, Thế Gian Giải, Vô Thượng Sĩ, Ðiều Nghị Trượng</w:t>
      </w:r>
      <w:r>
        <w:rPr>
          <w:spacing w:val="11"/>
          <w:sz w:val="24"/>
        </w:rPr>
        <w:t> </w:t>
      </w:r>
      <w:r>
        <w:rPr>
          <w:sz w:val="24"/>
        </w:rPr>
        <w:t>Phu,</w:t>
      </w:r>
      <w:r>
        <w:rPr>
          <w:spacing w:val="16"/>
          <w:sz w:val="24"/>
        </w:rPr>
        <w:t> </w:t>
      </w:r>
      <w:r>
        <w:rPr>
          <w:sz w:val="24"/>
        </w:rPr>
        <w:t>Thiên</w:t>
      </w:r>
      <w:r>
        <w:rPr>
          <w:spacing w:val="16"/>
          <w:sz w:val="24"/>
        </w:rPr>
        <w:t> </w:t>
      </w:r>
      <w:r>
        <w:rPr>
          <w:sz w:val="24"/>
        </w:rPr>
        <w:t>Nhân</w:t>
      </w:r>
      <w:r>
        <w:rPr>
          <w:spacing w:val="15"/>
          <w:sz w:val="24"/>
        </w:rPr>
        <w:t> </w:t>
      </w:r>
      <w:r>
        <w:rPr>
          <w:sz w:val="24"/>
        </w:rPr>
        <w:t>sư,</w:t>
      </w:r>
      <w:r>
        <w:rPr>
          <w:spacing w:val="13"/>
          <w:sz w:val="24"/>
        </w:rPr>
        <w:t> </w:t>
      </w:r>
      <w:r>
        <w:rPr>
          <w:sz w:val="24"/>
        </w:rPr>
        <w:t>Phật,</w:t>
      </w:r>
      <w:r>
        <w:rPr>
          <w:spacing w:val="16"/>
          <w:sz w:val="24"/>
        </w:rPr>
        <w:t> </w:t>
      </w:r>
      <w:r>
        <w:rPr>
          <w:sz w:val="24"/>
        </w:rPr>
        <w:t>Thế</w:t>
      </w:r>
      <w:r>
        <w:rPr>
          <w:spacing w:val="15"/>
          <w:sz w:val="24"/>
        </w:rPr>
        <w:t> </w:t>
      </w:r>
      <w:r>
        <w:rPr>
          <w:sz w:val="24"/>
        </w:rPr>
        <w:t>Tôn”.</w:t>
      </w:r>
      <w:r>
        <w:rPr>
          <w:spacing w:val="16"/>
          <w:sz w:val="24"/>
        </w:rPr>
        <w:t> </w:t>
      </w:r>
      <w:r>
        <w:rPr>
          <w:sz w:val="24"/>
        </w:rPr>
        <w:t>Hãy</w:t>
      </w:r>
      <w:r>
        <w:rPr>
          <w:spacing w:val="12"/>
          <w:sz w:val="24"/>
        </w:rPr>
        <w:t> </w:t>
      </w:r>
      <w:r>
        <w:rPr>
          <w:sz w:val="24"/>
        </w:rPr>
        <w:t>khích</w:t>
      </w:r>
      <w:r>
        <w:rPr>
          <w:spacing w:val="16"/>
          <w:sz w:val="24"/>
        </w:rPr>
        <w:t> </w:t>
      </w:r>
      <w:r>
        <w:rPr>
          <w:sz w:val="24"/>
        </w:rPr>
        <w:t>lệ,</w:t>
      </w:r>
      <w:r>
        <w:rPr>
          <w:spacing w:val="14"/>
          <w:sz w:val="24"/>
        </w:rPr>
        <w:t> </w:t>
      </w:r>
      <w:r>
        <w:rPr>
          <w:sz w:val="24"/>
        </w:rPr>
        <w:t>hướng</w:t>
      </w:r>
      <w:r>
        <w:rPr>
          <w:spacing w:val="14"/>
          <w:sz w:val="24"/>
        </w:rPr>
        <w:t> </w:t>
      </w:r>
      <w:r>
        <w:rPr>
          <w:sz w:val="24"/>
        </w:rPr>
        <w:t>dẫn</w:t>
      </w:r>
      <w:r>
        <w:rPr>
          <w:spacing w:val="18"/>
          <w:sz w:val="24"/>
        </w:rPr>
        <w:t> </w:t>
      </w:r>
      <w:r>
        <w:rPr>
          <w:sz w:val="24"/>
        </w:rPr>
        <w:t>và</w:t>
      </w:r>
      <w:r>
        <w:rPr>
          <w:spacing w:val="15"/>
          <w:sz w:val="24"/>
        </w:rPr>
        <w:t> </w:t>
      </w:r>
      <w:r>
        <w:rPr>
          <w:sz w:val="24"/>
        </w:rPr>
        <w:t>an</w:t>
      </w:r>
      <w:r>
        <w:rPr>
          <w:spacing w:val="16"/>
          <w:sz w:val="24"/>
        </w:rPr>
        <w:t> </w:t>
      </w:r>
      <w:r>
        <w:rPr>
          <w:sz w:val="24"/>
        </w:rPr>
        <w:t>trú</w:t>
      </w:r>
      <w:r>
        <w:rPr>
          <w:spacing w:val="15"/>
          <w:sz w:val="24"/>
        </w:rPr>
        <w:t> </w:t>
      </w:r>
      <w:r>
        <w:rPr>
          <w:sz w:val="24"/>
        </w:rPr>
        <w:t>vào</w:t>
      </w:r>
      <w:r>
        <w:rPr>
          <w:spacing w:val="14"/>
          <w:sz w:val="24"/>
        </w:rPr>
        <w:t> </w:t>
      </w:r>
      <w:r>
        <w:rPr>
          <w:sz w:val="24"/>
        </w:rPr>
        <w:t>tịnh</w:t>
      </w:r>
      <w:r>
        <w:rPr>
          <w:spacing w:val="16"/>
          <w:sz w:val="24"/>
        </w:rPr>
        <w:t> </w:t>
      </w:r>
      <w:r>
        <w:rPr>
          <w:sz w:val="24"/>
        </w:rPr>
        <w:t>tín</w:t>
      </w:r>
      <w:r>
        <w:rPr>
          <w:spacing w:val="14"/>
          <w:sz w:val="24"/>
        </w:rPr>
        <w:t> </w:t>
      </w:r>
      <w:r>
        <w:rPr>
          <w:sz w:val="24"/>
        </w:rPr>
        <w:t>bất</w:t>
      </w:r>
      <w:r>
        <w:rPr>
          <w:spacing w:val="19"/>
          <w:sz w:val="24"/>
        </w:rPr>
        <w:t> </w:t>
      </w:r>
      <w:r>
        <w:rPr>
          <w:sz w:val="24"/>
        </w:rPr>
        <w:t>động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đối với pháp: “Pháp được Thế Tôn khéo thuyết, thiết thực hiện tại, không có thời gian, đến để mà thấy, có khả năng hướng thượng, được người trí tự mình giác hiểu”. Hãy khích lệ, hướng dẫn và an trú vào tịnh tín bất động đối với chúng Tăng: “Diệu hạnh là chúng đệ tử của Thế Tôn, Trực hạnh là chúng đệ tử của Thế Tôn, ứng lý hạnh là chúng đệ tử của Thế Tôn, Chơn chánh hạnh là chúng đệ tử của Thế Tôn. Tức là bốn đôi tám chúng. Chúng đệ tử của Thế Tôn là đáng cung kính, được cúng dường, đáng tôn trọng, đáng được chắp tay, là phước điền vô thượng ở đời”.</w:t>
      </w:r>
    </w:p>
    <w:p>
      <w:pPr>
        <w:pStyle w:val="BodyText"/>
        <w:spacing w:before="14"/>
      </w:pPr>
    </w:p>
    <w:p>
      <w:pPr>
        <w:pStyle w:val="BodyText"/>
        <w:spacing w:line="230" w:lineRule="auto"/>
        <w:ind w:left="360" w:right="353"/>
        <w:jc w:val="both"/>
      </w:pPr>
      <w:r>
        <w:rPr/>
        <w:t>3.- Dầu cho bốn đại chúng có đổi khác, này Ananda, địa đại, thủy đại. hỏa đại, phong đại, nhưng vị</w:t>
      </w:r>
      <w:r>
        <w:rPr>
          <w:spacing w:val="40"/>
        </w:rPr>
        <w:t> </w:t>
      </w:r>
      <w:r>
        <w:rPr/>
        <w:t>thánh đệ tử thành tựu tịnh tín bất động đối với Phật không có đổi khác. Ở đây, đổi khác là như thế này: Vị Thánh đệ tử ấy, này Ananda, thành tựu tịnh tín bất động đối với đức Phật, sẽ sanh vào địa ngục, loại bàng sanh hay cõi ngạ quỷ. Sự kiện này không xảy ra.</w:t>
      </w:r>
    </w:p>
    <w:p>
      <w:pPr>
        <w:pStyle w:val="BodyText"/>
        <w:spacing w:before="10"/>
      </w:pPr>
    </w:p>
    <w:p>
      <w:pPr>
        <w:pStyle w:val="BodyText"/>
        <w:spacing w:line="230" w:lineRule="auto" w:before="1"/>
        <w:ind w:left="360" w:right="353"/>
        <w:jc w:val="both"/>
      </w:pPr>
      <w:r>
        <w:rPr/>
        <w:t>4.- Dầu cho bốn đại chúng có đổi khác, này Ananda, địa đại, thủy đại, hỏa đại, phong đại, nhưng vị</w:t>
      </w:r>
      <w:r>
        <w:rPr>
          <w:spacing w:val="40"/>
        </w:rPr>
        <w:t> </w:t>
      </w:r>
      <w:r>
        <w:rPr/>
        <w:t>thánh đệ tử thành tựu tịnh tín bất động đối với Pháp không có đổi khác. Ở đây, đổi khác là như thế này: Vị Thánh đệ tử ấy, này Ananda, thành tựu tịnh tín bất động đối với Pháp, sẽ sanh vào địa ngục, loại</w:t>
      </w:r>
      <w:r>
        <w:rPr>
          <w:spacing w:val="80"/>
        </w:rPr>
        <w:t> </w:t>
      </w:r>
      <w:r>
        <w:rPr/>
        <w:t>bàng sanh hay cõi ngạ quỷ. Sự kiện này không xảy ra.</w:t>
      </w:r>
    </w:p>
    <w:p>
      <w:pPr>
        <w:pStyle w:val="BodyText"/>
        <w:spacing w:before="10"/>
      </w:pPr>
    </w:p>
    <w:p>
      <w:pPr>
        <w:pStyle w:val="BodyText"/>
        <w:spacing w:line="230" w:lineRule="auto"/>
        <w:ind w:left="360" w:right="354"/>
        <w:jc w:val="both"/>
      </w:pPr>
      <w:r>
        <w:rPr/>
        <w:t>5.- Dầu cho bốn đại chúng</w:t>
      </w:r>
      <w:r>
        <w:rPr>
          <w:spacing w:val="-3"/>
        </w:rPr>
        <w:t> </w:t>
      </w:r>
      <w:r>
        <w:rPr/>
        <w:t>có đổi khác, này</w:t>
      </w:r>
      <w:r>
        <w:rPr>
          <w:spacing w:val="-4"/>
        </w:rPr>
        <w:t> </w:t>
      </w:r>
      <w:r>
        <w:rPr/>
        <w:t>Ananda,</w:t>
      </w:r>
      <w:r>
        <w:rPr>
          <w:spacing w:val="-2"/>
        </w:rPr>
        <w:t> </w:t>
      </w:r>
      <w:r>
        <w:rPr/>
        <w:t>địa</w:t>
      </w:r>
      <w:r>
        <w:rPr>
          <w:spacing w:val="-2"/>
        </w:rPr>
        <w:t> </w:t>
      </w:r>
      <w:r>
        <w:rPr/>
        <w:t>đại, thủy</w:t>
      </w:r>
      <w:r>
        <w:rPr>
          <w:spacing w:val="-7"/>
        </w:rPr>
        <w:t> </w:t>
      </w:r>
      <w:r>
        <w:rPr/>
        <w:t>đại,hỏa đại, phong</w:t>
      </w:r>
      <w:r>
        <w:rPr>
          <w:spacing w:val="-2"/>
        </w:rPr>
        <w:t> </w:t>
      </w:r>
      <w:r>
        <w:rPr/>
        <w:t>đại, nhưng</w:t>
      </w:r>
      <w:r>
        <w:rPr>
          <w:spacing w:val="-2"/>
        </w:rPr>
        <w:t> </w:t>
      </w:r>
      <w:r>
        <w:rPr/>
        <w:t>vị</w:t>
      </w:r>
      <w:r>
        <w:rPr>
          <w:spacing w:val="-1"/>
        </w:rPr>
        <w:t> </w:t>
      </w:r>
      <w:r>
        <w:rPr/>
        <w:t>thánh đệ tử thành tựu tịnh tín bất động</w:t>
      </w:r>
      <w:r>
        <w:rPr>
          <w:spacing w:val="-1"/>
        </w:rPr>
        <w:t> </w:t>
      </w:r>
      <w:r>
        <w:rPr/>
        <w:t>đối với chúng</w:t>
      </w:r>
      <w:r>
        <w:rPr>
          <w:spacing w:val="-1"/>
        </w:rPr>
        <w:t> </w:t>
      </w:r>
      <w:r>
        <w:rPr/>
        <w:t>Tăng không có đổi khác. Ở đây, đổi khác là như thế này: Vị Thánh đệ tử ấy, này Ananda, thành tựu tịnh tín bất động đối với chúng Tăng, sẽ sanh vào địa ngục, loại bàng sanh hay cõi ngạ quỷ. Sự kiện này không xảy ra.</w:t>
      </w:r>
    </w:p>
    <w:p>
      <w:pPr>
        <w:pStyle w:val="BodyText"/>
        <w:spacing w:before="11"/>
      </w:pPr>
    </w:p>
    <w:p>
      <w:pPr>
        <w:pStyle w:val="BodyText"/>
        <w:spacing w:line="230" w:lineRule="auto"/>
        <w:ind w:left="360" w:right="355"/>
        <w:jc w:val="both"/>
      </w:pPr>
      <w:r>
        <w:rPr/>
        <w:t>Này Ananda, với ai Thầy có lòng từ mẫn, và với những ai Thầy nghĩ là nên nghe theo, các bạn bè, thân hữu, bà con hay cùng một huyết thống? Với những người ấy, này Ananda, Thầy cần phải khích lệ, cần phải hướng dẫn, cần phải an trú trong ba điểm này.</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76.-</w:t>
      </w:r>
      <w:r>
        <w:rPr>
          <w:rFonts w:ascii="Verdana" w:hAnsi="Verdana"/>
          <w:b/>
          <w:color w:val="008AF0"/>
          <w:spacing w:val="-2"/>
          <w:sz w:val="19"/>
        </w:rPr>
        <w:t> </w:t>
      </w:r>
      <w:r>
        <w:rPr>
          <w:rFonts w:ascii="Verdana" w:hAnsi="Verdana"/>
          <w:b/>
          <w:color w:val="008AF0"/>
          <w:sz w:val="19"/>
        </w:rPr>
        <w:t>Hiện</w:t>
      </w:r>
      <w:r>
        <w:rPr>
          <w:rFonts w:ascii="Verdana" w:hAnsi="Verdana"/>
          <w:b/>
          <w:color w:val="008AF0"/>
          <w:spacing w:val="-1"/>
          <w:sz w:val="19"/>
        </w:rPr>
        <w:t> </w:t>
      </w:r>
      <w:r>
        <w:rPr>
          <w:rFonts w:ascii="Verdana" w:hAnsi="Verdana"/>
          <w:b/>
          <w:color w:val="008AF0"/>
          <w:spacing w:val="-5"/>
          <w:sz w:val="19"/>
        </w:rPr>
        <w:t>Hữu</w:t>
      </w:r>
    </w:p>
    <w:p>
      <w:pPr>
        <w:pStyle w:val="BodyText"/>
        <w:spacing w:before="47"/>
        <w:rPr>
          <w:rFonts w:ascii="Verdana"/>
          <w:b/>
          <w:sz w:val="19"/>
        </w:rPr>
      </w:pPr>
    </w:p>
    <w:p>
      <w:pPr>
        <w:pStyle w:val="ListParagraph"/>
        <w:numPr>
          <w:ilvl w:val="0"/>
          <w:numId w:val="95"/>
        </w:numPr>
        <w:tabs>
          <w:tab w:pos="623" w:val="left" w:leader="none"/>
        </w:tabs>
        <w:spacing w:line="232" w:lineRule="auto" w:before="1" w:after="0"/>
        <w:ind w:left="360" w:right="398" w:firstLine="0"/>
        <w:jc w:val="left"/>
        <w:rPr>
          <w:sz w:val="24"/>
        </w:rPr>
      </w:pPr>
      <w:r>
        <w:rPr>
          <w:sz w:val="24"/>
        </w:rPr>
        <w:t>Rồi</w:t>
      </w:r>
      <w:r>
        <w:rPr>
          <w:spacing w:val="22"/>
          <w:sz w:val="24"/>
        </w:rPr>
        <w:t> </w:t>
      </w:r>
      <w:r>
        <w:rPr>
          <w:sz w:val="24"/>
        </w:rPr>
        <w:t>Tôn</w:t>
      </w:r>
      <w:r>
        <w:rPr>
          <w:spacing w:val="20"/>
          <w:sz w:val="24"/>
        </w:rPr>
        <w:t> </w:t>
      </w:r>
      <w:r>
        <w:rPr>
          <w:sz w:val="24"/>
        </w:rPr>
        <w:t>giả</w:t>
      </w:r>
      <w:r>
        <w:rPr>
          <w:spacing w:val="20"/>
          <w:sz w:val="24"/>
        </w:rPr>
        <w:t> </w:t>
      </w:r>
      <w:r>
        <w:rPr>
          <w:sz w:val="24"/>
        </w:rPr>
        <w:t>Ananda</w:t>
      </w:r>
      <w:r>
        <w:rPr>
          <w:spacing w:val="20"/>
          <w:sz w:val="24"/>
        </w:rPr>
        <w:t> </w:t>
      </w:r>
      <w:r>
        <w:rPr>
          <w:sz w:val="24"/>
        </w:rPr>
        <w:t>đi</w:t>
      </w:r>
      <w:r>
        <w:rPr>
          <w:spacing w:val="22"/>
          <w:sz w:val="24"/>
        </w:rPr>
        <w:t> </w:t>
      </w:r>
      <w:r>
        <w:rPr>
          <w:sz w:val="24"/>
        </w:rPr>
        <w:t>đến</w:t>
      </w:r>
      <w:r>
        <w:rPr>
          <w:spacing w:val="21"/>
          <w:sz w:val="24"/>
        </w:rPr>
        <w:t> </w:t>
      </w:r>
      <w:r>
        <w:rPr>
          <w:sz w:val="24"/>
        </w:rPr>
        <w:t>Thế</w:t>
      </w:r>
      <w:r>
        <w:rPr>
          <w:spacing w:val="20"/>
          <w:sz w:val="24"/>
        </w:rPr>
        <w:t> </w:t>
      </w:r>
      <w:r>
        <w:rPr>
          <w:sz w:val="24"/>
        </w:rPr>
        <w:t>Tôn,</w:t>
      </w:r>
      <w:r>
        <w:rPr>
          <w:spacing w:val="19"/>
          <w:sz w:val="24"/>
        </w:rPr>
        <w:t> </w:t>
      </w:r>
      <w:r>
        <w:rPr>
          <w:sz w:val="24"/>
        </w:rPr>
        <w:t>sau</w:t>
      </w:r>
      <w:r>
        <w:rPr>
          <w:spacing w:val="21"/>
          <w:sz w:val="24"/>
        </w:rPr>
        <w:t> </w:t>
      </w:r>
      <w:r>
        <w:rPr>
          <w:sz w:val="24"/>
        </w:rPr>
        <w:t>khi</w:t>
      </w:r>
      <w:r>
        <w:rPr>
          <w:spacing w:val="21"/>
          <w:sz w:val="24"/>
        </w:rPr>
        <w:t> </w:t>
      </w:r>
      <w:r>
        <w:rPr>
          <w:sz w:val="24"/>
        </w:rPr>
        <w:t>đến,</w:t>
      </w:r>
      <w:r>
        <w:rPr>
          <w:spacing w:val="22"/>
          <w:sz w:val="24"/>
        </w:rPr>
        <w:t> </w:t>
      </w:r>
      <w:r>
        <w:rPr>
          <w:sz w:val="24"/>
        </w:rPr>
        <w:t>đảnh</w:t>
      </w:r>
      <w:r>
        <w:rPr>
          <w:spacing w:val="21"/>
          <w:sz w:val="24"/>
        </w:rPr>
        <w:t> </w:t>
      </w:r>
      <w:r>
        <w:rPr>
          <w:sz w:val="24"/>
        </w:rPr>
        <w:t>lễ</w:t>
      </w:r>
      <w:r>
        <w:rPr>
          <w:spacing w:val="20"/>
          <w:sz w:val="24"/>
        </w:rPr>
        <w:t> </w:t>
      </w:r>
      <w:r>
        <w:rPr>
          <w:sz w:val="24"/>
        </w:rPr>
        <w:t>Thế</w:t>
      </w:r>
      <w:r>
        <w:rPr>
          <w:spacing w:val="18"/>
          <w:sz w:val="24"/>
        </w:rPr>
        <w:t> </w:t>
      </w:r>
      <w:r>
        <w:rPr>
          <w:sz w:val="24"/>
        </w:rPr>
        <w:t>Tôn</w:t>
      </w:r>
      <w:r>
        <w:rPr>
          <w:spacing w:val="20"/>
          <w:sz w:val="24"/>
        </w:rPr>
        <w:t> </w:t>
      </w:r>
      <w:r>
        <w:rPr>
          <w:sz w:val="24"/>
        </w:rPr>
        <w:t>rồi</w:t>
      </w:r>
      <w:r>
        <w:rPr>
          <w:spacing w:val="22"/>
          <w:sz w:val="24"/>
        </w:rPr>
        <w:t> </w:t>
      </w:r>
      <w:r>
        <w:rPr>
          <w:sz w:val="24"/>
        </w:rPr>
        <w:t>ngồi</w:t>
      </w:r>
      <w:r>
        <w:rPr>
          <w:spacing w:val="22"/>
          <w:sz w:val="24"/>
        </w:rPr>
        <w:t> </w:t>
      </w:r>
      <w:r>
        <w:rPr>
          <w:sz w:val="24"/>
        </w:rPr>
        <w:t>xuống</w:t>
      </w:r>
      <w:r>
        <w:rPr>
          <w:spacing w:val="18"/>
          <w:sz w:val="24"/>
        </w:rPr>
        <w:t> </w:t>
      </w:r>
      <w:r>
        <w:rPr>
          <w:sz w:val="24"/>
        </w:rPr>
        <w:t>một</w:t>
      </w:r>
      <w:r>
        <w:rPr>
          <w:spacing w:val="22"/>
          <w:sz w:val="24"/>
        </w:rPr>
        <w:t> </w:t>
      </w:r>
      <w:r>
        <w:rPr>
          <w:sz w:val="24"/>
        </w:rPr>
        <w:t>bên.</w:t>
      </w:r>
      <w:r>
        <w:rPr>
          <w:spacing w:val="21"/>
          <w:sz w:val="24"/>
        </w:rPr>
        <w:t> </w:t>
      </w:r>
      <w:r>
        <w:rPr>
          <w:sz w:val="24"/>
        </w:rPr>
        <w:t>Ngồi xuống một bên, Tôn giả Ananda bạch Thế Tôn:</w:t>
      </w:r>
    </w:p>
    <w:p>
      <w:pPr>
        <w:pStyle w:val="BodyText"/>
        <w:spacing w:before="4"/>
      </w:pPr>
    </w:p>
    <w:p>
      <w:pPr>
        <w:pStyle w:val="ListParagraph"/>
        <w:numPr>
          <w:ilvl w:val="1"/>
          <w:numId w:val="95"/>
        </w:numPr>
        <w:tabs>
          <w:tab w:pos="506" w:val="left" w:leader="none"/>
        </w:tabs>
        <w:spacing w:line="232" w:lineRule="auto" w:before="0" w:after="0"/>
        <w:ind w:left="360" w:right="357" w:firstLine="0"/>
        <w:jc w:val="both"/>
        <w:rPr>
          <w:sz w:val="24"/>
        </w:rPr>
      </w:pPr>
      <w:r>
        <w:rPr>
          <w:sz w:val="24"/>
        </w:rPr>
        <w:t>Hữu, hữu, bạch Thế Tôn, được nói đến như vậy. Cho đến như thế nào, bạch Thế Tôn, được xem là có </w:t>
      </w:r>
      <w:r>
        <w:rPr>
          <w:spacing w:val="-4"/>
          <w:sz w:val="24"/>
        </w:rPr>
        <w:t>hữu?</w:t>
      </w:r>
    </w:p>
    <w:p>
      <w:pPr>
        <w:pStyle w:val="BodyText"/>
        <w:spacing w:before="7"/>
      </w:pPr>
    </w:p>
    <w:p>
      <w:pPr>
        <w:pStyle w:val="ListParagraph"/>
        <w:numPr>
          <w:ilvl w:val="1"/>
          <w:numId w:val="95"/>
        </w:numPr>
        <w:tabs>
          <w:tab w:pos="503" w:val="left" w:leader="none"/>
        </w:tabs>
        <w:spacing w:line="230" w:lineRule="auto" w:before="0" w:after="0"/>
        <w:ind w:left="360" w:right="355" w:firstLine="0"/>
        <w:jc w:val="both"/>
        <w:rPr>
          <w:sz w:val="24"/>
        </w:rPr>
      </w:pPr>
      <w:r>
        <w:rPr>
          <w:sz w:val="24"/>
        </w:rPr>
        <w:t>Này</w:t>
      </w:r>
      <w:r>
        <w:rPr>
          <w:spacing w:val="-2"/>
          <w:sz w:val="24"/>
        </w:rPr>
        <w:t> </w:t>
      </w:r>
      <w:r>
        <w:rPr>
          <w:sz w:val="24"/>
        </w:rPr>
        <w:t>Ananda, nếu không có hành động (nghiệp) và sự chín muồi của dục giới thời dục hữu có thể trình bày được không?</w:t>
      </w:r>
    </w:p>
    <w:p>
      <w:pPr>
        <w:pStyle w:val="BodyText"/>
        <w:spacing w:before="1"/>
      </w:pPr>
    </w:p>
    <w:p>
      <w:pPr>
        <w:pStyle w:val="ListParagraph"/>
        <w:numPr>
          <w:ilvl w:val="1"/>
          <w:numId w:val="95"/>
        </w:numPr>
        <w:tabs>
          <w:tab w:pos="498" w:val="left" w:leader="none"/>
        </w:tabs>
        <w:spacing w:line="240" w:lineRule="auto" w:before="0" w:after="0"/>
        <w:ind w:left="498" w:right="0" w:hanging="138"/>
        <w:jc w:val="both"/>
        <w:rPr>
          <w:sz w:val="24"/>
        </w:rPr>
      </w:pPr>
      <w:r>
        <w:rPr>
          <w:sz w:val="24"/>
        </w:rPr>
        <w:t>Thưa</w:t>
      </w:r>
      <w:r>
        <w:rPr>
          <w:spacing w:val="-10"/>
          <w:sz w:val="24"/>
        </w:rPr>
        <w:t> </w:t>
      </w:r>
      <w:r>
        <w:rPr>
          <w:sz w:val="24"/>
        </w:rPr>
        <w:t>không,</w:t>
      </w:r>
      <w:r>
        <w:rPr>
          <w:spacing w:val="-4"/>
          <w:sz w:val="24"/>
        </w:rPr>
        <w:t> </w:t>
      </w:r>
      <w:r>
        <w:rPr>
          <w:sz w:val="24"/>
        </w:rPr>
        <w:t>bạch</w:t>
      </w:r>
      <w:r>
        <w:rPr>
          <w:spacing w:val="-5"/>
          <w:sz w:val="24"/>
        </w:rPr>
        <w:t> </w:t>
      </w:r>
      <w:r>
        <w:rPr>
          <w:sz w:val="24"/>
        </w:rPr>
        <w:t>Thế</w:t>
      </w:r>
      <w:r>
        <w:rPr>
          <w:spacing w:val="-5"/>
          <w:sz w:val="24"/>
        </w:rPr>
        <w:t> </w:t>
      </w:r>
      <w:r>
        <w:rPr>
          <w:spacing w:val="-4"/>
          <w:sz w:val="24"/>
        </w:rPr>
        <w:t>Tôn.</w:t>
      </w:r>
    </w:p>
    <w:p>
      <w:pPr>
        <w:pStyle w:val="BodyText"/>
        <w:spacing w:before="4"/>
      </w:pPr>
    </w:p>
    <w:p>
      <w:pPr>
        <w:pStyle w:val="ListParagraph"/>
        <w:numPr>
          <w:ilvl w:val="1"/>
          <w:numId w:val="95"/>
        </w:numPr>
        <w:tabs>
          <w:tab w:pos="513" w:val="left" w:leader="none"/>
        </w:tabs>
        <w:spacing w:line="232" w:lineRule="auto" w:before="1" w:after="0"/>
        <w:ind w:left="360" w:right="352" w:firstLine="0"/>
        <w:jc w:val="both"/>
        <w:rPr>
          <w:sz w:val="24"/>
        </w:rPr>
      </w:pPr>
      <w:r>
        <w:rPr>
          <w:sz w:val="24"/>
        </w:rPr>
        <w:t>Như vậy, này Ananda, nghiệp là thửa ruộng, thức là hột giống, ái là sự nhuận ướt. Chúng sanh bị vô minh che lấp, bị ái trói buộc, nên thức được an lập trong giới thấp kém. Như vậy, trong tương lai có sự tái sanh sanh khởi. Như vậy, này Ananda, hữu có mặt.</w:t>
      </w:r>
    </w:p>
    <w:p>
      <w:pPr>
        <w:pStyle w:val="BodyText"/>
        <w:spacing w:before="3"/>
      </w:pPr>
    </w:p>
    <w:p>
      <w:pPr>
        <w:pStyle w:val="BodyText"/>
        <w:spacing w:line="232" w:lineRule="auto"/>
        <w:ind w:left="360" w:right="391"/>
        <w:jc w:val="both"/>
      </w:pPr>
      <w:r>
        <w:rPr/>
        <w:t>2.- Và này Ananda, nếu không có hành động và sự chín muồi của sắc giới, thời sắc hữu có thể trình bày được không?</w:t>
      </w:r>
    </w:p>
    <w:p>
      <w:pPr>
        <w:pStyle w:val="ListParagraph"/>
        <w:numPr>
          <w:ilvl w:val="1"/>
          <w:numId w:val="95"/>
        </w:numPr>
        <w:tabs>
          <w:tab w:pos="498" w:val="left" w:leader="none"/>
        </w:tabs>
        <w:spacing w:line="240" w:lineRule="auto" w:before="274" w:after="0"/>
        <w:ind w:left="498" w:right="0" w:hanging="138"/>
        <w:jc w:val="both"/>
        <w:rPr>
          <w:sz w:val="24"/>
        </w:rPr>
      </w:pPr>
      <w:r>
        <w:rPr>
          <w:sz w:val="24"/>
        </w:rPr>
        <w:t>Thưa</w:t>
      </w:r>
      <w:r>
        <w:rPr>
          <w:spacing w:val="-7"/>
          <w:sz w:val="24"/>
        </w:rPr>
        <w:t> </w:t>
      </w:r>
      <w:r>
        <w:rPr>
          <w:sz w:val="24"/>
        </w:rPr>
        <w:t>không,</w:t>
      </w:r>
      <w:r>
        <w:rPr>
          <w:spacing w:val="-6"/>
          <w:sz w:val="24"/>
        </w:rPr>
        <w:t> </w:t>
      </w:r>
      <w:r>
        <w:rPr>
          <w:sz w:val="24"/>
        </w:rPr>
        <w:t>bạch</w:t>
      </w:r>
      <w:r>
        <w:rPr>
          <w:spacing w:val="-6"/>
          <w:sz w:val="24"/>
        </w:rPr>
        <w:t> </w:t>
      </w:r>
      <w:r>
        <w:rPr>
          <w:sz w:val="24"/>
        </w:rPr>
        <w:t>Thế</w:t>
      </w:r>
      <w:r>
        <w:rPr>
          <w:spacing w:val="-6"/>
          <w:sz w:val="24"/>
        </w:rPr>
        <w:t> </w:t>
      </w:r>
      <w:r>
        <w:rPr>
          <w:spacing w:val="-4"/>
          <w:sz w:val="24"/>
        </w:rPr>
        <w:t>Tôn.</w:t>
      </w:r>
    </w:p>
    <w:p>
      <w:pPr>
        <w:pStyle w:val="BodyText"/>
        <w:spacing w:before="4"/>
      </w:pPr>
    </w:p>
    <w:p>
      <w:pPr>
        <w:pStyle w:val="ListParagraph"/>
        <w:numPr>
          <w:ilvl w:val="1"/>
          <w:numId w:val="95"/>
        </w:numPr>
        <w:tabs>
          <w:tab w:pos="513" w:val="left" w:leader="none"/>
        </w:tabs>
        <w:spacing w:line="232" w:lineRule="auto" w:before="0" w:after="0"/>
        <w:ind w:left="360" w:right="352" w:firstLine="0"/>
        <w:jc w:val="both"/>
        <w:rPr>
          <w:sz w:val="24"/>
        </w:rPr>
      </w:pPr>
      <w:r>
        <w:rPr>
          <w:sz w:val="24"/>
        </w:rPr>
        <w:t>Như vậy, này Ananda, nghiệp là thửa ruộng, thức là hột giống, ái là sự nhuận ướt. Chúng sanh bị vô minh che lấp, bị ái trói buộc, nên thức được an lập trong giới bậc trung. Như vậy, trong tương lai có sự</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tái</w:t>
      </w:r>
      <w:r>
        <w:rPr>
          <w:spacing w:val="-3"/>
        </w:rPr>
        <w:t> </w:t>
      </w:r>
      <w:r>
        <w:rPr/>
        <w:t>sanh</w:t>
      </w:r>
      <w:r>
        <w:rPr>
          <w:spacing w:val="-5"/>
        </w:rPr>
        <w:t> </w:t>
      </w:r>
      <w:r>
        <w:rPr/>
        <w:t>sanh</w:t>
      </w:r>
      <w:r>
        <w:rPr>
          <w:spacing w:val="-5"/>
        </w:rPr>
        <w:t> </w:t>
      </w:r>
      <w:r>
        <w:rPr/>
        <w:t>khởi.</w:t>
      </w:r>
      <w:r>
        <w:rPr>
          <w:spacing w:val="-4"/>
        </w:rPr>
        <w:t> </w:t>
      </w:r>
      <w:r>
        <w:rPr/>
        <w:t>Như</w:t>
      </w:r>
      <w:r>
        <w:rPr>
          <w:spacing w:val="-3"/>
        </w:rPr>
        <w:t> </w:t>
      </w:r>
      <w:r>
        <w:rPr/>
        <w:t>vậy,</w:t>
      </w:r>
      <w:r>
        <w:rPr>
          <w:spacing w:val="-3"/>
        </w:rPr>
        <w:t> </w:t>
      </w:r>
      <w:r>
        <w:rPr/>
        <w:t>này</w:t>
      </w:r>
      <w:r>
        <w:rPr>
          <w:spacing w:val="-7"/>
        </w:rPr>
        <w:t> </w:t>
      </w:r>
      <w:r>
        <w:rPr/>
        <w:t>Ananda,</w:t>
      </w:r>
      <w:r>
        <w:rPr>
          <w:spacing w:val="-2"/>
        </w:rPr>
        <w:t> </w:t>
      </w:r>
      <w:r>
        <w:rPr/>
        <w:t>hữu</w:t>
      </w:r>
      <w:r>
        <w:rPr>
          <w:spacing w:val="-4"/>
        </w:rPr>
        <w:t> </w:t>
      </w:r>
      <w:r>
        <w:rPr/>
        <w:t>có</w:t>
      </w:r>
      <w:r>
        <w:rPr>
          <w:spacing w:val="-2"/>
        </w:rPr>
        <w:t> </w:t>
      </w:r>
      <w:r>
        <w:rPr>
          <w:spacing w:val="-4"/>
        </w:rPr>
        <w:t>mặt.</w:t>
      </w:r>
    </w:p>
    <w:p>
      <w:pPr>
        <w:pStyle w:val="BodyText"/>
        <w:spacing w:before="7"/>
      </w:pPr>
    </w:p>
    <w:p>
      <w:pPr>
        <w:pStyle w:val="BodyText"/>
        <w:spacing w:line="232" w:lineRule="auto"/>
        <w:ind w:left="360" w:right="351"/>
        <w:jc w:val="both"/>
      </w:pPr>
      <w:r>
        <w:rPr/>
        <w:t>3.- Và này Ananda, nếu không có hành động và sự chín muồi của vô sắc giới, thời vô sắc hữu có thể trình bày được không?</w:t>
      </w:r>
    </w:p>
    <w:p>
      <w:pPr>
        <w:pStyle w:val="ListParagraph"/>
        <w:numPr>
          <w:ilvl w:val="1"/>
          <w:numId w:val="95"/>
        </w:numPr>
        <w:tabs>
          <w:tab w:pos="498" w:val="left" w:leader="none"/>
        </w:tabs>
        <w:spacing w:line="240" w:lineRule="auto" w:before="272" w:after="0"/>
        <w:ind w:left="498" w:right="0" w:hanging="138"/>
        <w:jc w:val="left"/>
        <w:rPr>
          <w:sz w:val="24"/>
        </w:rPr>
      </w:pPr>
      <w:r>
        <w:rPr>
          <w:sz w:val="24"/>
        </w:rPr>
        <w:t>Thưa</w:t>
      </w:r>
      <w:r>
        <w:rPr>
          <w:spacing w:val="-7"/>
          <w:sz w:val="24"/>
        </w:rPr>
        <w:t> </w:t>
      </w:r>
      <w:r>
        <w:rPr>
          <w:sz w:val="24"/>
        </w:rPr>
        <w:t>không,</w:t>
      </w:r>
      <w:r>
        <w:rPr>
          <w:spacing w:val="-6"/>
          <w:sz w:val="24"/>
        </w:rPr>
        <w:t> </w:t>
      </w:r>
      <w:r>
        <w:rPr>
          <w:sz w:val="24"/>
        </w:rPr>
        <w:t>bạch</w:t>
      </w:r>
      <w:r>
        <w:rPr>
          <w:spacing w:val="-6"/>
          <w:sz w:val="24"/>
        </w:rPr>
        <w:t> </w:t>
      </w:r>
      <w:r>
        <w:rPr>
          <w:sz w:val="24"/>
        </w:rPr>
        <w:t>Thế</w:t>
      </w:r>
      <w:r>
        <w:rPr>
          <w:spacing w:val="-6"/>
          <w:sz w:val="24"/>
        </w:rPr>
        <w:t> </w:t>
      </w:r>
      <w:r>
        <w:rPr>
          <w:spacing w:val="-4"/>
          <w:sz w:val="24"/>
        </w:rPr>
        <w:t>Tôn.</w:t>
      </w:r>
    </w:p>
    <w:p>
      <w:pPr>
        <w:pStyle w:val="BodyText"/>
        <w:spacing w:before="9"/>
      </w:pPr>
    </w:p>
    <w:p>
      <w:pPr>
        <w:pStyle w:val="ListParagraph"/>
        <w:numPr>
          <w:ilvl w:val="1"/>
          <w:numId w:val="95"/>
        </w:numPr>
        <w:tabs>
          <w:tab w:pos="513" w:val="left" w:leader="none"/>
        </w:tabs>
        <w:spacing w:line="230" w:lineRule="auto" w:before="0" w:after="0"/>
        <w:ind w:left="360" w:right="352" w:firstLine="0"/>
        <w:jc w:val="both"/>
        <w:rPr>
          <w:sz w:val="24"/>
        </w:rPr>
      </w:pPr>
      <w:r>
        <w:rPr>
          <w:sz w:val="24"/>
        </w:rPr>
        <w:t>Như vậy, này Ananda, nghiệp là thửa ruộng, thức là hột giống, ái là sự nhuận ướt. Chúng sanh bị vô minh che lấp, bị ái trói buộc, nên thức được an lập trong giới bậc thù thắng. Như vậy, trong tương lai có sự tái sanh sanh khởi. Như vậy, này Ananda, hữu có mặt.</w:t>
      </w:r>
    </w:p>
    <w:p>
      <w:pPr>
        <w:pStyle w:val="BodyText"/>
        <w:spacing w:before="18"/>
      </w:pPr>
    </w:p>
    <w:p>
      <w:pPr>
        <w:spacing w:before="1"/>
        <w:ind w:left="360" w:right="0" w:firstLine="0"/>
        <w:jc w:val="left"/>
        <w:rPr>
          <w:rFonts w:ascii="Verdana" w:hAnsi="Verdana"/>
          <w:b/>
          <w:sz w:val="19"/>
        </w:rPr>
      </w:pPr>
      <w:r>
        <w:rPr>
          <w:rFonts w:ascii="Verdana" w:hAnsi="Verdana"/>
          <w:b/>
          <w:color w:val="008AF0"/>
          <w:sz w:val="19"/>
        </w:rPr>
        <w:t>77.-</w:t>
      </w:r>
      <w:r>
        <w:rPr>
          <w:rFonts w:ascii="Verdana" w:hAnsi="Verdana"/>
          <w:b/>
          <w:color w:val="008AF0"/>
          <w:spacing w:val="-1"/>
          <w:sz w:val="19"/>
        </w:rPr>
        <w:t> </w:t>
      </w:r>
      <w:r>
        <w:rPr>
          <w:rFonts w:ascii="Verdana" w:hAnsi="Verdana"/>
          <w:b/>
          <w:color w:val="008AF0"/>
          <w:sz w:val="19"/>
        </w:rPr>
        <w:t>Tư</w:t>
      </w:r>
      <w:r>
        <w:rPr>
          <w:rFonts w:ascii="Verdana" w:hAnsi="Verdana"/>
          <w:b/>
          <w:color w:val="008AF0"/>
          <w:spacing w:val="2"/>
          <w:sz w:val="19"/>
        </w:rPr>
        <w:t> </w:t>
      </w:r>
      <w:r>
        <w:rPr>
          <w:rFonts w:ascii="Verdana" w:hAnsi="Verdana"/>
          <w:b/>
          <w:color w:val="008AF0"/>
          <w:sz w:val="19"/>
        </w:rPr>
        <w:t>và Khởi</w:t>
      </w:r>
      <w:r>
        <w:rPr>
          <w:rFonts w:ascii="Verdana" w:hAnsi="Verdana"/>
          <w:b/>
          <w:color w:val="008AF0"/>
          <w:spacing w:val="3"/>
          <w:sz w:val="19"/>
        </w:rPr>
        <w:t> </w:t>
      </w:r>
      <w:r>
        <w:rPr>
          <w:rFonts w:ascii="Verdana" w:hAnsi="Verdana"/>
          <w:b/>
          <w:color w:val="008AF0"/>
          <w:spacing w:val="-4"/>
          <w:sz w:val="19"/>
        </w:rPr>
        <w:t>Ðiểm</w:t>
      </w:r>
    </w:p>
    <w:p>
      <w:pPr>
        <w:pStyle w:val="BodyText"/>
        <w:spacing w:before="46"/>
        <w:rPr>
          <w:rFonts w:ascii="Verdana"/>
          <w:b/>
          <w:sz w:val="19"/>
        </w:rPr>
      </w:pPr>
    </w:p>
    <w:p>
      <w:pPr>
        <w:pStyle w:val="BodyText"/>
        <w:spacing w:line="232" w:lineRule="auto" w:before="1"/>
        <w:ind w:left="360"/>
      </w:pPr>
      <w:r>
        <w:rPr/>
        <w:t>1.</w:t>
      </w:r>
      <w:r>
        <w:rPr>
          <w:spacing w:val="-1"/>
        </w:rPr>
        <w:t> </w:t>
      </w:r>
      <w:r>
        <w:rPr/>
        <w:t>Rồi</w:t>
      </w:r>
      <w:r>
        <w:rPr>
          <w:spacing w:val="-1"/>
        </w:rPr>
        <w:t> </w:t>
      </w:r>
      <w:r>
        <w:rPr/>
        <w:t>Tôn</w:t>
      </w:r>
      <w:r>
        <w:rPr>
          <w:spacing w:val="-3"/>
        </w:rPr>
        <w:t> </w:t>
      </w:r>
      <w:r>
        <w:rPr/>
        <w:t>giả</w:t>
      </w:r>
      <w:r>
        <w:rPr>
          <w:spacing w:val="-1"/>
        </w:rPr>
        <w:t> </w:t>
      </w:r>
      <w:r>
        <w:rPr/>
        <w:t>Ananda</w:t>
      </w:r>
      <w:r>
        <w:rPr>
          <w:spacing w:val="-3"/>
        </w:rPr>
        <w:t> </w:t>
      </w:r>
      <w:r>
        <w:rPr/>
        <w:t>đi đến</w:t>
      </w:r>
      <w:r>
        <w:rPr>
          <w:spacing w:val="-1"/>
        </w:rPr>
        <w:t> </w:t>
      </w:r>
      <w:r>
        <w:rPr/>
        <w:t>Thế</w:t>
      </w:r>
      <w:r>
        <w:rPr>
          <w:spacing w:val="-3"/>
        </w:rPr>
        <w:t> </w:t>
      </w:r>
      <w:r>
        <w:rPr/>
        <w:t>Tôn;</w:t>
      </w:r>
      <w:r>
        <w:rPr>
          <w:spacing w:val="-1"/>
        </w:rPr>
        <w:t> </w:t>
      </w:r>
      <w:r>
        <w:rPr/>
        <w:t>sau</w:t>
      </w:r>
      <w:r>
        <w:rPr>
          <w:spacing w:val="-3"/>
        </w:rPr>
        <w:t> </w:t>
      </w:r>
      <w:r>
        <w:rPr/>
        <w:t>khi</w:t>
      </w:r>
      <w:r>
        <w:rPr>
          <w:spacing w:val="-1"/>
        </w:rPr>
        <w:t> </w:t>
      </w:r>
      <w:r>
        <w:rPr/>
        <w:t>đến,</w:t>
      </w:r>
      <w:r>
        <w:rPr>
          <w:spacing w:val="-1"/>
        </w:rPr>
        <w:t> </w:t>
      </w:r>
      <w:r>
        <w:rPr/>
        <w:t>đảnh</w:t>
      </w:r>
      <w:r>
        <w:rPr>
          <w:spacing w:val="-1"/>
        </w:rPr>
        <w:t> </w:t>
      </w:r>
      <w:r>
        <w:rPr/>
        <w:t>lễ</w:t>
      </w:r>
      <w:r>
        <w:rPr>
          <w:spacing w:val="-3"/>
        </w:rPr>
        <w:t> </w:t>
      </w:r>
      <w:r>
        <w:rPr/>
        <w:t>Thế</w:t>
      </w:r>
      <w:r>
        <w:rPr>
          <w:spacing w:val="-4"/>
        </w:rPr>
        <w:t> </w:t>
      </w:r>
      <w:r>
        <w:rPr/>
        <w:t>Tôn</w:t>
      </w:r>
      <w:r>
        <w:rPr>
          <w:spacing w:val="-3"/>
        </w:rPr>
        <w:t> </w:t>
      </w:r>
      <w:r>
        <w:rPr/>
        <w:t>rồi</w:t>
      </w:r>
      <w:r>
        <w:rPr>
          <w:spacing w:val="-1"/>
        </w:rPr>
        <w:t> </w:t>
      </w:r>
      <w:r>
        <w:rPr/>
        <w:t>ngồi</w:t>
      </w:r>
      <w:r>
        <w:rPr>
          <w:spacing w:val="-1"/>
        </w:rPr>
        <w:t> </w:t>
      </w:r>
      <w:r>
        <w:rPr/>
        <w:t>xuống</w:t>
      </w:r>
      <w:r>
        <w:rPr>
          <w:spacing w:val="-5"/>
        </w:rPr>
        <w:t> </w:t>
      </w:r>
      <w:r>
        <w:rPr/>
        <w:t>một</w:t>
      </w:r>
      <w:r>
        <w:rPr>
          <w:spacing w:val="-1"/>
        </w:rPr>
        <w:t> </w:t>
      </w:r>
      <w:r>
        <w:rPr/>
        <w:t>bên,</w:t>
      </w:r>
      <w:r>
        <w:rPr>
          <w:spacing w:val="-1"/>
        </w:rPr>
        <w:t> </w:t>
      </w:r>
      <w:r>
        <w:rPr/>
        <w:t>Tôn</w:t>
      </w:r>
      <w:r>
        <w:rPr>
          <w:spacing w:val="-1"/>
        </w:rPr>
        <w:t> </w:t>
      </w:r>
      <w:r>
        <w:rPr/>
        <w:t>giả Ananda bạch Thế Tôn:</w:t>
      </w:r>
    </w:p>
    <w:p>
      <w:pPr>
        <w:spacing w:before="271"/>
        <w:ind w:left="360" w:right="0" w:firstLine="0"/>
        <w:jc w:val="left"/>
        <w:rPr>
          <w:i/>
          <w:sz w:val="24"/>
        </w:rPr>
      </w:pPr>
      <w:r>
        <w:rPr>
          <w:i/>
          <w:sz w:val="24"/>
        </w:rPr>
        <w:t>(như</w:t>
      </w:r>
      <w:r>
        <w:rPr>
          <w:i/>
          <w:spacing w:val="-6"/>
          <w:sz w:val="24"/>
        </w:rPr>
        <w:t> </w:t>
      </w:r>
      <w:r>
        <w:rPr>
          <w:i/>
          <w:sz w:val="24"/>
        </w:rPr>
        <w:t>kinh</w:t>
      </w:r>
      <w:r>
        <w:rPr>
          <w:i/>
          <w:spacing w:val="-5"/>
          <w:sz w:val="24"/>
        </w:rPr>
        <w:t> </w:t>
      </w:r>
      <w:r>
        <w:rPr>
          <w:i/>
          <w:sz w:val="24"/>
        </w:rPr>
        <w:t>trên</w:t>
      </w:r>
      <w:r>
        <w:rPr>
          <w:i/>
          <w:spacing w:val="-6"/>
          <w:sz w:val="24"/>
        </w:rPr>
        <w:t> </w:t>
      </w:r>
      <w:r>
        <w:rPr>
          <w:i/>
          <w:sz w:val="24"/>
        </w:rPr>
        <w:t>cho</w:t>
      </w:r>
      <w:r>
        <w:rPr>
          <w:i/>
          <w:spacing w:val="-5"/>
          <w:sz w:val="24"/>
        </w:rPr>
        <w:t> </w:t>
      </w:r>
      <w:r>
        <w:rPr>
          <w:i/>
          <w:sz w:val="24"/>
        </w:rPr>
        <w:t>đến)</w:t>
      </w:r>
      <w:r>
        <w:rPr>
          <w:i/>
          <w:spacing w:val="-8"/>
          <w:sz w:val="24"/>
        </w:rPr>
        <w:t> </w:t>
      </w:r>
      <w:r>
        <w:rPr>
          <w:i/>
          <w:spacing w:val="-5"/>
          <w:sz w:val="24"/>
        </w:rPr>
        <w:t>...</w:t>
      </w:r>
    </w:p>
    <w:p>
      <w:pPr>
        <w:pStyle w:val="BodyText"/>
        <w:spacing w:before="9"/>
        <w:rPr>
          <w:i/>
        </w:rPr>
      </w:pPr>
    </w:p>
    <w:p>
      <w:pPr>
        <w:pStyle w:val="BodyText"/>
        <w:spacing w:line="230" w:lineRule="auto"/>
        <w:ind w:left="360" w:right="352"/>
        <w:jc w:val="both"/>
      </w:pPr>
      <w:r>
        <w:rPr/>
        <w:t>- Như vậy, này Ananda, nghiệp là thửa ruộng, thức là hột giống, ái là sự nhuận ướt. Chúng sanh bị vô minh che lấp, bị ái trói buộc, nên tư được an lập, khởi điểm được an lập trong giới thấp kém. Như vậy, trong tương lai có sự tái sanh sanh khởi. Như vậy, này Ananda, hữu có mặt.</w:t>
      </w:r>
    </w:p>
    <w:p>
      <w:pPr>
        <w:spacing w:before="274"/>
        <w:ind w:left="360" w:right="0" w:firstLine="0"/>
        <w:jc w:val="left"/>
        <w:rPr>
          <w:i/>
          <w:sz w:val="24"/>
        </w:rPr>
      </w:pPr>
      <w:r>
        <w:rPr>
          <w:i/>
          <w:sz w:val="24"/>
        </w:rPr>
        <w:t>(Ðoạn</w:t>
      </w:r>
      <w:r>
        <w:rPr>
          <w:i/>
          <w:spacing w:val="-8"/>
          <w:sz w:val="24"/>
        </w:rPr>
        <w:t> </w:t>
      </w:r>
      <w:r>
        <w:rPr>
          <w:i/>
          <w:sz w:val="24"/>
        </w:rPr>
        <w:t>còn</w:t>
      </w:r>
      <w:r>
        <w:rPr>
          <w:i/>
          <w:spacing w:val="-6"/>
          <w:sz w:val="24"/>
        </w:rPr>
        <w:t> </w:t>
      </w:r>
      <w:r>
        <w:rPr>
          <w:i/>
          <w:sz w:val="24"/>
        </w:rPr>
        <w:t>lại</w:t>
      </w:r>
      <w:r>
        <w:rPr>
          <w:i/>
          <w:spacing w:val="-5"/>
          <w:sz w:val="24"/>
        </w:rPr>
        <w:t> </w:t>
      </w:r>
      <w:r>
        <w:rPr>
          <w:i/>
          <w:sz w:val="24"/>
        </w:rPr>
        <w:t>như</w:t>
      </w:r>
      <w:r>
        <w:rPr>
          <w:i/>
          <w:spacing w:val="-6"/>
          <w:sz w:val="24"/>
        </w:rPr>
        <w:t> </w:t>
      </w:r>
      <w:r>
        <w:rPr>
          <w:i/>
          <w:sz w:val="24"/>
        </w:rPr>
        <w:t>kinh</w:t>
      </w:r>
      <w:r>
        <w:rPr>
          <w:i/>
          <w:spacing w:val="-5"/>
          <w:sz w:val="24"/>
        </w:rPr>
        <w:t> </w:t>
      </w:r>
      <w:r>
        <w:rPr>
          <w:i/>
          <w:sz w:val="24"/>
        </w:rPr>
        <w:t>trên,</w:t>
      </w:r>
      <w:r>
        <w:rPr>
          <w:i/>
          <w:spacing w:val="-3"/>
          <w:sz w:val="24"/>
        </w:rPr>
        <w:t> </w:t>
      </w:r>
      <w:r>
        <w:rPr>
          <w:i/>
          <w:sz w:val="24"/>
        </w:rPr>
        <w:t>chỉ</w:t>
      </w:r>
      <w:r>
        <w:rPr>
          <w:i/>
          <w:spacing w:val="-5"/>
          <w:sz w:val="24"/>
        </w:rPr>
        <w:t> </w:t>
      </w:r>
      <w:r>
        <w:rPr>
          <w:i/>
          <w:sz w:val="24"/>
        </w:rPr>
        <w:t>khác</w:t>
      </w:r>
      <w:r>
        <w:rPr>
          <w:i/>
          <w:spacing w:val="-4"/>
          <w:sz w:val="24"/>
        </w:rPr>
        <w:t> </w:t>
      </w:r>
      <w:r>
        <w:rPr>
          <w:i/>
          <w:sz w:val="24"/>
        </w:rPr>
        <w:t>“thức”</w:t>
      </w:r>
      <w:r>
        <w:rPr>
          <w:i/>
          <w:spacing w:val="-2"/>
          <w:sz w:val="24"/>
        </w:rPr>
        <w:t> </w:t>
      </w:r>
      <w:r>
        <w:rPr>
          <w:i/>
          <w:sz w:val="24"/>
        </w:rPr>
        <w:t>được</w:t>
      </w:r>
      <w:r>
        <w:rPr>
          <w:i/>
          <w:spacing w:val="-7"/>
          <w:sz w:val="24"/>
        </w:rPr>
        <w:t> </w:t>
      </w:r>
      <w:r>
        <w:rPr>
          <w:i/>
          <w:sz w:val="24"/>
        </w:rPr>
        <w:t>“tư”</w:t>
      </w:r>
      <w:r>
        <w:rPr>
          <w:i/>
          <w:spacing w:val="-3"/>
          <w:sz w:val="24"/>
        </w:rPr>
        <w:t> </w:t>
      </w:r>
      <w:r>
        <w:rPr>
          <w:i/>
          <w:sz w:val="24"/>
        </w:rPr>
        <w:t>và</w:t>
      </w:r>
      <w:r>
        <w:rPr>
          <w:i/>
          <w:spacing w:val="-5"/>
          <w:sz w:val="24"/>
        </w:rPr>
        <w:t> </w:t>
      </w:r>
      <w:r>
        <w:rPr>
          <w:i/>
          <w:sz w:val="24"/>
        </w:rPr>
        <w:t>“khởi</w:t>
      </w:r>
      <w:r>
        <w:rPr>
          <w:i/>
          <w:spacing w:val="-6"/>
          <w:sz w:val="24"/>
        </w:rPr>
        <w:t> </w:t>
      </w:r>
      <w:r>
        <w:rPr>
          <w:i/>
          <w:sz w:val="24"/>
        </w:rPr>
        <w:t>điểm”</w:t>
      </w:r>
      <w:r>
        <w:rPr>
          <w:i/>
          <w:spacing w:val="-3"/>
          <w:sz w:val="24"/>
        </w:rPr>
        <w:t> </w:t>
      </w:r>
      <w:r>
        <w:rPr>
          <w:i/>
          <w:sz w:val="24"/>
        </w:rPr>
        <w:t>thay</w:t>
      </w:r>
      <w:r>
        <w:rPr>
          <w:i/>
          <w:spacing w:val="-6"/>
          <w:sz w:val="24"/>
        </w:rPr>
        <w:t> </w:t>
      </w:r>
      <w:r>
        <w:rPr>
          <w:i/>
          <w:sz w:val="24"/>
        </w:rPr>
        <w:t>thế)</w:t>
      </w:r>
      <w:r>
        <w:rPr>
          <w:i/>
          <w:spacing w:val="-7"/>
          <w:sz w:val="24"/>
        </w:rPr>
        <w:t> </w:t>
      </w:r>
      <w:r>
        <w:rPr>
          <w:i/>
          <w:spacing w:val="-5"/>
          <w:sz w:val="24"/>
        </w:rPr>
        <w:t>...</w:t>
      </w:r>
    </w:p>
    <w:p>
      <w:pPr>
        <w:pStyle w:val="BodyText"/>
        <w:spacing w:before="18"/>
        <w:rPr>
          <w:i/>
        </w:rPr>
      </w:pPr>
    </w:p>
    <w:p>
      <w:pPr>
        <w:spacing w:before="1"/>
        <w:ind w:left="360" w:right="0" w:firstLine="0"/>
        <w:jc w:val="left"/>
        <w:rPr>
          <w:rFonts w:ascii="Verdana" w:hAnsi="Verdana"/>
          <w:b/>
          <w:sz w:val="19"/>
        </w:rPr>
      </w:pPr>
      <w:r>
        <w:rPr>
          <w:rFonts w:ascii="Verdana" w:hAnsi="Verdana"/>
          <w:b/>
          <w:color w:val="008AF0"/>
          <w:sz w:val="19"/>
        </w:rPr>
        <w:t>78.-</w:t>
      </w:r>
      <w:r>
        <w:rPr>
          <w:rFonts w:ascii="Verdana" w:hAnsi="Verdana"/>
          <w:b/>
          <w:color w:val="008AF0"/>
          <w:spacing w:val="2"/>
          <w:sz w:val="19"/>
        </w:rPr>
        <w:t> </w:t>
      </w:r>
      <w:r>
        <w:rPr>
          <w:rFonts w:ascii="Verdana" w:hAnsi="Verdana"/>
          <w:b/>
          <w:color w:val="008AF0"/>
          <w:sz w:val="19"/>
        </w:rPr>
        <w:t>Sự Hầu</w:t>
      </w:r>
      <w:r>
        <w:rPr>
          <w:rFonts w:ascii="Verdana" w:hAnsi="Verdana"/>
          <w:b/>
          <w:color w:val="008AF0"/>
          <w:spacing w:val="-1"/>
          <w:sz w:val="19"/>
        </w:rPr>
        <w:t> </w:t>
      </w:r>
      <w:r>
        <w:rPr>
          <w:rFonts w:ascii="Verdana" w:hAnsi="Verdana"/>
          <w:b/>
          <w:color w:val="008AF0"/>
          <w:sz w:val="19"/>
        </w:rPr>
        <w:t>Hạ</w:t>
      </w:r>
      <w:r>
        <w:rPr>
          <w:rFonts w:ascii="Verdana" w:hAnsi="Verdana"/>
          <w:b/>
          <w:color w:val="008AF0"/>
          <w:spacing w:val="2"/>
          <w:sz w:val="19"/>
        </w:rPr>
        <w:t> </w:t>
      </w:r>
      <w:r>
        <w:rPr>
          <w:rFonts w:ascii="Verdana" w:hAnsi="Verdana"/>
          <w:b/>
          <w:color w:val="008AF0"/>
          <w:sz w:val="19"/>
        </w:rPr>
        <w:t>Giúp</w:t>
      </w:r>
      <w:r>
        <w:rPr>
          <w:rFonts w:ascii="Verdana" w:hAnsi="Verdana"/>
          <w:b/>
          <w:color w:val="008AF0"/>
          <w:spacing w:val="3"/>
          <w:sz w:val="19"/>
        </w:rPr>
        <w:t> </w:t>
      </w:r>
      <w:r>
        <w:rPr>
          <w:rFonts w:ascii="Verdana" w:hAnsi="Verdana"/>
          <w:b/>
          <w:color w:val="008AF0"/>
          <w:spacing w:val="-5"/>
          <w:sz w:val="19"/>
        </w:rPr>
        <w:t>Ðỡ</w:t>
      </w:r>
    </w:p>
    <w:p>
      <w:pPr>
        <w:pStyle w:val="BodyText"/>
        <w:spacing w:before="37"/>
        <w:rPr>
          <w:rFonts w:ascii="Verdana"/>
          <w:b/>
          <w:sz w:val="19"/>
        </w:rPr>
      </w:pPr>
    </w:p>
    <w:p>
      <w:pPr>
        <w:spacing w:before="1"/>
        <w:ind w:left="360" w:right="0" w:firstLine="0"/>
        <w:jc w:val="left"/>
        <w:rPr>
          <w:sz w:val="24"/>
        </w:rPr>
      </w:pPr>
      <w:r>
        <w:rPr>
          <w:i/>
          <w:sz w:val="24"/>
        </w:rPr>
        <w:t>(Nhân</w:t>
      </w:r>
      <w:r>
        <w:rPr>
          <w:i/>
          <w:spacing w:val="-6"/>
          <w:sz w:val="24"/>
        </w:rPr>
        <w:t> </w:t>
      </w:r>
      <w:r>
        <w:rPr>
          <w:i/>
          <w:sz w:val="24"/>
        </w:rPr>
        <w:t>duyên</w:t>
      </w:r>
      <w:r>
        <w:rPr>
          <w:i/>
          <w:spacing w:val="-3"/>
          <w:sz w:val="24"/>
        </w:rPr>
        <w:t> </w:t>
      </w:r>
      <w:r>
        <w:rPr>
          <w:i/>
          <w:sz w:val="24"/>
        </w:rPr>
        <w:t>như</w:t>
      </w:r>
      <w:r>
        <w:rPr>
          <w:i/>
          <w:spacing w:val="-1"/>
          <w:sz w:val="24"/>
        </w:rPr>
        <w:t> </w:t>
      </w:r>
      <w:r>
        <w:rPr>
          <w:i/>
          <w:sz w:val="24"/>
        </w:rPr>
        <w:t>kinh</w:t>
      </w:r>
      <w:r>
        <w:rPr>
          <w:i/>
          <w:spacing w:val="-3"/>
          <w:sz w:val="24"/>
        </w:rPr>
        <w:t> </w:t>
      </w:r>
      <w:r>
        <w:rPr>
          <w:i/>
          <w:sz w:val="24"/>
        </w:rPr>
        <w:t>trên).</w:t>
      </w:r>
      <w:r>
        <w:rPr>
          <w:i/>
          <w:spacing w:val="-3"/>
          <w:sz w:val="24"/>
        </w:rPr>
        <w:t> </w:t>
      </w:r>
      <w:r>
        <w:rPr>
          <w:sz w:val="24"/>
        </w:rPr>
        <w:t>Thế</w:t>
      </w:r>
      <w:r>
        <w:rPr>
          <w:spacing w:val="-5"/>
          <w:sz w:val="24"/>
        </w:rPr>
        <w:t> </w:t>
      </w:r>
      <w:r>
        <w:rPr>
          <w:sz w:val="24"/>
        </w:rPr>
        <w:t>Tôn</w:t>
      </w:r>
      <w:r>
        <w:rPr>
          <w:spacing w:val="-4"/>
          <w:sz w:val="24"/>
        </w:rPr>
        <w:t> </w:t>
      </w:r>
      <w:r>
        <w:rPr>
          <w:sz w:val="24"/>
        </w:rPr>
        <w:t>nói</w:t>
      </w:r>
      <w:r>
        <w:rPr>
          <w:spacing w:val="-3"/>
          <w:sz w:val="24"/>
        </w:rPr>
        <w:t> </w:t>
      </w:r>
      <w:r>
        <w:rPr>
          <w:sz w:val="24"/>
        </w:rPr>
        <w:t>với</w:t>
      </w:r>
      <w:r>
        <w:rPr>
          <w:spacing w:val="-2"/>
          <w:sz w:val="24"/>
        </w:rPr>
        <w:t> </w:t>
      </w:r>
      <w:r>
        <w:rPr>
          <w:sz w:val="24"/>
        </w:rPr>
        <w:t>Tôn</w:t>
      </w:r>
      <w:r>
        <w:rPr>
          <w:spacing w:val="-5"/>
          <w:sz w:val="24"/>
        </w:rPr>
        <w:t> </w:t>
      </w:r>
      <w:r>
        <w:rPr>
          <w:sz w:val="24"/>
        </w:rPr>
        <w:t>giả</w:t>
      </w:r>
      <w:r>
        <w:rPr>
          <w:spacing w:val="-1"/>
          <w:sz w:val="24"/>
        </w:rPr>
        <w:t> </w:t>
      </w:r>
      <w:r>
        <w:rPr>
          <w:sz w:val="24"/>
        </w:rPr>
        <w:t>Ananda</w:t>
      </w:r>
      <w:r>
        <w:rPr>
          <w:spacing w:val="-4"/>
          <w:sz w:val="24"/>
        </w:rPr>
        <w:t> </w:t>
      </w:r>
      <w:r>
        <w:rPr>
          <w:sz w:val="24"/>
        </w:rPr>
        <w:t>đang</w:t>
      </w:r>
      <w:r>
        <w:rPr>
          <w:spacing w:val="-4"/>
          <w:sz w:val="24"/>
        </w:rPr>
        <w:t> </w:t>
      </w:r>
      <w:r>
        <w:rPr>
          <w:sz w:val="24"/>
        </w:rPr>
        <w:t>ngồi</w:t>
      </w:r>
      <w:r>
        <w:rPr>
          <w:spacing w:val="-5"/>
          <w:sz w:val="24"/>
        </w:rPr>
        <w:t> </w:t>
      </w:r>
      <w:r>
        <w:rPr>
          <w:sz w:val="24"/>
        </w:rPr>
        <w:t>một</w:t>
      </w:r>
      <w:r>
        <w:rPr>
          <w:spacing w:val="-1"/>
          <w:sz w:val="24"/>
        </w:rPr>
        <w:t> </w:t>
      </w:r>
      <w:r>
        <w:rPr>
          <w:spacing w:val="-4"/>
          <w:sz w:val="24"/>
        </w:rPr>
        <w:t>bên:</w:t>
      </w:r>
    </w:p>
    <w:p>
      <w:pPr>
        <w:pStyle w:val="ListParagraph"/>
        <w:numPr>
          <w:ilvl w:val="0"/>
          <w:numId w:val="96"/>
        </w:numPr>
        <w:tabs>
          <w:tab w:pos="496" w:val="left" w:leader="none"/>
        </w:tabs>
        <w:spacing w:line="240" w:lineRule="auto" w:before="276" w:after="0"/>
        <w:ind w:left="496" w:right="0" w:hanging="136"/>
        <w:jc w:val="left"/>
        <w:rPr>
          <w:sz w:val="24"/>
        </w:rPr>
      </w:pPr>
      <w:r>
        <w:rPr>
          <w:sz w:val="24"/>
        </w:rPr>
        <w:t>Này</w:t>
      </w:r>
      <w:r>
        <w:rPr>
          <w:spacing w:val="-10"/>
          <w:sz w:val="24"/>
        </w:rPr>
        <w:t> </w:t>
      </w:r>
      <w:r>
        <w:rPr>
          <w:sz w:val="24"/>
        </w:rPr>
        <w:t>Ananda,</w:t>
      </w:r>
      <w:r>
        <w:rPr>
          <w:spacing w:val="-2"/>
          <w:sz w:val="24"/>
        </w:rPr>
        <w:t> </w:t>
      </w:r>
      <w:r>
        <w:rPr>
          <w:sz w:val="24"/>
        </w:rPr>
        <w:t>mọi giới</w:t>
      </w:r>
      <w:r>
        <w:rPr>
          <w:spacing w:val="-4"/>
          <w:sz w:val="24"/>
        </w:rPr>
        <w:t> </w:t>
      </w:r>
      <w:r>
        <w:rPr>
          <w:sz w:val="24"/>
        </w:rPr>
        <w:t>cấm,</w:t>
      </w:r>
      <w:r>
        <w:rPr>
          <w:spacing w:val="-2"/>
          <w:sz w:val="24"/>
        </w:rPr>
        <w:t> </w:t>
      </w:r>
      <w:r>
        <w:rPr>
          <w:sz w:val="24"/>
        </w:rPr>
        <w:t>sinh</w:t>
      </w:r>
      <w:r>
        <w:rPr>
          <w:spacing w:val="-2"/>
          <w:sz w:val="24"/>
        </w:rPr>
        <w:t> </w:t>
      </w:r>
      <w:r>
        <w:rPr>
          <w:sz w:val="24"/>
        </w:rPr>
        <w:t>sống</w:t>
      </w:r>
      <w:r>
        <w:rPr>
          <w:spacing w:val="-5"/>
          <w:sz w:val="24"/>
        </w:rPr>
        <w:t> </w:t>
      </w:r>
      <w:r>
        <w:rPr>
          <w:sz w:val="24"/>
        </w:rPr>
        <w:t>Phạm</w:t>
      </w:r>
      <w:r>
        <w:rPr>
          <w:spacing w:val="-5"/>
          <w:sz w:val="24"/>
        </w:rPr>
        <w:t> </w:t>
      </w:r>
      <w:r>
        <w:rPr>
          <w:sz w:val="24"/>
        </w:rPr>
        <w:t>hạnh,</w:t>
      </w:r>
      <w:r>
        <w:rPr>
          <w:spacing w:val="-2"/>
          <w:sz w:val="24"/>
        </w:rPr>
        <w:t> </w:t>
      </w:r>
      <w:r>
        <w:rPr>
          <w:sz w:val="24"/>
        </w:rPr>
        <w:t>sự</w:t>
      </w:r>
      <w:r>
        <w:rPr>
          <w:spacing w:val="-4"/>
          <w:sz w:val="24"/>
        </w:rPr>
        <w:t> </w:t>
      </w:r>
      <w:r>
        <w:rPr>
          <w:sz w:val="24"/>
        </w:rPr>
        <w:t>hầu</w:t>
      </w:r>
      <w:r>
        <w:rPr>
          <w:spacing w:val="-2"/>
          <w:sz w:val="24"/>
        </w:rPr>
        <w:t> </w:t>
      </w:r>
      <w:r>
        <w:rPr>
          <w:sz w:val="24"/>
        </w:rPr>
        <w:t>hạ</w:t>
      </w:r>
      <w:r>
        <w:rPr>
          <w:spacing w:val="-4"/>
          <w:sz w:val="24"/>
        </w:rPr>
        <w:t> </w:t>
      </w:r>
      <w:r>
        <w:rPr>
          <w:sz w:val="24"/>
        </w:rPr>
        <w:t>căn</w:t>
      </w:r>
      <w:r>
        <w:rPr>
          <w:spacing w:val="-2"/>
          <w:sz w:val="24"/>
        </w:rPr>
        <w:t> </w:t>
      </w:r>
      <w:r>
        <w:rPr>
          <w:sz w:val="24"/>
        </w:rPr>
        <w:t>bản</w:t>
      </w:r>
      <w:r>
        <w:rPr>
          <w:spacing w:val="-2"/>
          <w:sz w:val="24"/>
        </w:rPr>
        <w:t> </w:t>
      </w:r>
      <w:r>
        <w:rPr>
          <w:sz w:val="24"/>
        </w:rPr>
        <w:t>đều</w:t>
      </w:r>
      <w:r>
        <w:rPr>
          <w:spacing w:val="-2"/>
          <w:sz w:val="24"/>
        </w:rPr>
        <w:t> </w:t>
      </w:r>
      <w:r>
        <w:rPr>
          <w:sz w:val="24"/>
        </w:rPr>
        <w:t>có</w:t>
      </w:r>
      <w:r>
        <w:rPr>
          <w:spacing w:val="-2"/>
          <w:sz w:val="24"/>
        </w:rPr>
        <w:t> </w:t>
      </w:r>
      <w:r>
        <w:rPr>
          <w:sz w:val="24"/>
        </w:rPr>
        <w:t>quả</w:t>
      </w:r>
      <w:r>
        <w:rPr>
          <w:spacing w:val="-4"/>
          <w:sz w:val="24"/>
        </w:rPr>
        <w:t> </w:t>
      </w:r>
      <w:r>
        <w:rPr>
          <w:sz w:val="24"/>
        </w:rPr>
        <w:t>phải</w:t>
      </w:r>
      <w:r>
        <w:rPr>
          <w:spacing w:val="-1"/>
          <w:sz w:val="24"/>
        </w:rPr>
        <w:t> </w:t>
      </w:r>
      <w:r>
        <w:rPr>
          <w:spacing w:val="-2"/>
          <w:sz w:val="24"/>
        </w:rPr>
        <w:t>không?</w:t>
      </w:r>
    </w:p>
    <w:p>
      <w:pPr>
        <w:pStyle w:val="ListParagraph"/>
        <w:numPr>
          <w:ilvl w:val="0"/>
          <w:numId w:val="96"/>
        </w:numPr>
        <w:tabs>
          <w:tab w:pos="498" w:val="left" w:leader="none"/>
        </w:tabs>
        <w:spacing w:line="240" w:lineRule="auto" w:before="276" w:after="0"/>
        <w:ind w:left="498" w:right="0" w:hanging="138"/>
        <w:jc w:val="left"/>
        <w:rPr>
          <w:sz w:val="24"/>
        </w:rPr>
      </w:pPr>
      <w:r>
        <w:rPr>
          <w:sz w:val="24"/>
        </w:rPr>
        <w:t>Ở</w:t>
      </w:r>
      <w:r>
        <w:rPr>
          <w:spacing w:val="-10"/>
          <w:sz w:val="24"/>
        </w:rPr>
        <w:t> </w:t>
      </w:r>
      <w:r>
        <w:rPr>
          <w:sz w:val="24"/>
        </w:rPr>
        <w:t>đây,</w:t>
      </w:r>
      <w:r>
        <w:rPr>
          <w:spacing w:val="-2"/>
          <w:sz w:val="24"/>
        </w:rPr>
        <w:t> </w:t>
      </w:r>
      <w:r>
        <w:rPr>
          <w:sz w:val="24"/>
        </w:rPr>
        <w:t>bạch</w:t>
      </w:r>
      <w:r>
        <w:rPr>
          <w:spacing w:val="-5"/>
          <w:sz w:val="24"/>
        </w:rPr>
        <w:t> </w:t>
      </w:r>
      <w:r>
        <w:rPr>
          <w:sz w:val="24"/>
        </w:rPr>
        <w:t>Thế</w:t>
      </w:r>
      <w:r>
        <w:rPr>
          <w:spacing w:val="-5"/>
          <w:sz w:val="24"/>
        </w:rPr>
        <w:t> </w:t>
      </w:r>
      <w:r>
        <w:rPr>
          <w:sz w:val="24"/>
        </w:rPr>
        <w:t>Tôn,</w:t>
      </w:r>
      <w:r>
        <w:rPr>
          <w:spacing w:val="-2"/>
          <w:sz w:val="24"/>
        </w:rPr>
        <w:t> </w:t>
      </w:r>
      <w:r>
        <w:rPr>
          <w:sz w:val="24"/>
        </w:rPr>
        <w:t>không</w:t>
      </w:r>
      <w:r>
        <w:rPr>
          <w:spacing w:val="-4"/>
          <w:sz w:val="24"/>
        </w:rPr>
        <w:t> </w:t>
      </w:r>
      <w:r>
        <w:rPr>
          <w:sz w:val="24"/>
        </w:rPr>
        <w:t>thể</w:t>
      </w:r>
      <w:r>
        <w:rPr>
          <w:spacing w:val="-4"/>
          <w:sz w:val="24"/>
        </w:rPr>
        <w:t> </w:t>
      </w:r>
      <w:r>
        <w:rPr>
          <w:sz w:val="24"/>
        </w:rPr>
        <w:t>trả</w:t>
      </w:r>
      <w:r>
        <w:rPr>
          <w:spacing w:val="-5"/>
          <w:sz w:val="24"/>
        </w:rPr>
        <w:t> </w:t>
      </w:r>
      <w:r>
        <w:rPr>
          <w:sz w:val="24"/>
        </w:rPr>
        <w:t>lời</w:t>
      </w:r>
      <w:r>
        <w:rPr>
          <w:spacing w:val="-5"/>
          <w:sz w:val="24"/>
        </w:rPr>
        <w:t> </w:t>
      </w:r>
      <w:r>
        <w:rPr>
          <w:sz w:val="24"/>
        </w:rPr>
        <w:t>một</w:t>
      </w:r>
      <w:r>
        <w:rPr>
          <w:spacing w:val="-4"/>
          <w:sz w:val="24"/>
        </w:rPr>
        <w:t> </w:t>
      </w:r>
      <w:r>
        <w:rPr>
          <w:sz w:val="24"/>
        </w:rPr>
        <w:t>chiều </w:t>
      </w:r>
      <w:r>
        <w:rPr>
          <w:spacing w:val="-2"/>
          <w:sz w:val="24"/>
        </w:rPr>
        <w:t>được.</w:t>
      </w:r>
    </w:p>
    <w:p>
      <w:pPr>
        <w:pStyle w:val="ListParagraph"/>
        <w:numPr>
          <w:ilvl w:val="0"/>
          <w:numId w:val="96"/>
        </w:numPr>
        <w:tabs>
          <w:tab w:pos="498" w:val="left" w:leader="none"/>
        </w:tabs>
        <w:spacing w:line="240" w:lineRule="auto" w:before="273" w:after="0"/>
        <w:ind w:left="498" w:right="0" w:hanging="138"/>
        <w:jc w:val="left"/>
        <w:rPr>
          <w:sz w:val="24"/>
        </w:rPr>
      </w:pPr>
      <w:r>
        <w:rPr>
          <w:sz w:val="24"/>
        </w:rPr>
        <w:t>Vậy</w:t>
      </w:r>
      <w:r>
        <w:rPr>
          <w:spacing w:val="-8"/>
          <w:sz w:val="24"/>
        </w:rPr>
        <w:t> </w:t>
      </w:r>
      <w:r>
        <w:rPr>
          <w:sz w:val="24"/>
        </w:rPr>
        <w:t>này</w:t>
      </w:r>
      <w:r>
        <w:rPr>
          <w:spacing w:val="-5"/>
          <w:sz w:val="24"/>
        </w:rPr>
        <w:t> </w:t>
      </w:r>
      <w:r>
        <w:rPr>
          <w:sz w:val="24"/>
        </w:rPr>
        <w:t>Ananda,</w:t>
      </w:r>
      <w:r>
        <w:rPr>
          <w:spacing w:val="1"/>
          <w:sz w:val="24"/>
        </w:rPr>
        <w:t> </w:t>
      </w:r>
      <w:r>
        <w:rPr>
          <w:sz w:val="24"/>
        </w:rPr>
        <w:t>hãy</w:t>
      </w:r>
      <w:r>
        <w:rPr>
          <w:spacing w:val="-5"/>
          <w:sz w:val="24"/>
        </w:rPr>
        <w:t> </w:t>
      </w:r>
      <w:r>
        <w:rPr>
          <w:sz w:val="24"/>
        </w:rPr>
        <w:t>phân</w:t>
      </w:r>
      <w:r>
        <w:rPr>
          <w:spacing w:val="1"/>
          <w:sz w:val="24"/>
        </w:rPr>
        <w:t> </w:t>
      </w:r>
      <w:r>
        <w:rPr>
          <w:sz w:val="24"/>
        </w:rPr>
        <w:t>tích</w:t>
      </w:r>
      <w:r>
        <w:rPr>
          <w:spacing w:val="-1"/>
          <w:sz w:val="24"/>
        </w:rPr>
        <w:t> </w:t>
      </w:r>
      <w:r>
        <w:rPr>
          <w:spacing w:val="-4"/>
          <w:sz w:val="24"/>
        </w:rPr>
        <w:t>thêm!</w:t>
      </w:r>
    </w:p>
    <w:p>
      <w:pPr>
        <w:pStyle w:val="BodyText"/>
        <w:spacing w:before="9"/>
      </w:pPr>
    </w:p>
    <w:p>
      <w:pPr>
        <w:pStyle w:val="ListParagraph"/>
        <w:numPr>
          <w:ilvl w:val="0"/>
          <w:numId w:val="96"/>
        </w:numPr>
        <w:tabs>
          <w:tab w:pos="501" w:val="left" w:leader="none"/>
        </w:tabs>
        <w:spacing w:line="230" w:lineRule="auto" w:before="0" w:after="0"/>
        <w:ind w:left="360" w:right="352" w:firstLine="0"/>
        <w:jc w:val="both"/>
        <w:rPr>
          <w:sz w:val="24"/>
        </w:rPr>
      </w:pPr>
      <w:r>
        <w:rPr>
          <w:sz w:val="24"/>
        </w:rPr>
        <w:t>Bạch Thế</w:t>
      </w:r>
      <w:r>
        <w:rPr>
          <w:spacing w:val="-1"/>
          <w:sz w:val="24"/>
        </w:rPr>
        <w:t> </w:t>
      </w:r>
      <w:r>
        <w:rPr>
          <w:sz w:val="24"/>
        </w:rPr>
        <w:t>Tôn, phàm giới cấm, sinh sống</w:t>
      </w:r>
      <w:r>
        <w:rPr>
          <w:spacing w:val="-1"/>
          <w:sz w:val="24"/>
        </w:rPr>
        <w:t> </w:t>
      </w:r>
      <w:r>
        <w:rPr>
          <w:sz w:val="24"/>
        </w:rPr>
        <w:t>Phạm</w:t>
      </w:r>
      <w:r>
        <w:rPr>
          <w:spacing w:val="-1"/>
          <w:sz w:val="24"/>
        </w:rPr>
        <w:t> </w:t>
      </w:r>
      <w:r>
        <w:rPr>
          <w:sz w:val="24"/>
        </w:rPr>
        <w:t>hạnh,</w:t>
      </w:r>
      <w:r>
        <w:rPr>
          <w:spacing w:val="-1"/>
          <w:sz w:val="24"/>
        </w:rPr>
        <w:t> </w:t>
      </w:r>
      <w:r>
        <w:rPr>
          <w:sz w:val="24"/>
        </w:rPr>
        <w:t>sự</w:t>
      </w:r>
      <w:r>
        <w:rPr>
          <w:spacing w:val="-1"/>
          <w:sz w:val="24"/>
        </w:rPr>
        <w:t> </w:t>
      </w:r>
      <w:r>
        <w:rPr>
          <w:sz w:val="24"/>
        </w:rPr>
        <w:t>hầu hạ căn bản nào được áp dụng, khiến pháp không thiện tăng trưởng, pháp thiện đoạn tận, thời giới cấm, sinh sống Phạm hạnh, sự hầu hạ căn bản như vậy không có kết quả. Và bạch Thế Tôn, phàm giới cấm, sinh sống Phạm hạnh, sự hầu hạ căn bản nào được áp dụng, khiến pháp không thiện đoạn tận, pháp thiện tăng trưởng, thời giới cấm, sinh sống Phạm hạnh, sự hầu hạ căn bản như vậy có kết quả.</w:t>
      </w:r>
    </w:p>
    <w:p>
      <w:pPr>
        <w:pStyle w:val="BodyText"/>
        <w:spacing w:before="1"/>
      </w:pPr>
    </w:p>
    <w:p>
      <w:pPr>
        <w:pStyle w:val="BodyText"/>
        <w:ind w:left="360"/>
      </w:pPr>
      <w:r>
        <w:rPr/>
        <w:t>Tôn</w:t>
      </w:r>
      <w:r>
        <w:rPr>
          <w:spacing w:val="-8"/>
        </w:rPr>
        <w:t> </w:t>
      </w:r>
      <w:r>
        <w:rPr/>
        <w:t>giả</w:t>
      </w:r>
      <w:r>
        <w:rPr>
          <w:spacing w:val="-5"/>
        </w:rPr>
        <w:t> </w:t>
      </w:r>
      <w:r>
        <w:rPr/>
        <w:t>Ananda</w:t>
      </w:r>
      <w:r>
        <w:rPr>
          <w:spacing w:val="-3"/>
        </w:rPr>
        <w:t> </w:t>
      </w:r>
      <w:r>
        <w:rPr/>
        <w:t>nói</w:t>
      </w:r>
      <w:r>
        <w:rPr>
          <w:spacing w:val="-2"/>
        </w:rPr>
        <w:t> </w:t>
      </w:r>
      <w:r>
        <w:rPr/>
        <w:t>như</w:t>
      </w:r>
      <w:r>
        <w:rPr>
          <w:spacing w:val="-3"/>
        </w:rPr>
        <w:t> </w:t>
      </w:r>
      <w:r>
        <w:rPr/>
        <w:t>vậy</w:t>
      </w:r>
      <w:r>
        <w:rPr>
          <w:spacing w:val="-4"/>
        </w:rPr>
        <w:t> </w:t>
      </w:r>
      <w:r>
        <w:rPr/>
        <w:t>và</w:t>
      </w:r>
      <w:r>
        <w:rPr>
          <w:spacing w:val="-3"/>
        </w:rPr>
        <w:t> </w:t>
      </w:r>
      <w:r>
        <w:rPr/>
        <w:t>bậc</w:t>
      </w:r>
      <w:r>
        <w:rPr>
          <w:spacing w:val="-3"/>
        </w:rPr>
        <w:t> </w:t>
      </w:r>
      <w:r>
        <w:rPr/>
        <w:t>Ðạo</w:t>
      </w:r>
      <w:r>
        <w:rPr>
          <w:spacing w:val="-1"/>
        </w:rPr>
        <w:t> </w:t>
      </w:r>
      <w:r>
        <w:rPr/>
        <w:t>Sư</w:t>
      </w:r>
      <w:r>
        <w:rPr>
          <w:spacing w:val="-5"/>
        </w:rPr>
        <w:t> </w:t>
      </w:r>
      <w:r>
        <w:rPr/>
        <w:t>đồng</w:t>
      </w:r>
      <w:r>
        <w:rPr>
          <w:spacing w:val="-1"/>
        </w:rPr>
        <w:t> </w:t>
      </w:r>
      <w:r>
        <w:rPr>
          <w:spacing w:val="-5"/>
        </w:rPr>
        <w:t>ý.</w:t>
      </w:r>
    </w:p>
    <w:p>
      <w:pPr>
        <w:pStyle w:val="BodyText"/>
        <w:spacing w:before="7"/>
      </w:pPr>
    </w:p>
    <w:p>
      <w:pPr>
        <w:pStyle w:val="BodyText"/>
        <w:spacing w:line="232" w:lineRule="auto"/>
        <w:ind w:left="360" w:right="352"/>
        <w:jc w:val="both"/>
      </w:pPr>
      <w:r>
        <w:rPr/>
        <w:t>Rồi Tôn giả Ananda nghĩ: “Bậc Ðạo Sư đã đồng ý với ta”, từ chỗ ngồi đứng dậy, thân phía hữu hướng</w:t>
      </w:r>
      <w:r>
        <w:rPr>
          <w:spacing w:val="40"/>
        </w:rPr>
        <w:t> </w:t>
      </w:r>
      <w:r>
        <w:rPr/>
        <w:t>về ngài rồi ra đi.</w:t>
      </w:r>
    </w:p>
    <w:p>
      <w:pPr>
        <w:pStyle w:val="BodyText"/>
        <w:spacing w:before="271"/>
        <w:ind w:left="360"/>
      </w:pPr>
      <w:r>
        <w:rPr/>
        <w:t>Rồi</w:t>
      </w:r>
      <w:r>
        <w:rPr>
          <w:spacing w:val="-7"/>
        </w:rPr>
        <w:t> </w:t>
      </w:r>
      <w:r>
        <w:rPr/>
        <w:t>Thế</w:t>
      </w:r>
      <w:r>
        <w:rPr>
          <w:spacing w:val="-6"/>
        </w:rPr>
        <w:t> </w:t>
      </w:r>
      <w:r>
        <w:rPr/>
        <w:t>Tôn,</w:t>
      </w:r>
      <w:r>
        <w:rPr>
          <w:spacing w:val="-3"/>
        </w:rPr>
        <w:t> </w:t>
      </w:r>
      <w:r>
        <w:rPr/>
        <w:t>khi</w:t>
      </w:r>
      <w:r>
        <w:rPr>
          <w:spacing w:val="-2"/>
        </w:rPr>
        <w:t> </w:t>
      </w:r>
      <w:r>
        <w:rPr/>
        <w:t>Tôn</w:t>
      </w:r>
      <w:r>
        <w:rPr>
          <w:spacing w:val="-2"/>
        </w:rPr>
        <w:t> </w:t>
      </w:r>
      <w:r>
        <w:rPr/>
        <w:t>giả</w:t>
      </w:r>
      <w:r>
        <w:rPr>
          <w:spacing w:val="-4"/>
        </w:rPr>
        <w:t> </w:t>
      </w:r>
      <w:r>
        <w:rPr/>
        <w:t>Ananda</w:t>
      </w:r>
      <w:r>
        <w:rPr>
          <w:spacing w:val="-4"/>
        </w:rPr>
        <w:t> </w:t>
      </w:r>
      <w:r>
        <w:rPr/>
        <w:t>ra</w:t>
      </w:r>
      <w:r>
        <w:rPr>
          <w:spacing w:val="-5"/>
        </w:rPr>
        <w:t> </w:t>
      </w:r>
      <w:r>
        <w:rPr/>
        <w:t>đi</w:t>
      </w:r>
      <w:r>
        <w:rPr>
          <w:spacing w:val="-3"/>
        </w:rPr>
        <w:t> </w:t>
      </w:r>
      <w:r>
        <w:rPr/>
        <w:t>không</w:t>
      </w:r>
      <w:r>
        <w:rPr>
          <w:spacing w:val="-4"/>
        </w:rPr>
        <w:t> </w:t>
      </w:r>
      <w:r>
        <w:rPr/>
        <w:t>bao</w:t>
      </w:r>
      <w:r>
        <w:rPr>
          <w:spacing w:val="-1"/>
        </w:rPr>
        <w:t> </w:t>
      </w:r>
      <w:r>
        <w:rPr/>
        <w:t>lâu,</w:t>
      </w:r>
      <w:r>
        <w:rPr>
          <w:spacing w:val="-2"/>
        </w:rPr>
        <w:t> </w:t>
      </w:r>
      <w:r>
        <w:rPr/>
        <w:t>nói</w:t>
      </w:r>
      <w:r>
        <w:rPr>
          <w:spacing w:val="-3"/>
        </w:rPr>
        <w:t> </w:t>
      </w:r>
      <w:r>
        <w:rPr/>
        <w:t>với</w:t>
      </w:r>
      <w:r>
        <w:rPr>
          <w:spacing w:val="-5"/>
        </w:rPr>
        <w:t> </w:t>
      </w:r>
      <w:r>
        <w:rPr/>
        <w:t>các</w:t>
      </w:r>
      <w:r>
        <w:rPr>
          <w:spacing w:val="-3"/>
        </w:rPr>
        <w:t> </w:t>
      </w:r>
      <w:r>
        <w:rPr/>
        <w:t>Tỷ-</w:t>
      </w:r>
      <w:r>
        <w:rPr>
          <w:spacing w:val="-2"/>
        </w:rPr>
        <w:t>kheo:</w:t>
      </w:r>
    </w:p>
    <w:p>
      <w:pPr>
        <w:pStyle w:val="BodyText"/>
      </w:pPr>
    </w:p>
    <w:p>
      <w:pPr>
        <w:pStyle w:val="ListParagraph"/>
        <w:numPr>
          <w:ilvl w:val="0"/>
          <w:numId w:val="96"/>
        </w:numPr>
        <w:tabs>
          <w:tab w:pos="498" w:val="left" w:leader="none"/>
        </w:tabs>
        <w:spacing w:line="240" w:lineRule="auto" w:before="0" w:after="0"/>
        <w:ind w:left="498" w:right="0" w:hanging="138"/>
        <w:jc w:val="left"/>
        <w:rPr>
          <w:sz w:val="24"/>
        </w:rPr>
      </w:pPr>
      <w:r>
        <w:rPr>
          <w:sz w:val="24"/>
        </w:rPr>
        <w:t>Này</w:t>
      </w:r>
      <w:r>
        <w:rPr>
          <w:spacing w:val="-12"/>
          <w:sz w:val="24"/>
        </w:rPr>
        <w:t> </w:t>
      </w:r>
      <w:r>
        <w:rPr>
          <w:sz w:val="24"/>
        </w:rPr>
        <w:t>các</w:t>
      </w:r>
      <w:r>
        <w:rPr>
          <w:spacing w:val="-5"/>
          <w:sz w:val="24"/>
        </w:rPr>
        <w:t> </w:t>
      </w:r>
      <w:r>
        <w:rPr>
          <w:sz w:val="24"/>
        </w:rPr>
        <w:t>Tỷ-kheo,</w:t>
      </w:r>
      <w:r>
        <w:rPr>
          <w:spacing w:val="-2"/>
          <w:sz w:val="24"/>
        </w:rPr>
        <w:t> </w:t>
      </w:r>
      <w:r>
        <w:rPr>
          <w:sz w:val="24"/>
        </w:rPr>
        <w:t>Ananda</w:t>
      </w:r>
      <w:r>
        <w:rPr>
          <w:spacing w:val="-3"/>
          <w:sz w:val="24"/>
        </w:rPr>
        <w:t> </w:t>
      </w:r>
      <w:r>
        <w:rPr>
          <w:sz w:val="24"/>
        </w:rPr>
        <w:t>còn</w:t>
      </w:r>
      <w:r>
        <w:rPr>
          <w:spacing w:val="-2"/>
          <w:sz w:val="24"/>
        </w:rPr>
        <w:t> </w:t>
      </w:r>
      <w:r>
        <w:rPr>
          <w:sz w:val="24"/>
        </w:rPr>
        <w:t>là</w:t>
      </w:r>
      <w:r>
        <w:rPr>
          <w:spacing w:val="-3"/>
          <w:sz w:val="24"/>
        </w:rPr>
        <w:t> </w:t>
      </w:r>
      <w:r>
        <w:rPr>
          <w:sz w:val="24"/>
        </w:rPr>
        <w:t>hữu</w:t>
      </w:r>
      <w:r>
        <w:rPr>
          <w:spacing w:val="-3"/>
          <w:sz w:val="24"/>
        </w:rPr>
        <w:t> </w:t>
      </w:r>
      <w:r>
        <w:rPr>
          <w:sz w:val="24"/>
        </w:rPr>
        <w:t>học,</w:t>
      </w:r>
      <w:r>
        <w:rPr>
          <w:spacing w:val="-2"/>
          <w:sz w:val="24"/>
        </w:rPr>
        <w:t> </w:t>
      </w:r>
      <w:r>
        <w:rPr>
          <w:sz w:val="24"/>
        </w:rPr>
        <w:t>nhưng</w:t>
      </w:r>
      <w:r>
        <w:rPr>
          <w:spacing w:val="-2"/>
          <w:sz w:val="24"/>
        </w:rPr>
        <w:t> </w:t>
      </w:r>
      <w:r>
        <w:rPr>
          <w:sz w:val="24"/>
        </w:rPr>
        <w:t>không</w:t>
      </w:r>
      <w:r>
        <w:rPr>
          <w:spacing w:val="-5"/>
          <w:sz w:val="24"/>
        </w:rPr>
        <w:t> </w:t>
      </w:r>
      <w:r>
        <w:rPr>
          <w:sz w:val="24"/>
        </w:rPr>
        <w:t>dễ</w:t>
      </w:r>
      <w:r>
        <w:rPr>
          <w:spacing w:val="-3"/>
          <w:sz w:val="24"/>
        </w:rPr>
        <w:t> </w:t>
      </w:r>
      <w:r>
        <w:rPr>
          <w:sz w:val="24"/>
        </w:rPr>
        <w:t>gì</w:t>
      </w:r>
      <w:r>
        <w:rPr>
          <w:spacing w:val="-1"/>
          <w:sz w:val="24"/>
        </w:rPr>
        <w:t> </w:t>
      </w:r>
      <w:r>
        <w:rPr>
          <w:sz w:val="24"/>
        </w:rPr>
        <w:t>tìm</w:t>
      </w:r>
      <w:r>
        <w:rPr>
          <w:spacing w:val="-1"/>
          <w:sz w:val="24"/>
        </w:rPr>
        <w:t> </w:t>
      </w:r>
      <w:r>
        <w:rPr>
          <w:sz w:val="24"/>
        </w:rPr>
        <w:t>được</w:t>
      </w:r>
      <w:r>
        <w:rPr>
          <w:spacing w:val="-5"/>
          <w:sz w:val="24"/>
        </w:rPr>
        <w:t> </w:t>
      </w:r>
      <w:r>
        <w:rPr>
          <w:sz w:val="24"/>
        </w:rPr>
        <w:t>người</w:t>
      </w:r>
      <w:r>
        <w:rPr>
          <w:spacing w:val="-5"/>
          <w:sz w:val="24"/>
        </w:rPr>
        <w:t> </w:t>
      </w:r>
      <w:r>
        <w:rPr>
          <w:sz w:val="24"/>
        </w:rPr>
        <w:t>có</w:t>
      </w:r>
      <w:r>
        <w:rPr>
          <w:spacing w:val="-1"/>
          <w:sz w:val="24"/>
        </w:rPr>
        <w:t> </w:t>
      </w:r>
      <w:r>
        <w:rPr>
          <w:sz w:val="24"/>
        </w:rPr>
        <w:t>trí</w:t>
      </w:r>
      <w:r>
        <w:rPr>
          <w:spacing w:val="-5"/>
          <w:sz w:val="24"/>
        </w:rPr>
        <w:t> </w:t>
      </w:r>
      <w:r>
        <w:rPr>
          <w:sz w:val="24"/>
        </w:rPr>
        <w:t>tuệ</w:t>
      </w:r>
      <w:r>
        <w:rPr>
          <w:spacing w:val="-5"/>
          <w:sz w:val="24"/>
        </w:rPr>
        <w:t> </w:t>
      </w:r>
      <w:r>
        <w:rPr>
          <w:sz w:val="24"/>
        </w:rPr>
        <w:t>ngang</w:t>
      </w:r>
      <w:r>
        <w:rPr>
          <w:spacing w:val="-4"/>
          <w:sz w:val="24"/>
        </w:rPr>
        <w:t> </w:t>
      </w:r>
      <w:r>
        <w:rPr>
          <w:spacing w:val="-2"/>
          <w:sz w:val="24"/>
        </w:rPr>
        <w:t>bằng.</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79.- </w:t>
      </w:r>
      <w:r>
        <w:rPr>
          <w:rFonts w:ascii="Verdana" w:hAnsi="Verdana"/>
          <w:b/>
          <w:color w:val="008AF0"/>
          <w:spacing w:val="-2"/>
          <w:sz w:val="19"/>
        </w:rPr>
        <w:t>Hương</w:t>
      </w:r>
    </w:p>
    <w:p>
      <w:pPr>
        <w:spacing w:after="0"/>
        <w:jc w:val="left"/>
        <w:rPr>
          <w:rFonts w:ascii="Verdana" w:hAnsi="Verdana"/>
          <w:b/>
          <w:sz w:val="19"/>
        </w:rPr>
        <w:sectPr>
          <w:pgSz w:w="12240" w:h="15840"/>
          <w:pgMar w:header="5" w:footer="0" w:top="960" w:bottom="280" w:left="720" w:right="720"/>
        </w:sectPr>
      </w:pPr>
    </w:p>
    <w:p>
      <w:pPr>
        <w:pStyle w:val="ListParagraph"/>
        <w:numPr>
          <w:ilvl w:val="0"/>
          <w:numId w:val="97"/>
        </w:numPr>
        <w:tabs>
          <w:tab w:pos="623" w:val="left" w:leader="none"/>
        </w:tabs>
        <w:spacing w:line="232" w:lineRule="auto" w:before="90" w:after="0"/>
        <w:ind w:left="360" w:right="413" w:firstLine="0"/>
        <w:jc w:val="left"/>
        <w:rPr>
          <w:sz w:val="24"/>
        </w:rPr>
      </w:pPr>
      <w:r>
        <w:rPr>
          <w:sz w:val="24"/>
        </w:rPr>
        <w:t>Rồi</w:t>
      </w:r>
      <w:r>
        <w:rPr>
          <w:spacing w:val="19"/>
          <w:sz w:val="24"/>
        </w:rPr>
        <w:t> </w:t>
      </w:r>
      <w:r>
        <w:rPr>
          <w:sz w:val="24"/>
        </w:rPr>
        <w:t>Tôn</w:t>
      </w:r>
      <w:r>
        <w:rPr>
          <w:spacing w:val="18"/>
          <w:sz w:val="24"/>
        </w:rPr>
        <w:t> </w:t>
      </w:r>
      <w:r>
        <w:rPr>
          <w:sz w:val="24"/>
        </w:rPr>
        <w:t>giả</w:t>
      </w:r>
      <w:r>
        <w:rPr>
          <w:spacing w:val="20"/>
          <w:sz w:val="24"/>
        </w:rPr>
        <w:t> </w:t>
      </w:r>
      <w:r>
        <w:rPr>
          <w:sz w:val="24"/>
        </w:rPr>
        <w:t>Ananda</w:t>
      </w:r>
      <w:r>
        <w:rPr>
          <w:spacing w:val="20"/>
          <w:sz w:val="24"/>
        </w:rPr>
        <w:t> </w:t>
      </w:r>
      <w:r>
        <w:rPr>
          <w:sz w:val="24"/>
        </w:rPr>
        <w:t>đi</w:t>
      </w:r>
      <w:r>
        <w:rPr>
          <w:spacing w:val="22"/>
          <w:sz w:val="24"/>
        </w:rPr>
        <w:t> </w:t>
      </w:r>
      <w:r>
        <w:rPr>
          <w:sz w:val="24"/>
        </w:rPr>
        <w:t>đến</w:t>
      </w:r>
      <w:r>
        <w:rPr>
          <w:spacing w:val="19"/>
          <w:sz w:val="24"/>
        </w:rPr>
        <w:t> </w:t>
      </w:r>
      <w:r>
        <w:rPr>
          <w:sz w:val="24"/>
        </w:rPr>
        <w:t>Thế</w:t>
      </w:r>
      <w:r>
        <w:rPr>
          <w:spacing w:val="18"/>
          <w:sz w:val="24"/>
        </w:rPr>
        <w:t> </w:t>
      </w:r>
      <w:r>
        <w:rPr>
          <w:sz w:val="24"/>
        </w:rPr>
        <w:t>Tôn;</w:t>
      </w:r>
      <w:r>
        <w:rPr>
          <w:spacing w:val="22"/>
          <w:sz w:val="24"/>
        </w:rPr>
        <w:t> </w:t>
      </w:r>
      <w:r>
        <w:rPr>
          <w:sz w:val="24"/>
        </w:rPr>
        <w:t>sau</w:t>
      </w:r>
      <w:r>
        <w:rPr>
          <w:spacing w:val="21"/>
          <w:sz w:val="24"/>
        </w:rPr>
        <w:t> </w:t>
      </w:r>
      <w:r>
        <w:rPr>
          <w:sz w:val="24"/>
        </w:rPr>
        <w:t>khi</w:t>
      </w:r>
      <w:r>
        <w:rPr>
          <w:spacing w:val="19"/>
          <w:sz w:val="24"/>
        </w:rPr>
        <w:t> </w:t>
      </w:r>
      <w:r>
        <w:rPr>
          <w:sz w:val="24"/>
        </w:rPr>
        <w:t>đến,</w:t>
      </w:r>
      <w:r>
        <w:rPr>
          <w:spacing w:val="21"/>
          <w:sz w:val="24"/>
        </w:rPr>
        <w:t> </w:t>
      </w:r>
      <w:r>
        <w:rPr>
          <w:sz w:val="24"/>
        </w:rPr>
        <w:t>đảnh</w:t>
      </w:r>
      <w:r>
        <w:rPr>
          <w:spacing w:val="18"/>
          <w:sz w:val="24"/>
        </w:rPr>
        <w:t> </w:t>
      </w:r>
      <w:r>
        <w:rPr>
          <w:sz w:val="24"/>
        </w:rPr>
        <w:t>lễ</w:t>
      </w:r>
      <w:r>
        <w:rPr>
          <w:spacing w:val="18"/>
          <w:sz w:val="24"/>
        </w:rPr>
        <w:t> </w:t>
      </w:r>
      <w:r>
        <w:rPr>
          <w:sz w:val="24"/>
        </w:rPr>
        <w:t>Thế</w:t>
      </w:r>
      <w:r>
        <w:rPr>
          <w:spacing w:val="18"/>
          <w:sz w:val="24"/>
        </w:rPr>
        <w:t> </w:t>
      </w:r>
      <w:r>
        <w:rPr>
          <w:sz w:val="24"/>
        </w:rPr>
        <w:t>Tôn</w:t>
      </w:r>
      <w:r>
        <w:rPr>
          <w:spacing w:val="18"/>
          <w:sz w:val="24"/>
        </w:rPr>
        <w:t> </w:t>
      </w:r>
      <w:r>
        <w:rPr>
          <w:sz w:val="24"/>
        </w:rPr>
        <w:t>rồi</w:t>
      </w:r>
      <w:r>
        <w:rPr>
          <w:spacing w:val="22"/>
          <w:sz w:val="24"/>
        </w:rPr>
        <w:t> </w:t>
      </w:r>
      <w:r>
        <w:rPr>
          <w:sz w:val="24"/>
        </w:rPr>
        <w:t>ngồi</w:t>
      </w:r>
      <w:r>
        <w:rPr>
          <w:spacing w:val="19"/>
          <w:sz w:val="24"/>
        </w:rPr>
        <w:t> </w:t>
      </w:r>
      <w:r>
        <w:rPr>
          <w:sz w:val="24"/>
        </w:rPr>
        <w:t>xuống</w:t>
      </w:r>
      <w:r>
        <w:rPr>
          <w:spacing w:val="15"/>
          <w:sz w:val="24"/>
        </w:rPr>
        <w:t> </w:t>
      </w:r>
      <w:r>
        <w:rPr>
          <w:sz w:val="24"/>
        </w:rPr>
        <w:t>một</w:t>
      </w:r>
      <w:r>
        <w:rPr>
          <w:spacing w:val="19"/>
          <w:sz w:val="24"/>
        </w:rPr>
        <w:t> </w:t>
      </w:r>
      <w:r>
        <w:rPr>
          <w:sz w:val="24"/>
        </w:rPr>
        <w:t>bên.</w:t>
      </w:r>
      <w:r>
        <w:rPr>
          <w:spacing w:val="21"/>
          <w:sz w:val="24"/>
        </w:rPr>
        <w:t> </w:t>
      </w:r>
      <w:r>
        <w:rPr>
          <w:sz w:val="24"/>
        </w:rPr>
        <w:t>Ngồi xuống một bên, Tôn giả Ananda bạch Thế Tôn:</w:t>
      </w:r>
    </w:p>
    <w:p>
      <w:pPr>
        <w:pStyle w:val="BodyText"/>
        <w:spacing w:before="7"/>
      </w:pPr>
    </w:p>
    <w:p>
      <w:pPr>
        <w:pStyle w:val="ListParagraph"/>
        <w:numPr>
          <w:ilvl w:val="1"/>
          <w:numId w:val="97"/>
        </w:numPr>
        <w:tabs>
          <w:tab w:pos="515" w:val="left" w:leader="none"/>
        </w:tabs>
        <w:spacing w:line="230" w:lineRule="auto" w:before="0" w:after="0"/>
        <w:ind w:left="360" w:right="352" w:firstLine="0"/>
        <w:jc w:val="both"/>
        <w:rPr>
          <w:sz w:val="24"/>
        </w:rPr>
      </w:pPr>
      <w:r>
        <w:rPr>
          <w:sz w:val="24"/>
        </w:rPr>
        <w:t>Có ba loại cây hương này, bạch Thế Tôn, hương của chúng bay theo gió, không bay ngược gió. Thế nào là ba? Cây hương rễ, cây hương lõi và cây hương hoa. Có ba loại cây hương này, bạch Thế Tôn, hương</w:t>
      </w:r>
      <w:r>
        <w:rPr>
          <w:spacing w:val="-2"/>
          <w:sz w:val="24"/>
        </w:rPr>
        <w:t> </w:t>
      </w:r>
      <w:r>
        <w:rPr>
          <w:sz w:val="24"/>
        </w:rPr>
        <w:t>của</w:t>
      </w:r>
      <w:r>
        <w:rPr>
          <w:spacing w:val="-1"/>
          <w:sz w:val="24"/>
        </w:rPr>
        <w:t> </w:t>
      </w:r>
      <w:r>
        <w:rPr>
          <w:sz w:val="24"/>
        </w:rPr>
        <w:t>chúng</w:t>
      </w:r>
      <w:r>
        <w:rPr>
          <w:spacing w:val="-4"/>
          <w:sz w:val="24"/>
        </w:rPr>
        <w:t> </w:t>
      </w:r>
      <w:r>
        <w:rPr>
          <w:sz w:val="24"/>
        </w:rPr>
        <w:t>bay</w:t>
      </w:r>
      <w:r>
        <w:rPr>
          <w:spacing w:val="-7"/>
          <w:sz w:val="24"/>
        </w:rPr>
        <w:t> </w:t>
      </w:r>
      <w:r>
        <w:rPr>
          <w:sz w:val="24"/>
        </w:rPr>
        <w:t>theo</w:t>
      </w:r>
      <w:r>
        <w:rPr>
          <w:spacing w:val="-1"/>
          <w:sz w:val="24"/>
        </w:rPr>
        <w:t> </w:t>
      </w:r>
      <w:r>
        <w:rPr>
          <w:sz w:val="24"/>
        </w:rPr>
        <w:t>chiều gió,</w:t>
      </w:r>
      <w:r>
        <w:rPr>
          <w:spacing w:val="-2"/>
          <w:sz w:val="24"/>
        </w:rPr>
        <w:t> </w:t>
      </w:r>
      <w:r>
        <w:rPr>
          <w:sz w:val="24"/>
        </w:rPr>
        <w:t>không</w:t>
      </w:r>
      <w:r>
        <w:rPr>
          <w:spacing w:val="-1"/>
          <w:sz w:val="24"/>
        </w:rPr>
        <w:t> </w:t>
      </w:r>
      <w:r>
        <w:rPr>
          <w:sz w:val="24"/>
        </w:rPr>
        <w:t>bay</w:t>
      </w:r>
      <w:r>
        <w:rPr>
          <w:spacing w:val="-7"/>
          <w:sz w:val="24"/>
        </w:rPr>
        <w:t> </w:t>
      </w:r>
      <w:r>
        <w:rPr>
          <w:sz w:val="24"/>
        </w:rPr>
        <w:t>ngược gió. Bạch</w:t>
      </w:r>
      <w:r>
        <w:rPr>
          <w:spacing w:val="-2"/>
          <w:sz w:val="24"/>
        </w:rPr>
        <w:t> </w:t>
      </w:r>
      <w:r>
        <w:rPr>
          <w:sz w:val="24"/>
        </w:rPr>
        <w:t>Thế</w:t>
      </w:r>
      <w:r>
        <w:rPr>
          <w:spacing w:val="-2"/>
          <w:sz w:val="24"/>
        </w:rPr>
        <w:t> </w:t>
      </w:r>
      <w:r>
        <w:rPr>
          <w:sz w:val="24"/>
        </w:rPr>
        <w:t>Tôn, có</w:t>
      </w:r>
      <w:r>
        <w:rPr>
          <w:spacing w:val="-2"/>
          <w:sz w:val="24"/>
        </w:rPr>
        <w:t> </w:t>
      </w:r>
      <w:r>
        <w:rPr>
          <w:sz w:val="24"/>
        </w:rPr>
        <w:t>thể</w:t>
      </w:r>
      <w:r>
        <w:rPr>
          <w:spacing w:val="-3"/>
          <w:sz w:val="24"/>
        </w:rPr>
        <w:t> </w:t>
      </w:r>
      <w:r>
        <w:rPr>
          <w:sz w:val="24"/>
        </w:rPr>
        <w:t>có loại</w:t>
      </w:r>
      <w:r>
        <w:rPr>
          <w:spacing w:val="-1"/>
          <w:sz w:val="24"/>
        </w:rPr>
        <w:t> </w:t>
      </w:r>
      <w:r>
        <w:rPr>
          <w:sz w:val="24"/>
        </w:rPr>
        <w:t>cây</w:t>
      </w:r>
      <w:r>
        <w:rPr>
          <w:spacing w:val="-7"/>
          <w:sz w:val="24"/>
        </w:rPr>
        <w:t> </w:t>
      </w:r>
      <w:r>
        <w:rPr>
          <w:sz w:val="24"/>
        </w:rPr>
        <w:t>hương</w:t>
      </w:r>
      <w:r>
        <w:rPr>
          <w:spacing w:val="-2"/>
          <w:sz w:val="24"/>
        </w:rPr>
        <w:t> </w:t>
      </w:r>
      <w:r>
        <w:rPr>
          <w:sz w:val="24"/>
        </w:rPr>
        <w:t>nào, có hương bay thuận gió, có hương bay ngược gió, có hương bay thuận gió ngược gió?</w:t>
      </w:r>
    </w:p>
    <w:p>
      <w:pPr>
        <w:pStyle w:val="BodyText"/>
        <w:spacing w:before="8"/>
      </w:pPr>
    </w:p>
    <w:p>
      <w:pPr>
        <w:pStyle w:val="ListParagraph"/>
        <w:numPr>
          <w:ilvl w:val="1"/>
          <w:numId w:val="97"/>
        </w:numPr>
        <w:tabs>
          <w:tab w:pos="496" w:val="left" w:leader="none"/>
        </w:tabs>
        <w:spacing w:line="232" w:lineRule="auto" w:before="0" w:after="0"/>
        <w:ind w:left="360" w:right="357" w:firstLine="0"/>
        <w:jc w:val="both"/>
        <w:rPr>
          <w:sz w:val="24"/>
        </w:rPr>
      </w:pPr>
      <w:r>
        <w:rPr>
          <w:sz w:val="24"/>
        </w:rPr>
        <w:t>Có</w:t>
      </w:r>
      <w:r>
        <w:rPr>
          <w:spacing w:val="-1"/>
          <w:sz w:val="24"/>
        </w:rPr>
        <w:t> </w:t>
      </w:r>
      <w:r>
        <w:rPr>
          <w:sz w:val="24"/>
        </w:rPr>
        <w:t>loại cây</w:t>
      </w:r>
      <w:r>
        <w:rPr>
          <w:spacing w:val="-3"/>
          <w:sz w:val="24"/>
        </w:rPr>
        <w:t> </w:t>
      </w:r>
      <w:r>
        <w:rPr>
          <w:sz w:val="24"/>
        </w:rPr>
        <w:t>hương,</w:t>
      </w:r>
      <w:r>
        <w:rPr>
          <w:spacing w:val="-1"/>
          <w:sz w:val="24"/>
        </w:rPr>
        <w:t> </w:t>
      </w:r>
      <w:r>
        <w:rPr>
          <w:sz w:val="24"/>
        </w:rPr>
        <w:t>này</w:t>
      </w:r>
      <w:r>
        <w:rPr>
          <w:spacing w:val="-3"/>
          <w:sz w:val="24"/>
        </w:rPr>
        <w:t> </w:t>
      </w:r>
      <w:r>
        <w:rPr>
          <w:sz w:val="24"/>
        </w:rPr>
        <w:t>Ananda, có</w:t>
      </w:r>
      <w:r>
        <w:rPr>
          <w:spacing w:val="-1"/>
          <w:sz w:val="24"/>
        </w:rPr>
        <w:t> </w:t>
      </w:r>
      <w:r>
        <w:rPr>
          <w:sz w:val="24"/>
        </w:rPr>
        <w:t>hương</w:t>
      </w:r>
      <w:r>
        <w:rPr>
          <w:spacing w:val="-1"/>
          <w:sz w:val="24"/>
        </w:rPr>
        <w:t> </w:t>
      </w:r>
      <w:r>
        <w:rPr>
          <w:sz w:val="24"/>
        </w:rPr>
        <w:t>bay</w:t>
      </w:r>
      <w:r>
        <w:rPr>
          <w:spacing w:val="-3"/>
          <w:sz w:val="24"/>
        </w:rPr>
        <w:t> </w:t>
      </w:r>
      <w:r>
        <w:rPr>
          <w:sz w:val="24"/>
        </w:rPr>
        <w:t>thuận gió, có hương</w:t>
      </w:r>
      <w:r>
        <w:rPr>
          <w:spacing w:val="-1"/>
          <w:sz w:val="24"/>
        </w:rPr>
        <w:t> </w:t>
      </w:r>
      <w:r>
        <w:rPr>
          <w:sz w:val="24"/>
        </w:rPr>
        <w:t>bay</w:t>
      </w:r>
      <w:r>
        <w:rPr>
          <w:spacing w:val="-3"/>
          <w:sz w:val="24"/>
        </w:rPr>
        <w:t> </w:t>
      </w:r>
      <w:r>
        <w:rPr>
          <w:sz w:val="24"/>
        </w:rPr>
        <w:t>ngược gió, có hương</w:t>
      </w:r>
      <w:r>
        <w:rPr>
          <w:spacing w:val="-1"/>
          <w:sz w:val="24"/>
        </w:rPr>
        <w:t> </w:t>
      </w:r>
      <w:r>
        <w:rPr>
          <w:sz w:val="24"/>
        </w:rPr>
        <w:t>bay</w:t>
      </w:r>
      <w:r>
        <w:rPr>
          <w:spacing w:val="-6"/>
          <w:sz w:val="24"/>
        </w:rPr>
        <w:t> </w:t>
      </w:r>
      <w:r>
        <w:rPr>
          <w:sz w:val="24"/>
        </w:rPr>
        <w:t>thuận gió ngược gió.</w:t>
      </w:r>
    </w:p>
    <w:p>
      <w:pPr>
        <w:pStyle w:val="BodyText"/>
        <w:spacing w:before="5"/>
      </w:pPr>
    </w:p>
    <w:p>
      <w:pPr>
        <w:pStyle w:val="ListParagraph"/>
        <w:numPr>
          <w:ilvl w:val="0"/>
          <w:numId w:val="97"/>
        </w:numPr>
        <w:tabs>
          <w:tab w:pos="604" w:val="left" w:leader="none"/>
        </w:tabs>
        <w:spacing w:line="232" w:lineRule="auto" w:before="0" w:after="0"/>
        <w:ind w:left="360" w:right="490" w:firstLine="0"/>
        <w:jc w:val="left"/>
        <w:rPr>
          <w:sz w:val="24"/>
        </w:rPr>
      </w:pPr>
      <w:r>
        <w:rPr>
          <w:sz w:val="24"/>
        </w:rPr>
        <w:t>-</w:t>
      </w:r>
      <w:r>
        <w:rPr>
          <w:spacing w:val="-3"/>
          <w:sz w:val="24"/>
        </w:rPr>
        <w:t> </w:t>
      </w:r>
      <w:r>
        <w:rPr>
          <w:sz w:val="24"/>
        </w:rPr>
        <w:t>Bạch</w:t>
      </w:r>
      <w:r>
        <w:rPr>
          <w:spacing w:val="-1"/>
          <w:sz w:val="24"/>
        </w:rPr>
        <w:t> </w:t>
      </w:r>
      <w:r>
        <w:rPr>
          <w:sz w:val="24"/>
        </w:rPr>
        <w:t>Thế</w:t>
      </w:r>
      <w:r>
        <w:rPr>
          <w:spacing w:val="-3"/>
          <w:sz w:val="24"/>
        </w:rPr>
        <w:t> </w:t>
      </w:r>
      <w:r>
        <w:rPr>
          <w:sz w:val="24"/>
        </w:rPr>
        <w:t>Tôn,</w:t>
      </w:r>
      <w:r>
        <w:rPr>
          <w:spacing w:val="-1"/>
          <w:sz w:val="24"/>
        </w:rPr>
        <w:t> </w:t>
      </w:r>
      <w:r>
        <w:rPr>
          <w:sz w:val="24"/>
        </w:rPr>
        <w:t>loại</w:t>
      </w:r>
      <w:r>
        <w:rPr>
          <w:spacing w:val="-1"/>
          <w:sz w:val="24"/>
        </w:rPr>
        <w:t> </w:t>
      </w:r>
      <w:r>
        <w:rPr>
          <w:sz w:val="24"/>
        </w:rPr>
        <w:t>cây</w:t>
      </w:r>
      <w:r>
        <w:rPr>
          <w:spacing w:val="-4"/>
          <w:sz w:val="24"/>
        </w:rPr>
        <w:t> </w:t>
      </w:r>
      <w:r>
        <w:rPr>
          <w:sz w:val="24"/>
        </w:rPr>
        <w:t>hương</w:t>
      </w:r>
      <w:r>
        <w:rPr>
          <w:spacing w:val="-4"/>
          <w:sz w:val="24"/>
        </w:rPr>
        <w:t> </w:t>
      </w:r>
      <w:r>
        <w:rPr>
          <w:sz w:val="24"/>
        </w:rPr>
        <w:t>ấy</w:t>
      </w:r>
      <w:r>
        <w:rPr>
          <w:spacing w:val="-6"/>
          <w:sz w:val="24"/>
        </w:rPr>
        <w:t> </w:t>
      </w:r>
      <w:r>
        <w:rPr>
          <w:sz w:val="24"/>
        </w:rPr>
        <w:t>là gì,</w:t>
      </w:r>
      <w:r>
        <w:rPr>
          <w:spacing w:val="-1"/>
          <w:sz w:val="24"/>
        </w:rPr>
        <w:t> </w:t>
      </w:r>
      <w:r>
        <w:rPr>
          <w:sz w:val="24"/>
        </w:rPr>
        <w:t>có</w:t>
      </w:r>
      <w:r>
        <w:rPr>
          <w:spacing w:val="-1"/>
          <w:sz w:val="24"/>
        </w:rPr>
        <w:t> </w:t>
      </w:r>
      <w:r>
        <w:rPr>
          <w:sz w:val="24"/>
        </w:rPr>
        <w:t>hương</w:t>
      </w:r>
      <w:r>
        <w:rPr>
          <w:spacing w:val="-1"/>
          <w:sz w:val="24"/>
        </w:rPr>
        <w:t> </w:t>
      </w:r>
      <w:r>
        <w:rPr>
          <w:sz w:val="24"/>
        </w:rPr>
        <w:t>bay</w:t>
      </w:r>
      <w:r>
        <w:rPr>
          <w:spacing w:val="-6"/>
          <w:sz w:val="24"/>
        </w:rPr>
        <w:t> </w:t>
      </w:r>
      <w:r>
        <w:rPr>
          <w:sz w:val="24"/>
        </w:rPr>
        <w:t>thuận gió,</w:t>
      </w:r>
      <w:r>
        <w:rPr>
          <w:spacing w:val="-1"/>
          <w:sz w:val="24"/>
        </w:rPr>
        <w:t> </w:t>
      </w:r>
      <w:r>
        <w:rPr>
          <w:sz w:val="24"/>
        </w:rPr>
        <w:t>có</w:t>
      </w:r>
      <w:r>
        <w:rPr>
          <w:spacing w:val="-1"/>
          <w:sz w:val="24"/>
        </w:rPr>
        <w:t> </w:t>
      </w:r>
      <w:r>
        <w:rPr>
          <w:sz w:val="24"/>
        </w:rPr>
        <w:t>hương</w:t>
      </w:r>
      <w:r>
        <w:rPr>
          <w:spacing w:val="-1"/>
          <w:sz w:val="24"/>
        </w:rPr>
        <w:t> </w:t>
      </w:r>
      <w:r>
        <w:rPr>
          <w:sz w:val="24"/>
        </w:rPr>
        <w:t>bay</w:t>
      </w:r>
      <w:r>
        <w:rPr>
          <w:spacing w:val="-6"/>
          <w:sz w:val="24"/>
        </w:rPr>
        <w:t> </w:t>
      </w:r>
      <w:r>
        <w:rPr>
          <w:sz w:val="24"/>
        </w:rPr>
        <w:t>ngược gió,</w:t>
      </w:r>
      <w:r>
        <w:rPr>
          <w:spacing w:val="-1"/>
          <w:sz w:val="24"/>
        </w:rPr>
        <w:t> </w:t>
      </w:r>
      <w:r>
        <w:rPr>
          <w:sz w:val="24"/>
        </w:rPr>
        <w:t>có</w:t>
      </w:r>
      <w:r>
        <w:rPr>
          <w:spacing w:val="-1"/>
          <w:sz w:val="24"/>
        </w:rPr>
        <w:t> </w:t>
      </w:r>
      <w:r>
        <w:rPr>
          <w:sz w:val="24"/>
        </w:rPr>
        <w:t>hương bay thuận gió ngược gió?</w:t>
      </w:r>
    </w:p>
    <w:p>
      <w:pPr>
        <w:pStyle w:val="BodyText"/>
        <w:spacing w:before="4"/>
      </w:pPr>
    </w:p>
    <w:p>
      <w:pPr>
        <w:pStyle w:val="ListParagraph"/>
        <w:numPr>
          <w:ilvl w:val="1"/>
          <w:numId w:val="97"/>
        </w:numPr>
        <w:tabs>
          <w:tab w:pos="498" w:val="left" w:leader="none"/>
        </w:tabs>
        <w:spacing w:line="230" w:lineRule="auto" w:before="1" w:after="0"/>
        <w:ind w:left="360" w:right="352" w:firstLine="0"/>
        <w:jc w:val="both"/>
        <w:rPr>
          <w:sz w:val="24"/>
        </w:rPr>
      </w:pPr>
      <w:r>
        <w:rPr>
          <w:sz w:val="24"/>
        </w:rPr>
        <w:t>Ở đây, này</w:t>
      </w:r>
      <w:r>
        <w:rPr>
          <w:spacing w:val="-3"/>
          <w:sz w:val="24"/>
        </w:rPr>
        <w:t> </w:t>
      </w:r>
      <w:r>
        <w:rPr>
          <w:sz w:val="24"/>
        </w:rPr>
        <w:t>Ananda, tại làng</w:t>
      </w:r>
      <w:r>
        <w:rPr>
          <w:spacing w:val="-1"/>
          <w:sz w:val="24"/>
        </w:rPr>
        <w:t> </w:t>
      </w:r>
      <w:r>
        <w:rPr>
          <w:sz w:val="24"/>
        </w:rPr>
        <w:t>nào hay</w:t>
      </w:r>
      <w:r>
        <w:rPr>
          <w:spacing w:val="-3"/>
          <w:sz w:val="24"/>
        </w:rPr>
        <w:t> </w:t>
      </w:r>
      <w:r>
        <w:rPr>
          <w:sz w:val="24"/>
        </w:rPr>
        <w:t>tại thị trấn nào, có nữ nhân hay</w:t>
      </w:r>
      <w:r>
        <w:rPr>
          <w:spacing w:val="-3"/>
          <w:sz w:val="24"/>
        </w:rPr>
        <w:t> </w:t>
      </w:r>
      <w:r>
        <w:rPr>
          <w:sz w:val="24"/>
        </w:rPr>
        <w:t>nam nhân quy y</w:t>
      </w:r>
      <w:r>
        <w:rPr>
          <w:spacing w:val="-3"/>
          <w:sz w:val="24"/>
        </w:rPr>
        <w:t> </w:t>
      </w:r>
      <w:r>
        <w:rPr>
          <w:sz w:val="24"/>
        </w:rPr>
        <w:t>Phật, quy y</w:t>
      </w:r>
      <w:r>
        <w:rPr>
          <w:spacing w:val="-3"/>
          <w:sz w:val="24"/>
        </w:rPr>
        <w:t> </w:t>
      </w:r>
      <w:r>
        <w:rPr>
          <w:sz w:val="24"/>
        </w:rPr>
        <w:t>Pháp, quy y</w:t>
      </w:r>
      <w:r>
        <w:rPr>
          <w:spacing w:val="-1"/>
          <w:sz w:val="24"/>
        </w:rPr>
        <w:t> </w:t>
      </w:r>
      <w:r>
        <w:rPr>
          <w:sz w:val="24"/>
        </w:rPr>
        <w:t>chúng Tăng, từ bỏ sát sanh, từ bỏ lấy</w:t>
      </w:r>
      <w:r>
        <w:rPr>
          <w:spacing w:val="-1"/>
          <w:sz w:val="24"/>
        </w:rPr>
        <w:t> </w:t>
      </w:r>
      <w:r>
        <w:rPr>
          <w:sz w:val="24"/>
        </w:rPr>
        <w:t>của không cho, từ bỏ sống tà hạnh trong dục vọng, từ bỏ nói láo, từ bỏ dùng rượu, men rượu nấu làm say người, giữ giới, tâm tánh hiền lương, sống trong nhà với</w:t>
      </w:r>
      <w:r>
        <w:rPr>
          <w:spacing w:val="40"/>
          <w:sz w:val="24"/>
        </w:rPr>
        <w:t> </w:t>
      </w:r>
      <w:r>
        <w:rPr>
          <w:sz w:val="24"/>
        </w:rPr>
        <w:t>tâm không nhiễm xan tham, bố thí không luyến tiếc với tay rộng mở, thích thú từ bỏ, sẵn sàng được yêu cầu,</w:t>
      </w:r>
      <w:r>
        <w:rPr>
          <w:spacing w:val="-1"/>
          <w:sz w:val="24"/>
        </w:rPr>
        <w:t> </w:t>
      </w:r>
      <w:r>
        <w:rPr>
          <w:sz w:val="24"/>
        </w:rPr>
        <w:t>ưa</w:t>
      </w:r>
      <w:r>
        <w:rPr>
          <w:spacing w:val="-2"/>
          <w:sz w:val="24"/>
        </w:rPr>
        <w:t> </w:t>
      </w:r>
      <w:r>
        <w:rPr>
          <w:sz w:val="24"/>
        </w:rPr>
        <w:t>thích chia</w:t>
      </w:r>
      <w:r>
        <w:rPr>
          <w:spacing w:val="-1"/>
          <w:sz w:val="24"/>
        </w:rPr>
        <w:t> </w:t>
      </w:r>
      <w:r>
        <w:rPr>
          <w:sz w:val="24"/>
        </w:rPr>
        <w:t>xẻ</w:t>
      </w:r>
      <w:r>
        <w:rPr>
          <w:spacing w:val="-1"/>
          <w:sz w:val="24"/>
        </w:rPr>
        <w:t> </w:t>
      </w:r>
      <w:r>
        <w:rPr>
          <w:sz w:val="24"/>
        </w:rPr>
        <w:t>đồ bố</w:t>
      </w:r>
      <w:r>
        <w:rPr>
          <w:spacing w:val="-1"/>
          <w:sz w:val="24"/>
        </w:rPr>
        <w:t> </w:t>
      </w:r>
      <w:r>
        <w:rPr>
          <w:sz w:val="24"/>
        </w:rPr>
        <w:t>thí. Người như vậy, được</w:t>
      </w:r>
      <w:r>
        <w:rPr>
          <w:spacing w:val="-1"/>
          <w:sz w:val="24"/>
        </w:rPr>
        <w:t> </w:t>
      </w:r>
      <w:r>
        <w:rPr>
          <w:sz w:val="24"/>
        </w:rPr>
        <w:t>các Sa-môn,</w:t>
      </w:r>
      <w:r>
        <w:rPr>
          <w:spacing w:val="-1"/>
          <w:sz w:val="24"/>
        </w:rPr>
        <w:t> </w:t>
      </w:r>
      <w:r>
        <w:rPr>
          <w:sz w:val="24"/>
        </w:rPr>
        <w:t>Bà-la-môn</w:t>
      </w:r>
      <w:r>
        <w:rPr>
          <w:spacing w:val="-1"/>
          <w:sz w:val="24"/>
        </w:rPr>
        <w:t> </w:t>
      </w:r>
      <w:r>
        <w:rPr>
          <w:sz w:val="24"/>
        </w:rPr>
        <w:t>tán</w:t>
      </w:r>
      <w:r>
        <w:rPr>
          <w:spacing w:val="-1"/>
          <w:sz w:val="24"/>
        </w:rPr>
        <w:t> </w:t>
      </w:r>
      <w:r>
        <w:rPr>
          <w:sz w:val="24"/>
        </w:rPr>
        <w:t>thán khắp bốn</w:t>
      </w:r>
      <w:r>
        <w:rPr>
          <w:spacing w:val="-1"/>
          <w:sz w:val="24"/>
        </w:rPr>
        <w:t> </w:t>
      </w:r>
      <w:r>
        <w:rPr>
          <w:sz w:val="24"/>
        </w:rPr>
        <w:t>phương: tại làng ấy, hay tại thị trấn ấy, có nữ nhân hay nam nhân quy y Phật, quy y Pháp, quy y chúng Tăng, ... ưa thích chia xẻ đồ bố thí. Chư Thiên và các phi nhân cũng tán thán: tại làng ấy, hay tại thị trấn ấy,</w:t>
      </w:r>
      <w:r>
        <w:rPr>
          <w:spacing w:val="15"/>
          <w:sz w:val="24"/>
        </w:rPr>
        <w:t> </w:t>
      </w:r>
      <w:r>
        <w:rPr>
          <w:sz w:val="24"/>
        </w:rPr>
        <w:t>có</w:t>
      </w:r>
      <w:r>
        <w:rPr>
          <w:spacing w:val="40"/>
          <w:sz w:val="24"/>
        </w:rPr>
        <w:t> </w:t>
      </w:r>
      <w:r>
        <w:rPr>
          <w:sz w:val="24"/>
        </w:rPr>
        <w:t>nữ nhân hay nam nhân quy y Phật, quy y Pháp, quy y chúng Tăng, ... ưa thích chia xẻ đồ bố thí. Cây hương như vậy, này Ananda, có hương bay thuận gió, có hương bay</w:t>
      </w:r>
      <w:r>
        <w:rPr>
          <w:spacing w:val="-2"/>
          <w:sz w:val="24"/>
        </w:rPr>
        <w:t> </w:t>
      </w:r>
      <w:r>
        <w:rPr>
          <w:sz w:val="24"/>
        </w:rPr>
        <w:t>ngược gió, có hương bay thuận gió ngược gió.</w:t>
      </w:r>
    </w:p>
    <w:p>
      <w:pPr>
        <w:pStyle w:val="BodyText"/>
        <w:spacing w:before="3"/>
      </w:pPr>
    </w:p>
    <w:p>
      <w:pPr>
        <w:pStyle w:val="ListParagraph"/>
        <w:numPr>
          <w:ilvl w:val="0"/>
          <w:numId w:val="97"/>
        </w:numPr>
        <w:tabs>
          <w:tab w:pos="535" w:val="left" w:leader="none"/>
        </w:tabs>
        <w:spacing w:line="240" w:lineRule="auto" w:before="0" w:after="0"/>
        <w:ind w:left="535" w:right="0" w:hanging="175"/>
        <w:jc w:val="left"/>
        <w:rPr>
          <w:sz w:val="24"/>
        </w:rPr>
      </w:pPr>
    </w:p>
    <w:p>
      <w:pPr>
        <w:pStyle w:val="BodyText"/>
        <w:spacing w:before="9"/>
      </w:pPr>
    </w:p>
    <w:p>
      <w:pPr>
        <w:spacing w:line="230" w:lineRule="auto" w:before="0"/>
        <w:ind w:left="960" w:right="7216" w:firstLine="0"/>
        <w:jc w:val="left"/>
        <w:rPr>
          <w:i/>
          <w:sz w:val="24"/>
        </w:rPr>
      </w:pPr>
      <w:r>
        <w:rPr>
          <w:i/>
          <w:sz w:val="24"/>
        </w:rPr>
        <w:t>Không</w:t>
      </w:r>
      <w:r>
        <w:rPr>
          <w:i/>
          <w:spacing w:val="-15"/>
          <w:sz w:val="24"/>
        </w:rPr>
        <w:t> </w:t>
      </w:r>
      <w:r>
        <w:rPr>
          <w:i/>
          <w:sz w:val="24"/>
        </w:rPr>
        <w:t>một</w:t>
      </w:r>
      <w:r>
        <w:rPr>
          <w:i/>
          <w:spacing w:val="-15"/>
          <w:sz w:val="24"/>
        </w:rPr>
        <w:t> </w:t>
      </w:r>
      <w:r>
        <w:rPr>
          <w:i/>
          <w:sz w:val="24"/>
        </w:rPr>
        <w:t>hương</w:t>
      </w:r>
      <w:r>
        <w:rPr>
          <w:i/>
          <w:spacing w:val="-15"/>
          <w:sz w:val="24"/>
        </w:rPr>
        <w:t> </w:t>
      </w:r>
      <w:r>
        <w:rPr>
          <w:i/>
          <w:sz w:val="24"/>
        </w:rPr>
        <w:t>hoa</w:t>
      </w:r>
      <w:r>
        <w:rPr>
          <w:i/>
          <w:spacing w:val="-15"/>
          <w:sz w:val="24"/>
        </w:rPr>
        <w:t> </w:t>
      </w:r>
      <w:r>
        <w:rPr>
          <w:i/>
          <w:sz w:val="24"/>
        </w:rPr>
        <w:t>nào Bay ngược chiều gió thổi Dầu là hoa chiên-đàn</w:t>
      </w:r>
    </w:p>
    <w:p>
      <w:pPr>
        <w:spacing w:line="263" w:lineRule="exact" w:before="0"/>
        <w:ind w:left="960" w:right="0" w:firstLine="0"/>
        <w:jc w:val="left"/>
        <w:rPr>
          <w:i/>
          <w:sz w:val="24"/>
        </w:rPr>
      </w:pPr>
      <w:r>
        <w:rPr>
          <w:i/>
          <w:sz w:val="24"/>
        </w:rPr>
        <w:t>Già-là</w:t>
      </w:r>
      <w:r>
        <w:rPr>
          <w:i/>
          <w:spacing w:val="-8"/>
          <w:sz w:val="24"/>
        </w:rPr>
        <w:t> </w:t>
      </w:r>
      <w:r>
        <w:rPr>
          <w:i/>
          <w:sz w:val="24"/>
        </w:rPr>
        <w:t>hay</w:t>
      </w:r>
      <w:r>
        <w:rPr>
          <w:i/>
          <w:spacing w:val="-8"/>
          <w:sz w:val="24"/>
        </w:rPr>
        <w:t> </w:t>
      </w:r>
      <w:r>
        <w:rPr>
          <w:i/>
          <w:sz w:val="24"/>
        </w:rPr>
        <w:t>mạt-</w:t>
      </w:r>
      <w:r>
        <w:rPr>
          <w:i/>
          <w:spacing w:val="-5"/>
          <w:sz w:val="24"/>
        </w:rPr>
        <w:t>ly</w:t>
      </w:r>
    </w:p>
    <w:p>
      <w:pPr>
        <w:spacing w:line="230" w:lineRule="auto" w:before="3"/>
        <w:ind w:left="960" w:right="7250" w:firstLine="0"/>
        <w:jc w:val="left"/>
        <w:rPr>
          <w:i/>
          <w:sz w:val="24"/>
        </w:rPr>
      </w:pPr>
      <w:r>
        <w:rPr>
          <w:i/>
          <w:sz w:val="24"/>
        </w:rPr>
        <w:t>Chỉ</w:t>
      </w:r>
      <w:r>
        <w:rPr>
          <w:i/>
          <w:spacing w:val="-15"/>
          <w:sz w:val="24"/>
        </w:rPr>
        <w:t> </w:t>
      </w:r>
      <w:r>
        <w:rPr>
          <w:i/>
          <w:sz w:val="24"/>
        </w:rPr>
        <w:t>hương</w:t>
      </w:r>
      <w:r>
        <w:rPr>
          <w:i/>
          <w:spacing w:val="-15"/>
          <w:sz w:val="24"/>
        </w:rPr>
        <w:t> </w:t>
      </w:r>
      <w:r>
        <w:rPr>
          <w:i/>
          <w:sz w:val="24"/>
        </w:rPr>
        <w:t>người</w:t>
      </w:r>
      <w:r>
        <w:rPr>
          <w:i/>
          <w:spacing w:val="-15"/>
          <w:sz w:val="24"/>
        </w:rPr>
        <w:t> </w:t>
      </w:r>
      <w:r>
        <w:rPr>
          <w:i/>
          <w:sz w:val="24"/>
        </w:rPr>
        <w:t>đức</w:t>
      </w:r>
      <w:r>
        <w:rPr>
          <w:i/>
          <w:spacing w:val="-15"/>
          <w:sz w:val="24"/>
        </w:rPr>
        <w:t> </w:t>
      </w:r>
      <w:r>
        <w:rPr>
          <w:i/>
          <w:sz w:val="24"/>
        </w:rPr>
        <w:t>hạnh Bay ngược chiều gió thổi Chỉ có Bậc Chân nhân Biến</w:t>
      </w:r>
      <w:r>
        <w:rPr>
          <w:i/>
          <w:spacing w:val="-15"/>
          <w:sz w:val="24"/>
        </w:rPr>
        <w:t> </w:t>
      </w:r>
      <w:r>
        <w:rPr>
          <w:i/>
          <w:sz w:val="24"/>
        </w:rPr>
        <w:t>mãn</w:t>
      </w:r>
      <w:r>
        <w:rPr>
          <w:i/>
          <w:spacing w:val="-15"/>
          <w:sz w:val="24"/>
        </w:rPr>
        <w:t> </w:t>
      </w:r>
      <w:r>
        <w:rPr>
          <w:i/>
          <w:sz w:val="24"/>
        </w:rPr>
        <w:t>mọi</w:t>
      </w:r>
      <w:r>
        <w:rPr>
          <w:i/>
          <w:spacing w:val="-15"/>
          <w:sz w:val="24"/>
        </w:rPr>
        <w:t> </w:t>
      </w:r>
      <w:r>
        <w:rPr>
          <w:i/>
          <w:sz w:val="24"/>
        </w:rPr>
        <w:t>phương</w:t>
      </w:r>
      <w:r>
        <w:rPr>
          <w:i/>
          <w:spacing w:val="-15"/>
          <w:sz w:val="24"/>
        </w:rPr>
        <w:t> </w:t>
      </w:r>
      <w:r>
        <w:rPr>
          <w:i/>
          <w:sz w:val="24"/>
        </w:rPr>
        <w:t>trời.</w:t>
      </w:r>
    </w:p>
    <w:p>
      <w:pPr>
        <w:pStyle w:val="BodyText"/>
        <w:spacing w:before="20"/>
        <w:rPr>
          <w:i/>
        </w:rPr>
      </w:pPr>
    </w:p>
    <w:p>
      <w:pPr>
        <w:spacing w:before="0"/>
        <w:ind w:left="360" w:right="0" w:firstLine="0"/>
        <w:jc w:val="left"/>
        <w:rPr>
          <w:rFonts w:ascii="Verdana" w:hAnsi="Verdana"/>
          <w:b/>
          <w:sz w:val="19"/>
        </w:rPr>
      </w:pPr>
      <w:r>
        <w:rPr>
          <w:rFonts w:ascii="Verdana" w:hAnsi="Verdana"/>
          <w:b/>
          <w:color w:val="008AF0"/>
          <w:sz w:val="19"/>
        </w:rPr>
        <w:t>80.- </w:t>
      </w:r>
      <w:r>
        <w:rPr>
          <w:rFonts w:ascii="Verdana" w:hAnsi="Verdana"/>
          <w:b/>
          <w:color w:val="008AF0"/>
          <w:spacing w:val="-2"/>
          <w:sz w:val="19"/>
        </w:rPr>
        <w:t>Abhibhù</w:t>
      </w:r>
    </w:p>
    <w:p>
      <w:pPr>
        <w:pStyle w:val="BodyText"/>
        <w:spacing w:before="49"/>
        <w:rPr>
          <w:rFonts w:ascii="Verdana"/>
          <w:b/>
          <w:sz w:val="19"/>
        </w:rPr>
      </w:pPr>
    </w:p>
    <w:p>
      <w:pPr>
        <w:pStyle w:val="ListParagraph"/>
        <w:numPr>
          <w:ilvl w:val="0"/>
          <w:numId w:val="98"/>
        </w:numPr>
        <w:tabs>
          <w:tab w:pos="623" w:val="left" w:leader="none"/>
        </w:tabs>
        <w:spacing w:line="230" w:lineRule="auto" w:before="0" w:after="0"/>
        <w:ind w:left="360" w:right="413" w:firstLine="0"/>
        <w:jc w:val="left"/>
        <w:rPr>
          <w:sz w:val="24"/>
        </w:rPr>
      </w:pPr>
      <w:r>
        <w:rPr>
          <w:sz w:val="24"/>
        </w:rPr>
        <w:t>Rồi</w:t>
      </w:r>
      <w:r>
        <w:rPr>
          <w:spacing w:val="19"/>
          <w:sz w:val="24"/>
        </w:rPr>
        <w:t> </w:t>
      </w:r>
      <w:r>
        <w:rPr>
          <w:sz w:val="24"/>
        </w:rPr>
        <w:t>Tôn</w:t>
      </w:r>
      <w:r>
        <w:rPr>
          <w:spacing w:val="18"/>
          <w:sz w:val="24"/>
        </w:rPr>
        <w:t> </w:t>
      </w:r>
      <w:r>
        <w:rPr>
          <w:sz w:val="24"/>
        </w:rPr>
        <w:t>giả</w:t>
      </w:r>
      <w:r>
        <w:rPr>
          <w:spacing w:val="20"/>
          <w:sz w:val="24"/>
        </w:rPr>
        <w:t> </w:t>
      </w:r>
      <w:r>
        <w:rPr>
          <w:sz w:val="24"/>
        </w:rPr>
        <w:t>Ananda</w:t>
      </w:r>
      <w:r>
        <w:rPr>
          <w:spacing w:val="20"/>
          <w:sz w:val="24"/>
        </w:rPr>
        <w:t> </w:t>
      </w:r>
      <w:r>
        <w:rPr>
          <w:sz w:val="24"/>
        </w:rPr>
        <w:t>đi</w:t>
      </w:r>
      <w:r>
        <w:rPr>
          <w:spacing w:val="22"/>
          <w:sz w:val="24"/>
        </w:rPr>
        <w:t> </w:t>
      </w:r>
      <w:r>
        <w:rPr>
          <w:sz w:val="24"/>
        </w:rPr>
        <w:t>đến</w:t>
      </w:r>
      <w:r>
        <w:rPr>
          <w:spacing w:val="19"/>
          <w:sz w:val="24"/>
        </w:rPr>
        <w:t> </w:t>
      </w:r>
      <w:r>
        <w:rPr>
          <w:sz w:val="24"/>
        </w:rPr>
        <w:t>Thế</w:t>
      </w:r>
      <w:r>
        <w:rPr>
          <w:spacing w:val="18"/>
          <w:sz w:val="24"/>
        </w:rPr>
        <w:t> </w:t>
      </w:r>
      <w:r>
        <w:rPr>
          <w:sz w:val="24"/>
        </w:rPr>
        <w:t>Tôn;</w:t>
      </w:r>
      <w:r>
        <w:rPr>
          <w:spacing w:val="22"/>
          <w:sz w:val="24"/>
        </w:rPr>
        <w:t> </w:t>
      </w:r>
      <w:r>
        <w:rPr>
          <w:sz w:val="24"/>
        </w:rPr>
        <w:t>sau</w:t>
      </w:r>
      <w:r>
        <w:rPr>
          <w:spacing w:val="21"/>
          <w:sz w:val="24"/>
        </w:rPr>
        <w:t> </w:t>
      </w:r>
      <w:r>
        <w:rPr>
          <w:sz w:val="24"/>
        </w:rPr>
        <w:t>khi</w:t>
      </w:r>
      <w:r>
        <w:rPr>
          <w:spacing w:val="19"/>
          <w:sz w:val="24"/>
        </w:rPr>
        <w:t> </w:t>
      </w:r>
      <w:r>
        <w:rPr>
          <w:sz w:val="24"/>
        </w:rPr>
        <w:t>đến,</w:t>
      </w:r>
      <w:r>
        <w:rPr>
          <w:spacing w:val="21"/>
          <w:sz w:val="24"/>
        </w:rPr>
        <w:t> </w:t>
      </w:r>
      <w:r>
        <w:rPr>
          <w:sz w:val="24"/>
        </w:rPr>
        <w:t>đảnh</w:t>
      </w:r>
      <w:r>
        <w:rPr>
          <w:spacing w:val="18"/>
          <w:sz w:val="24"/>
        </w:rPr>
        <w:t> </w:t>
      </w:r>
      <w:r>
        <w:rPr>
          <w:sz w:val="24"/>
        </w:rPr>
        <w:t>lễ</w:t>
      </w:r>
      <w:r>
        <w:rPr>
          <w:spacing w:val="18"/>
          <w:sz w:val="24"/>
        </w:rPr>
        <w:t> </w:t>
      </w:r>
      <w:r>
        <w:rPr>
          <w:sz w:val="24"/>
        </w:rPr>
        <w:t>Thế</w:t>
      </w:r>
      <w:r>
        <w:rPr>
          <w:spacing w:val="18"/>
          <w:sz w:val="24"/>
        </w:rPr>
        <w:t> </w:t>
      </w:r>
      <w:r>
        <w:rPr>
          <w:sz w:val="24"/>
        </w:rPr>
        <w:t>Tôn</w:t>
      </w:r>
      <w:r>
        <w:rPr>
          <w:spacing w:val="18"/>
          <w:sz w:val="24"/>
        </w:rPr>
        <w:t> </w:t>
      </w:r>
      <w:r>
        <w:rPr>
          <w:sz w:val="24"/>
        </w:rPr>
        <w:t>rồi</w:t>
      </w:r>
      <w:r>
        <w:rPr>
          <w:spacing w:val="22"/>
          <w:sz w:val="24"/>
        </w:rPr>
        <w:t> </w:t>
      </w:r>
      <w:r>
        <w:rPr>
          <w:sz w:val="24"/>
        </w:rPr>
        <w:t>ngồi</w:t>
      </w:r>
      <w:r>
        <w:rPr>
          <w:spacing w:val="19"/>
          <w:sz w:val="24"/>
        </w:rPr>
        <w:t> </w:t>
      </w:r>
      <w:r>
        <w:rPr>
          <w:sz w:val="24"/>
        </w:rPr>
        <w:t>xuống</w:t>
      </w:r>
      <w:r>
        <w:rPr>
          <w:spacing w:val="15"/>
          <w:sz w:val="24"/>
        </w:rPr>
        <w:t> </w:t>
      </w:r>
      <w:r>
        <w:rPr>
          <w:sz w:val="24"/>
        </w:rPr>
        <w:t>một</w:t>
      </w:r>
      <w:r>
        <w:rPr>
          <w:spacing w:val="19"/>
          <w:sz w:val="24"/>
        </w:rPr>
        <w:t> </w:t>
      </w:r>
      <w:r>
        <w:rPr>
          <w:sz w:val="24"/>
        </w:rPr>
        <w:t>bên.</w:t>
      </w:r>
      <w:r>
        <w:rPr>
          <w:spacing w:val="21"/>
          <w:sz w:val="24"/>
        </w:rPr>
        <w:t> </w:t>
      </w:r>
      <w:r>
        <w:rPr>
          <w:sz w:val="24"/>
        </w:rPr>
        <w:t>Ngồi xuống một bên, Tôn giả Ananda bạch Thế Tôn:</w:t>
      </w:r>
    </w:p>
    <w:p>
      <w:pPr>
        <w:pStyle w:val="BodyText"/>
        <w:spacing w:before="13"/>
      </w:pPr>
    </w:p>
    <w:p>
      <w:pPr>
        <w:pStyle w:val="ListParagraph"/>
        <w:numPr>
          <w:ilvl w:val="1"/>
          <w:numId w:val="98"/>
        </w:numPr>
        <w:tabs>
          <w:tab w:pos="508" w:val="left" w:leader="none"/>
        </w:tabs>
        <w:spacing w:line="230" w:lineRule="auto" w:before="0" w:after="0"/>
        <w:ind w:left="360" w:right="352" w:firstLine="0"/>
        <w:jc w:val="both"/>
        <w:rPr>
          <w:sz w:val="24"/>
        </w:rPr>
      </w:pPr>
      <w:r>
        <w:rPr>
          <w:sz w:val="24"/>
        </w:rPr>
        <w:t>Con được nghe trước mặt Thế Tôn, con được nắm giữ trước mặt Thế Tôn: “Abhibhù, đệ tử Ðức Phật Sikhi, đứng ở Phạm Thiên Giới, có thể làm cho ngàn thế giới nghe tiếng của mình”. Nhưng bạch Thế Tôn, Thế Tôn bậc A-la-hán, Chánh Ðẳng Giác có thể làm cho nghe tiếng xa như thế nào?</w:t>
      </w:r>
    </w:p>
    <w:p>
      <w:pPr>
        <w:pStyle w:val="ListParagraph"/>
        <w:numPr>
          <w:ilvl w:val="1"/>
          <w:numId w:val="98"/>
        </w:numPr>
        <w:tabs>
          <w:tab w:pos="496" w:val="left" w:leader="none"/>
        </w:tabs>
        <w:spacing w:line="480" w:lineRule="auto" w:before="274" w:after="0"/>
        <w:ind w:left="360" w:right="4404" w:firstLine="0"/>
        <w:jc w:val="left"/>
        <w:rPr>
          <w:sz w:val="24"/>
        </w:rPr>
      </w:pPr>
      <w:r>
        <w:rPr>
          <w:sz w:val="24"/>
        </w:rPr>
        <w:t>Vị</w:t>
      </w:r>
      <w:r>
        <w:rPr>
          <w:spacing w:val="-4"/>
          <w:sz w:val="24"/>
        </w:rPr>
        <w:t> </w:t>
      </w:r>
      <w:r>
        <w:rPr>
          <w:sz w:val="24"/>
        </w:rPr>
        <w:t>ấy</w:t>
      </w:r>
      <w:r>
        <w:rPr>
          <w:spacing w:val="-9"/>
          <w:sz w:val="24"/>
        </w:rPr>
        <w:t> </w:t>
      </w:r>
      <w:r>
        <w:rPr>
          <w:sz w:val="24"/>
        </w:rPr>
        <w:t>chỉ</w:t>
      </w:r>
      <w:r>
        <w:rPr>
          <w:spacing w:val="-5"/>
          <w:sz w:val="24"/>
        </w:rPr>
        <w:t> </w:t>
      </w:r>
      <w:r>
        <w:rPr>
          <w:sz w:val="24"/>
        </w:rPr>
        <w:t>là</w:t>
      </w:r>
      <w:r>
        <w:rPr>
          <w:spacing w:val="-6"/>
          <w:sz w:val="24"/>
        </w:rPr>
        <w:t> </w:t>
      </w:r>
      <w:r>
        <w:rPr>
          <w:sz w:val="24"/>
        </w:rPr>
        <w:t>một</w:t>
      </w:r>
      <w:r>
        <w:rPr>
          <w:spacing w:val="-5"/>
          <w:sz w:val="24"/>
        </w:rPr>
        <w:t> </w:t>
      </w:r>
      <w:r>
        <w:rPr>
          <w:sz w:val="24"/>
        </w:rPr>
        <w:t>đệ</w:t>
      </w:r>
      <w:r>
        <w:rPr>
          <w:spacing w:val="-6"/>
          <w:sz w:val="24"/>
        </w:rPr>
        <w:t> </w:t>
      </w:r>
      <w:r>
        <w:rPr>
          <w:sz w:val="24"/>
        </w:rPr>
        <w:t>tử,</w:t>
      </w:r>
      <w:r>
        <w:rPr>
          <w:spacing w:val="-6"/>
          <w:sz w:val="24"/>
        </w:rPr>
        <w:t> </w:t>
      </w:r>
      <w:r>
        <w:rPr>
          <w:sz w:val="24"/>
        </w:rPr>
        <w:t>này</w:t>
      </w:r>
      <w:r>
        <w:rPr>
          <w:spacing w:val="-7"/>
          <w:sz w:val="24"/>
        </w:rPr>
        <w:t> </w:t>
      </w:r>
      <w:r>
        <w:rPr>
          <w:sz w:val="24"/>
        </w:rPr>
        <w:t>Ananda.</w:t>
      </w:r>
      <w:r>
        <w:rPr>
          <w:spacing w:val="-5"/>
          <w:sz w:val="24"/>
        </w:rPr>
        <w:t> </w:t>
      </w:r>
      <w:r>
        <w:rPr>
          <w:sz w:val="24"/>
        </w:rPr>
        <w:t>Các</w:t>
      </w:r>
      <w:r>
        <w:rPr>
          <w:spacing w:val="-7"/>
          <w:sz w:val="24"/>
        </w:rPr>
        <w:t> </w:t>
      </w:r>
      <w:r>
        <w:rPr>
          <w:sz w:val="24"/>
        </w:rPr>
        <w:t>Như</w:t>
      </w:r>
      <w:r>
        <w:rPr>
          <w:spacing w:val="-3"/>
          <w:sz w:val="24"/>
        </w:rPr>
        <w:t> </w:t>
      </w:r>
      <w:r>
        <w:rPr>
          <w:sz w:val="24"/>
        </w:rPr>
        <w:t>Lai</w:t>
      </w:r>
      <w:r>
        <w:rPr>
          <w:spacing w:val="-4"/>
          <w:sz w:val="24"/>
        </w:rPr>
        <w:t> </w:t>
      </w:r>
      <w:r>
        <w:rPr>
          <w:sz w:val="24"/>
        </w:rPr>
        <w:t>là</w:t>
      </w:r>
      <w:r>
        <w:rPr>
          <w:spacing w:val="-6"/>
          <w:sz w:val="24"/>
        </w:rPr>
        <w:t> </w:t>
      </w:r>
      <w:r>
        <w:rPr>
          <w:sz w:val="24"/>
        </w:rPr>
        <w:t>vô</w:t>
      </w:r>
      <w:r>
        <w:rPr>
          <w:spacing w:val="-5"/>
          <w:sz w:val="24"/>
        </w:rPr>
        <w:t> </w:t>
      </w:r>
      <w:r>
        <w:rPr>
          <w:sz w:val="24"/>
        </w:rPr>
        <w:t>lượng. Lần thứ hai, Tôn giả Ananda bạch Thế Tôn:</w:t>
      </w:r>
    </w:p>
    <w:p>
      <w:pPr>
        <w:pStyle w:val="ListParagraph"/>
        <w:numPr>
          <w:ilvl w:val="1"/>
          <w:numId w:val="98"/>
        </w:numPr>
        <w:tabs>
          <w:tab w:pos="498" w:val="left" w:leader="none"/>
        </w:tabs>
        <w:spacing w:line="240" w:lineRule="auto" w:before="5" w:after="0"/>
        <w:ind w:left="498" w:right="0" w:hanging="138"/>
        <w:jc w:val="left"/>
        <w:rPr>
          <w:sz w:val="24"/>
        </w:rPr>
      </w:pPr>
      <w:r>
        <w:rPr>
          <w:sz w:val="24"/>
        </w:rPr>
        <w:t>Con</w:t>
      </w:r>
      <w:r>
        <w:rPr>
          <w:spacing w:val="-4"/>
          <w:sz w:val="24"/>
        </w:rPr>
        <w:t> </w:t>
      </w:r>
      <w:r>
        <w:rPr>
          <w:sz w:val="24"/>
        </w:rPr>
        <w:t>được</w:t>
      </w:r>
      <w:r>
        <w:rPr>
          <w:spacing w:val="-5"/>
          <w:sz w:val="24"/>
        </w:rPr>
        <w:t> </w:t>
      </w:r>
      <w:r>
        <w:rPr>
          <w:sz w:val="24"/>
        </w:rPr>
        <w:t>nghe</w:t>
      </w:r>
      <w:r>
        <w:rPr>
          <w:spacing w:val="-3"/>
          <w:sz w:val="24"/>
        </w:rPr>
        <w:t> </w:t>
      </w:r>
      <w:r>
        <w:rPr>
          <w:sz w:val="24"/>
        </w:rPr>
        <w:t>trước</w:t>
      </w:r>
      <w:r>
        <w:rPr>
          <w:spacing w:val="-3"/>
          <w:sz w:val="24"/>
        </w:rPr>
        <w:t> </w:t>
      </w:r>
      <w:r>
        <w:rPr>
          <w:sz w:val="24"/>
        </w:rPr>
        <w:t>mặt</w:t>
      </w:r>
      <w:r>
        <w:rPr>
          <w:spacing w:val="1"/>
          <w:sz w:val="24"/>
        </w:rPr>
        <w:t> </w:t>
      </w:r>
      <w:r>
        <w:rPr>
          <w:sz w:val="24"/>
        </w:rPr>
        <w:t>Thế</w:t>
      </w:r>
      <w:r>
        <w:rPr>
          <w:spacing w:val="-4"/>
          <w:sz w:val="24"/>
        </w:rPr>
        <w:t> </w:t>
      </w:r>
      <w:r>
        <w:rPr>
          <w:sz w:val="24"/>
        </w:rPr>
        <w:t>Tôn,</w:t>
      </w:r>
      <w:r>
        <w:rPr>
          <w:spacing w:val="-1"/>
          <w:sz w:val="24"/>
        </w:rPr>
        <w:t> </w:t>
      </w:r>
      <w:r>
        <w:rPr>
          <w:sz w:val="24"/>
        </w:rPr>
        <w:t>...</w:t>
      </w:r>
      <w:r>
        <w:rPr>
          <w:spacing w:val="-1"/>
          <w:sz w:val="24"/>
        </w:rPr>
        <w:t> </w:t>
      </w:r>
      <w:r>
        <w:rPr>
          <w:sz w:val="24"/>
        </w:rPr>
        <w:t>có</w:t>
      </w:r>
      <w:r>
        <w:rPr>
          <w:spacing w:val="-2"/>
          <w:sz w:val="24"/>
        </w:rPr>
        <w:t> </w:t>
      </w:r>
      <w:r>
        <w:rPr>
          <w:sz w:val="24"/>
        </w:rPr>
        <w:t>thể</w:t>
      </w:r>
      <w:r>
        <w:rPr>
          <w:spacing w:val="-3"/>
          <w:sz w:val="24"/>
        </w:rPr>
        <w:t> </w:t>
      </w:r>
      <w:r>
        <w:rPr>
          <w:sz w:val="24"/>
        </w:rPr>
        <w:t>làm</w:t>
      </w:r>
      <w:r>
        <w:rPr>
          <w:spacing w:val="-4"/>
          <w:sz w:val="24"/>
        </w:rPr>
        <w:t> </w:t>
      </w:r>
      <w:r>
        <w:rPr>
          <w:sz w:val="24"/>
        </w:rPr>
        <w:t>cho</w:t>
      </w:r>
      <w:r>
        <w:rPr>
          <w:spacing w:val="-2"/>
          <w:sz w:val="24"/>
        </w:rPr>
        <w:t> </w:t>
      </w:r>
      <w:r>
        <w:rPr>
          <w:sz w:val="24"/>
        </w:rPr>
        <w:t>nghe</w:t>
      </w:r>
      <w:r>
        <w:rPr>
          <w:spacing w:val="-3"/>
          <w:sz w:val="24"/>
        </w:rPr>
        <w:t> </w:t>
      </w:r>
      <w:r>
        <w:rPr>
          <w:sz w:val="24"/>
        </w:rPr>
        <w:t>tiếng</w:t>
      </w:r>
      <w:r>
        <w:rPr>
          <w:spacing w:val="-4"/>
          <w:sz w:val="24"/>
        </w:rPr>
        <w:t> </w:t>
      </w:r>
      <w:r>
        <w:rPr>
          <w:sz w:val="24"/>
        </w:rPr>
        <w:t>xa</w:t>
      </w:r>
      <w:r>
        <w:rPr>
          <w:spacing w:val="-3"/>
          <w:sz w:val="24"/>
        </w:rPr>
        <w:t> </w:t>
      </w:r>
      <w:r>
        <w:rPr>
          <w:sz w:val="24"/>
        </w:rPr>
        <w:t>như</w:t>
      </w:r>
      <w:r>
        <w:rPr>
          <w:spacing w:val="-6"/>
          <w:sz w:val="24"/>
        </w:rPr>
        <w:t> </w:t>
      </w:r>
      <w:r>
        <w:rPr>
          <w:sz w:val="24"/>
        </w:rPr>
        <w:t>thế</w:t>
      </w:r>
      <w:r>
        <w:rPr>
          <w:spacing w:val="-2"/>
          <w:sz w:val="24"/>
        </w:rPr>
        <w:t> </w:t>
      </w:r>
      <w:r>
        <w:rPr>
          <w:spacing w:val="-4"/>
          <w:sz w:val="24"/>
        </w:rPr>
        <w:t>nào?</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98"/>
        </w:numPr>
        <w:tabs>
          <w:tab w:pos="498" w:val="left" w:leader="none"/>
        </w:tabs>
        <w:spacing w:line="240" w:lineRule="auto" w:before="83" w:after="0"/>
        <w:ind w:left="498" w:right="0" w:hanging="138"/>
        <w:jc w:val="left"/>
        <w:rPr>
          <w:sz w:val="24"/>
        </w:rPr>
      </w:pPr>
      <w:r>
        <w:rPr>
          <w:sz w:val="24"/>
        </w:rPr>
        <w:t>Vị</w:t>
      </w:r>
      <w:r>
        <w:rPr>
          <w:spacing w:val="-6"/>
          <w:sz w:val="24"/>
        </w:rPr>
        <w:t> </w:t>
      </w:r>
      <w:r>
        <w:rPr>
          <w:sz w:val="24"/>
        </w:rPr>
        <w:t>ấy</w:t>
      </w:r>
      <w:r>
        <w:rPr>
          <w:spacing w:val="-7"/>
          <w:sz w:val="24"/>
        </w:rPr>
        <w:t> </w:t>
      </w:r>
      <w:r>
        <w:rPr>
          <w:sz w:val="24"/>
        </w:rPr>
        <w:t>chỉ</w:t>
      </w:r>
      <w:r>
        <w:rPr>
          <w:spacing w:val="-1"/>
          <w:sz w:val="24"/>
        </w:rPr>
        <w:t> </w:t>
      </w:r>
      <w:r>
        <w:rPr>
          <w:sz w:val="24"/>
        </w:rPr>
        <w:t>là</w:t>
      </w:r>
      <w:r>
        <w:rPr>
          <w:spacing w:val="-2"/>
          <w:sz w:val="24"/>
        </w:rPr>
        <w:t> </w:t>
      </w:r>
      <w:r>
        <w:rPr>
          <w:sz w:val="24"/>
        </w:rPr>
        <w:t>một</w:t>
      </w:r>
      <w:r>
        <w:rPr>
          <w:spacing w:val="-1"/>
          <w:sz w:val="24"/>
        </w:rPr>
        <w:t> </w:t>
      </w:r>
      <w:r>
        <w:rPr>
          <w:sz w:val="24"/>
        </w:rPr>
        <w:t>đệ</w:t>
      </w:r>
      <w:r>
        <w:rPr>
          <w:spacing w:val="-4"/>
          <w:sz w:val="24"/>
        </w:rPr>
        <w:t> </w:t>
      </w:r>
      <w:r>
        <w:rPr>
          <w:sz w:val="24"/>
        </w:rPr>
        <w:t>tử,</w:t>
      </w:r>
      <w:r>
        <w:rPr>
          <w:spacing w:val="-1"/>
          <w:sz w:val="24"/>
        </w:rPr>
        <w:t> </w:t>
      </w:r>
      <w:r>
        <w:rPr>
          <w:sz w:val="24"/>
        </w:rPr>
        <w:t>này</w:t>
      </w:r>
      <w:r>
        <w:rPr>
          <w:spacing w:val="-4"/>
          <w:sz w:val="24"/>
        </w:rPr>
        <w:t> </w:t>
      </w:r>
      <w:r>
        <w:rPr>
          <w:sz w:val="24"/>
        </w:rPr>
        <w:t>Ananda.</w:t>
      </w:r>
      <w:r>
        <w:rPr>
          <w:spacing w:val="-1"/>
          <w:sz w:val="24"/>
        </w:rPr>
        <w:t> </w:t>
      </w:r>
      <w:r>
        <w:rPr>
          <w:sz w:val="24"/>
        </w:rPr>
        <w:t>Các</w:t>
      </w:r>
      <w:r>
        <w:rPr>
          <w:spacing w:val="-4"/>
          <w:sz w:val="24"/>
        </w:rPr>
        <w:t> </w:t>
      </w:r>
      <w:r>
        <w:rPr>
          <w:sz w:val="24"/>
        </w:rPr>
        <w:t>Như</w:t>
      </w:r>
      <w:r>
        <w:rPr>
          <w:spacing w:val="1"/>
          <w:sz w:val="24"/>
        </w:rPr>
        <w:t> </w:t>
      </w:r>
      <w:r>
        <w:rPr>
          <w:sz w:val="24"/>
        </w:rPr>
        <w:t>Lai</w:t>
      </w:r>
      <w:r>
        <w:rPr>
          <w:spacing w:val="-1"/>
          <w:sz w:val="24"/>
        </w:rPr>
        <w:t> </w:t>
      </w:r>
      <w:r>
        <w:rPr>
          <w:sz w:val="24"/>
        </w:rPr>
        <w:t>là</w:t>
      </w:r>
      <w:r>
        <w:rPr>
          <w:spacing w:val="-2"/>
          <w:sz w:val="24"/>
        </w:rPr>
        <w:t> </w:t>
      </w:r>
      <w:r>
        <w:rPr>
          <w:sz w:val="24"/>
        </w:rPr>
        <w:t>vô</w:t>
      </w:r>
      <w:r>
        <w:rPr>
          <w:spacing w:val="-2"/>
          <w:sz w:val="24"/>
        </w:rPr>
        <w:t> lượng.</w:t>
      </w:r>
    </w:p>
    <w:p>
      <w:pPr>
        <w:pStyle w:val="BodyText"/>
      </w:pPr>
    </w:p>
    <w:p>
      <w:pPr>
        <w:pStyle w:val="ListParagraph"/>
        <w:numPr>
          <w:ilvl w:val="0"/>
          <w:numId w:val="98"/>
        </w:numPr>
        <w:tabs>
          <w:tab w:pos="599" w:val="left" w:leader="none"/>
        </w:tabs>
        <w:spacing w:line="240" w:lineRule="auto" w:before="0" w:after="0"/>
        <w:ind w:left="599" w:right="0" w:hanging="239"/>
        <w:jc w:val="both"/>
        <w:rPr>
          <w:sz w:val="24"/>
        </w:rPr>
      </w:pPr>
      <w:r>
        <w:rPr>
          <w:sz w:val="24"/>
        </w:rPr>
        <w:t>Lần</w:t>
      </w:r>
      <w:r>
        <w:rPr>
          <w:spacing w:val="-6"/>
          <w:sz w:val="24"/>
        </w:rPr>
        <w:t> </w:t>
      </w:r>
      <w:r>
        <w:rPr>
          <w:sz w:val="24"/>
        </w:rPr>
        <w:t>thứ</w:t>
      </w:r>
      <w:r>
        <w:rPr>
          <w:spacing w:val="-6"/>
          <w:sz w:val="24"/>
        </w:rPr>
        <w:t> </w:t>
      </w:r>
      <w:r>
        <w:rPr>
          <w:sz w:val="24"/>
        </w:rPr>
        <w:t>ba,</w:t>
      </w:r>
      <w:r>
        <w:rPr>
          <w:spacing w:val="-3"/>
          <w:sz w:val="24"/>
        </w:rPr>
        <w:t> </w:t>
      </w:r>
      <w:r>
        <w:rPr>
          <w:sz w:val="24"/>
        </w:rPr>
        <w:t>Tôn</w:t>
      </w:r>
      <w:r>
        <w:rPr>
          <w:spacing w:val="-1"/>
          <w:sz w:val="24"/>
        </w:rPr>
        <w:t> </w:t>
      </w:r>
      <w:r>
        <w:rPr>
          <w:sz w:val="24"/>
        </w:rPr>
        <w:t>giả</w:t>
      </w:r>
      <w:r>
        <w:rPr>
          <w:spacing w:val="-4"/>
          <w:sz w:val="24"/>
        </w:rPr>
        <w:t> </w:t>
      </w:r>
      <w:r>
        <w:rPr>
          <w:sz w:val="24"/>
        </w:rPr>
        <w:t>Ananda</w:t>
      </w:r>
      <w:r>
        <w:rPr>
          <w:spacing w:val="-3"/>
          <w:sz w:val="24"/>
        </w:rPr>
        <w:t> </w:t>
      </w:r>
      <w:r>
        <w:rPr>
          <w:sz w:val="24"/>
        </w:rPr>
        <w:t>bạch</w:t>
      </w:r>
      <w:r>
        <w:rPr>
          <w:spacing w:val="-5"/>
          <w:sz w:val="24"/>
        </w:rPr>
        <w:t> </w:t>
      </w:r>
      <w:r>
        <w:rPr>
          <w:sz w:val="24"/>
        </w:rPr>
        <w:t>Thế</w:t>
      </w:r>
      <w:r>
        <w:rPr>
          <w:spacing w:val="-4"/>
          <w:sz w:val="24"/>
        </w:rPr>
        <w:t> Tôn:</w:t>
      </w:r>
    </w:p>
    <w:p>
      <w:pPr>
        <w:pStyle w:val="ListParagraph"/>
        <w:numPr>
          <w:ilvl w:val="1"/>
          <w:numId w:val="98"/>
        </w:numPr>
        <w:tabs>
          <w:tab w:pos="498" w:val="left" w:leader="none"/>
        </w:tabs>
        <w:spacing w:line="240" w:lineRule="auto" w:before="274" w:after="0"/>
        <w:ind w:left="498" w:right="0" w:hanging="138"/>
        <w:jc w:val="left"/>
        <w:rPr>
          <w:sz w:val="24"/>
        </w:rPr>
      </w:pPr>
      <w:r>
        <w:rPr>
          <w:sz w:val="24"/>
        </w:rPr>
        <w:t>Con</w:t>
      </w:r>
      <w:r>
        <w:rPr>
          <w:spacing w:val="-6"/>
          <w:sz w:val="24"/>
        </w:rPr>
        <w:t> </w:t>
      </w:r>
      <w:r>
        <w:rPr>
          <w:sz w:val="24"/>
        </w:rPr>
        <w:t>được</w:t>
      </w:r>
      <w:r>
        <w:rPr>
          <w:spacing w:val="-5"/>
          <w:sz w:val="24"/>
        </w:rPr>
        <w:t> </w:t>
      </w:r>
      <w:r>
        <w:rPr>
          <w:sz w:val="24"/>
        </w:rPr>
        <w:t>nghe</w:t>
      </w:r>
      <w:r>
        <w:rPr>
          <w:spacing w:val="-3"/>
          <w:sz w:val="24"/>
        </w:rPr>
        <w:t> </w:t>
      </w:r>
      <w:r>
        <w:rPr>
          <w:sz w:val="24"/>
        </w:rPr>
        <w:t>trước</w:t>
      </w:r>
      <w:r>
        <w:rPr>
          <w:spacing w:val="-5"/>
          <w:sz w:val="24"/>
        </w:rPr>
        <w:t> </w:t>
      </w:r>
      <w:r>
        <w:rPr>
          <w:sz w:val="24"/>
        </w:rPr>
        <w:t>mặt</w:t>
      </w:r>
      <w:r>
        <w:rPr>
          <w:spacing w:val="-1"/>
          <w:sz w:val="24"/>
        </w:rPr>
        <w:t> </w:t>
      </w:r>
      <w:r>
        <w:rPr>
          <w:sz w:val="24"/>
        </w:rPr>
        <w:t>Thế</w:t>
      </w:r>
      <w:r>
        <w:rPr>
          <w:spacing w:val="-3"/>
          <w:sz w:val="24"/>
        </w:rPr>
        <w:t> </w:t>
      </w:r>
      <w:r>
        <w:rPr>
          <w:sz w:val="24"/>
        </w:rPr>
        <w:t>Tôn,</w:t>
      </w:r>
      <w:r>
        <w:rPr>
          <w:spacing w:val="-1"/>
          <w:sz w:val="24"/>
        </w:rPr>
        <w:t> </w:t>
      </w:r>
      <w:r>
        <w:rPr>
          <w:sz w:val="24"/>
        </w:rPr>
        <w:t>...</w:t>
      </w:r>
      <w:r>
        <w:rPr>
          <w:spacing w:val="-2"/>
          <w:sz w:val="24"/>
        </w:rPr>
        <w:t> </w:t>
      </w:r>
      <w:r>
        <w:rPr>
          <w:sz w:val="24"/>
        </w:rPr>
        <w:t>có</w:t>
      </w:r>
      <w:r>
        <w:rPr>
          <w:spacing w:val="-2"/>
          <w:sz w:val="24"/>
        </w:rPr>
        <w:t> </w:t>
      </w:r>
      <w:r>
        <w:rPr>
          <w:sz w:val="24"/>
        </w:rPr>
        <w:t>thể</w:t>
      </w:r>
      <w:r>
        <w:rPr>
          <w:spacing w:val="-5"/>
          <w:sz w:val="24"/>
        </w:rPr>
        <w:t> </w:t>
      </w:r>
      <w:r>
        <w:rPr>
          <w:sz w:val="24"/>
        </w:rPr>
        <w:t>làm</w:t>
      </w:r>
      <w:r>
        <w:rPr>
          <w:spacing w:val="-2"/>
          <w:sz w:val="24"/>
        </w:rPr>
        <w:t> </w:t>
      </w:r>
      <w:r>
        <w:rPr>
          <w:sz w:val="24"/>
        </w:rPr>
        <w:t>cho</w:t>
      </w:r>
      <w:r>
        <w:rPr>
          <w:spacing w:val="-1"/>
          <w:sz w:val="24"/>
        </w:rPr>
        <w:t> </w:t>
      </w:r>
      <w:r>
        <w:rPr>
          <w:sz w:val="24"/>
        </w:rPr>
        <w:t>nghe</w:t>
      </w:r>
      <w:r>
        <w:rPr>
          <w:spacing w:val="-3"/>
          <w:sz w:val="24"/>
        </w:rPr>
        <w:t> </w:t>
      </w:r>
      <w:r>
        <w:rPr>
          <w:sz w:val="24"/>
        </w:rPr>
        <w:t>tiếng</w:t>
      </w:r>
      <w:r>
        <w:rPr>
          <w:spacing w:val="-4"/>
          <w:sz w:val="24"/>
        </w:rPr>
        <w:t> </w:t>
      </w:r>
      <w:r>
        <w:rPr>
          <w:sz w:val="24"/>
        </w:rPr>
        <w:t>xa</w:t>
      </w:r>
      <w:r>
        <w:rPr>
          <w:spacing w:val="-3"/>
          <w:sz w:val="24"/>
        </w:rPr>
        <w:t> </w:t>
      </w:r>
      <w:r>
        <w:rPr>
          <w:sz w:val="24"/>
        </w:rPr>
        <w:t>như</w:t>
      </w:r>
      <w:r>
        <w:rPr>
          <w:spacing w:val="-5"/>
          <w:sz w:val="24"/>
        </w:rPr>
        <w:t> </w:t>
      </w:r>
      <w:r>
        <w:rPr>
          <w:sz w:val="24"/>
        </w:rPr>
        <w:t>thế</w:t>
      </w:r>
      <w:r>
        <w:rPr>
          <w:spacing w:val="-3"/>
          <w:sz w:val="24"/>
        </w:rPr>
        <w:t> </w:t>
      </w:r>
      <w:r>
        <w:rPr>
          <w:spacing w:val="-4"/>
          <w:sz w:val="24"/>
        </w:rPr>
        <w:t>nào?</w:t>
      </w:r>
    </w:p>
    <w:p>
      <w:pPr>
        <w:pStyle w:val="BodyText"/>
      </w:pPr>
    </w:p>
    <w:p>
      <w:pPr>
        <w:pStyle w:val="ListParagraph"/>
        <w:numPr>
          <w:ilvl w:val="1"/>
          <w:numId w:val="98"/>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Ananda,</w:t>
      </w:r>
      <w:r>
        <w:rPr>
          <w:spacing w:val="-2"/>
          <w:sz w:val="24"/>
        </w:rPr>
        <w:t> </w:t>
      </w:r>
      <w:r>
        <w:rPr>
          <w:sz w:val="24"/>
        </w:rPr>
        <w:t>Thầy</w:t>
      </w:r>
      <w:r>
        <w:rPr>
          <w:spacing w:val="-7"/>
          <w:sz w:val="24"/>
        </w:rPr>
        <w:t> </w:t>
      </w:r>
      <w:r>
        <w:rPr>
          <w:sz w:val="24"/>
        </w:rPr>
        <w:t>có</w:t>
      </w:r>
      <w:r>
        <w:rPr>
          <w:spacing w:val="-4"/>
          <w:sz w:val="24"/>
        </w:rPr>
        <w:t> </w:t>
      </w:r>
      <w:r>
        <w:rPr>
          <w:sz w:val="24"/>
        </w:rPr>
        <w:t>được</w:t>
      </w:r>
      <w:r>
        <w:rPr>
          <w:spacing w:val="-5"/>
          <w:sz w:val="24"/>
        </w:rPr>
        <w:t> </w:t>
      </w:r>
      <w:r>
        <w:rPr>
          <w:sz w:val="24"/>
        </w:rPr>
        <w:t>nghe</w:t>
      </w:r>
      <w:r>
        <w:rPr>
          <w:spacing w:val="-5"/>
          <w:sz w:val="24"/>
        </w:rPr>
        <w:t> </w:t>
      </w:r>
      <w:r>
        <w:rPr>
          <w:sz w:val="24"/>
        </w:rPr>
        <w:t>nói</w:t>
      </w:r>
      <w:r>
        <w:rPr>
          <w:spacing w:val="-1"/>
          <w:sz w:val="24"/>
        </w:rPr>
        <w:t> </w:t>
      </w:r>
      <w:r>
        <w:rPr>
          <w:sz w:val="24"/>
        </w:rPr>
        <w:t>đến</w:t>
      </w:r>
      <w:r>
        <w:rPr>
          <w:spacing w:val="-4"/>
          <w:sz w:val="24"/>
        </w:rPr>
        <w:t> </w:t>
      </w:r>
      <w:r>
        <w:rPr>
          <w:sz w:val="24"/>
        </w:rPr>
        <w:t>tiểu</w:t>
      </w:r>
      <w:r>
        <w:rPr>
          <w:spacing w:val="-4"/>
          <w:sz w:val="24"/>
        </w:rPr>
        <w:t> </w:t>
      </w:r>
      <w:r>
        <w:rPr>
          <w:sz w:val="24"/>
        </w:rPr>
        <w:t>thiên</w:t>
      </w:r>
      <w:r>
        <w:rPr>
          <w:spacing w:val="-4"/>
          <w:sz w:val="24"/>
        </w:rPr>
        <w:t> </w:t>
      </w:r>
      <w:r>
        <w:rPr>
          <w:sz w:val="24"/>
        </w:rPr>
        <w:t>thế</w:t>
      </w:r>
      <w:r>
        <w:rPr>
          <w:spacing w:val="-2"/>
          <w:sz w:val="24"/>
        </w:rPr>
        <w:t> </w:t>
      </w:r>
      <w:r>
        <w:rPr>
          <w:sz w:val="24"/>
        </w:rPr>
        <w:t>giới</w:t>
      </w:r>
      <w:r>
        <w:rPr>
          <w:spacing w:val="-1"/>
          <w:sz w:val="24"/>
        </w:rPr>
        <w:t> </w:t>
      </w:r>
      <w:r>
        <w:rPr>
          <w:spacing w:val="-2"/>
          <w:sz w:val="24"/>
        </w:rPr>
        <w:t>không?</w:t>
      </w:r>
    </w:p>
    <w:p>
      <w:pPr>
        <w:pStyle w:val="BodyText"/>
        <w:spacing w:before="2"/>
      </w:pPr>
    </w:p>
    <w:p>
      <w:pPr>
        <w:pStyle w:val="ListParagraph"/>
        <w:numPr>
          <w:ilvl w:val="1"/>
          <w:numId w:val="98"/>
        </w:numPr>
        <w:tabs>
          <w:tab w:pos="506" w:val="left" w:leader="none"/>
        </w:tabs>
        <w:spacing w:line="235" w:lineRule="auto" w:before="0" w:after="0"/>
        <w:ind w:left="360" w:right="397" w:firstLine="0"/>
        <w:jc w:val="both"/>
        <w:rPr>
          <w:sz w:val="24"/>
        </w:rPr>
      </w:pPr>
      <w:r>
        <w:rPr>
          <w:sz w:val="24"/>
        </w:rPr>
        <w:t>Nay</w:t>
      </w:r>
      <w:r>
        <w:rPr>
          <w:spacing w:val="-2"/>
          <w:sz w:val="24"/>
        </w:rPr>
        <w:t> </w:t>
      </w:r>
      <w:r>
        <w:rPr>
          <w:sz w:val="24"/>
        </w:rPr>
        <w:t>đã đến thời, bạch Thế Tôn! Nay đã đến thời, bạch Thế Tôn Thiên Thệ, để Thế Tôn nói về vấn đề này. Sau khi nghe Thế Tôn, các Tỷ-kheo sẽ thọ trì.</w:t>
      </w:r>
    </w:p>
    <w:p>
      <w:pPr>
        <w:pStyle w:val="ListParagraph"/>
        <w:numPr>
          <w:ilvl w:val="1"/>
          <w:numId w:val="98"/>
        </w:numPr>
        <w:tabs>
          <w:tab w:pos="498" w:val="left" w:leader="none"/>
        </w:tabs>
        <w:spacing w:line="240" w:lineRule="auto" w:before="273" w:after="0"/>
        <w:ind w:left="498" w:right="0" w:hanging="138"/>
        <w:jc w:val="left"/>
        <w:rPr>
          <w:sz w:val="24"/>
        </w:rPr>
      </w:pPr>
      <w:r>
        <w:rPr>
          <w:sz w:val="24"/>
        </w:rPr>
        <w:t>Vậy</w:t>
      </w:r>
      <w:r>
        <w:rPr>
          <w:spacing w:val="-11"/>
          <w:sz w:val="24"/>
        </w:rPr>
        <w:t> </w:t>
      </w:r>
      <w:r>
        <w:rPr>
          <w:sz w:val="24"/>
        </w:rPr>
        <w:t>này</w:t>
      </w:r>
      <w:r>
        <w:rPr>
          <w:spacing w:val="-6"/>
          <w:sz w:val="24"/>
        </w:rPr>
        <w:t> </w:t>
      </w:r>
      <w:r>
        <w:rPr>
          <w:sz w:val="24"/>
        </w:rPr>
        <w:t>Ananda,</w:t>
      </w:r>
      <w:r>
        <w:rPr>
          <w:spacing w:val="-1"/>
          <w:sz w:val="24"/>
        </w:rPr>
        <w:t> </w:t>
      </w:r>
      <w:r>
        <w:rPr>
          <w:sz w:val="24"/>
        </w:rPr>
        <w:t>hãy</w:t>
      </w:r>
      <w:r>
        <w:rPr>
          <w:spacing w:val="-7"/>
          <w:sz w:val="24"/>
        </w:rPr>
        <w:t> </w:t>
      </w:r>
      <w:r>
        <w:rPr>
          <w:sz w:val="24"/>
        </w:rPr>
        <w:t>nghe</w:t>
      </w:r>
      <w:r>
        <w:rPr>
          <w:spacing w:val="-5"/>
          <w:sz w:val="24"/>
        </w:rPr>
        <w:t> </w:t>
      </w:r>
      <w:r>
        <w:rPr>
          <w:sz w:val="24"/>
        </w:rPr>
        <w:t>và</w:t>
      </w:r>
      <w:r>
        <w:rPr>
          <w:spacing w:val="-2"/>
          <w:sz w:val="24"/>
        </w:rPr>
        <w:t> </w:t>
      </w:r>
      <w:r>
        <w:rPr>
          <w:sz w:val="24"/>
        </w:rPr>
        <w:t>khéo</w:t>
      </w:r>
      <w:r>
        <w:rPr>
          <w:spacing w:val="-1"/>
          <w:sz w:val="24"/>
        </w:rPr>
        <w:t> </w:t>
      </w:r>
      <w:r>
        <w:rPr>
          <w:sz w:val="24"/>
        </w:rPr>
        <w:t>tác</w:t>
      </w:r>
      <w:r>
        <w:rPr>
          <w:spacing w:val="1"/>
          <w:sz w:val="24"/>
        </w:rPr>
        <w:t> </w:t>
      </w:r>
      <w:r>
        <w:rPr>
          <w:sz w:val="24"/>
        </w:rPr>
        <w:t>ý,</w:t>
      </w:r>
      <w:r>
        <w:rPr>
          <w:spacing w:val="-1"/>
          <w:sz w:val="24"/>
        </w:rPr>
        <w:t> </w:t>
      </w:r>
      <w:r>
        <w:rPr>
          <w:sz w:val="24"/>
        </w:rPr>
        <w:t>ta</w:t>
      </w:r>
      <w:r>
        <w:rPr>
          <w:spacing w:val="-1"/>
          <w:sz w:val="24"/>
        </w:rPr>
        <w:t> </w:t>
      </w:r>
      <w:r>
        <w:rPr>
          <w:sz w:val="24"/>
        </w:rPr>
        <w:t>sẽ</w:t>
      </w:r>
      <w:r>
        <w:rPr>
          <w:spacing w:val="-2"/>
          <w:sz w:val="24"/>
        </w:rPr>
        <w:t> </w:t>
      </w:r>
      <w:r>
        <w:rPr>
          <w:spacing w:val="-4"/>
          <w:sz w:val="24"/>
        </w:rPr>
        <w:t>nói.</w:t>
      </w:r>
    </w:p>
    <w:p>
      <w:pPr>
        <w:pStyle w:val="ListParagraph"/>
        <w:numPr>
          <w:ilvl w:val="1"/>
          <w:numId w:val="98"/>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6"/>
          <w:sz w:val="24"/>
        </w:rPr>
        <w:t> </w:t>
      </w:r>
      <w:r>
        <w:rPr>
          <w:spacing w:val="-4"/>
          <w:sz w:val="24"/>
        </w:rPr>
        <w:t>Tôn.</w:t>
      </w:r>
    </w:p>
    <w:p>
      <w:pPr>
        <w:pStyle w:val="BodyText"/>
      </w:pPr>
    </w:p>
    <w:p>
      <w:pPr>
        <w:pStyle w:val="BodyText"/>
        <w:ind w:left="360"/>
      </w:pPr>
      <w:r>
        <w:rPr/>
        <w:t>Tôn</w:t>
      </w:r>
      <w:r>
        <w:rPr>
          <w:spacing w:val="-5"/>
        </w:rPr>
        <w:t> </w:t>
      </w:r>
      <w:r>
        <w:rPr/>
        <w:t>giả</w:t>
      </w:r>
      <w:r>
        <w:rPr>
          <w:spacing w:val="-2"/>
        </w:rPr>
        <w:t> </w:t>
      </w:r>
      <w:r>
        <w:rPr/>
        <w:t>Ananda</w:t>
      </w:r>
      <w:r>
        <w:rPr>
          <w:spacing w:val="-3"/>
        </w:rPr>
        <w:t> </w:t>
      </w:r>
      <w:r>
        <w:rPr/>
        <w:t>vâng</w:t>
      </w:r>
      <w:r>
        <w:rPr>
          <w:spacing w:val="-4"/>
        </w:rPr>
        <w:t> </w:t>
      </w:r>
      <w:r>
        <w:rPr/>
        <w:t>đáp</w:t>
      </w:r>
      <w:r>
        <w:rPr>
          <w:spacing w:val="-3"/>
        </w:rPr>
        <w:t> </w:t>
      </w:r>
      <w:r>
        <w:rPr/>
        <w:t>Thế</w:t>
      </w:r>
      <w:r>
        <w:rPr>
          <w:spacing w:val="-2"/>
        </w:rPr>
        <w:t> </w:t>
      </w:r>
      <w:r>
        <w:rPr/>
        <w:t>Tôn,</w:t>
      </w:r>
      <w:r>
        <w:rPr>
          <w:spacing w:val="-2"/>
        </w:rPr>
        <w:t> </w:t>
      </w:r>
      <w:r>
        <w:rPr/>
        <w:t>Thế</w:t>
      </w:r>
      <w:r>
        <w:rPr>
          <w:spacing w:val="-3"/>
        </w:rPr>
        <w:t> </w:t>
      </w:r>
      <w:r>
        <w:rPr/>
        <w:t>Tôn</w:t>
      </w:r>
      <w:r>
        <w:rPr>
          <w:spacing w:val="-2"/>
        </w:rPr>
        <w:t> </w:t>
      </w:r>
      <w:r>
        <w:rPr/>
        <w:t>nói</w:t>
      </w:r>
      <w:r>
        <w:rPr>
          <w:spacing w:val="-4"/>
        </w:rPr>
        <w:t> </w:t>
      </w:r>
      <w:r>
        <w:rPr/>
        <w:t>như</w:t>
      </w:r>
      <w:r>
        <w:rPr>
          <w:spacing w:val="-2"/>
        </w:rPr>
        <w:t> </w:t>
      </w:r>
      <w:r>
        <w:rPr>
          <w:spacing w:val="-4"/>
        </w:rPr>
        <w:t>sau:</w:t>
      </w:r>
    </w:p>
    <w:p>
      <w:pPr>
        <w:pStyle w:val="BodyText"/>
        <w:spacing w:before="6"/>
      </w:pPr>
    </w:p>
    <w:p>
      <w:pPr>
        <w:pStyle w:val="ListParagraph"/>
        <w:numPr>
          <w:ilvl w:val="0"/>
          <w:numId w:val="98"/>
        </w:numPr>
        <w:tabs>
          <w:tab w:pos="599" w:val="left" w:leader="none"/>
        </w:tabs>
        <w:spacing w:line="230" w:lineRule="auto" w:before="1" w:after="0"/>
        <w:ind w:left="360" w:right="352" w:firstLine="0"/>
        <w:jc w:val="both"/>
        <w:rPr>
          <w:sz w:val="24"/>
        </w:rPr>
      </w:pPr>
      <w:r>
        <w:rPr>
          <w:sz w:val="24"/>
        </w:rPr>
        <w:t>-</w:t>
      </w:r>
      <w:r>
        <w:rPr>
          <w:spacing w:val="-2"/>
          <w:sz w:val="24"/>
        </w:rPr>
        <w:t> </w:t>
      </w:r>
      <w:r>
        <w:rPr>
          <w:sz w:val="24"/>
        </w:rPr>
        <w:t>Xa cho đến mặt trăng, mặt trời chạy</w:t>
      </w:r>
      <w:r>
        <w:rPr>
          <w:spacing w:val="-5"/>
          <w:sz w:val="24"/>
        </w:rPr>
        <w:t> </w:t>
      </w:r>
      <w:r>
        <w:rPr>
          <w:sz w:val="24"/>
        </w:rPr>
        <w:t>trong</w:t>
      </w:r>
      <w:r>
        <w:rPr>
          <w:spacing w:val="-3"/>
          <w:sz w:val="24"/>
        </w:rPr>
        <w:t> </w:t>
      </w:r>
      <w:r>
        <w:rPr>
          <w:sz w:val="24"/>
        </w:rPr>
        <w:t>quỹ</w:t>
      </w:r>
      <w:r>
        <w:rPr>
          <w:spacing w:val="-3"/>
          <w:sz w:val="24"/>
        </w:rPr>
        <w:t> </w:t>
      </w:r>
      <w:r>
        <w:rPr>
          <w:sz w:val="24"/>
        </w:rPr>
        <w:t>đạo</w:t>
      </w:r>
      <w:r>
        <w:rPr>
          <w:spacing w:val="-1"/>
          <w:sz w:val="24"/>
        </w:rPr>
        <w:t> </w:t>
      </w:r>
      <w:r>
        <w:rPr>
          <w:sz w:val="24"/>
        </w:rPr>
        <w:t>của</w:t>
      </w:r>
      <w:r>
        <w:rPr>
          <w:spacing w:val="-2"/>
          <w:sz w:val="24"/>
        </w:rPr>
        <w:t> </w:t>
      </w:r>
      <w:r>
        <w:rPr>
          <w:sz w:val="24"/>
        </w:rPr>
        <w:t>chúng</w:t>
      </w:r>
      <w:r>
        <w:rPr>
          <w:spacing w:val="-1"/>
          <w:sz w:val="24"/>
        </w:rPr>
        <w:t> </w:t>
      </w:r>
      <w:r>
        <w:rPr>
          <w:sz w:val="24"/>
        </w:rPr>
        <w:t>và chói</w:t>
      </w:r>
      <w:r>
        <w:rPr>
          <w:spacing w:val="-1"/>
          <w:sz w:val="24"/>
        </w:rPr>
        <w:t> </w:t>
      </w:r>
      <w:r>
        <w:rPr>
          <w:sz w:val="24"/>
        </w:rPr>
        <w:t>sáng</w:t>
      </w:r>
      <w:r>
        <w:rPr>
          <w:spacing w:val="-3"/>
          <w:sz w:val="24"/>
        </w:rPr>
        <w:t> </w:t>
      </w:r>
      <w:r>
        <w:rPr>
          <w:sz w:val="24"/>
        </w:rPr>
        <w:t>khắp</w:t>
      </w:r>
      <w:r>
        <w:rPr>
          <w:spacing w:val="-1"/>
          <w:sz w:val="24"/>
        </w:rPr>
        <w:t> </w:t>
      </w:r>
      <w:r>
        <w:rPr>
          <w:sz w:val="24"/>
        </w:rPr>
        <w:t>bốn phương</w:t>
      </w:r>
      <w:r>
        <w:rPr>
          <w:spacing w:val="-3"/>
          <w:sz w:val="24"/>
        </w:rPr>
        <w:t> </w:t>
      </w:r>
      <w:r>
        <w:rPr>
          <w:sz w:val="24"/>
        </w:rPr>
        <w:t>với ánh sáng của chúng, xa như vậy là một ngàn thế giới. Trong ấy có một ngàn mặt trăng, một ngàn mặt trời, một ngàn núi Sineru (Tu-di), một ngàn Jambudìta (Diêm-phù-đề), một ngàn Aparagoyànà (Tây ngưu</w:t>
      </w:r>
      <w:r>
        <w:rPr>
          <w:spacing w:val="40"/>
          <w:sz w:val="24"/>
        </w:rPr>
        <w:t> </w:t>
      </w:r>
      <w:r>
        <w:rPr>
          <w:sz w:val="24"/>
        </w:rPr>
        <w:t>hóa châu), một ngàn Uttarakurù (Bắc-cu-vô châu), một ngàn Pubbavidehà (Ðông thắng thần châu), bốn ngàn biển lớn, bốn ngàn đại vương, 1000 cõi trời Bốn thiên vương, 1000 cõi trời ba mươi ba, 1000 Dạ- ma thiên, 1000 Tusità (Ðâu-suất thiên), 1000 Hóa Lạc thiên, 1000 Tha Hóa Tự tại thiên, 1000 Phạm Thiên. Này</w:t>
      </w:r>
      <w:r>
        <w:rPr>
          <w:spacing w:val="-2"/>
          <w:sz w:val="24"/>
        </w:rPr>
        <w:t> </w:t>
      </w:r>
      <w:r>
        <w:rPr>
          <w:sz w:val="24"/>
        </w:rPr>
        <w:t>Ananda, đây gọi là một tiểu thiên thế giới. Này Ananda, cho đến 1000 lần một tiểu thiên thế giới, được gọi là, này Ananda, ba Ðại thiên thế giới. Này Ananda, Như Lai có thể làm cho tiếng mình nghe xa cho đến ba ngàn Ðại thiên thế giới hay xa hơn nữa nếu muốn.</w:t>
      </w:r>
    </w:p>
    <w:p>
      <w:pPr>
        <w:pStyle w:val="BodyText"/>
        <w:spacing w:before="15"/>
      </w:pPr>
    </w:p>
    <w:p>
      <w:pPr>
        <w:pStyle w:val="ListParagraph"/>
        <w:numPr>
          <w:ilvl w:val="0"/>
          <w:numId w:val="98"/>
        </w:numPr>
        <w:tabs>
          <w:tab w:pos="606" w:val="left" w:leader="none"/>
        </w:tabs>
        <w:spacing w:line="230" w:lineRule="auto" w:before="0" w:after="0"/>
        <w:ind w:left="360" w:right="351" w:firstLine="0"/>
        <w:jc w:val="both"/>
        <w:rPr>
          <w:sz w:val="24"/>
        </w:rPr>
      </w:pPr>
      <w:r>
        <w:rPr>
          <w:sz w:val="24"/>
        </w:rPr>
        <w:t>- Làm sao, bạch Thế Tôn, Thế Tôn có thể làm cho tiếng mình nghe xa cho đến ba ngàn Ðại thiên thế giới hay xa hơn nữa nếu muốn?</w:t>
      </w:r>
    </w:p>
    <w:p>
      <w:pPr>
        <w:pStyle w:val="BodyText"/>
        <w:spacing w:before="8"/>
      </w:pPr>
    </w:p>
    <w:p>
      <w:pPr>
        <w:pStyle w:val="ListParagraph"/>
        <w:numPr>
          <w:ilvl w:val="1"/>
          <w:numId w:val="98"/>
        </w:numPr>
        <w:tabs>
          <w:tab w:pos="498" w:val="left" w:leader="none"/>
        </w:tabs>
        <w:spacing w:line="230" w:lineRule="auto" w:before="0" w:after="0"/>
        <w:ind w:left="360" w:right="352" w:firstLine="0"/>
        <w:jc w:val="both"/>
        <w:rPr>
          <w:sz w:val="24"/>
        </w:rPr>
      </w:pPr>
      <w:r>
        <w:rPr>
          <w:sz w:val="24"/>
        </w:rPr>
        <w:t>Ở</w:t>
      </w:r>
      <w:r>
        <w:rPr>
          <w:spacing w:val="-1"/>
          <w:sz w:val="24"/>
        </w:rPr>
        <w:t> </w:t>
      </w:r>
      <w:r>
        <w:rPr>
          <w:sz w:val="24"/>
        </w:rPr>
        <w:t>đây, này</w:t>
      </w:r>
      <w:r>
        <w:rPr>
          <w:spacing w:val="-5"/>
          <w:sz w:val="24"/>
        </w:rPr>
        <w:t> </w:t>
      </w:r>
      <w:r>
        <w:rPr>
          <w:sz w:val="24"/>
        </w:rPr>
        <w:t>Ananda, Như Lai chiếu ánh</w:t>
      </w:r>
      <w:r>
        <w:rPr>
          <w:spacing w:val="-1"/>
          <w:sz w:val="24"/>
        </w:rPr>
        <w:t> </w:t>
      </w:r>
      <w:r>
        <w:rPr>
          <w:sz w:val="24"/>
        </w:rPr>
        <w:t>sáng cho đến ba</w:t>
      </w:r>
      <w:r>
        <w:rPr>
          <w:spacing w:val="-2"/>
          <w:sz w:val="24"/>
        </w:rPr>
        <w:t> </w:t>
      </w:r>
      <w:r>
        <w:rPr>
          <w:sz w:val="24"/>
        </w:rPr>
        <w:t>ngàn Ðại thiên thế</w:t>
      </w:r>
      <w:r>
        <w:rPr>
          <w:spacing w:val="-1"/>
          <w:sz w:val="24"/>
        </w:rPr>
        <w:t> </w:t>
      </w:r>
      <w:r>
        <w:rPr>
          <w:sz w:val="24"/>
        </w:rPr>
        <w:t>giới, cho</w:t>
      </w:r>
      <w:r>
        <w:rPr>
          <w:spacing w:val="-1"/>
          <w:sz w:val="24"/>
        </w:rPr>
        <w:t> </w:t>
      </w:r>
      <w:r>
        <w:rPr>
          <w:sz w:val="24"/>
        </w:rPr>
        <w:t>đến khi các chúng sanh nhận</w:t>
      </w:r>
      <w:r>
        <w:rPr>
          <w:spacing w:val="-2"/>
          <w:sz w:val="24"/>
        </w:rPr>
        <w:t> </w:t>
      </w:r>
      <w:r>
        <w:rPr>
          <w:sz w:val="24"/>
        </w:rPr>
        <w:t>thức</w:t>
      </w:r>
      <w:r>
        <w:rPr>
          <w:spacing w:val="-1"/>
          <w:sz w:val="24"/>
        </w:rPr>
        <w:t> </w:t>
      </w:r>
      <w:r>
        <w:rPr>
          <w:sz w:val="24"/>
        </w:rPr>
        <w:t>được</w:t>
      </w:r>
      <w:r>
        <w:rPr>
          <w:spacing w:val="-1"/>
          <w:sz w:val="24"/>
        </w:rPr>
        <w:t> </w:t>
      </w:r>
      <w:r>
        <w:rPr>
          <w:sz w:val="24"/>
        </w:rPr>
        <w:t>ánh sáng</w:t>
      </w:r>
      <w:r>
        <w:rPr>
          <w:spacing w:val="-2"/>
          <w:sz w:val="24"/>
        </w:rPr>
        <w:t> </w:t>
      </w:r>
      <w:r>
        <w:rPr>
          <w:sz w:val="24"/>
        </w:rPr>
        <w:t>ấy. Rồi</w:t>
      </w:r>
      <w:r>
        <w:rPr>
          <w:spacing w:val="-2"/>
          <w:sz w:val="24"/>
        </w:rPr>
        <w:t> </w:t>
      </w:r>
      <w:r>
        <w:rPr>
          <w:sz w:val="24"/>
        </w:rPr>
        <w:t>Thế</w:t>
      </w:r>
      <w:r>
        <w:rPr>
          <w:spacing w:val="-3"/>
          <w:sz w:val="24"/>
        </w:rPr>
        <w:t> </w:t>
      </w:r>
      <w:r>
        <w:rPr>
          <w:sz w:val="24"/>
        </w:rPr>
        <w:t>Tôn phát âm và</w:t>
      </w:r>
      <w:r>
        <w:rPr>
          <w:spacing w:val="-1"/>
          <w:sz w:val="24"/>
        </w:rPr>
        <w:t> </w:t>
      </w:r>
      <w:r>
        <w:rPr>
          <w:sz w:val="24"/>
        </w:rPr>
        <w:t>làm cho tiếng</w:t>
      </w:r>
      <w:r>
        <w:rPr>
          <w:spacing w:val="-2"/>
          <w:sz w:val="24"/>
        </w:rPr>
        <w:t> </w:t>
      </w:r>
      <w:r>
        <w:rPr>
          <w:sz w:val="24"/>
        </w:rPr>
        <w:t>mình được nghe. Như</w:t>
      </w:r>
      <w:r>
        <w:rPr>
          <w:spacing w:val="-1"/>
          <w:sz w:val="24"/>
        </w:rPr>
        <w:t> </w:t>
      </w:r>
      <w:r>
        <w:rPr>
          <w:sz w:val="24"/>
        </w:rPr>
        <w:t>vậy, này Ananda, Như Lai làm cho tiếng mình nghe xa cho đến ba ngàn Ðại thiên thế giới hay xa hơn nữa nếu </w:t>
      </w:r>
      <w:r>
        <w:rPr>
          <w:spacing w:val="-2"/>
          <w:sz w:val="24"/>
        </w:rPr>
        <w:t>muốn.</w:t>
      </w:r>
    </w:p>
    <w:p>
      <w:pPr>
        <w:pStyle w:val="BodyText"/>
        <w:spacing w:before="4"/>
      </w:pPr>
    </w:p>
    <w:p>
      <w:pPr>
        <w:pStyle w:val="ListParagraph"/>
        <w:numPr>
          <w:ilvl w:val="0"/>
          <w:numId w:val="98"/>
        </w:numPr>
        <w:tabs>
          <w:tab w:pos="599" w:val="left" w:leader="none"/>
        </w:tabs>
        <w:spacing w:line="240" w:lineRule="auto" w:before="0" w:after="0"/>
        <w:ind w:left="599" w:right="0" w:hanging="239"/>
        <w:jc w:val="both"/>
        <w:rPr>
          <w:sz w:val="24"/>
        </w:rPr>
      </w:pPr>
      <w:r>
        <w:rPr>
          <w:sz w:val="24"/>
        </w:rPr>
        <w:t>Khi</w:t>
      </w:r>
      <w:r>
        <w:rPr>
          <w:spacing w:val="-7"/>
          <w:sz w:val="24"/>
        </w:rPr>
        <w:t> </w:t>
      </w:r>
      <w:r>
        <w:rPr>
          <w:sz w:val="24"/>
        </w:rPr>
        <w:t>được</w:t>
      </w:r>
      <w:r>
        <w:rPr>
          <w:spacing w:val="-5"/>
          <w:sz w:val="24"/>
        </w:rPr>
        <w:t> </w:t>
      </w:r>
      <w:r>
        <w:rPr>
          <w:sz w:val="24"/>
        </w:rPr>
        <w:t>nói</w:t>
      </w:r>
      <w:r>
        <w:rPr>
          <w:spacing w:val="-2"/>
          <w:sz w:val="24"/>
        </w:rPr>
        <w:t> </w:t>
      </w:r>
      <w:r>
        <w:rPr>
          <w:sz w:val="24"/>
        </w:rPr>
        <w:t>như</w:t>
      </w:r>
      <w:r>
        <w:rPr>
          <w:spacing w:val="-5"/>
          <w:sz w:val="24"/>
        </w:rPr>
        <w:t> </w:t>
      </w:r>
      <w:r>
        <w:rPr>
          <w:sz w:val="24"/>
        </w:rPr>
        <w:t>vậy,</w:t>
      </w:r>
      <w:r>
        <w:rPr>
          <w:spacing w:val="-1"/>
          <w:sz w:val="24"/>
        </w:rPr>
        <w:t> </w:t>
      </w:r>
      <w:r>
        <w:rPr>
          <w:sz w:val="24"/>
        </w:rPr>
        <w:t>Tôn</w:t>
      </w:r>
      <w:r>
        <w:rPr>
          <w:spacing w:val="-2"/>
          <w:sz w:val="24"/>
        </w:rPr>
        <w:t> </w:t>
      </w:r>
      <w:r>
        <w:rPr>
          <w:sz w:val="24"/>
        </w:rPr>
        <w:t>giả</w:t>
      </w:r>
      <w:r>
        <w:rPr>
          <w:spacing w:val="-6"/>
          <w:sz w:val="24"/>
        </w:rPr>
        <w:t> </w:t>
      </w:r>
      <w:r>
        <w:rPr>
          <w:sz w:val="24"/>
        </w:rPr>
        <w:t>Ananda</w:t>
      </w:r>
      <w:r>
        <w:rPr>
          <w:spacing w:val="-3"/>
          <w:sz w:val="24"/>
        </w:rPr>
        <w:t> </w:t>
      </w:r>
      <w:r>
        <w:rPr>
          <w:sz w:val="24"/>
        </w:rPr>
        <w:t>nói</w:t>
      </w:r>
      <w:r>
        <w:rPr>
          <w:spacing w:val="-2"/>
          <w:sz w:val="24"/>
        </w:rPr>
        <w:t> </w:t>
      </w:r>
      <w:r>
        <w:rPr>
          <w:sz w:val="24"/>
        </w:rPr>
        <w:t>với</w:t>
      </w:r>
      <w:r>
        <w:rPr>
          <w:spacing w:val="-1"/>
          <w:sz w:val="24"/>
        </w:rPr>
        <w:t> </w:t>
      </w:r>
      <w:r>
        <w:rPr>
          <w:sz w:val="24"/>
        </w:rPr>
        <w:t>Tôn</w:t>
      </w:r>
      <w:r>
        <w:rPr>
          <w:spacing w:val="-5"/>
          <w:sz w:val="24"/>
        </w:rPr>
        <w:t> </w:t>
      </w:r>
      <w:r>
        <w:rPr>
          <w:sz w:val="24"/>
        </w:rPr>
        <w:t>giả </w:t>
      </w:r>
      <w:r>
        <w:rPr>
          <w:spacing w:val="-2"/>
          <w:sz w:val="24"/>
        </w:rPr>
        <w:t>Udàyi:</w:t>
      </w:r>
    </w:p>
    <w:p>
      <w:pPr>
        <w:pStyle w:val="BodyText"/>
        <w:spacing w:before="4"/>
      </w:pPr>
    </w:p>
    <w:p>
      <w:pPr>
        <w:pStyle w:val="ListParagraph"/>
        <w:numPr>
          <w:ilvl w:val="1"/>
          <w:numId w:val="98"/>
        </w:numPr>
        <w:tabs>
          <w:tab w:pos="508" w:val="left" w:leader="none"/>
        </w:tabs>
        <w:spacing w:line="232" w:lineRule="auto" w:before="0" w:after="0"/>
        <w:ind w:left="360" w:right="356" w:firstLine="0"/>
        <w:jc w:val="both"/>
        <w:rPr>
          <w:sz w:val="24"/>
        </w:rPr>
      </w:pPr>
      <w:r>
        <w:rPr>
          <w:sz w:val="24"/>
        </w:rPr>
        <w:t>Ðược lợi thay cho tôi, khéo được lợi thay cho tôi, có được bậc Ðạo sư có thần lực như vậy, có uy lực như vậy!</w:t>
      </w:r>
    </w:p>
    <w:p>
      <w:pPr>
        <w:pStyle w:val="BodyText"/>
        <w:spacing w:before="272"/>
        <w:ind w:left="360"/>
      </w:pPr>
      <w:r>
        <w:rPr/>
        <w:t>Khi</w:t>
      </w:r>
      <w:r>
        <w:rPr>
          <w:spacing w:val="-7"/>
        </w:rPr>
        <w:t> </w:t>
      </w:r>
      <w:r>
        <w:rPr/>
        <w:t>được</w:t>
      </w:r>
      <w:r>
        <w:rPr>
          <w:spacing w:val="-5"/>
        </w:rPr>
        <w:t> </w:t>
      </w:r>
      <w:r>
        <w:rPr/>
        <w:t>nghe</w:t>
      </w:r>
      <w:r>
        <w:rPr>
          <w:spacing w:val="-6"/>
        </w:rPr>
        <w:t> </w:t>
      </w:r>
      <w:r>
        <w:rPr/>
        <w:t>nói</w:t>
      </w:r>
      <w:r>
        <w:rPr>
          <w:spacing w:val="-4"/>
        </w:rPr>
        <w:t> </w:t>
      </w:r>
      <w:r>
        <w:rPr/>
        <w:t>như</w:t>
      </w:r>
      <w:r>
        <w:rPr>
          <w:spacing w:val="-6"/>
        </w:rPr>
        <w:t> </w:t>
      </w:r>
      <w:r>
        <w:rPr/>
        <w:t>vậy,</w:t>
      </w:r>
      <w:r>
        <w:rPr>
          <w:spacing w:val="-2"/>
        </w:rPr>
        <w:t> </w:t>
      </w:r>
      <w:r>
        <w:rPr/>
        <w:t>Tôn</w:t>
      </w:r>
      <w:r>
        <w:rPr>
          <w:spacing w:val="-6"/>
        </w:rPr>
        <w:t> </w:t>
      </w:r>
      <w:r>
        <w:rPr/>
        <w:t>giả</w:t>
      </w:r>
      <w:r>
        <w:rPr>
          <w:spacing w:val="-5"/>
        </w:rPr>
        <w:t> </w:t>
      </w:r>
      <w:r>
        <w:rPr/>
        <w:t>Udàyi</w:t>
      </w:r>
      <w:r>
        <w:rPr>
          <w:spacing w:val="-2"/>
        </w:rPr>
        <w:t> </w:t>
      </w:r>
      <w:r>
        <w:rPr/>
        <w:t>nói</w:t>
      </w:r>
      <w:r>
        <w:rPr>
          <w:spacing w:val="-2"/>
        </w:rPr>
        <w:t> </w:t>
      </w:r>
      <w:r>
        <w:rPr/>
        <w:t>với</w:t>
      </w:r>
      <w:r>
        <w:rPr>
          <w:spacing w:val="-2"/>
        </w:rPr>
        <w:t> </w:t>
      </w:r>
      <w:r>
        <w:rPr/>
        <w:t>Tôn</w:t>
      </w:r>
      <w:r>
        <w:rPr>
          <w:spacing w:val="-5"/>
        </w:rPr>
        <w:t> </w:t>
      </w:r>
      <w:r>
        <w:rPr/>
        <w:t>giả</w:t>
      </w:r>
      <w:r>
        <w:rPr>
          <w:spacing w:val="-5"/>
        </w:rPr>
        <w:t> </w:t>
      </w:r>
      <w:r>
        <w:rPr>
          <w:spacing w:val="-2"/>
        </w:rPr>
        <w:t>Ananda:</w:t>
      </w:r>
    </w:p>
    <w:p>
      <w:pPr>
        <w:pStyle w:val="BodyText"/>
        <w:spacing w:before="6"/>
      </w:pPr>
    </w:p>
    <w:p>
      <w:pPr>
        <w:pStyle w:val="ListParagraph"/>
        <w:numPr>
          <w:ilvl w:val="1"/>
          <w:numId w:val="98"/>
        </w:numPr>
        <w:tabs>
          <w:tab w:pos="515" w:val="left" w:leader="none"/>
        </w:tabs>
        <w:spacing w:line="232" w:lineRule="auto" w:before="1" w:after="0"/>
        <w:ind w:left="360" w:right="353" w:firstLine="0"/>
        <w:jc w:val="both"/>
        <w:rPr>
          <w:sz w:val="24"/>
        </w:rPr>
      </w:pPr>
      <w:r>
        <w:rPr>
          <w:sz w:val="24"/>
        </w:rPr>
        <w:t>Này Hiền giả Ananda, ở đây Hiền giả nghĩ có được gì, nếu bậc Ðạo sư của Hiền giả có đại thần lực</w:t>
      </w:r>
      <w:r>
        <w:rPr>
          <w:spacing w:val="40"/>
          <w:sz w:val="24"/>
        </w:rPr>
        <w:t> </w:t>
      </w:r>
      <w:r>
        <w:rPr>
          <w:sz w:val="24"/>
        </w:rPr>
        <w:t>như vậy, có đại uy lực như vậy?</w:t>
      </w:r>
    </w:p>
    <w:p>
      <w:pPr>
        <w:pStyle w:val="BodyText"/>
        <w:spacing w:before="274"/>
        <w:ind w:left="360"/>
      </w:pPr>
      <w:r>
        <w:rPr/>
        <w:t>Khi</w:t>
      </w:r>
      <w:r>
        <w:rPr>
          <w:spacing w:val="-6"/>
        </w:rPr>
        <w:t> </w:t>
      </w:r>
      <w:r>
        <w:rPr/>
        <w:t>được</w:t>
      </w:r>
      <w:r>
        <w:rPr>
          <w:spacing w:val="-5"/>
        </w:rPr>
        <w:t> </w:t>
      </w:r>
      <w:r>
        <w:rPr/>
        <w:t>nghe</w:t>
      </w:r>
      <w:r>
        <w:rPr>
          <w:spacing w:val="-5"/>
        </w:rPr>
        <w:t> </w:t>
      </w:r>
      <w:r>
        <w:rPr/>
        <w:t>nói</w:t>
      </w:r>
      <w:r>
        <w:rPr>
          <w:spacing w:val="-4"/>
        </w:rPr>
        <w:t> </w:t>
      </w:r>
      <w:r>
        <w:rPr/>
        <w:t>như</w:t>
      </w:r>
      <w:r>
        <w:rPr>
          <w:spacing w:val="-5"/>
        </w:rPr>
        <w:t> </w:t>
      </w:r>
      <w:r>
        <w:rPr/>
        <w:t>vậy,</w:t>
      </w:r>
      <w:r>
        <w:rPr>
          <w:spacing w:val="-2"/>
        </w:rPr>
        <w:t> </w:t>
      </w:r>
      <w:r>
        <w:rPr/>
        <w:t>Thế</w:t>
      </w:r>
      <w:r>
        <w:rPr>
          <w:spacing w:val="-5"/>
        </w:rPr>
        <w:t> </w:t>
      </w:r>
      <w:r>
        <w:rPr/>
        <w:t>Tôn</w:t>
      </w:r>
      <w:r>
        <w:rPr>
          <w:spacing w:val="-3"/>
        </w:rPr>
        <w:t> </w:t>
      </w:r>
      <w:r>
        <w:rPr/>
        <w:t>nói</w:t>
      </w:r>
      <w:r>
        <w:rPr>
          <w:spacing w:val="-2"/>
        </w:rPr>
        <w:t> </w:t>
      </w:r>
      <w:r>
        <w:rPr/>
        <w:t>với</w:t>
      </w:r>
      <w:r>
        <w:rPr>
          <w:spacing w:val="-2"/>
        </w:rPr>
        <w:t> </w:t>
      </w:r>
      <w:r>
        <w:rPr/>
        <w:t>Tôn</w:t>
      </w:r>
      <w:r>
        <w:rPr>
          <w:spacing w:val="-4"/>
        </w:rPr>
        <w:t> </w:t>
      </w:r>
      <w:r>
        <w:rPr/>
        <w:t>giả</w:t>
      </w:r>
      <w:r>
        <w:rPr>
          <w:spacing w:val="-3"/>
        </w:rPr>
        <w:t> </w:t>
      </w:r>
      <w:r>
        <w:rPr>
          <w:spacing w:val="-2"/>
        </w:rPr>
        <w:t>Udàyi:</w:t>
      </w:r>
    </w:p>
    <w:p>
      <w:pPr>
        <w:pStyle w:val="BodyText"/>
        <w:spacing w:before="6"/>
      </w:pPr>
    </w:p>
    <w:p>
      <w:pPr>
        <w:pStyle w:val="ListParagraph"/>
        <w:numPr>
          <w:ilvl w:val="1"/>
          <w:numId w:val="98"/>
        </w:numPr>
        <w:tabs>
          <w:tab w:pos="520" w:val="left" w:leader="none"/>
        </w:tabs>
        <w:spacing w:line="230" w:lineRule="auto" w:before="0" w:after="0"/>
        <w:ind w:left="360" w:right="352" w:firstLine="0"/>
        <w:jc w:val="both"/>
        <w:rPr>
          <w:sz w:val="24"/>
        </w:rPr>
      </w:pPr>
      <w:r>
        <w:rPr>
          <w:sz w:val="24"/>
        </w:rPr>
        <w:t>Chớ có nói như vậy, này Udàyi; chớ nói vậy, này Udàyi. Này Udàyi, nếu Ananda chưa có đoạn tận tham và mệnh chung, nhưng với tâm tịnh tín của mình, vị ấy có thể bảy lần ngự trị trên thế giới chư Thiên, có thể bảy lần ngự trị trên cõi Jambudìpa này. Nhưng này Udàyi,</w:t>
      </w:r>
      <w:r>
        <w:rPr>
          <w:spacing w:val="18"/>
          <w:sz w:val="24"/>
        </w:rPr>
        <w:t> </w:t>
      </w:r>
      <w:r>
        <w:rPr>
          <w:sz w:val="24"/>
        </w:rPr>
        <w:t>Ananda ngay trong hiện tại sẽ</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spacing w:val="-2"/>
        </w:rPr>
        <w:t>được</w:t>
      </w:r>
      <w:r>
        <w:rPr>
          <w:spacing w:val="7"/>
        </w:rPr>
        <w:t> </w:t>
      </w:r>
      <w:r>
        <w:rPr>
          <w:spacing w:val="-2"/>
        </w:rPr>
        <w:t>Bát-Niết-</w:t>
      </w:r>
      <w:r>
        <w:rPr>
          <w:spacing w:val="-4"/>
        </w:rPr>
        <w:t>bàn.</w:t>
      </w:r>
    </w:p>
    <w:p>
      <w:pPr>
        <w:pStyle w:val="BodyText"/>
        <w:spacing w:before="62"/>
        <w:rPr>
          <w:sz w:val="20"/>
        </w:rPr>
      </w:pPr>
    </w:p>
    <w:p>
      <w:pPr>
        <w:pStyle w:val="ListParagraph"/>
        <w:numPr>
          <w:ilvl w:val="1"/>
          <w:numId w:val="65"/>
        </w:numPr>
        <w:tabs>
          <w:tab w:pos="408" w:val="left" w:leader="none"/>
        </w:tabs>
        <w:spacing w:line="240" w:lineRule="auto" w:before="0" w:after="0"/>
        <w:ind w:left="408" w:right="0" w:hanging="405"/>
        <w:jc w:val="center"/>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Sa-</w:t>
      </w:r>
      <w:r>
        <w:rPr>
          <w:rFonts w:ascii="Verdana" w:hAnsi="Verdana"/>
          <w:b/>
          <w:color w:val="008AF0"/>
          <w:spacing w:val="-5"/>
          <w:sz w:val="20"/>
        </w:rPr>
        <w:t>Môn</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81.-</w:t>
      </w:r>
      <w:r>
        <w:rPr>
          <w:rFonts w:ascii="Verdana" w:hAnsi="Verdana"/>
          <w:b/>
          <w:color w:val="008AF0"/>
          <w:spacing w:val="1"/>
          <w:sz w:val="19"/>
        </w:rPr>
        <w:t> </w:t>
      </w:r>
      <w:r>
        <w:rPr>
          <w:rFonts w:ascii="Verdana" w:hAnsi="Verdana"/>
          <w:b/>
          <w:color w:val="008AF0"/>
          <w:sz w:val="19"/>
        </w:rPr>
        <w:t>Sa </w:t>
      </w:r>
      <w:r>
        <w:rPr>
          <w:rFonts w:ascii="Verdana" w:hAnsi="Verdana"/>
          <w:b/>
          <w:color w:val="008AF0"/>
          <w:spacing w:val="-5"/>
          <w:sz w:val="19"/>
        </w:rPr>
        <w:t>Môn</w:t>
      </w:r>
    </w:p>
    <w:p>
      <w:pPr>
        <w:pStyle w:val="BodyText"/>
        <w:spacing w:before="51"/>
        <w:rPr>
          <w:rFonts w:ascii="Verdana"/>
          <w:b/>
          <w:sz w:val="19"/>
        </w:rPr>
      </w:pPr>
    </w:p>
    <w:p>
      <w:pPr>
        <w:pStyle w:val="ListParagraph"/>
        <w:numPr>
          <w:ilvl w:val="0"/>
          <w:numId w:val="99"/>
        </w:numPr>
        <w:tabs>
          <w:tab w:pos="599" w:val="left" w:leader="none"/>
        </w:tabs>
        <w:spacing w:line="240" w:lineRule="auto" w:before="0" w:after="0"/>
        <w:ind w:left="599" w:right="0" w:hanging="239"/>
        <w:jc w:val="left"/>
        <w:rPr>
          <w:sz w:val="24"/>
        </w:rPr>
      </w:pPr>
      <w:r>
        <w:rPr>
          <w:sz w:val="24"/>
        </w:rPr>
        <w:t>-</w:t>
      </w:r>
      <w:r>
        <w:rPr>
          <w:spacing w:val="-8"/>
          <w:sz w:val="24"/>
        </w:rPr>
        <w:t> </w:t>
      </w:r>
      <w:r>
        <w:rPr>
          <w:b/>
          <w:sz w:val="27"/>
        </w:rPr>
        <w:t>N</w:t>
      </w:r>
      <w:r>
        <w:rPr>
          <w:sz w:val="24"/>
        </w:rPr>
        <w:t>ày</w:t>
      </w:r>
      <w:r>
        <w:rPr>
          <w:spacing w:val="-8"/>
          <w:sz w:val="24"/>
        </w:rPr>
        <w:t> </w:t>
      </w:r>
      <w:r>
        <w:rPr>
          <w:sz w:val="24"/>
        </w:rPr>
        <w:t>các</w:t>
      </w:r>
      <w:r>
        <w:rPr>
          <w:spacing w:val="-5"/>
          <w:sz w:val="24"/>
        </w:rPr>
        <w:t> </w:t>
      </w:r>
      <w:r>
        <w:rPr>
          <w:sz w:val="24"/>
        </w:rPr>
        <w:t>Tỷ-kheo,</w:t>
      </w:r>
      <w:r>
        <w:rPr>
          <w:spacing w:val="-2"/>
          <w:sz w:val="24"/>
        </w:rPr>
        <w:t> </w:t>
      </w:r>
      <w:r>
        <w:rPr>
          <w:sz w:val="24"/>
        </w:rPr>
        <w:t>có</w:t>
      </w:r>
      <w:r>
        <w:rPr>
          <w:spacing w:val="-2"/>
          <w:sz w:val="24"/>
        </w:rPr>
        <w:t> </w:t>
      </w:r>
      <w:r>
        <w:rPr>
          <w:sz w:val="24"/>
        </w:rPr>
        <w:t>ba</w:t>
      </w:r>
      <w:r>
        <w:rPr>
          <w:spacing w:val="-1"/>
          <w:sz w:val="24"/>
        </w:rPr>
        <w:t> </w:t>
      </w:r>
      <w:r>
        <w:rPr>
          <w:sz w:val="24"/>
        </w:rPr>
        <w:t>hạnh</w:t>
      </w:r>
      <w:r>
        <w:rPr>
          <w:spacing w:val="-2"/>
          <w:sz w:val="24"/>
        </w:rPr>
        <w:t> </w:t>
      </w:r>
      <w:r>
        <w:rPr>
          <w:sz w:val="24"/>
        </w:rPr>
        <w:t>Sa-môn</w:t>
      </w:r>
      <w:r>
        <w:rPr>
          <w:spacing w:val="-2"/>
          <w:sz w:val="24"/>
        </w:rPr>
        <w:t> </w:t>
      </w:r>
      <w:r>
        <w:rPr>
          <w:sz w:val="24"/>
        </w:rPr>
        <w:t>cần</w:t>
      </w:r>
      <w:r>
        <w:rPr>
          <w:spacing w:val="-2"/>
          <w:sz w:val="24"/>
        </w:rPr>
        <w:t> </w:t>
      </w:r>
      <w:r>
        <w:rPr>
          <w:sz w:val="24"/>
        </w:rPr>
        <w:t>phải</w:t>
      </w:r>
      <w:r>
        <w:rPr>
          <w:spacing w:val="-4"/>
          <w:sz w:val="24"/>
        </w:rPr>
        <w:t> </w:t>
      </w:r>
      <w:r>
        <w:rPr>
          <w:sz w:val="24"/>
        </w:rPr>
        <w:t>làm</w:t>
      </w:r>
      <w:r>
        <w:rPr>
          <w:spacing w:val="-4"/>
          <w:sz w:val="24"/>
        </w:rPr>
        <w:t> </w:t>
      </w:r>
      <w:r>
        <w:rPr>
          <w:sz w:val="24"/>
        </w:rPr>
        <w:t>này</w:t>
      </w:r>
      <w:r>
        <w:rPr>
          <w:spacing w:val="-6"/>
          <w:sz w:val="24"/>
        </w:rPr>
        <w:t> </w:t>
      </w:r>
      <w:r>
        <w:rPr>
          <w:sz w:val="24"/>
        </w:rPr>
        <w:t>của</w:t>
      </w:r>
      <w:r>
        <w:rPr>
          <w:spacing w:val="-4"/>
          <w:sz w:val="24"/>
        </w:rPr>
        <w:t> </w:t>
      </w:r>
      <w:r>
        <w:rPr>
          <w:sz w:val="24"/>
        </w:rPr>
        <w:t>Sa-môn.</w:t>
      </w:r>
      <w:r>
        <w:rPr>
          <w:spacing w:val="-5"/>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line="230" w:lineRule="auto" w:before="274"/>
        <w:ind w:left="360" w:right="352"/>
        <w:jc w:val="both"/>
      </w:pPr>
      <w:r>
        <w:rPr/>
        <w:t>Thọ trì tăng thượng giới học, thọ trì tăng thượng tâm học, thọ trì tăng thượng tuệ học. Ðây là ba hạnh</w:t>
      </w:r>
      <w:r>
        <w:rPr>
          <w:spacing w:val="40"/>
        </w:rPr>
        <w:t> </w:t>
      </w:r>
      <w:r>
        <w:rPr/>
        <w:t>Sa-môn cần phải làm naỳ của Sa-môn. Ở đây</w:t>
      </w:r>
      <w:r>
        <w:rPr>
          <w:spacing w:val="-2"/>
        </w:rPr>
        <w:t> </w:t>
      </w:r>
      <w:r>
        <w:rPr/>
        <w:t>vậy, này các Tỷ-kheo, hãy</w:t>
      </w:r>
      <w:r>
        <w:rPr>
          <w:spacing w:val="-2"/>
        </w:rPr>
        <w:t> </w:t>
      </w:r>
      <w:r>
        <w:rPr/>
        <w:t>học tập như sau: “Sắc bén sẽ là ước muốn chúng ta để thọ trì tăng thượng giới học. Sắc bén sẽ là ước muốn chúng ta để thọ trì tăng thượng</w:t>
      </w:r>
      <w:r>
        <w:rPr>
          <w:spacing w:val="-5"/>
        </w:rPr>
        <w:t> </w:t>
      </w:r>
      <w:r>
        <w:rPr/>
        <w:t>định</w:t>
      </w:r>
      <w:r>
        <w:rPr>
          <w:spacing w:val="-2"/>
        </w:rPr>
        <w:t> </w:t>
      </w:r>
      <w:r>
        <w:rPr/>
        <w:t>học.</w:t>
      </w:r>
      <w:r>
        <w:rPr>
          <w:spacing w:val="-2"/>
        </w:rPr>
        <w:t> </w:t>
      </w:r>
      <w:r>
        <w:rPr/>
        <w:t>Sắc bén sẽ</w:t>
      </w:r>
      <w:r>
        <w:rPr>
          <w:spacing w:val="-3"/>
        </w:rPr>
        <w:t> </w:t>
      </w:r>
      <w:r>
        <w:rPr/>
        <w:t>là ước</w:t>
      </w:r>
      <w:r>
        <w:rPr>
          <w:spacing w:val="-3"/>
        </w:rPr>
        <w:t> </w:t>
      </w:r>
      <w:r>
        <w:rPr/>
        <w:t>muốn chúng</w:t>
      </w:r>
      <w:r>
        <w:rPr>
          <w:spacing w:val="-4"/>
        </w:rPr>
        <w:t> </w:t>
      </w:r>
      <w:r>
        <w:rPr/>
        <w:t>ta để thọ trì</w:t>
      </w:r>
      <w:r>
        <w:rPr>
          <w:spacing w:val="-2"/>
        </w:rPr>
        <w:t> </w:t>
      </w:r>
      <w:r>
        <w:rPr/>
        <w:t>tăng</w:t>
      </w:r>
      <w:r>
        <w:rPr>
          <w:spacing w:val="-4"/>
        </w:rPr>
        <w:t> </w:t>
      </w:r>
      <w:r>
        <w:rPr/>
        <w:t>thượng</w:t>
      </w:r>
      <w:r>
        <w:rPr>
          <w:spacing w:val="-4"/>
        </w:rPr>
        <w:t> </w:t>
      </w:r>
      <w:r>
        <w:rPr/>
        <w:t>tuệ</w:t>
      </w:r>
      <w:r>
        <w:rPr>
          <w:spacing w:val="-3"/>
        </w:rPr>
        <w:t> </w:t>
      </w:r>
      <w:r>
        <w:rPr/>
        <w:t>học”. Như</w:t>
      </w:r>
      <w:r>
        <w:rPr>
          <w:spacing w:val="-2"/>
        </w:rPr>
        <w:t> </w:t>
      </w:r>
      <w:r>
        <w:rPr/>
        <w:t>vậy, này</w:t>
      </w:r>
      <w:r>
        <w:rPr>
          <w:spacing w:val="-4"/>
        </w:rPr>
        <w:t> </w:t>
      </w:r>
      <w:r>
        <w:rPr/>
        <w:t>các Tỷ- kheo, các Thầy cần phải học tập.</w:t>
      </w:r>
    </w:p>
    <w:p>
      <w:pPr>
        <w:pStyle w:val="BodyText"/>
        <w:spacing w:before="9"/>
      </w:pPr>
    </w:p>
    <w:p>
      <w:pPr>
        <w:pStyle w:val="ListParagraph"/>
        <w:numPr>
          <w:ilvl w:val="0"/>
          <w:numId w:val="99"/>
        </w:numPr>
        <w:tabs>
          <w:tab w:pos="609" w:val="left" w:leader="none"/>
        </w:tabs>
        <w:spacing w:line="230" w:lineRule="auto" w:before="1" w:after="0"/>
        <w:ind w:left="360" w:right="352" w:firstLine="0"/>
        <w:jc w:val="both"/>
        <w:rPr>
          <w:sz w:val="24"/>
        </w:rPr>
      </w:pPr>
      <w:r>
        <w:rPr>
          <w:sz w:val="24"/>
        </w:rPr>
        <w:t>Ví như, này các Tỷ-kheo, một con lừa đi theo sau lưng một đàn bò nghĩ rằng: “Ta cũng là con bò, ta cũng là con bò”, nhưng nó không có màu sắc giống như con bò. Nó không có tiếng giống như con bò. Nó không có chân giống như con bò. Tuy vậy, nó vẫn đi theo đàn bò, nghĩ rằng: “Ta cũng là con bò, ta cũng là con bò”. Cũng</w:t>
      </w:r>
      <w:r>
        <w:rPr>
          <w:spacing w:val="-2"/>
          <w:sz w:val="24"/>
        </w:rPr>
        <w:t> </w:t>
      </w:r>
      <w:r>
        <w:rPr>
          <w:sz w:val="24"/>
        </w:rPr>
        <w:t>vậy, này</w:t>
      </w:r>
      <w:r>
        <w:rPr>
          <w:spacing w:val="-2"/>
          <w:sz w:val="24"/>
        </w:rPr>
        <w:t> </w:t>
      </w:r>
      <w:r>
        <w:rPr>
          <w:sz w:val="24"/>
        </w:rPr>
        <w:t>các Tỷ-kheo, ở đây</w:t>
      </w:r>
      <w:r>
        <w:rPr>
          <w:spacing w:val="-1"/>
          <w:sz w:val="24"/>
        </w:rPr>
        <w:t> </w:t>
      </w:r>
      <w:r>
        <w:rPr>
          <w:sz w:val="24"/>
        </w:rPr>
        <w:t>Tỷ-kheo đi theo sau lưng chúng</w:t>
      </w:r>
      <w:r>
        <w:rPr>
          <w:spacing w:val="-2"/>
          <w:sz w:val="24"/>
        </w:rPr>
        <w:t> </w:t>
      </w:r>
      <w:r>
        <w:rPr>
          <w:sz w:val="24"/>
        </w:rPr>
        <w:t>Tỷ-kheo, nghĩ rằng: “Ta cũng</w:t>
      </w:r>
      <w:r>
        <w:rPr>
          <w:spacing w:val="-2"/>
          <w:sz w:val="24"/>
        </w:rPr>
        <w:t> </w:t>
      </w:r>
      <w:r>
        <w:rPr>
          <w:sz w:val="24"/>
        </w:rPr>
        <w:t>là Tỷ-kheo, ta cũng là Tỷ-kheo”. Nhưng</w:t>
      </w:r>
      <w:r>
        <w:rPr>
          <w:spacing w:val="-2"/>
          <w:sz w:val="24"/>
        </w:rPr>
        <w:t> </w:t>
      </w:r>
      <w:r>
        <w:rPr>
          <w:sz w:val="24"/>
        </w:rPr>
        <w:t>vị ấy</w:t>
      </w:r>
      <w:r>
        <w:rPr>
          <w:spacing w:val="-2"/>
          <w:sz w:val="24"/>
        </w:rPr>
        <w:t> </w:t>
      </w:r>
      <w:r>
        <w:rPr>
          <w:sz w:val="24"/>
        </w:rPr>
        <w:t>không có ước muốn thọ trì tăng</w:t>
      </w:r>
      <w:r>
        <w:rPr>
          <w:spacing w:val="-2"/>
          <w:sz w:val="24"/>
        </w:rPr>
        <w:t> </w:t>
      </w:r>
      <w:r>
        <w:rPr>
          <w:sz w:val="24"/>
        </w:rPr>
        <w:t>thượng giới học như các Tỷ-kheo khác. Vị ấy</w:t>
      </w:r>
      <w:r>
        <w:rPr>
          <w:spacing w:val="-1"/>
          <w:sz w:val="24"/>
        </w:rPr>
        <w:t> </w:t>
      </w:r>
      <w:r>
        <w:rPr>
          <w:sz w:val="24"/>
        </w:rPr>
        <w:t>không có ước muốn thọ trì tăng thượng tâm học như các Tỷ-kheo khác. Vị ấy</w:t>
      </w:r>
      <w:r>
        <w:rPr>
          <w:spacing w:val="-3"/>
          <w:sz w:val="24"/>
        </w:rPr>
        <w:t> </w:t>
      </w:r>
      <w:r>
        <w:rPr>
          <w:sz w:val="24"/>
        </w:rPr>
        <w:t>không có ước muốn thọ trì tăng</w:t>
      </w:r>
      <w:r>
        <w:rPr>
          <w:spacing w:val="-2"/>
          <w:sz w:val="24"/>
        </w:rPr>
        <w:t> </w:t>
      </w:r>
      <w:r>
        <w:rPr>
          <w:sz w:val="24"/>
        </w:rPr>
        <w:t>thượng</w:t>
      </w:r>
      <w:r>
        <w:rPr>
          <w:spacing w:val="-2"/>
          <w:sz w:val="24"/>
        </w:rPr>
        <w:t> </w:t>
      </w:r>
      <w:r>
        <w:rPr>
          <w:sz w:val="24"/>
        </w:rPr>
        <w:t>tuệ học như các Tỷ-kheo khác. Tuy</w:t>
      </w:r>
      <w:r>
        <w:rPr>
          <w:spacing w:val="-4"/>
          <w:sz w:val="24"/>
        </w:rPr>
        <w:t> </w:t>
      </w:r>
      <w:r>
        <w:rPr>
          <w:sz w:val="24"/>
        </w:rPr>
        <w:t>vậy, vị ấy</w:t>
      </w:r>
      <w:r>
        <w:rPr>
          <w:spacing w:val="-4"/>
          <w:sz w:val="24"/>
        </w:rPr>
        <w:t> </w:t>
      </w:r>
      <w:r>
        <w:rPr>
          <w:sz w:val="24"/>
        </w:rPr>
        <w:t>vẫn đi theo sau lưng chúng Tỷ-kheo, nghĩ rằng: “Ta cũng là Tỷ-kheo, ta cũng là Tỷ-kheo”</w:t>
      </w:r>
    </w:p>
    <w:p>
      <w:pPr>
        <w:pStyle w:val="BodyText"/>
        <w:spacing w:before="13"/>
      </w:pPr>
    </w:p>
    <w:p>
      <w:pPr>
        <w:pStyle w:val="BodyText"/>
        <w:spacing w:line="230" w:lineRule="auto" w:before="1"/>
        <w:ind w:left="360" w:right="354"/>
        <w:jc w:val="both"/>
      </w:pPr>
      <w:r>
        <w:rPr/>
        <w:t>Do vậy, này các Tỷ-kheo, cần phải học tập như sau: “Sắc bén sẽ là ước muốn chúng ta để thọ trì tăng thượng giới học. Sắc bén sẽ là ước muốn chúng ta để thọ trì tăng thượng tâm học. Sắc bén sẽ là ước muốn chúng ta để thọ trì tăng thượng tuệ học”. Như vậy, này các Tỷ-kheo, các Thầy cần phải học tập.</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82. Nghề</w:t>
      </w:r>
      <w:r>
        <w:rPr>
          <w:rFonts w:ascii="Verdana" w:hAnsi="Verdana"/>
          <w:b/>
          <w:color w:val="008AF0"/>
          <w:spacing w:val="-1"/>
          <w:sz w:val="19"/>
        </w:rPr>
        <w:t> </w:t>
      </w:r>
      <w:r>
        <w:rPr>
          <w:rFonts w:ascii="Verdana" w:hAnsi="Verdana"/>
          <w:b/>
          <w:color w:val="008AF0"/>
          <w:spacing w:val="-4"/>
          <w:sz w:val="19"/>
        </w:rPr>
        <w:t>Nông</w:t>
      </w:r>
    </w:p>
    <w:p>
      <w:pPr>
        <w:pStyle w:val="BodyText"/>
        <w:spacing w:before="40"/>
        <w:rPr>
          <w:rFonts w:ascii="Verdana"/>
          <w:b/>
          <w:sz w:val="19"/>
        </w:rPr>
      </w:pPr>
    </w:p>
    <w:p>
      <w:pPr>
        <w:pStyle w:val="ListParagraph"/>
        <w:numPr>
          <w:ilvl w:val="0"/>
          <w:numId w:val="100"/>
        </w:numPr>
        <w:tabs>
          <w:tab w:pos="597" w:val="left" w:leader="none"/>
        </w:tabs>
        <w:spacing w:line="240" w:lineRule="auto" w:before="0" w:after="0"/>
        <w:ind w:left="597" w:right="0" w:hanging="237"/>
        <w:jc w:val="left"/>
        <w:rPr>
          <w:sz w:val="24"/>
        </w:rPr>
      </w:pPr>
      <w:r>
        <w:rPr>
          <w:sz w:val="24"/>
        </w:rPr>
        <w:t>Có</w:t>
      </w:r>
      <w:r>
        <w:rPr>
          <w:spacing w:val="-5"/>
          <w:sz w:val="24"/>
        </w:rPr>
        <w:t> </w:t>
      </w:r>
      <w:r>
        <w:rPr>
          <w:sz w:val="24"/>
        </w:rPr>
        <w:t>ba</w:t>
      </w:r>
      <w:r>
        <w:rPr>
          <w:spacing w:val="-3"/>
          <w:sz w:val="24"/>
        </w:rPr>
        <w:t> </w:t>
      </w:r>
      <w:r>
        <w:rPr>
          <w:sz w:val="24"/>
        </w:rPr>
        <w:t>việc</w:t>
      </w:r>
      <w:r>
        <w:rPr>
          <w:spacing w:val="-6"/>
          <w:sz w:val="24"/>
        </w:rPr>
        <w:t> </w:t>
      </w:r>
      <w:r>
        <w:rPr>
          <w:sz w:val="24"/>
        </w:rPr>
        <w:t>này,</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một</w:t>
      </w:r>
      <w:r>
        <w:rPr>
          <w:spacing w:val="-2"/>
          <w:sz w:val="24"/>
        </w:rPr>
        <w:t> </w:t>
      </w:r>
      <w:r>
        <w:rPr>
          <w:sz w:val="24"/>
        </w:rPr>
        <w:t>nông</w:t>
      </w:r>
      <w:r>
        <w:rPr>
          <w:spacing w:val="-6"/>
          <w:sz w:val="24"/>
        </w:rPr>
        <w:t> </w:t>
      </w:r>
      <w:r>
        <w:rPr>
          <w:sz w:val="24"/>
        </w:rPr>
        <w:t>phu</w:t>
      </w:r>
      <w:r>
        <w:rPr>
          <w:spacing w:val="-3"/>
          <w:sz w:val="24"/>
        </w:rPr>
        <w:t> </w:t>
      </w:r>
      <w:r>
        <w:rPr>
          <w:sz w:val="24"/>
        </w:rPr>
        <w:t>gia</w:t>
      </w:r>
      <w:r>
        <w:rPr>
          <w:spacing w:val="-3"/>
          <w:sz w:val="24"/>
        </w:rPr>
        <w:t> </w:t>
      </w:r>
      <w:r>
        <w:rPr>
          <w:sz w:val="24"/>
        </w:rPr>
        <w:t>chủ</w:t>
      </w:r>
      <w:r>
        <w:rPr>
          <w:spacing w:val="-2"/>
          <w:sz w:val="24"/>
        </w:rPr>
        <w:t> </w:t>
      </w:r>
      <w:r>
        <w:rPr>
          <w:sz w:val="24"/>
        </w:rPr>
        <w:t>cần</w:t>
      </w:r>
      <w:r>
        <w:rPr>
          <w:spacing w:val="-2"/>
          <w:sz w:val="24"/>
        </w:rPr>
        <w:t> </w:t>
      </w:r>
      <w:r>
        <w:rPr>
          <w:sz w:val="24"/>
        </w:rPr>
        <w:t>phải</w:t>
      </w:r>
      <w:r>
        <w:rPr>
          <w:spacing w:val="-5"/>
          <w:sz w:val="24"/>
        </w:rPr>
        <w:t> </w:t>
      </w:r>
      <w:r>
        <w:rPr>
          <w:sz w:val="24"/>
        </w:rPr>
        <w:t>làm</w:t>
      </w:r>
      <w:r>
        <w:rPr>
          <w:spacing w:val="-5"/>
          <w:sz w:val="24"/>
        </w:rPr>
        <w:t> </w:t>
      </w:r>
      <w:r>
        <w:rPr>
          <w:sz w:val="24"/>
        </w:rPr>
        <w:t>trước.</w:t>
      </w:r>
      <w:r>
        <w:rPr>
          <w:spacing w:val="-3"/>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9"/>
      </w:pPr>
    </w:p>
    <w:p>
      <w:pPr>
        <w:pStyle w:val="BodyText"/>
        <w:spacing w:line="230" w:lineRule="auto" w:before="1"/>
        <w:ind w:left="360" w:right="352"/>
        <w:jc w:val="both"/>
      </w:pPr>
      <w:r>
        <w:rPr/>
        <w:t>Ở đây, này các Tỷ-kheo, người nông phu gia chủ, trước hết khéo cày và khéo bừa. Khéo cày và khéo</w:t>
      </w:r>
      <w:r>
        <w:rPr>
          <w:spacing w:val="40"/>
        </w:rPr>
        <w:t> </w:t>
      </w:r>
      <w:r>
        <w:rPr/>
        <w:t>bừa xong, người ấy cho gieo hạt giống đúng thời. Cho gieo hạt giống đúng thời xong, người ấy cho</w:t>
      </w:r>
      <w:r>
        <w:rPr>
          <w:spacing w:val="80"/>
        </w:rPr>
        <w:t> </w:t>
      </w:r>
      <w:r>
        <w:rPr/>
        <w:t>nước chảy vô chảy ra đúng thời. Ba việc này, này các Tỷ-kheo, một nông phu gia chủ cần phải làm</w:t>
      </w:r>
      <w:r>
        <w:rPr>
          <w:spacing w:val="40"/>
        </w:rPr>
        <w:t> </w:t>
      </w:r>
      <w:r>
        <w:rPr>
          <w:spacing w:val="-2"/>
        </w:rPr>
        <w:t>trước.</w:t>
      </w:r>
    </w:p>
    <w:p>
      <w:pPr>
        <w:pStyle w:val="BodyText"/>
        <w:spacing w:before="10"/>
      </w:pPr>
    </w:p>
    <w:p>
      <w:pPr>
        <w:pStyle w:val="ListParagraph"/>
        <w:numPr>
          <w:ilvl w:val="0"/>
          <w:numId w:val="100"/>
        </w:numPr>
        <w:tabs>
          <w:tab w:pos="618" w:val="left" w:leader="none"/>
        </w:tabs>
        <w:spacing w:line="230" w:lineRule="auto" w:before="0" w:after="0"/>
        <w:ind w:left="360" w:right="352" w:firstLine="0"/>
        <w:jc w:val="both"/>
        <w:rPr>
          <w:sz w:val="24"/>
        </w:rPr>
      </w:pPr>
      <w:r>
        <w:rPr>
          <w:sz w:val="24"/>
        </w:rPr>
        <w:t>Cũng vậy, này các Tỷ-kheo, có ba công việc này, một Tỷ-kheo cần phải làm trước. Thế nào là ba?</w:t>
      </w:r>
      <w:r>
        <w:rPr>
          <w:spacing w:val="40"/>
          <w:sz w:val="24"/>
        </w:rPr>
        <w:t> </w:t>
      </w:r>
      <w:r>
        <w:rPr>
          <w:sz w:val="24"/>
        </w:rPr>
        <w:t>Thọ trì tăng thượng giới học, thọ trì tăng thượng tâm học, thọ trì tăng thượng tuệ học. Ba công việc này, này các Tỷ-kheo, một Tỷ-kheo cần phải làm trước. Do vậy, này các Tỷ-kheo, cần phải học tập như sau: “Sắc bén sẽ là ước muốn của</w:t>
      </w:r>
      <w:r>
        <w:rPr>
          <w:spacing w:val="-1"/>
          <w:sz w:val="24"/>
        </w:rPr>
        <w:t> </w:t>
      </w:r>
      <w:r>
        <w:rPr>
          <w:sz w:val="24"/>
        </w:rPr>
        <w:t>tôi thọ trì tăng</w:t>
      </w:r>
      <w:r>
        <w:rPr>
          <w:spacing w:val="-2"/>
          <w:sz w:val="24"/>
        </w:rPr>
        <w:t> </w:t>
      </w:r>
      <w:r>
        <w:rPr>
          <w:sz w:val="24"/>
        </w:rPr>
        <w:t>thượng giới học. Sắc</w:t>
      </w:r>
      <w:r>
        <w:rPr>
          <w:spacing w:val="-1"/>
          <w:sz w:val="24"/>
        </w:rPr>
        <w:t> </w:t>
      </w:r>
      <w:r>
        <w:rPr>
          <w:sz w:val="24"/>
        </w:rPr>
        <w:t>bén sẽ là ước muốn của tôi thọ trì tăng thượng</w:t>
      </w:r>
      <w:r>
        <w:rPr>
          <w:spacing w:val="-4"/>
          <w:sz w:val="24"/>
        </w:rPr>
        <w:t> </w:t>
      </w:r>
      <w:r>
        <w:rPr>
          <w:sz w:val="24"/>
        </w:rPr>
        <w:t>tâm học.</w:t>
      </w:r>
      <w:r>
        <w:rPr>
          <w:spacing w:val="-1"/>
          <w:sz w:val="24"/>
        </w:rPr>
        <w:t> </w:t>
      </w:r>
      <w:r>
        <w:rPr>
          <w:sz w:val="24"/>
        </w:rPr>
        <w:t>Sắc</w:t>
      </w:r>
      <w:r>
        <w:rPr>
          <w:spacing w:val="-2"/>
          <w:sz w:val="24"/>
        </w:rPr>
        <w:t> </w:t>
      </w:r>
      <w:r>
        <w:rPr>
          <w:sz w:val="24"/>
        </w:rPr>
        <w:t>bén sẽ</w:t>
      </w:r>
      <w:r>
        <w:rPr>
          <w:spacing w:val="-2"/>
          <w:sz w:val="24"/>
        </w:rPr>
        <w:t> </w:t>
      </w:r>
      <w:r>
        <w:rPr>
          <w:sz w:val="24"/>
        </w:rPr>
        <w:t>là</w:t>
      </w:r>
      <w:r>
        <w:rPr>
          <w:spacing w:val="-2"/>
          <w:sz w:val="24"/>
        </w:rPr>
        <w:t> </w:t>
      </w:r>
      <w:r>
        <w:rPr>
          <w:sz w:val="24"/>
        </w:rPr>
        <w:t>ước</w:t>
      </w:r>
      <w:r>
        <w:rPr>
          <w:spacing w:val="-2"/>
          <w:sz w:val="24"/>
        </w:rPr>
        <w:t> </w:t>
      </w:r>
      <w:r>
        <w:rPr>
          <w:sz w:val="24"/>
        </w:rPr>
        <w:t>muốn của</w:t>
      </w:r>
      <w:r>
        <w:rPr>
          <w:spacing w:val="-2"/>
          <w:sz w:val="24"/>
        </w:rPr>
        <w:t> </w:t>
      </w:r>
      <w:r>
        <w:rPr>
          <w:sz w:val="24"/>
        </w:rPr>
        <w:t>tôi</w:t>
      </w:r>
      <w:r>
        <w:rPr>
          <w:spacing w:val="-1"/>
          <w:sz w:val="24"/>
        </w:rPr>
        <w:t> </w:t>
      </w:r>
      <w:r>
        <w:rPr>
          <w:sz w:val="24"/>
        </w:rPr>
        <w:t>thọ trì</w:t>
      </w:r>
      <w:r>
        <w:rPr>
          <w:spacing w:val="-1"/>
          <w:sz w:val="24"/>
        </w:rPr>
        <w:t> </w:t>
      </w:r>
      <w:r>
        <w:rPr>
          <w:sz w:val="24"/>
        </w:rPr>
        <w:t>tăng</w:t>
      </w:r>
      <w:r>
        <w:rPr>
          <w:spacing w:val="-2"/>
          <w:sz w:val="24"/>
        </w:rPr>
        <w:t> </w:t>
      </w:r>
      <w:r>
        <w:rPr>
          <w:sz w:val="24"/>
        </w:rPr>
        <w:t>thượng</w:t>
      </w:r>
      <w:r>
        <w:rPr>
          <w:spacing w:val="-1"/>
          <w:sz w:val="24"/>
        </w:rPr>
        <w:t> </w:t>
      </w:r>
      <w:r>
        <w:rPr>
          <w:sz w:val="24"/>
        </w:rPr>
        <w:t>tuệ</w:t>
      </w:r>
      <w:r>
        <w:rPr>
          <w:spacing w:val="-3"/>
          <w:sz w:val="24"/>
        </w:rPr>
        <w:t> </w:t>
      </w:r>
      <w:r>
        <w:rPr>
          <w:sz w:val="24"/>
        </w:rPr>
        <w:t>học”.</w:t>
      </w:r>
      <w:r>
        <w:rPr>
          <w:spacing w:val="-1"/>
          <w:sz w:val="24"/>
        </w:rPr>
        <w:t> </w:t>
      </w:r>
      <w:r>
        <w:rPr>
          <w:sz w:val="24"/>
        </w:rPr>
        <w:t>Như</w:t>
      </w:r>
      <w:r>
        <w:rPr>
          <w:spacing w:val="-2"/>
          <w:sz w:val="24"/>
        </w:rPr>
        <w:t> </w:t>
      </w:r>
      <w:r>
        <w:rPr>
          <w:sz w:val="24"/>
        </w:rPr>
        <w:t>vậy,</w:t>
      </w:r>
      <w:r>
        <w:rPr>
          <w:spacing w:val="-1"/>
          <w:sz w:val="24"/>
        </w:rPr>
        <w:t> </w:t>
      </w:r>
      <w:r>
        <w:rPr>
          <w:sz w:val="24"/>
        </w:rPr>
        <w:t>này</w:t>
      </w:r>
      <w:r>
        <w:rPr>
          <w:spacing w:val="-4"/>
          <w:sz w:val="24"/>
        </w:rPr>
        <w:t> </w:t>
      </w:r>
      <w:r>
        <w:rPr>
          <w:sz w:val="24"/>
        </w:rPr>
        <w:t>các</w:t>
      </w:r>
      <w:r>
        <w:rPr>
          <w:spacing w:val="-1"/>
          <w:sz w:val="24"/>
        </w:rPr>
        <w:t> </w:t>
      </w:r>
      <w:r>
        <w:rPr>
          <w:sz w:val="24"/>
        </w:rPr>
        <w:t>Tỷ-kheo, các Thầy cần phải học tập.</w:t>
      </w:r>
    </w:p>
    <w:p>
      <w:pPr>
        <w:pStyle w:val="BodyText"/>
        <w:spacing w:before="21"/>
      </w:pPr>
    </w:p>
    <w:p>
      <w:pPr>
        <w:spacing w:before="0"/>
        <w:ind w:left="360" w:right="0" w:firstLine="0"/>
        <w:jc w:val="both"/>
        <w:rPr>
          <w:rFonts w:ascii="Verdana" w:hAnsi="Verdana"/>
          <w:b/>
          <w:sz w:val="19"/>
        </w:rPr>
      </w:pPr>
      <w:r>
        <w:rPr>
          <w:rFonts w:ascii="Verdana" w:hAnsi="Verdana"/>
          <w:b/>
          <w:color w:val="008AF0"/>
          <w:sz w:val="19"/>
        </w:rPr>
        <w:t>83.-</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pacing w:val="-2"/>
          <w:sz w:val="19"/>
        </w:rPr>
        <w:t>Vajji.</w:t>
      </w:r>
    </w:p>
    <w:p>
      <w:pPr>
        <w:pStyle w:val="BodyText"/>
        <w:spacing w:before="38"/>
        <w:rPr>
          <w:rFonts w:ascii="Verdana"/>
          <w:b/>
          <w:sz w:val="19"/>
        </w:rPr>
      </w:pPr>
    </w:p>
    <w:p>
      <w:pPr>
        <w:pStyle w:val="ListParagraph"/>
        <w:numPr>
          <w:ilvl w:val="0"/>
          <w:numId w:val="101"/>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9"/>
      </w:pPr>
    </w:p>
    <w:p>
      <w:pPr>
        <w:pStyle w:val="BodyText"/>
        <w:spacing w:line="230" w:lineRule="auto"/>
        <w:ind w:left="360" w:right="357"/>
        <w:jc w:val="both"/>
      </w:pPr>
      <w:r>
        <w:rPr/>
        <w:t>Một thời Thế Tôn trú ở Vesàli, tại Ðại Lâm, chỗ giảng đường có góc nhọn. Rồi một Tỷ-kheo người</w:t>
      </w:r>
      <w:r>
        <w:rPr>
          <w:spacing w:val="80"/>
        </w:rPr>
        <w:t> </w:t>
      </w:r>
      <w:r>
        <w:rPr/>
        <w:t>Vajji đi đến Thế Tôn; sau khi đến, đảnh lễ Thế Tôn rồi ngồi xuống một bên. Ngồi xuống một bên, Tỷ- kheo người Vajji bạch Thế Tôn:</w:t>
      </w:r>
    </w:p>
    <w:p>
      <w:pPr>
        <w:pStyle w:val="BodyText"/>
        <w:spacing w:after="0" w:line="230" w:lineRule="auto"/>
        <w:jc w:val="both"/>
        <w:sectPr>
          <w:pgSz w:w="12240" w:h="15840"/>
          <w:pgMar w:header="5" w:footer="0" w:top="960" w:bottom="280" w:left="720" w:right="720"/>
        </w:sectPr>
      </w:pPr>
    </w:p>
    <w:p>
      <w:pPr>
        <w:pStyle w:val="ListParagraph"/>
        <w:numPr>
          <w:ilvl w:val="1"/>
          <w:numId w:val="101"/>
        </w:numPr>
        <w:tabs>
          <w:tab w:pos="511" w:val="left" w:leader="none"/>
        </w:tabs>
        <w:spacing w:line="232" w:lineRule="auto" w:before="90" w:after="0"/>
        <w:ind w:left="360" w:right="618" w:firstLine="0"/>
        <w:jc w:val="left"/>
        <w:rPr>
          <w:sz w:val="24"/>
        </w:rPr>
      </w:pPr>
      <w:r>
        <w:rPr>
          <w:sz w:val="24"/>
        </w:rPr>
        <w:t>Bạch Thế</w:t>
      </w:r>
      <w:r>
        <w:rPr>
          <w:spacing w:val="-5"/>
          <w:sz w:val="24"/>
        </w:rPr>
        <w:t> </w:t>
      </w:r>
      <w:r>
        <w:rPr>
          <w:sz w:val="24"/>
        </w:rPr>
        <w:t>Tôn,</w:t>
      </w:r>
      <w:r>
        <w:rPr>
          <w:spacing w:val="-2"/>
          <w:sz w:val="24"/>
        </w:rPr>
        <w:t> </w:t>
      </w:r>
      <w:r>
        <w:rPr>
          <w:sz w:val="24"/>
        </w:rPr>
        <w:t>hơn</w:t>
      </w:r>
      <w:r>
        <w:rPr>
          <w:spacing w:val="-2"/>
          <w:sz w:val="24"/>
        </w:rPr>
        <w:t> </w:t>
      </w:r>
      <w:r>
        <w:rPr>
          <w:sz w:val="24"/>
        </w:rPr>
        <w:t>150 học</w:t>
      </w:r>
      <w:r>
        <w:rPr>
          <w:spacing w:val="-4"/>
          <w:sz w:val="24"/>
        </w:rPr>
        <w:t> </w:t>
      </w:r>
      <w:r>
        <w:rPr>
          <w:sz w:val="24"/>
        </w:rPr>
        <w:t>pháp</w:t>
      </w:r>
      <w:r>
        <w:rPr>
          <w:spacing w:val="-2"/>
          <w:sz w:val="24"/>
        </w:rPr>
        <w:t> </w:t>
      </w:r>
      <w:r>
        <w:rPr>
          <w:sz w:val="24"/>
        </w:rPr>
        <w:t>này,</w:t>
      </w:r>
      <w:r>
        <w:rPr>
          <w:spacing w:val="-2"/>
          <w:sz w:val="24"/>
        </w:rPr>
        <w:t> </w:t>
      </w:r>
      <w:r>
        <w:rPr>
          <w:sz w:val="24"/>
        </w:rPr>
        <w:t>nửa</w:t>
      </w:r>
      <w:r>
        <w:rPr>
          <w:spacing w:val="-4"/>
          <w:sz w:val="24"/>
        </w:rPr>
        <w:t> </w:t>
      </w:r>
      <w:r>
        <w:rPr>
          <w:sz w:val="24"/>
        </w:rPr>
        <w:t>tháng</w:t>
      </w:r>
      <w:r>
        <w:rPr>
          <w:spacing w:val="-3"/>
          <w:sz w:val="24"/>
        </w:rPr>
        <w:t> </w:t>
      </w:r>
      <w:r>
        <w:rPr>
          <w:sz w:val="24"/>
        </w:rPr>
        <w:t>một</w:t>
      </w:r>
      <w:r>
        <w:rPr>
          <w:spacing w:val="-2"/>
          <w:sz w:val="24"/>
        </w:rPr>
        <w:t> </w:t>
      </w:r>
      <w:r>
        <w:rPr>
          <w:sz w:val="24"/>
        </w:rPr>
        <w:t>lần</w:t>
      </w:r>
      <w:r>
        <w:rPr>
          <w:spacing w:val="-4"/>
          <w:sz w:val="24"/>
        </w:rPr>
        <w:t> </w:t>
      </w:r>
      <w:r>
        <w:rPr>
          <w:sz w:val="24"/>
        </w:rPr>
        <w:t>con</w:t>
      </w:r>
      <w:r>
        <w:rPr>
          <w:spacing w:val="-2"/>
          <w:sz w:val="24"/>
        </w:rPr>
        <w:t> </w:t>
      </w:r>
      <w:r>
        <w:rPr>
          <w:sz w:val="24"/>
        </w:rPr>
        <w:t>phải</w:t>
      </w:r>
      <w:r>
        <w:rPr>
          <w:spacing w:val="-2"/>
          <w:sz w:val="24"/>
        </w:rPr>
        <w:t> </w:t>
      </w:r>
      <w:r>
        <w:rPr>
          <w:sz w:val="24"/>
        </w:rPr>
        <w:t>tụng</w:t>
      </w:r>
      <w:r>
        <w:rPr>
          <w:spacing w:val="-5"/>
          <w:sz w:val="24"/>
        </w:rPr>
        <w:t> </w:t>
      </w:r>
      <w:r>
        <w:rPr>
          <w:sz w:val="24"/>
        </w:rPr>
        <w:t>đọc,</w:t>
      </w:r>
      <w:r>
        <w:rPr>
          <w:spacing w:val="-2"/>
          <w:sz w:val="24"/>
        </w:rPr>
        <w:t> </w:t>
      </w:r>
      <w:r>
        <w:rPr>
          <w:sz w:val="24"/>
        </w:rPr>
        <w:t>ở</w:t>
      </w:r>
      <w:r>
        <w:rPr>
          <w:spacing w:val="-2"/>
          <w:sz w:val="24"/>
        </w:rPr>
        <w:t> </w:t>
      </w:r>
      <w:r>
        <w:rPr>
          <w:sz w:val="24"/>
        </w:rPr>
        <w:t>đây,</w:t>
      </w:r>
      <w:r>
        <w:rPr>
          <w:spacing w:val="-2"/>
          <w:sz w:val="24"/>
        </w:rPr>
        <w:t> </w:t>
      </w:r>
      <w:r>
        <w:rPr>
          <w:sz w:val="24"/>
        </w:rPr>
        <w:t>con</w:t>
      </w:r>
      <w:r>
        <w:rPr>
          <w:spacing w:val="-2"/>
          <w:sz w:val="24"/>
        </w:rPr>
        <w:t> </w:t>
      </w:r>
      <w:r>
        <w:rPr>
          <w:sz w:val="24"/>
        </w:rPr>
        <w:t>không</w:t>
      </w:r>
      <w:r>
        <w:rPr>
          <w:spacing w:val="-5"/>
          <w:sz w:val="24"/>
        </w:rPr>
        <w:t> </w:t>
      </w:r>
      <w:r>
        <w:rPr>
          <w:sz w:val="24"/>
        </w:rPr>
        <w:t>có</w:t>
      </w:r>
      <w:r>
        <w:rPr>
          <w:spacing w:val="-2"/>
          <w:sz w:val="24"/>
        </w:rPr>
        <w:t> </w:t>
      </w:r>
      <w:r>
        <w:rPr>
          <w:sz w:val="24"/>
        </w:rPr>
        <w:t>thể học nổi.</w:t>
      </w:r>
    </w:p>
    <w:p>
      <w:pPr>
        <w:pStyle w:val="BodyText"/>
        <w:spacing w:before="5"/>
      </w:pPr>
    </w:p>
    <w:p>
      <w:pPr>
        <w:pStyle w:val="ListParagraph"/>
        <w:numPr>
          <w:ilvl w:val="1"/>
          <w:numId w:val="101"/>
        </w:numPr>
        <w:tabs>
          <w:tab w:pos="515" w:val="left" w:leader="none"/>
        </w:tabs>
        <w:spacing w:line="232" w:lineRule="auto" w:before="0" w:after="0"/>
        <w:ind w:left="360" w:right="692" w:firstLine="0"/>
        <w:jc w:val="left"/>
        <w:rPr>
          <w:sz w:val="24"/>
        </w:rPr>
      </w:pPr>
      <w:r>
        <w:rPr>
          <w:sz w:val="24"/>
        </w:rPr>
        <w:t>Này</w:t>
      </w:r>
      <w:r>
        <w:rPr>
          <w:spacing w:val="-6"/>
          <w:sz w:val="24"/>
        </w:rPr>
        <w:t> </w:t>
      </w:r>
      <w:r>
        <w:rPr>
          <w:sz w:val="24"/>
        </w:rPr>
        <w:t>Tỷ-kheo, Thầy</w:t>
      </w:r>
      <w:r>
        <w:rPr>
          <w:spacing w:val="-4"/>
          <w:sz w:val="24"/>
        </w:rPr>
        <w:t> </w:t>
      </w:r>
      <w:r>
        <w:rPr>
          <w:sz w:val="24"/>
        </w:rPr>
        <w:t>có</w:t>
      </w:r>
      <w:r>
        <w:rPr>
          <w:spacing w:val="-1"/>
          <w:sz w:val="24"/>
        </w:rPr>
        <w:t> </w:t>
      </w:r>
      <w:r>
        <w:rPr>
          <w:sz w:val="24"/>
        </w:rPr>
        <w:t>thể</w:t>
      </w:r>
      <w:r>
        <w:rPr>
          <w:spacing w:val="-3"/>
          <w:sz w:val="24"/>
        </w:rPr>
        <w:t> </w:t>
      </w:r>
      <w:r>
        <w:rPr>
          <w:sz w:val="24"/>
        </w:rPr>
        <w:t>học</w:t>
      </w:r>
      <w:r>
        <w:rPr>
          <w:spacing w:val="-3"/>
          <w:sz w:val="24"/>
        </w:rPr>
        <w:t> </w:t>
      </w:r>
      <w:r>
        <w:rPr>
          <w:sz w:val="24"/>
        </w:rPr>
        <w:t>ba</w:t>
      </w:r>
      <w:r>
        <w:rPr>
          <w:spacing w:val="-3"/>
          <w:sz w:val="24"/>
        </w:rPr>
        <w:t> </w:t>
      </w:r>
      <w:r>
        <w:rPr>
          <w:sz w:val="24"/>
        </w:rPr>
        <w:t>học</w:t>
      </w:r>
      <w:r>
        <w:rPr>
          <w:spacing w:val="-3"/>
          <w:sz w:val="24"/>
        </w:rPr>
        <w:t> </w:t>
      </w:r>
      <w:r>
        <w:rPr>
          <w:sz w:val="24"/>
        </w:rPr>
        <w:t>pháp</w:t>
      </w:r>
      <w:r>
        <w:rPr>
          <w:spacing w:val="-1"/>
          <w:sz w:val="24"/>
        </w:rPr>
        <w:t> </w:t>
      </w:r>
      <w:r>
        <w:rPr>
          <w:sz w:val="24"/>
        </w:rPr>
        <w:t>không, tăng</w:t>
      </w:r>
      <w:r>
        <w:rPr>
          <w:spacing w:val="-4"/>
          <w:sz w:val="24"/>
        </w:rPr>
        <w:t> </w:t>
      </w:r>
      <w:r>
        <w:rPr>
          <w:sz w:val="24"/>
        </w:rPr>
        <w:t>thượng</w:t>
      </w:r>
      <w:r>
        <w:rPr>
          <w:spacing w:val="-2"/>
          <w:sz w:val="24"/>
        </w:rPr>
        <w:t> </w:t>
      </w:r>
      <w:r>
        <w:rPr>
          <w:sz w:val="24"/>
        </w:rPr>
        <w:t>giới</w:t>
      </w:r>
      <w:r>
        <w:rPr>
          <w:spacing w:val="-1"/>
          <w:sz w:val="24"/>
        </w:rPr>
        <w:t> </w:t>
      </w:r>
      <w:r>
        <w:rPr>
          <w:sz w:val="24"/>
        </w:rPr>
        <w:t>học,</w:t>
      </w:r>
      <w:r>
        <w:rPr>
          <w:spacing w:val="-1"/>
          <w:sz w:val="24"/>
        </w:rPr>
        <w:t> </w:t>
      </w:r>
      <w:r>
        <w:rPr>
          <w:sz w:val="24"/>
        </w:rPr>
        <w:t>tăng</w:t>
      </w:r>
      <w:r>
        <w:rPr>
          <w:spacing w:val="-3"/>
          <w:sz w:val="24"/>
        </w:rPr>
        <w:t> </w:t>
      </w:r>
      <w:r>
        <w:rPr>
          <w:sz w:val="24"/>
        </w:rPr>
        <w:t>thượng</w:t>
      </w:r>
      <w:r>
        <w:rPr>
          <w:spacing w:val="-4"/>
          <w:sz w:val="24"/>
        </w:rPr>
        <w:t> </w:t>
      </w:r>
      <w:r>
        <w:rPr>
          <w:sz w:val="24"/>
        </w:rPr>
        <w:t>tâm</w:t>
      </w:r>
      <w:r>
        <w:rPr>
          <w:spacing w:val="-3"/>
          <w:sz w:val="24"/>
        </w:rPr>
        <w:t> </w:t>
      </w:r>
      <w:r>
        <w:rPr>
          <w:sz w:val="24"/>
        </w:rPr>
        <w:t>học,</w:t>
      </w:r>
      <w:r>
        <w:rPr>
          <w:spacing w:val="-2"/>
          <w:sz w:val="24"/>
        </w:rPr>
        <w:t> </w:t>
      </w:r>
      <w:r>
        <w:rPr>
          <w:sz w:val="24"/>
        </w:rPr>
        <w:t>tăng thượng tuệ học?</w:t>
      </w:r>
    </w:p>
    <w:p>
      <w:pPr>
        <w:pStyle w:val="BodyText"/>
        <w:spacing w:before="4"/>
      </w:pPr>
    </w:p>
    <w:p>
      <w:pPr>
        <w:pStyle w:val="ListParagraph"/>
        <w:numPr>
          <w:ilvl w:val="1"/>
          <w:numId w:val="101"/>
        </w:numPr>
        <w:tabs>
          <w:tab w:pos="513" w:val="left" w:leader="none"/>
        </w:tabs>
        <w:spacing w:line="232" w:lineRule="auto" w:before="0" w:after="0"/>
        <w:ind w:left="360" w:right="674" w:firstLine="0"/>
        <w:jc w:val="left"/>
        <w:rPr>
          <w:sz w:val="24"/>
        </w:rPr>
      </w:pPr>
      <w:r>
        <w:rPr>
          <w:sz w:val="24"/>
        </w:rPr>
        <w:t>Bạch Thế</w:t>
      </w:r>
      <w:r>
        <w:rPr>
          <w:spacing w:val="-4"/>
          <w:sz w:val="24"/>
        </w:rPr>
        <w:t> </w:t>
      </w:r>
      <w:r>
        <w:rPr>
          <w:sz w:val="24"/>
        </w:rPr>
        <w:t>Tôn,</w:t>
      </w:r>
      <w:r>
        <w:rPr>
          <w:spacing w:val="-1"/>
          <w:sz w:val="24"/>
        </w:rPr>
        <w:t> </w:t>
      </w:r>
      <w:r>
        <w:rPr>
          <w:sz w:val="24"/>
        </w:rPr>
        <w:t>con có</w:t>
      </w:r>
      <w:r>
        <w:rPr>
          <w:spacing w:val="-1"/>
          <w:sz w:val="24"/>
        </w:rPr>
        <w:t> </w:t>
      </w:r>
      <w:r>
        <w:rPr>
          <w:sz w:val="24"/>
        </w:rPr>
        <w:t>thể</w:t>
      </w:r>
      <w:r>
        <w:rPr>
          <w:spacing w:val="-3"/>
          <w:sz w:val="24"/>
        </w:rPr>
        <w:t> </w:t>
      </w:r>
      <w:r>
        <w:rPr>
          <w:sz w:val="24"/>
        </w:rPr>
        <w:t>học</w:t>
      </w:r>
      <w:r>
        <w:rPr>
          <w:spacing w:val="-3"/>
          <w:sz w:val="24"/>
        </w:rPr>
        <w:t> </w:t>
      </w:r>
      <w:r>
        <w:rPr>
          <w:sz w:val="24"/>
        </w:rPr>
        <w:t>ba</w:t>
      </w:r>
      <w:r>
        <w:rPr>
          <w:spacing w:val="-3"/>
          <w:sz w:val="24"/>
        </w:rPr>
        <w:t> </w:t>
      </w:r>
      <w:r>
        <w:rPr>
          <w:sz w:val="24"/>
        </w:rPr>
        <w:t>học</w:t>
      </w:r>
      <w:r>
        <w:rPr>
          <w:spacing w:val="-3"/>
          <w:sz w:val="24"/>
        </w:rPr>
        <w:t> </w:t>
      </w:r>
      <w:r>
        <w:rPr>
          <w:sz w:val="24"/>
        </w:rPr>
        <w:t>pháp,</w:t>
      </w:r>
      <w:r>
        <w:rPr>
          <w:spacing w:val="-1"/>
          <w:sz w:val="24"/>
        </w:rPr>
        <w:t> </w:t>
      </w:r>
      <w:r>
        <w:rPr>
          <w:sz w:val="24"/>
        </w:rPr>
        <w:t>tăng</w:t>
      </w:r>
      <w:r>
        <w:rPr>
          <w:spacing w:val="-4"/>
          <w:sz w:val="24"/>
        </w:rPr>
        <w:t> </w:t>
      </w:r>
      <w:r>
        <w:rPr>
          <w:sz w:val="24"/>
        </w:rPr>
        <w:t>thượng</w:t>
      </w:r>
      <w:r>
        <w:rPr>
          <w:spacing w:val="-2"/>
          <w:sz w:val="24"/>
        </w:rPr>
        <w:t> </w:t>
      </w:r>
      <w:r>
        <w:rPr>
          <w:sz w:val="24"/>
        </w:rPr>
        <w:t>giới</w:t>
      </w:r>
      <w:r>
        <w:rPr>
          <w:spacing w:val="-1"/>
          <w:sz w:val="24"/>
        </w:rPr>
        <w:t> </w:t>
      </w:r>
      <w:r>
        <w:rPr>
          <w:sz w:val="24"/>
        </w:rPr>
        <w:t>học,</w:t>
      </w:r>
      <w:r>
        <w:rPr>
          <w:spacing w:val="-1"/>
          <w:sz w:val="24"/>
        </w:rPr>
        <w:t> </w:t>
      </w:r>
      <w:r>
        <w:rPr>
          <w:sz w:val="24"/>
        </w:rPr>
        <w:t>tăng</w:t>
      </w:r>
      <w:r>
        <w:rPr>
          <w:spacing w:val="-4"/>
          <w:sz w:val="24"/>
        </w:rPr>
        <w:t> </w:t>
      </w:r>
      <w:r>
        <w:rPr>
          <w:sz w:val="24"/>
        </w:rPr>
        <w:t>thượng</w:t>
      </w:r>
      <w:r>
        <w:rPr>
          <w:spacing w:val="-4"/>
          <w:sz w:val="24"/>
        </w:rPr>
        <w:t> </w:t>
      </w:r>
      <w:r>
        <w:rPr>
          <w:sz w:val="24"/>
        </w:rPr>
        <w:t>tâm</w:t>
      </w:r>
      <w:r>
        <w:rPr>
          <w:spacing w:val="-3"/>
          <w:sz w:val="24"/>
        </w:rPr>
        <w:t> </w:t>
      </w:r>
      <w:r>
        <w:rPr>
          <w:sz w:val="24"/>
        </w:rPr>
        <w:t>học,</w:t>
      </w:r>
      <w:r>
        <w:rPr>
          <w:spacing w:val="-1"/>
          <w:sz w:val="24"/>
        </w:rPr>
        <w:t> </w:t>
      </w:r>
      <w:r>
        <w:rPr>
          <w:sz w:val="24"/>
        </w:rPr>
        <w:t>tăng</w:t>
      </w:r>
      <w:r>
        <w:rPr>
          <w:spacing w:val="-4"/>
          <w:sz w:val="24"/>
        </w:rPr>
        <w:t> </w:t>
      </w:r>
      <w:r>
        <w:rPr>
          <w:sz w:val="24"/>
        </w:rPr>
        <w:t>thượng tuệ học.</w:t>
      </w:r>
    </w:p>
    <w:p>
      <w:pPr>
        <w:pStyle w:val="BodyText"/>
        <w:spacing w:before="5"/>
      </w:pPr>
    </w:p>
    <w:p>
      <w:pPr>
        <w:pStyle w:val="ListParagraph"/>
        <w:numPr>
          <w:ilvl w:val="0"/>
          <w:numId w:val="101"/>
        </w:numPr>
        <w:tabs>
          <w:tab w:pos="616" w:val="left" w:leader="none"/>
        </w:tabs>
        <w:spacing w:line="230" w:lineRule="auto" w:before="0" w:after="0"/>
        <w:ind w:left="360" w:right="357" w:firstLine="0"/>
        <w:jc w:val="both"/>
        <w:rPr>
          <w:sz w:val="24"/>
        </w:rPr>
      </w:pPr>
      <w:r>
        <w:rPr>
          <w:sz w:val="24"/>
        </w:rPr>
        <w:t>- Do vậy, này Tỷ-kheo, Thầy hãy học tập ba học pháp, tăng thượng giới học, tăng thượng tâm học, tăng thượng</w:t>
      </w:r>
      <w:r>
        <w:rPr>
          <w:spacing w:val="-2"/>
          <w:sz w:val="24"/>
        </w:rPr>
        <w:t> </w:t>
      </w:r>
      <w:r>
        <w:rPr>
          <w:sz w:val="24"/>
        </w:rPr>
        <w:t>tuệ học. Nếu Thầy</w:t>
      </w:r>
      <w:r>
        <w:rPr>
          <w:spacing w:val="-4"/>
          <w:sz w:val="24"/>
        </w:rPr>
        <w:t> </w:t>
      </w:r>
      <w:r>
        <w:rPr>
          <w:sz w:val="24"/>
        </w:rPr>
        <w:t>học tập tăng thượng giới học, tăng</w:t>
      </w:r>
      <w:r>
        <w:rPr>
          <w:spacing w:val="-2"/>
          <w:sz w:val="24"/>
        </w:rPr>
        <w:t> </w:t>
      </w:r>
      <w:r>
        <w:rPr>
          <w:sz w:val="24"/>
        </w:rPr>
        <w:t>thượng</w:t>
      </w:r>
      <w:r>
        <w:rPr>
          <w:spacing w:val="-2"/>
          <w:sz w:val="24"/>
        </w:rPr>
        <w:t> </w:t>
      </w:r>
      <w:r>
        <w:rPr>
          <w:sz w:val="24"/>
        </w:rPr>
        <w:t>tâm học, tăng</w:t>
      </w:r>
      <w:r>
        <w:rPr>
          <w:spacing w:val="-1"/>
          <w:sz w:val="24"/>
        </w:rPr>
        <w:t> </w:t>
      </w:r>
      <w:r>
        <w:rPr>
          <w:sz w:val="24"/>
        </w:rPr>
        <w:t>thượng tuệ học. Này Tỷ-kheo, nhờ học tập ba học pháp này, tham sẽ đoạn tận, sân sẽ đoạn tận, si sẽ đoạn tận. Do đoạn tận tham, đoạn tận sân, đoạn tận si; điều bất thiện, Thầy sẽ không làm; điều ác, Thầy sẽ không theo.</w:t>
      </w:r>
    </w:p>
    <w:p>
      <w:pPr>
        <w:pStyle w:val="BodyText"/>
        <w:spacing w:before="13"/>
      </w:pPr>
    </w:p>
    <w:p>
      <w:pPr>
        <w:pStyle w:val="ListParagraph"/>
        <w:numPr>
          <w:ilvl w:val="0"/>
          <w:numId w:val="101"/>
        </w:numPr>
        <w:tabs>
          <w:tab w:pos="625" w:val="left" w:leader="none"/>
        </w:tabs>
        <w:spacing w:line="230" w:lineRule="auto" w:before="0" w:after="0"/>
        <w:ind w:left="360" w:right="355" w:firstLine="0"/>
        <w:jc w:val="both"/>
        <w:rPr>
          <w:sz w:val="24"/>
        </w:rPr>
      </w:pPr>
      <w:r>
        <w:rPr>
          <w:sz w:val="24"/>
        </w:rPr>
        <w:t>- Tỷ-kheo ấy, sau một thời gian học tập tăng thượng giới, học tập tăng thượng tâm, hjọc tập tăng thượng tuệ; do học tập tăng thượng giới, học tập tăng thượng tâm, học tập tăng thượng tuệ, tham được đoạn tận, sân được đoạn tận, si được đoạn tận. Vị ấy, do đoạn tận tham, đoạn tận sân, đoạn tận si; nên không làm điều bất thiện, không theo điều ác.</w:t>
      </w:r>
    </w:p>
    <w:p>
      <w:pPr>
        <w:pStyle w:val="BodyText"/>
        <w:spacing w:before="15"/>
      </w:pPr>
    </w:p>
    <w:p>
      <w:pPr>
        <w:spacing w:before="0"/>
        <w:ind w:left="360" w:right="0" w:firstLine="0"/>
        <w:jc w:val="left"/>
        <w:rPr>
          <w:rFonts w:ascii="Verdana" w:hAnsi="Verdana"/>
          <w:b/>
          <w:sz w:val="19"/>
        </w:rPr>
      </w:pPr>
      <w:r>
        <w:rPr>
          <w:rFonts w:ascii="Verdana" w:hAnsi="Verdana"/>
          <w:b/>
          <w:color w:val="008AF0"/>
          <w:sz w:val="19"/>
        </w:rPr>
        <w:t>84.-</w:t>
      </w:r>
      <w:r>
        <w:rPr>
          <w:rFonts w:ascii="Verdana" w:hAnsi="Verdana"/>
          <w:b/>
          <w:color w:val="008AF0"/>
          <w:spacing w:val="2"/>
          <w:sz w:val="19"/>
        </w:rPr>
        <w:t> </w:t>
      </w:r>
      <w:r>
        <w:rPr>
          <w:rFonts w:ascii="Verdana" w:hAnsi="Verdana"/>
          <w:b/>
          <w:color w:val="008AF0"/>
          <w:sz w:val="19"/>
        </w:rPr>
        <w:t>Hữu</w:t>
      </w:r>
      <w:r>
        <w:rPr>
          <w:rFonts w:ascii="Verdana" w:hAnsi="Verdana"/>
          <w:b/>
          <w:color w:val="008AF0"/>
          <w:spacing w:val="1"/>
          <w:sz w:val="19"/>
        </w:rPr>
        <w:t> </w:t>
      </w:r>
      <w:r>
        <w:rPr>
          <w:rFonts w:ascii="Verdana" w:hAnsi="Verdana"/>
          <w:b/>
          <w:color w:val="008AF0"/>
          <w:sz w:val="19"/>
        </w:rPr>
        <w:t>Học</w:t>
      </w:r>
      <w:r>
        <w:rPr>
          <w:rFonts w:ascii="Verdana" w:hAnsi="Verdana"/>
          <w:b/>
          <w:color w:val="008AF0"/>
          <w:spacing w:val="-1"/>
          <w:sz w:val="19"/>
        </w:rPr>
        <w:t> </w:t>
      </w:r>
      <w:r>
        <w:rPr>
          <w:rFonts w:ascii="Verdana" w:hAnsi="Verdana"/>
          <w:b/>
          <w:color w:val="008AF0"/>
          <w:spacing w:val="-5"/>
          <w:sz w:val="19"/>
        </w:rPr>
        <w:t>(1)</w:t>
      </w:r>
    </w:p>
    <w:p>
      <w:pPr>
        <w:pStyle w:val="BodyText"/>
        <w:spacing w:before="50"/>
        <w:rPr>
          <w:rFonts w:ascii="Verdana"/>
          <w:b/>
          <w:sz w:val="19"/>
        </w:rPr>
      </w:pPr>
    </w:p>
    <w:p>
      <w:pPr>
        <w:pStyle w:val="ListParagraph"/>
        <w:numPr>
          <w:ilvl w:val="0"/>
          <w:numId w:val="102"/>
        </w:numPr>
        <w:tabs>
          <w:tab w:pos="606" w:val="left" w:leader="none"/>
        </w:tabs>
        <w:spacing w:line="232" w:lineRule="auto" w:before="0" w:after="0"/>
        <w:ind w:left="360" w:right="356" w:firstLine="0"/>
        <w:jc w:val="both"/>
        <w:rPr>
          <w:sz w:val="24"/>
        </w:rPr>
      </w:pPr>
      <w:r>
        <w:rPr>
          <w:sz w:val="24"/>
        </w:rPr>
        <w:t>Rồi một Tỷ-kheo đi đến Thế Tôn; sau khi đến, đảnh lễ Thế Tôn rồi ngồi xuống một bên. Ngồi xuống một bên, Tỷ-kheo bạch Thế Tôn:</w:t>
      </w:r>
    </w:p>
    <w:p>
      <w:pPr>
        <w:pStyle w:val="BodyText"/>
        <w:spacing w:before="2"/>
      </w:pPr>
    </w:p>
    <w:p>
      <w:pPr>
        <w:pStyle w:val="ListParagraph"/>
        <w:numPr>
          <w:ilvl w:val="1"/>
          <w:numId w:val="102"/>
        </w:numPr>
        <w:tabs>
          <w:tab w:pos="511" w:val="left" w:leader="none"/>
        </w:tabs>
        <w:spacing w:line="232" w:lineRule="auto" w:before="0" w:after="0"/>
        <w:ind w:left="360" w:right="602" w:firstLine="0"/>
        <w:jc w:val="left"/>
        <w:rPr>
          <w:sz w:val="24"/>
        </w:rPr>
      </w:pPr>
      <w:r>
        <w:rPr>
          <w:sz w:val="24"/>
        </w:rPr>
        <w:t>Hữu</w:t>
      </w:r>
      <w:r>
        <w:rPr>
          <w:spacing w:val="-4"/>
          <w:sz w:val="24"/>
        </w:rPr>
        <w:t> </w:t>
      </w:r>
      <w:r>
        <w:rPr>
          <w:sz w:val="24"/>
        </w:rPr>
        <w:t>học,</w:t>
      </w:r>
      <w:r>
        <w:rPr>
          <w:spacing w:val="-2"/>
          <w:sz w:val="24"/>
        </w:rPr>
        <w:t> </w:t>
      </w:r>
      <w:r>
        <w:rPr>
          <w:sz w:val="24"/>
        </w:rPr>
        <w:t>hữu</w:t>
      </w:r>
      <w:r>
        <w:rPr>
          <w:spacing w:val="-2"/>
          <w:sz w:val="24"/>
        </w:rPr>
        <w:t> </w:t>
      </w:r>
      <w:r>
        <w:rPr>
          <w:sz w:val="24"/>
        </w:rPr>
        <w:t>học,</w:t>
      </w:r>
      <w:r>
        <w:rPr>
          <w:spacing w:val="-2"/>
          <w:sz w:val="24"/>
        </w:rPr>
        <w:t> </w:t>
      </w:r>
      <w:r>
        <w:rPr>
          <w:sz w:val="24"/>
        </w:rPr>
        <w:t>bạch Thế</w:t>
      </w:r>
      <w:r>
        <w:rPr>
          <w:spacing w:val="-5"/>
          <w:sz w:val="24"/>
        </w:rPr>
        <w:t> </w:t>
      </w:r>
      <w:r>
        <w:rPr>
          <w:sz w:val="24"/>
        </w:rPr>
        <w:t>Tôn,</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w:t>
      </w:r>
      <w:r>
        <w:rPr>
          <w:spacing w:val="-2"/>
          <w:sz w:val="24"/>
        </w:rPr>
        <w:t> </w:t>
      </w:r>
      <w:r>
        <w:rPr>
          <w:sz w:val="24"/>
        </w:rPr>
        <w:t>Cho</w:t>
      </w:r>
      <w:r>
        <w:rPr>
          <w:spacing w:val="-2"/>
          <w:sz w:val="24"/>
        </w:rPr>
        <w:t> </w:t>
      </w:r>
      <w:r>
        <w:rPr>
          <w:sz w:val="24"/>
        </w:rPr>
        <w:t>đến</w:t>
      </w:r>
      <w:r>
        <w:rPr>
          <w:spacing w:val="-2"/>
          <w:sz w:val="24"/>
        </w:rPr>
        <w:t> </w:t>
      </w:r>
      <w:r>
        <w:rPr>
          <w:sz w:val="24"/>
        </w:rPr>
        <w:t>như</w:t>
      </w:r>
      <w:r>
        <w:rPr>
          <w:spacing w:val="-2"/>
          <w:sz w:val="24"/>
        </w:rPr>
        <w:t> </w:t>
      </w:r>
      <w:r>
        <w:rPr>
          <w:sz w:val="24"/>
        </w:rPr>
        <w:t>thế</w:t>
      </w:r>
      <w:r>
        <w:rPr>
          <w:spacing w:val="-1"/>
          <w:sz w:val="24"/>
        </w:rPr>
        <w:t> </w:t>
      </w:r>
      <w:r>
        <w:rPr>
          <w:sz w:val="24"/>
        </w:rPr>
        <w:t>nào,</w:t>
      </w:r>
      <w:r>
        <w:rPr>
          <w:spacing w:val="-2"/>
          <w:sz w:val="24"/>
        </w:rPr>
        <w:t> </w:t>
      </w:r>
      <w:r>
        <w:rPr>
          <w:sz w:val="24"/>
        </w:rPr>
        <w:t>bạch</w:t>
      </w:r>
      <w:r>
        <w:rPr>
          <w:spacing w:val="-2"/>
          <w:sz w:val="24"/>
        </w:rPr>
        <w:t> </w:t>
      </w:r>
      <w:r>
        <w:rPr>
          <w:sz w:val="24"/>
        </w:rPr>
        <w:t>Thế</w:t>
      </w:r>
      <w:r>
        <w:rPr>
          <w:spacing w:val="-2"/>
          <w:sz w:val="24"/>
        </w:rPr>
        <w:t> </w:t>
      </w:r>
      <w:r>
        <w:rPr>
          <w:sz w:val="24"/>
        </w:rPr>
        <w:t>Tôn,</w:t>
      </w:r>
      <w:r>
        <w:rPr>
          <w:spacing w:val="-2"/>
          <w:sz w:val="24"/>
        </w:rPr>
        <w:t> </w:t>
      </w:r>
      <w:r>
        <w:rPr>
          <w:sz w:val="24"/>
        </w:rPr>
        <w:t>là</w:t>
      </w:r>
      <w:r>
        <w:rPr>
          <w:spacing w:val="-4"/>
          <w:sz w:val="24"/>
        </w:rPr>
        <w:t> </w:t>
      </w:r>
      <w:r>
        <w:rPr>
          <w:sz w:val="24"/>
        </w:rPr>
        <w:t>hữu </w:t>
      </w:r>
      <w:r>
        <w:rPr>
          <w:spacing w:val="-4"/>
          <w:sz w:val="24"/>
        </w:rPr>
        <w:t>học?</w:t>
      </w:r>
    </w:p>
    <w:p>
      <w:pPr>
        <w:pStyle w:val="BodyText"/>
        <w:spacing w:before="7"/>
      </w:pPr>
    </w:p>
    <w:p>
      <w:pPr>
        <w:pStyle w:val="ListParagraph"/>
        <w:numPr>
          <w:ilvl w:val="1"/>
          <w:numId w:val="102"/>
        </w:numPr>
        <w:tabs>
          <w:tab w:pos="511" w:val="left" w:leader="none"/>
        </w:tabs>
        <w:spacing w:line="230" w:lineRule="auto" w:before="0" w:after="0"/>
        <w:ind w:left="360" w:right="607" w:firstLine="0"/>
        <w:jc w:val="left"/>
        <w:rPr>
          <w:sz w:val="24"/>
        </w:rPr>
      </w:pPr>
      <w:r>
        <w:rPr>
          <w:sz w:val="24"/>
        </w:rPr>
        <w:t>Học</w:t>
      </w:r>
      <w:r>
        <w:rPr>
          <w:spacing w:val="-3"/>
          <w:sz w:val="24"/>
        </w:rPr>
        <w:t> </w:t>
      </w:r>
      <w:r>
        <w:rPr>
          <w:sz w:val="24"/>
        </w:rPr>
        <w:t>tập,</w:t>
      </w:r>
      <w:r>
        <w:rPr>
          <w:spacing w:val="-1"/>
          <w:sz w:val="24"/>
        </w:rPr>
        <w:t> </w:t>
      </w:r>
      <w:r>
        <w:rPr>
          <w:sz w:val="24"/>
        </w:rPr>
        <w:t>này</w:t>
      </w:r>
      <w:r>
        <w:rPr>
          <w:spacing w:val="-6"/>
          <w:sz w:val="24"/>
        </w:rPr>
        <w:t> </w:t>
      </w:r>
      <w:r>
        <w:rPr>
          <w:sz w:val="24"/>
        </w:rPr>
        <w:t>Tỷ-kheo,</w:t>
      </w:r>
      <w:r>
        <w:rPr>
          <w:spacing w:val="-1"/>
          <w:sz w:val="24"/>
        </w:rPr>
        <w:t> </w:t>
      </w:r>
      <w:r>
        <w:rPr>
          <w:sz w:val="24"/>
        </w:rPr>
        <w:t>nên</w:t>
      </w:r>
      <w:r>
        <w:rPr>
          <w:spacing w:val="-1"/>
          <w:sz w:val="24"/>
        </w:rPr>
        <w:t> </w:t>
      </w:r>
      <w:r>
        <w:rPr>
          <w:sz w:val="24"/>
        </w:rPr>
        <w:t>được</w:t>
      </w:r>
      <w:r>
        <w:rPr>
          <w:spacing w:val="-3"/>
          <w:sz w:val="24"/>
        </w:rPr>
        <w:t> </w:t>
      </w:r>
      <w:r>
        <w:rPr>
          <w:sz w:val="24"/>
        </w:rPr>
        <w:t>gọi</w:t>
      </w:r>
      <w:r>
        <w:rPr>
          <w:spacing w:val="-1"/>
          <w:sz w:val="24"/>
        </w:rPr>
        <w:t> </w:t>
      </w:r>
      <w:r>
        <w:rPr>
          <w:sz w:val="24"/>
        </w:rPr>
        <w:t>là</w:t>
      </w:r>
      <w:r>
        <w:rPr>
          <w:spacing w:val="-3"/>
          <w:sz w:val="24"/>
        </w:rPr>
        <w:t> </w:t>
      </w:r>
      <w:r>
        <w:rPr>
          <w:sz w:val="24"/>
        </w:rPr>
        <w:t>hữu</w:t>
      </w:r>
      <w:r>
        <w:rPr>
          <w:spacing w:val="-3"/>
          <w:sz w:val="24"/>
        </w:rPr>
        <w:t> </w:t>
      </w:r>
      <w:r>
        <w:rPr>
          <w:sz w:val="24"/>
        </w:rPr>
        <w:t>học,</w:t>
      </w:r>
      <w:r>
        <w:rPr>
          <w:spacing w:val="-1"/>
          <w:sz w:val="24"/>
        </w:rPr>
        <w:t> </w:t>
      </w:r>
      <w:r>
        <w:rPr>
          <w:sz w:val="24"/>
        </w:rPr>
        <w:t>và</w:t>
      </w:r>
      <w:r>
        <w:rPr>
          <w:spacing w:val="-1"/>
          <w:sz w:val="24"/>
        </w:rPr>
        <w:t> </w:t>
      </w:r>
      <w:r>
        <w:rPr>
          <w:sz w:val="24"/>
        </w:rPr>
        <w:t>học</w:t>
      </w:r>
      <w:r>
        <w:rPr>
          <w:spacing w:val="-3"/>
          <w:sz w:val="24"/>
        </w:rPr>
        <w:t> </w:t>
      </w:r>
      <w:r>
        <w:rPr>
          <w:sz w:val="24"/>
        </w:rPr>
        <w:t>tập</w:t>
      </w:r>
      <w:r>
        <w:rPr>
          <w:spacing w:val="-3"/>
          <w:sz w:val="24"/>
        </w:rPr>
        <w:t> </w:t>
      </w:r>
      <w:r>
        <w:rPr>
          <w:sz w:val="24"/>
        </w:rPr>
        <w:t>cái gì? Học</w:t>
      </w:r>
      <w:r>
        <w:rPr>
          <w:spacing w:val="-3"/>
          <w:sz w:val="24"/>
        </w:rPr>
        <w:t> </w:t>
      </w:r>
      <w:r>
        <w:rPr>
          <w:sz w:val="24"/>
        </w:rPr>
        <w:t>tập</w:t>
      </w:r>
      <w:r>
        <w:rPr>
          <w:spacing w:val="-3"/>
          <w:sz w:val="24"/>
        </w:rPr>
        <w:t> </w:t>
      </w:r>
      <w:r>
        <w:rPr>
          <w:sz w:val="24"/>
        </w:rPr>
        <w:t>tăng</w:t>
      </w:r>
      <w:r>
        <w:rPr>
          <w:spacing w:val="-4"/>
          <w:sz w:val="24"/>
        </w:rPr>
        <w:t> </w:t>
      </w:r>
      <w:r>
        <w:rPr>
          <w:sz w:val="24"/>
        </w:rPr>
        <w:t>thượng</w:t>
      </w:r>
      <w:r>
        <w:rPr>
          <w:spacing w:val="-2"/>
          <w:sz w:val="24"/>
        </w:rPr>
        <w:t> </w:t>
      </w:r>
      <w:r>
        <w:rPr>
          <w:sz w:val="24"/>
        </w:rPr>
        <w:t>giới,</w:t>
      </w:r>
      <w:r>
        <w:rPr>
          <w:spacing w:val="-1"/>
          <w:sz w:val="24"/>
        </w:rPr>
        <w:t> </w:t>
      </w:r>
      <w:r>
        <w:rPr>
          <w:sz w:val="24"/>
        </w:rPr>
        <w:t>Học</w:t>
      </w:r>
      <w:r>
        <w:rPr>
          <w:spacing w:val="-4"/>
          <w:sz w:val="24"/>
        </w:rPr>
        <w:t> </w:t>
      </w:r>
      <w:r>
        <w:rPr>
          <w:sz w:val="24"/>
        </w:rPr>
        <w:t>tập tăng thượng tâm, Học tập tăng thượng tuệ. Vị ấy, này Tỷ-kheo, do vậy được gọi là vị hữu học.</w:t>
      </w:r>
    </w:p>
    <w:p>
      <w:pPr>
        <w:spacing w:line="271" w:lineRule="exact" w:before="275"/>
        <w:ind w:left="960" w:right="0" w:firstLine="0"/>
        <w:jc w:val="left"/>
        <w:rPr>
          <w:i/>
          <w:sz w:val="24"/>
        </w:rPr>
      </w:pPr>
      <w:r>
        <w:rPr>
          <w:i/>
          <w:sz w:val="24"/>
        </w:rPr>
        <w:t>Bậc</w:t>
      </w:r>
      <w:r>
        <w:rPr>
          <w:i/>
          <w:spacing w:val="-6"/>
          <w:sz w:val="24"/>
        </w:rPr>
        <w:t> </w:t>
      </w:r>
      <w:r>
        <w:rPr>
          <w:i/>
          <w:sz w:val="24"/>
        </w:rPr>
        <w:t>hữu</w:t>
      </w:r>
      <w:r>
        <w:rPr>
          <w:i/>
          <w:spacing w:val="-1"/>
          <w:sz w:val="24"/>
        </w:rPr>
        <w:t> </w:t>
      </w:r>
      <w:r>
        <w:rPr>
          <w:i/>
          <w:sz w:val="24"/>
        </w:rPr>
        <w:t>học,</w:t>
      </w:r>
      <w:r>
        <w:rPr>
          <w:i/>
          <w:spacing w:val="-4"/>
          <w:sz w:val="24"/>
        </w:rPr>
        <w:t> </w:t>
      </w:r>
      <w:r>
        <w:rPr>
          <w:i/>
          <w:sz w:val="24"/>
        </w:rPr>
        <w:t>học</w:t>
      </w:r>
      <w:r>
        <w:rPr>
          <w:i/>
          <w:spacing w:val="-3"/>
          <w:sz w:val="24"/>
        </w:rPr>
        <w:t> </w:t>
      </w:r>
      <w:r>
        <w:rPr>
          <w:i/>
          <w:spacing w:val="-5"/>
          <w:sz w:val="24"/>
        </w:rPr>
        <w:t>tập</w:t>
      </w:r>
    </w:p>
    <w:p>
      <w:pPr>
        <w:spacing w:line="230" w:lineRule="auto" w:before="4"/>
        <w:ind w:left="960" w:right="7441" w:firstLine="0"/>
        <w:jc w:val="left"/>
        <w:rPr>
          <w:i/>
          <w:sz w:val="24"/>
        </w:rPr>
      </w:pPr>
      <w:r>
        <w:rPr>
          <w:i/>
          <w:sz w:val="24"/>
        </w:rPr>
        <w:t>Ði</w:t>
      </w:r>
      <w:r>
        <w:rPr>
          <w:i/>
          <w:spacing w:val="-15"/>
          <w:sz w:val="24"/>
        </w:rPr>
        <w:t> </w:t>
      </w:r>
      <w:r>
        <w:rPr>
          <w:i/>
          <w:sz w:val="24"/>
        </w:rPr>
        <w:t>theo</w:t>
      </w:r>
      <w:r>
        <w:rPr>
          <w:i/>
          <w:spacing w:val="-15"/>
          <w:sz w:val="24"/>
        </w:rPr>
        <w:t> </w:t>
      </w:r>
      <w:r>
        <w:rPr>
          <w:i/>
          <w:sz w:val="24"/>
        </w:rPr>
        <w:t>con</w:t>
      </w:r>
      <w:r>
        <w:rPr>
          <w:i/>
          <w:spacing w:val="-15"/>
          <w:sz w:val="24"/>
        </w:rPr>
        <w:t> </w:t>
      </w:r>
      <w:r>
        <w:rPr>
          <w:i/>
          <w:sz w:val="24"/>
        </w:rPr>
        <w:t>đường</w:t>
      </w:r>
      <w:r>
        <w:rPr>
          <w:i/>
          <w:spacing w:val="-15"/>
          <w:sz w:val="24"/>
        </w:rPr>
        <w:t> </w:t>
      </w:r>
      <w:r>
        <w:rPr>
          <w:i/>
          <w:sz w:val="24"/>
        </w:rPr>
        <w:t>thẳng Ở trong sự diệt tận</w:t>
      </w:r>
    </w:p>
    <w:p>
      <w:pPr>
        <w:spacing w:line="263" w:lineRule="exact" w:before="0"/>
        <w:ind w:left="960" w:right="0" w:firstLine="0"/>
        <w:jc w:val="left"/>
        <w:rPr>
          <w:i/>
          <w:sz w:val="24"/>
        </w:rPr>
      </w:pPr>
      <w:r>
        <w:rPr>
          <w:i/>
          <w:sz w:val="24"/>
        </w:rPr>
        <w:t>Trí</w:t>
      </w:r>
      <w:r>
        <w:rPr>
          <w:i/>
          <w:spacing w:val="-12"/>
          <w:sz w:val="24"/>
        </w:rPr>
        <w:t> </w:t>
      </w:r>
      <w:r>
        <w:rPr>
          <w:i/>
          <w:sz w:val="24"/>
        </w:rPr>
        <w:t>thứ</w:t>
      </w:r>
      <w:r>
        <w:rPr>
          <w:i/>
          <w:spacing w:val="-11"/>
          <w:sz w:val="24"/>
        </w:rPr>
        <w:t> </w:t>
      </w:r>
      <w:r>
        <w:rPr>
          <w:i/>
          <w:sz w:val="24"/>
        </w:rPr>
        <w:t>nhất</w:t>
      </w:r>
      <w:r>
        <w:rPr>
          <w:i/>
          <w:spacing w:val="-15"/>
          <w:sz w:val="24"/>
        </w:rPr>
        <w:t> </w:t>
      </w:r>
      <w:r>
        <w:rPr>
          <w:i/>
          <w:sz w:val="24"/>
        </w:rPr>
        <w:t>khởi</w:t>
      </w:r>
      <w:r>
        <w:rPr>
          <w:i/>
          <w:spacing w:val="-14"/>
          <w:sz w:val="24"/>
        </w:rPr>
        <w:t> </w:t>
      </w:r>
      <w:r>
        <w:rPr>
          <w:i/>
          <w:spacing w:val="-5"/>
          <w:sz w:val="24"/>
        </w:rPr>
        <w:t>lên</w:t>
      </w:r>
    </w:p>
    <w:p>
      <w:pPr>
        <w:spacing w:line="230" w:lineRule="auto" w:before="4"/>
        <w:ind w:left="960" w:right="7302" w:firstLine="0"/>
        <w:jc w:val="left"/>
        <w:rPr>
          <w:i/>
          <w:sz w:val="24"/>
        </w:rPr>
      </w:pPr>
      <w:r>
        <w:rPr>
          <w:i/>
          <w:sz w:val="24"/>
        </w:rPr>
        <w:t>Tiếp</w:t>
      </w:r>
      <w:r>
        <w:rPr>
          <w:i/>
          <w:spacing w:val="-15"/>
          <w:sz w:val="24"/>
        </w:rPr>
        <w:t> </w:t>
      </w:r>
      <w:r>
        <w:rPr>
          <w:i/>
          <w:sz w:val="24"/>
        </w:rPr>
        <w:t>theo</w:t>
      </w:r>
      <w:r>
        <w:rPr>
          <w:i/>
          <w:spacing w:val="-15"/>
          <w:sz w:val="24"/>
        </w:rPr>
        <w:t> </w:t>
      </w:r>
      <w:r>
        <w:rPr>
          <w:i/>
          <w:sz w:val="24"/>
        </w:rPr>
        <w:t>không</w:t>
      </w:r>
      <w:r>
        <w:rPr>
          <w:i/>
          <w:spacing w:val="-15"/>
          <w:sz w:val="24"/>
        </w:rPr>
        <w:t> </w:t>
      </w:r>
      <w:r>
        <w:rPr>
          <w:i/>
          <w:sz w:val="24"/>
        </w:rPr>
        <w:t>gián</w:t>
      </w:r>
      <w:r>
        <w:rPr>
          <w:i/>
          <w:spacing w:val="-15"/>
          <w:sz w:val="24"/>
        </w:rPr>
        <w:t> </w:t>
      </w:r>
      <w:r>
        <w:rPr>
          <w:i/>
          <w:sz w:val="24"/>
        </w:rPr>
        <w:t>đoạn Chánh trí mới sanh khởi Rồi chánh trí giải thoát Trí như vậy khởi lên</w:t>
      </w:r>
    </w:p>
    <w:p>
      <w:pPr>
        <w:spacing w:line="230" w:lineRule="auto" w:before="1"/>
        <w:ind w:left="960" w:right="7765" w:firstLine="0"/>
        <w:jc w:val="left"/>
        <w:rPr>
          <w:i/>
          <w:sz w:val="24"/>
        </w:rPr>
      </w:pPr>
      <w:r>
        <w:rPr>
          <w:i/>
          <w:sz w:val="24"/>
        </w:rPr>
        <w:t>Bất</w:t>
      </w:r>
      <w:r>
        <w:rPr>
          <w:i/>
          <w:spacing w:val="-15"/>
          <w:sz w:val="24"/>
        </w:rPr>
        <w:t> </w:t>
      </w:r>
      <w:r>
        <w:rPr>
          <w:i/>
          <w:sz w:val="24"/>
        </w:rPr>
        <w:t>động</w:t>
      </w:r>
      <w:r>
        <w:rPr>
          <w:i/>
          <w:spacing w:val="-15"/>
          <w:sz w:val="24"/>
        </w:rPr>
        <w:t> </w:t>
      </w:r>
      <w:r>
        <w:rPr>
          <w:i/>
          <w:sz w:val="24"/>
        </w:rPr>
        <w:t>ta</w:t>
      </w:r>
      <w:r>
        <w:rPr>
          <w:i/>
          <w:spacing w:val="-15"/>
          <w:sz w:val="24"/>
        </w:rPr>
        <w:t> </w:t>
      </w:r>
      <w:r>
        <w:rPr>
          <w:i/>
          <w:sz w:val="24"/>
        </w:rPr>
        <w:t>giải</w:t>
      </w:r>
      <w:r>
        <w:rPr>
          <w:i/>
          <w:spacing w:val="-15"/>
          <w:sz w:val="24"/>
        </w:rPr>
        <w:t> </w:t>
      </w:r>
      <w:r>
        <w:rPr>
          <w:i/>
          <w:sz w:val="24"/>
        </w:rPr>
        <w:t>thoát Hữu</w:t>
      </w:r>
      <w:r>
        <w:rPr>
          <w:i/>
          <w:spacing w:val="-5"/>
          <w:sz w:val="24"/>
        </w:rPr>
        <w:t> </w:t>
      </w:r>
      <w:r>
        <w:rPr>
          <w:i/>
          <w:sz w:val="24"/>
        </w:rPr>
        <w:t>kiết</w:t>
      </w:r>
      <w:r>
        <w:rPr>
          <w:i/>
          <w:spacing w:val="-2"/>
          <w:sz w:val="24"/>
        </w:rPr>
        <w:t> </w:t>
      </w:r>
      <w:r>
        <w:rPr>
          <w:i/>
          <w:sz w:val="24"/>
        </w:rPr>
        <w:t>sử</w:t>
      </w:r>
      <w:r>
        <w:rPr>
          <w:i/>
          <w:spacing w:val="-2"/>
          <w:sz w:val="24"/>
        </w:rPr>
        <w:t> </w:t>
      </w:r>
      <w:r>
        <w:rPr>
          <w:i/>
          <w:sz w:val="24"/>
        </w:rPr>
        <w:t>đoạn</w:t>
      </w:r>
      <w:r>
        <w:rPr>
          <w:i/>
          <w:spacing w:val="-2"/>
          <w:sz w:val="24"/>
        </w:rPr>
        <w:t> </w:t>
      </w:r>
      <w:r>
        <w:rPr>
          <w:i/>
          <w:spacing w:val="-4"/>
          <w:sz w:val="24"/>
        </w:rPr>
        <w:t>tận.</w:t>
      </w:r>
    </w:p>
    <w:p>
      <w:pPr>
        <w:pStyle w:val="BodyText"/>
        <w:spacing w:before="20"/>
        <w:rPr>
          <w:i/>
        </w:rPr>
      </w:pPr>
    </w:p>
    <w:p>
      <w:pPr>
        <w:spacing w:before="0"/>
        <w:ind w:left="360" w:right="0" w:firstLine="0"/>
        <w:jc w:val="left"/>
        <w:rPr>
          <w:rFonts w:ascii="Verdana" w:hAnsi="Verdana"/>
          <w:b/>
          <w:sz w:val="19"/>
        </w:rPr>
      </w:pPr>
      <w:r>
        <w:rPr>
          <w:rFonts w:ascii="Verdana" w:hAnsi="Verdana"/>
          <w:b/>
          <w:color w:val="008AF0"/>
          <w:sz w:val="19"/>
        </w:rPr>
        <w:t>85.-</w:t>
      </w:r>
      <w:r>
        <w:rPr>
          <w:rFonts w:ascii="Verdana" w:hAnsi="Verdana"/>
          <w:b/>
          <w:color w:val="008AF0"/>
          <w:spacing w:val="2"/>
          <w:sz w:val="19"/>
        </w:rPr>
        <w:t> </w:t>
      </w:r>
      <w:r>
        <w:rPr>
          <w:rFonts w:ascii="Verdana" w:hAnsi="Verdana"/>
          <w:b/>
          <w:color w:val="008AF0"/>
          <w:sz w:val="19"/>
        </w:rPr>
        <w:t>Hữu</w:t>
      </w:r>
      <w:r>
        <w:rPr>
          <w:rFonts w:ascii="Verdana" w:hAnsi="Verdana"/>
          <w:b/>
          <w:color w:val="008AF0"/>
          <w:spacing w:val="1"/>
          <w:sz w:val="19"/>
        </w:rPr>
        <w:t> </w:t>
      </w:r>
      <w:r>
        <w:rPr>
          <w:rFonts w:ascii="Verdana" w:hAnsi="Verdana"/>
          <w:b/>
          <w:color w:val="008AF0"/>
          <w:sz w:val="19"/>
        </w:rPr>
        <w:t>Học</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0"/>
          <w:numId w:val="103"/>
        </w:numPr>
        <w:tabs>
          <w:tab w:pos="613" w:val="left" w:leader="none"/>
        </w:tabs>
        <w:spacing w:line="230" w:lineRule="auto" w:before="0" w:after="0"/>
        <w:ind w:left="360" w:right="351" w:firstLine="0"/>
        <w:jc w:val="both"/>
        <w:rPr>
          <w:sz w:val="24"/>
        </w:rPr>
      </w:pPr>
      <w:r>
        <w:rPr>
          <w:sz w:val="24"/>
        </w:rPr>
        <w:t>- Này các Tỷ-kheo, bản</w:t>
      </w:r>
      <w:r>
        <w:rPr>
          <w:spacing w:val="20"/>
          <w:sz w:val="24"/>
        </w:rPr>
        <w:t> </w:t>
      </w:r>
      <w:r>
        <w:rPr>
          <w:sz w:val="24"/>
        </w:rPr>
        <w:t>tụng đọc này gồm hơn 150 học giới cần phải đọc nửa tháng một lần, ở đây</w:t>
      </w:r>
      <w:r>
        <w:rPr>
          <w:spacing w:val="40"/>
          <w:sz w:val="24"/>
        </w:rPr>
        <w:t> </w:t>
      </w:r>
      <w:r>
        <w:rPr>
          <w:sz w:val="24"/>
        </w:rPr>
        <w:t>các người thiện nam tử muốn được</w:t>
      </w:r>
      <w:r>
        <w:rPr>
          <w:spacing w:val="-3"/>
          <w:sz w:val="24"/>
        </w:rPr>
        <w:t> </w:t>
      </w:r>
      <w:r>
        <w:rPr>
          <w:sz w:val="24"/>
        </w:rPr>
        <w:t>lợi ích, học</w:t>
      </w:r>
      <w:r>
        <w:rPr>
          <w:spacing w:val="-3"/>
          <w:sz w:val="24"/>
        </w:rPr>
        <w:t> </w:t>
      </w:r>
      <w:r>
        <w:rPr>
          <w:sz w:val="24"/>
        </w:rPr>
        <w:t>tập bản tụng</w:t>
      </w:r>
      <w:r>
        <w:rPr>
          <w:spacing w:val="-3"/>
          <w:sz w:val="24"/>
        </w:rPr>
        <w:t> </w:t>
      </w:r>
      <w:r>
        <w:rPr>
          <w:sz w:val="24"/>
        </w:rPr>
        <w:t>ấy. Này</w:t>
      </w:r>
      <w:r>
        <w:rPr>
          <w:spacing w:val="-2"/>
          <w:sz w:val="24"/>
        </w:rPr>
        <w:t> </w:t>
      </w:r>
      <w:r>
        <w:rPr>
          <w:sz w:val="24"/>
        </w:rPr>
        <w:t>các Tỷ-kheo, tất</w:t>
      </w:r>
      <w:r>
        <w:rPr>
          <w:spacing w:val="-1"/>
          <w:sz w:val="24"/>
        </w:rPr>
        <w:t> </w:t>
      </w:r>
      <w:r>
        <w:rPr>
          <w:sz w:val="24"/>
        </w:rPr>
        <w:t>cả</w:t>
      </w:r>
      <w:r>
        <w:rPr>
          <w:spacing w:val="-3"/>
          <w:sz w:val="24"/>
        </w:rPr>
        <w:t> </w:t>
      </w:r>
      <w:r>
        <w:rPr>
          <w:sz w:val="24"/>
        </w:rPr>
        <w:t>được thâu</w:t>
      </w:r>
      <w:r>
        <w:rPr>
          <w:spacing w:val="-1"/>
          <w:sz w:val="24"/>
        </w:rPr>
        <w:t> </w:t>
      </w:r>
      <w:r>
        <w:rPr>
          <w:sz w:val="24"/>
        </w:rPr>
        <w:t>nhiếp họp lại thành ba học giới này. Thế nào là ba? Tăng thượng giới học, tăng thượng tâm học, tăng thượng tuệ học. Chính ba học giới này, này các Tỷ-kheo, thâu nhiếp tất cả.</w:t>
      </w:r>
    </w:p>
    <w:p>
      <w:pPr>
        <w:pStyle w:val="BodyText"/>
        <w:spacing w:before="9"/>
      </w:pPr>
    </w:p>
    <w:p>
      <w:pPr>
        <w:pStyle w:val="ListParagraph"/>
        <w:numPr>
          <w:ilvl w:val="0"/>
          <w:numId w:val="103"/>
        </w:numPr>
        <w:tabs>
          <w:tab w:pos="606" w:val="left" w:leader="none"/>
        </w:tabs>
        <w:spacing w:line="232" w:lineRule="auto" w:before="0" w:after="0"/>
        <w:ind w:left="360" w:right="353" w:firstLine="0"/>
        <w:jc w:val="both"/>
        <w:rPr>
          <w:sz w:val="24"/>
        </w:rPr>
      </w:pPr>
      <w:r>
        <w:rPr>
          <w:sz w:val="24"/>
        </w:rPr>
        <w:t>Ở đây, này các Tỷ-kheo, Tỷ Kheo đối với các giới luật, hành trì toàn phần, đối với định, hành trì một phần,</w:t>
      </w:r>
      <w:r>
        <w:rPr>
          <w:spacing w:val="17"/>
          <w:sz w:val="24"/>
        </w:rPr>
        <w:t> </w:t>
      </w:r>
      <w:r>
        <w:rPr>
          <w:sz w:val="24"/>
        </w:rPr>
        <w:t>đối</w:t>
      </w:r>
      <w:r>
        <w:rPr>
          <w:spacing w:val="18"/>
          <w:sz w:val="24"/>
        </w:rPr>
        <w:t> </w:t>
      </w:r>
      <w:r>
        <w:rPr>
          <w:sz w:val="24"/>
        </w:rPr>
        <w:t>với</w:t>
      </w:r>
      <w:r>
        <w:rPr>
          <w:spacing w:val="16"/>
          <w:sz w:val="24"/>
        </w:rPr>
        <w:t> </w:t>
      </w:r>
      <w:r>
        <w:rPr>
          <w:sz w:val="24"/>
        </w:rPr>
        <w:t>tuệ,</w:t>
      </w:r>
      <w:r>
        <w:rPr>
          <w:spacing w:val="17"/>
          <w:sz w:val="24"/>
        </w:rPr>
        <w:t> </w:t>
      </w:r>
      <w:r>
        <w:rPr>
          <w:sz w:val="24"/>
        </w:rPr>
        <w:t>hành</w:t>
      </w:r>
      <w:r>
        <w:rPr>
          <w:spacing w:val="17"/>
          <w:sz w:val="24"/>
        </w:rPr>
        <w:t> </w:t>
      </w:r>
      <w:r>
        <w:rPr>
          <w:sz w:val="24"/>
        </w:rPr>
        <w:t>trì</w:t>
      </w:r>
      <w:r>
        <w:rPr>
          <w:spacing w:val="17"/>
          <w:sz w:val="24"/>
        </w:rPr>
        <w:t> </w:t>
      </w:r>
      <w:r>
        <w:rPr>
          <w:sz w:val="24"/>
        </w:rPr>
        <w:t>một</w:t>
      </w:r>
      <w:r>
        <w:rPr>
          <w:spacing w:val="18"/>
          <w:sz w:val="24"/>
        </w:rPr>
        <w:t> </w:t>
      </w:r>
      <w:r>
        <w:rPr>
          <w:sz w:val="24"/>
        </w:rPr>
        <w:t>phần.</w:t>
      </w:r>
      <w:r>
        <w:rPr>
          <w:spacing w:val="15"/>
          <w:sz w:val="24"/>
        </w:rPr>
        <w:t> </w:t>
      </w:r>
      <w:r>
        <w:rPr>
          <w:sz w:val="24"/>
        </w:rPr>
        <w:t>Vị</w:t>
      </w:r>
      <w:r>
        <w:rPr>
          <w:spacing w:val="18"/>
          <w:sz w:val="24"/>
        </w:rPr>
        <w:t> </w:t>
      </w:r>
      <w:r>
        <w:rPr>
          <w:sz w:val="24"/>
        </w:rPr>
        <w:t>ấy</w:t>
      </w:r>
      <w:r>
        <w:rPr>
          <w:spacing w:val="11"/>
          <w:sz w:val="24"/>
        </w:rPr>
        <w:t> </w:t>
      </w:r>
      <w:r>
        <w:rPr>
          <w:sz w:val="24"/>
        </w:rPr>
        <w:t>có</w:t>
      </w:r>
      <w:r>
        <w:rPr>
          <w:spacing w:val="15"/>
          <w:sz w:val="24"/>
        </w:rPr>
        <w:t> </w:t>
      </w:r>
      <w:r>
        <w:rPr>
          <w:sz w:val="24"/>
        </w:rPr>
        <w:t>vi</w:t>
      </w:r>
      <w:r>
        <w:rPr>
          <w:spacing w:val="20"/>
          <w:sz w:val="24"/>
        </w:rPr>
        <w:t> </w:t>
      </w:r>
      <w:r>
        <w:rPr>
          <w:sz w:val="24"/>
        </w:rPr>
        <w:t>phạm</w:t>
      </w:r>
      <w:r>
        <w:rPr>
          <w:spacing w:val="18"/>
          <w:sz w:val="24"/>
        </w:rPr>
        <w:t> </w:t>
      </w:r>
      <w:r>
        <w:rPr>
          <w:sz w:val="24"/>
        </w:rPr>
        <w:t>học</w:t>
      </w:r>
      <w:r>
        <w:rPr>
          <w:spacing w:val="16"/>
          <w:sz w:val="24"/>
        </w:rPr>
        <w:t> </w:t>
      </w:r>
      <w:r>
        <w:rPr>
          <w:sz w:val="24"/>
        </w:rPr>
        <w:t>pháp</w:t>
      </w:r>
      <w:r>
        <w:rPr>
          <w:spacing w:val="15"/>
          <w:sz w:val="24"/>
        </w:rPr>
        <w:t> </w:t>
      </w:r>
      <w:r>
        <w:rPr>
          <w:sz w:val="24"/>
        </w:rPr>
        <w:t>nhỏ</w:t>
      </w:r>
      <w:r>
        <w:rPr>
          <w:spacing w:val="17"/>
          <w:sz w:val="24"/>
        </w:rPr>
        <w:t> </w:t>
      </w:r>
      <w:r>
        <w:rPr>
          <w:sz w:val="24"/>
        </w:rPr>
        <w:t>nhặt</w:t>
      </w:r>
      <w:r>
        <w:rPr>
          <w:spacing w:val="18"/>
          <w:sz w:val="24"/>
        </w:rPr>
        <w:t> </w:t>
      </w:r>
      <w:r>
        <w:rPr>
          <w:sz w:val="24"/>
        </w:rPr>
        <w:t>nhỏ</w:t>
      </w:r>
      <w:r>
        <w:rPr>
          <w:spacing w:val="17"/>
          <w:sz w:val="24"/>
        </w:rPr>
        <w:t> </w:t>
      </w:r>
      <w:r>
        <w:rPr>
          <w:sz w:val="24"/>
        </w:rPr>
        <w:t>nhiệm</w:t>
      </w:r>
      <w:r>
        <w:rPr>
          <w:spacing w:val="18"/>
          <w:sz w:val="24"/>
        </w:rPr>
        <w:t> </w:t>
      </w:r>
      <w:r>
        <w:rPr>
          <w:sz w:val="24"/>
        </w:rPr>
        <w:t>nào,</w:t>
      </w:r>
      <w:r>
        <w:rPr>
          <w:spacing w:val="17"/>
          <w:sz w:val="24"/>
        </w:rPr>
        <w:t> </w:t>
      </w:r>
      <w:r>
        <w:rPr>
          <w:sz w:val="24"/>
        </w:rPr>
        <w:t>vị</w:t>
      </w:r>
      <w:r>
        <w:rPr>
          <w:spacing w:val="18"/>
          <w:sz w:val="24"/>
        </w:rPr>
        <w:t> </w:t>
      </w:r>
      <w:r>
        <w:rPr>
          <w:sz w:val="24"/>
        </w:rPr>
        <w:t>ấy</w:t>
      </w:r>
      <w:r>
        <w:rPr>
          <w:spacing w:val="14"/>
          <w:sz w:val="24"/>
        </w:rPr>
        <w:t> </w:t>
      </w:r>
      <w:r>
        <w:rPr>
          <w:sz w:val="24"/>
        </w:rPr>
        <w:t>được</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49"/>
        <w:jc w:val="both"/>
      </w:pPr>
      <w:r>
        <w:rPr/>
        <w:t>xem là thanh</w:t>
      </w:r>
      <w:r>
        <w:rPr>
          <w:spacing w:val="-2"/>
        </w:rPr>
        <w:t> </w:t>
      </w:r>
      <w:r>
        <w:rPr/>
        <w:t>tịnh. Vì cớ</w:t>
      </w:r>
      <w:r>
        <w:rPr>
          <w:spacing w:val="-4"/>
        </w:rPr>
        <w:t> </w:t>
      </w:r>
      <w:r>
        <w:rPr/>
        <w:t>sao? Ở</w:t>
      </w:r>
      <w:r>
        <w:rPr>
          <w:spacing w:val="-3"/>
        </w:rPr>
        <w:t> </w:t>
      </w:r>
      <w:r>
        <w:rPr/>
        <w:t>đây, này</w:t>
      </w:r>
      <w:r>
        <w:rPr>
          <w:spacing w:val="-4"/>
        </w:rPr>
        <w:t> </w:t>
      </w:r>
      <w:r>
        <w:rPr/>
        <w:t>các Tỷ-kheo, Ta</w:t>
      </w:r>
      <w:r>
        <w:rPr>
          <w:spacing w:val="-1"/>
        </w:rPr>
        <w:t> </w:t>
      </w:r>
      <w:r>
        <w:rPr/>
        <w:t>không</w:t>
      </w:r>
      <w:r>
        <w:rPr>
          <w:spacing w:val="-2"/>
        </w:rPr>
        <w:t> </w:t>
      </w:r>
      <w:r>
        <w:rPr/>
        <w:t>tuyên bố chúng</w:t>
      </w:r>
      <w:r>
        <w:rPr>
          <w:spacing w:val="-2"/>
        </w:rPr>
        <w:t> </w:t>
      </w:r>
      <w:r>
        <w:rPr/>
        <w:t>làm cho vị</w:t>
      </w:r>
      <w:r>
        <w:rPr>
          <w:spacing w:val="-1"/>
        </w:rPr>
        <w:t> </w:t>
      </w:r>
      <w:r>
        <w:rPr/>
        <w:t>ấy</w:t>
      </w:r>
      <w:r>
        <w:rPr>
          <w:spacing w:val="-4"/>
        </w:rPr>
        <w:t> </w:t>
      </w:r>
      <w:r>
        <w:rPr/>
        <w:t>không</w:t>
      </w:r>
      <w:r>
        <w:rPr>
          <w:spacing w:val="-1"/>
        </w:rPr>
        <w:t> </w:t>
      </w:r>
      <w:r>
        <w:rPr/>
        <w:t>có khả năng. Phàm có những học pháp nào là căn bản Phạm hạnh, tương xứng Phạm hạnh, ở đây, vị ấy</w:t>
      </w:r>
      <w:r>
        <w:rPr>
          <w:spacing w:val="80"/>
        </w:rPr>
        <w:t> </w:t>
      </w:r>
      <w:r>
        <w:rPr/>
        <w:t>kiên trì giới ấy, kiên trú giới ấy, chấp nhận và học tập trong các học pháp. Vị ấy, do đoạn tận ba kiết sử, là bậc Dự lưu, không còn bị thối đọa, quyết chắc đạt đến Chánh giác.</w:t>
      </w:r>
    </w:p>
    <w:p>
      <w:pPr>
        <w:pStyle w:val="BodyText"/>
        <w:spacing w:before="13"/>
      </w:pPr>
    </w:p>
    <w:p>
      <w:pPr>
        <w:pStyle w:val="ListParagraph"/>
        <w:numPr>
          <w:ilvl w:val="0"/>
          <w:numId w:val="103"/>
        </w:numPr>
        <w:tabs>
          <w:tab w:pos="604" w:val="left" w:leader="none"/>
        </w:tabs>
        <w:spacing w:line="230" w:lineRule="auto" w:before="0" w:after="0"/>
        <w:ind w:left="360" w:right="353" w:firstLine="0"/>
        <w:jc w:val="both"/>
        <w:rPr>
          <w:sz w:val="24"/>
        </w:rPr>
      </w:pPr>
      <w:r>
        <w:rPr>
          <w:sz w:val="24"/>
        </w:rPr>
        <w:t>Ở đây, này</w:t>
      </w:r>
      <w:r>
        <w:rPr>
          <w:spacing w:val="-2"/>
          <w:sz w:val="24"/>
        </w:rPr>
        <w:t> </w:t>
      </w:r>
      <w:r>
        <w:rPr>
          <w:sz w:val="24"/>
        </w:rPr>
        <w:t>các Tỷ-kheo, Tỷ Kheo đối với các giới luật, hành trì toàn phần, đối với định, hành trì toàn phần, đối với tuệ, hành trì một phần. Vị ấy có vi phạm học pháp nhỏ nhặt nhỏ nhiệm nào, vị ấy được xem là</w:t>
      </w:r>
      <w:r>
        <w:rPr>
          <w:spacing w:val="-2"/>
          <w:sz w:val="24"/>
        </w:rPr>
        <w:t> </w:t>
      </w:r>
      <w:r>
        <w:rPr>
          <w:sz w:val="24"/>
        </w:rPr>
        <w:t>thanh tịnh. Vì</w:t>
      </w:r>
      <w:r>
        <w:rPr>
          <w:spacing w:val="-2"/>
          <w:sz w:val="24"/>
        </w:rPr>
        <w:t> </w:t>
      </w:r>
      <w:r>
        <w:rPr>
          <w:sz w:val="24"/>
        </w:rPr>
        <w:t>cớ</w:t>
      </w:r>
      <w:r>
        <w:rPr>
          <w:spacing w:val="-2"/>
          <w:sz w:val="24"/>
        </w:rPr>
        <w:t> </w:t>
      </w:r>
      <w:r>
        <w:rPr>
          <w:sz w:val="24"/>
        </w:rPr>
        <w:t>sao? Ở</w:t>
      </w:r>
      <w:r>
        <w:rPr>
          <w:spacing w:val="-3"/>
          <w:sz w:val="24"/>
        </w:rPr>
        <w:t> </w:t>
      </w:r>
      <w:r>
        <w:rPr>
          <w:sz w:val="24"/>
        </w:rPr>
        <w:t>đây, này</w:t>
      </w:r>
      <w:r>
        <w:rPr>
          <w:spacing w:val="-4"/>
          <w:sz w:val="24"/>
        </w:rPr>
        <w:t> </w:t>
      </w:r>
      <w:r>
        <w:rPr>
          <w:sz w:val="24"/>
        </w:rPr>
        <w:t>các Tỷ-kheo, Ta</w:t>
      </w:r>
      <w:r>
        <w:rPr>
          <w:spacing w:val="-1"/>
          <w:sz w:val="24"/>
        </w:rPr>
        <w:t> </w:t>
      </w:r>
      <w:r>
        <w:rPr>
          <w:sz w:val="24"/>
        </w:rPr>
        <w:t>không</w:t>
      </w:r>
      <w:r>
        <w:rPr>
          <w:spacing w:val="-2"/>
          <w:sz w:val="24"/>
        </w:rPr>
        <w:t> </w:t>
      </w:r>
      <w:r>
        <w:rPr>
          <w:sz w:val="24"/>
        </w:rPr>
        <w:t>tuyên bố chúng</w:t>
      </w:r>
      <w:r>
        <w:rPr>
          <w:spacing w:val="-2"/>
          <w:sz w:val="24"/>
        </w:rPr>
        <w:t> </w:t>
      </w:r>
      <w:r>
        <w:rPr>
          <w:sz w:val="24"/>
        </w:rPr>
        <w:t>làm cho vị</w:t>
      </w:r>
      <w:r>
        <w:rPr>
          <w:spacing w:val="-1"/>
          <w:sz w:val="24"/>
        </w:rPr>
        <w:t> </w:t>
      </w:r>
      <w:r>
        <w:rPr>
          <w:sz w:val="24"/>
        </w:rPr>
        <w:t>ấy</w:t>
      </w:r>
      <w:r>
        <w:rPr>
          <w:spacing w:val="-7"/>
          <w:sz w:val="24"/>
        </w:rPr>
        <w:t> </w:t>
      </w:r>
      <w:r>
        <w:rPr>
          <w:sz w:val="24"/>
        </w:rPr>
        <w:t>không</w:t>
      </w:r>
      <w:r>
        <w:rPr>
          <w:spacing w:val="-1"/>
          <w:sz w:val="24"/>
        </w:rPr>
        <w:t> </w:t>
      </w:r>
      <w:r>
        <w:rPr>
          <w:sz w:val="24"/>
        </w:rPr>
        <w:t>có khả năng. Phàm có những học pháp nào là căn bản Phạm hạnh, tương xứng Phạm hạnh, ở đây, vị ấy</w:t>
      </w:r>
      <w:r>
        <w:rPr>
          <w:spacing w:val="40"/>
          <w:sz w:val="24"/>
        </w:rPr>
        <w:t> </w:t>
      </w:r>
      <w:r>
        <w:rPr>
          <w:sz w:val="24"/>
        </w:rPr>
        <w:t>kiên trì giới ấy, kiên trú giới ấy, chấp nhận và học tập trong các học pháp. Vị ấy, do đoạn tận ba kiết sử, làm cho muội lược tham, sân, si là bậc Nhất lai, chỉ trở về thế giới này một lần, rồi đoạn tận khổ đau.</w:t>
      </w:r>
    </w:p>
    <w:p>
      <w:pPr>
        <w:pStyle w:val="BodyText"/>
        <w:spacing w:before="11"/>
      </w:pPr>
    </w:p>
    <w:p>
      <w:pPr>
        <w:pStyle w:val="ListParagraph"/>
        <w:numPr>
          <w:ilvl w:val="0"/>
          <w:numId w:val="103"/>
        </w:numPr>
        <w:tabs>
          <w:tab w:pos="606" w:val="left" w:leader="none"/>
        </w:tabs>
        <w:spacing w:line="230" w:lineRule="auto" w:before="1" w:after="0"/>
        <w:ind w:left="360" w:right="353" w:firstLine="0"/>
        <w:jc w:val="both"/>
        <w:rPr>
          <w:sz w:val="24"/>
        </w:rPr>
      </w:pPr>
      <w:r>
        <w:rPr>
          <w:sz w:val="24"/>
        </w:rPr>
        <w:t>Ở đây, này các Tỷ-kheo, Tỷ kheo đối với các giới luật, hành trì toàn phần, đối với định, hành trì toàn phần, đối với tuệ, hành trì một phần. Vị ấy có vi phạm học pháp nhỏ nhặt nhỏ nhiệm nào, vị ấy được xem là</w:t>
      </w:r>
      <w:r>
        <w:rPr>
          <w:spacing w:val="-2"/>
          <w:sz w:val="24"/>
        </w:rPr>
        <w:t> </w:t>
      </w:r>
      <w:r>
        <w:rPr>
          <w:sz w:val="24"/>
        </w:rPr>
        <w:t>thanh tịnh. Vì</w:t>
      </w:r>
      <w:r>
        <w:rPr>
          <w:spacing w:val="-2"/>
          <w:sz w:val="24"/>
        </w:rPr>
        <w:t> </w:t>
      </w:r>
      <w:r>
        <w:rPr>
          <w:sz w:val="24"/>
        </w:rPr>
        <w:t>cớ</w:t>
      </w:r>
      <w:r>
        <w:rPr>
          <w:spacing w:val="-2"/>
          <w:sz w:val="24"/>
        </w:rPr>
        <w:t> </w:t>
      </w:r>
      <w:r>
        <w:rPr>
          <w:sz w:val="24"/>
        </w:rPr>
        <w:t>sao? Ở</w:t>
      </w:r>
      <w:r>
        <w:rPr>
          <w:spacing w:val="-3"/>
          <w:sz w:val="24"/>
        </w:rPr>
        <w:t> </w:t>
      </w:r>
      <w:r>
        <w:rPr>
          <w:sz w:val="24"/>
        </w:rPr>
        <w:t>đây, này</w:t>
      </w:r>
      <w:r>
        <w:rPr>
          <w:spacing w:val="-4"/>
          <w:sz w:val="24"/>
        </w:rPr>
        <w:t> </w:t>
      </w:r>
      <w:r>
        <w:rPr>
          <w:sz w:val="24"/>
        </w:rPr>
        <w:t>các Tỷ-kheo, Ta</w:t>
      </w:r>
      <w:r>
        <w:rPr>
          <w:spacing w:val="-1"/>
          <w:sz w:val="24"/>
        </w:rPr>
        <w:t> </w:t>
      </w:r>
      <w:r>
        <w:rPr>
          <w:sz w:val="24"/>
        </w:rPr>
        <w:t>không</w:t>
      </w:r>
      <w:r>
        <w:rPr>
          <w:spacing w:val="-2"/>
          <w:sz w:val="24"/>
        </w:rPr>
        <w:t> </w:t>
      </w:r>
      <w:r>
        <w:rPr>
          <w:sz w:val="24"/>
        </w:rPr>
        <w:t>tuyên bố chúng</w:t>
      </w:r>
      <w:r>
        <w:rPr>
          <w:spacing w:val="-2"/>
          <w:sz w:val="24"/>
        </w:rPr>
        <w:t> </w:t>
      </w:r>
      <w:r>
        <w:rPr>
          <w:sz w:val="24"/>
        </w:rPr>
        <w:t>làm cho vị</w:t>
      </w:r>
      <w:r>
        <w:rPr>
          <w:spacing w:val="-1"/>
          <w:sz w:val="24"/>
        </w:rPr>
        <w:t> </w:t>
      </w:r>
      <w:r>
        <w:rPr>
          <w:sz w:val="24"/>
        </w:rPr>
        <w:t>ấy</w:t>
      </w:r>
      <w:r>
        <w:rPr>
          <w:spacing w:val="-7"/>
          <w:sz w:val="24"/>
        </w:rPr>
        <w:t> </w:t>
      </w:r>
      <w:r>
        <w:rPr>
          <w:sz w:val="24"/>
        </w:rPr>
        <w:t>không</w:t>
      </w:r>
      <w:r>
        <w:rPr>
          <w:spacing w:val="-1"/>
          <w:sz w:val="24"/>
        </w:rPr>
        <w:t> </w:t>
      </w:r>
      <w:r>
        <w:rPr>
          <w:sz w:val="24"/>
        </w:rPr>
        <w:t>có khả năng. Phàm có những học pháp nào là căn bản Phạm hạnh, tương xứng Phạm hạnh, ở đây, vị ấy</w:t>
      </w:r>
      <w:r>
        <w:rPr>
          <w:spacing w:val="40"/>
          <w:sz w:val="24"/>
        </w:rPr>
        <w:t> </w:t>
      </w:r>
      <w:r>
        <w:rPr>
          <w:sz w:val="24"/>
        </w:rPr>
        <w:t>kiên trì giới ấy, kiên trú giới ấy, chấp nhận và học tập trong các học pháp. Vị ấy, do đoạn tận năm hạ phần kiết sử, được hóa sanh, tại đấy nhập Niết-bàn, không còn phải trở lui đời này nữa.</w:t>
      </w:r>
    </w:p>
    <w:p>
      <w:pPr>
        <w:pStyle w:val="BodyText"/>
        <w:spacing w:before="11"/>
      </w:pPr>
    </w:p>
    <w:p>
      <w:pPr>
        <w:pStyle w:val="ListParagraph"/>
        <w:numPr>
          <w:ilvl w:val="0"/>
          <w:numId w:val="103"/>
        </w:numPr>
        <w:tabs>
          <w:tab w:pos="606" w:val="left" w:leader="none"/>
        </w:tabs>
        <w:spacing w:line="230" w:lineRule="auto" w:before="0" w:after="0"/>
        <w:ind w:left="360" w:right="353" w:firstLine="0"/>
        <w:jc w:val="both"/>
        <w:rPr>
          <w:sz w:val="24"/>
        </w:rPr>
      </w:pPr>
      <w:r>
        <w:rPr>
          <w:sz w:val="24"/>
        </w:rPr>
        <w:t>Ở đây, này các Tỷ-kheo, Tỷ kheo đối với các giới luật, hành trì toàn phần, đối với định, hành trì toàn phần, đối với tuệ, hành trì toàn phần. Vị ấy có vi phạm học pháp nhỏ nhặt nhỏ nhiệm nào, vị ấy được xem là</w:t>
      </w:r>
      <w:r>
        <w:rPr>
          <w:spacing w:val="-2"/>
          <w:sz w:val="24"/>
        </w:rPr>
        <w:t> </w:t>
      </w:r>
      <w:r>
        <w:rPr>
          <w:sz w:val="24"/>
        </w:rPr>
        <w:t>thanh tịnh. Vì</w:t>
      </w:r>
      <w:r>
        <w:rPr>
          <w:spacing w:val="-2"/>
          <w:sz w:val="24"/>
        </w:rPr>
        <w:t> </w:t>
      </w:r>
      <w:r>
        <w:rPr>
          <w:sz w:val="24"/>
        </w:rPr>
        <w:t>cớ</w:t>
      </w:r>
      <w:r>
        <w:rPr>
          <w:spacing w:val="-2"/>
          <w:sz w:val="24"/>
        </w:rPr>
        <w:t> </w:t>
      </w:r>
      <w:r>
        <w:rPr>
          <w:sz w:val="24"/>
        </w:rPr>
        <w:t>sao? Ở</w:t>
      </w:r>
      <w:r>
        <w:rPr>
          <w:spacing w:val="-3"/>
          <w:sz w:val="24"/>
        </w:rPr>
        <w:t> </w:t>
      </w:r>
      <w:r>
        <w:rPr>
          <w:sz w:val="24"/>
        </w:rPr>
        <w:t>đây, này</w:t>
      </w:r>
      <w:r>
        <w:rPr>
          <w:spacing w:val="-4"/>
          <w:sz w:val="24"/>
        </w:rPr>
        <w:t> </w:t>
      </w:r>
      <w:r>
        <w:rPr>
          <w:sz w:val="24"/>
        </w:rPr>
        <w:t>các Tỷ-kheo, Ta</w:t>
      </w:r>
      <w:r>
        <w:rPr>
          <w:spacing w:val="-1"/>
          <w:sz w:val="24"/>
        </w:rPr>
        <w:t> </w:t>
      </w:r>
      <w:r>
        <w:rPr>
          <w:sz w:val="24"/>
        </w:rPr>
        <w:t>không</w:t>
      </w:r>
      <w:r>
        <w:rPr>
          <w:spacing w:val="-2"/>
          <w:sz w:val="24"/>
        </w:rPr>
        <w:t> </w:t>
      </w:r>
      <w:r>
        <w:rPr>
          <w:sz w:val="24"/>
        </w:rPr>
        <w:t>tuyên bố chúng</w:t>
      </w:r>
      <w:r>
        <w:rPr>
          <w:spacing w:val="-2"/>
          <w:sz w:val="24"/>
        </w:rPr>
        <w:t> </w:t>
      </w:r>
      <w:r>
        <w:rPr>
          <w:sz w:val="24"/>
        </w:rPr>
        <w:t>làm cho vị</w:t>
      </w:r>
      <w:r>
        <w:rPr>
          <w:spacing w:val="-1"/>
          <w:sz w:val="24"/>
        </w:rPr>
        <w:t> </w:t>
      </w:r>
      <w:r>
        <w:rPr>
          <w:sz w:val="24"/>
        </w:rPr>
        <w:t>ấy</w:t>
      </w:r>
      <w:r>
        <w:rPr>
          <w:spacing w:val="-7"/>
          <w:sz w:val="24"/>
        </w:rPr>
        <w:t> </w:t>
      </w:r>
      <w:r>
        <w:rPr>
          <w:sz w:val="24"/>
        </w:rPr>
        <w:t>không</w:t>
      </w:r>
      <w:r>
        <w:rPr>
          <w:spacing w:val="-1"/>
          <w:sz w:val="24"/>
        </w:rPr>
        <w:t> </w:t>
      </w:r>
      <w:r>
        <w:rPr>
          <w:sz w:val="24"/>
        </w:rPr>
        <w:t>có khả năng. Phàm có những học pháp nào là căn bản Phạm hạnh, tương xứng Phạm hạnh, ở đây, vị ấy</w:t>
      </w:r>
      <w:r>
        <w:rPr>
          <w:spacing w:val="40"/>
          <w:sz w:val="24"/>
        </w:rPr>
        <w:t> </w:t>
      </w:r>
      <w:r>
        <w:rPr>
          <w:sz w:val="24"/>
        </w:rPr>
        <w:t>kiên trì giới ấy, kiên trú giới ấy, chấp nhận và học tập trong các học pháp. Vị ấy, do đoạn tận các lậu hoặc, ngay</w:t>
      </w:r>
      <w:r>
        <w:rPr>
          <w:spacing w:val="-4"/>
          <w:sz w:val="24"/>
        </w:rPr>
        <w:t> </w:t>
      </w:r>
      <w:r>
        <w:rPr>
          <w:sz w:val="24"/>
        </w:rPr>
        <w:t>trong</w:t>
      </w:r>
      <w:r>
        <w:rPr>
          <w:spacing w:val="-1"/>
          <w:sz w:val="24"/>
        </w:rPr>
        <w:t> </w:t>
      </w:r>
      <w:r>
        <w:rPr>
          <w:sz w:val="24"/>
        </w:rPr>
        <w:t>hiện tại, tự mình với thắng</w:t>
      </w:r>
      <w:r>
        <w:rPr>
          <w:spacing w:val="-2"/>
          <w:sz w:val="24"/>
        </w:rPr>
        <w:t> </w:t>
      </w:r>
      <w:r>
        <w:rPr>
          <w:sz w:val="24"/>
        </w:rPr>
        <w:t>trí, chứng</w:t>
      </w:r>
      <w:r>
        <w:rPr>
          <w:spacing w:val="-2"/>
          <w:sz w:val="24"/>
        </w:rPr>
        <w:t> </w:t>
      </w:r>
      <w:r>
        <w:rPr>
          <w:sz w:val="24"/>
        </w:rPr>
        <w:t>ngộ, chứng</w:t>
      </w:r>
      <w:r>
        <w:rPr>
          <w:spacing w:val="-2"/>
          <w:sz w:val="24"/>
        </w:rPr>
        <w:t> </w:t>
      </w:r>
      <w:r>
        <w:rPr>
          <w:sz w:val="24"/>
        </w:rPr>
        <w:t>đạt và an trú vô lậu tâm giải thoát, tuệ giải thoát.</w:t>
      </w:r>
    </w:p>
    <w:p>
      <w:pPr>
        <w:pStyle w:val="BodyText"/>
        <w:spacing w:before="12"/>
      </w:pPr>
    </w:p>
    <w:p>
      <w:pPr>
        <w:pStyle w:val="BodyText"/>
        <w:spacing w:line="230" w:lineRule="auto" w:before="1"/>
        <w:ind w:left="360" w:right="355"/>
        <w:jc w:val="both"/>
      </w:pPr>
      <w:r>
        <w:rPr/>
        <w:t>Như vậy, này các Tỷ-kheo, người hành trì có một phần, thành tựu được một phần; người hành trì toàn phần, thành tựu được toàn phần. Ta tuyên bố rằng, này các Tỷ-kheo, các học giới không phải là rỗng </w:t>
      </w:r>
      <w:r>
        <w:rPr>
          <w:spacing w:val="-2"/>
        </w:rPr>
        <w:t>không.</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86.-</w:t>
      </w:r>
      <w:r>
        <w:rPr>
          <w:rFonts w:ascii="Verdana" w:hAnsi="Verdana"/>
          <w:b/>
          <w:color w:val="008AF0"/>
          <w:spacing w:val="2"/>
          <w:sz w:val="19"/>
        </w:rPr>
        <w:t> </w:t>
      </w:r>
      <w:r>
        <w:rPr>
          <w:rFonts w:ascii="Verdana" w:hAnsi="Verdana"/>
          <w:b/>
          <w:color w:val="008AF0"/>
          <w:sz w:val="19"/>
        </w:rPr>
        <w:t>Bản Tụng</w:t>
      </w:r>
      <w:r>
        <w:rPr>
          <w:rFonts w:ascii="Verdana" w:hAnsi="Verdana"/>
          <w:b/>
          <w:color w:val="008AF0"/>
          <w:spacing w:val="2"/>
          <w:sz w:val="19"/>
        </w:rPr>
        <w:t> </w:t>
      </w:r>
      <w:r>
        <w:rPr>
          <w:rFonts w:ascii="Verdana" w:hAnsi="Verdana"/>
          <w:b/>
          <w:color w:val="008AF0"/>
          <w:sz w:val="19"/>
        </w:rPr>
        <w:t>Ðọc </w:t>
      </w:r>
      <w:r>
        <w:rPr>
          <w:rFonts w:ascii="Verdana" w:hAnsi="Verdana"/>
          <w:b/>
          <w:color w:val="008AF0"/>
          <w:spacing w:val="-5"/>
          <w:sz w:val="19"/>
        </w:rPr>
        <w:t>(1)</w:t>
      </w:r>
    </w:p>
    <w:p>
      <w:pPr>
        <w:pStyle w:val="BodyText"/>
        <w:spacing w:before="47"/>
        <w:rPr>
          <w:rFonts w:ascii="Verdana"/>
          <w:b/>
          <w:sz w:val="19"/>
        </w:rPr>
      </w:pPr>
    </w:p>
    <w:p>
      <w:pPr>
        <w:pStyle w:val="ListParagraph"/>
        <w:numPr>
          <w:ilvl w:val="0"/>
          <w:numId w:val="104"/>
        </w:numPr>
        <w:tabs>
          <w:tab w:pos="613" w:val="left" w:leader="none"/>
        </w:tabs>
        <w:spacing w:line="230" w:lineRule="auto" w:before="0" w:after="0"/>
        <w:ind w:left="360" w:right="351" w:firstLine="0"/>
        <w:jc w:val="both"/>
        <w:rPr>
          <w:sz w:val="24"/>
        </w:rPr>
      </w:pPr>
      <w:r>
        <w:rPr>
          <w:sz w:val="24"/>
        </w:rPr>
        <w:t>- Này các Tỷ-kheo, bản</w:t>
      </w:r>
      <w:r>
        <w:rPr>
          <w:spacing w:val="20"/>
          <w:sz w:val="24"/>
        </w:rPr>
        <w:t> </w:t>
      </w:r>
      <w:r>
        <w:rPr>
          <w:sz w:val="24"/>
        </w:rPr>
        <w:t>tụng đọc này gồm hơn 150 học giới cần phải đọc nửa tháng một lần, ở đây</w:t>
      </w:r>
      <w:r>
        <w:rPr>
          <w:spacing w:val="40"/>
          <w:sz w:val="24"/>
        </w:rPr>
        <w:t> </w:t>
      </w:r>
      <w:r>
        <w:rPr>
          <w:sz w:val="24"/>
        </w:rPr>
        <w:t>các người thiện nam tử muốn được</w:t>
      </w:r>
      <w:r>
        <w:rPr>
          <w:spacing w:val="-3"/>
          <w:sz w:val="24"/>
        </w:rPr>
        <w:t> </w:t>
      </w:r>
      <w:r>
        <w:rPr>
          <w:sz w:val="24"/>
        </w:rPr>
        <w:t>lợi ích, học</w:t>
      </w:r>
      <w:r>
        <w:rPr>
          <w:spacing w:val="-3"/>
          <w:sz w:val="24"/>
        </w:rPr>
        <w:t> </w:t>
      </w:r>
      <w:r>
        <w:rPr>
          <w:sz w:val="24"/>
        </w:rPr>
        <w:t>tập bản tụng</w:t>
      </w:r>
      <w:r>
        <w:rPr>
          <w:spacing w:val="-3"/>
          <w:sz w:val="24"/>
        </w:rPr>
        <w:t> </w:t>
      </w:r>
      <w:r>
        <w:rPr>
          <w:sz w:val="24"/>
        </w:rPr>
        <w:t>ấy. Này</w:t>
      </w:r>
      <w:r>
        <w:rPr>
          <w:spacing w:val="-2"/>
          <w:sz w:val="24"/>
        </w:rPr>
        <w:t> </w:t>
      </w:r>
      <w:r>
        <w:rPr>
          <w:sz w:val="24"/>
        </w:rPr>
        <w:t>các Tỷ-kheo, tất</w:t>
      </w:r>
      <w:r>
        <w:rPr>
          <w:spacing w:val="-1"/>
          <w:sz w:val="24"/>
        </w:rPr>
        <w:t> </w:t>
      </w:r>
      <w:r>
        <w:rPr>
          <w:sz w:val="24"/>
        </w:rPr>
        <w:t>cả</w:t>
      </w:r>
      <w:r>
        <w:rPr>
          <w:spacing w:val="-3"/>
          <w:sz w:val="24"/>
        </w:rPr>
        <w:t> </w:t>
      </w:r>
      <w:r>
        <w:rPr>
          <w:sz w:val="24"/>
        </w:rPr>
        <w:t>được thâu</w:t>
      </w:r>
      <w:r>
        <w:rPr>
          <w:spacing w:val="-1"/>
          <w:sz w:val="24"/>
        </w:rPr>
        <w:t> </w:t>
      </w:r>
      <w:r>
        <w:rPr>
          <w:sz w:val="24"/>
        </w:rPr>
        <w:t>nhiếp làm thành ba học giới này. Thế nào là ba? Tăng thượng giới học, tăng thượng tâm học, tăng thượng tuệ học. Chính ba học pháp này, này các Tỷ-kheo, thâu nhiếp tất cả.</w:t>
      </w:r>
    </w:p>
    <w:p>
      <w:pPr>
        <w:pStyle w:val="BodyText"/>
        <w:spacing w:before="13"/>
      </w:pPr>
    </w:p>
    <w:p>
      <w:pPr>
        <w:pStyle w:val="ListParagraph"/>
        <w:numPr>
          <w:ilvl w:val="0"/>
          <w:numId w:val="104"/>
        </w:numPr>
        <w:tabs>
          <w:tab w:pos="613" w:val="left" w:leader="none"/>
        </w:tabs>
        <w:spacing w:line="230" w:lineRule="auto" w:before="0" w:after="0"/>
        <w:ind w:left="360" w:right="351" w:firstLine="0"/>
        <w:jc w:val="both"/>
        <w:rPr>
          <w:sz w:val="24"/>
        </w:rPr>
      </w:pPr>
      <w:r>
        <w:rPr>
          <w:sz w:val="24"/>
        </w:rPr>
        <w:t>Ở đây, này các Tỷ-kheo, có Tỷ kheo đối với các giới luật, hành trì toàn phần, đối với định, hành trì một phần, đối với tuệ, hành trì một phần. Vị ấy có vi phạm học pháp nhỏ nhặt nhỏ nhiệm nào, vị ấy</w:t>
      </w:r>
      <w:r>
        <w:rPr>
          <w:spacing w:val="40"/>
          <w:sz w:val="24"/>
        </w:rPr>
        <w:t> </w:t>
      </w:r>
      <w:r>
        <w:rPr>
          <w:sz w:val="24"/>
        </w:rPr>
        <w:t>được xem là thanh tịnh. Vì cớ sao? Ở đây, này các Tỷ-kheo, Ta không tuyên bố chúng làm cho vị ấy không có khả năng. Phàm có những học giới nào là căn bản Phạm hạnh, tương xứng Phạm hạnh, ở đây, vị ấy kiên trì giới ấy, kiên trú giới ấy, chấp nhận và học tập trong các học pháp. Vị ấy, do đoạn tận ba kiết</w:t>
      </w:r>
      <w:r>
        <w:rPr>
          <w:spacing w:val="-1"/>
          <w:sz w:val="24"/>
        </w:rPr>
        <w:t> </w:t>
      </w:r>
      <w:r>
        <w:rPr>
          <w:sz w:val="24"/>
        </w:rPr>
        <w:t>sử, là bậc</w:t>
      </w:r>
      <w:r>
        <w:rPr>
          <w:spacing w:val="-3"/>
          <w:sz w:val="24"/>
        </w:rPr>
        <w:t> </w:t>
      </w:r>
      <w:r>
        <w:rPr>
          <w:sz w:val="24"/>
        </w:rPr>
        <w:t>tối đa</w:t>
      </w:r>
      <w:r>
        <w:rPr>
          <w:spacing w:val="-3"/>
          <w:sz w:val="24"/>
        </w:rPr>
        <w:t> </w:t>
      </w:r>
      <w:r>
        <w:rPr>
          <w:sz w:val="24"/>
        </w:rPr>
        <w:t>phải sanh lại</w:t>
      </w:r>
      <w:r>
        <w:rPr>
          <w:spacing w:val="-2"/>
          <w:sz w:val="24"/>
        </w:rPr>
        <w:t> </w:t>
      </w:r>
      <w:r>
        <w:rPr>
          <w:sz w:val="24"/>
        </w:rPr>
        <w:t>bảy</w:t>
      </w:r>
      <w:r>
        <w:rPr>
          <w:spacing w:val="-3"/>
          <w:sz w:val="24"/>
        </w:rPr>
        <w:t> </w:t>
      </w:r>
      <w:r>
        <w:rPr>
          <w:sz w:val="24"/>
        </w:rPr>
        <w:t>lần. Sau khi sanh lại</w:t>
      </w:r>
      <w:r>
        <w:rPr>
          <w:spacing w:val="-2"/>
          <w:sz w:val="24"/>
        </w:rPr>
        <w:t> </w:t>
      </w:r>
      <w:r>
        <w:rPr>
          <w:sz w:val="24"/>
        </w:rPr>
        <w:t>bảy</w:t>
      </w:r>
      <w:r>
        <w:rPr>
          <w:spacing w:val="-3"/>
          <w:sz w:val="24"/>
        </w:rPr>
        <w:t> </w:t>
      </w:r>
      <w:r>
        <w:rPr>
          <w:sz w:val="24"/>
        </w:rPr>
        <w:t>lần, sau khi dong</w:t>
      </w:r>
      <w:r>
        <w:rPr>
          <w:spacing w:val="-3"/>
          <w:sz w:val="24"/>
        </w:rPr>
        <w:t> </w:t>
      </w:r>
      <w:r>
        <w:rPr>
          <w:sz w:val="24"/>
        </w:rPr>
        <w:t>ruổi, luân chuyển tối</w:t>
      </w:r>
      <w:r>
        <w:rPr>
          <w:spacing w:val="-2"/>
          <w:sz w:val="24"/>
        </w:rPr>
        <w:t> </w:t>
      </w:r>
      <w:r>
        <w:rPr>
          <w:sz w:val="24"/>
        </w:rPr>
        <w:t>đa bảy lần giữa chư Thiên và loài người, liền đoạn tận khổ đau. Vị ấy, do đoạn tận ba kiết sử, là bậc “Gia gia”, dong ruổi, lưu chuyển trong hai hay ba gia đình, rồi đoạn tận khổ đau. Vị ấy, do đoạn tận ba kiết</w:t>
      </w:r>
      <w:r>
        <w:rPr>
          <w:spacing w:val="40"/>
          <w:sz w:val="24"/>
        </w:rPr>
        <w:t> </w:t>
      </w:r>
      <w:r>
        <w:rPr>
          <w:sz w:val="24"/>
        </w:rPr>
        <w:t>sử, là bậc Nhất chủng, sau khi phải sanh hiện hữu làm người một lần, rồi đoạn tận khổ đau. Vị ấy do đoạn tận ba kiết sử, làm cho muội lược tham, sân, si là bậc Nhất lai, phải trở lui lại đời này chỉ một lần, rồi đoạn tận khổ đau.</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04"/>
        </w:numPr>
        <w:tabs>
          <w:tab w:pos="623" w:val="left" w:leader="none"/>
        </w:tabs>
        <w:spacing w:line="230" w:lineRule="auto" w:before="92" w:after="0"/>
        <w:ind w:left="360" w:right="354" w:firstLine="0"/>
        <w:jc w:val="both"/>
        <w:rPr>
          <w:sz w:val="24"/>
        </w:rPr>
      </w:pPr>
      <w:r>
        <w:rPr>
          <w:sz w:val="24"/>
        </w:rPr>
        <w:t>Nhưng ở đây, này các Tỷ-kheo, vị Tỷ-kheo đối với các giới luật, hành trì toàn phần, đối với định, hành trì toàn phần, đối với tuệ, hành trì một phần. Vị ấy có vi phạm ... chấp nhận và học tập trong các học pháp. Vị ấy do đoạn tận năm hạ phần kiết sử, là bậc Thượng lưu, đạt được Sắc cứu kính thiên. Vị</w:t>
      </w:r>
      <w:r>
        <w:rPr>
          <w:spacing w:val="40"/>
          <w:sz w:val="24"/>
        </w:rPr>
        <w:t> </w:t>
      </w:r>
      <w:r>
        <w:rPr>
          <w:sz w:val="24"/>
        </w:rPr>
        <w:t>ấy, do đoạn tận năm hạ phần kiết sử, là bậc Hữu hành Bát-Niết-bàn. Vị ấy</w:t>
      </w:r>
      <w:r>
        <w:rPr>
          <w:spacing w:val="-3"/>
          <w:sz w:val="24"/>
        </w:rPr>
        <w:t> </w:t>
      </w:r>
      <w:r>
        <w:rPr>
          <w:sz w:val="24"/>
        </w:rPr>
        <w:t>do đoạn tận năm hạ phần kiết sử,</w:t>
      </w:r>
      <w:r>
        <w:rPr>
          <w:spacing w:val="33"/>
          <w:sz w:val="24"/>
        </w:rPr>
        <w:t> </w:t>
      </w:r>
      <w:r>
        <w:rPr>
          <w:sz w:val="24"/>
        </w:rPr>
        <w:t>là</w:t>
      </w:r>
      <w:r>
        <w:rPr>
          <w:spacing w:val="34"/>
          <w:sz w:val="24"/>
        </w:rPr>
        <w:t> </w:t>
      </w:r>
      <w:r>
        <w:rPr>
          <w:sz w:val="24"/>
        </w:rPr>
        <w:t>bậc</w:t>
      </w:r>
      <w:r>
        <w:rPr>
          <w:spacing w:val="34"/>
          <w:sz w:val="24"/>
        </w:rPr>
        <w:t> </w:t>
      </w:r>
      <w:r>
        <w:rPr>
          <w:sz w:val="24"/>
        </w:rPr>
        <w:t>Vô</w:t>
      </w:r>
      <w:r>
        <w:rPr>
          <w:spacing w:val="33"/>
          <w:sz w:val="24"/>
        </w:rPr>
        <w:t> </w:t>
      </w:r>
      <w:r>
        <w:rPr>
          <w:sz w:val="24"/>
        </w:rPr>
        <w:t>hành</w:t>
      </w:r>
      <w:r>
        <w:rPr>
          <w:spacing w:val="34"/>
          <w:sz w:val="24"/>
        </w:rPr>
        <w:t> </w:t>
      </w:r>
      <w:r>
        <w:rPr>
          <w:sz w:val="24"/>
        </w:rPr>
        <w:t>Bát-Niết-bàn.</w:t>
      </w:r>
      <w:r>
        <w:rPr>
          <w:spacing w:val="34"/>
          <w:sz w:val="24"/>
        </w:rPr>
        <w:t> </w:t>
      </w:r>
      <w:r>
        <w:rPr>
          <w:sz w:val="24"/>
        </w:rPr>
        <w:t>Vị</w:t>
      </w:r>
      <w:r>
        <w:rPr>
          <w:spacing w:val="35"/>
          <w:sz w:val="24"/>
        </w:rPr>
        <w:t> </w:t>
      </w:r>
      <w:r>
        <w:rPr>
          <w:sz w:val="24"/>
        </w:rPr>
        <w:t>ấy</w:t>
      </w:r>
      <w:r>
        <w:rPr>
          <w:spacing w:val="27"/>
          <w:sz w:val="24"/>
        </w:rPr>
        <w:t> </w:t>
      </w:r>
      <w:r>
        <w:rPr>
          <w:sz w:val="24"/>
        </w:rPr>
        <w:t>do</w:t>
      </w:r>
      <w:r>
        <w:rPr>
          <w:spacing w:val="34"/>
          <w:sz w:val="24"/>
        </w:rPr>
        <w:t> </w:t>
      </w:r>
      <w:r>
        <w:rPr>
          <w:sz w:val="24"/>
        </w:rPr>
        <w:t>đoạn</w:t>
      </w:r>
      <w:r>
        <w:rPr>
          <w:spacing w:val="34"/>
          <w:sz w:val="24"/>
        </w:rPr>
        <w:t> </w:t>
      </w:r>
      <w:r>
        <w:rPr>
          <w:sz w:val="24"/>
        </w:rPr>
        <w:t>tận</w:t>
      </w:r>
      <w:r>
        <w:rPr>
          <w:spacing w:val="32"/>
          <w:sz w:val="24"/>
        </w:rPr>
        <w:t> </w:t>
      </w:r>
      <w:r>
        <w:rPr>
          <w:sz w:val="24"/>
        </w:rPr>
        <w:t>năm</w:t>
      </w:r>
      <w:r>
        <w:rPr>
          <w:spacing w:val="34"/>
          <w:sz w:val="24"/>
        </w:rPr>
        <w:t> </w:t>
      </w:r>
      <w:r>
        <w:rPr>
          <w:sz w:val="24"/>
        </w:rPr>
        <w:t>hạ</w:t>
      </w:r>
      <w:r>
        <w:rPr>
          <w:spacing w:val="36"/>
          <w:sz w:val="24"/>
        </w:rPr>
        <w:t> </w:t>
      </w:r>
      <w:r>
        <w:rPr>
          <w:sz w:val="24"/>
        </w:rPr>
        <w:t>phần</w:t>
      </w:r>
      <w:r>
        <w:rPr>
          <w:spacing w:val="34"/>
          <w:sz w:val="24"/>
        </w:rPr>
        <w:t> </w:t>
      </w:r>
      <w:r>
        <w:rPr>
          <w:sz w:val="24"/>
        </w:rPr>
        <w:t>kiết</w:t>
      </w:r>
      <w:r>
        <w:rPr>
          <w:spacing w:val="35"/>
          <w:sz w:val="24"/>
        </w:rPr>
        <w:t> </w:t>
      </w:r>
      <w:r>
        <w:rPr>
          <w:sz w:val="24"/>
        </w:rPr>
        <w:t>sử,</w:t>
      </w:r>
      <w:r>
        <w:rPr>
          <w:spacing w:val="34"/>
          <w:sz w:val="24"/>
        </w:rPr>
        <w:t> </w:t>
      </w:r>
      <w:r>
        <w:rPr>
          <w:sz w:val="24"/>
        </w:rPr>
        <w:t>là</w:t>
      </w:r>
      <w:r>
        <w:rPr>
          <w:spacing w:val="34"/>
          <w:sz w:val="24"/>
        </w:rPr>
        <w:t> </w:t>
      </w:r>
      <w:r>
        <w:rPr>
          <w:sz w:val="24"/>
        </w:rPr>
        <w:t>bậc</w:t>
      </w:r>
      <w:r>
        <w:rPr>
          <w:spacing w:val="33"/>
          <w:sz w:val="24"/>
        </w:rPr>
        <w:t> </w:t>
      </w:r>
      <w:r>
        <w:rPr>
          <w:sz w:val="24"/>
        </w:rPr>
        <w:t>Tổn</w:t>
      </w:r>
      <w:r>
        <w:rPr>
          <w:spacing w:val="31"/>
          <w:sz w:val="24"/>
        </w:rPr>
        <w:t> </w:t>
      </w:r>
      <w:r>
        <w:rPr>
          <w:sz w:val="24"/>
        </w:rPr>
        <w:t>hại</w:t>
      </w:r>
      <w:r>
        <w:rPr>
          <w:spacing w:val="35"/>
          <w:sz w:val="24"/>
        </w:rPr>
        <w:t> </w:t>
      </w:r>
      <w:r>
        <w:rPr>
          <w:sz w:val="24"/>
        </w:rPr>
        <w:t>Bát-Niết- Bàn .Vị ấy do đoạn tận năm hạ phần kiết sử, là bậc Trung gian Bát-Niết-bàn.</w:t>
      </w:r>
    </w:p>
    <w:p>
      <w:pPr>
        <w:pStyle w:val="BodyText"/>
        <w:spacing w:before="14"/>
      </w:pPr>
    </w:p>
    <w:p>
      <w:pPr>
        <w:pStyle w:val="ListParagraph"/>
        <w:numPr>
          <w:ilvl w:val="0"/>
          <w:numId w:val="104"/>
        </w:numPr>
        <w:tabs>
          <w:tab w:pos="623" w:val="left" w:leader="none"/>
        </w:tabs>
        <w:spacing w:line="230" w:lineRule="auto" w:before="0" w:after="0"/>
        <w:ind w:left="360" w:right="351" w:firstLine="0"/>
        <w:jc w:val="both"/>
        <w:rPr>
          <w:sz w:val="24"/>
        </w:rPr>
      </w:pPr>
      <w:r>
        <w:rPr>
          <w:sz w:val="24"/>
        </w:rPr>
        <w:t>Nhưng ở đây, này các Tỷ-kheo, vị Tỷ-kheo đối với các giới luật, hành trì toàn phần, đối với định, hành trì toàn phần, đối với tuệ, hành trì toàn phần. Vị ấy có vi phạm ... chấp nhận và học tập trong các học pháp. Vị ấy do đoạn tận các lậu hoặc ngay trong hiện tại, tự mình với thắng trí, chứng ngộ, chứng</w:t>
      </w:r>
      <w:r>
        <w:rPr>
          <w:spacing w:val="40"/>
          <w:sz w:val="24"/>
        </w:rPr>
        <w:t> </w:t>
      </w:r>
      <w:r>
        <w:rPr>
          <w:sz w:val="24"/>
        </w:rPr>
        <w:t>đạt và an trú vô lậu tâm giải thoát, tuệ giải thoát.</w:t>
      </w:r>
    </w:p>
    <w:p>
      <w:pPr>
        <w:pStyle w:val="BodyText"/>
        <w:spacing w:before="10"/>
      </w:pPr>
    </w:p>
    <w:p>
      <w:pPr>
        <w:pStyle w:val="BodyText"/>
        <w:spacing w:line="230" w:lineRule="auto" w:before="1"/>
        <w:ind w:left="360" w:right="355"/>
        <w:jc w:val="both"/>
      </w:pPr>
      <w:r>
        <w:rPr/>
        <w:t>Như vậy, này các Tỷ-kheo, người hành trì có một phần, thành tựu được một phần; người hành trì toàn phần, thành tựu được toàn phần. Ta tuyên bố rằng, này các Tỷ-kheo, các học giới không phải là rỗng </w:t>
      </w:r>
      <w:r>
        <w:rPr>
          <w:spacing w:val="-2"/>
        </w:rPr>
        <w:t>không.</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87.-</w:t>
      </w:r>
      <w:r>
        <w:rPr>
          <w:rFonts w:ascii="Verdana" w:hAnsi="Verdana"/>
          <w:b/>
          <w:color w:val="008AF0"/>
          <w:spacing w:val="2"/>
          <w:sz w:val="19"/>
        </w:rPr>
        <w:t> </w:t>
      </w:r>
      <w:r>
        <w:rPr>
          <w:rFonts w:ascii="Verdana" w:hAnsi="Verdana"/>
          <w:b/>
          <w:color w:val="008AF0"/>
          <w:sz w:val="19"/>
        </w:rPr>
        <w:t>Bản Tụng</w:t>
      </w:r>
      <w:r>
        <w:rPr>
          <w:rFonts w:ascii="Verdana" w:hAnsi="Verdana"/>
          <w:b/>
          <w:color w:val="008AF0"/>
          <w:spacing w:val="2"/>
          <w:sz w:val="19"/>
        </w:rPr>
        <w:t> </w:t>
      </w:r>
      <w:r>
        <w:rPr>
          <w:rFonts w:ascii="Verdana" w:hAnsi="Verdana"/>
          <w:b/>
          <w:color w:val="008AF0"/>
          <w:sz w:val="19"/>
        </w:rPr>
        <w:t>Ðọc </w:t>
      </w:r>
      <w:r>
        <w:rPr>
          <w:rFonts w:ascii="Verdana" w:hAnsi="Verdana"/>
          <w:b/>
          <w:color w:val="008AF0"/>
          <w:spacing w:val="-5"/>
          <w:sz w:val="19"/>
        </w:rPr>
        <w:t>(2)</w:t>
      </w:r>
    </w:p>
    <w:p>
      <w:pPr>
        <w:pStyle w:val="BodyText"/>
        <w:spacing w:before="52"/>
        <w:rPr>
          <w:rFonts w:ascii="Verdana"/>
          <w:b/>
          <w:sz w:val="19"/>
        </w:rPr>
      </w:pPr>
    </w:p>
    <w:p>
      <w:pPr>
        <w:pStyle w:val="ListParagraph"/>
        <w:numPr>
          <w:ilvl w:val="0"/>
          <w:numId w:val="105"/>
        </w:numPr>
        <w:tabs>
          <w:tab w:pos="599" w:val="left" w:leader="none"/>
        </w:tabs>
        <w:spacing w:line="230" w:lineRule="auto" w:before="0" w:after="0"/>
        <w:ind w:left="360" w:right="356" w:firstLine="0"/>
        <w:jc w:val="both"/>
        <w:rPr>
          <w:sz w:val="24"/>
        </w:rPr>
      </w:pPr>
      <w:r>
        <w:rPr>
          <w:sz w:val="24"/>
        </w:rPr>
        <w:t>-</w:t>
      </w:r>
      <w:r>
        <w:rPr>
          <w:spacing w:val="-3"/>
          <w:sz w:val="24"/>
        </w:rPr>
        <w:t> </w:t>
      </w:r>
      <w:r>
        <w:rPr>
          <w:sz w:val="24"/>
        </w:rPr>
        <w:t>Này</w:t>
      </w:r>
      <w:r>
        <w:rPr>
          <w:spacing w:val="-4"/>
          <w:sz w:val="24"/>
        </w:rPr>
        <w:t> </w:t>
      </w:r>
      <w:r>
        <w:rPr>
          <w:sz w:val="24"/>
        </w:rPr>
        <w:t>các</w:t>
      </w:r>
      <w:r>
        <w:rPr>
          <w:spacing w:val="-1"/>
          <w:sz w:val="24"/>
        </w:rPr>
        <w:t> </w:t>
      </w:r>
      <w:r>
        <w:rPr>
          <w:sz w:val="24"/>
        </w:rPr>
        <w:t>Tỷ-kheo, bản</w:t>
      </w:r>
      <w:r>
        <w:rPr>
          <w:spacing w:val="-2"/>
          <w:sz w:val="24"/>
        </w:rPr>
        <w:t> </w:t>
      </w:r>
      <w:r>
        <w:rPr>
          <w:sz w:val="24"/>
        </w:rPr>
        <w:t>tụng</w:t>
      </w:r>
      <w:r>
        <w:rPr>
          <w:spacing w:val="-5"/>
          <w:sz w:val="24"/>
        </w:rPr>
        <w:t> </w:t>
      </w:r>
      <w:r>
        <w:rPr>
          <w:sz w:val="24"/>
        </w:rPr>
        <w:t>đọc</w:t>
      </w:r>
      <w:r>
        <w:rPr>
          <w:spacing w:val="-3"/>
          <w:sz w:val="24"/>
        </w:rPr>
        <w:t> </w:t>
      </w:r>
      <w:r>
        <w:rPr>
          <w:sz w:val="24"/>
        </w:rPr>
        <w:t>này</w:t>
      </w:r>
      <w:r>
        <w:rPr>
          <w:spacing w:val="-4"/>
          <w:sz w:val="24"/>
        </w:rPr>
        <w:t> </w:t>
      </w:r>
      <w:r>
        <w:rPr>
          <w:sz w:val="24"/>
        </w:rPr>
        <w:t>... </w:t>
      </w:r>
      <w:r>
        <w:rPr>
          <w:i/>
          <w:sz w:val="24"/>
        </w:rPr>
        <w:t>(như</w:t>
      </w:r>
      <w:r>
        <w:rPr>
          <w:i/>
          <w:spacing w:val="-1"/>
          <w:sz w:val="24"/>
        </w:rPr>
        <w:t> </w:t>
      </w:r>
      <w:r>
        <w:rPr>
          <w:i/>
          <w:sz w:val="24"/>
        </w:rPr>
        <w:t>kinh</w:t>
      </w:r>
      <w:r>
        <w:rPr>
          <w:i/>
          <w:spacing w:val="-2"/>
          <w:sz w:val="24"/>
        </w:rPr>
        <w:t> </w:t>
      </w:r>
      <w:r>
        <w:rPr>
          <w:i/>
          <w:sz w:val="24"/>
        </w:rPr>
        <w:t>trước,</w:t>
      </w:r>
      <w:r>
        <w:rPr>
          <w:i/>
          <w:spacing w:val="-2"/>
          <w:sz w:val="24"/>
        </w:rPr>
        <w:t> </w:t>
      </w:r>
      <w:r>
        <w:rPr>
          <w:i/>
          <w:sz w:val="24"/>
        </w:rPr>
        <w:t>đoạn</w:t>
      </w:r>
      <w:r>
        <w:rPr>
          <w:i/>
          <w:spacing w:val="-2"/>
          <w:sz w:val="24"/>
        </w:rPr>
        <w:t> </w:t>
      </w:r>
      <w:r>
        <w:rPr>
          <w:i/>
          <w:sz w:val="24"/>
        </w:rPr>
        <w:t>số 1)</w:t>
      </w:r>
      <w:r>
        <w:rPr>
          <w:i/>
          <w:spacing w:val="-5"/>
          <w:sz w:val="24"/>
        </w:rPr>
        <w:t> </w:t>
      </w:r>
      <w:r>
        <w:rPr>
          <w:sz w:val="24"/>
        </w:rPr>
        <w:t>...</w:t>
      </w:r>
      <w:r>
        <w:rPr>
          <w:spacing w:val="-2"/>
          <w:sz w:val="24"/>
        </w:rPr>
        <w:t> </w:t>
      </w:r>
      <w:r>
        <w:rPr>
          <w:sz w:val="24"/>
        </w:rPr>
        <w:t>này</w:t>
      </w:r>
      <w:r>
        <w:rPr>
          <w:spacing w:val="-2"/>
          <w:sz w:val="24"/>
        </w:rPr>
        <w:t> </w:t>
      </w:r>
      <w:r>
        <w:rPr>
          <w:sz w:val="24"/>
        </w:rPr>
        <w:t>các Tỷ-kheo, thâu</w:t>
      </w:r>
      <w:r>
        <w:rPr>
          <w:spacing w:val="-2"/>
          <w:sz w:val="24"/>
        </w:rPr>
        <w:t> </w:t>
      </w:r>
      <w:r>
        <w:rPr>
          <w:sz w:val="24"/>
        </w:rPr>
        <w:t>nhiếp tất </w:t>
      </w:r>
      <w:r>
        <w:rPr>
          <w:spacing w:val="-4"/>
          <w:sz w:val="24"/>
        </w:rPr>
        <w:t>cả.</w:t>
      </w:r>
    </w:p>
    <w:p>
      <w:pPr>
        <w:pStyle w:val="BodyText"/>
        <w:spacing w:before="10"/>
      </w:pPr>
    </w:p>
    <w:p>
      <w:pPr>
        <w:pStyle w:val="ListParagraph"/>
        <w:numPr>
          <w:ilvl w:val="0"/>
          <w:numId w:val="105"/>
        </w:numPr>
        <w:tabs>
          <w:tab w:pos="606" w:val="left" w:leader="none"/>
        </w:tabs>
        <w:spacing w:line="230" w:lineRule="auto" w:before="0" w:after="0"/>
        <w:ind w:left="360" w:right="352" w:firstLine="0"/>
        <w:jc w:val="both"/>
        <w:rPr>
          <w:sz w:val="24"/>
        </w:rPr>
      </w:pPr>
      <w:r>
        <w:rPr>
          <w:sz w:val="24"/>
        </w:rPr>
        <w:t>Ở đây, này các Tỷ-kheo, Tỷ-kheo đối với các giới luật, hành trì toàn phần, đối với định, hành trì toàn phần, đối với tuệ, hành trì toàn phần. Vị ấy có vi phạm ... chấp nhận và học tập trong các học pháp. Vị</w:t>
      </w:r>
      <w:r>
        <w:rPr>
          <w:spacing w:val="40"/>
          <w:sz w:val="24"/>
        </w:rPr>
        <w:t> </w:t>
      </w:r>
      <w:r>
        <w:rPr>
          <w:sz w:val="24"/>
        </w:rPr>
        <w:t>ấy</w:t>
      </w:r>
      <w:r>
        <w:rPr>
          <w:spacing w:val="-3"/>
          <w:sz w:val="24"/>
        </w:rPr>
        <w:t> </w:t>
      </w:r>
      <w:r>
        <w:rPr>
          <w:sz w:val="24"/>
        </w:rPr>
        <w:t>do đoạn tận các lậu hoặc ngay</w:t>
      </w:r>
      <w:r>
        <w:rPr>
          <w:spacing w:val="-4"/>
          <w:sz w:val="24"/>
        </w:rPr>
        <w:t> </w:t>
      </w:r>
      <w:r>
        <w:rPr>
          <w:sz w:val="24"/>
        </w:rPr>
        <w:t>trong</w:t>
      </w:r>
      <w:r>
        <w:rPr>
          <w:spacing w:val="-1"/>
          <w:sz w:val="24"/>
        </w:rPr>
        <w:t> </w:t>
      </w:r>
      <w:r>
        <w:rPr>
          <w:sz w:val="24"/>
        </w:rPr>
        <w:t>hiện tại, tự mình với thắng</w:t>
      </w:r>
      <w:r>
        <w:rPr>
          <w:spacing w:val="-2"/>
          <w:sz w:val="24"/>
        </w:rPr>
        <w:t> </w:t>
      </w:r>
      <w:r>
        <w:rPr>
          <w:sz w:val="24"/>
        </w:rPr>
        <w:t>trí, chứng</w:t>
      </w:r>
      <w:r>
        <w:rPr>
          <w:spacing w:val="-2"/>
          <w:sz w:val="24"/>
        </w:rPr>
        <w:t> </w:t>
      </w:r>
      <w:r>
        <w:rPr>
          <w:sz w:val="24"/>
        </w:rPr>
        <w:t>ngộ, chứng</w:t>
      </w:r>
      <w:r>
        <w:rPr>
          <w:spacing w:val="-1"/>
          <w:sz w:val="24"/>
        </w:rPr>
        <w:t> </w:t>
      </w:r>
      <w:r>
        <w:rPr>
          <w:sz w:val="24"/>
        </w:rPr>
        <w:t>đạt và an trú vô lậu tâm giải thoát, tuệ giải thoát.</w:t>
      </w:r>
    </w:p>
    <w:p>
      <w:pPr>
        <w:pStyle w:val="BodyText"/>
        <w:spacing w:before="8"/>
      </w:pPr>
    </w:p>
    <w:p>
      <w:pPr>
        <w:pStyle w:val="ListParagraph"/>
        <w:numPr>
          <w:ilvl w:val="0"/>
          <w:numId w:val="105"/>
        </w:numPr>
        <w:tabs>
          <w:tab w:pos="599" w:val="left" w:leader="none"/>
        </w:tabs>
        <w:spacing w:line="230" w:lineRule="auto" w:before="0" w:after="0"/>
        <w:ind w:left="360" w:right="352" w:firstLine="0"/>
        <w:jc w:val="both"/>
        <w:rPr>
          <w:sz w:val="24"/>
        </w:rPr>
      </w:pPr>
      <w:r>
        <w:rPr>
          <w:sz w:val="24"/>
        </w:rPr>
        <w:t>Hoặc</w:t>
      </w:r>
      <w:r>
        <w:rPr>
          <w:spacing w:val="-1"/>
          <w:sz w:val="24"/>
        </w:rPr>
        <w:t> </w:t>
      </w:r>
      <w:r>
        <w:rPr>
          <w:sz w:val="24"/>
        </w:rPr>
        <w:t>nếu chưa chứng</w:t>
      </w:r>
      <w:r>
        <w:rPr>
          <w:spacing w:val="-2"/>
          <w:sz w:val="24"/>
        </w:rPr>
        <w:t> </w:t>
      </w:r>
      <w:r>
        <w:rPr>
          <w:sz w:val="24"/>
        </w:rPr>
        <w:t>đạt, nếu chưa</w:t>
      </w:r>
      <w:r>
        <w:rPr>
          <w:spacing w:val="-2"/>
          <w:sz w:val="24"/>
        </w:rPr>
        <w:t> </w:t>
      </w:r>
      <w:r>
        <w:rPr>
          <w:sz w:val="24"/>
        </w:rPr>
        <w:t>thể nhập, sau khi đoạn tận năm hạ phần kiết sử, là bậc Trung gian Bát-Niết-bàn.</w:t>
      </w:r>
      <w:r>
        <w:rPr>
          <w:spacing w:val="-1"/>
          <w:sz w:val="24"/>
        </w:rPr>
        <w:t> </w:t>
      </w:r>
      <w:r>
        <w:rPr>
          <w:sz w:val="24"/>
        </w:rPr>
        <w:t>Hoặc</w:t>
      </w:r>
      <w:r>
        <w:rPr>
          <w:spacing w:val="-3"/>
          <w:sz w:val="24"/>
        </w:rPr>
        <w:t> </w:t>
      </w:r>
      <w:r>
        <w:rPr>
          <w:sz w:val="24"/>
        </w:rPr>
        <w:t>nếu chưa</w:t>
      </w:r>
      <w:r>
        <w:rPr>
          <w:spacing w:val="-3"/>
          <w:sz w:val="24"/>
        </w:rPr>
        <w:t> </w:t>
      </w:r>
      <w:r>
        <w:rPr>
          <w:sz w:val="24"/>
        </w:rPr>
        <w:t>chứng</w:t>
      </w:r>
      <w:r>
        <w:rPr>
          <w:spacing w:val="-3"/>
          <w:sz w:val="24"/>
        </w:rPr>
        <w:t> </w:t>
      </w:r>
      <w:r>
        <w:rPr>
          <w:sz w:val="24"/>
        </w:rPr>
        <w:t>đạt, nêu</w:t>
      </w:r>
      <w:r>
        <w:rPr>
          <w:spacing w:val="-1"/>
          <w:sz w:val="24"/>
        </w:rPr>
        <w:t> </w:t>
      </w:r>
      <w:r>
        <w:rPr>
          <w:sz w:val="24"/>
        </w:rPr>
        <w:t>chưa</w:t>
      </w:r>
      <w:r>
        <w:rPr>
          <w:spacing w:val="-4"/>
          <w:sz w:val="24"/>
        </w:rPr>
        <w:t> </w:t>
      </w:r>
      <w:r>
        <w:rPr>
          <w:sz w:val="24"/>
        </w:rPr>
        <w:t>thể</w:t>
      </w:r>
      <w:r>
        <w:rPr>
          <w:spacing w:val="-1"/>
          <w:sz w:val="24"/>
        </w:rPr>
        <w:t> </w:t>
      </w:r>
      <w:r>
        <w:rPr>
          <w:sz w:val="24"/>
        </w:rPr>
        <w:t>nhập,</w:t>
      </w:r>
      <w:r>
        <w:rPr>
          <w:spacing w:val="-1"/>
          <w:sz w:val="24"/>
        </w:rPr>
        <w:t> </w:t>
      </w:r>
      <w:r>
        <w:rPr>
          <w:sz w:val="24"/>
        </w:rPr>
        <w:t>sau khi đoạn tận năm</w:t>
      </w:r>
      <w:r>
        <w:rPr>
          <w:spacing w:val="-3"/>
          <w:sz w:val="24"/>
        </w:rPr>
        <w:t> </w:t>
      </w:r>
      <w:r>
        <w:rPr>
          <w:sz w:val="24"/>
        </w:rPr>
        <w:t>hạ</w:t>
      </w:r>
      <w:r>
        <w:rPr>
          <w:spacing w:val="-1"/>
          <w:sz w:val="24"/>
        </w:rPr>
        <w:t> </w:t>
      </w:r>
      <w:r>
        <w:rPr>
          <w:sz w:val="24"/>
        </w:rPr>
        <w:t>phần kiết</w:t>
      </w:r>
      <w:r>
        <w:rPr>
          <w:spacing w:val="-2"/>
          <w:sz w:val="24"/>
        </w:rPr>
        <w:t> </w:t>
      </w:r>
      <w:r>
        <w:rPr>
          <w:sz w:val="24"/>
        </w:rPr>
        <w:t>sử, là</w:t>
      </w:r>
      <w:r>
        <w:rPr>
          <w:spacing w:val="-1"/>
          <w:sz w:val="24"/>
        </w:rPr>
        <w:t> </w:t>
      </w:r>
      <w:r>
        <w:rPr>
          <w:sz w:val="24"/>
        </w:rPr>
        <w:t>bậc Tổn hại Bát-Niết-bàn ... là bậc Vô hành Bát-Niết-bàn ... là bậc Hữu hành Bát-Niết-bàn ... là bậc Thượng lưu,</w:t>
      </w:r>
      <w:r>
        <w:rPr>
          <w:spacing w:val="-2"/>
          <w:sz w:val="24"/>
        </w:rPr>
        <w:t> </w:t>
      </w:r>
      <w:r>
        <w:rPr>
          <w:sz w:val="24"/>
        </w:rPr>
        <w:t>chứng</w:t>
      </w:r>
      <w:r>
        <w:rPr>
          <w:spacing w:val="-4"/>
          <w:sz w:val="24"/>
        </w:rPr>
        <w:t> </w:t>
      </w:r>
      <w:r>
        <w:rPr>
          <w:sz w:val="24"/>
        </w:rPr>
        <w:t>đạt</w:t>
      </w:r>
      <w:r>
        <w:rPr>
          <w:spacing w:val="-1"/>
          <w:sz w:val="24"/>
        </w:rPr>
        <w:t> </w:t>
      </w:r>
      <w:r>
        <w:rPr>
          <w:sz w:val="24"/>
        </w:rPr>
        <w:t>Sắc</w:t>
      </w:r>
      <w:r>
        <w:rPr>
          <w:spacing w:val="-1"/>
          <w:sz w:val="24"/>
        </w:rPr>
        <w:t> </w:t>
      </w:r>
      <w:r>
        <w:rPr>
          <w:sz w:val="24"/>
        </w:rPr>
        <w:t>cứu</w:t>
      </w:r>
      <w:r>
        <w:rPr>
          <w:spacing w:val="-3"/>
          <w:sz w:val="24"/>
        </w:rPr>
        <w:t> </w:t>
      </w:r>
      <w:r>
        <w:rPr>
          <w:sz w:val="24"/>
        </w:rPr>
        <w:t>kính</w:t>
      </w:r>
      <w:r>
        <w:rPr>
          <w:spacing w:val="-2"/>
          <w:sz w:val="24"/>
        </w:rPr>
        <w:t> </w:t>
      </w:r>
      <w:r>
        <w:rPr>
          <w:sz w:val="24"/>
        </w:rPr>
        <w:t>thiên.</w:t>
      </w:r>
      <w:r>
        <w:rPr>
          <w:spacing w:val="-2"/>
          <w:sz w:val="24"/>
        </w:rPr>
        <w:t> </w:t>
      </w:r>
      <w:r>
        <w:rPr>
          <w:sz w:val="24"/>
        </w:rPr>
        <w:t>Hoặc nếu chưa</w:t>
      </w:r>
      <w:r>
        <w:rPr>
          <w:spacing w:val="-2"/>
          <w:sz w:val="24"/>
        </w:rPr>
        <w:t> </w:t>
      </w:r>
      <w:r>
        <w:rPr>
          <w:sz w:val="24"/>
        </w:rPr>
        <w:t>chứng</w:t>
      </w:r>
      <w:r>
        <w:rPr>
          <w:spacing w:val="-2"/>
          <w:sz w:val="24"/>
        </w:rPr>
        <w:t> </w:t>
      </w:r>
      <w:r>
        <w:rPr>
          <w:sz w:val="24"/>
        </w:rPr>
        <w:t>đạt,</w:t>
      </w:r>
      <w:r>
        <w:rPr>
          <w:spacing w:val="-1"/>
          <w:sz w:val="24"/>
        </w:rPr>
        <w:t> </w:t>
      </w:r>
      <w:r>
        <w:rPr>
          <w:sz w:val="24"/>
        </w:rPr>
        <w:t>nếu</w:t>
      </w:r>
      <w:r>
        <w:rPr>
          <w:spacing w:val="-2"/>
          <w:sz w:val="24"/>
        </w:rPr>
        <w:t> </w:t>
      </w:r>
      <w:r>
        <w:rPr>
          <w:sz w:val="24"/>
        </w:rPr>
        <w:t>chưa</w:t>
      </w:r>
      <w:r>
        <w:rPr>
          <w:spacing w:val="-3"/>
          <w:sz w:val="24"/>
        </w:rPr>
        <w:t> </w:t>
      </w:r>
      <w:r>
        <w:rPr>
          <w:sz w:val="24"/>
        </w:rPr>
        <w:t>thể nhập,</w:t>
      </w:r>
      <w:r>
        <w:rPr>
          <w:spacing w:val="-2"/>
          <w:sz w:val="24"/>
        </w:rPr>
        <w:t> </w:t>
      </w:r>
      <w:r>
        <w:rPr>
          <w:sz w:val="24"/>
        </w:rPr>
        <w:t>sau</w:t>
      </w:r>
      <w:r>
        <w:rPr>
          <w:spacing w:val="-2"/>
          <w:sz w:val="24"/>
        </w:rPr>
        <w:t> </w:t>
      </w:r>
      <w:r>
        <w:rPr>
          <w:sz w:val="24"/>
        </w:rPr>
        <w:t>khi đoạn tận</w:t>
      </w:r>
      <w:r>
        <w:rPr>
          <w:spacing w:val="-2"/>
          <w:sz w:val="24"/>
        </w:rPr>
        <w:t> </w:t>
      </w:r>
      <w:r>
        <w:rPr>
          <w:sz w:val="24"/>
        </w:rPr>
        <w:t>ba</w:t>
      </w:r>
      <w:r>
        <w:rPr>
          <w:spacing w:val="-1"/>
          <w:sz w:val="24"/>
        </w:rPr>
        <w:t> </w:t>
      </w:r>
      <w:r>
        <w:rPr>
          <w:sz w:val="24"/>
        </w:rPr>
        <w:t>kiết sử, sau khi làm cho muội lược tham, sân, si, là bậc Nhất lai, chỉ trở lui đời</w:t>
      </w:r>
      <w:r>
        <w:rPr>
          <w:spacing w:val="-2"/>
          <w:sz w:val="24"/>
        </w:rPr>
        <w:t> </w:t>
      </w:r>
      <w:r>
        <w:rPr>
          <w:sz w:val="24"/>
        </w:rPr>
        <w:t>này</w:t>
      </w:r>
      <w:r>
        <w:rPr>
          <w:spacing w:val="-1"/>
          <w:sz w:val="24"/>
        </w:rPr>
        <w:t> </w:t>
      </w:r>
      <w:r>
        <w:rPr>
          <w:sz w:val="24"/>
        </w:rPr>
        <w:t>một lần nữa, rồi đoạn tận khổ đau. Hoặc nếu chưa chứng đạt, nếu chưa thể nhập, sau khi đoạn tận ba kiết sử, là bậc Nhất chủng, sau khi phải sanh</w:t>
      </w:r>
      <w:r>
        <w:rPr>
          <w:spacing w:val="-1"/>
          <w:sz w:val="24"/>
        </w:rPr>
        <w:t> </w:t>
      </w:r>
      <w:r>
        <w:rPr>
          <w:sz w:val="24"/>
        </w:rPr>
        <w:t>hiện hữu làm</w:t>
      </w:r>
      <w:r>
        <w:rPr>
          <w:spacing w:val="-1"/>
          <w:sz w:val="24"/>
        </w:rPr>
        <w:t> </w:t>
      </w:r>
      <w:r>
        <w:rPr>
          <w:sz w:val="24"/>
        </w:rPr>
        <w:t>người một lần,</w:t>
      </w:r>
      <w:r>
        <w:rPr>
          <w:spacing w:val="-1"/>
          <w:sz w:val="24"/>
        </w:rPr>
        <w:t> </w:t>
      </w:r>
      <w:r>
        <w:rPr>
          <w:sz w:val="24"/>
        </w:rPr>
        <w:t>rồi</w:t>
      </w:r>
      <w:r>
        <w:rPr>
          <w:spacing w:val="-3"/>
          <w:sz w:val="24"/>
        </w:rPr>
        <w:t> </w:t>
      </w:r>
      <w:r>
        <w:rPr>
          <w:sz w:val="24"/>
        </w:rPr>
        <w:t>đoạn tận khổ đau.</w:t>
      </w:r>
      <w:r>
        <w:rPr>
          <w:spacing w:val="-1"/>
          <w:sz w:val="24"/>
        </w:rPr>
        <w:t> </w:t>
      </w:r>
      <w:r>
        <w:rPr>
          <w:sz w:val="24"/>
        </w:rPr>
        <w:t>Hoặc nếu chưa</w:t>
      </w:r>
      <w:r>
        <w:rPr>
          <w:spacing w:val="-3"/>
          <w:sz w:val="24"/>
        </w:rPr>
        <w:t> </w:t>
      </w:r>
      <w:r>
        <w:rPr>
          <w:sz w:val="24"/>
        </w:rPr>
        <w:t>chứng</w:t>
      </w:r>
      <w:r>
        <w:rPr>
          <w:spacing w:val="-3"/>
          <w:sz w:val="24"/>
        </w:rPr>
        <w:t> </w:t>
      </w:r>
      <w:r>
        <w:rPr>
          <w:sz w:val="24"/>
        </w:rPr>
        <w:t>đạt, nếu chưa thể nhập, sau khi đoạn tận ba kiết sử, là bậc “Gia gia”, sau khi dong ruổi, luân chuyển trong hai hay ba gia</w:t>
      </w:r>
      <w:r>
        <w:rPr>
          <w:spacing w:val="-1"/>
          <w:sz w:val="24"/>
        </w:rPr>
        <w:t> </w:t>
      </w:r>
      <w:r>
        <w:rPr>
          <w:sz w:val="24"/>
        </w:rPr>
        <w:t>đình,</w:t>
      </w:r>
      <w:r>
        <w:rPr>
          <w:spacing w:val="-1"/>
          <w:sz w:val="24"/>
        </w:rPr>
        <w:t> </w:t>
      </w:r>
      <w:r>
        <w:rPr>
          <w:sz w:val="24"/>
        </w:rPr>
        <w:t>rồi đoạn tận khổ đau.</w:t>
      </w:r>
      <w:r>
        <w:rPr>
          <w:spacing w:val="-1"/>
          <w:sz w:val="24"/>
        </w:rPr>
        <w:t> </w:t>
      </w:r>
      <w:r>
        <w:rPr>
          <w:sz w:val="24"/>
        </w:rPr>
        <w:t>Hoặc</w:t>
      </w:r>
      <w:r>
        <w:rPr>
          <w:spacing w:val="-1"/>
          <w:sz w:val="24"/>
        </w:rPr>
        <w:t> </w:t>
      </w:r>
      <w:r>
        <w:rPr>
          <w:sz w:val="24"/>
        </w:rPr>
        <w:t>nếu</w:t>
      </w:r>
      <w:r>
        <w:rPr>
          <w:spacing w:val="-1"/>
          <w:sz w:val="24"/>
        </w:rPr>
        <w:t> </w:t>
      </w:r>
      <w:r>
        <w:rPr>
          <w:sz w:val="24"/>
        </w:rPr>
        <w:t>chưa</w:t>
      </w:r>
      <w:r>
        <w:rPr>
          <w:spacing w:val="-1"/>
          <w:sz w:val="24"/>
        </w:rPr>
        <w:t> </w:t>
      </w:r>
      <w:r>
        <w:rPr>
          <w:sz w:val="24"/>
        </w:rPr>
        <w:t>chứng</w:t>
      </w:r>
      <w:r>
        <w:rPr>
          <w:spacing w:val="-3"/>
          <w:sz w:val="24"/>
        </w:rPr>
        <w:t> </w:t>
      </w:r>
      <w:r>
        <w:rPr>
          <w:sz w:val="24"/>
        </w:rPr>
        <w:t>đạt, nếu</w:t>
      </w:r>
      <w:r>
        <w:rPr>
          <w:spacing w:val="-1"/>
          <w:sz w:val="24"/>
        </w:rPr>
        <w:t> </w:t>
      </w:r>
      <w:r>
        <w:rPr>
          <w:sz w:val="24"/>
        </w:rPr>
        <w:t>chưa</w:t>
      </w:r>
      <w:r>
        <w:rPr>
          <w:spacing w:val="-1"/>
          <w:sz w:val="24"/>
        </w:rPr>
        <w:t> </w:t>
      </w:r>
      <w:r>
        <w:rPr>
          <w:sz w:val="24"/>
        </w:rPr>
        <w:t>thể</w:t>
      </w:r>
      <w:r>
        <w:rPr>
          <w:spacing w:val="-1"/>
          <w:sz w:val="24"/>
        </w:rPr>
        <w:t> </w:t>
      </w:r>
      <w:r>
        <w:rPr>
          <w:sz w:val="24"/>
        </w:rPr>
        <w:t>nhập, sau</w:t>
      </w:r>
      <w:r>
        <w:rPr>
          <w:spacing w:val="-1"/>
          <w:sz w:val="24"/>
        </w:rPr>
        <w:t> </w:t>
      </w:r>
      <w:r>
        <w:rPr>
          <w:sz w:val="24"/>
        </w:rPr>
        <w:t>khi đoạn tận ba</w:t>
      </w:r>
      <w:r>
        <w:rPr>
          <w:spacing w:val="-1"/>
          <w:sz w:val="24"/>
        </w:rPr>
        <w:t> </w:t>
      </w:r>
      <w:r>
        <w:rPr>
          <w:sz w:val="24"/>
        </w:rPr>
        <w:t>kiết sử, là bậc Tối đa phải sanh lại bảy lần, sau khi dong ruổi, luân chuyển tối đa bảy giữa chư Thiên và loài người, rồi đoạn tận khổ đau.</w:t>
      </w:r>
    </w:p>
    <w:p>
      <w:pPr>
        <w:pStyle w:val="BodyText"/>
        <w:spacing w:before="16"/>
      </w:pPr>
    </w:p>
    <w:p>
      <w:pPr>
        <w:pStyle w:val="BodyText"/>
        <w:spacing w:line="230" w:lineRule="auto"/>
        <w:ind w:left="360" w:right="355"/>
        <w:jc w:val="both"/>
      </w:pPr>
      <w:r>
        <w:rPr/>
        <w:t>Như vậy, này các Tỷ-kheo, người hành trì có một phần, thành tựu được một phần; người hành trì toàn phần, thành tựu được toàn phần. Ta tuyên bố rằng, này các Tỷ-kheo, các học giới không phải là rỗng </w:t>
      </w:r>
      <w:r>
        <w:rPr>
          <w:spacing w:val="-2"/>
        </w:rPr>
        <w:t>không.</w:t>
      </w:r>
    </w:p>
    <w:p>
      <w:pPr>
        <w:pStyle w:val="BodyText"/>
        <w:spacing w:before="17"/>
      </w:pPr>
    </w:p>
    <w:p>
      <w:pPr>
        <w:spacing w:before="0"/>
        <w:ind w:left="360" w:right="0" w:firstLine="0"/>
        <w:jc w:val="both"/>
        <w:rPr>
          <w:rFonts w:ascii="Verdana" w:hAnsi="Verdana"/>
          <w:b/>
          <w:sz w:val="19"/>
        </w:rPr>
      </w:pPr>
      <w:r>
        <w:rPr>
          <w:rFonts w:ascii="Verdana" w:hAnsi="Verdana"/>
          <w:b/>
          <w:color w:val="008AF0"/>
          <w:sz w:val="19"/>
        </w:rPr>
        <w:t>88.-</w:t>
      </w:r>
      <w:r>
        <w:rPr>
          <w:rFonts w:ascii="Verdana" w:hAnsi="Verdana"/>
          <w:b/>
          <w:color w:val="008AF0"/>
          <w:spacing w:val="-1"/>
          <w:sz w:val="19"/>
        </w:rPr>
        <w:t> </w:t>
      </w:r>
      <w:r>
        <w:rPr>
          <w:rFonts w:ascii="Verdana" w:hAnsi="Verdana"/>
          <w:b/>
          <w:color w:val="008AF0"/>
          <w:sz w:val="19"/>
        </w:rPr>
        <w:t>Học</w:t>
      </w:r>
      <w:r>
        <w:rPr>
          <w:rFonts w:ascii="Verdana" w:hAnsi="Verdana"/>
          <w:b/>
          <w:color w:val="008AF0"/>
          <w:spacing w:val="1"/>
          <w:sz w:val="19"/>
        </w:rPr>
        <w:t> </w:t>
      </w:r>
      <w:r>
        <w:rPr>
          <w:rFonts w:ascii="Verdana" w:hAnsi="Verdana"/>
          <w:b/>
          <w:color w:val="008AF0"/>
          <w:spacing w:val="-4"/>
          <w:sz w:val="19"/>
        </w:rPr>
        <w:t>Giới</w:t>
      </w:r>
    </w:p>
    <w:p>
      <w:pPr>
        <w:pStyle w:val="BodyText"/>
        <w:spacing w:before="40"/>
        <w:rPr>
          <w:rFonts w:ascii="Verdana"/>
          <w:b/>
          <w:sz w:val="19"/>
        </w:rPr>
      </w:pPr>
    </w:p>
    <w:p>
      <w:pPr>
        <w:pStyle w:val="ListParagraph"/>
        <w:numPr>
          <w:ilvl w:val="0"/>
          <w:numId w:val="106"/>
        </w:numPr>
        <w:tabs>
          <w:tab w:pos="597" w:val="left" w:leader="none"/>
        </w:tabs>
        <w:spacing w:line="240" w:lineRule="auto" w:before="0" w:after="0"/>
        <w:ind w:left="597" w:right="0" w:hanging="237"/>
        <w:jc w:val="both"/>
        <w:rPr>
          <w:sz w:val="24"/>
        </w:rPr>
      </w:pPr>
      <w:r>
        <w:rPr>
          <w:sz w:val="24"/>
        </w:rPr>
        <w:t>-</w:t>
      </w:r>
      <w:r>
        <w:rPr>
          <w:spacing w:val="-7"/>
          <w:sz w:val="24"/>
        </w:rPr>
        <w:t> </w:t>
      </w:r>
      <w:r>
        <w:rPr>
          <w:sz w:val="24"/>
        </w:rPr>
        <w:t>Có</w:t>
      </w:r>
      <w:r>
        <w:rPr>
          <w:spacing w:val="-4"/>
          <w:sz w:val="24"/>
        </w:rPr>
        <w:t> </w:t>
      </w:r>
      <w:r>
        <w:rPr>
          <w:sz w:val="24"/>
        </w:rPr>
        <w:t>ba</w:t>
      </w:r>
      <w:r>
        <w:rPr>
          <w:spacing w:val="-6"/>
          <w:sz w:val="24"/>
        </w:rPr>
        <w:t> </w:t>
      </w:r>
      <w:r>
        <w:rPr>
          <w:sz w:val="24"/>
        </w:rPr>
        <w:t>học</w:t>
      </w:r>
      <w:r>
        <w:rPr>
          <w:spacing w:val="-3"/>
          <w:sz w:val="24"/>
        </w:rPr>
        <w:t> </w:t>
      </w:r>
      <w:r>
        <w:rPr>
          <w:sz w:val="24"/>
        </w:rPr>
        <w:t>giới</w:t>
      </w:r>
      <w:r>
        <w:rPr>
          <w:spacing w:val="-1"/>
          <w:sz w:val="24"/>
        </w:rPr>
        <w:t> </w:t>
      </w:r>
      <w:r>
        <w:rPr>
          <w:sz w:val="24"/>
        </w:rPr>
        <w:t>này.</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ba? Tăng</w:t>
      </w:r>
      <w:r>
        <w:rPr>
          <w:spacing w:val="-7"/>
          <w:sz w:val="24"/>
        </w:rPr>
        <w:t> </w:t>
      </w:r>
      <w:r>
        <w:rPr>
          <w:sz w:val="24"/>
        </w:rPr>
        <w:t>thượng</w:t>
      </w:r>
      <w:r>
        <w:rPr>
          <w:spacing w:val="-4"/>
          <w:sz w:val="24"/>
        </w:rPr>
        <w:t> </w:t>
      </w:r>
      <w:r>
        <w:rPr>
          <w:sz w:val="24"/>
        </w:rPr>
        <w:t>giới</w:t>
      </w:r>
      <w:r>
        <w:rPr>
          <w:spacing w:val="-4"/>
          <w:sz w:val="24"/>
        </w:rPr>
        <w:t> </w:t>
      </w:r>
      <w:r>
        <w:rPr>
          <w:sz w:val="24"/>
        </w:rPr>
        <w:t>học,</w:t>
      </w:r>
      <w:r>
        <w:rPr>
          <w:spacing w:val="-4"/>
          <w:sz w:val="24"/>
        </w:rPr>
        <w:t> </w:t>
      </w:r>
      <w:r>
        <w:rPr>
          <w:sz w:val="24"/>
        </w:rPr>
        <w:t>tăng</w:t>
      </w:r>
      <w:r>
        <w:rPr>
          <w:spacing w:val="-3"/>
          <w:sz w:val="24"/>
        </w:rPr>
        <w:t> </w:t>
      </w:r>
      <w:r>
        <w:rPr>
          <w:sz w:val="24"/>
        </w:rPr>
        <w:t>thượng</w:t>
      </w:r>
      <w:r>
        <w:rPr>
          <w:spacing w:val="-5"/>
          <w:sz w:val="24"/>
        </w:rPr>
        <w:t> </w:t>
      </w:r>
      <w:r>
        <w:rPr>
          <w:sz w:val="24"/>
        </w:rPr>
        <w:t>tâm</w:t>
      </w:r>
      <w:r>
        <w:rPr>
          <w:spacing w:val="-4"/>
          <w:sz w:val="24"/>
        </w:rPr>
        <w:t> </w:t>
      </w:r>
      <w:r>
        <w:rPr>
          <w:sz w:val="24"/>
        </w:rPr>
        <w:t>học,</w:t>
      </w:r>
      <w:r>
        <w:rPr>
          <w:spacing w:val="-4"/>
          <w:sz w:val="24"/>
        </w:rPr>
        <w:t> </w:t>
      </w:r>
      <w:r>
        <w:rPr>
          <w:sz w:val="24"/>
        </w:rPr>
        <w:t>tăng</w:t>
      </w:r>
      <w:r>
        <w:rPr>
          <w:spacing w:val="-6"/>
          <w:sz w:val="24"/>
        </w:rPr>
        <w:t> </w:t>
      </w:r>
      <w:r>
        <w:rPr>
          <w:sz w:val="24"/>
        </w:rPr>
        <w:t>thượng</w:t>
      </w:r>
      <w:r>
        <w:rPr>
          <w:spacing w:val="-6"/>
          <w:sz w:val="24"/>
        </w:rPr>
        <w:t> </w:t>
      </w:r>
      <w:r>
        <w:rPr>
          <w:sz w:val="24"/>
        </w:rPr>
        <w:t>tuệ</w:t>
      </w:r>
      <w:r>
        <w:rPr>
          <w:spacing w:val="-3"/>
          <w:sz w:val="24"/>
        </w:rPr>
        <w:t> </w:t>
      </w:r>
      <w:r>
        <w:rPr>
          <w:spacing w:val="-4"/>
          <w:sz w:val="24"/>
        </w:rPr>
        <w:t>học.</w:t>
      </w:r>
    </w:p>
    <w:p>
      <w:pPr>
        <w:pStyle w:val="BodyText"/>
        <w:spacing w:before="7"/>
      </w:pPr>
    </w:p>
    <w:p>
      <w:pPr>
        <w:pStyle w:val="BodyText"/>
        <w:spacing w:line="232" w:lineRule="auto"/>
        <w:ind w:left="360" w:right="356"/>
        <w:jc w:val="both"/>
      </w:pPr>
      <w:r>
        <w:rPr/>
        <w:t>Thế nào là tăng thượng giới học? Ở đây, này các Tỷ-kheo, vị Tỷ-kheo giữ giới ... chấp nhận, học tập trong các học giới. Này các Tỷ-kheo, đây gọi là tăng thượng giới học.</w:t>
      </w:r>
    </w:p>
    <w:p>
      <w:pPr>
        <w:pStyle w:val="BodyText"/>
        <w:spacing w:before="271"/>
        <w:ind w:left="360"/>
        <w:jc w:val="both"/>
      </w:pPr>
      <w:r>
        <w:rPr/>
        <w:t>Và</w:t>
      </w:r>
      <w:r>
        <w:rPr>
          <w:spacing w:val="13"/>
        </w:rPr>
        <w:t> </w:t>
      </w:r>
      <w:r>
        <w:rPr/>
        <w:t>này</w:t>
      </w:r>
      <w:r>
        <w:rPr>
          <w:spacing w:val="15"/>
        </w:rPr>
        <w:t> </w:t>
      </w:r>
      <w:r>
        <w:rPr/>
        <w:t>các</w:t>
      </w:r>
      <w:r>
        <w:rPr>
          <w:spacing w:val="18"/>
        </w:rPr>
        <w:t> </w:t>
      </w:r>
      <w:r>
        <w:rPr/>
        <w:t>Tỷ-kheo,</w:t>
      </w:r>
      <w:r>
        <w:rPr>
          <w:spacing w:val="20"/>
        </w:rPr>
        <w:t> </w:t>
      </w:r>
      <w:r>
        <w:rPr/>
        <w:t>thế</w:t>
      </w:r>
      <w:r>
        <w:rPr>
          <w:spacing w:val="19"/>
        </w:rPr>
        <w:t> </w:t>
      </w:r>
      <w:r>
        <w:rPr/>
        <w:t>nào</w:t>
      </w:r>
      <w:r>
        <w:rPr>
          <w:spacing w:val="20"/>
        </w:rPr>
        <w:t> </w:t>
      </w:r>
      <w:r>
        <w:rPr/>
        <w:t>là</w:t>
      </w:r>
      <w:r>
        <w:rPr>
          <w:spacing w:val="19"/>
        </w:rPr>
        <w:t> </w:t>
      </w:r>
      <w:r>
        <w:rPr/>
        <w:t>tăng</w:t>
      </w:r>
      <w:r>
        <w:rPr>
          <w:spacing w:val="16"/>
        </w:rPr>
        <w:t> </w:t>
      </w:r>
      <w:r>
        <w:rPr/>
        <w:t>thượng</w:t>
      </w:r>
      <w:r>
        <w:rPr>
          <w:spacing w:val="15"/>
        </w:rPr>
        <w:t> </w:t>
      </w:r>
      <w:r>
        <w:rPr/>
        <w:t>tâm</w:t>
      </w:r>
      <w:r>
        <w:rPr>
          <w:spacing w:val="19"/>
        </w:rPr>
        <w:t> </w:t>
      </w:r>
      <w:r>
        <w:rPr/>
        <w:t>học?</w:t>
      </w:r>
      <w:r>
        <w:rPr>
          <w:spacing w:val="21"/>
        </w:rPr>
        <w:t> </w:t>
      </w:r>
      <w:r>
        <w:rPr/>
        <w:t>Ở</w:t>
      </w:r>
      <w:r>
        <w:rPr>
          <w:spacing w:val="17"/>
        </w:rPr>
        <w:t> </w:t>
      </w:r>
      <w:r>
        <w:rPr/>
        <w:t>đây,</w:t>
      </w:r>
      <w:r>
        <w:rPr>
          <w:spacing w:val="20"/>
        </w:rPr>
        <w:t> </w:t>
      </w:r>
      <w:r>
        <w:rPr/>
        <w:t>này</w:t>
      </w:r>
      <w:r>
        <w:rPr>
          <w:spacing w:val="15"/>
        </w:rPr>
        <w:t> </w:t>
      </w:r>
      <w:r>
        <w:rPr/>
        <w:t>các</w:t>
      </w:r>
      <w:r>
        <w:rPr>
          <w:spacing w:val="18"/>
        </w:rPr>
        <w:t> </w:t>
      </w:r>
      <w:r>
        <w:rPr/>
        <w:t>Tỷ-kheo,</w:t>
      </w:r>
      <w:r>
        <w:rPr>
          <w:spacing w:val="20"/>
        </w:rPr>
        <w:t> </w:t>
      </w:r>
      <w:r>
        <w:rPr/>
        <w:t>vị</w:t>
      </w:r>
      <w:r>
        <w:rPr>
          <w:spacing w:val="19"/>
        </w:rPr>
        <w:t> </w:t>
      </w:r>
      <w:r>
        <w:rPr/>
        <w:t>Tỷ-kheo</w:t>
      </w:r>
      <w:r>
        <w:rPr>
          <w:spacing w:val="20"/>
        </w:rPr>
        <w:t> </w:t>
      </w:r>
      <w:r>
        <w:rPr/>
        <w:t>ly</w:t>
      </w:r>
      <w:r>
        <w:rPr>
          <w:spacing w:val="16"/>
        </w:rPr>
        <w:t> </w:t>
      </w:r>
      <w:r>
        <w:rPr/>
        <w:t>dục,</w:t>
      </w:r>
      <w:r>
        <w:rPr>
          <w:spacing w:val="18"/>
        </w:rPr>
        <w:t> </w:t>
      </w:r>
      <w:r>
        <w:rPr>
          <w:spacing w:val="-5"/>
        </w:rPr>
        <w:t>ly</w:t>
      </w:r>
    </w:p>
    <w:p>
      <w:pPr>
        <w:pStyle w:val="BodyText"/>
        <w:spacing w:after="0"/>
        <w:jc w:val="both"/>
        <w:sectPr>
          <w:pgSz w:w="12240" w:h="15840"/>
          <w:pgMar w:header="5" w:footer="0" w:top="960" w:bottom="280" w:left="720" w:right="720"/>
        </w:sectPr>
      </w:pPr>
    </w:p>
    <w:p>
      <w:pPr>
        <w:pStyle w:val="BodyText"/>
        <w:spacing w:before="83"/>
        <w:ind w:left="360"/>
        <w:jc w:val="both"/>
      </w:pPr>
      <w:r>
        <w:rPr/>
        <w:t>pháp</w:t>
      </w:r>
      <w:r>
        <w:rPr>
          <w:spacing w:val="-4"/>
        </w:rPr>
        <w:t> </w:t>
      </w:r>
      <w:r>
        <w:rPr/>
        <w:t>bất</w:t>
      </w:r>
      <w:r>
        <w:rPr>
          <w:spacing w:val="-3"/>
        </w:rPr>
        <w:t> </w:t>
      </w:r>
      <w:r>
        <w:rPr/>
        <w:t>thiện</w:t>
      </w:r>
      <w:r>
        <w:rPr>
          <w:spacing w:val="-3"/>
        </w:rPr>
        <w:t> </w:t>
      </w:r>
      <w:r>
        <w:rPr/>
        <w:t>...</w:t>
      </w:r>
      <w:r>
        <w:rPr>
          <w:spacing w:val="-4"/>
        </w:rPr>
        <w:t> </w:t>
      </w:r>
      <w:r>
        <w:rPr/>
        <w:t>chứng</w:t>
      </w:r>
      <w:r>
        <w:rPr>
          <w:spacing w:val="-3"/>
        </w:rPr>
        <w:t> </w:t>
      </w:r>
      <w:r>
        <w:rPr/>
        <w:t>và</w:t>
      </w:r>
      <w:r>
        <w:rPr>
          <w:spacing w:val="-3"/>
        </w:rPr>
        <w:t> </w:t>
      </w:r>
      <w:r>
        <w:rPr/>
        <w:t>trú</w:t>
      </w:r>
      <w:r>
        <w:rPr>
          <w:spacing w:val="-5"/>
        </w:rPr>
        <w:t> </w:t>
      </w:r>
      <w:r>
        <w:rPr/>
        <w:t>Thiền</w:t>
      </w:r>
      <w:r>
        <w:rPr>
          <w:spacing w:val="-3"/>
        </w:rPr>
        <w:t> </w:t>
      </w:r>
      <w:r>
        <w:rPr/>
        <w:t>thứ</w:t>
      </w:r>
      <w:r>
        <w:rPr>
          <w:spacing w:val="-2"/>
        </w:rPr>
        <w:t> </w:t>
      </w:r>
      <w:r>
        <w:rPr/>
        <w:t>tư.</w:t>
      </w:r>
      <w:r>
        <w:rPr>
          <w:spacing w:val="-4"/>
        </w:rPr>
        <w:t> </w:t>
      </w:r>
      <w:r>
        <w:rPr/>
        <w:t>Này</w:t>
      </w:r>
      <w:r>
        <w:rPr>
          <w:spacing w:val="-9"/>
        </w:rPr>
        <w:t> </w:t>
      </w:r>
      <w:r>
        <w:rPr/>
        <w:t>các</w:t>
      </w:r>
      <w:r>
        <w:rPr>
          <w:spacing w:val="-4"/>
        </w:rPr>
        <w:t> </w:t>
      </w:r>
      <w:r>
        <w:rPr/>
        <w:t>Tỷ-kheo,</w:t>
      </w:r>
      <w:r>
        <w:rPr>
          <w:spacing w:val="-4"/>
        </w:rPr>
        <w:t> </w:t>
      </w:r>
      <w:r>
        <w:rPr/>
        <w:t>đây</w:t>
      </w:r>
      <w:r>
        <w:rPr>
          <w:spacing w:val="-4"/>
        </w:rPr>
        <w:t> </w:t>
      </w:r>
      <w:r>
        <w:rPr/>
        <w:t>gọi</w:t>
      </w:r>
      <w:r>
        <w:rPr>
          <w:spacing w:val="-1"/>
        </w:rPr>
        <w:t> </w:t>
      </w:r>
      <w:r>
        <w:rPr/>
        <w:t>là</w:t>
      </w:r>
      <w:r>
        <w:rPr>
          <w:spacing w:val="-5"/>
        </w:rPr>
        <w:t> </w:t>
      </w:r>
      <w:r>
        <w:rPr/>
        <w:t>tăng</w:t>
      </w:r>
      <w:r>
        <w:rPr>
          <w:spacing w:val="-6"/>
        </w:rPr>
        <w:t> </w:t>
      </w:r>
      <w:r>
        <w:rPr/>
        <w:t>thượng</w:t>
      </w:r>
      <w:r>
        <w:rPr>
          <w:spacing w:val="-7"/>
        </w:rPr>
        <w:t> </w:t>
      </w:r>
      <w:r>
        <w:rPr/>
        <w:t>tâm</w:t>
      </w:r>
      <w:r>
        <w:rPr>
          <w:spacing w:val="-1"/>
        </w:rPr>
        <w:t> </w:t>
      </w:r>
      <w:r>
        <w:rPr>
          <w:spacing w:val="-4"/>
        </w:rPr>
        <w:t>học.</w:t>
      </w:r>
    </w:p>
    <w:p>
      <w:pPr>
        <w:pStyle w:val="BodyText"/>
        <w:spacing w:before="9"/>
      </w:pPr>
    </w:p>
    <w:p>
      <w:pPr>
        <w:pStyle w:val="BodyText"/>
        <w:spacing w:line="230" w:lineRule="auto"/>
        <w:ind w:left="360" w:right="355"/>
        <w:jc w:val="both"/>
      </w:pPr>
      <w:r>
        <w:rPr/>
        <w:t>Và này các Tỷ-kheo, thế nào là tăng thượng tuệ học? Ở đây, này các Tỷ-kheo, vị Tỷ-kheo như thật rõ biết: “Ðây là khổ”, như thật rõ biết: “Ðây là con đường đưa đến khổ diệt”. Này các Tỷ-kheo, đây gọi là tăng thượng tuệ học.</w:t>
      </w:r>
    </w:p>
    <w:p>
      <w:pPr>
        <w:pStyle w:val="BodyText"/>
        <w:spacing w:before="1"/>
      </w:pPr>
    </w:p>
    <w:p>
      <w:pPr>
        <w:pStyle w:val="BodyText"/>
        <w:ind w:left="360"/>
        <w:jc w:val="both"/>
      </w:pPr>
      <w:r>
        <w:rPr/>
        <w:t>Những</w:t>
      </w:r>
      <w:r>
        <w:rPr>
          <w:spacing w:val="-11"/>
        </w:rPr>
        <w:t> </w:t>
      </w:r>
      <w:r>
        <w:rPr/>
        <w:t>pháp</w:t>
      </w:r>
      <w:r>
        <w:rPr>
          <w:spacing w:val="-4"/>
        </w:rPr>
        <w:t> </w:t>
      </w:r>
      <w:r>
        <w:rPr/>
        <w:t>này,</w:t>
      </w:r>
      <w:r>
        <w:rPr>
          <w:spacing w:val="-4"/>
        </w:rPr>
        <w:t> </w:t>
      </w:r>
      <w:r>
        <w:rPr/>
        <w:t>này</w:t>
      </w:r>
      <w:r>
        <w:rPr>
          <w:spacing w:val="-10"/>
        </w:rPr>
        <w:t> </w:t>
      </w:r>
      <w:r>
        <w:rPr/>
        <w:t>các</w:t>
      </w:r>
      <w:r>
        <w:rPr>
          <w:spacing w:val="-2"/>
        </w:rPr>
        <w:t> </w:t>
      </w:r>
      <w:r>
        <w:rPr/>
        <w:t>Tỷ-kheo,</w:t>
      </w:r>
      <w:r>
        <w:rPr>
          <w:spacing w:val="-4"/>
        </w:rPr>
        <w:t> </w:t>
      </w:r>
      <w:r>
        <w:rPr/>
        <w:t>là</w:t>
      </w:r>
      <w:r>
        <w:rPr>
          <w:spacing w:val="-6"/>
        </w:rPr>
        <w:t> </w:t>
      </w:r>
      <w:r>
        <w:rPr/>
        <w:t>ba</w:t>
      </w:r>
      <w:r>
        <w:rPr>
          <w:spacing w:val="-3"/>
        </w:rPr>
        <w:t> </w:t>
      </w:r>
      <w:r>
        <w:rPr/>
        <w:t>học</w:t>
      </w:r>
      <w:r>
        <w:rPr>
          <w:spacing w:val="-3"/>
        </w:rPr>
        <w:t> </w:t>
      </w:r>
      <w:r>
        <w:rPr>
          <w:spacing w:val="-2"/>
        </w:rPr>
        <w:t>giới.</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89.-</w:t>
      </w:r>
      <w:r>
        <w:rPr>
          <w:rFonts w:ascii="Verdana" w:hAnsi="Verdana"/>
          <w:b/>
          <w:color w:val="008AF0"/>
          <w:spacing w:val="-1"/>
          <w:sz w:val="19"/>
        </w:rPr>
        <w:t> </w:t>
      </w:r>
      <w:r>
        <w:rPr>
          <w:rFonts w:ascii="Verdana" w:hAnsi="Verdana"/>
          <w:b/>
          <w:color w:val="008AF0"/>
          <w:sz w:val="19"/>
        </w:rPr>
        <w:t>Học</w:t>
      </w:r>
      <w:r>
        <w:rPr>
          <w:rFonts w:ascii="Verdana" w:hAnsi="Verdana"/>
          <w:b/>
          <w:color w:val="008AF0"/>
          <w:spacing w:val="1"/>
          <w:sz w:val="19"/>
        </w:rPr>
        <w:t> </w:t>
      </w:r>
      <w:r>
        <w:rPr>
          <w:rFonts w:ascii="Verdana" w:hAnsi="Verdana"/>
          <w:b/>
          <w:color w:val="008AF0"/>
          <w:spacing w:val="-4"/>
          <w:sz w:val="19"/>
        </w:rPr>
        <w:t>Pháp</w:t>
      </w:r>
    </w:p>
    <w:p>
      <w:pPr>
        <w:pStyle w:val="BodyText"/>
        <w:spacing w:before="47"/>
        <w:rPr>
          <w:rFonts w:ascii="Verdana"/>
          <w:b/>
          <w:sz w:val="19"/>
        </w:rPr>
      </w:pPr>
    </w:p>
    <w:p>
      <w:pPr>
        <w:pStyle w:val="ListParagraph"/>
        <w:numPr>
          <w:ilvl w:val="0"/>
          <w:numId w:val="107"/>
        </w:numPr>
        <w:tabs>
          <w:tab w:pos="609" w:val="left" w:leader="none"/>
        </w:tabs>
        <w:spacing w:line="232" w:lineRule="auto" w:before="0" w:after="0"/>
        <w:ind w:left="360" w:right="355" w:firstLine="0"/>
        <w:jc w:val="both"/>
        <w:rPr>
          <w:sz w:val="24"/>
        </w:rPr>
      </w:pPr>
      <w:r>
        <w:rPr>
          <w:sz w:val="24"/>
        </w:rPr>
        <w:t>- Này các Tỷ-kheo, có ba học pháp này. Thế nào là ba? Tăng thượng giới học, tăng thượng tâm học, tăng thượng tuệ học.</w:t>
      </w:r>
    </w:p>
    <w:p>
      <w:pPr>
        <w:pStyle w:val="BodyText"/>
        <w:spacing w:before="4"/>
      </w:pPr>
    </w:p>
    <w:p>
      <w:pPr>
        <w:spacing w:line="232" w:lineRule="auto" w:before="1"/>
        <w:ind w:left="360" w:right="354" w:firstLine="0"/>
        <w:jc w:val="both"/>
        <w:rPr>
          <w:sz w:val="24"/>
        </w:rPr>
      </w:pPr>
      <w:r>
        <w:rPr>
          <w:sz w:val="24"/>
        </w:rPr>
        <w:t>... </w:t>
      </w:r>
      <w:r>
        <w:rPr>
          <w:i/>
          <w:sz w:val="24"/>
        </w:rPr>
        <w:t>(Hoàn toàn giống như kinh trước với tăng thượng giới học và tăng thượng tâm học, nhưng tăng thượng tuệ học có khác) </w:t>
      </w:r>
      <w:r>
        <w:rPr>
          <w:sz w:val="24"/>
        </w:rPr>
        <w:t>...</w:t>
      </w:r>
    </w:p>
    <w:p>
      <w:pPr>
        <w:pStyle w:val="BodyText"/>
        <w:spacing w:before="4"/>
      </w:pPr>
    </w:p>
    <w:p>
      <w:pPr>
        <w:pStyle w:val="BodyText"/>
        <w:spacing w:line="230" w:lineRule="auto"/>
        <w:ind w:left="360" w:right="352"/>
        <w:jc w:val="both"/>
      </w:pPr>
      <w:r>
        <w:rPr/>
        <w:t>Và này các Tỷ-kheo, thế nào là tăng thượng tuệ học? Ở đây, này các Tỷ-kheo, vị Tỷ-kheo do đoạn trừ các lậu hoặc, ngay trong hiện tại tự mình với thắng trí, chứng ngộ, chứng đạt và an trú vô lậu tâm giải thoát, tuệ giải thoát. Này các Tỷ-kheo, đây gọi là tăng thượng tuệ học. Các pháp này, này các Tỷ-kheo,</w:t>
      </w:r>
      <w:r>
        <w:rPr>
          <w:spacing w:val="40"/>
        </w:rPr>
        <w:t> </w:t>
      </w:r>
      <w:r>
        <w:rPr/>
        <w:t>là ba học pháp.</w:t>
      </w:r>
    </w:p>
    <w:p>
      <w:pPr>
        <w:pStyle w:val="BodyText"/>
        <w:spacing w:before="6"/>
      </w:pPr>
    </w:p>
    <w:p>
      <w:pPr>
        <w:spacing w:line="232" w:lineRule="auto" w:before="0"/>
        <w:ind w:left="960" w:right="7552" w:firstLine="0"/>
        <w:jc w:val="left"/>
        <w:rPr>
          <w:i/>
          <w:sz w:val="24"/>
        </w:rPr>
      </w:pPr>
      <w:r>
        <w:rPr>
          <w:i/>
          <w:sz w:val="24"/>
        </w:rPr>
        <w:t>Người</w:t>
      </w:r>
      <w:r>
        <w:rPr>
          <w:i/>
          <w:spacing w:val="-15"/>
          <w:sz w:val="24"/>
        </w:rPr>
        <w:t> </w:t>
      </w:r>
      <w:r>
        <w:rPr>
          <w:i/>
          <w:sz w:val="24"/>
        </w:rPr>
        <w:t>tinh</w:t>
      </w:r>
      <w:r>
        <w:rPr>
          <w:i/>
          <w:spacing w:val="-15"/>
          <w:sz w:val="24"/>
        </w:rPr>
        <w:t> </w:t>
      </w:r>
      <w:r>
        <w:rPr>
          <w:i/>
          <w:sz w:val="24"/>
        </w:rPr>
        <w:t>tấn,</w:t>
      </w:r>
      <w:r>
        <w:rPr>
          <w:i/>
          <w:spacing w:val="-15"/>
          <w:sz w:val="24"/>
        </w:rPr>
        <w:t> </w:t>
      </w:r>
      <w:r>
        <w:rPr>
          <w:i/>
          <w:sz w:val="24"/>
        </w:rPr>
        <w:t>nghị</w:t>
      </w:r>
      <w:r>
        <w:rPr>
          <w:i/>
          <w:spacing w:val="-15"/>
          <w:sz w:val="24"/>
        </w:rPr>
        <w:t> </w:t>
      </w:r>
      <w:r>
        <w:rPr>
          <w:i/>
          <w:sz w:val="24"/>
        </w:rPr>
        <w:t>lực Kiên trì và Thiền tu Sống hộ trì các căn</w:t>
      </w:r>
    </w:p>
    <w:p>
      <w:pPr>
        <w:spacing w:line="230" w:lineRule="auto" w:before="0"/>
        <w:ind w:left="960" w:right="7385" w:firstLine="0"/>
        <w:jc w:val="left"/>
        <w:rPr>
          <w:i/>
          <w:sz w:val="24"/>
        </w:rPr>
      </w:pPr>
      <w:r>
        <w:rPr>
          <w:i/>
          <w:sz w:val="24"/>
        </w:rPr>
        <w:t>Hãy</w:t>
      </w:r>
      <w:r>
        <w:rPr>
          <w:i/>
          <w:spacing w:val="-15"/>
          <w:sz w:val="24"/>
        </w:rPr>
        <w:t> </w:t>
      </w:r>
      <w:r>
        <w:rPr>
          <w:i/>
          <w:sz w:val="24"/>
        </w:rPr>
        <w:t>hành</w:t>
      </w:r>
      <w:r>
        <w:rPr>
          <w:i/>
          <w:spacing w:val="-15"/>
          <w:sz w:val="24"/>
        </w:rPr>
        <w:t> </w:t>
      </w:r>
      <w:r>
        <w:rPr>
          <w:i/>
          <w:sz w:val="24"/>
        </w:rPr>
        <w:t>ba</w:t>
      </w:r>
      <w:r>
        <w:rPr>
          <w:i/>
          <w:spacing w:val="-15"/>
          <w:sz w:val="24"/>
        </w:rPr>
        <w:t> </w:t>
      </w:r>
      <w:r>
        <w:rPr>
          <w:i/>
          <w:sz w:val="24"/>
        </w:rPr>
        <w:t>tăng</w:t>
      </w:r>
      <w:r>
        <w:rPr>
          <w:i/>
          <w:spacing w:val="-15"/>
          <w:sz w:val="24"/>
        </w:rPr>
        <w:t> </w:t>
      </w:r>
      <w:r>
        <w:rPr>
          <w:i/>
          <w:sz w:val="24"/>
        </w:rPr>
        <w:t>thượng Trước thế nào, sau vậy Sau thế nào, trước vậy Dưới thế nào, trên vậy Trên thế nào, dưới vậy Ngày thế nào, đêm vậy Ðêm thế nào, ngày vậy.</w:t>
      </w:r>
    </w:p>
    <w:p>
      <w:pPr>
        <w:spacing w:line="232" w:lineRule="auto" w:before="0"/>
        <w:ind w:left="960" w:right="6914" w:firstLine="0"/>
        <w:jc w:val="left"/>
        <w:rPr>
          <w:i/>
          <w:sz w:val="24"/>
        </w:rPr>
      </w:pPr>
      <w:r>
        <w:rPr>
          <w:i/>
          <w:sz w:val="24"/>
        </w:rPr>
        <w:t>Hãy</w:t>
      </w:r>
      <w:r>
        <w:rPr>
          <w:i/>
          <w:spacing w:val="-15"/>
          <w:sz w:val="24"/>
        </w:rPr>
        <w:t> </w:t>
      </w:r>
      <w:r>
        <w:rPr>
          <w:i/>
          <w:sz w:val="24"/>
        </w:rPr>
        <w:t>nhiếp</w:t>
      </w:r>
      <w:r>
        <w:rPr>
          <w:i/>
          <w:spacing w:val="-15"/>
          <w:sz w:val="24"/>
        </w:rPr>
        <w:t> </w:t>
      </w:r>
      <w:r>
        <w:rPr>
          <w:i/>
          <w:sz w:val="24"/>
        </w:rPr>
        <w:t>phục</w:t>
      </w:r>
      <w:r>
        <w:rPr>
          <w:i/>
          <w:spacing w:val="-15"/>
          <w:sz w:val="24"/>
        </w:rPr>
        <w:t> </w:t>
      </w:r>
      <w:r>
        <w:rPr>
          <w:i/>
          <w:sz w:val="24"/>
        </w:rPr>
        <w:t>mọi</w:t>
      </w:r>
      <w:r>
        <w:rPr>
          <w:i/>
          <w:spacing w:val="-15"/>
          <w:sz w:val="24"/>
        </w:rPr>
        <w:t> </w:t>
      </w:r>
      <w:r>
        <w:rPr>
          <w:i/>
          <w:sz w:val="24"/>
        </w:rPr>
        <w:t>phương Với vô lượng tâm định</w:t>
      </w:r>
    </w:p>
    <w:p>
      <w:pPr>
        <w:spacing w:line="230" w:lineRule="auto" w:before="0"/>
        <w:ind w:left="960" w:right="7595" w:firstLine="0"/>
        <w:jc w:val="left"/>
        <w:rPr>
          <w:i/>
          <w:sz w:val="24"/>
        </w:rPr>
      </w:pPr>
      <w:r>
        <w:rPr>
          <w:i/>
          <w:sz w:val="24"/>
        </w:rPr>
        <w:t>Ðây gọi hữu đạo học Là</w:t>
      </w:r>
      <w:r>
        <w:rPr>
          <w:i/>
          <w:spacing w:val="-15"/>
          <w:sz w:val="24"/>
        </w:rPr>
        <w:t> </w:t>
      </w:r>
      <w:r>
        <w:rPr>
          <w:i/>
          <w:sz w:val="24"/>
        </w:rPr>
        <w:t>thuần</w:t>
      </w:r>
      <w:r>
        <w:rPr>
          <w:i/>
          <w:spacing w:val="-15"/>
          <w:sz w:val="24"/>
        </w:rPr>
        <w:t> </w:t>
      </w:r>
      <w:r>
        <w:rPr>
          <w:i/>
          <w:sz w:val="24"/>
        </w:rPr>
        <w:t>tịnh</w:t>
      </w:r>
      <w:r>
        <w:rPr>
          <w:i/>
          <w:spacing w:val="-15"/>
          <w:sz w:val="24"/>
        </w:rPr>
        <w:t> </w:t>
      </w:r>
      <w:r>
        <w:rPr>
          <w:i/>
          <w:sz w:val="24"/>
        </w:rPr>
        <w:t>hạnh</w:t>
      </w:r>
      <w:r>
        <w:rPr>
          <w:i/>
          <w:spacing w:val="-15"/>
          <w:sz w:val="24"/>
        </w:rPr>
        <w:t> </w:t>
      </w:r>
      <w:r>
        <w:rPr>
          <w:i/>
          <w:sz w:val="24"/>
        </w:rPr>
        <w:t>đức Ðây</w:t>
      </w:r>
      <w:r>
        <w:rPr>
          <w:i/>
          <w:spacing w:val="-4"/>
          <w:sz w:val="24"/>
        </w:rPr>
        <w:t> </w:t>
      </w:r>
      <w:r>
        <w:rPr>
          <w:i/>
          <w:sz w:val="24"/>
        </w:rPr>
        <w:t>gọi</w:t>
      </w:r>
      <w:r>
        <w:rPr>
          <w:i/>
          <w:spacing w:val="-2"/>
          <w:sz w:val="24"/>
        </w:rPr>
        <w:t> </w:t>
      </w:r>
      <w:r>
        <w:rPr>
          <w:i/>
          <w:sz w:val="24"/>
        </w:rPr>
        <w:t>là</w:t>
      </w:r>
      <w:r>
        <w:rPr>
          <w:i/>
          <w:spacing w:val="-2"/>
          <w:sz w:val="24"/>
        </w:rPr>
        <w:t> </w:t>
      </w:r>
      <w:r>
        <w:rPr>
          <w:i/>
          <w:sz w:val="24"/>
        </w:rPr>
        <w:t>Chánh</w:t>
      </w:r>
      <w:r>
        <w:rPr>
          <w:i/>
          <w:spacing w:val="-4"/>
          <w:sz w:val="24"/>
        </w:rPr>
        <w:t> </w:t>
      </w:r>
      <w:r>
        <w:rPr>
          <w:i/>
          <w:sz w:val="24"/>
        </w:rPr>
        <w:t>giác Bậc trí đạt tối hậu</w:t>
      </w:r>
    </w:p>
    <w:p>
      <w:pPr>
        <w:spacing w:line="230" w:lineRule="auto" w:before="0"/>
        <w:ind w:left="960" w:right="7441" w:firstLine="0"/>
        <w:jc w:val="left"/>
        <w:rPr>
          <w:i/>
          <w:sz w:val="24"/>
        </w:rPr>
      </w:pPr>
      <w:r>
        <w:rPr>
          <w:i/>
          <w:sz w:val="24"/>
        </w:rPr>
        <w:t>Với</w:t>
      </w:r>
      <w:r>
        <w:rPr>
          <w:i/>
          <w:spacing w:val="-15"/>
          <w:sz w:val="24"/>
        </w:rPr>
        <w:t> </w:t>
      </w:r>
      <w:r>
        <w:rPr>
          <w:i/>
          <w:sz w:val="24"/>
        </w:rPr>
        <w:t>thức</w:t>
      </w:r>
      <w:r>
        <w:rPr>
          <w:i/>
          <w:spacing w:val="-15"/>
          <w:sz w:val="24"/>
        </w:rPr>
        <w:t> </w:t>
      </w:r>
      <w:r>
        <w:rPr>
          <w:i/>
          <w:sz w:val="24"/>
        </w:rPr>
        <w:t>được</w:t>
      </w:r>
      <w:r>
        <w:rPr>
          <w:i/>
          <w:spacing w:val="-15"/>
          <w:sz w:val="24"/>
        </w:rPr>
        <w:t> </w:t>
      </w:r>
      <w:r>
        <w:rPr>
          <w:i/>
          <w:sz w:val="24"/>
        </w:rPr>
        <w:t>đoạn</w:t>
      </w:r>
      <w:r>
        <w:rPr>
          <w:i/>
          <w:spacing w:val="-15"/>
          <w:sz w:val="24"/>
        </w:rPr>
        <w:t> </w:t>
      </w:r>
      <w:r>
        <w:rPr>
          <w:i/>
          <w:sz w:val="24"/>
        </w:rPr>
        <w:t>diệt Ái diệt, được giải thoát Như đèn sáng tịch diệt Tâm vị ấy giải thoát.</w:t>
      </w:r>
    </w:p>
    <w:p>
      <w:pPr>
        <w:pStyle w:val="BodyText"/>
        <w:spacing w:before="15"/>
        <w:rPr>
          <w:i/>
        </w:rPr>
      </w:pPr>
    </w:p>
    <w:p>
      <w:pPr>
        <w:spacing w:before="1"/>
        <w:ind w:left="360" w:right="0" w:firstLine="0"/>
        <w:jc w:val="both"/>
        <w:rPr>
          <w:rFonts w:ascii="Verdana" w:hAnsi="Verdana"/>
          <w:b/>
          <w:sz w:val="19"/>
        </w:rPr>
      </w:pPr>
      <w:r>
        <w:rPr>
          <w:rFonts w:ascii="Verdana" w:hAnsi="Verdana"/>
          <w:b/>
          <w:color w:val="008AF0"/>
          <w:sz w:val="19"/>
        </w:rPr>
        <w:t>90.</w:t>
      </w:r>
      <w:r>
        <w:rPr>
          <w:rFonts w:ascii="Verdana" w:hAnsi="Verdana"/>
          <w:b/>
          <w:color w:val="008AF0"/>
          <w:spacing w:val="1"/>
          <w:sz w:val="19"/>
        </w:rPr>
        <w:t> </w:t>
      </w:r>
      <w:r>
        <w:rPr>
          <w:rFonts w:ascii="Verdana" w:hAnsi="Verdana"/>
          <w:b/>
          <w:color w:val="008AF0"/>
          <w:spacing w:val="-2"/>
          <w:sz w:val="19"/>
        </w:rPr>
        <w:t>Pankadhà</w:t>
      </w:r>
    </w:p>
    <w:p>
      <w:pPr>
        <w:pStyle w:val="BodyText"/>
        <w:spacing w:before="49"/>
        <w:rPr>
          <w:rFonts w:ascii="Verdana"/>
          <w:b/>
          <w:sz w:val="19"/>
        </w:rPr>
      </w:pPr>
    </w:p>
    <w:p>
      <w:pPr>
        <w:pStyle w:val="ListParagraph"/>
        <w:numPr>
          <w:ilvl w:val="0"/>
          <w:numId w:val="108"/>
        </w:numPr>
        <w:tabs>
          <w:tab w:pos="611" w:val="left" w:leader="none"/>
        </w:tabs>
        <w:spacing w:line="230" w:lineRule="auto" w:before="0" w:after="0"/>
        <w:ind w:left="360" w:right="355" w:firstLine="0"/>
        <w:jc w:val="both"/>
        <w:rPr>
          <w:sz w:val="24"/>
        </w:rPr>
      </w:pPr>
      <w:r>
        <w:rPr>
          <w:sz w:val="24"/>
        </w:rPr>
        <w:t>Một thời Thế Tôn đang du hành giữa dân chúng Kosala cùng với đại chúng Tỷ-kheo, đi đến một thị trấn của dân chúng Kosala, tên là Pankadhà. Tại đấy, Thế Tôn trú ở Pankadhà. Pankadhà là một thị trấn của dân chúng Kosala.</w:t>
      </w:r>
    </w:p>
    <w:p>
      <w:pPr>
        <w:pStyle w:val="BodyText"/>
        <w:spacing w:before="7"/>
      </w:pPr>
    </w:p>
    <w:p>
      <w:pPr>
        <w:pStyle w:val="BodyText"/>
        <w:spacing w:line="232" w:lineRule="auto"/>
        <w:ind w:left="360" w:right="357"/>
        <w:jc w:val="both"/>
      </w:pPr>
      <w:r>
        <w:rPr/>
        <w:t>Lúc</w:t>
      </w:r>
      <w:r>
        <w:rPr>
          <w:spacing w:val="-2"/>
        </w:rPr>
        <w:t> </w:t>
      </w:r>
      <w:r>
        <w:rPr/>
        <w:t>bấy</w:t>
      </w:r>
      <w:r>
        <w:rPr>
          <w:spacing w:val="-5"/>
        </w:rPr>
        <w:t> </w:t>
      </w:r>
      <w:r>
        <w:rPr/>
        <w:t>giờ, một Tỷ-kheo tên</w:t>
      </w:r>
      <w:r>
        <w:rPr>
          <w:spacing w:val="-1"/>
        </w:rPr>
        <w:t> </w:t>
      </w:r>
      <w:r>
        <w:rPr/>
        <w:t>là</w:t>
      </w:r>
      <w:r>
        <w:rPr>
          <w:spacing w:val="-1"/>
        </w:rPr>
        <w:t> </w:t>
      </w:r>
      <w:r>
        <w:rPr/>
        <w:t>Kassapogotta</w:t>
      </w:r>
      <w:r>
        <w:rPr>
          <w:spacing w:val="-1"/>
        </w:rPr>
        <w:t> </w:t>
      </w:r>
      <w:r>
        <w:rPr/>
        <w:t>trú ở Pankadhà. Tại đấy, Thế</w:t>
      </w:r>
      <w:r>
        <w:rPr>
          <w:spacing w:val="-4"/>
        </w:rPr>
        <w:t> </w:t>
      </w:r>
      <w:r>
        <w:rPr/>
        <w:t>Tôn</w:t>
      </w:r>
      <w:r>
        <w:rPr>
          <w:spacing w:val="-1"/>
        </w:rPr>
        <w:t> </w:t>
      </w:r>
      <w:r>
        <w:rPr/>
        <w:t>với một pháp thoại</w:t>
      </w:r>
      <w:r>
        <w:rPr>
          <w:spacing w:val="-2"/>
        </w:rPr>
        <w:t> </w:t>
      </w:r>
      <w:r>
        <w:rPr/>
        <w:t>liên hệ đến học giới, giảng dạy</w:t>
      </w:r>
      <w:r>
        <w:rPr>
          <w:spacing w:val="-1"/>
        </w:rPr>
        <w:t> </w:t>
      </w:r>
      <w:r>
        <w:rPr/>
        <w:t>cho các Tỷ-kheo, khích lệ, làm cho phấn khởi, làm cho hoan hỉ. Rồi Tỷ-kheo</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5"/>
        <w:jc w:val="both"/>
      </w:pPr>
      <w:r>
        <w:rPr/>
        <w:t>Kassapogotta,</w:t>
      </w:r>
      <w:r>
        <w:rPr>
          <w:spacing w:val="-1"/>
        </w:rPr>
        <w:t> </w:t>
      </w:r>
      <w:r>
        <w:rPr/>
        <w:t>trong</w:t>
      </w:r>
      <w:r>
        <w:rPr>
          <w:spacing w:val="-2"/>
        </w:rPr>
        <w:t> </w:t>
      </w:r>
      <w:r>
        <w:rPr/>
        <w:t>khi Thế</w:t>
      </w:r>
      <w:r>
        <w:rPr>
          <w:spacing w:val="-4"/>
        </w:rPr>
        <w:t> </w:t>
      </w:r>
      <w:r>
        <w:rPr/>
        <w:t>Tôn</w:t>
      </w:r>
      <w:r>
        <w:rPr>
          <w:spacing w:val="-1"/>
        </w:rPr>
        <w:t> </w:t>
      </w:r>
      <w:r>
        <w:rPr/>
        <w:t>với</w:t>
      </w:r>
      <w:r>
        <w:rPr>
          <w:spacing w:val="-2"/>
        </w:rPr>
        <w:t> </w:t>
      </w:r>
      <w:r>
        <w:rPr/>
        <w:t>một</w:t>
      </w:r>
      <w:r>
        <w:rPr>
          <w:spacing w:val="-2"/>
        </w:rPr>
        <w:t> </w:t>
      </w:r>
      <w:r>
        <w:rPr/>
        <w:t>pháp</w:t>
      </w:r>
      <w:r>
        <w:rPr>
          <w:spacing w:val="-1"/>
        </w:rPr>
        <w:t> </w:t>
      </w:r>
      <w:r>
        <w:rPr/>
        <w:t>thoại liên</w:t>
      </w:r>
      <w:r>
        <w:rPr>
          <w:spacing w:val="-1"/>
        </w:rPr>
        <w:t> </w:t>
      </w:r>
      <w:r>
        <w:rPr/>
        <w:t>hệ</w:t>
      </w:r>
      <w:r>
        <w:rPr>
          <w:spacing w:val="-4"/>
        </w:rPr>
        <w:t> </w:t>
      </w:r>
      <w:r>
        <w:rPr/>
        <w:t>đến học</w:t>
      </w:r>
      <w:r>
        <w:rPr>
          <w:spacing w:val="-2"/>
        </w:rPr>
        <w:t> </w:t>
      </w:r>
      <w:r>
        <w:rPr/>
        <w:t>pháp, giảng</w:t>
      </w:r>
      <w:r>
        <w:rPr>
          <w:spacing w:val="-3"/>
        </w:rPr>
        <w:t> </w:t>
      </w:r>
      <w:r>
        <w:rPr/>
        <w:t>cho</w:t>
      </w:r>
      <w:r>
        <w:rPr>
          <w:spacing w:val="-1"/>
        </w:rPr>
        <w:t> </w:t>
      </w:r>
      <w:r>
        <w:rPr/>
        <w:t>các</w:t>
      </w:r>
      <w:r>
        <w:rPr>
          <w:spacing w:val="-2"/>
        </w:rPr>
        <w:t> </w:t>
      </w:r>
      <w:r>
        <w:rPr/>
        <w:t>Tỷ-kheo, khích lệ, làm cho phấn khởi, làm cho hoan hỷ, lấy</w:t>
      </w:r>
      <w:r>
        <w:rPr>
          <w:spacing w:val="-3"/>
        </w:rPr>
        <w:t> </w:t>
      </w:r>
      <w:r>
        <w:rPr/>
        <w:t>làm bất nhẫn, lấy</w:t>
      </w:r>
      <w:r>
        <w:rPr>
          <w:spacing w:val="-3"/>
        </w:rPr>
        <w:t> </w:t>
      </w:r>
      <w:r>
        <w:rPr/>
        <w:t>làm bất mãn, nghĩ rằng: “Sa-môn này quá tăn măn tỉ mỉ!”.</w:t>
      </w:r>
    </w:p>
    <w:p>
      <w:pPr>
        <w:pStyle w:val="BodyText"/>
        <w:spacing w:before="10"/>
      </w:pPr>
    </w:p>
    <w:p>
      <w:pPr>
        <w:pStyle w:val="ListParagraph"/>
        <w:numPr>
          <w:ilvl w:val="0"/>
          <w:numId w:val="108"/>
        </w:numPr>
        <w:tabs>
          <w:tab w:pos="611" w:val="left" w:leader="none"/>
        </w:tabs>
        <w:spacing w:line="232" w:lineRule="auto" w:before="0" w:after="0"/>
        <w:ind w:left="360" w:right="355" w:firstLine="0"/>
        <w:jc w:val="both"/>
        <w:rPr>
          <w:sz w:val="24"/>
        </w:rPr>
      </w:pPr>
      <w:r>
        <w:rPr>
          <w:sz w:val="24"/>
        </w:rPr>
        <w:t>Thế Tôn, sau khi trú ở Pankadhà cho đến khi thỏa mãn, rồi ra đi, du hành hướng đến Ràjagaha, tiếp tục du hành và đến tại Ràjagaha. Tại đấy, Thế Tôn trú ở Ràjagaha, núi Gitjjhakùta.</w:t>
      </w:r>
    </w:p>
    <w:p>
      <w:pPr>
        <w:pStyle w:val="BodyText"/>
        <w:spacing w:before="6"/>
      </w:pPr>
    </w:p>
    <w:p>
      <w:pPr>
        <w:pStyle w:val="BodyText"/>
        <w:spacing w:line="230" w:lineRule="auto" w:before="1"/>
        <w:ind w:left="360" w:right="354"/>
        <w:jc w:val="both"/>
      </w:pPr>
      <w:r>
        <w:rPr/>
        <w:t>Rồi Tỷ-kheo Kassapogotta, sau khi Thế Tôn đi không bao lâu, cảm thấy hối hận, ăn năn, nghĩ rằng: “Thật không lợi ích cho ta, thật lợi ích không được tốt cho ta, thật không khéo lợi ích cho ta, khi Thế</w:t>
      </w:r>
      <w:r>
        <w:rPr>
          <w:spacing w:val="40"/>
        </w:rPr>
        <w:t> </w:t>
      </w:r>
      <w:r>
        <w:rPr/>
        <w:t>Tôn với pháp thoại liên hệ đến học pháp, giảng cho các Tỷ-kheo, khích lệ, làm cho phấn khởi, làm cho hoan hỷ, ta lại lấy làm bất nhẫn, lấy làm bất mãn, nghĩ rằng: “Sa-môn này quá tăn măn, tỉ mỉ! “. Vậy ta hãy đi đến Thế Tôn, sau khi đến, trước mặt Thế Tôn, hãy tỏ lộ có phạm tội là có phạm tội”.</w:t>
      </w:r>
    </w:p>
    <w:p>
      <w:pPr>
        <w:pStyle w:val="BodyText"/>
        <w:spacing w:before="9"/>
      </w:pPr>
    </w:p>
    <w:p>
      <w:pPr>
        <w:pStyle w:val="ListParagraph"/>
        <w:numPr>
          <w:ilvl w:val="0"/>
          <w:numId w:val="108"/>
        </w:numPr>
        <w:tabs>
          <w:tab w:pos="601" w:val="left" w:leader="none"/>
        </w:tabs>
        <w:spacing w:line="230" w:lineRule="auto" w:before="0" w:after="0"/>
        <w:ind w:left="360" w:right="353" w:firstLine="0"/>
        <w:jc w:val="both"/>
        <w:rPr>
          <w:sz w:val="24"/>
        </w:rPr>
      </w:pPr>
      <w:r>
        <w:rPr>
          <w:sz w:val="24"/>
        </w:rPr>
        <w:t>Rồi Tôn giả Kassapogotta, sau khi dọn dẹp lại chỗ nằm, cầm y</w:t>
      </w:r>
      <w:r>
        <w:rPr>
          <w:spacing w:val="-5"/>
          <w:sz w:val="24"/>
        </w:rPr>
        <w:t> </w:t>
      </w:r>
      <w:r>
        <w:rPr>
          <w:sz w:val="24"/>
        </w:rPr>
        <w:t>bát, rồi ra đi đến hướng</w:t>
      </w:r>
      <w:r>
        <w:rPr>
          <w:spacing w:val="-1"/>
          <w:sz w:val="24"/>
        </w:rPr>
        <w:t> </w:t>
      </w:r>
      <w:r>
        <w:rPr>
          <w:sz w:val="24"/>
        </w:rPr>
        <w:t>Ràjagaha, tiếp tục đi đến Ràjagaha, núi Gijjhakùta, đến Thế Tôn, sau khi đến. Ðảnh lễ Thế Tôn rồi ngồi xuống một</w:t>
      </w:r>
      <w:r>
        <w:rPr>
          <w:spacing w:val="80"/>
          <w:sz w:val="24"/>
        </w:rPr>
        <w:t> </w:t>
      </w:r>
      <w:r>
        <w:rPr>
          <w:sz w:val="24"/>
        </w:rPr>
        <w:t>bên. Ngồi xuống một bên, Tỷ-kheo Kassapogotta bạch Thế Tôn:</w:t>
      </w:r>
    </w:p>
    <w:p>
      <w:pPr>
        <w:pStyle w:val="BodyText"/>
        <w:spacing w:before="12"/>
      </w:pPr>
    </w:p>
    <w:p>
      <w:pPr>
        <w:pStyle w:val="BodyText"/>
        <w:spacing w:line="230" w:lineRule="auto"/>
        <w:ind w:left="360" w:right="351"/>
        <w:jc w:val="both"/>
      </w:pPr>
      <w:r>
        <w:rPr/>
        <w:t>-</w:t>
      </w:r>
      <w:r>
        <w:rPr>
          <w:spacing w:val="-3"/>
        </w:rPr>
        <w:t> </w:t>
      </w:r>
      <w:r>
        <w:rPr/>
        <w:t>Bạch Thế Tôn,</w:t>
      </w:r>
      <w:r>
        <w:rPr>
          <w:spacing w:val="-2"/>
        </w:rPr>
        <w:t> </w:t>
      </w:r>
      <w:r>
        <w:rPr/>
        <w:t>một</w:t>
      </w:r>
      <w:r>
        <w:rPr>
          <w:spacing w:val="-2"/>
        </w:rPr>
        <w:t> </w:t>
      </w:r>
      <w:r>
        <w:rPr/>
        <w:t>thời</w:t>
      </w:r>
      <w:r>
        <w:rPr>
          <w:spacing w:val="-1"/>
        </w:rPr>
        <w:t> </w:t>
      </w:r>
      <w:r>
        <w:rPr/>
        <w:t>Thế</w:t>
      </w:r>
      <w:r>
        <w:rPr>
          <w:spacing w:val="-3"/>
        </w:rPr>
        <w:t> </w:t>
      </w:r>
      <w:r>
        <w:rPr/>
        <w:t>Tôn</w:t>
      </w:r>
      <w:r>
        <w:rPr>
          <w:spacing w:val="-3"/>
        </w:rPr>
        <w:t> </w:t>
      </w:r>
      <w:r>
        <w:rPr/>
        <w:t>trú</w:t>
      </w:r>
      <w:r>
        <w:rPr>
          <w:spacing w:val="-2"/>
        </w:rPr>
        <w:t> </w:t>
      </w:r>
      <w:r>
        <w:rPr/>
        <w:t>ở Pankadhà, Pankadhà</w:t>
      </w:r>
      <w:r>
        <w:rPr>
          <w:spacing w:val="-3"/>
        </w:rPr>
        <w:t> </w:t>
      </w:r>
      <w:r>
        <w:rPr/>
        <w:t>là</w:t>
      </w:r>
      <w:r>
        <w:rPr>
          <w:spacing w:val="-3"/>
        </w:rPr>
        <w:t> </w:t>
      </w:r>
      <w:r>
        <w:rPr/>
        <w:t>một</w:t>
      </w:r>
      <w:r>
        <w:rPr>
          <w:spacing w:val="-2"/>
        </w:rPr>
        <w:t> </w:t>
      </w:r>
      <w:r>
        <w:rPr/>
        <w:t>thị</w:t>
      </w:r>
      <w:r>
        <w:rPr>
          <w:spacing w:val="-1"/>
        </w:rPr>
        <w:t> </w:t>
      </w:r>
      <w:r>
        <w:rPr/>
        <w:t>trấn các</w:t>
      </w:r>
      <w:r>
        <w:rPr>
          <w:spacing w:val="-2"/>
        </w:rPr>
        <w:t> </w:t>
      </w:r>
      <w:r>
        <w:rPr/>
        <w:t>dân tộc</w:t>
      </w:r>
      <w:r>
        <w:rPr>
          <w:spacing w:val="-3"/>
        </w:rPr>
        <w:t> </w:t>
      </w:r>
      <w:r>
        <w:rPr/>
        <w:t>Kosala.</w:t>
      </w:r>
      <w:r>
        <w:rPr>
          <w:spacing w:val="-3"/>
        </w:rPr>
        <w:t> </w:t>
      </w:r>
      <w:r>
        <w:rPr/>
        <w:t>Tại đấy, Thế Tôn với một pháp thoại liên hệ đến pháp học, giảng dạy cho các Tỷ-kheo, khích lệ, làm cho phấn khởi, làm cho hoan hỷ. Bạch Thế Tôn, trong khi Thế Tôn, với một pháp thoại liên hệ đến pháp học, giảng dạy cho các Tỷ-kheo, khích lệ, làm cho phấn khởi, làm cho hoan hỷ, con lấy làm bất nhẫn, con cảm thấy bất mãn, nghĩ rằng: “Vị Sa-môn này quá tăn măn tỉ mỉ”. Rồi Thế Tôn sau khi trú ở Pankadhà cho đến khi thỏa mãn, liền ra đi, du hành đến Ràjagaha. Bạch Thế Tôn, sau khi Thế Tôn đi không bao lâu, con cảm thấy hối hận, ăn năn: “Thật không lợi ích cho ta, thật lợi ích không được tốt cho ta, thật không khéo lợi ích cho ta, khi Thế Tôn với pháp thoại liên hệ đến học pháp, giảng cho các Tỷ-kheo, khích lệ,</w:t>
      </w:r>
      <w:r>
        <w:rPr>
          <w:spacing w:val="-2"/>
        </w:rPr>
        <w:t> </w:t>
      </w:r>
      <w:r>
        <w:rPr/>
        <w:t>làm</w:t>
      </w:r>
      <w:r>
        <w:rPr>
          <w:spacing w:val="-2"/>
        </w:rPr>
        <w:t> </w:t>
      </w:r>
      <w:r>
        <w:rPr/>
        <w:t>cho phấn</w:t>
      </w:r>
      <w:r>
        <w:rPr>
          <w:spacing w:val="-2"/>
        </w:rPr>
        <w:t> </w:t>
      </w:r>
      <w:r>
        <w:rPr/>
        <w:t>khởi,</w:t>
      </w:r>
      <w:r>
        <w:rPr>
          <w:spacing w:val="-1"/>
        </w:rPr>
        <w:t> </w:t>
      </w:r>
      <w:r>
        <w:rPr/>
        <w:t>làm</w:t>
      </w:r>
      <w:r>
        <w:rPr>
          <w:spacing w:val="-2"/>
        </w:rPr>
        <w:t> </w:t>
      </w:r>
      <w:r>
        <w:rPr/>
        <w:t>cho</w:t>
      </w:r>
      <w:r>
        <w:rPr>
          <w:spacing w:val="-2"/>
        </w:rPr>
        <w:t> </w:t>
      </w:r>
      <w:r>
        <w:rPr/>
        <w:t>hoan</w:t>
      </w:r>
      <w:r>
        <w:rPr>
          <w:spacing w:val="-2"/>
        </w:rPr>
        <w:t> </w:t>
      </w:r>
      <w:r>
        <w:rPr/>
        <w:t>hỷ, lại lấy</w:t>
      </w:r>
      <w:r>
        <w:rPr>
          <w:spacing w:val="-5"/>
        </w:rPr>
        <w:t> </w:t>
      </w:r>
      <w:r>
        <w:rPr/>
        <w:t>làm</w:t>
      </w:r>
      <w:r>
        <w:rPr>
          <w:spacing w:val="-2"/>
        </w:rPr>
        <w:t> </w:t>
      </w:r>
      <w:r>
        <w:rPr/>
        <w:t>bất</w:t>
      </w:r>
      <w:r>
        <w:rPr>
          <w:spacing w:val="-1"/>
        </w:rPr>
        <w:t> </w:t>
      </w:r>
      <w:r>
        <w:rPr/>
        <w:t>nhẫn,</w:t>
      </w:r>
      <w:r>
        <w:rPr>
          <w:spacing w:val="-2"/>
        </w:rPr>
        <w:t> </w:t>
      </w:r>
      <w:r>
        <w:rPr/>
        <w:t>lấy</w:t>
      </w:r>
      <w:r>
        <w:rPr>
          <w:spacing w:val="-7"/>
        </w:rPr>
        <w:t> </w:t>
      </w:r>
      <w:r>
        <w:rPr/>
        <w:t>làm bất</w:t>
      </w:r>
      <w:r>
        <w:rPr>
          <w:spacing w:val="-1"/>
        </w:rPr>
        <w:t> </w:t>
      </w:r>
      <w:r>
        <w:rPr/>
        <w:t>mãn,</w:t>
      </w:r>
      <w:r>
        <w:rPr>
          <w:spacing w:val="-2"/>
        </w:rPr>
        <w:t> </w:t>
      </w:r>
      <w:r>
        <w:rPr/>
        <w:t>nghĩ rằng: “Sa-môn này quá tăn măn, tỉ mỉ!”. Vậy</w:t>
      </w:r>
      <w:r>
        <w:rPr>
          <w:spacing w:val="-3"/>
        </w:rPr>
        <w:t> </w:t>
      </w:r>
      <w:r>
        <w:rPr/>
        <w:t>ta hãy</w:t>
      </w:r>
      <w:r>
        <w:rPr>
          <w:spacing w:val="-1"/>
        </w:rPr>
        <w:t> </w:t>
      </w:r>
      <w:r>
        <w:rPr/>
        <w:t>đi đến Thế Tôn, sau khi đến, trước mặt Thế Tôn, hãy</w:t>
      </w:r>
      <w:r>
        <w:rPr>
          <w:spacing w:val="-3"/>
        </w:rPr>
        <w:t> </w:t>
      </w:r>
      <w:r>
        <w:rPr/>
        <w:t>tỏ lộ có phạm tội là có phạm tội!”. Phạm tội đã chinh phục con, bạch Thế Tôn, ngu si như con, đần độn như con, bất thiện như con. Vì rằng trong khi Thế Tôn, với pháp thoại liên hệ đến pháp học, giảng dạy cho các Tỷ- kheo, khích lệ, làm cho phấn khởi, làm cho hoan hỷ, con lấy làm bất nhẫn, con cảm thấy bất mãn, nghĩ rằng: “Vị Sa-môn này quá tăn măn tỉ mỉ”. Bạch Thế Tôn, mong Thế Tôn chấp nhận con có phạm tội là có phạm tội, để con ngăn chận trong tương lai.</w:t>
      </w:r>
    </w:p>
    <w:p>
      <w:pPr>
        <w:pStyle w:val="BodyText"/>
        <w:spacing w:before="15"/>
      </w:pPr>
    </w:p>
    <w:p>
      <w:pPr>
        <w:pStyle w:val="ListParagraph"/>
        <w:numPr>
          <w:ilvl w:val="0"/>
          <w:numId w:val="108"/>
        </w:numPr>
        <w:tabs>
          <w:tab w:pos="609" w:val="left" w:leader="none"/>
        </w:tabs>
        <w:spacing w:line="230" w:lineRule="auto" w:before="0" w:after="0"/>
        <w:ind w:left="360" w:right="354" w:firstLine="0"/>
        <w:jc w:val="both"/>
        <w:rPr>
          <w:sz w:val="24"/>
        </w:rPr>
      </w:pPr>
      <w:r>
        <w:rPr>
          <w:sz w:val="24"/>
        </w:rPr>
        <w:t>- Thật vậy, này Kassapogotta, phạm tội đã chinh phục Thầy, ngu si đần độn như Thầy, bất thiện như Thầy! Vì rằng trong khi ta với pháp thoại liên hệ đến pháp học, giảng dạy cho các Tỷ-kheo, khích lệ,</w:t>
      </w:r>
      <w:r>
        <w:rPr>
          <w:spacing w:val="40"/>
          <w:sz w:val="24"/>
        </w:rPr>
        <w:t> </w:t>
      </w:r>
      <w:r>
        <w:rPr>
          <w:sz w:val="24"/>
        </w:rPr>
        <w:t>làm cho phấn khởi, làm cho hoan hỷ, Thầy</w:t>
      </w:r>
      <w:r>
        <w:rPr>
          <w:spacing w:val="-4"/>
          <w:sz w:val="24"/>
        </w:rPr>
        <w:t> </w:t>
      </w:r>
      <w:r>
        <w:rPr>
          <w:sz w:val="24"/>
        </w:rPr>
        <w:t>lại lấy</w:t>
      </w:r>
      <w:r>
        <w:rPr>
          <w:spacing w:val="-2"/>
          <w:sz w:val="24"/>
        </w:rPr>
        <w:t> </w:t>
      </w:r>
      <w:r>
        <w:rPr>
          <w:sz w:val="24"/>
        </w:rPr>
        <w:t>làm bất nhẫn, lấy</w:t>
      </w:r>
      <w:r>
        <w:rPr>
          <w:spacing w:val="-3"/>
          <w:sz w:val="24"/>
        </w:rPr>
        <w:t> </w:t>
      </w:r>
      <w:r>
        <w:rPr>
          <w:sz w:val="24"/>
        </w:rPr>
        <w:t>làm bất mãn, nghĩ rằng: “Vị Sa-môn này quá tăn măn tỉ mỉ”. Và này Kassapogotta, khi Thầy thấy có phạm tội là có phạm tội, và như pháp phát lộ, thời Ta chấp nhận cho Thầy. Ðây là sự tăng trưởng giới luật của bậc Thánh này, khi ai thấy có phạm tội là có phạm tội, và như pháp phát lộ, để ngăn chặn trong tương lai.</w:t>
      </w:r>
    </w:p>
    <w:p>
      <w:pPr>
        <w:pStyle w:val="BodyText"/>
        <w:spacing w:before="13"/>
      </w:pPr>
    </w:p>
    <w:p>
      <w:pPr>
        <w:pStyle w:val="ListParagraph"/>
        <w:numPr>
          <w:ilvl w:val="0"/>
          <w:numId w:val="108"/>
        </w:numPr>
        <w:tabs>
          <w:tab w:pos="599" w:val="left" w:leader="none"/>
        </w:tabs>
        <w:spacing w:line="230" w:lineRule="auto" w:before="0" w:after="0"/>
        <w:ind w:left="360" w:right="350" w:firstLine="0"/>
        <w:jc w:val="both"/>
        <w:rPr>
          <w:sz w:val="24"/>
        </w:rPr>
      </w:pPr>
      <w:r>
        <w:rPr>
          <w:sz w:val="24"/>
        </w:rPr>
        <w:t>Nếu một trưởng</w:t>
      </w:r>
      <w:r>
        <w:rPr>
          <w:spacing w:val="-2"/>
          <w:sz w:val="24"/>
        </w:rPr>
        <w:t> </w:t>
      </w:r>
      <w:r>
        <w:rPr>
          <w:sz w:val="24"/>
        </w:rPr>
        <w:t>lão Tỷ-kheo, này</w:t>
      </w:r>
      <w:r>
        <w:rPr>
          <w:spacing w:val="-4"/>
          <w:sz w:val="24"/>
        </w:rPr>
        <w:t> </w:t>
      </w:r>
      <w:r>
        <w:rPr>
          <w:sz w:val="24"/>
        </w:rPr>
        <w:t>Kassapa, không ưa</w:t>
      </w:r>
      <w:r>
        <w:rPr>
          <w:spacing w:val="-3"/>
          <w:sz w:val="24"/>
        </w:rPr>
        <w:t> </w:t>
      </w:r>
      <w:r>
        <w:rPr>
          <w:sz w:val="24"/>
        </w:rPr>
        <w:t>thích học</w:t>
      </w:r>
      <w:r>
        <w:rPr>
          <w:spacing w:val="-3"/>
          <w:sz w:val="24"/>
        </w:rPr>
        <w:t> </w:t>
      </w:r>
      <w:r>
        <w:rPr>
          <w:sz w:val="24"/>
        </w:rPr>
        <w:t>tập, không</w:t>
      </w:r>
      <w:r>
        <w:rPr>
          <w:spacing w:val="-1"/>
          <w:sz w:val="24"/>
        </w:rPr>
        <w:t> </w:t>
      </w:r>
      <w:r>
        <w:rPr>
          <w:sz w:val="24"/>
        </w:rPr>
        <w:t>tán thán chấp hành học</w:t>
      </w:r>
      <w:r>
        <w:rPr>
          <w:spacing w:val="-1"/>
          <w:sz w:val="24"/>
        </w:rPr>
        <w:t> </w:t>
      </w:r>
      <w:r>
        <w:rPr>
          <w:sz w:val="24"/>
        </w:rPr>
        <w:t>tập, và đối với các Tỷ-kheo không ưa thích học tập, vị này không khích lệ họ học tập. Còn đối với các Tỷ- kheo ưa thích học tập, vị này không tán thán họ chơn thực và đúng thời. Tỷ-kheo trưởng lão như vậy, này Kassapa, Ta không có tán thán. Vì cớ sao? Vì các Tỷ-kheo khác có thể thân cận với trưởng lão ấy, nghĩ rằng: “Bậc Ðạo sư tán thán vị ấy”. Và những ai thân cận với vị ấy, họ có thể chấp nhận tri kiến của vị</w:t>
      </w:r>
      <w:r>
        <w:rPr>
          <w:spacing w:val="-1"/>
          <w:sz w:val="24"/>
        </w:rPr>
        <w:t> </w:t>
      </w:r>
      <w:r>
        <w:rPr>
          <w:sz w:val="24"/>
        </w:rPr>
        <w:t>ấy. Và những</w:t>
      </w:r>
      <w:r>
        <w:rPr>
          <w:spacing w:val="-2"/>
          <w:sz w:val="24"/>
        </w:rPr>
        <w:t> </w:t>
      </w:r>
      <w:r>
        <w:rPr>
          <w:sz w:val="24"/>
        </w:rPr>
        <w:t>ai chấp nhận tri kiến của</w:t>
      </w:r>
      <w:r>
        <w:rPr>
          <w:spacing w:val="-3"/>
          <w:sz w:val="24"/>
        </w:rPr>
        <w:t> </w:t>
      </w:r>
      <w:r>
        <w:rPr>
          <w:sz w:val="24"/>
        </w:rPr>
        <w:t>vị</w:t>
      </w:r>
      <w:r>
        <w:rPr>
          <w:spacing w:val="-1"/>
          <w:sz w:val="24"/>
        </w:rPr>
        <w:t> </w:t>
      </w:r>
      <w:r>
        <w:rPr>
          <w:sz w:val="24"/>
        </w:rPr>
        <w:t>ấy, sẽ</w:t>
      </w:r>
      <w:r>
        <w:rPr>
          <w:spacing w:val="-3"/>
          <w:sz w:val="24"/>
        </w:rPr>
        <w:t> </w:t>
      </w:r>
      <w:r>
        <w:rPr>
          <w:sz w:val="24"/>
        </w:rPr>
        <w:t>đem lại</w:t>
      </w:r>
      <w:r>
        <w:rPr>
          <w:spacing w:val="-1"/>
          <w:sz w:val="24"/>
        </w:rPr>
        <w:t> </w:t>
      </w:r>
      <w:r>
        <w:rPr>
          <w:sz w:val="24"/>
        </w:rPr>
        <w:t>bất</w:t>
      </w:r>
      <w:r>
        <w:rPr>
          <w:spacing w:val="-1"/>
          <w:sz w:val="24"/>
        </w:rPr>
        <w:t> </w:t>
      </w:r>
      <w:r>
        <w:rPr>
          <w:sz w:val="24"/>
        </w:rPr>
        <w:t>hạnh, đau</w:t>
      </w:r>
      <w:r>
        <w:rPr>
          <w:spacing w:val="-2"/>
          <w:sz w:val="24"/>
        </w:rPr>
        <w:t> </w:t>
      </w:r>
      <w:r>
        <w:rPr>
          <w:sz w:val="24"/>
        </w:rPr>
        <w:t>khổ lâu dài cho họ. Do vậy, này Kassapa, Ta không tán thán Tỷ-kheo trưởng lão ấy.</w:t>
      </w:r>
    </w:p>
    <w:p>
      <w:pPr>
        <w:pStyle w:val="BodyText"/>
        <w:spacing w:before="13"/>
      </w:pPr>
    </w:p>
    <w:p>
      <w:pPr>
        <w:pStyle w:val="ListParagraph"/>
        <w:numPr>
          <w:ilvl w:val="0"/>
          <w:numId w:val="108"/>
        </w:numPr>
        <w:tabs>
          <w:tab w:pos="606" w:val="left" w:leader="none"/>
        </w:tabs>
        <w:spacing w:line="230" w:lineRule="auto" w:before="0" w:after="0"/>
        <w:ind w:left="360" w:right="354" w:firstLine="0"/>
        <w:jc w:val="both"/>
        <w:rPr>
          <w:sz w:val="24"/>
        </w:rPr>
      </w:pPr>
      <w:r>
        <w:rPr>
          <w:sz w:val="24"/>
        </w:rPr>
        <w:t>Nếu một trung niên Tỷ-kheo, này Kassapa, ... nếu một tân học Tỷ-kheo, này Kassapa, không ưa thích học</w:t>
      </w:r>
      <w:r>
        <w:rPr>
          <w:spacing w:val="23"/>
          <w:sz w:val="24"/>
        </w:rPr>
        <w:t> </w:t>
      </w:r>
      <w:r>
        <w:rPr>
          <w:sz w:val="24"/>
        </w:rPr>
        <w:t>tập,</w:t>
      </w:r>
      <w:r>
        <w:rPr>
          <w:spacing w:val="24"/>
          <w:sz w:val="24"/>
        </w:rPr>
        <w:t> </w:t>
      </w:r>
      <w:r>
        <w:rPr>
          <w:sz w:val="24"/>
        </w:rPr>
        <w:t>không</w:t>
      </w:r>
      <w:r>
        <w:rPr>
          <w:spacing w:val="23"/>
          <w:sz w:val="24"/>
        </w:rPr>
        <w:t> </w:t>
      </w:r>
      <w:r>
        <w:rPr>
          <w:sz w:val="24"/>
        </w:rPr>
        <w:t>tán</w:t>
      </w:r>
      <w:r>
        <w:rPr>
          <w:spacing w:val="23"/>
          <w:sz w:val="24"/>
        </w:rPr>
        <w:t> </w:t>
      </w:r>
      <w:r>
        <w:rPr>
          <w:sz w:val="24"/>
        </w:rPr>
        <w:t>thán</w:t>
      </w:r>
      <w:r>
        <w:rPr>
          <w:spacing w:val="26"/>
          <w:sz w:val="24"/>
        </w:rPr>
        <w:t> </w:t>
      </w:r>
      <w:r>
        <w:rPr>
          <w:sz w:val="24"/>
        </w:rPr>
        <w:t>chấp</w:t>
      </w:r>
      <w:r>
        <w:rPr>
          <w:spacing w:val="24"/>
          <w:sz w:val="24"/>
        </w:rPr>
        <w:t> </w:t>
      </w:r>
      <w:r>
        <w:rPr>
          <w:sz w:val="24"/>
        </w:rPr>
        <w:t>hành</w:t>
      </w:r>
      <w:r>
        <w:rPr>
          <w:spacing w:val="24"/>
          <w:sz w:val="24"/>
        </w:rPr>
        <w:t> </w:t>
      </w:r>
      <w:r>
        <w:rPr>
          <w:sz w:val="24"/>
        </w:rPr>
        <w:t>học</w:t>
      </w:r>
      <w:r>
        <w:rPr>
          <w:spacing w:val="23"/>
          <w:sz w:val="24"/>
        </w:rPr>
        <w:t> </w:t>
      </w:r>
      <w:r>
        <w:rPr>
          <w:sz w:val="24"/>
        </w:rPr>
        <w:t>tập,</w:t>
      </w:r>
      <w:r>
        <w:rPr>
          <w:spacing w:val="24"/>
          <w:sz w:val="24"/>
        </w:rPr>
        <w:t> </w:t>
      </w:r>
      <w:r>
        <w:rPr>
          <w:sz w:val="24"/>
        </w:rPr>
        <w:t>và</w:t>
      </w:r>
      <w:r>
        <w:rPr>
          <w:spacing w:val="28"/>
          <w:sz w:val="24"/>
        </w:rPr>
        <w:t> </w:t>
      </w:r>
      <w:r>
        <w:rPr>
          <w:sz w:val="24"/>
        </w:rPr>
        <w:t>có</w:t>
      </w:r>
      <w:r>
        <w:rPr>
          <w:spacing w:val="25"/>
          <w:sz w:val="24"/>
        </w:rPr>
        <w:t> </w:t>
      </w:r>
      <w:r>
        <w:rPr>
          <w:sz w:val="24"/>
        </w:rPr>
        <w:t>các</w:t>
      </w:r>
      <w:r>
        <w:rPr>
          <w:spacing w:val="23"/>
          <w:sz w:val="24"/>
        </w:rPr>
        <w:t> </w:t>
      </w:r>
      <w:r>
        <w:rPr>
          <w:sz w:val="24"/>
        </w:rPr>
        <w:t>Tỷ-kheo</w:t>
      </w:r>
      <w:r>
        <w:rPr>
          <w:spacing w:val="24"/>
          <w:sz w:val="24"/>
        </w:rPr>
        <w:t> </w:t>
      </w:r>
      <w:r>
        <w:rPr>
          <w:sz w:val="24"/>
        </w:rPr>
        <w:t>không</w:t>
      </w:r>
      <w:r>
        <w:rPr>
          <w:spacing w:val="25"/>
          <w:sz w:val="24"/>
        </w:rPr>
        <w:t> </w:t>
      </w:r>
      <w:r>
        <w:rPr>
          <w:sz w:val="24"/>
        </w:rPr>
        <w:t>ưa</w:t>
      </w:r>
      <w:r>
        <w:rPr>
          <w:spacing w:val="27"/>
          <w:sz w:val="24"/>
        </w:rPr>
        <w:t> </w:t>
      </w:r>
      <w:r>
        <w:rPr>
          <w:sz w:val="24"/>
        </w:rPr>
        <w:t>thích</w:t>
      </w:r>
      <w:r>
        <w:rPr>
          <w:spacing w:val="23"/>
          <w:sz w:val="24"/>
        </w:rPr>
        <w:t> </w:t>
      </w:r>
      <w:r>
        <w:rPr>
          <w:sz w:val="24"/>
        </w:rPr>
        <w:t>học</w:t>
      </w:r>
      <w:r>
        <w:rPr>
          <w:spacing w:val="23"/>
          <w:sz w:val="24"/>
        </w:rPr>
        <w:t> </w:t>
      </w:r>
      <w:r>
        <w:rPr>
          <w:sz w:val="24"/>
        </w:rPr>
        <w:t>tập,</w:t>
      </w:r>
      <w:r>
        <w:rPr>
          <w:spacing w:val="24"/>
          <w:sz w:val="24"/>
        </w:rPr>
        <w:t> </w:t>
      </w:r>
      <w:r>
        <w:rPr>
          <w:sz w:val="24"/>
        </w:rPr>
        <w:t>vị</w:t>
      </w:r>
      <w:r>
        <w:rPr>
          <w:spacing w:val="25"/>
          <w:sz w:val="24"/>
        </w:rPr>
        <w:t> </w:t>
      </w:r>
      <w:r>
        <w:rPr>
          <w:sz w:val="24"/>
        </w:rPr>
        <w:t>này</w:t>
      </w:r>
      <w:r>
        <w:rPr>
          <w:spacing w:val="22"/>
          <w:sz w:val="24"/>
        </w:rPr>
        <w:t> </w:t>
      </w:r>
      <w:r>
        <w:rPr>
          <w:sz w:val="24"/>
        </w:rPr>
        <w:t>không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khích lệ họ học tập. Còn đối với các Tỷ-kheo ưa thích học tập, vị này không tán thán họ chơn thực và đúng thời. Tỷ-kheo tân học như vậy, này Kassapa, Ta không có tán thán. Vì cớ sao? Vì các Tỷ-kheo</w:t>
      </w:r>
      <w:r>
        <w:rPr>
          <w:spacing w:val="40"/>
        </w:rPr>
        <w:t> </w:t>
      </w:r>
      <w:r>
        <w:rPr/>
        <w:t>khác có thể thân cận với Tỷ kheo tân học ấy, nghĩ rằng: “Bậc Ðạo sư tán thán vị ấy”. Và những ai thân cận</w:t>
      </w:r>
      <w:r>
        <w:rPr>
          <w:spacing w:val="-2"/>
        </w:rPr>
        <w:t> </w:t>
      </w:r>
      <w:r>
        <w:rPr/>
        <w:t>với</w:t>
      </w:r>
      <w:r>
        <w:rPr>
          <w:spacing w:val="-1"/>
        </w:rPr>
        <w:t> </w:t>
      </w:r>
      <w:r>
        <w:rPr/>
        <w:t>vị ấy,</w:t>
      </w:r>
      <w:r>
        <w:rPr>
          <w:spacing w:val="-2"/>
        </w:rPr>
        <w:t> </w:t>
      </w:r>
      <w:r>
        <w:rPr/>
        <w:t>họ có thể chấp</w:t>
      </w:r>
      <w:r>
        <w:rPr>
          <w:spacing w:val="-2"/>
        </w:rPr>
        <w:t> </w:t>
      </w:r>
      <w:r>
        <w:rPr/>
        <w:t>nhận tri</w:t>
      </w:r>
      <w:r>
        <w:rPr>
          <w:spacing w:val="-2"/>
        </w:rPr>
        <w:t> </w:t>
      </w:r>
      <w:r>
        <w:rPr/>
        <w:t>kiến của</w:t>
      </w:r>
      <w:r>
        <w:rPr>
          <w:spacing w:val="-3"/>
        </w:rPr>
        <w:t> </w:t>
      </w:r>
      <w:r>
        <w:rPr/>
        <w:t>vị ấy. Và</w:t>
      </w:r>
      <w:r>
        <w:rPr>
          <w:spacing w:val="-4"/>
        </w:rPr>
        <w:t> </w:t>
      </w:r>
      <w:r>
        <w:rPr/>
        <w:t>những</w:t>
      </w:r>
      <w:r>
        <w:rPr>
          <w:spacing w:val="-4"/>
        </w:rPr>
        <w:t> </w:t>
      </w:r>
      <w:r>
        <w:rPr/>
        <w:t>ai chấp nhận</w:t>
      </w:r>
      <w:r>
        <w:rPr>
          <w:spacing w:val="-1"/>
        </w:rPr>
        <w:t> </w:t>
      </w:r>
      <w:r>
        <w:rPr/>
        <w:t>tri</w:t>
      </w:r>
      <w:r>
        <w:rPr>
          <w:spacing w:val="-2"/>
        </w:rPr>
        <w:t> </w:t>
      </w:r>
      <w:r>
        <w:rPr/>
        <w:t>kiến của</w:t>
      </w:r>
      <w:r>
        <w:rPr>
          <w:spacing w:val="-3"/>
        </w:rPr>
        <w:t> </w:t>
      </w:r>
      <w:r>
        <w:rPr/>
        <w:t>vị ấy,</w:t>
      </w:r>
      <w:r>
        <w:rPr>
          <w:spacing w:val="-2"/>
        </w:rPr>
        <w:t> </w:t>
      </w:r>
      <w:r>
        <w:rPr/>
        <w:t>sẽ</w:t>
      </w:r>
      <w:r>
        <w:rPr>
          <w:spacing w:val="-3"/>
        </w:rPr>
        <w:t> </w:t>
      </w:r>
      <w:r>
        <w:rPr/>
        <w:t>đem</w:t>
      </w:r>
      <w:r>
        <w:rPr>
          <w:spacing w:val="-1"/>
        </w:rPr>
        <w:t> </w:t>
      </w:r>
      <w:r>
        <w:rPr/>
        <w:t>lại bất hạnh, đau khổ lâu dài cho họ. Do vậy, này Kassapa, Ta không tán thán Tỷ-kheo tân học ấy.</w:t>
      </w:r>
    </w:p>
    <w:p>
      <w:pPr>
        <w:pStyle w:val="BodyText"/>
        <w:spacing w:before="12"/>
      </w:pPr>
    </w:p>
    <w:p>
      <w:pPr>
        <w:pStyle w:val="ListParagraph"/>
        <w:numPr>
          <w:ilvl w:val="0"/>
          <w:numId w:val="108"/>
        </w:numPr>
        <w:tabs>
          <w:tab w:pos="618" w:val="left" w:leader="none"/>
        </w:tabs>
        <w:spacing w:line="230" w:lineRule="auto" w:before="1" w:after="0"/>
        <w:ind w:left="360" w:right="352" w:firstLine="0"/>
        <w:jc w:val="both"/>
        <w:rPr>
          <w:sz w:val="24"/>
        </w:rPr>
      </w:pPr>
      <w:r>
        <w:rPr>
          <w:sz w:val="24"/>
        </w:rPr>
        <w:t>Nếu một trưởng lão Tỷ-kheo, này Kassapa, ưa thích học tập, tán thán chấp hành học tập, và có các</w:t>
      </w:r>
      <w:r>
        <w:rPr>
          <w:spacing w:val="40"/>
          <w:sz w:val="24"/>
        </w:rPr>
        <w:t> </w:t>
      </w:r>
      <w:r>
        <w:rPr>
          <w:sz w:val="24"/>
        </w:rPr>
        <w:t>Tỷ-kheo không ưa thích học tập, vị này khích lệ họ học tập. Còn đối với các Tỷ-kheo ưa thích học tập,</w:t>
      </w:r>
      <w:r>
        <w:rPr>
          <w:spacing w:val="80"/>
          <w:sz w:val="24"/>
        </w:rPr>
        <w:t> </w:t>
      </w:r>
      <w:r>
        <w:rPr>
          <w:sz w:val="24"/>
        </w:rPr>
        <w:t>vị này</w:t>
      </w:r>
      <w:r>
        <w:rPr>
          <w:spacing w:val="-3"/>
          <w:sz w:val="24"/>
        </w:rPr>
        <w:t> </w:t>
      </w:r>
      <w:r>
        <w:rPr>
          <w:sz w:val="24"/>
        </w:rPr>
        <w:t>tán thán họ chơn thực và đúng</w:t>
      </w:r>
      <w:r>
        <w:rPr>
          <w:spacing w:val="-1"/>
          <w:sz w:val="24"/>
        </w:rPr>
        <w:t> </w:t>
      </w:r>
      <w:r>
        <w:rPr>
          <w:sz w:val="24"/>
        </w:rPr>
        <w:t>thời. Tỷ-kheo trưởng</w:t>
      </w:r>
      <w:r>
        <w:rPr>
          <w:spacing w:val="-1"/>
          <w:sz w:val="24"/>
        </w:rPr>
        <w:t> </w:t>
      </w:r>
      <w:r>
        <w:rPr>
          <w:sz w:val="24"/>
        </w:rPr>
        <w:t>lão như vậy, này Kassapa, Ta tán thán. Vì cớ sao? Vì</w:t>
      </w:r>
      <w:r>
        <w:rPr>
          <w:spacing w:val="-1"/>
          <w:sz w:val="24"/>
        </w:rPr>
        <w:t> </w:t>
      </w:r>
      <w:r>
        <w:rPr>
          <w:sz w:val="24"/>
        </w:rPr>
        <w:t>các</w:t>
      </w:r>
      <w:r>
        <w:rPr>
          <w:spacing w:val="-1"/>
          <w:sz w:val="24"/>
        </w:rPr>
        <w:t> </w:t>
      </w:r>
      <w:r>
        <w:rPr>
          <w:sz w:val="24"/>
        </w:rPr>
        <w:t>Tỷ-kheo khác có thể</w:t>
      </w:r>
      <w:r>
        <w:rPr>
          <w:spacing w:val="-1"/>
          <w:sz w:val="24"/>
        </w:rPr>
        <w:t> </w:t>
      </w:r>
      <w:r>
        <w:rPr>
          <w:sz w:val="24"/>
        </w:rPr>
        <w:t>thân cận với Tỷ kheo trưởng</w:t>
      </w:r>
      <w:r>
        <w:rPr>
          <w:spacing w:val="-3"/>
          <w:sz w:val="24"/>
        </w:rPr>
        <w:t> </w:t>
      </w:r>
      <w:r>
        <w:rPr>
          <w:sz w:val="24"/>
        </w:rPr>
        <w:t>lão ấy, nghĩ rằng: “Bậc Ðạo sư tán</w:t>
      </w:r>
      <w:r>
        <w:rPr>
          <w:spacing w:val="-1"/>
          <w:sz w:val="24"/>
        </w:rPr>
        <w:t> </w:t>
      </w:r>
      <w:r>
        <w:rPr>
          <w:sz w:val="24"/>
        </w:rPr>
        <w:t>thán vị ấy”. Và những ai thân cận với vị ấy, họ có thể chấp nhận tri kiến của vị ấy. Và những ai chấp nhận tri kiến của vị ấy, như vậy sẽ đem lại hạnh phúc, an lạc lâu dài cho họ. Do vậy, này Kassapa, Ta tán thán Tỷ-kheo trưởng lão ấy.</w:t>
      </w:r>
    </w:p>
    <w:p>
      <w:pPr>
        <w:pStyle w:val="BodyText"/>
        <w:spacing w:before="12"/>
      </w:pPr>
    </w:p>
    <w:p>
      <w:pPr>
        <w:pStyle w:val="ListParagraph"/>
        <w:numPr>
          <w:ilvl w:val="0"/>
          <w:numId w:val="108"/>
        </w:numPr>
        <w:tabs>
          <w:tab w:pos="618" w:val="left" w:leader="none"/>
        </w:tabs>
        <w:spacing w:line="230" w:lineRule="auto" w:before="0" w:after="0"/>
        <w:ind w:left="360" w:right="351" w:firstLine="0"/>
        <w:jc w:val="both"/>
        <w:rPr>
          <w:sz w:val="24"/>
        </w:rPr>
      </w:pPr>
      <w:r>
        <w:rPr>
          <w:sz w:val="24"/>
        </w:rPr>
        <w:t>Nếu một Tỷ-kheo trung niên, này Kassapa, ... nếu một Tỷ-kheo tân học, này Kassapa, ưa thích học tập, tán thán chấp hành học tập, và có các Tỷ-kheo không ưa thích học tập, vị này khích lệ họ học tập. Còn đối với các Tỷ-kheo ưa thích học tập, vị này tán thán họ chơn thực và đúng thời. Tỷ-kheo tân học như vậy, này</w:t>
      </w:r>
      <w:r>
        <w:rPr>
          <w:spacing w:val="-2"/>
          <w:sz w:val="24"/>
        </w:rPr>
        <w:t> </w:t>
      </w:r>
      <w:r>
        <w:rPr>
          <w:sz w:val="24"/>
        </w:rPr>
        <w:t>Kassapa, Ta tán thán. Vì cớ sao? Vì các Tỷ-kheo khác có thể thân cận với Tỷ</w:t>
      </w:r>
      <w:r>
        <w:rPr>
          <w:spacing w:val="-4"/>
          <w:sz w:val="24"/>
        </w:rPr>
        <w:t> </w:t>
      </w:r>
      <w:r>
        <w:rPr>
          <w:sz w:val="24"/>
        </w:rPr>
        <w:t>kheo tân học ấy, nghĩ rằng: “Bậc Ðạo sư tán thán vị ấy”. Và những ai thân cận với vị ấy, họ có thể chấp nhận tri kiến của</w:t>
      </w:r>
      <w:r>
        <w:rPr>
          <w:spacing w:val="-1"/>
          <w:sz w:val="24"/>
        </w:rPr>
        <w:t> </w:t>
      </w:r>
      <w:r>
        <w:rPr>
          <w:sz w:val="24"/>
        </w:rPr>
        <w:t>vị ấy. Và những ai chấp nhận tri kiến của vị ấy, sẽ đem lại hạnh phúc, an lạc</w:t>
      </w:r>
      <w:r>
        <w:rPr>
          <w:spacing w:val="-1"/>
          <w:sz w:val="24"/>
        </w:rPr>
        <w:t> </w:t>
      </w:r>
      <w:r>
        <w:rPr>
          <w:sz w:val="24"/>
        </w:rPr>
        <w:t>lâu dài cho họ. Do vậy, này Kassapa, Ta tán thán Tỷ-kheo tân học ấy.</w:t>
      </w:r>
    </w:p>
    <w:p>
      <w:pPr>
        <w:pStyle w:val="BodyText"/>
        <w:spacing w:before="20"/>
      </w:pPr>
    </w:p>
    <w:p>
      <w:pPr>
        <w:pStyle w:val="ListParagraph"/>
        <w:numPr>
          <w:ilvl w:val="1"/>
          <w:numId w:val="65"/>
        </w:numPr>
        <w:tabs>
          <w:tab w:pos="296" w:val="left" w:leader="none"/>
        </w:tabs>
        <w:spacing w:line="240" w:lineRule="auto" w:before="0" w:after="0"/>
        <w:ind w:left="296" w:right="0" w:hanging="29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Hạt</w:t>
      </w:r>
      <w:r>
        <w:rPr>
          <w:rFonts w:ascii="Verdana" w:hAnsi="Verdana"/>
          <w:b/>
          <w:color w:val="008AF0"/>
          <w:spacing w:val="1"/>
          <w:sz w:val="20"/>
        </w:rPr>
        <w:t> </w:t>
      </w:r>
      <w:r>
        <w:rPr>
          <w:rFonts w:ascii="Verdana" w:hAnsi="Verdana"/>
          <w:b/>
          <w:color w:val="008AF0"/>
          <w:spacing w:val="-4"/>
          <w:sz w:val="20"/>
        </w:rPr>
        <w:t>Muối</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91.-</w:t>
      </w:r>
      <w:r>
        <w:rPr>
          <w:rFonts w:ascii="Verdana" w:hAnsi="Verdana"/>
          <w:b/>
          <w:color w:val="008AF0"/>
          <w:spacing w:val="-1"/>
          <w:sz w:val="19"/>
        </w:rPr>
        <w:t> </w:t>
      </w:r>
      <w:r>
        <w:rPr>
          <w:rFonts w:ascii="Verdana" w:hAnsi="Verdana"/>
          <w:b/>
          <w:color w:val="008AF0"/>
          <w:sz w:val="19"/>
        </w:rPr>
        <w:t>Cấp</w:t>
      </w:r>
      <w:r>
        <w:rPr>
          <w:rFonts w:ascii="Verdana" w:hAnsi="Verdana"/>
          <w:b/>
          <w:color w:val="008AF0"/>
          <w:spacing w:val="2"/>
          <w:sz w:val="19"/>
        </w:rPr>
        <w:t> </w:t>
      </w:r>
      <w:r>
        <w:rPr>
          <w:rFonts w:ascii="Verdana" w:hAnsi="Verdana"/>
          <w:b/>
          <w:color w:val="008AF0"/>
          <w:spacing w:val="-4"/>
          <w:sz w:val="19"/>
        </w:rPr>
        <w:t>Thiết</w:t>
      </w:r>
    </w:p>
    <w:p>
      <w:pPr>
        <w:pStyle w:val="BodyText"/>
        <w:spacing w:before="50"/>
        <w:rPr>
          <w:rFonts w:ascii="Verdana"/>
          <w:b/>
          <w:sz w:val="19"/>
        </w:rPr>
      </w:pPr>
    </w:p>
    <w:p>
      <w:pPr>
        <w:pStyle w:val="ListParagraph"/>
        <w:numPr>
          <w:ilvl w:val="0"/>
          <w:numId w:val="109"/>
        </w:numPr>
        <w:tabs>
          <w:tab w:pos="599" w:val="left" w:leader="none"/>
        </w:tabs>
        <w:spacing w:line="240" w:lineRule="auto" w:before="1" w:after="0"/>
        <w:ind w:left="599" w:right="0" w:hanging="239"/>
        <w:jc w:val="both"/>
        <w:rPr>
          <w:sz w:val="24"/>
        </w:rPr>
      </w:pPr>
      <w:r>
        <w:rPr>
          <w:sz w:val="24"/>
        </w:rPr>
        <w:t>-</w:t>
      </w:r>
      <w:r>
        <w:rPr>
          <w:spacing w:val="-3"/>
          <w:sz w:val="24"/>
        </w:rPr>
        <w:t> </w:t>
      </w:r>
      <w:r>
        <w:rPr>
          <w:b/>
          <w:sz w:val="27"/>
        </w:rPr>
        <w:t>N</w:t>
      </w:r>
      <w:r>
        <w:rPr>
          <w:sz w:val="24"/>
        </w:rPr>
        <w:t>ày</w:t>
      </w:r>
      <w:r>
        <w:rPr>
          <w:spacing w:val="-6"/>
          <w:sz w:val="24"/>
        </w:rPr>
        <w:t> </w:t>
      </w:r>
      <w:r>
        <w:rPr>
          <w:sz w:val="24"/>
        </w:rPr>
        <w:t>các</w:t>
      </w:r>
      <w:r>
        <w:rPr>
          <w:spacing w:val="-4"/>
          <w:sz w:val="24"/>
        </w:rPr>
        <w:t> </w:t>
      </w:r>
      <w:r>
        <w:rPr>
          <w:sz w:val="24"/>
        </w:rPr>
        <w:t>Tỷ-kheo,</w:t>
      </w:r>
      <w:r>
        <w:rPr>
          <w:spacing w:val="-1"/>
          <w:sz w:val="24"/>
        </w:rPr>
        <w:t> </w:t>
      </w:r>
      <w:r>
        <w:rPr>
          <w:sz w:val="24"/>
        </w:rPr>
        <w:t>có</w:t>
      </w:r>
      <w:r>
        <w:rPr>
          <w:spacing w:val="-3"/>
          <w:sz w:val="24"/>
        </w:rPr>
        <w:t> </w:t>
      </w:r>
      <w:r>
        <w:rPr>
          <w:sz w:val="24"/>
        </w:rPr>
        <w:t>ba</w:t>
      </w:r>
      <w:r>
        <w:rPr>
          <w:spacing w:val="-1"/>
          <w:sz w:val="24"/>
        </w:rPr>
        <w:t> </w:t>
      </w:r>
      <w:r>
        <w:rPr>
          <w:sz w:val="24"/>
        </w:rPr>
        <w:t>việc</w:t>
      </w:r>
      <w:r>
        <w:rPr>
          <w:spacing w:val="-6"/>
          <w:sz w:val="24"/>
        </w:rPr>
        <w:t> </w:t>
      </w:r>
      <w:r>
        <w:rPr>
          <w:sz w:val="24"/>
        </w:rPr>
        <w:t>cấp</w:t>
      </w:r>
      <w:r>
        <w:rPr>
          <w:spacing w:val="-3"/>
          <w:sz w:val="24"/>
        </w:rPr>
        <w:t> </w:t>
      </w:r>
      <w:r>
        <w:rPr>
          <w:sz w:val="24"/>
        </w:rPr>
        <w:t>thiết</w:t>
      </w:r>
      <w:r>
        <w:rPr>
          <w:spacing w:val="-2"/>
          <w:sz w:val="24"/>
        </w:rPr>
        <w:t> </w:t>
      </w:r>
      <w:r>
        <w:rPr>
          <w:sz w:val="24"/>
        </w:rPr>
        <w:t>này,</w:t>
      </w:r>
      <w:r>
        <w:rPr>
          <w:spacing w:val="-2"/>
          <w:sz w:val="24"/>
        </w:rPr>
        <w:t> </w:t>
      </w:r>
      <w:r>
        <w:rPr>
          <w:sz w:val="24"/>
        </w:rPr>
        <w:t>người nông</w:t>
      </w:r>
      <w:r>
        <w:rPr>
          <w:spacing w:val="-5"/>
          <w:sz w:val="24"/>
        </w:rPr>
        <w:t> </w:t>
      </w:r>
      <w:r>
        <w:rPr>
          <w:sz w:val="24"/>
        </w:rPr>
        <w:t>phu</w:t>
      </w:r>
      <w:r>
        <w:rPr>
          <w:spacing w:val="-4"/>
          <w:sz w:val="24"/>
        </w:rPr>
        <w:t> </w:t>
      </w:r>
      <w:r>
        <w:rPr>
          <w:sz w:val="24"/>
        </w:rPr>
        <w:t>gia</w:t>
      </w:r>
      <w:r>
        <w:rPr>
          <w:spacing w:val="-1"/>
          <w:sz w:val="24"/>
        </w:rPr>
        <w:t> </w:t>
      </w:r>
      <w:r>
        <w:rPr>
          <w:sz w:val="24"/>
        </w:rPr>
        <w:t>chủ</w:t>
      </w:r>
      <w:r>
        <w:rPr>
          <w:spacing w:val="-3"/>
          <w:sz w:val="24"/>
        </w:rPr>
        <w:t> </w:t>
      </w:r>
      <w:r>
        <w:rPr>
          <w:sz w:val="24"/>
        </w:rPr>
        <w:t>cần</w:t>
      </w:r>
      <w:r>
        <w:rPr>
          <w:spacing w:val="-2"/>
          <w:sz w:val="24"/>
        </w:rPr>
        <w:t> </w:t>
      </w:r>
      <w:r>
        <w:rPr>
          <w:sz w:val="24"/>
        </w:rPr>
        <w:t>phải</w:t>
      </w:r>
      <w:r>
        <w:rPr>
          <w:spacing w:val="-4"/>
          <w:sz w:val="24"/>
        </w:rPr>
        <w:t> </w:t>
      </w:r>
      <w:r>
        <w:rPr>
          <w:sz w:val="24"/>
        </w:rPr>
        <w:t>làm.</w:t>
      </w:r>
      <w:r>
        <w:rPr>
          <w:spacing w:val="-3"/>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pacing w:val="-5"/>
          <w:sz w:val="24"/>
        </w:rPr>
        <w:t>ba?</w:t>
      </w:r>
    </w:p>
    <w:p>
      <w:pPr>
        <w:pStyle w:val="BodyText"/>
        <w:spacing w:line="230" w:lineRule="auto" w:before="273"/>
        <w:ind w:left="360" w:right="354"/>
        <w:jc w:val="both"/>
      </w:pPr>
      <w:r>
        <w:rPr/>
        <w:t>Ở đây, này các Tỷ-kheo, người nông phu gia chủ mau lẹ khéo cày</w:t>
      </w:r>
      <w:r>
        <w:rPr>
          <w:spacing w:val="-2"/>
        </w:rPr>
        <w:t> </w:t>
      </w:r>
      <w:r>
        <w:rPr/>
        <w:t>thửa ruộng, khéo bừa thửa ruộng, sau khi mau lẹ khéo cày thửa ruộng, khéo bừa thửa ruộng, liền mau lẹ gieo hạt giống, sau khi mau lẹ gieo</w:t>
      </w:r>
      <w:r>
        <w:rPr>
          <w:spacing w:val="40"/>
        </w:rPr>
        <w:t> </w:t>
      </w:r>
      <w:r>
        <w:rPr/>
        <w:t>hạt giống, liền mau lẹ cho nước vô, cho nước ra. Này các Tỷ-kheo, đây là ba việc cấp thiết mà người nông phu gia chủ cần phải làm.</w:t>
      </w:r>
    </w:p>
    <w:p>
      <w:pPr>
        <w:pStyle w:val="BodyText"/>
        <w:spacing w:before="11"/>
      </w:pPr>
    </w:p>
    <w:p>
      <w:pPr>
        <w:pStyle w:val="BodyText"/>
        <w:spacing w:line="230" w:lineRule="auto"/>
        <w:ind w:left="360" w:right="355"/>
        <w:jc w:val="both"/>
      </w:pPr>
      <w:r>
        <w:rPr/>
        <w:t>Người nông phu gia chủ ấy, này các Tỷ-kheo, không có thần lực hay không có uy lực (để ra lệnh):</w:t>
      </w:r>
      <w:r>
        <w:rPr>
          <w:spacing w:val="80"/>
        </w:rPr>
        <w:t> </w:t>
      </w:r>
      <w:r>
        <w:rPr/>
        <w:t>“Hôm nay lúa của ta được mọc lên, ngày mai chúng sẽ trổ hạt, ngày kế tiếp chúng sẽ chín”.</w:t>
      </w:r>
    </w:p>
    <w:p>
      <w:pPr>
        <w:pStyle w:val="BodyText"/>
        <w:spacing w:before="8"/>
      </w:pPr>
    </w:p>
    <w:p>
      <w:pPr>
        <w:pStyle w:val="BodyText"/>
        <w:spacing w:line="232" w:lineRule="auto"/>
        <w:ind w:left="360" w:right="354"/>
        <w:jc w:val="both"/>
      </w:pPr>
      <w:r>
        <w:rPr/>
        <w:t>Nhưng chính theo thời gian của người nông phu gia chủ, các cây</w:t>
      </w:r>
      <w:r>
        <w:rPr>
          <w:spacing w:val="-2"/>
        </w:rPr>
        <w:t> </w:t>
      </w:r>
      <w:r>
        <w:rPr/>
        <w:t>lúa do sự hướng dẫn của thời tiết được mọc lên, được trổ hạt và được chín.</w:t>
      </w:r>
    </w:p>
    <w:p>
      <w:pPr>
        <w:pStyle w:val="ListParagraph"/>
        <w:numPr>
          <w:ilvl w:val="0"/>
          <w:numId w:val="109"/>
        </w:numPr>
        <w:tabs>
          <w:tab w:pos="599" w:val="left" w:leader="none"/>
        </w:tabs>
        <w:spacing w:line="240" w:lineRule="auto" w:before="271" w:after="0"/>
        <w:ind w:left="599" w:right="0" w:hanging="239"/>
        <w:jc w:val="both"/>
        <w:rPr>
          <w:sz w:val="24"/>
        </w:rPr>
      </w:pPr>
      <w:r>
        <w:rPr>
          <w:sz w:val="24"/>
        </w:rPr>
        <w:t>Cũng</w:t>
      </w:r>
      <w:r>
        <w:rPr>
          <w:spacing w:val="-9"/>
          <w:sz w:val="24"/>
        </w:rPr>
        <w:t> </w:t>
      </w:r>
      <w:r>
        <w:rPr>
          <w:sz w:val="24"/>
        </w:rPr>
        <w:t>vậy,</w:t>
      </w:r>
      <w:r>
        <w:rPr>
          <w:spacing w:val="-5"/>
          <w:sz w:val="24"/>
        </w:rPr>
        <w:t> </w:t>
      </w: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có</w:t>
      </w:r>
      <w:r>
        <w:rPr>
          <w:spacing w:val="-4"/>
          <w:sz w:val="24"/>
        </w:rPr>
        <w:t> </w:t>
      </w:r>
      <w:r>
        <w:rPr>
          <w:sz w:val="24"/>
        </w:rPr>
        <w:t>ba</w:t>
      </w:r>
      <w:r>
        <w:rPr>
          <w:spacing w:val="-5"/>
          <w:sz w:val="24"/>
        </w:rPr>
        <w:t> </w:t>
      </w:r>
      <w:r>
        <w:rPr>
          <w:sz w:val="24"/>
        </w:rPr>
        <w:t>công</w:t>
      </w:r>
      <w:r>
        <w:rPr>
          <w:spacing w:val="-7"/>
          <w:sz w:val="24"/>
        </w:rPr>
        <w:t> </w:t>
      </w:r>
      <w:r>
        <w:rPr>
          <w:sz w:val="24"/>
        </w:rPr>
        <w:t>việc</w:t>
      </w:r>
      <w:r>
        <w:rPr>
          <w:spacing w:val="-3"/>
          <w:sz w:val="24"/>
        </w:rPr>
        <w:t> </w:t>
      </w:r>
      <w:r>
        <w:rPr>
          <w:sz w:val="24"/>
        </w:rPr>
        <w:t>cấp</w:t>
      </w:r>
      <w:r>
        <w:rPr>
          <w:spacing w:val="-2"/>
          <w:sz w:val="24"/>
        </w:rPr>
        <w:t> </w:t>
      </w:r>
      <w:r>
        <w:rPr>
          <w:sz w:val="24"/>
        </w:rPr>
        <w:t>thiết</w:t>
      </w:r>
      <w:r>
        <w:rPr>
          <w:spacing w:val="-3"/>
          <w:sz w:val="24"/>
        </w:rPr>
        <w:t> </w:t>
      </w:r>
      <w:r>
        <w:rPr>
          <w:sz w:val="24"/>
        </w:rPr>
        <w:t>này</w:t>
      </w:r>
      <w:r>
        <w:rPr>
          <w:spacing w:val="-9"/>
          <w:sz w:val="24"/>
        </w:rPr>
        <w:t> </w:t>
      </w:r>
      <w:r>
        <w:rPr>
          <w:sz w:val="24"/>
        </w:rPr>
        <w:t>Tỷ-kheo</w:t>
      </w:r>
      <w:r>
        <w:rPr>
          <w:spacing w:val="-2"/>
          <w:sz w:val="24"/>
        </w:rPr>
        <w:t> </w:t>
      </w:r>
      <w:r>
        <w:rPr>
          <w:sz w:val="24"/>
        </w:rPr>
        <w:t>cần</w:t>
      </w:r>
      <w:r>
        <w:rPr>
          <w:spacing w:val="-2"/>
          <w:sz w:val="24"/>
        </w:rPr>
        <w:t> </w:t>
      </w:r>
      <w:r>
        <w:rPr>
          <w:sz w:val="24"/>
        </w:rPr>
        <w:t>phải</w:t>
      </w:r>
      <w:r>
        <w:rPr>
          <w:spacing w:val="-2"/>
          <w:sz w:val="24"/>
        </w:rPr>
        <w:t> </w:t>
      </w:r>
      <w:r>
        <w:rPr>
          <w:sz w:val="24"/>
        </w:rPr>
        <w:t>làm.</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7"/>
      </w:pPr>
    </w:p>
    <w:p>
      <w:pPr>
        <w:pStyle w:val="BodyText"/>
        <w:spacing w:line="232" w:lineRule="auto"/>
        <w:ind w:left="360" w:right="354"/>
        <w:jc w:val="both"/>
      </w:pPr>
      <w:r>
        <w:rPr/>
        <w:t>Chấp hành tăng thượng giới học, chấp hành tăng thượng tâm học, chấp hành tăng thượng tuệ học. Ba công việc cấp thiết này, này các Tỷ-kheo, một Tỷ-kheo cần phải làm.</w:t>
      </w:r>
    </w:p>
    <w:p>
      <w:pPr>
        <w:pStyle w:val="BodyText"/>
        <w:spacing w:before="7"/>
      </w:pPr>
    </w:p>
    <w:p>
      <w:pPr>
        <w:pStyle w:val="BodyText"/>
        <w:spacing w:line="230" w:lineRule="auto"/>
        <w:ind w:left="360" w:right="354"/>
        <w:jc w:val="both"/>
      </w:pPr>
      <w:r>
        <w:rPr/>
        <w:t>Tỷ-kheo ấy, này các Tỷ-kheo, không có thần lực hay không có uy lực (để ra lệnh): “Hôm nay, tâm ta được giải thoát khỏi các lậu hoặc, không có chấp thủ, ngày mai cũng vậy, ngày kế tiếp cũng vậy”.</w:t>
      </w:r>
      <w:r>
        <w:rPr>
          <w:spacing w:val="40"/>
        </w:rPr>
        <w:t> </w:t>
      </w:r>
      <w:r>
        <w:rPr/>
        <w:t>Nhưng này</w:t>
      </w:r>
      <w:r>
        <w:rPr>
          <w:spacing w:val="-1"/>
        </w:rPr>
        <w:t> </w:t>
      </w:r>
      <w:r>
        <w:rPr/>
        <w:t>các Tỷ-kheo, chính do thời gian Tỷ-kheo ấy</w:t>
      </w:r>
      <w:r>
        <w:rPr>
          <w:spacing w:val="-1"/>
        </w:rPr>
        <w:t> </w:t>
      </w:r>
      <w:r>
        <w:rPr/>
        <w:t>sử dụng để học tập tăng thượng giới, để học tập tăng thượng tâm, để học tập tăng thượng tuệ, mà tâm được giải thoát khỏi các lậu hoặc, không có chấp </w:t>
      </w:r>
      <w:r>
        <w:rPr>
          <w:spacing w:val="-4"/>
        </w:rPr>
        <w:t>thủ.</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1"/>
        <w:jc w:val="both"/>
      </w:pPr>
      <w:r>
        <w:rPr/>
        <w:t>Do vậy, này các Tỷ-kheo, cần phải học tập như sau: “Sắc bén sẽ là ước muốn của ta để chấp hành tăng thượng giới học. Sắc bén sẽ là ước muốn của ta để chấp hành tăng thượng tâm học. Sắc bén sẽ là ước muốn của ta để chấp hành tăng thượng tuệ học”. Như vậy, này các Tỷ-kheo, các Thầy cần phải học tập.</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62.- Sống Viễn</w:t>
      </w:r>
      <w:r>
        <w:rPr>
          <w:rFonts w:ascii="Verdana" w:hAnsi="Verdana"/>
          <w:b/>
          <w:color w:val="008AF0"/>
          <w:spacing w:val="1"/>
          <w:sz w:val="19"/>
        </w:rPr>
        <w:t> </w:t>
      </w:r>
      <w:r>
        <w:rPr>
          <w:rFonts w:ascii="Verdana" w:hAnsi="Verdana"/>
          <w:b/>
          <w:color w:val="008AF0"/>
          <w:spacing w:val="-5"/>
          <w:sz w:val="19"/>
        </w:rPr>
        <w:t>Ly</w:t>
      </w:r>
    </w:p>
    <w:p>
      <w:pPr>
        <w:pStyle w:val="BodyText"/>
        <w:spacing w:before="47"/>
        <w:rPr>
          <w:rFonts w:ascii="Verdana"/>
          <w:b/>
          <w:sz w:val="19"/>
        </w:rPr>
      </w:pPr>
    </w:p>
    <w:p>
      <w:pPr>
        <w:pStyle w:val="ListParagraph"/>
        <w:numPr>
          <w:ilvl w:val="0"/>
          <w:numId w:val="110"/>
        </w:numPr>
        <w:tabs>
          <w:tab w:pos="606" w:val="left" w:leader="none"/>
        </w:tabs>
        <w:spacing w:line="232" w:lineRule="auto" w:before="0" w:after="0"/>
        <w:ind w:left="360" w:right="352" w:firstLine="0"/>
        <w:jc w:val="both"/>
        <w:rPr>
          <w:sz w:val="24"/>
        </w:rPr>
      </w:pPr>
      <w:r>
        <w:rPr>
          <w:sz w:val="24"/>
        </w:rPr>
        <w:t>- Có ba hạnh viễn ly này được các du sĩ ngoại đạo trình bày. Thế nào là ba?</w:t>
      </w:r>
      <w:r>
        <w:rPr>
          <w:spacing w:val="13"/>
          <w:sz w:val="24"/>
        </w:rPr>
        <w:t> </w:t>
      </w:r>
      <w:r>
        <w:rPr>
          <w:sz w:val="24"/>
        </w:rPr>
        <w:t>Viễn ly y áo, viễn ly đồ</w:t>
      </w:r>
      <w:r>
        <w:rPr>
          <w:spacing w:val="40"/>
          <w:sz w:val="24"/>
        </w:rPr>
        <w:t> </w:t>
      </w:r>
      <w:r>
        <w:rPr>
          <w:sz w:val="24"/>
        </w:rPr>
        <w:t>ăn khất thực, viễn ly sàng tọa.</w:t>
      </w:r>
    </w:p>
    <w:p>
      <w:pPr>
        <w:pStyle w:val="BodyText"/>
        <w:spacing w:before="7"/>
      </w:pPr>
    </w:p>
    <w:p>
      <w:pPr>
        <w:pStyle w:val="BodyText"/>
        <w:spacing w:line="230" w:lineRule="auto"/>
        <w:ind w:left="360" w:right="351"/>
        <w:jc w:val="both"/>
      </w:pPr>
      <w:r>
        <w:rPr/>
        <w:t>Ở đây, này</w:t>
      </w:r>
      <w:r>
        <w:rPr>
          <w:spacing w:val="-2"/>
        </w:rPr>
        <w:t> </w:t>
      </w:r>
      <w:r>
        <w:rPr/>
        <w:t>các Tỷ-kheo, các du sĩ ngoại đạo trình bày</w:t>
      </w:r>
      <w:r>
        <w:rPr>
          <w:spacing w:val="-1"/>
        </w:rPr>
        <w:t> </w:t>
      </w:r>
      <w:r>
        <w:rPr/>
        <w:t>về viễn ly y</w:t>
      </w:r>
      <w:r>
        <w:rPr>
          <w:spacing w:val="-2"/>
        </w:rPr>
        <w:t> </w:t>
      </w:r>
      <w:r>
        <w:rPr/>
        <w:t>áo, mang vải gai thô, mặc vải gai thô lẫn với các vải khác, mặc vải tẩm liệm quăng đi, mặc vải lượm từ đồng rác, y thì dùng vỏ cây tiritaka</w:t>
      </w:r>
      <w:r>
        <w:rPr>
          <w:spacing w:val="40"/>
        </w:rPr>
        <w:t> </w:t>
      </w:r>
      <w:r>
        <w:rPr/>
        <w:t>làm áo, mặc da con sơn dương đen, mặc áo bện</w:t>
      </w:r>
      <w:r>
        <w:rPr>
          <w:spacing w:val="20"/>
        </w:rPr>
        <w:t> </w:t>
      </w:r>
      <w:r>
        <w:rPr/>
        <w:t>từng mảnh da con sơn dương đen, mặc áo từ cỏ</w:t>
      </w:r>
      <w:r>
        <w:rPr>
          <w:spacing w:val="20"/>
        </w:rPr>
        <w:t> </w:t>
      </w:r>
      <w:r>
        <w:rPr/>
        <w:t>kusa</w:t>
      </w:r>
      <w:r>
        <w:rPr>
          <w:spacing w:val="40"/>
        </w:rPr>
        <w:t> </w:t>
      </w:r>
      <w:r>
        <w:rPr/>
        <w:t>bện lại,</w:t>
      </w:r>
      <w:r>
        <w:rPr>
          <w:spacing w:val="-2"/>
        </w:rPr>
        <w:t> </w:t>
      </w:r>
      <w:r>
        <w:rPr/>
        <w:t>mặc áo bằng</w:t>
      </w:r>
      <w:r>
        <w:rPr>
          <w:spacing w:val="-2"/>
        </w:rPr>
        <w:t> </w:t>
      </w:r>
      <w:r>
        <w:rPr/>
        <w:t>vỏ cây, mặc áo bằng</w:t>
      </w:r>
      <w:r>
        <w:rPr>
          <w:spacing w:val="-2"/>
        </w:rPr>
        <w:t> </w:t>
      </w:r>
      <w:r>
        <w:rPr/>
        <w:t>đuôi ngựa bện lại,</w:t>
      </w:r>
      <w:r>
        <w:rPr>
          <w:spacing w:val="-2"/>
        </w:rPr>
        <w:t> </w:t>
      </w:r>
      <w:r>
        <w:rPr/>
        <w:t>mặc áo bằng</w:t>
      </w:r>
      <w:r>
        <w:rPr>
          <w:spacing w:val="-2"/>
        </w:rPr>
        <w:t> </w:t>
      </w:r>
      <w:r>
        <w:rPr/>
        <w:t>lông</w:t>
      </w:r>
      <w:r>
        <w:rPr>
          <w:spacing w:val="-2"/>
        </w:rPr>
        <w:t> </w:t>
      </w:r>
      <w:r>
        <w:rPr/>
        <w:t>cú. Như vậy, này</w:t>
      </w:r>
      <w:r>
        <w:rPr>
          <w:spacing w:val="-4"/>
        </w:rPr>
        <w:t> </w:t>
      </w:r>
      <w:r>
        <w:rPr/>
        <w:t>các Tỷ- kheo, các du sĩ ngoại đạo trình bày về viễn ly y áo.</w:t>
      </w:r>
    </w:p>
    <w:p>
      <w:pPr>
        <w:pStyle w:val="BodyText"/>
        <w:spacing w:before="10"/>
      </w:pPr>
    </w:p>
    <w:p>
      <w:pPr>
        <w:pStyle w:val="BodyText"/>
        <w:spacing w:line="230" w:lineRule="auto"/>
        <w:ind w:left="360" w:right="352"/>
        <w:jc w:val="both"/>
      </w:pPr>
      <w:r>
        <w:rPr/>
        <w:t>Ở đây, này các Tỷ-kheo, các du sĩ ngoại đạo trình bày về viễn ly đồ ăn khất thực: ăn rau, cây kê, gạo sống, gạo rừng, cây lau, bột gạo, bột gạo cháy, ăn bột vừng, ăn cỏ, ăn phân bò, ăn trái cây, ăn rễ cây trong rừng, ăn trái cây</w:t>
      </w:r>
      <w:r>
        <w:rPr>
          <w:spacing w:val="-2"/>
        </w:rPr>
        <w:t> </w:t>
      </w:r>
      <w:r>
        <w:rPr/>
        <w:t>rụng để sống. Như vậy, này các Tỷ-kheo, các du sĩ ngoại đạo trình bày</w:t>
      </w:r>
      <w:r>
        <w:rPr>
          <w:spacing w:val="-2"/>
        </w:rPr>
        <w:t> </w:t>
      </w:r>
      <w:r>
        <w:rPr/>
        <w:t>về viễn ly đồ ăn khất thực.</w:t>
      </w:r>
    </w:p>
    <w:p>
      <w:pPr>
        <w:pStyle w:val="BodyText"/>
        <w:spacing w:before="10"/>
      </w:pPr>
    </w:p>
    <w:p>
      <w:pPr>
        <w:pStyle w:val="BodyText"/>
        <w:spacing w:line="230" w:lineRule="auto" w:before="1"/>
        <w:ind w:left="360" w:right="353"/>
        <w:jc w:val="both"/>
      </w:pPr>
      <w:r>
        <w:rPr/>
        <w:t>Ở đây, này các Tỷ-kheo, các du sĩ ngoại đạo trình bày về viễn ly sàng tọa: sống trong rừng, tại một gốc cây, tại bãi tha ma, tại khóm rừng rậm, sống ngoài trời, trên một đống rơm, trong nhà bằng tranh. Như vậy, này các Tỷ-kheo, các du sĩ ngoại đạo trình bày về viễn ly sàng tọa.</w:t>
      </w:r>
    </w:p>
    <w:p>
      <w:pPr>
        <w:pStyle w:val="BodyText"/>
      </w:pPr>
    </w:p>
    <w:p>
      <w:pPr>
        <w:pStyle w:val="BodyText"/>
        <w:ind w:left="360"/>
        <w:jc w:val="both"/>
      </w:pPr>
      <w:r>
        <w:rPr/>
        <w:t>Này</w:t>
      </w:r>
      <w:r>
        <w:rPr>
          <w:spacing w:val="-7"/>
        </w:rPr>
        <w:t> </w:t>
      </w:r>
      <w:r>
        <w:rPr/>
        <w:t>các</w:t>
      </w:r>
      <w:r>
        <w:rPr>
          <w:spacing w:val="-3"/>
        </w:rPr>
        <w:t> </w:t>
      </w:r>
      <w:r>
        <w:rPr/>
        <w:t>Tỷ-kheo,</w:t>
      </w:r>
      <w:r>
        <w:rPr>
          <w:spacing w:val="-4"/>
        </w:rPr>
        <w:t> </w:t>
      </w:r>
      <w:r>
        <w:rPr/>
        <w:t>các</w:t>
      </w:r>
      <w:r>
        <w:rPr>
          <w:spacing w:val="-5"/>
        </w:rPr>
        <w:t> </w:t>
      </w:r>
      <w:r>
        <w:rPr/>
        <w:t>du</w:t>
      </w:r>
      <w:r>
        <w:rPr>
          <w:spacing w:val="-1"/>
        </w:rPr>
        <w:t> </w:t>
      </w:r>
      <w:r>
        <w:rPr/>
        <w:t>sĩ</w:t>
      </w:r>
      <w:r>
        <w:rPr>
          <w:spacing w:val="-4"/>
        </w:rPr>
        <w:t> </w:t>
      </w:r>
      <w:r>
        <w:rPr/>
        <w:t>ngoại</w:t>
      </w:r>
      <w:r>
        <w:rPr>
          <w:spacing w:val="-1"/>
        </w:rPr>
        <w:t> </w:t>
      </w:r>
      <w:r>
        <w:rPr/>
        <w:t>đạo</w:t>
      </w:r>
      <w:r>
        <w:rPr>
          <w:spacing w:val="-2"/>
        </w:rPr>
        <w:t> </w:t>
      </w:r>
      <w:r>
        <w:rPr/>
        <w:t>trình</w:t>
      </w:r>
      <w:r>
        <w:rPr>
          <w:spacing w:val="-5"/>
        </w:rPr>
        <w:t> </w:t>
      </w:r>
      <w:r>
        <w:rPr/>
        <w:t>bày</w:t>
      </w:r>
      <w:r>
        <w:rPr>
          <w:spacing w:val="-8"/>
        </w:rPr>
        <w:t> </w:t>
      </w:r>
      <w:r>
        <w:rPr/>
        <w:t>về</w:t>
      </w:r>
      <w:r>
        <w:rPr>
          <w:spacing w:val="-3"/>
        </w:rPr>
        <w:t> </w:t>
      </w:r>
      <w:r>
        <w:rPr/>
        <w:t>ba</w:t>
      </w:r>
      <w:r>
        <w:rPr>
          <w:spacing w:val="-5"/>
        </w:rPr>
        <w:t> </w:t>
      </w:r>
      <w:r>
        <w:rPr/>
        <w:t>hạnh</w:t>
      </w:r>
      <w:r>
        <w:rPr>
          <w:spacing w:val="-2"/>
        </w:rPr>
        <w:t> </w:t>
      </w:r>
      <w:r>
        <w:rPr/>
        <w:t>viễn</w:t>
      </w:r>
      <w:r>
        <w:rPr>
          <w:spacing w:val="-4"/>
        </w:rPr>
        <w:t> </w:t>
      </w:r>
      <w:r>
        <w:rPr/>
        <w:t>ly</w:t>
      </w:r>
      <w:r>
        <w:rPr>
          <w:spacing w:val="-6"/>
        </w:rPr>
        <w:t> </w:t>
      </w:r>
      <w:r>
        <w:rPr>
          <w:spacing w:val="-4"/>
        </w:rPr>
        <w:t>này.</w:t>
      </w:r>
    </w:p>
    <w:p>
      <w:pPr>
        <w:pStyle w:val="BodyText"/>
      </w:pPr>
    </w:p>
    <w:p>
      <w:pPr>
        <w:pStyle w:val="ListParagraph"/>
        <w:numPr>
          <w:ilvl w:val="0"/>
          <w:numId w:val="110"/>
        </w:numPr>
        <w:tabs>
          <w:tab w:pos="597" w:val="left" w:leader="none"/>
        </w:tabs>
        <w:spacing w:line="240" w:lineRule="auto" w:before="0" w:after="0"/>
        <w:ind w:left="597" w:right="0" w:hanging="237"/>
        <w:jc w:val="both"/>
        <w:rPr>
          <w:sz w:val="24"/>
        </w:rPr>
      </w:pPr>
      <w:r>
        <w:rPr>
          <w:sz w:val="24"/>
        </w:rPr>
        <w:t>Này</w:t>
      </w:r>
      <w:r>
        <w:rPr>
          <w:spacing w:val="-11"/>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ba</w:t>
      </w:r>
      <w:r>
        <w:rPr>
          <w:spacing w:val="-6"/>
          <w:sz w:val="24"/>
        </w:rPr>
        <w:t> </w:t>
      </w:r>
      <w:r>
        <w:rPr>
          <w:sz w:val="24"/>
        </w:rPr>
        <w:t>hạnh</w:t>
      </w:r>
      <w:r>
        <w:rPr>
          <w:spacing w:val="-2"/>
          <w:sz w:val="24"/>
        </w:rPr>
        <w:t> </w:t>
      </w:r>
      <w:r>
        <w:rPr>
          <w:sz w:val="24"/>
        </w:rPr>
        <w:t>viễn</w:t>
      </w:r>
      <w:r>
        <w:rPr>
          <w:spacing w:val="-4"/>
          <w:sz w:val="24"/>
        </w:rPr>
        <w:t> </w:t>
      </w:r>
      <w:r>
        <w:rPr>
          <w:sz w:val="24"/>
        </w:rPr>
        <w:t>ly</w:t>
      </w:r>
      <w:r>
        <w:rPr>
          <w:spacing w:val="-9"/>
          <w:sz w:val="24"/>
        </w:rPr>
        <w:t> </w:t>
      </w:r>
      <w:r>
        <w:rPr>
          <w:sz w:val="24"/>
        </w:rPr>
        <w:t>này</w:t>
      </w:r>
      <w:r>
        <w:rPr>
          <w:spacing w:val="-7"/>
          <w:sz w:val="24"/>
        </w:rPr>
        <w:t> </w:t>
      </w:r>
      <w:r>
        <w:rPr>
          <w:sz w:val="24"/>
        </w:rPr>
        <w:t>của</w:t>
      </w:r>
      <w:r>
        <w:rPr>
          <w:spacing w:val="-5"/>
          <w:sz w:val="24"/>
        </w:rPr>
        <w:t> </w:t>
      </w:r>
      <w:r>
        <w:rPr>
          <w:sz w:val="24"/>
        </w:rPr>
        <w:t>vị</w:t>
      </w:r>
      <w:r>
        <w:rPr>
          <w:spacing w:val="-4"/>
          <w:sz w:val="24"/>
        </w:rPr>
        <w:t> </w:t>
      </w:r>
      <w:r>
        <w:rPr>
          <w:sz w:val="24"/>
        </w:rPr>
        <w:t>Tỷ-kheo</w:t>
      </w:r>
      <w:r>
        <w:rPr>
          <w:spacing w:val="-2"/>
          <w:sz w:val="24"/>
        </w:rPr>
        <w:t> </w:t>
      </w:r>
      <w:r>
        <w:rPr>
          <w:sz w:val="24"/>
        </w:rPr>
        <w:t>trong</w:t>
      </w:r>
      <w:r>
        <w:rPr>
          <w:spacing w:val="-4"/>
          <w:sz w:val="24"/>
        </w:rPr>
        <w:t> </w:t>
      </w:r>
      <w:r>
        <w:rPr>
          <w:sz w:val="24"/>
        </w:rPr>
        <w:t>pháp</w:t>
      </w:r>
      <w:r>
        <w:rPr>
          <w:spacing w:val="-2"/>
          <w:sz w:val="24"/>
        </w:rPr>
        <w:t> </w:t>
      </w:r>
      <w:r>
        <w:rPr>
          <w:sz w:val="24"/>
        </w:rPr>
        <w:t>và</w:t>
      </w:r>
      <w:r>
        <w:rPr>
          <w:spacing w:val="-5"/>
          <w:sz w:val="24"/>
        </w:rPr>
        <w:t> </w:t>
      </w:r>
      <w:r>
        <w:rPr>
          <w:sz w:val="24"/>
        </w:rPr>
        <w:t>luật.</w:t>
      </w:r>
      <w:r>
        <w:rPr>
          <w:spacing w:val="-1"/>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5"/>
          <w:sz w:val="24"/>
        </w:rPr>
        <w:t>ba?</w:t>
      </w:r>
    </w:p>
    <w:p>
      <w:pPr>
        <w:pStyle w:val="BodyText"/>
        <w:spacing w:before="9"/>
      </w:pPr>
    </w:p>
    <w:p>
      <w:pPr>
        <w:pStyle w:val="BodyText"/>
        <w:spacing w:line="230" w:lineRule="auto"/>
        <w:ind w:left="360" w:right="350"/>
        <w:jc w:val="both"/>
      </w:pPr>
      <w:r>
        <w:rPr/>
        <w:t>Ở đây, này</w:t>
      </w:r>
      <w:r>
        <w:rPr>
          <w:spacing w:val="-2"/>
        </w:rPr>
        <w:t> </w:t>
      </w:r>
      <w:r>
        <w:rPr/>
        <w:t>các Tỷ-kheo, Tỷ-kheo gìn giữ giới luật, từ bỏ ác giới, viễn ly</w:t>
      </w:r>
      <w:r>
        <w:rPr>
          <w:spacing w:val="-2"/>
        </w:rPr>
        <w:t> </w:t>
      </w:r>
      <w:r>
        <w:rPr/>
        <w:t>ác giới, có chánh tri kiến, từ bỏ tà kiến, viễn ly tà kiến, đoạn tận các lậu hoặc, từ bỏ các lậu hoặc, viễn ly các lậu hoặc. Vì rằng, này các Tỷ-kheo, Tỷ-kheo gìn giữ giới luật, từ bỏ ác giới, viễn ly</w:t>
      </w:r>
      <w:r>
        <w:rPr>
          <w:spacing w:val="-2"/>
        </w:rPr>
        <w:t> </w:t>
      </w:r>
      <w:r>
        <w:rPr/>
        <w:t>ác giới, có chánh tri kiến, từ bỏ tà kiến, viễn ly tà kiến, đoạn tận các lậu hoặc, từ bỏ các lậu hoặc, viễn ly các lậu hoặc, nên Tỷ-kheo này, này các Tỷ- kheo, được gọi là đạt được tối thượng, đạt được căn bản thanh tịnh, được an trú trên căn bản.</w:t>
      </w:r>
    </w:p>
    <w:p>
      <w:pPr>
        <w:pStyle w:val="BodyText"/>
        <w:spacing w:before="12"/>
      </w:pPr>
    </w:p>
    <w:p>
      <w:pPr>
        <w:pStyle w:val="ListParagraph"/>
        <w:numPr>
          <w:ilvl w:val="0"/>
          <w:numId w:val="110"/>
        </w:numPr>
        <w:tabs>
          <w:tab w:pos="609" w:val="left" w:leader="none"/>
        </w:tabs>
        <w:spacing w:line="230" w:lineRule="auto" w:before="0" w:after="0"/>
        <w:ind w:left="360" w:right="350" w:firstLine="0"/>
        <w:jc w:val="both"/>
        <w:rPr>
          <w:sz w:val="24"/>
        </w:rPr>
      </w:pPr>
      <w:r>
        <w:rPr>
          <w:sz w:val="24"/>
        </w:rPr>
        <w:t>Ví như, này các Tỷ-kheo, ruộng lúa của người nông phu gia chủ đã chín, người nông phu gia chủ ấy mau mắn</w:t>
      </w:r>
      <w:r>
        <w:rPr>
          <w:spacing w:val="-2"/>
          <w:sz w:val="24"/>
        </w:rPr>
        <w:t> </w:t>
      </w:r>
      <w:r>
        <w:rPr>
          <w:sz w:val="24"/>
        </w:rPr>
        <w:t>gặt lúa; sau khi mau mắn</w:t>
      </w:r>
      <w:r>
        <w:rPr>
          <w:spacing w:val="-2"/>
          <w:sz w:val="24"/>
        </w:rPr>
        <w:t> </w:t>
      </w:r>
      <w:r>
        <w:rPr>
          <w:sz w:val="24"/>
        </w:rPr>
        <w:t>gặt</w:t>
      </w:r>
      <w:r>
        <w:rPr>
          <w:spacing w:val="-1"/>
          <w:sz w:val="24"/>
        </w:rPr>
        <w:t> </w:t>
      </w:r>
      <w:r>
        <w:rPr>
          <w:sz w:val="24"/>
        </w:rPr>
        <w:t>lúa,</w:t>
      </w:r>
      <w:r>
        <w:rPr>
          <w:spacing w:val="-2"/>
          <w:sz w:val="24"/>
        </w:rPr>
        <w:t> </w:t>
      </w:r>
      <w:r>
        <w:rPr>
          <w:sz w:val="24"/>
        </w:rPr>
        <w:t>phải</w:t>
      </w:r>
      <w:r>
        <w:rPr>
          <w:spacing w:val="-1"/>
          <w:sz w:val="24"/>
        </w:rPr>
        <w:t> </w:t>
      </w:r>
      <w:r>
        <w:rPr>
          <w:sz w:val="24"/>
        </w:rPr>
        <w:t>mau</w:t>
      </w:r>
      <w:r>
        <w:rPr>
          <w:spacing w:val="-2"/>
          <w:sz w:val="24"/>
        </w:rPr>
        <w:t> </w:t>
      </w:r>
      <w:r>
        <w:rPr>
          <w:sz w:val="24"/>
        </w:rPr>
        <w:t>mắn</w:t>
      </w:r>
      <w:r>
        <w:rPr>
          <w:spacing w:val="-2"/>
          <w:sz w:val="24"/>
        </w:rPr>
        <w:t> </w:t>
      </w:r>
      <w:r>
        <w:rPr>
          <w:sz w:val="24"/>
        </w:rPr>
        <w:t>chất lúa</w:t>
      </w:r>
      <w:r>
        <w:rPr>
          <w:spacing w:val="-3"/>
          <w:sz w:val="24"/>
        </w:rPr>
        <w:t> </w:t>
      </w:r>
      <w:r>
        <w:rPr>
          <w:sz w:val="24"/>
        </w:rPr>
        <w:t>thành đống; sau khi mau mắn</w:t>
      </w:r>
      <w:r>
        <w:rPr>
          <w:spacing w:val="-2"/>
          <w:sz w:val="24"/>
        </w:rPr>
        <w:t> </w:t>
      </w:r>
      <w:r>
        <w:rPr>
          <w:sz w:val="24"/>
        </w:rPr>
        <w:t>chất lúa thành đống, phải mau mắn chở lúa về; sau khi mau mắn chở lúa về, phải mau mắn đánh lúa thành đống; sau khi mau mắn đánh lúa thành đống, phải mau mắn đập lúa; sau khi mau mắn đập lúa, phải mau mắn giũ rơm; sau khi mau mắn giũ rơm, phải mau mắn lấy thóc ra; sau khi mau mắn lấy thóc ra, phải mau mắn quạt thóc; sau khi mau mắn quạt thóc, phải mau mắn chứa thóc; sau khi mau mắn chứa thóc, phải mau mắn say thóc; sau khi mau mắn say thóc, phải mau mắn sàng cám lấy gạo. Như vậy, này các Tỷ- kheo, với người nông phu gia chủ ấy, lúa gạo ấy đạt được tối thượng, đạt được căn bản thanh tịnh, đạt được an trú trên căn bản. Cũng</w:t>
      </w:r>
      <w:r>
        <w:rPr>
          <w:spacing w:val="-2"/>
          <w:sz w:val="24"/>
        </w:rPr>
        <w:t> </w:t>
      </w:r>
      <w:r>
        <w:rPr>
          <w:sz w:val="24"/>
        </w:rPr>
        <w:t>vậy, này</w:t>
      </w:r>
      <w:r>
        <w:rPr>
          <w:spacing w:val="-2"/>
          <w:sz w:val="24"/>
        </w:rPr>
        <w:t> </w:t>
      </w:r>
      <w:r>
        <w:rPr>
          <w:sz w:val="24"/>
        </w:rPr>
        <w:t>các Tỷ-kheo, Tỷ-kheo gìn giữ giới luật, từ bỏ ác giới, viễn ly</w:t>
      </w:r>
      <w:r>
        <w:rPr>
          <w:spacing w:val="-4"/>
          <w:sz w:val="24"/>
        </w:rPr>
        <w:t> </w:t>
      </w:r>
      <w:r>
        <w:rPr>
          <w:sz w:val="24"/>
        </w:rPr>
        <w:t>ác giới, có chánh tri kiến, từ bỏ tà kiến, viễn ly tà kiến, đoạn tận các lậu hoặc, từ bỏ các lậu hoặc, viễn ly</w:t>
      </w:r>
      <w:r>
        <w:rPr>
          <w:spacing w:val="40"/>
          <w:sz w:val="24"/>
        </w:rPr>
        <w:t> </w:t>
      </w:r>
      <w:r>
        <w:rPr>
          <w:sz w:val="24"/>
        </w:rPr>
        <w:t>các lậu hoặc, nên Tỷ-kheo này, này các Tỷ-kheo, được gọi là đạt được tối thượng, đạt được căn bản thanh tịnh, được an trú trên căn bản.</w:t>
      </w:r>
    </w:p>
    <w:p>
      <w:pPr>
        <w:pStyle w:val="BodyText"/>
        <w:spacing w:before="15"/>
      </w:pPr>
    </w:p>
    <w:p>
      <w:pPr>
        <w:pStyle w:val="ListParagraph"/>
        <w:numPr>
          <w:ilvl w:val="0"/>
          <w:numId w:val="110"/>
        </w:numPr>
        <w:tabs>
          <w:tab w:pos="613" w:val="left" w:leader="none"/>
        </w:tabs>
        <w:spacing w:line="230" w:lineRule="auto" w:before="0" w:after="0"/>
        <w:ind w:left="360" w:right="352" w:firstLine="0"/>
        <w:jc w:val="both"/>
        <w:rPr>
          <w:sz w:val="24"/>
        </w:rPr>
      </w:pPr>
      <w:r>
        <w:rPr>
          <w:sz w:val="24"/>
        </w:rPr>
        <w:t>Ví như, này các Tỷ-kheo, vào mùa thu, khi bầu trời quang đãng, không có mây và mặt trời mọc lên giữa bầu trời, phá sạch hắc ám khắp cả hư không, và chói sáng, bừng sáng, rực sáng; cũng vậy, này các Tỷ-kheo, với vị Thánh đệ tử; pháp nhãn ly trần ly cấu khởi lên; và do tri kiến này khởi lên, này các Tỷ-</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0"/>
        <w:jc w:val="both"/>
      </w:pPr>
      <w:r>
        <w:rPr/>
        <w:t>kheo, ba kiết sử được đoạn tận, thân kiến, nghi giới cấm thủ. Lại nữa, vị ấy được thoát khỏi hai pháp tham và sân. Vị ấy ly dục, ly pháp bất thiện, chứng đạt và an trú sơ Thiền, một trạng thái hỷ lạc do ly</w:t>
      </w:r>
      <w:r>
        <w:rPr>
          <w:spacing w:val="40"/>
        </w:rPr>
        <w:t> </w:t>
      </w:r>
      <w:r>
        <w:rPr/>
        <w:t>dục sanh, có tầm có tứ. Trong thời gian ấy, này các Tỷ-kheo, vị Thánh đệ tử nếu có mạng chung, sẽ không có kiết sử nào, do kiết sử ấy, vị Thánh đệ tử phải đi đến thế giới này nữa.</w:t>
      </w:r>
    </w:p>
    <w:p>
      <w:pPr>
        <w:pStyle w:val="BodyText"/>
        <w:spacing w:before="21"/>
      </w:pPr>
    </w:p>
    <w:p>
      <w:pPr>
        <w:spacing w:before="0"/>
        <w:ind w:left="360" w:right="0" w:firstLine="0"/>
        <w:jc w:val="both"/>
        <w:rPr>
          <w:rFonts w:ascii="Verdana" w:hAnsi="Verdana"/>
          <w:b/>
          <w:sz w:val="19"/>
        </w:rPr>
      </w:pPr>
      <w:r>
        <w:rPr>
          <w:rFonts w:ascii="Verdana" w:hAnsi="Verdana"/>
          <w:b/>
          <w:color w:val="008AF0"/>
          <w:sz w:val="19"/>
        </w:rPr>
        <w:t>93.-</w:t>
      </w:r>
      <w:r>
        <w:rPr>
          <w:rFonts w:ascii="Verdana" w:hAnsi="Verdana"/>
          <w:b/>
          <w:color w:val="008AF0"/>
          <w:spacing w:val="2"/>
          <w:sz w:val="19"/>
        </w:rPr>
        <w:t> </w:t>
      </w:r>
      <w:r>
        <w:rPr>
          <w:rFonts w:ascii="Verdana" w:hAnsi="Verdana"/>
          <w:b/>
          <w:color w:val="008AF0"/>
          <w:sz w:val="19"/>
        </w:rPr>
        <w:t>Hội </w:t>
      </w:r>
      <w:r>
        <w:rPr>
          <w:rFonts w:ascii="Verdana" w:hAnsi="Verdana"/>
          <w:b/>
          <w:color w:val="008AF0"/>
          <w:spacing w:val="-2"/>
          <w:sz w:val="19"/>
        </w:rPr>
        <w:t>Chúng</w:t>
      </w:r>
    </w:p>
    <w:p>
      <w:pPr>
        <w:pStyle w:val="BodyText"/>
        <w:spacing w:before="49"/>
        <w:rPr>
          <w:rFonts w:ascii="Verdana"/>
          <w:b/>
          <w:sz w:val="19"/>
        </w:rPr>
      </w:pPr>
    </w:p>
    <w:p>
      <w:pPr>
        <w:pStyle w:val="ListParagraph"/>
        <w:numPr>
          <w:ilvl w:val="0"/>
          <w:numId w:val="111"/>
        </w:numPr>
        <w:tabs>
          <w:tab w:pos="606" w:val="left" w:leader="none"/>
        </w:tabs>
        <w:spacing w:line="230" w:lineRule="auto" w:before="0" w:after="0"/>
        <w:ind w:left="360" w:right="354" w:firstLine="0"/>
        <w:jc w:val="both"/>
        <w:rPr>
          <w:sz w:val="24"/>
        </w:rPr>
      </w:pPr>
      <w:r>
        <w:rPr>
          <w:sz w:val="24"/>
        </w:rPr>
        <w:t>- Có ba hội chúng này, này các Tỷ-kheo, Thế nào là ba? Hội chúng tối thượng, hội chúng không hòa hợp, hội chúng hòa hợp.</w:t>
      </w:r>
    </w:p>
    <w:p>
      <w:pPr>
        <w:pStyle w:val="BodyText"/>
        <w:spacing w:before="275"/>
        <w:ind w:left="360"/>
        <w:jc w:val="both"/>
      </w:pPr>
      <w:r>
        <w:rPr/>
        <w:t>Và</w:t>
      </w:r>
      <w:r>
        <w:rPr>
          <w:spacing w:val="-6"/>
        </w:rPr>
        <w:t> </w:t>
      </w:r>
      <w:r>
        <w:rPr/>
        <w:t>này</w:t>
      </w:r>
      <w:r>
        <w:rPr>
          <w:spacing w:val="-7"/>
        </w:rPr>
        <w:t> </w:t>
      </w:r>
      <w:r>
        <w:rPr/>
        <w:t>các</w:t>
      </w:r>
      <w:r>
        <w:rPr>
          <w:spacing w:val="-3"/>
        </w:rPr>
        <w:t> </w:t>
      </w:r>
      <w:r>
        <w:rPr/>
        <w:t>Tỷ-kheo,</w:t>
      </w:r>
      <w:r>
        <w:rPr>
          <w:spacing w:val="-4"/>
        </w:rPr>
        <w:t> </w:t>
      </w:r>
      <w:r>
        <w:rPr/>
        <w:t>thế</w:t>
      </w:r>
      <w:r>
        <w:rPr>
          <w:spacing w:val="-3"/>
        </w:rPr>
        <w:t> </w:t>
      </w:r>
      <w:r>
        <w:rPr/>
        <w:t>nào</w:t>
      </w:r>
      <w:r>
        <w:rPr>
          <w:spacing w:val="-2"/>
        </w:rPr>
        <w:t> </w:t>
      </w:r>
      <w:r>
        <w:rPr/>
        <w:t>là</w:t>
      </w:r>
      <w:r>
        <w:rPr>
          <w:spacing w:val="-4"/>
        </w:rPr>
        <w:t> </w:t>
      </w:r>
      <w:r>
        <w:rPr/>
        <w:t>hội</w:t>
      </w:r>
      <w:r>
        <w:rPr>
          <w:spacing w:val="-2"/>
        </w:rPr>
        <w:t> </w:t>
      </w:r>
      <w:r>
        <w:rPr/>
        <w:t>chúng</w:t>
      </w:r>
      <w:r>
        <w:rPr>
          <w:spacing w:val="-5"/>
        </w:rPr>
        <w:t> </w:t>
      </w:r>
      <w:r>
        <w:rPr/>
        <w:t>tối</w:t>
      </w:r>
      <w:r>
        <w:rPr>
          <w:spacing w:val="-3"/>
        </w:rPr>
        <w:t> </w:t>
      </w:r>
      <w:r>
        <w:rPr>
          <w:spacing w:val="-2"/>
        </w:rPr>
        <w:t>thượng?</w:t>
      </w:r>
    </w:p>
    <w:p>
      <w:pPr>
        <w:pStyle w:val="BodyText"/>
        <w:spacing w:before="9"/>
      </w:pPr>
    </w:p>
    <w:p>
      <w:pPr>
        <w:pStyle w:val="BodyText"/>
        <w:spacing w:line="230" w:lineRule="auto"/>
        <w:ind w:left="360" w:right="350"/>
        <w:jc w:val="both"/>
      </w:pPr>
      <w:r>
        <w:rPr/>
        <w:t>Ở đây, này các Tỷ-kheo, hội chúng nào có các Tỷ-kheo trưởng lão, không có sống đầy đủ, không có biếng nhác, từ bỏ dẫn đầu về đọa lạc, đi đầu về hạnh viễn ly, tinh cần tinh tấn, để chứng đạt những gì chưa chứng đạt, để chứng đắc những gì chưa chứng đắc, để chứng ngộ những gì chưa chứng ngộ. Và những thế hệ kế tiếp chúng tùy thuận theo tri kiến của chúng. Hội chúng ấy không có sống đầy đủ,</w:t>
      </w:r>
      <w:r>
        <w:rPr>
          <w:spacing w:val="40"/>
        </w:rPr>
        <w:t> </w:t>
      </w:r>
      <w:r>
        <w:rPr/>
        <w:t>không</w:t>
      </w:r>
      <w:r>
        <w:rPr>
          <w:spacing w:val="-2"/>
        </w:rPr>
        <w:t> </w:t>
      </w:r>
      <w:r>
        <w:rPr/>
        <w:t>có biếng</w:t>
      </w:r>
      <w:r>
        <w:rPr>
          <w:spacing w:val="-2"/>
        </w:rPr>
        <w:t> </w:t>
      </w:r>
      <w:r>
        <w:rPr/>
        <w:t>nhác, từ bỏ dẫn đầu về</w:t>
      </w:r>
      <w:r>
        <w:rPr>
          <w:spacing w:val="-3"/>
        </w:rPr>
        <w:t> </w:t>
      </w:r>
      <w:r>
        <w:rPr/>
        <w:t>đọa</w:t>
      </w:r>
      <w:r>
        <w:rPr>
          <w:spacing w:val="-3"/>
        </w:rPr>
        <w:t> </w:t>
      </w:r>
      <w:r>
        <w:rPr/>
        <w:t>lạc, đi</w:t>
      </w:r>
      <w:r>
        <w:rPr>
          <w:spacing w:val="-2"/>
        </w:rPr>
        <w:t> </w:t>
      </w:r>
      <w:r>
        <w:rPr/>
        <w:t>đầu về hạnh viễn ly, tinh cần tinh tấn, để chứng</w:t>
      </w:r>
      <w:r>
        <w:rPr>
          <w:spacing w:val="-3"/>
        </w:rPr>
        <w:t> </w:t>
      </w:r>
      <w:r>
        <w:rPr/>
        <w:t>những gì</w:t>
      </w:r>
      <w:r>
        <w:rPr>
          <w:spacing w:val="-1"/>
        </w:rPr>
        <w:t> </w:t>
      </w:r>
      <w:r>
        <w:rPr/>
        <w:t>chưa</w:t>
      </w:r>
      <w:r>
        <w:rPr>
          <w:spacing w:val="-1"/>
        </w:rPr>
        <w:t> </w:t>
      </w:r>
      <w:r>
        <w:rPr/>
        <w:t>chứng</w:t>
      </w:r>
      <w:r>
        <w:rPr>
          <w:spacing w:val="-2"/>
        </w:rPr>
        <w:t> </w:t>
      </w:r>
      <w:r>
        <w:rPr/>
        <w:t>đạt, để</w:t>
      </w:r>
      <w:r>
        <w:rPr>
          <w:spacing w:val="-1"/>
        </w:rPr>
        <w:t> </w:t>
      </w:r>
      <w:r>
        <w:rPr/>
        <w:t>chứng</w:t>
      </w:r>
      <w:r>
        <w:rPr>
          <w:spacing w:val="-3"/>
        </w:rPr>
        <w:t> </w:t>
      </w:r>
      <w:r>
        <w:rPr/>
        <w:t>đắc</w:t>
      </w:r>
      <w:r>
        <w:rPr>
          <w:spacing w:val="-2"/>
        </w:rPr>
        <w:t> </w:t>
      </w:r>
      <w:r>
        <w:rPr/>
        <w:t>những</w:t>
      </w:r>
      <w:r>
        <w:rPr>
          <w:spacing w:val="-2"/>
        </w:rPr>
        <w:t> </w:t>
      </w:r>
      <w:r>
        <w:rPr/>
        <w:t>gì chưa</w:t>
      </w:r>
      <w:r>
        <w:rPr>
          <w:spacing w:val="-2"/>
        </w:rPr>
        <w:t> </w:t>
      </w:r>
      <w:r>
        <w:rPr/>
        <w:t>chứng</w:t>
      </w:r>
      <w:r>
        <w:rPr>
          <w:spacing w:val="-3"/>
        </w:rPr>
        <w:t> </w:t>
      </w:r>
      <w:r>
        <w:rPr/>
        <w:t>đắc, để</w:t>
      </w:r>
      <w:r>
        <w:rPr>
          <w:spacing w:val="-3"/>
        </w:rPr>
        <w:t> </w:t>
      </w:r>
      <w:r>
        <w:rPr/>
        <w:t>chứng</w:t>
      </w:r>
      <w:r>
        <w:rPr>
          <w:spacing w:val="-4"/>
        </w:rPr>
        <w:t> </w:t>
      </w:r>
      <w:r>
        <w:rPr/>
        <w:t>ngộ những</w:t>
      </w:r>
      <w:r>
        <w:rPr>
          <w:spacing w:val="-3"/>
        </w:rPr>
        <w:t> </w:t>
      </w:r>
      <w:r>
        <w:rPr/>
        <w:t>gì chưa</w:t>
      </w:r>
      <w:r>
        <w:rPr>
          <w:spacing w:val="-2"/>
        </w:rPr>
        <w:t> </w:t>
      </w:r>
      <w:r>
        <w:rPr/>
        <w:t>chứng</w:t>
      </w:r>
      <w:r>
        <w:rPr>
          <w:spacing w:val="-2"/>
        </w:rPr>
        <w:t> </w:t>
      </w:r>
      <w:r>
        <w:rPr/>
        <w:t>ngộ. Này các Tỷ-kheo, đây gọi là hội chúng tối thượng.</w:t>
      </w:r>
    </w:p>
    <w:p>
      <w:pPr>
        <w:pStyle w:val="BodyText"/>
        <w:spacing w:before="3"/>
      </w:pPr>
    </w:p>
    <w:p>
      <w:pPr>
        <w:pStyle w:val="ListParagraph"/>
        <w:numPr>
          <w:ilvl w:val="0"/>
          <w:numId w:val="111"/>
        </w:numPr>
        <w:tabs>
          <w:tab w:pos="597" w:val="left" w:leader="none"/>
        </w:tabs>
        <w:spacing w:line="240" w:lineRule="auto" w:before="1" w:after="0"/>
        <w:ind w:left="597" w:right="0" w:hanging="237"/>
        <w:jc w:val="both"/>
        <w:rPr>
          <w:sz w:val="24"/>
        </w:rPr>
      </w:pPr>
      <w:r>
        <w:rPr>
          <w:sz w:val="24"/>
        </w:rPr>
        <w:t>Và</w:t>
      </w:r>
      <w:r>
        <w:rPr>
          <w:spacing w:val="-9"/>
          <w:sz w:val="24"/>
        </w:rPr>
        <w:t> </w:t>
      </w:r>
      <w:r>
        <w:rPr>
          <w:sz w:val="24"/>
        </w:rPr>
        <w:t>này</w:t>
      </w:r>
      <w:r>
        <w:rPr>
          <w:spacing w:val="-8"/>
          <w:sz w:val="24"/>
        </w:rPr>
        <w:t> </w:t>
      </w:r>
      <w:r>
        <w:rPr>
          <w:sz w:val="24"/>
        </w:rPr>
        <w:t>các</w:t>
      </w:r>
      <w:r>
        <w:rPr>
          <w:spacing w:val="-3"/>
          <w:sz w:val="24"/>
        </w:rPr>
        <w:t> </w:t>
      </w:r>
      <w:r>
        <w:rPr>
          <w:sz w:val="24"/>
        </w:rPr>
        <w:t>Tỷ-kheo,</w:t>
      </w:r>
      <w:r>
        <w:rPr>
          <w:spacing w:val="-3"/>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hội</w:t>
      </w:r>
      <w:r>
        <w:rPr>
          <w:spacing w:val="-3"/>
          <w:sz w:val="24"/>
        </w:rPr>
        <w:t> </w:t>
      </w:r>
      <w:r>
        <w:rPr>
          <w:sz w:val="24"/>
        </w:rPr>
        <w:t>chúng</w:t>
      </w:r>
      <w:r>
        <w:rPr>
          <w:spacing w:val="-7"/>
          <w:sz w:val="24"/>
        </w:rPr>
        <w:t> </w:t>
      </w:r>
      <w:r>
        <w:rPr>
          <w:sz w:val="24"/>
        </w:rPr>
        <w:t>không</w:t>
      </w:r>
      <w:r>
        <w:rPr>
          <w:spacing w:val="-5"/>
          <w:sz w:val="24"/>
        </w:rPr>
        <w:t> </w:t>
      </w:r>
      <w:r>
        <w:rPr>
          <w:sz w:val="24"/>
        </w:rPr>
        <w:t>hòa</w:t>
      </w:r>
      <w:r>
        <w:rPr>
          <w:spacing w:val="-4"/>
          <w:sz w:val="24"/>
        </w:rPr>
        <w:t> hợp?</w:t>
      </w:r>
    </w:p>
    <w:p>
      <w:pPr>
        <w:pStyle w:val="BodyText"/>
        <w:spacing w:before="1"/>
      </w:pPr>
    </w:p>
    <w:p>
      <w:pPr>
        <w:pStyle w:val="BodyText"/>
        <w:spacing w:line="235" w:lineRule="auto" w:before="1"/>
        <w:ind w:left="360" w:right="395"/>
        <w:jc w:val="both"/>
      </w:pPr>
      <w:r>
        <w:rPr/>
        <w:t>Ở đây, này các Tỷ-kheo, tại hội chúng nào các Tỷ-kheo sống cạnh tranh, tranh luận, đấu tranh nhau, đả thương nhau bằng những binh khí miệng lưỡi. Này các Tỷ-kheo, đây gọi là hội chúng không hòa hợp.</w:t>
      </w:r>
    </w:p>
    <w:p>
      <w:pPr>
        <w:pStyle w:val="ListParagraph"/>
        <w:numPr>
          <w:ilvl w:val="0"/>
          <w:numId w:val="111"/>
        </w:numPr>
        <w:tabs>
          <w:tab w:pos="597" w:val="left" w:leader="none"/>
        </w:tabs>
        <w:spacing w:line="240" w:lineRule="auto" w:before="270" w:after="0"/>
        <w:ind w:left="597" w:right="0" w:hanging="237"/>
        <w:jc w:val="both"/>
        <w:rPr>
          <w:sz w:val="24"/>
        </w:rPr>
      </w:pPr>
      <w:r>
        <w:rPr>
          <w:sz w:val="24"/>
        </w:rPr>
        <w:t>Và</w:t>
      </w:r>
      <w:r>
        <w:rPr>
          <w:spacing w:val="-6"/>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2"/>
          <w:sz w:val="24"/>
        </w:rPr>
        <w:t> </w:t>
      </w:r>
      <w:r>
        <w:rPr>
          <w:sz w:val="24"/>
        </w:rPr>
        <w:t>hội</w:t>
      </w:r>
      <w:r>
        <w:rPr>
          <w:spacing w:val="-3"/>
          <w:sz w:val="24"/>
        </w:rPr>
        <w:t> </w:t>
      </w:r>
      <w:r>
        <w:rPr>
          <w:sz w:val="24"/>
        </w:rPr>
        <w:t>chúng</w:t>
      </w:r>
      <w:r>
        <w:rPr>
          <w:spacing w:val="-8"/>
          <w:sz w:val="24"/>
        </w:rPr>
        <w:t> </w:t>
      </w:r>
      <w:r>
        <w:rPr>
          <w:sz w:val="24"/>
        </w:rPr>
        <w:t>hòa</w:t>
      </w:r>
      <w:r>
        <w:rPr>
          <w:spacing w:val="-3"/>
          <w:sz w:val="24"/>
        </w:rPr>
        <w:t> </w:t>
      </w:r>
      <w:r>
        <w:rPr>
          <w:spacing w:val="-4"/>
          <w:sz w:val="24"/>
        </w:rPr>
        <w:t>hợp?</w:t>
      </w:r>
    </w:p>
    <w:p>
      <w:pPr>
        <w:pStyle w:val="BodyText"/>
        <w:spacing w:before="9"/>
      </w:pPr>
    </w:p>
    <w:p>
      <w:pPr>
        <w:pStyle w:val="BodyText"/>
        <w:spacing w:line="230" w:lineRule="auto"/>
        <w:ind w:left="360" w:right="354"/>
        <w:jc w:val="both"/>
      </w:pPr>
      <w:r>
        <w:rPr/>
        <w:t>Ở đây, này các Tỷ-kheo, tại hội chúng nào các Tỷ-kheo sống hòa hợp hoan hỷ, không có luận tranh,</w:t>
      </w:r>
      <w:r>
        <w:rPr>
          <w:spacing w:val="40"/>
        </w:rPr>
        <w:t> </w:t>
      </w:r>
      <w:r>
        <w:rPr/>
        <w:t>sống như nước với sữa lẫn lộn, nhìn nhau bằng cặp mắt ái kính. Này các Tỷ-kheo, đây gọi là hội chúng hòa hợp.</w:t>
      </w:r>
    </w:p>
    <w:p>
      <w:pPr>
        <w:pStyle w:val="BodyText"/>
        <w:spacing w:before="12"/>
      </w:pPr>
    </w:p>
    <w:p>
      <w:pPr>
        <w:pStyle w:val="ListParagraph"/>
        <w:numPr>
          <w:ilvl w:val="0"/>
          <w:numId w:val="111"/>
        </w:numPr>
        <w:tabs>
          <w:tab w:pos="599" w:val="left" w:leader="none"/>
        </w:tabs>
        <w:spacing w:line="230" w:lineRule="auto" w:before="0" w:after="0"/>
        <w:ind w:left="360" w:right="353" w:firstLine="0"/>
        <w:jc w:val="both"/>
        <w:rPr>
          <w:sz w:val="24"/>
        </w:rPr>
      </w:pPr>
      <w:r>
        <w:rPr>
          <w:sz w:val="24"/>
        </w:rPr>
        <w:t>Lúc nào, này</w:t>
      </w:r>
      <w:r>
        <w:rPr>
          <w:spacing w:val="-4"/>
          <w:sz w:val="24"/>
        </w:rPr>
        <w:t> </w:t>
      </w:r>
      <w:r>
        <w:rPr>
          <w:sz w:val="24"/>
        </w:rPr>
        <w:t>các Tỷ-kheo, các Tỷ-kheo sống</w:t>
      </w:r>
      <w:r>
        <w:rPr>
          <w:spacing w:val="-2"/>
          <w:sz w:val="24"/>
        </w:rPr>
        <w:t> </w:t>
      </w:r>
      <w:r>
        <w:rPr>
          <w:sz w:val="24"/>
        </w:rPr>
        <w:t>hòa hợp, hoan hỷ, không có luận tranh, như nước và sữa lẫn lộn, nhìn nhau với cặp mắt ái kính, lúc ấy, này các Tỷ-kheo, các Tỷ-kheo tạo được công đức, lúc ấy, này các Tỷ-kheo, các Tỷ-kheo sống phạm trú. Nghĩa là, với ai hân hoan với tâm giải thoát liên hệ với</w:t>
      </w:r>
      <w:r>
        <w:rPr>
          <w:spacing w:val="80"/>
          <w:sz w:val="24"/>
        </w:rPr>
        <w:t> </w:t>
      </w:r>
      <w:r>
        <w:rPr>
          <w:sz w:val="24"/>
        </w:rPr>
        <w:t>hỷ, thời hỷ</w:t>
      </w:r>
      <w:r>
        <w:rPr>
          <w:spacing w:val="-2"/>
          <w:sz w:val="24"/>
        </w:rPr>
        <w:t> </w:t>
      </w:r>
      <w:r>
        <w:rPr>
          <w:sz w:val="24"/>
        </w:rPr>
        <w:t>sanh; với ai có hỷ, thân được khinh an; với thân khinh an, cảm giác được lạc thọ; với ai cảm giác lạc thọ, tâm được định tĩnh.</w:t>
      </w:r>
    </w:p>
    <w:p>
      <w:pPr>
        <w:pStyle w:val="BodyText"/>
        <w:spacing w:before="9"/>
      </w:pPr>
    </w:p>
    <w:p>
      <w:pPr>
        <w:pStyle w:val="ListParagraph"/>
        <w:numPr>
          <w:ilvl w:val="0"/>
          <w:numId w:val="111"/>
        </w:numPr>
        <w:tabs>
          <w:tab w:pos="611" w:val="left" w:leader="none"/>
        </w:tabs>
        <w:spacing w:line="230" w:lineRule="auto" w:before="1" w:after="0"/>
        <w:ind w:left="360" w:right="351" w:firstLine="0"/>
        <w:jc w:val="both"/>
        <w:rPr>
          <w:sz w:val="24"/>
        </w:rPr>
      </w:pPr>
      <w:r>
        <w:rPr>
          <w:sz w:val="24"/>
        </w:rPr>
        <w:t>Ví như, này các Tỷ-kheo, trên một ngọn núi có mưa rơi nặng hột, nước mưa ấy chảy theo sườn dốc, làm đầy</w:t>
      </w:r>
      <w:r>
        <w:rPr>
          <w:spacing w:val="-1"/>
          <w:sz w:val="24"/>
        </w:rPr>
        <w:t> </w:t>
      </w:r>
      <w:r>
        <w:rPr>
          <w:sz w:val="24"/>
        </w:rPr>
        <w:t>các hang núi, các khe núi, các thung lũng. Sau khi làm đầy</w:t>
      </w:r>
      <w:r>
        <w:rPr>
          <w:spacing w:val="-3"/>
          <w:sz w:val="24"/>
        </w:rPr>
        <w:t> </w:t>
      </w:r>
      <w:r>
        <w:rPr>
          <w:sz w:val="24"/>
        </w:rPr>
        <w:t>các hang núi, các khe núi, các thung lũng, chúng làm đầy các hồ nhỏ. Sau khi làm đầy các hồ nhỏ, chúng làm đầy các hồ lớn. Sau khi làm</w:t>
      </w:r>
      <w:r>
        <w:rPr>
          <w:spacing w:val="40"/>
          <w:sz w:val="24"/>
        </w:rPr>
        <w:t> </w:t>
      </w:r>
      <w:r>
        <w:rPr>
          <w:sz w:val="24"/>
        </w:rPr>
        <w:t>đầy các hồ lớn, chúng làm đầy các sông nhỏ. Sau khi làm đầy các sông nhỏ, chúng làm đầy biển cả. Cũng</w:t>
      </w:r>
      <w:r>
        <w:rPr>
          <w:spacing w:val="-2"/>
          <w:sz w:val="24"/>
        </w:rPr>
        <w:t> </w:t>
      </w:r>
      <w:r>
        <w:rPr>
          <w:sz w:val="24"/>
        </w:rPr>
        <w:t>vậy, này</w:t>
      </w:r>
      <w:r>
        <w:rPr>
          <w:spacing w:val="-2"/>
          <w:sz w:val="24"/>
        </w:rPr>
        <w:t> </w:t>
      </w:r>
      <w:r>
        <w:rPr>
          <w:sz w:val="24"/>
        </w:rPr>
        <w:t>các Tỷ-kheo, lúc nào các Tỷ-kheo sống</w:t>
      </w:r>
      <w:r>
        <w:rPr>
          <w:spacing w:val="-2"/>
          <w:sz w:val="24"/>
        </w:rPr>
        <w:t> </w:t>
      </w:r>
      <w:r>
        <w:rPr>
          <w:sz w:val="24"/>
        </w:rPr>
        <w:t>hòa hợp, hoan hỷ, không có luận tranh, như nước và sưã lẫn lộn, nhìn nhau với cặp mắt ái kính, lúc ấy, này các Tỷ-kheo, các Tỷ-kheo tạo được công đức, lúc</w:t>
      </w:r>
      <w:r>
        <w:rPr>
          <w:spacing w:val="-1"/>
          <w:sz w:val="24"/>
        </w:rPr>
        <w:t> </w:t>
      </w:r>
      <w:r>
        <w:rPr>
          <w:sz w:val="24"/>
        </w:rPr>
        <w:t>ấy, này</w:t>
      </w:r>
      <w:r>
        <w:rPr>
          <w:spacing w:val="-3"/>
          <w:sz w:val="24"/>
        </w:rPr>
        <w:t> </w:t>
      </w:r>
      <w:r>
        <w:rPr>
          <w:sz w:val="24"/>
        </w:rPr>
        <w:t>các</w:t>
      </w:r>
      <w:r>
        <w:rPr>
          <w:spacing w:val="-1"/>
          <w:sz w:val="24"/>
        </w:rPr>
        <w:t> </w:t>
      </w:r>
      <w:r>
        <w:rPr>
          <w:sz w:val="24"/>
        </w:rPr>
        <w:t>Tỷ-kheo, các</w:t>
      </w:r>
      <w:r>
        <w:rPr>
          <w:spacing w:val="-1"/>
          <w:sz w:val="24"/>
        </w:rPr>
        <w:t> </w:t>
      </w:r>
      <w:r>
        <w:rPr>
          <w:sz w:val="24"/>
        </w:rPr>
        <w:t>Tỷ-kheo sống</w:t>
      </w:r>
      <w:r>
        <w:rPr>
          <w:spacing w:val="-3"/>
          <w:sz w:val="24"/>
        </w:rPr>
        <w:t> </w:t>
      </w:r>
      <w:r>
        <w:rPr>
          <w:sz w:val="24"/>
        </w:rPr>
        <w:t>phạm trú. Nghĩa</w:t>
      </w:r>
      <w:r>
        <w:rPr>
          <w:spacing w:val="-1"/>
          <w:sz w:val="24"/>
        </w:rPr>
        <w:t> </w:t>
      </w:r>
      <w:r>
        <w:rPr>
          <w:sz w:val="24"/>
        </w:rPr>
        <w:t>là,</w:t>
      </w:r>
      <w:r>
        <w:rPr>
          <w:spacing w:val="-1"/>
          <w:sz w:val="24"/>
        </w:rPr>
        <w:t> </w:t>
      </w:r>
      <w:r>
        <w:rPr>
          <w:sz w:val="24"/>
        </w:rPr>
        <w:t>với ai hân</w:t>
      </w:r>
      <w:r>
        <w:rPr>
          <w:spacing w:val="-1"/>
          <w:sz w:val="24"/>
        </w:rPr>
        <w:t> </w:t>
      </w:r>
      <w:r>
        <w:rPr>
          <w:sz w:val="24"/>
        </w:rPr>
        <w:t>hoan với tâm</w:t>
      </w:r>
      <w:r>
        <w:rPr>
          <w:spacing w:val="-1"/>
          <w:sz w:val="24"/>
        </w:rPr>
        <w:t> </w:t>
      </w:r>
      <w:r>
        <w:rPr>
          <w:sz w:val="24"/>
        </w:rPr>
        <w:t>giải thoát liên</w:t>
      </w:r>
      <w:r>
        <w:rPr>
          <w:spacing w:val="-1"/>
          <w:sz w:val="24"/>
        </w:rPr>
        <w:t> </w:t>
      </w:r>
      <w:r>
        <w:rPr>
          <w:sz w:val="24"/>
        </w:rPr>
        <w:t>hệ với hỷ, thời hỷ sanh; với ai có hỷ, thân được khinh an; với ai có thân khinh an, cảm giác được lạc thọ; với ai cảm giác lạc thọ, tâm được định tĩnh.</w:t>
      </w:r>
    </w:p>
    <w:p>
      <w:pPr>
        <w:pStyle w:val="BodyText"/>
        <w:spacing w:before="4"/>
      </w:pPr>
    </w:p>
    <w:p>
      <w:pPr>
        <w:pStyle w:val="BodyText"/>
        <w:ind w:left="360"/>
        <w:jc w:val="both"/>
      </w:pPr>
      <w:r>
        <w:rPr/>
        <w:t>Những</w:t>
      </w:r>
      <w:r>
        <w:rPr>
          <w:spacing w:val="-11"/>
        </w:rPr>
        <w:t> </w:t>
      </w:r>
      <w:r>
        <w:rPr/>
        <w:t>pháp</w:t>
      </w:r>
      <w:r>
        <w:rPr>
          <w:spacing w:val="-4"/>
        </w:rPr>
        <w:t> </w:t>
      </w:r>
      <w:r>
        <w:rPr/>
        <w:t>này,</w:t>
      </w:r>
      <w:r>
        <w:rPr>
          <w:spacing w:val="-4"/>
        </w:rPr>
        <w:t> </w:t>
      </w:r>
      <w:r>
        <w:rPr/>
        <w:t>này</w:t>
      </w:r>
      <w:r>
        <w:rPr>
          <w:spacing w:val="-10"/>
        </w:rPr>
        <w:t> </w:t>
      </w:r>
      <w:r>
        <w:rPr/>
        <w:t>các</w:t>
      </w:r>
      <w:r>
        <w:rPr>
          <w:spacing w:val="-2"/>
        </w:rPr>
        <w:t> </w:t>
      </w:r>
      <w:r>
        <w:rPr/>
        <w:t>Tỷ-kheo,</w:t>
      </w:r>
      <w:r>
        <w:rPr>
          <w:spacing w:val="-4"/>
        </w:rPr>
        <w:t> </w:t>
      </w:r>
      <w:r>
        <w:rPr/>
        <w:t>là</w:t>
      </w:r>
      <w:r>
        <w:rPr>
          <w:spacing w:val="-6"/>
        </w:rPr>
        <w:t> </w:t>
      </w:r>
      <w:r>
        <w:rPr/>
        <w:t>ba</w:t>
      </w:r>
      <w:r>
        <w:rPr>
          <w:spacing w:val="-3"/>
        </w:rPr>
        <w:t> </w:t>
      </w:r>
      <w:r>
        <w:rPr/>
        <w:t>hội</w:t>
      </w:r>
      <w:r>
        <w:rPr>
          <w:spacing w:val="-4"/>
        </w:rPr>
        <w:t> </w:t>
      </w:r>
      <w:r>
        <w:rPr>
          <w:spacing w:val="-2"/>
        </w:rPr>
        <w:t>chúng.</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94.-</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Ngựa</w:t>
      </w:r>
      <w:r>
        <w:rPr>
          <w:rFonts w:ascii="Verdana" w:hAnsi="Verdana"/>
          <w:b/>
          <w:color w:val="008AF0"/>
          <w:spacing w:val="3"/>
          <w:sz w:val="19"/>
        </w:rPr>
        <w:t> </w:t>
      </w:r>
      <w:r>
        <w:rPr>
          <w:rFonts w:ascii="Verdana" w:hAnsi="Verdana"/>
          <w:b/>
          <w:color w:val="008AF0"/>
          <w:sz w:val="19"/>
        </w:rPr>
        <w:t>Thuần</w:t>
      </w:r>
      <w:r>
        <w:rPr>
          <w:rFonts w:ascii="Verdana" w:hAnsi="Verdana"/>
          <w:b/>
          <w:color w:val="008AF0"/>
          <w:spacing w:val="4"/>
          <w:sz w:val="19"/>
        </w:rPr>
        <w:t> </w:t>
      </w:r>
      <w:r>
        <w:rPr>
          <w:rFonts w:ascii="Verdana" w:hAnsi="Verdana"/>
          <w:b/>
          <w:color w:val="008AF0"/>
          <w:spacing w:val="-4"/>
          <w:sz w:val="19"/>
        </w:rPr>
        <w:t>Thục</w:t>
      </w:r>
    </w:p>
    <w:p>
      <w:pPr>
        <w:spacing w:after="0"/>
        <w:jc w:val="both"/>
        <w:rPr>
          <w:rFonts w:ascii="Verdana" w:hAnsi="Verdana"/>
          <w:b/>
          <w:sz w:val="19"/>
        </w:rPr>
        <w:sectPr>
          <w:pgSz w:w="12240" w:h="15840"/>
          <w:pgMar w:header="5" w:footer="0" w:top="960" w:bottom="280" w:left="720" w:right="720"/>
        </w:sectPr>
      </w:pPr>
    </w:p>
    <w:p>
      <w:pPr>
        <w:pStyle w:val="ListParagraph"/>
        <w:numPr>
          <w:ilvl w:val="0"/>
          <w:numId w:val="112"/>
        </w:numPr>
        <w:tabs>
          <w:tab w:pos="606" w:val="left" w:leader="none"/>
        </w:tabs>
        <w:spacing w:line="232" w:lineRule="auto" w:before="90" w:after="0"/>
        <w:ind w:left="360" w:right="355" w:firstLine="0"/>
        <w:jc w:val="both"/>
        <w:rPr>
          <w:sz w:val="24"/>
        </w:rPr>
      </w:pPr>
      <w:r>
        <w:rPr>
          <w:sz w:val="24"/>
        </w:rPr>
        <w:t>- Ðầy đủ với ba đức tánh, này các Tỷ-kheo, một con ngựa của vua, hiền thiện, thuần thục, xứng đáng để vua dùng, thuộc quyền sở hữu của vua, và được xem như một biểu tượng của vua. Thế nào là ba?</w:t>
      </w:r>
    </w:p>
    <w:p>
      <w:pPr>
        <w:pStyle w:val="BodyText"/>
        <w:spacing w:before="7"/>
      </w:pPr>
    </w:p>
    <w:p>
      <w:pPr>
        <w:pStyle w:val="BodyText"/>
        <w:spacing w:line="230" w:lineRule="auto"/>
        <w:ind w:left="360" w:right="355"/>
        <w:jc w:val="both"/>
      </w:pPr>
      <w:r>
        <w:rPr/>
        <w:t>Ở đây, này các Tỷ-kheo, một con ngựa của vua hiền thiện, thuần thục, đầy đủ với sắc đẹp, đầy đủ với</w:t>
      </w:r>
      <w:r>
        <w:rPr>
          <w:spacing w:val="40"/>
        </w:rPr>
        <w:t> </w:t>
      </w:r>
      <w:r>
        <w:rPr/>
        <w:t>sức</w:t>
      </w:r>
      <w:r>
        <w:rPr>
          <w:spacing w:val="-1"/>
        </w:rPr>
        <w:t> </w:t>
      </w:r>
      <w:r>
        <w:rPr/>
        <w:t>mạnh, đầy</w:t>
      </w:r>
      <w:r>
        <w:rPr>
          <w:spacing w:val="-3"/>
        </w:rPr>
        <w:t> </w:t>
      </w:r>
      <w:r>
        <w:rPr/>
        <w:t>đủ với</w:t>
      </w:r>
      <w:r>
        <w:rPr>
          <w:spacing w:val="-2"/>
        </w:rPr>
        <w:t> </w:t>
      </w:r>
      <w:r>
        <w:rPr/>
        <w:t>tốc lực. Ðầy</w:t>
      </w:r>
      <w:r>
        <w:rPr>
          <w:spacing w:val="-3"/>
        </w:rPr>
        <w:t> </w:t>
      </w:r>
      <w:r>
        <w:rPr/>
        <w:t>đủ với</w:t>
      </w:r>
      <w:r>
        <w:rPr>
          <w:spacing w:val="-2"/>
        </w:rPr>
        <w:t> </w:t>
      </w:r>
      <w:r>
        <w:rPr/>
        <w:t>ba đức</w:t>
      </w:r>
      <w:r>
        <w:rPr>
          <w:spacing w:val="-1"/>
        </w:rPr>
        <w:t> </w:t>
      </w:r>
      <w:r>
        <w:rPr/>
        <w:t>tánh này, này</w:t>
      </w:r>
      <w:r>
        <w:rPr>
          <w:spacing w:val="-4"/>
        </w:rPr>
        <w:t> </w:t>
      </w:r>
      <w:r>
        <w:rPr/>
        <w:t>các Tỷ-kheo, một con ngựa</w:t>
      </w:r>
      <w:r>
        <w:rPr>
          <w:spacing w:val="-1"/>
        </w:rPr>
        <w:t> </w:t>
      </w:r>
      <w:r>
        <w:rPr/>
        <w:t>của</w:t>
      </w:r>
      <w:r>
        <w:rPr>
          <w:spacing w:val="-1"/>
        </w:rPr>
        <w:t> </w:t>
      </w:r>
      <w:r>
        <w:rPr/>
        <w:t>vua, hiền thiện, thuần thục, xứng đáng để vua dùng, thuộc quyền sở hữu của vua, và được xem như một biểu</w:t>
      </w:r>
      <w:r>
        <w:rPr>
          <w:spacing w:val="40"/>
        </w:rPr>
        <w:t> </w:t>
      </w:r>
      <w:r>
        <w:rPr/>
        <w:t>tượng của vua.</w:t>
      </w:r>
    </w:p>
    <w:p>
      <w:pPr>
        <w:pStyle w:val="BodyText"/>
        <w:spacing w:before="8"/>
      </w:pPr>
    </w:p>
    <w:p>
      <w:pPr>
        <w:pStyle w:val="ListParagraph"/>
        <w:numPr>
          <w:ilvl w:val="0"/>
          <w:numId w:val="112"/>
        </w:numPr>
        <w:tabs>
          <w:tab w:pos="611" w:val="left" w:leader="none"/>
        </w:tabs>
        <w:spacing w:line="232" w:lineRule="auto" w:before="0" w:after="0"/>
        <w:ind w:left="360" w:right="352" w:firstLine="0"/>
        <w:jc w:val="both"/>
        <w:rPr>
          <w:sz w:val="24"/>
        </w:rPr>
      </w:pPr>
      <w:r>
        <w:rPr>
          <w:sz w:val="24"/>
        </w:rPr>
        <w:t>Cũng vậy, này các Tỷ-kheo, đầy đủ với ba pháp, một Tỷ-kheo đáng được cung kính. Ðáng được tôn trọng, đáng được cúng dường, đáng được chắp tay, là ruộng phước vô thượng ở đời. Thế nào là ba? Ở đây, này các Tỷ-kheo, Tỷ-kheo đầy đủ sắc đẹp, đầy đủ sức mạnh, đầy đủ tốc lực.</w:t>
      </w:r>
    </w:p>
    <w:p>
      <w:pPr>
        <w:pStyle w:val="ListParagraph"/>
        <w:numPr>
          <w:ilvl w:val="0"/>
          <w:numId w:val="112"/>
        </w:numPr>
        <w:tabs>
          <w:tab w:pos="597" w:val="left" w:leader="none"/>
        </w:tabs>
        <w:spacing w:line="240" w:lineRule="auto" w:before="271" w:after="0"/>
        <w:ind w:left="597" w:right="0" w:hanging="237"/>
        <w:jc w:val="left"/>
        <w:rPr>
          <w:sz w:val="24"/>
        </w:rPr>
      </w:pPr>
      <w:r>
        <w:rPr>
          <w:sz w:val="24"/>
        </w:rPr>
        <w:t>Và</w:t>
      </w:r>
      <w:r>
        <w:rPr>
          <w:spacing w:val="-8"/>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 nào</w:t>
      </w:r>
      <w:r>
        <w:rPr>
          <w:spacing w:val="-4"/>
          <w:sz w:val="24"/>
        </w:rPr>
        <w:t> </w:t>
      </w:r>
      <w:r>
        <w:rPr>
          <w:sz w:val="24"/>
        </w:rPr>
        <w:t>là</w:t>
      </w:r>
      <w:r>
        <w:rPr>
          <w:spacing w:val="-2"/>
          <w:sz w:val="24"/>
        </w:rPr>
        <w:t> </w:t>
      </w:r>
      <w:r>
        <w:rPr>
          <w:sz w:val="24"/>
        </w:rPr>
        <w:t>Tỷ-kheo</w:t>
      </w:r>
      <w:r>
        <w:rPr>
          <w:spacing w:val="-3"/>
          <w:sz w:val="24"/>
        </w:rPr>
        <w:t> </w:t>
      </w:r>
      <w:r>
        <w:rPr>
          <w:sz w:val="24"/>
        </w:rPr>
        <w:t>đầy</w:t>
      </w:r>
      <w:r>
        <w:rPr>
          <w:spacing w:val="-6"/>
          <w:sz w:val="24"/>
        </w:rPr>
        <w:t> </w:t>
      </w:r>
      <w:r>
        <w:rPr>
          <w:sz w:val="24"/>
        </w:rPr>
        <w:t>đủ</w:t>
      </w:r>
      <w:r>
        <w:rPr>
          <w:spacing w:val="-4"/>
          <w:sz w:val="24"/>
        </w:rPr>
        <w:t> </w:t>
      </w:r>
      <w:r>
        <w:rPr>
          <w:sz w:val="24"/>
        </w:rPr>
        <w:t>sắc</w:t>
      </w:r>
      <w:r>
        <w:rPr>
          <w:spacing w:val="-2"/>
          <w:sz w:val="24"/>
        </w:rPr>
        <w:t> </w:t>
      </w:r>
      <w:r>
        <w:rPr>
          <w:spacing w:val="-4"/>
          <w:sz w:val="24"/>
        </w:rPr>
        <w:t>đẹp?</w:t>
      </w:r>
    </w:p>
    <w:p>
      <w:pPr>
        <w:pStyle w:val="BodyText"/>
        <w:spacing w:before="8"/>
      </w:pPr>
    </w:p>
    <w:p>
      <w:pPr>
        <w:pStyle w:val="BodyText"/>
        <w:spacing w:line="230" w:lineRule="auto" w:before="1"/>
        <w:ind w:left="360" w:right="353"/>
        <w:jc w:val="both"/>
      </w:pPr>
      <w:r>
        <w:rPr/>
        <w:t>Ở đây, này</w:t>
      </w:r>
      <w:r>
        <w:rPr>
          <w:spacing w:val="-2"/>
        </w:rPr>
        <w:t> </w:t>
      </w:r>
      <w:r>
        <w:rPr/>
        <w:t>các Tỷ-kheo, Tỷ-kheo giữ gìn giới luật, sống</w:t>
      </w:r>
      <w:r>
        <w:rPr>
          <w:spacing w:val="-2"/>
        </w:rPr>
        <w:t> </w:t>
      </w:r>
      <w:r>
        <w:rPr/>
        <w:t>hộ trì với sự hộ trì của giới bổn,</w:t>
      </w:r>
      <w:r>
        <w:rPr>
          <w:spacing w:val="-1"/>
        </w:rPr>
        <w:t> </w:t>
      </w:r>
      <w:r>
        <w:rPr/>
        <w:t>đầy</w:t>
      </w:r>
      <w:r>
        <w:rPr>
          <w:spacing w:val="-2"/>
        </w:rPr>
        <w:t> </w:t>
      </w:r>
      <w:r>
        <w:rPr/>
        <w:t>đủ uy</w:t>
      </w:r>
      <w:r>
        <w:rPr>
          <w:spacing w:val="-2"/>
        </w:rPr>
        <w:t> </w:t>
      </w:r>
      <w:r>
        <w:rPr/>
        <w:t>nghi chánh hạnh, thấy sợ hãi trong những lỗi nhỏ nhặt, chấp nhận và học tập trong các học pháp. Như vậy, này các Tỷ-kheo, là Tỷ-kheo đầy đủ sắc đẹp.</w:t>
      </w:r>
    </w:p>
    <w:p>
      <w:pPr>
        <w:pStyle w:val="ListParagraph"/>
        <w:numPr>
          <w:ilvl w:val="0"/>
          <w:numId w:val="112"/>
        </w:numPr>
        <w:tabs>
          <w:tab w:pos="597" w:val="left" w:leader="none"/>
        </w:tabs>
        <w:spacing w:line="240" w:lineRule="auto" w:before="273" w:after="0"/>
        <w:ind w:left="597" w:right="0" w:hanging="237"/>
        <w:jc w:val="left"/>
        <w:rPr>
          <w:sz w:val="24"/>
        </w:rPr>
      </w:pPr>
      <w:r>
        <w:rPr>
          <w:sz w:val="24"/>
        </w:rPr>
        <w:t>Và</w:t>
      </w:r>
      <w:r>
        <w:rPr>
          <w:spacing w:val="-11"/>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Tỷ-kheo</w:t>
      </w:r>
      <w:r>
        <w:rPr>
          <w:spacing w:val="-2"/>
          <w:sz w:val="24"/>
        </w:rPr>
        <w:t> </w:t>
      </w:r>
      <w:r>
        <w:rPr>
          <w:sz w:val="24"/>
        </w:rPr>
        <w:t>đầy</w:t>
      </w:r>
      <w:r>
        <w:rPr>
          <w:spacing w:val="-7"/>
          <w:sz w:val="24"/>
        </w:rPr>
        <w:t> </w:t>
      </w:r>
      <w:r>
        <w:rPr>
          <w:sz w:val="24"/>
        </w:rPr>
        <w:t>đủ</w:t>
      </w:r>
      <w:r>
        <w:rPr>
          <w:spacing w:val="-4"/>
          <w:sz w:val="24"/>
        </w:rPr>
        <w:t> </w:t>
      </w:r>
      <w:r>
        <w:rPr>
          <w:sz w:val="24"/>
        </w:rPr>
        <w:t>sức</w:t>
      </w:r>
      <w:r>
        <w:rPr>
          <w:spacing w:val="-4"/>
          <w:sz w:val="24"/>
        </w:rPr>
        <w:t> </w:t>
      </w:r>
      <w:r>
        <w:rPr>
          <w:spacing w:val="-2"/>
          <w:sz w:val="24"/>
        </w:rPr>
        <w:t>mạnh?</w:t>
      </w:r>
    </w:p>
    <w:p>
      <w:pPr>
        <w:pStyle w:val="BodyText"/>
        <w:spacing w:before="12"/>
      </w:pPr>
    </w:p>
    <w:p>
      <w:pPr>
        <w:pStyle w:val="BodyText"/>
        <w:spacing w:line="230" w:lineRule="auto"/>
        <w:ind w:left="360" w:right="352"/>
        <w:jc w:val="both"/>
      </w:pPr>
      <w:r>
        <w:rPr/>
        <w:t>Ở đây, này các Tỷ-kheo, Tỷ-kheo sống tinh cần tinh cấn, đoạn tận các pháp bất thiện, thành tựu đầy đủ các pháp thiện, nỗ lức kiên trì, dõng mãnh, không từ bỏ trách nhiệm đối với các pháp thiện. Như vậy,</w:t>
      </w:r>
      <w:r>
        <w:rPr>
          <w:spacing w:val="40"/>
        </w:rPr>
        <w:t> </w:t>
      </w:r>
      <w:r>
        <w:rPr/>
        <w:t>này các Tỷ-kheo, là Tỷ-kheo đầy đủ sức mạnh.</w:t>
      </w:r>
    </w:p>
    <w:p>
      <w:pPr>
        <w:pStyle w:val="BodyText"/>
      </w:pPr>
    </w:p>
    <w:p>
      <w:pPr>
        <w:pStyle w:val="ListParagraph"/>
        <w:numPr>
          <w:ilvl w:val="0"/>
          <w:numId w:val="112"/>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Tỷ-kheo</w:t>
      </w:r>
      <w:r>
        <w:rPr>
          <w:spacing w:val="-2"/>
          <w:sz w:val="24"/>
        </w:rPr>
        <w:t> </w:t>
      </w:r>
      <w:r>
        <w:rPr>
          <w:sz w:val="24"/>
        </w:rPr>
        <w:t>đầy</w:t>
      </w:r>
      <w:r>
        <w:rPr>
          <w:spacing w:val="-6"/>
          <w:sz w:val="24"/>
        </w:rPr>
        <w:t> </w:t>
      </w:r>
      <w:r>
        <w:rPr>
          <w:sz w:val="24"/>
        </w:rPr>
        <w:t>đủ</w:t>
      </w:r>
      <w:r>
        <w:rPr>
          <w:spacing w:val="-4"/>
          <w:sz w:val="24"/>
        </w:rPr>
        <w:t> </w:t>
      </w:r>
      <w:r>
        <w:rPr>
          <w:sz w:val="24"/>
        </w:rPr>
        <w:t>tốc</w:t>
      </w:r>
      <w:r>
        <w:rPr>
          <w:spacing w:val="-4"/>
          <w:sz w:val="24"/>
        </w:rPr>
        <w:t> lực?</w:t>
      </w:r>
    </w:p>
    <w:p>
      <w:pPr>
        <w:pStyle w:val="BodyText"/>
        <w:spacing w:before="7"/>
      </w:pPr>
    </w:p>
    <w:p>
      <w:pPr>
        <w:pStyle w:val="BodyText"/>
        <w:spacing w:line="230" w:lineRule="auto"/>
        <w:ind w:left="360" w:right="354"/>
        <w:jc w:val="both"/>
      </w:pPr>
      <w:r>
        <w:rPr/>
        <w:t>Ở đây, này các Tỷ-kheo, Tỷ-kheo như thật rõ biết: “Ðây</w:t>
      </w:r>
      <w:r>
        <w:rPr>
          <w:spacing w:val="-2"/>
        </w:rPr>
        <w:t> </w:t>
      </w:r>
      <w:r>
        <w:rPr/>
        <w:t>là khổ”, như thật rõ biết: “Ðây</w:t>
      </w:r>
      <w:r>
        <w:rPr>
          <w:spacing w:val="-2"/>
        </w:rPr>
        <w:t> </w:t>
      </w:r>
      <w:r>
        <w:rPr/>
        <w:t>là khổ tập”, như thật rõ biết: “Ðây</w:t>
      </w:r>
      <w:r>
        <w:rPr>
          <w:spacing w:val="-1"/>
        </w:rPr>
        <w:t> </w:t>
      </w:r>
      <w:r>
        <w:rPr/>
        <w:t>là khổ diệt”, như thật rõ biết: “Ðây</w:t>
      </w:r>
      <w:r>
        <w:rPr>
          <w:spacing w:val="-1"/>
        </w:rPr>
        <w:t> </w:t>
      </w:r>
      <w:r>
        <w:rPr/>
        <w:t>là con đường đưa đến khổ diệt”. Như vậy, này các Tỷ-kheo, là Tỷ-kheo đầy đủ tốc lực.</w:t>
      </w:r>
    </w:p>
    <w:p>
      <w:pPr>
        <w:pStyle w:val="BodyText"/>
        <w:spacing w:before="9"/>
      </w:pPr>
    </w:p>
    <w:p>
      <w:pPr>
        <w:pStyle w:val="BodyText"/>
        <w:spacing w:line="232" w:lineRule="auto"/>
        <w:ind w:left="360" w:right="355"/>
        <w:jc w:val="both"/>
      </w:pPr>
      <w:r>
        <w:rPr/>
        <w:t>Ðầy đủ với ba pháp này, này các Tỷ-kheo, Tỷ-kheo đáng được cung kính, đáng được tôn trọng, đáng được cúng dường, đáng được chắp tay, và ruộng phước vô thượng ở đời.</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95.-</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Ngựa</w:t>
      </w:r>
      <w:r>
        <w:rPr>
          <w:rFonts w:ascii="Verdana" w:hAnsi="Verdana"/>
          <w:b/>
          <w:color w:val="008AF0"/>
          <w:spacing w:val="3"/>
          <w:sz w:val="19"/>
        </w:rPr>
        <w:t> </w:t>
      </w:r>
      <w:r>
        <w:rPr>
          <w:rFonts w:ascii="Verdana" w:hAnsi="Verdana"/>
          <w:b/>
          <w:color w:val="008AF0"/>
          <w:sz w:val="19"/>
        </w:rPr>
        <w:t>Thuần</w:t>
      </w:r>
      <w:r>
        <w:rPr>
          <w:rFonts w:ascii="Verdana" w:hAnsi="Verdana"/>
          <w:b/>
          <w:color w:val="008AF0"/>
          <w:spacing w:val="4"/>
          <w:sz w:val="19"/>
        </w:rPr>
        <w:t> </w:t>
      </w:r>
      <w:r>
        <w:rPr>
          <w:rFonts w:ascii="Verdana" w:hAnsi="Verdana"/>
          <w:b/>
          <w:color w:val="008AF0"/>
          <w:spacing w:val="-4"/>
          <w:sz w:val="19"/>
        </w:rPr>
        <w:t>Thục</w:t>
      </w:r>
    </w:p>
    <w:p>
      <w:pPr>
        <w:pStyle w:val="BodyText"/>
        <w:spacing w:before="38"/>
        <w:rPr>
          <w:rFonts w:ascii="Verdana"/>
          <w:b/>
          <w:sz w:val="19"/>
        </w:rPr>
      </w:pPr>
    </w:p>
    <w:p>
      <w:pPr>
        <w:spacing w:before="0"/>
        <w:ind w:left="360" w:right="0" w:firstLine="0"/>
        <w:jc w:val="both"/>
        <w:rPr>
          <w:i/>
          <w:sz w:val="24"/>
        </w:rPr>
      </w:pPr>
      <w:r>
        <w:rPr>
          <w:sz w:val="24"/>
        </w:rPr>
        <w:t>1-4.</w:t>
      </w:r>
      <w:r>
        <w:rPr>
          <w:spacing w:val="56"/>
          <w:w w:val="150"/>
          <w:sz w:val="24"/>
        </w:rPr>
        <w:t>  </w:t>
      </w:r>
      <w:r>
        <w:rPr>
          <w:i/>
          <w:sz w:val="24"/>
        </w:rPr>
        <w:t>(Hoàn</w:t>
      </w:r>
      <w:r>
        <w:rPr>
          <w:i/>
          <w:spacing w:val="-1"/>
          <w:sz w:val="24"/>
        </w:rPr>
        <w:t> </w:t>
      </w:r>
      <w:r>
        <w:rPr>
          <w:i/>
          <w:sz w:val="24"/>
        </w:rPr>
        <w:t>toàn</w:t>
      </w:r>
      <w:r>
        <w:rPr>
          <w:i/>
          <w:spacing w:val="-2"/>
          <w:sz w:val="24"/>
        </w:rPr>
        <w:t> </w:t>
      </w:r>
      <w:r>
        <w:rPr>
          <w:i/>
          <w:sz w:val="24"/>
        </w:rPr>
        <w:t>giống</w:t>
      </w:r>
      <w:r>
        <w:rPr>
          <w:i/>
          <w:spacing w:val="-1"/>
          <w:sz w:val="24"/>
        </w:rPr>
        <w:t> </w:t>
      </w:r>
      <w:r>
        <w:rPr>
          <w:i/>
          <w:sz w:val="24"/>
        </w:rPr>
        <w:t>như</w:t>
      </w:r>
      <w:r>
        <w:rPr>
          <w:i/>
          <w:spacing w:val="-1"/>
          <w:sz w:val="24"/>
        </w:rPr>
        <w:t> </w:t>
      </w:r>
      <w:r>
        <w:rPr>
          <w:i/>
          <w:sz w:val="24"/>
        </w:rPr>
        <w:t>kinh</w:t>
      </w:r>
      <w:r>
        <w:rPr>
          <w:i/>
          <w:spacing w:val="-2"/>
          <w:sz w:val="24"/>
        </w:rPr>
        <w:t> </w:t>
      </w:r>
      <w:r>
        <w:rPr>
          <w:i/>
          <w:spacing w:val="-4"/>
          <w:sz w:val="24"/>
        </w:rPr>
        <w:t>trên)</w:t>
      </w:r>
    </w:p>
    <w:p>
      <w:pPr>
        <w:pStyle w:val="BodyText"/>
        <w:rPr>
          <w:i/>
        </w:rPr>
      </w:pPr>
    </w:p>
    <w:p>
      <w:pPr>
        <w:pStyle w:val="BodyText"/>
        <w:ind w:left="360"/>
      </w:pPr>
      <w:r>
        <w:rPr/>
        <w:t>5.</w:t>
      </w:r>
      <w:r>
        <w:rPr>
          <w:spacing w:val="-9"/>
        </w:rPr>
        <w:t> </w:t>
      </w:r>
      <w:r>
        <w:rPr/>
        <w:t>Và</w:t>
      </w:r>
      <w:r>
        <w:rPr>
          <w:spacing w:val="-4"/>
        </w:rPr>
        <w:t> </w:t>
      </w:r>
      <w:r>
        <w:rPr/>
        <w:t>này</w:t>
      </w:r>
      <w:r>
        <w:rPr>
          <w:spacing w:val="-9"/>
        </w:rPr>
        <w:t> </w:t>
      </w:r>
      <w:r>
        <w:rPr/>
        <w:t>các</w:t>
      </w:r>
      <w:r>
        <w:rPr>
          <w:spacing w:val="-3"/>
        </w:rPr>
        <w:t> </w:t>
      </w:r>
      <w:r>
        <w:rPr/>
        <w:t>Tỷ-kheo,</w:t>
      </w:r>
      <w:r>
        <w:rPr>
          <w:spacing w:val="-4"/>
        </w:rPr>
        <w:t> </w:t>
      </w:r>
      <w:r>
        <w:rPr/>
        <w:t>thế</w:t>
      </w:r>
      <w:r>
        <w:rPr>
          <w:spacing w:val="-5"/>
        </w:rPr>
        <w:t> </w:t>
      </w:r>
      <w:r>
        <w:rPr/>
        <w:t>nào</w:t>
      </w:r>
      <w:r>
        <w:rPr>
          <w:spacing w:val="-4"/>
        </w:rPr>
        <w:t> </w:t>
      </w:r>
      <w:r>
        <w:rPr/>
        <w:t>là</w:t>
      </w:r>
      <w:r>
        <w:rPr>
          <w:spacing w:val="-2"/>
        </w:rPr>
        <w:t> </w:t>
      </w:r>
      <w:r>
        <w:rPr/>
        <w:t>Tỷ-kheo</w:t>
      </w:r>
      <w:r>
        <w:rPr>
          <w:spacing w:val="-2"/>
        </w:rPr>
        <w:t> </w:t>
      </w:r>
      <w:r>
        <w:rPr/>
        <w:t>đầy</w:t>
      </w:r>
      <w:r>
        <w:rPr>
          <w:spacing w:val="-9"/>
        </w:rPr>
        <w:t> </w:t>
      </w:r>
      <w:r>
        <w:rPr/>
        <w:t>đủ</w:t>
      </w:r>
      <w:r>
        <w:rPr>
          <w:spacing w:val="-2"/>
        </w:rPr>
        <w:t> </w:t>
      </w:r>
      <w:r>
        <w:rPr/>
        <w:t>tốc</w:t>
      </w:r>
      <w:r>
        <w:rPr>
          <w:spacing w:val="-5"/>
        </w:rPr>
        <w:t> </w:t>
      </w:r>
      <w:r>
        <w:rPr>
          <w:spacing w:val="-4"/>
        </w:rPr>
        <w:t>lực?</w:t>
      </w:r>
    </w:p>
    <w:p>
      <w:pPr>
        <w:pStyle w:val="BodyText"/>
        <w:spacing w:before="7"/>
      </w:pPr>
    </w:p>
    <w:p>
      <w:pPr>
        <w:pStyle w:val="BodyText"/>
        <w:spacing w:line="232" w:lineRule="auto"/>
        <w:ind w:left="360" w:right="359"/>
        <w:jc w:val="both"/>
      </w:pPr>
      <w:r>
        <w:rPr/>
        <w:t>Ở đây, này các Tỷ-kheo, Tỷ-kheo do đoạn diệt năm hạ phần kiết sử, được hóa sanh tại chỗ ấy</w:t>
      </w:r>
      <w:r>
        <w:rPr>
          <w:spacing w:val="-2"/>
        </w:rPr>
        <w:t> </w:t>
      </w:r>
      <w:r>
        <w:rPr/>
        <w:t>nhập Bát- Niết-bàn, khỏi phải trở lui từ thế giới ấy, đến thế giới này. Như vậy, này</w:t>
      </w:r>
      <w:r>
        <w:rPr>
          <w:spacing w:val="-1"/>
        </w:rPr>
        <w:t> </w:t>
      </w:r>
      <w:r>
        <w:rPr/>
        <w:t>các Tỷ-kheo, là đầy</w:t>
      </w:r>
      <w:r>
        <w:rPr>
          <w:spacing w:val="-1"/>
        </w:rPr>
        <w:t> </w:t>
      </w:r>
      <w:r>
        <w:rPr/>
        <w:t>đủ tốc lực.</w:t>
      </w:r>
    </w:p>
    <w:p>
      <w:pPr>
        <w:pStyle w:val="BodyText"/>
        <w:spacing w:before="7"/>
      </w:pPr>
    </w:p>
    <w:p>
      <w:pPr>
        <w:pStyle w:val="BodyText"/>
        <w:spacing w:line="230" w:lineRule="auto"/>
        <w:ind w:left="360" w:right="355"/>
        <w:jc w:val="both"/>
      </w:pPr>
      <w:r>
        <w:rPr/>
        <w:t>Ðầy đủ với ba pháp này, này các Tỷ-kheo, Tỷ-kheo đáng được cung kính, đáng được tôn trọng, đáng được cúng dường, đáng được chắp tay, và ruộng phước vô thượng ở đời.</w:t>
      </w:r>
    </w:p>
    <w:p>
      <w:pPr>
        <w:pStyle w:val="BodyText"/>
        <w:spacing w:before="15"/>
      </w:pPr>
    </w:p>
    <w:p>
      <w:pPr>
        <w:spacing w:before="0"/>
        <w:ind w:left="360" w:right="0" w:firstLine="0"/>
        <w:jc w:val="both"/>
        <w:rPr>
          <w:rFonts w:ascii="Verdana" w:hAnsi="Verdana"/>
          <w:b/>
          <w:sz w:val="19"/>
        </w:rPr>
      </w:pPr>
      <w:r>
        <w:rPr>
          <w:rFonts w:ascii="Verdana" w:hAnsi="Verdana"/>
          <w:b/>
          <w:color w:val="008AF0"/>
          <w:sz w:val="19"/>
        </w:rPr>
        <w:t>96.-</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Ngựa</w:t>
      </w:r>
      <w:r>
        <w:rPr>
          <w:rFonts w:ascii="Verdana" w:hAnsi="Verdana"/>
          <w:b/>
          <w:color w:val="008AF0"/>
          <w:spacing w:val="3"/>
          <w:sz w:val="19"/>
        </w:rPr>
        <w:t> </w:t>
      </w:r>
      <w:r>
        <w:rPr>
          <w:rFonts w:ascii="Verdana" w:hAnsi="Verdana"/>
          <w:b/>
          <w:color w:val="008AF0"/>
          <w:sz w:val="19"/>
        </w:rPr>
        <w:t>Thuần</w:t>
      </w:r>
      <w:r>
        <w:rPr>
          <w:rFonts w:ascii="Verdana" w:hAnsi="Verdana"/>
          <w:b/>
          <w:color w:val="008AF0"/>
          <w:spacing w:val="4"/>
          <w:sz w:val="19"/>
        </w:rPr>
        <w:t> </w:t>
      </w:r>
      <w:r>
        <w:rPr>
          <w:rFonts w:ascii="Verdana" w:hAnsi="Verdana"/>
          <w:b/>
          <w:color w:val="008AF0"/>
          <w:spacing w:val="-4"/>
          <w:sz w:val="19"/>
        </w:rPr>
        <w:t>Thục</w:t>
      </w:r>
    </w:p>
    <w:p>
      <w:pPr>
        <w:pStyle w:val="BodyText"/>
        <w:spacing w:before="40"/>
        <w:rPr>
          <w:rFonts w:ascii="Verdana"/>
          <w:b/>
          <w:sz w:val="19"/>
        </w:rPr>
      </w:pPr>
    </w:p>
    <w:p>
      <w:pPr>
        <w:spacing w:before="0"/>
        <w:ind w:left="360" w:right="0" w:firstLine="0"/>
        <w:jc w:val="both"/>
        <w:rPr>
          <w:i/>
          <w:sz w:val="24"/>
        </w:rPr>
      </w:pPr>
      <w:r>
        <w:rPr>
          <w:sz w:val="24"/>
        </w:rPr>
        <w:t>1-4.</w:t>
      </w:r>
      <w:r>
        <w:rPr>
          <w:spacing w:val="51"/>
          <w:w w:val="150"/>
          <w:sz w:val="24"/>
        </w:rPr>
        <w:t>  </w:t>
      </w:r>
      <w:r>
        <w:rPr>
          <w:i/>
          <w:sz w:val="24"/>
        </w:rPr>
        <w:t>(Hoàn toàn</w:t>
      </w:r>
      <w:r>
        <w:rPr>
          <w:i/>
          <w:spacing w:val="-3"/>
          <w:sz w:val="24"/>
        </w:rPr>
        <w:t> </w:t>
      </w:r>
      <w:r>
        <w:rPr>
          <w:i/>
          <w:sz w:val="24"/>
        </w:rPr>
        <w:t>giống như</w:t>
      </w:r>
      <w:r>
        <w:rPr>
          <w:i/>
          <w:spacing w:val="-4"/>
          <w:sz w:val="24"/>
        </w:rPr>
        <w:t> </w:t>
      </w:r>
      <w:r>
        <w:rPr>
          <w:i/>
          <w:sz w:val="24"/>
        </w:rPr>
        <w:t>kinh</w:t>
      </w:r>
      <w:r>
        <w:rPr>
          <w:i/>
          <w:spacing w:val="-2"/>
          <w:sz w:val="24"/>
        </w:rPr>
        <w:t> </w:t>
      </w:r>
      <w:r>
        <w:rPr>
          <w:i/>
          <w:sz w:val="24"/>
        </w:rPr>
        <w:t>số</w:t>
      </w:r>
      <w:r>
        <w:rPr>
          <w:i/>
          <w:spacing w:val="-1"/>
          <w:sz w:val="24"/>
        </w:rPr>
        <w:t> </w:t>
      </w:r>
      <w:r>
        <w:rPr>
          <w:i/>
          <w:sz w:val="24"/>
        </w:rPr>
        <w:t>94,</w:t>
      </w:r>
      <w:r>
        <w:rPr>
          <w:i/>
          <w:spacing w:val="-3"/>
          <w:sz w:val="24"/>
        </w:rPr>
        <w:t> </w:t>
      </w:r>
      <w:r>
        <w:rPr>
          <w:i/>
          <w:sz w:val="24"/>
        </w:rPr>
        <w:t>từ</w:t>
      </w:r>
      <w:r>
        <w:rPr>
          <w:i/>
          <w:spacing w:val="-3"/>
          <w:sz w:val="24"/>
        </w:rPr>
        <w:t> </w:t>
      </w:r>
      <w:r>
        <w:rPr>
          <w:i/>
          <w:sz w:val="24"/>
        </w:rPr>
        <w:t>1-</w:t>
      </w:r>
      <w:r>
        <w:rPr>
          <w:i/>
          <w:spacing w:val="-5"/>
          <w:sz w:val="24"/>
        </w:rPr>
        <w:t>4)</w:t>
      </w:r>
    </w:p>
    <w:p>
      <w:pPr>
        <w:pStyle w:val="BodyText"/>
        <w:rPr>
          <w:i/>
        </w:rPr>
      </w:pPr>
    </w:p>
    <w:p>
      <w:pPr>
        <w:pStyle w:val="BodyText"/>
        <w:ind w:left="360"/>
      </w:pPr>
      <w:r>
        <w:rPr/>
        <w:t>5.</w:t>
      </w:r>
      <w:r>
        <w:rPr>
          <w:spacing w:val="-4"/>
        </w:rPr>
        <w:t> </w:t>
      </w:r>
      <w:r>
        <w:rPr/>
        <w:t>Và</w:t>
      </w:r>
      <w:r>
        <w:rPr>
          <w:spacing w:val="-6"/>
        </w:rPr>
        <w:t> </w:t>
      </w:r>
      <w:r>
        <w:rPr/>
        <w:t>này</w:t>
      </w:r>
      <w:r>
        <w:rPr>
          <w:spacing w:val="-8"/>
        </w:rPr>
        <w:t> </w:t>
      </w:r>
      <w:r>
        <w:rPr/>
        <w:t>các</w:t>
      </w:r>
      <w:r>
        <w:rPr>
          <w:spacing w:val="-3"/>
        </w:rPr>
        <w:t> </w:t>
      </w:r>
      <w:r>
        <w:rPr/>
        <w:t>Tỷ-kheo,</w:t>
      </w:r>
      <w:r>
        <w:rPr>
          <w:spacing w:val="-4"/>
        </w:rPr>
        <w:t> </w:t>
      </w:r>
      <w:r>
        <w:rPr/>
        <w:t>thế</w:t>
      </w:r>
      <w:r>
        <w:rPr>
          <w:spacing w:val="-1"/>
        </w:rPr>
        <w:t> </w:t>
      </w:r>
      <w:r>
        <w:rPr/>
        <w:t>nào</w:t>
      </w:r>
      <w:r>
        <w:rPr>
          <w:spacing w:val="-2"/>
        </w:rPr>
        <w:t> </w:t>
      </w:r>
      <w:r>
        <w:rPr/>
        <w:t>là</w:t>
      </w:r>
      <w:r>
        <w:rPr>
          <w:spacing w:val="-5"/>
        </w:rPr>
        <w:t> </w:t>
      </w:r>
      <w:r>
        <w:rPr/>
        <w:t>Tỷ-kheo đầy</w:t>
      </w:r>
      <w:r>
        <w:rPr>
          <w:spacing w:val="-7"/>
        </w:rPr>
        <w:t> </w:t>
      </w:r>
      <w:r>
        <w:rPr/>
        <w:t>đủ</w:t>
      </w:r>
      <w:r>
        <w:rPr>
          <w:spacing w:val="1"/>
        </w:rPr>
        <w:t> </w:t>
      </w:r>
      <w:r>
        <w:rPr/>
        <w:t>tốc</w:t>
      </w:r>
      <w:r>
        <w:rPr>
          <w:spacing w:val="-4"/>
        </w:rPr>
        <w:t> lực?</w:t>
      </w:r>
    </w:p>
    <w:p>
      <w:pPr>
        <w:pStyle w:val="BodyText"/>
        <w:spacing w:after="0"/>
        <w:sectPr>
          <w:pgSz w:w="12240" w:h="15840"/>
          <w:pgMar w:header="5" w:footer="0" w:top="960" w:bottom="280" w:left="720" w:right="720"/>
        </w:sectPr>
      </w:pPr>
    </w:p>
    <w:p>
      <w:pPr>
        <w:pStyle w:val="BodyText"/>
        <w:spacing w:line="230" w:lineRule="auto" w:before="92"/>
        <w:ind w:left="360" w:right="355"/>
        <w:jc w:val="both"/>
      </w:pPr>
      <w:r>
        <w:rPr/>
        <w:t>Ở đây, này các Tỷ-kheo, Tỷ-kheo do đoạn diệt các lậu hoặc ngay trong hiện tại, tự mình với thắng trí, chứng ngộ và chứng đạt an trú vô lậu tâm giải thoát, tuệ giải thoát. Như vậy, này các Tỷ-kheo, là Tỷ- kheo đầy đủ tốc lực.</w:t>
      </w:r>
    </w:p>
    <w:p>
      <w:pPr>
        <w:pStyle w:val="BodyText"/>
        <w:spacing w:before="10"/>
      </w:pPr>
    </w:p>
    <w:p>
      <w:pPr>
        <w:pStyle w:val="BodyText"/>
        <w:spacing w:line="232" w:lineRule="auto"/>
        <w:ind w:left="360" w:right="352"/>
        <w:jc w:val="both"/>
      </w:pPr>
      <w:r>
        <w:rPr/>
        <w:t>Ðầy đủ với ba pháp này, này các Tỷ-kheo, Tỷ-kheo xúng đáng được cung kính, xứng đáng được tôn trọng, xúng đáng được cúng dường, xứng đáng được chắp tay, và ruộng phước vô thượng ở đời.</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97.-</w:t>
      </w:r>
      <w:r>
        <w:rPr>
          <w:rFonts w:ascii="Verdana" w:hAnsi="Verdana"/>
          <w:b/>
          <w:color w:val="008AF0"/>
          <w:spacing w:val="3"/>
          <w:sz w:val="19"/>
        </w:rPr>
        <w:t> </w:t>
      </w:r>
      <w:r>
        <w:rPr>
          <w:rFonts w:ascii="Verdana" w:hAnsi="Verdana"/>
          <w:b/>
          <w:color w:val="008AF0"/>
          <w:sz w:val="19"/>
        </w:rPr>
        <w:t>Vải</w:t>
      </w:r>
      <w:r>
        <w:rPr>
          <w:rFonts w:ascii="Verdana" w:hAnsi="Verdana"/>
          <w:b/>
          <w:color w:val="008AF0"/>
          <w:spacing w:val="3"/>
          <w:sz w:val="19"/>
        </w:rPr>
        <w:t> </w:t>
      </w:r>
      <w:r>
        <w:rPr>
          <w:rFonts w:ascii="Verdana" w:hAnsi="Verdana"/>
          <w:b/>
          <w:color w:val="008AF0"/>
          <w:sz w:val="19"/>
        </w:rPr>
        <w:t>Thô</w:t>
      </w:r>
      <w:r>
        <w:rPr>
          <w:rFonts w:ascii="Verdana" w:hAnsi="Verdana"/>
          <w:b/>
          <w:color w:val="008AF0"/>
          <w:spacing w:val="-1"/>
          <w:sz w:val="19"/>
        </w:rPr>
        <w:t> </w:t>
      </w:r>
      <w:r>
        <w:rPr>
          <w:rFonts w:ascii="Verdana" w:hAnsi="Verdana"/>
          <w:b/>
          <w:color w:val="008AF0"/>
          <w:sz w:val="19"/>
        </w:rPr>
        <w:t>Bằng</w:t>
      </w:r>
      <w:r>
        <w:rPr>
          <w:rFonts w:ascii="Verdana" w:hAnsi="Verdana"/>
          <w:b/>
          <w:color w:val="008AF0"/>
          <w:spacing w:val="1"/>
          <w:sz w:val="19"/>
        </w:rPr>
        <w:t> </w:t>
      </w:r>
      <w:r>
        <w:rPr>
          <w:rFonts w:ascii="Verdana" w:hAnsi="Verdana"/>
          <w:b/>
          <w:color w:val="008AF0"/>
          <w:sz w:val="19"/>
        </w:rPr>
        <w:t>Vỏ</w:t>
      </w:r>
      <w:r>
        <w:rPr>
          <w:rFonts w:ascii="Verdana" w:hAnsi="Verdana"/>
          <w:b/>
          <w:color w:val="008AF0"/>
          <w:spacing w:val="1"/>
          <w:sz w:val="19"/>
        </w:rPr>
        <w:t> </w:t>
      </w:r>
      <w:r>
        <w:rPr>
          <w:rFonts w:ascii="Verdana" w:hAnsi="Verdana"/>
          <w:b/>
          <w:color w:val="008AF0"/>
          <w:spacing w:val="-5"/>
          <w:sz w:val="19"/>
        </w:rPr>
        <w:t>Cây</w:t>
      </w:r>
    </w:p>
    <w:p>
      <w:pPr>
        <w:pStyle w:val="BodyText"/>
        <w:spacing w:before="49"/>
        <w:rPr>
          <w:rFonts w:ascii="Verdana"/>
          <w:b/>
          <w:sz w:val="19"/>
        </w:rPr>
      </w:pPr>
    </w:p>
    <w:p>
      <w:pPr>
        <w:pStyle w:val="ListParagraph"/>
        <w:numPr>
          <w:ilvl w:val="0"/>
          <w:numId w:val="113"/>
        </w:numPr>
        <w:tabs>
          <w:tab w:pos="611" w:val="left" w:leader="none"/>
        </w:tabs>
        <w:spacing w:line="230" w:lineRule="auto" w:before="0" w:after="0"/>
        <w:ind w:left="360" w:right="355" w:firstLine="0"/>
        <w:jc w:val="both"/>
        <w:rPr>
          <w:sz w:val="24"/>
        </w:rPr>
      </w:pPr>
      <w:r>
        <w:rPr>
          <w:sz w:val="24"/>
        </w:rPr>
        <w:t>- Này các Tỷ-kheo, có tấm vải bằng vỏ cây hoàn toàn mới, sắc xấu, cảm xúc khó chịu, và không có</w:t>
      </w:r>
      <w:r>
        <w:rPr>
          <w:spacing w:val="40"/>
          <w:sz w:val="24"/>
        </w:rPr>
        <w:t> </w:t>
      </w:r>
      <w:r>
        <w:rPr>
          <w:sz w:val="24"/>
        </w:rPr>
        <w:t>giá trị. Này các Tỷ-kheo, có tấm vải bằng vỏ cây bậc trung, sắc xấu, cảm xúc khó chịu, và không có giá trị. Này các Tỷ-kheo, có tấm vải bằng vỏ cây cũ kỹ, để lau chùi nồi niêu, hay đáng được quăng trên</w:t>
      </w:r>
      <w:r>
        <w:rPr>
          <w:spacing w:val="80"/>
          <w:sz w:val="24"/>
        </w:rPr>
        <w:t> </w:t>
      </w:r>
      <w:r>
        <w:rPr>
          <w:sz w:val="24"/>
        </w:rPr>
        <w:t>đống rác.</w:t>
      </w:r>
    </w:p>
    <w:p>
      <w:pPr>
        <w:pStyle w:val="BodyText"/>
        <w:spacing w:before="11"/>
      </w:pPr>
    </w:p>
    <w:p>
      <w:pPr>
        <w:pStyle w:val="ListParagraph"/>
        <w:numPr>
          <w:ilvl w:val="0"/>
          <w:numId w:val="113"/>
        </w:numPr>
        <w:tabs>
          <w:tab w:pos="606" w:val="left" w:leader="none"/>
        </w:tabs>
        <w:spacing w:line="230" w:lineRule="auto" w:before="0" w:after="0"/>
        <w:ind w:left="360" w:right="352" w:firstLine="0"/>
        <w:jc w:val="both"/>
        <w:rPr>
          <w:sz w:val="24"/>
        </w:rPr>
      </w:pPr>
      <w:r>
        <w:rPr>
          <w:sz w:val="24"/>
        </w:rPr>
        <w:t>Cũng vậy, này các Tỷ-kheo, nếu Tỷ-kheo mới tu hành, ác giới, theo ác pháp, Ta nói rằng vị Tỷ-kheo ấy có sắc xấu. Này các Tỷ-kheo, ví như tấm vải bằng vỏ cây sắc xấu ấy, này các Tỷ-kheo, Ta nói rằng người ấy là giống như ví dụ ấy.</w:t>
      </w:r>
    </w:p>
    <w:p>
      <w:pPr>
        <w:pStyle w:val="BodyText"/>
        <w:spacing w:before="9"/>
      </w:pPr>
    </w:p>
    <w:p>
      <w:pPr>
        <w:pStyle w:val="BodyText"/>
        <w:spacing w:line="230" w:lineRule="auto"/>
        <w:ind w:left="360" w:right="352"/>
        <w:jc w:val="both"/>
      </w:pPr>
      <w:r>
        <w:rPr/>
        <w:t>Còn những ai theo vị ấy, thân cận, hầu hạ, chấp nhận, thuận theo trí kiến của vị ấy, họ bị bất hạnh, đau khổ lâu dài; đấy, Ta nói rằng vị ấy có cảm xúc khó chịu. Này các Tỷ-kheo, ví như tấm vải bằng vỏ cây có cảm xúc khó chịu ấy, này các Tỷ-kheo, Ta nói rằng người ấy là giống như ví dụ ấy.</w:t>
      </w:r>
    </w:p>
    <w:p>
      <w:pPr>
        <w:pStyle w:val="BodyText"/>
        <w:spacing w:before="12"/>
      </w:pPr>
    </w:p>
    <w:p>
      <w:pPr>
        <w:pStyle w:val="BodyText"/>
        <w:spacing w:line="230" w:lineRule="auto"/>
        <w:ind w:left="360" w:right="354"/>
        <w:jc w:val="both"/>
      </w:pPr>
      <w:r>
        <w:rPr/>
        <w:t>Còn những ai, vị này nhận các vật dụng như y áo, đồ ăn khất thực, sàng tọa, các dược phẩm trị bệnh, sẽ không có quả lớn, không có lợi ích lớn; đây, Ta nói rằng, không có giá trị. Này</w:t>
      </w:r>
      <w:r>
        <w:rPr>
          <w:spacing w:val="-2"/>
        </w:rPr>
        <w:t> </w:t>
      </w:r>
      <w:r>
        <w:rPr/>
        <w:t>các Tỷ-kheo, ví như tấm vải bằng vỏ cây không có giá trị ấy, này các Tỷ-kheo, Ta nói rằng người ấy là giống như ví dụ ấy.</w:t>
      </w:r>
    </w:p>
    <w:p>
      <w:pPr>
        <w:pStyle w:val="BodyText"/>
        <w:spacing w:before="9"/>
      </w:pPr>
    </w:p>
    <w:p>
      <w:pPr>
        <w:pStyle w:val="ListParagraph"/>
        <w:numPr>
          <w:ilvl w:val="0"/>
          <w:numId w:val="113"/>
        </w:numPr>
        <w:tabs>
          <w:tab w:pos="611" w:val="left" w:leader="none"/>
        </w:tabs>
        <w:spacing w:line="230" w:lineRule="auto" w:before="0" w:after="0"/>
        <w:ind w:left="360" w:right="357" w:firstLine="0"/>
        <w:jc w:val="both"/>
        <w:rPr>
          <w:sz w:val="24"/>
        </w:rPr>
      </w:pPr>
      <w:r>
        <w:rPr>
          <w:sz w:val="24"/>
        </w:rPr>
        <w:t>Này các Tỷ-kheo, nếu là trung niên Tỷ-kheo ... (như trên) ... này các Tỷ-kheo, nếu là trưởng lão Tỷ- kheo, ác giới, theo ác pháp. Ta nói rằng vị ấy có sắc xấu. Này các Tỷ-kheo, ví như tấm vải làbm ằng vỏ cây có sắc xấu ấy, này các Tỷ-kheo, Ta nói rằng người ấy là giống như ví dụ ấy.</w:t>
      </w:r>
    </w:p>
    <w:p>
      <w:pPr>
        <w:pStyle w:val="BodyText"/>
        <w:spacing w:before="9"/>
      </w:pPr>
    </w:p>
    <w:p>
      <w:pPr>
        <w:pStyle w:val="BodyText"/>
        <w:spacing w:line="232" w:lineRule="auto"/>
        <w:ind w:left="360" w:right="354"/>
        <w:jc w:val="both"/>
      </w:pPr>
      <w:r>
        <w:rPr/>
        <w:t>Còn từ những ai theo vị ấy, thân cận, hầu hạ, chấp nhận, thuận theo trí kiến của vị ấy, họ bị bất hạnh,</w:t>
      </w:r>
      <w:r>
        <w:rPr>
          <w:spacing w:val="40"/>
        </w:rPr>
        <w:t> </w:t>
      </w:r>
      <w:r>
        <w:rPr/>
        <w:t>đau khổ lâu dài; đấy, Ta nói rằng vị ấy</w:t>
      </w:r>
      <w:r>
        <w:rPr>
          <w:spacing w:val="-2"/>
        </w:rPr>
        <w:t> </w:t>
      </w:r>
      <w:r>
        <w:rPr/>
        <w:t>có xúc chỏ mkhó chịu. Này</w:t>
      </w:r>
      <w:r>
        <w:rPr>
          <w:spacing w:val="-3"/>
        </w:rPr>
        <w:t> </w:t>
      </w:r>
      <w:r>
        <w:rPr/>
        <w:t>các Tỷ-kheo, ví như tấm vải bằng vỏ cây có xúc chạm khó chịu ấy, này các Tỷ-kheo, Ta nói rằng người ấy là giống như ví dụ ấy.</w:t>
      </w:r>
    </w:p>
    <w:p>
      <w:pPr>
        <w:pStyle w:val="BodyText"/>
        <w:spacing w:before="3"/>
      </w:pPr>
    </w:p>
    <w:p>
      <w:pPr>
        <w:pStyle w:val="BodyText"/>
        <w:spacing w:line="230" w:lineRule="auto"/>
        <w:ind w:left="360" w:right="353"/>
        <w:jc w:val="both"/>
      </w:pPr>
      <w:r>
        <w:rPr/>
        <w:t>Còn từ những ai, vị này nhận các vật dụng như y áo, đồ ăn khất thực, sàng tọa, các dược phẩm trị bệnh, họ sẽ không có quả lớn, không có lợi ích lớn; đây, Ta nói rằng, vị ấy</w:t>
      </w:r>
      <w:r>
        <w:rPr>
          <w:spacing w:val="-2"/>
        </w:rPr>
        <w:t> </w:t>
      </w:r>
      <w:r>
        <w:rPr/>
        <w:t>không có giá trị. Này</w:t>
      </w:r>
      <w:r>
        <w:rPr>
          <w:spacing w:val="-2"/>
        </w:rPr>
        <w:t> </w:t>
      </w:r>
      <w:r>
        <w:rPr/>
        <w:t>các Tỷ-kheo, ví như tấm vải bằng vỏ cây không có giá trị ấy, này các Tỷ-kheo, Ta nói rằng người ấy là giống như ví dụ ấy.</w:t>
      </w:r>
    </w:p>
    <w:p>
      <w:pPr>
        <w:pStyle w:val="BodyText"/>
        <w:spacing w:before="9"/>
      </w:pPr>
    </w:p>
    <w:p>
      <w:pPr>
        <w:pStyle w:val="ListParagraph"/>
        <w:numPr>
          <w:ilvl w:val="0"/>
          <w:numId w:val="113"/>
        </w:numPr>
        <w:tabs>
          <w:tab w:pos="611" w:val="left" w:leader="none"/>
        </w:tabs>
        <w:spacing w:line="230" w:lineRule="auto" w:before="0" w:after="0"/>
        <w:ind w:left="360" w:right="353" w:firstLine="0"/>
        <w:jc w:val="both"/>
        <w:rPr>
          <w:sz w:val="24"/>
        </w:rPr>
      </w:pPr>
      <w:r>
        <w:rPr>
          <w:sz w:val="24"/>
        </w:rPr>
        <w:t>Như vậy, này các Tỷ-kheo, nếu Tỷ-kheo trưởng lão này nói lên ở giữa chúng Tăng, các Tỷ-kheo nói như sau: “Sao Thầy nghĩ rằng Thầy có thể tuyên bố, một người ngu si, không thông minh? “Vị ấy phẫn nộ, bất mãn, sẽ nói lên những lời này, chúng Tăng đuổi vị ấy ra khỏi, như người ta quăng bỏ tấm vải bằng vỏ cây ấy trên đống rác.</w:t>
      </w:r>
    </w:p>
    <w:p>
      <w:pPr>
        <w:pStyle w:val="BodyText"/>
        <w:spacing w:before="20"/>
      </w:pPr>
    </w:p>
    <w:p>
      <w:pPr>
        <w:spacing w:before="0"/>
        <w:ind w:left="360" w:right="0" w:firstLine="0"/>
        <w:jc w:val="both"/>
        <w:rPr>
          <w:rFonts w:ascii="Verdana" w:hAnsi="Verdana"/>
          <w:b/>
          <w:sz w:val="19"/>
        </w:rPr>
      </w:pPr>
      <w:r>
        <w:rPr>
          <w:rFonts w:ascii="Verdana" w:hAnsi="Verdana"/>
          <w:b/>
          <w:color w:val="008AF0"/>
          <w:sz w:val="19"/>
        </w:rPr>
        <w:t>98.-</w:t>
      </w:r>
      <w:r>
        <w:rPr>
          <w:rFonts w:ascii="Verdana" w:hAnsi="Verdana"/>
          <w:b/>
          <w:color w:val="008AF0"/>
          <w:spacing w:val="3"/>
          <w:sz w:val="19"/>
        </w:rPr>
        <w:t> </w:t>
      </w:r>
      <w:r>
        <w:rPr>
          <w:rFonts w:ascii="Verdana" w:hAnsi="Verdana"/>
          <w:b/>
          <w:color w:val="008AF0"/>
          <w:sz w:val="19"/>
        </w:rPr>
        <w:t>Vải</w:t>
      </w:r>
      <w:r>
        <w:rPr>
          <w:rFonts w:ascii="Verdana" w:hAnsi="Verdana"/>
          <w:b/>
          <w:color w:val="008AF0"/>
          <w:spacing w:val="5"/>
          <w:sz w:val="19"/>
        </w:rPr>
        <w:t> </w:t>
      </w:r>
      <w:r>
        <w:rPr>
          <w:rFonts w:ascii="Verdana" w:hAnsi="Verdana"/>
          <w:b/>
          <w:color w:val="008AF0"/>
          <w:sz w:val="19"/>
        </w:rPr>
        <w:t>Ba-la-</w:t>
      </w:r>
      <w:r>
        <w:rPr>
          <w:rFonts w:ascii="Verdana" w:hAnsi="Verdana"/>
          <w:b/>
          <w:color w:val="008AF0"/>
          <w:spacing w:val="-5"/>
          <w:sz w:val="19"/>
        </w:rPr>
        <w:t>nại</w:t>
      </w:r>
    </w:p>
    <w:p>
      <w:pPr>
        <w:pStyle w:val="BodyText"/>
        <w:spacing w:before="49"/>
        <w:rPr>
          <w:rFonts w:ascii="Verdana"/>
          <w:b/>
          <w:sz w:val="19"/>
        </w:rPr>
      </w:pPr>
    </w:p>
    <w:p>
      <w:pPr>
        <w:pStyle w:val="BodyText"/>
        <w:spacing w:line="230" w:lineRule="auto"/>
        <w:ind w:left="360" w:right="352"/>
        <w:jc w:val="both"/>
      </w:pPr>
      <w:r>
        <w:rPr/>
        <w:t>1 - Này các Tỷ-kheo, có tấm vải kàsi (Ba-la-nại), hoàn toàn mới, có sắc đẹp, cảm xúc dễ chịu, và có giá trị lớn. Này các Tỷ-kheo, có tấm vải kàsi bậc trung, có sắc đẹp, cảm xúc dễ chịu, và có giá trị lớn. Này các Tỷ-kheo, có tấm vải kàsi cũ, có sắc đẹp, cảm xúc dễ chịu, và có giá trị lớn. Và này các Tỷ-kheo, có tấm vải kàsi cũ kỹ dùng để gói các châu báu, hay được đặt vào trong một hộp có hương thơm.</w:t>
      </w:r>
    </w:p>
    <w:p>
      <w:pPr>
        <w:pStyle w:val="BodyText"/>
        <w:spacing w:after="0" w:line="230" w:lineRule="auto"/>
        <w:jc w:val="both"/>
        <w:sectPr>
          <w:pgSz w:w="12240" w:h="15840"/>
          <w:pgMar w:header="5" w:footer="0" w:top="960" w:bottom="280" w:left="720" w:right="720"/>
        </w:sectPr>
      </w:pPr>
    </w:p>
    <w:p>
      <w:pPr>
        <w:pStyle w:val="ListParagraph"/>
        <w:numPr>
          <w:ilvl w:val="0"/>
          <w:numId w:val="107"/>
        </w:numPr>
        <w:tabs>
          <w:tab w:pos="606" w:val="left" w:leader="none"/>
        </w:tabs>
        <w:spacing w:line="230" w:lineRule="auto" w:before="92" w:after="0"/>
        <w:ind w:left="360" w:right="352" w:firstLine="0"/>
        <w:jc w:val="both"/>
        <w:rPr>
          <w:sz w:val="24"/>
        </w:rPr>
      </w:pPr>
      <w:r>
        <w:rPr>
          <w:sz w:val="24"/>
        </w:rPr>
        <w:t>Cũng vậy, này các Tỷ-kheo, nếu Tỷ-kheo mới tu hành, giữ gìn giới luật theo thiện pháp, Ta nói rằng</w:t>
      </w:r>
      <w:r>
        <w:rPr>
          <w:spacing w:val="40"/>
          <w:sz w:val="24"/>
        </w:rPr>
        <w:t> </w:t>
      </w:r>
      <w:r>
        <w:rPr>
          <w:sz w:val="24"/>
        </w:rPr>
        <w:t>vị Tỷ-kheo ấy có sắc đẹp. Này các Tỷ-kheo, ví như tấm vải kàsi có sắc đẹp ấy, này các Tỷ-kheo, Ta nói rằng người này là giống như ví dụ ấy.</w:t>
      </w:r>
    </w:p>
    <w:p>
      <w:pPr>
        <w:pStyle w:val="BodyText"/>
        <w:spacing w:before="12"/>
      </w:pPr>
    </w:p>
    <w:p>
      <w:pPr>
        <w:pStyle w:val="BodyText"/>
        <w:spacing w:line="230" w:lineRule="auto"/>
        <w:ind w:left="360" w:right="355"/>
        <w:jc w:val="both"/>
      </w:pPr>
      <w:r>
        <w:rPr/>
        <w:t>Còn những ai theo vị ấy, thân cận, hầu hạ, chấp nhận, thuận theo trí kiến của vị ấy, họ được hạnh phúc, an lạc lâu dài; đấy, Ta nói rằng vị ấy có cảm xúc dễ chịu. Này các Tỷ-kheo, ví như tấm vải kàsi có cảm xúc dễ chịu ấy, này các Tỷ-kheo, Ta nói rằng người này là giống như ví dụ ấy.</w:t>
      </w:r>
    </w:p>
    <w:p>
      <w:pPr>
        <w:pStyle w:val="BodyText"/>
        <w:spacing w:before="7"/>
      </w:pPr>
    </w:p>
    <w:p>
      <w:pPr>
        <w:pStyle w:val="BodyText"/>
        <w:spacing w:line="232" w:lineRule="auto"/>
        <w:ind w:left="360" w:right="353"/>
        <w:jc w:val="both"/>
      </w:pPr>
      <w:r>
        <w:rPr/>
        <w:t>Còn những ai, vị này</w:t>
      </w:r>
      <w:r>
        <w:rPr>
          <w:spacing w:val="-2"/>
        </w:rPr>
        <w:t> </w:t>
      </w:r>
      <w:r>
        <w:rPr/>
        <w:t>nhận các vật dụng như y áo, đồ ăn khất thực, sàng tọa, các dược phẩm trị bệnh, họ sẽ có quả lớn, có lợi ích lớn; đây, Ta nói rằng, vị ấy có giá trị lớn. Này các Tỷ-kheo, ví như tấm vải kàsi có giá trị ấy, này các Tỷ-kheo, Ta nói rằng người này là giống như ví dụ ấy.</w:t>
      </w:r>
    </w:p>
    <w:p>
      <w:pPr>
        <w:pStyle w:val="BodyText"/>
        <w:spacing w:before="5"/>
      </w:pPr>
    </w:p>
    <w:p>
      <w:pPr>
        <w:pStyle w:val="ListParagraph"/>
        <w:numPr>
          <w:ilvl w:val="0"/>
          <w:numId w:val="107"/>
        </w:numPr>
        <w:tabs>
          <w:tab w:pos="606" w:val="left" w:leader="none"/>
        </w:tabs>
        <w:spacing w:line="230" w:lineRule="auto" w:before="1" w:after="0"/>
        <w:ind w:left="360" w:right="352" w:firstLine="0"/>
        <w:jc w:val="both"/>
        <w:rPr>
          <w:sz w:val="24"/>
        </w:rPr>
      </w:pPr>
      <w:r>
        <w:rPr>
          <w:sz w:val="24"/>
        </w:rPr>
        <w:t>Còn nếu là trung niên Tỷ-kheo, ... này các Tỷ-kheo, nếu là trưởng lão Tỷ-kheo, giữ gìn giới luật theo thiện pháp, đây</w:t>
      </w:r>
      <w:r>
        <w:rPr>
          <w:spacing w:val="-2"/>
          <w:sz w:val="24"/>
        </w:rPr>
        <w:t> </w:t>
      </w:r>
      <w:r>
        <w:rPr>
          <w:sz w:val="24"/>
        </w:rPr>
        <w:t>ta tuyên bố là vị ấy có sắc đẹp. Này các Tỷ-kheo, ví như tấm vải kàsi có sắc đẹp ấy, này các Tỷ-kheo, Ta nói rằng người này là giống như ví dụ ấy.</w:t>
      </w:r>
    </w:p>
    <w:p>
      <w:pPr>
        <w:pStyle w:val="BodyText"/>
        <w:spacing w:before="9"/>
      </w:pPr>
    </w:p>
    <w:p>
      <w:pPr>
        <w:pStyle w:val="BodyText"/>
        <w:spacing w:line="230" w:lineRule="auto"/>
        <w:ind w:left="360" w:right="355"/>
        <w:jc w:val="both"/>
      </w:pPr>
      <w:r>
        <w:rPr/>
        <w:t>Còn những ai theo vị ấy, thân cận, hầu hạ, chấp nhận, thuận theo trí kiến của vị ấy, họ được hạnh phúc, an lạc lâu dài; đấy, Ta nói rằng vị ấy có cảm xúc dễ chịu. Này các Tỷ-kheo, ví như tấm vải kàsi có cảm xúc dễ chịu ấy, này các Tỷ-kheo, Ta nói rằng người này là giống như ví dụ ấy.</w:t>
      </w:r>
    </w:p>
    <w:p>
      <w:pPr>
        <w:pStyle w:val="BodyText"/>
        <w:spacing w:before="9"/>
      </w:pPr>
    </w:p>
    <w:p>
      <w:pPr>
        <w:pStyle w:val="BodyText"/>
        <w:spacing w:line="230" w:lineRule="auto"/>
        <w:ind w:left="360" w:right="352"/>
        <w:jc w:val="both"/>
      </w:pPr>
      <w:r>
        <w:rPr/>
        <w:t>Còn những ai, vị này</w:t>
      </w:r>
      <w:r>
        <w:rPr>
          <w:spacing w:val="-2"/>
        </w:rPr>
        <w:t> </w:t>
      </w:r>
      <w:r>
        <w:rPr/>
        <w:t>nhận các vật dụng như y áo, đồ ăn khất thực, sàng tọa, các dược phẩm trị bệnh, họ sẽ có quả lớn, có lợi ích lớn; đây, Ta nói rằng, vị ấy có giá trị lớn. Này các Tỷ-kheo, ví như tấm vải kàsi có giá trị ấy, này các Tỷ-kheo, Ta nói rằng người này là giống như ví dụ ấy.</w:t>
      </w:r>
    </w:p>
    <w:p>
      <w:pPr>
        <w:pStyle w:val="BodyText"/>
        <w:spacing w:before="11"/>
      </w:pPr>
    </w:p>
    <w:p>
      <w:pPr>
        <w:pStyle w:val="ListParagraph"/>
        <w:numPr>
          <w:ilvl w:val="0"/>
          <w:numId w:val="107"/>
        </w:numPr>
        <w:tabs>
          <w:tab w:pos="611" w:val="left" w:leader="none"/>
        </w:tabs>
        <w:spacing w:line="230" w:lineRule="auto" w:before="1" w:after="0"/>
        <w:ind w:left="360" w:right="353" w:firstLine="0"/>
        <w:jc w:val="both"/>
        <w:rPr>
          <w:sz w:val="24"/>
        </w:rPr>
      </w:pPr>
      <w:r>
        <w:rPr>
          <w:sz w:val="24"/>
        </w:rPr>
        <w:t>Như vậy, này các Tỷ-kheo, nếu Tỷ-kheo trưởng lão này nói lên ở giữa chúng Tăng. Các Tỷ kheo ấy nói như sau :”Chư Tôn giả hãy im lặng, Tỷ-kheo trưởng lão đang nói pháp và luật, và lời nói của vị ấy trở thành châu báu cần phải cất giữ, như một người cất giữ tấm vải kàsi trong một hộp có hương thơm.” Do vậy, này các Tỷ-kheo, hãy học tập như sau: “Chúng ta sẽ được như ví dụ tấm vải kàsi, không giống như ví dụ tấm vải bằng vỏ cây”. Như vậy, này các Tỷ-kheo, các Thầy cần phải học tập.</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99.- Hạt</w:t>
      </w:r>
      <w:r>
        <w:rPr>
          <w:rFonts w:ascii="Verdana" w:hAnsi="Verdana"/>
          <w:b/>
          <w:color w:val="008AF0"/>
          <w:spacing w:val="3"/>
          <w:sz w:val="19"/>
        </w:rPr>
        <w:t> </w:t>
      </w:r>
      <w:r>
        <w:rPr>
          <w:rFonts w:ascii="Verdana" w:hAnsi="Verdana"/>
          <w:b/>
          <w:color w:val="008AF0"/>
          <w:spacing w:val="-4"/>
          <w:sz w:val="19"/>
        </w:rPr>
        <w:t>Muối.</w:t>
      </w:r>
    </w:p>
    <w:p>
      <w:pPr>
        <w:pStyle w:val="BodyText"/>
        <w:spacing w:before="49"/>
        <w:rPr>
          <w:rFonts w:ascii="Verdana"/>
          <w:b/>
          <w:sz w:val="19"/>
        </w:rPr>
      </w:pPr>
    </w:p>
    <w:p>
      <w:pPr>
        <w:pStyle w:val="ListParagraph"/>
        <w:numPr>
          <w:ilvl w:val="0"/>
          <w:numId w:val="114"/>
        </w:numPr>
        <w:tabs>
          <w:tab w:pos="613" w:val="left" w:leader="none"/>
        </w:tabs>
        <w:spacing w:line="230" w:lineRule="auto" w:before="0" w:after="0"/>
        <w:ind w:left="360" w:right="353" w:firstLine="0"/>
        <w:jc w:val="both"/>
        <w:rPr>
          <w:sz w:val="24"/>
        </w:rPr>
      </w:pPr>
      <w:r>
        <w:rPr>
          <w:sz w:val="24"/>
        </w:rPr>
        <w:t>- Ai nói như sau, này các Tỷ-kheo: “Người này làm nghiệp như thế nào, như thế nào, người ấy cảm thọ như vậy, như vậy”. Nếu sự kiện là vậy, này các Tỷ-kheo, thời không có đời sống Phạm hạnh, không có cơ hội để nêu rõ đau khổ được chơn chánh đoạn diệt. Và này các Tỷ-kheo, ai nói như sau: “Người</w:t>
      </w:r>
      <w:r>
        <w:rPr>
          <w:spacing w:val="40"/>
          <w:sz w:val="24"/>
        </w:rPr>
        <w:t> </w:t>
      </w:r>
      <w:r>
        <w:rPr>
          <w:sz w:val="24"/>
        </w:rPr>
        <w:t>này làm nghiệp được cảm thọ như thế nào, như thế nào, người ấy cảm thọ quả dị thục như vậy, như</w:t>
      </w:r>
      <w:r>
        <w:rPr>
          <w:spacing w:val="40"/>
          <w:sz w:val="24"/>
        </w:rPr>
        <w:t> </w:t>
      </w:r>
      <w:r>
        <w:rPr>
          <w:sz w:val="24"/>
        </w:rPr>
        <w:t>vậy”. Nếu sự kiện là vậy, này các Tỷ-kheo, thời có đời sống Phạm hạnh, có cơ hội để nêu rõ đau khổ được chơn chánh đoạn diệt.</w:t>
      </w:r>
    </w:p>
    <w:p>
      <w:pPr>
        <w:pStyle w:val="BodyText"/>
        <w:spacing w:before="9"/>
      </w:pPr>
    </w:p>
    <w:p>
      <w:pPr>
        <w:pStyle w:val="BodyText"/>
        <w:spacing w:line="232" w:lineRule="auto"/>
        <w:ind w:left="360" w:right="360"/>
        <w:jc w:val="both"/>
      </w:pPr>
      <w:r>
        <w:rPr/>
        <w:t>Ở đây, này các Tỷ-kheo, có người làm nghiệp ác nhỏ mọn, và nghiệp ác ấy đưa người ấy vào địa ngục.</w:t>
      </w:r>
      <w:r>
        <w:rPr>
          <w:spacing w:val="40"/>
        </w:rPr>
        <w:t> </w:t>
      </w:r>
      <w:r>
        <w:rPr/>
        <w:t>Ở đây, này các Tỷ-kheo, có người làm nghiệp ác nhỏ mọn tương tợ, và nghiệp ác ấy đưa người ấy đến cảm thọ ngay trong hiện tại, cho đến chút ít cũng không thấy được (trong đời sau), nói gì là nhiều.</w:t>
      </w:r>
    </w:p>
    <w:p>
      <w:pPr>
        <w:pStyle w:val="BodyText"/>
        <w:spacing w:before="1"/>
      </w:pPr>
    </w:p>
    <w:p>
      <w:pPr>
        <w:pStyle w:val="ListParagraph"/>
        <w:numPr>
          <w:ilvl w:val="0"/>
          <w:numId w:val="114"/>
        </w:numPr>
        <w:tabs>
          <w:tab w:pos="606" w:val="left" w:leader="none"/>
        </w:tabs>
        <w:spacing w:line="232" w:lineRule="auto" w:before="0" w:after="0"/>
        <w:ind w:left="360" w:right="354" w:firstLine="0"/>
        <w:jc w:val="both"/>
        <w:rPr>
          <w:sz w:val="24"/>
        </w:rPr>
      </w:pPr>
      <w:r>
        <w:rPr>
          <w:sz w:val="24"/>
        </w:rPr>
        <w:t>Hạng người như thế nào, này các Tỷ-kheo, có làm nghiệp ác nhỏ mọn, và nghiệp ác ấy đưa người ấy vào địa ngục?</w:t>
      </w:r>
    </w:p>
    <w:p>
      <w:pPr>
        <w:pStyle w:val="BodyText"/>
        <w:spacing w:before="7"/>
      </w:pPr>
    </w:p>
    <w:p>
      <w:pPr>
        <w:pStyle w:val="BodyText"/>
        <w:spacing w:line="230" w:lineRule="auto"/>
        <w:ind w:left="360" w:right="352"/>
        <w:jc w:val="both"/>
      </w:pPr>
      <w:r>
        <w:rPr/>
        <w:t>Ở đây, này các Tỷ-kheo, có người thân không tu tập, giới không tu tập, tâm không tu tập, tuệ không tu tập, hạn hẹp, tự ngã nhỏ nhen, sống chịu khổ ít oi. Người như vậy, này các Tỷ-kheo, làm nghiệp ác nhỏ mọn, và nghiệp ác ấy đưa người ấy vào địa ngục.</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3"/>
        <w:jc w:val="both"/>
      </w:pPr>
      <w:r>
        <w:rPr/>
        <w:t>Hạng người như thế nào, này các Tỷ-kheo, có làm nghiệp ác nhỏ mọn tương tợ, và nghiệp ác ấy đưa người ấy đến cảm thọ ngay trong hiện tại, cho đến chút ít cũng không thấy được (trong đời sau), nói gì</w:t>
      </w:r>
      <w:r>
        <w:rPr>
          <w:spacing w:val="80"/>
        </w:rPr>
        <w:t> </w:t>
      </w:r>
      <w:r>
        <w:rPr/>
        <w:t>là nhiều?</w:t>
      </w:r>
    </w:p>
    <w:p>
      <w:pPr>
        <w:pStyle w:val="BodyText"/>
        <w:spacing w:before="12"/>
      </w:pPr>
    </w:p>
    <w:p>
      <w:pPr>
        <w:pStyle w:val="BodyText"/>
        <w:spacing w:line="230" w:lineRule="auto"/>
        <w:ind w:left="360" w:right="353"/>
        <w:jc w:val="both"/>
      </w:pPr>
      <w:r>
        <w:rPr/>
        <w:t>Ở đây, này các Tỷ-kheo, có người thân được tu tập, giới được tu tập, tâm được tu tập, tuệ được tu tập, không có hạn hẹp, tự ngã to lớn, sống đời vô lượng. Người như vậy, này các Tỷ-kheo, có làm nghiệp ác nhỏ mọn tương tợ, và nghiệp ác ấy đưa người ấy đến cảm thọ ngay trong hiện tại, cho đến chút ít cũng không thấy được (trong đời sau), nói gì là nhiều.</w:t>
      </w:r>
    </w:p>
    <w:p>
      <w:pPr>
        <w:pStyle w:val="BodyText"/>
        <w:spacing w:before="10"/>
      </w:pPr>
    </w:p>
    <w:p>
      <w:pPr>
        <w:pStyle w:val="ListParagraph"/>
        <w:numPr>
          <w:ilvl w:val="0"/>
          <w:numId w:val="114"/>
        </w:numPr>
        <w:tabs>
          <w:tab w:pos="613" w:val="left" w:leader="none"/>
        </w:tabs>
        <w:spacing w:line="230" w:lineRule="auto" w:before="1" w:after="0"/>
        <w:ind w:left="360" w:right="356" w:firstLine="0"/>
        <w:jc w:val="both"/>
        <w:rPr>
          <w:sz w:val="24"/>
        </w:rPr>
      </w:pPr>
      <w:r>
        <w:rPr>
          <w:sz w:val="24"/>
        </w:rPr>
        <w:t>Ví như, này các Tỷ-kheo, có người bỏ một nắm muối vào trong một chén nước nhỏ. Các Thầy nghĩ như thế nào, này các Tỷ-kheo, nước trong chén ấy có vì nắm muối trở thành mặn và không uống được phải không?</w:t>
      </w:r>
    </w:p>
    <w:p>
      <w:pPr>
        <w:pStyle w:val="BodyText"/>
        <w:spacing w:before="9"/>
      </w:pPr>
    </w:p>
    <w:p>
      <w:pPr>
        <w:pStyle w:val="ListParagraph"/>
        <w:numPr>
          <w:ilvl w:val="1"/>
          <w:numId w:val="114"/>
        </w:numPr>
        <w:tabs>
          <w:tab w:pos="508" w:val="left" w:leader="none"/>
        </w:tabs>
        <w:spacing w:line="232" w:lineRule="auto" w:before="0" w:after="0"/>
        <w:ind w:left="360" w:right="352" w:firstLine="0"/>
        <w:jc w:val="both"/>
        <w:rPr>
          <w:sz w:val="24"/>
        </w:rPr>
      </w:pPr>
      <w:r>
        <w:rPr>
          <w:sz w:val="24"/>
        </w:rPr>
        <w:t>Thưa đúng vậy, bạch Thế Tôn. Vì cớ sao? Nước trong chén nhỏ này là ít, do nắm muối này, nước trở thành mặn, không uống được.</w:t>
      </w:r>
    </w:p>
    <w:p>
      <w:pPr>
        <w:pStyle w:val="BodyText"/>
        <w:spacing w:before="2"/>
      </w:pPr>
    </w:p>
    <w:p>
      <w:pPr>
        <w:pStyle w:val="ListParagraph"/>
        <w:numPr>
          <w:ilvl w:val="1"/>
          <w:numId w:val="114"/>
        </w:numPr>
        <w:tabs>
          <w:tab w:pos="503" w:val="left" w:leader="none"/>
        </w:tabs>
        <w:spacing w:line="232" w:lineRule="auto" w:before="0" w:after="0"/>
        <w:ind w:left="360" w:right="352" w:firstLine="0"/>
        <w:jc w:val="both"/>
        <w:rPr>
          <w:sz w:val="24"/>
        </w:rPr>
      </w:pPr>
      <w:r>
        <w:rPr>
          <w:sz w:val="24"/>
        </w:rPr>
        <w:t>Ví như, này các Tỷ-kheo, có người bỏ một nắm muối vào sông Hằng. Các Thầy</w:t>
      </w:r>
      <w:r>
        <w:rPr>
          <w:spacing w:val="-2"/>
          <w:sz w:val="24"/>
        </w:rPr>
        <w:t> </w:t>
      </w:r>
      <w:r>
        <w:rPr>
          <w:sz w:val="24"/>
        </w:rPr>
        <w:t>nghĩ như thế nào, này các Tỷ-kheo, sông Hằng có vì nắm muối trở thành mặn và không uống được phải không?</w:t>
      </w:r>
    </w:p>
    <w:p>
      <w:pPr>
        <w:pStyle w:val="BodyText"/>
        <w:spacing w:before="5"/>
      </w:pPr>
    </w:p>
    <w:p>
      <w:pPr>
        <w:pStyle w:val="ListParagraph"/>
        <w:numPr>
          <w:ilvl w:val="1"/>
          <w:numId w:val="114"/>
        </w:numPr>
        <w:tabs>
          <w:tab w:pos="511" w:val="left" w:leader="none"/>
        </w:tabs>
        <w:spacing w:line="232" w:lineRule="auto" w:before="0" w:after="0"/>
        <w:ind w:left="360" w:right="357" w:firstLine="0"/>
        <w:jc w:val="both"/>
        <w:rPr>
          <w:sz w:val="24"/>
        </w:rPr>
      </w:pPr>
      <w:r>
        <w:rPr>
          <w:sz w:val="24"/>
        </w:rPr>
        <w:t>Thưa không, bạch Thế Tôn. Vì cớ sao? Lớn là cả khối nước sông Hằng. Khối nước ấy không vì nắm muối này, nước trở thành mặn và không uống được.</w:t>
      </w:r>
    </w:p>
    <w:p>
      <w:pPr>
        <w:pStyle w:val="BodyText"/>
        <w:spacing w:before="7"/>
      </w:pPr>
    </w:p>
    <w:p>
      <w:pPr>
        <w:pStyle w:val="ListParagraph"/>
        <w:numPr>
          <w:ilvl w:val="1"/>
          <w:numId w:val="114"/>
        </w:numPr>
        <w:tabs>
          <w:tab w:pos="496" w:val="left" w:leader="none"/>
        </w:tabs>
        <w:spacing w:line="230" w:lineRule="auto" w:before="0" w:after="0"/>
        <w:ind w:left="360" w:right="354" w:firstLine="0"/>
        <w:jc w:val="both"/>
        <w:rPr>
          <w:sz w:val="24"/>
        </w:rPr>
      </w:pPr>
      <w:r>
        <w:rPr>
          <w:sz w:val="24"/>
        </w:rPr>
        <w:t>Cũng</w:t>
      </w:r>
      <w:r>
        <w:rPr>
          <w:spacing w:val="-5"/>
          <w:sz w:val="24"/>
        </w:rPr>
        <w:t> </w:t>
      </w:r>
      <w:r>
        <w:rPr>
          <w:sz w:val="24"/>
        </w:rPr>
        <w:t>vậy, này</w:t>
      </w:r>
      <w:r>
        <w:rPr>
          <w:spacing w:val="-4"/>
          <w:sz w:val="24"/>
        </w:rPr>
        <w:t> </w:t>
      </w:r>
      <w:r>
        <w:rPr>
          <w:sz w:val="24"/>
        </w:rPr>
        <w:t>các</w:t>
      </w:r>
      <w:r>
        <w:rPr>
          <w:spacing w:val="-1"/>
          <w:sz w:val="24"/>
        </w:rPr>
        <w:t> </w:t>
      </w:r>
      <w:r>
        <w:rPr>
          <w:sz w:val="24"/>
        </w:rPr>
        <w:t>Tỷ-kheo, ở</w:t>
      </w:r>
      <w:r>
        <w:rPr>
          <w:spacing w:val="-2"/>
          <w:sz w:val="24"/>
        </w:rPr>
        <w:t> </w:t>
      </w:r>
      <w:r>
        <w:rPr>
          <w:sz w:val="24"/>
        </w:rPr>
        <w:t>đây, có</w:t>
      </w:r>
      <w:r>
        <w:rPr>
          <w:spacing w:val="-2"/>
          <w:sz w:val="24"/>
        </w:rPr>
        <w:t> </w:t>
      </w:r>
      <w:r>
        <w:rPr>
          <w:sz w:val="24"/>
        </w:rPr>
        <w:t>người</w:t>
      </w:r>
      <w:r>
        <w:rPr>
          <w:spacing w:val="-1"/>
          <w:sz w:val="24"/>
        </w:rPr>
        <w:t> </w:t>
      </w:r>
      <w:r>
        <w:rPr>
          <w:sz w:val="24"/>
        </w:rPr>
        <w:t>làm</w:t>
      </w:r>
      <w:r>
        <w:rPr>
          <w:spacing w:val="-2"/>
          <w:sz w:val="24"/>
        </w:rPr>
        <w:t> </w:t>
      </w:r>
      <w:r>
        <w:rPr>
          <w:sz w:val="24"/>
        </w:rPr>
        <w:t>nghiệp</w:t>
      </w:r>
      <w:r>
        <w:rPr>
          <w:spacing w:val="-2"/>
          <w:sz w:val="24"/>
        </w:rPr>
        <w:t> </w:t>
      </w:r>
      <w:r>
        <w:rPr>
          <w:sz w:val="24"/>
        </w:rPr>
        <w:t>ác</w:t>
      </w:r>
      <w:r>
        <w:rPr>
          <w:spacing w:val="-2"/>
          <w:sz w:val="24"/>
        </w:rPr>
        <w:t> </w:t>
      </w:r>
      <w:r>
        <w:rPr>
          <w:sz w:val="24"/>
        </w:rPr>
        <w:t>nhỏ</w:t>
      </w:r>
      <w:r>
        <w:rPr>
          <w:spacing w:val="-2"/>
          <w:sz w:val="24"/>
        </w:rPr>
        <w:t> </w:t>
      </w:r>
      <w:r>
        <w:rPr>
          <w:sz w:val="24"/>
        </w:rPr>
        <w:t>mọn,</w:t>
      </w:r>
      <w:r>
        <w:rPr>
          <w:spacing w:val="-2"/>
          <w:sz w:val="24"/>
        </w:rPr>
        <w:t> </w:t>
      </w:r>
      <w:r>
        <w:rPr>
          <w:sz w:val="24"/>
        </w:rPr>
        <w:t>và</w:t>
      </w:r>
      <w:r>
        <w:rPr>
          <w:spacing w:val="-3"/>
          <w:sz w:val="24"/>
        </w:rPr>
        <w:t> </w:t>
      </w:r>
      <w:r>
        <w:rPr>
          <w:sz w:val="24"/>
        </w:rPr>
        <w:t>nghiệp</w:t>
      </w:r>
      <w:r>
        <w:rPr>
          <w:spacing w:val="-2"/>
          <w:sz w:val="24"/>
        </w:rPr>
        <w:t> </w:t>
      </w:r>
      <w:r>
        <w:rPr>
          <w:sz w:val="24"/>
        </w:rPr>
        <w:t>ác ấy</w:t>
      </w:r>
      <w:r>
        <w:rPr>
          <w:spacing w:val="-7"/>
          <w:sz w:val="24"/>
        </w:rPr>
        <w:t> </w:t>
      </w:r>
      <w:r>
        <w:rPr>
          <w:sz w:val="24"/>
        </w:rPr>
        <w:t>đưa</w:t>
      </w:r>
      <w:r>
        <w:rPr>
          <w:spacing w:val="-4"/>
          <w:sz w:val="24"/>
        </w:rPr>
        <w:t> </w:t>
      </w:r>
      <w:r>
        <w:rPr>
          <w:sz w:val="24"/>
        </w:rPr>
        <w:t>người</w:t>
      </w:r>
      <w:r>
        <w:rPr>
          <w:spacing w:val="-1"/>
          <w:sz w:val="24"/>
        </w:rPr>
        <w:t> </w:t>
      </w:r>
      <w:r>
        <w:rPr>
          <w:sz w:val="24"/>
        </w:rPr>
        <w:t>ấy</w:t>
      </w:r>
      <w:r>
        <w:rPr>
          <w:spacing w:val="-4"/>
          <w:sz w:val="24"/>
        </w:rPr>
        <w:t> </w:t>
      </w:r>
      <w:r>
        <w:rPr>
          <w:sz w:val="24"/>
        </w:rPr>
        <w:t>vào địa ngục. Ở đây, này</w:t>
      </w:r>
      <w:r>
        <w:rPr>
          <w:spacing w:val="-4"/>
          <w:sz w:val="24"/>
        </w:rPr>
        <w:t> </w:t>
      </w:r>
      <w:r>
        <w:rPr>
          <w:sz w:val="24"/>
        </w:rPr>
        <w:t>các Tỷ</w:t>
      </w:r>
      <w:r>
        <w:rPr>
          <w:spacing w:val="-4"/>
          <w:sz w:val="24"/>
        </w:rPr>
        <w:t> </w:t>
      </w:r>
      <w:r>
        <w:rPr>
          <w:sz w:val="24"/>
        </w:rPr>
        <w:t>kheo, có người làm nghiệp ác nhỏ mọn tương</w:t>
      </w:r>
      <w:r>
        <w:rPr>
          <w:spacing w:val="-2"/>
          <w:sz w:val="24"/>
        </w:rPr>
        <w:t> </w:t>
      </w:r>
      <w:r>
        <w:rPr>
          <w:sz w:val="24"/>
        </w:rPr>
        <w:t>tợ, và</w:t>
      </w:r>
      <w:r>
        <w:rPr>
          <w:spacing w:val="-1"/>
          <w:sz w:val="24"/>
        </w:rPr>
        <w:t> </w:t>
      </w:r>
      <w:r>
        <w:rPr>
          <w:sz w:val="24"/>
        </w:rPr>
        <w:t>nghiệp ác ấy</w:t>
      </w:r>
      <w:r>
        <w:rPr>
          <w:spacing w:val="-4"/>
          <w:sz w:val="24"/>
        </w:rPr>
        <w:t> </w:t>
      </w:r>
      <w:r>
        <w:rPr>
          <w:sz w:val="24"/>
        </w:rPr>
        <w:t>đưa</w:t>
      </w:r>
      <w:r>
        <w:rPr>
          <w:spacing w:val="-1"/>
          <w:sz w:val="24"/>
        </w:rPr>
        <w:t> </w:t>
      </w:r>
      <w:r>
        <w:rPr>
          <w:sz w:val="24"/>
        </w:rPr>
        <w:t>người ấy đến cảm thọ ngay trong hiện tại, cho đến chút ít cũng không thấy được (trong đời sau), nói gì là</w:t>
      </w:r>
      <w:r>
        <w:rPr>
          <w:spacing w:val="40"/>
          <w:sz w:val="24"/>
        </w:rPr>
        <w:t> </w:t>
      </w:r>
      <w:r>
        <w:rPr>
          <w:spacing w:val="-2"/>
          <w:sz w:val="24"/>
        </w:rPr>
        <w:t>nhiều.</w:t>
      </w:r>
    </w:p>
    <w:p>
      <w:pPr>
        <w:pStyle w:val="BodyText"/>
        <w:spacing w:before="10"/>
      </w:pPr>
    </w:p>
    <w:p>
      <w:pPr>
        <w:pStyle w:val="ListParagraph"/>
        <w:numPr>
          <w:ilvl w:val="0"/>
          <w:numId w:val="114"/>
        </w:numPr>
        <w:tabs>
          <w:tab w:pos="606" w:val="left" w:leader="none"/>
        </w:tabs>
        <w:spacing w:line="230" w:lineRule="auto" w:before="0" w:after="0"/>
        <w:ind w:left="360" w:right="352" w:firstLine="0"/>
        <w:jc w:val="both"/>
        <w:rPr>
          <w:sz w:val="24"/>
        </w:rPr>
      </w:pPr>
      <w:r>
        <w:rPr>
          <w:sz w:val="24"/>
        </w:rPr>
        <w:t>Hạng người như thế nào, này các Tỷ-kheo, có làm nghiệp ác nhỏ mọn, và nghiệp ác ấy đưa người ấy vào địa ngục? Ở đây, này các Tỷ-kheo có người thân không tu tập, giới không tu tập, tâm không tu tập, tuệ không tu tập, hạn hẹp, tự ngã nhỏ nhen, sống chịu khổ ít oi. Hạng người như vậy, này các Tỷ-kheo, làm nghiệp ác nhỏ mọn, và nghiệp ác ấy đưa người ấy vào địa ngục. Hạng người như thế nào, này các Tỷ-kheo, có làm nghiệp ác nhỏ mọn tương tợ, và nghiệp ác ấy đưa người ấy đến cảm thọ ngay trong</w:t>
      </w:r>
      <w:r>
        <w:rPr>
          <w:spacing w:val="40"/>
          <w:sz w:val="24"/>
        </w:rPr>
        <w:t> </w:t>
      </w:r>
      <w:r>
        <w:rPr>
          <w:sz w:val="24"/>
        </w:rPr>
        <w:t>hiện tại, cho đến chút ít cũng không thấy được (trong đời sau), nói gì là nhiều. Ở đây, này các Tỷ-kheo, có người thân được tu tập, giới được tu tập, tâm được tu tập, tuệ được tu tập, hạn hẹp, tự ngã</w:t>
      </w:r>
      <w:r>
        <w:rPr>
          <w:spacing w:val="24"/>
          <w:sz w:val="24"/>
        </w:rPr>
        <w:t> </w:t>
      </w:r>
      <w:r>
        <w:rPr>
          <w:sz w:val="24"/>
        </w:rPr>
        <w:t>to lớn,</w:t>
      </w:r>
      <w:r>
        <w:rPr>
          <w:spacing w:val="40"/>
          <w:sz w:val="24"/>
        </w:rPr>
        <w:t> </w:t>
      </w:r>
      <w:r>
        <w:rPr>
          <w:sz w:val="24"/>
        </w:rPr>
        <w:t>sống đời vô lượng. Người như vậy, này các Tỷ-kheo, có làm nghiệp ác nhỏ mọn tương tợ, và nghiệp ác ấy đưa người ấy đến cảm thọ ngay trong hiện tại, cho đến chút ít cũng không thấy được, nói gì là nhiều.</w:t>
      </w:r>
    </w:p>
    <w:p>
      <w:pPr>
        <w:pStyle w:val="BodyText"/>
        <w:spacing w:before="11"/>
      </w:pPr>
    </w:p>
    <w:p>
      <w:pPr>
        <w:pStyle w:val="ListParagraph"/>
        <w:numPr>
          <w:ilvl w:val="0"/>
          <w:numId w:val="114"/>
        </w:numPr>
        <w:tabs>
          <w:tab w:pos="601" w:val="left" w:leader="none"/>
        </w:tabs>
        <w:spacing w:line="230" w:lineRule="auto" w:before="0" w:after="0"/>
        <w:ind w:left="360" w:right="355" w:firstLine="0"/>
        <w:jc w:val="both"/>
        <w:rPr>
          <w:sz w:val="24"/>
        </w:rPr>
      </w:pPr>
      <w:r>
        <w:rPr>
          <w:sz w:val="24"/>
        </w:rPr>
        <w:t>Ở đây, này</w:t>
      </w:r>
      <w:r>
        <w:rPr>
          <w:spacing w:val="-2"/>
          <w:sz w:val="24"/>
        </w:rPr>
        <w:t> </w:t>
      </w:r>
      <w:r>
        <w:rPr>
          <w:sz w:val="24"/>
        </w:rPr>
        <w:t>các Tỷ-kheo, có người bị tù tội vì nửa đồng</w:t>
      </w:r>
      <w:r>
        <w:rPr>
          <w:spacing w:val="-3"/>
          <w:sz w:val="24"/>
        </w:rPr>
        <w:t> </w:t>
      </w:r>
      <w:r>
        <w:rPr>
          <w:sz w:val="24"/>
        </w:rPr>
        <w:t>tiền, bị tù tội vì một đồng tiền,</w:t>
      </w:r>
      <w:r>
        <w:rPr>
          <w:spacing w:val="-1"/>
          <w:sz w:val="24"/>
        </w:rPr>
        <w:t> </w:t>
      </w:r>
      <w:r>
        <w:rPr>
          <w:sz w:val="24"/>
        </w:rPr>
        <w:t>bị tù tội vì một trăm đồng tiền. Nhưng ở đây, này các Tỷ-kheo, có người không bị tù tội vì nửa đồng tiền, không bị tù</w:t>
      </w:r>
      <w:r>
        <w:rPr>
          <w:spacing w:val="80"/>
          <w:sz w:val="24"/>
        </w:rPr>
        <w:t> </w:t>
      </w:r>
      <w:r>
        <w:rPr>
          <w:sz w:val="24"/>
        </w:rPr>
        <w:t>tội vì một đồng tiền, không bị tù tội vì một trăm đồng tiền.</w:t>
      </w:r>
    </w:p>
    <w:p>
      <w:pPr>
        <w:pStyle w:val="BodyText"/>
        <w:spacing w:before="12"/>
      </w:pPr>
    </w:p>
    <w:p>
      <w:pPr>
        <w:pStyle w:val="BodyText"/>
        <w:spacing w:line="230" w:lineRule="auto"/>
        <w:ind w:left="360" w:right="353"/>
        <w:jc w:val="both"/>
      </w:pPr>
      <w:r>
        <w:rPr/>
        <w:t>Như thế nào, này các Tỷ-kheo, bị tù tội vì nửa đồng tiền, bị tù tội vì một đồng tiền, bị tù tội vì một trăm đồng tiền? Ở đây, này các Tỷ-kheo, có người nghèo khổ, ít sở hữu, ít tài sản. Người như vậy, này các</w:t>
      </w:r>
      <w:r>
        <w:rPr>
          <w:spacing w:val="40"/>
        </w:rPr>
        <w:t> </w:t>
      </w:r>
      <w:r>
        <w:rPr/>
        <w:t>Tỷ-kheo, bị tù tội vì nửa đồng tiền, bị tù tội vì một đồng tiền, bị tù tội vì một trăm đồng tiền.</w:t>
      </w:r>
    </w:p>
    <w:p>
      <w:pPr>
        <w:pStyle w:val="BodyText"/>
        <w:spacing w:before="11"/>
      </w:pPr>
    </w:p>
    <w:p>
      <w:pPr>
        <w:pStyle w:val="BodyText"/>
        <w:spacing w:line="230" w:lineRule="auto"/>
        <w:ind w:left="360" w:right="354"/>
        <w:jc w:val="both"/>
      </w:pPr>
      <w:r>
        <w:rPr/>
        <w:t>Như thế nào, này các Tỷ-kheo, không bị tù tội vì nửa đồng tiền, không bị tù tội vì một đồng tiền, không bị</w:t>
      </w:r>
      <w:r>
        <w:rPr>
          <w:spacing w:val="-1"/>
        </w:rPr>
        <w:t> </w:t>
      </w:r>
      <w:r>
        <w:rPr/>
        <w:t>tù</w:t>
      </w:r>
      <w:r>
        <w:rPr>
          <w:spacing w:val="-2"/>
        </w:rPr>
        <w:t> </w:t>
      </w:r>
      <w:r>
        <w:rPr/>
        <w:t>tội</w:t>
      </w:r>
      <w:r>
        <w:rPr>
          <w:spacing w:val="-2"/>
        </w:rPr>
        <w:t> </w:t>
      </w:r>
      <w:r>
        <w:rPr/>
        <w:t>vì</w:t>
      </w:r>
      <w:r>
        <w:rPr>
          <w:spacing w:val="-1"/>
        </w:rPr>
        <w:t> </w:t>
      </w:r>
      <w:r>
        <w:rPr/>
        <w:t>một</w:t>
      </w:r>
      <w:r>
        <w:rPr>
          <w:spacing w:val="-4"/>
        </w:rPr>
        <w:t> </w:t>
      </w:r>
      <w:r>
        <w:rPr/>
        <w:t>trăm</w:t>
      </w:r>
      <w:r>
        <w:rPr>
          <w:spacing w:val="-2"/>
        </w:rPr>
        <w:t> </w:t>
      </w:r>
      <w:r>
        <w:rPr/>
        <w:t>đồng</w:t>
      </w:r>
      <w:r>
        <w:rPr>
          <w:spacing w:val="-5"/>
        </w:rPr>
        <w:t> </w:t>
      </w:r>
      <w:r>
        <w:rPr/>
        <w:t>tiền? Ở</w:t>
      </w:r>
      <w:r>
        <w:rPr>
          <w:spacing w:val="-3"/>
        </w:rPr>
        <w:t> </w:t>
      </w:r>
      <w:r>
        <w:rPr/>
        <w:t>đây,</w:t>
      </w:r>
      <w:r>
        <w:rPr>
          <w:spacing w:val="-2"/>
        </w:rPr>
        <w:t> </w:t>
      </w:r>
      <w:r>
        <w:rPr/>
        <w:t>này</w:t>
      </w:r>
      <w:r>
        <w:rPr>
          <w:spacing w:val="-4"/>
        </w:rPr>
        <w:t> </w:t>
      </w:r>
      <w:r>
        <w:rPr/>
        <w:t>các Tỷ-kheo,</w:t>
      </w:r>
      <w:r>
        <w:rPr>
          <w:spacing w:val="-2"/>
        </w:rPr>
        <w:t> </w:t>
      </w:r>
      <w:r>
        <w:rPr/>
        <w:t>có người giàu có,</w:t>
      </w:r>
      <w:r>
        <w:rPr>
          <w:spacing w:val="-2"/>
        </w:rPr>
        <w:t> </w:t>
      </w:r>
      <w:r>
        <w:rPr/>
        <w:t>có</w:t>
      </w:r>
      <w:r>
        <w:rPr>
          <w:spacing w:val="-2"/>
        </w:rPr>
        <w:t> </w:t>
      </w:r>
      <w:r>
        <w:rPr/>
        <w:t>tiền của</w:t>
      </w:r>
      <w:r>
        <w:rPr>
          <w:spacing w:val="-3"/>
        </w:rPr>
        <w:t> </w:t>
      </w:r>
      <w:r>
        <w:rPr/>
        <w:t>lớn,</w:t>
      </w:r>
      <w:r>
        <w:rPr>
          <w:spacing w:val="-2"/>
        </w:rPr>
        <w:t> </w:t>
      </w:r>
      <w:r>
        <w:rPr/>
        <w:t>có</w:t>
      </w:r>
      <w:r>
        <w:rPr>
          <w:spacing w:val="-2"/>
        </w:rPr>
        <w:t> </w:t>
      </w:r>
      <w:r>
        <w:rPr/>
        <w:t>tài</w:t>
      </w:r>
      <w:r>
        <w:rPr>
          <w:spacing w:val="-2"/>
        </w:rPr>
        <w:t> </w:t>
      </w:r>
      <w:r>
        <w:rPr/>
        <w:t>sản</w:t>
      </w:r>
      <w:r>
        <w:rPr>
          <w:spacing w:val="-1"/>
        </w:rPr>
        <w:t> </w:t>
      </w:r>
      <w:r>
        <w:rPr/>
        <w:t>lớn. Người như vậy, này các Tỷ-kheo, không bị tù tội vì nửa đồng tiền, không bị tù tội vì một đồng tiền, không bị tù tội vì một trăm đồng tiền.</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1"/>
        <w:jc w:val="both"/>
      </w:pPr>
      <w:r>
        <w:rPr/>
        <w:t>Cũng vậy, này các Tỷ-kheo, ở đây có người làm nghiệp ác nhỏ mọn, nghiệp ác ấy đưa người ấy vào địa ngục. Ở đây, này các Tỷ-kheo, có người làm nghiệp ác nhỏ mọn tương tự, nghiệp ác ấy đưa người ấy</w:t>
      </w:r>
      <w:r>
        <w:rPr>
          <w:spacing w:val="40"/>
        </w:rPr>
        <w:t> </w:t>
      </w:r>
      <w:r>
        <w:rPr/>
        <w:t>đến cảm thọ ngay trong hiện tại, cho đến chút ít cũng không thấy được, còn nói gì là nhiều.</w:t>
      </w:r>
    </w:p>
    <w:p>
      <w:pPr>
        <w:pStyle w:val="BodyText"/>
        <w:spacing w:before="12"/>
      </w:pPr>
    </w:p>
    <w:p>
      <w:pPr>
        <w:pStyle w:val="ListParagraph"/>
        <w:numPr>
          <w:ilvl w:val="0"/>
          <w:numId w:val="114"/>
        </w:numPr>
        <w:tabs>
          <w:tab w:pos="601" w:val="left" w:leader="none"/>
        </w:tabs>
        <w:spacing w:line="230" w:lineRule="auto" w:before="0" w:after="0"/>
        <w:ind w:left="360" w:right="354" w:firstLine="0"/>
        <w:jc w:val="both"/>
        <w:rPr>
          <w:sz w:val="24"/>
        </w:rPr>
      </w:pPr>
      <w:r>
        <w:rPr>
          <w:sz w:val="24"/>
        </w:rPr>
        <w:t>Hạng</w:t>
      </w:r>
      <w:r>
        <w:rPr>
          <w:spacing w:val="-1"/>
          <w:sz w:val="24"/>
        </w:rPr>
        <w:t> </w:t>
      </w:r>
      <w:r>
        <w:rPr>
          <w:sz w:val="24"/>
        </w:rPr>
        <w:t>người như thế nào, này</w:t>
      </w:r>
      <w:r>
        <w:rPr>
          <w:spacing w:val="-3"/>
          <w:sz w:val="24"/>
        </w:rPr>
        <w:t> </w:t>
      </w:r>
      <w:r>
        <w:rPr>
          <w:sz w:val="24"/>
        </w:rPr>
        <w:t>các Tỷ-kheo, có làm nghiệp ác nhỏ mọn, nghiệp ác ấy</w:t>
      </w:r>
      <w:r>
        <w:rPr>
          <w:spacing w:val="-1"/>
          <w:sz w:val="24"/>
        </w:rPr>
        <w:t> </w:t>
      </w:r>
      <w:r>
        <w:rPr>
          <w:sz w:val="24"/>
        </w:rPr>
        <w:t>đưa người ấy</w:t>
      </w:r>
      <w:r>
        <w:rPr>
          <w:spacing w:val="-3"/>
          <w:sz w:val="24"/>
        </w:rPr>
        <w:t> </w:t>
      </w:r>
      <w:r>
        <w:rPr>
          <w:sz w:val="24"/>
        </w:rPr>
        <w:t>vào địa ngục? Ở đây, này các Tỷ-kheo, có người thân không tu tập, giới không tu tập, tâm không tu tập, tuệ không tu tập, hạn hẹp, tự ngã nhỏ nhen, sống chịu khổ ít oi. Người như vậy, này các Tỷ-kheo, làm nghiệp ác nhỏ mọn. nghiệp ác ấy đưa người ấy vào địa ngục.</w:t>
      </w:r>
    </w:p>
    <w:p>
      <w:pPr>
        <w:pStyle w:val="BodyText"/>
        <w:spacing w:before="10"/>
      </w:pPr>
    </w:p>
    <w:p>
      <w:pPr>
        <w:pStyle w:val="BodyText"/>
        <w:spacing w:line="230" w:lineRule="auto" w:before="1"/>
        <w:ind w:left="360" w:right="352"/>
        <w:jc w:val="both"/>
      </w:pPr>
      <w:r>
        <w:rPr/>
        <w:t>Hạng người như thế nào, này các Tỷ-kheo, có làm nghiệp ác nhỏ mọn tương tự, nghiệp ác ấy đưa người ấy đến cảm thọ ngay trong hiện tại, cho đến chút ít cũng không thấy được, còn nói gì là nhiều? Ở đây, này</w:t>
      </w:r>
      <w:r>
        <w:rPr>
          <w:spacing w:val="-1"/>
        </w:rPr>
        <w:t> </w:t>
      </w:r>
      <w:r>
        <w:rPr/>
        <w:t>các Tỷ-kheo, có người thân được tu tập, giới được tu tập, tâm được tu tập, tuệ được tu tập, không có hạn hẹp, tự ngã to lớn, sống dời vô lượng. Người như vậy, này các Tỷ-kheo, có làm nghiệp ác nhỏ mọn tương tự, nghiệp ác ấy đưa người ấy đến cảm thọ ngay trong hiện tại, cho đến chút ít cũng không thấy được, còn nói gì là nhiều.</w:t>
      </w:r>
    </w:p>
    <w:p>
      <w:pPr>
        <w:pStyle w:val="BodyText"/>
        <w:spacing w:before="11"/>
      </w:pPr>
    </w:p>
    <w:p>
      <w:pPr>
        <w:pStyle w:val="ListParagraph"/>
        <w:numPr>
          <w:ilvl w:val="0"/>
          <w:numId w:val="114"/>
        </w:numPr>
        <w:tabs>
          <w:tab w:pos="606" w:val="left" w:leader="none"/>
        </w:tabs>
        <w:spacing w:line="230" w:lineRule="auto" w:before="0" w:after="0"/>
        <w:ind w:left="360" w:right="354" w:firstLine="0"/>
        <w:jc w:val="both"/>
        <w:rPr>
          <w:sz w:val="24"/>
        </w:rPr>
      </w:pPr>
      <w:r>
        <w:rPr>
          <w:sz w:val="24"/>
        </w:rPr>
        <w:t>Ví dụ một người đồ tể hay người giết dê, này các Tỷ-kheo, đối với một số người đánh cắp dê, có thể giết hay trói, hay tịch thu tài sản, hay làm như ý muốn. Ðối với một số người cũng đánh cắp dê, không</w:t>
      </w:r>
      <w:r>
        <w:rPr>
          <w:spacing w:val="40"/>
          <w:sz w:val="24"/>
        </w:rPr>
        <w:t> </w:t>
      </w:r>
      <w:r>
        <w:rPr>
          <w:sz w:val="24"/>
        </w:rPr>
        <w:t>có thể giết, không có thể trói, không có thể tịch thu tài sản, hay không có thể làm như ý muốn.</w:t>
      </w:r>
    </w:p>
    <w:p>
      <w:pPr>
        <w:pStyle w:val="BodyText"/>
        <w:spacing w:before="9"/>
      </w:pPr>
    </w:p>
    <w:p>
      <w:pPr>
        <w:pStyle w:val="BodyText"/>
        <w:spacing w:line="232" w:lineRule="auto"/>
        <w:ind w:left="360" w:right="354"/>
        <w:jc w:val="both"/>
      </w:pPr>
      <w:r>
        <w:rPr/>
        <w:t>Như thế nào, này các Tỷ-kheo, người đồ tể hay người giết dê, đối với một số người đánh cắp dê, có thể giết, có thể trói, có thể tịch thu tài sản, hay có thể làm như ý người ấy muốn?</w:t>
      </w:r>
    </w:p>
    <w:p>
      <w:pPr>
        <w:pStyle w:val="BodyText"/>
        <w:spacing w:before="5"/>
      </w:pPr>
    </w:p>
    <w:p>
      <w:pPr>
        <w:pStyle w:val="BodyText"/>
        <w:spacing w:line="230" w:lineRule="auto"/>
        <w:ind w:left="360" w:right="353"/>
        <w:jc w:val="both"/>
      </w:pPr>
      <w:r>
        <w:rPr/>
        <w:t>Ở đây, này các Tỷ-kheo, có người nghèo khổ, ít sở hữu tài sản. Kẻ đồ tể hay người giết dê, đối với kẻ đánh cắp dê như vậy có thể giết, hay trói, hay có thể tịch thu tài sản, hay có thể làm như ý người ấy </w:t>
      </w:r>
      <w:r>
        <w:rPr>
          <w:spacing w:val="-2"/>
        </w:rPr>
        <w:t>muốn.</w:t>
      </w:r>
    </w:p>
    <w:p>
      <w:pPr>
        <w:pStyle w:val="BodyText"/>
        <w:spacing w:before="11"/>
      </w:pPr>
    </w:p>
    <w:p>
      <w:pPr>
        <w:pStyle w:val="BodyText"/>
        <w:spacing w:line="230" w:lineRule="auto"/>
        <w:ind w:left="360" w:right="355"/>
        <w:jc w:val="both"/>
      </w:pPr>
      <w:r>
        <w:rPr/>
        <w:t>Như thế nào, này các Tỷ-kheo, người đồ tể hay người giết dê, đối với kẻ đánh cắp dê như vậy không có thể giết, không có thể trói, không có thể tịch thu tài sản, hay không có thể làm như ý muốn?</w:t>
      </w:r>
    </w:p>
    <w:p>
      <w:pPr>
        <w:pStyle w:val="BodyText"/>
        <w:spacing w:before="10"/>
      </w:pPr>
    </w:p>
    <w:p>
      <w:pPr>
        <w:pStyle w:val="BodyText"/>
        <w:spacing w:line="230" w:lineRule="auto"/>
        <w:ind w:left="360" w:right="353"/>
        <w:jc w:val="both"/>
      </w:pPr>
      <w:r>
        <w:rPr/>
        <w:t>Ở đây, này các Tỷ-kheo, có người giàu có, có sở hữu lớn, có tài sản lớn, hay nhà vua, hay đại thần của nhà vua. Người đồ tể hay người giết dê, đối với kẻ đánh cắp dê như vậy không có thể giết, không có thể trói, không có thể tịch thu tài sản, hay không có thể làm như ý người ấy muốn. Không có gì phải làm khác hơn là chắp tay và cầu xin như sau: “Thưa ngài, hãy cho con lại con dê hay giá tiền con dê”.</w:t>
      </w:r>
    </w:p>
    <w:p>
      <w:pPr>
        <w:pStyle w:val="BodyText"/>
        <w:spacing w:before="11"/>
      </w:pPr>
    </w:p>
    <w:p>
      <w:pPr>
        <w:pStyle w:val="BodyText"/>
        <w:spacing w:line="230" w:lineRule="auto"/>
        <w:ind w:left="360" w:right="352"/>
        <w:jc w:val="both"/>
      </w:pPr>
      <w:r>
        <w:rPr/>
        <w:t>Cũng</w:t>
      </w:r>
      <w:r>
        <w:rPr>
          <w:spacing w:val="-5"/>
        </w:rPr>
        <w:t> </w:t>
      </w:r>
      <w:r>
        <w:rPr/>
        <w:t>vậy, này</w:t>
      </w:r>
      <w:r>
        <w:rPr>
          <w:spacing w:val="-4"/>
        </w:rPr>
        <w:t> </w:t>
      </w:r>
      <w:r>
        <w:rPr/>
        <w:t>các</w:t>
      </w:r>
      <w:r>
        <w:rPr>
          <w:spacing w:val="-1"/>
        </w:rPr>
        <w:t> </w:t>
      </w:r>
      <w:r>
        <w:rPr/>
        <w:t>Tỷ-kheo, ở</w:t>
      </w:r>
      <w:r>
        <w:rPr>
          <w:spacing w:val="-2"/>
        </w:rPr>
        <w:t> </w:t>
      </w:r>
      <w:r>
        <w:rPr/>
        <w:t>đây,</w:t>
      </w:r>
      <w:r>
        <w:rPr>
          <w:spacing w:val="-2"/>
        </w:rPr>
        <w:t> </w:t>
      </w:r>
      <w:r>
        <w:rPr/>
        <w:t>đối</w:t>
      </w:r>
      <w:r>
        <w:rPr>
          <w:spacing w:val="-2"/>
        </w:rPr>
        <w:t> </w:t>
      </w:r>
      <w:r>
        <w:rPr/>
        <w:t>với</w:t>
      </w:r>
      <w:r>
        <w:rPr>
          <w:spacing w:val="-1"/>
        </w:rPr>
        <w:t> </w:t>
      </w:r>
      <w:r>
        <w:rPr/>
        <w:t>một</w:t>
      </w:r>
      <w:r>
        <w:rPr>
          <w:spacing w:val="-2"/>
        </w:rPr>
        <w:t> </w:t>
      </w:r>
      <w:r>
        <w:rPr/>
        <w:t>số người có</w:t>
      </w:r>
      <w:r>
        <w:rPr>
          <w:spacing w:val="-2"/>
        </w:rPr>
        <w:t> </w:t>
      </w:r>
      <w:r>
        <w:rPr/>
        <w:t>làm</w:t>
      </w:r>
      <w:r>
        <w:rPr>
          <w:spacing w:val="-2"/>
        </w:rPr>
        <w:t> </w:t>
      </w:r>
      <w:r>
        <w:rPr/>
        <w:t>nghiệp ác nhỏ</w:t>
      </w:r>
      <w:r>
        <w:rPr>
          <w:spacing w:val="-2"/>
        </w:rPr>
        <w:t> </w:t>
      </w:r>
      <w:r>
        <w:rPr/>
        <w:t>mọn,</w:t>
      </w:r>
      <w:r>
        <w:rPr>
          <w:spacing w:val="-3"/>
        </w:rPr>
        <w:t> </w:t>
      </w:r>
      <w:r>
        <w:rPr/>
        <w:t>và</w:t>
      </w:r>
      <w:r>
        <w:rPr>
          <w:spacing w:val="-3"/>
        </w:rPr>
        <w:t> </w:t>
      </w:r>
      <w:r>
        <w:rPr/>
        <w:t>nghiệp</w:t>
      </w:r>
      <w:r>
        <w:rPr>
          <w:spacing w:val="-2"/>
        </w:rPr>
        <w:t> </w:t>
      </w:r>
      <w:r>
        <w:rPr/>
        <w:t>ác ấy</w:t>
      </w:r>
      <w:r>
        <w:rPr>
          <w:spacing w:val="-2"/>
        </w:rPr>
        <w:t> </w:t>
      </w:r>
      <w:r>
        <w:rPr/>
        <w:t>đưa người ấy vào địa ngục. Nhưng ở đây, này các Tỷ-kheo, đối với một số người làm nghiệp ác nhỏ mọn tương</w:t>
      </w:r>
      <w:r>
        <w:rPr>
          <w:spacing w:val="-4"/>
        </w:rPr>
        <w:t> </w:t>
      </w:r>
      <w:r>
        <w:rPr/>
        <w:t>tự, và nghiệp</w:t>
      </w:r>
      <w:r>
        <w:rPr>
          <w:spacing w:val="-1"/>
        </w:rPr>
        <w:t> </w:t>
      </w:r>
      <w:r>
        <w:rPr/>
        <w:t>ác</w:t>
      </w:r>
      <w:r>
        <w:rPr>
          <w:spacing w:val="-1"/>
        </w:rPr>
        <w:t> </w:t>
      </w:r>
      <w:r>
        <w:rPr/>
        <w:t>ấy</w:t>
      </w:r>
      <w:r>
        <w:rPr>
          <w:spacing w:val="-3"/>
        </w:rPr>
        <w:t> </w:t>
      </w:r>
      <w:r>
        <w:rPr/>
        <w:t>đưa</w:t>
      </w:r>
      <w:r>
        <w:rPr>
          <w:spacing w:val="-3"/>
        </w:rPr>
        <w:t> </w:t>
      </w:r>
      <w:r>
        <w:rPr/>
        <w:t>người ấy</w:t>
      </w:r>
      <w:r>
        <w:rPr>
          <w:spacing w:val="-6"/>
        </w:rPr>
        <w:t> </w:t>
      </w:r>
      <w:r>
        <w:rPr/>
        <w:t>đến</w:t>
      </w:r>
      <w:r>
        <w:rPr>
          <w:spacing w:val="-1"/>
        </w:rPr>
        <w:t> </w:t>
      </w:r>
      <w:r>
        <w:rPr/>
        <w:t>cảm thọ ngay</w:t>
      </w:r>
      <w:r>
        <w:rPr>
          <w:spacing w:val="-3"/>
        </w:rPr>
        <w:t> </w:t>
      </w:r>
      <w:r>
        <w:rPr/>
        <w:t>trong hiện</w:t>
      </w:r>
      <w:r>
        <w:rPr>
          <w:spacing w:val="-1"/>
        </w:rPr>
        <w:t> </w:t>
      </w:r>
      <w:r>
        <w:rPr/>
        <w:t>tại, cho</w:t>
      </w:r>
      <w:r>
        <w:rPr>
          <w:spacing w:val="-1"/>
        </w:rPr>
        <w:t> </w:t>
      </w:r>
      <w:r>
        <w:rPr/>
        <w:t>đến</w:t>
      </w:r>
      <w:r>
        <w:rPr>
          <w:spacing w:val="-1"/>
        </w:rPr>
        <w:t> </w:t>
      </w:r>
      <w:r>
        <w:rPr/>
        <w:t>chút</w:t>
      </w:r>
      <w:r>
        <w:rPr>
          <w:spacing w:val="-1"/>
        </w:rPr>
        <w:t> </w:t>
      </w:r>
      <w:r>
        <w:rPr/>
        <w:t>ít cũng</w:t>
      </w:r>
      <w:r>
        <w:rPr>
          <w:spacing w:val="-1"/>
        </w:rPr>
        <w:t> </w:t>
      </w:r>
      <w:r>
        <w:rPr/>
        <w:t>không thấy được, còn nói gì là nhiều.</w:t>
      </w:r>
    </w:p>
    <w:p>
      <w:pPr>
        <w:pStyle w:val="BodyText"/>
        <w:spacing w:before="11"/>
      </w:pPr>
    </w:p>
    <w:p>
      <w:pPr>
        <w:pStyle w:val="ListParagraph"/>
        <w:numPr>
          <w:ilvl w:val="0"/>
          <w:numId w:val="114"/>
        </w:numPr>
        <w:tabs>
          <w:tab w:pos="606" w:val="left" w:leader="none"/>
        </w:tabs>
        <w:spacing w:line="230" w:lineRule="auto" w:before="0" w:after="0"/>
        <w:ind w:left="360" w:right="354" w:firstLine="0"/>
        <w:jc w:val="both"/>
        <w:rPr>
          <w:sz w:val="24"/>
        </w:rPr>
      </w:pPr>
      <w:r>
        <w:rPr>
          <w:sz w:val="24"/>
        </w:rPr>
        <w:t>Hạng người như thế nào, này các Tỷ-kheo, có làm nghiệp ác nhỏ mọn, và nghiệp ác ấy đưa người ấy vào địa ngục? Ở đây, này các Tỷ-kheo, có người có người thân không tu tập, giới không tu tập, tâm không tu tập, tuệ không tu tập, hạn hẹp, tự ngã nhỏ nhen, sống chịu khổ ít oi. Người như vậy, này các Tỷ-kheo, làm nghiệp ác nhỏ mọn. và nghiệp ác ấy đưa người ấy vào địa ngục.</w:t>
      </w:r>
    </w:p>
    <w:p>
      <w:pPr>
        <w:pStyle w:val="BodyText"/>
        <w:spacing w:before="10"/>
      </w:pPr>
    </w:p>
    <w:p>
      <w:pPr>
        <w:pStyle w:val="BodyText"/>
        <w:spacing w:line="230" w:lineRule="auto" w:before="1"/>
        <w:ind w:left="360" w:right="352"/>
        <w:jc w:val="both"/>
      </w:pPr>
      <w:r>
        <w:rPr/>
        <w:t>Hạng người như thế nào, này các Tỷ-kheo, có người làm nghiệp ác nhỏ mọn tương tự, nghiệp ác ấy đưa người ấy đến cảm thọ ngay trong hiện tại, cho đến chút ít cũng không thấy được, còn nói gì là nhiều? Ở đây, này các Tỷ-kheo, có người thân được tu tập, giới được tu tập, tâm được tu tập, tuệ được tu tập, không có hạn hẹp, tự ngã to lớn, sống đời vô lượng. Người như vậy, này các Tỷ-kheo, có làm nghiệp ác nhỏ</w:t>
      </w:r>
      <w:r>
        <w:rPr>
          <w:spacing w:val="22"/>
        </w:rPr>
        <w:t> </w:t>
      </w:r>
      <w:r>
        <w:rPr/>
        <w:t>mọn</w:t>
      </w:r>
      <w:r>
        <w:rPr>
          <w:spacing w:val="24"/>
        </w:rPr>
        <w:t> </w:t>
      </w:r>
      <w:r>
        <w:rPr/>
        <w:t>tương</w:t>
      </w:r>
      <w:r>
        <w:rPr>
          <w:spacing w:val="21"/>
        </w:rPr>
        <w:t> </w:t>
      </w:r>
      <w:r>
        <w:rPr/>
        <w:t>tự,</w:t>
      </w:r>
      <w:r>
        <w:rPr>
          <w:spacing w:val="24"/>
        </w:rPr>
        <w:t> </w:t>
      </w:r>
      <w:r>
        <w:rPr/>
        <w:t>nghiệp</w:t>
      </w:r>
      <w:r>
        <w:rPr>
          <w:spacing w:val="24"/>
        </w:rPr>
        <w:t> </w:t>
      </w:r>
      <w:r>
        <w:rPr/>
        <w:t>ác</w:t>
      </w:r>
      <w:r>
        <w:rPr>
          <w:spacing w:val="26"/>
        </w:rPr>
        <w:t> </w:t>
      </w:r>
      <w:r>
        <w:rPr/>
        <w:t>ấy</w:t>
      </w:r>
      <w:r>
        <w:rPr>
          <w:spacing w:val="19"/>
        </w:rPr>
        <w:t> </w:t>
      </w:r>
      <w:r>
        <w:rPr/>
        <w:t>đưa</w:t>
      </w:r>
      <w:r>
        <w:rPr>
          <w:spacing w:val="23"/>
        </w:rPr>
        <w:t> </w:t>
      </w:r>
      <w:r>
        <w:rPr/>
        <w:t>người</w:t>
      </w:r>
      <w:r>
        <w:rPr>
          <w:spacing w:val="25"/>
        </w:rPr>
        <w:t> </w:t>
      </w:r>
      <w:r>
        <w:rPr/>
        <w:t>ấy</w:t>
      </w:r>
      <w:r>
        <w:rPr>
          <w:spacing w:val="19"/>
        </w:rPr>
        <w:t> </w:t>
      </w:r>
      <w:r>
        <w:rPr/>
        <w:t>đến</w:t>
      </w:r>
      <w:r>
        <w:rPr>
          <w:spacing w:val="24"/>
        </w:rPr>
        <w:t> </w:t>
      </w:r>
      <w:r>
        <w:rPr/>
        <w:t>cảm</w:t>
      </w:r>
      <w:r>
        <w:rPr>
          <w:spacing w:val="25"/>
        </w:rPr>
        <w:t> </w:t>
      </w:r>
      <w:r>
        <w:rPr/>
        <w:t>thọ</w:t>
      </w:r>
      <w:r>
        <w:rPr>
          <w:spacing w:val="24"/>
        </w:rPr>
        <w:t> </w:t>
      </w:r>
      <w:r>
        <w:rPr/>
        <w:t>ngay</w:t>
      </w:r>
      <w:r>
        <w:rPr>
          <w:spacing w:val="22"/>
        </w:rPr>
        <w:t> </w:t>
      </w:r>
      <w:r>
        <w:rPr/>
        <w:t>trong</w:t>
      </w:r>
      <w:r>
        <w:rPr>
          <w:spacing w:val="23"/>
        </w:rPr>
        <w:t> </w:t>
      </w:r>
      <w:r>
        <w:rPr/>
        <w:t>hiện</w:t>
      </w:r>
      <w:r>
        <w:rPr>
          <w:spacing w:val="24"/>
        </w:rPr>
        <w:t> </w:t>
      </w:r>
      <w:r>
        <w:rPr/>
        <w:t>tại,</w:t>
      </w:r>
      <w:r>
        <w:rPr>
          <w:spacing w:val="25"/>
        </w:rPr>
        <w:t> </w:t>
      </w:r>
      <w:r>
        <w:rPr/>
        <w:t>cho</w:t>
      </w:r>
      <w:r>
        <w:rPr>
          <w:spacing w:val="24"/>
        </w:rPr>
        <w:t> </w:t>
      </w:r>
      <w:r>
        <w:rPr/>
        <w:t>đến</w:t>
      </w:r>
      <w:r>
        <w:rPr>
          <w:spacing w:val="24"/>
        </w:rPr>
        <w:t> </w:t>
      </w:r>
      <w:r>
        <w:rPr/>
        <w:t>chút</w:t>
      </w:r>
      <w:r>
        <w:rPr>
          <w:spacing w:val="24"/>
        </w:rPr>
        <w:t> </w:t>
      </w:r>
      <w:r>
        <w:rPr/>
        <w:t>ít</w:t>
      </w:r>
      <w:r>
        <w:rPr>
          <w:spacing w:val="25"/>
        </w:rPr>
        <w:t> </w:t>
      </w:r>
      <w:r>
        <w:rPr/>
        <w:t>cũng</w:t>
      </w:r>
    </w:p>
    <w:p>
      <w:pPr>
        <w:pStyle w:val="BodyText"/>
        <w:spacing w:after="0" w:line="230" w:lineRule="auto"/>
        <w:jc w:val="both"/>
        <w:sectPr>
          <w:pgSz w:w="12240" w:h="15840"/>
          <w:pgMar w:header="5" w:footer="0" w:top="960" w:bottom="280" w:left="720" w:right="720"/>
        </w:sectPr>
      </w:pPr>
    </w:p>
    <w:p>
      <w:pPr>
        <w:pStyle w:val="BodyText"/>
        <w:spacing w:before="83"/>
        <w:ind w:left="360"/>
      </w:pPr>
      <w:r>
        <w:rPr/>
        <w:t>không</w:t>
      </w:r>
      <w:r>
        <w:rPr>
          <w:spacing w:val="-7"/>
        </w:rPr>
        <w:t> </w:t>
      </w:r>
      <w:r>
        <w:rPr/>
        <w:t>thấy</w:t>
      </w:r>
      <w:r>
        <w:rPr>
          <w:spacing w:val="-9"/>
        </w:rPr>
        <w:t> </w:t>
      </w:r>
      <w:r>
        <w:rPr/>
        <w:t>được,</w:t>
      </w:r>
      <w:r>
        <w:rPr>
          <w:spacing w:val="-2"/>
        </w:rPr>
        <w:t> </w:t>
      </w:r>
      <w:r>
        <w:rPr/>
        <w:t>còn</w:t>
      </w:r>
      <w:r>
        <w:rPr>
          <w:spacing w:val="-5"/>
        </w:rPr>
        <w:t> </w:t>
      </w:r>
      <w:r>
        <w:rPr/>
        <w:t>nói</w:t>
      </w:r>
      <w:r>
        <w:rPr>
          <w:spacing w:val="1"/>
        </w:rPr>
        <w:t> </w:t>
      </w:r>
      <w:r>
        <w:rPr/>
        <w:t>gì</w:t>
      </w:r>
      <w:r>
        <w:rPr>
          <w:spacing w:val="-4"/>
        </w:rPr>
        <w:t> </w:t>
      </w:r>
      <w:r>
        <w:rPr/>
        <w:t>là</w:t>
      </w:r>
      <w:r>
        <w:rPr>
          <w:spacing w:val="-1"/>
        </w:rPr>
        <w:t> </w:t>
      </w:r>
      <w:r>
        <w:rPr>
          <w:spacing w:val="-2"/>
        </w:rPr>
        <w:t>nhiều.</w:t>
      </w:r>
    </w:p>
    <w:p>
      <w:pPr>
        <w:pStyle w:val="BodyText"/>
        <w:spacing w:before="9"/>
      </w:pPr>
    </w:p>
    <w:p>
      <w:pPr>
        <w:pStyle w:val="BodyText"/>
        <w:spacing w:line="230" w:lineRule="auto"/>
        <w:ind w:left="360" w:right="354"/>
        <w:jc w:val="both"/>
      </w:pPr>
      <w:r>
        <w:rPr/>
        <w:t>Ai nói như sau, này các Tỷ-kheo: “Người này làm nghiệp ác như thế nào, như thế nào người ấy sẽ cảm thọ (quả) như vậy, như vậy”. Nếu sự kiện là vậy, này các Tỷ-kheo, thời không có đời sống Phạm hạnh, không có cơ hội để nêu rõ đau khổ được chơn chánh đoạn diệt. Và này các Tỷ-kheo, có ai nói như sau: “Người này làm nghiệp như thế nào, như thế nào người ấy sẽ cảm thọ quả dị thục như vậy, như vậy”. Nếu sự kiện là vậy, này các Tỷ-kheo, thời có đời sống Phạm hạnh, có cơ hội để nêu rõ đau khổ được chơn chánh đoạn diệt.</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100.- Kẻ</w:t>
      </w:r>
      <w:r>
        <w:rPr>
          <w:rFonts w:ascii="Verdana" w:hAnsi="Verdana"/>
          <w:b/>
          <w:color w:val="008AF0"/>
          <w:spacing w:val="1"/>
          <w:sz w:val="19"/>
        </w:rPr>
        <w:t> </w:t>
      </w:r>
      <w:r>
        <w:rPr>
          <w:rFonts w:ascii="Verdana" w:hAnsi="Verdana"/>
          <w:b/>
          <w:color w:val="008AF0"/>
          <w:sz w:val="19"/>
        </w:rPr>
        <w:t>Lọc</w:t>
      </w:r>
      <w:r>
        <w:rPr>
          <w:rFonts w:ascii="Verdana" w:hAnsi="Verdana"/>
          <w:b/>
          <w:color w:val="008AF0"/>
          <w:spacing w:val="2"/>
          <w:sz w:val="19"/>
        </w:rPr>
        <w:t> </w:t>
      </w:r>
      <w:r>
        <w:rPr>
          <w:rFonts w:ascii="Verdana" w:hAnsi="Verdana"/>
          <w:b/>
          <w:color w:val="008AF0"/>
          <w:spacing w:val="-4"/>
          <w:sz w:val="19"/>
        </w:rPr>
        <w:t>Vàng</w:t>
      </w:r>
    </w:p>
    <w:p>
      <w:pPr>
        <w:pStyle w:val="BodyText"/>
        <w:spacing w:before="49"/>
        <w:rPr>
          <w:rFonts w:ascii="Verdana"/>
          <w:b/>
          <w:sz w:val="19"/>
        </w:rPr>
      </w:pPr>
    </w:p>
    <w:p>
      <w:pPr>
        <w:pStyle w:val="ListParagraph"/>
        <w:numPr>
          <w:ilvl w:val="0"/>
          <w:numId w:val="115"/>
        </w:numPr>
        <w:tabs>
          <w:tab w:pos="601" w:val="left" w:leader="none"/>
        </w:tabs>
        <w:spacing w:line="230" w:lineRule="auto" w:before="0" w:after="0"/>
        <w:ind w:left="360" w:right="353" w:firstLine="0"/>
        <w:jc w:val="both"/>
        <w:rPr>
          <w:sz w:val="24"/>
        </w:rPr>
      </w:pPr>
      <w:r>
        <w:rPr>
          <w:sz w:val="24"/>
        </w:rPr>
        <w:t>- Này</w:t>
      </w:r>
      <w:r>
        <w:rPr>
          <w:spacing w:val="-2"/>
          <w:sz w:val="24"/>
        </w:rPr>
        <w:t> </w:t>
      </w:r>
      <w:r>
        <w:rPr>
          <w:sz w:val="24"/>
        </w:rPr>
        <w:t>các Tỷ-kheo, có những</w:t>
      </w:r>
      <w:r>
        <w:rPr>
          <w:spacing w:val="-1"/>
          <w:sz w:val="24"/>
        </w:rPr>
        <w:t> </w:t>
      </w:r>
      <w:r>
        <w:rPr>
          <w:sz w:val="24"/>
        </w:rPr>
        <w:t>uế nhiễm thô tạp của vàng như bụi, cát, đá, sạn và đá sỏi. Người đãi lọc bụi hay đệ tử của người đã lọc bụi đem đổ vào trong cái máng, rồi rửa sạch qua, rửa sạch lại, rửa sạch thêm nữa.</w:t>
      </w:r>
    </w:p>
    <w:p>
      <w:pPr>
        <w:pStyle w:val="BodyText"/>
        <w:spacing w:before="12"/>
      </w:pPr>
    </w:p>
    <w:p>
      <w:pPr>
        <w:pStyle w:val="BodyText"/>
        <w:spacing w:line="230" w:lineRule="auto"/>
        <w:ind w:left="360" w:right="356"/>
        <w:jc w:val="both"/>
      </w:pPr>
      <w:r>
        <w:rPr/>
        <w:t>Làm như</w:t>
      </w:r>
      <w:r>
        <w:rPr>
          <w:spacing w:val="-1"/>
        </w:rPr>
        <w:t> </w:t>
      </w:r>
      <w:r>
        <w:rPr/>
        <w:t>vậy</w:t>
      </w:r>
      <w:r>
        <w:rPr>
          <w:spacing w:val="-4"/>
        </w:rPr>
        <w:t> </w:t>
      </w:r>
      <w:r>
        <w:rPr/>
        <w:t>xong, làm như</w:t>
      </w:r>
      <w:r>
        <w:rPr>
          <w:spacing w:val="-1"/>
        </w:rPr>
        <w:t> </w:t>
      </w:r>
      <w:r>
        <w:rPr/>
        <w:t>vậy</w:t>
      </w:r>
      <w:r>
        <w:rPr>
          <w:spacing w:val="-4"/>
        </w:rPr>
        <w:t> </w:t>
      </w:r>
      <w:r>
        <w:rPr/>
        <w:t>hoàn tất, còn lại những uế</w:t>
      </w:r>
      <w:r>
        <w:rPr>
          <w:spacing w:val="-1"/>
        </w:rPr>
        <w:t> </w:t>
      </w:r>
      <w:r>
        <w:rPr/>
        <w:t>nhiễm bậc trung của</w:t>
      </w:r>
      <w:r>
        <w:rPr>
          <w:spacing w:val="-1"/>
        </w:rPr>
        <w:t> </w:t>
      </w:r>
      <w:r>
        <w:rPr/>
        <w:t>vàng, như cát đá, sạn tế nhị</w:t>
      </w:r>
      <w:r>
        <w:rPr>
          <w:spacing w:val="-1"/>
        </w:rPr>
        <w:t> </w:t>
      </w:r>
      <w:r>
        <w:rPr/>
        <w:t>và</w:t>
      </w:r>
      <w:r>
        <w:rPr>
          <w:spacing w:val="-1"/>
        </w:rPr>
        <w:t> </w:t>
      </w:r>
      <w:r>
        <w:rPr/>
        <w:t>các hột cát thô tạp.</w:t>
      </w:r>
      <w:r>
        <w:rPr>
          <w:spacing w:val="-1"/>
        </w:rPr>
        <w:t> </w:t>
      </w:r>
      <w:r>
        <w:rPr/>
        <w:t>Người đãi lọc</w:t>
      </w:r>
      <w:r>
        <w:rPr>
          <w:spacing w:val="-3"/>
        </w:rPr>
        <w:t> </w:t>
      </w:r>
      <w:r>
        <w:rPr/>
        <w:t>bụi hay</w:t>
      </w:r>
      <w:r>
        <w:rPr>
          <w:spacing w:val="-7"/>
        </w:rPr>
        <w:t> </w:t>
      </w:r>
      <w:r>
        <w:rPr/>
        <w:t>đệ tử</w:t>
      </w:r>
      <w:r>
        <w:rPr>
          <w:spacing w:val="-2"/>
        </w:rPr>
        <w:t> </w:t>
      </w:r>
      <w:r>
        <w:rPr/>
        <w:t>của</w:t>
      </w:r>
      <w:r>
        <w:rPr>
          <w:spacing w:val="-1"/>
        </w:rPr>
        <w:t> </w:t>
      </w:r>
      <w:r>
        <w:rPr/>
        <w:t>người đãi</w:t>
      </w:r>
      <w:r>
        <w:rPr>
          <w:spacing w:val="-1"/>
        </w:rPr>
        <w:t> </w:t>
      </w:r>
      <w:r>
        <w:rPr/>
        <w:t>lọc</w:t>
      </w:r>
      <w:r>
        <w:rPr>
          <w:spacing w:val="-3"/>
        </w:rPr>
        <w:t> </w:t>
      </w:r>
      <w:r>
        <w:rPr/>
        <w:t>bụi</w:t>
      </w:r>
      <w:r>
        <w:rPr>
          <w:spacing w:val="-1"/>
        </w:rPr>
        <w:t> </w:t>
      </w:r>
      <w:r>
        <w:rPr/>
        <w:t>rửa</w:t>
      </w:r>
      <w:r>
        <w:rPr>
          <w:spacing w:val="-3"/>
        </w:rPr>
        <w:t> </w:t>
      </w:r>
      <w:r>
        <w:rPr/>
        <w:t>sạch, rửa</w:t>
      </w:r>
      <w:r>
        <w:rPr>
          <w:spacing w:val="-1"/>
        </w:rPr>
        <w:t> </w:t>
      </w:r>
      <w:r>
        <w:rPr/>
        <w:t>sạch thêm nữa, rửa sạch hoàn toàn.</w:t>
      </w:r>
    </w:p>
    <w:p>
      <w:pPr>
        <w:pStyle w:val="BodyText"/>
        <w:spacing w:before="7"/>
      </w:pPr>
    </w:p>
    <w:p>
      <w:pPr>
        <w:pStyle w:val="BodyText"/>
        <w:spacing w:line="232" w:lineRule="auto"/>
        <w:ind w:left="360" w:right="357"/>
        <w:jc w:val="both"/>
      </w:pPr>
      <w:r>
        <w:rPr/>
        <w:t>Làm như vậy xong, làm như vậy hoàn tất, còn lại những uế nhiễm tế nhị, như cát mịn và cát bụi đen. Người đãi lọc bụi hay đệ tử của người đãi lọc bụi rửa sạch, rửa sạch thêm nữa, rửa sạch hoàn toàn.</w:t>
      </w:r>
    </w:p>
    <w:p>
      <w:pPr>
        <w:pStyle w:val="BodyText"/>
        <w:spacing w:before="274"/>
        <w:ind w:left="360"/>
      </w:pPr>
      <w:r>
        <w:rPr/>
        <w:t>Làm</w:t>
      </w:r>
      <w:r>
        <w:rPr>
          <w:spacing w:val="-7"/>
        </w:rPr>
        <w:t> </w:t>
      </w:r>
      <w:r>
        <w:rPr/>
        <w:t>xong</w:t>
      </w:r>
      <w:r>
        <w:rPr>
          <w:spacing w:val="-5"/>
        </w:rPr>
        <w:t> </w:t>
      </w:r>
      <w:r>
        <w:rPr/>
        <w:t>như</w:t>
      </w:r>
      <w:r>
        <w:rPr>
          <w:spacing w:val="-6"/>
        </w:rPr>
        <w:t> </w:t>
      </w:r>
      <w:r>
        <w:rPr/>
        <w:t>vậy,</w:t>
      </w:r>
      <w:r>
        <w:rPr>
          <w:spacing w:val="-3"/>
        </w:rPr>
        <w:t> </w:t>
      </w:r>
      <w:r>
        <w:rPr/>
        <w:t>làm</w:t>
      </w:r>
      <w:r>
        <w:rPr>
          <w:spacing w:val="-2"/>
        </w:rPr>
        <w:t> </w:t>
      </w:r>
      <w:r>
        <w:rPr/>
        <w:t>như</w:t>
      </w:r>
      <w:r>
        <w:rPr>
          <w:spacing w:val="-4"/>
        </w:rPr>
        <w:t> </w:t>
      </w:r>
      <w:r>
        <w:rPr/>
        <w:t>vậy</w:t>
      </w:r>
      <w:r>
        <w:rPr>
          <w:spacing w:val="-6"/>
        </w:rPr>
        <w:t> </w:t>
      </w:r>
      <w:r>
        <w:rPr/>
        <w:t>hoàn</w:t>
      </w:r>
      <w:r>
        <w:rPr>
          <w:spacing w:val="-3"/>
        </w:rPr>
        <w:t> </w:t>
      </w:r>
      <w:r>
        <w:rPr/>
        <w:t>tất,</w:t>
      </w:r>
      <w:r>
        <w:rPr>
          <w:spacing w:val="-4"/>
        </w:rPr>
        <w:t> </w:t>
      </w:r>
      <w:r>
        <w:rPr/>
        <w:t>chỉ</w:t>
      </w:r>
      <w:r>
        <w:rPr>
          <w:spacing w:val="-2"/>
        </w:rPr>
        <w:t> </w:t>
      </w:r>
      <w:r>
        <w:rPr/>
        <w:t>còn lại</w:t>
      </w:r>
      <w:r>
        <w:rPr>
          <w:spacing w:val="-5"/>
        </w:rPr>
        <w:t> </w:t>
      </w:r>
      <w:r>
        <w:rPr/>
        <w:t>bụi</w:t>
      </w:r>
      <w:r>
        <w:rPr>
          <w:spacing w:val="-2"/>
        </w:rPr>
        <w:t> vàng.</w:t>
      </w:r>
    </w:p>
    <w:p>
      <w:pPr>
        <w:pStyle w:val="BodyText"/>
        <w:spacing w:before="9"/>
      </w:pPr>
    </w:p>
    <w:p>
      <w:pPr>
        <w:pStyle w:val="ListParagraph"/>
        <w:numPr>
          <w:ilvl w:val="0"/>
          <w:numId w:val="115"/>
        </w:numPr>
        <w:tabs>
          <w:tab w:pos="599" w:val="left" w:leader="none"/>
        </w:tabs>
        <w:spacing w:line="230" w:lineRule="auto" w:before="0" w:after="0"/>
        <w:ind w:left="360" w:right="350" w:firstLine="0"/>
        <w:jc w:val="both"/>
        <w:rPr>
          <w:sz w:val="24"/>
        </w:rPr>
      </w:pPr>
      <w:r>
        <w:rPr>
          <w:sz w:val="24"/>
        </w:rPr>
        <w:t>Rồi</w:t>
      </w:r>
      <w:r>
        <w:rPr>
          <w:spacing w:val="-1"/>
          <w:sz w:val="24"/>
        </w:rPr>
        <w:t> </w:t>
      </w:r>
      <w:r>
        <w:rPr>
          <w:sz w:val="24"/>
        </w:rPr>
        <w:t>người thợ vàng</w:t>
      </w:r>
      <w:r>
        <w:rPr>
          <w:spacing w:val="-3"/>
          <w:sz w:val="24"/>
        </w:rPr>
        <w:t> </w:t>
      </w:r>
      <w:r>
        <w:rPr>
          <w:sz w:val="24"/>
        </w:rPr>
        <w:t>hay</w:t>
      </w:r>
      <w:r>
        <w:rPr>
          <w:spacing w:val="-1"/>
          <w:sz w:val="24"/>
        </w:rPr>
        <w:t> </w:t>
      </w:r>
      <w:r>
        <w:rPr>
          <w:sz w:val="24"/>
        </w:rPr>
        <w:t>đệ tử</w:t>
      </w:r>
      <w:r>
        <w:rPr>
          <w:spacing w:val="-1"/>
          <w:sz w:val="24"/>
        </w:rPr>
        <w:t> </w:t>
      </w:r>
      <w:r>
        <w:rPr>
          <w:sz w:val="24"/>
        </w:rPr>
        <w:t>người thợ</w:t>
      </w:r>
      <w:r>
        <w:rPr>
          <w:spacing w:val="-1"/>
          <w:sz w:val="24"/>
        </w:rPr>
        <w:t> </w:t>
      </w:r>
      <w:r>
        <w:rPr>
          <w:sz w:val="24"/>
        </w:rPr>
        <w:t>vàng</w:t>
      </w:r>
      <w:r>
        <w:rPr>
          <w:spacing w:val="-3"/>
          <w:sz w:val="24"/>
        </w:rPr>
        <w:t> </w:t>
      </w:r>
      <w:r>
        <w:rPr>
          <w:sz w:val="24"/>
        </w:rPr>
        <w:t>bỏ bụi vàng</w:t>
      </w:r>
      <w:r>
        <w:rPr>
          <w:spacing w:val="-1"/>
          <w:sz w:val="24"/>
        </w:rPr>
        <w:t> </w:t>
      </w:r>
      <w:r>
        <w:rPr>
          <w:sz w:val="24"/>
        </w:rPr>
        <w:t>ấy</w:t>
      </w:r>
      <w:r>
        <w:rPr>
          <w:spacing w:val="-6"/>
          <w:sz w:val="24"/>
        </w:rPr>
        <w:t> </w:t>
      </w:r>
      <w:r>
        <w:rPr>
          <w:sz w:val="24"/>
        </w:rPr>
        <w:t>vào</w:t>
      </w:r>
      <w:r>
        <w:rPr>
          <w:spacing w:val="-1"/>
          <w:sz w:val="24"/>
        </w:rPr>
        <w:t> </w:t>
      </w:r>
      <w:r>
        <w:rPr>
          <w:sz w:val="24"/>
        </w:rPr>
        <w:t>trong cái lò,</w:t>
      </w:r>
      <w:r>
        <w:rPr>
          <w:spacing w:val="-1"/>
          <w:sz w:val="24"/>
        </w:rPr>
        <w:t> </w:t>
      </w:r>
      <w:r>
        <w:rPr>
          <w:sz w:val="24"/>
        </w:rPr>
        <w:t>rồi</w:t>
      </w:r>
      <w:r>
        <w:rPr>
          <w:spacing w:val="-1"/>
          <w:sz w:val="24"/>
        </w:rPr>
        <w:t> </w:t>
      </w:r>
      <w:r>
        <w:rPr>
          <w:sz w:val="24"/>
        </w:rPr>
        <w:t>thụt</w:t>
      </w:r>
      <w:r>
        <w:rPr>
          <w:spacing w:val="-1"/>
          <w:sz w:val="24"/>
        </w:rPr>
        <w:t> </w:t>
      </w:r>
      <w:r>
        <w:rPr>
          <w:sz w:val="24"/>
        </w:rPr>
        <w:t>ống</w:t>
      </w:r>
      <w:r>
        <w:rPr>
          <w:spacing w:val="-3"/>
          <w:sz w:val="24"/>
        </w:rPr>
        <w:t> </w:t>
      </w:r>
      <w:r>
        <w:rPr>
          <w:sz w:val="24"/>
        </w:rPr>
        <w:t>bệ,</w:t>
      </w:r>
      <w:r>
        <w:rPr>
          <w:spacing w:val="-1"/>
          <w:sz w:val="24"/>
        </w:rPr>
        <w:t> </w:t>
      </w:r>
      <w:r>
        <w:rPr>
          <w:sz w:val="24"/>
        </w:rPr>
        <w:t>thụt ống bệ thêm, thụt ống bệ cho đến khi vàng bắt đầu chảy, người không chảy ra khỏi miệng lò. Vàng ấy được thụt bệ, được thụt bệ thêm nữa, được thụt bệ hơn nữa, người không chảy ra khỏi miệng lò, chưa làm xong, chưa sạch các uế nhiễm, chưa có nhu nhuyễn, chưa có kham nhậm, chưa có sáng chói. Vàng ấy còn có thể bể vụn và chưa có thể được tác thành tốt đẹp.</w:t>
      </w:r>
    </w:p>
    <w:p>
      <w:pPr>
        <w:pStyle w:val="BodyText"/>
        <w:spacing w:before="9"/>
      </w:pPr>
    </w:p>
    <w:p>
      <w:pPr>
        <w:pStyle w:val="BodyText"/>
        <w:spacing w:line="230" w:lineRule="auto"/>
        <w:ind w:left="360" w:right="352"/>
        <w:jc w:val="both"/>
      </w:pPr>
      <w:r>
        <w:rPr/>
        <w:t>Có một thời, này</w:t>
      </w:r>
      <w:r>
        <w:rPr>
          <w:spacing w:val="-5"/>
        </w:rPr>
        <w:t> </w:t>
      </w:r>
      <w:r>
        <w:rPr/>
        <w:t>các Tỷ-kheo, người thợ vàng</w:t>
      </w:r>
      <w:r>
        <w:rPr>
          <w:spacing w:val="-2"/>
        </w:rPr>
        <w:t> </w:t>
      </w:r>
      <w:r>
        <w:rPr/>
        <w:t>hay</w:t>
      </w:r>
      <w:r>
        <w:rPr>
          <w:spacing w:val="-1"/>
        </w:rPr>
        <w:t> </w:t>
      </w:r>
      <w:r>
        <w:rPr/>
        <w:t>đệ tử người thợ vàng</w:t>
      </w:r>
      <w:r>
        <w:rPr>
          <w:spacing w:val="-2"/>
        </w:rPr>
        <w:t> </w:t>
      </w:r>
      <w:r>
        <w:rPr/>
        <w:t>ấy</w:t>
      </w:r>
      <w:r>
        <w:rPr>
          <w:spacing w:val="-1"/>
        </w:rPr>
        <w:t> </w:t>
      </w:r>
      <w:r>
        <w:rPr/>
        <w:t>lại thụt bệ, thụt bệ</w:t>
      </w:r>
      <w:r>
        <w:rPr>
          <w:spacing w:val="-1"/>
        </w:rPr>
        <w:t> </w:t>
      </w:r>
      <w:r>
        <w:rPr/>
        <w:t>thêm nữa, thụt bệ hơn nữa, cho đến khi vàng chảy ra khỏi lò. Vàng ấy lại được thụt bệ, được thụt bệ thêm nữa, được thụt bệ hơn nữa, cho đến khi vàng ấy chảy ra khỏi lò, được làm xong, được sạch các uế nhiễm, được nhu nhuyễn, được kham nhậm, và được sáng chói. Vàng ấy còn không bị bể vụn và có thể tác thành tốt đẹp. Và loại trang sức nào người ấy muốn, như vàng lá, hay nhẫn, hay vòng cổ, hay dây chuyền, người ấy có thể làm thành như ý muốn.</w:t>
      </w:r>
    </w:p>
    <w:p>
      <w:pPr>
        <w:pStyle w:val="BodyText"/>
        <w:spacing w:before="11"/>
      </w:pPr>
    </w:p>
    <w:p>
      <w:pPr>
        <w:pStyle w:val="ListParagraph"/>
        <w:numPr>
          <w:ilvl w:val="0"/>
          <w:numId w:val="115"/>
        </w:numPr>
        <w:tabs>
          <w:tab w:pos="611" w:val="left" w:leader="none"/>
        </w:tabs>
        <w:spacing w:line="230" w:lineRule="auto" w:before="1" w:after="0"/>
        <w:ind w:left="360" w:right="356" w:firstLine="0"/>
        <w:jc w:val="both"/>
        <w:rPr>
          <w:sz w:val="24"/>
        </w:rPr>
      </w:pPr>
      <w:r>
        <w:rPr>
          <w:sz w:val="24"/>
        </w:rPr>
        <w:t>Cũng vậy, này các Tỷ-kheo, Tỷ-kheo tu tập tăng thượng tâm, còn tồn tại các kiết sử thô tạp, thân ác hành, khẩu ác hành, ý ác hành. Tỷ-kheo có tư lự, có thông minh, từ bỏ, gột sạch, chấm dứt, không cho sanh khởi lại.</w:t>
      </w:r>
    </w:p>
    <w:p>
      <w:pPr>
        <w:pStyle w:val="BodyText"/>
        <w:spacing w:before="11"/>
      </w:pPr>
    </w:p>
    <w:p>
      <w:pPr>
        <w:pStyle w:val="BodyText"/>
        <w:spacing w:line="230" w:lineRule="auto"/>
        <w:ind w:left="360" w:right="354"/>
        <w:jc w:val="both"/>
      </w:pPr>
      <w:r>
        <w:rPr/>
        <w:t>Làm như vậy xong, làm như vậy hoàn tất, Tỷ-kheo tu tập tăng thượng tâm, còn tồn tại các kiết sử thuộc bậc trung, dục tầm, sân tầm, hại tầm. Tỷ-kheo có tư lự, có thông minh, từ bỏ, gột sạch, chấm dứt, không cho sanh khởi .</w:t>
      </w:r>
    </w:p>
    <w:p>
      <w:pPr>
        <w:pStyle w:val="BodyText"/>
        <w:spacing w:before="12"/>
      </w:pPr>
    </w:p>
    <w:p>
      <w:pPr>
        <w:pStyle w:val="BodyText"/>
        <w:spacing w:line="230" w:lineRule="auto"/>
        <w:ind w:left="360" w:right="352"/>
        <w:jc w:val="both"/>
      </w:pPr>
      <w:r>
        <w:rPr/>
        <w:t>Làm như vậy</w:t>
      </w:r>
      <w:r>
        <w:rPr>
          <w:spacing w:val="-2"/>
        </w:rPr>
        <w:t> </w:t>
      </w:r>
      <w:r>
        <w:rPr/>
        <w:t>xong, làm như vậy</w:t>
      </w:r>
      <w:r>
        <w:rPr>
          <w:spacing w:val="-1"/>
        </w:rPr>
        <w:t> </w:t>
      </w:r>
      <w:r>
        <w:rPr/>
        <w:t>hoàn tất, Tỳ</w:t>
      </w:r>
      <w:r>
        <w:rPr>
          <w:spacing w:val="-2"/>
        </w:rPr>
        <w:t> </w:t>
      </w:r>
      <w:r>
        <w:rPr/>
        <w:t>kheo tu tập tăng thượng tâm, còn tồn tại các kiết sử tế nhị, như tư tưởng về gia tộc, tư tưởng về quốc độ, tư tuởng không bị khinh rẻ. Tỳ kheo có tư lự, có thông minh, từ bỏ, gột sạch, chấm dứt không cho chúng sanh khởi.</w:t>
      </w:r>
    </w:p>
    <w:p>
      <w:pPr>
        <w:pStyle w:val="BodyText"/>
        <w:spacing w:before="274"/>
        <w:ind w:left="360"/>
      </w:pPr>
      <w:r>
        <w:rPr/>
        <w:t>Làm</w:t>
      </w:r>
      <w:r>
        <w:rPr>
          <w:spacing w:val="-7"/>
        </w:rPr>
        <w:t> </w:t>
      </w:r>
      <w:r>
        <w:rPr/>
        <w:t>như</w:t>
      </w:r>
      <w:r>
        <w:rPr>
          <w:spacing w:val="-5"/>
        </w:rPr>
        <w:t> </w:t>
      </w:r>
      <w:r>
        <w:rPr/>
        <w:t>vậy</w:t>
      </w:r>
      <w:r>
        <w:rPr>
          <w:spacing w:val="-7"/>
        </w:rPr>
        <w:t> </w:t>
      </w:r>
      <w:r>
        <w:rPr/>
        <w:t>xong,</w:t>
      </w:r>
      <w:r>
        <w:rPr>
          <w:spacing w:val="-2"/>
        </w:rPr>
        <w:t> </w:t>
      </w:r>
      <w:r>
        <w:rPr/>
        <w:t>làm</w:t>
      </w:r>
      <w:r>
        <w:rPr>
          <w:spacing w:val="-2"/>
        </w:rPr>
        <w:t> </w:t>
      </w:r>
      <w:r>
        <w:rPr/>
        <w:t>như</w:t>
      </w:r>
      <w:r>
        <w:rPr>
          <w:spacing w:val="-4"/>
        </w:rPr>
        <w:t> </w:t>
      </w:r>
      <w:r>
        <w:rPr/>
        <w:t>vậy</w:t>
      </w:r>
      <w:r>
        <w:rPr>
          <w:spacing w:val="-5"/>
        </w:rPr>
        <w:t> </w:t>
      </w:r>
      <w:r>
        <w:rPr/>
        <w:t>hoàn</w:t>
      </w:r>
      <w:r>
        <w:rPr>
          <w:spacing w:val="-3"/>
        </w:rPr>
        <w:t> </w:t>
      </w:r>
      <w:r>
        <w:rPr/>
        <w:t>tất,</w:t>
      </w:r>
      <w:r>
        <w:rPr>
          <w:spacing w:val="-1"/>
        </w:rPr>
        <w:t> </w:t>
      </w:r>
      <w:r>
        <w:rPr/>
        <w:t>chỉ</w:t>
      </w:r>
      <w:r>
        <w:rPr>
          <w:spacing w:val="-4"/>
        </w:rPr>
        <w:t> </w:t>
      </w:r>
      <w:r>
        <w:rPr/>
        <w:t>còn</w:t>
      </w:r>
      <w:r>
        <w:rPr>
          <w:spacing w:val="-3"/>
        </w:rPr>
        <w:t> </w:t>
      </w:r>
      <w:r>
        <w:rPr/>
        <w:t>lại</w:t>
      </w:r>
      <w:r>
        <w:rPr>
          <w:spacing w:val="-1"/>
        </w:rPr>
        <w:t> </w:t>
      </w:r>
      <w:r>
        <w:rPr/>
        <w:t>các</w:t>
      </w:r>
      <w:r>
        <w:rPr>
          <w:spacing w:val="-6"/>
        </w:rPr>
        <w:t> </w:t>
      </w:r>
      <w:r>
        <w:rPr/>
        <w:t>pháp</w:t>
      </w:r>
      <w:r>
        <w:rPr>
          <w:spacing w:val="-1"/>
        </w:rPr>
        <w:t> </w:t>
      </w:r>
      <w:r>
        <w:rPr/>
        <w:t>tầm</w:t>
      </w:r>
      <w:r>
        <w:rPr>
          <w:spacing w:val="-4"/>
        </w:rPr>
        <w:t> </w:t>
      </w:r>
      <w:r>
        <w:rPr/>
        <w:t>(tư</w:t>
      </w:r>
      <w:r>
        <w:rPr>
          <w:spacing w:val="-4"/>
        </w:rPr>
        <w:t> </w:t>
      </w:r>
      <w:r>
        <w:rPr/>
        <w:t>tưởng</w:t>
      </w:r>
      <w:r>
        <w:rPr>
          <w:spacing w:val="-5"/>
        </w:rPr>
        <w:t> </w:t>
      </w:r>
      <w:r>
        <w:rPr/>
        <w:t>về</w:t>
      </w:r>
      <w:r>
        <w:rPr>
          <w:spacing w:val="-3"/>
        </w:rPr>
        <w:t> </w:t>
      </w:r>
      <w:r>
        <w:rPr>
          <w:spacing w:val="-2"/>
        </w:rPr>
        <w:t>pháp).</w:t>
      </w:r>
    </w:p>
    <w:p>
      <w:pPr>
        <w:pStyle w:val="BodyText"/>
        <w:spacing w:after="0"/>
        <w:sectPr>
          <w:pgSz w:w="12240" w:h="15840"/>
          <w:pgMar w:header="5" w:footer="0" w:top="960" w:bottom="280" w:left="720" w:right="720"/>
        </w:sectPr>
      </w:pPr>
    </w:p>
    <w:p>
      <w:pPr>
        <w:pStyle w:val="ListParagraph"/>
        <w:numPr>
          <w:ilvl w:val="0"/>
          <w:numId w:val="115"/>
        </w:numPr>
        <w:tabs>
          <w:tab w:pos="613" w:val="left" w:leader="none"/>
        </w:tabs>
        <w:spacing w:line="230" w:lineRule="auto" w:before="92" w:after="0"/>
        <w:ind w:left="360" w:right="355" w:firstLine="0"/>
        <w:jc w:val="both"/>
        <w:rPr>
          <w:sz w:val="24"/>
        </w:rPr>
      </w:pPr>
      <w:r>
        <w:rPr>
          <w:sz w:val="24"/>
        </w:rPr>
        <w:t>Ðịnh như vậy không có an tịnh, không có thù thắng, không được khinh an, không đạt đến nhứt tâm, nhưng</w:t>
      </w:r>
      <w:r>
        <w:rPr>
          <w:spacing w:val="-2"/>
          <w:sz w:val="24"/>
        </w:rPr>
        <w:t> </w:t>
      </w:r>
      <w:r>
        <w:rPr>
          <w:sz w:val="24"/>
        </w:rPr>
        <w:t>là một trạng</w:t>
      </w:r>
      <w:r>
        <w:rPr>
          <w:spacing w:val="-2"/>
          <w:sz w:val="24"/>
        </w:rPr>
        <w:t> </w:t>
      </w:r>
      <w:r>
        <w:rPr>
          <w:sz w:val="24"/>
        </w:rPr>
        <w:t>thái chế ngự thường</w:t>
      </w:r>
      <w:r>
        <w:rPr>
          <w:spacing w:val="-4"/>
          <w:sz w:val="24"/>
        </w:rPr>
        <w:t> </w:t>
      </w:r>
      <w:r>
        <w:rPr>
          <w:sz w:val="24"/>
        </w:rPr>
        <w:t>xuyên dằn</w:t>
      </w:r>
      <w:r>
        <w:rPr>
          <w:spacing w:val="-1"/>
          <w:sz w:val="24"/>
        </w:rPr>
        <w:t> </w:t>
      </w:r>
      <w:r>
        <w:rPr>
          <w:sz w:val="24"/>
        </w:rPr>
        <w:t>ép.</w:t>
      </w:r>
      <w:r>
        <w:rPr>
          <w:spacing w:val="-2"/>
          <w:sz w:val="24"/>
        </w:rPr>
        <w:t> </w:t>
      </w:r>
      <w:r>
        <w:rPr>
          <w:sz w:val="24"/>
        </w:rPr>
        <w:t>Nhưng</w:t>
      </w:r>
      <w:r>
        <w:rPr>
          <w:spacing w:val="-2"/>
          <w:sz w:val="24"/>
        </w:rPr>
        <w:t> </w:t>
      </w:r>
      <w:r>
        <w:rPr>
          <w:sz w:val="24"/>
        </w:rPr>
        <w:t>đến</w:t>
      </w:r>
      <w:r>
        <w:rPr>
          <w:spacing w:val="-2"/>
          <w:sz w:val="24"/>
        </w:rPr>
        <w:t> </w:t>
      </w:r>
      <w:r>
        <w:rPr>
          <w:sz w:val="24"/>
        </w:rPr>
        <w:t>một</w:t>
      </w:r>
      <w:r>
        <w:rPr>
          <w:spacing w:val="-2"/>
          <w:sz w:val="24"/>
        </w:rPr>
        <w:t> </w:t>
      </w:r>
      <w:r>
        <w:rPr>
          <w:sz w:val="24"/>
        </w:rPr>
        <w:t>thời,</w:t>
      </w:r>
      <w:r>
        <w:rPr>
          <w:spacing w:val="-1"/>
          <w:sz w:val="24"/>
        </w:rPr>
        <w:t> </w:t>
      </w:r>
      <w:r>
        <w:rPr>
          <w:sz w:val="24"/>
        </w:rPr>
        <w:t>này</w:t>
      </w:r>
      <w:r>
        <w:rPr>
          <w:spacing w:val="-7"/>
          <w:sz w:val="24"/>
        </w:rPr>
        <w:t> </w:t>
      </w:r>
      <w:r>
        <w:rPr>
          <w:sz w:val="24"/>
        </w:rPr>
        <w:t>các Tỷ-kheo, tâm của</w:t>
      </w:r>
      <w:r>
        <w:rPr>
          <w:spacing w:val="-3"/>
          <w:sz w:val="24"/>
        </w:rPr>
        <w:t> </w:t>
      </w:r>
      <w:r>
        <w:rPr>
          <w:sz w:val="24"/>
        </w:rPr>
        <w:t>vị ấy được nội trú, lắng đứng lại, được nhứt tâm, được định tĩnh. Ðịnh ấy được an tịnh, được thù diệu,</w:t>
      </w:r>
      <w:r>
        <w:rPr>
          <w:spacing w:val="40"/>
          <w:sz w:val="24"/>
        </w:rPr>
        <w:t> </w:t>
      </w:r>
      <w:r>
        <w:rPr>
          <w:sz w:val="24"/>
        </w:rPr>
        <w:t>được khinh an, đạt đến nhứt tâm, không</w:t>
      </w:r>
      <w:r>
        <w:rPr>
          <w:spacing w:val="-2"/>
          <w:sz w:val="24"/>
        </w:rPr>
        <w:t> </w:t>
      </w:r>
      <w:r>
        <w:rPr>
          <w:sz w:val="24"/>
        </w:rPr>
        <w:t>phải</w:t>
      </w:r>
      <w:r>
        <w:rPr>
          <w:spacing w:val="-1"/>
          <w:sz w:val="24"/>
        </w:rPr>
        <w:t> </w:t>
      </w:r>
      <w:r>
        <w:rPr>
          <w:sz w:val="24"/>
        </w:rPr>
        <w:t>một trạng</w:t>
      </w:r>
      <w:r>
        <w:rPr>
          <w:spacing w:val="-2"/>
          <w:sz w:val="24"/>
        </w:rPr>
        <w:t> </w:t>
      </w:r>
      <w:r>
        <w:rPr>
          <w:sz w:val="24"/>
        </w:rPr>
        <w:t>thái chế ngự thường</w:t>
      </w:r>
      <w:r>
        <w:rPr>
          <w:spacing w:val="-2"/>
          <w:sz w:val="24"/>
        </w:rPr>
        <w:t> </w:t>
      </w:r>
      <w:r>
        <w:rPr>
          <w:sz w:val="24"/>
        </w:rPr>
        <w:t>xuyên dằn ép, tùy</w:t>
      </w:r>
      <w:r>
        <w:rPr>
          <w:spacing w:val="-4"/>
          <w:sz w:val="24"/>
        </w:rPr>
        <w:t> </w:t>
      </w:r>
      <w:r>
        <w:rPr>
          <w:sz w:val="24"/>
        </w:rPr>
        <w:t>thuộc</w:t>
      </w:r>
      <w:r>
        <w:rPr>
          <w:spacing w:val="-1"/>
          <w:sz w:val="24"/>
        </w:rPr>
        <w:t> </w:t>
      </w:r>
      <w:r>
        <w:rPr>
          <w:sz w:val="24"/>
        </w:rPr>
        <w:t>vào pháp gì tâm người ấy</w:t>
      </w:r>
      <w:r>
        <w:rPr>
          <w:spacing w:val="-4"/>
          <w:sz w:val="24"/>
        </w:rPr>
        <w:t> </w:t>
      </w:r>
      <w:r>
        <w:rPr>
          <w:sz w:val="24"/>
        </w:rPr>
        <w:t>hướng</w:t>
      </w:r>
      <w:r>
        <w:rPr>
          <w:spacing w:val="-2"/>
          <w:sz w:val="24"/>
        </w:rPr>
        <w:t> </w:t>
      </w:r>
      <w:r>
        <w:rPr>
          <w:sz w:val="24"/>
        </w:rPr>
        <w:t>đến để thắng</w:t>
      </w:r>
      <w:r>
        <w:rPr>
          <w:spacing w:val="-2"/>
          <w:sz w:val="24"/>
        </w:rPr>
        <w:t> </w:t>
      </w:r>
      <w:r>
        <w:rPr>
          <w:sz w:val="24"/>
        </w:rPr>
        <w:t>tri, để chứng</w:t>
      </w:r>
      <w:r>
        <w:rPr>
          <w:spacing w:val="-3"/>
          <w:sz w:val="24"/>
        </w:rPr>
        <w:t> </w:t>
      </w:r>
      <w:r>
        <w:rPr>
          <w:sz w:val="24"/>
        </w:rPr>
        <w:t>ngộ; vị</w:t>
      </w:r>
      <w:r>
        <w:rPr>
          <w:spacing w:val="-1"/>
          <w:sz w:val="24"/>
        </w:rPr>
        <w:t> </w:t>
      </w:r>
      <w:r>
        <w:rPr>
          <w:sz w:val="24"/>
        </w:rPr>
        <w:t>ấy</w:t>
      </w:r>
      <w:r>
        <w:rPr>
          <w:spacing w:val="-4"/>
          <w:sz w:val="24"/>
        </w:rPr>
        <w:t> </w:t>
      </w:r>
      <w:r>
        <w:rPr>
          <w:sz w:val="24"/>
        </w:rPr>
        <w:t>có khả năng, có năng</w:t>
      </w:r>
      <w:r>
        <w:rPr>
          <w:spacing w:val="-2"/>
          <w:sz w:val="24"/>
        </w:rPr>
        <w:t> </w:t>
      </w:r>
      <w:r>
        <w:rPr>
          <w:sz w:val="24"/>
        </w:rPr>
        <w:t>lực</w:t>
      </w:r>
      <w:r>
        <w:rPr>
          <w:spacing w:val="-1"/>
          <w:sz w:val="24"/>
        </w:rPr>
        <w:t> </w:t>
      </w:r>
      <w:r>
        <w:rPr>
          <w:sz w:val="24"/>
        </w:rPr>
        <w:t>đạt đến pháp ấy, dầu thuộc loại xứ nào.</w:t>
      </w:r>
    </w:p>
    <w:p>
      <w:pPr>
        <w:pStyle w:val="BodyText"/>
        <w:spacing w:before="14"/>
      </w:pPr>
    </w:p>
    <w:p>
      <w:pPr>
        <w:pStyle w:val="ListParagraph"/>
        <w:numPr>
          <w:ilvl w:val="0"/>
          <w:numId w:val="115"/>
        </w:numPr>
        <w:tabs>
          <w:tab w:pos="616" w:val="left" w:leader="none"/>
        </w:tabs>
        <w:spacing w:line="230" w:lineRule="auto" w:before="0" w:after="0"/>
        <w:ind w:left="360" w:right="353" w:firstLine="0"/>
        <w:jc w:val="both"/>
        <w:rPr>
          <w:sz w:val="24"/>
        </w:rPr>
      </w:pPr>
      <w:r>
        <w:rPr>
          <w:sz w:val="24"/>
        </w:rPr>
        <w:t>Nếu vị ấy ước muốn, ta sẽ chứng được các loại thần thông, một thân hiện ra nhiều thân, nhiều thân hiện ra một thân, hiện hình, biến hình, đi ngang qua vách, qua tường, qua núi, như đi ngang hư không, độn thổ, trồi lên ngang</w:t>
      </w:r>
      <w:r>
        <w:rPr>
          <w:spacing w:val="-2"/>
          <w:sz w:val="24"/>
        </w:rPr>
        <w:t> </w:t>
      </w:r>
      <w:r>
        <w:rPr>
          <w:sz w:val="24"/>
        </w:rPr>
        <w:t>qua</w:t>
      </w:r>
      <w:r>
        <w:rPr>
          <w:spacing w:val="-1"/>
          <w:sz w:val="24"/>
        </w:rPr>
        <w:t> </w:t>
      </w:r>
      <w:r>
        <w:rPr>
          <w:sz w:val="24"/>
        </w:rPr>
        <w:t>đất liền, ngồi kiết già đi đến hư không</w:t>
      </w:r>
      <w:r>
        <w:rPr>
          <w:spacing w:val="-1"/>
          <w:sz w:val="24"/>
        </w:rPr>
        <w:t> </w:t>
      </w:r>
      <w:r>
        <w:rPr>
          <w:sz w:val="24"/>
        </w:rPr>
        <w:t>như con chim, với bàn tay</w:t>
      </w:r>
      <w:r>
        <w:rPr>
          <w:spacing w:val="-2"/>
          <w:sz w:val="24"/>
        </w:rPr>
        <w:t> </w:t>
      </w:r>
      <w:r>
        <w:rPr>
          <w:sz w:val="24"/>
        </w:rPr>
        <w:t>chạm và rờ mặt trăng và mặt trời, những vật có đại oai lực, đại oai thần như vậy, có thể tự thân bay đến cõi Phạm thiên”; vị ấy có khả năng, có năng lực đạt đến trạng thái ấy, dầu thuộc loại xứ nào.</w:t>
      </w:r>
    </w:p>
    <w:p>
      <w:pPr>
        <w:pStyle w:val="BodyText"/>
        <w:spacing w:before="7"/>
      </w:pPr>
    </w:p>
    <w:p>
      <w:pPr>
        <w:pStyle w:val="ListParagraph"/>
        <w:numPr>
          <w:ilvl w:val="0"/>
          <w:numId w:val="115"/>
        </w:numPr>
        <w:tabs>
          <w:tab w:pos="601" w:val="left" w:leader="none"/>
        </w:tabs>
        <w:spacing w:line="232" w:lineRule="auto" w:before="0" w:after="0"/>
        <w:ind w:left="360" w:right="355" w:firstLine="0"/>
        <w:jc w:val="both"/>
        <w:rPr>
          <w:sz w:val="24"/>
        </w:rPr>
      </w:pPr>
      <w:r>
        <w:rPr>
          <w:sz w:val="24"/>
        </w:rPr>
        <w:t>Vị ấy</w:t>
      </w:r>
      <w:r>
        <w:rPr>
          <w:spacing w:val="-1"/>
          <w:sz w:val="24"/>
        </w:rPr>
        <w:t> </w:t>
      </w:r>
      <w:r>
        <w:rPr>
          <w:sz w:val="24"/>
        </w:rPr>
        <w:t>nếu ước muốn: “Với thiên nhĩ thanh tịnh siêu nhân, có thể nghe hai loại tiếng chư Thiên và loài người”; vị ấy có khả năng, có năng lực đạt đến trạng thái ấy, dầu thuộc loại xứ nào.</w:t>
      </w:r>
    </w:p>
    <w:p>
      <w:pPr>
        <w:pStyle w:val="BodyText"/>
        <w:spacing w:before="7"/>
      </w:pPr>
    </w:p>
    <w:p>
      <w:pPr>
        <w:pStyle w:val="ListParagraph"/>
        <w:numPr>
          <w:ilvl w:val="0"/>
          <w:numId w:val="115"/>
        </w:numPr>
        <w:tabs>
          <w:tab w:pos="599" w:val="left" w:leader="none"/>
        </w:tabs>
        <w:spacing w:line="230" w:lineRule="auto" w:before="0" w:after="0"/>
        <w:ind w:left="360" w:right="351" w:firstLine="0"/>
        <w:jc w:val="both"/>
        <w:rPr>
          <w:sz w:val="24"/>
        </w:rPr>
      </w:pPr>
      <w:r>
        <w:rPr>
          <w:sz w:val="24"/>
        </w:rPr>
        <w:t>Nếu vị</w:t>
      </w:r>
      <w:r>
        <w:rPr>
          <w:spacing w:val="-1"/>
          <w:sz w:val="24"/>
        </w:rPr>
        <w:t> </w:t>
      </w:r>
      <w:r>
        <w:rPr>
          <w:sz w:val="24"/>
        </w:rPr>
        <w:t>ấy</w:t>
      </w:r>
      <w:r>
        <w:rPr>
          <w:spacing w:val="-4"/>
          <w:sz w:val="24"/>
        </w:rPr>
        <w:t> </w:t>
      </w:r>
      <w:r>
        <w:rPr>
          <w:sz w:val="24"/>
        </w:rPr>
        <w:t>ước</w:t>
      </w:r>
      <w:r>
        <w:rPr>
          <w:spacing w:val="-3"/>
          <w:sz w:val="24"/>
        </w:rPr>
        <w:t> </w:t>
      </w:r>
      <w:r>
        <w:rPr>
          <w:sz w:val="24"/>
        </w:rPr>
        <w:t>muốn: “Mong rằng</w:t>
      </w:r>
      <w:r>
        <w:rPr>
          <w:spacing w:val="-2"/>
          <w:sz w:val="24"/>
        </w:rPr>
        <w:t> </w:t>
      </w:r>
      <w:r>
        <w:rPr>
          <w:sz w:val="24"/>
        </w:rPr>
        <w:t>với</w:t>
      </w:r>
      <w:r>
        <w:rPr>
          <w:spacing w:val="-1"/>
          <w:sz w:val="24"/>
        </w:rPr>
        <w:t> </w:t>
      </w:r>
      <w:r>
        <w:rPr>
          <w:sz w:val="24"/>
        </w:rPr>
        <w:t>tâm</w:t>
      </w:r>
      <w:r>
        <w:rPr>
          <w:spacing w:val="-2"/>
          <w:sz w:val="24"/>
        </w:rPr>
        <w:t> </w:t>
      </w:r>
      <w:r>
        <w:rPr>
          <w:sz w:val="24"/>
        </w:rPr>
        <w:t>của mình có thể biết</w:t>
      </w:r>
      <w:r>
        <w:rPr>
          <w:spacing w:val="-1"/>
          <w:sz w:val="24"/>
        </w:rPr>
        <w:t> </w:t>
      </w:r>
      <w:r>
        <w:rPr>
          <w:sz w:val="24"/>
        </w:rPr>
        <w:t>tâm</w:t>
      </w:r>
      <w:r>
        <w:rPr>
          <w:spacing w:val="-2"/>
          <w:sz w:val="24"/>
        </w:rPr>
        <w:t> </w:t>
      </w:r>
      <w:r>
        <w:rPr>
          <w:sz w:val="24"/>
        </w:rPr>
        <w:t>của</w:t>
      </w:r>
      <w:r>
        <w:rPr>
          <w:spacing w:val="-1"/>
          <w:sz w:val="24"/>
        </w:rPr>
        <w:t> </w:t>
      </w:r>
      <w:r>
        <w:rPr>
          <w:sz w:val="24"/>
        </w:rPr>
        <w:t>các</w:t>
      </w:r>
      <w:r>
        <w:rPr>
          <w:spacing w:val="-3"/>
          <w:sz w:val="24"/>
        </w:rPr>
        <w:t> </w:t>
      </w:r>
      <w:r>
        <w:rPr>
          <w:sz w:val="24"/>
        </w:rPr>
        <w:t>loại chúng</w:t>
      </w:r>
      <w:r>
        <w:rPr>
          <w:spacing w:val="-2"/>
          <w:sz w:val="24"/>
        </w:rPr>
        <w:t> </w:t>
      </w:r>
      <w:r>
        <w:rPr>
          <w:sz w:val="24"/>
        </w:rPr>
        <w:t>sanh khác, tâm của các loài Người khác như sau: Tâm có tham biết là tâm có tham. Tâm không tham biết là tâm không tham. Tâm có sân biết là tâm có sân. Tâm không sân biết là tâm không sân. Tâm có si biết là tâm có si. Tâm không</w:t>
      </w:r>
      <w:r>
        <w:rPr>
          <w:spacing w:val="-2"/>
          <w:sz w:val="24"/>
        </w:rPr>
        <w:t> </w:t>
      </w:r>
      <w:r>
        <w:rPr>
          <w:sz w:val="24"/>
        </w:rPr>
        <w:t>si biết là</w:t>
      </w:r>
      <w:r>
        <w:rPr>
          <w:spacing w:val="-1"/>
          <w:sz w:val="24"/>
        </w:rPr>
        <w:t> </w:t>
      </w:r>
      <w:r>
        <w:rPr>
          <w:sz w:val="24"/>
        </w:rPr>
        <w:t>tâm</w:t>
      </w:r>
      <w:r>
        <w:rPr>
          <w:spacing w:val="-1"/>
          <w:sz w:val="24"/>
        </w:rPr>
        <w:t> </w:t>
      </w:r>
      <w:r>
        <w:rPr>
          <w:sz w:val="24"/>
        </w:rPr>
        <w:t>không</w:t>
      </w:r>
      <w:r>
        <w:rPr>
          <w:spacing w:val="-2"/>
          <w:sz w:val="24"/>
        </w:rPr>
        <w:t> </w:t>
      </w:r>
      <w:r>
        <w:rPr>
          <w:sz w:val="24"/>
        </w:rPr>
        <w:t>si. Tâm chuyên chú biết là</w:t>
      </w:r>
      <w:r>
        <w:rPr>
          <w:spacing w:val="-1"/>
          <w:sz w:val="24"/>
        </w:rPr>
        <w:t> </w:t>
      </w:r>
      <w:r>
        <w:rPr>
          <w:sz w:val="24"/>
        </w:rPr>
        <w:t>tâm</w:t>
      </w:r>
      <w:r>
        <w:rPr>
          <w:spacing w:val="-1"/>
          <w:sz w:val="24"/>
        </w:rPr>
        <w:t> </w:t>
      </w:r>
      <w:r>
        <w:rPr>
          <w:sz w:val="24"/>
        </w:rPr>
        <w:t>chuyên chú.</w:t>
      </w:r>
      <w:r>
        <w:rPr>
          <w:spacing w:val="-1"/>
          <w:sz w:val="24"/>
        </w:rPr>
        <w:t> </w:t>
      </w:r>
      <w:r>
        <w:rPr>
          <w:sz w:val="24"/>
        </w:rPr>
        <w:t>Tâm tán</w:t>
      </w:r>
      <w:r>
        <w:rPr>
          <w:spacing w:val="-1"/>
          <w:sz w:val="24"/>
        </w:rPr>
        <w:t> </w:t>
      </w:r>
      <w:r>
        <w:rPr>
          <w:sz w:val="24"/>
        </w:rPr>
        <w:t>loạn biết là</w:t>
      </w:r>
      <w:r>
        <w:rPr>
          <w:spacing w:val="-1"/>
          <w:sz w:val="24"/>
        </w:rPr>
        <w:t> </w:t>
      </w:r>
      <w:r>
        <w:rPr>
          <w:sz w:val="24"/>
        </w:rPr>
        <w:t>tâm</w:t>
      </w:r>
      <w:r>
        <w:rPr>
          <w:spacing w:val="-1"/>
          <w:sz w:val="24"/>
        </w:rPr>
        <w:t> </w:t>
      </w:r>
      <w:r>
        <w:rPr>
          <w:sz w:val="24"/>
        </w:rPr>
        <w:t>tán loạn. Ðại hành tâm biết là đại hành tâm. Không phải đại hành tâm biết là không phải đại hành tâm. Tâm chưa vô thượng biết là tâm chưa vô thượng. Tâm vô thượng biết là tâm vô thượng. Tâm thiền định biết</w:t>
      </w:r>
      <w:r>
        <w:rPr>
          <w:spacing w:val="40"/>
          <w:sz w:val="24"/>
        </w:rPr>
        <w:t> </w:t>
      </w:r>
      <w:r>
        <w:rPr>
          <w:sz w:val="24"/>
        </w:rPr>
        <w:t>là tâm thiền định. Tâm không thiền định biết là tâm không thiền định.Tâm giải thoát biết là tâm giải thoát. Tâm không giải thoát biết là tâm không giải thoát”; vị ấy có khả năng, có năng lực đạt đến trạng thái ấy, dầu thuộc loại xứ nào.</w:t>
      </w:r>
    </w:p>
    <w:p>
      <w:pPr>
        <w:pStyle w:val="BodyText"/>
        <w:spacing w:before="13"/>
      </w:pPr>
    </w:p>
    <w:p>
      <w:pPr>
        <w:pStyle w:val="ListParagraph"/>
        <w:numPr>
          <w:ilvl w:val="0"/>
          <w:numId w:val="115"/>
        </w:numPr>
        <w:tabs>
          <w:tab w:pos="609" w:val="left" w:leader="none"/>
        </w:tabs>
        <w:spacing w:line="230" w:lineRule="auto" w:before="1" w:after="0"/>
        <w:ind w:left="360" w:right="349" w:firstLine="0"/>
        <w:jc w:val="both"/>
        <w:rPr>
          <w:sz w:val="24"/>
        </w:rPr>
      </w:pPr>
      <w:r>
        <w:rPr>
          <w:sz w:val="24"/>
        </w:rPr>
        <w:t>Nếu vị ấy ước muốn: “Ta sẽ nhớ đến nhiều đời sống quá khứ, như một đời, hai đời, ba đời, bốn đời, năm</w:t>
      </w:r>
      <w:r>
        <w:rPr>
          <w:spacing w:val="-2"/>
          <w:sz w:val="24"/>
        </w:rPr>
        <w:t> </w:t>
      </w:r>
      <w:r>
        <w:rPr>
          <w:sz w:val="24"/>
        </w:rPr>
        <w:t>đời,</w:t>
      </w:r>
      <w:r>
        <w:rPr>
          <w:spacing w:val="-1"/>
          <w:sz w:val="24"/>
        </w:rPr>
        <w:t> </w:t>
      </w:r>
      <w:r>
        <w:rPr>
          <w:sz w:val="24"/>
        </w:rPr>
        <w:t>mười</w:t>
      </w:r>
      <w:r>
        <w:rPr>
          <w:spacing w:val="-1"/>
          <w:sz w:val="24"/>
        </w:rPr>
        <w:t> </w:t>
      </w:r>
      <w:r>
        <w:rPr>
          <w:sz w:val="24"/>
        </w:rPr>
        <w:t>đời, hai mươi đời, ba</w:t>
      </w:r>
      <w:r>
        <w:rPr>
          <w:spacing w:val="-1"/>
          <w:sz w:val="24"/>
        </w:rPr>
        <w:t> </w:t>
      </w:r>
      <w:r>
        <w:rPr>
          <w:sz w:val="24"/>
        </w:rPr>
        <w:t>mươi</w:t>
      </w:r>
      <w:r>
        <w:rPr>
          <w:spacing w:val="-2"/>
          <w:sz w:val="24"/>
        </w:rPr>
        <w:t> </w:t>
      </w:r>
      <w:r>
        <w:rPr>
          <w:sz w:val="24"/>
        </w:rPr>
        <w:t>đời,</w:t>
      </w:r>
      <w:r>
        <w:rPr>
          <w:spacing w:val="-1"/>
          <w:sz w:val="24"/>
        </w:rPr>
        <w:t> </w:t>
      </w:r>
      <w:r>
        <w:rPr>
          <w:sz w:val="24"/>
        </w:rPr>
        <w:t>bốn mươi</w:t>
      </w:r>
      <w:r>
        <w:rPr>
          <w:spacing w:val="-2"/>
          <w:sz w:val="24"/>
        </w:rPr>
        <w:t> </w:t>
      </w:r>
      <w:r>
        <w:rPr>
          <w:sz w:val="24"/>
        </w:rPr>
        <w:t>đời,</w:t>
      </w:r>
      <w:r>
        <w:rPr>
          <w:spacing w:val="-1"/>
          <w:sz w:val="24"/>
        </w:rPr>
        <w:t> </w:t>
      </w:r>
      <w:r>
        <w:rPr>
          <w:sz w:val="24"/>
        </w:rPr>
        <w:t>năm</w:t>
      </w:r>
      <w:r>
        <w:rPr>
          <w:spacing w:val="-1"/>
          <w:sz w:val="24"/>
        </w:rPr>
        <w:t> </w:t>
      </w:r>
      <w:r>
        <w:rPr>
          <w:sz w:val="24"/>
        </w:rPr>
        <w:t>mươi đời,</w:t>
      </w:r>
      <w:r>
        <w:rPr>
          <w:spacing w:val="-1"/>
          <w:sz w:val="24"/>
        </w:rPr>
        <w:t> </w:t>
      </w:r>
      <w:r>
        <w:rPr>
          <w:sz w:val="24"/>
        </w:rPr>
        <w:t>một trăm</w:t>
      </w:r>
      <w:r>
        <w:rPr>
          <w:spacing w:val="-2"/>
          <w:sz w:val="24"/>
        </w:rPr>
        <w:t> </w:t>
      </w:r>
      <w:r>
        <w:rPr>
          <w:sz w:val="24"/>
        </w:rPr>
        <w:t>đời,</w:t>
      </w:r>
      <w:r>
        <w:rPr>
          <w:spacing w:val="-1"/>
          <w:sz w:val="24"/>
        </w:rPr>
        <w:t> </w:t>
      </w:r>
      <w:r>
        <w:rPr>
          <w:sz w:val="24"/>
        </w:rPr>
        <w:t>hai</w:t>
      </w:r>
      <w:r>
        <w:rPr>
          <w:spacing w:val="-1"/>
          <w:sz w:val="24"/>
        </w:rPr>
        <w:t> </w:t>
      </w:r>
      <w:r>
        <w:rPr>
          <w:sz w:val="24"/>
        </w:rPr>
        <w:t>trăm đời, một ngàn đời, một trăm ngàn đời, nhiều hoại kiếp, nhiều thành kiếp, nhiều hoại và thành kiếp; vị ấy nhớ rằng: “Tại chỗ kia, ta có tên như thế này, dòng họ như thế này, giai cấp như thế này, thọ khổ lạc như thế này, tuổi</w:t>
      </w:r>
      <w:r>
        <w:rPr>
          <w:spacing w:val="-2"/>
          <w:sz w:val="24"/>
        </w:rPr>
        <w:t> </w:t>
      </w:r>
      <w:r>
        <w:rPr>
          <w:sz w:val="24"/>
        </w:rPr>
        <w:t>thọ</w:t>
      </w:r>
      <w:r>
        <w:rPr>
          <w:spacing w:val="-2"/>
          <w:sz w:val="24"/>
        </w:rPr>
        <w:t> </w:t>
      </w:r>
      <w:r>
        <w:rPr>
          <w:sz w:val="24"/>
        </w:rPr>
        <w:t>đến mức</w:t>
      </w:r>
      <w:r>
        <w:rPr>
          <w:spacing w:val="-3"/>
          <w:sz w:val="24"/>
        </w:rPr>
        <w:t> </w:t>
      </w:r>
      <w:r>
        <w:rPr>
          <w:sz w:val="24"/>
        </w:rPr>
        <w:t>như</w:t>
      </w:r>
      <w:r>
        <w:rPr>
          <w:spacing w:val="-2"/>
          <w:sz w:val="24"/>
        </w:rPr>
        <w:t> </w:t>
      </w:r>
      <w:r>
        <w:rPr>
          <w:sz w:val="24"/>
        </w:rPr>
        <w:t>thế</w:t>
      </w:r>
      <w:r>
        <w:rPr>
          <w:spacing w:val="-3"/>
          <w:sz w:val="24"/>
        </w:rPr>
        <w:t> </w:t>
      </w:r>
      <w:r>
        <w:rPr>
          <w:sz w:val="24"/>
        </w:rPr>
        <w:t>này. Sau khi chết</w:t>
      </w:r>
      <w:r>
        <w:rPr>
          <w:spacing w:val="-1"/>
          <w:sz w:val="24"/>
        </w:rPr>
        <w:t> </w:t>
      </w:r>
      <w:r>
        <w:rPr>
          <w:sz w:val="24"/>
        </w:rPr>
        <w:t>tại chỗ</w:t>
      </w:r>
      <w:r>
        <w:rPr>
          <w:spacing w:val="-2"/>
          <w:sz w:val="24"/>
        </w:rPr>
        <w:t> </w:t>
      </w:r>
      <w:r>
        <w:rPr>
          <w:sz w:val="24"/>
        </w:rPr>
        <w:t>kia,</w:t>
      </w:r>
      <w:r>
        <w:rPr>
          <w:spacing w:val="-2"/>
          <w:sz w:val="24"/>
        </w:rPr>
        <w:t> </w:t>
      </w:r>
      <w:r>
        <w:rPr>
          <w:sz w:val="24"/>
        </w:rPr>
        <w:t>ta được</w:t>
      </w:r>
      <w:r>
        <w:rPr>
          <w:spacing w:val="-3"/>
          <w:sz w:val="24"/>
        </w:rPr>
        <w:t> </w:t>
      </w:r>
      <w:r>
        <w:rPr>
          <w:sz w:val="24"/>
        </w:rPr>
        <w:t>sanh tại chỗ nọ.</w:t>
      </w:r>
      <w:r>
        <w:rPr>
          <w:spacing w:val="-2"/>
          <w:sz w:val="24"/>
        </w:rPr>
        <w:t> </w:t>
      </w:r>
      <w:r>
        <w:rPr>
          <w:sz w:val="24"/>
        </w:rPr>
        <w:t>Tại chỗ</w:t>
      </w:r>
      <w:r>
        <w:rPr>
          <w:spacing w:val="-2"/>
          <w:sz w:val="24"/>
        </w:rPr>
        <w:t> </w:t>
      </w:r>
      <w:r>
        <w:rPr>
          <w:sz w:val="24"/>
        </w:rPr>
        <w:t>ấy, ta có</w:t>
      </w:r>
      <w:r>
        <w:rPr>
          <w:spacing w:val="-1"/>
          <w:sz w:val="24"/>
        </w:rPr>
        <w:t> </w:t>
      </w:r>
      <w:r>
        <w:rPr>
          <w:sz w:val="24"/>
        </w:rPr>
        <w:t>tên như thế này, dòng họ như thế này, giai cấp như thế này, thọ khổ lạc như thế này, tuổi thọ đến mức như thế này. Sau khi chết tại chỗ nọ, ta được sanh tại</w:t>
      </w:r>
      <w:r>
        <w:rPr>
          <w:spacing w:val="-2"/>
          <w:sz w:val="24"/>
        </w:rPr>
        <w:t> </w:t>
      </w:r>
      <w:r>
        <w:rPr>
          <w:sz w:val="24"/>
        </w:rPr>
        <w:t>đây”. Vị ấy</w:t>
      </w:r>
      <w:r>
        <w:rPr>
          <w:spacing w:val="-1"/>
          <w:sz w:val="24"/>
        </w:rPr>
        <w:t> </w:t>
      </w:r>
      <w:r>
        <w:rPr>
          <w:sz w:val="24"/>
        </w:rPr>
        <w:t>có khả năng, có năng lực đạt đến trạng thái ấy, dầu thuộc loại xứ nào”.</w:t>
      </w:r>
    </w:p>
    <w:p>
      <w:pPr>
        <w:pStyle w:val="BodyText"/>
        <w:spacing w:before="11"/>
      </w:pPr>
    </w:p>
    <w:p>
      <w:pPr>
        <w:pStyle w:val="ListParagraph"/>
        <w:numPr>
          <w:ilvl w:val="0"/>
          <w:numId w:val="115"/>
        </w:numPr>
        <w:tabs>
          <w:tab w:pos="601" w:val="left" w:leader="none"/>
        </w:tabs>
        <w:spacing w:line="230" w:lineRule="auto" w:before="0" w:after="0"/>
        <w:ind w:left="360" w:right="352" w:firstLine="0"/>
        <w:jc w:val="both"/>
        <w:rPr>
          <w:sz w:val="24"/>
        </w:rPr>
      </w:pPr>
      <w:r>
        <w:rPr>
          <w:sz w:val="24"/>
        </w:rPr>
        <w:t>Nếu vị ấy</w:t>
      </w:r>
      <w:r>
        <w:rPr>
          <w:spacing w:val="-2"/>
          <w:sz w:val="24"/>
        </w:rPr>
        <w:t> </w:t>
      </w:r>
      <w:r>
        <w:rPr>
          <w:sz w:val="24"/>
        </w:rPr>
        <w:t>ước muốn: Với thiên nhãn thanh tịnh siêu nhân, ta thấy</w:t>
      </w:r>
      <w:r>
        <w:rPr>
          <w:spacing w:val="-2"/>
          <w:sz w:val="24"/>
        </w:rPr>
        <w:t> </w:t>
      </w:r>
      <w:r>
        <w:rPr>
          <w:sz w:val="24"/>
        </w:rPr>
        <w:t>sự sống và chết của chúng sanh. Ta biết rõ chúng sanh, người hạ liệt, kẻ cao sang, người đẹp đẽ, kẻ thô xấu, người may mắn, kẻ bất hạnh, đều do hạnh nghiệp của họ. Các</w:t>
      </w:r>
      <w:r>
        <w:rPr>
          <w:spacing w:val="-1"/>
          <w:sz w:val="24"/>
        </w:rPr>
        <w:t> </w:t>
      </w:r>
      <w:r>
        <w:rPr>
          <w:sz w:val="24"/>
        </w:rPr>
        <w:t>chúng</w:t>
      </w:r>
      <w:r>
        <w:rPr>
          <w:spacing w:val="-2"/>
          <w:sz w:val="24"/>
        </w:rPr>
        <w:t> </w:t>
      </w:r>
      <w:r>
        <w:rPr>
          <w:sz w:val="24"/>
        </w:rPr>
        <w:t>sanh ấy</w:t>
      </w:r>
      <w:r>
        <w:rPr>
          <w:spacing w:val="-4"/>
          <w:sz w:val="24"/>
        </w:rPr>
        <w:t> </w:t>
      </w:r>
      <w:r>
        <w:rPr>
          <w:sz w:val="24"/>
        </w:rPr>
        <w:t>làm những</w:t>
      </w:r>
      <w:r>
        <w:rPr>
          <w:spacing w:val="-1"/>
          <w:sz w:val="24"/>
        </w:rPr>
        <w:t> </w:t>
      </w:r>
      <w:r>
        <w:rPr>
          <w:sz w:val="24"/>
        </w:rPr>
        <w:t>ác nghiệp về</w:t>
      </w:r>
      <w:r>
        <w:rPr>
          <w:spacing w:val="-1"/>
          <w:sz w:val="24"/>
        </w:rPr>
        <w:t> </w:t>
      </w:r>
      <w:r>
        <w:rPr>
          <w:sz w:val="24"/>
        </w:rPr>
        <w:t>thân, ngữ và ý, phỉ báng</w:t>
      </w:r>
      <w:r>
        <w:rPr>
          <w:spacing w:val="-2"/>
          <w:sz w:val="24"/>
        </w:rPr>
        <w:t> </w:t>
      </w:r>
      <w:r>
        <w:rPr>
          <w:sz w:val="24"/>
        </w:rPr>
        <w:t>các bậc thánh, theo tà kiến, tạo các nghiệp theo tà kiến. Những người này, sau khi thân hoại mạng chung, phải sanh vào cõi dữ, ác thú, địa ngục, đọa xứ. Các chúng sanh nào làm những thiện hạnh về thân, ngữ và ý, không phỉ báng các bậc thánh, theo chánh kiến, tạo các nghiệp theo chánh kiến. Những vị này, sau khi thân hoại mạng chung, được sanh lên các cõi thiện, cõi Trời, cõi đời này. Như vậy, với thiên nhãn thuần tịnh siêu nhân, ta có thể thấy sự sống chết của chúng sanh, người hạ liệt, kẻ cao sang, người đẹp đẽ, kẻ thô xấu, người may mắn, kẻ bất hạnh, đều do hạnh nghiệp của họ”; vị ấy có khả năng, có năng lực đạt đến trạng thái ấy, dầu thuộc loại xứ nào.</w:t>
      </w:r>
    </w:p>
    <w:p>
      <w:pPr>
        <w:pStyle w:val="BodyText"/>
        <w:spacing w:before="12"/>
      </w:pPr>
    </w:p>
    <w:p>
      <w:pPr>
        <w:pStyle w:val="ListParagraph"/>
        <w:numPr>
          <w:ilvl w:val="0"/>
          <w:numId w:val="115"/>
        </w:numPr>
        <w:tabs>
          <w:tab w:pos="738" w:val="left" w:leader="none"/>
        </w:tabs>
        <w:spacing w:line="232" w:lineRule="auto" w:before="1" w:after="0"/>
        <w:ind w:left="360" w:right="350" w:firstLine="0"/>
        <w:jc w:val="both"/>
        <w:rPr>
          <w:sz w:val="24"/>
        </w:rPr>
      </w:pPr>
      <w:r>
        <w:rPr>
          <w:sz w:val="24"/>
        </w:rPr>
        <w:t>Nếu vị ấy ước muốn: “Do đoạn diệt các lậu hoặc ngay trong hiện tại, với thắng trí, ta chứng ngộ, chứng đạt và an trú vô lậu tâm giải thoát, tuệ giải thoát”; vị ấy có khả năng, có năng lực đạt đến trạng thái ấy, dầu thuộc loại xứ nào.</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115"/>
        </w:numPr>
        <w:tabs>
          <w:tab w:pos="731" w:val="left" w:leader="none"/>
        </w:tabs>
        <w:spacing w:line="230" w:lineRule="auto" w:before="92" w:after="0"/>
        <w:ind w:left="360" w:right="352" w:firstLine="0"/>
        <w:jc w:val="both"/>
        <w:rPr>
          <w:sz w:val="24"/>
        </w:rPr>
      </w:pPr>
      <w:r>
        <w:rPr>
          <w:sz w:val="24"/>
        </w:rPr>
        <w:t>Tỷ-kheo siêng tu tập tăng thượng tâm, này các Tỷ-kheo, cần phải thỉnh thoảng tác ý ba tướng. Cần phải thỉnh thoảng tác ý thướng định, cần phải thỉnh thoảng tác ý tướng cần, cần phải thỉnh thoảng tác ý tướng xả.</w:t>
      </w:r>
    </w:p>
    <w:p>
      <w:pPr>
        <w:pStyle w:val="BodyText"/>
        <w:spacing w:before="12"/>
      </w:pPr>
    </w:p>
    <w:p>
      <w:pPr>
        <w:pStyle w:val="ListParagraph"/>
        <w:numPr>
          <w:ilvl w:val="0"/>
          <w:numId w:val="115"/>
        </w:numPr>
        <w:tabs>
          <w:tab w:pos="728" w:val="left" w:leader="none"/>
        </w:tabs>
        <w:spacing w:line="230" w:lineRule="auto" w:before="0" w:after="0"/>
        <w:ind w:left="360" w:right="351" w:firstLine="0"/>
        <w:jc w:val="both"/>
        <w:rPr>
          <w:sz w:val="24"/>
        </w:rPr>
      </w:pPr>
      <w:r>
        <w:rPr>
          <w:sz w:val="24"/>
        </w:rPr>
        <w:t>Tỷ-kheo siêng tu tập tăng thượng tâm, này các Tỷ-kheo, nếu một chiều tác ý tướng định, thời có sự kiện tâm vị ấy đi đến thụ động. Tỷ-kheo siêng tu tập tăng thượng tâm, này các Tỷ kheo, nếu một chiều tác ý</w:t>
      </w:r>
      <w:r>
        <w:rPr>
          <w:spacing w:val="-2"/>
          <w:sz w:val="24"/>
        </w:rPr>
        <w:t> </w:t>
      </w:r>
      <w:r>
        <w:rPr>
          <w:sz w:val="24"/>
        </w:rPr>
        <w:t>tướng tinh cần, thời có sự kiện tâm vị ấy</w:t>
      </w:r>
      <w:r>
        <w:rPr>
          <w:spacing w:val="-3"/>
          <w:sz w:val="24"/>
        </w:rPr>
        <w:t> </w:t>
      </w:r>
      <w:r>
        <w:rPr>
          <w:sz w:val="24"/>
        </w:rPr>
        <w:t>đi đến trạo cử. Tỷ-kheo siêng tu tập tăng thượng tâm, này các Tỷ kheo, nếu một chiều tác ý tướng xả, thời có sự kiện tâm vị ấy không chơn chánh định tĩnh để đoạn diệt các lậu hoặc. Nhưng nếu Tỷ-kheo siêng tu tập tăng thượng tâm, này các Tỷ-kheo, nếu thỉnh thoảng tác ý thướng định, thỉnh thoảng tác ý tướng tinh cần, thỉnh thoảng tác ý tướng xả, tâm vị ấy trở thành</w:t>
      </w:r>
      <w:r>
        <w:rPr>
          <w:spacing w:val="-1"/>
          <w:sz w:val="24"/>
        </w:rPr>
        <w:t> </w:t>
      </w:r>
      <w:r>
        <w:rPr>
          <w:sz w:val="24"/>
        </w:rPr>
        <w:t>nhu</w:t>
      </w:r>
      <w:r>
        <w:rPr>
          <w:spacing w:val="-2"/>
          <w:sz w:val="24"/>
        </w:rPr>
        <w:t> </w:t>
      </w:r>
      <w:r>
        <w:rPr>
          <w:sz w:val="24"/>
        </w:rPr>
        <w:t>nhuyến, kham nhậm, chói sáng, không</w:t>
      </w:r>
      <w:r>
        <w:rPr>
          <w:spacing w:val="-1"/>
          <w:sz w:val="24"/>
        </w:rPr>
        <w:t> </w:t>
      </w:r>
      <w:r>
        <w:rPr>
          <w:sz w:val="24"/>
        </w:rPr>
        <w:t>bể</w:t>
      </w:r>
      <w:r>
        <w:rPr>
          <w:spacing w:val="-2"/>
          <w:sz w:val="24"/>
        </w:rPr>
        <w:t> </w:t>
      </w:r>
      <w:r>
        <w:rPr>
          <w:sz w:val="24"/>
        </w:rPr>
        <w:t>vụn,</w:t>
      </w:r>
      <w:r>
        <w:rPr>
          <w:spacing w:val="-2"/>
          <w:sz w:val="24"/>
        </w:rPr>
        <w:t> </w:t>
      </w:r>
      <w:r>
        <w:rPr>
          <w:sz w:val="24"/>
        </w:rPr>
        <w:t>chơn chánh định tĩnh để</w:t>
      </w:r>
      <w:r>
        <w:rPr>
          <w:spacing w:val="-2"/>
          <w:sz w:val="24"/>
        </w:rPr>
        <w:t> </w:t>
      </w:r>
      <w:r>
        <w:rPr>
          <w:sz w:val="24"/>
        </w:rPr>
        <w:t>đoạn tận</w:t>
      </w:r>
      <w:r>
        <w:rPr>
          <w:spacing w:val="-1"/>
          <w:sz w:val="24"/>
        </w:rPr>
        <w:t> </w:t>
      </w:r>
      <w:r>
        <w:rPr>
          <w:sz w:val="24"/>
        </w:rPr>
        <w:t>các</w:t>
      </w:r>
      <w:r>
        <w:rPr>
          <w:spacing w:val="-2"/>
          <w:sz w:val="24"/>
        </w:rPr>
        <w:t> </w:t>
      </w:r>
      <w:r>
        <w:rPr>
          <w:sz w:val="24"/>
        </w:rPr>
        <w:t>lậu hoặc.</w:t>
      </w:r>
    </w:p>
    <w:p>
      <w:pPr>
        <w:pStyle w:val="BodyText"/>
        <w:spacing w:before="12"/>
      </w:pPr>
    </w:p>
    <w:p>
      <w:pPr>
        <w:pStyle w:val="ListParagraph"/>
        <w:numPr>
          <w:ilvl w:val="0"/>
          <w:numId w:val="115"/>
        </w:numPr>
        <w:tabs>
          <w:tab w:pos="731" w:val="left" w:leader="none"/>
        </w:tabs>
        <w:spacing w:line="230" w:lineRule="auto" w:before="1" w:after="0"/>
        <w:ind w:left="360" w:right="352" w:firstLine="0"/>
        <w:jc w:val="both"/>
        <w:rPr>
          <w:sz w:val="24"/>
        </w:rPr>
      </w:pPr>
      <w:r>
        <w:rPr>
          <w:sz w:val="24"/>
        </w:rPr>
        <w:t>Ví như một thợ làm vàng, này các Tỷ-kheo, hay đệ tử người làm vàng, xây lên các lò đúc. Sau khi xây lên các lò đúc, người ấy nhóm lửa đốt miệng lò. Sau khi đốt miệng lò, với cái kềm, người ấy cầm vàng bỏ vào miệng lò; rồi thỉnh thoảng người ấy thụt ống bệ, thỉnh thoảng người ấy rưới nước, thỉnh thoảng người ấy quan sát kỹ lưỡng. Nếu người làm vàng hay đệ tử người làm vàng, này các Tỷ-kheo, một chiều thổi ống bệ, thì có sự kiện vàng ấy bị cháy. Nếu người làm vàng hay đệ tử người làm vàng, này</w:t>
      </w:r>
      <w:r>
        <w:rPr>
          <w:spacing w:val="-1"/>
          <w:sz w:val="24"/>
        </w:rPr>
        <w:t> </w:t>
      </w:r>
      <w:r>
        <w:rPr>
          <w:sz w:val="24"/>
        </w:rPr>
        <w:t>các Tỷ-kheo, một chiều rưới nước, thì có sự kiện vàng ấy</w:t>
      </w:r>
      <w:r>
        <w:rPr>
          <w:spacing w:val="-4"/>
          <w:sz w:val="24"/>
        </w:rPr>
        <w:t> </w:t>
      </w:r>
      <w:r>
        <w:rPr>
          <w:sz w:val="24"/>
        </w:rPr>
        <w:t>bị nguội lạnh. Nếu người làm vàng</w:t>
      </w:r>
      <w:r>
        <w:rPr>
          <w:spacing w:val="-2"/>
          <w:sz w:val="24"/>
        </w:rPr>
        <w:t> </w:t>
      </w:r>
      <w:r>
        <w:rPr>
          <w:sz w:val="24"/>
        </w:rPr>
        <w:t>hay</w:t>
      </w:r>
      <w:r>
        <w:rPr>
          <w:spacing w:val="-1"/>
          <w:sz w:val="24"/>
        </w:rPr>
        <w:t> </w:t>
      </w:r>
      <w:r>
        <w:rPr>
          <w:sz w:val="24"/>
        </w:rPr>
        <w:t>đệ tử người làm vàng, này các Tỷ-kheo, một chiều quan sát kỹ lưỡng, thì có sự kiện vàng ấy không chơn chánh đi đến thuần thục. Còn nếu người làm vàng hay đệ tử người làm vàng, này các Tỷ-kheo, thỉnh thoảng thổi ống bệ vàng ấy, thỉnh thoảng rưới nước, thỉnh thoảng quan sát kỹ lưỡng, thời vàng ấy trở thành trở thành nhu nhuyến, kham nhậm, chói sáng, không bể vụn, và được thành tốt đẹp. Và loại trang sức nào người ấy</w:t>
      </w:r>
      <w:r>
        <w:rPr>
          <w:spacing w:val="-1"/>
          <w:sz w:val="24"/>
        </w:rPr>
        <w:t> </w:t>
      </w:r>
      <w:r>
        <w:rPr>
          <w:sz w:val="24"/>
        </w:rPr>
        <w:t>muốn như vàng lá, hay</w:t>
      </w:r>
      <w:r>
        <w:rPr>
          <w:spacing w:val="-1"/>
          <w:sz w:val="24"/>
        </w:rPr>
        <w:t> </w:t>
      </w:r>
      <w:r>
        <w:rPr>
          <w:sz w:val="24"/>
        </w:rPr>
        <w:t>nhẫn, hay vòng cổ, hay dây</w:t>
      </w:r>
      <w:r>
        <w:rPr>
          <w:spacing w:val="-1"/>
          <w:sz w:val="24"/>
        </w:rPr>
        <w:t> </w:t>
      </w:r>
      <w:r>
        <w:rPr>
          <w:sz w:val="24"/>
        </w:rPr>
        <w:t>chuyền, người ấy</w:t>
      </w:r>
      <w:r>
        <w:rPr>
          <w:spacing w:val="-1"/>
          <w:sz w:val="24"/>
        </w:rPr>
        <w:t> </w:t>
      </w:r>
      <w:r>
        <w:rPr>
          <w:sz w:val="24"/>
        </w:rPr>
        <w:t>có thể làm thành như ý muốn.</w:t>
      </w:r>
    </w:p>
    <w:p>
      <w:pPr>
        <w:pStyle w:val="BodyText"/>
        <w:spacing w:before="15"/>
      </w:pPr>
    </w:p>
    <w:p>
      <w:pPr>
        <w:pStyle w:val="ListParagraph"/>
        <w:numPr>
          <w:ilvl w:val="0"/>
          <w:numId w:val="115"/>
        </w:numPr>
        <w:tabs>
          <w:tab w:pos="723" w:val="left" w:leader="none"/>
        </w:tabs>
        <w:spacing w:line="230" w:lineRule="auto" w:before="0" w:after="0"/>
        <w:ind w:left="360" w:right="352" w:firstLine="0"/>
        <w:jc w:val="both"/>
        <w:rPr>
          <w:sz w:val="24"/>
        </w:rPr>
      </w:pPr>
      <w:r>
        <w:rPr>
          <w:sz w:val="24"/>
        </w:rPr>
        <w:t>Cũng vậy, này các Tỷ-kheo, Tỷ-kheo siêng năng tu tập tăng thượng tâm, cần phải thỉnh thoảng tác ý ba tướng. Cần phải thỉnh thoảng tác ý tướng định, cần phải thỉnh thoảng tác ý tướngtinh cần, cần phải thỉnh thoảng</w:t>
      </w:r>
      <w:r>
        <w:rPr>
          <w:spacing w:val="-2"/>
          <w:sz w:val="24"/>
        </w:rPr>
        <w:t> </w:t>
      </w:r>
      <w:r>
        <w:rPr>
          <w:sz w:val="24"/>
        </w:rPr>
        <w:t>tác ý</w:t>
      </w:r>
      <w:r>
        <w:rPr>
          <w:spacing w:val="-4"/>
          <w:sz w:val="24"/>
        </w:rPr>
        <w:t> </w:t>
      </w:r>
      <w:r>
        <w:rPr>
          <w:sz w:val="24"/>
        </w:rPr>
        <w:t>tướng xả. Nếu Tỷ-kheo siêng</w:t>
      </w:r>
      <w:r>
        <w:rPr>
          <w:spacing w:val="-1"/>
          <w:sz w:val="24"/>
        </w:rPr>
        <w:t> </w:t>
      </w:r>
      <w:r>
        <w:rPr>
          <w:sz w:val="24"/>
        </w:rPr>
        <w:t>tu tập tăng</w:t>
      </w:r>
      <w:r>
        <w:rPr>
          <w:spacing w:val="-2"/>
          <w:sz w:val="24"/>
        </w:rPr>
        <w:t> </w:t>
      </w:r>
      <w:r>
        <w:rPr>
          <w:sz w:val="24"/>
        </w:rPr>
        <w:t>thượng</w:t>
      </w:r>
      <w:r>
        <w:rPr>
          <w:spacing w:val="-2"/>
          <w:sz w:val="24"/>
        </w:rPr>
        <w:t> </w:t>
      </w:r>
      <w:r>
        <w:rPr>
          <w:sz w:val="24"/>
        </w:rPr>
        <w:t>tâm,</w:t>
      </w:r>
      <w:r>
        <w:rPr>
          <w:spacing w:val="-1"/>
          <w:sz w:val="24"/>
        </w:rPr>
        <w:t> </w:t>
      </w:r>
      <w:r>
        <w:rPr>
          <w:sz w:val="24"/>
        </w:rPr>
        <w:t>này</w:t>
      </w:r>
      <w:r>
        <w:rPr>
          <w:spacing w:val="-1"/>
          <w:sz w:val="24"/>
        </w:rPr>
        <w:t> </w:t>
      </w:r>
      <w:r>
        <w:rPr>
          <w:sz w:val="24"/>
        </w:rPr>
        <w:t>các Tỷ-kheo, nếu một chiều tác ý tướng định, thời có sự kiện tâm vị ấy đi đến thụ động. Nếu Tỷ-kheo siêng tu tập tăng thượng tâm, này các Tỷ kheo, nếu một chiều tác ý tướng tinh cần, thời có sự kiện tâm vị ấy đi đến trạo cử. Nếu Tỷ- kheo siêng tu tập tăng thượng tâm, này các Tỷ kheo, nếu một chiều tác ý tướng xả, thời có sự kiện tâm</w:t>
      </w:r>
      <w:r>
        <w:rPr>
          <w:spacing w:val="40"/>
          <w:sz w:val="24"/>
        </w:rPr>
        <w:t> </w:t>
      </w:r>
      <w:r>
        <w:rPr>
          <w:sz w:val="24"/>
        </w:rPr>
        <w:t>vị ấy không chơn chánh định tĩnh để đoạn diệt các lậu hoặc. Nhưng nếu Tỷ-kheo siêng tu tập tăng thượng tâm, này các Tỷ-kheo, thỉnh thoảng tác ý tướng định, thỉnh thoảng tác ý tướng tinh cần, thỉnh thoảng tác ý tướng xả, tâm vị ấy trở thành nhu nhuyến, kham nhậm, chói sáng, không bể vụn, chơn chánh định tĩnh để đoạn tận các lậu hoặc. Tùy thuộc theo pháp gì, tâm vị ấy hướng đến để thắng tri, để chứng ngộ, vị ấy có khả năng, có năng lực đạt đến pháp ấy, dầu thuộc loại xứ nào.</w:t>
      </w:r>
    </w:p>
    <w:p>
      <w:pPr>
        <w:pStyle w:val="BodyText"/>
        <w:spacing w:before="11"/>
      </w:pPr>
    </w:p>
    <w:p>
      <w:pPr>
        <w:pStyle w:val="ListParagraph"/>
        <w:numPr>
          <w:ilvl w:val="0"/>
          <w:numId w:val="115"/>
        </w:numPr>
        <w:tabs>
          <w:tab w:pos="733" w:val="left" w:leader="none"/>
        </w:tabs>
        <w:spacing w:line="232" w:lineRule="auto" w:before="0" w:after="0"/>
        <w:ind w:left="360" w:right="354" w:firstLine="0"/>
        <w:jc w:val="both"/>
        <w:rPr>
          <w:sz w:val="24"/>
        </w:rPr>
      </w:pPr>
      <w:r>
        <w:rPr>
          <w:sz w:val="24"/>
        </w:rPr>
        <w:t>Nếu vị ấy muốn:</w:t>
      </w:r>
      <w:r>
        <w:rPr>
          <w:spacing w:val="26"/>
          <w:sz w:val="24"/>
        </w:rPr>
        <w:t> </w:t>
      </w:r>
      <w:r>
        <w:rPr>
          <w:sz w:val="24"/>
        </w:rPr>
        <w:t>“Ta</w:t>
      </w:r>
      <w:r>
        <w:rPr>
          <w:spacing w:val="25"/>
          <w:sz w:val="24"/>
        </w:rPr>
        <w:t> </w:t>
      </w:r>
      <w:r>
        <w:rPr>
          <w:sz w:val="24"/>
        </w:rPr>
        <w:t>sẽ chứng đạt nhiều loại thần thông ...</w:t>
      </w:r>
      <w:r>
        <w:rPr>
          <w:spacing w:val="26"/>
          <w:sz w:val="24"/>
        </w:rPr>
        <w:t> </w:t>
      </w:r>
      <w:r>
        <w:rPr>
          <w:i/>
          <w:sz w:val="24"/>
        </w:rPr>
        <w:t>(như 100.5)</w:t>
      </w:r>
      <w:r>
        <w:rPr>
          <w:i/>
          <w:spacing w:val="23"/>
          <w:sz w:val="24"/>
        </w:rPr>
        <w:t> </w:t>
      </w:r>
      <w:r>
        <w:rPr>
          <w:sz w:val="24"/>
        </w:rPr>
        <w:t>... chứng tri sáu loại thắng trí ... do đoạn diệt các lậu hoặc ... </w:t>
      </w:r>
      <w:r>
        <w:rPr>
          <w:i/>
          <w:sz w:val="24"/>
        </w:rPr>
        <w:t>(như 100.10)</w:t>
      </w:r>
      <w:r>
        <w:rPr>
          <w:i/>
          <w:spacing w:val="-2"/>
          <w:sz w:val="24"/>
        </w:rPr>
        <w:t> </w:t>
      </w:r>
      <w:r>
        <w:rPr>
          <w:sz w:val="24"/>
        </w:rPr>
        <w:t>... sau khi chứng</w:t>
      </w:r>
      <w:r>
        <w:rPr>
          <w:spacing w:val="-2"/>
          <w:sz w:val="24"/>
        </w:rPr>
        <w:t> </w:t>
      </w:r>
      <w:r>
        <w:rPr>
          <w:sz w:val="24"/>
        </w:rPr>
        <w:t>ngộ, ta sẽ chứng</w:t>
      </w:r>
      <w:r>
        <w:rPr>
          <w:spacing w:val="-1"/>
          <w:sz w:val="24"/>
        </w:rPr>
        <w:t> </w:t>
      </w:r>
      <w:r>
        <w:rPr>
          <w:sz w:val="24"/>
        </w:rPr>
        <w:t>đạt và an trú”; vị ấy</w:t>
      </w:r>
      <w:r>
        <w:rPr>
          <w:spacing w:val="-1"/>
          <w:sz w:val="24"/>
        </w:rPr>
        <w:t> </w:t>
      </w:r>
      <w:r>
        <w:rPr>
          <w:sz w:val="24"/>
        </w:rPr>
        <w:t>có khả năng, có năng lực đạt đến pháp ấy, dầu thuộc loại xứ nào.</w:t>
      </w:r>
    </w:p>
    <w:p>
      <w:pPr>
        <w:pStyle w:val="BodyText"/>
        <w:spacing w:before="10"/>
      </w:pPr>
    </w:p>
    <w:p>
      <w:pPr>
        <w:pStyle w:val="ListParagraph"/>
        <w:numPr>
          <w:ilvl w:val="1"/>
          <w:numId w:val="65"/>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 Chánh </w:t>
      </w:r>
      <w:r>
        <w:rPr>
          <w:rFonts w:ascii="Verdana" w:hAnsi="Verdana"/>
          <w:b/>
          <w:color w:val="008AF0"/>
          <w:spacing w:val="-4"/>
          <w:sz w:val="20"/>
        </w:rPr>
        <w:t>Giác</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101.-</w:t>
      </w:r>
      <w:r>
        <w:rPr>
          <w:rFonts w:ascii="Verdana" w:hAnsi="Verdana"/>
          <w:b/>
          <w:color w:val="008AF0"/>
          <w:spacing w:val="3"/>
          <w:sz w:val="19"/>
        </w:rPr>
        <w:t> </w:t>
      </w:r>
      <w:r>
        <w:rPr>
          <w:rFonts w:ascii="Verdana" w:hAnsi="Verdana"/>
          <w:b/>
          <w:color w:val="008AF0"/>
          <w:sz w:val="19"/>
        </w:rPr>
        <w:t>Trước</w:t>
      </w:r>
      <w:r>
        <w:rPr>
          <w:rFonts w:ascii="Verdana" w:hAnsi="Verdana"/>
          <w:b/>
          <w:color w:val="008AF0"/>
          <w:spacing w:val="3"/>
          <w:sz w:val="19"/>
        </w:rPr>
        <w:t> </w:t>
      </w:r>
      <w:r>
        <w:rPr>
          <w:rFonts w:ascii="Verdana" w:hAnsi="Verdana"/>
          <w:b/>
          <w:color w:val="008AF0"/>
          <w:sz w:val="19"/>
        </w:rPr>
        <w:t>Khi</w:t>
      </w:r>
      <w:r>
        <w:rPr>
          <w:rFonts w:ascii="Verdana" w:hAnsi="Verdana"/>
          <w:b/>
          <w:color w:val="008AF0"/>
          <w:spacing w:val="2"/>
          <w:sz w:val="19"/>
        </w:rPr>
        <w:t> </w:t>
      </w:r>
      <w:r>
        <w:rPr>
          <w:rFonts w:ascii="Verdana" w:hAnsi="Verdana"/>
          <w:b/>
          <w:color w:val="008AF0"/>
          <w:sz w:val="19"/>
        </w:rPr>
        <w:t>Giác</w:t>
      </w:r>
      <w:r>
        <w:rPr>
          <w:rFonts w:ascii="Verdana" w:hAnsi="Verdana"/>
          <w:b/>
          <w:color w:val="008AF0"/>
          <w:spacing w:val="3"/>
          <w:sz w:val="19"/>
        </w:rPr>
        <w:t> </w:t>
      </w:r>
      <w:r>
        <w:rPr>
          <w:rFonts w:ascii="Verdana" w:hAnsi="Verdana"/>
          <w:b/>
          <w:color w:val="008AF0"/>
          <w:spacing w:val="-5"/>
          <w:sz w:val="19"/>
        </w:rPr>
        <w:t>Ngộ</w:t>
      </w:r>
    </w:p>
    <w:p>
      <w:pPr>
        <w:pStyle w:val="BodyText"/>
        <w:spacing w:before="61"/>
        <w:rPr>
          <w:rFonts w:ascii="Verdana"/>
          <w:b/>
          <w:sz w:val="19"/>
        </w:rPr>
      </w:pPr>
    </w:p>
    <w:p>
      <w:pPr>
        <w:pStyle w:val="ListParagraph"/>
        <w:numPr>
          <w:ilvl w:val="0"/>
          <w:numId w:val="116"/>
        </w:numPr>
        <w:tabs>
          <w:tab w:pos="606" w:val="left" w:leader="none"/>
        </w:tabs>
        <w:spacing w:line="228" w:lineRule="auto" w:before="0" w:after="0"/>
        <w:ind w:left="360" w:right="351" w:firstLine="0"/>
        <w:jc w:val="both"/>
        <w:rPr>
          <w:sz w:val="24"/>
        </w:rPr>
      </w:pPr>
      <w:r>
        <w:rPr>
          <w:sz w:val="24"/>
        </w:rPr>
        <w:t>- </w:t>
      </w:r>
      <w:r>
        <w:rPr>
          <w:b/>
          <w:sz w:val="27"/>
        </w:rPr>
        <w:t>N</w:t>
      </w:r>
      <w:r>
        <w:rPr>
          <w:sz w:val="24"/>
        </w:rPr>
        <w:t>ày các Tỷ-kheo, trước khi Ta giác ngộ, chưa chánh đẳng giác, còn là Bồ-tát, ta suy nghĩ như sau: “Cái gì là vị ngọt ở đời? Cái gì là nguy hại, cái gì là xuất ly?”. Rồi này các Tỷ-kheo, về vấn đề ấy, tư tưởng</w:t>
      </w:r>
      <w:r>
        <w:rPr>
          <w:spacing w:val="-1"/>
          <w:sz w:val="24"/>
        </w:rPr>
        <w:t> </w:t>
      </w:r>
      <w:r>
        <w:rPr>
          <w:sz w:val="24"/>
        </w:rPr>
        <w:t>sau đây</w:t>
      </w:r>
      <w:r>
        <w:rPr>
          <w:spacing w:val="-3"/>
          <w:sz w:val="24"/>
        </w:rPr>
        <w:t> </w:t>
      </w:r>
      <w:r>
        <w:rPr>
          <w:sz w:val="24"/>
        </w:rPr>
        <w:t>khởi lên nơi ta: “Do duyên với đời, khởi lên lạc hỷ</w:t>
      </w:r>
      <w:r>
        <w:rPr>
          <w:spacing w:val="-1"/>
          <w:sz w:val="24"/>
        </w:rPr>
        <w:t> </w:t>
      </w:r>
      <w:r>
        <w:rPr>
          <w:sz w:val="24"/>
        </w:rPr>
        <w:t>gì, đây</w:t>
      </w:r>
      <w:r>
        <w:rPr>
          <w:spacing w:val="-3"/>
          <w:sz w:val="24"/>
        </w:rPr>
        <w:t> </w:t>
      </w:r>
      <w:r>
        <w:rPr>
          <w:sz w:val="24"/>
        </w:rPr>
        <w:t>là vị ngọt ở đời. Cái gì ở đời là vô thường, khổ, chịu sự biến hoại, đấy là nguy hại ở đời. Ðiều phục dục tham ở đời, đoạn tận tham dục, đấy là xuất ly ở đời”.</w:t>
      </w:r>
    </w:p>
    <w:p>
      <w:pPr>
        <w:pStyle w:val="ListParagraph"/>
        <w:spacing w:after="0" w:line="228" w:lineRule="auto"/>
        <w:jc w:val="both"/>
        <w:rPr>
          <w:sz w:val="24"/>
        </w:rPr>
        <w:sectPr>
          <w:pgSz w:w="12240" w:h="15840"/>
          <w:pgMar w:header="5" w:footer="0" w:top="960" w:bottom="280" w:left="720" w:right="720"/>
        </w:sectPr>
      </w:pPr>
    </w:p>
    <w:p>
      <w:pPr>
        <w:pStyle w:val="ListParagraph"/>
        <w:numPr>
          <w:ilvl w:val="0"/>
          <w:numId w:val="116"/>
        </w:numPr>
        <w:tabs>
          <w:tab w:pos="606" w:val="left" w:leader="none"/>
        </w:tabs>
        <w:spacing w:line="230" w:lineRule="auto" w:before="92" w:after="0"/>
        <w:ind w:left="360" w:right="351" w:firstLine="0"/>
        <w:jc w:val="both"/>
        <w:rPr>
          <w:sz w:val="24"/>
        </w:rPr>
      </w:pPr>
      <w:r>
        <w:rPr>
          <w:sz w:val="24"/>
        </w:rPr>
        <w:t>Này các Tỷ-kheo, cho đến khi nào ta chưa như thật giác tri vị ngọt ở đời là vị ngọt, nguy hại là nguy hại, xuất ly</w:t>
      </w:r>
      <w:r>
        <w:rPr>
          <w:spacing w:val="-2"/>
          <w:sz w:val="24"/>
        </w:rPr>
        <w:t> </w:t>
      </w:r>
      <w:r>
        <w:rPr>
          <w:sz w:val="24"/>
        </w:rPr>
        <w:t>là xuất ly, cho đến khi ấy, này các Tỷ-kheo, ta không có xác nhận Ta đã giác liễu vô thượng Chánh đẳng Chánh giác, cùng với thế giới gồm có Thiên giới, Ma giới, Phạm thiên giới, cùng với quần chúng Sa-môn, Bà-la-môn, chư Thiên và loài Người. Này</w:t>
      </w:r>
      <w:r>
        <w:rPr>
          <w:spacing w:val="-2"/>
          <w:sz w:val="24"/>
        </w:rPr>
        <w:t> </w:t>
      </w:r>
      <w:r>
        <w:rPr>
          <w:sz w:val="24"/>
        </w:rPr>
        <w:t>các Tỷ-kheo, cho đến khi nào ta như thật giác tri vị ngọt ở đời là vị ngọt, nguy hại là nguy hại, xuất ly là xuất ly, cho đến khi ấy, này các Tỷ-kheo, ta mới xác nhận Ta đã giác liễu vô thượng Chánh đẳng Chánh giác, cùng với thế giới gồm có Thiên giới, Ma giới, Phạm thiên giới, cùng với quần chúng Sa-môn, Bà-la-môn, chư Thiên và loài Người. Và tri</w:t>
      </w:r>
      <w:r>
        <w:rPr>
          <w:spacing w:val="40"/>
          <w:sz w:val="24"/>
        </w:rPr>
        <w:t> </w:t>
      </w:r>
      <w:r>
        <w:rPr>
          <w:sz w:val="24"/>
        </w:rPr>
        <w:t>kiến khởi lên nơi ta: “Bất động là tâm giải thoát của ta. Ðây là đời sống cuối cùng. Nay không còn tái sanh nữa”.</w:t>
      </w:r>
    </w:p>
    <w:p>
      <w:pPr>
        <w:pStyle w:val="BodyText"/>
        <w:spacing w:before="16"/>
      </w:pPr>
    </w:p>
    <w:p>
      <w:pPr>
        <w:pStyle w:val="ListParagraph"/>
        <w:numPr>
          <w:ilvl w:val="0"/>
          <w:numId w:val="116"/>
        </w:numPr>
        <w:tabs>
          <w:tab w:pos="601" w:val="left" w:leader="none"/>
        </w:tabs>
        <w:spacing w:line="230" w:lineRule="auto" w:before="0" w:after="0"/>
        <w:ind w:left="360" w:right="354" w:firstLine="0"/>
        <w:jc w:val="both"/>
        <w:rPr>
          <w:sz w:val="24"/>
        </w:rPr>
      </w:pPr>
      <w:r>
        <w:rPr>
          <w:sz w:val="24"/>
        </w:rPr>
        <w:t>Này</w:t>
      </w:r>
      <w:r>
        <w:rPr>
          <w:spacing w:val="-2"/>
          <w:sz w:val="24"/>
        </w:rPr>
        <w:t> </w:t>
      </w:r>
      <w:r>
        <w:rPr>
          <w:sz w:val="24"/>
        </w:rPr>
        <w:t>các Tỷ-kheo, ta đã đi tìm cầu vị ngọt ở đời. Vị ngọt ở đời là gì, Ta đã tìm được. Cho đến như thế nào, vị ngọt có mặt ở đời, với trí tuệ ta khéo thấy vị ấy</w:t>
      </w:r>
      <w:r>
        <w:rPr>
          <w:spacing w:val="-1"/>
          <w:sz w:val="24"/>
        </w:rPr>
        <w:t> </w:t>
      </w:r>
      <w:r>
        <w:rPr>
          <w:sz w:val="24"/>
        </w:rPr>
        <w:t>ngọt. Này các Tỷ-kheo, ta đã tìm cầu nguy hại ở đời. Nguy hại ở đời là gì, Ta đã tìm được. Cho đến như thế nào, nguy hại có mật ở đời, với trí tuệ ta, ta khéo thấy nguy</w:t>
      </w:r>
      <w:r>
        <w:rPr>
          <w:spacing w:val="-2"/>
          <w:sz w:val="24"/>
        </w:rPr>
        <w:t> </w:t>
      </w:r>
      <w:r>
        <w:rPr>
          <w:sz w:val="24"/>
        </w:rPr>
        <w:t>hại ấy, này các Tỷ-kheo ta đã tìm cầu xuất ly</w:t>
      </w:r>
      <w:r>
        <w:rPr>
          <w:spacing w:val="-2"/>
          <w:sz w:val="24"/>
        </w:rPr>
        <w:t> </w:t>
      </w:r>
      <w:r>
        <w:rPr>
          <w:sz w:val="24"/>
        </w:rPr>
        <w:t>ở đời. Xuất ly ở đời là gì, Ta đã tìm được. Cho đến như thế nào, xuất ly có mặt ở đời, với trí tuệ ta, ta khéo thấy xuất ly ấy.</w:t>
      </w:r>
    </w:p>
    <w:p>
      <w:pPr>
        <w:pStyle w:val="BodyText"/>
        <w:spacing w:before="10"/>
      </w:pPr>
    </w:p>
    <w:p>
      <w:pPr>
        <w:pStyle w:val="ListParagraph"/>
        <w:numPr>
          <w:ilvl w:val="0"/>
          <w:numId w:val="116"/>
        </w:numPr>
        <w:tabs>
          <w:tab w:pos="606" w:val="left" w:leader="none"/>
        </w:tabs>
        <w:spacing w:line="230" w:lineRule="auto" w:before="0" w:after="0"/>
        <w:ind w:left="360" w:right="352" w:firstLine="0"/>
        <w:jc w:val="both"/>
        <w:rPr>
          <w:sz w:val="24"/>
        </w:rPr>
      </w:pPr>
      <w:r>
        <w:rPr>
          <w:sz w:val="24"/>
        </w:rPr>
        <w:t>Này các Tỷ-kheo, cho đến khi nào ta chưa như thật giác tri vị ngọt ở đời là vị ngọt, nguy hại là nguy hại, xuất ly</w:t>
      </w:r>
      <w:r>
        <w:rPr>
          <w:spacing w:val="-2"/>
          <w:sz w:val="24"/>
        </w:rPr>
        <w:t> </w:t>
      </w:r>
      <w:r>
        <w:rPr>
          <w:sz w:val="24"/>
        </w:rPr>
        <w:t>là xuất ly, cho đến khi ấy, này các Tỷ-kheo, ta không có xác nhận Ta đã giác liễu vô thượng chánh đẳng giác, cùng với thế giới như Thiên giới, Ma giới, Phạm thiên giới, cùng với quần chúng Sa- môn, Bà-la-môn, chư Thiên và</w:t>
      </w:r>
      <w:r>
        <w:rPr>
          <w:spacing w:val="-1"/>
          <w:sz w:val="24"/>
        </w:rPr>
        <w:t> </w:t>
      </w:r>
      <w:r>
        <w:rPr>
          <w:sz w:val="24"/>
        </w:rPr>
        <w:t>loài Người. Này</w:t>
      </w:r>
      <w:r>
        <w:rPr>
          <w:spacing w:val="-4"/>
          <w:sz w:val="24"/>
        </w:rPr>
        <w:t> </w:t>
      </w:r>
      <w:r>
        <w:rPr>
          <w:sz w:val="24"/>
        </w:rPr>
        <w:t>các Tỷ-kheo, cho đến khi nào ta như thật giác tri vị ngọt ở đời là vị ngọt, nguy hại là nguy hại, xuất ly là xuất ly, cho đến khi ấy, này các Tỷ-kheo, ta mới xác nhận Ta đã giác liễu vô thượng Chánh đẳng Chánh giác, cùng với thế giới gồm có Thiên giới, Ma giới, Phạm thiên giới, cùng với quần chúng Sa-môn, Bà-la-môn, chư Thiên và loài Người. Và tri kiến khởi</w:t>
      </w:r>
      <w:r>
        <w:rPr>
          <w:spacing w:val="80"/>
          <w:sz w:val="24"/>
        </w:rPr>
        <w:t> </w:t>
      </w:r>
      <w:r>
        <w:rPr>
          <w:sz w:val="24"/>
        </w:rPr>
        <w:t>lên nơi ta: “Bất động là tâm giải thoát của ta. Ðây là đời sống cuối cùng. Nay không còn tái sanh nữa”.</w:t>
      </w:r>
    </w:p>
    <w:p>
      <w:pPr>
        <w:pStyle w:val="BodyText"/>
        <w:spacing w:before="21"/>
      </w:pPr>
    </w:p>
    <w:p>
      <w:pPr>
        <w:spacing w:before="0"/>
        <w:ind w:left="360" w:right="0" w:firstLine="0"/>
        <w:jc w:val="both"/>
        <w:rPr>
          <w:rFonts w:ascii="Verdana" w:hAnsi="Verdana"/>
          <w:b/>
          <w:sz w:val="19"/>
        </w:rPr>
      </w:pPr>
      <w:r>
        <w:rPr>
          <w:rFonts w:ascii="Verdana" w:hAnsi="Verdana"/>
          <w:b/>
          <w:color w:val="008AF0"/>
          <w:sz w:val="19"/>
        </w:rPr>
        <w:t>102.-</w:t>
      </w:r>
      <w:r>
        <w:rPr>
          <w:rFonts w:ascii="Verdana" w:hAnsi="Verdana"/>
          <w:b/>
          <w:color w:val="008AF0"/>
          <w:spacing w:val="-3"/>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pacing w:val="-4"/>
          <w:sz w:val="19"/>
        </w:rPr>
        <w:t>Ngọt.</w:t>
      </w:r>
    </w:p>
    <w:p>
      <w:pPr>
        <w:pStyle w:val="BodyText"/>
        <w:spacing w:before="49"/>
        <w:rPr>
          <w:rFonts w:ascii="Verdana"/>
          <w:b/>
          <w:sz w:val="19"/>
        </w:rPr>
      </w:pPr>
    </w:p>
    <w:p>
      <w:pPr>
        <w:pStyle w:val="ListParagraph"/>
        <w:numPr>
          <w:ilvl w:val="0"/>
          <w:numId w:val="117"/>
        </w:numPr>
        <w:tabs>
          <w:tab w:pos="611" w:val="left" w:leader="none"/>
        </w:tabs>
        <w:spacing w:line="230" w:lineRule="auto" w:before="0" w:after="0"/>
        <w:ind w:left="360" w:right="352" w:firstLine="0"/>
        <w:jc w:val="both"/>
        <w:rPr>
          <w:sz w:val="24"/>
        </w:rPr>
      </w:pPr>
      <w:r>
        <w:rPr>
          <w:sz w:val="24"/>
        </w:rPr>
        <w:t>- Này các Tỷ-kheo, nếu không có vị ngọt ở đời, thời các loài hữu tình không có tham nhiễm đối với đời. Vì rằng, này</w:t>
      </w:r>
      <w:r>
        <w:rPr>
          <w:spacing w:val="-2"/>
          <w:sz w:val="24"/>
        </w:rPr>
        <w:t> </w:t>
      </w:r>
      <w:r>
        <w:rPr>
          <w:sz w:val="24"/>
        </w:rPr>
        <w:t>các Tỷ-kheo, có vị ngọt ở đời, nên các loài hữu tình có tham nhiễm ở đời. Này</w:t>
      </w:r>
      <w:r>
        <w:rPr>
          <w:spacing w:val="-2"/>
          <w:sz w:val="24"/>
        </w:rPr>
        <w:t> </w:t>
      </w:r>
      <w:r>
        <w:rPr>
          <w:sz w:val="24"/>
        </w:rPr>
        <w:t>các Tỷ- kheo, nếu không có nguy hại ở đời, thời các loài hữu tình không có nhàm chán đối với đời. Vì rằng, này các Tỷ-kheo, có nguy hại ở đời, nên các loài hữu tình có nhàm chán đối với đời. Này các Tỷ-kheo, nếu không có xuất ly ra khỏi đời, thời các loài hữu tình không có xuất ly đối với đời. Vì rằng, này các Tỷ- kheo, có xuất ly đối với đời, nên các loài hữu tình có xuất ly ra khỏi đời.</w:t>
      </w:r>
    </w:p>
    <w:p>
      <w:pPr>
        <w:pStyle w:val="BodyText"/>
        <w:spacing w:before="11"/>
      </w:pPr>
    </w:p>
    <w:p>
      <w:pPr>
        <w:pStyle w:val="BodyText"/>
        <w:spacing w:line="230" w:lineRule="auto" w:before="1"/>
        <w:ind w:left="360" w:right="352"/>
        <w:jc w:val="both"/>
      </w:pPr>
      <w:r>
        <w:rPr/>
        <w:t>Và này các Tỷ-kheo, cho đến khi nào các loài hữu tình chưa như thật giác tri vị ngọt ở đời là vị ngọt, nguy</w:t>
      </w:r>
      <w:r>
        <w:rPr>
          <w:spacing w:val="-1"/>
        </w:rPr>
        <w:t> </w:t>
      </w:r>
      <w:r>
        <w:rPr/>
        <w:t>hại là nguy</w:t>
      </w:r>
      <w:r>
        <w:rPr>
          <w:spacing w:val="-1"/>
        </w:rPr>
        <w:t> </w:t>
      </w:r>
      <w:r>
        <w:rPr/>
        <w:t>hại, xuất ly</w:t>
      </w:r>
      <w:r>
        <w:rPr>
          <w:spacing w:val="-1"/>
        </w:rPr>
        <w:t> </w:t>
      </w:r>
      <w:r>
        <w:rPr/>
        <w:t>là xuất ly, cho đến khi ấy, này các Tỷ-kheo, các loài hữu tình không có thể an trú với tâm thoát ly, không có hệ phược, giải thoát, không bị hạn cuộc khỏi thế giới gồm có Thiên giới, Ma giới, Phạm thiên giới, cùng với quần chúng Sa-môn, Bà-la-môn, chư Thiên và loài Người. Và này</w:t>
      </w:r>
      <w:r>
        <w:rPr>
          <w:spacing w:val="-1"/>
        </w:rPr>
        <w:t> </w:t>
      </w:r>
      <w:r>
        <w:rPr/>
        <w:t>các Tỷ-kheo, cho đến khi nào các loài hữu tình đã như thật giác tri vị ngọt ở đời là vị ngọt, nguy</w:t>
      </w:r>
      <w:r>
        <w:rPr>
          <w:spacing w:val="-2"/>
        </w:rPr>
        <w:t> </w:t>
      </w:r>
      <w:r>
        <w:rPr/>
        <w:t>hại là nguy hại, xuất ly là xuất ly, cho đến khi ấy, này các Tỷ-kheo, các loài hữu tình có thể an trú với tâm thoát ly, không có hệ phược, giải thoát, không bị hạn cuộc khỏi thế giới gồm có Thiên giới, Ma giới, Phạm thiên giới, cùng với quần chúng Sa-môn, Bà-la-môn, chư Thiên và loài Người.</w:t>
      </w:r>
    </w:p>
    <w:p>
      <w:pPr>
        <w:pStyle w:val="BodyText"/>
        <w:spacing w:before="11"/>
      </w:pPr>
    </w:p>
    <w:p>
      <w:pPr>
        <w:pStyle w:val="BodyText"/>
        <w:spacing w:line="230" w:lineRule="auto"/>
        <w:ind w:left="360" w:right="349"/>
        <w:jc w:val="both"/>
      </w:pPr>
      <w:r>
        <w:rPr/>
        <w:t>Các Sa-môn hay Bà-la-môn nào, này các Tỷ-kheo, không như thật rõ biết là vị ngọt là vị ngọt, nguy hại là nguy hại, xuất ly là xuất ly, các Sa-môn hay Bà-la-môn ấy, này các Tỷ-kheo, đối với Ta không được công nhận là Sa-môn trong các hàng Sa-môn, không được công nhận là các Bà-la-môn trong các hàng Bà-la-môn. Và</w:t>
      </w:r>
      <w:r>
        <w:rPr>
          <w:spacing w:val="-1"/>
        </w:rPr>
        <w:t> </w:t>
      </w:r>
      <w:r>
        <w:rPr/>
        <w:t>các</w:t>
      </w:r>
      <w:r>
        <w:rPr>
          <w:spacing w:val="-1"/>
        </w:rPr>
        <w:t> </w:t>
      </w:r>
      <w:r>
        <w:rPr/>
        <w:t>Tôn giả</w:t>
      </w:r>
      <w:r>
        <w:rPr>
          <w:spacing w:val="-3"/>
        </w:rPr>
        <w:t> </w:t>
      </w:r>
      <w:r>
        <w:rPr/>
        <w:t>ấy, ngay</w:t>
      </w:r>
      <w:r>
        <w:rPr>
          <w:spacing w:val="-4"/>
        </w:rPr>
        <w:t> </w:t>
      </w:r>
      <w:r>
        <w:rPr/>
        <w:t>trong</w:t>
      </w:r>
      <w:r>
        <w:rPr>
          <w:spacing w:val="-1"/>
        </w:rPr>
        <w:t> </w:t>
      </w:r>
      <w:r>
        <w:rPr/>
        <w:t>hiện tại không</w:t>
      </w:r>
      <w:r>
        <w:rPr>
          <w:spacing w:val="-2"/>
        </w:rPr>
        <w:t> </w:t>
      </w:r>
      <w:r>
        <w:rPr/>
        <w:t>có chứng</w:t>
      </w:r>
      <w:r>
        <w:rPr>
          <w:spacing w:val="-2"/>
        </w:rPr>
        <w:t> </w:t>
      </w:r>
      <w:r>
        <w:rPr/>
        <w:t>ngộ với thắng</w:t>
      </w:r>
      <w:r>
        <w:rPr>
          <w:spacing w:val="-2"/>
        </w:rPr>
        <w:t> </w:t>
      </w:r>
      <w:r>
        <w:rPr/>
        <w:t>trí,</w:t>
      </w:r>
      <w:r>
        <w:rPr>
          <w:spacing w:val="-2"/>
        </w:rPr>
        <w:t> </w:t>
      </w:r>
      <w:r>
        <w:rPr/>
        <w:t>chứng đạt</w:t>
      </w:r>
      <w:r>
        <w:rPr>
          <w:spacing w:val="-1"/>
        </w:rPr>
        <w:t> </w:t>
      </w:r>
      <w:r>
        <w:rPr/>
        <w:t>và</w:t>
      </w:r>
      <w:r>
        <w:rPr>
          <w:spacing w:val="-1"/>
        </w:rPr>
        <w:t> </w:t>
      </w:r>
      <w:r>
        <w:rPr/>
        <w:t>an trú mục đích của Sa-môn hạnh hay mục đích của Bà-la-môn hạnh.</w:t>
      </w:r>
    </w:p>
    <w:p>
      <w:pPr>
        <w:pStyle w:val="BodyText"/>
        <w:spacing w:before="10"/>
      </w:pPr>
    </w:p>
    <w:p>
      <w:pPr>
        <w:pStyle w:val="BodyText"/>
        <w:spacing w:line="232" w:lineRule="auto"/>
        <w:ind w:left="360" w:right="352"/>
        <w:jc w:val="both"/>
      </w:pPr>
      <w:r>
        <w:rPr/>
        <w:t>Các Sa-môn hay Bà-la-môn nào, này các Tỷ-kheo, như thật rõ biết vị ngọt là vị ngọt, nguy hại là nguy hại,</w:t>
      </w:r>
      <w:r>
        <w:rPr>
          <w:spacing w:val="16"/>
        </w:rPr>
        <w:t> </w:t>
      </w:r>
      <w:r>
        <w:rPr/>
        <w:t>xuất</w:t>
      </w:r>
      <w:r>
        <w:rPr>
          <w:spacing w:val="16"/>
        </w:rPr>
        <w:t> </w:t>
      </w:r>
      <w:r>
        <w:rPr/>
        <w:t>ly là</w:t>
      </w:r>
      <w:r>
        <w:rPr>
          <w:spacing w:val="17"/>
        </w:rPr>
        <w:t> </w:t>
      </w:r>
      <w:r>
        <w:rPr/>
        <w:t>xuất</w:t>
      </w:r>
      <w:r>
        <w:rPr>
          <w:spacing w:val="16"/>
        </w:rPr>
        <w:t> </w:t>
      </w:r>
      <w:r>
        <w:rPr/>
        <w:t>ly,</w:t>
      </w:r>
      <w:r>
        <w:rPr>
          <w:spacing w:val="18"/>
        </w:rPr>
        <w:t> </w:t>
      </w:r>
      <w:r>
        <w:rPr/>
        <w:t>các</w:t>
      </w:r>
      <w:r>
        <w:rPr>
          <w:spacing w:val="16"/>
        </w:rPr>
        <w:t> </w:t>
      </w:r>
      <w:r>
        <w:rPr/>
        <w:t>Sa-môn</w:t>
      </w:r>
      <w:r>
        <w:rPr>
          <w:spacing w:val="15"/>
        </w:rPr>
        <w:t> </w:t>
      </w:r>
      <w:r>
        <w:rPr/>
        <w:t>hay</w:t>
      </w:r>
      <w:r>
        <w:rPr>
          <w:spacing w:val="16"/>
        </w:rPr>
        <w:t> </w:t>
      </w:r>
      <w:r>
        <w:rPr/>
        <w:t>Bà-la-môn</w:t>
      </w:r>
      <w:r>
        <w:rPr>
          <w:spacing w:val="20"/>
        </w:rPr>
        <w:t> </w:t>
      </w:r>
      <w:r>
        <w:rPr/>
        <w:t>ấy,</w:t>
      </w:r>
      <w:r>
        <w:rPr>
          <w:spacing w:val="18"/>
        </w:rPr>
        <w:t> </w:t>
      </w:r>
      <w:r>
        <w:rPr/>
        <w:t>này</w:t>
      </w:r>
      <w:r>
        <w:rPr>
          <w:spacing w:val="13"/>
        </w:rPr>
        <w:t> </w:t>
      </w:r>
      <w:r>
        <w:rPr/>
        <w:t>các</w:t>
      </w:r>
      <w:r>
        <w:rPr>
          <w:spacing w:val="17"/>
        </w:rPr>
        <w:t> </w:t>
      </w:r>
      <w:r>
        <w:rPr/>
        <w:t>Tỷ-kheo,</w:t>
      </w:r>
      <w:r>
        <w:rPr>
          <w:spacing w:val="20"/>
        </w:rPr>
        <w:t> </w:t>
      </w:r>
      <w:r>
        <w:rPr/>
        <w:t>đối</w:t>
      </w:r>
      <w:r>
        <w:rPr>
          <w:spacing w:val="16"/>
        </w:rPr>
        <w:t> </w:t>
      </w:r>
      <w:r>
        <w:rPr/>
        <w:t>với</w:t>
      </w:r>
      <w:r>
        <w:rPr>
          <w:spacing w:val="16"/>
        </w:rPr>
        <w:t> </w:t>
      </w:r>
      <w:r>
        <w:rPr/>
        <w:t>Ta</w:t>
      </w:r>
      <w:r>
        <w:rPr>
          <w:spacing w:val="14"/>
        </w:rPr>
        <w:t> </w:t>
      </w:r>
      <w:r>
        <w:rPr/>
        <w:t>được</w:t>
      </w:r>
      <w:r>
        <w:rPr>
          <w:spacing w:val="17"/>
        </w:rPr>
        <w:t> </w:t>
      </w:r>
      <w:r>
        <w:rPr/>
        <w:t>công</w:t>
      </w:r>
      <w:r>
        <w:rPr>
          <w:spacing w:val="15"/>
        </w:rPr>
        <w:t> </w:t>
      </w:r>
      <w:r>
        <w:rPr/>
        <w:t>nhận</w:t>
      </w:r>
      <w:r>
        <w:rPr>
          <w:spacing w:val="18"/>
        </w:rPr>
        <w:t> </w:t>
      </w:r>
      <w:r>
        <w:rPr/>
        <w:t>là</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5"/>
        <w:jc w:val="both"/>
      </w:pPr>
      <w:r>
        <w:rPr/>
        <w:t>Sa-môn trong các hàng Sa-môn, được công nhận là các Bà-la-môn trong các hàng Bà-la-môn. Và các Tôn giả ấy, ngay trong hiện tại sẽ có chứng ngộ với thắng trí, chứng đạt và an trú mục đích của Sa-môn hạnh hay mục đích của Bà-la-môn hạnh.</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103.- Khóc</w:t>
      </w:r>
      <w:r>
        <w:rPr>
          <w:rFonts w:ascii="Verdana" w:hAnsi="Verdana"/>
          <w:b/>
          <w:color w:val="008AF0"/>
          <w:spacing w:val="1"/>
          <w:sz w:val="19"/>
        </w:rPr>
        <w:t> </w:t>
      </w:r>
      <w:r>
        <w:rPr>
          <w:rFonts w:ascii="Verdana" w:hAnsi="Verdana"/>
          <w:b/>
          <w:color w:val="008AF0"/>
          <w:spacing w:val="-4"/>
          <w:sz w:val="19"/>
        </w:rPr>
        <w:t>Than</w:t>
      </w:r>
    </w:p>
    <w:p>
      <w:pPr>
        <w:pStyle w:val="BodyText"/>
        <w:spacing w:before="49"/>
        <w:rPr>
          <w:rFonts w:ascii="Verdana"/>
          <w:b/>
          <w:sz w:val="19"/>
        </w:rPr>
      </w:pPr>
    </w:p>
    <w:p>
      <w:pPr>
        <w:pStyle w:val="ListParagraph"/>
        <w:numPr>
          <w:ilvl w:val="0"/>
          <w:numId w:val="118"/>
        </w:numPr>
        <w:tabs>
          <w:tab w:pos="515" w:val="left" w:leader="none"/>
        </w:tabs>
        <w:spacing w:line="230" w:lineRule="auto" w:before="1" w:after="0"/>
        <w:ind w:left="360" w:right="354" w:firstLine="0"/>
        <w:jc w:val="both"/>
        <w:rPr>
          <w:sz w:val="24"/>
        </w:rPr>
      </w:pPr>
      <w:r>
        <w:rPr>
          <w:sz w:val="24"/>
        </w:rPr>
        <w:t>Này các Tỷ-kheo, đây được xem là khóc than trong giới luật bậc Thánh, tức là ca vịnh. Này các Tỷ- kheo, đây</w:t>
      </w:r>
      <w:r>
        <w:rPr>
          <w:spacing w:val="-6"/>
          <w:sz w:val="24"/>
        </w:rPr>
        <w:t> </w:t>
      </w:r>
      <w:r>
        <w:rPr>
          <w:sz w:val="24"/>
        </w:rPr>
        <w:t>được</w:t>
      </w:r>
      <w:r>
        <w:rPr>
          <w:spacing w:val="-3"/>
          <w:sz w:val="24"/>
        </w:rPr>
        <w:t> </w:t>
      </w:r>
      <w:r>
        <w:rPr>
          <w:sz w:val="24"/>
        </w:rPr>
        <w:t>xem</w:t>
      </w:r>
      <w:r>
        <w:rPr>
          <w:spacing w:val="-1"/>
          <w:sz w:val="24"/>
        </w:rPr>
        <w:t> </w:t>
      </w:r>
      <w:r>
        <w:rPr>
          <w:sz w:val="24"/>
        </w:rPr>
        <w:t>là điên</w:t>
      </w:r>
      <w:r>
        <w:rPr>
          <w:spacing w:val="-2"/>
          <w:sz w:val="24"/>
        </w:rPr>
        <w:t> </w:t>
      </w:r>
      <w:r>
        <w:rPr>
          <w:sz w:val="24"/>
        </w:rPr>
        <w:t>loạn</w:t>
      </w:r>
      <w:r>
        <w:rPr>
          <w:spacing w:val="-2"/>
          <w:sz w:val="24"/>
        </w:rPr>
        <w:t> </w:t>
      </w:r>
      <w:r>
        <w:rPr>
          <w:sz w:val="24"/>
        </w:rPr>
        <w:t>trong giới</w:t>
      </w:r>
      <w:r>
        <w:rPr>
          <w:spacing w:val="-1"/>
          <w:sz w:val="24"/>
        </w:rPr>
        <w:t> </w:t>
      </w:r>
      <w:r>
        <w:rPr>
          <w:sz w:val="24"/>
        </w:rPr>
        <w:t>luật</w:t>
      </w:r>
      <w:r>
        <w:rPr>
          <w:spacing w:val="-1"/>
          <w:sz w:val="24"/>
        </w:rPr>
        <w:t> </w:t>
      </w:r>
      <w:r>
        <w:rPr>
          <w:sz w:val="24"/>
        </w:rPr>
        <w:t>bậc</w:t>
      </w:r>
      <w:r>
        <w:rPr>
          <w:spacing w:val="-2"/>
          <w:sz w:val="24"/>
        </w:rPr>
        <w:t> </w:t>
      </w:r>
      <w:r>
        <w:rPr>
          <w:sz w:val="24"/>
        </w:rPr>
        <w:t>Thánh, tức</w:t>
      </w:r>
      <w:r>
        <w:rPr>
          <w:spacing w:val="-3"/>
          <w:sz w:val="24"/>
        </w:rPr>
        <w:t> </w:t>
      </w:r>
      <w:r>
        <w:rPr>
          <w:sz w:val="24"/>
        </w:rPr>
        <w:t>là múa</w:t>
      </w:r>
      <w:r>
        <w:rPr>
          <w:spacing w:val="-3"/>
          <w:sz w:val="24"/>
        </w:rPr>
        <w:t> </w:t>
      </w:r>
      <w:r>
        <w:rPr>
          <w:sz w:val="24"/>
        </w:rPr>
        <w:t>nhảy.</w:t>
      </w:r>
      <w:r>
        <w:rPr>
          <w:spacing w:val="-2"/>
          <w:sz w:val="24"/>
        </w:rPr>
        <w:t> </w:t>
      </w:r>
      <w:r>
        <w:rPr>
          <w:sz w:val="24"/>
        </w:rPr>
        <w:t>Này</w:t>
      </w:r>
      <w:r>
        <w:rPr>
          <w:spacing w:val="-4"/>
          <w:sz w:val="24"/>
        </w:rPr>
        <w:t> </w:t>
      </w:r>
      <w:r>
        <w:rPr>
          <w:sz w:val="24"/>
        </w:rPr>
        <w:t>các Tỷ-kheo, đây</w:t>
      </w:r>
      <w:r>
        <w:rPr>
          <w:spacing w:val="-6"/>
          <w:sz w:val="24"/>
        </w:rPr>
        <w:t> </w:t>
      </w:r>
      <w:r>
        <w:rPr>
          <w:sz w:val="24"/>
        </w:rPr>
        <w:t>được xem là trẻ con trong giới luật bậc Thánh, tức là cười quá đáng để lộ cả răng. Do luật này, này các Tỷ- kheo, hãy phá cây cầu đi đến hát. Hãy phá cây cầu đi đến múa nhảy. Thật là vừa đủ nếu các Thầy được hoan hỷ đúng pháp, mỉm cười để tỏ là các Thầy được hoan hỷ.</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104.-</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Thoả</w:t>
      </w:r>
      <w:r>
        <w:rPr>
          <w:rFonts w:ascii="Verdana" w:hAnsi="Verdana"/>
          <w:b/>
          <w:color w:val="008AF0"/>
          <w:spacing w:val="5"/>
          <w:sz w:val="19"/>
        </w:rPr>
        <w:t> </w:t>
      </w:r>
      <w:r>
        <w:rPr>
          <w:rFonts w:ascii="Verdana" w:hAnsi="Verdana"/>
          <w:b/>
          <w:color w:val="008AF0"/>
          <w:spacing w:val="-5"/>
          <w:sz w:val="19"/>
        </w:rPr>
        <w:t>Mãn</w:t>
      </w:r>
    </w:p>
    <w:p>
      <w:pPr>
        <w:pStyle w:val="BodyText"/>
        <w:spacing w:before="38"/>
        <w:rPr>
          <w:rFonts w:ascii="Verdana"/>
          <w:b/>
          <w:sz w:val="19"/>
        </w:rPr>
      </w:pPr>
    </w:p>
    <w:p>
      <w:pPr>
        <w:pStyle w:val="ListParagraph"/>
        <w:numPr>
          <w:ilvl w:val="0"/>
          <w:numId w:val="118"/>
        </w:numPr>
        <w:tabs>
          <w:tab w:pos="498" w:val="left" w:leader="none"/>
        </w:tabs>
        <w:spacing w:line="240" w:lineRule="auto" w:before="0" w:after="0"/>
        <w:ind w:left="498" w:right="0" w:hanging="138"/>
        <w:jc w:val="both"/>
        <w:rPr>
          <w:sz w:val="24"/>
        </w:rPr>
      </w:pPr>
      <w:r>
        <w:rPr>
          <w:sz w:val="24"/>
        </w:rPr>
        <w:t>Này</w:t>
      </w:r>
      <w:r>
        <w:rPr>
          <w:spacing w:val="-9"/>
          <w:sz w:val="24"/>
        </w:rPr>
        <w:t> </w:t>
      </w:r>
      <w:r>
        <w:rPr>
          <w:sz w:val="24"/>
        </w:rPr>
        <w:t>các</w:t>
      </w:r>
      <w:r>
        <w:rPr>
          <w:spacing w:val="-5"/>
          <w:sz w:val="24"/>
        </w:rPr>
        <w:t> </w:t>
      </w:r>
      <w:r>
        <w:rPr>
          <w:sz w:val="24"/>
        </w:rPr>
        <w:t>Tỷ-kheo,</w:t>
      </w:r>
      <w:r>
        <w:rPr>
          <w:spacing w:val="-5"/>
          <w:sz w:val="24"/>
        </w:rPr>
        <w:t> </w:t>
      </w:r>
      <w:r>
        <w:rPr>
          <w:sz w:val="24"/>
        </w:rPr>
        <w:t>hưởng</w:t>
      </w:r>
      <w:r>
        <w:rPr>
          <w:spacing w:val="-2"/>
          <w:sz w:val="24"/>
        </w:rPr>
        <w:t> </w:t>
      </w:r>
      <w:r>
        <w:rPr>
          <w:sz w:val="24"/>
        </w:rPr>
        <w:t>thọ</w:t>
      </w:r>
      <w:r>
        <w:rPr>
          <w:spacing w:val="-2"/>
          <w:sz w:val="24"/>
        </w:rPr>
        <w:t> </w:t>
      </w:r>
      <w:r>
        <w:rPr>
          <w:sz w:val="24"/>
        </w:rPr>
        <w:t>ba</w:t>
      </w:r>
      <w:r>
        <w:rPr>
          <w:spacing w:val="-5"/>
          <w:sz w:val="24"/>
        </w:rPr>
        <w:t> </w:t>
      </w:r>
      <w:r>
        <w:rPr>
          <w:sz w:val="24"/>
        </w:rPr>
        <w:t>sự</w:t>
      </w:r>
      <w:r>
        <w:rPr>
          <w:spacing w:val="-5"/>
          <w:sz w:val="24"/>
        </w:rPr>
        <w:t> </w:t>
      </w:r>
      <w:r>
        <w:rPr>
          <w:sz w:val="24"/>
        </w:rPr>
        <w:t>ở</w:t>
      </w:r>
      <w:r>
        <w:rPr>
          <w:spacing w:val="-2"/>
          <w:sz w:val="24"/>
        </w:rPr>
        <w:t> </w:t>
      </w:r>
      <w:r>
        <w:rPr>
          <w:sz w:val="24"/>
        </w:rPr>
        <w:t>đời,</w:t>
      </w:r>
      <w:r>
        <w:rPr>
          <w:spacing w:val="-4"/>
          <w:sz w:val="24"/>
        </w:rPr>
        <w:t> </w:t>
      </w:r>
      <w:r>
        <w:rPr>
          <w:sz w:val="24"/>
        </w:rPr>
        <w:t>không</w:t>
      </w:r>
      <w:r>
        <w:rPr>
          <w:spacing w:val="-4"/>
          <w:sz w:val="24"/>
        </w:rPr>
        <w:t> </w:t>
      </w:r>
      <w:r>
        <w:rPr>
          <w:sz w:val="24"/>
        </w:rPr>
        <w:t>bao</w:t>
      </w:r>
      <w:r>
        <w:rPr>
          <w:spacing w:val="-2"/>
          <w:sz w:val="24"/>
        </w:rPr>
        <w:t> </w:t>
      </w:r>
      <w:r>
        <w:rPr>
          <w:sz w:val="24"/>
        </w:rPr>
        <w:t>giờ</w:t>
      </w:r>
      <w:r>
        <w:rPr>
          <w:spacing w:val="-4"/>
          <w:sz w:val="24"/>
        </w:rPr>
        <w:t> </w:t>
      </w:r>
      <w:r>
        <w:rPr>
          <w:sz w:val="24"/>
        </w:rPr>
        <w:t>thỏa</w:t>
      </w:r>
      <w:r>
        <w:rPr>
          <w:spacing w:val="-5"/>
          <w:sz w:val="24"/>
        </w:rPr>
        <w:t> </w:t>
      </w:r>
      <w:r>
        <w:rPr>
          <w:sz w:val="24"/>
        </w:rPr>
        <w:t>mãn.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11"/>
      </w:pPr>
    </w:p>
    <w:p>
      <w:pPr>
        <w:pStyle w:val="BodyText"/>
        <w:spacing w:line="230" w:lineRule="auto"/>
        <w:ind w:left="360" w:right="355"/>
        <w:jc w:val="both"/>
      </w:pPr>
      <w:r>
        <w:rPr/>
        <w:t>Hưởng thọ ngủ nghỉ, này</w:t>
      </w:r>
      <w:r>
        <w:rPr>
          <w:spacing w:val="-2"/>
        </w:rPr>
        <w:t> </w:t>
      </w:r>
      <w:r>
        <w:rPr/>
        <w:t>các Tỷ-kheo, không</w:t>
      </w:r>
      <w:r>
        <w:rPr>
          <w:spacing w:val="-1"/>
        </w:rPr>
        <w:t> </w:t>
      </w:r>
      <w:r>
        <w:rPr/>
        <w:t>bao giờ thỏa</w:t>
      </w:r>
      <w:r>
        <w:rPr>
          <w:spacing w:val="-1"/>
        </w:rPr>
        <w:t> </w:t>
      </w:r>
      <w:r>
        <w:rPr/>
        <w:t>mãn. Hưởng</w:t>
      </w:r>
      <w:r>
        <w:rPr>
          <w:spacing w:val="-2"/>
        </w:rPr>
        <w:t> </w:t>
      </w:r>
      <w:r>
        <w:rPr/>
        <w:t>thọ rượu men rượu nấu, này</w:t>
      </w:r>
      <w:r>
        <w:rPr>
          <w:spacing w:val="-2"/>
        </w:rPr>
        <w:t> </w:t>
      </w:r>
      <w:r>
        <w:rPr/>
        <w:t>các Tỷ-kheo, không bao giờ thỏa mãn. Hưởng thọ sự dâm dục giao hợp, này các Tỷ kheo, không bao giờ thỏa mãn.</w:t>
      </w:r>
    </w:p>
    <w:p>
      <w:pPr>
        <w:pStyle w:val="BodyText"/>
        <w:spacing w:before="17"/>
      </w:pPr>
    </w:p>
    <w:p>
      <w:pPr>
        <w:spacing w:before="0"/>
        <w:ind w:left="360" w:right="0" w:firstLine="0"/>
        <w:jc w:val="left"/>
        <w:rPr>
          <w:rFonts w:ascii="Verdana" w:hAnsi="Verdana"/>
          <w:b/>
          <w:sz w:val="19"/>
        </w:rPr>
      </w:pPr>
      <w:r>
        <w:rPr>
          <w:rFonts w:ascii="Verdana" w:hAnsi="Verdana"/>
          <w:b/>
          <w:color w:val="008AF0"/>
          <w:sz w:val="19"/>
        </w:rPr>
        <w:t>105.-</w:t>
      </w:r>
      <w:r>
        <w:rPr>
          <w:rFonts w:ascii="Verdana" w:hAnsi="Verdana"/>
          <w:b/>
          <w:color w:val="008AF0"/>
          <w:spacing w:val="1"/>
          <w:sz w:val="19"/>
        </w:rPr>
        <w:t> </w:t>
      </w:r>
      <w:r>
        <w:rPr>
          <w:rFonts w:ascii="Verdana" w:hAnsi="Verdana"/>
          <w:b/>
          <w:color w:val="008AF0"/>
          <w:sz w:val="19"/>
        </w:rPr>
        <w:t>Nóc</w:t>
      </w:r>
      <w:r>
        <w:rPr>
          <w:rFonts w:ascii="Verdana" w:hAnsi="Verdana"/>
          <w:b/>
          <w:color w:val="008AF0"/>
          <w:spacing w:val="2"/>
          <w:sz w:val="19"/>
        </w:rPr>
        <w:t> </w:t>
      </w:r>
      <w:r>
        <w:rPr>
          <w:rFonts w:ascii="Verdana" w:hAnsi="Verdana"/>
          <w:b/>
          <w:color w:val="008AF0"/>
          <w:sz w:val="19"/>
        </w:rPr>
        <w:t>Nhọn</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354"/>
        <w:jc w:val="both"/>
      </w:pPr>
      <w:r>
        <w:rPr/>
        <w:t>Rồi gia chủ Anathapindika đi đến Thế Tôn; sau khi đến, đảnh lễ Thế Tôn rồi ngồi xuống một bên; Thế Tôn nói với gia chủ Anathapindika đang ngồi xuống một bên:</w:t>
      </w:r>
    </w:p>
    <w:p>
      <w:pPr>
        <w:pStyle w:val="BodyText"/>
        <w:spacing w:before="7"/>
      </w:pPr>
    </w:p>
    <w:p>
      <w:pPr>
        <w:pStyle w:val="ListParagraph"/>
        <w:numPr>
          <w:ilvl w:val="0"/>
          <w:numId w:val="118"/>
        </w:numPr>
        <w:tabs>
          <w:tab w:pos="525" w:val="left" w:leader="none"/>
        </w:tabs>
        <w:spacing w:line="230" w:lineRule="auto" w:before="0" w:after="0"/>
        <w:ind w:left="360" w:right="351" w:firstLine="0"/>
        <w:jc w:val="both"/>
        <w:rPr>
          <w:sz w:val="24"/>
        </w:rPr>
      </w:pPr>
      <w:r>
        <w:rPr>
          <w:sz w:val="24"/>
        </w:rPr>
        <w:t>Này gia chủ, khi tâm không phòng hộ, thời thân nghiệp cũng không phòng hộ, khẩu nghiệp không phòng hộ, ý nghiệp cũng không phòng hộ. Với ai thân nghiệp không phòng hộ, khẩu nghiệp không phòng hộ, ý nghiệp không phòng hộ, thời thân nghiệp đầy ứ tham dục và rỉ chảy; khẩu nghiệp đầy ứ tham dục và rỉ chảy; ý nghiệp đầy ứ tham dục và rỉ chảy; Với ai thân nghiệp đầy ứ tham dục và rỉ chảy, khẩu nghiệp đầy ứ tham dục và rỉ chảy, ý nghiệp đầy ứ tham dục và rỉ chảy, thời thân nghiệp bị hủ bại, khẩu nghiệp ... ý nghiệp bị hủ bại. Với ai thân nghiệp bị hủ bại, khẩu nghiệp ... ý nghiệp bị hủ bại, sự chết không được hiền thiện, mạng chung không được hiền thiện.</w:t>
      </w:r>
    </w:p>
    <w:p>
      <w:pPr>
        <w:pStyle w:val="BodyText"/>
        <w:spacing w:before="10"/>
      </w:pPr>
    </w:p>
    <w:p>
      <w:pPr>
        <w:pStyle w:val="BodyText"/>
        <w:spacing w:line="230" w:lineRule="auto"/>
        <w:ind w:left="360" w:right="349"/>
        <w:jc w:val="both"/>
      </w:pPr>
      <w:r>
        <w:rPr/>
        <w:t>Này gia chủ, ví như ngôi nhà nóc nhọn vụng lợp, thời nóc nhọn không được phòng hộ, rui kèo không được phòng hộ, vách tường không được phòng hộ; nóc nhọn bị đấy ứ, rỉ nước, các rui kèo bị đầy ứ rỉ nước,</w:t>
      </w:r>
      <w:r>
        <w:rPr>
          <w:spacing w:val="-2"/>
        </w:rPr>
        <w:t> </w:t>
      </w:r>
      <w:r>
        <w:rPr/>
        <w:t>các</w:t>
      </w:r>
      <w:r>
        <w:rPr>
          <w:spacing w:val="-3"/>
        </w:rPr>
        <w:t> </w:t>
      </w:r>
      <w:r>
        <w:rPr/>
        <w:t>vách</w:t>
      </w:r>
      <w:r>
        <w:rPr>
          <w:spacing w:val="-2"/>
        </w:rPr>
        <w:t> </w:t>
      </w:r>
      <w:r>
        <w:rPr/>
        <w:t>tường</w:t>
      </w:r>
      <w:r>
        <w:rPr>
          <w:spacing w:val="-2"/>
        </w:rPr>
        <w:t> </w:t>
      </w:r>
      <w:r>
        <w:rPr/>
        <w:t>bị đầy</w:t>
      </w:r>
      <w:r>
        <w:rPr>
          <w:spacing w:val="-3"/>
        </w:rPr>
        <w:t> </w:t>
      </w:r>
      <w:r>
        <w:rPr/>
        <w:t>ứ, rỉ nước, nóc</w:t>
      </w:r>
      <w:r>
        <w:rPr>
          <w:spacing w:val="-1"/>
        </w:rPr>
        <w:t> </w:t>
      </w:r>
      <w:r>
        <w:rPr/>
        <w:t>nhọn bị</w:t>
      </w:r>
      <w:r>
        <w:rPr>
          <w:spacing w:val="-1"/>
        </w:rPr>
        <w:t> </w:t>
      </w:r>
      <w:r>
        <w:rPr/>
        <w:t>hủ bại, rui kèo bị</w:t>
      </w:r>
      <w:r>
        <w:rPr>
          <w:spacing w:val="-1"/>
        </w:rPr>
        <w:t> </w:t>
      </w:r>
      <w:r>
        <w:rPr/>
        <w:t>hủ bại, vách tường</w:t>
      </w:r>
      <w:r>
        <w:rPr>
          <w:spacing w:val="-2"/>
        </w:rPr>
        <w:t> </w:t>
      </w:r>
      <w:r>
        <w:rPr/>
        <w:t>bị hủ bại. Cũng vậy, này gia chủ, khi tâm không được phòng hộ, thời thân nghiệp cũng không được phòng hộ, khẩu nghiệp ... ý nghiệp ... sự chết không được hiền thiện, mạng chung không được hiền thiện.</w:t>
      </w:r>
    </w:p>
    <w:p>
      <w:pPr>
        <w:pStyle w:val="BodyText"/>
        <w:spacing w:before="12"/>
      </w:pPr>
    </w:p>
    <w:p>
      <w:pPr>
        <w:pStyle w:val="BodyText"/>
        <w:spacing w:line="230" w:lineRule="auto"/>
        <w:ind w:left="360" w:right="352"/>
        <w:jc w:val="both"/>
      </w:pPr>
      <w:r>
        <w:rPr/>
        <w:t>Này gia chủ, khi tâm được phòng hộ, thời thân nghiệp cũng được phòng hộ, khẩu nghiệp ... ý nghiệp cũng được phòng hộ. Với ai thân nghiệp được phòng hộ, khẩu nghiệp được phòng hộ, ý nghiệp được phòng hộ, thời thân nghiệp đầy không ứ tham dục và rỉ chảy; khẩu nghiệp không đầy ứ tham dục và rỉ chảy; ý nghiệp không đầy ứ tham dục và rỉ chảy; Với ai thân nghiệp không đầy ứ tham dục và rỉ chảy, khẩu nghiệp không đầy ứ tham dục và rỉ chảy, ý không nghiệp đầy ứ tham dục và rỉ chảy, thời thân nghiệp không bị hủ bại, khẩu nghiệp ... ý nghiệp không bị hủ bại. Với ai thân nghiệp không bị hủ bại, khẩu nghiệp ... ý nghiệp không bị hủ bại, thời sự chết được hiền thiện, mạng chung được hiền thiện ...</w:t>
      </w:r>
    </w:p>
    <w:p>
      <w:pPr>
        <w:pStyle w:val="BodyText"/>
        <w:spacing w:before="13"/>
      </w:pPr>
    </w:p>
    <w:p>
      <w:pPr>
        <w:pStyle w:val="BodyText"/>
        <w:spacing w:line="230" w:lineRule="auto"/>
        <w:ind w:left="360" w:right="354"/>
        <w:jc w:val="both"/>
      </w:pPr>
      <w:r>
        <w:rPr/>
        <w:t>Này gia chủ, ví như ngôi nhà nóc nhọn khéo lợp, thời nóc nhọn được phòng hộ, rui kèo được phòng hộ, vách tường được phòng hộ; nóc nhọn không đầy ứ, rỉ nước, các rui kèo không đầy ứ rỉ nước, các vách tường không đầy ứ, rỉ nước, nóc nhọn không bị hủ bại, rui kèo không bị hủ bại, vách tường không bị hủ bại.</w:t>
      </w:r>
      <w:r>
        <w:rPr>
          <w:spacing w:val="40"/>
        </w:rPr>
        <w:t> </w:t>
      </w:r>
      <w:r>
        <w:rPr/>
        <w:t>Cũng</w:t>
      </w:r>
      <w:r>
        <w:rPr>
          <w:spacing w:val="40"/>
        </w:rPr>
        <w:t> </w:t>
      </w:r>
      <w:r>
        <w:rPr/>
        <w:t>vậy,</w:t>
      </w:r>
      <w:r>
        <w:rPr>
          <w:spacing w:val="40"/>
        </w:rPr>
        <w:t> </w:t>
      </w:r>
      <w:r>
        <w:rPr/>
        <w:t>này</w:t>
      </w:r>
      <w:r>
        <w:rPr>
          <w:spacing w:val="40"/>
        </w:rPr>
        <w:t> </w:t>
      </w:r>
      <w:r>
        <w:rPr/>
        <w:t>gia</w:t>
      </w:r>
      <w:r>
        <w:rPr>
          <w:spacing w:val="40"/>
        </w:rPr>
        <w:t> </w:t>
      </w:r>
      <w:r>
        <w:rPr/>
        <w:t>chủ,</w:t>
      </w:r>
      <w:r>
        <w:rPr>
          <w:spacing w:val="40"/>
        </w:rPr>
        <w:t> </w:t>
      </w:r>
      <w:r>
        <w:rPr/>
        <w:t>khi</w:t>
      </w:r>
      <w:r>
        <w:rPr>
          <w:spacing w:val="40"/>
        </w:rPr>
        <w:t> </w:t>
      </w:r>
      <w:r>
        <w:rPr/>
        <w:t>tâm</w:t>
      </w:r>
      <w:r>
        <w:rPr>
          <w:spacing w:val="40"/>
        </w:rPr>
        <w:t> </w:t>
      </w:r>
      <w:r>
        <w:rPr/>
        <w:t>được</w:t>
      </w:r>
      <w:r>
        <w:rPr>
          <w:spacing w:val="40"/>
        </w:rPr>
        <w:t> </w:t>
      </w:r>
      <w:r>
        <w:rPr/>
        <w:t>phòng</w:t>
      </w:r>
      <w:r>
        <w:rPr>
          <w:spacing w:val="40"/>
        </w:rPr>
        <w:t> </w:t>
      </w:r>
      <w:r>
        <w:rPr/>
        <w:t>hộ,</w:t>
      </w:r>
      <w:r>
        <w:rPr>
          <w:spacing w:val="40"/>
        </w:rPr>
        <w:t> </w:t>
      </w:r>
      <w:r>
        <w:rPr/>
        <w:t>thời</w:t>
      </w:r>
      <w:r>
        <w:rPr>
          <w:spacing w:val="40"/>
        </w:rPr>
        <w:t> </w:t>
      </w:r>
      <w:r>
        <w:rPr/>
        <w:t>thân</w:t>
      </w:r>
      <w:r>
        <w:rPr>
          <w:spacing w:val="40"/>
        </w:rPr>
        <w:t> </w:t>
      </w:r>
      <w:r>
        <w:rPr/>
        <w:t>nghiệp</w:t>
      </w:r>
      <w:r>
        <w:rPr>
          <w:spacing w:val="40"/>
        </w:rPr>
        <w:t> </w:t>
      </w:r>
      <w:r>
        <w:rPr/>
        <w:t>cũng</w:t>
      </w:r>
      <w:r>
        <w:rPr>
          <w:spacing w:val="40"/>
        </w:rPr>
        <w:t> </w:t>
      </w:r>
      <w:r>
        <w:rPr/>
        <w:t>được</w:t>
      </w:r>
      <w:r>
        <w:rPr>
          <w:spacing w:val="40"/>
        </w:rPr>
        <w:t> </w:t>
      </w:r>
      <w:r>
        <w:rPr/>
        <w:t>phòng</w:t>
      </w:r>
      <w:r>
        <w:rPr>
          <w:spacing w:val="40"/>
        </w:rPr>
        <w:t> </w:t>
      </w:r>
      <w:r>
        <w:rPr/>
        <w:t>hộ,</w:t>
      </w:r>
      <w:r>
        <w:rPr>
          <w:spacing w:val="40"/>
        </w:rPr>
        <w:t> </w:t>
      </w:r>
      <w:r>
        <w:rPr/>
        <w:t>khẩu</w:t>
      </w:r>
    </w:p>
    <w:p>
      <w:pPr>
        <w:pStyle w:val="BodyText"/>
        <w:spacing w:after="0" w:line="230" w:lineRule="auto"/>
        <w:jc w:val="both"/>
        <w:sectPr>
          <w:pgSz w:w="12240" w:h="15840"/>
          <w:pgMar w:header="5" w:footer="0" w:top="960" w:bottom="280" w:left="720" w:right="720"/>
        </w:sectPr>
      </w:pPr>
    </w:p>
    <w:p>
      <w:pPr>
        <w:pStyle w:val="BodyText"/>
        <w:spacing w:before="83"/>
        <w:ind w:left="360"/>
      </w:pPr>
      <w:r>
        <w:rPr/>
        <w:t>nghiệp</w:t>
      </w:r>
      <w:r>
        <w:rPr>
          <w:spacing w:val="-6"/>
        </w:rPr>
        <w:t> </w:t>
      </w:r>
      <w:r>
        <w:rPr/>
        <w:t>...</w:t>
      </w:r>
      <w:r>
        <w:rPr>
          <w:spacing w:val="2"/>
        </w:rPr>
        <w:t> </w:t>
      </w:r>
      <w:r>
        <w:rPr/>
        <w:t>ý</w:t>
      </w:r>
      <w:r>
        <w:rPr>
          <w:spacing w:val="-10"/>
        </w:rPr>
        <w:t> </w:t>
      </w:r>
      <w:r>
        <w:rPr/>
        <w:t>nghiệp</w:t>
      </w:r>
      <w:r>
        <w:rPr>
          <w:spacing w:val="-2"/>
        </w:rPr>
        <w:t> </w:t>
      </w:r>
      <w:r>
        <w:rPr/>
        <w:t>không</w:t>
      </w:r>
      <w:r>
        <w:rPr>
          <w:spacing w:val="-3"/>
        </w:rPr>
        <w:t> </w:t>
      </w:r>
      <w:r>
        <w:rPr/>
        <w:t>bị</w:t>
      </w:r>
      <w:r>
        <w:rPr>
          <w:spacing w:val="-2"/>
        </w:rPr>
        <w:t> </w:t>
      </w:r>
      <w:r>
        <w:rPr/>
        <w:t>hủ</w:t>
      </w:r>
      <w:r>
        <w:rPr>
          <w:spacing w:val="-3"/>
        </w:rPr>
        <w:t> </w:t>
      </w:r>
      <w:r>
        <w:rPr/>
        <w:t>bại,</w:t>
      </w:r>
      <w:r>
        <w:rPr>
          <w:spacing w:val="-2"/>
        </w:rPr>
        <w:t> </w:t>
      </w:r>
      <w:r>
        <w:rPr/>
        <w:t>thời</w:t>
      </w:r>
      <w:r>
        <w:rPr>
          <w:spacing w:val="-4"/>
        </w:rPr>
        <w:t> </w:t>
      </w:r>
      <w:r>
        <w:rPr/>
        <w:t>sự</w:t>
      </w:r>
      <w:r>
        <w:rPr>
          <w:spacing w:val="-3"/>
        </w:rPr>
        <w:t> </w:t>
      </w:r>
      <w:r>
        <w:rPr/>
        <w:t>chết</w:t>
      </w:r>
      <w:r>
        <w:rPr>
          <w:spacing w:val="-2"/>
        </w:rPr>
        <w:t> </w:t>
      </w:r>
      <w:r>
        <w:rPr/>
        <w:t>được</w:t>
      </w:r>
      <w:r>
        <w:rPr>
          <w:spacing w:val="-6"/>
        </w:rPr>
        <w:t> </w:t>
      </w:r>
      <w:r>
        <w:rPr/>
        <w:t>hiền</w:t>
      </w:r>
      <w:r>
        <w:rPr>
          <w:spacing w:val="-3"/>
        </w:rPr>
        <w:t> </w:t>
      </w:r>
      <w:r>
        <w:rPr/>
        <w:t>thiện,</w:t>
      </w:r>
      <w:r>
        <w:rPr>
          <w:spacing w:val="-3"/>
        </w:rPr>
        <w:t> </w:t>
      </w:r>
      <w:r>
        <w:rPr/>
        <w:t>mạng</w:t>
      </w:r>
      <w:r>
        <w:rPr>
          <w:spacing w:val="-5"/>
        </w:rPr>
        <w:t> </w:t>
      </w:r>
      <w:r>
        <w:rPr/>
        <w:t>chung</w:t>
      </w:r>
      <w:r>
        <w:rPr>
          <w:spacing w:val="-5"/>
        </w:rPr>
        <w:t> </w:t>
      </w:r>
      <w:r>
        <w:rPr/>
        <w:t>được</w:t>
      </w:r>
      <w:r>
        <w:rPr>
          <w:spacing w:val="-4"/>
        </w:rPr>
        <w:t> </w:t>
      </w:r>
      <w:r>
        <w:rPr/>
        <w:t>hiền</w:t>
      </w:r>
      <w:r>
        <w:rPr>
          <w:spacing w:val="-3"/>
        </w:rPr>
        <w:t> </w:t>
      </w:r>
      <w:r>
        <w:rPr>
          <w:spacing w:val="-2"/>
        </w:rPr>
        <w:t>thiện.</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106.-</w:t>
      </w:r>
      <w:r>
        <w:rPr>
          <w:rFonts w:ascii="Verdana" w:hAnsi="Verdana"/>
          <w:b/>
          <w:color w:val="008AF0"/>
          <w:spacing w:val="1"/>
          <w:sz w:val="19"/>
        </w:rPr>
        <w:t> </w:t>
      </w:r>
      <w:r>
        <w:rPr>
          <w:rFonts w:ascii="Verdana" w:hAnsi="Verdana"/>
          <w:b/>
          <w:color w:val="008AF0"/>
          <w:sz w:val="19"/>
        </w:rPr>
        <w:t>Nóc</w:t>
      </w:r>
      <w:r>
        <w:rPr>
          <w:rFonts w:ascii="Verdana" w:hAnsi="Verdana"/>
          <w:b/>
          <w:color w:val="008AF0"/>
          <w:spacing w:val="2"/>
          <w:sz w:val="19"/>
        </w:rPr>
        <w:t> </w:t>
      </w:r>
      <w:r>
        <w:rPr>
          <w:rFonts w:ascii="Verdana" w:hAnsi="Verdana"/>
          <w:b/>
          <w:color w:val="008AF0"/>
          <w:sz w:val="19"/>
        </w:rPr>
        <w:t>Nhọn</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BodyText"/>
        <w:spacing w:line="232" w:lineRule="auto"/>
        <w:ind w:left="360" w:right="357"/>
        <w:jc w:val="both"/>
      </w:pPr>
      <w:r>
        <w:rPr/>
        <w:t>(Kinh này hoàn toàn giống như kinh trên, chỉ khác có một chữ. Chỗ nào kinh trên dùng chữ “không phòng hộ”, thời ở đây dùng chữ “thất thế, lung lay” với những thay đổi cần thiết).</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107.-</w:t>
      </w:r>
      <w:r>
        <w:rPr>
          <w:rFonts w:ascii="Verdana" w:hAnsi="Verdana"/>
          <w:b/>
          <w:color w:val="008AF0"/>
          <w:spacing w:val="1"/>
          <w:sz w:val="19"/>
        </w:rPr>
        <w:t> </w:t>
      </w:r>
      <w:r>
        <w:rPr>
          <w:rFonts w:ascii="Verdana" w:hAnsi="Verdana"/>
          <w:b/>
          <w:color w:val="008AF0"/>
          <w:sz w:val="19"/>
        </w:rPr>
        <w:t>Ba</w:t>
      </w:r>
      <w:r>
        <w:rPr>
          <w:rFonts w:ascii="Verdana" w:hAnsi="Verdana"/>
          <w:b/>
          <w:color w:val="008AF0"/>
          <w:spacing w:val="4"/>
          <w:sz w:val="19"/>
        </w:rPr>
        <w:t> </w:t>
      </w:r>
      <w:r>
        <w:rPr>
          <w:rFonts w:ascii="Verdana" w:hAnsi="Verdana"/>
          <w:b/>
          <w:color w:val="008AF0"/>
          <w:sz w:val="19"/>
        </w:rPr>
        <w:t>Nhân Duyên</w:t>
      </w:r>
      <w:r>
        <w:rPr>
          <w:rFonts w:ascii="Verdana" w:hAnsi="Verdana"/>
          <w:b/>
          <w:color w:val="008AF0"/>
          <w:spacing w:val="2"/>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0"/>
          <w:numId w:val="118"/>
        </w:numPr>
        <w:tabs>
          <w:tab w:pos="496" w:val="left" w:leader="none"/>
        </w:tabs>
        <w:spacing w:line="240" w:lineRule="auto" w:before="0" w:after="0"/>
        <w:ind w:left="496" w:right="0" w:hanging="136"/>
        <w:jc w:val="left"/>
        <w:rPr>
          <w:sz w:val="24"/>
        </w:rPr>
      </w:pPr>
      <w:r>
        <w:rPr>
          <w:sz w:val="24"/>
        </w:rPr>
        <w:t>Có</w:t>
      </w:r>
      <w:r>
        <w:rPr>
          <w:spacing w:val="-5"/>
          <w:sz w:val="24"/>
        </w:rPr>
        <w:t> </w:t>
      </w:r>
      <w:r>
        <w:rPr>
          <w:sz w:val="24"/>
        </w:rPr>
        <w:t>ba</w:t>
      </w:r>
      <w:r>
        <w:rPr>
          <w:spacing w:val="-4"/>
          <w:sz w:val="24"/>
        </w:rPr>
        <w:t> </w:t>
      </w:r>
      <w:r>
        <w:rPr>
          <w:sz w:val="24"/>
        </w:rPr>
        <w:t>nhân</w:t>
      </w:r>
      <w:r>
        <w:rPr>
          <w:spacing w:val="-4"/>
          <w:sz w:val="24"/>
        </w:rPr>
        <w:t> </w:t>
      </w:r>
      <w:r>
        <w:rPr>
          <w:sz w:val="24"/>
        </w:rPr>
        <w:t>duyên</w:t>
      </w:r>
      <w:r>
        <w:rPr>
          <w:spacing w:val="-4"/>
          <w:sz w:val="24"/>
        </w:rPr>
        <w:t> </w:t>
      </w:r>
      <w:r>
        <w:rPr>
          <w:sz w:val="24"/>
        </w:rPr>
        <w:t>này,</w:t>
      </w:r>
      <w:r>
        <w:rPr>
          <w:spacing w:val="-3"/>
          <w:sz w:val="24"/>
        </w:rPr>
        <w:t> </w:t>
      </w:r>
      <w:r>
        <w:rPr>
          <w:sz w:val="24"/>
        </w:rPr>
        <w:t>này</w:t>
      </w:r>
      <w:r>
        <w:rPr>
          <w:spacing w:val="-6"/>
          <w:sz w:val="24"/>
        </w:rPr>
        <w:t> </w:t>
      </w:r>
      <w:r>
        <w:rPr>
          <w:sz w:val="24"/>
        </w:rPr>
        <w:t>các</w:t>
      </w:r>
      <w:r>
        <w:rPr>
          <w:spacing w:val="-2"/>
          <w:sz w:val="24"/>
        </w:rPr>
        <w:t> </w:t>
      </w:r>
      <w:r>
        <w:rPr>
          <w:sz w:val="24"/>
        </w:rPr>
        <w:t>Tỷ-kheo,</w:t>
      </w:r>
      <w:r>
        <w:rPr>
          <w:spacing w:val="-3"/>
          <w:sz w:val="24"/>
        </w:rPr>
        <w:t> </w:t>
      </w:r>
      <w:r>
        <w:rPr>
          <w:sz w:val="24"/>
        </w:rPr>
        <w:t>khiến</w:t>
      </w:r>
      <w:r>
        <w:rPr>
          <w:spacing w:val="-5"/>
          <w:sz w:val="24"/>
        </w:rPr>
        <w:t> </w:t>
      </w:r>
      <w:r>
        <w:rPr>
          <w:sz w:val="24"/>
        </w:rPr>
        <w:t>các</w:t>
      </w:r>
      <w:r>
        <w:rPr>
          <w:spacing w:val="-3"/>
          <w:sz w:val="24"/>
        </w:rPr>
        <w:t> </w:t>
      </w:r>
      <w:r>
        <w:rPr>
          <w:sz w:val="24"/>
        </w:rPr>
        <w:t>nghiệp</w:t>
      </w:r>
      <w:r>
        <w:rPr>
          <w:spacing w:val="-3"/>
          <w:sz w:val="24"/>
        </w:rPr>
        <w:t> </w:t>
      </w:r>
      <w:r>
        <w:rPr>
          <w:sz w:val="24"/>
        </w:rPr>
        <w:t>tập</w:t>
      </w:r>
      <w:r>
        <w:rPr>
          <w:spacing w:val="-3"/>
          <w:sz w:val="24"/>
        </w:rPr>
        <w:t> </w:t>
      </w:r>
      <w:r>
        <w:rPr>
          <w:sz w:val="24"/>
        </w:rPr>
        <w:t>khởi.</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7"/>
      </w:pPr>
    </w:p>
    <w:p>
      <w:pPr>
        <w:pStyle w:val="BodyText"/>
        <w:spacing w:line="230" w:lineRule="auto"/>
        <w:ind w:left="360" w:right="352"/>
        <w:jc w:val="both"/>
      </w:pPr>
      <w:r>
        <w:rPr/>
        <w:t>Tham là nhân duyên khiến các nghiệp tập khởi, sân là nhân duyên khiến các nghiệp tập khởi, si là nhân duyên khiến các nghiệp tập khởi.</w:t>
      </w:r>
    </w:p>
    <w:p>
      <w:pPr>
        <w:pStyle w:val="BodyText"/>
        <w:spacing w:before="12"/>
      </w:pPr>
    </w:p>
    <w:p>
      <w:pPr>
        <w:pStyle w:val="BodyText"/>
        <w:spacing w:line="230" w:lineRule="auto"/>
        <w:ind w:left="360" w:right="352"/>
        <w:jc w:val="both"/>
      </w:pPr>
      <w:r>
        <w:rPr/>
        <w:t>Phàm nghiệp nào do tham tác thành, này các Tỷ-kheo, sanh ra từ tham, do tham làm nhân duyên, do tham tập khởi, nghiệp ấy là bất thiện, nghiệp ấy có phạm tội, nghiệp ấy có khổ dị thục, nghiệp ấy làm nghiệp tập khởi, nghiệp ấy không đưa đến nghiệp đoạn diệt. Phàm nghiệp nào do sân tác thành ... Phàm nghiệp nào do si tác thành, này các Tỷ-kheo, sanh ra từ si, do si làm nhân duyên, do si tập khởi, nghiệp ấy là bất thiện, nghiệp ấy có phạm tội, nghiệp ấy có khổ dị thục, nghiệp ấy làm nghiệp tập khởi, nghiệp ấy không đưa đến nghiệp đoạn diệt. Ba pháp này, này các Tỷ-kheo, là ba nhân duyên khiến các nghiệp tập khởi.</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108.-</w:t>
      </w:r>
      <w:r>
        <w:rPr>
          <w:rFonts w:ascii="Verdana" w:hAnsi="Verdana"/>
          <w:b/>
          <w:color w:val="008AF0"/>
          <w:spacing w:val="1"/>
          <w:sz w:val="19"/>
        </w:rPr>
        <w:t> </w:t>
      </w:r>
      <w:r>
        <w:rPr>
          <w:rFonts w:ascii="Verdana" w:hAnsi="Verdana"/>
          <w:b/>
          <w:color w:val="008AF0"/>
          <w:sz w:val="19"/>
        </w:rPr>
        <w:t>Ba</w:t>
      </w:r>
      <w:r>
        <w:rPr>
          <w:rFonts w:ascii="Verdana" w:hAnsi="Verdana"/>
          <w:b/>
          <w:color w:val="008AF0"/>
          <w:spacing w:val="4"/>
          <w:sz w:val="19"/>
        </w:rPr>
        <w:t> </w:t>
      </w:r>
      <w:r>
        <w:rPr>
          <w:rFonts w:ascii="Verdana" w:hAnsi="Verdana"/>
          <w:b/>
          <w:color w:val="008AF0"/>
          <w:sz w:val="19"/>
        </w:rPr>
        <w:t>Nhân Duyên</w:t>
      </w:r>
      <w:r>
        <w:rPr>
          <w:rFonts w:ascii="Verdana" w:hAnsi="Verdana"/>
          <w:b/>
          <w:color w:val="008AF0"/>
          <w:spacing w:val="2"/>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0"/>
          <w:numId w:val="118"/>
        </w:numPr>
        <w:tabs>
          <w:tab w:pos="496" w:val="left" w:leader="none"/>
        </w:tabs>
        <w:spacing w:line="240" w:lineRule="auto" w:before="0" w:after="0"/>
        <w:ind w:left="496" w:right="0" w:hanging="136"/>
        <w:jc w:val="left"/>
        <w:rPr>
          <w:sz w:val="24"/>
        </w:rPr>
      </w:pPr>
      <w:r>
        <w:rPr>
          <w:sz w:val="24"/>
        </w:rPr>
        <w:t>Có</w:t>
      </w:r>
      <w:r>
        <w:rPr>
          <w:spacing w:val="-5"/>
          <w:sz w:val="24"/>
        </w:rPr>
        <w:t> </w:t>
      </w:r>
      <w:r>
        <w:rPr>
          <w:sz w:val="24"/>
        </w:rPr>
        <w:t>ba</w:t>
      </w:r>
      <w:r>
        <w:rPr>
          <w:spacing w:val="-4"/>
          <w:sz w:val="24"/>
        </w:rPr>
        <w:t> </w:t>
      </w:r>
      <w:r>
        <w:rPr>
          <w:sz w:val="24"/>
        </w:rPr>
        <w:t>nhân</w:t>
      </w:r>
      <w:r>
        <w:rPr>
          <w:spacing w:val="-5"/>
          <w:sz w:val="24"/>
        </w:rPr>
        <w:t> </w:t>
      </w:r>
      <w:r>
        <w:rPr>
          <w:sz w:val="24"/>
        </w:rPr>
        <w:t>duyên</w:t>
      </w:r>
      <w:r>
        <w:rPr>
          <w:spacing w:val="-3"/>
          <w:sz w:val="24"/>
        </w:rPr>
        <w:t> </w:t>
      </w:r>
      <w:r>
        <w:rPr>
          <w:sz w:val="24"/>
        </w:rPr>
        <w:t>này,</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2"/>
          <w:sz w:val="24"/>
        </w:rPr>
        <w:t> </w:t>
      </w:r>
      <w:r>
        <w:rPr>
          <w:sz w:val="24"/>
        </w:rPr>
        <w:t>khiến</w:t>
      </w:r>
      <w:r>
        <w:rPr>
          <w:spacing w:val="-5"/>
          <w:sz w:val="24"/>
        </w:rPr>
        <w:t> </w:t>
      </w:r>
      <w:r>
        <w:rPr>
          <w:sz w:val="24"/>
        </w:rPr>
        <w:t>các</w:t>
      </w:r>
      <w:r>
        <w:rPr>
          <w:spacing w:val="-4"/>
          <w:sz w:val="24"/>
        </w:rPr>
        <w:t> </w:t>
      </w:r>
      <w:r>
        <w:rPr>
          <w:sz w:val="24"/>
        </w:rPr>
        <w:t>nghiệp</w:t>
      </w:r>
      <w:r>
        <w:rPr>
          <w:spacing w:val="-3"/>
          <w:sz w:val="24"/>
        </w:rPr>
        <w:t> </w:t>
      </w:r>
      <w:r>
        <w:rPr>
          <w:sz w:val="24"/>
        </w:rPr>
        <w:t>tập</w:t>
      </w:r>
      <w:r>
        <w:rPr>
          <w:spacing w:val="-2"/>
          <w:sz w:val="24"/>
        </w:rPr>
        <w:t> </w:t>
      </w:r>
      <w:r>
        <w:rPr>
          <w:sz w:val="24"/>
        </w:rPr>
        <w:t>khởi.</w:t>
      </w:r>
      <w:r>
        <w:rPr>
          <w:spacing w:val="-5"/>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9"/>
      </w:pPr>
    </w:p>
    <w:p>
      <w:pPr>
        <w:pStyle w:val="BodyText"/>
        <w:spacing w:line="232" w:lineRule="auto"/>
        <w:ind w:left="360" w:right="353"/>
        <w:jc w:val="both"/>
      </w:pPr>
      <w:r>
        <w:rPr/>
        <w:t>Vô tham là nhân duyên khiến các nghiệp tập khởi, vô sân là nhân duyên khiến các nghiệp tập khởi, vô si là nhân duyên khiến các nghiệp tập khởi.</w:t>
      </w:r>
    </w:p>
    <w:p>
      <w:pPr>
        <w:pStyle w:val="BodyText"/>
        <w:spacing w:before="4"/>
      </w:pPr>
    </w:p>
    <w:p>
      <w:pPr>
        <w:pStyle w:val="BodyText"/>
        <w:spacing w:line="230" w:lineRule="auto" w:before="1"/>
        <w:ind w:left="360" w:right="352"/>
        <w:jc w:val="both"/>
      </w:pPr>
      <w:r>
        <w:rPr/>
        <w:t>Phàm nghiệp nào do vô tham tác thành, này các Tỷ-kheo, sanh ra từ vô tham, do vô tham làm nhân duyên, do vô tham tập khởi, nghiệp ấy là thiện, nghiệp ấy không có phạm tội, nghiệp ấy có lạc dị thục, nghiệp ấy đưa đến nghiệp đoạn diệt, nghiệp ấy không đưa đến nghiệp tập khởi. Phàm nghiệp nào do vô sân tác thành ... Phàm nghiệp nào do vô si tác thành, này các Tỷ-kheo, sanh ra từ vô si, do vô si làm</w:t>
      </w:r>
      <w:r>
        <w:rPr>
          <w:spacing w:val="40"/>
        </w:rPr>
        <w:t> </w:t>
      </w:r>
      <w:r>
        <w:rPr/>
        <w:t>nhân duyên,</w:t>
      </w:r>
      <w:r>
        <w:rPr>
          <w:spacing w:val="-1"/>
        </w:rPr>
        <w:t> </w:t>
      </w:r>
      <w:r>
        <w:rPr/>
        <w:t>do</w:t>
      </w:r>
      <w:r>
        <w:rPr>
          <w:spacing w:val="-1"/>
        </w:rPr>
        <w:t> </w:t>
      </w:r>
      <w:r>
        <w:rPr/>
        <w:t>vô</w:t>
      </w:r>
      <w:r>
        <w:rPr>
          <w:spacing w:val="-1"/>
        </w:rPr>
        <w:t> </w:t>
      </w:r>
      <w:r>
        <w:rPr/>
        <w:t>si tập khởi, nghiệp ấy</w:t>
      </w:r>
      <w:r>
        <w:rPr>
          <w:spacing w:val="-7"/>
        </w:rPr>
        <w:t> </w:t>
      </w:r>
      <w:r>
        <w:rPr/>
        <w:t>là</w:t>
      </w:r>
      <w:r>
        <w:rPr>
          <w:spacing w:val="-1"/>
        </w:rPr>
        <w:t> </w:t>
      </w:r>
      <w:r>
        <w:rPr/>
        <w:t>thiện, nghiệp ấy</w:t>
      </w:r>
      <w:r>
        <w:rPr>
          <w:spacing w:val="-7"/>
        </w:rPr>
        <w:t> </w:t>
      </w:r>
      <w:r>
        <w:rPr/>
        <w:t>không</w:t>
      </w:r>
      <w:r>
        <w:rPr>
          <w:spacing w:val="-2"/>
        </w:rPr>
        <w:t> </w:t>
      </w:r>
      <w:r>
        <w:rPr/>
        <w:t>có</w:t>
      </w:r>
      <w:r>
        <w:rPr>
          <w:spacing w:val="-1"/>
        </w:rPr>
        <w:t> </w:t>
      </w:r>
      <w:r>
        <w:rPr/>
        <w:t>phạm</w:t>
      </w:r>
      <w:r>
        <w:rPr>
          <w:spacing w:val="-1"/>
        </w:rPr>
        <w:t> </w:t>
      </w:r>
      <w:r>
        <w:rPr/>
        <w:t>tội, nghiệp ấy</w:t>
      </w:r>
      <w:r>
        <w:rPr>
          <w:spacing w:val="-3"/>
        </w:rPr>
        <w:t> </w:t>
      </w:r>
      <w:r>
        <w:rPr/>
        <w:t>có lạc</w:t>
      </w:r>
      <w:r>
        <w:rPr>
          <w:spacing w:val="-3"/>
        </w:rPr>
        <w:t> </w:t>
      </w:r>
      <w:r>
        <w:rPr/>
        <w:t>dị thục, nghiệp ấy không đưa đến nghiệp tập khởi, nghiệp ấy đưa đến nghiệp đoạn diệt. Ba pháp này, này các</w:t>
      </w:r>
      <w:r>
        <w:rPr>
          <w:spacing w:val="40"/>
        </w:rPr>
        <w:t> </w:t>
      </w:r>
      <w:r>
        <w:rPr/>
        <w:t>Tỷ-kheo, là ba nhân duyên khiến các nghiệp tập khởi.</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109.-</w:t>
      </w:r>
      <w:r>
        <w:rPr>
          <w:rFonts w:ascii="Verdana" w:hAnsi="Verdana"/>
          <w:b/>
          <w:color w:val="008AF0"/>
          <w:spacing w:val="3"/>
          <w:sz w:val="19"/>
        </w:rPr>
        <w:t> </w:t>
      </w:r>
      <w:r>
        <w:rPr>
          <w:rFonts w:ascii="Verdana" w:hAnsi="Verdana"/>
          <w:b/>
          <w:color w:val="008AF0"/>
          <w:sz w:val="19"/>
        </w:rPr>
        <w:t>Nhân</w:t>
      </w:r>
      <w:r>
        <w:rPr>
          <w:rFonts w:ascii="Verdana" w:hAnsi="Verdana"/>
          <w:b/>
          <w:color w:val="008AF0"/>
          <w:spacing w:val="2"/>
          <w:sz w:val="19"/>
        </w:rPr>
        <w:t> </w:t>
      </w:r>
      <w:r>
        <w:rPr>
          <w:rFonts w:ascii="Verdana" w:hAnsi="Verdana"/>
          <w:b/>
          <w:color w:val="008AF0"/>
          <w:sz w:val="19"/>
        </w:rPr>
        <w:t>Duyên</w:t>
      </w:r>
      <w:r>
        <w:rPr>
          <w:rFonts w:ascii="Verdana" w:hAnsi="Verdana"/>
          <w:b/>
          <w:color w:val="008AF0"/>
          <w:spacing w:val="2"/>
          <w:sz w:val="19"/>
        </w:rPr>
        <w:t> </w:t>
      </w:r>
      <w:r>
        <w:rPr>
          <w:rFonts w:ascii="Verdana" w:hAnsi="Verdana"/>
          <w:b/>
          <w:color w:val="008AF0"/>
          <w:spacing w:val="-5"/>
          <w:sz w:val="19"/>
        </w:rPr>
        <w:t>(3)</w:t>
      </w:r>
    </w:p>
    <w:p>
      <w:pPr>
        <w:pStyle w:val="BodyText"/>
        <w:spacing w:before="38"/>
        <w:rPr>
          <w:rFonts w:ascii="Verdana"/>
          <w:b/>
          <w:sz w:val="19"/>
        </w:rPr>
      </w:pPr>
    </w:p>
    <w:p>
      <w:pPr>
        <w:pStyle w:val="ListParagraph"/>
        <w:numPr>
          <w:ilvl w:val="0"/>
          <w:numId w:val="119"/>
        </w:numPr>
        <w:tabs>
          <w:tab w:pos="597" w:val="left" w:leader="none"/>
        </w:tabs>
        <w:spacing w:line="240" w:lineRule="auto" w:before="0" w:after="0"/>
        <w:ind w:left="597" w:right="0" w:hanging="237"/>
        <w:jc w:val="left"/>
        <w:rPr>
          <w:sz w:val="24"/>
        </w:rPr>
      </w:pPr>
      <w:r>
        <w:rPr>
          <w:sz w:val="24"/>
        </w:rPr>
        <w:t>-</w:t>
      </w:r>
      <w:r>
        <w:rPr>
          <w:spacing w:val="-8"/>
          <w:sz w:val="24"/>
        </w:rPr>
        <w:t> </w:t>
      </w:r>
      <w:r>
        <w:rPr>
          <w:sz w:val="24"/>
        </w:rPr>
        <w:t>Có</w:t>
      </w:r>
      <w:r>
        <w:rPr>
          <w:spacing w:val="-5"/>
          <w:sz w:val="24"/>
        </w:rPr>
        <w:t> </w:t>
      </w:r>
      <w:r>
        <w:rPr>
          <w:sz w:val="24"/>
        </w:rPr>
        <w:t>ba</w:t>
      </w:r>
      <w:r>
        <w:rPr>
          <w:spacing w:val="-3"/>
          <w:sz w:val="24"/>
        </w:rPr>
        <w:t> </w:t>
      </w:r>
      <w:r>
        <w:rPr>
          <w:sz w:val="24"/>
        </w:rPr>
        <w:t>nhân</w:t>
      </w:r>
      <w:r>
        <w:rPr>
          <w:spacing w:val="-5"/>
          <w:sz w:val="24"/>
        </w:rPr>
        <w:t> </w:t>
      </w:r>
      <w:r>
        <w:rPr>
          <w:sz w:val="24"/>
        </w:rPr>
        <w:t>duyên</w:t>
      </w:r>
      <w:r>
        <w:rPr>
          <w:spacing w:val="-5"/>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khiến</w:t>
      </w:r>
      <w:r>
        <w:rPr>
          <w:spacing w:val="-5"/>
          <w:sz w:val="24"/>
        </w:rPr>
        <w:t> </w:t>
      </w:r>
      <w:r>
        <w:rPr>
          <w:sz w:val="24"/>
        </w:rPr>
        <w:t>các</w:t>
      </w:r>
      <w:r>
        <w:rPr>
          <w:spacing w:val="-4"/>
          <w:sz w:val="24"/>
        </w:rPr>
        <w:t> </w:t>
      </w:r>
      <w:r>
        <w:rPr>
          <w:sz w:val="24"/>
        </w:rPr>
        <w:t>nghiệp</w:t>
      </w:r>
      <w:r>
        <w:rPr>
          <w:spacing w:val="-2"/>
          <w:sz w:val="24"/>
        </w:rPr>
        <w:t> </w:t>
      </w:r>
      <w:r>
        <w:rPr>
          <w:sz w:val="24"/>
        </w:rPr>
        <w:t>tập</w:t>
      </w:r>
      <w:r>
        <w:rPr>
          <w:spacing w:val="-3"/>
          <w:sz w:val="24"/>
        </w:rPr>
        <w:t> </w:t>
      </w:r>
      <w:r>
        <w:rPr>
          <w:sz w:val="24"/>
        </w:rPr>
        <w:t>khởi.</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5"/>
          <w:sz w:val="24"/>
        </w:rPr>
        <w:t>ba?</w:t>
      </w:r>
    </w:p>
    <w:p>
      <w:pPr>
        <w:pStyle w:val="BodyText"/>
        <w:spacing w:before="9"/>
      </w:pPr>
    </w:p>
    <w:p>
      <w:pPr>
        <w:pStyle w:val="BodyText"/>
        <w:spacing w:line="230" w:lineRule="auto"/>
        <w:ind w:left="360" w:right="355"/>
        <w:jc w:val="both"/>
      </w:pPr>
      <w:r>
        <w:rPr/>
        <w:t>Này các Tỷ-kheo, do duyên các pháp làm chỗ y xứ cho dục tham trong quá khứ; ước muốn khởi lên.</w:t>
      </w:r>
      <w:r>
        <w:rPr>
          <w:spacing w:val="40"/>
        </w:rPr>
        <w:t> </w:t>
      </w:r>
      <w:r>
        <w:rPr/>
        <w:t>Này các Tỷ-kheo, do duyên các pháp làm chỗ y xứ cho dục tham trong tương lai; ước muốn khởi lên. Này các Tỷ-kheo, do duyên các pháp làm chỗ y xứ cho dục tham trong hiện tại; ước muốn khởi lên.</w:t>
      </w:r>
    </w:p>
    <w:p>
      <w:pPr>
        <w:pStyle w:val="BodyText"/>
        <w:spacing w:before="12"/>
      </w:pPr>
    </w:p>
    <w:p>
      <w:pPr>
        <w:pStyle w:val="ListParagraph"/>
        <w:numPr>
          <w:ilvl w:val="0"/>
          <w:numId w:val="119"/>
        </w:numPr>
        <w:tabs>
          <w:tab w:pos="621" w:val="left" w:leader="none"/>
        </w:tabs>
        <w:spacing w:line="230" w:lineRule="auto" w:before="0" w:after="0"/>
        <w:ind w:left="360" w:right="406" w:firstLine="0"/>
        <w:jc w:val="left"/>
        <w:rPr>
          <w:sz w:val="24"/>
        </w:rPr>
      </w:pPr>
      <w:r>
        <w:rPr>
          <w:sz w:val="24"/>
        </w:rPr>
        <w:t>Như</w:t>
      </w:r>
      <w:r>
        <w:rPr>
          <w:spacing w:val="17"/>
          <w:sz w:val="24"/>
        </w:rPr>
        <w:t> </w:t>
      </w:r>
      <w:r>
        <w:rPr>
          <w:sz w:val="24"/>
        </w:rPr>
        <w:t>thế</w:t>
      </w:r>
      <w:r>
        <w:rPr>
          <w:spacing w:val="17"/>
          <w:sz w:val="24"/>
        </w:rPr>
        <w:t> </w:t>
      </w:r>
      <w:r>
        <w:rPr>
          <w:sz w:val="24"/>
        </w:rPr>
        <w:t>nào,</w:t>
      </w:r>
      <w:r>
        <w:rPr>
          <w:spacing w:val="19"/>
          <w:sz w:val="24"/>
        </w:rPr>
        <w:t> </w:t>
      </w:r>
      <w:r>
        <w:rPr>
          <w:sz w:val="24"/>
        </w:rPr>
        <w:t>này</w:t>
      </w:r>
      <w:r>
        <w:rPr>
          <w:spacing w:val="15"/>
          <w:sz w:val="24"/>
        </w:rPr>
        <w:t> </w:t>
      </w:r>
      <w:r>
        <w:rPr>
          <w:sz w:val="24"/>
        </w:rPr>
        <w:t>các</w:t>
      </w:r>
      <w:r>
        <w:rPr>
          <w:spacing w:val="19"/>
          <w:sz w:val="24"/>
        </w:rPr>
        <w:t> </w:t>
      </w:r>
      <w:r>
        <w:rPr>
          <w:sz w:val="24"/>
        </w:rPr>
        <w:t>Tỷ-kheo,</w:t>
      </w:r>
      <w:r>
        <w:rPr>
          <w:spacing w:val="17"/>
          <w:sz w:val="24"/>
        </w:rPr>
        <w:t> </w:t>
      </w:r>
      <w:r>
        <w:rPr>
          <w:sz w:val="24"/>
        </w:rPr>
        <w:t>do</w:t>
      </w:r>
      <w:r>
        <w:rPr>
          <w:spacing w:val="17"/>
          <w:sz w:val="24"/>
        </w:rPr>
        <w:t> </w:t>
      </w:r>
      <w:r>
        <w:rPr>
          <w:sz w:val="24"/>
        </w:rPr>
        <w:t>duyên</w:t>
      </w:r>
      <w:r>
        <w:rPr>
          <w:spacing w:val="21"/>
          <w:sz w:val="24"/>
        </w:rPr>
        <w:t> </w:t>
      </w:r>
      <w:r>
        <w:rPr>
          <w:sz w:val="24"/>
        </w:rPr>
        <w:t>các</w:t>
      </w:r>
      <w:r>
        <w:rPr>
          <w:spacing w:val="19"/>
          <w:sz w:val="24"/>
        </w:rPr>
        <w:t> </w:t>
      </w:r>
      <w:r>
        <w:rPr>
          <w:sz w:val="24"/>
        </w:rPr>
        <w:t>pháp</w:t>
      </w:r>
      <w:r>
        <w:rPr>
          <w:spacing w:val="18"/>
          <w:sz w:val="24"/>
        </w:rPr>
        <w:t> </w:t>
      </w:r>
      <w:r>
        <w:rPr>
          <w:sz w:val="24"/>
        </w:rPr>
        <w:t>làm</w:t>
      </w:r>
      <w:r>
        <w:rPr>
          <w:spacing w:val="17"/>
          <w:sz w:val="24"/>
        </w:rPr>
        <w:t> </w:t>
      </w:r>
      <w:r>
        <w:rPr>
          <w:sz w:val="24"/>
        </w:rPr>
        <w:t>chỗ</w:t>
      </w:r>
      <w:r>
        <w:rPr>
          <w:spacing w:val="22"/>
          <w:sz w:val="24"/>
        </w:rPr>
        <w:t> </w:t>
      </w:r>
      <w:r>
        <w:rPr>
          <w:sz w:val="24"/>
        </w:rPr>
        <w:t>ý xứ</w:t>
      </w:r>
      <w:r>
        <w:rPr>
          <w:spacing w:val="19"/>
          <w:sz w:val="24"/>
        </w:rPr>
        <w:t> </w:t>
      </w:r>
      <w:r>
        <w:rPr>
          <w:sz w:val="24"/>
        </w:rPr>
        <w:t>cho</w:t>
      </w:r>
      <w:r>
        <w:rPr>
          <w:spacing w:val="17"/>
          <w:sz w:val="24"/>
        </w:rPr>
        <w:t> </w:t>
      </w:r>
      <w:r>
        <w:rPr>
          <w:sz w:val="24"/>
        </w:rPr>
        <w:t>dục</w:t>
      </w:r>
      <w:r>
        <w:rPr>
          <w:spacing w:val="21"/>
          <w:sz w:val="24"/>
        </w:rPr>
        <w:t> </w:t>
      </w:r>
      <w:r>
        <w:rPr>
          <w:sz w:val="24"/>
        </w:rPr>
        <w:t>tham</w:t>
      </w:r>
      <w:r>
        <w:rPr>
          <w:spacing w:val="18"/>
          <w:sz w:val="24"/>
        </w:rPr>
        <w:t> </w:t>
      </w:r>
      <w:r>
        <w:rPr>
          <w:sz w:val="24"/>
        </w:rPr>
        <w:t>trong</w:t>
      </w:r>
      <w:r>
        <w:rPr>
          <w:spacing w:val="17"/>
          <w:sz w:val="24"/>
        </w:rPr>
        <w:t> </w:t>
      </w:r>
      <w:r>
        <w:rPr>
          <w:sz w:val="24"/>
        </w:rPr>
        <w:t>quá</w:t>
      </w:r>
      <w:r>
        <w:rPr>
          <w:spacing w:val="16"/>
          <w:sz w:val="24"/>
        </w:rPr>
        <w:t> </w:t>
      </w:r>
      <w:r>
        <w:rPr>
          <w:sz w:val="24"/>
        </w:rPr>
        <w:t>khứ,</w:t>
      </w:r>
      <w:r>
        <w:rPr>
          <w:spacing w:val="17"/>
          <w:sz w:val="24"/>
        </w:rPr>
        <w:t> </w:t>
      </w:r>
      <w:r>
        <w:rPr>
          <w:sz w:val="24"/>
        </w:rPr>
        <w:t>ước muốn khởi lên?</w:t>
      </w:r>
    </w:p>
    <w:p>
      <w:pPr>
        <w:pStyle w:val="BodyText"/>
        <w:spacing w:before="8"/>
      </w:pPr>
    </w:p>
    <w:p>
      <w:pPr>
        <w:pStyle w:val="BodyText"/>
        <w:spacing w:line="232" w:lineRule="auto"/>
        <w:ind w:left="360" w:right="354"/>
        <w:jc w:val="both"/>
      </w:pPr>
      <w:r>
        <w:rPr/>
        <w:t>Này</w:t>
      </w:r>
      <w:r>
        <w:rPr>
          <w:spacing w:val="-4"/>
        </w:rPr>
        <w:t> </w:t>
      </w:r>
      <w:r>
        <w:rPr/>
        <w:t>các Tỷ-kheo, do duyên các pháp làm chỗ y</w:t>
      </w:r>
      <w:r>
        <w:rPr>
          <w:spacing w:val="-4"/>
        </w:rPr>
        <w:t> </w:t>
      </w:r>
      <w:r>
        <w:rPr/>
        <w:t>xứ cho dục</w:t>
      </w:r>
      <w:r>
        <w:rPr>
          <w:spacing w:val="-1"/>
        </w:rPr>
        <w:t> </w:t>
      </w:r>
      <w:r>
        <w:rPr/>
        <w:t>tham trong</w:t>
      </w:r>
      <w:r>
        <w:rPr>
          <w:spacing w:val="-1"/>
        </w:rPr>
        <w:t> </w:t>
      </w:r>
      <w:r>
        <w:rPr/>
        <w:t>quá khứ; với tâm,</w:t>
      </w:r>
      <w:r>
        <w:rPr>
          <w:spacing w:val="-1"/>
        </w:rPr>
        <w:t> </w:t>
      </w:r>
      <w:r>
        <w:rPr/>
        <w:t>nó tầm cầu, nó tư sát. Do duyên các pháp làm chỗ ý</w:t>
      </w:r>
      <w:r>
        <w:rPr>
          <w:spacing w:val="-3"/>
        </w:rPr>
        <w:t> </w:t>
      </w:r>
      <w:r>
        <w:rPr/>
        <w:t>xứ cho dục tham trong</w:t>
      </w:r>
      <w:r>
        <w:rPr>
          <w:spacing w:val="-1"/>
        </w:rPr>
        <w:t> </w:t>
      </w:r>
      <w:r>
        <w:rPr/>
        <w:t>quá khứ; với tâm, nó tầm cầu, nó tư sát, nên</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6"/>
        <w:jc w:val="both"/>
      </w:pPr>
      <w:r>
        <w:rPr/>
        <w:t>ước muốn khởi sanh. Vì có ước muốn, nên nó bị liên hệ với các pháp ấy. Này các Tỷ-kheo, Ta nói rằng đó là một kiết sử, vì tâm ấy</w:t>
      </w:r>
      <w:r>
        <w:rPr>
          <w:spacing w:val="-1"/>
        </w:rPr>
        <w:t> </w:t>
      </w:r>
      <w:r>
        <w:rPr/>
        <w:t>có tham ái. Như vậy, này</w:t>
      </w:r>
      <w:r>
        <w:rPr>
          <w:spacing w:val="-1"/>
        </w:rPr>
        <w:t> </w:t>
      </w:r>
      <w:r>
        <w:rPr/>
        <w:t>các Tỷ-kheo, do duyên các pháp làm chỗ ý</w:t>
      </w:r>
      <w:r>
        <w:rPr>
          <w:spacing w:val="-2"/>
        </w:rPr>
        <w:t> </w:t>
      </w:r>
      <w:r>
        <w:rPr/>
        <w:t>xứ cho dục tham trong quá khứ, ước muốn sanh khởi.</w:t>
      </w:r>
    </w:p>
    <w:p>
      <w:pPr>
        <w:pStyle w:val="BodyText"/>
        <w:spacing w:before="10"/>
      </w:pPr>
    </w:p>
    <w:p>
      <w:pPr>
        <w:pStyle w:val="ListParagraph"/>
        <w:numPr>
          <w:ilvl w:val="0"/>
          <w:numId w:val="119"/>
        </w:numPr>
        <w:tabs>
          <w:tab w:pos="616" w:val="left" w:leader="none"/>
        </w:tabs>
        <w:spacing w:line="232" w:lineRule="auto" w:before="0" w:after="0"/>
        <w:ind w:left="360" w:right="409" w:firstLine="0"/>
        <w:jc w:val="left"/>
        <w:rPr>
          <w:sz w:val="24"/>
        </w:rPr>
      </w:pPr>
      <w:r>
        <w:rPr>
          <w:sz w:val="24"/>
        </w:rPr>
        <w:t>Như thế nào, này các Tỷ-kheo, do duyên</w:t>
      </w:r>
      <w:r>
        <w:rPr>
          <w:spacing w:val="17"/>
          <w:sz w:val="24"/>
        </w:rPr>
        <w:t> </w:t>
      </w:r>
      <w:r>
        <w:rPr>
          <w:sz w:val="24"/>
        </w:rPr>
        <w:t>các pháp</w:t>
      </w:r>
      <w:r>
        <w:rPr>
          <w:spacing w:val="16"/>
          <w:sz w:val="24"/>
        </w:rPr>
        <w:t> </w:t>
      </w:r>
      <w:r>
        <w:rPr>
          <w:sz w:val="24"/>
        </w:rPr>
        <w:t>làm chỗ</w:t>
      </w:r>
      <w:r>
        <w:rPr>
          <w:spacing w:val="17"/>
          <w:sz w:val="24"/>
        </w:rPr>
        <w:t> </w:t>
      </w:r>
      <w:r>
        <w:rPr>
          <w:sz w:val="24"/>
        </w:rPr>
        <w:t>ý xứ cho dục tham trong tương lai, ước</w:t>
      </w:r>
      <w:r>
        <w:rPr>
          <w:spacing w:val="40"/>
          <w:sz w:val="24"/>
        </w:rPr>
        <w:t> </w:t>
      </w:r>
      <w:r>
        <w:rPr>
          <w:sz w:val="24"/>
        </w:rPr>
        <w:t>muốn sanh khởi?</w:t>
      </w:r>
    </w:p>
    <w:p>
      <w:pPr>
        <w:pStyle w:val="BodyText"/>
        <w:spacing w:before="6"/>
      </w:pPr>
    </w:p>
    <w:p>
      <w:pPr>
        <w:pStyle w:val="BodyText"/>
        <w:spacing w:line="230" w:lineRule="auto" w:before="1"/>
        <w:ind w:left="360" w:right="352"/>
        <w:jc w:val="both"/>
      </w:pPr>
      <w:r>
        <w:rPr/>
        <w:t>Này các Tỷ-kheo, do duyên các pháp làm chỗ</w:t>
      </w:r>
      <w:r>
        <w:rPr>
          <w:spacing w:val="17"/>
        </w:rPr>
        <w:t> </w:t>
      </w:r>
      <w:r>
        <w:rPr/>
        <w:t>y xứ cho dục tham trong tương lai; với tâm, nó tầm cầu, nó tư sát. Do duyên các pháp làm chỗ ý</w:t>
      </w:r>
      <w:r>
        <w:rPr>
          <w:spacing w:val="-2"/>
        </w:rPr>
        <w:t> </w:t>
      </w:r>
      <w:r>
        <w:rPr/>
        <w:t>xứ cho dục tham trong tương lai; với tâm, nó tầm cầu, nó tư sát, nên ước muốn khởi sanh. Vì có ước muốn, nên nó bị liên hệ với các pháp ấy. Này các Tỷ-kheo, Ta nói rằng</w:t>
      </w:r>
      <w:r>
        <w:rPr>
          <w:spacing w:val="-2"/>
        </w:rPr>
        <w:t> </w:t>
      </w:r>
      <w:r>
        <w:rPr/>
        <w:t>đó</w:t>
      </w:r>
      <w:r>
        <w:rPr>
          <w:spacing w:val="-2"/>
        </w:rPr>
        <w:t> </w:t>
      </w:r>
      <w:r>
        <w:rPr/>
        <w:t>là</w:t>
      </w:r>
      <w:r>
        <w:rPr>
          <w:spacing w:val="-2"/>
        </w:rPr>
        <w:t> </w:t>
      </w:r>
      <w:r>
        <w:rPr/>
        <w:t>một</w:t>
      </w:r>
      <w:r>
        <w:rPr>
          <w:spacing w:val="-2"/>
        </w:rPr>
        <w:t> </w:t>
      </w:r>
      <w:r>
        <w:rPr/>
        <w:t>kiết</w:t>
      </w:r>
      <w:r>
        <w:rPr>
          <w:spacing w:val="-1"/>
        </w:rPr>
        <w:t> </w:t>
      </w:r>
      <w:r>
        <w:rPr/>
        <w:t>sử, vì tâm</w:t>
      </w:r>
      <w:r>
        <w:rPr>
          <w:spacing w:val="-2"/>
        </w:rPr>
        <w:t> </w:t>
      </w:r>
      <w:r>
        <w:rPr/>
        <w:t>ấy</w:t>
      </w:r>
      <w:r>
        <w:rPr>
          <w:spacing w:val="-3"/>
        </w:rPr>
        <w:t> </w:t>
      </w:r>
      <w:r>
        <w:rPr/>
        <w:t>có</w:t>
      </w:r>
      <w:r>
        <w:rPr>
          <w:spacing w:val="-2"/>
        </w:rPr>
        <w:t> </w:t>
      </w:r>
      <w:r>
        <w:rPr/>
        <w:t>tham ái. Như vậy, này</w:t>
      </w:r>
      <w:r>
        <w:rPr>
          <w:spacing w:val="-4"/>
        </w:rPr>
        <w:t> </w:t>
      </w:r>
      <w:r>
        <w:rPr/>
        <w:t>các Tỷ-kheo, do duyên</w:t>
      </w:r>
      <w:r>
        <w:rPr>
          <w:spacing w:val="-1"/>
        </w:rPr>
        <w:t> </w:t>
      </w:r>
      <w:r>
        <w:rPr/>
        <w:t>các</w:t>
      </w:r>
      <w:r>
        <w:rPr>
          <w:spacing w:val="-3"/>
        </w:rPr>
        <w:t> </w:t>
      </w:r>
      <w:r>
        <w:rPr/>
        <w:t>pháp</w:t>
      </w:r>
      <w:r>
        <w:rPr>
          <w:spacing w:val="-2"/>
        </w:rPr>
        <w:t> </w:t>
      </w:r>
      <w:r>
        <w:rPr/>
        <w:t>làm</w:t>
      </w:r>
      <w:r>
        <w:rPr>
          <w:spacing w:val="-2"/>
        </w:rPr>
        <w:t> </w:t>
      </w:r>
      <w:r>
        <w:rPr/>
        <w:t>chỗ ý</w:t>
      </w:r>
      <w:r>
        <w:rPr>
          <w:spacing w:val="-7"/>
        </w:rPr>
        <w:t> </w:t>
      </w:r>
      <w:r>
        <w:rPr/>
        <w:t>xứ cho dục tham trong tương lai, ước muốn sanh khởi.</w:t>
      </w:r>
    </w:p>
    <w:p>
      <w:pPr>
        <w:pStyle w:val="BodyText"/>
        <w:spacing w:before="7"/>
      </w:pPr>
    </w:p>
    <w:p>
      <w:pPr>
        <w:pStyle w:val="ListParagraph"/>
        <w:numPr>
          <w:ilvl w:val="0"/>
          <w:numId w:val="119"/>
        </w:numPr>
        <w:tabs>
          <w:tab w:pos="609" w:val="left" w:leader="none"/>
        </w:tabs>
        <w:spacing w:line="232" w:lineRule="auto" w:before="0" w:after="0"/>
        <w:ind w:left="360" w:right="594" w:firstLine="0"/>
        <w:jc w:val="left"/>
        <w:rPr>
          <w:sz w:val="24"/>
        </w:rPr>
      </w:pPr>
      <w:r>
        <w:rPr>
          <w:sz w:val="24"/>
        </w:rPr>
        <w:t>Và</w:t>
      </w:r>
      <w:r>
        <w:rPr>
          <w:spacing w:val="-3"/>
          <w:sz w:val="24"/>
        </w:rPr>
        <w:t> </w:t>
      </w:r>
      <w:r>
        <w:rPr>
          <w:sz w:val="24"/>
        </w:rPr>
        <w:t>như</w:t>
      </w:r>
      <w:r>
        <w:rPr>
          <w:spacing w:val="-3"/>
          <w:sz w:val="24"/>
        </w:rPr>
        <w:t> </w:t>
      </w:r>
      <w:r>
        <w:rPr>
          <w:sz w:val="24"/>
        </w:rPr>
        <w:t>thế</w:t>
      </w:r>
      <w:r>
        <w:rPr>
          <w:spacing w:val="-3"/>
          <w:sz w:val="24"/>
        </w:rPr>
        <w:t> </w:t>
      </w:r>
      <w:r>
        <w:rPr>
          <w:sz w:val="24"/>
        </w:rPr>
        <w:t>nào,</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do</w:t>
      </w:r>
      <w:r>
        <w:rPr>
          <w:spacing w:val="-3"/>
          <w:sz w:val="24"/>
        </w:rPr>
        <w:t> </w:t>
      </w:r>
      <w:r>
        <w:rPr>
          <w:sz w:val="24"/>
        </w:rPr>
        <w:t>duyên các</w:t>
      </w:r>
      <w:r>
        <w:rPr>
          <w:spacing w:val="-3"/>
          <w:sz w:val="24"/>
        </w:rPr>
        <w:t> </w:t>
      </w:r>
      <w:r>
        <w:rPr>
          <w:sz w:val="24"/>
        </w:rPr>
        <w:t>pháp</w:t>
      </w:r>
      <w:r>
        <w:rPr>
          <w:spacing w:val="-1"/>
          <w:sz w:val="24"/>
        </w:rPr>
        <w:t> </w:t>
      </w:r>
      <w:r>
        <w:rPr>
          <w:sz w:val="24"/>
        </w:rPr>
        <w:t>làm</w:t>
      </w:r>
      <w:r>
        <w:rPr>
          <w:spacing w:val="-1"/>
          <w:sz w:val="24"/>
        </w:rPr>
        <w:t> </w:t>
      </w:r>
      <w:r>
        <w:rPr>
          <w:sz w:val="24"/>
        </w:rPr>
        <w:t>chỗ ý</w:t>
      </w:r>
      <w:r>
        <w:rPr>
          <w:spacing w:val="-6"/>
          <w:sz w:val="24"/>
        </w:rPr>
        <w:t> </w:t>
      </w:r>
      <w:r>
        <w:rPr>
          <w:sz w:val="24"/>
        </w:rPr>
        <w:t>xứ</w:t>
      </w:r>
      <w:r>
        <w:rPr>
          <w:spacing w:val="-1"/>
          <w:sz w:val="24"/>
        </w:rPr>
        <w:t> </w:t>
      </w:r>
      <w:r>
        <w:rPr>
          <w:sz w:val="24"/>
        </w:rPr>
        <w:t>cho</w:t>
      </w:r>
      <w:r>
        <w:rPr>
          <w:spacing w:val="-1"/>
          <w:sz w:val="24"/>
        </w:rPr>
        <w:t> </w:t>
      </w:r>
      <w:r>
        <w:rPr>
          <w:sz w:val="24"/>
        </w:rPr>
        <w:t>dục</w:t>
      </w:r>
      <w:r>
        <w:rPr>
          <w:spacing w:val="-3"/>
          <w:sz w:val="24"/>
        </w:rPr>
        <w:t> </w:t>
      </w:r>
      <w:r>
        <w:rPr>
          <w:sz w:val="24"/>
        </w:rPr>
        <w:t>tham</w:t>
      </w:r>
      <w:r>
        <w:rPr>
          <w:spacing w:val="-1"/>
          <w:sz w:val="24"/>
        </w:rPr>
        <w:t> </w:t>
      </w:r>
      <w:r>
        <w:rPr>
          <w:sz w:val="24"/>
        </w:rPr>
        <w:t>trong</w:t>
      </w:r>
      <w:r>
        <w:rPr>
          <w:spacing w:val="-4"/>
          <w:sz w:val="24"/>
        </w:rPr>
        <w:t> </w:t>
      </w:r>
      <w:r>
        <w:rPr>
          <w:sz w:val="24"/>
        </w:rPr>
        <w:t>hiện</w:t>
      </w:r>
      <w:r>
        <w:rPr>
          <w:spacing w:val="-1"/>
          <w:sz w:val="24"/>
        </w:rPr>
        <w:t> </w:t>
      </w:r>
      <w:r>
        <w:rPr>
          <w:sz w:val="24"/>
        </w:rPr>
        <w:t>tại,</w:t>
      </w:r>
      <w:r>
        <w:rPr>
          <w:spacing w:val="-2"/>
          <w:sz w:val="24"/>
        </w:rPr>
        <w:t> </w:t>
      </w:r>
      <w:r>
        <w:rPr>
          <w:sz w:val="24"/>
        </w:rPr>
        <w:t>ước muốn khởi sanh?</w:t>
      </w:r>
    </w:p>
    <w:p>
      <w:pPr>
        <w:pStyle w:val="BodyText"/>
        <w:spacing w:before="7"/>
      </w:pPr>
    </w:p>
    <w:p>
      <w:pPr>
        <w:pStyle w:val="BodyText"/>
        <w:spacing w:line="230" w:lineRule="auto"/>
        <w:ind w:left="360" w:right="357"/>
        <w:jc w:val="both"/>
      </w:pPr>
      <w:r>
        <w:rPr/>
        <w:t>Này</w:t>
      </w:r>
      <w:r>
        <w:rPr>
          <w:spacing w:val="-2"/>
        </w:rPr>
        <w:t> </w:t>
      </w:r>
      <w:r>
        <w:rPr/>
        <w:t>các Tỷ-kheo, do duyên các pháp làm chỗ y</w:t>
      </w:r>
      <w:r>
        <w:rPr>
          <w:spacing w:val="-2"/>
        </w:rPr>
        <w:t> </w:t>
      </w:r>
      <w:r>
        <w:rPr/>
        <w:t>xứ cho dục tham trong hiện tại; với tâm, nó tầm cầu, nó tư sát. Do duyên các pháp làm chỗ ý</w:t>
      </w:r>
      <w:r>
        <w:rPr>
          <w:spacing w:val="-1"/>
        </w:rPr>
        <w:t> </w:t>
      </w:r>
      <w:r>
        <w:rPr/>
        <w:t>xứ cho dục tham trong hiện tại; với tâm, nó tầm cầu, nó tư sát, nên ước muốn khởi sanh. Vì</w:t>
      </w:r>
      <w:r>
        <w:rPr>
          <w:spacing w:val="13"/>
        </w:rPr>
        <w:t> </w:t>
      </w:r>
      <w:r>
        <w:rPr/>
        <w:t>có ước muốn, nên nó bị liên hệ với pháp ấy. Này các Tỷ-kheo, Ta nói rằng đó</w:t>
      </w:r>
      <w:r>
        <w:rPr>
          <w:spacing w:val="40"/>
        </w:rPr>
        <w:t> </w:t>
      </w:r>
      <w:r>
        <w:rPr/>
        <w:t>là một kiết sử, vì tâm ấy có tham ái. Như vậy, này các Tỷ-kheo, do duyên các pháp làm chỗ</w:t>
      </w:r>
      <w:r>
        <w:rPr>
          <w:spacing w:val="20"/>
        </w:rPr>
        <w:t> </w:t>
      </w:r>
      <w:r>
        <w:rPr/>
        <w:t>ý xứ cho</w:t>
      </w:r>
      <w:r>
        <w:rPr>
          <w:spacing w:val="40"/>
        </w:rPr>
        <w:t> </w:t>
      </w:r>
      <w:r>
        <w:rPr/>
        <w:t>dục tham trong hiện tại, ước muốn sanh khởi.</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z w:val="19"/>
        </w:rPr>
        <w:t>Nhân</w:t>
      </w:r>
      <w:r>
        <w:rPr>
          <w:rFonts w:ascii="Verdana" w:hAnsi="Verdana"/>
          <w:b/>
          <w:color w:val="008AF0"/>
          <w:spacing w:val="-1"/>
          <w:sz w:val="19"/>
        </w:rPr>
        <w:t> </w:t>
      </w:r>
      <w:r>
        <w:rPr>
          <w:rFonts w:ascii="Verdana" w:hAnsi="Verdana"/>
          <w:b/>
          <w:color w:val="008AF0"/>
          <w:sz w:val="19"/>
        </w:rPr>
        <w:t>Duyên</w:t>
      </w:r>
      <w:r>
        <w:rPr>
          <w:rFonts w:ascii="Verdana" w:hAnsi="Verdana"/>
          <w:b/>
          <w:color w:val="008AF0"/>
          <w:spacing w:val="3"/>
          <w:sz w:val="19"/>
        </w:rPr>
        <w:t> </w:t>
      </w:r>
      <w:r>
        <w:rPr>
          <w:rFonts w:ascii="Verdana" w:hAnsi="Verdana"/>
          <w:b/>
          <w:color w:val="008AF0"/>
          <w:spacing w:val="-5"/>
          <w:sz w:val="19"/>
        </w:rPr>
        <w:t>(4)</w:t>
      </w:r>
    </w:p>
    <w:p>
      <w:pPr>
        <w:pStyle w:val="BodyText"/>
        <w:spacing w:before="38"/>
        <w:rPr>
          <w:rFonts w:ascii="Verdana"/>
          <w:b/>
          <w:sz w:val="19"/>
        </w:rPr>
      </w:pPr>
    </w:p>
    <w:p>
      <w:pPr>
        <w:pStyle w:val="ListParagraph"/>
        <w:numPr>
          <w:ilvl w:val="0"/>
          <w:numId w:val="120"/>
        </w:numPr>
        <w:tabs>
          <w:tab w:pos="597" w:val="left" w:leader="none"/>
        </w:tabs>
        <w:spacing w:line="240" w:lineRule="auto" w:before="0" w:after="0"/>
        <w:ind w:left="597" w:right="0" w:hanging="237"/>
        <w:jc w:val="left"/>
        <w:rPr>
          <w:sz w:val="24"/>
        </w:rPr>
      </w:pPr>
      <w:r>
        <w:rPr>
          <w:sz w:val="24"/>
        </w:rPr>
        <w:t>-</w:t>
      </w:r>
      <w:r>
        <w:rPr>
          <w:spacing w:val="-8"/>
          <w:sz w:val="24"/>
        </w:rPr>
        <w:t> </w:t>
      </w:r>
      <w:r>
        <w:rPr>
          <w:sz w:val="24"/>
        </w:rPr>
        <w:t>Có</w:t>
      </w:r>
      <w:r>
        <w:rPr>
          <w:spacing w:val="-5"/>
          <w:sz w:val="24"/>
        </w:rPr>
        <w:t> </w:t>
      </w:r>
      <w:r>
        <w:rPr>
          <w:sz w:val="24"/>
        </w:rPr>
        <w:t>ba</w:t>
      </w:r>
      <w:r>
        <w:rPr>
          <w:spacing w:val="-3"/>
          <w:sz w:val="24"/>
        </w:rPr>
        <w:t> </w:t>
      </w:r>
      <w:r>
        <w:rPr>
          <w:sz w:val="24"/>
        </w:rPr>
        <w:t>nhân</w:t>
      </w:r>
      <w:r>
        <w:rPr>
          <w:spacing w:val="-5"/>
          <w:sz w:val="24"/>
        </w:rPr>
        <w:t> </w:t>
      </w:r>
      <w:r>
        <w:rPr>
          <w:sz w:val="24"/>
        </w:rPr>
        <w:t>duyên</w:t>
      </w:r>
      <w:r>
        <w:rPr>
          <w:spacing w:val="-5"/>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khiến</w:t>
      </w:r>
      <w:r>
        <w:rPr>
          <w:spacing w:val="-5"/>
          <w:sz w:val="24"/>
        </w:rPr>
        <w:t> </w:t>
      </w:r>
      <w:r>
        <w:rPr>
          <w:sz w:val="24"/>
        </w:rPr>
        <w:t>các</w:t>
      </w:r>
      <w:r>
        <w:rPr>
          <w:spacing w:val="-4"/>
          <w:sz w:val="24"/>
        </w:rPr>
        <w:t> </w:t>
      </w:r>
      <w:r>
        <w:rPr>
          <w:sz w:val="24"/>
        </w:rPr>
        <w:t>nghiệp</w:t>
      </w:r>
      <w:r>
        <w:rPr>
          <w:spacing w:val="-2"/>
          <w:sz w:val="24"/>
        </w:rPr>
        <w:t> </w:t>
      </w:r>
      <w:r>
        <w:rPr>
          <w:sz w:val="24"/>
        </w:rPr>
        <w:t>tập</w:t>
      </w:r>
      <w:r>
        <w:rPr>
          <w:spacing w:val="-3"/>
          <w:sz w:val="24"/>
        </w:rPr>
        <w:t> </w:t>
      </w:r>
      <w:r>
        <w:rPr>
          <w:sz w:val="24"/>
        </w:rPr>
        <w:t>khởi.</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5"/>
          <w:sz w:val="24"/>
        </w:rPr>
        <w:t>ba?</w:t>
      </w:r>
    </w:p>
    <w:p>
      <w:pPr>
        <w:pStyle w:val="BodyText"/>
        <w:spacing w:before="9"/>
      </w:pPr>
    </w:p>
    <w:p>
      <w:pPr>
        <w:pStyle w:val="BodyText"/>
        <w:spacing w:line="230" w:lineRule="auto"/>
        <w:ind w:left="360" w:right="355"/>
        <w:jc w:val="both"/>
      </w:pPr>
      <w:r>
        <w:rPr/>
        <w:t>Này các Tỷ-kheo, do duyên các pháp làm chỗ y xứ cho dục tham trong quá khứ; ước muốn không khởi sanh. Này</w:t>
      </w:r>
      <w:r>
        <w:rPr>
          <w:spacing w:val="-2"/>
        </w:rPr>
        <w:t> </w:t>
      </w:r>
      <w:r>
        <w:rPr/>
        <w:t>các Tỷ-kheo, do duyên các pháp làm chỗ y</w:t>
      </w:r>
      <w:r>
        <w:rPr>
          <w:spacing w:val="-4"/>
        </w:rPr>
        <w:t> </w:t>
      </w:r>
      <w:r>
        <w:rPr/>
        <w:t>xứ cho dục</w:t>
      </w:r>
      <w:r>
        <w:rPr>
          <w:spacing w:val="-1"/>
        </w:rPr>
        <w:t> </w:t>
      </w:r>
      <w:r>
        <w:rPr/>
        <w:t>tham trong</w:t>
      </w:r>
      <w:r>
        <w:rPr>
          <w:spacing w:val="-2"/>
        </w:rPr>
        <w:t> </w:t>
      </w:r>
      <w:r>
        <w:rPr/>
        <w:t>tương</w:t>
      </w:r>
      <w:r>
        <w:rPr>
          <w:spacing w:val="-2"/>
        </w:rPr>
        <w:t> </w:t>
      </w:r>
      <w:r>
        <w:rPr/>
        <w:t>lai; ước</w:t>
      </w:r>
      <w:r>
        <w:rPr>
          <w:spacing w:val="-1"/>
        </w:rPr>
        <w:t> </w:t>
      </w:r>
      <w:r>
        <w:rPr/>
        <w:t>muốn không khởi sanh. Này các Tỷ-kheo, do duyên các pháp làm chỗ y xứ cho dục tham trong hiện tại; ước muốn không sanh khởi.</w:t>
      </w:r>
    </w:p>
    <w:p>
      <w:pPr>
        <w:pStyle w:val="BodyText"/>
        <w:spacing w:before="9"/>
      </w:pPr>
    </w:p>
    <w:p>
      <w:pPr>
        <w:pStyle w:val="ListParagraph"/>
        <w:numPr>
          <w:ilvl w:val="0"/>
          <w:numId w:val="120"/>
        </w:numPr>
        <w:tabs>
          <w:tab w:pos="604" w:val="left" w:leader="none"/>
        </w:tabs>
        <w:spacing w:line="232" w:lineRule="auto" w:before="0" w:after="0"/>
        <w:ind w:left="360" w:right="536" w:firstLine="0"/>
        <w:jc w:val="left"/>
        <w:rPr>
          <w:sz w:val="24"/>
        </w:rPr>
      </w:pPr>
      <w:r>
        <w:rPr>
          <w:sz w:val="24"/>
        </w:rPr>
        <w:t>Và</w:t>
      </w:r>
      <w:r>
        <w:rPr>
          <w:spacing w:val="-3"/>
          <w:sz w:val="24"/>
        </w:rPr>
        <w:t> </w:t>
      </w:r>
      <w:r>
        <w:rPr>
          <w:sz w:val="24"/>
        </w:rPr>
        <w:t>như</w:t>
      </w:r>
      <w:r>
        <w:rPr>
          <w:spacing w:val="-3"/>
          <w:sz w:val="24"/>
        </w:rPr>
        <w:t> </w:t>
      </w:r>
      <w:r>
        <w:rPr>
          <w:sz w:val="24"/>
        </w:rPr>
        <w:t>thế</w:t>
      </w:r>
      <w:r>
        <w:rPr>
          <w:spacing w:val="-3"/>
          <w:sz w:val="24"/>
        </w:rPr>
        <w:t> </w:t>
      </w:r>
      <w:r>
        <w:rPr>
          <w:sz w:val="24"/>
        </w:rPr>
        <w:t>nào,</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do</w:t>
      </w:r>
      <w:r>
        <w:rPr>
          <w:spacing w:val="-3"/>
          <w:sz w:val="24"/>
        </w:rPr>
        <w:t> </w:t>
      </w:r>
      <w:r>
        <w:rPr>
          <w:sz w:val="24"/>
        </w:rPr>
        <w:t>duyên các</w:t>
      </w:r>
      <w:r>
        <w:rPr>
          <w:spacing w:val="-3"/>
          <w:sz w:val="24"/>
        </w:rPr>
        <w:t> </w:t>
      </w:r>
      <w:r>
        <w:rPr>
          <w:sz w:val="24"/>
        </w:rPr>
        <w:t>pháp</w:t>
      </w:r>
      <w:r>
        <w:rPr>
          <w:spacing w:val="-1"/>
          <w:sz w:val="24"/>
        </w:rPr>
        <w:t> </w:t>
      </w:r>
      <w:r>
        <w:rPr>
          <w:sz w:val="24"/>
        </w:rPr>
        <w:t>làm</w:t>
      </w:r>
      <w:r>
        <w:rPr>
          <w:spacing w:val="-1"/>
          <w:sz w:val="24"/>
        </w:rPr>
        <w:t> </w:t>
      </w:r>
      <w:r>
        <w:rPr>
          <w:sz w:val="24"/>
        </w:rPr>
        <w:t>chỗ ý</w:t>
      </w:r>
      <w:r>
        <w:rPr>
          <w:spacing w:val="-6"/>
          <w:sz w:val="24"/>
        </w:rPr>
        <w:t> </w:t>
      </w:r>
      <w:r>
        <w:rPr>
          <w:sz w:val="24"/>
        </w:rPr>
        <w:t>xứ</w:t>
      </w:r>
      <w:r>
        <w:rPr>
          <w:spacing w:val="-1"/>
          <w:sz w:val="24"/>
        </w:rPr>
        <w:t> </w:t>
      </w:r>
      <w:r>
        <w:rPr>
          <w:sz w:val="24"/>
        </w:rPr>
        <w:t>cho</w:t>
      </w:r>
      <w:r>
        <w:rPr>
          <w:spacing w:val="-1"/>
          <w:sz w:val="24"/>
        </w:rPr>
        <w:t> </w:t>
      </w:r>
      <w:r>
        <w:rPr>
          <w:sz w:val="24"/>
        </w:rPr>
        <w:t>dục</w:t>
      </w:r>
      <w:r>
        <w:rPr>
          <w:spacing w:val="-3"/>
          <w:sz w:val="24"/>
        </w:rPr>
        <w:t> </w:t>
      </w:r>
      <w:r>
        <w:rPr>
          <w:sz w:val="24"/>
        </w:rPr>
        <w:t>tham</w:t>
      </w:r>
      <w:r>
        <w:rPr>
          <w:spacing w:val="-1"/>
          <w:sz w:val="24"/>
        </w:rPr>
        <w:t> </w:t>
      </w:r>
      <w:r>
        <w:rPr>
          <w:sz w:val="24"/>
        </w:rPr>
        <w:t>trong</w:t>
      </w:r>
      <w:r>
        <w:rPr>
          <w:spacing w:val="-4"/>
          <w:sz w:val="24"/>
        </w:rPr>
        <w:t> </w:t>
      </w:r>
      <w:r>
        <w:rPr>
          <w:sz w:val="24"/>
        </w:rPr>
        <w:t>quá</w:t>
      </w:r>
      <w:r>
        <w:rPr>
          <w:spacing w:val="-3"/>
          <w:sz w:val="24"/>
        </w:rPr>
        <w:t> </w:t>
      </w:r>
      <w:r>
        <w:rPr>
          <w:sz w:val="24"/>
        </w:rPr>
        <w:t>khứ,</w:t>
      </w:r>
      <w:r>
        <w:rPr>
          <w:spacing w:val="-2"/>
          <w:sz w:val="24"/>
        </w:rPr>
        <w:t> </w:t>
      </w:r>
      <w:r>
        <w:rPr>
          <w:sz w:val="24"/>
        </w:rPr>
        <w:t>ước muốn không sanh khởi?</w:t>
      </w:r>
    </w:p>
    <w:p>
      <w:pPr>
        <w:pStyle w:val="BodyText"/>
        <w:spacing w:before="6"/>
      </w:pPr>
    </w:p>
    <w:p>
      <w:pPr>
        <w:pStyle w:val="BodyText"/>
        <w:spacing w:line="230" w:lineRule="auto" w:before="1"/>
        <w:ind w:left="360" w:right="352"/>
        <w:jc w:val="both"/>
      </w:pPr>
      <w:r>
        <w:rPr/>
        <w:t>Có người rõ biết, này các Tỷ-kheo, quả dị thục trong tương lai của các pháp làm chỗ y</w:t>
      </w:r>
      <w:r>
        <w:rPr>
          <w:spacing w:val="-2"/>
        </w:rPr>
        <w:t> </w:t>
      </w:r>
      <w:r>
        <w:rPr/>
        <w:t>xứ cho dục tham trong quá khứ. Sau khi biết rõ quả dị thục trong tương lai, người ấy tránh né quả dị thục ấy. Sau khi</w:t>
      </w:r>
      <w:r>
        <w:rPr>
          <w:spacing w:val="40"/>
        </w:rPr>
        <w:t> </w:t>
      </w:r>
      <w:r>
        <w:rPr/>
        <w:t>tránh né quả dị thục ấy, sau khi tâm người ấy không còn tham đắm; với trí tuệ, vị ấy thể nhập và thấy. Như vậy, này các Tỷ-kheo, do duyên các pháp làm chỗ ý xứ cho dục tham trong quá khứ, ước muốn không sanh khởi.</w:t>
      </w:r>
    </w:p>
    <w:p>
      <w:pPr>
        <w:pStyle w:val="BodyText"/>
        <w:spacing w:before="9"/>
      </w:pPr>
    </w:p>
    <w:p>
      <w:pPr>
        <w:pStyle w:val="ListParagraph"/>
        <w:numPr>
          <w:ilvl w:val="0"/>
          <w:numId w:val="120"/>
        </w:numPr>
        <w:tabs>
          <w:tab w:pos="601" w:val="left" w:leader="none"/>
        </w:tabs>
        <w:spacing w:line="232" w:lineRule="auto" w:before="1" w:after="0"/>
        <w:ind w:left="360" w:right="450" w:firstLine="0"/>
        <w:jc w:val="left"/>
        <w:rPr>
          <w:sz w:val="24"/>
        </w:rPr>
      </w:pPr>
      <w:r>
        <w:rPr>
          <w:sz w:val="24"/>
        </w:rPr>
        <w:t>Và</w:t>
      </w:r>
      <w:r>
        <w:rPr>
          <w:spacing w:val="-3"/>
          <w:sz w:val="24"/>
        </w:rPr>
        <w:t> </w:t>
      </w:r>
      <w:r>
        <w:rPr>
          <w:sz w:val="24"/>
        </w:rPr>
        <w:t>như</w:t>
      </w:r>
      <w:r>
        <w:rPr>
          <w:spacing w:val="-3"/>
          <w:sz w:val="24"/>
        </w:rPr>
        <w:t> </w:t>
      </w:r>
      <w:r>
        <w:rPr>
          <w:sz w:val="24"/>
        </w:rPr>
        <w:t>thế</w:t>
      </w:r>
      <w:r>
        <w:rPr>
          <w:spacing w:val="-3"/>
          <w:sz w:val="24"/>
        </w:rPr>
        <w:t> </w:t>
      </w:r>
      <w:r>
        <w:rPr>
          <w:sz w:val="24"/>
        </w:rPr>
        <w:t>nào,</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do</w:t>
      </w:r>
      <w:r>
        <w:rPr>
          <w:spacing w:val="-3"/>
          <w:sz w:val="24"/>
        </w:rPr>
        <w:t> </w:t>
      </w:r>
      <w:r>
        <w:rPr>
          <w:sz w:val="24"/>
        </w:rPr>
        <w:t>duyên các</w:t>
      </w:r>
      <w:r>
        <w:rPr>
          <w:spacing w:val="-3"/>
          <w:sz w:val="24"/>
        </w:rPr>
        <w:t> </w:t>
      </w:r>
      <w:r>
        <w:rPr>
          <w:sz w:val="24"/>
        </w:rPr>
        <w:t>pháp</w:t>
      </w:r>
      <w:r>
        <w:rPr>
          <w:spacing w:val="-1"/>
          <w:sz w:val="24"/>
        </w:rPr>
        <w:t> </w:t>
      </w:r>
      <w:r>
        <w:rPr>
          <w:sz w:val="24"/>
        </w:rPr>
        <w:t>làm</w:t>
      </w:r>
      <w:r>
        <w:rPr>
          <w:spacing w:val="-1"/>
          <w:sz w:val="24"/>
        </w:rPr>
        <w:t> </w:t>
      </w:r>
      <w:r>
        <w:rPr>
          <w:sz w:val="24"/>
        </w:rPr>
        <w:t>chỗ ý</w:t>
      </w:r>
      <w:r>
        <w:rPr>
          <w:spacing w:val="-6"/>
          <w:sz w:val="24"/>
        </w:rPr>
        <w:t> </w:t>
      </w:r>
      <w:r>
        <w:rPr>
          <w:sz w:val="24"/>
        </w:rPr>
        <w:t>xứ</w:t>
      </w:r>
      <w:r>
        <w:rPr>
          <w:spacing w:val="-1"/>
          <w:sz w:val="24"/>
        </w:rPr>
        <w:t> </w:t>
      </w:r>
      <w:r>
        <w:rPr>
          <w:sz w:val="24"/>
        </w:rPr>
        <w:t>cho</w:t>
      </w:r>
      <w:r>
        <w:rPr>
          <w:spacing w:val="-1"/>
          <w:sz w:val="24"/>
        </w:rPr>
        <w:t> </w:t>
      </w:r>
      <w:r>
        <w:rPr>
          <w:sz w:val="24"/>
        </w:rPr>
        <w:t>dục</w:t>
      </w:r>
      <w:r>
        <w:rPr>
          <w:spacing w:val="-3"/>
          <w:sz w:val="24"/>
        </w:rPr>
        <w:t> </w:t>
      </w:r>
      <w:r>
        <w:rPr>
          <w:sz w:val="24"/>
        </w:rPr>
        <w:t>tham</w:t>
      </w:r>
      <w:r>
        <w:rPr>
          <w:spacing w:val="-1"/>
          <w:sz w:val="24"/>
        </w:rPr>
        <w:t> </w:t>
      </w:r>
      <w:r>
        <w:rPr>
          <w:sz w:val="24"/>
        </w:rPr>
        <w:t>trong</w:t>
      </w:r>
      <w:r>
        <w:rPr>
          <w:spacing w:val="-4"/>
          <w:sz w:val="24"/>
        </w:rPr>
        <w:t> </w:t>
      </w:r>
      <w:r>
        <w:rPr>
          <w:sz w:val="24"/>
        </w:rPr>
        <w:t>tương</w:t>
      </w:r>
      <w:r>
        <w:rPr>
          <w:spacing w:val="-3"/>
          <w:sz w:val="24"/>
        </w:rPr>
        <w:t> </w:t>
      </w:r>
      <w:r>
        <w:rPr>
          <w:sz w:val="24"/>
        </w:rPr>
        <w:t>lai,</w:t>
      </w:r>
      <w:r>
        <w:rPr>
          <w:spacing w:val="-1"/>
          <w:sz w:val="24"/>
        </w:rPr>
        <w:t> </w:t>
      </w:r>
      <w:r>
        <w:rPr>
          <w:sz w:val="24"/>
        </w:rPr>
        <w:t>ước muốn không sanh khởi?</w:t>
      </w:r>
    </w:p>
    <w:p>
      <w:pPr>
        <w:pStyle w:val="BodyText"/>
        <w:spacing w:before="4"/>
      </w:pPr>
    </w:p>
    <w:p>
      <w:pPr>
        <w:pStyle w:val="BodyText"/>
        <w:spacing w:line="230" w:lineRule="auto"/>
        <w:ind w:left="360" w:right="353"/>
        <w:jc w:val="both"/>
      </w:pPr>
      <w:r>
        <w:rPr/>
        <w:t>Có người rõ biết, này</w:t>
      </w:r>
      <w:r>
        <w:rPr>
          <w:spacing w:val="-1"/>
        </w:rPr>
        <w:t> </w:t>
      </w:r>
      <w:r>
        <w:rPr/>
        <w:t>các Tỷ-kheo, quả dị thục trong tương lai của các pháp làm chỗ y</w:t>
      </w:r>
      <w:r>
        <w:rPr>
          <w:spacing w:val="-2"/>
        </w:rPr>
        <w:t> </w:t>
      </w:r>
      <w:r>
        <w:rPr/>
        <w:t>xứ cho dục tham trong tương lai. Sau khi biết rõ quả dị thục trong tương lai, người ấy tránh né quả dị thục ấy. Sau khi tránh né quả dị thục ấy, sau khi tâm người ấy không còn tham đắm; với trí tuệ, người ấy thể nhập và thấy. Như vậy, này các Tỷ-kheo, do duyên các pháp làm chỗ ý xứ cho dục tham trong tương lai, ước muốn không sanh khởi.</w:t>
      </w:r>
    </w:p>
    <w:p>
      <w:pPr>
        <w:pStyle w:val="BodyText"/>
        <w:spacing w:before="1"/>
      </w:pPr>
    </w:p>
    <w:p>
      <w:pPr>
        <w:pStyle w:val="ListParagraph"/>
        <w:numPr>
          <w:ilvl w:val="0"/>
          <w:numId w:val="120"/>
        </w:numPr>
        <w:tabs>
          <w:tab w:pos="609" w:val="left" w:leader="none"/>
        </w:tabs>
        <w:spacing w:line="240" w:lineRule="auto" w:before="0" w:after="0"/>
        <w:ind w:left="609" w:right="0" w:hanging="249"/>
        <w:jc w:val="left"/>
        <w:rPr>
          <w:sz w:val="24"/>
        </w:rPr>
      </w:pPr>
      <w:r>
        <w:rPr>
          <w:sz w:val="24"/>
        </w:rPr>
        <w:t>Và</w:t>
      </w:r>
      <w:r>
        <w:rPr>
          <w:spacing w:val="3"/>
          <w:sz w:val="24"/>
        </w:rPr>
        <w:t> </w:t>
      </w:r>
      <w:r>
        <w:rPr>
          <w:sz w:val="24"/>
        </w:rPr>
        <w:t>như</w:t>
      </w:r>
      <w:r>
        <w:rPr>
          <w:spacing w:val="7"/>
          <w:sz w:val="24"/>
        </w:rPr>
        <w:t> </w:t>
      </w:r>
      <w:r>
        <w:rPr>
          <w:sz w:val="24"/>
        </w:rPr>
        <w:t>thế</w:t>
      </w:r>
      <w:r>
        <w:rPr>
          <w:spacing w:val="7"/>
          <w:sz w:val="24"/>
        </w:rPr>
        <w:t> </w:t>
      </w:r>
      <w:r>
        <w:rPr>
          <w:sz w:val="24"/>
        </w:rPr>
        <w:t>nào,</w:t>
      </w:r>
      <w:r>
        <w:rPr>
          <w:spacing w:val="7"/>
          <w:sz w:val="24"/>
        </w:rPr>
        <w:t> </w:t>
      </w:r>
      <w:r>
        <w:rPr>
          <w:sz w:val="24"/>
        </w:rPr>
        <w:t>này</w:t>
      </w:r>
      <w:r>
        <w:rPr>
          <w:spacing w:val="3"/>
          <w:sz w:val="24"/>
        </w:rPr>
        <w:t> </w:t>
      </w:r>
      <w:r>
        <w:rPr>
          <w:sz w:val="24"/>
        </w:rPr>
        <w:t>các</w:t>
      </w:r>
      <w:r>
        <w:rPr>
          <w:spacing w:val="11"/>
          <w:sz w:val="24"/>
        </w:rPr>
        <w:t> </w:t>
      </w:r>
      <w:r>
        <w:rPr>
          <w:sz w:val="24"/>
        </w:rPr>
        <w:t>Tỷ-kheo,</w:t>
      </w:r>
      <w:r>
        <w:rPr>
          <w:spacing w:val="8"/>
          <w:sz w:val="24"/>
        </w:rPr>
        <w:t> </w:t>
      </w:r>
      <w:r>
        <w:rPr>
          <w:sz w:val="24"/>
        </w:rPr>
        <w:t>do</w:t>
      </w:r>
      <w:r>
        <w:rPr>
          <w:spacing w:val="8"/>
          <w:sz w:val="24"/>
        </w:rPr>
        <w:t> </w:t>
      </w:r>
      <w:r>
        <w:rPr>
          <w:sz w:val="24"/>
        </w:rPr>
        <w:t>duyên</w:t>
      </w:r>
      <w:r>
        <w:rPr>
          <w:spacing w:val="9"/>
          <w:sz w:val="24"/>
        </w:rPr>
        <w:t> </w:t>
      </w:r>
      <w:r>
        <w:rPr>
          <w:sz w:val="24"/>
        </w:rPr>
        <w:t>các</w:t>
      </w:r>
      <w:r>
        <w:rPr>
          <w:spacing w:val="9"/>
          <w:sz w:val="24"/>
        </w:rPr>
        <w:t> </w:t>
      </w:r>
      <w:r>
        <w:rPr>
          <w:sz w:val="24"/>
        </w:rPr>
        <w:t>pháp</w:t>
      </w:r>
      <w:r>
        <w:rPr>
          <w:spacing w:val="7"/>
          <w:sz w:val="24"/>
        </w:rPr>
        <w:t> </w:t>
      </w:r>
      <w:r>
        <w:rPr>
          <w:sz w:val="24"/>
        </w:rPr>
        <w:t>làm</w:t>
      </w:r>
      <w:r>
        <w:rPr>
          <w:spacing w:val="7"/>
          <w:sz w:val="24"/>
        </w:rPr>
        <w:t> </w:t>
      </w:r>
      <w:r>
        <w:rPr>
          <w:sz w:val="24"/>
        </w:rPr>
        <w:t>chỗ</w:t>
      </w:r>
      <w:r>
        <w:rPr>
          <w:spacing w:val="10"/>
          <w:sz w:val="24"/>
        </w:rPr>
        <w:t> </w:t>
      </w:r>
      <w:r>
        <w:rPr>
          <w:sz w:val="24"/>
        </w:rPr>
        <w:t>ý</w:t>
      </w:r>
      <w:r>
        <w:rPr>
          <w:spacing w:val="5"/>
          <w:sz w:val="24"/>
        </w:rPr>
        <w:t> </w:t>
      </w:r>
      <w:r>
        <w:rPr>
          <w:sz w:val="24"/>
        </w:rPr>
        <w:t>xứ</w:t>
      </w:r>
      <w:r>
        <w:rPr>
          <w:spacing w:val="7"/>
          <w:sz w:val="24"/>
        </w:rPr>
        <w:t> </w:t>
      </w:r>
      <w:r>
        <w:rPr>
          <w:sz w:val="24"/>
        </w:rPr>
        <w:t>cho</w:t>
      </w:r>
      <w:r>
        <w:rPr>
          <w:spacing w:val="7"/>
          <w:sz w:val="24"/>
        </w:rPr>
        <w:t> </w:t>
      </w:r>
      <w:r>
        <w:rPr>
          <w:sz w:val="24"/>
        </w:rPr>
        <w:t>dục</w:t>
      </w:r>
      <w:r>
        <w:rPr>
          <w:spacing w:val="7"/>
          <w:sz w:val="24"/>
        </w:rPr>
        <w:t> </w:t>
      </w:r>
      <w:r>
        <w:rPr>
          <w:sz w:val="24"/>
        </w:rPr>
        <w:t>tham</w:t>
      </w:r>
      <w:r>
        <w:rPr>
          <w:spacing w:val="8"/>
          <w:sz w:val="24"/>
        </w:rPr>
        <w:t> </w:t>
      </w:r>
      <w:r>
        <w:rPr>
          <w:sz w:val="24"/>
        </w:rPr>
        <w:t>trong</w:t>
      </w:r>
      <w:r>
        <w:rPr>
          <w:spacing w:val="6"/>
          <w:sz w:val="24"/>
        </w:rPr>
        <w:t> </w:t>
      </w:r>
      <w:r>
        <w:rPr>
          <w:sz w:val="24"/>
        </w:rPr>
        <w:t>hiện</w:t>
      </w:r>
      <w:r>
        <w:rPr>
          <w:spacing w:val="8"/>
          <w:sz w:val="24"/>
        </w:rPr>
        <w:t> </w:t>
      </w:r>
      <w:r>
        <w:rPr>
          <w:sz w:val="24"/>
        </w:rPr>
        <w:t>tại,</w:t>
      </w:r>
      <w:r>
        <w:rPr>
          <w:spacing w:val="8"/>
          <w:sz w:val="24"/>
        </w:rPr>
        <w:t> </w:t>
      </w:r>
      <w:r>
        <w:rPr>
          <w:spacing w:val="-5"/>
          <w:sz w:val="24"/>
        </w:rPr>
        <w:t>ước</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muốn</w:t>
      </w:r>
      <w:r>
        <w:rPr>
          <w:spacing w:val="-10"/>
        </w:rPr>
        <w:t> </w:t>
      </w:r>
      <w:r>
        <w:rPr/>
        <w:t>không</w:t>
      </w:r>
      <w:r>
        <w:rPr>
          <w:spacing w:val="-8"/>
        </w:rPr>
        <w:t> </w:t>
      </w:r>
      <w:r>
        <w:rPr/>
        <w:t>sanh</w:t>
      </w:r>
      <w:r>
        <w:rPr>
          <w:spacing w:val="-4"/>
        </w:rPr>
        <w:t> khởi?</w:t>
      </w:r>
    </w:p>
    <w:p>
      <w:pPr>
        <w:pStyle w:val="BodyText"/>
        <w:spacing w:before="9"/>
      </w:pPr>
    </w:p>
    <w:p>
      <w:pPr>
        <w:pStyle w:val="BodyText"/>
        <w:spacing w:line="230" w:lineRule="auto"/>
        <w:ind w:left="360" w:right="352"/>
        <w:jc w:val="both"/>
      </w:pPr>
      <w:r>
        <w:rPr/>
        <w:t>Có người rõ biết, này các Tỷ-kheo, quả dị thục trong tương lai của các pháp làm chỗ y</w:t>
      </w:r>
      <w:r>
        <w:rPr>
          <w:spacing w:val="-2"/>
        </w:rPr>
        <w:t> </w:t>
      </w:r>
      <w:r>
        <w:rPr/>
        <w:t>xứ cho dục tham trong</w:t>
      </w:r>
      <w:r>
        <w:rPr>
          <w:spacing w:val="-2"/>
        </w:rPr>
        <w:t> </w:t>
      </w:r>
      <w:r>
        <w:rPr/>
        <w:t>hiện tại. Sau khi biết rõ quả dị</w:t>
      </w:r>
      <w:r>
        <w:rPr>
          <w:spacing w:val="-2"/>
        </w:rPr>
        <w:t> </w:t>
      </w:r>
      <w:r>
        <w:rPr/>
        <w:t>thục</w:t>
      </w:r>
      <w:r>
        <w:rPr>
          <w:spacing w:val="-1"/>
        </w:rPr>
        <w:t> </w:t>
      </w:r>
      <w:r>
        <w:rPr/>
        <w:t>trong</w:t>
      </w:r>
      <w:r>
        <w:rPr>
          <w:spacing w:val="-2"/>
        </w:rPr>
        <w:t> </w:t>
      </w:r>
      <w:r>
        <w:rPr/>
        <w:t>tương</w:t>
      </w:r>
      <w:r>
        <w:rPr>
          <w:spacing w:val="-2"/>
        </w:rPr>
        <w:t> </w:t>
      </w:r>
      <w:r>
        <w:rPr/>
        <w:t>lai, người ấy</w:t>
      </w:r>
      <w:r>
        <w:rPr>
          <w:spacing w:val="-3"/>
        </w:rPr>
        <w:t> </w:t>
      </w:r>
      <w:r>
        <w:rPr/>
        <w:t>tránh né</w:t>
      </w:r>
      <w:r>
        <w:rPr>
          <w:spacing w:val="-1"/>
        </w:rPr>
        <w:t> </w:t>
      </w:r>
      <w:r>
        <w:rPr/>
        <w:t>quả</w:t>
      </w:r>
      <w:r>
        <w:rPr>
          <w:spacing w:val="-1"/>
        </w:rPr>
        <w:t> </w:t>
      </w:r>
      <w:r>
        <w:rPr/>
        <w:t>dị</w:t>
      </w:r>
      <w:r>
        <w:rPr>
          <w:spacing w:val="-1"/>
        </w:rPr>
        <w:t> </w:t>
      </w:r>
      <w:r>
        <w:rPr/>
        <w:t>thục</w:t>
      </w:r>
      <w:r>
        <w:rPr>
          <w:spacing w:val="-1"/>
        </w:rPr>
        <w:t> </w:t>
      </w:r>
      <w:r>
        <w:rPr/>
        <w:t>ấy. Sau khi tránh né</w:t>
      </w:r>
      <w:r>
        <w:rPr>
          <w:spacing w:val="-1"/>
        </w:rPr>
        <w:t> </w:t>
      </w:r>
      <w:r>
        <w:rPr/>
        <w:t>quả</w:t>
      </w:r>
      <w:r>
        <w:rPr>
          <w:spacing w:val="-3"/>
        </w:rPr>
        <w:t> </w:t>
      </w:r>
      <w:r>
        <w:rPr/>
        <w:t>dị</w:t>
      </w:r>
      <w:r>
        <w:rPr>
          <w:spacing w:val="-1"/>
        </w:rPr>
        <w:t> </w:t>
      </w:r>
      <w:r>
        <w:rPr/>
        <w:t>thục</w:t>
      </w:r>
      <w:r>
        <w:rPr>
          <w:spacing w:val="-1"/>
        </w:rPr>
        <w:t> </w:t>
      </w:r>
      <w:r>
        <w:rPr/>
        <w:t>ấy,</w:t>
      </w:r>
      <w:r>
        <w:rPr>
          <w:spacing w:val="-1"/>
        </w:rPr>
        <w:t> </w:t>
      </w:r>
      <w:r>
        <w:rPr/>
        <w:t>sau</w:t>
      </w:r>
      <w:r>
        <w:rPr>
          <w:spacing w:val="-2"/>
        </w:rPr>
        <w:t> </w:t>
      </w:r>
      <w:r>
        <w:rPr/>
        <w:t>khi tâm</w:t>
      </w:r>
      <w:r>
        <w:rPr>
          <w:spacing w:val="-2"/>
        </w:rPr>
        <w:t> </w:t>
      </w:r>
      <w:r>
        <w:rPr/>
        <w:t>người</w:t>
      </w:r>
      <w:r>
        <w:rPr>
          <w:spacing w:val="-1"/>
        </w:rPr>
        <w:t> </w:t>
      </w:r>
      <w:r>
        <w:rPr/>
        <w:t>ấy</w:t>
      </w:r>
      <w:r>
        <w:rPr>
          <w:spacing w:val="-4"/>
        </w:rPr>
        <w:t> </w:t>
      </w:r>
      <w:r>
        <w:rPr/>
        <w:t>không</w:t>
      </w:r>
      <w:r>
        <w:rPr>
          <w:spacing w:val="-3"/>
        </w:rPr>
        <w:t> </w:t>
      </w:r>
      <w:r>
        <w:rPr/>
        <w:t>còn tham</w:t>
      </w:r>
      <w:r>
        <w:rPr>
          <w:spacing w:val="-2"/>
        </w:rPr>
        <w:t> </w:t>
      </w:r>
      <w:r>
        <w:rPr/>
        <w:t>đắm;</w:t>
      </w:r>
      <w:r>
        <w:rPr>
          <w:spacing w:val="-1"/>
        </w:rPr>
        <w:t> </w:t>
      </w:r>
      <w:r>
        <w:rPr/>
        <w:t>với</w:t>
      </w:r>
      <w:r>
        <w:rPr>
          <w:spacing w:val="-1"/>
        </w:rPr>
        <w:t> </w:t>
      </w:r>
      <w:r>
        <w:rPr/>
        <w:t>trí</w:t>
      </w:r>
      <w:r>
        <w:rPr>
          <w:spacing w:val="-2"/>
        </w:rPr>
        <w:t> </w:t>
      </w:r>
      <w:r>
        <w:rPr/>
        <w:t>tuệ,</w:t>
      </w:r>
      <w:r>
        <w:rPr>
          <w:spacing w:val="-2"/>
        </w:rPr>
        <w:t> </w:t>
      </w:r>
      <w:r>
        <w:rPr/>
        <w:t>người</w:t>
      </w:r>
      <w:r>
        <w:rPr>
          <w:spacing w:val="-1"/>
        </w:rPr>
        <w:t> </w:t>
      </w:r>
      <w:r>
        <w:rPr/>
        <w:t>ấy</w:t>
      </w:r>
      <w:r>
        <w:rPr>
          <w:spacing w:val="-9"/>
        </w:rPr>
        <w:t> </w:t>
      </w:r>
      <w:r>
        <w:rPr/>
        <w:t>thể</w:t>
      </w:r>
      <w:r>
        <w:rPr>
          <w:spacing w:val="-3"/>
        </w:rPr>
        <w:t> </w:t>
      </w:r>
      <w:r>
        <w:rPr/>
        <w:t>nhập và</w:t>
      </w:r>
      <w:r>
        <w:rPr>
          <w:spacing w:val="-3"/>
        </w:rPr>
        <w:t> </w:t>
      </w:r>
      <w:r>
        <w:rPr/>
        <w:t>thấy. Như vậy, này các Tỷ-kheo, do duyên các pháp làm chỗ ý xứ cho dục tham trong hiện tại, ước muốn không sanh khởi.</w:t>
      </w:r>
    </w:p>
    <w:p>
      <w:pPr>
        <w:pStyle w:val="BodyText"/>
        <w:spacing w:before="19"/>
      </w:pPr>
    </w:p>
    <w:p>
      <w:pPr>
        <w:pStyle w:val="ListParagraph"/>
        <w:numPr>
          <w:ilvl w:val="1"/>
          <w:numId w:val="65"/>
        </w:numPr>
        <w:tabs>
          <w:tab w:pos="516" w:val="left" w:leader="none"/>
        </w:tabs>
        <w:spacing w:line="240" w:lineRule="auto" w:before="0" w:after="0"/>
        <w:ind w:left="516" w:right="0" w:hanging="516"/>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Ðọa </w:t>
      </w:r>
      <w:r>
        <w:rPr>
          <w:rFonts w:ascii="Verdana" w:hAnsi="Verdana"/>
          <w:b/>
          <w:color w:val="008AF0"/>
          <w:spacing w:val="-5"/>
          <w:sz w:val="20"/>
        </w:rPr>
        <w:t>Xứ</w:t>
      </w:r>
    </w:p>
    <w:p>
      <w:pPr>
        <w:pStyle w:val="BodyText"/>
        <w:spacing w:before="45"/>
        <w:rPr>
          <w:rFonts w:ascii="Verdana"/>
          <w:b/>
          <w:sz w:val="20"/>
        </w:rPr>
      </w:pPr>
    </w:p>
    <w:p>
      <w:pPr>
        <w:spacing w:before="0"/>
        <w:ind w:left="360" w:right="0" w:firstLine="0"/>
        <w:jc w:val="both"/>
        <w:rPr>
          <w:rFonts w:ascii="Verdana" w:hAnsi="Verdana"/>
          <w:b/>
          <w:sz w:val="19"/>
        </w:rPr>
      </w:pPr>
      <w:r>
        <w:rPr>
          <w:rFonts w:ascii="Verdana" w:hAnsi="Verdana"/>
          <w:b/>
          <w:color w:val="008AF0"/>
          <w:sz w:val="19"/>
        </w:rPr>
        <w:t>111.-</w:t>
      </w:r>
      <w:r>
        <w:rPr>
          <w:rFonts w:ascii="Verdana" w:hAnsi="Verdana"/>
          <w:b/>
          <w:color w:val="008AF0"/>
          <w:spacing w:val="3"/>
          <w:sz w:val="19"/>
        </w:rPr>
        <w:t> </w:t>
      </w:r>
      <w:r>
        <w:rPr>
          <w:rFonts w:ascii="Verdana" w:hAnsi="Verdana"/>
          <w:b/>
          <w:color w:val="008AF0"/>
          <w:sz w:val="19"/>
        </w:rPr>
        <w:t>Rơi Vào</w:t>
      </w:r>
      <w:r>
        <w:rPr>
          <w:rFonts w:ascii="Verdana" w:hAnsi="Verdana"/>
          <w:b/>
          <w:color w:val="008AF0"/>
          <w:spacing w:val="2"/>
          <w:sz w:val="19"/>
        </w:rPr>
        <w:t> </w:t>
      </w:r>
      <w:r>
        <w:rPr>
          <w:rFonts w:ascii="Verdana" w:hAnsi="Verdana"/>
          <w:b/>
          <w:color w:val="008AF0"/>
          <w:sz w:val="19"/>
        </w:rPr>
        <w:t>Ðọa</w:t>
      </w:r>
      <w:r>
        <w:rPr>
          <w:rFonts w:ascii="Verdana" w:hAnsi="Verdana"/>
          <w:b/>
          <w:color w:val="008AF0"/>
          <w:spacing w:val="3"/>
          <w:sz w:val="19"/>
        </w:rPr>
        <w:t> </w:t>
      </w:r>
      <w:r>
        <w:rPr>
          <w:rFonts w:ascii="Verdana" w:hAnsi="Verdana"/>
          <w:b/>
          <w:color w:val="008AF0"/>
          <w:spacing w:val="-5"/>
          <w:sz w:val="19"/>
        </w:rPr>
        <w:t>Xứ</w:t>
      </w:r>
    </w:p>
    <w:p>
      <w:pPr>
        <w:pStyle w:val="BodyText"/>
        <w:spacing w:before="68"/>
        <w:rPr>
          <w:rFonts w:ascii="Verdana"/>
          <w:b/>
          <w:sz w:val="19"/>
        </w:rPr>
      </w:pPr>
    </w:p>
    <w:p>
      <w:pPr>
        <w:pStyle w:val="ListParagraph"/>
        <w:numPr>
          <w:ilvl w:val="0"/>
          <w:numId w:val="121"/>
        </w:numPr>
        <w:tabs>
          <w:tab w:pos="510" w:val="left" w:leader="none"/>
        </w:tabs>
        <w:spacing w:line="223" w:lineRule="auto" w:before="1" w:after="0"/>
        <w:ind w:left="360" w:right="357" w:firstLine="0"/>
        <w:jc w:val="both"/>
        <w:rPr>
          <w:sz w:val="24"/>
        </w:rPr>
      </w:pPr>
      <w:r>
        <w:rPr>
          <w:b/>
          <w:sz w:val="27"/>
        </w:rPr>
        <w:t>N</w:t>
      </w:r>
      <w:r>
        <w:rPr>
          <w:sz w:val="24"/>
        </w:rPr>
        <w:t>ày các Tỷ-kheo, ba hạng người này rơi vào đọa xứ, rơi vào địa ngục, trừ phi họ đoạn bỏ pháp này. Thế nào là ba?</w:t>
      </w:r>
    </w:p>
    <w:p>
      <w:pPr>
        <w:pStyle w:val="BodyText"/>
        <w:spacing w:before="13"/>
      </w:pPr>
    </w:p>
    <w:p>
      <w:pPr>
        <w:pStyle w:val="BodyText"/>
        <w:spacing w:line="230" w:lineRule="auto"/>
        <w:ind w:left="360" w:right="350"/>
        <w:jc w:val="both"/>
      </w:pPr>
      <w:r>
        <w:rPr/>
        <w:t>Ai sống không Phạm hạnh, tự xưng là có sống Phạm hạnh; đối với người sống Phạm hạnh thanh tịnh, hành</w:t>
      </w:r>
      <w:r>
        <w:rPr>
          <w:spacing w:val="-2"/>
        </w:rPr>
        <w:t> </w:t>
      </w:r>
      <w:r>
        <w:rPr/>
        <w:t>Phạm</w:t>
      </w:r>
      <w:r>
        <w:rPr>
          <w:spacing w:val="-1"/>
        </w:rPr>
        <w:t> </w:t>
      </w:r>
      <w:r>
        <w:rPr/>
        <w:t>hạnh thật thanh</w:t>
      </w:r>
      <w:r>
        <w:rPr>
          <w:spacing w:val="-1"/>
        </w:rPr>
        <w:t> </w:t>
      </w:r>
      <w:r>
        <w:rPr/>
        <w:t>tịnh,</w:t>
      </w:r>
      <w:r>
        <w:rPr>
          <w:spacing w:val="-2"/>
        </w:rPr>
        <w:t> </w:t>
      </w:r>
      <w:r>
        <w:rPr/>
        <w:t>ai</w:t>
      </w:r>
      <w:r>
        <w:rPr>
          <w:spacing w:val="-1"/>
        </w:rPr>
        <w:t> </w:t>
      </w:r>
      <w:r>
        <w:rPr/>
        <w:t>công</w:t>
      </w:r>
      <w:r>
        <w:rPr>
          <w:spacing w:val="-2"/>
        </w:rPr>
        <w:t> </w:t>
      </w:r>
      <w:r>
        <w:rPr/>
        <w:t>kích</w:t>
      </w:r>
      <w:r>
        <w:rPr>
          <w:spacing w:val="-2"/>
        </w:rPr>
        <w:t> </w:t>
      </w:r>
      <w:r>
        <w:rPr/>
        <w:t>là không</w:t>
      </w:r>
      <w:r>
        <w:rPr>
          <w:spacing w:val="-5"/>
        </w:rPr>
        <w:t> </w:t>
      </w:r>
      <w:r>
        <w:rPr/>
        <w:t>Phạm hạnh</w:t>
      </w:r>
      <w:r>
        <w:rPr>
          <w:spacing w:val="-2"/>
        </w:rPr>
        <w:t> </w:t>
      </w:r>
      <w:r>
        <w:rPr/>
        <w:t>một cách</w:t>
      </w:r>
      <w:r>
        <w:rPr>
          <w:spacing w:val="-2"/>
        </w:rPr>
        <w:t> </w:t>
      </w:r>
      <w:r>
        <w:rPr/>
        <w:t>không</w:t>
      </w:r>
      <w:r>
        <w:rPr>
          <w:spacing w:val="-2"/>
        </w:rPr>
        <w:t> </w:t>
      </w:r>
      <w:r>
        <w:rPr/>
        <w:t>căn</w:t>
      </w:r>
      <w:r>
        <w:rPr>
          <w:spacing w:val="-2"/>
        </w:rPr>
        <w:t> </w:t>
      </w:r>
      <w:r>
        <w:rPr/>
        <w:t>cứ; ai chủ trương như sau: “Không có lỗi lầm trong các dục vọng” và rơi vào say đắm trong các dục vọng; những hạng người này, này</w:t>
      </w:r>
      <w:r>
        <w:rPr>
          <w:spacing w:val="-2"/>
        </w:rPr>
        <w:t> </w:t>
      </w:r>
      <w:r>
        <w:rPr/>
        <w:t>các Tỷ-kheo, là ba hạng người rơi vào trong đọa</w:t>
      </w:r>
      <w:r>
        <w:rPr>
          <w:spacing w:val="-1"/>
        </w:rPr>
        <w:t> </w:t>
      </w:r>
      <w:r>
        <w:rPr/>
        <w:t>xứ, rơi vào địa ngục, trừ</w:t>
      </w:r>
      <w:r>
        <w:rPr>
          <w:spacing w:val="-1"/>
        </w:rPr>
        <w:t> </w:t>
      </w:r>
      <w:r>
        <w:rPr/>
        <w:t>phi họ đoạn bỏ pháp này.</w:t>
      </w:r>
    </w:p>
    <w:p>
      <w:pPr>
        <w:pStyle w:val="BodyText"/>
        <w:spacing w:before="17"/>
      </w:pPr>
    </w:p>
    <w:p>
      <w:pPr>
        <w:spacing w:before="0"/>
        <w:ind w:left="360" w:right="0" w:firstLine="0"/>
        <w:jc w:val="both"/>
        <w:rPr>
          <w:rFonts w:ascii="Verdana" w:hAnsi="Verdana"/>
          <w:b/>
          <w:sz w:val="19"/>
        </w:rPr>
      </w:pPr>
      <w:r>
        <w:rPr>
          <w:rFonts w:ascii="Verdana" w:hAnsi="Verdana"/>
          <w:b/>
          <w:color w:val="008AF0"/>
          <w:sz w:val="19"/>
        </w:rPr>
        <w:t>112.- Khó Tìm</w:t>
      </w:r>
      <w:r>
        <w:rPr>
          <w:rFonts w:ascii="Verdana" w:hAnsi="Verdana"/>
          <w:b/>
          <w:color w:val="008AF0"/>
          <w:spacing w:val="3"/>
          <w:sz w:val="19"/>
        </w:rPr>
        <w:t> </w:t>
      </w:r>
      <w:r>
        <w:rPr>
          <w:rFonts w:ascii="Verdana" w:hAnsi="Verdana"/>
          <w:b/>
          <w:color w:val="008AF0"/>
          <w:spacing w:val="-4"/>
          <w:sz w:val="19"/>
        </w:rPr>
        <w:t>Ðược</w:t>
      </w:r>
    </w:p>
    <w:p>
      <w:pPr>
        <w:pStyle w:val="BodyText"/>
        <w:spacing w:before="38"/>
        <w:rPr>
          <w:rFonts w:ascii="Verdana"/>
          <w:b/>
          <w:sz w:val="19"/>
        </w:rPr>
      </w:pPr>
    </w:p>
    <w:p>
      <w:pPr>
        <w:pStyle w:val="ListParagraph"/>
        <w:numPr>
          <w:ilvl w:val="0"/>
          <w:numId w:val="121"/>
        </w:numPr>
        <w:tabs>
          <w:tab w:pos="498" w:val="left" w:leader="none"/>
        </w:tabs>
        <w:spacing w:line="240" w:lineRule="auto" w:before="0" w:after="0"/>
        <w:ind w:left="498" w:right="0" w:hanging="138"/>
        <w:jc w:val="left"/>
        <w:rPr>
          <w:sz w:val="24"/>
        </w:rPr>
      </w:pPr>
      <w:r>
        <w:rPr>
          <w:sz w:val="24"/>
        </w:rPr>
        <w:t>Sự</w:t>
      </w:r>
      <w:r>
        <w:rPr>
          <w:spacing w:val="-5"/>
          <w:sz w:val="24"/>
        </w:rPr>
        <w:t> </w:t>
      </w:r>
      <w:r>
        <w:rPr>
          <w:sz w:val="24"/>
        </w:rPr>
        <w:t>xuất</w:t>
      </w:r>
      <w:r>
        <w:rPr>
          <w:spacing w:val="-4"/>
          <w:sz w:val="24"/>
        </w:rPr>
        <w:t> </w:t>
      </w:r>
      <w:r>
        <w:rPr>
          <w:sz w:val="24"/>
        </w:rPr>
        <w:t>hiện</w:t>
      </w:r>
      <w:r>
        <w:rPr>
          <w:spacing w:val="-2"/>
          <w:sz w:val="24"/>
        </w:rPr>
        <w:t> </w:t>
      </w:r>
      <w:r>
        <w:rPr>
          <w:sz w:val="24"/>
        </w:rPr>
        <w:t>của</w:t>
      </w:r>
      <w:r>
        <w:rPr>
          <w:spacing w:val="-5"/>
          <w:sz w:val="24"/>
        </w:rPr>
        <w:t> </w:t>
      </w:r>
      <w:r>
        <w:rPr>
          <w:sz w:val="24"/>
        </w:rPr>
        <w:t>ba</w:t>
      </w:r>
      <w:r>
        <w:rPr>
          <w:spacing w:val="-5"/>
          <w:sz w:val="24"/>
        </w:rPr>
        <w:t> </w:t>
      </w:r>
      <w:r>
        <w:rPr>
          <w:sz w:val="24"/>
        </w:rPr>
        <w:t>hạng</w:t>
      </w:r>
      <w:r>
        <w:rPr>
          <w:spacing w:val="-2"/>
          <w:sz w:val="24"/>
        </w:rPr>
        <w:t> </w:t>
      </w:r>
      <w:r>
        <w:rPr>
          <w:sz w:val="24"/>
        </w:rPr>
        <w:t>người</w:t>
      </w:r>
      <w:r>
        <w:rPr>
          <w:spacing w:val="-4"/>
          <w:sz w:val="24"/>
        </w:rPr>
        <w:t> </w:t>
      </w:r>
      <w:r>
        <w:rPr>
          <w:sz w:val="24"/>
        </w:rPr>
        <w:t>này,</w:t>
      </w:r>
      <w:r>
        <w:rPr>
          <w:spacing w:val="-4"/>
          <w:sz w:val="24"/>
        </w:rPr>
        <w:t> </w:t>
      </w: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khó</w:t>
      </w:r>
      <w:r>
        <w:rPr>
          <w:spacing w:val="-5"/>
          <w:sz w:val="24"/>
        </w:rPr>
        <w:t> </w:t>
      </w:r>
      <w:r>
        <w:rPr>
          <w:sz w:val="24"/>
        </w:rPr>
        <w:t>tìm</w:t>
      </w:r>
      <w:r>
        <w:rPr>
          <w:spacing w:val="-1"/>
          <w:sz w:val="24"/>
        </w:rPr>
        <w:t> </w:t>
      </w:r>
      <w:r>
        <w:rPr>
          <w:sz w:val="24"/>
        </w:rPr>
        <w:t>được</w:t>
      </w:r>
      <w:r>
        <w:rPr>
          <w:spacing w:val="-5"/>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5"/>
          <w:sz w:val="24"/>
        </w:rPr>
        <w:t>ba?</w:t>
      </w:r>
    </w:p>
    <w:p>
      <w:pPr>
        <w:pStyle w:val="BodyText"/>
        <w:spacing w:before="12"/>
      </w:pPr>
    </w:p>
    <w:p>
      <w:pPr>
        <w:pStyle w:val="BodyText"/>
        <w:spacing w:line="230" w:lineRule="auto"/>
        <w:ind w:left="360" w:right="355"/>
        <w:jc w:val="both"/>
      </w:pPr>
      <w:r>
        <w:rPr/>
        <w:t>Này các Tỷ-kheo, sự xuất hiện của Như Lai, bậc A-la-hán, Chánh Ðẳng Chánh Giác, khó tìm được ở</w:t>
      </w:r>
      <w:r>
        <w:rPr>
          <w:spacing w:val="40"/>
        </w:rPr>
        <w:t> </w:t>
      </w:r>
      <w:r>
        <w:rPr/>
        <w:t>đời. Người có thể thuyết pháp và luật do Như Lai tuyên thuyết, khó tìm được ở đời. Người tri ân, người biết ơn, khó tìm được ở đời.</w:t>
      </w:r>
    </w:p>
    <w:p>
      <w:pPr>
        <w:pStyle w:val="BodyText"/>
        <w:spacing w:before="274"/>
        <w:ind w:left="360"/>
      </w:pPr>
      <w:r>
        <w:rPr/>
        <w:t>Sự</w:t>
      </w:r>
      <w:r>
        <w:rPr>
          <w:spacing w:val="-6"/>
        </w:rPr>
        <w:t> </w:t>
      </w:r>
      <w:r>
        <w:rPr/>
        <w:t>xuất</w:t>
      </w:r>
      <w:r>
        <w:rPr>
          <w:spacing w:val="-3"/>
        </w:rPr>
        <w:t> </w:t>
      </w:r>
      <w:r>
        <w:rPr/>
        <w:t>hiện</w:t>
      </w:r>
      <w:r>
        <w:rPr>
          <w:spacing w:val="-4"/>
        </w:rPr>
        <w:t> </w:t>
      </w:r>
      <w:r>
        <w:rPr/>
        <w:t>của</w:t>
      </w:r>
      <w:r>
        <w:rPr>
          <w:spacing w:val="-5"/>
        </w:rPr>
        <w:t> </w:t>
      </w:r>
      <w:r>
        <w:rPr/>
        <w:t>ba</w:t>
      </w:r>
      <w:r>
        <w:rPr>
          <w:spacing w:val="-5"/>
        </w:rPr>
        <w:t> </w:t>
      </w:r>
      <w:r>
        <w:rPr/>
        <w:t>hạng</w:t>
      </w:r>
      <w:r>
        <w:rPr>
          <w:spacing w:val="-4"/>
        </w:rPr>
        <w:t> </w:t>
      </w:r>
      <w:r>
        <w:rPr/>
        <w:t>người</w:t>
      </w:r>
      <w:r>
        <w:rPr>
          <w:spacing w:val="-4"/>
        </w:rPr>
        <w:t> </w:t>
      </w:r>
      <w:r>
        <w:rPr/>
        <w:t>này,</w:t>
      </w:r>
      <w:r>
        <w:rPr>
          <w:spacing w:val="-4"/>
        </w:rPr>
        <w:t> </w:t>
      </w:r>
      <w:r>
        <w:rPr/>
        <w:t>này</w:t>
      </w:r>
      <w:r>
        <w:rPr>
          <w:spacing w:val="-7"/>
        </w:rPr>
        <w:t> </w:t>
      </w:r>
      <w:r>
        <w:rPr/>
        <w:t>các</w:t>
      </w:r>
      <w:r>
        <w:rPr>
          <w:spacing w:val="-4"/>
        </w:rPr>
        <w:t> </w:t>
      </w:r>
      <w:r>
        <w:rPr/>
        <w:t>Tỷ-kheo,</w:t>
      </w:r>
      <w:r>
        <w:rPr>
          <w:spacing w:val="-4"/>
        </w:rPr>
        <w:t> </w:t>
      </w:r>
      <w:r>
        <w:rPr/>
        <w:t>khó</w:t>
      </w:r>
      <w:r>
        <w:rPr>
          <w:spacing w:val="-5"/>
        </w:rPr>
        <w:t> </w:t>
      </w:r>
      <w:r>
        <w:rPr/>
        <w:t>tìm</w:t>
      </w:r>
      <w:r>
        <w:rPr>
          <w:spacing w:val="-1"/>
        </w:rPr>
        <w:t> </w:t>
      </w:r>
      <w:r>
        <w:rPr/>
        <w:t>được</w:t>
      </w:r>
      <w:r>
        <w:rPr>
          <w:spacing w:val="-3"/>
        </w:rPr>
        <w:t> </w:t>
      </w:r>
      <w:r>
        <w:rPr/>
        <w:t>ở</w:t>
      </w:r>
      <w:r>
        <w:rPr>
          <w:spacing w:val="-4"/>
        </w:rPr>
        <w:t> đời.</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113.</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Thể</w:t>
      </w:r>
      <w:r>
        <w:rPr>
          <w:rFonts w:ascii="Verdana" w:hAnsi="Verdana"/>
          <w:b/>
          <w:color w:val="008AF0"/>
          <w:spacing w:val="1"/>
          <w:sz w:val="19"/>
        </w:rPr>
        <w:t> </w:t>
      </w:r>
      <w:r>
        <w:rPr>
          <w:rFonts w:ascii="Verdana" w:hAnsi="Verdana"/>
          <w:b/>
          <w:color w:val="008AF0"/>
          <w:sz w:val="19"/>
        </w:rPr>
        <w:t>Ước</w:t>
      </w:r>
      <w:r>
        <w:rPr>
          <w:rFonts w:ascii="Verdana" w:hAnsi="Verdana"/>
          <w:b/>
          <w:color w:val="008AF0"/>
          <w:spacing w:val="2"/>
          <w:sz w:val="19"/>
        </w:rPr>
        <w:t> </w:t>
      </w:r>
      <w:r>
        <w:rPr>
          <w:rFonts w:ascii="Verdana" w:hAnsi="Verdana"/>
          <w:b/>
          <w:color w:val="008AF0"/>
          <w:spacing w:val="-4"/>
          <w:sz w:val="19"/>
        </w:rPr>
        <w:t>Lượng</w:t>
      </w:r>
    </w:p>
    <w:p>
      <w:pPr>
        <w:pStyle w:val="BodyText"/>
        <w:spacing w:before="45"/>
        <w:rPr>
          <w:rFonts w:ascii="Verdana"/>
          <w:b/>
          <w:sz w:val="19"/>
        </w:rPr>
      </w:pPr>
    </w:p>
    <w:p>
      <w:pPr>
        <w:pStyle w:val="BodyText"/>
        <w:spacing w:line="235" w:lineRule="auto"/>
        <w:ind w:left="360" w:right="410"/>
        <w:jc w:val="both"/>
      </w:pPr>
      <w:r>
        <w:rPr/>
        <w:t>- Có ba hạng người này, này các Tỷ-kheo, có mặt, xuất hiện ở đời. Thế nào là ba? Dễ ước lượng, khó ước lượng và không thể ước lượng.</w:t>
      </w:r>
    </w:p>
    <w:p>
      <w:pPr>
        <w:pStyle w:val="BodyText"/>
        <w:spacing w:before="273"/>
        <w:ind w:left="360"/>
      </w:pPr>
      <w:r>
        <w:rPr/>
        <w:t>Và</w:t>
      </w:r>
      <w:r>
        <w:rPr>
          <w:spacing w:val="-11"/>
        </w:rPr>
        <w:t> </w:t>
      </w:r>
      <w:r>
        <w:rPr/>
        <w:t>này</w:t>
      </w:r>
      <w:r>
        <w:rPr>
          <w:spacing w:val="-8"/>
        </w:rPr>
        <w:t> </w:t>
      </w:r>
      <w:r>
        <w:rPr/>
        <w:t>các</w:t>
      </w:r>
      <w:r>
        <w:rPr>
          <w:spacing w:val="-3"/>
        </w:rPr>
        <w:t> </w:t>
      </w:r>
      <w:r>
        <w:rPr/>
        <w:t>Tỷ-kheo,</w:t>
      </w:r>
      <w:r>
        <w:rPr>
          <w:spacing w:val="-2"/>
        </w:rPr>
        <w:t> </w:t>
      </w:r>
      <w:r>
        <w:rPr/>
        <w:t>thế</w:t>
      </w:r>
      <w:r>
        <w:rPr>
          <w:spacing w:val="-3"/>
        </w:rPr>
        <w:t> </w:t>
      </w:r>
      <w:r>
        <w:rPr/>
        <w:t>nào</w:t>
      </w:r>
      <w:r>
        <w:rPr>
          <w:spacing w:val="-2"/>
        </w:rPr>
        <w:t> </w:t>
      </w:r>
      <w:r>
        <w:rPr/>
        <w:t>là</w:t>
      </w:r>
      <w:r>
        <w:rPr>
          <w:spacing w:val="-2"/>
        </w:rPr>
        <w:t> </w:t>
      </w:r>
      <w:r>
        <w:rPr/>
        <w:t>người</w:t>
      </w:r>
      <w:r>
        <w:rPr>
          <w:spacing w:val="-4"/>
        </w:rPr>
        <w:t> </w:t>
      </w:r>
      <w:r>
        <w:rPr/>
        <w:t>dễ</w:t>
      </w:r>
      <w:r>
        <w:rPr>
          <w:spacing w:val="-2"/>
        </w:rPr>
        <w:t> </w:t>
      </w:r>
      <w:r>
        <w:rPr/>
        <w:t>ước</w:t>
      </w:r>
      <w:r>
        <w:rPr>
          <w:spacing w:val="-5"/>
        </w:rPr>
        <w:t> </w:t>
      </w:r>
      <w:r>
        <w:rPr>
          <w:spacing w:val="-2"/>
        </w:rPr>
        <w:t>lượng?</w:t>
      </w:r>
    </w:p>
    <w:p>
      <w:pPr>
        <w:pStyle w:val="BodyText"/>
        <w:spacing w:before="6"/>
      </w:pPr>
    </w:p>
    <w:p>
      <w:pPr>
        <w:pStyle w:val="BodyText"/>
        <w:spacing w:line="230" w:lineRule="auto"/>
        <w:ind w:left="360" w:right="352"/>
        <w:jc w:val="both"/>
      </w:pPr>
      <w:r>
        <w:rPr/>
        <w:t>Ở đây, này các Tỷ-kheo, có người tháo động, kiêu căng, dao động, lắm mồm lắm miệng, lắm lời, thất niệm không tỉnh giác, không</w:t>
      </w:r>
      <w:r>
        <w:rPr>
          <w:spacing w:val="-2"/>
        </w:rPr>
        <w:t> </w:t>
      </w:r>
      <w:r>
        <w:rPr/>
        <w:t>định tĩnh, tâm tán loạn, các căn thả lỏng. Này</w:t>
      </w:r>
      <w:r>
        <w:rPr>
          <w:spacing w:val="-2"/>
        </w:rPr>
        <w:t> </w:t>
      </w:r>
      <w:r>
        <w:rPr/>
        <w:t>các Tỷ-kheo, đây</w:t>
      </w:r>
      <w:r>
        <w:rPr>
          <w:spacing w:val="-2"/>
        </w:rPr>
        <w:t> </w:t>
      </w:r>
      <w:r>
        <w:rPr/>
        <w:t>gọi là hạng người dễ ước lượng.</w:t>
      </w:r>
    </w:p>
    <w:p>
      <w:pPr>
        <w:pStyle w:val="BodyText"/>
      </w:pPr>
    </w:p>
    <w:p>
      <w:pPr>
        <w:pStyle w:val="BodyText"/>
        <w:spacing w:before="1"/>
        <w:ind w:left="360"/>
      </w:pPr>
      <w:r>
        <w:rPr/>
        <w:t>Và</w:t>
      </w:r>
      <w:r>
        <w:rPr>
          <w:spacing w:val="-8"/>
        </w:rPr>
        <w:t> </w:t>
      </w:r>
      <w:r>
        <w:rPr/>
        <w:t>này</w:t>
      </w:r>
      <w:r>
        <w:rPr>
          <w:spacing w:val="-7"/>
        </w:rPr>
        <w:t> </w:t>
      </w:r>
      <w:r>
        <w:rPr/>
        <w:t>các</w:t>
      </w:r>
      <w:r>
        <w:rPr>
          <w:spacing w:val="-5"/>
        </w:rPr>
        <w:t> </w:t>
      </w:r>
      <w:r>
        <w:rPr/>
        <w:t>Tỷ-kheo,</w:t>
      </w:r>
      <w:r>
        <w:rPr>
          <w:spacing w:val="-4"/>
        </w:rPr>
        <w:t> </w:t>
      </w:r>
      <w:r>
        <w:rPr/>
        <w:t>thế</w:t>
      </w:r>
      <w:r>
        <w:rPr>
          <w:spacing w:val="-3"/>
        </w:rPr>
        <w:t> </w:t>
      </w:r>
      <w:r>
        <w:rPr/>
        <w:t>nào</w:t>
      </w:r>
      <w:r>
        <w:rPr>
          <w:spacing w:val="-1"/>
        </w:rPr>
        <w:t> </w:t>
      </w:r>
      <w:r>
        <w:rPr/>
        <w:t>gọi</w:t>
      </w:r>
      <w:r>
        <w:rPr>
          <w:spacing w:val="-4"/>
        </w:rPr>
        <w:t> </w:t>
      </w:r>
      <w:r>
        <w:rPr/>
        <w:t>là</w:t>
      </w:r>
      <w:r>
        <w:rPr>
          <w:spacing w:val="-3"/>
        </w:rPr>
        <w:t> </w:t>
      </w:r>
      <w:r>
        <w:rPr/>
        <w:t>người</w:t>
      </w:r>
      <w:r>
        <w:rPr>
          <w:spacing w:val="-4"/>
        </w:rPr>
        <w:t> </w:t>
      </w:r>
      <w:r>
        <w:rPr/>
        <w:t>khó</w:t>
      </w:r>
      <w:r>
        <w:rPr>
          <w:spacing w:val="-3"/>
        </w:rPr>
        <w:t> </w:t>
      </w:r>
      <w:r>
        <w:rPr/>
        <w:t>ước</w:t>
      </w:r>
      <w:r>
        <w:rPr>
          <w:spacing w:val="-2"/>
        </w:rPr>
        <w:t> lượng?</w:t>
      </w:r>
    </w:p>
    <w:p>
      <w:pPr>
        <w:pStyle w:val="BodyText"/>
        <w:spacing w:before="6"/>
      </w:pPr>
    </w:p>
    <w:p>
      <w:pPr>
        <w:pStyle w:val="BodyText"/>
        <w:spacing w:line="232" w:lineRule="auto"/>
        <w:ind w:left="360" w:right="354"/>
        <w:jc w:val="both"/>
      </w:pPr>
      <w:r>
        <w:rPr/>
        <w:t>Ở đây, này</w:t>
      </w:r>
      <w:r>
        <w:rPr>
          <w:spacing w:val="-2"/>
        </w:rPr>
        <w:t> </w:t>
      </w:r>
      <w:r>
        <w:rPr/>
        <w:t>các Tỷ-kheo, có hạng người không tháo động, không kiêu căng, không dao động, không lắm mồm lắm miệng, không lắm lời, trú niệm, tỉnh giác, định tĩnh, nhất tâm, các căn được bảo vệ. Này các Tỷ-kheo, đây gọi là hạng người khó ước lượng.</w:t>
      </w:r>
    </w:p>
    <w:p>
      <w:pPr>
        <w:pStyle w:val="BodyText"/>
        <w:spacing w:before="271"/>
        <w:ind w:left="360"/>
      </w:pPr>
      <w:r>
        <w:rPr/>
        <w:t>Và</w:t>
      </w:r>
      <w:r>
        <w:rPr>
          <w:spacing w:val="-8"/>
        </w:rPr>
        <w:t> </w:t>
      </w:r>
      <w:r>
        <w:rPr/>
        <w:t>này</w:t>
      </w:r>
      <w:r>
        <w:rPr>
          <w:spacing w:val="-7"/>
        </w:rPr>
        <w:t> </w:t>
      </w:r>
      <w:r>
        <w:rPr/>
        <w:t>các</w:t>
      </w:r>
      <w:r>
        <w:rPr>
          <w:spacing w:val="-5"/>
        </w:rPr>
        <w:t> </w:t>
      </w:r>
      <w:r>
        <w:rPr/>
        <w:t>Tỷ-kheo,</w:t>
      </w:r>
      <w:r>
        <w:rPr>
          <w:spacing w:val="-4"/>
        </w:rPr>
        <w:t> </w:t>
      </w:r>
      <w:r>
        <w:rPr/>
        <w:t>thế</w:t>
      </w:r>
      <w:r>
        <w:rPr>
          <w:spacing w:val="-3"/>
        </w:rPr>
        <w:t> </w:t>
      </w:r>
      <w:r>
        <w:rPr/>
        <w:t>nào</w:t>
      </w:r>
      <w:r>
        <w:rPr>
          <w:spacing w:val="-1"/>
        </w:rPr>
        <w:t> </w:t>
      </w:r>
      <w:r>
        <w:rPr/>
        <w:t>gọi</w:t>
      </w:r>
      <w:r>
        <w:rPr>
          <w:spacing w:val="-2"/>
        </w:rPr>
        <w:t> </w:t>
      </w:r>
      <w:r>
        <w:rPr/>
        <w:t>là</w:t>
      </w:r>
      <w:r>
        <w:rPr>
          <w:spacing w:val="-5"/>
        </w:rPr>
        <w:t> </w:t>
      </w:r>
      <w:r>
        <w:rPr/>
        <w:t>người</w:t>
      </w:r>
      <w:r>
        <w:rPr>
          <w:spacing w:val="-1"/>
        </w:rPr>
        <w:t> </w:t>
      </w:r>
      <w:r>
        <w:rPr/>
        <w:t>không</w:t>
      </w:r>
      <w:r>
        <w:rPr>
          <w:spacing w:val="-4"/>
        </w:rPr>
        <w:t> </w:t>
      </w:r>
      <w:r>
        <w:rPr/>
        <w:t>thể</w:t>
      </w:r>
      <w:r>
        <w:rPr>
          <w:spacing w:val="-5"/>
        </w:rPr>
        <w:t> </w:t>
      </w:r>
      <w:r>
        <w:rPr/>
        <w:t>ước</w:t>
      </w:r>
      <w:r>
        <w:rPr>
          <w:spacing w:val="-4"/>
        </w:rPr>
        <w:t> </w:t>
      </w:r>
      <w:r>
        <w:rPr>
          <w:spacing w:val="-2"/>
        </w:rPr>
        <w:t>lượng?</w:t>
      </w:r>
    </w:p>
    <w:p>
      <w:pPr>
        <w:pStyle w:val="BodyText"/>
        <w:spacing w:after="0"/>
        <w:sectPr>
          <w:pgSz w:w="12240" w:h="15840"/>
          <w:pgMar w:header="5" w:footer="0" w:top="960" w:bottom="280" w:left="720" w:right="720"/>
        </w:sectPr>
      </w:pPr>
    </w:p>
    <w:p>
      <w:pPr>
        <w:pStyle w:val="BodyText"/>
        <w:spacing w:line="232" w:lineRule="auto" w:before="90"/>
        <w:ind w:left="360" w:right="353"/>
        <w:jc w:val="both"/>
      </w:pPr>
      <w:r>
        <w:rPr/>
        <w:t>Ở đây, này các Tỷ-kheo, Tỷ-kheo là bậc A-la-hán, các lậu hoặc được đoạn tận. Này các Tỷ-kheo, đây</w:t>
      </w:r>
      <w:r>
        <w:rPr>
          <w:spacing w:val="40"/>
        </w:rPr>
        <w:t> </w:t>
      </w:r>
      <w:r>
        <w:rPr/>
        <w:t>gọi là hạng người không thể ước lượng.</w:t>
      </w:r>
    </w:p>
    <w:p>
      <w:pPr>
        <w:pStyle w:val="BodyText"/>
        <w:spacing w:before="274"/>
        <w:ind w:left="360"/>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114.-</w:t>
      </w:r>
      <w:r>
        <w:rPr>
          <w:rFonts w:ascii="Verdana" w:hAnsi="Verdana"/>
          <w:b/>
          <w:color w:val="008AF0"/>
          <w:spacing w:val="1"/>
          <w:sz w:val="19"/>
        </w:rPr>
        <w:t> </w:t>
      </w:r>
      <w:r>
        <w:rPr>
          <w:rFonts w:ascii="Verdana" w:hAnsi="Verdana"/>
          <w:b/>
          <w:color w:val="008AF0"/>
          <w:sz w:val="19"/>
        </w:rPr>
        <w:t>Không Vô</w:t>
      </w:r>
      <w:r>
        <w:rPr>
          <w:rFonts w:ascii="Verdana" w:hAnsi="Verdana"/>
          <w:b/>
          <w:color w:val="008AF0"/>
          <w:spacing w:val="2"/>
          <w:sz w:val="19"/>
        </w:rPr>
        <w:t> </w:t>
      </w:r>
      <w:r>
        <w:rPr>
          <w:rFonts w:ascii="Verdana" w:hAnsi="Verdana"/>
          <w:b/>
          <w:color w:val="008AF0"/>
          <w:sz w:val="19"/>
        </w:rPr>
        <w:t>Biên</w:t>
      </w:r>
      <w:r>
        <w:rPr>
          <w:rFonts w:ascii="Verdana" w:hAnsi="Verdana"/>
          <w:b/>
          <w:color w:val="008AF0"/>
          <w:spacing w:val="-1"/>
          <w:sz w:val="19"/>
        </w:rPr>
        <w:t> </w:t>
      </w:r>
      <w:r>
        <w:rPr>
          <w:rFonts w:ascii="Verdana" w:hAnsi="Verdana"/>
          <w:b/>
          <w:color w:val="008AF0"/>
          <w:spacing w:val="-7"/>
          <w:sz w:val="19"/>
        </w:rPr>
        <w:t>Xứ</w:t>
      </w:r>
    </w:p>
    <w:p>
      <w:pPr>
        <w:pStyle w:val="BodyText"/>
        <w:spacing w:before="38"/>
        <w:rPr>
          <w:rFonts w:ascii="Verdana"/>
          <w:b/>
          <w:sz w:val="19"/>
        </w:rPr>
      </w:pPr>
    </w:p>
    <w:p>
      <w:pPr>
        <w:pStyle w:val="BodyText"/>
        <w:ind w:left="360"/>
      </w:pPr>
      <w:r>
        <w:rPr/>
        <w:t>-</w:t>
      </w:r>
      <w:r>
        <w:rPr>
          <w:spacing w:val="-8"/>
        </w:rPr>
        <w:t> </w:t>
      </w:r>
      <w:r>
        <w:rPr/>
        <w:t>Có</w:t>
      </w:r>
      <w:r>
        <w:rPr>
          <w:spacing w:val="-4"/>
        </w:rPr>
        <w:t> </w:t>
      </w:r>
      <w:r>
        <w:rPr/>
        <w:t>ba</w:t>
      </w:r>
      <w:r>
        <w:rPr>
          <w:spacing w:val="-5"/>
        </w:rPr>
        <w:t> </w:t>
      </w:r>
      <w:r>
        <w:rPr/>
        <w:t>hạng</w:t>
      </w:r>
      <w:r>
        <w:rPr>
          <w:spacing w:val="-5"/>
        </w:rPr>
        <w:t> </w:t>
      </w:r>
      <w:r>
        <w:rPr/>
        <w:t>người</w:t>
      </w:r>
      <w:r>
        <w:rPr>
          <w:spacing w:val="-4"/>
        </w:rPr>
        <w:t> </w:t>
      </w:r>
      <w:r>
        <w:rPr/>
        <w:t>này,</w:t>
      </w:r>
      <w:r>
        <w:rPr>
          <w:spacing w:val="1"/>
        </w:rPr>
        <w:t> </w:t>
      </w:r>
      <w:r>
        <w:rPr/>
        <w:t>này</w:t>
      </w:r>
      <w:r>
        <w:rPr>
          <w:spacing w:val="-6"/>
        </w:rPr>
        <w:t> </w:t>
      </w:r>
      <w:r>
        <w:rPr/>
        <w:t>các</w:t>
      </w:r>
      <w:r>
        <w:rPr>
          <w:spacing w:val="-5"/>
        </w:rPr>
        <w:t> </w:t>
      </w:r>
      <w:r>
        <w:rPr/>
        <w:t>Tỷ-kheo,</w:t>
      </w:r>
      <w:r>
        <w:rPr>
          <w:spacing w:val="-2"/>
        </w:rPr>
        <w:t> </w:t>
      </w:r>
      <w:r>
        <w:rPr/>
        <w:t>có</w:t>
      </w:r>
      <w:r>
        <w:rPr>
          <w:spacing w:val="-2"/>
        </w:rPr>
        <w:t> </w:t>
      </w:r>
      <w:r>
        <w:rPr/>
        <w:t>mặt,</w:t>
      </w:r>
      <w:r>
        <w:rPr>
          <w:spacing w:val="-5"/>
        </w:rPr>
        <w:t> </w:t>
      </w:r>
      <w:r>
        <w:rPr/>
        <w:t>xuất</w:t>
      </w:r>
      <w:r>
        <w:rPr>
          <w:spacing w:val="-4"/>
        </w:rPr>
        <w:t> </w:t>
      </w:r>
      <w:r>
        <w:rPr/>
        <w:t>hiện</w:t>
      </w:r>
      <w:r>
        <w:rPr>
          <w:spacing w:val="-2"/>
        </w:rPr>
        <w:t> </w:t>
      </w:r>
      <w:r>
        <w:rPr/>
        <w:t>ở</w:t>
      </w:r>
      <w:r>
        <w:rPr>
          <w:spacing w:val="-4"/>
        </w:rPr>
        <w:t> </w:t>
      </w:r>
      <w:r>
        <w:rPr/>
        <w:t>đời.</w:t>
      </w:r>
      <w:r>
        <w:rPr>
          <w:spacing w:val="-5"/>
        </w:rPr>
        <w:t> </w:t>
      </w:r>
      <w:r>
        <w:rPr/>
        <w:t>Thế</w:t>
      </w:r>
      <w:r>
        <w:rPr>
          <w:spacing w:val="-5"/>
        </w:rPr>
        <w:t> </w:t>
      </w:r>
      <w:r>
        <w:rPr/>
        <w:t>nào</w:t>
      </w:r>
      <w:r>
        <w:rPr>
          <w:spacing w:val="-2"/>
        </w:rPr>
        <w:t> </w:t>
      </w:r>
      <w:r>
        <w:rPr/>
        <w:t>là</w:t>
      </w:r>
      <w:r>
        <w:rPr>
          <w:spacing w:val="-2"/>
        </w:rPr>
        <w:t> </w:t>
      </w:r>
      <w:r>
        <w:rPr>
          <w:spacing w:val="-5"/>
        </w:rPr>
        <w:t>ba?</w:t>
      </w:r>
    </w:p>
    <w:p>
      <w:pPr>
        <w:pStyle w:val="BodyText"/>
        <w:spacing w:before="9"/>
      </w:pPr>
    </w:p>
    <w:p>
      <w:pPr>
        <w:pStyle w:val="BodyText"/>
        <w:spacing w:line="230" w:lineRule="auto"/>
        <w:ind w:left="360" w:right="350"/>
        <w:jc w:val="both"/>
      </w:pPr>
      <w:r>
        <w:rPr/>
        <w:t>Ở đây, này các Tỷ-kheo, có người hoàn toàn vượt qua sắc tưởng, chấm dứt đối ngại tưởng, không tác ý các tưởng sai biệt, xem “hư không là vô biên”, đạt đến an trú và Không vô biên xứ. Vị ấy thưởng thức cảnh giới ấy, hy</w:t>
      </w:r>
      <w:r>
        <w:rPr>
          <w:spacing w:val="-2"/>
        </w:rPr>
        <w:t> </w:t>
      </w:r>
      <w:r>
        <w:rPr/>
        <w:t>cầu cảnh giới ấy, thỏa mãn với cảnh giới ấy, an trú trong cảnh giới ấy, tín giải cảnh giới ấy, an trú nhiều trong cảnh giới ấy, không có từ bỏ cảnh giới ấy, đến khi mạng chung, được sanh cộng trú với chư Thiên đã đạt đến Không vô biên xứ. Này các Tỷ-kheo, thọ mạng của chư Thiên đã đạt đến Không vô biên xứ là hai mươi ngàn kiếp. Kẻ phàm phu, sau khi trú ở đấy cho đến hết thọ mạng, sau khi trải qua tất cả thời gian thọ mạng của chư Thiên ấy, kẻ ấy</w:t>
      </w:r>
      <w:r>
        <w:rPr>
          <w:spacing w:val="-2"/>
        </w:rPr>
        <w:t> </w:t>
      </w:r>
      <w:r>
        <w:rPr/>
        <w:t>đi vào địa ngục, đi vào loại bàng sanh, đi vào cõi ngạ quỷ. Nhưng đệ tử của Thế Tôn, sau khi trú ở đấy cho hết thọ mạng, sau khi trải qua tất cả thời gian thọ mạng của chư Thiên ấy, cuối cùng nhập Niết-bàn trong hiện hữu ấy. Ðây là sự đặc thù, đây là</w:t>
      </w:r>
      <w:r>
        <w:rPr>
          <w:spacing w:val="40"/>
        </w:rPr>
        <w:t> </w:t>
      </w:r>
      <w:r>
        <w:rPr/>
        <w:t>sự tăng thượng, đây là sự sai biệt giữa vị Thánh đệ tử có nghe nhiều và kẻ vô văn phàm phu về vấn đề sanh thú và tái sanh.</w:t>
      </w:r>
    </w:p>
    <w:p>
      <w:pPr>
        <w:pStyle w:val="BodyText"/>
        <w:spacing w:before="14"/>
      </w:pPr>
    </w:p>
    <w:p>
      <w:pPr>
        <w:pStyle w:val="ListParagraph"/>
        <w:numPr>
          <w:ilvl w:val="0"/>
          <w:numId w:val="117"/>
        </w:numPr>
        <w:tabs>
          <w:tab w:pos="599" w:val="left" w:leader="none"/>
        </w:tabs>
        <w:spacing w:line="230" w:lineRule="auto" w:before="0" w:after="0"/>
        <w:ind w:left="360" w:right="352" w:firstLine="0"/>
        <w:jc w:val="both"/>
        <w:rPr>
          <w:sz w:val="24"/>
        </w:rPr>
      </w:pPr>
      <w:r>
        <w:rPr>
          <w:sz w:val="24"/>
        </w:rPr>
        <w:t>Lại nữa, này</w:t>
      </w:r>
      <w:r>
        <w:rPr>
          <w:spacing w:val="-4"/>
          <w:sz w:val="24"/>
        </w:rPr>
        <w:t> </w:t>
      </w:r>
      <w:r>
        <w:rPr>
          <w:sz w:val="24"/>
        </w:rPr>
        <w:t>các</w:t>
      </w:r>
      <w:r>
        <w:rPr>
          <w:spacing w:val="-1"/>
          <w:sz w:val="24"/>
        </w:rPr>
        <w:t> </w:t>
      </w:r>
      <w:r>
        <w:rPr>
          <w:sz w:val="24"/>
        </w:rPr>
        <w:t>Tỷ</w:t>
      </w:r>
      <w:r>
        <w:rPr>
          <w:spacing w:val="-4"/>
          <w:sz w:val="24"/>
        </w:rPr>
        <w:t> </w:t>
      </w:r>
      <w:r>
        <w:rPr>
          <w:sz w:val="24"/>
        </w:rPr>
        <w:t>Kheo,</w:t>
      </w:r>
      <w:r>
        <w:rPr>
          <w:spacing w:val="-2"/>
          <w:sz w:val="24"/>
        </w:rPr>
        <w:t> </w:t>
      </w:r>
      <w:r>
        <w:rPr>
          <w:sz w:val="24"/>
        </w:rPr>
        <w:t>ở</w:t>
      </w:r>
      <w:r>
        <w:rPr>
          <w:spacing w:val="-2"/>
          <w:sz w:val="24"/>
        </w:rPr>
        <w:t> </w:t>
      </w:r>
      <w:r>
        <w:rPr>
          <w:sz w:val="24"/>
        </w:rPr>
        <w:t>đây</w:t>
      </w:r>
      <w:r>
        <w:rPr>
          <w:spacing w:val="-4"/>
          <w:sz w:val="24"/>
        </w:rPr>
        <w:t> </w:t>
      </w:r>
      <w:r>
        <w:rPr>
          <w:sz w:val="24"/>
        </w:rPr>
        <w:t>có người</w:t>
      </w:r>
      <w:r>
        <w:rPr>
          <w:spacing w:val="-1"/>
          <w:sz w:val="24"/>
        </w:rPr>
        <w:t> </w:t>
      </w:r>
      <w:r>
        <w:rPr>
          <w:sz w:val="24"/>
        </w:rPr>
        <w:t>vượt</w:t>
      </w:r>
      <w:r>
        <w:rPr>
          <w:spacing w:val="-1"/>
          <w:sz w:val="24"/>
        </w:rPr>
        <w:t> </w:t>
      </w:r>
      <w:r>
        <w:rPr>
          <w:sz w:val="24"/>
        </w:rPr>
        <w:t>qua</w:t>
      </w:r>
      <w:r>
        <w:rPr>
          <w:spacing w:val="-3"/>
          <w:sz w:val="24"/>
        </w:rPr>
        <w:t> </w:t>
      </w:r>
      <w:r>
        <w:rPr>
          <w:sz w:val="24"/>
        </w:rPr>
        <w:t>Không</w:t>
      </w:r>
      <w:r>
        <w:rPr>
          <w:spacing w:val="-2"/>
          <w:sz w:val="24"/>
        </w:rPr>
        <w:t> </w:t>
      </w:r>
      <w:r>
        <w:rPr>
          <w:sz w:val="24"/>
        </w:rPr>
        <w:t>vô</w:t>
      </w:r>
      <w:r>
        <w:rPr>
          <w:spacing w:val="-2"/>
          <w:sz w:val="24"/>
        </w:rPr>
        <w:t> </w:t>
      </w:r>
      <w:r>
        <w:rPr>
          <w:sz w:val="24"/>
        </w:rPr>
        <w:t>biên xứ, xem “thức</w:t>
      </w:r>
      <w:r>
        <w:rPr>
          <w:spacing w:val="-1"/>
          <w:sz w:val="24"/>
        </w:rPr>
        <w:t> </w:t>
      </w:r>
      <w:r>
        <w:rPr>
          <w:sz w:val="24"/>
        </w:rPr>
        <w:t>là</w:t>
      </w:r>
      <w:r>
        <w:rPr>
          <w:spacing w:val="-3"/>
          <w:sz w:val="24"/>
        </w:rPr>
        <w:t> </w:t>
      </w:r>
      <w:r>
        <w:rPr>
          <w:sz w:val="24"/>
        </w:rPr>
        <w:t>vô biên”, đạt đến an trú Thức vô biên xứ. Vị ấy</w:t>
      </w:r>
      <w:r>
        <w:rPr>
          <w:spacing w:val="-1"/>
          <w:sz w:val="24"/>
        </w:rPr>
        <w:t> </w:t>
      </w:r>
      <w:r>
        <w:rPr>
          <w:sz w:val="24"/>
        </w:rPr>
        <w:t>thưởng thức cảnh giới ấy, hy cầu cảnh giới ấy, thỏa mãn với cảnh giới ấy, an trú trong cảnh giới ấy, tín giải cảnh giới ấy, an trú nhiều trong cảnh giới ấy, không có từ bỏ cảnh giới ấy, đến khi mạng chung, được sanh cộng trú với chư Thiên đã đạt Thức vô biên xứ. Này các Tỷ-kheo, thọ mạng của chư Thiên đã đạt đến Thức vô biên xứ là bốn mươi ngàn kiếp. Kẻ phàm phu, sau khi trú ở đấy cho đến hết thọ mạng, sau khi trải qua tất cả thời gian thọ mạng của chư Thiên ấy, kẻ ấy đi vào địa ngục, đi vào loại bàng sanh, đi vào cõi ngạ quỷ. Nhưng</w:t>
      </w:r>
      <w:r>
        <w:rPr>
          <w:spacing w:val="-1"/>
          <w:sz w:val="24"/>
        </w:rPr>
        <w:t> </w:t>
      </w:r>
      <w:r>
        <w:rPr>
          <w:sz w:val="24"/>
        </w:rPr>
        <w:t>đệ tử của Thế Tôn, sau khi trú ở đấy cho hết thọ mạng, sau khi trải qua tất cả thời gian thọ mạng của chư Thiên ấy, cuối cùng nhập Niết-bàn trong hiện hữu</w:t>
      </w:r>
      <w:r>
        <w:rPr>
          <w:spacing w:val="-1"/>
          <w:sz w:val="24"/>
        </w:rPr>
        <w:t> </w:t>
      </w:r>
      <w:r>
        <w:rPr>
          <w:sz w:val="24"/>
        </w:rPr>
        <w:t>ấy. Ðây</w:t>
      </w:r>
      <w:r>
        <w:rPr>
          <w:spacing w:val="-4"/>
          <w:sz w:val="24"/>
        </w:rPr>
        <w:t> </w:t>
      </w:r>
      <w:r>
        <w:rPr>
          <w:sz w:val="24"/>
        </w:rPr>
        <w:t>là sự đặc thù, đây</w:t>
      </w:r>
      <w:r>
        <w:rPr>
          <w:spacing w:val="-4"/>
          <w:sz w:val="24"/>
        </w:rPr>
        <w:t> </w:t>
      </w:r>
      <w:r>
        <w:rPr>
          <w:sz w:val="24"/>
        </w:rPr>
        <w:t>là sự tăng</w:t>
      </w:r>
      <w:r>
        <w:rPr>
          <w:spacing w:val="-1"/>
          <w:sz w:val="24"/>
        </w:rPr>
        <w:t> </w:t>
      </w:r>
      <w:r>
        <w:rPr>
          <w:sz w:val="24"/>
        </w:rPr>
        <w:t>thượng, đây</w:t>
      </w:r>
      <w:r>
        <w:rPr>
          <w:spacing w:val="-3"/>
          <w:sz w:val="24"/>
        </w:rPr>
        <w:t> </w:t>
      </w:r>
      <w:r>
        <w:rPr>
          <w:sz w:val="24"/>
        </w:rPr>
        <w:t>là sự sai biệt giữa</w:t>
      </w:r>
      <w:r>
        <w:rPr>
          <w:spacing w:val="-1"/>
          <w:sz w:val="24"/>
        </w:rPr>
        <w:t> </w:t>
      </w:r>
      <w:r>
        <w:rPr>
          <w:sz w:val="24"/>
        </w:rPr>
        <w:t>vị Thánh đệ</w:t>
      </w:r>
      <w:r>
        <w:rPr>
          <w:spacing w:val="-1"/>
          <w:sz w:val="24"/>
        </w:rPr>
        <w:t> </w:t>
      </w:r>
      <w:r>
        <w:rPr>
          <w:sz w:val="24"/>
        </w:rPr>
        <w:t>tử có nghe nhiều và kẻ vô văn phàm phu về vấn đề sanh thú và tái sanh.</w:t>
      </w:r>
    </w:p>
    <w:p>
      <w:pPr>
        <w:pStyle w:val="BodyText"/>
        <w:spacing w:before="14"/>
      </w:pPr>
    </w:p>
    <w:p>
      <w:pPr>
        <w:pStyle w:val="ListParagraph"/>
        <w:numPr>
          <w:ilvl w:val="0"/>
          <w:numId w:val="117"/>
        </w:numPr>
        <w:tabs>
          <w:tab w:pos="609" w:val="left" w:leader="none"/>
        </w:tabs>
        <w:spacing w:line="230" w:lineRule="auto" w:before="1" w:after="0"/>
        <w:ind w:left="360" w:right="352" w:firstLine="0"/>
        <w:jc w:val="both"/>
        <w:rPr>
          <w:sz w:val="24"/>
        </w:rPr>
      </w:pPr>
      <w:r>
        <w:rPr>
          <w:sz w:val="24"/>
        </w:rPr>
        <w:t>Lại nữa, naỳ các Tỷ kheo, ở đây có người vượt qua Thức vô biên xứ, xem “không có gì cả”, đạt đến</w:t>
      </w:r>
      <w:r>
        <w:rPr>
          <w:spacing w:val="40"/>
          <w:sz w:val="24"/>
        </w:rPr>
        <w:t> </w:t>
      </w:r>
      <w:r>
        <w:rPr>
          <w:sz w:val="24"/>
        </w:rPr>
        <w:t>an trú Vô sở hữu</w:t>
      </w:r>
      <w:r>
        <w:rPr>
          <w:spacing w:val="-1"/>
          <w:sz w:val="24"/>
        </w:rPr>
        <w:t> </w:t>
      </w:r>
      <w:r>
        <w:rPr>
          <w:sz w:val="24"/>
        </w:rPr>
        <w:t>xứ. Vị ấy</w:t>
      </w:r>
      <w:r>
        <w:rPr>
          <w:spacing w:val="-1"/>
          <w:sz w:val="24"/>
        </w:rPr>
        <w:t> </w:t>
      </w:r>
      <w:r>
        <w:rPr>
          <w:sz w:val="24"/>
        </w:rPr>
        <w:t>thưởng</w:t>
      </w:r>
      <w:r>
        <w:rPr>
          <w:spacing w:val="-2"/>
          <w:sz w:val="24"/>
        </w:rPr>
        <w:t> </w:t>
      </w:r>
      <w:r>
        <w:rPr>
          <w:sz w:val="24"/>
        </w:rPr>
        <w:t>thức cảnh giới ấy, hy</w:t>
      </w:r>
      <w:r>
        <w:rPr>
          <w:spacing w:val="-2"/>
          <w:sz w:val="24"/>
        </w:rPr>
        <w:t> </w:t>
      </w:r>
      <w:r>
        <w:rPr>
          <w:sz w:val="24"/>
        </w:rPr>
        <w:t>cầu cảnh giới ấy, thỏa</w:t>
      </w:r>
      <w:r>
        <w:rPr>
          <w:spacing w:val="-1"/>
          <w:sz w:val="24"/>
        </w:rPr>
        <w:t> </w:t>
      </w:r>
      <w:r>
        <w:rPr>
          <w:sz w:val="24"/>
        </w:rPr>
        <w:t>mãn với cảnh giới ấy, an trú trong cảnh giới ấy, tín giải cảnh giới ấy, không có từ bỏ cảnh giới ấy, đến khi mạng chung, được</w:t>
      </w:r>
      <w:r>
        <w:rPr>
          <w:spacing w:val="80"/>
          <w:sz w:val="24"/>
        </w:rPr>
        <w:t> </w:t>
      </w:r>
      <w:r>
        <w:rPr>
          <w:sz w:val="24"/>
        </w:rPr>
        <w:t>sanh cộng trú với chư Thiên đã đạt Vô sở hữu xứ. Này các Tỷ-kheo, thọ mạng của chư Thiên đã đạt đến Vô sở hữu xứ là sáu mươi ngàn kiếp. Kẻ phàm phu, sau khi trú ở đấy cho đến hết thọ mạng, sau khi trải qua tất cả thời gian thọ mạng của chư Thiên ấy, kẻ ấy đi vào địa ngục, đi vào loại bàng sanh, đi vào cõi ngạ quỷ. Nhưng đệ tử của Thế Tôn, sau khi trú ở đấy cho hết thọ mạng, sau khi trải qua tất cả thời gian thọ mạng của chư Thiên ấy, cuối cùng nhập Niết-bàn trong hiện hữu ấy. Ðây là sự đặc thù, đây là sự</w:t>
      </w:r>
      <w:r>
        <w:rPr>
          <w:spacing w:val="40"/>
          <w:sz w:val="24"/>
        </w:rPr>
        <w:t> </w:t>
      </w:r>
      <w:r>
        <w:rPr>
          <w:sz w:val="24"/>
        </w:rPr>
        <w:t>tăng</w:t>
      </w:r>
      <w:r>
        <w:rPr>
          <w:spacing w:val="-2"/>
          <w:sz w:val="24"/>
        </w:rPr>
        <w:t> </w:t>
      </w:r>
      <w:r>
        <w:rPr>
          <w:sz w:val="24"/>
        </w:rPr>
        <w:t>thượng, đây</w:t>
      </w:r>
      <w:r>
        <w:rPr>
          <w:spacing w:val="-4"/>
          <w:sz w:val="24"/>
        </w:rPr>
        <w:t> </w:t>
      </w:r>
      <w:r>
        <w:rPr>
          <w:sz w:val="24"/>
        </w:rPr>
        <w:t>là sự sai biệt giữa vị Thánh đệ</w:t>
      </w:r>
      <w:r>
        <w:rPr>
          <w:spacing w:val="-1"/>
          <w:sz w:val="24"/>
        </w:rPr>
        <w:t> </w:t>
      </w:r>
      <w:r>
        <w:rPr>
          <w:sz w:val="24"/>
        </w:rPr>
        <w:t>tử có nghe nhiều và kẻ vô văn phàm phu về vấn đề sanh thú và tái sanh.</w:t>
      </w:r>
    </w:p>
    <w:p>
      <w:pPr>
        <w:pStyle w:val="BodyText"/>
        <w:spacing w:before="3"/>
      </w:pPr>
    </w:p>
    <w:p>
      <w:pPr>
        <w:pStyle w:val="BodyText"/>
        <w:ind w:left="360"/>
      </w:pPr>
      <w:r>
        <w:rPr/>
        <w:t>Ba</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5"/>
        </w:rPr>
        <w:t> </w:t>
      </w:r>
      <w:r>
        <w:rPr/>
        <w:t>Tỷ-kheo,</w:t>
      </w:r>
      <w:r>
        <w:rPr>
          <w:spacing w:val="-4"/>
        </w:rPr>
        <w:t> </w:t>
      </w:r>
      <w:r>
        <w:rPr/>
        <w:t>có</w:t>
      </w:r>
      <w:r>
        <w:rPr>
          <w:spacing w:val="-5"/>
        </w:rPr>
        <w:t> </w:t>
      </w:r>
      <w:r>
        <w:rPr/>
        <w:t>mặt,</w:t>
      </w:r>
      <w:r>
        <w:rPr>
          <w:spacing w:val="-4"/>
        </w:rPr>
        <w:t> </w:t>
      </w:r>
      <w:r>
        <w:rPr/>
        <w:t>xuất</w:t>
      </w:r>
      <w:r>
        <w:rPr>
          <w:spacing w:val="-5"/>
        </w:rPr>
        <w:t> </w:t>
      </w:r>
      <w:r>
        <w:rPr/>
        <w:t>hiện</w:t>
      </w:r>
      <w:r>
        <w:rPr>
          <w:spacing w:val="-2"/>
        </w:rPr>
        <w:t> </w:t>
      </w:r>
      <w:r>
        <w:rPr/>
        <w:t>ở</w:t>
      </w:r>
      <w:r>
        <w:rPr>
          <w:spacing w:val="-4"/>
        </w:rPr>
        <w:t> đời.</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115.-</w:t>
      </w:r>
      <w:r>
        <w:rPr>
          <w:rFonts w:ascii="Verdana" w:hAnsi="Verdana"/>
          <w:b/>
          <w:color w:val="008AF0"/>
          <w:spacing w:val="1"/>
          <w:sz w:val="19"/>
        </w:rPr>
        <w:t> </w:t>
      </w:r>
      <w:r>
        <w:rPr>
          <w:rFonts w:ascii="Verdana" w:hAnsi="Verdana"/>
          <w:b/>
          <w:color w:val="008AF0"/>
          <w:sz w:val="19"/>
        </w:rPr>
        <w:t>Khiếm</w:t>
      </w:r>
      <w:r>
        <w:rPr>
          <w:rFonts w:ascii="Verdana" w:hAnsi="Verdana"/>
          <w:b/>
          <w:color w:val="008AF0"/>
          <w:spacing w:val="2"/>
          <w:sz w:val="19"/>
        </w:rPr>
        <w:t> </w:t>
      </w:r>
      <w:r>
        <w:rPr>
          <w:rFonts w:ascii="Verdana" w:hAnsi="Verdana"/>
          <w:b/>
          <w:color w:val="008AF0"/>
          <w:sz w:val="19"/>
        </w:rPr>
        <w:t>Khuyết</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3"/>
          <w:sz w:val="19"/>
        </w:rPr>
        <w:t> </w:t>
      </w:r>
      <w:r>
        <w:rPr>
          <w:rFonts w:ascii="Verdana" w:hAnsi="Verdana"/>
          <w:b/>
          <w:color w:val="008AF0"/>
          <w:sz w:val="19"/>
        </w:rPr>
        <w:t>Viên </w:t>
      </w:r>
      <w:r>
        <w:rPr>
          <w:rFonts w:ascii="Verdana" w:hAnsi="Verdana"/>
          <w:b/>
          <w:color w:val="008AF0"/>
          <w:spacing w:val="-4"/>
          <w:sz w:val="19"/>
        </w:rPr>
        <w:t>Mãn.</w:t>
      </w:r>
    </w:p>
    <w:p>
      <w:pPr>
        <w:pStyle w:val="BodyText"/>
        <w:spacing w:before="49"/>
        <w:rPr>
          <w:rFonts w:ascii="Verdana"/>
          <w:b/>
          <w:sz w:val="19"/>
        </w:rPr>
      </w:pPr>
    </w:p>
    <w:p>
      <w:pPr>
        <w:pStyle w:val="ListParagraph"/>
        <w:numPr>
          <w:ilvl w:val="0"/>
          <w:numId w:val="122"/>
        </w:numPr>
        <w:tabs>
          <w:tab w:pos="611" w:val="left" w:leader="none"/>
        </w:tabs>
        <w:spacing w:line="230" w:lineRule="auto" w:before="1" w:after="0"/>
        <w:ind w:left="360" w:right="359" w:firstLine="0"/>
        <w:jc w:val="both"/>
        <w:rPr>
          <w:sz w:val="24"/>
        </w:rPr>
      </w:pPr>
      <w:r>
        <w:rPr>
          <w:sz w:val="24"/>
        </w:rPr>
        <w:t>- Này các Tỷ-kheo, có ba sự khiếm khuyết này. Thế nào là ba? Khiếm khuyết về giới, khiếm khuyết về tâm, khiếm khuyết về tri kiến.</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jc w:val="both"/>
      </w:pPr>
      <w:r>
        <w:rPr/>
        <w:t>Và</w:t>
      </w:r>
      <w:r>
        <w:rPr>
          <w:spacing w:val="-12"/>
        </w:rPr>
        <w:t> </w:t>
      </w:r>
      <w:r>
        <w:rPr/>
        <w:t>này</w:t>
      </w:r>
      <w:r>
        <w:rPr>
          <w:spacing w:val="-7"/>
        </w:rPr>
        <w:t> </w:t>
      </w:r>
      <w:r>
        <w:rPr/>
        <w:t>các</w:t>
      </w:r>
      <w:r>
        <w:rPr>
          <w:spacing w:val="-3"/>
        </w:rPr>
        <w:t> </w:t>
      </w:r>
      <w:r>
        <w:rPr/>
        <w:t>Tỷ-kheo,</w:t>
      </w:r>
      <w:r>
        <w:rPr>
          <w:spacing w:val="-6"/>
        </w:rPr>
        <w:t> </w:t>
      </w:r>
      <w:r>
        <w:rPr/>
        <w:t>thế nào</w:t>
      </w:r>
      <w:r>
        <w:rPr>
          <w:spacing w:val="-2"/>
        </w:rPr>
        <w:t> </w:t>
      </w:r>
      <w:r>
        <w:rPr/>
        <w:t>là</w:t>
      </w:r>
      <w:r>
        <w:rPr>
          <w:spacing w:val="-6"/>
        </w:rPr>
        <w:t> </w:t>
      </w:r>
      <w:r>
        <w:rPr/>
        <w:t>khiếm</w:t>
      </w:r>
      <w:r>
        <w:rPr>
          <w:spacing w:val="-4"/>
        </w:rPr>
        <w:t> </w:t>
      </w:r>
      <w:r>
        <w:rPr/>
        <w:t>khuyết</w:t>
      </w:r>
      <w:r>
        <w:rPr>
          <w:spacing w:val="-2"/>
        </w:rPr>
        <w:t> </w:t>
      </w:r>
      <w:r>
        <w:rPr/>
        <w:t>về</w:t>
      </w:r>
      <w:r>
        <w:rPr>
          <w:spacing w:val="-3"/>
        </w:rPr>
        <w:t> </w:t>
      </w:r>
      <w:r>
        <w:rPr>
          <w:spacing w:val="-2"/>
        </w:rPr>
        <w:t>giới?</w:t>
      </w:r>
    </w:p>
    <w:p>
      <w:pPr>
        <w:pStyle w:val="BodyText"/>
        <w:spacing w:before="7"/>
      </w:pPr>
    </w:p>
    <w:p>
      <w:pPr>
        <w:pStyle w:val="BodyText"/>
        <w:spacing w:line="232" w:lineRule="auto"/>
        <w:ind w:left="360" w:right="358"/>
        <w:jc w:val="both"/>
      </w:pPr>
      <w:r>
        <w:rPr/>
        <w:t>Ở đây, này các Tỷ-kheo, có người sát sanh, lấy của không cho, tà hạnh trong các dục, nói láo, nói hai lưỡi, nói lời độc ác, nói lời phù phiếm. Này các Tỷ-kheo, đây gọi là khiếm khuyết về giới.</w:t>
      </w:r>
    </w:p>
    <w:p>
      <w:pPr>
        <w:pStyle w:val="ListParagraph"/>
        <w:numPr>
          <w:ilvl w:val="0"/>
          <w:numId w:val="122"/>
        </w:numPr>
        <w:tabs>
          <w:tab w:pos="597" w:val="left" w:leader="none"/>
        </w:tabs>
        <w:spacing w:line="240" w:lineRule="auto" w:before="272" w:after="0"/>
        <w:ind w:left="597" w:right="0" w:hanging="237"/>
        <w:jc w:val="left"/>
        <w:rPr>
          <w:sz w:val="24"/>
        </w:rPr>
      </w:pPr>
      <w:r>
        <w:rPr>
          <w:sz w:val="24"/>
        </w:rPr>
        <w:t>Và</w:t>
      </w:r>
      <w:r>
        <w:rPr>
          <w:spacing w:val="-10"/>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1"/>
          <w:sz w:val="24"/>
        </w:rPr>
        <w:t> </w:t>
      </w:r>
      <w:r>
        <w:rPr>
          <w:sz w:val="24"/>
        </w:rPr>
        <w:t>nào</w:t>
      </w:r>
      <w:r>
        <w:rPr>
          <w:spacing w:val="-5"/>
          <w:sz w:val="24"/>
        </w:rPr>
        <w:t> </w:t>
      </w:r>
      <w:r>
        <w:rPr>
          <w:sz w:val="24"/>
        </w:rPr>
        <w:t>là</w:t>
      </w:r>
      <w:r>
        <w:rPr>
          <w:spacing w:val="-2"/>
          <w:sz w:val="24"/>
        </w:rPr>
        <w:t> </w:t>
      </w:r>
      <w:r>
        <w:rPr>
          <w:sz w:val="24"/>
        </w:rPr>
        <w:t>khiếm</w:t>
      </w:r>
      <w:r>
        <w:rPr>
          <w:spacing w:val="-5"/>
          <w:sz w:val="24"/>
        </w:rPr>
        <w:t> </w:t>
      </w:r>
      <w:r>
        <w:rPr>
          <w:sz w:val="24"/>
        </w:rPr>
        <w:t>khuyết</w:t>
      </w:r>
      <w:r>
        <w:rPr>
          <w:spacing w:val="-3"/>
          <w:sz w:val="24"/>
        </w:rPr>
        <w:t> </w:t>
      </w:r>
      <w:r>
        <w:rPr>
          <w:sz w:val="24"/>
        </w:rPr>
        <w:t>về</w:t>
      </w:r>
      <w:r>
        <w:rPr>
          <w:spacing w:val="-5"/>
          <w:sz w:val="24"/>
        </w:rPr>
        <w:t> </w:t>
      </w:r>
      <w:r>
        <w:rPr>
          <w:spacing w:val="-4"/>
          <w:sz w:val="24"/>
        </w:rPr>
        <w:t>tâm?</w:t>
      </w:r>
    </w:p>
    <w:p>
      <w:pPr>
        <w:pStyle w:val="BodyText"/>
        <w:spacing w:before="9"/>
      </w:pPr>
    </w:p>
    <w:p>
      <w:pPr>
        <w:pStyle w:val="BodyText"/>
        <w:spacing w:line="230" w:lineRule="auto"/>
        <w:ind w:left="360" w:right="353"/>
        <w:jc w:val="both"/>
      </w:pPr>
      <w:r>
        <w:rPr/>
        <w:t>Ở đây, này các Tỷ-kheo, có người tham lam, với tâm sân hận. Này các Tỷ-kheo, đây gọi là khiếm</w:t>
      </w:r>
      <w:r>
        <w:rPr>
          <w:spacing w:val="80"/>
        </w:rPr>
        <w:t> </w:t>
      </w:r>
      <w:r>
        <w:rPr/>
        <w:t>khuyết về tâm.</w:t>
      </w:r>
    </w:p>
    <w:p>
      <w:pPr>
        <w:pStyle w:val="ListParagraph"/>
        <w:numPr>
          <w:ilvl w:val="0"/>
          <w:numId w:val="122"/>
        </w:numPr>
        <w:tabs>
          <w:tab w:pos="597" w:val="left" w:leader="none"/>
        </w:tabs>
        <w:spacing w:line="240" w:lineRule="auto" w:before="274" w:after="0"/>
        <w:ind w:left="597" w:right="0" w:hanging="237"/>
        <w:jc w:val="left"/>
        <w:rPr>
          <w:sz w:val="24"/>
        </w:rPr>
      </w:pPr>
      <w:r>
        <w:rPr>
          <w:sz w:val="24"/>
        </w:rPr>
        <w:t>Và</w:t>
      </w:r>
      <w:r>
        <w:rPr>
          <w:spacing w:val="-10"/>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khiếm</w:t>
      </w:r>
      <w:r>
        <w:rPr>
          <w:spacing w:val="-5"/>
          <w:sz w:val="24"/>
        </w:rPr>
        <w:t> </w:t>
      </w:r>
      <w:r>
        <w:rPr>
          <w:sz w:val="24"/>
        </w:rPr>
        <w:t>khuyết</w:t>
      </w:r>
      <w:r>
        <w:rPr>
          <w:spacing w:val="-3"/>
          <w:sz w:val="24"/>
        </w:rPr>
        <w:t> </w:t>
      </w:r>
      <w:r>
        <w:rPr>
          <w:sz w:val="24"/>
        </w:rPr>
        <w:t>về</w:t>
      </w:r>
      <w:r>
        <w:rPr>
          <w:spacing w:val="-6"/>
          <w:sz w:val="24"/>
        </w:rPr>
        <w:t> </w:t>
      </w:r>
      <w:r>
        <w:rPr>
          <w:sz w:val="24"/>
        </w:rPr>
        <w:t>tri</w:t>
      </w:r>
      <w:r>
        <w:rPr>
          <w:spacing w:val="-3"/>
          <w:sz w:val="24"/>
        </w:rPr>
        <w:t> </w:t>
      </w:r>
      <w:r>
        <w:rPr>
          <w:spacing w:val="-2"/>
          <w:sz w:val="24"/>
        </w:rPr>
        <w:t>kiến?</w:t>
      </w:r>
    </w:p>
    <w:p>
      <w:pPr>
        <w:pStyle w:val="BodyText"/>
        <w:spacing w:before="12"/>
      </w:pPr>
    </w:p>
    <w:p>
      <w:pPr>
        <w:pStyle w:val="BodyText"/>
        <w:spacing w:line="230" w:lineRule="auto"/>
        <w:ind w:left="360" w:right="350"/>
        <w:jc w:val="both"/>
      </w:pPr>
      <w:r>
        <w:rPr/>
        <w:t>Ở đây, này các Tỷ-kheo, có người có tà kiến, có tri kiến điên đảo: “Không có bố thí, không có lễ hy</w:t>
      </w:r>
      <w:r>
        <w:rPr>
          <w:spacing w:val="80"/>
        </w:rPr>
        <w:t> </w:t>
      </w:r>
      <w:r>
        <w:rPr/>
        <w:t>sinh, không có cúng tế, không có quả dị thục trong các nghiệp thiện ác, không có đời này, không có đời sau, không có mẹ, không có cha, không có các loại hóa sanh, ở đời không có các hàng Sa-môn, Bà-la- môn chánh hướng, chánh hạnh, đã tự mình với thắng trí, giác ngộ đời này, đời sau và truyền dạy lại”. Này các Tỷ-kheo, đây gọi là khiếm khuyết về tri kiến.</w:t>
      </w:r>
    </w:p>
    <w:p>
      <w:pPr>
        <w:pStyle w:val="BodyText"/>
        <w:spacing w:before="12"/>
      </w:pPr>
    </w:p>
    <w:p>
      <w:pPr>
        <w:pStyle w:val="ListParagraph"/>
        <w:numPr>
          <w:ilvl w:val="0"/>
          <w:numId w:val="122"/>
        </w:numPr>
        <w:tabs>
          <w:tab w:pos="621" w:val="left" w:leader="none"/>
        </w:tabs>
        <w:spacing w:line="230" w:lineRule="auto" w:before="0" w:after="0"/>
        <w:ind w:left="360" w:right="353" w:firstLine="0"/>
        <w:jc w:val="both"/>
        <w:rPr>
          <w:sz w:val="24"/>
        </w:rPr>
      </w:pPr>
      <w:r>
        <w:rPr>
          <w:sz w:val="24"/>
        </w:rPr>
        <w:t>Do nhân khiếm khuyết về giới, này các Tỷ-kheo, các loại hữu tình, sau khi thân hoại mạng chung, sanh vào cõi dữ, ác thú, đọa xứ, địa ngục. Do nhân khiếm khuyết về tâm, này các Tỷ-kheo, các loại hữu tình, sau khi thân hoại mạng chung, sanh vào cõi dữ, ác thú, đọa xứ, địa ngục. Do nhân khiếm khuyết về tri kiến, này các Tỷ-kheo, các loại hữu tình, sau khi thân hoại mạng chung, sanh vào cõi dữ, ác thú, đọa xứ, địa ngục. Những pháp này, này các Tỷ-kheo, là ba khiếm khuyết.</w:t>
      </w:r>
    </w:p>
    <w:p>
      <w:pPr>
        <w:pStyle w:val="BodyText"/>
        <w:spacing w:before="7"/>
      </w:pPr>
    </w:p>
    <w:p>
      <w:pPr>
        <w:pStyle w:val="ListParagraph"/>
        <w:numPr>
          <w:ilvl w:val="0"/>
          <w:numId w:val="122"/>
        </w:numPr>
        <w:tabs>
          <w:tab w:pos="609" w:val="left" w:leader="none"/>
        </w:tabs>
        <w:spacing w:line="232" w:lineRule="auto" w:before="1" w:after="0"/>
        <w:ind w:left="360" w:right="355" w:firstLine="0"/>
        <w:jc w:val="both"/>
        <w:rPr>
          <w:sz w:val="24"/>
        </w:rPr>
      </w:pPr>
      <w:r>
        <w:rPr>
          <w:sz w:val="24"/>
        </w:rPr>
        <w:t>Này các Tỷ-kheo, có ba viên mãn này. Thế nào là ba? Viên mãn về giới, viên mãn về tâm, viên mãn về tri kiến.</w:t>
      </w:r>
    </w:p>
    <w:p>
      <w:pPr>
        <w:pStyle w:val="BodyText"/>
        <w:spacing w:before="271"/>
        <w:ind w:left="360"/>
        <w:jc w:val="both"/>
      </w:pPr>
      <w:r>
        <w:rPr/>
        <w:t>Và</w:t>
      </w:r>
      <w:r>
        <w:rPr>
          <w:spacing w:val="-6"/>
        </w:rPr>
        <w:t> </w:t>
      </w:r>
      <w:r>
        <w:rPr/>
        <w:t>này</w:t>
      </w:r>
      <w:r>
        <w:rPr>
          <w:spacing w:val="-7"/>
        </w:rPr>
        <w:t> </w:t>
      </w:r>
      <w:r>
        <w:rPr/>
        <w:t>các</w:t>
      </w:r>
      <w:r>
        <w:rPr>
          <w:spacing w:val="-3"/>
        </w:rPr>
        <w:t> </w:t>
      </w:r>
      <w:r>
        <w:rPr/>
        <w:t>Tỷ-kheo,</w:t>
      </w:r>
      <w:r>
        <w:rPr>
          <w:spacing w:val="-4"/>
        </w:rPr>
        <w:t> </w:t>
      </w:r>
      <w:r>
        <w:rPr/>
        <w:t>thế</w:t>
      </w:r>
      <w:r>
        <w:rPr>
          <w:spacing w:val="-3"/>
        </w:rPr>
        <w:t> </w:t>
      </w:r>
      <w:r>
        <w:rPr/>
        <w:t>nào</w:t>
      </w:r>
      <w:r>
        <w:rPr>
          <w:spacing w:val="-4"/>
        </w:rPr>
        <w:t> </w:t>
      </w:r>
      <w:r>
        <w:rPr/>
        <w:t>là</w:t>
      </w:r>
      <w:r>
        <w:rPr>
          <w:spacing w:val="-1"/>
        </w:rPr>
        <w:t> </w:t>
      </w:r>
      <w:r>
        <w:rPr/>
        <w:t>viên</w:t>
      </w:r>
      <w:r>
        <w:rPr>
          <w:spacing w:val="-2"/>
        </w:rPr>
        <w:t> </w:t>
      </w:r>
      <w:r>
        <w:rPr/>
        <w:t>mãn</w:t>
      </w:r>
      <w:r>
        <w:rPr>
          <w:spacing w:val="-2"/>
        </w:rPr>
        <w:t> </w:t>
      </w:r>
      <w:r>
        <w:rPr/>
        <w:t>về</w:t>
      </w:r>
      <w:r>
        <w:rPr>
          <w:spacing w:val="-2"/>
        </w:rPr>
        <w:t> </w:t>
      </w:r>
      <w:r>
        <w:rPr>
          <w:spacing w:val="-4"/>
        </w:rPr>
        <w:t>giới?</w:t>
      </w:r>
    </w:p>
    <w:p>
      <w:pPr>
        <w:pStyle w:val="BodyText"/>
        <w:spacing w:before="9"/>
      </w:pPr>
    </w:p>
    <w:p>
      <w:pPr>
        <w:pStyle w:val="BodyText"/>
        <w:spacing w:line="230" w:lineRule="auto"/>
        <w:ind w:left="360" w:right="355"/>
        <w:jc w:val="both"/>
      </w:pPr>
      <w:r>
        <w:rPr/>
        <w:t>Ở đây, này các Tỷ-kheo, có người từ bỏ sát sanh, từ bỏ lấy của không cho, từ bỏ tà hạnh trong các dục, từ bỏ nói láo, từ bỏ nói hai lưỡi, từ bỏ nói lời độc</w:t>
      </w:r>
      <w:r>
        <w:rPr>
          <w:spacing w:val="-1"/>
        </w:rPr>
        <w:t> </w:t>
      </w:r>
      <w:r>
        <w:rPr/>
        <w:t>ác, từ bỏ nói lời phù phiếm. Này</w:t>
      </w:r>
      <w:r>
        <w:rPr>
          <w:spacing w:val="-1"/>
        </w:rPr>
        <w:t> </w:t>
      </w:r>
      <w:r>
        <w:rPr/>
        <w:t>các Tỷ-kheo, đây gọi là viên mãn về giới.</w:t>
      </w:r>
    </w:p>
    <w:p>
      <w:pPr>
        <w:pStyle w:val="BodyText"/>
      </w:pPr>
    </w:p>
    <w:p>
      <w:pPr>
        <w:pStyle w:val="ListParagraph"/>
        <w:numPr>
          <w:ilvl w:val="0"/>
          <w:numId w:val="122"/>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viên</w:t>
      </w:r>
      <w:r>
        <w:rPr>
          <w:spacing w:val="-3"/>
          <w:sz w:val="24"/>
        </w:rPr>
        <w:t> </w:t>
      </w:r>
      <w:r>
        <w:rPr>
          <w:sz w:val="24"/>
        </w:rPr>
        <w:t>mãn</w:t>
      </w:r>
      <w:r>
        <w:rPr>
          <w:spacing w:val="-2"/>
          <w:sz w:val="24"/>
        </w:rPr>
        <w:t> </w:t>
      </w:r>
      <w:r>
        <w:rPr>
          <w:sz w:val="24"/>
        </w:rPr>
        <w:t>về</w:t>
      </w:r>
      <w:r>
        <w:rPr>
          <w:spacing w:val="-3"/>
          <w:sz w:val="24"/>
        </w:rPr>
        <w:t> </w:t>
      </w:r>
      <w:r>
        <w:rPr>
          <w:spacing w:val="-4"/>
          <w:sz w:val="24"/>
        </w:rPr>
        <w:t>tâm?</w:t>
      </w:r>
    </w:p>
    <w:p>
      <w:pPr>
        <w:pStyle w:val="BodyText"/>
        <w:spacing w:before="7"/>
      </w:pPr>
    </w:p>
    <w:p>
      <w:pPr>
        <w:pStyle w:val="BodyText"/>
        <w:spacing w:line="232" w:lineRule="auto"/>
        <w:ind w:left="360" w:right="354"/>
        <w:jc w:val="both"/>
      </w:pPr>
      <w:r>
        <w:rPr/>
        <w:t>Ở đây, này các Tỷ-kheo, có người không tham lam, không có tâm sân hận. Này các Tỷ-kheo, đây gọi là viên mãn về tâm.</w:t>
      </w:r>
    </w:p>
    <w:p>
      <w:pPr>
        <w:pStyle w:val="ListParagraph"/>
        <w:numPr>
          <w:ilvl w:val="0"/>
          <w:numId w:val="122"/>
        </w:numPr>
        <w:tabs>
          <w:tab w:pos="597" w:val="left" w:leader="none"/>
        </w:tabs>
        <w:spacing w:line="240" w:lineRule="auto" w:before="274"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2"/>
          <w:sz w:val="24"/>
        </w:rPr>
        <w:t> </w:t>
      </w:r>
      <w:r>
        <w:rPr>
          <w:sz w:val="24"/>
        </w:rPr>
        <w:t>viên</w:t>
      </w:r>
      <w:r>
        <w:rPr>
          <w:spacing w:val="-3"/>
          <w:sz w:val="24"/>
        </w:rPr>
        <w:t> </w:t>
      </w:r>
      <w:r>
        <w:rPr>
          <w:sz w:val="24"/>
        </w:rPr>
        <w:t>mãn</w:t>
      </w:r>
      <w:r>
        <w:rPr>
          <w:spacing w:val="-2"/>
          <w:sz w:val="24"/>
        </w:rPr>
        <w:t> </w:t>
      </w:r>
      <w:r>
        <w:rPr>
          <w:sz w:val="24"/>
        </w:rPr>
        <w:t>về</w:t>
      </w:r>
      <w:r>
        <w:rPr>
          <w:spacing w:val="-5"/>
          <w:sz w:val="24"/>
        </w:rPr>
        <w:t> </w:t>
      </w:r>
      <w:r>
        <w:rPr>
          <w:sz w:val="24"/>
        </w:rPr>
        <w:t>tri</w:t>
      </w:r>
      <w:r>
        <w:rPr>
          <w:spacing w:val="-2"/>
          <w:sz w:val="24"/>
        </w:rPr>
        <w:t> </w:t>
      </w:r>
      <w:r>
        <w:rPr>
          <w:spacing w:val="-4"/>
          <w:sz w:val="24"/>
        </w:rPr>
        <w:t>kiến?</w:t>
      </w:r>
    </w:p>
    <w:p>
      <w:pPr>
        <w:pStyle w:val="BodyText"/>
        <w:spacing w:before="6"/>
      </w:pPr>
    </w:p>
    <w:p>
      <w:pPr>
        <w:pStyle w:val="BodyText"/>
        <w:spacing w:line="230" w:lineRule="auto" w:before="1"/>
        <w:ind w:left="360" w:right="355"/>
        <w:jc w:val="both"/>
      </w:pPr>
      <w:r>
        <w:rPr/>
        <w:t>Ở đây, này các Tỷ-kheo, có người có chánh kiến, không có tri kiến điên đảo: “Có bố thí, có lễ hy sinh,</w:t>
      </w:r>
      <w:r>
        <w:rPr>
          <w:spacing w:val="40"/>
        </w:rPr>
        <w:t> </w:t>
      </w:r>
      <w:r>
        <w:rPr/>
        <w:t>có cúng tế, có quả dị thục trong các nghiệp thiện ác, có đời này, có đời sau, có mẹ, có cha, có các loại hóa</w:t>
      </w:r>
      <w:r>
        <w:rPr>
          <w:spacing w:val="-2"/>
        </w:rPr>
        <w:t> </w:t>
      </w:r>
      <w:r>
        <w:rPr/>
        <w:t>sanh,</w:t>
      </w:r>
      <w:r>
        <w:rPr>
          <w:spacing w:val="-3"/>
        </w:rPr>
        <w:t> </w:t>
      </w:r>
      <w:r>
        <w:rPr/>
        <w:t>ở</w:t>
      </w:r>
      <w:r>
        <w:rPr>
          <w:spacing w:val="-3"/>
        </w:rPr>
        <w:t> </w:t>
      </w:r>
      <w:r>
        <w:rPr/>
        <w:t>đời có các</w:t>
      </w:r>
      <w:r>
        <w:rPr>
          <w:spacing w:val="-1"/>
        </w:rPr>
        <w:t> </w:t>
      </w:r>
      <w:r>
        <w:rPr/>
        <w:t>hàng</w:t>
      </w:r>
      <w:r>
        <w:rPr>
          <w:spacing w:val="-4"/>
        </w:rPr>
        <w:t> </w:t>
      </w:r>
      <w:r>
        <w:rPr/>
        <w:t>Sa-môn,</w:t>
      </w:r>
      <w:r>
        <w:rPr>
          <w:spacing w:val="-1"/>
        </w:rPr>
        <w:t> </w:t>
      </w:r>
      <w:r>
        <w:rPr/>
        <w:t>Bà-la-môn</w:t>
      </w:r>
      <w:r>
        <w:rPr>
          <w:spacing w:val="-3"/>
        </w:rPr>
        <w:t> </w:t>
      </w:r>
      <w:r>
        <w:rPr/>
        <w:t>chánh</w:t>
      </w:r>
      <w:r>
        <w:rPr>
          <w:spacing w:val="-3"/>
        </w:rPr>
        <w:t> </w:t>
      </w:r>
      <w:r>
        <w:rPr/>
        <w:t>hướng, chánh</w:t>
      </w:r>
      <w:r>
        <w:rPr>
          <w:spacing w:val="-1"/>
        </w:rPr>
        <w:t> </w:t>
      </w:r>
      <w:r>
        <w:rPr/>
        <w:t>hạnh, đã</w:t>
      </w:r>
      <w:r>
        <w:rPr>
          <w:spacing w:val="-1"/>
        </w:rPr>
        <w:t> </w:t>
      </w:r>
      <w:r>
        <w:rPr/>
        <w:t>tự</w:t>
      </w:r>
      <w:r>
        <w:rPr>
          <w:spacing w:val="-1"/>
        </w:rPr>
        <w:t> </w:t>
      </w:r>
      <w:r>
        <w:rPr/>
        <w:t>mình</w:t>
      </w:r>
      <w:r>
        <w:rPr>
          <w:spacing w:val="-3"/>
        </w:rPr>
        <w:t> </w:t>
      </w:r>
      <w:r>
        <w:rPr/>
        <w:t>với thắng</w:t>
      </w:r>
      <w:r>
        <w:rPr>
          <w:spacing w:val="-5"/>
        </w:rPr>
        <w:t> </w:t>
      </w:r>
      <w:r>
        <w:rPr/>
        <w:t>trí,</w:t>
      </w:r>
      <w:r>
        <w:rPr>
          <w:spacing w:val="-1"/>
        </w:rPr>
        <w:t> </w:t>
      </w:r>
      <w:r>
        <w:rPr/>
        <w:t>giác ngộ đời này, đời sau và truyền dạy lại”. Này các Tỷ-kheo, đây gọi là viên mãn về tri kiến.</w:t>
      </w:r>
    </w:p>
    <w:p>
      <w:pPr>
        <w:pStyle w:val="BodyText"/>
        <w:spacing w:before="12"/>
      </w:pPr>
    </w:p>
    <w:p>
      <w:pPr>
        <w:pStyle w:val="ListParagraph"/>
        <w:numPr>
          <w:ilvl w:val="0"/>
          <w:numId w:val="122"/>
        </w:numPr>
        <w:tabs>
          <w:tab w:pos="616" w:val="left" w:leader="none"/>
        </w:tabs>
        <w:spacing w:line="230" w:lineRule="auto" w:before="1" w:after="0"/>
        <w:ind w:left="360" w:right="350" w:firstLine="0"/>
        <w:jc w:val="both"/>
        <w:rPr>
          <w:sz w:val="24"/>
        </w:rPr>
      </w:pPr>
      <w:r>
        <w:rPr>
          <w:sz w:val="24"/>
        </w:rPr>
        <w:t>Do nhân viên mãn về giới, này các Tỷ-kheo, các loại hữu tình, sau khi thân hoại mạng chung, sanh vào cõi thiện, cõi Trời, cõi đời này. Do nhân viên mãn về tâm, này các Tỷ-kheo, các loại hữu tình, sau khi thân hoại mạng chung, sanh lên cõi thiện, cõi Trời, cõi đời này. Do nhân viên mãn về tri kiến, này các Tỷ-kheo, các loại hữu tình, sau khi thân hoại mạng chung, sanh lên cõi thiện, cõi Trời, cõi đời này. Những pháp này, này các Tỷ-kheo, là ba viên mãn.</w:t>
      </w:r>
    </w:p>
    <w:p>
      <w:pPr>
        <w:pStyle w:val="ListParagraph"/>
        <w:spacing w:after="0" w:line="230" w:lineRule="auto"/>
        <w:jc w:val="both"/>
        <w:rPr>
          <w:sz w:val="24"/>
        </w:rPr>
        <w:sectPr>
          <w:pgSz w:w="12240" w:h="15840"/>
          <w:pgMar w:header="5" w:footer="0" w:top="960" w:bottom="280" w:left="720" w:right="720"/>
        </w:sectPr>
      </w:pPr>
    </w:p>
    <w:p>
      <w:pPr>
        <w:spacing w:before="100"/>
        <w:ind w:left="360" w:right="0" w:firstLine="0"/>
        <w:jc w:val="left"/>
        <w:rPr>
          <w:rFonts w:ascii="Verdana" w:hAnsi="Verdana"/>
          <w:b/>
          <w:sz w:val="19"/>
        </w:rPr>
      </w:pPr>
      <w:r>
        <w:rPr>
          <w:rFonts w:ascii="Verdana" w:hAnsi="Verdana"/>
          <w:b/>
          <w:color w:val="008AF0"/>
          <w:sz w:val="19"/>
        </w:rPr>
        <w:t>116.-</w:t>
      </w:r>
      <w:r>
        <w:rPr>
          <w:rFonts w:ascii="Verdana" w:hAnsi="Verdana"/>
          <w:b/>
          <w:color w:val="008AF0"/>
          <w:spacing w:val="-1"/>
          <w:sz w:val="19"/>
        </w:rPr>
        <w:t> </w:t>
      </w:r>
      <w:r>
        <w:rPr>
          <w:rFonts w:ascii="Verdana" w:hAnsi="Verdana"/>
          <w:b/>
          <w:color w:val="008AF0"/>
          <w:sz w:val="19"/>
        </w:rPr>
        <w:t>Chính</w:t>
      </w:r>
      <w:r>
        <w:rPr>
          <w:rFonts w:ascii="Verdana" w:hAnsi="Verdana"/>
          <w:b/>
          <w:color w:val="008AF0"/>
          <w:spacing w:val="3"/>
          <w:sz w:val="19"/>
        </w:rPr>
        <w:t> </w:t>
      </w:r>
      <w:r>
        <w:rPr>
          <w:rFonts w:ascii="Verdana" w:hAnsi="Verdana"/>
          <w:b/>
          <w:color w:val="008AF0"/>
          <w:spacing w:val="-4"/>
          <w:sz w:val="19"/>
        </w:rPr>
        <w:t>Xác.</w:t>
      </w:r>
    </w:p>
    <w:p>
      <w:pPr>
        <w:pStyle w:val="BodyText"/>
        <w:spacing w:before="40"/>
        <w:rPr>
          <w:rFonts w:ascii="Verdana"/>
          <w:b/>
          <w:sz w:val="19"/>
        </w:rPr>
      </w:pPr>
    </w:p>
    <w:p>
      <w:pPr>
        <w:pStyle w:val="BodyText"/>
        <w:ind w:left="360"/>
      </w:pPr>
      <w:r>
        <w:rPr/>
        <w:t>1.-</w:t>
      </w:r>
      <w:r>
        <w:rPr>
          <w:spacing w:val="-5"/>
        </w:rPr>
        <w:t> </w:t>
      </w:r>
      <w:r>
        <w:rPr/>
        <w:t>Này</w:t>
      </w:r>
      <w:r>
        <w:rPr>
          <w:spacing w:val="-9"/>
        </w:rPr>
        <w:t> </w:t>
      </w:r>
      <w:r>
        <w:rPr/>
        <w:t>các</w:t>
      </w:r>
      <w:r>
        <w:rPr>
          <w:spacing w:val="-5"/>
        </w:rPr>
        <w:t> </w:t>
      </w:r>
      <w:r>
        <w:rPr/>
        <w:t>Tỷ</w:t>
      </w:r>
      <w:r>
        <w:rPr>
          <w:spacing w:val="-7"/>
        </w:rPr>
        <w:t> </w:t>
      </w:r>
      <w:r>
        <w:rPr/>
        <w:t>kheo,</w:t>
      </w:r>
      <w:r>
        <w:rPr>
          <w:spacing w:val="-2"/>
        </w:rPr>
        <w:t> </w:t>
      </w:r>
      <w:r>
        <w:rPr/>
        <w:t>có</w:t>
      </w:r>
      <w:r>
        <w:rPr>
          <w:spacing w:val="1"/>
        </w:rPr>
        <w:t> </w:t>
      </w:r>
      <w:r>
        <w:rPr/>
        <w:t>ba</w:t>
      </w:r>
      <w:r>
        <w:rPr>
          <w:spacing w:val="-5"/>
        </w:rPr>
        <w:t> </w:t>
      </w:r>
      <w:r>
        <w:rPr/>
        <w:t>khiếm</w:t>
      </w:r>
      <w:r>
        <w:rPr>
          <w:spacing w:val="-4"/>
        </w:rPr>
        <w:t> </w:t>
      </w:r>
      <w:r>
        <w:rPr/>
        <w:t>khuyết</w:t>
      </w:r>
      <w:r>
        <w:rPr>
          <w:spacing w:val="-4"/>
        </w:rPr>
        <w:t> </w:t>
      </w:r>
      <w:r>
        <w:rPr/>
        <w:t>này,</w:t>
      </w:r>
      <w:r>
        <w:rPr>
          <w:spacing w:val="-2"/>
        </w:rPr>
        <w:t> </w:t>
      </w:r>
      <w:r>
        <w:rPr/>
        <w:t>thế</w:t>
      </w:r>
      <w:r>
        <w:rPr>
          <w:spacing w:val="-3"/>
        </w:rPr>
        <w:t> </w:t>
      </w:r>
      <w:r>
        <w:rPr/>
        <w:t>nào</w:t>
      </w:r>
      <w:r>
        <w:rPr>
          <w:spacing w:val="-2"/>
        </w:rPr>
        <w:t> </w:t>
      </w:r>
      <w:r>
        <w:rPr/>
        <w:t>là</w:t>
      </w:r>
      <w:r>
        <w:rPr>
          <w:spacing w:val="-1"/>
        </w:rPr>
        <w:t> </w:t>
      </w:r>
      <w:r>
        <w:rPr>
          <w:spacing w:val="-5"/>
        </w:rPr>
        <w:t>ba?</w:t>
      </w:r>
    </w:p>
    <w:p>
      <w:pPr>
        <w:pStyle w:val="BodyText"/>
      </w:pPr>
    </w:p>
    <w:p>
      <w:pPr>
        <w:spacing w:before="0"/>
        <w:ind w:left="360" w:right="0" w:firstLine="0"/>
        <w:jc w:val="left"/>
        <w:rPr>
          <w:i/>
          <w:sz w:val="24"/>
        </w:rPr>
      </w:pPr>
      <w:r>
        <w:rPr>
          <w:sz w:val="24"/>
        </w:rPr>
        <w:t>Khiếm</w:t>
      </w:r>
      <w:r>
        <w:rPr>
          <w:spacing w:val="-8"/>
          <w:sz w:val="24"/>
        </w:rPr>
        <w:t> </w:t>
      </w:r>
      <w:r>
        <w:rPr>
          <w:sz w:val="24"/>
        </w:rPr>
        <w:t>khuyết</w:t>
      </w:r>
      <w:r>
        <w:rPr>
          <w:spacing w:val="-5"/>
          <w:sz w:val="24"/>
        </w:rPr>
        <w:t> </w:t>
      </w:r>
      <w:r>
        <w:rPr>
          <w:sz w:val="24"/>
        </w:rPr>
        <w:t>về</w:t>
      </w:r>
      <w:r>
        <w:rPr>
          <w:spacing w:val="-5"/>
          <w:sz w:val="24"/>
        </w:rPr>
        <w:t> </w:t>
      </w:r>
      <w:r>
        <w:rPr>
          <w:sz w:val="24"/>
        </w:rPr>
        <w:t>giới,</w:t>
      </w:r>
      <w:r>
        <w:rPr>
          <w:spacing w:val="-5"/>
          <w:sz w:val="24"/>
        </w:rPr>
        <w:t> </w:t>
      </w:r>
      <w:r>
        <w:rPr>
          <w:sz w:val="24"/>
        </w:rPr>
        <w:t>khiếm</w:t>
      </w:r>
      <w:r>
        <w:rPr>
          <w:spacing w:val="-6"/>
          <w:sz w:val="24"/>
        </w:rPr>
        <w:t> </w:t>
      </w:r>
      <w:r>
        <w:rPr>
          <w:sz w:val="24"/>
        </w:rPr>
        <w:t>khuyết</w:t>
      </w:r>
      <w:r>
        <w:rPr>
          <w:spacing w:val="-5"/>
          <w:sz w:val="24"/>
        </w:rPr>
        <w:t> </w:t>
      </w:r>
      <w:r>
        <w:rPr>
          <w:sz w:val="24"/>
        </w:rPr>
        <w:t>về</w:t>
      </w:r>
      <w:r>
        <w:rPr>
          <w:spacing w:val="-4"/>
          <w:sz w:val="24"/>
        </w:rPr>
        <w:t> </w:t>
      </w:r>
      <w:r>
        <w:rPr>
          <w:sz w:val="24"/>
        </w:rPr>
        <w:t>tâm,</w:t>
      </w:r>
      <w:r>
        <w:rPr>
          <w:spacing w:val="-7"/>
          <w:sz w:val="24"/>
        </w:rPr>
        <w:t> </w:t>
      </w:r>
      <w:r>
        <w:rPr>
          <w:sz w:val="24"/>
        </w:rPr>
        <w:t>khiếm</w:t>
      </w:r>
      <w:r>
        <w:rPr>
          <w:spacing w:val="-4"/>
          <w:sz w:val="24"/>
        </w:rPr>
        <w:t> </w:t>
      </w:r>
      <w:r>
        <w:rPr>
          <w:sz w:val="24"/>
        </w:rPr>
        <w:t>khuyết</w:t>
      </w:r>
      <w:r>
        <w:rPr>
          <w:spacing w:val="-5"/>
          <w:sz w:val="24"/>
        </w:rPr>
        <w:t> </w:t>
      </w:r>
      <w:r>
        <w:rPr>
          <w:sz w:val="24"/>
        </w:rPr>
        <w:t>về</w:t>
      </w:r>
      <w:r>
        <w:rPr>
          <w:spacing w:val="-6"/>
          <w:sz w:val="24"/>
        </w:rPr>
        <w:t> </w:t>
      </w:r>
      <w:r>
        <w:rPr>
          <w:sz w:val="24"/>
        </w:rPr>
        <w:t>tri</w:t>
      </w:r>
      <w:r>
        <w:rPr>
          <w:spacing w:val="-3"/>
          <w:sz w:val="24"/>
        </w:rPr>
        <w:t> </w:t>
      </w:r>
      <w:r>
        <w:rPr>
          <w:sz w:val="24"/>
        </w:rPr>
        <w:t>kiến...</w:t>
      </w:r>
      <w:r>
        <w:rPr>
          <w:spacing w:val="-4"/>
          <w:sz w:val="24"/>
        </w:rPr>
        <w:t> </w:t>
      </w:r>
      <w:r>
        <w:rPr>
          <w:i/>
          <w:sz w:val="24"/>
        </w:rPr>
        <w:t>(Giống</w:t>
      </w:r>
      <w:r>
        <w:rPr>
          <w:i/>
          <w:spacing w:val="-4"/>
          <w:sz w:val="24"/>
        </w:rPr>
        <w:t> </w:t>
      </w:r>
      <w:r>
        <w:rPr>
          <w:i/>
          <w:sz w:val="24"/>
        </w:rPr>
        <w:t>như</w:t>
      </w:r>
      <w:r>
        <w:rPr>
          <w:i/>
          <w:spacing w:val="-6"/>
          <w:sz w:val="24"/>
        </w:rPr>
        <w:t> </w:t>
      </w:r>
      <w:r>
        <w:rPr>
          <w:i/>
          <w:sz w:val="24"/>
        </w:rPr>
        <w:t>kinh</w:t>
      </w:r>
      <w:r>
        <w:rPr>
          <w:i/>
          <w:spacing w:val="-5"/>
          <w:sz w:val="24"/>
        </w:rPr>
        <w:t> </w:t>
      </w:r>
      <w:r>
        <w:rPr>
          <w:i/>
          <w:sz w:val="24"/>
        </w:rPr>
        <w:t>115,</w:t>
      </w:r>
      <w:r>
        <w:rPr>
          <w:i/>
          <w:spacing w:val="-6"/>
          <w:sz w:val="24"/>
        </w:rPr>
        <w:t> </w:t>
      </w:r>
      <w:r>
        <w:rPr>
          <w:i/>
          <w:sz w:val="24"/>
        </w:rPr>
        <w:t>1-</w:t>
      </w:r>
      <w:r>
        <w:rPr>
          <w:i/>
          <w:spacing w:val="-5"/>
          <w:sz w:val="24"/>
        </w:rPr>
        <w:t>4).</w:t>
      </w:r>
    </w:p>
    <w:p>
      <w:pPr>
        <w:pStyle w:val="BodyText"/>
        <w:spacing w:before="9"/>
        <w:rPr>
          <w:i/>
        </w:rPr>
      </w:pPr>
    </w:p>
    <w:p>
      <w:pPr>
        <w:pStyle w:val="BodyText"/>
        <w:spacing w:line="230" w:lineRule="auto"/>
        <w:ind w:left="360" w:right="353"/>
        <w:jc w:val="both"/>
      </w:pPr>
      <w:r>
        <w:rPr/>
        <w:t>2.- Ví như naỳ các Tỷ Kheo, một hột súc sắc chính xác, nếu được liệng về mặt trên, được nằm về mặt</w:t>
      </w:r>
      <w:r>
        <w:rPr>
          <w:spacing w:val="40"/>
        </w:rPr>
        <w:t> </w:t>
      </w:r>
      <w:r>
        <w:rPr/>
        <w:t>ấy, được</w:t>
      </w:r>
      <w:r>
        <w:rPr>
          <w:spacing w:val="-3"/>
        </w:rPr>
        <w:t> </w:t>
      </w:r>
      <w:r>
        <w:rPr/>
        <w:t>nằm khéo</w:t>
      </w:r>
      <w:r>
        <w:rPr>
          <w:spacing w:val="-2"/>
        </w:rPr>
        <w:t> </w:t>
      </w:r>
      <w:r>
        <w:rPr/>
        <w:t>đặt. Cũng</w:t>
      </w:r>
      <w:r>
        <w:rPr>
          <w:spacing w:val="-5"/>
        </w:rPr>
        <w:t> </w:t>
      </w:r>
      <w:r>
        <w:rPr/>
        <w:t>vậy, Này</w:t>
      </w:r>
      <w:r>
        <w:rPr>
          <w:spacing w:val="-4"/>
        </w:rPr>
        <w:t> </w:t>
      </w:r>
      <w:r>
        <w:rPr/>
        <w:t>các</w:t>
      </w:r>
      <w:r>
        <w:rPr>
          <w:spacing w:val="-1"/>
        </w:rPr>
        <w:t> </w:t>
      </w:r>
      <w:r>
        <w:rPr/>
        <w:t>Tỷ</w:t>
      </w:r>
      <w:r>
        <w:rPr>
          <w:spacing w:val="-7"/>
        </w:rPr>
        <w:t> </w:t>
      </w:r>
      <w:r>
        <w:rPr/>
        <w:t>kheo,</w:t>
      </w:r>
      <w:r>
        <w:rPr>
          <w:spacing w:val="-2"/>
        </w:rPr>
        <w:t> </w:t>
      </w:r>
      <w:r>
        <w:rPr/>
        <w:t>do</w:t>
      </w:r>
      <w:r>
        <w:rPr>
          <w:spacing w:val="-2"/>
        </w:rPr>
        <w:t> </w:t>
      </w:r>
      <w:r>
        <w:rPr/>
        <w:t>nhân khiếm khuyết</w:t>
      </w:r>
      <w:r>
        <w:rPr>
          <w:spacing w:val="-1"/>
        </w:rPr>
        <w:t> </w:t>
      </w:r>
      <w:r>
        <w:rPr/>
        <w:t>về giói các loại</w:t>
      </w:r>
      <w:r>
        <w:rPr>
          <w:spacing w:val="-1"/>
        </w:rPr>
        <w:t> </w:t>
      </w:r>
      <w:r>
        <w:rPr/>
        <w:t>hữu tình,</w:t>
      </w:r>
      <w:r>
        <w:rPr>
          <w:spacing w:val="-2"/>
        </w:rPr>
        <w:t> </w:t>
      </w:r>
      <w:r>
        <w:rPr/>
        <w:t>sau khi thân hoại mạng chung, sanh vào cõi dữ, ác thú, đọa xứ, địa ngục..... Do nhân khiếm khuyết về tâm,....Do nhân khiếm khuyết về tri kiến...... này các Tỷ-kheo, ... sanh vào cõi dữ, ác thú, đọa xứ, địa ngục . Các pháp này, naỳ các Tỷ kheo, là ba khuyết điểm.</w:t>
      </w:r>
    </w:p>
    <w:p>
      <w:pPr>
        <w:pStyle w:val="BodyText"/>
        <w:spacing w:before="7"/>
      </w:pPr>
    </w:p>
    <w:p>
      <w:pPr>
        <w:pStyle w:val="BodyText"/>
        <w:spacing w:line="232" w:lineRule="auto" w:before="1"/>
        <w:ind w:left="360" w:right="352"/>
        <w:jc w:val="both"/>
        <w:rPr>
          <w:i/>
        </w:rPr>
      </w:pPr>
      <w:r>
        <w:rPr/>
        <w:t>3.- Này các Tỷ-kheo, có ba viên mãn này. Thế nào là ba? Viên mãn về giới, viên mãn về tâm, viên mãn về tri kiến.</w:t>
      </w:r>
      <w:r>
        <w:rPr>
          <w:spacing w:val="40"/>
        </w:rPr>
        <w:t>  </w:t>
      </w:r>
      <w:r>
        <w:rPr>
          <w:i/>
        </w:rPr>
        <w:t>(Như kinh 115, 5-8).</w:t>
      </w:r>
    </w:p>
    <w:p>
      <w:pPr>
        <w:pStyle w:val="BodyText"/>
        <w:spacing w:before="4"/>
        <w:rPr>
          <w:i/>
        </w:rPr>
      </w:pPr>
    </w:p>
    <w:p>
      <w:pPr>
        <w:pStyle w:val="BodyText"/>
        <w:tabs>
          <w:tab w:pos="8395" w:val="left" w:leader="dot"/>
        </w:tabs>
        <w:spacing w:line="232" w:lineRule="auto"/>
        <w:ind w:left="360" w:right="401"/>
      </w:pPr>
      <w:r>
        <w:rPr/>
        <w:t>4.- Ví như này các Tỷ Kheo, một hột súc sắc chính xác, nếu được liệng về mặt trên, được nằm về mặt</w:t>
      </w:r>
      <w:r>
        <w:rPr>
          <w:spacing w:val="80"/>
        </w:rPr>
        <w:t> </w:t>
      </w:r>
      <w:r>
        <w:rPr/>
        <w:t>ấy,</w:t>
      </w:r>
      <w:r>
        <w:rPr>
          <w:spacing w:val="-3"/>
        </w:rPr>
        <w:t> </w:t>
      </w:r>
      <w:r>
        <w:rPr/>
        <w:t>được</w:t>
      </w:r>
      <w:r>
        <w:rPr>
          <w:spacing w:val="-3"/>
        </w:rPr>
        <w:t> </w:t>
      </w:r>
      <w:r>
        <w:rPr/>
        <w:t>nằm</w:t>
      </w:r>
      <w:r>
        <w:rPr>
          <w:spacing w:val="-1"/>
        </w:rPr>
        <w:t> </w:t>
      </w:r>
      <w:r>
        <w:rPr/>
        <w:t>khéo</w:t>
      </w:r>
      <w:r>
        <w:rPr>
          <w:spacing w:val="-1"/>
        </w:rPr>
        <w:t> </w:t>
      </w:r>
      <w:r>
        <w:rPr/>
        <w:t>đặt.</w:t>
      </w:r>
      <w:r>
        <w:rPr>
          <w:spacing w:val="1"/>
        </w:rPr>
        <w:t> </w:t>
      </w:r>
      <w:r>
        <w:rPr/>
        <w:t>Cũng</w:t>
      </w:r>
      <w:r>
        <w:rPr>
          <w:spacing w:val="-4"/>
        </w:rPr>
        <w:t> </w:t>
      </w:r>
      <w:r>
        <w:rPr/>
        <w:t>vậy,</w:t>
      </w:r>
      <w:r>
        <w:rPr>
          <w:spacing w:val="-1"/>
        </w:rPr>
        <w:t> </w:t>
      </w:r>
      <w:r>
        <w:rPr/>
        <w:t>Này</w:t>
      </w:r>
      <w:r>
        <w:rPr>
          <w:spacing w:val="-5"/>
        </w:rPr>
        <w:t> </w:t>
      </w:r>
      <w:r>
        <w:rPr/>
        <w:t>các</w:t>
      </w:r>
      <w:r>
        <w:rPr>
          <w:spacing w:val="-3"/>
        </w:rPr>
        <w:t> </w:t>
      </w:r>
      <w:r>
        <w:rPr/>
        <w:t>Tỷ</w:t>
      </w:r>
      <w:r>
        <w:rPr>
          <w:spacing w:val="-6"/>
        </w:rPr>
        <w:t> </w:t>
      </w:r>
      <w:r>
        <w:rPr/>
        <w:t>kheo,</w:t>
      </w:r>
      <w:r>
        <w:rPr>
          <w:spacing w:val="-1"/>
        </w:rPr>
        <w:t> </w:t>
      </w:r>
      <w:r>
        <w:rPr/>
        <w:t>do</w:t>
      </w:r>
      <w:r>
        <w:rPr>
          <w:spacing w:val="-3"/>
        </w:rPr>
        <w:t> </w:t>
      </w:r>
      <w:r>
        <w:rPr/>
        <w:t>nhân</w:t>
      </w:r>
      <w:r>
        <w:rPr>
          <w:spacing w:val="-1"/>
        </w:rPr>
        <w:t> </w:t>
      </w:r>
      <w:r>
        <w:rPr/>
        <w:t>viên</w:t>
      </w:r>
      <w:r>
        <w:rPr>
          <w:spacing w:val="-1"/>
        </w:rPr>
        <w:t> </w:t>
      </w:r>
      <w:r>
        <w:rPr/>
        <w:t>mãn</w:t>
      </w:r>
      <w:r>
        <w:rPr>
          <w:spacing w:val="-1"/>
        </w:rPr>
        <w:t> </w:t>
      </w:r>
      <w:r>
        <w:rPr/>
        <w:t>về</w:t>
      </w:r>
      <w:r>
        <w:rPr>
          <w:spacing w:val="1"/>
        </w:rPr>
        <w:t> </w:t>
      </w:r>
      <w:r>
        <w:rPr>
          <w:spacing w:val="-2"/>
        </w:rPr>
        <w:t>giơi.</w:t>
      </w:r>
      <w:r>
        <w:rPr/>
        <w:tab/>
        <w:t>do</w:t>
      </w:r>
      <w:r>
        <w:rPr>
          <w:spacing w:val="-4"/>
        </w:rPr>
        <w:t> </w:t>
      </w:r>
      <w:r>
        <w:rPr/>
        <w:t>nhân</w:t>
      </w:r>
      <w:r>
        <w:rPr>
          <w:spacing w:val="-2"/>
        </w:rPr>
        <w:t> </w:t>
      </w:r>
      <w:r>
        <w:rPr/>
        <w:t>viên</w:t>
      </w:r>
      <w:r>
        <w:rPr>
          <w:spacing w:val="-2"/>
        </w:rPr>
        <w:t> </w:t>
      </w:r>
      <w:r>
        <w:rPr/>
        <w:t>mãn</w:t>
      </w:r>
      <w:r>
        <w:rPr>
          <w:spacing w:val="-2"/>
        </w:rPr>
        <w:t> </w:t>
      </w:r>
      <w:r>
        <w:rPr>
          <w:spacing w:val="-5"/>
        </w:rPr>
        <w:t>về</w:t>
      </w:r>
    </w:p>
    <w:p>
      <w:pPr>
        <w:pStyle w:val="BodyText"/>
        <w:tabs>
          <w:tab w:pos="1091" w:val="left" w:leader="dot"/>
        </w:tabs>
        <w:spacing w:line="263" w:lineRule="exact"/>
        <w:ind w:left="360"/>
      </w:pPr>
      <w:r>
        <w:rPr>
          <w:spacing w:val="-5"/>
        </w:rPr>
        <w:t>tâm</w:t>
      </w:r>
      <w:r>
        <w:rPr/>
        <w:tab/>
        <w:t>do</w:t>
      </w:r>
      <w:r>
        <w:rPr>
          <w:spacing w:val="1"/>
        </w:rPr>
        <w:t> </w:t>
      </w:r>
      <w:r>
        <w:rPr/>
        <w:t>nhân</w:t>
      </w:r>
      <w:r>
        <w:rPr>
          <w:spacing w:val="3"/>
        </w:rPr>
        <w:t> </w:t>
      </w:r>
      <w:r>
        <w:rPr/>
        <w:t>viên</w:t>
      </w:r>
      <w:r>
        <w:rPr>
          <w:spacing w:val="5"/>
        </w:rPr>
        <w:t> </w:t>
      </w:r>
      <w:r>
        <w:rPr/>
        <w:t>mãn</w:t>
      </w:r>
      <w:r>
        <w:rPr>
          <w:spacing w:val="3"/>
        </w:rPr>
        <w:t> </w:t>
      </w:r>
      <w:r>
        <w:rPr/>
        <w:t>về</w:t>
      </w:r>
      <w:r>
        <w:rPr>
          <w:spacing w:val="2"/>
        </w:rPr>
        <w:t> </w:t>
      </w:r>
      <w:r>
        <w:rPr/>
        <w:t>tri</w:t>
      </w:r>
      <w:r>
        <w:rPr>
          <w:spacing w:val="5"/>
        </w:rPr>
        <w:t> </w:t>
      </w:r>
      <w:r>
        <w:rPr/>
        <w:t>kiến,</w:t>
      </w:r>
      <w:r>
        <w:rPr>
          <w:spacing w:val="3"/>
        </w:rPr>
        <w:t> </w:t>
      </w:r>
      <w:r>
        <w:rPr/>
        <w:t>này</w:t>
      </w:r>
      <w:r>
        <w:rPr>
          <w:spacing w:val="-1"/>
        </w:rPr>
        <w:t> </w:t>
      </w:r>
      <w:r>
        <w:rPr/>
        <w:t>các</w:t>
      </w:r>
      <w:r>
        <w:rPr>
          <w:spacing w:val="2"/>
        </w:rPr>
        <w:t> </w:t>
      </w:r>
      <w:r>
        <w:rPr/>
        <w:t>Tỷ</w:t>
      </w:r>
      <w:r>
        <w:rPr>
          <w:spacing w:val="-1"/>
        </w:rPr>
        <w:t> </w:t>
      </w:r>
      <w:r>
        <w:rPr/>
        <w:t>kheo,</w:t>
      </w:r>
      <w:r>
        <w:rPr>
          <w:spacing w:val="3"/>
        </w:rPr>
        <w:t> </w:t>
      </w:r>
      <w:r>
        <w:rPr/>
        <w:t>các</w:t>
      </w:r>
      <w:r>
        <w:rPr>
          <w:spacing w:val="4"/>
        </w:rPr>
        <w:t> </w:t>
      </w:r>
      <w:r>
        <w:rPr/>
        <w:t>loại</w:t>
      </w:r>
      <w:r>
        <w:rPr>
          <w:spacing w:val="4"/>
        </w:rPr>
        <w:t> </w:t>
      </w:r>
      <w:r>
        <w:rPr/>
        <w:t>hữu</w:t>
      </w:r>
      <w:r>
        <w:rPr>
          <w:spacing w:val="2"/>
        </w:rPr>
        <w:t> </w:t>
      </w:r>
      <w:r>
        <w:rPr/>
        <w:t>tình,</w:t>
      </w:r>
      <w:r>
        <w:rPr>
          <w:spacing w:val="6"/>
        </w:rPr>
        <w:t> </w:t>
      </w:r>
      <w:r>
        <w:rPr/>
        <w:t>sau</w:t>
      </w:r>
      <w:r>
        <w:rPr>
          <w:spacing w:val="3"/>
        </w:rPr>
        <w:t> </w:t>
      </w:r>
      <w:r>
        <w:rPr/>
        <w:t>khi</w:t>
      </w:r>
      <w:r>
        <w:rPr>
          <w:spacing w:val="3"/>
        </w:rPr>
        <w:t> </w:t>
      </w:r>
      <w:r>
        <w:rPr/>
        <w:t>thân</w:t>
      </w:r>
      <w:r>
        <w:rPr>
          <w:spacing w:val="5"/>
        </w:rPr>
        <w:t> </w:t>
      </w:r>
      <w:r>
        <w:rPr/>
        <w:t>hoại</w:t>
      </w:r>
      <w:r>
        <w:rPr>
          <w:spacing w:val="4"/>
        </w:rPr>
        <w:t> </w:t>
      </w:r>
      <w:r>
        <w:rPr/>
        <w:t>mạng</w:t>
      </w:r>
      <w:r>
        <w:rPr>
          <w:spacing w:val="4"/>
        </w:rPr>
        <w:t> </w:t>
      </w:r>
      <w:r>
        <w:rPr>
          <w:spacing w:val="-2"/>
        </w:rPr>
        <w:t>chung,</w:t>
      </w:r>
    </w:p>
    <w:p>
      <w:pPr>
        <w:pStyle w:val="BodyText"/>
        <w:spacing w:line="275" w:lineRule="exact"/>
        <w:ind w:left="360"/>
      </w:pPr>
      <w:r>
        <w:rPr/>
        <w:t>được</w:t>
      </w:r>
      <w:r>
        <w:rPr>
          <w:spacing w:val="-5"/>
        </w:rPr>
        <w:t> </w:t>
      </w:r>
      <w:r>
        <w:rPr/>
        <w:t>sanh</w:t>
      </w:r>
      <w:r>
        <w:rPr>
          <w:spacing w:val="-4"/>
        </w:rPr>
        <w:t> </w:t>
      </w:r>
      <w:r>
        <w:rPr/>
        <w:t>lên</w:t>
      </w:r>
      <w:r>
        <w:rPr>
          <w:spacing w:val="-5"/>
        </w:rPr>
        <w:t> </w:t>
      </w:r>
      <w:r>
        <w:rPr/>
        <w:t>cõi</w:t>
      </w:r>
      <w:r>
        <w:rPr>
          <w:spacing w:val="-4"/>
        </w:rPr>
        <w:t> </w:t>
      </w:r>
      <w:r>
        <w:rPr/>
        <w:t>thiện,</w:t>
      </w:r>
      <w:r>
        <w:rPr>
          <w:spacing w:val="-4"/>
        </w:rPr>
        <w:t> </w:t>
      </w:r>
      <w:r>
        <w:rPr/>
        <w:t>cõi</w:t>
      </w:r>
      <w:r>
        <w:rPr>
          <w:spacing w:val="-1"/>
        </w:rPr>
        <w:t> </w:t>
      </w:r>
      <w:r>
        <w:rPr/>
        <w:t>trời,</w:t>
      </w:r>
      <w:r>
        <w:rPr>
          <w:spacing w:val="-4"/>
        </w:rPr>
        <w:t> </w:t>
      </w:r>
      <w:r>
        <w:rPr/>
        <w:t>cõi</w:t>
      </w:r>
      <w:r>
        <w:rPr>
          <w:spacing w:val="-4"/>
        </w:rPr>
        <w:t> </w:t>
      </w:r>
      <w:r>
        <w:rPr/>
        <w:t>đời</w:t>
      </w:r>
      <w:r>
        <w:rPr>
          <w:spacing w:val="-1"/>
        </w:rPr>
        <w:t> </w:t>
      </w:r>
      <w:r>
        <w:rPr/>
        <w:t>này.</w:t>
      </w:r>
      <w:r>
        <w:rPr>
          <w:spacing w:val="-4"/>
        </w:rPr>
        <w:t> </w:t>
      </w:r>
      <w:r>
        <w:rPr/>
        <w:t>Các</w:t>
      </w:r>
      <w:r>
        <w:rPr>
          <w:spacing w:val="-5"/>
        </w:rPr>
        <w:t> </w:t>
      </w:r>
      <w:r>
        <w:rPr/>
        <w:t>pháp</w:t>
      </w:r>
      <w:r>
        <w:rPr>
          <w:spacing w:val="-4"/>
        </w:rPr>
        <w:t> </w:t>
      </w:r>
      <w:r>
        <w:rPr/>
        <w:t>này,</w:t>
      </w:r>
      <w:r>
        <w:rPr>
          <w:spacing w:val="-4"/>
        </w:rPr>
        <w:t> </w:t>
      </w:r>
      <w:r>
        <w:rPr/>
        <w:t>này</w:t>
      </w:r>
      <w:r>
        <w:rPr>
          <w:spacing w:val="-9"/>
        </w:rPr>
        <w:t> </w:t>
      </w:r>
      <w:r>
        <w:rPr/>
        <w:t>các</w:t>
      </w:r>
      <w:r>
        <w:rPr>
          <w:spacing w:val="-5"/>
        </w:rPr>
        <w:t> </w:t>
      </w:r>
      <w:r>
        <w:rPr/>
        <w:t>Tỷ</w:t>
      </w:r>
      <w:r>
        <w:rPr>
          <w:spacing w:val="-8"/>
        </w:rPr>
        <w:t> </w:t>
      </w:r>
      <w:r>
        <w:rPr/>
        <w:t>kheo,</w:t>
      </w:r>
      <w:r>
        <w:rPr>
          <w:spacing w:val="-1"/>
        </w:rPr>
        <w:t> </w:t>
      </w:r>
      <w:r>
        <w:rPr/>
        <w:t>là</w:t>
      </w:r>
      <w:r>
        <w:rPr>
          <w:spacing w:val="-5"/>
        </w:rPr>
        <w:t> </w:t>
      </w:r>
      <w:r>
        <w:rPr/>
        <w:t>ba</w:t>
      </w:r>
      <w:r>
        <w:rPr>
          <w:spacing w:val="-5"/>
        </w:rPr>
        <w:t> </w:t>
      </w:r>
      <w:r>
        <w:rPr/>
        <w:t>viên</w:t>
      </w:r>
      <w:r>
        <w:rPr>
          <w:spacing w:val="-2"/>
        </w:rPr>
        <w:t> </w:t>
      </w:r>
      <w:r>
        <w:rPr>
          <w:spacing w:val="-4"/>
        </w:rPr>
        <w:t>mãn.</w:t>
      </w:r>
    </w:p>
    <w:p>
      <w:pPr>
        <w:pStyle w:val="BodyText"/>
        <w:spacing w:before="9"/>
      </w:pPr>
    </w:p>
    <w:p>
      <w:pPr>
        <w:spacing w:before="0"/>
        <w:ind w:left="360" w:right="0" w:firstLine="0"/>
        <w:jc w:val="both"/>
        <w:rPr>
          <w:rFonts w:ascii="Verdana" w:hAnsi="Verdana"/>
          <w:b/>
          <w:sz w:val="19"/>
        </w:rPr>
      </w:pPr>
      <w:r>
        <w:rPr>
          <w:rFonts w:ascii="Verdana" w:hAnsi="Verdana"/>
          <w:b/>
          <w:color w:val="008AF0"/>
          <w:sz w:val="19"/>
        </w:rPr>
        <w:t>117.-</w:t>
      </w:r>
      <w:r>
        <w:rPr>
          <w:rFonts w:ascii="Verdana" w:hAnsi="Verdana"/>
          <w:b/>
          <w:color w:val="008AF0"/>
          <w:spacing w:val="-2"/>
          <w:sz w:val="19"/>
        </w:rPr>
        <w:t> </w:t>
      </w:r>
      <w:r>
        <w:rPr>
          <w:rFonts w:ascii="Verdana" w:hAnsi="Verdana"/>
          <w:b/>
          <w:color w:val="008AF0"/>
          <w:sz w:val="19"/>
        </w:rPr>
        <w:t>Hành </w:t>
      </w:r>
      <w:r>
        <w:rPr>
          <w:rFonts w:ascii="Verdana" w:hAnsi="Verdana"/>
          <w:b/>
          <w:color w:val="008AF0"/>
          <w:spacing w:val="-4"/>
          <w:sz w:val="19"/>
        </w:rPr>
        <w:t>Ðộng</w:t>
      </w:r>
    </w:p>
    <w:p>
      <w:pPr>
        <w:pStyle w:val="BodyText"/>
        <w:spacing w:before="47"/>
        <w:rPr>
          <w:rFonts w:ascii="Verdana"/>
          <w:b/>
          <w:sz w:val="19"/>
        </w:rPr>
      </w:pPr>
    </w:p>
    <w:p>
      <w:pPr>
        <w:pStyle w:val="BodyText"/>
        <w:spacing w:line="232" w:lineRule="auto"/>
        <w:ind w:left="360"/>
      </w:pPr>
      <w:r>
        <w:rPr/>
        <w:t>1</w:t>
      </w:r>
      <w:r>
        <w:rPr>
          <w:spacing w:val="28"/>
        </w:rPr>
        <w:t> </w:t>
      </w:r>
      <w:r>
        <w:rPr/>
        <w:t>-</w:t>
      </w:r>
      <w:r>
        <w:rPr>
          <w:spacing w:val="28"/>
        </w:rPr>
        <w:t> </w:t>
      </w:r>
      <w:r>
        <w:rPr/>
        <w:t>Này</w:t>
      </w:r>
      <w:r>
        <w:rPr>
          <w:spacing w:val="24"/>
        </w:rPr>
        <w:t> </w:t>
      </w:r>
      <w:r>
        <w:rPr/>
        <w:t>các</w:t>
      </w:r>
      <w:r>
        <w:rPr>
          <w:spacing w:val="30"/>
        </w:rPr>
        <w:t> </w:t>
      </w:r>
      <w:r>
        <w:rPr/>
        <w:t>Tỷ-kheo,</w:t>
      </w:r>
      <w:r>
        <w:rPr>
          <w:spacing w:val="31"/>
        </w:rPr>
        <w:t> </w:t>
      </w:r>
      <w:r>
        <w:rPr/>
        <w:t>có</w:t>
      </w:r>
      <w:r>
        <w:rPr>
          <w:spacing w:val="32"/>
        </w:rPr>
        <w:t> </w:t>
      </w:r>
      <w:r>
        <w:rPr/>
        <w:t>ba</w:t>
      </w:r>
      <w:r>
        <w:rPr>
          <w:spacing w:val="30"/>
        </w:rPr>
        <w:t> </w:t>
      </w:r>
      <w:r>
        <w:rPr/>
        <w:t>khiếm</w:t>
      </w:r>
      <w:r>
        <w:rPr>
          <w:spacing w:val="29"/>
        </w:rPr>
        <w:t> </w:t>
      </w:r>
      <w:r>
        <w:rPr/>
        <w:t>khuyết</w:t>
      </w:r>
      <w:r>
        <w:rPr>
          <w:spacing w:val="31"/>
        </w:rPr>
        <w:t> </w:t>
      </w:r>
      <w:r>
        <w:rPr/>
        <w:t>này.</w:t>
      </w:r>
      <w:r>
        <w:rPr>
          <w:spacing w:val="31"/>
        </w:rPr>
        <w:t> </w:t>
      </w:r>
      <w:r>
        <w:rPr/>
        <w:t>Thế</w:t>
      </w:r>
      <w:r>
        <w:rPr>
          <w:spacing w:val="27"/>
        </w:rPr>
        <w:t> </w:t>
      </w:r>
      <w:r>
        <w:rPr/>
        <w:t>nào</w:t>
      </w:r>
      <w:r>
        <w:rPr>
          <w:spacing w:val="31"/>
        </w:rPr>
        <w:t> </w:t>
      </w:r>
      <w:r>
        <w:rPr/>
        <w:t>là</w:t>
      </w:r>
      <w:r>
        <w:rPr>
          <w:spacing w:val="30"/>
        </w:rPr>
        <w:t> </w:t>
      </w:r>
      <w:r>
        <w:rPr/>
        <w:t>ba?</w:t>
      </w:r>
      <w:r>
        <w:rPr>
          <w:spacing w:val="35"/>
        </w:rPr>
        <w:t> </w:t>
      </w:r>
      <w:r>
        <w:rPr/>
        <w:t>Khiếm</w:t>
      </w:r>
      <w:r>
        <w:rPr>
          <w:spacing w:val="26"/>
        </w:rPr>
        <w:t> </w:t>
      </w:r>
      <w:r>
        <w:rPr/>
        <w:t>khuyết</w:t>
      </w:r>
      <w:r>
        <w:rPr>
          <w:spacing w:val="31"/>
        </w:rPr>
        <w:t> </w:t>
      </w:r>
      <w:r>
        <w:rPr/>
        <w:t>về</w:t>
      </w:r>
      <w:r>
        <w:rPr>
          <w:spacing w:val="30"/>
        </w:rPr>
        <w:t> </w:t>
      </w:r>
      <w:r>
        <w:rPr/>
        <w:t>hành</w:t>
      </w:r>
      <w:r>
        <w:rPr>
          <w:spacing w:val="30"/>
        </w:rPr>
        <w:t> </w:t>
      </w:r>
      <w:r>
        <w:rPr/>
        <w:t>động,</w:t>
      </w:r>
      <w:r>
        <w:rPr>
          <w:spacing w:val="31"/>
        </w:rPr>
        <w:t> </w:t>
      </w:r>
      <w:r>
        <w:rPr/>
        <w:t>khiếm khuyết về sanh kế, khiếm khuyết về tri kiến.</w:t>
      </w:r>
    </w:p>
    <w:p>
      <w:pPr>
        <w:pStyle w:val="BodyText"/>
        <w:spacing w:before="272"/>
        <w:ind w:left="360"/>
      </w:pPr>
      <w:r>
        <w:rPr/>
        <w:t>Và</w:t>
      </w:r>
      <w:r>
        <w:rPr>
          <w:spacing w:val="-12"/>
        </w:rPr>
        <w:t> </w:t>
      </w:r>
      <w:r>
        <w:rPr/>
        <w:t>này</w:t>
      </w:r>
      <w:r>
        <w:rPr>
          <w:spacing w:val="-7"/>
        </w:rPr>
        <w:t> </w:t>
      </w:r>
      <w:r>
        <w:rPr/>
        <w:t>các</w:t>
      </w:r>
      <w:r>
        <w:rPr>
          <w:spacing w:val="-3"/>
        </w:rPr>
        <w:t> </w:t>
      </w:r>
      <w:r>
        <w:rPr/>
        <w:t>Tỷ-kheo,</w:t>
      </w:r>
      <w:r>
        <w:rPr>
          <w:spacing w:val="-2"/>
        </w:rPr>
        <w:t> </w:t>
      </w:r>
      <w:r>
        <w:rPr/>
        <w:t>thế</w:t>
      </w:r>
      <w:r>
        <w:rPr>
          <w:spacing w:val="-3"/>
        </w:rPr>
        <w:t> </w:t>
      </w:r>
      <w:r>
        <w:rPr/>
        <w:t>nào</w:t>
      </w:r>
      <w:r>
        <w:rPr>
          <w:spacing w:val="-4"/>
        </w:rPr>
        <w:t> </w:t>
      </w:r>
      <w:r>
        <w:rPr/>
        <w:t>là</w:t>
      </w:r>
      <w:r>
        <w:rPr>
          <w:spacing w:val="-3"/>
        </w:rPr>
        <w:t> </w:t>
      </w:r>
      <w:r>
        <w:rPr/>
        <w:t>khiếm</w:t>
      </w:r>
      <w:r>
        <w:rPr>
          <w:spacing w:val="-4"/>
        </w:rPr>
        <w:t> </w:t>
      </w:r>
      <w:r>
        <w:rPr/>
        <w:t>khuyết</w:t>
      </w:r>
      <w:r>
        <w:rPr>
          <w:spacing w:val="-2"/>
        </w:rPr>
        <w:t> </w:t>
      </w:r>
      <w:r>
        <w:rPr/>
        <w:t>về</w:t>
      </w:r>
      <w:r>
        <w:rPr>
          <w:spacing w:val="-5"/>
        </w:rPr>
        <w:t> </w:t>
      </w:r>
      <w:r>
        <w:rPr/>
        <w:t>hành</w:t>
      </w:r>
      <w:r>
        <w:rPr>
          <w:spacing w:val="-2"/>
        </w:rPr>
        <w:t> động?</w:t>
      </w:r>
    </w:p>
    <w:p>
      <w:pPr>
        <w:pStyle w:val="BodyText"/>
        <w:spacing w:before="9"/>
      </w:pPr>
    </w:p>
    <w:p>
      <w:pPr>
        <w:pStyle w:val="BodyText"/>
        <w:spacing w:line="230" w:lineRule="auto"/>
        <w:ind w:left="360"/>
      </w:pPr>
      <w:r>
        <w:rPr/>
        <w:t>Ở</w:t>
      </w:r>
      <w:r>
        <w:rPr>
          <w:spacing w:val="30"/>
        </w:rPr>
        <w:t> </w:t>
      </w:r>
      <w:r>
        <w:rPr/>
        <w:t>đây,</w:t>
      </w:r>
      <w:r>
        <w:rPr>
          <w:spacing w:val="31"/>
        </w:rPr>
        <w:t> </w:t>
      </w:r>
      <w:r>
        <w:rPr/>
        <w:t>này</w:t>
      </w:r>
      <w:r>
        <w:rPr>
          <w:spacing w:val="28"/>
        </w:rPr>
        <w:t> </w:t>
      </w:r>
      <w:r>
        <w:rPr/>
        <w:t>các</w:t>
      </w:r>
      <w:r>
        <w:rPr>
          <w:spacing w:val="31"/>
        </w:rPr>
        <w:t> </w:t>
      </w:r>
      <w:r>
        <w:rPr/>
        <w:t>Tỷ-kheo,</w:t>
      </w:r>
      <w:r>
        <w:rPr>
          <w:spacing w:val="33"/>
        </w:rPr>
        <w:t> </w:t>
      </w:r>
      <w:r>
        <w:rPr/>
        <w:t>người</w:t>
      </w:r>
      <w:r>
        <w:rPr>
          <w:spacing w:val="34"/>
        </w:rPr>
        <w:t> </w:t>
      </w:r>
      <w:r>
        <w:rPr/>
        <w:t>sát</w:t>
      </w:r>
      <w:r>
        <w:rPr>
          <w:spacing w:val="34"/>
        </w:rPr>
        <w:t> </w:t>
      </w:r>
      <w:r>
        <w:rPr/>
        <w:t>sanh</w:t>
      </w:r>
      <w:r>
        <w:rPr>
          <w:spacing w:val="33"/>
        </w:rPr>
        <w:t> </w:t>
      </w:r>
      <w:r>
        <w:rPr/>
        <w:t>...</w:t>
      </w:r>
      <w:r>
        <w:rPr>
          <w:spacing w:val="33"/>
        </w:rPr>
        <w:t> </w:t>
      </w:r>
      <w:r>
        <w:rPr>
          <w:i/>
        </w:rPr>
        <w:t>(như</w:t>
      </w:r>
      <w:r>
        <w:rPr>
          <w:i/>
          <w:spacing w:val="34"/>
        </w:rPr>
        <w:t> </w:t>
      </w:r>
      <w:r>
        <w:rPr>
          <w:i/>
        </w:rPr>
        <w:t>115.1)</w:t>
      </w:r>
      <w:r>
        <w:rPr/>
        <w:t>nói</w:t>
      </w:r>
      <w:r>
        <w:rPr>
          <w:spacing w:val="33"/>
        </w:rPr>
        <w:t> </w:t>
      </w:r>
      <w:r>
        <w:rPr/>
        <w:t>lời</w:t>
      </w:r>
      <w:r>
        <w:rPr>
          <w:spacing w:val="34"/>
        </w:rPr>
        <w:t> </w:t>
      </w:r>
      <w:r>
        <w:rPr/>
        <w:t>phù</w:t>
      </w:r>
      <w:r>
        <w:rPr>
          <w:spacing w:val="33"/>
        </w:rPr>
        <w:t> </w:t>
      </w:r>
      <w:r>
        <w:rPr/>
        <w:t>phiếm.</w:t>
      </w:r>
      <w:r>
        <w:rPr>
          <w:spacing w:val="31"/>
        </w:rPr>
        <w:t> </w:t>
      </w:r>
      <w:r>
        <w:rPr/>
        <w:t>Này</w:t>
      </w:r>
      <w:r>
        <w:rPr>
          <w:spacing w:val="26"/>
        </w:rPr>
        <w:t> </w:t>
      </w:r>
      <w:r>
        <w:rPr/>
        <w:t>các</w:t>
      </w:r>
      <w:r>
        <w:rPr>
          <w:spacing w:val="30"/>
        </w:rPr>
        <w:t> </w:t>
      </w:r>
      <w:r>
        <w:rPr/>
        <w:t>Tỷ-kheo,</w:t>
      </w:r>
      <w:r>
        <w:rPr>
          <w:spacing w:val="33"/>
        </w:rPr>
        <w:t> </w:t>
      </w:r>
      <w:r>
        <w:rPr/>
        <w:t>đây</w:t>
      </w:r>
      <w:r>
        <w:rPr>
          <w:spacing w:val="29"/>
        </w:rPr>
        <w:t> </w:t>
      </w:r>
      <w:r>
        <w:rPr/>
        <w:t>là khiếm khuyết về hành động.</w:t>
      </w:r>
    </w:p>
    <w:p>
      <w:pPr>
        <w:pStyle w:val="ListParagraph"/>
        <w:numPr>
          <w:ilvl w:val="0"/>
          <w:numId w:val="123"/>
        </w:numPr>
        <w:tabs>
          <w:tab w:pos="597" w:val="left" w:leader="none"/>
        </w:tabs>
        <w:spacing w:line="240" w:lineRule="auto" w:before="275"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thế</w:t>
      </w:r>
      <w:r>
        <w:rPr>
          <w:spacing w:val="-2"/>
          <w:sz w:val="24"/>
        </w:rPr>
        <w:t> </w:t>
      </w:r>
      <w:r>
        <w:rPr>
          <w:sz w:val="24"/>
        </w:rPr>
        <w:t>nào</w:t>
      </w:r>
      <w:r>
        <w:rPr>
          <w:spacing w:val="-5"/>
          <w:sz w:val="24"/>
        </w:rPr>
        <w:t> </w:t>
      </w:r>
      <w:r>
        <w:rPr>
          <w:sz w:val="24"/>
        </w:rPr>
        <w:t>là</w:t>
      </w:r>
      <w:r>
        <w:rPr>
          <w:spacing w:val="-2"/>
          <w:sz w:val="24"/>
        </w:rPr>
        <w:t> </w:t>
      </w:r>
      <w:r>
        <w:rPr>
          <w:sz w:val="24"/>
        </w:rPr>
        <w:t>khiếm</w:t>
      </w:r>
      <w:r>
        <w:rPr>
          <w:spacing w:val="-4"/>
          <w:sz w:val="24"/>
        </w:rPr>
        <w:t> </w:t>
      </w:r>
      <w:r>
        <w:rPr>
          <w:sz w:val="24"/>
        </w:rPr>
        <w:t>khuyết</w:t>
      </w:r>
      <w:r>
        <w:rPr>
          <w:spacing w:val="-3"/>
          <w:sz w:val="24"/>
        </w:rPr>
        <w:t> </w:t>
      </w:r>
      <w:r>
        <w:rPr>
          <w:sz w:val="24"/>
        </w:rPr>
        <w:t>về</w:t>
      </w:r>
      <w:r>
        <w:rPr>
          <w:spacing w:val="-5"/>
          <w:sz w:val="24"/>
        </w:rPr>
        <w:t> </w:t>
      </w:r>
      <w:r>
        <w:rPr>
          <w:sz w:val="24"/>
        </w:rPr>
        <w:t>sanh</w:t>
      </w:r>
      <w:r>
        <w:rPr>
          <w:spacing w:val="-4"/>
          <w:sz w:val="24"/>
        </w:rPr>
        <w:t> </w:t>
      </w:r>
      <w:r>
        <w:rPr>
          <w:spacing w:val="-5"/>
          <w:sz w:val="24"/>
        </w:rPr>
        <w:t>kế?</w:t>
      </w:r>
    </w:p>
    <w:p>
      <w:pPr>
        <w:pStyle w:val="BodyText"/>
        <w:spacing w:before="6"/>
      </w:pPr>
    </w:p>
    <w:p>
      <w:pPr>
        <w:pStyle w:val="BodyText"/>
        <w:spacing w:line="232" w:lineRule="auto"/>
        <w:ind w:left="360" w:right="468"/>
      </w:pPr>
      <w:r>
        <w:rPr/>
        <w:t>Ở</w:t>
      </w:r>
      <w:r>
        <w:rPr>
          <w:spacing w:val="-1"/>
        </w:rPr>
        <w:t> </w:t>
      </w:r>
      <w:r>
        <w:rPr/>
        <w:t>đây,</w:t>
      </w:r>
      <w:r>
        <w:rPr>
          <w:spacing w:val="-1"/>
        </w:rPr>
        <w:t> </w:t>
      </w:r>
      <w:r>
        <w:rPr/>
        <w:t>này</w:t>
      </w:r>
      <w:r>
        <w:rPr>
          <w:spacing w:val="-6"/>
        </w:rPr>
        <w:t> </w:t>
      </w:r>
      <w:r>
        <w:rPr/>
        <w:t>các</w:t>
      </w:r>
      <w:r>
        <w:rPr>
          <w:spacing w:val="-3"/>
        </w:rPr>
        <w:t> </w:t>
      </w:r>
      <w:r>
        <w:rPr/>
        <w:t>Tỷ-kheo, có</w:t>
      </w:r>
      <w:r>
        <w:rPr>
          <w:spacing w:val="-1"/>
        </w:rPr>
        <w:t> </w:t>
      </w:r>
      <w:r>
        <w:rPr/>
        <w:t>người</w:t>
      </w:r>
      <w:r>
        <w:rPr>
          <w:spacing w:val="-1"/>
        </w:rPr>
        <w:t> </w:t>
      </w:r>
      <w:r>
        <w:rPr/>
        <w:t>theo</w:t>
      </w:r>
      <w:r>
        <w:rPr>
          <w:spacing w:val="-1"/>
        </w:rPr>
        <w:t> </w:t>
      </w:r>
      <w:r>
        <w:rPr/>
        <w:t>tà</w:t>
      </w:r>
      <w:r>
        <w:rPr>
          <w:spacing w:val="-3"/>
        </w:rPr>
        <w:t> </w:t>
      </w:r>
      <w:r>
        <w:rPr/>
        <w:t>sanh</w:t>
      </w:r>
      <w:r>
        <w:rPr>
          <w:spacing w:val="-1"/>
        </w:rPr>
        <w:t> </w:t>
      </w:r>
      <w:r>
        <w:rPr/>
        <w:t>kế, nuôi</w:t>
      </w:r>
      <w:r>
        <w:rPr>
          <w:spacing w:val="-1"/>
        </w:rPr>
        <w:t> </w:t>
      </w:r>
      <w:r>
        <w:rPr/>
        <w:t>sống</w:t>
      </w:r>
      <w:r>
        <w:rPr>
          <w:spacing w:val="-4"/>
        </w:rPr>
        <w:t> </w:t>
      </w:r>
      <w:r>
        <w:rPr/>
        <w:t>bằng</w:t>
      </w:r>
      <w:r>
        <w:rPr>
          <w:spacing w:val="-4"/>
        </w:rPr>
        <w:t> </w:t>
      </w:r>
      <w:r>
        <w:rPr/>
        <w:t>tà</w:t>
      </w:r>
      <w:r>
        <w:rPr>
          <w:spacing w:val="-3"/>
        </w:rPr>
        <w:t> </w:t>
      </w:r>
      <w:r>
        <w:rPr/>
        <w:t>sanh</w:t>
      </w:r>
      <w:r>
        <w:rPr>
          <w:spacing w:val="-1"/>
        </w:rPr>
        <w:t> </w:t>
      </w:r>
      <w:r>
        <w:rPr/>
        <w:t>kế.</w:t>
      </w:r>
      <w:r>
        <w:rPr>
          <w:spacing w:val="-1"/>
        </w:rPr>
        <w:t> </w:t>
      </w:r>
      <w:r>
        <w:rPr/>
        <w:t>Này</w:t>
      </w:r>
      <w:r>
        <w:rPr>
          <w:spacing w:val="-6"/>
        </w:rPr>
        <w:t> </w:t>
      </w:r>
      <w:r>
        <w:rPr/>
        <w:t>các</w:t>
      </w:r>
      <w:r>
        <w:rPr>
          <w:spacing w:val="-3"/>
        </w:rPr>
        <w:t> </w:t>
      </w:r>
      <w:r>
        <w:rPr/>
        <w:t>Tỷ-kheo,</w:t>
      </w:r>
      <w:r>
        <w:rPr>
          <w:spacing w:val="-1"/>
        </w:rPr>
        <w:t> </w:t>
      </w:r>
      <w:r>
        <w:rPr/>
        <w:t>đây</w:t>
      </w:r>
      <w:r>
        <w:rPr>
          <w:spacing w:val="-4"/>
        </w:rPr>
        <w:t> </w:t>
      </w:r>
      <w:r>
        <w:rPr/>
        <w:t>gọi là khiếm khuyết về sanh kế.</w:t>
      </w:r>
    </w:p>
    <w:p>
      <w:pPr>
        <w:pStyle w:val="ListParagraph"/>
        <w:numPr>
          <w:ilvl w:val="0"/>
          <w:numId w:val="123"/>
        </w:numPr>
        <w:tabs>
          <w:tab w:pos="597" w:val="left" w:leader="none"/>
        </w:tabs>
        <w:spacing w:line="240" w:lineRule="auto" w:before="274" w:after="0"/>
        <w:ind w:left="597" w:right="0" w:hanging="237"/>
        <w:jc w:val="left"/>
        <w:rPr>
          <w:i/>
          <w:sz w:val="24"/>
        </w:rPr>
      </w:pPr>
      <w:r>
        <w:rPr>
          <w:sz w:val="24"/>
        </w:rPr>
        <w:t>Và</w:t>
      </w:r>
      <w:r>
        <w:rPr>
          <w:spacing w:val="-12"/>
          <w:sz w:val="24"/>
        </w:rPr>
        <w:t> </w:t>
      </w:r>
      <w:r>
        <w:rPr>
          <w:sz w:val="24"/>
        </w:rPr>
        <w:t>này</w:t>
      </w:r>
      <w:r>
        <w:rPr>
          <w:spacing w:val="-8"/>
          <w:sz w:val="24"/>
        </w:rPr>
        <w:t> </w:t>
      </w:r>
      <w:r>
        <w:rPr>
          <w:sz w:val="24"/>
        </w:rPr>
        <w:t>các</w:t>
      </w:r>
      <w:r>
        <w:rPr>
          <w:spacing w:val="-3"/>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khiếm</w:t>
      </w:r>
      <w:r>
        <w:rPr>
          <w:spacing w:val="-5"/>
          <w:sz w:val="24"/>
        </w:rPr>
        <w:t> </w:t>
      </w:r>
      <w:r>
        <w:rPr>
          <w:sz w:val="24"/>
        </w:rPr>
        <w:t>khuyết</w:t>
      </w:r>
      <w:r>
        <w:rPr>
          <w:spacing w:val="-4"/>
          <w:sz w:val="24"/>
        </w:rPr>
        <w:t> </w:t>
      </w:r>
      <w:r>
        <w:rPr>
          <w:sz w:val="24"/>
        </w:rPr>
        <w:t>về</w:t>
      </w:r>
      <w:r>
        <w:rPr>
          <w:spacing w:val="-6"/>
          <w:sz w:val="24"/>
        </w:rPr>
        <w:t> </w:t>
      </w:r>
      <w:r>
        <w:rPr>
          <w:sz w:val="24"/>
        </w:rPr>
        <w:t>tri</w:t>
      </w:r>
      <w:r>
        <w:rPr>
          <w:spacing w:val="-5"/>
          <w:sz w:val="24"/>
        </w:rPr>
        <w:t> </w:t>
      </w:r>
      <w:r>
        <w:rPr>
          <w:sz w:val="24"/>
        </w:rPr>
        <w:t>kiến?</w:t>
      </w:r>
      <w:r>
        <w:rPr>
          <w:spacing w:val="-2"/>
          <w:sz w:val="24"/>
        </w:rPr>
        <w:t> </w:t>
      </w:r>
      <w:r>
        <w:rPr>
          <w:i/>
          <w:sz w:val="24"/>
        </w:rPr>
        <w:t>(như</w:t>
      </w:r>
      <w:r>
        <w:rPr>
          <w:i/>
          <w:spacing w:val="-5"/>
          <w:sz w:val="24"/>
        </w:rPr>
        <w:t> </w:t>
      </w:r>
      <w:r>
        <w:rPr>
          <w:i/>
          <w:sz w:val="24"/>
        </w:rPr>
        <w:t>kinh</w:t>
      </w:r>
      <w:r>
        <w:rPr>
          <w:i/>
          <w:spacing w:val="-2"/>
          <w:sz w:val="24"/>
        </w:rPr>
        <w:t> 115.3).</w:t>
      </w:r>
    </w:p>
    <w:p>
      <w:pPr>
        <w:pStyle w:val="BodyText"/>
        <w:spacing w:before="4"/>
        <w:rPr>
          <w:i/>
        </w:rPr>
      </w:pPr>
    </w:p>
    <w:p>
      <w:pPr>
        <w:pStyle w:val="ListParagraph"/>
        <w:numPr>
          <w:ilvl w:val="0"/>
          <w:numId w:val="123"/>
        </w:numPr>
        <w:tabs>
          <w:tab w:pos="606" w:val="left" w:leader="none"/>
        </w:tabs>
        <w:spacing w:line="232" w:lineRule="auto" w:before="1" w:after="0"/>
        <w:ind w:left="360" w:right="535" w:firstLine="0"/>
        <w:jc w:val="left"/>
        <w:rPr>
          <w:sz w:val="24"/>
        </w:rPr>
      </w:pP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ba</w:t>
      </w:r>
      <w:r>
        <w:rPr>
          <w:spacing w:val="-2"/>
          <w:sz w:val="24"/>
        </w:rPr>
        <w:t> </w:t>
      </w:r>
      <w:r>
        <w:rPr>
          <w:sz w:val="24"/>
        </w:rPr>
        <w:t>viên</w:t>
      </w:r>
      <w:r>
        <w:rPr>
          <w:spacing w:val="-2"/>
          <w:sz w:val="24"/>
        </w:rPr>
        <w:t> </w:t>
      </w:r>
      <w:r>
        <w:rPr>
          <w:sz w:val="24"/>
        </w:rPr>
        <w:t>mãn</w:t>
      </w:r>
      <w:r>
        <w:rPr>
          <w:spacing w:val="-2"/>
          <w:sz w:val="24"/>
        </w:rPr>
        <w:t> </w:t>
      </w:r>
      <w:r>
        <w:rPr>
          <w:sz w:val="24"/>
        </w:rPr>
        <w:t>này.</w:t>
      </w:r>
      <w:r>
        <w:rPr>
          <w:spacing w:val="-2"/>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ba? Viên</w:t>
      </w:r>
      <w:r>
        <w:rPr>
          <w:spacing w:val="-2"/>
          <w:sz w:val="24"/>
        </w:rPr>
        <w:t> </w:t>
      </w:r>
      <w:r>
        <w:rPr>
          <w:sz w:val="24"/>
        </w:rPr>
        <w:t>mãn</w:t>
      </w:r>
      <w:r>
        <w:rPr>
          <w:spacing w:val="-2"/>
          <w:sz w:val="24"/>
        </w:rPr>
        <w:t> </w:t>
      </w:r>
      <w:r>
        <w:rPr>
          <w:sz w:val="24"/>
        </w:rPr>
        <w:t>về</w:t>
      </w:r>
      <w:r>
        <w:rPr>
          <w:spacing w:val="-4"/>
          <w:sz w:val="24"/>
        </w:rPr>
        <w:t> </w:t>
      </w:r>
      <w:r>
        <w:rPr>
          <w:sz w:val="24"/>
        </w:rPr>
        <w:t>hành</w:t>
      </w:r>
      <w:r>
        <w:rPr>
          <w:spacing w:val="-2"/>
          <w:sz w:val="24"/>
        </w:rPr>
        <w:t> </w:t>
      </w:r>
      <w:r>
        <w:rPr>
          <w:sz w:val="24"/>
        </w:rPr>
        <w:t>động,</w:t>
      </w:r>
      <w:r>
        <w:rPr>
          <w:spacing w:val="-2"/>
          <w:sz w:val="24"/>
        </w:rPr>
        <w:t> </w:t>
      </w:r>
      <w:r>
        <w:rPr>
          <w:sz w:val="24"/>
        </w:rPr>
        <w:t>viên</w:t>
      </w:r>
      <w:r>
        <w:rPr>
          <w:spacing w:val="-2"/>
          <w:sz w:val="24"/>
        </w:rPr>
        <w:t> </w:t>
      </w:r>
      <w:r>
        <w:rPr>
          <w:sz w:val="24"/>
        </w:rPr>
        <w:t>mãn</w:t>
      </w:r>
      <w:r>
        <w:rPr>
          <w:spacing w:val="-2"/>
          <w:sz w:val="24"/>
        </w:rPr>
        <w:t> </w:t>
      </w:r>
      <w:r>
        <w:rPr>
          <w:sz w:val="24"/>
        </w:rPr>
        <w:t>về</w:t>
      </w:r>
      <w:r>
        <w:rPr>
          <w:spacing w:val="-4"/>
          <w:sz w:val="24"/>
        </w:rPr>
        <w:t> </w:t>
      </w:r>
      <w:r>
        <w:rPr>
          <w:sz w:val="24"/>
        </w:rPr>
        <w:t>sanh</w:t>
      </w:r>
      <w:r>
        <w:rPr>
          <w:spacing w:val="-2"/>
          <w:sz w:val="24"/>
        </w:rPr>
        <w:t> </w:t>
      </w:r>
      <w:r>
        <w:rPr>
          <w:sz w:val="24"/>
        </w:rPr>
        <w:t>kế, viên mãn về tri kiến.</w:t>
      </w:r>
    </w:p>
    <w:p>
      <w:pPr>
        <w:tabs>
          <w:tab w:pos="6060" w:val="left" w:leader="dot"/>
        </w:tabs>
        <w:spacing w:before="273"/>
        <w:ind w:left="360" w:right="0" w:firstLine="0"/>
        <w:jc w:val="left"/>
        <w:rPr>
          <w:i/>
          <w:sz w:val="24"/>
        </w:rPr>
      </w:pPr>
      <w:r>
        <w:rPr>
          <w:sz w:val="24"/>
        </w:rPr>
        <w:t>Và</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2"/>
          <w:sz w:val="24"/>
        </w:rPr>
        <w:t> </w:t>
      </w:r>
      <w:r>
        <w:rPr>
          <w:sz w:val="24"/>
        </w:rPr>
        <w:t>viên</w:t>
      </w:r>
      <w:r>
        <w:rPr>
          <w:spacing w:val="-2"/>
          <w:sz w:val="24"/>
        </w:rPr>
        <w:t> </w:t>
      </w:r>
      <w:r>
        <w:rPr>
          <w:sz w:val="24"/>
        </w:rPr>
        <w:t>mãn</w:t>
      </w:r>
      <w:r>
        <w:rPr>
          <w:spacing w:val="-2"/>
          <w:sz w:val="24"/>
        </w:rPr>
        <w:t> </w:t>
      </w:r>
      <w:r>
        <w:rPr>
          <w:sz w:val="24"/>
        </w:rPr>
        <w:t>về</w:t>
      </w:r>
      <w:r>
        <w:rPr>
          <w:spacing w:val="-3"/>
          <w:sz w:val="24"/>
        </w:rPr>
        <w:t> </w:t>
      </w:r>
      <w:r>
        <w:rPr>
          <w:sz w:val="24"/>
        </w:rPr>
        <w:t>hành</w:t>
      </w:r>
      <w:r>
        <w:rPr>
          <w:spacing w:val="-4"/>
          <w:sz w:val="24"/>
        </w:rPr>
        <w:t> </w:t>
      </w:r>
      <w:r>
        <w:rPr>
          <w:spacing w:val="-2"/>
          <w:sz w:val="24"/>
        </w:rPr>
        <w:t>động?</w:t>
      </w:r>
      <w:r>
        <w:rPr>
          <w:sz w:val="24"/>
        </w:rPr>
        <w:tab/>
      </w:r>
      <w:r>
        <w:rPr>
          <w:i/>
          <w:sz w:val="24"/>
        </w:rPr>
        <w:t>(như</w:t>
      </w:r>
      <w:r>
        <w:rPr>
          <w:i/>
          <w:spacing w:val="-7"/>
          <w:sz w:val="24"/>
        </w:rPr>
        <w:t> </w:t>
      </w:r>
      <w:r>
        <w:rPr>
          <w:i/>
          <w:sz w:val="24"/>
        </w:rPr>
        <w:t>kinh</w:t>
      </w:r>
      <w:r>
        <w:rPr>
          <w:i/>
          <w:spacing w:val="-5"/>
          <w:sz w:val="24"/>
        </w:rPr>
        <w:t> </w:t>
      </w:r>
      <w:r>
        <w:rPr>
          <w:i/>
          <w:spacing w:val="-2"/>
          <w:sz w:val="24"/>
        </w:rPr>
        <w:t>115.5)</w:t>
      </w:r>
    </w:p>
    <w:p>
      <w:pPr>
        <w:pStyle w:val="ListParagraph"/>
        <w:numPr>
          <w:ilvl w:val="0"/>
          <w:numId w:val="123"/>
        </w:numPr>
        <w:tabs>
          <w:tab w:pos="597" w:val="left" w:leader="none"/>
        </w:tabs>
        <w:spacing w:line="240" w:lineRule="auto" w:before="274"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2"/>
          <w:sz w:val="24"/>
        </w:rPr>
        <w:t> </w:t>
      </w:r>
      <w:r>
        <w:rPr>
          <w:sz w:val="24"/>
        </w:rPr>
        <w:t>viên</w:t>
      </w:r>
      <w:r>
        <w:rPr>
          <w:spacing w:val="-2"/>
          <w:sz w:val="24"/>
        </w:rPr>
        <w:t> </w:t>
      </w:r>
      <w:r>
        <w:rPr>
          <w:sz w:val="24"/>
        </w:rPr>
        <w:t>mãn</w:t>
      </w:r>
      <w:r>
        <w:rPr>
          <w:spacing w:val="-2"/>
          <w:sz w:val="24"/>
        </w:rPr>
        <w:t> </w:t>
      </w:r>
      <w:r>
        <w:rPr>
          <w:sz w:val="24"/>
        </w:rPr>
        <w:t>về</w:t>
      </w:r>
      <w:r>
        <w:rPr>
          <w:spacing w:val="-5"/>
          <w:sz w:val="24"/>
        </w:rPr>
        <w:t> </w:t>
      </w:r>
      <w:r>
        <w:rPr>
          <w:sz w:val="24"/>
        </w:rPr>
        <w:t>sanh</w:t>
      </w:r>
      <w:r>
        <w:rPr>
          <w:spacing w:val="-1"/>
          <w:sz w:val="24"/>
        </w:rPr>
        <w:t> </w:t>
      </w:r>
      <w:r>
        <w:rPr>
          <w:spacing w:val="-5"/>
          <w:sz w:val="24"/>
        </w:rPr>
        <w:t>kế?</w:t>
      </w:r>
    </w:p>
    <w:p>
      <w:pPr>
        <w:pStyle w:val="BodyText"/>
        <w:spacing w:before="7"/>
      </w:pPr>
    </w:p>
    <w:p>
      <w:pPr>
        <w:pStyle w:val="BodyText"/>
        <w:spacing w:line="232" w:lineRule="auto"/>
        <w:ind w:left="360" w:right="352"/>
      </w:pPr>
      <w:r>
        <w:rPr/>
        <w:t>Ở</w:t>
      </w:r>
      <w:r>
        <w:rPr>
          <w:spacing w:val="-2"/>
        </w:rPr>
        <w:t> </w:t>
      </w:r>
      <w:r>
        <w:rPr/>
        <w:t>đây, này</w:t>
      </w:r>
      <w:r>
        <w:rPr>
          <w:spacing w:val="-5"/>
        </w:rPr>
        <w:t> </w:t>
      </w:r>
      <w:r>
        <w:rPr/>
        <w:t>các Tỷ-kheo, có người theo chánh</w:t>
      </w:r>
      <w:r>
        <w:rPr>
          <w:spacing w:val="-1"/>
        </w:rPr>
        <w:t> </w:t>
      </w:r>
      <w:r>
        <w:rPr/>
        <w:t>sanh</w:t>
      </w:r>
      <w:r>
        <w:rPr>
          <w:spacing w:val="-1"/>
        </w:rPr>
        <w:t> </w:t>
      </w:r>
      <w:r>
        <w:rPr/>
        <w:t>kế, nuôi</w:t>
      </w:r>
      <w:r>
        <w:rPr>
          <w:spacing w:val="-1"/>
        </w:rPr>
        <w:t> </w:t>
      </w:r>
      <w:r>
        <w:rPr/>
        <w:t>sống</w:t>
      </w:r>
      <w:r>
        <w:rPr>
          <w:spacing w:val="-3"/>
        </w:rPr>
        <w:t> </w:t>
      </w:r>
      <w:r>
        <w:rPr/>
        <w:t>bằng</w:t>
      </w:r>
      <w:r>
        <w:rPr>
          <w:spacing w:val="-3"/>
        </w:rPr>
        <w:t> </w:t>
      </w:r>
      <w:r>
        <w:rPr/>
        <w:t>chánh sanh</w:t>
      </w:r>
      <w:r>
        <w:rPr>
          <w:spacing w:val="-1"/>
        </w:rPr>
        <w:t> </w:t>
      </w:r>
      <w:r>
        <w:rPr/>
        <w:t>kế. Này</w:t>
      </w:r>
      <w:r>
        <w:rPr>
          <w:spacing w:val="-5"/>
        </w:rPr>
        <w:t> </w:t>
      </w:r>
      <w:r>
        <w:rPr/>
        <w:t>các Tỷ-kheo, đây gọi là viên mãn về sanh kế.</w:t>
      </w:r>
    </w:p>
    <w:p>
      <w:pPr>
        <w:pStyle w:val="ListParagraph"/>
        <w:numPr>
          <w:ilvl w:val="0"/>
          <w:numId w:val="123"/>
        </w:numPr>
        <w:tabs>
          <w:tab w:pos="597" w:val="left" w:leader="none"/>
          <w:tab w:pos="5978" w:val="left" w:leader="dot"/>
        </w:tabs>
        <w:spacing w:line="240" w:lineRule="auto" w:before="274" w:after="0"/>
        <w:ind w:left="597" w:right="0" w:hanging="237"/>
        <w:jc w:val="left"/>
        <w:rPr>
          <w:i/>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2"/>
          <w:sz w:val="24"/>
        </w:rPr>
        <w:t> </w:t>
      </w:r>
      <w:r>
        <w:rPr>
          <w:sz w:val="24"/>
        </w:rPr>
        <w:t>viên</w:t>
      </w:r>
      <w:r>
        <w:rPr>
          <w:spacing w:val="-3"/>
          <w:sz w:val="24"/>
        </w:rPr>
        <w:t> </w:t>
      </w:r>
      <w:r>
        <w:rPr>
          <w:sz w:val="24"/>
        </w:rPr>
        <w:t>mãn</w:t>
      </w:r>
      <w:r>
        <w:rPr>
          <w:spacing w:val="-2"/>
          <w:sz w:val="24"/>
        </w:rPr>
        <w:t> </w:t>
      </w:r>
      <w:r>
        <w:rPr>
          <w:sz w:val="24"/>
        </w:rPr>
        <w:t>về</w:t>
      </w:r>
      <w:r>
        <w:rPr>
          <w:spacing w:val="-5"/>
          <w:sz w:val="24"/>
        </w:rPr>
        <w:t> </w:t>
      </w:r>
      <w:r>
        <w:rPr>
          <w:sz w:val="24"/>
        </w:rPr>
        <w:t>tri</w:t>
      </w:r>
      <w:r>
        <w:rPr>
          <w:spacing w:val="-2"/>
          <w:sz w:val="24"/>
        </w:rPr>
        <w:t> </w:t>
      </w:r>
      <w:r>
        <w:rPr>
          <w:spacing w:val="-4"/>
          <w:sz w:val="24"/>
        </w:rPr>
        <w:t>kiến?</w:t>
      </w:r>
      <w:r>
        <w:rPr>
          <w:sz w:val="24"/>
        </w:rPr>
        <w:tab/>
      </w:r>
      <w:r>
        <w:rPr>
          <w:i/>
          <w:sz w:val="24"/>
        </w:rPr>
        <w:t>(như</w:t>
      </w:r>
      <w:r>
        <w:rPr>
          <w:i/>
          <w:spacing w:val="-11"/>
          <w:sz w:val="24"/>
        </w:rPr>
        <w:t> </w:t>
      </w:r>
      <w:r>
        <w:rPr>
          <w:i/>
          <w:sz w:val="24"/>
        </w:rPr>
        <w:t>kinh</w:t>
      </w:r>
      <w:r>
        <w:rPr>
          <w:i/>
          <w:spacing w:val="-7"/>
          <w:sz w:val="24"/>
        </w:rPr>
        <w:t> </w:t>
      </w:r>
      <w:r>
        <w:rPr>
          <w:i/>
          <w:spacing w:val="-2"/>
          <w:sz w:val="24"/>
        </w:rPr>
        <w:t>115.7)</w:t>
      </w:r>
    </w:p>
    <w:p>
      <w:pPr>
        <w:pStyle w:val="BodyText"/>
        <w:rPr>
          <w:i/>
        </w:rPr>
      </w:pPr>
    </w:p>
    <w:p>
      <w:pPr>
        <w:pStyle w:val="BodyText"/>
        <w:ind w:left="360"/>
      </w:pPr>
      <w:r>
        <w:rPr/>
        <w:t>Này</w:t>
      </w:r>
      <w:r>
        <w:rPr>
          <w:spacing w:val="-8"/>
        </w:rPr>
        <w:t> </w:t>
      </w:r>
      <w:r>
        <w:rPr/>
        <w:t>các</w:t>
      </w:r>
      <w:r>
        <w:rPr>
          <w:spacing w:val="-3"/>
        </w:rPr>
        <w:t> </w:t>
      </w:r>
      <w:r>
        <w:rPr/>
        <w:t>Tỷ-kheo,</w:t>
      </w:r>
      <w:r>
        <w:rPr>
          <w:spacing w:val="-2"/>
        </w:rPr>
        <w:t> </w:t>
      </w:r>
      <w:r>
        <w:rPr/>
        <w:t>các</w:t>
      </w:r>
      <w:r>
        <w:rPr>
          <w:spacing w:val="-5"/>
        </w:rPr>
        <w:t> </w:t>
      </w:r>
      <w:r>
        <w:rPr/>
        <w:t>pháp</w:t>
      </w:r>
      <w:r>
        <w:rPr>
          <w:spacing w:val="-2"/>
        </w:rPr>
        <w:t> </w:t>
      </w:r>
      <w:r>
        <w:rPr/>
        <w:t>này</w:t>
      </w:r>
      <w:r>
        <w:rPr>
          <w:spacing w:val="-6"/>
        </w:rPr>
        <w:t> </w:t>
      </w:r>
      <w:r>
        <w:rPr/>
        <w:t>là</w:t>
      </w:r>
      <w:r>
        <w:rPr>
          <w:spacing w:val="-3"/>
        </w:rPr>
        <w:t> </w:t>
      </w:r>
      <w:r>
        <w:rPr/>
        <w:t>ba</w:t>
      </w:r>
      <w:r>
        <w:rPr>
          <w:spacing w:val="-5"/>
        </w:rPr>
        <w:t> </w:t>
      </w:r>
      <w:r>
        <w:rPr/>
        <w:t>viên</w:t>
      </w:r>
      <w:r>
        <w:rPr>
          <w:spacing w:val="-2"/>
        </w:rPr>
        <w:t> </w:t>
      </w:r>
      <w:r>
        <w:rPr>
          <w:spacing w:val="-4"/>
        </w:rPr>
        <w:t>mãn.</w:t>
      </w:r>
    </w:p>
    <w:p>
      <w:pPr>
        <w:pStyle w:val="BodyText"/>
        <w:spacing w:after="0"/>
        <w:sectPr>
          <w:pgSz w:w="12240" w:h="15840"/>
          <w:pgMar w:header="5" w:footer="0" w:top="960" w:bottom="280" w:left="720" w:right="720"/>
        </w:sectPr>
      </w:pPr>
    </w:p>
    <w:p>
      <w:pPr>
        <w:spacing w:before="100"/>
        <w:ind w:left="360" w:right="0" w:firstLine="0"/>
        <w:jc w:val="both"/>
        <w:rPr>
          <w:rFonts w:ascii="Verdana" w:hAnsi="Verdana"/>
          <w:b/>
          <w:sz w:val="19"/>
        </w:rPr>
      </w:pPr>
      <w:r>
        <w:rPr>
          <w:rFonts w:ascii="Verdana" w:hAnsi="Verdana"/>
          <w:b/>
          <w:color w:val="008AF0"/>
          <w:sz w:val="19"/>
        </w:rPr>
        <w:t>118.-</w:t>
      </w:r>
      <w:r>
        <w:rPr>
          <w:rFonts w:ascii="Verdana" w:hAnsi="Verdana"/>
          <w:b/>
          <w:color w:val="008AF0"/>
          <w:spacing w:val="4"/>
          <w:sz w:val="19"/>
        </w:rPr>
        <w:t> </w:t>
      </w:r>
      <w:r>
        <w:rPr>
          <w:rFonts w:ascii="Verdana" w:hAnsi="Verdana"/>
          <w:b/>
          <w:color w:val="008AF0"/>
          <w:sz w:val="19"/>
        </w:rPr>
        <w:t>Thanh</w:t>
      </w:r>
      <w:r>
        <w:rPr>
          <w:rFonts w:ascii="Verdana" w:hAnsi="Verdana"/>
          <w:b/>
          <w:color w:val="008AF0"/>
          <w:spacing w:val="1"/>
          <w:sz w:val="19"/>
        </w:rPr>
        <w:t> </w:t>
      </w:r>
      <w:r>
        <w:rPr>
          <w:rFonts w:ascii="Verdana" w:hAnsi="Verdana"/>
          <w:b/>
          <w:color w:val="008AF0"/>
          <w:sz w:val="19"/>
        </w:rPr>
        <w:t>Tịnh </w:t>
      </w:r>
      <w:r>
        <w:rPr>
          <w:rFonts w:ascii="Verdana" w:hAnsi="Verdana"/>
          <w:b/>
          <w:color w:val="008AF0"/>
          <w:spacing w:val="-5"/>
          <w:sz w:val="19"/>
        </w:rPr>
        <w:t>(1)</w:t>
      </w:r>
    </w:p>
    <w:p>
      <w:pPr>
        <w:pStyle w:val="BodyText"/>
        <w:spacing w:before="40"/>
        <w:rPr>
          <w:rFonts w:ascii="Verdana"/>
          <w:b/>
          <w:sz w:val="19"/>
        </w:rPr>
      </w:pPr>
    </w:p>
    <w:p>
      <w:pPr>
        <w:pStyle w:val="BodyText"/>
        <w:spacing w:line="480" w:lineRule="auto"/>
        <w:ind w:left="360" w:right="367"/>
        <w:jc w:val="both"/>
      </w:pPr>
      <w:r>
        <w:rPr/>
        <w:t>-</w:t>
      </w:r>
      <w:r>
        <w:rPr>
          <w:spacing w:val="-3"/>
        </w:rPr>
        <w:t> </w:t>
      </w:r>
      <w:r>
        <w:rPr/>
        <w:t>Này</w:t>
      </w:r>
      <w:r>
        <w:rPr>
          <w:spacing w:val="-4"/>
        </w:rPr>
        <w:t> </w:t>
      </w:r>
      <w:r>
        <w:rPr/>
        <w:t>các</w:t>
      </w:r>
      <w:r>
        <w:rPr>
          <w:spacing w:val="-3"/>
        </w:rPr>
        <w:t> </w:t>
      </w:r>
      <w:r>
        <w:rPr/>
        <w:t>Tỷ-kheo, có</w:t>
      </w:r>
      <w:r>
        <w:rPr>
          <w:spacing w:val="-2"/>
        </w:rPr>
        <w:t> </w:t>
      </w:r>
      <w:r>
        <w:rPr/>
        <w:t>ba</w:t>
      </w:r>
      <w:r>
        <w:rPr>
          <w:spacing w:val="-1"/>
        </w:rPr>
        <w:t> </w:t>
      </w:r>
      <w:r>
        <w:rPr/>
        <w:t>thanh</w:t>
      </w:r>
      <w:r>
        <w:rPr>
          <w:spacing w:val="-2"/>
        </w:rPr>
        <w:t> </w:t>
      </w:r>
      <w:r>
        <w:rPr/>
        <w:t>tịnh</w:t>
      </w:r>
      <w:r>
        <w:rPr>
          <w:spacing w:val="-2"/>
        </w:rPr>
        <w:t> </w:t>
      </w:r>
      <w:r>
        <w:rPr/>
        <w:t>này.</w:t>
      </w:r>
      <w:r>
        <w:rPr>
          <w:spacing w:val="-2"/>
        </w:rPr>
        <w:t> </w:t>
      </w:r>
      <w:r>
        <w:rPr/>
        <w:t>Thế nào là</w:t>
      </w:r>
      <w:r>
        <w:rPr>
          <w:spacing w:val="-2"/>
        </w:rPr>
        <w:t> </w:t>
      </w:r>
      <w:r>
        <w:rPr/>
        <w:t>ba? Thân</w:t>
      </w:r>
      <w:r>
        <w:rPr>
          <w:spacing w:val="-2"/>
        </w:rPr>
        <w:t> </w:t>
      </w:r>
      <w:r>
        <w:rPr/>
        <w:t>thanh</w:t>
      </w:r>
      <w:r>
        <w:rPr>
          <w:spacing w:val="-2"/>
        </w:rPr>
        <w:t> </w:t>
      </w:r>
      <w:r>
        <w:rPr/>
        <w:t>tịnh,</w:t>
      </w:r>
      <w:r>
        <w:rPr>
          <w:spacing w:val="-2"/>
        </w:rPr>
        <w:t> </w:t>
      </w:r>
      <w:r>
        <w:rPr/>
        <w:t>lời</w:t>
      </w:r>
      <w:r>
        <w:rPr>
          <w:spacing w:val="-1"/>
        </w:rPr>
        <w:t> </w:t>
      </w:r>
      <w:r>
        <w:rPr/>
        <w:t>nói</w:t>
      </w:r>
      <w:r>
        <w:rPr>
          <w:spacing w:val="-2"/>
        </w:rPr>
        <w:t> </w:t>
      </w:r>
      <w:r>
        <w:rPr/>
        <w:t>thanh</w:t>
      </w:r>
      <w:r>
        <w:rPr>
          <w:spacing w:val="-2"/>
        </w:rPr>
        <w:t> </w:t>
      </w:r>
      <w:r>
        <w:rPr/>
        <w:t>tịnh, ý</w:t>
      </w:r>
      <w:r>
        <w:rPr>
          <w:spacing w:val="-9"/>
        </w:rPr>
        <w:t> </w:t>
      </w:r>
      <w:r>
        <w:rPr/>
        <w:t>thanh tịnh. Thế nào là thân thanh tịnh?</w:t>
      </w:r>
    </w:p>
    <w:p>
      <w:pPr>
        <w:pStyle w:val="BodyText"/>
        <w:spacing w:line="232" w:lineRule="auto" w:before="7"/>
        <w:ind w:left="360" w:right="357"/>
        <w:jc w:val="both"/>
      </w:pPr>
      <w:r>
        <w:rPr/>
        <w:t>Ở</w:t>
      </w:r>
      <w:r>
        <w:rPr>
          <w:spacing w:val="-3"/>
        </w:rPr>
        <w:t> </w:t>
      </w:r>
      <w:r>
        <w:rPr/>
        <w:t>đây, này</w:t>
      </w:r>
      <w:r>
        <w:rPr>
          <w:spacing w:val="-4"/>
        </w:rPr>
        <w:t> </w:t>
      </w:r>
      <w:r>
        <w:rPr/>
        <w:t>các Tỷ-kheo, có người</w:t>
      </w:r>
      <w:r>
        <w:rPr>
          <w:spacing w:val="-1"/>
        </w:rPr>
        <w:t> </w:t>
      </w:r>
      <w:r>
        <w:rPr/>
        <w:t>từ bỏ sánh sanh, từ bỏ lấy</w:t>
      </w:r>
      <w:r>
        <w:rPr>
          <w:spacing w:val="-4"/>
        </w:rPr>
        <w:t> </w:t>
      </w:r>
      <w:r>
        <w:rPr/>
        <w:t>của</w:t>
      </w:r>
      <w:r>
        <w:rPr>
          <w:spacing w:val="-1"/>
        </w:rPr>
        <w:t> </w:t>
      </w:r>
      <w:r>
        <w:rPr/>
        <w:t>không</w:t>
      </w:r>
      <w:r>
        <w:rPr>
          <w:spacing w:val="-1"/>
        </w:rPr>
        <w:t> </w:t>
      </w:r>
      <w:r>
        <w:rPr/>
        <w:t>cho, từ</w:t>
      </w:r>
      <w:r>
        <w:rPr>
          <w:spacing w:val="-2"/>
        </w:rPr>
        <w:t> </w:t>
      </w:r>
      <w:r>
        <w:rPr/>
        <w:t>bỏ tà</w:t>
      </w:r>
      <w:r>
        <w:rPr>
          <w:spacing w:val="-3"/>
        </w:rPr>
        <w:t> </w:t>
      </w:r>
      <w:r>
        <w:rPr/>
        <w:t>hạnh trong</w:t>
      </w:r>
      <w:r>
        <w:rPr>
          <w:spacing w:val="-1"/>
        </w:rPr>
        <w:t> </w:t>
      </w:r>
      <w:r>
        <w:rPr/>
        <w:t>các dục, này các Tỷ-kheo, đây gọi là thân thanh tịnh.</w:t>
      </w:r>
    </w:p>
    <w:p>
      <w:pPr>
        <w:pStyle w:val="BodyText"/>
        <w:spacing w:before="271"/>
        <w:ind w:left="360"/>
      </w:pPr>
      <w:r>
        <w:rPr/>
        <w:t>Và</w:t>
      </w:r>
      <w:r>
        <w:rPr>
          <w:spacing w:val="-8"/>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4"/>
        </w:rPr>
        <w:t> </w:t>
      </w:r>
      <w:r>
        <w:rPr/>
        <w:t>là</w:t>
      </w:r>
      <w:r>
        <w:rPr>
          <w:spacing w:val="-3"/>
        </w:rPr>
        <w:t> </w:t>
      </w:r>
      <w:r>
        <w:rPr/>
        <w:t>lời</w:t>
      </w:r>
      <w:r>
        <w:rPr>
          <w:spacing w:val="-4"/>
        </w:rPr>
        <w:t> </w:t>
      </w:r>
      <w:r>
        <w:rPr/>
        <w:t>nói</w:t>
      </w:r>
      <w:r>
        <w:rPr>
          <w:spacing w:val="-4"/>
        </w:rPr>
        <w:t> </w:t>
      </w:r>
      <w:r>
        <w:rPr/>
        <w:t>thanh</w:t>
      </w:r>
      <w:r>
        <w:rPr>
          <w:spacing w:val="-4"/>
        </w:rPr>
        <w:t> tịnh?</w:t>
      </w:r>
    </w:p>
    <w:p>
      <w:pPr>
        <w:pStyle w:val="BodyText"/>
        <w:spacing w:before="9"/>
      </w:pPr>
    </w:p>
    <w:p>
      <w:pPr>
        <w:pStyle w:val="BodyText"/>
        <w:spacing w:line="230" w:lineRule="auto"/>
        <w:ind w:left="360" w:right="355"/>
        <w:jc w:val="both"/>
      </w:pPr>
      <w:r>
        <w:rPr/>
        <w:t>Ở đây, này các Tỷ-kheo, có người tục nói láo, từ bỏ nói hai lưỡi, từ bỏ nói lời độc ác, từ bỏ nói lời phù phiếm. Này các Tỷ-kheo, đây gọi là lời nói thanh tịnh.</w:t>
      </w:r>
    </w:p>
    <w:p>
      <w:pPr>
        <w:pStyle w:val="BodyText"/>
        <w:spacing w:before="275"/>
        <w:ind w:left="360"/>
      </w:pPr>
      <w:r>
        <w:rPr/>
        <w:t>Và</w:t>
      </w:r>
      <w:r>
        <w:rPr>
          <w:spacing w:val="-6"/>
        </w:rPr>
        <w:t> </w:t>
      </w:r>
      <w:r>
        <w:rPr/>
        <w:t>này</w:t>
      </w:r>
      <w:r>
        <w:rPr>
          <w:spacing w:val="-7"/>
        </w:rPr>
        <w:t> </w:t>
      </w:r>
      <w:r>
        <w:rPr/>
        <w:t>các</w:t>
      </w:r>
      <w:r>
        <w:rPr>
          <w:spacing w:val="-3"/>
        </w:rPr>
        <w:t> </w:t>
      </w:r>
      <w:r>
        <w:rPr/>
        <w:t>Tỷ-kheo,</w:t>
      </w:r>
      <w:r>
        <w:rPr>
          <w:spacing w:val="-2"/>
        </w:rPr>
        <w:t> </w:t>
      </w:r>
      <w:r>
        <w:rPr/>
        <w:t>thế</w:t>
      </w:r>
      <w:r>
        <w:rPr>
          <w:spacing w:val="-3"/>
        </w:rPr>
        <w:t> </w:t>
      </w:r>
      <w:r>
        <w:rPr/>
        <w:t>nào</w:t>
      </w:r>
      <w:r>
        <w:rPr>
          <w:spacing w:val="-1"/>
        </w:rPr>
        <w:t> </w:t>
      </w:r>
      <w:r>
        <w:rPr/>
        <w:t>là</w:t>
      </w:r>
      <w:r>
        <w:rPr>
          <w:spacing w:val="-2"/>
        </w:rPr>
        <w:t> </w:t>
      </w:r>
      <w:r>
        <w:rPr/>
        <w:t>ý</w:t>
      </w:r>
      <w:r>
        <w:rPr>
          <w:spacing w:val="-9"/>
        </w:rPr>
        <w:t> </w:t>
      </w:r>
      <w:r>
        <w:rPr/>
        <w:t>thanh</w:t>
      </w:r>
      <w:r>
        <w:rPr>
          <w:spacing w:val="-1"/>
        </w:rPr>
        <w:t> </w:t>
      </w:r>
      <w:r>
        <w:rPr>
          <w:spacing w:val="-2"/>
        </w:rPr>
        <w:t>tịnh?</w:t>
      </w:r>
    </w:p>
    <w:p>
      <w:pPr>
        <w:pStyle w:val="BodyText"/>
        <w:spacing w:before="7"/>
      </w:pPr>
    </w:p>
    <w:p>
      <w:pPr>
        <w:pStyle w:val="BodyText"/>
        <w:spacing w:line="232" w:lineRule="auto"/>
        <w:ind w:left="360" w:right="357"/>
        <w:jc w:val="both"/>
      </w:pPr>
      <w:r>
        <w:rPr/>
        <w:t>Ở đây, này các Tỷ-kheo, có người không có tham lam, với tâm không sân không hận, có chánh tri kiến. Này các Tỷ-kheo, đây gọi là ý thanh tịnh.</w:t>
      </w:r>
    </w:p>
    <w:p>
      <w:pPr>
        <w:pStyle w:val="BodyText"/>
        <w:spacing w:before="271"/>
        <w:ind w:left="360"/>
      </w:pPr>
      <w:r>
        <w:rPr/>
        <w:t>Những</w:t>
      </w:r>
      <w:r>
        <w:rPr>
          <w:spacing w:val="-11"/>
        </w:rPr>
        <w:t> </w:t>
      </w:r>
      <w:r>
        <w:rPr/>
        <w:t>pháp</w:t>
      </w:r>
      <w:r>
        <w:rPr>
          <w:spacing w:val="-4"/>
        </w:rPr>
        <w:t> </w:t>
      </w:r>
      <w:r>
        <w:rPr/>
        <w:t>này,</w:t>
      </w:r>
      <w:r>
        <w:rPr>
          <w:spacing w:val="-4"/>
        </w:rPr>
        <w:t> </w:t>
      </w:r>
      <w:r>
        <w:rPr/>
        <w:t>này</w:t>
      </w:r>
      <w:r>
        <w:rPr>
          <w:spacing w:val="-9"/>
        </w:rPr>
        <w:t> </w:t>
      </w:r>
      <w:r>
        <w:rPr/>
        <w:t>các</w:t>
      </w:r>
      <w:r>
        <w:rPr>
          <w:spacing w:val="-3"/>
        </w:rPr>
        <w:t> </w:t>
      </w:r>
      <w:r>
        <w:rPr/>
        <w:t>Tỷ-kheo,</w:t>
      </w:r>
      <w:r>
        <w:rPr>
          <w:spacing w:val="-2"/>
        </w:rPr>
        <w:t> </w:t>
      </w:r>
      <w:r>
        <w:rPr/>
        <w:t>là</w:t>
      </w:r>
      <w:r>
        <w:rPr>
          <w:spacing w:val="-2"/>
        </w:rPr>
        <w:t> </w:t>
      </w:r>
      <w:r>
        <w:rPr/>
        <w:t>ba</w:t>
      </w:r>
      <w:r>
        <w:rPr>
          <w:spacing w:val="-3"/>
        </w:rPr>
        <w:t> </w:t>
      </w:r>
      <w:r>
        <w:rPr/>
        <w:t>thanh</w:t>
      </w:r>
      <w:r>
        <w:rPr>
          <w:spacing w:val="-2"/>
        </w:rPr>
        <w:t> </w:t>
      </w:r>
      <w:r>
        <w:rPr>
          <w:spacing w:val="-4"/>
        </w:rPr>
        <w:t>tịnh.</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119.-</w:t>
      </w:r>
      <w:r>
        <w:rPr>
          <w:rFonts w:ascii="Verdana" w:hAnsi="Verdana"/>
          <w:b/>
          <w:color w:val="008AF0"/>
          <w:spacing w:val="4"/>
          <w:sz w:val="19"/>
        </w:rPr>
        <w:t> </w:t>
      </w:r>
      <w:r>
        <w:rPr>
          <w:rFonts w:ascii="Verdana" w:hAnsi="Verdana"/>
          <w:b/>
          <w:color w:val="008AF0"/>
          <w:sz w:val="19"/>
        </w:rPr>
        <w:t>Thanh</w:t>
      </w:r>
      <w:r>
        <w:rPr>
          <w:rFonts w:ascii="Verdana" w:hAnsi="Verdana"/>
          <w:b/>
          <w:color w:val="008AF0"/>
          <w:spacing w:val="1"/>
          <w:sz w:val="19"/>
        </w:rPr>
        <w:t> </w:t>
      </w:r>
      <w:r>
        <w:rPr>
          <w:rFonts w:ascii="Verdana" w:hAnsi="Verdana"/>
          <w:b/>
          <w:color w:val="008AF0"/>
          <w:sz w:val="19"/>
        </w:rPr>
        <w:t>Tịnh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124"/>
        </w:numPr>
        <w:tabs>
          <w:tab w:pos="611" w:val="left" w:leader="none"/>
        </w:tabs>
        <w:spacing w:line="232" w:lineRule="auto" w:before="0" w:after="0"/>
        <w:ind w:left="360" w:right="356" w:firstLine="0"/>
        <w:jc w:val="both"/>
        <w:rPr>
          <w:sz w:val="24"/>
        </w:rPr>
      </w:pPr>
      <w:r>
        <w:rPr>
          <w:sz w:val="24"/>
        </w:rPr>
        <w:t>- Này các Tỷ-kheo, có ba thanh tịnh này, Thế nào là ba? Thân thanh tịnh, lời nói thanh tịnh, ý thanh </w:t>
      </w:r>
      <w:r>
        <w:rPr>
          <w:spacing w:val="-2"/>
          <w:sz w:val="24"/>
        </w:rPr>
        <w:t>tịnh.</w:t>
      </w:r>
    </w:p>
    <w:p>
      <w:pPr>
        <w:pStyle w:val="ListParagraph"/>
        <w:numPr>
          <w:ilvl w:val="0"/>
          <w:numId w:val="124"/>
        </w:numPr>
        <w:tabs>
          <w:tab w:pos="597" w:val="left" w:leader="none"/>
        </w:tabs>
        <w:spacing w:line="240" w:lineRule="auto" w:before="272" w:after="0"/>
        <w:ind w:left="597" w:right="0" w:hanging="237"/>
        <w:jc w:val="left"/>
        <w:rPr>
          <w:i/>
          <w:sz w:val="24"/>
        </w:rPr>
      </w:pPr>
      <w:r>
        <w:rPr>
          <w:sz w:val="24"/>
        </w:rPr>
        <w:t>Và</w:t>
      </w:r>
      <w:r>
        <w:rPr>
          <w:spacing w:val="-7"/>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2"/>
          <w:sz w:val="24"/>
        </w:rPr>
        <w:t> </w:t>
      </w:r>
      <w:r>
        <w:rPr>
          <w:sz w:val="24"/>
        </w:rPr>
        <w:t>thân</w:t>
      </w:r>
      <w:r>
        <w:rPr>
          <w:spacing w:val="-3"/>
          <w:sz w:val="24"/>
        </w:rPr>
        <w:t> </w:t>
      </w:r>
      <w:r>
        <w:rPr>
          <w:sz w:val="24"/>
        </w:rPr>
        <w:t>thanh</w:t>
      </w:r>
      <w:r>
        <w:rPr>
          <w:spacing w:val="-2"/>
          <w:sz w:val="24"/>
        </w:rPr>
        <w:t> </w:t>
      </w:r>
      <w:r>
        <w:rPr>
          <w:sz w:val="24"/>
        </w:rPr>
        <w:t>tịnh?</w:t>
      </w:r>
      <w:r>
        <w:rPr>
          <w:spacing w:val="-1"/>
          <w:sz w:val="24"/>
        </w:rPr>
        <w:t> </w:t>
      </w:r>
      <w:r>
        <w:rPr>
          <w:i/>
          <w:sz w:val="24"/>
        </w:rPr>
        <w:t>(như</w:t>
      </w:r>
      <w:r>
        <w:rPr>
          <w:i/>
          <w:spacing w:val="-3"/>
          <w:sz w:val="24"/>
        </w:rPr>
        <w:t> </w:t>
      </w:r>
      <w:r>
        <w:rPr>
          <w:i/>
          <w:sz w:val="24"/>
        </w:rPr>
        <w:t>kinh</w:t>
      </w:r>
      <w:r>
        <w:rPr>
          <w:i/>
          <w:spacing w:val="-5"/>
          <w:sz w:val="24"/>
        </w:rPr>
        <w:t> </w:t>
      </w:r>
      <w:r>
        <w:rPr>
          <w:i/>
          <w:sz w:val="24"/>
        </w:rPr>
        <w:t>118,</w:t>
      </w:r>
      <w:r>
        <w:rPr>
          <w:i/>
          <w:spacing w:val="-5"/>
          <w:sz w:val="24"/>
        </w:rPr>
        <w:t> </w:t>
      </w:r>
      <w:r>
        <w:rPr>
          <w:i/>
          <w:sz w:val="24"/>
        </w:rPr>
        <w:t>về</w:t>
      </w:r>
      <w:r>
        <w:rPr>
          <w:i/>
          <w:spacing w:val="-6"/>
          <w:sz w:val="24"/>
        </w:rPr>
        <w:t> </w:t>
      </w:r>
      <w:r>
        <w:rPr>
          <w:i/>
          <w:sz w:val="24"/>
        </w:rPr>
        <w:t>thân</w:t>
      </w:r>
      <w:r>
        <w:rPr>
          <w:i/>
          <w:spacing w:val="-2"/>
          <w:sz w:val="24"/>
        </w:rPr>
        <w:t> </w:t>
      </w:r>
      <w:r>
        <w:rPr>
          <w:i/>
          <w:sz w:val="24"/>
        </w:rPr>
        <w:t>thanh</w:t>
      </w:r>
      <w:r>
        <w:rPr>
          <w:i/>
          <w:spacing w:val="-2"/>
          <w:sz w:val="24"/>
        </w:rPr>
        <w:t> tịnh).</w:t>
      </w:r>
    </w:p>
    <w:p>
      <w:pPr>
        <w:pStyle w:val="ListParagraph"/>
        <w:numPr>
          <w:ilvl w:val="0"/>
          <w:numId w:val="124"/>
        </w:numPr>
        <w:tabs>
          <w:tab w:pos="597" w:val="left" w:leader="none"/>
        </w:tabs>
        <w:spacing w:line="240" w:lineRule="auto" w:before="273" w:after="0"/>
        <w:ind w:left="597" w:right="0" w:hanging="237"/>
        <w:jc w:val="left"/>
        <w:rPr>
          <w:i/>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2"/>
          <w:sz w:val="24"/>
        </w:rPr>
        <w:t> </w:t>
      </w:r>
      <w:r>
        <w:rPr>
          <w:sz w:val="24"/>
        </w:rPr>
        <w:t>lời</w:t>
      </w:r>
      <w:r>
        <w:rPr>
          <w:spacing w:val="-3"/>
          <w:sz w:val="24"/>
        </w:rPr>
        <w:t> </w:t>
      </w:r>
      <w:r>
        <w:rPr>
          <w:sz w:val="24"/>
        </w:rPr>
        <w:t>nói</w:t>
      </w:r>
      <w:r>
        <w:rPr>
          <w:spacing w:val="-5"/>
          <w:sz w:val="24"/>
        </w:rPr>
        <w:t> </w:t>
      </w:r>
      <w:r>
        <w:rPr>
          <w:sz w:val="24"/>
        </w:rPr>
        <w:t>thanh</w:t>
      </w:r>
      <w:r>
        <w:rPr>
          <w:spacing w:val="-4"/>
          <w:sz w:val="24"/>
        </w:rPr>
        <w:t> </w:t>
      </w:r>
      <w:r>
        <w:rPr>
          <w:sz w:val="24"/>
        </w:rPr>
        <w:t>tịnh?</w:t>
      </w:r>
      <w:r>
        <w:rPr>
          <w:spacing w:val="-3"/>
          <w:sz w:val="24"/>
        </w:rPr>
        <w:t> </w:t>
      </w:r>
      <w:r>
        <w:rPr>
          <w:i/>
          <w:sz w:val="24"/>
        </w:rPr>
        <w:t>(như</w:t>
      </w:r>
      <w:r>
        <w:rPr>
          <w:i/>
          <w:spacing w:val="-4"/>
          <w:sz w:val="24"/>
        </w:rPr>
        <w:t> </w:t>
      </w:r>
      <w:r>
        <w:rPr>
          <w:i/>
          <w:sz w:val="24"/>
        </w:rPr>
        <w:t>kinh</w:t>
      </w:r>
      <w:r>
        <w:rPr>
          <w:i/>
          <w:spacing w:val="-4"/>
          <w:sz w:val="24"/>
        </w:rPr>
        <w:t> </w:t>
      </w:r>
      <w:r>
        <w:rPr>
          <w:i/>
          <w:sz w:val="24"/>
        </w:rPr>
        <w:t>118,</w:t>
      </w:r>
      <w:r>
        <w:rPr>
          <w:i/>
          <w:spacing w:val="-4"/>
          <w:sz w:val="24"/>
        </w:rPr>
        <w:t> </w:t>
      </w:r>
      <w:r>
        <w:rPr>
          <w:i/>
          <w:sz w:val="24"/>
        </w:rPr>
        <w:t>về</w:t>
      </w:r>
      <w:r>
        <w:rPr>
          <w:i/>
          <w:spacing w:val="-5"/>
          <w:sz w:val="24"/>
        </w:rPr>
        <w:t> </w:t>
      </w:r>
      <w:r>
        <w:rPr>
          <w:i/>
          <w:sz w:val="24"/>
        </w:rPr>
        <w:t>lời</w:t>
      </w:r>
      <w:r>
        <w:rPr>
          <w:i/>
          <w:spacing w:val="-4"/>
          <w:sz w:val="24"/>
        </w:rPr>
        <w:t> </w:t>
      </w:r>
      <w:r>
        <w:rPr>
          <w:i/>
          <w:sz w:val="24"/>
        </w:rPr>
        <w:t>nói</w:t>
      </w:r>
      <w:r>
        <w:rPr>
          <w:i/>
          <w:spacing w:val="-4"/>
          <w:sz w:val="24"/>
        </w:rPr>
        <w:t> </w:t>
      </w:r>
      <w:r>
        <w:rPr>
          <w:i/>
          <w:sz w:val="24"/>
        </w:rPr>
        <w:t>thanh</w:t>
      </w:r>
      <w:r>
        <w:rPr>
          <w:i/>
          <w:spacing w:val="-5"/>
          <w:sz w:val="24"/>
        </w:rPr>
        <w:t> </w:t>
      </w:r>
      <w:r>
        <w:rPr>
          <w:i/>
          <w:spacing w:val="-2"/>
          <w:sz w:val="24"/>
        </w:rPr>
        <w:t>tịnh).</w:t>
      </w:r>
    </w:p>
    <w:p>
      <w:pPr>
        <w:pStyle w:val="BodyText"/>
        <w:rPr>
          <w:i/>
        </w:rPr>
      </w:pPr>
    </w:p>
    <w:p>
      <w:pPr>
        <w:pStyle w:val="ListParagraph"/>
        <w:numPr>
          <w:ilvl w:val="0"/>
          <w:numId w:val="124"/>
        </w:numPr>
        <w:tabs>
          <w:tab w:pos="597" w:val="left" w:leader="none"/>
        </w:tabs>
        <w:spacing w:line="240" w:lineRule="auto" w:before="0" w:after="0"/>
        <w:ind w:left="597" w:right="0" w:hanging="237"/>
        <w:jc w:val="left"/>
        <w:rPr>
          <w:sz w:val="24"/>
        </w:rPr>
      </w:pPr>
      <w:r>
        <w:rPr>
          <w:sz w:val="24"/>
        </w:rPr>
        <w:t>Và</w:t>
      </w:r>
      <w:r>
        <w:rPr>
          <w:spacing w:val="-8"/>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1"/>
          <w:sz w:val="24"/>
        </w:rPr>
        <w:t> </w:t>
      </w:r>
      <w:r>
        <w:rPr>
          <w:sz w:val="24"/>
        </w:rPr>
        <w:t>ý</w:t>
      </w:r>
      <w:r>
        <w:rPr>
          <w:spacing w:val="-9"/>
          <w:sz w:val="24"/>
        </w:rPr>
        <w:t> </w:t>
      </w:r>
      <w:r>
        <w:rPr>
          <w:sz w:val="24"/>
        </w:rPr>
        <w:t>thanh</w:t>
      </w:r>
      <w:r>
        <w:rPr>
          <w:spacing w:val="-1"/>
          <w:sz w:val="24"/>
        </w:rPr>
        <w:t> </w:t>
      </w:r>
      <w:r>
        <w:rPr>
          <w:spacing w:val="-2"/>
          <w:sz w:val="24"/>
        </w:rPr>
        <w:t>tịnh?</w:t>
      </w:r>
    </w:p>
    <w:p>
      <w:pPr>
        <w:pStyle w:val="BodyText"/>
        <w:spacing w:before="7"/>
      </w:pPr>
    </w:p>
    <w:p>
      <w:pPr>
        <w:pStyle w:val="BodyText"/>
        <w:spacing w:line="230" w:lineRule="auto"/>
        <w:ind w:left="360" w:right="354"/>
        <w:jc w:val="both"/>
      </w:pPr>
      <w:r>
        <w:rPr/>
        <w:t>Ở đây, này</w:t>
      </w:r>
      <w:r>
        <w:rPr>
          <w:spacing w:val="-2"/>
        </w:rPr>
        <w:t> </w:t>
      </w:r>
      <w:r>
        <w:rPr/>
        <w:t>các Tỷ-kheo, vị Tỷ-kheo, nếu nội tâm có ước muốn về dục, vị ấy rõ biết: “Nội tâm ta có ước muốn về dục”. Nếu nội tâm không có ước muốn về dục, vị ấy rõ biết: “Nội tâm ta không có ước muốn</w:t>
      </w:r>
      <w:r>
        <w:rPr>
          <w:spacing w:val="40"/>
        </w:rPr>
        <w:t> </w:t>
      </w:r>
      <w:r>
        <w:rPr/>
        <w:t>về dục”. Ước muốn về dục chưa sanh khởi, được sanh khởi thế nào, vị ấy</w:t>
      </w:r>
      <w:r>
        <w:rPr>
          <w:spacing w:val="-3"/>
        </w:rPr>
        <w:t> </w:t>
      </w:r>
      <w:r>
        <w:rPr/>
        <w:t>rõ biết như vậy. Ước muốn về dục đã sanh khởi, được đoạn trừ thế nào, vị ấy rõ biết như vậy. Và ước muốn về dục đã được đoạn trừ, tương lai không sanh khởi thế nào, vị ấy rõ biết như vậy.</w:t>
      </w:r>
    </w:p>
    <w:p>
      <w:pPr>
        <w:pStyle w:val="BodyText"/>
        <w:spacing w:before="14"/>
      </w:pPr>
    </w:p>
    <w:p>
      <w:pPr>
        <w:pStyle w:val="ListParagraph"/>
        <w:numPr>
          <w:ilvl w:val="0"/>
          <w:numId w:val="124"/>
        </w:numPr>
        <w:tabs>
          <w:tab w:pos="606" w:val="left" w:leader="none"/>
        </w:tabs>
        <w:spacing w:line="230" w:lineRule="auto" w:before="0" w:after="0"/>
        <w:ind w:left="360" w:right="352" w:firstLine="0"/>
        <w:jc w:val="both"/>
        <w:rPr>
          <w:sz w:val="24"/>
        </w:rPr>
      </w:pPr>
      <w:r>
        <w:rPr>
          <w:sz w:val="24"/>
        </w:rPr>
        <w:t>Nếu nội tâm có sân, vị ấy rõ biết: “Nội tâm ta có sân”. Nếu nội tâm không có sân, vị ấy rõ biết: “Nội tâm ta không có sân”. Sân chưa sanh khởi, được sanh khởi thế nào, vị ấy rõ biết như vậy. Sân đã sanh khởi, được đoạn trừ thế nào, vị ấy rõ biết như vậy. Và sân đã được đoạn trừ, tương lai không sanh khởi thế nào, vị ấy rõ biết như vậy.</w:t>
      </w:r>
    </w:p>
    <w:p>
      <w:pPr>
        <w:pStyle w:val="BodyText"/>
        <w:spacing w:before="8"/>
      </w:pPr>
    </w:p>
    <w:p>
      <w:pPr>
        <w:pStyle w:val="ListParagraph"/>
        <w:numPr>
          <w:ilvl w:val="0"/>
          <w:numId w:val="124"/>
        </w:numPr>
        <w:tabs>
          <w:tab w:pos="625" w:val="left" w:leader="none"/>
        </w:tabs>
        <w:spacing w:line="230" w:lineRule="auto" w:before="1" w:after="0"/>
        <w:ind w:left="360" w:right="352" w:firstLine="0"/>
        <w:jc w:val="both"/>
        <w:rPr>
          <w:sz w:val="24"/>
        </w:rPr>
      </w:pPr>
      <w:r>
        <w:rPr>
          <w:sz w:val="24"/>
        </w:rPr>
        <w:t>Nếu tâm có hôn trầm thụy miên, vị ấy rõ biết: “Nội tâm ta có hôn trầm thụy miên”. Nếu nội tâm không có hôn trầm thụy miên, vị ấy rõ biết: “Nội tâm ta không có hôn trầm thụy miên”. Hôn trầm thụy miên chưa sanh khởi, được sanh khởi thế nào, vị ấy rõ biết như vậy. Hôn trầm thụy miên đã sanh khởi, được đoạn trừ thế nào, vị ấy rõ biết như vậy. Và hôn trầm thụy miên đã được đoạn trừ, tương lai không sanh khởi thế nào, vị ấy rõ biết như vậy.</w:t>
      </w:r>
    </w:p>
    <w:p>
      <w:pPr>
        <w:pStyle w:val="BodyText"/>
        <w:spacing w:before="5"/>
      </w:pPr>
    </w:p>
    <w:p>
      <w:pPr>
        <w:pStyle w:val="ListParagraph"/>
        <w:numPr>
          <w:ilvl w:val="0"/>
          <w:numId w:val="124"/>
        </w:numPr>
        <w:tabs>
          <w:tab w:pos="611" w:val="left" w:leader="none"/>
        </w:tabs>
        <w:spacing w:line="240" w:lineRule="auto" w:before="0" w:after="0"/>
        <w:ind w:left="611" w:right="0" w:hanging="251"/>
        <w:jc w:val="left"/>
        <w:rPr>
          <w:sz w:val="24"/>
        </w:rPr>
      </w:pPr>
      <w:r>
        <w:rPr>
          <w:sz w:val="24"/>
        </w:rPr>
        <w:t>Nếu</w:t>
      </w:r>
      <w:r>
        <w:rPr>
          <w:spacing w:val="9"/>
          <w:sz w:val="24"/>
        </w:rPr>
        <w:t> </w:t>
      </w:r>
      <w:r>
        <w:rPr>
          <w:sz w:val="24"/>
        </w:rPr>
        <w:t>tâm</w:t>
      </w:r>
      <w:r>
        <w:rPr>
          <w:spacing w:val="10"/>
          <w:sz w:val="24"/>
        </w:rPr>
        <w:t> </w:t>
      </w:r>
      <w:r>
        <w:rPr>
          <w:sz w:val="24"/>
        </w:rPr>
        <w:t>có</w:t>
      </w:r>
      <w:r>
        <w:rPr>
          <w:spacing w:val="9"/>
          <w:sz w:val="24"/>
        </w:rPr>
        <w:t> </w:t>
      </w:r>
      <w:r>
        <w:rPr>
          <w:sz w:val="24"/>
        </w:rPr>
        <w:t>trạo</w:t>
      </w:r>
      <w:r>
        <w:rPr>
          <w:spacing w:val="9"/>
          <w:sz w:val="24"/>
        </w:rPr>
        <w:t> </w:t>
      </w:r>
      <w:r>
        <w:rPr>
          <w:sz w:val="24"/>
        </w:rPr>
        <w:t>hối,</w:t>
      </w:r>
      <w:r>
        <w:rPr>
          <w:spacing w:val="10"/>
          <w:sz w:val="24"/>
        </w:rPr>
        <w:t> </w:t>
      </w:r>
      <w:r>
        <w:rPr>
          <w:sz w:val="24"/>
        </w:rPr>
        <w:t>vị</w:t>
      </w:r>
      <w:r>
        <w:rPr>
          <w:spacing w:val="10"/>
          <w:sz w:val="24"/>
        </w:rPr>
        <w:t> </w:t>
      </w:r>
      <w:r>
        <w:rPr>
          <w:sz w:val="24"/>
        </w:rPr>
        <w:t>ấy</w:t>
      </w:r>
      <w:r>
        <w:rPr>
          <w:spacing w:val="8"/>
          <w:sz w:val="24"/>
        </w:rPr>
        <w:t> </w:t>
      </w:r>
      <w:r>
        <w:rPr>
          <w:sz w:val="24"/>
        </w:rPr>
        <w:t>rõ</w:t>
      </w:r>
      <w:r>
        <w:rPr>
          <w:spacing w:val="9"/>
          <w:sz w:val="24"/>
        </w:rPr>
        <w:t> </w:t>
      </w:r>
      <w:r>
        <w:rPr>
          <w:sz w:val="24"/>
        </w:rPr>
        <w:t>biết:</w:t>
      </w:r>
      <w:r>
        <w:rPr>
          <w:spacing w:val="10"/>
          <w:sz w:val="24"/>
        </w:rPr>
        <w:t> </w:t>
      </w:r>
      <w:r>
        <w:rPr>
          <w:sz w:val="24"/>
        </w:rPr>
        <w:t>“Nội</w:t>
      </w:r>
      <w:r>
        <w:rPr>
          <w:spacing w:val="9"/>
          <w:sz w:val="24"/>
        </w:rPr>
        <w:t> </w:t>
      </w:r>
      <w:r>
        <w:rPr>
          <w:sz w:val="24"/>
        </w:rPr>
        <w:t>tâm</w:t>
      </w:r>
      <w:r>
        <w:rPr>
          <w:spacing w:val="10"/>
          <w:sz w:val="24"/>
        </w:rPr>
        <w:t> </w:t>
      </w:r>
      <w:r>
        <w:rPr>
          <w:sz w:val="24"/>
        </w:rPr>
        <w:t>ta</w:t>
      </w:r>
      <w:r>
        <w:rPr>
          <w:spacing w:val="9"/>
          <w:sz w:val="24"/>
        </w:rPr>
        <w:t> </w:t>
      </w:r>
      <w:r>
        <w:rPr>
          <w:sz w:val="24"/>
        </w:rPr>
        <w:t>có</w:t>
      </w:r>
      <w:r>
        <w:rPr>
          <w:spacing w:val="10"/>
          <w:sz w:val="24"/>
        </w:rPr>
        <w:t> </w:t>
      </w:r>
      <w:r>
        <w:rPr>
          <w:sz w:val="24"/>
        </w:rPr>
        <w:t>trạo</w:t>
      </w:r>
      <w:r>
        <w:rPr>
          <w:spacing w:val="9"/>
          <w:sz w:val="24"/>
        </w:rPr>
        <w:t> </w:t>
      </w:r>
      <w:r>
        <w:rPr>
          <w:sz w:val="24"/>
        </w:rPr>
        <w:t>hối”.</w:t>
      </w:r>
      <w:r>
        <w:rPr>
          <w:spacing w:val="8"/>
          <w:sz w:val="24"/>
        </w:rPr>
        <w:t> </w:t>
      </w:r>
      <w:r>
        <w:rPr>
          <w:sz w:val="24"/>
        </w:rPr>
        <w:t>Nếu</w:t>
      </w:r>
      <w:r>
        <w:rPr>
          <w:spacing w:val="10"/>
          <w:sz w:val="24"/>
        </w:rPr>
        <w:t> </w:t>
      </w:r>
      <w:r>
        <w:rPr>
          <w:sz w:val="24"/>
        </w:rPr>
        <w:t>nội</w:t>
      </w:r>
      <w:r>
        <w:rPr>
          <w:spacing w:val="9"/>
          <w:sz w:val="24"/>
        </w:rPr>
        <w:t> </w:t>
      </w:r>
      <w:r>
        <w:rPr>
          <w:sz w:val="24"/>
        </w:rPr>
        <w:t>tâm</w:t>
      </w:r>
      <w:r>
        <w:rPr>
          <w:spacing w:val="9"/>
          <w:sz w:val="24"/>
        </w:rPr>
        <w:t> </w:t>
      </w:r>
      <w:r>
        <w:rPr>
          <w:sz w:val="24"/>
        </w:rPr>
        <w:t>không</w:t>
      </w:r>
      <w:r>
        <w:rPr>
          <w:spacing w:val="8"/>
          <w:sz w:val="24"/>
        </w:rPr>
        <w:t> </w:t>
      </w:r>
      <w:r>
        <w:rPr>
          <w:sz w:val="24"/>
        </w:rPr>
        <w:t>có</w:t>
      </w:r>
      <w:r>
        <w:rPr>
          <w:spacing w:val="10"/>
          <w:sz w:val="24"/>
        </w:rPr>
        <w:t> </w:t>
      </w:r>
      <w:r>
        <w:rPr>
          <w:sz w:val="24"/>
        </w:rPr>
        <w:t>trạo</w:t>
      </w:r>
      <w:r>
        <w:rPr>
          <w:spacing w:val="9"/>
          <w:sz w:val="24"/>
        </w:rPr>
        <w:t> </w:t>
      </w:r>
      <w:r>
        <w:rPr>
          <w:sz w:val="24"/>
        </w:rPr>
        <w:t>hối,</w:t>
      </w:r>
      <w:r>
        <w:rPr>
          <w:spacing w:val="10"/>
          <w:sz w:val="24"/>
        </w:rPr>
        <w:t> </w:t>
      </w:r>
      <w:r>
        <w:rPr>
          <w:sz w:val="24"/>
        </w:rPr>
        <w:t>vị</w:t>
      </w:r>
      <w:r>
        <w:rPr>
          <w:spacing w:val="11"/>
          <w:sz w:val="24"/>
        </w:rPr>
        <w:t> </w:t>
      </w:r>
      <w:r>
        <w:rPr>
          <w:sz w:val="24"/>
        </w:rPr>
        <w:t>ấy</w:t>
      </w:r>
      <w:r>
        <w:rPr>
          <w:spacing w:val="8"/>
          <w:sz w:val="24"/>
        </w:rPr>
        <w:t> </w:t>
      </w:r>
      <w:r>
        <w:rPr>
          <w:spacing w:val="-5"/>
          <w:sz w:val="24"/>
        </w:rPr>
        <w:t>rõ</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2"/>
        <w:jc w:val="both"/>
      </w:pPr>
      <w:r>
        <w:rPr/>
        <w:t>biết: “Nội tâm ta không có trạo hối”. Trạo hối chưa sanh khởi, được sanh khởi thế nào, vị ấy</w:t>
      </w:r>
      <w:r>
        <w:rPr>
          <w:spacing w:val="-2"/>
        </w:rPr>
        <w:t> </w:t>
      </w:r>
      <w:r>
        <w:rPr/>
        <w:t>rõ biết như vậy. Trạo hối đã sanh khởi, được đoạn trừ thế nào, vị ấy rõ biết như vậy. Và trạo hối đã được đoạn trừ, tương lai không sanh khởi thế nào, vị ấy rõ biết như vậy.</w:t>
      </w:r>
    </w:p>
    <w:p>
      <w:pPr>
        <w:pStyle w:val="BodyText"/>
        <w:spacing w:before="12"/>
      </w:pPr>
    </w:p>
    <w:p>
      <w:pPr>
        <w:pStyle w:val="ListParagraph"/>
        <w:numPr>
          <w:ilvl w:val="0"/>
          <w:numId w:val="124"/>
        </w:numPr>
        <w:tabs>
          <w:tab w:pos="609" w:val="left" w:leader="none"/>
        </w:tabs>
        <w:spacing w:line="230" w:lineRule="auto" w:before="0" w:after="0"/>
        <w:ind w:left="360" w:right="353" w:firstLine="0"/>
        <w:jc w:val="both"/>
        <w:rPr>
          <w:sz w:val="24"/>
        </w:rPr>
      </w:pPr>
      <w:r>
        <w:rPr>
          <w:sz w:val="24"/>
        </w:rPr>
        <w:t>Nếu tâm có nghi, vị ấy rõ biết: “Nội tâm ta có nghi”. Nếu nội tâm không có nghi, vị ấy rõ biết: “Nội tâm ta không có nghi”. Nghi chưa sanh khởi, được sanh khởi thế nào, vị ấy rõ biết như vậy. Nghi đã</w:t>
      </w:r>
      <w:r>
        <w:rPr>
          <w:spacing w:val="40"/>
          <w:sz w:val="24"/>
        </w:rPr>
        <w:t> </w:t>
      </w:r>
      <w:r>
        <w:rPr>
          <w:sz w:val="24"/>
        </w:rPr>
        <w:t>sanh khởi, được đoạn trừ thế nào, vị ấy</w:t>
      </w:r>
      <w:r>
        <w:rPr>
          <w:spacing w:val="-1"/>
          <w:sz w:val="24"/>
        </w:rPr>
        <w:t> </w:t>
      </w:r>
      <w:r>
        <w:rPr>
          <w:sz w:val="24"/>
        </w:rPr>
        <w:t>rõ biết như vậy. Và nghi đã được đoạn trừ, tương lai không sanh khởi thế nào, vị ấy rõ biết như vậy.</w:t>
      </w:r>
    </w:p>
    <w:p>
      <w:pPr>
        <w:pStyle w:val="BodyText"/>
        <w:spacing w:line="480" w:lineRule="auto" w:before="275"/>
        <w:ind w:left="360" w:right="1677"/>
      </w:pPr>
      <w:r>
        <w:rPr/>
        <w:t>Này</w:t>
      </w:r>
      <w:r>
        <w:rPr>
          <w:spacing w:val="-9"/>
        </w:rPr>
        <w:t> </w:t>
      </w:r>
      <w:r>
        <w:rPr/>
        <w:t>các</w:t>
      </w:r>
      <w:r>
        <w:rPr>
          <w:spacing w:val="-5"/>
        </w:rPr>
        <w:t> </w:t>
      </w:r>
      <w:r>
        <w:rPr/>
        <w:t>Tỷ-kheo,</w:t>
      </w:r>
      <w:r>
        <w:rPr>
          <w:spacing w:val="-4"/>
        </w:rPr>
        <w:t> </w:t>
      </w:r>
      <w:r>
        <w:rPr/>
        <w:t>đây</w:t>
      </w:r>
      <w:r>
        <w:rPr>
          <w:spacing w:val="-7"/>
        </w:rPr>
        <w:t> </w:t>
      </w:r>
      <w:r>
        <w:rPr/>
        <w:t>gọi</w:t>
      </w:r>
      <w:r>
        <w:rPr>
          <w:spacing w:val="-4"/>
        </w:rPr>
        <w:t> </w:t>
      </w:r>
      <w:r>
        <w:rPr/>
        <w:t>là</w:t>
      </w:r>
      <w:r>
        <w:rPr>
          <w:spacing w:val="-2"/>
        </w:rPr>
        <w:t> </w:t>
      </w:r>
      <w:r>
        <w:rPr/>
        <w:t>ý</w:t>
      </w:r>
      <w:r>
        <w:rPr>
          <w:spacing w:val="-11"/>
        </w:rPr>
        <w:t> </w:t>
      </w:r>
      <w:r>
        <w:rPr/>
        <w:t>thanh</w:t>
      </w:r>
      <w:r>
        <w:rPr>
          <w:spacing w:val="-5"/>
        </w:rPr>
        <w:t> </w:t>
      </w:r>
      <w:r>
        <w:rPr/>
        <w:t>tịnh.</w:t>
      </w:r>
      <w:r>
        <w:rPr>
          <w:spacing w:val="-4"/>
        </w:rPr>
        <w:t> </w:t>
      </w:r>
      <w:r>
        <w:rPr/>
        <w:t>Các</w:t>
      </w:r>
      <w:r>
        <w:rPr>
          <w:spacing w:val="-4"/>
        </w:rPr>
        <w:t> </w:t>
      </w:r>
      <w:r>
        <w:rPr/>
        <w:t>pháp</w:t>
      </w:r>
      <w:r>
        <w:rPr>
          <w:spacing w:val="-4"/>
        </w:rPr>
        <w:t> </w:t>
      </w:r>
      <w:r>
        <w:rPr/>
        <w:t>này,</w:t>
      </w:r>
      <w:r>
        <w:rPr>
          <w:spacing w:val="-4"/>
        </w:rPr>
        <w:t> </w:t>
      </w:r>
      <w:r>
        <w:rPr/>
        <w:t>này</w:t>
      </w:r>
      <w:r>
        <w:rPr>
          <w:spacing w:val="-7"/>
        </w:rPr>
        <w:t> </w:t>
      </w:r>
      <w:r>
        <w:rPr/>
        <w:t>các</w:t>
      </w:r>
      <w:r>
        <w:rPr>
          <w:spacing w:val="-3"/>
        </w:rPr>
        <w:t> </w:t>
      </w:r>
      <w:r>
        <w:rPr/>
        <w:t>Tỷ-kheo,</w:t>
      </w:r>
      <w:r>
        <w:rPr>
          <w:spacing w:val="-2"/>
        </w:rPr>
        <w:t> </w:t>
      </w:r>
      <w:r>
        <w:rPr/>
        <w:t>là</w:t>
      </w:r>
      <w:r>
        <w:rPr>
          <w:spacing w:val="-5"/>
        </w:rPr>
        <w:t> </w:t>
      </w:r>
      <w:r>
        <w:rPr/>
        <w:t>ba</w:t>
      </w:r>
      <w:r>
        <w:rPr>
          <w:spacing w:val="-5"/>
        </w:rPr>
        <w:t> </w:t>
      </w:r>
      <w:r>
        <w:rPr/>
        <w:t>thanh</w:t>
      </w:r>
      <w:r>
        <w:rPr>
          <w:spacing w:val="-5"/>
        </w:rPr>
        <w:t> </w:t>
      </w:r>
      <w:r>
        <w:rPr/>
        <w:t>tịnh. </w:t>
      </w:r>
      <w:r>
        <w:rPr>
          <w:spacing w:val="-6"/>
        </w:rPr>
        <w:t>9.</w:t>
      </w:r>
    </w:p>
    <w:p>
      <w:pPr>
        <w:spacing w:line="232" w:lineRule="auto" w:before="5"/>
        <w:ind w:left="960" w:right="7441" w:firstLine="0"/>
        <w:jc w:val="left"/>
        <w:rPr>
          <w:i/>
          <w:sz w:val="24"/>
        </w:rPr>
      </w:pPr>
      <w:r>
        <w:rPr>
          <w:i/>
          <w:sz w:val="24"/>
        </w:rPr>
        <w:t>Thân</w:t>
      </w:r>
      <w:r>
        <w:rPr>
          <w:i/>
          <w:spacing w:val="-15"/>
          <w:sz w:val="24"/>
        </w:rPr>
        <w:t> </w:t>
      </w:r>
      <w:r>
        <w:rPr>
          <w:i/>
          <w:sz w:val="24"/>
        </w:rPr>
        <w:t>và</w:t>
      </w:r>
      <w:r>
        <w:rPr>
          <w:i/>
          <w:spacing w:val="-15"/>
          <w:sz w:val="24"/>
        </w:rPr>
        <w:t> </w:t>
      </w:r>
      <w:r>
        <w:rPr>
          <w:i/>
          <w:sz w:val="24"/>
        </w:rPr>
        <w:t>lời</w:t>
      </w:r>
      <w:r>
        <w:rPr>
          <w:i/>
          <w:spacing w:val="-15"/>
          <w:sz w:val="24"/>
        </w:rPr>
        <w:t> </w:t>
      </w:r>
      <w:r>
        <w:rPr>
          <w:i/>
          <w:sz w:val="24"/>
        </w:rPr>
        <w:t>thanh</w:t>
      </w:r>
      <w:r>
        <w:rPr>
          <w:i/>
          <w:spacing w:val="-15"/>
          <w:sz w:val="24"/>
        </w:rPr>
        <w:t> </w:t>
      </w:r>
      <w:r>
        <w:rPr>
          <w:i/>
          <w:sz w:val="24"/>
        </w:rPr>
        <w:t>tịnh Tâm</w:t>
      </w:r>
      <w:r>
        <w:rPr>
          <w:i/>
          <w:spacing w:val="-9"/>
          <w:sz w:val="24"/>
        </w:rPr>
        <w:t> </w:t>
      </w:r>
      <w:r>
        <w:rPr>
          <w:i/>
          <w:sz w:val="24"/>
        </w:rPr>
        <w:t>thanh</w:t>
      </w:r>
      <w:r>
        <w:rPr>
          <w:i/>
          <w:spacing w:val="-5"/>
          <w:sz w:val="24"/>
        </w:rPr>
        <w:t> </w:t>
      </w:r>
      <w:r>
        <w:rPr>
          <w:i/>
          <w:sz w:val="24"/>
        </w:rPr>
        <w:t>tịnh</w:t>
      </w:r>
      <w:r>
        <w:rPr>
          <w:i/>
          <w:spacing w:val="-4"/>
          <w:sz w:val="24"/>
        </w:rPr>
        <w:t> </w:t>
      </w:r>
      <w:r>
        <w:rPr>
          <w:i/>
          <w:sz w:val="24"/>
        </w:rPr>
        <w:t>vô</w:t>
      </w:r>
      <w:r>
        <w:rPr>
          <w:i/>
          <w:spacing w:val="-2"/>
          <w:sz w:val="24"/>
        </w:rPr>
        <w:t> </w:t>
      </w:r>
      <w:r>
        <w:rPr>
          <w:i/>
          <w:spacing w:val="-5"/>
          <w:sz w:val="24"/>
        </w:rPr>
        <w:t>lậu</w:t>
      </w:r>
    </w:p>
    <w:p>
      <w:pPr>
        <w:spacing w:line="232" w:lineRule="auto" w:before="0"/>
        <w:ind w:left="960" w:right="6914" w:firstLine="0"/>
        <w:jc w:val="left"/>
        <w:rPr>
          <w:i/>
          <w:sz w:val="24"/>
        </w:rPr>
      </w:pPr>
      <w:r>
        <w:rPr>
          <w:i/>
          <w:sz w:val="24"/>
        </w:rPr>
        <w:t>Trong</w:t>
      </w:r>
      <w:r>
        <w:rPr>
          <w:i/>
          <w:spacing w:val="-15"/>
          <w:sz w:val="24"/>
        </w:rPr>
        <w:t> </w:t>
      </w:r>
      <w:r>
        <w:rPr>
          <w:i/>
          <w:sz w:val="24"/>
        </w:rPr>
        <w:t>sạch</w:t>
      </w:r>
      <w:r>
        <w:rPr>
          <w:i/>
          <w:spacing w:val="-15"/>
          <w:sz w:val="24"/>
        </w:rPr>
        <w:t> </w:t>
      </w:r>
      <w:r>
        <w:rPr>
          <w:i/>
          <w:sz w:val="24"/>
        </w:rPr>
        <w:t>được</w:t>
      </w:r>
      <w:r>
        <w:rPr>
          <w:i/>
          <w:spacing w:val="-15"/>
          <w:sz w:val="24"/>
        </w:rPr>
        <w:t> </w:t>
      </w:r>
      <w:r>
        <w:rPr>
          <w:i/>
          <w:sz w:val="24"/>
        </w:rPr>
        <w:t>thanh</w:t>
      </w:r>
      <w:r>
        <w:rPr>
          <w:i/>
          <w:spacing w:val="-15"/>
          <w:sz w:val="24"/>
        </w:rPr>
        <w:t> </w:t>
      </w:r>
      <w:r>
        <w:rPr>
          <w:i/>
          <w:sz w:val="24"/>
        </w:rPr>
        <w:t>tịnh Ðược gọi ác đoạn trừ.</w:t>
      </w:r>
    </w:p>
    <w:p>
      <w:pPr>
        <w:pStyle w:val="BodyText"/>
        <w:spacing w:before="11"/>
        <w:rPr>
          <w:i/>
        </w:rPr>
      </w:pPr>
    </w:p>
    <w:p>
      <w:pPr>
        <w:spacing w:before="0"/>
        <w:ind w:left="360" w:right="0" w:firstLine="0"/>
        <w:jc w:val="left"/>
        <w:rPr>
          <w:rFonts w:ascii="Verdana" w:hAnsi="Verdana"/>
          <w:b/>
          <w:sz w:val="19"/>
        </w:rPr>
      </w:pPr>
      <w:r>
        <w:rPr>
          <w:rFonts w:ascii="Verdana" w:hAnsi="Verdana"/>
          <w:b/>
          <w:color w:val="008AF0"/>
          <w:sz w:val="19"/>
        </w:rPr>
        <w:t>120.- Toàn</w:t>
      </w:r>
      <w:r>
        <w:rPr>
          <w:rFonts w:ascii="Verdana" w:hAnsi="Verdana"/>
          <w:b/>
          <w:color w:val="008AF0"/>
          <w:spacing w:val="1"/>
          <w:sz w:val="19"/>
        </w:rPr>
        <w:t> </w:t>
      </w:r>
      <w:r>
        <w:rPr>
          <w:rFonts w:ascii="Verdana" w:hAnsi="Verdana"/>
          <w:b/>
          <w:color w:val="008AF0"/>
          <w:spacing w:val="-4"/>
          <w:sz w:val="19"/>
        </w:rPr>
        <w:t>Hảo.</w:t>
      </w:r>
    </w:p>
    <w:p>
      <w:pPr>
        <w:pStyle w:val="BodyText"/>
        <w:spacing w:before="45"/>
        <w:rPr>
          <w:rFonts w:ascii="Verdana"/>
          <w:b/>
          <w:sz w:val="19"/>
        </w:rPr>
      </w:pPr>
    </w:p>
    <w:p>
      <w:pPr>
        <w:pStyle w:val="BodyText"/>
        <w:spacing w:line="232" w:lineRule="auto"/>
        <w:ind w:left="360" w:right="356"/>
        <w:jc w:val="both"/>
      </w:pPr>
      <w:r>
        <w:rPr/>
        <w:t>- Này</w:t>
      </w:r>
      <w:r>
        <w:rPr>
          <w:spacing w:val="-2"/>
        </w:rPr>
        <w:t> </w:t>
      </w:r>
      <w:r>
        <w:rPr/>
        <w:t>các Tỷ-kheo, có ba sự toàn hảo. Thế nào là ba? Toàn hảo về thân, toàn hảo về lời nói, toàn hảo về </w:t>
      </w:r>
      <w:r>
        <w:rPr>
          <w:spacing w:val="-6"/>
        </w:rPr>
        <w:t>ý.</w:t>
      </w:r>
    </w:p>
    <w:p>
      <w:pPr>
        <w:spacing w:before="274"/>
        <w:ind w:left="360" w:right="0" w:firstLine="0"/>
        <w:jc w:val="left"/>
        <w:rPr>
          <w:i/>
          <w:sz w:val="24"/>
        </w:rPr>
      </w:pPr>
      <w:r>
        <w:rPr>
          <w:sz w:val="24"/>
        </w:rPr>
        <w:t>Và</w:t>
      </w:r>
      <w:r>
        <w:rPr>
          <w:spacing w:val="-7"/>
          <w:sz w:val="24"/>
        </w:rPr>
        <w:t> </w:t>
      </w:r>
      <w:r>
        <w:rPr>
          <w:sz w:val="24"/>
        </w:rPr>
        <w:t>này</w:t>
      </w:r>
      <w:r>
        <w:rPr>
          <w:spacing w:val="-8"/>
          <w:sz w:val="24"/>
        </w:rPr>
        <w:t> </w:t>
      </w:r>
      <w:r>
        <w:rPr>
          <w:sz w:val="24"/>
        </w:rPr>
        <w:t>các</w:t>
      </w:r>
      <w:r>
        <w:rPr>
          <w:spacing w:val="-4"/>
          <w:sz w:val="24"/>
        </w:rPr>
        <w:t> </w:t>
      </w:r>
      <w:r>
        <w:rPr>
          <w:sz w:val="24"/>
        </w:rPr>
        <w:t>Tỷ-kheo,</w:t>
      </w:r>
      <w:r>
        <w:rPr>
          <w:spacing w:val="-5"/>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z w:val="24"/>
        </w:rPr>
        <w:t>toàn</w:t>
      </w:r>
      <w:r>
        <w:rPr>
          <w:spacing w:val="-3"/>
          <w:sz w:val="24"/>
        </w:rPr>
        <w:t> </w:t>
      </w:r>
      <w:r>
        <w:rPr>
          <w:sz w:val="24"/>
        </w:rPr>
        <w:t>hảo</w:t>
      </w:r>
      <w:r>
        <w:rPr>
          <w:spacing w:val="-3"/>
          <w:sz w:val="24"/>
        </w:rPr>
        <w:t> </w:t>
      </w:r>
      <w:r>
        <w:rPr>
          <w:sz w:val="24"/>
        </w:rPr>
        <w:t>về</w:t>
      </w:r>
      <w:r>
        <w:rPr>
          <w:spacing w:val="-6"/>
          <w:sz w:val="24"/>
        </w:rPr>
        <w:t> </w:t>
      </w:r>
      <w:r>
        <w:rPr>
          <w:sz w:val="24"/>
        </w:rPr>
        <w:t>thân?</w:t>
      </w:r>
      <w:r>
        <w:rPr>
          <w:spacing w:val="-2"/>
          <w:sz w:val="24"/>
        </w:rPr>
        <w:t> </w:t>
      </w:r>
      <w:r>
        <w:rPr>
          <w:sz w:val="24"/>
        </w:rPr>
        <w:t>...</w:t>
      </w:r>
      <w:r>
        <w:rPr>
          <w:spacing w:val="-5"/>
          <w:sz w:val="24"/>
        </w:rPr>
        <w:t> </w:t>
      </w:r>
      <w:r>
        <w:rPr>
          <w:i/>
          <w:sz w:val="24"/>
        </w:rPr>
        <w:t>(như</w:t>
      </w:r>
      <w:r>
        <w:rPr>
          <w:i/>
          <w:spacing w:val="-2"/>
          <w:sz w:val="24"/>
        </w:rPr>
        <w:t> </w:t>
      </w:r>
      <w:r>
        <w:rPr>
          <w:i/>
          <w:sz w:val="24"/>
        </w:rPr>
        <w:t>kinh</w:t>
      </w:r>
      <w:r>
        <w:rPr>
          <w:i/>
          <w:spacing w:val="-2"/>
          <w:sz w:val="24"/>
        </w:rPr>
        <w:t> 118).</w:t>
      </w:r>
    </w:p>
    <w:p>
      <w:pPr>
        <w:pStyle w:val="BodyText"/>
        <w:rPr>
          <w:i/>
        </w:rPr>
      </w:pPr>
    </w:p>
    <w:p>
      <w:pPr>
        <w:spacing w:before="0"/>
        <w:ind w:left="360" w:right="0" w:firstLine="0"/>
        <w:jc w:val="left"/>
        <w:rPr>
          <w:i/>
          <w:sz w:val="24"/>
        </w:rPr>
      </w:pPr>
      <w:r>
        <w:rPr>
          <w:sz w:val="24"/>
        </w:rPr>
        <w:t>Và</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5"/>
          <w:sz w:val="24"/>
        </w:rPr>
        <w:t> </w:t>
      </w:r>
      <w:r>
        <w:rPr>
          <w:sz w:val="24"/>
        </w:rPr>
        <w:t>toàn</w:t>
      </w:r>
      <w:r>
        <w:rPr>
          <w:spacing w:val="-3"/>
          <w:sz w:val="24"/>
        </w:rPr>
        <w:t> </w:t>
      </w:r>
      <w:r>
        <w:rPr>
          <w:sz w:val="24"/>
        </w:rPr>
        <w:t>hảo</w:t>
      </w:r>
      <w:r>
        <w:rPr>
          <w:spacing w:val="-2"/>
          <w:sz w:val="24"/>
        </w:rPr>
        <w:t> </w:t>
      </w:r>
      <w:r>
        <w:rPr>
          <w:sz w:val="24"/>
        </w:rPr>
        <w:t>về</w:t>
      </w:r>
      <w:r>
        <w:rPr>
          <w:spacing w:val="-5"/>
          <w:sz w:val="24"/>
        </w:rPr>
        <w:t> </w:t>
      </w:r>
      <w:r>
        <w:rPr>
          <w:sz w:val="24"/>
        </w:rPr>
        <w:t>lời</w:t>
      </w:r>
      <w:r>
        <w:rPr>
          <w:spacing w:val="-2"/>
          <w:sz w:val="24"/>
        </w:rPr>
        <w:t> </w:t>
      </w:r>
      <w:r>
        <w:rPr>
          <w:sz w:val="24"/>
        </w:rPr>
        <w:t>nói? ...</w:t>
      </w:r>
      <w:r>
        <w:rPr>
          <w:spacing w:val="-5"/>
          <w:sz w:val="24"/>
        </w:rPr>
        <w:t> </w:t>
      </w:r>
      <w:r>
        <w:rPr>
          <w:i/>
          <w:sz w:val="24"/>
        </w:rPr>
        <w:t>(như</w:t>
      </w:r>
      <w:r>
        <w:rPr>
          <w:i/>
          <w:spacing w:val="-1"/>
          <w:sz w:val="24"/>
        </w:rPr>
        <w:t> </w:t>
      </w:r>
      <w:r>
        <w:rPr>
          <w:i/>
          <w:sz w:val="24"/>
        </w:rPr>
        <w:t>kinh</w:t>
      </w:r>
      <w:r>
        <w:rPr>
          <w:i/>
          <w:spacing w:val="-2"/>
          <w:sz w:val="24"/>
        </w:rPr>
        <w:t> 118).</w:t>
      </w:r>
    </w:p>
    <w:p>
      <w:pPr>
        <w:pStyle w:val="BodyText"/>
        <w:spacing w:before="9"/>
        <w:rPr>
          <w:i/>
        </w:rPr>
      </w:pPr>
    </w:p>
    <w:p>
      <w:pPr>
        <w:pStyle w:val="BodyText"/>
        <w:spacing w:line="230" w:lineRule="auto"/>
        <w:ind w:left="360" w:right="354"/>
        <w:jc w:val="both"/>
      </w:pPr>
      <w:r>
        <w:rPr/>
        <w:t>Và</w:t>
      </w:r>
      <w:r>
        <w:rPr>
          <w:spacing w:val="-2"/>
        </w:rPr>
        <w:t> </w:t>
      </w:r>
      <w:r>
        <w:rPr/>
        <w:t>này</w:t>
      </w:r>
      <w:r>
        <w:rPr>
          <w:spacing w:val="-5"/>
        </w:rPr>
        <w:t> </w:t>
      </w:r>
      <w:r>
        <w:rPr/>
        <w:t>các Tỷ-kheo,</w:t>
      </w:r>
      <w:r>
        <w:rPr>
          <w:spacing w:val="-1"/>
        </w:rPr>
        <w:t> </w:t>
      </w:r>
      <w:r>
        <w:rPr/>
        <w:t>thế</w:t>
      </w:r>
      <w:r>
        <w:rPr>
          <w:spacing w:val="-1"/>
        </w:rPr>
        <w:t> </w:t>
      </w:r>
      <w:r>
        <w:rPr/>
        <w:t>nào</w:t>
      </w:r>
      <w:r>
        <w:rPr>
          <w:spacing w:val="-1"/>
        </w:rPr>
        <w:t> </w:t>
      </w:r>
      <w:r>
        <w:rPr/>
        <w:t>là</w:t>
      </w:r>
      <w:r>
        <w:rPr>
          <w:spacing w:val="-1"/>
        </w:rPr>
        <w:t> </w:t>
      </w:r>
      <w:r>
        <w:rPr/>
        <w:t>toàn</w:t>
      </w:r>
      <w:r>
        <w:rPr>
          <w:spacing w:val="-1"/>
        </w:rPr>
        <w:t> </w:t>
      </w:r>
      <w:r>
        <w:rPr/>
        <w:t>hảo về ý? Ở</w:t>
      </w:r>
      <w:r>
        <w:rPr>
          <w:spacing w:val="-4"/>
        </w:rPr>
        <w:t> </w:t>
      </w:r>
      <w:r>
        <w:rPr/>
        <w:t>đây, này</w:t>
      </w:r>
      <w:r>
        <w:rPr>
          <w:spacing w:val="-3"/>
        </w:rPr>
        <w:t> </w:t>
      </w:r>
      <w:r>
        <w:rPr/>
        <w:t>các</w:t>
      </w:r>
      <w:r>
        <w:rPr>
          <w:spacing w:val="-1"/>
        </w:rPr>
        <w:t> </w:t>
      </w:r>
      <w:r>
        <w:rPr/>
        <w:t>Tỷ-kheo,</w:t>
      </w:r>
      <w:r>
        <w:rPr>
          <w:spacing w:val="-1"/>
        </w:rPr>
        <w:t> </w:t>
      </w:r>
      <w:r>
        <w:rPr/>
        <w:t>Tỷ-kheo do</w:t>
      </w:r>
      <w:r>
        <w:rPr>
          <w:spacing w:val="-1"/>
        </w:rPr>
        <w:t> </w:t>
      </w:r>
      <w:r>
        <w:rPr/>
        <w:t>đoạn</w:t>
      </w:r>
      <w:r>
        <w:rPr>
          <w:spacing w:val="-3"/>
        </w:rPr>
        <w:t> </w:t>
      </w:r>
      <w:r>
        <w:rPr/>
        <w:t>trừ</w:t>
      </w:r>
      <w:r>
        <w:rPr>
          <w:spacing w:val="-3"/>
        </w:rPr>
        <w:t> </w:t>
      </w:r>
      <w:r>
        <w:rPr/>
        <w:t>có lậu hoặc ngay trong hiện tại, tự mình với thắng trí, chứng ngộ, chứng đạt và an trú vô lậu tâm giải thoát, tuệ giải thoát. Này các Tỷ-kheo, đây gọi là ý toàn hảo.</w:t>
      </w:r>
    </w:p>
    <w:p>
      <w:pPr>
        <w:pStyle w:val="BodyText"/>
        <w:spacing w:before="274"/>
        <w:ind w:left="360"/>
      </w:pPr>
      <w:r>
        <w:rPr/>
        <w:t>Này</w:t>
      </w:r>
      <w:r>
        <w:rPr>
          <w:spacing w:val="-9"/>
        </w:rPr>
        <w:t> </w:t>
      </w:r>
      <w:r>
        <w:rPr/>
        <w:t>các</w:t>
      </w:r>
      <w:r>
        <w:rPr>
          <w:spacing w:val="-3"/>
        </w:rPr>
        <w:t> </w:t>
      </w:r>
      <w:r>
        <w:rPr/>
        <w:t>Tỷ-kheo,</w:t>
      </w:r>
      <w:r>
        <w:rPr>
          <w:spacing w:val="-1"/>
        </w:rPr>
        <w:t> </w:t>
      </w:r>
      <w:r>
        <w:rPr/>
        <w:t>các</w:t>
      </w:r>
      <w:r>
        <w:rPr>
          <w:spacing w:val="-4"/>
        </w:rPr>
        <w:t> </w:t>
      </w:r>
      <w:r>
        <w:rPr/>
        <w:t>pháp</w:t>
      </w:r>
      <w:r>
        <w:rPr>
          <w:spacing w:val="-3"/>
        </w:rPr>
        <w:t> </w:t>
      </w:r>
      <w:r>
        <w:rPr/>
        <w:t>này</w:t>
      </w:r>
      <w:r>
        <w:rPr>
          <w:spacing w:val="-7"/>
        </w:rPr>
        <w:t> </w:t>
      </w:r>
      <w:r>
        <w:rPr/>
        <w:t>là</w:t>
      </w:r>
      <w:r>
        <w:rPr>
          <w:spacing w:val="-1"/>
        </w:rPr>
        <w:t> </w:t>
      </w:r>
      <w:r>
        <w:rPr/>
        <w:t>ba</w:t>
      </w:r>
      <w:r>
        <w:rPr>
          <w:spacing w:val="-3"/>
        </w:rPr>
        <w:t> </w:t>
      </w:r>
      <w:r>
        <w:rPr/>
        <w:t>toàn</w:t>
      </w:r>
      <w:r>
        <w:rPr>
          <w:spacing w:val="-1"/>
        </w:rPr>
        <w:t> </w:t>
      </w:r>
      <w:r>
        <w:rPr>
          <w:spacing w:val="-4"/>
        </w:rPr>
        <w:t>hảo.</w:t>
      </w:r>
    </w:p>
    <w:p>
      <w:pPr>
        <w:pStyle w:val="BodyText"/>
        <w:spacing w:before="9"/>
      </w:pPr>
    </w:p>
    <w:p>
      <w:pPr>
        <w:spacing w:line="230" w:lineRule="auto" w:before="0"/>
        <w:ind w:left="960" w:right="7441" w:firstLine="0"/>
        <w:jc w:val="left"/>
        <w:rPr>
          <w:i/>
          <w:sz w:val="24"/>
        </w:rPr>
      </w:pPr>
      <w:r>
        <w:rPr>
          <w:i/>
          <w:sz w:val="24"/>
        </w:rPr>
        <w:t>Thân và lời toàn hảo, Tâm toàn hảo vô lậu, Toàn</w:t>
      </w:r>
      <w:r>
        <w:rPr>
          <w:i/>
          <w:spacing w:val="-15"/>
          <w:sz w:val="24"/>
        </w:rPr>
        <w:t> </w:t>
      </w:r>
      <w:r>
        <w:rPr>
          <w:i/>
          <w:sz w:val="24"/>
        </w:rPr>
        <w:t>hảo,</w:t>
      </w:r>
      <w:r>
        <w:rPr>
          <w:i/>
          <w:spacing w:val="-15"/>
          <w:sz w:val="24"/>
        </w:rPr>
        <w:t> </w:t>
      </w:r>
      <w:r>
        <w:rPr>
          <w:i/>
          <w:sz w:val="24"/>
        </w:rPr>
        <w:t>được</w:t>
      </w:r>
      <w:r>
        <w:rPr>
          <w:i/>
          <w:spacing w:val="-15"/>
          <w:sz w:val="24"/>
        </w:rPr>
        <w:t> </w:t>
      </w:r>
      <w:r>
        <w:rPr>
          <w:i/>
          <w:sz w:val="24"/>
        </w:rPr>
        <w:t>toàn</w:t>
      </w:r>
      <w:r>
        <w:rPr>
          <w:i/>
          <w:spacing w:val="-15"/>
          <w:sz w:val="24"/>
        </w:rPr>
        <w:t> </w:t>
      </w:r>
      <w:r>
        <w:rPr>
          <w:i/>
          <w:sz w:val="24"/>
        </w:rPr>
        <w:t>hảo Ðược gọi đoạn tất cả.</w:t>
      </w:r>
    </w:p>
    <w:p>
      <w:pPr>
        <w:pStyle w:val="BodyText"/>
        <w:spacing w:before="19"/>
        <w:rPr>
          <w:i/>
        </w:rPr>
      </w:pPr>
    </w:p>
    <w:p>
      <w:pPr>
        <w:pStyle w:val="ListParagraph"/>
        <w:numPr>
          <w:ilvl w:val="1"/>
          <w:numId w:val="65"/>
        </w:numPr>
        <w:tabs>
          <w:tab w:pos="4844" w:val="left" w:leader="none"/>
        </w:tabs>
        <w:spacing w:line="240" w:lineRule="auto" w:before="1" w:after="0"/>
        <w:ind w:left="4844" w:right="0" w:hanging="62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Kusinàra</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121. Tại</w:t>
      </w:r>
      <w:r>
        <w:rPr>
          <w:rFonts w:ascii="Verdana" w:hAnsi="Verdana"/>
          <w:b/>
          <w:color w:val="008AF0"/>
          <w:spacing w:val="3"/>
          <w:sz w:val="19"/>
        </w:rPr>
        <w:t> </w:t>
      </w:r>
      <w:r>
        <w:rPr>
          <w:rFonts w:ascii="Verdana" w:hAnsi="Verdana"/>
          <w:b/>
          <w:color w:val="008AF0"/>
          <w:spacing w:val="-2"/>
          <w:sz w:val="19"/>
        </w:rPr>
        <w:t>Kusinàra</w:t>
      </w:r>
    </w:p>
    <w:p>
      <w:pPr>
        <w:pStyle w:val="BodyText"/>
        <w:spacing w:before="50"/>
        <w:rPr>
          <w:rFonts w:ascii="Verdana"/>
          <w:b/>
          <w:sz w:val="19"/>
        </w:rPr>
      </w:pPr>
    </w:p>
    <w:p>
      <w:pPr>
        <w:pStyle w:val="BodyText"/>
        <w:ind w:left="359"/>
      </w:pPr>
      <w:r>
        <w:rPr>
          <w:b/>
          <w:sz w:val="27"/>
        </w:rPr>
        <w:t>M</w:t>
      </w:r>
      <w:r>
        <w:rPr/>
        <w:t>ột</w:t>
      </w:r>
      <w:r>
        <w:rPr>
          <w:spacing w:val="-8"/>
        </w:rPr>
        <w:t> </w:t>
      </w:r>
      <w:r>
        <w:rPr/>
        <w:t>thời</w:t>
      </w:r>
      <w:r>
        <w:rPr>
          <w:spacing w:val="-5"/>
        </w:rPr>
        <w:t> </w:t>
      </w:r>
      <w:r>
        <w:rPr/>
        <w:t>Thế</w:t>
      </w:r>
      <w:r>
        <w:rPr>
          <w:spacing w:val="-7"/>
        </w:rPr>
        <w:t> </w:t>
      </w:r>
      <w:r>
        <w:rPr/>
        <w:t>Tôn</w:t>
      </w:r>
      <w:r>
        <w:rPr>
          <w:spacing w:val="-4"/>
        </w:rPr>
        <w:t> </w:t>
      </w:r>
      <w:r>
        <w:rPr/>
        <w:t>trú</w:t>
      </w:r>
      <w:r>
        <w:rPr>
          <w:spacing w:val="-6"/>
        </w:rPr>
        <w:t> </w:t>
      </w:r>
      <w:r>
        <w:rPr/>
        <w:t>ở</w:t>
      </w:r>
      <w:r>
        <w:rPr>
          <w:spacing w:val="-8"/>
        </w:rPr>
        <w:t> </w:t>
      </w:r>
      <w:r>
        <w:rPr/>
        <w:t>Kusinàra,</w:t>
      </w:r>
      <w:r>
        <w:rPr>
          <w:spacing w:val="-2"/>
        </w:rPr>
        <w:t> </w:t>
      </w:r>
      <w:r>
        <w:rPr/>
        <w:t>tại</w:t>
      </w:r>
      <w:r>
        <w:rPr>
          <w:spacing w:val="-5"/>
        </w:rPr>
        <w:t> </w:t>
      </w:r>
      <w:r>
        <w:rPr/>
        <w:t>khóm</w:t>
      </w:r>
      <w:r>
        <w:rPr>
          <w:spacing w:val="-6"/>
        </w:rPr>
        <w:t> </w:t>
      </w:r>
      <w:r>
        <w:rPr/>
        <w:t>rừng</w:t>
      </w:r>
      <w:r>
        <w:rPr>
          <w:spacing w:val="-5"/>
        </w:rPr>
        <w:t> </w:t>
      </w:r>
      <w:r>
        <w:rPr/>
        <w:t>Bariharana.</w:t>
      </w:r>
      <w:r>
        <w:rPr>
          <w:spacing w:val="-6"/>
        </w:rPr>
        <w:t> </w:t>
      </w:r>
      <w:r>
        <w:rPr/>
        <w:t>Tại</w:t>
      </w:r>
      <w:r>
        <w:rPr>
          <w:spacing w:val="-2"/>
        </w:rPr>
        <w:t> </w:t>
      </w:r>
      <w:r>
        <w:rPr/>
        <w:t>đấy,</w:t>
      </w:r>
      <w:r>
        <w:rPr>
          <w:spacing w:val="-6"/>
        </w:rPr>
        <w:t> </w:t>
      </w:r>
      <w:r>
        <w:rPr/>
        <w:t>Thế</w:t>
      </w:r>
      <w:r>
        <w:rPr>
          <w:spacing w:val="-4"/>
        </w:rPr>
        <w:t> </w:t>
      </w:r>
      <w:r>
        <w:rPr/>
        <w:t>Tôn</w:t>
      </w:r>
      <w:r>
        <w:rPr>
          <w:spacing w:val="-7"/>
        </w:rPr>
        <w:t> </w:t>
      </w:r>
      <w:r>
        <w:rPr/>
        <w:t>gọi</w:t>
      </w:r>
      <w:r>
        <w:rPr>
          <w:spacing w:val="-2"/>
        </w:rPr>
        <w:t> </w:t>
      </w:r>
      <w:r>
        <w:rPr/>
        <w:t>các</w:t>
      </w:r>
      <w:r>
        <w:rPr>
          <w:spacing w:val="-4"/>
        </w:rPr>
        <w:t> </w:t>
      </w:r>
      <w:r>
        <w:rPr/>
        <w:t>Tỷ-</w:t>
      </w:r>
      <w:r>
        <w:rPr>
          <w:spacing w:val="-2"/>
        </w:rPr>
        <w:t>kheo:</w:t>
      </w:r>
    </w:p>
    <w:p>
      <w:pPr>
        <w:pStyle w:val="ListParagraph"/>
        <w:numPr>
          <w:ilvl w:val="0"/>
          <w:numId w:val="125"/>
        </w:numPr>
        <w:tabs>
          <w:tab w:pos="498" w:val="left" w:leader="none"/>
        </w:tabs>
        <w:spacing w:line="240" w:lineRule="auto" w:before="263"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0"/>
          <w:numId w:val="125"/>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3"/>
        <w:ind w:left="360"/>
      </w:pPr>
      <w:r>
        <w:rPr/>
        <w:t>Các</w:t>
      </w:r>
      <w:r>
        <w:rPr>
          <w:spacing w:val="-6"/>
        </w:rPr>
        <w:t> </w:t>
      </w:r>
      <w:r>
        <w:rPr/>
        <w:t>Tỷ-kheo</w:t>
      </w:r>
      <w:r>
        <w:rPr>
          <w:spacing w:val="2"/>
        </w:rPr>
        <w:t> </w:t>
      </w:r>
      <w:r>
        <w:rPr/>
        <w:t>ấy</w:t>
      </w:r>
      <w:r>
        <w:rPr>
          <w:spacing w:val="-6"/>
        </w:rPr>
        <w:t> </w:t>
      </w:r>
      <w:r>
        <w:rPr/>
        <w:t>vâng</w:t>
      </w:r>
      <w:r>
        <w:rPr>
          <w:spacing w:val="-3"/>
        </w:rPr>
        <w:t> </w:t>
      </w:r>
      <w:r>
        <w:rPr/>
        <w:t>đáp</w:t>
      </w:r>
      <w:r>
        <w:rPr>
          <w:spacing w:val="-1"/>
        </w:rPr>
        <w:t> </w:t>
      </w:r>
      <w:r>
        <w:rPr/>
        <w:t>Thế</w:t>
      </w:r>
      <w:r>
        <w:rPr>
          <w:spacing w:val="-2"/>
        </w:rPr>
        <w:t> </w:t>
      </w:r>
      <w:r>
        <w:rPr/>
        <w:t>Tôn,</w:t>
      </w:r>
      <w:r>
        <w:rPr>
          <w:spacing w:val="-2"/>
        </w:rPr>
        <w:t> </w:t>
      </w:r>
      <w:r>
        <w:rPr/>
        <w:t>Thế</w:t>
      </w:r>
      <w:r>
        <w:rPr>
          <w:spacing w:val="-4"/>
        </w:rPr>
        <w:t> </w:t>
      </w:r>
      <w:r>
        <w:rPr/>
        <w:t>Tôn</w:t>
      </w:r>
      <w:r>
        <w:rPr>
          <w:spacing w:val="-3"/>
        </w:rPr>
        <w:t> </w:t>
      </w:r>
      <w:r>
        <w:rPr/>
        <w:t>nói</w:t>
      </w:r>
      <w:r>
        <w:rPr>
          <w:spacing w:val="-3"/>
        </w:rPr>
        <w:t> </w:t>
      </w:r>
      <w:r>
        <w:rPr/>
        <w:t>như</w:t>
      </w:r>
      <w:r>
        <w:rPr>
          <w:spacing w:val="-2"/>
        </w:rPr>
        <w:t> </w:t>
      </w:r>
      <w:r>
        <w:rPr>
          <w:spacing w:val="-4"/>
        </w:rPr>
        <w:t>sau:</w:t>
      </w:r>
    </w:p>
    <w:p>
      <w:pPr>
        <w:pStyle w:val="BodyText"/>
        <w:spacing w:after="0"/>
        <w:sectPr>
          <w:pgSz w:w="12240" w:h="15840"/>
          <w:pgMar w:header="5" w:footer="0" w:top="960" w:bottom="280" w:left="720" w:right="720"/>
        </w:sectPr>
      </w:pPr>
    </w:p>
    <w:p>
      <w:pPr>
        <w:pStyle w:val="ListParagraph"/>
        <w:numPr>
          <w:ilvl w:val="0"/>
          <w:numId w:val="125"/>
        </w:numPr>
        <w:tabs>
          <w:tab w:pos="506" w:val="left" w:leader="none"/>
        </w:tabs>
        <w:spacing w:line="230" w:lineRule="auto" w:before="92" w:after="0"/>
        <w:ind w:left="360" w:right="351" w:firstLine="0"/>
        <w:jc w:val="both"/>
        <w:rPr>
          <w:sz w:val="24"/>
        </w:rPr>
      </w:pPr>
      <w:r>
        <w:rPr>
          <w:sz w:val="24"/>
        </w:rPr>
        <w:t>Ở đây, này các Tỷ-kheo, một Tỷ-kheo sống dựa vào một làng hay một thị trấn. Rồi người gia chủ hay con người gia chủ đi đến vị ấy mời mai lại dùng cơm. Nếu muốn, này các Tỷ-kheo, Tỷ-kheo nhận lời. Sau khi đêm ấy</w:t>
      </w:r>
      <w:r>
        <w:rPr>
          <w:spacing w:val="-1"/>
          <w:sz w:val="24"/>
        </w:rPr>
        <w:t> </w:t>
      </w:r>
      <w:r>
        <w:rPr>
          <w:sz w:val="24"/>
        </w:rPr>
        <w:t>đã mãn, Tỷ-kheo ấy vào buổi sáng, đắp y, cầm y bát và đi đến trú xứ người gia chủ hay con người gia chủ. Sau khi đến, vị ấy</w:t>
      </w:r>
      <w:r>
        <w:rPr>
          <w:spacing w:val="-4"/>
          <w:sz w:val="24"/>
        </w:rPr>
        <w:t> </w:t>
      </w:r>
      <w:r>
        <w:rPr>
          <w:sz w:val="24"/>
        </w:rPr>
        <w:t>ngồi xuống trên chỗ đã soạn sẵn. Rồi người gia chủ hay</w:t>
      </w:r>
      <w:r>
        <w:rPr>
          <w:spacing w:val="-2"/>
          <w:sz w:val="24"/>
        </w:rPr>
        <w:t> </w:t>
      </w:r>
      <w:r>
        <w:rPr>
          <w:sz w:val="24"/>
        </w:rPr>
        <w:t>con người gia chủ tự tay đứng mời và làm cho thỏa mãn Tỷ-kheo ấy với các món ăn thượng vị loại cứng và loại mềm. Vị ấy suy nghĩ: “Thật tốt lành thay, người gia chủ hay con người gia chủ này tự tay đứng mời và làm thỏa mãn ta với các món ăn thượng vị, loại cứng và loại mềm! “Rồi vị ấy suy nghĩ như sau: “Mong rằng người gia chủ hay con người gia chủ này trong tương lai, tự tay đứng mời và làm thỏa mãn ta với các món ăn thượng vị, loại cứng và loại mềm!”. Vị ấy thọ hưởng món ăn khất thực ấy, tham dính say đắm, đam trước, không thấy sự nguy hại, không thấy được sự xuất ly. Vị ấy ở đây khởi lên suy tầm về dục, khởi lên sự suy tầm về sân, khởi lên sự suy tầm về hại. Này các Tỷ-kheo, Ta nói rằng bố thí cho</w:t>
      </w:r>
      <w:r>
        <w:rPr>
          <w:spacing w:val="80"/>
          <w:sz w:val="24"/>
        </w:rPr>
        <w:t> </w:t>
      </w:r>
      <w:r>
        <w:rPr>
          <w:sz w:val="24"/>
        </w:rPr>
        <w:t>Tỷ-kheo như vậy không có quả lớn. Vì cớ sao? Này các Tỷ-kheo, Tỷ-kheo sống phóng dật.</w:t>
      </w:r>
    </w:p>
    <w:p>
      <w:pPr>
        <w:pStyle w:val="BodyText"/>
        <w:spacing w:before="15"/>
      </w:pPr>
    </w:p>
    <w:p>
      <w:pPr>
        <w:pStyle w:val="BodyText"/>
        <w:spacing w:line="230" w:lineRule="auto" w:before="1"/>
        <w:ind w:left="360" w:right="347"/>
        <w:jc w:val="both"/>
      </w:pPr>
      <w:r>
        <w:rPr/>
        <w:t>Nhưng ở đây, này các Tỷ-kheo, một Tỷ-kheo sống dựa vào một làng hay một thị trấn. Rồi một gia chủ hay con người gia chủ đi đến vị ấy mời mai lại dùng cơm. Nếu muốn, này các Tỷ-kheo, Tỷ-kheo nhận lời. Sau khi đêm ấy đã mãn, Tỷ-kheo ấy vào buổi sáng, đắp y, cầm y bát và đi đến trú xứ người gia chủ hay con người gia chủ. Sau khi đến, vị ấy ngồi xuống trên chỗ đã soạn sẵn. Rồi người gia chủ hay con người gia chủ tự tay đứng mời và làm cho thỏa mãn Tỷ-kheo ấy với các món ăn thượng vị loại cứng và loại mềm. Vị ấy không có suy nghĩ: “Thật tốt lành thay, người gia chủ hay con người gia chủ này tự tay đứng mời và làm thỏa mãn ta với các món ăn thượng vị, loại cứng và loại mềm!”. Rồi vị ấy không suy nghĩ như sau: “Mong rằng người gia chủ hay con người gia chủ này</w:t>
      </w:r>
      <w:r>
        <w:rPr>
          <w:spacing w:val="-2"/>
        </w:rPr>
        <w:t> </w:t>
      </w:r>
      <w:r>
        <w:rPr/>
        <w:t>trong tương lai, tự tay đứng mời và làm thỏa mãn ta với các món ăn thượng vị, loại cứng và loại mềm!”. Vị ấy thọ hưởng món ăn khất thực ấy, không tham dính, không say</w:t>
      </w:r>
      <w:r>
        <w:rPr>
          <w:spacing w:val="-2"/>
        </w:rPr>
        <w:t> </w:t>
      </w:r>
      <w:r>
        <w:rPr/>
        <w:t>đắm, không đam trước, thấy</w:t>
      </w:r>
      <w:r>
        <w:rPr>
          <w:spacing w:val="-1"/>
        </w:rPr>
        <w:t> </w:t>
      </w:r>
      <w:r>
        <w:rPr/>
        <w:t>được sự nguy hại, thấy</w:t>
      </w:r>
      <w:r>
        <w:rPr>
          <w:spacing w:val="-4"/>
        </w:rPr>
        <w:t> </w:t>
      </w:r>
      <w:r>
        <w:rPr/>
        <w:t>được sự xuất ly. Vị ấy ở đây khởi lên suy</w:t>
      </w:r>
      <w:r>
        <w:rPr>
          <w:spacing w:val="-1"/>
        </w:rPr>
        <w:t> </w:t>
      </w:r>
      <w:r>
        <w:rPr/>
        <w:t>tầm về viễn ly, khởi lên sự suy</w:t>
      </w:r>
      <w:r>
        <w:rPr>
          <w:spacing w:val="-1"/>
        </w:rPr>
        <w:t> </w:t>
      </w:r>
      <w:r>
        <w:rPr/>
        <w:t>tầm về vô sân, khởi lên sự suy</w:t>
      </w:r>
      <w:r>
        <w:rPr>
          <w:spacing w:val="-1"/>
        </w:rPr>
        <w:t> </w:t>
      </w:r>
      <w:r>
        <w:rPr/>
        <w:t>tầm về vô hại. Này các Tỷ-kheo, Ta nói rằng bố thí cho Tỷ-kheo như vậy có quả lớn. Vì cớ sao? Này</w:t>
      </w:r>
      <w:r>
        <w:rPr>
          <w:spacing w:val="-2"/>
        </w:rPr>
        <w:t> </w:t>
      </w:r>
      <w:r>
        <w:rPr/>
        <w:t>các Tỷ-kheo, Tỷ-kheo không sống phóng dật.</w:t>
      </w:r>
    </w:p>
    <w:p>
      <w:pPr>
        <w:pStyle w:val="BodyText"/>
        <w:spacing w:before="23"/>
      </w:pPr>
    </w:p>
    <w:p>
      <w:pPr>
        <w:spacing w:before="1"/>
        <w:ind w:left="360" w:right="0" w:firstLine="0"/>
        <w:jc w:val="both"/>
        <w:rPr>
          <w:rFonts w:ascii="Verdana" w:hAnsi="Verdana"/>
          <w:b/>
          <w:sz w:val="19"/>
        </w:rPr>
      </w:pPr>
      <w:r>
        <w:rPr>
          <w:rFonts w:ascii="Verdana" w:hAnsi="Verdana"/>
          <w:b/>
          <w:color w:val="008AF0"/>
          <w:sz w:val="19"/>
        </w:rPr>
        <w:t>122.- Tranh</w:t>
      </w:r>
      <w:r>
        <w:rPr>
          <w:rFonts w:ascii="Verdana" w:hAnsi="Verdana"/>
          <w:b/>
          <w:color w:val="008AF0"/>
          <w:spacing w:val="3"/>
          <w:sz w:val="19"/>
        </w:rPr>
        <w:t> </w:t>
      </w:r>
      <w:r>
        <w:rPr>
          <w:rFonts w:ascii="Verdana" w:hAnsi="Verdana"/>
          <w:b/>
          <w:color w:val="008AF0"/>
          <w:spacing w:val="-4"/>
          <w:sz w:val="19"/>
        </w:rPr>
        <w:t>Luận</w:t>
      </w:r>
    </w:p>
    <w:p>
      <w:pPr>
        <w:pStyle w:val="BodyText"/>
        <w:spacing w:before="46"/>
        <w:rPr>
          <w:rFonts w:ascii="Verdana"/>
          <w:b/>
          <w:sz w:val="19"/>
        </w:rPr>
      </w:pPr>
    </w:p>
    <w:p>
      <w:pPr>
        <w:pStyle w:val="ListParagraph"/>
        <w:numPr>
          <w:ilvl w:val="0"/>
          <w:numId w:val="125"/>
        </w:numPr>
        <w:tabs>
          <w:tab w:pos="539" w:val="left" w:leader="none"/>
        </w:tabs>
        <w:spacing w:line="230" w:lineRule="auto" w:before="0" w:after="0"/>
        <w:ind w:left="360" w:right="350" w:firstLine="0"/>
        <w:jc w:val="both"/>
        <w:rPr>
          <w:sz w:val="24"/>
        </w:rPr>
      </w:pPr>
      <w:r>
        <w:rPr>
          <w:sz w:val="24"/>
        </w:rPr>
        <w:t>Tại phương hướng nào, này các Tỷ-kheo, các Tỷ-kheo sống cạnh tranh, luận tranh, đấu tranh, đả thương nhau với binh khí miệng lưỡi, thật không thoải mái cho ta, này các Tỷ-kheo, khi nghĩ đến</w:t>
      </w:r>
      <w:r>
        <w:rPr>
          <w:spacing w:val="40"/>
          <w:sz w:val="24"/>
        </w:rPr>
        <w:t> </w:t>
      </w:r>
      <w:r>
        <w:rPr>
          <w:sz w:val="24"/>
        </w:rPr>
        <w:t>phương hướng ấy, còn nói gì đến chỗ ấy. Ở đây, Ta đi đến kết luận như sau: “Thật vậy, các Tỷ-kheo ấy đã từ bỏ ba pháp và đã làm quá nhiều ba pháp”.</w:t>
      </w:r>
    </w:p>
    <w:p>
      <w:pPr>
        <w:pStyle w:val="BodyText"/>
        <w:spacing w:before="2"/>
      </w:pPr>
    </w:p>
    <w:p>
      <w:pPr>
        <w:pStyle w:val="BodyText"/>
        <w:ind w:left="360"/>
      </w:pPr>
      <w:r>
        <w:rPr/>
        <w:t>Ba</w:t>
      </w:r>
      <w:r>
        <w:rPr>
          <w:spacing w:val="-8"/>
        </w:rPr>
        <w:t> </w:t>
      </w:r>
      <w:r>
        <w:rPr/>
        <w:t>pháp</w:t>
      </w:r>
      <w:r>
        <w:rPr>
          <w:spacing w:val="-2"/>
        </w:rPr>
        <w:t> </w:t>
      </w:r>
      <w:r>
        <w:rPr/>
        <w:t>họ</w:t>
      </w:r>
      <w:r>
        <w:rPr>
          <w:spacing w:val="-2"/>
        </w:rPr>
        <w:t> </w:t>
      </w:r>
      <w:r>
        <w:rPr/>
        <w:t>đã</w:t>
      </w:r>
      <w:r>
        <w:rPr>
          <w:spacing w:val="-4"/>
        </w:rPr>
        <w:t> </w:t>
      </w:r>
      <w:r>
        <w:rPr/>
        <w:t>từ</w:t>
      </w:r>
      <w:r>
        <w:rPr>
          <w:spacing w:val="-5"/>
        </w:rPr>
        <w:t> </w:t>
      </w:r>
      <w:r>
        <w:rPr/>
        <w:t>bỏ</w:t>
      </w:r>
      <w:r>
        <w:rPr>
          <w:spacing w:val="-1"/>
        </w:rPr>
        <w:t> </w:t>
      </w:r>
      <w:r>
        <w:rPr/>
        <w:t>là</w:t>
      </w:r>
      <w:r>
        <w:rPr>
          <w:spacing w:val="-3"/>
        </w:rPr>
        <w:t> </w:t>
      </w:r>
      <w:r>
        <w:rPr/>
        <w:t>gì?</w:t>
      </w:r>
      <w:r>
        <w:rPr>
          <w:spacing w:val="-1"/>
        </w:rPr>
        <w:t> </w:t>
      </w:r>
      <w:r>
        <w:rPr/>
        <w:t>Viễn</w:t>
      </w:r>
      <w:r>
        <w:rPr>
          <w:spacing w:val="-4"/>
        </w:rPr>
        <w:t> </w:t>
      </w:r>
      <w:r>
        <w:rPr/>
        <w:t>ly</w:t>
      </w:r>
      <w:r>
        <w:rPr>
          <w:spacing w:val="-11"/>
        </w:rPr>
        <w:t> </w:t>
      </w:r>
      <w:r>
        <w:rPr/>
        <w:t>tầm,</w:t>
      </w:r>
      <w:r>
        <w:rPr>
          <w:spacing w:val="-4"/>
        </w:rPr>
        <w:t> </w:t>
      </w:r>
      <w:r>
        <w:rPr/>
        <w:t>vô</w:t>
      </w:r>
      <w:r>
        <w:rPr>
          <w:spacing w:val="-3"/>
        </w:rPr>
        <w:t> </w:t>
      </w:r>
      <w:r>
        <w:rPr/>
        <w:t>sân</w:t>
      </w:r>
      <w:r>
        <w:rPr>
          <w:spacing w:val="-4"/>
        </w:rPr>
        <w:t> </w:t>
      </w:r>
      <w:r>
        <w:rPr/>
        <w:t>tầm,</w:t>
      </w:r>
      <w:r>
        <w:rPr>
          <w:spacing w:val="-4"/>
        </w:rPr>
        <w:t> </w:t>
      </w:r>
      <w:r>
        <w:rPr/>
        <w:t>bất</w:t>
      </w:r>
      <w:r>
        <w:rPr>
          <w:spacing w:val="-3"/>
        </w:rPr>
        <w:t> </w:t>
      </w:r>
      <w:r>
        <w:rPr/>
        <w:t>hại</w:t>
      </w:r>
      <w:r>
        <w:rPr>
          <w:spacing w:val="-4"/>
        </w:rPr>
        <w:t> </w:t>
      </w:r>
      <w:r>
        <w:rPr/>
        <w:t>tầm.</w:t>
      </w:r>
      <w:r>
        <w:rPr>
          <w:spacing w:val="-2"/>
        </w:rPr>
        <w:t> </w:t>
      </w:r>
      <w:r>
        <w:rPr/>
        <w:t>Ba</w:t>
      </w:r>
      <w:r>
        <w:rPr>
          <w:spacing w:val="-3"/>
        </w:rPr>
        <w:t> </w:t>
      </w:r>
      <w:r>
        <w:rPr/>
        <w:t>pháp</w:t>
      </w:r>
      <w:r>
        <w:rPr>
          <w:spacing w:val="-2"/>
        </w:rPr>
        <w:t> </w:t>
      </w:r>
      <w:r>
        <w:rPr/>
        <w:t>này</w:t>
      </w:r>
      <w:r>
        <w:rPr>
          <w:spacing w:val="-7"/>
        </w:rPr>
        <w:t> </w:t>
      </w:r>
      <w:r>
        <w:rPr/>
        <w:t>họ</w:t>
      </w:r>
      <w:r>
        <w:rPr>
          <w:spacing w:val="-2"/>
        </w:rPr>
        <w:t> </w:t>
      </w:r>
      <w:r>
        <w:rPr/>
        <w:t>đã</w:t>
      </w:r>
      <w:r>
        <w:rPr>
          <w:spacing w:val="-3"/>
        </w:rPr>
        <w:t> </w:t>
      </w:r>
      <w:r>
        <w:rPr/>
        <w:t>từ</w:t>
      </w:r>
      <w:r>
        <w:rPr>
          <w:spacing w:val="-3"/>
        </w:rPr>
        <w:t> </w:t>
      </w:r>
      <w:r>
        <w:rPr>
          <w:spacing w:val="-5"/>
        </w:rPr>
        <w:t>bỏ.</w:t>
      </w:r>
    </w:p>
    <w:p>
      <w:pPr>
        <w:pStyle w:val="BodyText"/>
      </w:pPr>
    </w:p>
    <w:p>
      <w:pPr>
        <w:pStyle w:val="BodyText"/>
        <w:ind w:left="360"/>
      </w:pPr>
      <w:r>
        <w:rPr/>
        <w:t>Ba</w:t>
      </w:r>
      <w:r>
        <w:rPr>
          <w:spacing w:val="-10"/>
        </w:rPr>
        <w:t> </w:t>
      </w:r>
      <w:r>
        <w:rPr/>
        <w:t>pháp</w:t>
      </w:r>
      <w:r>
        <w:rPr>
          <w:spacing w:val="-3"/>
        </w:rPr>
        <w:t> </w:t>
      </w:r>
      <w:r>
        <w:rPr/>
        <w:t>gì</w:t>
      </w:r>
      <w:r>
        <w:rPr>
          <w:spacing w:val="-1"/>
        </w:rPr>
        <w:t> </w:t>
      </w:r>
      <w:r>
        <w:rPr/>
        <w:t>họ</w:t>
      </w:r>
      <w:r>
        <w:rPr>
          <w:spacing w:val="-2"/>
        </w:rPr>
        <w:t> </w:t>
      </w:r>
      <w:r>
        <w:rPr/>
        <w:t>đã</w:t>
      </w:r>
      <w:r>
        <w:rPr>
          <w:spacing w:val="-2"/>
        </w:rPr>
        <w:t> </w:t>
      </w:r>
      <w:r>
        <w:rPr/>
        <w:t>làm</w:t>
      </w:r>
      <w:r>
        <w:rPr>
          <w:spacing w:val="-2"/>
        </w:rPr>
        <w:t> </w:t>
      </w:r>
      <w:r>
        <w:rPr/>
        <w:t>quá</w:t>
      </w:r>
      <w:r>
        <w:rPr>
          <w:spacing w:val="-6"/>
        </w:rPr>
        <w:t> </w:t>
      </w:r>
      <w:r>
        <w:rPr/>
        <w:t>nhiều?</w:t>
      </w:r>
      <w:r>
        <w:rPr>
          <w:spacing w:val="-1"/>
        </w:rPr>
        <w:t> </w:t>
      </w:r>
      <w:r>
        <w:rPr/>
        <w:t>Dục</w:t>
      </w:r>
      <w:r>
        <w:rPr>
          <w:spacing w:val="-5"/>
        </w:rPr>
        <w:t> </w:t>
      </w:r>
      <w:r>
        <w:rPr/>
        <w:t>tầm,</w:t>
      </w:r>
      <w:r>
        <w:rPr>
          <w:spacing w:val="-4"/>
        </w:rPr>
        <w:t> </w:t>
      </w:r>
      <w:r>
        <w:rPr/>
        <w:t>sân</w:t>
      </w:r>
      <w:r>
        <w:rPr>
          <w:spacing w:val="-5"/>
        </w:rPr>
        <w:t> </w:t>
      </w:r>
      <w:r>
        <w:rPr/>
        <w:t>tầm,</w:t>
      </w:r>
      <w:r>
        <w:rPr>
          <w:spacing w:val="-4"/>
        </w:rPr>
        <w:t> </w:t>
      </w:r>
      <w:r>
        <w:rPr/>
        <w:t>hại</w:t>
      </w:r>
      <w:r>
        <w:rPr>
          <w:spacing w:val="-3"/>
        </w:rPr>
        <w:t> </w:t>
      </w:r>
      <w:r>
        <w:rPr/>
        <w:t>tầm.</w:t>
      </w:r>
      <w:r>
        <w:rPr>
          <w:spacing w:val="-4"/>
        </w:rPr>
        <w:t> </w:t>
      </w:r>
      <w:r>
        <w:rPr/>
        <w:t>Ba</w:t>
      </w:r>
      <w:r>
        <w:rPr>
          <w:spacing w:val="-5"/>
        </w:rPr>
        <w:t> </w:t>
      </w:r>
      <w:r>
        <w:rPr/>
        <w:t>pháp</w:t>
      </w:r>
      <w:r>
        <w:rPr>
          <w:spacing w:val="-4"/>
        </w:rPr>
        <w:t> </w:t>
      </w:r>
      <w:r>
        <w:rPr/>
        <w:t>này</w:t>
      </w:r>
      <w:r>
        <w:rPr>
          <w:spacing w:val="-9"/>
        </w:rPr>
        <w:t> </w:t>
      </w:r>
      <w:r>
        <w:rPr/>
        <w:t>họ đã</w:t>
      </w:r>
      <w:r>
        <w:rPr>
          <w:spacing w:val="-3"/>
        </w:rPr>
        <w:t> </w:t>
      </w:r>
      <w:r>
        <w:rPr/>
        <w:t>làm</w:t>
      </w:r>
      <w:r>
        <w:rPr>
          <w:spacing w:val="-2"/>
        </w:rPr>
        <w:t> </w:t>
      </w:r>
      <w:r>
        <w:rPr/>
        <w:t>quá</w:t>
      </w:r>
      <w:r>
        <w:rPr>
          <w:spacing w:val="-3"/>
        </w:rPr>
        <w:t> </w:t>
      </w:r>
      <w:r>
        <w:rPr>
          <w:spacing w:val="-2"/>
        </w:rPr>
        <w:t>nhiều.</w:t>
      </w:r>
    </w:p>
    <w:p>
      <w:pPr>
        <w:pStyle w:val="BodyText"/>
        <w:spacing w:before="9"/>
      </w:pPr>
    </w:p>
    <w:p>
      <w:pPr>
        <w:pStyle w:val="BodyText"/>
        <w:spacing w:line="230" w:lineRule="auto"/>
        <w:ind w:left="360" w:right="352"/>
        <w:jc w:val="both"/>
      </w:pPr>
      <w:r>
        <w:rPr/>
        <w:t>Tại phương hướng nào, này các Tỷ-kheo, các Tỷ-kheo sống cạnh tranh, luận tranh, đấu tranh, đả thương nhau với binh</w:t>
      </w:r>
      <w:r>
        <w:rPr>
          <w:spacing w:val="-1"/>
        </w:rPr>
        <w:t> </w:t>
      </w:r>
      <w:r>
        <w:rPr/>
        <w:t>khí</w:t>
      </w:r>
      <w:r>
        <w:rPr>
          <w:spacing w:val="-3"/>
        </w:rPr>
        <w:t> </w:t>
      </w:r>
      <w:r>
        <w:rPr/>
        <w:t>miệng</w:t>
      </w:r>
      <w:r>
        <w:rPr>
          <w:spacing w:val="-3"/>
        </w:rPr>
        <w:t> </w:t>
      </w:r>
      <w:r>
        <w:rPr/>
        <w:t>lưỡi, thật không</w:t>
      </w:r>
      <w:r>
        <w:rPr>
          <w:spacing w:val="-3"/>
        </w:rPr>
        <w:t> </w:t>
      </w:r>
      <w:r>
        <w:rPr/>
        <w:t>thoải mái cho</w:t>
      </w:r>
      <w:r>
        <w:rPr>
          <w:spacing w:val="-1"/>
        </w:rPr>
        <w:t> </w:t>
      </w:r>
      <w:r>
        <w:rPr/>
        <w:t>ta,</w:t>
      </w:r>
      <w:r>
        <w:rPr>
          <w:spacing w:val="-1"/>
        </w:rPr>
        <w:t> </w:t>
      </w:r>
      <w:r>
        <w:rPr/>
        <w:t>này</w:t>
      </w:r>
      <w:r>
        <w:rPr>
          <w:spacing w:val="-4"/>
        </w:rPr>
        <w:t> </w:t>
      </w:r>
      <w:r>
        <w:rPr/>
        <w:t>các</w:t>
      </w:r>
      <w:r>
        <w:rPr>
          <w:spacing w:val="-1"/>
        </w:rPr>
        <w:t> </w:t>
      </w:r>
      <w:r>
        <w:rPr/>
        <w:t>Tỷ-kheo, khi nghĩ</w:t>
      </w:r>
      <w:r>
        <w:rPr>
          <w:spacing w:val="-2"/>
        </w:rPr>
        <w:t> </w:t>
      </w:r>
      <w:r>
        <w:rPr/>
        <w:t>đến</w:t>
      </w:r>
      <w:r>
        <w:rPr>
          <w:spacing w:val="-3"/>
        </w:rPr>
        <w:t> </w:t>
      </w:r>
      <w:r>
        <w:rPr/>
        <w:t>phương</w:t>
      </w:r>
      <w:r>
        <w:rPr>
          <w:spacing w:val="-3"/>
        </w:rPr>
        <w:t> </w:t>
      </w:r>
      <w:r>
        <w:rPr/>
        <w:t>hướng ấy, còn nói gì đến chỗ ấy. Ở đây, Ta đi đến kết luận như sau: “Thật vậy, các Tỷ-kheo ấy đã từ bỏ ba</w:t>
      </w:r>
      <w:r>
        <w:rPr>
          <w:spacing w:val="40"/>
        </w:rPr>
        <w:t> </w:t>
      </w:r>
      <w:r>
        <w:rPr/>
        <w:t>pháp này và đã làm quá nhiều ba pháp này”.</w:t>
      </w:r>
    </w:p>
    <w:p>
      <w:pPr>
        <w:pStyle w:val="BodyText"/>
        <w:spacing w:before="11"/>
      </w:pPr>
    </w:p>
    <w:p>
      <w:pPr>
        <w:pStyle w:val="BodyText"/>
        <w:spacing w:line="230" w:lineRule="auto"/>
        <w:ind w:left="360" w:right="353"/>
        <w:jc w:val="both"/>
      </w:pPr>
      <w:r>
        <w:rPr/>
        <w:t>Tại phương hướng nào, này các Tỷ-kheo, các Tỷ-kheo sống hòa hợp, hoan hỷ, không đấu tranh nhau, như sữa và nước lẫn lộn, nhìn nhau với cặp mắt ái kính, này các Tỷ-kheo, đi đến phương hướng ấy thật thoải mái cho ta, còn nói gì nghĩ đến phương hướng ấy. Ở đây, Ta đi đến kết luận như sau: “Thật vậy, các Tỷ-kheo ấy đã từ bỏ ba pháp này và đã làm quá nhiều ba pháp này”.</w:t>
      </w:r>
    </w:p>
    <w:p>
      <w:pPr>
        <w:pStyle w:val="BodyText"/>
        <w:spacing w:before="275"/>
        <w:ind w:left="360"/>
      </w:pPr>
      <w:r>
        <w:rPr/>
        <w:t>Ba</w:t>
      </w:r>
      <w:r>
        <w:rPr>
          <w:spacing w:val="-6"/>
        </w:rPr>
        <w:t> </w:t>
      </w:r>
      <w:r>
        <w:rPr/>
        <w:t>pháp</w:t>
      </w:r>
      <w:r>
        <w:rPr>
          <w:spacing w:val="-1"/>
        </w:rPr>
        <w:t> </w:t>
      </w:r>
      <w:r>
        <w:rPr/>
        <w:t>họ</w:t>
      </w:r>
      <w:r>
        <w:rPr>
          <w:spacing w:val="-2"/>
        </w:rPr>
        <w:t> </w:t>
      </w:r>
      <w:r>
        <w:rPr/>
        <w:t>đã</w:t>
      </w:r>
      <w:r>
        <w:rPr>
          <w:spacing w:val="-3"/>
        </w:rPr>
        <w:t> </w:t>
      </w:r>
      <w:r>
        <w:rPr/>
        <w:t>từ</w:t>
      </w:r>
      <w:r>
        <w:rPr>
          <w:spacing w:val="-3"/>
        </w:rPr>
        <w:t> </w:t>
      </w:r>
      <w:r>
        <w:rPr/>
        <w:t>bỏ</w:t>
      </w:r>
      <w:r>
        <w:rPr>
          <w:spacing w:val="-2"/>
        </w:rPr>
        <w:t> </w:t>
      </w:r>
      <w:r>
        <w:rPr/>
        <w:t>là</w:t>
      </w:r>
      <w:r>
        <w:rPr>
          <w:spacing w:val="-3"/>
        </w:rPr>
        <w:t> </w:t>
      </w:r>
      <w:r>
        <w:rPr/>
        <w:t>gì?</w:t>
      </w:r>
      <w:r>
        <w:rPr>
          <w:spacing w:val="-2"/>
        </w:rPr>
        <w:t> </w:t>
      </w:r>
      <w:r>
        <w:rPr/>
        <w:t>Dục</w:t>
      </w:r>
      <w:r>
        <w:rPr>
          <w:spacing w:val="-3"/>
        </w:rPr>
        <w:t> </w:t>
      </w:r>
      <w:r>
        <w:rPr/>
        <w:t>tầm,</w:t>
      </w:r>
      <w:r>
        <w:rPr>
          <w:spacing w:val="-3"/>
        </w:rPr>
        <w:t> </w:t>
      </w:r>
      <w:r>
        <w:rPr/>
        <w:t>sân</w:t>
      </w:r>
      <w:r>
        <w:rPr>
          <w:spacing w:val="-2"/>
        </w:rPr>
        <w:t> </w:t>
      </w:r>
      <w:r>
        <w:rPr/>
        <w:t>tầm,</w:t>
      </w:r>
      <w:r>
        <w:rPr>
          <w:spacing w:val="-1"/>
        </w:rPr>
        <w:t> </w:t>
      </w:r>
      <w:r>
        <w:rPr/>
        <w:t>hại</w:t>
      </w:r>
      <w:r>
        <w:rPr>
          <w:spacing w:val="-4"/>
        </w:rPr>
        <w:t> </w:t>
      </w:r>
      <w:r>
        <w:rPr/>
        <w:t>tầm.</w:t>
      </w:r>
      <w:r>
        <w:rPr>
          <w:spacing w:val="-4"/>
        </w:rPr>
        <w:t> </w:t>
      </w:r>
      <w:r>
        <w:rPr/>
        <w:t>Ba</w:t>
      </w:r>
      <w:r>
        <w:rPr>
          <w:spacing w:val="-3"/>
        </w:rPr>
        <w:t> </w:t>
      </w:r>
      <w:r>
        <w:rPr/>
        <w:t>pháp</w:t>
      </w:r>
      <w:r>
        <w:rPr>
          <w:spacing w:val="-2"/>
        </w:rPr>
        <w:t> </w:t>
      </w:r>
      <w:r>
        <w:rPr/>
        <w:t>này</w:t>
      </w:r>
      <w:r>
        <w:rPr>
          <w:spacing w:val="-7"/>
        </w:rPr>
        <w:t> </w:t>
      </w:r>
      <w:r>
        <w:rPr/>
        <w:t>họ</w:t>
      </w:r>
      <w:r>
        <w:rPr>
          <w:spacing w:val="-2"/>
        </w:rPr>
        <w:t> </w:t>
      </w:r>
      <w:r>
        <w:rPr/>
        <w:t>đã</w:t>
      </w:r>
      <w:r>
        <w:rPr>
          <w:spacing w:val="-3"/>
        </w:rPr>
        <w:t> </w:t>
      </w:r>
      <w:r>
        <w:rPr/>
        <w:t>từ </w:t>
      </w:r>
      <w:r>
        <w:rPr>
          <w:spacing w:val="-5"/>
        </w:rPr>
        <w:t>bỏ.</w:t>
      </w:r>
    </w:p>
    <w:p>
      <w:pPr>
        <w:pStyle w:val="BodyText"/>
        <w:spacing w:after="0"/>
        <w:sectPr>
          <w:pgSz w:w="12240" w:h="15840"/>
          <w:pgMar w:header="5" w:footer="0" w:top="960" w:bottom="280" w:left="720" w:right="720"/>
        </w:sectPr>
      </w:pPr>
    </w:p>
    <w:p>
      <w:pPr>
        <w:pStyle w:val="BodyText"/>
        <w:spacing w:before="83"/>
        <w:ind w:left="360"/>
      </w:pPr>
      <w:r>
        <w:rPr/>
        <w:t>Ba</w:t>
      </w:r>
      <w:r>
        <w:rPr>
          <w:spacing w:val="-4"/>
        </w:rPr>
        <w:t> </w:t>
      </w:r>
      <w:r>
        <w:rPr/>
        <w:t>pháp gì</w:t>
      </w:r>
      <w:r>
        <w:rPr>
          <w:spacing w:val="-1"/>
        </w:rPr>
        <w:t> </w:t>
      </w:r>
      <w:r>
        <w:rPr/>
        <w:t>họ</w:t>
      </w:r>
      <w:r>
        <w:rPr>
          <w:spacing w:val="-3"/>
        </w:rPr>
        <w:t> </w:t>
      </w:r>
      <w:r>
        <w:rPr/>
        <w:t>đã</w:t>
      </w:r>
      <w:r>
        <w:rPr>
          <w:spacing w:val="-3"/>
        </w:rPr>
        <w:t> </w:t>
      </w:r>
      <w:r>
        <w:rPr/>
        <w:t>làm</w:t>
      </w:r>
      <w:r>
        <w:rPr>
          <w:spacing w:val="-3"/>
        </w:rPr>
        <w:t> </w:t>
      </w:r>
      <w:r>
        <w:rPr/>
        <w:t>quá</w:t>
      </w:r>
      <w:r>
        <w:rPr>
          <w:spacing w:val="-4"/>
        </w:rPr>
        <w:t> </w:t>
      </w:r>
      <w:r>
        <w:rPr/>
        <w:t>nhiều?</w:t>
      </w:r>
      <w:r>
        <w:rPr>
          <w:spacing w:val="1"/>
        </w:rPr>
        <w:t> </w:t>
      </w:r>
      <w:r>
        <w:rPr/>
        <w:t>Viễn</w:t>
      </w:r>
      <w:r>
        <w:rPr>
          <w:spacing w:val="-2"/>
        </w:rPr>
        <w:t> </w:t>
      </w:r>
      <w:r>
        <w:rPr/>
        <w:t>ly</w:t>
      </w:r>
      <w:r>
        <w:rPr>
          <w:spacing w:val="-9"/>
        </w:rPr>
        <w:t> </w:t>
      </w:r>
      <w:r>
        <w:rPr/>
        <w:t>vô</w:t>
      </w:r>
      <w:r>
        <w:rPr>
          <w:spacing w:val="-2"/>
        </w:rPr>
        <w:t> </w:t>
      </w:r>
      <w:r>
        <w:rPr/>
        <w:t>tầm,</w:t>
      </w:r>
      <w:r>
        <w:rPr>
          <w:spacing w:val="-5"/>
        </w:rPr>
        <w:t> </w:t>
      </w:r>
      <w:r>
        <w:rPr/>
        <w:t>vô</w:t>
      </w:r>
      <w:r>
        <w:rPr>
          <w:spacing w:val="-4"/>
        </w:rPr>
        <w:t> </w:t>
      </w:r>
      <w:r>
        <w:rPr/>
        <w:t>sân</w:t>
      </w:r>
      <w:r>
        <w:rPr>
          <w:spacing w:val="-5"/>
        </w:rPr>
        <w:t> </w:t>
      </w:r>
      <w:r>
        <w:rPr/>
        <w:t>tầm,</w:t>
      </w:r>
      <w:r>
        <w:rPr>
          <w:spacing w:val="-4"/>
        </w:rPr>
        <w:t> </w:t>
      </w:r>
      <w:r>
        <w:rPr/>
        <w:t>bất</w:t>
      </w:r>
      <w:r>
        <w:rPr>
          <w:spacing w:val="-5"/>
        </w:rPr>
        <w:t> </w:t>
      </w:r>
      <w:r>
        <w:rPr/>
        <w:t>hại</w:t>
      </w:r>
      <w:r>
        <w:rPr>
          <w:spacing w:val="-1"/>
        </w:rPr>
        <w:t> </w:t>
      </w:r>
      <w:r>
        <w:rPr>
          <w:spacing w:val="-4"/>
        </w:rPr>
        <w:t>tầm.</w:t>
      </w:r>
    </w:p>
    <w:p>
      <w:pPr>
        <w:pStyle w:val="BodyText"/>
        <w:spacing w:before="9"/>
      </w:pPr>
    </w:p>
    <w:p>
      <w:pPr>
        <w:pStyle w:val="BodyText"/>
        <w:spacing w:line="230" w:lineRule="auto"/>
        <w:ind w:left="360" w:right="353"/>
        <w:jc w:val="both"/>
      </w:pPr>
      <w:r>
        <w:rPr/>
        <w:t>Tại phương hướng nào, này các Tỷ-kheo, các Tỷ-kheo sống hòa hợp, hoan hỷ, không đấu tranh nhau, như sữa và nước lẫn lộn, nhìn nhau với cặp mắt ái kính, này các Tỷ-kheo, đi đến phương hướng ấy thật thoải mái cho ta, còn nói gì nghĩ đến phương hướng ấy. Ở đây, Ta đi đến kết luận như sau: “Thật vậy, các Tỷ-kheo ấy đã từ bỏ ba pháp này và đã làm quá nhiều ba pháp này”.</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123.- Ðiện</w:t>
      </w:r>
      <w:r>
        <w:rPr>
          <w:rFonts w:ascii="Verdana" w:hAnsi="Verdana"/>
          <w:b/>
          <w:color w:val="008AF0"/>
          <w:spacing w:val="-1"/>
          <w:sz w:val="19"/>
        </w:rPr>
        <w:t> </w:t>
      </w:r>
      <w:r>
        <w:rPr>
          <w:rFonts w:ascii="Verdana" w:hAnsi="Verdana"/>
          <w:b/>
          <w:color w:val="008AF0"/>
          <w:sz w:val="19"/>
        </w:rPr>
        <w:t>Thờ</w:t>
      </w:r>
      <w:r>
        <w:rPr>
          <w:rFonts w:ascii="Verdana" w:hAnsi="Verdana"/>
          <w:b/>
          <w:color w:val="008AF0"/>
          <w:spacing w:val="5"/>
          <w:sz w:val="19"/>
        </w:rPr>
        <w:t> </w:t>
      </w:r>
      <w:r>
        <w:rPr>
          <w:rFonts w:ascii="Verdana" w:hAnsi="Verdana"/>
          <w:b/>
          <w:color w:val="008AF0"/>
          <w:spacing w:val="-2"/>
          <w:sz w:val="19"/>
        </w:rPr>
        <w:t>Gotama</w:t>
      </w:r>
    </w:p>
    <w:p>
      <w:pPr>
        <w:pStyle w:val="BodyText"/>
        <w:spacing w:before="38"/>
        <w:rPr>
          <w:rFonts w:ascii="Verdana"/>
          <w:b/>
          <w:sz w:val="19"/>
        </w:rPr>
      </w:pPr>
    </w:p>
    <w:p>
      <w:pPr>
        <w:pStyle w:val="BodyText"/>
        <w:ind w:left="360"/>
      </w:pPr>
      <w:r>
        <w:rPr/>
        <w:t>Một</w:t>
      </w:r>
      <w:r>
        <w:rPr>
          <w:spacing w:val="-7"/>
        </w:rPr>
        <w:t> </w:t>
      </w:r>
      <w:r>
        <w:rPr/>
        <w:t>thời,</w:t>
      </w:r>
      <w:r>
        <w:rPr>
          <w:spacing w:val="-5"/>
        </w:rPr>
        <w:t> </w:t>
      </w:r>
      <w:r>
        <w:rPr/>
        <w:t>Thế</w:t>
      </w:r>
      <w:r>
        <w:rPr>
          <w:spacing w:val="-6"/>
        </w:rPr>
        <w:t> </w:t>
      </w:r>
      <w:r>
        <w:rPr/>
        <w:t>Tôn</w:t>
      </w:r>
      <w:r>
        <w:rPr>
          <w:spacing w:val="-4"/>
        </w:rPr>
        <w:t> </w:t>
      </w:r>
      <w:r>
        <w:rPr/>
        <w:t>trú</w:t>
      </w:r>
      <w:r>
        <w:rPr>
          <w:spacing w:val="-6"/>
        </w:rPr>
        <w:t> </w:t>
      </w:r>
      <w:r>
        <w:rPr/>
        <w:t>ở</w:t>
      </w:r>
      <w:r>
        <w:rPr>
          <w:spacing w:val="-5"/>
        </w:rPr>
        <w:t> </w:t>
      </w:r>
      <w:r>
        <w:rPr/>
        <w:t>Vesàli,</w:t>
      </w:r>
      <w:r>
        <w:rPr>
          <w:spacing w:val="-2"/>
        </w:rPr>
        <w:t> </w:t>
      </w:r>
      <w:r>
        <w:rPr/>
        <w:t>tại</w:t>
      </w:r>
      <w:r>
        <w:rPr>
          <w:spacing w:val="-2"/>
        </w:rPr>
        <w:t> </w:t>
      </w:r>
      <w:r>
        <w:rPr/>
        <w:t>điện</w:t>
      </w:r>
      <w:r>
        <w:rPr>
          <w:spacing w:val="-5"/>
        </w:rPr>
        <w:t> </w:t>
      </w:r>
      <w:r>
        <w:rPr/>
        <w:t>thờ</w:t>
      </w:r>
      <w:r>
        <w:rPr>
          <w:spacing w:val="-5"/>
        </w:rPr>
        <w:t> </w:t>
      </w:r>
      <w:r>
        <w:rPr/>
        <w:t>Gotama.</w:t>
      </w:r>
      <w:r>
        <w:rPr>
          <w:spacing w:val="-3"/>
        </w:rPr>
        <w:t> </w:t>
      </w:r>
      <w:r>
        <w:rPr/>
        <w:t>Tại</w:t>
      </w:r>
      <w:r>
        <w:rPr>
          <w:spacing w:val="-2"/>
        </w:rPr>
        <w:t> </w:t>
      </w:r>
      <w:r>
        <w:rPr/>
        <w:t>đấy,</w:t>
      </w:r>
      <w:r>
        <w:rPr>
          <w:spacing w:val="-5"/>
        </w:rPr>
        <w:t> </w:t>
      </w:r>
      <w:r>
        <w:rPr/>
        <w:t>Thế</w:t>
      </w:r>
      <w:r>
        <w:rPr>
          <w:spacing w:val="-6"/>
        </w:rPr>
        <w:t> </w:t>
      </w:r>
      <w:r>
        <w:rPr/>
        <w:t>Tôn</w:t>
      </w:r>
      <w:r>
        <w:rPr>
          <w:spacing w:val="-1"/>
        </w:rPr>
        <w:t> </w:t>
      </w:r>
      <w:r>
        <w:rPr/>
        <w:t>gọi</w:t>
      </w:r>
      <w:r>
        <w:rPr>
          <w:spacing w:val="-5"/>
        </w:rPr>
        <w:t> </w:t>
      </w:r>
      <w:r>
        <w:rPr/>
        <w:t>các</w:t>
      </w:r>
      <w:r>
        <w:rPr>
          <w:spacing w:val="-3"/>
        </w:rPr>
        <w:t> </w:t>
      </w:r>
      <w:r>
        <w:rPr/>
        <w:t>Tỷ-</w:t>
      </w:r>
      <w:r>
        <w:rPr>
          <w:spacing w:val="-2"/>
        </w:rPr>
        <w:t>kheo:</w:t>
      </w:r>
    </w:p>
    <w:p>
      <w:pPr>
        <w:pStyle w:val="BodyText"/>
      </w:pPr>
    </w:p>
    <w:p>
      <w:pPr>
        <w:pStyle w:val="ListParagraph"/>
        <w:numPr>
          <w:ilvl w:val="0"/>
          <w:numId w:val="125"/>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0"/>
          <w:numId w:val="125"/>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7"/>
      </w:pPr>
    </w:p>
    <w:p>
      <w:pPr>
        <w:pStyle w:val="ListParagraph"/>
        <w:numPr>
          <w:ilvl w:val="0"/>
          <w:numId w:val="125"/>
        </w:numPr>
        <w:tabs>
          <w:tab w:pos="511" w:val="left" w:leader="none"/>
        </w:tabs>
        <w:spacing w:line="230" w:lineRule="auto" w:before="0" w:after="0"/>
        <w:ind w:left="360" w:right="352" w:firstLine="0"/>
        <w:jc w:val="both"/>
        <w:rPr>
          <w:sz w:val="24"/>
        </w:rPr>
      </w:pPr>
      <w:r>
        <w:rPr>
          <w:sz w:val="24"/>
        </w:rPr>
        <w:t>Này các Tỷ-kheo, Ta thuyết pháp với thắng trí, không phải với không thắng trí. Này các Tỷ-kheo, Ta thuyết pháp với nhân duyên, không phải với không nhân duyên. Này các Tỷ-kheo, Ta thuyết pháp với thần thông, không phải với không thần thông. Này các Tỷ-kheo, do vì Ta thuyết pháp có thắng trí,</w:t>
      </w:r>
      <w:r>
        <w:rPr>
          <w:spacing w:val="80"/>
          <w:sz w:val="24"/>
        </w:rPr>
        <w:t> </w:t>
      </w:r>
      <w:r>
        <w:rPr>
          <w:sz w:val="24"/>
        </w:rPr>
        <w:t>không phải với không thắng trí; do vì Ta thuyết pháp có nhân duyên, không phải không có nhân duyên; do vì Ta thuyết pháp có thần thông, không phải không có thần thông, nên giáo giới cần phải làm, giảng dạy cần phải làm.</w:t>
      </w:r>
    </w:p>
    <w:p>
      <w:pPr>
        <w:pStyle w:val="BodyText"/>
        <w:spacing w:before="11"/>
      </w:pPr>
    </w:p>
    <w:p>
      <w:pPr>
        <w:pStyle w:val="BodyText"/>
        <w:spacing w:line="230" w:lineRule="auto"/>
        <w:ind w:left="360" w:right="355"/>
        <w:jc w:val="both"/>
      </w:pPr>
      <w:r>
        <w:rPr/>
        <w:t>Thật là vừa đủ, này các Tỷ-kheo, để các Thầy bằng lòng. Thật là vừa đủ để các Thầy hân hoan. Thật là vừa đủ để các Thầy</w:t>
      </w:r>
      <w:r>
        <w:rPr>
          <w:spacing w:val="-4"/>
        </w:rPr>
        <w:t> </w:t>
      </w:r>
      <w:r>
        <w:rPr/>
        <w:t>hoan hỷ, Chánh Ðẳng Giác là Thế Tôn! Pháp được Thế Tôn khéo thuyết, khéo hành trì, chúng Tăng!</w:t>
      </w:r>
    </w:p>
    <w:p>
      <w:pPr>
        <w:pStyle w:val="BodyText"/>
        <w:spacing w:before="9"/>
      </w:pPr>
    </w:p>
    <w:p>
      <w:pPr>
        <w:pStyle w:val="BodyText"/>
        <w:spacing w:line="232" w:lineRule="auto" w:before="1"/>
        <w:ind w:left="360" w:right="352"/>
        <w:jc w:val="both"/>
      </w:pPr>
      <w:r>
        <w:rPr/>
        <w:t>Thế Tôn thuyết giảng như vậy. Các Tỷ-kheo ấy hoan hỷ lời Thế Tôn giảng. Trong khi lời thuyết giảng này được nói lên, một ngàn thế giới đều rung động.</w:t>
      </w:r>
    </w:p>
    <w:p>
      <w:pPr>
        <w:pStyle w:val="BodyText"/>
        <w:spacing w:before="14"/>
      </w:pPr>
    </w:p>
    <w:p>
      <w:pPr>
        <w:spacing w:before="0"/>
        <w:ind w:left="360" w:right="0" w:firstLine="0"/>
        <w:jc w:val="both"/>
        <w:rPr>
          <w:rFonts w:ascii="Verdana"/>
          <w:b/>
          <w:sz w:val="19"/>
        </w:rPr>
      </w:pPr>
      <w:r>
        <w:rPr>
          <w:rFonts w:ascii="Verdana"/>
          <w:b/>
          <w:color w:val="008AF0"/>
          <w:sz w:val="19"/>
        </w:rPr>
        <w:t>124.</w:t>
      </w:r>
      <w:r>
        <w:rPr>
          <w:rFonts w:ascii="Verdana"/>
          <w:b/>
          <w:color w:val="008AF0"/>
          <w:spacing w:val="-1"/>
          <w:sz w:val="19"/>
        </w:rPr>
        <w:t> </w:t>
      </w:r>
      <w:r>
        <w:rPr>
          <w:rFonts w:ascii="Verdana"/>
          <w:b/>
          <w:color w:val="008AF0"/>
          <w:spacing w:val="-2"/>
          <w:sz w:val="19"/>
        </w:rPr>
        <w:t>Bharandu</w:t>
      </w:r>
    </w:p>
    <w:p>
      <w:pPr>
        <w:pStyle w:val="BodyText"/>
        <w:spacing w:before="49"/>
        <w:rPr>
          <w:rFonts w:ascii="Verdana"/>
          <w:b/>
          <w:sz w:val="19"/>
        </w:rPr>
      </w:pPr>
    </w:p>
    <w:p>
      <w:pPr>
        <w:pStyle w:val="ListParagraph"/>
        <w:numPr>
          <w:ilvl w:val="0"/>
          <w:numId w:val="126"/>
        </w:numPr>
        <w:tabs>
          <w:tab w:pos="601" w:val="left" w:leader="none"/>
        </w:tabs>
        <w:spacing w:line="230" w:lineRule="auto" w:before="0" w:after="0"/>
        <w:ind w:left="360" w:right="354" w:firstLine="0"/>
        <w:jc w:val="both"/>
        <w:rPr>
          <w:sz w:val="24"/>
        </w:rPr>
      </w:pPr>
      <w:r>
        <w:rPr>
          <w:sz w:val="24"/>
        </w:rPr>
        <w:t>Một thời, Thế</w:t>
      </w:r>
      <w:r>
        <w:rPr>
          <w:spacing w:val="-2"/>
          <w:sz w:val="24"/>
        </w:rPr>
        <w:t> </w:t>
      </w:r>
      <w:r>
        <w:rPr>
          <w:sz w:val="24"/>
        </w:rPr>
        <w:t>Tôn</w:t>
      </w:r>
      <w:r>
        <w:rPr>
          <w:spacing w:val="-1"/>
          <w:sz w:val="24"/>
        </w:rPr>
        <w:t> </w:t>
      </w:r>
      <w:r>
        <w:rPr>
          <w:sz w:val="24"/>
        </w:rPr>
        <w:t>đang du</w:t>
      </w:r>
      <w:r>
        <w:rPr>
          <w:spacing w:val="-1"/>
          <w:sz w:val="24"/>
        </w:rPr>
        <w:t> </w:t>
      </w:r>
      <w:r>
        <w:rPr>
          <w:sz w:val="24"/>
        </w:rPr>
        <w:t>hành giữa</w:t>
      </w:r>
      <w:r>
        <w:rPr>
          <w:spacing w:val="-2"/>
          <w:sz w:val="24"/>
        </w:rPr>
        <w:t> </w:t>
      </w:r>
      <w:r>
        <w:rPr>
          <w:sz w:val="24"/>
        </w:rPr>
        <w:t>dân chúng Kosala</w:t>
      </w:r>
      <w:r>
        <w:rPr>
          <w:spacing w:val="-1"/>
          <w:sz w:val="24"/>
        </w:rPr>
        <w:t> </w:t>
      </w:r>
      <w:r>
        <w:rPr>
          <w:sz w:val="24"/>
        </w:rPr>
        <w:t>và</w:t>
      </w:r>
      <w:r>
        <w:rPr>
          <w:spacing w:val="-1"/>
          <w:sz w:val="24"/>
        </w:rPr>
        <w:t> </w:t>
      </w:r>
      <w:r>
        <w:rPr>
          <w:sz w:val="24"/>
        </w:rPr>
        <w:t>đi đến Kapilavatthu. Họ</w:t>
      </w:r>
      <w:r>
        <w:rPr>
          <w:spacing w:val="-1"/>
          <w:sz w:val="24"/>
        </w:rPr>
        <w:t> </w:t>
      </w:r>
      <w:r>
        <w:rPr>
          <w:sz w:val="24"/>
        </w:rPr>
        <w:t>Thích Mahànàma nghe tin Thế Tôn đã đến Kapilavatthu. Rồi họ Thích Mahànàma đi đến Thế Tôn; sau khi đến, đảnh lễ Thế Tôn rồi đứng một bên. Thế Tôn nói với họ Thích Mahànàma đang đứng một bên:</w:t>
      </w:r>
    </w:p>
    <w:p>
      <w:pPr>
        <w:pStyle w:val="BodyText"/>
        <w:spacing w:before="7"/>
      </w:pPr>
    </w:p>
    <w:p>
      <w:pPr>
        <w:pStyle w:val="ListParagraph"/>
        <w:numPr>
          <w:ilvl w:val="1"/>
          <w:numId w:val="126"/>
        </w:numPr>
        <w:tabs>
          <w:tab w:pos="506" w:val="left" w:leader="none"/>
        </w:tabs>
        <w:spacing w:line="232" w:lineRule="auto" w:before="0" w:after="0"/>
        <w:ind w:left="360" w:right="355" w:firstLine="0"/>
        <w:jc w:val="both"/>
        <w:rPr>
          <w:sz w:val="24"/>
        </w:rPr>
      </w:pPr>
      <w:r>
        <w:rPr>
          <w:sz w:val="24"/>
        </w:rPr>
        <w:t>Hãy đi, này Mahànàma và tìm xem ở Kapilavatthu có chỗ nào, tại chỗ ấy, hôm nay chúng ta sẽ trú lại một đêm.</w:t>
      </w:r>
    </w:p>
    <w:p>
      <w:pPr>
        <w:pStyle w:val="ListParagraph"/>
        <w:numPr>
          <w:ilvl w:val="1"/>
          <w:numId w:val="126"/>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6"/>
      </w:pPr>
    </w:p>
    <w:p>
      <w:pPr>
        <w:pStyle w:val="BodyText"/>
        <w:spacing w:line="230" w:lineRule="auto" w:before="1"/>
        <w:ind w:left="360" w:right="353"/>
        <w:jc w:val="both"/>
      </w:pPr>
      <w:r>
        <w:rPr/>
        <w:t>Họ Thích Mahànàma vâng đáp Thế Tôn, đi vào Kapilavatthu, đi khắp toàn vùng Kapilavatthu và không thấy một chỗ nào, Thế Tôn có thể trú một đêm. Rồi họ Thích Mahànàma đi đến Thế Tôn, sau khi đến bạch Thế Tôn:</w:t>
      </w:r>
    </w:p>
    <w:p>
      <w:pPr>
        <w:pStyle w:val="BodyText"/>
        <w:spacing w:before="11"/>
      </w:pPr>
    </w:p>
    <w:p>
      <w:pPr>
        <w:pStyle w:val="ListParagraph"/>
        <w:numPr>
          <w:ilvl w:val="0"/>
          <w:numId w:val="126"/>
        </w:numPr>
        <w:tabs>
          <w:tab w:pos="621" w:val="left" w:leader="none"/>
        </w:tabs>
        <w:spacing w:line="230" w:lineRule="auto" w:before="0" w:after="0"/>
        <w:ind w:left="360" w:right="352" w:firstLine="0"/>
        <w:jc w:val="both"/>
        <w:rPr>
          <w:sz w:val="24"/>
        </w:rPr>
      </w:pPr>
      <w:r>
        <w:rPr>
          <w:sz w:val="24"/>
        </w:rPr>
        <w:t>- Bạch Thế Tôn, ở Kapilavatthu không có chỗ nào, tại đây, hôm nay Thế Tôn có thể trú một đêm. Nhưng</w:t>
      </w:r>
      <w:r>
        <w:rPr>
          <w:spacing w:val="-3"/>
          <w:sz w:val="24"/>
        </w:rPr>
        <w:t> </w:t>
      </w:r>
      <w:r>
        <w:rPr>
          <w:sz w:val="24"/>
        </w:rPr>
        <w:t>có</w:t>
      </w:r>
      <w:r>
        <w:rPr>
          <w:spacing w:val="-2"/>
          <w:sz w:val="24"/>
        </w:rPr>
        <w:t> </w:t>
      </w:r>
      <w:r>
        <w:rPr>
          <w:sz w:val="24"/>
        </w:rPr>
        <w:t>Bharandu,</w:t>
      </w:r>
      <w:r>
        <w:rPr>
          <w:spacing w:val="-3"/>
          <w:sz w:val="24"/>
        </w:rPr>
        <w:t> </w:t>
      </w:r>
      <w:r>
        <w:rPr>
          <w:sz w:val="24"/>
        </w:rPr>
        <w:t>người</w:t>
      </w:r>
      <w:r>
        <w:rPr>
          <w:spacing w:val="-1"/>
          <w:sz w:val="24"/>
        </w:rPr>
        <w:t> </w:t>
      </w:r>
      <w:r>
        <w:rPr>
          <w:sz w:val="24"/>
        </w:rPr>
        <w:t>Kàlàmà</w:t>
      </w:r>
      <w:r>
        <w:rPr>
          <w:spacing w:val="-4"/>
          <w:sz w:val="24"/>
        </w:rPr>
        <w:t> </w:t>
      </w:r>
      <w:r>
        <w:rPr>
          <w:sz w:val="24"/>
        </w:rPr>
        <w:t>này,</w:t>
      </w:r>
      <w:r>
        <w:rPr>
          <w:spacing w:val="-2"/>
          <w:sz w:val="24"/>
        </w:rPr>
        <w:t> </w:t>
      </w:r>
      <w:r>
        <w:rPr>
          <w:sz w:val="24"/>
        </w:rPr>
        <w:t>trước</w:t>
      </w:r>
      <w:r>
        <w:rPr>
          <w:spacing w:val="-3"/>
          <w:sz w:val="24"/>
        </w:rPr>
        <w:t> </w:t>
      </w:r>
      <w:r>
        <w:rPr>
          <w:sz w:val="24"/>
        </w:rPr>
        <w:t>tu Phạm</w:t>
      </w:r>
      <w:r>
        <w:rPr>
          <w:spacing w:val="-1"/>
          <w:sz w:val="24"/>
        </w:rPr>
        <w:t> </w:t>
      </w:r>
      <w:r>
        <w:rPr>
          <w:sz w:val="24"/>
        </w:rPr>
        <w:t>hạnh</w:t>
      </w:r>
      <w:r>
        <w:rPr>
          <w:spacing w:val="-2"/>
          <w:sz w:val="24"/>
        </w:rPr>
        <w:t> </w:t>
      </w:r>
      <w:r>
        <w:rPr>
          <w:sz w:val="24"/>
        </w:rPr>
        <w:t>với</w:t>
      </w:r>
      <w:r>
        <w:rPr>
          <w:spacing w:val="-1"/>
          <w:sz w:val="24"/>
        </w:rPr>
        <w:t> </w:t>
      </w:r>
      <w:r>
        <w:rPr>
          <w:sz w:val="24"/>
        </w:rPr>
        <w:t>Thế</w:t>
      </w:r>
      <w:r>
        <w:rPr>
          <w:spacing w:val="-3"/>
          <w:sz w:val="24"/>
        </w:rPr>
        <w:t> </w:t>
      </w:r>
      <w:r>
        <w:rPr>
          <w:sz w:val="24"/>
        </w:rPr>
        <w:t>Tôn. Hôm</w:t>
      </w:r>
      <w:r>
        <w:rPr>
          <w:spacing w:val="-1"/>
          <w:sz w:val="24"/>
        </w:rPr>
        <w:t> </w:t>
      </w:r>
      <w:r>
        <w:rPr>
          <w:sz w:val="24"/>
        </w:rPr>
        <w:t>nay,</w:t>
      </w:r>
      <w:r>
        <w:rPr>
          <w:spacing w:val="-2"/>
          <w:sz w:val="24"/>
        </w:rPr>
        <w:t> </w:t>
      </w:r>
      <w:r>
        <w:rPr>
          <w:sz w:val="24"/>
        </w:rPr>
        <w:t>Thế</w:t>
      </w:r>
      <w:r>
        <w:rPr>
          <w:spacing w:val="-3"/>
          <w:sz w:val="24"/>
        </w:rPr>
        <w:t> </w:t>
      </w:r>
      <w:r>
        <w:rPr>
          <w:sz w:val="24"/>
        </w:rPr>
        <w:t>Tôn</w:t>
      </w:r>
      <w:r>
        <w:rPr>
          <w:spacing w:val="-3"/>
          <w:sz w:val="24"/>
        </w:rPr>
        <w:t> </w:t>
      </w:r>
      <w:r>
        <w:rPr>
          <w:sz w:val="24"/>
        </w:rPr>
        <w:t>hãy</w:t>
      </w:r>
      <w:r>
        <w:rPr>
          <w:spacing w:val="-7"/>
          <w:sz w:val="24"/>
        </w:rPr>
        <w:t> </w:t>
      </w:r>
      <w:r>
        <w:rPr>
          <w:sz w:val="24"/>
        </w:rPr>
        <w:t>ở một đêm tại am thất của vị ấy.</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26"/>
        </w:numPr>
        <w:tabs>
          <w:tab w:pos="498" w:val="left" w:leader="none"/>
        </w:tabs>
        <w:spacing w:line="240" w:lineRule="auto" w:before="83" w:after="0"/>
        <w:ind w:left="498" w:right="0" w:hanging="138"/>
        <w:jc w:val="left"/>
        <w:rPr>
          <w:sz w:val="24"/>
        </w:rPr>
      </w:pPr>
      <w:r>
        <w:rPr>
          <w:sz w:val="24"/>
        </w:rPr>
        <w:t>Này</w:t>
      </w:r>
      <w:r>
        <w:rPr>
          <w:spacing w:val="-13"/>
          <w:sz w:val="24"/>
        </w:rPr>
        <w:t> </w:t>
      </w:r>
      <w:r>
        <w:rPr>
          <w:sz w:val="24"/>
        </w:rPr>
        <w:t>Mahànàma,</w:t>
      </w:r>
      <w:r>
        <w:rPr>
          <w:spacing w:val="-1"/>
          <w:sz w:val="24"/>
        </w:rPr>
        <w:t> </w:t>
      </w:r>
      <w:r>
        <w:rPr>
          <w:sz w:val="24"/>
        </w:rPr>
        <w:t>hãy</w:t>
      </w:r>
      <w:r>
        <w:rPr>
          <w:spacing w:val="-8"/>
          <w:sz w:val="24"/>
        </w:rPr>
        <w:t> </w:t>
      </w:r>
      <w:r>
        <w:rPr>
          <w:sz w:val="24"/>
        </w:rPr>
        <w:t>đi</w:t>
      </w:r>
      <w:r>
        <w:rPr>
          <w:spacing w:val="-2"/>
          <w:sz w:val="24"/>
        </w:rPr>
        <w:t> </w:t>
      </w:r>
      <w:r>
        <w:rPr>
          <w:sz w:val="24"/>
        </w:rPr>
        <w:t>và</w:t>
      </w:r>
      <w:r>
        <w:rPr>
          <w:spacing w:val="-5"/>
          <w:sz w:val="24"/>
        </w:rPr>
        <w:t> </w:t>
      </w:r>
      <w:r>
        <w:rPr>
          <w:sz w:val="24"/>
        </w:rPr>
        <w:t>trải một</w:t>
      </w:r>
      <w:r>
        <w:rPr>
          <w:spacing w:val="-2"/>
          <w:sz w:val="24"/>
        </w:rPr>
        <w:t> </w:t>
      </w:r>
      <w:r>
        <w:rPr>
          <w:sz w:val="24"/>
        </w:rPr>
        <w:t>tấm</w:t>
      </w:r>
      <w:r>
        <w:rPr>
          <w:spacing w:val="-4"/>
          <w:sz w:val="24"/>
        </w:rPr>
        <w:t> </w:t>
      </w:r>
      <w:r>
        <w:rPr>
          <w:sz w:val="24"/>
        </w:rPr>
        <w:t>thảm cho</w:t>
      </w:r>
      <w:r>
        <w:rPr>
          <w:spacing w:val="-4"/>
          <w:sz w:val="24"/>
        </w:rPr>
        <w:t> </w:t>
      </w:r>
      <w:r>
        <w:rPr>
          <w:sz w:val="24"/>
        </w:rPr>
        <w:t>ta</w:t>
      </w:r>
      <w:r>
        <w:rPr>
          <w:spacing w:val="-2"/>
          <w:sz w:val="24"/>
        </w:rPr>
        <w:t> </w:t>
      </w:r>
      <w:r>
        <w:rPr>
          <w:sz w:val="24"/>
        </w:rPr>
        <w:t>ở</w:t>
      </w:r>
      <w:r>
        <w:rPr>
          <w:spacing w:val="-1"/>
          <w:sz w:val="24"/>
        </w:rPr>
        <w:t> </w:t>
      </w:r>
      <w:r>
        <w:rPr>
          <w:spacing w:val="-5"/>
          <w:sz w:val="24"/>
        </w:rPr>
        <w:t>đó.</w:t>
      </w:r>
    </w:p>
    <w:p>
      <w:pPr>
        <w:pStyle w:val="BodyText"/>
      </w:pPr>
    </w:p>
    <w:p>
      <w:pPr>
        <w:pStyle w:val="ListParagraph"/>
        <w:numPr>
          <w:ilvl w:val="1"/>
          <w:numId w:val="126"/>
        </w:numPr>
        <w:tabs>
          <w:tab w:pos="496" w:val="left" w:leader="none"/>
        </w:tabs>
        <w:spacing w:line="240" w:lineRule="auto" w:before="0" w:after="0"/>
        <w:ind w:left="496" w:right="0" w:hanging="136"/>
        <w:jc w:val="left"/>
        <w:rPr>
          <w:sz w:val="24"/>
        </w:rPr>
      </w:pPr>
      <w:r>
        <w:rPr>
          <w:sz w:val="24"/>
        </w:rPr>
        <w:t>Thua</w:t>
      </w:r>
      <w:r>
        <w:rPr>
          <w:spacing w:val="-5"/>
          <w:sz w:val="24"/>
        </w:rPr>
        <w:t> </w:t>
      </w:r>
      <w:r>
        <w:rPr>
          <w:sz w:val="24"/>
        </w:rPr>
        <w:t>vâng,</w:t>
      </w:r>
      <w:r>
        <w:rPr>
          <w:spacing w:val="-4"/>
          <w:sz w:val="24"/>
        </w:rPr>
        <w:t> </w:t>
      </w:r>
      <w:r>
        <w:rPr>
          <w:sz w:val="24"/>
        </w:rPr>
        <w:t>bạch</w:t>
      </w:r>
      <w:r>
        <w:rPr>
          <w:spacing w:val="-4"/>
          <w:sz w:val="24"/>
        </w:rPr>
        <w:t> </w:t>
      </w:r>
      <w:r>
        <w:rPr>
          <w:sz w:val="24"/>
        </w:rPr>
        <w:t>Thế</w:t>
      </w:r>
      <w:r>
        <w:rPr>
          <w:spacing w:val="-4"/>
          <w:sz w:val="24"/>
        </w:rPr>
        <w:t> Tôn.</w:t>
      </w:r>
    </w:p>
    <w:p>
      <w:pPr>
        <w:pStyle w:val="BodyText"/>
        <w:spacing w:before="7"/>
      </w:pPr>
    </w:p>
    <w:p>
      <w:pPr>
        <w:pStyle w:val="BodyText"/>
        <w:spacing w:line="232" w:lineRule="auto"/>
        <w:ind w:left="360" w:right="358"/>
        <w:jc w:val="both"/>
      </w:pPr>
      <w:r>
        <w:rPr/>
        <w:t>Họ Thích Mahànàma vâng đáp Thế Tôn, đi đến am thất của Bharandu người Kàlàmà, sau khi đến, trải tấm thảm, đặt nước để rửa chân, rồi đi đến Thế Tôn, sau khi đến, bạch Thế Tôn:</w:t>
      </w:r>
    </w:p>
    <w:p>
      <w:pPr>
        <w:pStyle w:val="BodyText"/>
        <w:spacing w:before="5"/>
      </w:pPr>
    </w:p>
    <w:p>
      <w:pPr>
        <w:pStyle w:val="ListParagraph"/>
        <w:numPr>
          <w:ilvl w:val="1"/>
          <w:numId w:val="126"/>
        </w:numPr>
        <w:tabs>
          <w:tab w:pos="501" w:val="left" w:leader="none"/>
        </w:tabs>
        <w:spacing w:line="230" w:lineRule="auto" w:before="0" w:after="0"/>
        <w:ind w:left="360" w:right="358" w:firstLine="0"/>
        <w:jc w:val="both"/>
        <w:rPr>
          <w:sz w:val="24"/>
        </w:rPr>
      </w:pPr>
      <w:r>
        <w:rPr>
          <w:sz w:val="24"/>
        </w:rPr>
        <w:t>Bạch Thế</w:t>
      </w:r>
      <w:r>
        <w:rPr>
          <w:spacing w:val="-1"/>
          <w:sz w:val="24"/>
        </w:rPr>
        <w:t> </w:t>
      </w:r>
      <w:r>
        <w:rPr>
          <w:sz w:val="24"/>
        </w:rPr>
        <w:t>Tôn, tấm thảm đã trải, nước để rửa chân đã sẵn sàng, bạch Thế Tôn, nay</w:t>
      </w:r>
      <w:r>
        <w:rPr>
          <w:spacing w:val="-4"/>
          <w:sz w:val="24"/>
        </w:rPr>
        <w:t> </w:t>
      </w:r>
      <w:r>
        <w:rPr>
          <w:sz w:val="24"/>
        </w:rPr>
        <w:t>Thế Tôn hãy</w:t>
      </w:r>
      <w:r>
        <w:rPr>
          <w:spacing w:val="-4"/>
          <w:sz w:val="24"/>
        </w:rPr>
        <w:t> </w:t>
      </w:r>
      <w:r>
        <w:rPr>
          <w:sz w:val="24"/>
        </w:rPr>
        <w:t>làm gì Ngài nghĩ là phải thời!</w:t>
      </w:r>
    </w:p>
    <w:p>
      <w:pPr>
        <w:pStyle w:val="BodyText"/>
        <w:spacing w:before="7"/>
      </w:pPr>
    </w:p>
    <w:p>
      <w:pPr>
        <w:pStyle w:val="ListParagraph"/>
        <w:numPr>
          <w:ilvl w:val="0"/>
          <w:numId w:val="126"/>
        </w:numPr>
        <w:tabs>
          <w:tab w:pos="613" w:val="left" w:leader="none"/>
        </w:tabs>
        <w:spacing w:line="232" w:lineRule="auto" w:before="1" w:after="0"/>
        <w:ind w:left="360" w:right="664" w:firstLine="0"/>
        <w:jc w:val="left"/>
        <w:rPr>
          <w:sz w:val="24"/>
        </w:rPr>
      </w:pPr>
      <w:r>
        <w:rPr>
          <w:sz w:val="24"/>
        </w:rPr>
        <w:t>Rồi</w:t>
      </w:r>
      <w:r>
        <w:rPr>
          <w:spacing w:val="-2"/>
          <w:sz w:val="24"/>
        </w:rPr>
        <w:t> </w:t>
      </w:r>
      <w:r>
        <w:rPr>
          <w:sz w:val="24"/>
        </w:rPr>
        <w:t>Thế</w:t>
      </w:r>
      <w:r>
        <w:rPr>
          <w:spacing w:val="-5"/>
          <w:sz w:val="24"/>
        </w:rPr>
        <w:t> </w:t>
      </w:r>
      <w:r>
        <w:rPr>
          <w:sz w:val="24"/>
        </w:rPr>
        <w:t>Tôn</w:t>
      </w:r>
      <w:r>
        <w:rPr>
          <w:spacing w:val="-4"/>
          <w:sz w:val="24"/>
        </w:rPr>
        <w:t> </w:t>
      </w:r>
      <w:r>
        <w:rPr>
          <w:sz w:val="24"/>
        </w:rPr>
        <w:t>đi</w:t>
      </w:r>
      <w:r>
        <w:rPr>
          <w:spacing w:val="-2"/>
          <w:sz w:val="24"/>
        </w:rPr>
        <w:t> </w:t>
      </w:r>
      <w:r>
        <w:rPr>
          <w:sz w:val="24"/>
        </w:rPr>
        <w:t>đến</w:t>
      </w:r>
      <w:r>
        <w:rPr>
          <w:spacing w:val="-2"/>
          <w:sz w:val="24"/>
        </w:rPr>
        <w:t> </w:t>
      </w:r>
      <w:r>
        <w:rPr>
          <w:sz w:val="24"/>
        </w:rPr>
        <w:t>am</w:t>
      </w:r>
      <w:r>
        <w:rPr>
          <w:spacing w:val="-2"/>
          <w:sz w:val="24"/>
        </w:rPr>
        <w:t> </w:t>
      </w:r>
      <w:r>
        <w:rPr>
          <w:sz w:val="24"/>
        </w:rPr>
        <w:t>thất</w:t>
      </w:r>
      <w:r>
        <w:rPr>
          <w:spacing w:val="-2"/>
          <w:sz w:val="24"/>
        </w:rPr>
        <w:t> </w:t>
      </w:r>
      <w:r>
        <w:rPr>
          <w:sz w:val="24"/>
        </w:rPr>
        <w:t>của</w:t>
      </w:r>
      <w:r>
        <w:rPr>
          <w:spacing w:val="-1"/>
          <w:sz w:val="24"/>
        </w:rPr>
        <w:t> </w:t>
      </w:r>
      <w:r>
        <w:rPr>
          <w:sz w:val="24"/>
        </w:rPr>
        <w:t>Bharandu</w:t>
      </w:r>
      <w:r>
        <w:rPr>
          <w:spacing w:val="-2"/>
          <w:sz w:val="24"/>
        </w:rPr>
        <w:t> </w:t>
      </w:r>
      <w:r>
        <w:rPr>
          <w:sz w:val="24"/>
        </w:rPr>
        <w:t>người Kàlàmà,</w:t>
      </w:r>
      <w:r>
        <w:rPr>
          <w:spacing w:val="-2"/>
          <w:sz w:val="24"/>
        </w:rPr>
        <w:t> </w:t>
      </w:r>
      <w:r>
        <w:rPr>
          <w:sz w:val="24"/>
        </w:rPr>
        <w:t>sau</w:t>
      </w:r>
      <w:r>
        <w:rPr>
          <w:spacing w:val="-2"/>
          <w:sz w:val="24"/>
        </w:rPr>
        <w:t> </w:t>
      </w:r>
      <w:r>
        <w:rPr>
          <w:sz w:val="24"/>
        </w:rPr>
        <w:t>khi</w:t>
      </w:r>
      <w:r>
        <w:rPr>
          <w:spacing w:val="-2"/>
          <w:sz w:val="24"/>
        </w:rPr>
        <w:t> </w:t>
      </w:r>
      <w:r>
        <w:rPr>
          <w:sz w:val="24"/>
        </w:rPr>
        <w:t>đến,</w:t>
      </w:r>
      <w:r>
        <w:rPr>
          <w:spacing w:val="-2"/>
          <w:sz w:val="24"/>
        </w:rPr>
        <w:t> </w:t>
      </w:r>
      <w:r>
        <w:rPr>
          <w:sz w:val="24"/>
        </w:rPr>
        <w:t>ngồi</w:t>
      </w:r>
      <w:r>
        <w:rPr>
          <w:spacing w:val="-2"/>
          <w:sz w:val="24"/>
        </w:rPr>
        <w:t> </w:t>
      </w:r>
      <w:r>
        <w:rPr>
          <w:sz w:val="24"/>
        </w:rPr>
        <w:t>xuống</w:t>
      </w:r>
      <w:r>
        <w:rPr>
          <w:spacing w:val="-6"/>
          <w:sz w:val="24"/>
        </w:rPr>
        <w:t> </w:t>
      </w:r>
      <w:r>
        <w:rPr>
          <w:sz w:val="24"/>
        </w:rPr>
        <w:t>chỗ</w:t>
      </w:r>
      <w:r>
        <w:rPr>
          <w:spacing w:val="-2"/>
          <w:sz w:val="24"/>
        </w:rPr>
        <w:t> </w:t>
      </w:r>
      <w:r>
        <w:rPr>
          <w:sz w:val="24"/>
        </w:rPr>
        <w:t>đã</w:t>
      </w:r>
      <w:r>
        <w:rPr>
          <w:spacing w:val="-4"/>
          <w:sz w:val="24"/>
        </w:rPr>
        <w:t> </w:t>
      </w:r>
      <w:r>
        <w:rPr>
          <w:sz w:val="24"/>
        </w:rPr>
        <w:t>soạn</w:t>
      </w:r>
      <w:r>
        <w:rPr>
          <w:spacing w:val="-2"/>
          <w:sz w:val="24"/>
        </w:rPr>
        <w:t> </w:t>
      </w:r>
      <w:r>
        <w:rPr>
          <w:sz w:val="24"/>
        </w:rPr>
        <w:t>sẵn. Sau khi ngồi, Thế Tôn rửa chân.</w:t>
      </w:r>
    </w:p>
    <w:p>
      <w:pPr>
        <w:pStyle w:val="BodyText"/>
        <w:spacing w:before="6"/>
      </w:pPr>
    </w:p>
    <w:p>
      <w:pPr>
        <w:pStyle w:val="BodyText"/>
        <w:spacing w:line="230" w:lineRule="auto" w:before="1"/>
        <w:ind w:left="360" w:right="353"/>
        <w:jc w:val="both"/>
      </w:pPr>
      <w:r>
        <w:rPr/>
        <w:t>Rồi họ Thích Mahànàma nghĩ như sau: “Nay không phải thời để hầu hạ Thế Tôn. Thế Tôn đang mệt mỏi. Ngày</w:t>
      </w:r>
      <w:r>
        <w:rPr>
          <w:spacing w:val="-3"/>
        </w:rPr>
        <w:t> </w:t>
      </w:r>
      <w:r>
        <w:rPr/>
        <w:t>mai ta sẽ đến hầu hạ Thế Tôn”. Nghĩ vậy</w:t>
      </w:r>
      <w:r>
        <w:rPr>
          <w:spacing w:val="-2"/>
        </w:rPr>
        <w:t> </w:t>
      </w:r>
      <w:r>
        <w:rPr/>
        <w:t>xong</w:t>
      </w:r>
      <w:r>
        <w:rPr>
          <w:spacing w:val="-1"/>
        </w:rPr>
        <w:t> </w:t>
      </w:r>
      <w:r>
        <w:rPr/>
        <w:t>bèn đảnh lễ Thế Tôn, thân phía hữu hướng</w:t>
      </w:r>
      <w:r>
        <w:rPr>
          <w:spacing w:val="-1"/>
        </w:rPr>
        <w:t> </w:t>
      </w:r>
      <w:r>
        <w:rPr/>
        <w:t>về ngài rồi đi ra.</w:t>
      </w:r>
    </w:p>
    <w:p>
      <w:pPr>
        <w:pStyle w:val="BodyText"/>
        <w:spacing w:before="6"/>
      </w:pPr>
    </w:p>
    <w:p>
      <w:pPr>
        <w:pStyle w:val="BodyText"/>
        <w:spacing w:line="232" w:lineRule="auto"/>
        <w:ind w:left="360" w:right="357"/>
        <w:jc w:val="both"/>
      </w:pPr>
      <w:r>
        <w:rPr/>
        <w:t>Họ Thích Mahànàma, sau khi đêm ấy đã mãn, đi đến Thế Tôn, sau khi đến, đảnh lễ Thế Tôn rồi ngồi xuống một bên. Thế Tôn nói với họ Thích Mahànàma đang ngồi một bên:</w:t>
      </w:r>
    </w:p>
    <w:p>
      <w:pPr>
        <w:pStyle w:val="ListParagraph"/>
        <w:numPr>
          <w:ilvl w:val="0"/>
          <w:numId w:val="126"/>
        </w:numPr>
        <w:tabs>
          <w:tab w:pos="597" w:val="left" w:leader="none"/>
        </w:tabs>
        <w:spacing w:line="240" w:lineRule="auto" w:before="274" w:after="0"/>
        <w:ind w:left="597" w:right="0" w:hanging="237"/>
        <w:jc w:val="left"/>
        <w:rPr>
          <w:sz w:val="24"/>
        </w:rPr>
      </w:pPr>
      <w:r>
        <w:rPr>
          <w:sz w:val="24"/>
        </w:rPr>
        <w:t>-</w:t>
      </w:r>
      <w:r>
        <w:rPr>
          <w:spacing w:val="-6"/>
          <w:sz w:val="24"/>
        </w:rPr>
        <w:t> </w:t>
      </w:r>
      <w:r>
        <w:rPr>
          <w:sz w:val="24"/>
        </w:rPr>
        <w:t>Này</w:t>
      </w:r>
      <w:r>
        <w:rPr>
          <w:spacing w:val="-9"/>
          <w:sz w:val="24"/>
        </w:rPr>
        <w:t> </w:t>
      </w:r>
      <w:r>
        <w:rPr>
          <w:sz w:val="24"/>
        </w:rPr>
        <w:t>Mahànàma,</w:t>
      </w:r>
      <w:r>
        <w:rPr>
          <w:spacing w:val="-3"/>
          <w:sz w:val="24"/>
        </w:rPr>
        <w:t> </w:t>
      </w:r>
      <w:r>
        <w:rPr>
          <w:sz w:val="24"/>
        </w:rPr>
        <w:t>có</w:t>
      </w:r>
      <w:r>
        <w:rPr>
          <w:spacing w:val="-4"/>
          <w:sz w:val="24"/>
        </w:rPr>
        <w:t> </w:t>
      </w:r>
      <w:r>
        <w:rPr>
          <w:sz w:val="24"/>
        </w:rPr>
        <w:t>ba</w:t>
      </w:r>
      <w:r>
        <w:rPr>
          <w:spacing w:val="-1"/>
          <w:sz w:val="24"/>
        </w:rPr>
        <w:t> </w:t>
      </w:r>
      <w:r>
        <w:rPr>
          <w:sz w:val="24"/>
        </w:rPr>
        <w:t>vị</w:t>
      </w:r>
      <w:r>
        <w:rPr>
          <w:spacing w:val="-5"/>
          <w:sz w:val="24"/>
        </w:rPr>
        <w:t> </w:t>
      </w:r>
      <w:r>
        <w:rPr>
          <w:sz w:val="24"/>
        </w:rPr>
        <w:t>đạo</w:t>
      </w:r>
      <w:r>
        <w:rPr>
          <w:spacing w:val="-2"/>
          <w:sz w:val="24"/>
        </w:rPr>
        <w:t> </w:t>
      </w:r>
      <w:r>
        <w:rPr>
          <w:sz w:val="24"/>
        </w:rPr>
        <w:t>sư</w:t>
      </w:r>
      <w:r>
        <w:rPr>
          <w:spacing w:val="-6"/>
          <w:sz w:val="24"/>
        </w:rPr>
        <w:t> </w:t>
      </w:r>
      <w:r>
        <w:rPr>
          <w:sz w:val="24"/>
        </w:rPr>
        <w:t>có</w:t>
      </w:r>
      <w:r>
        <w:rPr>
          <w:spacing w:val="-2"/>
          <w:sz w:val="24"/>
        </w:rPr>
        <w:t> </w:t>
      </w:r>
      <w:r>
        <w:rPr>
          <w:sz w:val="24"/>
        </w:rPr>
        <w:t>mặt,</w:t>
      </w:r>
      <w:r>
        <w:rPr>
          <w:spacing w:val="-5"/>
          <w:sz w:val="24"/>
        </w:rPr>
        <w:t> </w:t>
      </w:r>
      <w:r>
        <w:rPr>
          <w:sz w:val="24"/>
        </w:rPr>
        <w:t>xuất</w:t>
      </w:r>
      <w:r>
        <w:rPr>
          <w:spacing w:val="-4"/>
          <w:sz w:val="24"/>
        </w:rPr>
        <w:t> </w:t>
      </w:r>
      <w:r>
        <w:rPr>
          <w:sz w:val="24"/>
        </w:rPr>
        <w:t>hiện</w:t>
      </w:r>
      <w:r>
        <w:rPr>
          <w:spacing w:val="-2"/>
          <w:sz w:val="24"/>
        </w:rPr>
        <w:t> </w:t>
      </w:r>
      <w:r>
        <w:rPr>
          <w:sz w:val="24"/>
        </w:rPr>
        <w:t>ở</w:t>
      </w:r>
      <w:r>
        <w:rPr>
          <w:spacing w:val="-5"/>
          <w:sz w:val="24"/>
        </w:rPr>
        <w:t> </w:t>
      </w:r>
      <w:r>
        <w:rPr>
          <w:sz w:val="24"/>
        </w:rPr>
        <w:t>đời.</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7"/>
      </w:pPr>
    </w:p>
    <w:p>
      <w:pPr>
        <w:pStyle w:val="BodyText"/>
        <w:spacing w:line="230" w:lineRule="auto"/>
        <w:ind w:left="360" w:right="352"/>
        <w:jc w:val="both"/>
      </w:pPr>
      <w:r>
        <w:rPr/>
        <w:t>Ở đây, này Mahànàma, có vị đạo sư trình bày sự biến tri của các dục vọng, nhưng không trình bày sự biến tri của các sắc, không trình bày sự biến tri của các cảm thọ. Ở đây, này Mahànàma, có vị đạo sư trình bày sự biến tri của các dục vọng, trình bày sự biến tri của các sắc, nhưng không trình bày sự biến</w:t>
      </w:r>
      <w:r>
        <w:rPr>
          <w:spacing w:val="40"/>
        </w:rPr>
        <w:t> </w:t>
      </w:r>
      <w:r>
        <w:rPr/>
        <w:t>tri của các cảm thọ. Nhưng ở đây, này Mahànàma, có vị đạo sư trình bày sự biến tri của các dục vọng, trình bày sự biến tri của các sắc, trình bày sự biến tri của các cảm thọ. Này Mahànàma, có ba vị đạo sư này có mặt, xuất hiện ở đời. Trong ba vị này, này Mahànàma, kết luận là một hay là sai khác?</w:t>
      </w:r>
    </w:p>
    <w:p>
      <w:pPr>
        <w:pStyle w:val="BodyText"/>
        <w:spacing w:before="2"/>
      </w:pPr>
    </w:p>
    <w:p>
      <w:pPr>
        <w:pStyle w:val="ListParagraph"/>
        <w:numPr>
          <w:ilvl w:val="0"/>
          <w:numId w:val="126"/>
        </w:numPr>
        <w:tabs>
          <w:tab w:pos="599" w:val="left" w:leader="none"/>
        </w:tabs>
        <w:spacing w:line="240" w:lineRule="auto" w:before="0" w:after="0"/>
        <w:ind w:left="599" w:right="0" w:hanging="239"/>
        <w:jc w:val="left"/>
        <w:rPr>
          <w:sz w:val="24"/>
        </w:rPr>
      </w:pPr>
      <w:r>
        <w:rPr>
          <w:sz w:val="24"/>
        </w:rPr>
        <w:t>Khi</w:t>
      </w:r>
      <w:r>
        <w:rPr>
          <w:spacing w:val="-8"/>
          <w:sz w:val="24"/>
        </w:rPr>
        <w:t> </w:t>
      </w:r>
      <w:r>
        <w:rPr>
          <w:sz w:val="24"/>
        </w:rPr>
        <w:t>được</w:t>
      </w:r>
      <w:r>
        <w:rPr>
          <w:spacing w:val="-6"/>
          <w:sz w:val="24"/>
        </w:rPr>
        <w:t> </w:t>
      </w:r>
      <w:r>
        <w:rPr>
          <w:sz w:val="24"/>
        </w:rPr>
        <w:t>nói</w:t>
      </w:r>
      <w:r>
        <w:rPr>
          <w:spacing w:val="-5"/>
          <w:sz w:val="24"/>
        </w:rPr>
        <w:t> </w:t>
      </w:r>
      <w:r>
        <w:rPr>
          <w:sz w:val="24"/>
        </w:rPr>
        <w:t>như</w:t>
      </w:r>
      <w:r>
        <w:rPr>
          <w:spacing w:val="-6"/>
          <w:sz w:val="24"/>
        </w:rPr>
        <w:t> </w:t>
      </w:r>
      <w:r>
        <w:rPr>
          <w:sz w:val="24"/>
        </w:rPr>
        <w:t>vậy,</w:t>
      </w:r>
      <w:r>
        <w:rPr>
          <w:spacing w:val="-5"/>
          <w:sz w:val="24"/>
        </w:rPr>
        <w:t> </w:t>
      </w:r>
      <w:r>
        <w:rPr>
          <w:sz w:val="24"/>
        </w:rPr>
        <w:t>Bharandu,</w:t>
      </w:r>
      <w:r>
        <w:rPr>
          <w:spacing w:val="-6"/>
          <w:sz w:val="24"/>
        </w:rPr>
        <w:t> </w:t>
      </w:r>
      <w:r>
        <w:rPr>
          <w:sz w:val="24"/>
        </w:rPr>
        <w:t>người</w:t>
      </w:r>
      <w:r>
        <w:rPr>
          <w:spacing w:val="-3"/>
          <w:sz w:val="24"/>
        </w:rPr>
        <w:t> </w:t>
      </w:r>
      <w:r>
        <w:rPr>
          <w:sz w:val="24"/>
        </w:rPr>
        <w:t>Kàlàmà,</w:t>
      </w:r>
      <w:r>
        <w:rPr>
          <w:spacing w:val="-3"/>
          <w:sz w:val="24"/>
        </w:rPr>
        <w:t> </w:t>
      </w:r>
      <w:r>
        <w:rPr>
          <w:sz w:val="24"/>
        </w:rPr>
        <w:t>nói</w:t>
      </w:r>
      <w:r>
        <w:rPr>
          <w:spacing w:val="-5"/>
          <w:sz w:val="24"/>
        </w:rPr>
        <w:t> </w:t>
      </w:r>
      <w:r>
        <w:rPr>
          <w:sz w:val="24"/>
        </w:rPr>
        <w:t>với</w:t>
      </w:r>
      <w:r>
        <w:rPr>
          <w:spacing w:val="-5"/>
          <w:sz w:val="24"/>
        </w:rPr>
        <w:t> </w:t>
      </w:r>
      <w:r>
        <w:rPr>
          <w:sz w:val="24"/>
        </w:rPr>
        <w:t>họ</w:t>
      </w:r>
      <w:r>
        <w:rPr>
          <w:spacing w:val="-5"/>
          <w:sz w:val="24"/>
        </w:rPr>
        <w:t> </w:t>
      </w:r>
      <w:r>
        <w:rPr>
          <w:sz w:val="24"/>
        </w:rPr>
        <w:t>Thích</w:t>
      </w:r>
      <w:r>
        <w:rPr>
          <w:spacing w:val="-3"/>
          <w:sz w:val="24"/>
        </w:rPr>
        <w:t> </w:t>
      </w:r>
      <w:r>
        <w:rPr>
          <w:spacing w:val="-2"/>
          <w:sz w:val="24"/>
        </w:rPr>
        <w:t>Mahànàma:</w:t>
      </w:r>
    </w:p>
    <w:p>
      <w:pPr>
        <w:pStyle w:val="BodyText"/>
      </w:pPr>
    </w:p>
    <w:p>
      <w:pPr>
        <w:pStyle w:val="ListParagraph"/>
        <w:numPr>
          <w:ilvl w:val="1"/>
          <w:numId w:val="126"/>
        </w:numPr>
        <w:tabs>
          <w:tab w:pos="498" w:val="left" w:leader="none"/>
        </w:tabs>
        <w:spacing w:line="240" w:lineRule="auto" w:before="0" w:after="0"/>
        <w:ind w:left="498" w:right="0" w:hanging="138"/>
        <w:jc w:val="left"/>
        <w:rPr>
          <w:sz w:val="24"/>
        </w:rPr>
      </w:pPr>
      <w:r>
        <w:rPr>
          <w:sz w:val="24"/>
        </w:rPr>
        <w:t>Này</w:t>
      </w:r>
      <w:r>
        <w:rPr>
          <w:spacing w:val="-6"/>
          <w:sz w:val="24"/>
        </w:rPr>
        <w:t> </w:t>
      </w:r>
      <w:r>
        <w:rPr>
          <w:sz w:val="24"/>
        </w:rPr>
        <w:t>Mahànàma, hãy</w:t>
      </w:r>
      <w:r>
        <w:rPr>
          <w:spacing w:val="-6"/>
          <w:sz w:val="24"/>
        </w:rPr>
        <w:t> </w:t>
      </w:r>
      <w:r>
        <w:rPr>
          <w:sz w:val="24"/>
        </w:rPr>
        <w:t>nói</w:t>
      </w:r>
      <w:r>
        <w:rPr>
          <w:spacing w:val="1"/>
          <w:sz w:val="24"/>
        </w:rPr>
        <w:t> </w:t>
      </w:r>
      <w:r>
        <w:rPr>
          <w:sz w:val="24"/>
        </w:rPr>
        <w:t>là</w:t>
      </w:r>
      <w:r>
        <w:rPr>
          <w:spacing w:val="-2"/>
          <w:sz w:val="24"/>
        </w:rPr>
        <w:t> </w:t>
      </w:r>
      <w:r>
        <w:rPr>
          <w:spacing w:val="-4"/>
          <w:sz w:val="24"/>
        </w:rPr>
        <w:t>một.</w:t>
      </w:r>
    </w:p>
    <w:p>
      <w:pPr>
        <w:pStyle w:val="BodyText"/>
        <w:spacing w:before="274"/>
        <w:ind w:left="360"/>
      </w:pPr>
      <w:r>
        <w:rPr/>
        <w:t>Khi</w:t>
      </w:r>
      <w:r>
        <w:rPr>
          <w:spacing w:val="-2"/>
        </w:rPr>
        <w:t> </w:t>
      </w:r>
      <w:r>
        <w:rPr/>
        <w:t>nghe</w:t>
      </w:r>
      <w:r>
        <w:rPr>
          <w:spacing w:val="-3"/>
        </w:rPr>
        <w:t> </w:t>
      </w:r>
      <w:r>
        <w:rPr/>
        <w:t>nói</w:t>
      </w:r>
      <w:r>
        <w:rPr>
          <w:spacing w:val="-2"/>
        </w:rPr>
        <w:t> </w:t>
      </w:r>
      <w:r>
        <w:rPr/>
        <w:t>vậy,</w:t>
      </w:r>
      <w:r>
        <w:rPr>
          <w:spacing w:val="-4"/>
        </w:rPr>
        <w:t> </w:t>
      </w:r>
      <w:r>
        <w:rPr/>
        <w:t>Thế</w:t>
      </w:r>
      <w:r>
        <w:rPr>
          <w:spacing w:val="-4"/>
        </w:rPr>
        <w:t> </w:t>
      </w:r>
      <w:r>
        <w:rPr/>
        <w:t>Tôn</w:t>
      </w:r>
      <w:r>
        <w:rPr>
          <w:spacing w:val="-1"/>
        </w:rPr>
        <w:t> </w:t>
      </w:r>
      <w:r>
        <w:rPr/>
        <w:t>nói</w:t>
      </w:r>
      <w:r>
        <w:rPr>
          <w:spacing w:val="-2"/>
        </w:rPr>
        <w:t> </w:t>
      </w:r>
      <w:r>
        <w:rPr/>
        <w:t>với</w:t>
      </w:r>
      <w:r>
        <w:rPr>
          <w:spacing w:val="-1"/>
        </w:rPr>
        <w:t> </w:t>
      </w:r>
      <w:r>
        <w:rPr/>
        <w:t>họ</w:t>
      </w:r>
      <w:r>
        <w:rPr>
          <w:spacing w:val="-2"/>
        </w:rPr>
        <w:t> </w:t>
      </w:r>
      <w:r>
        <w:rPr/>
        <w:t>Thích</w:t>
      </w:r>
      <w:r>
        <w:rPr>
          <w:spacing w:val="-3"/>
        </w:rPr>
        <w:t> </w:t>
      </w:r>
      <w:r>
        <w:rPr>
          <w:spacing w:val="-2"/>
        </w:rPr>
        <w:t>Mahànàma:</w:t>
      </w:r>
    </w:p>
    <w:p>
      <w:pPr>
        <w:pStyle w:val="BodyText"/>
      </w:pPr>
    </w:p>
    <w:p>
      <w:pPr>
        <w:pStyle w:val="ListParagraph"/>
        <w:numPr>
          <w:ilvl w:val="1"/>
          <w:numId w:val="126"/>
        </w:numPr>
        <w:tabs>
          <w:tab w:pos="498" w:val="left" w:leader="none"/>
        </w:tabs>
        <w:spacing w:line="240" w:lineRule="auto" w:before="0" w:after="0"/>
        <w:ind w:left="498" w:right="0" w:hanging="138"/>
        <w:jc w:val="left"/>
        <w:rPr>
          <w:sz w:val="24"/>
        </w:rPr>
      </w:pPr>
      <w:r>
        <w:rPr>
          <w:sz w:val="24"/>
        </w:rPr>
        <w:t>Này</w:t>
      </w:r>
      <w:r>
        <w:rPr>
          <w:spacing w:val="-6"/>
          <w:sz w:val="24"/>
        </w:rPr>
        <w:t> </w:t>
      </w:r>
      <w:r>
        <w:rPr>
          <w:sz w:val="24"/>
        </w:rPr>
        <w:t>Mahànàma, hãy</w:t>
      </w:r>
      <w:r>
        <w:rPr>
          <w:spacing w:val="-6"/>
          <w:sz w:val="24"/>
        </w:rPr>
        <w:t> </w:t>
      </w:r>
      <w:r>
        <w:rPr>
          <w:sz w:val="24"/>
        </w:rPr>
        <w:t>nói</w:t>
      </w:r>
      <w:r>
        <w:rPr>
          <w:spacing w:val="1"/>
          <w:sz w:val="24"/>
        </w:rPr>
        <w:t> </w:t>
      </w:r>
      <w:r>
        <w:rPr>
          <w:sz w:val="24"/>
        </w:rPr>
        <w:t>là</w:t>
      </w:r>
      <w:r>
        <w:rPr>
          <w:spacing w:val="-2"/>
          <w:sz w:val="24"/>
        </w:rPr>
        <w:t> </w:t>
      </w:r>
      <w:r>
        <w:rPr>
          <w:spacing w:val="-4"/>
          <w:sz w:val="24"/>
        </w:rPr>
        <w:t>khác.</w:t>
      </w:r>
    </w:p>
    <w:p>
      <w:pPr>
        <w:pStyle w:val="BodyText"/>
        <w:spacing w:before="274"/>
        <w:ind w:left="360"/>
      </w:pPr>
      <w:r>
        <w:rPr/>
        <w:t>Lần</w:t>
      </w:r>
      <w:r>
        <w:rPr>
          <w:spacing w:val="-8"/>
        </w:rPr>
        <w:t> </w:t>
      </w:r>
      <w:r>
        <w:rPr/>
        <w:t>thứ</w:t>
      </w:r>
      <w:r>
        <w:rPr>
          <w:spacing w:val="-6"/>
        </w:rPr>
        <w:t> </w:t>
      </w:r>
      <w:r>
        <w:rPr/>
        <w:t>hai,</w:t>
      </w:r>
      <w:r>
        <w:rPr>
          <w:spacing w:val="-2"/>
        </w:rPr>
        <w:t> </w:t>
      </w:r>
      <w:r>
        <w:rPr/>
        <w:t>Brahandu,</w:t>
      </w:r>
      <w:r>
        <w:rPr>
          <w:spacing w:val="-4"/>
        </w:rPr>
        <w:t> </w:t>
      </w:r>
      <w:r>
        <w:rPr/>
        <w:t>người</w:t>
      </w:r>
      <w:r>
        <w:rPr>
          <w:spacing w:val="-2"/>
        </w:rPr>
        <w:t> </w:t>
      </w:r>
      <w:r>
        <w:rPr/>
        <w:t>Kàlàmà</w:t>
      </w:r>
      <w:r>
        <w:rPr>
          <w:spacing w:val="-5"/>
        </w:rPr>
        <w:t> </w:t>
      </w:r>
      <w:r>
        <w:rPr/>
        <w:t>nói</w:t>
      </w:r>
      <w:r>
        <w:rPr>
          <w:spacing w:val="-3"/>
        </w:rPr>
        <w:t> </w:t>
      </w:r>
      <w:r>
        <w:rPr/>
        <w:t>với</w:t>
      </w:r>
      <w:r>
        <w:rPr>
          <w:spacing w:val="-5"/>
        </w:rPr>
        <w:t> </w:t>
      </w:r>
      <w:r>
        <w:rPr/>
        <w:t>họ</w:t>
      </w:r>
      <w:r>
        <w:rPr>
          <w:spacing w:val="-5"/>
        </w:rPr>
        <w:t> </w:t>
      </w:r>
      <w:r>
        <w:rPr/>
        <w:t>Thích</w:t>
      </w:r>
      <w:r>
        <w:rPr>
          <w:spacing w:val="-3"/>
        </w:rPr>
        <w:t> </w:t>
      </w:r>
      <w:r>
        <w:rPr>
          <w:spacing w:val="-2"/>
        </w:rPr>
        <w:t>Mahànàma:</w:t>
      </w:r>
    </w:p>
    <w:p>
      <w:pPr>
        <w:pStyle w:val="ListParagraph"/>
        <w:numPr>
          <w:ilvl w:val="1"/>
          <w:numId w:val="126"/>
        </w:numPr>
        <w:tabs>
          <w:tab w:pos="498" w:val="left" w:leader="none"/>
        </w:tabs>
        <w:spacing w:line="240" w:lineRule="auto" w:before="276" w:after="0"/>
        <w:ind w:left="498" w:right="0" w:hanging="138"/>
        <w:jc w:val="left"/>
        <w:rPr>
          <w:sz w:val="24"/>
        </w:rPr>
      </w:pPr>
      <w:r>
        <w:rPr>
          <w:sz w:val="24"/>
        </w:rPr>
        <w:t>Này</w:t>
      </w:r>
      <w:r>
        <w:rPr>
          <w:spacing w:val="-6"/>
          <w:sz w:val="24"/>
        </w:rPr>
        <w:t> </w:t>
      </w:r>
      <w:r>
        <w:rPr>
          <w:sz w:val="24"/>
        </w:rPr>
        <w:t>Mahànàma, hãy</w:t>
      </w:r>
      <w:r>
        <w:rPr>
          <w:spacing w:val="-6"/>
          <w:sz w:val="24"/>
        </w:rPr>
        <w:t> </w:t>
      </w:r>
      <w:r>
        <w:rPr>
          <w:sz w:val="24"/>
        </w:rPr>
        <w:t>nói</w:t>
      </w:r>
      <w:r>
        <w:rPr>
          <w:spacing w:val="1"/>
          <w:sz w:val="24"/>
        </w:rPr>
        <w:t> </w:t>
      </w:r>
      <w:r>
        <w:rPr>
          <w:sz w:val="24"/>
        </w:rPr>
        <w:t>là</w:t>
      </w:r>
      <w:r>
        <w:rPr>
          <w:spacing w:val="-2"/>
          <w:sz w:val="24"/>
        </w:rPr>
        <w:t> </w:t>
      </w:r>
      <w:r>
        <w:rPr>
          <w:spacing w:val="-4"/>
          <w:sz w:val="24"/>
        </w:rPr>
        <w:t>một.</w:t>
      </w:r>
    </w:p>
    <w:p>
      <w:pPr>
        <w:pStyle w:val="BodyText"/>
        <w:spacing w:before="273"/>
        <w:ind w:left="360"/>
      </w:pPr>
      <w:r>
        <w:rPr/>
        <w:t>Lần</w:t>
      </w:r>
      <w:r>
        <w:rPr>
          <w:spacing w:val="-3"/>
        </w:rPr>
        <w:t> </w:t>
      </w:r>
      <w:r>
        <w:rPr/>
        <w:t>thứ</w:t>
      </w:r>
      <w:r>
        <w:rPr>
          <w:spacing w:val="-5"/>
        </w:rPr>
        <w:t> </w:t>
      </w:r>
      <w:r>
        <w:rPr/>
        <w:t>hai,</w:t>
      </w:r>
      <w:r>
        <w:rPr>
          <w:spacing w:val="-2"/>
        </w:rPr>
        <w:t> </w:t>
      </w:r>
      <w:r>
        <w:rPr/>
        <w:t>Thế</w:t>
      </w:r>
      <w:r>
        <w:rPr>
          <w:spacing w:val="-5"/>
        </w:rPr>
        <w:t> </w:t>
      </w:r>
      <w:r>
        <w:rPr/>
        <w:t>Tôn</w:t>
      </w:r>
      <w:r>
        <w:rPr>
          <w:spacing w:val="-4"/>
        </w:rPr>
        <w:t> </w:t>
      </w:r>
      <w:r>
        <w:rPr/>
        <w:t>nói với</w:t>
      </w:r>
      <w:r>
        <w:rPr>
          <w:spacing w:val="-2"/>
        </w:rPr>
        <w:t> </w:t>
      </w:r>
      <w:r>
        <w:rPr/>
        <w:t>họ</w:t>
      </w:r>
      <w:r>
        <w:rPr>
          <w:spacing w:val="-4"/>
        </w:rPr>
        <w:t> </w:t>
      </w:r>
      <w:r>
        <w:rPr/>
        <w:t>Thích</w:t>
      </w:r>
      <w:r>
        <w:rPr>
          <w:spacing w:val="-2"/>
        </w:rPr>
        <w:t> Mahànàma:</w:t>
      </w:r>
    </w:p>
    <w:p>
      <w:pPr>
        <w:pStyle w:val="BodyText"/>
      </w:pPr>
    </w:p>
    <w:p>
      <w:pPr>
        <w:pStyle w:val="ListParagraph"/>
        <w:numPr>
          <w:ilvl w:val="1"/>
          <w:numId w:val="126"/>
        </w:numPr>
        <w:tabs>
          <w:tab w:pos="498" w:val="left" w:leader="none"/>
        </w:tabs>
        <w:spacing w:line="240" w:lineRule="auto" w:before="0" w:after="0"/>
        <w:ind w:left="498" w:right="0" w:hanging="138"/>
        <w:jc w:val="left"/>
        <w:rPr>
          <w:sz w:val="24"/>
        </w:rPr>
      </w:pPr>
      <w:r>
        <w:rPr>
          <w:sz w:val="24"/>
        </w:rPr>
        <w:t>Này</w:t>
      </w:r>
      <w:r>
        <w:rPr>
          <w:spacing w:val="-6"/>
          <w:sz w:val="24"/>
        </w:rPr>
        <w:t> </w:t>
      </w:r>
      <w:r>
        <w:rPr>
          <w:sz w:val="24"/>
        </w:rPr>
        <w:t>Mahànàma, hãy</w:t>
      </w:r>
      <w:r>
        <w:rPr>
          <w:spacing w:val="-6"/>
          <w:sz w:val="24"/>
        </w:rPr>
        <w:t> </w:t>
      </w:r>
      <w:r>
        <w:rPr>
          <w:sz w:val="24"/>
        </w:rPr>
        <w:t>nói</w:t>
      </w:r>
      <w:r>
        <w:rPr>
          <w:spacing w:val="1"/>
          <w:sz w:val="24"/>
        </w:rPr>
        <w:t> </w:t>
      </w:r>
      <w:r>
        <w:rPr>
          <w:sz w:val="24"/>
        </w:rPr>
        <w:t>là</w:t>
      </w:r>
      <w:r>
        <w:rPr>
          <w:spacing w:val="-2"/>
          <w:sz w:val="24"/>
        </w:rPr>
        <w:t> </w:t>
      </w:r>
      <w:r>
        <w:rPr>
          <w:spacing w:val="-4"/>
          <w:sz w:val="24"/>
        </w:rPr>
        <w:t>khác.</w:t>
      </w:r>
    </w:p>
    <w:p>
      <w:pPr>
        <w:pStyle w:val="BodyText"/>
        <w:spacing w:before="274"/>
        <w:ind w:left="360"/>
      </w:pPr>
      <w:r>
        <w:rPr/>
        <w:t>Lần</w:t>
      </w:r>
      <w:r>
        <w:rPr>
          <w:spacing w:val="-7"/>
        </w:rPr>
        <w:t> </w:t>
      </w:r>
      <w:r>
        <w:rPr/>
        <w:t>thứ</w:t>
      </w:r>
      <w:r>
        <w:rPr>
          <w:spacing w:val="-6"/>
        </w:rPr>
        <w:t> </w:t>
      </w:r>
      <w:r>
        <w:rPr/>
        <w:t>ba</w:t>
      </w:r>
      <w:r>
        <w:rPr>
          <w:spacing w:val="-2"/>
        </w:rPr>
        <w:t> </w:t>
      </w:r>
      <w:r>
        <w:rPr/>
        <w:t>Brahandu,</w:t>
      </w:r>
      <w:r>
        <w:rPr>
          <w:spacing w:val="-6"/>
        </w:rPr>
        <w:t> </w:t>
      </w:r>
      <w:r>
        <w:rPr/>
        <w:t>người</w:t>
      </w:r>
      <w:r>
        <w:rPr>
          <w:spacing w:val="-2"/>
        </w:rPr>
        <w:t> </w:t>
      </w:r>
      <w:r>
        <w:rPr/>
        <w:t>Kàlàmà</w:t>
      </w:r>
      <w:r>
        <w:rPr>
          <w:spacing w:val="-6"/>
        </w:rPr>
        <w:t> </w:t>
      </w:r>
      <w:r>
        <w:rPr/>
        <w:t>nói</w:t>
      </w:r>
      <w:r>
        <w:rPr>
          <w:spacing w:val="-5"/>
        </w:rPr>
        <w:t> </w:t>
      </w:r>
      <w:r>
        <w:rPr/>
        <w:t>với</w:t>
      </w:r>
      <w:r>
        <w:rPr>
          <w:spacing w:val="-4"/>
        </w:rPr>
        <w:t> </w:t>
      </w:r>
      <w:r>
        <w:rPr/>
        <w:t>họ</w:t>
      </w:r>
      <w:r>
        <w:rPr>
          <w:spacing w:val="-5"/>
        </w:rPr>
        <w:t> </w:t>
      </w:r>
      <w:r>
        <w:rPr/>
        <w:t>Thích</w:t>
      </w:r>
      <w:r>
        <w:rPr>
          <w:spacing w:val="-2"/>
        </w:rPr>
        <w:t> Mahànàma:</w:t>
      </w:r>
    </w:p>
    <w:p>
      <w:pPr>
        <w:pStyle w:val="BodyText"/>
      </w:pPr>
    </w:p>
    <w:p>
      <w:pPr>
        <w:pStyle w:val="ListParagraph"/>
        <w:numPr>
          <w:ilvl w:val="1"/>
          <w:numId w:val="126"/>
        </w:numPr>
        <w:tabs>
          <w:tab w:pos="498" w:val="left" w:leader="none"/>
        </w:tabs>
        <w:spacing w:line="240" w:lineRule="auto" w:before="0" w:after="0"/>
        <w:ind w:left="498" w:right="0" w:hanging="138"/>
        <w:jc w:val="left"/>
        <w:rPr>
          <w:sz w:val="24"/>
        </w:rPr>
      </w:pPr>
      <w:r>
        <w:rPr>
          <w:sz w:val="24"/>
        </w:rPr>
        <w:t>Này</w:t>
      </w:r>
      <w:r>
        <w:rPr>
          <w:spacing w:val="-6"/>
          <w:sz w:val="24"/>
        </w:rPr>
        <w:t> </w:t>
      </w:r>
      <w:r>
        <w:rPr>
          <w:sz w:val="24"/>
        </w:rPr>
        <w:t>Mahànàma, hãy</w:t>
      </w:r>
      <w:r>
        <w:rPr>
          <w:spacing w:val="-6"/>
          <w:sz w:val="24"/>
        </w:rPr>
        <w:t> </w:t>
      </w:r>
      <w:r>
        <w:rPr>
          <w:sz w:val="24"/>
        </w:rPr>
        <w:t>nói</w:t>
      </w:r>
      <w:r>
        <w:rPr>
          <w:spacing w:val="1"/>
          <w:sz w:val="24"/>
        </w:rPr>
        <w:t> </w:t>
      </w:r>
      <w:r>
        <w:rPr>
          <w:sz w:val="24"/>
        </w:rPr>
        <w:t>là</w:t>
      </w:r>
      <w:r>
        <w:rPr>
          <w:spacing w:val="-2"/>
          <w:sz w:val="24"/>
        </w:rPr>
        <w:t> </w:t>
      </w:r>
      <w:r>
        <w:rPr>
          <w:spacing w:val="-4"/>
          <w:sz w:val="24"/>
        </w:rPr>
        <w:t>một.</w:t>
      </w:r>
    </w:p>
    <w:p>
      <w:pPr>
        <w:pStyle w:val="BodyText"/>
      </w:pPr>
    </w:p>
    <w:p>
      <w:pPr>
        <w:pStyle w:val="BodyText"/>
        <w:ind w:left="360"/>
      </w:pPr>
      <w:r>
        <w:rPr/>
        <w:t>Lần</w:t>
      </w:r>
      <w:r>
        <w:rPr>
          <w:spacing w:val="-3"/>
        </w:rPr>
        <w:t> </w:t>
      </w:r>
      <w:r>
        <w:rPr/>
        <w:t>thứ</w:t>
      </w:r>
      <w:r>
        <w:rPr>
          <w:spacing w:val="-6"/>
        </w:rPr>
        <w:t> </w:t>
      </w:r>
      <w:r>
        <w:rPr/>
        <w:t>ba,</w:t>
      </w:r>
      <w:r>
        <w:rPr>
          <w:spacing w:val="-1"/>
        </w:rPr>
        <w:t> </w:t>
      </w:r>
      <w:r>
        <w:rPr/>
        <w:t>Thế</w:t>
      </w:r>
      <w:r>
        <w:rPr>
          <w:spacing w:val="-3"/>
        </w:rPr>
        <w:t> </w:t>
      </w:r>
      <w:r>
        <w:rPr/>
        <w:t>Tôn</w:t>
      </w:r>
      <w:r>
        <w:rPr>
          <w:spacing w:val="-3"/>
        </w:rPr>
        <w:t> </w:t>
      </w:r>
      <w:r>
        <w:rPr/>
        <w:t>nói</w:t>
      </w:r>
      <w:r>
        <w:rPr>
          <w:spacing w:val="-3"/>
        </w:rPr>
        <w:t> </w:t>
      </w:r>
      <w:r>
        <w:rPr/>
        <w:t>với</w:t>
      </w:r>
      <w:r>
        <w:rPr>
          <w:spacing w:val="-1"/>
        </w:rPr>
        <w:t> </w:t>
      </w:r>
      <w:r>
        <w:rPr/>
        <w:t>họ</w:t>
      </w:r>
      <w:r>
        <w:rPr>
          <w:spacing w:val="-3"/>
        </w:rPr>
        <w:t> </w:t>
      </w:r>
      <w:r>
        <w:rPr/>
        <w:t>Thích</w:t>
      </w:r>
      <w:r>
        <w:rPr>
          <w:spacing w:val="-2"/>
        </w:rPr>
        <w:t> Mahànàma:</w:t>
      </w:r>
    </w:p>
    <w:p>
      <w:pPr>
        <w:pStyle w:val="BodyText"/>
        <w:spacing w:after="0"/>
        <w:sectPr>
          <w:pgSz w:w="12240" w:h="15840"/>
          <w:pgMar w:header="5" w:footer="0" w:top="960" w:bottom="280" w:left="720" w:right="720"/>
        </w:sectPr>
      </w:pPr>
    </w:p>
    <w:p>
      <w:pPr>
        <w:pStyle w:val="ListParagraph"/>
        <w:numPr>
          <w:ilvl w:val="1"/>
          <w:numId w:val="126"/>
        </w:numPr>
        <w:tabs>
          <w:tab w:pos="498" w:val="left" w:leader="none"/>
        </w:tabs>
        <w:spacing w:line="240" w:lineRule="auto" w:before="83" w:after="0"/>
        <w:ind w:left="498" w:right="0" w:hanging="138"/>
        <w:jc w:val="left"/>
        <w:rPr>
          <w:sz w:val="24"/>
        </w:rPr>
      </w:pPr>
      <w:r>
        <w:rPr>
          <w:sz w:val="24"/>
        </w:rPr>
        <w:t>Này</w:t>
      </w:r>
      <w:r>
        <w:rPr>
          <w:spacing w:val="-6"/>
          <w:sz w:val="24"/>
        </w:rPr>
        <w:t> </w:t>
      </w:r>
      <w:r>
        <w:rPr>
          <w:sz w:val="24"/>
        </w:rPr>
        <w:t>Mahànàma, hãy</w:t>
      </w:r>
      <w:r>
        <w:rPr>
          <w:spacing w:val="-6"/>
          <w:sz w:val="24"/>
        </w:rPr>
        <w:t> </w:t>
      </w:r>
      <w:r>
        <w:rPr>
          <w:sz w:val="24"/>
        </w:rPr>
        <w:t>nói</w:t>
      </w:r>
      <w:r>
        <w:rPr>
          <w:spacing w:val="1"/>
          <w:sz w:val="24"/>
        </w:rPr>
        <w:t> </w:t>
      </w:r>
      <w:r>
        <w:rPr>
          <w:sz w:val="24"/>
        </w:rPr>
        <w:t>là</w:t>
      </w:r>
      <w:r>
        <w:rPr>
          <w:spacing w:val="-2"/>
          <w:sz w:val="24"/>
        </w:rPr>
        <w:t> </w:t>
      </w:r>
      <w:r>
        <w:rPr>
          <w:spacing w:val="-4"/>
          <w:sz w:val="24"/>
        </w:rPr>
        <w:t>khác.</w:t>
      </w:r>
    </w:p>
    <w:p>
      <w:pPr>
        <w:pStyle w:val="BodyText"/>
        <w:spacing w:before="7"/>
      </w:pPr>
    </w:p>
    <w:p>
      <w:pPr>
        <w:pStyle w:val="ListParagraph"/>
        <w:numPr>
          <w:ilvl w:val="0"/>
          <w:numId w:val="126"/>
        </w:numPr>
        <w:tabs>
          <w:tab w:pos="609" w:val="left" w:leader="none"/>
        </w:tabs>
        <w:spacing w:line="232" w:lineRule="auto" w:before="0" w:after="0"/>
        <w:ind w:left="360" w:right="535" w:firstLine="0"/>
        <w:jc w:val="left"/>
        <w:rPr>
          <w:sz w:val="24"/>
        </w:rPr>
      </w:pPr>
      <w:r>
        <w:rPr>
          <w:sz w:val="24"/>
        </w:rPr>
        <w:t>Rồi</w:t>
      </w:r>
      <w:r>
        <w:rPr>
          <w:spacing w:val="-2"/>
          <w:sz w:val="24"/>
        </w:rPr>
        <w:t> </w:t>
      </w:r>
      <w:r>
        <w:rPr>
          <w:sz w:val="24"/>
        </w:rPr>
        <w:t>Bharandu,</w:t>
      </w:r>
      <w:r>
        <w:rPr>
          <w:spacing w:val="-4"/>
          <w:sz w:val="24"/>
        </w:rPr>
        <w:t> </w:t>
      </w:r>
      <w:r>
        <w:rPr>
          <w:sz w:val="24"/>
        </w:rPr>
        <w:t>người</w:t>
      </w:r>
      <w:r>
        <w:rPr>
          <w:spacing w:val="-2"/>
          <w:sz w:val="24"/>
        </w:rPr>
        <w:t> </w:t>
      </w:r>
      <w:r>
        <w:rPr>
          <w:sz w:val="24"/>
        </w:rPr>
        <w:t>Kàlàmà</w:t>
      </w:r>
      <w:r>
        <w:rPr>
          <w:spacing w:val="-4"/>
          <w:sz w:val="24"/>
        </w:rPr>
        <w:t> </w:t>
      </w:r>
      <w:r>
        <w:rPr>
          <w:sz w:val="24"/>
        </w:rPr>
        <w:t>suy</w:t>
      </w:r>
      <w:r>
        <w:rPr>
          <w:spacing w:val="-5"/>
          <w:sz w:val="24"/>
        </w:rPr>
        <w:t> </w:t>
      </w:r>
      <w:r>
        <w:rPr>
          <w:sz w:val="24"/>
        </w:rPr>
        <w:t>nghĩ</w:t>
      </w:r>
      <w:r>
        <w:rPr>
          <w:spacing w:val="-2"/>
          <w:sz w:val="24"/>
        </w:rPr>
        <w:t> </w:t>
      </w:r>
      <w:r>
        <w:rPr>
          <w:sz w:val="24"/>
        </w:rPr>
        <w:t>như</w:t>
      </w:r>
      <w:r>
        <w:rPr>
          <w:spacing w:val="-2"/>
          <w:sz w:val="24"/>
        </w:rPr>
        <w:t> </w:t>
      </w:r>
      <w:r>
        <w:rPr>
          <w:sz w:val="24"/>
        </w:rPr>
        <w:t>sau:</w:t>
      </w:r>
      <w:r>
        <w:rPr>
          <w:spacing w:val="-2"/>
          <w:sz w:val="24"/>
        </w:rPr>
        <w:t> </w:t>
      </w:r>
      <w:r>
        <w:rPr>
          <w:sz w:val="24"/>
        </w:rPr>
        <w:t>“Trước</w:t>
      </w:r>
      <w:r>
        <w:rPr>
          <w:spacing w:val="-4"/>
          <w:sz w:val="24"/>
        </w:rPr>
        <w:t> </w:t>
      </w:r>
      <w:r>
        <w:rPr>
          <w:sz w:val="24"/>
        </w:rPr>
        <w:t>mặt</w:t>
      </w:r>
      <w:r>
        <w:rPr>
          <w:spacing w:val="-2"/>
          <w:sz w:val="24"/>
        </w:rPr>
        <w:t> </w:t>
      </w:r>
      <w:r>
        <w:rPr>
          <w:sz w:val="24"/>
        </w:rPr>
        <w:t>họ</w:t>
      </w:r>
      <w:r>
        <w:rPr>
          <w:spacing w:val="-2"/>
          <w:sz w:val="24"/>
        </w:rPr>
        <w:t> </w:t>
      </w:r>
      <w:r>
        <w:rPr>
          <w:sz w:val="24"/>
        </w:rPr>
        <w:t>Thích</w:t>
      </w:r>
      <w:r>
        <w:rPr>
          <w:spacing w:val="-2"/>
          <w:sz w:val="24"/>
        </w:rPr>
        <w:t> </w:t>
      </w:r>
      <w:r>
        <w:rPr>
          <w:sz w:val="24"/>
        </w:rPr>
        <w:t>Mahànàma</w:t>
      </w:r>
      <w:r>
        <w:rPr>
          <w:spacing w:val="-4"/>
          <w:sz w:val="24"/>
        </w:rPr>
        <w:t> </w:t>
      </w:r>
      <w:r>
        <w:rPr>
          <w:sz w:val="24"/>
        </w:rPr>
        <w:t>có</w:t>
      </w:r>
      <w:r>
        <w:rPr>
          <w:spacing w:val="-2"/>
          <w:sz w:val="24"/>
        </w:rPr>
        <w:t> </w:t>
      </w:r>
      <w:r>
        <w:rPr>
          <w:sz w:val="24"/>
        </w:rPr>
        <w:t>thế</w:t>
      </w:r>
      <w:r>
        <w:rPr>
          <w:spacing w:val="-4"/>
          <w:sz w:val="24"/>
        </w:rPr>
        <w:t> </w:t>
      </w:r>
      <w:r>
        <w:rPr>
          <w:sz w:val="24"/>
        </w:rPr>
        <w:t>lực</w:t>
      </w:r>
      <w:r>
        <w:rPr>
          <w:spacing w:val="-4"/>
          <w:sz w:val="24"/>
        </w:rPr>
        <w:t> </w:t>
      </w:r>
      <w:r>
        <w:rPr>
          <w:sz w:val="24"/>
        </w:rPr>
        <w:t>lớn</w:t>
      </w:r>
      <w:r>
        <w:rPr>
          <w:spacing w:val="-2"/>
          <w:sz w:val="24"/>
        </w:rPr>
        <w:t> </w:t>
      </w:r>
      <w:r>
        <w:rPr>
          <w:sz w:val="24"/>
        </w:rPr>
        <w:t>này, ta bị Sa-môn Gotama nói trái ngược cho đến lần thứ ba. Vậy ta hãy rời khỏi Kapilavatthu”.</w:t>
      </w:r>
    </w:p>
    <w:p>
      <w:pPr>
        <w:pStyle w:val="BodyText"/>
        <w:spacing w:before="7"/>
      </w:pPr>
    </w:p>
    <w:p>
      <w:pPr>
        <w:pStyle w:val="BodyText"/>
        <w:spacing w:line="230" w:lineRule="auto"/>
        <w:ind w:left="360" w:right="352"/>
        <w:jc w:val="both"/>
      </w:pPr>
      <w:r>
        <w:rPr/>
        <w:t>Rồi Bharandu người Kàlàmà đi ra khỏi Kapilavatthu, một sự ra đi khỏi Kapilavatthu, không bao giờ có trở lại nữa.</w:t>
      </w:r>
    </w:p>
    <w:p>
      <w:pPr>
        <w:pStyle w:val="BodyText"/>
        <w:spacing w:before="15"/>
      </w:pPr>
    </w:p>
    <w:p>
      <w:pPr>
        <w:spacing w:before="0"/>
        <w:ind w:left="360" w:right="0" w:firstLine="0"/>
        <w:jc w:val="both"/>
        <w:rPr>
          <w:rFonts w:ascii="Verdana"/>
          <w:b/>
          <w:sz w:val="19"/>
        </w:rPr>
      </w:pPr>
      <w:r>
        <w:rPr>
          <w:rFonts w:ascii="Verdana"/>
          <w:b/>
          <w:color w:val="008AF0"/>
          <w:sz w:val="19"/>
        </w:rPr>
        <w:t>125.-</w:t>
      </w:r>
      <w:r>
        <w:rPr>
          <w:rFonts w:ascii="Verdana"/>
          <w:b/>
          <w:color w:val="008AF0"/>
          <w:spacing w:val="1"/>
          <w:sz w:val="19"/>
        </w:rPr>
        <w:t> </w:t>
      </w:r>
      <w:r>
        <w:rPr>
          <w:rFonts w:ascii="Verdana"/>
          <w:b/>
          <w:color w:val="008AF0"/>
          <w:spacing w:val="-2"/>
          <w:sz w:val="19"/>
        </w:rPr>
        <w:t>Hatthaka</w:t>
      </w:r>
    </w:p>
    <w:p>
      <w:pPr>
        <w:pStyle w:val="BodyText"/>
        <w:spacing w:before="40"/>
        <w:rPr>
          <w:rFonts w:ascii="Verdana"/>
          <w:b/>
          <w:sz w:val="19"/>
        </w:rPr>
      </w:pPr>
    </w:p>
    <w:p>
      <w:pPr>
        <w:pStyle w:val="ListParagraph"/>
        <w:numPr>
          <w:ilvl w:val="0"/>
          <w:numId w:val="127"/>
        </w:numPr>
        <w:tabs>
          <w:tab w:pos="599" w:val="left" w:leader="none"/>
        </w:tabs>
        <w:spacing w:line="240" w:lineRule="auto" w:before="0" w:after="0"/>
        <w:ind w:left="599" w:right="0" w:hanging="239"/>
        <w:jc w:val="left"/>
        <w:rPr>
          <w:sz w:val="24"/>
        </w:rPr>
      </w:pPr>
      <w:r>
        <w:rPr>
          <w:sz w:val="24"/>
        </w:rPr>
        <w:t>Một</w:t>
      </w:r>
      <w:r>
        <w:rPr>
          <w:spacing w:val="-7"/>
          <w:sz w:val="24"/>
        </w:rPr>
        <w:t> </w:t>
      </w:r>
      <w:r>
        <w:rPr>
          <w:sz w:val="24"/>
        </w:rPr>
        <w:t>thời</w:t>
      </w:r>
      <w:r>
        <w:rPr>
          <w:spacing w:val="-5"/>
          <w:sz w:val="24"/>
        </w:rPr>
        <w:t> </w:t>
      </w:r>
      <w:r>
        <w:rPr>
          <w:sz w:val="24"/>
        </w:rPr>
        <w:t>Thế</w:t>
      </w:r>
      <w:r>
        <w:rPr>
          <w:spacing w:val="-5"/>
          <w:sz w:val="24"/>
        </w:rPr>
        <w:t> </w:t>
      </w:r>
      <w:r>
        <w:rPr>
          <w:sz w:val="24"/>
        </w:rPr>
        <w:t>Tôn</w:t>
      </w:r>
      <w:r>
        <w:rPr>
          <w:spacing w:val="-4"/>
          <w:sz w:val="24"/>
        </w:rPr>
        <w:t> </w:t>
      </w:r>
      <w:r>
        <w:rPr>
          <w:sz w:val="24"/>
        </w:rPr>
        <w:t>trú</w:t>
      </w:r>
      <w:r>
        <w:rPr>
          <w:spacing w:val="-6"/>
          <w:sz w:val="24"/>
        </w:rPr>
        <w:t> </w:t>
      </w:r>
      <w:r>
        <w:rPr>
          <w:sz w:val="24"/>
        </w:rPr>
        <w:t>ở</w:t>
      </w:r>
      <w:r>
        <w:rPr>
          <w:spacing w:val="-4"/>
          <w:sz w:val="24"/>
        </w:rPr>
        <w:t> </w:t>
      </w:r>
      <w:r>
        <w:rPr>
          <w:sz w:val="24"/>
        </w:rPr>
        <w:t>Sàvatthi,</w:t>
      </w:r>
      <w:r>
        <w:rPr>
          <w:spacing w:val="-2"/>
          <w:sz w:val="24"/>
        </w:rPr>
        <w:t> </w:t>
      </w:r>
      <w:r>
        <w:rPr>
          <w:sz w:val="24"/>
        </w:rPr>
        <w:t>tại</w:t>
      </w:r>
      <w:r>
        <w:rPr>
          <w:spacing w:val="-5"/>
          <w:sz w:val="24"/>
        </w:rPr>
        <w:t> </w:t>
      </w:r>
      <w:r>
        <w:rPr>
          <w:sz w:val="24"/>
        </w:rPr>
        <w:t>Jetanava,</w:t>
      </w:r>
      <w:r>
        <w:rPr>
          <w:spacing w:val="-4"/>
          <w:sz w:val="24"/>
        </w:rPr>
        <w:t> </w:t>
      </w:r>
      <w:r>
        <w:rPr>
          <w:sz w:val="24"/>
        </w:rPr>
        <w:t>khu</w:t>
      </w:r>
      <w:r>
        <w:rPr>
          <w:spacing w:val="-3"/>
          <w:sz w:val="24"/>
        </w:rPr>
        <w:t> </w:t>
      </w:r>
      <w:r>
        <w:rPr>
          <w:sz w:val="24"/>
        </w:rPr>
        <w:t>vườn</w:t>
      </w:r>
      <w:r>
        <w:rPr>
          <w:spacing w:val="-3"/>
          <w:sz w:val="24"/>
        </w:rPr>
        <w:t> </w:t>
      </w:r>
      <w:r>
        <w:rPr>
          <w:sz w:val="24"/>
        </w:rPr>
        <w:t>của</w:t>
      </w:r>
      <w:r>
        <w:rPr>
          <w:spacing w:val="-5"/>
          <w:sz w:val="24"/>
        </w:rPr>
        <w:t> </w:t>
      </w:r>
      <w:r>
        <w:rPr>
          <w:spacing w:val="-2"/>
          <w:sz w:val="24"/>
        </w:rPr>
        <w:t>Anàthapindika.</w:t>
      </w:r>
    </w:p>
    <w:p>
      <w:pPr>
        <w:pStyle w:val="BodyText"/>
        <w:spacing w:before="9"/>
      </w:pPr>
    </w:p>
    <w:p>
      <w:pPr>
        <w:pStyle w:val="BodyText"/>
        <w:spacing w:line="230" w:lineRule="auto"/>
        <w:ind w:left="360" w:right="352"/>
        <w:jc w:val="both"/>
      </w:pPr>
      <w:r>
        <w:rPr/>
        <w:t>Rồi Thiên tử Hatthaka, sau khi đêm đã gần tàn, với dung sắc thù thắng chói sáng toàn vùng Jetanava đi đến Thế Tôn. Sau khi đến, vị ấy nghĩ: “Ta sẽ đứng thẳng trước Thế Tôn”, nhưng vị ấy chìm xuống, lún xuống, không có thể đứng thẳng; ví như thục tô hay dầu đổ trên cát, chìm xuống, lún xuống, không thể giữ lại. Cũng vậy, Thiên tử Hatthaka nghĩ rằng: “Ta sẽ đứng thẳng trước mặt Thế Tôn”, nhưng vị ấy chìm xuống, lún xuống, không thể đứng thẳng.</w:t>
      </w:r>
    </w:p>
    <w:p>
      <w:pPr>
        <w:pStyle w:val="BodyText"/>
        <w:spacing w:before="3"/>
      </w:pPr>
    </w:p>
    <w:p>
      <w:pPr>
        <w:pStyle w:val="ListParagraph"/>
        <w:numPr>
          <w:ilvl w:val="0"/>
          <w:numId w:val="127"/>
        </w:numPr>
        <w:tabs>
          <w:tab w:pos="599" w:val="left" w:leader="none"/>
        </w:tabs>
        <w:spacing w:line="240" w:lineRule="auto" w:before="1" w:after="0"/>
        <w:ind w:left="599" w:right="0" w:hanging="239"/>
        <w:jc w:val="left"/>
        <w:rPr>
          <w:sz w:val="24"/>
        </w:rPr>
      </w:pPr>
      <w:r>
        <w:rPr>
          <w:sz w:val="24"/>
        </w:rPr>
        <w:t>Rồi</w:t>
      </w:r>
      <w:r>
        <w:rPr>
          <w:spacing w:val="-7"/>
          <w:sz w:val="24"/>
        </w:rPr>
        <w:t> </w:t>
      </w:r>
      <w:r>
        <w:rPr>
          <w:sz w:val="24"/>
        </w:rPr>
        <w:t>Thế</w:t>
      </w:r>
      <w:r>
        <w:rPr>
          <w:spacing w:val="-5"/>
          <w:sz w:val="24"/>
        </w:rPr>
        <w:t> </w:t>
      </w:r>
      <w:r>
        <w:rPr>
          <w:sz w:val="24"/>
        </w:rPr>
        <w:t>Tôn</w:t>
      </w:r>
      <w:r>
        <w:rPr>
          <w:spacing w:val="-3"/>
          <w:sz w:val="24"/>
        </w:rPr>
        <w:t> </w:t>
      </w:r>
      <w:r>
        <w:rPr>
          <w:sz w:val="24"/>
        </w:rPr>
        <w:t>nói</w:t>
      </w:r>
      <w:r>
        <w:rPr>
          <w:spacing w:val="-4"/>
          <w:sz w:val="24"/>
        </w:rPr>
        <w:t> </w:t>
      </w:r>
      <w:r>
        <w:rPr>
          <w:sz w:val="24"/>
        </w:rPr>
        <w:t>với</w:t>
      </w:r>
      <w:r>
        <w:rPr>
          <w:spacing w:val="-1"/>
          <w:sz w:val="24"/>
        </w:rPr>
        <w:t> </w:t>
      </w:r>
      <w:r>
        <w:rPr>
          <w:sz w:val="24"/>
        </w:rPr>
        <w:t>Thiên</w:t>
      </w:r>
      <w:r>
        <w:rPr>
          <w:spacing w:val="-4"/>
          <w:sz w:val="24"/>
        </w:rPr>
        <w:t> </w:t>
      </w:r>
      <w:r>
        <w:rPr>
          <w:sz w:val="24"/>
        </w:rPr>
        <w:t>tử</w:t>
      </w:r>
      <w:r>
        <w:rPr>
          <w:spacing w:val="-5"/>
          <w:sz w:val="24"/>
        </w:rPr>
        <w:t> </w:t>
      </w:r>
      <w:r>
        <w:rPr>
          <w:spacing w:val="-2"/>
          <w:sz w:val="24"/>
        </w:rPr>
        <w:t>Hatthaka:</w:t>
      </w:r>
    </w:p>
    <w:p>
      <w:pPr>
        <w:pStyle w:val="ListParagraph"/>
        <w:numPr>
          <w:ilvl w:val="1"/>
          <w:numId w:val="127"/>
        </w:numPr>
        <w:tabs>
          <w:tab w:pos="498" w:val="left" w:leader="none"/>
        </w:tabs>
        <w:spacing w:line="240" w:lineRule="auto" w:before="273" w:after="0"/>
        <w:ind w:left="498" w:right="0" w:hanging="138"/>
        <w:jc w:val="left"/>
        <w:rPr>
          <w:sz w:val="24"/>
        </w:rPr>
      </w:pPr>
      <w:r>
        <w:rPr>
          <w:sz w:val="24"/>
        </w:rPr>
        <w:t>Này</w:t>
      </w:r>
      <w:r>
        <w:rPr>
          <w:spacing w:val="-8"/>
          <w:sz w:val="24"/>
        </w:rPr>
        <w:t> </w:t>
      </w:r>
      <w:r>
        <w:rPr>
          <w:sz w:val="24"/>
        </w:rPr>
        <w:t>Hatthaka, hãy</w:t>
      </w:r>
      <w:r>
        <w:rPr>
          <w:spacing w:val="-5"/>
          <w:sz w:val="24"/>
        </w:rPr>
        <w:t> </w:t>
      </w:r>
      <w:r>
        <w:rPr>
          <w:sz w:val="24"/>
        </w:rPr>
        <w:t>hóa</w:t>
      </w:r>
      <w:r>
        <w:rPr>
          <w:spacing w:val="-2"/>
          <w:sz w:val="24"/>
        </w:rPr>
        <w:t> </w:t>
      </w:r>
      <w:r>
        <w:rPr>
          <w:sz w:val="24"/>
        </w:rPr>
        <w:t>thành</w:t>
      </w:r>
      <w:r>
        <w:rPr>
          <w:spacing w:val="-1"/>
          <w:sz w:val="24"/>
        </w:rPr>
        <w:t> </w:t>
      </w:r>
      <w:r>
        <w:rPr>
          <w:sz w:val="24"/>
        </w:rPr>
        <w:t>một tự thể</w:t>
      </w:r>
      <w:r>
        <w:rPr>
          <w:spacing w:val="-3"/>
          <w:sz w:val="24"/>
        </w:rPr>
        <w:t> </w:t>
      </w:r>
      <w:r>
        <w:rPr>
          <w:sz w:val="24"/>
        </w:rPr>
        <w:t>thô</w:t>
      </w:r>
      <w:r>
        <w:rPr>
          <w:spacing w:val="-3"/>
          <w:sz w:val="24"/>
        </w:rPr>
        <w:t> </w:t>
      </w:r>
      <w:r>
        <w:rPr>
          <w:spacing w:val="-4"/>
          <w:sz w:val="24"/>
        </w:rPr>
        <w:t>xấu.</w:t>
      </w:r>
    </w:p>
    <w:p>
      <w:pPr>
        <w:pStyle w:val="BodyText"/>
      </w:pPr>
    </w:p>
    <w:p>
      <w:pPr>
        <w:pStyle w:val="ListParagraph"/>
        <w:numPr>
          <w:ilvl w:val="1"/>
          <w:numId w:val="127"/>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BodyText"/>
        <w:spacing w:line="232" w:lineRule="auto"/>
        <w:ind w:left="360" w:right="355"/>
        <w:jc w:val="both"/>
      </w:pPr>
      <w:r>
        <w:rPr/>
        <w:t>Thiên tử Hatthaka vâng đáp Thế Tôn sau khi hóa thành một tự thể thô xấu, đảnh lễ Thế Tôn rồi đứng một bên. Thế Tôn nói với Thiên tử Hatthaka đang đứng một bên:</w:t>
      </w:r>
    </w:p>
    <w:p>
      <w:pPr>
        <w:pStyle w:val="BodyText"/>
        <w:spacing w:before="4"/>
      </w:pPr>
    </w:p>
    <w:p>
      <w:pPr>
        <w:pStyle w:val="ListParagraph"/>
        <w:numPr>
          <w:ilvl w:val="1"/>
          <w:numId w:val="127"/>
        </w:numPr>
        <w:tabs>
          <w:tab w:pos="511" w:val="left" w:leader="none"/>
        </w:tabs>
        <w:spacing w:line="230" w:lineRule="auto" w:before="1" w:after="0"/>
        <w:ind w:left="360" w:right="355" w:firstLine="0"/>
        <w:jc w:val="both"/>
        <w:rPr>
          <w:sz w:val="24"/>
        </w:rPr>
      </w:pPr>
      <w:r>
        <w:rPr>
          <w:sz w:val="24"/>
        </w:rPr>
        <w:t>Này Hatthaka, các pháp được diễn tiến trước kia, khi Ông còn làm người, các pháp ấy được diễn tiến hiện nay đối với Ông không?</w:t>
      </w:r>
    </w:p>
    <w:p>
      <w:pPr>
        <w:pStyle w:val="BodyText"/>
        <w:spacing w:before="9"/>
      </w:pPr>
    </w:p>
    <w:p>
      <w:pPr>
        <w:pStyle w:val="ListParagraph"/>
        <w:numPr>
          <w:ilvl w:val="1"/>
          <w:numId w:val="127"/>
        </w:numPr>
        <w:tabs>
          <w:tab w:pos="515" w:val="left" w:leader="none"/>
        </w:tabs>
        <w:spacing w:line="230" w:lineRule="auto" w:before="1" w:after="0"/>
        <w:ind w:left="360" w:right="352" w:firstLine="0"/>
        <w:jc w:val="both"/>
        <w:rPr>
          <w:sz w:val="24"/>
        </w:rPr>
      </w:pPr>
      <w:r>
        <w:rPr>
          <w:sz w:val="24"/>
        </w:rPr>
        <w:t>Bạch Thế Tôn, các pháp được diễn tiến trước kia, khi con còn làm người, các pháp ấy có được diễn</w:t>
      </w:r>
      <w:r>
        <w:rPr>
          <w:spacing w:val="40"/>
          <w:sz w:val="24"/>
        </w:rPr>
        <w:t> </w:t>
      </w:r>
      <w:r>
        <w:rPr>
          <w:sz w:val="24"/>
        </w:rPr>
        <w:t>tiến hiện nay với con. Và bạch Thế Tôn, có các pháp không được diễn tiến trước kia, khi con còn làm người, các pháp ấy có được diễn tiến hiện nay đối với con. Ví như, bạch Thế Tôn, nay Thế Tôn sống, được các Tỷ-kheo, Tỷ-kheo ni, nam cư sĩ, nữ cư sĩ, các vua chúa, các đại thần của vua, các ngoại đạo, các đệ tử ngoại đạo đoanh vây. Cũng vậy, bạch Thế Tôn, con sống được các Thiên tử đoanh vây. Từ xa, bạch Thế Tôn, các Thiên tử đi đến, nghĩ rằng: “Chúng ta hãy đến nghe pháp từ Thiên tử Hatthaka”.</w:t>
      </w:r>
    </w:p>
    <w:p>
      <w:pPr>
        <w:pStyle w:val="BodyText"/>
        <w:spacing w:before="8"/>
      </w:pPr>
    </w:p>
    <w:p>
      <w:pPr>
        <w:pStyle w:val="BodyText"/>
        <w:spacing w:line="232" w:lineRule="auto" w:before="1"/>
        <w:ind w:left="360" w:right="355"/>
        <w:jc w:val="both"/>
      </w:pPr>
      <w:r>
        <w:rPr/>
        <w:t>Có ba pháp, bạch Thế Tôn, con cảm thấy</w:t>
      </w:r>
      <w:r>
        <w:rPr>
          <w:spacing w:val="-4"/>
        </w:rPr>
        <w:t> </w:t>
      </w:r>
      <w:r>
        <w:rPr/>
        <w:t>không bao giờ vừa đủ, con chết con vẫn còn ân hận luyến tiếc. Thế nào là ba?</w:t>
      </w:r>
    </w:p>
    <w:p>
      <w:pPr>
        <w:pStyle w:val="BodyText"/>
        <w:spacing w:before="6"/>
      </w:pPr>
    </w:p>
    <w:p>
      <w:pPr>
        <w:pStyle w:val="BodyText"/>
        <w:spacing w:line="230" w:lineRule="auto" w:before="1"/>
        <w:ind w:left="360" w:right="355"/>
        <w:jc w:val="both"/>
      </w:pPr>
      <w:r>
        <w:rPr/>
        <w:t>Bạch Thế Tôn, con cảm thấy không bao giờ vừa đủ được thấy Thế Tôn, con chết con vẫn còn ân hận luyến tiếc. Bạch Thế Tôn, con cảm thấy không bao giờ vừa đủ được nghe Diệu pháp, con chết con vẫn còn ân hận luyến tiếc. Bạch Thế Tôn, con cảm thấy không bao giờ được phục vụ hầu hạ chúng Tăng,</w:t>
      </w:r>
      <w:r>
        <w:rPr>
          <w:spacing w:val="40"/>
        </w:rPr>
        <w:t> </w:t>
      </w:r>
      <w:r>
        <w:rPr/>
        <w:t>con chết con vẫn còn ân hận luyến tiếc.</w:t>
      </w:r>
    </w:p>
    <w:p>
      <w:pPr>
        <w:pStyle w:val="BodyText"/>
        <w:spacing w:before="10"/>
      </w:pPr>
    </w:p>
    <w:p>
      <w:pPr>
        <w:pStyle w:val="BodyText"/>
        <w:spacing w:line="230" w:lineRule="auto"/>
        <w:ind w:left="360" w:right="357"/>
        <w:jc w:val="both"/>
      </w:pPr>
      <w:r>
        <w:rPr/>
        <w:t>Có ba pháp này, bạch Thế Tôn, con cảm thấy</w:t>
      </w:r>
      <w:r>
        <w:rPr>
          <w:spacing w:val="-2"/>
        </w:rPr>
        <w:t> </w:t>
      </w:r>
      <w:r>
        <w:rPr/>
        <w:t>không</w:t>
      </w:r>
      <w:r>
        <w:rPr>
          <w:spacing w:val="-1"/>
        </w:rPr>
        <w:t> </w:t>
      </w:r>
      <w:r>
        <w:rPr/>
        <w:t>bao giờ vừa đủ. Con chết con vẫn còn ân hận luyến </w:t>
      </w:r>
      <w:r>
        <w:rPr>
          <w:spacing w:val="-2"/>
        </w:rPr>
        <w:t>tiếc.</w:t>
      </w:r>
    </w:p>
    <w:p>
      <w:pPr>
        <w:pStyle w:val="BodyText"/>
        <w:spacing w:before="3"/>
      </w:pPr>
    </w:p>
    <w:p>
      <w:pPr>
        <w:spacing w:line="235" w:lineRule="auto" w:before="0"/>
        <w:ind w:left="960" w:right="7441" w:firstLine="0"/>
        <w:jc w:val="left"/>
        <w:rPr>
          <w:i/>
          <w:sz w:val="24"/>
        </w:rPr>
      </w:pPr>
      <w:r>
        <w:rPr>
          <w:i/>
          <w:sz w:val="24"/>
        </w:rPr>
        <w:t>Con</w:t>
      </w:r>
      <w:r>
        <w:rPr>
          <w:i/>
          <w:spacing w:val="-13"/>
          <w:sz w:val="24"/>
        </w:rPr>
        <w:t> </w:t>
      </w:r>
      <w:r>
        <w:rPr>
          <w:i/>
          <w:sz w:val="24"/>
        </w:rPr>
        <w:t>thấy</w:t>
      </w:r>
      <w:r>
        <w:rPr>
          <w:i/>
          <w:spacing w:val="-14"/>
          <w:sz w:val="24"/>
        </w:rPr>
        <w:t> </w:t>
      </w:r>
      <w:r>
        <w:rPr>
          <w:i/>
          <w:sz w:val="24"/>
        </w:rPr>
        <w:t>không</w:t>
      </w:r>
      <w:r>
        <w:rPr>
          <w:i/>
          <w:spacing w:val="-14"/>
          <w:sz w:val="24"/>
        </w:rPr>
        <w:t> </w:t>
      </w:r>
      <w:r>
        <w:rPr>
          <w:i/>
          <w:sz w:val="24"/>
        </w:rPr>
        <w:t>vừa</w:t>
      </w:r>
      <w:r>
        <w:rPr>
          <w:i/>
          <w:spacing w:val="-11"/>
          <w:sz w:val="24"/>
        </w:rPr>
        <w:t> </w:t>
      </w:r>
      <w:r>
        <w:rPr>
          <w:i/>
          <w:sz w:val="24"/>
        </w:rPr>
        <w:t>đủ Khi được gặp Thế Tôn</w:t>
      </w:r>
    </w:p>
    <w:p>
      <w:pPr>
        <w:spacing w:after="0" w:line="235" w:lineRule="auto"/>
        <w:jc w:val="left"/>
        <w:rPr>
          <w:i/>
          <w:sz w:val="24"/>
        </w:rPr>
        <w:sectPr>
          <w:pgSz w:w="12240" w:h="15840"/>
          <w:pgMar w:header="5" w:footer="0" w:top="960" w:bottom="280" w:left="720" w:right="720"/>
        </w:sectPr>
      </w:pPr>
    </w:p>
    <w:p>
      <w:pPr>
        <w:spacing w:line="230" w:lineRule="auto" w:before="90"/>
        <w:ind w:left="960" w:right="7216" w:firstLine="0"/>
        <w:jc w:val="left"/>
        <w:rPr>
          <w:i/>
          <w:sz w:val="24"/>
        </w:rPr>
      </w:pPr>
      <w:r>
        <w:rPr>
          <w:i/>
          <w:sz w:val="24"/>
        </w:rPr>
        <w:t>Ðược</w:t>
      </w:r>
      <w:r>
        <w:rPr>
          <w:i/>
          <w:spacing w:val="-3"/>
          <w:sz w:val="24"/>
        </w:rPr>
        <w:t> </w:t>
      </w:r>
      <w:r>
        <w:rPr>
          <w:i/>
          <w:sz w:val="24"/>
        </w:rPr>
        <w:t>phục</w:t>
      </w:r>
      <w:r>
        <w:rPr>
          <w:i/>
          <w:spacing w:val="-4"/>
          <w:sz w:val="24"/>
        </w:rPr>
        <w:t> </w:t>
      </w:r>
      <w:r>
        <w:rPr>
          <w:i/>
          <w:sz w:val="24"/>
        </w:rPr>
        <w:t>vụ chúng</w:t>
      </w:r>
      <w:r>
        <w:rPr>
          <w:i/>
          <w:spacing w:val="-3"/>
          <w:sz w:val="24"/>
        </w:rPr>
        <w:t> </w:t>
      </w:r>
      <w:r>
        <w:rPr>
          <w:i/>
          <w:sz w:val="24"/>
        </w:rPr>
        <w:t>Tăng Ðược</w:t>
      </w:r>
      <w:r>
        <w:rPr>
          <w:i/>
          <w:spacing w:val="-15"/>
          <w:sz w:val="24"/>
        </w:rPr>
        <w:t> </w:t>
      </w:r>
      <w:r>
        <w:rPr>
          <w:i/>
          <w:sz w:val="24"/>
        </w:rPr>
        <w:t>lắng</w:t>
      </w:r>
      <w:r>
        <w:rPr>
          <w:i/>
          <w:spacing w:val="-15"/>
          <w:sz w:val="24"/>
        </w:rPr>
        <w:t> </w:t>
      </w:r>
      <w:r>
        <w:rPr>
          <w:i/>
          <w:sz w:val="24"/>
        </w:rPr>
        <w:t>nghe</w:t>
      </w:r>
      <w:r>
        <w:rPr>
          <w:i/>
          <w:spacing w:val="-15"/>
          <w:sz w:val="24"/>
        </w:rPr>
        <w:t> </w:t>
      </w:r>
      <w:r>
        <w:rPr>
          <w:i/>
          <w:sz w:val="24"/>
        </w:rPr>
        <w:t>Diệu</w:t>
      </w:r>
      <w:r>
        <w:rPr>
          <w:i/>
          <w:spacing w:val="-15"/>
          <w:sz w:val="24"/>
        </w:rPr>
        <w:t> </w:t>
      </w:r>
      <w:r>
        <w:rPr>
          <w:i/>
          <w:sz w:val="24"/>
        </w:rPr>
        <w:t>pháp Học tập tăng thượng giới Thích thú nghe Diệu pháp Do đối với ba pháp</w:t>
      </w:r>
    </w:p>
    <w:p>
      <w:pPr>
        <w:spacing w:line="230" w:lineRule="auto" w:before="5"/>
        <w:ind w:left="960" w:right="7441" w:firstLine="0"/>
        <w:jc w:val="left"/>
        <w:rPr>
          <w:i/>
          <w:sz w:val="24"/>
        </w:rPr>
      </w:pPr>
      <w:r>
        <w:rPr>
          <w:i/>
          <w:sz w:val="24"/>
        </w:rPr>
        <w:t>Cảm</w:t>
      </w:r>
      <w:r>
        <w:rPr>
          <w:i/>
          <w:spacing w:val="-14"/>
          <w:sz w:val="24"/>
        </w:rPr>
        <w:t> </w:t>
      </w:r>
      <w:r>
        <w:rPr>
          <w:i/>
          <w:sz w:val="24"/>
        </w:rPr>
        <w:t>thấy</w:t>
      </w:r>
      <w:r>
        <w:rPr>
          <w:i/>
          <w:spacing w:val="-14"/>
          <w:sz w:val="24"/>
        </w:rPr>
        <w:t> </w:t>
      </w:r>
      <w:r>
        <w:rPr>
          <w:i/>
          <w:sz w:val="24"/>
        </w:rPr>
        <w:t>không</w:t>
      </w:r>
      <w:r>
        <w:rPr>
          <w:i/>
          <w:spacing w:val="-14"/>
          <w:sz w:val="24"/>
        </w:rPr>
        <w:t> </w:t>
      </w:r>
      <w:r>
        <w:rPr>
          <w:i/>
          <w:sz w:val="24"/>
        </w:rPr>
        <w:t>vừa</w:t>
      </w:r>
      <w:r>
        <w:rPr>
          <w:i/>
          <w:spacing w:val="-11"/>
          <w:sz w:val="24"/>
        </w:rPr>
        <w:t> </w:t>
      </w:r>
      <w:r>
        <w:rPr>
          <w:i/>
          <w:sz w:val="24"/>
        </w:rPr>
        <w:t>đủ Thiên tử Hatthaka</w:t>
      </w:r>
    </w:p>
    <w:p>
      <w:pPr>
        <w:spacing w:line="272" w:lineRule="exact" w:before="0"/>
        <w:ind w:left="960" w:right="0" w:firstLine="0"/>
        <w:jc w:val="left"/>
        <w:rPr>
          <w:i/>
          <w:sz w:val="24"/>
        </w:rPr>
      </w:pPr>
      <w:r>
        <w:rPr>
          <w:i/>
          <w:sz w:val="24"/>
        </w:rPr>
        <w:t>Ðược</w:t>
      </w:r>
      <w:r>
        <w:rPr>
          <w:i/>
          <w:spacing w:val="-10"/>
          <w:sz w:val="24"/>
        </w:rPr>
        <w:t> </w:t>
      </w:r>
      <w:r>
        <w:rPr>
          <w:i/>
          <w:sz w:val="24"/>
        </w:rPr>
        <w:t>sanh</w:t>
      </w:r>
      <w:r>
        <w:rPr>
          <w:i/>
          <w:spacing w:val="-6"/>
          <w:sz w:val="24"/>
        </w:rPr>
        <w:t> </w:t>
      </w:r>
      <w:r>
        <w:rPr>
          <w:i/>
          <w:sz w:val="24"/>
        </w:rPr>
        <w:t>vô</w:t>
      </w:r>
      <w:r>
        <w:rPr>
          <w:i/>
          <w:spacing w:val="-5"/>
          <w:sz w:val="24"/>
        </w:rPr>
        <w:t> </w:t>
      </w:r>
      <w:r>
        <w:rPr>
          <w:i/>
          <w:sz w:val="24"/>
        </w:rPr>
        <w:t>phiền</w:t>
      </w:r>
      <w:r>
        <w:rPr>
          <w:i/>
          <w:spacing w:val="-5"/>
          <w:sz w:val="24"/>
        </w:rPr>
        <w:t> </w:t>
      </w:r>
      <w:r>
        <w:rPr>
          <w:i/>
          <w:spacing w:val="-4"/>
          <w:sz w:val="24"/>
        </w:rPr>
        <w:t>thiên</w:t>
      </w:r>
    </w:p>
    <w:p>
      <w:pPr>
        <w:pStyle w:val="BodyText"/>
        <w:spacing w:before="14"/>
        <w:rPr>
          <w:i/>
        </w:rPr>
      </w:pPr>
    </w:p>
    <w:p>
      <w:pPr>
        <w:spacing w:before="0"/>
        <w:ind w:left="360" w:right="0" w:firstLine="0"/>
        <w:jc w:val="both"/>
        <w:rPr>
          <w:rFonts w:ascii="Verdana" w:hAnsi="Verdana"/>
          <w:b/>
          <w:sz w:val="19"/>
        </w:rPr>
      </w:pPr>
      <w:r>
        <w:rPr>
          <w:rFonts w:ascii="Verdana" w:hAnsi="Verdana"/>
          <w:b/>
          <w:color w:val="008AF0"/>
          <w:sz w:val="19"/>
        </w:rPr>
        <w:t>126.-</w:t>
      </w:r>
      <w:r>
        <w:rPr>
          <w:rFonts w:ascii="Verdana" w:hAnsi="Verdana"/>
          <w:b/>
          <w:color w:val="008AF0"/>
          <w:spacing w:val="1"/>
          <w:sz w:val="19"/>
        </w:rPr>
        <w:t> </w:t>
      </w:r>
      <w:r>
        <w:rPr>
          <w:rFonts w:ascii="Verdana" w:hAnsi="Verdana"/>
          <w:b/>
          <w:color w:val="008AF0"/>
          <w:sz w:val="19"/>
        </w:rPr>
        <w:t>Thối</w:t>
      </w:r>
      <w:r>
        <w:rPr>
          <w:rFonts w:ascii="Verdana" w:hAnsi="Verdana"/>
          <w:b/>
          <w:color w:val="008AF0"/>
          <w:spacing w:val="3"/>
          <w:sz w:val="19"/>
        </w:rPr>
        <w:t> </w:t>
      </w:r>
      <w:r>
        <w:rPr>
          <w:rFonts w:ascii="Verdana" w:hAnsi="Verdana"/>
          <w:b/>
          <w:color w:val="008AF0"/>
          <w:spacing w:val="-4"/>
          <w:sz w:val="19"/>
        </w:rPr>
        <w:t>Nát.</w:t>
      </w:r>
    </w:p>
    <w:p>
      <w:pPr>
        <w:pStyle w:val="BodyText"/>
        <w:spacing w:before="38"/>
        <w:rPr>
          <w:rFonts w:ascii="Verdana"/>
          <w:b/>
          <w:sz w:val="19"/>
        </w:rPr>
      </w:pPr>
    </w:p>
    <w:p>
      <w:pPr>
        <w:pStyle w:val="ListParagraph"/>
        <w:numPr>
          <w:ilvl w:val="0"/>
          <w:numId w:val="128"/>
        </w:numPr>
        <w:tabs>
          <w:tab w:pos="599" w:val="left" w:leader="none"/>
        </w:tabs>
        <w:spacing w:line="240" w:lineRule="auto" w:before="0" w:after="0"/>
        <w:ind w:left="599" w:right="0" w:hanging="239"/>
        <w:jc w:val="left"/>
        <w:rPr>
          <w:sz w:val="24"/>
        </w:rPr>
      </w:pPr>
      <w:r>
        <w:rPr>
          <w:sz w:val="24"/>
        </w:rPr>
        <w:t>Một</w:t>
      </w:r>
      <w:r>
        <w:rPr>
          <w:spacing w:val="-5"/>
          <w:sz w:val="24"/>
        </w:rPr>
        <w:t> </w:t>
      </w:r>
      <w:r>
        <w:rPr>
          <w:sz w:val="24"/>
        </w:rPr>
        <w:t>thời,</w:t>
      </w:r>
      <w:r>
        <w:rPr>
          <w:spacing w:val="-5"/>
          <w:sz w:val="24"/>
        </w:rPr>
        <w:t> </w:t>
      </w:r>
      <w:r>
        <w:rPr>
          <w:sz w:val="24"/>
        </w:rPr>
        <w:t>Thế</w:t>
      </w:r>
      <w:r>
        <w:rPr>
          <w:spacing w:val="-6"/>
          <w:sz w:val="24"/>
        </w:rPr>
        <w:t> </w:t>
      </w:r>
      <w:r>
        <w:rPr>
          <w:sz w:val="24"/>
        </w:rPr>
        <w:t>Tôn</w:t>
      </w:r>
      <w:r>
        <w:rPr>
          <w:spacing w:val="-3"/>
          <w:sz w:val="24"/>
        </w:rPr>
        <w:t> </w:t>
      </w:r>
      <w:r>
        <w:rPr>
          <w:sz w:val="24"/>
        </w:rPr>
        <w:t>trú</w:t>
      </w:r>
      <w:r>
        <w:rPr>
          <w:spacing w:val="-6"/>
          <w:sz w:val="24"/>
        </w:rPr>
        <w:t> </w:t>
      </w:r>
      <w:r>
        <w:rPr>
          <w:sz w:val="24"/>
        </w:rPr>
        <w:t>ở</w:t>
      </w:r>
      <w:r>
        <w:rPr>
          <w:spacing w:val="-7"/>
          <w:sz w:val="24"/>
        </w:rPr>
        <w:t> </w:t>
      </w:r>
      <w:r>
        <w:rPr>
          <w:sz w:val="24"/>
        </w:rPr>
        <w:t>Bàrànasi,</w:t>
      </w:r>
      <w:r>
        <w:rPr>
          <w:spacing w:val="-1"/>
          <w:sz w:val="24"/>
        </w:rPr>
        <w:t> </w:t>
      </w:r>
      <w:r>
        <w:rPr>
          <w:sz w:val="24"/>
        </w:rPr>
        <w:t>tại</w:t>
      </w:r>
      <w:r>
        <w:rPr>
          <w:spacing w:val="-2"/>
          <w:sz w:val="24"/>
        </w:rPr>
        <w:t> </w:t>
      </w:r>
      <w:r>
        <w:rPr>
          <w:sz w:val="24"/>
        </w:rPr>
        <w:t>Isipatana</w:t>
      </w:r>
      <w:r>
        <w:rPr>
          <w:spacing w:val="-6"/>
          <w:sz w:val="24"/>
        </w:rPr>
        <w:t> </w:t>
      </w:r>
      <w:r>
        <w:rPr>
          <w:sz w:val="24"/>
        </w:rPr>
        <w:t>vườn</w:t>
      </w:r>
      <w:r>
        <w:rPr>
          <w:spacing w:val="-2"/>
          <w:sz w:val="24"/>
        </w:rPr>
        <w:t> </w:t>
      </w:r>
      <w:r>
        <w:rPr>
          <w:spacing w:val="-5"/>
          <w:sz w:val="24"/>
        </w:rPr>
        <w:t>Nai</w:t>
      </w:r>
    </w:p>
    <w:p>
      <w:pPr>
        <w:pStyle w:val="BodyText"/>
        <w:spacing w:before="9"/>
      </w:pPr>
    </w:p>
    <w:p>
      <w:pPr>
        <w:pStyle w:val="BodyText"/>
        <w:spacing w:line="230" w:lineRule="auto"/>
        <w:ind w:left="360" w:right="355"/>
        <w:jc w:val="both"/>
      </w:pPr>
      <w:r>
        <w:rPr/>
        <w:t>Rồi Thế Tôn vào buổi sáng đắp y, cầm y bát, đi vào Ba-la-nại để khất thực. Thế Tôn, trong khi đi khất thực tại Goyogapilakkha, gần cây sung, chỗ cột đàn bò, thấy một Tỷ-kheo hưởng thọ hương vị trống không, không có Thiền định, hưởng thọ hương vị hướng ngoại của vật dục, thất niệm, không tỉnh giác, không định tĩnh, với tâm tán loạn, với các căn phóng túng. Thấy vậy, Thế Tôn liền nói với vị Tỷ-kheo </w:t>
      </w:r>
      <w:r>
        <w:rPr>
          <w:spacing w:val="-4"/>
        </w:rPr>
        <w:t>ấy:</w:t>
      </w:r>
    </w:p>
    <w:p>
      <w:pPr>
        <w:pStyle w:val="BodyText"/>
        <w:spacing w:before="9"/>
      </w:pPr>
    </w:p>
    <w:p>
      <w:pPr>
        <w:pStyle w:val="ListParagraph"/>
        <w:numPr>
          <w:ilvl w:val="1"/>
          <w:numId w:val="128"/>
        </w:numPr>
        <w:tabs>
          <w:tab w:pos="496" w:val="left" w:leader="none"/>
        </w:tabs>
        <w:spacing w:line="232" w:lineRule="auto" w:before="1" w:after="0"/>
        <w:ind w:left="360" w:right="354" w:firstLine="0"/>
        <w:jc w:val="both"/>
        <w:rPr>
          <w:sz w:val="24"/>
        </w:rPr>
      </w:pPr>
      <w:r>
        <w:rPr>
          <w:sz w:val="24"/>
        </w:rPr>
        <w:t>Này</w:t>
      </w:r>
      <w:r>
        <w:rPr>
          <w:spacing w:val="-6"/>
          <w:sz w:val="24"/>
        </w:rPr>
        <w:t> </w:t>
      </w:r>
      <w:r>
        <w:rPr>
          <w:sz w:val="24"/>
        </w:rPr>
        <w:t>Tỷ-kheo,</w:t>
      </w:r>
      <w:r>
        <w:rPr>
          <w:spacing w:val="-1"/>
          <w:sz w:val="24"/>
        </w:rPr>
        <w:t> </w:t>
      </w:r>
      <w:r>
        <w:rPr>
          <w:sz w:val="24"/>
        </w:rPr>
        <w:t>này</w:t>
      </w:r>
      <w:r>
        <w:rPr>
          <w:spacing w:val="-5"/>
          <w:sz w:val="24"/>
        </w:rPr>
        <w:t> </w:t>
      </w:r>
      <w:r>
        <w:rPr>
          <w:sz w:val="24"/>
        </w:rPr>
        <w:t>Tỷ-kheo! Thầy</w:t>
      </w:r>
      <w:r>
        <w:rPr>
          <w:spacing w:val="-3"/>
          <w:sz w:val="24"/>
        </w:rPr>
        <w:t> </w:t>
      </w:r>
      <w:r>
        <w:rPr>
          <w:sz w:val="24"/>
        </w:rPr>
        <w:t>chớ có làm</w:t>
      </w:r>
      <w:r>
        <w:rPr>
          <w:spacing w:val="-2"/>
          <w:sz w:val="24"/>
        </w:rPr>
        <w:t> </w:t>
      </w:r>
      <w:r>
        <w:rPr>
          <w:sz w:val="24"/>
        </w:rPr>
        <w:t>cho tự</w:t>
      </w:r>
      <w:r>
        <w:rPr>
          <w:spacing w:val="-1"/>
          <w:sz w:val="24"/>
        </w:rPr>
        <w:t> </w:t>
      </w:r>
      <w:r>
        <w:rPr>
          <w:sz w:val="24"/>
        </w:rPr>
        <w:t>ngã trở</w:t>
      </w:r>
      <w:r>
        <w:rPr>
          <w:spacing w:val="-1"/>
          <w:sz w:val="24"/>
        </w:rPr>
        <w:t> </w:t>
      </w:r>
      <w:r>
        <w:rPr>
          <w:sz w:val="24"/>
        </w:rPr>
        <w:t>thành thối nát. Này</w:t>
      </w:r>
      <w:r>
        <w:rPr>
          <w:spacing w:val="-6"/>
          <w:sz w:val="24"/>
        </w:rPr>
        <w:t> </w:t>
      </w:r>
      <w:r>
        <w:rPr>
          <w:sz w:val="24"/>
        </w:rPr>
        <w:t>Tỷ-kheo, ai làm cho tự ngã thối nát đầy ứ, thoát ra toàn mùi hôi thối, rồi mong rằng các loài ruồi lằng sẽ không bu đậu, sẽ</w:t>
      </w:r>
      <w:r>
        <w:rPr>
          <w:spacing w:val="40"/>
          <w:sz w:val="24"/>
        </w:rPr>
        <w:t> </w:t>
      </w:r>
      <w:r>
        <w:rPr>
          <w:sz w:val="24"/>
        </w:rPr>
        <w:t>không có chiếm cứ, sự kiện như vậy không xảy ra.</w:t>
      </w:r>
    </w:p>
    <w:p>
      <w:pPr>
        <w:pStyle w:val="BodyText"/>
        <w:spacing w:before="3"/>
      </w:pPr>
    </w:p>
    <w:p>
      <w:pPr>
        <w:pStyle w:val="ListParagraph"/>
        <w:numPr>
          <w:ilvl w:val="0"/>
          <w:numId w:val="128"/>
        </w:numPr>
        <w:tabs>
          <w:tab w:pos="599" w:val="left" w:leader="none"/>
        </w:tabs>
        <w:spacing w:line="230" w:lineRule="auto" w:before="0" w:after="0"/>
        <w:ind w:left="360" w:right="396" w:firstLine="0"/>
        <w:jc w:val="left"/>
        <w:rPr>
          <w:sz w:val="24"/>
        </w:rPr>
      </w:pPr>
      <w:r>
        <w:rPr>
          <w:sz w:val="24"/>
        </w:rPr>
        <w:t>Tỷ-kheo</w:t>
      </w:r>
      <w:r>
        <w:rPr>
          <w:spacing w:val="-3"/>
          <w:sz w:val="24"/>
        </w:rPr>
        <w:t> </w:t>
      </w:r>
      <w:r>
        <w:rPr>
          <w:sz w:val="24"/>
        </w:rPr>
        <w:t>ấy</w:t>
      </w:r>
      <w:r>
        <w:rPr>
          <w:spacing w:val="-6"/>
          <w:sz w:val="24"/>
        </w:rPr>
        <w:t> </w:t>
      </w:r>
      <w:r>
        <w:rPr>
          <w:sz w:val="24"/>
        </w:rPr>
        <w:t>được</w:t>
      </w:r>
      <w:r>
        <w:rPr>
          <w:spacing w:val="-4"/>
          <w:sz w:val="24"/>
        </w:rPr>
        <w:t> </w:t>
      </w:r>
      <w:r>
        <w:rPr>
          <w:sz w:val="24"/>
        </w:rPr>
        <w:t>Thế</w:t>
      </w:r>
      <w:r>
        <w:rPr>
          <w:spacing w:val="-5"/>
          <w:sz w:val="24"/>
        </w:rPr>
        <w:t> </w:t>
      </w:r>
      <w:r>
        <w:rPr>
          <w:sz w:val="24"/>
        </w:rPr>
        <w:t>Tôn</w:t>
      </w:r>
      <w:r>
        <w:rPr>
          <w:spacing w:val="-3"/>
          <w:sz w:val="24"/>
        </w:rPr>
        <w:t> </w:t>
      </w:r>
      <w:r>
        <w:rPr>
          <w:sz w:val="24"/>
        </w:rPr>
        <w:t>giáo</w:t>
      </w:r>
      <w:r>
        <w:rPr>
          <w:spacing w:val="-4"/>
          <w:sz w:val="24"/>
        </w:rPr>
        <w:t> </w:t>
      </w:r>
      <w:r>
        <w:rPr>
          <w:sz w:val="24"/>
        </w:rPr>
        <w:t>giới</w:t>
      </w:r>
      <w:r>
        <w:rPr>
          <w:spacing w:val="-2"/>
          <w:sz w:val="24"/>
        </w:rPr>
        <w:t> </w:t>
      </w:r>
      <w:r>
        <w:rPr>
          <w:sz w:val="24"/>
        </w:rPr>
        <w:t>với</w:t>
      </w:r>
      <w:r>
        <w:rPr>
          <w:spacing w:val="-2"/>
          <w:sz w:val="24"/>
        </w:rPr>
        <w:t> </w:t>
      </w:r>
      <w:r>
        <w:rPr>
          <w:sz w:val="24"/>
        </w:rPr>
        <w:t>lời</w:t>
      </w:r>
      <w:r>
        <w:rPr>
          <w:spacing w:val="-2"/>
          <w:sz w:val="24"/>
        </w:rPr>
        <w:t> </w:t>
      </w:r>
      <w:r>
        <w:rPr>
          <w:sz w:val="24"/>
        </w:rPr>
        <w:t>giáo</w:t>
      </w:r>
      <w:r>
        <w:rPr>
          <w:spacing w:val="-4"/>
          <w:sz w:val="24"/>
        </w:rPr>
        <w:t> </w:t>
      </w:r>
      <w:r>
        <w:rPr>
          <w:sz w:val="24"/>
        </w:rPr>
        <w:t>giới</w:t>
      </w:r>
      <w:r>
        <w:rPr>
          <w:spacing w:val="-2"/>
          <w:sz w:val="24"/>
        </w:rPr>
        <w:t> </w:t>
      </w:r>
      <w:r>
        <w:rPr>
          <w:sz w:val="24"/>
        </w:rPr>
        <w:t>như</w:t>
      </w:r>
      <w:r>
        <w:rPr>
          <w:spacing w:val="-4"/>
          <w:sz w:val="24"/>
        </w:rPr>
        <w:t> </w:t>
      </w:r>
      <w:r>
        <w:rPr>
          <w:sz w:val="24"/>
        </w:rPr>
        <w:t>vậy,</w:t>
      </w:r>
      <w:r>
        <w:rPr>
          <w:spacing w:val="-2"/>
          <w:sz w:val="24"/>
        </w:rPr>
        <w:t> </w:t>
      </w:r>
      <w:r>
        <w:rPr>
          <w:sz w:val="24"/>
        </w:rPr>
        <w:t>cảm</w:t>
      </w:r>
      <w:r>
        <w:rPr>
          <w:spacing w:val="-2"/>
          <w:sz w:val="24"/>
        </w:rPr>
        <w:t> </w:t>
      </w:r>
      <w:r>
        <w:rPr>
          <w:sz w:val="24"/>
        </w:rPr>
        <w:t>thấy</w:t>
      </w:r>
      <w:r>
        <w:rPr>
          <w:spacing w:val="-8"/>
          <w:sz w:val="24"/>
        </w:rPr>
        <w:t> </w:t>
      </w:r>
      <w:r>
        <w:rPr>
          <w:sz w:val="24"/>
        </w:rPr>
        <w:t>xúc</w:t>
      </w:r>
      <w:r>
        <w:rPr>
          <w:spacing w:val="-2"/>
          <w:sz w:val="24"/>
        </w:rPr>
        <w:t> </w:t>
      </w:r>
      <w:r>
        <w:rPr>
          <w:sz w:val="24"/>
        </w:rPr>
        <w:t>động</w:t>
      </w:r>
      <w:r>
        <w:rPr>
          <w:spacing w:val="-5"/>
          <w:sz w:val="24"/>
        </w:rPr>
        <w:t> </w:t>
      </w:r>
      <w:r>
        <w:rPr>
          <w:sz w:val="24"/>
        </w:rPr>
        <w:t>mạnh.</w:t>
      </w:r>
      <w:r>
        <w:rPr>
          <w:spacing w:val="-3"/>
          <w:sz w:val="24"/>
        </w:rPr>
        <w:t> </w:t>
      </w:r>
      <w:r>
        <w:rPr>
          <w:sz w:val="24"/>
        </w:rPr>
        <w:t>Rồi</w:t>
      </w:r>
      <w:r>
        <w:rPr>
          <w:spacing w:val="-3"/>
          <w:sz w:val="24"/>
        </w:rPr>
        <w:t> </w:t>
      </w:r>
      <w:r>
        <w:rPr>
          <w:sz w:val="24"/>
        </w:rPr>
        <w:t>Thế</w:t>
      </w:r>
      <w:r>
        <w:rPr>
          <w:spacing w:val="-4"/>
          <w:sz w:val="24"/>
        </w:rPr>
        <w:t> </w:t>
      </w:r>
      <w:r>
        <w:rPr>
          <w:sz w:val="24"/>
        </w:rPr>
        <w:t>Tôn, sau khi đi khất thực ở Ba-la-nại xong, sau bữa ăn, sau khi đi khất thực trở về, bảo các Tỷ-kheo:</w:t>
      </w:r>
    </w:p>
    <w:p>
      <w:pPr>
        <w:pStyle w:val="BodyText"/>
        <w:spacing w:before="10"/>
      </w:pPr>
    </w:p>
    <w:p>
      <w:pPr>
        <w:pStyle w:val="ListParagraph"/>
        <w:numPr>
          <w:ilvl w:val="1"/>
          <w:numId w:val="128"/>
        </w:numPr>
        <w:tabs>
          <w:tab w:pos="503" w:val="left" w:leader="none"/>
        </w:tabs>
        <w:spacing w:line="230" w:lineRule="auto" w:before="0" w:after="0"/>
        <w:ind w:left="360" w:right="355" w:firstLine="0"/>
        <w:jc w:val="both"/>
        <w:rPr>
          <w:sz w:val="24"/>
        </w:rPr>
      </w:pPr>
      <w:r>
        <w:rPr>
          <w:sz w:val="24"/>
        </w:rPr>
        <w:t>Này</w:t>
      </w:r>
      <w:r>
        <w:rPr>
          <w:spacing w:val="-2"/>
          <w:sz w:val="24"/>
        </w:rPr>
        <w:t> </w:t>
      </w:r>
      <w:r>
        <w:rPr>
          <w:sz w:val="24"/>
        </w:rPr>
        <w:t>các Tỷ-kheo, ở đâ y, sau khi đắp y</w:t>
      </w:r>
      <w:r>
        <w:rPr>
          <w:spacing w:val="-4"/>
          <w:sz w:val="24"/>
        </w:rPr>
        <w:t> </w:t>
      </w:r>
      <w:r>
        <w:rPr>
          <w:sz w:val="24"/>
        </w:rPr>
        <w:t>vào buổi sáng, Ta cầm lấy y</w:t>
      </w:r>
      <w:r>
        <w:rPr>
          <w:spacing w:val="-4"/>
          <w:sz w:val="24"/>
        </w:rPr>
        <w:t> </w:t>
      </w:r>
      <w:r>
        <w:rPr>
          <w:sz w:val="24"/>
        </w:rPr>
        <w:t>bát, đi vào Ba-la-nại để khất thực. Này các Tỷ-kheo, trong khi đi khất thực tại Goyogapilakkha, Ta thấy một Tỷ-kheo hưởng thọ hương vị trống không, không có Thiền định, hưởng thọ hương vị hướng ngoại của vật dục, thất niệm, không tỉnh giác, không định tĩnh, với tâm tán loạn, với các căn phóng túng. Thấy vậy, Ta liền nói với vị Tỷ-kheo</w:t>
      </w:r>
      <w:r>
        <w:rPr>
          <w:spacing w:val="40"/>
          <w:sz w:val="24"/>
        </w:rPr>
        <w:t> </w:t>
      </w:r>
      <w:r>
        <w:rPr>
          <w:sz w:val="24"/>
        </w:rPr>
        <w:t>ấy: “Này Tỷ-kheo, này Tỷ-kheo! Thầy chớ có làm cho tự ngã trở thành thối nát. Này Tỷ-kheo, ai làm</w:t>
      </w:r>
      <w:r>
        <w:rPr>
          <w:spacing w:val="40"/>
          <w:sz w:val="24"/>
        </w:rPr>
        <w:t> </w:t>
      </w:r>
      <w:r>
        <w:rPr>
          <w:sz w:val="24"/>
        </w:rPr>
        <w:t>cho tự ngã thối nát đầy</w:t>
      </w:r>
      <w:r>
        <w:rPr>
          <w:spacing w:val="-5"/>
          <w:sz w:val="24"/>
        </w:rPr>
        <w:t> </w:t>
      </w:r>
      <w:r>
        <w:rPr>
          <w:sz w:val="24"/>
        </w:rPr>
        <w:t>ứ, thoát</w:t>
      </w:r>
      <w:r>
        <w:rPr>
          <w:spacing w:val="-1"/>
          <w:sz w:val="24"/>
        </w:rPr>
        <w:t> </w:t>
      </w:r>
      <w:r>
        <w:rPr>
          <w:sz w:val="24"/>
        </w:rPr>
        <w:t>ra</w:t>
      </w:r>
      <w:r>
        <w:rPr>
          <w:spacing w:val="-1"/>
          <w:sz w:val="24"/>
        </w:rPr>
        <w:t> </w:t>
      </w:r>
      <w:r>
        <w:rPr>
          <w:sz w:val="24"/>
        </w:rPr>
        <w:t>toàn</w:t>
      </w:r>
      <w:r>
        <w:rPr>
          <w:spacing w:val="-2"/>
          <w:sz w:val="24"/>
        </w:rPr>
        <w:t> </w:t>
      </w:r>
      <w:r>
        <w:rPr>
          <w:sz w:val="24"/>
        </w:rPr>
        <w:t>mùi hôi</w:t>
      </w:r>
      <w:r>
        <w:rPr>
          <w:spacing w:val="-2"/>
          <w:sz w:val="24"/>
        </w:rPr>
        <w:t> </w:t>
      </w:r>
      <w:r>
        <w:rPr>
          <w:sz w:val="24"/>
        </w:rPr>
        <w:t>thối, rồi</w:t>
      </w:r>
      <w:r>
        <w:rPr>
          <w:spacing w:val="-2"/>
          <w:sz w:val="24"/>
        </w:rPr>
        <w:t> </w:t>
      </w:r>
      <w:r>
        <w:rPr>
          <w:sz w:val="24"/>
        </w:rPr>
        <w:t>mong</w:t>
      </w:r>
      <w:r>
        <w:rPr>
          <w:spacing w:val="-2"/>
          <w:sz w:val="24"/>
        </w:rPr>
        <w:t> </w:t>
      </w:r>
      <w:r>
        <w:rPr>
          <w:sz w:val="24"/>
        </w:rPr>
        <w:t>rằng: “Các</w:t>
      </w:r>
      <w:r>
        <w:rPr>
          <w:spacing w:val="-2"/>
          <w:sz w:val="24"/>
        </w:rPr>
        <w:t> </w:t>
      </w:r>
      <w:r>
        <w:rPr>
          <w:sz w:val="24"/>
        </w:rPr>
        <w:t>loài ruồi lằng</w:t>
      </w:r>
      <w:r>
        <w:rPr>
          <w:spacing w:val="-5"/>
          <w:sz w:val="24"/>
        </w:rPr>
        <w:t> </w:t>
      </w:r>
      <w:r>
        <w:rPr>
          <w:sz w:val="24"/>
        </w:rPr>
        <w:t>sẽ</w:t>
      </w:r>
      <w:r>
        <w:rPr>
          <w:spacing w:val="-3"/>
          <w:sz w:val="24"/>
        </w:rPr>
        <w:t> </w:t>
      </w:r>
      <w:r>
        <w:rPr>
          <w:sz w:val="24"/>
        </w:rPr>
        <w:t>không</w:t>
      </w:r>
      <w:r>
        <w:rPr>
          <w:spacing w:val="-1"/>
          <w:sz w:val="24"/>
        </w:rPr>
        <w:t> </w:t>
      </w:r>
      <w:r>
        <w:rPr>
          <w:sz w:val="24"/>
        </w:rPr>
        <w:t>bu đậu, sẽ không có chiếm cứ, sự kiện như vậy không xảy ra””.</w:t>
      </w:r>
    </w:p>
    <w:p>
      <w:pPr>
        <w:pStyle w:val="BodyText"/>
        <w:spacing w:before="1"/>
      </w:pPr>
    </w:p>
    <w:p>
      <w:pPr>
        <w:pStyle w:val="BodyText"/>
        <w:ind w:left="360"/>
        <w:jc w:val="both"/>
      </w:pPr>
      <w:r>
        <w:rPr/>
        <w:t>Này</w:t>
      </w:r>
      <w:r>
        <w:rPr>
          <w:spacing w:val="-12"/>
        </w:rPr>
        <w:t> </w:t>
      </w:r>
      <w:r>
        <w:rPr/>
        <w:t>các</w:t>
      </w:r>
      <w:r>
        <w:rPr>
          <w:spacing w:val="-3"/>
        </w:rPr>
        <w:t> </w:t>
      </w:r>
      <w:r>
        <w:rPr/>
        <w:t>Tỷ-kheo,</w:t>
      </w:r>
      <w:r>
        <w:rPr>
          <w:spacing w:val="-3"/>
        </w:rPr>
        <w:t> </w:t>
      </w:r>
      <w:r>
        <w:rPr/>
        <w:t>Tỷ-kheo</w:t>
      </w:r>
      <w:r>
        <w:rPr>
          <w:spacing w:val="-2"/>
        </w:rPr>
        <w:t> </w:t>
      </w:r>
      <w:r>
        <w:rPr/>
        <w:t>ấy</w:t>
      </w:r>
      <w:r>
        <w:rPr>
          <w:spacing w:val="-6"/>
        </w:rPr>
        <w:t> </w:t>
      </w:r>
      <w:r>
        <w:rPr/>
        <w:t>được</w:t>
      </w:r>
      <w:r>
        <w:rPr>
          <w:spacing w:val="-4"/>
        </w:rPr>
        <w:t> </w:t>
      </w:r>
      <w:r>
        <w:rPr/>
        <w:t>ta</w:t>
      </w:r>
      <w:r>
        <w:rPr>
          <w:spacing w:val="-2"/>
        </w:rPr>
        <w:t> </w:t>
      </w:r>
      <w:r>
        <w:rPr/>
        <w:t>giáo</w:t>
      </w:r>
      <w:r>
        <w:rPr>
          <w:spacing w:val="-3"/>
        </w:rPr>
        <w:t> </w:t>
      </w:r>
      <w:r>
        <w:rPr/>
        <w:t>giới</w:t>
      </w:r>
      <w:r>
        <w:rPr>
          <w:spacing w:val="-4"/>
        </w:rPr>
        <w:t> </w:t>
      </w:r>
      <w:r>
        <w:rPr/>
        <w:t>với</w:t>
      </w:r>
      <w:r>
        <w:rPr>
          <w:spacing w:val="-4"/>
        </w:rPr>
        <w:t> </w:t>
      </w:r>
      <w:r>
        <w:rPr/>
        <w:t>lời</w:t>
      </w:r>
      <w:r>
        <w:rPr>
          <w:spacing w:val="-2"/>
        </w:rPr>
        <w:t> </w:t>
      </w:r>
      <w:r>
        <w:rPr/>
        <w:t>giáo</w:t>
      </w:r>
      <w:r>
        <w:rPr>
          <w:spacing w:val="-5"/>
        </w:rPr>
        <w:t> </w:t>
      </w:r>
      <w:r>
        <w:rPr/>
        <w:t>giới</w:t>
      </w:r>
      <w:r>
        <w:rPr>
          <w:spacing w:val="-5"/>
        </w:rPr>
        <w:t> </w:t>
      </w:r>
      <w:r>
        <w:rPr/>
        <w:t>này,</w:t>
      </w:r>
      <w:r>
        <w:rPr>
          <w:spacing w:val="-2"/>
        </w:rPr>
        <w:t> </w:t>
      </w:r>
      <w:r>
        <w:rPr/>
        <w:t>cảm</w:t>
      </w:r>
      <w:r>
        <w:rPr>
          <w:spacing w:val="-1"/>
        </w:rPr>
        <w:t> </w:t>
      </w:r>
      <w:r>
        <w:rPr/>
        <w:t>thấy</w:t>
      </w:r>
      <w:r>
        <w:rPr>
          <w:spacing w:val="-9"/>
        </w:rPr>
        <w:t> </w:t>
      </w:r>
      <w:r>
        <w:rPr/>
        <w:t>xúc</w:t>
      </w:r>
      <w:r>
        <w:rPr>
          <w:spacing w:val="-3"/>
        </w:rPr>
        <w:t> </w:t>
      </w:r>
      <w:r>
        <w:rPr/>
        <w:t>động</w:t>
      </w:r>
      <w:r>
        <w:rPr>
          <w:spacing w:val="-5"/>
        </w:rPr>
        <w:t> </w:t>
      </w:r>
      <w:r>
        <w:rPr>
          <w:spacing w:val="-2"/>
        </w:rPr>
        <w:t>mạnh.</w:t>
      </w:r>
    </w:p>
    <w:p>
      <w:pPr>
        <w:pStyle w:val="BodyText"/>
      </w:pPr>
    </w:p>
    <w:p>
      <w:pPr>
        <w:pStyle w:val="ListParagraph"/>
        <w:numPr>
          <w:ilvl w:val="0"/>
          <w:numId w:val="128"/>
        </w:numPr>
        <w:tabs>
          <w:tab w:pos="599" w:val="left" w:leader="none"/>
        </w:tabs>
        <w:spacing w:line="240" w:lineRule="auto" w:before="0" w:after="0"/>
        <w:ind w:left="599" w:right="0" w:hanging="239"/>
        <w:jc w:val="left"/>
        <w:rPr>
          <w:sz w:val="24"/>
        </w:rPr>
      </w:pPr>
      <w:r>
        <w:rPr>
          <w:sz w:val="24"/>
        </w:rPr>
        <w:t>Khi</w:t>
      </w:r>
      <w:r>
        <w:rPr>
          <w:spacing w:val="-5"/>
          <w:sz w:val="24"/>
        </w:rPr>
        <w:t> </w:t>
      </w:r>
      <w:r>
        <w:rPr>
          <w:sz w:val="24"/>
        </w:rPr>
        <w:t>nghe</w:t>
      </w:r>
      <w:r>
        <w:rPr>
          <w:spacing w:val="-4"/>
          <w:sz w:val="24"/>
        </w:rPr>
        <w:t> </w:t>
      </w:r>
      <w:r>
        <w:rPr>
          <w:sz w:val="24"/>
        </w:rPr>
        <w:t>nói</w:t>
      </w:r>
      <w:r>
        <w:rPr>
          <w:spacing w:val="-3"/>
          <w:sz w:val="24"/>
        </w:rPr>
        <w:t> </w:t>
      </w:r>
      <w:r>
        <w:rPr>
          <w:sz w:val="24"/>
        </w:rPr>
        <w:t>như</w:t>
      </w:r>
      <w:r>
        <w:rPr>
          <w:spacing w:val="-4"/>
          <w:sz w:val="24"/>
        </w:rPr>
        <w:t> </w:t>
      </w:r>
      <w:r>
        <w:rPr>
          <w:sz w:val="24"/>
        </w:rPr>
        <w:t>vậy,</w:t>
      </w:r>
      <w:r>
        <w:rPr>
          <w:spacing w:val="-4"/>
          <w:sz w:val="24"/>
        </w:rPr>
        <w:t> </w:t>
      </w:r>
      <w:r>
        <w:rPr>
          <w:sz w:val="24"/>
        </w:rPr>
        <w:t>một</w:t>
      </w:r>
      <w:r>
        <w:rPr>
          <w:spacing w:val="-3"/>
          <w:sz w:val="24"/>
        </w:rPr>
        <w:t> </w:t>
      </w:r>
      <w:r>
        <w:rPr>
          <w:sz w:val="24"/>
        </w:rPr>
        <w:t>Tỷ-kheo</w:t>
      </w:r>
      <w:r>
        <w:rPr>
          <w:spacing w:val="-5"/>
          <w:sz w:val="24"/>
        </w:rPr>
        <w:t> </w:t>
      </w:r>
      <w:r>
        <w:rPr>
          <w:sz w:val="24"/>
        </w:rPr>
        <w:t>bạch</w:t>
      </w:r>
      <w:r>
        <w:rPr>
          <w:spacing w:val="-4"/>
          <w:sz w:val="24"/>
        </w:rPr>
        <w:t> </w:t>
      </w:r>
      <w:r>
        <w:rPr>
          <w:sz w:val="24"/>
        </w:rPr>
        <w:t>Thế</w:t>
      </w:r>
      <w:r>
        <w:rPr>
          <w:spacing w:val="-4"/>
          <w:sz w:val="24"/>
        </w:rPr>
        <w:t> Tôn:</w:t>
      </w:r>
    </w:p>
    <w:p>
      <w:pPr>
        <w:pStyle w:val="BodyText"/>
      </w:pPr>
    </w:p>
    <w:p>
      <w:pPr>
        <w:pStyle w:val="ListParagraph"/>
        <w:numPr>
          <w:ilvl w:val="1"/>
          <w:numId w:val="128"/>
        </w:numPr>
        <w:tabs>
          <w:tab w:pos="498" w:val="left" w:leader="none"/>
        </w:tabs>
        <w:spacing w:line="240" w:lineRule="auto" w:before="0" w:after="0"/>
        <w:ind w:left="498" w:right="0" w:hanging="138"/>
        <w:jc w:val="both"/>
        <w:rPr>
          <w:sz w:val="24"/>
        </w:rPr>
      </w:pPr>
      <w:r>
        <w:rPr>
          <w:sz w:val="24"/>
        </w:rPr>
        <w:t>Bạch</w:t>
      </w:r>
      <w:r>
        <w:rPr>
          <w:spacing w:val="-3"/>
          <w:sz w:val="24"/>
        </w:rPr>
        <w:t> </w:t>
      </w:r>
      <w:r>
        <w:rPr>
          <w:sz w:val="24"/>
        </w:rPr>
        <w:t>Thế</w:t>
      </w:r>
      <w:r>
        <w:rPr>
          <w:spacing w:val="-6"/>
          <w:sz w:val="24"/>
        </w:rPr>
        <w:t> </w:t>
      </w:r>
      <w:r>
        <w:rPr>
          <w:sz w:val="24"/>
        </w:rPr>
        <w:t>Tôn,</w:t>
      </w:r>
      <w:r>
        <w:rPr>
          <w:spacing w:val="-3"/>
          <w:sz w:val="24"/>
        </w:rPr>
        <w:t> </w:t>
      </w:r>
      <w:r>
        <w:rPr>
          <w:sz w:val="24"/>
        </w:rPr>
        <w:t>thối</w:t>
      </w:r>
      <w:r>
        <w:rPr>
          <w:spacing w:val="-2"/>
          <w:sz w:val="24"/>
        </w:rPr>
        <w:t> </w:t>
      </w:r>
      <w:r>
        <w:rPr>
          <w:sz w:val="24"/>
        </w:rPr>
        <w:t>nát</w:t>
      </w:r>
      <w:r>
        <w:rPr>
          <w:spacing w:val="-5"/>
          <w:sz w:val="24"/>
        </w:rPr>
        <w:t> </w:t>
      </w:r>
      <w:r>
        <w:rPr>
          <w:sz w:val="24"/>
        </w:rPr>
        <w:t>cái</w:t>
      </w:r>
      <w:r>
        <w:rPr>
          <w:spacing w:val="-5"/>
          <w:sz w:val="24"/>
        </w:rPr>
        <w:t> </w:t>
      </w:r>
      <w:r>
        <w:rPr>
          <w:sz w:val="24"/>
        </w:rPr>
        <w:t>gì,</w:t>
      </w:r>
      <w:r>
        <w:rPr>
          <w:spacing w:val="-1"/>
          <w:sz w:val="24"/>
        </w:rPr>
        <w:t> </w:t>
      </w:r>
      <w:r>
        <w:rPr>
          <w:sz w:val="24"/>
        </w:rPr>
        <w:t>mùi</w:t>
      </w:r>
      <w:r>
        <w:rPr>
          <w:spacing w:val="-5"/>
          <w:sz w:val="24"/>
        </w:rPr>
        <w:t> </w:t>
      </w:r>
      <w:r>
        <w:rPr>
          <w:sz w:val="24"/>
        </w:rPr>
        <w:t>hôi</w:t>
      </w:r>
      <w:r>
        <w:rPr>
          <w:spacing w:val="-5"/>
          <w:sz w:val="24"/>
        </w:rPr>
        <w:t> </w:t>
      </w:r>
      <w:r>
        <w:rPr>
          <w:sz w:val="24"/>
        </w:rPr>
        <w:t>thối</w:t>
      </w:r>
      <w:r>
        <w:rPr>
          <w:spacing w:val="-4"/>
          <w:sz w:val="24"/>
        </w:rPr>
        <w:t> </w:t>
      </w:r>
      <w:r>
        <w:rPr>
          <w:sz w:val="24"/>
        </w:rPr>
        <w:t>cái</w:t>
      </w:r>
      <w:r>
        <w:rPr>
          <w:spacing w:val="-2"/>
          <w:sz w:val="24"/>
        </w:rPr>
        <w:t> </w:t>
      </w:r>
      <w:r>
        <w:rPr>
          <w:sz w:val="24"/>
        </w:rPr>
        <w:t>gì,</w:t>
      </w:r>
      <w:r>
        <w:rPr>
          <w:spacing w:val="-2"/>
          <w:sz w:val="24"/>
        </w:rPr>
        <w:t> </w:t>
      </w:r>
      <w:r>
        <w:rPr>
          <w:sz w:val="24"/>
        </w:rPr>
        <w:t>các</w:t>
      </w:r>
      <w:r>
        <w:rPr>
          <w:spacing w:val="-6"/>
          <w:sz w:val="24"/>
        </w:rPr>
        <w:t> </w:t>
      </w:r>
      <w:r>
        <w:rPr>
          <w:sz w:val="24"/>
        </w:rPr>
        <w:t>loài</w:t>
      </w:r>
      <w:r>
        <w:rPr>
          <w:spacing w:val="-1"/>
          <w:sz w:val="24"/>
        </w:rPr>
        <w:t> </w:t>
      </w:r>
      <w:r>
        <w:rPr>
          <w:sz w:val="24"/>
        </w:rPr>
        <w:t>rồi</w:t>
      </w:r>
      <w:r>
        <w:rPr>
          <w:spacing w:val="-5"/>
          <w:sz w:val="24"/>
        </w:rPr>
        <w:t> </w:t>
      </w:r>
      <w:r>
        <w:rPr>
          <w:sz w:val="24"/>
        </w:rPr>
        <w:t>lằng</w:t>
      </w:r>
      <w:r>
        <w:rPr>
          <w:spacing w:val="-6"/>
          <w:sz w:val="24"/>
        </w:rPr>
        <w:t> </w:t>
      </w:r>
      <w:r>
        <w:rPr>
          <w:sz w:val="24"/>
        </w:rPr>
        <w:t>là </w:t>
      </w:r>
      <w:r>
        <w:rPr>
          <w:spacing w:val="-5"/>
          <w:sz w:val="24"/>
        </w:rPr>
        <w:t>gì?</w:t>
      </w:r>
    </w:p>
    <w:p>
      <w:pPr>
        <w:pStyle w:val="BodyText"/>
        <w:spacing w:before="9"/>
      </w:pPr>
    </w:p>
    <w:p>
      <w:pPr>
        <w:pStyle w:val="ListParagraph"/>
        <w:numPr>
          <w:ilvl w:val="1"/>
          <w:numId w:val="128"/>
        </w:numPr>
        <w:tabs>
          <w:tab w:pos="506" w:val="left" w:leader="none"/>
        </w:tabs>
        <w:spacing w:line="230" w:lineRule="auto" w:before="0" w:after="0"/>
        <w:ind w:left="360" w:right="350" w:firstLine="0"/>
        <w:jc w:val="both"/>
        <w:rPr>
          <w:sz w:val="24"/>
        </w:rPr>
      </w:pPr>
      <w:r>
        <w:rPr>
          <w:sz w:val="24"/>
        </w:rPr>
        <w:t>Tham cầu, này các Tỷ-kheo, là thối nát; sân là mùi hôi thối, các suy tầm ác bất thiện là ruồi lằng. Này các Tỷ-kheo, ai làm cho các tự ngã thối nát, đầy ứ, thoát ra mùi hôi thối, rồi mong rằng: “Các loài ruồi lằng sẽ không bu đậu, sẽ không chiếm cứ”, sự kiện như vậy không xảy ra.</w:t>
      </w:r>
    </w:p>
    <w:p>
      <w:pPr>
        <w:pStyle w:val="BodyText"/>
        <w:spacing w:before="7"/>
      </w:pPr>
    </w:p>
    <w:p>
      <w:pPr>
        <w:spacing w:line="230" w:lineRule="auto" w:before="0"/>
        <w:ind w:left="960" w:right="7480" w:firstLine="0"/>
        <w:jc w:val="left"/>
        <w:rPr>
          <w:i/>
          <w:sz w:val="24"/>
        </w:rPr>
      </w:pPr>
      <w:r>
        <w:rPr>
          <w:i/>
          <w:sz w:val="24"/>
        </w:rPr>
        <w:t>Tai mắt không giữ gìn Các</w:t>
      </w:r>
      <w:r>
        <w:rPr>
          <w:i/>
          <w:spacing w:val="-15"/>
          <w:sz w:val="24"/>
        </w:rPr>
        <w:t> </w:t>
      </w:r>
      <w:r>
        <w:rPr>
          <w:i/>
          <w:sz w:val="24"/>
        </w:rPr>
        <w:t>căn</w:t>
      </w:r>
      <w:r>
        <w:rPr>
          <w:i/>
          <w:spacing w:val="-15"/>
          <w:sz w:val="24"/>
        </w:rPr>
        <w:t> </w:t>
      </w:r>
      <w:r>
        <w:rPr>
          <w:i/>
          <w:sz w:val="24"/>
        </w:rPr>
        <w:t>không</w:t>
      </w:r>
      <w:r>
        <w:rPr>
          <w:i/>
          <w:spacing w:val="-15"/>
          <w:sz w:val="24"/>
        </w:rPr>
        <w:t> </w:t>
      </w:r>
      <w:r>
        <w:rPr>
          <w:i/>
          <w:sz w:val="24"/>
        </w:rPr>
        <w:t>phòng</w:t>
      </w:r>
      <w:r>
        <w:rPr>
          <w:i/>
          <w:spacing w:val="-15"/>
          <w:sz w:val="24"/>
        </w:rPr>
        <w:t> </w:t>
      </w:r>
      <w:r>
        <w:rPr>
          <w:i/>
          <w:sz w:val="24"/>
        </w:rPr>
        <w:t>hộ Ruồi lằng sẽ bu đậu</w:t>
      </w:r>
      <w:r>
        <w:rPr>
          <w:i/>
          <w:spacing w:val="40"/>
          <w:sz w:val="24"/>
        </w:rPr>
        <w:t> </w:t>
      </w:r>
      <w:r>
        <w:rPr>
          <w:i/>
          <w:sz w:val="24"/>
        </w:rPr>
        <w:t>Các tư duy tham ái</w:t>
      </w:r>
    </w:p>
    <w:p>
      <w:pPr>
        <w:spacing w:line="232" w:lineRule="auto" w:before="0"/>
        <w:ind w:left="960" w:right="7595" w:firstLine="0"/>
        <w:jc w:val="left"/>
        <w:rPr>
          <w:i/>
          <w:sz w:val="24"/>
        </w:rPr>
      </w:pPr>
      <w:r>
        <w:rPr>
          <w:i/>
          <w:sz w:val="24"/>
        </w:rPr>
        <w:t>Tỷ-kheo</w:t>
      </w:r>
      <w:r>
        <w:rPr>
          <w:i/>
          <w:spacing w:val="-6"/>
          <w:sz w:val="24"/>
        </w:rPr>
        <w:t> </w:t>
      </w:r>
      <w:r>
        <w:rPr>
          <w:i/>
          <w:sz w:val="24"/>
        </w:rPr>
        <w:t>làm</w:t>
      </w:r>
      <w:r>
        <w:rPr>
          <w:i/>
          <w:spacing w:val="-8"/>
          <w:sz w:val="24"/>
        </w:rPr>
        <w:t> </w:t>
      </w:r>
      <w:r>
        <w:rPr>
          <w:i/>
          <w:sz w:val="24"/>
        </w:rPr>
        <w:t>thối</w:t>
      </w:r>
      <w:r>
        <w:rPr>
          <w:i/>
          <w:spacing w:val="-6"/>
          <w:sz w:val="24"/>
        </w:rPr>
        <w:t> </w:t>
      </w:r>
      <w:r>
        <w:rPr>
          <w:i/>
          <w:sz w:val="24"/>
        </w:rPr>
        <w:t>nát Ðầy</w:t>
      </w:r>
      <w:r>
        <w:rPr>
          <w:i/>
          <w:spacing w:val="-13"/>
          <w:sz w:val="24"/>
        </w:rPr>
        <w:t> </w:t>
      </w:r>
      <w:r>
        <w:rPr>
          <w:i/>
          <w:sz w:val="24"/>
        </w:rPr>
        <w:t>ứ</w:t>
      </w:r>
      <w:r>
        <w:rPr>
          <w:i/>
          <w:spacing w:val="-10"/>
          <w:sz w:val="24"/>
        </w:rPr>
        <w:t> </w:t>
      </w:r>
      <w:r>
        <w:rPr>
          <w:i/>
          <w:sz w:val="24"/>
        </w:rPr>
        <w:t>những</w:t>
      </w:r>
      <w:r>
        <w:rPr>
          <w:i/>
          <w:spacing w:val="-11"/>
          <w:sz w:val="24"/>
        </w:rPr>
        <w:t> </w:t>
      </w:r>
      <w:r>
        <w:rPr>
          <w:i/>
          <w:sz w:val="24"/>
        </w:rPr>
        <w:t>mùi</w:t>
      </w:r>
      <w:r>
        <w:rPr>
          <w:i/>
          <w:spacing w:val="-11"/>
          <w:sz w:val="24"/>
        </w:rPr>
        <w:t> </w:t>
      </w:r>
      <w:r>
        <w:rPr>
          <w:i/>
          <w:spacing w:val="-5"/>
          <w:sz w:val="24"/>
        </w:rPr>
        <w:t>hôi</w:t>
      </w:r>
    </w:p>
    <w:p>
      <w:pPr>
        <w:spacing w:after="0" w:line="232" w:lineRule="auto"/>
        <w:jc w:val="left"/>
        <w:rPr>
          <w:i/>
          <w:sz w:val="24"/>
        </w:rPr>
        <w:sectPr>
          <w:pgSz w:w="12240" w:h="15840"/>
          <w:pgMar w:header="5" w:footer="0" w:top="960" w:bottom="280" w:left="720" w:right="720"/>
        </w:sectPr>
      </w:pPr>
    </w:p>
    <w:p>
      <w:pPr>
        <w:spacing w:line="230" w:lineRule="auto" w:before="90"/>
        <w:ind w:left="960" w:right="7552" w:firstLine="0"/>
        <w:jc w:val="left"/>
        <w:rPr>
          <w:i/>
          <w:sz w:val="24"/>
        </w:rPr>
      </w:pPr>
      <w:r>
        <w:rPr>
          <w:i/>
          <w:sz w:val="24"/>
        </w:rPr>
        <w:t>Xa thay là Niết-bàn! Chịu phần về bất hạnh Tại</w:t>
      </w:r>
      <w:r>
        <w:rPr>
          <w:i/>
          <w:spacing w:val="-15"/>
          <w:sz w:val="24"/>
        </w:rPr>
        <w:t> </w:t>
      </w:r>
      <w:r>
        <w:rPr>
          <w:i/>
          <w:sz w:val="24"/>
        </w:rPr>
        <w:t>làng</w:t>
      </w:r>
      <w:r>
        <w:rPr>
          <w:i/>
          <w:spacing w:val="-15"/>
          <w:sz w:val="24"/>
        </w:rPr>
        <w:t> </w:t>
      </w:r>
      <w:r>
        <w:rPr>
          <w:i/>
          <w:sz w:val="24"/>
        </w:rPr>
        <w:t>hay</w:t>
      </w:r>
      <w:r>
        <w:rPr>
          <w:i/>
          <w:spacing w:val="-15"/>
          <w:sz w:val="24"/>
        </w:rPr>
        <w:t> </w:t>
      </w:r>
      <w:r>
        <w:rPr>
          <w:i/>
          <w:sz w:val="24"/>
        </w:rPr>
        <w:t>trong</w:t>
      </w:r>
      <w:r>
        <w:rPr>
          <w:i/>
          <w:spacing w:val="-15"/>
          <w:sz w:val="24"/>
        </w:rPr>
        <w:t> </w:t>
      </w:r>
      <w:r>
        <w:rPr>
          <w:i/>
          <w:sz w:val="24"/>
        </w:rPr>
        <w:t>rừng Tự ngã không an tịnh Kẻ ngu và không trí</w:t>
      </w:r>
    </w:p>
    <w:p>
      <w:pPr>
        <w:spacing w:line="230" w:lineRule="auto" w:before="5"/>
        <w:ind w:left="960" w:right="7552" w:firstLine="0"/>
        <w:jc w:val="left"/>
        <w:rPr>
          <w:i/>
          <w:sz w:val="24"/>
        </w:rPr>
      </w:pPr>
      <w:r>
        <w:rPr>
          <w:i/>
          <w:sz w:val="24"/>
        </w:rPr>
        <w:t>Ði đứng đầy ruồi lằng Ai đầy đủ giới luật Thích tịch tịnh trí tuệ Sống</w:t>
      </w:r>
      <w:r>
        <w:rPr>
          <w:i/>
          <w:spacing w:val="-15"/>
          <w:sz w:val="24"/>
        </w:rPr>
        <w:t> </w:t>
      </w:r>
      <w:r>
        <w:rPr>
          <w:i/>
          <w:sz w:val="24"/>
        </w:rPr>
        <w:t>an</w:t>
      </w:r>
      <w:r>
        <w:rPr>
          <w:i/>
          <w:spacing w:val="-15"/>
          <w:sz w:val="24"/>
        </w:rPr>
        <w:t> </w:t>
      </w:r>
      <w:r>
        <w:rPr>
          <w:i/>
          <w:sz w:val="24"/>
        </w:rPr>
        <w:t>tịnh</w:t>
      </w:r>
      <w:r>
        <w:rPr>
          <w:i/>
          <w:spacing w:val="-15"/>
          <w:sz w:val="24"/>
        </w:rPr>
        <w:t> </w:t>
      </w:r>
      <w:r>
        <w:rPr>
          <w:i/>
          <w:sz w:val="24"/>
        </w:rPr>
        <w:t>hạnh</w:t>
      </w:r>
      <w:r>
        <w:rPr>
          <w:i/>
          <w:spacing w:val="-15"/>
          <w:sz w:val="24"/>
        </w:rPr>
        <w:t> </w:t>
      </w:r>
      <w:r>
        <w:rPr>
          <w:i/>
          <w:sz w:val="24"/>
        </w:rPr>
        <w:t>phúc Mọi ruồi lằng diệt trừ</w:t>
      </w:r>
    </w:p>
    <w:p>
      <w:pPr>
        <w:pStyle w:val="BodyText"/>
        <w:spacing w:before="19"/>
        <w:rPr>
          <w:i/>
        </w:rPr>
      </w:pPr>
    </w:p>
    <w:p>
      <w:pPr>
        <w:spacing w:before="0"/>
        <w:ind w:left="360" w:right="0" w:firstLine="0"/>
        <w:jc w:val="both"/>
        <w:rPr>
          <w:rFonts w:ascii="Verdana"/>
          <w:b/>
          <w:sz w:val="19"/>
        </w:rPr>
      </w:pPr>
      <w:r>
        <w:rPr>
          <w:rFonts w:ascii="Verdana"/>
          <w:b/>
          <w:color w:val="008AF0"/>
          <w:sz w:val="19"/>
        </w:rPr>
        <w:t>127.</w:t>
      </w:r>
      <w:r>
        <w:rPr>
          <w:rFonts w:ascii="Verdana"/>
          <w:b/>
          <w:color w:val="008AF0"/>
          <w:spacing w:val="1"/>
          <w:sz w:val="19"/>
        </w:rPr>
        <w:t> </w:t>
      </w:r>
      <w:r>
        <w:rPr>
          <w:rFonts w:ascii="Verdana"/>
          <w:b/>
          <w:color w:val="008AF0"/>
          <w:sz w:val="19"/>
        </w:rPr>
        <w:t>Anuruddha</w:t>
      </w:r>
      <w:r>
        <w:rPr>
          <w:rFonts w:ascii="Verdana"/>
          <w:b/>
          <w:color w:val="008AF0"/>
          <w:spacing w:val="4"/>
          <w:sz w:val="19"/>
        </w:rPr>
        <w:t> </w:t>
      </w:r>
      <w:r>
        <w:rPr>
          <w:rFonts w:ascii="Verdana"/>
          <w:b/>
          <w:color w:val="008AF0"/>
          <w:spacing w:val="-5"/>
          <w:sz w:val="19"/>
        </w:rPr>
        <w:t>(1)</w:t>
      </w:r>
    </w:p>
    <w:p>
      <w:pPr>
        <w:pStyle w:val="BodyText"/>
        <w:spacing w:before="47"/>
        <w:rPr>
          <w:rFonts w:ascii="Verdana"/>
          <w:b/>
          <w:sz w:val="19"/>
        </w:rPr>
      </w:pPr>
    </w:p>
    <w:p>
      <w:pPr>
        <w:pStyle w:val="ListParagraph"/>
        <w:numPr>
          <w:ilvl w:val="0"/>
          <w:numId w:val="129"/>
        </w:numPr>
        <w:tabs>
          <w:tab w:pos="606" w:val="left" w:leader="none"/>
        </w:tabs>
        <w:spacing w:line="232" w:lineRule="auto" w:before="0" w:after="0"/>
        <w:ind w:left="360" w:right="353" w:firstLine="0"/>
        <w:jc w:val="both"/>
        <w:rPr>
          <w:sz w:val="24"/>
        </w:rPr>
      </w:pPr>
      <w:r>
        <w:rPr>
          <w:sz w:val="24"/>
        </w:rPr>
        <w:t>Rồi Tôn giả Anuruddha đi đến Thế Tôn, sau khi đến, đảnh lễ Thế Tôn rồi ngồi xuống một bên. Ngồi xuống một bên, Tôn giả Anuruddha bạch Thế Tôn:</w:t>
      </w:r>
    </w:p>
    <w:p>
      <w:pPr>
        <w:pStyle w:val="BodyText"/>
        <w:spacing w:before="7"/>
      </w:pPr>
    </w:p>
    <w:p>
      <w:pPr>
        <w:pStyle w:val="BodyText"/>
        <w:spacing w:line="230" w:lineRule="auto"/>
        <w:ind w:left="360" w:right="355"/>
        <w:jc w:val="both"/>
      </w:pPr>
      <w:r>
        <w:rPr/>
        <w:t>- Ở đây, bạch Thế Tôn, với thiên nhãn thanh tịnh siêu nhân, con thấy</w:t>
      </w:r>
      <w:r>
        <w:rPr>
          <w:spacing w:val="-2"/>
        </w:rPr>
        <w:t> </w:t>
      </w:r>
      <w:r>
        <w:rPr/>
        <w:t>phần lớn các nữ nhân, sau khi thân hoại mạng chung, phải sanh vào cõi dữ, ác thú, đọa xứ, địa ngục. Do đầy đủ với bao nhiêu pháp, bạch Thế Tôn, các nữ nhân, sau khi thân hoại mạng chung, phải sanh vào cõi dữ, ác thú, đọa xứ, địa ngục?</w:t>
      </w:r>
    </w:p>
    <w:p>
      <w:pPr>
        <w:pStyle w:val="BodyText"/>
        <w:spacing w:before="7"/>
      </w:pPr>
    </w:p>
    <w:p>
      <w:pPr>
        <w:pStyle w:val="ListParagraph"/>
        <w:numPr>
          <w:ilvl w:val="0"/>
          <w:numId w:val="129"/>
        </w:numPr>
        <w:tabs>
          <w:tab w:pos="609" w:val="left" w:leader="none"/>
        </w:tabs>
        <w:spacing w:line="232" w:lineRule="auto" w:before="0" w:after="0"/>
        <w:ind w:left="360" w:right="355" w:firstLine="0"/>
        <w:jc w:val="both"/>
        <w:rPr>
          <w:sz w:val="24"/>
        </w:rPr>
      </w:pPr>
      <w:r>
        <w:rPr>
          <w:sz w:val="24"/>
        </w:rPr>
        <w:t>- Do đầy đủ ba pháp, này Anuruddha, các nữ nhân, sau khi thân hoại mạng chung, phải sanh vào cõi dữ, ác thú, đọa xứ, địa ngục. Thế nào là ba?</w:t>
      </w:r>
    </w:p>
    <w:p>
      <w:pPr>
        <w:pStyle w:val="BodyText"/>
        <w:spacing w:before="7"/>
      </w:pPr>
    </w:p>
    <w:p>
      <w:pPr>
        <w:pStyle w:val="BodyText"/>
        <w:spacing w:line="230" w:lineRule="auto"/>
        <w:ind w:left="360" w:right="352"/>
        <w:jc w:val="both"/>
      </w:pPr>
      <w:r>
        <w:rPr/>
        <w:t>Ở đây, này Anuruddha, nữ nhân vào buổi sáng sống ở trong nhà, tâm bị ám ảnh bởi cấu uế của xan lẫn; vào buổi trưa sống ở trong nhà, tâm bị ám ảnh bởi cấu uế của tật đố; vào buổi chiều sống ở trong nhà, tâm bị ám ảnh cấu uế của dục tham. Do đầy đủ với ba pháp này, này Anuruddha các nữ nhân, sau khi thân hoại mạng chung, phải sanh vào cõi dữ, ác thú, đọa xứ, địa ngục.</w:t>
      </w:r>
    </w:p>
    <w:p>
      <w:pPr>
        <w:pStyle w:val="BodyText"/>
        <w:spacing w:before="18"/>
      </w:pPr>
    </w:p>
    <w:p>
      <w:pPr>
        <w:spacing w:before="0"/>
        <w:ind w:left="360" w:right="0" w:firstLine="0"/>
        <w:jc w:val="both"/>
        <w:rPr>
          <w:rFonts w:ascii="Verdana"/>
          <w:b/>
          <w:sz w:val="19"/>
        </w:rPr>
      </w:pPr>
      <w:r>
        <w:rPr>
          <w:rFonts w:ascii="Verdana"/>
          <w:b/>
          <w:color w:val="008AF0"/>
          <w:sz w:val="19"/>
        </w:rPr>
        <w:t>128.-</w:t>
      </w:r>
      <w:r>
        <w:rPr>
          <w:rFonts w:ascii="Verdana"/>
          <w:b/>
          <w:color w:val="008AF0"/>
          <w:spacing w:val="3"/>
          <w:sz w:val="19"/>
        </w:rPr>
        <w:t> </w:t>
      </w:r>
      <w:r>
        <w:rPr>
          <w:rFonts w:ascii="Verdana"/>
          <w:b/>
          <w:color w:val="008AF0"/>
          <w:sz w:val="19"/>
        </w:rPr>
        <w:t>Anuruddha</w:t>
      </w:r>
      <w:r>
        <w:rPr>
          <w:rFonts w:ascii="Verdana"/>
          <w:b/>
          <w:color w:val="008AF0"/>
          <w:spacing w:val="4"/>
          <w:sz w:val="19"/>
        </w:rPr>
        <w:t> </w:t>
      </w:r>
      <w:r>
        <w:rPr>
          <w:rFonts w:ascii="Verdana"/>
          <w:b/>
          <w:color w:val="008AF0"/>
          <w:spacing w:val="-5"/>
          <w:sz w:val="19"/>
        </w:rPr>
        <w:t>(2)</w:t>
      </w:r>
    </w:p>
    <w:p>
      <w:pPr>
        <w:pStyle w:val="BodyText"/>
        <w:spacing w:before="47"/>
        <w:rPr>
          <w:rFonts w:ascii="Verdana"/>
          <w:b/>
          <w:sz w:val="19"/>
        </w:rPr>
      </w:pPr>
    </w:p>
    <w:p>
      <w:pPr>
        <w:pStyle w:val="ListParagraph"/>
        <w:numPr>
          <w:ilvl w:val="0"/>
          <w:numId w:val="130"/>
        </w:numPr>
        <w:tabs>
          <w:tab w:pos="601" w:val="left" w:leader="none"/>
        </w:tabs>
        <w:spacing w:line="232" w:lineRule="auto" w:before="0" w:after="0"/>
        <w:ind w:left="360" w:right="353" w:firstLine="0"/>
        <w:jc w:val="both"/>
        <w:rPr>
          <w:sz w:val="24"/>
        </w:rPr>
      </w:pPr>
      <w:r>
        <w:rPr>
          <w:sz w:val="24"/>
        </w:rPr>
        <w:t>Rồi Tôn giả Anuruddha đi đến Tôn giả Sàriputta, sau khi đến, nói lên với Tôn giả Sàriputta những lời chào đón hỏi thăm thân hữu rồi ngồi xuống một bên. Ngồi xuống một bên, Tôn giả Anuruddha nói với Tôn giả Sàriputta:</w:t>
      </w:r>
    </w:p>
    <w:p>
      <w:pPr>
        <w:pStyle w:val="BodyText"/>
        <w:spacing w:before="3"/>
      </w:pPr>
    </w:p>
    <w:p>
      <w:pPr>
        <w:pStyle w:val="BodyText"/>
        <w:spacing w:line="230" w:lineRule="auto"/>
        <w:ind w:left="360" w:right="354"/>
        <w:jc w:val="both"/>
      </w:pPr>
      <w:r>
        <w:rPr/>
        <w:t>- Thưa Tôn giả Sàriputta, với thiên nhãn thanh tịnh siêu nhiên, tôi có thể nhìn một ngàn thế giới. Phấn chấn là tinh tấn của tôi; không có thụ động, niệm được an trú, không có thất niệm; tâm được khinh an, không có cuồng nhiệt; tâm được định tĩnh nhất tâm. Tuy vậy, tâm của tôi chưa được giải thoát khỏi các lậu hoặc, không có không chấp thủ.</w:t>
      </w:r>
    </w:p>
    <w:p>
      <w:pPr>
        <w:pStyle w:val="BodyText"/>
        <w:spacing w:before="11"/>
      </w:pPr>
    </w:p>
    <w:p>
      <w:pPr>
        <w:pStyle w:val="ListParagraph"/>
        <w:numPr>
          <w:ilvl w:val="0"/>
          <w:numId w:val="130"/>
        </w:numPr>
        <w:tabs>
          <w:tab w:pos="616" w:val="left" w:leader="none"/>
        </w:tabs>
        <w:spacing w:line="230" w:lineRule="auto" w:before="0" w:after="0"/>
        <w:ind w:left="360" w:right="350" w:firstLine="0"/>
        <w:jc w:val="both"/>
        <w:rPr>
          <w:sz w:val="24"/>
        </w:rPr>
      </w:pPr>
      <w:r>
        <w:rPr>
          <w:sz w:val="24"/>
        </w:rPr>
        <w:t>Này Hiền giả Anuruddha, Hiền giả suy nghĩ như sau: “Với thiên nhãn thanh tịnh siêu nhânn, tôi có</w:t>
      </w:r>
      <w:r>
        <w:rPr>
          <w:spacing w:val="40"/>
          <w:sz w:val="24"/>
        </w:rPr>
        <w:t> </w:t>
      </w:r>
      <w:r>
        <w:rPr>
          <w:sz w:val="24"/>
        </w:rPr>
        <w:t>thể nhìn một ngàn thế giới”. Ðây là kiêu mạn của Hiền giả. Này Hiền giả Anuruddha, nếu Hiền giả suy nghĩ như sau: “Phấn chấn là tinh tấn của tôi; không có thụ động, niệm được an trú, không có thất niệm; tâm được khinh an, không có cuồng nhiệt; tâm được định tĩnh nhất tâm”, đây là trạo cử của Hiền giả. Này Hiền giả Anuruddha, Hiền giả suy nghĩ như sau: “Tuy vậy, tâm của tôi chưa được giải thoát khỏi các lậu hoặc, không có không chấp thủ”; đây là hối quá của Hiền giả. Lành thay, nếu Tôn giả</w:t>
      </w:r>
      <w:r>
        <w:rPr>
          <w:spacing w:val="80"/>
          <w:sz w:val="24"/>
        </w:rPr>
        <w:t> </w:t>
      </w:r>
      <w:r>
        <w:rPr>
          <w:sz w:val="24"/>
        </w:rPr>
        <w:t>Anuruddha đoạn trừ ba pháp này, không tác ý ba pháp này, hãy chú tâm vào giới bất tử.</w:t>
      </w:r>
    </w:p>
    <w:p>
      <w:pPr>
        <w:pStyle w:val="BodyText"/>
        <w:spacing w:before="12"/>
      </w:pPr>
    </w:p>
    <w:p>
      <w:pPr>
        <w:pStyle w:val="ListParagraph"/>
        <w:numPr>
          <w:ilvl w:val="0"/>
          <w:numId w:val="130"/>
        </w:numPr>
        <w:tabs>
          <w:tab w:pos="599" w:val="left" w:leader="none"/>
        </w:tabs>
        <w:spacing w:line="230" w:lineRule="auto" w:before="1" w:after="0"/>
        <w:ind w:left="360" w:right="353" w:firstLine="0"/>
        <w:jc w:val="both"/>
        <w:rPr>
          <w:sz w:val="24"/>
        </w:rPr>
      </w:pPr>
      <w:r>
        <w:rPr>
          <w:sz w:val="24"/>
        </w:rPr>
        <w:t>Rồi Tôn giả Anuruddha, sau môt thời gian, sau khi đoạn trừ ba pháp này, sau khi không tác ý</w:t>
      </w:r>
      <w:r>
        <w:rPr>
          <w:spacing w:val="-3"/>
          <w:sz w:val="24"/>
        </w:rPr>
        <w:t> </w:t>
      </w:r>
      <w:r>
        <w:rPr>
          <w:sz w:val="24"/>
        </w:rPr>
        <w:t>ba pháp này, chú tâm vào giới bất tử. Rồi Tôn giả Anuruddha sống một mình, an tịnh, không phóng dật, nhiệt tâm,</w:t>
      </w:r>
      <w:r>
        <w:rPr>
          <w:spacing w:val="18"/>
          <w:sz w:val="24"/>
        </w:rPr>
        <w:t> </w:t>
      </w:r>
      <w:r>
        <w:rPr>
          <w:sz w:val="24"/>
        </w:rPr>
        <w:t>tinh</w:t>
      </w:r>
      <w:r>
        <w:rPr>
          <w:spacing w:val="21"/>
          <w:sz w:val="24"/>
        </w:rPr>
        <w:t> </w:t>
      </w:r>
      <w:r>
        <w:rPr>
          <w:sz w:val="24"/>
        </w:rPr>
        <w:t>cần,</w:t>
      </w:r>
      <w:r>
        <w:rPr>
          <w:spacing w:val="20"/>
          <w:sz w:val="24"/>
        </w:rPr>
        <w:t> </w:t>
      </w:r>
      <w:r>
        <w:rPr>
          <w:sz w:val="24"/>
        </w:rPr>
        <w:t>không</w:t>
      </w:r>
      <w:r>
        <w:rPr>
          <w:spacing w:val="20"/>
          <w:sz w:val="24"/>
        </w:rPr>
        <w:t> </w:t>
      </w:r>
      <w:r>
        <w:rPr>
          <w:sz w:val="24"/>
        </w:rPr>
        <w:t>bao</w:t>
      </w:r>
      <w:r>
        <w:rPr>
          <w:spacing w:val="22"/>
          <w:sz w:val="24"/>
        </w:rPr>
        <w:t> </w:t>
      </w:r>
      <w:r>
        <w:rPr>
          <w:sz w:val="24"/>
        </w:rPr>
        <w:t>lâu</w:t>
      </w:r>
      <w:r>
        <w:rPr>
          <w:spacing w:val="22"/>
          <w:sz w:val="24"/>
        </w:rPr>
        <w:t> </w:t>
      </w:r>
      <w:r>
        <w:rPr>
          <w:sz w:val="24"/>
        </w:rPr>
        <w:t>đạt</w:t>
      </w:r>
      <w:r>
        <w:rPr>
          <w:spacing w:val="21"/>
          <w:sz w:val="24"/>
        </w:rPr>
        <w:t> </w:t>
      </w:r>
      <w:r>
        <w:rPr>
          <w:sz w:val="24"/>
        </w:rPr>
        <w:t>được</w:t>
      </w:r>
      <w:r>
        <w:rPr>
          <w:spacing w:val="20"/>
          <w:sz w:val="24"/>
        </w:rPr>
        <w:t> </w:t>
      </w:r>
      <w:r>
        <w:rPr>
          <w:sz w:val="24"/>
        </w:rPr>
        <w:t>mục</w:t>
      </w:r>
      <w:r>
        <w:rPr>
          <w:spacing w:val="19"/>
          <w:sz w:val="24"/>
        </w:rPr>
        <w:t> </w:t>
      </w:r>
      <w:r>
        <w:rPr>
          <w:sz w:val="24"/>
        </w:rPr>
        <w:t>đích</w:t>
      </w:r>
      <w:r>
        <w:rPr>
          <w:spacing w:val="25"/>
          <w:sz w:val="24"/>
        </w:rPr>
        <w:t> </w:t>
      </w:r>
      <w:r>
        <w:rPr>
          <w:sz w:val="24"/>
        </w:rPr>
        <w:t>mà</w:t>
      </w:r>
      <w:r>
        <w:rPr>
          <w:spacing w:val="22"/>
          <w:sz w:val="24"/>
        </w:rPr>
        <w:t> </w:t>
      </w:r>
      <w:r>
        <w:rPr>
          <w:sz w:val="24"/>
        </w:rPr>
        <w:t>một</w:t>
      </w:r>
      <w:r>
        <w:rPr>
          <w:spacing w:val="21"/>
          <w:sz w:val="24"/>
        </w:rPr>
        <w:t> </w:t>
      </w:r>
      <w:r>
        <w:rPr>
          <w:sz w:val="24"/>
        </w:rPr>
        <w:t>thiện</w:t>
      </w:r>
      <w:r>
        <w:rPr>
          <w:spacing w:val="21"/>
          <w:sz w:val="24"/>
        </w:rPr>
        <w:t> </w:t>
      </w:r>
      <w:r>
        <w:rPr>
          <w:sz w:val="24"/>
        </w:rPr>
        <w:t>nam</w:t>
      </w:r>
      <w:r>
        <w:rPr>
          <w:spacing w:val="21"/>
          <w:sz w:val="24"/>
        </w:rPr>
        <w:t> </w:t>
      </w:r>
      <w:r>
        <w:rPr>
          <w:sz w:val="24"/>
        </w:rPr>
        <w:t>tử</w:t>
      </w:r>
      <w:r>
        <w:rPr>
          <w:spacing w:val="20"/>
          <w:sz w:val="24"/>
        </w:rPr>
        <w:t> </w:t>
      </w:r>
      <w:r>
        <w:rPr>
          <w:sz w:val="24"/>
        </w:rPr>
        <w:t>chơn</w:t>
      </w:r>
      <w:r>
        <w:rPr>
          <w:spacing w:val="21"/>
          <w:sz w:val="24"/>
        </w:rPr>
        <w:t> </w:t>
      </w:r>
      <w:r>
        <w:rPr>
          <w:sz w:val="24"/>
        </w:rPr>
        <w:t>chánh</w:t>
      </w:r>
      <w:r>
        <w:rPr>
          <w:spacing w:val="21"/>
          <w:sz w:val="24"/>
        </w:rPr>
        <w:t> </w:t>
      </w:r>
      <w:r>
        <w:rPr>
          <w:sz w:val="24"/>
        </w:rPr>
        <w:t>xuất</w:t>
      </w:r>
      <w:r>
        <w:rPr>
          <w:spacing w:val="21"/>
          <w:sz w:val="24"/>
        </w:rPr>
        <w:t> </w:t>
      </w:r>
      <w:r>
        <w:rPr>
          <w:sz w:val="24"/>
        </w:rPr>
        <w:t>gia,</w:t>
      </w:r>
      <w:r>
        <w:rPr>
          <w:spacing w:val="20"/>
          <w:sz w:val="24"/>
        </w:rPr>
        <w:t> </w:t>
      </w:r>
      <w:r>
        <w:rPr>
          <w:sz w:val="24"/>
        </w:rPr>
        <w:t>từ</w:t>
      </w:r>
      <w:r>
        <w:rPr>
          <w:spacing w:val="20"/>
          <w:sz w:val="24"/>
        </w:rPr>
        <w:t> </w:t>
      </w:r>
      <w:r>
        <w:rPr>
          <w:sz w:val="24"/>
        </w:rPr>
        <w:t>bỏ</w:t>
      </w:r>
      <w:r>
        <w:rPr>
          <w:spacing w:val="23"/>
          <w:sz w:val="24"/>
        </w:rPr>
        <w:t> </w:t>
      </w:r>
      <w:r>
        <w:rPr>
          <w:sz w:val="24"/>
        </w:rPr>
        <w:t>gia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3"/>
        <w:jc w:val="both"/>
      </w:pPr>
      <w:r>
        <w:rPr/>
        <w:t>đình, sống không gia đình. Chính là vô thượng cứu cánh Phạm hạnh, ngay trong hiện tại, tự mình với thắng</w:t>
      </w:r>
      <w:r>
        <w:rPr>
          <w:spacing w:val="-2"/>
        </w:rPr>
        <w:t> </w:t>
      </w:r>
      <w:r>
        <w:rPr/>
        <w:t>trí, sau khi chứng ngộ, chứng</w:t>
      </w:r>
      <w:r>
        <w:rPr>
          <w:spacing w:val="-2"/>
        </w:rPr>
        <w:t> </w:t>
      </w:r>
      <w:r>
        <w:rPr/>
        <w:t>đạt, vị ấy</w:t>
      </w:r>
      <w:r>
        <w:rPr>
          <w:spacing w:val="-4"/>
        </w:rPr>
        <w:t> </w:t>
      </w:r>
      <w:r>
        <w:rPr/>
        <w:t>an trú. Vị ấy</w:t>
      </w:r>
      <w:r>
        <w:rPr>
          <w:spacing w:val="-4"/>
        </w:rPr>
        <w:t> </w:t>
      </w:r>
      <w:r>
        <w:rPr/>
        <w:t>chứng tri: “Sanh đã tận, Phạm hạnh đã thành, các việc nên</w:t>
      </w:r>
      <w:r>
        <w:rPr>
          <w:spacing w:val="-2"/>
        </w:rPr>
        <w:t> </w:t>
      </w:r>
      <w:r>
        <w:rPr/>
        <w:t>làm đã làm, không</w:t>
      </w:r>
      <w:r>
        <w:rPr>
          <w:spacing w:val="-2"/>
        </w:rPr>
        <w:t> </w:t>
      </w:r>
      <w:r>
        <w:rPr/>
        <w:t>còn trở</w:t>
      </w:r>
      <w:r>
        <w:rPr>
          <w:spacing w:val="-2"/>
        </w:rPr>
        <w:t> </w:t>
      </w:r>
      <w:r>
        <w:rPr/>
        <w:t>lui trạng</w:t>
      </w:r>
      <w:r>
        <w:rPr>
          <w:spacing w:val="-4"/>
        </w:rPr>
        <w:t> </w:t>
      </w:r>
      <w:r>
        <w:rPr/>
        <w:t>thái</w:t>
      </w:r>
      <w:r>
        <w:rPr>
          <w:spacing w:val="-1"/>
        </w:rPr>
        <w:t> </w:t>
      </w:r>
      <w:r>
        <w:rPr/>
        <w:t>này</w:t>
      </w:r>
      <w:r>
        <w:rPr>
          <w:spacing w:val="-7"/>
        </w:rPr>
        <w:t> </w:t>
      </w:r>
      <w:r>
        <w:rPr/>
        <w:t>nữa. Tôn giả</w:t>
      </w:r>
      <w:r>
        <w:rPr>
          <w:spacing w:val="-3"/>
        </w:rPr>
        <w:t> </w:t>
      </w:r>
      <w:r>
        <w:rPr/>
        <w:t>Anuruddha</w:t>
      </w:r>
      <w:r>
        <w:rPr>
          <w:spacing w:val="-4"/>
        </w:rPr>
        <w:t> </w:t>
      </w:r>
      <w:r>
        <w:rPr/>
        <w:t>trở</w:t>
      </w:r>
      <w:r>
        <w:rPr>
          <w:spacing w:val="-2"/>
        </w:rPr>
        <w:t> </w:t>
      </w:r>
      <w:r>
        <w:rPr/>
        <w:t>thành một</w:t>
      </w:r>
      <w:r>
        <w:rPr>
          <w:spacing w:val="-2"/>
        </w:rPr>
        <w:t> </w:t>
      </w:r>
      <w:r>
        <w:rPr/>
        <w:t>vị</w:t>
      </w:r>
      <w:r>
        <w:rPr>
          <w:spacing w:val="-1"/>
        </w:rPr>
        <w:t> </w:t>
      </w:r>
      <w:r>
        <w:rPr/>
        <w:t>A-la- hán nữa.</w:t>
      </w:r>
    </w:p>
    <w:p>
      <w:pPr>
        <w:pStyle w:val="BodyText"/>
        <w:spacing w:before="21"/>
      </w:pPr>
    </w:p>
    <w:p>
      <w:pPr>
        <w:spacing w:before="0"/>
        <w:ind w:left="360" w:right="0" w:firstLine="0"/>
        <w:jc w:val="both"/>
        <w:rPr>
          <w:rFonts w:ascii="Verdana" w:hAnsi="Verdana"/>
          <w:b/>
          <w:sz w:val="19"/>
        </w:rPr>
      </w:pPr>
      <w:r>
        <w:rPr>
          <w:rFonts w:ascii="Verdana" w:hAnsi="Verdana"/>
          <w:b/>
          <w:color w:val="008AF0"/>
          <w:sz w:val="19"/>
        </w:rPr>
        <w:t>129.-</w:t>
      </w:r>
      <w:r>
        <w:rPr>
          <w:rFonts w:ascii="Verdana" w:hAnsi="Verdana"/>
          <w:b/>
          <w:color w:val="008AF0"/>
          <w:spacing w:val="-2"/>
          <w:sz w:val="19"/>
        </w:rPr>
        <w:t> </w:t>
      </w:r>
      <w:r>
        <w:rPr>
          <w:rFonts w:ascii="Verdana" w:hAnsi="Verdana"/>
          <w:b/>
          <w:color w:val="008AF0"/>
          <w:sz w:val="19"/>
        </w:rPr>
        <w:t>Che</w:t>
      </w:r>
      <w:r>
        <w:rPr>
          <w:rFonts w:ascii="Verdana" w:hAnsi="Verdana"/>
          <w:b/>
          <w:color w:val="008AF0"/>
          <w:spacing w:val="1"/>
          <w:sz w:val="19"/>
        </w:rPr>
        <w:t> </w:t>
      </w:r>
      <w:r>
        <w:rPr>
          <w:rFonts w:ascii="Verdana" w:hAnsi="Verdana"/>
          <w:b/>
          <w:color w:val="008AF0"/>
          <w:spacing w:val="-4"/>
          <w:sz w:val="19"/>
        </w:rPr>
        <w:t>Giấu</w:t>
      </w:r>
    </w:p>
    <w:p>
      <w:pPr>
        <w:pStyle w:val="BodyText"/>
        <w:spacing w:before="37"/>
        <w:rPr>
          <w:rFonts w:ascii="Verdana"/>
          <w:b/>
          <w:sz w:val="19"/>
        </w:rPr>
      </w:pPr>
    </w:p>
    <w:p>
      <w:pPr>
        <w:pStyle w:val="ListParagraph"/>
        <w:numPr>
          <w:ilvl w:val="0"/>
          <w:numId w:val="131"/>
        </w:numPr>
        <w:tabs>
          <w:tab w:pos="599" w:val="left" w:leader="none"/>
        </w:tabs>
        <w:spacing w:line="240" w:lineRule="auto" w:before="1" w:after="0"/>
        <w:ind w:left="599" w:right="0" w:hanging="239"/>
        <w:jc w:val="left"/>
        <w:rPr>
          <w:sz w:val="24"/>
        </w:rPr>
      </w:pPr>
      <w:r>
        <w:rPr>
          <w:sz w:val="24"/>
        </w:rPr>
        <w:t>-</w:t>
      </w:r>
      <w:r>
        <w:rPr>
          <w:spacing w:val="-4"/>
          <w:sz w:val="24"/>
        </w:rPr>
        <w:t> </w:t>
      </w:r>
      <w:r>
        <w:rPr>
          <w:sz w:val="24"/>
        </w:rPr>
        <w:t>Này</w:t>
      </w:r>
      <w:r>
        <w:rPr>
          <w:spacing w:val="-8"/>
          <w:sz w:val="24"/>
        </w:rPr>
        <w:t> </w:t>
      </w:r>
      <w:r>
        <w:rPr>
          <w:sz w:val="24"/>
        </w:rPr>
        <w:t>các</w:t>
      </w:r>
      <w:r>
        <w:rPr>
          <w:spacing w:val="-4"/>
          <w:sz w:val="24"/>
        </w:rPr>
        <w:t> </w:t>
      </w:r>
      <w:r>
        <w:rPr>
          <w:sz w:val="24"/>
        </w:rPr>
        <w:t>Tỷ-kheo,</w:t>
      </w:r>
      <w:r>
        <w:rPr>
          <w:spacing w:val="-4"/>
          <w:sz w:val="24"/>
        </w:rPr>
        <w:t> </w:t>
      </w:r>
      <w:r>
        <w:rPr>
          <w:sz w:val="24"/>
        </w:rPr>
        <w:t>có</w:t>
      </w:r>
      <w:r>
        <w:rPr>
          <w:spacing w:val="-4"/>
          <w:sz w:val="24"/>
        </w:rPr>
        <w:t> </w:t>
      </w:r>
      <w:r>
        <w:rPr>
          <w:sz w:val="24"/>
        </w:rPr>
        <w:t>ba pháp</w:t>
      </w:r>
      <w:r>
        <w:rPr>
          <w:spacing w:val="-4"/>
          <w:sz w:val="24"/>
        </w:rPr>
        <w:t> </w:t>
      </w:r>
      <w:r>
        <w:rPr>
          <w:sz w:val="24"/>
        </w:rPr>
        <w:t>này</w:t>
      </w:r>
      <w:r>
        <w:rPr>
          <w:spacing w:val="-9"/>
          <w:sz w:val="24"/>
        </w:rPr>
        <w:t> </w:t>
      </w:r>
      <w:r>
        <w:rPr>
          <w:sz w:val="24"/>
        </w:rPr>
        <w:t>được</w:t>
      </w:r>
      <w:r>
        <w:rPr>
          <w:spacing w:val="-3"/>
          <w:sz w:val="24"/>
        </w:rPr>
        <w:t> </w:t>
      </w:r>
      <w:r>
        <w:rPr>
          <w:sz w:val="24"/>
        </w:rPr>
        <w:t>che</w:t>
      </w:r>
      <w:r>
        <w:rPr>
          <w:spacing w:val="-3"/>
          <w:sz w:val="24"/>
        </w:rPr>
        <w:t> </w:t>
      </w:r>
      <w:r>
        <w:rPr>
          <w:sz w:val="24"/>
        </w:rPr>
        <w:t>giấu</w:t>
      </w:r>
      <w:r>
        <w:rPr>
          <w:spacing w:val="1"/>
          <w:sz w:val="24"/>
        </w:rPr>
        <w:t> </w:t>
      </w:r>
      <w:r>
        <w:rPr>
          <w:sz w:val="24"/>
        </w:rPr>
        <w:t>khi</w:t>
      </w:r>
      <w:r>
        <w:rPr>
          <w:spacing w:val="-2"/>
          <w:sz w:val="24"/>
        </w:rPr>
        <w:t> </w:t>
      </w:r>
      <w:r>
        <w:rPr>
          <w:sz w:val="24"/>
        </w:rPr>
        <w:t>thực</w:t>
      </w:r>
      <w:r>
        <w:rPr>
          <w:spacing w:val="-4"/>
          <w:sz w:val="24"/>
        </w:rPr>
        <w:t> </w:t>
      </w:r>
      <w:r>
        <w:rPr>
          <w:sz w:val="24"/>
        </w:rPr>
        <w:t>hành,</w:t>
      </w:r>
      <w:r>
        <w:rPr>
          <w:spacing w:val="-2"/>
          <w:sz w:val="24"/>
        </w:rPr>
        <w:t> </w:t>
      </w:r>
      <w:r>
        <w:rPr>
          <w:sz w:val="24"/>
        </w:rPr>
        <w:t>không</w:t>
      </w:r>
      <w:r>
        <w:rPr>
          <w:spacing w:val="-4"/>
          <w:sz w:val="24"/>
        </w:rPr>
        <w:t> </w:t>
      </w:r>
      <w:r>
        <w:rPr>
          <w:sz w:val="24"/>
        </w:rPr>
        <w:t>có</w:t>
      </w:r>
      <w:r>
        <w:rPr>
          <w:spacing w:val="-1"/>
          <w:sz w:val="24"/>
        </w:rPr>
        <w:t> </w:t>
      </w:r>
      <w:r>
        <w:rPr>
          <w:sz w:val="24"/>
        </w:rPr>
        <w:t>hiển</w:t>
      </w:r>
      <w:r>
        <w:rPr>
          <w:spacing w:val="-2"/>
          <w:sz w:val="24"/>
        </w:rPr>
        <w:t> </w:t>
      </w:r>
      <w:r>
        <w:rPr>
          <w:sz w:val="24"/>
        </w:rPr>
        <w:t>lộ.</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9"/>
      </w:pPr>
    </w:p>
    <w:p>
      <w:pPr>
        <w:pStyle w:val="BodyText"/>
        <w:spacing w:line="230" w:lineRule="auto"/>
        <w:ind w:left="360" w:right="353"/>
        <w:jc w:val="both"/>
      </w:pPr>
      <w:r>
        <w:rPr/>
        <w:t>Sở hành của nữ nhân, này các Tỷ-kheo, được che dấu khi thực hành, không có hiển lộ. Chú thuật của</w:t>
      </w:r>
      <w:r>
        <w:rPr>
          <w:spacing w:val="40"/>
        </w:rPr>
        <w:t> </w:t>
      </w:r>
      <w:r>
        <w:rPr/>
        <w:t>Bà-la-môn, này các Tỷ-kheo, được che dấu khi thực hành, không có hiển lộ. Tà kiến, này các Tỷ-kheo, được che dấu khi thực hành, không có hiển lộ. Ba pháp này, này các Tỷ-kheo, được che giấu khi thực hành, không có hiển lộ.</w:t>
      </w:r>
    </w:p>
    <w:p>
      <w:pPr>
        <w:pStyle w:val="BodyText"/>
        <w:spacing w:before="10"/>
      </w:pPr>
    </w:p>
    <w:p>
      <w:pPr>
        <w:pStyle w:val="ListParagraph"/>
        <w:numPr>
          <w:ilvl w:val="0"/>
          <w:numId w:val="131"/>
        </w:numPr>
        <w:tabs>
          <w:tab w:pos="611" w:val="left" w:leader="none"/>
        </w:tabs>
        <w:spacing w:line="230" w:lineRule="auto" w:before="0" w:after="0"/>
        <w:ind w:left="360" w:right="354" w:firstLine="0"/>
        <w:jc w:val="both"/>
        <w:rPr>
          <w:sz w:val="24"/>
        </w:rPr>
      </w:pPr>
      <w:r>
        <w:rPr>
          <w:sz w:val="24"/>
        </w:rPr>
        <w:t>Này các Tỷ-kheo, ba pháp này chói sáng, được hiển lộ, không có che giấu. Vành tròn của mặt trăng, này các Tỷ-kheo, chói sáng, được hiển lộ, không có che giấu. Vành tròn của mặt trời, này các Tỷ-kheo, chói sáng, được hiển lộ, không có che giấu. Pháp và Luật được Thế Tôn tuyên thuyết, này các Tỷ-kheo, chói sáng, được hiển lộ, không có che giấu. Ba pháp này chói sáng, được hiển lộ, không có che giấu.</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130.-</w:t>
      </w:r>
      <w:r>
        <w:rPr>
          <w:rFonts w:ascii="Verdana" w:hAnsi="Verdana"/>
          <w:b/>
          <w:color w:val="008AF0"/>
          <w:spacing w:val="1"/>
          <w:sz w:val="19"/>
        </w:rPr>
        <w:t> </w:t>
      </w:r>
      <w:r>
        <w:rPr>
          <w:rFonts w:ascii="Verdana" w:hAnsi="Verdana"/>
          <w:b/>
          <w:color w:val="008AF0"/>
          <w:sz w:val="19"/>
        </w:rPr>
        <w:t>Chữ</w:t>
      </w:r>
      <w:r>
        <w:rPr>
          <w:rFonts w:ascii="Verdana" w:hAnsi="Verdana"/>
          <w:b/>
          <w:color w:val="008AF0"/>
          <w:spacing w:val="2"/>
          <w:sz w:val="19"/>
        </w:rPr>
        <w:t> </w:t>
      </w:r>
      <w:r>
        <w:rPr>
          <w:rFonts w:ascii="Verdana" w:hAnsi="Verdana"/>
          <w:b/>
          <w:color w:val="008AF0"/>
          <w:sz w:val="19"/>
        </w:rPr>
        <w:t>Viết Trên</w:t>
      </w:r>
      <w:r>
        <w:rPr>
          <w:rFonts w:ascii="Verdana" w:hAnsi="Verdana"/>
          <w:b/>
          <w:color w:val="008AF0"/>
          <w:spacing w:val="-1"/>
          <w:sz w:val="19"/>
        </w:rPr>
        <w:t> </w:t>
      </w:r>
      <w:r>
        <w:rPr>
          <w:rFonts w:ascii="Verdana" w:hAnsi="Verdana"/>
          <w:b/>
          <w:color w:val="008AF0"/>
          <w:sz w:val="19"/>
        </w:rPr>
        <w:t>Ðá,</w:t>
      </w:r>
      <w:r>
        <w:rPr>
          <w:rFonts w:ascii="Verdana" w:hAnsi="Verdana"/>
          <w:b/>
          <w:color w:val="008AF0"/>
          <w:spacing w:val="2"/>
          <w:sz w:val="19"/>
        </w:rPr>
        <w:t> </w:t>
      </w:r>
      <w:r>
        <w:rPr>
          <w:rFonts w:ascii="Verdana" w:hAnsi="Verdana"/>
          <w:b/>
          <w:color w:val="008AF0"/>
          <w:sz w:val="19"/>
        </w:rPr>
        <w:t>Trên</w:t>
      </w:r>
      <w:r>
        <w:rPr>
          <w:rFonts w:ascii="Verdana" w:hAnsi="Verdana"/>
          <w:b/>
          <w:color w:val="008AF0"/>
          <w:spacing w:val="-1"/>
          <w:sz w:val="19"/>
        </w:rPr>
        <w:t> </w:t>
      </w:r>
      <w:r>
        <w:rPr>
          <w:rFonts w:ascii="Verdana" w:hAnsi="Verdana"/>
          <w:b/>
          <w:color w:val="008AF0"/>
          <w:sz w:val="19"/>
        </w:rPr>
        <w:t>Ðất,</w:t>
      </w:r>
      <w:r>
        <w:rPr>
          <w:rFonts w:ascii="Verdana" w:hAnsi="Verdana"/>
          <w:b/>
          <w:color w:val="008AF0"/>
          <w:spacing w:val="2"/>
          <w:sz w:val="19"/>
        </w:rPr>
        <w:t> </w:t>
      </w:r>
      <w:r>
        <w:rPr>
          <w:rFonts w:ascii="Verdana" w:hAnsi="Verdana"/>
          <w:b/>
          <w:color w:val="008AF0"/>
          <w:sz w:val="19"/>
        </w:rPr>
        <w:t>Trên</w:t>
      </w:r>
      <w:r>
        <w:rPr>
          <w:rFonts w:ascii="Verdana" w:hAnsi="Verdana"/>
          <w:b/>
          <w:color w:val="008AF0"/>
          <w:spacing w:val="1"/>
          <w:sz w:val="19"/>
        </w:rPr>
        <w:t> </w:t>
      </w:r>
      <w:r>
        <w:rPr>
          <w:rFonts w:ascii="Verdana" w:hAnsi="Verdana"/>
          <w:b/>
          <w:color w:val="008AF0"/>
          <w:spacing w:val="-2"/>
          <w:sz w:val="19"/>
        </w:rPr>
        <w:t>Nước.</w:t>
      </w:r>
    </w:p>
    <w:p>
      <w:pPr>
        <w:pStyle w:val="BodyText"/>
        <w:spacing w:before="47"/>
        <w:rPr>
          <w:rFonts w:ascii="Verdana"/>
          <w:b/>
          <w:sz w:val="19"/>
        </w:rPr>
      </w:pPr>
    </w:p>
    <w:p>
      <w:pPr>
        <w:pStyle w:val="ListParagraph"/>
        <w:numPr>
          <w:ilvl w:val="0"/>
          <w:numId w:val="132"/>
        </w:numPr>
        <w:tabs>
          <w:tab w:pos="609" w:val="left" w:leader="none"/>
        </w:tabs>
        <w:spacing w:line="232" w:lineRule="auto" w:before="0" w:after="0"/>
        <w:ind w:left="360" w:right="357" w:firstLine="0"/>
        <w:jc w:val="both"/>
        <w:rPr>
          <w:sz w:val="24"/>
        </w:rPr>
      </w:pPr>
      <w:r>
        <w:rPr>
          <w:sz w:val="24"/>
        </w:rPr>
        <w:t>- Ba hạng người này, này các Tỷ-kheo, có mặt, xuất hiện ở đời. Thế nào là ba? Hạng người như chữ viết trên đá, hạng người như chữ viết trên đất, hạng người như chữ viết trên nước.</w:t>
      </w:r>
    </w:p>
    <w:p>
      <w:pPr>
        <w:pStyle w:val="BodyText"/>
        <w:spacing w:before="272"/>
        <w:ind w:left="360"/>
        <w:jc w:val="both"/>
      </w:pPr>
      <w:r>
        <w:rPr/>
        <w:t>Và</w:t>
      </w:r>
      <w:r>
        <w:rPr>
          <w:spacing w:val="-8"/>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2"/>
        </w:rPr>
        <w:t> </w:t>
      </w:r>
      <w:r>
        <w:rPr/>
        <w:t>là</w:t>
      </w:r>
      <w:r>
        <w:rPr>
          <w:spacing w:val="-5"/>
        </w:rPr>
        <w:t> </w:t>
      </w:r>
      <w:r>
        <w:rPr/>
        <w:t>hạng</w:t>
      </w:r>
      <w:r>
        <w:rPr>
          <w:spacing w:val="-4"/>
        </w:rPr>
        <w:t> </w:t>
      </w:r>
      <w:r>
        <w:rPr/>
        <w:t>người</w:t>
      </w:r>
      <w:r>
        <w:rPr>
          <w:spacing w:val="-4"/>
        </w:rPr>
        <w:t> </w:t>
      </w:r>
      <w:r>
        <w:rPr/>
        <w:t>như</w:t>
      </w:r>
      <w:r>
        <w:rPr>
          <w:spacing w:val="-5"/>
        </w:rPr>
        <w:t> </w:t>
      </w:r>
      <w:r>
        <w:rPr/>
        <w:t>chữ</w:t>
      </w:r>
      <w:r>
        <w:rPr>
          <w:spacing w:val="-5"/>
        </w:rPr>
        <w:t> </w:t>
      </w:r>
      <w:r>
        <w:rPr/>
        <w:t>viết</w:t>
      </w:r>
      <w:r>
        <w:rPr>
          <w:spacing w:val="-4"/>
        </w:rPr>
        <w:t> </w:t>
      </w:r>
      <w:r>
        <w:rPr/>
        <w:t>trên</w:t>
      </w:r>
      <w:r>
        <w:rPr>
          <w:spacing w:val="-1"/>
        </w:rPr>
        <w:t> </w:t>
      </w:r>
      <w:r>
        <w:rPr>
          <w:spacing w:val="-5"/>
        </w:rPr>
        <w:t>đá?</w:t>
      </w:r>
    </w:p>
    <w:p>
      <w:pPr>
        <w:pStyle w:val="BodyText"/>
        <w:spacing w:before="9"/>
      </w:pPr>
    </w:p>
    <w:p>
      <w:pPr>
        <w:pStyle w:val="BodyText"/>
        <w:spacing w:line="230" w:lineRule="auto"/>
        <w:ind w:left="360" w:right="352"/>
        <w:jc w:val="both"/>
      </w:pPr>
      <w:r>
        <w:rPr/>
        <w:t>Ở đây, này</w:t>
      </w:r>
      <w:r>
        <w:rPr>
          <w:spacing w:val="-2"/>
        </w:rPr>
        <w:t> </w:t>
      </w:r>
      <w:r>
        <w:rPr/>
        <w:t>các Tỷ-kheo, có người luôn luôn phẫn nộ và phẫn nộ của người này</w:t>
      </w:r>
      <w:r>
        <w:rPr>
          <w:spacing w:val="-1"/>
        </w:rPr>
        <w:t> </w:t>
      </w:r>
      <w:r>
        <w:rPr/>
        <w:t>tiếp tục lâu dài. Này các Tỷ-kheo, ví như chữ viết trên đá không bị gió hay nước tẩy xóa mau chóng, được tồn tại lâu dài. Cũng vậy, này các Tỷ-kheo, ở đây có người luôn luôn phẫn nộ và phẫn nộ của người này</w:t>
      </w:r>
      <w:r>
        <w:rPr>
          <w:spacing w:val="-2"/>
        </w:rPr>
        <w:t> </w:t>
      </w:r>
      <w:r>
        <w:rPr/>
        <w:t>tiếp tục lâu dài. Này các Tỷ-kheo, đây được gọi là hạng người như chữ được viết trên đá.</w:t>
      </w:r>
    </w:p>
    <w:p>
      <w:pPr>
        <w:pStyle w:val="BodyText"/>
        <w:spacing w:before="1"/>
      </w:pPr>
    </w:p>
    <w:p>
      <w:pPr>
        <w:pStyle w:val="ListParagraph"/>
        <w:numPr>
          <w:ilvl w:val="0"/>
          <w:numId w:val="132"/>
        </w:numPr>
        <w:tabs>
          <w:tab w:pos="597" w:val="left" w:leader="none"/>
        </w:tabs>
        <w:spacing w:line="240" w:lineRule="auto" w:before="1"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1"/>
          <w:sz w:val="24"/>
        </w:rPr>
        <w:t> </w:t>
      </w:r>
      <w:r>
        <w:rPr>
          <w:sz w:val="24"/>
        </w:rPr>
        <w:t>nào</w:t>
      </w:r>
      <w:r>
        <w:rPr>
          <w:spacing w:val="-2"/>
          <w:sz w:val="24"/>
        </w:rPr>
        <w:t> </w:t>
      </w:r>
      <w:r>
        <w:rPr>
          <w:sz w:val="24"/>
        </w:rPr>
        <w:t>là</w:t>
      </w:r>
      <w:r>
        <w:rPr>
          <w:spacing w:val="-5"/>
          <w:sz w:val="24"/>
        </w:rPr>
        <w:t> </w:t>
      </w:r>
      <w:r>
        <w:rPr>
          <w:sz w:val="24"/>
        </w:rPr>
        <w:t>hạng</w:t>
      </w:r>
      <w:r>
        <w:rPr>
          <w:spacing w:val="-4"/>
          <w:sz w:val="24"/>
        </w:rPr>
        <w:t> </w:t>
      </w:r>
      <w:r>
        <w:rPr>
          <w:sz w:val="24"/>
        </w:rPr>
        <w:t>người</w:t>
      </w:r>
      <w:r>
        <w:rPr>
          <w:spacing w:val="-4"/>
          <w:sz w:val="24"/>
        </w:rPr>
        <w:t> </w:t>
      </w:r>
      <w:r>
        <w:rPr>
          <w:sz w:val="24"/>
        </w:rPr>
        <w:t>như</w:t>
      </w:r>
      <w:r>
        <w:rPr>
          <w:spacing w:val="-6"/>
          <w:sz w:val="24"/>
        </w:rPr>
        <w:t> </w:t>
      </w:r>
      <w:r>
        <w:rPr>
          <w:sz w:val="24"/>
        </w:rPr>
        <w:t>chữ</w:t>
      </w:r>
      <w:r>
        <w:rPr>
          <w:spacing w:val="-2"/>
          <w:sz w:val="24"/>
        </w:rPr>
        <w:t> </w:t>
      </w:r>
      <w:r>
        <w:rPr>
          <w:sz w:val="24"/>
        </w:rPr>
        <w:t>viết</w:t>
      </w:r>
      <w:r>
        <w:rPr>
          <w:spacing w:val="-1"/>
          <w:sz w:val="24"/>
        </w:rPr>
        <w:t> </w:t>
      </w:r>
      <w:r>
        <w:rPr>
          <w:sz w:val="24"/>
        </w:rPr>
        <w:t>trên</w:t>
      </w:r>
      <w:r>
        <w:rPr>
          <w:spacing w:val="-2"/>
          <w:sz w:val="24"/>
        </w:rPr>
        <w:t> </w:t>
      </w:r>
      <w:r>
        <w:rPr>
          <w:spacing w:val="-4"/>
          <w:sz w:val="24"/>
        </w:rPr>
        <w:t>đất?</w:t>
      </w:r>
    </w:p>
    <w:p>
      <w:pPr>
        <w:pStyle w:val="BodyText"/>
        <w:spacing w:before="8"/>
      </w:pPr>
    </w:p>
    <w:p>
      <w:pPr>
        <w:pStyle w:val="BodyText"/>
        <w:spacing w:line="230" w:lineRule="auto" w:before="1"/>
        <w:ind w:left="360" w:right="352"/>
        <w:jc w:val="both"/>
      </w:pPr>
      <w:r>
        <w:rPr/>
        <w:t>Ở đây, này các Tỷ-kheo, có người luôn luôn phẫn nộ và phẫn nộ của người này không tiếp tục lâu dài. Này các Tỷ-kheo, ví như chữ viết trên đất bị gió hay nước tẩy xóa mau chóng, không có tồn tại lâu dài. Cũng vậy, này các Tỷ-kheo, ở đây có người luôn luôn phẫn nộ và phẫn nộ của người này không có tiếp tục lâu dài. Này các Tỷ-kheo, đây được gọi là hạng người như chữ được viết trên đất.</w:t>
      </w:r>
    </w:p>
    <w:p>
      <w:pPr>
        <w:pStyle w:val="BodyText"/>
        <w:spacing w:before="1"/>
      </w:pPr>
    </w:p>
    <w:p>
      <w:pPr>
        <w:pStyle w:val="ListParagraph"/>
        <w:numPr>
          <w:ilvl w:val="0"/>
          <w:numId w:val="132"/>
        </w:numPr>
        <w:tabs>
          <w:tab w:pos="597" w:val="left" w:leader="none"/>
        </w:tabs>
        <w:spacing w:line="240" w:lineRule="auto" w:before="0"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1"/>
          <w:sz w:val="24"/>
        </w:rPr>
        <w:t> </w:t>
      </w:r>
      <w:r>
        <w:rPr>
          <w:sz w:val="24"/>
        </w:rPr>
        <w:t>nào</w:t>
      </w:r>
      <w:r>
        <w:rPr>
          <w:spacing w:val="-2"/>
          <w:sz w:val="24"/>
        </w:rPr>
        <w:t> </w:t>
      </w:r>
      <w:r>
        <w:rPr>
          <w:sz w:val="24"/>
        </w:rPr>
        <w:t>là</w:t>
      </w:r>
      <w:r>
        <w:rPr>
          <w:spacing w:val="-5"/>
          <w:sz w:val="24"/>
        </w:rPr>
        <w:t> </w:t>
      </w:r>
      <w:r>
        <w:rPr>
          <w:sz w:val="24"/>
        </w:rPr>
        <w:t>hạng</w:t>
      </w:r>
      <w:r>
        <w:rPr>
          <w:spacing w:val="-4"/>
          <w:sz w:val="24"/>
        </w:rPr>
        <w:t> </w:t>
      </w:r>
      <w:r>
        <w:rPr>
          <w:sz w:val="24"/>
        </w:rPr>
        <w:t>người</w:t>
      </w:r>
      <w:r>
        <w:rPr>
          <w:spacing w:val="-4"/>
          <w:sz w:val="24"/>
        </w:rPr>
        <w:t> </w:t>
      </w:r>
      <w:r>
        <w:rPr>
          <w:sz w:val="24"/>
        </w:rPr>
        <w:t>như</w:t>
      </w:r>
      <w:r>
        <w:rPr>
          <w:spacing w:val="-6"/>
          <w:sz w:val="24"/>
        </w:rPr>
        <w:t> </w:t>
      </w:r>
      <w:r>
        <w:rPr>
          <w:sz w:val="24"/>
        </w:rPr>
        <w:t>chữ</w:t>
      </w:r>
      <w:r>
        <w:rPr>
          <w:spacing w:val="-2"/>
          <w:sz w:val="24"/>
        </w:rPr>
        <w:t> </w:t>
      </w:r>
      <w:r>
        <w:rPr>
          <w:sz w:val="24"/>
        </w:rPr>
        <w:t>viết</w:t>
      </w:r>
      <w:r>
        <w:rPr>
          <w:spacing w:val="-1"/>
          <w:sz w:val="24"/>
        </w:rPr>
        <w:t> </w:t>
      </w:r>
      <w:r>
        <w:rPr>
          <w:sz w:val="24"/>
        </w:rPr>
        <w:t>trên</w:t>
      </w:r>
      <w:r>
        <w:rPr>
          <w:spacing w:val="-2"/>
          <w:sz w:val="24"/>
        </w:rPr>
        <w:t> nước?</w:t>
      </w:r>
    </w:p>
    <w:p>
      <w:pPr>
        <w:pStyle w:val="BodyText"/>
        <w:spacing w:before="9"/>
      </w:pPr>
    </w:p>
    <w:p>
      <w:pPr>
        <w:pStyle w:val="BodyText"/>
        <w:spacing w:line="230" w:lineRule="auto"/>
        <w:ind w:left="360" w:right="352"/>
        <w:jc w:val="both"/>
      </w:pPr>
      <w:r>
        <w:rPr/>
        <w:t>Ở</w:t>
      </w:r>
      <w:r>
        <w:rPr>
          <w:spacing w:val="-4"/>
        </w:rPr>
        <w:t> </w:t>
      </w:r>
      <w:r>
        <w:rPr/>
        <w:t>đây, này</w:t>
      </w:r>
      <w:r>
        <w:rPr>
          <w:spacing w:val="-5"/>
        </w:rPr>
        <w:t> </w:t>
      </w:r>
      <w:r>
        <w:rPr/>
        <w:t>các</w:t>
      </w:r>
      <w:r>
        <w:rPr>
          <w:spacing w:val="-1"/>
        </w:rPr>
        <w:t> </w:t>
      </w:r>
      <w:r>
        <w:rPr/>
        <w:t>Tỷ-kheo, có người</w:t>
      </w:r>
      <w:r>
        <w:rPr>
          <w:spacing w:val="-2"/>
        </w:rPr>
        <w:t> </w:t>
      </w:r>
      <w:r>
        <w:rPr/>
        <w:t>dầu bị nói một</w:t>
      </w:r>
      <w:r>
        <w:rPr>
          <w:spacing w:val="-2"/>
        </w:rPr>
        <w:t> </w:t>
      </w:r>
      <w:r>
        <w:rPr/>
        <w:t>cách kịch liệt,</w:t>
      </w:r>
      <w:r>
        <w:rPr>
          <w:spacing w:val="-3"/>
        </w:rPr>
        <w:t> </w:t>
      </w:r>
      <w:r>
        <w:rPr/>
        <w:t>dầu có bị nói một cách ác</w:t>
      </w:r>
      <w:r>
        <w:rPr>
          <w:spacing w:val="-1"/>
        </w:rPr>
        <w:t> </w:t>
      </w:r>
      <w:r>
        <w:rPr/>
        <w:t>độc, dầu có bị nói một cách thô lỗ, tuy vậy vẫn dễ dàng hòa hợp, thân thiện, và hoan hỷ. Này các Tỷ-kheo, ví như chữ viết trên nước được mau chóng</w:t>
      </w:r>
      <w:r>
        <w:rPr>
          <w:spacing w:val="-1"/>
        </w:rPr>
        <w:t> </w:t>
      </w:r>
      <w:r>
        <w:rPr/>
        <w:t>biến mất, không có tồn tại</w:t>
      </w:r>
      <w:r>
        <w:rPr>
          <w:spacing w:val="-1"/>
        </w:rPr>
        <w:t> </w:t>
      </w:r>
      <w:r>
        <w:rPr/>
        <w:t>lâu dài. Cũng</w:t>
      </w:r>
      <w:r>
        <w:rPr>
          <w:spacing w:val="-1"/>
        </w:rPr>
        <w:t> </w:t>
      </w:r>
      <w:r>
        <w:rPr/>
        <w:t>vậy, này</w:t>
      </w:r>
      <w:r>
        <w:rPr>
          <w:spacing w:val="-3"/>
        </w:rPr>
        <w:t> </w:t>
      </w:r>
      <w:r>
        <w:rPr/>
        <w:t>các Tỷ-kheo, có người dầu bị nói một cách kịch liệt, dầu có bị nói một cách ác độc, dầu có bị nói một cách thô lỗ, tuy vậy vẫn dễ dàng hòa hợp, thân thiện, và hoan hỷ. Này các Tỷ-kheo, đây được gọi là hạng người như chữ được viết trên nước.</w:t>
      </w:r>
    </w:p>
    <w:p>
      <w:pPr>
        <w:pStyle w:val="BodyText"/>
        <w:spacing w:before="2"/>
      </w:pPr>
    </w:p>
    <w:p>
      <w:pPr>
        <w:pStyle w:val="BodyText"/>
        <w:spacing w:before="1"/>
        <w:ind w:left="360"/>
        <w:jc w:val="both"/>
      </w:pPr>
      <w:r>
        <w:rPr/>
        <w:t>Ba</w:t>
      </w:r>
      <w:r>
        <w:rPr>
          <w:spacing w:val="-9"/>
        </w:rPr>
        <w:t> </w:t>
      </w:r>
      <w:r>
        <w:rPr/>
        <w:t>hạng</w:t>
      </w:r>
      <w:r>
        <w:rPr>
          <w:spacing w:val="-4"/>
        </w:rPr>
        <w:t> </w:t>
      </w:r>
      <w:r>
        <w:rPr/>
        <w:t>người</w:t>
      </w:r>
      <w:r>
        <w:rPr>
          <w:spacing w:val="-4"/>
        </w:rPr>
        <w:t> </w:t>
      </w:r>
      <w:r>
        <w:rPr/>
        <w:t>này,</w:t>
      </w:r>
      <w:r>
        <w:rPr>
          <w:spacing w:val="-4"/>
        </w:rPr>
        <w:t> </w:t>
      </w:r>
      <w:r>
        <w:rPr/>
        <w:t>này</w:t>
      </w:r>
      <w:r>
        <w:rPr>
          <w:spacing w:val="-10"/>
        </w:rPr>
        <w:t> </w:t>
      </w:r>
      <w:r>
        <w:rPr/>
        <w:t>các</w:t>
      </w:r>
      <w:r>
        <w:rPr>
          <w:spacing w:val="-5"/>
        </w:rPr>
        <w:t> </w:t>
      </w:r>
      <w:r>
        <w:rPr/>
        <w:t>Tỷ-kheo,</w:t>
      </w:r>
      <w:r>
        <w:rPr>
          <w:spacing w:val="-4"/>
        </w:rPr>
        <w:t> </w:t>
      </w:r>
      <w:r>
        <w:rPr/>
        <w:t>có</w:t>
      </w:r>
      <w:r>
        <w:rPr>
          <w:spacing w:val="-4"/>
        </w:rPr>
        <w:t> </w:t>
      </w:r>
      <w:r>
        <w:rPr/>
        <w:t>mặt,</w:t>
      </w:r>
      <w:r>
        <w:rPr>
          <w:spacing w:val="-5"/>
        </w:rPr>
        <w:t> </w:t>
      </w:r>
      <w:r>
        <w:rPr/>
        <w:t>xuất</w:t>
      </w:r>
      <w:r>
        <w:rPr>
          <w:spacing w:val="-4"/>
        </w:rPr>
        <w:t> </w:t>
      </w:r>
      <w:r>
        <w:rPr/>
        <w:t>hiện</w:t>
      </w:r>
      <w:r>
        <w:rPr>
          <w:spacing w:val="-2"/>
        </w:rPr>
        <w:t> </w:t>
      </w:r>
      <w:r>
        <w:rPr/>
        <w:t>ở</w:t>
      </w:r>
      <w:r>
        <w:rPr>
          <w:spacing w:val="-4"/>
        </w:rPr>
        <w:t> </w:t>
      </w:r>
      <w:r>
        <w:rPr>
          <w:spacing w:val="-5"/>
        </w:rPr>
        <w:t>đời</w:t>
      </w:r>
    </w:p>
    <w:p>
      <w:pPr>
        <w:pStyle w:val="BodyText"/>
        <w:spacing w:before="15"/>
      </w:pPr>
    </w:p>
    <w:p>
      <w:pPr>
        <w:pStyle w:val="ListParagraph"/>
        <w:numPr>
          <w:ilvl w:val="1"/>
          <w:numId w:val="65"/>
        </w:numPr>
        <w:tabs>
          <w:tab w:pos="4674" w:val="left" w:leader="none"/>
        </w:tabs>
        <w:spacing w:line="240" w:lineRule="auto" w:before="0" w:after="0"/>
        <w:ind w:left="4674" w:right="0" w:hanging="561"/>
        <w:jc w:val="left"/>
        <w:rPr>
          <w:rFonts w:ascii="Verdana" w:hAnsi="Verdana"/>
          <w:b/>
          <w:sz w:val="20"/>
        </w:rPr>
      </w:pPr>
      <w:r>
        <w:rPr>
          <w:rFonts w:ascii="Verdana" w:hAnsi="Verdana"/>
          <w:b/>
          <w:color w:val="008AF0"/>
          <w:sz w:val="20"/>
        </w:rPr>
        <w:t>Phẩm Kẻ</w:t>
      </w:r>
      <w:r>
        <w:rPr>
          <w:rFonts w:ascii="Verdana" w:hAnsi="Verdana"/>
          <w:b/>
          <w:color w:val="008AF0"/>
          <w:spacing w:val="2"/>
          <w:sz w:val="20"/>
        </w:rPr>
        <w:t> </w:t>
      </w:r>
      <w:r>
        <w:rPr>
          <w:rFonts w:ascii="Verdana" w:hAnsi="Verdana"/>
          <w:b/>
          <w:color w:val="008AF0"/>
          <w:sz w:val="20"/>
        </w:rPr>
        <w:t>Chiến </w:t>
      </w:r>
      <w:r>
        <w:rPr>
          <w:rFonts w:ascii="Verdana" w:hAnsi="Verdana"/>
          <w:b/>
          <w:color w:val="008AF0"/>
          <w:spacing w:val="-5"/>
          <w:sz w:val="20"/>
        </w:rPr>
        <w:t>Sĩ</w:t>
      </w:r>
    </w:p>
    <w:p>
      <w:pPr>
        <w:pStyle w:val="ListParagraph"/>
        <w:spacing w:after="0" w:line="240" w:lineRule="auto"/>
        <w:jc w:val="left"/>
        <w:rPr>
          <w:rFonts w:ascii="Verdana" w:hAnsi="Verdana"/>
          <w:b/>
          <w:sz w:val="20"/>
        </w:rPr>
        <w:sectPr>
          <w:pgSz w:w="12240" w:h="15840"/>
          <w:pgMar w:header="5" w:footer="0" w:top="960" w:bottom="280" w:left="720" w:right="720"/>
        </w:sectPr>
      </w:pPr>
    </w:p>
    <w:p>
      <w:pPr>
        <w:spacing w:before="100"/>
        <w:ind w:left="360" w:right="0" w:firstLine="0"/>
        <w:jc w:val="both"/>
        <w:rPr>
          <w:rFonts w:ascii="Verdana" w:hAnsi="Verdana"/>
          <w:b/>
          <w:sz w:val="19"/>
        </w:rPr>
      </w:pPr>
      <w:r>
        <w:rPr>
          <w:rFonts w:ascii="Verdana" w:hAnsi="Verdana"/>
          <w:b/>
          <w:color w:val="008AF0"/>
          <w:sz w:val="19"/>
        </w:rPr>
        <w:t>131.-</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1"/>
          <w:sz w:val="19"/>
        </w:rPr>
        <w:t> </w:t>
      </w:r>
      <w:r>
        <w:rPr>
          <w:rFonts w:ascii="Verdana" w:hAnsi="Verdana"/>
          <w:b/>
          <w:color w:val="008AF0"/>
          <w:sz w:val="19"/>
        </w:rPr>
        <w:t>Chiến </w:t>
      </w:r>
      <w:r>
        <w:rPr>
          <w:rFonts w:ascii="Verdana" w:hAnsi="Verdana"/>
          <w:b/>
          <w:color w:val="008AF0"/>
          <w:spacing w:val="-5"/>
          <w:sz w:val="19"/>
        </w:rPr>
        <w:t>Sĩ</w:t>
      </w:r>
    </w:p>
    <w:p>
      <w:pPr>
        <w:pStyle w:val="BodyText"/>
        <w:spacing w:before="65"/>
        <w:rPr>
          <w:rFonts w:ascii="Verdana"/>
          <w:b/>
          <w:sz w:val="19"/>
        </w:rPr>
      </w:pPr>
    </w:p>
    <w:p>
      <w:pPr>
        <w:pStyle w:val="ListParagraph"/>
        <w:numPr>
          <w:ilvl w:val="0"/>
          <w:numId w:val="133"/>
        </w:numPr>
        <w:tabs>
          <w:tab w:pos="599" w:val="left" w:leader="none"/>
        </w:tabs>
        <w:spacing w:line="223" w:lineRule="auto" w:before="1" w:after="0"/>
        <w:ind w:left="360" w:right="416" w:firstLine="0"/>
        <w:jc w:val="left"/>
        <w:rPr>
          <w:sz w:val="24"/>
        </w:rPr>
      </w:pPr>
      <w:r>
        <w:rPr>
          <w:sz w:val="24"/>
        </w:rPr>
        <w:t>-</w:t>
      </w:r>
      <w:r>
        <w:rPr>
          <w:spacing w:val="-2"/>
          <w:sz w:val="24"/>
        </w:rPr>
        <w:t> </w:t>
      </w:r>
      <w:r>
        <w:rPr>
          <w:b/>
          <w:sz w:val="27"/>
        </w:rPr>
        <w:t>Ð</w:t>
      </w:r>
      <w:r>
        <w:rPr>
          <w:sz w:val="24"/>
        </w:rPr>
        <w:t>ầy</w:t>
      </w:r>
      <w:r>
        <w:rPr>
          <w:spacing w:val="-8"/>
          <w:sz w:val="24"/>
        </w:rPr>
        <w:t> </w:t>
      </w:r>
      <w:r>
        <w:rPr>
          <w:sz w:val="24"/>
        </w:rPr>
        <w:t>đủ</w:t>
      </w:r>
      <w:r>
        <w:rPr>
          <w:spacing w:val="-2"/>
          <w:sz w:val="24"/>
        </w:rPr>
        <w:t> </w:t>
      </w:r>
      <w:r>
        <w:rPr>
          <w:sz w:val="24"/>
        </w:rPr>
        <w:t>ba</w:t>
      </w:r>
      <w:r>
        <w:rPr>
          <w:spacing w:val="-3"/>
          <w:sz w:val="24"/>
        </w:rPr>
        <w:t> </w:t>
      </w:r>
      <w:r>
        <w:rPr>
          <w:sz w:val="24"/>
        </w:rPr>
        <w:t>đức</w:t>
      </w:r>
      <w:r>
        <w:rPr>
          <w:spacing w:val="-4"/>
          <w:sz w:val="24"/>
        </w:rPr>
        <w:t> </w:t>
      </w:r>
      <w:r>
        <w:rPr>
          <w:sz w:val="24"/>
        </w:rPr>
        <w:t>tánh,</w:t>
      </w:r>
      <w:r>
        <w:rPr>
          <w:spacing w:val="-2"/>
          <w:sz w:val="24"/>
        </w:rPr>
        <w:t> </w:t>
      </w:r>
      <w:r>
        <w:rPr>
          <w:sz w:val="24"/>
        </w:rPr>
        <w:t>này</w:t>
      </w:r>
      <w:r>
        <w:rPr>
          <w:spacing w:val="-3"/>
          <w:sz w:val="24"/>
        </w:rPr>
        <w:t> </w:t>
      </w:r>
      <w:r>
        <w:rPr>
          <w:sz w:val="24"/>
        </w:rPr>
        <w:t>các</w:t>
      </w:r>
      <w:r>
        <w:rPr>
          <w:spacing w:val="-2"/>
          <w:sz w:val="24"/>
        </w:rPr>
        <w:t> </w:t>
      </w:r>
      <w:r>
        <w:rPr>
          <w:sz w:val="24"/>
        </w:rPr>
        <w:t>Tỷ-kheo,</w:t>
      </w:r>
      <w:r>
        <w:rPr>
          <w:spacing w:val="-1"/>
          <w:sz w:val="24"/>
        </w:rPr>
        <w:t> </w:t>
      </w:r>
      <w:r>
        <w:rPr>
          <w:sz w:val="24"/>
        </w:rPr>
        <w:t>một</w:t>
      </w:r>
      <w:r>
        <w:rPr>
          <w:spacing w:val="-4"/>
          <w:sz w:val="24"/>
        </w:rPr>
        <w:t> </w:t>
      </w:r>
      <w:r>
        <w:rPr>
          <w:sz w:val="24"/>
        </w:rPr>
        <w:t>kẻ</w:t>
      </w:r>
      <w:r>
        <w:rPr>
          <w:spacing w:val="-2"/>
          <w:sz w:val="24"/>
        </w:rPr>
        <w:t> </w:t>
      </w:r>
      <w:r>
        <w:rPr>
          <w:sz w:val="24"/>
        </w:rPr>
        <w:t>chiến</w:t>
      </w:r>
      <w:r>
        <w:rPr>
          <w:spacing w:val="-2"/>
          <w:sz w:val="24"/>
        </w:rPr>
        <w:t> </w:t>
      </w:r>
      <w:r>
        <w:rPr>
          <w:sz w:val="24"/>
        </w:rPr>
        <w:t>sĩ</w:t>
      </w:r>
      <w:r>
        <w:rPr>
          <w:spacing w:val="-4"/>
          <w:sz w:val="24"/>
        </w:rPr>
        <w:t> </w:t>
      </w:r>
      <w:r>
        <w:rPr>
          <w:sz w:val="24"/>
        </w:rPr>
        <w:t>xứng</w:t>
      </w:r>
      <w:r>
        <w:rPr>
          <w:spacing w:val="-5"/>
          <w:sz w:val="24"/>
        </w:rPr>
        <w:t> </w:t>
      </w:r>
      <w:r>
        <w:rPr>
          <w:sz w:val="24"/>
        </w:rPr>
        <w:t>đáng</w:t>
      </w:r>
      <w:r>
        <w:rPr>
          <w:spacing w:val="-5"/>
          <w:sz w:val="24"/>
        </w:rPr>
        <w:t> </w:t>
      </w:r>
      <w:r>
        <w:rPr>
          <w:sz w:val="24"/>
        </w:rPr>
        <w:t>cho</w:t>
      </w:r>
      <w:r>
        <w:rPr>
          <w:spacing w:val="-2"/>
          <w:sz w:val="24"/>
        </w:rPr>
        <w:t> </w:t>
      </w:r>
      <w:r>
        <w:rPr>
          <w:sz w:val="24"/>
        </w:rPr>
        <w:t>vua</w:t>
      </w:r>
      <w:r>
        <w:rPr>
          <w:spacing w:val="-4"/>
          <w:sz w:val="24"/>
        </w:rPr>
        <w:t> </w:t>
      </w:r>
      <w:r>
        <w:rPr>
          <w:sz w:val="24"/>
        </w:rPr>
        <w:t>sử</w:t>
      </w:r>
      <w:r>
        <w:rPr>
          <w:spacing w:val="-5"/>
          <w:sz w:val="24"/>
        </w:rPr>
        <w:t> </w:t>
      </w:r>
      <w:r>
        <w:rPr>
          <w:sz w:val="24"/>
        </w:rPr>
        <w:t>dụng,</w:t>
      </w:r>
      <w:r>
        <w:rPr>
          <w:spacing w:val="-2"/>
          <w:sz w:val="24"/>
        </w:rPr>
        <w:t> </w:t>
      </w:r>
      <w:r>
        <w:rPr>
          <w:sz w:val="24"/>
        </w:rPr>
        <w:t>thuộc</w:t>
      </w:r>
      <w:r>
        <w:rPr>
          <w:spacing w:val="-5"/>
          <w:sz w:val="24"/>
        </w:rPr>
        <w:t> </w:t>
      </w:r>
      <w:r>
        <w:rPr>
          <w:sz w:val="24"/>
        </w:rPr>
        <w:t>sở</w:t>
      </w:r>
      <w:r>
        <w:rPr>
          <w:spacing w:val="-2"/>
          <w:sz w:val="24"/>
        </w:rPr>
        <w:t> </w:t>
      </w:r>
      <w:r>
        <w:rPr>
          <w:sz w:val="24"/>
        </w:rPr>
        <w:t>hữu</w:t>
      </w:r>
      <w:r>
        <w:rPr>
          <w:spacing w:val="-3"/>
          <w:sz w:val="24"/>
        </w:rPr>
        <w:t> </w:t>
      </w:r>
      <w:r>
        <w:rPr>
          <w:sz w:val="24"/>
        </w:rPr>
        <w:t>của vua, là biểu tượng của vua.</w:t>
      </w:r>
    </w:p>
    <w:p>
      <w:pPr>
        <w:pStyle w:val="BodyText"/>
        <w:spacing w:before="13"/>
      </w:pPr>
    </w:p>
    <w:p>
      <w:pPr>
        <w:pStyle w:val="BodyText"/>
        <w:spacing w:line="230" w:lineRule="auto" w:before="1"/>
        <w:ind w:left="360" w:right="353"/>
        <w:jc w:val="both"/>
      </w:pPr>
      <w:r>
        <w:rPr/>
        <w:t>Ở đây, này các Tỷ-kheo, kẽ chiến sĩ là người bắn xa, bắn như chớp nhoáng và đâm thủng được vật lớn. Ðầy</w:t>
      </w:r>
      <w:r>
        <w:rPr>
          <w:spacing w:val="-7"/>
        </w:rPr>
        <w:t> </w:t>
      </w:r>
      <w:r>
        <w:rPr/>
        <w:t>đủ ba</w:t>
      </w:r>
      <w:r>
        <w:rPr>
          <w:spacing w:val="-1"/>
        </w:rPr>
        <w:t> </w:t>
      </w:r>
      <w:r>
        <w:rPr/>
        <w:t>đức tánh này, này</w:t>
      </w:r>
      <w:r>
        <w:rPr>
          <w:spacing w:val="-3"/>
        </w:rPr>
        <w:t> </w:t>
      </w:r>
      <w:r>
        <w:rPr/>
        <w:t>các Tỷ-kheo, một</w:t>
      </w:r>
      <w:r>
        <w:rPr>
          <w:spacing w:val="-2"/>
        </w:rPr>
        <w:t> </w:t>
      </w:r>
      <w:r>
        <w:rPr/>
        <w:t>kẻ chiến sĩ</w:t>
      </w:r>
      <w:r>
        <w:rPr>
          <w:spacing w:val="-1"/>
        </w:rPr>
        <w:t> </w:t>
      </w:r>
      <w:r>
        <w:rPr/>
        <w:t>xứng</w:t>
      </w:r>
      <w:r>
        <w:rPr>
          <w:spacing w:val="-3"/>
        </w:rPr>
        <w:t> </w:t>
      </w:r>
      <w:r>
        <w:rPr/>
        <w:t>đáng</w:t>
      </w:r>
      <w:r>
        <w:rPr>
          <w:spacing w:val="-2"/>
        </w:rPr>
        <w:t> </w:t>
      </w:r>
      <w:r>
        <w:rPr/>
        <w:t>cho vua</w:t>
      </w:r>
      <w:r>
        <w:rPr>
          <w:spacing w:val="-1"/>
        </w:rPr>
        <w:t> </w:t>
      </w:r>
      <w:r>
        <w:rPr/>
        <w:t>sử dụng, thuộc</w:t>
      </w:r>
      <w:r>
        <w:rPr>
          <w:spacing w:val="-3"/>
        </w:rPr>
        <w:t> </w:t>
      </w:r>
      <w:r>
        <w:rPr/>
        <w:t>sở hữu của vua, là biểu tượng của vua.</w:t>
      </w:r>
    </w:p>
    <w:p>
      <w:pPr>
        <w:pStyle w:val="BodyText"/>
        <w:spacing w:before="4"/>
      </w:pPr>
    </w:p>
    <w:p>
      <w:pPr>
        <w:pStyle w:val="ListParagraph"/>
        <w:numPr>
          <w:ilvl w:val="0"/>
          <w:numId w:val="133"/>
        </w:numPr>
        <w:tabs>
          <w:tab w:pos="604" w:val="left" w:leader="none"/>
        </w:tabs>
        <w:spacing w:line="235" w:lineRule="auto" w:before="0" w:after="0"/>
        <w:ind w:left="360" w:right="408" w:firstLine="0"/>
        <w:jc w:val="left"/>
        <w:rPr>
          <w:sz w:val="24"/>
        </w:rPr>
      </w:pPr>
      <w:r>
        <w:rPr>
          <w:sz w:val="24"/>
        </w:rPr>
        <w:t>Cũng</w:t>
      </w:r>
      <w:r>
        <w:rPr>
          <w:spacing w:val="-4"/>
          <w:sz w:val="24"/>
        </w:rPr>
        <w:t> </w:t>
      </w:r>
      <w:r>
        <w:rPr>
          <w:sz w:val="24"/>
        </w:rPr>
        <w:t>vậy, này</w:t>
      </w:r>
      <w:r>
        <w:rPr>
          <w:spacing w:val="-3"/>
          <w:sz w:val="24"/>
        </w:rPr>
        <w:t> </w:t>
      </w:r>
      <w:r>
        <w:rPr>
          <w:sz w:val="24"/>
        </w:rPr>
        <w:t>các Tỷ-kheo, đầy</w:t>
      </w:r>
      <w:r>
        <w:rPr>
          <w:spacing w:val="-3"/>
          <w:sz w:val="24"/>
        </w:rPr>
        <w:t> </w:t>
      </w:r>
      <w:r>
        <w:rPr>
          <w:sz w:val="24"/>
        </w:rPr>
        <w:t>đủ ba</w:t>
      </w:r>
      <w:r>
        <w:rPr>
          <w:spacing w:val="-2"/>
          <w:sz w:val="24"/>
        </w:rPr>
        <w:t> </w:t>
      </w:r>
      <w:r>
        <w:rPr>
          <w:sz w:val="24"/>
        </w:rPr>
        <w:t>đức tánh, Tỷ-kheo đáng được cung kính, đáng</w:t>
      </w:r>
      <w:r>
        <w:rPr>
          <w:spacing w:val="-3"/>
          <w:sz w:val="24"/>
        </w:rPr>
        <w:t> </w:t>
      </w:r>
      <w:r>
        <w:rPr>
          <w:sz w:val="24"/>
        </w:rPr>
        <w:t>được tôn trọng, đáng được cúng dường, đáng được chắp tay, là ruộng phước vô thượng ở đời. Thế nào là ba?</w:t>
      </w:r>
    </w:p>
    <w:p>
      <w:pPr>
        <w:pStyle w:val="BodyText"/>
        <w:spacing w:before="273"/>
        <w:ind w:left="360"/>
        <w:jc w:val="both"/>
      </w:pPr>
      <w:r>
        <w:rPr/>
        <w:t>Ở</w:t>
      </w:r>
      <w:r>
        <w:rPr>
          <w:spacing w:val="-8"/>
        </w:rPr>
        <w:t> </w:t>
      </w:r>
      <w:r>
        <w:rPr/>
        <w:t>đây,</w:t>
      </w:r>
      <w:r>
        <w:rPr>
          <w:spacing w:val="-2"/>
        </w:rPr>
        <w:t> </w:t>
      </w:r>
      <w:r>
        <w:rPr/>
        <w:t>này</w:t>
      </w:r>
      <w:r>
        <w:rPr>
          <w:spacing w:val="-8"/>
        </w:rPr>
        <w:t> </w:t>
      </w:r>
      <w:r>
        <w:rPr/>
        <w:t>các</w:t>
      </w:r>
      <w:r>
        <w:rPr>
          <w:spacing w:val="-1"/>
        </w:rPr>
        <w:t> </w:t>
      </w:r>
      <w:r>
        <w:rPr/>
        <w:t>Tỷ-kheo,</w:t>
      </w:r>
      <w:r>
        <w:rPr>
          <w:spacing w:val="-2"/>
        </w:rPr>
        <w:t> </w:t>
      </w:r>
      <w:r>
        <w:rPr/>
        <w:t>Tỷ-kheo</w:t>
      </w:r>
      <w:r>
        <w:rPr>
          <w:spacing w:val="-3"/>
        </w:rPr>
        <w:t> </w:t>
      </w:r>
      <w:r>
        <w:rPr/>
        <w:t>là</w:t>
      </w:r>
      <w:r>
        <w:rPr>
          <w:spacing w:val="-5"/>
        </w:rPr>
        <w:t> </w:t>
      </w:r>
      <w:r>
        <w:rPr/>
        <w:t>kẻ</w:t>
      </w:r>
      <w:r>
        <w:rPr>
          <w:spacing w:val="-6"/>
        </w:rPr>
        <w:t> </w:t>
      </w:r>
      <w:r>
        <w:rPr/>
        <w:t>bắn</w:t>
      </w:r>
      <w:r>
        <w:rPr>
          <w:spacing w:val="-4"/>
        </w:rPr>
        <w:t> </w:t>
      </w:r>
      <w:r>
        <w:rPr/>
        <w:t>xa,</w:t>
      </w:r>
      <w:r>
        <w:rPr>
          <w:spacing w:val="-3"/>
        </w:rPr>
        <w:t> </w:t>
      </w:r>
      <w:r>
        <w:rPr/>
        <w:t>bắn</w:t>
      </w:r>
      <w:r>
        <w:rPr>
          <w:spacing w:val="-2"/>
        </w:rPr>
        <w:t> </w:t>
      </w:r>
      <w:r>
        <w:rPr/>
        <w:t>như</w:t>
      </w:r>
      <w:r>
        <w:rPr>
          <w:spacing w:val="-5"/>
        </w:rPr>
        <w:t> </w:t>
      </w:r>
      <w:r>
        <w:rPr/>
        <w:t>chớp</w:t>
      </w:r>
      <w:r>
        <w:rPr>
          <w:spacing w:val="-5"/>
        </w:rPr>
        <w:t> </w:t>
      </w:r>
      <w:r>
        <w:rPr/>
        <w:t>nhoáng</w:t>
      </w:r>
      <w:r>
        <w:rPr>
          <w:spacing w:val="-7"/>
        </w:rPr>
        <w:t> </w:t>
      </w:r>
      <w:r>
        <w:rPr/>
        <w:t>và</w:t>
      </w:r>
      <w:r>
        <w:rPr>
          <w:spacing w:val="-3"/>
        </w:rPr>
        <w:t> </w:t>
      </w:r>
      <w:r>
        <w:rPr/>
        <w:t>đâm</w:t>
      </w:r>
      <w:r>
        <w:rPr>
          <w:spacing w:val="-4"/>
        </w:rPr>
        <w:t> </w:t>
      </w:r>
      <w:r>
        <w:rPr/>
        <w:t>thủng</w:t>
      </w:r>
      <w:r>
        <w:rPr>
          <w:spacing w:val="-5"/>
        </w:rPr>
        <w:t> </w:t>
      </w:r>
      <w:r>
        <w:rPr/>
        <w:t>được</w:t>
      </w:r>
      <w:r>
        <w:rPr>
          <w:spacing w:val="-6"/>
        </w:rPr>
        <w:t> </w:t>
      </w:r>
      <w:r>
        <w:rPr/>
        <w:t>vật</w:t>
      </w:r>
      <w:r>
        <w:rPr>
          <w:spacing w:val="-3"/>
        </w:rPr>
        <w:t> </w:t>
      </w:r>
      <w:r>
        <w:rPr/>
        <w:t>to</w:t>
      </w:r>
      <w:r>
        <w:rPr>
          <w:spacing w:val="-2"/>
        </w:rPr>
        <w:t> </w:t>
      </w:r>
      <w:r>
        <w:rPr>
          <w:spacing w:val="-4"/>
        </w:rPr>
        <w:t>lớn.</w:t>
      </w:r>
    </w:p>
    <w:p>
      <w:pPr>
        <w:pStyle w:val="ListParagraph"/>
        <w:numPr>
          <w:ilvl w:val="0"/>
          <w:numId w:val="133"/>
        </w:numPr>
        <w:tabs>
          <w:tab w:pos="597" w:val="left" w:leader="none"/>
        </w:tabs>
        <w:spacing w:line="240" w:lineRule="auto" w:before="274" w:after="0"/>
        <w:ind w:left="597" w:right="0" w:hanging="237"/>
        <w:jc w:val="left"/>
        <w:rPr>
          <w:sz w:val="24"/>
        </w:rPr>
      </w:pPr>
      <w:r>
        <w:rPr>
          <w:sz w:val="24"/>
        </w:rPr>
        <w:t>Và</w:t>
      </w:r>
      <w:r>
        <w:rPr>
          <w:spacing w:val="-12"/>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3"/>
          <w:sz w:val="24"/>
        </w:rPr>
        <w:t> </w:t>
      </w:r>
      <w:r>
        <w:rPr>
          <w:sz w:val="24"/>
        </w:rPr>
        <w:t>Tỷ-kheo</w:t>
      </w:r>
      <w:r>
        <w:rPr>
          <w:spacing w:val="-4"/>
          <w:sz w:val="24"/>
        </w:rPr>
        <w:t> </w:t>
      </w:r>
      <w:r>
        <w:rPr>
          <w:sz w:val="24"/>
        </w:rPr>
        <w:t>bắn</w:t>
      </w:r>
      <w:r>
        <w:rPr>
          <w:spacing w:val="-4"/>
          <w:sz w:val="24"/>
        </w:rPr>
        <w:t> </w:t>
      </w:r>
      <w:r>
        <w:rPr>
          <w:spacing w:val="-5"/>
          <w:sz w:val="24"/>
        </w:rPr>
        <w:t>xa?</w:t>
      </w:r>
    </w:p>
    <w:p>
      <w:pPr>
        <w:pStyle w:val="BodyText"/>
        <w:spacing w:before="9"/>
      </w:pPr>
    </w:p>
    <w:p>
      <w:pPr>
        <w:pStyle w:val="BodyText"/>
        <w:spacing w:line="230" w:lineRule="auto"/>
        <w:ind w:left="360" w:right="355"/>
        <w:jc w:val="both"/>
      </w:pPr>
      <w:r>
        <w:rPr/>
        <w:t>Ở đây, này các Tỷ-kheo, Tỷ-kheo phàm có sắc gì, quá khứ, vị lai, hiện tại, hoặc nội hay</w:t>
      </w:r>
      <w:r>
        <w:rPr>
          <w:spacing w:val="-2"/>
        </w:rPr>
        <w:t> </w:t>
      </w:r>
      <w:r>
        <w:rPr/>
        <w:t>ngoại, hoặc thô hay tế, hoặc liệt hay thắng, hoặc xa hay gần, tất cả sắc, vị ấy thấy như thật với chánh trí tuệ rằng: “Cái này không phải của tôi, cái này không phải là tôi, cái này không phải tự ngã của tôi”.</w:t>
      </w:r>
    </w:p>
    <w:p>
      <w:pPr>
        <w:pStyle w:val="BodyText"/>
        <w:spacing w:before="7"/>
      </w:pPr>
    </w:p>
    <w:p>
      <w:pPr>
        <w:pStyle w:val="BodyText"/>
        <w:spacing w:line="232" w:lineRule="auto"/>
        <w:ind w:left="360" w:right="353"/>
        <w:jc w:val="both"/>
      </w:pPr>
      <w:r>
        <w:rPr/>
        <w:t>Phàm có cảm thọ gì, quá khứ, vị lai, hiện tại, hoặc nội hay ngoại, hoặc thô hay tế, hoặc liệt hay thắng, hoặc xa hay gần, tất cả cảm thọ, vị ấy thấy như thật với chánh trí tuệ rằng: “Cái này không phải của tôi, cái này không phải là tôi, cái này không phải tự ngã của tôi”.</w:t>
      </w:r>
    </w:p>
    <w:p>
      <w:pPr>
        <w:pStyle w:val="BodyText"/>
        <w:spacing w:before="3"/>
      </w:pPr>
    </w:p>
    <w:p>
      <w:pPr>
        <w:pStyle w:val="BodyText"/>
        <w:spacing w:line="230" w:lineRule="auto"/>
        <w:ind w:left="360" w:right="350"/>
        <w:jc w:val="both"/>
      </w:pPr>
      <w:r>
        <w:rPr/>
        <w:t>Phàm</w:t>
      </w:r>
      <w:r>
        <w:rPr>
          <w:spacing w:val="-3"/>
        </w:rPr>
        <w:t> </w:t>
      </w:r>
      <w:r>
        <w:rPr/>
        <w:t>có</w:t>
      </w:r>
      <w:r>
        <w:rPr>
          <w:spacing w:val="-2"/>
        </w:rPr>
        <w:t> </w:t>
      </w:r>
      <w:r>
        <w:rPr/>
        <w:t>tưởng</w:t>
      </w:r>
      <w:r>
        <w:rPr>
          <w:spacing w:val="-2"/>
        </w:rPr>
        <w:t> </w:t>
      </w:r>
      <w:r>
        <w:rPr/>
        <w:t>gì,</w:t>
      </w:r>
      <w:r>
        <w:rPr>
          <w:spacing w:val="-1"/>
        </w:rPr>
        <w:t> </w:t>
      </w:r>
      <w:r>
        <w:rPr/>
        <w:t>quá</w:t>
      </w:r>
      <w:r>
        <w:rPr>
          <w:spacing w:val="-3"/>
        </w:rPr>
        <w:t> </w:t>
      </w:r>
      <w:r>
        <w:rPr/>
        <w:t>khứ,</w:t>
      </w:r>
      <w:r>
        <w:rPr>
          <w:spacing w:val="-2"/>
        </w:rPr>
        <w:t> </w:t>
      </w:r>
      <w:r>
        <w:rPr/>
        <w:t>vị</w:t>
      </w:r>
      <w:r>
        <w:rPr>
          <w:spacing w:val="-1"/>
        </w:rPr>
        <w:t> </w:t>
      </w:r>
      <w:r>
        <w:rPr/>
        <w:t>lai, hiện</w:t>
      </w:r>
      <w:r>
        <w:rPr>
          <w:spacing w:val="-2"/>
        </w:rPr>
        <w:t> </w:t>
      </w:r>
      <w:r>
        <w:rPr/>
        <w:t>tại,</w:t>
      </w:r>
      <w:r>
        <w:rPr>
          <w:spacing w:val="-1"/>
        </w:rPr>
        <w:t> </w:t>
      </w:r>
      <w:r>
        <w:rPr/>
        <w:t>hoặc nội</w:t>
      </w:r>
      <w:r>
        <w:rPr>
          <w:spacing w:val="-2"/>
        </w:rPr>
        <w:t> </w:t>
      </w:r>
      <w:r>
        <w:rPr/>
        <w:t>hay</w:t>
      </w:r>
      <w:r>
        <w:rPr>
          <w:spacing w:val="-3"/>
        </w:rPr>
        <w:t> </w:t>
      </w:r>
      <w:r>
        <w:rPr/>
        <w:t>ngoại,</w:t>
      </w:r>
      <w:r>
        <w:rPr>
          <w:spacing w:val="-1"/>
        </w:rPr>
        <w:t> </w:t>
      </w:r>
      <w:r>
        <w:rPr/>
        <w:t>hoặc</w:t>
      </w:r>
      <w:r>
        <w:rPr>
          <w:spacing w:val="-2"/>
        </w:rPr>
        <w:t> </w:t>
      </w:r>
      <w:r>
        <w:rPr/>
        <w:t>thô</w:t>
      </w:r>
      <w:r>
        <w:rPr>
          <w:spacing w:val="-2"/>
        </w:rPr>
        <w:t> </w:t>
      </w:r>
      <w:r>
        <w:rPr/>
        <w:t>hay</w:t>
      </w:r>
      <w:r>
        <w:rPr>
          <w:spacing w:val="-3"/>
        </w:rPr>
        <w:t> </w:t>
      </w:r>
      <w:r>
        <w:rPr/>
        <w:t>tế, hoặc</w:t>
      </w:r>
      <w:r>
        <w:rPr>
          <w:spacing w:val="-2"/>
        </w:rPr>
        <w:t> </w:t>
      </w:r>
      <w:r>
        <w:rPr/>
        <w:t>liệt</w:t>
      </w:r>
      <w:r>
        <w:rPr>
          <w:spacing w:val="-1"/>
        </w:rPr>
        <w:t> </w:t>
      </w:r>
      <w:r>
        <w:rPr/>
        <w:t>hay</w:t>
      </w:r>
      <w:r>
        <w:rPr>
          <w:spacing w:val="-7"/>
        </w:rPr>
        <w:t> </w:t>
      </w:r>
      <w:r>
        <w:rPr/>
        <w:t>thắng, hoặc xa hay gần, tất cả tưởng, vị ấy</w:t>
      </w:r>
      <w:r>
        <w:rPr>
          <w:spacing w:val="-1"/>
        </w:rPr>
        <w:t> </w:t>
      </w:r>
      <w:r>
        <w:rPr/>
        <w:t>thấy</w:t>
      </w:r>
      <w:r>
        <w:rPr>
          <w:spacing w:val="-1"/>
        </w:rPr>
        <w:t> </w:t>
      </w:r>
      <w:r>
        <w:rPr/>
        <w:t>như thật với chánh trí tuệ rằng: “Cái này không phải của tôi, cái này không phải là tôi, cái này không phải tự ngã của tôi”.</w:t>
      </w:r>
    </w:p>
    <w:p>
      <w:pPr>
        <w:pStyle w:val="BodyText"/>
        <w:spacing w:before="12"/>
      </w:pPr>
    </w:p>
    <w:p>
      <w:pPr>
        <w:pStyle w:val="BodyText"/>
        <w:spacing w:line="230" w:lineRule="auto"/>
        <w:ind w:left="360" w:right="353"/>
        <w:jc w:val="both"/>
      </w:pPr>
      <w:r>
        <w:rPr/>
        <w:t>Phàm có các hành gì, quá khứ, vị lai, hiện tại, hoặc nội hay ngoại, hoặc thô hay tế, hoặc liệt hay thắng, hoặc xa hay</w:t>
      </w:r>
      <w:r>
        <w:rPr>
          <w:spacing w:val="-1"/>
        </w:rPr>
        <w:t> </w:t>
      </w:r>
      <w:r>
        <w:rPr/>
        <w:t>gần, tất cả các hành, vị ấy</w:t>
      </w:r>
      <w:r>
        <w:rPr>
          <w:spacing w:val="-3"/>
        </w:rPr>
        <w:t> </w:t>
      </w:r>
      <w:r>
        <w:rPr/>
        <w:t>thấy</w:t>
      </w:r>
      <w:r>
        <w:rPr>
          <w:spacing w:val="-4"/>
        </w:rPr>
        <w:t> </w:t>
      </w:r>
      <w:r>
        <w:rPr/>
        <w:t>như thật với chánh trí tuệ rằng: “Cái này</w:t>
      </w:r>
      <w:r>
        <w:rPr>
          <w:spacing w:val="-3"/>
        </w:rPr>
        <w:t> </w:t>
      </w:r>
      <w:r>
        <w:rPr/>
        <w:t>không phải của tôi, cái này không phải là tôi, cái này không phải tự ngã của tôi”.</w:t>
      </w:r>
    </w:p>
    <w:p>
      <w:pPr>
        <w:pStyle w:val="BodyText"/>
        <w:spacing w:before="9"/>
      </w:pPr>
    </w:p>
    <w:p>
      <w:pPr>
        <w:pStyle w:val="BodyText"/>
        <w:spacing w:line="230" w:lineRule="auto"/>
        <w:ind w:left="360" w:right="356"/>
        <w:jc w:val="both"/>
      </w:pPr>
      <w:r>
        <w:rPr/>
        <w:t>Phàm có thức gì, quá khứ, vị lai, hiện tại, hoặc nội hay ngoại, hoặc thô hay tế, hoặc liệt hay</w:t>
      </w:r>
      <w:r>
        <w:rPr>
          <w:spacing w:val="-2"/>
        </w:rPr>
        <w:t> </w:t>
      </w:r>
      <w:r>
        <w:rPr/>
        <w:t>thắng, hoặc xa hay gần, tất cả các thức, vị ấy thấy như thật với chánh trí tuệ rằng: “Cái này không phải của tôi, cái này không phải là tôi, cái này không phải tự ngã của tôi”.</w:t>
      </w:r>
    </w:p>
    <w:p>
      <w:pPr>
        <w:pStyle w:val="BodyText"/>
      </w:pPr>
    </w:p>
    <w:p>
      <w:pPr>
        <w:pStyle w:val="ListParagraph"/>
        <w:numPr>
          <w:ilvl w:val="0"/>
          <w:numId w:val="133"/>
        </w:numPr>
        <w:tabs>
          <w:tab w:pos="597" w:val="left" w:leader="none"/>
        </w:tabs>
        <w:spacing w:line="240" w:lineRule="auto" w:before="0" w:after="0"/>
        <w:ind w:left="597" w:right="0" w:hanging="237"/>
        <w:jc w:val="left"/>
        <w:rPr>
          <w:sz w:val="24"/>
        </w:rPr>
      </w:pPr>
      <w:r>
        <w:rPr>
          <w:sz w:val="24"/>
        </w:rPr>
        <w:t>Và</w:t>
      </w:r>
      <w:r>
        <w:rPr>
          <w:spacing w:val="-11"/>
          <w:sz w:val="24"/>
        </w:rPr>
        <w:t> </w:t>
      </w:r>
      <w:r>
        <w:rPr>
          <w:sz w:val="24"/>
        </w:rPr>
        <w:t>này</w:t>
      </w:r>
      <w:r>
        <w:rPr>
          <w:spacing w:val="-8"/>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Tỷ-kheo</w:t>
      </w:r>
      <w:r>
        <w:rPr>
          <w:spacing w:val="-4"/>
          <w:sz w:val="24"/>
        </w:rPr>
        <w:t> </w:t>
      </w:r>
      <w:r>
        <w:rPr>
          <w:sz w:val="24"/>
        </w:rPr>
        <w:t>bắn</w:t>
      </w:r>
      <w:r>
        <w:rPr>
          <w:spacing w:val="-4"/>
          <w:sz w:val="24"/>
        </w:rPr>
        <w:t> </w:t>
      </w:r>
      <w:r>
        <w:rPr>
          <w:sz w:val="24"/>
        </w:rPr>
        <w:t>như</w:t>
      </w:r>
      <w:r>
        <w:rPr>
          <w:spacing w:val="-3"/>
          <w:sz w:val="24"/>
        </w:rPr>
        <w:t> </w:t>
      </w:r>
      <w:r>
        <w:rPr>
          <w:sz w:val="24"/>
        </w:rPr>
        <w:t>chớp</w:t>
      </w:r>
      <w:r>
        <w:rPr>
          <w:spacing w:val="-2"/>
          <w:sz w:val="24"/>
        </w:rPr>
        <w:t> nhoáng?</w:t>
      </w:r>
    </w:p>
    <w:p>
      <w:pPr>
        <w:pStyle w:val="BodyText"/>
        <w:spacing w:before="9"/>
      </w:pPr>
    </w:p>
    <w:p>
      <w:pPr>
        <w:pStyle w:val="BodyText"/>
        <w:spacing w:line="230" w:lineRule="auto"/>
        <w:ind w:left="360" w:right="354"/>
        <w:jc w:val="both"/>
      </w:pPr>
      <w:r>
        <w:rPr/>
        <w:t>Ở đây, này các Tỷ-kheo, Tỷ-kheo như thật tuệ tri: “Ðây là khổ”, như thật tuệ tri: “Ðây là khổ tập”; như thật tuệ tri: “Ðây là khổ diệt”; như thật tuệ tri: “Ðây là con đường đưa đến khổ diệt”; Như vậy, này các Tỷ-kheo, là Tỷ-kheo bắn như chớp nhoáng.</w:t>
      </w:r>
    </w:p>
    <w:p>
      <w:pPr>
        <w:pStyle w:val="BodyText"/>
        <w:spacing w:before="3"/>
      </w:pPr>
    </w:p>
    <w:p>
      <w:pPr>
        <w:pStyle w:val="ListParagraph"/>
        <w:numPr>
          <w:ilvl w:val="0"/>
          <w:numId w:val="133"/>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4"/>
          <w:sz w:val="24"/>
        </w:rPr>
        <w:t> </w:t>
      </w:r>
      <w:r>
        <w:rPr>
          <w:sz w:val="24"/>
        </w:rPr>
        <w:t>Tỷ-kheo,</w:t>
      </w:r>
      <w:r>
        <w:rPr>
          <w:spacing w:val="-3"/>
          <w:sz w:val="24"/>
        </w:rPr>
        <w:t> </w:t>
      </w:r>
      <w:r>
        <w:rPr>
          <w:sz w:val="24"/>
        </w:rPr>
        <w:t>thế</w:t>
      </w:r>
      <w:r>
        <w:rPr>
          <w:spacing w:val="-2"/>
          <w:sz w:val="24"/>
        </w:rPr>
        <w:t> </w:t>
      </w:r>
      <w:r>
        <w:rPr>
          <w:sz w:val="24"/>
        </w:rPr>
        <w:t>nào</w:t>
      </w:r>
      <w:r>
        <w:rPr>
          <w:spacing w:val="-2"/>
          <w:sz w:val="24"/>
        </w:rPr>
        <w:t> </w:t>
      </w:r>
      <w:r>
        <w:rPr>
          <w:sz w:val="24"/>
        </w:rPr>
        <w:t>là</w:t>
      </w:r>
      <w:r>
        <w:rPr>
          <w:spacing w:val="-3"/>
          <w:sz w:val="24"/>
        </w:rPr>
        <w:t> </w:t>
      </w:r>
      <w:r>
        <w:rPr>
          <w:sz w:val="24"/>
        </w:rPr>
        <w:t>Tỷ-kheo</w:t>
      </w:r>
      <w:r>
        <w:rPr>
          <w:spacing w:val="-2"/>
          <w:sz w:val="24"/>
        </w:rPr>
        <w:t> </w:t>
      </w:r>
      <w:r>
        <w:rPr>
          <w:sz w:val="24"/>
        </w:rPr>
        <w:t>đâm</w:t>
      </w:r>
      <w:r>
        <w:rPr>
          <w:spacing w:val="-2"/>
          <w:sz w:val="24"/>
        </w:rPr>
        <w:t> </w:t>
      </w:r>
      <w:r>
        <w:rPr>
          <w:sz w:val="24"/>
        </w:rPr>
        <w:t>thủng</w:t>
      </w:r>
      <w:r>
        <w:rPr>
          <w:spacing w:val="-7"/>
          <w:sz w:val="24"/>
        </w:rPr>
        <w:t> </w:t>
      </w:r>
      <w:r>
        <w:rPr>
          <w:sz w:val="24"/>
        </w:rPr>
        <w:t>vật</w:t>
      </w:r>
      <w:r>
        <w:rPr>
          <w:spacing w:val="-4"/>
          <w:sz w:val="24"/>
        </w:rPr>
        <w:t> </w:t>
      </w:r>
      <w:r>
        <w:rPr>
          <w:sz w:val="24"/>
        </w:rPr>
        <w:t>to</w:t>
      </w:r>
      <w:r>
        <w:rPr>
          <w:spacing w:val="-4"/>
          <w:sz w:val="24"/>
        </w:rPr>
        <w:t> lớn?</w:t>
      </w:r>
    </w:p>
    <w:p>
      <w:pPr>
        <w:pStyle w:val="BodyText"/>
        <w:spacing w:before="9"/>
      </w:pPr>
    </w:p>
    <w:p>
      <w:pPr>
        <w:pStyle w:val="BodyText"/>
        <w:spacing w:line="230" w:lineRule="auto"/>
        <w:ind w:left="360" w:right="352"/>
        <w:jc w:val="both"/>
      </w:pPr>
      <w:r>
        <w:rPr/>
        <w:t>Ở</w:t>
      </w:r>
      <w:r>
        <w:rPr>
          <w:spacing w:val="-1"/>
        </w:rPr>
        <w:t> </w:t>
      </w:r>
      <w:r>
        <w:rPr/>
        <w:t>đây, này</w:t>
      </w:r>
      <w:r>
        <w:rPr>
          <w:spacing w:val="-2"/>
        </w:rPr>
        <w:t> </w:t>
      </w:r>
      <w:r>
        <w:rPr/>
        <w:t>các Tỷ-kheo, Tỷ-kheo đâm thủng vô</w:t>
      </w:r>
      <w:r>
        <w:rPr>
          <w:spacing w:val="-1"/>
        </w:rPr>
        <w:t> </w:t>
      </w:r>
      <w:r>
        <w:rPr/>
        <w:t>minh uẩn to lớn. Như</w:t>
      </w:r>
      <w:r>
        <w:rPr>
          <w:spacing w:val="-1"/>
        </w:rPr>
        <w:t> </w:t>
      </w:r>
      <w:r>
        <w:rPr/>
        <w:t>vậy, này</w:t>
      </w:r>
      <w:r>
        <w:rPr>
          <w:spacing w:val="-1"/>
        </w:rPr>
        <w:t> </w:t>
      </w:r>
      <w:r>
        <w:rPr/>
        <w:t>các Tỷ-kheo,</w:t>
      </w:r>
      <w:r>
        <w:rPr>
          <w:spacing w:val="-1"/>
        </w:rPr>
        <w:t> </w:t>
      </w:r>
      <w:r>
        <w:rPr/>
        <w:t>là Tỷ-kheo đâm thủng vật to lớn. Ðầy đủ ba đức tánh này, này các Tỷ-kheo, Tỷ-kheo đáng được cung kính, đáng được tôn trọng, đáng được cúng dường, đáng được chắp tay, là ruộng phước vô thượng ở đời.</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132 .-</w:t>
      </w:r>
      <w:r>
        <w:rPr>
          <w:rFonts w:ascii="Verdana" w:hAnsi="Verdana"/>
          <w:b/>
          <w:color w:val="008AF0"/>
          <w:spacing w:val="1"/>
          <w:sz w:val="19"/>
        </w:rPr>
        <w:t> </w:t>
      </w:r>
      <w:r>
        <w:rPr>
          <w:rFonts w:ascii="Verdana" w:hAnsi="Verdana"/>
          <w:b/>
          <w:color w:val="008AF0"/>
          <w:sz w:val="19"/>
        </w:rPr>
        <w:t>Hội</w:t>
      </w:r>
      <w:r>
        <w:rPr>
          <w:rFonts w:ascii="Verdana" w:hAnsi="Verdana"/>
          <w:b/>
          <w:color w:val="008AF0"/>
          <w:spacing w:val="4"/>
          <w:sz w:val="19"/>
        </w:rPr>
        <w:t> </w:t>
      </w:r>
      <w:r>
        <w:rPr>
          <w:rFonts w:ascii="Verdana" w:hAnsi="Verdana"/>
          <w:b/>
          <w:color w:val="008AF0"/>
          <w:spacing w:val="-2"/>
          <w:sz w:val="19"/>
        </w:rPr>
        <w:t>Chúng</w:t>
      </w:r>
    </w:p>
    <w:p>
      <w:pPr>
        <w:spacing w:after="0"/>
        <w:jc w:val="both"/>
        <w:rPr>
          <w:rFonts w:ascii="Verdana" w:hAnsi="Verdana"/>
          <w:b/>
          <w:sz w:val="19"/>
        </w:rPr>
        <w:sectPr>
          <w:pgSz w:w="12240" w:h="15840"/>
          <w:pgMar w:header="5" w:footer="0" w:top="960" w:bottom="280" w:left="720" w:right="720"/>
        </w:sectPr>
      </w:pPr>
    </w:p>
    <w:p>
      <w:pPr>
        <w:pStyle w:val="ListParagraph"/>
        <w:numPr>
          <w:ilvl w:val="0"/>
          <w:numId w:val="134"/>
        </w:numPr>
        <w:tabs>
          <w:tab w:pos="498" w:val="left" w:leader="none"/>
        </w:tabs>
        <w:spacing w:line="240" w:lineRule="auto" w:before="83" w:after="0"/>
        <w:ind w:left="498" w:right="0" w:hanging="138"/>
        <w:jc w:val="both"/>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ba</w:t>
      </w:r>
      <w:r>
        <w:rPr>
          <w:spacing w:val="-6"/>
          <w:sz w:val="24"/>
        </w:rPr>
        <w:t> </w:t>
      </w:r>
      <w:r>
        <w:rPr>
          <w:sz w:val="24"/>
        </w:rPr>
        <w:t>hội</w:t>
      </w:r>
      <w:r>
        <w:rPr>
          <w:spacing w:val="-4"/>
          <w:sz w:val="24"/>
        </w:rPr>
        <w:t> </w:t>
      </w:r>
      <w:r>
        <w:rPr>
          <w:sz w:val="24"/>
        </w:rPr>
        <w:t>chúng</w:t>
      </w:r>
      <w:r>
        <w:rPr>
          <w:spacing w:val="-8"/>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 </w:t>
      </w:r>
      <w:r>
        <w:rPr>
          <w:spacing w:val="-5"/>
          <w:sz w:val="24"/>
        </w:rPr>
        <w:t>ba?</w:t>
      </w:r>
    </w:p>
    <w:p>
      <w:pPr>
        <w:pStyle w:val="BodyText"/>
        <w:spacing w:before="7"/>
      </w:pPr>
    </w:p>
    <w:p>
      <w:pPr>
        <w:pStyle w:val="BodyText"/>
        <w:spacing w:line="232" w:lineRule="auto"/>
        <w:ind w:left="360" w:right="352"/>
        <w:jc w:val="both"/>
      </w:pPr>
      <w:r>
        <w:rPr/>
        <w:t>Hội chúng điêu luyện về khoa trương, hội chúng điêu luyện về chất vấn, hội chúng điêu luyện về tùy theo sở thích. Này các Tỷ-kheo, có ba hội chúng này.</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133.-</w:t>
      </w:r>
      <w:r>
        <w:rPr>
          <w:rFonts w:ascii="Verdana" w:hAnsi="Verdana"/>
          <w:b/>
          <w:color w:val="008AF0"/>
          <w:spacing w:val="1"/>
          <w:sz w:val="19"/>
        </w:rPr>
        <w:t> </w:t>
      </w:r>
      <w:r>
        <w:rPr>
          <w:rFonts w:ascii="Verdana" w:hAnsi="Verdana"/>
          <w:b/>
          <w:color w:val="008AF0"/>
          <w:spacing w:val="-5"/>
          <w:sz w:val="19"/>
        </w:rPr>
        <w:t>Bạn</w:t>
      </w:r>
    </w:p>
    <w:p>
      <w:pPr>
        <w:pStyle w:val="BodyText"/>
        <w:spacing w:before="38"/>
        <w:rPr>
          <w:rFonts w:ascii="Verdana"/>
          <w:b/>
          <w:sz w:val="19"/>
        </w:rPr>
      </w:pPr>
    </w:p>
    <w:p>
      <w:pPr>
        <w:pStyle w:val="ListParagraph"/>
        <w:numPr>
          <w:ilvl w:val="0"/>
          <w:numId w:val="134"/>
        </w:numPr>
        <w:tabs>
          <w:tab w:pos="498" w:val="left" w:leader="none"/>
        </w:tabs>
        <w:spacing w:line="240" w:lineRule="auto" w:before="0" w:after="0"/>
        <w:ind w:left="498" w:right="0" w:hanging="138"/>
        <w:jc w:val="both"/>
        <w:rPr>
          <w:sz w:val="24"/>
        </w:rPr>
      </w:pPr>
      <w:r>
        <w:rPr>
          <w:sz w:val="24"/>
        </w:rPr>
        <w:t>Này</w:t>
      </w:r>
      <w:r>
        <w:rPr>
          <w:spacing w:val="-14"/>
          <w:sz w:val="24"/>
        </w:rPr>
        <w:t> </w:t>
      </w:r>
      <w:r>
        <w:rPr>
          <w:sz w:val="24"/>
        </w:rPr>
        <w:t>các</w:t>
      </w:r>
      <w:r>
        <w:rPr>
          <w:spacing w:val="-5"/>
          <w:sz w:val="24"/>
        </w:rPr>
        <w:t> </w:t>
      </w:r>
      <w:r>
        <w:rPr>
          <w:sz w:val="24"/>
        </w:rPr>
        <w:t>Tỷ-kheo,</w:t>
      </w:r>
      <w:r>
        <w:rPr>
          <w:spacing w:val="-2"/>
          <w:sz w:val="24"/>
        </w:rPr>
        <w:t> </w:t>
      </w:r>
      <w:r>
        <w:rPr>
          <w:sz w:val="24"/>
        </w:rPr>
        <w:t>có</w:t>
      </w:r>
      <w:r>
        <w:rPr>
          <w:spacing w:val="-2"/>
          <w:sz w:val="24"/>
        </w:rPr>
        <w:t> </w:t>
      </w:r>
      <w:r>
        <w:rPr>
          <w:sz w:val="24"/>
        </w:rPr>
        <w:t>đầy</w:t>
      </w:r>
      <w:r>
        <w:rPr>
          <w:spacing w:val="-7"/>
          <w:sz w:val="24"/>
        </w:rPr>
        <w:t> </w:t>
      </w:r>
      <w:r>
        <w:rPr>
          <w:sz w:val="24"/>
        </w:rPr>
        <w:t>đủ</w:t>
      </w:r>
      <w:r>
        <w:rPr>
          <w:spacing w:val="-3"/>
          <w:sz w:val="24"/>
        </w:rPr>
        <w:t> </w:t>
      </w:r>
      <w:r>
        <w:rPr>
          <w:sz w:val="24"/>
        </w:rPr>
        <w:t>ba</w:t>
      </w:r>
      <w:r>
        <w:rPr>
          <w:spacing w:val="-3"/>
          <w:sz w:val="24"/>
        </w:rPr>
        <w:t> </w:t>
      </w:r>
      <w:r>
        <w:rPr>
          <w:sz w:val="24"/>
        </w:rPr>
        <w:t>đức</w:t>
      </w:r>
      <w:r>
        <w:rPr>
          <w:spacing w:val="-6"/>
          <w:sz w:val="24"/>
        </w:rPr>
        <w:t> </w:t>
      </w:r>
      <w:r>
        <w:rPr>
          <w:sz w:val="24"/>
        </w:rPr>
        <w:t>tánh,</w:t>
      </w:r>
      <w:r>
        <w:rPr>
          <w:spacing w:val="-4"/>
          <w:sz w:val="24"/>
        </w:rPr>
        <w:t> </w:t>
      </w:r>
      <w:r>
        <w:rPr>
          <w:sz w:val="24"/>
        </w:rPr>
        <w:t>một</w:t>
      </w:r>
      <w:r>
        <w:rPr>
          <w:spacing w:val="-4"/>
          <w:sz w:val="24"/>
        </w:rPr>
        <w:t> </w:t>
      </w:r>
      <w:r>
        <w:rPr>
          <w:sz w:val="24"/>
        </w:rPr>
        <w:t>người</w:t>
      </w:r>
      <w:r>
        <w:rPr>
          <w:spacing w:val="-4"/>
          <w:sz w:val="24"/>
        </w:rPr>
        <w:t> </w:t>
      </w:r>
      <w:r>
        <w:rPr>
          <w:sz w:val="24"/>
        </w:rPr>
        <w:t>bạn</w:t>
      </w:r>
      <w:r>
        <w:rPr>
          <w:spacing w:val="-2"/>
          <w:sz w:val="24"/>
        </w:rPr>
        <w:t> </w:t>
      </w:r>
      <w:r>
        <w:rPr>
          <w:sz w:val="24"/>
        </w:rPr>
        <w:t>cần</w:t>
      </w:r>
      <w:r>
        <w:rPr>
          <w:spacing w:val="-2"/>
          <w:sz w:val="24"/>
        </w:rPr>
        <w:t> </w:t>
      </w:r>
      <w:r>
        <w:rPr>
          <w:sz w:val="24"/>
        </w:rPr>
        <w:t>được</w:t>
      </w:r>
      <w:r>
        <w:rPr>
          <w:spacing w:val="-5"/>
          <w:sz w:val="24"/>
        </w:rPr>
        <w:t> </w:t>
      </w:r>
      <w:r>
        <w:rPr>
          <w:sz w:val="24"/>
        </w:rPr>
        <w:t>thân</w:t>
      </w:r>
      <w:r>
        <w:rPr>
          <w:spacing w:val="-3"/>
          <w:sz w:val="24"/>
        </w:rPr>
        <w:t> </w:t>
      </w:r>
      <w:r>
        <w:rPr>
          <w:sz w:val="24"/>
        </w:rPr>
        <w:t>cận.</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7"/>
      </w:pPr>
    </w:p>
    <w:p>
      <w:pPr>
        <w:pStyle w:val="BodyText"/>
        <w:spacing w:line="232" w:lineRule="auto"/>
        <w:ind w:left="360" w:right="354"/>
        <w:jc w:val="both"/>
      </w:pPr>
      <w:r>
        <w:rPr/>
        <w:t>Ở</w:t>
      </w:r>
      <w:r>
        <w:rPr>
          <w:spacing w:val="-3"/>
        </w:rPr>
        <w:t> </w:t>
      </w:r>
      <w:r>
        <w:rPr/>
        <w:t>đây, này</w:t>
      </w:r>
      <w:r>
        <w:rPr>
          <w:spacing w:val="-4"/>
        </w:rPr>
        <w:t> </w:t>
      </w:r>
      <w:r>
        <w:rPr/>
        <w:t>các</w:t>
      </w:r>
      <w:r>
        <w:rPr>
          <w:spacing w:val="-1"/>
        </w:rPr>
        <w:t> </w:t>
      </w:r>
      <w:r>
        <w:rPr/>
        <w:t>Tỷ-kheo, Tỷ-kheo cho điều khó</w:t>
      </w:r>
      <w:r>
        <w:rPr>
          <w:spacing w:val="-1"/>
        </w:rPr>
        <w:t> </w:t>
      </w:r>
      <w:r>
        <w:rPr/>
        <w:t>cho, làm</w:t>
      </w:r>
      <w:r>
        <w:rPr>
          <w:spacing w:val="-1"/>
        </w:rPr>
        <w:t> </w:t>
      </w:r>
      <w:r>
        <w:rPr/>
        <w:t>điều</w:t>
      </w:r>
      <w:r>
        <w:rPr>
          <w:spacing w:val="-1"/>
        </w:rPr>
        <w:t> </w:t>
      </w:r>
      <w:r>
        <w:rPr/>
        <w:t>khó</w:t>
      </w:r>
      <w:r>
        <w:rPr>
          <w:spacing w:val="-1"/>
        </w:rPr>
        <w:t> </w:t>
      </w:r>
      <w:r>
        <w:rPr/>
        <w:t>làm,</w:t>
      </w:r>
      <w:r>
        <w:rPr>
          <w:spacing w:val="-1"/>
        </w:rPr>
        <w:t> </w:t>
      </w:r>
      <w:r>
        <w:rPr/>
        <w:t>nhẫn điều khó</w:t>
      </w:r>
      <w:r>
        <w:rPr>
          <w:spacing w:val="-1"/>
        </w:rPr>
        <w:t> </w:t>
      </w:r>
      <w:r>
        <w:rPr/>
        <w:t>nhẫn.</w:t>
      </w:r>
      <w:r>
        <w:rPr>
          <w:spacing w:val="-1"/>
        </w:rPr>
        <w:t> </w:t>
      </w:r>
      <w:r>
        <w:rPr/>
        <w:t>Này</w:t>
      </w:r>
      <w:r>
        <w:rPr>
          <w:spacing w:val="-4"/>
        </w:rPr>
        <w:t> </w:t>
      </w:r>
      <w:r>
        <w:rPr/>
        <w:t>các Tỷ- kheo, đầy đủ ba đức tánh, một người bạn cần được thân cận.</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134.-</w:t>
      </w:r>
      <w:r>
        <w:rPr>
          <w:rFonts w:ascii="Verdana" w:hAnsi="Verdana"/>
          <w:b/>
          <w:color w:val="008AF0"/>
          <w:spacing w:val="1"/>
          <w:sz w:val="19"/>
        </w:rPr>
        <w:t> </w:t>
      </w:r>
      <w:r>
        <w:rPr>
          <w:rFonts w:ascii="Verdana" w:hAnsi="Verdana"/>
          <w:b/>
          <w:color w:val="008AF0"/>
          <w:sz w:val="19"/>
        </w:rPr>
        <w:t>Xuất</w:t>
      </w:r>
      <w:r>
        <w:rPr>
          <w:rFonts w:ascii="Verdana" w:hAnsi="Verdana"/>
          <w:b/>
          <w:color w:val="008AF0"/>
          <w:spacing w:val="3"/>
          <w:sz w:val="19"/>
        </w:rPr>
        <w:t> </w:t>
      </w:r>
      <w:r>
        <w:rPr>
          <w:rFonts w:ascii="Verdana" w:hAnsi="Verdana"/>
          <w:b/>
          <w:color w:val="008AF0"/>
          <w:spacing w:val="-4"/>
          <w:sz w:val="19"/>
        </w:rPr>
        <w:t>Hiện</w:t>
      </w:r>
    </w:p>
    <w:p>
      <w:pPr>
        <w:pStyle w:val="BodyText"/>
        <w:spacing w:before="52"/>
        <w:rPr>
          <w:rFonts w:ascii="Verdana"/>
          <w:b/>
          <w:sz w:val="19"/>
        </w:rPr>
      </w:pPr>
    </w:p>
    <w:p>
      <w:pPr>
        <w:pStyle w:val="ListParagraph"/>
        <w:numPr>
          <w:ilvl w:val="0"/>
          <w:numId w:val="135"/>
        </w:numPr>
        <w:tabs>
          <w:tab w:pos="613" w:val="left" w:leader="none"/>
        </w:tabs>
        <w:spacing w:line="230" w:lineRule="auto" w:before="0" w:after="0"/>
        <w:ind w:left="360" w:right="352" w:firstLine="0"/>
        <w:jc w:val="both"/>
        <w:rPr>
          <w:sz w:val="24"/>
        </w:rPr>
      </w:pPr>
      <w:r>
        <w:rPr>
          <w:sz w:val="24"/>
        </w:rPr>
        <w:t>- Này các Tỷ-kheo, dầu các Như Lai có xuất hiện hay không xuất hiện, vẫn được an trú là pháp trú tánh của giới ấy, là pháp quyết định tánh, tức là: “Tất cả các hành là vô thường”. Vấn đề này, Như Lai chánh giác tri, chánh giác ngộ, sau khi chánh giác tri, chánh giác ngộ, Như Lai tuyên bố, thuyết giảng, tuyên thuyết, xác nhận, khai thị, phân biệt, hiển thị: “Tất cả các hành là vô thường”.</w:t>
      </w:r>
    </w:p>
    <w:p>
      <w:pPr>
        <w:pStyle w:val="BodyText"/>
        <w:spacing w:before="8"/>
      </w:pPr>
    </w:p>
    <w:p>
      <w:pPr>
        <w:pStyle w:val="ListParagraph"/>
        <w:numPr>
          <w:ilvl w:val="0"/>
          <w:numId w:val="135"/>
        </w:numPr>
        <w:tabs>
          <w:tab w:pos="599" w:val="left" w:leader="none"/>
        </w:tabs>
        <w:spacing w:line="230" w:lineRule="auto" w:before="0" w:after="0"/>
        <w:ind w:left="360" w:right="354" w:firstLine="0"/>
        <w:jc w:val="both"/>
        <w:rPr>
          <w:sz w:val="24"/>
        </w:rPr>
      </w:pPr>
      <w:r>
        <w:rPr>
          <w:sz w:val="24"/>
        </w:rPr>
        <w:t>Này</w:t>
      </w:r>
      <w:r>
        <w:rPr>
          <w:spacing w:val="-4"/>
          <w:sz w:val="24"/>
        </w:rPr>
        <w:t> </w:t>
      </w:r>
      <w:r>
        <w:rPr>
          <w:sz w:val="24"/>
        </w:rPr>
        <w:t>các Tỷ-kheo, dầu các Như Lai có xuất hiện hay</w:t>
      </w:r>
      <w:r>
        <w:rPr>
          <w:spacing w:val="-3"/>
          <w:sz w:val="24"/>
        </w:rPr>
        <w:t> </w:t>
      </w:r>
      <w:r>
        <w:rPr>
          <w:sz w:val="24"/>
        </w:rPr>
        <w:t>không xuất hiện, vẫn được an trú là pháp trú tánh của giới ấy, là pháp quyết định tánh, tức là: “Tất cả các hành là khổ”. Về vấn đề này, Như Lai chánh</w:t>
      </w:r>
      <w:r>
        <w:rPr>
          <w:spacing w:val="40"/>
          <w:sz w:val="24"/>
        </w:rPr>
        <w:t> </w:t>
      </w:r>
      <w:r>
        <w:rPr>
          <w:sz w:val="24"/>
        </w:rPr>
        <w:t>giác tri, chánh giác ngộ, sau khi chánh giác tri, chánh giác ngộ, Như Lai tuyên bố, thuyết giảng, tuyên thuyết, xác nhận, khai thị, phân biệt, hiển thị: “Tất cả các hành là khổ”.</w:t>
      </w:r>
    </w:p>
    <w:p>
      <w:pPr>
        <w:pStyle w:val="BodyText"/>
        <w:spacing w:before="11"/>
      </w:pPr>
    </w:p>
    <w:p>
      <w:pPr>
        <w:pStyle w:val="ListParagraph"/>
        <w:numPr>
          <w:ilvl w:val="0"/>
          <w:numId w:val="135"/>
        </w:numPr>
        <w:tabs>
          <w:tab w:pos="599" w:val="left" w:leader="none"/>
        </w:tabs>
        <w:spacing w:line="230" w:lineRule="auto" w:before="0" w:after="0"/>
        <w:ind w:left="360" w:right="352" w:firstLine="0"/>
        <w:jc w:val="both"/>
        <w:rPr>
          <w:sz w:val="24"/>
        </w:rPr>
      </w:pPr>
      <w:r>
        <w:rPr>
          <w:sz w:val="24"/>
        </w:rPr>
        <w:t>Này</w:t>
      </w:r>
      <w:r>
        <w:rPr>
          <w:spacing w:val="-4"/>
          <w:sz w:val="24"/>
        </w:rPr>
        <w:t> </w:t>
      </w:r>
      <w:r>
        <w:rPr>
          <w:sz w:val="24"/>
        </w:rPr>
        <w:t>các Tỷ-kheo, dầu các Như Lai có xuất hiện hay</w:t>
      </w:r>
      <w:r>
        <w:rPr>
          <w:spacing w:val="-3"/>
          <w:sz w:val="24"/>
        </w:rPr>
        <w:t> </w:t>
      </w:r>
      <w:r>
        <w:rPr>
          <w:sz w:val="24"/>
        </w:rPr>
        <w:t>không xuất hiện, vẫn được an trú là pháp trú tánh của giới ấy, là pháp quyết định tánh, tức là: “Tất cả các pháp là vô ngã”. Về vấn đề này, Như Lai chánh giác tri, chánh giác ngộ. Sau khi chánh giác tri, chánh giác ngộ, Như Lai tuyên bố, thuyết giảng, tuyên thuyết, xác nhận, khai thị, phân biệt, hiển thị: “Tất cả các pháp là vô ngã”.</w:t>
      </w:r>
    </w:p>
    <w:p>
      <w:pPr>
        <w:pStyle w:val="BodyText"/>
        <w:spacing w:before="20"/>
      </w:pPr>
    </w:p>
    <w:p>
      <w:pPr>
        <w:spacing w:before="0"/>
        <w:ind w:left="360" w:right="0" w:firstLine="0"/>
        <w:jc w:val="left"/>
        <w:rPr>
          <w:rFonts w:ascii="Verdana" w:hAnsi="Verdana"/>
          <w:b/>
          <w:sz w:val="19"/>
        </w:rPr>
      </w:pPr>
      <w:r>
        <w:rPr>
          <w:rFonts w:ascii="Verdana" w:hAnsi="Verdana"/>
          <w:b/>
          <w:color w:val="008AF0"/>
          <w:sz w:val="19"/>
        </w:rPr>
        <w:t>135.- Mền Bằng</w:t>
      </w:r>
      <w:r>
        <w:rPr>
          <w:rFonts w:ascii="Verdana" w:hAnsi="Verdana"/>
          <w:b/>
          <w:color w:val="008AF0"/>
          <w:spacing w:val="1"/>
          <w:sz w:val="19"/>
        </w:rPr>
        <w:t> </w:t>
      </w:r>
      <w:r>
        <w:rPr>
          <w:rFonts w:ascii="Verdana" w:hAnsi="Verdana"/>
          <w:b/>
          <w:color w:val="008AF0"/>
          <w:spacing w:val="-4"/>
          <w:sz w:val="19"/>
        </w:rPr>
        <w:t>Tóc.</w:t>
      </w:r>
    </w:p>
    <w:p>
      <w:pPr>
        <w:pStyle w:val="BodyText"/>
        <w:spacing w:before="47"/>
        <w:rPr>
          <w:rFonts w:ascii="Verdana"/>
          <w:b/>
          <w:sz w:val="19"/>
        </w:rPr>
      </w:pPr>
    </w:p>
    <w:p>
      <w:pPr>
        <w:pStyle w:val="ListParagraph"/>
        <w:numPr>
          <w:ilvl w:val="0"/>
          <w:numId w:val="136"/>
        </w:numPr>
        <w:tabs>
          <w:tab w:pos="606" w:val="left" w:leader="none"/>
        </w:tabs>
        <w:spacing w:line="230" w:lineRule="auto" w:before="0" w:after="0"/>
        <w:ind w:left="360" w:right="353" w:firstLine="0"/>
        <w:jc w:val="both"/>
        <w:rPr>
          <w:sz w:val="24"/>
        </w:rPr>
      </w:pPr>
      <w:r>
        <w:rPr>
          <w:sz w:val="24"/>
        </w:rPr>
        <w:t>- Ví như, này các Tỷ-kheo, trong tất cả loại vải được dệt, mền được dệt bằng tóc được xem là hạ liệt nhất. Mền được dệt bằng tóc, này các Tỷ-kheo, khi trời lạnh thì lạnh, khi trời nóng thì nóng, xấu xí, có mùi hôi, xúc chạm khó chịu. Cũng vậy, này các Tỷ-kheo, trong các chủ thuyết của các Sa-môn ngoại</w:t>
      </w:r>
      <w:r>
        <w:rPr>
          <w:spacing w:val="40"/>
          <w:sz w:val="24"/>
        </w:rPr>
        <w:t> </w:t>
      </w:r>
      <w:r>
        <w:rPr>
          <w:sz w:val="24"/>
        </w:rPr>
        <w:t>đạo tuyên bố, chủ thuyết của Makkhali được xem là hèn hạ nhất. Này các Tỷ-kheo, Makkhali, kẻ ngu si có thuyết như sau; có kiến như sau :”Không có nghiệp, không có nghiệp quả, không có tinh tấn”.</w:t>
      </w:r>
    </w:p>
    <w:p>
      <w:pPr>
        <w:pStyle w:val="BodyText"/>
        <w:spacing w:before="12"/>
      </w:pPr>
    </w:p>
    <w:p>
      <w:pPr>
        <w:pStyle w:val="ListParagraph"/>
        <w:numPr>
          <w:ilvl w:val="0"/>
          <w:numId w:val="136"/>
        </w:numPr>
        <w:tabs>
          <w:tab w:pos="611" w:val="left" w:leader="none"/>
        </w:tabs>
        <w:spacing w:line="230" w:lineRule="auto" w:before="0" w:after="0"/>
        <w:ind w:left="360" w:right="354" w:firstLine="0"/>
        <w:jc w:val="both"/>
        <w:rPr>
          <w:sz w:val="24"/>
        </w:rPr>
      </w:pPr>
      <w:r>
        <w:rPr>
          <w:sz w:val="24"/>
        </w:rPr>
        <w:t>Này các Tỷ-kheo, những ai là các vị A-la-hán trong thời quá khứ, các vị Chánh Ðẳng Giác, các bậc Thế Tôn; các vị ấy</w:t>
      </w:r>
      <w:r>
        <w:rPr>
          <w:spacing w:val="-4"/>
          <w:sz w:val="24"/>
        </w:rPr>
        <w:t> </w:t>
      </w:r>
      <w:r>
        <w:rPr>
          <w:sz w:val="24"/>
        </w:rPr>
        <w:t>đều chủ trương có nghiệp, đều chủ trương</w:t>
      </w:r>
      <w:r>
        <w:rPr>
          <w:spacing w:val="-1"/>
          <w:sz w:val="24"/>
        </w:rPr>
        <w:t> </w:t>
      </w:r>
      <w:r>
        <w:rPr>
          <w:sz w:val="24"/>
        </w:rPr>
        <w:t>có nghiệp quả, đều chủ trương có tinh tấn. Nhưng này các Tỷ-kheo, chỉ có Makkhali, kẻ ngu si nói phản lại tất cả: “Không có nghiệp, không có nghiệp quả, không có tinh tấn”.</w:t>
      </w:r>
    </w:p>
    <w:p>
      <w:pPr>
        <w:pStyle w:val="BodyText"/>
        <w:spacing w:before="11"/>
      </w:pPr>
    </w:p>
    <w:p>
      <w:pPr>
        <w:pStyle w:val="ListParagraph"/>
        <w:numPr>
          <w:ilvl w:val="0"/>
          <w:numId w:val="136"/>
        </w:numPr>
        <w:tabs>
          <w:tab w:pos="606" w:val="left" w:leader="none"/>
        </w:tabs>
        <w:spacing w:line="230" w:lineRule="auto" w:before="0" w:after="0"/>
        <w:ind w:left="360" w:right="352" w:firstLine="0"/>
        <w:jc w:val="both"/>
        <w:rPr>
          <w:sz w:val="24"/>
        </w:rPr>
      </w:pPr>
      <w:r>
        <w:rPr>
          <w:sz w:val="24"/>
        </w:rPr>
        <w:t>Này các Tỷ-kheo, những ai là các vị A-la-hán trong thời vị lai, các vị Chánh Ðẳng Giác, các bậc Thế Tôn; các vị ấy đều chủ trương có nghiệp, đều chủ trương có nghiệp quả, đều chủ trương có tinh tấn. Nhưng này các Tỷ-kheo, chỉ có Makkhali, kẻ ngu si nói phản lại tất cả: “Không có nghiệp, không có nghiệp quả, không có tinh tấn”.</w:t>
      </w:r>
    </w:p>
    <w:p>
      <w:pPr>
        <w:pStyle w:val="BodyText"/>
        <w:spacing w:before="13"/>
      </w:pPr>
    </w:p>
    <w:p>
      <w:pPr>
        <w:pStyle w:val="BodyText"/>
        <w:spacing w:line="230" w:lineRule="auto"/>
        <w:ind w:left="360" w:right="352"/>
        <w:jc w:val="both"/>
      </w:pPr>
      <w:r>
        <w:rPr/>
        <w:t>Còn Ta, này các Tỷ-kheo, nay là bậc A-la-hán, Chánh Ðẳng Giác cũng chủ trương có nghiệp, chủ</w:t>
      </w:r>
      <w:r>
        <w:rPr>
          <w:spacing w:val="80"/>
        </w:rPr>
        <w:t> </w:t>
      </w:r>
      <w:r>
        <w:rPr/>
        <w:t>trương có nghiệp quả, chủ trương có tinh tấn. Nhưng này các Tỷ-kheo, chỉ có Makkhali, kẻ ngu si nói phản lại tất cả: “Không có nghiệp, không có nghiệp quả, không có tinh tấn”.</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5. Ví như, này các Tỷ-kheo, tại cửa sông, có người đặt một cái sập bẫy cá đem đến bất hạnh, đau khổ, tổn hại, nguy hại cho các loại cá. Cũng vậy, này các Tỷ-kheo, Makkhali, kẻ ngu si xuất hiện ở đời như cái bẫy sập người, đem lại bất hạnh, đau khổ, tổn hại, nguy hại cho nhiều loài hữu tình.</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136.-</w:t>
      </w:r>
      <w:r>
        <w:rPr>
          <w:rFonts w:ascii="Verdana" w:hAnsi="Verdana"/>
          <w:b/>
          <w:color w:val="008AF0"/>
          <w:spacing w:val="4"/>
          <w:sz w:val="19"/>
        </w:rPr>
        <w:t> </w:t>
      </w:r>
      <w:r>
        <w:rPr>
          <w:rFonts w:ascii="Verdana" w:hAnsi="Verdana"/>
          <w:b/>
          <w:color w:val="008AF0"/>
          <w:sz w:val="19"/>
        </w:rPr>
        <w:t>Thành Tựu</w:t>
      </w:r>
      <w:r>
        <w:rPr>
          <w:rFonts w:ascii="Verdana" w:hAnsi="Verdana"/>
          <w:b/>
          <w:color w:val="008AF0"/>
          <w:spacing w:val="2"/>
          <w:sz w:val="19"/>
        </w:rPr>
        <w:t> </w:t>
      </w:r>
      <w:r>
        <w:rPr>
          <w:rFonts w:ascii="Verdana" w:hAnsi="Verdana"/>
          <w:b/>
          <w:color w:val="008AF0"/>
          <w:sz w:val="19"/>
        </w:rPr>
        <w:t>Tăng</w:t>
      </w:r>
      <w:r>
        <w:rPr>
          <w:rFonts w:ascii="Verdana" w:hAnsi="Verdana"/>
          <w:b/>
          <w:color w:val="008AF0"/>
          <w:spacing w:val="1"/>
          <w:sz w:val="19"/>
        </w:rPr>
        <w:t> </w:t>
      </w:r>
      <w:r>
        <w:rPr>
          <w:rFonts w:ascii="Verdana" w:hAnsi="Verdana"/>
          <w:b/>
          <w:color w:val="008AF0"/>
          <w:spacing w:val="-2"/>
          <w:sz w:val="19"/>
        </w:rPr>
        <w:t>Trưởng</w:t>
      </w:r>
    </w:p>
    <w:p>
      <w:pPr>
        <w:pStyle w:val="BodyText"/>
        <w:spacing w:before="38"/>
        <w:rPr>
          <w:rFonts w:ascii="Verdana"/>
          <w:b/>
          <w:sz w:val="19"/>
        </w:rPr>
      </w:pPr>
    </w:p>
    <w:p>
      <w:pPr>
        <w:pStyle w:val="BodyText"/>
        <w:ind w:left="360"/>
      </w:pPr>
      <w:r>
        <w:rPr/>
        <w:t>-</w:t>
      </w:r>
      <w:r>
        <w:rPr>
          <w:spacing w:val="-4"/>
        </w:rPr>
        <w:t> </w:t>
      </w:r>
      <w:r>
        <w:rPr/>
        <w:t>Này</w:t>
      </w:r>
      <w:r>
        <w:rPr>
          <w:spacing w:val="-8"/>
        </w:rPr>
        <w:t> </w:t>
      </w:r>
      <w:r>
        <w:rPr/>
        <w:t>các</w:t>
      </w:r>
      <w:r>
        <w:rPr>
          <w:spacing w:val="-4"/>
        </w:rPr>
        <w:t> </w:t>
      </w:r>
      <w:r>
        <w:rPr/>
        <w:t>Tỷ-kheo,</w:t>
      </w:r>
      <w:r>
        <w:rPr>
          <w:spacing w:val="-4"/>
        </w:rPr>
        <w:t> </w:t>
      </w:r>
      <w:r>
        <w:rPr/>
        <w:t>có</w:t>
      </w:r>
      <w:r>
        <w:rPr>
          <w:spacing w:val="-2"/>
        </w:rPr>
        <w:t> </w:t>
      </w:r>
      <w:r>
        <w:rPr/>
        <w:t>ba</w:t>
      </w:r>
      <w:r>
        <w:rPr>
          <w:spacing w:val="-3"/>
        </w:rPr>
        <w:t> </w:t>
      </w:r>
      <w:r>
        <w:rPr/>
        <w:t>sự</w:t>
      </w:r>
      <w:r>
        <w:rPr>
          <w:spacing w:val="-5"/>
        </w:rPr>
        <w:t> </w:t>
      </w:r>
      <w:r>
        <w:rPr/>
        <w:t>thành</w:t>
      </w:r>
      <w:r>
        <w:rPr>
          <w:spacing w:val="-5"/>
        </w:rPr>
        <w:t> </w:t>
      </w:r>
      <w:r>
        <w:rPr/>
        <w:t>tựu</w:t>
      </w:r>
      <w:r>
        <w:rPr>
          <w:spacing w:val="-3"/>
        </w:rPr>
        <w:t> </w:t>
      </w:r>
      <w:r>
        <w:rPr/>
        <w:t>này.</w:t>
      </w:r>
      <w:r>
        <w:rPr>
          <w:spacing w:val="-2"/>
        </w:rPr>
        <w:t> </w:t>
      </w:r>
      <w:r>
        <w:rPr/>
        <w:t>Thế</w:t>
      </w:r>
      <w:r>
        <w:rPr>
          <w:spacing w:val="-5"/>
        </w:rPr>
        <w:t> </w:t>
      </w:r>
      <w:r>
        <w:rPr/>
        <w:t>nào</w:t>
      </w:r>
      <w:r>
        <w:rPr>
          <w:spacing w:val="-1"/>
        </w:rPr>
        <w:t> </w:t>
      </w:r>
      <w:r>
        <w:rPr/>
        <w:t>là</w:t>
      </w:r>
      <w:r>
        <w:rPr>
          <w:spacing w:val="-2"/>
        </w:rPr>
        <w:t> </w:t>
      </w:r>
      <w:r>
        <w:rPr>
          <w:spacing w:val="-5"/>
        </w:rPr>
        <w:t>ba?</w:t>
      </w:r>
    </w:p>
    <w:p>
      <w:pPr>
        <w:pStyle w:val="BodyText"/>
      </w:pPr>
    </w:p>
    <w:p>
      <w:pPr>
        <w:pStyle w:val="BodyText"/>
        <w:spacing w:line="480" w:lineRule="auto"/>
        <w:ind w:left="360" w:right="352"/>
      </w:pPr>
      <w:r>
        <w:rPr/>
        <w:t>Thành</w:t>
      </w:r>
      <w:r>
        <w:rPr>
          <w:spacing w:val="-5"/>
        </w:rPr>
        <w:t> </w:t>
      </w:r>
      <w:r>
        <w:rPr/>
        <w:t>tựu</w:t>
      </w:r>
      <w:r>
        <w:rPr>
          <w:spacing w:val="-5"/>
        </w:rPr>
        <w:t> </w:t>
      </w:r>
      <w:r>
        <w:rPr/>
        <w:t>về</w:t>
      </w:r>
      <w:r>
        <w:rPr>
          <w:spacing w:val="-5"/>
        </w:rPr>
        <w:t> </w:t>
      </w:r>
      <w:r>
        <w:rPr/>
        <w:t>tín,</w:t>
      </w:r>
      <w:r>
        <w:rPr>
          <w:spacing w:val="-4"/>
        </w:rPr>
        <w:t> </w:t>
      </w:r>
      <w:r>
        <w:rPr/>
        <w:t>thành</w:t>
      </w:r>
      <w:r>
        <w:rPr>
          <w:spacing w:val="-4"/>
        </w:rPr>
        <w:t> </w:t>
      </w:r>
      <w:r>
        <w:rPr/>
        <w:t>tựu</w:t>
      </w:r>
      <w:r>
        <w:rPr>
          <w:spacing w:val="-5"/>
        </w:rPr>
        <w:t> </w:t>
      </w:r>
      <w:r>
        <w:rPr/>
        <w:t>về</w:t>
      </w:r>
      <w:r>
        <w:rPr>
          <w:spacing w:val="-3"/>
        </w:rPr>
        <w:t> </w:t>
      </w:r>
      <w:r>
        <w:rPr/>
        <w:t>giới,</w:t>
      </w:r>
      <w:r>
        <w:rPr>
          <w:spacing w:val="-4"/>
        </w:rPr>
        <w:t> </w:t>
      </w:r>
      <w:r>
        <w:rPr/>
        <w:t>thành</w:t>
      </w:r>
      <w:r>
        <w:rPr>
          <w:spacing w:val="-4"/>
        </w:rPr>
        <w:t> </w:t>
      </w:r>
      <w:r>
        <w:rPr/>
        <w:t>tựu</w:t>
      </w:r>
      <w:r>
        <w:rPr>
          <w:spacing w:val="-5"/>
        </w:rPr>
        <w:t> </w:t>
      </w:r>
      <w:r>
        <w:rPr/>
        <w:t>về</w:t>
      </w:r>
      <w:r>
        <w:rPr>
          <w:spacing w:val="-3"/>
        </w:rPr>
        <w:t> </w:t>
      </w:r>
      <w:r>
        <w:rPr/>
        <w:t>tuệ.</w:t>
      </w:r>
      <w:r>
        <w:rPr>
          <w:spacing w:val="-4"/>
        </w:rPr>
        <w:t> </w:t>
      </w:r>
      <w:r>
        <w:rPr/>
        <w:t>Này</w:t>
      </w:r>
      <w:r>
        <w:rPr>
          <w:spacing w:val="-9"/>
        </w:rPr>
        <w:t> </w:t>
      </w:r>
      <w:r>
        <w:rPr/>
        <w:t>các</w:t>
      </w:r>
      <w:r>
        <w:rPr>
          <w:spacing w:val="-4"/>
        </w:rPr>
        <w:t> </w:t>
      </w:r>
      <w:r>
        <w:rPr/>
        <w:t>Tỷ-kheo,</w:t>
      </w:r>
      <w:r>
        <w:rPr>
          <w:spacing w:val="-2"/>
        </w:rPr>
        <w:t> </w:t>
      </w:r>
      <w:r>
        <w:rPr/>
        <w:t>các</w:t>
      </w:r>
      <w:r>
        <w:rPr>
          <w:spacing w:val="-1"/>
        </w:rPr>
        <w:t> </w:t>
      </w:r>
      <w:r>
        <w:rPr/>
        <w:t>pháp</w:t>
      </w:r>
      <w:r>
        <w:rPr>
          <w:spacing w:val="-4"/>
        </w:rPr>
        <w:t> </w:t>
      </w:r>
      <w:r>
        <w:rPr/>
        <w:t>này</w:t>
      </w:r>
      <w:r>
        <w:rPr>
          <w:spacing w:val="-9"/>
        </w:rPr>
        <w:t> </w:t>
      </w:r>
      <w:r>
        <w:rPr/>
        <w:t>là</w:t>
      </w:r>
      <w:r>
        <w:rPr>
          <w:spacing w:val="-2"/>
        </w:rPr>
        <w:t> </w:t>
      </w:r>
      <w:r>
        <w:rPr/>
        <w:t>ba</w:t>
      </w:r>
      <w:r>
        <w:rPr>
          <w:spacing w:val="-6"/>
        </w:rPr>
        <w:t> </w:t>
      </w:r>
      <w:r>
        <w:rPr/>
        <w:t>sự</w:t>
      </w:r>
      <w:r>
        <w:rPr>
          <w:spacing w:val="-5"/>
        </w:rPr>
        <w:t> </w:t>
      </w:r>
      <w:r>
        <w:rPr/>
        <w:t>thành</w:t>
      </w:r>
      <w:r>
        <w:rPr>
          <w:spacing w:val="-5"/>
        </w:rPr>
        <w:t> </w:t>
      </w:r>
      <w:r>
        <w:rPr/>
        <w:t>tựu. Này các Tỷ-kheo, có ba sự tăng trưởng. Thế nào là ba?</w:t>
      </w:r>
    </w:p>
    <w:p>
      <w:pPr>
        <w:pStyle w:val="BodyText"/>
        <w:spacing w:line="232" w:lineRule="auto" w:before="5"/>
        <w:ind w:left="360" w:right="355"/>
        <w:jc w:val="both"/>
      </w:pPr>
      <w:r>
        <w:rPr/>
        <w:t>Tăng trưởng về tín, tăng trưởng về giới, tăng trưởng về tuệ. Này các Tỷ-kheo, ba pháp này là ba tăng </w:t>
      </w:r>
      <w:r>
        <w:rPr>
          <w:spacing w:val="-2"/>
        </w:rPr>
        <w:t>trưởng.</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137.-</w:t>
      </w:r>
      <w:r>
        <w:rPr>
          <w:rFonts w:ascii="Verdana" w:hAnsi="Verdana"/>
          <w:b/>
          <w:color w:val="008AF0"/>
          <w:spacing w:val="1"/>
          <w:sz w:val="19"/>
        </w:rPr>
        <w:t> </w:t>
      </w:r>
      <w:r>
        <w:rPr>
          <w:rFonts w:ascii="Verdana" w:hAnsi="Verdana"/>
          <w:b/>
          <w:color w:val="008AF0"/>
          <w:sz w:val="19"/>
        </w:rPr>
        <w:t>Ngựa</w:t>
      </w:r>
      <w:r>
        <w:rPr>
          <w:rFonts w:ascii="Verdana" w:hAnsi="Verdana"/>
          <w:b/>
          <w:color w:val="008AF0"/>
          <w:spacing w:val="3"/>
          <w:sz w:val="19"/>
        </w:rPr>
        <w:t> </w:t>
      </w:r>
      <w:r>
        <w:rPr>
          <w:rFonts w:ascii="Verdana" w:hAnsi="Verdana"/>
          <w:b/>
          <w:color w:val="008AF0"/>
          <w:sz w:val="19"/>
        </w:rPr>
        <w:t>Chưa</w:t>
      </w:r>
      <w:r>
        <w:rPr>
          <w:rFonts w:ascii="Verdana" w:hAnsi="Verdana"/>
          <w:b/>
          <w:color w:val="008AF0"/>
          <w:spacing w:val="5"/>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Ðiều</w:t>
      </w:r>
      <w:r>
        <w:rPr>
          <w:rFonts w:ascii="Verdana" w:hAnsi="Verdana"/>
          <w:b/>
          <w:color w:val="008AF0"/>
          <w:spacing w:val="1"/>
          <w:sz w:val="19"/>
        </w:rPr>
        <w:t> </w:t>
      </w:r>
      <w:r>
        <w:rPr>
          <w:rFonts w:ascii="Verdana" w:hAnsi="Verdana"/>
          <w:b/>
          <w:color w:val="008AF0"/>
          <w:spacing w:val="-4"/>
          <w:sz w:val="19"/>
        </w:rPr>
        <w:t>Phục</w:t>
      </w:r>
    </w:p>
    <w:p>
      <w:pPr>
        <w:pStyle w:val="BodyText"/>
        <w:spacing w:before="47"/>
        <w:rPr>
          <w:rFonts w:ascii="Verdana"/>
          <w:b/>
          <w:sz w:val="19"/>
        </w:rPr>
      </w:pPr>
    </w:p>
    <w:p>
      <w:pPr>
        <w:pStyle w:val="ListParagraph"/>
        <w:numPr>
          <w:ilvl w:val="0"/>
          <w:numId w:val="137"/>
        </w:numPr>
        <w:tabs>
          <w:tab w:pos="599" w:val="left" w:leader="none"/>
        </w:tabs>
        <w:spacing w:line="232" w:lineRule="auto" w:before="0" w:after="0"/>
        <w:ind w:left="360" w:right="353" w:firstLine="0"/>
        <w:jc w:val="both"/>
        <w:rPr>
          <w:sz w:val="24"/>
        </w:rPr>
      </w:pPr>
      <w:r>
        <w:rPr>
          <w:sz w:val="24"/>
        </w:rPr>
        <w:t>- Này</w:t>
      </w:r>
      <w:r>
        <w:rPr>
          <w:spacing w:val="-3"/>
          <w:sz w:val="24"/>
        </w:rPr>
        <w:t> </w:t>
      </w:r>
      <w:r>
        <w:rPr>
          <w:sz w:val="24"/>
        </w:rPr>
        <w:t>các Tỷ-kheo, Ta sẽ giảng về ba loại ngựa chưa được điều phục và Ta sẽ giảng về ba hạng</w:t>
      </w:r>
      <w:r>
        <w:rPr>
          <w:spacing w:val="-1"/>
          <w:sz w:val="24"/>
        </w:rPr>
        <w:t> </w:t>
      </w:r>
      <w:r>
        <w:rPr>
          <w:sz w:val="24"/>
        </w:rPr>
        <w:t>người chưa được điều phục. Hãy lắng nghe và khéo tác ý, Ta sẽ nói.</w:t>
      </w:r>
    </w:p>
    <w:p>
      <w:pPr>
        <w:pStyle w:val="ListParagraph"/>
        <w:numPr>
          <w:ilvl w:val="1"/>
          <w:numId w:val="137"/>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3"/>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ListParagraph"/>
        <w:numPr>
          <w:ilvl w:val="1"/>
          <w:numId w:val="137"/>
        </w:numPr>
        <w:tabs>
          <w:tab w:pos="498" w:val="left" w:leader="none"/>
        </w:tabs>
        <w:spacing w:line="240" w:lineRule="auto" w:before="274" w:after="0"/>
        <w:ind w:left="498" w:right="0" w:hanging="138"/>
        <w:jc w:val="left"/>
        <w:rPr>
          <w:sz w:val="24"/>
        </w:rPr>
      </w:pPr>
      <w:r>
        <w:rPr>
          <w:sz w:val="24"/>
        </w:rPr>
        <w:t>Và</w:t>
      </w:r>
      <w:r>
        <w:rPr>
          <w:spacing w:val="-8"/>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5"/>
          <w:sz w:val="24"/>
        </w:rPr>
        <w:t> </w:t>
      </w:r>
      <w:r>
        <w:rPr>
          <w:sz w:val="24"/>
        </w:rPr>
        <w:t>ba</w:t>
      </w:r>
      <w:r>
        <w:rPr>
          <w:spacing w:val="-3"/>
          <w:sz w:val="24"/>
        </w:rPr>
        <w:t> </w:t>
      </w:r>
      <w:r>
        <w:rPr>
          <w:sz w:val="24"/>
        </w:rPr>
        <w:t>loại</w:t>
      </w:r>
      <w:r>
        <w:rPr>
          <w:spacing w:val="-3"/>
          <w:sz w:val="24"/>
        </w:rPr>
        <w:t> </w:t>
      </w:r>
      <w:r>
        <w:rPr>
          <w:sz w:val="24"/>
        </w:rPr>
        <w:t>ngựa</w:t>
      </w:r>
      <w:r>
        <w:rPr>
          <w:spacing w:val="-6"/>
          <w:sz w:val="24"/>
        </w:rPr>
        <w:t> </w:t>
      </w:r>
      <w:r>
        <w:rPr>
          <w:sz w:val="24"/>
        </w:rPr>
        <w:t>chưa</w:t>
      </w:r>
      <w:r>
        <w:rPr>
          <w:spacing w:val="-3"/>
          <w:sz w:val="24"/>
        </w:rPr>
        <w:t> </w:t>
      </w:r>
      <w:r>
        <w:rPr>
          <w:sz w:val="24"/>
        </w:rPr>
        <w:t>được</w:t>
      </w:r>
      <w:r>
        <w:rPr>
          <w:spacing w:val="-3"/>
          <w:sz w:val="24"/>
        </w:rPr>
        <w:t> </w:t>
      </w:r>
      <w:r>
        <w:rPr>
          <w:sz w:val="24"/>
        </w:rPr>
        <w:t>điều</w:t>
      </w:r>
      <w:r>
        <w:rPr>
          <w:spacing w:val="-1"/>
          <w:sz w:val="24"/>
        </w:rPr>
        <w:t> </w:t>
      </w:r>
      <w:r>
        <w:rPr>
          <w:spacing w:val="-2"/>
          <w:sz w:val="24"/>
        </w:rPr>
        <w:t>phục?</w:t>
      </w:r>
    </w:p>
    <w:p>
      <w:pPr>
        <w:pStyle w:val="BodyText"/>
        <w:spacing w:before="9"/>
      </w:pPr>
    </w:p>
    <w:p>
      <w:pPr>
        <w:pStyle w:val="BodyText"/>
        <w:spacing w:line="230" w:lineRule="auto"/>
        <w:ind w:left="360" w:right="351"/>
        <w:jc w:val="both"/>
      </w:pPr>
      <w:r>
        <w:rPr/>
        <w:t>Ở đây, này các Tỷ-kheo, có loại ngựa chưa được điều phục, có tốc lực, nhưng không có sắc đẹp, không có cân đối: bề cao, chu vi, bề ngoài. Nhưng ở đây, này các Tỷ kheo, có loại ngựa chưa được điều phục, có tốc lực, có sắc đẹp, nhưng không có cân đối. Nhưng ở đây, này các Tỷ-kheo, có loại ngựa chưa được điều phục, có tốc lực, có sắc đẹp, và cân đối. Ba loại này, này các Tỷ-kheo, là ba loại ngựa chưa được điều phục.</w:t>
      </w:r>
    </w:p>
    <w:p>
      <w:pPr>
        <w:pStyle w:val="BodyText"/>
        <w:spacing w:before="1"/>
      </w:pPr>
    </w:p>
    <w:p>
      <w:pPr>
        <w:pStyle w:val="BodyText"/>
        <w:ind w:left="360"/>
      </w:pPr>
      <w:r>
        <w:rPr/>
        <w:t>Và</w:t>
      </w:r>
      <w:r>
        <w:rPr>
          <w:spacing w:val="-8"/>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2"/>
        </w:rPr>
        <w:t> </w:t>
      </w:r>
      <w:r>
        <w:rPr/>
        <w:t>là</w:t>
      </w:r>
      <w:r>
        <w:rPr>
          <w:spacing w:val="-5"/>
        </w:rPr>
        <w:t> </w:t>
      </w:r>
      <w:r>
        <w:rPr/>
        <w:t>ba</w:t>
      </w:r>
      <w:r>
        <w:rPr>
          <w:spacing w:val="-3"/>
        </w:rPr>
        <w:t> </w:t>
      </w:r>
      <w:r>
        <w:rPr/>
        <w:t>hạng</w:t>
      </w:r>
      <w:r>
        <w:rPr>
          <w:spacing w:val="-4"/>
        </w:rPr>
        <w:t> </w:t>
      </w:r>
      <w:r>
        <w:rPr/>
        <w:t>người</w:t>
      </w:r>
      <w:r>
        <w:rPr>
          <w:spacing w:val="-4"/>
        </w:rPr>
        <w:t> </w:t>
      </w:r>
      <w:r>
        <w:rPr/>
        <w:t>chưa</w:t>
      </w:r>
      <w:r>
        <w:rPr>
          <w:spacing w:val="-3"/>
        </w:rPr>
        <w:t> </w:t>
      </w:r>
      <w:r>
        <w:rPr/>
        <w:t>được</w:t>
      </w:r>
      <w:r>
        <w:rPr>
          <w:spacing w:val="-3"/>
        </w:rPr>
        <w:t> </w:t>
      </w:r>
      <w:r>
        <w:rPr/>
        <w:t>điều</w:t>
      </w:r>
      <w:r>
        <w:rPr>
          <w:spacing w:val="-2"/>
        </w:rPr>
        <w:t> phục?</w:t>
      </w:r>
    </w:p>
    <w:p>
      <w:pPr>
        <w:pStyle w:val="BodyText"/>
        <w:spacing w:before="9"/>
      </w:pPr>
    </w:p>
    <w:p>
      <w:pPr>
        <w:pStyle w:val="BodyText"/>
        <w:spacing w:line="230" w:lineRule="auto"/>
        <w:ind w:left="360" w:right="352"/>
        <w:jc w:val="both"/>
      </w:pPr>
      <w:r>
        <w:rPr/>
        <w:t>Ở đây, này các Tỷ-kheo, có hạng người chưa được điều phục, có tốc lực, nhưng không có sắc đẹp,</w:t>
      </w:r>
      <w:r>
        <w:rPr>
          <w:spacing w:val="40"/>
        </w:rPr>
        <w:t> </w:t>
      </w:r>
      <w:r>
        <w:rPr/>
        <w:t>không có cân đối. Nhưng ở đây, có hạng người chưa được điều phục, có tốc lực, có sắc đẹp, nhưng không có cân đối. Nhưng ở đây, này các Tỷ-kheo, có hạng người chưa được điều phục, có tốc lực, có</w:t>
      </w:r>
      <w:r>
        <w:rPr>
          <w:spacing w:val="80"/>
        </w:rPr>
        <w:t> </w:t>
      </w:r>
      <w:r>
        <w:rPr/>
        <w:t>sắc đẹp, và cân đối. Ba loại này, này các Tỷ-kheo, là ba hạng người chưa được điều phục.</w:t>
      </w:r>
    </w:p>
    <w:p>
      <w:pPr>
        <w:pStyle w:val="BodyText"/>
        <w:spacing w:before="10"/>
      </w:pPr>
    </w:p>
    <w:p>
      <w:pPr>
        <w:pStyle w:val="ListParagraph"/>
        <w:numPr>
          <w:ilvl w:val="0"/>
          <w:numId w:val="137"/>
        </w:numPr>
        <w:tabs>
          <w:tab w:pos="609" w:val="left" w:leader="none"/>
        </w:tabs>
        <w:spacing w:line="232" w:lineRule="auto" w:before="1" w:after="0"/>
        <w:ind w:left="360" w:right="357" w:firstLine="0"/>
        <w:jc w:val="both"/>
        <w:rPr>
          <w:sz w:val="24"/>
        </w:rPr>
      </w:pPr>
      <w:r>
        <w:rPr>
          <w:sz w:val="24"/>
        </w:rPr>
        <w:t>Thế nào, này các Tỷ-kheo, là hạng người chưa được điều phục, có tốc lực, nhưng không có sắc đẹp, không có cân đối?</w:t>
      </w:r>
    </w:p>
    <w:p>
      <w:pPr>
        <w:pStyle w:val="BodyText"/>
        <w:spacing w:before="4"/>
      </w:pPr>
    </w:p>
    <w:p>
      <w:pPr>
        <w:pStyle w:val="BodyText"/>
        <w:spacing w:line="230" w:lineRule="auto"/>
        <w:ind w:left="360" w:right="353"/>
        <w:jc w:val="both"/>
      </w:pPr>
      <w:r>
        <w:rPr/>
        <w:t>Ở đây, này</w:t>
      </w:r>
      <w:r>
        <w:rPr>
          <w:spacing w:val="-2"/>
        </w:rPr>
        <w:t> </w:t>
      </w:r>
      <w:r>
        <w:rPr/>
        <w:t>các Tỷ-kheo, Tỷ-kheo như thật rõ biết: “Ðây</w:t>
      </w:r>
      <w:r>
        <w:rPr>
          <w:spacing w:val="-2"/>
        </w:rPr>
        <w:t> </w:t>
      </w:r>
      <w:r>
        <w:rPr/>
        <w:t>là khổ”; như thật rõ biết: “Ðây</w:t>
      </w:r>
      <w:r>
        <w:rPr>
          <w:spacing w:val="-2"/>
        </w:rPr>
        <w:t> </w:t>
      </w:r>
      <w:r>
        <w:rPr/>
        <w:t>là khổ tập”; như thật rõ biết: “Ðây là khổ diệt”; như thật rõ biết: “Ðây</w:t>
      </w:r>
      <w:r>
        <w:rPr>
          <w:spacing w:val="-2"/>
        </w:rPr>
        <w:t> </w:t>
      </w:r>
      <w:r>
        <w:rPr/>
        <w:t>là con đường đưa đến khổ diệt”. Ðây Ta nói trong nghĩa có tốc lực. Nhưng khi được hỏi về thắng pháp thắng luật, vị ấy lại ngập ngừng không có trả lời. Ðây Ta nói trong nghĩa không có sắc đẹp. Vị ấy không có nhận được các đồ tư dụng, như y áo, đồ ăn khất</w:t>
      </w:r>
      <w:r>
        <w:rPr>
          <w:spacing w:val="-1"/>
        </w:rPr>
        <w:t> </w:t>
      </w:r>
      <w:r>
        <w:rPr/>
        <w:t>thực,</w:t>
      </w:r>
      <w:r>
        <w:rPr>
          <w:spacing w:val="-2"/>
        </w:rPr>
        <w:t> </w:t>
      </w:r>
      <w:r>
        <w:rPr/>
        <w:t>sàng</w:t>
      </w:r>
      <w:r>
        <w:rPr>
          <w:spacing w:val="-4"/>
        </w:rPr>
        <w:t> </w:t>
      </w:r>
      <w:r>
        <w:rPr/>
        <w:t>tọa,</w:t>
      </w:r>
      <w:r>
        <w:rPr>
          <w:spacing w:val="-2"/>
        </w:rPr>
        <w:t> </w:t>
      </w:r>
      <w:r>
        <w:rPr/>
        <w:t>dược</w:t>
      </w:r>
      <w:r>
        <w:rPr>
          <w:spacing w:val="-1"/>
        </w:rPr>
        <w:t> </w:t>
      </w:r>
      <w:r>
        <w:rPr/>
        <w:t>phẩm</w:t>
      </w:r>
      <w:r>
        <w:rPr>
          <w:spacing w:val="-1"/>
        </w:rPr>
        <w:t> </w:t>
      </w:r>
      <w:r>
        <w:rPr/>
        <w:t>trị</w:t>
      </w:r>
      <w:r>
        <w:rPr>
          <w:spacing w:val="-1"/>
        </w:rPr>
        <w:t> </w:t>
      </w:r>
      <w:r>
        <w:rPr/>
        <w:t>bệnh.</w:t>
      </w:r>
      <w:r>
        <w:rPr>
          <w:spacing w:val="-2"/>
        </w:rPr>
        <w:t> </w:t>
      </w:r>
      <w:r>
        <w:rPr/>
        <w:t>Ðây</w:t>
      </w:r>
      <w:r>
        <w:rPr>
          <w:spacing w:val="-7"/>
        </w:rPr>
        <w:t> </w:t>
      </w:r>
      <w:r>
        <w:rPr/>
        <w:t>Ta</w:t>
      </w:r>
      <w:r>
        <w:rPr>
          <w:spacing w:val="-3"/>
        </w:rPr>
        <w:t> </w:t>
      </w:r>
      <w:r>
        <w:rPr/>
        <w:t>nói</w:t>
      </w:r>
      <w:r>
        <w:rPr>
          <w:spacing w:val="-1"/>
        </w:rPr>
        <w:t> </w:t>
      </w:r>
      <w:r>
        <w:rPr/>
        <w:t>trong</w:t>
      </w:r>
      <w:r>
        <w:rPr>
          <w:spacing w:val="-2"/>
        </w:rPr>
        <w:t> </w:t>
      </w:r>
      <w:r>
        <w:rPr/>
        <w:t>nghĩa</w:t>
      </w:r>
      <w:r>
        <w:rPr>
          <w:spacing w:val="-2"/>
        </w:rPr>
        <w:t> </w:t>
      </w:r>
      <w:r>
        <w:rPr/>
        <w:t>không</w:t>
      </w:r>
      <w:r>
        <w:rPr>
          <w:spacing w:val="-1"/>
        </w:rPr>
        <w:t> </w:t>
      </w:r>
      <w:r>
        <w:rPr/>
        <w:t>có cân</w:t>
      </w:r>
      <w:r>
        <w:rPr>
          <w:spacing w:val="-2"/>
        </w:rPr>
        <w:t> </w:t>
      </w:r>
      <w:r>
        <w:rPr/>
        <w:t>đối.</w:t>
      </w:r>
      <w:r>
        <w:rPr>
          <w:spacing w:val="-2"/>
        </w:rPr>
        <w:t> </w:t>
      </w:r>
      <w:r>
        <w:rPr/>
        <w:t>Như vậy,</w:t>
      </w:r>
      <w:r>
        <w:rPr>
          <w:spacing w:val="-2"/>
        </w:rPr>
        <w:t> </w:t>
      </w:r>
      <w:r>
        <w:rPr/>
        <w:t>này</w:t>
      </w:r>
      <w:r>
        <w:rPr>
          <w:spacing w:val="-4"/>
        </w:rPr>
        <w:t> </w:t>
      </w:r>
      <w:r>
        <w:rPr/>
        <w:t>các</w:t>
      </w:r>
      <w:r>
        <w:rPr>
          <w:spacing w:val="-2"/>
        </w:rPr>
        <w:t> </w:t>
      </w:r>
      <w:r>
        <w:rPr/>
        <w:t>Tỷ- kheo, là người chưa có điều phục, có tốc lực, nhưng không có sắc đẹp, không có cân đối.</w:t>
      </w:r>
    </w:p>
    <w:p>
      <w:pPr>
        <w:pStyle w:val="BodyText"/>
        <w:spacing w:before="2"/>
      </w:pPr>
    </w:p>
    <w:p>
      <w:pPr>
        <w:pStyle w:val="ListParagraph"/>
        <w:numPr>
          <w:ilvl w:val="0"/>
          <w:numId w:val="137"/>
        </w:numPr>
        <w:tabs>
          <w:tab w:pos="623" w:val="left" w:leader="none"/>
        </w:tabs>
        <w:spacing w:line="240" w:lineRule="auto" w:before="0" w:after="0"/>
        <w:ind w:left="623" w:right="0" w:hanging="263"/>
        <w:jc w:val="both"/>
        <w:rPr>
          <w:sz w:val="24"/>
        </w:rPr>
      </w:pPr>
      <w:r>
        <w:rPr>
          <w:sz w:val="24"/>
        </w:rPr>
        <w:t>Như</w:t>
      </w:r>
      <w:r>
        <w:rPr>
          <w:spacing w:val="16"/>
          <w:sz w:val="24"/>
        </w:rPr>
        <w:t> </w:t>
      </w:r>
      <w:r>
        <w:rPr>
          <w:sz w:val="24"/>
        </w:rPr>
        <w:t>thế</w:t>
      </w:r>
      <w:r>
        <w:rPr>
          <w:spacing w:val="21"/>
          <w:sz w:val="24"/>
        </w:rPr>
        <w:t> </w:t>
      </w:r>
      <w:r>
        <w:rPr>
          <w:sz w:val="24"/>
        </w:rPr>
        <w:t>nào,</w:t>
      </w:r>
      <w:r>
        <w:rPr>
          <w:spacing w:val="22"/>
          <w:sz w:val="24"/>
        </w:rPr>
        <w:t> </w:t>
      </w:r>
      <w:r>
        <w:rPr>
          <w:sz w:val="24"/>
        </w:rPr>
        <w:t>này</w:t>
      </w:r>
      <w:r>
        <w:rPr>
          <w:spacing w:val="17"/>
          <w:sz w:val="24"/>
        </w:rPr>
        <w:t> </w:t>
      </w:r>
      <w:r>
        <w:rPr>
          <w:sz w:val="24"/>
        </w:rPr>
        <w:t>các</w:t>
      </w:r>
      <w:r>
        <w:rPr>
          <w:spacing w:val="21"/>
          <w:sz w:val="24"/>
        </w:rPr>
        <w:t> </w:t>
      </w:r>
      <w:r>
        <w:rPr>
          <w:sz w:val="24"/>
        </w:rPr>
        <w:t>Tỷ-kheo,</w:t>
      </w:r>
      <w:r>
        <w:rPr>
          <w:spacing w:val="21"/>
          <w:sz w:val="24"/>
        </w:rPr>
        <w:t> </w:t>
      </w:r>
      <w:r>
        <w:rPr>
          <w:sz w:val="24"/>
        </w:rPr>
        <w:t>là</w:t>
      </w:r>
      <w:r>
        <w:rPr>
          <w:spacing w:val="24"/>
          <w:sz w:val="24"/>
        </w:rPr>
        <w:t> </w:t>
      </w:r>
      <w:r>
        <w:rPr>
          <w:sz w:val="24"/>
        </w:rPr>
        <w:t>hạng</w:t>
      </w:r>
      <w:r>
        <w:rPr>
          <w:spacing w:val="20"/>
          <w:sz w:val="24"/>
        </w:rPr>
        <w:t> </w:t>
      </w:r>
      <w:r>
        <w:rPr>
          <w:sz w:val="24"/>
        </w:rPr>
        <w:t>người</w:t>
      </w:r>
      <w:r>
        <w:rPr>
          <w:spacing w:val="23"/>
          <w:sz w:val="24"/>
        </w:rPr>
        <w:t> </w:t>
      </w:r>
      <w:r>
        <w:rPr>
          <w:sz w:val="24"/>
        </w:rPr>
        <w:t>chưa</w:t>
      </w:r>
      <w:r>
        <w:rPr>
          <w:spacing w:val="20"/>
          <w:sz w:val="24"/>
        </w:rPr>
        <w:t> </w:t>
      </w:r>
      <w:r>
        <w:rPr>
          <w:sz w:val="24"/>
        </w:rPr>
        <w:t>được</w:t>
      </w:r>
      <w:r>
        <w:rPr>
          <w:spacing w:val="21"/>
          <w:sz w:val="24"/>
        </w:rPr>
        <w:t> </w:t>
      </w:r>
      <w:r>
        <w:rPr>
          <w:sz w:val="24"/>
        </w:rPr>
        <w:t>điều</w:t>
      </w:r>
      <w:r>
        <w:rPr>
          <w:spacing w:val="22"/>
          <w:sz w:val="24"/>
        </w:rPr>
        <w:t> </w:t>
      </w:r>
      <w:r>
        <w:rPr>
          <w:sz w:val="24"/>
        </w:rPr>
        <w:t>phục,</w:t>
      </w:r>
      <w:r>
        <w:rPr>
          <w:spacing w:val="22"/>
          <w:sz w:val="24"/>
        </w:rPr>
        <w:t> </w:t>
      </w:r>
      <w:r>
        <w:rPr>
          <w:sz w:val="24"/>
        </w:rPr>
        <w:t>có</w:t>
      </w:r>
      <w:r>
        <w:rPr>
          <w:spacing w:val="24"/>
          <w:sz w:val="24"/>
        </w:rPr>
        <w:t> </w:t>
      </w:r>
      <w:r>
        <w:rPr>
          <w:sz w:val="24"/>
        </w:rPr>
        <w:t>tốc</w:t>
      </w:r>
      <w:r>
        <w:rPr>
          <w:spacing w:val="20"/>
          <w:sz w:val="24"/>
        </w:rPr>
        <w:t> </w:t>
      </w:r>
      <w:r>
        <w:rPr>
          <w:sz w:val="24"/>
        </w:rPr>
        <w:t>lực,</w:t>
      </w:r>
      <w:r>
        <w:rPr>
          <w:spacing w:val="22"/>
          <w:sz w:val="24"/>
        </w:rPr>
        <w:t> </w:t>
      </w:r>
      <w:r>
        <w:rPr>
          <w:sz w:val="24"/>
        </w:rPr>
        <w:t>có</w:t>
      </w:r>
      <w:r>
        <w:rPr>
          <w:spacing w:val="22"/>
          <w:sz w:val="24"/>
        </w:rPr>
        <w:t> </w:t>
      </w:r>
      <w:r>
        <w:rPr>
          <w:sz w:val="24"/>
        </w:rPr>
        <w:t>sắc</w:t>
      </w:r>
      <w:r>
        <w:rPr>
          <w:spacing w:val="23"/>
          <w:sz w:val="24"/>
        </w:rPr>
        <w:t> </w:t>
      </w:r>
      <w:r>
        <w:rPr>
          <w:sz w:val="24"/>
        </w:rPr>
        <w:t>đẹp,</w:t>
      </w:r>
      <w:r>
        <w:rPr>
          <w:spacing w:val="24"/>
          <w:sz w:val="24"/>
        </w:rPr>
        <w:t> </w:t>
      </w:r>
      <w:r>
        <w:rPr>
          <w:spacing w:val="-2"/>
          <w:sz w:val="24"/>
        </w:rPr>
        <w:t>nhưng</w:t>
      </w:r>
    </w:p>
    <w:p>
      <w:pPr>
        <w:pStyle w:val="ListParagraph"/>
        <w:spacing w:after="0" w:line="240" w:lineRule="auto"/>
        <w:jc w:val="both"/>
        <w:rPr>
          <w:sz w:val="24"/>
        </w:rPr>
        <w:sectPr>
          <w:pgSz w:w="12240" w:h="15840"/>
          <w:pgMar w:header="5" w:footer="0" w:top="960" w:bottom="280" w:left="720" w:right="720"/>
        </w:sectPr>
      </w:pPr>
    </w:p>
    <w:p>
      <w:pPr>
        <w:pStyle w:val="BodyText"/>
        <w:spacing w:before="83"/>
        <w:ind w:left="360"/>
      </w:pPr>
      <w:r>
        <w:rPr/>
        <w:t>không</w:t>
      </w:r>
      <w:r>
        <w:rPr>
          <w:spacing w:val="-4"/>
        </w:rPr>
        <w:t> </w:t>
      </w:r>
      <w:r>
        <w:rPr/>
        <w:t>cân</w:t>
      </w:r>
      <w:r>
        <w:rPr>
          <w:spacing w:val="-2"/>
        </w:rPr>
        <w:t> </w:t>
      </w:r>
      <w:r>
        <w:rPr>
          <w:spacing w:val="-4"/>
        </w:rPr>
        <w:t>đối?</w:t>
      </w:r>
    </w:p>
    <w:p>
      <w:pPr>
        <w:pStyle w:val="BodyText"/>
        <w:spacing w:before="9"/>
      </w:pPr>
    </w:p>
    <w:p>
      <w:pPr>
        <w:pStyle w:val="BodyText"/>
        <w:spacing w:line="230" w:lineRule="auto"/>
        <w:ind w:left="360" w:right="352"/>
        <w:jc w:val="both"/>
      </w:pPr>
      <w:r>
        <w:rPr/>
        <w:t>Ở đây, này</w:t>
      </w:r>
      <w:r>
        <w:rPr>
          <w:spacing w:val="-2"/>
        </w:rPr>
        <w:t> </w:t>
      </w:r>
      <w:r>
        <w:rPr/>
        <w:t>các Tỷ-kheo, Tỷ-kheo như thật rõ biết: “Ðây</w:t>
      </w:r>
      <w:r>
        <w:rPr>
          <w:spacing w:val="-2"/>
        </w:rPr>
        <w:t> </w:t>
      </w:r>
      <w:r>
        <w:rPr/>
        <w:t>là khổ”; như thật rõ biết: “Ðây</w:t>
      </w:r>
      <w:r>
        <w:rPr>
          <w:spacing w:val="-2"/>
        </w:rPr>
        <w:t> </w:t>
      </w:r>
      <w:r>
        <w:rPr/>
        <w:t>là khổ tập”; như thật rõ biết: “Ðây</w:t>
      </w:r>
      <w:r>
        <w:rPr>
          <w:spacing w:val="-2"/>
        </w:rPr>
        <w:t> </w:t>
      </w:r>
      <w:r>
        <w:rPr/>
        <w:t>là khổ diệt”; như thật rõ biết: “Ðây</w:t>
      </w:r>
      <w:r>
        <w:rPr>
          <w:spacing w:val="-2"/>
        </w:rPr>
        <w:t> </w:t>
      </w:r>
      <w:r>
        <w:rPr/>
        <w:t>là con đường đưa đến khổ diệt”. Ðây Ta nói trong nghĩa có tốc lực. Nhưng khi được hỏi về thắng pháp thắng luật, vị ấy trả lời là không có ngập ngừng. Ðây</w:t>
      </w:r>
      <w:r>
        <w:rPr>
          <w:spacing w:val="-7"/>
        </w:rPr>
        <w:t> </w:t>
      </w:r>
      <w:r>
        <w:rPr/>
        <w:t>Ta</w:t>
      </w:r>
      <w:r>
        <w:rPr>
          <w:spacing w:val="-1"/>
        </w:rPr>
        <w:t> </w:t>
      </w:r>
      <w:r>
        <w:rPr/>
        <w:t>nói</w:t>
      </w:r>
      <w:r>
        <w:rPr>
          <w:spacing w:val="-2"/>
        </w:rPr>
        <w:t> </w:t>
      </w:r>
      <w:r>
        <w:rPr/>
        <w:t>trong</w:t>
      </w:r>
      <w:r>
        <w:rPr>
          <w:spacing w:val="-1"/>
        </w:rPr>
        <w:t> </w:t>
      </w:r>
      <w:r>
        <w:rPr/>
        <w:t>nghĩa</w:t>
      </w:r>
      <w:r>
        <w:rPr>
          <w:spacing w:val="-2"/>
        </w:rPr>
        <w:t> </w:t>
      </w:r>
      <w:r>
        <w:rPr/>
        <w:t>có</w:t>
      </w:r>
      <w:r>
        <w:rPr>
          <w:spacing w:val="-1"/>
        </w:rPr>
        <w:t> </w:t>
      </w:r>
      <w:r>
        <w:rPr/>
        <w:t>sắc đẹp. Vị</w:t>
      </w:r>
      <w:r>
        <w:rPr>
          <w:spacing w:val="-1"/>
        </w:rPr>
        <w:t> </w:t>
      </w:r>
      <w:r>
        <w:rPr/>
        <w:t>ấy</w:t>
      </w:r>
      <w:r>
        <w:rPr>
          <w:spacing w:val="-4"/>
        </w:rPr>
        <w:t> </w:t>
      </w:r>
      <w:r>
        <w:rPr/>
        <w:t>không</w:t>
      </w:r>
      <w:r>
        <w:rPr>
          <w:spacing w:val="-1"/>
        </w:rPr>
        <w:t> </w:t>
      </w:r>
      <w:r>
        <w:rPr/>
        <w:t>có</w:t>
      </w:r>
      <w:r>
        <w:rPr>
          <w:spacing w:val="-1"/>
        </w:rPr>
        <w:t> </w:t>
      </w:r>
      <w:r>
        <w:rPr/>
        <w:t>nhận được các đồ tư</w:t>
      </w:r>
      <w:r>
        <w:rPr>
          <w:spacing w:val="-2"/>
        </w:rPr>
        <w:t> </w:t>
      </w:r>
      <w:r>
        <w:rPr/>
        <w:t>dụng,</w:t>
      </w:r>
      <w:r>
        <w:rPr>
          <w:spacing w:val="-2"/>
        </w:rPr>
        <w:t> </w:t>
      </w:r>
      <w:r>
        <w:rPr/>
        <w:t>như y</w:t>
      </w:r>
      <w:r>
        <w:rPr>
          <w:spacing w:val="-4"/>
        </w:rPr>
        <w:t> </w:t>
      </w:r>
      <w:r>
        <w:rPr/>
        <w:t>áo,</w:t>
      </w:r>
      <w:r>
        <w:rPr>
          <w:spacing w:val="-2"/>
        </w:rPr>
        <w:t> </w:t>
      </w:r>
      <w:r>
        <w:rPr/>
        <w:t>đồ ăn</w:t>
      </w:r>
      <w:r>
        <w:rPr>
          <w:spacing w:val="-2"/>
        </w:rPr>
        <w:t> </w:t>
      </w:r>
      <w:r>
        <w:rPr/>
        <w:t>khất</w:t>
      </w:r>
      <w:r>
        <w:rPr>
          <w:spacing w:val="-1"/>
        </w:rPr>
        <w:t> </w:t>
      </w:r>
      <w:r>
        <w:rPr/>
        <w:t>thực, sàng tọa, dược phẩm trị bệnh. Ðây Ta nói trong nghĩa không có cân đối. Như vậy, này các Tỷ-kheo, là người chưa có điều phục, có tốc lực, có sắc đẹp, nhưng không có cân đối.</w:t>
      </w:r>
    </w:p>
    <w:p>
      <w:pPr>
        <w:pStyle w:val="BodyText"/>
      </w:pPr>
    </w:p>
    <w:p>
      <w:pPr>
        <w:pStyle w:val="ListParagraph"/>
        <w:numPr>
          <w:ilvl w:val="0"/>
          <w:numId w:val="137"/>
        </w:numPr>
        <w:tabs>
          <w:tab w:pos="597" w:val="left" w:leader="none"/>
        </w:tabs>
        <w:spacing w:line="240" w:lineRule="auto" w:before="0" w:after="0"/>
        <w:ind w:left="597" w:right="0" w:hanging="237"/>
        <w:jc w:val="left"/>
        <w:rPr>
          <w:sz w:val="24"/>
        </w:rPr>
      </w:pPr>
      <w:r>
        <w:rPr>
          <w:sz w:val="24"/>
        </w:rPr>
        <w:t>Như</w:t>
      </w:r>
      <w:r>
        <w:rPr>
          <w:spacing w:val="-8"/>
          <w:sz w:val="24"/>
        </w:rPr>
        <w:t> </w:t>
      </w:r>
      <w:r>
        <w:rPr>
          <w:sz w:val="24"/>
        </w:rPr>
        <w:t>thế</w:t>
      </w:r>
      <w:r>
        <w:rPr>
          <w:spacing w:val="-5"/>
          <w:sz w:val="24"/>
        </w:rPr>
        <w:t> </w:t>
      </w:r>
      <w:r>
        <w:rPr>
          <w:sz w:val="24"/>
        </w:rPr>
        <w:t>nào,</w:t>
      </w:r>
      <w:r>
        <w:rPr>
          <w:spacing w:val="-2"/>
          <w:sz w:val="24"/>
        </w:rPr>
        <w:t> </w:t>
      </w:r>
      <w:r>
        <w:rPr>
          <w:sz w:val="24"/>
        </w:rPr>
        <w:t>này</w:t>
      </w:r>
      <w:r>
        <w:rPr>
          <w:spacing w:val="-8"/>
          <w:sz w:val="24"/>
        </w:rPr>
        <w:t> </w:t>
      </w:r>
      <w:r>
        <w:rPr>
          <w:sz w:val="24"/>
        </w:rPr>
        <w:t>các</w:t>
      </w:r>
      <w:r>
        <w:rPr>
          <w:spacing w:val="-3"/>
          <w:sz w:val="24"/>
        </w:rPr>
        <w:t> </w:t>
      </w:r>
      <w:r>
        <w:rPr>
          <w:sz w:val="24"/>
        </w:rPr>
        <w:t>Tỷ-kheo,</w:t>
      </w:r>
      <w:r>
        <w:rPr>
          <w:spacing w:val="-1"/>
          <w:sz w:val="24"/>
        </w:rPr>
        <w:t> </w:t>
      </w:r>
      <w:r>
        <w:rPr>
          <w:sz w:val="24"/>
        </w:rPr>
        <w:t>là</w:t>
      </w:r>
      <w:r>
        <w:rPr>
          <w:spacing w:val="-6"/>
          <w:sz w:val="24"/>
        </w:rPr>
        <w:t> </w:t>
      </w:r>
      <w:r>
        <w:rPr>
          <w:sz w:val="24"/>
        </w:rPr>
        <w:t>hạng</w:t>
      </w:r>
      <w:r>
        <w:rPr>
          <w:spacing w:val="-4"/>
          <w:sz w:val="24"/>
        </w:rPr>
        <w:t> </w:t>
      </w:r>
      <w:r>
        <w:rPr>
          <w:sz w:val="24"/>
        </w:rPr>
        <w:t>người</w:t>
      </w:r>
      <w:r>
        <w:rPr>
          <w:spacing w:val="-4"/>
          <w:sz w:val="24"/>
        </w:rPr>
        <w:t> </w:t>
      </w:r>
      <w:r>
        <w:rPr>
          <w:sz w:val="24"/>
        </w:rPr>
        <w:t>chưa</w:t>
      </w:r>
      <w:r>
        <w:rPr>
          <w:spacing w:val="-1"/>
          <w:sz w:val="24"/>
        </w:rPr>
        <w:t> </w:t>
      </w:r>
      <w:r>
        <w:rPr>
          <w:sz w:val="24"/>
        </w:rPr>
        <w:t>được</w:t>
      </w:r>
      <w:r>
        <w:rPr>
          <w:spacing w:val="-3"/>
          <w:sz w:val="24"/>
        </w:rPr>
        <w:t> </w:t>
      </w:r>
      <w:r>
        <w:rPr>
          <w:sz w:val="24"/>
        </w:rPr>
        <w:t>điều</w:t>
      </w:r>
      <w:r>
        <w:rPr>
          <w:spacing w:val="-2"/>
          <w:sz w:val="24"/>
        </w:rPr>
        <w:t> </w:t>
      </w:r>
      <w:r>
        <w:rPr>
          <w:sz w:val="24"/>
        </w:rPr>
        <w:t>phục,</w:t>
      </w:r>
      <w:r>
        <w:rPr>
          <w:spacing w:val="-5"/>
          <w:sz w:val="24"/>
        </w:rPr>
        <w:t> </w:t>
      </w:r>
      <w:r>
        <w:rPr>
          <w:sz w:val="24"/>
        </w:rPr>
        <w:t>có</w:t>
      </w:r>
      <w:r>
        <w:rPr>
          <w:spacing w:val="-2"/>
          <w:sz w:val="24"/>
        </w:rPr>
        <w:t> </w:t>
      </w:r>
      <w:r>
        <w:rPr>
          <w:sz w:val="24"/>
        </w:rPr>
        <w:t>tốc</w:t>
      </w:r>
      <w:r>
        <w:rPr>
          <w:spacing w:val="-6"/>
          <w:sz w:val="24"/>
        </w:rPr>
        <w:t> </w:t>
      </w:r>
      <w:r>
        <w:rPr>
          <w:sz w:val="24"/>
        </w:rPr>
        <w:t>lực,</w:t>
      </w:r>
      <w:r>
        <w:rPr>
          <w:spacing w:val="-3"/>
          <w:sz w:val="24"/>
        </w:rPr>
        <w:t> </w:t>
      </w:r>
      <w:r>
        <w:rPr>
          <w:sz w:val="24"/>
        </w:rPr>
        <w:t>có</w:t>
      </w:r>
      <w:r>
        <w:rPr>
          <w:spacing w:val="-2"/>
          <w:sz w:val="24"/>
        </w:rPr>
        <w:t> </w:t>
      </w:r>
      <w:r>
        <w:rPr>
          <w:sz w:val="24"/>
        </w:rPr>
        <w:t>sắc</w:t>
      </w:r>
      <w:r>
        <w:rPr>
          <w:spacing w:val="-5"/>
          <w:sz w:val="24"/>
        </w:rPr>
        <w:t> </w:t>
      </w:r>
      <w:r>
        <w:rPr>
          <w:sz w:val="24"/>
        </w:rPr>
        <w:t>đẹp,</w:t>
      </w:r>
      <w:r>
        <w:rPr>
          <w:spacing w:val="-3"/>
          <w:sz w:val="24"/>
        </w:rPr>
        <w:t> </w:t>
      </w:r>
      <w:r>
        <w:rPr>
          <w:sz w:val="24"/>
        </w:rPr>
        <w:t>có</w:t>
      </w:r>
      <w:r>
        <w:rPr>
          <w:spacing w:val="-2"/>
          <w:sz w:val="24"/>
        </w:rPr>
        <w:t> </w:t>
      </w:r>
      <w:r>
        <w:rPr>
          <w:sz w:val="24"/>
        </w:rPr>
        <w:t>cân</w:t>
      </w:r>
      <w:r>
        <w:rPr>
          <w:spacing w:val="-2"/>
          <w:sz w:val="24"/>
        </w:rPr>
        <w:t> </w:t>
      </w:r>
      <w:r>
        <w:rPr>
          <w:spacing w:val="-4"/>
          <w:sz w:val="24"/>
        </w:rPr>
        <w:t>đối?</w:t>
      </w:r>
    </w:p>
    <w:p>
      <w:pPr>
        <w:pStyle w:val="BodyText"/>
        <w:spacing w:before="12"/>
      </w:pPr>
    </w:p>
    <w:p>
      <w:pPr>
        <w:pStyle w:val="BodyText"/>
        <w:spacing w:line="230" w:lineRule="auto"/>
        <w:ind w:left="360" w:right="352"/>
        <w:jc w:val="both"/>
      </w:pPr>
      <w:r>
        <w:rPr/>
        <w:t>Ở đây, này</w:t>
      </w:r>
      <w:r>
        <w:rPr>
          <w:spacing w:val="-2"/>
        </w:rPr>
        <w:t> </w:t>
      </w:r>
      <w:r>
        <w:rPr/>
        <w:t>các Tỷ-kheo, Tỷ-kheo như thật rõ biết: “Ðây</w:t>
      </w:r>
      <w:r>
        <w:rPr>
          <w:spacing w:val="-2"/>
        </w:rPr>
        <w:t> </w:t>
      </w:r>
      <w:r>
        <w:rPr/>
        <w:t>là khổ”; như thật rõ biết: “Ðây</w:t>
      </w:r>
      <w:r>
        <w:rPr>
          <w:spacing w:val="-2"/>
        </w:rPr>
        <w:t> </w:t>
      </w:r>
      <w:r>
        <w:rPr/>
        <w:t>là khổ tập”; như thật rõ biết: “Ðây là khổ diệt”; như thật rõ biết: “Ðây</w:t>
      </w:r>
      <w:r>
        <w:rPr>
          <w:spacing w:val="-2"/>
        </w:rPr>
        <w:t> </w:t>
      </w:r>
      <w:r>
        <w:rPr/>
        <w:t>là con đường đưa đến khổ diệt”. Ðây Ta nói trong nghĩa có tốc lực. Nhưng khi được hỏi về thắng pháp thắng luật, vị ấy liền trả lời không có ngập ngừng. Ðây Ta nói trong nghĩa có sắc đẹp. Vị ấy có nhận được các đồ tư dụng, như y áo, đồ ăn khất thực, sàng tọa, dược phẩm trị bệnh. Ðây Ta nói trong nghĩa có cân đối. Như vậy, này các Tỷ-kheo, là người chưa</w:t>
      </w:r>
      <w:r>
        <w:rPr>
          <w:spacing w:val="40"/>
        </w:rPr>
        <w:t> </w:t>
      </w:r>
      <w:r>
        <w:rPr/>
        <w:t>có điều phục, có tốc lực, có sắc đẹp, có cân đối. Những hạng người này, này các Tỷ-kheo, là ba hạng người chưa có cân đối.</w:t>
      </w:r>
    </w:p>
    <w:p>
      <w:pPr>
        <w:pStyle w:val="BodyText"/>
        <w:spacing w:before="17"/>
      </w:pPr>
    </w:p>
    <w:p>
      <w:pPr>
        <w:spacing w:before="0"/>
        <w:ind w:left="360" w:right="0" w:firstLine="0"/>
        <w:jc w:val="both"/>
        <w:rPr>
          <w:rFonts w:ascii="Verdana" w:hAnsi="Verdana"/>
          <w:b/>
          <w:sz w:val="19"/>
        </w:rPr>
      </w:pPr>
      <w:r>
        <w:rPr>
          <w:rFonts w:ascii="Verdana" w:hAnsi="Verdana"/>
          <w:b/>
          <w:color w:val="008AF0"/>
          <w:sz w:val="19"/>
        </w:rPr>
        <w:t>138.-</w:t>
      </w:r>
      <w:r>
        <w:rPr>
          <w:rFonts w:ascii="Verdana" w:hAnsi="Verdana"/>
          <w:b/>
          <w:color w:val="008AF0"/>
          <w:spacing w:val="2"/>
          <w:sz w:val="19"/>
        </w:rPr>
        <w:t> </w:t>
      </w:r>
      <w:r>
        <w:rPr>
          <w:rFonts w:ascii="Verdana" w:hAnsi="Verdana"/>
          <w:b/>
          <w:color w:val="008AF0"/>
          <w:sz w:val="19"/>
        </w:rPr>
        <w:t>Ngựa</w:t>
      </w:r>
      <w:r>
        <w:rPr>
          <w:rFonts w:ascii="Verdana" w:hAnsi="Verdana"/>
          <w:b/>
          <w:color w:val="008AF0"/>
          <w:spacing w:val="3"/>
          <w:sz w:val="19"/>
        </w:rPr>
        <w:t> </w:t>
      </w:r>
      <w:r>
        <w:rPr>
          <w:rFonts w:ascii="Verdana" w:hAnsi="Verdana"/>
          <w:b/>
          <w:color w:val="008AF0"/>
          <w:sz w:val="19"/>
        </w:rPr>
        <w:t>Ðược Ðiều</w:t>
      </w:r>
      <w:r>
        <w:rPr>
          <w:rFonts w:ascii="Verdana" w:hAnsi="Verdana"/>
          <w:b/>
          <w:color w:val="008AF0"/>
          <w:spacing w:val="5"/>
          <w:sz w:val="19"/>
        </w:rPr>
        <w:t> </w:t>
      </w:r>
      <w:r>
        <w:rPr>
          <w:rFonts w:ascii="Verdana" w:hAnsi="Verdana"/>
          <w:b/>
          <w:color w:val="008AF0"/>
          <w:spacing w:val="-4"/>
          <w:sz w:val="19"/>
        </w:rPr>
        <w:t>Phục</w:t>
      </w:r>
    </w:p>
    <w:p>
      <w:pPr>
        <w:pStyle w:val="BodyText"/>
        <w:spacing w:before="45"/>
        <w:rPr>
          <w:rFonts w:ascii="Verdana"/>
          <w:b/>
          <w:sz w:val="19"/>
        </w:rPr>
      </w:pPr>
    </w:p>
    <w:p>
      <w:pPr>
        <w:pStyle w:val="ListParagraph"/>
        <w:numPr>
          <w:ilvl w:val="0"/>
          <w:numId w:val="138"/>
        </w:numPr>
        <w:tabs>
          <w:tab w:pos="599" w:val="left" w:leader="none"/>
        </w:tabs>
        <w:spacing w:line="235" w:lineRule="auto" w:before="0" w:after="0"/>
        <w:ind w:left="360" w:right="397" w:firstLine="0"/>
        <w:jc w:val="left"/>
        <w:rPr>
          <w:sz w:val="24"/>
        </w:rPr>
      </w:pPr>
      <w:r>
        <w:rPr>
          <w:sz w:val="24"/>
        </w:rPr>
        <w:t>-</w:t>
      </w:r>
      <w:r>
        <w:rPr>
          <w:spacing w:val="-3"/>
          <w:sz w:val="24"/>
        </w:rPr>
        <w:t> </w:t>
      </w:r>
      <w:r>
        <w:rPr>
          <w:sz w:val="24"/>
        </w:rPr>
        <w:t>Này</w:t>
      </w:r>
      <w:r>
        <w:rPr>
          <w:spacing w:val="-6"/>
          <w:sz w:val="24"/>
        </w:rPr>
        <w:t> </w:t>
      </w:r>
      <w:r>
        <w:rPr>
          <w:sz w:val="24"/>
        </w:rPr>
        <w:t>các</w:t>
      </w:r>
      <w:r>
        <w:rPr>
          <w:spacing w:val="-1"/>
          <w:sz w:val="24"/>
        </w:rPr>
        <w:t> </w:t>
      </w:r>
      <w:r>
        <w:rPr>
          <w:sz w:val="24"/>
        </w:rPr>
        <w:t>Tỷ-kheo, Ta</w:t>
      </w:r>
      <w:r>
        <w:rPr>
          <w:spacing w:val="-1"/>
          <w:sz w:val="24"/>
        </w:rPr>
        <w:t> </w:t>
      </w:r>
      <w:r>
        <w:rPr>
          <w:sz w:val="24"/>
        </w:rPr>
        <w:t>sẽ giảng</w:t>
      </w:r>
      <w:r>
        <w:rPr>
          <w:spacing w:val="-4"/>
          <w:sz w:val="24"/>
        </w:rPr>
        <w:t> </w:t>
      </w:r>
      <w:r>
        <w:rPr>
          <w:sz w:val="24"/>
        </w:rPr>
        <w:t>về</w:t>
      </w:r>
      <w:r>
        <w:rPr>
          <w:spacing w:val="-3"/>
          <w:sz w:val="24"/>
        </w:rPr>
        <w:t> </w:t>
      </w:r>
      <w:r>
        <w:rPr>
          <w:sz w:val="24"/>
        </w:rPr>
        <w:t>ba loại</w:t>
      </w:r>
      <w:r>
        <w:rPr>
          <w:spacing w:val="-1"/>
          <w:sz w:val="24"/>
        </w:rPr>
        <w:t> </w:t>
      </w:r>
      <w:r>
        <w:rPr>
          <w:sz w:val="24"/>
        </w:rPr>
        <w:t>ngựa được</w:t>
      </w:r>
      <w:r>
        <w:rPr>
          <w:spacing w:val="-3"/>
          <w:sz w:val="24"/>
        </w:rPr>
        <w:t> </w:t>
      </w:r>
      <w:r>
        <w:rPr>
          <w:sz w:val="24"/>
        </w:rPr>
        <w:t>điều</w:t>
      </w:r>
      <w:r>
        <w:rPr>
          <w:spacing w:val="-1"/>
          <w:sz w:val="24"/>
        </w:rPr>
        <w:t> </w:t>
      </w:r>
      <w:r>
        <w:rPr>
          <w:sz w:val="24"/>
        </w:rPr>
        <w:t>phục và</w:t>
      </w:r>
      <w:r>
        <w:rPr>
          <w:spacing w:val="-1"/>
          <w:sz w:val="24"/>
        </w:rPr>
        <w:t> </w:t>
      </w:r>
      <w:r>
        <w:rPr>
          <w:sz w:val="24"/>
        </w:rPr>
        <w:t>Ta</w:t>
      </w:r>
      <w:r>
        <w:rPr>
          <w:spacing w:val="-1"/>
          <w:sz w:val="24"/>
        </w:rPr>
        <w:t> </w:t>
      </w:r>
      <w:r>
        <w:rPr>
          <w:sz w:val="24"/>
        </w:rPr>
        <w:t>sẽ giảng</w:t>
      </w:r>
      <w:r>
        <w:rPr>
          <w:spacing w:val="-3"/>
          <w:sz w:val="24"/>
        </w:rPr>
        <w:t> </w:t>
      </w:r>
      <w:r>
        <w:rPr>
          <w:sz w:val="24"/>
        </w:rPr>
        <w:t>về</w:t>
      </w:r>
      <w:r>
        <w:rPr>
          <w:spacing w:val="-3"/>
          <w:sz w:val="24"/>
        </w:rPr>
        <w:t> </w:t>
      </w:r>
      <w:r>
        <w:rPr>
          <w:sz w:val="24"/>
        </w:rPr>
        <w:t>ba</w:t>
      </w:r>
      <w:r>
        <w:rPr>
          <w:spacing w:val="-1"/>
          <w:sz w:val="24"/>
        </w:rPr>
        <w:t> </w:t>
      </w:r>
      <w:r>
        <w:rPr>
          <w:sz w:val="24"/>
        </w:rPr>
        <w:t>hạng</w:t>
      </w:r>
      <w:r>
        <w:rPr>
          <w:spacing w:val="-4"/>
          <w:sz w:val="24"/>
        </w:rPr>
        <w:t> </w:t>
      </w:r>
      <w:r>
        <w:rPr>
          <w:sz w:val="24"/>
        </w:rPr>
        <w:t>người chưa được điều phục. Hãy lắng nghe và khéo tác ý, Ta sẽ nói.</w:t>
      </w:r>
    </w:p>
    <w:p>
      <w:pPr>
        <w:pStyle w:val="ListParagraph"/>
        <w:numPr>
          <w:ilvl w:val="1"/>
          <w:numId w:val="138"/>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ListParagraph"/>
        <w:numPr>
          <w:ilvl w:val="1"/>
          <w:numId w:val="138"/>
        </w:numPr>
        <w:tabs>
          <w:tab w:pos="498" w:val="left" w:leader="none"/>
        </w:tabs>
        <w:spacing w:line="240" w:lineRule="auto" w:before="274" w:after="0"/>
        <w:ind w:left="498" w:right="0" w:hanging="138"/>
        <w:jc w:val="left"/>
        <w:rPr>
          <w:sz w:val="24"/>
        </w:rPr>
      </w:pPr>
      <w:r>
        <w:rPr>
          <w:sz w:val="24"/>
        </w:rPr>
        <w:t>Và</w:t>
      </w:r>
      <w:r>
        <w:rPr>
          <w:spacing w:val="-8"/>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ba</w:t>
      </w:r>
      <w:r>
        <w:rPr>
          <w:spacing w:val="-3"/>
          <w:sz w:val="24"/>
        </w:rPr>
        <w:t> </w:t>
      </w:r>
      <w:r>
        <w:rPr>
          <w:sz w:val="24"/>
        </w:rPr>
        <w:t>loại</w:t>
      </w:r>
      <w:r>
        <w:rPr>
          <w:spacing w:val="-4"/>
          <w:sz w:val="24"/>
        </w:rPr>
        <w:t> </w:t>
      </w:r>
      <w:r>
        <w:rPr>
          <w:sz w:val="24"/>
        </w:rPr>
        <w:t>ngựa</w:t>
      </w:r>
      <w:r>
        <w:rPr>
          <w:spacing w:val="-4"/>
          <w:sz w:val="24"/>
        </w:rPr>
        <w:t> </w:t>
      </w:r>
      <w:r>
        <w:rPr>
          <w:sz w:val="24"/>
        </w:rPr>
        <w:t>được điều</w:t>
      </w:r>
      <w:r>
        <w:rPr>
          <w:spacing w:val="-1"/>
          <w:sz w:val="24"/>
        </w:rPr>
        <w:t> </w:t>
      </w:r>
      <w:r>
        <w:rPr>
          <w:spacing w:val="-2"/>
          <w:sz w:val="24"/>
        </w:rPr>
        <w:t>phục?</w:t>
      </w:r>
    </w:p>
    <w:p>
      <w:pPr>
        <w:pStyle w:val="BodyText"/>
        <w:spacing w:before="9"/>
      </w:pPr>
    </w:p>
    <w:p>
      <w:pPr>
        <w:pStyle w:val="BodyText"/>
        <w:spacing w:line="230" w:lineRule="auto"/>
        <w:ind w:left="360" w:right="355"/>
        <w:jc w:val="both"/>
      </w:pPr>
      <w:r>
        <w:rPr/>
        <w:t>Ở</w:t>
      </w:r>
      <w:r>
        <w:rPr>
          <w:spacing w:val="-3"/>
        </w:rPr>
        <w:t> </w:t>
      </w:r>
      <w:r>
        <w:rPr/>
        <w:t>đây,</w:t>
      </w:r>
      <w:r>
        <w:rPr>
          <w:spacing w:val="-2"/>
        </w:rPr>
        <w:t> </w:t>
      </w:r>
      <w:r>
        <w:rPr/>
        <w:t>này</w:t>
      </w:r>
      <w:r>
        <w:rPr>
          <w:spacing w:val="-4"/>
        </w:rPr>
        <w:t> </w:t>
      </w:r>
      <w:r>
        <w:rPr/>
        <w:t>các Tỷ-kheo, có loại</w:t>
      </w:r>
      <w:r>
        <w:rPr>
          <w:spacing w:val="-1"/>
        </w:rPr>
        <w:t> </w:t>
      </w:r>
      <w:r>
        <w:rPr/>
        <w:t>ngựa</w:t>
      </w:r>
      <w:r>
        <w:rPr>
          <w:spacing w:val="-1"/>
        </w:rPr>
        <w:t> </w:t>
      </w:r>
      <w:r>
        <w:rPr/>
        <w:t>được điều</w:t>
      </w:r>
      <w:r>
        <w:rPr>
          <w:spacing w:val="-2"/>
        </w:rPr>
        <w:t> </w:t>
      </w:r>
      <w:r>
        <w:rPr/>
        <w:t>phục,</w:t>
      </w:r>
      <w:r>
        <w:rPr>
          <w:spacing w:val="-2"/>
        </w:rPr>
        <w:t> </w:t>
      </w:r>
      <w:r>
        <w:rPr/>
        <w:t>có tốc</w:t>
      </w:r>
      <w:r>
        <w:rPr>
          <w:spacing w:val="-3"/>
        </w:rPr>
        <w:t> </w:t>
      </w:r>
      <w:r>
        <w:rPr/>
        <w:t>lực,</w:t>
      </w:r>
      <w:r>
        <w:rPr>
          <w:spacing w:val="-2"/>
        </w:rPr>
        <w:t> </w:t>
      </w:r>
      <w:r>
        <w:rPr/>
        <w:t>nhưng</w:t>
      </w:r>
      <w:r>
        <w:rPr>
          <w:spacing w:val="-2"/>
        </w:rPr>
        <w:t> </w:t>
      </w:r>
      <w:r>
        <w:rPr/>
        <w:t>không</w:t>
      </w:r>
      <w:r>
        <w:rPr>
          <w:spacing w:val="-3"/>
        </w:rPr>
        <w:t> </w:t>
      </w:r>
      <w:r>
        <w:rPr/>
        <w:t>có</w:t>
      </w:r>
      <w:r>
        <w:rPr>
          <w:spacing w:val="-2"/>
        </w:rPr>
        <w:t> </w:t>
      </w:r>
      <w:r>
        <w:rPr/>
        <w:t>sắc</w:t>
      </w:r>
      <w:r>
        <w:rPr>
          <w:spacing w:val="-3"/>
        </w:rPr>
        <w:t> </w:t>
      </w:r>
      <w:r>
        <w:rPr/>
        <w:t>đẹp,</w:t>
      </w:r>
      <w:r>
        <w:rPr>
          <w:spacing w:val="-2"/>
        </w:rPr>
        <w:t> </w:t>
      </w:r>
      <w:r>
        <w:rPr/>
        <w:t>không</w:t>
      </w:r>
      <w:r>
        <w:rPr>
          <w:spacing w:val="-1"/>
        </w:rPr>
        <w:t> </w:t>
      </w:r>
      <w:r>
        <w:rPr/>
        <w:t>có cân đối. Nhưng ở đây, này các Tỷ kheo, có loại ngựa được điều phục, có tốc lực, có sắc đẹp, nhưng không</w:t>
      </w:r>
      <w:r>
        <w:rPr>
          <w:spacing w:val="40"/>
        </w:rPr>
        <w:t> </w:t>
      </w:r>
      <w:r>
        <w:rPr/>
        <w:t>có cân đối. Nhưng ở đây, này các Tỷ-kheo, có loại ngựa được điều phục, có tốc lực, có sắc đẹp, và cân đối. Ba loại này, này các Tỷ-kheo, là ba loại ngựa được điều phục.</w:t>
      </w:r>
    </w:p>
    <w:p>
      <w:pPr>
        <w:pStyle w:val="ListParagraph"/>
        <w:numPr>
          <w:ilvl w:val="0"/>
          <w:numId w:val="138"/>
        </w:numPr>
        <w:tabs>
          <w:tab w:pos="597" w:val="left" w:leader="none"/>
        </w:tabs>
        <w:spacing w:line="240" w:lineRule="auto" w:before="275"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ba</w:t>
      </w:r>
      <w:r>
        <w:rPr>
          <w:spacing w:val="-4"/>
          <w:sz w:val="24"/>
        </w:rPr>
        <w:t> </w:t>
      </w:r>
      <w:r>
        <w:rPr>
          <w:sz w:val="24"/>
        </w:rPr>
        <w:t>hạng</w:t>
      </w:r>
      <w:r>
        <w:rPr>
          <w:spacing w:val="-4"/>
          <w:sz w:val="24"/>
        </w:rPr>
        <w:t> </w:t>
      </w:r>
      <w:r>
        <w:rPr>
          <w:sz w:val="24"/>
        </w:rPr>
        <w:t>người</w:t>
      </w:r>
      <w:r>
        <w:rPr>
          <w:spacing w:val="-2"/>
          <w:sz w:val="24"/>
        </w:rPr>
        <w:t> </w:t>
      </w:r>
      <w:r>
        <w:rPr>
          <w:sz w:val="24"/>
        </w:rPr>
        <w:t>được</w:t>
      </w:r>
      <w:r>
        <w:rPr>
          <w:spacing w:val="-3"/>
          <w:sz w:val="24"/>
        </w:rPr>
        <w:t> </w:t>
      </w:r>
      <w:r>
        <w:rPr>
          <w:sz w:val="24"/>
        </w:rPr>
        <w:t>điều</w:t>
      </w:r>
      <w:r>
        <w:rPr>
          <w:spacing w:val="-2"/>
          <w:sz w:val="24"/>
        </w:rPr>
        <w:t> phục?</w:t>
      </w:r>
    </w:p>
    <w:p>
      <w:pPr>
        <w:pStyle w:val="BodyText"/>
        <w:spacing w:before="11"/>
      </w:pPr>
    </w:p>
    <w:p>
      <w:pPr>
        <w:pStyle w:val="BodyText"/>
        <w:spacing w:line="230" w:lineRule="auto"/>
        <w:ind w:left="360" w:right="352"/>
        <w:jc w:val="both"/>
      </w:pPr>
      <w:r>
        <w:rPr/>
        <w:t>Ở đây, này các Tỷ-kheo, có hạng người được điều phục, có tốc lực, nhưng không có sắc đẹp, không có cân đối. Nhưng ở đây, này các Tỷ kheo, có hạng người được điều phục, có tốc lực, có sắc đẹp, nhưng không có cân</w:t>
      </w:r>
      <w:r>
        <w:rPr>
          <w:spacing w:val="-1"/>
        </w:rPr>
        <w:t> </w:t>
      </w:r>
      <w:r>
        <w:rPr/>
        <w:t>đối. Nhưng ở đây, này</w:t>
      </w:r>
      <w:r>
        <w:rPr>
          <w:spacing w:val="-3"/>
        </w:rPr>
        <w:t> </w:t>
      </w:r>
      <w:r>
        <w:rPr/>
        <w:t>các Tỷ-kheo, có hạng</w:t>
      </w:r>
      <w:r>
        <w:rPr>
          <w:spacing w:val="-3"/>
        </w:rPr>
        <w:t> </w:t>
      </w:r>
      <w:r>
        <w:rPr/>
        <w:t>người được</w:t>
      </w:r>
      <w:r>
        <w:rPr>
          <w:spacing w:val="-1"/>
        </w:rPr>
        <w:t> </w:t>
      </w:r>
      <w:r>
        <w:rPr/>
        <w:t>điều phục, có tốc lực, có sắc đẹp, và cân đối. Ba loại này, này các Tỷ-kheo, là ba hạng người chưa được điều phục.</w:t>
      </w:r>
    </w:p>
    <w:p>
      <w:pPr>
        <w:pStyle w:val="BodyText"/>
        <w:spacing w:before="9"/>
      </w:pPr>
    </w:p>
    <w:p>
      <w:pPr>
        <w:pStyle w:val="ListParagraph"/>
        <w:numPr>
          <w:ilvl w:val="0"/>
          <w:numId w:val="138"/>
        </w:numPr>
        <w:tabs>
          <w:tab w:pos="630" w:val="left" w:leader="none"/>
        </w:tabs>
        <w:spacing w:line="232" w:lineRule="auto" w:before="0" w:after="0"/>
        <w:ind w:left="360" w:right="406" w:firstLine="0"/>
        <w:jc w:val="left"/>
        <w:rPr>
          <w:sz w:val="24"/>
        </w:rPr>
      </w:pPr>
      <w:r>
        <w:rPr>
          <w:sz w:val="24"/>
        </w:rPr>
        <w:t>Và</w:t>
      </w:r>
      <w:r>
        <w:rPr>
          <w:spacing w:val="25"/>
          <w:sz w:val="24"/>
        </w:rPr>
        <w:t> </w:t>
      </w:r>
      <w:r>
        <w:rPr>
          <w:sz w:val="24"/>
        </w:rPr>
        <w:t>này</w:t>
      </w:r>
      <w:r>
        <w:rPr>
          <w:spacing w:val="25"/>
          <w:sz w:val="24"/>
        </w:rPr>
        <w:t> </w:t>
      </w:r>
      <w:r>
        <w:rPr>
          <w:sz w:val="24"/>
        </w:rPr>
        <w:t>các</w:t>
      </w:r>
      <w:r>
        <w:rPr>
          <w:spacing w:val="29"/>
          <w:sz w:val="24"/>
        </w:rPr>
        <w:t> </w:t>
      </w:r>
      <w:r>
        <w:rPr>
          <w:sz w:val="24"/>
        </w:rPr>
        <w:t>Tỷ-kheo,</w:t>
      </w:r>
      <w:r>
        <w:rPr>
          <w:spacing w:val="29"/>
          <w:sz w:val="24"/>
        </w:rPr>
        <w:t> </w:t>
      </w:r>
      <w:r>
        <w:rPr>
          <w:sz w:val="24"/>
        </w:rPr>
        <w:t>thế</w:t>
      </w:r>
      <w:r>
        <w:rPr>
          <w:spacing w:val="26"/>
          <w:sz w:val="24"/>
        </w:rPr>
        <w:t> </w:t>
      </w:r>
      <w:r>
        <w:rPr>
          <w:sz w:val="24"/>
        </w:rPr>
        <w:t>nào</w:t>
      </w:r>
      <w:r>
        <w:rPr>
          <w:spacing w:val="27"/>
          <w:sz w:val="24"/>
        </w:rPr>
        <w:t> </w:t>
      </w:r>
      <w:r>
        <w:rPr>
          <w:sz w:val="24"/>
        </w:rPr>
        <w:t>là</w:t>
      </w:r>
      <w:r>
        <w:rPr>
          <w:spacing w:val="29"/>
          <w:sz w:val="24"/>
        </w:rPr>
        <w:t> </w:t>
      </w:r>
      <w:r>
        <w:rPr>
          <w:sz w:val="24"/>
        </w:rPr>
        <w:t>hạng</w:t>
      </w:r>
      <w:r>
        <w:rPr>
          <w:spacing w:val="25"/>
          <w:sz w:val="24"/>
        </w:rPr>
        <w:t> </w:t>
      </w:r>
      <w:r>
        <w:rPr>
          <w:sz w:val="24"/>
        </w:rPr>
        <w:t>người</w:t>
      </w:r>
      <w:r>
        <w:rPr>
          <w:spacing w:val="28"/>
          <w:sz w:val="24"/>
        </w:rPr>
        <w:t> </w:t>
      </w:r>
      <w:r>
        <w:rPr>
          <w:sz w:val="24"/>
        </w:rPr>
        <w:t>được</w:t>
      </w:r>
      <w:r>
        <w:rPr>
          <w:spacing w:val="26"/>
          <w:sz w:val="24"/>
        </w:rPr>
        <w:t> </w:t>
      </w:r>
      <w:r>
        <w:rPr>
          <w:sz w:val="24"/>
        </w:rPr>
        <w:t>điều</w:t>
      </w:r>
      <w:r>
        <w:rPr>
          <w:spacing w:val="27"/>
          <w:sz w:val="24"/>
        </w:rPr>
        <w:t> </w:t>
      </w:r>
      <w:r>
        <w:rPr>
          <w:sz w:val="24"/>
        </w:rPr>
        <w:t>phục,</w:t>
      </w:r>
      <w:r>
        <w:rPr>
          <w:spacing w:val="27"/>
          <w:sz w:val="24"/>
        </w:rPr>
        <w:t> </w:t>
      </w:r>
      <w:r>
        <w:rPr>
          <w:sz w:val="24"/>
        </w:rPr>
        <w:t>có</w:t>
      </w:r>
      <w:r>
        <w:rPr>
          <w:spacing w:val="27"/>
          <w:sz w:val="24"/>
        </w:rPr>
        <w:t> </w:t>
      </w:r>
      <w:r>
        <w:rPr>
          <w:sz w:val="24"/>
        </w:rPr>
        <w:t>tốc</w:t>
      </w:r>
      <w:r>
        <w:rPr>
          <w:spacing w:val="26"/>
          <w:sz w:val="24"/>
        </w:rPr>
        <w:t> </w:t>
      </w:r>
      <w:r>
        <w:rPr>
          <w:sz w:val="24"/>
        </w:rPr>
        <w:t>lực,</w:t>
      </w:r>
      <w:r>
        <w:rPr>
          <w:spacing w:val="27"/>
          <w:sz w:val="24"/>
        </w:rPr>
        <w:t> </w:t>
      </w:r>
      <w:r>
        <w:rPr>
          <w:sz w:val="24"/>
        </w:rPr>
        <w:t>người</w:t>
      </w:r>
      <w:r>
        <w:rPr>
          <w:spacing w:val="28"/>
          <w:sz w:val="24"/>
        </w:rPr>
        <w:t> </w:t>
      </w:r>
      <w:r>
        <w:rPr>
          <w:sz w:val="24"/>
        </w:rPr>
        <w:t>không</w:t>
      </w:r>
      <w:r>
        <w:rPr>
          <w:spacing w:val="26"/>
          <w:sz w:val="24"/>
        </w:rPr>
        <w:t> </w:t>
      </w:r>
      <w:r>
        <w:rPr>
          <w:sz w:val="24"/>
        </w:rPr>
        <w:t>có</w:t>
      </w:r>
      <w:r>
        <w:rPr>
          <w:spacing w:val="27"/>
          <w:sz w:val="24"/>
        </w:rPr>
        <w:t> </w:t>
      </w:r>
      <w:r>
        <w:rPr>
          <w:sz w:val="24"/>
        </w:rPr>
        <w:t>sắc</w:t>
      </w:r>
      <w:r>
        <w:rPr>
          <w:spacing w:val="26"/>
          <w:sz w:val="24"/>
        </w:rPr>
        <w:t> </w:t>
      </w:r>
      <w:r>
        <w:rPr>
          <w:sz w:val="24"/>
        </w:rPr>
        <w:t>đẹp, không có cân đối?</w:t>
      </w:r>
    </w:p>
    <w:p>
      <w:pPr>
        <w:pStyle w:val="BodyText"/>
        <w:spacing w:before="7"/>
      </w:pPr>
    </w:p>
    <w:p>
      <w:pPr>
        <w:pStyle w:val="BodyText"/>
        <w:spacing w:line="230" w:lineRule="auto"/>
        <w:ind w:left="360" w:right="351"/>
        <w:jc w:val="both"/>
      </w:pPr>
      <w:r>
        <w:rPr/>
        <w:t>Ở đây, này các Tỷ-kheo, Tỷ-kheo do đoạn diệt năm hạ phần kiết sử, được hóa sanh, tại đấy được nhập Niết-bàn, không còn phải trở lui đời ấy nữa. Ðây Ta nói trong nghĩa có tốc lực. Nhưng khi được hỏi về thắng pháp thắng luật, vị ấy ngập ngừng, vị ấy không có trả lời. Ðây Ta nói trong nghĩa không có sắc đẹp. Vị ấy không nhận được các đồ tư dụng, như y áo, đồ ăn khất thực, sàng tọa, dược phẩm trị bệnh. Ðây Ta nói trong nghĩa không có cân đối. Như vậy, này các Tỷ-kheo, là hạng người được điều phục, có</w:t>
      </w:r>
    </w:p>
    <w:p>
      <w:pPr>
        <w:pStyle w:val="BodyText"/>
        <w:spacing w:after="0" w:line="230" w:lineRule="auto"/>
        <w:jc w:val="both"/>
        <w:sectPr>
          <w:pgSz w:w="12240" w:h="15840"/>
          <w:pgMar w:header="5" w:footer="0" w:top="960" w:bottom="280" w:left="720" w:right="720"/>
        </w:sectPr>
      </w:pPr>
    </w:p>
    <w:p>
      <w:pPr>
        <w:pStyle w:val="BodyText"/>
        <w:spacing w:before="83"/>
        <w:ind w:left="360"/>
      </w:pPr>
      <w:r>
        <w:rPr/>
        <w:t>tốc</w:t>
      </w:r>
      <w:r>
        <w:rPr>
          <w:spacing w:val="-9"/>
        </w:rPr>
        <w:t> </w:t>
      </w:r>
      <w:r>
        <w:rPr/>
        <w:t>lực,</w:t>
      </w:r>
      <w:r>
        <w:rPr>
          <w:spacing w:val="-3"/>
        </w:rPr>
        <w:t> </w:t>
      </w:r>
      <w:r>
        <w:rPr/>
        <w:t>nhưng</w:t>
      </w:r>
      <w:r>
        <w:rPr>
          <w:spacing w:val="-5"/>
        </w:rPr>
        <w:t> </w:t>
      </w:r>
      <w:r>
        <w:rPr/>
        <w:t>không</w:t>
      </w:r>
      <w:r>
        <w:rPr>
          <w:spacing w:val="-3"/>
        </w:rPr>
        <w:t> </w:t>
      </w:r>
      <w:r>
        <w:rPr/>
        <w:t>có sắc</w:t>
      </w:r>
      <w:r>
        <w:rPr>
          <w:spacing w:val="-6"/>
        </w:rPr>
        <w:t> </w:t>
      </w:r>
      <w:r>
        <w:rPr/>
        <w:t>đẹp,</w:t>
      </w:r>
      <w:r>
        <w:rPr>
          <w:spacing w:val="-2"/>
        </w:rPr>
        <w:t> </w:t>
      </w:r>
      <w:r>
        <w:rPr/>
        <w:t>không</w:t>
      </w:r>
      <w:r>
        <w:rPr>
          <w:spacing w:val="-5"/>
        </w:rPr>
        <w:t> </w:t>
      </w:r>
      <w:r>
        <w:rPr/>
        <w:t>có cân</w:t>
      </w:r>
      <w:r>
        <w:rPr>
          <w:spacing w:val="-3"/>
        </w:rPr>
        <w:t> </w:t>
      </w:r>
      <w:r>
        <w:rPr>
          <w:spacing w:val="-4"/>
        </w:rPr>
        <w:t>đối.</w:t>
      </w:r>
    </w:p>
    <w:p>
      <w:pPr>
        <w:pStyle w:val="BodyText"/>
        <w:spacing w:before="7"/>
      </w:pPr>
    </w:p>
    <w:p>
      <w:pPr>
        <w:pStyle w:val="ListParagraph"/>
        <w:numPr>
          <w:ilvl w:val="0"/>
          <w:numId w:val="138"/>
        </w:numPr>
        <w:tabs>
          <w:tab w:pos="611" w:val="left" w:leader="none"/>
        </w:tabs>
        <w:spacing w:line="232" w:lineRule="auto" w:before="0" w:after="0"/>
        <w:ind w:left="360" w:right="643"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được</w:t>
      </w:r>
      <w:r>
        <w:rPr>
          <w:spacing w:val="-3"/>
          <w:sz w:val="24"/>
        </w:rPr>
        <w:t> </w:t>
      </w:r>
      <w:r>
        <w:rPr>
          <w:sz w:val="24"/>
        </w:rPr>
        <w:t>điều</w:t>
      </w:r>
      <w:r>
        <w:rPr>
          <w:spacing w:val="-3"/>
          <w:sz w:val="24"/>
        </w:rPr>
        <w:t> </w:t>
      </w:r>
      <w:r>
        <w:rPr>
          <w:sz w:val="24"/>
        </w:rPr>
        <w:t>phục,</w:t>
      </w:r>
      <w:r>
        <w:rPr>
          <w:spacing w:val="-1"/>
          <w:sz w:val="24"/>
        </w:rPr>
        <w:t> </w:t>
      </w:r>
      <w:r>
        <w:rPr>
          <w:sz w:val="24"/>
        </w:rPr>
        <w:t>có</w:t>
      </w:r>
      <w:r>
        <w:rPr>
          <w:spacing w:val="-1"/>
          <w:sz w:val="24"/>
        </w:rPr>
        <w:t> </w:t>
      </w:r>
      <w:r>
        <w:rPr>
          <w:sz w:val="24"/>
        </w:rPr>
        <w:t>tốc</w:t>
      </w:r>
      <w:r>
        <w:rPr>
          <w:spacing w:val="-3"/>
          <w:sz w:val="24"/>
        </w:rPr>
        <w:t> </w:t>
      </w:r>
      <w:r>
        <w:rPr>
          <w:sz w:val="24"/>
        </w:rPr>
        <w:t>lực,</w:t>
      </w:r>
      <w:r>
        <w:rPr>
          <w:spacing w:val="-1"/>
          <w:sz w:val="24"/>
        </w:rPr>
        <w:t> </w:t>
      </w:r>
      <w:r>
        <w:rPr>
          <w:sz w:val="24"/>
        </w:rPr>
        <w:t>có</w:t>
      </w:r>
      <w:r>
        <w:rPr>
          <w:spacing w:val="-1"/>
          <w:sz w:val="24"/>
        </w:rPr>
        <w:t> </w:t>
      </w:r>
      <w:r>
        <w:rPr>
          <w:sz w:val="24"/>
        </w:rPr>
        <w:t>sắc</w:t>
      </w:r>
      <w:r>
        <w:rPr>
          <w:spacing w:val="-3"/>
          <w:sz w:val="24"/>
        </w:rPr>
        <w:t> </w:t>
      </w:r>
      <w:r>
        <w:rPr>
          <w:sz w:val="24"/>
        </w:rPr>
        <w:t>đẹp,</w:t>
      </w:r>
      <w:r>
        <w:rPr>
          <w:spacing w:val="-1"/>
          <w:sz w:val="24"/>
        </w:rPr>
        <w:t> </w:t>
      </w:r>
      <w:r>
        <w:rPr>
          <w:sz w:val="24"/>
        </w:rPr>
        <w:t>nhưng</w:t>
      </w:r>
      <w:r>
        <w:rPr>
          <w:spacing w:val="-4"/>
          <w:sz w:val="24"/>
        </w:rPr>
        <w:t> </w:t>
      </w:r>
      <w:r>
        <w:rPr>
          <w:sz w:val="24"/>
        </w:rPr>
        <w:t>không</w:t>
      </w:r>
      <w:r>
        <w:rPr>
          <w:spacing w:val="-1"/>
          <w:sz w:val="24"/>
        </w:rPr>
        <w:t> </w:t>
      </w:r>
      <w:r>
        <w:rPr>
          <w:sz w:val="24"/>
        </w:rPr>
        <w:t>có cân đối?</w:t>
      </w:r>
    </w:p>
    <w:p>
      <w:pPr>
        <w:pStyle w:val="BodyText"/>
        <w:spacing w:before="7"/>
      </w:pPr>
    </w:p>
    <w:p>
      <w:pPr>
        <w:pStyle w:val="BodyText"/>
        <w:spacing w:line="230" w:lineRule="auto"/>
        <w:ind w:left="360" w:right="350"/>
        <w:jc w:val="both"/>
      </w:pPr>
      <w:r>
        <w:rPr/>
        <w:t>Ở đây, này các Tỷ-kheo, Tỷ-kheo do đoạn diệt năm hạ phần kiết sử, được hóa sanh, tại đấy được nhập Niết-bàn, không còn phải trở lui đời ấy nữa. Ðây Ta nói trong nghĩa có tốc lực. Nhưng khi được hỏi về thắng pháp thắng luật, vị ấy trả lời không có ngập ngừng. Ðây Ta nói trong nghĩa có sắc đẹp. Vị ấy không nhận được các đồ tư dụng, như y áo, đồ ăn khất thực, sàng tọa, dược phẩm trị bệnh. Ðây Ta nói trong nghĩa không có cân đối. Như vậy, này các Tỷ-kheo, là hạng người được điều phục, có tốc lực, có sắc đẹp, nhưng không có cân đối.</w:t>
      </w:r>
    </w:p>
    <w:p>
      <w:pPr>
        <w:pStyle w:val="BodyText"/>
      </w:pPr>
    </w:p>
    <w:p>
      <w:pPr>
        <w:pStyle w:val="ListParagraph"/>
        <w:numPr>
          <w:ilvl w:val="0"/>
          <w:numId w:val="138"/>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z w:val="24"/>
        </w:rPr>
        <w:t>hạng</w:t>
      </w:r>
      <w:r>
        <w:rPr>
          <w:spacing w:val="-5"/>
          <w:sz w:val="24"/>
        </w:rPr>
        <w:t> </w:t>
      </w:r>
      <w:r>
        <w:rPr>
          <w:sz w:val="24"/>
        </w:rPr>
        <w:t>người</w:t>
      </w:r>
      <w:r>
        <w:rPr>
          <w:spacing w:val="-2"/>
          <w:sz w:val="24"/>
        </w:rPr>
        <w:t> </w:t>
      </w:r>
      <w:r>
        <w:rPr>
          <w:sz w:val="24"/>
        </w:rPr>
        <w:t>được</w:t>
      </w:r>
      <w:r>
        <w:rPr>
          <w:spacing w:val="-3"/>
          <w:sz w:val="24"/>
        </w:rPr>
        <w:t> </w:t>
      </w:r>
      <w:r>
        <w:rPr>
          <w:sz w:val="24"/>
        </w:rPr>
        <w:t>điều</w:t>
      </w:r>
      <w:r>
        <w:rPr>
          <w:spacing w:val="-5"/>
          <w:sz w:val="24"/>
        </w:rPr>
        <w:t> </w:t>
      </w:r>
      <w:r>
        <w:rPr>
          <w:sz w:val="24"/>
        </w:rPr>
        <w:t>phục,</w:t>
      </w:r>
      <w:r>
        <w:rPr>
          <w:spacing w:val="-2"/>
          <w:sz w:val="24"/>
        </w:rPr>
        <w:t> </w:t>
      </w:r>
      <w:r>
        <w:rPr>
          <w:sz w:val="24"/>
        </w:rPr>
        <w:t>có</w:t>
      </w:r>
      <w:r>
        <w:rPr>
          <w:spacing w:val="-3"/>
          <w:sz w:val="24"/>
        </w:rPr>
        <w:t> </w:t>
      </w:r>
      <w:r>
        <w:rPr>
          <w:sz w:val="24"/>
        </w:rPr>
        <w:t>tốc</w:t>
      </w:r>
      <w:r>
        <w:rPr>
          <w:spacing w:val="-5"/>
          <w:sz w:val="24"/>
        </w:rPr>
        <w:t> </w:t>
      </w:r>
      <w:r>
        <w:rPr>
          <w:sz w:val="24"/>
        </w:rPr>
        <w:t>lực,</w:t>
      </w:r>
      <w:r>
        <w:rPr>
          <w:spacing w:val="-3"/>
          <w:sz w:val="24"/>
        </w:rPr>
        <w:t> </w:t>
      </w:r>
      <w:r>
        <w:rPr>
          <w:sz w:val="24"/>
        </w:rPr>
        <w:t>có</w:t>
      </w:r>
      <w:r>
        <w:rPr>
          <w:spacing w:val="-4"/>
          <w:sz w:val="24"/>
        </w:rPr>
        <w:t> </w:t>
      </w:r>
      <w:r>
        <w:rPr>
          <w:sz w:val="24"/>
        </w:rPr>
        <w:t>sắc</w:t>
      </w:r>
      <w:r>
        <w:rPr>
          <w:spacing w:val="-4"/>
          <w:sz w:val="24"/>
        </w:rPr>
        <w:t> </w:t>
      </w:r>
      <w:r>
        <w:rPr>
          <w:sz w:val="24"/>
        </w:rPr>
        <w:t>đẹp,</w:t>
      </w:r>
      <w:r>
        <w:rPr>
          <w:spacing w:val="-2"/>
          <w:sz w:val="24"/>
        </w:rPr>
        <w:t> </w:t>
      </w:r>
      <w:r>
        <w:rPr>
          <w:sz w:val="24"/>
        </w:rPr>
        <w:t>có</w:t>
      </w:r>
      <w:r>
        <w:rPr>
          <w:spacing w:val="-3"/>
          <w:sz w:val="24"/>
        </w:rPr>
        <w:t> </w:t>
      </w:r>
      <w:r>
        <w:rPr>
          <w:sz w:val="24"/>
        </w:rPr>
        <w:t>cân</w:t>
      </w:r>
      <w:r>
        <w:rPr>
          <w:spacing w:val="-2"/>
          <w:sz w:val="24"/>
        </w:rPr>
        <w:t> </w:t>
      </w:r>
      <w:r>
        <w:rPr>
          <w:spacing w:val="-4"/>
          <w:sz w:val="24"/>
        </w:rPr>
        <w:t>đối?</w:t>
      </w:r>
    </w:p>
    <w:p>
      <w:pPr>
        <w:pStyle w:val="BodyText"/>
        <w:spacing w:before="11"/>
      </w:pPr>
    </w:p>
    <w:p>
      <w:pPr>
        <w:pStyle w:val="BodyText"/>
        <w:spacing w:line="230" w:lineRule="auto"/>
        <w:ind w:left="360" w:right="351"/>
        <w:jc w:val="both"/>
      </w:pPr>
      <w:r>
        <w:rPr/>
        <w:t>Ở đây, này các Tỷ-kheo, Tỷ-kheo do đoạn diệt năm hạ phần kiết sử, được hóa sanh, tại đấy được nhập Niết-bàn, không còn phải trở lui đời ấy nữa. Ðây Ta nói trong nghĩa có tốc lực. Nhưng khi được hỏi về thắng</w:t>
      </w:r>
      <w:r>
        <w:rPr>
          <w:spacing w:val="-2"/>
        </w:rPr>
        <w:t> </w:t>
      </w:r>
      <w:r>
        <w:rPr/>
        <w:t>pháp thắng</w:t>
      </w:r>
      <w:r>
        <w:rPr>
          <w:spacing w:val="-2"/>
        </w:rPr>
        <w:t> </w:t>
      </w:r>
      <w:r>
        <w:rPr/>
        <w:t>luật, vị ấy</w:t>
      </w:r>
      <w:r>
        <w:rPr>
          <w:spacing w:val="-3"/>
        </w:rPr>
        <w:t> </w:t>
      </w:r>
      <w:r>
        <w:rPr/>
        <w:t>trả lời không có ngập ngừng. Ðây</w:t>
      </w:r>
      <w:r>
        <w:rPr>
          <w:spacing w:val="-4"/>
        </w:rPr>
        <w:t> </w:t>
      </w:r>
      <w:r>
        <w:rPr/>
        <w:t>Ta nói trong nghĩa có sắc đẹp. Vị ấy</w:t>
      </w:r>
      <w:r>
        <w:rPr>
          <w:spacing w:val="-7"/>
        </w:rPr>
        <w:t> </w:t>
      </w:r>
      <w:r>
        <w:rPr/>
        <w:t>nhận được</w:t>
      </w:r>
      <w:r>
        <w:rPr>
          <w:spacing w:val="-3"/>
        </w:rPr>
        <w:t> </w:t>
      </w:r>
      <w:r>
        <w:rPr/>
        <w:t>các</w:t>
      </w:r>
      <w:r>
        <w:rPr>
          <w:spacing w:val="-1"/>
        </w:rPr>
        <w:t> </w:t>
      </w:r>
      <w:r>
        <w:rPr/>
        <w:t>đồ tư</w:t>
      </w:r>
      <w:r>
        <w:rPr>
          <w:spacing w:val="-2"/>
        </w:rPr>
        <w:t> </w:t>
      </w:r>
      <w:r>
        <w:rPr/>
        <w:t>dụng, như y</w:t>
      </w:r>
      <w:r>
        <w:rPr>
          <w:spacing w:val="-4"/>
        </w:rPr>
        <w:t> </w:t>
      </w:r>
      <w:r>
        <w:rPr/>
        <w:t>áo,</w:t>
      </w:r>
      <w:r>
        <w:rPr>
          <w:spacing w:val="-2"/>
        </w:rPr>
        <w:t> </w:t>
      </w:r>
      <w:r>
        <w:rPr/>
        <w:t>đồ ăn</w:t>
      </w:r>
      <w:r>
        <w:rPr>
          <w:spacing w:val="-2"/>
        </w:rPr>
        <w:t> </w:t>
      </w:r>
      <w:r>
        <w:rPr/>
        <w:t>khất</w:t>
      </w:r>
      <w:r>
        <w:rPr>
          <w:spacing w:val="-1"/>
        </w:rPr>
        <w:t> </w:t>
      </w:r>
      <w:r>
        <w:rPr/>
        <w:t>thực,</w:t>
      </w:r>
      <w:r>
        <w:rPr>
          <w:spacing w:val="-2"/>
        </w:rPr>
        <w:t> </w:t>
      </w:r>
      <w:r>
        <w:rPr/>
        <w:t>sàng</w:t>
      </w:r>
      <w:r>
        <w:rPr>
          <w:spacing w:val="-3"/>
        </w:rPr>
        <w:t> </w:t>
      </w:r>
      <w:r>
        <w:rPr/>
        <w:t>tọa,</w:t>
      </w:r>
      <w:r>
        <w:rPr>
          <w:spacing w:val="-2"/>
        </w:rPr>
        <w:t> </w:t>
      </w:r>
      <w:r>
        <w:rPr/>
        <w:t>dược</w:t>
      </w:r>
      <w:r>
        <w:rPr>
          <w:spacing w:val="-3"/>
        </w:rPr>
        <w:t> </w:t>
      </w:r>
      <w:r>
        <w:rPr/>
        <w:t>phẩm</w:t>
      </w:r>
      <w:r>
        <w:rPr>
          <w:spacing w:val="-1"/>
        </w:rPr>
        <w:t> </w:t>
      </w:r>
      <w:r>
        <w:rPr/>
        <w:t>trị</w:t>
      </w:r>
      <w:r>
        <w:rPr>
          <w:spacing w:val="-1"/>
        </w:rPr>
        <w:t> </w:t>
      </w:r>
      <w:r>
        <w:rPr/>
        <w:t>bệnh.</w:t>
      </w:r>
      <w:r>
        <w:rPr>
          <w:spacing w:val="-1"/>
        </w:rPr>
        <w:t> </w:t>
      </w:r>
      <w:r>
        <w:rPr/>
        <w:t>Ðây</w:t>
      </w:r>
      <w:r>
        <w:rPr>
          <w:spacing w:val="-7"/>
        </w:rPr>
        <w:t> </w:t>
      </w:r>
      <w:r>
        <w:rPr/>
        <w:t>Ta</w:t>
      </w:r>
      <w:r>
        <w:rPr>
          <w:spacing w:val="-3"/>
        </w:rPr>
        <w:t> </w:t>
      </w:r>
      <w:r>
        <w:rPr/>
        <w:t>nói</w:t>
      </w:r>
      <w:r>
        <w:rPr>
          <w:spacing w:val="-2"/>
        </w:rPr>
        <w:t> </w:t>
      </w:r>
      <w:r>
        <w:rPr/>
        <w:t>trong</w:t>
      </w:r>
      <w:r>
        <w:rPr>
          <w:spacing w:val="-1"/>
        </w:rPr>
        <w:t> </w:t>
      </w:r>
      <w:r>
        <w:rPr/>
        <w:t>nghĩa</w:t>
      </w:r>
      <w:r>
        <w:rPr>
          <w:spacing w:val="-2"/>
        </w:rPr>
        <w:t> </w:t>
      </w:r>
      <w:r>
        <w:rPr/>
        <w:t>có cân đối. Như vậy, này các Tỷ-kheo, là hạng người được điều phục, có tốc lực, có sắc đẹp, có cân đối.</w:t>
      </w:r>
    </w:p>
    <w:p>
      <w:pPr>
        <w:pStyle w:val="BodyText"/>
        <w:spacing w:before="275"/>
        <w:ind w:left="360"/>
      </w:pPr>
      <w:r>
        <w:rPr/>
        <w:t>Những</w:t>
      </w:r>
      <w:r>
        <w:rPr>
          <w:spacing w:val="-8"/>
        </w:rPr>
        <w:t> </w:t>
      </w:r>
      <w:r>
        <w:rPr/>
        <w:t>hạng</w:t>
      </w:r>
      <w:r>
        <w:rPr>
          <w:spacing w:val="-7"/>
        </w:rPr>
        <w:t> </w:t>
      </w:r>
      <w:r>
        <w:rPr/>
        <w:t>người</w:t>
      </w:r>
      <w:r>
        <w:rPr>
          <w:spacing w:val="-5"/>
        </w:rPr>
        <w:t> </w:t>
      </w:r>
      <w:r>
        <w:rPr/>
        <w:t>này,</w:t>
      </w:r>
      <w:r>
        <w:rPr>
          <w:spacing w:val="-4"/>
        </w:rPr>
        <w:t> </w:t>
      </w:r>
      <w:r>
        <w:rPr/>
        <w:t>này</w:t>
      </w:r>
      <w:r>
        <w:rPr>
          <w:spacing w:val="-6"/>
        </w:rPr>
        <w:t> </w:t>
      </w:r>
      <w:r>
        <w:rPr/>
        <w:t>các</w:t>
      </w:r>
      <w:r>
        <w:rPr>
          <w:spacing w:val="-5"/>
        </w:rPr>
        <w:t> </w:t>
      </w:r>
      <w:r>
        <w:rPr/>
        <w:t>Tỷ-kheo,</w:t>
      </w:r>
      <w:r>
        <w:rPr>
          <w:spacing w:val="-2"/>
        </w:rPr>
        <w:t> </w:t>
      </w:r>
      <w:r>
        <w:rPr/>
        <w:t>là</w:t>
      </w:r>
      <w:r>
        <w:rPr>
          <w:spacing w:val="-5"/>
        </w:rPr>
        <w:t> </w:t>
      </w:r>
      <w:r>
        <w:rPr/>
        <w:t>ba</w:t>
      </w:r>
      <w:r>
        <w:rPr>
          <w:spacing w:val="-4"/>
        </w:rPr>
        <w:t> </w:t>
      </w:r>
      <w:r>
        <w:rPr/>
        <w:t>hạng</w:t>
      </w:r>
      <w:r>
        <w:rPr>
          <w:spacing w:val="-6"/>
        </w:rPr>
        <w:t> </w:t>
      </w:r>
      <w:r>
        <w:rPr/>
        <w:t>người</w:t>
      </w:r>
      <w:r>
        <w:rPr>
          <w:spacing w:val="-2"/>
        </w:rPr>
        <w:t> </w:t>
      </w:r>
      <w:r>
        <w:rPr/>
        <w:t>được</w:t>
      </w:r>
      <w:r>
        <w:rPr>
          <w:spacing w:val="-5"/>
        </w:rPr>
        <w:t> </w:t>
      </w:r>
      <w:r>
        <w:rPr/>
        <w:t>điều</w:t>
      </w:r>
      <w:r>
        <w:rPr>
          <w:spacing w:val="-2"/>
        </w:rPr>
        <w:t> phục.</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139. Các</w:t>
      </w:r>
      <w:r>
        <w:rPr>
          <w:rFonts w:ascii="Verdana" w:hAnsi="Verdana"/>
          <w:b/>
          <w:color w:val="008AF0"/>
          <w:spacing w:val="1"/>
          <w:sz w:val="19"/>
        </w:rPr>
        <w:t> </w:t>
      </w:r>
      <w:r>
        <w:rPr>
          <w:rFonts w:ascii="Verdana" w:hAnsi="Verdana"/>
          <w:b/>
          <w:color w:val="008AF0"/>
          <w:sz w:val="19"/>
        </w:rPr>
        <w:t>Loại</w:t>
      </w:r>
      <w:r>
        <w:rPr>
          <w:rFonts w:ascii="Verdana" w:hAnsi="Verdana"/>
          <w:b/>
          <w:color w:val="008AF0"/>
          <w:spacing w:val="2"/>
          <w:sz w:val="19"/>
        </w:rPr>
        <w:t> </w:t>
      </w:r>
      <w:r>
        <w:rPr>
          <w:rFonts w:ascii="Verdana" w:hAnsi="Verdana"/>
          <w:b/>
          <w:color w:val="008AF0"/>
          <w:sz w:val="19"/>
        </w:rPr>
        <w:t>Ngựa</w:t>
      </w:r>
      <w:r>
        <w:rPr>
          <w:rFonts w:ascii="Verdana" w:hAnsi="Verdana"/>
          <w:b/>
          <w:color w:val="008AF0"/>
          <w:spacing w:val="2"/>
          <w:sz w:val="19"/>
        </w:rPr>
        <w:t> </w:t>
      </w:r>
      <w:r>
        <w:rPr>
          <w:rFonts w:ascii="Verdana" w:hAnsi="Verdana"/>
          <w:b/>
          <w:color w:val="008AF0"/>
          <w:sz w:val="19"/>
        </w:rPr>
        <w:t>Thuần</w:t>
      </w:r>
      <w:r>
        <w:rPr>
          <w:rFonts w:ascii="Verdana" w:hAnsi="Verdana"/>
          <w:b/>
          <w:color w:val="008AF0"/>
          <w:spacing w:val="2"/>
          <w:sz w:val="19"/>
        </w:rPr>
        <w:t> </w:t>
      </w:r>
      <w:r>
        <w:rPr>
          <w:rFonts w:ascii="Verdana" w:hAnsi="Verdana"/>
          <w:b/>
          <w:color w:val="008AF0"/>
          <w:spacing w:val="-4"/>
          <w:sz w:val="19"/>
        </w:rPr>
        <w:t>Thục.</w:t>
      </w:r>
    </w:p>
    <w:p>
      <w:pPr>
        <w:pStyle w:val="BodyText"/>
        <w:spacing w:before="47"/>
        <w:rPr>
          <w:rFonts w:ascii="Verdana"/>
          <w:b/>
          <w:sz w:val="19"/>
        </w:rPr>
      </w:pPr>
    </w:p>
    <w:p>
      <w:pPr>
        <w:pStyle w:val="ListParagraph"/>
        <w:numPr>
          <w:ilvl w:val="0"/>
          <w:numId w:val="139"/>
        </w:numPr>
        <w:tabs>
          <w:tab w:pos="623" w:val="left" w:leader="none"/>
        </w:tabs>
        <w:spacing w:line="232" w:lineRule="auto" w:before="0" w:after="0"/>
        <w:ind w:left="360" w:right="411" w:firstLine="0"/>
        <w:jc w:val="left"/>
        <w:rPr>
          <w:sz w:val="24"/>
        </w:rPr>
      </w:pPr>
      <w:r>
        <w:rPr>
          <w:sz w:val="24"/>
        </w:rPr>
        <w:t>-</w:t>
      </w:r>
      <w:r>
        <w:rPr>
          <w:spacing w:val="22"/>
          <w:sz w:val="24"/>
        </w:rPr>
        <w:t> </w:t>
      </w:r>
      <w:r>
        <w:rPr>
          <w:sz w:val="24"/>
        </w:rPr>
        <w:t>Này</w:t>
      </w:r>
      <w:r>
        <w:rPr>
          <w:spacing w:val="15"/>
          <w:sz w:val="24"/>
        </w:rPr>
        <w:t> </w:t>
      </w:r>
      <w:r>
        <w:rPr>
          <w:sz w:val="24"/>
        </w:rPr>
        <w:t>các</w:t>
      </w:r>
      <w:r>
        <w:rPr>
          <w:spacing w:val="21"/>
          <w:sz w:val="24"/>
        </w:rPr>
        <w:t> </w:t>
      </w:r>
      <w:r>
        <w:rPr>
          <w:sz w:val="24"/>
        </w:rPr>
        <w:t>Tỷ-kheo,</w:t>
      </w:r>
      <w:r>
        <w:rPr>
          <w:spacing w:val="22"/>
          <w:sz w:val="24"/>
        </w:rPr>
        <w:t> </w:t>
      </w:r>
      <w:r>
        <w:rPr>
          <w:sz w:val="24"/>
        </w:rPr>
        <w:t>Ta</w:t>
      </w:r>
      <w:r>
        <w:rPr>
          <w:spacing w:val="21"/>
          <w:sz w:val="24"/>
        </w:rPr>
        <w:t> </w:t>
      </w:r>
      <w:r>
        <w:rPr>
          <w:sz w:val="24"/>
        </w:rPr>
        <w:t>sẽ</w:t>
      </w:r>
      <w:r>
        <w:rPr>
          <w:spacing w:val="21"/>
          <w:sz w:val="24"/>
        </w:rPr>
        <w:t> </w:t>
      </w:r>
      <w:r>
        <w:rPr>
          <w:sz w:val="24"/>
        </w:rPr>
        <w:t>thuyết</w:t>
      </w:r>
      <w:r>
        <w:rPr>
          <w:spacing w:val="25"/>
          <w:sz w:val="24"/>
        </w:rPr>
        <w:t> </w:t>
      </w:r>
      <w:r>
        <w:rPr>
          <w:sz w:val="24"/>
        </w:rPr>
        <w:t>giảng</w:t>
      </w:r>
      <w:r>
        <w:rPr>
          <w:spacing w:val="20"/>
          <w:sz w:val="24"/>
        </w:rPr>
        <w:t> </w:t>
      </w:r>
      <w:r>
        <w:rPr>
          <w:sz w:val="24"/>
        </w:rPr>
        <w:t>về</w:t>
      </w:r>
      <w:r>
        <w:rPr>
          <w:spacing w:val="21"/>
          <w:sz w:val="24"/>
        </w:rPr>
        <w:t> </w:t>
      </w:r>
      <w:r>
        <w:rPr>
          <w:sz w:val="24"/>
        </w:rPr>
        <w:t>ba</w:t>
      </w:r>
      <w:r>
        <w:rPr>
          <w:spacing w:val="21"/>
          <w:sz w:val="24"/>
        </w:rPr>
        <w:t> </w:t>
      </w:r>
      <w:r>
        <w:rPr>
          <w:sz w:val="24"/>
        </w:rPr>
        <w:t>loại</w:t>
      </w:r>
      <w:r>
        <w:rPr>
          <w:spacing w:val="24"/>
          <w:sz w:val="24"/>
        </w:rPr>
        <w:t> </w:t>
      </w:r>
      <w:r>
        <w:rPr>
          <w:sz w:val="24"/>
        </w:rPr>
        <w:t>ngựa</w:t>
      </w:r>
      <w:r>
        <w:rPr>
          <w:spacing w:val="20"/>
          <w:sz w:val="24"/>
        </w:rPr>
        <w:t> </w:t>
      </w:r>
      <w:r>
        <w:rPr>
          <w:sz w:val="24"/>
        </w:rPr>
        <w:t>hiền</w:t>
      </w:r>
      <w:r>
        <w:rPr>
          <w:spacing w:val="22"/>
          <w:sz w:val="24"/>
        </w:rPr>
        <w:t> </w:t>
      </w:r>
      <w:r>
        <w:rPr>
          <w:sz w:val="24"/>
        </w:rPr>
        <w:t>thiện,</w:t>
      </w:r>
      <w:r>
        <w:rPr>
          <w:spacing w:val="22"/>
          <w:sz w:val="24"/>
        </w:rPr>
        <w:t> </w:t>
      </w:r>
      <w:r>
        <w:rPr>
          <w:sz w:val="24"/>
        </w:rPr>
        <w:t>thuần</w:t>
      </w:r>
      <w:r>
        <w:rPr>
          <w:spacing w:val="22"/>
          <w:sz w:val="24"/>
        </w:rPr>
        <w:t> </w:t>
      </w:r>
      <w:r>
        <w:rPr>
          <w:sz w:val="24"/>
        </w:rPr>
        <w:t>thục,</w:t>
      </w:r>
      <w:r>
        <w:rPr>
          <w:spacing w:val="22"/>
          <w:sz w:val="24"/>
        </w:rPr>
        <w:t> </w:t>
      </w:r>
      <w:r>
        <w:rPr>
          <w:sz w:val="24"/>
        </w:rPr>
        <w:t>ba</w:t>
      </w:r>
      <w:r>
        <w:rPr>
          <w:spacing w:val="21"/>
          <w:sz w:val="24"/>
        </w:rPr>
        <w:t> </w:t>
      </w:r>
      <w:r>
        <w:rPr>
          <w:sz w:val="24"/>
        </w:rPr>
        <w:t>hạng</w:t>
      </w:r>
      <w:r>
        <w:rPr>
          <w:spacing w:val="19"/>
          <w:sz w:val="24"/>
        </w:rPr>
        <w:t> </w:t>
      </w:r>
      <w:r>
        <w:rPr>
          <w:sz w:val="24"/>
        </w:rPr>
        <w:t>người</w:t>
      </w:r>
      <w:r>
        <w:rPr>
          <w:spacing w:val="23"/>
          <w:sz w:val="24"/>
        </w:rPr>
        <w:t> </w:t>
      </w:r>
      <w:r>
        <w:rPr>
          <w:sz w:val="24"/>
        </w:rPr>
        <w:t>hiền thiện, thuần thục. Hãy nghe và khéo tác ý, Ta sẽ nói.</w:t>
      </w:r>
    </w:p>
    <w:p>
      <w:pPr>
        <w:pStyle w:val="BodyText"/>
        <w:spacing w:before="272"/>
        <w:ind w:left="360"/>
      </w:pPr>
      <w:r>
        <w:rPr/>
        <w:t>Và</w:t>
      </w:r>
      <w:r>
        <w:rPr>
          <w:spacing w:val="-9"/>
        </w:rPr>
        <w:t> </w:t>
      </w:r>
      <w:r>
        <w:rPr/>
        <w:t>này</w:t>
      </w:r>
      <w:r>
        <w:rPr>
          <w:spacing w:val="-7"/>
        </w:rPr>
        <w:t> </w:t>
      </w:r>
      <w:r>
        <w:rPr/>
        <w:t>các</w:t>
      </w:r>
      <w:r>
        <w:rPr>
          <w:spacing w:val="-5"/>
        </w:rPr>
        <w:t> </w:t>
      </w:r>
      <w:r>
        <w:rPr/>
        <w:t>Tỷ-kheo,</w:t>
      </w:r>
      <w:r>
        <w:rPr>
          <w:spacing w:val="-5"/>
        </w:rPr>
        <w:t> </w:t>
      </w:r>
      <w:r>
        <w:rPr/>
        <w:t>thế</w:t>
      </w:r>
      <w:r>
        <w:rPr>
          <w:spacing w:val="-3"/>
        </w:rPr>
        <w:t> </w:t>
      </w:r>
      <w:r>
        <w:rPr/>
        <w:t>nào</w:t>
      </w:r>
      <w:r>
        <w:rPr>
          <w:spacing w:val="-2"/>
        </w:rPr>
        <w:t> </w:t>
      </w:r>
      <w:r>
        <w:rPr/>
        <w:t>là</w:t>
      </w:r>
      <w:r>
        <w:rPr>
          <w:spacing w:val="-5"/>
        </w:rPr>
        <w:t> </w:t>
      </w:r>
      <w:r>
        <w:rPr/>
        <w:t>ba</w:t>
      </w:r>
      <w:r>
        <w:rPr>
          <w:spacing w:val="-3"/>
        </w:rPr>
        <w:t> </w:t>
      </w:r>
      <w:r>
        <w:rPr/>
        <w:t>loại</w:t>
      </w:r>
      <w:r>
        <w:rPr>
          <w:spacing w:val="-4"/>
        </w:rPr>
        <w:t> </w:t>
      </w:r>
      <w:r>
        <w:rPr/>
        <w:t>ngựa</w:t>
      </w:r>
      <w:r>
        <w:rPr>
          <w:spacing w:val="-5"/>
        </w:rPr>
        <w:t> </w:t>
      </w:r>
      <w:r>
        <w:rPr/>
        <w:t>hiền</w:t>
      </w:r>
      <w:r>
        <w:rPr>
          <w:spacing w:val="-4"/>
        </w:rPr>
        <w:t> </w:t>
      </w:r>
      <w:r>
        <w:rPr/>
        <w:t>thiện,</w:t>
      </w:r>
      <w:r>
        <w:rPr>
          <w:spacing w:val="-4"/>
        </w:rPr>
        <w:t> </w:t>
      </w:r>
      <w:r>
        <w:rPr/>
        <w:t>thuần</w:t>
      </w:r>
      <w:r>
        <w:rPr>
          <w:spacing w:val="-4"/>
        </w:rPr>
        <w:t> </w:t>
      </w:r>
      <w:r>
        <w:rPr>
          <w:spacing w:val="-2"/>
        </w:rPr>
        <w:t>thục?</w:t>
      </w:r>
    </w:p>
    <w:p>
      <w:pPr>
        <w:pStyle w:val="BodyText"/>
        <w:spacing w:before="9"/>
      </w:pPr>
    </w:p>
    <w:p>
      <w:pPr>
        <w:pStyle w:val="BodyText"/>
        <w:spacing w:line="230" w:lineRule="auto"/>
        <w:ind w:left="360" w:right="352"/>
        <w:jc w:val="both"/>
      </w:pPr>
      <w:r>
        <w:rPr/>
        <w:t>Ở đây, này</w:t>
      </w:r>
      <w:r>
        <w:rPr>
          <w:spacing w:val="-2"/>
        </w:rPr>
        <w:t> </w:t>
      </w:r>
      <w:r>
        <w:rPr/>
        <w:t>các Tỷ-kheo, có loại ngựa hiền thiện, thuần thục, có tốc lực, nhưng</w:t>
      </w:r>
      <w:r>
        <w:rPr>
          <w:spacing w:val="-1"/>
        </w:rPr>
        <w:t> </w:t>
      </w:r>
      <w:r>
        <w:rPr/>
        <w:t>không có sắc đẹp, không có cân đối. Ở đây, này các Tỷ-kheo, thuần thục, có loại ngựa hiền thiện, thuần thục có tốc lực, có sắc đẹp, nhưng</w:t>
      </w:r>
      <w:r>
        <w:rPr>
          <w:spacing w:val="-4"/>
        </w:rPr>
        <w:t> </w:t>
      </w:r>
      <w:r>
        <w:rPr/>
        <w:t>không</w:t>
      </w:r>
      <w:r>
        <w:rPr>
          <w:spacing w:val="-1"/>
        </w:rPr>
        <w:t> </w:t>
      </w:r>
      <w:r>
        <w:rPr/>
        <w:t>có cân đối. Ở</w:t>
      </w:r>
      <w:r>
        <w:rPr>
          <w:spacing w:val="-2"/>
        </w:rPr>
        <w:t> </w:t>
      </w:r>
      <w:r>
        <w:rPr/>
        <w:t>đây, này</w:t>
      </w:r>
      <w:r>
        <w:rPr>
          <w:spacing w:val="-4"/>
        </w:rPr>
        <w:t> </w:t>
      </w:r>
      <w:r>
        <w:rPr/>
        <w:t>các Tỷ-kheo,</w:t>
      </w:r>
      <w:r>
        <w:rPr>
          <w:spacing w:val="-2"/>
        </w:rPr>
        <w:t> </w:t>
      </w:r>
      <w:r>
        <w:rPr/>
        <w:t>có loại ngựa</w:t>
      </w:r>
      <w:r>
        <w:rPr>
          <w:spacing w:val="-1"/>
        </w:rPr>
        <w:t> </w:t>
      </w:r>
      <w:r>
        <w:rPr/>
        <w:t>hiền thiện,</w:t>
      </w:r>
      <w:r>
        <w:rPr>
          <w:spacing w:val="-2"/>
        </w:rPr>
        <w:t> </w:t>
      </w:r>
      <w:r>
        <w:rPr/>
        <w:t>có tốc</w:t>
      </w:r>
      <w:r>
        <w:rPr>
          <w:spacing w:val="-1"/>
        </w:rPr>
        <w:t> </w:t>
      </w:r>
      <w:r>
        <w:rPr/>
        <w:t>lực, có sắc</w:t>
      </w:r>
      <w:r>
        <w:rPr>
          <w:spacing w:val="-2"/>
        </w:rPr>
        <w:t> </w:t>
      </w:r>
      <w:r>
        <w:rPr/>
        <w:t>đẹp, có cân đối. Những loại này, này các Tỷ-kheo, là ba loại ngựa hiền thiện, thuần thục.</w:t>
      </w:r>
    </w:p>
    <w:p>
      <w:pPr>
        <w:pStyle w:val="BodyText"/>
        <w:spacing w:before="1"/>
      </w:pPr>
    </w:p>
    <w:p>
      <w:pPr>
        <w:pStyle w:val="BodyText"/>
        <w:spacing w:before="1"/>
        <w:ind w:left="360"/>
      </w:pPr>
      <w:r>
        <w:rPr/>
        <w:t>Và</w:t>
      </w:r>
      <w:r>
        <w:rPr>
          <w:spacing w:val="-9"/>
        </w:rPr>
        <w:t> </w:t>
      </w:r>
      <w:r>
        <w:rPr/>
        <w:t>này</w:t>
      </w:r>
      <w:r>
        <w:rPr>
          <w:spacing w:val="-7"/>
        </w:rPr>
        <w:t> </w:t>
      </w:r>
      <w:r>
        <w:rPr/>
        <w:t>các</w:t>
      </w:r>
      <w:r>
        <w:rPr>
          <w:spacing w:val="-3"/>
        </w:rPr>
        <w:t> </w:t>
      </w:r>
      <w:r>
        <w:rPr/>
        <w:t>Tỷ-kheo,</w:t>
      </w:r>
      <w:r>
        <w:rPr>
          <w:spacing w:val="-5"/>
        </w:rPr>
        <w:t> </w:t>
      </w:r>
      <w:r>
        <w:rPr/>
        <w:t>thế</w:t>
      </w:r>
      <w:r>
        <w:rPr>
          <w:spacing w:val="-4"/>
        </w:rPr>
        <w:t> </w:t>
      </w:r>
      <w:r>
        <w:rPr/>
        <w:t>nào</w:t>
      </w:r>
      <w:r>
        <w:rPr>
          <w:spacing w:val="-2"/>
        </w:rPr>
        <w:t> </w:t>
      </w:r>
      <w:r>
        <w:rPr/>
        <w:t>là</w:t>
      </w:r>
      <w:r>
        <w:rPr>
          <w:spacing w:val="-5"/>
        </w:rPr>
        <w:t> </w:t>
      </w:r>
      <w:r>
        <w:rPr/>
        <w:t>ba</w:t>
      </w:r>
      <w:r>
        <w:rPr>
          <w:spacing w:val="-3"/>
        </w:rPr>
        <w:t> </w:t>
      </w:r>
      <w:r>
        <w:rPr/>
        <w:t>hạng</w:t>
      </w:r>
      <w:r>
        <w:rPr>
          <w:spacing w:val="-5"/>
        </w:rPr>
        <w:t> </w:t>
      </w:r>
      <w:r>
        <w:rPr/>
        <w:t>người</w:t>
      </w:r>
      <w:r>
        <w:rPr>
          <w:spacing w:val="-4"/>
        </w:rPr>
        <w:t> </w:t>
      </w:r>
      <w:r>
        <w:rPr/>
        <w:t>hiền</w:t>
      </w:r>
      <w:r>
        <w:rPr>
          <w:spacing w:val="-3"/>
        </w:rPr>
        <w:t> </w:t>
      </w:r>
      <w:r>
        <w:rPr/>
        <w:t>thiện,</w:t>
      </w:r>
      <w:r>
        <w:rPr>
          <w:spacing w:val="-4"/>
        </w:rPr>
        <w:t> </w:t>
      </w:r>
      <w:r>
        <w:rPr/>
        <w:t>thuần</w:t>
      </w:r>
      <w:r>
        <w:rPr>
          <w:spacing w:val="-4"/>
        </w:rPr>
        <w:t> </w:t>
      </w:r>
      <w:r>
        <w:rPr>
          <w:spacing w:val="-2"/>
        </w:rPr>
        <w:t>thục?</w:t>
      </w:r>
    </w:p>
    <w:p>
      <w:pPr>
        <w:pStyle w:val="BodyText"/>
        <w:spacing w:before="6"/>
      </w:pPr>
    </w:p>
    <w:p>
      <w:pPr>
        <w:pStyle w:val="BodyText"/>
        <w:spacing w:line="230" w:lineRule="auto"/>
        <w:ind w:left="360" w:right="354"/>
        <w:jc w:val="both"/>
      </w:pPr>
      <w:r>
        <w:rPr/>
        <w:t>Ở đây, này các Tỷ-kheo, có hạng người hiền thiện, thuần thục, có tốc lực, nhưng không có sắc đẹp, không có cân đối. Ở đây, này các Tỷ-kheo, có hạng người hiền thiện, thuần thục, có tốc lực, có sắc đẹp, nhưng không có cân đối. Ở đây, này các Tỷ-kheo, có hạng người hiền thiện, thuần thục, có tốc lực, có sắc đẹp, có cân đối. Những hạng người này, này các Tỷ-kheo, là ba hạng người hiền thiện, thuần thục.</w:t>
      </w:r>
    </w:p>
    <w:p>
      <w:pPr>
        <w:pStyle w:val="BodyText"/>
        <w:spacing w:before="8"/>
      </w:pPr>
    </w:p>
    <w:p>
      <w:pPr>
        <w:pStyle w:val="ListParagraph"/>
        <w:numPr>
          <w:ilvl w:val="0"/>
          <w:numId w:val="139"/>
        </w:numPr>
        <w:tabs>
          <w:tab w:pos="609" w:val="left" w:leader="none"/>
        </w:tabs>
        <w:spacing w:line="232" w:lineRule="auto" w:before="1" w:after="0"/>
        <w:ind w:left="360" w:right="402" w:firstLine="0"/>
        <w:jc w:val="left"/>
        <w:rPr>
          <w:sz w:val="24"/>
        </w:rPr>
      </w:pPr>
      <w:r>
        <w:rPr>
          <w:sz w:val="24"/>
        </w:rPr>
        <w:t>Như thế nào, này các Tỷ-kheo, là hạng người hiền thiện, thuần thục, có tốc lực, nhưng không có sắc đẹp, không có cân đối?</w:t>
      </w:r>
    </w:p>
    <w:p>
      <w:pPr>
        <w:pStyle w:val="BodyText"/>
        <w:spacing w:before="9"/>
      </w:pPr>
    </w:p>
    <w:p>
      <w:pPr>
        <w:pStyle w:val="BodyText"/>
        <w:spacing w:line="230" w:lineRule="auto"/>
        <w:ind w:left="360" w:right="354"/>
        <w:jc w:val="both"/>
      </w:pPr>
      <w:r>
        <w:rPr/>
        <w:t>Ở đây, này các Tỷ-kheo, Tỷ-kheo do đoạn diệt các lậu hoặc ngay trong hiện tại, tự mình với thắng trí chứng ngộ, chứng đạt và an trú vô lậu tâm giải thoát, tuệ giải thoát. Ðây Ta nói trong nghĩa có tốc lực. Khi được hỏi về thắng pháp và thắng luật, vị ấy ngập ngừng không trả lời. Ðây Ta nói trong nghĩa</w:t>
      </w:r>
      <w:r>
        <w:rPr>
          <w:spacing w:val="80"/>
        </w:rPr>
        <w:t> </w:t>
      </w:r>
      <w:r>
        <w:rPr/>
        <w:t>không có sắc đẹp. Vị ấy không nhận được các đồ tư dụng, như y áo, đồ ăn khất thực, sàng tọa, dược phẩm trị bệnh. Ðây</w:t>
      </w:r>
      <w:r>
        <w:rPr>
          <w:spacing w:val="-2"/>
        </w:rPr>
        <w:t> </w:t>
      </w:r>
      <w:r>
        <w:rPr/>
        <w:t>Ta nói trong nghĩa không có cân đối. Như vậy, này</w:t>
      </w:r>
      <w:r>
        <w:rPr>
          <w:spacing w:val="-2"/>
        </w:rPr>
        <w:t> </w:t>
      </w:r>
      <w:r>
        <w:rPr/>
        <w:t>các Tỷ-kheo, là hạng người hiền thiện, thần thục, có tốc lực, nhưng không có sắc đẹp, không có cân đối.</w:t>
      </w:r>
    </w:p>
    <w:p>
      <w:pPr>
        <w:pStyle w:val="BodyText"/>
        <w:spacing w:after="0" w:line="230" w:lineRule="auto"/>
        <w:jc w:val="both"/>
        <w:sectPr>
          <w:pgSz w:w="12240" w:h="15840"/>
          <w:pgMar w:header="5" w:footer="0" w:top="960" w:bottom="280" w:left="720" w:right="720"/>
        </w:sectPr>
      </w:pPr>
    </w:p>
    <w:p>
      <w:pPr>
        <w:pStyle w:val="ListParagraph"/>
        <w:numPr>
          <w:ilvl w:val="0"/>
          <w:numId w:val="139"/>
        </w:numPr>
        <w:tabs>
          <w:tab w:pos="618" w:val="left" w:leader="none"/>
        </w:tabs>
        <w:spacing w:line="232" w:lineRule="auto" w:before="90" w:after="0"/>
        <w:ind w:left="360" w:right="354" w:firstLine="0"/>
        <w:jc w:val="both"/>
        <w:rPr>
          <w:sz w:val="24"/>
        </w:rPr>
      </w:pPr>
      <w:r>
        <w:rPr>
          <w:sz w:val="24"/>
        </w:rPr>
        <w:t>Như thế nào, này các Tỷ-kheo, là hạng người hiền thiện, thuần thục, có tốc lực, có sắc đẹp, nhưng không có cân đối?</w:t>
      </w:r>
    </w:p>
    <w:p>
      <w:pPr>
        <w:pStyle w:val="BodyText"/>
        <w:spacing w:before="7"/>
      </w:pPr>
    </w:p>
    <w:p>
      <w:pPr>
        <w:pStyle w:val="BodyText"/>
        <w:spacing w:line="230" w:lineRule="auto"/>
        <w:ind w:left="360" w:right="355"/>
        <w:jc w:val="both"/>
      </w:pPr>
      <w:r>
        <w:rPr/>
        <w:t>Ở đây, này các Tỷ-kheo, Tỷ-kheo do đoạn diệt các lậu hoặc ngay trong hiện tại, tự mình với thắng trí chứng ngộ, chứng đạt và an trú vô lậu tâm giải thoát, tuệ giải thoát. Ðây Ta nói trong nghĩa có tốc lực. Khi được hỏi về thắng pháp và thắng luật, vị ấy liền trả lời không có ngập ngừng. Ðây Ta nói trong</w:t>
      </w:r>
      <w:r>
        <w:rPr>
          <w:spacing w:val="40"/>
        </w:rPr>
        <w:t> </w:t>
      </w:r>
      <w:r>
        <w:rPr/>
        <w:t>nghĩa có sắc đẹp. Vị ấy không nhận được các đồ tư dụng, như y áo, đồ ăn khất thực, sàng tọa, dược</w:t>
      </w:r>
      <w:r>
        <w:rPr>
          <w:spacing w:val="40"/>
        </w:rPr>
        <w:t> </w:t>
      </w:r>
      <w:r>
        <w:rPr/>
        <w:t>phẩm trị bệnh. Ðây</w:t>
      </w:r>
      <w:r>
        <w:rPr>
          <w:spacing w:val="-2"/>
        </w:rPr>
        <w:t> </w:t>
      </w:r>
      <w:r>
        <w:rPr/>
        <w:t>Ta nói trong nghĩa không có cân đối. Như vậy, này</w:t>
      </w:r>
      <w:r>
        <w:rPr>
          <w:spacing w:val="-2"/>
        </w:rPr>
        <w:t> </w:t>
      </w:r>
      <w:r>
        <w:rPr/>
        <w:t>các Tỷ-kheo, là hạng người hiền thiện, thần thục, có tốc lực, có sắc đẹp, nhưng không có cân đối.</w:t>
      </w:r>
    </w:p>
    <w:p>
      <w:pPr>
        <w:pStyle w:val="BodyText"/>
        <w:spacing w:before="7"/>
      </w:pPr>
    </w:p>
    <w:p>
      <w:pPr>
        <w:pStyle w:val="ListParagraph"/>
        <w:numPr>
          <w:ilvl w:val="0"/>
          <w:numId w:val="139"/>
        </w:numPr>
        <w:tabs>
          <w:tab w:pos="618" w:val="left" w:leader="none"/>
        </w:tabs>
        <w:spacing w:line="235" w:lineRule="auto" w:before="0" w:after="0"/>
        <w:ind w:left="360" w:right="408" w:firstLine="0"/>
        <w:jc w:val="both"/>
        <w:rPr>
          <w:sz w:val="24"/>
        </w:rPr>
      </w:pPr>
      <w:r>
        <w:rPr>
          <w:sz w:val="24"/>
        </w:rPr>
        <w:t>Như thế nào, này các Tỷ-kheo, là hạng người hiền thiện, thuần thục, có tốc lực, có sắc đẹp, có cân </w:t>
      </w:r>
      <w:r>
        <w:rPr>
          <w:spacing w:val="-4"/>
          <w:sz w:val="24"/>
        </w:rPr>
        <w:t>đối?</w:t>
      </w:r>
    </w:p>
    <w:p>
      <w:pPr>
        <w:pStyle w:val="BodyText"/>
        <w:spacing w:before="6"/>
      </w:pPr>
    </w:p>
    <w:p>
      <w:pPr>
        <w:pStyle w:val="BodyText"/>
        <w:spacing w:line="230" w:lineRule="auto"/>
        <w:ind w:left="360" w:right="354"/>
        <w:jc w:val="both"/>
      </w:pPr>
      <w:r>
        <w:rPr/>
        <w:t>Ở đây, này các Tỷ-kheo, Tỷ-kheo do đoạn diệt các lậu hoặc ngay trong hiện tại, tự mình với thắng trí chứng ngộ, chứng đạt và an trú vô lậu tâm giải thoát, tuệ giải thoát. Ðây Ta nói trong nghĩa có tốc lực. Khi</w:t>
      </w:r>
      <w:r>
        <w:rPr>
          <w:spacing w:val="-1"/>
        </w:rPr>
        <w:t> </w:t>
      </w:r>
      <w:r>
        <w:rPr/>
        <w:t>được</w:t>
      </w:r>
      <w:r>
        <w:rPr>
          <w:spacing w:val="-3"/>
        </w:rPr>
        <w:t> </w:t>
      </w:r>
      <w:r>
        <w:rPr/>
        <w:t>hỏi</w:t>
      </w:r>
      <w:r>
        <w:rPr>
          <w:spacing w:val="-2"/>
        </w:rPr>
        <w:t> </w:t>
      </w:r>
      <w:r>
        <w:rPr/>
        <w:t>về</w:t>
      </w:r>
      <w:r>
        <w:rPr>
          <w:spacing w:val="-3"/>
        </w:rPr>
        <w:t> </w:t>
      </w:r>
      <w:r>
        <w:rPr/>
        <w:t>thắng</w:t>
      </w:r>
      <w:r>
        <w:rPr>
          <w:spacing w:val="-4"/>
        </w:rPr>
        <w:t> </w:t>
      </w:r>
      <w:r>
        <w:rPr/>
        <w:t>pháp</w:t>
      </w:r>
      <w:r>
        <w:rPr>
          <w:spacing w:val="-2"/>
        </w:rPr>
        <w:t> </w:t>
      </w:r>
      <w:r>
        <w:rPr/>
        <w:t>và</w:t>
      </w:r>
      <w:r>
        <w:rPr>
          <w:spacing w:val="-1"/>
        </w:rPr>
        <w:t> </w:t>
      </w:r>
      <w:r>
        <w:rPr/>
        <w:t>thắng</w:t>
      </w:r>
      <w:r>
        <w:rPr>
          <w:spacing w:val="-4"/>
        </w:rPr>
        <w:t> </w:t>
      </w:r>
      <w:r>
        <w:rPr/>
        <w:t>luật,</w:t>
      </w:r>
      <w:r>
        <w:rPr>
          <w:spacing w:val="-1"/>
        </w:rPr>
        <w:t> </w:t>
      </w:r>
      <w:r>
        <w:rPr/>
        <w:t>vị</w:t>
      </w:r>
      <w:r>
        <w:rPr>
          <w:spacing w:val="-1"/>
        </w:rPr>
        <w:t> </w:t>
      </w:r>
      <w:r>
        <w:rPr/>
        <w:t>ấy</w:t>
      </w:r>
      <w:r>
        <w:rPr>
          <w:spacing w:val="-7"/>
        </w:rPr>
        <w:t> </w:t>
      </w:r>
      <w:r>
        <w:rPr/>
        <w:t>trả lời</w:t>
      </w:r>
      <w:r>
        <w:rPr>
          <w:spacing w:val="-1"/>
        </w:rPr>
        <w:t> </w:t>
      </w:r>
      <w:r>
        <w:rPr/>
        <w:t>không</w:t>
      </w:r>
      <w:r>
        <w:rPr>
          <w:spacing w:val="-4"/>
        </w:rPr>
        <w:t> </w:t>
      </w:r>
      <w:r>
        <w:rPr/>
        <w:t>ngập</w:t>
      </w:r>
      <w:r>
        <w:rPr>
          <w:spacing w:val="-2"/>
        </w:rPr>
        <w:t> </w:t>
      </w:r>
      <w:r>
        <w:rPr/>
        <w:t>ngừng. Ðây</w:t>
      </w:r>
      <w:r>
        <w:rPr>
          <w:spacing w:val="-7"/>
        </w:rPr>
        <w:t> </w:t>
      </w:r>
      <w:r>
        <w:rPr/>
        <w:t>Ta</w:t>
      </w:r>
      <w:r>
        <w:rPr>
          <w:spacing w:val="-1"/>
        </w:rPr>
        <w:t> </w:t>
      </w:r>
      <w:r>
        <w:rPr/>
        <w:t>nói</w:t>
      </w:r>
      <w:r>
        <w:rPr>
          <w:spacing w:val="-2"/>
        </w:rPr>
        <w:t> </w:t>
      </w:r>
      <w:r>
        <w:rPr/>
        <w:t>trong</w:t>
      </w:r>
      <w:r>
        <w:rPr>
          <w:spacing w:val="-1"/>
        </w:rPr>
        <w:t> </w:t>
      </w:r>
      <w:r>
        <w:rPr/>
        <w:t>nghĩa</w:t>
      </w:r>
      <w:r>
        <w:rPr>
          <w:spacing w:val="-2"/>
        </w:rPr>
        <w:t> </w:t>
      </w:r>
      <w:r>
        <w:rPr/>
        <w:t>có</w:t>
      </w:r>
      <w:r>
        <w:rPr>
          <w:spacing w:val="-1"/>
        </w:rPr>
        <w:t> </w:t>
      </w:r>
      <w:r>
        <w:rPr/>
        <w:t>sắc đẹp. Vị ấy nhận được các đồ tư dụng, như y áo, đồ ăn khất thực, sàng tọa, dược phẩm trị bệnh. Ðây Ta nói trong</w:t>
      </w:r>
      <w:r>
        <w:rPr>
          <w:spacing w:val="-2"/>
        </w:rPr>
        <w:t> </w:t>
      </w:r>
      <w:r>
        <w:rPr/>
        <w:t>nghĩa có cân đối.</w:t>
      </w:r>
      <w:r>
        <w:rPr>
          <w:spacing w:val="-1"/>
        </w:rPr>
        <w:t> </w:t>
      </w:r>
      <w:r>
        <w:rPr/>
        <w:t>Như</w:t>
      </w:r>
      <w:r>
        <w:rPr>
          <w:spacing w:val="-2"/>
        </w:rPr>
        <w:t> </w:t>
      </w:r>
      <w:r>
        <w:rPr/>
        <w:t>vậy, này</w:t>
      </w:r>
      <w:r>
        <w:rPr>
          <w:spacing w:val="-4"/>
        </w:rPr>
        <w:t> </w:t>
      </w:r>
      <w:r>
        <w:rPr/>
        <w:t>các</w:t>
      </w:r>
      <w:r>
        <w:rPr>
          <w:spacing w:val="-1"/>
        </w:rPr>
        <w:t> </w:t>
      </w:r>
      <w:r>
        <w:rPr/>
        <w:t>Tỷ-kheo, là hạng</w:t>
      </w:r>
      <w:r>
        <w:rPr>
          <w:spacing w:val="-2"/>
        </w:rPr>
        <w:t> </w:t>
      </w:r>
      <w:r>
        <w:rPr/>
        <w:t>người</w:t>
      </w:r>
      <w:r>
        <w:rPr>
          <w:spacing w:val="-1"/>
        </w:rPr>
        <w:t> </w:t>
      </w:r>
      <w:r>
        <w:rPr/>
        <w:t>hiền</w:t>
      </w:r>
      <w:r>
        <w:rPr>
          <w:spacing w:val="-2"/>
        </w:rPr>
        <w:t> </w:t>
      </w:r>
      <w:r>
        <w:rPr/>
        <w:t>thiện,</w:t>
      </w:r>
      <w:r>
        <w:rPr>
          <w:spacing w:val="-2"/>
        </w:rPr>
        <w:t> </w:t>
      </w:r>
      <w:r>
        <w:rPr/>
        <w:t>thần</w:t>
      </w:r>
      <w:r>
        <w:rPr>
          <w:spacing w:val="-2"/>
        </w:rPr>
        <w:t> </w:t>
      </w:r>
      <w:r>
        <w:rPr/>
        <w:t>thục, có tốc</w:t>
      </w:r>
      <w:r>
        <w:rPr>
          <w:spacing w:val="-3"/>
        </w:rPr>
        <w:t> </w:t>
      </w:r>
      <w:r>
        <w:rPr/>
        <w:t>lực,</w:t>
      </w:r>
      <w:r>
        <w:rPr>
          <w:spacing w:val="-2"/>
        </w:rPr>
        <w:t> </w:t>
      </w:r>
      <w:r>
        <w:rPr/>
        <w:t>có sắc đẹp, có cân đối.</w:t>
      </w:r>
    </w:p>
    <w:p>
      <w:pPr>
        <w:pStyle w:val="BodyText"/>
        <w:spacing w:before="2"/>
      </w:pPr>
    </w:p>
    <w:p>
      <w:pPr>
        <w:pStyle w:val="BodyText"/>
        <w:ind w:left="360"/>
      </w:pPr>
      <w:r>
        <w:rPr/>
        <w:t>Ba</w:t>
      </w:r>
      <w:r>
        <w:rPr>
          <w:spacing w:val="-11"/>
        </w:rPr>
        <w:t> </w:t>
      </w:r>
      <w:r>
        <w:rPr/>
        <w:t>hạng</w:t>
      </w:r>
      <w:r>
        <w:rPr>
          <w:spacing w:val="-4"/>
        </w:rPr>
        <w:t> </w:t>
      </w:r>
      <w:r>
        <w:rPr/>
        <w:t>người</w:t>
      </w:r>
      <w:r>
        <w:rPr>
          <w:spacing w:val="-4"/>
        </w:rPr>
        <w:t> </w:t>
      </w:r>
      <w:r>
        <w:rPr/>
        <w:t>này,</w:t>
      </w:r>
      <w:r>
        <w:rPr>
          <w:spacing w:val="-4"/>
        </w:rPr>
        <w:t> </w:t>
      </w:r>
      <w:r>
        <w:rPr/>
        <w:t>này</w:t>
      </w:r>
      <w:r>
        <w:rPr>
          <w:spacing w:val="-9"/>
        </w:rPr>
        <w:t> </w:t>
      </w:r>
      <w:r>
        <w:rPr/>
        <w:t>các</w:t>
      </w:r>
      <w:r>
        <w:rPr>
          <w:spacing w:val="-5"/>
        </w:rPr>
        <w:t> </w:t>
      </w:r>
      <w:r>
        <w:rPr/>
        <w:t>Tỷ-kheo,</w:t>
      </w:r>
      <w:r>
        <w:rPr>
          <w:spacing w:val="-4"/>
        </w:rPr>
        <w:t> </w:t>
      </w:r>
      <w:r>
        <w:rPr/>
        <w:t>là</w:t>
      </w:r>
      <w:r>
        <w:rPr>
          <w:spacing w:val="-5"/>
        </w:rPr>
        <w:t> </w:t>
      </w:r>
      <w:r>
        <w:rPr/>
        <w:t>ba</w:t>
      </w:r>
      <w:r>
        <w:rPr>
          <w:spacing w:val="-5"/>
        </w:rPr>
        <w:t> </w:t>
      </w:r>
      <w:r>
        <w:rPr/>
        <w:t>hạng</w:t>
      </w:r>
      <w:r>
        <w:rPr>
          <w:spacing w:val="-7"/>
        </w:rPr>
        <w:t> </w:t>
      </w:r>
      <w:r>
        <w:rPr/>
        <w:t>người</w:t>
      </w:r>
      <w:r>
        <w:rPr>
          <w:spacing w:val="-4"/>
        </w:rPr>
        <w:t> </w:t>
      </w:r>
      <w:r>
        <w:rPr/>
        <w:t>hiền</w:t>
      </w:r>
      <w:r>
        <w:rPr>
          <w:spacing w:val="-4"/>
        </w:rPr>
        <w:t> </w:t>
      </w:r>
      <w:r>
        <w:rPr/>
        <w:t>thiện,</w:t>
      </w:r>
      <w:r>
        <w:rPr>
          <w:spacing w:val="-4"/>
        </w:rPr>
        <w:t> </w:t>
      </w:r>
      <w:r>
        <w:rPr/>
        <w:t>thuần</w:t>
      </w:r>
      <w:r>
        <w:rPr>
          <w:spacing w:val="-4"/>
        </w:rPr>
        <w:t> </w:t>
      </w:r>
      <w:r>
        <w:rPr>
          <w:spacing w:val="-2"/>
        </w:rPr>
        <w:t>thục.</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140-</w:t>
      </w:r>
      <w:r>
        <w:rPr>
          <w:rFonts w:ascii="Verdana" w:hAnsi="Verdana"/>
          <w:b/>
          <w:color w:val="008AF0"/>
          <w:spacing w:val="1"/>
          <w:sz w:val="19"/>
        </w:rPr>
        <w:t> </w:t>
      </w:r>
      <w:r>
        <w:rPr>
          <w:rFonts w:ascii="Verdana" w:hAnsi="Verdana"/>
          <w:b/>
          <w:color w:val="008AF0"/>
          <w:spacing w:val="-2"/>
          <w:sz w:val="19"/>
        </w:rPr>
        <w:t>Morannivàpa</w:t>
      </w:r>
    </w:p>
    <w:p>
      <w:pPr>
        <w:pStyle w:val="BodyText"/>
        <w:spacing w:before="38"/>
        <w:rPr>
          <w:rFonts w:ascii="Verdana"/>
          <w:b/>
          <w:sz w:val="19"/>
        </w:rPr>
      </w:pPr>
    </w:p>
    <w:p>
      <w:pPr>
        <w:pStyle w:val="ListParagraph"/>
        <w:numPr>
          <w:ilvl w:val="0"/>
          <w:numId w:val="140"/>
        </w:numPr>
        <w:tabs>
          <w:tab w:pos="599" w:val="left" w:leader="none"/>
        </w:tabs>
        <w:spacing w:line="240" w:lineRule="auto" w:before="0" w:after="0"/>
        <w:ind w:left="599" w:right="0" w:hanging="239"/>
        <w:jc w:val="both"/>
        <w:rPr>
          <w:sz w:val="24"/>
        </w:rPr>
      </w:pPr>
      <w:r>
        <w:rPr>
          <w:sz w:val="24"/>
        </w:rPr>
        <w:t>Một</w:t>
      </w:r>
      <w:r>
        <w:rPr>
          <w:spacing w:val="-6"/>
          <w:sz w:val="24"/>
        </w:rPr>
        <w:t> </w:t>
      </w:r>
      <w:r>
        <w:rPr>
          <w:sz w:val="24"/>
        </w:rPr>
        <w:t>thời,</w:t>
      </w:r>
      <w:r>
        <w:rPr>
          <w:spacing w:val="-5"/>
          <w:sz w:val="24"/>
        </w:rPr>
        <w:t> </w:t>
      </w:r>
      <w:r>
        <w:rPr>
          <w:sz w:val="24"/>
        </w:rPr>
        <w:t>Thế</w:t>
      </w:r>
      <w:r>
        <w:rPr>
          <w:spacing w:val="-6"/>
          <w:sz w:val="24"/>
        </w:rPr>
        <w:t> </w:t>
      </w:r>
      <w:r>
        <w:rPr>
          <w:sz w:val="24"/>
        </w:rPr>
        <w:t>Tôn</w:t>
      </w:r>
      <w:r>
        <w:rPr>
          <w:spacing w:val="-6"/>
          <w:sz w:val="24"/>
        </w:rPr>
        <w:t> </w:t>
      </w:r>
      <w:r>
        <w:rPr>
          <w:sz w:val="24"/>
        </w:rPr>
        <w:t>ở</w:t>
      </w:r>
      <w:r>
        <w:rPr>
          <w:spacing w:val="-5"/>
          <w:sz w:val="24"/>
        </w:rPr>
        <w:t> </w:t>
      </w:r>
      <w:r>
        <w:rPr>
          <w:sz w:val="24"/>
        </w:rPr>
        <w:t>Ràjagaha</w:t>
      </w:r>
      <w:r>
        <w:rPr>
          <w:spacing w:val="-5"/>
          <w:sz w:val="24"/>
        </w:rPr>
        <w:t> </w:t>
      </w:r>
      <w:r>
        <w:rPr>
          <w:sz w:val="24"/>
        </w:rPr>
        <w:t>tại</w:t>
      </w:r>
      <w:r>
        <w:rPr>
          <w:spacing w:val="-2"/>
          <w:sz w:val="24"/>
        </w:rPr>
        <w:t> </w:t>
      </w:r>
      <w:r>
        <w:rPr>
          <w:sz w:val="24"/>
        </w:rPr>
        <w:t>Moranivàpa.</w:t>
      </w:r>
      <w:r>
        <w:rPr>
          <w:spacing w:val="-5"/>
          <w:sz w:val="24"/>
        </w:rPr>
        <w:t> </w:t>
      </w:r>
      <w:r>
        <w:rPr>
          <w:sz w:val="24"/>
        </w:rPr>
        <w:t>Tại đấy,</w:t>
      </w:r>
      <w:r>
        <w:rPr>
          <w:spacing w:val="-6"/>
          <w:sz w:val="24"/>
        </w:rPr>
        <w:t> </w:t>
      </w:r>
      <w:r>
        <w:rPr>
          <w:sz w:val="24"/>
        </w:rPr>
        <w:t>Thế</w:t>
      </w:r>
      <w:r>
        <w:rPr>
          <w:spacing w:val="-6"/>
          <w:sz w:val="24"/>
        </w:rPr>
        <w:t> </w:t>
      </w:r>
      <w:r>
        <w:rPr>
          <w:sz w:val="24"/>
        </w:rPr>
        <w:t>Tôn</w:t>
      </w:r>
      <w:r>
        <w:rPr>
          <w:spacing w:val="-2"/>
          <w:sz w:val="24"/>
        </w:rPr>
        <w:t> </w:t>
      </w:r>
      <w:r>
        <w:rPr>
          <w:sz w:val="24"/>
        </w:rPr>
        <w:t>gọi</w:t>
      </w:r>
      <w:r>
        <w:rPr>
          <w:spacing w:val="-5"/>
          <w:sz w:val="24"/>
        </w:rPr>
        <w:t> </w:t>
      </w:r>
      <w:r>
        <w:rPr>
          <w:sz w:val="24"/>
        </w:rPr>
        <w:t>các</w:t>
      </w:r>
      <w:r>
        <w:rPr>
          <w:spacing w:val="-5"/>
          <w:sz w:val="24"/>
        </w:rPr>
        <w:t> </w:t>
      </w:r>
      <w:r>
        <w:rPr>
          <w:sz w:val="24"/>
        </w:rPr>
        <w:t>Tỷ-</w:t>
      </w:r>
      <w:r>
        <w:rPr>
          <w:spacing w:val="-2"/>
          <w:sz w:val="24"/>
        </w:rPr>
        <w:t>kheo:</w:t>
      </w:r>
    </w:p>
    <w:p>
      <w:pPr>
        <w:pStyle w:val="BodyText"/>
      </w:pPr>
    </w:p>
    <w:p>
      <w:pPr>
        <w:pStyle w:val="ListParagraph"/>
        <w:numPr>
          <w:ilvl w:val="1"/>
          <w:numId w:val="140"/>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ListParagraph"/>
        <w:numPr>
          <w:ilvl w:val="1"/>
          <w:numId w:val="140"/>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BodyText"/>
        <w:spacing w:before="9"/>
      </w:pPr>
    </w:p>
    <w:p>
      <w:pPr>
        <w:pStyle w:val="ListParagraph"/>
        <w:numPr>
          <w:ilvl w:val="1"/>
          <w:numId w:val="140"/>
        </w:numPr>
        <w:tabs>
          <w:tab w:pos="515" w:val="left" w:leader="none"/>
        </w:tabs>
        <w:spacing w:line="230" w:lineRule="auto" w:before="0" w:after="0"/>
        <w:ind w:left="360" w:right="354" w:firstLine="0"/>
        <w:jc w:val="both"/>
        <w:rPr>
          <w:sz w:val="24"/>
        </w:rPr>
      </w:pPr>
      <w:r>
        <w:rPr>
          <w:sz w:val="24"/>
        </w:rPr>
        <w:t>Ðầy đủ ba pháp, này các Tỷ-kheo, vị Tỷ-kheo đạt đến tột cùng tối hảo, tột cùng an ổn khỏi các khổ</w:t>
      </w:r>
      <w:r>
        <w:rPr>
          <w:spacing w:val="40"/>
          <w:sz w:val="24"/>
        </w:rPr>
        <w:t> </w:t>
      </w:r>
      <w:r>
        <w:rPr>
          <w:sz w:val="24"/>
        </w:rPr>
        <w:t>ách, tột cùng Phạm hạnh, tột cùng cứu cánh, tối thượng giữa chư Thiên và loài Người. Thế nào là ba? Với vô học giới uẩn, với vô học định uẩn, với vô học tuệ uẩn, đầy đủ ba pháp này, này các Tỷ-kheo, vị Tỷ-kheo là tột cùng tối hảo, tột cùng an ổn khỏi các khổ ách, tột cùng Phạm hạnh, tột cùng cứu cánh,</w:t>
      </w:r>
      <w:r>
        <w:rPr>
          <w:spacing w:val="40"/>
          <w:sz w:val="24"/>
        </w:rPr>
        <w:t> </w:t>
      </w:r>
      <w:r>
        <w:rPr>
          <w:sz w:val="24"/>
        </w:rPr>
        <w:t>bậc tối thượng giữa chư Thiên và loài Người.</w:t>
      </w:r>
    </w:p>
    <w:p>
      <w:pPr>
        <w:pStyle w:val="BodyText"/>
        <w:spacing w:before="12"/>
      </w:pPr>
    </w:p>
    <w:p>
      <w:pPr>
        <w:pStyle w:val="ListParagraph"/>
        <w:numPr>
          <w:ilvl w:val="0"/>
          <w:numId w:val="140"/>
        </w:numPr>
        <w:tabs>
          <w:tab w:pos="611" w:val="left" w:leader="none"/>
        </w:tabs>
        <w:spacing w:line="230" w:lineRule="auto" w:before="0" w:after="0"/>
        <w:ind w:left="360" w:right="355" w:firstLine="0"/>
        <w:jc w:val="both"/>
        <w:rPr>
          <w:sz w:val="24"/>
        </w:rPr>
      </w:pPr>
      <w:r>
        <w:rPr>
          <w:sz w:val="24"/>
        </w:rPr>
        <w:t>Ðầy đủ với ba pháp này, này các Tỷ-kheo, một Tỷ-kheo là tột cùng tối hảo, tột cùng an ổn khỏi các khổ ách, tột cùng Phạm hạnh, tột cùng cứu cánh, bậc tối thượng giữa chư Thiên và loài Người. Thế nào là ba?</w:t>
      </w:r>
    </w:p>
    <w:p>
      <w:pPr>
        <w:pStyle w:val="BodyText"/>
        <w:spacing w:before="9"/>
      </w:pPr>
    </w:p>
    <w:p>
      <w:pPr>
        <w:pStyle w:val="BodyText"/>
        <w:spacing w:line="230" w:lineRule="auto"/>
        <w:ind w:left="360" w:right="352"/>
        <w:jc w:val="both"/>
      </w:pPr>
      <w:r>
        <w:rPr/>
        <w:t>Với thần biến thần thông, với ký thuyết thần thông, với giáo giới thần thông; đầy đủ với ba pháp này,</w:t>
      </w:r>
      <w:r>
        <w:rPr>
          <w:spacing w:val="40"/>
        </w:rPr>
        <w:t> </w:t>
      </w:r>
      <w:r>
        <w:rPr/>
        <w:t>này các Tỷ-kheo, vị Tỷ-kheo là tột cùng tối hảo, tột cùng an ổn khỏi các khổ ách, tột cùng Phạm hạnh, tột cùng cứu cánh, bậc tối thượng giữa chư Thiên và loài Người</w:t>
      </w:r>
    </w:p>
    <w:p>
      <w:pPr>
        <w:pStyle w:val="BodyText"/>
        <w:spacing w:before="12"/>
      </w:pPr>
    </w:p>
    <w:p>
      <w:pPr>
        <w:pStyle w:val="ListParagraph"/>
        <w:numPr>
          <w:ilvl w:val="0"/>
          <w:numId w:val="140"/>
        </w:numPr>
        <w:tabs>
          <w:tab w:pos="613" w:val="left" w:leader="none"/>
        </w:tabs>
        <w:spacing w:line="230" w:lineRule="auto" w:before="0" w:after="0"/>
        <w:ind w:left="360" w:right="355" w:firstLine="0"/>
        <w:jc w:val="both"/>
        <w:rPr>
          <w:sz w:val="24"/>
        </w:rPr>
      </w:pPr>
      <w:r>
        <w:rPr>
          <w:sz w:val="24"/>
        </w:rPr>
        <w:t>Ðầy đủ với ba pháp này, này các Tỷ-kheo, một Tỷ-kheo là tột cùng tối hảo, tột cùng an ổn khỏi các khổ ách, tột cùng Phạm hạnh, tột cùng cứu cánh, bậc tối thượng giữa chư Thiên và loài Người. Thế nào là ba?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Với chánh tri kiến, với chánh trí, với chánh giải thoát, đầy đủ với ba pháp này, này các Tỷ-kheo, một</w:t>
      </w:r>
      <w:r>
        <w:rPr>
          <w:spacing w:val="40"/>
        </w:rPr>
        <w:t> </w:t>
      </w:r>
      <w:r>
        <w:rPr/>
        <w:t>Tỷ-kheo là tột cùng tối hảo, tột cùng an ổn khỏi các khổ ách, tột cùng Phạm hạnh, tột cùng cứu cánh,</w:t>
      </w:r>
      <w:r>
        <w:rPr>
          <w:spacing w:val="40"/>
        </w:rPr>
        <w:t> </w:t>
      </w:r>
      <w:r>
        <w:rPr/>
        <w:t>bậc tối thượng giữa chư Thiên và loài Người.</w:t>
      </w:r>
    </w:p>
    <w:p>
      <w:pPr>
        <w:pStyle w:val="BodyText"/>
        <w:spacing w:before="19"/>
      </w:pPr>
    </w:p>
    <w:p>
      <w:pPr>
        <w:pStyle w:val="ListParagraph"/>
        <w:numPr>
          <w:ilvl w:val="1"/>
          <w:numId w:val="65"/>
        </w:numPr>
        <w:tabs>
          <w:tab w:pos="450" w:val="left" w:leader="none"/>
        </w:tabs>
        <w:spacing w:line="240" w:lineRule="auto" w:before="0" w:after="0"/>
        <w:ind w:left="450" w:right="0" w:hanging="450"/>
        <w:jc w:val="center"/>
        <w:rPr>
          <w:rFonts w:ascii="Verdana" w:hAnsi="Verdana"/>
          <w:b/>
          <w:sz w:val="20"/>
        </w:rPr>
      </w:pPr>
      <w:r>
        <w:rPr>
          <w:rFonts w:ascii="Verdana" w:hAnsi="Verdana"/>
          <w:b/>
          <w:color w:val="008AF0"/>
          <w:sz w:val="20"/>
        </w:rPr>
        <w:t>Phẩm Cát</w:t>
      </w:r>
      <w:r>
        <w:rPr>
          <w:rFonts w:ascii="Verdana" w:hAnsi="Verdana"/>
          <w:b/>
          <w:color w:val="008AF0"/>
          <w:spacing w:val="-2"/>
          <w:sz w:val="20"/>
        </w:rPr>
        <w:t> </w:t>
      </w:r>
      <w:r>
        <w:rPr>
          <w:rFonts w:ascii="Verdana" w:hAnsi="Verdana"/>
          <w:b/>
          <w:color w:val="008AF0"/>
          <w:spacing w:val="-4"/>
          <w:sz w:val="20"/>
        </w:rPr>
        <w:t>Tường</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141.-</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pacing w:val="-4"/>
          <w:sz w:val="19"/>
        </w:rPr>
        <w:t>Thiện</w:t>
      </w:r>
    </w:p>
    <w:p>
      <w:pPr>
        <w:pStyle w:val="BodyText"/>
        <w:spacing w:before="50"/>
        <w:rPr>
          <w:rFonts w:ascii="Verdana"/>
          <w:b/>
          <w:sz w:val="19"/>
        </w:rPr>
      </w:pPr>
    </w:p>
    <w:p>
      <w:pPr>
        <w:pStyle w:val="BodyText"/>
        <w:spacing w:before="1"/>
        <w:ind w:left="360"/>
      </w:pPr>
      <w:r>
        <w:rPr/>
        <w:t>-</w:t>
      </w:r>
      <w:r>
        <w:rPr>
          <w:spacing w:val="-6"/>
        </w:rPr>
        <w:t> </w:t>
      </w:r>
      <w:r>
        <w:rPr>
          <w:b/>
          <w:sz w:val="27"/>
        </w:rPr>
        <w:t>Ð</w:t>
      </w:r>
      <w:r>
        <w:rPr/>
        <w:t>ầy</w:t>
      </w:r>
      <w:r>
        <w:rPr>
          <w:spacing w:val="-8"/>
        </w:rPr>
        <w:t> </w:t>
      </w:r>
      <w:r>
        <w:rPr/>
        <w:t>đủ</w:t>
      </w:r>
      <w:r>
        <w:rPr>
          <w:spacing w:val="-1"/>
        </w:rPr>
        <w:t> </w:t>
      </w:r>
      <w:r>
        <w:rPr/>
        <w:t>ba</w:t>
      </w:r>
      <w:r>
        <w:rPr>
          <w:spacing w:val="-3"/>
        </w:rPr>
        <w:t> </w:t>
      </w:r>
      <w:r>
        <w:rPr/>
        <w:t>pháp</w:t>
      </w:r>
      <w:r>
        <w:rPr>
          <w:spacing w:val="-1"/>
        </w:rPr>
        <w:t> </w:t>
      </w:r>
      <w:r>
        <w:rPr/>
        <w:t>này,</w:t>
      </w:r>
      <w:r>
        <w:rPr>
          <w:spacing w:val="-2"/>
        </w:rPr>
        <w:t> </w:t>
      </w:r>
      <w:r>
        <w:rPr/>
        <w:t>này</w:t>
      </w:r>
      <w:r>
        <w:rPr>
          <w:spacing w:val="-3"/>
        </w:rPr>
        <w:t> </w:t>
      </w:r>
      <w:r>
        <w:rPr/>
        <w:t>các</w:t>
      </w:r>
      <w:r>
        <w:rPr>
          <w:spacing w:val="-4"/>
        </w:rPr>
        <w:t> </w:t>
      </w:r>
      <w:r>
        <w:rPr/>
        <w:t>Tỷ-kheo,</w:t>
      </w:r>
      <w:r>
        <w:rPr>
          <w:spacing w:val="-2"/>
        </w:rPr>
        <w:t> </w:t>
      </w:r>
      <w:r>
        <w:rPr/>
        <w:t>tương</w:t>
      </w:r>
      <w:r>
        <w:rPr>
          <w:spacing w:val="-5"/>
        </w:rPr>
        <w:t> </w:t>
      </w:r>
      <w:r>
        <w:rPr/>
        <w:t>xứng</w:t>
      </w:r>
      <w:r>
        <w:rPr>
          <w:spacing w:val="-5"/>
        </w:rPr>
        <w:t> </w:t>
      </w:r>
      <w:r>
        <w:rPr/>
        <w:t>như</w:t>
      </w:r>
      <w:r>
        <w:rPr>
          <w:spacing w:val="-5"/>
        </w:rPr>
        <w:t> </w:t>
      </w:r>
      <w:r>
        <w:rPr/>
        <w:t>vậy,</w:t>
      </w:r>
      <w:r>
        <w:rPr>
          <w:spacing w:val="-1"/>
        </w:rPr>
        <w:t> </w:t>
      </w:r>
      <w:r>
        <w:rPr/>
        <w:t>bị</w:t>
      </w:r>
      <w:r>
        <w:rPr>
          <w:spacing w:val="-2"/>
        </w:rPr>
        <w:t> </w:t>
      </w:r>
      <w:r>
        <w:rPr/>
        <w:t>rơi</w:t>
      </w:r>
      <w:r>
        <w:rPr>
          <w:spacing w:val="-3"/>
        </w:rPr>
        <w:t> </w:t>
      </w:r>
      <w:r>
        <w:rPr/>
        <w:t>vào</w:t>
      </w:r>
      <w:r>
        <w:rPr>
          <w:spacing w:val="-4"/>
        </w:rPr>
        <w:t> </w:t>
      </w:r>
      <w:r>
        <w:rPr/>
        <w:t>địa</w:t>
      </w:r>
      <w:r>
        <w:rPr>
          <w:spacing w:val="-2"/>
        </w:rPr>
        <w:t> </w:t>
      </w:r>
      <w:r>
        <w:rPr/>
        <w:t>ngục.</w:t>
      </w:r>
      <w:r>
        <w:rPr>
          <w:spacing w:val="-2"/>
        </w:rPr>
        <w:t> </w:t>
      </w:r>
      <w:r>
        <w:rPr/>
        <w:t>Thế</w:t>
      </w:r>
      <w:r>
        <w:rPr>
          <w:spacing w:val="-2"/>
        </w:rPr>
        <w:t> </w:t>
      </w:r>
      <w:r>
        <w:rPr/>
        <w:t>nào</w:t>
      </w:r>
      <w:r>
        <w:rPr>
          <w:spacing w:val="-2"/>
        </w:rPr>
        <w:t> </w:t>
      </w:r>
      <w:r>
        <w:rPr/>
        <w:t>là</w:t>
      </w:r>
      <w:r>
        <w:rPr>
          <w:spacing w:val="-2"/>
        </w:rPr>
        <w:t> </w:t>
      </w:r>
      <w:r>
        <w:rPr>
          <w:spacing w:val="-5"/>
        </w:rPr>
        <w:t>ba?</w:t>
      </w:r>
    </w:p>
    <w:p>
      <w:pPr>
        <w:pStyle w:val="BodyText"/>
        <w:spacing w:line="230" w:lineRule="auto" w:before="273"/>
        <w:ind w:left="360" w:right="356"/>
        <w:jc w:val="both"/>
      </w:pPr>
      <w:r>
        <w:rPr/>
        <w:t>Với thân làm không thiện, với lời nói không thiện, với ý nghĩ không thiện, đầy đủ ba pháp này, này các Tỷ-kheo, tương xứng như vậy, bị rơi vào địa ngục.</w:t>
      </w:r>
    </w:p>
    <w:p>
      <w:pPr>
        <w:pStyle w:val="BodyText"/>
        <w:spacing w:before="275"/>
        <w:ind w:left="360"/>
      </w:pPr>
      <w:r>
        <w:rPr/>
        <w:t>Ðầy</w:t>
      </w:r>
      <w:r>
        <w:rPr>
          <w:spacing w:val="-11"/>
        </w:rPr>
        <w:t> </w:t>
      </w:r>
      <w:r>
        <w:rPr/>
        <w:t>đủ</w:t>
      </w:r>
      <w:r>
        <w:rPr>
          <w:spacing w:val="-2"/>
        </w:rPr>
        <w:t> </w:t>
      </w:r>
      <w:r>
        <w:rPr/>
        <w:t>ba</w:t>
      </w:r>
      <w:r>
        <w:rPr>
          <w:spacing w:val="-3"/>
        </w:rPr>
        <w:t> </w:t>
      </w:r>
      <w:r>
        <w:rPr/>
        <w:t>pháp,</w:t>
      </w:r>
      <w:r>
        <w:rPr>
          <w:spacing w:val="-2"/>
        </w:rPr>
        <w:t> </w:t>
      </w:r>
      <w:r>
        <w:rPr/>
        <w:t>này</w:t>
      </w:r>
      <w:r>
        <w:rPr>
          <w:spacing w:val="-7"/>
        </w:rPr>
        <w:t> </w:t>
      </w:r>
      <w:r>
        <w:rPr/>
        <w:t>các</w:t>
      </w:r>
      <w:r>
        <w:rPr>
          <w:spacing w:val="-2"/>
        </w:rPr>
        <w:t> </w:t>
      </w:r>
      <w:r>
        <w:rPr/>
        <w:t>Tỷ-kheo,</w:t>
      </w:r>
      <w:r>
        <w:rPr>
          <w:spacing w:val="-2"/>
        </w:rPr>
        <w:t> </w:t>
      </w:r>
      <w:r>
        <w:rPr/>
        <w:t>tương</w:t>
      </w:r>
      <w:r>
        <w:rPr>
          <w:spacing w:val="-5"/>
        </w:rPr>
        <w:t> </w:t>
      </w:r>
      <w:r>
        <w:rPr/>
        <w:t>xứng</w:t>
      </w:r>
      <w:r>
        <w:rPr>
          <w:spacing w:val="-5"/>
        </w:rPr>
        <w:t> </w:t>
      </w:r>
      <w:r>
        <w:rPr/>
        <w:t>như</w:t>
      </w:r>
      <w:r>
        <w:rPr>
          <w:spacing w:val="-5"/>
        </w:rPr>
        <w:t> </w:t>
      </w:r>
      <w:r>
        <w:rPr/>
        <w:t>vậy,</w:t>
      </w:r>
      <w:r>
        <w:rPr>
          <w:spacing w:val="-2"/>
        </w:rPr>
        <w:t> </w:t>
      </w:r>
      <w:r>
        <w:rPr/>
        <w:t>được</w:t>
      </w:r>
      <w:r>
        <w:rPr>
          <w:spacing w:val="-3"/>
        </w:rPr>
        <w:t> </w:t>
      </w:r>
      <w:r>
        <w:rPr/>
        <w:t>sanh</w:t>
      </w:r>
      <w:r>
        <w:rPr>
          <w:spacing w:val="-1"/>
        </w:rPr>
        <w:t> </w:t>
      </w:r>
      <w:r>
        <w:rPr/>
        <w:t>lên</w:t>
      </w:r>
      <w:r>
        <w:rPr>
          <w:spacing w:val="-5"/>
        </w:rPr>
        <w:t> </w:t>
      </w:r>
      <w:r>
        <w:rPr/>
        <w:t>cõi</w:t>
      </w:r>
      <w:r>
        <w:rPr>
          <w:spacing w:val="-2"/>
        </w:rPr>
        <w:t> </w:t>
      </w:r>
      <w:r>
        <w:rPr/>
        <w:t>trời.</w:t>
      </w:r>
      <w:r>
        <w:rPr>
          <w:spacing w:val="-4"/>
        </w:rPr>
        <w:t> </w:t>
      </w:r>
      <w:r>
        <w:rPr/>
        <w:t>Thế</w:t>
      </w:r>
      <w:r>
        <w:rPr>
          <w:spacing w:val="-5"/>
        </w:rPr>
        <w:t> </w:t>
      </w:r>
      <w:r>
        <w:rPr/>
        <w:t>nào</w:t>
      </w:r>
      <w:r>
        <w:rPr>
          <w:spacing w:val="-2"/>
        </w:rPr>
        <w:t> </w:t>
      </w:r>
      <w:r>
        <w:rPr/>
        <w:t>là</w:t>
      </w:r>
      <w:r>
        <w:rPr>
          <w:spacing w:val="-1"/>
        </w:rPr>
        <w:t> </w:t>
      </w:r>
      <w:r>
        <w:rPr>
          <w:spacing w:val="-5"/>
        </w:rPr>
        <w:t>ba?</w:t>
      </w:r>
    </w:p>
    <w:p>
      <w:pPr>
        <w:pStyle w:val="BodyText"/>
        <w:spacing w:before="11"/>
      </w:pPr>
    </w:p>
    <w:p>
      <w:pPr>
        <w:pStyle w:val="BodyText"/>
        <w:spacing w:line="230" w:lineRule="auto" w:before="1"/>
        <w:ind w:left="360" w:right="349"/>
        <w:jc w:val="both"/>
      </w:pPr>
      <w:r>
        <w:rPr/>
        <w:t>Với thân làm thiện, với</w:t>
      </w:r>
      <w:r>
        <w:rPr>
          <w:spacing w:val="-1"/>
        </w:rPr>
        <w:t> </w:t>
      </w:r>
      <w:r>
        <w:rPr/>
        <w:t>lời nói thiện, với ý</w:t>
      </w:r>
      <w:r>
        <w:rPr>
          <w:spacing w:val="-4"/>
        </w:rPr>
        <w:t> </w:t>
      </w:r>
      <w:r>
        <w:rPr/>
        <w:t>nghĩ thiện, đầy</w:t>
      </w:r>
      <w:r>
        <w:rPr>
          <w:spacing w:val="-7"/>
        </w:rPr>
        <w:t> </w:t>
      </w:r>
      <w:r>
        <w:rPr/>
        <w:t>đủ ba pháp này, này</w:t>
      </w:r>
      <w:r>
        <w:rPr>
          <w:spacing w:val="-3"/>
        </w:rPr>
        <w:t> </w:t>
      </w:r>
      <w:r>
        <w:rPr/>
        <w:t>các Tỷ-kheo, tương xứng như vậy, được sanh lên cõi trời.</w:t>
      </w:r>
    </w:p>
    <w:p>
      <w:pPr>
        <w:pStyle w:val="BodyText"/>
        <w:spacing w:before="14"/>
      </w:pPr>
    </w:p>
    <w:p>
      <w:pPr>
        <w:spacing w:before="1"/>
        <w:ind w:left="360" w:right="0" w:firstLine="0"/>
        <w:jc w:val="left"/>
        <w:rPr>
          <w:rFonts w:ascii="Verdana" w:hAnsi="Verdana"/>
          <w:b/>
          <w:sz w:val="19"/>
        </w:rPr>
      </w:pPr>
      <w:r>
        <w:rPr>
          <w:rFonts w:ascii="Verdana" w:hAnsi="Verdana"/>
          <w:b/>
          <w:color w:val="008AF0"/>
          <w:sz w:val="19"/>
        </w:rPr>
        <w:t>142.-</w:t>
      </w:r>
      <w:r>
        <w:rPr>
          <w:rFonts w:ascii="Verdana" w:hAnsi="Verdana"/>
          <w:b/>
          <w:color w:val="008AF0"/>
          <w:spacing w:val="3"/>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Phạm</w:t>
      </w:r>
      <w:r>
        <w:rPr>
          <w:rFonts w:ascii="Verdana" w:hAnsi="Verdana"/>
          <w:b/>
          <w:color w:val="008AF0"/>
          <w:spacing w:val="4"/>
          <w:sz w:val="19"/>
        </w:rPr>
        <w:t> </w:t>
      </w:r>
      <w:r>
        <w:rPr>
          <w:rFonts w:ascii="Verdana" w:hAnsi="Verdana"/>
          <w:b/>
          <w:color w:val="008AF0"/>
          <w:spacing w:val="-5"/>
          <w:sz w:val="19"/>
        </w:rPr>
        <w:t>Tội</w:t>
      </w:r>
    </w:p>
    <w:p>
      <w:pPr>
        <w:pStyle w:val="BodyText"/>
        <w:spacing w:before="40"/>
        <w:rPr>
          <w:rFonts w:ascii="Verdana"/>
          <w:b/>
          <w:sz w:val="19"/>
        </w:rPr>
      </w:pPr>
    </w:p>
    <w:p>
      <w:pPr>
        <w:pStyle w:val="BodyText"/>
        <w:ind w:left="360"/>
      </w:pPr>
      <w:r>
        <w:rPr/>
        <w:t>-</w:t>
      </w:r>
      <w:r>
        <w:rPr>
          <w:spacing w:val="-7"/>
        </w:rPr>
        <w:t> </w:t>
      </w:r>
      <w:r>
        <w:rPr/>
        <w:t>Ðầy</w:t>
      </w:r>
      <w:r>
        <w:rPr>
          <w:spacing w:val="-7"/>
        </w:rPr>
        <w:t> </w:t>
      </w:r>
      <w:r>
        <w:rPr/>
        <w:t>đủ</w:t>
      </w:r>
      <w:r>
        <w:rPr>
          <w:spacing w:val="-2"/>
        </w:rPr>
        <w:t> </w:t>
      </w:r>
      <w:r>
        <w:rPr/>
        <w:t>ba</w:t>
      </w:r>
      <w:r>
        <w:rPr>
          <w:spacing w:val="-4"/>
        </w:rPr>
        <w:t> </w:t>
      </w:r>
      <w:r>
        <w:rPr/>
        <w:t>pháp</w:t>
      </w:r>
      <w:r>
        <w:rPr>
          <w:spacing w:val="-4"/>
        </w:rPr>
        <w:t> </w:t>
      </w:r>
      <w:r>
        <w:rPr/>
        <w:t>này,</w:t>
      </w:r>
      <w:r>
        <w:rPr>
          <w:spacing w:val="-4"/>
        </w:rPr>
        <w:t> </w:t>
      </w:r>
      <w:r>
        <w:rPr/>
        <w:t>này</w:t>
      </w:r>
      <w:r>
        <w:rPr>
          <w:spacing w:val="-6"/>
        </w:rPr>
        <w:t> </w:t>
      </w:r>
      <w:r>
        <w:rPr/>
        <w:t>các</w:t>
      </w:r>
      <w:r>
        <w:rPr>
          <w:spacing w:val="-3"/>
        </w:rPr>
        <w:t> </w:t>
      </w:r>
      <w:r>
        <w:rPr/>
        <w:t>Tỷ-kheo,</w:t>
      </w:r>
      <w:r>
        <w:rPr>
          <w:spacing w:val="-4"/>
        </w:rPr>
        <w:t> </w:t>
      </w:r>
      <w:r>
        <w:rPr/>
        <w:t>tương</w:t>
      </w:r>
      <w:r>
        <w:rPr>
          <w:spacing w:val="-4"/>
        </w:rPr>
        <w:t> </w:t>
      </w:r>
      <w:r>
        <w:rPr/>
        <w:t>xứng</w:t>
      </w:r>
      <w:r>
        <w:rPr>
          <w:spacing w:val="-5"/>
        </w:rPr>
        <w:t> </w:t>
      </w:r>
      <w:r>
        <w:rPr/>
        <w:t>như</w:t>
      </w:r>
      <w:r>
        <w:rPr>
          <w:spacing w:val="-3"/>
        </w:rPr>
        <w:t> </w:t>
      </w:r>
      <w:r>
        <w:rPr/>
        <w:t>vậy,</w:t>
      </w:r>
      <w:r>
        <w:rPr>
          <w:spacing w:val="-1"/>
        </w:rPr>
        <w:t> </w:t>
      </w:r>
      <w:r>
        <w:rPr/>
        <w:t>bị</w:t>
      </w:r>
      <w:r>
        <w:rPr>
          <w:spacing w:val="-3"/>
        </w:rPr>
        <w:t> </w:t>
      </w:r>
      <w:r>
        <w:rPr/>
        <w:t>rơi</w:t>
      </w:r>
      <w:r>
        <w:rPr>
          <w:spacing w:val="-5"/>
        </w:rPr>
        <w:t> </w:t>
      </w:r>
      <w:r>
        <w:rPr/>
        <w:t>vào</w:t>
      </w:r>
      <w:r>
        <w:rPr>
          <w:spacing w:val="-2"/>
        </w:rPr>
        <w:t> </w:t>
      </w:r>
      <w:r>
        <w:rPr/>
        <w:t>địa</w:t>
      </w:r>
      <w:r>
        <w:rPr>
          <w:spacing w:val="-4"/>
        </w:rPr>
        <w:t> </w:t>
      </w:r>
      <w:r>
        <w:rPr/>
        <w:t>ngục.</w:t>
      </w:r>
      <w:r>
        <w:rPr>
          <w:spacing w:val="-4"/>
        </w:rPr>
        <w:t> </w:t>
      </w:r>
      <w:r>
        <w:rPr/>
        <w:t>Thế</w:t>
      </w:r>
      <w:r>
        <w:rPr>
          <w:spacing w:val="-5"/>
        </w:rPr>
        <w:t> </w:t>
      </w:r>
      <w:r>
        <w:rPr/>
        <w:t>nào</w:t>
      </w:r>
      <w:r>
        <w:rPr>
          <w:spacing w:val="-2"/>
        </w:rPr>
        <w:t> </w:t>
      </w:r>
      <w:r>
        <w:rPr/>
        <w:t>là</w:t>
      </w:r>
      <w:r>
        <w:rPr>
          <w:spacing w:val="-1"/>
        </w:rPr>
        <w:t> </w:t>
      </w:r>
      <w:r>
        <w:rPr>
          <w:spacing w:val="-5"/>
        </w:rPr>
        <w:t>ba?</w:t>
      </w:r>
    </w:p>
    <w:p>
      <w:pPr>
        <w:pStyle w:val="BodyText"/>
        <w:spacing w:before="6"/>
      </w:pPr>
    </w:p>
    <w:p>
      <w:pPr>
        <w:pStyle w:val="BodyText"/>
        <w:spacing w:line="232" w:lineRule="auto" w:before="1"/>
        <w:ind w:left="360" w:right="354"/>
        <w:jc w:val="both"/>
      </w:pPr>
      <w:r>
        <w:rPr/>
        <w:t>Với thân làm có tội, với lời nói có tội, với ý nghĩ có tội, đầy đủ ba pháp này, này các Tỷ-kheo, tương xứng như vậy, bị rơi vào địa ngục.</w:t>
      </w:r>
    </w:p>
    <w:p>
      <w:pPr>
        <w:pStyle w:val="BodyText"/>
        <w:spacing w:before="271"/>
        <w:ind w:left="360"/>
      </w:pPr>
      <w:r>
        <w:rPr/>
        <w:t>Ðầy</w:t>
      </w:r>
      <w:r>
        <w:rPr>
          <w:spacing w:val="-11"/>
        </w:rPr>
        <w:t> </w:t>
      </w:r>
      <w:r>
        <w:rPr/>
        <w:t>đủ</w:t>
      </w:r>
      <w:r>
        <w:rPr>
          <w:spacing w:val="-2"/>
        </w:rPr>
        <w:t> </w:t>
      </w:r>
      <w:r>
        <w:rPr/>
        <w:t>ba</w:t>
      </w:r>
      <w:r>
        <w:rPr>
          <w:spacing w:val="-3"/>
        </w:rPr>
        <w:t> </w:t>
      </w:r>
      <w:r>
        <w:rPr/>
        <w:t>pháp,</w:t>
      </w:r>
      <w:r>
        <w:rPr>
          <w:spacing w:val="-2"/>
        </w:rPr>
        <w:t> </w:t>
      </w:r>
      <w:r>
        <w:rPr/>
        <w:t>này</w:t>
      </w:r>
      <w:r>
        <w:rPr>
          <w:spacing w:val="-7"/>
        </w:rPr>
        <w:t> </w:t>
      </w:r>
      <w:r>
        <w:rPr/>
        <w:t>các</w:t>
      </w:r>
      <w:r>
        <w:rPr>
          <w:spacing w:val="-2"/>
        </w:rPr>
        <w:t> </w:t>
      </w:r>
      <w:r>
        <w:rPr/>
        <w:t>Tỷ-kheo,</w:t>
      </w:r>
      <w:r>
        <w:rPr>
          <w:spacing w:val="-2"/>
        </w:rPr>
        <w:t> </w:t>
      </w:r>
      <w:r>
        <w:rPr/>
        <w:t>tương</w:t>
      </w:r>
      <w:r>
        <w:rPr>
          <w:spacing w:val="-5"/>
        </w:rPr>
        <w:t> </w:t>
      </w:r>
      <w:r>
        <w:rPr/>
        <w:t>xứng</w:t>
      </w:r>
      <w:r>
        <w:rPr>
          <w:spacing w:val="-5"/>
        </w:rPr>
        <w:t> </w:t>
      </w:r>
      <w:r>
        <w:rPr/>
        <w:t>như</w:t>
      </w:r>
      <w:r>
        <w:rPr>
          <w:spacing w:val="-5"/>
        </w:rPr>
        <w:t> </w:t>
      </w:r>
      <w:r>
        <w:rPr/>
        <w:t>vậy,</w:t>
      </w:r>
      <w:r>
        <w:rPr>
          <w:spacing w:val="-2"/>
        </w:rPr>
        <w:t> </w:t>
      </w:r>
      <w:r>
        <w:rPr/>
        <w:t>được</w:t>
      </w:r>
      <w:r>
        <w:rPr>
          <w:spacing w:val="-3"/>
        </w:rPr>
        <w:t> </w:t>
      </w:r>
      <w:r>
        <w:rPr/>
        <w:t>sanh</w:t>
      </w:r>
      <w:r>
        <w:rPr>
          <w:spacing w:val="-1"/>
        </w:rPr>
        <w:t> </w:t>
      </w:r>
      <w:r>
        <w:rPr/>
        <w:t>lên</w:t>
      </w:r>
      <w:r>
        <w:rPr>
          <w:spacing w:val="-5"/>
        </w:rPr>
        <w:t> </w:t>
      </w:r>
      <w:r>
        <w:rPr/>
        <w:t>cõi</w:t>
      </w:r>
      <w:r>
        <w:rPr>
          <w:spacing w:val="-2"/>
        </w:rPr>
        <w:t> </w:t>
      </w:r>
      <w:r>
        <w:rPr/>
        <w:t>trời.</w:t>
      </w:r>
      <w:r>
        <w:rPr>
          <w:spacing w:val="-4"/>
        </w:rPr>
        <w:t> </w:t>
      </w:r>
      <w:r>
        <w:rPr/>
        <w:t>Thế</w:t>
      </w:r>
      <w:r>
        <w:rPr>
          <w:spacing w:val="-5"/>
        </w:rPr>
        <w:t> </w:t>
      </w:r>
      <w:r>
        <w:rPr/>
        <w:t>nào</w:t>
      </w:r>
      <w:r>
        <w:rPr>
          <w:spacing w:val="-2"/>
        </w:rPr>
        <w:t> </w:t>
      </w:r>
      <w:r>
        <w:rPr/>
        <w:t>là</w:t>
      </w:r>
      <w:r>
        <w:rPr>
          <w:spacing w:val="-1"/>
        </w:rPr>
        <w:t> </w:t>
      </w:r>
      <w:r>
        <w:rPr>
          <w:spacing w:val="-5"/>
        </w:rPr>
        <w:t>ba?</w:t>
      </w:r>
    </w:p>
    <w:p>
      <w:pPr>
        <w:pStyle w:val="BodyText"/>
        <w:spacing w:before="7"/>
      </w:pPr>
    </w:p>
    <w:p>
      <w:pPr>
        <w:pStyle w:val="BodyText"/>
        <w:spacing w:line="232" w:lineRule="auto"/>
        <w:ind w:left="360" w:right="353"/>
        <w:jc w:val="both"/>
      </w:pPr>
      <w:r>
        <w:rPr/>
        <w:t>Với thân làm không có tội, với lời nói không có tội, với ý nghĩ không có tội, đầy đủ ba pháp này, này</w:t>
      </w:r>
      <w:r>
        <w:rPr>
          <w:spacing w:val="40"/>
        </w:rPr>
        <w:t> </w:t>
      </w:r>
      <w:r>
        <w:rPr/>
        <w:t>các Tỷ-kheo, tương xứng như vậy, sanh lên cõi Trời.</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143.-</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Thăng</w:t>
      </w:r>
      <w:r>
        <w:rPr>
          <w:rFonts w:ascii="Verdana" w:hAnsi="Verdana"/>
          <w:b/>
          <w:color w:val="008AF0"/>
          <w:spacing w:val="3"/>
          <w:sz w:val="19"/>
        </w:rPr>
        <w:t> </w:t>
      </w:r>
      <w:r>
        <w:rPr>
          <w:rFonts w:ascii="Verdana" w:hAnsi="Verdana"/>
          <w:b/>
          <w:color w:val="008AF0"/>
          <w:spacing w:val="-4"/>
          <w:sz w:val="19"/>
        </w:rPr>
        <w:t>Bằng</w:t>
      </w:r>
    </w:p>
    <w:p>
      <w:pPr>
        <w:pStyle w:val="BodyText"/>
        <w:spacing w:before="40"/>
        <w:rPr>
          <w:rFonts w:ascii="Verdana"/>
          <w:b/>
          <w:sz w:val="19"/>
        </w:rPr>
      </w:pPr>
    </w:p>
    <w:p>
      <w:pPr>
        <w:pStyle w:val="BodyText"/>
        <w:ind w:left="360"/>
      </w:pPr>
      <w:r>
        <w:rPr/>
        <w:t>(Như</w:t>
      </w:r>
      <w:r>
        <w:rPr>
          <w:spacing w:val="-11"/>
        </w:rPr>
        <w:t> </w:t>
      </w:r>
      <w:r>
        <w:rPr/>
        <w:t>kinh</w:t>
      </w:r>
      <w:r>
        <w:rPr>
          <w:spacing w:val="-4"/>
        </w:rPr>
        <w:t> </w:t>
      </w:r>
      <w:r>
        <w:rPr/>
        <w:t>trên,</w:t>
      </w:r>
      <w:r>
        <w:rPr>
          <w:spacing w:val="-5"/>
        </w:rPr>
        <w:t> </w:t>
      </w:r>
      <w:r>
        <w:rPr/>
        <w:t>chỉ</w:t>
      </w:r>
      <w:r>
        <w:rPr>
          <w:spacing w:val="-4"/>
        </w:rPr>
        <w:t> </w:t>
      </w:r>
      <w:r>
        <w:rPr/>
        <w:t>khác</w:t>
      </w:r>
      <w:r>
        <w:rPr>
          <w:spacing w:val="-3"/>
        </w:rPr>
        <w:t> </w:t>
      </w:r>
      <w:r>
        <w:rPr/>
        <w:t>là</w:t>
      </w:r>
      <w:r>
        <w:rPr>
          <w:spacing w:val="-6"/>
        </w:rPr>
        <w:t> </w:t>
      </w:r>
      <w:r>
        <w:rPr/>
        <w:t>không</w:t>
      </w:r>
      <w:r>
        <w:rPr>
          <w:spacing w:val="-4"/>
        </w:rPr>
        <w:t> </w:t>
      </w:r>
      <w:r>
        <w:rPr/>
        <w:t>thăng</w:t>
      </w:r>
      <w:r>
        <w:rPr>
          <w:spacing w:val="-7"/>
        </w:rPr>
        <w:t> </w:t>
      </w:r>
      <w:r>
        <w:rPr/>
        <w:t>bằng</w:t>
      </w:r>
      <w:r>
        <w:rPr>
          <w:spacing w:val="-7"/>
        </w:rPr>
        <w:t> </w:t>
      </w:r>
      <w:r>
        <w:rPr/>
        <w:t>và</w:t>
      </w:r>
      <w:r>
        <w:rPr>
          <w:spacing w:val="-5"/>
        </w:rPr>
        <w:t> </w:t>
      </w:r>
      <w:r>
        <w:rPr/>
        <w:t>thăng</w:t>
      </w:r>
      <w:r>
        <w:rPr>
          <w:spacing w:val="-5"/>
        </w:rPr>
        <w:t> </w:t>
      </w:r>
      <w:r>
        <w:rPr>
          <w:spacing w:val="-2"/>
        </w:rPr>
        <w:t>bằng)</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144.-</w:t>
      </w:r>
      <w:r>
        <w:rPr>
          <w:rFonts w:ascii="Verdana" w:hAnsi="Verdana"/>
          <w:b/>
          <w:color w:val="008AF0"/>
          <w:spacing w:val="-1"/>
          <w:sz w:val="19"/>
        </w:rPr>
        <w:t> </w:t>
      </w:r>
      <w:r>
        <w:rPr>
          <w:rFonts w:ascii="Verdana" w:hAnsi="Verdana"/>
          <w:b/>
          <w:color w:val="008AF0"/>
          <w:sz w:val="19"/>
        </w:rPr>
        <w:t>Bất</w:t>
      </w:r>
      <w:r>
        <w:rPr>
          <w:rFonts w:ascii="Verdana" w:hAnsi="Verdana"/>
          <w:b/>
          <w:color w:val="008AF0"/>
          <w:spacing w:val="1"/>
          <w:sz w:val="19"/>
        </w:rPr>
        <w:t> </w:t>
      </w:r>
      <w:r>
        <w:rPr>
          <w:rFonts w:ascii="Verdana" w:hAnsi="Verdana"/>
          <w:b/>
          <w:color w:val="008AF0"/>
          <w:spacing w:val="-4"/>
          <w:sz w:val="19"/>
        </w:rPr>
        <w:t>Tịnh</w:t>
      </w:r>
    </w:p>
    <w:p>
      <w:pPr>
        <w:pStyle w:val="BodyText"/>
        <w:spacing w:before="38"/>
        <w:rPr>
          <w:rFonts w:ascii="Verdana"/>
          <w:b/>
          <w:sz w:val="19"/>
        </w:rPr>
      </w:pPr>
    </w:p>
    <w:p>
      <w:pPr>
        <w:pStyle w:val="BodyText"/>
        <w:ind w:left="360"/>
      </w:pPr>
      <w:r>
        <w:rPr/>
        <w:t>(Như</w:t>
      </w:r>
      <w:r>
        <w:rPr>
          <w:spacing w:val="-8"/>
        </w:rPr>
        <w:t> </w:t>
      </w:r>
      <w:r>
        <w:rPr/>
        <w:t>kinh</w:t>
      </w:r>
      <w:r>
        <w:rPr>
          <w:spacing w:val="-4"/>
        </w:rPr>
        <w:t> </w:t>
      </w:r>
      <w:r>
        <w:rPr/>
        <w:t>trên,</w:t>
      </w:r>
      <w:r>
        <w:rPr>
          <w:spacing w:val="-5"/>
        </w:rPr>
        <w:t> </w:t>
      </w:r>
      <w:r>
        <w:rPr/>
        <w:t>chỉ</w:t>
      </w:r>
      <w:r>
        <w:rPr>
          <w:spacing w:val="-1"/>
        </w:rPr>
        <w:t> </w:t>
      </w:r>
      <w:r>
        <w:rPr/>
        <w:t>khác</w:t>
      </w:r>
      <w:r>
        <w:rPr>
          <w:spacing w:val="-3"/>
        </w:rPr>
        <w:t> </w:t>
      </w:r>
      <w:r>
        <w:rPr/>
        <w:t>là</w:t>
      </w:r>
      <w:r>
        <w:rPr>
          <w:spacing w:val="-2"/>
        </w:rPr>
        <w:t> </w:t>
      </w:r>
      <w:r>
        <w:rPr/>
        <w:t>bất</w:t>
      </w:r>
      <w:r>
        <w:rPr>
          <w:spacing w:val="-3"/>
        </w:rPr>
        <w:t> </w:t>
      </w:r>
      <w:r>
        <w:rPr/>
        <w:t>tịnh</w:t>
      </w:r>
      <w:r>
        <w:rPr>
          <w:spacing w:val="-2"/>
        </w:rPr>
        <w:t> </w:t>
      </w:r>
      <w:r>
        <w:rPr/>
        <w:t>và</w:t>
      </w:r>
      <w:r>
        <w:rPr>
          <w:spacing w:val="-3"/>
        </w:rPr>
        <w:t> </w:t>
      </w:r>
      <w:r>
        <w:rPr>
          <w:spacing w:val="-2"/>
        </w:rPr>
        <w:t>tịnh)</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145.-</w:t>
      </w:r>
      <w:r>
        <w:rPr>
          <w:rFonts w:ascii="Verdana" w:hAnsi="Verdana"/>
          <w:b/>
          <w:color w:val="008AF0"/>
          <w:spacing w:val="1"/>
          <w:sz w:val="19"/>
        </w:rPr>
        <w:t> </w:t>
      </w:r>
      <w:r>
        <w:rPr>
          <w:rFonts w:ascii="Verdana" w:hAnsi="Verdana"/>
          <w:b/>
          <w:color w:val="008AF0"/>
          <w:sz w:val="19"/>
        </w:rPr>
        <w:t>Mất</w:t>
      </w:r>
      <w:r>
        <w:rPr>
          <w:rFonts w:ascii="Verdana" w:hAnsi="Verdana"/>
          <w:b/>
          <w:color w:val="008AF0"/>
          <w:spacing w:val="2"/>
          <w:sz w:val="19"/>
        </w:rPr>
        <w:t> </w:t>
      </w:r>
      <w:r>
        <w:rPr>
          <w:rFonts w:ascii="Verdana" w:hAnsi="Verdana"/>
          <w:b/>
          <w:color w:val="008AF0"/>
          <w:sz w:val="19"/>
        </w:rPr>
        <w:t>Gốc</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BodyText"/>
        <w:spacing w:line="230" w:lineRule="auto"/>
        <w:ind w:left="360" w:right="355"/>
        <w:jc w:val="both"/>
      </w:pPr>
      <w:r>
        <w:rPr/>
        <w:t>- Ðầy đủ ba pháp này, này các Tỷ-kheo, kẻ ngu si, không thông minh, không phải bậc Chân nhân, tự mình xử sự như kẻ mất gốc, bị thương tích, có phạm tội, bị người trí quở trách, làm nhiều điều vô</w:t>
      </w:r>
      <w:r>
        <w:rPr>
          <w:spacing w:val="40"/>
        </w:rPr>
        <w:t> </w:t>
      </w:r>
      <w:r>
        <w:rPr/>
        <w:t>phước. Thế nào là ba?</w:t>
      </w:r>
    </w:p>
    <w:p>
      <w:pPr>
        <w:pStyle w:val="BodyText"/>
        <w:spacing w:before="9"/>
      </w:pPr>
    </w:p>
    <w:p>
      <w:pPr>
        <w:pStyle w:val="BodyText"/>
        <w:spacing w:line="230" w:lineRule="auto"/>
        <w:ind w:left="360" w:right="353"/>
        <w:jc w:val="both"/>
      </w:pPr>
      <w:r>
        <w:rPr/>
        <w:t>Với thân làm không thiện, với lời nói không thiện, với ý nghĩ không thiện, đầy đủ ba pháp này, này các Tỷ-kheo, kẻ ngu si, không thông minh, không phải bậc Chân nhân, tự mình xử sự như kẻ mất gốc, bị thương tích, có phạm tội, bị người trí quở trách, làm nhiều điều vô phước.</w:t>
      </w:r>
    </w:p>
    <w:p>
      <w:pPr>
        <w:pStyle w:val="BodyText"/>
        <w:spacing w:before="7"/>
      </w:pPr>
    </w:p>
    <w:p>
      <w:pPr>
        <w:pStyle w:val="BodyText"/>
        <w:spacing w:line="232" w:lineRule="auto"/>
        <w:ind w:left="360" w:right="354"/>
        <w:jc w:val="both"/>
      </w:pPr>
      <w:r>
        <w:rPr/>
        <w:t>Ðầy đủ ba pháp này, này các Tỷ-kheo, bậc Hiền sĩ thông minh, là bậc Chân nhân, không tự mình xử sự như kẻ mất gốc, không bị thương tích, không có phạm tội, không bị người trí quở trách, làm nhiều điều</w:t>
      </w:r>
    </w:p>
    <w:p>
      <w:pPr>
        <w:pStyle w:val="BodyText"/>
        <w:spacing w:after="0" w:line="232" w:lineRule="auto"/>
        <w:jc w:val="both"/>
        <w:sectPr>
          <w:pgSz w:w="12240" w:h="15840"/>
          <w:pgMar w:header="5" w:footer="0" w:top="960" w:bottom="280" w:left="720" w:right="720"/>
        </w:sectPr>
      </w:pPr>
    </w:p>
    <w:p>
      <w:pPr>
        <w:pStyle w:val="BodyText"/>
        <w:spacing w:before="83"/>
        <w:ind w:left="360"/>
      </w:pPr>
      <w:r>
        <w:rPr/>
        <w:t>phước</w:t>
      </w:r>
      <w:r>
        <w:rPr>
          <w:spacing w:val="-6"/>
        </w:rPr>
        <w:t> </w:t>
      </w:r>
      <w:r>
        <w:rPr/>
        <w:t>lành.</w:t>
      </w:r>
      <w:r>
        <w:rPr>
          <w:spacing w:val="-4"/>
        </w:rPr>
        <w:t> </w:t>
      </w:r>
      <w:r>
        <w:rPr/>
        <w:t>Thế</w:t>
      </w:r>
      <w:r>
        <w:rPr>
          <w:spacing w:val="-4"/>
        </w:rPr>
        <w:t> </w:t>
      </w:r>
      <w:r>
        <w:rPr/>
        <w:t>nào</w:t>
      </w:r>
      <w:r>
        <w:rPr>
          <w:spacing w:val="-2"/>
        </w:rPr>
        <w:t> </w:t>
      </w:r>
      <w:r>
        <w:rPr/>
        <w:t>là</w:t>
      </w:r>
      <w:r>
        <w:rPr>
          <w:spacing w:val="-2"/>
        </w:rPr>
        <w:t> </w:t>
      </w:r>
      <w:r>
        <w:rPr>
          <w:spacing w:val="-5"/>
        </w:rPr>
        <w:t>ba?</w:t>
      </w:r>
    </w:p>
    <w:p>
      <w:pPr>
        <w:pStyle w:val="BodyText"/>
        <w:spacing w:before="9"/>
      </w:pPr>
    </w:p>
    <w:p>
      <w:pPr>
        <w:pStyle w:val="BodyText"/>
        <w:spacing w:line="230" w:lineRule="auto"/>
        <w:ind w:left="360" w:right="353"/>
        <w:jc w:val="both"/>
      </w:pPr>
      <w:r>
        <w:rPr/>
        <w:t>Với thân làm thiện, với lời nói thiện, với ý</w:t>
      </w:r>
      <w:r>
        <w:rPr>
          <w:spacing w:val="-4"/>
        </w:rPr>
        <w:t> </w:t>
      </w:r>
      <w:r>
        <w:rPr/>
        <w:t>nghĩ thiện, đầy</w:t>
      </w:r>
      <w:r>
        <w:rPr>
          <w:spacing w:val="-2"/>
        </w:rPr>
        <w:t> </w:t>
      </w:r>
      <w:r>
        <w:rPr/>
        <w:t>đủ ba pháp này, này</w:t>
      </w:r>
      <w:r>
        <w:rPr>
          <w:spacing w:val="-2"/>
        </w:rPr>
        <w:t> </w:t>
      </w:r>
      <w:r>
        <w:rPr/>
        <w:t>các Tỷ-kheo, bậc Hiền sĩ không</w:t>
      </w:r>
      <w:r>
        <w:rPr>
          <w:spacing w:val="-2"/>
        </w:rPr>
        <w:t> </w:t>
      </w:r>
      <w:r>
        <w:rPr/>
        <w:t>thông</w:t>
      </w:r>
      <w:r>
        <w:rPr>
          <w:spacing w:val="-2"/>
        </w:rPr>
        <w:t> </w:t>
      </w:r>
      <w:r>
        <w:rPr/>
        <w:t>minh, là bậc Chân</w:t>
      </w:r>
      <w:r>
        <w:rPr>
          <w:spacing w:val="-2"/>
        </w:rPr>
        <w:t> </w:t>
      </w:r>
      <w:r>
        <w:rPr/>
        <w:t>nhân, không</w:t>
      </w:r>
      <w:r>
        <w:rPr>
          <w:spacing w:val="-3"/>
        </w:rPr>
        <w:t> </w:t>
      </w:r>
      <w:r>
        <w:rPr/>
        <w:t>tự mình</w:t>
      </w:r>
      <w:r>
        <w:rPr>
          <w:spacing w:val="-2"/>
        </w:rPr>
        <w:t> </w:t>
      </w:r>
      <w:r>
        <w:rPr/>
        <w:t>xử</w:t>
      </w:r>
      <w:r>
        <w:rPr>
          <w:spacing w:val="-3"/>
        </w:rPr>
        <w:t> </w:t>
      </w:r>
      <w:r>
        <w:rPr/>
        <w:t>sự</w:t>
      </w:r>
      <w:r>
        <w:rPr>
          <w:spacing w:val="-2"/>
        </w:rPr>
        <w:t> </w:t>
      </w:r>
      <w:r>
        <w:rPr/>
        <w:t>như</w:t>
      </w:r>
      <w:r>
        <w:rPr>
          <w:spacing w:val="-1"/>
        </w:rPr>
        <w:t> </w:t>
      </w:r>
      <w:r>
        <w:rPr/>
        <w:t>kẻ mất gốc, không</w:t>
      </w:r>
      <w:r>
        <w:rPr>
          <w:spacing w:val="-2"/>
        </w:rPr>
        <w:t> </w:t>
      </w:r>
      <w:r>
        <w:rPr/>
        <w:t>bị</w:t>
      </w:r>
      <w:r>
        <w:rPr>
          <w:spacing w:val="-1"/>
        </w:rPr>
        <w:t> </w:t>
      </w:r>
      <w:r>
        <w:rPr/>
        <w:t>thương</w:t>
      </w:r>
      <w:r>
        <w:rPr>
          <w:spacing w:val="-1"/>
        </w:rPr>
        <w:t> </w:t>
      </w:r>
      <w:r>
        <w:rPr/>
        <w:t>tích,</w:t>
      </w:r>
      <w:r>
        <w:rPr>
          <w:spacing w:val="-3"/>
        </w:rPr>
        <w:t> </w:t>
      </w:r>
      <w:r>
        <w:rPr/>
        <w:t>không có phạm tội, không bị người trí quở trách, làm nhiều điều phước lành.</w:t>
      </w:r>
    </w:p>
    <w:p>
      <w:pPr>
        <w:pStyle w:val="BodyText"/>
        <w:spacing w:before="17"/>
      </w:pPr>
    </w:p>
    <w:p>
      <w:pPr>
        <w:spacing w:before="0"/>
        <w:ind w:left="360" w:right="0" w:firstLine="0"/>
        <w:jc w:val="left"/>
        <w:rPr>
          <w:rFonts w:ascii="Verdana" w:hAnsi="Verdana"/>
          <w:b/>
          <w:sz w:val="19"/>
        </w:rPr>
      </w:pPr>
      <w:r>
        <w:rPr>
          <w:rFonts w:ascii="Verdana" w:hAnsi="Verdana"/>
          <w:b/>
          <w:color w:val="008AF0"/>
          <w:sz w:val="19"/>
        </w:rPr>
        <w:t>146.-</w:t>
      </w:r>
      <w:r>
        <w:rPr>
          <w:rFonts w:ascii="Verdana" w:hAnsi="Verdana"/>
          <w:b/>
          <w:color w:val="008AF0"/>
          <w:spacing w:val="1"/>
          <w:sz w:val="19"/>
        </w:rPr>
        <w:t> </w:t>
      </w:r>
      <w:r>
        <w:rPr>
          <w:rFonts w:ascii="Verdana" w:hAnsi="Verdana"/>
          <w:b/>
          <w:color w:val="008AF0"/>
          <w:sz w:val="19"/>
        </w:rPr>
        <w:t>Mất</w:t>
      </w:r>
      <w:r>
        <w:rPr>
          <w:rFonts w:ascii="Verdana" w:hAnsi="Verdana"/>
          <w:b/>
          <w:color w:val="008AF0"/>
          <w:spacing w:val="2"/>
          <w:sz w:val="19"/>
        </w:rPr>
        <w:t> </w:t>
      </w:r>
      <w:r>
        <w:rPr>
          <w:rFonts w:ascii="Verdana" w:hAnsi="Verdana"/>
          <w:b/>
          <w:color w:val="008AF0"/>
          <w:sz w:val="19"/>
        </w:rPr>
        <w:t>Gốc</w:t>
      </w:r>
      <w:r>
        <w:rPr>
          <w:rFonts w:ascii="Verdana" w:hAnsi="Verdana"/>
          <w:b/>
          <w:color w:val="008AF0"/>
          <w:spacing w:val="-2"/>
          <w:sz w:val="19"/>
        </w:rPr>
        <w:t> </w:t>
      </w:r>
      <w:r>
        <w:rPr>
          <w:rFonts w:ascii="Verdana" w:hAnsi="Verdana"/>
          <w:b/>
          <w:color w:val="008AF0"/>
          <w:spacing w:val="-5"/>
          <w:sz w:val="19"/>
        </w:rPr>
        <w:t>(2)</w:t>
      </w:r>
    </w:p>
    <w:p>
      <w:pPr>
        <w:pStyle w:val="BodyText"/>
        <w:spacing w:before="40"/>
        <w:rPr>
          <w:rFonts w:ascii="Verdana"/>
          <w:b/>
          <w:sz w:val="19"/>
        </w:rPr>
      </w:pPr>
    </w:p>
    <w:p>
      <w:pPr>
        <w:pStyle w:val="BodyText"/>
        <w:ind w:left="360"/>
      </w:pPr>
      <w:r>
        <w:rPr/>
        <w:t>(Như</w:t>
      </w:r>
      <w:r>
        <w:rPr>
          <w:spacing w:val="-6"/>
        </w:rPr>
        <w:t> </w:t>
      </w:r>
      <w:r>
        <w:rPr/>
        <w:t>kinh</w:t>
      </w:r>
      <w:r>
        <w:rPr>
          <w:spacing w:val="-4"/>
        </w:rPr>
        <w:t> </w:t>
      </w:r>
      <w:r>
        <w:rPr/>
        <w:t>trên,</w:t>
      </w:r>
      <w:r>
        <w:rPr>
          <w:spacing w:val="-5"/>
        </w:rPr>
        <w:t> </w:t>
      </w:r>
      <w:r>
        <w:rPr/>
        <w:t>chỉ</w:t>
      </w:r>
      <w:r>
        <w:rPr>
          <w:spacing w:val="-5"/>
        </w:rPr>
        <w:t> </w:t>
      </w:r>
      <w:r>
        <w:rPr/>
        <w:t>khác</w:t>
      </w:r>
      <w:r>
        <w:rPr>
          <w:spacing w:val="-2"/>
        </w:rPr>
        <w:t> </w:t>
      </w:r>
      <w:r>
        <w:rPr/>
        <w:t>là</w:t>
      </w:r>
      <w:r>
        <w:rPr>
          <w:spacing w:val="-6"/>
        </w:rPr>
        <w:t> </w:t>
      </w:r>
      <w:r>
        <w:rPr/>
        <w:t>có</w:t>
      </w:r>
      <w:r>
        <w:rPr>
          <w:spacing w:val="-2"/>
        </w:rPr>
        <w:t> </w:t>
      </w:r>
      <w:r>
        <w:rPr/>
        <w:t>phạm</w:t>
      </w:r>
      <w:r>
        <w:rPr>
          <w:spacing w:val="-4"/>
        </w:rPr>
        <w:t> </w:t>
      </w:r>
      <w:r>
        <w:rPr/>
        <w:t>tội,</w:t>
      </w:r>
      <w:r>
        <w:rPr>
          <w:spacing w:val="-5"/>
        </w:rPr>
        <w:t> </w:t>
      </w:r>
      <w:r>
        <w:rPr/>
        <w:t>không</w:t>
      </w:r>
      <w:r>
        <w:rPr>
          <w:spacing w:val="-7"/>
        </w:rPr>
        <w:t> </w:t>
      </w:r>
      <w:r>
        <w:rPr/>
        <w:t>phạm</w:t>
      </w:r>
      <w:r>
        <w:rPr>
          <w:spacing w:val="-4"/>
        </w:rPr>
        <w:t> </w:t>
      </w:r>
      <w:r>
        <w:rPr/>
        <w:t>tội)</w:t>
      </w:r>
      <w:r>
        <w:rPr>
          <w:spacing w:val="-5"/>
        </w:rPr>
        <w:t> ...</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147.-</w:t>
      </w:r>
      <w:r>
        <w:rPr>
          <w:rFonts w:ascii="Verdana" w:hAnsi="Verdana"/>
          <w:b/>
          <w:color w:val="008AF0"/>
          <w:spacing w:val="1"/>
          <w:sz w:val="19"/>
        </w:rPr>
        <w:t> </w:t>
      </w:r>
      <w:r>
        <w:rPr>
          <w:rFonts w:ascii="Verdana" w:hAnsi="Verdana"/>
          <w:b/>
          <w:color w:val="008AF0"/>
          <w:sz w:val="19"/>
        </w:rPr>
        <w:t>Mất</w:t>
      </w:r>
      <w:r>
        <w:rPr>
          <w:rFonts w:ascii="Verdana" w:hAnsi="Verdana"/>
          <w:b/>
          <w:color w:val="008AF0"/>
          <w:spacing w:val="2"/>
          <w:sz w:val="19"/>
        </w:rPr>
        <w:t> </w:t>
      </w:r>
      <w:r>
        <w:rPr>
          <w:rFonts w:ascii="Verdana" w:hAnsi="Verdana"/>
          <w:b/>
          <w:color w:val="008AF0"/>
          <w:sz w:val="19"/>
        </w:rPr>
        <w:t>Gốc</w:t>
      </w:r>
      <w:r>
        <w:rPr>
          <w:rFonts w:ascii="Verdana" w:hAnsi="Verdana"/>
          <w:b/>
          <w:color w:val="008AF0"/>
          <w:spacing w:val="-2"/>
          <w:sz w:val="19"/>
        </w:rPr>
        <w:t> </w:t>
      </w:r>
      <w:r>
        <w:rPr>
          <w:rFonts w:ascii="Verdana" w:hAnsi="Verdana"/>
          <w:b/>
          <w:color w:val="008AF0"/>
          <w:spacing w:val="-5"/>
          <w:sz w:val="19"/>
        </w:rPr>
        <w:t>(3)</w:t>
      </w:r>
    </w:p>
    <w:p>
      <w:pPr>
        <w:pStyle w:val="BodyText"/>
        <w:spacing w:before="37"/>
        <w:rPr>
          <w:rFonts w:ascii="Verdana"/>
          <w:b/>
          <w:sz w:val="19"/>
        </w:rPr>
      </w:pPr>
    </w:p>
    <w:p>
      <w:pPr>
        <w:pStyle w:val="BodyText"/>
        <w:ind w:left="360"/>
      </w:pPr>
      <w:r>
        <w:rPr/>
        <w:t>(Như</w:t>
      </w:r>
      <w:r>
        <w:rPr>
          <w:spacing w:val="-9"/>
        </w:rPr>
        <w:t> </w:t>
      </w:r>
      <w:r>
        <w:rPr/>
        <w:t>kinh</w:t>
      </w:r>
      <w:r>
        <w:rPr>
          <w:spacing w:val="-4"/>
        </w:rPr>
        <w:t> </w:t>
      </w:r>
      <w:r>
        <w:rPr/>
        <w:t>trên,</w:t>
      </w:r>
      <w:r>
        <w:rPr>
          <w:spacing w:val="-6"/>
        </w:rPr>
        <w:t> </w:t>
      </w:r>
      <w:r>
        <w:rPr/>
        <w:t>chỉ</w:t>
      </w:r>
      <w:r>
        <w:rPr>
          <w:spacing w:val="-4"/>
        </w:rPr>
        <w:t> </w:t>
      </w:r>
      <w:r>
        <w:rPr/>
        <w:t>khác</w:t>
      </w:r>
      <w:r>
        <w:rPr>
          <w:spacing w:val="-4"/>
        </w:rPr>
        <w:t> </w:t>
      </w:r>
      <w:r>
        <w:rPr/>
        <w:t>là</w:t>
      </w:r>
      <w:r>
        <w:rPr>
          <w:spacing w:val="-6"/>
        </w:rPr>
        <w:t> </w:t>
      </w:r>
      <w:r>
        <w:rPr/>
        <w:t>có</w:t>
      </w:r>
      <w:r>
        <w:rPr>
          <w:spacing w:val="-4"/>
        </w:rPr>
        <w:t> </w:t>
      </w:r>
      <w:r>
        <w:rPr/>
        <w:t>thăng</w:t>
      </w:r>
      <w:r>
        <w:rPr>
          <w:spacing w:val="-7"/>
        </w:rPr>
        <w:t> </w:t>
      </w:r>
      <w:r>
        <w:rPr/>
        <w:t>bằng,</w:t>
      </w:r>
      <w:r>
        <w:rPr>
          <w:spacing w:val="-4"/>
        </w:rPr>
        <w:t> </w:t>
      </w:r>
      <w:r>
        <w:rPr/>
        <w:t>không</w:t>
      </w:r>
      <w:r>
        <w:rPr>
          <w:spacing w:val="-6"/>
        </w:rPr>
        <w:t> </w:t>
      </w:r>
      <w:r>
        <w:rPr/>
        <w:t>thăng</w:t>
      </w:r>
      <w:r>
        <w:rPr>
          <w:spacing w:val="-7"/>
        </w:rPr>
        <w:t> </w:t>
      </w:r>
      <w:r>
        <w:rPr/>
        <w:t>bằng)</w:t>
      </w:r>
      <w:r>
        <w:rPr>
          <w:spacing w:val="-5"/>
        </w:rPr>
        <w:t> ...</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148.-</w:t>
      </w:r>
      <w:r>
        <w:rPr>
          <w:rFonts w:ascii="Verdana" w:hAnsi="Verdana"/>
          <w:b/>
          <w:color w:val="008AF0"/>
          <w:spacing w:val="1"/>
          <w:sz w:val="19"/>
        </w:rPr>
        <w:t> </w:t>
      </w:r>
      <w:r>
        <w:rPr>
          <w:rFonts w:ascii="Verdana" w:hAnsi="Verdana"/>
          <w:b/>
          <w:color w:val="008AF0"/>
          <w:sz w:val="19"/>
        </w:rPr>
        <w:t>Mất</w:t>
      </w:r>
      <w:r>
        <w:rPr>
          <w:rFonts w:ascii="Verdana" w:hAnsi="Verdana"/>
          <w:b/>
          <w:color w:val="008AF0"/>
          <w:spacing w:val="2"/>
          <w:sz w:val="19"/>
        </w:rPr>
        <w:t> </w:t>
      </w:r>
      <w:r>
        <w:rPr>
          <w:rFonts w:ascii="Verdana" w:hAnsi="Verdana"/>
          <w:b/>
          <w:color w:val="008AF0"/>
          <w:sz w:val="19"/>
        </w:rPr>
        <w:t>Gốc</w:t>
      </w:r>
      <w:r>
        <w:rPr>
          <w:rFonts w:ascii="Verdana" w:hAnsi="Verdana"/>
          <w:b/>
          <w:color w:val="008AF0"/>
          <w:spacing w:val="-2"/>
          <w:sz w:val="19"/>
        </w:rPr>
        <w:t> </w:t>
      </w:r>
      <w:r>
        <w:rPr>
          <w:rFonts w:ascii="Verdana" w:hAnsi="Verdana"/>
          <w:b/>
          <w:color w:val="008AF0"/>
          <w:spacing w:val="-5"/>
          <w:sz w:val="19"/>
        </w:rPr>
        <w:t>(4)</w:t>
      </w:r>
    </w:p>
    <w:p>
      <w:pPr>
        <w:pStyle w:val="BodyText"/>
        <w:spacing w:before="38"/>
        <w:rPr>
          <w:rFonts w:ascii="Verdana"/>
          <w:b/>
          <w:sz w:val="19"/>
        </w:rPr>
      </w:pPr>
    </w:p>
    <w:p>
      <w:pPr>
        <w:pStyle w:val="BodyText"/>
        <w:ind w:left="360"/>
      </w:pPr>
      <w:r>
        <w:rPr/>
        <w:t>(Như</w:t>
      </w:r>
      <w:r>
        <w:rPr>
          <w:spacing w:val="-6"/>
        </w:rPr>
        <w:t> </w:t>
      </w:r>
      <w:r>
        <w:rPr/>
        <w:t>kinh</w:t>
      </w:r>
      <w:r>
        <w:rPr>
          <w:spacing w:val="-4"/>
        </w:rPr>
        <w:t> </w:t>
      </w:r>
      <w:r>
        <w:rPr/>
        <w:t>trên,</w:t>
      </w:r>
      <w:r>
        <w:rPr>
          <w:spacing w:val="-6"/>
        </w:rPr>
        <w:t> </w:t>
      </w:r>
      <w:r>
        <w:rPr/>
        <w:t>chỉ</w:t>
      </w:r>
      <w:r>
        <w:rPr>
          <w:spacing w:val="-4"/>
        </w:rPr>
        <w:t> </w:t>
      </w:r>
      <w:r>
        <w:rPr/>
        <w:t>khác</w:t>
      </w:r>
      <w:r>
        <w:rPr>
          <w:spacing w:val="-1"/>
        </w:rPr>
        <w:t> </w:t>
      </w:r>
      <w:r>
        <w:rPr/>
        <w:t>là</w:t>
      </w:r>
      <w:r>
        <w:rPr>
          <w:spacing w:val="-2"/>
        </w:rPr>
        <w:t> </w:t>
      </w:r>
      <w:r>
        <w:rPr/>
        <w:t>bất</w:t>
      </w:r>
      <w:r>
        <w:rPr>
          <w:spacing w:val="-4"/>
        </w:rPr>
        <w:t> </w:t>
      </w:r>
      <w:r>
        <w:rPr/>
        <w:t>tịnh,</w:t>
      </w:r>
      <w:r>
        <w:rPr>
          <w:spacing w:val="-3"/>
        </w:rPr>
        <w:t> </w:t>
      </w:r>
      <w:r>
        <w:rPr/>
        <w:t>và</w:t>
      </w:r>
      <w:r>
        <w:rPr>
          <w:spacing w:val="-3"/>
        </w:rPr>
        <w:t> </w:t>
      </w:r>
      <w:r>
        <w:rPr/>
        <w:t>tịnh)</w:t>
      </w:r>
      <w:r>
        <w:rPr>
          <w:spacing w:val="-5"/>
        </w:rPr>
        <w:t> ...</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149.-</w:t>
      </w:r>
      <w:r>
        <w:rPr>
          <w:rFonts w:ascii="Verdana" w:hAnsi="Verdana"/>
          <w:b/>
          <w:color w:val="008AF0"/>
          <w:spacing w:val="1"/>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pacing w:val="-5"/>
          <w:sz w:val="19"/>
        </w:rPr>
        <w:t>Lễ</w:t>
      </w:r>
    </w:p>
    <w:p>
      <w:pPr>
        <w:pStyle w:val="BodyText"/>
        <w:spacing w:before="41"/>
        <w:rPr>
          <w:rFonts w:ascii="Verdana"/>
          <w:b/>
          <w:sz w:val="19"/>
        </w:rPr>
      </w:pPr>
    </w:p>
    <w:p>
      <w:pPr>
        <w:pStyle w:val="ListParagraph"/>
        <w:numPr>
          <w:ilvl w:val="0"/>
          <w:numId w:val="141"/>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các</w:t>
      </w:r>
      <w:r>
        <w:rPr>
          <w:spacing w:val="-4"/>
          <w:sz w:val="24"/>
        </w:rPr>
        <w:t> </w:t>
      </w:r>
      <w:r>
        <w:rPr>
          <w:sz w:val="24"/>
        </w:rPr>
        <w:t>Tỷ-kheo,</w:t>
      </w:r>
      <w:r>
        <w:rPr>
          <w:spacing w:val="-4"/>
          <w:sz w:val="24"/>
        </w:rPr>
        <w:t> </w:t>
      </w:r>
      <w:r>
        <w:rPr>
          <w:sz w:val="24"/>
        </w:rPr>
        <w:t>có</w:t>
      </w:r>
      <w:r>
        <w:rPr>
          <w:spacing w:val="-4"/>
          <w:sz w:val="24"/>
        </w:rPr>
        <w:t> </w:t>
      </w:r>
      <w:r>
        <w:rPr>
          <w:sz w:val="24"/>
        </w:rPr>
        <w:t>ba</w:t>
      </w:r>
      <w:r>
        <w:rPr>
          <w:spacing w:val="-3"/>
          <w:sz w:val="24"/>
        </w:rPr>
        <w:t> </w:t>
      </w:r>
      <w:r>
        <w:rPr>
          <w:sz w:val="24"/>
        </w:rPr>
        <w:t>loại</w:t>
      </w:r>
      <w:r>
        <w:rPr>
          <w:spacing w:val="-2"/>
          <w:sz w:val="24"/>
        </w:rPr>
        <w:t> </w:t>
      </w:r>
      <w:r>
        <w:rPr>
          <w:sz w:val="24"/>
        </w:rPr>
        <w:t>kính</w:t>
      </w:r>
      <w:r>
        <w:rPr>
          <w:spacing w:val="-5"/>
          <w:sz w:val="24"/>
        </w:rPr>
        <w:t> </w:t>
      </w:r>
      <w:r>
        <w:rPr>
          <w:sz w:val="24"/>
        </w:rPr>
        <w:t>lễ</w:t>
      </w:r>
      <w:r>
        <w:rPr>
          <w:spacing w:val="-5"/>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5"/>
          <w:sz w:val="24"/>
        </w:rPr>
        <w:t>ba?</w:t>
      </w:r>
    </w:p>
    <w:p>
      <w:pPr>
        <w:pStyle w:val="BodyText"/>
      </w:pPr>
    </w:p>
    <w:p>
      <w:pPr>
        <w:pStyle w:val="BodyText"/>
        <w:ind w:left="360"/>
      </w:pPr>
      <w:r>
        <w:rPr/>
        <w:t>Với</w:t>
      </w:r>
      <w:r>
        <w:rPr>
          <w:spacing w:val="-5"/>
        </w:rPr>
        <w:t> </w:t>
      </w:r>
      <w:r>
        <w:rPr/>
        <w:t>thân,</w:t>
      </w:r>
      <w:r>
        <w:rPr>
          <w:spacing w:val="-5"/>
        </w:rPr>
        <w:t> </w:t>
      </w:r>
      <w:r>
        <w:rPr/>
        <w:t>với</w:t>
      </w:r>
      <w:r>
        <w:rPr>
          <w:spacing w:val="-4"/>
        </w:rPr>
        <w:t> </w:t>
      </w:r>
      <w:r>
        <w:rPr/>
        <w:t>lời</w:t>
      </w:r>
      <w:r>
        <w:rPr>
          <w:spacing w:val="-5"/>
        </w:rPr>
        <w:t> </w:t>
      </w:r>
      <w:r>
        <w:rPr/>
        <w:t>nói,</w:t>
      </w:r>
      <w:r>
        <w:rPr>
          <w:spacing w:val="-5"/>
        </w:rPr>
        <w:t> </w:t>
      </w:r>
      <w:r>
        <w:rPr/>
        <w:t>với</w:t>
      </w:r>
      <w:r>
        <w:rPr>
          <w:spacing w:val="-7"/>
        </w:rPr>
        <w:t> </w:t>
      </w:r>
      <w:r>
        <w:rPr/>
        <w:t>ý, các</w:t>
      </w:r>
      <w:r>
        <w:rPr>
          <w:spacing w:val="-4"/>
        </w:rPr>
        <w:t> </w:t>
      </w:r>
      <w:r>
        <w:rPr/>
        <w:t>pháp</w:t>
      </w:r>
      <w:r>
        <w:rPr>
          <w:spacing w:val="-3"/>
        </w:rPr>
        <w:t> </w:t>
      </w:r>
      <w:r>
        <w:rPr/>
        <w:t>này,</w:t>
      </w:r>
      <w:r>
        <w:rPr>
          <w:spacing w:val="-4"/>
        </w:rPr>
        <w:t> </w:t>
      </w:r>
      <w:r>
        <w:rPr/>
        <w:t>này</w:t>
      </w:r>
      <w:r>
        <w:rPr>
          <w:spacing w:val="-8"/>
        </w:rPr>
        <w:t> </w:t>
      </w:r>
      <w:r>
        <w:rPr/>
        <w:t>các</w:t>
      </w:r>
      <w:r>
        <w:rPr>
          <w:spacing w:val="-2"/>
        </w:rPr>
        <w:t> </w:t>
      </w:r>
      <w:r>
        <w:rPr/>
        <w:t>Tỷ-kheo,</w:t>
      </w:r>
      <w:r>
        <w:rPr>
          <w:spacing w:val="-5"/>
        </w:rPr>
        <w:t> </w:t>
      </w:r>
      <w:r>
        <w:rPr/>
        <w:t>là</w:t>
      </w:r>
      <w:r>
        <w:rPr>
          <w:spacing w:val="-6"/>
        </w:rPr>
        <w:t> </w:t>
      </w:r>
      <w:r>
        <w:rPr/>
        <w:t>ba</w:t>
      </w:r>
      <w:r>
        <w:rPr>
          <w:spacing w:val="-4"/>
        </w:rPr>
        <w:t> </w:t>
      </w:r>
      <w:r>
        <w:rPr/>
        <w:t>loại</w:t>
      </w:r>
      <w:r>
        <w:rPr>
          <w:spacing w:val="-5"/>
        </w:rPr>
        <w:t> </w:t>
      </w:r>
      <w:r>
        <w:rPr/>
        <w:t>kính</w:t>
      </w:r>
      <w:r>
        <w:rPr>
          <w:spacing w:val="-4"/>
        </w:rPr>
        <w:t> </w:t>
      </w:r>
      <w:r>
        <w:rPr>
          <w:spacing w:val="-5"/>
        </w:rPr>
        <w:t>lễ.</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150.-</w:t>
      </w:r>
      <w:r>
        <w:rPr>
          <w:rFonts w:ascii="Verdana" w:hAnsi="Verdana"/>
          <w:b/>
          <w:color w:val="008AF0"/>
          <w:spacing w:val="2"/>
          <w:sz w:val="19"/>
        </w:rPr>
        <w:t> </w:t>
      </w:r>
      <w:r>
        <w:rPr>
          <w:rFonts w:ascii="Verdana" w:hAnsi="Verdana"/>
          <w:b/>
          <w:color w:val="008AF0"/>
          <w:sz w:val="19"/>
        </w:rPr>
        <w:t>Buổi</w:t>
      </w:r>
      <w:r>
        <w:rPr>
          <w:rFonts w:ascii="Verdana" w:hAnsi="Verdana"/>
          <w:b/>
          <w:color w:val="008AF0"/>
          <w:spacing w:val="2"/>
          <w:sz w:val="19"/>
        </w:rPr>
        <w:t> </w:t>
      </w:r>
      <w:r>
        <w:rPr>
          <w:rFonts w:ascii="Verdana" w:hAnsi="Verdana"/>
          <w:b/>
          <w:color w:val="008AF0"/>
          <w:sz w:val="19"/>
        </w:rPr>
        <w:t>Sáng</w:t>
      </w:r>
      <w:r>
        <w:rPr>
          <w:rFonts w:ascii="Verdana" w:hAnsi="Verdana"/>
          <w:b/>
          <w:color w:val="008AF0"/>
          <w:spacing w:val="1"/>
          <w:sz w:val="19"/>
        </w:rPr>
        <w:t> </w:t>
      </w:r>
      <w:r>
        <w:rPr>
          <w:rFonts w:ascii="Verdana" w:hAnsi="Verdana"/>
          <w:b/>
          <w:color w:val="008AF0"/>
          <w:sz w:val="19"/>
        </w:rPr>
        <w:t>Tốt</w:t>
      </w:r>
      <w:r>
        <w:rPr>
          <w:rFonts w:ascii="Verdana" w:hAnsi="Verdana"/>
          <w:b/>
          <w:color w:val="008AF0"/>
          <w:spacing w:val="2"/>
          <w:sz w:val="19"/>
        </w:rPr>
        <w:t> </w:t>
      </w:r>
      <w:r>
        <w:rPr>
          <w:rFonts w:ascii="Verdana" w:hAnsi="Verdana"/>
          <w:b/>
          <w:color w:val="008AF0"/>
          <w:spacing w:val="-5"/>
          <w:sz w:val="19"/>
        </w:rPr>
        <w:t>Ðẹp</w:t>
      </w:r>
    </w:p>
    <w:p>
      <w:pPr>
        <w:pStyle w:val="BodyText"/>
        <w:spacing w:before="47"/>
        <w:rPr>
          <w:rFonts w:ascii="Verdana"/>
          <w:b/>
          <w:sz w:val="19"/>
        </w:rPr>
      </w:pPr>
    </w:p>
    <w:p>
      <w:pPr>
        <w:pStyle w:val="ListParagraph"/>
        <w:numPr>
          <w:ilvl w:val="0"/>
          <w:numId w:val="141"/>
        </w:numPr>
        <w:tabs>
          <w:tab w:pos="515" w:val="left" w:leader="none"/>
        </w:tabs>
        <w:spacing w:line="230" w:lineRule="auto" w:before="0" w:after="0"/>
        <w:ind w:left="360" w:right="348" w:firstLine="0"/>
        <w:jc w:val="both"/>
        <w:rPr>
          <w:sz w:val="24"/>
        </w:rPr>
      </w:pPr>
      <w:r>
        <w:rPr>
          <w:sz w:val="24"/>
        </w:rPr>
        <w:t>Các loại hữu tình nào, này các Tỷ-kheo, vào buổi sáng, thân làm việc thiện, nói lời nói thiện, ý nghĩ điều thiện, các loài hữu tình ấy, này các Tỷ-kheo, có một buổi sáng tốt đẹp. Các loại hữu tình nào, này các Tỷ-kheo, vào buổi trưa, thân làm việc thiện, nói lời nói thiện, ý</w:t>
      </w:r>
      <w:r>
        <w:rPr>
          <w:spacing w:val="-5"/>
          <w:sz w:val="24"/>
        </w:rPr>
        <w:t> </w:t>
      </w:r>
      <w:r>
        <w:rPr>
          <w:sz w:val="24"/>
        </w:rPr>
        <w:t>nghĩ điều thiện, các loài hữu tình ấy, này các Tỷ-kheo, có một buổi trưa tốt đẹp. Các loại hữu tình nào, này</w:t>
      </w:r>
      <w:r>
        <w:rPr>
          <w:spacing w:val="-2"/>
          <w:sz w:val="24"/>
        </w:rPr>
        <w:t> </w:t>
      </w:r>
      <w:r>
        <w:rPr>
          <w:sz w:val="24"/>
        </w:rPr>
        <w:t>các Tỷ-kheo, vào buổi chiều, thân làm việc thiện, nói lời nói thiện, ý nghĩ điều thiện, các loài hữu tình ấy, này các Tỷ-kheo, có một buổi chiều tốt đẹp.</w:t>
      </w:r>
    </w:p>
    <w:p>
      <w:pPr>
        <w:pStyle w:val="BodyText"/>
        <w:spacing w:before="11"/>
      </w:pPr>
    </w:p>
    <w:p>
      <w:pPr>
        <w:spacing w:line="230" w:lineRule="auto" w:before="0"/>
        <w:ind w:left="960" w:right="7389" w:firstLine="0"/>
        <w:jc w:val="both"/>
        <w:rPr>
          <w:i/>
          <w:sz w:val="24"/>
        </w:rPr>
      </w:pPr>
      <w:r>
        <w:rPr>
          <w:i/>
          <w:sz w:val="24"/>
        </w:rPr>
        <w:t>Vầng sao lành,</w:t>
      </w:r>
      <w:r>
        <w:rPr>
          <w:i/>
          <w:spacing w:val="-1"/>
          <w:sz w:val="24"/>
        </w:rPr>
        <w:t> </w:t>
      </w:r>
      <w:r>
        <w:rPr>
          <w:i/>
          <w:sz w:val="24"/>
        </w:rPr>
        <w:t>điều lành Rạng</w:t>
      </w:r>
      <w:r>
        <w:rPr>
          <w:i/>
          <w:spacing w:val="-15"/>
          <w:sz w:val="24"/>
        </w:rPr>
        <w:t> </w:t>
      </w:r>
      <w:r>
        <w:rPr>
          <w:i/>
          <w:sz w:val="24"/>
        </w:rPr>
        <w:t>đông</w:t>
      </w:r>
      <w:r>
        <w:rPr>
          <w:i/>
          <w:spacing w:val="-15"/>
          <w:sz w:val="24"/>
        </w:rPr>
        <w:t> </w:t>
      </w:r>
      <w:r>
        <w:rPr>
          <w:i/>
          <w:sz w:val="24"/>
        </w:rPr>
        <w:t>lành,</w:t>
      </w:r>
      <w:r>
        <w:rPr>
          <w:i/>
          <w:spacing w:val="-15"/>
          <w:sz w:val="24"/>
        </w:rPr>
        <w:t> </w:t>
      </w:r>
      <w:r>
        <w:rPr>
          <w:i/>
          <w:sz w:val="24"/>
        </w:rPr>
        <w:t>dậy</w:t>
      </w:r>
      <w:r>
        <w:rPr>
          <w:i/>
          <w:spacing w:val="-15"/>
          <w:sz w:val="24"/>
        </w:rPr>
        <w:t> </w:t>
      </w:r>
      <w:r>
        <w:rPr>
          <w:i/>
          <w:sz w:val="24"/>
        </w:rPr>
        <w:t>lành Sát-na lành, thời lành</w:t>
      </w:r>
    </w:p>
    <w:p>
      <w:pPr>
        <w:spacing w:line="230" w:lineRule="auto" w:before="2"/>
        <w:ind w:left="960" w:right="6914" w:firstLine="0"/>
        <w:jc w:val="left"/>
        <w:rPr>
          <w:i/>
          <w:sz w:val="24"/>
        </w:rPr>
      </w:pPr>
      <w:r>
        <w:rPr>
          <w:i/>
          <w:sz w:val="24"/>
        </w:rPr>
        <w:t>Cúng dường bậc Phạm hạnh Thân</w:t>
      </w:r>
      <w:r>
        <w:rPr>
          <w:i/>
          <w:spacing w:val="-1"/>
          <w:sz w:val="24"/>
        </w:rPr>
        <w:t> </w:t>
      </w:r>
      <w:r>
        <w:rPr>
          <w:i/>
          <w:sz w:val="24"/>
        </w:rPr>
        <w:t>nghiệp</w:t>
      </w:r>
      <w:r>
        <w:rPr>
          <w:i/>
          <w:spacing w:val="-1"/>
          <w:sz w:val="24"/>
        </w:rPr>
        <w:t> </w:t>
      </w:r>
      <w:r>
        <w:rPr>
          <w:i/>
          <w:sz w:val="24"/>
        </w:rPr>
        <w:t>chánh,</w:t>
      </w:r>
      <w:r>
        <w:rPr>
          <w:i/>
          <w:spacing w:val="-1"/>
          <w:sz w:val="24"/>
        </w:rPr>
        <w:t> </w:t>
      </w:r>
      <w:r>
        <w:rPr>
          <w:i/>
          <w:sz w:val="24"/>
        </w:rPr>
        <w:t>lời</w:t>
      </w:r>
      <w:r>
        <w:rPr>
          <w:i/>
          <w:spacing w:val="-1"/>
          <w:sz w:val="24"/>
        </w:rPr>
        <w:t> </w:t>
      </w:r>
      <w:r>
        <w:rPr>
          <w:i/>
          <w:sz w:val="24"/>
        </w:rPr>
        <w:t>chánh Ý</w:t>
      </w:r>
      <w:r>
        <w:rPr>
          <w:i/>
          <w:spacing w:val="-15"/>
          <w:sz w:val="24"/>
        </w:rPr>
        <w:t> </w:t>
      </w:r>
      <w:r>
        <w:rPr>
          <w:i/>
          <w:sz w:val="24"/>
        </w:rPr>
        <w:t>nghiệp</w:t>
      </w:r>
      <w:r>
        <w:rPr>
          <w:i/>
          <w:spacing w:val="-15"/>
          <w:sz w:val="24"/>
        </w:rPr>
        <w:t> </w:t>
      </w:r>
      <w:r>
        <w:rPr>
          <w:i/>
          <w:sz w:val="24"/>
        </w:rPr>
        <w:t>chánh,</w:t>
      </w:r>
      <w:r>
        <w:rPr>
          <w:i/>
          <w:spacing w:val="-15"/>
          <w:sz w:val="24"/>
        </w:rPr>
        <w:t> </w:t>
      </w:r>
      <w:r>
        <w:rPr>
          <w:i/>
          <w:sz w:val="24"/>
        </w:rPr>
        <w:t>nguyện</w:t>
      </w:r>
      <w:r>
        <w:rPr>
          <w:i/>
          <w:spacing w:val="-15"/>
          <w:sz w:val="24"/>
        </w:rPr>
        <w:t> </w:t>
      </w:r>
      <w:r>
        <w:rPr>
          <w:i/>
          <w:sz w:val="24"/>
        </w:rPr>
        <w:t>chánh Làm các điều chơn chánh</w:t>
      </w:r>
    </w:p>
    <w:p>
      <w:pPr>
        <w:spacing w:line="262" w:lineRule="exact" w:before="0"/>
        <w:ind w:left="960" w:right="0" w:firstLine="0"/>
        <w:jc w:val="left"/>
        <w:rPr>
          <w:i/>
          <w:sz w:val="24"/>
        </w:rPr>
      </w:pPr>
      <w:r>
        <w:rPr>
          <w:i/>
          <w:sz w:val="24"/>
        </w:rPr>
        <w:t>Thì</w:t>
      </w:r>
      <w:r>
        <w:rPr>
          <w:i/>
          <w:spacing w:val="-5"/>
          <w:sz w:val="24"/>
        </w:rPr>
        <w:t> </w:t>
      </w:r>
      <w:r>
        <w:rPr>
          <w:i/>
          <w:sz w:val="24"/>
        </w:rPr>
        <w:t>được</w:t>
      </w:r>
      <w:r>
        <w:rPr>
          <w:i/>
          <w:spacing w:val="-5"/>
          <w:sz w:val="24"/>
        </w:rPr>
        <w:t> </w:t>
      </w:r>
      <w:r>
        <w:rPr>
          <w:i/>
          <w:sz w:val="24"/>
        </w:rPr>
        <w:t>lợi</w:t>
      </w:r>
      <w:r>
        <w:rPr>
          <w:i/>
          <w:spacing w:val="-4"/>
          <w:sz w:val="24"/>
        </w:rPr>
        <w:t> </w:t>
      </w:r>
      <w:r>
        <w:rPr>
          <w:i/>
          <w:sz w:val="24"/>
        </w:rPr>
        <w:t>an</w:t>
      </w:r>
      <w:r>
        <w:rPr>
          <w:i/>
          <w:spacing w:val="-5"/>
          <w:sz w:val="24"/>
        </w:rPr>
        <w:t> lạc</w:t>
      </w:r>
    </w:p>
    <w:p>
      <w:pPr>
        <w:spacing w:line="230" w:lineRule="auto" w:before="3"/>
        <w:ind w:left="960" w:right="7216" w:firstLine="0"/>
        <w:jc w:val="left"/>
        <w:rPr>
          <w:i/>
          <w:sz w:val="24"/>
        </w:rPr>
      </w:pPr>
      <w:r>
        <w:rPr>
          <w:i/>
          <w:sz w:val="24"/>
        </w:rPr>
        <w:t>Lớn</w:t>
      </w:r>
      <w:r>
        <w:rPr>
          <w:i/>
          <w:spacing w:val="-15"/>
          <w:sz w:val="24"/>
        </w:rPr>
        <w:t> </w:t>
      </w:r>
      <w:r>
        <w:rPr>
          <w:i/>
          <w:sz w:val="24"/>
        </w:rPr>
        <w:t>mạnh</w:t>
      </w:r>
      <w:r>
        <w:rPr>
          <w:i/>
          <w:spacing w:val="-15"/>
          <w:sz w:val="24"/>
        </w:rPr>
        <w:t> </w:t>
      </w:r>
      <w:r>
        <w:rPr>
          <w:i/>
          <w:sz w:val="24"/>
        </w:rPr>
        <w:t>trong</w:t>
      </w:r>
      <w:r>
        <w:rPr>
          <w:i/>
          <w:spacing w:val="-15"/>
          <w:sz w:val="24"/>
        </w:rPr>
        <w:t> </w:t>
      </w:r>
      <w:r>
        <w:rPr>
          <w:i/>
          <w:sz w:val="24"/>
        </w:rPr>
        <w:t>Phật</w:t>
      </w:r>
      <w:r>
        <w:rPr>
          <w:i/>
          <w:spacing w:val="-15"/>
          <w:sz w:val="24"/>
        </w:rPr>
        <w:t> </w:t>
      </w:r>
      <w:r>
        <w:rPr>
          <w:i/>
          <w:sz w:val="24"/>
        </w:rPr>
        <w:t>giáo Hãy không bệnh an lạc Cùng tất cả bà con.</w:t>
      </w:r>
    </w:p>
    <w:p>
      <w:pPr>
        <w:pStyle w:val="BodyText"/>
        <w:spacing w:before="21"/>
        <w:rPr>
          <w:i/>
        </w:rPr>
      </w:pPr>
    </w:p>
    <w:p>
      <w:pPr>
        <w:pStyle w:val="ListParagraph"/>
        <w:numPr>
          <w:ilvl w:val="1"/>
          <w:numId w:val="65"/>
        </w:numPr>
        <w:tabs>
          <w:tab w:pos="561" w:val="left" w:leader="none"/>
        </w:tabs>
        <w:spacing w:line="240" w:lineRule="auto" w:before="0" w:after="0"/>
        <w:ind w:left="561" w:right="0" w:hanging="559"/>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Lõa </w:t>
      </w:r>
      <w:r>
        <w:rPr>
          <w:rFonts w:ascii="Verdana" w:hAnsi="Verdana"/>
          <w:b/>
          <w:color w:val="008AF0"/>
          <w:spacing w:val="-5"/>
          <w:sz w:val="20"/>
        </w:rPr>
        <w:t>Thể</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151.-</w:t>
      </w:r>
      <w:r>
        <w:rPr>
          <w:rFonts w:ascii="Verdana" w:hAnsi="Verdana"/>
          <w:b/>
          <w:color w:val="008AF0"/>
          <w:spacing w:val="2"/>
          <w:sz w:val="19"/>
        </w:rPr>
        <w:t> </w:t>
      </w:r>
      <w:r>
        <w:rPr>
          <w:rFonts w:ascii="Verdana" w:hAnsi="Verdana"/>
          <w:b/>
          <w:color w:val="008AF0"/>
          <w:sz w:val="19"/>
        </w:rPr>
        <w:t>Ðạo</w:t>
      </w:r>
      <w:r>
        <w:rPr>
          <w:rFonts w:ascii="Verdana" w:hAnsi="Verdana"/>
          <w:b/>
          <w:color w:val="008AF0"/>
          <w:spacing w:val="-1"/>
          <w:sz w:val="19"/>
        </w:rPr>
        <w:t> </w:t>
      </w:r>
      <w:r>
        <w:rPr>
          <w:rFonts w:ascii="Verdana" w:hAnsi="Verdana"/>
          <w:b/>
          <w:color w:val="008AF0"/>
          <w:sz w:val="19"/>
        </w:rPr>
        <w:t>Lộ</w:t>
      </w:r>
      <w:r>
        <w:rPr>
          <w:rFonts w:ascii="Verdana" w:hAnsi="Verdana"/>
          <w:b/>
          <w:color w:val="008AF0"/>
          <w:spacing w:val="2"/>
          <w:sz w:val="19"/>
        </w:rPr>
        <w:t> </w:t>
      </w:r>
      <w:r>
        <w:rPr>
          <w:rFonts w:ascii="Verdana" w:hAnsi="Verdana"/>
          <w:b/>
          <w:color w:val="008AF0"/>
          <w:spacing w:val="-5"/>
          <w:sz w:val="19"/>
        </w:rPr>
        <w:t>(1)</w:t>
      </w:r>
    </w:p>
    <w:p>
      <w:pPr>
        <w:pStyle w:val="BodyText"/>
        <w:spacing w:before="51"/>
        <w:rPr>
          <w:rFonts w:ascii="Verdana"/>
          <w:b/>
          <w:sz w:val="19"/>
        </w:rPr>
      </w:pPr>
    </w:p>
    <w:p>
      <w:pPr>
        <w:pStyle w:val="ListParagraph"/>
        <w:numPr>
          <w:ilvl w:val="0"/>
          <w:numId w:val="142"/>
        </w:numPr>
        <w:tabs>
          <w:tab w:pos="599" w:val="left" w:leader="none"/>
        </w:tabs>
        <w:spacing w:line="240" w:lineRule="auto" w:before="0" w:after="0"/>
        <w:ind w:left="599" w:right="0" w:hanging="239"/>
        <w:jc w:val="left"/>
        <w:rPr>
          <w:sz w:val="24"/>
        </w:rPr>
      </w:pPr>
      <w:r>
        <w:rPr>
          <w:sz w:val="24"/>
        </w:rPr>
        <w:t>-</w:t>
      </w:r>
      <w:r>
        <w:rPr>
          <w:spacing w:val="-5"/>
          <w:sz w:val="24"/>
        </w:rPr>
        <w:t> </w:t>
      </w:r>
      <w:r>
        <w:rPr>
          <w:b/>
          <w:sz w:val="27"/>
        </w:rPr>
        <w:t>N</w:t>
      </w:r>
      <w:r>
        <w:rPr>
          <w:sz w:val="24"/>
        </w:rPr>
        <w:t>ày</w:t>
      </w:r>
      <w:r>
        <w:rPr>
          <w:spacing w:val="-9"/>
          <w:sz w:val="24"/>
        </w:rPr>
        <w:t> </w:t>
      </w:r>
      <w:r>
        <w:rPr>
          <w:sz w:val="24"/>
        </w:rPr>
        <w:t>các</w:t>
      </w:r>
      <w:r>
        <w:rPr>
          <w:spacing w:val="-4"/>
          <w:sz w:val="24"/>
        </w:rPr>
        <w:t> </w:t>
      </w:r>
      <w:r>
        <w:rPr>
          <w:sz w:val="24"/>
        </w:rPr>
        <w:t>Tỷ-kheo,</w:t>
      </w:r>
      <w:r>
        <w:rPr>
          <w:spacing w:val="-3"/>
          <w:sz w:val="24"/>
        </w:rPr>
        <w:t> </w:t>
      </w:r>
      <w:r>
        <w:rPr>
          <w:sz w:val="24"/>
        </w:rPr>
        <w:t>có</w:t>
      </w:r>
      <w:r>
        <w:rPr>
          <w:spacing w:val="-2"/>
          <w:sz w:val="24"/>
        </w:rPr>
        <w:t> </w:t>
      </w:r>
      <w:r>
        <w:rPr>
          <w:sz w:val="24"/>
        </w:rPr>
        <w:t>ba</w:t>
      </w:r>
      <w:r>
        <w:rPr>
          <w:spacing w:val="-4"/>
          <w:sz w:val="24"/>
        </w:rPr>
        <w:t> </w:t>
      </w:r>
      <w:r>
        <w:rPr>
          <w:sz w:val="24"/>
        </w:rPr>
        <w:t>đạo</w:t>
      </w:r>
      <w:r>
        <w:rPr>
          <w:spacing w:val="-3"/>
          <w:sz w:val="24"/>
        </w:rPr>
        <w:t> </w:t>
      </w:r>
      <w:r>
        <w:rPr>
          <w:sz w:val="24"/>
        </w:rPr>
        <w:t>lộ</w:t>
      </w:r>
      <w:r>
        <w:rPr>
          <w:spacing w:val="-1"/>
          <w:sz w:val="24"/>
        </w:rPr>
        <w:t> </w:t>
      </w:r>
      <w:r>
        <w:rPr>
          <w:sz w:val="24"/>
        </w:rPr>
        <w:t>này.</w:t>
      </w:r>
      <w:r>
        <w:rPr>
          <w:spacing w:val="-5"/>
          <w:sz w:val="24"/>
        </w:rPr>
        <w:t> </w:t>
      </w:r>
      <w:r>
        <w:rPr>
          <w:sz w:val="24"/>
        </w:rPr>
        <w:t>Thế</w:t>
      </w:r>
      <w:r>
        <w:rPr>
          <w:spacing w:val="-5"/>
          <w:sz w:val="24"/>
        </w:rPr>
        <w:t> </w:t>
      </w:r>
      <w:r>
        <w:rPr>
          <w:sz w:val="24"/>
        </w:rPr>
        <w:t>nào</w:t>
      </w:r>
      <w:r>
        <w:rPr>
          <w:spacing w:val="-3"/>
          <w:sz w:val="24"/>
        </w:rPr>
        <w:t> </w:t>
      </w:r>
      <w:r>
        <w:rPr>
          <w:sz w:val="24"/>
        </w:rPr>
        <w:t>là</w:t>
      </w:r>
      <w:r>
        <w:rPr>
          <w:spacing w:val="-3"/>
          <w:sz w:val="24"/>
        </w:rPr>
        <w:t> </w:t>
      </w:r>
      <w:r>
        <w:rPr>
          <w:sz w:val="24"/>
        </w:rPr>
        <w:t>ba? Thâm</w:t>
      </w:r>
      <w:r>
        <w:rPr>
          <w:spacing w:val="-3"/>
          <w:sz w:val="24"/>
        </w:rPr>
        <w:t> </w:t>
      </w:r>
      <w:r>
        <w:rPr>
          <w:sz w:val="24"/>
        </w:rPr>
        <w:t>cố</w:t>
      </w:r>
      <w:r>
        <w:rPr>
          <w:spacing w:val="-3"/>
          <w:sz w:val="24"/>
        </w:rPr>
        <w:t> </w:t>
      </w:r>
      <w:r>
        <w:rPr>
          <w:sz w:val="24"/>
        </w:rPr>
        <w:t>đạo</w:t>
      </w:r>
      <w:r>
        <w:rPr>
          <w:spacing w:val="-1"/>
          <w:sz w:val="24"/>
        </w:rPr>
        <w:t> </w:t>
      </w:r>
      <w:r>
        <w:rPr>
          <w:sz w:val="24"/>
        </w:rPr>
        <w:t>lộ,</w:t>
      </w:r>
      <w:r>
        <w:rPr>
          <w:spacing w:val="-3"/>
          <w:sz w:val="24"/>
        </w:rPr>
        <w:t> </w:t>
      </w:r>
      <w:r>
        <w:rPr>
          <w:sz w:val="24"/>
        </w:rPr>
        <w:t>kịch</w:t>
      </w:r>
      <w:r>
        <w:rPr>
          <w:spacing w:val="-8"/>
          <w:sz w:val="24"/>
        </w:rPr>
        <w:t> </w:t>
      </w:r>
      <w:r>
        <w:rPr>
          <w:sz w:val="24"/>
        </w:rPr>
        <w:t>khổ</w:t>
      </w:r>
      <w:r>
        <w:rPr>
          <w:spacing w:val="-3"/>
          <w:sz w:val="24"/>
        </w:rPr>
        <w:t> </w:t>
      </w:r>
      <w:r>
        <w:rPr>
          <w:sz w:val="24"/>
        </w:rPr>
        <w:t>đạo</w:t>
      </w:r>
      <w:r>
        <w:rPr>
          <w:spacing w:val="-3"/>
          <w:sz w:val="24"/>
        </w:rPr>
        <w:t> </w:t>
      </w:r>
      <w:r>
        <w:rPr>
          <w:sz w:val="24"/>
        </w:rPr>
        <w:t>lộ,</w:t>
      </w:r>
      <w:r>
        <w:rPr>
          <w:spacing w:val="-4"/>
          <w:sz w:val="24"/>
        </w:rPr>
        <w:t> </w:t>
      </w:r>
      <w:r>
        <w:rPr>
          <w:sz w:val="24"/>
        </w:rPr>
        <w:t>trung</w:t>
      </w:r>
      <w:r>
        <w:rPr>
          <w:spacing w:val="-7"/>
          <w:sz w:val="24"/>
        </w:rPr>
        <w:t> </w:t>
      </w:r>
      <w:r>
        <w:rPr>
          <w:sz w:val="24"/>
        </w:rPr>
        <w:t>đạo</w:t>
      </w:r>
      <w:r>
        <w:rPr>
          <w:spacing w:val="-2"/>
          <w:sz w:val="24"/>
        </w:rPr>
        <w:t> </w:t>
      </w:r>
      <w:r>
        <w:rPr>
          <w:spacing w:val="-5"/>
          <w:sz w:val="24"/>
        </w:rPr>
        <w:t>lộ.</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Và</w:t>
      </w:r>
      <w:r>
        <w:rPr>
          <w:spacing w:val="-8"/>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4"/>
        </w:rPr>
        <w:t> </w:t>
      </w:r>
      <w:r>
        <w:rPr/>
        <w:t>là</w:t>
      </w:r>
      <w:r>
        <w:rPr>
          <w:spacing w:val="-2"/>
        </w:rPr>
        <w:t> </w:t>
      </w:r>
      <w:r>
        <w:rPr/>
        <w:t>thâm</w:t>
      </w:r>
      <w:r>
        <w:rPr>
          <w:spacing w:val="-1"/>
        </w:rPr>
        <w:t> </w:t>
      </w:r>
      <w:r>
        <w:rPr/>
        <w:t>cố</w:t>
      </w:r>
      <w:r>
        <w:rPr>
          <w:spacing w:val="-2"/>
        </w:rPr>
        <w:t> </w:t>
      </w:r>
      <w:r>
        <w:rPr/>
        <w:t>đạo</w:t>
      </w:r>
      <w:r>
        <w:rPr>
          <w:spacing w:val="-1"/>
        </w:rPr>
        <w:t> </w:t>
      </w:r>
      <w:r>
        <w:rPr>
          <w:spacing w:val="-5"/>
        </w:rPr>
        <w:t>lộ?</w:t>
      </w:r>
    </w:p>
    <w:p>
      <w:pPr>
        <w:pStyle w:val="BodyText"/>
        <w:spacing w:before="7"/>
      </w:pPr>
    </w:p>
    <w:p>
      <w:pPr>
        <w:pStyle w:val="BodyText"/>
        <w:spacing w:line="232" w:lineRule="auto"/>
        <w:ind w:left="360" w:right="356"/>
        <w:jc w:val="both"/>
      </w:pPr>
      <w:r>
        <w:rPr/>
        <w:t>Ở đây, này các Tỷ-kheo, có người nói như sau, thấy như sau: “Không có tội lớn trong các dục vọng” và rơi vào say đắm trong các dục vọng. Này các Tỷ-kheo, đây gọi là thâm cố đạo lộ.</w:t>
      </w:r>
    </w:p>
    <w:p>
      <w:pPr>
        <w:pStyle w:val="ListParagraph"/>
        <w:numPr>
          <w:ilvl w:val="0"/>
          <w:numId w:val="142"/>
        </w:numPr>
        <w:tabs>
          <w:tab w:pos="597" w:val="left" w:leader="none"/>
        </w:tabs>
        <w:spacing w:line="240" w:lineRule="auto" w:before="272"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5"/>
          <w:sz w:val="24"/>
        </w:rPr>
        <w:t> </w:t>
      </w:r>
      <w:r>
        <w:rPr>
          <w:sz w:val="24"/>
        </w:rPr>
        <w:t>kịch</w:t>
      </w:r>
      <w:r>
        <w:rPr>
          <w:spacing w:val="-5"/>
          <w:sz w:val="24"/>
        </w:rPr>
        <w:t> </w:t>
      </w:r>
      <w:r>
        <w:rPr>
          <w:sz w:val="24"/>
        </w:rPr>
        <w:t>khổ</w:t>
      </w:r>
      <w:r>
        <w:rPr>
          <w:spacing w:val="-4"/>
          <w:sz w:val="24"/>
        </w:rPr>
        <w:t> </w:t>
      </w:r>
      <w:r>
        <w:rPr>
          <w:sz w:val="24"/>
        </w:rPr>
        <w:t>đạo</w:t>
      </w:r>
      <w:r>
        <w:rPr>
          <w:spacing w:val="-2"/>
          <w:sz w:val="24"/>
        </w:rPr>
        <w:t> </w:t>
      </w:r>
      <w:r>
        <w:rPr>
          <w:spacing w:val="-5"/>
          <w:sz w:val="24"/>
        </w:rPr>
        <w:t>lộ?</w:t>
      </w:r>
    </w:p>
    <w:p>
      <w:pPr>
        <w:pStyle w:val="BodyText"/>
        <w:spacing w:before="9"/>
      </w:pPr>
    </w:p>
    <w:p>
      <w:pPr>
        <w:pStyle w:val="BodyText"/>
        <w:spacing w:line="230" w:lineRule="auto"/>
        <w:ind w:left="360" w:right="347"/>
        <w:jc w:val="both"/>
      </w:pPr>
      <w:r>
        <w:rPr/>
        <w:t>Ở đây, này</w:t>
      </w:r>
      <w:r>
        <w:rPr>
          <w:spacing w:val="-1"/>
        </w:rPr>
        <w:t> </w:t>
      </w:r>
      <w:r>
        <w:rPr/>
        <w:t>các Tỷ-kheo, có người sống lõa thể, sống phóng túng, không theo lễ nghi, liếm tay cho sạch, đi khất thực không chịu bước tới, đi khất thực không chịu đứng lại, không nhận đồ ăn mang đến, không nhận đồ ăn đặc biệt</w:t>
      </w:r>
      <w:r>
        <w:rPr>
          <w:spacing w:val="-1"/>
        </w:rPr>
        <w:t> </w:t>
      </w:r>
      <w:r>
        <w:rPr/>
        <w:t>nấu cho mình, không</w:t>
      </w:r>
      <w:r>
        <w:rPr>
          <w:spacing w:val="-2"/>
        </w:rPr>
        <w:t> </w:t>
      </w:r>
      <w:r>
        <w:rPr/>
        <w:t>nhận mời đi ăn, không</w:t>
      </w:r>
      <w:r>
        <w:rPr>
          <w:spacing w:val="-2"/>
        </w:rPr>
        <w:t> </w:t>
      </w:r>
      <w:r>
        <w:rPr/>
        <w:t>nhận đồ ăn từ nơi</w:t>
      </w:r>
      <w:r>
        <w:rPr>
          <w:spacing w:val="-1"/>
        </w:rPr>
        <w:t> </w:t>
      </w:r>
      <w:r>
        <w:rPr/>
        <w:t>nồi chảo, không</w:t>
      </w:r>
      <w:r>
        <w:rPr>
          <w:spacing w:val="-2"/>
        </w:rPr>
        <w:t> </w:t>
      </w:r>
      <w:r>
        <w:rPr/>
        <w:t>nhận đồ ăn từ ngưỡng cửa, không nhận đồ ăn đặt giữa những cây gậy, không nhận đồ ăn đặt giữa những cối gĩa gạo, không nhận đồ ăn từ hai người đang ăn, không nhận đồ ăn từ người đàn bà có thai, không nhận đồ ăn từ người đàn bà đang cho con bú, không nhận đồ ăn từ người đàn bà đang giao cấu, không nhận</w:t>
      </w:r>
      <w:r>
        <w:rPr>
          <w:spacing w:val="80"/>
        </w:rPr>
        <w:t> </w:t>
      </w:r>
      <w:r>
        <w:rPr/>
        <w:t>đồ</w:t>
      </w:r>
      <w:r>
        <w:rPr>
          <w:spacing w:val="-2"/>
        </w:rPr>
        <w:t> </w:t>
      </w:r>
      <w:r>
        <w:rPr/>
        <w:t>ăn</w:t>
      </w:r>
      <w:r>
        <w:rPr>
          <w:spacing w:val="-2"/>
        </w:rPr>
        <w:t> </w:t>
      </w:r>
      <w:r>
        <w:rPr/>
        <w:t>đi</w:t>
      </w:r>
      <w:r>
        <w:rPr>
          <w:spacing w:val="-2"/>
        </w:rPr>
        <w:t> </w:t>
      </w:r>
      <w:r>
        <w:rPr/>
        <w:t>quyên,</w:t>
      </w:r>
      <w:r>
        <w:rPr>
          <w:spacing w:val="-2"/>
        </w:rPr>
        <w:t> </w:t>
      </w:r>
      <w:r>
        <w:rPr/>
        <w:t>không</w:t>
      </w:r>
      <w:r>
        <w:rPr>
          <w:spacing w:val="-1"/>
        </w:rPr>
        <w:t> </w:t>
      </w:r>
      <w:r>
        <w:rPr/>
        <w:t>nhận</w:t>
      </w:r>
      <w:r>
        <w:rPr>
          <w:spacing w:val="-2"/>
        </w:rPr>
        <w:t> </w:t>
      </w:r>
      <w:r>
        <w:rPr/>
        <w:t>đồ</w:t>
      </w:r>
      <w:r>
        <w:rPr>
          <w:spacing w:val="-2"/>
        </w:rPr>
        <w:t> </w:t>
      </w:r>
      <w:r>
        <w:rPr/>
        <w:t>ăn</w:t>
      </w:r>
      <w:r>
        <w:rPr>
          <w:spacing w:val="-2"/>
        </w:rPr>
        <w:t> </w:t>
      </w:r>
      <w:r>
        <w:rPr/>
        <w:t>tại</w:t>
      </w:r>
      <w:r>
        <w:rPr>
          <w:spacing w:val="-1"/>
        </w:rPr>
        <w:t> </w:t>
      </w:r>
      <w:r>
        <w:rPr/>
        <w:t>chỗ có chó</w:t>
      </w:r>
      <w:r>
        <w:rPr>
          <w:spacing w:val="-2"/>
        </w:rPr>
        <w:t> </w:t>
      </w:r>
      <w:r>
        <w:rPr/>
        <w:t>đứng,</w:t>
      </w:r>
      <w:r>
        <w:rPr>
          <w:spacing w:val="-2"/>
        </w:rPr>
        <w:t> </w:t>
      </w:r>
      <w:r>
        <w:rPr/>
        <w:t>không</w:t>
      </w:r>
      <w:r>
        <w:rPr>
          <w:spacing w:val="-1"/>
        </w:rPr>
        <w:t> </w:t>
      </w:r>
      <w:r>
        <w:rPr/>
        <w:t>nhận</w:t>
      </w:r>
      <w:r>
        <w:rPr>
          <w:spacing w:val="-2"/>
        </w:rPr>
        <w:t> </w:t>
      </w:r>
      <w:r>
        <w:rPr/>
        <w:t>đồ ăn</w:t>
      </w:r>
      <w:r>
        <w:rPr>
          <w:spacing w:val="-2"/>
        </w:rPr>
        <w:t> </w:t>
      </w:r>
      <w:r>
        <w:rPr/>
        <w:t>từ</w:t>
      </w:r>
      <w:r>
        <w:rPr>
          <w:spacing w:val="-2"/>
        </w:rPr>
        <w:t> </w:t>
      </w:r>
      <w:r>
        <w:rPr/>
        <w:t>chỗ</w:t>
      </w:r>
      <w:r>
        <w:rPr>
          <w:spacing w:val="-2"/>
        </w:rPr>
        <w:t> </w:t>
      </w:r>
      <w:r>
        <w:rPr/>
        <w:t>có ruồi</w:t>
      </w:r>
      <w:r>
        <w:rPr>
          <w:spacing w:val="-1"/>
        </w:rPr>
        <w:t> </w:t>
      </w:r>
      <w:r>
        <w:rPr/>
        <w:t>bu,</w:t>
      </w:r>
      <w:r>
        <w:rPr>
          <w:spacing w:val="-3"/>
        </w:rPr>
        <w:t> </w:t>
      </w:r>
      <w:r>
        <w:rPr/>
        <w:t>không</w:t>
      </w:r>
      <w:r>
        <w:rPr>
          <w:spacing w:val="-1"/>
        </w:rPr>
        <w:t> </w:t>
      </w:r>
      <w:r>
        <w:rPr/>
        <w:t>ăn</w:t>
      </w:r>
      <w:r>
        <w:rPr>
          <w:spacing w:val="-2"/>
        </w:rPr>
        <w:t> </w:t>
      </w:r>
      <w:r>
        <w:rPr/>
        <w:t>cá, thịt, không</w:t>
      </w:r>
      <w:r>
        <w:rPr>
          <w:spacing w:val="-2"/>
        </w:rPr>
        <w:t> </w:t>
      </w:r>
      <w:r>
        <w:rPr/>
        <w:t>uống rượu nấu, rượu men, cho đến không</w:t>
      </w:r>
      <w:r>
        <w:rPr>
          <w:spacing w:val="-2"/>
        </w:rPr>
        <w:t> </w:t>
      </w:r>
      <w:r>
        <w:rPr/>
        <w:t>uống</w:t>
      </w:r>
      <w:r>
        <w:rPr>
          <w:spacing w:val="-2"/>
        </w:rPr>
        <w:t> </w:t>
      </w:r>
      <w:r>
        <w:rPr/>
        <w:t>cháo. Vị ấy</w:t>
      </w:r>
      <w:r>
        <w:rPr>
          <w:spacing w:val="-2"/>
        </w:rPr>
        <w:t> </w:t>
      </w:r>
      <w:r>
        <w:rPr/>
        <w:t>chỉ nhận ăn tại một nhà, chỉ nhận ăn một miếng, hay vi ấy chỉ nhận ăn tại hai nhà, chỉ nhận ăn hai miếng. Hay vị ấy chỉ nhận ăn tại bảy nhà, chỉ nhận ăn bảy</w:t>
      </w:r>
      <w:r>
        <w:rPr>
          <w:spacing w:val="-3"/>
        </w:rPr>
        <w:t> </w:t>
      </w:r>
      <w:r>
        <w:rPr/>
        <w:t>miếng.Vị ấy</w:t>
      </w:r>
      <w:r>
        <w:rPr>
          <w:spacing w:val="-3"/>
        </w:rPr>
        <w:t> </w:t>
      </w:r>
      <w:r>
        <w:rPr/>
        <w:t>nuôi sống</w:t>
      </w:r>
      <w:r>
        <w:rPr>
          <w:spacing w:val="-1"/>
        </w:rPr>
        <w:t> </w:t>
      </w:r>
      <w:r>
        <w:rPr/>
        <w:t>chỉ với một bát, nuôi sống chỉ với hai bát, nuôi sống chỉ với bảy bát. Vị ấy</w:t>
      </w:r>
      <w:r>
        <w:rPr>
          <w:spacing w:val="-1"/>
        </w:rPr>
        <w:t> </w:t>
      </w:r>
      <w:r>
        <w:rPr/>
        <w:t>chỉ ăn một ngày</w:t>
      </w:r>
      <w:r>
        <w:rPr>
          <w:spacing w:val="-1"/>
        </w:rPr>
        <w:t> </w:t>
      </w:r>
      <w:r>
        <w:rPr/>
        <w:t>một bữa, hai ngày một bữa, bảy</w:t>
      </w:r>
      <w:r>
        <w:rPr>
          <w:spacing w:val="-1"/>
        </w:rPr>
        <w:t> </w:t>
      </w:r>
      <w:r>
        <w:rPr/>
        <w:t>ngày</w:t>
      </w:r>
      <w:r>
        <w:rPr>
          <w:spacing w:val="-1"/>
        </w:rPr>
        <w:t> </w:t>
      </w:r>
      <w:r>
        <w:rPr/>
        <w:t>một bữa. Như vậy, vị ấy</w:t>
      </w:r>
      <w:r>
        <w:rPr>
          <w:spacing w:val="-1"/>
        </w:rPr>
        <w:t> </w:t>
      </w:r>
      <w:r>
        <w:rPr/>
        <w:t>sống theo hạnh tiết chế ăn uống, cho đến nửa tháng chỉ ăn một lần. Vị ấy ăn rau, ăn cây kê, ăn gạo sống, ăn gạo rừng, ăn cây</w:t>
      </w:r>
      <w:r>
        <w:rPr>
          <w:spacing w:val="-4"/>
        </w:rPr>
        <w:t> </w:t>
      </w:r>
      <w:r>
        <w:rPr/>
        <w:t>lau, ăn bột gạo, ăn bột gạo cháy, ăn bột</w:t>
      </w:r>
      <w:r>
        <w:rPr>
          <w:spacing w:val="-1"/>
        </w:rPr>
        <w:t> </w:t>
      </w:r>
      <w:r>
        <w:rPr/>
        <w:t>vừng, ăn cỏ, ăn phân bò, ăn trái cây, ăn rễ cây</w:t>
      </w:r>
      <w:r>
        <w:rPr>
          <w:spacing w:val="-4"/>
        </w:rPr>
        <w:t> </w:t>
      </w:r>
      <w:r>
        <w:rPr/>
        <w:t>trong rừng, ăn trái cây</w:t>
      </w:r>
      <w:r>
        <w:rPr>
          <w:spacing w:val="-4"/>
        </w:rPr>
        <w:t> </w:t>
      </w:r>
      <w:r>
        <w:rPr/>
        <w:t>rụng</w:t>
      </w:r>
      <w:r>
        <w:rPr>
          <w:spacing w:val="-2"/>
        </w:rPr>
        <w:t> </w:t>
      </w:r>
      <w:r>
        <w:rPr/>
        <w:t>để sống. Vị ấy</w:t>
      </w:r>
      <w:r>
        <w:rPr>
          <w:spacing w:val="-7"/>
        </w:rPr>
        <w:t> </w:t>
      </w:r>
      <w:r>
        <w:rPr/>
        <w:t>mang</w:t>
      </w:r>
      <w:r>
        <w:rPr>
          <w:spacing w:val="-2"/>
        </w:rPr>
        <w:t> </w:t>
      </w:r>
      <w:r>
        <w:rPr/>
        <w:t>vải gai thô, mặc vải gai thô lẫn với các vải khác, mặc vải tẩm liệm quăng đi, mặc vải lượm từ đống rác, dùng vỏ cây làm áo, mặc da con sơn dương đen, mặc áo bện từng</w:t>
      </w:r>
      <w:r>
        <w:rPr>
          <w:spacing w:val="-1"/>
        </w:rPr>
        <w:t> </w:t>
      </w:r>
      <w:r>
        <w:rPr/>
        <w:t>mảnh da con sơn dương đen, mặc vải từ cỏ Kusa bện lại, mặc áo bằng vỏ cây, mặc áo bằng tấm gỗ nhỏ, mặc áo bằng tóc bện lại thành mền, mặc áo bằng đuôi ngựa bện lại, mặc áo bằng lông cú. Vị ấy là người sống nhổ râu tóc, là người theo tập tục sống nhổ râu tóc, là người theo hạnh thường đứng, không dùng chỗ ngồi, là người ngồi chỏ hỏ, sống theo hạnh ngồi chỏ hỏ một cách tinh tấn, là người dùng gai làm giường, thường ngủ nằm trên giường gai, sống một đêm tắm ba lần, theo hạnh xuống nước tắm để gột sạch tội lỗi. Như vậy, dưới nhiều hình thức, vị ấy sống thực hành các hạnh hành hạ, hành khổ thân thể. Này các Tỷ-kheo, đây gọi là kịch khổ đạo lộ.</w:t>
      </w:r>
    </w:p>
    <w:p>
      <w:pPr>
        <w:pStyle w:val="BodyText"/>
        <w:spacing w:before="8"/>
      </w:pPr>
    </w:p>
    <w:p>
      <w:pPr>
        <w:pStyle w:val="ListParagraph"/>
        <w:numPr>
          <w:ilvl w:val="0"/>
          <w:numId w:val="142"/>
        </w:numPr>
        <w:tabs>
          <w:tab w:pos="597" w:val="left" w:leader="none"/>
        </w:tabs>
        <w:spacing w:line="240" w:lineRule="auto" w:before="1"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 nào</w:t>
      </w:r>
      <w:r>
        <w:rPr>
          <w:spacing w:val="-3"/>
          <w:sz w:val="24"/>
        </w:rPr>
        <w:t> </w:t>
      </w:r>
      <w:r>
        <w:rPr>
          <w:sz w:val="24"/>
        </w:rPr>
        <w:t>là</w:t>
      </w:r>
      <w:r>
        <w:rPr>
          <w:spacing w:val="-2"/>
          <w:sz w:val="24"/>
        </w:rPr>
        <w:t> </w:t>
      </w:r>
      <w:r>
        <w:rPr>
          <w:sz w:val="24"/>
        </w:rPr>
        <w:t>trung</w:t>
      </w:r>
      <w:r>
        <w:rPr>
          <w:spacing w:val="-6"/>
          <w:sz w:val="24"/>
        </w:rPr>
        <w:t> </w:t>
      </w:r>
      <w:r>
        <w:rPr>
          <w:sz w:val="24"/>
        </w:rPr>
        <w:t>đạo</w:t>
      </w:r>
      <w:r>
        <w:rPr>
          <w:spacing w:val="-1"/>
          <w:sz w:val="24"/>
        </w:rPr>
        <w:t> </w:t>
      </w:r>
      <w:r>
        <w:rPr>
          <w:spacing w:val="-5"/>
          <w:sz w:val="24"/>
        </w:rPr>
        <w:t>lộ?</w:t>
      </w:r>
    </w:p>
    <w:p>
      <w:pPr>
        <w:pStyle w:val="BodyText"/>
        <w:spacing w:before="11"/>
      </w:pPr>
    </w:p>
    <w:p>
      <w:pPr>
        <w:pStyle w:val="BodyText"/>
        <w:spacing w:line="230" w:lineRule="auto"/>
        <w:ind w:left="360" w:right="354"/>
        <w:jc w:val="both"/>
      </w:pPr>
      <w:r>
        <w:rPr/>
        <w:t>Ở đây, này các Tỷ-kheo, vị Tỷ-kheo quán thân trên thân, nhiệt tâm, tỉnh giác, chánh niệm, nhiếp phục, tham ưu ở đời, quán thọ trên các cảm thọ ... quán tâm trên tâm ... quán pháp trên các pháp, nhiệt tâm, tỉnh giác, chánh niệm, nhiếp nhục tham ưu ở đời. Này các Tỷ-kheo, đây gọi là trung đạo lộ.</w:t>
      </w:r>
    </w:p>
    <w:p>
      <w:pPr>
        <w:pStyle w:val="BodyText"/>
        <w:spacing w:before="274"/>
        <w:ind w:left="360"/>
      </w:pPr>
      <w:r>
        <w:rPr/>
        <w:t>Ba</w:t>
      </w:r>
      <w:r>
        <w:rPr>
          <w:spacing w:val="-6"/>
        </w:rPr>
        <w:t> </w:t>
      </w:r>
      <w:r>
        <w:rPr/>
        <w:t>pháp</w:t>
      </w:r>
      <w:r>
        <w:rPr>
          <w:spacing w:val="-3"/>
        </w:rPr>
        <w:t> </w:t>
      </w:r>
      <w:r>
        <w:rPr/>
        <w:t>này,</w:t>
      </w:r>
      <w:r>
        <w:rPr>
          <w:spacing w:val="-1"/>
        </w:rPr>
        <w:t> </w:t>
      </w:r>
      <w:r>
        <w:rPr/>
        <w:t>này</w:t>
      </w:r>
      <w:r>
        <w:rPr>
          <w:spacing w:val="-8"/>
        </w:rPr>
        <w:t> </w:t>
      </w:r>
      <w:r>
        <w:rPr/>
        <w:t>các</w:t>
      </w:r>
      <w:r>
        <w:rPr>
          <w:spacing w:val="-3"/>
        </w:rPr>
        <w:t> </w:t>
      </w:r>
      <w:r>
        <w:rPr/>
        <w:t>Tỷ-kheo,</w:t>
      </w:r>
      <w:r>
        <w:rPr>
          <w:spacing w:val="-3"/>
        </w:rPr>
        <w:t> </w:t>
      </w:r>
      <w:r>
        <w:rPr/>
        <w:t>là</w:t>
      </w:r>
      <w:r>
        <w:rPr>
          <w:spacing w:val="-5"/>
        </w:rPr>
        <w:t> </w:t>
      </w:r>
      <w:r>
        <w:rPr/>
        <w:t>ba</w:t>
      </w:r>
      <w:r>
        <w:rPr>
          <w:spacing w:val="-4"/>
        </w:rPr>
        <w:t> </w:t>
      </w:r>
      <w:r>
        <w:rPr/>
        <w:t>đạo</w:t>
      </w:r>
      <w:r>
        <w:rPr>
          <w:spacing w:val="-2"/>
        </w:rPr>
        <w:t> </w:t>
      </w:r>
      <w:r>
        <w:rPr>
          <w:spacing w:val="-5"/>
        </w:rPr>
        <w:t>lộ.</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152.-</w:t>
      </w:r>
      <w:r>
        <w:rPr>
          <w:rFonts w:ascii="Verdana" w:hAnsi="Verdana"/>
          <w:b/>
          <w:color w:val="008AF0"/>
          <w:spacing w:val="2"/>
          <w:sz w:val="19"/>
        </w:rPr>
        <w:t> </w:t>
      </w:r>
      <w:r>
        <w:rPr>
          <w:rFonts w:ascii="Verdana" w:hAnsi="Verdana"/>
          <w:b/>
          <w:color w:val="008AF0"/>
          <w:sz w:val="19"/>
        </w:rPr>
        <w:t>Ðạo</w:t>
      </w:r>
      <w:r>
        <w:rPr>
          <w:rFonts w:ascii="Verdana" w:hAnsi="Verdana"/>
          <w:b/>
          <w:color w:val="008AF0"/>
          <w:spacing w:val="-1"/>
          <w:sz w:val="19"/>
        </w:rPr>
        <w:t> </w:t>
      </w:r>
      <w:r>
        <w:rPr>
          <w:rFonts w:ascii="Verdana" w:hAnsi="Verdana"/>
          <w:b/>
          <w:color w:val="008AF0"/>
          <w:sz w:val="19"/>
        </w:rPr>
        <w:t>Lộ</w:t>
      </w:r>
      <w:r>
        <w:rPr>
          <w:rFonts w:ascii="Verdana" w:hAnsi="Verdana"/>
          <w:b/>
          <w:color w:val="008AF0"/>
          <w:spacing w:val="2"/>
          <w:sz w:val="19"/>
        </w:rPr>
        <w:t> </w:t>
      </w:r>
      <w:r>
        <w:rPr>
          <w:rFonts w:ascii="Verdana" w:hAnsi="Verdana"/>
          <w:b/>
          <w:color w:val="008AF0"/>
          <w:spacing w:val="-5"/>
          <w:sz w:val="19"/>
        </w:rPr>
        <w:t>(2)</w:t>
      </w:r>
    </w:p>
    <w:p>
      <w:pPr>
        <w:pStyle w:val="BodyText"/>
        <w:spacing w:before="40"/>
        <w:rPr>
          <w:rFonts w:ascii="Verdana"/>
          <w:b/>
          <w:sz w:val="19"/>
        </w:rPr>
      </w:pPr>
    </w:p>
    <w:p>
      <w:pPr>
        <w:pStyle w:val="BodyText"/>
        <w:spacing w:line="480" w:lineRule="auto"/>
        <w:ind w:left="360" w:right="1051"/>
        <w:rPr>
          <w:i/>
        </w:rPr>
      </w:pPr>
      <w:r>
        <w:rPr/>
        <w:t>-</w:t>
      </w:r>
      <w:r>
        <w:rPr>
          <w:spacing w:val="-5"/>
        </w:rPr>
        <w:t> </w:t>
      </w:r>
      <w:r>
        <w:rPr/>
        <w:t>Này</w:t>
      </w:r>
      <w:r>
        <w:rPr>
          <w:spacing w:val="-9"/>
        </w:rPr>
        <w:t> </w:t>
      </w:r>
      <w:r>
        <w:rPr/>
        <w:t>các</w:t>
      </w:r>
      <w:r>
        <w:rPr>
          <w:spacing w:val="-5"/>
        </w:rPr>
        <w:t> </w:t>
      </w:r>
      <w:r>
        <w:rPr/>
        <w:t>Tỷ-kheo,</w:t>
      </w:r>
      <w:r>
        <w:rPr>
          <w:spacing w:val="-4"/>
        </w:rPr>
        <w:t> </w:t>
      </w:r>
      <w:r>
        <w:rPr/>
        <w:t>có</w:t>
      </w:r>
      <w:r>
        <w:rPr>
          <w:spacing w:val="-4"/>
        </w:rPr>
        <w:t> </w:t>
      </w:r>
      <w:r>
        <w:rPr/>
        <w:t>ba</w:t>
      </w:r>
      <w:r>
        <w:rPr>
          <w:spacing w:val="-3"/>
        </w:rPr>
        <w:t> </w:t>
      </w:r>
      <w:r>
        <w:rPr/>
        <w:t>đạo</w:t>
      </w:r>
      <w:r>
        <w:rPr>
          <w:spacing w:val="-4"/>
        </w:rPr>
        <w:t> </w:t>
      </w:r>
      <w:r>
        <w:rPr/>
        <w:t>lộ</w:t>
      </w:r>
      <w:r>
        <w:rPr>
          <w:spacing w:val="-4"/>
        </w:rPr>
        <w:t> </w:t>
      </w:r>
      <w:r>
        <w:rPr/>
        <w:t>này.</w:t>
      </w:r>
      <w:r>
        <w:rPr>
          <w:spacing w:val="-4"/>
        </w:rPr>
        <w:t> </w:t>
      </w:r>
      <w:r>
        <w:rPr/>
        <w:t>Thế</w:t>
      </w:r>
      <w:r>
        <w:rPr>
          <w:spacing w:val="-5"/>
        </w:rPr>
        <w:t> </w:t>
      </w:r>
      <w:r>
        <w:rPr/>
        <w:t>nào</w:t>
      </w:r>
      <w:r>
        <w:rPr>
          <w:spacing w:val="-2"/>
        </w:rPr>
        <w:t> </w:t>
      </w:r>
      <w:r>
        <w:rPr/>
        <w:t>là</w:t>
      </w:r>
      <w:r>
        <w:rPr>
          <w:spacing w:val="-5"/>
        </w:rPr>
        <w:t> </w:t>
      </w:r>
      <w:r>
        <w:rPr/>
        <w:t>ba? thâm</w:t>
      </w:r>
      <w:r>
        <w:rPr>
          <w:spacing w:val="-4"/>
        </w:rPr>
        <w:t> </w:t>
      </w:r>
      <w:r>
        <w:rPr/>
        <w:t>cố</w:t>
      </w:r>
      <w:r>
        <w:rPr>
          <w:spacing w:val="-4"/>
        </w:rPr>
        <w:t> </w:t>
      </w:r>
      <w:r>
        <w:rPr/>
        <w:t>đạo</w:t>
      </w:r>
      <w:r>
        <w:rPr>
          <w:spacing w:val="-4"/>
        </w:rPr>
        <w:t> </w:t>
      </w:r>
      <w:r>
        <w:rPr/>
        <w:t>lộ,</w:t>
      </w:r>
      <w:r>
        <w:rPr>
          <w:spacing w:val="-4"/>
        </w:rPr>
        <w:t> </w:t>
      </w:r>
      <w:r>
        <w:rPr/>
        <w:t>kịch</w:t>
      </w:r>
      <w:r>
        <w:rPr>
          <w:spacing w:val="-5"/>
        </w:rPr>
        <w:t> </w:t>
      </w:r>
      <w:r>
        <w:rPr/>
        <w:t>khổ</w:t>
      </w:r>
      <w:r>
        <w:rPr>
          <w:spacing w:val="-4"/>
        </w:rPr>
        <w:t> </w:t>
      </w:r>
      <w:r>
        <w:rPr/>
        <w:t>đạo</w:t>
      </w:r>
      <w:r>
        <w:rPr>
          <w:spacing w:val="-4"/>
        </w:rPr>
        <w:t> </w:t>
      </w:r>
      <w:r>
        <w:rPr/>
        <w:t>lộ,</w:t>
      </w:r>
      <w:r>
        <w:rPr>
          <w:spacing w:val="-4"/>
        </w:rPr>
        <w:t> </w:t>
      </w:r>
      <w:r>
        <w:rPr/>
        <w:t>trung</w:t>
      </w:r>
      <w:r>
        <w:rPr>
          <w:spacing w:val="-6"/>
        </w:rPr>
        <w:t> </w:t>
      </w:r>
      <w:r>
        <w:rPr/>
        <w:t>đạo</w:t>
      </w:r>
      <w:r>
        <w:rPr>
          <w:spacing w:val="-4"/>
        </w:rPr>
        <w:t> </w:t>
      </w:r>
      <w:r>
        <w:rPr/>
        <w:t>lộ. Và này các Tỷ-kheo, thế nào là thâm cố đạo lộ? </w:t>
      </w:r>
      <w:r>
        <w:rPr>
          <w:i/>
        </w:rPr>
        <w:t>(... như kinh trên, 151.1).</w:t>
      </w:r>
    </w:p>
    <w:p>
      <w:pPr>
        <w:spacing w:before="5"/>
        <w:ind w:left="360" w:right="0" w:firstLine="0"/>
        <w:jc w:val="left"/>
        <w:rPr>
          <w:i/>
          <w:sz w:val="24"/>
        </w:rPr>
      </w:pPr>
      <w:r>
        <w:rPr>
          <w:sz w:val="24"/>
        </w:rPr>
        <w:t>Và</w:t>
      </w:r>
      <w:r>
        <w:rPr>
          <w:spacing w:val="-9"/>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z w:val="24"/>
        </w:rPr>
        <w:t>kịch</w:t>
      </w:r>
      <w:r>
        <w:rPr>
          <w:spacing w:val="-5"/>
          <w:sz w:val="24"/>
        </w:rPr>
        <w:t> </w:t>
      </w:r>
      <w:r>
        <w:rPr>
          <w:sz w:val="24"/>
        </w:rPr>
        <w:t>khổ</w:t>
      </w:r>
      <w:r>
        <w:rPr>
          <w:spacing w:val="-2"/>
          <w:sz w:val="24"/>
        </w:rPr>
        <w:t> </w:t>
      </w:r>
      <w:r>
        <w:rPr>
          <w:sz w:val="24"/>
        </w:rPr>
        <w:t>đạo</w:t>
      </w:r>
      <w:r>
        <w:rPr>
          <w:spacing w:val="-3"/>
          <w:sz w:val="24"/>
        </w:rPr>
        <w:t> </w:t>
      </w:r>
      <w:r>
        <w:rPr>
          <w:sz w:val="24"/>
        </w:rPr>
        <w:t>lộ</w:t>
      </w:r>
      <w:r>
        <w:rPr>
          <w:spacing w:val="-2"/>
          <w:sz w:val="24"/>
        </w:rPr>
        <w:t> </w:t>
      </w:r>
      <w:r>
        <w:rPr>
          <w:i/>
          <w:sz w:val="24"/>
        </w:rPr>
        <w:t>(như</w:t>
      </w:r>
      <w:r>
        <w:rPr>
          <w:i/>
          <w:spacing w:val="-3"/>
          <w:sz w:val="24"/>
        </w:rPr>
        <w:t> </w:t>
      </w:r>
      <w:r>
        <w:rPr>
          <w:i/>
          <w:sz w:val="24"/>
        </w:rPr>
        <w:t>kinh</w:t>
      </w:r>
      <w:r>
        <w:rPr>
          <w:i/>
          <w:spacing w:val="-2"/>
          <w:sz w:val="24"/>
        </w:rPr>
        <w:t> </w:t>
      </w:r>
      <w:r>
        <w:rPr>
          <w:i/>
          <w:sz w:val="24"/>
        </w:rPr>
        <w:t>trên,</w:t>
      </w:r>
      <w:r>
        <w:rPr>
          <w:i/>
          <w:spacing w:val="-2"/>
          <w:sz w:val="24"/>
        </w:rPr>
        <w:t> 151.2).</w:t>
      </w:r>
    </w:p>
    <w:p>
      <w:pPr>
        <w:pStyle w:val="BodyText"/>
        <w:spacing w:before="269"/>
        <w:ind w:left="360"/>
      </w:pPr>
      <w:r>
        <w:rPr/>
        <w:t>Và</w:t>
      </w:r>
      <w:r>
        <w:rPr>
          <w:spacing w:val="-11"/>
        </w:rPr>
        <w:t> </w:t>
      </w:r>
      <w:r>
        <w:rPr/>
        <w:t>này</w:t>
      </w:r>
      <w:r>
        <w:rPr>
          <w:spacing w:val="-7"/>
        </w:rPr>
        <w:t> </w:t>
      </w:r>
      <w:r>
        <w:rPr/>
        <w:t>các</w:t>
      </w:r>
      <w:r>
        <w:rPr>
          <w:spacing w:val="-3"/>
        </w:rPr>
        <w:t> </w:t>
      </w:r>
      <w:r>
        <w:rPr/>
        <w:t>Tỷ-kheo,</w:t>
      </w:r>
      <w:r>
        <w:rPr>
          <w:spacing w:val="-2"/>
        </w:rPr>
        <w:t> </w:t>
      </w:r>
      <w:r>
        <w:rPr/>
        <w:t>thế</w:t>
      </w:r>
      <w:r>
        <w:rPr>
          <w:spacing w:val="-2"/>
        </w:rPr>
        <w:t> </w:t>
      </w:r>
      <w:r>
        <w:rPr/>
        <w:t>nào</w:t>
      </w:r>
      <w:r>
        <w:rPr>
          <w:spacing w:val="-2"/>
        </w:rPr>
        <w:t> </w:t>
      </w:r>
      <w:r>
        <w:rPr/>
        <w:t>là</w:t>
      </w:r>
      <w:r>
        <w:rPr>
          <w:spacing w:val="-2"/>
        </w:rPr>
        <w:t> </w:t>
      </w:r>
      <w:r>
        <w:rPr/>
        <w:t>trung</w:t>
      </w:r>
      <w:r>
        <w:rPr>
          <w:spacing w:val="-9"/>
        </w:rPr>
        <w:t> </w:t>
      </w:r>
      <w:r>
        <w:rPr/>
        <w:t>đạo</w:t>
      </w:r>
      <w:r>
        <w:rPr>
          <w:spacing w:val="-1"/>
        </w:rPr>
        <w:t> </w:t>
      </w:r>
      <w:r>
        <w:rPr>
          <w:spacing w:val="-5"/>
        </w:rPr>
        <w:t>lộ?</w:t>
      </w:r>
    </w:p>
    <w:p>
      <w:pPr>
        <w:pStyle w:val="BodyText"/>
        <w:spacing w:before="7"/>
      </w:pPr>
    </w:p>
    <w:p>
      <w:pPr>
        <w:pStyle w:val="BodyText"/>
        <w:spacing w:line="232" w:lineRule="auto"/>
        <w:ind w:left="360" w:right="354"/>
        <w:jc w:val="both"/>
      </w:pPr>
      <w:r>
        <w:rPr/>
        <w:t>Ở đây, này các Tỷ-kheo, vị Tỷ-kheo với mục đích khiến cho các ác, bất thiện pháp từ trước chưa sanh, không cho sanh khởi, khởi</w:t>
      </w:r>
      <w:r>
        <w:rPr>
          <w:spacing w:val="12"/>
        </w:rPr>
        <w:t> </w:t>
      </w:r>
      <w:r>
        <w:rPr/>
        <w:t>lên ý muốn cố</w:t>
      </w:r>
      <w:r>
        <w:rPr>
          <w:spacing w:val="11"/>
        </w:rPr>
        <w:t> </w:t>
      </w:r>
      <w:r>
        <w:rPr/>
        <w:t>gắng, tinh tấn, sách</w:t>
      </w:r>
      <w:r>
        <w:rPr>
          <w:spacing w:val="11"/>
        </w:rPr>
        <w:t> </w:t>
      </w:r>
      <w:r>
        <w:rPr/>
        <w:t>tâm, trì tâm; với</w:t>
      </w:r>
      <w:r>
        <w:rPr>
          <w:spacing w:val="12"/>
        </w:rPr>
        <w:t> </w:t>
      </w:r>
      <w:r>
        <w:rPr/>
        <w:t>mục đích khiến cho các</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3"/>
        <w:jc w:val="both"/>
      </w:pPr>
      <w:r>
        <w:rPr/>
        <w:t>ác, bất thiện pháp đã sanh được trừ diệt, khởi lên ý muốn cố gắng, tinh tấn, sách tâm, trì tâm; với mục đích khiến cho các thiện pháp từ trước chưa sanh, nay cho sanh khởi, khởi lên ý</w:t>
      </w:r>
      <w:r>
        <w:rPr>
          <w:spacing w:val="-3"/>
        </w:rPr>
        <w:t> </w:t>
      </w:r>
      <w:r>
        <w:rPr/>
        <w:t>muốn cố gắng, tinh tấn, sách tâm, trì tâm; với mục đích khiến cho các thiện pháp đã được sanh có thể duy trì, không có mù mờ, được tăng trưởng, được quảng đại, được tu tập, được viên mãn, khởi lên ý muốn cố gắng, tinh tấn, sách tâm, trì tâm; vị ấy tu tập thần túc thông câu hữu với dục định tinh cần hành, tu tập thần túc thông câu</w:t>
      </w:r>
      <w:r>
        <w:rPr>
          <w:spacing w:val="40"/>
        </w:rPr>
        <w:t> </w:t>
      </w:r>
      <w:r>
        <w:rPr/>
        <w:t>hữu với tư duy định tinh cần hành; tu tập tín căn, tu tập tấn căn, tu tập niệm căn, tu tập định căn, tu tập tuệ căn, tu tập tín lực, tu tập tấn lực, tu tập niệm lực, tu tập định lực, tu tập tuệ lực, tu tập niệm giác chi, tu tập trạch pháp giác chi, tu tập tinh tấn giác chi, tu tập hỷ giác chi, tu tập khinh an giác chi, tu tập định giác chi, tu tập xả giác chi, tu tập chánh tri kiến, tu tập chánh tư duy, tu tập chánh ngữ, tu tập chánh nghiệp, tu</w:t>
      </w:r>
      <w:r>
        <w:rPr>
          <w:spacing w:val="-2"/>
        </w:rPr>
        <w:t> </w:t>
      </w:r>
      <w:r>
        <w:rPr/>
        <w:t>tập chánh mạng,</w:t>
      </w:r>
      <w:r>
        <w:rPr>
          <w:spacing w:val="-2"/>
        </w:rPr>
        <w:t> </w:t>
      </w:r>
      <w:r>
        <w:rPr/>
        <w:t>tu tập chánh</w:t>
      </w:r>
      <w:r>
        <w:rPr>
          <w:spacing w:val="-2"/>
        </w:rPr>
        <w:t> </w:t>
      </w:r>
      <w:r>
        <w:rPr/>
        <w:t>tinh</w:t>
      </w:r>
      <w:r>
        <w:rPr>
          <w:spacing w:val="-1"/>
        </w:rPr>
        <w:t> </w:t>
      </w:r>
      <w:r>
        <w:rPr/>
        <w:t>tấn,</w:t>
      </w:r>
      <w:r>
        <w:rPr>
          <w:spacing w:val="-2"/>
        </w:rPr>
        <w:t> </w:t>
      </w:r>
      <w:r>
        <w:rPr/>
        <w:t>tu</w:t>
      </w:r>
      <w:r>
        <w:rPr>
          <w:spacing w:val="-2"/>
        </w:rPr>
        <w:t> </w:t>
      </w:r>
      <w:r>
        <w:rPr/>
        <w:t>tập</w:t>
      </w:r>
      <w:r>
        <w:rPr>
          <w:spacing w:val="-2"/>
        </w:rPr>
        <w:t> </w:t>
      </w:r>
      <w:r>
        <w:rPr/>
        <w:t>chánh</w:t>
      </w:r>
      <w:r>
        <w:rPr>
          <w:spacing w:val="-2"/>
        </w:rPr>
        <w:t> </w:t>
      </w:r>
      <w:r>
        <w:rPr/>
        <w:t>niệm, tu</w:t>
      </w:r>
      <w:r>
        <w:rPr>
          <w:spacing w:val="-2"/>
        </w:rPr>
        <w:t> </w:t>
      </w:r>
      <w:r>
        <w:rPr/>
        <w:t>tập chánh</w:t>
      </w:r>
      <w:r>
        <w:rPr>
          <w:spacing w:val="-2"/>
        </w:rPr>
        <w:t> </w:t>
      </w:r>
      <w:r>
        <w:rPr/>
        <w:t>định. Này</w:t>
      </w:r>
      <w:r>
        <w:rPr>
          <w:spacing w:val="-4"/>
        </w:rPr>
        <w:t> </w:t>
      </w:r>
      <w:r>
        <w:rPr/>
        <w:t>các</w:t>
      </w:r>
      <w:r>
        <w:rPr>
          <w:spacing w:val="-2"/>
        </w:rPr>
        <w:t> </w:t>
      </w:r>
      <w:r>
        <w:rPr/>
        <w:t>Tỷ-kheo, đây gọi là trung đạo lộ.</w:t>
      </w:r>
    </w:p>
    <w:p>
      <w:pPr>
        <w:pStyle w:val="BodyText"/>
        <w:spacing w:before="24"/>
      </w:pPr>
    </w:p>
    <w:p>
      <w:pPr>
        <w:spacing w:before="0"/>
        <w:ind w:left="360" w:right="0" w:firstLine="0"/>
        <w:jc w:val="left"/>
        <w:rPr>
          <w:rFonts w:ascii="Verdana" w:hAnsi="Verdana"/>
          <w:b/>
          <w:sz w:val="19"/>
        </w:rPr>
      </w:pPr>
      <w:r>
        <w:rPr>
          <w:rFonts w:ascii="Verdana" w:hAnsi="Verdana"/>
          <w:b/>
          <w:color w:val="008AF0"/>
          <w:sz w:val="19"/>
        </w:rPr>
        <w:t>153.- Sát</w:t>
      </w:r>
      <w:r>
        <w:rPr>
          <w:rFonts w:ascii="Verdana" w:hAnsi="Verdana"/>
          <w:b/>
          <w:color w:val="008AF0"/>
          <w:spacing w:val="2"/>
          <w:sz w:val="19"/>
        </w:rPr>
        <w:t> </w:t>
      </w:r>
      <w:r>
        <w:rPr>
          <w:rFonts w:ascii="Verdana" w:hAnsi="Verdana"/>
          <w:b/>
          <w:color w:val="008AF0"/>
          <w:spacing w:val="-4"/>
          <w:sz w:val="19"/>
        </w:rPr>
        <w:t>Sanh</w:t>
      </w:r>
    </w:p>
    <w:p>
      <w:pPr>
        <w:pStyle w:val="BodyText"/>
        <w:spacing w:before="38"/>
        <w:rPr>
          <w:rFonts w:ascii="Verdana"/>
          <w:b/>
          <w:sz w:val="19"/>
        </w:rPr>
      </w:pPr>
    </w:p>
    <w:p>
      <w:pPr>
        <w:pStyle w:val="BodyText"/>
        <w:ind w:left="360"/>
      </w:pPr>
      <w:r>
        <w:rPr/>
        <w:t>-</w:t>
      </w:r>
      <w:r>
        <w:rPr>
          <w:spacing w:val="-3"/>
        </w:rPr>
        <w:t> </w:t>
      </w:r>
      <w:r>
        <w:rPr/>
        <w:t>Ðầy</w:t>
      </w:r>
      <w:r>
        <w:rPr>
          <w:spacing w:val="-9"/>
        </w:rPr>
        <w:t> </w:t>
      </w:r>
      <w:r>
        <w:rPr/>
        <w:t>đủ</w:t>
      </w:r>
      <w:r>
        <w:rPr>
          <w:spacing w:val="-1"/>
        </w:rPr>
        <w:t> </w:t>
      </w:r>
      <w:r>
        <w:rPr/>
        <w:t>ba</w:t>
      </w:r>
      <w:r>
        <w:rPr>
          <w:spacing w:val="-5"/>
        </w:rPr>
        <w:t> </w:t>
      </w:r>
      <w:r>
        <w:rPr/>
        <w:t>pháp,</w:t>
      </w:r>
      <w:r>
        <w:rPr>
          <w:spacing w:val="-2"/>
        </w:rPr>
        <w:t> </w:t>
      </w:r>
      <w:r>
        <w:rPr/>
        <w:t>này</w:t>
      </w:r>
      <w:r>
        <w:rPr>
          <w:spacing w:val="-6"/>
        </w:rPr>
        <w:t> </w:t>
      </w:r>
      <w:r>
        <w:rPr/>
        <w:t>các</w:t>
      </w:r>
      <w:r>
        <w:rPr>
          <w:spacing w:val="-4"/>
        </w:rPr>
        <w:t> </w:t>
      </w:r>
      <w:r>
        <w:rPr/>
        <w:t>Tỷ-kheo,</w:t>
      </w:r>
      <w:r>
        <w:rPr>
          <w:spacing w:val="-2"/>
        </w:rPr>
        <w:t> </w:t>
      </w:r>
      <w:r>
        <w:rPr/>
        <w:t>tương</w:t>
      </w:r>
      <w:r>
        <w:rPr>
          <w:spacing w:val="-4"/>
        </w:rPr>
        <w:t> </w:t>
      </w:r>
      <w:r>
        <w:rPr/>
        <w:t>xứng</w:t>
      </w:r>
      <w:r>
        <w:rPr>
          <w:spacing w:val="-5"/>
        </w:rPr>
        <w:t> </w:t>
      </w:r>
      <w:r>
        <w:rPr/>
        <w:t>như</w:t>
      </w:r>
      <w:r>
        <w:rPr>
          <w:spacing w:val="-3"/>
        </w:rPr>
        <w:t> </w:t>
      </w:r>
      <w:r>
        <w:rPr/>
        <w:t>vậy,</w:t>
      </w:r>
      <w:r>
        <w:rPr>
          <w:spacing w:val="-3"/>
        </w:rPr>
        <w:t> </w:t>
      </w:r>
      <w:r>
        <w:rPr/>
        <w:t>bị</w:t>
      </w:r>
      <w:r>
        <w:rPr>
          <w:spacing w:val="-1"/>
        </w:rPr>
        <w:t> </w:t>
      </w:r>
      <w:r>
        <w:rPr/>
        <w:t>rơi</w:t>
      </w:r>
      <w:r>
        <w:rPr>
          <w:spacing w:val="-5"/>
        </w:rPr>
        <w:t> </w:t>
      </w:r>
      <w:r>
        <w:rPr/>
        <w:t>vào</w:t>
      </w:r>
      <w:r>
        <w:rPr>
          <w:spacing w:val="-1"/>
        </w:rPr>
        <w:t> </w:t>
      </w:r>
      <w:r>
        <w:rPr/>
        <w:t>địa</w:t>
      </w:r>
      <w:r>
        <w:rPr>
          <w:spacing w:val="-5"/>
        </w:rPr>
        <w:t> </w:t>
      </w:r>
      <w:r>
        <w:rPr/>
        <w:t>ngục.</w:t>
      </w:r>
      <w:r>
        <w:rPr>
          <w:spacing w:val="-4"/>
        </w:rPr>
        <w:t> </w:t>
      </w:r>
      <w:r>
        <w:rPr/>
        <w:t>Thế</w:t>
      </w:r>
      <w:r>
        <w:rPr>
          <w:spacing w:val="-4"/>
        </w:rPr>
        <w:t> </w:t>
      </w:r>
      <w:r>
        <w:rPr/>
        <w:t>nào</w:t>
      </w:r>
      <w:r>
        <w:rPr>
          <w:spacing w:val="-2"/>
        </w:rPr>
        <w:t> </w:t>
      </w:r>
      <w:r>
        <w:rPr/>
        <w:t>là</w:t>
      </w:r>
      <w:r>
        <w:rPr>
          <w:spacing w:val="-1"/>
        </w:rPr>
        <w:t> </w:t>
      </w:r>
      <w:r>
        <w:rPr>
          <w:spacing w:val="-5"/>
        </w:rPr>
        <w:t>ba?</w:t>
      </w:r>
    </w:p>
    <w:p>
      <w:pPr>
        <w:pStyle w:val="BodyText"/>
        <w:spacing w:before="11"/>
      </w:pPr>
    </w:p>
    <w:p>
      <w:pPr>
        <w:pStyle w:val="BodyText"/>
        <w:spacing w:line="230" w:lineRule="auto"/>
        <w:ind w:left="360" w:right="357"/>
        <w:jc w:val="both"/>
      </w:pPr>
      <w:r>
        <w:rPr/>
        <w:t>Tự mình sát sanh, khích lệ người khác sát sanh, tùy hỷ sự sát sanh. Ðầy đủ ba pháp này, này các Tỷ- kheo, tương xứng như vậy, bị rơi vào địa ngục.</w:t>
      </w:r>
    </w:p>
    <w:p>
      <w:pPr>
        <w:pStyle w:val="BodyText"/>
        <w:spacing w:before="272"/>
        <w:ind w:left="360"/>
      </w:pPr>
      <w:r>
        <w:rPr/>
        <w:t>Ðầy</w:t>
      </w:r>
      <w:r>
        <w:rPr>
          <w:spacing w:val="-11"/>
        </w:rPr>
        <w:t> </w:t>
      </w:r>
      <w:r>
        <w:rPr/>
        <w:t>đủ</w:t>
      </w:r>
      <w:r>
        <w:rPr>
          <w:spacing w:val="-2"/>
        </w:rPr>
        <w:t> </w:t>
      </w:r>
      <w:r>
        <w:rPr/>
        <w:t>ba</w:t>
      </w:r>
      <w:r>
        <w:rPr>
          <w:spacing w:val="-2"/>
        </w:rPr>
        <w:t> </w:t>
      </w:r>
      <w:r>
        <w:rPr/>
        <w:t>pháp</w:t>
      </w:r>
      <w:r>
        <w:rPr>
          <w:spacing w:val="-2"/>
        </w:rPr>
        <w:t> </w:t>
      </w:r>
      <w:r>
        <w:rPr/>
        <w:t>này,</w:t>
      </w:r>
      <w:r>
        <w:rPr>
          <w:spacing w:val="-1"/>
        </w:rPr>
        <w:t> </w:t>
      </w:r>
      <w:r>
        <w:rPr/>
        <w:t>này</w:t>
      </w:r>
      <w:r>
        <w:rPr>
          <w:spacing w:val="-4"/>
        </w:rPr>
        <w:t> </w:t>
      </w:r>
      <w:r>
        <w:rPr/>
        <w:t>các</w:t>
      </w:r>
      <w:r>
        <w:rPr>
          <w:spacing w:val="-2"/>
        </w:rPr>
        <w:t> </w:t>
      </w:r>
      <w:r>
        <w:rPr/>
        <w:t>Tỷ-kheo,</w:t>
      </w:r>
      <w:r>
        <w:rPr>
          <w:spacing w:val="-4"/>
        </w:rPr>
        <w:t> </w:t>
      </w:r>
      <w:r>
        <w:rPr/>
        <w:t>tương</w:t>
      </w:r>
      <w:r>
        <w:rPr>
          <w:spacing w:val="-4"/>
        </w:rPr>
        <w:t> </w:t>
      </w:r>
      <w:r>
        <w:rPr/>
        <w:t>xứng</w:t>
      </w:r>
      <w:r>
        <w:rPr>
          <w:spacing w:val="-2"/>
        </w:rPr>
        <w:t> </w:t>
      </w:r>
      <w:r>
        <w:rPr/>
        <w:t>như</w:t>
      </w:r>
      <w:r>
        <w:rPr>
          <w:spacing w:val="-3"/>
        </w:rPr>
        <w:t> </w:t>
      </w:r>
      <w:r>
        <w:rPr/>
        <w:t>vậy</w:t>
      </w:r>
      <w:r>
        <w:rPr>
          <w:spacing w:val="-8"/>
        </w:rPr>
        <w:t> </w:t>
      </w:r>
      <w:r>
        <w:rPr/>
        <w:t>được</w:t>
      </w:r>
      <w:r>
        <w:rPr>
          <w:spacing w:val="-2"/>
        </w:rPr>
        <w:t> </w:t>
      </w:r>
      <w:r>
        <w:rPr/>
        <w:t>sanh</w:t>
      </w:r>
      <w:r>
        <w:rPr>
          <w:spacing w:val="-2"/>
        </w:rPr>
        <w:t> </w:t>
      </w:r>
      <w:r>
        <w:rPr/>
        <w:t>thiên</w:t>
      </w:r>
      <w:r>
        <w:rPr>
          <w:spacing w:val="-1"/>
        </w:rPr>
        <w:t> </w:t>
      </w:r>
      <w:r>
        <w:rPr/>
        <w:t>giới.</w:t>
      </w:r>
      <w:r>
        <w:rPr>
          <w:spacing w:val="-3"/>
        </w:rPr>
        <w:t> </w:t>
      </w:r>
      <w:r>
        <w:rPr/>
        <w:t>Thế</w:t>
      </w:r>
      <w:r>
        <w:rPr>
          <w:spacing w:val="-3"/>
        </w:rPr>
        <w:t> </w:t>
      </w:r>
      <w:r>
        <w:rPr/>
        <w:t>nào</w:t>
      </w:r>
      <w:r>
        <w:rPr>
          <w:spacing w:val="-2"/>
        </w:rPr>
        <w:t> </w:t>
      </w:r>
      <w:r>
        <w:rPr/>
        <w:t>là</w:t>
      </w:r>
      <w:r>
        <w:rPr>
          <w:spacing w:val="-1"/>
        </w:rPr>
        <w:t> </w:t>
      </w:r>
      <w:r>
        <w:rPr>
          <w:spacing w:val="-5"/>
        </w:rPr>
        <w:t>ba?</w:t>
      </w:r>
    </w:p>
    <w:p>
      <w:pPr>
        <w:pStyle w:val="BodyText"/>
        <w:spacing w:before="12"/>
      </w:pPr>
    </w:p>
    <w:p>
      <w:pPr>
        <w:pStyle w:val="BodyText"/>
        <w:spacing w:line="230" w:lineRule="auto"/>
        <w:ind w:left="360" w:right="355"/>
        <w:jc w:val="both"/>
      </w:pPr>
      <w:r>
        <w:rPr/>
        <w:t>Tự mình từ bỏ sát sanh, khích lệ người khác từ bỏ sát sanh, tùy hỷ sự từ bỏ sát sanh. Ðầy đủ ba pháp</w:t>
      </w:r>
      <w:r>
        <w:rPr>
          <w:spacing w:val="40"/>
        </w:rPr>
        <w:t> </w:t>
      </w:r>
      <w:r>
        <w:rPr/>
        <w:t>này, này các Tỷ-kheo, tương xứng như vậy, được sanh thiên giới.</w:t>
      </w:r>
    </w:p>
    <w:p>
      <w:pPr>
        <w:pStyle w:val="BodyText"/>
        <w:spacing w:before="17"/>
      </w:pPr>
    </w:p>
    <w:p>
      <w:pPr>
        <w:spacing w:before="0"/>
        <w:ind w:left="360" w:right="0" w:firstLine="0"/>
        <w:jc w:val="left"/>
        <w:rPr>
          <w:rFonts w:ascii="Verdana" w:hAnsi="Verdana"/>
          <w:b/>
          <w:sz w:val="19"/>
        </w:rPr>
      </w:pPr>
      <w:r>
        <w:rPr>
          <w:rFonts w:ascii="Verdana" w:hAnsi="Verdana"/>
          <w:b/>
          <w:color w:val="008AF0"/>
          <w:sz w:val="19"/>
        </w:rPr>
        <w:t>154.-</w:t>
      </w:r>
      <w:r>
        <w:rPr>
          <w:rFonts w:ascii="Verdana" w:hAnsi="Verdana"/>
          <w:b/>
          <w:color w:val="008AF0"/>
          <w:spacing w:val="1"/>
          <w:sz w:val="19"/>
        </w:rPr>
        <w:t> </w:t>
      </w:r>
      <w:r>
        <w:rPr>
          <w:rFonts w:ascii="Verdana" w:hAnsi="Verdana"/>
          <w:b/>
          <w:color w:val="008AF0"/>
          <w:sz w:val="19"/>
        </w:rPr>
        <w:t>Lấy</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pacing w:val="-5"/>
          <w:sz w:val="19"/>
        </w:rPr>
        <w:t>Cho</w:t>
      </w:r>
    </w:p>
    <w:p>
      <w:pPr>
        <w:pStyle w:val="BodyText"/>
        <w:spacing w:before="38"/>
        <w:rPr>
          <w:rFonts w:ascii="Verdana"/>
          <w:b/>
          <w:sz w:val="19"/>
        </w:rPr>
      </w:pPr>
    </w:p>
    <w:p>
      <w:pPr>
        <w:pStyle w:val="BodyText"/>
        <w:ind w:left="360"/>
      </w:pPr>
      <w:r>
        <w:rPr/>
        <w:t>(Giống</w:t>
      </w:r>
      <w:r>
        <w:rPr>
          <w:spacing w:val="-9"/>
        </w:rPr>
        <w:t> </w:t>
      </w:r>
      <w:r>
        <w:rPr/>
        <w:t>như</w:t>
      </w:r>
      <w:r>
        <w:rPr>
          <w:spacing w:val="-4"/>
        </w:rPr>
        <w:t> </w:t>
      </w:r>
      <w:r>
        <w:rPr/>
        <w:t>kinh</w:t>
      </w:r>
      <w:r>
        <w:rPr>
          <w:spacing w:val="-3"/>
        </w:rPr>
        <w:t> </w:t>
      </w:r>
      <w:r>
        <w:rPr/>
        <w:t>trên,</w:t>
      </w:r>
      <w:r>
        <w:rPr>
          <w:spacing w:val="-5"/>
        </w:rPr>
        <w:t> </w:t>
      </w:r>
      <w:r>
        <w:rPr/>
        <w:t>chỉ khác</w:t>
      </w:r>
      <w:r>
        <w:rPr>
          <w:spacing w:val="-2"/>
        </w:rPr>
        <w:t> </w:t>
      </w:r>
      <w:r>
        <w:rPr/>
        <w:t>đây</w:t>
      </w:r>
      <w:r>
        <w:rPr>
          <w:spacing w:val="-8"/>
        </w:rPr>
        <w:t> </w:t>
      </w:r>
      <w:r>
        <w:rPr/>
        <w:t>là</w:t>
      </w:r>
      <w:r>
        <w:rPr>
          <w:spacing w:val="-2"/>
        </w:rPr>
        <w:t> </w:t>
      </w:r>
      <w:r>
        <w:rPr/>
        <w:t>lấy</w:t>
      </w:r>
      <w:r>
        <w:rPr>
          <w:spacing w:val="-8"/>
        </w:rPr>
        <w:t> </w:t>
      </w:r>
      <w:r>
        <w:rPr/>
        <w:t>của</w:t>
      </w:r>
      <w:r>
        <w:rPr>
          <w:spacing w:val="-4"/>
        </w:rPr>
        <w:t> </w:t>
      </w:r>
      <w:r>
        <w:rPr/>
        <w:t>không</w:t>
      </w:r>
      <w:r>
        <w:rPr>
          <w:spacing w:val="-2"/>
        </w:rPr>
        <w:t> cho)...</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155.-</w:t>
      </w:r>
      <w:r>
        <w:rPr>
          <w:rFonts w:ascii="Verdana" w:hAnsi="Verdana"/>
          <w:b/>
          <w:color w:val="008AF0"/>
          <w:spacing w:val="2"/>
          <w:sz w:val="19"/>
        </w:rPr>
        <w:t> </w:t>
      </w:r>
      <w:r>
        <w:rPr>
          <w:rFonts w:ascii="Verdana" w:hAnsi="Verdana"/>
          <w:b/>
          <w:color w:val="008AF0"/>
          <w:sz w:val="19"/>
        </w:rPr>
        <w:t>Tà</w:t>
      </w:r>
      <w:r>
        <w:rPr>
          <w:rFonts w:ascii="Verdana" w:hAnsi="Verdana"/>
          <w:b/>
          <w:color w:val="008AF0"/>
          <w:spacing w:val="2"/>
          <w:sz w:val="19"/>
        </w:rPr>
        <w:t> </w:t>
      </w:r>
      <w:r>
        <w:rPr>
          <w:rFonts w:ascii="Verdana" w:hAnsi="Verdana"/>
          <w:b/>
          <w:color w:val="008AF0"/>
          <w:sz w:val="19"/>
        </w:rPr>
        <w:t>Hạnh Trong</w:t>
      </w:r>
      <w:r>
        <w:rPr>
          <w:rFonts w:ascii="Verdana" w:hAnsi="Verdana"/>
          <w:b/>
          <w:color w:val="008AF0"/>
          <w:spacing w:val="2"/>
          <w:sz w:val="19"/>
        </w:rPr>
        <w:t> </w:t>
      </w:r>
      <w:r>
        <w:rPr>
          <w:rFonts w:ascii="Verdana" w:hAnsi="Verdana"/>
          <w:b/>
          <w:color w:val="008AF0"/>
          <w:sz w:val="19"/>
        </w:rPr>
        <w:t>Dục</w:t>
      </w:r>
      <w:r>
        <w:rPr>
          <w:rFonts w:ascii="Verdana" w:hAnsi="Verdana"/>
          <w:b/>
          <w:color w:val="008AF0"/>
          <w:spacing w:val="3"/>
          <w:sz w:val="19"/>
        </w:rPr>
        <w:t> </w:t>
      </w:r>
      <w:r>
        <w:rPr>
          <w:rFonts w:ascii="Verdana" w:hAnsi="Verdana"/>
          <w:b/>
          <w:color w:val="008AF0"/>
          <w:spacing w:val="-4"/>
          <w:sz w:val="19"/>
        </w:rPr>
        <w:t>Vọng</w:t>
      </w:r>
    </w:p>
    <w:p>
      <w:pPr>
        <w:pStyle w:val="BodyText"/>
        <w:spacing w:before="37"/>
        <w:rPr>
          <w:rFonts w:ascii="Verdana"/>
          <w:b/>
          <w:sz w:val="19"/>
        </w:rPr>
      </w:pPr>
    </w:p>
    <w:p>
      <w:pPr>
        <w:pStyle w:val="BodyText"/>
        <w:ind w:left="360"/>
      </w:pPr>
      <w:r>
        <w:rPr/>
        <w:t>(Giống</w:t>
      </w:r>
      <w:r>
        <w:rPr>
          <w:spacing w:val="-7"/>
        </w:rPr>
        <w:t> </w:t>
      </w:r>
      <w:r>
        <w:rPr/>
        <w:t>như</w:t>
      </w:r>
      <w:r>
        <w:rPr>
          <w:spacing w:val="-4"/>
        </w:rPr>
        <w:t> </w:t>
      </w:r>
      <w:r>
        <w:rPr/>
        <w:t>kinh</w:t>
      </w:r>
      <w:r>
        <w:rPr>
          <w:spacing w:val="-3"/>
        </w:rPr>
        <w:t> </w:t>
      </w:r>
      <w:r>
        <w:rPr/>
        <w:t>trên,</w:t>
      </w:r>
      <w:r>
        <w:rPr>
          <w:spacing w:val="-5"/>
        </w:rPr>
        <w:t> </w:t>
      </w:r>
      <w:r>
        <w:rPr/>
        <w:t>chỉ khác</w:t>
      </w:r>
      <w:r>
        <w:rPr>
          <w:spacing w:val="-5"/>
        </w:rPr>
        <w:t> </w:t>
      </w:r>
      <w:r>
        <w:rPr/>
        <w:t>đây</w:t>
      </w:r>
      <w:r>
        <w:rPr>
          <w:spacing w:val="-8"/>
        </w:rPr>
        <w:t> </w:t>
      </w:r>
      <w:r>
        <w:rPr/>
        <w:t>là</w:t>
      </w:r>
      <w:r>
        <w:rPr>
          <w:spacing w:val="-4"/>
        </w:rPr>
        <w:t> </w:t>
      </w:r>
      <w:r>
        <w:rPr/>
        <w:t>tà</w:t>
      </w:r>
      <w:r>
        <w:rPr>
          <w:spacing w:val="-4"/>
        </w:rPr>
        <w:t> </w:t>
      </w:r>
      <w:r>
        <w:rPr/>
        <w:t>hạnh</w:t>
      </w:r>
      <w:r>
        <w:rPr>
          <w:spacing w:val="-4"/>
        </w:rPr>
        <w:t> </w:t>
      </w:r>
      <w:r>
        <w:rPr/>
        <w:t>trong</w:t>
      </w:r>
      <w:r>
        <w:rPr>
          <w:spacing w:val="-5"/>
        </w:rPr>
        <w:t> </w:t>
      </w:r>
      <w:r>
        <w:rPr/>
        <w:t>dục</w:t>
      </w:r>
      <w:r>
        <w:rPr>
          <w:spacing w:val="-4"/>
        </w:rPr>
        <w:t> </w:t>
      </w:r>
      <w:r>
        <w:rPr>
          <w:spacing w:val="-2"/>
        </w:rPr>
        <w:t>vọng)...</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156-162.</w:t>
      </w:r>
      <w:r>
        <w:rPr>
          <w:rFonts w:ascii="Verdana" w:hAnsi="Verdana"/>
          <w:b/>
          <w:color w:val="008AF0"/>
          <w:spacing w:val="2"/>
          <w:sz w:val="19"/>
        </w:rPr>
        <w:t> </w:t>
      </w:r>
      <w:r>
        <w:rPr>
          <w:rFonts w:ascii="Verdana" w:hAnsi="Verdana"/>
          <w:b/>
          <w:color w:val="008AF0"/>
          <w:sz w:val="19"/>
        </w:rPr>
        <w:t>Tà</w:t>
      </w:r>
      <w:r>
        <w:rPr>
          <w:rFonts w:ascii="Verdana" w:hAnsi="Verdana"/>
          <w:b/>
          <w:color w:val="008AF0"/>
          <w:spacing w:val="4"/>
          <w:sz w:val="19"/>
        </w:rPr>
        <w:t> </w:t>
      </w:r>
      <w:r>
        <w:rPr>
          <w:rFonts w:ascii="Verdana" w:hAnsi="Verdana"/>
          <w:b/>
          <w:color w:val="008AF0"/>
          <w:spacing w:val="-5"/>
          <w:sz w:val="19"/>
        </w:rPr>
        <w:t>ngữ</w:t>
      </w:r>
    </w:p>
    <w:p>
      <w:pPr>
        <w:pStyle w:val="BodyText"/>
        <w:spacing w:before="47"/>
        <w:rPr>
          <w:rFonts w:ascii="Verdana"/>
          <w:b/>
          <w:sz w:val="19"/>
        </w:rPr>
      </w:pPr>
    </w:p>
    <w:p>
      <w:pPr>
        <w:pStyle w:val="BodyText"/>
        <w:spacing w:line="232" w:lineRule="auto"/>
        <w:ind w:left="360" w:right="353"/>
        <w:jc w:val="both"/>
      </w:pPr>
      <w:r>
        <w:rPr/>
        <w:t>... (Giống như kinh trên, chỉ khác tuần tự các pháp sau này: nói láo, nói hai lưỡi, nói lời độc ác, nói lời phù phiếm, tham, san, tà kiến )...</w:t>
      </w:r>
    </w:p>
    <w:p>
      <w:pPr>
        <w:pStyle w:val="BodyText"/>
        <w:spacing w:before="12"/>
      </w:pPr>
    </w:p>
    <w:p>
      <w:pPr>
        <w:spacing w:before="0"/>
        <w:ind w:left="360" w:right="0" w:firstLine="0"/>
        <w:jc w:val="left"/>
        <w:rPr>
          <w:rFonts w:ascii="Verdana" w:hAnsi="Verdana"/>
          <w:b/>
          <w:sz w:val="19"/>
        </w:rPr>
      </w:pPr>
      <w:r>
        <w:rPr>
          <w:rFonts w:ascii="Verdana" w:hAnsi="Verdana"/>
          <w:b/>
          <w:color w:val="008AF0"/>
          <w:sz w:val="19"/>
        </w:rPr>
        <w:t>163.-</w:t>
      </w:r>
      <w:r>
        <w:rPr>
          <w:rFonts w:ascii="Verdana" w:hAnsi="Verdana"/>
          <w:b/>
          <w:color w:val="008AF0"/>
          <w:spacing w:val="-1"/>
          <w:sz w:val="19"/>
        </w:rPr>
        <w:t> </w:t>
      </w:r>
      <w:r>
        <w:rPr>
          <w:rFonts w:ascii="Verdana" w:hAnsi="Verdana"/>
          <w:b/>
          <w:color w:val="008AF0"/>
          <w:spacing w:val="-4"/>
          <w:sz w:val="19"/>
        </w:rPr>
        <w:t>Ðịnh</w:t>
      </w:r>
    </w:p>
    <w:p>
      <w:pPr>
        <w:pStyle w:val="BodyText"/>
        <w:spacing w:before="40"/>
        <w:rPr>
          <w:rFonts w:ascii="Verdana"/>
          <w:b/>
          <w:sz w:val="19"/>
        </w:rPr>
      </w:pPr>
    </w:p>
    <w:p>
      <w:pPr>
        <w:pStyle w:val="ListParagraph"/>
        <w:numPr>
          <w:ilvl w:val="0"/>
          <w:numId w:val="143"/>
        </w:numPr>
        <w:tabs>
          <w:tab w:pos="498" w:val="left" w:leader="none"/>
        </w:tabs>
        <w:spacing w:line="240" w:lineRule="auto" w:before="0" w:after="0"/>
        <w:ind w:left="498" w:right="0" w:hanging="138"/>
        <w:jc w:val="left"/>
        <w:rPr>
          <w:sz w:val="24"/>
        </w:rPr>
      </w:pPr>
      <w:r>
        <w:rPr>
          <w:sz w:val="24"/>
        </w:rPr>
        <w:t>Ðể</w:t>
      </w:r>
      <w:r>
        <w:rPr>
          <w:spacing w:val="-4"/>
          <w:sz w:val="24"/>
        </w:rPr>
        <w:t> </w:t>
      </w:r>
      <w:r>
        <w:rPr>
          <w:sz w:val="24"/>
        </w:rPr>
        <w:t>thắng</w:t>
      </w:r>
      <w:r>
        <w:rPr>
          <w:spacing w:val="-5"/>
          <w:sz w:val="24"/>
        </w:rPr>
        <w:t> </w:t>
      </w:r>
      <w:r>
        <w:rPr>
          <w:sz w:val="24"/>
        </w:rPr>
        <w:t>tri</w:t>
      </w:r>
      <w:r>
        <w:rPr>
          <w:spacing w:val="-3"/>
          <w:sz w:val="24"/>
        </w:rPr>
        <w:t> </w:t>
      </w:r>
      <w:r>
        <w:rPr>
          <w:sz w:val="24"/>
        </w:rPr>
        <w:t>tham</w:t>
      </w:r>
      <w:r>
        <w:rPr>
          <w:spacing w:val="-1"/>
          <w:sz w:val="24"/>
        </w:rPr>
        <w:t> </w:t>
      </w:r>
      <w:r>
        <w:rPr>
          <w:sz w:val="24"/>
        </w:rPr>
        <w:t>ái,</w:t>
      </w:r>
      <w:r>
        <w:rPr>
          <w:spacing w:val="-2"/>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ba</w:t>
      </w:r>
      <w:r>
        <w:rPr>
          <w:spacing w:val="-4"/>
          <w:sz w:val="24"/>
        </w:rPr>
        <w:t> </w:t>
      </w:r>
      <w:r>
        <w:rPr>
          <w:sz w:val="24"/>
        </w:rPr>
        <w:t>pháp</w:t>
      </w:r>
      <w:r>
        <w:rPr>
          <w:spacing w:val="-2"/>
          <w:sz w:val="24"/>
        </w:rPr>
        <w:t> </w:t>
      </w:r>
      <w:r>
        <w:rPr>
          <w:sz w:val="24"/>
        </w:rPr>
        <w:t>cần phải</w:t>
      </w:r>
      <w:r>
        <w:rPr>
          <w:spacing w:val="-4"/>
          <w:sz w:val="24"/>
        </w:rPr>
        <w:t> </w:t>
      </w:r>
      <w:r>
        <w:rPr>
          <w:sz w:val="24"/>
        </w:rPr>
        <w:t>tu</w:t>
      </w:r>
      <w:r>
        <w:rPr>
          <w:spacing w:val="-5"/>
          <w:sz w:val="24"/>
        </w:rPr>
        <w:t> </w:t>
      </w:r>
      <w:r>
        <w:rPr>
          <w:sz w:val="24"/>
        </w:rPr>
        <w:t>tập.</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7"/>
      </w:pPr>
    </w:p>
    <w:p>
      <w:pPr>
        <w:pStyle w:val="BodyText"/>
        <w:spacing w:line="232" w:lineRule="auto"/>
        <w:ind w:left="360" w:right="357"/>
        <w:jc w:val="both"/>
      </w:pPr>
      <w:r>
        <w:rPr/>
        <w:t>Không định, vô tướng định, vô nguyện định. Ðể thắng tri tham ái, này các Tỷ-kheo, ba pháp này cần phải tu tập.</w:t>
      </w:r>
    </w:p>
    <w:p>
      <w:pPr>
        <w:pStyle w:val="BodyText"/>
        <w:spacing w:before="2"/>
      </w:pPr>
    </w:p>
    <w:p>
      <w:pPr>
        <w:pStyle w:val="BodyText"/>
        <w:spacing w:line="232" w:lineRule="auto"/>
        <w:ind w:left="360" w:right="352"/>
        <w:jc w:val="both"/>
      </w:pPr>
      <w:r>
        <w:rPr/>
        <w:t>Này các Tỷ-kheo, để biến tri, biến diệt, đoạn tận, diệt tận, trừ diệt, ly tham, đoạn diệt, trừ khử, từ bỏ tham, ba pháp này, này các Tỷ-kheo, cần phải tu tập.</w:t>
      </w:r>
    </w:p>
    <w:p>
      <w:pPr>
        <w:pStyle w:val="BodyText"/>
        <w:spacing w:before="9"/>
      </w:pPr>
    </w:p>
    <w:p>
      <w:pPr>
        <w:pStyle w:val="BodyText"/>
        <w:spacing w:line="230" w:lineRule="auto" w:before="1"/>
        <w:ind w:left="360" w:right="352"/>
        <w:jc w:val="both"/>
      </w:pPr>
      <w:r>
        <w:rPr/>
        <w:t>Này các Tỷ-kheo, để biến tri, biến diệt, đoạn tận, diệt tận, trừ diệt, ly tham, đoạn diệt, trừ khử, từ bỏ sân... từ bỏ si... từ bỏ phẫn nộ... từ bỏ hận... từ bỏ giả dối... từ bỏ não hại... từ bỏ tật đố... từ bỏ xan lẫn... từ</w:t>
      </w:r>
      <w:r>
        <w:rPr>
          <w:spacing w:val="23"/>
        </w:rPr>
        <w:t> </w:t>
      </w:r>
      <w:r>
        <w:rPr/>
        <w:t>bỏ</w:t>
      </w:r>
      <w:r>
        <w:rPr>
          <w:spacing w:val="28"/>
        </w:rPr>
        <w:t> </w:t>
      </w:r>
      <w:r>
        <w:rPr/>
        <w:t>man</w:t>
      </w:r>
      <w:r>
        <w:rPr>
          <w:spacing w:val="26"/>
        </w:rPr>
        <w:t> </w:t>
      </w:r>
      <w:r>
        <w:rPr/>
        <w:t>trá...</w:t>
      </w:r>
      <w:r>
        <w:rPr>
          <w:spacing w:val="25"/>
        </w:rPr>
        <w:t> </w:t>
      </w:r>
      <w:r>
        <w:rPr/>
        <w:t>từ</w:t>
      </w:r>
      <w:r>
        <w:rPr>
          <w:spacing w:val="25"/>
        </w:rPr>
        <w:t> </w:t>
      </w:r>
      <w:r>
        <w:rPr/>
        <w:t>bỏ</w:t>
      </w:r>
      <w:r>
        <w:rPr>
          <w:spacing w:val="28"/>
        </w:rPr>
        <w:t> </w:t>
      </w:r>
      <w:r>
        <w:rPr/>
        <w:t>phản</w:t>
      </w:r>
      <w:r>
        <w:rPr>
          <w:spacing w:val="26"/>
        </w:rPr>
        <w:t> </w:t>
      </w:r>
      <w:r>
        <w:rPr/>
        <w:t>bội...</w:t>
      </w:r>
      <w:r>
        <w:rPr>
          <w:spacing w:val="28"/>
        </w:rPr>
        <w:t> </w:t>
      </w:r>
      <w:r>
        <w:rPr/>
        <w:t>từ</w:t>
      </w:r>
      <w:r>
        <w:rPr>
          <w:spacing w:val="28"/>
        </w:rPr>
        <w:t> </w:t>
      </w:r>
      <w:r>
        <w:rPr/>
        <w:t>bỏ</w:t>
      </w:r>
      <w:r>
        <w:rPr>
          <w:spacing w:val="25"/>
        </w:rPr>
        <w:t> </w:t>
      </w:r>
      <w:r>
        <w:rPr/>
        <w:t>ngoan</w:t>
      </w:r>
      <w:r>
        <w:rPr>
          <w:spacing w:val="28"/>
        </w:rPr>
        <w:t> </w:t>
      </w:r>
      <w:r>
        <w:rPr/>
        <w:t>cố...</w:t>
      </w:r>
      <w:r>
        <w:rPr>
          <w:spacing w:val="25"/>
        </w:rPr>
        <w:t> </w:t>
      </w:r>
      <w:r>
        <w:rPr/>
        <w:t>từ</w:t>
      </w:r>
      <w:r>
        <w:rPr>
          <w:spacing w:val="28"/>
        </w:rPr>
        <w:t> </w:t>
      </w:r>
      <w:r>
        <w:rPr/>
        <w:t>bỏ</w:t>
      </w:r>
      <w:r>
        <w:rPr>
          <w:spacing w:val="26"/>
        </w:rPr>
        <w:t> </w:t>
      </w:r>
      <w:r>
        <w:rPr/>
        <w:t>bồng</w:t>
      </w:r>
      <w:r>
        <w:rPr>
          <w:spacing w:val="22"/>
        </w:rPr>
        <w:t> </w:t>
      </w:r>
      <w:r>
        <w:rPr/>
        <w:t>bột</w:t>
      </w:r>
      <w:r>
        <w:rPr>
          <w:spacing w:val="26"/>
        </w:rPr>
        <w:t> </w:t>
      </w:r>
      <w:r>
        <w:rPr/>
        <w:t>nông</w:t>
      </w:r>
      <w:r>
        <w:rPr>
          <w:spacing w:val="25"/>
        </w:rPr>
        <w:t> </w:t>
      </w:r>
      <w:r>
        <w:rPr/>
        <w:t>nổi...</w:t>
      </w:r>
      <w:r>
        <w:rPr>
          <w:spacing w:val="25"/>
        </w:rPr>
        <w:t> </w:t>
      </w:r>
      <w:r>
        <w:rPr/>
        <w:t>từ</w:t>
      </w:r>
      <w:r>
        <w:rPr>
          <w:spacing w:val="25"/>
        </w:rPr>
        <w:t> </w:t>
      </w:r>
      <w:r>
        <w:rPr/>
        <w:t>bỏ</w:t>
      </w:r>
      <w:r>
        <w:rPr>
          <w:spacing w:val="26"/>
        </w:rPr>
        <w:t> </w:t>
      </w:r>
      <w:r>
        <w:rPr/>
        <w:t>mạn,</w:t>
      </w:r>
      <w:r>
        <w:rPr>
          <w:spacing w:val="25"/>
        </w:rPr>
        <w:t> </w:t>
      </w:r>
      <w:r>
        <w:rPr/>
        <w:t>từ</w:t>
      </w:r>
      <w:r>
        <w:rPr>
          <w:spacing w:val="27"/>
        </w:rPr>
        <w:t> </w:t>
      </w:r>
      <w:r>
        <w:rPr/>
        <w:t>bỏ</w:t>
      </w:r>
      <w:r>
        <w:rPr>
          <w:spacing w:val="28"/>
        </w:rPr>
        <w:t> </w:t>
      </w:r>
      <w:r>
        <w:rPr/>
        <w:t>tăng</w:t>
      </w:r>
    </w:p>
    <w:p>
      <w:pPr>
        <w:pStyle w:val="BodyText"/>
        <w:spacing w:after="0" w:line="230" w:lineRule="auto"/>
        <w:jc w:val="both"/>
        <w:sectPr>
          <w:pgSz w:w="12240" w:h="15840"/>
          <w:pgMar w:header="5" w:footer="0" w:top="960" w:bottom="280" w:left="720" w:right="720"/>
        </w:sectPr>
      </w:pPr>
    </w:p>
    <w:p>
      <w:pPr>
        <w:pStyle w:val="BodyText"/>
        <w:spacing w:line="480" w:lineRule="auto" w:before="83"/>
        <w:ind w:left="360" w:right="1677"/>
      </w:pPr>
      <w:r>
        <w:rPr/>
        <w:t>thượng</w:t>
      </w:r>
      <w:r>
        <w:rPr>
          <w:spacing w:val="-7"/>
        </w:rPr>
        <w:t> </w:t>
      </w:r>
      <w:r>
        <w:rPr/>
        <w:t>mạn...</w:t>
      </w:r>
      <w:r>
        <w:rPr>
          <w:spacing w:val="-5"/>
        </w:rPr>
        <w:t> </w:t>
      </w:r>
      <w:r>
        <w:rPr/>
        <w:t>từ</w:t>
      </w:r>
      <w:r>
        <w:rPr>
          <w:spacing w:val="-5"/>
        </w:rPr>
        <w:t> </w:t>
      </w:r>
      <w:r>
        <w:rPr/>
        <w:t>bỏ</w:t>
      </w:r>
      <w:r>
        <w:rPr>
          <w:spacing w:val="-4"/>
        </w:rPr>
        <w:t> </w:t>
      </w:r>
      <w:r>
        <w:rPr/>
        <w:t>kiêu...</w:t>
      </w:r>
      <w:r>
        <w:rPr>
          <w:spacing w:val="-4"/>
        </w:rPr>
        <w:t> </w:t>
      </w:r>
      <w:r>
        <w:rPr/>
        <w:t>từ</w:t>
      </w:r>
      <w:r>
        <w:rPr>
          <w:spacing w:val="-5"/>
        </w:rPr>
        <w:t> </w:t>
      </w:r>
      <w:r>
        <w:rPr/>
        <w:t>bỏ</w:t>
      </w:r>
      <w:r>
        <w:rPr>
          <w:spacing w:val="-4"/>
        </w:rPr>
        <w:t> </w:t>
      </w:r>
      <w:r>
        <w:rPr/>
        <w:t>phóng</w:t>
      </w:r>
      <w:r>
        <w:rPr>
          <w:spacing w:val="-7"/>
        </w:rPr>
        <w:t> </w:t>
      </w:r>
      <w:r>
        <w:rPr/>
        <w:t>dật,</w:t>
      </w:r>
      <w:r>
        <w:rPr>
          <w:spacing w:val="-4"/>
        </w:rPr>
        <w:t> </w:t>
      </w:r>
      <w:r>
        <w:rPr/>
        <w:t>ba</w:t>
      </w:r>
      <w:r>
        <w:rPr>
          <w:spacing w:val="-6"/>
        </w:rPr>
        <w:t> </w:t>
      </w:r>
      <w:r>
        <w:rPr/>
        <w:t>pháp</w:t>
      </w:r>
      <w:r>
        <w:rPr>
          <w:spacing w:val="-3"/>
        </w:rPr>
        <w:t> </w:t>
      </w:r>
      <w:r>
        <w:rPr/>
        <w:t>này,</w:t>
      </w:r>
      <w:r>
        <w:rPr>
          <w:spacing w:val="-4"/>
        </w:rPr>
        <w:t> </w:t>
      </w:r>
      <w:r>
        <w:rPr/>
        <w:t>này</w:t>
      </w:r>
      <w:r>
        <w:rPr>
          <w:spacing w:val="-7"/>
        </w:rPr>
        <w:t> </w:t>
      </w:r>
      <w:r>
        <w:rPr/>
        <w:t>các</w:t>
      </w:r>
      <w:r>
        <w:rPr>
          <w:spacing w:val="-3"/>
        </w:rPr>
        <w:t> </w:t>
      </w:r>
      <w:r>
        <w:rPr/>
        <w:t>Tỷ-kheo,</w:t>
      </w:r>
      <w:r>
        <w:rPr>
          <w:spacing w:val="-2"/>
        </w:rPr>
        <w:t> </w:t>
      </w:r>
      <w:r>
        <w:rPr/>
        <w:t>cần</w:t>
      </w:r>
      <w:r>
        <w:rPr>
          <w:spacing w:val="-4"/>
        </w:rPr>
        <w:t> </w:t>
      </w:r>
      <w:r>
        <w:rPr/>
        <w:t>phải</w:t>
      </w:r>
      <w:r>
        <w:rPr>
          <w:spacing w:val="-3"/>
        </w:rPr>
        <w:t> </w:t>
      </w:r>
      <w:r>
        <w:rPr/>
        <w:t>tu</w:t>
      </w:r>
      <w:r>
        <w:rPr>
          <w:spacing w:val="-4"/>
        </w:rPr>
        <w:t> </w:t>
      </w:r>
      <w:r>
        <w:rPr/>
        <w:t>tập. Thế Tôn thuyết giảng như vậy. Các vị Tỷ kheo ấy hoan hỷ tín thọ lời Thế Tôn dạy.</w:t>
      </w:r>
    </w:p>
    <w:p>
      <w:pPr>
        <w:spacing w:before="8"/>
        <w:ind w:left="6" w:right="6"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7"/>
        <w:ind w:left="6" w:right="2" w:firstLine="0"/>
        <w:jc w:val="center"/>
        <w:rPr>
          <w:b/>
          <w:sz w:val="21"/>
        </w:rPr>
      </w:pPr>
      <w:r>
        <w:rPr>
          <w:b/>
          <w:color w:val="008AF0"/>
          <w:sz w:val="21"/>
        </w:rPr>
        <w:t>CHƯƠNG</w:t>
      </w:r>
      <w:r>
        <w:rPr>
          <w:b/>
          <w:color w:val="008AF0"/>
          <w:spacing w:val="6"/>
          <w:sz w:val="21"/>
        </w:rPr>
        <w:t> </w:t>
      </w:r>
      <w:r>
        <w:rPr>
          <w:b/>
          <w:color w:val="FF0000"/>
          <w:sz w:val="21"/>
        </w:rPr>
        <w:t>IV</w:t>
      </w:r>
      <w:r>
        <w:rPr>
          <w:b/>
          <w:color w:val="008AF0"/>
          <w:sz w:val="21"/>
        </w:rPr>
        <w:t>:</w:t>
      </w:r>
      <w:r>
        <w:rPr>
          <w:b/>
          <w:color w:val="008AF0"/>
          <w:spacing w:val="8"/>
          <w:sz w:val="21"/>
        </w:rPr>
        <w:t> </w:t>
      </w:r>
      <w:r>
        <w:rPr>
          <w:b/>
          <w:color w:val="008AF0"/>
          <w:sz w:val="21"/>
        </w:rPr>
        <w:t>CHƯƠNG</w:t>
      </w:r>
      <w:r>
        <w:rPr>
          <w:b/>
          <w:color w:val="008AF0"/>
          <w:spacing w:val="7"/>
          <w:sz w:val="21"/>
        </w:rPr>
        <w:t> </w:t>
      </w:r>
      <w:r>
        <w:rPr>
          <w:b/>
          <w:color w:val="008AF0"/>
          <w:sz w:val="21"/>
        </w:rPr>
        <w:t>BỐN</w:t>
      </w:r>
      <w:r>
        <w:rPr>
          <w:b/>
          <w:color w:val="008AF0"/>
          <w:spacing w:val="8"/>
          <w:sz w:val="21"/>
        </w:rPr>
        <w:t> </w:t>
      </w:r>
      <w:r>
        <w:rPr>
          <w:b/>
          <w:color w:val="008AF0"/>
          <w:spacing w:val="-4"/>
          <w:sz w:val="21"/>
        </w:rPr>
        <w:t>PHÁP</w:t>
      </w:r>
    </w:p>
    <w:p>
      <w:pPr>
        <w:pStyle w:val="BodyText"/>
        <w:spacing w:before="45"/>
        <w:rPr>
          <w:b/>
          <w:sz w:val="21"/>
        </w:rPr>
      </w:pPr>
    </w:p>
    <w:p>
      <w:pPr>
        <w:pStyle w:val="ListParagraph"/>
        <w:numPr>
          <w:ilvl w:val="1"/>
          <w:numId w:val="142"/>
        </w:numPr>
        <w:tabs>
          <w:tab w:pos="4454" w:val="left" w:leader="none"/>
        </w:tabs>
        <w:spacing w:line="240" w:lineRule="auto" w:before="0" w:after="0"/>
        <w:ind w:left="4454" w:right="0" w:hanging="252"/>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Bhandagana</w:t>
      </w:r>
    </w:p>
    <w:p>
      <w:pPr>
        <w:pStyle w:val="BodyText"/>
        <w:spacing w:before="59"/>
        <w:rPr>
          <w:rFonts w:ascii="Verdana"/>
          <w:b/>
          <w:sz w:val="19"/>
        </w:rPr>
      </w:pPr>
    </w:p>
    <w:p>
      <w:pPr>
        <w:pStyle w:val="ListParagraph"/>
        <w:numPr>
          <w:ilvl w:val="0"/>
          <w:numId w:val="144"/>
        </w:numPr>
        <w:tabs>
          <w:tab w:pos="732" w:val="left" w:leader="none"/>
        </w:tabs>
        <w:spacing w:line="240" w:lineRule="auto" w:before="0" w:after="0"/>
        <w:ind w:left="732" w:right="0" w:hanging="372"/>
        <w:jc w:val="both"/>
        <w:rPr>
          <w:rFonts w:ascii="Verdana" w:hAnsi="Verdana"/>
          <w:b/>
          <w:color w:val="008AF0"/>
          <w:sz w:val="19"/>
        </w:rPr>
      </w:pPr>
      <w:r>
        <w:rPr>
          <w:rFonts w:ascii="Verdana" w:hAnsi="Verdana"/>
          <w:b/>
          <w:color w:val="008AF0"/>
          <w:sz w:val="19"/>
        </w:rPr>
        <w:t>(1)</w:t>
      </w:r>
      <w:r>
        <w:rPr>
          <w:rFonts w:ascii="Verdana" w:hAnsi="Verdana"/>
          <w:b/>
          <w:color w:val="008AF0"/>
          <w:spacing w:val="-2"/>
          <w:sz w:val="19"/>
        </w:rPr>
        <w:t> </w:t>
      </w:r>
      <w:r>
        <w:rPr>
          <w:rFonts w:ascii="Verdana" w:hAnsi="Verdana"/>
          <w:b/>
          <w:color w:val="008AF0"/>
          <w:sz w:val="19"/>
        </w:rPr>
        <w:t>Giác </w:t>
      </w:r>
      <w:r>
        <w:rPr>
          <w:rFonts w:ascii="Verdana" w:hAnsi="Verdana"/>
          <w:b/>
          <w:color w:val="008AF0"/>
          <w:spacing w:val="-5"/>
          <w:sz w:val="19"/>
        </w:rPr>
        <w:t>Ngộ</w:t>
      </w:r>
    </w:p>
    <w:p>
      <w:pPr>
        <w:pStyle w:val="BodyText"/>
        <w:spacing w:before="51"/>
        <w:rPr>
          <w:rFonts w:ascii="Verdana"/>
          <w:b/>
          <w:sz w:val="19"/>
        </w:rPr>
      </w:pPr>
    </w:p>
    <w:p>
      <w:pPr>
        <w:pStyle w:val="BodyText"/>
        <w:ind w:left="359"/>
      </w:pPr>
      <w:r>
        <w:rPr>
          <w:b/>
          <w:sz w:val="27"/>
        </w:rPr>
        <w:t>N</w:t>
      </w:r>
      <w:r>
        <w:rPr/>
        <w:t>hư</w:t>
      </w:r>
      <w:r>
        <w:rPr>
          <w:spacing w:val="-7"/>
        </w:rPr>
        <w:t> </w:t>
      </w:r>
      <w:r>
        <w:rPr/>
        <w:t>vậy,</w:t>
      </w:r>
      <w:r>
        <w:rPr>
          <w:spacing w:val="-3"/>
        </w:rPr>
        <w:t> </w:t>
      </w:r>
      <w:r>
        <w:rPr/>
        <w:t>tôi</w:t>
      </w:r>
      <w:r>
        <w:rPr>
          <w:spacing w:val="-3"/>
        </w:rPr>
        <w:t> </w:t>
      </w:r>
      <w:r>
        <w:rPr>
          <w:spacing w:val="-4"/>
        </w:rPr>
        <w:t>nghe:</w:t>
      </w:r>
    </w:p>
    <w:p>
      <w:pPr>
        <w:pStyle w:val="BodyText"/>
        <w:spacing w:before="265"/>
        <w:ind w:left="360"/>
      </w:pPr>
      <w:r>
        <w:rPr/>
        <w:t>Một</w:t>
      </w:r>
      <w:r>
        <w:rPr>
          <w:spacing w:val="-9"/>
        </w:rPr>
        <w:t> </w:t>
      </w:r>
      <w:r>
        <w:rPr/>
        <w:t>thời,</w:t>
      </w:r>
      <w:r>
        <w:rPr>
          <w:spacing w:val="-5"/>
        </w:rPr>
        <w:t> </w:t>
      </w:r>
      <w:r>
        <w:rPr/>
        <w:t>Thế</w:t>
      </w:r>
      <w:r>
        <w:rPr>
          <w:spacing w:val="-5"/>
        </w:rPr>
        <w:t> </w:t>
      </w:r>
      <w:r>
        <w:rPr/>
        <w:t>Tôn</w:t>
      </w:r>
      <w:r>
        <w:rPr>
          <w:spacing w:val="-4"/>
        </w:rPr>
        <w:t> </w:t>
      </w:r>
      <w:r>
        <w:rPr/>
        <w:t>trú</w:t>
      </w:r>
      <w:r>
        <w:rPr>
          <w:spacing w:val="-8"/>
        </w:rPr>
        <w:t> </w:t>
      </w:r>
      <w:r>
        <w:rPr/>
        <w:t>ở</w:t>
      </w:r>
      <w:r>
        <w:rPr>
          <w:spacing w:val="-4"/>
        </w:rPr>
        <w:t> </w:t>
      </w:r>
      <w:r>
        <w:rPr/>
        <w:t>giữa</w:t>
      </w:r>
      <w:r>
        <w:rPr>
          <w:spacing w:val="-5"/>
        </w:rPr>
        <w:t> </w:t>
      </w:r>
      <w:r>
        <w:rPr/>
        <w:t>dân</w:t>
      </w:r>
      <w:r>
        <w:rPr>
          <w:spacing w:val="-5"/>
        </w:rPr>
        <w:t> </w:t>
      </w:r>
      <w:r>
        <w:rPr/>
        <w:t>chúng</w:t>
      </w:r>
      <w:r>
        <w:rPr>
          <w:spacing w:val="-7"/>
        </w:rPr>
        <w:t> </w:t>
      </w:r>
      <w:r>
        <w:rPr/>
        <w:t>Vajji,</w:t>
      </w:r>
      <w:r>
        <w:rPr>
          <w:spacing w:val="-4"/>
        </w:rPr>
        <w:t> </w:t>
      </w:r>
      <w:r>
        <w:rPr/>
        <w:t>tại</w:t>
      </w:r>
      <w:r>
        <w:rPr>
          <w:spacing w:val="-2"/>
        </w:rPr>
        <w:t> </w:t>
      </w:r>
      <w:r>
        <w:rPr/>
        <w:t>làng</w:t>
      </w:r>
      <w:r>
        <w:rPr>
          <w:spacing w:val="-5"/>
        </w:rPr>
        <w:t> </w:t>
      </w:r>
      <w:r>
        <w:rPr/>
        <w:t>Bhanda.</w:t>
      </w:r>
      <w:r>
        <w:rPr>
          <w:spacing w:val="-2"/>
        </w:rPr>
        <w:t> </w:t>
      </w:r>
      <w:r>
        <w:rPr/>
        <w:t>Tại</w:t>
      </w:r>
      <w:r>
        <w:rPr>
          <w:spacing w:val="-5"/>
        </w:rPr>
        <w:t> </w:t>
      </w:r>
      <w:r>
        <w:rPr/>
        <w:t>đấy,</w:t>
      </w:r>
      <w:r>
        <w:rPr>
          <w:spacing w:val="-5"/>
        </w:rPr>
        <w:t> </w:t>
      </w:r>
      <w:r>
        <w:rPr/>
        <w:t>Thế</w:t>
      </w:r>
      <w:r>
        <w:rPr>
          <w:spacing w:val="-5"/>
        </w:rPr>
        <w:t> </w:t>
      </w:r>
      <w:r>
        <w:rPr/>
        <w:t>Tôn</w:t>
      </w:r>
      <w:r>
        <w:rPr>
          <w:spacing w:val="-6"/>
        </w:rPr>
        <w:t> </w:t>
      </w:r>
      <w:r>
        <w:rPr/>
        <w:t>bảo</w:t>
      </w:r>
      <w:r>
        <w:rPr>
          <w:spacing w:val="-5"/>
        </w:rPr>
        <w:t> </w:t>
      </w:r>
      <w:r>
        <w:rPr/>
        <w:t>các</w:t>
      </w:r>
      <w:r>
        <w:rPr>
          <w:spacing w:val="-5"/>
        </w:rPr>
        <w:t> </w:t>
      </w:r>
      <w:r>
        <w:rPr/>
        <w:t>Tỷ-</w:t>
      </w:r>
      <w:r>
        <w:rPr>
          <w:spacing w:val="-2"/>
        </w:rPr>
        <w:t>kheo:</w:t>
      </w:r>
    </w:p>
    <w:p>
      <w:pPr>
        <w:pStyle w:val="ListParagraph"/>
        <w:numPr>
          <w:ilvl w:val="0"/>
          <w:numId w:val="143"/>
        </w:numPr>
        <w:tabs>
          <w:tab w:pos="498" w:val="left" w:leader="none"/>
        </w:tabs>
        <w:spacing w:line="240" w:lineRule="auto" w:before="273"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0"/>
          <w:numId w:val="14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9"/>
      </w:pPr>
    </w:p>
    <w:p>
      <w:pPr>
        <w:pStyle w:val="BodyText"/>
        <w:spacing w:line="230" w:lineRule="auto"/>
        <w:ind w:left="360" w:right="357"/>
        <w:jc w:val="both"/>
      </w:pPr>
      <w:r>
        <w:rPr/>
        <w:t>2.- Này các Tỷ-kheo, do không giác ngộ, không thể nhập bốn pháp, như vậy phải chạy dài, luân chuyển trong một thời gian dài, đối với Ta và đối với các Thầy! Thế nào là bốn?</w:t>
      </w:r>
    </w:p>
    <w:p>
      <w:pPr>
        <w:pStyle w:val="BodyText"/>
        <w:spacing w:before="10"/>
      </w:pPr>
    </w:p>
    <w:p>
      <w:pPr>
        <w:pStyle w:val="ListParagraph"/>
        <w:numPr>
          <w:ilvl w:val="0"/>
          <w:numId w:val="145"/>
        </w:numPr>
        <w:tabs>
          <w:tab w:pos="616" w:val="left" w:leader="none"/>
        </w:tabs>
        <w:spacing w:line="230" w:lineRule="auto" w:before="0" w:after="0"/>
        <w:ind w:left="360" w:right="357" w:firstLine="0"/>
        <w:jc w:val="both"/>
        <w:rPr>
          <w:sz w:val="24"/>
        </w:rPr>
      </w:pPr>
      <w:r>
        <w:rPr>
          <w:sz w:val="24"/>
        </w:rPr>
        <w:t>Này các Tỷ-kheo, do không giác ngộ, không thể nhập Thánh giới, như vậy phải chạy dài, phải luân chuyển trong một thời gian dài, đối với Ta và đối với các Thầy. Này các Tỷ-kheo, do không giác ngộ, không thể nhập Thánh định, ... Thánh tuệ, ... Thánh giải thoát, như vậy phải chạy dài, phải luân chuyển trong một thời gian dài, đối với Ta và đối với các Thầy.</w:t>
      </w:r>
    </w:p>
    <w:p>
      <w:pPr>
        <w:pStyle w:val="BodyText"/>
        <w:spacing w:before="11"/>
      </w:pPr>
    </w:p>
    <w:p>
      <w:pPr>
        <w:pStyle w:val="ListParagraph"/>
        <w:numPr>
          <w:ilvl w:val="0"/>
          <w:numId w:val="145"/>
        </w:numPr>
        <w:tabs>
          <w:tab w:pos="616" w:val="left" w:leader="none"/>
        </w:tabs>
        <w:spacing w:line="230" w:lineRule="auto" w:before="0" w:after="0"/>
        <w:ind w:left="360" w:right="352" w:firstLine="0"/>
        <w:jc w:val="both"/>
        <w:rPr>
          <w:sz w:val="24"/>
        </w:rPr>
      </w:pPr>
      <w:r>
        <w:rPr>
          <w:sz w:val="24"/>
        </w:rPr>
        <w:t>Này các Tỷ-kheo, khi nào Thánh giới này được giác ngộ, được thể nhập; Thánh tuệ được giác ngộ, được thể nhập; Thánh định được giác ngộ, được thể nhập; Thánh giải thoát được giác ngộ, được thể nhập; hữu ái được chặt đứt, dây cột của hữu được đoạn tận, nay không còn tái sanh.</w:t>
      </w:r>
    </w:p>
    <w:p>
      <w:pPr>
        <w:pStyle w:val="BodyText"/>
      </w:pPr>
    </w:p>
    <w:p>
      <w:pPr>
        <w:pStyle w:val="BodyText"/>
        <w:ind w:left="360"/>
      </w:pPr>
      <w:r>
        <w:rPr/>
        <w:t>5.-Thế</w:t>
      </w:r>
      <w:r>
        <w:rPr>
          <w:spacing w:val="-8"/>
        </w:rPr>
        <w:t> </w:t>
      </w:r>
      <w:r>
        <w:rPr/>
        <w:t>Tôn</w:t>
      </w:r>
      <w:r>
        <w:rPr>
          <w:spacing w:val="-3"/>
        </w:rPr>
        <w:t> </w:t>
      </w:r>
      <w:r>
        <w:rPr/>
        <w:t>nói</w:t>
      </w:r>
      <w:r>
        <w:rPr>
          <w:spacing w:val="-3"/>
        </w:rPr>
        <w:t> </w:t>
      </w:r>
      <w:r>
        <w:rPr/>
        <w:t>như</w:t>
      </w:r>
      <w:r>
        <w:rPr>
          <w:spacing w:val="-4"/>
        </w:rPr>
        <w:t> </w:t>
      </w:r>
      <w:r>
        <w:rPr/>
        <w:t>vậy.</w:t>
      </w:r>
      <w:r>
        <w:rPr>
          <w:spacing w:val="-2"/>
        </w:rPr>
        <w:t> </w:t>
      </w:r>
      <w:r>
        <w:rPr/>
        <w:t>Thiện</w:t>
      </w:r>
      <w:r>
        <w:rPr>
          <w:spacing w:val="-5"/>
        </w:rPr>
        <w:t> </w:t>
      </w:r>
      <w:r>
        <w:rPr/>
        <w:t>Thệ</w:t>
      </w:r>
      <w:r>
        <w:rPr>
          <w:spacing w:val="-3"/>
        </w:rPr>
        <w:t> </w:t>
      </w:r>
      <w:r>
        <w:rPr/>
        <w:t>sau</w:t>
      </w:r>
      <w:r>
        <w:rPr>
          <w:spacing w:val="-2"/>
        </w:rPr>
        <w:t> </w:t>
      </w:r>
      <w:r>
        <w:rPr/>
        <w:t>khi</w:t>
      </w:r>
      <w:r>
        <w:rPr>
          <w:spacing w:val="-2"/>
        </w:rPr>
        <w:t> </w:t>
      </w:r>
      <w:r>
        <w:rPr/>
        <w:t>nói</w:t>
      </w:r>
      <w:r>
        <w:rPr>
          <w:spacing w:val="-2"/>
        </w:rPr>
        <w:t> </w:t>
      </w:r>
      <w:r>
        <w:rPr/>
        <w:t>vậy</w:t>
      </w:r>
      <w:r>
        <w:rPr>
          <w:spacing w:val="-6"/>
        </w:rPr>
        <w:t> </w:t>
      </w:r>
      <w:r>
        <w:rPr/>
        <w:t>xong,</w:t>
      </w:r>
      <w:r>
        <w:rPr>
          <w:spacing w:val="-3"/>
        </w:rPr>
        <w:t> </w:t>
      </w:r>
      <w:r>
        <w:rPr/>
        <w:t>bậc Ðạo</w:t>
      </w:r>
      <w:r>
        <w:rPr>
          <w:spacing w:val="-2"/>
        </w:rPr>
        <w:t> </w:t>
      </w:r>
      <w:r>
        <w:rPr/>
        <w:t>sư</w:t>
      </w:r>
      <w:r>
        <w:rPr>
          <w:spacing w:val="-5"/>
        </w:rPr>
        <w:t> </w:t>
      </w:r>
      <w:r>
        <w:rPr/>
        <w:t>lại</w:t>
      </w:r>
      <w:r>
        <w:rPr>
          <w:spacing w:val="-2"/>
        </w:rPr>
        <w:t> </w:t>
      </w:r>
      <w:r>
        <w:rPr/>
        <w:t>nói</w:t>
      </w:r>
      <w:r>
        <w:rPr>
          <w:spacing w:val="-1"/>
        </w:rPr>
        <w:t> </w:t>
      </w:r>
      <w:r>
        <w:rPr>
          <w:spacing w:val="-2"/>
        </w:rPr>
        <w:t>thêm:</w:t>
      </w:r>
    </w:p>
    <w:p>
      <w:pPr>
        <w:pStyle w:val="BodyText"/>
        <w:spacing w:before="9"/>
      </w:pPr>
    </w:p>
    <w:p>
      <w:pPr>
        <w:spacing w:line="230" w:lineRule="auto" w:before="0"/>
        <w:ind w:left="960" w:right="7470" w:firstLine="0"/>
        <w:jc w:val="both"/>
        <w:rPr>
          <w:i/>
          <w:sz w:val="24"/>
        </w:rPr>
      </w:pPr>
      <w:r>
        <w:rPr>
          <w:i/>
          <w:sz w:val="24"/>
        </w:rPr>
        <w:t>Giới,</w:t>
      </w:r>
      <w:r>
        <w:rPr>
          <w:i/>
          <w:spacing w:val="-7"/>
          <w:sz w:val="24"/>
        </w:rPr>
        <w:t> </w:t>
      </w:r>
      <w:r>
        <w:rPr>
          <w:i/>
          <w:sz w:val="24"/>
        </w:rPr>
        <w:t>Thiền</w:t>
      </w:r>
      <w:r>
        <w:rPr>
          <w:i/>
          <w:spacing w:val="-7"/>
          <w:sz w:val="24"/>
        </w:rPr>
        <w:t> </w:t>
      </w:r>
      <w:r>
        <w:rPr>
          <w:i/>
          <w:sz w:val="24"/>
        </w:rPr>
        <w:t>định,</w:t>
      </w:r>
      <w:r>
        <w:rPr>
          <w:i/>
          <w:spacing w:val="-7"/>
          <w:sz w:val="24"/>
        </w:rPr>
        <w:t> </w:t>
      </w:r>
      <w:r>
        <w:rPr>
          <w:i/>
          <w:sz w:val="24"/>
        </w:rPr>
        <w:t>Trí</w:t>
      </w:r>
      <w:r>
        <w:rPr>
          <w:i/>
          <w:spacing w:val="-6"/>
          <w:sz w:val="24"/>
        </w:rPr>
        <w:t> </w:t>
      </w:r>
      <w:r>
        <w:rPr>
          <w:i/>
          <w:sz w:val="24"/>
        </w:rPr>
        <w:t>tuệ Với</w:t>
      </w:r>
      <w:r>
        <w:rPr>
          <w:i/>
          <w:spacing w:val="-7"/>
          <w:sz w:val="24"/>
        </w:rPr>
        <w:t> </w:t>
      </w:r>
      <w:r>
        <w:rPr>
          <w:i/>
          <w:sz w:val="24"/>
        </w:rPr>
        <w:t>giải</w:t>
      </w:r>
      <w:r>
        <w:rPr>
          <w:i/>
          <w:spacing w:val="-8"/>
          <w:sz w:val="24"/>
        </w:rPr>
        <w:t> </w:t>
      </w:r>
      <w:r>
        <w:rPr>
          <w:i/>
          <w:sz w:val="24"/>
        </w:rPr>
        <w:t>thoát</w:t>
      </w:r>
      <w:r>
        <w:rPr>
          <w:i/>
          <w:spacing w:val="-8"/>
          <w:sz w:val="24"/>
        </w:rPr>
        <w:t> </w:t>
      </w:r>
      <w:r>
        <w:rPr>
          <w:i/>
          <w:sz w:val="24"/>
        </w:rPr>
        <w:t>vô</w:t>
      </w:r>
      <w:r>
        <w:rPr>
          <w:i/>
          <w:spacing w:val="-8"/>
          <w:sz w:val="24"/>
        </w:rPr>
        <w:t> </w:t>
      </w:r>
      <w:r>
        <w:rPr>
          <w:i/>
          <w:sz w:val="24"/>
        </w:rPr>
        <w:t>thượng Gotama danh xưng</w:t>
      </w:r>
    </w:p>
    <w:p>
      <w:pPr>
        <w:spacing w:line="230" w:lineRule="auto" w:before="2"/>
        <w:ind w:left="960" w:right="7369" w:firstLine="0"/>
        <w:jc w:val="both"/>
        <w:rPr>
          <w:i/>
          <w:sz w:val="24"/>
        </w:rPr>
      </w:pPr>
      <w:r>
        <w:rPr>
          <w:i/>
          <w:sz w:val="24"/>
        </w:rPr>
        <w:t>Giác</w:t>
      </w:r>
      <w:r>
        <w:rPr>
          <w:i/>
          <w:spacing w:val="-15"/>
          <w:sz w:val="24"/>
        </w:rPr>
        <w:t> </w:t>
      </w:r>
      <w:r>
        <w:rPr>
          <w:i/>
          <w:sz w:val="24"/>
        </w:rPr>
        <w:t>ngộ</w:t>
      </w:r>
      <w:r>
        <w:rPr>
          <w:i/>
          <w:spacing w:val="-15"/>
          <w:sz w:val="24"/>
        </w:rPr>
        <w:t> </w:t>
      </w:r>
      <w:r>
        <w:rPr>
          <w:i/>
          <w:sz w:val="24"/>
        </w:rPr>
        <w:t>những</w:t>
      </w:r>
      <w:r>
        <w:rPr>
          <w:i/>
          <w:spacing w:val="-15"/>
          <w:sz w:val="24"/>
        </w:rPr>
        <w:t> </w:t>
      </w:r>
      <w:r>
        <w:rPr>
          <w:i/>
          <w:sz w:val="24"/>
        </w:rPr>
        <w:t>pháp</w:t>
      </w:r>
      <w:r>
        <w:rPr>
          <w:i/>
          <w:spacing w:val="-15"/>
          <w:sz w:val="24"/>
        </w:rPr>
        <w:t> </w:t>
      </w:r>
      <w:r>
        <w:rPr>
          <w:i/>
          <w:sz w:val="24"/>
        </w:rPr>
        <w:t>này Ðức</w:t>
      </w:r>
      <w:r>
        <w:rPr>
          <w:i/>
          <w:spacing w:val="-9"/>
          <w:sz w:val="24"/>
        </w:rPr>
        <w:t> </w:t>
      </w:r>
      <w:r>
        <w:rPr>
          <w:i/>
          <w:sz w:val="24"/>
        </w:rPr>
        <w:t>Phật</w:t>
      </w:r>
      <w:r>
        <w:rPr>
          <w:i/>
          <w:spacing w:val="-9"/>
          <w:sz w:val="24"/>
        </w:rPr>
        <w:t> </w:t>
      </w:r>
      <w:r>
        <w:rPr>
          <w:i/>
          <w:sz w:val="24"/>
        </w:rPr>
        <w:t>thắng</w:t>
      </w:r>
      <w:r>
        <w:rPr>
          <w:i/>
          <w:spacing w:val="-9"/>
          <w:sz w:val="24"/>
        </w:rPr>
        <w:t> </w:t>
      </w:r>
      <w:r>
        <w:rPr>
          <w:i/>
          <w:sz w:val="24"/>
        </w:rPr>
        <w:t>tri</w:t>
      </w:r>
      <w:r>
        <w:rPr>
          <w:i/>
          <w:spacing w:val="-9"/>
          <w:sz w:val="24"/>
        </w:rPr>
        <w:t> </w:t>
      </w:r>
      <w:r>
        <w:rPr>
          <w:i/>
          <w:sz w:val="24"/>
        </w:rPr>
        <w:t>chúng Thuyết pháp</w:t>
      </w:r>
      <w:r>
        <w:rPr>
          <w:i/>
          <w:spacing w:val="-2"/>
          <w:sz w:val="24"/>
        </w:rPr>
        <w:t> </w:t>
      </w:r>
      <w:r>
        <w:rPr>
          <w:i/>
          <w:sz w:val="24"/>
        </w:rPr>
        <w:t>cho Tỷ-kheo Ðạo sư đoạn tận khổ</w:t>
      </w:r>
    </w:p>
    <w:p>
      <w:pPr>
        <w:spacing w:line="270" w:lineRule="exact" w:before="0"/>
        <w:ind w:left="960" w:right="0" w:firstLine="0"/>
        <w:jc w:val="both"/>
        <w:rPr>
          <w:i/>
          <w:sz w:val="24"/>
        </w:rPr>
      </w:pPr>
      <w:r>
        <w:rPr>
          <w:i/>
          <w:sz w:val="24"/>
        </w:rPr>
        <w:t>Bậc</w:t>
      </w:r>
      <w:r>
        <w:rPr>
          <w:i/>
          <w:spacing w:val="-5"/>
          <w:sz w:val="24"/>
        </w:rPr>
        <w:t> </w:t>
      </w:r>
      <w:r>
        <w:rPr>
          <w:i/>
          <w:sz w:val="24"/>
        </w:rPr>
        <w:t>Tuệ</w:t>
      </w:r>
      <w:r>
        <w:rPr>
          <w:i/>
          <w:spacing w:val="-4"/>
          <w:sz w:val="24"/>
        </w:rPr>
        <w:t> </w:t>
      </w:r>
      <w:r>
        <w:rPr>
          <w:i/>
          <w:sz w:val="24"/>
        </w:rPr>
        <w:t>nhãn</w:t>
      </w:r>
      <w:r>
        <w:rPr>
          <w:i/>
          <w:spacing w:val="-2"/>
          <w:sz w:val="24"/>
        </w:rPr>
        <w:t> </w:t>
      </w:r>
      <w:r>
        <w:rPr>
          <w:i/>
          <w:sz w:val="24"/>
        </w:rPr>
        <w:t>tịch</w:t>
      </w:r>
      <w:r>
        <w:rPr>
          <w:i/>
          <w:spacing w:val="-4"/>
          <w:sz w:val="24"/>
        </w:rPr>
        <w:t> </w:t>
      </w:r>
      <w:r>
        <w:rPr>
          <w:i/>
          <w:spacing w:val="-2"/>
          <w:sz w:val="24"/>
        </w:rPr>
        <w:t>tịnh.</w:t>
      </w:r>
    </w:p>
    <w:p>
      <w:pPr>
        <w:pStyle w:val="BodyText"/>
        <w:spacing w:before="14"/>
        <w:rPr>
          <w:i/>
        </w:rPr>
      </w:pPr>
    </w:p>
    <w:p>
      <w:pPr>
        <w:pStyle w:val="ListParagraph"/>
        <w:numPr>
          <w:ilvl w:val="0"/>
          <w:numId w:val="144"/>
        </w:numPr>
        <w:tabs>
          <w:tab w:pos="840" w:val="left" w:leader="none"/>
        </w:tabs>
        <w:spacing w:line="240" w:lineRule="auto" w:before="0" w:after="0"/>
        <w:ind w:left="840" w:right="0" w:hanging="480"/>
        <w:jc w:val="both"/>
        <w:rPr>
          <w:rFonts w:ascii="Verdana" w:hAnsi="Verdana"/>
          <w:b/>
          <w:color w:val="008AF0"/>
          <w:sz w:val="19"/>
        </w:rPr>
      </w:pPr>
      <w:r>
        <w:rPr>
          <w:rFonts w:ascii="Verdana" w:hAnsi="Verdana"/>
          <w:b/>
          <w:color w:val="008AF0"/>
          <w:sz w:val="19"/>
        </w:rPr>
        <w:t>(2) Rời</w:t>
      </w:r>
      <w:r>
        <w:rPr>
          <w:rFonts w:ascii="Verdana" w:hAnsi="Verdana"/>
          <w:b/>
          <w:color w:val="008AF0"/>
          <w:spacing w:val="2"/>
          <w:sz w:val="19"/>
        </w:rPr>
        <w:t> </w:t>
      </w:r>
      <w:r>
        <w:rPr>
          <w:rFonts w:ascii="Verdana" w:hAnsi="Verdana"/>
          <w:b/>
          <w:color w:val="008AF0"/>
          <w:spacing w:val="-4"/>
          <w:sz w:val="19"/>
        </w:rPr>
        <w:t>Khỏi</w:t>
      </w:r>
    </w:p>
    <w:p>
      <w:pPr>
        <w:pStyle w:val="BodyText"/>
        <w:spacing w:before="49"/>
        <w:rPr>
          <w:rFonts w:ascii="Verdana"/>
          <w:b/>
          <w:sz w:val="19"/>
        </w:rPr>
      </w:pPr>
    </w:p>
    <w:p>
      <w:pPr>
        <w:pStyle w:val="BodyText"/>
        <w:spacing w:line="230" w:lineRule="auto"/>
        <w:ind w:left="360" w:right="354"/>
        <w:jc w:val="both"/>
      </w:pPr>
      <w:r>
        <w:rPr/>
        <w:t>1.- Người không thành tựu bốn pháp này, này các Tỷ-kheo, được gọi là bị rời khỏi pháp luật này. Thế nào là bốn?</w:t>
      </w:r>
    </w:p>
    <w:p>
      <w:pPr>
        <w:pStyle w:val="BodyText"/>
        <w:spacing w:before="8"/>
      </w:pPr>
    </w:p>
    <w:p>
      <w:pPr>
        <w:pStyle w:val="BodyText"/>
        <w:spacing w:line="230" w:lineRule="auto"/>
        <w:ind w:left="360" w:right="352"/>
        <w:jc w:val="both"/>
      </w:pPr>
      <w:r>
        <w:rPr/>
        <w:t>Không thành tựu Thánh giới, này các Tỷ-kheo, được gọi là bị rời khỏi pháp luật này. Không thành tựu Thánh Thiền định, này các Tỷ-kheo, ... không thành tựu Thánh Trí tuệ, này các Tỷ-kheo ... không thành tựu Thánh giải thoát, này các Tỷ-kheo, được gọi là bị rời khỏi pháp luật này.</w:t>
      </w:r>
    </w:p>
    <w:p>
      <w:pPr>
        <w:pStyle w:val="BodyText"/>
      </w:pPr>
    </w:p>
    <w:p>
      <w:pPr>
        <w:pStyle w:val="BodyText"/>
        <w:ind w:left="360"/>
      </w:pPr>
      <w:r>
        <w:rPr/>
        <w:t>Không</w:t>
      </w:r>
      <w:r>
        <w:rPr>
          <w:spacing w:val="-6"/>
        </w:rPr>
        <w:t> </w:t>
      </w:r>
      <w:r>
        <w:rPr/>
        <w:t>thành</w:t>
      </w:r>
      <w:r>
        <w:rPr>
          <w:spacing w:val="-2"/>
        </w:rPr>
        <w:t> </w:t>
      </w:r>
      <w:r>
        <w:rPr/>
        <w:t>tựu</w:t>
      </w:r>
      <w:r>
        <w:rPr>
          <w:spacing w:val="-4"/>
        </w:rPr>
        <w:t> </w:t>
      </w:r>
      <w:r>
        <w:rPr/>
        <w:t>bốn</w:t>
      </w:r>
      <w:r>
        <w:rPr>
          <w:spacing w:val="-2"/>
        </w:rPr>
        <w:t> </w:t>
      </w:r>
      <w:r>
        <w:rPr/>
        <w:t>pháp</w:t>
      </w:r>
      <w:r>
        <w:rPr>
          <w:spacing w:val="-1"/>
        </w:rPr>
        <w:t> </w:t>
      </w:r>
      <w:r>
        <w:rPr/>
        <w:t>này,</w:t>
      </w:r>
      <w:r>
        <w:rPr>
          <w:spacing w:val="-2"/>
        </w:rPr>
        <w:t> </w:t>
      </w:r>
      <w:r>
        <w:rPr/>
        <w:t>này</w:t>
      </w:r>
      <w:r>
        <w:rPr>
          <w:spacing w:val="-7"/>
        </w:rPr>
        <w:t> </w:t>
      </w:r>
      <w:r>
        <w:rPr/>
        <w:t>các</w:t>
      </w:r>
      <w:r>
        <w:rPr>
          <w:spacing w:val="-5"/>
        </w:rPr>
        <w:t> </w:t>
      </w:r>
      <w:r>
        <w:rPr/>
        <w:t>Tỷ-kheo,</w:t>
      </w:r>
      <w:r>
        <w:rPr>
          <w:spacing w:val="-1"/>
        </w:rPr>
        <w:t> </w:t>
      </w:r>
      <w:r>
        <w:rPr/>
        <w:t>được</w:t>
      </w:r>
      <w:r>
        <w:rPr>
          <w:spacing w:val="-3"/>
        </w:rPr>
        <w:t> </w:t>
      </w:r>
      <w:r>
        <w:rPr/>
        <w:t>gọi</w:t>
      </w:r>
      <w:r>
        <w:rPr>
          <w:spacing w:val="-4"/>
        </w:rPr>
        <w:t> </w:t>
      </w:r>
      <w:r>
        <w:rPr/>
        <w:t>là</w:t>
      </w:r>
      <w:r>
        <w:rPr>
          <w:spacing w:val="-6"/>
        </w:rPr>
        <w:t> </w:t>
      </w:r>
      <w:r>
        <w:rPr/>
        <w:t>bị</w:t>
      </w:r>
      <w:r>
        <w:rPr>
          <w:spacing w:val="-1"/>
        </w:rPr>
        <w:t> </w:t>
      </w:r>
      <w:r>
        <w:rPr/>
        <w:t>rời</w:t>
      </w:r>
      <w:r>
        <w:rPr>
          <w:spacing w:val="-4"/>
        </w:rPr>
        <w:t> </w:t>
      </w:r>
      <w:r>
        <w:rPr/>
        <w:t>khỏi</w:t>
      </w:r>
      <w:r>
        <w:rPr>
          <w:spacing w:val="-2"/>
        </w:rPr>
        <w:t> </w:t>
      </w:r>
      <w:r>
        <w:rPr/>
        <w:t>pháp</w:t>
      </w:r>
      <w:r>
        <w:rPr>
          <w:spacing w:val="-2"/>
        </w:rPr>
        <w:t> </w:t>
      </w:r>
      <w:r>
        <w:rPr/>
        <w:t>luật</w:t>
      </w:r>
      <w:r>
        <w:rPr>
          <w:spacing w:val="-1"/>
        </w:rPr>
        <w:t> </w:t>
      </w:r>
      <w:r>
        <w:rPr>
          <w:spacing w:val="-4"/>
        </w:rPr>
        <w:t>này.</w:t>
      </w:r>
    </w:p>
    <w:p>
      <w:pPr>
        <w:pStyle w:val="BodyText"/>
        <w:spacing w:after="0"/>
        <w:sectPr>
          <w:pgSz w:w="12240" w:h="15840"/>
          <w:pgMar w:header="5" w:footer="0" w:top="960" w:bottom="280" w:left="720" w:right="720"/>
        </w:sectPr>
      </w:pPr>
    </w:p>
    <w:p>
      <w:pPr>
        <w:pStyle w:val="ListParagraph"/>
        <w:numPr>
          <w:ilvl w:val="0"/>
          <w:numId w:val="146"/>
        </w:numPr>
        <w:tabs>
          <w:tab w:pos="599" w:val="left" w:leader="none"/>
        </w:tabs>
        <w:spacing w:line="240" w:lineRule="auto" w:before="83" w:after="0"/>
        <w:ind w:left="599" w:right="0" w:hanging="239"/>
        <w:jc w:val="both"/>
        <w:rPr>
          <w:sz w:val="24"/>
        </w:rPr>
      </w:pPr>
      <w:r>
        <w:rPr>
          <w:sz w:val="24"/>
        </w:rPr>
        <w:t>Thành</w:t>
      </w:r>
      <w:r>
        <w:rPr>
          <w:spacing w:val="-5"/>
          <w:sz w:val="24"/>
        </w:rPr>
        <w:t> </w:t>
      </w:r>
      <w:r>
        <w:rPr>
          <w:sz w:val="24"/>
        </w:rPr>
        <w:t>tựu</w:t>
      </w:r>
      <w:r>
        <w:rPr>
          <w:spacing w:val="-4"/>
          <w:sz w:val="24"/>
        </w:rPr>
        <w:t> </w:t>
      </w:r>
      <w:r>
        <w:rPr>
          <w:sz w:val="24"/>
        </w:rPr>
        <w:t>bốn</w:t>
      </w:r>
      <w:r>
        <w:rPr>
          <w:spacing w:val="-3"/>
          <w:sz w:val="24"/>
        </w:rPr>
        <w:t> </w:t>
      </w:r>
      <w:r>
        <w:rPr>
          <w:sz w:val="24"/>
        </w:rPr>
        <w:t>pháp</w:t>
      </w:r>
      <w:r>
        <w:rPr>
          <w:spacing w:val="-3"/>
          <w:sz w:val="24"/>
        </w:rPr>
        <w:t> </w:t>
      </w:r>
      <w:r>
        <w:rPr>
          <w:sz w:val="24"/>
        </w:rPr>
        <w:t>này, này</w:t>
      </w:r>
      <w:r>
        <w:rPr>
          <w:spacing w:val="-6"/>
          <w:sz w:val="24"/>
        </w:rPr>
        <w:t> </w:t>
      </w:r>
      <w:r>
        <w:rPr>
          <w:sz w:val="24"/>
        </w:rPr>
        <w:t>các</w:t>
      </w:r>
      <w:r>
        <w:rPr>
          <w:spacing w:val="-2"/>
          <w:sz w:val="24"/>
        </w:rPr>
        <w:t> </w:t>
      </w:r>
      <w:r>
        <w:rPr>
          <w:sz w:val="24"/>
        </w:rPr>
        <w:t>Tỷ-kheo,</w:t>
      </w:r>
      <w:r>
        <w:rPr>
          <w:spacing w:val="-3"/>
          <w:sz w:val="24"/>
        </w:rPr>
        <w:t> </w:t>
      </w:r>
      <w:r>
        <w:rPr>
          <w:sz w:val="24"/>
        </w:rPr>
        <w:t>được</w:t>
      </w:r>
      <w:r>
        <w:rPr>
          <w:spacing w:val="-4"/>
          <w:sz w:val="24"/>
        </w:rPr>
        <w:t> </w:t>
      </w:r>
      <w:r>
        <w:rPr>
          <w:sz w:val="24"/>
        </w:rPr>
        <w:t>gọi</w:t>
      </w:r>
      <w:r>
        <w:rPr>
          <w:spacing w:val="-3"/>
          <w:sz w:val="24"/>
        </w:rPr>
        <w:t> </w:t>
      </w:r>
      <w:r>
        <w:rPr>
          <w:sz w:val="24"/>
        </w:rPr>
        <w:t>là</w:t>
      </w:r>
      <w:r>
        <w:rPr>
          <w:spacing w:val="-2"/>
          <w:sz w:val="24"/>
        </w:rPr>
        <w:t> </w:t>
      </w:r>
      <w:r>
        <w:rPr>
          <w:sz w:val="24"/>
        </w:rPr>
        <w:t>không</w:t>
      </w:r>
      <w:r>
        <w:rPr>
          <w:spacing w:val="-8"/>
          <w:sz w:val="24"/>
        </w:rPr>
        <w:t> </w:t>
      </w:r>
      <w:r>
        <w:rPr>
          <w:sz w:val="24"/>
        </w:rPr>
        <w:t>rời</w:t>
      </w:r>
      <w:r>
        <w:rPr>
          <w:spacing w:val="-5"/>
          <w:sz w:val="24"/>
        </w:rPr>
        <w:t> </w:t>
      </w:r>
      <w:r>
        <w:rPr>
          <w:sz w:val="24"/>
        </w:rPr>
        <w:t>khỏi</w:t>
      </w:r>
      <w:r>
        <w:rPr>
          <w:spacing w:val="-5"/>
          <w:sz w:val="24"/>
        </w:rPr>
        <w:t> </w:t>
      </w:r>
      <w:r>
        <w:rPr>
          <w:sz w:val="24"/>
        </w:rPr>
        <w:t>pháp</w:t>
      </w:r>
      <w:r>
        <w:rPr>
          <w:spacing w:val="-2"/>
          <w:sz w:val="24"/>
        </w:rPr>
        <w:t> </w:t>
      </w:r>
      <w:r>
        <w:rPr>
          <w:sz w:val="24"/>
        </w:rPr>
        <w:t>luật</w:t>
      </w:r>
      <w:r>
        <w:rPr>
          <w:spacing w:val="-4"/>
          <w:sz w:val="24"/>
        </w:rPr>
        <w:t> </w:t>
      </w:r>
      <w:r>
        <w:rPr>
          <w:sz w:val="24"/>
        </w:rPr>
        <w:t>này.</w:t>
      </w:r>
      <w:r>
        <w:rPr>
          <w:spacing w:val="-5"/>
          <w:sz w:val="24"/>
        </w:rPr>
        <w:t> </w:t>
      </w:r>
      <w:r>
        <w:rPr>
          <w:sz w:val="24"/>
        </w:rPr>
        <w:t>Thế</w:t>
      </w:r>
      <w:r>
        <w:rPr>
          <w:spacing w:val="-4"/>
          <w:sz w:val="24"/>
        </w:rPr>
        <w:t> </w:t>
      </w:r>
      <w:r>
        <w:rPr>
          <w:sz w:val="24"/>
        </w:rPr>
        <w:t>nào</w:t>
      </w:r>
      <w:r>
        <w:rPr>
          <w:spacing w:val="-2"/>
          <w:sz w:val="24"/>
        </w:rPr>
        <w:t> </w:t>
      </w:r>
      <w:r>
        <w:rPr>
          <w:sz w:val="24"/>
        </w:rPr>
        <w:t>là </w:t>
      </w:r>
      <w:r>
        <w:rPr>
          <w:spacing w:val="-4"/>
          <w:sz w:val="24"/>
        </w:rPr>
        <w:t>bốn?</w:t>
      </w:r>
    </w:p>
    <w:p>
      <w:pPr>
        <w:pStyle w:val="BodyText"/>
        <w:spacing w:before="9"/>
      </w:pPr>
    </w:p>
    <w:p>
      <w:pPr>
        <w:pStyle w:val="ListParagraph"/>
        <w:numPr>
          <w:ilvl w:val="0"/>
          <w:numId w:val="146"/>
        </w:numPr>
        <w:tabs>
          <w:tab w:pos="606" w:val="left" w:leader="none"/>
        </w:tabs>
        <w:spacing w:line="230" w:lineRule="auto" w:before="0" w:after="0"/>
        <w:ind w:left="360" w:right="351" w:firstLine="0"/>
        <w:jc w:val="both"/>
        <w:rPr>
          <w:sz w:val="24"/>
        </w:rPr>
      </w:pPr>
      <w:r>
        <w:rPr>
          <w:sz w:val="24"/>
        </w:rPr>
        <w:t>Thành tựu Thánh giới, này các Tỷ-kheo, được gọi là không rời khỏi pháp luật này. Thành tựu Thánh định, này các Tỷ-kheo, ... thành tựu Thánh Trí tuệ, này các Tỷ-kheo ... thành tựu Thánh giải thoát, này các Tỷ-kheo, được gọi là không rời khỏi pháp luật này.</w:t>
      </w:r>
    </w:p>
    <w:p>
      <w:pPr>
        <w:pStyle w:val="BodyText"/>
        <w:spacing w:before="1"/>
      </w:pPr>
    </w:p>
    <w:p>
      <w:pPr>
        <w:pStyle w:val="BodyText"/>
        <w:ind w:left="360"/>
      </w:pPr>
      <w:r>
        <w:rPr/>
        <w:t>Thành</w:t>
      </w:r>
      <w:r>
        <w:rPr>
          <w:spacing w:val="-3"/>
        </w:rPr>
        <w:t> </w:t>
      </w:r>
      <w:r>
        <w:rPr/>
        <w:t>tựu</w:t>
      </w:r>
      <w:r>
        <w:rPr>
          <w:spacing w:val="-6"/>
        </w:rPr>
        <w:t> </w:t>
      </w:r>
      <w:r>
        <w:rPr/>
        <w:t>bốn</w:t>
      </w:r>
      <w:r>
        <w:rPr>
          <w:spacing w:val="-3"/>
        </w:rPr>
        <w:t> </w:t>
      </w:r>
      <w:r>
        <w:rPr/>
        <w:t>pháp</w:t>
      </w:r>
      <w:r>
        <w:rPr>
          <w:spacing w:val="-3"/>
        </w:rPr>
        <w:t> </w:t>
      </w:r>
      <w:r>
        <w:rPr/>
        <w:t>này, này</w:t>
      </w:r>
      <w:r>
        <w:rPr>
          <w:spacing w:val="-7"/>
        </w:rPr>
        <w:t> </w:t>
      </w:r>
      <w:r>
        <w:rPr/>
        <w:t>các</w:t>
      </w:r>
      <w:r>
        <w:rPr>
          <w:spacing w:val="-2"/>
        </w:rPr>
        <w:t> </w:t>
      </w:r>
      <w:r>
        <w:rPr/>
        <w:t>Tỷ-kheo,</w:t>
      </w:r>
      <w:r>
        <w:rPr>
          <w:spacing w:val="-3"/>
        </w:rPr>
        <w:t> </w:t>
      </w:r>
      <w:r>
        <w:rPr/>
        <w:t>được</w:t>
      </w:r>
      <w:r>
        <w:rPr>
          <w:spacing w:val="-3"/>
        </w:rPr>
        <w:t> </w:t>
      </w:r>
      <w:r>
        <w:rPr/>
        <w:t>gọi</w:t>
      </w:r>
      <w:r>
        <w:rPr>
          <w:spacing w:val="-2"/>
        </w:rPr>
        <w:t> </w:t>
      </w:r>
      <w:r>
        <w:rPr/>
        <w:t>là</w:t>
      </w:r>
      <w:r>
        <w:rPr>
          <w:spacing w:val="-3"/>
        </w:rPr>
        <w:t> </w:t>
      </w:r>
      <w:r>
        <w:rPr/>
        <w:t>không</w:t>
      </w:r>
      <w:r>
        <w:rPr>
          <w:spacing w:val="-5"/>
        </w:rPr>
        <w:t> </w:t>
      </w:r>
      <w:r>
        <w:rPr/>
        <w:t>rời</w:t>
      </w:r>
      <w:r>
        <w:rPr>
          <w:spacing w:val="-5"/>
        </w:rPr>
        <w:t> </w:t>
      </w:r>
      <w:r>
        <w:rPr/>
        <w:t>khỏi</w:t>
      </w:r>
      <w:r>
        <w:rPr>
          <w:spacing w:val="-5"/>
        </w:rPr>
        <w:t> </w:t>
      </w:r>
      <w:r>
        <w:rPr/>
        <w:t>pháp</w:t>
      </w:r>
      <w:r>
        <w:rPr>
          <w:spacing w:val="-5"/>
        </w:rPr>
        <w:t> </w:t>
      </w:r>
      <w:r>
        <w:rPr/>
        <w:t>luật</w:t>
      </w:r>
      <w:r>
        <w:rPr>
          <w:spacing w:val="-1"/>
        </w:rPr>
        <w:t> </w:t>
      </w:r>
      <w:r>
        <w:rPr>
          <w:spacing w:val="-4"/>
        </w:rPr>
        <w:t>này.</w:t>
      </w:r>
    </w:p>
    <w:p>
      <w:pPr>
        <w:pStyle w:val="BodyText"/>
        <w:spacing w:before="9"/>
      </w:pPr>
    </w:p>
    <w:p>
      <w:pPr>
        <w:spacing w:line="230" w:lineRule="auto" w:before="0"/>
        <w:ind w:left="960" w:right="8052" w:firstLine="0"/>
        <w:jc w:val="left"/>
        <w:rPr>
          <w:i/>
          <w:sz w:val="24"/>
        </w:rPr>
      </w:pPr>
      <w:r>
        <w:rPr>
          <w:i/>
          <w:sz w:val="24"/>
        </w:rPr>
        <w:t>Sau</w:t>
      </w:r>
      <w:r>
        <w:rPr>
          <w:i/>
          <w:spacing w:val="-15"/>
          <w:sz w:val="24"/>
        </w:rPr>
        <w:t> </w:t>
      </w:r>
      <w:r>
        <w:rPr>
          <w:i/>
          <w:sz w:val="24"/>
        </w:rPr>
        <w:t>khi</w:t>
      </w:r>
      <w:r>
        <w:rPr>
          <w:i/>
          <w:spacing w:val="-15"/>
          <w:sz w:val="24"/>
        </w:rPr>
        <w:t> </w:t>
      </w:r>
      <w:r>
        <w:rPr>
          <w:i/>
          <w:sz w:val="24"/>
        </w:rPr>
        <w:t>chết</w:t>
      </w:r>
      <w:r>
        <w:rPr>
          <w:i/>
          <w:spacing w:val="-15"/>
          <w:sz w:val="24"/>
        </w:rPr>
        <w:t> </w:t>
      </w:r>
      <w:r>
        <w:rPr>
          <w:i/>
          <w:sz w:val="24"/>
        </w:rPr>
        <w:t>họ</w:t>
      </w:r>
      <w:r>
        <w:rPr>
          <w:i/>
          <w:spacing w:val="-15"/>
          <w:sz w:val="24"/>
        </w:rPr>
        <w:t> </w:t>
      </w:r>
      <w:r>
        <w:rPr>
          <w:i/>
          <w:sz w:val="24"/>
        </w:rPr>
        <w:t>rơi Bị rơi họ tham ái Do vậy họ trở lại</w:t>
      </w:r>
    </w:p>
    <w:p>
      <w:pPr>
        <w:spacing w:line="230" w:lineRule="auto" w:before="0"/>
        <w:ind w:left="960" w:right="7515" w:firstLine="0"/>
        <w:jc w:val="left"/>
        <w:rPr>
          <w:i/>
          <w:sz w:val="24"/>
        </w:rPr>
      </w:pPr>
      <w:r>
        <w:rPr>
          <w:i/>
          <w:sz w:val="24"/>
        </w:rPr>
        <w:t>Một lần nữa tái sanh</w:t>
      </w:r>
      <w:r>
        <w:rPr>
          <w:i/>
          <w:spacing w:val="40"/>
          <w:sz w:val="24"/>
        </w:rPr>
        <w:t> </w:t>
      </w:r>
      <w:r>
        <w:rPr>
          <w:i/>
          <w:sz w:val="24"/>
        </w:rPr>
        <w:t>Ðã làm việc phải làm Ðã</w:t>
      </w:r>
      <w:r>
        <w:rPr>
          <w:i/>
          <w:spacing w:val="-15"/>
          <w:sz w:val="24"/>
        </w:rPr>
        <w:t> </w:t>
      </w:r>
      <w:r>
        <w:rPr>
          <w:i/>
          <w:sz w:val="24"/>
        </w:rPr>
        <w:t>thích</w:t>
      </w:r>
      <w:r>
        <w:rPr>
          <w:i/>
          <w:spacing w:val="-15"/>
          <w:sz w:val="24"/>
        </w:rPr>
        <w:t> </w:t>
      </w:r>
      <w:r>
        <w:rPr>
          <w:i/>
          <w:sz w:val="24"/>
        </w:rPr>
        <w:t>việc</w:t>
      </w:r>
      <w:r>
        <w:rPr>
          <w:i/>
          <w:spacing w:val="-15"/>
          <w:sz w:val="24"/>
        </w:rPr>
        <w:t> </w:t>
      </w:r>
      <w:r>
        <w:rPr>
          <w:i/>
          <w:sz w:val="24"/>
        </w:rPr>
        <w:t>đáng</w:t>
      </w:r>
      <w:r>
        <w:rPr>
          <w:i/>
          <w:spacing w:val="-15"/>
          <w:sz w:val="24"/>
        </w:rPr>
        <w:t> </w:t>
      </w:r>
      <w:r>
        <w:rPr>
          <w:i/>
          <w:sz w:val="24"/>
        </w:rPr>
        <w:t>thích Người ấy được an lạc Do an lạc đưa đến</w:t>
      </w:r>
    </w:p>
    <w:p>
      <w:pPr>
        <w:pStyle w:val="BodyText"/>
        <w:spacing w:before="9"/>
        <w:rPr>
          <w:i/>
        </w:rPr>
      </w:pPr>
    </w:p>
    <w:p>
      <w:pPr>
        <w:pStyle w:val="ListParagraph"/>
        <w:numPr>
          <w:ilvl w:val="0"/>
          <w:numId w:val="144"/>
        </w:numPr>
        <w:tabs>
          <w:tab w:pos="851" w:val="left" w:leader="none"/>
        </w:tabs>
        <w:spacing w:line="240" w:lineRule="auto" w:before="1" w:after="0"/>
        <w:ind w:left="851" w:right="0" w:hanging="492"/>
        <w:jc w:val="both"/>
        <w:rPr>
          <w:b/>
          <w:sz w:val="24"/>
        </w:rPr>
      </w:pPr>
      <w:r>
        <w:rPr>
          <w:b/>
          <w:sz w:val="24"/>
        </w:rPr>
        <w:t>(3)</w:t>
      </w:r>
      <w:r>
        <w:rPr>
          <w:b/>
          <w:spacing w:val="-7"/>
          <w:sz w:val="24"/>
        </w:rPr>
        <w:t> </w:t>
      </w:r>
      <w:r>
        <w:rPr>
          <w:b/>
          <w:sz w:val="24"/>
        </w:rPr>
        <w:t>Mất</w:t>
      </w:r>
      <w:r>
        <w:rPr>
          <w:b/>
          <w:spacing w:val="-1"/>
          <w:sz w:val="24"/>
        </w:rPr>
        <w:t> </w:t>
      </w:r>
      <w:r>
        <w:rPr>
          <w:b/>
          <w:sz w:val="24"/>
        </w:rPr>
        <w:t>Gốc</w:t>
      </w:r>
      <w:r>
        <w:rPr>
          <w:b/>
          <w:spacing w:val="-4"/>
          <w:sz w:val="24"/>
        </w:rPr>
        <w:t> </w:t>
      </w:r>
      <w:r>
        <w:rPr>
          <w:b/>
          <w:spacing w:val="-5"/>
          <w:sz w:val="24"/>
        </w:rPr>
        <w:t>(1)</w:t>
      </w:r>
    </w:p>
    <w:p>
      <w:pPr>
        <w:pStyle w:val="BodyText"/>
        <w:spacing w:before="266"/>
        <w:ind w:left="360"/>
      </w:pPr>
      <w:r>
        <w:rPr/>
        <w:t>-</w:t>
      </w:r>
      <w:r>
        <w:rPr>
          <w:spacing w:val="-3"/>
        </w:rPr>
        <w:t> </w:t>
      </w:r>
      <w:r>
        <w:rPr/>
        <w:t>Tán</w:t>
      </w:r>
      <w:r>
        <w:rPr>
          <w:spacing w:val="-1"/>
        </w:rPr>
        <w:t> </w:t>
      </w:r>
      <w:r>
        <w:rPr/>
        <w:t>thán,</w:t>
      </w:r>
      <w:r>
        <w:rPr>
          <w:spacing w:val="-2"/>
        </w:rPr>
        <w:t> </w:t>
      </w:r>
      <w:r>
        <w:rPr/>
        <w:t>không</w:t>
      </w:r>
      <w:r>
        <w:rPr>
          <w:spacing w:val="-3"/>
        </w:rPr>
        <w:t> </w:t>
      </w:r>
      <w:r>
        <w:rPr/>
        <w:t>tán</w:t>
      </w:r>
      <w:r>
        <w:rPr>
          <w:spacing w:val="-3"/>
        </w:rPr>
        <w:t> </w:t>
      </w:r>
      <w:r>
        <w:rPr/>
        <w:t>thán,</w:t>
      </w:r>
      <w:r>
        <w:rPr>
          <w:spacing w:val="-1"/>
        </w:rPr>
        <w:t> </w:t>
      </w:r>
      <w:r>
        <w:rPr/>
        <w:t>tín</w:t>
      </w:r>
      <w:r>
        <w:rPr>
          <w:spacing w:val="-1"/>
        </w:rPr>
        <w:t> </w:t>
      </w:r>
      <w:r>
        <w:rPr/>
        <w:t>nhiệm,</w:t>
      </w:r>
      <w:r>
        <w:rPr>
          <w:spacing w:val="-2"/>
        </w:rPr>
        <w:t> </w:t>
      </w:r>
      <w:r>
        <w:rPr/>
        <w:t>không</w:t>
      </w:r>
      <w:r>
        <w:rPr>
          <w:spacing w:val="-3"/>
        </w:rPr>
        <w:t> </w:t>
      </w:r>
      <w:r>
        <w:rPr/>
        <w:t>tín</w:t>
      </w:r>
      <w:r>
        <w:rPr>
          <w:spacing w:val="-1"/>
        </w:rPr>
        <w:t> </w:t>
      </w:r>
      <w:r>
        <w:rPr>
          <w:spacing w:val="-2"/>
        </w:rPr>
        <w:t>nhiệm.</w:t>
      </w:r>
    </w:p>
    <w:p>
      <w:pPr>
        <w:pStyle w:val="BodyText"/>
        <w:spacing w:before="11"/>
      </w:pPr>
    </w:p>
    <w:p>
      <w:pPr>
        <w:pStyle w:val="ListParagraph"/>
        <w:numPr>
          <w:ilvl w:val="1"/>
          <w:numId w:val="144"/>
        </w:numPr>
        <w:tabs>
          <w:tab w:pos="606" w:val="left" w:leader="none"/>
        </w:tabs>
        <w:spacing w:line="230" w:lineRule="auto" w:before="1" w:after="0"/>
        <w:ind w:left="360" w:right="352" w:firstLine="0"/>
        <w:jc w:val="both"/>
        <w:rPr>
          <w:sz w:val="24"/>
        </w:rPr>
      </w:pPr>
      <w:r>
        <w:rPr>
          <w:sz w:val="24"/>
        </w:rPr>
        <w:t>Thành tựu bốn pháp này, này các Tỷ-kheo, kẻ ngu, không thông minh, không phải bậc Chân nhân, tự mình sử xự như môt kẻ mất gốc, bị thương tích, phạm tội, bị kẻ trí quở trách, và tạo nên nhiều điều vô phước. Thế nào là bốn?</w:t>
      </w:r>
    </w:p>
    <w:p>
      <w:pPr>
        <w:pStyle w:val="BodyText"/>
        <w:spacing w:before="9"/>
      </w:pPr>
    </w:p>
    <w:p>
      <w:pPr>
        <w:pStyle w:val="BodyText"/>
        <w:spacing w:line="230" w:lineRule="auto"/>
        <w:ind w:left="360" w:right="352"/>
        <w:jc w:val="both"/>
      </w:pPr>
      <w:r>
        <w:rPr/>
        <w:t>Không có suy xét, không có cứu xét, tán thán người không đáng tán thán; Không có suy xét, không có cứu xét, không tán thán người đáng tán thán; Không có suy</w:t>
      </w:r>
      <w:r>
        <w:rPr>
          <w:spacing w:val="-2"/>
        </w:rPr>
        <w:t> </w:t>
      </w:r>
      <w:r>
        <w:rPr/>
        <w:t>xét, không có cứu xét, tỏ bày</w:t>
      </w:r>
      <w:r>
        <w:rPr>
          <w:spacing w:val="-1"/>
        </w:rPr>
        <w:t> </w:t>
      </w:r>
      <w:r>
        <w:rPr/>
        <w:t>sự tín nhiệm ở những</w:t>
      </w:r>
      <w:r>
        <w:rPr>
          <w:spacing w:val="-3"/>
        </w:rPr>
        <w:t> </w:t>
      </w:r>
      <w:r>
        <w:rPr/>
        <w:t>chỗ không</w:t>
      </w:r>
      <w:r>
        <w:rPr>
          <w:spacing w:val="-3"/>
        </w:rPr>
        <w:t> </w:t>
      </w:r>
      <w:r>
        <w:rPr/>
        <w:t>đáng</w:t>
      </w:r>
      <w:r>
        <w:rPr>
          <w:spacing w:val="-4"/>
        </w:rPr>
        <w:t> </w:t>
      </w:r>
      <w:r>
        <w:rPr/>
        <w:t>tín</w:t>
      </w:r>
      <w:r>
        <w:rPr>
          <w:spacing w:val="-2"/>
        </w:rPr>
        <w:t> </w:t>
      </w:r>
      <w:r>
        <w:rPr/>
        <w:t>nhiệm; Không</w:t>
      </w:r>
      <w:r>
        <w:rPr>
          <w:spacing w:val="-2"/>
        </w:rPr>
        <w:t> </w:t>
      </w:r>
      <w:r>
        <w:rPr/>
        <w:t>có suy</w:t>
      </w:r>
      <w:r>
        <w:rPr>
          <w:spacing w:val="-4"/>
        </w:rPr>
        <w:t> </w:t>
      </w:r>
      <w:r>
        <w:rPr/>
        <w:t>xét, không</w:t>
      </w:r>
      <w:r>
        <w:rPr>
          <w:spacing w:val="-2"/>
        </w:rPr>
        <w:t> </w:t>
      </w:r>
      <w:r>
        <w:rPr/>
        <w:t>có cứu xét,</w:t>
      </w:r>
      <w:r>
        <w:rPr>
          <w:spacing w:val="-1"/>
        </w:rPr>
        <w:t> </w:t>
      </w:r>
      <w:r>
        <w:rPr/>
        <w:t>bất tín</w:t>
      </w:r>
      <w:r>
        <w:rPr>
          <w:spacing w:val="-1"/>
        </w:rPr>
        <w:t> </w:t>
      </w:r>
      <w:r>
        <w:rPr/>
        <w:t>nhiệm</w:t>
      </w:r>
      <w:r>
        <w:rPr>
          <w:spacing w:val="-1"/>
        </w:rPr>
        <w:t> </w:t>
      </w:r>
      <w:r>
        <w:rPr/>
        <w:t>tại</w:t>
      </w:r>
      <w:r>
        <w:rPr>
          <w:spacing w:val="-1"/>
        </w:rPr>
        <w:t> </w:t>
      </w:r>
      <w:r>
        <w:rPr/>
        <w:t>những</w:t>
      </w:r>
      <w:r>
        <w:rPr>
          <w:spacing w:val="-2"/>
        </w:rPr>
        <w:t> </w:t>
      </w:r>
      <w:r>
        <w:rPr/>
        <w:t>chỗ đáng tín nhiệm.</w:t>
      </w:r>
    </w:p>
    <w:p>
      <w:pPr>
        <w:pStyle w:val="BodyText"/>
        <w:spacing w:before="8"/>
      </w:pPr>
    </w:p>
    <w:p>
      <w:pPr>
        <w:pStyle w:val="BodyText"/>
        <w:spacing w:line="232" w:lineRule="auto"/>
        <w:ind w:left="360" w:right="352"/>
        <w:jc w:val="both"/>
      </w:pPr>
      <w:r>
        <w:rPr/>
        <w:t>Thành tựu bốn pháp này, này các Tỷ-kheo, kẻ ngu, không thông minh, không phải bậc Chân nhân, tự mình sử xự như môt kẻ mất gốc, bị thương tích, phạm tội, bị kẻ trí quở trách, và tạo nên nhiều điều vô </w:t>
      </w:r>
      <w:r>
        <w:rPr>
          <w:spacing w:val="-2"/>
        </w:rPr>
        <w:t>phước.</w:t>
      </w:r>
    </w:p>
    <w:p>
      <w:pPr>
        <w:pStyle w:val="BodyText"/>
        <w:spacing w:before="3"/>
      </w:pPr>
    </w:p>
    <w:p>
      <w:pPr>
        <w:pStyle w:val="ListParagraph"/>
        <w:numPr>
          <w:ilvl w:val="1"/>
          <w:numId w:val="144"/>
        </w:numPr>
        <w:tabs>
          <w:tab w:pos="601" w:val="left" w:leader="none"/>
        </w:tabs>
        <w:spacing w:line="230" w:lineRule="auto" w:before="0" w:after="0"/>
        <w:ind w:left="360" w:right="352" w:firstLine="0"/>
        <w:jc w:val="both"/>
        <w:rPr>
          <w:sz w:val="24"/>
        </w:rPr>
      </w:pPr>
      <w:r>
        <w:rPr>
          <w:sz w:val="24"/>
        </w:rPr>
        <w:t>Thành tựu</w:t>
      </w:r>
      <w:r>
        <w:rPr>
          <w:spacing w:val="-1"/>
          <w:sz w:val="24"/>
        </w:rPr>
        <w:t> </w:t>
      </w:r>
      <w:r>
        <w:rPr>
          <w:sz w:val="24"/>
        </w:rPr>
        <w:t>bốn pháp này, này</w:t>
      </w:r>
      <w:r>
        <w:rPr>
          <w:spacing w:val="-4"/>
          <w:sz w:val="24"/>
        </w:rPr>
        <w:t> </w:t>
      </w:r>
      <w:r>
        <w:rPr>
          <w:sz w:val="24"/>
        </w:rPr>
        <w:t>các Tỷ-kheo, bậc Hiền trí, thông</w:t>
      </w:r>
      <w:r>
        <w:rPr>
          <w:spacing w:val="-2"/>
          <w:sz w:val="24"/>
        </w:rPr>
        <w:t> </w:t>
      </w:r>
      <w:r>
        <w:rPr>
          <w:sz w:val="24"/>
        </w:rPr>
        <w:t>minh, là bậc Chân nhân, tự mình sử xự như môt người không mất gốc, không bị thương tích, không phạm tội, không bị kẻ trí quở trách, và tạo nên nhiều điều phước đức. Thế nào là bốn?</w:t>
      </w:r>
    </w:p>
    <w:p>
      <w:pPr>
        <w:pStyle w:val="BodyText"/>
        <w:spacing w:before="12"/>
      </w:pPr>
    </w:p>
    <w:p>
      <w:pPr>
        <w:pStyle w:val="BodyText"/>
        <w:spacing w:line="230" w:lineRule="auto"/>
        <w:ind w:left="360" w:right="352"/>
        <w:jc w:val="both"/>
      </w:pPr>
      <w:r>
        <w:rPr/>
        <w:t>Sau khi suy xét, sau khi cứu xét, không tán thán những người không đáng được tán thán; Sau khi suy</w:t>
      </w:r>
      <w:r>
        <w:rPr>
          <w:spacing w:val="40"/>
        </w:rPr>
        <w:t> </w:t>
      </w:r>
      <w:r>
        <w:rPr/>
        <w:t>xét, sau khi cứu xét, tán thán những người đáng được tán thán; Sau khi suy xét, sau khi cứu xét, tỏ bày</w:t>
      </w:r>
      <w:r>
        <w:rPr>
          <w:spacing w:val="40"/>
        </w:rPr>
        <w:t> </w:t>
      </w:r>
      <w:r>
        <w:rPr/>
        <w:t>sự tín nhiệm ở những</w:t>
      </w:r>
      <w:r>
        <w:rPr>
          <w:spacing w:val="-2"/>
        </w:rPr>
        <w:t> </w:t>
      </w:r>
      <w:r>
        <w:rPr/>
        <w:t>chỗ đáng</w:t>
      </w:r>
      <w:r>
        <w:rPr>
          <w:spacing w:val="-2"/>
        </w:rPr>
        <w:t> </w:t>
      </w:r>
      <w:r>
        <w:rPr/>
        <w:t>tín nhiệm; sau khi suy</w:t>
      </w:r>
      <w:r>
        <w:rPr>
          <w:spacing w:val="-4"/>
        </w:rPr>
        <w:t> </w:t>
      </w:r>
      <w:r>
        <w:rPr/>
        <w:t>xét, sau khi cứu</w:t>
      </w:r>
      <w:r>
        <w:rPr>
          <w:spacing w:val="-1"/>
        </w:rPr>
        <w:t> </w:t>
      </w:r>
      <w:r>
        <w:rPr/>
        <w:t>xét,</w:t>
      </w:r>
      <w:r>
        <w:rPr>
          <w:spacing w:val="-1"/>
        </w:rPr>
        <w:t> </w:t>
      </w:r>
      <w:r>
        <w:rPr/>
        <w:t>tỏ bày</w:t>
      </w:r>
      <w:r>
        <w:rPr>
          <w:spacing w:val="-3"/>
        </w:rPr>
        <w:t> </w:t>
      </w:r>
      <w:r>
        <w:rPr/>
        <w:t>sự tín nhiệm tại những chỗ đáng tín nhiệm. Thành tựu bốn pháp này, này các Tỷ-kheo, bậc Hiền trí, thông minh, là bậc Chân nhân, tự mình sử xự như môt người không mất gốc, không bị thương tích, không phạm tội, không bị kẻ trí quở trách, và tạo nên nhiều phước đức.</w:t>
      </w:r>
    </w:p>
    <w:p>
      <w:pPr>
        <w:pStyle w:val="BodyText"/>
        <w:spacing w:before="9"/>
      </w:pPr>
    </w:p>
    <w:p>
      <w:pPr>
        <w:spacing w:line="230" w:lineRule="auto" w:before="0"/>
        <w:ind w:left="960" w:right="7385" w:firstLine="0"/>
        <w:jc w:val="left"/>
        <w:rPr>
          <w:i/>
          <w:sz w:val="24"/>
        </w:rPr>
      </w:pPr>
      <w:r>
        <w:rPr>
          <w:i/>
          <w:sz w:val="24"/>
        </w:rPr>
        <w:t>Ai khen người đáng chê Ai chê người đáng khen Kẻ ấy với miệng lưỡi Chứa</w:t>
      </w:r>
      <w:r>
        <w:rPr>
          <w:i/>
          <w:spacing w:val="-15"/>
          <w:sz w:val="24"/>
        </w:rPr>
        <w:t> </w:t>
      </w:r>
      <w:r>
        <w:rPr>
          <w:i/>
          <w:sz w:val="24"/>
        </w:rPr>
        <w:t>chấp</w:t>
      </w:r>
      <w:r>
        <w:rPr>
          <w:i/>
          <w:spacing w:val="-15"/>
          <w:sz w:val="24"/>
        </w:rPr>
        <w:t> </w:t>
      </w:r>
      <w:r>
        <w:rPr>
          <w:i/>
          <w:sz w:val="24"/>
        </w:rPr>
        <w:t>điều</w:t>
      </w:r>
      <w:r>
        <w:rPr>
          <w:i/>
          <w:spacing w:val="-15"/>
          <w:sz w:val="24"/>
        </w:rPr>
        <w:t> </w:t>
      </w:r>
      <w:r>
        <w:rPr>
          <w:i/>
          <w:sz w:val="24"/>
        </w:rPr>
        <w:t>bất</w:t>
      </w:r>
      <w:r>
        <w:rPr>
          <w:i/>
          <w:spacing w:val="-15"/>
          <w:sz w:val="24"/>
        </w:rPr>
        <w:t> </w:t>
      </w:r>
      <w:r>
        <w:rPr>
          <w:i/>
          <w:sz w:val="24"/>
        </w:rPr>
        <w:t>hạnh Do vì bất hạnh ấy</w:t>
      </w:r>
    </w:p>
    <w:p>
      <w:pPr>
        <w:spacing w:after="0" w:line="230" w:lineRule="auto"/>
        <w:jc w:val="left"/>
        <w:rPr>
          <w:i/>
          <w:sz w:val="24"/>
        </w:rPr>
        <w:sectPr>
          <w:pgSz w:w="12240" w:h="15840"/>
          <w:pgMar w:header="5" w:footer="0" w:top="960" w:bottom="280" w:left="720" w:right="720"/>
        </w:sectPr>
      </w:pPr>
    </w:p>
    <w:p>
      <w:pPr>
        <w:spacing w:line="230" w:lineRule="auto" w:before="90"/>
        <w:ind w:left="960" w:right="7489" w:firstLine="0"/>
        <w:jc w:val="left"/>
        <w:rPr>
          <w:i/>
          <w:sz w:val="24"/>
        </w:rPr>
      </w:pPr>
      <w:r>
        <w:rPr>
          <w:i/>
          <w:sz w:val="24"/>
        </w:rPr>
        <w:t>Không tìm được an lạc Nhỏ</w:t>
      </w:r>
      <w:r>
        <w:rPr>
          <w:i/>
          <w:spacing w:val="-15"/>
          <w:sz w:val="24"/>
        </w:rPr>
        <w:t> </w:t>
      </w:r>
      <w:r>
        <w:rPr>
          <w:i/>
          <w:sz w:val="24"/>
        </w:rPr>
        <w:t>nhen</w:t>
      </w:r>
      <w:r>
        <w:rPr>
          <w:i/>
          <w:spacing w:val="-15"/>
          <w:sz w:val="24"/>
        </w:rPr>
        <w:t> </w:t>
      </w:r>
      <w:r>
        <w:rPr>
          <w:i/>
          <w:sz w:val="24"/>
        </w:rPr>
        <w:t>không</w:t>
      </w:r>
      <w:r>
        <w:rPr>
          <w:i/>
          <w:spacing w:val="-15"/>
          <w:sz w:val="24"/>
        </w:rPr>
        <w:t> </w:t>
      </w:r>
      <w:r>
        <w:rPr>
          <w:i/>
          <w:sz w:val="24"/>
        </w:rPr>
        <w:t>đáng</w:t>
      </w:r>
      <w:r>
        <w:rPr>
          <w:i/>
          <w:spacing w:val="-15"/>
          <w:sz w:val="24"/>
        </w:rPr>
        <w:t> </w:t>
      </w:r>
      <w:r>
        <w:rPr>
          <w:i/>
          <w:sz w:val="24"/>
        </w:rPr>
        <w:t>kể Là loại bất hạnh này Bất hạnh do cờ bạc</w:t>
      </w:r>
    </w:p>
    <w:p>
      <w:pPr>
        <w:spacing w:line="230" w:lineRule="auto" w:before="3"/>
        <w:ind w:left="960" w:right="7595" w:firstLine="0"/>
        <w:jc w:val="left"/>
        <w:rPr>
          <w:i/>
          <w:sz w:val="24"/>
        </w:rPr>
      </w:pPr>
      <w:r>
        <w:rPr>
          <w:i/>
          <w:sz w:val="24"/>
        </w:rPr>
        <w:t>Phá hoại các tài sản Lớn</w:t>
      </w:r>
      <w:r>
        <w:rPr>
          <w:i/>
          <w:spacing w:val="-15"/>
          <w:sz w:val="24"/>
        </w:rPr>
        <w:t> </w:t>
      </w:r>
      <w:r>
        <w:rPr>
          <w:i/>
          <w:sz w:val="24"/>
        </w:rPr>
        <w:t>hơn,</w:t>
      </w:r>
      <w:r>
        <w:rPr>
          <w:i/>
          <w:spacing w:val="-15"/>
          <w:sz w:val="24"/>
        </w:rPr>
        <w:t> </w:t>
      </w:r>
      <w:r>
        <w:rPr>
          <w:i/>
          <w:sz w:val="24"/>
        </w:rPr>
        <w:t>lớn</w:t>
      </w:r>
      <w:r>
        <w:rPr>
          <w:i/>
          <w:spacing w:val="-15"/>
          <w:sz w:val="24"/>
        </w:rPr>
        <w:t> </w:t>
      </w:r>
      <w:r>
        <w:rPr>
          <w:i/>
          <w:sz w:val="24"/>
        </w:rPr>
        <w:t>hơn</w:t>
      </w:r>
      <w:r>
        <w:rPr>
          <w:i/>
          <w:spacing w:val="-15"/>
          <w:sz w:val="24"/>
        </w:rPr>
        <w:t> </w:t>
      </w:r>
      <w:r>
        <w:rPr>
          <w:i/>
          <w:sz w:val="24"/>
        </w:rPr>
        <w:t>nhiều Là loại bất hạnh này Cho tất cả mọi người Và cả với riêng mình Những ai với ác ý</w:t>
      </w:r>
    </w:p>
    <w:p>
      <w:pPr>
        <w:spacing w:line="230" w:lineRule="auto" w:before="2"/>
        <w:ind w:left="960" w:right="7618" w:firstLine="0"/>
        <w:jc w:val="left"/>
        <w:rPr>
          <w:i/>
          <w:sz w:val="24"/>
        </w:rPr>
      </w:pPr>
      <w:r>
        <w:rPr>
          <w:i/>
          <w:sz w:val="24"/>
        </w:rPr>
        <w:t>Ðối với bậc Thiện thệ Trải</w:t>
      </w:r>
      <w:r>
        <w:rPr>
          <w:i/>
          <w:spacing w:val="-15"/>
          <w:sz w:val="24"/>
        </w:rPr>
        <w:t> </w:t>
      </w:r>
      <w:r>
        <w:rPr>
          <w:i/>
          <w:sz w:val="24"/>
        </w:rPr>
        <w:t>qua</w:t>
      </w:r>
      <w:r>
        <w:rPr>
          <w:i/>
          <w:spacing w:val="-15"/>
          <w:sz w:val="24"/>
        </w:rPr>
        <w:t> </w:t>
      </w:r>
      <w:r>
        <w:rPr>
          <w:i/>
          <w:sz w:val="24"/>
        </w:rPr>
        <w:t>một</w:t>
      </w:r>
      <w:r>
        <w:rPr>
          <w:i/>
          <w:spacing w:val="-15"/>
          <w:sz w:val="24"/>
        </w:rPr>
        <w:t> </w:t>
      </w:r>
      <w:r>
        <w:rPr>
          <w:i/>
          <w:sz w:val="24"/>
        </w:rPr>
        <w:t>trămngàn Thời Nirabbudà</w:t>
      </w:r>
    </w:p>
    <w:p>
      <w:pPr>
        <w:spacing w:line="232" w:lineRule="auto" w:before="2"/>
        <w:ind w:left="960" w:right="7595" w:firstLine="0"/>
        <w:jc w:val="left"/>
        <w:rPr>
          <w:i/>
          <w:sz w:val="24"/>
        </w:rPr>
      </w:pPr>
      <w:r>
        <w:rPr>
          <w:i/>
          <w:sz w:val="24"/>
        </w:rPr>
        <w:t>Và</w:t>
      </w:r>
      <w:r>
        <w:rPr>
          <w:i/>
          <w:spacing w:val="-15"/>
          <w:sz w:val="24"/>
        </w:rPr>
        <w:t> </w:t>
      </w:r>
      <w:r>
        <w:rPr>
          <w:i/>
          <w:sz w:val="24"/>
        </w:rPr>
        <w:t>cộng</w:t>
      </w:r>
      <w:r>
        <w:rPr>
          <w:i/>
          <w:spacing w:val="-15"/>
          <w:sz w:val="24"/>
        </w:rPr>
        <w:t> </w:t>
      </w:r>
      <w:r>
        <w:rPr>
          <w:i/>
          <w:sz w:val="24"/>
        </w:rPr>
        <w:t>ba</w:t>
      </w:r>
      <w:r>
        <w:rPr>
          <w:i/>
          <w:spacing w:val="-15"/>
          <w:sz w:val="24"/>
        </w:rPr>
        <w:t> </w:t>
      </w:r>
      <w:r>
        <w:rPr>
          <w:i/>
          <w:sz w:val="24"/>
        </w:rPr>
        <w:t>mươi</w:t>
      </w:r>
      <w:r>
        <w:rPr>
          <w:i/>
          <w:spacing w:val="-15"/>
          <w:sz w:val="24"/>
        </w:rPr>
        <w:t> </w:t>
      </w:r>
      <w:r>
        <w:rPr>
          <w:i/>
          <w:sz w:val="24"/>
        </w:rPr>
        <w:t>sáu Với năm Abbudà</w:t>
      </w:r>
    </w:p>
    <w:p>
      <w:pPr>
        <w:spacing w:line="230" w:lineRule="auto" w:before="0"/>
        <w:ind w:left="960" w:right="7233" w:firstLine="0"/>
        <w:jc w:val="left"/>
        <w:rPr>
          <w:i/>
          <w:sz w:val="24"/>
        </w:rPr>
      </w:pPr>
      <w:r>
        <w:rPr>
          <w:i/>
          <w:sz w:val="24"/>
        </w:rPr>
        <w:t>Bị sanh vào địa ngục Trong suốt thời gian ấy Nếu</w:t>
      </w:r>
      <w:r>
        <w:rPr>
          <w:i/>
          <w:spacing w:val="-15"/>
          <w:sz w:val="24"/>
        </w:rPr>
        <w:t> </w:t>
      </w:r>
      <w:r>
        <w:rPr>
          <w:i/>
          <w:sz w:val="24"/>
        </w:rPr>
        <w:t>mắng</w:t>
      </w:r>
      <w:r>
        <w:rPr>
          <w:i/>
          <w:spacing w:val="-15"/>
          <w:sz w:val="24"/>
        </w:rPr>
        <w:t> </w:t>
      </w:r>
      <w:r>
        <w:rPr>
          <w:i/>
          <w:sz w:val="24"/>
        </w:rPr>
        <w:t>nhiếc</w:t>
      </w:r>
      <w:r>
        <w:rPr>
          <w:i/>
          <w:spacing w:val="-15"/>
          <w:sz w:val="24"/>
        </w:rPr>
        <w:t> </w:t>
      </w:r>
      <w:r>
        <w:rPr>
          <w:i/>
          <w:sz w:val="24"/>
        </w:rPr>
        <w:t>bậc</w:t>
      </w:r>
      <w:r>
        <w:rPr>
          <w:i/>
          <w:spacing w:val="-15"/>
          <w:sz w:val="24"/>
        </w:rPr>
        <w:t> </w:t>
      </w:r>
      <w:r>
        <w:rPr>
          <w:i/>
          <w:sz w:val="24"/>
        </w:rPr>
        <w:t>Thánh Với lời, ý, nguyện ác.</w:t>
      </w:r>
    </w:p>
    <w:p>
      <w:pPr>
        <w:pStyle w:val="BodyText"/>
        <w:spacing w:before="15"/>
        <w:rPr>
          <w:i/>
        </w:rPr>
      </w:pPr>
    </w:p>
    <w:p>
      <w:pPr>
        <w:pStyle w:val="ListParagraph"/>
        <w:numPr>
          <w:ilvl w:val="0"/>
          <w:numId w:val="144"/>
        </w:numPr>
        <w:tabs>
          <w:tab w:pos="881" w:val="left" w:leader="none"/>
        </w:tabs>
        <w:spacing w:line="240" w:lineRule="auto" w:before="0" w:after="0"/>
        <w:ind w:left="881" w:right="0" w:hanging="521"/>
        <w:jc w:val="both"/>
        <w:rPr>
          <w:rFonts w:ascii="Verdana" w:hAnsi="Verdana"/>
          <w:b/>
          <w:color w:val="008AF0"/>
          <w:sz w:val="19"/>
        </w:rPr>
      </w:pPr>
      <w:r>
        <w:rPr>
          <w:rFonts w:ascii="Verdana" w:hAnsi="Verdana"/>
          <w:b/>
          <w:color w:val="008AF0"/>
          <w:sz w:val="19"/>
        </w:rPr>
        <w:t>(4) Mất Gốc</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BodyText"/>
        <w:spacing w:line="230" w:lineRule="auto" w:before="1"/>
        <w:ind w:left="360" w:right="352"/>
        <w:jc w:val="both"/>
      </w:pPr>
      <w:r>
        <w:rPr/>
        <w:t>1.- Do tà hạnh trong bốn sự, này</w:t>
      </w:r>
      <w:r>
        <w:rPr>
          <w:spacing w:val="-1"/>
        </w:rPr>
        <w:t> </w:t>
      </w:r>
      <w:r>
        <w:rPr/>
        <w:t>các Tỷ-kheo, kẻ ngu, không thông minh, không phải bậc Chân nhân, tự mình sử xự như môt kẻ mất gốc, bị thương tích, phạm tội, bị kẻ trí quở trách, và tạo nhiều điều vô</w:t>
      </w:r>
      <w:r>
        <w:rPr>
          <w:spacing w:val="40"/>
        </w:rPr>
        <w:t> </w:t>
      </w:r>
      <w:r>
        <w:rPr/>
        <w:t>phước. Thế nào là tà hạnh trong bốn sự?</w:t>
      </w:r>
    </w:p>
    <w:p>
      <w:pPr>
        <w:pStyle w:val="BodyText"/>
        <w:spacing w:before="9"/>
      </w:pPr>
    </w:p>
    <w:p>
      <w:pPr>
        <w:pStyle w:val="BodyText"/>
        <w:spacing w:line="230" w:lineRule="auto"/>
        <w:ind w:left="360" w:right="353"/>
        <w:jc w:val="both"/>
      </w:pPr>
      <w:r>
        <w:rPr/>
        <w:t>Tà hạnh đối với mẹ, này các Tỷ-kheo, kẻ ngu, không thông minh ... tạo nên nhiều điều vô phước. Tà hạnh đối với cha, này các Tỷ-kheo, ... Tà hạnh đối với Như Lai, này các Tỷ-kheo,... Tà hạnh đối với đệ tử của Như Lai, này các Tỷ-kheo....., kẻ ngu, không thông minh, không phải bậc Chân nhân ... và tạo</w:t>
      </w:r>
      <w:r>
        <w:rPr>
          <w:spacing w:val="80"/>
        </w:rPr>
        <w:t> </w:t>
      </w:r>
      <w:r>
        <w:rPr/>
        <w:t>nên nhiều điều vô phước. Tà hạnh trong bốn pháp này, này các Tỷ-kheo, kẻ ngu, không thông minh, ... tạo nên nhiều điều vô phước.</w:t>
      </w:r>
    </w:p>
    <w:p>
      <w:pPr>
        <w:pStyle w:val="BodyText"/>
        <w:spacing w:before="12"/>
      </w:pPr>
    </w:p>
    <w:p>
      <w:pPr>
        <w:pStyle w:val="BodyText"/>
        <w:spacing w:line="230" w:lineRule="auto"/>
        <w:ind w:left="360" w:right="352"/>
        <w:jc w:val="both"/>
      </w:pPr>
      <w:r>
        <w:rPr/>
        <w:t>2. Chánh hạnh trong bốn sự này, này các Tỷ-kheo, bậc Hiền trí, thông minh, là bậc Chân nhân, tự mình sử xự không</w:t>
      </w:r>
      <w:r>
        <w:rPr>
          <w:spacing w:val="-2"/>
        </w:rPr>
        <w:t> </w:t>
      </w:r>
      <w:r>
        <w:rPr/>
        <w:t>như người mất gốc, không bị thương</w:t>
      </w:r>
      <w:r>
        <w:rPr>
          <w:spacing w:val="-1"/>
        </w:rPr>
        <w:t> </w:t>
      </w:r>
      <w:r>
        <w:rPr/>
        <w:t>tích,</w:t>
      </w:r>
      <w:r>
        <w:rPr>
          <w:spacing w:val="-1"/>
        </w:rPr>
        <w:t> </w:t>
      </w:r>
      <w:r>
        <w:rPr/>
        <w:t>không phạm tội, không</w:t>
      </w:r>
      <w:r>
        <w:rPr>
          <w:spacing w:val="-3"/>
        </w:rPr>
        <w:t> </w:t>
      </w:r>
      <w:r>
        <w:rPr/>
        <w:t>bị kẻ trí quở trách, và tạo nên nhiều điều phước đức. Thế nào là chánh hạnh trong bốn sự?</w:t>
      </w:r>
    </w:p>
    <w:p>
      <w:pPr>
        <w:pStyle w:val="BodyText"/>
        <w:spacing w:before="11"/>
      </w:pPr>
    </w:p>
    <w:p>
      <w:pPr>
        <w:pStyle w:val="BodyText"/>
        <w:spacing w:line="230" w:lineRule="auto" w:before="1"/>
        <w:ind w:left="360" w:right="351"/>
        <w:jc w:val="both"/>
      </w:pPr>
      <w:r>
        <w:rPr/>
        <w:t>Chánh hạnh đối với mẹ, này các Tỷ-kheo, bậc Hiền trí, thông minh ... tạo nhiều phước đức. Chánh hạnh đối với cha, này</w:t>
      </w:r>
      <w:r>
        <w:rPr>
          <w:spacing w:val="-4"/>
        </w:rPr>
        <w:t> </w:t>
      </w:r>
      <w:r>
        <w:rPr/>
        <w:t>các Tỷ-kheo, ... Chánh hạnh đối với Như Lai, này</w:t>
      </w:r>
      <w:r>
        <w:rPr>
          <w:spacing w:val="-2"/>
        </w:rPr>
        <w:t> </w:t>
      </w:r>
      <w:r>
        <w:rPr/>
        <w:t>các Tỷ</w:t>
      </w:r>
      <w:r>
        <w:rPr>
          <w:spacing w:val="-2"/>
        </w:rPr>
        <w:t> </w:t>
      </w:r>
      <w:r>
        <w:rPr/>
        <w:t>kheo... Chánh hạnh đối với đệ tử Như Lai, này các Tỷ-kheo, bậc Hiền trí, thông minh, là bậc Chân nhân, tự mình sử xự không như người mất gốc ... tạo nhiều phước đức. Chánh hạnh trong bốn sự này, này các Tỷ-kheo, bậc Hiền trí, thông minh, ... tạo nhiều phước đức.</w:t>
      </w:r>
    </w:p>
    <w:p>
      <w:pPr>
        <w:pStyle w:val="BodyText"/>
      </w:pPr>
    </w:p>
    <w:p>
      <w:pPr>
        <w:pStyle w:val="BodyText"/>
        <w:ind w:left="360"/>
      </w:pPr>
      <w:r>
        <w:rPr>
          <w:spacing w:val="-5"/>
        </w:rPr>
        <w:t>3.</w:t>
      </w:r>
    </w:p>
    <w:p>
      <w:pPr>
        <w:pStyle w:val="BodyText"/>
        <w:spacing w:before="7"/>
      </w:pPr>
    </w:p>
    <w:p>
      <w:pPr>
        <w:spacing w:line="232" w:lineRule="auto" w:before="0"/>
        <w:ind w:left="960" w:right="8052" w:firstLine="0"/>
        <w:jc w:val="left"/>
        <w:rPr>
          <w:i/>
          <w:sz w:val="24"/>
        </w:rPr>
      </w:pPr>
      <w:r>
        <w:rPr>
          <w:i/>
          <w:sz w:val="24"/>
        </w:rPr>
        <w:t>Ðối</w:t>
      </w:r>
      <w:r>
        <w:rPr>
          <w:i/>
          <w:spacing w:val="-15"/>
          <w:sz w:val="24"/>
        </w:rPr>
        <w:t> </w:t>
      </w:r>
      <w:r>
        <w:rPr>
          <w:i/>
          <w:sz w:val="24"/>
        </w:rPr>
        <w:t>với</w:t>
      </w:r>
      <w:r>
        <w:rPr>
          <w:i/>
          <w:spacing w:val="-15"/>
          <w:sz w:val="24"/>
        </w:rPr>
        <w:t> </w:t>
      </w:r>
      <w:r>
        <w:rPr>
          <w:i/>
          <w:sz w:val="24"/>
        </w:rPr>
        <w:t>mẹ</w:t>
      </w:r>
      <w:r>
        <w:rPr>
          <w:i/>
          <w:spacing w:val="-15"/>
          <w:sz w:val="24"/>
        </w:rPr>
        <w:t> </w:t>
      </w:r>
      <w:r>
        <w:rPr>
          <w:i/>
          <w:sz w:val="24"/>
        </w:rPr>
        <w:t>và</w:t>
      </w:r>
      <w:r>
        <w:rPr>
          <w:i/>
          <w:spacing w:val="-15"/>
          <w:sz w:val="24"/>
        </w:rPr>
        <w:t> </w:t>
      </w:r>
      <w:r>
        <w:rPr>
          <w:i/>
          <w:sz w:val="24"/>
        </w:rPr>
        <w:t>cha Ai</w:t>
      </w:r>
      <w:r>
        <w:rPr>
          <w:i/>
          <w:spacing w:val="-3"/>
          <w:sz w:val="24"/>
        </w:rPr>
        <w:t> </w:t>
      </w:r>
      <w:r>
        <w:rPr>
          <w:i/>
          <w:sz w:val="24"/>
        </w:rPr>
        <w:t>hành</w:t>
      </w:r>
      <w:r>
        <w:rPr>
          <w:i/>
          <w:spacing w:val="-1"/>
          <w:sz w:val="24"/>
        </w:rPr>
        <w:t> </w:t>
      </w:r>
      <w:r>
        <w:rPr>
          <w:i/>
          <w:sz w:val="24"/>
        </w:rPr>
        <w:t>xử</w:t>
      </w:r>
      <w:r>
        <w:rPr>
          <w:i/>
          <w:spacing w:val="-1"/>
          <w:sz w:val="24"/>
        </w:rPr>
        <w:t> </w:t>
      </w:r>
      <w:r>
        <w:rPr>
          <w:i/>
          <w:sz w:val="24"/>
        </w:rPr>
        <w:t>tà </w:t>
      </w:r>
      <w:r>
        <w:rPr>
          <w:i/>
          <w:spacing w:val="-5"/>
          <w:sz w:val="24"/>
        </w:rPr>
        <w:t>vạy</w:t>
      </w:r>
    </w:p>
    <w:p>
      <w:pPr>
        <w:spacing w:line="230" w:lineRule="auto" w:before="0"/>
        <w:ind w:left="960" w:right="7452" w:firstLine="0"/>
        <w:jc w:val="left"/>
        <w:rPr>
          <w:i/>
          <w:sz w:val="24"/>
        </w:rPr>
      </w:pPr>
      <w:r>
        <w:rPr>
          <w:i/>
          <w:sz w:val="24"/>
        </w:rPr>
        <w:t>Với</w:t>
      </w:r>
      <w:r>
        <w:rPr>
          <w:i/>
          <w:spacing w:val="-15"/>
          <w:sz w:val="24"/>
        </w:rPr>
        <w:t> </w:t>
      </w:r>
      <w:r>
        <w:rPr>
          <w:i/>
          <w:sz w:val="24"/>
        </w:rPr>
        <w:t>Như</w:t>
      </w:r>
      <w:r>
        <w:rPr>
          <w:i/>
          <w:spacing w:val="-15"/>
          <w:sz w:val="24"/>
        </w:rPr>
        <w:t> </w:t>
      </w:r>
      <w:r>
        <w:rPr>
          <w:i/>
          <w:sz w:val="24"/>
        </w:rPr>
        <w:t>Lai</w:t>
      </w:r>
      <w:r>
        <w:rPr>
          <w:i/>
          <w:spacing w:val="-15"/>
          <w:sz w:val="24"/>
        </w:rPr>
        <w:t> </w:t>
      </w:r>
      <w:r>
        <w:rPr>
          <w:i/>
          <w:sz w:val="24"/>
        </w:rPr>
        <w:t>Chánh</w:t>
      </w:r>
      <w:r>
        <w:rPr>
          <w:i/>
          <w:spacing w:val="-15"/>
          <w:sz w:val="24"/>
        </w:rPr>
        <w:t> </w:t>
      </w:r>
      <w:r>
        <w:rPr>
          <w:i/>
          <w:sz w:val="24"/>
        </w:rPr>
        <w:t>Giác Hay với đệ tử Ngài Người xử sự như vậy Tạo</w:t>
      </w:r>
      <w:r>
        <w:rPr>
          <w:i/>
          <w:spacing w:val="-12"/>
          <w:sz w:val="24"/>
        </w:rPr>
        <w:t> </w:t>
      </w:r>
      <w:r>
        <w:rPr>
          <w:i/>
          <w:sz w:val="24"/>
        </w:rPr>
        <w:t>nhiều</w:t>
      </w:r>
      <w:r>
        <w:rPr>
          <w:i/>
          <w:spacing w:val="-12"/>
          <w:sz w:val="24"/>
        </w:rPr>
        <w:t> </w:t>
      </w:r>
      <w:r>
        <w:rPr>
          <w:i/>
          <w:sz w:val="24"/>
        </w:rPr>
        <w:t>điều</w:t>
      </w:r>
      <w:r>
        <w:rPr>
          <w:i/>
          <w:spacing w:val="-12"/>
          <w:sz w:val="24"/>
        </w:rPr>
        <w:t> </w:t>
      </w:r>
      <w:r>
        <w:rPr>
          <w:i/>
          <w:sz w:val="24"/>
        </w:rPr>
        <w:t>vô</w:t>
      </w:r>
      <w:r>
        <w:rPr>
          <w:i/>
          <w:spacing w:val="-12"/>
          <w:sz w:val="24"/>
        </w:rPr>
        <w:t> </w:t>
      </w:r>
      <w:r>
        <w:rPr>
          <w:i/>
          <w:sz w:val="24"/>
        </w:rPr>
        <w:t>phước Những ai có ác hạnh</w:t>
      </w:r>
    </w:p>
    <w:p>
      <w:pPr>
        <w:spacing w:after="0" w:line="230" w:lineRule="auto"/>
        <w:jc w:val="left"/>
        <w:rPr>
          <w:i/>
          <w:sz w:val="24"/>
        </w:rPr>
        <w:sectPr>
          <w:pgSz w:w="12240" w:h="15840"/>
          <w:pgMar w:header="5" w:footer="0" w:top="960" w:bottom="280" w:left="720" w:right="720"/>
        </w:sectPr>
      </w:pPr>
    </w:p>
    <w:p>
      <w:pPr>
        <w:spacing w:line="230" w:lineRule="auto" w:before="90"/>
        <w:ind w:left="960" w:right="7765" w:firstLine="0"/>
        <w:jc w:val="left"/>
        <w:rPr>
          <w:i/>
          <w:sz w:val="24"/>
        </w:rPr>
      </w:pPr>
      <w:r>
        <w:rPr>
          <w:i/>
          <w:sz w:val="24"/>
        </w:rPr>
        <w:t>Ðối với mẹ và cha Ðời</w:t>
      </w:r>
      <w:r>
        <w:rPr>
          <w:i/>
          <w:spacing w:val="-15"/>
          <w:sz w:val="24"/>
        </w:rPr>
        <w:t> </w:t>
      </w:r>
      <w:r>
        <w:rPr>
          <w:i/>
          <w:sz w:val="24"/>
        </w:rPr>
        <w:t>này,</w:t>
      </w:r>
      <w:r>
        <w:rPr>
          <w:i/>
          <w:spacing w:val="-15"/>
          <w:sz w:val="24"/>
        </w:rPr>
        <w:t> </w:t>
      </w:r>
      <w:r>
        <w:rPr>
          <w:i/>
          <w:sz w:val="24"/>
        </w:rPr>
        <w:t>bậc</w:t>
      </w:r>
      <w:r>
        <w:rPr>
          <w:i/>
          <w:spacing w:val="-15"/>
          <w:sz w:val="24"/>
        </w:rPr>
        <w:t> </w:t>
      </w:r>
      <w:r>
        <w:rPr>
          <w:i/>
          <w:sz w:val="24"/>
        </w:rPr>
        <w:t>trí</w:t>
      </w:r>
      <w:r>
        <w:rPr>
          <w:i/>
          <w:spacing w:val="-15"/>
          <w:sz w:val="24"/>
        </w:rPr>
        <w:t> </w:t>
      </w:r>
      <w:r>
        <w:rPr>
          <w:i/>
          <w:sz w:val="24"/>
        </w:rPr>
        <w:t>trách Ðời sau sanh đọa xứ Ðối với mẹ và cha</w:t>
      </w:r>
    </w:p>
    <w:p>
      <w:pPr>
        <w:spacing w:line="230" w:lineRule="auto" w:before="3"/>
        <w:ind w:left="960" w:right="7441" w:firstLine="0"/>
        <w:jc w:val="left"/>
        <w:rPr>
          <w:i/>
          <w:sz w:val="24"/>
        </w:rPr>
      </w:pPr>
      <w:r>
        <w:rPr>
          <w:i/>
          <w:sz w:val="24"/>
        </w:rPr>
        <w:t>Ai hành xử chơn chánh Với</w:t>
      </w:r>
      <w:r>
        <w:rPr>
          <w:i/>
          <w:spacing w:val="-15"/>
          <w:sz w:val="24"/>
        </w:rPr>
        <w:t> </w:t>
      </w:r>
      <w:r>
        <w:rPr>
          <w:i/>
          <w:sz w:val="24"/>
        </w:rPr>
        <w:t>Như</w:t>
      </w:r>
      <w:r>
        <w:rPr>
          <w:i/>
          <w:spacing w:val="-15"/>
          <w:sz w:val="24"/>
        </w:rPr>
        <w:t> </w:t>
      </w:r>
      <w:r>
        <w:rPr>
          <w:i/>
          <w:sz w:val="24"/>
        </w:rPr>
        <w:t>Lai</w:t>
      </w:r>
      <w:r>
        <w:rPr>
          <w:i/>
          <w:spacing w:val="-15"/>
          <w:sz w:val="24"/>
        </w:rPr>
        <w:t> </w:t>
      </w:r>
      <w:r>
        <w:rPr>
          <w:i/>
          <w:sz w:val="24"/>
        </w:rPr>
        <w:t>Chánh</w:t>
      </w:r>
      <w:r>
        <w:rPr>
          <w:i/>
          <w:spacing w:val="-15"/>
          <w:sz w:val="24"/>
        </w:rPr>
        <w:t> </w:t>
      </w:r>
      <w:r>
        <w:rPr>
          <w:i/>
          <w:sz w:val="24"/>
        </w:rPr>
        <w:t>Giác Hay với đệ tử Ngài Người xử sự như vậy</w:t>
      </w:r>
    </w:p>
    <w:p>
      <w:pPr>
        <w:spacing w:line="232" w:lineRule="auto" w:before="0"/>
        <w:ind w:left="960" w:right="7216" w:firstLine="0"/>
        <w:jc w:val="left"/>
        <w:rPr>
          <w:i/>
          <w:sz w:val="24"/>
        </w:rPr>
      </w:pPr>
      <w:r>
        <w:rPr>
          <w:i/>
          <w:sz w:val="24"/>
        </w:rPr>
        <w:t>Tạo</w:t>
      </w:r>
      <w:r>
        <w:rPr>
          <w:i/>
          <w:spacing w:val="-15"/>
          <w:sz w:val="24"/>
        </w:rPr>
        <w:t> </w:t>
      </w:r>
      <w:r>
        <w:rPr>
          <w:i/>
          <w:sz w:val="24"/>
        </w:rPr>
        <w:t>nhiều</w:t>
      </w:r>
      <w:r>
        <w:rPr>
          <w:i/>
          <w:spacing w:val="-15"/>
          <w:sz w:val="24"/>
        </w:rPr>
        <w:t> </w:t>
      </w:r>
      <w:r>
        <w:rPr>
          <w:i/>
          <w:sz w:val="24"/>
        </w:rPr>
        <w:t>điều</w:t>
      </w:r>
      <w:r>
        <w:rPr>
          <w:i/>
          <w:spacing w:val="-15"/>
          <w:sz w:val="24"/>
        </w:rPr>
        <w:t> </w:t>
      </w:r>
      <w:r>
        <w:rPr>
          <w:i/>
          <w:sz w:val="24"/>
        </w:rPr>
        <w:t>phước</w:t>
      </w:r>
      <w:r>
        <w:rPr>
          <w:i/>
          <w:spacing w:val="-15"/>
          <w:sz w:val="24"/>
        </w:rPr>
        <w:t> </w:t>
      </w:r>
      <w:r>
        <w:rPr>
          <w:i/>
          <w:sz w:val="24"/>
        </w:rPr>
        <w:t>đức Những ai có chánh hạnh Ðối với mẹ và cha</w:t>
      </w:r>
    </w:p>
    <w:p>
      <w:pPr>
        <w:spacing w:line="259" w:lineRule="exact" w:before="0"/>
        <w:ind w:left="960" w:right="0" w:firstLine="0"/>
        <w:jc w:val="left"/>
        <w:rPr>
          <w:i/>
          <w:sz w:val="24"/>
        </w:rPr>
      </w:pPr>
      <w:r>
        <w:rPr>
          <w:i/>
          <w:sz w:val="24"/>
        </w:rPr>
        <w:t>Ðời</w:t>
      </w:r>
      <w:r>
        <w:rPr>
          <w:i/>
          <w:spacing w:val="-7"/>
          <w:sz w:val="24"/>
        </w:rPr>
        <w:t> </w:t>
      </w:r>
      <w:r>
        <w:rPr>
          <w:i/>
          <w:sz w:val="24"/>
        </w:rPr>
        <w:t>này,</w:t>
      </w:r>
      <w:r>
        <w:rPr>
          <w:i/>
          <w:spacing w:val="-2"/>
          <w:sz w:val="24"/>
        </w:rPr>
        <w:t> </w:t>
      </w:r>
      <w:r>
        <w:rPr>
          <w:i/>
          <w:sz w:val="24"/>
        </w:rPr>
        <w:t>bậc</w:t>
      </w:r>
      <w:r>
        <w:rPr>
          <w:i/>
          <w:spacing w:val="-4"/>
          <w:sz w:val="24"/>
        </w:rPr>
        <w:t> </w:t>
      </w:r>
      <w:r>
        <w:rPr>
          <w:i/>
          <w:sz w:val="24"/>
        </w:rPr>
        <w:t>trí</w:t>
      </w:r>
      <w:r>
        <w:rPr>
          <w:i/>
          <w:spacing w:val="-1"/>
          <w:sz w:val="24"/>
        </w:rPr>
        <w:t> </w:t>
      </w:r>
      <w:r>
        <w:rPr>
          <w:i/>
          <w:spacing w:val="-4"/>
          <w:sz w:val="24"/>
        </w:rPr>
        <w:t>khen</w:t>
      </w:r>
    </w:p>
    <w:p>
      <w:pPr>
        <w:spacing w:line="272" w:lineRule="exact" w:before="0"/>
        <w:ind w:left="960" w:right="0" w:firstLine="0"/>
        <w:jc w:val="left"/>
        <w:rPr>
          <w:i/>
          <w:sz w:val="24"/>
        </w:rPr>
      </w:pPr>
      <w:r>
        <w:rPr>
          <w:i/>
          <w:sz w:val="24"/>
        </w:rPr>
        <w:t>Ðời</w:t>
      </w:r>
      <w:r>
        <w:rPr>
          <w:i/>
          <w:spacing w:val="-7"/>
          <w:sz w:val="24"/>
        </w:rPr>
        <w:t> </w:t>
      </w:r>
      <w:r>
        <w:rPr>
          <w:i/>
          <w:sz w:val="24"/>
        </w:rPr>
        <w:t>sau</w:t>
      </w:r>
      <w:r>
        <w:rPr>
          <w:i/>
          <w:spacing w:val="-4"/>
          <w:sz w:val="24"/>
        </w:rPr>
        <w:t> </w:t>
      </w:r>
      <w:r>
        <w:rPr>
          <w:i/>
          <w:sz w:val="24"/>
        </w:rPr>
        <w:t>hưởng</w:t>
      </w:r>
      <w:r>
        <w:rPr>
          <w:i/>
          <w:spacing w:val="-3"/>
          <w:sz w:val="24"/>
        </w:rPr>
        <w:t> </w:t>
      </w:r>
      <w:r>
        <w:rPr>
          <w:i/>
          <w:sz w:val="24"/>
        </w:rPr>
        <w:t>Thiên</w:t>
      </w:r>
      <w:r>
        <w:rPr>
          <w:i/>
          <w:spacing w:val="-2"/>
          <w:sz w:val="24"/>
        </w:rPr>
        <w:t> </w:t>
      </w:r>
      <w:r>
        <w:rPr>
          <w:i/>
          <w:spacing w:val="-4"/>
          <w:sz w:val="24"/>
        </w:rPr>
        <w:t>giới</w:t>
      </w:r>
    </w:p>
    <w:p>
      <w:pPr>
        <w:pStyle w:val="BodyText"/>
        <w:spacing w:before="13"/>
        <w:rPr>
          <w:i/>
        </w:rPr>
      </w:pPr>
    </w:p>
    <w:p>
      <w:pPr>
        <w:pStyle w:val="ListParagraph"/>
        <w:numPr>
          <w:ilvl w:val="0"/>
          <w:numId w:val="144"/>
        </w:numPr>
        <w:tabs>
          <w:tab w:pos="776" w:val="left" w:leader="none"/>
        </w:tabs>
        <w:spacing w:line="240" w:lineRule="auto" w:before="0" w:after="0"/>
        <w:ind w:left="776" w:right="0" w:hanging="416"/>
        <w:jc w:val="left"/>
        <w:rPr>
          <w:rFonts w:ascii="Verdana" w:hAnsi="Verdana"/>
          <w:b/>
          <w:color w:val="008AF0"/>
          <w:sz w:val="19"/>
        </w:rPr>
      </w:pPr>
      <w:r>
        <w:rPr>
          <w:rFonts w:ascii="Verdana" w:hAnsi="Verdana"/>
          <w:b/>
          <w:color w:val="008AF0"/>
          <w:sz w:val="19"/>
        </w:rPr>
        <w:t>(5)</w:t>
      </w:r>
      <w:r>
        <w:rPr>
          <w:rFonts w:ascii="Verdana" w:hAnsi="Verdana"/>
          <w:b/>
          <w:color w:val="008AF0"/>
          <w:spacing w:val="-2"/>
          <w:sz w:val="19"/>
        </w:rPr>
        <w:t> </w:t>
      </w:r>
      <w:r>
        <w:rPr>
          <w:rFonts w:ascii="Verdana" w:hAnsi="Verdana"/>
          <w:b/>
          <w:color w:val="008AF0"/>
          <w:sz w:val="19"/>
        </w:rPr>
        <w:t>Thuận</w:t>
      </w:r>
      <w:r>
        <w:rPr>
          <w:rFonts w:ascii="Verdana" w:hAnsi="Verdana"/>
          <w:b/>
          <w:color w:val="008AF0"/>
          <w:spacing w:val="-1"/>
          <w:sz w:val="19"/>
        </w:rPr>
        <w:t> </w:t>
      </w:r>
      <w:r>
        <w:rPr>
          <w:rFonts w:ascii="Verdana" w:hAnsi="Verdana"/>
          <w:b/>
          <w:color w:val="008AF0"/>
          <w:spacing w:val="-4"/>
          <w:sz w:val="19"/>
        </w:rPr>
        <w:t>Dòng</w:t>
      </w:r>
    </w:p>
    <w:p>
      <w:pPr>
        <w:pStyle w:val="BodyText"/>
        <w:spacing w:before="49"/>
        <w:rPr>
          <w:rFonts w:ascii="Verdana"/>
          <w:b/>
          <w:sz w:val="19"/>
        </w:rPr>
      </w:pPr>
    </w:p>
    <w:p>
      <w:pPr>
        <w:pStyle w:val="BodyText"/>
        <w:spacing w:line="230" w:lineRule="auto"/>
        <w:ind w:left="360" w:right="352"/>
        <w:jc w:val="both"/>
      </w:pPr>
      <w:r>
        <w:rPr/>
        <w:t>1.- Có bốn hạng người này, này các Tỷ-kheo, hiện hữu có mặt ở đời. Thế nào là bốn? Hạng người đi thuận dòng, hạng người đi nghịch dòng, hạng người tự đứng lại, vị Bà-la-môn đã vượt qua đến bờ biên kia, đứng trên đất liền.</w:t>
      </w:r>
    </w:p>
    <w:p>
      <w:pPr>
        <w:pStyle w:val="BodyText"/>
        <w:spacing w:before="7"/>
      </w:pPr>
    </w:p>
    <w:p>
      <w:pPr>
        <w:pStyle w:val="BodyText"/>
        <w:spacing w:line="232" w:lineRule="auto"/>
        <w:ind w:left="360" w:right="352"/>
        <w:jc w:val="both"/>
      </w:pPr>
      <w:r>
        <w:rPr/>
        <w:t>Và này các Tỷ-kheo, thế nào là hạng người đi thuận dòng? Ở đây, này các Tỷ-kheo, có hạng người thọ hưởng các dục và làm các nghiệp ác. Này các Tỷ-kheo, đây gọi là hạng người đi thuận dòng.</w:t>
      </w:r>
    </w:p>
    <w:p>
      <w:pPr>
        <w:pStyle w:val="BodyText"/>
        <w:spacing w:before="7"/>
      </w:pPr>
    </w:p>
    <w:p>
      <w:pPr>
        <w:pStyle w:val="BodyText"/>
        <w:spacing w:line="230" w:lineRule="auto"/>
        <w:ind w:left="360" w:right="352"/>
        <w:jc w:val="both"/>
      </w:pPr>
      <w:r>
        <w:rPr/>
        <w:t>Và này các Tỷ-kheo, thế nào là hạng người đi ngược dòng? Ở đây, này các Tỷ-kheo, có hạng người không thọ hưởng các dục, không làm ác nghiệp, với khổ, với ưu, nước mắt đầy mặt, khóc than, sống Phạm hạnh viên mãn thanh tịnh. Này các Tỷ-kheo, đây gọi là hạng người đi ngược dòng.</w:t>
      </w:r>
    </w:p>
    <w:p>
      <w:pPr>
        <w:pStyle w:val="BodyText"/>
      </w:pPr>
    </w:p>
    <w:p>
      <w:pPr>
        <w:pStyle w:val="BodyText"/>
        <w:spacing w:before="1"/>
        <w:ind w:left="360"/>
        <w:jc w:val="both"/>
      </w:pPr>
      <w:r>
        <w:rPr/>
        <w:t>Và</w:t>
      </w:r>
      <w:r>
        <w:rPr>
          <w:spacing w:val="-9"/>
        </w:rPr>
        <w:t> </w:t>
      </w:r>
      <w:r>
        <w:rPr/>
        <w:t>này</w:t>
      </w:r>
      <w:r>
        <w:rPr>
          <w:spacing w:val="-7"/>
        </w:rPr>
        <w:t> </w:t>
      </w:r>
      <w:r>
        <w:rPr/>
        <w:t>các</w:t>
      </w:r>
      <w:r>
        <w:rPr>
          <w:spacing w:val="-2"/>
        </w:rPr>
        <w:t> </w:t>
      </w:r>
      <w:r>
        <w:rPr/>
        <w:t>Tỷ-kheo,</w:t>
      </w:r>
      <w:r>
        <w:rPr>
          <w:spacing w:val="-5"/>
        </w:rPr>
        <w:t> </w:t>
      </w:r>
      <w:r>
        <w:rPr/>
        <w:t>thế nào</w:t>
      </w:r>
      <w:r>
        <w:rPr>
          <w:spacing w:val="-1"/>
        </w:rPr>
        <w:t> </w:t>
      </w:r>
      <w:r>
        <w:rPr/>
        <w:t>là</w:t>
      </w:r>
      <w:r>
        <w:rPr>
          <w:spacing w:val="-2"/>
        </w:rPr>
        <w:t> </w:t>
      </w:r>
      <w:r>
        <w:rPr/>
        <w:t>hạng</w:t>
      </w:r>
      <w:r>
        <w:rPr>
          <w:spacing w:val="-7"/>
        </w:rPr>
        <w:t> </w:t>
      </w:r>
      <w:r>
        <w:rPr/>
        <w:t>người</w:t>
      </w:r>
      <w:r>
        <w:rPr>
          <w:spacing w:val="-3"/>
        </w:rPr>
        <w:t> </w:t>
      </w:r>
      <w:r>
        <w:rPr/>
        <w:t>tự</w:t>
      </w:r>
      <w:r>
        <w:rPr>
          <w:spacing w:val="-5"/>
        </w:rPr>
        <w:t> </w:t>
      </w:r>
      <w:r>
        <w:rPr/>
        <w:t>đứng</w:t>
      </w:r>
      <w:r>
        <w:rPr>
          <w:spacing w:val="-3"/>
        </w:rPr>
        <w:t> </w:t>
      </w:r>
      <w:r>
        <w:rPr>
          <w:spacing w:val="-4"/>
        </w:rPr>
        <w:t>lại?</w:t>
      </w:r>
    </w:p>
    <w:p>
      <w:pPr>
        <w:pStyle w:val="BodyText"/>
        <w:spacing w:before="6"/>
      </w:pPr>
    </w:p>
    <w:p>
      <w:pPr>
        <w:pStyle w:val="BodyText"/>
        <w:spacing w:line="232" w:lineRule="auto"/>
        <w:ind w:left="360" w:right="355"/>
        <w:jc w:val="both"/>
      </w:pPr>
      <w:r>
        <w:rPr/>
        <w:t>Ở đây, này các Tỷ-kheo, có hạng người do diệt tận năm hạ phần kiết sử, được hóa sanh, tại đấy nhập Niết-bàn, không còn trở lại đời ấy nữa. Này các Tỷ-kheo, đây gọi là hạng người tự đứng lại.</w:t>
      </w:r>
    </w:p>
    <w:p>
      <w:pPr>
        <w:pStyle w:val="BodyText"/>
        <w:spacing w:before="272"/>
        <w:ind w:left="360"/>
        <w:jc w:val="both"/>
      </w:pPr>
      <w:r>
        <w:rPr/>
        <w:t>Và</w:t>
      </w:r>
      <w:r>
        <w:rPr>
          <w:spacing w:val="-9"/>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2"/>
        </w:rPr>
        <w:t> </w:t>
      </w:r>
      <w:r>
        <w:rPr/>
        <w:t>là</w:t>
      </w:r>
      <w:r>
        <w:rPr>
          <w:spacing w:val="-3"/>
        </w:rPr>
        <w:t> </w:t>
      </w:r>
      <w:r>
        <w:rPr/>
        <w:t>vị</w:t>
      </w:r>
      <w:r>
        <w:rPr>
          <w:spacing w:val="-1"/>
        </w:rPr>
        <w:t> </w:t>
      </w:r>
      <w:r>
        <w:rPr/>
        <w:t>Bà-la-môn</w:t>
      </w:r>
      <w:r>
        <w:rPr>
          <w:spacing w:val="-4"/>
        </w:rPr>
        <w:t> </w:t>
      </w:r>
      <w:r>
        <w:rPr/>
        <w:t>đã</w:t>
      </w:r>
      <w:r>
        <w:rPr>
          <w:spacing w:val="-5"/>
        </w:rPr>
        <w:t> </w:t>
      </w:r>
      <w:r>
        <w:rPr/>
        <w:t>vượt</w:t>
      </w:r>
      <w:r>
        <w:rPr>
          <w:spacing w:val="-4"/>
        </w:rPr>
        <w:t> </w:t>
      </w:r>
      <w:r>
        <w:rPr/>
        <w:t>qua</w:t>
      </w:r>
      <w:r>
        <w:rPr>
          <w:spacing w:val="-3"/>
        </w:rPr>
        <w:t> </w:t>
      </w:r>
      <w:r>
        <w:rPr/>
        <w:t>đến</w:t>
      </w:r>
      <w:r>
        <w:rPr>
          <w:spacing w:val="-3"/>
        </w:rPr>
        <w:t> </w:t>
      </w:r>
      <w:r>
        <w:rPr/>
        <w:t>bên</w:t>
      </w:r>
      <w:r>
        <w:rPr>
          <w:spacing w:val="-2"/>
        </w:rPr>
        <w:t> </w:t>
      </w:r>
      <w:r>
        <w:rPr/>
        <w:t>bờ</w:t>
      </w:r>
      <w:r>
        <w:rPr>
          <w:spacing w:val="-2"/>
        </w:rPr>
        <w:t> </w:t>
      </w:r>
      <w:r>
        <w:rPr/>
        <w:t>kia,</w:t>
      </w:r>
      <w:r>
        <w:rPr>
          <w:spacing w:val="-2"/>
        </w:rPr>
        <w:t> </w:t>
      </w:r>
      <w:r>
        <w:rPr/>
        <w:t>đứng</w:t>
      </w:r>
      <w:r>
        <w:rPr>
          <w:spacing w:val="-5"/>
        </w:rPr>
        <w:t> </w:t>
      </w:r>
      <w:r>
        <w:rPr/>
        <w:t>trên</w:t>
      </w:r>
      <w:r>
        <w:rPr>
          <w:spacing w:val="-4"/>
        </w:rPr>
        <w:t> </w:t>
      </w:r>
      <w:r>
        <w:rPr/>
        <w:t>đất</w:t>
      </w:r>
      <w:r>
        <w:rPr>
          <w:spacing w:val="-4"/>
        </w:rPr>
        <w:t> </w:t>
      </w:r>
      <w:r>
        <w:rPr>
          <w:spacing w:val="-2"/>
        </w:rPr>
        <w:t>liền?</w:t>
      </w:r>
    </w:p>
    <w:p>
      <w:pPr>
        <w:pStyle w:val="BodyText"/>
        <w:spacing w:before="9"/>
      </w:pPr>
    </w:p>
    <w:p>
      <w:pPr>
        <w:pStyle w:val="BodyText"/>
        <w:spacing w:line="230" w:lineRule="auto"/>
        <w:ind w:left="360" w:right="355"/>
        <w:jc w:val="both"/>
      </w:pPr>
      <w:r>
        <w:rPr/>
        <w:t>Ở đây, này</w:t>
      </w:r>
      <w:r>
        <w:rPr>
          <w:spacing w:val="-2"/>
        </w:rPr>
        <w:t> </w:t>
      </w:r>
      <w:r>
        <w:rPr/>
        <w:t>các Tỷ-kheo, có hạng người do hoại diệt các lậu hoặc, ngay</w:t>
      </w:r>
      <w:r>
        <w:rPr>
          <w:spacing w:val="-2"/>
        </w:rPr>
        <w:t> </w:t>
      </w:r>
      <w:r>
        <w:rPr/>
        <w:t>trong hiện tại, tự mình với thắng trí, chứng ngộ, chứng đạt và an trú vô lậu tâm giải thoát, tuệ giải thoát. Này các Tỷ-kheo, đây gọi là vị Bà-la-môn đã vượt qua đến bờ bên kia, đứng trên đất liền.</w:t>
      </w:r>
    </w:p>
    <w:p>
      <w:pPr>
        <w:pStyle w:val="BodyText"/>
      </w:pPr>
    </w:p>
    <w:p>
      <w:pPr>
        <w:pStyle w:val="BodyText"/>
        <w:spacing w:line="480" w:lineRule="auto"/>
        <w:ind w:left="360" w:right="4454"/>
      </w:pPr>
      <w:r>
        <w:rPr/>
        <w:t>Bốn</w:t>
      </w:r>
      <w:r>
        <w:rPr>
          <w:spacing w:val="-6"/>
        </w:rPr>
        <w:t> </w:t>
      </w:r>
      <w:r>
        <w:rPr/>
        <w:t>hạng</w:t>
      </w:r>
      <w:r>
        <w:rPr>
          <w:spacing w:val="-8"/>
        </w:rPr>
        <w:t> </w:t>
      </w:r>
      <w:r>
        <w:rPr/>
        <w:t>người</w:t>
      </w:r>
      <w:r>
        <w:rPr>
          <w:spacing w:val="-7"/>
        </w:rPr>
        <w:t> </w:t>
      </w:r>
      <w:r>
        <w:rPr/>
        <w:t>này,</w:t>
      </w:r>
      <w:r>
        <w:rPr>
          <w:spacing w:val="-5"/>
        </w:rPr>
        <w:t> </w:t>
      </w:r>
      <w:r>
        <w:rPr/>
        <w:t>này</w:t>
      </w:r>
      <w:r>
        <w:rPr>
          <w:spacing w:val="-10"/>
        </w:rPr>
        <w:t> </w:t>
      </w:r>
      <w:r>
        <w:rPr/>
        <w:t>các</w:t>
      </w:r>
      <w:r>
        <w:rPr>
          <w:spacing w:val="-8"/>
        </w:rPr>
        <w:t> </w:t>
      </w:r>
      <w:r>
        <w:rPr/>
        <w:t>Tỷ-kheo,</w:t>
      </w:r>
      <w:r>
        <w:rPr>
          <w:spacing w:val="-8"/>
        </w:rPr>
        <w:t> </w:t>
      </w:r>
      <w:r>
        <w:rPr/>
        <w:t>có</w:t>
      </w:r>
      <w:r>
        <w:rPr>
          <w:spacing w:val="-5"/>
        </w:rPr>
        <w:t> </w:t>
      </w:r>
      <w:r>
        <w:rPr/>
        <w:t>mặt,</w:t>
      </w:r>
      <w:r>
        <w:rPr>
          <w:spacing w:val="-7"/>
        </w:rPr>
        <w:t> </w:t>
      </w:r>
      <w:r>
        <w:rPr/>
        <w:t>hiện</w:t>
      </w:r>
      <w:r>
        <w:rPr>
          <w:spacing w:val="-4"/>
        </w:rPr>
        <w:t> </w:t>
      </w:r>
      <w:r>
        <w:rPr/>
        <w:t>hữu</w:t>
      </w:r>
      <w:r>
        <w:rPr>
          <w:spacing w:val="-6"/>
        </w:rPr>
        <w:t> </w:t>
      </w:r>
      <w:r>
        <w:rPr/>
        <w:t>ở</w:t>
      </w:r>
      <w:r>
        <w:rPr>
          <w:spacing w:val="-7"/>
        </w:rPr>
        <w:t> </w:t>
      </w:r>
      <w:r>
        <w:rPr/>
        <w:t>đời. </w:t>
      </w:r>
      <w:r>
        <w:rPr>
          <w:spacing w:val="-6"/>
        </w:rPr>
        <w:t>2.</w:t>
      </w:r>
    </w:p>
    <w:p>
      <w:pPr>
        <w:spacing w:line="230" w:lineRule="auto" w:before="7"/>
        <w:ind w:left="960" w:right="7499" w:firstLine="0"/>
        <w:jc w:val="left"/>
        <w:rPr>
          <w:i/>
          <w:sz w:val="24"/>
        </w:rPr>
      </w:pPr>
      <w:r>
        <w:rPr>
          <w:i/>
          <w:sz w:val="24"/>
        </w:rPr>
        <w:t>Những ai sống ở đời Không chế ngự các dục Không từ bỏ ly tham Thọ</w:t>
      </w:r>
      <w:r>
        <w:rPr>
          <w:i/>
          <w:spacing w:val="-15"/>
          <w:sz w:val="24"/>
        </w:rPr>
        <w:t> </w:t>
      </w:r>
      <w:r>
        <w:rPr>
          <w:i/>
          <w:sz w:val="24"/>
        </w:rPr>
        <w:t>hưởng</w:t>
      </w:r>
      <w:r>
        <w:rPr>
          <w:i/>
          <w:spacing w:val="-15"/>
          <w:sz w:val="24"/>
        </w:rPr>
        <w:t> </w:t>
      </w:r>
      <w:r>
        <w:rPr>
          <w:i/>
          <w:sz w:val="24"/>
        </w:rPr>
        <w:t>các</w:t>
      </w:r>
      <w:r>
        <w:rPr>
          <w:i/>
          <w:spacing w:val="-15"/>
          <w:sz w:val="24"/>
        </w:rPr>
        <w:t> </w:t>
      </w:r>
      <w:r>
        <w:rPr>
          <w:i/>
          <w:sz w:val="24"/>
        </w:rPr>
        <w:t>dục</w:t>
      </w:r>
      <w:r>
        <w:rPr>
          <w:i/>
          <w:spacing w:val="-15"/>
          <w:sz w:val="24"/>
        </w:rPr>
        <w:t> </w:t>
      </w:r>
      <w:r>
        <w:rPr>
          <w:i/>
          <w:sz w:val="24"/>
        </w:rPr>
        <w:t>vọng Họ đi đến sanh già</w:t>
      </w:r>
    </w:p>
    <w:p>
      <w:pPr>
        <w:spacing w:line="230" w:lineRule="auto" w:before="2"/>
        <w:ind w:left="960" w:right="7765" w:firstLine="0"/>
        <w:jc w:val="left"/>
        <w:rPr>
          <w:i/>
          <w:sz w:val="24"/>
        </w:rPr>
      </w:pPr>
      <w:r>
        <w:rPr>
          <w:i/>
          <w:sz w:val="24"/>
        </w:rPr>
        <w:t>Ðến rồi lại đến nữa Bị khát ái trói buộc Họ</w:t>
      </w:r>
      <w:r>
        <w:rPr>
          <w:i/>
          <w:spacing w:val="-15"/>
          <w:sz w:val="24"/>
        </w:rPr>
        <w:t> </w:t>
      </w:r>
      <w:r>
        <w:rPr>
          <w:i/>
          <w:sz w:val="24"/>
        </w:rPr>
        <w:t>đi</w:t>
      </w:r>
      <w:r>
        <w:rPr>
          <w:i/>
          <w:spacing w:val="-15"/>
          <w:sz w:val="24"/>
        </w:rPr>
        <w:t> </w:t>
      </w:r>
      <w:r>
        <w:rPr>
          <w:i/>
          <w:sz w:val="24"/>
        </w:rPr>
        <w:t>thuận</w:t>
      </w:r>
      <w:r>
        <w:rPr>
          <w:i/>
          <w:spacing w:val="-15"/>
          <w:sz w:val="24"/>
        </w:rPr>
        <w:t> </w:t>
      </w:r>
      <w:r>
        <w:rPr>
          <w:i/>
          <w:sz w:val="24"/>
        </w:rPr>
        <w:t>dòng</w:t>
      </w:r>
      <w:r>
        <w:rPr>
          <w:i/>
          <w:spacing w:val="-15"/>
          <w:sz w:val="24"/>
        </w:rPr>
        <w:t> </w:t>
      </w:r>
      <w:r>
        <w:rPr>
          <w:i/>
          <w:sz w:val="24"/>
        </w:rPr>
        <w:t>đời</w:t>
      </w:r>
    </w:p>
    <w:p>
      <w:pPr>
        <w:spacing w:after="0" w:line="230" w:lineRule="auto"/>
        <w:jc w:val="left"/>
        <w:rPr>
          <w:i/>
          <w:sz w:val="24"/>
        </w:rPr>
        <w:sectPr>
          <w:pgSz w:w="12240" w:h="15840"/>
          <w:pgMar w:header="5" w:footer="0" w:top="960" w:bottom="280" w:left="720" w:right="720"/>
        </w:sectPr>
      </w:pPr>
    </w:p>
    <w:p>
      <w:pPr>
        <w:spacing w:line="270" w:lineRule="exact" w:before="83"/>
        <w:ind w:left="960" w:right="0" w:firstLine="0"/>
        <w:jc w:val="left"/>
        <w:rPr>
          <w:i/>
          <w:sz w:val="24"/>
        </w:rPr>
      </w:pPr>
      <w:r>
        <w:rPr>
          <w:i/>
          <w:sz w:val="24"/>
        </w:rPr>
        <w:t>Do</w:t>
      </w:r>
      <w:r>
        <w:rPr>
          <w:i/>
          <w:spacing w:val="-6"/>
          <w:sz w:val="24"/>
        </w:rPr>
        <w:t> </w:t>
      </w:r>
      <w:r>
        <w:rPr>
          <w:i/>
          <w:sz w:val="24"/>
        </w:rPr>
        <w:t>vậy</w:t>
      </w:r>
      <w:r>
        <w:rPr>
          <w:i/>
          <w:spacing w:val="-3"/>
          <w:sz w:val="24"/>
        </w:rPr>
        <w:t> </w:t>
      </w:r>
      <w:r>
        <w:rPr>
          <w:i/>
          <w:sz w:val="24"/>
        </w:rPr>
        <w:t>bậc</w:t>
      </w:r>
      <w:r>
        <w:rPr>
          <w:i/>
          <w:spacing w:val="-3"/>
          <w:sz w:val="24"/>
        </w:rPr>
        <w:t> </w:t>
      </w:r>
      <w:r>
        <w:rPr>
          <w:i/>
          <w:sz w:val="24"/>
        </w:rPr>
        <w:t>có</w:t>
      </w:r>
      <w:r>
        <w:rPr>
          <w:i/>
          <w:spacing w:val="-2"/>
          <w:sz w:val="24"/>
        </w:rPr>
        <w:t> </w:t>
      </w:r>
      <w:r>
        <w:rPr>
          <w:i/>
          <w:spacing w:val="-5"/>
          <w:sz w:val="24"/>
        </w:rPr>
        <w:t>trí</w:t>
      </w:r>
    </w:p>
    <w:p>
      <w:pPr>
        <w:spacing w:line="230" w:lineRule="auto" w:before="3"/>
        <w:ind w:left="960" w:right="7250" w:firstLine="0"/>
        <w:jc w:val="left"/>
        <w:rPr>
          <w:i/>
          <w:sz w:val="24"/>
        </w:rPr>
      </w:pPr>
      <w:r>
        <w:rPr>
          <w:i/>
          <w:sz w:val="24"/>
        </w:rPr>
        <w:t>Ở đời, trú chánh niệm Không</w:t>
      </w:r>
      <w:r>
        <w:rPr>
          <w:i/>
          <w:spacing w:val="-15"/>
          <w:sz w:val="24"/>
        </w:rPr>
        <w:t> </w:t>
      </w:r>
      <w:r>
        <w:rPr>
          <w:i/>
          <w:sz w:val="24"/>
        </w:rPr>
        <w:t>thọ</w:t>
      </w:r>
      <w:r>
        <w:rPr>
          <w:i/>
          <w:spacing w:val="-15"/>
          <w:sz w:val="24"/>
        </w:rPr>
        <w:t> </w:t>
      </w:r>
      <w:r>
        <w:rPr>
          <w:i/>
          <w:sz w:val="24"/>
        </w:rPr>
        <w:t>hưởng</w:t>
      </w:r>
      <w:r>
        <w:rPr>
          <w:i/>
          <w:spacing w:val="-15"/>
          <w:sz w:val="24"/>
        </w:rPr>
        <w:t> </w:t>
      </w:r>
      <w:r>
        <w:rPr>
          <w:i/>
          <w:sz w:val="24"/>
        </w:rPr>
        <w:t>các</w:t>
      </w:r>
      <w:r>
        <w:rPr>
          <w:i/>
          <w:spacing w:val="-15"/>
          <w:sz w:val="24"/>
        </w:rPr>
        <w:t> </w:t>
      </w:r>
      <w:r>
        <w:rPr>
          <w:i/>
          <w:sz w:val="24"/>
        </w:rPr>
        <w:t>dục Không hành trì điều ác Dầu chịu sự khổ đau</w:t>
      </w:r>
    </w:p>
    <w:p>
      <w:pPr>
        <w:spacing w:line="264" w:lineRule="exact" w:before="0"/>
        <w:ind w:left="960" w:right="0" w:firstLine="0"/>
        <w:jc w:val="left"/>
        <w:rPr>
          <w:i/>
          <w:sz w:val="24"/>
        </w:rPr>
      </w:pPr>
      <w:r>
        <w:rPr>
          <w:i/>
          <w:sz w:val="24"/>
        </w:rPr>
        <w:t>Từ</w:t>
      </w:r>
      <w:r>
        <w:rPr>
          <w:i/>
          <w:spacing w:val="-6"/>
          <w:sz w:val="24"/>
        </w:rPr>
        <w:t> </w:t>
      </w:r>
      <w:r>
        <w:rPr>
          <w:i/>
          <w:sz w:val="24"/>
        </w:rPr>
        <w:t>bỏ</w:t>
      </w:r>
      <w:r>
        <w:rPr>
          <w:i/>
          <w:spacing w:val="-2"/>
          <w:sz w:val="24"/>
        </w:rPr>
        <w:t> </w:t>
      </w:r>
      <w:r>
        <w:rPr>
          <w:i/>
          <w:sz w:val="24"/>
        </w:rPr>
        <w:t>các</w:t>
      </w:r>
      <w:r>
        <w:rPr>
          <w:i/>
          <w:spacing w:val="-5"/>
          <w:sz w:val="24"/>
        </w:rPr>
        <w:t> </w:t>
      </w:r>
      <w:r>
        <w:rPr>
          <w:i/>
          <w:sz w:val="24"/>
        </w:rPr>
        <w:t>dục</w:t>
      </w:r>
      <w:r>
        <w:rPr>
          <w:i/>
          <w:spacing w:val="-3"/>
          <w:sz w:val="24"/>
        </w:rPr>
        <w:t> </w:t>
      </w:r>
      <w:r>
        <w:rPr>
          <w:i/>
          <w:spacing w:val="-4"/>
          <w:sz w:val="24"/>
        </w:rPr>
        <w:t>vọng</w:t>
      </w:r>
    </w:p>
    <w:p>
      <w:pPr>
        <w:spacing w:line="232" w:lineRule="auto" w:before="1"/>
        <w:ind w:left="960" w:right="7441" w:firstLine="0"/>
        <w:jc w:val="left"/>
        <w:rPr>
          <w:i/>
          <w:sz w:val="24"/>
        </w:rPr>
      </w:pPr>
      <w:r>
        <w:rPr>
          <w:i/>
          <w:sz w:val="24"/>
        </w:rPr>
        <w:t>Họ</w:t>
      </w:r>
      <w:r>
        <w:rPr>
          <w:i/>
          <w:spacing w:val="-15"/>
          <w:sz w:val="24"/>
        </w:rPr>
        <w:t> </w:t>
      </w:r>
      <w:r>
        <w:rPr>
          <w:i/>
          <w:sz w:val="24"/>
        </w:rPr>
        <w:t>được</w:t>
      </w:r>
      <w:r>
        <w:rPr>
          <w:i/>
          <w:spacing w:val="-15"/>
          <w:sz w:val="24"/>
        </w:rPr>
        <w:t> </w:t>
      </w:r>
      <w:r>
        <w:rPr>
          <w:i/>
          <w:sz w:val="24"/>
        </w:rPr>
        <w:t>gọi</w:t>
      </w:r>
      <w:r>
        <w:rPr>
          <w:i/>
          <w:spacing w:val="-15"/>
          <w:sz w:val="24"/>
        </w:rPr>
        <w:t> </w:t>
      </w:r>
      <w:r>
        <w:rPr>
          <w:i/>
          <w:sz w:val="24"/>
        </w:rPr>
        <w:t>hạng</w:t>
      </w:r>
      <w:r>
        <w:rPr>
          <w:i/>
          <w:spacing w:val="-15"/>
          <w:sz w:val="24"/>
        </w:rPr>
        <w:t> </w:t>
      </w:r>
      <w:r>
        <w:rPr>
          <w:i/>
          <w:sz w:val="24"/>
        </w:rPr>
        <w:t>người Ði ngược lại dòng đời.</w:t>
      </w:r>
    </w:p>
    <w:p>
      <w:pPr>
        <w:pStyle w:val="BodyText"/>
        <w:spacing w:before="274"/>
        <w:ind w:left="360"/>
      </w:pPr>
      <w:r>
        <w:rPr>
          <w:spacing w:val="-5"/>
        </w:rPr>
        <w:t>3.</w:t>
      </w:r>
    </w:p>
    <w:p>
      <w:pPr>
        <w:pStyle w:val="BodyText"/>
        <w:spacing w:before="9"/>
      </w:pPr>
    </w:p>
    <w:p>
      <w:pPr>
        <w:spacing w:line="230" w:lineRule="auto" w:before="0"/>
        <w:ind w:left="960" w:right="7441" w:firstLine="0"/>
        <w:jc w:val="left"/>
        <w:rPr>
          <w:i/>
          <w:sz w:val="24"/>
        </w:rPr>
      </w:pPr>
      <w:r>
        <w:rPr>
          <w:i/>
          <w:sz w:val="24"/>
        </w:rPr>
        <w:t>Những</w:t>
      </w:r>
      <w:r>
        <w:rPr>
          <w:i/>
          <w:spacing w:val="-15"/>
          <w:sz w:val="24"/>
        </w:rPr>
        <w:t> </w:t>
      </w:r>
      <w:r>
        <w:rPr>
          <w:i/>
          <w:sz w:val="24"/>
        </w:rPr>
        <w:t>ai</w:t>
      </w:r>
      <w:r>
        <w:rPr>
          <w:i/>
          <w:spacing w:val="-15"/>
          <w:sz w:val="24"/>
        </w:rPr>
        <w:t> </w:t>
      </w:r>
      <w:r>
        <w:rPr>
          <w:i/>
          <w:sz w:val="24"/>
        </w:rPr>
        <w:t>quyết</w:t>
      </w:r>
      <w:r>
        <w:rPr>
          <w:i/>
          <w:spacing w:val="-15"/>
          <w:sz w:val="24"/>
        </w:rPr>
        <w:t> </w:t>
      </w:r>
      <w:r>
        <w:rPr>
          <w:i/>
          <w:sz w:val="24"/>
        </w:rPr>
        <w:t>đoạn</w:t>
      </w:r>
      <w:r>
        <w:rPr>
          <w:i/>
          <w:spacing w:val="-15"/>
          <w:sz w:val="24"/>
        </w:rPr>
        <w:t> </w:t>
      </w:r>
      <w:r>
        <w:rPr>
          <w:i/>
          <w:sz w:val="24"/>
        </w:rPr>
        <w:t>tận Năm phiền não kiết sử Bậc hữu học viên mãn Không còn bị thối thất Ðạt</w:t>
      </w:r>
      <w:r>
        <w:rPr>
          <w:i/>
          <w:spacing w:val="-3"/>
          <w:sz w:val="24"/>
        </w:rPr>
        <w:t> </w:t>
      </w:r>
      <w:r>
        <w:rPr>
          <w:i/>
          <w:sz w:val="24"/>
        </w:rPr>
        <w:t>được</w:t>
      </w:r>
      <w:r>
        <w:rPr>
          <w:i/>
          <w:spacing w:val="-5"/>
          <w:sz w:val="24"/>
        </w:rPr>
        <w:t> </w:t>
      </w:r>
      <w:r>
        <w:rPr>
          <w:i/>
          <w:sz w:val="24"/>
        </w:rPr>
        <w:t>tâm</w:t>
      </w:r>
      <w:r>
        <w:rPr>
          <w:i/>
          <w:spacing w:val="-5"/>
          <w:sz w:val="24"/>
        </w:rPr>
        <w:t> </w:t>
      </w:r>
      <w:r>
        <w:rPr>
          <w:i/>
          <w:sz w:val="24"/>
        </w:rPr>
        <w:t>điều</w:t>
      </w:r>
      <w:r>
        <w:rPr>
          <w:i/>
          <w:spacing w:val="-3"/>
          <w:sz w:val="24"/>
        </w:rPr>
        <w:t> </w:t>
      </w:r>
      <w:r>
        <w:rPr>
          <w:i/>
          <w:sz w:val="24"/>
        </w:rPr>
        <w:t>phục Các căn được định tĩnh Vị ấy được gọi là</w:t>
      </w:r>
    </w:p>
    <w:p>
      <w:pPr>
        <w:spacing w:line="230" w:lineRule="auto" w:before="3"/>
        <w:ind w:left="960" w:right="7595" w:firstLine="0"/>
        <w:jc w:val="left"/>
        <w:rPr>
          <w:i/>
          <w:sz w:val="24"/>
        </w:rPr>
      </w:pPr>
      <w:r>
        <w:rPr>
          <w:i/>
          <w:sz w:val="24"/>
        </w:rPr>
        <w:t>Người đã tự đứng lại Ðối</w:t>
      </w:r>
      <w:r>
        <w:rPr>
          <w:i/>
          <w:spacing w:val="-15"/>
          <w:sz w:val="24"/>
        </w:rPr>
        <w:t> </w:t>
      </w:r>
      <w:r>
        <w:rPr>
          <w:i/>
          <w:sz w:val="24"/>
        </w:rPr>
        <w:t>các</w:t>
      </w:r>
      <w:r>
        <w:rPr>
          <w:i/>
          <w:spacing w:val="-15"/>
          <w:sz w:val="24"/>
        </w:rPr>
        <w:t> </w:t>
      </w:r>
      <w:r>
        <w:rPr>
          <w:i/>
          <w:sz w:val="24"/>
        </w:rPr>
        <w:t>pháp</w:t>
      </w:r>
      <w:r>
        <w:rPr>
          <w:i/>
          <w:spacing w:val="-15"/>
          <w:sz w:val="24"/>
        </w:rPr>
        <w:t> </w:t>
      </w:r>
      <w:r>
        <w:rPr>
          <w:i/>
          <w:sz w:val="24"/>
        </w:rPr>
        <w:t>thắng</w:t>
      </w:r>
      <w:r>
        <w:rPr>
          <w:i/>
          <w:spacing w:val="-15"/>
          <w:sz w:val="24"/>
        </w:rPr>
        <w:t> </w:t>
      </w:r>
      <w:r>
        <w:rPr>
          <w:i/>
          <w:sz w:val="24"/>
        </w:rPr>
        <w:t>liệt Vị ấy được giác tri</w:t>
      </w:r>
    </w:p>
    <w:p>
      <w:pPr>
        <w:spacing w:line="230" w:lineRule="auto" w:before="2"/>
        <w:ind w:left="960" w:right="7446" w:firstLine="0"/>
        <w:jc w:val="both"/>
        <w:rPr>
          <w:i/>
          <w:sz w:val="24"/>
        </w:rPr>
      </w:pPr>
      <w:r>
        <w:rPr>
          <w:i/>
          <w:sz w:val="24"/>
        </w:rPr>
        <w:t>Ðã</w:t>
      </w:r>
      <w:r>
        <w:rPr>
          <w:i/>
          <w:spacing w:val="-3"/>
          <w:sz w:val="24"/>
        </w:rPr>
        <w:t> </w:t>
      </w:r>
      <w:r>
        <w:rPr>
          <w:i/>
          <w:sz w:val="24"/>
        </w:rPr>
        <w:t>được</w:t>
      </w:r>
      <w:r>
        <w:rPr>
          <w:i/>
          <w:spacing w:val="-3"/>
          <w:sz w:val="24"/>
        </w:rPr>
        <w:t> </w:t>
      </w:r>
      <w:r>
        <w:rPr>
          <w:i/>
          <w:sz w:val="24"/>
        </w:rPr>
        <w:t>quét,</w:t>
      </w:r>
      <w:r>
        <w:rPr>
          <w:i/>
          <w:spacing w:val="-1"/>
          <w:sz w:val="24"/>
        </w:rPr>
        <w:t> </w:t>
      </w:r>
      <w:r>
        <w:rPr>
          <w:i/>
          <w:sz w:val="24"/>
        </w:rPr>
        <w:t>quạt</w:t>
      </w:r>
      <w:r>
        <w:rPr>
          <w:i/>
          <w:spacing w:val="-1"/>
          <w:sz w:val="24"/>
        </w:rPr>
        <w:t> </w:t>
      </w:r>
      <w:r>
        <w:rPr>
          <w:i/>
          <w:sz w:val="24"/>
        </w:rPr>
        <w:t>sạch Các</w:t>
      </w:r>
      <w:r>
        <w:rPr>
          <w:i/>
          <w:spacing w:val="-15"/>
          <w:sz w:val="24"/>
        </w:rPr>
        <w:t> </w:t>
      </w:r>
      <w:r>
        <w:rPr>
          <w:i/>
          <w:sz w:val="24"/>
        </w:rPr>
        <w:t>pháp</w:t>
      </w:r>
      <w:r>
        <w:rPr>
          <w:i/>
          <w:spacing w:val="-15"/>
          <w:sz w:val="24"/>
        </w:rPr>
        <w:t> </w:t>
      </w:r>
      <w:r>
        <w:rPr>
          <w:i/>
          <w:sz w:val="24"/>
        </w:rPr>
        <w:t>được</w:t>
      </w:r>
      <w:r>
        <w:rPr>
          <w:i/>
          <w:spacing w:val="-15"/>
          <w:sz w:val="24"/>
        </w:rPr>
        <w:t> </w:t>
      </w:r>
      <w:r>
        <w:rPr>
          <w:i/>
          <w:sz w:val="24"/>
        </w:rPr>
        <w:t>chấm</w:t>
      </w:r>
      <w:r>
        <w:rPr>
          <w:i/>
          <w:spacing w:val="-15"/>
          <w:sz w:val="24"/>
        </w:rPr>
        <w:t> </w:t>
      </w:r>
      <w:r>
        <w:rPr>
          <w:i/>
          <w:sz w:val="24"/>
        </w:rPr>
        <w:t>dứt Vị ấy bậc trí giả</w:t>
      </w:r>
    </w:p>
    <w:p>
      <w:pPr>
        <w:spacing w:line="230" w:lineRule="auto" w:before="2"/>
        <w:ind w:left="960" w:right="7216" w:firstLine="0"/>
        <w:jc w:val="left"/>
        <w:rPr>
          <w:i/>
          <w:sz w:val="24"/>
        </w:rPr>
      </w:pPr>
      <w:r>
        <w:rPr>
          <w:i/>
          <w:sz w:val="24"/>
        </w:rPr>
        <w:t>Phạm</w:t>
      </w:r>
      <w:r>
        <w:rPr>
          <w:i/>
          <w:spacing w:val="-15"/>
          <w:sz w:val="24"/>
        </w:rPr>
        <w:t> </w:t>
      </w:r>
      <w:r>
        <w:rPr>
          <w:i/>
          <w:sz w:val="24"/>
        </w:rPr>
        <w:t>hạnh</w:t>
      </w:r>
      <w:r>
        <w:rPr>
          <w:i/>
          <w:spacing w:val="-15"/>
          <w:sz w:val="24"/>
        </w:rPr>
        <w:t> </w:t>
      </w:r>
      <w:r>
        <w:rPr>
          <w:i/>
          <w:sz w:val="24"/>
        </w:rPr>
        <w:t>được</w:t>
      </w:r>
      <w:r>
        <w:rPr>
          <w:i/>
          <w:spacing w:val="-15"/>
          <w:sz w:val="24"/>
        </w:rPr>
        <w:t> </w:t>
      </w:r>
      <w:r>
        <w:rPr>
          <w:i/>
          <w:sz w:val="24"/>
        </w:rPr>
        <w:t>thành</w:t>
      </w:r>
      <w:r>
        <w:rPr>
          <w:i/>
          <w:spacing w:val="-15"/>
          <w:sz w:val="24"/>
        </w:rPr>
        <w:t> </w:t>
      </w:r>
      <w:r>
        <w:rPr>
          <w:i/>
          <w:sz w:val="24"/>
        </w:rPr>
        <w:t>tựu Ðược tên gọi danh xưng Bậc đã đi đến nơi</w:t>
      </w:r>
    </w:p>
    <w:p>
      <w:pPr>
        <w:spacing w:line="232" w:lineRule="auto" w:before="0"/>
        <w:ind w:left="960" w:right="7595" w:firstLine="0"/>
        <w:jc w:val="left"/>
        <w:rPr>
          <w:i/>
          <w:sz w:val="24"/>
        </w:rPr>
      </w:pPr>
      <w:r>
        <w:rPr>
          <w:i/>
          <w:sz w:val="24"/>
        </w:rPr>
        <w:t>Chỗ</w:t>
      </w:r>
      <w:r>
        <w:rPr>
          <w:i/>
          <w:spacing w:val="-15"/>
          <w:sz w:val="24"/>
        </w:rPr>
        <w:t> </w:t>
      </w:r>
      <w:r>
        <w:rPr>
          <w:i/>
          <w:sz w:val="24"/>
        </w:rPr>
        <w:t>tận</w:t>
      </w:r>
      <w:r>
        <w:rPr>
          <w:i/>
          <w:spacing w:val="-15"/>
          <w:sz w:val="24"/>
        </w:rPr>
        <w:t> </w:t>
      </w:r>
      <w:r>
        <w:rPr>
          <w:i/>
          <w:sz w:val="24"/>
        </w:rPr>
        <w:t>cùng</w:t>
      </w:r>
      <w:r>
        <w:rPr>
          <w:i/>
          <w:spacing w:val="-15"/>
          <w:sz w:val="24"/>
        </w:rPr>
        <w:t> </w:t>
      </w:r>
      <w:r>
        <w:rPr>
          <w:i/>
          <w:sz w:val="24"/>
        </w:rPr>
        <w:t>thế</w:t>
      </w:r>
      <w:r>
        <w:rPr>
          <w:i/>
          <w:spacing w:val="-15"/>
          <w:sz w:val="24"/>
        </w:rPr>
        <w:t> </w:t>
      </w:r>
      <w:r>
        <w:rPr>
          <w:i/>
          <w:sz w:val="24"/>
        </w:rPr>
        <w:t>giới Bậc đã đến bờ kia.</w:t>
      </w:r>
    </w:p>
    <w:p>
      <w:pPr>
        <w:pStyle w:val="BodyText"/>
        <w:spacing w:before="14"/>
        <w:rPr>
          <w:i/>
        </w:rPr>
      </w:pPr>
    </w:p>
    <w:p>
      <w:pPr>
        <w:pStyle w:val="ListParagraph"/>
        <w:numPr>
          <w:ilvl w:val="0"/>
          <w:numId w:val="144"/>
        </w:numPr>
        <w:tabs>
          <w:tab w:pos="880" w:val="left" w:leader="none"/>
        </w:tabs>
        <w:spacing w:line="240" w:lineRule="auto" w:before="0" w:after="0"/>
        <w:ind w:left="880" w:right="0" w:hanging="520"/>
        <w:jc w:val="left"/>
        <w:rPr>
          <w:rFonts w:ascii="Verdana" w:hAnsi="Verdana"/>
          <w:b/>
          <w:color w:val="008AF0"/>
          <w:sz w:val="19"/>
        </w:rPr>
      </w:pPr>
      <w:r>
        <w:rPr>
          <w:rFonts w:ascii="Verdana" w:hAnsi="Verdana"/>
          <w:b/>
          <w:color w:val="008AF0"/>
          <w:sz w:val="19"/>
        </w:rPr>
        <w:t>(6)</w:t>
      </w:r>
      <w:r>
        <w:rPr>
          <w:rFonts w:ascii="Verdana" w:hAnsi="Verdana"/>
          <w:b/>
          <w:color w:val="008AF0"/>
          <w:spacing w:val="-1"/>
          <w:sz w:val="19"/>
        </w:rPr>
        <w:t> </w:t>
      </w:r>
      <w:r>
        <w:rPr>
          <w:rFonts w:ascii="Verdana" w:hAnsi="Verdana"/>
          <w:b/>
          <w:color w:val="008AF0"/>
          <w:sz w:val="19"/>
        </w:rPr>
        <w:t>Học Hỏi</w:t>
      </w:r>
      <w:r>
        <w:rPr>
          <w:rFonts w:ascii="Verdana" w:hAnsi="Verdana"/>
          <w:b/>
          <w:color w:val="008AF0"/>
          <w:spacing w:val="2"/>
          <w:sz w:val="19"/>
        </w:rPr>
        <w:t> </w:t>
      </w:r>
      <w:r>
        <w:rPr>
          <w:rFonts w:ascii="Verdana" w:hAnsi="Verdana"/>
          <w:b/>
          <w:color w:val="008AF0"/>
          <w:spacing w:val="-5"/>
          <w:sz w:val="19"/>
        </w:rPr>
        <w:t>Ít.</w:t>
      </w:r>
    </w:p>
    <w:p>
      <w:pPr>
        <w:pStyle w:val="BodyText"/>
        <w:spacing w:before="47"/>
        <w:rPr>
          <w:rFonts w:ascii="Verdana"/>
          <w:b/>
          <w:sz w:val="19"/>
        </w:rPr>
      </w:pPr>
    </w:p>
    <w:p>
      <w:pPr>
        <w:pStyle w:val="BodyText"/>
        <w:spacing w:line="230" w:lineRule="auto"/>
        <w:ind w:left="360" w:right="356"/>
        <w:jc w:val="both"/>
      </w:pPr>
      <w:r>
        <w:rPr/>
        <w:t>1.- Có bốn hạng người này, này các Tỷ-kheo, có mặt, hiện hữu ở đời. Thế nào là bốn? Nghe ít, điều đã được nghe không khởi lên; Nghe ít, điều đã được nghe được khởi lên; Nghe nhiều, điều đã được nghe không khởi lên; Nghe nhiều, điều đã được nghe có khởi lên.</w:t>
      </w:r>
    </w:p>
    <w:p>
      <w:pPr>
        <w:pStyle w:val="BodyText"/>
      </w:pPr>
    </w:p>
    <w:p>
      <w:pPr>
        <w:pStyle w:val="BodyText"/>
        <w:ind w:left="360"/>
        <w:jc w:val="both"/>
      </w:pPr>
      <w:r>
        <w:rPr/>
        <w:t>Và</w:t>
      </w:r>
      <w:r>
        <w:rPr>
          <w:spacing w:val="-7"/>
        </w:rPr>
        <w:t> </w:t>
      </w:r>
      <w:r>
        <w:rPr/>
        <w:t>này</w:t>
      </w:r>
      <w:r>
        <w:rPr>
          <w:spacing w:val="-7"/>
        </w:rPr>
        <w:t> </w:t>
      </w:r>
      <w:r>
        <w:rPr/>
        <w:t>các</w:t>
      </w:r>
      <w:r>
        <w:rPr>
          <w:spacing w:val="-1"/>
        </w:rPr>
        <w:t> </w:t>
      </w:r>
      <w:r>
        <w:rPr/>
        <w:t>Tỷ-kheo,</w:t>
      </w:r>
      <w:r>
        <w:rPr>
          <w:spacing w:val="-5"/>
        </w:rPr>
        <w:t> </w:t>
      </w:r>
      <w:r>
        <w:rPr/>
        <w:t>thế</w:t>
      </w:r>
      <w:r>
        <w:rPr>
          <w:spacing w:val="-3"/>
        </w:rPr>
        <w:t> </w:t>
      </w:r>
      <w:r>
        <w:rPr/>
        <w:t>nào</w:t>
      </w:r>
      <w:r>
        <w:rPr>
          <w:spacing w:val="-2"/>
        </w:rPr>
        <w:t> </w:t>
      </w:r>
      <w:r>
        <w:rPr/>
        <w:t>là</w:t>
      </w:r>
      <w:r>
        <w:rPr>
          <w:spacing w:val="-6"/>
        </w:rPr>
        <w:t> </w:t>
      </w:r>
      <w:r>
        <w:rPr/>
        <w:t>người</w:t>
      </w:r>
      <w:r>
        <w:rPr>
          <w:spacing w:val="-4"/>
        </w:rPr>
        <w:t> </w:t>
      </w:r>
      <w:r>
        <w:rPr/>
        <w:t>nghe</w:t>
      </w:r>
      <w:r>
        <w:rPr>
          <w:spacing w:val="-3"/>
        </w:rPr>
        <w:t> </w:t>
      </w:r>
      <w:r>
        <w:rPr/>
        <w:t>ít,</w:t>
      </w:r>
      <w:r>
        <w:rPr>
          <w:spacing w:val="-4"/>
        </w:rPr>
        <w:t> </w:t>
      </w:r>
      <w:r>
        <w:rPr/>
        <w:t>điều</w:t>
      </w:r>
      <w:r>
        <w:rPr>
          <w:spacing w:val="-2"/>
        </w:rPr>
        <w:t> </w:t>
      </w:r>
      <w:r>
        <w:rPr/>
        <w:t>đã</w:t>
      </w:r>
      <w:r>
        <w:rPr>
          <w:spacing w:val="-5"/>
        </w:rPr>
        <w:t> </w:t>
      </w:r>
      <w:r>
        <w:rPr/>
        <w:t>được</w:t>
      </w:r>
      <w:r>
        <w:rPr>
          <w:spacing w:val="-4"/>
        </w:rPr>
        <w:t> </w:t>
      </w:r>
      <w:r>
        <w:rPr/>
        <w:t>nghe</w:t>
      </w:r>
      <w:r>
        <w:rPr>
          <w:spacing w:val="-5"/>
        </w:rPr>
        <w:t> </w:t>
      </w:r>
      <w:r>
        <w:rPr/>
        <w:t>không</w:t>
      </w:r>
      <w:r>
        <w:rPr>
          <w:spacing w:val="-3"/>
        </w:rPr>
        <w:t> </w:t>
      </w:r>
      <w:r>
        <w:rPr/>
        <w:t>khởi</w:t>
      </w:r>
      <w:r>
        <w:rPr>
          <w:spacing w:val="-4"/>
        </w:rPr>
        <w:t> lên?</w:t>
      </w:r>
    </w:p>
    <w:p>
      <w:pPr>
        <w:pStyle w:val="BodyText"/>
        <w:spacing w:before="9"/>
      </w:pPr>
    </w:p>
    <w:p>
      <w:pPr>
        <w:pStyle w:val="BodyText"/>
        <w:spacing w:line="230" w:lineRule="auto"/>
        <w:ind w:left="360" w:right="352"/>
        <w:jc w:val="both"/>
      </w:pPr>
      <w:r>
        <w:rPr/>
        <w:t>Ở đây, này các Tỷ-kheo, có hạng người được nghe ít về kinh: ứng tụng, ký thuyết, các Bài kệ,</w:t>
      </w:r>
      <w:r>
        <w:rPr>
          <w:spacing w:val="29"/>
        </w:rPr>
        <w:t> </w:t>
      </w:r>
      <w:r>
        <w:rPr/>
        <w:t>Cảm</w:t>
      </w:r>
      <w:r>
        <w:rPr>
          <w:spacing w:val="40"/>
        </w:rPr>
        <w:t> </w:t>
      </w:r>
      <w:r>
        <w:rPr/>
        <w:t>hứng ngữ, Như thị thuyết, Bổn sanh, Vị tằng hữu, Phương quảng. Người ấy, với điều đã được nghe ít ỏi này, không biết nghĩa, không biết pháp, không thực hành pháp, tùy pháp. Như vậy, này các Tỷ-kheo, là người nghe ít, điều đã được nghe không khởi lên.</w:t>
      </w:r>
    </w:p>
    <w:p>
      <w:pPr>
        <w:pStyle w:val="BodyText"/>
        <w:spacing w:before="2"/>
      </w:pPr>
    </w:p>
    <w:p>
      <w:pPr>
        <w:pStyle w:val="BodyText"/>
        <w:ind w:left="360"/>
        <w:jc w:val="both"/>
      </w:pPr>
      <w:r>
        <w:rPr/>
        <w:t>Và</w:t>
      </w:r>
      <w:r>
        <w:rPr>
          <w:spacing w:val="-10"/>
        </w:rPr>
        <w:t> </w:t>
      </w:r>
      <w:r>
        <w:rPr/>
        <w:t>này</w:t>
      </w:r>
      <w:r>
        <w:rPr>
          <w:spacing w:val="-7"/>
        </w:rPr>
        <w:t> </w:t>
      </w:r>
      <w:r>
        <w:rPr/>
        <w:t>các</w:t>
      </w:r>
      <w:r>
        <w:rPr>
          <w:spacing w:val="-5"/>
        </w:rPr>
        <w:t> </w:t>
      </w:r>
      <w:r>
        <w:rPr/>
        <w:t>Tỷ-kheo,</w:t>
      </w:r>
      <w:r>
        <w:rPr>
          <w:spacing w:val="-5"/>
        </w:rPr>
        <w:t> </w:t>
      </w:r>
      <w:r>
        <w:rPr/>
        <w:t>thế</w:t>
      </w:r>
      <w:r>
        <w:rPr>
          <w:spacing w:val="-3"/>
        </w:rPr>
        <w:t> </w:t>
      </w:r>
      <w:r>
        <w:rPr/>
        <w:t>nào</w:t>
      </w:r>
      <w:r>
        <w:rPr>
          <w:spacing w:val="-2"/>
        </w:rPr>
        <w:t> </w:t>
      </w:r>
      <w:r>
        <w:rPr/>
        <w:t>là</w:t>
      </w:r>
      <w:r>
        <w:rPr>
          <w:spacing w:val="-5"/>
        </w:rPr>
        <w:t> </w:t>
      </w:r>
      <w:r>
        <w:rPr/>
        <w:t>người</w:t>
      </w:r>
      <w:r>
        <w:rPr>
          <w:spacing w:val="-1"/>
        </w:rPr>
        <w:t> </w:t>
      </w:r>
      <w:r>
        <w:rPr/>
        <w:t>nghe</w:t>
      </w:r>
      <w:r>
        <w:rPr>
          <w:spacing w:val="-3"/>
        </w:rPr>
        <w:t> </w:t>
      </w:r>
      <w:r>
        <w:rPr/>
        <w:t>ít,</w:t>
      </w:r>
      <w:r>
        <w:rPr>
          <w:spacing w:val="-4"/>
        </w:rPr>
        <w:t> </w:t>
      </w:r>
      <w:r>
        <w:rPr/>
        <w:t>điều</w:t>
      </w:r>
      <w:r>
        <w:rPr>
          <w:spacing w:val="1"/>
        </w:rPr>
        <w:t> </w:t>
      </w:r>
      <w:r>
        <w:rPr/>
        <w:t>đã</w:t>
      </w:r>
      <w:r>
        <w:rPr>
          <w:spacing w:val="-5"/>
        </w:rPr>
        <w:t> </w:t>
      </w:r>
      <w:r>
        <w:rPr/>
        <w:t>được</w:t>
      </w:r>
      <w:r>
        <w:rPr>
          <w:spacing w:val="-5"/>
        </w:rPr>
        <w:t> </w:t>
      </w:r>
      <w:r>
        <w:rPr/>
        <w:t>nghe</w:t>
      </w:r>
      <w:r>
        <w:rPr>
          <w:spacing w:val="-5"/>
        </w:rPr>
        <w:t> </w:t>
      </w:r>
      <w:r>
        <w:rPr/>
        <w:t>có</w:t>
      </w:r>
      <w:r>
        <w:rPr>
          <w:spacing w:val="-2"/>
        </w:rPr>
        <w:t> </w:t>
      </w:r>
      <w:r>
        <w:rPr/>
        <w:t>khởi</w:t>
      </w:r>
      <w:r>
        <w:rPr>
          <w:spacing w:val="-1"/>
        </w:rPr>
        <w:t> </w:t>
      </w:r>
      <w:r>
        <w:rPr>
          <w:spacing w:val="-4"/>
        </w:rPr>
        <w:t>lên?</w:t>
      </w:r>
    </w:p>
    <w:p>
      <w:pPr>
        <w:pStyle w:val="BodyText"/>
        <w:spacing w:before="9"/>
      </w:pPr>
    </w:p>
    <w:p>
      <w:pPr>
        <w:pStyle w:val="BodyText"/>
        <w:spacing w:line="230" w:lineRule="auto"/>
        <w:ind w:left="360" w:right="352"/>
        <w:jc w:val="both"/>
      </w:pPr>
      <w:r>
        <w:rPr/>
        <w:t>Ở đây, này các Tỷ-kheo, có hạng người được nghe ít về kinh: ứng tụng, ký thuyết, các Bài kệ,</w:t>
      </w:r>
      <w:r>
        <w:rPr>
          <w:spacing w:val="29"/>
        </w:rPr>
        <w:t> </w:t>
      </w:r>
      <w:r>
        <w:rPr/>
        <w:t>Cảm</w:t>
      </w:r>
      <w:r>
        <w:rPr>
          <w:spacing w:val="40"/>
        </w:rPr>
        <w:t> </w:t>
      </w:r>
      <w:r>
        <w:rPr/>
        <w:t>hứng ngữ, Như thị thuyết, Bổn sanh, Vị tằng hữu, Phương quảng. Người ấy, với điều đã được nghe ít ỏi này, biết nghĩa, biết pháp, thực hành pháp đúng pháp. Như vậy, này các Tỷ-kheo, là người nghe ít, điều đã được nghe có khởi lên.</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Và</w:t>
      </w:r>
      <w:r>
        <w:rPr>
          <w:spacing w:val="-9"/>
        </w:rPr>
        <w:t> </w:t>
      </w:r>
      <w:r>
        <w:rPr/>
        <w:t>này</w:t>
      </w:r>
      <w:r>
        <w:rPr>
          <w:spacing w:val="-7"/>
        </w:rPr>
        <w:t> </w:t>
      </w:r>
      <w:r>
        <w:rPr/>
        <w:t>các</w:t>
      </w:r>
      <w:r>
        <w:rPr>
          <w:spacing w:val="-5"/>
        </w:rPr>
        <w:t> </w:t>
      </w:r>
      <w:r>
        <w:rPr/>
        <w:t>Tỷ-kheo,</w:t>
      </w:r>
      <w:r>
        <w:rPr>
          <w:spacing w:val="-4"/>
        </w:rPr>
        <w:t> </w:t>
      </w:r>
      <w:r>
        <w:rPr/>
        <w:t>thế</w:t>
      </w:r>
      <w:r>
        <w:rPr>
          <w:spacing w:val="-4"/>
        </w:rPr>
        <w:t> </w:t>
      </w:r>
      <w:r>
        <w:rPr/>
        <w:t>nào</w:t>
      </w:r>
      <w:r>
        <w:rPr>
          <w:spacing w:val="-2"/>
        </w:rPr>
        <w:t> </w:t>
      </w:r>
      <w:r>
        <w:rPr/>
        <w:t>là</w:t>
      </w:r>
      <w:r>
        <w:rPr>
          <w:spacing w:val="-5"/>
        </w:rPr>
        <w:t> </w:t>
      </w:r>
      <w:r>
        <w:rPr/>
        <w:t>người</w:t>
      </w:r>
      <w:r>
        <w:rPr>
          <w:spacing w:val="-4"/>
        </w:rPr>
        <w:t> </w:t>
      </w:r>
      <w:r>
        <w:rPr/>
        <w:t>nghe</w:t>
      </w:r>
      <w:r>
        <w:rPr>
          <w:spacing w:val="-6"/>
        </w:rPr>
        <w:t> </w:t>
      </w:r>
      <w:r>
        <w:rPr/>
        <w:t>nhiều,</w:t>
      </w:r>
      <w:r>
        <w:rPr>
          <w:spacing w:val="-2"/>
        </w:rPr>
        <w:t> </w:t>
      </w:r>
      <w:r>
        <w:rPr/>
        <w:t>điều</w:t>
      </w:r>
      <w:r>
        <w:rPr>
          <w:spacing w:val="-2"/>
        </w:rPr>
        <w:t> </w:t>
      </w:r>
      <w:r>
        <w:rPr/>
        <w:t>đã</w:t>
      </w:r>
      <w:r>
        <w:rPr>
          <w:spacing w:val="-5"/>
        </w:rPr>
        <w:t> </w:t>
      </w:r>
      <w:r>
        <w:rPr/>
        <w:t>được</w:t>
      </w:r>
      <w:r>
        <w:rPr>
          <w:spacing w:val="-4"/>
        </w:rPr>
        <w:t> </w:t>
      </w:r>
      <w:r>
        <w:rPr/>
        <w:t>nghe</w:t>
      </w:r>
      <w:r>
        <w:rPr>
          <w:spacing w:val="-3"/>
        </w:rPr>
        <w:t> </w:t>
      </w:r>
      <w:r>
        <w:rPr/>
        <w:t>không</w:t>
      </w:r>
      <w:r>
        <w:rPr>
          <w:spacing w:val="-3"/>
        </w:rPr>
        <w:t> </w:t>
      </w:r>
      <w:r>
        <w:rPr/>
        <w:t>khởi</w:t>
      </w:r>
      <w:r>
        <w:rPr>
          <w:spacing w:val="-4"/>
        </w:rPr>
        <w:t> lên?</w:t>
      </w:r>
    </w:p>
    <w:p>
      <w:pPr>
        <w:pStyle w:val="BodyText"/>
        <w:spacing w:before="9"/>
      </w:pPr>
    </w:p>
    <w:p>
      <w:pPr>
        <w:pStyle w:val="BodyText"/>
        <w:spacing w:line="230" w:lineRule="auto"/>
        <w:ind w:left="360" w:right="352"/>
        <w:jc w:val="both"/>
      </w:pPr>
      <w:r>
        <w:rPr/>
        <w:t>Ở đây, này các Tỷ-kheo, có hạng người được nghe nhiều về kinh: ứng tụng, ký thuyết, các Bài kệ, Cảm hứng ngữ, Như thị thuyết, Bổn sanh, Vị tằng hữu, Phương quảng. Người ấy, với điều đã được nghe</w:t>
      </w:r>
      <w:r>
        <w:rPr>
          <w:spacing w:val="40"/>
        </w:rPr>
        <w:t> </w:t>
      </w:r>
      <w:r>
        <w:rPr/>
        <w:t>nhiều này, không biết nghĩa, không biết pháp, không thực hành pháp, tùy pháp. Như vậy, này các Tỷ- kheo, là người nghe nhiều, điều đã được nghe không khởi lên.</w:t>
      </w:r>
    </w:p>
    <w:p>
      <w:pPr>
        <w:pStyle w:val="BodyText"/>
        <w:spacing w:before="2"/>
      </w:pPr>
    </w:p>
    <w:p>
      <w:pPr>
        <w:pStyle w:val="BodyText"/>
        <w:ind w:left="360"/>
        <w:jc w:val="both"/>
      </w:pPr>
      <w:r>
        <w:rPr/>
        <w:t>Và</w:t>
      </w:r>
      <w:r>
        <w:rPr>
          <w:spacing w:val="-7"/>
        </w:rPr>
        <w:t> </w:t>
      </w:r>
      <w:r>
        <w:rPr/>
        <w:t>này</w:t>
      </w:r>
      <w:r>
        <w:rPr>
          <w:spacing w:val="-7"/>
        </w:rPr>
        <w:t> </w:t>
      </w:r>
      <w:r>
        <w:rPr/>
        <w:t>các</w:t>
      </w:r>
      <w:r>
        <w:rPr>
          <w:spacing w:val="-2"/>
        </w:rPr>
        <w:t> </w:t>
      </w:r>
      <w:r>
        <w:rPr/>
        <w:t>Tỷ-kheo,</w:t>
      </w:r>
      <w:r>
        <w:rPr>
          <w:spacing w:val="-4"/>
        </w:rPr>
        <w:t> </w:t>
      </w:r>
      <w:r>
        <w:rPr/>
        <w:t>thế</w:t>
      </w:r>
      <w:r>
        <w:rPr>
          <w:spacing w:val="-4"/>
        </w:rPr>
        <w:t> </w:t>
      </w:r>
      <w:r>
        <w:rPr/>
        <w:t>nào</w:t>
      </w:r>
      <w:r>
        <w:rPr>
          <w:spacing w:val="-4"/>
        </w:rPr>
        <w:t> </w:t>
      </w:r>
      <w:r>
        <w:rPr/>
        <w:t>là</w:t>
      </w:r>
      <w:r>
        <w:rPr>
          <w:spacing w:val="-3"/>
        </w:rPr>
        <w:t> </w:t>
      </w:r>
      <w:r>
        <w:rPr/>
        <w:t>người</w:t>
      </w:r>
      <w:r>
        <w:rPr>
          <w:spacing w:val="-4"/>
        </w:rPr>
        <w:t> </w:t>
      </w:r>
      <w:r>
        <w:rPr/>
        <w:t>nghe</w:t>
      </w:r>
      <w:r>
        <w:rPr>
          <w:spacing w:val="-4"/>
        </w:rPr>
        <w:t> </w:t>
      </w:r>
      <w:r>
        <w:rPr/>
        <w:t>nhiều,</w:t>
      </w:r>
      <w:r>
        <w:rPr>
          <w:spacing w:val="-3"/>
        </w:rPr>
        <w:t> </w:t>
      </w:r>
      <w:r>
        <w:rPr/>
        <w:t>điều</w:t>
      </w:r>
      <w:r>
        <w:rPr>
          <w:spacing w:val="-4"/>
        </w:rPr>
        <w:t> </w:t>
      </w:r>
      <w:r>
        <w:rPr/>
        <w:t>đã</w:t>
      </w:r>
      <w:r>
        <w:rPr>
          <w:spacing w:val="-5"/>
        </w:rPr>
        <w:t> </w:t>
      </w:r>
      <w:r>
        <w:rPr/>
        <w:t>được</w:t>
      </w:r>
      <w:r>
        <w:rPr>
          <w:spacing w:val="-6"/>
        </w:rPr>
        <w:t> </w:t>
      </w:r>
      <w:r>
        <w:rPr/>
        <w:t>nghe</w:t>
      </w:r>
      <w:r>
        <w:rPr>
          <w:spacing w:val="-3"/>
        </w:rPr>
        <w:t> </w:t>
      </w:r>
      <w:r>
        <w:rPr/>
        <w:t>được</w:t>
      </w:r>
      <w:r>
        <w:rPr>
          <w:spacing w:val="-4"/>
        </w:rPr>
        <w:t> </w:t>
      </w:r>
      <w:r>
        <w:rPr/>
        <w:t>khởi</w:t>
      </w:r>
      <w:r>
        <w:rPr>
          <w:spacing w:val="-4"/>
        </w:rPr>
        <w:t> lên?</w:t>
      </w:r>
    </w:p>
    <w:p>
      <w:pPr>
        <w:pStyle w:val="BodyText"/>
        <w:spacing w:before="9"/>
      </w:pPr>
    </w:p>
    <w:p>
      <w:pPr>
        <w:pStyle w:val="BodyText"/>
        <w:spacing w:line="230" w:lineRule="auto"/>
        <w:ind w:left="360" w:right="352"/>
        <w:jc w:val="both"/>
      </w:pPr>
      <w:r>
        <w:rPr/>
        <w:t>Ở đây, này các Tỷ-kheo, có hạng người được nghe nhiều về kinh: ứng tụng, ký thuyết, các Bài kệ, Cảm hứng ngữ, Như thị thuyết, Bổn sanh, Vị tằng hữu, Phương quảng. Người ấy, với điều đã được nghe</w:t>
      </w:r>
      <w:r>
        <w:rPr>
          <w:spacing w:val="40"/>
        </w:rPr>
        <w:t> </w:t>
      </w:r>
      <w:r>
        <w:rPr/>
        <w:t>nhiều này, biết nghĩa, biết pháp, thực hành pháp, tùy pháp. Như vậy, này các Tỷ-kheo, là người nghe nhiều, điều đã được nghe có khởi lên.</w:t>
      </w:r>
    </w:p>
    <w:p>
      <w:pPr>
        <w:pStyle w:val="BodyText"/>
        <w:spacing w:before="2"/>
      </w:pPr>
    </w:p>
    <w:p>
      <w:pPr>
        <w:pStyle w:val="BodyText"/>
        <w:spacing w:line="477" w:lineRule="auto"/>
        <w:ind w:left="360" w:right="4109"/>
      </w:pPr>
      <w:r>
        <w:rPr/>
        <w:t>Này</w:t>
      </w:r>
      <w:r>
        <w:rPr>
          <w:spacing w:val="-10"/>
        </w:rPr>
        <w:t> </w:t>
      </w:r>
      <w:r>
        <w:rPr/>
        <w:t>các</w:t>
      </w:r>
      <w:r>
        <w:rPr>
          <w:spacing w:val="-5"/>
        </w:rPr>
        <w:t> </w:t>
      </w:r>
      <w:r>
        <w:rPr/>
        <w:t>Tỷ-kheo,</w:t>
      </w:r>
      <w:r>
        <w:rPr>
          <w:spacing w:val="-5"/>
        </w:rPr>
        <w:t> </w:t>
      </w:r>
      <w:r>
        <w:rPr/>
        <w:t>có</w:t>
      </w:r>
      <w:r>
        <w:rPr>
          <w:spacing w:val="-5"/>
        </w:rPr>
        <w:t> </w:t>
      </w:r>
      <w:r>
        <w:rPr/>
        <w:t>bốn</w:t>
      </w:r>
      <w:r>
        <w:rPr>
          <w:spacing w:val="-3"/>
        </w:rPr>
        <w:t> </w:t>
      </w:r>
      <w:r>
        <w:rPr/>
        <w:t>hạng</w:t>
      </w:r>
      <w:r>
        <w:rPr>
          <w:spacing w:val="-8"/>
        </w:rPr>
        <w:t> </w:t>
      </w:r>
      <w:r>
        <w:rPr/>
        <w:t>người</w:t>
      </w:r>
      <w:r>
        <w:rPr>
          <w:spacing w:val="-7"/>
        </w:rPr>
        <w:t> </w:t>
      </w:r>
      <w:r>
        <w:rPr/>
        <w:t>này</w:t>
      </w:r>
      <w:r>
        <w:rPr>
          <w:spacing w:val="-12"/>
        </w:rPr>
        <w:t> </w:t>
      </w:r>
      <w:r>
        <w:rPr/>
        <w:t>có</w:t>
      </w:r>
      <w:r>
        <w:rPr>
          <w:spacing w:val="-5"/>
        </w:rPr>
        <w:t> </w:t>
      </w:r>
      <w:r>
        <w:rPr/>
        <w:t>mặt,</w:t>
      </w:r>
      <w:r>
        <w:rPr>
          <w:spacing w:val="-5"/>
        </w:rPr>
        <w:t> </w:t>
      </w:r>
      <w:r>
        <w:rPr/>
        <w:t>hiện</w:t>
      </w:r>
      <w:r>
        <w:rPr>
          <w:spacing w:val="-5"/>
        </w:rPr>
        <w:t> </w:t>
      </w:r>
      <w:r>
        <w:rPr/>
        <w:t>hữu</w:t>
      </w:r>
      <w:r>
        <w:rPr>
          <w:spacing w:val="-6"/>
        </w:rPr>
        <w:t> </w:t>
      </w:r>
      <w:r>
        <w:rPr/>
        <w:t>ở</w:t>
      </w:r>
      <w:r>
        <w:rPr>
          <w:spacing w:val="-7"/>
        </w:rPr>
        <w:t> </w:t>
      </w:r>
      <w:r>
        <w:rPr/>
        <w:t>đời. </w:t>
      </w:r>
      <w:r>
        <w:rPr>
          <w:spacing w:val="-6"/>
        </w:rPr>
        <w:t>2.</w:t>
      </w:r>
    </w:p>
    <w:p>
      <w:pPr>
        <w:spacing w:line="230" w:lineRule="auto" w:before="10"/>
        <w:ind w:left="960" w:right="7250" w:firstLine="0"/>
        <w:jc w:val="left"/>
        <w:rPr>
          <w:i/>
          <w:sz w:val="24"/>
        </w:rPr>
      </w:pPr>
      <w:r>
        <w:rPr>
          <w:i/>
          <w:sz w:val="24"/>
        </w:rPr>
        <w:t>Nếu là người nghe ít Không</w:t>
      </w:r>
      <w:r>
        <w:rPr>
          <w:i/>
          <w:spacing w:val="-15"/>
          <w:sz w:val="24"/>
        </w:rPr>
        <w:t> </w:t>
      </w:r>
      <w:r>
        <w:rPr>
          <w:i/>
          <w:sz w:val="24"/>
        </w:rPr>
        <w:t>định</w:t>
      </w:r>
      <w:r>
        <w:rPr>
          <w:i/>
          <w:spacing w:val="-15"/>
          <w:sz w:val="24"/>
        </w:rPr>
        <w:t> </w:t>
      </w:r>
      <w:r>
        <w:rPr>
          <w:i/>
          <w:sz w:val="24"/>
        </w:rPr>
        <w:t>tĩnh</w:t>
      </w:r>
      <w:r>
        <w:rPr>
          <w:i/>
          <w:spacing w:val="-15"/>
          <w:sz w:val="24"/>
        </w:rPr>
        <w:t> </w:t>
      </w:r>
      <w:r>
        <w:rPr>
          <w:i/>
          <w:sz w:val="24"/>
        </w:rPr>
        <w:t>trong</w:t>
      </w:r>
      <w:r>
        <w:rPr>
          <w:i/>
          <w:spacing w:val="-15"/>
          <w:sz w:val="24"/>
        </w:rPr>
        <w:t> </w:t>
      </w:r>
      <w:r>
        <w:rPr>
          <w:i/>
          <w:sz w:val="24"/>
        </w:rPr>
        <w:t>giới Họ chỉ trích người ấy,</w:t>
      </w:r>
    </w:p>
    <w:p>
      <w:pPr>
        <w:spacing w:line="274" w:lineRule="exact" w:before="0"/>
        <w:ind w:left="960" w:right="0" w:firstLine="0"/>
        <w:jc w:val="left"/>
        <w:rPr>
          <w:i/>
          <w:sz w:val="24"/>
        </w:rPr>
      </w:pPr>
      <w:r>
        <w:rPr>
          <w:i/>
          <w:sz w:val="24"/>
        </w:rPr>
        <w:t>Cả</w:t>
      </w:r>
      <w:r>
        <w:rPr>
          <w:i/>
          <w:spacing w:val="-5"/>
          <w:sz w:val="24"/>
        </w:rPr>
        <w:t> </w:t>
      </w:r>
      <w:r>
        <w:rPr>
          <w:i/>
          <w:sz w:val="24"/>
        </w:rPr>
        <w:t>hai,</w:t>
      </w:r>
      <w:r>
        <w:rPr>
          <w:i/>
          <w:spacing w:val="-3"/>
          <w:sz w:val="24"/>
        </w:rPr>
        <w:t> </w:t>
      </w:r>
      <w:r>
        <w:rPr>
          <w:i/>
          <w:sz w:val="24"/>
        </w:rPr>
        <w:t>giới</w:t>
      </w:r>
      <w:r>
        <w:rPr>
          <w:i/>
          <w:spacing w:val="-5"/>
          <w:sz w:val="24"/>
        </w:rPr>
        <w:t> </w:t>
      </w:r>
      <w:r>
        <w:rPr>
          <w:i/>
          <w:sz w:val="24"/>
        </w:rPr>
        <w:t>và</w:t>
      </w:r>
      <w:r>
        <w:rPr>
          <w:i/>
          <w:spacing w:val="-2"/>
          <w:sz w:val="24"/>
        </w:rPr>
        <w:t> </w:t>
      </w:r>
      <w:r>
        <w:rPr>
          <w:i/>
          <w:spacing w:val="-4"/>
          <w:sz w:val="24"/>
        </w:rPr>
        <w:t>nghe</w:t>
      </w:r>
    </w:p>
    <w:p>
      <w:pPr>
        <w:pStyle w:val="BodyText"/>
        <w:spacing w:before="4"/>
        <w:rPr>
          <w:i/>
        </w:rPr>
      </w:pPr>
    </w:p>
    <w:p>
      <w:pPr>
        <w:spacing w:line="230" w:lineRule="auto" w:before="0"/>
        <w:ind w:left="960" w:right="7203" w:firstLine="0"/>
        <w:jc w:val="left"/>
        <w:rPr>
          <w:i/>
          <w:sz w:val="24"/>
        </w:rPr>
      </w:pPr>
      <w:r>
        <w:rPr>
          <w:i/>
          <w:sz w:val="24"/>
        </w:rPr>
        <w:t>Nếu là người nghe ít Nhưng</w:t>
      </w:r>
      <w:r>
        <w:rPr>
          <w:i/>
          <w:spacing w:val="-15"/>
          <w:sz w:val="24"/>
        </w:rPr>
        <w:t> </w:t>
      </w:r>
      <w:r>
        <w:rPr>
          <w:i/>
          <w:sz w:val="24"/>
        </w:rPr>
        <w:t>khéo</w:t>
      </w:r>
      <w:r>
        <w:rPr>
          <w:i/>
          <w:spacing w:val="-15"/>
          <w:sz w:val="24"/>
        </w:rPr>
        <w:t> </w:t>
      </w:r>
      <w:r>
        <w:rPr>
          <w:i/>
          <w:sz w:val="24"/>
        </w:rPr>
        <w:t>định</w:t>
      </w:r>
      <w:r>
        <w:rPr>
          <w:i/>
          <w:spacing w:val="-15"/>
          <w:sz w:val="24"/>
        </w:rPr>
        <w:t> </w:t>
      </w:r>
      <w:r>
        <w:rPr>
          <w:i/>
          <w:sz w:val="24"/>
        </w:rPr>
        <w:t>trong</w:t>
      </w:r>
      <w:r>
        <w:rPr>
          <w:i/>
          <w:spacing w:val="-15"/>
          <w:sz w:val="24"/>
        </w:rPr>
        <w:t> </w:t>
      </w:r>
      <w:r>
        <w:rPr>
          <w:i/>
          <w:sz w:val="24"/>
        </w:rPr>
        <w:t>giới Họ khen về giới đức</w:t>
      </w:r>
    </w:p>
    <w:p>
      <w:pPr>
        <w:spacing w:line="274" w:lineRule="exact" w:before="0"/>
        <w:ind w:left="960" w:right="0" w:firstLine="0"/>
        <w:jc w:val="left"/>
        <w:rPr>
          <w:i/>
          <w:sz w:val="24"/>
        </w:rPr>
      </w:pPr>
      <w:r>
        <w:rPr>
          <w:i/>
          <w:sz w:val="24"/>
        </w:rPr>
        <w:t>Về</w:t>
      </w:r>
      <w:r>
        <w:rPr>
          <w:i/>
          <w:spacing w:val="-5"/>
          <w:sz w:val="24"/>
        </w:rPr>
        <w:t> </w:t>
      </w:r>
      <w:r>
        <w:rPr>
          <w:i/>
          <w:sz w:val="24"/>
        </w:rPr>
        <w:t>nghe</w:t>
      </w:r>
      <w:r>
        <w:rPr>
          <w:i/>
          <w:spacing w:val="-4"/>
          <w:sz w:val="24"/>
        </w:rPr>
        <w:t> </w:t>
      </w:r>
      <w:r>
        <w:rPr>
          <w:i/>
          <w:sz w:val="24"/>
        </w:rPr>
        <w:t>không</w:t>
      </w:r>
      <w:r>
        <w:rPr>
          <w:i/>
          <w:spacing w:val="-3"/>
          <w:sz w:val="24"/>
        </w:rPr>
        <w:t> </w:t>
      </w:r>
      <w:r>
        <w:rPr>
          <w:i/>
          <w:sz w:val="24"/>
        </w:rPr>
        <w:t>đầy</w:t>
      </w:r>
      <w:r>
        <w:rPr>
          <w:i/>
          <w:spacing w:val="-3"/>
          <w:sz w:val="24"/>
        </w:rPr>
        <w:t> </w:t>
      </w:r>
      <w:r>
        <w:rPr>
          <w:i/>
          <w:spacing w:val="-5"/>
          <w:sz w:val="24"/>
        </w:rPr>
        <w:t>đủ</w:t>
      </w:r>
    </w:p>
    <w:p>
      <w:pPr>
        <w:pStyle w:val="BodyText"/>
        <w:spacing w:before="1"/>
        <w:rPr>
          <w:i/>
        </w:rPr>
      </w:pPr>
    </w:p>
    <w:p>
      <w:pPr>
        <w:spacing w:line="230" w:lineRule="auto" w:before="1"/>
        <w:ind w:left="960" w:right="7216" w:firstLine="0"/>
        <w:jc w:val="left"/>
        <w:rPr>
          <w:i/>
          <w:sz w:val="24"/>
        </w:rPr>
      </w:pPr>
      <w:r>
        <w:rPr>
          <w:i/>
          <w:sz w:val="24"/>
        </w:rPr>
        <w:t>Nếu là người nghe nhiều Không</w:t>
      </w:r>
      <w:r>
        <w:rPr>
          <w:i/>
          <w:spacing w:val="-15"/>
          <w:sz w:val="24"/>
        </w:rPr>
        <w:t> </w:t>
      </w:r>
      <w:r>
        <w:rPr>
          <w:i/>
          <w:sz w:val="24"/>
        </w:rPr>
        <w:t>định</w:t>
      </w:r>
      <w:r>
        <w:rPr>
          <w:i/>
          <w:spacing w:val="-15"/>
          <w:sz w:val="24"/>
        </w:rPr>
        <w:t> </w:t>
      </w:r>
      <w:r>
        <w:rPr>
          <w:i/>
          <w:sz w:val="24"/>
        </w:rPr>
        <w:t>tĩnh</w:t>
      </w:r>
      <w:r>
        <w:rPr>
          <w:i/>
          <w:spacing w:val="-15"/>
          <w:sz w:val="24"/>
        </w:rPr>
        <w:t> </w:t>
      </w:r>
      <w:r>
        <w:rPr>
          <w:i/>
          <w:sz w:val="24"/>
        </w:rPr>
        <w:t>trong</w:t>
      </w:r>
      <w:r>
        <w:rPr>
          <w:i/>
          <w:spacing w:val="-15"/>
          <w:sz w:val="24"/>
        </w:rPr>
        <w:t> </w:t>
      </w:r>
      <w:r>
        <w:rPr>
          <w:i/>
          <w:sz w:val="24"/>
        </w:rPr>
        <w:t>giới Họ chỉ trích người ấy,</w:t>
      </w:r>
    </w:p>
    <w:p>
      <w:pPr>
        <w:spacing w:line="274" w:lineRule="exact" w:before="0"/>
        <w:ind w:left="960" w:right="0" w:firstLine="0"/>
        <w:jc w:val="left"/>
        <w:rPr>
          <w:i/>
          <w:sz w:val="24"/>
        </w:rPr>
      </w:pPr>
      <w:r>
        <w:rPr>
          <w:i/>
          <w:sz w:val="24"/>
        </w:rPr>
        <w:t>Về</w:t>
      </w:r>
      <w:r>
        <w:rPr>
          <w:i/>
          <w:spacing w:val="-6"/>
          <w:sz w:val="24"/>
        </w:rPr>
        <w:t> </w:t>
      </w:r>
      <w:r>
        <w:rPr>
          <w:i/>
          <w:sz w:val="24"/>
        </w:rPr>
        <w:t>nghe</w:t>
      </w:r>
      <w:r>
        <w:rPr>
          <w:i/>
          <w:spacing w:val="-4"/>
          <w:sz w:val="24"/>
        </w:rPr>
        <w:t> </w:t>
      </w:r>
      <w:r>
        <w:rPr>
          <w:i/>
          <w:sz w:val="24"/>
        </w:rPr>
        <w:t>được</w:t>
      </w:r>
      <w:r>
        <w:rPr>
          <w:i/>
          <w:spacing w:val="-3"/>
          <w:sz w:val="24"/>
        </w:rPr>
        <w:t> </w:t>
      </w:r>
      <w:r>
        <w:rPr>
          <w:i/>
          <w:sz w:val="24"/>
        </w:rPr>
        <w:t>đầy</w:t>
      </w:r>
      <w:r>
        <w:rPr>
          <w:i/>
          <w:spacing w:val="-3"/>
          <w:sz w:val="24"/>
        </w:rPr>
        <w:t> </w:t>
      </w:r>
      <w:r>
        <w:rPr>
          <w:i/>
          <w:spacing w:val="-5"/>
          <w:sz w:val="24"/>
        </w:rPr>
        <w:t>đủ</w:t>
      </w:r>
    </w:p>
    <w:p>
      <w:pPr>
        <w:pStyle w:val="BodyText"/>
        <w:spacing w:before="1"/>
        <w:rPr>
          <w:i/>
        </w:rPr>
      </w:pPr>
    </w:p>
    <w:p>
      <w:pPr>
        <w:spacing w:line="230" w:lineRule="auto" w:before="0"/>
        <w:ind w:left="960" w:right="7497" w:firstLine="0"/>
        <w:jc w:val="left"/>
        <w:rPr>
          <w:i/>
          <w:sz w:val="24"/>
        </w:rPr>
      </w:pPr>
      <w:r>
        <w:rPr>
          <w:i/>
          <w:sz w:val="24"/>
        </w:rPr>
        <w:t>Nếu</w:t>
      </w:r>
      <w:r>
        <w:rPr>
          <w:i/>
          <w:spacing w:val="-15"/>
          <w:sz w:val="24"/>
        </w:rPr>
        <w:t> </w:t>
      </w:r>
      <w:r>
        <w:rPr>
          <w:i/>
          <w:sz w:val="24"/>
        </w:rPr>
        <w:t>là</w:t>
      </w:r>
      <w:r>
        <w:rPr>
          <w:i/>
          <w:spacing w:val="-15"/>
          <w:sz w:val="24"/>
        </w:rPr>
        <w:t> </w:t>
      </w:r>
      <w:r>
        <w:rPr>
          <w:i/>
          <w:sz w:val="24"/>
        </w:rPr>
        <w:t>người</w:t>
      </w:r>
      <w:r>
        <w:rPr>
          <w:i/>
          <w:spacing w:val="-15"/>
          <w:sz w:val="24"/>
        </w:rPr>
        <w:t> </w:t>
      </w:r>
      <w:r>
        <w:rPr>
          <w:i/>
          <w:sz w:val="24"/>
        </w:rPr>
        <w:t>nghe</w:t>
      </w:r>
      <w:r>
        <w:rPr>
          <w:i/>
          <w:spacing w:val="-15"/>
          <w:sz w:val="24"/>
        </w:rPr>
        <w:t> </w:t>
      </w:r>
      <w:r>
        <w:rPr>
          <w:i/>
          <w:sz w:val="24"/>
        </w:rPr>
        <w:t>nhiều Lại</w:t>
      </w:r>
      <w:r>
        <w:rPr>
          <w:i/>
          <w:spacing w:val="-10"/>
          <w:sz w:val="24"/>
        </w:rPr>
        <w:t> </w:t>
      </w:r>
      <w:r>
        <w:rPr>
          <w:i/>
          <w:sz w:val="24"/>
        </w:rPr>
        <w:t>khéo</w:t>
      </w:r>
      <w:r>
        <w:rPr>
          <w:i/>
          <w:spacing w:val="-10"/>
          <w:sz w:val="24"/>
        </w:rPr>
        <w:t> </w:t>
      </w:r>
      <w:r>
        <w:rPr>
          <w:i/>
          <w:sz w:val="24"/>
        </w:rPr>
        <w:t>định</w:t>
      </w:r>
      <w:r>
        <w:rPr>
          <w:i/>
          <w:spacing w:val="-11"/>
          <w:sz w:val="24"/>
        </w:rPr>
        <w:t> </w:t>
      </w:r>
      <w:r>
        <w:rPr>
          <w:i/>
          <w:sz w:val="24"/>
        </w:rPr>
        <w:t>trong</w:t>
      </w:r>
      <w:r>
        <w:rPr>
          <w:i/>
          <w:spacing w:val="-10"/>
          <w:sz w:val="24"/>
        </w:rPr>
        <w:t> </w:t>
      </w:r>
      <w:r>
        <w:rPr>
          <w:i/>
          <w:sz w:val="24"/>
        </w:rPr>
        <w:t>giới Họ tán thán người ấy Cả hai, giới và nghe</w:t>
      </w:r>
    </w:p>
    <w:p>
      <w:pPr>
        <w:pStyle w:val="BodyText"/>
        <w:spacing w:before="11"/>
        <w:rPr>
          <w:i/>
        </w:rPr>
      </w:pPr>
    </w:p>
    <w:p>
      <w:pPr>
        <w:spacing w:line="230" w:lineRule="auto" w:before="0"/>
        <w:ind w:left="960" w:right="7634" w:firstLine="0"/>
        <w:jc w:val="left"/>
        <w:rPr>
          <w:i/>
          <w:sz w:val="24"/>
        </w:rPr>
      </w:pPr>
      <w:r>
        <w:rPr>
          <w:i/>
          <w:sz w:val="24"/>
        </w:rPr>
        <w:t>Phật đệ tử nghe nhiều Trì pháp, có trí tuệ Như</w:t>
      </w:r>
      <w:r>
        <w:rPr>
          <w:i/>
          <w:spacing w:val="-15"/>
          <w:sz w:val="24"/>
        </w:rPr>
        <w:t> </w:t>
      </w:r>
      <w:r>
        <w:rPr>
          <w:i/>
          <w:sz w:val="24"/>
        </w:rPr>
        <w:t>vàng</w:t>
      </w:r>
      <w:r>
        <w:rPr>
          <w:i/>
          <w:spacing w:val="-15"/>
          <w:sz w:val="24"/>
        </w:rPr>
        <w:t> </w:t>
      </w:r>
      <w:r>
        <w:rPr>
          <w:i/>
          <w:sz w:val="24"/>
        </w:rPr>
        <w:t>cõi</w:t>
      </w:r>
      <w:r>
        <w:rPr>
          <w:i/>
          <w:spacing w:val="-15"/>
          <w:sz w:val="24"/>
        </w:rPr>
        <w:t> </w:t>
      </w:r>
      <w:r>
        <w:rPr>
          <w:i/>
          <w:sz w:val="24"/>
        </w:rPr>
        <w:t>diêm</w:t>
      </w:r>
      <w:r>
        <w:rPr>
          <w:i/>
          <w:spacing w:val="-15"/>
          <w:sz w:val="24"/>
        </w:rPr>
        <w:t> </w:t>
      </w:r>
      <w:r>
        <w:rPr>
          <w:i/>
          <w:sz w:val="24"/>
        </w:rPr>
        <w:t>phủ Ai có thể chỉ trích?</w:t>
      </w:r>
    </w:p>
    <w:p>
      <w:pPr>
        <w:spacing w:line="266" w:lineRule="exact" w:before="0"/>
        <w:ind w:left="960" w:right="0" w:firstLine="0"/>
        <w:jc w:val="left"/>
        <w:rPr>
          <w:i/>
          <w:sz w:val="24"/>
        </w:rPr>
      </w:pPr>
      <w:r>
        <w:rPr>
          <w:i/>
          <w:sz w:val="24"/>
        </w:rPr>
        <w:t>Chư</w:t>
      </w:r>
      <w:r>
        <w:rPr>
          <w:i/>
          <w:spacing w:val="-5"/>
          <w:sz w:val="24"/>
        </w:rPr>
        <w:t> </w:t>
      </w:r>
      <w:r>
        <w:rPr>
          <w:i/>
          <w:sz w:val="24"/>
        </w:rPr>
        <w:t>thiên</w:t>
      </w:r>
      <w:r>
        <w:rPr>
          <w:i/>
          <w:spacing w:val="-5"/>
          <w:sz w:val="24"/>
        </w:rPr>
        <w:t> </w:t>
      </w:r>
      <w:r>
        <w:rPr>
          <w:i/>
          <w:sz w:val="24"/>
        </w:rPr>
        <w:t>khen</w:t>
      </w:r>
      <w:r>
        <w:rPr>
          <w:i/>
          <w:spacing w:val="-5"/>
          <w:sz w:val="24"/>
        </w:rPr>
        <w:t> </w:t>
      </w:r>
      <w:r>
        <w:rPr>
          <w:i/>
          <w:sz w:val="24"/>
        </w:rPr>
        <w:t>vị</w:t>
      </w:r>
      <w:r>
        <w:rPr>
          <w:i/>
          <w:spacing w:val="-4"/>
          <w:sz w:val="24"/>
        </w:rPr>
        <w:t> </w:t>
      </w:r>
      <w:r>
        <w:rPr>
          <w:i/>
          <w:spacing w:val="-5"/>
          <w:sz w:val="24"/>
        </w:rPr>
        <w:t>ấy</w:t>
      </w:r>
    </w:p>
    <w:p>
      <w:pPr>
        <w:spacing w:line="274" w:lineRule="exact" w:before="0"/>
        <w:ind w:left="960" w:right="0" w:firstLine="0"/>
        <w:jc w:val="left"/>
        <w:rPr>
          <w:i/>
          <w:sz w:val="24"/>
        </w:rPr>
      </w:pPr>
      <w:r>
        <w:rPr>
          <w:i/>
          <w:sz w:val="24"/>
        </w:rPr>
        <w:t>Phạm</w:t>
      </w:r>
      <w:r>
        <w:rPr>
          <w:i/>
          <w:spacing w:val="-4"/>
          <w:sz w:val="24"/>
        </w:rPr>
        <w:t> </w:t>
      </w:r>
      <w:r>
        <w:rPr>
          <w:i/>
          <w:sz w:val="24"/>
        </w:rPr>
        <w:t>thiên</w:t>
      </w:r>
      <w:r>
        <w:rPr>
          <w:i/>
          <w:spacing w:val="-4"/>
          <w:sz w:val="24"/>
        </w:rPr>
        <w:t> </w:t>
      </w:r>
      <w:r>
        <w:rPr>
          <w:i/>
          <w:sz w:val="24"/>
        </w:rPr>
        <w:t>cũng</w:t>
      </w:r>
      <w:r>
        <w:rPr>
          <w:i/>
          <w:spacing w:val="-3"/>
          <w:sz w:val="24"/>
        </w:rPr>
        <w:t> </w:t>
      </w:r>
      <w:r>
        <w:rPr>
          <w:i/>
          <w:sz w:val="24"/>
        </w:rPr>
        <w:t>ngợi</w:t>
      </w:r>
      <w:r>
        <w:rPr>
          <w:i/>
          <w:spacing w:val="-1"/>
          <w:sz w:val="24"/>
        </w:rPr>
        <w:t> </w:t>
      </w:r>
      <w:r>
        <w:rPr>
          <w:i/>
          <w:spacing w:val="-4"/>
          <w:sz w:val="24"/>
        </w:rPr>
        <w:t>khen</w:t>
      </w:r>
    </w:p>
    <w:p>
      <w:pPr>
        <w:pStyle w:val="BodyText"/>
        <w:spacing w:before="11"/>
        <w:rPr>
          <w:i/>
        </w:rPr>
      </w:pPr>
    </w:p>
    <w:p>
      <w:pPr>
        <w:spacing w:before="1"/>
        <w:ind w:left="360" w:right="0" w:firstLine="0"/>
        <w:jc w:val="left"/>
        <w:rPr>
          <w:rFonts w:ascii="Verdana" w:hAnsi="Verdana"/>
          <w:b/>
          <w:sz w:val="19"/>
        </w:rPr>
      </w:pP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I)</w:t>
      </w:r>
      <w:r>
        <w:rPr>
          <w:rFonts w:ascii="Verdana" w:hAnsi="Verdana"/>
          <w:b/>
          <w:color w:val="008AF0"/>
          <w:spacing w:val="3"/>
          <w:sz w:val="19"/>
        </w:rPr>
        <w:t> </w:t>
      </w:r>
      <w:r>
        <w:rPr>
          <w:rFonts w:ascii="Verdana" w:hAnsi="Verdana"/>
          <w:b/>
          <w:color w:val="008AF0"/>
          <w:sz w:val="19"/>
        </w:rPr>
        <w:t>(7)</w:t>
      </w:r>
      <w:r>
        <w:rPr>
          <w:rFonts w:ascii="Verdana" w:hAnsi="Verdana"/>
          <w:b/>
          <w:color w:val="008AF0"/>
          <w:spacing w:val="1"/>
          <w:sz w:val="19"/>
        </w:rPr>
        <w:t> </w:t>
      </w:r>
      <w:r>
        <w:rPr>
          <w:rFonts w:ascii="Verdana" w:hAnsi="Verdana"/>
          <w:b/>
          <w:color w:val="008AF0"/>
          <w:sz w:val="19"/>
        </w:rPr>
        <w:t>Chói</w:t>
      </w:r>
      <w:r>
        <w:rPr>
          <w:rFonts w:ascii="Verdana" w:hAnsi="Verdana"/>
          <w:b/>
          <w:color w:val="008AF0"/>
          <w:spacing w:val="2"/>
          <w:sz w:val="19"/>
        </w:rPr>
        <w:t> </w:t>
      </w:r>
      <w:r>
        <w:rPr>
          <w:rFonts w:ascii="Verdana" w:hAnsi="Verdana"/>
          <w:b/>
          <w:color w:val="008AF0"/>
          <w:sz w:val="19"/>
        </w:rPr>
        <w:t>Sáng</w:t>
      </w:r>
      <w:r>
        <w:rPr>
          <w:rFonts w:ascii="Verdana" w:hAnsi="Verdana"/>
          <w:b/>
          <w:color w:val="008AF0"/>
          <w:spacing w:val="1"/>
          <w:sz w:val="19"/>
        </w:rPr>
        <w:t> </w:t>
      </w:r>
      <w:r>
        <w:rPr>
          <w:rFonts w:ascii="Verdana" w:hAnsi="Verdana"/>
          <w:b/>
          <w:color w:val="008AF0"/>
          <w:sz w:val="19"/>
        </w:rPr>
        <w:t>Tăng</w:t>
      </w:r>
      <w:r>
        <w:rPr>
          <w:rFonts w:ascii="Verdana" w:hAnsi="Verdana"/>
          <w:b/>
          <w:color w:val="008AF0"/>
          <w:spacing w:val="-1"/>
          <w:sz w:val="19"/>
        </w:rPr>
        <w:t> </w:t>
      </w:r>
      <w:r>
        <w:rPr>
          <w:rFonts w:ascii="Verdana" w:hAnsi="Verdana"/>
          <w:b/>
          <w:color w:val="008AF0"/>
          <w:spacing w:val="-4"/>
          <w:sz w:val="19"/>
        </w:rPr>
        <w:t>Chúng</w:t>
      </w:r>
    </w:p>
    <w:p>
      <w:pPr>
        <w:pStyle w:val="BodyText"/>
        <w:spacing w:before="51"/>
        <w:rPr>
          <w:rFonts w:ascii="Verdana"/>
          <w:b/>
          <w:sz w:val="19"/>
        </w:rPr>
      </w:pPr>
    </w:p>
    <w:p>
      <w:pPr>
        <w:pStyle w:val="BodyText"/>
        <w:spacing w:line="230" w:lineRule="auto"/>
        <w:ind w:left="360" w:right="355"/>
        <w:jc w:val="both"/>
      </w:pPr>
      <w:r>
        <w:rPr/>
        <w:t>- Có bốn hạng người này, này các Tỷ-kheo, thông minh, được huấn luyện, không sợ hãi, nghe nhiều, trì pháp, thực hành pháp, tùy pháp, chói sáng tăng chúng. Thế nào là bốn?</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5"/>
        <w:jc w:val="both"/>
      </w:pPr>
      <w:r>
        <w:rPr/>
        <w:t>Tỷ-kheo, này các Tỷ-kheo, thông minh, được huấn luyện, không sợ hãi, nghe nhiều, trì pháp, thực hành pháp, tùy pháp, chói sáng tăng chúng. Tỷ-kheo-ni, này các Tỷ-kheo, ... nam cư sĩ, này các Tỷ-kheo, ... , nữ cư sĩ, này các Tỷ-kheo, thông minh, được huấn luyện, không sợ hãi, nghe nhiều, trì pháp, thực hành pháp, tùy pháp, chói sáng tăng chúng.</w:t>
      </w:r>
    </w:p>
    <w:p>
      <w:pPr>
        <w:pStyle w:val="BodyText"/>
        <w:spacing w:before="11"/>
      </w:pPr>
    </w:p>
    <w:p>
      <w:pPr>
        <w:spacing w:line="230" w:lineRule="auto" w:before="0"/>
        <w:ind w:left="960" w:right="7385" w:firstLine="0"/>
        <w:jc w:val="left"/>
        <w:rPr>
          <w:i/>
          <w:sz w:val="24"/>
        </w:rPr>
      </w:pPr>
      <w:r>
        <w:rPr>
          <w:i/>
          <w:sz w:val="24"/>
        </w:rPr>
        <w:t>Ai là người thông minh Là người không sợ hãi Lại là người nghe nhiều Và cũng hạng trì pháp Ðối với chánh diệu pháp Thực</w:t>
      </w:r>
      <w:r>
        <w:rPr>
          <w:i/>
          <w:spacing w:val="-15"/>
          <w:sz w:val="24"/>
        </w:rPr>
        <w:t> </w:t>
      </w:r>
      <w:r>
        <w:rPr>
          <w:i/>
          <w:sz w:val="24"/>
        </w:rPr>
        <w:t>hành</w:t>
      </w:r>
      <w:r>
        <w:rPr>
          <w:i/>
          <w:spacing w:val="-15"/>
          <w:sz w:val="24"/>
        </w:rPr>
        <w:t> </w:t>
      </w:r>
      <w:r>
        <w:rPr>
          <w:i/>
          <w:sz w:val="24"/>
        </w:rPr>
        <w:t>pháp</w:t>
      </w:r>
      <w:r>
        <w:rPr>
          <w:i/>
          <w:spacing w:val="-15"/>
          <w:sz w:val="24"/>
        </w:rPr>
        <w:t> </w:t>
      </w:r>
      <w:r>
        <w:rPr>
          <w:i/>
          <w:sz w:val="24"/>
        </w:rPr>
        <w:t>tùy</w:t>
      </w:r>
      <w:r>
        <w:rPr>
          <w:i/>
          <w:spacing w:val="-15"/>
          <w:sz w:val="24"/>
        </w:rPr>
        <w:t> </w:t>
      </w:r>
      <w:r>
        <w:rPr>
          <w:i/>
          <w:sz w:val="24"/>
        </w:rPr>
        <w:t>pháp Người như vậy được gọi Vị chói sáng tăng chúng Vị Tỷ-kheo đủ giới</w:t>
      </w:r>
    </w:p>
    <w:p>
      <w:pPr>
        <w:spacing w:line="232" w:lineRule="auto" w:before="1"/>
        <w:ind w:left="960" w:right="7441" w:firstLine="0"/>
        <w:jc w:val="left"/>
        <w:rPr>
          <w:i/>
          <w:sz w:val="24"/>
        </w:rPr>
      </w:pPr>
      <w:r>
        <w:rPr>
          <w:i/>
          <w:spacing w:val="-2"/>
          <w:sz w:val="24"/>
        </w:rPr>
        <w:t>Tỷ-kheo-ni</w:t>
      </w:r>
      <w:r>
        <w:rPr>
          <w:i/>
          <w:spacing w:val="-15"/>
          <w:sz w:val="24"/>
        </w:rPr>
        <w:t> </w:t>
      </w:r>
      <w:r>
        <w:rPr>
          <w:i/>
          <w:spacing w:val="-2"/>
          <w:sz w:val="24"/>
        </w:rPr>
        <w:t>nghe</w:t>
      </w:r>
      <w:r>
        <w:rPr>
          <w:i/>
          <w:spacing w:val="-17"/>
          <w:sz w:val="24"/>
        </w:rPr>
        <w:t> </w:t>
      </w:r>
      <w:r>
        <w:rPr>
          <w:i/>
          <w:spacing w:val="-2"/>
          <w:sz w:val="24"/>
        </w:rPr>
        <w:t>nhiều </w:t>
      </w:r>
      <w:r>
        <w:rPr>
          <w:i/>
          <w:sz w:val="24"/>
        </w:rPr>
        <w:t>Bậc cư sĩ tín nam</w:t>
      </w:r>
    </w:p>
    <w:p>
      <w:pPr>
        <w:spacing w:line="259" w:lineRule="exact" w:before="0"/>
        <w:ind w:left="960" w:right="0" w:firstLine="0"/>
        <w:jc w:val="left"/>
        <w:rPr>
          <w:i/>
          <w:sz w:val="24"/>
        </w:rPr>
      </w:pPr>
      <w:r>
        <w:rPr>
          <w:i/>
          <w:sz w:val="24"/>
        </w:rPr>
        <w:t>Bậc</w:t>
      </w:r>
      <w:r>
        <w:rPr>
          <w:i/>
          <w:spacing w:val="-4"/>
          <w:sz w:val="24"/>
        </w:rPr>
        <w:t> </w:t>
      </w:r>
      <w:r>
        <w:rPr>
          <w:i/>
          <w:sz w:val="24"/>
        </w:rPr>
        <w:t>cư</w:t>
      </w:r>
      <w:r>
        <w:rPr>
          <w:i/>
          <w:spacing w:val="-2"/>
          <w:sz w:val="24"/>
        </w:rPr>
        <w:t> </w:t>
      </w:r>
      <w:r>
        <w:rPr>
          <w:i/>
          <w:sz w:val="24"/>
        </w:rPr>
        <w:t>sĩ</w:t>
      </w:r>
      <w:r>
        <w:rPr>
          <w:i/>
          <w:spacing w:val="-2"/>
          <w:sz w:val="24"/>
        </w:rPr>
        <w:t> </w:t>
      </w:r>
      <w:r>
        <w:rPr>
          <w:i/>
          <w:sz w:val="24"/>
        </w:rPr>
        <w:t>tín</w:t>
      </w:r>
      <w:r>
        <w:rPr>
          <w:i/>
          <w:spacing w:val="-2"/>
          <w:sz w:val="24"/>
        </w:rPr>
        <w:t> </w:t>
      </w:r>
      <w:r>
        <w:rPr>
          <w:i/>
          <w:spacing w:val="-5"/>
          <w:sz w:val="24"/>
        </w:rPr>
        <w:t>nữ</w:t>
      </w:r>
    </w:p>
    <w:p>
      <w:pPr>
        <w:spacing w:line="232" w:lineRule="auto" w:before="2"/>
        <w:ind w:left="960" w:right="7216" w:firstLine="0"/>
        <w:jc w:val="left"/>
        <w:rPr>
          <w:i/>
          <w:sz w:val="24"/>
        </w:rPr>
      </w:pPr>
      <w:r>
        <w:rPr>
          <w:i/>
          <w:sz w:val="24"/>
        </w:rPr>
        <w:t>Họ</w:t>
      </w:r>
      <w:r>
        <w:rPr>
          <w:i/>
          <w:spacing w:val="-15"/>
          <w:sz w:val="24"/>
        </w:rPr>
        <w:t> </w:t>
      </w:r>
      <w:r>
        <w:rPr>
          <w:i/>
          <w:sz w:val="24"/>
        </w:rPr>
        <w:t>chói</w:t>
      </w:r>
      <w:r>
        <w:rPr>
          <w:i/>
          <w:spacing w:val="-15"/>
          <w:sz w:val="24"/>
        </w:rPr>
        <w:t> </w:t>
      </w:r>
      <w:r>
        <w:rPr>
          <w:i/>
          <w:sz w:val="24"/>
        </w:rPr>
        <w:t>sáng</w:t>
      </w:r>
      <w:r>
        <w:rPr>
          <w:i/>
          <w:spacing w:val="-15"/>
          <w:sz w:val="24"/>
        </w:rPr>
        <w:t> </w:t>
      </w:r>
      <w:r>
        <w:rPr>
          <w:i/>
          <w:sz w:val="24"/>
        </w:rPr>
        <w:t>Tăng</w:t>
      </w:r>
      <w:r>
        <w:rPr>
          <w:i/>
          <w:spacing w:val="-15"/>
          <w:sz w:val="24"/>
        </w:rPr>
        <w:t> </w:t>
      </w:r>
      <w:r>
        <w:rPr>
          <w:i/>
          <w:sz w:val="24"/>
        </w:rPr>
        <w:t>chúng Là</w:t>
      </w:r>
      <w:r>
        <w:rPr>
          <w:i/>
          <w:spacing w:val="-1"/>
          <w:sz w:val="24"/>
        </w:rPr>
        <w:t> </w:t>
      </w:r>
      <w:r>
        <w:rPr>
          <w:i/>
          <w:sz w:val="24"/>
        </w:rPr>
        <w:t>ánh sáng</w:t>
      </w:r>
      <w:r>
        <w:rPr>
          <w:i/>
          <w:spacing w:val="-1"/>
          <w:sz w:val="24"/>
        </w:rPr>
        <w:t> </w:t>
      </w:r>
      <w:r>
        <w:rPr>
          <w:i/>
          <w:sz w:val="24"/>
        </w:rPr>
        <w:t>Tăng</w:t>
      </w:r>
      <w:r>
        <w:rPr>
          <w:i/>
          <w:spacing w:val="-2"/>
          <w:sz w:val="24"/>
        </w:rPr>
        <w:t> chúng</w:t>
      </w:r>
    </w:p>
    <w:p>
      <w:pPr>
        <w:pStyle w:val="BodyText"/>
        <w:spacing w:before="14"/>
        <w:rPr>
          <w:i/>
        </w:rPr>
      </w:pPr>
    </w:p>
    <w:p>
      <w:pPr>
        <w:spacing w:before="0"/>
        <w:ind w:left="360" w:right="0" w:firstLine="0"/>
        <w:jc w:val="both"/>
        <w:rPr>
          <w:rFonts w:ascii="Verdana" w:hAnsi="Verdana"/>
          <w:b/>
          <w:sz w:val="19"/>
        </w:rPr>
      </w:pPr>
      <w:r>
        <w:rPr>
          <w:rFonts w:ascii="Verdana" w:hAnsi="Verdana"/>
          <w:b/>
          <w:color w:val="008AF0"/>
          <w:sz w:val="19"/>
        </w:rPr>
        <w:t>(VIII )</w:t>
      </w:r>
      <w:r>
        <w:rPr>
          <w:rFonts w:ascii="Verdana" w:hAnsi="Verdana"/>
          <w:b/>
          <w:color w:val="008AF0"/>
          <w:spacing w:val="2"/>
          <w:sz w:val="19"/>
        </w:rPr>
        <w:t> </w:t>
      </w:r>
      <w:r>
        <w:rPr>
          <w:rFonts w:ascii="Verdana" w:hAnsi="Verdana"/>
          <w:b/>
          <w:color w:val="008AF0"/>
          <w:sz w:val="19"/>
        </w:rPr>
        <w:t>(8) Vô</w:t>
      </w:r>
      <w:r>
        <w:rPr>
          <w:rFonts w:ascii="Verdana" w:hAnsi="Verdana"/>
          <w:b/>
          <w:color w:val="008AF0"/>
          <w:spacing w:val="2"/>
          <w:sz w:val="19"/>
        </w:rPr>
        <w:t> </w:t>
      </w:r>
      <w:r>
        <w:rPr>
          <w:rFonts w:ascii="Verdana" w:hAnsi="Verdana"/>
          <w:b/>
          <w:color w:val="008AF0"/>
          <w:sz w:val="19"/>
        </w:rPr>
        <w:t>Sở</w:t>
      </w:r>
      <w:r>
        <w:rPr>
          <w:rFonts w:ascii="Verdana" w:hAnsi="Verdana"/>
          <w:b/>
          <w:color w:val="008AF0"/>
          <w:spacing w:val="1"/>
          <w:sz w:val="19"/>
        </w:rPr>
        <w:t> </w:t>
      </w:r>
      <w:r>
        <w:rPr>
          <w:rFonts w:ascii="Verdana" w:hAnsi="Verdana"/>
          <w:b/>
          <w:color w:val="008AF0"/>
          <w:spacing w:val="-5"/>
          <w:sz w:val="19"/>
        </w:rPr>
        <w:t>Úy</w:t>
      </w:r>
    </w:p>
    <w:p>
      <w:pPr>
        <w:pStyle w:val="BodyText"/>
        <w:spacing w:before="47"/>
        <w:rPr>
          <w:rFonts w:ascii="Verdana"/>
          <w:b/>
          <w:sz w:val="19"/>
        </w:rPr>
      </w:pPr>
    </w:p>
    <w:p>
      <w:pPr>
        <w:pStyle w:val="ListParagraph"/>
        <w:numPr>
          <w:ilvl w:val="0"/>
          <w:numId w:val="147"/>
        </w:numPr>
        <w:tabs>
          <w:tab w:pos="506" w:val="left" w:leader="none"/>
        </w:tabs>
        <w:spacing w:line="232" w:lineRule="auto" w:before="1" w:after="0"/>
        <w:ind w:left="360" w:right="357" w:firstLine="0"/>
        <w:jc w:val="both"/>
        <w:rPr>
          <w:sz w:val="24"/>
        </w:rPr>
      </w:pPr>
      <w:r>
        <w:rPr>
          <w:sz w:val="24"/>
        </w:rPr>
        <w:t>Có bốn vô sở úy của Như Lai, này các Tỷ-kheo, do thành tựu bốn vô sở úy này, Như Lai tự nhận cho mình địa vị ngưu</w:t>
      </w:r>
      <w:r>
        <w:rPr>
          <w:spacing w:val="-1"/>
          <w:sz w:val="24"/>
        </w:rPr>
        <w:t> </w:t>
      </w:r>
      <w:r>
        <w:rPr>
          <w:sz w:val="24"/>
        </w:rPr>
        <w:t>vương, rống</w:t>
      </w:r>
      <w:r>
        <w:rPr>
          <w:spacing w:val="-3"/>
          <w:sz w:val="24"/>
        </w:rPr>
        <w:t> </w:t>
      </w:r>
      <w:r>
        <w:rPr>
          <w:sz w:val="24"/>
        </w:rPr>
        <w:t>tiếng con sư tử trong</w:t>
      </w:r>
      <w:r>
        <w:rPr>
          <w:spacing w:val="-2"/>
          <w:sz w:val="24"/>
        </w:rPr>
        <w:t> </w:t>
      </w:r>
      <w:r>
        <w:rPr>
          <w:sz w:val="24"/>
        </w:rPr>
        <w:t>các</w:t>
      </w:r>
      <w:r>
        <w:rPr>
          <w:spacing w:val="-1"/>
          <w:sz w:val="24"/>
        </w:rPr>
        <w:t> </w:t>
      </w:r>
      <w:r>
        <w:rPr>
          <w:sz w:val="24"/>
        </w:rPr>
        <w:t>hội chúng</w:t>
      </w:r>
      <w:r>
        <w:rPr>
          <w:spacing w:val="-2"/>
          <w:sz w:val="24"/>
        </w:rPr>
        <w:t> </w:t>
      </w:r>
      <w:r>
        <w:rPr>
          <w:sz w:val="24"/>
        </w:rPr>
        <w:t>và</w:t>
      </w:r>
      <w:r>
        <w:rPr>
          <w:spacing w:val="-1"/>
          <w:sz w:val="24"/>
        </w:rPr>
        <w:t> </w:t>
      </w:r>
      <w:r>
        <w:rPr>
          <w:sz w:val="24"/>
        </w:rPr>
        <w:t>chuyển pháp luân. Thế</w:t>
      </w:r>
      <w:r>
        <w:rPr>
          <w:spacing w:val="-1"/>
          <w:sz w:val="24"/>
        </w:rPr>
        <w:t> </w:t>
      </w:r>
      <w:r>
        <w:rPr>
          <w:sz w:val="24"/>
        </w:rPr>
        <w:t>nào là</w:t>
      </w:r>
      <w:r>
        <w:rPr>
          <w:spacing w:val="-1"/>
          <w:sz w:val="24"/>
        </w:rPr>
        <w:t> </w:t>
      </w:r>
      <w:r>
        <w:rPr>
          <w:sz w:val="24"/>
        </w:rPr>
        <w:t>bốn?</w:t>
      </w:r>
    </w:p>
    <w:p>
      <w:pPr>
        <w:pStyle w:val="BodyText"/>
        <w:spacing w:before="6"/>
      </w:pPr>
    </w:p>
    <w:p>
      <w:pPr>
        <w:pStyle w:val="BodyText"/>
        <w:spacing w:line="230" w:lineRule="auto"/>
        <w:ind w:left="360" w:right="351"/>
        <w:jc w:val="both"/>
      </w:pPr>
      <w:r>
        <w:rPr/>
        <w:t>Ngài tự nhận là Chánh Ðẳng Giác, nhưng những pháp này không được Ngài Chánh Ðẳng Giác. Ở đấy, nếu có Bà-la-môn, Sa-môn, hay Thiên, Nhân, hay Ma vương, hay Phạm thiên, hay bất cứ ai ở đời buộc tội ta đúng pháp như vậy; này các Tỷ-kheo, Ta không thấy có trường hợp này. Này các Tỷ-kheo, do Ta không thấy có trường hợp này, nên Ta trú, đạt an ổn, đạt được không run sợ, đạt được không sợ hãi.</w:t>
      </w:r>
    </w:p>
    <w:p>
      <w:pPr>
        <w:pStyle w:val="BodyText"/>
        <w:spacing w:before="11"/>
      </w:pPr>
    </w:p>
    <w:p>
      <w:pPr>
        <w:pStyle w:val="BodyText"/>
        <w:spacing w:line="230" w:lineRule="auto"/>
        <w:ind w:left="360" w:right="353"/>
        <w:jc w:val="both"/>
      </w:pPr>
      <w:r>
        <w:rPr/>
        <w:t>Như Lai tự nhận là Ngài đã đoạn trừ các lậu hoặc, nhưng các lậu hoặc này chưa được đoạn trừ. Ở đấy, nếu có vị Bà-la-môn, Sa-môn, hay Thiên, Nhân, hay Ma vương, hay Phạm thiên, hay bất cứ ai ở đời buộc tội ta đúng pháp như vậy; này các Tỷ-kheo, Ta không thấy có trường hợp này. Này các Tỷ-kheo,</w:t>
      </w:r>
      <w:r>
        <w:rPr>
          <w:spacing w:val="40"/>
        </w:rPr>
        <w:t> </w:t>
      </w:r>
      <w:r>
        <w:rPr/>
        <w:t>do Ta không thấy có trường hợp này, nên Ta trú, đạt an ổn, đạt được không run sợ, đạt được không sợ </w:t>
      </w:r>
      <w:r>
        <w:rPr>
          <w:spacing w:val="-4"/>
        </w:rPr>
        <w:t>hãi.</w:t>
      </w:r>
    </w:p>
    <w:p>
      <w:pPr>
        <w:pStyle w:val="BodyText"/>
        <w:spacing w:before="12"/>
      </w:pPr>
    </w:p>
    <w:p>
      <w:pPr>
        <w:pStyle w:val="BodyText"/>
        <w:spacing w:line="230" w:lineRule="auto"/>
        <w:ind w:left="360" w:right="353"/>
        <w:jc w:val="both"/>
      </w:pPr>
      <w:r>
        <w:rPr/>
        <w:t>Các pháp Như Lai nói là các chướng ngại pháp, ai có thọ dụng chúng không đủ có chướng ngại gì. Ở đấy, nếu có Bà-la-môn, Sa-môn, hay Thiên, Nhân, hay Ma vương, hay Phạm thiên, hay bất cứ ai ở đời buộc tội ta đúng pháp như vậy; này các Tỷ-kheo, Ta không thấy có trường hợp này. Này các Tỷ-kheo,</w:t>
      </w:r>
      <w:r>
        <w:rPr>
          <w:spacing w:val="40"/>
        </w:rPr>
        <w:t> </w:t>
      </w:r>
      <w:r>
        <w:rPr/>
        <w:t>do Ta không thấy có trường hợp này, nên Ta trú, đạt an ổn, đạt được không run sợ, đạt được không sợ </w:t>
      </w:r>
      <w:r>
        <w:rPr>
          <w:spacing w:val="-4"/>
        </w:rPr>
        <w:t>hãi.</w:t>
      </w:r>
    </w:p>
    <w:p>
      <w:pPr>
        <w:pStyle w:val="BodyText"/>
        <w:spacing w:before="10"/>
      </w:pPr>
    </w:p>
    <w:p>
      <w:pPr>
        <w:pStyle w:val="BodyText"/>
        <w:spacing w:line="230" w:lineRule="auto"/>
        <w:ind w:left="360" w:right="352"/>
        <w:jc w:val="both"/>
      </w:pPr>
      <w:r>
        <w:rPr/>
        <w:t>Pháp và mục đích mà Như Lai tuyên bố, không được Người chơn chánh thực hành đoạn diệt khổ đau. Ở đấy, nếu có</w:t>
      </w:r>
      <w:r>
        <w:rPr>
          <w:spacing w:val="-2"/>
        </w:rPr>
        <w:t> </w:t>
      </w:r>
      <w:r>
        <w:rPr/>
        <w:t>vị Bà-la-môn,</w:t>
      </w:r>
      <w:r>
        <w:rPr>
          <w:spacing w:val="-2"/>
        </w:rPr>
        <w:t> </w:t>
      </w:r>
      <w:r>
        <w:rPr/>
        <w:t>Sa-môn,</w:t>
      </w:r>
      <w:r>
        <w:rPr>
          <w:spacing w:val="-2"/>
        </w:rPr>
        <w:t> </w:t>
      </w:r>
      <w:r>
        <w:rPr/>
        <w:t>hay</w:t>
      </w:r>
      <w:r>
        <w:rPr>
          <w:spacing w:val="-7"/>
        </w:rPr>
        <w:t> </w:t>
      </w:r>
      <w:r>
        <w:rPr/>
        <w:t>Thiên,</w:t>
      </w:r>
      <w:r>
        <w:rPr>
          <w:spacing w:val="-2"/>
        </w:rPr>
        <w:t> </w:t>
      </w:r>
      <w:r>
        <w:rPr/>
        <w:t>Nhân,</w:t>
      </w:r>
      <w:r>
        <w:rPr>
          <w:spacing w:val="-2"/>
        </w:rPr>
        <w:t> </w:t>
      </w:r>
      <w:r>
        <w:rPr/>
        <w:t>hay</w:t>
      </w:r>
      <w:r>
        <w:rPr>
          <w:spacing w:val="-7"/>
        </w:rPr>
        <w:t> </w:t>
      </w:r>
      <w:r>
        <w:rPr/>
        <w:t>Ma</w:t>
      </w:r>
      <w:r>
        <w:rPr>
          <w:spacing w:val="-3"/>
        </w:rPr>
        <w:t> </w:t>
      </w:r>
      <w:r>
        <w:rPr/>
        <w:t>vương,</w:t>
      </w:r>
      <w:r>
        <w:rPr>
          <w:spacing w:val="-2"/>
        </w:rPr>
        <w:t> </w:t>
      </w:r>
      <w:r>
        <w:rPr/>
        <w:t>hay</w:t>
      </w:r>
      <w:r>
        <w:rPr>
          <w:spacing w:val="-6"/>
        </w:rPr>
        <w:t> </w:t>
      </w:r>
      <w:r>
        <w:rPr/>
        <w:t>Phạm</w:t>
      </w:r>
      <w:r>
        <w:rPr>
          <w:spacing w:val="-1"/>
        </w:rPr>
        <w:t> </w:t>
      </w:r>
      <w:r>
        <w:rPr/>
        <w:t>thiên,</w:t>
      </w:r>
      <w:r>
        <w:rPr>
          <w:spacing w:val="-2"/>
        </w:rPr>
        <w:t> </w:t>
      </w:r>
      <w:r>
        <w:rPr/>
        <w:t>hay</w:t>
      </w:r>
      <w:r>
        <w:rPr>
          <w:spacing w:val="-6"/>
        </w:rPr>
        <w:t> </w:t>
      </w:r>
      <w:r>
        <w:rPr/>
        <w:t>bất</w:t>
      </w:r>
      <w:r>
        <w:rPr>
          <w:spacing w:val="-1"/>
        </w:rPr>
        <w:t> </w:t>
      </w:r>
      <w:r>
        <w:rPr/>
        <w:t>cứ ai ở</w:t>
      </w:r>
      <w:r>
        <w:rPr>
          <w:spacing w:val="-2"/>
        </w:rPr>
        <w:t> </w:t>
      </w:r>
      <w:r>
        <w:rPr/>
        <w:t>đời buộc tội ta đúng pháp như vậy; này các Tỷ-kheo, Ta không thấy có trường hợp này.</w:t>
      </w:r>
    </w:p>
    <w:p>
      <w:pPr>
        <w:pStyle w:val="BodyText"/>
        <w:spacing w:before="4"/>
      </w:pPr>
    </w:p>
    <w:p>
      <w:pPr>
        <w:pStyle w:val="BodyText"/>
        <w:spacing w:line="235" w:lineRule="auto" w:before="1"/>
        <w:ind w:left="360" w:right="410"/>
        <w:jc w:val="both"/>
      </w:pPr>
      <w:r>
        <w:rPr/>
        <w:t>Này các Tỷ-kheo, do Ta không thấy có trường hợp này, nên Ta trú, đạt an ổn, đạt được không run sợ, đạt được không sợ hãi.</w:t>
      </w:r>
    </w:p>
    <w:p>
      <w:pPr>
        <w:pStyle w:val="BodyText"/>
        <w:spacing w:before="273"/>
        <w:ind w:left="360"/>
        <w:jc w:val="both"/>
      </w:pPr>
      <w:r>
        <w:rPr/>
        <w:t>Bốn</w:t>
      </w:r>
      <w:r>
        <w:rPr>
          <w:spacing w:val="2"/>
        </w:rPr>
        <w:t> </w:t>
      </w:r>
      <w:r>
        <w:rPr/>
        <w:t>pháp</w:t>
      </w:r>
      <w:r>
        <w:rPr>
          <w:spacing w:val="8"/>
        </w:rPr>
        <w:t> </w:t>
      </w:r>
      <w:r>
        <w:rPr/>
        <w:t>không</w:t>
      </w:r>
      <w:r>
        <w:rPr>
          <w:spacing w:val="7"/>
        </w:rPr>
        <w:t> </w:t>
      </w:r>
      <w:r>
        <w:rPr/>
        <w:t>sợ</w:t>
      </w:r>
      <w:r>
        <w:rPr>
          <w:spacing w:val="10"/>
        </w:rPr>
        <w:t> </w:t>
      </w:r>
      <w:r>
        <w:rPr/>
        <w:t>hãi</w:t>
      </w:r>
      <w:r>
        <w:rPr>
          <w:spacing w:val="10"/>
        </w:rPr>
        <w:t> </w:t>
      </w:r>
      <w:r>
        <w:rPr/>
        <w:t>này</w:t>
      </w:r>
      <w:r>
        <w:rPr>
          <w:spacing w:val="6"/>
        </w:rPr>
        <w:t> </w:t>
      </w:r>
      <w:r>
        <w:rPr/>
        <w:t>của</w:t>
      </w:r>
      <w:r>
        <w:rPr>
          <w:spacing w:val="9"/>
        </w:rPr>
        <w:t> </w:t>
      </w:r>
      <w:r>
        <w:rPr/>
        <w:t>Như</w:t>
      </w:r>
      <w:r>
        <w:rPr>
          <w:spacing w:val="11"/>
        </w:rPr>
        <w:t> </w:t>
      </w:r>
      <w:r>
        <w:rPr/>
        <w:t>Lai,</w:t>
      </w:r>
      <w:r>
        <w:rPr>
          <w:spacing w:val="11"/>
        </w:rPr>
        <w:t> </w:t>
      </w:r>
      <w:r>
        <w:rPr/>
        <w:t>này</w:t>
      </w:r>
      <w:r>
        <w:rPr>
          <w:spacing w:val="5"/>
        </w:rPr>
        <w:t> </w:t>
      </w:r>
      <w:r>
        <w:rPr/>
        <w:t>các</w:t>
      </w:r>
      <w:r>
        <w:rPr>
          <w:spacing w:val="11"/>
        </w:rPr>
        <w:t> </w:t>
      </w:r>
      <w:r>
        <w:rPr/>
        <w:t>Tỷ-kheo,</w:t>
      </w:r>
      <w:r>
        <w:rPr>
          <w:spacing w:val="9"/>
        </w:rPr>
        <w:t> </w:t>
      </w:r>
      <w:r>
        <w:rPr/>
        <w:t>do</w:t>
      </w:r>
      <w:r>
        <w:rPr>
          <w:spacing w:val="10"/>
        </w:rPr>
        <w:t> </w:t>
      </w:r>
      <w:r>
        <w:rPr/>
        <w:t>thành</w:t>
      </w:r>
      <w:r>
        <w:rPr>
          <w:spacing w:val="7"/>
        </w:rPr>
        <w:t> </w:t>
      </w:r>
      <w:r>
        <w:rPr/>
        <w:t>tựu</w:t>
      </w:r>
      <w:r>
        <w:rPr>
          <w:spacing w:val="6"/>
        </w:rPr>
        <w:t> </w:t>
      </w:r>
      <w:r>
        <w:rPr/>
        <w:t>bốn</w:t>
      </w:r>
      <w:r>
        <w:rPr>
          <w:spacing w:val="10"/>
        </w:rPr>
        <w:t> </w:t>
      </w:r>
      <w:r>
        <w:rPr/>
        <w:t>vô</w:t>
      </w:r>
      <w:r>
        <w:rPr>
          <w:spacing w:val="10"/>
        </w:rPr>
        <w:t> </w:t>
      </w:r>
      <w:r>
        <w:rPr/>
        <w:t>sở</w:t>
      </w:r>
      <w:r>
        <w:rPr>
          <w:spacing w:val="11"/>
        </w:rPr>
        <w:t> </w:t>
      </w:r>
      <w:r>
        <w:rPr/>
        <w:t>úy này,</w:t>
      </w:r>
      <w:r>
        <w:rPr>
          <w:spacing w:val="10"/>
        </w:rPr>
        <w:t> </w:t>
      </w:r>
      <w:r>
        <w:rPr/>
        <w:t>Như</w:t>
      </w:r>
      <w:r>
        <w:rPr>
          <w:spacing w:val="12"/>
        </w:rPr>
        <w:t> </w:t>
      </w:r>
      <w:r>
        <w:rPr/>
        <w:t>Lai</w:t>
      </w:r>
      <w:r>
        <w:rPr>
          <w:spacing w:val="12"/>
        </w:rPr>
        <w:t> </w:t>
      </w:r>
      <w:r>
        <w:rPr>
          <w:spacing w:val="-5"/>
        </w:rPr>
        <w:t>tự</w:t>
      </w:r>
    </w:p>
    <w:p>
      <w:pPr>
        <w:pStyle w:val="BodyText"/>
        <w:spacing w:after="0"/>
        <w:jc w:val="both"/>
        <w:sectPr>
          <w:pgSz w:w="12240" w:h="15840"/>
          <w:pgMar w:header="5" w:footer="0" w:top="960" w:bottom="280" w:left="720" w:right="720"/>
        </w:sectPr>
      </w:pPr>
    </w:p>
    <w:p>
      <w:pPr>
        <w:pStyle w:val="BodyText"/>
        <w:spacing w:before="83"/>
        <w:ind w:left="360"/>
      </w:pPr>
      <w:r>
        <w:rPr/>
        <w:t>nhận</w:t>
      </w:r>
      <w:r>
        <w:rPr>
          <w:spacing w:val="-7"/>
        </w:rPr>
        <w:t> </w:t>
      </w:r>
      <w:r>
        <w:rPr/>
        <w:t>cho</w:t>
      </w:r>
      <w:r>
        <w:rPr>
          <w:spacing w:val="-2"/>
        </w:rPr>
        <w:t> </w:t>
      </w:r>
      <w:r>
        <w:rPr/>
        <w:t>mình</w:t>
      </w:r>
      <w:r>
        <w:rPr>
          <w:spacing w:val="-4"/>
        </w:rPr>
        <w:t> </w:t>
      </w:r>
      <w:r>
        <w:rPr/>
        <w:t>địa</w:t>
      </w:r>
      <w:r>
        <w:rPr>
          <w:spacing w:val="-6"/>
        </w:rPr>
        <w:t> </w:t>
      </w:r>
      <w:r>
        <w:rPr/>
        <w:t>vị</w:t>
      </w:r>
      <w:r>
        <w:rPr>
          <w:spacing w:val="-3"/>
        </w:rPr>
        <w:t> </w:t>
      </w:r>
      <w:r>
        <w:rPr/>
        <w:t>ngưu</w:t>
      </w:r>
      <w:r>
        <w:rPr>
          <w:spacing w:val="-2"/>
        </w:rPr>
        <w:t> </w:t>
      </w:r>
      <w:r>
        <w:rPr/>
        <w:t>vương,</w:t>
      </w:r>
      <w:r>
        <w:rPr>
          <w:spacing w:val="-3"/>
        </w:rPr>
        <w:t> </w:t>
      </w:r>
      <w:r>
        <w:rPr/>
        <w:t>rống</w:t>
      </w:r>
      <w:r>
        <w:rPr>
          <w:spacing w:val="-6"/>
        </w:rPr>
        <w:t> </w:t>
      </w:r>
      <w:r>
        <w:rPr/>
        <w:t>tiếng</w:t>
      </w:r>
      <w:r>
        <w:rPr>
          <w:spacing w:val="-4"/>
        </w:rPr>
        <w:t> </w:t>
      </w:r>
      <w:r>
        <w:rPr/>
        <w:t>con</w:t>
      </w:r>
      <w:r>
        <w:rPr>
          <w:spacing w:val="-3"/>
        </w:rPr>
        <w:t> </w:t>
      </w:r>
      <w:r>
        <w:rPr/>
        <w:t>sư</w:t>
      </w:r>
      <w:r>
        <w:rPr>
          <w:spacing w:val="-5"/>
        </w:rPr>
        <w:t> </w:t>
      </w:r>
      <w:r>
        <w:rPr/>
        <w:t>tử</w:t>
      </w:r>
      <w:r>
        <w:rPr>
          <w:spacing w:val="-5"/>
        </w:rPr>
        <w:t> </w:t>
      </w:r>
      <w:r>
        <w:rPr/>
        <w:t>trong</w:t>
      </w:r>
      <w:r>
        <w:rPr>
          <w:spacing w:val="-7"/>
        </w:rPr>
        <w:t> </w:t>
      </w:r>
      <w:r>
        <w:rPr/>
        <w:t>các</w:t>
      </w:r>
      <w:r>
        <w:rPr>
          <w:spacing w:val="-5"/>
        </w:rPr>
        <w:t> </w:t>
      </w:r>
      <w:r>
        <w:rPr/>
        <w:t>hội</w:t>
      </w:r>
      <w:r>
        <w:rPr>
          <w:spacing w:val="-4"/>
        </w:rPr>
        <w:t> </w:t>
      </w:r>
      <w:r>
        <w:rPr/>
        <w:t>chúng</w:t>
      </w:r>
      <w:r>
        <w:rPr>
          <w:spacing w:val="-2"/>
        </w:rPr>
        <w:t> </w:t>
      </w:r>
      <w:r>
        <w:rPr/>
        <w:t>và</w:t>
      </w:r>
      <w:r>
        <w:rPr>
          <w:spacing w:val="-6"/>
        </w:rPr>
        <w:t> </w:t>
      </w:r>
      <w:r>
        <w:rPr/>
        <w:t>chuyển</w:t>
      </w:r>
      <w:r>
        <w:rPr>
          <w:spacing w:val="-2"/>
        </w:rPr>
        <w:t> </w:t>
      </w:r>
      <w:r>
        <w:rPr/>
        <w:t>pháp</w:t>
      </w:r>
      <w:r>
        <w:rPr>
          <w:spacing w:val="-2"/>
        </w:rPr>
        <w:t> luân.</w:t>
      </w:r>
    </w:p>
    <w:p>
      <w:pPr>
        <w:pStyle w:val="BodyText"/>
        <w:spacing w:before="7"/>
      </w:pPr>
    </w:p>
    <w:p>
      <w:pPr>
        <w:spacing w:line="232" w:lineRule="auto" w:before="0"/>
        <w:ind w:left="960" w:right="7441" w:firstLine="0"/>
        <w:jc w:val="left"/>
        <w:rPr>
          <w:i/>
          <w:sz w:val="24"/>
        </w:rPr>
      </w:pPr>
      <w:r>
        <w:rPr>
          <w:i/>
          <w:sz w:val="24"/>
        </w:rPr>
        <w:t>Các</w:t>
      </w:r>
      <w:r>
        <w:rPr>
          <w:i/>
          <w:spacing w:val="-10"/>
          <w:sz w:val="24"/>
        </w:rPr>
        <w:t> </w:t>
      </w:r>
      <w:r>
        <w:rPr>
          <w:i/>
          <w:sz w:val="24"/>
        </w:rPr>
        <w:t>loại</w:t>
      </w:r>
      <w:r>
        <w:rPr>
          <w:i/>
          <w:spacing w:val="-9"/>
          <w:sz w:val="24"/>
        </w:rPr>
        <w:t> </w:t>
      </w:r>
      <w:r>
        <w:rPr>
          <w:i/>
          <w:sz w:val="24"/>
        </w:rPr>
        <w:t>luận</w:t>
      </w:r>
      <w:r>
        <w:rPr>
          <w:i/>
          <w:spacing w:val="-7"/>
          <w:sz w:val="24"/>
        </w:rPr>
        <w:t> </w:t>
      </w:r>
      <w:r>
        <w:rPr>
          <w:i/>
          <w:sz w:val="24"/>
        </w:rPr>
        <w:t>đàm</w:t>
      </w:r>
      <w:r>
        <w:rPr>
          <w:i/>
          <w:spacing w:val="-8"/>
          <w:sz w:val="24"/>
        </w:rPr>
        <w:t> </w:t>
      </w:r>
      <w:r>
        <w:rPr>
          <w:i/>
          <w:sz w:val="24"/>
        </w:rPr>
        <w:t>này, Ðược y chỉ rộng rãi</w:t>
      </w:r>
    </w:p>
    <w:p>
      <w:pPr>
        <w:spacing w:line="230" w:lineRule="auto" w:before="0"/>
        <w:ind w:left="960" w:right="7617" w:firstLine="0"/>
        <w:jc w:val="left"/>
        <w:rPr>
          <w:i/>
          <w:sz w:val="24"/>
        </w:rPr>
      </w:pPr>
      <w:r>
        <w:rPr>
          <w:i/>
          <w:sz w:val="24"/>
        </w:rPr>
        <w:t>Sa-môn,</w:t>
      </w:r>
      <w:r>
        <w:rPr>
          <w:i/>
          <w:spacing w:val="40"/>
          <w:sz w:val="24"/>
        </w:rPr>
        <w:t> </w:t>
      </w:r>
      <w:r>
        <w:rPr>
          <w:i/>
          <w:sz w:val="24"/>
        </w:rPr>
        <w:t>Bà-la-môn, Nương tựa, y chỉ họ Khi họ đến Như Lai</w:t>
      </w:r>
      <w:r>
        <w:rPr>
          <w:i/>
          <w:spacing w:val="40"/>
          <w:sz w:val="24"/>
        </w:rPr>
        <w:t> </w:t>
      </w:r>
      <w:r>
        <w:rPr>
          <w:i/>
          <w:sz w:val="24"/>
        </w:rPr>
        <w:t>Họ không còn tồn tại Các</w:t>
      </w:r>
      <w:r>
        <w:rPr>
          <w:i/>
          <w:spacing w:val="-15"/>
          <w:sz w:val="24"/>
        </w:rPr>
        <w:t> </w:t>
      </w:r>
      <w:r>
        <w:rPr>
          <w:i/>
          <w:sz w:val="24"/>
        </w:rPr>
        <w:t>luận</w:t>
      </w:r>
      <w:r>
        <w:rPr>
          <w:i/>
          <w:spacing w:val="-15"/>
          <w:sz w:val="24"/>
        </w:rPr>
        <w:t> </w:t>
      </w:r>
      <w:r>
        <w:rPr>
          <w:i/>
          <w:sz w:val="24"/>
        </w:rPr>
        <w:t>đàm</w:t>
      </w:r>
      <w:r>
        <w:rPr>
          <w:i/>
          <w:spacing w:val="-15"/>
          <w:sz w:val="24"/>
        </w:rPr>
        <w:t> </w:t>
      </w:r>
      <w:r>
        <w:rPr>
          <w:i/>
          <w:sz w:val="24"/>
        </w:rPr>
        <w:t>được</w:t>
      </w:r>
      <w:r>
        <w:rPr>
          <w:i/>
          <w:spacing w:val="-15"/>
          <w:sz w:val="24"/>
        </w:rPr>
        <w:t> </w:t>
      </w:r>
      <w:r>
        <w:rPr>
          <w:i/>
          <w:sz w:val="24"/>
        </w:rPr>
        <w:t>nói Họ run sợ, sợ hãi</w:t>
      </w:r>
    </w:p>
    <w:p>
      <w:pPr>
        <w:spacing w:line="230" w:lineRule="auto" w:before="0"/>
        <w:ind w:left="960" w:right="7139" w:firstLine="0"/>
        <w:jc w:val="left"/>
        <w:rPr>
          <w:i/>
          <w:sz w:val="24"/>
        </w:rPr>
      </w:pPr>
      <w:r>
        <w:rPr>
          <w:i/>
          <w:sz w:val="24"/>
        </w:rPr>
        <w:t>Ai chinh phục tất cả</w:t>
      </w:r>
      <w:r>
        <w:rPr>
          <w:i/>
          <w:spacing w:val="40"/>
          <w:sz w:val="24"/>
        </w:rPr>
        <w:t> </w:t>
      </w:r>
      <w:r>
        <w:rPr>
          <w:i/>
          <w:sz w:val="24"/>
        </w:rPr>
        <w:t>Chuyển</w:t>
      </w:r>
      <w:r>
        <w:rPr>
          <w:i/>
          <w:spacing w:val="-15"/>
          <w:sz w:val="24"/>
        </w:rPr>
        <w:t> </w:t>
      </w:r>
      <w:r>
        <w:rPr>
          <w:i/>
          <w:sz w:val="24"/>
        </w:rPr>
        <w:t>vận</w:t>
      </w:r>
      <w:r>
        <w:rPr>
          <w:i/>
          <w:spacing w:val="-15"/>
          <w:sz w:val="24"/>
        </w:rPr>
        <w:t> </w:t>
      </w:r>
      <w:r>
        <w:rPr>
          <w:i/>
          <w:sz w:val="24"/>
        </w:rPr>
        <w:t>được</w:t>
      </w:r>
      <w:r>
        <w:rPr>
          <w:i/>
          <w:spacing w:val="-15"/>
          <w:sz w:val="24"/>
        </w:rPr>
        <w:t> </w:t>
      </w:r>
      <w:r>
        <w:rPr>
          <w:i/>
          <w:sz w:val="24"/>
        </w:rPr>
        <w:t>Pháp</w:t>
      </w:r>
      <w:r>
        <w:rPr>
          <w:i/>
          <w:spacing w:val="-15"/>
          <w:sz w:val="24"/>
        </w:rPr>
        <w:t> </w:t>
      </w:r>
      <w:r>
        <w:rPr>
          <w:i/>
          <w:sz w:val="24"/>
        </w:rPr>
        <w:t>luân Vì lòng thương tất cả</w:t>
      </w:r>
    </w:p>
    <w:p>
      <w:pPr>
        <w:spacing w:line="230" w:lineRule="auto" w:before="0"/>
        <w:ind w:left="960" w:right="7302" w:firstLine="0"/>
        <w:jc w:val="left"/>
        <w:rPr>
          <w:i/>
          <w:sz w:val="24"/>
        </w:rPr>
      </w:pPr>
      <w:r>
        <w:rPr>
          <w:i/>
          <w:sz w:val="24"/>
        </w:rPr>
        <w:t>Mọi chúng sanh hữu tình Với những bậc như vậy Tối</w:t>
      </w:r>
      <w:r>
        <w:rPr>
          <w:i/>
          <w:spacing w:val="-15"/>
          <w:sz w:val="24"/>
        </w:rPr>
        <w:t> </w:t>
      </w:r>
      <w:r>
        <w:rPr>
          <w:i/>
          <w:sz w:val="24"/>
        </w:rPr>
        <w:t>thắng</w:t>
      </w:r>
      <w:r>
        <w:rPr>
          <w:i/>
          <w:spacing w:val="-15"/>
          <w:sz w:val="24"/>
        </w:rPr>
        <w:t> </w:t>
      </w:r>
      <w:r>
        <w:rPr>
          <w:i/>
          <w:sz w:val="24"/>
        </w:rPr>
        <w:t>giữa</w:t>
      </w:r>
      <w:r>
        <w:rPr>
          <w:i/>
          <w:spacing w:val="-15"/>
          <w:sz w:val="24"/>
        </w:rPr>
        <w:t> </w:t>
      </w:r>
      <w:r>
        <w:rPr>
          <w:i/>
          <w:sz w:val="24"/>
        </w:rPr>
        <w:t>Thiên</w:t>
      </w:r>
      <w:r>
        <w:rPr>
          <w:i/>
          <w:spacing w:val="-15"/>
          <w:sz w:val="24"/>
        </w:rPr>
        <w:t> </w:t>
      </w:r>
      <w:r>
        <w:rPr>
          <w:i/>
          <w:sz w:val="24"/>
        </w:rPr>
        <w:t>nhân Mọi chúng sanh đảnh lễ Bậc vượt quan sanh hữu.</w:t>
      </w:r>
    </w:p>
    <w:p>
      <w:pPr>
        <w:pStyle w:val="BodyText"/>
        <w:spacing w:before="18"/>
        <w:rPr>
          <w:i/>
        </w:rPr>
      </w:pPr>
    </w:p>
    <w:p>
      <w:pPr>
        <w:spacing w:before="0"/>
        <w:ind w:left="360" w:right="0" w:firstLine="0"/>
        <w:jc w:val="left"/>
        <w:rPr>
          <w:rFonts w:ascii="Verdana" w:hAnsi="Verdana"/>
          <w:b/>
          <w:sz w:val="19"/>
        </w:rPr>
      </w:pPr>
      <w:r>
        <w:rPr>
          <w:rFonts w:ascii="Verdana" w:hAnsi="Verdana"/>
          <w:b/>
          <w:color w:val="008AF0"/>
          <w:sz w:val="19"/>
        </w:rPr>
        <w:t>(IX)</w:t>
      </w:r>
      <w:r>
        <w:rPr>
          <w:rFonts w:ascii="Verdana" w:hAnsi="Verdana"/>
          <w:b/>
          <w:color w:val="008AF0"/>
          <w:spacing w:val="-1"/>
          <w:sz w:val="19"/>
        </w:rPr>
        <w:t> </w:t>
      </w:r>
      <w:r>
        <w:rPr>
          <w:rFonts w:ascii="Verdana" w:hAnsi="Verdana"/>
          <w:b/>
          <w:color w:val="008AF0"/>
          <w:sz w:val="19"/>
        </w:rPr>
        <w:t>(9) Khát</w:t>
      </w:r>
      <w:r>
        <w:rPr>
          <w:rFonts w:ascii="Verdana" w:hAnsi="Verdana"/>
          <w:b/>
          <w:color w:val="008AF0"/>
          <w:spacing w:val="2"/>
          <w:sz w:val="19"/>
        </w:rPr>
        <w:t> </w:t>
      </w:r>
      <w:r>
        <w:rPr>
          <w:rFonts w:ascii="Verdana" w:hAnsi="Verdana"/>
          <w:b/>
          <w:color w:val="008AF0"/>
          <w:spacing w:val="-5"/>
          <w:sz w:val="19"/>
        </w:rPr>
        <w:t>Ái</w:t>
      </w:r>
    </w:p>
    <w:p>
      <w:pPr>
        <w:pStyle w:val="BodyText"/>
        <w:spacing w:before="47"/>
        <w:rPr>
          <w:rFonts w:ascii="Verdana"/>
          <w:b/>
          <w:sz w:val="19"/>
        </w:rPr>
      </w:pPr>
    </w:p>
    <w:p>
      <w:pPr>
        <w:pStyle w:val="ListParagraph"/>
        <w:numPr>
          <w:ilvl w:val="0"/>
          <w:numId w:val="147"/>
        </w:numPr>
        <w:tabs>
          <w:tab w:pos="508" w:val="left" w:leader="none"/>
        </w:tabs>
        <w:spacing w:line="232" w:lineRule="auto" w:before="0" w:after="0"/>
        <w:ind w:left="360" w:right="585" w:firstLine="0"/>
        <w:jc w:val="left"/>
        <w:rPr>
          <w:sz w:val="24"/>
        </w:rPr>
      </w:pPr>
      <w:r>
        <w:rPr>
          <w:sz w:val="24"/>
        </w:rPr>
        <w:t>Có</w:t>
      </w:r>
      <w:r>
        <w:rPr>
          <w:spacing w:val="-2"/>
          <w:sz w:val="24"/>
        </w:rPr>
        <w:t> </w:t>
      </w:r>
      <w:r>
        <w:rPr>
          <w:sz w:val="24"/>
        </w:rPr>
        <w:t>bốn</w:t>
      </w:r>
      <w:r>
        <w:rPr>
          <w:spacing w:val="-2"/>
          <w:sz w:val="24"/>
        </w:rPr>
        <w:t> </w:t>
      </w:r>
      <w:r>
        <w:rPr>
          <w:sz w:val="24"/>
        </w:rPr>
        <w:t>ái</w:t>
      </w:r>
      <w:r>
        <w:rPr>
          <w:spacing w:val="-2"/>
          <w:sz w:val="24"/>
        </w:rPr>
        <w:t> </w:t>
      </w:r>
      <w:r>
        <w:rPr>
          <w:sz w:val="24"/>
        </w:rPr>
        <w:t>sanh</w:t>
      </w:r>
      <w:r>
        <w:rPr>
          <w:spacing w:val="-2"/>
          <w:sz w:val="24"/>
        </w:rPr>
        <w:t> </w:t>
      </w:r>
      <w:r>
        <w:rPr>
          <w:sz w:val="24"/>
        </w:rPr>
        <w:t>khởi</w:t>
      </w:r>
      <w:r>
        <w:rPr>
          <w:spacing w:val="-2"/>
          <w:sz w:val="24"/>
        </w:rPr>
        <w:t> </w:t>
      </w:r>
      <w:r>
        <w:rPr>
          <w:sz w:val="24"/>
        </w:rPr>
        <w:t>này, này</w:t>
      </w:r>
      <w:r>
        <w:rPr>
          <w:spacing w:val="-4"/>
          <w:sz w:val="24"/>
        </w:rPr>
        <w:t> </w:t>
      </w:r>
      <w:r>
        <w:rPr>
          <w:sz w:val="24"/>
        </w:rPr>
        <w:t>các</w:t>
      </w:r>
      <w:r>
        <w:rPr>
          <w:spacing w:val="-2"/>
          <w:sz w:val="24"/>
        </w:rPr>
        <w:t> </w:t>
      </w:r>
      <w:r>
        <w:rPr>
          <w:sz w:val="24"/>
        </w:rPr>
        <w:t>Tỷ-kheo,</w:t>
      </w:r>
      <w:r>
        <w:rPr>
          <w:spacing w:val="-2"/>
          <w:sz w:val="24"/>
        </w:rPr>
        <w:t> </w:t>
      </w:r>
      <w:r>
        <w:rPr>
          <w:sz w:val="24"/>
        </w:rPr>
        <w:t>khi</w:t>
      </w:r>
      <w:r>
        <w:rPr>
          <w:spacing w:val="-2"/>
          <w:sz w:val="24"/>
        </w:rPr>
        <w:t> </w:t>
      </w:r>
      <w:r>
        <w:rPr>
          <w:sz w:val="24"/>
        </w:rPr>
        <w:t>nào ái</w:t>
      </w:r>
      <w:r>
        <w:rPr>
          <w:spacing w:val="-2"/>
          <w:sz w:val="24"/>
        </w:rPr>
        <w:t> </w:t>
      </w:r>
      <w:r>
        <w:rPr>
          <w:sz w:val="24"/>
        </w:rPr>
        <w:t>sanh,</w:t>
      </w:r>
      <w:r>
        <w:rPr>
          <w:spacing w:val="-2"/>
          <w:sz w:val="24"/>
        </w:rPr>
        <w:t> </w:t>
      </w:r>
      <w:r>
        <w:rPr>
          <w:sz w:val="24"/>
        </w:rPr>
        <w:t>có</w:t>
      </w:r>
      <w:r>
        <w:rPr>
          <w:spacing w:val="-2"/>
          <w:sz w:val="24"/>
        </w:rPr>
        <w:t> </w:t>
      </w:r>
      <w:r>
        <w:rPr>
          <w:sz w:val="24"/>
        </w:rPr>
        <w:t>thể</w:t>
      </w:r>
      <w:r>
        <w:rPr>
          <w:spacing w:val="-4"/>
          <w:sz w:val="24"/>
        </w:rPr>
        <w:t> </w:t>
      </w:r>
      <w:r>
        <w:rPr>
          <w:sz w:val="24"/>
        </w:rPr>
        <w:t>sanh</w:t>
      </w:r>
      <w:r>
        <w:rPr>
          <w:spacing w:val="-2"/>
          <w:sz w:val="24"/>
        </w:rPr>
        <w:t> </w:t>
      </w:r>
      <w:r>
        <w:rPr>
          <w:sz w:val="24"/>
        </w:rPr>
        <w:t>khởi nơi</w:t>
      </w:r>
      <w:r>
        <w:rPr>
          <w:spacing w:val="-2"/>
          <w:sz w:val="24"/>
        </w:rPr>
        <w:t> </w:t>
      </w:r>
      <w:r>
        <w:rPr>
          <w:sz w:val="24"/>
        </w:rPr>
        <w:t>vị</w:t>
      </w:r>
      <w:r>
        <w:rPr>
          <w:spacing w:val="-2"/>
          <w:sz w:val="24"/>
        </w:rPr>
        <w:t> </w:t>
      </w:r>
      <w:r>
        <w:rPr>
          <w:sz w:val="24"/>
        </w:rPr>
        <w:t>Tỷ-kheo.</w:t>
      </w:r>
      <w:r>
        <w:rPr>
          <w:spacing w:val="-2"/>
          <w:sz w:val="24"/>
        </w:rPr>
        <w:t> </w:t>
      </w:r>
      <w:r>
        <w:rPr>
          <w:sz w:val="24"/>
        </w:rPr>
        <w:t>Thế</w:t>
      </w:r>
      <w:r>
        <w:rPr>
          <w:spacing w:val="-4"/>
          <w:sz w:val="24"/>
        </w:rPr>
        <w:t> </w:t>
      </w:r>
      <w:r>
        <w:rPr>
          <w:sz w:val="24"/>
        </w:rPr>
        <w:t>nào là bốn?</w:t>
      </w:r>
    </w:p>
    <w:p>
      <w:pPr>
        <w:pStyle w:val="BodyText"/>
        <w:spacing w:before="5"/>
      </w:pPr>
    </w:p>
    <w:p>
      <w:pPr>
        <w:pStyle w:val="BodyText"/>
        <w:spacing w:line="232" w:lineRule="auto"/>
        <w:ind w:left="360" w:right="352"/>
      </w:pPr>
      <w:r>
        <w:rPr/>
        <w:t>Do</w:t>
      </w:r>
      <w:r>
        <w:rPr>
          <w:spacing w:val="-3"/>
        </w:rPr>
        <w:t> </w:t>
      </w:r>
      <w:r>
        <w:rPr/>
        <w:t>nhận y</w:t>
      </w:r>
      <w:r>
        <w:rPr>
          <w:spacing w:val="-6"/>
        </w:rPr>
        <w:t> </w:t>
      </w:r>
      <w:r>
        <w:rPr/>
        <w:t>áo,</w:t>
      </w:r>
      <w:r>
        <w:rPr>
          <w:spacing w:val="-1"/>
        </w:rPr>
        <w:t> </w:t>
      </w:r>
      <w:r>
        <w:rPr/>
        <w:t>này</w:t>
      </w:r>
      <w:r>
        <w:rPr>
          <w:spacing w:val="-4"/>
        </w:rPr>
        <w:t> </w:t>
      </w:r>
      <w:r>
        <w:rPr/>
        <w:t>các</w:t>
      </w:r>
      <w:r>
        <w:rPr>
          <w:spacing w:val="-1"/>
        </w:rPr>
        <w:t> </w:t>
      </w:r>
      <w:r>
        <w:rPr/>
        <w:t>Tỷ-kheo,</w:t>
      </w:r>
      <w:r>
        <w:rPr>
          <w:spacing w:val="-1"/>
        </w:rPr>
        <w:t> </w:t>
      </w:r>
      <w:r>
        <w:rPr/>
        <w:t>ái</w:t>
      </w:r>
      <w:r>
        <w:rPr>
          <w:spacing w:val="-1"/>
        </w:rPr>
        <w:t> </w:t>
      </w:r>
      <w:r>
        <w:rPr/>
        <w:t>khi</w:t>
      </w:r>
      <w:r>
        <w:rPr>
          <w:spacing w:val="-1"/>
        </w:rPr>
        <w:t> </w:t>
      </w:r>
      <w:r>
        <w:rPr/>
        <w:t>khởi</w:t>
      </w:r>
      <w:r>
        <w:rPr>
          <w:spacing w:val="-1"/>
        </w:rPr>
        <w:t> </w:t>
      </w:r>
      <w:r>
        <w:rPr/>
        <w:t>lên,</w:t>
      </w:r>
      <w:r>
        <w:rPr>
          <w:spacing w:val="-1"/>
        </w:rPr>
        <w:t> </w:t>
      </w:r>
      <w:r>
        <w:rPr/>
        <w:t>khởi</w:t>
      </w:r>
      <w:r>
        <w:rPr>
          <w:spacing w:val="-1"/>
        </w:rPr>
        <w:t> </w:t>
      </w:r>
      <w:r>
        <w:rPr/>
        <w:t>lên</w:t>
      </w:r>
      <w:r>
        <w:rPr>
          <w:spacing w:val="-1"/>
        </w:rPr>
        <w:t> </w:t>
      </w:r>
      <w:r>
        <w:rPr/>
        <w:t>nơi</w:t>
      </w:r>
      <w:r>
        <w:rPr>
          <w:spacing w:val="-1"/>
        </w:rPr>
        <w:t> </w:t>
      </w:r>
      <w:r>
        <w:rPr/>
        <w:t>vị</w:t>
      </w:r>
      <w:r>
        <w:rPr>
          <w:spacing w:val="-1"/>
        </w:rPr>
        <w:t> </w:t>
      </w:r>
      <w:r>
        <w:rPr/>
        <w:t>Tỷ-kheo,</w:t>
      </w:r>
      <w:r>
        <w:rPr>
          <w:spacing w:val="-1"/>
        </w:rPr>
        <w:t> </w:t>
      </w:r>
      <w:r>
        <w:rPr/>
        <w:t>hay</w:t>
      </w:r>
      <w:r>
        <w:rPr>
          <w:spacing w:val="-5"/>
        </w:rPr>
        <w:t> </w:t>
      </w:r>
      <w:r>
        <w:rPr/>
        <w:t>do</w:t>
      </w:r>
      <w:r>
        <w:rPr>
          <w:spacing w:val="-1"/>
        </w:rPr>
        <w:t> </w:t>
      </w:r>
      <w:r>
        <w:rPr/>
        <w:t>nhận</w:t>
      </w:r>
      <w:r>
        <w:rPr>
          <w:spacing w:val="-1"/>
        </w:rPr>
        <w:t> </w:t>
      </w:r>
      <w:r>
        <w:rPr/>
        <w:t>đồ</w:t>
      </w:r>
      <w:r>
        <w:rPr>
          <w:spacing w:val="-3"/>
        </w:rPr>
        <w:t> </w:t>
      </w:r>
      <w:r>
        <w:rPr/>
        <w:t>ăn</w:t>
      </w:r>
      <w:r>
        <w:rPr>
          <w:spacing w:val="-1"/>
        </w:rPr>
        <w:t> </w:t>
      </w:r>
      <w:r>
        <w:rPr/>
        <w:t>khất</w:t>
      </w:r>
      <w:r>
        <w:rPr>
          <w:spacing w:val="-1"/>
        </w:rPr>
        <w:t> </w:t>
      </w:r>
      <w:r>
        <w:rPr/>
        <w:t>thực</w:t>
      </w:r>
      <w:r>
        <w:rPr>
          <w:spacing w:val="-3"/>
        </w:rPr>
        <w:t> </w:t>
      </w:r>
      <w:r>
        <w:rPr/>
        <w:t>... hay do nhận sàng tọa ... hay do nhận đây là hữu, đây là phi hữu, ái khi khởi lên, khởi lên vị Tỷ-kheo.</w:t>
      </w:r>
    </w:p>
    <w:p>
      <w:pPr>
        <w:pStyle w:val="BodyText"/>
        <w:spacing w:before="274"/>
        <w:ind w:left="360"/>
      </w:pPr>
      <w:r>
        <w:rPr/>
        <w:t>Bốn</w:t>
      </w:r>
      <w:r>
        <w:rPr>
          <w:spacing w:val="-8"/>
        </w:rPr>
        <w:t> </w:t>
      </w:r>
      <w:r>
        <w:rPr/>
        <w:t>ái</w:t>
      </w:r>
      <w:r>
        <w:rPr>
          <w:spacing w:val="-4"/>
        </w:rPr>
        <w:t> </w:t>
      </w:r>
      <w:r>
        <w:rPr/>
        <w:t>sanh</w:t>
      </w:r>
      <w:r>
        <w:rPr>
          <w:spacing w:val="-3"/>
        </w:rPr>
        <w:t> </w:t>
      </w:r>
      <w:r>
        <w:rPr/>
        <w:t>khởi</w:t>
      </w:r>
      <w:r>
        <w:rPr>
          <w:spacing w:val="-3"/>
        </w:rPr>
        <w:t> </w:t>
      </w:r>
      <w:r>
        <w:rPr/>
        <w:t>này,</w:t>
      </w:r>
      <w:r>
        <w:rPr>
          <w:spacing w:val="-5"/>
        </w:rPr>
        <w:t> </w:t>
      </w:r>
      <w:r>
        <w:rPr/>
        <w:t>này</w:t>
      </w:r>
      <w:r>
        <w:rPr>
          <w:spacing w:val="-6"/>
        </w:rPr>
        <w:t> </w:t>
      </w:r>
      <w:r>
        <w:rPr/>
        <w:t>các</w:t>
      </w:r>
      <w:r>
        <w:rPr>
          <w:spacing w:val="-5"/>
        </w:rPr>
        <w:t> </w:t>
      </w:r>
      <w:r>
        <w:rPr/>
        <w:t>Tỷ-kheo,</w:t>
      </w:r>
      <w:r>
        <w:rPr>
          <w:spacing w:val="-5"/>
        </w:rPr>
        <w:t> </w:t>
      </w:r>
      <w:r>
        <w:rPr/>
        <w:t>khi</w:t>
      </w:r>
      <w:r>
        <w:rPr>
          <w:spacing w:val="-5"/>
        </w:rPr>
        <w:t> </w:t>
      </w:r>
      <w:r>
        <w:rPr/>
        <w:t>nào</w:t>
      </w:r>
      <w:r>
        <w:rPr>
          <w:spacing w:val="-5"/>
        </w:rPr>
        <w:t> </w:t>
      </w:r>
      <w:r>
        <w:rPr/>
        <w:t>ái</w:t>
      </w:r>
      <w:r>
        <w:rPr>
          <w:spacing w:val="-1"/>
        </w:rPr>
        <w:t> </w:t>
      </w:r>
      <w:r>
        <w:rPr/>
        <w:t>sanh,</w:t>
      </w:r>
      <w:r>
        <w:rPr>
          <w:spacing w:val="-6"/>
        </w:rPr>
        <w:t> </w:t>
      </w:r>
      <w:r>
        <w:rPr/>
        <w:t>có</w:t>
      </w:r>
      <w:r>
        <w:rPr>
          <w:spacing w:val="-5"/>
        </w:rPr>
        <w:t> </w:t>
      </w:r>
      <w:r>
        <w:rPr/>
        <w:t>thể</w:t>
      </w:r>
      <w:r>
        <w:rPr>
          <w:spacing w:val="-6"/>
        </w:rPr>
        <w:t> </w:t>
      </w:r>
      <w:r>
        <w:rPr/>
        <w:t>sanh</w:t>
      </w:r>
      <w:r>
        <w:rPr>
          <w:spacing w:val="-2"/>
        </w:rPr>
        <w:t> </w:t>
      </w:r>
      <w:r>
        <w:rPr/>
        <w:t>khởi</w:t>
      </w:r>
      <w:r>
        <w:rPr>
          <w:spacing w:val="-5"/>
        </w:rPr>
        <w:t> </w:t>
      </w:r>
      <w:r>
        <w:rPr/>
        <w:t>nơi</w:t>
      </w:r>
      <w:r>
        <w:rPr>
          <w:spacing w:val="-5"/>
        </w:rPr>
        <w:t> </w:t>
      </w:r>
      <w:r>
        <w:rPr/>
        <w:t>vị</w:t>
      </w:r>
      <w:r>
        <w:rPr>
          <w:spacing w:val="-4"/>
        </w:rPr>
        <w:t> </w:t>
      </w:r>
      <w:r>
        <w:rPr/>
        <w:t>Tỷ-</w:t>
      </w:r>
      <w:r>
        <w:rPr>
          <w:spacing w:val="-2"/>
        </w:rPr>
        <w:t>kheo.</w:t>
      </w:r>
    </w:p>
    <w:p>
      <w:pPr>
        <w:pStyle w:val="BodyText"/>
        <w:spacing w:before="6"/>
      </w:pPr>
    </w:p>
    <w:p>
      <w:pPr>
        <w:spacing w:line="230" w:lineRule="auto" w:before="0"/>
        <w:ind w:left="960" w:right="7654" w:firstLine="0"/>
        <w:jc w:val="left"/>
        <w:rPr>
          <w:i/>
          <w:sz w:val="24"/>
        </w:rPr>
      </w:pPr>
      <w:r>
        <w:rPr>
          <w:i/>
          <w:sz w:val="24"/>
        </w:rPr>
        <w:t>Người có ái làm bạn Sẽ</w:t>
      </w:r>
      <w:r>
        <w:rPr>
          <w:i/>
          <w:spacing w:val="-15"/>
          <w:sz w:val="24"/>
        </w:rPr>
        <w:t> </w:t>
      </w:r>
      <w:r>
        <w:rPr>
          <w:i/>
          <w:sz w:val="24"/>
        </w:rPr>
        <w:t>luân</w:t>
      </w:r>
      <w:r>
        <w:rPr>
          <w:i/>
          <w:spacing w:val="-15"/>
          <w:sz w:val="24"/>
        </w:rPr>
        <w:t> </w:t>
      </w:r>
      <w:r>
        <w:rPr>
          <w:i/>
          <w:sz w:val="24"/>
        </w:rPr>
        <w:t>chuyển</w:t>
      </w:r>
      <w:r>
        <w:rPr>
          <w:i/>
          <w:spacing w:val="-15"/>
          <w:sz w:val="24"/>
        </w:rPr>
        <w:t> </w:t>
      </w:r>
      <w:r>
        <w:rPr>
          <w:i/>
          <w:sz w:val="24"/>
        </w:rPr>
        <w:t>dài</w:t>
      </w:r>
      <w:r>
        <w:rPr>
          <w:i/>
          <w:spacing w:val="-15"/>
          <w:sz w:val="24"/>
        </w:rPr>
        <w:t> </w:t>
      </w:r>
      <w:r>
        <w:rPr>
          <w:i/>
          <w:sz w:val="24"/>
        </w:rPr>
        <w:t>dài Khi hiện hữu chỗ này Khi</w:t>
      </w:r>
      <w:r>
        <w:rPr>
          <w:i/>
          <w:spacing w:val="-7"/>
          <w:sz w:val="24"/>
        </w:rPr>
        <w:t> </w:t>
      </w:r>
      <w:r>
        <w:rPr>
          <w:i/>
          <w:sz w:val="24"/>
        </w:rPr>
        <w:t>hiện</w:t>
      </w:r>
      <w:r>
        <w:rPr>
          <w:i/>
          <w:spacing w:val="-8"/>
          <w:sz w:val="24"/>
        </w:rPr>
        <w:t> </w:t>
      </w:r>
      <w:r>
        <w:rPr>
          <w:i/>
          <w:sz w:val="24"/>
        </w:rPr>
        <w:t>hữu</w:t>
      </w:r>
      <w:r>
        <w:rPr>
          <w:i/>
          <w:spacing w:val="-8"/>
          <w:sz w:val="24"/>
        </w:rPr>
        <w:t> </w:t>
      </w:r>
      <w:r>
        <w:rPr>
          <w:i/>
          <w:sz w:val="24"/>
        </w:rPr>
        <w:t>chỗ</w:t>
      </w:r>
      <w:r>
        <w:rPr>
          <w:i/>
          <w:spacing w:val="-7"/>
          <w:sz w:val="24"/>
        </w:rPr>
        <w:t> </w:t>
      </w:r>
      <w:r>
        <w:rPr>
          <w:i/>
          <w:spacing w:val="-4"/>
          <w:sz w:val="24"/>
        </w:rPr>
        <w:t>khác</w:t>
      </w:r>
    </w:p>
    <w:p>
      <w:pPr>
        <w:spacing w:line="232" w:lineRule="auto" w:before="0"/>
        <w:ind w:left="960" w:right="7244" w:firstLine="0"/>
        <w:jc w:val="left"/>
        <w:rPr>
          <w:i/>
          <w:sz w:val="24"/>
        </w:rPr>
      </w:pPr>
      <w:r>
        <w:rPr>
          <w:i/>
          <w:sz w:val="24"/>
        </w:rPr>
        <w:t>Người</w:t>
      </w:r>
      <w:r>
        <w:rPr>
          <w:i/>
          <w:spacing w:val="-15"/>
          <w:sz w:val="24"/>
        </w:rPr>
        <w:t> </w:t>
      </w:r>
      <w:r>
        <w:rPr>
          <w:i/>
          <w:sz w:val="24"/>
        </w:rPr>
        <w:t>ấy</w:t>
      </w:r>
      <w:r>
        <w:rPr>
          <w:i/>
          <w:spacing w:val="-15"/>
          <w:sz w:val="24"/>
        </w:rPr>
        <w:t> </w:t>
      </w:r>
      <w:r>
        <w:rPr>
          <w:i/>
          <w:sz w:val="24"/>
        </w:rPr>
        <w:t>không</w:t>
      </w:r>
      <w:r>
        <w:rPr>
          <w:i/>
          <w:spacing w:val="-15"/>
          <w:sz w:val="24"/>
        </w:rPr>
        <w:t> </w:t>
      </w:r>
      <w:r>
        <w:rPr>
          <w:i/>
          <w:sz w:val="24"/>
        </w:rPr>
        <w:t>dừng</w:t>
      </w:r>
      <w:r>
        <w:rPr>
          <w:i/>
          <w:spacing w:val="-15"/>
          <w:sz w:val="24"/>
        </w:rPr>
        <w:t> </w:t>
      </w:r>
      <w:r>
        <w:rPr>
          <w:i/>
          <w:sz w:val="24"/>
        </w:rPr>
        <w:t>được Sự luận chuyển tái sanh</w:t>
      </w:r>
      <w:r>
        <w:rPr>
          <w:i/>
          <w:spacing w:val="40"/>
          <w:sz w:val="24"/>
        </w:rPr>
        <w:t> </w:t>
      </w:r>
      <w:r>
        <w:rPr>
          <w:i/>
          <w:sz w:val="24"/>
        </w:rPr>
        <w:t>Rõ biết nguy hại này</w:t>
      </w:r>
      <w:r>
        <w:rPr>
          <w:i/>
          <w:spacing w:val="40"/>
          <w:sz w:val="24"/>
        </w:rPr>
        <w:t> </w:t>
      </w:r>
      <w:r>
        <w:rPr>
          <w:i/>
          <w:sz w:val="24"/>
        </w:rPr>
        <w:t>Chính ái sanh đau khổ</w:t>
      </w:r>
    </w:p>
    <w:p>
      <w:pPr>
        <w:spacing w:line="256" w:lineRule="exact" w:before="0"/>
        <w:ind w:left="960" w:right="0" w:firstLine="0"/>
        <w:jc w:val="left"/>
        <w:rPr>
          <w:i/>
          <w:sz w:val="24"/>
        </w:rPr>
      </w:pPr>
      <w:r>
        <w:rPr>
          <w:i/>
          <w:sz w:val="24"/>
        </w:rPr>
        <w:t>Tỷ-kheo</w:t>
      </w:r>
      <w:r>
        <w:rPr>
          <w:i/>
          <w:spacing w:val="-5"/>
          <w:sz w:val="24"/>
        </w:rPr>
        <w:t> </w:t>
      </w:r>
      <w:r>
        <w:rPr>
          <w:i/>
          <w:sz w:val="24"/>
        </w:rPr>
        <w:t>từ</w:t>
      </w:r>
      <w:r>
        <w:rPr>
          <w:i/>
          <w:spacing w:val="-3"/>
          <w:sz w:val="24"/>
        </w:rPr>
        <w:t> </w:t>
      </w:r>
      <w:r>
        <w:rPr>
          <w:i/>
          <w:sz w:val="24"/>
        </w:rPr>
        <w:t>bỏ</w:t>
      </w:r>
      <w:r>
        <w:rPr>
          <w:i/>
          <w:spacing w:val="-2"/>
          <w:sz w:val="24"/>
        </w:rPr>
        <w:t> </w:t>
      </w:r>
      <w:r>
        <w:rPr>
          <w:i/>
          <w:spacing w:val="-5"/>
          <w:sz w:val="24"/>
        </w:rPr>
        <w:t>ái</w:t>
      </w:r>
    </w:p>
    <w:p>
      <w:pPr>
        <w:spacing w:line="230" w:lineRule="auto" w:before="0"/>
        <w:ind w:left="960" w:right="7441" w:firstLine="0"/>
        <w:jc w:val="left"/>
        <w:rPr>
          <w:i/>
          <w:sz w:val="24"/>
        </w:rPr>
      </w:pPr>
      <w:r>
        <w:rPr>
          <w:i/>
          <w:sz w:val="24"/>
        </w:rPr>
        <w:t>Không</w:t>
      </w:r>
      <w:r>
        <w:rPr>
          <w:i/>
          <w:spacing w:val="-15"/>
          <w:sz w:val="24"/>
        </w:rPr>
        <w:t> </w:t>
      </w:r>
      <w:r>
        <w:rPr>
          <w:i/>
          <w:sz w:val="24"/>
        </w:rPr>
        <w:t>nắm</w:t>
      </w:r>
      <w:r>
        <w:rPr>
          <w:i/>
          <w:spacing w:val="-15"/>
          <w:sz w:val="24"/>
        </w:rPr>
        <w:t> </w:t>
      </w:r>
      <w:r>
        <w:rPr>
          <w:i/>
          <w:sz w:val="24"/>
        </w:rPr>
        <w:t>giữ</w:t>
      </w:r>
      <w:r>
        <w:rPr>
          <w:i/>
          <w:spacing w:val="-15"/>
          <w:sz w:val="24"/>
        </w:rPr>
        <w:t> </w:t>
      </w:r>
      <w:r>
        <w:rPr>
          <w:i/>
          <w:sz w:val="24"/>
        </w:rPr>
        <w:t>chấp</w:t>
      </w:r>
      <w:r>
        <w:rPr>
          <w:i/>
          <w:spacing w:val="-15"/>
          <w:sz w:val="24"/>
        </w:rPr>
        <w:t> </w:t>
      </w:r>
      <w:r>
        <w:rPr>
          <w:i/>
          <w:sz w:val="24"/>
        </w:rPr>
        <w:t>thủ An trú, không thất niệm Vị ấy sống xuất gia.</w:t>
      </w:r>
    </w:p>
    <w:p>
      <w:pPr>
        <w:pStyle w:val="BodyText"/>
        <w:spacing w:before="21"/>
        <w:rPr>
          <w:i/>
        </w:rPr>
      </w:pPr>
    </w:p>
    <w:p>
      <w:pPr>
        <w:spacing w:before="0"/>
        <w:ind w:left="360" w:right="0" w:firstLine="0"/>
        <w:jc w:val="left"/>
        <w:rPr>
          <w:rFonts w:ascii="Verdana" w:hAnsi="Verdana"/>
          <w:b/>
          <w:sz w:val="19"/>
        </w:rPr>
      </w:pPr>
      <w:r>
        <w:rPr>
          <w:rFonts w:ascii="Verdana" w:hAnsi="Verdana"/>
          <w:b/>
          <w:color w:val="008AF0"/>
          <w:sz w:val="19"/>
        </w:rPr>
        <w:t>(X)</w:t>
      </w:r>
      <w:r>
        <w:rPr>
          <w:rFonts w:ascii="Verdana" w:hAnsi="Verdana"/>
          <w:b/>
          <w:color w:val="008AF0"/>
          <w:spacing w:val="-3"/>
          <w:sz w:val="19"/>
        </w:rPr>
        <w:t> </w:t>
      </w:r>
      <w:r>
        <w:rPr>
          <w:rFonts w:ascii="Verdana" w:hAnsi="Verdana"/>
          <w:b/>
          <w:color w:val="008AF0"/>
          <w:sz w:val="19"/>
        </w:rPr>
        <w:t>(10) Các</w:t>
      </w:r>
      <w:r>
        <w:rPr>
          <w:rFonts w:ascii="Verdana" w:hAnsi="Verdana"/>
          <w:b/>
          <w:color w:val="008AF0"/>
          <w:spacing w:val="1"/>
          <w:sz w:val="19"/>
        </w:rPr>
        <w:t> </w:t>
      </w:r>
      <w:r>
        <w:rPr>
          <w:rFonts w:ascii="Verdana" w:hAnsi="Verdana"/>
          <w:b/>
          <w:color w:val="008AF0"/>
          <w:spacing w:val="-5"/>
          <w:sz w:val="19"/>
        </w:rPr>
        <w:t>Ách</w:t>
      </w:r>
    </w:p>
    <w:p>
      <w:pPr>
        <w:pStyle w:val="BodyText"/>
        <w:spacing w:before="38"/>
        <w:rPr>
          <w:rFonts w:ascii="Verdana"/>
          <w:b/>
          <w:sz w:val="19"/>
        </w:rPr>
      </w:pPr>
    </w:p>
    <w:p>
      <w:pPr>
        <w:pStyle w:val="BodyText"/>
        <w:spacing w:line="480" w:lineRule="auto"/>
        <w:ind w:left="360" w:right="1051"/>
      </w:pPr>
      <w:r>
        <w:rPr/>
        <w:t>1.-</w:t>
      </w:r>
      <w:r>
        <w:rPr>
          <w:spacing w:val="-6"/>
        </w:rPr>
        <w:t> </w:t>
      </w:r>
      <w:r>
        <w:rPr/>
        <w:t>Này</w:t>
      </w:r>
      <w:r>
        <w:rPr>
          <w:spacing w:val="-10"/>
        </w:rPr>
        <w:t> </w:t>
      </w:r>
      <w:r>
        <w:rPr/>
        <w:t>các</w:t>
      </w:r>
      <w:r>
        <w:rPr>
          <w:spacing w:val="-5"/>
        </w:rPr>
        <w:t> </w:t>
      </w:r>
      <w:r>
        <w:rPr/>
        <w:t>Tỷ-kheo,</w:t>
      </w:r>
      <w:r>
        <w:rPr>
          <w:spacing w:val="-6"/>
        </w:rPr>
        <w:t> </w:t>
      </w:r>
      <w:r>
        <w:rPr/>
        <w:t>có</w:t>
      </w:r>
      <w:r>
        <w:rPr>
          <w:spacing w:val="-3"/>
        </w:rPr>
        <w:t> </w:t>
      </w:r>
      <w:r>
        <w:rPr/>
        <w:t>bốn</w:t>
      </w:r>
      <w:r>
        <w:rPr>
          <w:spacing w:val="-5"/>
        </w:rPr>
        <w:t> </w:t>
      </w:r>
      <w:r>
        <w:rPr/>
        <w:t>ách</w:t>
      </w:r>
      <w:r>
        <w:rPr>
          <w:spacing w:val="-5"/>
        </w:rPr>
        <w:t> </w:t>
      </w:r>
      <w:r>
        <w:rPr/>
        <w:t>này.</w:t>
      </w:r>
      <w:r>
        <w:rPr>
          <w:spacing w:val="-5"/>
        </w:rPr>
        <w:t> </w:t>
      </w:r>
      <w:r>
        <w:rPr/>
        <w:t>Thế</w:t>
      </w:r>
      <w:r>
        <w:rPr>
          <w:spacing w:val="-6"/>
        </w:rPr>
        <w:t> </w:t>
      </w:r>
      <w:r>
        <w:rPr/>
        <w:t>nào</w:t>
      </w:r>
      <w:r>
        <w:rPr>
          <w:spacing w:val="-5"/>
        </w:rPr>
        <w:t> </w:t>
      </w:r>
      <w:r>
        <w:rPr/>
        <w:t>là</w:t>
      </w:r>
      <w:r>
        <w:rPr>
          <w:spacing w:val="-1"/>
        </w:rPr>
        <w:t> </w:t>
      </w:r>
      <w:r>
        <w:rPr/>
        <w:t>bốn?</w:t>
      </w:r>
      <w:r>
        <w:rPr>
          <w:spacing w:val="-1"/>
        </w:rPr>
        <w:t> </w:t>
      </w:r>
      <w:r>
        <w:rPr/>
        <w:t>Dục</w:t>
      </w:r>
      <w:r>
        <w:rPr>
          <w:spacing w:val="-6"/>
        </w:rPr>
        <w:t> </w:t>
      </w:r>
      <w:r>
        <w:rPr/>
        <w:t>ách,</w:t>
      </w:r>
      <w:r>
        <w:rPr>
          <w:spacing w:val="-5"/>
        </w:rPr>
        <w:t> </w:t>
      </w:r>
      <w:r>
        <w:rPr/>
        <w:t>hữu</w:t>
      </w:r>
      <w:r>
        <w:rPr>
          <w:spacing w:val="-6"/>
        </w:rPr>
        <w:t> </w:t>
      </w:r>
      <w:r>
        <w:rPr/>
        <w:t>ách,</w:t>
      </w:r>
      <w:r>
        <w:rPr>
          <w:spacing w:val="-5"/>
        </w:rPr>
        <w:t> </w:t>
      </w:r>
      <w:r>
        <w:rPr/>
        <w:t>kiến</w:t>
      </w:r>
      <w:r>
        <w:rPr>
          <w:spacing w:val="-5"/>
        </w:rPr>
        <w:t> </w:t>
      </w:r>
      <w:r>
        <w:rPr/>
        <w:t>ách,</w:t>
      </w:r>
      <w:r>
        <w:rPr>
          <w:spacing w:val="-5"/>
        </w:rPr>
        <w:t> </w:t>
      </w:r>
      <w:r>
        <w:rPr/>
        <w:t>vô</w:t>
      </w:r>
      <w:r>
        <w:rPr>
          <w:spacing w:val="-5"/>
        </w:rPr>
        <w:t> </w:t>
      </w:r>
      <w:r>
        <w:rPr/>
        <w:t>minh</w:t>
      </w:r>
      <w:r>
        <w:rPr>
          <w:spacing w:val="-3"/>
        </w:rPr>
        <w:t> </w:t>
      </w:r>
      <w:r>
        <w:rPr/>
        <w:t>ách. Và này các Tỷ-kheo, thế nào là dục ách?</w:t>
      </w:r>
    </w:p>
    <w:p>
      <w:pPr>
        <w:pStyle w:val="BodyText"/>
        <w:spacing w:line="232" w:lineRule="auto" w:before="4"/>
        <w:ind w:left="360" w:right="352"/>
      </w:pPr>
      <w:r>
        <w:rPr/>
        <w:t>Ở đây,</w:t>
      </w:r>
      <w:r>
        <w:rPr>
          <w:spacing w:val="15"/>
        </w:rPr>
        <w:t> </w:t>
      </w:r>
      <w:r>
        <w:rPr/>
        <w:t>này các Tỷ-kheo,</w:t>
      </w:r>
      <w:r>
        <w:rPr>
          <w:spacing w:val="20"/>
        </w:rPr>
        <w:t> </w:t>
      </w:r>
      <w:r>
        <w:rPr/>
        <w:t>có</w:t>
      </w:r>
      <w:r>
        <w:rPr>
          <w:spacing w:val="17"/>
        </w:rPr>
        <w:t> </w:t>
      </w:r>
      <w:r>
        <w:rPr/>
        <w:t>hạng người</w:t>
      </w:r>
      <w:r>
        <w:rPr>
          <w:spacing w:val="16"/>
        </w:rPr>
        <w:t> </w:t>
      </w:r>
      <w:r>
        <w:rPr/>
        <w:t>không như thật</w:t>
      </w:r>
      <w:r>
        <w:rPr>
          <w:spacing w:val="16"/>
        </w:rPr>
        <w:t> </w:t>
      </w:r>
      <w:r>
        <w:rPr/>
        <w:t>quán</w:t>
      </w:r>
      <w:r>
        <w:rPr>
          <w:spacing w:val="15"/>
        </w:rPr>
        <w:t> </w:t>
      </w:r>
      <w:r>
        <w:rPr/>
        <w:t>tri</w:t>
      </w:r>
      <w:r>
        <w:rPr>
          <w:spacing w:val="15"/>
        </w:rPr>
        <w:t> </w:t>
      </w:r>
      <w:r>
        <w:rPr/>
        <w:t>sự tập</w:t>
      </w:r>
      <w:r>
        <w:rPr>
          <w:spacing w:val="15"/>
        </w:rPr>
        <w:t> </w:t>
      </w:r>
      <w:r>
        <w:rPr/>
        <w:t>khởi,</w:t>
      </w:r>
      <w:r>
        <w:rPr>
          <w:spacing w:val="16"/>
        </w:rPr>
        <w:t> </w:t>
      </w:r>
      <w:r>
        <w:rPr/>
        <w:t>sự</w:t>
      </w:r>
      <w:r>
        <w:rPr>
          <w:spacing w:val="15"/>
        </w:rPr>
        <w:t> </w:t>
      </w:r>
      <w:r>
        <w:rPr/>
        <w:t>chấm</w:t>
      </w:r>
      <w:r>
        <w:rPr>
          <w:spacing w:val="15"/>
        </w:rPr>
        <w:t> </w:t>
      </w:r>
      <w:r>
        <w:rPr/>
        <w:t>dứt,</w:t>
      </w:r>
      <w:r>
        <w:rPr>
          <w:spacing w:val="15"/>
        </w:rPr>
        <w:t> </w:t>
      </w:r>
      <w:r>
        <w:rPr/>
        <w:t>vị</w:t>
      </w:r>
      <w:r>
        <w:rPr>
          <w:spacing w:val="16"/>
        </w:rPr>
        <w:t> </w:t>
      </w:r>
      <w:r>
        <w:rPr/>
        <w:t>ngọt,</w:t>
      </w:r>
      <w:r>
        <w:rPr>
          <w:spacing w:val="15"/>
        </w:rPr>
        <w:t> </w:t>
      </w:r>
      <w:r>
        <w:rPr/>
        <w:t>sự nguy</w:t>
      </w:r>
      <w:r>
        <w:rPr>
          <w:spacing w:val="-3"/>
        </w:rPr>
        <w:t> </w:t>
      </w:r>
      <w:r>
        <w:rPr/>
        <w:t>hại,</w:t>
      </w:r>
      <w:r>
        <w:rPr>
          <w:spacing w:val="6"/>
        </w:rPr>
        <w:t> </w:t>
      </w:r>
      <w:r>
        <w:rPr/>
        <w:t>sự</w:t>
      </w:r>
      <w:r>
        <w:rPr>
          <w:spacing w:val="1"/>
        </w:rPr>
        <w:t> </w:t>
      </w:r>
      <w:r>
        <w:rPr/>
        <w:t>xuất</w:t>
      </w:r>
      <w:r>
        <w:rPr>
          <w:spacing w:val="6"/>
        </w:rPr>
        <w:t> </w:t>
      </w:r>
      <w:r>
        <w:rPr/>
        <w:t>ly</w:t>
      </w:r>
      <w:r>
        <w:rPr>
          <w:spacing w:val="-2"/>
        </w:rPr>
        <w:t> </w:t>
      </w:r>
      <w:r>
        <w:rPr/>
        <w:t>các</w:t>
      </w:r>
      <w:r>
        <w:rPr>
          <w:spacing w:val="3"/>
        </w:rPr>
        <w:t> </w:t>
      </w:r>
      <w:r>
        <w:rPr/>
        <w:t>dục.</w:t>
      </w:r>
      <w:r>
        <w:rPr>
          <w:spacing w:val="6"/>
        </w:rPr>
        <w:t> </w:t>
      </w:r>
      <w:r>
        <w:rPr/>
        <w:t>Do</w:t>
      </w:r>
      <w:r>
        <w:rPr>
          <w:spacing w:val="2"/>
        </w:rPr>
        <w:t> </w:t>
      </w:r>
      <w:r>
        <w:rPr/>
        <w:t>như</w:t>
      </w:r>
      <w:r>
        <w:rPr>
          <w:spacing w:val="3"/>
        </w:rPr>
        <w:t> </w:t>
      </w:r>
      <w:r>
        <w:rPr/>
        <w:t>không</w:t>
      </w:r>
      <w:r>
        <w:rPr>
          <w:spacing w:val="3"/>
        </w:rPr>
        <w:t> </w:t>
      </w:r>
      <w:r>
        <w:rPr/>
        <w:t>thật</w:t>
      </w:r>
      <w:r>
        <w:rPr>
          <w:spacing w:val="3"/>
        </w:rPr>
        <w:t> </w:t>
      </w:r>
      <w:r>
        <w:rPr/>
        <w:t>quán</w:t>
      </w:r>
      <w:r>
        <w:rPr>
          <w:spacing w:val="5"/>
        </w:rPr>
        <w:t> </w:t>
      </w:r>
      <w:r>
        <w:rPr/>
        <w:t>tri</w:t>
      </w:r>
      <w:r>
        <w:rPr>
          <w:spacing w:val="3"/>
        </w:rPr>
        <w:t> </w:t>
      </w:r>
      <w:r>
        <w:rPr/>
        <w:t>sự</w:t>
      </w:r>
      <w:r>
        <w:rPr>
          <w:spacing w:val="2"/>
        </w:rPr>
        <w:t> </w:t>
      </w:r>
      <w:r>
        <w:rPr/>
        <w:t>tập</w:t>
      </w:r>
      <w:r>
        <w:rPr>
          <w:spacing w:val="5"/>
        </w:rPr>
        <w:t> </w:t>
      </w:r>
      <w:r>
        <w:rPr/>
        <w:t>khởi,</w:t>
      </w:r>
      <w:r>
        <w:rPr>
          <w:spacing w:val="3"/>
        </w:rPr>
        <w:t> </w:t>
      </w:r>
      <w:r>
        <w:rPr/>
        <w:t>sự</w:t>
      </w:r>
      <w:r>
        <w:rPr>
          <w:spacing w:val="5"/>
        </w:rPr>
        <w:t> </w:t>
      </w:r>
      <w:r>
        <w:rPr/>
        <w:t>chấm</w:t>
      </w:r>
      <w:r>
        <w:rPr>
          <w:spacing w:val="3"/>
        </w:rPr>
        <w:t> </w:t>
      </w:r>
      <w:r>
        <w:rPr/>
        <w:t>dứt,</w:t>
      </w:r>
      <w:r>
        <w:rPr>
          <w:spacing w:val="4"/>
        </w:rPr>
        <w:t> </w:t>
      </w:r>
      <w:r>
        <w:rPr/>
        <w:t>vị</w:t>
      </w:r>
      <w:r>
        <w:rPr>
          <w:spacing w:val="6"/>
        </w:rPr>
        <w:t> </w:t>
      </w:r>
      <w:r>
        <w:rPr/>
        <w:t>ngọt,</w:t>
      </w:r>
      <w:r>
        <w:rPr>
          <w:spacing w:val="2"/>
        </w:rPr>
        <w:t> </w:t>
      </w:r>
      <w:r>
        <w:rPr/>
        <w:t>sự</w:t>
      </w:r>
      <w:r>
        <w:rPr>
          <w:spacing w:val="5"/>
        </w:rPr>
        <w:t> </w:t>
      </w:r>
      <w:r>
        <w:rPr/>
        <w:t>nguy</w:t>
      </w:r>
      <w:r>
        <w:rPr>
          <w:spacing w:val="3"/>
        </w:rPr>
        <w:t> </w:t>
      </w:r>
      <w:r>
        <w:rPr>
          <w:spacing w:val="-4"/>
        </w:rPr>
        <w:t>hại,</w:t>
      </w:r>
    </w:p>
    <w:p>
      <w:pPr>
        <w:pStyle w:val="BodyText"/>
        <w:spacing w:after="0" w:line="232" w:lineRule="auto"/>
        <w:sectPr>
          <w:pgSz w:w="12240" w:h="15840"/>
          <w:pgMar w:header="5" w:footer="0" w:top="960" w:bottom="280" w:left="720" w:right="720"/>
        </w:sectPr>
      </w:pPr>
    </w:p>
    <w:p>
      <w:pPr>
        <w:pStyle w:val="BodyText"/>
        <w:spacing w:line="232" w:lineRule="auto" w:before="90"/>
        <w:ind w:left="360" w:right="355"/>
        <w:jc w:val="both"/>
      </w:pPr>
      <w:r>
        <w:rPr/>
        <w:t>sự xuất ly các dục, nên dục tham, dục hỷ, dục luyến, dục đam mê, dục khát, dục não, dục chấp thủ, dục</w:t>
      </w:r>
      <w:r>
        <w:rPr>
          <w:spacing w:val="40"/>
        </w:rPr>
        <w:t> </w:t>
      </w:r>
      <w:r>
        <w:rPr/>
        <w:t>ái trong các dục xâm chiếm và tồn tại. Này các Tỷ-kheo, đây gọi là dục ách.</w:t>
      </w:r>
    </w:p>
    <w:p>
      <w:pPr>
        <w:pStyle w:val="BodyText"/>
        <w:spacing w:before="274"/>
        <w:ind w:left="360"/>
      </w:pPr>
      <w:r>
        <w:rPr/>
        <w:t>Và</w:t>
      </w:r>
      <w:r>
        <w:rPr>
          <w:spacing w:val="-6"/>
        </w:rPr>
        <w:t> </w:t>
      </w:r>
      <w:r>
        <w:rPr/>
        <w:t>thế</w:t>
      </w:r>
      <w:r>
        <w:rPr>
          <w:spacing w:val="-5"/>
        </w:rPr>
        <w:t> </w:t>
      </w:r>
      <w:r>
        <w:rPr/>
        <w:t>nào</w:t>
      </w:r>
      <w:r>
        <w:rPr>
          <w:spacing w:val="-1"/>
        </w:rPr>
        <w:t> </w:t>
      </w:r>
      <w:r>
        <w:rPr/>
        <w:t>là</w:t>
      </w:r>
      <w:r>
        <w:rPr>
          <w:spacing w:val="-5"/>
        </w:rPr>
        <w:t> </w:t>
      </w:r>
      <w:r>
        <w:rPr/>
        <w:t>hữu</w:t>
      </w:r>
      <w:r>
        <w:rPr>
          <w:spacing w:val="-2"/>
        </w:rPr>
        <w:t> </w:t>
      </w:r>
      <w:r>
        <w:rPr>
          <w:spacing w:val="-4"/>
        </w:rPr>
        <w:t>ách?</w:t>
      </w:r>
    </w:p>
    <w:p>
      <w:pPr>
        <w:pStyle w:val="BodyText"/>
        <w:spacing w:before="9"/>
      </w:pPr>
    </w:p>
    <w:p>
      <w:pPr>
        <w:pStyle w:val="BodyText"/>
        <w:spacing w:line="230" w:lineRule="auto"/>
        <w:ind w:left="360" w:right="348"/>
        <w:jc w:val="both"/>
      </w:pPr>
      <w:r>
        <w:rPr/>
        <w:t>Ở đây, này các Tỷ-kheo, có người không như thật quán tri sự tập khởi, sự chấm dứt, vị ngọt, sự nguy</w:t>
      </w:r>
      <w:r>
        <w:rPr>
          <w:spacing w:val="40"/>
        </w:rPr>
        <w:t> </w:t>
      </w:r>
      <w:r>
        <w:rPr/>
        <w:t>hại, sự xuất ly các hữu. Do như không thật quán tri sự tập khởi, sự chấm dứt, vị ngọt, sự nguy hại, sự xuất ly</w:t>
      </w:r>
      <w:r>
        <w:rPr>
          <w:spacing w:val="-7"/>
        </w:rPr>
        <w:t> </w:t>
      </w:r>
      <w:r>
        <w:rPr/>
        <w:t>các hữu,</w:t>
      </w:r>
      <w:r>
        <w:rPr>
          <w:spacing w:val="-1"/>
        </w:rPr>
        <w:t> </w:t>
      </w:r>
      <w:r>
        <w:rPr/>
        <w:t>nên hữu tham, hữu hỷ, hữu luyến, hữu đam mê, hữu khát,</w:t>
      </w:r>
      <w:r>
        <w:rPr>
          <w:spacing w:val="-1"/>
        </w:rPr>
        <w:t> </w:t>
      </w:r>
      <w:r>
        <w:rPr/>
        <w:t>hữu não, hữu</w:t>
      </w:r>
      <w:r>
        <w:rPr>
          <w:spacing w:val="-3"/>
        </w:rPr>
        <w:t> </w:t>
      </w:r>
      <w:r>
        <w:rPr/>
        <w:t>chấp thủ, hữu</w:t>
      </w:r>
      <w:r>
        <w:rPr>
          <w:spacing w:val="-3"/>
        </w:rPr>
        <w:t> </w:t>
      </w:r>
      <w:r>
        <w:rPr/>
        <w:t>ái trong các hữu xâm chiếm và tồn tại. Này các Tỷ-kheo, đây gọi là hữu ách.</w:t>
      </w:r>
    </w:p>
    <w:p>
      <w:pPr>
        <w:pStyle w:val="BodyText"/>
        <w:spacing w:before="275"/>
        <w:ind w:left="360"/>
      </w:pPr>
      <w:r>
        <w:rPr/>
        <w:t>Và</w:t>
      </w:r>
      <w:r>
        <w:rPr>
          <w:spacing w:val="-4"/>
        </w:rPr>
        <w:t> </w:t>
      </w:r>
      <w:r>
        <w:rPr/>
        <w:t>thế</w:t>
      </w:r>
      <w:r>
        <w:rPr>
          <w:spacing w:val="-5"/>
        </w:rPr>
        <w:t> </w:t>
      </w:r>
      <w:r>
        <w:rPr/>
        <w:t>nào</w:t>
      </w:r>
      <w:r>
        <w:rPr>
          <w:spacing w:val="-2"/>
        </w:rPr>
        <w:t> </w:t>
      </w:r>
      <w:r>
        <w:rPr/>
        <w:t>là</w:t>
      </w:r>
      <w:r>
        <w:rPr>
          <w:spacing w:val="-2"/>
        </w:rPr>
        <w:t> </w:t>
      </w:r>
      <w:r>
        <w:rPr/>
        <w:t>kiến</w:t>
      </w:r>
      <w:r>
        <w:rPr>
          <w:spacing w:val="-2"/>
        </w:rPr>
        <w:t> </w:t>
      </w:r>
      <w:r>
        <w:rPr>
          <w:spacing w:val="-4"/>
        </w:rPr>
        <w:t>ách?</w:t>
      </w:r>
    </w:p>
    <w:p>
      <w:pPr>
        <w:pStyle w:val="BodyText"/>
        <w:spacing w:before="9"/>
      </w:pPr>
    </w:p>
    <w:p>
      <w:pPr>
        <w:pStyle w:val="BodyText"/>
        <w:spacing w:line="230" w:lineRule="auto"/>
        <w:ind w:left="360" w:right="352"/>
        <w:jc w:val="both"/>
      </w:pPr>
      <w:r>
        <w:rPr/>
        <w:t>Ở đây, này các Tỷ-kheo, có người không như thật quán tri sự tập khởi, sự chấm dứt, vị ngọt, sự nguy</w:t>
      </w:r>
      <w:r>
        <w:rPr>
          <w:spacing w:val="40"/>
        </w:rPr>
        <w:t> </w:t>
      </w:r>
      <w:r>
        <w:rPr/>
        <w:t>hại, sự xuất ly của các kiến. Do như không thật quán tri sự tập khởi, sự chấm dứt, vị ngọt, sự nguy hại, sự xuất ly</w:t>
      </w:r>
      <w:r>
        <w:rPr>
          <w:spacing w:val="-2"/>
        </w:rPr>
        <w:t> </w:t>
      </w:r>
      <w:r>
        <w:rPr/>
        <w:t>các kiến, nên kiến tham, kiến hỷ, kiến luyến, kiến đam mê, kiến khát, kiến não, kiến chấp thủ, kiến ái trong các kiến xâm chiếm và tồn tại. Này các Tỷ-kheo, đây gọi là kiến ách.</w:t>
      </w:r>
    </w:p>
    <w:p>
      <w:pPr>
        <w:pStyle w:val="BodyText"/>
        <w:spacing w:before="276"/>
        <w:ind w:left="360"/>
      </w:pPr>
      <w:r>
        <w:rPr/>
        <w:t>Và</w:t>
      </w:r>
      <w:r>
        <w:rPr>
          <w:spacing w:val="-6"/>
        </w:rPr>
        <w:t> </w:t>
      </w:r>
      <w:r>
        <w:rPr/>
        <w:t>thế</w:t>
      </w:r>
      <w:r>
        <w:rPr>
          <w:spacing w:val="-2"/>
        </w:rPr>
        <w:t> </w:t>
      </w:r>
      <w:r>
        <w:rPr/>
        <w:t>nào</w:t>
      </w:r>
      <w:r>
        <w:rPr>
          <w:spacing w:val="-1"/>
        </w:rPr>
        <w:t> </w:t>
      </w:r>
      <w:r>
        <w:rPr/>
        <w:t>là</w:t>
      </w:r>
      <w:r>
        <w:rPr>
          <w:spacing w:val="-2"/>
        </w:rPr>
        <w:t> </w:t>
      </w:r>
      <w:r>
        <w:rPr/>
        <w:t>vô</w:t>
      </w:r>
      <w:r>
        <w:rPr>
          <w:spacing w:val="-1"/>
        </w:rPr>
        <w:t> </w:t>
      </w:r>
      <w:r>
        <w:rPr/>
        <w:t>minh</w:t>
      </w:r>
      <w:r>
        <w:rPr>
          <w:spacing w:val="-1"/>
        </w:rPr>
        <w:t> </w:t>
      </w:r>
      <w:r>
        <w:rPr>
          <w:spacing w:val="-4"/>
        </w:rPr>
        <w:t>ách?</w:t>
      </w:r>
    </w:p>
    <w:p>
      <w:pPr>
        <w:pStyle w:val="BodyText"/>
        <w:spacing w:before="9"/>
      </w:pPr>
    </w:p>
    <w:p>
      <w:pPr>
        <w:pStyle w:val="BodyText"/>
        <w:spacing w:line="232" w:lineRule="auto"/>
        <w:ind w:left="360" w:right="348"/>
        <w:jc w:val="both"/>
      </w:pPr>
      <w:r>
        <w:rPr/>
        <w:t>Ở đây, này các Tỷ-kheo, có người không như thật quán tri sự tập khởi, sự chấm dứt, vị ngọt, sự nguy</w:t>
      </w:r>
      <w:r>
        <w:rPr>
          <w:spacing w:val="40"/>
        </w:rPr>
        <w:t> </w:t>
      </w:r>
      <w:r>
        <w:rPr/>
        <w:t>hại, sự xuất ly của sáu xúc xứ. Do như không thật quán tri sự tập khởi ... sự xuất ly của sáu xúc xứ, nên vô minh, vô trí trong sáu xúc xứ xâm chiếm và tồn tại. Này các Tỷ-kheo, đây gọi là vô minh ách.</w:t>
      </w:r>
    </w:p>
    <w:p>
      <w:pPr>
        <w:pStyle w:val="BodyText"/>
        <w:spacing w:before="270"/>
        <w:ind w:left="360"/>
      </w:pPr>
      <w:r>
        <w:rPr/>
        <w:t>Ðây</w:t>
      </w:r>
      <w:r>
        <w:rPr>
          <w:spacing w:val="-9"/>
        </w:rPr>
        <w:t> </w:t>
      </w:r>
      <w:r>
        <w:rPr/>
        <w:t>là</w:t>
      </w:r>
      <w:r>
        <w:rPr>
          <w:spacing w:val="-2"/>
        </w:rPr>
        <w:t> </w:t>
      </w:r>
      <w:r>
        <w:rPr/>
        <w:t>dục</w:t>
      </w:r>
      <w:r>
        <w:rPr>
          <w:spacing w:val="-2"/>
        </w:rPr>
        <w:t> </w:t>
      </w:r>
      <w:r>
        <w:rPr/>
        <w:t>ách,</w:t>
      </w:r>
      <w:r>
        <w:rPr>
          <w:spacing w:val="-1"/>
        </w:rPr>
        <w:t> </w:t>
      </w:r>
      <w:r>
        <w:rPr/>
        <w:t>hữu</w:t>
      </w:r>
      <w:r>
        <w:rPr>
          <w:spacing w:val="-4"/>
        </w:rPr>
        <w:t> </w:t>
      </w:r>
      <w:r>
        <w:rPr/>
        <w:t>ách,</w:t>
      </w:r>
      <w:r>
        <w:rPr>
          <w:spacing w:val="-2"/>
        </w:rPr>
        <w:t> </w:t>
      </w:r>
      <w:r>
        <w:rPr/>
        <w:t>kiến</w:t>
      </w:r>
      <w:r>
        <w:rPr>
          <w:spacing w:val="-1"/>
        </w:rPr>
        <w:t> </w:t>
      </w:r>
      <w:r>
        <w:rPr/>
        <w:t>ách</w:t>
      </w:r>
      <w:r>
        <w:rPr>
          <w:spacing w:val="-1"/>
        </w:rPr>
        <w:t> </w:t>
      </w:r>
      <w:r>
        <w:rPr/>
        <w:t>và</w:t>
      </w:r>
      <w:r>
        <w:rPr>
          <w:spacing w:val="-3"/>
        </w:rPr>
        <w:t> </w:t>
      </w:r>
      <w:r>
        <w:rPr/>
        <w:t>vô</w:t>
      </w:r>
      <w:r>
        <w:rPr>
          <w:spacing w:val="-2"/>
        </w:rPr>
        <w:t> </w:t>
      </w:r>
      <w:r>
        <w:rPr/>
        <w:t>minh</w:t>
      </w:r>
      <w:r>
        <w:rPr>
          <w:spacing w:val="-1"/>
        </w:rPr>
        <w:t> </w:t>
      </w:r>
      <w:r>
        <w:rPr>
          <w:spacing w:val="-4"/>
        </w:rPr>
        <w:t>ách.</w:t>
      </w:r>
    </w:p>
    <w:p>
      <w:pPr>
        <w:pStyle w:val="BodyText"/>
        <w:spacing w:before="6"/>
      </w:pPr>
    </w:p>
    <w:p>
      <w:pPr>
        <w:pStyle w:val="BodyText"/>
        <w:spacing w:line="230" w:lineRule="auto" w:before="1"/>
        <w:ind w:left="360" w:right="354"/>
        <w:jc w:val="both"/>
      </w:pPr>
      <w:r>
        <w:rPr/>
        <w:t>Bị trói buộc bởi các ác bất thiện pháp, các phiền não, các pháp bị tái sanh, phiền nhiễu, các quả khổ dị thục trong tương lai, bởi sanh già, chết, do vậy được gọi là không an ổn khỏi các ách. Này các Tỷ-kheo, có bốn ách này.</w:t>
      </w:r>
    </w:p>
    <w:p>
      <w:pPr>
        <w:pStyle w:val="BodyText"/>
        <w:spacing w:before="11"/>
      </w:pPr>
    </w:p>
    <w:p>
      <w:pPr>
        <w:pStyle w:val="BodyText"/>
        <w:spacing w:line="230" w:lineRule="auto"/>
        <w:ind w:left="360" w:right="352"/>
      </w:pPr>
      <w:r>
        <w:rPr/>
        <w:t>2.</w:t>
      </w:r>
      <w:r>
        <w:rPr>
          <w:spacing w:val="-1"/>
        </w:rPr>
        <w:t> </w:t>
      </w:r>
      <w:r>
        <w:rPr/>
        <w:t>Này</w:t>
      </w:r>
      <w:r>
        <w:rPr>
          <w:spacing w:val="-6"/>
        </w:rPr>
        <w:t> </w:t>
      </w:r>
      <w:r>
        <w:rPr/>
        <w:t>các</w:t>
      </w:r>
      <w:r>
        <w:rPr>
          <w:spacing w:val="-1"/>
        </w:rPr>
        <w:t> </w:t>
      </w:r>
      <w:r>
        <w:rPr/>
        <w:t>Tỷ-kheo,</w:t>
      </w:r>
      <w:r>
        <w:rPr>
          <w:spacing w:val="-1"/>
        </w:rPr>
        <w:t> </w:t>
      </w:r>
      <w:r>
        <w:rPr/>
        <w:t>có</w:t>
      </w:r>
      <w:r>
        <w:rPr>
          <w:spacing w:val="-1"/>
        </w:rPr>
        <w:t> </w:t>
      </w:r>
      <w:r>
        <w:rPr/>
        <w:t>bốn</w:t>
      </w:r>
      <w:r>
        <w:rPr>
          <w:spacing w:val="-1"/>
        </w:rPr>
        <w:t> </w:t>
      </w:r>
      <w:r>
        <w:rPr/>
        <w:t>ách</w:t>
      </w:r>
      <w:r>
        <w:rPr>
          <w:spacing w:val="-2"/>
        </w:rPr>
        <w:t> </w:t>
      </w:r>
      <w:r>
        <w:rPr/>
        <w:t>ly</w:t>
      </w:r>
      <w:r>
        <w:rPr>
          <w:spacing w:val="-6"/>
        </w:rPr>
        <w:t> </w:t>
      </w:r>
      <w:r>
        <w:rPr/>
        <w:t>này.</w:t>
      </w:r>
      <w:r>
        <w:rPr>
          <w:spacing w:val="-1"/>
        </w:rPr>
        <w:t> </w:t>
      </w:r>
      <w:r>
        <w:rPr/>
        <w:t>Thế</w:t>
      </w:r>
      <w:r>
        <w:rPr>
          <w:spacing w:val="-3"/>
        </w:rPr>
        <w:t> </w:t>
      </w:r>
      <w:r>
        <w:rPr/>
        <w:t>nào</w:t>
      </w:r>
      <w:r>
        <w:rPr>
          <w:spacing w:val="-1"/>
        </w:rPr>
        <w:t> </w:t>
      </w:r>
      <w:r>
        <w:rPr/>
        <w:t>là</w:t>
      </w:r>
      <w:r>
        <w:rPr>
          <w:spacing w:val="-1"/>
        </w:rPr>
        <w:t> </w:t>
      </w:r>
      <w:r>
        <w:rPr/>
        <w:t>bốn? Ly</w:t>
      </w:r>
      <w:r>
        <w:rPr>
          <w:spacing w:val="-5"/>
        </w:rPr>
        <w:t> </w:t>
      </w:r>
      <w:r>
        <w:rPr/>
        <w:t>dục</w:t>
      </w:r>
      <w:r>
        <w:rPr>
          <w:spacing w:val="-3"/>
        </w:rPr>
        <w:t> </w:t>
      </w:r>
      <w:r>
        <w:rPr/>
        <w:t>ách,</w:t>
      </w:r>
      <w:r>
        <w:rPr>
          <w:spacing w:val="-1"/>
        </w:rPr>
        <w:t> </w:t>
      </w:r>
      <w:r>
        <w:rPr/>
        <w:t>ly</w:t>
      </w:r>
      <w:r>
        <w:rPr>
          <w:spacing w:val="-6"/>
        </w:rPr>
        <w:t> </w:t>
      </w:r>
      <w:r>
        <w:rPr/>
        <w:t>hữu</w:t>
      </w:r>
      <w:r>
        <w:rPr>
          <w:spacing w:val="-1"/>
        </w:rPr>
        <w:t> </w:t>
      </w:r>
      <w:r>
        <w:rPr/>
        <w:t>ách,</w:t>
      </w:r>
      <w:r>
        <w:rPr>
          <w:spacing w:val="-1"/>
        </w:rPr>
        <w:t> </w:t>
      </w:r>
      <w:r>
        <w:rPr/>
        <w:t>ly</w:t>
      </w:r>
      <w:r>
        <w:rPr>
          <w:spacing w:val="-6"/>
        </w:rPr>
        <w:t> </w:t>
      </w:r>
      <w:r>
        <w:rPr/>
        <w:t>kiến</w:t>
      </w:r>
      <w:r>
        <w:rPr>
          <w:spacing w:val="-1"/>
        </w:rPr>
        <w:t> </w:t>
      </w:r>
      <w:r>
        <w:rPr/>
        <w:t>ách,</w:t>
      </w:r>
      <w:r>
        <w:rPr>
          <w:spacing w:val="-3"/>
        </w:rPr>
        <w:t> </w:t>
      </w:r>
      <w:r>
        <w:rPr/>
        <w:t>ly</w:t>
      </w:r>
      <w:r>
        <w:rPr>
          <w:spacing w:val="-6"/>
        </w:rPr>
        <w:t> </w:t>
      </w:r>
      <w:r>
        <w:rPr/>
        <w:t>vô</w:t>
      </w:r>
      <w:r>
        <w:rPr>
          <w:spacing w:val="-1"/>
        </w:rPr>
        <w:t> </w:t>
      </w:r>
      <w:r>
        <w:rPr/>
        <w:t>minh </w:t>
      </w:r>
      <w:r>
        <w:rPr>
          <w:spacing w:val="-4"/>
        </w:rPr>
        <w:t>ách.</w:t>
      </w:r>
    </w:p>
    <w:p>
      <w:pPr>
        <w:pStyle w:val="BodyText"/>
        <w:spacing w:before="275"/>
        <w:ind w:left="360"/>
      </w:pPr>
      <w:r>
        <w:rPr/>
        <w:t>Và</w:t>
      </w:r>
      <w:r>
        <w:rPr>
          <w:spacing w:val="-5"/>
        </w:rPr>
        <w:t> </w:t>
      </w:r>
      <w:r>
        <w:rPr/>
        <w:t>này</w:t>
      </w:r>
      <w:r>
        <w:rPr>
          <w:spacing w:val="-6"/>
        </w:rPr>
        <w:t> </w:t>
      </w:r>
      <w:r>
        <w:rPr/>
        <w:t>các</w:t>
      </w:r>
      <w:r>
        <w:rPr>
          <w:spacing w:val="-2"/>
        </w:rPr>
        <w:t> </w:t>
      </w:r>
      <w:r>
        <w:rPr/>
        <w:t>Tỷ-kheo,</w:t>
      </w:r>
      <w:r>
        <w:rPr>
          <w:spacing w:val="-4"/>
        </w:rPr>
        <w:t> </w:t>
      </w:r>
      <w:r>
        <w:rPr/>
        <w:t>thế</w:t>
      </w:r>
      <w:r>
        <w:rPr>
          <w:spacing w:val="-4"/>
        </w:rPr>
        <w:t> </w:t>
      </w:r>
      <w:r>
        <w:rPr/>
        <w:t>nào</w:t>
      </w:r>
      <w:r>
        <w:rPr>
          <w:spacing w:val="-1"/>
        </w:rPr>
        <w:t> </w:t>
      </w:r>
      <w:r>
        <w:rPr/>
        <w:t>là</w:t>
      </w:r>
      <w:r>
        <w:rPr>
          <w:spacing w:val="-1"/>
        </w:rPr>
        <w:t> </w:t>
      </w:r>
      <w:r>
        <w:rPr/>
        <w:t>ly</w:t>
      </w:r>
      <w:r>
        <w:rPr>
          <w:spacing w:val="-8"/>
        </w:rPr>
        <w:t> </w:t>
      </w:r>
      <w:r>
        <w:rPr/>
        <w:t>dục</w:t>
      </w:r>
      <w:r>
        <w:rPr>
          <w:spacing w:val="-3"/>
        </w:rPr>
        <w:t> </w:t>
      </w:r>
      <w:r>
        <w:rPr>
          <w:spacing w:val="-4"/>
        </w:rPr>
        <w:t>ách?</w:t>
      </w:r>
    </w:p>
    <w:p>
      <w:pPr>
        <w:pStyle w:val="BodyText"/>
        <w:spacing w:before="11"/>
      </w:pPr>
    </w:p>
    <w:p>
      <w:pPr>
        <w:pStyle w:val="BodyText"/>
        <w:spacing w:line="230" w:lineRule="auto"/>
        <w:ind w:left="360" w:right="355"/>
        <w:jc w:val="both"/>
      </w:pPr>
      <w:r>
        <w:rPr/>
        <w:t>Ở đây, này các Tỷ-kheo, có hạng người như thật quán tri sự tập khởi, sự chấm dứt, vị ngọt, sự nguy hại, sự xuất ly của các dục. Do như thật quán tri sự tập khởi, sự chấm dứt, vị ngọt, sự nguy hại, sự xuất ly</w:t>
      </w:r>
      <w:r>
        <w:rPr>
          <w:spacing w:val="40"/>
        </w:rPr>
        <w:t> </w:t>
      </w:r>
      <w:r>
        <w:rPr/>
        <w:t>của</w:t>
      </w:r>
      <w:r>
        <w:rPr>
          <w:spacing w:val="-3"/>
        </w:rPr>
        <w:t> </w:t>
      </w:r>
      <w:r>
        <w:rPr/>
        <w:t>các</w:t>
      </w:r>
      <w:r>
        <w:rPr>
          <w:spacing w:val="-1"/>
        </w:rPr>
        <w:t> </w:t>
      </w:r>
      <w:r>
        <w:rPr/>
        <w:t>dục, nên</w:t>
      </w:r>
      <w:r>
        <w:rPr>
          <w:spacing w:val="-2"/>
        </w:rPr>
        <w:t> </w:t>
      </w:r>
      <w:r>
        <w:rPr/>
        <w:t>dục</w:t>
      </w:r>
      <w:r>
        <w:rPr>
          <w:spacing w:val="-3"/>
        </w:rPr>
        <w:t> </w:t>
      </w:r>
      <w:r>
        <w:rPr/>
        <w:t>tham, dục</w:t>
      </w:r>
      <w:r>
        <w:rPr>
          <w:spacing w:val="-3"/>
        </w:rPr>
        <w:t> </w:t>
      </w:r>
      <w:r>
        <w:rPr/>
        <w:t>hỷ,</w:t>
      </w:r>
      <w:r>
        <w:rPr>
          <w:spacing w:val="-1"/>
        </w:rPr>
        <w:t> </w:t>
      </w:r>
      <w:r>
        <w:rPr/>
        <w:t>dục</w:t>
      </w:r>
      <w:r>
        <w:rPr>
          <w:spacing w:val="-3"/>
        </w:rPr>
        <w:t> </w:t>
      </w:r>
      <w:r>
        <w:rPr/>
        <w:t>luyến,</w:t>
      </w:r>
      <w:r>
        <w:rPr>
          <w:spacing w:val="-2"/>
        </w:rPr>
        <w:t> </w:t>
      </w:r>
      <w:r>
        <w:rPr/>
        <w:t>dục</w:t>
      </w:r>
      <w:r>
        <w:rPr>
          <w:spacing w:val="-3"/>
        </w:rPr>
        <w:t> </w:t>
      </w:r>
      <w:r>
        <w:rPr/>
        <w:t>đam</w:t>
      </w:r>
      <w:r>
        <w:rPr>
          <w:spacing w:val="-2"/>
        </w:rPr>
        <w:t> </w:t>
      </w:r>
      <w:r>
        <w:rPr/>
        <w:t>mê, dục</w:t>
      </w:r>
      <w:r>
        <w:rPr>
          <w:spacing w:val="-3"/>
        </w:rPr>
        <w:t> </w:t>
      </w:r>
      <w:r>
        <w:rPr/>
        <w:t>khát,</w:t>
      </w:r>
      <w:r>
        <w:rPr>
          <w:spacing w:val="-1"/>
        </w:rPr>
        <w:t> </w:t>
      </w:r>
      <w:r>
        <w:rPr/>
        <w:t>dục</w:t>
      </w:r>
      <w:r>
        <w:rPr>
          <w:spacing w:val="-1"/>
        </w:rPr>
        <w:t> </w:t>
      </w:r>
      <w:r>
        <w:rPr/>
        <w:t>não,</w:t>
      </w:r>
      <w:r>
        <w:rPr>
          <w:spacing w:val="-2"/>
        </w:rPr>
        <w:t> </w:t>
      </w:r>
      <w:r>
        <w:rPr/>
        <w:t>dục</w:t>
      </w:r>
      <w:r>
        <w:rPr>
          <w:spacing w:val="-3"/>
        </w:rPr>
        <w:t> </w:t>
      </w:r>
      <w:r>
        <w:rPr/>
        <w:t>chấp</w:t>
      </w:r>
      <w:r>
        <w:rPr>
          <w:spacing w:val="-2"/>
        </w:rPr>
        <w:t> </w:t>
      </w:r>
      <w:r>
        <w:rPr/>
        <w:t>thủ, dục</w:t>
      </w:r>
      <w:r>
        <w:rPr>
          <w:spacing w:val="-3"/>
        </w:rPr>
        <w:t> </w:t>
      </w:r>
      <w:r>
        <w:rPr/>
        <w:t>ái trong các dục không xâm chiếm và tồn tại. Này các Tỷ-kheo, đây gọi là ly dục ách.</w:t>
      </w:r>
    </w:p>
    <w:p>
      <w:pPr>
        <w:pStyle w:val="BodyText"/>
        <w:spacing w:before="276"/>
        <w:ind w:left="360"/>
      </w:pPr>
      <w:r>
        <w:rPr/>
        <w:t>Và</w:t>
      </w:r>
      <w:r>
        <w:rPr>
          <w:spacing w:val="-6"/>
        </w:rPr>
        <w:t> </w:t>
      </w:r>
      <w:r>
        <w:rPr/>
        <w:t>thế</w:t>
      </w:r>
      <w:r>
        <w:rPr>
          <w:spacing w:val="-4"/>
        </w:rPr>
        <w:t> </w:t>
      </w:r>
      <w:r>
        <w:rPr/>
        <w:t>nào là</w:t>
      </w:r>
      <w:r>
        <w:rPr>
          <w:spacing w:val="-2"/>
        </w:rPr>
        <w:t> </w:t>
      </w:r>
      <w:r>
        <w:rPr/>
        <w:t>ly</w:t>
      </w:r>
      <w:r>
        <w:rPr>
          <w:spacing w:val="-6"/>
        </w:rPr>
        <w:t> </w:t>
      </w:r>
      <w:r>
        <w:rPr/>
        <w:t>hữu</w:t>
      </w:r>
      <w:r>
        <w:rPr>
          <w:spacing w:val="1"/>
        </w:rPr>
        <w:t> </w:t>
      </w:r>
      <w:r>
        <w:rPr>
          <w:spacing w:val="-4"/>
        </w:rPr>
        <w:t>ách?</w:t>
      </w:r>
    </w:p>
    <w:p>
      <w:pPr>
        <w:pStyle w:val="BodyText"/>
        <w:spacing w:before="8"/>
      </w:pPr>
    </w:p>
    <w:p>
      <w:pPr>
        <w:pStyle w:val="BodyText"/>
        <w:spacing w:line="230" w:lineRule="auto" w:before="1"/>
        <w:ind w:left="360" w:right="350"/>
        <w:jc w:val="both"/>
      </w:pPr>
      <w:r>
        <w:rPr/>
        <w:t>Ở đây, này các Tỷ-kheo, có người như thật quán tri sự tập khởi, sự chấm dứt, vị ngọt, sự nguy hại, sự xuất ly của các hữu. Do như thật quán tri sự tập khởi, sự chấm dứt, vị ngọt, sự nguy hại, sự xuất ly của các hữu, nên hữu tham, hữu hỷ, hữu luyến, hữu đam mê, hữu khát, hữu não, hữu chấp thủ, hữu ái trong các hữu không xâm chiếm và tồn tại. Này các Tỷ-kheo, đây gọi là ly hữu ách.</w:t>
      </w:r>
    </w:p>
    <w:p>
      <w:pPr>
        <w:pStyle w:val="BodyText"/>
        <w:spacing w:before="275"/>
        <w:ind w:left="360"/>
      </w:pPr>
      <w:r>
        <w:rPr/>
        <w:t>Và</w:t>
      </w:r>
      <w:r>
        <w:rPr>
          <w:spacing w:val="-6"/>
        </w:rPr>
        <w:t> </w:t>
      </w:r>
      <w:r>
        <w:rPr/>
        <w:t>thế</w:t>
      </w:r>
      <w:r>
        <w:rPr>
          <w:spacing w:val="-2"/>
        </w:rPr>
        <w:t> </w:t>
      </w:r>
      <w:r>
        <w:rPr/>
        <w:t>nào</w:t>
      </w:r>
      <w:r>
        <w:rPr>
          <w:spacing w:val="-1"/>
        </w:rPr>
        <w:t> </w:t>
      </w:r>
      <w:r>
        <w:rPr/>
        <w:t>là ly</w:t>
      </w:r>
      <w:r>
        <w:rPr>
          <w:spacing w:val="-8"/>
        </w:rPr>
        <w:t> </w:t>
      </w:r>
      <w:r>
        <w:rPr/>
        <w:t>kiến</w:t>
      </w:r>
      <w:r>
        <w:rPr>
          <w:spacing w:val="-1"/>
        </w:rPr>
        <w:t> </w:t>
      </w:r>
      <w:r>
        <w:rPr>
          <w:spacing w:val="-4"/>
        </w:rPr>
        <w:t>ách?</w:t>
      </w:r>
    </w:p>
    <w:p>
      <w:pPr>
        <w:pStyle w:val="BodyText"/>
        <w:spacing w:before="7"/>
      </w:pPr>
    </w:p>
    <w:p>
      <w:pPr>
        <w:pStyle w:val="BodyText"/>
        <w:spacing w:line="232" w:lineRule="auto"/>
        <w:ind w:left="360" w:right="355"/>
        <w:jc w:val="both"/>
      </w:pPr>
      <w:r>
        <w:rPr/>
        <w:t>Ở đây, này các Tỷ-kheo, có hạng người như thật quán tri sự tập khởi, sự chấm dứt, vị ngọt, sự nguy hại, sự xuất</w:t>
      </w:r>
      <w:r>
        <w:rPr>
          <w:spacing w:val="12"/>
        </w:rPr>
        <w:t> </w:t>
      </w:r>
      <w:r>
        <w:rPr/>
        <w:t>ly của</w:t>
      </w:r>
      <w:r>
        <w:rPr>
          <w:spacing w:val="10"/>
        </w:rPr>
        <w:t> </w:t>
      </w:r>
      <w:r>
        <w:rPr/>
        <w:t>các</w:t>
      </w:r>
      <w:r>
        <w:rPr>
          <w:spacing w:val="12"/>
        </w:rPr>
        <w:t> </w:t>
      </w:r>
      <w:r>
        <w:rPr/>
        <w:t>kiến.</w:t>
      </w:r>
      <w:r>
        <w:rPr>
          <w:spacing w:val="13"/>
        </w:rPr>
        <w:t> </w:t>
      </w:r>
      <w:r>
        <w:rPr/>
        <w:t>Do</w:t>
      </w:r>
      <w:r>
        <w:rPr>
          <w:spacing w:val="10"/>
        </w:rPr>
        <w:t> </w:t>
      </w:r>
      <w:r>
        <w:rPr/>
        <w:t>như</w:t>
      </w:r>
      <w:r>
        <w:rPr>
          <w:spacing w:val="10"/>
        </w:rPr>
        <w:t> </w:t>
      </w:r>
      <w:r>
        <w:rPr/>
        <w:t>thật</w:t>
      </w:r>
      <w:r>
        <w:rPr>
          <w:spacing w:val="12"/>
        </w:rPr>
        <w:t> </w:t>
      </w:r>
      <w:r>
        <w:rPr/>
        <w:t>quán</w:t>
      </w:r>
      <w:r>
        <w:rPr>
          <w:spacing w:val="11"/>
        </w:rPr>
        <w:t> </w:t>
      </w:r>
      <w:r>
        <w:rPr/>
        <w:t>tri</w:t>
      </w:r>
      <w:r>
        <w:rPr>
          <w:spacing w:val="11"/>
        </w:rPr>
        <w:t> </w:t>
      </w:r>
      <w:r>
        <w:rPr/>
        <w:t>sự</w:t>
      </w:r>
      <w:r>
        <w:rPr>
          <w:spacing w:val="11"/>
        </w:rPr>
        <w:t> </w:t>
      </w:r>
      <w:r>
        <w:rPr/>
        <w:t>tập</w:t>
      </w:r>
      <w:r>
        <w:rPr>
          <w:spacing w:val="11"/>
        </w:rPr>
        <w:t> </w:t>
      </w:r>
      <w:r>
        <w:rPr/>
        <w:t>khởi,</w:t>
      </w:r>
      <w:r>
        <w:rPr>
          <w:spacing w:val="12"/>
        </w:rPr>
        <w:t> </w:t>
      </w:r>
      <w:r>
        <w:rPr/>
        <w:t>sự</w:t>
      </w:r>
      <w:r>
        <w:rPr>
          <w:spacing w:val="11"/>
        </w:rPr>
        <w:t> </w:t>
      </w:r>
      <w:r>
        <w:rPr/>
        <w:t>chấm</w:t>
      </w:r>
      <w:r>
        <w:rPr>
          <w:spacing w:val="12"/>
        </w:rPr>
        <w:t> </w:t>
      </w:r>
      <w:r>
        <w:rPr/>
        <w:t>dứt,</w:t>
      </w:r>
      <w:r>
        <w:rPr>
          <w:spacing w:val="11"/>
        </w:rPr>
        <w:t> </w:t>
      </w:r>
      <w:r>
        <w:rPr/>
        <w:t>vị</w:t>
      </w:r>
      <w:r>
        <w:rPr>
          <w:spacing w:val="12"/>
        </w:rPr>
        <w:t> </w:t>
      </w:r>
      <w:r>
        <w:rPr/>
        <w:t>ngọt,</w:t>
      </w:r>
      <w:r>
        <w:rPr>
          <w:spacing w:val="11"/>
        </w:rPr>
        <w:t> </w:t>
      </w:r>
      <w:r>
        <w:rPr/>
        <w:t>sự</w:t>
      </w:r>
      <w:r>
        <w:rPr>
          <w:spacing w:val="11"/>
        </w:rPr>
        <w:t> </w:t>
      </w:r>
      <w:r>
        <w:rPr/>
        <w:t>nguy hại,</w:t>
      </w:r>
      <w:r>
        <w:rPr>
          <w:spacing w:val="12"/>
        </w:rPr>
        <w:t> </w:t>
      </w:r>
      <w:r>
        <w:rPr/>
        <w:t>sự</w:t>
      </w:r>
      <w:r>
        <w:rPr>
          <w:spacing w:val="11"/>
        </w:rPr>
        <w:t> </w:t>
      </w:r>
      <w:r>
        <w:rPr/>
        <w:t>xuất</w:t>
      </w:r>
      <w:r>
        <w:rPr>
          <w:spacing w:val="12"/>
        </w:rPr>
        <w:t> </w:t>
      </w:r>
      <w:r>
        <w:rPr/>
        <w:t>ly</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5"/>
        <w:jc w:val="both"/>
      </w:pPr>
      <w:r>
        <w:rPr/>
        <w:t>của các kiến, nên kiến tham, kiến hỷ, kiến luyến, kiến đam mê, kiến khát, kiến não, kiến chấp thủ, kiến</w:t>
      </w:r>
      <w:r>
        <w:rPr>
          <w:spacing w:val="40"/>
        </w:rPr>
        <w:t> </w:t>
      </w:r>
      <w:r>
        <w:rPr/>
        <w:t>ái trong các kiến không xâm chiếm và tồn tại. Này các Tỷ-kheo, đây gọi là ly kiến ách.</w:t>
      </w:r>
    </w:p>
    <w:p>
      <w:pPr>
        <w:pStyle w:val="BodyText"/>
        <w:spacing w:before="274"/>
        <w:ind w:left="360"/>
      </w:pPr>
      <w:r>
        <w:rPr/>
        <w:t>Và</w:t>
      </w:r>
      <w:r>
        <w:rPr>
          <w:spacing w:val="-3"/>
        </w:rPr>
        <w:t> </w:t>
      </w:r>
      <w:r>
        <w:rPr/>
        <w:t>thế</w:t>
      </w:r>
      <w:r>
        <w:rPr>
          <w:spacing w:val="-2"/>
        </w:rPr>
        <w:t> </w:t>
      </w:r>
      <w:r>
        <w:rPr/>
        <w:t>nào là</w:t>
      </w:r>
      <w:r>
        <w:rPr>
          <w:spacing w:val="-2"/>
        </w:rPr>
        <w:t> </w:t>
      </w:r>
      <w:r>
        <w:rPr/>
        <w:t>ly</w:t>
      </w:r>
      <w:r>
        <w:rPr>
          <w:spacing w:val="-5"/>
        </w:rPr>
        <w:t> </w:t>
      </w:r>
      <w:r>
        <w:rPr/>
        <w:t>vô minh</w:t>
      </w:r>
      <w:r>
        <w:rPr>
          <w:spacing w:val="1"/>
        </w:rPr>
        <w:t> </w:t>
      </w:r>
      <w:r>
        <w:rPr>
          <w:spacing w:val="-4"/>
        </w:rPr>
        <w:t>ách?</w:t>
      </w:r>
    </w:p>
    <w:p>
      <w:pPr>
        <w:pStyle w:val="BodyText"/>
        <w:spacing w:before="9"/>
      </w:pPr>
    </w:p>
    <w:p>
      <w:pPr>
        <w:pStyle w:val="BodyText"/>
        <w:spacing w:line="230" w:lineRule="auto"/>
        <w:ind w:left="360" w:right="352"/>
        <w:jc w:val="both"/>
      </w:pPr>
      <w:r>
        <w:rPr/>
        <w:t>Ở đây, này các Tỷ-kheo, có hạng người như thật quán tri sự tập khởi, sự chấm dứt, vị ngọt, sự nguy hại, sự xuất ly</w:t>
      </w:r>
      <w:r>
        <w:rPr>
          <w:spacing w:val="-9"/>
        </w:rPr>
        <w:t> </w:t>
      </w:r>
      <w:r>
        <w:rPr/>
        <w:t>của sáu xúc</w:t>
      </w:r>
      <w:r>
        <w:rPr>
          <w:spacing w:val="-1"/>
        </w:rPr>
        <w:t> </w:t>
      </w:r>
      <w:r>
        <w:rPr/>
        <w:t>xứ. Do như</w:t>
      </w:r>
      <w:r>
        <w:rPr>
          <w:spacing w:val="-3"/>
        </w:rPr>
        <w:t> </w:t>
      </w:r>
      <w:r>
        <w:rPr/>
        <w:t>thật quán tri sự</w:t>
      </w:r>
      <w:r>
        <w:rPr>
          <w:spacing w:val="-2"/>
        </w:rPr>
        <w:t> </w:t>
      </w:r>
      <w:r>
        <w:rPr/>
        <w:t>tập khởi ... sự</w:t>
      </w:r>
      <w:r>
        <w:rPr>
          <w:spacing w:val="-2"/>
        </w:rPr>
        <w:t> </w:t>
      </w:r>
      <w:r>
        <w:rPr/>
        <w:t>xuất</w:t>
      </w:r>
      <w:r>
        <w:rPr>
          <w:spacing w:val="-1"/>
        </w:rPr>
        <w:t> </w:t>
      </w:r>
      <w:r>
        <w:rPr/>
        <w:t>ly</w:t>
      </w:r>
      <w:r>
        <w:rPr>
          <w:spacing w:val="-7"/>
        </w:rPr>
        <w:t> </w:t>
      </w:r>
      <w:r>
        <w:rPr/>
        <w:t>của sáu xúc</w:t>
      </w:r>
      <w:r>
        <w:rPr>
          <w:spacing w:val="-3"/>
        </w:rPr>
        <w:t> </w:t>
      </w:r>
      <w:r>
        <w:rPr/>
        <w:t>xứ, nên vô minh, vô trí trong sáu xúc xứ không xâm chiếm và tồn tại. Này các Tỷ-kheo, đây gọi là ly vô minh ách.</w:t>
      </w:r>
    </w:p>
    <w:p>
      <w:pPr>
        <w:pStyle w:val="BodyText"/>
        <w:spacing w:before="274"/>
        <w:ind w:left="360"/>
      </w:pPr>
      <w:r>
        <w:rPr/>
        <w:t>Ðây</w:t>
      </w:r>
      <w:r>
        <w:rPr>
          <w:spacing w:val="-8"/>
        </w:rPr>
        <w:t> </w:t>
      </w:r>
      <w:r>
        <w:rPr/>
        <w:t>là ly</w:t>
      </w:r>
      <w:r>
        <w:rPr>
          <w:spacing w:val="-6"/>
        </w:rPr>
        <w:t> </w:t>
      </w:r>
      <w:r>
        <w:rPr/>
        <w:t>dục ách, ly</w:t>
      </w:r>
      <w:r>
        <w:rPr>
          <w:spacing w:val="-8"/>
        </w:rPr>
        <w:t> </w:t>
      </w:r>
      <w:r>
        <w:rPr/>
        <w:t>hữu</w:t>
      </w:r>
      <w:r>
        <w:rPr>
          <w:spacing w:val="1"/>
        </w:rPr>
        <w:t> </w:t>
      </w:r>
      <w:r>
        <w:rPr/>
        <w:t>ách, ly</w:t>
      </w:r>
      <w:r>
        <w:rPr>
          <w:spacing w:val="-5"/>
        </w:rPr>
        <w:t> </w:t>
      </w:r>
      <w:r>
        <w:rPr/>
        <w:t>kiến</w:t>
      </w:r>
      <w:r>
        <w:rPr>
          <w:spacing w:val="2"/>
        </w:rPr>
        <w:t> </w:t>
      </w:r>
      <w:r>
        <w:rPr/>
        <w:t>ách</w:t>
      </w:r>
      <w:r>
        <w:rPr>
          <w:spacing w:val="-1"/>
        </w:rPr>
        <w:t> </w:t>
      </w:r>
      <w:r>
        <w:rPr/>
        <w:t>và</w:t>
      </w:r>
      <w:r>
        <w:rPr>
          <w:spacing w:val="-2"/>
        </w:rPr>
        <w:t> </w:t>
      </w:r>
      <w:r>
        <w:rPr/>
        <w:t>ly</w:t>
      </w:r>
      <w:r>
        <w:rPr>
          <w:spacing w:val="-8"/>
        </w:rPr>
        <w:t> </w:t>
      </w:r>
      <w:r>
        <w:rPr/>
        <w:t>vô</w:t>
      </w:r>
      <w:r>
        <w:rPr>
          <w:spacing w:val="1"/>
        </w:rPr>
        <w:t> </w:t>
      </w:r>
      <w:r>
        <w:rPr/>
        <w:t>minh </w:t>
      </w:r>
      <w:r>
        <w:rPr>
          <w:spacing w:val="-4"/>
        </w:rPr>
        <w:t>ách.</w:t>
      </w:r>
    </w:p>
    <w:p>
      <w:pPr>
        <w:pStyle w:val="BodyText"/>
        <w:spacing w:before="11"/>
      </w:pPr>
    </w:p>
    <w:p>
      <w:pPr>
        <w:pStyle w:val="BodyText"/>
        <w:spacing w:line="230" w:lineRule="auto"/>
        <w:ind w:left="360" w:right="354"/>
        <w:jc w:val="both"/>
      </w:pPr>
      <w:r>
        <w:rPr/>
        <w:t>Không bị trói buộc bởi các ác bất thiện pháp, các phiền não, các pháp bị tái sanh, phiền nhiễu, các quả khổ dị thục trong tương lai, bởi sanh già, chết, do vậy được gọi là an ổn khỏi các ách. Này các Tỷ-kheo, có bốn ly ách này.</w:t>
      </w:r>
    </w:p>
    <w:p>
      <w:pPr>
        <w:pStyle w:val="BodyText"/>
        <w:spacing w:before="274"/>
        <w:ind w:left="360"/>
      </w:pPr>
      <w:r>
        <w:rPr>
          <w:spacing w:val="-5"/>
        </w:rPr>
        <w:t>3.</w:t>
      </w:r>
    </w:p>
    <w:p>
      <w:pPr>
        <w:pStyle w:val="BodyText"/>
        <w:spacing w:before="9"/>
      </w:pPr>
    </w:p>
    <w:p>
      <w:pPr>
        <w:spacing w:line="230" w:lineRule="auto" w:before="0"/>
        <w:ind w:left="960" w:right="7717" w:firstLine="0"/>
        <w:jc w:val="left"/>
        <w:rPr>
          <w:i/>
          <w:sz w:val="24"/>
        </w:rPr>
      </w:pPr>
      <w:r>
        <w:rPr>
          <w:i/>
          <w:sz w:val="24"/>
        </w:rPr>
        <w:t>Bị trói buộc cả hai Dục</w:t>
      </w:r>
      <w:r>
        <w:rPr>
          <w:i/>
          <w:spacing w:val="-1"/>
          <w:sz w:val="24"/>
        </w:rPr>
        <w:t> </w:t>
      </w:r>
      <w:r>
        <w:rPr>
          <w:i/>
          <w:sz w:val="24"/>
        </w:rPr>
        <w:t>ách và hữu ách Bị</w:t>
      </w:r>
      <w:r>
        <w:rPr>
          <w:i/>
          <w:spacing w:val="-12"/>
          <w:sz w:val="24"/>
        </w:rPr>
        <w:t> </w:t>
      </w:r>
      <w:r>
        <w:rPr>
          <w:i/>
          <w:sz w:val="24"/>
        </w:rPr>
        <w:t>trói</w:t>
      </w:r>
      <w:r>
        <w:rPr>
          <w:i/>
          <w:spacing w:val="-12"/>
          <w:sz w:val="24"/>
        </w:rPr>
        <w:t> </w:t>
      </w:r>
      <w:r>
        <w:rPr>
          <w:i/>
          <w:sz w:val="24"/>
        </w:rPr>
        <w:t>buộc</w:t>
      </w:r>
      <w:r>
        <w:rPr>
          <w:i/>
          <w:spacing w:val="-13"/>
          <w:sz w:val="24"/>
        </w:rPr>
        <w:t> </w:t>
      </w:r>
      <w:r>
        <w:rPr>
          <w:i/>
          <w:sz w:val="24"/>
        </w:rPr>
        <w:t>kiến</w:t>
      </w:r>
      <w:r>
        <w:rPr>
          <w:i/>
          <w:spacing w:val="-11"/>
          <w:sz w:val="24"/>
        </w:rPr>
        <w:t> </w:t>
      </w:r>
      <w:r>
        <w:rPr>
          <w:i/>
          <w:spacing w:val="-5"/>
          <w:sz w:val="24"/>
        </w:rPr>
        <w:t>ách</w:t>
      </w:r>
    </w:p>
    <w:p>
      <w:pPr>
        <w:spacing w:line="230" w:lineRule="auto" w:before="2"/>
        <w:ind w:left="960" w:right="7253" w:firstLine="0"/>
        <w:jc w:val="left"/>
        <w:rPr>
          <w:i/>
          <w:sz w:val="24"/>
        </w:rPr>
      </w:pPr>
      <w:r>
        <w:rPr>
          <w:i/>
          <w:sz w:val="24"/>
        </w:rPr>
        <w:t>Với vô minh thượng phủ Chúng</w:t>
      </w:r>
      <w:r>
        <w:rPr>
          <w:i/>
          <w:spacing w:val="-15"/>
          <w:sz w:val="24"/>
        </w:rPr>
        <w:t> </w:t>
      </w:r>
      <w:r>
        <w:rPr>
          <w:i/>
          <w:sz w:val="24"/>
        </w:rPr>
        <w:t>sanh</w:t>
      </w:r>
      <w:r>
        <w:rPr>
          <w:i/>
          <w:spacing w:val="-15"/>
          <w:sz w:val="24"/>
        </w:rPr>
        <w:t> </w:t>
      </w:r>
      <w:r>
        <w:rPr>
          <w:i/>
          <w:sz w:val="24"/>
        </w:rPr>
        <w:t>bị</w:t>
      </w:r>
      <w:r>
        <w:rPr>
          <w:i/>
          <w:spacing w:val="-15"/>
          <w:sz w:val="24"/>
        </w:rPr>
        <w:t> </w:t>
      </w:r>
      <w:r>
        <w:rPr>
          <w:i/>
          <w:sz w:val="24"/>
        </w:rPr>
        <w:t>luân</w:t>
      </w:r>
      <w:r>
        <w:rPr>
          <w:i/>
          <w:spacing w:val="-15"/>
          <w:sz w:val="24"/>
        </w:rPr>
        <w:t> </w:t>
      </w:r>
      <w:r>
        <w:rPr>
          <w:i/>
          <w:sz w:val="24"/>
        </w:rPr>
        <w:t>chuyển Ði đến sanh và chết</w:t>
      </w:r>
      <w:r>
        <w:rPr>
          <w:i/>
          <w:spacing w:val="40"/>
          <w:sz w:val="24"/>
        </w:rPr>
        <w:t> </w:t>
      </w:r>
      <w:r>
        <w:rPr>
          <w:i/>
          <w:sz w:val="24"/>
        </w:rPr>
        <w:t>Những ai liễu tri dục</w:t>
      </w:r>
    </w:p>
    <w:p>
      <w:pPr>
        <w:spacing w:line="230" w:lineRule="auto" w:before="1"/>
        <w:ind w:left="960" w:right="7929" w:firstLine="0"/>
        <w:jc w:val="left"/>
        <w:rPr>
          <w:i/>
          <w:sz w:val="24"/>
        </w:rPr>
      </w:pPr>
      <w:r>
        <w:rPr>
          <w:i/>
          <w:sz w:val="24"/>
        </w:rPr>
        <w:t>Và</w:t>
      </w:r>
      <w:r>
        <w:rPr>
          <w:i/>
          <w:spacing w:val="-3"/>
          <w:sz w:val="24"/>
        </w:rPr>
        <w:t> </w:t>
      </w:r>
      <w:r>
        <w:rPr>
          <w:i/>
          <w:sz w:val="24"/>
        </w:rPr>
        <w:t>toàn</w:t>
      </w:r>
      <w:r>
        <w:rPr>
          <w:i/>
          <w:spacing w:val="-3"/>
          <w:sz w:val="24"/>
        </w:rPr>
        <w:t> </w:t>
      </w:r>
      <w:r>
        <w:rPr>
          <w:i/>
          <w:sz w:val="24"/>
        </w:rPr>
        <w:t>bộ</w:t>
      </w:r>
      <w:r>
        <w:rPr>
          <w:i/>
          <w:spacing w:val="-3"/>
          <w:sz w:val="24"/>
        </w:rPr>
        <w:t> </w:t>
      </w:r>
      <w:r>
        <w:rPr>
          <w:i/>
          <w:sz w:val="24"/>
        </w:rPr>
        <w:t>hữu</w:t>
      </w:r>
      <w:r>
        <w:rPr>
          <w:i/>
          <w:spacing w:val="-3"/>
          <w:sz w:val="24"/>
        </w:rPr>
        <w:t> </w:t>
      </w:r>
      <w:r>
        <w:rPr>
          <w:i/>
          <w:sz w:val="24"/>
        </w:rPr>
        <w:t>ách Nhổ</w:t>
      </w:r>
      <w:r>
        <w:rPr>
          <w:i/>
          <w:spacing w:val="-10"/>
          <w:sz w:val="24"/>
        </w:rPr>
        <w:t> </w:t>
      </w:r>
      <w:r>
        <w:rPr>
          <w:i/>
          <w:sz w:val="24"/>
        </w:rPr>
        <w:t>vất</w:t>
      </w:r>
      <w:r>
        <w:rPr>
          <w:i/>
          <w:spacing w:val="-10"/>
          <w:sz w:val="24"/>
        </w:rPr>
        <w:t> </w:t>
      </w:r>
      <w:r>
        <w:rPr>
          <w:i/>
          <w:sz w:val="24"/>
        </w:rPr>
        <w:t>bỏ</w:t>
      </w:r>
      <w:r>
        <w:rPr>
          <w:i/>
          <w:spacing w:val="-10"/>
          <w:sz w:val="24"/>
        </w:rPr>
        <w:t> </w:t>
      </w:r>
      <w:r>
        <w:rPr>
          <w:i/>
          <w:sz w:val="24"/>
        </w:rPr>
        <w:t>kiến</w:t>
      </w:r>
      <w:r>
        <w:rPr>
          <w:i/>
          <w:spacing w:val="-11"/>
          <w:sz w:val="24"/>
        </w:rPr>
        <w:t> </w:t>
      </w:r>
      <w:r>
        <w:rPr>
          <w:i/>
          <w:sz w:val="24"/>
        </w:rPr>
        <w:t>ách Và từ bỏ vô minh</w:t>
      </w:r>
      <w:r>
        <w:rPr>
          <w:i/>
          <w:spacing w:val="40"/>
          <w:sz w:val="24"/>
        </w:rPr>
        <w:t> </w:t>
      </w:r>
      <w:r>
        <w:rPr>
          <w:i/>
          <w:sz w:val="24"/>
        </w:rPr>
        <w:t>Ly hệ tất cả ách</w:t>
      </w:r>
    </w:p>
    <w:p>
      <w:pPr>
        <w:spacing w:line="273" w:lineRule="exact" w:before="0"/>
        <w:ind w:left="960" w:right="0" w:firstLine="0"/>
        <w:jc w:val="left"/>
        <w:rPr>
          <w:i/>
          <w:sz w:val="24"/>
        </w:rPr>
      </w:pPr>
      <w:r>
        <w:rPr>
          <w:i/>
          <w:sz w:val="24"/>
        </w:rPr>
        <w:t>Họ</w:t>
      </w:r>
      <w:r>
        <w:rPr>
          <w:i/>
          <w:spacing w:val="-4"/>
          <w:sz w:val="24"/>
        </w:rPr>
        <w:t> </w:t>
      </w:r>
      <w:r>
        <w:rPr>
          <w:i/>
          <w:sz w:val="24"/>
        </w:rPr>
        <w:t>vượt</w:t>
      </w:r>
      <w:r>
        <w:rPr>
          <w:i/>
          <w:spacing w:val="-5"/>
          <w:sz w:val="24"/>
        </w:rPr>
        <w:t> </w:t>
      </w:r>
      <w:r>
        <w:rPr>
          <w:i/>
          <w:sz w:val="24"/>
        </w:rPr>
        <w:t>khỏi</w:t>
      </w:r>
      <w:r>
        <w:rPr>
          <w:i/>
          <w:spacing w:val="-4"/>
          <w:sz w:val="24"/>
        </w:rPr>
        <w:t> </w:t>
      </w:r>
      <w:r>
        <w:rPr>
          <w:i/>
          <w:sz w:val="24"/>
        </w:rPr>
        <w:t>các</w:t>
      </w:r>
      <w:r>
        <w:rPr>
          <w:i/>
          <w:spacing w:val="-4"/>
          <w:sz w:val="24"/>
        </w:rPr>
        <w:t> </w:t>
      </w:r>
      <w:r>
        <w:rPr>
          <w:i/>
          <w:spacing w:val="-5"/>
          <w:sz w:val="24"/>
        </w:rPr>
        <w:t>ách</w:t>
      </w:r>
    </w:p>
    <w:p>
      <w:pPr>
        <w:pStyle w:val="BodyText"/>
        <w:spacing w:before="13"/>
        <w:rPr>
          <w:i/>
        </w:rPr>
      </w:pPr>
    </w:p>
    <w:p>
      <w:pPr>
        <w:pStyle w:val="ListParagraph"/>
        <w:numPr>
          <w:ilvl w:val="1"/>
          <w:numId w:val="142"/>
        </w:numPr>
        <w:tabs>
          <w:tab w:pos="4922" w:val="left" w:leader="none"/>
        </w:tabs>
        <w:spacing w:line="240" w:lineRule="auto" w:before="1" w:after="0"/>
        <w:ind w:left="4922" w:right="0" w:hanging="362"/>
        <w:jc w:val="left"/>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4"/>
          <w:sz w:val="20"/>
        </w:rPr>
        <w:t>Hành</w:t>
      </w:r>
    </w:p>
    <w:p>
      <w:pPr>
        <w:pStyle w:val="BodyText"/>
        <w:spacing w:before="46"/>
        <w:rPr>
          <w:rFonts w:ascii="Verdana"/>
          <w:b/>
          <w:sz w:val="20"/>
        </w:rPr>
      </w:pPr>
    </w:p>
    <w:p>
      <w:pPr>
        <w:spacing w:before="1"/>
        <w:ind w:left="360" w:right="0" w:firstLine="0"/>
        <w:jc w:val="both"/>
        <w:rPr>
          <w:rFonts w:ascii="Verdana" w:hAnsi="Verdana"/>
          <w:b/>
          <w:sz w:val="19"/>
        </w:rPr>
      </w:pPr>
      <w:r>
        <w:rPr>
          <w:rFonts w:ascii="Verdana" w:hAnsi="Verdana"/>
          <w:b/>
          <w:color w:val="008AF0"/>
          <w:sz w:val="19"/>
        </w:rPr>
        <w:t>I.</w:t>
      </w:r>
      <w:r>
        <w:rPr>
          <w:rFonts w:ascii="Verdana" w:hAnsi="Verdana"/>
          <w:b/>
          <w:color w:val="008AF0"/>
          <w:spacing w:val="-2"/>
          <w:sz w:val="19"/>
        </w:rPr>
        <w:t> </w:t>
      </w:r>
      <w:r>
        <w:rPr>
          <w:rFonts w:ascii="Verdana" w:hAnsi="Verdana"/>
          <w:b/>
          <w:color w:val="008AF0"/>
          <w:sz w:val="19"/>
        </w:rPr>
        <w:t>(11)</w:t>
      </w:r>
      <w:r>
        <w:rPr>
          <w:rFonts w:ascii="Verdana" w:hAnsi="Verdana"/>
          <w:b/>
          <w:color w:val="008AF0"/>
          <w:spacing w:val="1"/>
          <w:sz w:val="19"/>
        </w:rPr>
        <w:t> </w:t>
      </w:r>
      <w:r>
        <w:rPr>
          <w:rFonts w:ascii="Verdana" w:hAnsi="Verdana"/>
          <w:b/>
          <w:color w:val="008AF0"/>
          <w:spacing w:val="-2"/>
          <w:sz w:val="19"/>
        </w:rPr>
        <w:t>Hành.</w:t>
      </w:r>
    </w:p>
    <w:p>
      <w:pPr>
        <w:pStyle w:val="BodyText"/>
        <w:spacing w:before="58"/>
        <w:rPr>
          <w:rFonts w:ascii="Verdana"/>
          <w:b/>
          <w:sz w:val="19"/>
        </w:rPr>
      </w:pPr>
    </w:p>
    <w:p>
      <w:pPr>
        <w:pStyle w:val="BodyText"/>
        <w:spacing w:line="230" w:lineRule="auto"/>
        <w:ind w:left="360" w:right="352"/>
        <w:jc w:val="both"/>
      </w:pPr>
      <w:r>
        <w:rPr/>
        <w:t>1.- </w:t>
      </w:r>
      <w:r>
        <w:rPr>
          <w:b/>
          <w:sz w:val="27"/>
        </w:rPr>
        <w:t>N</w:t>
      </w:r>
      <w:r>
        <w:rPr/>
        <w:t>ày các Tỷ-kheo, Nếu Tỷ-kheo khi đang đi khởi lên dục tầm, hay sân tầm, hai hại tầm mà nếu Tỷ- kheo chấp nhận, không có từ bỏ, không có tẩy sạch, không có chấm dứt, không có đi đến không hiện hữu; này các Tỷ-kheo, nếu Tỷ-kheo đang đi có sở hành như vậy, vị ấy</w:t>
      </w:r>
      <w:r>
        <w:rPr>
          <w:spacing w:val="-2"/>
        </w:rPr>
        <w:t> </w:t>
      </w:r>
      <w:r>
        <w:rPr/>
        <w:t>được gọi là người không có nhiệt tình, không có xấu hổ, liên tục thường hằng biếng nhác, tinh tấn hạ liệt. Này các Tỷ-kheo, nếu Tỷ-kheo khi đang</w:t>
      </w:r>
      <w:r>
        <w:rPr>
          <w:spacing w:val="-2"/>
        </w:rPr>
        <w:t> </w:t>
      </w:r>
      <w:r>
        <w:rPr/>
        <w:t>đứng</w:t>
      </w:r>
      <w:r>
        <w:rPr>
          <w:spacing w:val="-2"/>
        </w:rPr>
        <w:t> </w:t>
      </w:r>
      <w:r>
        <w:rPr/>
        <w:t>... khi đang</w:t>
      </w:r>
      <w:r>
        <w:rPr>
          <w:spacing w:val="-2"/>
        </w:rPr>
        <w:t> </w:t>
      </w:r>
      <w:r>
        <w:rPr/>
        <w:t>ngồi ... khi đang</w:t>
      </w:r>
      <w:r>
        <w:rPr>
          <w:spacing w:val="-2"/>
        </w:rPr>
        <w:t> </w:t>
      </w:r>
      <w:r>
        <w:rPr/>
        <w:t>nằm, thức</w:t>
      </w:r>
      <w:r>
        <w:rPr>
          <w:spacing w:val="-1"/>
        </w:rPr>
        <w:t> </w:t>
      </w:r>
      <w:r>
        <w:rPr/>
        <w:t>khởi lên dục</w:t>
      </w:r>
      <w:r>
        <w:rPr>
          <w:spacing w:val="-1"/>
        </w:rPr>
        <w:t> </w:t>
      </w:r>
      <w:r>
        <w:rPr/>
        <w:t>tầm, hay</w:t>
      </w:r>
      <w:r>
        <w:rPr>
          <w:spacing w:val="-2"/>
        </w:rPr>
        <w:t> </w:t>
      </w:r>
      <w:r>
        <w:rPr/>
        <w:t>sân tầm, hai hại tầm mà nếu Tỷ-kheo chấp nhận, không có từ bỏ, không có tẩy</w:t>
      </w:r>
      <w:r>
        <w:rPr>
          <w:spacing w:val="-2"/>
        </w:rPr>
        <w:t> </w:t>
      </w:r>
      <w:r>
        <w:rPr/>
        <w:t>sạch, không có chấm dứt, không có đi đến không</w:t>
      </w:r>
      <w:r>
        <w:rPr>
          <w:spacing w:val="-1"/>
        </w:rPr>
        <w:t> </w:t>
      </w:r>
      <w:r>
        <w:rPr/>
        <w:t>hiện hữu; này các Tỷ-kheo, nếu Tỷ-kheo khi đang nằm, thức có sở hành như vậy, vị ấy được gọi là người không có nhiệt tình, không có xấu hổ, liên tục thường hằng biếng nhác, tinh tấn hạ liệt.</w:t>
      </w:r>
    </w:p>
    <w:p>
      <w:pPr>
        <w:pStyle w:val="BodyText"/>
        <w:spacing w:before="5"/>
      </w:pPr>
    </w:p>
    <w:p>
      <w:pPr>
        <w:pStyle w:val="BodyText"/>
        <w:spacing w:line="230" w:lineRule="auto" w:before="1"/>
        <w:ind w:left="360" w:right="352"/>
        <w:jc w:val="both"/>
      </w:pPr>
      <w:r>
        <w:rPr/>
        <w:t>2. Này các Tỷ-kheo, Nếu Tỷ-kheo khi đang đi khởi lên dục tầm, hay sân tầm, hai hại tầm mà nếu Tỷ- kheo không</w:t>
      </w:r>
      <w:r>
        <w:rPr>
          <w:spacing w:val="-2"/>
        </w:rPr>
        <w:t> </w:t>
      </w:r>
      <w:r>
        <w:rPr/>
        <w:t>chấp nhận, từ bỏ, tẩy</w:t>
      </w:r>
      <w:r>
        <w:rPr>
          <w:spacing w:val="-4"/>
        </w:rPr>
        <w:t> </w:t>
      </w:r>
      <w:r>
        <w:rPr/>
        <w:t>sạch, chấm dứt, đi đến không</w:t>
      </w:r>
      <w:r>
        <w:rPr>
          <w:spacing w:val="-2"/>
        </w:rPr>
        <w:t> </w:t>
      </w:r>
      <w:r>
        <w:rPr/>
        <w:t>hiện hữu; này</w:t>
      </w:r>
      <w:r>
        <w:rPr>
          <w:spacing w:val="-1"/>
        </w:rPr>
        <w:t> </w:t>
      </w:r>
      <w:r>
        <w:rPr/>
        <w:t>các Tỷ-kheo, nếu Tỷ-kheo đang đi có sở hành như vậy, vị ấy được gọi là người có nhiệt tình, có xấu hổ, liên tục thường hằng, tinh cần tinh tấn, siêng năng. Này các Tỷ-kheo, nếu Tỷ-kheo khi đang đứng ... khi đang ngồi ... khi đang</w:t>
      </w:r>
      <w:r>
        <w:rPr>
          <w:spacing w:val="40"/>
        </w:rPr>
        <w:t> </w:t>
      </w:r>
      <w:r>
        <w:rPr/>
        <w:t>nằm, thức khởi lên dục tầm, hay</w:t>
      </w:r>
      <w:r>
        <w:rPr>
          <w:spacing w:val="-1"/>
        </w:rPr>
        <w:t> </w:t>
      </w:r>
      <w:r>
        <w:rPr/>
        <w:t>sân tầm, hai hại tầm mà nếu Tỷ-kheo không chấp nhận, từ bỏ, tẩy sạch, chấm dứt, đi đến không hiện hữu; này các Tỷ-kheo, nếu Tỷ-kheo khi đang nằm, thức có sở hành như vậy, vị ấy</w:t>
      </w:r>
      <w:r>
        <w:rPr>
          <w:spacing w:val="-3"/>
        </w:rPr>
        <w:t> </w:t>
      </w:r>
      <w:r>
        <w:rPr/>
        <w:t>được gọi là người có nhiệt tình, có xấu hổ, liên tục thường</w:t>
      </w:r>
      <w:r>
        <w:rPr>
          <w:spacing w:val="-1"/>
        </w:rPr>
        <w:t> </w:t>
      </w:r>
      <w:r>
        <w:rPr/>
        <w:t>hằng, tinh cần tinh tấn, siêng</w:t>
      </w:r>
      <w:r>
        <w:rPr>
          <w:spacing w:val="-1"/>
        </w:rPr>
        <w:t> </w:t>
      </w:r>
      <w:r>
        <w:rPr/>
        <w:t>năng.</w:t>
      </w:r>
    </w:p>
    <w:p>
      <w:pPr>
        <w:pStyle w:val="BodyText"/>
        <w:spacing w:after="0" w:line="230" w:lineRule="auto"/>
        <w:jc w:val="both"/>
        <w:sectPr>
          <w:pgSz w:w="12240" w:h="15840"/>
          <w:pgMar w:header="5" w:footer="0" w:top="960" w:bottom="280" w:left="720" w:right="720"/>
        </w:sectPr>
      </w:pPr>
    </w:p>
    <w:p>
      <w:pPr>
        <w:spacing w:line="230" w:lineRule="auto" w:before="90"/>
        <w:ind w:left="960" w:right="7654" w:firstLine="0"/>
        <w:jc w:val="left"/>
        <w:rPr>
          <w:i/>
          <w:sz w:val="24"/>
        </w:rPr>
      </w:pPr>
      <w:r>
        <w:rPr>
          <w:i/>
          <w:sz w:val="24"/>
        </w:rPr>
        <w:t>Nếu khi đi khi đứng Khi ngồi hay khi nằm Khởi lên ác tầm tư Liên hệ đến gia đình Thực</w:t>
      </w:r>
      <w:r>
        <w:rPr>
          <w:i/>
          <w:spacing w:val="-15"/>
          <w:sz w:val="24"/>
        </w:rPr>
        <w:t> </w:t>
      </w:r>
      <w:r>
        <w:rPr>
          <w:i/>
          <w:sz w:val="24"/>
        </w:rPr>
        <w:t>hành</w:t>
      </w:r>
      <w:r>
        <w:rPr>
          <w:i/>
          <w:spacing w:val="-15"/>
          <w:sz w:val="24"/>
        </w:rPr>
        <w:t> </w:t>
      </w:r>
      <w:r>
        <w:rPr>
          <w:i/>
          <w:sz w:val="24"/>
        </w:rPr>
        <w:t>theo</w:t>
      </w:r>
      <w:r>
        <w:rPr>
          <w:i/>
          <w:spacing w:val="-15"/>
          <w:sz w:val="24"/>
        </w:rPr>
        <w:t> </w:t>
      </w:r>
      <w:r>
        <w:rPr>
          <w:i/>
          <w:sz w:val="24"/>
        </w:rPr>
        <w:t>ác</w:t>
      </w:r>
      <w:r>
        <w:rPr>
          <w:i/>
          <w:spacing w:val="-15"/>
          <w:sz w:val="24"/>
        </w:rPr>
        <w:t> </w:t>
      </w:r>
      <w:r>
        <w:rPr>
          <w:i/>
          <w:sz w:val="24"/>
        </w:rPr>
        <w:t>đạo Mờ ám bởi si mê</w:t>
      </w:r>
    </w:p>
    <w:p>
      <w:pPr>
        <w:spacing w:line="266" w:lineRule="exact" w:before="0"/>
        <w:ind w:left="960" w:right="0" w:firstLine="0"/>
        <w:jc w:val="left"/>
        <w:rPr>
          <w:i/>
          <w:sz w:val="24"/>
        </w:rPr>
      </w:pPr>
      <w:r>
        <w:rPr>
          <w:i/>
          <w:sz w:val="24"/>
        </w:rPr>
        <w:t>Vị</w:t>
      </w:r>
      <w:r>
        <w:rPr>
          <w:i/>
          <w:spacing w:val="-8"/>
          <w:sz w:val="24"/>
        </w:rPr>
        <w:t> </w:t>
      </w:r>
      <w:r>
        <w:rPr>
          <w:i/>
          <w:sz w:val="24"/>
        </w:rPr>
        <w:t>Tỷ-kheo</w:t>
      </w:r>
      <w:r>
        <w:rPr>
          <w:i/>
          <w:spacing w:val="-6"/>
          <w:sz w:val="24"/>
        </w:rPr>
        <w:t> </w:t>
      </w:r>
      <w:r>
        <w:rPr>
          <w:i/>
          <w:sz w:val="24"/>
        </w:rPr>
        <w:t>như</w:t>
      </w:r>
      <w:r>
        <w:rPr>
          <w:i/>
          <w:spacing w:val="-6"/>
          <w:sz w:val="24"/>
        </w:rPr>
        <w:t> </w:t>
      </w:r>
      <w:r>
        <w:rPr>
          <w:i/>
          <w:spacing w:val="-5"/>
          <w:sz w:val="24"/>
        </w:rPr>
        <w:t>vậy</w:t>
      </w:r>
    </w:p>
    <w:p>
      <w:pPr>
        <w:spacing w:line="232" w:lineRule="auto" w:before="2"/>
        <w:ind w:left="960" w:right="6914" w:firstLine="0"/>
        <w:jc w:val="left"/>
        <w:rPr>
          <w:i/>
          <w:sz w:val="24"/>
        </w:rPr>
      </w:pPr>
      <w:r>
        <w:rPr>
          <w:i/>
          <w:sz w:val="24"/>
        </w:rPr>
        <w:t>Không</w:t>
      </w:r>
      <w:r>
        <w:rPr>
          <w:i/>
          <w:spacing w:val="-15"/>
          <w:sz w:val="24"/>
        </w:rPr>
        <w:t> </w:t>
      </w:r>
      <w:r>
        <w:rPr>
          <w:i/>
          <w:sz w:val="24"/>
        </w:rPr>
        <w:t>chứng</w:t>
      </w:r>
      <w:r>
        <w:rPr>
          <w:i/>
          <w:spacing w:val="-15"/>
          <w:sz w:val="24"/>
        </w:rPr>
        <w:t> </w:t>
      </w:r>
      <w:r>
        <w:rPr>
          <w:i/>
          <w:sz w:val="24"/>
        </w:rPr>
        <w:t>Vô</w:t>
      </w:r>
      <w:r>
        <w:rPr>
          <w:i/>
          <w:spacing w:val="-15"/>
          <w:sz w:val="24"/>
        </w:rPr>
        <w:t> </w:t>
      </w:r>
      <w:r>
        <w:rPr>
          <w:i/>
          <w:sz w:val="24"/>
        </w:rPr>
        <w:t>thượng</w:t>
      </w:r>
      <w:r>
        <w:rPr>
          <w:i/>
          <w:spacing w:val="-15"/>
          <w:sz w:val="24"/>
        </w:rPr>
        <w:t> </w:t>
      </w:r>
      <w:r>
        <w:rPr>
          <w:i/>
          <w:sz w:val="24"/>
        </w:rPr>
        <w:t>giác Ai khi đi khi đứng</w:t>
      </w:r>
    </w:p>
    <w:p>
      <w:pPr>
        <w:spacing w:line="230" w:lineRule="auto" w:before="0"/>
        <w:ind w:left="960" w:right="7595" w:firstLine="0"/>
        <w:jc w:val="left"/>
        <w:rPr>
          <w:i/>
          <w:sz w:val="24"/>
        </w:rPr>
      </w:pPr>
      <w:r>
        <w:rPr>
          <w:i/>
          <w:sz w:val="24"/>
        </w:rPr>
        <w:t>Khi ngồi hay khi nằm Ðiều</w:t>
      </w:r>
      <w:r>
        <w:rPr>
          <w:i/>
          <w:spacing w:val="-15"/>
          <w:sz w:val="24"/>
        </w:rPr>
        <w:t> </w:t>
      </w:r>
      <w:r>
        <w:rPr>
          <w:i/>
          <w:sz w:val="24"/>
        </w:rPr>
        <w:t>phục</w:t>
      </w:r>
      <w:r>
        <w:rPr>
          <w:i/>
          <w:spacing w:val="-15"/>
          <w:sz w:val="24"/>
        </w:rPr>
        <w:t> </w:t>
      </w:r>
      <w:r>
        <w:rPr>
          <w:i/>
          <w:sz w:val="24"/>
        </w:rPr>
        <w:t>được</w:t>
      </w:r>
      <w:r>
        <w:rPr>
          <w:i/>
          <w:spacing w:val="-15"/>
          <w:sz w:val="24"/>
        </w:rPr>
        <w:t> </w:t>
      </w:r>
      <w:r>
        <w:rPr>
          <w:i/>
          <w:sz w:val="24"/>
        </w:rPr>
        <w:t>tâm</w:t>
      </w:r>
      <w:r>
        <w:rPr>
          <w:i/>
          <w:spacing w:val="-15"/>
          <w:sz w:val="24"/>
        </w:rPr>
        <w:t> </w:t>
      </w:r>
      <w:r>
        <w:rPr>
          <w:i/>
          <w:sz w:val="24"/>
        </w:rPr>
        <w:t>tư Yêu</w:t>
      </w:r>
      <w:r>
        <w:rPr>
          <w:i/>
          <w:spacing w:val="-5"/>
          <w:sz w:val="24"/>
        </w:rPr>
        <w:t> </w:t>
      </w:r>
      <w:r>
        <w:rPr>
          <w:i/>
          <w:sz w:val="24"/>
        </w:rPr>
        <w:t>thích</w:t>
      </w:r>
      <w:r>
        <w:rPr>
          <w:i/>
          <w:spacing w:val="-5"/>
          <w:sz w:val="24"/>
        </w:rPr>
        <w:t> </w:t>
      </w:r>
      <w:r>
        <w:rPr>
          <w:i/>
          <w:sz w:val="24"/>
        </w:rPr>
        <w:t>tầm</w:t>
      </w:r>
      <w:r>
        <w:rPr>
          <w:i/>
          <w:spacing w:val="-7"/>
          <w:sz w:val="24"/>
        </w:rPr>
        <w:t> </w:t>
      </w:r>
      <w:r>
        <w:rPr>
          <w:i/>
          <w:sz w:val="24"/>
        </w:rPr>
        <w:t>chỉ</w:t>
      </w:r>
      <w:r>
        <w:rPr>
          <w:i/>
          <w:spacing w:val="-5"/>
          <w:sz w:val="24"/>
        </w:rPr>
        <w:t> </w:t>
      </w:r>
      <w:r>
        <w:rPr>
          <w:i/>
          <w:sz w:val="24"/>
        </w:rPr>
        <w:t>định Vị Tỷ-kheo như vậy</w:t>
      </w:r>
    </w:p>
    <w:p>
      <w:pPr>
        <w:spacing w:line="273" w:lineRule="exact" w:before="0"/>
        <w:ind w:left="960" w:right="0" w:firstLine="0"/>
        <w:jc w:val="left"/>
        <w:rPr>
          <w:i/>
          <w:sz w:val="24"/>
        </w:rPr>
      </w:pPr>
      <w:r>
        <w:rPr>
          <w:i/>
          <w:sz w:val="24"/>
        </w:rPr>
        <w:t>Chứng</w:t>
      </w:r>
      <w:r>
        <w:rPr>
          <w:i/>
          <w:spacing w:val="-5"/>
          <w:sz w:val="24"/>
        </w:rPr>
        <w:t> </w:t>
      </w:r>
      <w:r>
        <w:rPr>
          <w:i/>
          <w:sz w:val="24"/>
        </w:rPr>
        <w:t>được</w:t>
      </w:r>
      <w:r>
        <w:rPr>
          <w:i/>
          <w:spacing w:val="-6"/>
          <w:sz w:val="24"/>
        </w:rPr>
        <w:t> </w:t>
      </w:r>
      <w:r>
        <w:rPr>
          <w:i/>
          <w:sz w:val="24"/>
        </w:rPr>
        <w:t>Vô</w:t>
      </w:r>
      <w:r>
        <w:rPr>
          <w:i/>
          <w:spacing w:val="-3"/>
          <w:sz w:val="24"/>
        </w:rPr>
        <w:t> </w:t>
      </w:r>
      <w:r>
        <w:rPr>
          <w:i/>
          <w:sz w:val="24"/>
        </w:rPr>
        <w:t>thượng</w:t>
      </w:r>
      <w:r>
        <w:rPr>
          <w:i/>
          <w:spacing w:val="-2"/>
          <w:sz w:val="24"/>
        </w:rPr>
        <w:t> </w:t>
      </w:r>
      <w:r>
        <w:rPr>
          <w:i/>
          <w:spacing w:val="-4"/>
          <w:sz w:val="24"/>
        </w:rPr>
        <w:t>giác</w:t>
      </w:r>
    </w:p>
    <w:p>
      <w:pPr>
        <w:pStyle w:val="BodyText"/>
        <w:spacing w:before="8"/>
        <w:rPr>
          <w:i/>
        </w:rPr>
      </w:pPr>
    </w:p>
    <w:p>
      <w:pPr>
        <w:pStyle w:val="ListParagraph"/>
        <w:numPr>
          <w:ilvl w:val="0"/>
          <w:numId w:val="148"/>
        </w:numPr>
        <w:tabs>
          <w:tab w:pos="841" w:val="left" w:leader="none"/>
        </w:tabs>
        <w:spacing w:line="240" w:lineRule="auto" w:before="1" w:after="0"/>
        <w:ind w:left="841" w:right="0" w:hanging="481"/>
        <w:jc w:val="left"/>
        <w:rPr>
          <w:rFonts w:ascii="Verdana" w:hAnsi="Verdana"/>
          <w:b/>
          <w:sz w:val="19"/>
        </w:rPr>
      </w:pPr>
      <w:r>
        <w:rPr>
          <w:rFonts w:ascii="Verdana" w:hAnsi="Verdana"/>
          <w:b/>
          <w:color w:val="008AF0"/>
          <w:sz w:val="19"/>
        </w:rPr>
        <w:t>(12) Chế</w:t>
      </w:r>
      <w:r>
        <w:rPr>
          <w:rFonts w:ascii="Verdana" w:hAnsi="Verdana"/>
          <w:b/>
          <w:color w:val="008AF0"/>
          <w:spacing w:val="2"/>
          <w:sz w:val="19"/>
        </w:rPr>
        <w:t> </w:t>
      </w:r>
      <w:r>
        <w:rPr>
          <w:rFonts w:ascii="Verdana" w:hAnsi="Verdana"/>
          <w:b/>
          <w:color w:val="008AF0"/>
          <w:spacing w:val="-5"/>
          <w:sz w:val="19"/>
        </w:rPr>
        <w:t>Ngự</w:t>
      </w:r>
    </w:p>
    <w:p>
      <w:pPr>
        <w:pStyle w:val="BodyText"/>
        <w:spacing w:before="49"/>
        <w:rPr>
          <w:rFonts w:ascii="Verdana"/>
          <w:b/>
          <w:sz w:val="19"/>
        </w:rPr>
      </w:pPr>
    </w:p>
    <w:p>
      <w:pPr>
        <w:pStyle w:val="ListParagraph"/>
        <w:numPr>
          <w:ilvl w:val="0"/>
          <w:numId w:val="149"/>
        </w:numPr>
        <w:tabs>
          <w:tab w:pos="498" w:val="left" w:leader="none"/>
        </w:tabs>
        <w:spacing w:line="230" w:lineRule="auto" w:before="0" w:after="0"/>
        <w:ind w:left="360" w:right="351" w:firstLine="0"/>
        <w:jc w:val="both"/>
        <w:rPr>
          <w:sz w:val="24"/>
        </w:rPr>
      </w:pPr>
      <w:r>
        <w:rPr>
          <w:sz w:val="24"/>
        </w:rPr>
        <w:t>Này</w:t>
      </w:r>
      <w:r>
        <w:rPr>
          <w:spacing w:val="-6"/>
          <w:sz w:val="24"/>
        </w:rPr>
        <w:t> </w:t>
      </w:r>
      <w:r>
        <w:rPr>
          <w:sz w:val="24"/>
        </w:rPr>
        <w:t>các Tỷ-kheo, hãy</w:t>
      </w:r>
      <w:r>
        <w:rPr>
          <w:spacing w:val="-3"/>
          <w:sz w:val="24"/>
        </w:rPr>
        <w:t> </w:t>
      </w:r>
      <w:r>
        <w:rPr>
          <w:sz w:val="24"/>
        </w:rPr>
        <w:t>sống</w:t>
      </w:r>
      <w:r>
        <w:rPr>
          <w:spacing w:val="-1"/>
          <w:sz w:val="24"/>
        </w:rPr>
        <w:t> </w:t>
      </w:r>
      <w:r>
        <w:rPr>
          <w:sz w:val="24"/>
        </w:rPr>
        <w:t>đầy</w:t>
      </w:r>
      <w:r>
        <w:rPr>
          <w:spacing w:val="-3"/>
          <w:sz w:val="24"/>
        </w:rPr>
        <w:t> </w:t>
      </w:r>
      <w:r>
        <w:rPr>
          <w:sz w:val="24"/>
        </w:rPr>
        <w:t>đủ giới, đầy</w:t>
      </w:r>
      <w:r>
        <w:rPr>
          <w:spacing w:val="-3"/>
          <w:sz w:val="24"/>
        </w:rPr>
        <w:t> </w:t>
      </w:r>
      <w:r>
        <w:rPr>
          <w:sz w:val="24"/>
        </w:rPr>
        <w:t>đủ giới bổn Pàtimokkha, được</w:t>
      </w:r>
      <w:r>
        <w:rPr>
          <w:spacing w:val="-2"/>
          <w:sz w:val="24"/>
        </w:rPr>
        <w:t> </w:t>
      </w:r>
      <w:r>
        <w:rPr>
          <w:sz w:val="24"/>
        </w:rPr>
        <w:t>chế</w:t>
      </w:r>
      <w:r>
        <w:rPr>
          <w:spacing w:val="-2"/>
          <w:sz w:val="24"/>
        </w:rPr>
        <w:t> </w:t>
      </w:r>
      <w:r>
        <w:rPr>
          <w:sz w:val="24"/>
        </w:rPr>
        <w:t>ngự với sự</w:t>
      </w:r>
      <w:r>
        <w:rPr>
          <w:spacing w:val="-1"/>
          <w:sz w:val="24"/>
        </w:rPr>
        <w:t> </w:t>
      </w:r>
      <w:r>
        <w:rPr>
          <w:sz w:val="24"/>
        </w:rPr>
        <w:t>chế ngự của Pàtimokkha. Hãy sống đầy đủ uy nghi chánh hạnh, thấy sợ hãi trong các lỗi nhỏ nhặt, chấp nhận và học tập trong các học pháp. Ðã sống sống đầy đủ giới, này các Tỳ kheo, đầy đủ giới bổn Pàtimokkha, đã được chế ngự với sự chế ngự của Pàtimokkha, sống</w:t>
      </w:r>
      <w:r>
        <w:rPr>
          <w:spacing w:val="-2"/>
          <w:sz w:val="24"/>
        </w:rPr>
        <w:t> </w:t>
      </w:r>
      <w:r>
        <w:rPr>
          <w:sz w:val="24"/>
        </w:rPr>
        <w:t>đầy</w:t>
      </w:r>
      <w:r>
        <w:rPr>
          <w:spacing w:val="-7"/>
          <w:sz w:val="24"/>
        </w:rPr>
        <w:t> </w:t>
      </w:r>
      <w:r>
        <w:rPr>
          <w:sz w:val="24"/>
        </w:rPr>
        <w:t>đủ uy</w:t>
      </w:r>
      <w:r>
        <w:rPr>
          <w:spacing w:val="-4"/>
          <w:sz w:val="24"/>
        </w:rPr>
        <w:t> </w:t>
      </w:r>
      <w:r>
        <w:rPr>
          <w:sz w:val="24"/>
        </w:rPr>
        <w:t>nghi chánh hạnh, thấy</w:t>
      </w:r>
      <w:r>
        <w:rPr>
          <w:spacing w:val="-3"/>
          <w:sz w:val="24"/>
        </w:rPr>
        <w:t> </w:t>
      </w:r>
      <w:r>
        <w:rPr>
          <w:sz w:val="24"/>
        </w:rPr>
        <w:t>sợ hãi trong</w:t>
      </w:r>
      <w:r>
        <w:rPr>
          <w:spacing w:val="-1"/>
          <w:sz w:val="24"/>
        </w:rPr>
        <w:t> </w:t>
      </w:r>
      <w:r>
        <w:rPr>
          <w:sz w:val="24"/>
        </w:rPr>
        <w:t>các lỗi nhỏ nhặt, chấp nhận và học tập trong các học pháp, còn có gì cần phải làm thêm nữa?</w:t>
      </w:r>
    </w:p>
    <w:p>
      <w:pPr>
        <w:pStyle w:val="BodyText"/>
        <w:spacing w:before="12"/>
      </w:pPr>
    </w:p>
    <w:p>
      <w:pPr>
        <w:pStyle w:val="BodyText"/>
        <w:spacing w:line="230" w:lineRule="auto"/>
        <w:ind w:left="360" w:right="352"/>
        <w:jc w:val="both"/>
      </w:pPr>
      <w:r>
        <w:rPr/>
        <w:t>Nếu Tỷ-kheo trong khi đi, tham, sân, si được từ bỏ, hôn trầm thụy miên, trạo hối, nghi được từ bỏ, tinh cần, tinh tấn, không có thụ động, niệm được an trú không có thất niệm, thân được khinh an, không có cuồng nhiệt, tâm được định tĩnh nhất tâm. Này các Tỷ-kheo, nếu các Tỷ-kheo khi đang đi có sở hành</w:t>
      </w:r>
      <w:r>
        <w:rPr>
          <w:spacing w:val="40"/>
        </w:rPr>
        <w:t> </w:t>
      </w:r>
      <w:r>
        <w:rPr/>
        <w:t>như vậy; vị ấy được gọi là người có nhiệt tâm, có xấu hổ, liên tục thường hằng, tinh cần tinh tấn, siêng </w:t>
      </w:r>
      <w:r>
        <w:rPr>
          <w:spacing w:val="-2"/>
        </w:rPr>
        <w:t>năng.</w:t>
      </w:r>
    </w:p>
    <w:p>
      <w:pPr>
        <w:pStyle w:val="BodyText"/>
        <w:spacing w:before="12"/>
      </w:pPr>
    </w:p>
    <w:p>
      <w:pPr>
        <w:pStyle w:val="BodyText"/>
        <w:spacing w:line="230" w:lineRule="auto"/>
        <w:ind w:left="360" w:right="354"/>
        <w:jc w:val="both"/>
      </w:pPr>
      <w:r>
        <w:rPr/>
        <w:t>Nếu Tỷ-kheo trong khi đứng, ... nếu Tỷ-kheo trong khi ngồi ... nếu Tỷ-kheo trong khi nằm thức, tham, sân, si được từ bỏ ... hôn trầm thụy miên, trạo hối, nghi được đoạn tận , tinh cần, tinh tấn, không có thụ động, niệm được an trú không có thất niệm, thân được khinh an, không có cuống nhiệt, tâm được định tĩnh nhất tâm. Này các Tỷ-kheo, nếu các Tỷ-kheo khi đang thức có sở hành như vậy; vị ấy được gọi là người có nhiệt tâm, có xấu hổ, liên tục thường hằng, tinh cần tinh tấn, siêng năng.</w:t>
      </w:r>
    </w:p>
    <w:p>
      <w:pPr>
        <w:pStyle w:val="BodyText"/>
        <w:spacing w:before="10"/>
      </w:pPr>
    </w:p>
    <w:p>
      <w:pPr>
        <w:spacing w:line="230" w:lineRule="auto" w:before="0"/>
        <w:ind w:left="960" w:right="7864" w:firstLine="0"/>
        <w:jc w:val="left"/>
        <w:rPr>
          <w:i/>
          <w:sz w:val="24"/>
        </w:rPr>
      </w:pPr>
      <w:r>
        <w:rPr>
          <w:i/>
          <w:sz w:val="24"/>
        </w:rPr>
        <w:t>Ði đứng biết tự chế Ngồi</w:t>
      </w:r>
      <w:r>
        <w:rPr>
          <w:i/>
          <w:spacing w:val="-15"/>
          <w:sz w:val="24"/>
        </w:rPr>
        <w:t> </w:t>
      </w:r>
      <w:r>
        <w:rPr>
          <w:i/>
          <w:sz w:val="24"/>
        </w:rPr>
        <w:t>nằm</w:t>
      </w:r>
      <w:r>
        <w:rPr>
          <w:i/>
          <w:spacing w:val="-15"/>
          <w:sz w:val="24"/>
        </w:rPr>
        <w:t> </w:t>
      </w:r>
      <w:r>
        <w:rPr>
          <w:i/>
          <w:sz w:val="24"/>
        </w:rPr>
        <w:t>biết</w:t>
      </w:r>
      <w:r>
        <w:rPr>
          <w:i/>
          <w:spacing w:val="-15"/>
          <w:sz w:val="24"/>
        </w:rPr>
        <w:t> </w:t>
      </w:r>
      <w:r>
        <w:rPr>
          <w:i/>
          <w:sz w:val="24"/>
        </w:rPr>
        <w:t>tự</w:t>
      </w:r>
      <w:r>
        <w:rPr>
          <w:i/>
          <w:spacing w:val="-15"/>
          <w:sz w:val="24"/>
        </w:rPr>
        <w:t> </w:t>
      </w:r>
      <w:r>
        <w:rPr>
          <w:i/>
          <w:sz w:val="24"/>
        </w:rPr>
        <w:t>chế Tỷ-kheo biết tự chế Khi co tay, duỗi tay</w:t>
      </w:r>
    </w:p>
    <w:p>
      <w:pPr>
        <w:spacing w:line="230" w:lineRule="auto" w:before="3"/>
        <w:ind w:left="960" w:right="7065" w:firstLine="0"/>
        <w:jc w:val="left"/>
        <w:rPr>
          <w:i/>
          <w:sz w:val="24"/>
        </w:rPr>
      </w:pPr>
      <w:r>
        <w:rPr>
          <w:i/>
          <w:sz w:val="24"/>
        </w:rPr>
        <w:t>Phía</w:t>
      </w:r>
      <w:r>
        <w:rPr>
          <w:i/>
          <w:spacing w:val="-15"/>
          <w:sz w:val="24"/>
        </w:rPr>
        <w:t> </w:t>
      </w:r>
      <w:r>
        <w:rPr>
          <w:i/>
          <w:sz w:val="24"/>
        </w:rPr>
        <w:t>trên,</w:t>
      </w:r>
      <w:r>
        <w:rPr>
          <w:i/>
          <w:spacing w:val="-15"/>
          <w:sz w:val="24"/>
        </w:rPr>
        <w:t> </w:t>
      </w:r>
      <w:r>
        <w:rPr>
          <w:i/>
          <w:sz w:val="24"/>
        </w:rPr>
        <w:t>ngang</w:t>
      </w:r>
      <w:r>
        <w:rPr>
          <w:i/>
          <w:spacing w:val="-15"/>
          <w:sz w:val="24"/>
        </w:rPr>
        <w:t> </w:t>
      </w:r>
      <w:r>
        <w:rPr>
          <w:i/>
          <w:sz w:val="24"/>
        </w:rPr>
        <w:t>cùng</w:t>
      </w:r>
      <w:r>
        <w:rPr>
          <w:i/>
          <w:spacing w:val="-15"/>
          <w:sz w:val="24"/>
        </w:rPr>
        <w:t> </w:t>
      </w:r>
      <w:r>
        <w:rPr>
          <w:i/>
          <w:sz w:val="24"/>
        </w:rPr>
        <w:t>khắp Xa cho đến cùng tột</w:t>
      </w:r>
    </w:p>
    <w:p>
      <w:pPr>
        <w:spacing w:line="232" w:lineRule="auto" w:before="0"/>
        <w:ind w:left="960" w:right="7886" w:firstLine="0"/>
        <w:jc w:val="left"/>
        <w:rPr>
          <w:i/>
          <w:sz w:val="24"/>
        </w:rPr>
      </w:pPr>
      <w:r>
        <w:rPr>
          <w:i/>
          <w:sz w:val="24"/>
        </w:rPr>
        <w:t>Bất</w:t>
      </w:r>
      <w:r>
        <w:rPr>
          <w:i/>
          <w:spacing w:val="-14"/>
          <w:sz w:val="24"/>
        </w:rPr>
        <w:t> </w:t>
      </w:r>
      <w:r>
        <w:rPr>
          <w:i/>
          <w:sz w:val="24"/>
        </w:rPr>
        <w:t>cứ</w:t>
      </w:r>
      <w:r>
        <w:rPr>
          <w:i/>
          <w:spacing w:val="-12"/>
          <w:sz w:val="24"/>
        </w:rPr>
        <w:t> </w:t>
      </w:r>
      <w:r>
        <w:rPr>
          <w:i/>
          <w:sz w:val="24"/>
        </w:rPr>
        <w:t>sanh</w:t>
      </w:r>
      <w:r>
        <w:rPr>
          <w:i/>
          <w:spacing w:val="-15"/>
          <w:sz w:val="24"/>
        </w:rPr>
        <w:t> </w:t>
      </w:r>
      <w:r>
        <w:rPr>
          <w:i/>
          <w:sz w:val="24"/>
        </w:rPr>
        <w:t>thú</w:t>
      </w:r>
      <w:r>
        <w:rPr>
          <w:i/>
          <w:spacing w:val="-12"/>
          <w:sz w:val="24"/>
        </w:rPr>
        <w:t> </w:t>
      </w:r>
      <w:r>
        <w:rPr>
          <w:i/>
          <w:sz w:val="24"/>
        </w:rPr>
        <w:t>nào Ở tại thế giới này</w:t>
      </w:r>
    </w:p>
    <w:p>
      <w:pPr>
        <w:spacing w:line="230" w:lineRule="auto" w:before="0"/>
        <w:ind w:left="960" w:right="7473" w:firstLine="0"/>
        <w:jc w:val="left"/>
        <w:rPr>
          <w:i/>
          <w:sz w:val="24"/>
        </w:rPr>
      </w:pPr>
      <w:r>
        <w:rPr>
          <w:i/>
          <w:sz w:val="24"/>
        </w:rPr>
        <w:t>Khéo quán sát sanh diệt Của tất cả pháp uẩn Tâm</w:t>
      </w:r>
      <w:r>
        <w:rPr>
          <w:i/>
          <w:spacing w:val="-15"/>
          <w:sz w:val="24"/>
        </w:rPr>
        <w:t> </w:t>
      </w:r>
      <w:r>
        <w:rPr>
          <w:i/>
          <w:sz w:val="24"/>
        </w:rPr>
        <w:t>chỉ</w:t>
      </w:r>
      <w:r>
        <w:rPr>
          <w:i/>
          <w:spacing w:val="-15"/>
          <w:sz w:val="24"/>
        </w:rPr>
        <w:t> </w:t>
      </w:r>
      <w:r>
        <w:rPr>
          <w:i/>
          <w:sz w:val="24"/>
        </w:rPr>
        <w:t>tịnh</w:t>
      </w:r>
      <w:r>
        <w:rPr>
          <w:i/>
          <w:spacing w:val="-15"/>
          <w:sz w:val="24"/>
        </w:rPr>
        <w:t> </w:t>
      </w:r>
      <w:r>
        <w:rPr>
          <w:i/>
          <w:sz w:val="24"/>
        </w:rPr>
        <w:t>chánh</w:t>
      </w:r>
      <w:r>
        <w:rPr>
          <w:i/>
          <w:spacing w:val="-15"/>
          <w:sz w:val="24"/>
        </w:rPr>
        <w:t> </w:t>
      </w:r>
      <w:r>
        <w:rPr>
          <w:i/>
          <w:sz w:val="24"/>
        </w:rPr>
        <w:t>hạnh</w:t>
      </w:r>
    </w:p>
    <w:p>
      <w:pPr>
        <w:spacing w:line="232" w:lineRule="auto" w:before="0"/>
        <w:ind w:left="960" w:right="6914" w:firstLine="0"/>
        <w:jc w:val="left"/>
        <w:rPr>
          <w:i/>
          <w:sz w:val="24"/>
        </w:rPr>
      </w:pPr>
      <w:r>
        <w:rPr>
          <w:i/>
          <w:sz w:val="24"/>
        </w:rPr>
        <w:t>Thường</w:t>
      </w:r>
      <w:r>
        <w:rPr>
          <w:i/>
          <w:spacing w:val="-15"/>
          <w:sz w:val="24"/>
        </w:rPr>
        <w:t> </w:t>
      </w:r>
      <w:r>
        <w:rPr>
          <w:i/>
          <w:sz w:val="24"/>
        </w:rPr>
        <w:t>xuyên</w:t>
      </w:r>
      <w:r>
        <w:rPr>
          <w:i/>
          <w:spacing w:val="-15"/>
          <w:sz w:val="24"/>
        </w:rPr>
        <w:t> </w:t>
      </w:r>
      <w:r>
        <w:rPr>
          <w:i/>
          <w:sz w:val="24"/>
        </w:rPr>
        <w:t>chuyên</w:t>
      </w:r>
      <w:r>
        <w:rPr>
          <w:i/>
          <w:spacing w:val="-15"/>
          <w:sz w:val="24"/>
        </w:rPr>
        <w:t> </w:t>
      </w:r>
      <w:r>
        <w:rPr>
          <w:i/>
          <w:sz w:val="24"/>
        </w:rPr>
        <w:t>học</w:t>
      </w:r>
      <w:r>
        <w:rPr>
          <w:i/>
          <w:spacing w:val="-15"/>
          <w:sz w:val="24"/>
        </w:rPr>
        <w:t> </w:t>
      </w:r>
      <w:r>
        <w:rPr>
          <w:i/>
          <w:sz w:val="24"/>
        </w:rPr>
        <w:t>tập Liên tục, hằng siêng năng</w:t>
      </w:r>
    </w:p>
    <w:p>
      <w:pPr>
        <w:spacing w:line="269" w:lineRule="exact" w:before="0"/>
        <w:ind w:left="960" w:right="0" w:firstLine="0"/>
        <w:jc w:val="left"/>
        <w:rPr>
          <w:i/>
          <w:sz w:val="24"/>
        </w:rPr>
      </w:pPr>
      <w:r>
        <w:rPr>
          <w:i/>
          <w:sz w:val="24"/>
        </w:rPr>
        <w:t>Tỷ-kheo</w:t>
      </w:r>
      <w:r>
        <w:rPr>
          <w:i/>
          <w:spacing w:val="-9"/>
          <w:sz w:val="24"/>
        </w:rPr>
        <w:t> </w:t>
      </w:r>
      <w:r>
        <w:rPr>
          <w:i/>
          <w:sz w:val="24"/>
        </w:rPr>
        <w:t>được</w:t>
      </w:r>
      <w:r>
        <w:rPr>
          <w:i/>
          <w:spacing w:val="-8"/>
          <w:sz w:val="24"/>
        </w:rPr>
        <w:t> </w:t>
      </w:r>
      <w:r>
        <w:rPr>
          <w:i/>
          <w:sz w:val="24"/>
        </w:rPr>
        <w:t>gọi</w:t>
      </w:r>
      <w:r>
        <w:rPr>
          <w:i/>
          <w:spacing w:val="-6"/>
          <w:sz w:val="24"/>
        </w:rPr>
        <w:t> </w:t>
      </w:r>
      <w:r>
        <w:rPr>
          <w:i/>
          <w:spacing w:val="-4"/>
          <w:sz w:val="24"/>
        </w:rPr>
        <w:t>vậy.</w:t>
      </w:r>
    </w:p>
    <w:p>
      <w:pPr>
        <w:pStyle w:val="BodyText"/>
        <w:spacing w:before="7"/>
        <w:rPr>
          <w:i/>
        </w:rPr>
      </w:pPr>
    </w:p>
    <w:p>
      <w:pPr>
        <w:pStyle w:val="ListParagraph"/>
        <w:numPr>
          <w:ilvl w:val="0"/>
          <w:numId w:val="148"/>
        </w:numPr>
        <w:tabs>
          <w:tab w:pos="941" w:val="left" w:leader="none"/>
        </w:tabs>
        <w:spacing w:line="240" w:lineRule="auto" w:before="0" w:after="0"/>
        <w:ind w:left="941" w:right="0" w:hanging="581"/>
        <w:jc w:val="left"/>
        <w:rPr>
          <w:rFonts w:ascii="Verdana" w:hAnsi="Verdana"/>
          <w:b/>
          <w:sz w:val="19"/>
        </w:rPr>
      </w:pPr>
      <w:r>
        <w:rPr>
          <w:rFonts w:ascii="Verdana" w:hAnsi="Verdana"/>
          <w:b/>
          <w:color w:val="008AF0"/>
          <w:sz w:val="19"/>
        </w:rPr>
        <w:t>(13)</w:t>
      </w:r>
      <w:r>
        <w:rPr>
          <w:rFonts w:ascii="Verdana" w:hAnsi="Verdana"/>
          <w:b/>
          <w:color w:val="008AF0"/>
          <w:spacing w:val="-1"/>
          <w:sz w:val="19"/>
        </w:rPr>
        <w:t> </w:t>
      </w:r>
      <w:r>
        <w:rPr>
          <w:rFonts w:ascii="Verdana" w:hAnsi="Verdana"/>
          <w:b/>
          <w:color w:val="008AF0"/>
          <w:sz w:val="19"/>
        </w:rPr>
        <w:t>Chánh</w:t>
      </w:r>
      <w:r>
        <w:rPr>
          <w:rFonts w:ascii="Verdana" w:hAnsi="Verdana"/>
          <w:b/>
          <w:color w:val="008AF0"/>
          <w:spacing w:val="1"/>
          <w:sz w:val="19"/>
        </w:rPr>
        <w:t> </w:t>
      </w:r>
      <w:r>
        <w:rPr>
          <w:rFonts w:ascii="Verdana" w:hAnsi="Verdana"/>
          <w:b/>
          <w:color w:val="008AF0"/>
          <w:spacing w:val="-5"/>
          <w:sz w:val="19"/>
        </w:rPr>
        <w:t>Cần</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0"/>
          <w:numId w:val="149"/>
        </w:numPr>
        <w:tabs>
          <w:tab w:pos="498" w:val="left" w:leader="none"/>
        </w:tabs>
        <w:spacing w:line="240" w:lineRule="auto" w:before="83" w:after="0"/>
        <w:ind w:left="498" w:right="0" w:hanging="138"/>
        <w:jc w:val="both"/>
        <w:rPr>
          <w:sz w:val="24"/>
        </w:rPr>
      </w:pPr>
      <w:r>
        <w:rPr>
          <w:sz w:val="24"/>
        </w:rPr>
        <w:t>Này</w:t>
      </w:r>
      <w:r>
        <w:rPr>
          <w:spacing w:val="-10"/>
          <w:sz w:val="24"/>
        </w:rPr>
        <w:t> </w:t>
      </w:r>
      <w:r>
        <w:rPr>
          <w:sz w:val="24"/>
        </w:rPr>
        <w:t>các</w:t>
      </w:r>
      <w:r>
        <w:rPr>
          <w:spacing w:val="-5"/>
          <w:sz w:val="24"/>
        </w:rPr>
        <w:t> </w:t>
      </w:r>
      <w:r>
        <w:rPr>
          <w:sz w:val="24"/>
        </w:rPr>
        <w:t>Tỷ-kheo,</w:t>
      </w:r>
      <w:r>
        <w:rPr>
          <w:spacing w:val="-5"/>
          <w:sz w:val="24"/>
        </w:rPr>
        <w:t> </w:t>
      </w:r>
      <w:r>
        <w:rPr>
          <w:sz w:val="24"/>
        </w:rPr>
        <w:t>có</w:t>
      </w:r>
      <w:r>
        <w:rPr>
          <w:spacing w:val="-3"/>
          <w:sz w:val="24"/>
        </w:rPr>
        <w:t> </w:t>
      </w:r>
      <w:r>
        <w:rPr>
          <w:sz w:val="24"/>
        </w:rPr>
        <w:t>bốn chánh</w:t>
      </w:r>
      <w:r>
        <w:rPr>
          <w:spacing w:val="-2"/>
          <w:sz w:val="24"/>
        </w:rPr>
        <w:t> </w:t>
      </w:r>
      <w:r>
        <w:rPr>
          <w:sz w:val="24"/>
        </w:rPr>
        <w:t>cần</w:t>
      </w:r>
      <w:r>
        <w:rPr>
          <w:spacing w:val="-2"/>
          <w:sz w:val="24"/>
        </w:rPr>
        <w:t> </w:t>
      </w:r>
      <w:r>
        <w:rPr>
          <w:sz w:val="24"/>
        </w:rPr>
        <w:t>này.</w:t>
      </w:r>
      <w:r>
        <w:rPr>
          <w:spacing w:val="-2"/>
          <w:sz w:val="24"/>
        </w:rPr>
        <w:t> </w:t>
      </w:r>
      <w:r>
        <w:rPr>
          <w:sz w:val="24"/>
        </w:rPr>
        <w:t>Thế</w:t>
      </w:r>
      <w:r>
        <w:rPr>
          <w:spacing w:val="-6"/>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9"/>
      </w:pPr>
    </w:p>
    <w:p>
      <w:pPr>
        <w:pStyle w:val="BodyText"/>
        <w:spacing w:line="230" w:lineRule="auto"/>
        <w:ind w:left="360" w:right="351"/>
        <w:jc w:val="both"/>
      </w:pPr>
      <w:r>
        <w:rPr/>
        <w:t>Ở đây, này các Tỷ-kheo, vị Tỷ-kheo với mục đích khiến cho các ác, bất thiện pháp từ trước chưa sanh không</w:t>
      </w:r>
      <w:r>
        <w:rPr>
          <w:spacing w:val="-2"/>
        </w:rPr>
        <w:t> </w:t>
      </w:r>
      <w:r>
        <w:rPr/>
        <w:t>được sanh khởi, khởi lên ý</w:t>
      </w:r>
      <w:r>
        <w:rPr>
          <w:spacing w:val="-4"/>
        </w:rPr>
        <w:t> </w:t>
      </w:r>
      <w:r>
        <w:rPr/>
        <w:t>muốn, cố gắng, tinh tấn, sách tâm,</w:t>
      </w:r>
      <w:r>
        <w:rPr>
          <w:spacing w:val="-1"/>
        </w:rPr>
        <w:t> </w:t>
      </w:r>
      <w:r>
        <w:rPr/>
        <w:t>trì tâm; với mục</w:t>
      </w:r>
      <w:r>
        <w:rPr>
          <w:spacing w:val="-1"/>
        </w:rPr>
        <w:t> </w:t>
      </w:r>
      <w:r>
        <w:rPr/>
        <w:t>đích khiến cho các ác, bất</w:t>
      </w:r>
      <w:r>
        <w:rPr>
          <w:spacing w:val="-1"/>
        </w:rPr>
        <w:t> </w:t>
      </w:r>
      <w:r>
        <w:rPr/>
        <w:t>thiện</w:t>
      </w:r>
      <w:r>
        <w:rPr>
          <w:spacing w:val="-2"/>
        </w:rPr>
        <w:t> </w:t>
      </w:r>
      <w:r>
        <w:rPr/>
        <w:t>pháp đã sanh</w:t>
      </w:r>
      <w:r>
        <w:rPr>
          <w:spacing w:val="-2"/>
        </w:rPr>
        <w:t> </w:t>
      </w:r>
      <w:r>
        <w:rPr/>
        <w:t>ra</w:t>
      </w:r>
      <w:r>
        <w:rPr>
          <w:spacing w:val="-1"/>
        </w:rPr>
        <w:t> </w:t>
      </w:r>
      <w:r>
        <w:rPr/>
        <w:t>được diệt</w:t>
      </w:r>
      <w:r>
        <w:rPr>
          <w:spacing w:val="-1"/>
        </w:rPr>
        <w:t> </w:t>
      </w:r>
      <w:r>
        <w:rPr/>
        <w:t>trừ,</w:t>
      </w:r>
      <w:r>
        <w:rPr>
          <w:spacing w:val="-3"/>
        </w:rPr>
        <w:t> </w:t>
      </w:r>
      <w:r>
        <w:rPr/>
        <w:t>khởi</w:t>
      </w:r>
      <w:r>
        <w:rPr>
          <w:spacing w:val="-1"/>
        </w:rPr>
        <w:t> </w:t>
      </w:r>
      <w:r>
        <w:rPr/>
        <w:t>lên ý</w:t>
      </w:r>
      <w:r>
        <w:rPr>
          <w:spacing w:val="-7"/>
        </w:rPr>
        <w:t> </w:t>
      </w:r>
      <w:r>
        <w:rPr/>
        <w:t>muốn, cố gắng,</w:t>
      </w:r>
      <w:r>
        <w:rPr>
          <w:spacing w:val="-2"/>
        </w:rPr>
        <w:t> </w:t>
      </w:r>
      <w:r>
        <w:rPr/>
        <w:t>tinh tấn,</w:t>
      </w:r>
      <w:r>
        <w:rPr>
          <w:spacing w:val="-2"/>
        </w:rPr>
        <w:t> </w:t>
      </w:r>
      <w:r>
        <w:rPr/>
        <w:t>sách</w:t>
      </w:r>
      <w:r>
        <w:rPr>
          <w:spacing w:val="-2"/>
        </w:rPr>
        <w:t> </w:t>
      </w:r>
      <w:r>
        <w:rPr/>
        <w:t>tâm,</w:t>
      </w:r>
      <w:r>
        <w:rPr>
          <w:spacing w:val="-3"/>
        </w:rPr>
        <w:t> </w:t>
      </w:r>
      <w:r>
        <w:rPr/>
        <w:t>trì</w:t>
      </w:r>
      <w:r>
        <w:rPr>
          <w:spacing w:val="-2"/>
        </w:rPr>
        <w:t> </w:t>
      </w:r>
      <w:r>
        <w:rPr/>
        <w:t>tâm;</w:t>
      </w:r>
      <w:r>
        <w:rPr>
          <w:spacing w:val="-2"/>
        </w:rPr>
        <w:t> </w:t>
      </w:r>
      <w:r>
        <w:rPr/>
        <w:t>với</w:t>
      </w:r>
      <w:r>
        <w:rPr>
          <w:spacing w:val="-1"/>
        </w:rPr>
        <w:t> </w:t>
      </w:r>
      <w:r>
        <w:rPr/>
        <w:t>mục đích khiến cho các thiện pháp từ trước chưa sanh không được sanh khởi, khởi lên ý</w:t>
      </w:r>
      <w:r>
        <w:rPr>
          <w:spacing w:val="-2"/>
        </w:rPr>
        <w:t> </w:t>
      </w:r>
      <w:r>
        <w:rPr/>
        <w:t>muốn, cố gắng, tinh tấn, sách tâm, trì tâm; với mục đích khiến cho các thiện pháp đã được sanh có thể duy trì, không có mù mờ, được tăng trưởng, được quảng đại, được tu tập, được viên mãn, khởi lên ý muốn, cố gắng, tinh tấn, sách tâm, trì tâm; này các Tỷ-kheo, đây là bốn chánh cần.</w:t>
      </w:r>
    </w:p>
    <w:p>
      <w:pPr>
        <w:pStyle w:val="BodyText"/>
        <w:spacing w:before="11"/>
      </w:pPr>
    </w:p>
    <w:p>
      <w:pPr>
        <w:spacing w:line="230" w:lineRule="auto" w:before="0"/>
        <w:ind w:left="960" w:right="7065" w:firstLine="0"/>
        <w:jc w:val="left"/>
        <w:rPr>
          <w:i/>
          <w:sz w:val="24"/>
        </w:rPr>
      </w:pPr>
      <w:r>
        <w:rPr>
          <w:i/>
          <w:sz w:val="24"/>
        </w:rPr>
        <w:t>Với các pháp chánh cần Chúng chinh phục Ma giới Không</w:t>
      </w:r>
      <w:r>
        <w:rPr>
          <w:i/>
          <w:spacing w:val="-15"/>
          <w:sz w:val="24"/>
        </w:rPr>
        <w:t> </w:t>
      </w:r>
      <w:r>
        <w:rPr>
          <w:i/>
          <w:sz w:val="24"/>
        </w:rPr>
        <w:t>dính</w:t>
      </w:r>
      <w:r>
        <w:rPr>
          <w:i/>
          <w:spacing w:val="-15"/>
          <w:sz w:val="24"/>
        </w:rPr>
        <w:t> </w:t>
      </w:r>
      <w:r>
        <w:rPr>
          <w:i/>
          <w:sz w:val="24"/>
        </w:rPr>
        <w:t>chúng</w:t>
      </w:r>
      <w:r>
        <w:rPr>
          <w:i/>
          <w:spacing w:val="-15"/>
          <w:sz w:val="24"/>
        </w:rPr>
        <w:t> </w:t>
      </w:r>
      <w:r>
        <w:rPr>
          <w:i/>
          <w:sz w:val="24"/>
        </w:rPr>
        <w:t>vượt</w:t>
      </w:r>
      <w:r>
        <w:rPr>
          <w:i/>
          <w:spacing w:val="-15"/>
          <w:sz w:val="24"/>
        </w:rPr>
        <w:t> </w:t>
      </w:r>
      <w:r>
        <w:rPr>
          <w:i/>
          <w:sz w:val="24"/>
        </w:rPr>
        <w:t>qua Sợ hãi về sanh tử</w:t>
      </w:r>
    </w:p>
    <w:p>
      <w:pPr>
        <w:spacing w:line="230" w:lineRule="auto" w:before="3"/>
        <w:ind w:left="960" w:right="7250" w:firstLine="0"/>
        <w:jc w:val="left"/>
        <w:rPr>
          <w:i/>
          <w:sz w:val="24"/>
        </w:rPr>
      </w:pPr>
      <w:r>
        <w:rPr>
          <w:i/>
          <w:sz w:val="24"/>
        </w:rPr>
        <w:t>Hoan hỷ ly dục vọng Chúng</w:t>
      </w:r>
      <w:r>
        <w:rPr>
          <w:i/>
          <w:spacing w:val="-15"/>
          <w:sz w:val="24"/>
        </w:rPr>
        <w:t> </w:t>
      </w:r>
      <w:r>
        <w:rPr>
          <w:i/>
          <w:sz w:val="24"/>
        </w:rPr>
        <w:t>thắng</w:t>
      </w:r>
      <w:r>
        <w:rPr>
          <w:i/>
          <w:spacing w:val="-15"/>
          <w:sz w:val="24"/>
        </w:rPr>
        <w:t> </w:t>
      </w:r>
      <w:r>
        <w:rPr>
          <w:i/>
          <w:sz w:val="24"/>
        </w:rPr>
        <w:t>Ma,</w:t>
      </w:r>
      <w:r>
        <w:rPr>
          <w:i/>
          <w:spacing w:val="-15"/>
          <w:sz w:val="24"/>
        </w:rPr>
        <w:t> </w:t>
      </w:r>
      <w:r>
        <w:rPr>
          <w:i/>
          <w:sz w:val="24"/>
        </w:rPr>
        <w:t>Ma</w:t>
      </w:r>
      <w:r>
        <w:rPr>
          <w:i/>
          <w:spacing w:val="-15"/>
          <w:sz w:val="24"/>
        </w:rPr>
        <w:t> </w:t>
      </w:r>
      <w:r>
        <w:rPr>
          <w:i/>
          <w:sz w:val="24"/>
        </w:rPr>
        <w:t>quân Mọi lực namuci</w:t>
      </w:r>
    </w:p>
    <w:p>
      <w:pPr>
        <w:spacing w:line="274" w:lineRule="exact" w:before="0"/>
        <w:ind w:left="960" w:right="0" w:firstLine="0"/>
        <w:jc w:val="left"/>
        <w:rPr>
          <w:i/>
          <w:sz w:val="24"/>
        </w:rPr>
      </w:pPr>
      <w:r>
        <w:rPr>
          <w:i/>
          <w:sz w:val="24"/>
        </w:rPr>
        <w:t>Chúng</w:t>
      </w:r>
      <w:r>
        <w:rPr>
          <w:i/>
          <w:spacing w:val="-6"/>
          <w:sz w:val="24"/>
        </w:rPr>
        <w:t> </w:t>
      </w:r>
      <w:r>
        <w:rPr>
          <w:i/>
          <w:sz w:val="24"/>
        </w:rPr>
        <w:t>thoát ly</w:t>
      </w:r>
      <w:r>
        <w:rPr>
          <w:i/>
          <w:spacing w:val="-2"/>
          <w:sz w:val="24"/>
        </w:rPr>
        <w:t> </w:t>
      </w:r>
      <w:r>
        <w:rPr>
          <w:i/>
          <w:sz w:val="24"/>
        </w:rPr>
        <w:t>an</w:t>
      </w:r>
      <w:r>
        <w:rPr>
          <w:i/>
          <w:spacing w:val="-2"/>
          <w:sz w:val="24"/>
        </w:rPr>
        <w:t> </w:t>
      </w:r>
      <w:r>
        <w:rPr>
          <w:i/>
          <w:spacing w:val="-4"/>
          <w:sz w:val="24"/>
        </w:rPr>
        <w:t>lạc.</w:t>
      </w:r>
    </w:p>
    <w:p>
      <w:pPr>
        <w:pStyle w:val="BodyText"/>
        <w:spacing w:before="9"/>
        <w:rPr>
          <w:i/>
        </w:rPr>
      </w:pPr>
    </w:p>
    <w:p>
      <w:pPr>
        <w:pStyle w:val="ListParagraph"/>
        <w:numPr>
          <w:ilvl w:val="0"/>
          <w:numId w:val="148"/>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(14) Chế</w:t>
      </w:r>
      <w:r>
        <w:rPr>
          <w:rFonts w:ascii="Verdana" w:hAnsi="Verdana"/>
          <w:b/>
          <w:color w:val="008AF0"/>
          <w:spacing w:val="-1"/>
          <w:sz w:val="19"/>
        </w:rPr>
        <w:t> </w:t>
      </w:r>
      <w:r>
        <w:rPr>
          <w:rFonts w:ascii="Verdana" w:hAnsi="Verdana"/>
          <w:b/>
          <w:color w:val="008AF0"/>
          <w:spacing w:val="-5"/>
          <w:sz w:val="19"/>
        </w:rPr>
        <w:t>Ngự</w:t>
      </w:r>
    </w:p>
    <w:p>
      <w:pPr>
        <w:pStyle w:val="BodyText"/>
        <w:spacing w:before="52"/>
        <w:rPr>
          <w:rFonts w:ascii="Verdana"/>
          <w:b/>
          <w:sz w:val="19"/>
        </w:rPr>
      </w:pPr>
    </w:p>
    <w:p>
      <w:pPr>
        <w:pStyle w:val="ListParagraph"/>
        <w:numPr>
          <w:ilvl w:val="0"/>
          <w:numId w:val="149"/>
        </w:numPr>
        <w:tabs>
          <w:tab w:pos="511" w:val="left" w:leader="none"/>
        </w:tabs>
        <w:spacing w:line="230" w:lineRule="auto" w:before="0" w:after="0"/>
        <w:ind w:left="360" w:right="355" w:firstLine="0"/>
        <w:jc w:val="both"/>
        <w:rPr>
          <w:sz w:val="24"/>
        </w:rPr>
      </w:pPr>
      <w:r>
        <w:rPr>
          <w:sz w:val="24"/>
        </w:rPr>
        <w:t>Này các Tỷ-kheo, có bốn tinh cần này. Thế nào là bốn? Tinh cần chế ngự, tinh cần đoạn tận, tinh cần</w:t>
      </w:r>
      <w:r>
        <w:rPr>
          <w:spacing w:val="40"/>
          <w:sz w:val="24"/>
        </w:rPr>
        <w:t> </w:t>
      </w:r>
      <w:r>
        <w:rPr>
          <w:sz w:val="24"/>
        </w:rPr>
        <w:t>tu tập, tinh cần hộ trì.</w:t>
      </w:r>
    </w:p>
    <w:p>
      <w:pPr>
        <w:pStyle w:val="BodyText"/>
        <w:spacing w:before="8"/>
      </w:pPr>
    </w:p>
    <w:p>
      <w:pPr>
        <w:pStyle w:val="BodyText"/>
        <w:spacing w:line="230" w:lineRule="auto"/>
        <w:ind w:left="360" w:right="353"/>
        <w:jc w:val="both"/>
      </w:pPr>
      <w:r>
        <w:rPr/>
        <w:t>Và này các Tỷ-kheo, thế nào là tinh cần chế ngự? Ở đây, này các Tỷ-kheo, Tỷ-kheo với mắt thấy sắc, không nắm giữ tướng chung, không nắm giữ tướng riêng. Những nguyên vì, vì nhãn căn không được</w:t>
      </w:r>
      <w:r>
        <w:rPr>
          <w:spacing w:val="80"/>
        </w:rPr>
        <w:t> </w:t>
      </w:r>
      <w:r>
        <w:rPr/>
        <w:t>chế ngự, khiến tham ái ưu bi, các ác bất thiện pháp khởi lên, Tỷ-kheo chế ngự nguyên nhân ấy, hộ trì nhãn căn, thật hành sự hộ trì nhãn căn. Khi tai nghe tiếng ... mũi ngửi hương ... lưỡi nếm vị ... thâm cảm xúc ... ý nhận thức các pháp, vị ấy không nắm giữ tướng chung, không nắm giữ tướng riêng. Những nguyên nhân gì, vì ý căn không được chế ngự, khiến tham ái ưu bi, các ác bất thiện pháp khởi lên, Tỷ- kheo chế ngự nguyên nhân ấy, hộ trì ý căn, thật hành sự hộ trì ý căn. Này các Tỷ-kheo, đây gọi là tinh cần chế ngự.</w:t>
      </w:r>
    </w:p>
    <w:p>
      <w:pPr>
        <w:pStyle w:val="BodyText"/>
        <w:spacing w:before="14"/>
      </w:pPr>
    </w:p>
    <w:p>
      <w:pPr>
        <w:pStyle w:val="BodyText"/>
        <w:spacing w:line="230" w:lineRule="auto"/>
        <w:ind w:left="360" w:right="354"/>
        <w:jc w:val="both"/>
      </w:pPr>
      <w:r>
        <w:rPr/>
        <w:t>Và này các Tỷ-kheo, thế nào là tinh cần đoạn tận? Ở đây, này các Tỷ-kheo, Tỷ-kheo không có chấp</w:t>
      </w:r>
      <w:r>
        <w:rPr>
          <w:spacing w:val="80"/>
        </w:rPr>
        <w:t> </w:t>
      </w:r>
      <w:r>
        <w:rPr/>
        <w:t>nhận dục</w:t>
      </w:r>
      <w:r>
        <w:rPr>
          <w:spacing w:val="-1"/>
        </w:rPr>
        <w:t> </w:t>
      </w:r>
      <w:r>
        <w:rPr/>
        <w:t>tầm khởi lên, từ bỏ, tẩy</w:t>
      </w:r>
      <w:r>
        <w:rPr>
          <w:spacing w:val="-4"/>
        </w:rPr>
        <w:t> </w:t>
      </w:r>
      <w:r>
        <w:rPr/>
        <w:t>sạch, chấm dứt, khiến cho không</w:t>
      </w:r>
      <w:r>
        <w:rPr>
          <w:spacing w:val="-1"/>
        </w:rPr>
        <w:t> </w:t>
      </w:r>
      <w:r>
        <w:rPr/>
        <w:t>hiện hữu lại; không</w:t>
      </w:r>
      <w:r>
        <w:rPr>
          <w:spacing w:val="-2"/>
        </w:rPr>
        <w:t> </w:t>
      </w:r>
      <w:r>
        <w:rPr/>
        <w:t>có chấp nhận sân tầm khởi lên ... không có chấp nhận hại tầm khởi lên, từ bỏ, tẩy sạch, chấm dứt, khiến cho không hiện hữu lại, không có chấp nhận các ác bất thiện khởi lên, từ bỏ, tẩy sạch, chấm dứt, khiến cho không hiện hữu lại. Này các Tỷ-kheo, đây gọi là tinh cần đoạn tận.</w:t>
      </w:r>
    </w:p>
    <w:p>
      <w:pPr>
        <w:pStyle w:val="BodyText"/>
        <w:spacing w:before="12"/>
      </w:pPr>
    </w:p>
    <w:p>
      <w:pPr>
        <w:pStyle w:val="BodyText"/>
        <w:spacing w:line="230" w:lineRule="auto"/>
        <w:ind w:left="360" w:right="353"/>
        <w:jc w:val="both"/>
      </w:pPr>
      <w:r>
        <w:rPr/>
        <w:t>Và</w:t>
      </w:r>
      <w:r>
        <w:rPr>
          <w:spacing w:val="-1"/>
        </w:rPr>
        <w:t> </w:t>
      </w:r>
      <w:r>
        <w:rPr/>
        <w:t>này</w:t>
      </w:r>
      <w:r>
        <w:rPr>
          <w:spacing w:val="-2"/>
        </w:rPr>
        <w:t> </w:t>
      </w:r>
      <w:r>
        <w:rPr/>
        <w:t>các Tỷ-kheo, thế nào là tinh cần tu tập? Ở đây, này</w:t>
      </w:r>
      <w:r>
        <w:rPr>
          <w:spacing w:val="-2"/>
        </w:rPr>
        <w:t> </w:t>
      </w:r>
      <w:r>
        <w:rPr/>
        <w:t>các Tỷ-kheo, Tỷ-kheo tu tập niệm giác chi, y chỉ viễn ly, y</w:t>
      </w:r>
      <w:r>
        <w:rPr>
          <w:spacing w:val="-2"/>
        </w:rPr>
        <w:t> </w:t>
      </w:r>
      <w:r>
        <w:rPr/>
        <w:t>chỉ ly</w:t>
      </w:r>
      <w:r>
        <w:rPr>
          <w:spacing w:val="-2"/>
        </w:rPr>
        <w:t> </w:t>
      </w:r>
      <w:r>
        <w:rPr/>
        <w:t>tham, y</w:t>
      </w:r>
      <w:r>
        <w:rPr>
          <w:spacing w:val="-2"/>
        </w:rPr>
        <w:t> </w:t>
      </w:r>
      <w:r>
        <w:rPr/>
        <w:t>chỉ đoạn diệt, đưa đến xả ly; tu tập trạch pháp giác chi ... tu tập tinh tấn giác chi ... tu tập hỷ giác chi ... tu tập khinh an giác chi ... tu tập định giác chi ... tu tập xả giác chi, y chỉ viễn ly, y chỉ ly tham, y chỉ đoạn diệt, đưa đến xả ly. Này các Tỷ-kheo, đây gọi là tinh cần tu tập.</w:t>
      </w:r>
    </w:p>
    <w:p>
      <w:pPr>
        <w:pStyle w:val="BodyText"/>
        <w:spacing w:before="10"/>
      </w:pPr>
    </w:p>
    <w:p>
      <w:pPr>
        <w:pStyle w:val="BodyText"/>
        <w:spacing w:line="230" w:lineRule="auto" w:before="1"/>
        <w:ind w:left="360" w:right="352"/>
        <w:jc w:val="both"/>
      </w:pPr>
      <w:r>
        <w:rPr/>
        <w:t>Và này các Tỷ-kheo, thế nào là tinh cần hộ trì? Ở đây, này các Tỷ-kheo, Tỷ-kheo hộ trì định tướng hiền thiện đã sanh, tướng bộ xương, tướng trùng ăn, tướng bầm xanh, tướng đầy ứ, mủ nồng, tướng nứt nẻ, tướng phồng trướng. Này các Tỷ-kheo, đây gọi là tinh cần hộ trì.</w:t>
      </w:r>
    </w:p>
    <w:p>
      <w:pPr>
        <w:pStyle w:val="BodyText"/>
      </w:pPr>
    </w:p>
    <w:p>
      <w:pPr>
        <w:pStyle w:val="BodyText"/>
        <w:ind w:left="360"/>
        <w:jc w:val="both"/>
      </w:pPr>
      <w:r>
        <w:rPr/>
        <w:t>Này</w:t>
      </w:r>
      <w:r>
        <w:rPr>
          <w:spacing w:val="-8"/>
        </w:rPr>
        <w:t> </w:t>
      </w:r>
      <w:r>
        <w:rPr/>
        <w:t>các</w:t>
      </w:r>
      <w:r>
        <w:rPr>
          <w:spacing w:val="-4"/>
        </w:rPr>
        <w:t> </w:t>
      </w:r>
      <w:r>
        <w:rPr/>
        <w:t>Tỷ-kheo,</w:t>
      </w:r>
      <w:r>
        <w:rPr>
          <w:spacing w:val="-3"/>
        </w:rPr>
        <w:t> </w:t>
      </w:r>
      <w:r>
        <w:rPr/>
        <w:t>có</w:t>
      </w:r>
      <w:r>
        <w:rPr>
          <w:spacing w:val="-4"/>
        </w:rPr>
        <w:t> </w:t>
      </w:r>
      <w:r>
        <w:rPr/>
        <w:t>bốn</w:t>
      </w:r>
      <w:r>
        <w:rPr>
          <w:spacing w:val="-1"/>
        </w:rPr>
        <w:t> </w:t>
      </w:r>
      <w:r>
        <w:rPr/>
        <w:t>này</w:t>
      </w:r>
      <w:r>
        <w:rPr>
          <w:spacing w:val="-7"/>
        </w:rPr>
        <w:t> </w:t>
      </w:r>
      <w:r>
        <w:rPr/>
        <w:t>tinh</w:t>
      </w:r>
      <w:r>
        <w:rPr>
          <w:spacing w:val="-5"/>
        </w:rPr>
        <w:t> </w:t>
      </w:r>
      <w:r>
        <w:rPr/>
        <w:t>cần</w:t>
      </w:r>
      <w:r>
        <w:rPr>
          <w:spacing w:val="-2"/>
        </w:rPr>
        <w:t> </w:t>
      </w:r>
      <w:r>
        <w:rPr>
          <w:spacing w:val="-4"/>
        </w:rPr>
        <w:t>này.</w:t>
      </w:r>
    </w:p>
    <w:p>
      <w:pPr>
        <w:pStyle w:val="BodyText"/>
        <w:spacing w:after="0"/>
        <w:jc w:val="both"/>
        <w:sectPr>
          <w:pgSz w:w="12240" w:h="15840"/>
          <w:pgMar w:header="5" w:footer="0" w:top="960" w:bottom="280" w:left="720" w:right="720"/>
        </w:sectPr>
      </w:pPr>
    </w:p>
    <w:p>
      <w:pPr>
        <w:spacing w:line="232" w:lineRule="auto" w:before="88"/>
        <w:ind w:left="960" w:right="7717" w:firstLine="0"/>
        <w:jc w:val="left"/>
        <w:rPr>
          <w:i/>
          <w:sz w:val="24"/>
        </w:rPr>
      </w:pPr>
      <w:r>
        <w:rPr>
          <w:i/>
          <w:sz w:val="24"/>
        </w:rPr>
        <w:t>Chế</w:t>
      </w:r>
      <w:r>
        <w:rPr>
          <w:i/>
          <w:spacing w:val="-15"/>
          <w:sz w:val="24"/>
        </w:rPr>
        <w:t> </w:t>
      </w:r>
      <w:r>
        <w:rPr>
          <w:i/>
          <w:sz w:val="24"/>
        </w:rPr>
        <w:t>ngự</w:t>
      </w:r>
      <w:r>
        <w:rPr>
          <w:i/>
          <w:spacing w:val="-15"/>
          <w:sz w:val="24"/>
        </w:rPr>
        <w:t> </w:t>
      </w:r>
      <w:r>
        <w:rPr>
          <w:i/>
          <w:sz w:val="24"/>
        </w:rPr>
        <w:t>và</w:t>
      </w:r>
      <w:r>
        <w:rPr>
          <w:i/>
          <w:spacing w:val="-15"/>
          <w:sz w:val="24"/>
        </w:rPr>
        <w:t> </w:t>
      </w:r>
      <w:r>
        <w:rPr>
          <w:i/>
          <w:sz w:val="24"/>
        </w:rPr>
        <w:t>đoạn</w:t>
      </w:r>
      <w:r>
        <w:rPr>
          <w:i/>
          <w:spacing w:val="-15"/>
          <w:sz w:val="24"/>
        </w:rPr>
        <w:t> </w:t>
      </w:r>
      <w:r>
        <w:rPr>
          <w:i/>
          <w:sz w:val="24"/>
        </w:rPr>
        <w:t>tận Tu tập và hộ trì</w:t>
      </w:r>
    </w:p>
    <w:p>
      <w:pPr>
        <w:spacing w:line="230" w:lineRule="auto" w:before="0"/>
        <w:ind w:left="960" w:right="7441" w:firstLine="0"/>
        <w:jc w:val="left"/>
        <w:rPr>
          <w:i/>
          <w:sz w:val="24"/>
        </w:rPr>
      </w:pPr>
      <w:r>
        <w:rPr>
          <w:i/>
          <w:sz w:val="24"/>
        </w:rPr>
        <w:t>Bốn loại tinh cần này Ðược bà con mặt trời Tuyên</w:t>
      </w:r>
      <w:r>
        <w:rPr>
          <w:i/>
          <w:spacing w:val="-15"/>
          <w:sz w:val="24"/>
        </w:rPr>
        <w:t> </w:t>
      </w:r>
      <w:r>
        <w:rPr>
          <w:i/>
          <w:sz w:val="24"/>
        </w:rPr>
        <w:t>bố</w:t>
      </w:r>
      <w:r>
        <w:rPr>
          <w:i/>
          <w:spacing w:val="-15"/>
          <w:sz w:val="24"/>
        </w:rPr>
        <w:t> </w:t>
      </w:r>
      <w:r>
        <w:rPr>
          <w:i/>
          <w:sz w:val="24"/>
        </w:rPr>
        <w:t>và</w:t>
      </w:r>
      <w:r>
        <w:rPr>
          <w:i/>
          <w:spacing w:val="-15"/>
          <w:sz w:val="24"/>
        </w:rPr>
        <w:t> </w:t>
      </w:r>
      <w:r>
        <w:rPr>
          <w:i/>
          <w:sz w:val="24"/>
        </w:rPr>
        <w:t>thuyết</w:t>
      </w:r>
      <w:r>
        <w:rPr>
          <w:i/>
          <w:spacing w:val="-15"/>
          <w:sz w:val="24"/>
        </w:rPr>
        <w:t> </w:t>
      </w:r>
      <w:r>
        <w:rPr>
          <w:i/>
          <w:sz w:val="24"/>
        </w:rPr>
        <w:t>giảng Ở đời vị Tỷ-kheo</w:t>
      </w:r>
    </w:p>
    <w:p>
      <w:pPr>
        <w:spacing w:line="232" w:lineRule="auto" w:before="0"/>
        <w:ind w:left="960" w:right="7441" w:firstLine="0"/>
        <w:jc w:val="left"/>
        <w:rPr>
          <w:i/>
          <w:sz w:val="24"/>
        </w:rPr>
      </w:pPr>
      <w:r>
        <w:rPr>
          <w:i/>
          <w:sz w:val="24"/>
        </w:rPr>
        <w:t>Nhiệt</w:t>
      </w:r>
      <w:r>
        <w:rPr>
          <w:i/>
          <w:spacing w:val="-15"/>
          <w:sz w:val="24"/>
        </w:rPr>
        <w:t> </w:t>
      </w:r>
      <w:r>
        <w:rPr>
          <w:i/>
          <w:sz w:val="24"/>
        </w:rPr>
        <w:t>tình</w:t>
      </w:r>
      <w:r>
        <w:rPr>
          <w:i/>
          <w:spacing w:val="-15"/>
          <w:sz w:val="24"/>
        </w:rPr>
        <w:t> </w:t>
      </w:r>
      <w:r>
        <w:rPr>
          <w:i/>
          <w:sz w:val="24"/>
        </w:rPr>
        <w:t>đối</w:t>
      </w:r>
      <w:r>
        <w:rPr>
          <w:i/>
          <w:spacing w:val="-15"/>
          <w:sz w:val="24"/>
        </w:rPr>
        <w:t> </w:t>
      </w:r>
      <w:r>
        <w:rPr>
          <w:i/>
          <w:sz w:val="24"/>
        </w:rPr>
        <w:t>với</w:t>
      </w:r>
      <w:r>
        <w:rPr>
          <w:i/>
          <w:spacing w:val="-15"/>
          <w:sz w:val="24"/>
        </w:rPr>
        <w:t> </w:t>
      </w:r>
      <w:r>
        <w:rPr>
          <w:i/>
          <w:sz w:val="24"/>
        </w:rPr>
        <w:t>chúng Ðạt được diệt khổ tận</w:t>
      </w:r>
    </w:p>
    <w:p>
      <w:pPr>
        <w:pStyle w:val="BodyText"/>
        <w:spacing w:before="12"/>
        <w:rPr>
          <w:i/>
        </w:rPr>
      </w:pPr>
    </w:p>
    <w:p>
      <w:pPr>
        <w:pStyle w:val="ListParagraph"/>
        <w:numPr>
          <w:ilvl w:val="0"/>
          <w:numId w:val="148"/>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(15)</w:t>
      </w:r>
      <w:r>
        <w:rPr>
          <w:rFonts w:ascii="Verdana" w:hAnsi="Verdana"/>
          <w:b/>
          <w:color w:val="008AF0"/>
          <w:spacing w:val="-2"/>
          <w:sz w:val="19"/>
        </w:rPr>
        <w:t> </w:t>
      </w:r>
      <w:r>
        <w:rPr>
          <w:rFonts w:ascii="Verdana" w:hAnsi="Verdana"/>
          <w:b/>
          <w:color w:val="008AF0"/>
          <w:sz w:val="19"/>
        </w:rPr>
        <w:t>Thi</w:t>
      </w:r>
      <w:r>
        <w:rPr>
          <w:rFonts w:ascii="Verdana" w:hAnsi="Verdana"/>
          <w:b/>
          <w:color w:val="008AF0"/>
          <w:spacing w:val="1"/>
          <w:sz w:val="19"/>
        </w:rPr>
        <w:t> </w:t>
      </w:r>
      <w:r>
        <w:rPr>
          <w:rFonts w:ascii="Verdana" w:hAnsi="Verdana"/>
          <w:b/>
          <w:color w:val="008AF0"/>
          <w:spacing w:val="-2"/>
          <w:sz w:val="19"/>
        </w:rPr>
        <w:t>Thiết</w:t>
      </w:r>
    </w:p>
    <w:p>
      <w:pPr>
        <w:pStyle w:val="BodyText"/>
        <w:spacing w:before="41"/>
        <w:rPr>
          <w:rFonts w:ascii="Verdana"/>
          <w:b/>
          <w:sz w:val="19"/>
        </w:rPr>
      </w:pPr>
    </w:p>
    <w:p>
      <w:pPr>
        <w:pStyle w:val="ListParagraph"/>
        <w:numPr>
          <w:ilvl w:val="0"/>
          <w:numId w:val="149"/>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Tỷ-kheo,</w:t>
      </w:r>
      <w:r>
        <w:rPr>
          <w:spacing w:val="-5"/>
          <w:sz w:val="24"/>
        </w:rPr>
        <w:t> </w:t>
      </w:r>
      <w:r>
        <w:rPr>
          <w:sz w:val="24"/>
        </w:rPr>
        <w:t>có</w:t>
      </w:r>
      <w:r>
        <w:rPr>
          <w:spacing w:val="-3"/>
          <w:sz w:val="24"/>
        </w:rPr>
        <w:t> </w:t>
      </w:r>
      <w:r>
        <w:rPr>
          <w:sz w:val="24"/>
        </w:rPr>
        <w:t>bốn thi</w:t>
      </w:r>
      <w:r>
        <w:rPr>
          <w:spacing w:val="-1"/>
          <w:sz w:val="24"/>
        </w:rPr>
        <w:t> </w:t>
      </w:r>
      <w:r>
        <w:rPr>
          <w:sz w:val="24"/>
        </w:rPr>
        <w:t>thiết</w:t>
      </w:r>
      <w:r>
        <w:rPr>
          <w:spacing w:val="-4"/>
          <w:sz w:val="24"/>
        </w:rPr>
        <w:t> </w:t>
      </w:r>
      <w:r>
        <w:rPr>
          <w:sz w:val="24"/>
        </w:rPr>
        <w:t>tối</w:t>
      </w:r>
      <w:r>
        <w:rPr>
          <w:spacing w:val="-4"/>
          <w:sz w:val="24"/>
        </w:rPr>
        <w:t> </w:t>
      </w:r>
      <w:r>
        <w:rPr>
          <w:sz w:val="24"/>
        </w:rPr>
        <w:t>thượng</w:t>
      </w:r>
      <w:r>
        <w:rPr>
          <w:spacing w:val="-4"/>
          <w:sz w:val="24"/>
        </w:rPr>
        <w:t> </w:t>
      </w:r>
      <w:r>
        <w:rPr>
          <w:sz w:val="24"/>
        </w:rPr>
        <w:t>này.</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6"/>
      </w:pPr>
    </w:p>
    <w:p>
      <w:pPr>
        <w:pStyle w:val="BodyText"/>
        <w:spacing w:line="230" w:lineRule="auto"/>
        <w:ind w:left="360" w:right="353"/>
        <w:jc w:val="both"/>
      </w:pPr>
      <w:r>
        <w:rPr/>
        <w:t>Tối thượng trong những kẻ có tự ngã, này các Tỷ-kheo, tức là Ràhu, A-tu-la vương. Tối thượng trong</w:t>
      </w:r>
      <w:r>
        <w:rPr>
          <w:spacing w:val="40"/>
        </w:rPr>
        <w:t> </w:t>
      </w:r>
      <w:r>
        <w:rPr/>
        <w:t>các vị thọ hưởng các dục, này các Tỷ-kheo, tức là vua Mandhàtà. Tối thượng trong các vị có quyền lực tối thắng, này các Tỷ-kheo, tức là ác Ma. Trong thế giới chư Thiên, Ác ma, Phạm thiên, cùng với các</w:t>
      </w:r>
      <w:r>
        <w:rPr>
          <w:spacing w:val="40"/>
        </w:rPr>
        <w:t> </w:t>
      </w:r>
      <w:r>
        <w:rPr/>
        <w:t>Sa-môn, Bà-la-môn, chư Thiên và loài Người, này các Tỷ-kheo, Như Lai được gọi là tối thượng, bậc A- la-hán, Chánh Ðẳng Giác.</w:t>
      </w:r>
    </w:p>
    <w:p>
      <w:pPr>
        <w:pStyle w:val="BodyText"/>
        <w:spacing w:before="3"/>
      </w:pPr>
    </w:p>
    <w:p>
      <w:pPr>
        <w:pStyle w:val="BodyText"/>
        <w:ind w:left="360"/>
      </w:pPr>
      <w:r>
        <w:rPr/>
        <w:t>Này</w:t>
      </w:r>
      <w:r>
        <w:rPr>
          <w:spacing w:val="-10"/>
        </w:rPr>
        <w:t> </w:t>
      </w:r>
      <w:r>
        <w:rPr/>
        <w:t>các</w:t>
      </w:r>
      <w:r>
        <w:rPr>
          <w:spacing w:val="-1"/>
        </w:rPr>
        <w:t> </w:t>
      </w:r>
      <w:r>
        <w:rPr/>
        <w:t>Tỷ-kheo,</w:t>
      </w:r>
      <w:r>
        <w:rPr>
          <w:spacing w:val="-4"/>
        </w:rPr>
        <w:t> </w:t>
      </w:r>
      <w:r>
        <w:rPr/>
        <w:t>có</w:t>
      </w:r>
      <w:r>
        <w:rPr>
          <w:spacing w:val="-3"/>
        </w:rPr>
        <w:t> </w:t>
      </w:r>
      <w:r>
        <w:rPr/>
        <w:t>bốn sự</w:t>
      </w:r>
      <w:r>
        <w:rPr>
          <w:spacing w:val="-2"/>
        </w:rPr>
        <w:t> </w:t>
      </w:r>
      <w:r>
        <w:rPr/>
        <w:t>thi</w:t>
      </w:r>
      <w:r>
        <w:rPr>
          <w:spacing w:val="-4"/>
        </w:rPr>
        <w:t> </w:t>
      </w:r>
      <w:r>
        <w:rPr/>
        <w:t>thiết</w:t>
      </w:r>
      <w:r>
        <w:rPr>
          <w:spacing w:val="-4"/>
        </w:rPr>
        <w:t> </w:t>
      </w:r>
      <w:r>
        <w:rPr/>
        <w:t>tối</w:t>
      </w:r>
      <w:r>
        <w:rPr>
          <w:spacing w:val="-4"/>
        </w:rPr>
        <w:t> </w:t>
      </w:r>
      <w:r>
        <w:rPr/>
        <w:t>thượng</w:t>
      </w:r>
      <w:r>
        <w:rPr>
          <w:spacing w:val="-5"/>
        </w:rPr>
        <w:t> </w:t>
      </w:r>
      <w:r>
        <w:rPr>
          <w:spacing w:val="-4"/>
        </w:rPr>
        <w:t>này.</w:t>
      </w:r>
    </w:p>
    <w:p>
      <w:pPr>
        <w:pStyle w:val="BodyText"/>
        <w:spacing w:before="9"/>
      </w:pPr>
    </w:p>
    <w:p>
      <w:pPr>
        <w:spacing w:line="230" w:lineRule="auto" w:before="0"/>
        <w:ind w:left="960" w:right="7488" w:firstLine="0"/>
        <w:jc w:val="left"/>
        <w:rPr>
          <w:i/>
          <w:sz w:val="24"/>
        </w:rPr>
      </w:pPr>
      <w:r>
        <w:rPr>
          <w:i/>
          <w:sz w:val="24"/>
        </w:rPr>
        <w:t>Ràhù là tối thượng Trong các vị tự ngã Mandhàtà tối thượng Trong</w:t>
      </w:r>
      <w:r>
        <w:rPr>
          <w:i/>
          <w:spacing w:val="-15"/>
          <w:sz w:val="24"/>
        </w:rPr>
        <w:t> </w:t>
      </w:r>
      <w:r>
        <w:rPr>
          <w:i/>
          <w:sz w:val="24"/>
        </w:rPr>
        <w:t>các</w:t>
      </w:r>
      <w:r>
        <w:rPr>
          <w:i/>
          <w:spacing w:val="-15"/>
          <w:sz w:val="24"/>
        </w:rPr>
        <w:t> </w:t>
      </w:r>
      <w:r>
        <w:rPr>
          <w:i/>
          <w:sz w:val="24"/>
        </w:rPr>
        <w:t>vị</w:t>
      </w:r>
      <w:r>
        <w:rPr>
          <w:i/>
          <w:spacing w:val="-15"/>
          <w:sz w:val="24"/>
        </w:rPr>
        <w:t> </w:t>
      </w:r>
      <w:r>
        <w:rPr>
          <w:i/>
          <w:sz w:val="24"/>
        </w:rPr>
        <w:t>hưởng</w:t>
      </w:r>
      <w:r>
        <w:rPr>
          <w:i/>
          <w:spacing w:val="-15"/>
          <w:sz w:val="24"/>
        </w:rPr>
        <w:t> </w:t>
      </w:r>
      <w:r>
        <w:rPr>
          <w:i/>
          <w:sz w:val="24"/>
        </w:rPr>
        <w:t>dục Màrà là tối thượng</w:t>
      </w:r>
    </w:p>
    <w:p>
      <w:pPr>
        <w:spacing w:line="230" w:lineRule="auto" w:before="1"/>
        <w:ind w:left="960" w:right="7388" w:firstLine="0"/>
        <w:jc w:val="left"/>
        <w:rPr>
          <w:i/>
          <w:sz w:val="24"/>
        </w:rPr>
      </w:pPr>
      <w:r>
        <w:rPr>
          <w:i/>
          <w:sz w:val="24"/>
        </w:rPr>
        <w:t>Giữa</w:t>
      </w:r>
      <w:r>
        <w:rPr>
          <w:i/>
          <w:spacing w:val="-15"/>
          <w:sz w:val="24"/>
        </w:rPr>
        <w:t> </w:t>
      </w:r>
      <w:r>
        <w:rPr>
          <w:i/>
          <w:sz w:val="24"/>
        </w:rPr>
        <w:t>những</w:t>
      </w:r>
      <w:r>
        <w:rPr>
          <w:i/>
          <w:spacing w:val="-15"/>
          <w:sz w:val="24"/>
        </w:rPr>
        <w:t> </w:t>
      </w:r>
      <w:r>
        <w:rPr>
          <w:i/>
          <w:sz w:val="24"/>
        </w:rPr>
        <w:t>bậc</w:t>
      </w:r>
      <w:r>
        <w:rPr>
          <w:i/>
          <w:spacing w:val="-15"/>
          <w:sz w:val="24"/>
        </w:rPr>
        <w:t> </w:t>
      </w:r>
      <w:r>
        <w:rPr>
          <w:i/>
          <w:sz w:val="24"/>
        </w:rPr>
        <w:t>uy</w:t>
      </w:r>
      <w:r>
        <w:rPr>
          <w:i/>
          <w:spacing w:val="-15"/>
          <w:sz w:val="24"/>
        </w:rPr>
        <w:t> </w:t>
      </w:r>
      <w:r>
        <w:rPr>
          <w:i/>
          <w:sz w:val="24"/>
        </w:rPr>
        <w:t>quyền Với thần túc danh xưng Vị ấy được chói sáng</w:t>
      </w:r>
    </w:p>
    <w:p>
      <w:pPr>
        <w:spacing w:line="232" w:lineRule="auto" w:before="0"/>
        <w:ind w:left="960" w:right="7267" w:firstLine="0"/>
        <w:jc w:val="left"/>
        <w:rPr>
          <w:i/>
          <w:sz w:val="24"/>
        </w:rPr>
      </w:pPr>
      <w:r>
        <w:rPr>
          <w:i/>
          <w:sz w:val="24"/>
        </w:rPr>
        <w:t>Phía</w:t>
      </w:r>
      <w:r>
        <w:rPr>
          <w:i/>
          <w:spacing w:val="-15"/>
          <w:sz w:val="24"/>
        </w:rPr>
        <w:t> </w:t>
      </w:r>
      <w:r>
        <w:rPr>
          <w:i/>
          <w:sz w:val="24"/>
        </w:rPr>
        <w:t>trên,</w:t>
      </w:r>
      <w:r>
        <w:rPr>
          <w:i/>
          <w:spacing w:val="-15"/>
          <w:sz w:val="24"/>
        </w:rPr>
        <w:t> </w:t>
      </w:r>
      <w:r>
        <w:rPr>
          <w:i/>
          <w:sz w:val="24"/>
        </w:rPr>
        <w:t>ngang</w:t>
      </w:r>
      <w:r>
        <w:rPr>
          <w:i/>
          <w:spacing w:val="-15"/>
          <w:sz w:val="24"/>
        </w:rPr>
        <w:t> </w:t>
      </w:r>
      <w:r>
        <w:rPr>
          <w:i/>
          <w:sz w:val="24"/>
        </w:rPr>
        <w:t>phía</w:t>
      </w:r>
      <w:r>
        <w:rPr>
          <w:i/>
          <w:spacing w:val="-15"/>
          <w:sz w:val="24"/>
        </w:rPr>
        <w:t> </w:t>
      </w:r>
      <w:r>
        <w:rPr>
          <w:i/>
          <w:sz w:val="24"/>
        </w:rPr>
        <w:t>dưới Khắp sanh thú ở đời</w:t>
      </w:r>
      <w:r>
        <w:rPr>
          <w:i/>
          <w:spacing w:val="40"/>
          <w:sz w:val="24"/>
        </w:rPr>
        <w:t> </w:t>
      </w:r>
      <w:r>
        <w:rPr>
          <w:i/>
          <w:sz w:val="24"/>
        </w:rPr>
        <w:t>Trong thế giới chư Thiên Phật được gọi tối thượng.</w:t>
      </w:r>
    </w:p>
    <w:p>
      <w:pPr>
        <w:pStyle w:val="BodyText"/>
        <w:spacing w:before="8"/>
        <w:rPr>
          <w:i/>
        </w:rPr>
      </w:pPr>
    </w:p>
    <w:p>
      <w:pPr>
        <w:pStyle w:val="ListParagraph"/>
        <w:numPr>
          <w:ilvl w:val="0"/>
          <w:numId w:val="148"/>
        </w:numPr>
        <w:tabs>
          <w:tab w:pos="883" w:val="left" w:leader="none"/>
        </w:tabs>
        <w:spacing w:line="240" w:lineRule="auto" w:before="1" w:after="0"/>
        <w:ind w:left="883" w:right="0" w:hanging="523"/>
        <w:jc w:val="left"/>
        <w:rPr>
          <w:rFonts w:ascii="Verdana" w:hAnsi="Verdana"/>
          <w:b/>
          <w:sz w:val="19"/>
        </w:rPr>
      </w:pPr>
      <w:r>
        <w:rPr>
          <w:rFonts w:ascii="Verdana" w:hAnsi="Verdana"/>
          <w:b/>
          <w:color w:val="008AF0"/>
          <w:sz w:val="19"/>
        </w:rPr>
        <w:t>(16).-</w:t>
      </w:r>
      <w:r>
        <w:rPr>
          <w:rFonts w:ascii="Verdana" w:hAnsi="Verdana"/>
          <w:b/>
          <w:color w:val="008AF0"/>
          <w:spacing w:val="1"/>
          <w:sz w:val="19"/>
        </w:rPr>
        <w:t> </w:t>
      </w:r>
      <w:r>
        <w:rPr>
          <w:rFonts w:ascii="Verdana" w:hAnsi="Verdana"/>
          <w:b/>
          <w:color w:val="008AF0"/>
          <w:sz w:val="19"/>
        </w:rPr>
        <w:t>Trí</w:t>
      </w:r>
      <w:r>
        <w:rPr>
          <w:rFonts w:ascii="Verdana" w:hAnsi="Verdana"/>
          <w:b/>
          <w:color w:val="008AF0"/>
          <w:spacing w:val="1"/>
          <w:sz w:val="19"/>
        </w:rPr>
        <w:t> </w:t>
      </w:r>
      <w:r>
        <w:rPr>
          <w:rFonts w:ascii="Verdana" w:hAnsi="Verdana"/>
          <w:b/>
          <w:color w:val="008AF0"/>
          <w:sz w:val="19"/>
        </w:rPr>
        <w:t>Tế </w:t>
      </w:r>
      <w:r>
        <w:rPr>
          <w:rFonts w:ascii="Verdana" w:hAnsi="Verdana"/>
          <w:b/>
          <w:color w:val="008AF0"/>
          <w:spacing w:val="-5"/>
          <w:sz w:val="19"/>
        </w:rPr>
        <w:t>Nhị</w:t>
      </w:r>
    </w:p>
    <w:p>
      <w:pPr>
        <w:pStyle w:val="BodyText"/>
        <w:spacing w:before="40"/>
        <w:rPr>
          <w:rFonts w:ascii="Verdana"/>
          <w:b/>
          <w:sz w:val="19"/>
        </w:rPr>
      </w:pPr>
    </w:p>
    <w:p>
      <w:pPr>
        <w:pStyle w:val="ListParagraph"/>
        <w:numPr>
          <w:ilvl w:val="0"/>
          <w:numId w:val="149"/>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4"/>
          <w:sz w:val="24"/>
        </w:rPr>
        <w:t> </w:t>
      </w:r>
      <w:r>
        <w:rPr>
          <w:sz w:val="24"/>
        </w:rPr>
        <w:t>bốn trí</w:t>
      </w:r>
      <w:r>
        <w:rPr>
          <w:spacing w:val="-3"/>
          <w:sz w:val="24"/>
        </w:rPr>
        <w:t> </w:t>
      </w:r>
      <w:r>
        <w:rPr>
          <w:sz w:val="24"/>
        </w:rPr>
        <w:t>tế</w:t>
      </w:r>
      <w:r>
        <w:rPr>
          <w:spacing w:val="-3"/>
          <w:sz w:val="24"/>
        </w:rPr>
        <w:t> </w:t>
      </w:r>
      <w:r>
        <w:rPr>
          <w:sz w:val="24"/>
        </w:rPr>
        <w:t>nhị</w:t>
      </w:r>
      <w:r>
        <w:rPr>
          <w:spacing w:val="-4"/>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 </w:t>
      </w:r>
      <w:r>
        <w:rPr>
          <w:spacing w:val="-4"/>
          <w:sz w:val="24"/>
        </w:rPr>
        <w:t>bốn?</w:t>
      </w:r>
    </w:p>
    <w:p>
      <w:pPr>
        <w:pStyle w:val="BodyText"/>
        <w:spacing w:before="9"/>
      </w:pPr>
    </w:p>
    <w:p>
      <w:pPr>
        <w:pStyle w:val="BodyText"/>
        <w:spacing w:line="230" w:lineRule="auto"/>
        <w:ind w:left="360" w:right="352"/>
        <w:jc w:val="both"/>
      </w:pPr>
      <w:r>
        <w:rPr/>
        <w:t>Ở đây, này các Tỷ-kheo, Tỷ-kheo thành tựu trí tế nhị đối với sắc, không thấy một trí tế nhị đối với sắc nào khác tối thượng hơn, thù diệu hơn trí tế nhị thù thắng ấy. Vị ấy không có phát nguyện đạt đến một</w:t>
      </w:r>
      <w:r>
        <w:rPr>
          <w:spacing w:val="40"/>
        </w:rPr>
        <w:t> </w:t>
      </w:r>
      <w:r>
        <w:rPr/>
        <w:t>trí tế nhị đối với sắc nào khác tối thượng hơn, thù diệu hơn trí tế nhị thù thắng ấy. Vị ấy thành tựu trí tế nhị đối với thọ, không thấy</w:t>
      </w:r>
      <w:r>
        <w:rPr>
          <w:spacing w:val="-1"/>
        </w:rPr>
        <w:t> </w:t>
      </w:r>
      <w:r>
        <w:rPr/>
        <w:t>một trí tế nhị đối với thọ nào khác tối thượng hơn, thù diệu hơn trí tế nhị thù thắng ấy. Vị ấy không có phát nguyện đạt đến một trí tế nhị đối với thọ nào khác tối thượng hơn, thù diệu hơn trí tế nhị thù thắng</w:t>
      </w:r>
      <w:r>
        <w:rPr>
          <w:spacing w:val="-2"/>
        </w:rPr>
        <w:t> </w:t>
      </w:r>
      <w:r>
        <w:rPr/>
        <w:t>ấy. Vị ấy</w:t>
      </w:r>
      <w:r>
        <w:rPr>
          <w:spacing w:val="-4"/>
        </w:rPr>
        <w:t> </w:t>
      </w:r>
      <w:r>
        <w:rPr/>
        <w:t>thành tựu trí tế nhị đối với tưởng</w:t>
      </w:r>
      <w:r>
        <w:rPr>
          <w:spacing w:val="-2"/>
        </w:rPr>
        <w:t> </w:t>
      </w:r>
      <w:r>
        <w:rPr/>
        <w:t>... thành tựu</w:t>
      </w:r>
      <w:r>
        <w:rPr>
          <w:spacing w:val="-1"/>
        </w:rPr>
        <w:t> </w:t>
      </w:r>
      <w:r>
        <w:rPr/>
        <w:t>trí tế nhị đối với các hành, không thấy một trí tế nhị đối với hành nào khác tối thượng hơn, thù diệu hơn trí tế nhị thù thắng ấy. Vị ấy không có phát nguyện đạt đến một trí tế nhị đối với hành nào khác tối thượng hơn, thù diệu</w:t>
      </w:r>
      <w:r>
        <w:rPr>
          <w:spacing w:val="40"/>
        </w:rPr>
        <w:t> </w:t>
      </w:r>
      <w:r>
        <w:rPr/>
        <w:t>hơn trí tế nhị thù thắng ấy. Này các Tỷ-kheo, đây là bốn trí tế nhị.</w:t>
      </w:r>
    </w:p>
    <w:p>
      <w:pPr>
        <w:pStyle w:val="BodyText"/>
        <w:spacing w:before="8"/>
      </w:pPr>
    </w:p>
    <w:p>
      <w:pPr>
        <w:spacing w:line="232" w:lineRule="auto" w:before="0"/>
        <w:ind w:left="960" w:right="7824" w:firstLine="0"/>
        <w:jc w:val="left"/>
        <w:rPr>
          <w:i/>
          <w:sz w:val="24"/>
        </w:rPr>
      </w:pPr>
      <w:r>
        <w:rPr>
          <w:i/>
          <w:sz w:val="24"/>
        </w:rPr>
        <w:t>Biết trí tế nhị sắc Biết</w:t>
      </w:r>
      <w:r>
        <w:rPr>
          <w:i/>
          <w:spacing w:val="-15"/>
          <w:sz w:val="24"/>
        </w:rPr>
        <w:t> </w:t>
      </w:r>
      <w:r>
        <w:rPr>
          <w:i/>
          <w:sz w:val="24"/>
        </w:rPr>
        <w:t>hiện</w:t>
      </w:r>
      <w:r>
        <w:rPr>
          <w:i/>
          <w:spacing w:val="-15"/>
          <w:sz w:val="24"/>
        </w:rPr>
        <w:t> </w:t>
      </w:r>
      <w:r>
        <w:rPr>
          <w:i/>
          <w:sz w:val="24"/>
        </w:rPr>
        <w:t>hữu</w:t>
      </w:r>
      <w:r>
        <w:rPr>
          <w:i/>
          <w:spacing w:val="-15"/>
          <w:sz w:val="24"/>
        </w:rPr>
        <w:t> </w:t>
      </w:r>
      <w:r>
        <w:rPr>
          <w:i/>
          <w:sz w:val="24"/>
        </w:rPr>
        <w:t>các</w:t>
      </w:r>
      <w:r>
        <w:rPr>
          <w:i/>
          <w:spacing w:val="-15"/>
          <w:sz w:val="24"/>
        </w:rPr>
        <w:t> </w:t>
      </w:r>
      <w:r>
        <w:rPr>
          <w:i/>
          <w:sz w:val="24"/>
        </w:rPr>
        <w:t>thọ</w:t>
      </w:r>
    </w:p>
    <w:p>
      <w:pPr>
        <w:spacing w:line="271" w:lineRule="exact" w:before="0"/>
        <w:ind w:left="960" w:right="0" w:firstLine="0"/>
        <w:jc w:val="left"/>
        <w:rPr>
          <w:i/>
          <w:sz w:val="24"/>
        </w:rPr>
      </w:pPr>
      <w:r>
        <w:rPr>
          <w:i/>
          <w:sz w:val="24"/>
        </w:rPr>
        <w:t>Từ</w:t>
      </w:r>
      <w:r>
        <w:rPr>
          <w:i/>
          <w:spacing w:val="-8"/>
          <w:sz w:val="24"/>
        </w:rPr>
        <w:t> </w:t>
      </w:r>
      <w:r>
        <w:rPr>
          <w:i/>
          <w:sz w:val="24"/>
        </w:rPr>
        <w:t>đâu</w:t>
      </w:r>
      <w:r>
        <w:rPr>
          <w:i/>
          <w:spacing w:val="-4"/>
          <w:sz w:val="24"/>
        </w:rPr>
        <w:t> </w:t>
      </w:r>
      <w:r>
        <w:rPr>
          <w:i/>
          <w:sz w:val="24"/>
        </w:rPr>
        <w:t>tưởng</w:t>
      </w:r>
      <w:r>
        <w:rPr>
          <w:i/>
          <w:spacing w:val="-5"/>
          <w:sz w:val="24"/>
        </w:rPr>
        <w:t> </w:t>
      </w:r>
      <w:r>
        <w:rPr>
          <w:i/>
          <w:sz w:val="24"/>
        </w:rPr>
        <w:t>sanh</w:t>
      </w:r>
      <w:r>
        <w:rPr>
          <w:i/>
          <w:spacing w:val="-4"/>
          <w:sz w:val="24"/>
        </w:rPr>
        <w:t> khởi</w:t>
      </w:r>
    </w:p>
    <w:p>
      <w:pPr>
        <w:spacing w:after="0" w:line="271" w:lineRule="exact"/>
        <w:jc w:val="left"/>
        <w:rPr>
          <w:i/>
          <w:sz w:val="24"/>
        </w:rPr>
        <w:sectPr>
          <w:pgSz w:w="12240" w:h="15840"/>
          <w:pgMar w:header="5" w:footer="0" w:top="960" w:bottom="280" w:left="720" w:right="720"/>
        </w:sectPr>
      </w:pPr>
    </w:p>
    <w:p>
      <w:pPr>
        <w:spacing w:line="230" w:lineRule="auto" w:before="90"/>
        <w:ind w:left="960" w:right="7525" w:firstLine="0"/>
        <w:jc w:val="left"/>
        <w:rPr>
          <w:i/>
          <w:sz w:val="24"/>
        </w:rPr>
      </w:pPr>
      <w:r>
        <w:rPr>
          <w:i/>
          <w:sz w:val="24"/>
        </w:rPr>
        <w:t>Tại</w:t>
      </w:r>
      <w:r>
        <w:rPr>
          <w:i/>
          <w:spacing w:val="-14"/>
          <w:sz w:val="24"/>
        </w:rPr>
        <w:t> </w:t>
      </w:r>
      <w:r>
        <w:rPr>
          <w:i/>
          <w:sz w:val="24"/>
        </w:rPr>
        <w:t>đâu</w:t>
      </w:r>
      <w:r>
        <w:rPr>
          <w:i/>
          <w:spacing w:val="-14"/>
          <w:sz w:val="24"/>
        </w:rPr>
        <w:t> </w:t>
      </w:r>
      <w:r>
        <w:rPr>
          <w:i/>
          <w:sz w:val="24"/>
        </w:rPr>
        <w:t>tưởng</w:t>
      </w:r>
      <w:r>
        <w:rPr>
          <w:i/>
          <w:spacing w:val="-15"/>
          <w:sz w:val="24"/>
        </w:rPr>
        <w:t> </w:t>
      </w:r>
      <w:r>
        <w:rPr>
          <w:i/>
          <w:sz w:val="24"/>
        </w:rPr>
        <w:t>chấm</w:t>
      </w:r>
      <w:r>
        <w:rPr>
          <w:i/>
          <w:spacing w:val="-15"/>
          <w:sz w:val="24"/>
        </w:rPr>
        <w:t> </w:t>
      </w:r>
      <w:r>
        <w:rPr>
          <w:i/>
          <w:sz w:val="24"/>
        </w:rPr>
        <w:t>dứt Biết</w:t>
      </w:r>
      <w:r>
        <w:rPr>
          <w:i/>
          <w:spacing w:val="-10"/>
          <w:sz w:val="24"/>
        </w:rPr>
        <w:t> </w:t>
      </w:r>
      <w:r>
        <w:rPr>
          <w:i/>
          <w:sz w:val="24"/>
        </w:rPr>
        <w:t>các</w:t>
      </w:r>
      <w:r>
        <w:rPr>
          <w:i/>
          <w:spacing w:val="-12"/>
          <w:sz w:val="24"/>
        </w:rPr>
        <w:t> </w:t>
      </w:r>
      <w:r>
        <w:rPr>
          <w:i/>
          <w:sz w:val="24"/>
        </w:rPr>
        <w:t>hành</w:t>
      </w:r>
      <w:r>
        <w:rPr>
          <w:i/>
          <w:spacing w:val="-11"/>
          <w:sz w:val="24"/>
        </w:rPr>
        <w:t> </w:t>
      </w:r>
      <w:r>
        <w:rPr>
          <w:i/>
          <w:sz w:val="24"/>
        </w:rPr>
        <w:t>biến</w:t>
      </w:r>
      <w:r>
        <w:rPr>
          <w:i/>
          <w:spacing w:val="-10"/>
          <w:sz w:val="24"/>
        </w:rPr>
        <w:t> </w:t>
      </w:r>
      <w:r>
        <w:rPr>
          <w:i/>
          <w:sz w:val="24"/>
        </w:rPr>
        <w:t>khác Là</w:t>
      </w:r>
      <w:r>
        <w:rPr>
          <w:i/>
          <w:spacing w:val="-1"/>
          <w:sz w:val="24"/>
        </w:rPr>
        <w:t> </w:t>
      </w:r>
      <w:r>
        <w:rPr>
          <w:i/>
          <w:sz w:val="24"/>
        </w:rPr>
        <w:t>không,</w:t>
      </w:r>
      <w:r>
        <w:rPr>
          <w:i/>
          <w:spacing w:val="-3"/>
          <w:sz w:val="24"/>
        </w:rPr>
        <w:t> </w:t>
      </w:r>
      <w:r>
        <w:rPr>
          <w:i/>
          <w:sz w:val="24"/>
        </w:rPr>
        <w:t>không</w:t>
      </w:r>
      <w:r>
        <w:rPr>
          <w:i/>
          <w:spacing w:val="-3"/>
          <w:sz w:val="24"/>
        </w:rPr>
        <w:t> </w:t>
      </w:r>
      <w:r>
        <w:rPr>
          <w:i/>
          <w:sz w:val="24"/>
        </w:rPr>
        <w:t>là</w:t>
      </w:r>
      <w:r>
        <w:rPr>
          <w:i/>
          <w:spacing w:val="-1"/>
          <w:sz w:val="24"/>
        </w:rPr>
        <w:t> </w:t>
      </w:r>
      <w:r>
        <w:rPr>
          <w:i/>
          <w:sz w:val="24"/>
        </w:rPr>
        <w:t>ngã Nếu</w:t>
      </w:r>
      <w:r>
        <w:rPr>
          <w:i/>
          <w:spacing w:val="-15"/>
          <w:sz w:val="24"/>
        </w:rPr>
        <w:t> </w:t>
      </w:r>
      <w:r>
        <w:rPr>
          <w:i/>
          <w:sz w:val="24"/>
        </w:rPr>
        <w:t>Tỷ-kheo</w:t>
      </w:r>
      <w:r>
        <w:rPr>
          <w:i/>
          <w:spacing w:val="-15"/>
          <w:sz w:val="24"/>
        </w:rPr>
        <w:t> </w:t>
      </w:r>
      <w:r>
        <w:rPr>
          <w:i/>
          <w:sz w:val="24"/>
        </w:rPr>
        <w:t>thấy</w:t>
      </w:r>
      <w:r>
        <w:rPr>
          <w:i/>
          <w:spacing w:val="-15"/>
          <w:sz w:val="24"/>
        </w:rPr>
        <w:t> </w:t>
      </w:r>
      <w:r>
        <w:rPr>
          <w:i/>
          <w:sz w:val="24"/>
        </w:rPr>
        <w:t>chánh Tịch tịnh, ưu tịch tịnh Thọ trì thân tối hậu Thắng Ma và Ma quân.</w:t>
      </w:r>
    </w:p>
    <w:p>
      <w:pPr>
        <w:pStyle w:val="BodyText"/>
        <w:spacing w:before="22"/>
        <w:rPr>
          <w:i/>
        </w:rPr>
      </w:pPr>
    </w:p>
    <w:p>
      <w:pPr>
        <w:spacing w:before="0"/>
        <w:ind w:left="360" w:right="0" w:firstLine="0"/>
        <w:jc w:val="left"/>
        <w:rPr>
          <w:rFonts w:ascii="Verdana" w:hAnsi="Verdana"/>
          <w:b/>
          <w:sz w:val="19"/>
        </w:rPr>
      </w:pP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(17)</w:t>
      </w:r>
      <w:r>
        <w:rPr>
          <w:rFonts w:ascii="Verdana" w:hAnsi="Verdana"/>
          <w:b/>
          <w:color w:val="008AF0"/>
          <w:spacing w:val="1"/>
          <w:sz w:val="19"/>
        </w:rPr>
        <w:t> </w:t>
      </w:r>
      <w:r>
        <w:rPr>
          <w:rFonts w:ascii="Verdana" w:hAnsi="Verdana"/>
          <w:b/>
          <w:color w:val="008AF0"/>
          <w:sz w:val="19"/>
        </w:rPr>
        <w:t>Sanh</w:t>
      </w:r>
      <w:r>
        <w:rPr>
          <w:rFonts w:ascii="Verdana" w:hAnsi="Verdana"/>
          <w:b/>
          <w:color w:val="008AF0"/>
          <w:spacing w:val="1"/>
          <w:sz w:val="19"/>
        </w:rPr>
        <w:t> </w:t>
      </w:r>
      <w:r>
        <w:rPr>
          <w:rFonts w:ascii="Verdana" w:hAnsi="Verdana"/>
          <w:b/>
          <w:color w:val="008AF0"/>
          <w:sz w:val="19"/>
        </w:rPr>
        <w:t>Thú</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Nên </w:t>
      </w:r>
      <w:r>
        <w:rPr>
          <w:rFonts w:ascii="Verdana" w:hAnsi="Verdana"/>
          <w:b/>
          <w:color w:val="008AF0"/>
          <w:spacing w:val="-5"/>
          <w:sz w:val="19"/>
        </w:rPr>
        <w:t>Ði</w:t>
      </w:r>
    </w:p>
    <w:p>
      <w:pPr>
        <w:pStyle w:val="BodyText"/>
        <w:spacing w:before="38"/>
        <w:rPr>
          <w:rFonts w:ascii="Verdana"/>
          <w:b/>
          <w:sz w:val="19"/>
        </w:rPr>
      </w:pPr>
    </w:p>
    <w:p>
      <w:pPr>
        <w:pStyle w:val="ListParagraph"/>
        <w:numPr>
          <w:ilvl w:val="0"/>
          <w:numId w:val="149"/>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5"/>
          <w:sz w:val="24"/>
        </w:rPr>
        <w:t> </w:t>
      </w:r>
      <w:r>
        <w:rPr>
          <w:sz w:val="24"/>
        </w:rPr>
        <w:t>Tỷ-kheo,</w:t>
      </w:r>
      <w:r>
        <w:rPr>
          <w:spacing w:val="-1"/>
          <w:sz w:val="24"/>
        </w:rPr>
        <w:t> </w:t>
      </w:r>
      <w:r>
        <w:rPr>
          <w:sz w:val="24"/>
        </w:rPr>
        <w:t>có</w:t>
      </w:r>
      <w:r>
        <w:rPr>
          <w:spacing w:val="-4"/>
          <w:sz w:val="24"/>
        </w:rPr>
        <w:t> </w:t>
      </w:r>
      <w:r>
        <w:rPr>
          <w:sz w:val="24"/>
        </w:rPr>
        <w:t>bốn sanh</w:t>
      </w:r>
      <w:r>
        <w:rPr>
          <w:spacing w:val="-1"/>
          <w:sz w:val="24"/>
        </w:rPr>
        <w:t> </w:t>
      </w:r>
      <w:r>
        <w:rPr>
          <w:sz w:val="24"/>
        </w:rPr>
        <w:t>thú</w:t>
      </w:r>
      <w:r>
        <w:rPr>
          <w:spacing w:val="-2"/>
          <w:sz w:val="24"/>
        </w:rPr>
        <w:t> </w:t>
      </w:r>
      <w:r>
        <w:rPr>
          <w:sz w:val="24"/>
        </w:rPr>
        <w:t>này</w:t>
      </w:r>
      <w:r>
        <w:rPr>
          <w:spacing w:val="-6"/>
          <w:sz w:val="24"/>
        </w:rPr>
        <w:t> </w:t>
      </w:r>
      <w:r>
        <w:rPr>
          <w:sz w:val="24"/>
        </w:rPr>
        <w:t>không</w:t>
      </w:r>
      <w:r>
        <w:rPr>
          <w:spacing w:val="-3"/>
          <w:sz w:val="24"/>
        </w:rPr>
        <w:t> </w:t>
      </w:r>
      <w:r>
        <w:rPr>
          <w:sz w:val="24"/>
        </w:rPr>
        <w:t>nên</w:t>
      </w:r>
      <w:r>
        <w:rPr>
          <w:spacing w:val="-1"/>
          <w:sz w:val="24"/>
        </w:rPr>
        <w:t> </w:t>
      </w:r>
      <w:r>
        <w:rPr>
          <w:sz w:val="24"/>
        </w:rPr>
        <w:t>đi</w:t>
      </w:r>
      <w:r>
        <w:rPr>
          <w:spacing w:val="-2"/>
          <w:sz w:val="24"/>
        </w:rPr>
        <w:t> </w:t>
      </w:r>
      <w:r>
        <w:rPr>
          <w:sz w:val="24"/>
        </w:rPr>
        <w:t>mà</w:t>
      </w:r>
      <w:r>
        <w:rPr>
          <w:spacing w:val="-5"/>
          <w:sz w:val="24"/>
        </w:rPr>
        <w:t> </w:t>
      </w:r>
      <w:r>
        <w:rPr>
          <w:sz w:val="24"/>
        </w:rPr>
        <w:t>đi.</w:t>
      </w:r>
      <w:r>
        <w:rPr>
          <w:spacing w:val="-3"/>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before="11"/>
      </w:pPr>
    </w:p>
    <w:p>
      <w:pPr>
        <w:pStyle w:val="BodyText"/>
        <w:spacing w:line="230" w:lineRule="auto" w:before="1"/>
        <w:ind w:left="360" w:right="352"/>
      </w:pPr>
      <w:r>
        <w:rPr/>
        <w:t>Ði đến sanh thú vì dục,</w:t>
      </w:r>
      <w:r>
        <w:rPr>
          <w:spacing w:val="13"/>
        </w:rPr>
        <w:t> </w:t>
      </w:r>
      <w:r>
        <w:rPr/>
        <w:t>đi đến sanh thú</w:t>
      </w:r>
      <w:r>
        <w:rPr>
          <w:spacing w:val="13"/>
        </w:rPr>
        <w:t> </w:t>
      </w:r>
      <w:r>
        <w:rPr/>
        <w:t>vì sân, đi đến sanh</w:t>
      </w:r>
      <w:r>
        <w:rPr>
          <w:spacing w:val="12"/>
        </w:rPr>
        <w:t> </w:t>
      </w:r>
      <w:r>
        <w:rPr/>
        <w:t>thú vì si, đi</w:t>
      </w:r>
      <w:r>
        <w:rPr>
          <w:spacing w:val="13"/>
        </w:rPr>
        <w:t> </w:t>
      </w:r>
      <w:r>
        <w:rPr/>
        <w:t>đến sanh</w:t>
      </w:r>
      <w:r>
        <w:rPr>
          <w:spacing w:val="12"/>
        </w:rPr>
        <w:t> </w:t>
      </w:r>
      <w:r>
        <w:rPr/>
        <w:t>thú vì sợ hãi. Có</w:t>
      </w:r>
      <w:r>
        <w:rPr>
          <w:spacing w:val="13"/>
        </w:rPr>
        <w:t> </w:t>
      </w:r>
      <w:r>
        <w:rPr/>
        <w:t>bốn</w:t>
      </w:r>
      <w:r>
        <w:rPr>
          <w:spacing w:val="40"/>
        </w:rPr>
        <w:t> </w:t>
      </w:r>
      <w:r>
        <w:rPr/>
        <w:t>sanh thú không nên đi mà đi này.</w:t>
      </w:r>
    </w:p>
    <w:p>
      <w:pPr>
        <w:pStyle w:val="BodyText"/>
        <w:spacing w:before="5"/>
      </w:pPr>
    </w:p>
    <w:p>
      <w:pPr>
        <w:spacing w:line="232" w:lineRule="auto" w:before="0"/>
        <w:ind w:left="960" w:right="7886" w:firstLine="0"/>
        <w:jc w:val="left"/>
        <w:rPr>
          <w:i/>
          <w:sz w:val="24"/>
        </w:rPr>
      </w:pPr>
      <w:r>
        <w:rPr>
          <w:i/>
          <w:sz w:val="24"/>
        </w:rPr>
        <w:t>Dắt</w:t>
      </w:r>
      <w:r>
        <w:rPr>
          <w:i/>
          <w:spacing w:val="-15"/>
          <w:sz w:val="24"/>
        </w:rPr>
        <w:t> </w:t>
      </w:r>
      <w:r>
        <w:rPr>
          <w:i/>
          <w:sz w:val="24"/>
        </w:rPr>
        <w:t>dẫn</w:t>
      </w:r>
      <w:r>
        <w:rPr>
          <w:i/>
          <w:spacing w:val="-15"/>
          <w:sz w:val="24"/>
        </w:rPr>
        <w:t> </w:t>
      </w:r>
      <w:r>
        <w:rPr>
          <w:i/>
          <w:sz w:val="24"/>
        </w:rPr>
        <w:t>bởi</w:t>
      </w:r>
      <w:r>
        <w:rPr>
          <w:i/>
          <w:spacing w:val="-15"/>
          <w:sz w:val="24"/>
        </w:rPr>
        <w:t> </w:t>
      </w:r>
      <w:r>
        <w:rPr>
          <w:i/>
          <w:sz w:val="24"/>
        </w:rPr>
        <w:t>dục</w:t>
      </w:r>
      <w:r>
        <w:rPr>
          <w:i/>
          <w:spacing w:val="-15"/>
          <w:sz w:val="24"/>
        </w:rPr>
        <w:t> </w:t>
      </w:r>
      <w:r>
        <w:rPr>
          <w:i/>
          <w:sz w:val="24"/>
        </w:rPr>
        <w:t>sân Bới sợ hãi si mê</w:t>
      </w:r>
    </w:p>
    <w:p>
      <w:pPr>
        <w:spacing w:line="230" w:lineRule="auto" w:before="0"/>
        <w:ind w:left="960" w:right="7385" w:firstLine="0"/>
        <w:jc w:val="left"/>
        <w:rPr>
          <w:i/>
          <w:sz w:val="24"/>
        </w:rPr>
      </w:pPr>
      <w:r>
        <w:rPr>
          <w:i/>
          <w:sz w:val="24"/>
        </w:rPr>
        <w:t>Ai vượt qua chánh pháp Thời</w:t>
      </w:r>
      <w:r>
        <w:rPr>
          <w:i/>
          <w:spacing w:val="-15"/>
          <w:sz w:val="24"/>
        </w:rPr>
        <w:t> </w:t>
      </w:r>
      <w:r>
        <w:rPr>
          <w:i/>
          <w:sz w:val="24"/>
        </w:rPr>
        <w:t>danh</w:t>
      </w:r>
      <w:r>
        <w:rPr>
          <w:i/>
          <w:spacing w:val="-15"/>
          <w:sz w:val="24"/>
        </w:rPr>
        <w:t> </w:t>
      </w:r>
      <w:r>
        <w:rPr>
          <w:i/>
          <w:sz w:val="24"/>
        </w:rPr>
        <w:t>xưng</w:t>
      </w:r>
      <w:r>
        <w:rPr>
          <w:i/>
          <w:spacing w:val="-15"/>
          <w:sz w:val="24"/>
        </w:rPr>
        <w:t> </w:t>
      </w:r>
      <w:r>
        <w:rPr>
          <w:i/>
          <w:sz w:val="24"/>
        </w:rPr>
        <w:t>người</w:t>
      </w:r>
      <w:r>
        <w:rPr>
          <w:i/>
          <w:spacing w:val="-15"/>
          <w:sz w:val="24"/>
        </w:rPr>
        <w:t> </w:t>
      </w:r>
      <w:r>
        <w:rPr>
          <w:i/>
          <w:sz w:val="24"/>
        </w:rPr>
        <w:t>ấy Bị tổn hại hư hại</w:t>
      </w:r>
    </w:p>
    <w:p>
      <w:pPr>
        <w:spacing w:line="271" w:lineRule="exact" w:before="0"/>
        <w:ind w:left="960" w:right="0" w:firstLine="0"/>
        <w:jc w:val="left"/>
        <w:rPr>
          <w:i/>
          <w:sz w:val="24"/>
        </w:rPr>
      </w:pPr>
      <w:r>
        <w:rPr>
          <w:i/>
          <w:sz w:val="24"/>
        </w:rPr>
        <w:t>Như</w:t>
      </w:r>
      <w:r>
        <w:rPr>
          <w:i/>
          <w:spacing w:val="-7"/>
          <w:sz w:val="24"/>
        </w:rPr>
        <w:t> </w:t>
      </w:r>
      <w:r>
        <w:rPr>
          <w:i/>
          <w:sz w:val="24"/>
        </w:rPr>
        <w:t>trăng</w:t>
      </w:r>
      <w:r>
        <w:rPr>
          <w:i/>
          <w:spacing w:val="-1"/>
          <w:sz w:val="24"/>
        </w:rPr>
        <w:t> </w:t>
      </w:r>
      <w:r>
        <w:rPr>
          <w:i/>
          <w:sz w:val="24"/>
        </w:rPr>
        <w:t>trong</w:t>
      </w:r>
      <w:r>
        <w:rPr>
          <w:i/>
          <w:spacing w:val="-5"/>
          <w:sz w:val="24"/>
        </w:rPr>
        <w:t> </w:t>
      </w:r>
      <w:r>
        <w:rPr>
          <w:i/>
          <w:sz w:val="24"/>
        </w:rPr>
        <w:t>thời</w:t>
      </w:r>
      <w:r>
        <w:rPr>
          <w:i/>
          <w:spacing w:val="-1"/>
          <w:sz w:val="24"/>
        </w:rPr>
        <w:t> </w:t>
      </w:r>
      <w:r>
        <w:rPr>
          <w:i/>
          <w:spacing w:val="-4"/>
          <w:sz w:val="24"/>
        </w:rPr>
        <w:t>tối.</w:t>
      </w:r>
    </w:p>
    <w:p>
      <w:pPr>
        <w:pStyle w:val="BodyText"/>
        <w:spacing w:before="11"/>
        <w:rPr>
          <w:i/>
        </w:rPr>
      </w:pPr>
    </w:p>
    <w:p>
      <w:pPr>
        <w:pStyle w:val="ListParagraph"/>
        <w:numPr>
          <w:ilvl w:val="0"/>
          <w:numId w:val="150"/>
        </w:numPr>
        <w:tabs>
          <w:tab w:pos="1086" w:val="left" w:leader="none"/>
        </w:tabs>
        <w:spacing w:line="240" w:lineRule="auto" w:before="0" w:after="0"/>
        <w:ind w:left="1086" w:right="0" w:hanging="726"/>
        <w:jc w:val="left"/>
        <w:rPr>
          <w:rFonts w:ascii="Verdana" w:hAnsi="Verdana"/>
          <w:b/>
          <w:sz w:val="19"/>
        </w:rPr>
      </w:pPr>
      <w:r>
        <w:rPr>
          <w:rFonts w:ascii="Verdana" w:hAnsi="Verdana"/>
          <w:b/>
          <w:color w:val="008AF0"/>
          <w:sz w:val="19"/>
        </w:rPr>
        <w:t>(18)</w:t>
      </w:r>
      <w:r>
        <w:rPr>
          <w:rFonts w:ascii="Verdana" w:hAnsi="Verdana"/>
          <w:b/>
          <w:color w:val="008AF0"/>
          <w:spacing w:val="-1"/>
          <w:sz w:val="19"/>
        </w:rPr>
        <w:t> </w:t>
      </w:r>
      <w:r>
        <w:rPr>
          <w:rFonts w:ascii="Verdana" w:hAnsi="Verdana"/>
          <w:b/>
          <w:color w:val="008AF0"/>
          <w:sz w:val="19"/>
        </w:rPr>
        <w:t>Sanh</w:t>
      </w:r>
      <w:r>
        <w:rPr>
          <w:rFonts w:ascii="Verdana" w:hAnsi="Verdana"/>
          <w:b/>
          <w:color w:val="008AF0"/>
          <w:spacing w:val="2"/>
          <w:sz w:val="19"/>
        </w:rPr>
        <w:t> </w:t>
      </w:r>
      <w:r>
        <w:rPr>
          <w:rFonts w:ascii="Verdana" w:hAnsi="Verdana"/>
          <w:b/>
          <w:color w:val="008AF0"/>
          <w:sz w:val="19"/>
        </w:rPr>
        <w:t>Thú</w:t>
      </w:r>
      <w:r>
        <w:rPr>
          <w:rFonts w:ascii="Verdana" w:hAnsi="Verdana"/>
          <w:b/>
          <w:color w:val="008AF0"/>
          <w:spacing w:val="-2"/>
          <w:sz w:val="19"/>
        </w:rPr>
        <w:t> </w:t>
      </w:r>
      <w:r>
        <w:rPr>
          <w:rFonts w:ascii="Verdana" w:hAnsi="Verdana"/>
          <w:b/>
          <w:color w:val="008AF0"/>
          <w:sz w:val="19"/>
        </w:rPr>
        <w:t>Nên</w:t>
      </w:r>
      <w:r>
        <w:rPr>
          <w:rFonts w:ascii="Verdana" w:hAnsi="Verdana"/>
          <w:b/>
          <w:color w:val="008AF0"/>
          <w:spacing w:val="2"/>
          <w:sz w:val="19"/>
        </w:rPr>
        <w:t> </w:t>
      </w:r>
      <w:r>
        <w:rPr>
          <w:rFonts w:ascii="Verdana" w:hAnsi="Verdana"/>
          <w:b/>
          <w:color w:val="008AF0"/>
          <w:spacing w:val="-7"/>
          <w:sz w:val="19"/>
        </w:rPr>
        <w:t>Ði</w:t>
      </w:r>
    </w:p>
    <w:p>
      <w:pPr>
        <w:pStyle w:val="BodyText"/>
        <w:spacing w:before="38"/>
        <w:rPr>
          <w:rFonts w:ascii="Verdana"/>
          <w:b/>
          <w:sz w:val="19"/>
        </w:rPr>
      </w:pPr>
    </w:p>
    <w:p>
      <w:pPr>
        <w:pStyle w:val="ListParagraph"/>
        <w:numPr>
          <w:ilvl w:val="0"/>
          <w:numId w:val="149"/>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bốn sanh thú</w:t>
      </w:r>
      <w:r>
        <w:rPr>
          <w:spacing w:val="-3"/>
          <w:sz w:val="24"/>
        </w:rPr>
        <w:t> </w:t>
      </w:r>
      <w:r>
        <w:rPr>
          <w:sz w:val="24"/>
        </w:rPr>
        <w:t>này</w:t>
      </w:r>
      <w:r>
        <w:rPr>
          <w:spacing w:val="-7"/>
          <w:sz w:val="24"/>
        </w:rPr>
        <w:t> </w:t>
      </w:r>
      <w:r>
        <w:rPr>
          <w:sz w:val="24"/>
        </w:rPr>
        <w:t>nên</w:t>
      </w:r>
      <w:r>
        <w:rPr>
          <w:spacing w:val="-1"/>
          <w:sz w:val="24"/>
        </w:rPr>
        <w:t> </w:t>
      </w:r>
      <w:r>
        <w:rPr>
          <w:sz w:val="24"/>
        </w:rPr>
        <w:t>đi</w:t>
      </w:r>
      <w:r>
        <w:rPr>
          <w:spacing w:val="-3"/>
          <w:sz w:val="24"/>
        </w:rPr>
        <w:t> </w:t>
      </w:r>
      <w:r>
        <w:rPr>
          <w:sz w:val="24"/>
        </w:rPr>
        <w:t>mà</w:t>
      </w:r>
      <w:r>
        <w:rPr>
          <w:spacing w:val="-5"/>
          <w:sz w:val="24"/>
        </w:rPr>
        <w:t> </w:t>
      </w:r>
      <w:r>
        <w:rPr>
          <w:sz w:val="24"/>
        </w:rPr>
        <w:t>đi. Thế</w:t>
      </w:r>
      <w:r>
        <w:rPr>
          <w:spacing w:val="-5"/>
          <w:sz w:val="24"/>
        </w:rPr>
        <w:t> </w:t>
      </w:r>
      <w:r>
        <w:rPr>
          <w:sz w:val="24"/>
        </w:rPr>
        <w:t>nào</w:t>
      </w:r>
      <w:r>
        <w:rPr>
          <w:spacing w:val="-1"/>
          <w:sz w:val="24"/>
        </w:rPr>
        <w:t> </w:t>
      </w:r>
      <w:r>
        <w:rPr>
          <w:sz w:val="24"/>
        </w:rPr>
        <w:t>là</w:t>
      </w:r>
      <w:r>
        <w:rPr>
          <w:spacing w:val="-1"/>
          <w:sz w:val="24"/>
        </w:rPr>
        <w:t> </w:t>
      </w:r>
      <w:r>
        <w:rPr>
          <w:spacing w:val="-4"/>
          <w:sz w:val="24"/>
        </w:rPr>
        <w:t>bốn?</w:t>
      </w:r>
    </w:p>
    <w:p>
      <w:pPr>
        <w:pStyle w:val="BodyText"/>
        <w:spacing w:before="5"/>
      </w:pPr>
    </w:p>
    <w:p>
      <w:pPr>
        <w:pStyle w:val="BodyText"/>
        <w:spacing w:line="235" w:lineRule="auto"/>
        <w:ind w:left="360" w:right="352"/>
      </w:pPr>
      <w:r>
        <w:rPr/>
        <w:t>Không</w:t>
      </w:r>
      <w:r>
        <w:rPr>
          <w:spacing w:val="-5"/>
        </w:rPr>
        <w:t> </w:t>
      </w:r>
      <w:r>
        <w:rPr/>
        <w:t>vì dục</w:t>
      </w:r>
      <w:r>
        <w:rPr>
          <w:spacing w:val="-1"/>
        </w:rPr>
        <w:t> </w:t>
      </w:r>
      <w:r>
        <w:rPr/>
        <w:t>đi đến sanh thú, không</w:t>
      </w:r>
      <w:r>
        <w:rPr>
          <w:spacing w:val="-2"/>
        </w:rPr>
        <w:t> </w:t>
      </w:r>
      <w:r>
        <w:rPr/>
        <w:t>vì sân đi đến sanh</w:t>
      </w:r>
      <w:r>
        <w:rPr>
          <w:spacing w:val="-2"/>
        </w:rPr>
        <w:t> </w:t>
      </w:r>
      <w:r>
        <w:rPr/>
        <w:t>thú, không</w:t>
      </w:r>
      <w:r>
        <w:rPr>
          <w:spacing w:val="-2"/>
        </w:rPr>
        <w:t> </w:t>
      </w:r>
      <w:r>
        <w:rPr/>
        <w:t>vì si đi đến sanh thú, không</w:t>
      </w:r>
      <w:r>
        <w:rPr>
          <w:spacing w:val="-1"/>
        </w:rPr>
        <w:t> </w:t>
      </w:r>
      <w:r>
        <w:rPr/>
        <w:t>vì sợ hãi đi đến sanh thú. Này các Tỷ-kheo, có bốn sanh thú nên đi mà đi này.</w:t>
      </w:r>
    </w:p>
    <w:p>
      <w:pPr>
        <w:pStyle w:val="BodyText"/>
        <w:spacing w:before="1"/>
      </w:pPr>
    </w:p>
    <w:p>
      <w:pPr>
        <w:spacing w:line="232" w:lineRule="auto" w:before="0"/>
        <w:ind w:left="960" w:right="7886" w:firstLine="0"/>
        <w:jc w:val="left"/>
        <w:rPr>
          <w:i/>
          <w:sz w:val="24"/>
        </w:rPr>
      </w:pPr>
      <w:r>
        <w:rPr>
          <w:i/>
          <w:sz w:val="24"/>
        </w:rPr>
        <w:t>Dắt</w:t>
      </w:r>
      <w:r>
        <w:rPr>
          <w:i/>
          <w:spacing w:val="-15"/>
          <w:sz w:val="24"/>
        </w:rPr>
        <w:t> </w:t>
      </w:r>
      <w:r>
        <w:rPr>
          <w:i/>
          <w:sz w:val="24"/>
        </w:rPr>
        <w:t>dẫn</w:t>
      </w:r>
      <w:r>
        <w:rPr>
          <w:i/>
          <w:spacing w:val="-15"/>
          <w:sz w:val="24"/>
        </w:rPr>
        <w:t> </w:t>
      </w:r>
      <w:r>
        <w:rPr>
          <w:i/>
          <w:sz w:val="24"/>
        </w:rPr>
        <w:t>bởi</w:t>
      </w:r>
      <w:r>
        <w:rPr>
          <w:i/>
          <w:spacing w:val="-15"/>
          <w:sz w:val="24"/>
        </w:rPr>
        <w:t> </w:t>
      </w:r>
      <w:r>
        <w:rPr>
          <w:i/>
          <w:sz w:val="24"/>
        </w:rPr>
        <w:t>dục</w:t>
      </w:r>
      <w:r>
        <w:rPr>
          <w:i/>
          <w:spacing w:val="-15"/>
          <w:sz w:val="24"/>
        </w:rPr>
        <w:t> </w:t>
      </w:r>
      <w:r>
        <w:rPr>
          <w:i/>
          <w:sz w:val="24"/>
        </w:rPr>
        <w:t>sân Bởi sợ hãi si mê</w:t>
      </w:r>
    </w:p>
    <w:p>
      <w:pPr>
        <w:spacing w:line="230" w:lineRule="auto" w:before="0"/>
        <w:ind w:left="960" w:right="7216" w:firstLine="0"/>
        <w:jc w:val="left"/>
        <w:rPr>
          <w:i/>
          <w:sz w:val="24"/>
        </w:rPr>
      </w:pPr>
      <w:r>
        <w:rPr>
          <w:i/>
          <w:sz w:val="24"/>
        </w:rPr>
        <w:t>Ai</w:t>
      </w:r>
      <w:r>
        <w:rPr>
          <w:i/>
          <w:spacing w:val="-15"/>
          <w:sz w:val="24"/>
        </w:rPr>
        <w:t> </w:t>
      </w:r>
      <w:r>
        <w:rPr>
          <w:i/>
          <w:sz w:val="24"/>
        </w:rPr>
        <w:t>không</w:t>
      </w:r>
      <w:r>
        <w:rPr>
          <w:i/>
          <w:spacing w:val="-15"/>
          <w:sz w:val="24"/>
        </w:rPr>
        <w:t> </w:t>
      </w:r>
      <w:r>
        <w:rPr>
          <w:i/>
          <w:sz w:val="24"/>
        </w:rPr>
        <w:t>vượt</w:t>
      </w:r>
      <w:r>
        <w:rPr>
          <w:i/>
          <w:spacing w:val="-15"/>
          <w:sz w:val="24"/>
        </w:rPr>
        <w:t> </w:t>
      </w:r>
      <w:r>
        <w:rPr>
          <w:i/>
          <w:sz w:val="24"/>
        </w:rPr>
        <w:t>chánh</w:t>
      </w:r>
      <w:r>
        <w:rPr>
          <w:i/>
          <w:spacing w:val="-15"/>
          <w:sz w:val="24"/>
        </w:rPr>
        <w:t> </w:t>
      </w:r>
      <w:r>
        <w:rPr>
          <w:i/>
          <w:sz w:val="24"/>
        </w:rPr>
        <w:t>pháp Thời danh xưng người ấy Ðược đầy đủ vuông tròn Như</w:t>
      </w:r>
      <w:r>
        <w:rPr>
          <w:i/>
          <w:spacing w:val="-15"/>
          <w:sz w:val="24"/>
        </w:rPr>
        <w:t> </w:t>
      </w:r>
      <w:r>
        <w:rPr>
          <w:i/>
          <w:sz w:val="24"/>
        </w:rPr>
        <w:t>trăng</w:t>
      </w:r>
      <w:r>
        <w:rPr>
          <w:i/>
          <w:spacing w:val="-15"/>
          <w:sz w:val="24"/>
        </w:rPr>
        <w:t> </w:t>
      </w:r>
      <w:r>
        <w:rPr>
          <w:i/>
          <w:sz w:val="24"/>
        </w:rPr>
        <w:t>trong</w:t>
      </w:r>
      <w:r>
        <w:rPr>
          <w:i/>
          <w:spacing w:val="-15"/>
          <w:sz w:val="24"/>
        </w:rPr>
        <w:t> </w:t>
      </w:r>
      <w:r>
        <w:rPr>
          <w:i/>
          <w:sz w:val="24"/>
        </w:rPr>
        <w:t>thời</w:t>
      </w:r>
      <w:r>
        <w:rPr>
          <w:i/>
          <w:spacing w:val="-15"/>
          <w:sz w:val="24"/>
        </w:rPr>
        <w:t> </w:t>
      </w:r>
      <w:r>
        <w:rPr>
          <w:i/>
          <w:sz w:val="24"/>
        </w:rPr>
        <w:t>sáng</w:t>
      </w:r>
    </w:p>
    <w:p>
      <w:pPr>
        <w:pStyle w:val="BodyText"/>
        <w:spacing w:before="18"/>
        <w:rPr>
          <w:i/>
        </w:rPr>
      </w:pPr>
    </w:p>
    <w:p>
      <w:pPr>
        <w:pStyle w:val="ListParagraph"/>
        <w:numPr>
          <w:ilvl w:val="0"/>
          <w:numId w:val="15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(19)</w:t>
      </w:r>
      <w:r>
        <w:rPr>
          <w:rFonts w:ascii="Verdana" w:hAnsi="Verdana"/>
          <w:b/>
          <w:color w:val="008AF0"/>
          <w:spacing w:val="1"/>
          <w:sz w:val="19"/>
        </w:rPr>
        <w:t> </w:t>
      </w:r>
      <w:r>
        <w:rPr>
          <w:rFonts w:ascii="Verdana" w:hAnsi="Verdana"/>
          <w:b/>
          <w:color w:val="008AF0"/>
          <w:sz w:val="19"/>
        </w:rPr>
        <w:t>Không Nên</w:t>
      </w:r>
      <w:r>
        <w:rPr>
          <w:rFonts w:ascii="Verdana" w:hAnsi="Verdana"/>
          <w:b/>
          <w:color w:val="008AF0"/>
          <w:spacing w:val="2"/>
          <w:sz w:val="19"/>
        </w:rPr>
        <w:t> </w:t>
      </w:r>
      <w:r>
        <w:rPr>
          <w:rFonts w:ascii="Verdana" w:hAnsi="Verdana"/>
          <w:b/>
          <w:color w:val="008AF0"/>
          <w:spacing w:val="-5"/>
          <w:sz w:val="19"/>
        </w:rPr>
        <w:t>Ði</w:t>
      </w:r>
    </w:p>
    <w:p>
      <w:pPr>
        <w:pStyle w:val="BodyText"/>
        <w:spacing w:before="37"/>
        <w:rPr>
          <w:rFonts w:ascii="Verdana"/>
          <w:b/>
          <w:sz w:val="19"/>
        </w:rPr>
      </w:pPr>
    </w:p>
    <w:p>
      <w:pPr>
        <w:spacing w:before="1"/>
        <w:ind w:left="360" w:right="0" w:firstLine="0"/>
        <w:jc w:val="left"/>
        <w:rPr>
          <w:i/>
          <w:sz w:val="24"/>
        </w:rPr>
      </w:pPr>
      <w:r>
        <w:rPr>
          <w:i/>
          <w:sz w:val="24"/>
        </w:rPr>
        <w:t>(Kinh</w:t>
      </w:r>
      <w:r>
        <w:rPr>
          <w:i/>
          <w:spacing w:val="-7"/>
          <w:sz w:val="24"/>
        </w:rPr>
        <w:t> </w:t>
      </w:r>
      <w:r>
        <w:rPr>
          <w:i/>
          <w:sz w:val="24"/>
        </w:rPr>
        <w:t>này</w:t>
      </w:r>
      <w:r>
        <w:rPr>
          <w:i/>
          <w:spacing w:val="-6"/>
          <w:sz w:val="24"/>
        </w:rPr>
        <w:t> </w:t>
      </w:r>
      <w:r>
        <w:rPr>
          <w:i/>
          <w:sz w:val="24"/>
        </w:rPr>
        <w:t>là</w:t>
      </w:r>
      <w:r>
        <w:rPr>
          <w:i/>
          <w:spacing w:val="-4"/>
          <w:sz w:val="24"/>
        </w:rPr>
        <w:t> </w:t>
      </w:r>
      <w:r>
        <w:rPr>
          <w:i/>
          <w:sz w:val="24"/>
        </w:rPr>
        <w:t>kinh</w:t>
      </w:r>
      <w:r>
        <w:rPr>
          <w:i/>
          <w:spacing w:val="-4"/>
          <w:sz w:val="24"/>
        </w:rPr>
        <w:t> </w:t>
      </w:r>
      <w:r>
        <w:rPr>
          <w:i/>
          <w:sz w:val="24"/>
        </w:rPr>
        <w:t>17</w:t>
      </w:r>
      <w:r>
        <w:rPr>
          <w:i/>
          <w:spacing w:val="-4"/>
          <w:sz w:val="24"/>
        </w:rPr>
        <w:t> </w:t>
      </w:r>
      <w:r>
        <w:rPr>
          <w:i/>
          <w:sz w:val="24"/>
        </w:rPr>
        <w:t>và</w:t>
      </w:r>
      <w:r>
        <w:rPr>
          <w:i/>
          <w:spacing w:val="-4"/>
          <w:sz w:val="24"/>
        </w:rPr>
        <w:t> </w:t>
      </w:r>
      <w:r>
        <w:rPr>
          <w:i/>
          <w:sz w:val="24"/>
        </w:rPr>
        <w:t>kinh</w:t>
      </w:r>
      <w:r>
        <w:rPr>
          <w:i/>
          <w:spacing w:val="-4"/>
          <w:sz w:val="24"/>
        </w:rPr>
        <w:t> </w:t>
      </w:r>
      <w:r>
        <w:rPr>
          <w:i/>
          <w:sz w:val="24"/>
        </w:rPr>
        <w:t>18</w:t>
      </w:r>
      <w:r>
        <w:rPr>
          <w:i/>
          <w:spacing w:val="-4"/>
          <w:sz w:val="24"/>
        </w:rPr>
        <w:t> </w:t>
      </w:r>
      <w:r>
        <w:rPr>
          <w:i/>
          <w:sz w:val="24"/>
        </w:rPr>
        <w:t>hợp</w:t>
      </w:r>
      <w:r>
        <w:rPr>
          <w:i/>
          <w:spacing w:val="-2"/>
          <w:sz w:val="24"/>
        </w:rPr>
        <w:t> lại).</w:t>
      </w:r>
    </w:p>
    <w:p>
      <w:pPr>
        <w:pStyle w:val="BodyText"/>
        <w:spacing w:before="18"/>
        <w:rPr>
          <w:i/>
        </w:rPr>
      </w:pPr>
    </w:p>
    <w:p>
      <w:pPr>
        <w:pStyle w:val="ListParagraph"/>
        <w:numPr>
          <w:ilvl w:val="0"/>
          <w:numId w:val="150"/>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(20)</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Ðầu</w:t>
      </w:r>
      <w:r>
        <w:rPr>
          <w:rFonts w:ascii="Verdana" w:hAnsi="Verdana"/>
          <w:b/>
          <w:color w:val="008AF0"/>
          <w:spacing w:val="2"/>
          <w:sz w:val="19"/>
        </w:rPr>
        <w:t> </w:t>
      </w:r>
      <w:r>
        <w:rPr>
          <w:rFonts w:ascii="Verdana" w:hAnsi="Verdana"/>
          <w:b/>
          <w:color w:val="008AF0"/>
          <w:spacing w:val="-5"/>
          <w:sz w:val="19"/>
        </w:rPr>
        <w:t>Bếp</w:t>
      </w:r>
    </w:p>
    <w:p>
      <w:pPr>
        <w:pStyle w:val="BodyText"/>
        <w:spacing w:before="45"/>
        <w:rPr>
          <w:rFonts w:ascii="Verdana"/>
          <w:b/>
          <w:sz w:val="19"/>
        </w:rPr>
      </w:pPr>
    </w:p>
    <w:p>
      <w:pPr>
        <w:pStyle w:val="ListParagraph"/>
        <w:numPr>
          <w:ilvl w:val="0"/>
          <w:numId w:val="149"/>
        </w:numPr>
        <w:tabs>
          <w:tab w:pos="503" w:val="left" w:leader="none"/>
        </w:tabs>
        <w:spacing w:line="232" w:lineRule="auto" w:before="0" w:after="0"/>
        <w:ind w:left="360" w:right="487" w:firstLine="0"/>
        <w:jc w:val="left"/>
        <w:rPr>
          <w:sz w:val="24"/>
        </w:rPr>
      </w:pPr>
      <w:r>
        <w:rPr>
          <w:sz w:val="24"/>
        </w:rPr>
        <w:t>Thành</w:t>
      </w:r>
      <w:r>
        <w:rPr>
          <w:spacing w:val="-2"/>
          <w:sz w:val="24"/>
        </w:rPr>
        <w:t> </w:t>
      </w:r>
      <w:r>
        <w:rPr>
          <w:sz w:val="24"/>
        </w:rPr>
        <w:t>tựu</w:t>
      </w:r>
      <w:r>
        <w:rPr>
          <w:spacing w:val="-4"/>
          <w:sz w:val="24"/>
        </w:rPr>
        <w:t> </w:t>
      </w:r>
      <w:r>
        <w:rPr>
          <w:sz w:val="24"/>
        </w:rPr>
        <w:t>bốn</w:t>
      </w:r>
      <w:r>
        <w:rPr>
          <w:spacing w:val="-2"/>
          <w:sz w:val="24"/>
        </w:rPr>
        <w:t> </w:t>
      </w:r>
      <w:r>
        <w:rPr>
          <w:sz w:val="24"/>
        </w:rPr>
        <w:t>pháp</w:t>
      </w:r>
      <w:r>
        <w:rPr>
          <w:spacing w:val="-2"/>
          <w:sz w:val="24"/>
        </w:rPr>
        <w:t> </w:t>
      </w:r>
      <w:r>
        <w:rPr>
          <w:sz w:val="24"/>
        </w:rPr>
        <w:t>này, này</w:t>
      </w:r>
      <w:r>
        <w:rPr>
          <w:spacing w:val="-5"/>
          <w:sz w:val="24"/>
        </w:rPr>
        <w:t> </w:t>
      </w:r>
      <w:r>
        <w:rPr>
          <w:sz w:val="24"/>
        </w:rPr>
        <w:t>các</w:t>
      </w:r>
      <w:r>
        <w:rPr>
          <w:spacing w:val="-2"/>
          <w:sz w:val="24"/>
        </w:rPr>
        <w:t> </w:t>
      </w:r>
      <w:r>
        <w:rPr>
          <w:sz w:val="24"/>
        </w:rPr>
        <w:t>Tỷ-kheo,</w:t>
      </w:r>
      <w:r>
        <w:rPr>
          <w:spacing w:val="-2"/>
          <w:sz w:val="24"/>
        </w:rPr>
        <w:t> </w:t>
      </w:r>
      <w:r>
        <w:rPr>
          <w:sz w:val="24"/>
        </w:rPr>
        <w:t>người</w:t>
      </w:r>
      <w:r>
        <w:rPr>
          <w:spacing w:val="-2"/>
          <w:sz w:val="24"/>
        </w:rPr>
        <w:t> </w:t>
      </w:r>
      <w:r>
        <w:rPr>
          <w:sz w:val="24"/>
        </w:rPr>
        <w:t>đầu</w:t>
      </w:r>
      <w:r>
        <w:rPr>
          <w:spacing w:val="-2"/>
          <w:sz w:val="24"/>
        </w:rPr>
        <w:t> </w:t>
      </w:r>
      <w:r>
        <w:rPr>
          <w:sz w:val="24"/>
        </w:rPr>
        <w:t>bếp</w:t>
      </w:r>
      <w:r>
        <w:rPr>
          <w:spacing w:val="-2"/>
          <w:sz w:val="24"/>
        </w:rPr>
        <w:t> </w:t>
      </w:r>
      <w:r>
        <w:rPr>
          <w:sz w:val="24"/>
        </w:rPr>
        <w:t>như</w:t>
      </w:r>
      <w:r>
        <w:rPr>
          <w:spacing w:val="-2"/>
          <w:sz w:val="24"/>
        </w:rPr>
        <w:t> </w:t>
      </w:r>
      <w:r>
        <w:rPr>
          <w:sz w:val="24"/>
        </w:rPr>
        <w:t>vậy</w:t>
      </w:r>
      <w:r>
        <w:rPr>
          <w:spacing w:val="-7"/>
          <w:sz w:val="24"/>
        </w:rPr>
        <w:t> </w:t>
      </w:r>
      <w:r>
        <w:rPr>
          <w:sz w:val="24"/>
        </w:rPr>
        <w:t>tương</w:t>
      </w:r>
      <w:r>
        <w:rPr>
          <w:spacing w:val="-4"/>
          <w:sz w:val="24"/>
        </w:rPr>
        <w:t> </w:t>
      </w:r>
      <w:r>
        <w:rPr>
          <w:sz w:val="24"/>
        </w:rPr>
        <w:t>xứng</w:t>
      </w:r>
      <w:r>
        <w:rPr>
          <w:spacing w:val="-6"/>
          <w:sz w:val="24"/>
        </w:rPr>
        <w:t> </w:t>
      </w:r>
      <w:r>
        <w:rPr>
          <w:sz w:val="24"/>
        </w:rPr>
        <w:t>bị</w:t>
      </w:r>
      <w:r>
        <w:rPr>
          <w:spacing w:val="-2"/>
          <w:sz w:val="24"/>
        </w:rPr>
        <w:t> </w:t>
      </w:r>
      <w:r>
        <w:rPr>
          <w:sz w:val="24"/>
        </w:rPr>
        <w:t>quăng</w:t>
      </w:r>
      <w:r>
        <w:rPr>
          <w:spacing w:val="-5"/>
          <w:sz w:val="24"/>
        </w:rPr>
        <w:t> </w:t>
      </w:r>
      <w:r>
        <w:rPr>
          <w:sz w:val="24"/>
        </w:rPr>
        <w:t>vào</w:t>
      </w:r>
      <w:r>
        <w:rPr>
          <w:spacing w:val="-2"/>
          <w:sz w:val="24"/>
        </w:rPr>
        <w:t> </w:t>
      </w:r>
      <w:r>
        <w:rPr>
          <w:sz w:val="24"/>
        </w:rPr>
        <w:t>địa</w:t>
      </w:r>
      <w:r>
        <w:rPr>
          <w:spacing w:val="-2"/>
          <w:sz w:val="24"/>
        </w:rPr>
        <w:t> </w:t>
      </w:r>
      <w:r>
        <w:rPr>
          <w:sz w:val="24"/>
        </w:rPr>
        <w:t>ngục. Thế nào là bốn?</w:t>
      </w:r>
    </w:p>
    <w:p>
      <w:pPr>
        <w:pStyle w:val="BodyText"/>
        <w:spacing w:before="9"/>
      </w:pPr>
    </w:p>
    <w:p>
      <w:pPr>
        <w:pStyle w:val="BodyText"/>
        <w:spacing w:line="230" w:lineRule="auto"/>
        <w:ind w:left="360" w:right="352"/>
      </w:pPr>
      <w:r>
        <w:rPr/>
        <w:t>Ði</w:t>
      </w:r>
      <w:r>
        <w:rPr>
          <w:spacing w:val="-3"/>
        </w:rPr>
        <w:t> </w:t>
      </w:r>
      <w:r>
        <w:rPr/>
        <w:t>đến</w:t>
      </w:r>
      <w:r>
        <w:rPr>
          <w:spacing w:val="-2"/>
        </w:rPr>
        <w:t> </w:t>
      </w:r>
      <w:r>
        <w:rPr/>
        <w:t>sanh</w:t>
      </w:r>
      <w:r>
        <w:rPr>
          <w:spacing w:val="-2"/>
        </w:rPr>
        <w:t> </w:t>
      </w:r>
      <w:r>
        <w:rPr/>
        <w:t>thú</w:t>
      </w:r>
      <w:r>
        <w:rPr>
          <w:spacing w:val="-4"/>
        </w:rPr>
        <w:t> </w:t>
      </w:r>
      <w:r>
        <w:rPr/>
        <w:t>vì</w:t>
      </w:r>
      <w:r>
        <w:rPr>
          <w:spacing w:val="-2"/>
        </w:rPr>
        <w:t> </w:t>
      </w:r>
      <w:r>
        <w:rPr/>
        <w:t>dục,</w:t>
      </w:r>
      <w:r>
        <w:rPr>
          <w:spacing w:val="-2"/>
        </w:rPr>
        <w:t> </w:t>
      </w:r>
      <w:r>
        <w:rPr/>
        <w:t>đi</w:t>
      </w:r>
      <w:r>
        <w:rPr>
          <w:spacing w:val="-2"/>
        </w:rPr>
        <w:t> </w:t>
      </w:r>
      <w:r>
        <w:rPr/>
        <w:t>đến</w:t>
      </w:r>
      <w:r>
        <w:rPr>
          <w:spacing w:val="-2"/>
        </w:rPr>
        <w:t> </w:t>
      </w:r>
      <w:r>
        <w:rPr/>
        <w:t>sanh</w:t>
      </w:r>
      <w:r>
        <w:rPr>
          <w:spacing w:val="-2"/>
        </w:rPr>
        <w:t> </w:t>
      </w:r>
      <w:r>
        <w:rPr/>
        <w:t>thú</w:t>
      </w:r>
      <w:r>
        <w:rPr>
          <w:spacing w:val="-4"/>
        </w:rPr>
        <w:t> </w:t>
      </w:r>
      <w:r>
        <w:rPr/>
        <w:t>vì</w:t>
      </w:r>
      <w:r>
        <w:rPr>
          <w:spacing w:val="-2"/>
        </w:rPr>
        <w:t> </w:t>
      </w:r>
      <w:r>
        <w:rPr/>
        <w:t>sân,</w:t>
      </w:r>
      <w:r>
        <w:rPr>
          <w:spacing w:val="-3"/>
        </w:rPr>
        <w:t> </w:t>
      </w:r>
      <w:r>
        <w:rPr/>
        <w:t>đi</w:t>
      </w:r>
      <w:r>
        <w:rPr>
          <w:spacing w:val="-2"/>
        </w:rPr>
        <w:t> </w:t>
      </w:r>
      <w:r>
        <w:rPr/>
        <w:t>đến</w:t>
      </w:r>
      <w:r>
        <w:rPr>
          <w:spacing w:val="-2"/>
        </w:rPr>
        <w:t> </w:t>
      </w:r>
      <w:r>
        <w:rPr/>
        <w:t>sanh</w:t>
      </w:r>
      <w:r>
        <w:rPr>
          <w:spacing w:val="-2"/>
        </w:rPr>
        <w:t> </w:t>
      </w:r>
      <w:r>
        <w:rPr/>
        <w:t>thú</w:t>
      </w:r>
      <w:r>
        <w:rPr>
          <w:spacing w:val="-4"/>
        </w:rPr>
        <w:t> </w:t>
      </w:r>
      <w:r>
        <w:rPr/>
        <w:t>vì</w:t>
      </w:r>
      <w:r>
        <w:rPr>
          <w:spacing w:val="-2"/>
        </w:rPr>
        <w:t> </w:t>
      </w:r>
      <w:r>
        <w:rPr/>
        <w:t>si,</w:t>
      </w:r>
      <w:r>
        <w:rPr>
          <w:spacing w:val="-2"/>
        </w:rPr>
        <w:t> </w:t>
      </w:r>
      <w:r>
        <w:rPr/>
        <w:t>đi</w:t>
      </w:r>
      <w:r>
        <w:rPr>
          <w:spacing w:val="-2"/>
        </w:rPr>
        <w:t> </w:t>
      </w:r>
      <w:r>
        <w:rPr/>
        <w:t>đến</w:t>
      </w:r>
      <w:r>
        <w:rPr>
          <w:spacing w:val="-2"/>
        </w:rPr>
        <w:t> </w:t>
      </w:r>
      <w:r>
        <w:rPr/>
        <w:t>sanh</w:t>
      </w:r>
      <w:r>
        <w:rPr>
          <w:spacing w:val="-2"/>
        </w:rPr>
        <w:t> </w:t>
      </w:r>
      <w:r>
        <w:rPr/>
        <w:t>thú</w:t>
      </w:r>
      <w:r>
        <w:rPr>
          <w:spacing w:val="-4"/>
        </w:rPr>
        <w:t> </w:t>
      </w:r>
      <w:r>
        <w:rPr/>
        <w:t>vì</w:t>
      </w:r>
      <w:r>
        <w:rPr>
          <w:spacing w:val="-2"/>
        </w:rPr>
        <w:t> </w:t>
      </w:r>
      <w:r>
        <w:rPr/>
        <w:t>sợ</w:t>
      </w:r>
      <w:r>
        <w:rPr>
          <w:spacing w:val="-2"/>
        </w:rPr>
        <w:t> </w:t>
      </w:r>
      <w:r>
        <w:rPr/>
        <w:t>hãi.</w:t>
      </w:r>
      <w:r>
        <w:rPr>
          <w:spacing w:val="-2"/>
        </w:rPr>
        <w:t> </w:t>
      </w:r>
      <w:r>
        <w:rPr/>
        <w:t>Thành</w:t>
      </w:r>
      <w:r>
        <w:rPr>
          <w:spacing w:val="-2"/>
        </w:rPr>
        <w:t> </w:t>
      </w:r>
      <w:r>
        <w:rPr/>
        <w:t>tựu bốn pháp này, này các Tỷ-kheo, một người đầu bếp như vậy tương xứng bị quăng vào địa ngục.</w:t>
      </w:r>
    </w:p>
    <w:p>
      <w:pPr>
        <w:pStyle w:val="BodyText"/>
        <w:spacing w:before="6"/>
      </w:pPr>
    </w:p>
    <w:p>
      <w:pPr>
        <w:pStyle w:val="ListParagraph"/>
        <w:numPr>
          <w:ilvl w:val="0"/>
          <w:numId w:val="149"/>
        </w:numPr>
        <w:tabs>
          <w:tab w:pos="506" w:val="left" w:leader="none"/>
        </w:tabs>
        <w:spacing w:line="232" w:lineRule="auto" w:before="0" w:after="0"/>
        <w:ind w:left="360" w:right="539" w:firstLine="0"/>
        <w:jc w:val="left"/>
        <w:rPr>
          <w:sz w:val="24"/>
        </w:rPr>
      </w:pPr>
      <w:r>
        <w:rPr>
          <w:sz w:val="24"/>
        </w:rPr>
        <w:t>Thành</w:t>
      </w:r>
      <w:r>
        <w:rPr>
          <w:spacing w:val="-2"/>
          <w:sz w:val="24"/>
        </w:rPr>
        <w:t> </w:t>
      </w:r>
      <w:r>
        <w:rPr>
          <w:sz w:val="24"/>
        </w:rPr>
        <w:t>tựu</w:t>
      </w:r>
      <w:r>
        <w:rPr>
          <w:spacing w:val="-4"/>
          <w:sz w:val="24"/>
        </w:rPr>
        <w:t> </w:t>
      </w:r>
      <w:r>
        <w:rPr>
          <w:sz w:val="24"/>
        </w:rPr>
        <w:t>bốn</w:t>
      </w:r>
      <w:r>
        <w:rPr>
          <w:spacing w:val="-2"/>
          <w:sz w:val="24"/>
        </w:rPr>
        <w:t> </w:t>
      </w:r>
      <w:r>
        <w:rPr>
          <w:sz w:val="24"/>
        </w:rPr>
        <w:t>pháp</w:t>
      </w:r>
      <w:r>
        <w:rPr>
          <w:spacing w:val="-2"/>
          <w:sz w:val="24"/>
        </w:rPr>
        <w:t> </w:t>
      </w:r>
      <w:r>
        <w:rPr>
          <w:sz w:val="24"/>
        </w:rPr>
        <w:t>này, này</w:t>
      </w:r>
      <w:r>
        <w:rPr>
          <w:spacing w:val="-5"/>
          <w:sz w:val="24"/>
        </w:rPr>
        <w:t> </w:t>
      </w:r>
      <w:r>
        <w:rPr>
          <w:sz w:val="24"/>
        </w:rPr>
        <w:t>các</w:t>
      </w:r>
      <w:r>
        <w:rPr>
          <w:spacing w:val="-2"/>
          <w:sz w:val="24"/>
        </w:rPr>
        <w:t> </w:t>
      </w:r>
      <w:r>
        <w:rPr>
          <w:sz w:val="24"/>
        </w:rPr>
        <w:t>Tỷ-kheo,</w:t>
      </w:r>
      <w:r>
        <w:rPr>
          <w:spacing w:val="-2"/>
          <w:sz w:val="24"/>
        </w:rPr>
        <w:t> </w:t>
      </w:r>
      <w:r>
        <w:rPr>
          <w:sz w:val="24"/>
        </w:rPr>
        <w:t>một</w:t>
      </w:r>
      <w:r>
        <w:rPr>
          <w:spacing w:val="-2"/>
          <w:sz w:val="24"/>
        </w:rPr>
        <w:t> </w:t>
      </w:r>
      <w:r>
        <w:rPr>
          <w:sz w:val="24"/>
        </w:rPr>
        <w:t>người</w:t>
      </w:r>
      <w:r>
        <w:rPr>
          <w:spacing w:val="-2"/>
          <w:sz w:val="24"/>
        </w:rPr>
        <w:t> </w:t>
      </w:r>
      <w:r>
        <w:rPr>
          <w:sz w:val="24"/>
        </w:rPr>
        <w:t>đầu</w:t>
      </w:r>
      <w:r>
        <w:rPr>
          <w:spacing w:val="-2"/>
          <w:sz w:val="24"/>
        </w:rPr>
        <w:t> </w:t>
      </w:r>
      <w:r>
        <w:rPr>
          <w:sz w:val="24"/>
        </w:rPr>
        <w:t>bếp</w:t>
      </w:r>
      <w:r>
        <w:rPr>
          <w:spacing w:val="-2"/>
          <w:sz w:val="24"/>
        </w:rPr>
        <w:t> </w:t>
      </w:r>
      <w:r>
        <w:rPr>
          <w:sz w:val="24"/>
        </w:rPr>
        <w:t>như</w:t>
      </w:r>
      <w:r>
        <w:rPr>
          <w:spacing w:val="-2"/>
          <w:sz w:val="24"/>
        </w:rPr>
        <w:t> </w:t>
      </w:r>
      <w:r>
        <w:rPr>
          <w:sz w:val="24"/>
        </w:rPr>
        <w:t>vậy</w:t>
      </w:r>
      <w:r>
        <w:rPr>
          <w:spacing w:val="-7"/>
          <w:sz w:val="24"/>
        </w:rPr>
        <w:t> </w:t>
      </w:r>
      <w:r>
        <w:rPr>
          <w:sz w:val="24"/>
        </w:rPr>
        <w:t>tương</w:t>
      </w:r>
      <w:r>
        <w:rPr>
          <w:spacing w:val="-5"/>
          <w:sz w:val="24"/>
        </w:rPr>
        <w:t> </w:t>
      </w:r>
      <w:r>
        <w:rPr>
          <w:sz w:val="24"/>
        </w:rPr>
        <w:t>xứng</w:t>
      </w:r>
      <w:r>
        <w:rPr>
          <w:spacing w:val="-6"/>
          <w:sz w:val="24"/>
        </w:rPr>
        <w:t> </w:t>
      </w:r>
      <w:r>
        <w:rPr>
          <w:sz w:val="24"/>
        </w:rPr>
        <w:t>được</w:t>
      </w:r>
      <w:r>
        <w:rPr>
          <w:spacing w:val="-4"/>
          <w:sz w:val="24"/>
        </w:rPr>
        <w:t> </w:t>
      </w:r>
      <w:r>
        <w:rPr>
          <w:sz w:val="24"/>
        </w:rPr>
        <w:t>sanh</w:t>
      </w:r>
      <w:r>
        <w:rPr>
          <w:spacing w:val="-2"/>
          <w:sz w:val="24"/>
        </w:rPr>
        <w:t> </w:t>
      </w:r>
      <w:r>
        <w:rPr>
          <w:sz w:val="24"/>
        </w:rPr>
        <w:t>lên cõi Trời. Thế nào là bốn?</w:t>
      </w:r>
    </w:p>
    <w:p>
      <w:pPr>
        <w:pStyle w:val="ListParagraph"/>
        <w:spacing w:after="0" w:line="232" w:lineRule="auto"/>
        <w:jc w:val="left"/>
        <w:rPr>
          <w:sz w:val="24"/>
        </w:rPr>
        <w:sectPr>
          <w:pgSz w:w="12240" w:h="15840"/>
          <w:pgMar w:header="5" w:footer="0" w:top="960" w:bottom="280" w:left="720" w:right="720"/>
        </w:sectPr>
      </w:pPr>
    </w:p>
    <w:p>
      <w:pPr>
        <w:pStyle w:val="BodyText"/>
        <w:spacing w:line="235" w:lineRule="auto" w:before="88"/>
        <w:ind w:left="360" w:right="387"/>
        <w:jc w:val="both"/>
      </w:pPr>
      <w:r>
        <w:rPr/>
        <w:t>Không</w:t>
      </w:r>
      <w:r>
        <w:rPr>
          <w:spacing w:val="-5"/>
        </w:rPr>
        <w:t> </w:t>
      </w:r>
      <w:r>
        <w:rPr/>
        <w:t>vì dục</w:t>
      </w:r>
      <w:r>
        <w:rPr>
          <w:spacing w:val="-1"/>
        </w:rPr>
        <w:t> </w:t>
      </w:r>
      <w:r>
        <w:rPr/>
        <w:t>đi đến sanh thú, không</w:t>
      </w:r>
      <w:r>
        <w:rPr>
          <w:spacing w:val="-2"/>
        </w:rPr>
        <w:t> </w:t>
      </w:r>
      <w:r>
        <w:rPr/>
        <w:t>vì sân đi đến sanh</w:t>
      </w:r>
      <w:r>
        <w:rPr>
          <w:spacing w:val="-2"/>
        </w:rPr>
        <w:t> </w:t>
      </w:r>
      <w:r>
        <w:rPr/>
        <w:t>thú, không</w:t>
      </w:r>
      <w:r>
        <w:rPr>
          <w:spacing w:val="-2"/>
        </w:rPr>
        <w:t> </w:t>
      </w:r>
      <w:r>
        <w:rPr/>
        <w:t>vì si đi đến sanh thú, không</w:t>
      </w:r>
      <w:r>
        <w:rPr>
          <w:spacing w:val="-1"/>
        </w:rPr>
        <w:t> </w:t>
      </w:r>
      <w:r>
        <w:rPr/>
        <w:t>vì sợ hãi đi đến sanh thú. Thành</w:t>
      </w:r>
      <w:r>
        <w:rPr>
          <w:spacing w:val="-2"/>
        </w:rPr>
        <w:t> </w:t>
      </w:r>
      <w:r>
        <w:rPr/>
        <w:t>tựu bốn pháp này, này</w:t>
      </w:r>
      <w:r>
        <w:rPr>
          <w:spacing w:val="-4"/>
        </w:rPr>
        <w:t> </w:t>
      </w:r>
      <w:r>
        <w:rPr/>
        <w:t>các Tỷ-kheo, như vậy</w:t>
      </w:r>
      <w:r>
        <w:rPr>
          <w:spacing w:val="-6"/>
        </w:rPr>
        <w:t> </w:t>
      </w:r>
      <w:r>
        <w:rPr/>
        <w:t>tương xứng</w:t>
      </w:r>
      <w:r>
        <w:rPr>
          <w:spacing w:val="-2"/>
        </w:rPr>
        <w:t> </w:t>
      </w:r>
      <w:r>
        <w:rPr/>
        <w:t>được</w:t>
      </w:r>
      <w:r>
        <w:rPr>
          <w:spacing w:val="-2"/>
        </w:rPr>
        <w:t> </w:t>
      </w:r>
      <w:r>
        <w:rPr/>
        <w:t>sanh</w:t>
      </w:r>
      <w:r>
        <w:rPr>
          <w:spacing w:val="-2"/>
        </w:rPr>
        <w:t> </w:t>
      </w:r>
      <w:r>
        <w:rPr/>
        <w:t>lên</w:t>
      </w:r>
      <w:r>
        <w:rPr>
          <w:spacing w:val="-1"/>
        </w:rPr>
        <w:t> </w:t>
      </w:r>
      <w:r>
        <w:rPr/>
        <w:t>cõi Trời.</w:t>
      </w:r>
    </w:p>
    <w:p>
      <w:pPr>
        <w:pStyle w:val="BodyText"/>
        <w:spacing w:before="3"/>
      </w:pPr>
    </w:p>
    <w:p>
      <w:pPr>
        <w:spacing w:line="230" w:lineRule="auto" w:before="1"/>
        <w:ind w:left="960" w:right="7246" w:firstLine="0"/>
        <w:jc w:val="left"/>
        <w:rPr>
          <w:i/>
          <w:sz w:val="24"/>
        </w:rPr>
      </w:pPr>
      <w:r>
        <w:rPr>
          <w:i/>
          <w:sz w:val="24"/>
        </w:rPr>
        <w:t>Những ai đối với dục</w:t>
      </w:r>
      <w:r>
        <w:rPr>
          <w:i/>
          <w:spacing w:val="40"/>
          <w:sz w:val="24"/>
        </w:rPr>
        <w:t> </w:t>
      </w:r>
      <w:r>
        <w:rPr>
          <w:i/>
          <w:sz w:val="24"/>
        </w:rPr>
        <w:t>Hạng</w:t>
      </w:r>
      <w:r>
        <w:rPr>
          <w:i/>
          <w:spacing w:val="-15"/>
          <w:sz w:val="24"/>
        </w:rPr>
        <w:t> </w:t>
      </w:r>
      <w:r>
        <w:rPr>
          <w:i/>
          <w:sz w:val="24"/>
        </w:rPr>
        <w:t>người</w:t>
      </w:r>
      <w:r>
        <w:rPr>
          <w:i/>
          <w:spacing w:val="-15"/>
          <w:sz w:val="24"/>
        </w:rPr>
        <w:t> </w:t>
      </w:r>
      <w:r>
        <w:rPr>
          <w:i/>
          <w:sz w:val="24"/>
        </w:rPr>
        <w:t>không</w:t>
      </w:r>
      <w:r>
        <w:rPr>
          <w:i/>
          <w:spacing w:val="-15"/>
          <w:sz w:val="24"/>
        </w:rPr>
        <w:t> </w:t>
      </w:r>
      <w:r>
        <w:rPr>
          <w:i/>
          <w:sz w:val="24"/>
        </w:rPr>
        <w:t>chế</w:t>
      </w:r>
      <w:r>
        <w:rPr>
          <w:i/>
          <w:spacing w:val="-15"/>
          <w:sz w:val="24"/>
        </w:rPr>
        <w:t> </w:t>
      </w:r>
      <w:r>
        <w:rPr>
          <w:i/>
          <w:sz w:val="24"/>
        </w:rPr>
        <w:t>ngự Là hạng người phi pháp Tôn trọng điều phi pháp Họ đi bị dắt dẫn</w:t>
      </w:r>
    </w:p>
    <w:p>
      <w:pPr>
        <w:spacing w:line="265" w:lineRule="exact" w:before="0"/>
        <w:ind w:left="960" w:right="0" w:firstLine="0"/>
        <w:jc w:val="left"/>
        <w:rPr>
          <w:i/>
          <w:sz w:val="24"/>
        </w:rPr>
      </w:pPr>
      <w:r>
        <w:rPr>
          <w:i/>
          <w:sz w:val="24"/>
        </w:rPr>
        <w:t>Bởi</w:t>
      </w:r>
      <w:r>
        <w:rPr>
          <w:i/>
          <w:spacing w:val="-5"/>
          <w:sz w:val="24"/>
        </w:rPr>
        <w:t> </w:t>
      </w:r>
      <w:r>
        <w:rPr>
          <w:i/>
          <w:sz w:val="24"/>
        </w:rPr>
        <w:t>dục</w:t>
      </w:r>
      <w:r>
        <w:rPr>
          <w:i/>
          <w:spacing w:val="-5"/>
          <w:sz w:val="24"/>
        </w:rPr>
        <w:t> </w:t>
      </w:r>
      <w:r>
        <w:rPr>
          <w:i/>
          <w:sz w:val="24"/>
        </w:rPr>
        <w:t>sân,</w:t>
      </w:r>
      <w:r>
        <w:rPr>
          <w:i/>
          <w:spacing w:val="-5"/>
          <w:sz w:val="24"/>
        </w:rPr>
        <w:t> </w:t>
      </w:r>
      <w:r>
        <w:rPr>
          <w:i/>
          <w:sz w:val="24"/>
        </w:rPr>
        <w:t>sợ</w:t>
      </w:r>
      <w:r>
        <w:rPr>
          <w:i/>
          <w:spacing w:val="-3"/>
          <w:sz w:val="24"/>
        </w:rPr>
        <w:t> </w:t>
      </w:r>
      <w:r>
        <w:rPr>
          <w:i/>
          <w:spacing w:val="-5"/>
          <w:sz w:val="24"/>
        </w:rPr>
        <w:t>hãi</w:t>
      </w:r>
    </w:p>
    <w:p>
      <w:pPr>
        <w:spacing w:line="230" w:lineRule="auto" w:before="4"/>
        <w:ind w:left="960" w:right="7503" w:firstLine="0"/>
        <w:jc w:val="left"/>
        <w:rPr>
          <w:i/>
          <w:sz w:val="24"/>
        </w:rPr>
      </w:pPr>
      <w:r>
        <w:rPr>
          <w:i/>
          <w:sz w:val="24"/>
        </w:rPr>
        <w:t>Làm</w:t>
      </w:r>
      <w:r>
        <w:rPr>
          <w:i/>
          <w:spacing w:val="-15"/>
          <w:sz w:val="24"/>
        </w:rPr>
        <w:t> </w:t>
      </w:r>
      <w:r>
        <w:rPr>
          <w:i/>
          <w:sz w:val="24"/>
        </w:rPr>
        <w:t>uế</w:t>
      </w:r>
      <w:r>
        <w:rPr>
          <w:i/>
          <w:spacing w:val="-15"/>
          <w:sz w:val="24"/>
        </w:rPr>
        <w:t> </w:t>
      </w:r>
      <w:r>
        <w:rPr>
          <w:i/>
          <w:sz w:val="24"/>
        </w:rPr>
        <w:t>nhiễm</w:t>
      </w:r>
      <w:r>
        <w:rPr>
          <w:i/>
          <w:spacing w:val="-15"/>
          <w:sz w:val="24"/>
        </w:rPr>
        <w:t> </w:t>
      </w:r>
      <w:r>
        <w:rPr>
          <w:i/>
          <w:sz w:val="24"/>
        </w:rPr>
        <w:t>hội</w:t>
      </w:r>
      <w:r>
        <w:rPr>
          <w:i/>
          <w:spacing w:val="-15"/>
          <w:sz w:val="24"/>
        </w:rPr>
        <w:t> </w:t>
      </w:r>
      <w:r>
        <w:rPr>
          <w:i/>
          <w:sz w:val="24"/>
        </w:rPr>
        <w:t>chúng Họ được gọi như vậy Như vậy họ được gọi Bởi Sa-môn hiểu biết Do vậy bậc Chân nhân Các bậc đáng tán thán Họ trú vào Chánh pháp Họ không làm điều ác Họ đi, không bị dẫn</w:t>
      </w:r>
    </w:p>
    <w:p>
      <w:pPr>
        <w:spacing w:line="230" w:lineRule="auto" w:before="3"/>
        <w:ind w:left="960" w:right="7552" w:firstLine="0"/>
        <w:jc w:val="left"/>
        <w:rPr>
          <w:i/>
          <w:sz w:val="24"/>
        </w:rPr>
      </w:pPr>
      <w:r>
        <w:rPr>
          <w:i/>
          <w:sz w:val="24"/>
        </w:rPr>
        <w:t>Bởi dục, sân, sợ hãi Tinh</w:t>
      </w:r>
      <w:r>
        <w:rPr>
          <w:i/>
          <w:spacing w:val="-15"/>
          <w:sz w:val="24"/>
        </w:rPr>
        <w:t> </w:t>
      </w:r>
      <w:r>
        <w:rPr>
          <w:i/>
          <w:sz w:val="24"/>
        </w:rPr>
        <w:t>hoa</w:t>
      </w:r>
      <w:r>
        <w:rPr>
          <w:i/>
          <w:spacing w:val="-15"/>
          <w:sz w:val="24"/>
        </w:rPr>
        <w:t> </w:t>
      </w:r>
      <w:r>
        <w:rPr>
          <w:i/>
          <w:sz w:val="24"/>
        </w:rPr>
        <w:t>của</w:t>
      </w:r>
      <w:r>
        <w:rPr>
          <w:i/>
          <w:spacing w:val="-15"/>
          <w:sz w:val="24"/>
        </w:rPr>
        <w:t> </w:t>
      </w:r>
      <w:r>
        <w:rPr>
          <w:i/>
          <w:sz w:val="24"/>
        </w:rPr>
        <w:t>hội</w:t>
      </w:r>
      <w:r>
        <w:rPr>
          <w:i/>
          <w:spacing w:val="-15"/>
          <w:sz w:val="24"/>
        </w:rPr>
        <w:t> </w:t>
      </w:r>
      <w:r>
        <w:rPr>
          <w:i/>
          <w:sz w:val="24"/>
        </w:rPr>
        <w:t>chúng Họ được gọi nva</w:t>
      </w:r>
    </w:p>
    <w:p>
      <w:pPr>
        <w:spacing w:line="232" w:lineRule="auto" w:before="0"/>
        <w:ind w:left="960" w:right="7828" w:firstLine="0"/>
        <w:jc w:val="left"/>
        <w:rPr>
          <w:i/>
          <w:sz w:val="24"/>
        </w:rPr>
      </w:pPr>
      <w:r>
        <w:rPr>
          <w:i/>
          <w:sz w:val="24"/>
        </w:rPr>
        <w:t>Như</w:t>
      </w:r>
      <w:r>
        <w:rPr>
          <w:i/>
          <w:spacing w:val="-11"/>
          <w:sz w:val="24"/>
        </w:rPr>
        <w:t> </w:t>
      </w:r>
      <w:r>
        <w:rPr>
          <w:i/>
          <w:sz w:val="24"/>
        </w:rPr>
        <w:t>vậy</w:t>
      </w:r>
      <w:r>
        <w:rPr>
          <w:i/>
          <w:spacing w:val="-13"/>
          <w:sz w:val="24"/>
        </w:rPr>
        <w:t> </w:t>
      </w:r>
      <w:r>
        <w:rPr>
          <w:i/>
          <w:sz w:val="24"/>
        </w:rPr>
        <w:t>họ</w:t>
      </w:r>
      <w:r>
        <w:rPr>
          <w:i/>
          <w:spacing w:val="-12"/>
          <w:sz w:val="24"/>
        </w:rPr>
        <w:t> </w:t>
      </w:r>
      <w:r>
        <w:rPr>
          <w:i/>
          <w:sz w:val="24"/>
        </w:rPr>
        <w:t>được</w:t>
      </w:r>
      <w:r>
        <w:rPr>
          <w:i/>
          <w:spacing w:val="-13"/>
          <w:sz w:val="24"/>
        </w:rPr>
        <w:t> </w:t>
      </w:r>
      <w:r>
        <w:rPr>
          <w:i/>
          <w:sz w:val="24"/>
        </w:rPr>
        <w:t>gọi Bởi</w:t>
      </w:r>
      <w:r>
        <w:rPr>
          <w:i/>
          <w:spacing w:val="-8"/>
          <w:sz w:val="24"/>
        </w:rPr>
        <w:t> </w:t>
      </w:r>
      <w:r>
        <w:rPr>
          <w:i/>
          <w:sz w:val="24"/>
        </w:rPr>
        <w:t>Sa-môn</w:t>
      </w:r>
      <w:r>
        <w:rPr>
          <w:i/>
          <w:spacing w:val="-6"/>
          <w:sz w:val="24"/>
        </w:rPr>
        <w:t> </w:t>
      </w:r>
      <w:r>
        <w:rPr>
          <w:i/>
          <w:sz w:val="24"/>
        </w:rPr>
        <w:t>hiểu</w:t>
      </w:r>
      <w:r>
        <w:rPr>
          <w:i/>
          <w:spacing w:val="-6"/>
          <w:sz w:val="24"/>
        </w:rPr>
        <w:t> </w:t>
      </w:r>
      <w:r>
        <w:rPr>
          <w:i/>
          <w:spacing w:val="-4"/>
          <w:sz w:val="24"/>
        </w:rPr>
        <w:t>biết</w:t>
      </w:r>
    </w:p>
    <w:p>
      <w:pPr>
        <w:pStyle w:val="BodyText"/>
        <w:spacing w:before="16"/>
        <w:rPr>
          <w:i/>
        </w:rPr>
      </w:pPr>
    </w:p>
    <w:p>
      <w:pPr>
        <w:pStyle w:val="ListParagraph"/>
        <w:numPr>
          <w:ilvl w:val="1"/>
          <w:numId w:val="142"/>
        </w:numPr>
        <w:tabs>
          <w:tab w:pos="4831" w:val="left" w:leader="none"/>
        </w:tabs>
        <w:spacing w:line="240" w:lineRule="auto" w:before="0" w:after="0"/>
        <w:ind w:left="4831" w:right="0" w:hanging="473"/>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Uruvelà</w:t>
      </w:r>
    </w:p>
    <w:p>
      <w:pPr>
        <w:pStyle w:val="BodyText"/>
        <w:spacing w:before="47"/>
        <w:rPr>
          <w:rFonts w:ascii="Verdana"/>
          <w:b/>
          <w:sz w:val="20"/>
        </w:rPr>
      </w:pPr>
    </w:p>
    <w:p>
      <w:pPr>
        <w:pStyle w:val="ListParagraph"/>
        <w:numPr>
          <w:ilvl w:val="0"/>
          <w:numId w:val="151"/>
        </w:numPr>
        <w:tabs>
          <w:tab w:pos="737" w:val="left" w:leader="none"/>
        </w:tabs>
        <w:spacing w:line="240" w:lineRule="auto" w:before="0" w:after="0"/>
        <w:ind w:left="737" w:right="0" w:hanging="377"/>
        <w:jc w:val="left"/>
        <w:rPr>
          <w:rFonts w:ascii="Verdana" w:hAnsi="Verdana"/>
          <w:b/>
          <w:sz w:val="19"/>
        </w:rPr>
      </w:pPr>
      <w:r>
        <w:rPr>
          <w:rFonts w:ascii="Verdana" w:hAnsi="Verdana"/>
          <w:b/>
          <w:color w:val="008AF0"/>
          <w:sz w:val="19"/>
        </w:rPr>
        <w:t>(21)</w:t>
      </w:r>
      <w:r>
        <w:rPr>
          <w:rFonts w:ascii="Verdana" w:hAnsi="Verdana"/>
          <w:b/>
          <w:color w:val="008AF0"/>
          <w:spacing w:val="1"/>
          <w:sz w:val="19"/>
        </w:rPr>
        <w:t> </w:t>
      </w:r>
      <w:r>
        <w:rPr>
          <w:rFonts w:ascii="Verdana" w:hAnsi="Verdana"/>
          <w:b/>
          <w:color w:val="008AF0"/>
          <w:sz w:val="19"/>
        </w:rPr>
        <w:t>Tại</w:t>
      </w:r>
      <w:r>
        <w:rPr>
          <w:rFonts w:ascii="Verdana" w:hAnsi="Verdana"/>
          <w:b/>
          <w:color w:val="008AF0"/>
          <w:spacing w:val="3"/>
          <w:sz w:val="19"/>
        </w:rPr>
        <w:t> </w:t>
      </w:r>
      <w:r>
        <w:rPr>
          <w:rFonts w:ascii="Verdana" w:hAnsi="Verdana"/>
          <w:b/>
          <w:color w:val="008AF0"/>
          <w:sz w:val="19"/>
        </w:rPr>
        <w:t>Uruvelà</w:t>
      </w:r>
      <w:r>
        <w:rPr>
          <w:rFonts w:ascii="Verdana" w:hAnsi="Verdana"/>
          <w:b/>
          <w:color w:val="008AF0"/>
          <w:spacing w:val="4"/>
          <w:sz w:val="19"/>
        </w:rPr>
        <w:t> </w:t>
      </w:r>
      <w:r>
        <w:rPr>
          <w:rFonts w:ascii="Verdana" w:hAnsi="Verdana"/>
          <w:b/>
          <w:color w:val="008AF0"/>
          <w:spacing w:val="-5"/>
          <w:sz w:val="19"/>
        </w:rPr>
        <w:t>(1)</w:t>
      </w:r>
    </w:p>
    <w:p>
      <w:pPr>
        <w:pStyle w:val="BodyText"/>
        <w:spacing w:before="66"/>
        <w:rPr>
          <w:rFonts w:ascii="Verdana"/>
          <w:b/>
          <w:sz w:val="19"/>
        </w:rPr>
      </w:pPr>
    </w:p>
    <w:p>
      <w:pPr>
        <w:pStyle w:val="ListParagraph"/>
        <w:numPr>
          <w:ilvl w:val="1"/>
          <w:numId w:val="151"/>
        </w:numPr>
        <w:tabs>
          <w:tab w:pos="606" w:val="left" w:leader="none"/>
        </w:tabs>
        <w:spacing w:line="223" w:lineRule="auto" w:before="0" w:after="0"/>
        <w:ind w:left="360" w:right="491" w:firstLine="0"/>
        <w:jc w:val="left"/>
        <w:rPr>
          <w:sz w:val="24"/>
        </w:rPr>
      </w:pPr>
      <w:r>
        <w:rPr>
          <w:b/>
          <w:sz w:val="27"/>
        </w:rPr>
        <w:t>M</w:t>
      </w:r>
      <w:r>
        <w:rPr>
          <w:sz w:val="24"/>
        </w:rPr>
        <w:t>ột</w:t>
      </w:r>
      <w:r>
        <w:rPr>
          <w:spacing w:val="-2"/>
          <w:sz w:val="24"/>
        </w:rPr>
        <w:t> </w:t>
      </w:r>
      <w:r>
        <w:rPr>
          <w:sz w:val="24"/>
        </w:rPr>
        <w:t>thời,</w:t>
      </w:r>
      <w:r>
        <w:rPr>
          <w:spacing w:val="-2"/>
          <w:sz w:val="24"/>
        </w:rPr>
        <w:t> </w:t>
      </w:r>
      <w:r>
        <w:rPr>
          <w:sz w:val="24"/>
        </w:rPr>
        <w:t>Thế</w:t>
      </w:r>
      <w:r>
        <w:rPr>
          <w:spacing w:val="-5"/>
          <w:sz w:val="24"/>
        </w:rPr>
        <w:t> </w:t>
      </w:r>
      <w:r>
        <w:rPr>
          <w:sz w:val="24"/>
        </w:rPr>
        <w:t>Tôn</w:t>
      </w:r>
      <w:r>
        <w:rPr>
          <w:spacing w:val="-4"/>
          <w:sz w:val="24"/>
        </w:rPr>
        <w:t> </w:t>
      </w:r>
      <w:r>
        <w:rPr>
          <w:sz w:val="24"/>
        </w:rPr>
        <w:t>trú</w:t>
      </w:r>
      <w:r>
        <w:rPr>
          <w:spacing w:val="-4"/>
          <w:sz w:val="24"/>
        </w:rPr>
        <w:t> </w:t>
      </w:r>
      <w:r>
        <w:rPr>
          <w:sz w:val="24"/>
        </w:rPr>
        <w:t>ở</w:t>
      </w:r>
      <w:r>
        <w:rPr>
          <w:spacing w:val="-2"/>
          <w:sz w:val="24"/>
        </w:rPr>
        <w:t> </w:t>
      </w:r>
      <w:r>
        <w:rPr>
          <w:sz w:val="24"/>
        </w:rPr>
        <w:t>Sàvatthi,</w:t>
      </w:r>
      <w:r>
        <w:rPr>
          <w:spacing w:val="-2"/>
          <w:sz w:val="24"/>
        </w:rPr>
        <w:t> </w:t>
      </w:r>
      <w:r>
        <w:rPr>
          <w:sz w:val="24"/>
        </w:rPr>
        <w:t>tại</w:t>
      </w:r>
      <w:r>
        <w:rPr>
          <w:spacing w:val="-2"/>
          <w:sz w:val="24"/>
        </w:rPr>
        <w:t> </w:t>
      </w:r>
      <w:r>
        <w:rPr>
          <w:sz w:val="24"/>
        </w:rPr>
        <w:t>Jetavana,</w:t>
      </w:r>
      <w:r>
        <w:rPr>
          <w:spacing w:val="-2"/>
          <w:sz w:val="24"/>
        </w:rPr>
        <w:t> </w:t>
      </w:r>
      <w:r>
        <w:rPr>
          <w:sz w:val="24"/>
        </w:rPr>
        <w:t>ở</w:t>
      </w:r>
      <w:r>
        <w:rPr>
          <w:spacing w:val="-2"/>
          <w:sz w:val="24"/>
        </w:rPr>
        <w:t> </w:t>
      </w:r>
      <w:r>
        <w:rPr>
          <w:sz w:val="24"/>
        </w:rPr>
        <w:t>khu</w:t>
      </w:r>
      <w:r>
        <w:rPr>
          <w:spacing w:val="-2"/>
          <w:sz w:val="24"/>
        </w:rPr>
        <w:t> </w:t>
      </w:r>
      <w:r>
        <w:rPr>
          <w:sz w:val="24"/>
        </w:rPr>
        <w:t>vườn</w:t>
      </w:r>
      <w:r>
        <w:rPr>
          <w:spacing w:val="-2"/>
          <w:sz w:val="24"/>
        </w:rPr>
        <w:t> </w:t>
      </w:r>
      <w:r>
        <w:rPr>
          <w:sz w:val="24"/>
        </w:rPr>
        <w:t>ông</w:t>
      </w:r>
      <w:r>
        <w:rPr>
          <w:spacing w:val="-5"/>
          <w:sz w:val="24"/>
        </w:rPr>
        <w:t> </w:t>
      </w:r>
      <w:r>
        <w:rPr>
          <w:sz w:val="24"/>
        </w:rPr>
        <w:t>Anàthapindika.</w:t>
      </w:r>
      <w:r>
        <w:rPr>
          <w:spacing w:val="-2"/>
          <w:sz w:val="24"/>
        </w:rPr>
        <w:t> </w:t>
      </w:r>
      <w:r>
        <w:rPr>
          <w:sz w:val="24"/>
        </w:rPr>
        <w:t>Tại</w:t>
      </w:r>
      <w:r>
        <w:rPr>
          <w:spacing w:val="-2"/>
          <w:sz w:val="24"/>
        </w:rPr>
        <w:t> </w:t>
      </w:r>
      <w:r>
        <w:rPr>
          <w:sz w:val="24"/>
        </w:rPr>
        <w:t>đấy,</w:t>
      </w:r>
      <w:r>
        <w:rPr>
          <w:spacing w:val="-2"/>
          <w:sz w:val="24"/>
        </w:rPr>
        <w:t> </w:t>
      </w:r>
      <w:r>
        <w:rPr>
          <w:sz w:val="24"/>
        </w:rPr>
        <w:t>Thế</w:t>
      </w:r>
      <w:r>
        <w:rPr>
          <w:spacing w:val="-4"/>
          <w:sz w:val="24"/>
        </w:rPr>
        <w:t> </w:t>
      </w:r>
      <w:r>
        <w:rPr>
          <w:sz w:val="24"/>
        </w:rPr>
        <w:t>Tôn</w:t>
      </w:r>
      <w:r>
        <w:rPr>
          <w:spacing w:val="-2"/>
          <w:sz w:val="24"/>
        </w:rPr>
        <w:t> </w:t>
      </w:r>
      <w:r>
        <w:rPr>
          <w:sz w:val="24"/>
        </w:rPr>
        <w:t>gọi các Tỷ-kheo:</w:t>
      </w:r>
    </w:p>
    <w:p>
      <w:pPr>
        <w:pStyle w:val="BodyText"/>
        <w:spacing w:before="3"/>
      </w:pPr>
    </w:p>
    <w:p>
      <w:pPr>
        <w:pStyle w:val="ListParagraph"/>
        <w:numPr>
          <w:ilvl w:val="2"/>
          <w:numId w:val="151"/>
        </w:numPr>
        <w:tabs>
          <w:tab w:pos="498" w:val="left" w:leader="none"/>
        </w:tabs>
        <w:spacing w:line="240" w:lineRule="auto" w:before="0" w:after="0"/>
        <w:ind w:left="498" w:right="0" w:hanging="138"/>
        <w:jc w:val="both"/>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51"/>
        </w:numPr>
        <w:tabs>
          <w:tab w:pos="498" w:val="left" w:leader="none"/>
        </w:tabs>
        <w:spacing w:line="477" w:lineRule="auto" w:before="0" w:after="0"/>
        <w:ind w:left="360" w:right="7794" w:firstLine="0"/>
        <w:jc w:val="left"/>
        <w:rPr>
          <w:sz w:val="24"/>
        </w:rPr>
      </w:pPr>
      <w:r>
        <w:rPr>
          <w:sz w:val="24"/>
        </w:rPr>
        <w:t>Thưa</w:t>
      </w:r>
      <w:r>
        <w:rPr>
          <w:spacing w:val="-15"/>
          <w:sz w:val="24"/>
        </w:rPr>
        <w:t> </w:t>
      </w:r>
      <w:r>
        <w:rPr>
          <w:sz w:val="24"/>
        </w:rPr>
        <w:t>vâng,</w:t>
      </w:r>
      <w:r>
        <w:rPr>
          <w:spacing w:val="-15"/>
          <w:sz w:val="24"/>
        </w:rPr>
        <w:t> </w:t>
      </w:r>
      <w:r>
        <w:rPr>
          <w:sz w:val="24"/>
        </w:rPr>
        <w:t>bạch</w:t>
      </w:r>
      <w:r>
        <w:rPr>
          <w:spacing w:val="-15"/>
          <w:sz w:val="24"/>
        </w:rPr>
        <w:t> </w:t>
      </w:r>
      <w:r>
        <w:rPr>
          <w:sz w:val="24"/>
        </w:rPr>
        <w:t>Thế</w:t>
      </w:r>
      <w:r>
        <w:rPr>
          <w:spacing w:val="-15"/>
          <w:sz w:val="24"/>
        </w:rPr>
        <w:t> </w:t>
      </w:r>
      <w:r>
        <w:rPr>
          <w:sz w:val="24"/>
        </w:rPr>
        <w:t>Tôn. Thế Tôn nói như sau:</w:t>
      </w:r>
    </w:p>
    <w:p>
      <w:pPr>
        <w:pStyle w:val="ListParagraph"/>
        <w:numPr>
          <w:ilvl w:val="2"/>
          <w:numId w:val="151"/>
        </w:numPr>
        <w:tabs>
          <w:tab w:pos="518" w:val="left" w:leader="none"/>
        </w:tabs>
        <w:spacing w:line="230" w:lineRule="auto" w:before="12" w:after="0"/>
        <w:ind w:left="360" w:right="351" w:firstLine="0"/>
        <w:jc w:val="both"/>
        <w:rPr>
          <w:sz w:val="24"/>
        </w:rPr>
      </w:pPr>
      <w:r>
        <w:rPr>
          <w:sz w:val="24"/>
        </w:rPr>
        <w:t>Một thời, này các Tỷ-kheo, ta trú ở Uruvelà trên bờ sống Neranjarà, dưới cây bàng ajapàla, khi mới thành Chánh giác. Trong khi ta Thiền tịnh độc cư, này các Tỷ-kheo, tư tưởng sau đây được khởi lên: “Thật là khó khăn, sống không cung kính, không vâng lời, vậy Ta hãy cung kính, đảnh lễ và sống y chỉ vào một vị Sa-môn hay</w:t>
      </w:r>
      <w:r>
        <w:rPr>
          <w:spacing w:val="-2"/>
          <w:sz w:val="24"/>
        </w:rPr>
        <w:t> </w:t>
      </w:r>
      <w:r>
        <w:rPr>
          <w:sz w:val="24"/>
        </w:rPr>
        <w:t>Bà-la-môn”. Rồi này</w:t>
      </w:r>
      <w:r>
        <w:rPr>
          <w:spacing w:val="-2"/>
          <w:sz w:val="24"/>
        </w:rPr>
        <w:t> </w:t>
      </w:r>
      <w:r>
        <w:rPr>
          <w:sz w:val="24"/>
        </w:rPr>
        <w:t>các Tỷ-kheo, Ta suy</w:t>
      </w:r>
      <w:r>
        <w:rPr>
          <w:spacing w:val="-4"/>
          <w:sz w:val="24"/>
        </w:rPr>
        <w:t> </w:t>
      </w:r>
      <w:r>
        <w:rPr>
          <w:sz w:val="24"/>
        </w:rPr>
        <w:t>nghĩ: “Với mục</w:t>
      </w:r>
      <w:r>
        <w:rPr>
          <w:spacing w:val="-1"/>
          <w:sz w:val="24"/>
        </w:rPr>
        <w:t> </w:t>
      </w:r>
      <w:r>
        <w:rPr>
          <w:sz w:val="24"/>
        </w:rPr>
        <w:t>đích làm cho giới uẩn chưa được đầy</w:t>
      </w:r>
      <w:r>
        <w:rPr>
          <w:spacing w:val="-3"/>
          <w:sz w:val="24"/>
        </w:rPr>
        <w:t> </w:t>
      </w:r>
      <w:r>
        <w:rPr>
          <w:sz w:val="24"/>
        </w:rPr>
        <w:t>đủ, Ta hãy cung</w:t>
      </w:r>
      <w:r>
        <w:rPr>
          <w:spacing w:val="-1"/>
          <w:sz w:val="24"/>
        </w:rPr>
        <w:t> </w:t>
      </w:r>
      <w:r>
        <w:rPr>
          <w:sz w:val="24"/>
        </w:rPr>
        <w:t>kính, đảnh lễ và sống y</w:t>
      </w:r>
      <w:r>
        <w:rPr>
          <w:spacing w:val="-1"/>
          <w:sz w:val="24"/>
        </w:rPr>
        <w:t> </w:t>
      </w:r>
      <w:r>
        <w:rPr>
          <w:sz w:val="24"/>
        </w:rPr>
        <w:t>chỉ vào một vị Sa-môn hay Bà-la-môn nào khác. Nhưng Ta không thấy một chỗ nào trong thế giới chư Thiên, Aùc ma và Phạm thiên, giữa quần chúng Sa-môn và Bà-la-môn, chư Thiên hay</w:t>
      </w:r>
      <w:r>
        <w:rPr>
          <w:spacing w:val="-2"/>
          <w:sz w:val="24"/>
        </w:rPr>
        <w:t> </w:t>
      </w:r>
      <w:r>
        <w:rPr>
          <w:sz w:val="24"/>
        </w:rPr>
        <w:t>loài Người, không có một vị Sa-môn hay Bà-la-môn nào khác với giới đầy đủ hơn Ta, mà ta có thể cung kính, đảnh lễ, sống y chỉ. Với mục đích làm cho định uẩn chưa được đầy đủ, Ta hãy cung kính, đảnh lễ và sống y chỉ vào một vị Sa-môn hay Bà-la-môn nào khác ...</w:t>
      </w:r>
      <w:r>
        <w:rPr>
          <w:spacing w:val="40"/>
          <w:sz w:val="24"/>
        </w:rPr>
        <w:t> </w:t>
      </w:r>
      <w:r>
        <w:rPr>
          <w:sz w:val="24"/>
        </w:rPr>
        <w:t>Với mục đích làm cho tuệ uẩn chưa được đầy đủ, Ta hãy cung kính, đảnh lễ và sống y chỉ vào một vị</w:t>
      </w:r>
      <w:r>
        <w:rPr>
          <w:spacing w:val="80"/>
          <w:sz w:val="24"/>
        </w:rPr>
        <w:t> </w:t>
      </w:r>
      <w:r>
        <w:rPr>
          <w:sz w:val="24"/>
        </w:rPr>
        <w:t>Sa-môn hay</w:t>
      </w:r>
      <w:r>
        <w:rPr>
          <w:spacing w:val="-1"/>
          <w:sz w:val="24"/>
        </w:rPr>
        <w:t> </w:t>
      </w:r>
      <w:r>
        <w:rPr>
          <w:sz w:val="24"/>
        </w:rPr>
        <w:t>Bà-la-môn nào khác ... Với mục</w:t>
      </w:r>
      <w:r>
        <w:rPr>
          <w:spacing w:val="-1"/>
          <w:sz w:val="24"/>
        </w:rPr>
        <w:t> </w:t>
      </w:r>
      <w:r>
        <w:rPr>
          <w:sz w:val="24"/>
        </w:rPr>
        <w:t>đích làm cho giải thoát uẩn chưa</w:t>
      </w:r>
      <w:r>
        <w:rPr>
          <w:spacing w:val="-1"/>
          <w:sz w:val="24"/>
        </w:rPr>
        <w:t> </w:t>
      </w:r>
      <w:r>
        <w:rPr>
          <w:sz w:val="24"/>
        </w:rPr>
        <w:t>được đầy</w:t>
      </w:r>
      <w:r>
        <w:rPr>
          <w:spacing w:val="-4"/>
          <w:sz w:val="24"/>
        </w:rPr>
        <w:t> </w:t>
      </w:r>
      <w:r>
        <w:rPr>
          <w:sz w:val="24"/>
        </w:rPr>
        <w:t>đủ, Ta</w:t>
      </w:r>
      <w:r>
        <w:rPr>
          <w:spacing w:val="-1"/>
          <w:sz w:val="24"/>
        </w:rPr>
        <w:t> </w:t>
      </w:r>
      <w:r>
        <w:rPr>
          <w:sz w:val="24"/>
        </w:rPr>
        <w:t>hãy</w:t>
      </w:r>
      <w:r>
        <w:rPr>
          <w:spacing w:val="-2"/>
          <w:sz w:val="24"/>
        </w:rPr>
        <w:t> </w:t>
      </w:r>
      <w:r>
        <w:rPr>
          <w:sz w:val="24"/>
        </w:rPr>
        <w:t>cung kính, đảnh lễ và sống y chỉ vào một vị Sa-môn hay Bà-la-môn nào khác. Nhưng Ta không thấy một chỗ nào trong thế giới chư Thiên, Ác ma và Phạm thiên, giữa quần chúng Sa-môn và Bà-la-môn, chư Thiên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hay loài Người, không có một vị Sa-môn hay Bà-la-môn nào khác với giới đầy đủ hơn Ta, mà ta có thể sống cung kính, đảnh lễ, sống y chỉ”. Rồi này các Tỷ-kheo, ta suy nghĩ như sau: “Với pháp này mà Ta</w:t>
      </w:r>
      <w:r>
        <w:rPr>
          <w:spacing w:val="40"/>
        </w:rPr>
        <w:t> </w:t>
      </w:r>
      <w:r>
        <w:rPr/>
        <w:t>đã chơn chánh giác ngộ, Ta hãy cung kính đảnh lễ và sống y chỉ pháp ấy”.</w:t>
      </w:r>
    </w:p>
    <w:p>
      <w:pPr>
        <w:pStyle w:val="BodyText"/>
        <w:spacing w:before="12"/>
      </w:pPr>
    </w:p>
    <w:p>
      <w:pPr>
        <w:pStyle w:val="ListParagraph"/>
        <w:numPr>
          <w:ilvl w:val="1"/>
          <w:numId w:val="151"/>
        </w:numPr>
        <w:tabs>
          <w:tab w:pos="611" w:val="left" w:leader="none"/>
        </w:tabs>
        <w:spacing w:line="230" w:lineRule="auto" w:before="0" w:after="0"/>
        <w:ind w:left="360" w:right="353" w:firstLine="0"/>
        <w:jc w:val="both"/>
        <w:rPr>
          <w:sz w:val="24"/>
        </w:rPr>
      </w:pPr>
      <w:r>
        <w:rPr>
          <w:sz w:val="24"/>
        </w:rPr>
        <w:t>Rồi Phạm thiên Sahampati với tâm tư của mình biết tâm tư của ta, như một nhà lực sĩ duỗi cánh tay đang co lại, hay co lại bàn tay đang duỗi ra. Cũng như vậy, Phạm thiên Sahampati biến mất ở Phạm</w:t>
      </w:r>
      <w:r>
        <w:rPr>
          <w:spacing w:val="40"/>
          <w:sz w:val="24"/>
        </w:rPr>
        <w:t> </w:t>
      </w:r>
      <w:r>
        <w:rPr>
          <w:sz w:val="24"/>
        </w:rPr>
        <w:t>thiên giới và hiện ra trước mặt ta.</w:t>
      </w:r>
    </w:p>
    <w:p>
      <w:pPr>
        <w:pStyle w:val="BodyText"/>
        <w:spacing w:before="9"/>
      </w:pPr>
    </w:p>
    <w:p>
      <w:pPr>
        <w:pStyle w:val="BodyText"/>
        <w:spacing w:line="230" w:lineRule="auto"/>
        <w:ind w:left="360" w:right="350"/>
        <w:jc w:val="both"/>
      </w:pPr>
      <w:r>
        <w:rPr/>
        <w:t>Rồi Phạm thiên Sahampati đắp thượng y vào môt bên vai, với đầu gối chân mặt quỳ trên đất, chắp tay hướng đến ta và thưa với ta: “Như vậy là phải, bạch Thế Tôn! Như vậy là phải, bạch Thiện Thệ! Bạch Thế Tôn, trong thời quá khứ, các vị A-la-hán, Chánh Ðẳng Giác, chư Tôn giả ấy đã cung kính đảnh lễ, sống y</w:t>
      </w:r>
      <w:r>
        <w:rPr>
          <w:spacing w:val="-4"/>
        </w:rPr>
        <w:t> </w:t>
      </w:r>
      <w:r>
        <w:rPr/>
        <w:t>chỉ</w:t>
      </w:r>
      <w:r>
        <w:rPr>
          <w:spacing w:val="-1"/>
        </w:rPr>
        <w:t> </w:t>
      </w:r>
      <w:r>
        <w:rPr/>
        <w:t>vào Chánh</w:t>
      </w:r>
      <w:r>
        <w:rPr>
          <w:spacing w:val="-2"/>
        </w:rPr>
        <w:t> </w:t>
      </w:r>
      <w:r>
        <w:rPr/>
        <w:t>pháp. Bạch Thế</w:t>
      </w:r>
      <w:r>
        <w:rPr>
          <w:spacing w:val="-3"/>
        </w:rPr>
        <w:t> </w:t>
      </w:r>
      <w:r>
        <w:rPr/>
        <w:t>Tôn, trong</w:t>
      </w:r>
      <w:r>
        <w:rPr>
          <w:spacing w:val="-1"/>
        </w:rPr>
        <w:t> </w:t>
      </w:r>
      <w:r>
        <w:rPr/>
        <w:t>thời</w:t>
      </w:r>
      <w:r>
        <w:rPr>
          <w:spacing w:val="-1"/>
        </w:rPr>
        <w:t> </w:t>
      </w:r>
      <w:r>
        <w:rPr/>
        <w:t>vị</w:t>
      </w:r>
      <w:r>
        <w:rPr>
          <w:spacing w:val="-1"/>
        </w:rPr>
        <w:t> </w:t>
      </w:r>
      <w:r>
        <w:rPr/>
        <w:t>lai, các vị</w:t>
      </w:r>
      <w:r>
        <w:rPr>
          <w:spacing w:val="-1"/>
        </w:rPr>
        <w:t> </w:t>
      </w:r>
      <w:r>
        <w:rPr/>
        <w:t>sẽ</w:t>
      </w:r>
      <w:r>
        <w:rPr>
          <w:spacing w:val="-3"/>
        </w:rPr>
        <w:t> </w:t>
      </w:r>
      <w:r>
        <w:rPr/>
        <w:t>thành</w:t>
      </w:r>
      <w:r>
        <w:rPr>
          <w:spacing w:val="-2"/>
        </w:rPr>
        <w:t> </w:t>
      </w:r>
      <w:r>
        <w:rPr/>
        <w:t>A-la-hán,</w:t>
      </w:r>
      <w:r>
        <w:rPr>
          <w:spacing w:val="-2"/>
        </w:rPr>
        <w:t> </w:t>
      </w:r>
      <w:r>
        <w:rPr/>
        <w:t>Chánh Ðẳng</w:t>
      </w:r>
      <w:r>
        <w:rPr>
          <w:spacing w:val="-2"/>
        </w:rPr>
        <w:t> </w:t>
      </w:r>
      <w:r>
        <w:rPr/>
        <w:t>Giác, các Tôn giả ấy sẽ cung kính đảnh lễ, sống y chỉ vào Chánh pháp. Bạch Thế Tôn, mong rằng thời hiện</w:t>
      </w:r>
      <w:r>
        <w:rPr>
          <w:spacing w:val="80"/>
        </w:rPr>
        <w:t> </w:t>
      </w:r>
      <w:r>
        <w:rPr/>
        <w:t>tại, Thế Tôn, bậc A-la-hán, Chánh Ðẳng Giác, hãy cung kính đảnh lễ, sống y chỉ vào Chánh pháp”.</w:t>
      </w:r>
      <w:r>
        <w:rPr>
          <w:spacing w:val="40"/>
        </w:rPr>
        <w:t> </w:t>
      </w:r>
      <w:r>
        <w:rPr/>
        <w:t>Phạm thiên Sahampati nói như vậy. Sau khi nói như vậy, lại nói thêm như sau:</w:t>
      </w:r>
    </w:p>
    <w:p>
      <w:pPr>
        <w:pStyle w:val="BodyText"/>
        <w:spacing w:before="13"/>
      </w:pPr>
    </w:p>
    <w:p>
      <w:pPr>
        <w:spacing w:line="230" w:lineRule="auto" w:before="0"/>
        <w:ind w:left="960" w:right="7673" w:firstLine="0"/>
        <w:jc w:val="left"/>
        <w:rPr>
          <w:i/>
          <w:sz w:val="24"/>
        </w:rPr>
      </w:pPr>
      <w:r>
        <w:rPr>
          <w:i/>
          <w:sz w:val="24"/>
        </w:rPr>
        <w:t>Chư</w:t>
      </w:r>
      <w:r>
        <w:rPr>
          <w:i/>
          <w:spacing w:val="-15"/>
          <w:sz w:val="24"/>
        </w:rPr>
        <w:t> </w:t>
      </w:r>
      <w:r>
        <w:rPr>
          <w:i/>
          <w:sz w:val="24"/>
        </w:rPr>
        <w:t>Phật</w:t>
      </w:r>
      <w:r>
        <w:rPr>
          <w:i/>
          <w:spacing w:val="-15"/>
          <w:sz w:val="24"/>
        </w:rPr>
        <w:t> </w:t>
      </w:r>
      <w:r>
        <w:rPr>
          <w:i/>
          <w:sz w:val="24"/>
        </w:rPr>
        <w:t>thời</w:t>
      </w:r>
      <w:r>
        <w:rPr>
          <w:i/>
          <w:spacing w:val="-15"/>
          <w:sz w:val="24"/>
        </w:rPr>
        <w:t> </w:t>
      </w:r>
      <w:r>
        <w:rPr>
          <w:i/>
          <w:sz w:val="24"/>
        </w:rPr>
        <w:t>quá</w:t>
      </w:r>
      <w:r>
        <w:rPr>
          <w:i/>
          <w:spacing w:val="-15"/>
          <w:sz w:val="24"/>
        </w:rPr>
        <w:t> </w:t>
      </w:r>
      <w:r>
        <w:rPr>
          <w:i/>
          <w:sz w:val="24"/>
        </w:rPr>
        <w:t>khứ Chư Phật thời vị lai Và đức Phật hiện tại</w:t>
      </w:r>
    </w:p>
    <w:p>
      <w:pPr>
        <w:spacing w:line="232" w:lineRule="auto" w:before="0"/>
        <w:ind w:left="960" w:right="6914" w:firstLine="0"/>
        <w:jc w:val="left"/>
        <w:rPr>
          <w:i/>
          <w:sz w:val="24"/>
        </w:rPr>
      </w:pPr>
      <w:r>
        <w:rPr>
          <w:i/>
          <w:sz w:val="24"/>
        </w:rPr>
        <w:t>Ðoàn</w:t>
      </w:r>
      <w:r>
        <w:rPr>
          <w:i/>
          <w:spacing w:val="-15"/>
          <w:sz w:val="24"/>
        </w:rPr>
        <w:t> </w:t>
      </w:r>
      <w:r>
        <w:rPr>
          <w:i/>
          <w:sz w:val="24"/>
        </w:rPr>
        <w:t>sầu</w:t>
      </w:r>
      <w:r>
        <w:rPr>
          <w:i/>
          <w:spacing w:val="-15"/>
          <w:sz w:val="24"/>
        </w:rPr>
        <w:t> </w:t>
      </w:r>
      <w:r>
        <w:rPr>
          <w:i/>
          <w:sz w:val="24"/>
        </w:rPr>
        <w:t>muộn</w:t>
      </w:r>
      <w:r>
        <w:rPr>
          <w:i/>
          <w:spacing w:val="-15"/>
          <w:sz w:val="24"/>
        </w:rPr>
        <w:t> </w:t>
      </w:r>
      <w:r>
        <w:rPr>
          <w:i/>
          <w:sz w:val="24"/>
        </w:rPr>
        <w:t>nhiều</w:t>
      </w:r>
      <w:r>
        <w:rPr>
          <w:i/>
          <w:spacing w:val="-15"/>
          <w:sz w:val="24"/>
        </w:rPr>
        <w:t> </w:t>
      </w:r>
      <w:r>
        <w:rPr>
          <w:i/>
          <w:sz w:val="24"/>
        </w:rPr>
        <w:t>người. Tất cả các vị ấy</w:t>
      </w:r>
    </w:p>
    <w:p>
      <w:pPr>
        <w:spacing w:line="230" w:lineRule="auto" w:before="0"/>
        <w:ind w:left="960" w:right="7485" w:firstLine="0"/>
        <w:jc w:val="left"/>
        <w:rPr>
          <w:i/>
          <w:sz w:val="24"/>
        </w:rPr>
      </w:pPr>
      <w:r>
        <w:rPr>
          <w:i/>
          <w:sz w:val="24"/>
        </w:rPr>
        <w:t>Ðã đang và sẽ sống Cung kính và đảnh lễ Pháp</w:t>
      </w:r>
      <w:r>
        <w:rPr>
          <w:i/>
          <w:spacing w:val="-15"/>
          <w:sz w:val="24"/>
        </w:rPr>
        <w:t> </w:t>
      </w:r>
      <w:r>
        <w:rPr>
          <w:i/>
          <w:sz w:val="24"/>
        </w:rPr>
        <w:t>chơn</w:t>
      </w:r>
      <w:r>
        <w:rPr>
          <w:i/>
          <w:spacing w:val="-15"/>
          <w:sz w:val="24"/>
        </w:rPr>
        <w:t> </w:t>
      </w:r>
      <w:r>
        <w:rPr>
          <w:i/>
          <w:sz w:val="24"/>
        </w:rPr>
        <w:t>chánh</w:t>
      </w:r>
      <w:r>
        <w:rPr>
          <w:i/>
          <w:spacing w:val="-15"/>
          <w:sz w:val="24"/>
        </w:rPr>
        <w:t> </w:t>
      </w:r>
      <w:r>
        <w:rPr>
          <w:i/>
          <w:sz w:val="24"/>
        </w:rPr>
        <w:t>vi</w:t>
      </w:r>
      <w:r>
        <w:rPr>
          <w:i/>
          <w:spacing w:val="-15"/>
          <w:sz w:val="24"/>
        </w:rPr>
        <w:t> </w:t>
      </w:r>
      <w:r>
        <w:rPr>
          <w:i/>
          <w:sz w:val="24"/>
        </w:rPr>
        <w:t>diệu Pháp nhĩ là như vậy</w:t>
      </w:r>
      <w:r>
        <w:rPr>
          <w:i/>
          <w:spacing w:val="40"/>
          <w:sz w:val="24"/>
        </w:rPr>
        <w:t> </w:t>
      </w:r>
      <w:r>
        <w:rPr>
          <w:i/>
          <w:sz w:val="24"/>
        </w:rPr>
        <w:t>Ðối với chư Phật-đà Vậy muốn lợi cho mình Ước vọng làm đại nhân Hãy cung kính đảnh lễ Pháp</w:t>
      </w:r>
      <w:r>
        <w:rPr>
          <w:i/>
          <w:spacing w:val="-15"/>
          <w:sz w:val="24"/>
        </w:rPr>
        <w:t> </w:t>
      </w:r>
      <w:r>
        <w:rPr>
          <w:i/>
          <w:sz w:val="24"/>
        </w:rPr>
        <w:t>chơn</w:t>
      </w:r>
      <w:r>
        <w:rPr>
          <w:i/>
          <w:spacing w:val="-15"/>
          <w:sz w:val="24"/>
        </w:rPr>
        <w:t> </w:t>
      </w:r>
      <w:r>
        <w:rPr>
          <w:i/>
          <w:sz w:val="24"/>
        </w:rPr>
        <w:t>chánh</w:t>
      </w:r>
      <w:r>
        <w:rPr>
          <w:i/>
          <w:spacing w:val="-15"/>
          <w:sz w:val="24"/>
        </w:rPr>
        <w:t> </w:t>
      </w:r>
      <w:r>
        <w:rPr>
          <w:i/>
          <w:sz w:val="24"/>
        </w:rPr>
        <w:t>vi</w:t>
      </w:r>
      <w:r>
        <w:rPr>
          <w:i/>
          <w:spacing w:val="-15"/>
          <w:sz w:val="24"/>
        </w:rPr>
        <w:t> </w:t>
      </w:r>
      <w:r>
        <w:rPr>
          <w:i/>
          <w:sz w:val="24"/>
        </w:rPr>
        <w:t>diệu Hãy ghi nhớ giáo pháp</w:t>
      </w:r>
    </w:p>
    <w:p>
      <w:pPr>
        <w:spacing w:line="274" w:lineRule="exact" w:before="0"/>
        <w:ind w:left="960" w:right="0" w:firstLine="0"/>
        <w:jc w:val="left"/>
        <w:rPr>
          <w:i/>
          <w:sz w:val="24"/>
        </w:rPr>
      </w:pPr>
      <w:r>
        <w:rPr>
          <w:i/>
          <w:sz w:val="24"/>
        </w:rPr>
        <w:t>Chư</w:t>
      </w:r>
      <w:r>
        <w:rPr>
          <w:i/>
          <w:spacing w:val="-4"/>
          <w:sz w:val="24"/>
        </w:rPr>
        <w:t> </w:t>
      </w:r>
      <w:r>
        <w:rPr>
          <w:i/>
          <w:sz w:val="24"/>
        </w:rPr>
        <w:t>Phật</w:t>
      </w:r>
      <w:r>
        <w:rPr>
          <w:i/>
          <w:spacing w:val="-4"/>
          <w:sz w:val="24"/>
        </w:rPr>
        <w:t> </w:t>
      </w:r>
      <w:r>
        <w:rPr>
          <w:i/>
          <w:sz w:val="24"/>
        </w:rPr>
        <w:t>Chánh</w:t>
      </w:r>
      <w:r>
        <w:rPr>
          <w:i/>
          <w:spacing w:val="-5"/>
          <w:sz w:val="24"/>
        </w:rPr>
        <w:t> </w:t>
      </w:r>
      <w:r>
        <w:rPr>
          <w:i/>
          <w:sz w:val="24"/>
        </w:rPr>
        <w:t>Ðẳng</w:t>
      </w:r>
      <w:r>
        <w:rPr>
          <w:i/>
          <w:spacing w:val="-4"/>
          <w:sz w:val="24"/>
        </w:rPr>
        <w:t> Giác</w:t>
      </w:r>
    </w:p>
    <w:p>
      <w:pPr>
        <w:pStyle w:val="BodyText"/>
        <w:spacing w:before="1"/>
        <w:rPr>
          <w:i/>
        </w:rPr>
      </w:pPr>
    </w:p>
    <w:p>
      <w:pPr>
        <w:pStyle w:val="BodyText"/>
        <w:spacing w:line="230" w:lineRule="auto"/>
        <w:ind w:left="360" w:right="351"/>
        <w:jc w:val="both"/>
      </w:pPr>
      <w:r>
        <w:rPr/>
        <w:t>Này</w:t>
      </w:r>
      <w:r>
        <w:rPr>
          <w:spacing w:val="-2"/>
        </w:rPr>
        <w:t> </w:t>
      </w:r>
      <w:r>
        <w:rPr/>
        <w:t>các Tỷ-kheo, Phạm Thiên Sahampati nói như vậy; nói vậy</w:t>
      </w:r>
      <w:r>
        <w:rPr>
          <w:spacing w:val="-2"/>
        </w:rPr>
        <w:t> </w:t>
      </w:r>
      <w:r>
        <w:rPr/>
        <w:t>xong, đảnh lễ ta, thân hữu hướng về bên ta rồi biến mất tại chỗ. Rồi này các Tỷ-kheo, sau khi biết được thỉnh nguyện của Phạm thiên, và thích ứng</w:t>
      </w:r>
      <w:r>
        <w:rPr>
          <w:spacing w:val="-2"/>
        </w:rPr>
        <w:t> </w:t>
      </w:r>
      <w:r>
        <w:rPr/>
        <w:t>với Ta, Ta sống cung</w:t>
      </w:r>
      <w:r>
        <w:rPr>
          <w:spacing w:val="-1"/>
        </w:rPr>
        <w:t> </w:t>
      </w:r>
      <w:r>
        <w:rPr/>
        <w:t>kính, tôn trọng và y</w:t>
      </w:r>
      <w:r>
        <w:rPr>
          <w:spacing w:val="-3"/>
        </w:rPr>
        <w:t> </w:t>
      </w:r>
      <w:r>
        <w:rPr/>
        <w:t>chỉ pháp ấy</w:t>
      </w:r>
      <w:r>
        <w:rPr>
          <w:spacing w:val="-3"/>
        </w:rPr>
        <w:t> </w:t>
      </w:r>
      <w:r>
        <w:rPr/>
        <w:t>và ta đã tự Chánh Ðẳng</w:t>
      </w:r>
      <w:r>
        <w:rPr>
          <w:spacing w:val="-1"/>
        </w:rPr>
        <w:t> </w:t>
      </w:r>
      <w:r>
        <w:rPr/>
        <w:t>Giác. Và này</w:t>
      </w:r>
      <w:r>
        <w:rPr>
          <w:spacing w:val="-3"/>
        </w:rPr>
        <w:t> </w:t>
      </w:r>
      <w:r>
        <w:rPr/>
        <w:t>các Tỷ- kheo, vì rằng chúng Tăng thành tựu sự cao cả nên ta tôn trọng đặc biệt chúng Tăng.</w:t>
      </w:r>
    </w:p>
    <w:p>
      <w:pPr>
        <w:pStyle w:val="BodyText"/>
        <w:spacing w:before="18"/>
      </w:pPr>
    </w:p>
    <w:p>
      <w:pPr>
        <w:pStyle w:val="ListParagraph"/>
        <w:numPr>
          <w:ilvl w:val="0"/>
          <w:numId w:val="151"/>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(22)</w:t>
      </w:r>
      <w:r>
        <w:rPr>
          <w:rFonts w:ascii="Verdana" w:hAnsi="Verdana"/>
          <w:b/>
          <w:color w:val="008AF0"/>
          <w:spacing w:val="1"/>
          <w:sz w:val="19"/>
        </w:rPr>
        <w:t> </w:t>
      </w:r>
      <w:r>
        <w:rPr>
          <w:rFonts w:ascii="Verdana" w:hAnsi="Verdana"/>
          <w:b/>
          <w:color w:val="008AF0"/>
          <w:sz w:val="19"/>
        </w:rPr>
        <w:t>Tại</w:t>
      </w:r>
      <w:r>
        <w:rPr>
          <w:rFonts w:ascii="Verdana" w:hAnsi="Verdana"/>
          <w:b/>
          <w:color w:val="008AF0"/>
          <w:spacing w:val="2"/>
          <w:sz w:val="19"/>
        </w:rPr>
        <w:t> </w:t>
      </w:r>
      <w:r>
        <w:rPr>
          <w:rFonts w:ascii="Verdana" w:hAnsi="Verdana"/>
          <w:b/>
          <w:color w:val="008AF0"/>
          <w:sz w:val="19"/>
        </w:rPr>
        <w:t>Uruvelà</w:t>
      </w:r>
      <w:r>
        <w:rPr>
          <w:rFonts w:ascii="Verdana" w:hAnsi="Verdana"/>
          <w:b/>
          <w:color w:val="008AF0"/>
          <w:spacing w:val="2"/>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51"/>
        </w:numPr>
        <w:tabs>
          <w:tab w:pos="616" w:val="left" w:leader="none"/>
        </w:tabs>
        <w:spacing w:line="230" w:lineRule="auto" w:before="0" w:after="0"/>
        <w:ind w:left="360" w:right="352" w:firstLine="0"/>
        <w:jc w:val="both"/>
        <w:rPr>
          <w:sz w:val="24"/>
        </w:rPr>
      </w:pPr>
      <w:r>
        <w:rPr>
          <w:sz w:val="24"/>
        </w:rPr>
        <w:t>Một thời, này các Tỷ-kheo, Ta trú ở Uruvelà, trên bờ sống Neranjarà, dưới cây bàng Nigrodha, khi mới thành Chánh giác. Rồi này các Tỷ-kheo, rất nhiều Bà-la-môn già cả, trưởng lão, các bậc trưởng thượng, đã đi quá nửa cuộc đời, đã đạt cuối mức</w:t>
      </w:r>
      <w:r>
        <w:rPr>
          <w:spacing w:val="-1"/>
          <w:sz w:val="24"/>
        </w:rPr>
        <w:t> </w:t>
      </w:r>
      <w:r>
        <w:rPr>
          <w:sz w:val="24"/>
        </w:rPr>
        <w:t>tuổi đời, đi đến ta; sau khi đến, nói lên với ta những lời chào đón hỏi thăm; sau khi nói lên những lời chào đón hỏi thăm thân hữu rồi ngồi xuống một bên. Ngồi xuống một bên, này các Tỷ-kheo, các Bà-la-môn ấy nói với Ta như sau: “Thưa Tôn giả Gotama, chúng tôi được nghe như sau: “Sa-môn Gotama không có kính lễ, không có đứng dậy, không có lấy ghế mời ngồi các bậc Bà-la-môn già cả, trưởng lão, các bậc trưởng thượng đã đi quá nửa cuộc đời, đã đạt cuối mức tuổi đời”. Thưa Tôn giả Gotama, có phải sự tình là như vậy không? Nếu Tôn giả môn Gotama không có kính lễ, không có đứng dậy, không có lấy ghế mời ngồi các bậc Bà-la-môn già cả, trưởng lão, các bậc trưởng thượng đã đi quá nửa cuộc đời, đã đạt cuối mức tuổi đời, sự tình như vậy, thưa Tôn giả Gotama là không được tốt đẹp”.</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51"/>
        </w:numPr>
        <w:tabs>
          <w:tab w:pos="607" w:val="left" w:leader="none"/>
        </w:tabs>
        <w:spacing w:line="232" w:lineRule="auto" w:before="90" w:after="0"/>
        <w:ind w:left="360" w:right="355" w:firstLine="0"/>
        <w:jc w:val="both"/>
        <w:rPr>
          <w:sz w:val="24"/>
        </w:rPr>
      </w:pPr>
      <w:r>
        <w:rPr>
          <w:sz w:val="24"/>
        </w:rPr>
        <w:t>Này các Tỷ-kheo, về vấn đề ấy, Ta suy nghĩ như sau: “Các Tôn giả này không hiểu gì về trưởng lão, hay các pháp tác thành vị trưởng lão”.</w:t>
      </w:r>
    </w:p>
    <w:p>
      <w:pPr>
        <w:pStyle w:val="BodyText"/>
        <w:spacing w:before="7"/>
      </w:pPr>
    </w:p>
    <w:p>
      <w:pPr>
        <w:pStyle w:val="BodyText"/>
        <w:spacing w:line="230" w:lineRule="auto"/>
        <w:ind w:left="360" w:right="352"/>
        <w:jc w:val="both"/>
      </w:pPr>
      <w:r>
        <w:rPr/>
        <w:t>Nếu trưởng lão, này</w:t>
      </w:r>
      <w:r>
        <w:rPr>
          <w:spacing w:val="-2"/>
        </w:rPr>
        <w:t> </w:t>
      </w:r>
      <w:r>
        <w:rPr/>
        <w:t>các Tỷ-kheo, là 80 tuổi, hay 90 tuổi, hay</w:t>
      </w:r>
      <w:r>
        <w:rPr>
          <w:spacing w:val="-1"/>
        </w:rPr>
        <w:t> </w:t>
      </w:r>
      <w:r>
        <w:rPr/>
        <w:t>100 tuổi đời, và nếu vị ấy</w:t>
      </w:r>
      <w:r>
        <w:rPr>
          <w:spacing w:val="-1"/>
        </w:rPr>
        <w:t> </w:t>
      </w:r>
      <w:r>
        <w:rPr/>
        <w:t>nói phi thời, nói phi chân, nói phi nghĩa, nói phi pháp, nói phi luật, nói những lời không đáng giữ gìn, lời nói không hợp thời cơ, không hợp lý, không có giới hạn, không có liên hệ đến mục đích, thời vị ấy chỉ được gọi là vị trưởng lão ngu. Nếu là một vị tuổi trẻ, này các Tỷ kheo, một thanh niên còn non trẻ, tóc đen nhánh,</w:t>
      </w:r>
      <w:r>
        <w:rPr>
          <w:spacing w:val="80"/>
        </w:rPr>
        <w:t> </w:t>
      </w:r>
      <w:r>
        <w:rPr/>
        <w:t>trong</w:t>
      </w:r>
      <w:r>
        <w:rPr>
          <w:spacing w:val="-2"/>
        </w:rPr>
        <w:t> </w:t>
      </w:r>
      <w:r>
        <w:rPr/>
        <w:t>tuổi</w:t>
      </w:r>
      <w:r>
        <w:rPr>
          <w:spacing w:val="-2"/>
        </w:rPr>
        <w:t> </w:t>
      </w:r>
      <w:r>
        <w:rPr/>
        <w:t>hiền thiện</w:t>
      </w:r>
      <w:r>
        <w:rPr>
          <w:spacing w:val="-2"/>
        </w:rPr>
        <w:t> </w:t>
      </w:r>
      <w:r>
        <w:rPr/>
        <w:t>của đời,</w:t>
      </w:r>
      <w:r>
        <w:rPr>
          <w:spacing w:val="-2"/>
        </w:rPr>
        <w:t> </w:t>
      </w:r>
      <w:r>
        <w:rPr/>
        <w:t>còn</w:t>
      </w:r>
      <w:r>
        <w:rPr>
          <w:spacing w:val="-2"/>
        </w:rPr>
        <w:t> </w:t>
      </w:r>
      <w:r>
        <w:rPr/>
        <w:t>trong</w:t>
      </w:r>
      <w:r>
        <w:rPr>
          <w:spacing w:val="-1"/>
        </w:rPr>
        <w:t> </w:t>
      </w:r>
      <w:r>
        <w:rPr/>
        <w:t>tuổi</w:t>
      </w:r>
      <w:r>
        <w:rPr>
          <w:spacing w:val="-2"/>
        </w:rPr>
        <w:t> </w:t>
      </w:r>
      <w:r>
        <w:rPr/>
        <w:t>thanh xuân,</w:t>
      </w:r>
      <w:r>
        <w:rPr>
          <w:spacing w:val="-2"/>
        </w:rPr>
        <w:t> </w:t>
      </w:r>
      <w:r>
        <w:rPr/>
        <w:t>vị</w:t>
      </w:r>
      <w:r>
        <w:rPr>
          <w:spacing w:val="-1"/>
        </w:rPr>
        <w:t> </w:t>
      </w:r>
      <w:r>
        <w:rPr/>
        <w:t>ấy</w:t>
      </w:r>
      <w:r>
        <w:rPr>
          <w:spacing w:val="-3"/>
        </w:rPr>
        <w:t> </w:t>
      </w:r>
      <w:r>
        <w:rPr/>
        <w:t>nói</w:t>
      </w:r>
      <w:r>
        <w:rPr>
          <w:spacing w:val="-2"/>
        </w:rPr>
        <w:t> </w:t>
      </w:r>
      <w:r>
        <w:rPr/>
        <w:t>lời đúng</w:t>
      </w:r>
      <w:r>
        <w:rPr>
          <w:spacing w:val="-3"/>
        </w:rPr>
        <w:t> </w:t>
      </w:r>
      <w:r>
        <w:rPr/>
        <w:t>thời,</w:t>
      </w:r>
      <w:r>
        <w:rPr>
          <w:spacing w:val="-1"/>
        </w:rPr>
        <w:t> </w:t>
      </w:r>
      <w:r>
        <w:rPr/>
        <w:t>nói</w:t>
      </w:r>
      <w:r>
        <w:rPr>
          <w:spacing w:val="-2"/>
        </w:rPr>
        <w:t> </w:t>
      </w:r>
      <w:r>
        <w:rPr/>
        <w:t>lời</w:t>
      </w:r>
      <w:r>
        <w:rPr>
          <w:spacing w:val="-1"/>
        </w:rPr>
        <w:t> </w:t>
      </w:r>
      <w:r>
        <w:rPr/>
        <w:t>chân</w:t>
      </w:r>
      <w:r>
        <w:rPr>
          <w:spacing w:val="-2"/>
        </w:rPr>
        <w:t> </w:t>
      </w:r>
      <w:r>
        <w:rPr/>
        <w:t>thực, nói</w:t>
      </w:r>
      <w:r>
        <w:rPr>
          <w:spacing w:val="-1"/>
        </w:rPr>
        <w:t> </w:t>
      </w:r>
      <w:r>
        <w:rPr/>
        <w:t>lời có nghĩa,</w:t>
      </w:r>
      <w:r>
        <w:rPr>
          <w:spacing w:val="-1"/>
        </w:rPr>
        <w:t> </w:t>
      </w:r>
      <w:r>
        <w:rPr/>
        <w:t>nói lời đúng</w:t>
      </w:r>
      <w:r>
        <w:rPr>
          <w:spacing w:val="-2"/>
        </w:rPr>
        <w:t> </w:t>
      </w:r>
      <w:r>
        <w:rPr/>
        <w:t>pháp, nói lời đúng luật, nói những</w:t>
      </w:r>
      <w:r>
        <w:rPr>
          <w:spacing w:val="-2"/>
        </w:rPr>
        <w:t> </w:t>
      </w:r>
      <w:r>
        <w:rPr/>
        <w:t>lời đáng giữ gìn, lời nói hợp thời cơ, hợp lý, có giới hạn, liên hệ đến mục đích, thời vị ấy chỉ được gọi là vị trưởng lão hiền trí.</w:t>
      </w:r>
    </w:p>
    <w:p>
      <w:pPr>
        <w:pStyle w:val="BodyText"/>
        <w:spacing w:before="4"/>
      </w:pPr>
    </w:p>
    <w:p>
      <w:pPr>
        <w:pStyle w:val="ListParagraph"/>
        <w:numPr>
          <w:ilvl w:val="1"/>
          <w:numId w:val="151"/>
        </w:numPr>
        <w:tabs>
          <w:tab w:pos="597" w:val="left" w:leader="none"/>
        </w:tabs>
        <w:spacing w:line="240" w:lineRule="auto" w:before="0" w:after="0"/>
        <w:ind w:left="597" w:right="0" w:hanging="237"/>
        <w:jc w:val="both"/>
        <w:rPr>
          <w:sz w:val="24"/>
        </w:rPr>
      </w:pPr>
      <w:r>
        <w:rPr>
          <w:sz w:val="24"/>
        </w:rPr>
        <w:t>Này</w:t>
      </w:r>
      <w:r>
        <w:rPr>
          <w:spacing w:val="-10"/>
          <w:sz w:val="24"/>
        </w:rPr>
        <w:t> </w:t>
      </w:r>
      <w:r>
        <w:rPr>
          <w:sz w:val="24"/>
        </w:rPr>
        <w:t>các</w:t>
      </w:r>
      <w:r>
        <w:rPr>
          <w:spacing w:val="-4"/>
          <w:sz w:val="24"/>
        </w:rPr>
        <w:t> </w:t>
      </w:r>
      <w:r>
        <w:rPr>
          <w:sz w:val="24"/>
        </w:rPr>
        <w:t>Tỷ-kheo,</w:t>
      </w:r>
      <w:r>
        <w:rPr>
          <w:spacing w:val="-2"/>
          <w:sz w:val="24"/>
        </w:rPr>
        <w:t> </w:t>
      </w:r>
      <w:r>
        <w:rPr>
          <w:sz w:val="24"/>
        </w:rPr>
        <w:t>có</w:t>
      </w:r>
      <w:r>
        <w:rPr>
          <w:spacing w:val="-5"/>
          <w:sz w:val="24"/>
        </w:rPr>
        <w:t> </w:t>
      </w:r>
      <w:r>
        <w:rPr>
          <w:sz w:val="24"/>
        </w:rPr>
        <w:t>bốn</w:t>
      </w:r>
      <w:r>
        <w:rPr>
          <w:spacing w:val="-2"/>
          <w:sz w:val="24"/>
        </w:rPr>
        <w:t> </w:t>
      </w:r>
      <w:r>
        <w:rPr>
          <w:sz w:val="24"/>
        </w:rPr>
        <w:t>pháp</w:t>
      </w:r>
      <w:r>
        <w:rPr>
          <w:spacing w:val="-5"/>
          <w:sz w:val="24"/>
        </w:rPr>
        <w:t> </w:t>
      </w:r>
      <w:r>
        <w:rPr>
          <w:sz w:val="24"/>
        </w:rPr>
        <w:t>tác</w:t>
      </w:r>
      <w:r>
        <w:rPr>
          <w:spacing w:val="-6"/>
          <w:sz w:val="24"/>
        </w:rPr>
        <w:t> </w:t>
      </w:r>
      <w:r>
        <w:rPr>
          <w:sz w:val="24"/>
        </w:rPr>
        <w:t>thành</w:t>
      </w:r>
      <w:r>
        <w:rPr>
          <w:spacing w:val="-5"/>
          <w:sz w:val="24"/>
        </w:rPr>
        <w:t> </w:t>
      </w:r>
      <w:r>
        <w:rPr>
          <w:sz w:val="24"/>
        </w:rPr>
        <w:t>trưởng</w:t>
      </w:r>
      <w:r>
        <w:rPr>
          <w:spacing w:val="-5"/>
          <w:sz w:val="24"/>
        </w:rPr>
        <w:t> </w:t>
      </w:r>
      <w:r>
        <w:rPr>
          <w:sz w:val="24"/>
        </w:rPr>
        <w:t>lão</w:t>
      </w:r>
      <w:r>
        <w:rPr>
          <w:spacing w:val="-4"/>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6"/>
      </w:pPr>
    </w:p>
    <w:p>
      <w:pPr>
        <w:pStyle w:val="BodyText"/>
        <w:spacing w:line="230" w:lineRule="auto"/>
        <w:ind w:left="360" w:right="351"/>
        <w:jc w:val="both"/>
      </w:pPr>
      <w:r>
        <w:rPr/>
        <w:t>Ở đây, này</w:t>
      </w:r>
      <w:r>
        <w:rPr>
          <w:spacing w:val="-3"/>
        </w:rPr>
        <w:t> </w:t>
      </w:r>
      <w:r>
        <w:rPr/>
        <w:t>các Tỷ-kheo, vị Tỷ-kheo có giới, sống</w:t>
      </w:r>
      <w:r>
        <w:rPr>
          <w:spacing w:val="-1"/>
        </w:rPr>
        <w:t> </w:t>
      </w:r>
      <w:r>
        <w:rPr/>
        <w:t>chế ngự với sự chế ngự của giới bổn Pàtimokkha, đầy đủ uy nghi chánh hạnh, thấy sợ hãi trong các lỗi nhỏ nhặt, chấp nhận và học tập trong các học pháp. Là vị nghe nhiều, thọ trì điều đã nghe, tích tụ điều đã nghe, những pháp sơ thiện, trung thiện, hậu thiện, có nghĩa có văn, đề cao Phạm hạnh hoàn toàn viên mãn thanh tịnh, các pháp như vậy, vị ấy</w:t>
      </w:r>
      <w:r>
        <w:rPr>
          <w:spacing w:val="-4"/>
        </w:rPr>
        <w:t> </w:t>
      </w:r>
      <w:r>
        <w:rPr/>
        <w:t>nghe nhiều, thọ trì đọc tụng bằng lời, quán sát với ý, thể nhập với chánh kiến, đối với bốn thiền thuộc tăng thượng tâm, hiện tại lạc trú, có được không khó khăn, có được không mệt nhọc, có được không phí sức; do đoạn diệt các lậu hoặc, ngay trong hiện tại, tự mình với thắng trí, chứng ngộ, chứng đạt và an trú vô lậu tâm giải thoát, tuệ giải thoát. Này các Tỷ-kheo, bốn pháp này tác thành vị trưởng lão.</w:t>
      </w:r>
    </w:p>
    <w:p>
      <w:pPr>
        <w:pStyle w:val="BodyText"/>
        <w:spacing w:before="14"/>
      </w:pPr>
    </w:p>
    <w:p>
      <w:pPr>
        <w:spacing w:line="230" w:lineRule="auto" w:before="0"/>
        <w:ind w:left="960" w:right="7547" w:firstLine="0"/>
        <w:jc w:val="left"/>
        <w:rPr>
          <w:i/>
          <w:sz w:val="24"/>
        </w:rPr>
      </w:pPr>
      <w:r>
        <w:rPr>
          <w:i/>
          <w:sz w:val="24"/>
        </w:rPr>
        <w:t>Ai với tâm cống cao Nói</w:t>
      </w:r>
      <w:r>
        <w:rPr>
          <w:i/>
          <w:spacing w:val="-15"/>
          <w:sz w:val="24"/>
        </w:rPr>
        <w:t> </w:t>
      </w:r>
      <w:r>
        <w:rPr>
          <w:i/>
          <w:sz w:val="24"/>
        </w:rPr>
        <w:t>nhiều</w:t>
      </w:r>
      <w:r>
        <w:rPr>
          <w:i/>
          <w:spacing w:val="-15"/>
          <w:sz w:val="24"/>
        </w:rPr>
        <w:t> </w:t>
      </w:r>
      <w:r>
        <w:rPr>
          <w:i/>
          <w:sz w:val="24"/>
        </w:rPr>
        <w:t>lời</w:t>
      </w:r>
      <w:r>
        <w:rPr>
          <w:i/>
          <w:spacing w:val="-15"/>
          <w:sz w:val="24"/>
        </w:rPr>
        <w:t> </w:t>
      </w:r>
      <w:r>
        <w:rPr>
          <w:i/>
          <w:sz w:val="24"/>
        </w:rPr>
        <w:t>phù</w:t>
      </w:r>
      <w:r>
        <w:rPr>
          <w:i/>
          <w:spacing w:val="-15"/>
          <w:sz w:val="24"/>
        </w:rPr>
        <w:t> </w:t>
      </w:r>
      <w:r>
        <w:rPr>
          <w:i/>
          <w:sz w:val="24"/>
        </w:rPr>
        <w:t>phiếm Với tư duy không định Như</w:t>
      </w:r>
      <w:r>
        <w:rPr>
          <w:i/>
          <w:spacing w:val="-6"/>
          <w:sz w:val="24"/>
        </w:rPr>
        <w:t> </w:t>
      </w:r>
      <w:r>
        <w:rPr>
          <w:i/>
          <w:sz w:val="24"/>
        </w:rPr>
        <w:t>thú</w:t>
      </w:r>
      <w:r>
        <w:rPr>
          <w:i/>
          <w:spacing w:val="-6"/>
          <w:sz w:val="24"/>
        </w:rPr>
        <w:t> </w:t>
      </w:r>
      <w:r>
        <w:rPr>
          <w:i/>
          <w:sz w:val="24"/>
        </w:rPr>
        <w:t>không</w:t>
      </w:r>
      <w:r>
        <w:rPr>
          <w:i/>
          <w:spacing w:val="-6"/>
          <w:sz w:val="24"/>
        </w:rPr>
        <w:t> </w:t>
      </w:r>
      <w:r>
        <w:rPr>
          <w:i/>
          <w:sz w:val="24"/>
        </w:rPr>
        <w:t>ưa</w:t>
      </w:r>
      <w:r>
        <w:rPr>
          <w:i/>
          <w:spacing w:val="-6"/>
          <w:sz w:val="24"/>
        </w:rPr>
        <w:t> </w:t>
      </w:r>
      <w:r>
        <w:rPr>
          <w:i/>
          <w:sz w:val="24"/>
        </w:rPr>
        <w:t>pháp Xa địa vị trưởng lão</w:t>
      </w:r>
    </w:p>
    <w:p>
      <w:pPr>
        <w:spacing w:line="232" w:lineRule="auto" w:before="0"/>
        <w:ind w:left="960" w:right="7216" w:firstLine="0"/>
        <w:jc w:val="left"/>
        <w:rPr>
          <w:i/>
          <w:sz w:val="24"/>
        </w:rPr>
      </w:pPr>
      <w:r>
        <w:rPr>
          <w:i/>
          <w:sz w:val="24"/>
        </w:rPr>
        <w:t>Ác</w:t>
      </w:r>
      <w:r>
        <w:rPr>
          <w:i/>
          <w:spacing w:val="-15"/>
          <w:sz w:val="24"/>
        </w:rPr>
        <w:t> </w:t>
      </w:r>
      <w:r>
        <w:rPr>
          <w:i/>
          <w:sz w:val="24"/>
        </w:rPr>
        <w:t>kiến,</w:t>
      </w:r>
      <w:r>
        <w:rPr>
          <w:i/>
          <w:spacing w:val="-15"/>
          <w:sz w:val="24"/>
        </w:rPr>
        <w:t> </w:t>
      </w:r>
      <w:r>
        <w:rPr>
          <w:i/>
          <w:sz w:val="24"/>
        </w:rPr>
        <w:t>không</w:t>
      </w:r>
      <w:r>
        <w:rPr>
          <w:i/>
          <w:spacing w:val="-15"/>
          <w:sz w:val="24"/>
        </w:rPr>
        <w:t> </w:t>
      </w:r>
      <w:r>
        <w:rPr>
          <w:i/>
          <w:sz w:val="24"/>
        </w:rPr>
        <w:t>kính</w:t>
      </w:r>
      <w:r>
        <w:rPr>
          <w:i/>
          <w:spacing w:val="-15"/>
          <w:sz w:val="24"/>
        </w:rPr>
        <w:t> </w:t>
      </w:r>
      <w:r>
        <w:rPr>
          <w:i/>
          <w:sz w:val="24"/>
        </w:rPr>
        <w:t>trọng Và ai đủ giới hạnh</w:t>
      </w:r>
    </w:p>
    <w:p>
      <w:pPr>
        <w:spacing w:line="230" w:lineRule="auto" w:before="0"/>
        <w:ind w:left="960" w:right="7595" w:firstLine="0"/>
        <w:jc w:val="left"/>
        <w:rPr>
          <w:i/>
          <w:sz w:val="24"/>
        </w:rPr>
      </w:pPr>
      <w:r>
        <w:rPr>
          <w:i/>
          <w:sz w:val="24"/>
        </w:rPr>
        <w:t>Nghe</w:t>
      </w:r>
      <w:r>
        <w:rPr>
          <w:i/>
          <w:spacing w:val="-15"/>
          <w:sz w:val="24"/>
        </w:rPr>
        <w:t> </w:t>
      </w:r>
      <w:r>
        <w:rPr>
          <w:i/>
          <w:sz w:val="24"/>
        </w:rPr>
        <w:t>nhiều</w:t>
      </w:r>
      <w:r>
        <w:rPr>
          <w:i/>
          <w:spacing w:val="-15"/>
          <w:sz w:val="24"/>
        </w:rPr>
        <w:t> </w:t>
      </w:r>
      <w:r>
        <w:rPr>
          <w:i/>
          <w:sz w:val="24"/>
        </w:rPr>
        <w:t>trí</w:t>
      </w:r>
      <w:r>
        <w:rPr>
          <w:i/>
          <w:spacing w:val="-15"/>
          <w:sz w:val="24"/>
        </w:rPr>
        <w:t> </w:t>
      </w:r>
      <w:r>
        <w:rPr>
          <w:i/>
          <w:sz w:val="24"/>
        </w:rPr>
        <w:t>biện</w:t>
      </w:r>
      <w:r>
        <w:rPr>
          <w:i/>
          <w:spacing w:val="-15"/>
          <w:sz w:val="24"/>
        </w:rPr>
        <w:t> </w:t>
      </w:r>
      <w:r>
        <w:rPr>
          <w:i/>
          <w:sz w:val="24"/>
        </w:rPr>
        <w:t>tài Sống chế ngự bậc trí Ðối với tất cả pháp</w:t>
      </w:r>
    </w:p>
    <w:p>
      <w:pPr>
        <w:spacing w:line="263" w:lineRule="exact" w:before="0"/>
        <w:ind w:left="960" w:right="0" w:firstLine="0"/>
        <w:jc w:val="left"/>
        <w:rPr>
          <w:i/>
          <w:sz w:val="24"/>
        </w:rPr>
      </w:pPr>
      <w:r>
        <w:rPr>
          <w:i/>
          <w:sz w:val="24"/>
        </w:rPr>
        <w:t>Vị</w:t>
      </w:r>
      <w:r>
        <w:rPr>
          <w:i/>
          <w:spacing w:val="-6"/>
          <w:sz w:val="24"/>
        </w:rPr>
        <w:t> </w:t>
      </w:r>
      <w:r>
        <w:rPr>
          <w:i/>
          <w:sz w:val="24"/>
        </w:rPr>
        <w:t>ấy</w:t>
      </w:r>
      <w:r>
        <w:rPr>
          <w:i/>
          <w:spacing w:val="-3"/>
          <w:sz w:val="24"/>
        </w:rPr>
        <w:t> </w:t>
      </w:r>
      <w:r>
        <w:rPr>
          <w:i/>
          <w:sz w:val="24"/>
        </w:rPr>
        <w:t>với</w:t>
      </w:r>
      <w:r>
        <w:rPr>
          <w:i/>
          <w:spacing w:val="-1"/>
          <w:sz w:val="24"/>
        </w:rPr>
        <w:t> </w:t>
      </w:r>
      <w:r>
        <w:rPr>
          <w:i/>
          <w:sz w:val="24"/>
        </w:rPr>
        <w:t>trí</w:t>
      </w:r>
      <w:r>
        <w:rPr>
          <w:i/>
          <w:spacing w:val="-1"/>
          <w:sz w:val="24"/>
        </w:rPr>
        <w:t> </w:t>
      </w:r>
      <w:r>
        <w:rPr>
          <w:i/>
          <w:spacing w:val="-5"/>
          <w:sz w:val="24"/>
        </w:rPr>
        <w:t>tuệ</w:t>
      </w:r>
    </w:p>
    <w:p>
      <w:pPr>
        <w:spacing w:line="230" w:lineRule="auto" w:before="0"/>
        <w:ind w:left="960" w:right="7264" w:firstLine="0"/>
        <w:jc w:val="left"/>
        <w:rPr>
          <w:i/>
          <w:sz w:val="24"/>
        </w:rPr>
      </w:pPr>
      <w:r>
        <w:rPr>
          <w:i/>
          <w:sz w:val="24"/>
        </w:rPr>
        <w:t>Quán thấy chơn ý nghĩa Ðạt cứu cánh các pháp Không hoang vu, biện tài Ðoạn tận sanh và chết Viên</w:t>
      </w:r>
      <w:r>
        <w:rPr>
          <w:i/>
          <w:spacing w:val="-15"/>
          <w:sz w:val="24"/>
        </w:rPr>
        <w:t> </w:t>
      </w:r>
      <w:r>
        <w:rPr>
          <w:i/>
          <w:sz w:val="24"/>
        </w:rPr>
        <w:t>mãn</w:t>
      </w:r>
      <w:r>
        <w:rPr>
          <w:i/>
          <w:spacing w:val="-15"/>
          <w:sz w:val="24"/>
        </w:rPr>
        <w:t> </w:t>
      </w:r>
      <w:r>
        <w:rPr>
          <w:i/>
          <w:sz w:val="24"/>
        </w:rPr>
        <w:t>hành</w:t>
      </w:r>
      <w:r>
        <w:rPr>
          <w:i/>
          <w:spacing w:val="-15"/>
          <w:sz w:val="24"/>
        </w:rPr>
        <w:t> </w:t>
      </w:r>
      <w:r>
        <w:rPr>
          <w:i/>
          <w:sz w:val="24"/>
        </w:rPr>
        <w:t>Phạm</w:t>
      </w:r>
      <w:r>
        <w:rPr>
          <w:i/>
          <w:spacing w:val="-15"/>
          <w:sz w:val="24"/>
        </w:rPr>
        <w:t> </w:t>
      </w:r>
      <w:r>
        <w:rPr>
          <w:i/>
          <w:sz w:val="24"/>
        </w:rPr>
        <w:t>hạnh Vị ấy ta gọi tên</w:t>
      </w:r>
    </w:p>
    <w:p>
      <w:pPr>
        <w:spacing w:line="230" w:lineRule="auto" w:before="3"/>
        <w:ind w:left="960" w:right="7243" w:firstLine="0"/>
        <w:jc w:val="left"/>
        <w:rPr>
          <w:i/>
          <w:sz w:val="24"/>
        </w:rPr>
      </w:pPr>
      <w:r>
        <w:rPr>
          <w:i/>
          <w:sz w:val="24"/>
        </w:rPr>
        <w:t>Trưởng</w:t>
      </w:r>
      <w:r>
        <w:rPr>
          <w:i/>
          <w:spacing w:val="-15"/>
          <w:sz w:val="24"/>
        </w:rPr>
        <w:t> </w:t>
      </w:r>
      <w:r>
        <w:rPr>
          <w:i/>
          <w:sz w:val="24"/>
        </w:rPr>
        <w:t>lão</w:t>
      </w:r>
      <w:r>
        <w:rPr>
          <w:i/>
          <w:spacing w:val="-15"/>
          <w:sz w:val="24"/>
        </w:rPr>
        <w:t> </w:t>
      </w:r>
      <w:r>
        <w:rPr>
          <w:i/>
          <w:sz w:val="24"/>
        </w:rPr>
        <w:t>không</w:t>
      </w:r>
      <w:r>
        <w:rPr>
          <w:i/>
          <w:spacing w:val="-15"/>
          <w:sz w:val="24"/>
        </w:rPr>
        <w:t> </w:t>
      </w:r>
      <w:r>
        <w:rPr>
          <w:i/>
          <w:sz w:val="24"/>
        </w:rPr>
        <w:t>lậu</w:t>
      </w:r>
      <w:r>
        <w:rPr>
          <w:i/>
          <w:spacing w:val="-15"/>
          <w:sz w:val="24"/>
        </w:rPr>
        <w:t> </w:t>
      </w:r>
      <w:r>
        <w:rPr>
          <w:i/>
          <w:sz w:val="24"/>
        </w:rPr>
        <w:t>hoặc Do đoạn trừ lậu hoặc Ðược gọi là trưởng lão.</w:t>
      </w:r>
    </w:p>
    <w:p>
      <w:pPr>
        <w:pStyle w:val="BodyText"/>
        <w:spacing w:before="21"/>
        <w:rPr>
          <w:i/>
        </w:rPr>
      </w:pPr>
    </w:p>
    <w:p>
      <w:pPr>
        <w:pStyle w:val="ListParagraph"/>
        <w:numPr>
          <w:ilvl w:val="0"/>
          <w:numId w:val="151"/>
        </w:numPr>
        <w:tabs>
          <w:tab w:pos="942" w:val="left" w:leader="none"/>
        </w:tabs>
        <w:spacing w:line="240" w:lineRule="auto" w:before="0" w:after="0"/>
        <w:ind w:left="942" w:right="0" w:hanging="582"/>
        <w:jc w:val="both"/>
        <w:rPr>
          <w:rFonts w:ascii="Verdana" w:hAnsi="Verdana"/>
          <w:b/>
          <w:sz w:val="19"/>
        </w:rPr>
      </w:pPr>
      <w:r>
        <w:rPr>
          <w:rFonts w:ascii="Verdana" w:hAnsi="Verdana"/>
          <w:b/>
          <w:color w:val="008AF0"/>
          <w:sz w:val="19"/>
        </w:rPr>
        <w:t>(23). Thế</w:t>
      </w:r>
      <w:r>
        <w:rPr>
          <w:rFonts w:ascii="Verdana" w:hAnsi="Verdana"/>
          <w:b/>
          <w:color w:val="008AF0"/>
          <w:spacing w:val="3"/>
          <w:sz w:val="19"/>
        </w:rPr>
        <w:t> </w:t>
      </w:r>
      <w:r>
        <w:rPr>
          <w:rFonts w:ascii="Verdana" w:hAnsi="Verdana"/>
          <w:b/>
          <w:color w:val="008AF0"/>
          <w:spacing w:val="-4"/>
          <w:sz w:val="19"/>
        </w:rPr>
        <w:t>Giới.</w:t>
      </w:r>
    </w:p>
    <w:p>
      <w:pPr>
        <w:pStyle w:val="BodyText"/>
        <w:spacing w:before="49"/>
        <w:rPr>
          <w:rFonts w:ascii="Verdana"/>
          <w:b/>
          <w:sz w:val="19"/>
        </w:rPr>
      </w:pPr>
    </w:p>
    <w:p>
      <w:pPr>
        <w:pStyle w:val="ListParagraph"/>
        <w:numPr>
          <w:ilvl w:val="1"/>
          <w:numId w:val="151"/>
        </w:numPr>
        <w:tabs>
          <w:tab w:pos="604" w:val="left" w:leader="none"/>
        </w:tabs>
        <w:spacing w:line="230" w:lineRule="auto" w:before="0" w:after="0"/>
        <w:ind w:left="360" w:right="352" w:firstLine="0"/>
        <w:jc w:val="both"/>
        <w:rPr>
          <w:sz w:val="24"/>
        </w:rPr>
      </w:pPr>
      <w:r>
        <w:rPr>
          <w:sz w:val="24"/>
        </w:rPr>
        <w:t>- Này các Tỷ-kheo, thế giới được Như Lai Chánh Ðẳng Giác, Như Lai không hệ lụy đối với đời. Này các Tỷ-kheo, thế giới tập khởi được Như Lai Chánh Ðẳng Giác. Thế giới tập khởi được Như Lai đoạn tận. Này các Tỷ-kheo, thế giới đoạn diệt được Như Lai Chánh Ðẳng Giác. Thế giới đoạn diệt được Như Lai đoạn tận. Thế giới đoạn diệt được Như Lai giác ngộ. Này các Tỷ-kheo, con đường đưa đến thế giới đoạn diệt được Như Lai Chánh Ðẳng Giác. Con đường đưa đến thế giới đoạn diệt được Như Lai tu tập.</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51"/>
        </w:numPr>
        <w:tabs>
          <w:tab w:pos="607" w:val="left" w:leader="none"/>
        </w:tabs>
        <w:spacing w:line="230" w:lineRule="auto" w:before="92" w:after="0"/>
        <w:ind w:left="360" w:right="353" w:firstLine="0"/>
        <w:jc w:val="both"/>
        <w:rPr>
          <w:sz w:val="24"/>
        </w:rPr>
      </w:pPr>
      <w:r>
        <w:rPr>
          <w:sz w:val="24"/>
        </w:rPr>
        <w:t>Cái gì, này các Tỷ-kheo, trong toàn thế giới với Thiên giới, Ma giới, Phạm thiên giới, cùng với quần chúng Sa-môn, Bà-la-môn, chư Thiên và loài Người, được thấy, được nghe, được cảm giác, được thức tri, được đạt đến, được tầm cầu, được ý</w:t>
      </w:r>
      <w:r>
        <w:rPr>
          <w:spacing w:val="-4"/>
          <w:sz w:val="24"/>
        </w:rPr>
        <w:t> </w:t>
      </w:r>
      <w:r>
        <w:rPr>
          <w:sz w:val="24"/>
        </w:rPr>
        <w:t>tư sát, tất cả đều được Như Lai Chánh Ðẳng Giác. Do vậy, được gọi là Như Lai. Từ đêm, này các Tỷ-kheo, Như Lai được Chánh Ðẳng Giác, đến đêm Như Lai nhập</w:t>
      </w:r>
      <w:r>
        <w:rPr>
          <w:spacing w:val="40"/>
          <w:sz w:val="24"/>
        </w:rPr>
        <w:t> </w:t>
      </w:r>
      <w:r>
        <w:rPr>
          <w:sz w:val="24"/>
        </w:rPr>
        <w:t>Niết-bàn, trong thời gian ấy, điều gì Như Lai nói, nói lên, tuyên bố, tất cả là như vậy, không có khác được. Do vậy, được gọi là Như Lai.</w:t>
      </w:r>
    </w:p>
    <w:p>
      <w:pPr>
        <w:pStyle w:val="BodyText"/>
        <w:spacing w:before="14"/>
      </w:pPr>
    </w:p>
    <w:p>
      <w:pPr>
        <w:pStyle w:val="ListParagraph"/>
        <w:numPr>
          <w:ilvl w:val="1"/>
          <w:numId w:val="151"/>
        </w:numPr>
        <w:tabs>
          <w:tab w:pos="599" w:val="left" w:leader="none"/>
        </w:tabs>
        <w:spacing w:line="230" w:lineRule="auto" w:before="0" w:after="0"/>
        <w:ind w:left="360" w:right="355" w:firstLine="0"/>
        <w:jc w:val="both"/>
        <w:rPr>
          <w:sz w:val="24"/>
        </w:rPr>
      </w:pPr>
      <w:r>
        <w:rPr>
          <w:sz w:val="24"/>
        </w:rPr>
        <w:t>Này</w:t>
      </w:r>
      <w:r>
        <w:rPr>
          <w:spacing w:val="-4"/>
          <w:sz w:val="24"/>
        </w:rPr>
        <w:t> </w:t>
      </w:r>
      <w:r>
        <w:rPr>
          <w:sz w:val="24"/>
        </w:rPr>
        <w:t>các Tỷ-kheo, Như Lai nói gì thì làm vậy, làm gì thì nói vậy. Vì rằng nói gì thì làm vậy, làm gì thì nói vậy, nên được gọi là Như Lai.</w:t>
      </w:r>
    </w:p>
    <w:p>
      <w:pPr>
        <w:pStyle w:val="BodyText"/>
        <w:spacing w:before="10"/>
      </w:pPr>
    </w:p>
    <w:p>
      <w:pPr>
        <w:pStyle w:val="BodyText"/>
        <w:spacing w:line="230" w:lineRule="auto"/>
        <w:ind w:left="360" w:right="354"/>
        <w:jc w:val="both"/>
      </w:pPr>
      <w:r>
        <w:rPr/>
        <w:t>Này</w:t>
      </w:r>
      <w:r>
        <w:rPr>
          <w:spacing w:val="-2"/>
        </w:rPr>
        <w:t> </w:t>
      </w:r>
      <w:r>
        <w:rPr/>
        <w:t>các Tỷ-kheo, trong toàn thể thế giới với Thiên giới, Ma giới, Phạm thiên giới, cùng với quần chúng Sa-môn, Bà-la-môn, chư Thiên và loài Người, Như Lai là bậc chiến thắng, không bị ai chiến bại, toàn</w:t>
      </w:r>
      <w:r>
        <w:rPr>
          <w:spacing w:val="40"/>
        </w:rPr>
        <w:t> </w:t>
      </w:r>
      <w:r>
        <w:rPr/>
        <w:t>tri, toàn kiến đại tự tại, do vậy được gọi là Như Lai.</w:t>
      </w:r>
    </w:p>
    <w:p>
      <w:pPr>
        <w:pStyle w:val="BodyText"/>
        <w:spacing w:before="9"/>
      </w:pPr>
    </w:p>
    <w:p>
      <w:pPr>
        <w:spacing w:line="230" w:lineRule="auto" w:before="0"/>
        <w:ind w:left="960" w:right="7488" w:firstLine="0"/>
        <w:jc w:val="left"/>
        <w:rPr>
          <w:i/>
          <w:sz w:val="24"/>
        </w:rPr>
      </w:pPr>
      <w:r>
        <w:rPr>
          <w:i/>
          <w:sz w:val="24"/>
        </w:rPr>
        <w:t>Do thắng tri thế giới Ðúng như thật như vậy Ly hệ mọi thế giới Không</w:t>
      </w:r>
      <w:r>
        <w:rPr>
          <w:i/>
          <w:spacing w:val="-15"/>
          <w:sz w:val="24"/>
        </w:rPr>
        <w:t> </w:t>
      </w:r>
      <w:r>
        <w:rPr>
          <w:i/>
          <w:sz w:val="24"/>
        </w:rPr>
        <w:t>chấp</w:t>
      </w:r>
      <w:r>
        <w:rPr>
          <w:i/>
          <w:spacing w:val="-15"/>
          <w:sz w:val="24"/>
        </w:rPr>
        <w:t> </w:t>
      </w:r>
      <w:r>
        <w:rPr>
          <w:i/>
          <w:sz w:val="24"/>
        </w:rPr>
        <w:t>thủ</w:t>
      </w:r>
      <w:r>
        <w:rPr>
          <w:i/>
          <w:spacing w:val="-15"/>
          <w:sz w:val="24"/>
        </w:rPr>
        <w:t> </w:t>
      </w:r>
      <w:r>
        <w:rPr>
          <w:i/>
          <w:sz w:val="24"/>
        </w:rPr>
        <w:t>thế</w:t>
      </w:r>
      <w:r>
        <w:rPr>
          <w:i/>
          <w:spacing w:val="-15"/>
          <w:sz w:val="24"/>
        </w:rPr>
        <w:t> </w:t>
      </w:r>
      <w:r>
        <w:rPr>
          <w:i/>
          <w:sz w:val="24"/>
        </w:rPr>
        <w:t>giới Thắng tất cả bậc trí</w:t>
      </w:r>
    </w:p>
    <w:p>
      <w:pPr>
        <w:spacing w:line="230" w:lineRule="auto" w:before="0"/>
        <w:ind w:left="960" w:right="7434" w:firstLine="0"/>
        <w:jc w:val="left"/>
        <w:rPr>
          <w:i/>
          <w:sz w:val="24"/>
        </w:rPr>
      </w:pPr>
      <w:r>
        <w:rPr>
          <w:i/>
          <w:sz w:val="24"/>
        </w:rPr>
        <w:t>Giải</w:t>
      </w:r>
      <w:r>
        <w:rPr>
          <w:i/>
          <w:spacing w:val="-15"/>
          <w:sz w:val="24"/>
        </w:rPr>
        <w:t> </w:t>
      </w:r>
      <w:r>
        <w:rPr>
          <w:i/>
          <w:sz w:val="24"/>
        </w:rPr>
        <w:t>thoát</w:t>
      </w:r>
      <w:r>
        <w:rPr>
          <w:i/>
          <w:spacing w:val="-15"/>
          <w:sz w:val="24"/>
        </w:rPr>
        <w:t> </w:t>
      </w:r>
      <w:r>
        <w:rPr>
          <w:i/>
          <w:sz w:val="24"/>
        </w:rPr>
        <w:t>mọi</w:t>
      </w:r>
      <w:r>
        <w:rPr>
          <w:i/>
          <w:spacing w:val="-15"/>
          <w:sz w:val="24"/>
        </w:rPr>
        <w:t> </w:t>
      </w:r>
      <w:r>
        <w:rPr>
          <w:i/>
          <w:sz w:val="24"/>
        </w:rPr>
        <w:t>buộc</w:t>
      </w:r>
      <w:r>
        <w:rPr>
          <w:i/>
          <w:spacing w:val="-15"/>
          <w:sz w:val="24"/>
        </w:rPr>
        <w:t> </w:t>
      </w:r>
      <w:r>
        <w:rPr>
          <w:i/>
          <w:sz w:val="24"/>
        </w:rPr>
        <w:t>ràng Cảm thọ tối thắng tịnh Niết-bàn, không sợ hãi Vị này đoạn lậu hoặc Bậc Giác ngộ, Trí giả</w:t>
      </w:r>
    </w:p>
    <w:p>
      <w:pPr>
        <w:spacing w:line="230" w:lineRule="auto" w:before="3"/>
        <w:ind w:left="960" w:right="7197" w:firstLine="0"/>
        <w:jc w:val="left"/>
        <w:rPr>
          <w:i/>
          <w:sz w:val="24"/>
        </w:rPr>
      </w:pPr>
      <w:r>
        <w:rPr>
          <w:i/>
          <w:sz w:val="24"/>
        </w:rPr>
        <w:t>Không</w:t>
      </w:r>
      <w:r>
        <w:rPr>
          <w:i/>
          <w:spacing w:val="-15"/>
          <w:sz w:val="24"/>
        </w:rPr>
        <w:t> </w:t>
      </w:r>
      <w:r>
        <w:rPr>
          <w:i/>
          <w:sz w:val="24"/>
        </w:rPr>
        <w:t>dao</w:t>
      </w:r>
      <w:r>
        <w:rPr>
          <w:i/>
          <w:spacing w:val="-15"/>
          <w:sz w:val="24"/>
        </w:rPr>
        <w:t> </w:t>
      </w:r>
      <w:r>
        <w:rPr>
          <w:i/>
          <w:sz w:val="24"/>
        </w:rPr>
        <w:t>động</w:t>
      </w:r>
      <w:r>
        <w:rPr>
          <w:i/>
          <w:spacing w:val="-15"/>
          <w:sz w:val="24"/>
        </w:rPr>
        <w:t> </w:t>
      </w:r>
      <w:r>
        <w:rPr>
          <w:i/>
          <w:sz w:val="24"/>
        </w:rPr>
        <w:t>nhiễu</w:t>
      </w:r>
      <w:r>
        <w:rPr>
          <w:i/>
          <w:spacing w:val="-15"/>
          <w:sz w:val="24"/>
        </w:rPr>
        <w:t> </w:t>
      </w:r>
      <w:r>
        <w:rPr>
          <w:i/>
          <w:sz w:val="24"/>
        </w:rPr>
        <w:t>loạn Nghi ngờ được chặt đứt Ðạt diện tận mọi nghiệp Giải thoát diệt sanh y</w:t>
      </w:r>
    </w:p>
    <w:p>
      <w:pPr>
        <w:spacing w:line="232" w:lineRule="auto" w:before="1"/>
        <w:ind w:left="960" w:right="7717" w:firstLine="0"/>
        <w:jc w:val="left"/>
        <w:rPr>
          <w:i/>
          <w:sz w:val="24"/>
        </w:rPr>
      </w:pPr>
      <w:r>
        <w:rPr>
          <w:i/>
          <w:sz w:val="24"/>
        </w:rPr>
        <w:t>Là Thế Tôn là Phật Bậc</w:t>
      </w:r>
      <w:r>
        <w:rPr>
          <w:i/>
          <w:spacing w:val="-15"/>
          <w:sz w:val="24"/>
        </w:rPr>
        <w:t> </w:t>
      </w:r>
      <w:r>
        <w:rPr>
          <w:i/>
          <w:sz w:val="24"/>
        </w:rPr>
        <w:t>Sư</w:t>
      </w:r>
      <w:r>
        <w:rPr>
          <w:i/>
          <w:spacing w:val="-12"/>
          <w:sz w:val="24"/>
        </w:rPr>
        <w:t> </w:t>
      </w:r>
      <w:r>
        <w:rPr>
          <w:i/>
          <w:sz w:val="24"/>
        </w:rPr>
        <w:t>tử</w:t>
      </w:r>
      <w:r>
        <w:rPr>
          <w:i/>
          <w:spacing w:val="-12"/>
          <w:sz w:val="24"/>
        </w:rPr>
        <w:t> </w:t>
      </w:r>
      <w:r>
        <w:rPr>
          <w:i/>
          <w:sz w:val="24"/>
        </w:rPr>
        <w:t>vô</w:t>
      </w:r>
      <w:r>
        <w:rPr>
          <w:i/>
          <w:spacing w:val="-13"/>
          <w:sz w:val="24"/>
        </w:rPr>
        <w:t> </w:t>
      </w:r>
      <w:r>
        <w:rPr>
          <w:i/>
          <w:sz w:val="24"/>
        </w:rPr>
        <w:t>thượng</w:t>
      </w:r>
    </w:p>
    <w:p>
      <w:pPr>
        <w:spacing w:line="230" w:lineRule="auto" w:before="0"/>
        <w:ind w:left="960" w:right="7288" w:firstLine="0"/>
        <w:jc w:val="both"/>
        <w:rPr>
          <w:i/>
          <w:sz w:val="24"/>
        </w:rPr>
      </w:pPr>
      <w:r>
        <w:rPr>
          <w:i/>
          <w:sz w:val="24"/>
        </w:rPr>
        <w:t>Trong thế giới, Thiên giới Chuyển</w:t>
      </w:r>
      <w:r>
        <w:rPr>
          <w:i/>
          <w:spacing w:val="-15"/>
          <w:sz w:val="24"/>
        </w:rPr>
        <w:t> </w:t>
      </w:r>
      <w:r>
        <w:rPr>
          <w:i/>
          <w:sz w:val="24"/>
        </w:rPr>
        <w:t>bánh</w:t>
      </w:r>
      <w:r>
        <w:rPr>
          <w:i/>
          <w:spacing w:val="-15"/>
          <w:sz w:val="24"/>
        </w:rPr>
        <w:t> </w:t>
      </w:r>
      <w:r>
        <w:rPr>
          <w:i/>
          <w:sz w:val="24"/>
        </w:rPr>
        <w:t>xe</w:t>
      </w:r>
      <w:r>
        <w:rPr>
          <w:i/>
          <w:spacing w:val="-15"/>
          <w:sz w:val="24"/>
        </w:rPr>
        <w:t> </w:t>
      </w:r>
      <w:r>
        <w:rPr>
          <w:i/>
          <w:sz w:val="24"/>
        </w:rPr>
        <w:t>pháp</w:t>
      </w:r>
      <w:r>
        <w:rPr>
          <w:i/>
          <w:spacing w:val="-15"/>
          <w:sz w:val="24"/>
        </w:rPr>
        <w:t> </w:t>
      </w:r>
      <w:r>
        <w:rPr>
          <w:i/>
          <w:sz w:val="24"/>
        </w:rPr>
        <w:t>luân Như</w:t>
      </w:r>
      <w:r>
        <w:rPr>
          <w:i/>
          <w:spacing w:val="-15"/>
          <w:sz w:val="24"/>
        </w:rPr>
        <w:t> </w:t>
      </w:r>
      <w:r>
        <w:rPr>
          <w:i/>
          <w:sz w:val="24"/>
        </w:rPr>
        <w:t>vậy</w:t>
      </w:r>
      <w:r>
        <w:rPr>
          <w:i/>
          <w:spacing w:val="-15"/>
          <w:sz w:val="24"/>
        </w:rPr>
        <w:t> </w:t>
      </w:r>
      <w:r>
        <w:rPr>
          <w:i/>
          <w:sz w:val="24"/>
        </w:rPr>
        <w:t>hàng</w:t>
      </w:r>
      <w:r>
        <w:rPr>
          <w:i/>
          <w:spacing w:val="-15"/>
          <w:sz w:val="24"/>
        </w:rPr>
        <w:t> </w:t>
      </w:r>
      <w:r>
        <w:rPr>
          <w:i/>
          <w:sz w:val="24"/>
        </w:rPr>
        <w:t>Thiên,</w:t>
      </w:r>
      <w:r>
        <w:rPr>
          <w:i/>
          <w:spacing w:val="-15"/>
          <w:sz w:val="24"/>
        </w:rPr>
        <w:t> </w:t>
      </w:r>
      <w:r>
        <w:rPr>
          <w:i/>
          <w:sz w:val="24"/>
        </w:rPr>
        <w:t>Nhân Ðến quy y đức Phật</w:t>
      </w:r>
    </w:p>
    <w:p>
      <w:pPr>
        <w:spacing w:line="230" w:lineRule="auto" w:before="0"/>
        <w:ind w:left="960" w:right="7393" w:firstLine="0"/>
        <w:jc w:val="left"/>
        <w:rPr>
          <w:i/>
          <w:sz w:val="24"/>
        </w:rPr>
      </w:pPr>
      <w:r>
        <w:rPr>
          <w:i/>
          <w:sz w:val="24"/>
        </w:rPr>
        <w:t>Gặp nhau đảnh lễ Ngài Vĩ đại không sanh hữu Ðiều</w:t>
      </w:r>
      <w:r>
        <w:rPr>
          <w:i/>
          <w:spacing w:val="-15"/>
          <w:sz w:val="24"/>
        </w:rPr>
        <w:t> </w:t>
      </w:r>
      <w:r>
        <w:rPr>
          <w:i/>
          <w:sz w:val="24"/>
        </w:rPr>
        <w:t>phục</w:t>
      </w:r>
      <w:r>
        <w:rPr>
          <w:i/>
          <w:spacing w:val="-15"/>
          <w:sz w:val="24"/>
        </w:rPr>
        <w:t> </w:t>
      </w:r>
      <w:r>
        <w:rPr>
          <w:i/>
          <w:sz w:val="24"/>
        </w:rPr>
        <w:t>bậc</w:t>
      </w:r>
      <w:r>
        <w:rPr>
          <w:i/>
          <w:spacing w:val="-15"/>
          <w:sz w:val="24"/>
        </w:rPr>
        <w:t> </w:t>
      </w:r>
      <w:r>
        <w:rPr>
          <w:i/>
          <w:sz w:val="24"/>
        </w:rPr>
        <w:t>tối</w:t>
      </w:r>
      <w:r>
        <w:rPr>
          <w:i/>
          <w:spacing w:val="-15"/>
          <w:sz w:val="24"/>
        </w:rPr>
        <w:t> </w:t>
      </w:r>
      <w:r>
        <w:rPr>
          <w:i/>
          <w:sz w:val="24"/>
        </w:rPr>
        <w:t>thượng</w:t>
      </w:r>
    </w:p>
    <w:p>
      <w:pPr>
        <w:spacing w:line="232" w:lineRule="auto" w:before="0"/>
        <w:ind w:left="960" w:right="6914" w:firstLine="0"/>
        <w:jc w:val="left"/>
        <w:rPr>
          <w:i/>
          <w:sz w:val="24"/>
        </w:rPr>
      </w:pPr>
      <w:r>
        <w:rPr>
          <w:i/>
          <w:sz w:val="24"/>
        </w:rPr>
        <w:t>Trong</w:t>
      </w:r>
      <w:r>
        <w:rPr>
          <w:i/>
          <w:spacing w:val="-15"/>
          <w:sz w:val="24"/>
        </w:rPr>
        <w:t> </w:t>
      </w:r>
      <w:r>
        <w:rPr>
          <w:i/>
          <w:sz w:val="24"/>
        </w:rPr>
        <w:t>người</w:t>
      </w:r>
      <w:r>
        <w:rPr>
          <w:i/>
          <w:spacing w:val="-15"/>
          <w:sz w:val="24"/>
        </w:rPr>
        <w:t> </w:t>
      </w:r>
      <w:r>
        <w:rPr>
          <w:i/>
          <w:sz w:val="24"/>
        </w:rPr>
        <w:t>được</w:t>
      </w:r>
      <w:r>
        <w:rPr>
          <w:i/>
          <w:spacing w:val="-15"/>
          <w:sz w:val="24"/>
        </w:rPr>
        <w:t> </w:t>
      </w:r>
      <w:r>
        <w:rPr>
          <w:i/>
          <w:sz w:val="24"/>
        </w:rPr>
        <w:t>điều</w:t>
      </w:r>
      <w:r>
        <w:rPr>
          <w:i/>
          <w:spacing w:val="-15"/>
          <w:sz w:val="24"/>
        </w:rPr>
        <w:t> </w:t>
      </w:r>
      <w:r>
        <w:rPr>
          <w:i/>
          <w:sz w:val="24"/>
        </w:rPr>
        <w:t>phục Anh tịnh bậc ẩn sĩ</w:t>
      </w:r>
    </w:p>
    <w:p>
      <w:pPr>
        <w:spacing w:line="230" w:lineRule="auto" w:before="0"/>
        <w:ind w:left="960" w:right="7065" w:firstLine="0"/>
        <w:jc w:val="left"/>
        <w:rPr>
          <w:i/>
          <w:sz w:val="24"/>
        </w:rPr>
      </w:pPr>
      <w:r>
        <w:rPr>
          <w:i/>
          <w:sz w:val="24"/>
        </w:rPr>
        <w:t>Những người được an tịnh Giải thoát bậc tối thượng Những</w:t>
      </w:r>
      <w:r>
        <w:rPr>
          <w:i/>
          <w:spacing w:val="-15"/>
          <w:sz w:val="24"/>
        </w:rPr>
        <w:t> </w:t>
      </w:r>
      <w:r>
        <w:rPr>
          <w:i/>
          <w:sz w:val="24"/>
        </w:rPr>
        <w:t>người</w:t>
      </w:r>
      <w:r>
        <w:rPr>
          <w:i/>
          <w:spacing w:val="-15"/>
          <w:sz w:val="24"/>
        </w:rPr>
        <w:t> </w:t>
      </w:r>
      <w:r>
        <w:rPr>
          <w:i/>
          <w:sz w:val="24"/>
        </w:rPr>
        <w:t>được</w:t>
      </w:r>
      <w:r>
        <w:rPr>
          <w:i/>
          <w:spacing w:val="-15"/>
          <w:sz w:val="24"/>
        </w:rPr>
        <w:t> </w:t>
      </w:r>
      <w:r>
        <w:rPr>
          <w:i/>
          <w:sz w:val="24"/>
        </w:rPr>
        <w:t>giải</w:t>
      </w:r>
      <w:r>
        <w:rPr>
          <w:i/>
          <w:spacing w:val="-15"/>
          <w:sz w:val="24"/>
        </w:rPr>
        <w:t> </w:t>
      </w:r>
      <w:r>
        <w:rPr>
          <w:i/>
          <w:sz w:val="24"/>
        </w:rPr>
        <w:t>thoát Vượt qua bậc tối thắng Những người được</w:t>
      </w:r>
      <w:r>
        <w:rPr>
          <w:i/>
          <w:spacing w:val="-2"/>
          <w:sz w:val="24"/>
        </w:rPr>
        <w:t> </w:t>
      </w:r>
      <w:r>
        <w:rPr>
          <w:i/>
          <w:sz w:val="24"/>
        </w:rPr>
        <w:t>vượt</w:t>
      </w:r>
      <w:r>
        <w:rPr>
          <w:i/>
          <w:spacing w:val="-3"/>
          <w:sz w:val="24"/>
        </w:rPr>
        <w:t> </w:t>
      </w:r>
      <w:r>
        <w:rPr>
          <w:i/>
          <w:sz w:val="24"/>
        </w:rPr>
        <w:t>qua Như vậy họ lễ Ngài</w:t>
      </w:r>
    </w:p>
    <w:p>
      <w:pPr>
        <w:spacing w:line="230" w:lineRule="auto" w:before="0"/>
        <w:ind w:left="960" w:right="7216" w:firstLine="0"/>
        <w:jc w:val="left"/>
        <w:rPr>
          <w:i/>
          <w:sz w:val="24"/>
        </w:rPr>
      </w:pPr>
      <w:r>
        <w:rPr>
          <w:i/>
          <w:sz w:val="24"/>
        </w:rPr>
        <w:t>Vĩ đại, không sanh hữu Thiên giới, thế giới này Không</w:t>
      </w:r>
      <w:r>
        <w:rPr>
          <w:i/>
          <w:spacing w:val="-15"/>
          <w:sz w:val="24"/>
        </w:rPr>
        <w:t> </w:t>
      </w:r>
      <w:r>
        <w:rPr>
          <w:i/>
          <w:sz w:val="24"/>
        </w:rPr>
        <w:t>ai</w:t>
      </w:r>
      <w:r>
        <w:rPr>
          <w:i/>
          <w:spacing w:val="-15"/>
          <w:sz w:val="24"/>
        </w:rPr>
        <w:t> </w:t>
      </w:r>
      <w:r>
        <w:rPr>
          <w:i/>
          <w:sz w:val="24"/>
        </w:rPr>
        <w:t>được</w:t>
      </w:r>
      <w:r>
        <w:rPr>
          <w:i/>
          <w:spacing w:val="-15"/>
          <w:sz w:val="24"/>
        </w:rPr>
        <w:t> </w:t>
      </w:r>
      <w:r>
        <w:rPr>
          <w:i/>
          <w:sz w:val="24"/>
        </w:rPr>
        <w:t>bằng</w:t>
      </w:r>
      <w:r>
        <w:rPr>
          <w:i/>
          <w:spacing w:val="-15"/>
          <w:sz w:val="24"/>
        </w:rPr>
        <w:t> </w:t>
      </w:r>
      <w:r>
        <w:rPr>
          <w:i/>
          <w:sz w:val="24"/>
        </w:rPr>
        <w:t>ngài.</w:t>
      </w:r>
    </w:p>
    <w:p>
      <w:pPr>
        <w:pStyle w:val="BodyText"/>
        <w:spacing w:before="18"/>
        <w:rPr>
          <w:i/>
        </w:rPr>
      </w:pPr>
    </w:p>
    <w:p>
      <w:pPr>
        <w:pStyle w:val="ListParagraph"/>
        <w:numPr>
          <w:ilvl w:val="0"/>
          <w:numId w:val="151"/>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(24)</w:t>
      </w:r>
      <w:r>
        <w:rPr>
          <w:rFonts w:ascii="Verdana" w:hAnsi="Verdana"/>
          <w:b/>
          <w:color w:val="008AF0"/>
          <w:spacing w:val="-1"/>
          <w:sz w:val="19"/>
        </w:rPr>
        <w:t> </w:t>
      </w:r>
      <w:r>
        <w:rPr>
          <w:rFonts w:ascii="Verdana" w:hAnsi="Verdana"/>
          <w:b/>
          <w:color w:val="008AF0"/>
          <w:spacing w:val="-2"/>
          <w:sz w:val="19"/>
        </w:rPr>
        <w:t>Kàlaka</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51"/>
        </w:numPr>
        <w:tabs>
          <w:tab w:pos="599" w:val="left" w:leader="none"/>
        </w:tabs>
        <w:spacing w:line="240" w:lineRule="auto" w:before="83" w:after="0"/>
        <w:ind w:left="599" w:right="0" w:hanging="239"/>
        <w:jc w:val="left"/>
        <w:rPr>
          <w:sz w:val="24"/>
        </w:rPr>
      </w:pPr>
      <w:r>
        <w:rPr>
          <w:sz w:val="24"/>
        </w:rPr>
        <w:t>Một</w:t>
      </w:r>
      <w:r>
        <w:rPr>
          <w:spacing w:val="-7"/>
          <w:sz w:val="24"/>
        </w:rPr>
        <w:t> </w:t>
      </w:r>
      <w:r>
        <w:rPr>
          <w:sz w:val="24"/>
        </w:rPr>
        <w:t>thời,</w:t>
      </w:r>
      <w:r>
        <w:rPr>
          <w:spacing w:val="-4"/>
          <w:sz w:val="24"/>
        </w:rPr>
        <w:t> </w:t>
      </w:r>
      <w:r>
        <w:rPr>
          <w:sz w:val="24"/>
        </w:rPr>
        <w:t>Thế</w:t>
      </w:r>
      <w:r>
        <w:rPr>
          <w:spacing w:val="-6"/>
          <w:sz w:val="24"/>
        </w:rPr>
        <w:t> </w:t>
      </w:r>
      <w:r>
        <w:rPr>
          <w:sz w:val="24"/>
        </w:rPr>
        <w:t>Tôn</w:t>
      </w:r>
      <w:r>
        <w:rPr>
          <w:spacing w:val="-3"/>
          <w:sz w:val="24"/>
        </w:rPr>
        <w:t> </w:t>
      </w:r>
      <w:r>
        <w:rPr>
          <w:sz w:val="24"/>
        </w:rPr>
        <w:t>trú</w:t>
      </w:r>
      <w:r>
        <w:rPr>
          <w:spacing w:val="-6"/>
          <w:sz w:val="24"/>
        </w:rPr>
        <w:t> </w:t>
      </w:r>
      <w:r>
        <w:rPr>
          <w:sz w:val="24"/>
        </w:rPr>
        <w:t>ở</w:t>
      </w:r>
      <w:r>
        <w:rPr>
          <w:spacing w:val="-6"/>
          <w:sz w:val="24"/>
        </w:rPr>
        <w:t> </w:t>
      </w:r>
      <w:r>
        <w:rPr>
          <w:sz w:val="24"/>
        </w:rPr>
        <w:t>Sàketa,</w:t>
      </w:r>
      <w:r>
        <w:rPr>
          <w:spacing w:val="-3"/>
          <w:sz w:val="24"/>
        </w:rPr>
        <w:t> </w:t>
      </w:r>
      <w:r>
        <w:rPr>
          <w:sz w:val="24"/>
        </w:rPr>
        <w:t>tại</w:t>
      </w:r>
      <w:r>
        <w:rPr>
          <w:spacing w:val="-4"/>
          <w:sz w:val="24"/>
        </w:rPr>
        <w:t> </w:t>
      </w:r>
      <w:r>
        <w:rPr>
          <w:sz w:val="24"/>
        </w:rPr>
        <w:t>khu</w:t>
      </w:r>
      <w:r>
        <w:rPr>
          <w:spacing w:val="-6"/>
          <w:sz w:val="24"/>
        </w:rPr>
        <w:t> </w:t>
      </w:r>
      <w:r>
        <w:rPr>
          <w:sz w:val="24"/>
        </w:rPr>
        <w:t>vườn</w:t>
      </w:r>
      <w:r>
        <w:rPr>
          <w:spacing w:val="-4"/>
          <w:sz w:val="24"/>
        </w:rPr>
        <w:t> </w:t>
      </w:r>
      <w:r>
        <w:rPr>
          <w:sz w:val="24"/>
        </w:rPr>
        <w:t>Kàlaka.</w:t>
      </w:r>
      <w:r>
        <w:rPr>
          <w:spacing w:val="-5"/>
          <w:sz w:val="24"/>
        </w:rPr>
        <w:t> </w:t>
      </w:r>
      <w:r>
        <w:rPr>
          <w:sz w:val="24"/>
        </w:rPr>
        <w:t>Tại</w:t>
      </w:r>
      <w:r>
        <w:rPr>
          <w:spacing w:val="-3"/>
          <w:sz w:val="24"/>
        </w:rPr>
        <w:t> </w:t>
      </w:r>
      <w:r>
        <w:rPr>
          <w:sz w:val="24"/>
        </w:rPr>
        <w:t>đấy,</w:t>
      </w:r>
      <w:r>
        <w:rPr>
          <w:spacing w:val="-5"/>
          <w:sz w:val="24"/>
        </w:rPr>
        <w:t> </w:t>
      </w:r>
      <w:r>
        <w:rPr>
          <w:sz w:val="24"/>
        </w:rPr>
        <w:t>Thế</w:t>
      </w:r>
      <w:r>
        <w:rPr>
          <w:spacing w:val="-3"/>
          <w:sz w:val="24"/>
        </w:rPr>
        <w:t> </w:t>
      </w:r>
      <w:r>
        <w:rPr>
          <w:sz w:val="24"/>
        </w:rPr>
        <w:t>Tôn</w:t>
      </w:r>
      <w:r>
        <w:rPr>
          <w:spacing w:val="-4"/>
          <w:sz w:val="24"/>
        </w:rPr>
        <w:t> </w:t>
      </w:r>
      <w:r>
        <w:rPr>
          <w:sz w:val="24"/>
        </w:rPr>
        <w:t>gọi</w:t>
      </w:r>
      <w:r>
        <w:rPr>
          <w:spacing w:val="-4"/>
          <w:sz w:val="24"/>
        </w:rPr>
        <w:t> </w:t>
      </w:r>
      <w:r>
        <w:rPr>
          <w:sz w:val="24"/>
        </w:rPr>
        <w:t>các</w:t>
      </w:r>
      <w:r>
        <w:rPr>
          <w:spacing w:val="-5"/>
          <w:sz w:val="24"/>
        </w:rPr>
        <w:t> </w:t>
      </w:r>
      <w:r>
        <w:rPr>
          <w:sz w:val="24"/>
        </w:rPr>
        <w:t>Tỷ-</w:t>
      </w:r>
      <w:r>
        <w:rPr>
          <w:spacing w:val="-2"/>
          <w:sz w:val="24"/>
        </w:rPr>
        <w:t>kheo:</w:t>
      </w:r>
    </w:p>
    <w:p>
      <w:pPr>
        <w:pStyle w:val="BodyText"/>
      </w:pPr>
    </w:p>
    <w:p>
      <w:pPr>
        <w:pStyle w:val="ListParagraph"/>
        <w:numPr>
          <w:ilvl w:val="2"/>
          <w:numId w:val="151"/>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ListParagraph"/>
        <w:numPr>
          <w:ilvl w:val="2"/>
          <w:numId w:val="151"/>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9"/>
      </w:pPr>
    </w:p>
    <w:p>
      <w:pPr>
        <w:pStyle w:val="ListParagraph"/>
        <w:numPr>
          <w:ilvl w:val="2"/>
          <w:numId w:val="151"/>
        </w:numPr>
        <w:tabs>
          <w:tab w:pos="515" w:val="left" w:leader="none"/>
        </w:tabs>
        <w:spacing w:line="230" w:lineRule="auto" w:before="0" w:after="0"/>
        <w:ind w:left="360" w:right="351" w:firstLine="0"/>
        <w:jc w:val="both"/>
        <w:rPr>
          <w:sz w:val="24"/>
        </w:rPr>
      </w:pPr>
      <w:r>
        <w:rPr>
          <w:sz w:val="24"/>
        </w:rPr>
        <w:t>Này các Tỷ-kheo, cái gì trong toàn thế giới với Thiên giới, Ma giới, Phạm thiên giới, cùng với quần chúng Sa-môn, Bà-la-môn, chư Thiên và loài Người, được thấy ... được ý tư sát, tất cả ta đều biết. Này các Tỷ-kheo, cái gì trong toàn thế giới này ... được thấy, được ý tư sát, Ta đã được biết rõ như sau: “Tất cả đều được Như Lai biết đến. Như Lai không có dựng đứng lên”. Này các Tỷ-kheo, nếu ta nói rằng:</w:t>
      </w:r>
      <w:r>
        <w:rPr>
          <w:spacing w:val="40"/>
          <w:sz w:val="24"/>
        </w:rPr>
        <w:t> </w:t>
      </w:r>
      <w:r>
        <w:rPr>
          <w:sz w:val="24"/>
        </w:rPr>
        <w:t>“Ta biết tất cả, cái gì trong toàn thế giới ... được thấy, được ý tư sát”. Như vậy, là có nói láo trong ta. Nếu ta nói như sau: “Ta cả hai biết và không biết”. Như vậy, là có nói láo trong ta. Nếu Ta nói như sau: “Ta không biết và cũng không phải biết”. Như vậy là có nói láo trong Ta. Như vậy có lỗi trong Ta.</w:t>
      </w:r>
    </w:p>
    <w:p>
      <w:pPr>
        <w:pStyle w:val="BodyText"/>
        <w:spacing w:before="13"/>
      </w:pPr>
    </w:p>
    <w:p>
      <w:pPr>
        <w:pStyle w:val="BodyText"/>
        <w:spacing w:line="230" w:lineRule="auto"/>
        <w:ind w:left="360" w:right="349"/>
        <w:jc w:val="both"/>
      </w:pPr>
      <w:r>
        <w:rPr/>
        <w:t>Như vậy, này các Tỷ-kheo, Như Lai là vị đã thấy những gì cần thấy, nhưng không có tưởng tượng điều đã được thấy, không có tưởng tượng những cái gì không được thấy, không có tưởng tượng những gì cần phải thấy, không có tưởng</w:t>
      </w:r>
      <w:r>
        <w:rPr>
          <w:spacing w:val="-3"/>
        </w:rPr>
        <w:t> </w:t>
      </w:r>
      <w:r>
        <w:rPr/>
        <w:t>tượng</w:t>
      </w:r>
      <w:r>
        <w:rPr>
          <w:spacing w:val="-3"/>
        </w:rPr>
        <w:t> </w:t>
      </w:r>
      <w:r>
        <w:rPr/>
        <w:t>đối với người thấy. Ðã</w:t>
      </w:r>
      <w:r>
        <w:rPr>
          <w:spacing w:val="-2"/>
        </w:rPr>
        <w:t> </w:t>
      </w:r>
      <w:r>
        <w:rPr/>
        <w:t>nghe</w:t>
      </w:r>
      <w:r>
        <w:rPr>
          <w:spacing w:val="-2"/>
        </w:rPr>
        <w:t> </w:t>
      </w:r>
      <w:r>
        <w:rPr/>
        <w:t>những gì cần nghe, nhưng</w:t>
      </w:r>
      <w:r>
        <w:rPr>
          <w:spacing w:val="-3"/>
        </w:rPr>
        <w:t> </w:t>
      </w:r>
      <w:r>
        <w:rPr/>
        <w:t>không</w:t>
      </w:r>
      <w:r>
        <w:rPr>
          <w:spacing w:val="-2"/>
        </w:rPr>
        <w:t> </w:t>
      </w:r>
      <w:r>
        <w:rPr/>
        <w:t>có tưởng tượng điều đã được nghe, không có tưởng tượng những cái gì không được nghe, không có tưởng tượng những gì cần phải nghe, không có tưởng tượng</w:t>
      </w:r>
      <w:r>
        <w:rPr>
          <w:spacing w:val="-1"/>
        </w:rPr>
        <w:t> </w:t>
      </w:r>
      <w:r>
        <w:rPr/>
        <w:t>đối với người nghe. Ðã cảm giác những gì cần cảm giác, nhưng không có tưởng tượng điều đã được cảm giác, không có tưởng tượng những cái gì không được cảm giác, không có tưởng tượng những gì cần phải cảm giác, không có tưởng tượng đối với người cảm giác. Ðã thức tri những gì cần thức tri, nhưng không có tưởng tượng điều đã được thức tri, không có tưởng tượng những cái gì không được thức tri, không có tưởng tượng những cái gì cần phải thức tri, không</w:t>
      </w:r>
      <w:r>
        <w:rPr>
          <w:spacing w:val="-2"/>
        </w:rPr>
        <w:t> </w:t>
      </w:r>
      <w:r>
        <w:rPr/>
        <w:t>có tưởng</w:t>
      </w:r>
      <w:r>
        <w:rPr>
          <w:spacing w:val="-2"/>
        </w:rPr>
        <w:t> </w:t>
      </w:r>
      <w:r>
        <w:rPr/>
        <w:t>tượng</w:t>
      </w:r>
      <w:r>
        <w:rPr>
          <w:spacing w:val="-2"/>
        </w:rPr>
        <w:t> </w:t>
      </w:r>
      <w:r>
        <w:rPr/>
        <w:t>đối với người thức</w:t>
      </w:r>
      <w:r>
        <w:rPr>
          <w:spacing w:val="-1"/>
        </w:rPr>
        <w:t> </w:t>
      </w:r>
      <w:r>
        <w:rPr/>
        <w:t>tri. Như vậy, này</w:t>
      </w:r>
      <w:r>
        <w:rPr>
          <w:spacing w:val="-4"/>
        </w:rPr>
        <w:t> </w:t>
      </w:r>
      <w:r>
        <w:rPr/>
        <w:t>các Tỷ-kheo, Như Lai đối với các pháp được thấy, được nghe, được cảm giác, được thức tri, nên vị ấy</w:t>
      </w:r>
      <w:r>
        <w:rPr>
          <w:spacing w:val="-1"/>
        </w:rPr>
        <w:t> </w:t>
      </w:r>
      <w:r>
        <w:rPr/>
        <w:t>là như vậy. Lại nữa, hơn người như vậy, không có ai khác tối thượng hơn và thù thắng hơn, Ta tuyên bố như vậy.</w:t>
      </w:r>
    </w:p>
    <w:p>
      <w:pPr>
        <w:pStyle w:val="BodyText"/>
        <w:spacing w:before="12"/>
      </w:pPr>
    </w:p>
    <w:p>
      <w:pPr>
        <w:spacing w:line="230" w:lineRule="auto" w:before="1"/>
        <w:ind w:left="960" w:right="7220" w:firstLine="0"/>
        <w:jc w:val="left"/>
        <w:rPr>
          <w:i/>
          <w:sz w:val="24"/>
        </w:rPr>
      </w:pPr>
      <w:r>
        <w:rPr>
          <w:i/>
          <w:sz w:val="24"/>
        </w:rPr>
        <w:t>Cái gì được thấy, nghe Ðược</w:t>
      </w:r>
      <w:r>
        <w:rPr>
          <w:i/>
          <w:spacing w:val="-3"/>
          <w:sz w:val="24"/>
        </w:rPr>
        <w:t> </w:t>
      </w:r>
      <w:r>
        <w:rPr>
          <w:i/>
          <w:sz w:val="24"/>
        </w:rPr>
        <w:t>cảm</w:t>
      </w:r>
      <w:r>
        <w:rPr>
          <w:i/>
          <w:spacing w:val="-3"/>
          <w:sz w:val="24"/>
        </w:rPr>
        <w:t> </w:t>
      </w:r>
      <w:r>
        <w:rPr>
          <w:i/>
          <w:sz w:val="24"/>
        </w:rPr>
        <w:t>giác</w:t>
      </w:r>
      <w:r>
        <w:rPr>
          <w:i/>
          <w:spacing w:val="-1"/>
          <w:sz w:val="24"/>
        </w:rPr>
        <w:t> </w:t>
      </w:r>
      <w:r>
        <w:rPr>
          <w:i/>
          <w:sz w:val="24"/>
        </w:rPr>
        <w:t>chấp</w:t>
      </w:r>
      <w:r>
        <w:rPr>
          <w:i/>
          <w:spacing w:val="-1"/>
          <w:sz w:val="24"/>
        </w:rPr>
        <w:t> </w:t>
      </w:r>
      <w:r>
        <w:rPr>
          <w:i/>
          <w:sz w:val="24"/>
        </w:rPr>
        <w:t>trước Ðược nghĩ là chân thực Bởi các hạng người khác Giữa</w:t>
      </w:r>
      <w:r>
        <w:rPr>
          <w:i/>
          <w:spacing w:val="-15"/>
          <w:sz w:val="24"/>
        </w:rPr>
        <w:t> </w:t>
      </w:r>
      <w:r>
        <w:rPr>
          <w:i/>
          <w:sz w:val="24"/>
        </w:rPr>
        <w:t>những</w:t>
      </w:r>
      <w:r>
        <w:rPr>
          <w:i/>
          <w:spacing w:val="-15"/>
          <w:sz w:val="24"/>
        </w:rPr>
        <w:t> </w:t>
      </w:r>
      <w:r>
        <w:rPr>
          <w:i/>
          <w:sz w:val="24"/>
        </w:rPr>
        <w:t>người</w:t>
      </w:r>
      <w:r>
        <w:rPr>
          <w:i/>
          <w:spacing w:val="-15"/>
          <w:sz w:val="24"/>
        </w:rPr>
        <w:t> </w:t>
      </w:r>
      <w:r>
        <w:rPr>
          <w:i/>
          <w:sz w:val="24"/>
        </w:rPr>
        <w:t>thấy</w:t>
      </w:r>
      <w:r>
        <w:rPr>
          <w:i/>
          <w:spacing w:val="-15"/>
          <w:sz w:val="24"/>
        </w:rPr>
        <w:t> </w:t>
      </w:r>
      <w:r>
        <w:rPr>
          <w:i/>
          <w:sz w:val="24"/>
        </w:rPr>
        <w:t>vậy Ta không phải như vậy Những</w:t>
      </w:r>
      <w:r>
        <w:rPr>
          <w:i/>
          <w:spacing w:val="-15"/>
          <w:sz w:val="24"/>
        </w:rPr>
        <w:t> </w:t>
      </w:r>
      <w:r>
        <w:rPr>
          <w:i/>
          <w:sz w:val="24"/>
        </w:rPr>
        <w:t>điều</w:t>
      </w:r>
      <w:r>
        <w:rPr>
          <w:i/>
          <w:spacing w:val="-15"/>
          <w:sz w:val="24"/>
        </w:rPr>
        <w:t> </w:t>
      </w:r>
      <w:r>
        <w:rPr>
          <w:i/>
          <w:sz w:val="24"/>
        </w:rPr>
        <w:t>chúng</w:t>
      </w:r>
      <w:r>
        <w:rPr>
          <w:i/>
          <w:spacing w:val="-15"/>
          <w:sz w:val="24"/>
        </w:rPr>
        <w:t> </w:t>
      </w:r>
      <w:r>
        <w:rPr>
          <w:i/>
          <w:sz w:val="24"/>
        </w:rPr>
        <w:t>tuyên</w:t>
      </w:r>
      <w:r>
        <w:rPr>
          <w:i/>
          <w:spacing w:val="-15"/>
          <w:sz w:val="24"/>
        </w:rPr>
        <w:t> </w:t>
      </w:r>
      <w:r>
        <w:rPr>
          <w:i/>
          <w:sz w:val="24"/>
        </w:rPr>
        <w:t>bố Dầu là thật hay láo</w:t>
      </w:r>
    </w:p>
    <w:p>
      <w:pPr>
        <w:spacing w:line="230" w:lineRule="auto" w:before="2"/>
        <w:ind w:left="960" w:right="7661" w:firstLine="0"/>
        <w:jc w:val="left"/>
        <w:rPr>
          <w:i/>
          <w:sz w:val="24"/>
        </w:rPr>
      </w:pPr>
      <w:r>
        <w:rPr>
          <w:i/>
          <w:sz w:val="24"/>
        </w:rPr>
        <w:t>Ta không xem tối hậu Ta trong thời đã qua Thấy</w:t>
      </w:r>
      <w:r>
        <w:rPr>
          <w:i/>
          <w:spacing w:val="-15"/>
          <w:sz w:val="24"/>
        </w:rPr>
        <w:t> </w:t>
      </w:r>
      <w:r>
        <w:rPr>
          <w:i/>
          <w:sz w:val="24"/>
        </w:rPr>
        <w:t>được</w:t>
      </w:r>
      <w:r>
        <w:rPr>
          <w:i/>
          <w:spacing w:val="-15"/>
          <w:sz w:val="24"/>
        </w:rPr>
        <w:t> </w:t>
      </w:r>
      <w:r>
        <w:rPr>
          <w:i/>
          <w:sz w:val="24"/>
        </w:rPr>
        <w:t>mũi</w:t>
      </w:r>
      <w:r>
        <w:rPr>
          <w:i/>
          <w:spacing w:val="-15"/>
          <w:sz w:val="24"/>
        </w:rPr>
        <w:t> </w:t>
      </w:r>
      <w:r>
        <w:rPr>
          <w:i/>
          <w:sz w:val="24"/>
        </w:rPr>
        <w:t>tên</w:t>
      </w:r>
      <w:r>
        <w:rPr>
          <w:i/>
          <w:spacing w:val="-15"/>
          <w:sz w:val="24"/>
        </w:rPr>
        <w:t> </w:t>
      </w:r>
      <w:r>
        <w:rPr>
          <w:i/>
          <w:sz w:val="24"/>
        </w:rPr>
        <w:t>này Loài</w:t>
      </w:r>
      <w:r>
        <w:rPr>
          <w:i/>
          <w:spacing w:val="-15"/>
          <w:sz w:val="24"/>
        </w:rPr>
        <w:t> </w:t>
      </w:r>
      <w:r>
        <w:rPr>
          <w:i/>
          <w:sz w:val="24"/>
        </w:rPr>
        <w:t>Người</w:t>
      </w:r>
      <w:r>
        <w:rPr>
          <w:i/>
          <w:spacing w:val="-15"/>
          <w:sz w:val="24"/>
        </w:rPr>
        <w:t> </w:t>
      </w:r>
      <w:r>
        <w:rPr>
          <w:i/>
          <w:sz w:val="24"/>
        </w:rPr>
        <w:t>bị</w:t>
      </w:r>
      <w:r>
        <w:rPr>
          <w:i/>
          <w:spacing w:val="-15"/>
          <w:sz w:val="24"/>
        </w:rPr>
        <w:t> </w:t>
      </w:r>
      <w:r>
        <w:rPr>
          <w:i/>
          <w:sz w:val="24"/>
        </w:rPr>
        <w:t>câu</w:t>
      </w:r>
      <w:r>
        <w:rPr>
          <w:i/>
          <w:spacing w:val="-15"/>
          <w:sz w:val="24"/>
        </w:rPr>
        <w:t> </w:t>
      </w:r>
      <w:r>
        <w:rPr>
          <w:i/>
          <w:sz w:val="24"/>
        </w:rPr>
        <w:t>móc Ta biết và Ta thấy</w:t>
      </w:r>
      <w:r>
        <w:rPr>
          <w:i/>
          <w:spacing w:val="40"/>
          <w:sz w:val="24"/>
        </w:rPr>
        <w:t> </w:t>
      </w:r>
      <w:r>
        <w:rPr>
          <w:i/>
          <w:sz w:val="24"/>
        </w:rPr>
        <w:t>Các</w:t>
      </w:r>
      <w:r>
        <w:rPr>
          <w:i/>
          <w:spacing w:val="-8"/>
          <w:sz w:val="24"/>
        </w:rPr>
        <w:t> </w:t>
      </w:r>
      <w:r>
        <w:rPr>
          <w:i/>
          <w:sz w:val="24"/>
        </w:rPr>
        <w:t>đức</w:t>
      </w:r>
      <w:r>
        <w:rPr>
          <w:i/>
          <w:spacing w:val="-6"/>
          <w:sz w:val="24"/>
        </w:rPr>
        <w:t> </w:t>
      </w:r>
      <w:r>
        <w:rPr>
          <w:i/>
          <w:sz w:val="24"/>
        </w:rPr>
        <w:t>Phật</w:t>
      </w:r>
      <w:r>
        <w:rPr>
          <w:i/>
          <w:spacing w:val="-6"/>
          <w:sz w:val="24"/>
        </w:rPr>
        <w:t> </w:t>
      </w:r>
      <w:r>
        <w:rPr>
          <w:i/>
          <w:sz w:val="24"/>
        </w:rPr>
        <w:t>Như</w:t>
      </w:r>
      <w:r>
        <w:rPr>
          <w:i/>
          <w:spacing w:val="-6"/>
          <w:sz w:val="24"/>
        </w:rPr>
        <w:t> </w:t>
      </w:r>
      <w:r>
        <w:rPr>
          <w:i/>
          <w:sz w:val="24"/>
        </w:rPr>
        <w:t>Lai</w:t>
      </w:r>
    </w:p>
    <w:p>
      <w:pPr>
        <w:spacing w:line="273" w:lineRule="exact" w:before="0"/>
        <w:ind w:left="960" w:right="0" w:firstLine="0"/>
        <w:jc w:val="left"/>
        <w:rPr>
          <w:i/>
          <w:sz w:val="24"/>
        </w:rPr>
      </w:pPr>
      <w:r>
        <w:rPr>
          <w:i/>
          <w:sz w:val="24"/>
        </w:rPr>
        <w:t>Không</w:t>
      </w:r>
      <w:r>
        <w:rPr>
          <w:i/>
          <w:spacing w:val="-16"/>
          <w:sz w:val="24"/>
        </w:rPr>
        <w:t> </w:t>
      </w:r>
      <w:r>
        <w:rPr>
          <w:i/>
          <w:sz w:val="24"/>
        </w:rPr>
        <w:t>tham</w:t>
      </w:r>
      <w:r>
        <w:rPr>
          <w:i/>
          <w:spacing w:val="-13"/>
          <w:sz w:val="24"/>
        </w:rPr>
        <w:t> </w:t>
      </w:r>
      <w:r>
        <w:rPr>
          <w:i/>
          <w:sz w:val="24"/>
        </w:rPr>
        <w:t>đắm</w:t>
      </w:r>
      <w:r>
        <w:rPr>
          <w:i/>
          <w:spacing w:val="-15"/>
          <w:sz w:val="24"/>
        </w:rPr>
        <w:t> </w:t>
      </w:r>
      <w:r>
        <w:rPr>
          <w:i/>
          <w:sz w:val="24"/>
        </w:rPr>
        <w:t>như</w:t>
      </w:r>
      <w:r>
        <w:rPr>
          <w:i/>
          <w:spacing w:val="-11"/>
          <w:sz w:val="24"/>
        </w:rPr>
        <w:t> </w:t>
      </w:r>
      <w:r>
        <w:rPr>
          <w:i/>
          <w:spacing w:val="-4"/>
          <w:sz w:val="24"/>
        </w:rPr>
        <w:t>vậy.</w:t>
      </w:r>
    </w:p>
    <w:p>
      <w:pPr>
        <w:pStyle w:val="BodyText"/>
        <w:spacing w:before="13"/>
        <w:rPr>
          <w:i/>
        </w:rPr>
      </w:pPr>
    </w:p>
    <w:p>
      <w:pPr>
        <w:pStyle w:val="ListParagraph"/>
        <w:numPr>
          <w:ilvl w:val="0"/>
          <w:numId w:val="151"/>
        </w:numPr>
        <w:tabs>
          <w:tab w:pos="777" w:val="left" w:leader="none"/>
        </w:tabs>
        <w:spacing w:line="240" w:lineRule="auto" w:before="1" w:after="0"/>
        <w:ind w:left="777" w:right="0" w:hanging="417"/>
        <w:jc w:val="left"/>
        <w:rPr>
          <w:rFonts w:ascii="Verdana" w:hAnsi="Verdana"/>
          <w:b/>
          <w:sz w:val="19"/>
        </w:rPr>
      </w:pPr>
      <w:r>
        <w:rPr>
          <w:rFonts w:ascii="Verdana" w:hAnsi="Verdana"/>
          <w:b/>
          <w:color w:val="008AF0"/>
          <w:sz w:val="19"/>
        </w:rPr>
        <w:t>(25)</w:t>
      </w:r>
      <w:r>
        <w:rPr>
          <w:rFonts w:ascii="Verdana" w:hAnsi="Verdana"/>
          <w:b/>
          <w:color w:val="008AF0"/>
          <w:spacing w:val="-1"/>
          <w:sz w:val="19"/>
        </w:rPr>
        <w:t> </w:t>
      </w:r>
      <w:r>
        <w:rPr>
          <w:rFonts w:ascii="Verdana" w:hAnsi="Verdana"/>
          <w:b/>
          <w:color w:val="008AF0"/>
          <w:sz w:val="19"/>
        </w:rPr>
        <w:t>Phạm</w:t>
      </w:r>
      <w:r>
        <w:rPr>
          <w:rFonts w:ascii="Verdana" w:hAnsi="Verdana"/>
          <w:b/>
          <w:color w:val="008AF0"/>
          <w:spacing w:val="4"/>
          <w:sz w:val="19"/>
        </w:rPr>
        <w:t> </w:t>
      </w:r>
      <w:r>
        <w:rPr>
          <w:rFonts w:ascii="Verdana" w:hAnsi="Verdana"/>
          <w:b/>
          <w:color w:val="008AF0"/>
          <w:spacing w:val="-4"/>
          <w:sz w:val="19"/>
        </w:rPr>
        <w:t>Hạnh</w:t>
      </w:r>
    </w:p>
    <w:p>
      <w:pPr>
        <w:pStyle w:val="BodyText"/>
        <w:spacing w:before="46"/>
        <w:rPr>
          <w:rFonts w:ascii="Verdana"/>
          <w:b/>
          <w:sz w:val="19"/>
        </w:rPr>
      </w:pPr>
    </w:p>
    <w:p>
      <w:pPr>
        <w:pStyle w:val="BodyText"/>
        <w:spacing w:line="230" w:lineRule="auto"/>
        <w:ind w:left="360" w:right="354"/>
        <w:jc w:val="both"/>
      </w:pPr>
      <w:r>
        <w:rPr/>
        <w:t>1.- Phạm hạnh được sống, này các Tỷ-kheo, không vì mục đích lừa dối quần chúng, không vì mục đính mơn trớn quần chúng, không vì mục đích được lợi ích về lợi dưỡng, cung kính, danh vọng, không vì</w:t>
      </w:r>
      <w:r>
        <w:rPr>
          <w:spacing w:val="40"/>
        </w:rPr>
        <w:t> </w:t>
      </w:r>
      <w:r>
        <w:rPr/>
        <w:t>mục đích được lợi ích thoát khỏi lời phê bình bàn tán, không với ý</w:t>
      </w:r>
      <w:r>
        <w:rPr>
          <w:spacing w:val="-1"/>
        </w:rPr>
        <w:t> </w:t>
      </w:r>
      <w:r>
        <w:rPr/>
        <w:t>nghĩ: “Mong quần chúng biết ta như</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5"/>
        <w:jc w:val="both"/>
      </w:pPr>
      <w:r>
        <w:rPr/>
        <w:t>vậy”. Và này các Tỷ-kheo, Phạm hạnh này được sống với mục đích được chế ngự, với mục đính đoạn tận, với mục đích ly tham, với mục đích đoạn diệt.</w:t>
      </w:r>
    </w:p>
    <w:p>
      <w:pPr>
        <w:pStyle w:val="BodyText"/>
        <w:spacing w:before="274"/>
        <w:ind w:left="360"/>
      </w:pPr>
      <w:r>
        <w:rPr>
          <w:spacing w:val="-5"/>
        </w:rPr>
        <w:t>2.</w:t>
      </w:r>
    </w:p>
    <w:p>
      <w:pPr>
        <w:pStyle w:val="BodyText"/>
        <w:spacing w:before="6"/>
      </w:pPr>
    </w:p>
    <w:p>
      <w:pPr>
        <w:spacing w:line="230" w:lineRule="auto" w:before="1"/>
        <w:ind w:left="960" w:right="7518" w:firstLine="0"/>
        <w:jc w:val="left"/>
        <w:rPr>
          <w:i/>
          <w:sz w:val="24"/>
        </w:rPr>
      </w:pPr>
      <w:r>
        <w:rPr>
          <w:i/>
          <w:sz w:val="24"/>
        </w:rPr>
        <w:t>Với mục đích chế ngự, Với mục đích đoạn tận, Là</w:t>
      </w:r>
      <w:r>
        <w:rPr>
          <w:i/>
          <w:spacing w:val="-15"/>
          <w:sz w:val="24"/>
        </w:rPr>
        <w:t> </w:t>
      </w:r>
      <w:r>
        <w:rPr>
          <w:i/>
          <w:sz w:val="24"/>
        </w:rPr>
        <w:t>đời</w:t>
      </w:r>
      <w:r>
        <w:rPr>
          <w:i/>
          <w:spacing w:val="-15"/>
          <w:sz w:val="24"/>
        </w:rPr>
        <w:t> </w:t>
      </w:r>
      <w:r>
        <w:rPr>
          <w:i/>
          <w:sz w:val="24"/>
        </w:rPr>
        <w:t>sống</w:t>
      </w:r>
      <w:r>
        <w:rPr>
          <w:i/>
          <w:spacing w:val="-15"/>
          <w:sz w:val="24"/>
        </w:rPr>
        <w:t> </w:t>
      </w:r>
      <w:r>
        <w:rPr>
          <w:i/>
          <w:sz w:val="24"/>
        </w:rPr>
        <w:t>Phạm</w:t>
      </w:r>
      <w:r>
        <w:rPr>
          <w:i/>
          <w:spacing w:val="-15"/>
          <w:sz w:val="24"/>
        </w:rPr>
        <w:t> </w:t>
      </w:r>
      <w:r>
        <w:rPr>
          <w:i/>
          <w:sz w:val="24"/>
        </w:rPr>
        <w:t>hạnh, Tránh xa lời nói suông, Thế Tôn đã tuyên bố,</w:t>
      </w:r>
      <w:r>
        <w:rPr>
          <w:i/>
          <w:spacing w:val="40"/>
          <w:sz w:val="24"/>
        </w:rPr>
        <w:t> </w:t>
      </w:r>
      <w:r>
        <w:rPr>
          <w:i/>
          <w:sz w:val="24"/>
        </w:rPr>
        <w:t>Ði đến nhập Niết-bàn, Con</w:t>
      </w:r>
      <w:r>
        <w:rPr>
          <w:i/>
          <w:spacing w:val="-11"/>
          <w:sz w:val="24"/>
        </w:rPr>
        <w:t> </w:t>
      </w:r>
      <w:r>
        <w:rPr>
          <w:i/>
          <w:sz w:val="24"/>
        </w:rPr>
        <w:t>đường</w:t>
      </w:r>
      <w:r>
        <w:rPr>
          <w:i/>
          <w:spacing w:val="-14"/>
          <w:sz w:val="24"/>
        </w:rPr>
        <w:t> </w:t>
      </w:r>
      <w:r>
        <w:rPr>
          <w:i/>
          <w:sz w:val="24"/>
        </w:rPr>
        <w:t>này</w:t>
      </w:r>
      <w:r>
        <w:rPr>
          <w:i/>
          <w:spacing w:val="-13"/>
          <w:sz w:val="24"/>
        </w:rPr>
        <w:t> </w:t>
      </w:r>
      <w:r>
        <w:rPr>
          <w:i/>
          <w:sz w:val="24"/>
        </w:rPr>
        <w:t>được</w:t>
      </w:r>
      <w:r>
        <w:rPr>
          <w:i/>
          <w:spacing w:val="-15"/>
          <w:sz w:val="24"/>
        </w:rPr>
        <w:t> </w:t>
      </w:r>
      <w:r>
        <w:rPr>
          <w:i/>
          <w:sz w:val="24"/>
        </w:rPr>
        <w:t>đi, Bởi đại nhân, đại sĩ,</w:t>
      </w:r>
    </w:p>
    <w:p>
      <w:pPr>
        <w:spacing w:line="230" w:lineRule="auto" w:before="4"/>
        <w:ind w:left="960" w:right="7441" w:firstLine="0"/>
        <w:jc w:val="left"/>
        <w:rPr>
          <w:i/>
          <w:sz w:val="24"/>
        </w:rPr>
      </w:pPr>
      <w:r>
        <w:rPr>
          <w:i/>
          <w:sz w:val="24"/>
        </w:rPr>
        <w:t>Ai</w:t>
      </w:r>
      <w:r>
        <w:rPr>
          <w:i/>
          <w:spacing w:val="-15"/>
          <w:sz w:val="24"/>
        </w:rPr>
        <w:t> </w:t>
      </w:r>
      <w:r>
        <w:rPr>
          <w:i/>
          <w:sz w:val="24"/>
        </w:rPr>
        <w:t>dấn</w:t>
      </w:r>
      <w:r>
        <w:rPr>
          <w:i/>
          <w:spacing w:val="-15"/>
          <w:sz w:val="24"/>
        </w:rPr>
        <w:t> </w:t>
      </w:r>
      <w:r>
        <w:rPr>
          <w:i/>
          <w:sz w:val="24"/>
        </w:rPr>
        <w:t>bước</w:t>
      </w:r>
      <w:r>
        <w:rPr>
          <w:i/>
          <w:spacing w:val="-15"/>
          <w:sz w:val="24"/>
        </w:rPr>
        <w:t> </w:t>
      </w:r>
      <w:r>
        <w:rPr>
          <w:i/>
          <w:sz w:val="24"/>
        </w:rPr>
        <w:t>thực</w:t>
      </w:r>
      <w:r>
        <w:rPr>
          <w:i/>
          <w:spacing w:val="-15"/>
          <w:sz w:val="24"/>
        </w:rPr>
        <w:t> </w:t>
      </w:r>
      <w:r>
        <w:rPr>
          <w:i/>
          <w:sz w:val="24"/>
        </w:rPr>
        <w:t>hành, Ðúng</w:t>
      </w:r>
      <w:r>
        <w:rPr>
          <w:i/>
          <w:spacing w:val="-15"/>
          <w:sz w:val="24"/>
        </w:rPr>
        <w:t> </w:t>
      </w:r>
      <w:r>
        <w:rPr>
          <w:i/>
          <w:sz w:val="24"/>
        </w:rPr>
        <w:t>như</w:t>
      </w:r>
      <w:r>
        <w:rPr>
          <w:i/>
          <w:spacing w:val="-15"/>
          <w:sz w:val="24"/>
        </w:rPr>
        <w:t> </w:t>
      </w:r>
      <w:r>
        <w:rPr>
          <w:i/>
          <w:sz w:val="24"/>
        </w:rPr>
        <w:t>lời</w:t>
      </w:r>
      <w:r>
        <w:rPr>
          <w:i/>
          <w:spacing w:val="-15"/>
          <w:sz w:val="24"/>
        </w:rPr>
        <w:t> </w:t>
      </w:r>
      <w:r>
        <w:rPr>
          <w:i/>
          <w:sz w:val="24"/>
        </w:rPr>
        <w:t>Phật</w:t>
      </w:r>
      <w:r>
        <w:rPr>
          <w:i/>
          <w:spacing w:val="-15"/>
          <w:sz w:val="24"/>
        </w:rPr>
        <w:t> </w:t>
      </w:r>
      <w:r>
        <w:rPr>
          <w:i/>
          <w:sz w:val="24"/>
        </w:rPr>
        <w:t>dạy, Sẽ chấm dứt khổ đau, Làm theo Ðạo Sư dạy.</w:t>
      </w:r>
    </w:p>
    <w:p>
      <w:pPr>
        <w:pStyle w:val="BodyText"/>
        <w:spacing w:before="18"/>
        <w:rPr>
          <w:i/>
        </w:rPr>
      </w:pPr>
    </w:p>
    <w:p>
      <w:pPr>
        <w:pStyle w:val="ListParagraph"/>
        <w:numPr>
          <w:ilvl w:val="0"/>
          <w:numId w:val="151"/>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(26) Kẻ</w:t>
      </w:r>
      <w:r>
        <w:rPr>
          <w:rFonts w:ascii="Verdana" w:hAnsi="Verdana"/>
          <w:b/>
          <w:color w:val="008AF0"/>
          <w:spacing w:val="1"/>
          <w:sz w:val="19"/>
        </w:rPr>
        <w:t> </w:t>
      </w:r>
      <w:r>
        <w:rPr>
          <w:rFonts w:ascii="Verdana" w:hAnsi="Verdana"/>
          <w:b/>
          <w:color w:val="008AF0"/>
          <w:sz w:val="19"/>
        </w:rPr>
        <w:t>Lừa</w:t>
      </w:r>
      <w:r>
        <w:rPr>
          <w:rFonts w:ascii="Verdana" w:hAnsi="Verdana"/>
          <w:b/>
          <w:color w:val="008AF0"/>
          <w:spacing w:val="2"/>
          <w:sz w:val="19"/>
        </w:rPr>
        <w:t> </w:t>
      </w:r>
      <w:r>
        <w:rPr>
          <w:rFonts w:ascii="Verdana" w:hAnsi="Verdana"/>
          <w:b/>
          <w:color w:val="008AF0"/>
          <w:spacing w:val="-4"/>
          <w:sz w:val="19"/>
        </w:rPr>
        <w:t>Dối.</w:t>
      </w:r>
    </w:p>
    <w:p>
      <w:pPr>
        <w:pStyle w:val="BodyText"/>
        <w:spacing w:before="52"/>
        <w:rPr>
          <w:rFonts w:ascii="Verdana"/>
          <w:b/>
          <w:sz w:val="19"/>
        </w:rPr>
      </w:pPr>
    </w:p>
    <w:p>
      <w:pPr>
        <w:pStyle w:val="BodyText"/>
        <w:spacing w:line="230" w:lineRule="auto"/>
        <w:ind w:left="360" w:right="352"/>
        <w:jc w:val="both"/>
      </w:pPr>
      <w:r>
        <w:rPr/>
        <w:t>1.- Những vị Tỷ-kheo nào, này các Tỷ-kheo, lừa dối cứng đầu, lắm mồm lắm miệng, hoang dâm, hỗn hào, không có định tĩnh, những Tỷ-kheo ấy không phải là Tỷ-kheo của Ta. Những Tỷ-kheo ấy đã rơi khỏi Pháp Luật này. Và họ không đi đến tăng trưởng, tăng thịnh, tăng</w:t>
      </w:r>
      <w:r>
        <w:rPr>
          <w:spacing w:val="-1"/>
        </w:rPr>
        <w:t> </w:t>
      </w:r>
      <w:r>
        <w:rPr/>
        <w:t>rộng trong Pháp Luật này. Và này các Tỷ-kheo, các Tỷ-kheo nào không lừa dối, không lắm mồm lắm miệng, có trí, không cứng đầu, khéo định tĩnh, những Tỷ-kheo ấy phải là Tỷ-kheo của Ta. Và những Tỷ-kheo ấy không rơi khỏi Pháp Luật này, và họ đi đến tăng trưởng, tăng thịnh, tăng rộng trong Pháp Luật này.</w:t>
      </w:r>
    </w:p>
    <w:p>
      <w:pPr>
        <w:pStyle w:val="BodyText"/>
        <w:spacing w:before="276"/>
        <w:ind w:left="360"/>
      </w:pPr>
      <w:r>
        <w:rPr>
          <w:spacing w:val="-5"/>
        </w:rPr>
        <w:t>2.</w:t>
      </w:r>
    </w:p>
    <w:p>
      <w:pPr>
        <w:spacing w:line="272" w:lineRule="exact" w:before="273"/>
        <w:ind w:left="960" w:right="0" w:firstLine="0"/>
        <w:jc w:val="left"/>
        <w:rPr>
          <w:i/>
          <w:sz w:val="24"/>
        </w:rPr>
      </w:pPr>
      <w:r>
        <w:rPr>
          <w:i/>
          <w:sz w:val="24"/>
        </w:rPr>
        <w:t>Kẻ</w:t>
      </w:r>
      <w:r>
        <w:rPr>
          <w:i/>
          <w:spacing w:val="-3"/>
          <w:sz w:val="24"/>
        </w:rPr>
        <w:t> </w:t>
      </w:r>
      <w:r>
        <w:rPr>
          <w:i/>
          <w:sz w:val="24"/>
        </w:rPr>
        <w:t>lừa dối</w:t>
      </w:r>
      <w:r>
        <w:rPr>
          <w:i/>
          <w:spacing w:val="-4"/>
          <w:sz w:val="24"/>
        </w:rPr>
        <w:t> </w:t>
      </w:r>
      <w:r>
        <w:rPr>
          <w:i/>
          <w:sz w:val="24"/>
        </w:rPr>
        <w:t>cứng </w:t>
      </w:r>
      <w:r>
        <w:rPr>
          <w:i/>
          <w:spacing w:val="-4"/>
          <w:sz w:val="24"/>
        </w:rPr>
        <w:t>đầu,</w:t>
      </w:r>
    </w:p>
    <w:p>
      <w:pPr>
        <w:spacing w:line="230" w:lineRule="auto" w:before="6"/>
        <w:ind w:left="960" w:right="7216" w:firstLine="0"/>
        <w:jc w:val="left"/>
        <w:rPr>
          <w:i/>
          <w:sz w:val="24"/>
        </w:rPr>
      </w:pPr>
      <w:r>
        <w:rPr>
          <w:i/>
          <w:sz w:val="24"/>
        </w:rPr>
        <w:t>Kẻ</w:t>
      </w:r>
      <w:r>
        <w:rPr>
          <w:i/>
          <w:spacing w:val="-15"/>
          <w:sz w:val="24"/>
        </w:rPr>
        <w:t> </w:t>
      </w:r>
      <w:r>
        <w:rPr>
          <w:i/>
          <w:sz w:val="24"/>
        </w:rPr>
        <w:t>lắm</w:t>
      </w:r>
      <w:r>
        <w:rPr>
          <w:i/>
          <w:spacing w:val="-15"/>
          <w:sz w:val="24"/>
        </w:rPr>
        <w:t> </w:t>
      </w:r>
      <w:r>
        <w:rPr>
          <w:i/>
          <w:sz w:val="24"/>
        </w:rPr>
        <w:t>mồm,</w:t>
      </w:r>
      <w:r>
        <w:rPr>
          <w:i/>
          <w:spacing w:val="-15"/>
          <w:sz w:val="24"/>
        </w:rPr>
        <w:t> </w:t>
      </w:r>
      <w:r>
        <w:rPr>
          <w:i/>
          <w:sz w:val="24"/>
        </w:rPr>
        <w:t>hoang</w:t>
      </w:r>
      <w:r>
        <w:rPr>
          <w:i/>
          <w:spacing w:val="-15"/>
          <w:sz w:val="24"/>
        </w:rPr>
        <w:t> </w:t>
      </w:r>
      <w:r>
        <w:rPr>
          <w:i/>
          <w:sz w:val="24"/>
        </w:rPr>
        <w:t>dâm, Kẻ hỗn hào, không định,</w:t>
      </w:r>
    </w:p>
    <w:p>
      <w:pPr>
        <w:spacing w:line="230" w:lineRule="auto" w:before="0"/>
        <w:ind w:left="960" w:right="6914" w:firstLine="0"/>
        <w:jc w:val="left"/>
        <w:rPr>
          <w:i/>
          <w:sz w:val="24"/>
        </w:rPr>
      </w:pPr>
      <w:r>
        <w:rPr>
          <w:i/>
          <w:sz w:val="24"/>
        </w:rPr>
        <w:t>Không</w:t>
      </w:r>
      <w:r>
        <w:rPr>
          <w:i/>
          <w:spacing w:val="-15"/>
          <w:sz w:val="24"/>
        </w:rPr>
        <w:t> </w:t>
      </w:r>
      <w:r>
        <w:rPr>
          <w:i/>
          <w:sz w:val="24"/>
        </w:rPr>
        <w:t>tăng</w:t>
      </w:r>
      <w:r>
        <w:rPr>
          <w:i/>
          <w:spacing w:val="-15"/>
          <w:sz w:val="24"/>
        </w:rPr>
        <w:t> </w:t>
      </w:r>
      <w:r>
        <w:rPr>
          <w:i/>
          <w:sz w:val="24"/>
        </w:rPr>
        <w:t>trưởng</w:t>
      </w:r>
      <w:r>
        <w:rPr>
          <w:i/>
          <w:spacing w:val="-15"/>
          <w:sz w:val="24"/>
        </w:rPr>
        <w:t> </w:t>
      </w:r>
      <w:r>
        <w:rPr>
          <w:i/>
          <w:sz w:val="24"/>
        </w:rPr>
        <w:t>các</w:t>
      </w:r>
      <w:r>
        <w:rPr>
          <w:i/>
          <w:spacing w:val="-15"/>
          <w:sz w:val="24"/>
        </w:rPr>
        <w:t> </w:t>
      </w:r>
      <w:r>
        <w:rPr>
          <w:i/>
          <w:sz w:val="24"/>
        </w:rPr>
        <w:t>pháp, Ðược</w:t>
      </w:r>
      <w:r>
        <w:rPr>
          <w:i/>
          <w:spacing w:val="-15"/>
          <w:sz w:val="24"/>
        </w:rPr>
        <w:t> </w:t>
      </w:r>
      <w:r>
        <w:rPr>
          <w:i/>
          <w:sz w:val="24"/>
        </w:rPr>
        <w:t>bậc</w:t>
      </w:r>
      <w:r>
        <w:rPr>
          <w:i/>
          <w:spacing w:val="-15"/>
          <w:sz w:val="24"/>
        </w:rPr>
        <w:t> </w:t>
      </w:r>
      <w:r>
        <w:rPr>
          <w:i/>
          <w:sz w:val="24"/>
        </w:rPr>
        <w:t>Chánh</w:t>
      </w:r>
      <w:r>
        <w:rPr>
          <w:i/>
          <w:spacing w:val="-15"/>
          <w:sz w:val="24"/>
        </w:rPr>
        <w:t> </w:t>
      </w:r>
      <w:r>
        <w:rPr>
          <w:i/>
          <w:sz w:val="24"/>
        </w:rPr>
        <w:t>Ðẳng</w:t>
      </w:r>
      <w:r>
        <w:rPr>
          <w:i/>
          <w:spacing w:val="-15"/>
          <w:sz w:val="24"/>
        </w:rPr>
        <w:t> </w:t>
      </w:r>
      <w:r>
        <w:rPr>
          <w:i/>
          <w:sz w:val="24"/>
        </w:rPr>
        <w:t>Giác, Tuyên bố và thuyết giảng, Không lừa, không lắm mồm, Có trí, không cứng đầu,</w:t>
      </w:r>
    </w:p>
    <w:p>
      <w:pPr>
        <w:spacing w:line="230" w:lineRule="auto" w:before="0"/>
        <w:ind w:left="960" w:right="7000" w:firstLine="0"/>
        <w:jc w:val="left"/>
        <w:rPr>
          <w:i/>
          <w:sz w:val="24"/>
        </w:rPr>
      </w:pPr>
      <w:r>
        <w:rPr>
          <w:i/>
          <w:sz w:val="24"/>
        </w:rPr>
        <w:t>Với tâm khéo định tĩnh, Chúng</w:t>
      </w:r>
      <w:r>
        <w:rPr>
          <w:i/>
          <w:spacing w:val="-15"/>
          <w:sz w:val="24"/>
        </w:rPr>
        <w:t> </w:t>
      </w:r>
      <w:r>
        <w:rPr>
          <w:i/>
          <w:sz w:val="24"/>
        </w:rPr>
        <w:t>tăng</w:t>
      </w:r>
      <w:r>
        <w:rPr>
          <w:i/>
          <w:spacing w:val="-15"/>
          <w:sz w:val="24"/>
        </w:rPr>
        <w:t> </w:t>
      </w:r>
      <w:r>
        <w:rPr>
          <w:i/>
          <w:sz w:val="24"/>
        </w:rPr>
        <w:t>trưởng</w:t>
      </w:r>
      <w:r>
        <w:rPr>
          <w:i/>
          <w:spacing w:val="-15"/>
          <w:sz w:val="24"/>
        </w:rPr>
        <w:t> </w:t>
      </w:r>
      <w:r>
        <w:rPr>
          <w:i/>
          <w:sz w:val="24"/>
        </w:rPr>
        <w:t>các</w:t>
      </w:r>
      <w:r>
        <w:rPr>
          <w:i/>
          <w:spacing w:val="-15"/>
          <w:sz w:val="24"/>
        </w:rPr>
        <w:t> </w:t>
      </w:r>
      <w:r>
        <w:rPr>
          <w:i/>
          <w:sz w:val="24"/>
        </w:rPr>
        <w:t>pháp, Ðược</w:t>
      </w:r>
      <w:r>
        <w:rPr>
          <w:i/>
          <w:spacing w:val="-15"/>
          <w:sz w:val="24"/>
        </w:rPr>
        <w:t> </w:t>
      </w:r>
      <w:r>
        <w:rPr>
          <w:i/>
          <w:sz w:val="24"/>
        </w:rPr>
        <w:t>bậc</w:t>
      </w:r>
      <w:r>
        <w:rPr>
          <w:i/>
          <w:spacing w:val="-15"/>
          <w:sz w:val="24"/>
        </w:rPr>
        <w:t> </w:t>
      </w:r>
      <w:r>
        <w:rPr>
          <w:i/>
          <w:sz w:val="24"/>
        </w:rPr>
        <w:t>Chánh</w:t>
      </w:r>
      <w:r>
        <w:rPr>
          <w:i/>
          <w:spacing w:val="-15"/>
          <w:sz w:val="24"/>
        </w:rPr>
        <w:t> </w:t>
      </w:r>
      <w:r>
        <w:rPr>
          <w:i/>
          <w:sz w:val="24"/>
        </w:rPr>
        <w:t>Ðẳng</w:t>
      </w:r>
      <w:r>
        <w:rPr>
          <w:i/>
          <w:spacing w:val="-15"/>
          <w:sz w:val="24"/>
        </w:rPr>
        <w:t> </w:t>
      </w:r>
      <w:r>
        <w:rPr>
          <w:i/>
          <w:sz w:val="24"/>
        </w:rPr>
        <w:t>Giác, Tuyên bố và thuyết giảng.</w:t>
      </w:r>
    </w:p>
    <w:p>
      <w:pPr>
        <w:pStyle w:val="BodyText"/>
        <w:spacing w:before="20"/>
        <w:rPr>
          <w:i/>
        </w:rPr>
      </w:pPr>
    </w:p>
    <w:p>
      <w:pPr>
        <w:pStyle w:val="ListParagraph"/>
        <w:numPr>
          <w:ilvl w:val="0"/>
          <w:numId w:val="151"/>
        </w:numPr>
        <w:tabs>
          <w:tab w:pos="984" w:val="left" w:leader="none"/>
        </w:tabs>
        <w:spacing w:line="240" w:lineRule="auto" w:before="1" w:after="0"/>
        <w:ind w:left="984" w:right="0" w:hanging="624"/>
        <w:jc w:val="left"/>
        <w:rPr>
          <w:rFonts w:ascii="Verdana" w:hAnsi="Verdana"/>
          <w:b/>
          <w:sz w:val="19"/>
        </w:rPr>
      </w:pPr>
      <w:r>
        <w:rPr>
          <w:rFonts w:ascii="Verdana" w:hAnsi="Verdana"/>
          <w:b/>
          <w:color w:val="008AF0"/>
          <w:sz w:val="19"/>
        </w:rPr>
        <w:t>(27)</w:t>
      </w:r>
      <w:r>
        <w:rPr>
          <w:rFonts w:ascii="Verdana" w:hAnsi="Verdana"/>
          <w:b/>
          <w:color w:val="008AF0"/>
          <w:spacing w:val="-2"/>
          <w:sz w:val="19"/>
        </w:rPr>
        <w:t> </w:t>
      </w:r>
      <w:r>
        <w:rPr>
          <w:rFonts w:ascii="Verdana" w:hAnsi="Verdana"/>
          <w:b/>
          <w:color w:val="008AF0"/>
          <w:sz w:val="19"/>
        </w:rPr>
        <w:t>Biết </w:t>
      </w:r>
      <w:r>
        <w:rPr>
          <w:rFonts w:ascii="Verdana" w:hAnsi="Verdana"/>
          <w:b/>
          <w:color w:val="008AF0"/>
          <w:spacing w:val="-5"/>
          <w:sz w:val="19"/>
        </w:rPr>
        <w:t>Ðủ</w:t>
      </w:r>
    </w:p>
    <w:p>
      <w:pPr>
        <w:pStyle w:val="BodyText"/>
        <w:spacing w:before="46"/>
        <w:rPr>
          <w:rFonts w:ascii="Verdana"/>
          <w:b/>
          <w:sz w:val="19"/>
        </w:rPr>
      </w:pPr>
    </w:p>
    <w:p>
      <w:pPr>
        <w:pStyle w:val="ListParagraph"/>
        <w:numPr>
          <w:ilvl w:val="1"/>
          <w:numId w:val="151"/>
        </w:numPr>
        <w:tabs>
          <w:tab w:pos="607" w:val="left" w:leader="none"/>
        </w:tabs>
        <w:spacing w:line="232" w:lineRule="auto" w:before="1" w:after="0"/>
        <w:ind w:left="360" w:right="553" w:firstLine="0"/>
        <w:jc w:val="left"/>
        <w:rPr>
          <w:sz w:val="24"/>
        </w:rPr>
      </w:pPr>
      <w:r>
        <w:rPr>
          <w:sz w:val="24"/>
        </w:rPr>
        <w:t>-</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có</w:t>
      </w:r>
      <w:r>
        <w:rPr>
          <w:spacing w:val="-1"/>
          <w:sz w:val="24"/>
        </w:rPr>
        <w:t> </w:t>
      </w:r>
      <w:r>
        <w:rPr>
          <w:sz w:val="24"/>
        </w:rPr>
        <w:t>bốn</w:t>
      </w:r>
      <w:r>
        <w:rPr>
          <w:spacing w:val="-1"/>
          <w:sz w:val="24"/>
        </w:rPr>
        <w:t> </w:t>
      </w:r>
      <w:r>
        <w:rPr>
          <w:sz w:val="24"/>
        </w:rPr>
        <w:t>pháp</w:t>
      </w:r>
      <w:r>
        <w:rPr>
          <w:spacing w:val="-1"/>
          <w:sz w:val="24"/>
        </w:rPr>
        <w:t> </w:t>
      </w:r>
      <w:r>
        <w:rPr>
          <w:sz w:val="24"/>
        </w:rPr>
        <w:t>này</w:t>
      </w:r>
      <w:r>
        <w:rPr>
          <w:spacing w:val="-6"/>
          <w:sz w:val="24"/>
        </w:rPr>
        <w:t> </w:t>
      </w:r>
      <w:r>
        <w:rPr>
          <w:sz w:val="24"/>
        </w:rPr>
        <w:t>là</w:t>
      </w:r>
      <w:r>
        <w:rPr>
          <w:spacing w:val="-3"/>
          <w:sz w:val="24"/>
        </w:rPr>
        <w:t> </w:t>
      </w:r>
      <w:r>
        <w:rPr>
          <w:sz w:val="24"/>
        </w:rPr>
        <w:t>không</w:t>
      </w:r>
      <w:r>
        <w:rPr>
          <w:spacing w:val="-3"/>
          <w:sz w:val="24"/>
        </w:rPr>
        <w:t> </w:t>
      </w:r>
      <w:r>
        <w:rPr>
          <w:sz w:val="24"/>
        </w:rPr>
        <w:t>quan</w:t>
      </w:r>
      <w:r>
        <w:rPr>
          <w:spacing w:val="-1"/>
          <w:sz w:val="24"/>
        </w:rPr>
        <w:t> </w:t>
      </w:r>
      <w:r>
        <w:rPr>
          <w:sz w:val="24"/>
        </w:rPr>
        <w:t>trọng,</w:t>
      </w:r>
      <w:r>
        <w:rPr>
          <w:spacing w:val="-1"/>
          <w:sz w:val="24"/>
        </w:rPr>
        <w:t> </w:t>
      </w:r>
      <w:r>
        <w:rPr>
          <w:sz w:val="24"/>
        </w:rPr>
        <w:t>dễ</w:t>
      </w:r>
      <w:r>
        <w:rPr>
          <w:spacing w:val="-3"/>
          <w:sz w:val="24"/>
        </w:rPr>
        <w:t> </w:t>
      </w:r>
      <w:r>
        <w:rPr>
          <w:sz w:val="24"/>
        </w:rPr>
        <w:t>được</w:t>
      </w:r>
      <w:r>
        <w:rPr>
          <w:spacing w:val="-3"/>
          <w:sz w:val="24"/>
        </w:rPr>
        <w:t> </w:t>
      </w:r>
      <w:r>
        <w:rPr>
          <w:sz w:val="24"/>
        </w:rPr>
        <w:t>và</w:t>
      </w:r>
      <w:r>
        <w:rPr>
          <w:spacing w:val="-3"/>
          <w:sz w:val="24"/>
        </w:rPr>
        <w:t> </w:t>
      </w:r>
      <w:r>
        <w:rPr>
          <w:sz w:val="24"/>
        </w:rPr>
        <w:t>không</w:t>
      </w:r>
      <w:r>
        <w:rPr>
          <w:spacing w:val="-3"/>
          <w:sz w:val="24"/>
        </w:rPr>
        <w:t> </w:t>
      </w:r>
      <w:r>
        <w:rPr>
          <w:sz w:val="24"/>
        </w:rPr>
        <w:t>có</w:t>
      </w:r>
      <w:r>
        <w:rPr>
          <w:spacing w:val="-1"/>
          <w:sz w:val="24"/>
        </w:rPr>
        <w:t> </w:t>
      </w:r>
      <w:r>
        <w:rPr>
          <w:sz w:val="24"/>
        </w:rPr>
        <w:t>phạm</w:t>
      </w:r>
      <w:r>
        <w:rPr>
          <w:spacing w:val="-1"/>
          <w:sz w:val="24"/>
        </w:rPr>
        <w:t> </w:t>
      </w:r>
      <w:r>
        <w:rPr>
          <w:sz w:val="24"/>
        </w:rPr>
        <w:t>lỗi.</w:t>
      </w:r>
      <w:r>
        <w:rPr>
          <w:spacing w:val="-1"/>
          <w:sz w:val="24"/>
        </w:rPr>
        <w:t> </w:t>
      </w:r>
      <w:r>
        <w:rPr>
          <w:sz w:val="24"/>
        </w:rPr>
        <w:t>Thế</w:t>
      </w:r>
      <w:r>
        <w:rPr>
          <w:spacing w:val="-3"/>
          <w:sz w:val="24"/>
        </w:rPr>
        <w:t> </w:t>
      </w:r>
      <w:r>
        <w:rPr>
          <w:sz w:val="24"/>
        </w:rPr>
        <w:t>nào</w:t>
      </w:r>
      <w:r>
        <w:rPr>
          <w:spacing w:val="-1"/>
          <w:sz w:val="24"/>
        </w:rPr>
        <w:t> </w:t>
      </w:r>
      <w:r>
        <w:rPr>
          <w:sz w:val="24"/>
        </w:rPr>
        <w:t>là </w:t>
      </w:r>
      <w:r>
        <w:rPr>
          <w:spacing w:val="-4"/>
          <w:sz w:val="24"/>
        </w:rPr>
        <w:t>bốn?</w:t>
      </w:r>
    </w:p>
    <w:p>
      <w:pPr>
        <w:pStyle w:val="BodyText"/>
        <w:spacing w:before="6"/>
      </w:pPr>
    </w:p>
    <w:p>
      <w:pPr>
        <w:pStyle w:val="BodyText"/>
        <w:spacing w:line="230" w:lineRule="auto" w:before="1"/>
        <w:ind w:left="360" w:right="355"/>
        <w:jc w:val="both"/>
      </w:pPr>
      <w:r>
        <w:rPr/>
        <w:t>Trong các loại y, này các Tỷ-kheo, y phấn tảo (y lượm từ đống rác) là không quan trọng, dễ được và không có phạm lỗi. Trong các loại đồ ăn, này các Tỷ-kheo, khi khất thực từng miếng là không quan trọng, dễ được và không vi phạm. Trong</w:t>
      </w:r>
      <w:r>
        <w:rPr>
          <w:spacing w:val="-2"/>
        </w:rPr>
        <w:t> </w:t>
      </w:r>
      <w:r>
        <w:rPr/>
        <w:t>các sàng tọa, này</w:t>
      </w:r>
      <w:r>
        <w:rPr>
          <w:spacing w:val="-4"/>
        </w:rPr>
        <w:t> </w:t>
      </w:r>
      <w:r>
        <w:rPr/>
        <w:t>các Tỷ-kheo, gốc cây</w:t>
      </w:r>
      <w:r>
        <w:rPr>
          <w:spacing w:val="-4"/>
        </w:rPr>
        <w:t> </w:t>
      </w:r>
      <w:r>
        <w:rPr/>
        <w:t>là</w:t>
      </w:r>
      <w:r>
        <w:rPr>
          <w:spacing w:val="-2"/>
        </w:rPr>
        <w:t> </w:t>
      </w:r>
      <w:r>
        <w:rPr/>
        <w:t>không</w:t>
      </w:r>
      <w:r>
        <w:rPr>
          <w:spacing w:val="-1"/>
        </w:rPr>
        <w:t> </w:t>
      </w:r>
      <w:r>
        <w:rPr/>
        <w:t>quan trọng, dễ được</w:t>
      </w:r>
      <w:r>
        <w:rPr>
          <w:spacing w:val="12"/>
        </w:rPr>
        <w:t> </w:t>
      </w:r>
      <w:r>
        <w:rPr/>
        <w:t>và</w:t>
      </w:r>
      <w:r>
        <w:rPr>
          <w:spacing w:val="17"/>
        </w:rPr>
        <w:t> </w:t>
      </w:r>
      <w:r>
        <w:rPr/>
        <w:t>không</w:t>
      </w:r>
      <w:r>
        <w:rPr>
          <w:spacing w:val="15"/>
        </w:rPr>
        <w:t> </w:t>
      </w:r>
      <w:r>
        <w:rPr/>
        <w:t>có</w:t>
      </w:r>
      <w:r>
        <w:rPr>
          <w:spacing w:val="16"/>
        </w:rPr>
        <w:t> </w:t>
      </w:r>
      <w:r>
        <w:rPr/>
        <w:t>phạm</w:t>
      </w:r>
      <w:r>
        <w:rPr>
          <w:spacing w:val="16"/>
        </w:rPr>
        <w:t> </w:t>
      </w:r>
      <w:r>
        <w:rPr/>
        <w:t>lỗi.</w:t>
      </w:r>
      <w:r>
        <w:rPr>
          <w:spacing w:val="16"/>
        </w:rPr>
        <w:t> </w:t>
      </w:r>
      <w:r>
        <w:rPr/>
        <w:t>Trong</w:t>
      </w:r>
      <w:r>
        <w:rPr>
          <w:spacing w:val="15"/>
        </w:rPr>
        <w:t> </w:t>
      </w:r>
      <w:r>
        <w:rPr/>
        <w:t>các</w:t>
      </w:r>
      <w:r>
        <w:rPr>
          <w:spacing w:val="15"/>
        </w:rPr>
        <w:t> </w:t>
      </w:r>
      <w:r>
        <w:rPr/>
        <w:t>loại</w:t>
      </w:r>
      <w:r>
        <w:rPr>
          <w:spacing w:val="17"/>
        </w:rPr>
        <w:t> </w:t>
      </w:r>
      <w:r>
        <w:rPr/>
        <w:t>dược</w:t>
      </w:r>
      <w:r>
        <w:rPr>
          <w:spacing w:val="18"/>
        </w:rPr>
        <w:t> </w:t>
      </w:r>
      <w:r>
        <w:rPr/>
        <w:t>phẩm,</w:t>
      </w:r>
      <w:r>
        <w:rPr>
          <w:spacing w:val="16"/>
        </w:rPr>
        <w:t> </w:t>
      </w:r>
      <w:r>
        <w:rPr/>
        <w:t>này</w:t>
      </w:r>
      <w:r>
        <w:rPr>
          <w:spacing w:val="14"/>
        </w:rPr>
        <w:t> </w:t>
      </w:r>
      <w:r>
        <w:rPr/>
        <w:t>các</w:t>
      </w:r>
      <w:r>
        <w:rPr>
          <w:spacing w:val="16"/>
        </w:rPr>
        <w:t> </w:t>
      </w:r>
      <w:r>
        <w:rPr/>
        <w:t>Tỷ-kheo,</w:t>
      </w:r>
      <w:r>
        <w:rPr>
          <w:spacing w:val="18"/>
        </w:rPr>
        <w:t> </w:t>
      </w:r>
      <w:r>
        <w:rPr/>
        <w:t>nước</w:t>
      </w:r>
      <w:r>
        <w:rPr>
          <w:spacing w:val="15"/>
        </w:rPr>
        <w:t> </w:t>
      </w:r>
      <w:r>
        <w:rPr/>
        <w:t>đái</w:t>
      </w:r>
      <w:r>
        <w:rPr>
          <w:spacing w:val="17"/>
        </w:rPr>
        <w:t> </w:t>
      </w:r>
      <w:r>
        <w:rPr/>
        <w:t>quỉ</w:t>
      </w:r>
      <w:r>
        <w:rPr>
          <w:spacing w:val="19"/>
        </w:rPr>
        <w:t> </w:t>
      </w:r>
      <w:r>
        <w:rPr/>
        <w:t>là</w:t>
      </w:r>
      <w:r>
        <w:rPr>
          <w:spacing w:val="18"/>
        </w:rPr>
        <w:t> </w:t>
      </w:r>
      <w:r>
        <w:rPr/>
        <w:t>không</w:t>
      </w:r>
      <w:r>
        <w:rPr>
          <w:spacing w:val="14"/>
        </w:rPr>
        <w:t> </w:t>
      </w:r>
      <w:r>
        <w:rPr/>
        <w:t>quan</w:t>
      </w:r>
    </w:p>
    <w:p>
      <w:pPr>
        <w:pStyle w:val="BodyText"/>
        <w:spacing w:after="0" w:line="230" w:lineRule="auto"/>
        <w:jc w:val="both"/>
        <w:sectPr>
          <w:pgSz w:w="12240" w:h="15840"/>
          <w:pgMar w:header="5" w:footer="0" w:top="960" w:bottom="280" w:left="720" w:right="720"/>
        </w:sectPr>
      </w:pPr>
    </w:p>
    <w:p>
      <w:pPr>
        <w:pStyle w:val="BodyText"/>
        <w:spacing w:before="83"/>
        <w:ind w:left="360"/>
      </w:pPr>
      <w:r>
        <w:rPr/>
        <w:t>trọng,</w:t>
      </w:r>
      <w:r>
        <w:rPr>
          <w:spacing w:val="-5"/>
        </w:rPr>
        <w:t> </w:t>
      </w:r>
      <w:r>
        <w:rPr/>
        <w:t>dễ</w:t>
      </w:r>
      <w:r>
        <w:rPr>
          <w:spacing w:val="-4"/>
        </w:rPr>
        <w:t> </w:t>
      </w:r>
      <w:r>
        <w:rPr/>
        <w:t>được</w:t>
      </w:r>
      <w:r>
        <w:rPr>
          <w:spacing w:val="-4"/>
        </w:rPr>
        <w:t> </w:t>
      </w:r>
      <w:r>
        <w:rPr/>
        <w:t>và</w:t>
      </w:r>
      <w:r>
        <w:rPr>
          <w:spacing w:val="-4"/>
        </w:rPr>
        <w:t> </w:t>
      </w:r>
      <w:r>
        <w:rPr/>
        <w:t>không</w:t>
      </w:r>
      <w:r>
        <w:rPr>
          <w:spacing w:val="-3"/>
        </w:rPr>
        <w:t> </w:t>
      </w:r>
      <w:r>
        <w:rPr/>
        <w:t>có</w:t>
      </w:r>
      <w:r>
        <w:rPr>
          <w:spacing w:val="-2"/>
        </w:rPr>
        <w:t> </w:t>
      </w:r>
      <w:r>
        <w:rPr/>
        <w:t>phạm</w:t>
      </w:r>
      <w:r>
        <w:rPr>
          <w:spacing w:val="-2"/>
        </w:rPr>
        <w:t> </w:t>
      </w:r>
      <w:r>
        <w:rPr>
          <w:spacing w:val="-4"/>
        </w:rPr>
        <w:t>lỗi.</w:t>
      </w:r>
    </w:p>
    <w:p>
      <w:pPr>
        <w:pStyle w:val="BodyText"/>
        <w:spacing w:before="9"/>
      </w:pPr>
    </w:p>
    <w:p>
      <w:pPr>
        <w:pStyle w:val="BodyText"/>
        <w:spacing w:line="230" w:lineRule="auto"/>
        <w:ind w:left="360" w:right="354"/>
        <w:jc w:val="both"/>
      </w:pPr>
      <w:r>
        <w:rPr/>
        <w:t>Bốn loại, này các Tỷ-kheo, không quan trọng dễ được, không có phạm lỗi này, nếu Tỷ-kheo, này các</w:t>
      </w:r>
      <w:r>
        <w:rPr>
          <w:spacing w:val="40"/>
        </w:rPr>
        <w:t> </w:t>
      </w:r>
      <w:r>
        <w:rPr/>
        <w:t>Tỷ-kheo, biết đủ, với các loại không quan trọng dễ được này, Ta tuyên bố rằng đây là một trong những chi phần của Sa-môn hạnh.</w:t>
      </w:r>
    </w:p>
    <w:p>
      <w:pPr>
        <w:pStyle w:val="BodyText"/>
        <w:spacing w:before="1"/>
      </w:pPr>
    </w:p>
    <w:p>
      <w:pPr>
        <w:pStyle w:val="ListParagraph"/>
        <w:numPr>
          <w:ilvl w:val="1"/>
          <w:numId w:val="151"/>
        </w:numPr>
        <w:tabs>
          <w:tab w:pos="535" w:val="left" w:leader="none"/>
        </w:tabs>
        <w:spacing w:line="240" w:lineRule="auto" w:before="0" w:after="0"/>
        <w:ind w:left="535" w:right="0" w:hanging="175"/>
        <w:jc w:val="left"/>
        <w:rPr>
          <w:sz w:val="24"/>
        </w:rPr>
      </w:pPr>
    </w:p>
    <w:p>
      <w:pPr>
        <w:pStyle w:val="BodyText"/>
      </w:pPr>
    </w:p>
    <w:p>
      <w:pPr>
        <w:spacing w:line="270" w:lineRule="exact" w:before="0"/>
        <w:ind w:left="960" w:right="0" w:firstLine="0"/>
        <w:jc w:val="left"/>
        <w:rPr>
          <w:i/>
          <w:sz w:val="24"/>
        </w:rPr>
      </w:pPr>
      <w:r>
        <w:rPr>
          <w:i/>
          <w:sz w:val="24"/>
        </w:rPr>
        <w:t>Biết</w:t>
      </w:r>
      <w:r>
        <w:rPr>
          <w:i/>
          <w:spacing w:val="-10"/>
          <w:sz w:val="24"/>
        </w:rPr>
        <w:t> </w:t>
      </w:r>
      <w:r>
        <w:rPr>
          <w:i/>
          <w:sz w:val="24"/>
        </w:rPr>
        <w:t>đủ</w:t>
      </w:r>
      <w:r>
        <w:rPr>
          <w:i/>
          <w:spacing w:val="-2"/>
          <w:sz w:val="24"/>
        </w:rPr>
        <w:t> </w:t>
      </w:r>
      <w:r>
        <w:rPr>
          <w:i/>
          <w:sz w:val="24"/>
        </w:rPr>
        <w:t>với</w:t>
      </w:r>
      <w:r>
        <w:rPr>
          <w:i/>
          <w:spacing w:val="-2"/>
          <w:sz w:val="24"/>
        </w:rPr>
        <w:t> </w:t>
      </w:r>
      <w:r>
        <w:rPr>
          <w:i/>
          <w:sz w:val="24"/>
        </w:rPr>
        <w:t>sự</w:t>
      </w:r>
      <w:r>
        <w:rPr>
          <w:i/>
          <w:spacing w:val="-2"/>
          <w:sz w:val="24"/>
        </w:rPr>
        <w:t> </w:t>
      </w:r>
      <w:r>
        <w:rPr>
          <w:i/>
          <w:spacing w:val="-4"/>
          <w:sz w:val="24"/>
        </w:rPr>
        <w:t>vật,</w:t>
      </w:r>
    </w:p>
    <w:p>
      <w:pPr>
        <w:spacing w:line="232" w:lineRule="auto" w:before="0"/>
        <w:ind w:left="960" w:right="7167" w:firstLine="0"/>
        <w:jc w:val="left"/>
        <w:rPr>
          <w:i/>
          <w:sz w:val="24"/>
        </w:rPr>
      </w:pPr>
      <w:r>
        <w:rPr>
          <w:i/>
          <w:sz w:val="24"/>
        </w:rPr>
        <w:t>Không</w:t>
      </w:r>
      <w:r>
        <w:rPr>
          <w:i/>
          <w:spacing w:val="-15"/>
          <w:sz w:val="24"/>
        </w:rPr>
        <w:t> </w:t>
      </w:r>
      <w:r>
        <w:rPr>
          <w:i/>
          <w:sz w:val="24"/>
        </w:rPr>
        <w:t>quan</w:t>
      </w:r>
      <w:r>
        <w:rPr>
          <w:i/>
          <w:spacing w:val="-15"/>
          <w:sz w:val="24"/>
        </w:rPr>
        <w:t> </w:t>
      </w:r>
      <w:r>
        <w:rPr>
          <w:i/>
          <w:sz w:val="24"/>
        </w:rPr>
        <w:t>trọng,</w:t>
      </w:r>
      <w:r>
        <w:rPr>
          <w:i/>
          <w:spacing w:val="-15"/>
          <w:sz w:val="24"/>
        </w:rPr>
        <w:t> </w:t>
      </w:r>
      <w:r>
        <w:rPr>
          <w:i/>
          <w:sz w:val="24"/>
        </w:rPr>
        <w:t>dễ</w:t>
      </w:r>
      <w:r>
        <w:rPr>
          <w:i/>
          <w:spacing w:val="-15"/>
          <w:sz w:val="24"/>
        </w:rPr>
        <w:t> </w:t>
      </w:r>
      <w:r>
        <w:rPr>
          <w:i/>
          <w:sz w:val="24"/>
        </w:rPr>
        <w:t>được, Lại không có phạm tội,</w:t>
      </w:r>
      <w:r>
        <w:rPr>
          <w:i/>
          <w:spacing w:val="40"/>
          <w:sz w:val="24"/>
        </w:rPr>
        <w:t> </w:t>
      </w:r>
      <w:r>
        <w:rPr>
          <w:i/>
          <w:sz w:val="24"/>
        </w:rPr>
        <w:t>Tâm không bị phiền nhiễu, Về vấn đề trú xứ,</w:t>
      </w:r>
    </w:p>
    <w:p>
      <w:pPr>
        <w:spacing w:line="256" w:lineRule="exact" w:before="0"/>
        <w:ind w:left="960" w:right="0" w:firstLine="0"/>
        <w:jc w:val="left"/>
        <w:rPr>
          <w:i/>
          <w:sz w:val="24"/>
        </w:rPr>
      </w:pPr>
      <w:r>
        <w:rPr>
          <w:i/>
          <w:sz w:val="24"/>
        </w:rPr>
        <w:t>Y</w:t>
      </w:r>
      <w:r>
        <w:rPr>
          <w:i/>
          <w:spacing w:val="-1"/>
          <w:sz w:val="24"/>
        </w:rPr>
        <w:t> </w:t>
      </w:r>
      <w:r>
        <w:rPr>
          <w:i/>
          <w:sz w:val="24"/>
        </w:rPr>
        <w:t>áo</w:t>
      </w:r>
      <w:r>
        <w:rPr>
          <w:i/>
          <w:spacing w:val="-4"/>
          <w:sz w:val="24"/>
        </w:rPr>
        <w:t> </w:t>
      </w:r>
      <w:r>
        <w:rPr>
          <w:i/>
          <w:sz w:val="24"/>
        </w:rPr>
        <w:t>và</w:t>
      </w:r>
      <w:r>
        <w:rPr>
          <w:i/>
          <w:spacing w:val="-2"/>
          <w:sz w:val="24"/>
        </w:rPr>
        <w:t> </w:t>
      </w:r>
      <w:r>
        <w:rPr>
          <w:i/>
          <w:sz w:val="24"/>
        </w:rPr>
        <w:t>ăn</w:t>
      </w:r>
      <w:r>
        <w:rPr>
          <w:i/>
          <w:spacing w:val="-1"/>
          <w:sz w:val="24"/>
        </w:rPr>
        <w:t> </w:t>
      </w:r>
      <w:r>
        <w:rPr>
          <w:i/>
          <w:spacing w:val="-2"/>
          <w:sz w:val="24"/>
        </w:rPr>
        <w:t>uống,</w:t>
      </w:r>
    </w:p>
    <w:p>
      <w:pPr>
        <w:spacing w:line="265" w:lineRule="exact" w:before="0"/>
        <w:ind w:left="960" w:right="0" w:firstLine="0"/>
        <w:jc w:val="left"/>
        <w:rPr>
          <w:i/>
          <w:sz w:val="24"/>
        </w:rPr>
      </w:pPr>
      <w:r>
        <w:rPr>
          <w:i/>
          <w:sz w:val="24"/>
        </w:rPr>
        <w:t>Tâm</w:t>
      </w:r>
      <w:r>
        <w:rPr>
          <w:i/>
          <w:spacing w:val="-8"/>
          <w:sz w:val="24"/>
        </w:rPr>
        <w:t> </w:t>
      </w:r>
      <w:r>
        <w:rPr>
          <w:i/>
          <w:sz w:val="24"/>
        </w:rPr>
        <w:t>không</w:t>
      </w:r>
      <w:r>
        <w:rPr>
          <w:i/>
          <w:spacing w:val="-3"/>
          <w:sz w:val="24"/>
        </w:rPr>
        <w:t> </w:t>
      </w:r>
      <w:r>
        <w:rPr>
          <w:i/>
          <w:sz w:val="24"/>
        </w:rPr>
        <w:t>bị</w:t>
      </w:r>
      <w:r>
        <w:rPr>
          <w:i/>
          <w:spacing w:val="-4"/>
          <w:sz w:val="24"/>
        </w:rPr>
        <w:t> </w:t>
      </w:r>
      <w:r>
        <w:rPr>
          <w:i/>
          <w:sz w:val="24"/>
        </w:rPr>
        <w:t>lo</w:t>
      </w:r>
      <w:r>
        <w:rPr>
          <w:i/>
          <w:spacing w:val="-2"/>
          <w:sz w:val="24"/>
        </w:rPr>
        <w:t> </w:t>
      </w:r>
      <w:r>
        <w:rPr>
          <w:i/>
          <w:spacing w:val="-4"/>
          <w:sz w:val="24"/>
        </w:rPr>
        <w:t>lắng,</w:t>
      </w:r>
    </w:p>
    <w:p>
      <w:pPr>
        <w:spacing w:line="230" w:lineRule="auto" w:before="5"/>
        <w:ind w:left="960" w:right="7216" w:firstLine="0"/>
        <w:jc w:val="left"/>
        <w:rPr>
          <w:i/>
          <w:sz w:val="24"/>
        </w:rPr>
      </w:pPr>
      <w:r>
        <w:rPr>
          <w:i/>
          <w:sz w:val="24"/>
        </w:rPr>
        <w:t>Về</w:t>
      </w:r>
      <w:r>
        <w:rPr>
          <w:i/>
          <w:spacing w:val="-15"/>
          <w:sz w:val="24"/>
        </w:rPr>
        <w:t> </w:t>
      </w:r>
      <w:r>
        <w:rPr>
          <w:i/>
          <w:sz w:val="24"/>
        </w:rPr>
        <w:t>phương</w:t>
      </w:r>
      <w:r>
        <w:rPr>
          <w:i/>
          <w:spacing w:val="-15"/>
          <w:sz w:val="24"/>
        </w:rPr>
        <w:t> </w:t>
      </w:r>
      <w:r>
        <w:rPr>
          <w:i/>
          <w:sz w:val="24"/>
        </w:rPr>
        <w:t>hướng</w:t>
      </w:r>
      <w:r>
        <w:rPr>
          <w:i/>
          <w:spacing w:val="-15"/>
          <w:sz w:val="24"/>
        </w:rPr>
        <w:t> </w:t>
      </w:r>
      <w:r>
        <w:rPr>
          <w:i/>
          <w:sz w:val="24"/>
        </w:rPr>
        <w:t>phải</w:t>
      </w:r>
      <w:r>
        <w:rPr>
          <w:i/>
          <w:spacing w:val="-15"/>
          <w:sz w:val="24"/>
        </w:rPr>
        <w:t> </w:t>
      </w:r>
      <w:r>
        <w:rPr>
          <w:i/>
          <w:sz w:val="24"/>
        </w:rPr>
        <w:t>đi, Các pháp được tuyên bố, Thuận lợi Sa-môn hạnh, Chúng được có đầy đủ.</w:t>
      </w:r>
    </w:p>
    <w:p>
      <w:pPr>
        <w:spacing w:line="263" w:lineRule="exact" w:before="0"/>
        <w:ind w:left="960" w:right="0" w:firstLine="0"/>
        <w:jc w:val="left"/>
        <w:rPr>
          <w:i/>
          <w:sz w:val="24"/>
        </w:rPr>
      </w:pPr>
      <w:r>
        <w:rPr>
          <w:i/>
          <w:sz w:val="24"/>
        </w:rPr>
        <w:t>Với</w:t>
      </w:r>
      <w:r>
        <w:rPr>
          <w:i/>
          <w:spacing w:val="-5"/>
          <w:sz w:val="24"/>
        </w:rPr>
        <w:t> </w:t>
      </w:r>
      <w:r>
        <w:rPr>
          <w:i/>
          <w:sz w:val="24"/>
        </w:rPr>
        <w:t>vị</w:t>
      </w:r>
      <w:r>
        <w:rPr>
          <w:i/>
          <w:spacing w:val="-2"/>
          <w:sz w:val="24"/>
        </w:rPr>
        <w:t> </w:t>
      </w:r>
      <w:r>
        <w:rPr>
          <w:i/>
          <w:sz w:val="24"/>
        </w:rPr>
        <w:t>biết</w:t>
      </w:r>
      <w:r>
        <w:rPr>
          <w:i/>
          <w:spacing w:val="-6"/>
          <w:sz w:val="24"/>
        </w:rPr>
        <w:t> </w:t>
      </w:r>
      <w:r>
        <w:rPr>
          <w:i/>
          <w:sz w:val="24"/>
        </w:rPr>
        <w:t>vừa</w:t>
      </w:r>
      <w:r>
        <w:rPr>
          <w:i/>
          <w:spacing w:val="-1"/>
          <w:sz w:val="24"/>
        </w:rPr>
        <w:t> </w:t>
      </w:r>
      <w:r>
        <w:rPr>
          <w:i/>
          <w:spacing w:val="-5"/>
          <w:sz w:val="24"/>
        </w:rPr>
        <w:t>đủ,</w:t>
      </w:r>
    </w:p>
    <w:p>
      <w:pPr>
        <w:spacing w:line="232" w:lineRule="auto" w:before="2"/>
        <w:ind w:left="960" w:right="7441" w:firstLine="0"/>
        <w:jc w:val="left"/>
        <w:rPr>
          <w:i/>
          <w:sz w:val="24"/>
        </w:rPr>
      </w:pPr>
      <w:r>
        <w:rPr>
          <w:i/>
          <w:sz w:val="24"/>
        </w:rPr>
        <w:t>Với</w:t>
      </w:r>
      <w:r>
        <w:rPr>
          <w:i/>
          <w:spacing w:val="-15"/>
          <w:sz w:val="24"/>
        </w:rPr>
        <w:t> </w:t>
      </w:r>
      <w:r>
        <w:rPr>
          <w:i/>
          <w:sz w:val="24"/>
        </w:rPr>
        <w:t>vị</w:t>
      </w:r>
      <w:r>
        <w:rPr>
          <w:i/>
          <w:spacing w:val="-15"/>
          <w:sz w:val="24"/>
        </w:rPr>
        <w:t> </w:t>
      </w:r>
      <w:r>
        <w:rPr>
          <w:i/>
          <w:sz w:val="24"/>
        </w:rPr>
        <w:t>không</w:t>
      </w:r>
      <w:r>
        <w:rPr>
          <w:i/>
          <w:spacing w:val="-15"/>
          <w:sz w:val="24"/>
        </w:rPr>
        <w:t> </w:t>
      </w:r>
      <w:r>
        <w:rPr>
          <w:i/>
          <w:sz w:val="24"/>
        </w:rPr>
        <w:t>phóng</w:t>
      </w:r>
      <w:r>
        <w:rPr>
          <w:i/>
          <w:spacing w:val="-15"/>
          <w:sz w:val="24"/>
        </w:rPr>
        <w:t> </w:t>
      </w:r>
      <w:r>
        <w:rPr>
          <w:i/>
          <w:sz w:val="24"/>
        </w:rPr>
        <w:t>dật, Tinh</w:t>
      </w:r>
      <w:r>
        <w:rPr>
          <w:i/>
          <w:spacing w:val="-6"/>
          <w:sz w:val="24"/>
        </w:rPr>
        <w:t> </w:t>
      </w:r>
      <w:r>
        <w:rPr>
          <w:i/>
          <w:sz w:val="24"/>
        </w:rPr>
        <w:t>cần</w:t>
      </w:r>
      <w:r>
        <w:rPr>
          <w:i/>
          <w:spacing w:val="-4"/>
          <w:sz w:val="24"/>
        </w:rPr>
        <w:t> </w:t>
      </w:r>
      <w:r>
        <w:rPr>
          <w:i/>
          <w:sz w:val="24"/>
        </w:rPr>
        <w:t>trong</w:t>
      </w:r>
      <w:r>
        <w:rPr>
          <w:i/>
          <w:spacing w:val="-5"/>
          <w:sz w:val="24"/>
        </w:rPr>
        <w:t> </w:t>
      </w:r>
      <w:r>
        <w:rPr>
          <w:i/>
          <w:sz w:val="24"/>
        </w:rPr>
        <w:t>học</w:t>
      </w:r>
      <w:r>
        <w:rPr>
          <w:i/>
          <w:spacing w:val="-5"/>
          <w:sz w:val="24"/>
        </w:rPr>
        <w:t> </w:t>
      </w:r>
      <w:r>
        <w:rPr>
          <w:i/>
          <w:spacing w:val="-4"/>
          <w:sz w:val="24"/>
        </w:rPr>
        <w:t>tập.</w:t>
      </w:r>
    </w:p>
    <w:p>
      <w:pPr>
        <w:pStyle w:val="BodyText"/>
        <w:spacing w:before="14"/>
        <w:rPr>
          <w:i/>
        </w:rPr>
      </w:pPr>
    </w:p>
    <w:p>
      <w:pPr>
        <w:pStyle w:val="ListParagraph"/>
        <w:numPr>
          <w:ilvl w:val="0"/>
          <w:numId w:val="151"/>
        </w:numPr>
        <w:tabs>
          <w:tab w:pos="1088" w:val="left" w:leader="none"/>
        </w:tabs>
        <w:spacing w:line="240" w:lineRule="auto" w:before="0" w:after="0"/>
        <w:ind w:left="1088" w:right="0" w:hanging="728"/>
        <w:jc w:val="both"/>
        <w:rPr>
          <w:rFonts w:ascii="Verdana" w:hAnsi="Verdana"/>
          <w:b/>
          <w:sz w:val="19"/>
        </w:rPr>
      </w:pPr>
      <w:r>
        <w:rPr>
          <w:rFonts w:ascii="Verdana" w:hAnsi="Verdana"/>
          <w:b/>
          <w:color w:val="008AF0"/>
          <w:sz w:val="19"/>
        </w:rPr>
        <w:t>(28)</w:t>
      </w:r>
      <w:r>
        <w:rPr>
          <w:rFonts w:ascii="Verdana" w:hAnsi="Verdana"/>
          <w:b/>
          <w:color w:val="008AF0"/>
          <w:spacing w:val="-1"/>
          <w:sz w:val="19"/>
        </w:rPr>
        <w:t> </w:t>
      </w:r>
      <w:r>
        <w:rPr>
          <w:rFonts w:ascii="Verdana" w:hAnsi="Verdana"/>
          <w:b/>
          <w:color w:val="008AF0"/>
          <w:sz w:val="19"/>
        </w:rPr>
        <w:t>Truyền </w:t>
      </w:r>
      <w:r>
        <w:rPr>
          <w:rFonts w:ascii="Verdana" w:hAnsi="Verdana"/>
          <w:b/>
          <w:color w:val="008AF0"/>
          <w:spacing w:val="-2"/>
          <w:sz w:val="19"/>
        </w:rPr>
        <w:t>Thống.</w:t>
      </w:r>
    </w:p>
    <w:p>
      <w:pPr>
        <w:pStyle w:val="BodyText"/>
        <w:spacing w:before="51"/>
        <w:rPr>
          <w:rFonts w:ascii="Verdana"/>
          <w:b/>
          <w:sz w:val="19"/>
        </w:rPr>
      </w:pPr>
    </w:p>
    <w:p>
      <w:pPr>
        <w:pStyle w:val="ListParagraph"/>
        <w:numPr>
          <w:ilvl w:val="1"/>
          <w:numId w:val="151"/>
        </w:numPr>
        <w:tabs>
          <w:tab w:pos="602" w:val="left" w:leader="none"/>
        </w:tabs>
        <w:spacing w:line="230" w:lineRule="auto" w:before="0" w:after="0"/>
        <w:ind w:left="360" w:right="351" w:firstLine="0"/>
        <w:jc w:val="both"/>
        <w:rPr>
          <w:sz w:val="24"/>
        </w:rPr>
      </w:pPr>
      <w:r>
        <w:rPr>
          <w:sz w:val="24"/>
        </w:rPr>
        <w:t>- Có bốn truyền thống</w:t>
      </w:r>
      <w:r>
        <w:rPr>
          <w:spacing w:val="-2"/>
          <w:sz w:val="24"/>
        </w:rPr>
        <w:t> </w:t>
      </w:r>
      <w:r>
        <w:rPr>
          <w:sz w:val="24"/>
        </w:rPr>
        <w:t>bậc Thánh này, này</w:t>
      </w:r>
      <w:r>
        <w:rPr>
          <w:spacing w:val="-2"/>
          <w:sz w:val="24"/>
        </w:rPr>
        <w:t> </w:t>
      </w:r>
      <w:r>
        <w:rPr>
          <w:sz w:val="24"/>
        </w:rPr>
        <w:t>các Tỷ-kheo, được biết là tối sơ, có đã lâu đời, được biết là truyền thống, kỳ cựu, không có tạp nhiễm, trước không bị tạp nhiễm, nay không bị tạp nhiễm, sẽ không bị tạp nhiễm, không bị các Sa-môn, Bà-la-môn có trí quở trách. Thế nào là bốn?</w:t>
      </w:r>
    </w:p>
    <w:p>
      <w:pPr>
        <w:pStyle w:val="BodyText"/>
        <w:spacing w:before="9"/>
      </w:pPr>
    </w:p>
    <w:p>
      <w:pPr>
        <w:pStyle w:val="BodyText"/>
        <w:spacing w:line="230" w:lineRule="auto" w:before="1"/>
        <w:ind w:left="360" w:right="353"/>
        <w:jc w:val="both"/>
      </w:pPr>
      <w:r>
        <w:rPr/>
        <w:t>Ở đây, này các Tỷ-kheo, Tỷ-kheo biết đủ với bất cứ loại y nào, và nói lời tán thán sự biết đủ với bất cứ loại y nào, không vì nhân y phục rơi vào sự tầm cầu bất chính, không thích hợp. Nếu không được y, không có lo âu tiếc nuối; nếu được y không có tham lam, mê say, tham đắm; thấy sự nguy hiểm và với</w:t>
      </w:r>
      <w:r>
        <w:rPr>
          <w:spacing w:val="40"/>
        </w:rPr>
        <w:t> </w:t>
      </w:r>
      <w:r>
        <w:rPr/>
        <w:t>trí tuệ thấy được sự xuất ly, vị ấy hưởng thọ y, không vì biết đủ với bất cứ loại y nào, không có khen mình chê người. Ai ở đây, không khéo (thiện xảo), không có thụ động, tỉnh giác, chánh niệm, này các Tỷ-kheo, đấy gọi là Tỷ-kheo đứng ở trên Thánh truyền thống, kỳ cựu, được nhận biết là tối sơ.</w:t>
      </w:r>
    </w:p>
    <w:p>
      <w:pPr>
        <w:pStyle w:val="BodyText"/>
        <w:spacing w:before="4"/>
      </w:pPr>
    </w:p>
    <w:p>
      <w:pPr>
        <w:pStyle w:val="BodyText"/>
        <w:spacing w:line="235" w:lineRule="auto"/>
        <w:ind w:left="360" w:right="406"/>
        <w:jc w:val="both"/>
      </w:pPr>
      <w:r>
        <w:rPr/>
        <w:t>Lại</w:t>
      </w:r>
      <w:r>
        <w:rPr>
          <w:spacing w:val="-2"/>
        </w:rPr>
        <w:t> </w:t>
      </w:r>
      <w:r>
        <w:rPr/>
        <w:t>nữa,</w:t>
      </w:r>
      <w:r>
        <w:rPr>
          <w:spacing w:val="-3"/>
        </w:rPr>
        <w:t> </w:t>
      </w:r>
      <w:r>
        <w:rPr/>
        <w:t>này</w:t>
      </w:r>
      <w:r>
        <w:rPr>
          <w:spacing w:val="-8"/>
        </w:rPr>
        <w:t> </w:t>
      </w:r>
      <w:r>
        <w:rPr/>
        <w:t>các</w:t>
      </w:r>
      <w:r>
        <w:rPr>
          <w:spacing w:val="-4"/>
        </w:rPr>
        <w:t> </w:t>
      </w:r>
      <w:r>
        <w:rPr/>
        <w:t>Tỷ-kheo,</w:t>
      </w:r>
      <w:r>
        <w:rPr>
          <w:spacing w:val="-2"/>
        </w:rPr>
        <w:t> </w:t>
      </w:r>
      <w:r>
        <w:rPr/>
        <w:t>Tỷ-kheo</w:t>
      </w:r>
      <w:r>
        <w:rPr>
          <w:spacing w:val="-3"/>
        </w:rPr>
        <w:t> </w:t>
      </w:r>
      <w:r>
        <w:rPr/>
        <w:t>biết</w:t>
      </w:r>
      <w:r>
        <w:rPr>
          <w:spacing w:val="-2"/>
        </w:rPr>
        <w:t> </w:t>
      </w:r>
      <w:r>
        <w:rPr/>
        <w:t>đủ</w:t>
      </w:r>
      <w:r>
        <w:rPr>
          <w:spacing w:val="-3"/>
        </w:rPr>
        <w:t> </w:t>
      </w:r>
      <w:r>
        <w:rPr/>
        <w:t>với</w:t>
      </w:r>
      <w:r>
        <w:rPr>
          <w:spacing w:val="-2"/>
        </w:rPr>
        <w:t> </w:t>
      </w:r>
      <w:r>
        <w:rPr/>
        <w:t>bất</w:t>
      </w:r>
      <w:r>
        <w:rPr>
          <w:spacing w:val="-4"/>
        </w:rPr>
        <w:t> </w:t>
      </w:r>
      <w:r>
        <w:rPr/>
        <w:t>cứ</w:t>
      </w:r>
      <w:r>
        <w:rPr>
          <w:spacing w:val="-4"/>
        </w:rPr>
        <w:t> </w:t>
      </w:r>
      <w:r>
        <w:rPr/>
        <w:t>loại</w:t>
      </w:r>
      <w:r>
        <w:rPr>
          <w:spacing w:val="-2"/>
        </w:rPr>
        <w:t> </w:t>
      </w:r>
      <w:r>
        <w:rPr/>
        <w:t>đồ</w:t>
      </w:r>
      <w:r>
        <w:rPr>
          <w:spacing w:val="-3"/>
        </w:rPr>
        <w:t> </w:t>
      </w:r>
      <w:r>
        <w:rPr/>
        <w:t>ăn</w:t>
      </w:r>
      <w:r>
        <w:rPr>
          <w:spacing w:val="-3"/>
        </w:rPr>
        <w:t> </w:t>
      </w:r>
      <w:r>
        <w:rPr/>
        <w:t>khất</w:t>
      </w:r>
      <w:r>
        <w:rPr>
          <w:spacing w:val="-2"/>
        </w:rPr>
        <w:t> </w:t>
      </w:r>
      <w:r>
        <w:rPr/>
        <w:t>thực</w:t>
      </w:r>
      <w:r>
        <w:rPr>
          <w:spacing w:val="-4"/>
        </w:rPr>
        <w:t> </w:t>
      </w:r>
      <w:r>
        <w:rPr/>
        <w:t>nào,</w:t>
      </w:r>
      <w:r>
        <w:rPr>
          <w:spacing w:val="-3"/>
        </w:rPr>
        <w:t> </w:t>
      </w:r>
      <w:r>
        <w:rPr/>
        <w:t>và</w:t>
      </w:r>
      <w:r>
        <w:rPr>
          <w:spacing w:val="-4"/>
        </w:rPr>
        <w:t> </w:t>
      </w:r>
      <w:r>
        <w:rPr/>
        <w:t>nói</w:t>
      </w:r>
      <w:r>
        <w:rPr>
          <w:spacing w:val="-3"/>
        </w:rPr>
        <w:t> </w:t>
      </w:r>
      <w:r>
        <w:rPr/>
        <w:t>lời</w:t>
      </w:r>
      <w:r>
        <w:rPr>
          <w:spacing w:val="-2"/>
        </w:rPr>
        <w:t> </w:t>
      </w:r>
      <w:r>
        <w:rPr/>
        <w:t>tán</w:t>
      </w:r>
      <w:r>
        <w:rPr>
          <w:spacing w:val="-6"/>
        </w:rPr>
        <w:t> </w:t>
      </w:r>
      <w:r>
        <w:rPr/>
        <w:t>thán</w:t>
      </w:r>
      <w:r>
        <w:rPr>
          <w:spacing w:val="-3"/>
        </w:rPr>
        <w:t> </w:t>
      </w:r>
      <w:r>
        <w:rPr/>
        <w:t>sự</w:t>
      </w:r>
      <w:r>
        <w:rPr>
          <w:spacing w:val="-6"/>
        </w:rPr>
        <w:t> </w:t>
      </w:r>
      <w:r>
        <w:rPr/>
        <w:t>biết đủ với bất cứ loại đồ ăn khất thực nào...</w:t>
      </w:r>
    </w:p>
    <w:p>
      <w:pPr>
        <w:pStyle w:val="BodyText"/>
        <w:spacing w:before="8"/>
      </w:pPr>
    </w:p>
    <w:p>
      <w:pPr>
        <w:pStyle w:val="BodyText"/>
        <w:spacing w:line="230" w:lineRule="auto"/>
        <w:ind w:left="360" w:right="354"/>
        <w:jc w:val="both"/>
      </w:pPr>
      <w:r>
        <w:rPr/>
        <w:t>Lại nữa, này các Tỷ-kheo, Tỷ-kheo biết đủ với bất cứ loại khất thực nào, và nói lời tán thán sự biết đủ với bất cứ loại khất thực nào, không vì nhân khất thực rơi vào sự tầm cầu bất chính, không thích hợp. Nếu không được đồ ăn khất thực, không có lo âu tiếc nuối; nếu được đồ ăn khất thực, không có tham lam, mê say, tham đắm; thấy sự nguy hiểm và với trí tuệ thấy được sự xuất ly, vị ấy hưởng thọ đồ ăn khất thực, không vì biết đủ với bất cứ loại đồ ăn khất thực nào, không có khen mình, chê người. Ai ở</w:t>
      </w:r>
      <w:r>
        <w:rPr>
          <w:spacing w:val="40"/>
        </w:rPr>
        <w:t> </w:t>
      </w:r>
      <w:r>
        <w:rPr/>
        <w:t>đây khôn khéo (thiện xảo), không có thụ động, tỉnh giác, chánh niệm, này các Tỷ-kheo, đây gọi là Tỷ- kheo đứng ở trên Thánh truyền thống, kỳ cựu, được nhận biết là tối sơ.</w:t>
      </w:r>
    </w:p>
    <w:p>
      <w:pPr>
        <w:pStyle w:val="BodyText"/>
        <w:spacing w:before="13"/>
      </w:pPr>
    </w:p>
    <w:p>
      <w:pPr>
        <w:pStyle w:val="BodyText"/>
        <w:spacing w:line="230" w:lineRule="auto"/>
        <w:ind w:left="360" w:right="355"/>
        <w:jc w:val="both"/>
      </w:pPr>
      <w:r>
        <w:rPr/>
        <w:t>Lại nữa, này</w:t>
      </w:r>
      <w:r>
        <w:rPr>
          <w:spacing w:val="-2"/>
        </w:rPr>
        <w:t> </w:t>
      </w:r>
      <w:r>
        <w:rPr/>
        <w:t>các Tỷ-kheo,</w:t>
      </w:r>
      <w:r>
        <w:rPr>
          <w:spacing w:val="-1"/>
        </w:rPr>
        <w:t> </w:t>
      </w:r>
      <w:r>
        <w:rPr/>
        <w:t>Tỷ-kheo biết đủ với</w:t>
      </w:r>
      <w:r>
        <w:rPr>
          <w:spacing w:val="-2"/>
        </w:rPr>
        <w:t> </w:t>
      </w:r>
      <w:r>
        <w:rPr/>
        <w:t>bất cứ</w:t>
      </w:r>
      <w:r>
        <w:rPr>
          <w:spacing w:val="-2"/>
        </w:rPr>
        <w:t> </w:t>
      </w:r>
      <w:r>
        <w:rPr/>
        <w:t>loại sàng</w:t>
      </w:r>
      <w:r>
        <w:rPr>
          <w:spacing w:val="-2"/>
        </w:rPr>
        <w:t> </w:t>
      </w:r>
      <w:r>
        <w:rPr/>
        <w:t>tọa</w:t>
      </w:r>
      <w:r>
        <w:rPr>
          <w:spacing w:val="-1"/>
        </w:rPr>
        <w:t> </w:t>
      </w:r>
      <w:r>
        <w:rPr/>
        <w:t>nào, và nói lời</w:t>
      </w:r>
      <w:r>
        <w:rPr>
          <w:spacing w:val="-1"/>
        </w:rPr>
        <w:t> </w:t>
      </w:r>
      <w:r>
        <w:rPr/>
        <w:t>tán</w:t>
      </w:r>
      <w:r>
        <w:rPr>
          <w:spacing w:val="-3"/>
        </w:rPr>
        <w:t> </w:t>
      </w:r>
      <w:r>
        <w:rPr/>
        <w:t>thán</w:t>
      </w:r>
      <w:r>
        <w:rPr>
          <w:spacing w:val="-2"/>
        </w:rPr>
        <w:t> </w:t>
      </w:r>
      <w:r>
        <w:rPr/>
        <w:t>sự</w:t>
      </w:r>
      <w:r>
        <w:rPr>
          <w:spacing w:val="-3"/>
        </w:rPr>
        <w:t> </w:t>
      </w:r>
      <w:r>
        <w:rPr/>
        <w:t>biết</w:t>
      </w:r>
      <w:r>
        <w:rPr>
          <w:spacing w:val="-1"/>
        </w:rPr>
        <w:t> </w:t>
      </w:r>
      <w:r>
        <w:rPr/>
        <w:t>đủ với bất cứ loại sàng tọa nào, không vì nhân sàng tọa rời vào sự tầm cầu bất chính, không thích hợp. Nếu không</w:t>
      </w:r>
      <w:r>
        <w:rPr>
          <w:spacing w:val="18"/>
        </w:rPr>
        <w:t> </w:t>
      </w:r>
      <w:r>
        <w:rPr/>
        <w:t>được</w:t>
      </w:r>
      <w:r>
        <w:rPr>
          <w:spacing w:val="22"/>
        </w:rPr>
        <w:t> </w:t>
      </w:r>
      <w:r>
        <w:rPr/>
        <w:t>sàng</w:t>
      </w:r>
      <w:r>
        <w:rPr>
          <w:spacing w:val="21"/>
        </w:rPr>
        <w:t> </w:t>
      </w:r>
      <w:r>
        <w:rPr/>
        <w:t>tọa,</w:t>
      </w:r>
      <w:r>
        <w:rPr>
          <w:spacing w:val="23"/>
        </w:rPr>
        <w:t> </w:t>
      </w:r>
      <w:r>
        <w:rPr/>
        <w:t>không</w:t>
      </w:r>
      <w:r>
        <w:rPr>
          <w:spacing w:val="21"/>
        </w:rPr>
        <w:t> </w:t>
      </w:r>
      <w:r>
        <w:rPr/>
        <w:t>có</w:t>
      </w:r>
      <w:r>
        <w:rPr>
          <w:spacing w:val="23"/>
        </w:rPr>
        <w:t> </w:t>
      </w:r>
      <w:r>
        <w:rPr/>
        <w:t>lo</w:t>
      </w:r>
      <w:r>
        <w:rPr>
          <w:spacing w:val="24"/>
        </w:rPr>
        <w:t> </w:t>
      </w:r>
      <w:r>
        <w:rPr/>
        <w:t>âu</w:t>
      </w:r>
      <w:r>
        <w:rPr>
          <w:spacing w:val="21"/>
        </w:rPr>
        <w:t> </w:t>
      </w:r>
      <w:r>
        <w:rPr/>
        <w:t>tiếc</w:t>
      </w:r>
      <w:r>
        <w:rPr>
          <w:spacing w:val="22"/>
        </w:rPr>
        <w:t> </w:t>
      </w:r>
      <w:r>
        <w:rPr/>
        <w:t>nuối;</w:t>
      </w:r>
      <w:r>
        <w:rPr>
          <w:spacing w:val="21"/>
        </w:rPr>
        <w:t> </w:t>
      </w:r>
      <w:r>
        <w:rPr/>
        <w:t>nếu</w:t>
      </w:r>
      <w:r>
        <w:rPr>
          <w:spacing w:val="21"/>
        </w:rPr>
        <w:t> </w:t>
      </w:r>
      <w:r>
        <w:rPr/>
        <w:t>được</w:t>
      </w:r>
      <w:r>
        <w:rPr>
          <w:spacing w:val="22"/>
        </w:rPr>
        <w:t> </w:t>
      </w:r>
      <w:r>
        <w:rPr/>
        <w:t>sàng</w:t>
      </w:r>
      <w:r>
        <w:rPr>
          <w:spacing w:val="21"/>
        </w:rPr>
        <w:t> </w:t>
      </w:r>
      <w:r>
        <w:rPr/>
        <w:t>tọa,</w:t>
      </w:r>
      <w:r>
        <w:rPr>
          <w:spacing w:val="23"/>
        </w:rPr>
        <w:t> </w:t>
      </w:r>
      <w:r>
        <w:rPr/>
        <w:t>không</w:t>
      </w:r>
      <w:r>
        <w:rPr>
          <w:spacing w:val="23"/>
        </w:rPr>
        <w:t> </w:t>
      </w:r>
      <w:r>
        <w:rPr/>
        <w:t>có</w:t>
      </w:r>
      <w:r>
        <w:rPr>
          <w:spacing w:val="23"/>
        </w:rPr>
        <w:t> </w:t>
      </w:r>
      <w:r>
        <w:rPr/>
        <w:t>tham</w:t>
      </w:r>
      <w:r>
        <w:rPr>
          <w:spacing w:val="21"/>
        </w:rPr>
        <w:t> </w:t>
      </w:r>
      <w:r>
        <w:rPr/>
        <w:t>lam,</w:t>
      </w:r>
      <w:r>
        <w:rPr>
          <w:spacing w:val="22"/>
        </w:rPr>
        <w:t> </w:t>
      </w:r>
      <w:r>
        <w:rPr/>
        <w:t>mê</w:t>
      </w:r>
      <w:r>
        <w:rPr>
          <w:spacing w:val="22"/>
        </w:rPr>
        <w:t> </w:t>
      </w:r>
      <w:r>
        <w:rPr/>
        <w:t>say,</w:t>
      </w:r>
      <w:r>
        <w:rPr>
          <w:spacing w:val="23"/>
        </w:rPr>
        <w:t> </w:t>
      </w:r>
      <w:r>
        <w:rPr/>
        <w:t>đắm</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5"/>
        <w:jc w:val="both"/>
      </w:pPr>
      <w:r>
        <w:rPr/>
        <w:t>đuối; thấy sự nguy hiểm và với trí tuệ thấy được sự xuất ly, vị ấy hưởng thọ sàng tọa, không có khen mình</w:t>
      </w:r>
      <w:r>
        <w:rPr>
          <w:spacing w:val="-1"/>
        </w:rPr>
        <w:t> </w:t>
      </w:r>
      <w:r>
        <w:rPr/>
        <w:t>chê</w:t>
      </w:r>
      <w:r>
        <w:rPr>
          <w:spacing w:val="-2"/>
        </w:rPr>
        <w:t> </w:t>
      </w:r>
      <w:r>
        <w:rPr/>
        <w:t>người.</w:t>
      </w:r>
      <w:r>
        <w:rPr>
          <w:spacing w:val="-2"/>
        </w:rPr>
        <w:t> </w:t>
      </w:r>
      <w:r>
        <w:rPr/>
        <w:t>Ai</w:t>
      </w:r>
      <w:r>
        <w:rPr>
          <w:spacing w:val="-1"/>
        </w:rPr>
        <w:t> </w:t>
      </w:r>
      <w:r>
        <w:rPr/>
        <w:t>ở đây</w:t>
      </w:r>
      <w:r>
        <w:rPr>
          <w:spacing w:val="-2"/>
        </w:rPr>
        <w:t> </w:t>
      </w:r>
      <w:r>
        <w:rPr/>
        <w:t>khôn</w:t>
      </w:r>
      <w:r>
        <w:rPr>
          <w:spacing w:val="-1"/>
        </w:rPr>
        <w:t> </w:t>
      </w:r>
      <w:r>
        <w:rPr/>
        <w:t>khéo,</w:t>
      </w:r>
      <w:r>
        <w:rPr>
          <w:spacing w:val="-1"/>
        </w:rPr>
        <w:t> </w:t>
      </w:r>
      <w:r>
        <w:rPr/>
        <w:t>(thiện xảo), không</w:t>
      </w:r>
      <w:r>
        <w:rPr>
          <w:spacing w:val="-3"/>
        </w:rPr>
        <w:t> </w:t>
      </w:r>
      <w:r>
        <w:rPr/>
        <w:t>có thụ</w:t>
      </w:r>
      <w:r>
        <w:rPr>
          <w:spacing w:val="-1"/>
        </w:rPr>
        <w:t> </w:t>
      </w:r>
      <w:r>
        <w:rPr/>
        <w:t>động, tỉnh giác, chánh</w:t>
      </w:r>
      <w:r>
        <w:rPr>
          <w:spacing w:val="-1"/>
        </w:rPr>
        <w:t> </w:t>
      </w:r>
      <w:r>
        <w:rPr/>
        <w:t>niệm, này</w:t>
      </w:r>
      <w:r>
        <w:rPr>
          <w:spacing w:val="-4"/>
        </w:rPr>
        <w:t> </w:t>
      </w:r>
      <w:r>
        <w:rPr/>
        <w:t>các</w:t>
      </w:r>
      <w:r>
        <w:rPr>
          <w:spacing w:val="-2"/>
        </w:rPr>
        <w:t> </w:t>
      </w:r>
      <w:r>
        <w:rPr/>
        <w:t>Tỷ- kheo, đây gọi là vị Tỷ-kheo đứng ở trên Thánh truyền thống kỳ cựu, được nhận biết là tối sơ.</w:t>
      </w:r>
    </w:p>
    <w:p>
      <w:pPr>
        <w:pStyle w:val="BodyText"/>
        <w:spacing w:before="12"/>
      </w:pPr>
    </w:p>
    <w:p>
      <w:pPr>
        <w:pStyle w:val="BodyText"/>
        <w:spacing w:line="230" w:lineRule="auto"/>
        <w:ind w:left="360" w:right="357"/>
        <w:jc w:val="both"/>
      </w:pPr>
      <w:r>
        <w:rPr/>
        <w:t>Lại</w:t>
      </w:r>
      <w:r>
        <w:rPr>
          <w:spacing w:val="-1"/>
        </w:rPr>
        <w:t> </w:t>
      </w:r>
      <w:r>
        <w:rPr/>
        <w:t>nữa,</w:t>
      </w:r>
      <w:r>
        <w:rPr>
          <w:spacing w:val="-2"/>
        </w:rPr>
        <w:t> </w:t>
      </w:r>
      <w:r>
        <w:rPr/>
        <w:t>này</w:t>
      </w:r>
      <w:r>
        <w:rPr>
          <w:spacing w:val="-4"/>
        </w:rPr>
        <w:t> </w:t>
      </w:r>
      <w:r>
        <w:rPr/>
        <w:t>các Tỷ-kheo,</w:t>
      </w:r>
      <w:r>
        <w:rPr>
          <w:spacing w:val="-2"/>
        </w:rPr>
        <w:t> </w:t>
      </w:r>
      <w:r>
        <w:rPr/>
        <w:t>Tỷ-kheo</w:t>
      </w:r>
      <w:r>
        <w:rPr>
          <w:spacing w:val="-2"/>
        </w:rPr>
        <w:t> </w:t>
      </w:r>
      <w:r>
        <w:rPr/>
        <w:t>ưa</w:t>
      </w:r>
      <w:r>
        <w:rPr>
          <w:spacing w:val="-3"/>
        </w:rPr>
        <w:t> </w:t>
      </w:r>
      <w:r>
        <w:rPr/>
        <w:t>thích</w:t>
      </w:r>
      <w:r>
        <w:rPr>
          <w:spacing w:val="-3"/>
        </w:rPr>
        <w:t> </w:t>
      </w:r>
      <w:r>
        <w:rPr/>
        <w:t>tu</w:t>
      </w:r>
      <w:r>
        <w:rPr>
          <w:spacing w:val="-2"/>
        </w:rPr>
        <w:t> </w:t>
      </w:r>
      <w:r>
        <w:rPr/>
        <w:t>tập, vui</w:t>
      </w:r>
      <w:r>
        <w:rPr>
          <w:spacing w:val="-2"/>
        </w:rPr>
        <w:t> </w:t>
      </w:r>
      <w:r>
        <w:rPr/>
        <w:t>thích</w:t>
      </w:r>
      <w:r>
        <w:rPr>
          <w:spacing w:val="-3"/>
        </w:rPr>
        <w:t> </w:t>
      </w:r>
      <w:r>
        <w:rPr/>
        <w:t>tu</w:t>
      </w:r>
      <w:r>
        <w:rPr>
          <w:spacing w:val="-2"/>
        </w:rPr>
        <w:t> </w:t>
      </w:r>
      <w:r>
        <w:rPr/>
        <w:t>tập, ưa</w:t>
      </w:r>
      <w:r>
        <w:rPr>
          <w:spacing w:val="-3"/>
        </w:rPr>
        <w:t> </w:t>
      </w:r>
      <w:r>
        <w:rPr/>
        <w:t>thích</w:t>
      </w:r>
      <w:r>
        <w:rPr>
          <w:spacing w:val="-3"/>
        </w:rPr>
        <w:t> </w:t>
      </w:r>
      <w:r>
        <w:rPr/>
        <w:t>đoạn</w:t>
      </w:r>
      <w:r>
        <w:rPr>
          <w:spacing w:val="-2"/>
        </w:rPr>
        <w:t> </w:t>
      </w:r>
      <w:r>
        <w:rPr/>
        <w:t>tận,</w:t>
      </w:r>
      <w:r>
        <w:rPr>
          <w:spacing w:val="-2"/>
        </w:rPr>
        <w:t> </w:t>
      </w:r>
      <w:r>
        <w:rPr/>
        <w:t>vui</w:t>
      </w:r>
      <w:r>
        <w:rPr>
          <w:spacing w:val="-2"/>
        </w:rPr>
        <w:t> </w:t>
      </w:r>
      <w:r>
        <w:rPr/>
        <w:t>thích đoạn tận, nhưng không vì ưa thích tu tập, vui thích tu tập, ưa thích đoạn tận, vui thích đoạn tận mà khen mình chê người. Ai ở đây khôn khéo, không có thụ động, tỉnh giác, chánh niệm, này các Tỷ-kheo, đây gọi là Tỷ- kheo đứng trên Thánh truyền thông, kỳ cựu, được nhận biết là tối sơ.</w:t>
      </w:r>
    </w:p>
    <w:p>
      <w:pPr>
        <w:pStyle w:val="BodyText"/>
        <w:spacing w:before="10"/>
      </w:pPr>
    </w:p>
    <w:p>
      <w:pPr>
        <w:pStyle w:val="BodyText"/>
        <w:spacing w:line="230" w:lineRule="auto" w:before="1"/>
        <w:ind w:left="360" w:right="354"/>
        <w:jc w:val="both"/>
      </w:pPr>
      <w:r>
        <w:rPr/>
        <w:t>Bốn truyền thống</w:t>
      </w:r>
      <w:r>
        <w:rPr>
          <w:spacing w:val="-2"/>
        </w:rPr>
        <w:t> </w:t>
      </w:r>
      <w:r>
        <w:rPr/>
        <w:t>bậc Thánh này, này</w:t>
      </w:r>
      <w:r>
        <w:rPr>
          <w:spacing w:val="-2"/>
        </w:rPr>
        <w:t> </w:t>
      </w:r>
      <w:r>
        <w:rPr/>
        <w:t>các Tỷ-kheo, được biết là tối sơ, có đã lâu đời, được biết là truyền thống kỳ cựu, không có tạp nhiễm, trước không bị tạp nhiễm, nay không bị tạp nhiễm, sẽ không bị tạp nhiễm, không bị các Sa-môn, Bà-la-môn có trí quở trách.</w:t>
      </w:r>
    </w:p>
    <w:p>
      <w:pPr>
        <w:pStyle w:val="BodyText"/>
        <w:spacing w:before="11"/>
      </w:pPr>
    </w:p>
    <w:p>
      <w:pPr>
        <w:pStyle w:val="ListParagraph"/>
        <w:numPr>
          <w:ilvl w:val="1"/>
          <w:numId w:val="151"/>
        </w:numPr>
        <w:tabs>
          <w:tab w:pos="626" w:val="left" w:leader="none"/>
        </w:tabs>
        <w:spacing w:line="230" w:lineRule="auto" w:before="0" w:after="0"/>
        <w:ind w:left="360" w:right="350" w:firstLine="0"/>
        <w:jc w:val="both"/>
        <w:rPr>
          <w:sz w:val="24"/>
        </w:rPr>
      </w:pPr>
      <w:r>
        <w:rPr>
          <w:sz w:val="24"/>
        </w:rPr>
        <w:t>Thành tựu bốn Thánh truyền thống này, này các Tỷ-kheo, nếu Tỷ-kheo trú ở phương Ðông, vị ấy nhiếp phục không hoan hỷ, không hoan hỷ không nhiếp phục vị ấy. Nếu trú ở phương Tây, vị ấy nhiếp phục không hoan hỷ, không hoan hỷ không nhiếp phục vị ấy. Nếu trú ở phương Bắc, vị ấy nhiếp phục không</w:t>
      </w:r>
      <w:r>
        <w:rPr>
          <w:spacing w:val="-2"/>
          <w:sz w:val="24"/>
        </w:rPr>
        <w:t> </w:t>
      </w:r>
      <w:r>
        <w:rPr>
          <w:sz w:val="24"/>
        </w:rPr>
        <w:t>hoan hỷ, không</w:t>
      </w:r>
      <w:r>
        <w:rPr>
          <w:spacing w:val="-1"/>
          <w:sz w:val="24"/>
        </w:rPr>
        <w:t> </w:t>
      </w:r>
      <w:r>
        <w:rPr>
          <w:sz w:val="24"/>
        </w:rPr>
        <w:t>hoan hỷ</w:t>
      </w:r>
      <w:r>
        <w:rPr>
          <w:spacing w:val="-4"/>
          <w:sz w:val="24"/>
        </w:rPr>
        <w:t> </w:t>
      </w:r>
      <w:r>
        <w:rPr>
          <w:sz w:val="24"/>
        </w:rPr>
        <w:t>không nhiếp phục vị ấy. Nếu trú ở phương Nam, vị ấy</w:t>
      </w:r>
      <w:r>
        <w:rPr>
          <w:spacing w:val="-2"/>
          <w:sz w:val="24"/>
        </w:rPr>
        <w:t> </w:t>
      </w:r>
      <w:r>
        <w:rPr>
          <w:sz w:val="24"/>
        </w:rPr>
        <w:t>nhiếp phục không hoan hỷ, không hoan hỷ không nhiếp phục vị ấy. Vì cớ sao? Này các Tỷ-kheo, vì bậc trí nhiếp phục không hoan hỷ và hoan hỷ.</w:t>
      </w:r>
    </w:p>
    <w:p>
      <w:pPr>
        <w:pStyle w:val="BodyText"/>
      </w:pPr>
    </w:p>
    <w:p>
      <w:pPr>
        <w:pStyle w:val="ListParagraph"/>
        <w:numPr>
          <w:ilvl w:val="1"/>
          <w:numId w:val="151"/>
        </w:numPr>
        <w:tabs>
          <w:tab w:pos="535" w:val="left" w:leader="none"/>
        </w:tabs>
        <w:spacing w:line="240" w:lineRule="auto" w:before="0" w:after="0"/>
        <w:ind w:left="535" w:right="0" w:hanging="175"/>
        <w:jc w:val="left"/>
        <w:rPr>
          <w:sz w:val="24"/>
        </w:rPr>
      </w:pPr>
    </w:p>
    <w:p>
      <w:pPr>
        <w:pStyle w:val="BodyText"/>
        <w:spacing w:before="9"/>
      </w:pPr>
    </w:p>
    <w:p>
      <w:pPr>
        <w:spacing w:line="230" w:lineRule="auto" w:before="0"/>
        <w:ind w:left="960" w:right="7065" w:firstLine="0"/>
        <w:jc w:val="left"/>
        <w:rPr>
          <w:i/>
          <w:sz w:val="24"/>
        </w:rPr>
      </w:pPr>
      <w:r>
        <w:rPr>
          <w:i/>
          <w:sz w:val="24"/>
        </w:rPr>
        <w:t>Hoan hỷ không nhiếp phục, Không nhiếp phục bậc trí, Không</w:t>
      </w:r>
      <w:r>
        <w:rPr>
          <w:i/>
          <w:spacing w:val="-15"/>
          <w:sz w:val="24"/>
        </w:rPr>
        <w:t> </w:t>
      </w:r>
      <w:r>
        <w:rPr>
          <w:i/>
          <w:sz w:val="24"/>
        </w:rPr>
        <w:t>hoan</w:t>
      </w:r>
      <w:r>
        <w:rPr>
          <w:i/>
          <w:spacing w:val="-15"/>
          <w:sz w:val="24"/>
        </w:rPr>
        <w:t> </w:t>
      </w:r>
      <w:r>
        <w:rPr>
          <w:i/>
          <w:sz w:val="24"/>
        </w:rPr>
        <w:t>hỷ</w:t>
      </w:r>
      <w:r>
        <w:rPr>
          <w:i/>
          <w:spacing w:val="-15"/>
          <w:sz w:val="24"/>
        </w:rPr>
        <w:t> </w:t>
      </w:r>
      <w:r>
        <w:rPr>
          <w:i/>
          <w:sz w:val="24"/>
        </w:rPr>
        <w:t>không</w:t>
      </w:r>
      <w:r>
        <w:rPr>
          <w:i/>
          <w:spacing w:val="-15"/>
          <w:sz w:val="24"/>
        </w:rPr>
        <w:t> </w:t>
      </w:r>
      <w:r>
        <w:rPr>
          <w:i/>
          <w:sz w:val="24"/>
        </w:rPr>
        <w:t>nhiếp, Không nhiếp phục bậc trí, Bậc trí nhiếp phục được, Nhiếp phục không hoan hỷ. Vị xóa bỏ mọi nghiệp,</w:t>
      </w:r>
    </w:p>
    <w:p>
      <w:pPr>
        <w:spacing w:line="230" w:lineRule="auto" w:before="3"/>
        <w:ind w:left="960" w:right="7335" w:firstLine="0"/>
        <w:jc w:val="left"/>
        <w:rPr>
          <w:i/>
          <w:sz w:val="24"/>
        </w:rPr>
      </w:pPr>
      <w:r>
        <w:rPr>
          <w:i/>
          <w:sz w:val="24"/>
        </w:rPr>
        <w:t>Trừ khử và ngăn chặn, Như</w:t>
      </w:r>
      <w:r>
        <w:rPr>
          <w:i/>
          <w:spacing w:val="-15"/>
          <w:sz w:val="24"/>
        </w:rPr>
        <w:t> </w:t>
      </w:r>
      <w:r>
        <w:rPr>
          <w:i/>
          <w:sz w:val="24"/>
        </w:rPr>
        <w:t>vàng</w:t>
      </w:r>
      <w:r>
        <w:rPr>
          <w:i/>
          <w:spacing w:val="-15"/>
          <w:sz w:val="24"/>
        </w:rPr>
        <w:t> </w:t>
      </w:r>
      <w:r>
        <w:rPr>
          <w:i/>
          <w:sz w:val="24"/>
        </w:rPr>
        <w:t>ròng</w:t>
      </w:r>
      <w:r>
        <w:rPr>
          <w:i/>
          <w:spacing w:val="-16"/>
          <w:sz w:val="24"/>
        </w:rPr>
        <w:t> </w:t>
      </w:r>
      <w:r>
        <w:rPr>
          <w:i/>
          <w:sz w:val="24"/>
        </w:rPr>
        <w:t>Diêm-</w:t>
      </w:r>
      <w:r>
        <w:rPr>
          <w:i/>
          <w:sz w:val="24"/>
        </w:rPr>
        <w:t>phù. Ai xứng đáng cất giữ?</w:t>
      </w:r>
    </w:p>
    <w:p>
      <w:pPr>
        <w:spacing w:line="230" w:lineRule="auto" w:before="2"/>
        <w:ind w:left="960" w:right="7216" w:firstLine="0"/>
        <w:jc w:val="left"/>
        <w:rPr>
          <w:i/>
          <w:sz w:val="24"/>
        </w:rPr>
      </w:pPr>
      <w:r>
        <w:rPr>
          <w:i/>
          <w:sz w:val="24"/>
        </w:rPr>
        <w:t>Chư Thiên khen vị ấy, Phạm</w:t>
      </w:r>
      <w:r>
        <w:rPr>
          <w:i/>
          <w:spacing w:val="-15"/>
          <w:sz w:val="24"/>
        </w:rPr>
        <w:t> </w:t>
      </w:r>
      <w:r>
        <w:rPr>
          <w:i/>
          <w:sz w:val="24"/>
        </w:rPr>
        <w:t>thiên</w:t>
      </w:r>
      <w:r>
        <w:rPr>
          <w:i/>
          <w:spacing w:val="-15"/>
          <w:sz w:val="24"/>
        </w:rPr>
        <w:t> </w:t>
      </w:r>
      <w:r>
        <w:rPr>
          <w:i/>
          <w:sz w:val="24"/>
        </w:rPr>
        <w:t>cũng</w:t>
      </w:r>
      <w:r>
        <w:rPr>
          <w:i/>
          <w:spacing w:val="-15"/>
          <w:sz w:val="24"/>
        </w:rPr>
        <w:t> </w:t>
      </w:r>
      <w:r>
        <w:rPr>
          <w:i/>
          <w:sz w:val="24"/>
        </w:rPr>
        <w:t>tán</w:t>
      </w:r>
      <w:r>
        <w:rPr>
          <w:i/>
          <w:spacing w:val="-15"/>
          <w:sz w:val="24"/>
        </w:rPr>
        <w:t> </w:t>
      </w:r>
      <w:r>
        <w:rPr>
          <w:i/>
          <w:sz w:val="24"/>
        </w:rPr>
        <w:t>thán.</w:t>
      </w:r>
    </w:p>
    <w:p>
      <w:pPr>
        <w:pStyle w:val="BodyText"/>
        <w:spacing w:before="17"/>
        <w:rPr>
          <w:i/>
        </w:rPr>
      </w:pPr>
    </w:p>
    <w:p>
      <w:pPr>
        <w:pStyle w:val="ListParagraph"/>
        <w:numPr>
          <w:ilvl w:val="0"/>
          <w:numId w:val="151"/>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(29)</w:t>
      </w:r>
      <w:r>
        <w:rPr>
          <w:rFonts w:ascii="Verdana" w:hAnsi="Verdana"/>
          <w:b/>
          <w:color w:val="008AF0"/>
          <w:spacing w:val="1"/>
          <w:sz w:val="19"/>
        </w:rPr>
        <w:t> </w:t>
      </w:r>
      <w:r>
        <w:rPr>
          <w:rFonts w:ascii="Verdana" w:hAnsi="Verdana"/>
          <w:b/>
          <w:color w:val="008AF0"/>
          <w:sz w:val="19"/>
        </w:rPr>
        <w:t>Pháp </w:t>
      </w:r>
      <w:r>
        <w:rPr>
          <w:rFonts w:ascii="Verdana" w:hAnsi="Verdana"/>
          <w:b/>
          <w:color w:val="008AF0"/>
          <w:spacing w:val="-5"/>
          <w:sz w:val="19"/>
        </w:rPr>
        <w:t>Cú</w:t>
      </w:r>
    </w:p>
    <w:p>
      <w:pPr>
        <w:pStyle w:val="BodyText"/>
        <w:spacing w:before="49"/>
        <w:rPr>
          <w:rFonts w:ascii="Verdana"/>
          <w:b/>
          <w:sz w:val="19"/>
        </w:rPr>
      </w:pPr>
    </w:p>
    <w:p>
      <w:pPr>
        <w:pStyle w:val="ListParagraph"/>
        <w:numPr>
          <w:ilvl w:val="1"/>
          <w:numId w:val="151"/>
        </w:numPr>
        <w:tabs>
          <w:tab w:pos="611" w:val="left" w:leader="none"/>
        </w:tabs>
        <w:spacing w:line="230" w:lineRule="auto" w:before="0" w:after="0"/>
        <w:ind w:left="360" w:right="354" w:firstLine="0"/>
        <w:jc w:val="both"/>
        <w:rPr>
          <w:sz w:val="24"/>
        </w:rPr>
      </w:pPr>
      <w:r>
        <w:rPr>
          <w:sz w:val="24"/>
        </w:rPr>
        <w:t>- Có bốn pháp cú này, này các Tỷ-kheo, được biết là tối sơ, có đã lâu đời, được biết là truyền thống, kỳ cựu, không có tạp nhiễm, trước không bị tạp nhiễm, nay không bị tạp nhiễm, sẽ không bị tạp nhiễm, không bị các Sa-môn, Bà-la-môn có trí quở trách. Thế nào là bốn?</w:t>
      </w:r>
    </w:p>
    <w:p>
      <w:pPr>
        <w:pStyle w:val="BodyText"/>
        <w:spacing w:before="11"/>
      </w:pPr>
    </w:p>
    <w:p>
      <w:pPr>
        <w:pStyle w:val="BodyText"/>
        <w:spacing w:line="230" w:lineRule="auto" w:before="1"/>
        <w:ind w:left="360" w:right="354"/>
        <w:jc w:val="both"/>
      </w:pPr>
      <w:r>
        <w:rPr/>
        <w:t>Không tham, này các Tỷ-kheo, là pháp cú được biết là tối sơ... có trí quở trách. Không sân, này các Tỷ- kheo, này các Tỷ-kheo, là pháp cú được biết là tối sơ... có trí quở trách. Chánh niệm, này các Tỷ-kheo,</w:t>
      </w:r>
      <w:r>
        <w:rPr>
          <w:spacing w:val="40"/>
        </w:rPr>
        <w:t> </w:t>
      </w:r>
      <w:r>
        <w:rPr/>
        <w:t>là pháp cú</w:t>
      </w:r>
      <w:r>
        <w:rPr>
          <w:spacing w:val="-2"/>
        </w:rPr>
        <w:t> </w:t>
      </w:r>
      <w:r>
        <w:rPr/>
        <w:t>được</w:t>
      </w:r>
      <w:r>
        <w:rPr>
          <w:spacing w:val="-3"/>
        </w:rPr>
        <w:t> </w:t>
      </w:r>
      <w:r>
        <w:rPr/>
        <w:t>biết</w:t>
      </w:r>
      <w:r>
        <w:rPr>
          <w:spacing w:val="-1"/>
        </w:rPr>
        <w:t> </w:t>
      </w:r>
      <w:r>
        <w:rPr/>
        <w:t>là</w:t>
      </w:r>
      <w:r>
        <w:rPr>
          <w:spacing w:val="-3"/>
        </w:rPr>
        <w:t> </w:t>
      </w:r>
      <w:r>
        <w:rPr/>
        <w:t>tối</w:t>
      </w:r>
      <w:r>
        <w:rPr>
          <w:spacing w:val="-1"/>
        </w:rPr>
        <w:t> </w:t>
      </w:r>
      <w:r>
        <w:rPr/>
        <w:t>sơ... có trí quở</w:t>
      </w:r>
      <w:r>
        <w:rPr>
          <w:spacing w:val="-2"/>
        </w:rPr>
        <w:t> </w:t>
      </w:r>
      <w:r>
        <w:rPr/>
        <w:t>trách. Chánh định,</w:t>
      </w:r>
      <w:r>
        <w:rPr>
          <w:spacing w:val="-2"/>
        </w:rPr>
        <w:t> </w:t>
      </w:r>
      <w:r>
        <w:rPr/>
        <w:t>này</w:t>
      </w:r>
      <w:r>
        <w:rPr>
          <w:spacing w:val="-4"/>
        </w:rPr>
        <w:t> </w:t>
      </w:r>
      <w:r>
        <w:rPr/>
        <w:t>các</w:t>
      </w:r>
      <w:r>
        <w:rPr>
          <w:spacing w:val="-1"/>
        </w:rPr>
        <w:t> </w:t>
      </w:r>
      <w:r>
        <w:rPr/>
        <w:t>Tỷ-kheo,</w:t>
      </w:r>
      <w:r>
        <w:rPr>
          <w:spacing w:val="-2"/>
        </w:rPr>
        <w:t> </w:t>
      </w:r>
      <w:r>
        <w:rPr/>
        <w:t>là</w:t>
      </w:r>
      <w:r>
        <w:rPr>
          <w:spacing w:val="-2"/>
        </w:rPr>
        <w:t> </w:t>
      </w:r>
      <w:r>
        <w:rPr/>
        <w:t>pháp cú</w:t>
      </w:r>
      <w:r>
        <w:rPr>
          <w:spacing w:val="-2"/>
        </w:rPr>
        <w:t> </w:t>
      </w:r>
      <w:r>
        <w:rPr/>
        <w:t>được biết là tối sơ... có trí quở trách.</w:t>
      </w:r>
    </w:p>
    <w:p>
      <w:pPr>
        <w:pStyle w:val="BodyText"/>
        <w:spacing w:before="10"/>
      </w:pPr>
    </w:p>
    <w:p>
      <w:pPr>
        <w:pStyle w:val="BodyText"/>
        <w:spacing w:line="230" w:lineRule="auto"/>
        <w:ind w:left="360" w:right="354"/>
        <w:jc w:val="both"/>
      </w:pPr>
      <w:r>
        <w:rPr/>
        <w:t>Bốn pháp cú này, này các Tỷ-kheo, được biết là tối sơ, có đã lâu đời, được biết là truyền thông, kỳ cựu, không</w:t>
      </w:r>
      <w:r>
        <w:rPr>
          <w:spacing w:val="-2"/>
        </w:rPr>
        <w:t> </w:t>
      </w:r>
      <w:r>
        <w:rPr/>
        <w:t>có tạp nhiễm, trước không</w:t>
      </w:r>
      <w:r>
        <w:rPr>
          <w:spacing w:val="-2"/>
        </w:rPr>
        <w:t> </w:t>
      </w:r>
      <w:r>
        <w:rPr/>
        <w:t>bị tạp nhiễm, nay</w:t>
      </w:r>
      <w:r>
        <w:rPr>
          <w:spacing w:val="-1"/>
        </w:rPr>
        <w:t> </w:t>
      </w:r>
      <w:r>
        <w:rPr/>
        <w:t>không</w:t>
      </w:r>
      <w:r>
        <w:rPr>
          <w:spacing w:val="-1"/>
        </w:rPr>
        <w:t> </w:t>
      </w:r>
      <w:r>
        <w:rPr/>
        <w:t>bị tạp nhiễm, sẽ không</w:t>
      </w:r>
      <w:r>
        <w:rPr>
          <w:spacing w:val="-2"/>
        </w:rPr>
        <w:t> </w:t>
      </w:r>
      <w:r>
        <w:rPr/>
        <w:t>bị tạp nhiễm, không</w:t>
      </w:r>
      <w:r>
        <w:rPr>
          <w:spacing w:val="-2"/>
        </w:rPr>
        <w:t> </w:t>
      </w:r>
      <w:r>
        <w:rPr/>
        <w:t>bị các Sa-môn, Bà-la-môn có trí quở trách.</w:t>
      </w:r>
    </w:p>
    <w:p>
      <w:pPr>
        <w:pStyle w:val="BodyText"/>
        <w:spacing w:after="0" w:line="230" w:lineRule="auto"/>
        <w:jc w:val="both"/>
        <w:sectPr>
          <w:pgSz w:w="12240" w:h="15840"/>
          <w:pgMar w:header="5" w:footer="0" w:top="960" w:bottom="280" w:left="720" w:right="720"/>
        </w:sectPr>
      </w:pPr>
    </w:p>
    <w:p>
      <w:pPr>
        <w:pStyle w:val="ListParagraph"/>
        <w:numPr>
          <w:ilvl w:val="1"/>
          <w:numId w:val="151"/>
        </w:numPr>
        <w:tabs>
          <w:tab w:pos="535" w:val="left" w:leader="none"/>
        </w:tabs>
        <w:spacing w:line="240" w:lineRule="auto" w:before="83" w:after="0"/>
        <w:ind w:left="535" w:right="0" w:hanging="175"/>
        <w:jc w:val="left"/>
        <w:rPr>
          <w:sz w:val="24"/>
        </w:rPr>
      </w:pPr>
    </w:p>
    <w:p>
      <w:pPr>
        <w:pStyle w:val="BodyText"/>
        <w:spacing w:before="7"/>
      </w:pPr>
    </w:p>
    <w:p>
      <w:pPr>
        <w:spacing w:line="230" w:lineRule="auto" w:before="0"/>
        <w:ind w:left="960" w:right="7216" w:firstLine="0"/>
        <w:jc w:val="left"/>
        <w:rPr>
          <w:i/>
          <w:sz w:val="24"/>
        </w:rPr>
      </w:pPr>
      <w:r>
        <w:rPr>
          <w:i/>
          <w:sz w:val="24"/>
        </w:rPr>
        <w:t>Hãy</w:t>
      </w:r>
      <w:r>
        <w:rPr>
          <w:i/>
          <w:spacing w:val="-15"/>
          <w:sz w:val="24"/>
        </w:rPr>
        <w:t> </w:t>
      </w:r>
      <w:r>
        <w:rPr>
          <w:i/>
          <w:sz w:val="24"/>
        </w:rPr>
        <w:t>sống</w:t>
      </w:r>
      <w:r>
        <w:rPr>
          <w:i/>
          <w:spacing w:val="-15"/>
          <w:sz w:val="24"/>
        </w:rPr>
        <w:t> </w:t>
      </w:r>
      <w:r>
        <w:rPr>
          <w:i/>
          <w:sz w:val="24"/>
        </w:rPr>
        <w:t>không</w:t>
      </w:r>
      <w:r>
        <w:rPr>
          <w:i/>
          <w:spacing w:val="-15"/>
          <w:sz w:val="24"/>
        </w:rPr>
        <w:t> </w:t>
      </w:r>
      <w:r>
        <w:rPr>
          <w:i/>
          <w:sz w:val="24"/>
        </w:rPr>
        <w:t>có</w:t>
      </w:r>
      <w:r>
        <w:rPr>
          <w:i/>
          <w:spacing w:val="-15"/>
          <w:sz w:val="24"/>
        </w:rPr>
        <w:t> </w:t>
      </w:r>
      <w:r>
        <w:rPr>
          <w:i/>
          <w:sz w:val="24"/>
        </w:rPr>
        <w:t>tham, Với tâm không có sân, Chánh</w:t>
      </w:r>
      <w:r>
        <w:rPr>
          <w:i/>
          <w:spacing w:val="-13"/>
          <w:sz w:val="24"/>
        </w:rPr>
        <w:t> </w:t>
      </w:r>
      <w:r>
        <w:rPr>
          <w:i/>
          <w:sz w:val="24"/>
        </w:rPr>
        <w:t>niệm</w:t>
      </w:r>
      <w:r>
        <w:rPr>
          <w:i/>
          <w:spacing w:val="-13"/>
          <w:sz w:val="24"/>
        </w:rPr>
        <w:t> </w:t>
      </w:r>
      <w:r>
        <w:rPr>
          <w:i/>
          <w:sz w:val="24"/>
        </w:rPr>
        <w:t>và</w:t>
      </w:r>
      <w:r>
        <w:rPr>
          <w:i/>
          <w:spacing w:val="-12"/>
          <w:sz w:val="24"/>
        </w:rPr>
        <w:t> </w:t>
      </w:r>
      <w:r>
        <w:rPr>
          <w:i/>
          <w:sz w:val="24"/>
        </w:rPr>
        <w:t>nhất</w:t>
      </w:r>
      <w:r>
        <w:rPr>
          <w:i/>
          <w:spacing w:val="-12"/>
          <w:sz w:val="24"/>
        </w:rPr>
        <w:t> </w:t>
      </w:r>
      <w:r>
        <w:rPr>
          <w:i/>
          <w:sz w:val="24"/>
        </w:rPr>
        <w:t>tâm, Nội tâm khéo định tĩnh.</w:t>
      </w:r>
    </w:p>
    <w:p>
      <w:pPr>
        <w:pStyle w:val="BodyText"/>
        <w:spacing w:before="20"/>
        <w:rPr>
          <w:i/>
        </w:rPr>
      </w:pPr>
    </w:p>
    <w:p>
      <w:pPr>
        <w:pStyle w:val="ListParagraph"/>
        <w:numPr>
          <w:ilvl w:val="0"/>
          <w:numId w:val="151"/>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(30)</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Du</w:t>
      </w:r>
      <w:r>
        <w:rPr>
          <w:rFonts w:ascii="Verdana" w:hAnsi="Verdana"/>
          <w:b/>
          <w:color w:val="008AF0"/>
          <w:spacing w:val="4"/>
          <w:sz w:val="19"/>
        </w:rPr>
        <w:t> </w:t>
      </w:r>
      <w:r>
        <w:rPr>
          <w:rFonts w:ascii="Verdana" w:hAnsi="Verdana"/>
          <w:b/>
          <w:color w:val="008AF0"/>
          <w:spacing w:val="-5"/>
          <w:sz w:val="19"/>
        </w:rPr>
        <w:t>Sĩ</w:t>
      </w:r>
    </w:p>
    <w:p>
      <w:pPr>
        <w:pStyle w:val="BodyText"/>
        <w:spacing w:before="50"/>
        <w:rPr>
          <w:rFonts w:ascii="Verdana"/>
          <w:b/>
          <w:sz w:val="19"/>
        </w:rPr>
      </w:pPr>
    </w:p>
    <w:p>
      <w:pPr>
        <w:pStyle w:val="ListParagraph"/>
        <w:numPr>
          <w:ilvl w:val="1"/>
          <w:numId w:val="151"/>
        </w:numPr>
        <w:tabs>
          <w:tab w:pos="602" w:val="left" w:leader="none"/>
        </w:tabs>
        <w:spacing w:line="230" w:lineRule="auto" w:before="0" w:after="0"/>
        <w:ind w:left="360" w:right="354" w:firstLine="0"/>
        <w:jc w:val="both"/>
        <w:rPr>
          <w:sz w:val="24"/>
        </w:rPr>
      </w:pPr>
      <w:r>
        <w:rPr>
          <w:sz w:val="24"/>
        </w:rPr>
        <w:t>Một thời, Thế Tôn trú ở Ràjagaha (Vương Xá), tại núi Gijihakùta (Linh Thứu). Lúc bấy giờ, nhiều du sĩ danh tiếng, có danh tiếng, sống tại khu vườn du sĩ trên bờ sông Sappini, như các du sĩ Annabhàra, Varadhara, Sakuludàyi, và một số du sĩ có danh tiếng khác.</w:t>
      </w:r>
    </w:p>
    <w:p>
      <w:pPr>
        <w:pStyle w:val="BodyText"/>
        <w:spacing w:before="11"/>
      </w:pPr>
    </w:p>
    <w:p>
      <w:pPr>
        <w:pStyle w:val="BodyText"/>
        <w:spacing w:line="230" w:lineRule="auto"/>
        <w:ind w:left="360" w:right="352"/>
        <w:jc w:val="both"/>
      </w:pPr>
      <w:r>
        <w:rPr/>
        <w:t>Rồi Thế Tôn vào buổi chiều, từ chỗ Thiền tịnh đứng dậy, đi đến khu vườn của các du sĩ trên bờ sông Sappini, sau khi đến, ngồi xuống</w:t>
      </w:r>
      <w:r>
        <w:rPr>
          <w:spacing w:val="-1"/>
        </w:rPr>
        <w:t> </w:t>
      </w:r>
      <w:r>
        <w:rPr/>
        <w:t>trên chỗ đã soạn sẵn. Ngồi xuống, Thế Tôn nói với các du sĩ ngoại đạo ấy như sau:</w:t>
      </w:r>
    </w:p>
    <w:p>
      <w:pPr>
        <w:pStyle w:val="BodyText"/>
        <w:spacing w:before="9"/>
      </w:pPr>
    </w:p>
    <w:p>
      <w:pPr>
        <w:pStyle w:val="ListParagraph"/>
        <w:numPr>
          <w:ilvl w:val="1"/>
          <w:numId w:val="151"/>
        </w:numPr>
        <w:tabs>
          <w:tab w:pos="609" w:val="left" w:leader="none"/>
        </w:tabs>
        <w:spacing w:line="230" w:lineRule="auto" w:before="1" w:after="0"/>
        <w:ind w:left="360" w:right="352" w:firstLine="0"/>
        <w:jc w:val="both"/>
        <w:rPr>
          <w:i/>
          <w:sz w:val="24"/>
        </w:rPr>
      </w:pPr>
      <w:r>
        <w:rPr>
          <w:sz w:val="24"/>
        </w:rPr>
        <w:t>Có bốn pháp cú này, này các Du sĩ, được biết là tối sơ</w:t>
      </w:r>
      <w:r>
        <w:rPr>
          <w:i/>
          <w:sz w:val="24"/>
        </w:rPr>
        <w:t>... (giống như kinh số 29, chỉ khác là kinh này nói với các Du sĩ, không phải với các Tỷ-kheo như kinh trước và không có bài kệ)...</w:t>
      </w:r>
    </w:p>
    <w:p>
      <w:pPr>
        <w:pStyle w:val="BodyText"/>
        <w:spacing w:before="1"/>
        <w:rPr>
          <w:i/>
        </w:rPr>
      </w:pPr>
    </w:p>
    <w:p>
      <w:pPr>
        <w:pStyle w:val="BodyText"/>
        <w:ind w:left="360"/>
        <w:jc w:val="both"/>
      </w:pPr>
      <w:r>
        <w:rPr/>
        <w:t>Này</w:t>
      </w:r>
      <w:r>
        <w:rPr>
          <w:spacing w:val="-11"/>
        </w:rPr>
        <w:t> </w:t>
      </w:r>
      <w:r>
        <w:rPr/>
        <w:t>các</w:t>
      </w:r>
      <w:r>
        <w:rPr>
          <w:spacing w:val="-1"/>
        </w:rPr>
        <w:t> </w:t>
      </w:r>
      <w:r>
        <w:rPr/>
        <w:t>Du</w:t>
      </w:r>
      <w:r>
        <w:rPr>
          <w:spacing w:val="-2"/>
        </w:rPr>
        <w:t> </w:t>
      </w:r>
      <w:r>
        <w:rPr/>
        <w:t>sĩ,</w:t>
      </w:r>
      <w:r>
        <w:rPr>
          <w:spacing w:val="-1"/>
        </w:rPr>
        <w:t> </w:t>
      </w:r>
      <w:r>
        <w:rPr/>
        <w:t>có</w:t>
      </w:r>
      <w:r>
        <w:rPr>
          <w:spacing w:val="-4"/>
        </w:rPr>
        <w:t> </w:t>
      </w:r>
      <w:r>
        <w:rPr/>
        <w:t>bốn</w:t>
      </w:r>
      <w:r>
        <w:rPr>
          <w:spacing w:val="-3"/>
        </w:rPr>
        <w:t> </w:t>
      </w:r>
      <w:r>
        <w:rPr/>
        <w:t>pháp</w:t>
      </w:r>
      <w:r>
        <w:rPr>
          <w:spacing w:val="-2"/>
        </w:rPr>
        <w:t> </w:t>
      </w:r>
      <w:r>
        <w:rPr/>
        <w:t>cú</w:t>
      </w:r>
      <w:r>
        <w:rPr>
          <w:spacing w:val="-4"/>
        </w:rPr>
        <w:t> </w:t>
      </w:r>
      <w:r>
        <w:rPr/>
        <w:t>này</w:t>
      </w:r>
      <w:r>
        <w:rPr>
          <w:spacing w:val="-8"/>
        </w:rPr>
        <w:t> </w:t>
      </w:r>
      <w:r>
        <w:rPr/>
        <w:t>được</w:t>
      </w:r>
      <w:r>
        <w:rPr>
          <w:spacing w:val="-5"/>
        </w:rPr>
        <w:t> </w:t>
      </w:r>
      <w:r>
        <w:rPr/>
        <w:t>biết</w:t>
      </w:r>
      <w:r>
        <w:rPr>
          <w:spacing w:val="-1"/>
        </w:rPr>
        <w:t> </w:t>
      </w:r>
      <w:r>
        <w:rPr/>
        <w:t>là</w:t>
      </w:r>
      <w:r>
        <w:rPr>
          <w:spacing w:val="-2"/>
        </w:rPr>
        <w:t> </w:t>
      </w:r>
      <w:r>
        <w:rPr/>
        <w:t>tối</w:t>
      </w:r>
      <w:r>
        <w:rPr>
          <w:spacing w:val="-4"/>
        </w:rPr>
        <w:t> </w:t>
      </w:r>
      <w:r>
        <w:rPr/>
        <w:t>sơ...</w:t>
      </w:r>
      <w:r>
        <w:rPr>
          <w:spacing w:val="-1"/>
        </w:rPr>
        <w:t> </w:t>
      </w:r>
      <w:r>
        <w:rPr/>
        <w:t>không</w:t>
      </w:r>
      <w:r>
        <w:rPr>
          <w:spacing w:val="-4"/>
        </w:rPr>
        <w:t> </w:t>
      </w:r>
      <w:r>
        <w:rPr/>
        <w:t>bị</w:t>
      </w:r>
      <w:r>
        <w:rPr>
          <w:spacing w:val="-1"/>
        </w:rPr>
        <w:t> </w:t>
      </w:r>
      <w:r>
        <w:rPr/>
        <w:t>quở</w:t>
      </w:r>
      <w:r>
        <w:rPr>
          <w:spacing w:val="-1"/>
        </w:rPr>
        <w:t> </w:t>
      </w:r>
      <w:r>
        <w:rPr>
          <w:spacing w:val="-2"/>
        </w:rPr>
        <w:t>trách.</w:t>
      </w:r>
    </w:p>
    <w:p>
      <w:pPr>
        <w:pStyle w:val="BodyText"/>
        <w:spacing w:before="6"/>
      </w:pPr>
    </w:p>
    <w:p>
      <w:pPr>
        <w:pStyle w:val="ListParagraph"/>
        <w:numPr>
          <w:ilvl w:val="1"/>
          <w:numId w:val="151"/>
        </w:numPr>
        <w:tabs>
          <w:tab w:pos="602" w:val="left" w:leader="none"/>
        </w:tabs>
        <w:spacing w:line="230" w:lineRule="auto" w:before="0" w:after="0"/>
        <w:ind w:left="360" w:right="350" w:firstLine="0"/>
        <w:jc w:val="both"/>
        <w:rPr>
          <w:sz w:val="24"/>
        </w:rPr>
      </w:pPr>
      <w:r>
        <w:rPr>
          <w:sz w:val="24"/>
        </w:rPr>
        <w:t>Này các Du sĩ, ai nói như sau: “Nhưng tôi sẽ chỉ ra một Sa-môn hay Bà-la-môn, dầu cho vị này có tự chứng</w:t>
      </w:r>
      <w:r>
        <w:rPr>
          <w:spacing w:val="-1"/>
          <w:sz w:val="24"/>
        </w:rPr>
        <w:t> </w:t>
      </w:r>
      <w:r>
        <w:rPr>
          <w:sz w:val="24"/>
        </w:rPr>
        <w:t>được pháp cú không</w:t>
      </w:r>
      <w:r>
        <w:rPr>
          <w:spacing w:val="-1"/>
          <w:sz w:val="24"/>
        </w:rPr>
        <w:t> </w:t>
      </w:r>
      <w:r>
        <w:rPr>
          <w:sz w:val="24"/>
        </w:rPr>
        <w:t>tham này; tuy</w:t>
      </w:r>
      <w:r>
        <w:rPr>
          <w:spacing w:val="-3"/>
          <w:sz w:val="24"/>
        </w:rPr>
        <w:t> </w:t>
      </w:r>
      <w:r>
        <w:rPr>
          <w:sz w:val="24"/>
        </w:rPr>
        <w:t>vậy</w:t>
      </w:r>
      <w:r>
        <w:rPr>
          <w:spacing w:val="-3"/>
          <w:sz w:val="24"/>
        </w:rPr>
        <w:t> </w:t>
      </w:r>
      <w:r>
        <w:rPr>
          <w:sz w:val="24"/>
        </w:rPr>
        <w:t>vị ấy vẫn có lòng</w:t>
      </w:r>
      <w:r>
        <w:rPr>
          <w:spacing w:val="-1"/>
          <w:sz w:val="24"/>
        </w:rPr>
        <w:t> </w:t>
      </w:r>
      <w:r>
        <w:rPr>
          <w:sz w:val="24"/>
        </w:rPr>
        <w:t>tham, tham đắm sắc bén trong các dục”. Ðối với người ấy, Ta có thể nói như thế này: “Hãy để vị ấy nói lên. Hãy để vị ấy trả lời, rồi Ta thấy uy đức</w:t>
      </w:r>
      <w:r>
        <w:rPr>
          <w:spacing w:val="-1"/>
          <w:sz w:val="24"/>
        </w:rPr>
        <w:t> </w:t>
      </w:r>
      <w:r>
        <w:rPr>
          <w:sz w:val="24"/>
        </w:rPr>
        <w:t>của vị ấy”. Thật vậy, này</w:t>
      </w:r>
      <w:r>
        <w:rPr>
          <w:spacing w:val="-4"/>
          <w:sz w:val="24"/>
        </w:rPr>
        <w:t> </w:t>
      </w:r>
      <w:r>
        <w:rPr>
          <w:sz w:val="24"/>
        </w:rPr>
        <w:t>các Du sĩ, sự kiện này</w:t>
      </w:r>
      <w:r>
        <w:rPr>
          <w:spacing w:val="-1"/>
          <w:sz w:val="24"/>
        </w:rPr>
        <w:t> </w:t>
      </w:r>
      <w:r>
        <w:rPr>
          <w:sz w:val="24"/>
        </w:rPr>
        <w:t>không</w:t>
      </w:r>
      <w:r>
        <w:rPr>
          <w:spacing w:val="-1"/>
          <w:sz w:val="24"/>
        </w:rPr>
        <w:t> </w:t>
      </w:r>
      <w:r>
        <w:rPr>
          <w:sz w:val="24"/>
        </w:rPr>
        <w:t>xảy</w:t>
      </w:r>
      <w:r>
        <w:rPr>
          <w:spacing w:val="-1"/>
          <w:sz w:val="24"/>
        </w:rPr>
        <w:t> </w:t>
      </w:r>
      <w:r>
        <w:rPr>
          <w:sz w:val="24"/>
        </w:rPr>
        <w:t>ra, rằng</w:t>
      </w:r>
      <w:r>
        <w:rPr>
          <w:spacing w:val="-2"/>
          <w:sz w:val="24"/>
        </w:rPr>
        <w:t> </w:t>
      </w:r>
      <w:r>
        <w:rPr>
          <w:sz w:val="24"/>
        </w:rPr>
        <w:t>một Sa-môn hay</w:t>
      </w:r>
      <w:r>
        <w:rPr>
          <w:spacing w:val="-2"/>
          <w:sz w:val="24"/>
        </w:rPr>
        <w:t> </w:t>
      </w:r>
      <w:r>
        <w:rPr>
          <w:sz w:val="24"/>
        </w:rPr>
        <w:t>Bà-la-môn như vậy đã tự mình chứng được pháp cú không tham sẽ được nêu rõ là có lòng tham, tham đắm sắc bén</w:t>
      </w:r>
      <w:r>
        <w:rPr>
          <w:spacing w:val="80"/>
          <w:sz w:val="24"/>
        </w:rPr>
        <w:t> </w:t>
      </w:r>
      <w:r>
        <w:rPr>
          <w:sz w:val="24"/>
        </w:rPr>
        <w:t>trong các dục. Này các Du sĩ, ai nói như sau: “Nhưng tôi sẽ chỉ ra một Sa-môn hay Bà-la-môn, dầu cho vị này có tự chứng được pháp cú không sân này, tuy vậy, tâm của vị ấy vẫn có sân, trong ý vẫn có tư</w:t>
      </w:r>
      <w:r>
        <w:rPr>
          <w:spacing w:val="80"/>
          <w:sz w:val="24"/>
        </w:rPr>
        <w:t> </w:t>
      </w:r>
      <w:r>
        <w:rPr>
          <w:sz w:val="24"/>
        </w:rPr>
        <w:t>duy hiềm hận”. Ðối với người ấy, Ta có thể nói như thế này: “Hãy để vị ấy nói lên, hãy để vị ấy trả lời, rồi Ta thấy</w:t>
      </w:r>
      <w:r>
        <w:rPr>
          <w:spacing w:val="-1"/>
          <w:sz w:val="24"/>
        </w:rPr>
        <w:t> </w:t>
      </w:r>
      <w:r>
        <w:rPr>
          <w:sz w:val="24"/>
        </w:rPr>
        <w:t>uy đức của vị ấy”. Thật vậy, này các Du sĩ, sự kiện này không xảy ra: rằng một Sa-môn hay Bà-la-môn đã tự chứng được pháp cú không sân này</w:t>
      </w:r>
      <w:r>
        <w:rPr>
          <w:spacing w:val="-1"/>
          <w:sz w:val="24"/>
        </w:rPr>
        <w:t> </w:t>
      </w:r>
      <w:r>
        <w:rPr>
          <w:sz w:val="24"/>
        </w:rPr>
        <w:t>sẽ được nêu rõ là tâm vẫn có sân, trong ý</w:t>
      </w:r>
      <w:r>
        <w:rPr>
          <w:spacing w:val="-4"/>
          <w:sz w:val="24"/>
        </w:rPr>
        <w:t> </w:t>
      </w:r>
      <w:r>
        <w:rPr>
          <w:sz w:val="24"/>
        </w:rPr>
        <w:t>vẫn có tư duy hiềm hận. Này các Du sĩ, ai nói như sau: “Nhưng tôi sẽ chỉ ra một Sa-môn hay Bà-la-môn, dầu cho vị này có tự chứng được pháp cú chánh niệm này, tuy vậy, tâm của vị ấy vẫn thất niệm, không có tỉnh giác”. Ðối với người ấy, Ta có thể nói như thế này: “Hãy để vị ấy nói lên, hãy để vị ấy trả lời, rồi Ta</w:t>
      </w:r>
      <w:r>
        <w:rPr>
          <w:spacing w:val="40"/>
          <w:sz w:val="24"/>
        </w:rPr>
        <w:t> </w:t>
      </w:r>
      <w:r>
        <w:rPr>
          <w:sz w:val="24"/>
        </w:rPr>
        <w:t>thấy uy đức của vị ấy”. Thật vậy, này các Du sĩ, sự kiện này không xảy ra: rằng một Sa-môn hay Bà-la- môn, đã tự mình chứng được pháp cú chánh niệm sẽ được nêu rõ là thất niệm không có tỉnh giác”. Này các Du sĩ, ai nói như sau: “Nhưng tôi sẽ chỉ ra một Sa-môn hay Bà-la-môn, dầu cho vị này có tự chứng được pháp cú chánh định này, tuy vậy vị ấy vẫn không định tĩnh, tâm vẫn dao động”. Ðối với người ấy, Ta có thể nói như thế này:</w:t>
      </w:r>
      <w:r>
        <w:rPr>
          <w:spacing w:val="21"/>
          <w:sz w:val="24"/>
        </w:rPr>
        <w:t> </w:t>
      </w:r>
      <w:r>
        <w:rPr>
          <w:sz w:val="24"/>
        </w:rPr>
        <w:t>“Hãy để</w:t>
      </w:r>
      <w:r>
        <w:rPr>
          <w:spacing w:val="20"/>
          <w:sz w:val="24"/>
        </w:rPr>
        <w:t> </w:t>
      </w:r>
      <w:r>
        <w:rPr>
          <w:sz w:val="24"/>
        </w:rPr>
        <w:t>vị ấy nói lên. Hãy để vị</w:t>
      </w:r>
      <w:r>
        <w:rPr>
          <w:spacing w:val="21"/>
          <w:sz w:val="24"/>
        </w:rPr>
        <w:t> </w:t>
      </w:r>
      <w:r>
        <w:rPr>
          <w:sz w:val="24"/>
        </w:rPr>
        <w:t>ấy trả lời, rồi</w:t>
      </w:r>
      <w:r>
        <w:rPr>
          <w:spacing w:val="20"/>
          <w:sz w:val="24"/>
        </w:rPr>
        <w:t> </w:t>
      </w:r>
      <w:r>
        <w:rPr>
          <w:sz w:val="24"/>
        </w:rPr>
        <w:t>Ta thấy uy đức của</w:t>
      </w:r>
      <w:r>
        <w:rPr>
          <w:spacing w:val="20"/>
          <w:sz w:val="24"/>
        </w:rPr>
        <w:t> </w:t>
      </w:r>
      <w:r>
        <w:rPr>
          <w:sz w:val="24"/>
        </w:rPr>
        <w:t>vị ấy”. Thật vậy, này các Du sĩ, sự kiện này không xảy ra, rằng một Sa-môn hay Bà-la-môn đã tự mình chứng được pháp cú chánh định, sẽ được nêu rõ là không định tĩnh, tâm vẫn dao động.</w:t>
      </w:r>
    </w:p>
    <w:p>
      <w:pPr>
        <w:pStyle w:val="BodyText"/>
        <w:spacing w:before="18"/>
      </w:pPr>
    </w:p>
    <w:p>
      <w:pPr>
        <w:pStyle w:val="ListParagraph"/>
        <w:numPr>
          <w:ilvl w:val="1"/>
          <w:numId w:val="151"/>
        </w:numPr>
        <w:tabs>
          <w:tab w:pos="611" w:val="left" w:leader="none"/>
        </w:tabs>
        <w:spacing w:line="232" w:lineRule="auto" w:before="0" w:after="0"/>
        <w:ind w:left="360" w:right="352" w:firstLine="0"/>
        <w:jc w:val="both"/>
        <w:rPr>
          <w:sz w:val="24"/>
        </w:rPr>
      </w:pPr>
      <w:r>
        <w:rPr>
          <w:sz w:val="24"/>
        </w:rPr>
        <w:t>Này các Du sĩ, nếu có ai nghĩ rằng, cần phải chỉ trích, cần phải bài xích bốn pháp cú này, thời ngay trong hiện tại, bốn sự phản kháng chỉ trích xứ đúng pháp được khởi lên cho vị ấy. Thế nào là bốn?</w:t>
      </w:r>
    </w:p>
    <w:p>
      <w:pPr>
        <w:pStyle w:val="BodyText"/>
        <w:spacing w:before="6"/>
      </w:pPr>
    </w:p>
    <w:p>
      <w:pPr>
        <w:pStyle w:val="BodyText"/>
        <w:spacing w:line="230" w:lineRule="auto" w:before="1"/>
        <w:ind w:left="360" w:right="354"/>
        <w:jc w:val="both"/>
      </w:pPr>
      <w:r>
        <w:rPr/>
        <w:t>Nếu Tôn giả chỉ trích, bài xích pháp cú không tham, thời các Sa-môn hay Bà-la-môn nào có lòng tham, có lòng tham sắc bén đối với các dục, các vị ấy cần phải được Tôn giả đảnh lễ, các vị ấy cần phải được Tôn giả tán thán. Nếu Tôn giả chỉ trích pháp cú không sân.. chỉ trích pháp cú chánh niệm... chỉ trích</w:t>
      </w:r>
      <w:r>
        <w:rPr>
          <w:spacing w:val="40"/>
        </w:rPr>
        <w:t> </w:t>
      </w:r>
      <w:r>
        <w:rPr/>
        <w:t>pháp</w:t>
      </w:r>
      <w:r>
        <w:rPr>
          <w:spacing w:val="-1"/>
        </w:rPr>
        <w:t> </w:t>
      </w:r>
      <w:r>
        <w:rPr/>
        <w:t>cú</w:t>
      </w:r>
      <w:r>
        <w:rPr>
          <w:spacing w:val="-1"/>
        </w:rPr>
        <w:t> </w:t>
      </w:r>
      <w:r>
        <w:rPr/>
        <w:t>chánh</w:t>
      </w:r>
      <w:r>
        <w:rPr>
          <w:spacing w:val="-1"/>
        </w:rPr>
        <w:t> </w:t>
      </w:r>
      <w:r>
        <w:rPr/>
        <w:t>định,</w:t>
      </w:r>
      <w:r>
        <w:rPr>
          <w:spacing w:val="-1"/>
        </w:rPr>
        <w:t> </w:t>
      </w:r>
      <w:r>
        <w:rPr/>
        <w:t>thời</w:t>
      </w:r>
      <w:r>
        <w:rPr>
          <w:spacing w:val="-3"/>
        </w:rPr>
        <w:t> </w:t>
      </w:r>
      <w:r>
        <w:rPr/>
        <w:t>các</w:t>
      </w:r>
      <w:r>
        <w:rPr>
          <w:spacing w:val="-2"/>
        </w:rPr>
        <w:t> </w:t>
      </w:r>
      <w:r>
        <w:rPr/>
        <w:t>Sa-môn hay</w:t>
      </w:r>
      <w:r>
        <w:rPr>
          <w:spacing w:val="-3"/>
        </w:rPr>
        <w:t> </w:t>
      </w:r>
      <w:r>
        <w:rPr/>
        <w:t>Bà-la-môn</w:t>
      </w:r>
      <w:r>
        <w:rPr>
          <w:spacing w:val="-4"/>
        </w:rPr>
        <w:t> </w:t>
      </w:r>
      <w:r>
        <w:rPr/>
        <w:t>nào</w:t>
      </w:r>
      <w:r>
        <w:rPr>
          <w:spacing w:val="-1"/>
        </w:rPr>
        <w:t> </w:t>
      </w:r>
      <w:r>
        <w:rPr/>
        <w:t>không</w:t>
      </w:r>
      <w:r>
        <w:rPr>
          <w:spacing w:val="-3"/>
        </w:rPr>
        <w:t> </w:t>
      </w:r>
      <w:r>
        <w:rPr/>
        <w:t>định</w:t>
      </w:r>
      <w:r>
        <w:rPr>
          <w:spacing w:val="-1"/>
        </w:rPr>
        <w:t> </w:t>
      </w:r>
      <w:r>
        <w:rPr/>
        <w:t>tâm,</w:t>
      </w:r>
      <w:r>
        <w:rPr>
          <w:spacing w:val="-2"/>
        </w:rPr>
        <w:t> </w:t>
      </w:r>
      <w:r>
        <w:rPr/>
        <w:t>tâm bị dao</w:t>
      </w:r>
      <w:r>
        <w:rPr>
          <w:spacing w:val="-1"/>
        </w:rPr>
        <w:t> </w:t>
      </w:r>
      <w:r>
        <w:rPr/>
        <w:t>động,</w:t>
      </w:r>
      <w:r>
        <w:rPr>
          <w:spacing w:val="-1"/>
        </w:rPr>
        <w:t> </w:t>
      </w:r>
      <w:r>
        <w:rPr/>
        <w:t>các</w:t>
      </w:r>
      <w:r>
        <w:rPr>
          <w:spacing w:val="-2"/>
        </w:rPr>
        <w:t> </w:t>
      </w:r>
      <w:r>
        <w:rPr/>
        <w:t>vị ấy</w:t>
      </w:r>
      <w:r>
        <w:rPr>
          <w:spacing w:val="-3"/>
        </w:rPr>
        <w:t> </w:t>
      </w:r>
      <w:r>
        <w:rPr/>
        <w:t>cần</w:t>
      </w:r>
    </w:p>
    <w:p>
      <w:pPr>
        <w:pStyle w:val="BodyText"/>
        <w:spacing w:after="0" w:line="230" w:lineRule="auto"/>
        <w:jc w:val="both"/>
        <w:sectPr>
          <w:pgSz w:w="12240" w:h="15840"/>
          <w:pgMar w:header="5" w:footer="0" w:top="960" w:bottom="280" w:left="720" w:right="720"/>
        </w:sectPr>
      </w:pPr>
    </w:p>
    <w:p>
      <w:pPr>
        <w:pStyle w:val="BodyText"/>
        <w:spacing w:before="83"/>
        <w:ind w:left="360"/>
      </w:pPr>
      <w:r>
        <w:rPr/>
        <w:t>phải</w:t>
      </w:r>
      <w:r>
        <w:rPr>
          <w:spacing w:val="-9"/>
        </w:rPr>
        <w:t> </w:t>
      </w:r>
      <w:r>
        <w:rPr/>
        <w:t>được</w:t>
      </w:r>
      <w:r>
        <w:rPr>
          <w:spacing w:val="-5"/>
        </w:rPr>
        <w:t> </w:t>
      </w:r>
      <w:r>
        <w:rPr/>
        <w:t>Tôn</w:t>
      </w:r>
      <w:r>
        <w:rPr>
          <w:spacing w:val="-3"/>
        </w:rPr>
        <w:t> </w:t>
      </w:r>
      <w:r>
        <w:rPr/>
        <w:t>giả</w:t>
      </w:r>
      <w:r>
        <w:rPr>
          <w:spacing w:val="-4"/>
        </w:rPr>
        <w:t> </w:t>
      </w:r>
      <w:r>
        <w:rPr/>
        <w:t>đảnh</w:t>
      </w:r>
      <w:r>
        <w:rPr>
          <w:spacing w:val="-2"/>
        </w:rPr>
        <w:t> </w:t>
      </w:r>
      <w:r>
        <w:rPr/>
        <w:t>lễ,</w:t>
      </w:r>
      <w:r>
        <w:rPr>
          <w:spacing w:val="-4"/>
        </w:rPr>
        <w:t> </w:t>
      </w:r>
      <w:r>
        <w:rPr/>
        <w:t>các</w:t>
      </w:r>
      <w:r>
        <w:rPr>
          <w:spacing w:val="-5"/>
        </w:rPr>
        <w:t> </w:t>
      </w:r>
      <w:r>
        <w:rPr/>
        <w:t>vị</w:t>
      </w:r>
      <w:r>
        <w:rPr>
          <w:spacing w:val="-1"/>
        </w:rPr>
        <w:t> </w:t>
      </w:r>
      <w:r>
        <w:rPr/>
        <w:t>ấy</w:t>
      </w:r>
      <w:r>
        <w:rPr>
          <w:spacing w:val="-7"/>
        </w:rPr>
        <w:t> </w:t>
      </w:r>
      <w:r>
        <w:rPr/>
        <w:t>cần</w:t>
      </w:r>
      <w:r>
        <w:rPr>
          <w:spacing w:val="-3"/>
        </w:rPr>
        <w:t> </w:t>
      </w:r>
      <w:r>
        <w:rPr/>
        <w:t>phải</w:t>
      </w:r>
      <w:r>
        <w:rPr>
          <w:spacing w:val="-4"/>
        </w:rPr>
        <w:t> </w:t>
      </w:r>
      <w:r>
        <w:rPr/>
        <w:t>được</w:t>
      </w:r>
      <w:r>
        <w:rPr>
          <w:spacing w:val="-3"/>
        </w:rPr>
        <w:t> </w:t>
      </w:r>
      <w:r>
        <w:rPr/>
        <w:t>Tôn</w:t>
      </w:r>
      <w:r>
        <w:rPr>
          <w:spacing w:val="-6"/>
        </w:rPr>
        <w:t> </w:t>
      </w:r>
      <w:r>
        <w:rPr/>
        <w:t>giả</w:t>
      </w:r>
      <w:r>
        <w:rPr>
          <w:spacing w:val="-3"/>
        </w:rPr>
        <w:t> </w:t>
      </w:r>
      <w:r>
        <w:rPr/>
        <w:t>tán</w:t>
      </w:r>
      <w:r>
        <w:rPr>
          <w:spacing w:val="-3"/>
        </w:rPr>
        <w:t> </w:t>
      </w:r>
      <w:r>
        <w:rPr>
          <w:spacing w:val="-2"/>
        </w:rPr>
        <w:t>thán.</w:t>
      </w:r>
    </w:p>
    <w:p>
      <w:pPr>
        <w:pStyle w:val="BodyText"/>
        <w:spacing w:before="9"/>
      </w:pPr>
    </w:p>
    <w:p>
      <w:pPr>
        <w:pStyle w:val="ListParagraph"/>
        <w:numPr>
          <w:ilvl w:val="1"/>
          <w:numId w:val="151"/>
        </w:numPr>
        <w:tabs>
          <w:tab w:pos="614" w:val="left" w:leader="none"/>
        </w:tabs>
        <w:spacing w:line="230" w:lineRule="auto" w:before="0" w:after="0"/>
        <w:ind w:left="360" w:right="352" w:firstLine="0"/>
        <w:jc w:val="both"/>
        <w:rPr>
          <w:sz w:val="24"/>
        </w:rPr>
      </w:pPr>
      <w:r>
        <w:rPr>
          <w:sz w:val="24"/>
        </w:rPr>
        <w:t>- Này các Du sĩ, ai nghĩ rằng cần phải chỉ trích, cần phải bài xích bốn pháp cú này, thời ngay trong hiện tại, bốn sự phản kháng chỉ trích xứ đúng</w:t>
      </w:r>
      <w:r>
        <w:rPr>
          <w:spacing w:val="-3"/>
          <w:sz w:val="24"/>
        </w:rPr>
        <w:t> </w:t>
      </w:r>
      <w:r>
        <w:rPr>
          <w:sz w:val="24"/>
        </w:rPr>
        <w:t>pháp này, được khởi lên cho vị ấy. Này</w:t>
      </w:r>
      <w:r>
        <w:rPr>
          <w:spacing w:val="-2"/>
          <w:sz w:val="24"/>
        </w:rPr>
        <w:t> </w:t>
      </w:r>
      <w:r>
        <w:rPr>
          <w:sz w:val="24"/>
        </w:rPr>
        <w:t>các Du sĩ, cho đến các dân chúng ở Ukkala và dân chúng Vassà, dân chúng Bhannà theo vô nhân luận, theo vô tác luận, theo hư vô luận, những vị ấy cũng đã không nghĩ rằng bốn pháp cú này cần phải chỉ trích, cần phải bài xích. Vì cớ sao? Vì sợ bị quở trách, phẫn nộ, công kích.</w:t>
      </w:r>
    </w:p>
    <w:p>
      <w:pPr>
        <w:pStyle w:val="BodyText"/>
        <w:spacing w:before="1"/>
      </w:pPr>
    </w:p>
    <w:p>
      <w:pPr>
        <w:pStyle w:val="ListParagraph"/>
        <w:numPr>
          <w:ilvl w:val="1"/>
          <w:numId w:val="151"/>
        </w:numPr>
        <w:tabs>
          <w:tab w:pos="535" w:val="left" w:leader="none"/>
        </w:tabs>
        <w:spacing w:line="240" w:lineRule="auto" w:before="0" w:after="0"/>
        <w:ind w:left="535" w:right="0" w:hanging="175"/>
        <w:jc w:val="left"/>
        <w:rPr>
          <w:sz w:val="24"/>
        </w:rPr>
      </w:pPr>
    </w:p>
    <w:p>
      <w:pPr>
        <w:pStyle w:val="BodyText"/>
        <w:spacing w:before="7"/>
      </w:pPr>
    </w:p>
    <w:p>
      <w:pPr>
        <w:spacing w:line="232" w:lineRule="auto" w:before="0"/>
        <w:ind w:left="960" w:right="6706" w:firstLine="0"/>
        <w:jc w:val="left"/>
        <w:rPr>
          <w:i/>
          <w:sz w:val="24"/>
        </w:rPr>
      </w:pPr>
      <w:r>
        <w:rPr>
          <w:i/>
          <w:sz w:val="24"/>
        </w:rPr>
        <w:t>Thường</w:t>
      </w:r>
      <w:r>
        <w:rPr>
          <w:i/>
          <w:spacing w:val="-15"/>
          <w:sz w:val="24"/>
        </w:rPr>
        <w:t> </w:t>
      </w:r>
      <w:r>
        <w:rPr>
          <w:i/>
          <w:sz w:val="24"/>
        </w:rPr>
        <w:t>không</w:t>
      </w:r>
      <w:r>
        <w:rPr>
          <w:i/>
          <w:spacing w:val="-15"/>
          <w:sz w:val="24"/>
        </w:rPr>
        <w:t> </w:t>
      </w:r>
      <w:r>
        <w:rPr>
          <w:i/>
          <w:sz w:val="24"/>
        </w:rPr>
        <w:t>sân,</w:t>
      </w:r>
      <w:r>
        <w:rPr>
          <w:i/>
          <w:spacing w:val="-15"/>
          <w:sz w:val="24"/>
        </w:rPr>
        <w:t> </w:t>
      </w:r>
      <w:r>
        <w:rPr>
          <w:i/>
          <w:sz w:val="24"/>
        </w:rPr>
        <w:t>chánh</w:t>
      </w:r>
      <w:r>
        <w:rPr>
          <w:i/>
          <w:spacing w:val="-15"/>
          <w:sz w:val="24"/>
        </w:rPr>
        <w:t> </w:t>
      </w:r>
      <w:r>
        <w:rPr>
          <w:i/>
          <w:sz w:val="24"/>
        </w:rPr>
        <w:t>niệm, Nội tâm khéo định tĩnh,</w:t>
      </w:r>
    </w:p>
    <w:p>
      <w:pPr>
        <w:spacing w:line="230" w:lineRule="auto" w:before="0"/>
        <w:ind w:left="960" w:right="6914" w:firstLine="0"/>
        <w:jc w:val="left"/>
        <w:rPr>
          <w:i/>
          <w:sz w:val="24"/>
        </w:rPr>
      </w:pPr>
      <w:r>
        <w:rPr>
          <w:i/>
          <w:sz w:val="24"/>
        </w:rPr>
        <w:t>Tham nhiếp phục, học tập, Ðược</w:t>
      </w:r>
      <w:r>
        <w:rPr>
          <w:i/>
          <w:spacing w:val="-15"/>
          <w:sz w:val="24"/>
        </w:rPr>
        <w:t> </w:t>
      </w:r>
      <w:r>
        <w:rPr>
          <w:i/>
          <w:sz w:val="24"/>
        </w:rPr>
        <w:t>gọi</w:t>
      </w:r>
      <w:r>
        <w:rPr>
          <w:i/>
          <w:spacing w:val="-12"/>
          <w:sz w:val="24"/>
        </w:rPr>
        <w:t> </w:t>
      </w:r>
      <w:r>
        <w:rPr>
          <w:i/>
          <w:sz w:val="24"/>
        </w:rPr>
        <w:t>không</w:t>
      </w:r>
      <w:r>
        <w:rPr>
          <w:i/>
          <w:spacing w:val="-14"/>
          <w:sz w:val="24"/>
        </w:rPr>
        <w:t> </w:t>
      </w:r>
      <w:r>
        <w:rPr>
          <w:i/>
          <w:sz w:val="24"/>
        </w:rPr>
        <w:t>phóng</w:t>
      </w:r>
      <w:r>
        <w:rPr>
          <w:i/>
          <w:spacing w:val="-13"/>
          <w:sz w:val="24"/>
        </w:rPr>
        <w:t> </w:t>
      </w:r>
      <w:r>
        <w:rPr>
          <w:i/>
          <w:sz w:val="24"/>
        </w:rPr>
        <w:t>dật.</w:t>
      </w:r>
    </w:p>
    <w:p>
      <w:pPr>
        <w:pStyle w:val="BodyText"/>
        <w:spacing w:before="14"/>
        <w:rPr>
          <w:i/>
        </w:rPr>
      </w:pPr>
    </w:p>
    <w:p>
      <w:pPr>
        <w:pStyle w:val="ListParagraph"/>
        <w:numPr>
          <w:ilvl w:val="1"/>
          <w:numId w:val="142"/>
        </w:numPr>
        <w:tabs>
          <w:tab w:pos="4771" w:val="left" w:leader="none"/>
        </w:tabs>
        <w:spacing w:line="240" w:lineRule="auto" w:before="0" w:after="0"/>
        <w:ind w:left="4771" w:right="0" w:hanging="408"/>
        <w:jc w:val="left"/>
        <w:rPr>
          <w:rFonts w:ascii="Verdana" w:hAnsi="Verdana"/>
          <w:b/>
          <w:sz w:val="20"/>
        </w:rPr>
      </w:pPr>
      <w:r>
        <w:rPr>
          <w:rFonts w:ascii="Verdana" w:hAnsi="Verdana"/>
          <w:b/>
          <w:color w:val="008AF0"/>
          <w:sz w:val="20"/>
        </w:rPr>
        <w:t>Phẩm Bánh</w:t>
      </w:r>
      <w:r>
        <w:rPr>
          <w:rFonts w:ascii="Verdana" w:hAnsi="Verdana"/>
          <w:b/>
          <w:color w:val="008AF0"/>
          <w:spacing w:val="-1"/>
          <w:sz w:val="20"/>
        </w:rPr>
        <w:t> </w:t>
      </w:r>
      <w:r>
        <w:rPr>
          <w:rFonts w:ascii="Verdana" w:hAnsi="Verdana"/>
          <w:b/>
          <w:color w:val="008AF0"/>
          <w:spacing w:val="-5"/>
          <w:sz w:val="20"/>
        </w:rPr>
        <w:t>Xe</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(I)</w:t>
      </w:r>
      <w:r>
        <w:rPr>
          <w:rFonts w:ascii="Verdana" w:hAnsi="Verdana"/>
          <w:b/>
          <w:color w:val="008AF0"/>
          <w:spacing w:val="-1"/>
          <w:sz w:val="19"/>
        </w:rPr>
        <w:t> </w:t>
      </w:r>
      <w:r>
        <w:rPr>
          <w:rFonts w:ascii="Verdana" w:hAnsi="Verdana"/>
          <w:b/>
          <w:color w:val="008AF0"/>
          <w:sz w:val="19"/>
        </w:rPr>
        <w:t>(31)</w:t>
      </w:r>
      <w:r>
        <w:rPr>
          <w:rFonts w:ascii="Verdana" w:hAnsi="Verdana"/>
          <w:b/>
          <w:color w:val="008AF0"/>
          <w:spacing w:val="3"/>
          <w:sz w:val="19"/>
        </w:rPr>
        <w:t> </w:t>
      </w:r>
      <w:r>
        <w:rPr>
          <w:rFonts w:ascii="Verdana" w:hAnsi="Verdana"/>
          <w:b/>
          <w:color w:val="008AF0"/>
          <w:sz w:val="19"/>
        </w:rPr>
        <w:t>Bánh</w:t>
      </w:r>
      <w:r>
        <w:rPr>
          <w:rFonts w:ascii="Verdana" w:hAnsi="Verdana"/>
          <w:b/>
          <w:color w:val="008AF0"/>
          <w:spacing w:val="1"/>
          <w:sz w:val="19"/>
        </w:rPr>
        <w:t> </w:t>
      </w:r>
      <w:r>
        <w:rPr>
          <w:rFonts w:ascii="Verdana" w:hAnsi="Verdana"/>
          <w:b/>
          <w:color w:val="008AF0"/>
          <w:spacing w:val="-5"/>
          <w:sz w:val="19"/>
        </w:rPr>
        <w:t>Xe.</w:t>
      </w:r>
    </w:p>
    <w:p>
      <w:pPr>
        <w:pStyle w:val="BodyText"/>
        <w:spacing w:before="61"/>
        <w:rPr>
          <w:rFonts w:ascii="Verdana"/>
          <w:b/>
          <w:sz w:val="19"/>
        </w:rPr>
      </w:pPr>
    </w:p>
    <w:p>
      <w:pPr>
        <w:pStyle w:val="ListParagraph"/>
        <w:numPr>
          <w:ilvl w:val="0"/>
          <w:numId w:val="152"/>
        </w:numPr>
        <w:tabs>
          <w:tab w:pos="609" w:val="left" w:leader="none"/>
        </w:tabs>
        <w:spacing w:line="228" w:lineRule="auto" w:before="0" w:after="0"/>
        <w:ind w:left="360" w:right="352" w:firstLine="0"/>
        <w:jc w:val="both"/>
        <w:rPr>
          <w:sz w:val="24"/>
        </w:rPr>
      </w:pPr>
      <w:r>
        <w:rPr>
          <w:b/>
          <w:sz w:val="27"/>
        </w:rPr>
        <w:t>C</w:t>
      </w:r>
      <w:r>
        <w:rPr>
          <w:sz w:val="24"/>
        </w:rPr>
        <w:t>ó bốn bánh xe này, này các Tỷ-kheo, thành tựu với chúng, bốn bánh xe được vận chuyển giữa chư Thiên và loài Người thành tựu với chúng, chư Thiên và loài nguời không bao lâu đạt đến sự lớn mạnh, tăng thịnh trong các tài sản. Thế nào là bốn? Trú xứ thích hợp, thân cận các bậc Chân nhân, tự nguyện chân chánh, trước đã làm phước.</w:t>
      </w:r>
    </w:p>
    <w:p>
      <w:pPr>
        <w:pStyle w:val="BodyText"/>
        <w:spacing w:before="13"/>
      </w:pPr>
    </w:p>
    <w:p>
      <w:pPr>
        <w:pStyle w:val="BodyText"/>
        <w:spacing w:line="230" w:lineRule="auto" w:before="1"/>
        <w:ind w:left="360" w:right="352"/>
        <w:jc w:val="both"/>
      </w:pPr>
      <w:r>
        <w:rPr/>
        <w:t>Có bốn bánh xe này, này các Tỷ-kheo, thành tựu với chúng, bốn bánh xe được vận chuyển giữa chư Thiên và loài Người, thành tựu với chúng, chư Thiên và loài Người không bao lâu đạt đến sự lớn mạnh, tăng thịnh trong các tài sản.</w:t>
      </w:r>
    </w:p>
    <w:p>
      <w:pPr>
        <w:pStyle w:val="ListParagraph"/>
        <w:numPr>
          <w:ilvl w:val="0"/>
          <w:numId w:val="152"/>
        </w:numPr>
        <w:tabs>
          <w:tab w:pos="535" w:val="left" w:leader="none"/>
        </w:tabs>
        <w:spacing w:line="240" w:lineRule="auto" w:before="273" w:after="0"/>
        <w:ind w:left="535" w:right="0" w:hanging="175"/>
        <w:jc w:val="left"/>
        <w:rPr>
          <w:sz w:val="24"/>
        </w:rPr>
      </w:pPr>
    </w:p>
    <w:p>
      <w:pPr>
        <w:pStyle w:val="BodyText"/>
        <w:spacing w:before="9"/>
      </w:pPr>
    </w:p>
    <w:p>
      <w:pPr>
        <w:spacing w:line="230" w:lineRule="auto" w:before="0"/>
        <w:ind w:left="960" w:right="6914" w:firstLine="0"/>
        <w:jc w:val="left"/>
        <w:rPr>
          <w:i/>
          <w:sz w:val="24"/>
        </w:rPr>
      </w:pPr>
      <w:r>
        <w:rPr>
          <w:i/>
          <w:sz w:val="24"/>
        </w:rPr>
        <w:t>Sống</w:t>
      </w:r>
      <w:r>
        <w:rPr>
          <w:i/>
          <w:spacing w:val="-15"/>
          <w:sz w:val="24"/>
        </w:rPr>
        <w:t> </w:t>
      </w:r>
      <w:r>
        <w:rPr>
          <w:i/>
          <w:sz w:val="24"/>
        </w:rPr>
        <w:t>địa</w:t>
      </w:r>
      <w:r>
        <w:rPr>
          <w:i/>
          <w:spacing w:val="-15"/>
          <w:sz w:val="24"/>
        </w:rPr>
        <w:t> </w:t>
      </w:r>
      <w:r>
        <w:rPr>
          <w:i/>
          <w:sz w:val="24"/>
        </w:rPr>
        <w:t>phương</w:t>
      </w:r>
      <w:r>
        <w:rPr>
          <w:i/>
          <w:spacing w:val="-15"/>
          <w:sz w:val="24"/>
        </w:rPr>
        <w:t> </w:t>
      </w:r>
      <w:r>
        <w:rPr>
          <w:i/>
          <w:sz w:val="24"/>
        </w:rPr>
        <w:t>thích</w:t>
      </w:r>
      <w:r>
        <w:rPr>
          <w:i/>
          <w:spacing w:val="-15"/>
          <w:sz w:val="24"/>
        </w:rPr>
        <w:t> </w:t>
      </w:r>
      <w:r>
        <w:rPr>
          <w:i/>
          <w:sz w:val="24"/>
        </w:rPr>
        <w:t>hợp, Làm bạn với bậc Thánh,</w:t>
      </w:r>
    </w:p>
    <w:p>
      <w:pPr>
        <w:spacing w:line="230" w:lineRule="auto" w:before="1"/>
        <w:ind w:left="960" w:right="6914" w:firstLine="0"/>
        <w:jc w:val="left"/>
        <w:rPr>
          <w:i/>
          <w:sz w:val="24"/>
        </w:rPr>
      </w:pPr>
      <w:r>
        <w:rPr>
          <w:i/>
          <w:sz w:val="24"/>
        </w:rPr>
        <w:t>Tự</w:t>
      </w:r>
      <w:r>
        <w:rPr>
          <w:i/>
          <w:spacing w:val="-15"/>
          <w:sz w:val="24"/>
        </w:rPr>
        <w:t> </w:t>
      </w:r>
      <w:r>
        <w:rPr>
          <w:i/>
          <w:sz w:val="24"/>
        </w:rPr>
        <w:t>nguyện</w:t>
      </w:r>
      <w:r>
        <w:rPr>
          <w:i/>
          <w:spacing w:val="-15"/>
          <w:sz w:val="24"/>
        </w:rPr>
        <w:t> </w:t>
      </w:r>
      <w:r>
        <w:rPr>
          <w:i/>
          <w:sz w:val="24"/>
        </w:rPr>
        <w:t>được</w:t>
      </w:r>
      <w:r>
        <w:rPr>
          <w:i/>
          <w:spacing w:val="-15"/>
          <w:sz w:val="24"/>
        </w:rPr>
        <w:t> </w:t>
      </w:r>
      <w:r>
        <w:rPr>
          <w:i/>
          <w:sz w:val="24"/>
        </w:rPr>
        <w:t>chân</w:t>
      </w:r>
      <w:r>
        <w:rPr>
          <w:i/>
          <w:spacing w:val="-15"/>
          <w:sz w:val="24"/>
        </w:rPr>
        <w:t> </w:t>
      </w:r>
      <w:r>
        <w:rPr>
          <w:i/>
          <w:sz w:val="24"/>
        </w:rPr>
        <w:t>chánh, Trước đã làm phước đức Người ấy về lúa gạo,</w:t>
      </w:r>
    </w:p>
    <w:p>
      <w:pPr>
        <w:spacing w:line="230" w:lineRule="auto" w:before="2"/>
        <w:ind w:left="960" w:right="7441" w:firstLine="0"/>
        <w:jc w:val="left"/>
        <w:rPr>
          <w:i/>
          <w:sz w:val="24"/>
        </w:rPr>
      </w:pPr>
      <w:r>
        <w:rPr>
          <w:i/>
          <w:sz w:val="24"/>
        </w:rPr>
        <w:t>Tài sản và danh xưng, Danh</w:t>
      </w:r>
      <w:r>
        <w:rPr>
          <w:i/>
          <w:spacing w:val="-15"/>
          <w:sz w:val="24"/>
        </w:rPr>
        <w:t> </w:t>
      </w:r>
      <w:r>
        <w:rPr>
          <w:i/>
          <w:sz w:val="24"/>
        </w:rPr>
        <w:t>tiếng</w:t>
      </w:r>
      <w:r>
        <w:rPr>
          <w:i/>
          <w:spacing w:val="-15"/>
          <w:sz w:val="24"/>
        </w:rPr>
        <w:t> </w:t>
      </w:r>
      <w:r>
        <w:rPr>
          <w:i/>
          <w:sz w:val="24"/>
        </w:rPr>
        <w:t>cùng</w:t>
      </w:r>
      <w:r>
        <w:rPr>
          <w:i/>
          <w:spacing w:val="-15"/>
          <w:sz w:val="24"/>
        </w:rPr>
        <w:t> </w:t>
      </w:r>
      <w:r>
        <w:rPr>
          <w:i/>
          <w:sz w:val="24"/>
        </w:rPr>
        <w:t>an</w:t>
      </w:r>
      <w:r>
        <w:rPr>
          <w:i/>
          <w:spacing w:val="-15"/>
          <w:sz w:val="24"/>
        </w:rPr>
        <w:t> </w:t>
      </w:r>
      <w:r>
        <w:rPr>
          <w:i/>
          <w:sz w:val="24"/>
        </w:rPr>
        <w:t>lạc, Ðược đưa đến đầy đủ.</w:t>
      </w:r>
    </w:p>
    <w:p>
      <w:pPr>
        <w:pStyle w:val="BodyText"/>
        <w:spacing w:before="19"/>
        <w:rPr>
          <w:i/>
        </w:rPr>
      </w:pPr>
    </w:p>
    <w:p>
      <w:pPr>
        <w:spacing w:before="0"/>
        <w:ind w:left="360" w:right="0" w:firstLine="0"/>
        <w:jc w:val="both"/>
        <w:rPr>
          <w:rFonts w:ascii="Verdana" w:hAnsi="Verdana"/>
          <w:b/>
          <w:sz w:val="19"/>
        </w:rPr>
      </w:pPr>
      <w:r>
        <w:rPr>
          <w:rFonts w:ascii="Verdana" w:hAnsi="Verdana"/>
          <w:b/>
          <w:color w:val="008AF0"/>
          <w:sz w:val="19"/>
        </w:rPr>
        <w:t>(II)</w:t>
      </w:r>
      <w:r>
        <w:rPr>
          <w:rFonts w:ascii="Verdana" w:hAnsi="Verdana"/>
          <w:b/>
          <w:color w:val="008AF0"/>
          <w:spacing w:val="-1"/>
          <w:sz w:val="19"/>
        </w:rPr>
        <w:t> </w:t>
      </w:r>
      <w:r>
        <w:rPr>
          <w:rFonts w:ascii="Verdana" w:hAnsi="Verdana"/>
          <w:b/>
          <w:color w:val="008AF0"/>
          <w:sz w:val="19"/>
        </w:rPr>
        <w:t>(32) Nhiếp</w:t>
      </w:r>
      <w:r>
        <w:rPr>
          <w:rFonts w:ascii="Verdana" w:hAnsi="Verdana"/>
          <w:b/>
          <w:color w:val="008AF0"/>
          <w:spacing w:val="1"/>
          <w:sz w:val="19"/>
        </w:rPr>
        <w:t> </w:t>
      </w:r>
      <w:r>
        <w:rPr>
          <w:rFonts w:ascii="Verdana" w:hAnsi="Verdana"/>
          <w:b/>
          <w:color w:val="008AF0"/>
          <w:spacing w:val="-4"/>
          <w:sz w:val="19"/>
        </w:rPr>
        <w:t>Pháp</w:t>
      </w:r>
    </w:p>
    <w:p>
      <w:pPr>
        <w:pStyle w:val="BodyText"/>
        <w:spacing w:before="38"/>
        <w:rPr>
          <w:rFonts w:ascii="Verdana"/>
          <w:b/>
          <w:sz w:val="19"/>
        </w:rPr>
      </w:pPr>
    </w:p>
    <w:p>
      <w:pPr>
        <w:pStyle w:val="ListParagraph"/>
        <w:numPr>
          <w:ilvl w:val="0"/>
          <w:numId w:val="153"/>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bốn</w:t>
      </w:r>
      <w:r>
        <w:rPr>
          <w:spacing w:val="-2"/>
          <w:sz w:val="24"/>
        </w:rPr>
        <w:t> </w:t>
      </w:r>
      <w:r>
        <w:rPr>
          <w:sz w:val="24"/>
        </w:rPr>
        <w:t>nhiếp</w:t>
      </w:r>
      <w:r>
        <w:rPr>
          <w:spacing w:val="-5"/>
          <w:sz w:val="24"/>
        </w:rPr>
        <w:t> </w:t>
      </w:r>
      <w:r>
        <w:rPr>
          <w:sz w:val="24"/>
        </w:rPr>
        <w:t>pháp</w:t>
      </w:r>
      <w:r>
        <w:rPr>
          <w:spacing w:val="-4"/>
          <w:sz w:val="24"/>
        </w:rPr>
        <w:t> </w:t>
      </w:r>
      <w:r>
        <w:rPr>
          <w:sz w:val="24"/>
        </w:rPr>
        <w:t>này.</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bốn?</w:t>
      </w:r>
    </w:p>
    <w:p>
      <w:pPr>
        <w:pStyle w:val="BodyText"/>
        <w:spacing w:before="9"/>
      </w:pPr>
    </w:p>
    <w:p>
      <w:pPr>
        <w:spacing w:line="230" w:lineRule="auto" w:before="0"/>
        <w:ind w:left="960" w:right="7897" w:firstLine="0"/>
        <w:jc w:val="left"/>
        <w:rPr>
          <w:i/>
          <w:sz w:val="24"/>
        </w:rPr>
      </w:pPr>
      <w:r>
        <w:rPr>
          <w:i/>
          <w:sz w:val="24"/>
        </w:rPr>
        <w:t>Bố thí và ái ngữ, Lợi</w:t>
      </w:r>
      <w:r>
        <w:rPr>
          <w:i/>
          <w:spacing w:val="-15"/>
          <w:sz w:val="24"/>
        </w:rPr>
        <w:t> </w:t>
      </w:r>
      <w:r>
        <w:rPr>
          <w:i/>
          <w:sz w:val="24"/>
        </w:rPr>
        <w:t>hành</w:t>
      </w:r>
      <w:r>
        <w:rPr>
          <w:i/>
          <w:spacing w:val="-15"/>
          <w:sz w:val="24"/>
        </w:rPr>
        <w:t> </w:t>
      </w:r>
      <w:r>
        <w:rPr>
          <w:i/>
          <w:sz w:val="24"/>
        </w:rPr>
        <w:t>và</w:t>
      </w:r>
      <w:r>
        <w:rPr>
          <w:i/>
          <w:spacing w:val="-15"/>
          <w:sz w:val="24"/>
        </w:rPr>
        <w:t> </w:t>
      </w:r>
      <w:r>
        <w:rPr>
          <w:i/>
          <w:sz w:val="24"/>
        </w:rPr>
        <w:t>đồng</w:t>
      </w:r>
      <w:r>
        <w:rPr>
          <w:i/>
          <w:spacing w:val="-15"/>
          <w:sz w:val="24"/>
        </w:rPr>
        <w:t> </w:t>
      </w:r>
      <w:r>
        <w:rPr>
          <w:i/>
          <w:sz w:val="24"/>
        </w:rPr>
        <w:t>sự Hỡi các vị Tỷ-kheo,</w:t>
      </w:r>
    </w:p>
    <w:p>
      <w:pPr>
        <w:spacing w:line="271" w:lineRule="exact" w:before="0"/>
        <w:ind w:left="960" w:right="0" w:firstLine="0"/>
        <w:jc w:val="left"/>
        <w:rPr>
          <w:i/>
          <w:sz w:val="24"/>
        </w:rPr>
      </w:pPr>
      <w:r>
        <w:rPr>
          <w:i/>
          <w:sz w:val="24"/>
        </w:rPr>
        <w:t>Ðây</w:t>
      </w:r>
      <w:r>
        <w:rPr>
          <w:i/>
          <w:spacing w:val="-6"/>
          <w:sz w:val="24"/>
        </w:rPr>
        <w:t> </w:t>
      </w:r>
      <w:r>
        <w:rPr>
          <w:i/>
          <w:sz w:val="24"/>
        </w:rPr>
        <w:t>là</w:t>
      </w:r>
      <w:r>
        <w:rPr>
          <w:i/>
          <w:spacing w:val="-2"/>
          <w:sz w:val="24"/>
        </w:rPr>
        <w:t> </w:t>
      </w:r>
      <w:r>
        <w:rPr>
          <w:i/>
          <w:sz w:val="24"/>
        </w:rPr>
        <w:t>bốn</w:t>
      </w:r>
      <w:r>
        <w:rPr>
          <w:i/>
          <w:spacing w:val="-1"/>
          <w:sz w:val="24"/>
        </w:rPr>
        <w:t> </w:t>
      </w:r>
      <w:r>
        <w:rPr>
          <w:i/>
          <w:sz w:val="24"/>
        </w:rPr>
        <w:t>nhiếp</w:t>
      </w:r>
      <w:r>
        <w:rPr>
          <w:i/>
          <w:spacing w:val="-3"/>
          <w:sz w:val="24"/>
        </w:rPr>
        <w:t> </w:t>
      </w:r>
      <w:r>
        <w:rPr>
          <w:i/>
          <w:spacing w:val="-2"/>
          <w:sz w:val="24"/>
        </w:rPr>
        <w:t>pháp.</w:t>
      </w:r>
    </w:p>
    <w:p>
      <w:pPr>
        <w:pStyle w:val="ListParagraph"/>
        <w:numPr>
          <w:ilvl w:val="0"/>
          <w:numId w:val="153"/>
        </w:numPr>
        <w:tabs>
          <w:tab w:pos="535" w:val="left" w:leader="none"/>
        </w:tabs>
        <w:spacing w:line="240" w:lineRule="auto" w:before="273" w:after="0"/>
        <w:ind w:left="535" w:right="0" w:hanging="175"/>
        <w:jc w:val="left"/>
        <w:rPr>
          <w:sz w:val="24"/>
        </w:rPr>
      </w:pPr>
    </w:p>
    <w:p>
      <w:pPr>
        <w:pStyle w:val="ListParagraph"/>
        <w:spacing w:after="0" w:line="240" w:lineRule="auto"/>
        <w:jc w:val="left"/>
        <w:rPr>
          <w:sz w:val="24"/>
        </w:rPr>
        <w:sectPr>
          <w:pgSz w:w="12240" w:h="15840"/>
          <w:pgMar w:header="5" w:footer="0" w:top="960" w:bottom="280" w:left="720" w:right="720"/>
        </w:sectPr>
      </w:pPr>
    </w:p>
    <w:p>
      <w:pPr>
        <w:spacing w:line="270" w:lineRule="exact" w:before="83"/>
        <w:ind w:left="960" w:right="0" w:firstLine="0"/>
        <w:jc w:val="left"/>
        <w:rPr>
          <w:i/>
          <w:sz w:val="24"/>
        </w:rPr>
      </w:pPr>
      <w:r>
        <w:rPr>
          <w:i/>
          <w:sz w:val="24"/>
        </w:rPr>
        <w:t>Bố</w:t>
      </w:r>
      <w:r>
        <w:rPr>
          <w:i/>
          <w:spacing w:val="-7"/>
          <w:sz w:val="24"/>
        </w:rPr>
        <w:t> </w:t>
      </w:r>
      <w:r>
        <w:rPr>
          <w:i/>
          <w:sz w:val="24"/>
        </w:rPr>
        <w:t>thí</w:t>
      </w:r>
      <w:r>
        <w:rPr>
          <w:i/>
          <w:spacing w:val="-1"/>
          <w:sz w:val="24"/>
        </w:rPr>
        <w:t> </w:t>
      </w:r>
      <w:r>
        <w:rPr>
          <w:i/>
          <w:sz w:val="24"/>
        </w:rPr>
        <w:t>và</w:t>
      </w:r>
      <w:r>
        <w:rPr>
          <w:i/>
          <w:spacing w:val="-2"/>
          <w:sz w:val="24"/>
        </w:rPr>
        <w:t> </w:t>
      </w:r>
      <w:r>
        <w:rPr>
          <w:i/>
          <w:sz w:val="24"/>
        </w:rPr>
        <w:t>ái</w:t>
      </w:r>
      <w:r>
        <w:rPr>
          <w:i/>
          <w:spacing w:val="-1"/>
          <w:sz w:val="24"/>
        </w:rPr>
        <w:t> </w:t>
      </w:r>
      <w:r>
        <w:rPr>
          <w:i/>
          <w:spacing w:val="-4"/>
          <w:sz w:val="24"/>
        </w:rPr>
        <w:t>ngữ,</w:t>
      </w:r>
    </w:p>
    <w:p>
      <w:pPr>
        <w:spacing w:line="230" w:lineRule="auto" w:before="3"/>
        <w:ind w:left="960" w:right="7465" w:firstLine="0"/>
        <w:jc w:val="left"/>
        <w:rPr>
          <w:i/>
          <w:sz w:val="24"/>
        </w:rPr>
      </w:pPr>
      <w:r>
        <w:rPr>
          <w:i/>
          <w:sz w:val="24"/>
        </w:rPr>
        <w:t>Lợi hành và đồng sự, Ðối</w:t>
      </w:r>
      <w:r>
        <w:rPr>
          <w:i/>
          <w:spacing w:val="-15"/>
          <w:sz w:val="24"/>
        </w:rPr>
        <w:t> </w:t>
      </w:r>
      <w:r>
        <w:rPr>
          <w:i/>
          <w:sz w:val="24"/>
        </w:rPr>
        <w:t>với</w:t>
      </w:r>
      <w:r>
        <w:rPr>
          <w:i/>
          <w:spacing w:val="-15"/>
          <w:sz w:val="24"/>
        </w:rPr>
        <w:t> </w:t>
      </w:r>
      <w:r>
        <w:rPr>
          <w:i/>
          <w:sz w:val="24"/>
        </w:rPr>
        <w:t>những</w:t>
      </w:r>
      <w:r>
        <w:rPr>
          <w:i/>
          <w:spacing w:val="-15"/>
          <w:sz w:val="24"/>
        </w:rPr>
        <w:t> </w:t>
      </w:r>
      <w:r>
        <w:rPr>
          <w:i/>
          <w:sz w:val="24"/>
        </w:rPr>
        <w:t>pháp</w:t>
      </w:r>
      <w:r>
        <w:rPr>
          <w:i/>
          <w:spacing w:val="-15"/>
          <w:sz w:val="24"/>
        </w:rPr>
        <w:t> </w:t>
      </w:r>
      <w:r>
        <w:rPr>
          <w:i/>
          <w:sz w:val="24"/>
        </w:rPr>
        <w:t>này, Ở đời đối xử nhau,</w:t>
      </w:r>
    </w:p>
    <w:p>
      <w:pPr>
        <w:spacing w:line="264" w:lineRule="exact" w:before="0"/>
        <w:ind w:left="960" w:right="0" w:firstLine="0"/>
        <w:jc w:val="left"/>
        <w:rPr>
          <w:i/>
          <w:sz w:val="24"/>
        </w:rPr>
      </w:pPr>
      <w:r>
        <w:rPr>
          <w:i/>
          <w:sz w:val="24"/>
        </w:rPr>
        <w:t>Chỗ</w:t>
      </w:r>
      <w:r>
        <w:rPr>
          <w:i/>
          <w:spacing w:val="-5"/>
          <w:sz w:val="24"/>
        </w:rPr>
        <w:t> </w:t>
      </w:r>
      <w:r>
        <w:rPr>
          <w:i/>
          <w:sz w:val="24"/>
        </w:rPr>
        <w:t>này</w:t>
      </w:r>
      <w:r>
        <w:rPr>
          <w:i/>
          <w:spacing w:val="-6"/>
          <w:sz w:val="24"/>
        </w:rPr>
        <w:t> </w:t>
      </w:r>
      <w:r>
        <w:rPr>
          <w:i/>
          <w:sz w:val="24"/>
        </w:rPr>
        <w:t>và</w:t>
      </w:r>
      <w:r>
        <w:rPr>
          <w:i/>
          <w:spacing w:val="-4"/>
          <w:sz w:val="24"/>
        </w:rPr>
        <w:t> </w:t>
      </w:r>
      <w:r>
        <w:rPr>
          <w:i/>
          <w:sz w:val="24"/>
        </w:rPr>
        <w:t>chỗ</w:t>
      </w:r>
      <w:r>
        <w:rPr>
          <w:i/>
          <w:spacing w:val="-2"/>
          <w:sz w:val="24"/>
        </w:rPr>
        <w:t> </w:t>
      </w:r>
      <w:r>
        <w:rPr>
          <w:i/>
          <w:spacing w:val="-4"/>
          <w:sz w:val="24"/>
        </w:rPr>
        <w:t>kia,</w:t>
      </w:r>
    </w:p>
    <w:p>
      <w:pPr>
        <w:spacing w:line="230" w:lineRule="auto" w:before="5"/>
        <w:ind w:left="960" w:right="7349" w:firstLine="0"/>
        <w:jc w:val="left"/>
        <w:rPr>
          <w:i/>
          <w:sz w:val="24"/>
        </w:rPr>
      </w:pPr>
      <w:r>
        <w:rPr>
          <w:i/>
          <w:sz w:val="24"/>
        </w:rPr>
        <w:t>Như</w:t>
      </w:r>
      <w:r>
        <w:rPr>
          <w:i/>
          <w:spacing w:val="-2"/>
          <w:sz w:val="24"/>
        </w:rPr>
        <w:t> </w:t>
      </w:r>
      <w:r>
        <w:rPr>
          <w:i/>
          <w:sz w:val="24"/>
        </w:rPr>
        <w:t>vậy</w:t>
      </w:r>
      <w:r>
        <w:rPr>
          <w:i/>
          <w:spacing w:val="-4"/>
          <w:sz w:val="24"/>
        </w:rPr>
        <w:t> </w:t>
      </w:r>
      <w:r>
        <w:rPr>
          <w:i/>
          <w:sz w:val="24"/>
        </w:rPr>
        <w:t>thật</w:t>
      </w:r>
      <w:r>
        <w:rPr>
          <w:i/>
          <w:spacing w:val="-2"/>
          <w:sz w:val="24"/>
        </w:rPr>
        <w:t> </w:t>
      </w:r>
      <w:r>
        <w:rPr>
          <w:i/>
          <w:sz w:val="24"/>
        </w:rPr>
        <w:t>tương</w:t>
      </w:r>
      <w:r>
        <w:rPr>
          <w:i/>
          <w:spacing w:val="-4"/>
          <w:sz w:val="24"/>
        </w:rPr>
        <w:t> </w:t>
      </w:r>
      <w:r>
        <w:rPr>
          <w:i/>
          <w:sz w:val="24"/>
        </w:rPr>
        <w:t>xứng, Và bốn nhiếp pháp này, Như đỉnh đầu trục xe, Nếu</w:t>
      </w:r>
      <w:r>
        <w:rPr>
          <w:i/>
          <w:spacing w:val="-15"/>
          <w:sz w:val="24"/>
        </w:rPr>
        <w:t> </w:t>
      </w:r>
      <w:r>
        <w:rPr>
          <w:i/>
          <w:sz w:val="24"/>
        </w:rPr>
        <w:t>thiếu</w:t>
      </w:r>
      <w:r>
        <w:rPr>
          <w:i/>
          <w:spacing w:val="-15"/>
          <w:sz w:val="24"/>
        </w:rPr>
        <w:t> </w:t>
      </w:r>
      <w:r>
        <w:rPr>
          <w:i/>
          <w:sz w:val="24"/>
        </w:rPr>
        <w:t>nhiếp</w:t>
      </w:r>
      <w:r>
        <w:rPr>
          <w:i/>
          <w:spacing w:val="-15"/>
          <w:sz w:val="24"/>
        </w:rPr>
        <w:t> </w:t>
      </w:r>
      <w:r>
        <w:rPr>
          <w:i/>
          <w:sz w:val="24"/>
        </w:rPr>
        <w:t>pháp</w:t>
      </w:r>
      <w:r>
        <w:rPr>
          <w:i/>
          <w:spacing w:val="-15"/>
          <w:sz w:val="24"/>
        </w:rPr>
        <w:t> </w:t>
      </w:r>
      <w:r>
        <w:rPr>
          <w:i/>
          <w:sz w:val="24"/>
        </w:rPr>
        <w:t>này, Thời cả mẹ lẫn cha</w:t>
      </w:r>
    </w:p>
    <w:p>
      <w:pPr>
        <w:spacing w:line="230" w:lineRule="auto" w:before="2"/>
        <w:ind w:left="960" w:right="7264" w:firstLine="0"/>
        <w:jc w:val="left"/>
        <w:rPr>
          <w:i/>
          <w:sz w:val="24"/>
        </w:rPr>
      </w:pPr>
      <w:r>
        <w:rPr>
          <w:i/>
          <w:sz w:val="24"/>
        </w:rPr>
        <w:t>Không</w:t>
      </w:r>
      <w:r>
        <w:rPr>
          <w:i/>
          <w:spacing w:val="-15"/>
          <w:sz w:val="24"/>
        </w:rPr>
        <w:t> </w:t>
      </w:r>
      <w:r>
        <w:rPr>
          <w:i/>
          <w:sz w:val="24"/>
        </w:rPr>
        <w:t>được</w:t>
      </w:r>
      <w:r>
        <w:rPr>
          <w:i/>
          <w:spacing w:val="-15"/>
          <w:sz w:val="24"/>
        </w:rPr>
        <w:t> </w:t>
      </w:r>
      <w:r>
        <w:rPr>
          <w:i/>
          <w:sz w:val="24"/>
        </w:rPr>
        <w:t>các</w:t>
      </w:r>
      <w:r>
        <w:rPr>
          <w:i/>
          <w:spacing w:val="-15"/>
          <w:sz w:val="24"/>
        </w:rPr>
        <w:t> </w:t>
      </w:r>
      <w:r>
        <w:rPr>
          <w:i/>
          <w:sz w:val="24"/>
        </w:rPr>
        <w:t>người</w:t>
      </w:r>
      <w:r>
        <w:rPr>
          <w:i/>
          <w:spacing w:val="-15"/>
          <w:sz w:val="24"/>
        </w:rPr>
        <w:t> </w:t>
      </w:r>
      <w:r>
        <w:rPr>
          <w:i/>
          <w:sz w:val="24"/>
        </w:rPr>
        <w:t>con Tôn trọng và cung kính, Do vậy bậc Hiền trí,</w:t>
      </w:r>
    </w:p>
    <w:p>
      <w:pPr>
        <w:spacing w:line="232" w:lineRule="auto" w:before="0"/>
        <w:ind w:left="960" w:right="6914" w:firstLine="0"/>
        <w:jc w:val="left"/>
        <w:rPr>
          <w:i/>
          <w:sz w:val="24"/>
        </w:rPr>
      </w:pPr>
      <w:r>
        <w:rPr>
          <w:i/>
          <w:sz w:val="24"/>
        </w:rPr>
        <w:t>Ðồng</w:t>
      </w:r>
      <w:r>
        <w:rPr>
          <w:i/>
          <w:spacing w:val="-15"/>
          <w:sz w:val="24"/>
        </w:rPr>
        <w:t> </w:t>
      </w:r>
      <w:r>
        <w:rPr>
          <w:i/>
          <w:sz w:val="24"/>
        </w:rPr>
        <w:t>đẳng</w:t>
      </w:r>
      <w:r>
        <w:rPr>
          <w:i/>
          <w:spacing w:val="-15"/>
          <w:sz w:val="24"/>
        </w:rPr>
        <w:t> </w:t>
      </w:r>
      <w:r>
        <w:rPr>
          <w:i/>
          <w:sz w:val="24"/>
        </w:rPr>
        <w:t>nhìn</w:t>
      </w:r>
      <w:r>
        <w:rPr>
          <w:i/>
          <w:spacing w:val="-15"/>
          <w:sz w:val="24"/>
        </w:rPr>
        <w:t> </w:t>
      </w:r>
      <w:r>
        <w:rPr>
          <w:i/>
          <w:sz w:val="24"/>
        </w:rPr>
        <w:t>nhiếp</w:t>
      </w:r>
      <w:r>
        <w:rPr>
          <w:i/>
          <w:spacing w:val="-15"/>
          <w:sz w:val="24"/>
        </w:rPr>
        <w:t> </w:t>
      </w:r>
      <w:r>
        <w:rPr>
          <w:i/>
          <w:sz w:val="24"/>
        </w:rPr>
        <w:t>pháp Nhờ vậy họ đạt được,</w:t>
      </w:r>
    </w:p>
    <w:p>
      <w:pPr>
        <w:spacing w:line="267" w:lineRule="exact" w:before="0"/>
        <w:ind w:left="960" w:right="0" w:firstLine="0"/>
        <w:jc w:val="left"/>
        <w:rPr>
          <w:i/>
          <w:sz w:val="24"/>
        </w:rPr>
      </w:pPr>
      <w:r>
        <w:rPr>
          <w:i/>
          <w:sz w:val="24"/>
        </w:rPr>
        <w:t>Sự</w:t>
      </w:r>
      <w:r>
        <w:rPr>
          <w:i/>
          <w:spacing w:val="-4"/>
          <w:sz w:val="24"/>
        </w:rPr>
        <w:t> </w:t>
      </w:r>
      <w:r>
        <w:rPr>
          <w:i/>
          <w:sz w:val="24"/>
        </w:rPr>
        <w:t>cao</w:t>
      </w:r>
      <w:r>
        <w:rPr>
          <w:i/>
          <w:spacing w:val="-2"/>
          <w:sz w:val="24"/>
        </w:rPr>
        <w:t> </w:t>
      </w:r>
      <w:r>
        <w:rPr>
          <w:i/>
          <w:sz w:val="24"/>
        </w:rPr>
        <w:t>lớn,</w:t>
      </w:r>
      <w:r>
        <w:rPr>
          <w:i/>
          <w:spacing w:val="-2"/>
          <w:sz w:val="24"/>
        </w:rPr>
        <w:t> </w:t>
      </w:r>
      <w:r>
        <w:rPr>
          <w:i/>
          <w:sz w:val="24"/>
        </w:rPr>
        <w:t>tán</w:t>
      </w:r>
      <w:r>
        <w:rPr>
          <w:i/>
          <w:spacing w:val="-2"/>
          <w:sz w:val="24"/>
        </w:rPr>
        <w:t> thán.</w:t>
      </w:r>
    </w:p>
    <w:p>
      <w:pPr>
        <w:pStyle w:val="BodyText"/>
        <w:spacing w:before="11"/>
        <w:rPr>
          <w:i/>
        </w:rPr>
      </w:pPr>
    </w:p>
    <w:p>
      <w:pPr>
        <w:spacing w:before="0"/>
        <w:ind w:left="360" w:right="0" w:firstLine="0"/>
        <w:jc w:val="both"/>
        <w:rPr>
          <w:rFonts w:ascii="Verdana"/>
          <w:b/>
          <w:sz w:val="19"/>
        </w:rPr>
      </w:pPr>
      <w:r>
        <w:rPr>
          <w:rFonts w:ascii="Verdana"/>
          <w:b/>
          <w:color w:val="008AF0"/>
          <w:sz w:val="19"/>
        </w:rPr>
        <w:t>Quang</w:t>
      </w:r>
      <w:r>
        <w:rPr>
          <w:rFonts w:ascii="Verdana"/>
          <w:b/>
          <w:color w:val="008AF0"/>
          <w:spacing w:val="-2"/>
          <w:sz w:val="19"/>
        </w:rPr>
        <w:t> </w:t>
      </w:r>
      <w:r>
        <w:rPr>
          <w:rFonts w:ascii="Verdana"/>
          <w:b/>
          <w:color w:val="008AF0"/>
          <w:spacing w:val="-4"/>
          <w:sz w:val="19"/>
        </w:rPr>
        <w:t>Pham</w:t>
      </w:r>
    </w:p>
    <w:p>
      <w:pPr>
        <w:pStyle w:val="BodyText"/>
        <w:spacing w:before="59"/>
        <w:rPr>
          <w:rFonts w:ascii="Verdana"/>
          <w:b/>
          <w:sz w:val="19"/>
        </w:rPr>
      </w:pPr>
    </w:p>
    <w:p>
      <w:pPr>
        <w:pStyle w:val="ListParagraph"/>
        <w:numPr>
          <w:ilvl w:val="0"/>
          <w:numId w:val="154"/>
        </w:numPr>
        <w:tabs>
          <w:tab w:pos="841" w:val="left" w:leader="none"/>
        </w:tabs>
        <w:spacing w:line="240" w:lineRule="auto" w:before="0" w:after="0"/>
        <w:ind w:left="841" w:right="0" w:hanging="481"/>
        <w:jc w:val="both"/>
        <w:rPr>
          <w:rFonts w:ascii="Verdana" w:hAnsi="Verdana"/>
          <w:b/>
          <w:sz w:val="19"/>
        </w:rPr>
      </w:pPr>
      <w:r>
        <w:rPr>
          <w:rFonts w:ascii="Verdana" w:hAnsi="Verdana"/>
          <w:b/>
          <w:color w:val="008AF0"/>
          <w:sz w:val="19"/>
        </w:rPr>
        <w:t>(33) Con</w:t>
      </w:r>
      <w:r>
        <w:rPr>
          <w:rFonts w:ascii="Verdana" w:hAnsi="Verdana"/>
          <w:b/>
          <w:color w:val="008AF0"/>
          <w:spacing w:val="1"/>
          <w:sz w:val="19"/>
        </w:rPr>
        <w:t> </w:t>
      </w:r>
      <w:r>
        <w:rPr>
          <w:rFonts w:ascii="Verdana" w:hAnsi="Verdana"/>
          <w:b/>
          <w:color w:val="008AF0"/>
          <w:sz w:val="19"/>
        </w:rPr>
        <w:t>Sư</w:t>
      </w:r>
      <w:r>
        <w:rPr>
          <w:rFonts w:ascii="Verdana" w:hAnsi="Verdana"/>
          <w:b/>
          <w:color w:val="008AF0"/>
          <w:spacing w:val="1"/>
          <w:sz w:val="19"/>
        </w:rPr>
        <w:t> </w:t>
      </w:r>
      <w:r>
        <w:rPr>
          <w:rFonts w:ascii="Verdana" w:hAnsi="Verdana"/>
          <w:b/>
          <w:color w:val="008AF0"/>
          <w:spacing w:val="-5"/>
          <w:sz w:val="19"/>
        </w:rPr>
        <w:t>Tử</w:t>
      </w:r>
    </w:p>
    <w:p>
      <w:pPr>
        <w:pStyle w:val="BodyText"/>
        <w:spacing w:before="49"/>
        <w:rPr>
          <w:rFonts w:ascii="Verdana"/>
          <w:b/>
          <w:sz w:val="19"/>
        </w:rPr>
      </w:pPr>
    </w:p>
    <w:p>
      <w:pPr>
        <w:pStyle w:val="ListParagraph"/>
        <w:numPr>
          <w:ilvl w:val="1"/>
          <w:numId w:val="154"/>
        </w:numPr>
        <w:tabs>
          <w:tab w:pos="606" w:val="left" w:leader="none"/>
        </w:tabs>
        <w:spacing w:line="230" w:lineRule="auto" w:before="1" w:after="0"/>
        <w:ind w:left="360" w:right="352" w:firstLine="0"/>
        <w:jc w:val="both"/>
        <w:rPr>
          <w:sz w:val="24"/>
        </w:rPr>
      </w:pPr>
      <w:r>
        <w:rPr>
          <w:sz w:val="24"/>
        </w:rPr>
        <w:t>- Này các Tỷ-kheo, con sư tử, vua các loài thú, vào buổi chiều đi ra khỏi hang. Sau khi ra khỏi hang, nó duỗi thân mình và chân. Sau khi duỗi thân mình và chân, nó nhìn chung quang bốn phương. Sau khi nhìn chung</w:t>
      </w:r>
      <w:r>
        <w:rPr>
          <w:spacing w:val="-3"/>
          <w:sz w:val="24"/>
        </w:rPr>
        <w:t> </w:t>
      </w:r>
      <w:r>
        <w:rPr>
          <w:sz w:val="24"/>
        </w:rPr>
        <w:t>quanh bốn phương</w:t>
      </w:r>
      <w:r>
        <w:rPr>
          <w:spacing w:val="-2"/>
          <w:sz w:val="24"/>
        </w:rPr>
        <w:t> </w:t>
      </w:r>
      <w:r>
        <w:rPr>
          <w:sz w:val="24"/>
        </w:rPr>
        <w:t>nó rống</w:t>
      </w:r>
      <w:r>
        <w:rPr>
          <w:spacing w:val="-2"/>
          <w:sz w:val="24"/>
        </w:rPr>
        <w:t> </w:t>
      </w:r>
      <w:r>
        <w:rPr>
          <w:sz w:val="24"/>
        </w:rPr>
        <w:t>lên tiếng</w:t>
      </w:r>
      <w:r>
        <w:rPr>
          <w:spacing w:val="-2"/>
          <w:sz w:val="24"/>
        </w:rPr>
        <w:t> </w:t>
      </w:r>
      <w:r>
        <w:rPr>
          <w:sz w:val="24"/>
        </w:rPr>
        <w:t>rống</w:t>
      </w:r>
      <w:r>
        <w:rPr>
          <w:spacing w:val="-3"/>
          <w:sz w:val="24"/>
        </w:rPr>
        <w:t> </w:t>
      </w:r>
      <w:r>
        <w:rPr>
          <w:sz w:val="24"/>
        </w:rPr>
        <w:t>con sư tử ba</w:t>
      </w:r>
      <w:r>
        <w:rPr>
          <w:spacing w:val="-1"/>
          <w:sz w:val="24"/>
        </w:rPr>
        <w:t> </w:t>
      </w:r>
      <w:r>
        <w:rPr>
          <w:sz w:val="24"/>
        </w:rPr>
        <w:t>lần. Sau khi rống</w:t>
      </w:r>
      <w:r>
        <w:rPr>
          <w:spacing w:val="-5"/>
          <w:sz w:val="24"/>
        </w:rPr>
        <w:t> </w:t>
      </w:r>
      <w:r>
        <w:rPr>
          <w:sz w:val="24"/>
        </w:rPr>
        <w:t>tiếng</w:t>
      </w:r>
      <w:r>
        <w:rPr>
          <w:spacing w:val="-2"/>
          <w:sz w:val="24"/>
        </w:rPr>
        <w:t> </w:t>
      </w:r>
      <w:r>
        <w:rPr>
          <w:sz w:val="24"/>
        </w:rPr>
        <w:t>rống</w:t>
      </w:r>
      <w:r>
        <w:rPr>
          <w:spacing w:val="-2"/>
          <w:sz w:val="24"/>
        </w:rPr>
        <w:t> </w:t>
      </w:r>
      <w:r>
        <w:rPr>
          <w:sz w:val="24"/>
        </w:rPr>
        <w:t>con sư</w:t>
      </w:r>
      <w:r>
        <w:rPr>
          <w:spacing w:val="-2"/>
          <w:sz w:val="24"/>
        </w:rPr>
        <w:t> </w:t>
      </w:r>
      <w:r>
        <w:rPr>
          <w:sz w:val="24"/>
        </w:rPr>
        <w:t>tử ba lần, nó đi ra tìm mồi. Này các Tỷ-kheo, các loài thú thuộc loại bàng sanh nghe tiếng rống của con sư tử, vua các loài thú, phần lớn chúng trở thành sợ hãi, run sợ, khiếp đảm. Các loài ở hang tìm vào hang. Các loài ở nước tìm xuống nước. Các loài ở rừng tìm vào rừng. Các loài chim bay lên hư không.</w:t>
      </w:r>
    </w:p>
    <w:p>
      <w:pPr>
        <w:pStyle w:val="BodyText"/>
        <w:spacing w:before="8"/>
      </w:pPr>
    </w:p>
    <w:p>
      <w:pPr>
        <w:pStyle w:val="BodyText"/>
        <w:spacing w:line="230" w:lineRule="auto"/>
        <w:ind w:left="360" w:right="356"/>
        <w:jc w:val="both"/>
      </w:pPr>
      <w:r>
        <w:rPr/>
        <w:t>Này các Tỷ-kheo, các loài voi chúa ở tại làng, thị trấn hay thành phố, bị trói bởi các dây da cứng chắc, bứt đứt, giật đứt những sợi dây ấy, khiếp đảm cuồng chạy tung cả phân và nước tiểu. Như vậy, này các Tỷ-kheo, là đại thần thông lực của con sư tử, vua các loài thú, đối với các loài bàng sanh, như vậy</w:t>
      </w:r>
      <w:r>
        <w:rPr>
          <w:spacing w:val="-4"/>
        </w:rPr>
        <w:t> </w:t>
      </w:r>
      <w:r>
        <w:rPr/>
        <w:t>là đại thế lực, như vậy là đại uy lực.</w:t>
      </w:r>
    </w:p>
    <w:p>
      <w:pPr>
        <w:pStyle w:val="BodyText"/>
        <w:spacing w:before="13"/>
      </w:pPr>
    </w:p>
    <w:p>
      <w:pPr>
        <w:pStyle w:val="ListParagraph"/>
        <w:numPr>
          <w:ilvl w:val="1"/>
          <w:numId w:val="154"/>
        </w:numPr>
        <w:tabs>
          <w:tab w:pos="630" w:val="left" w:leader="none"/>
        </w:tabs>
        <w:spacing w:line="230" w:lineRule="auto" w:before="0" w:after="0"/>
        <w:ind w:left="360" w:right="352" w:firstLine="0"/>
        <w:jc w:val="both"/>
        <w:rPr>
          <w:sz w:val="24"/>
        </w:rPr>
      </w:pPr>
      <w:r>
        <w:rPr>
          <w:sz w:val="24"/>
        </w:rPr>
        <w:t>Cũng vậy, này các Tỷ-kheo, khi Như Lai xuất hiện ở đời, bậc A-la-hán, Chánh Ðẳng Giác, Minh Hạnh Túc, Thiện Thệ, Thế Gian Giải, Vô Thượng Sĩ, Ðiều Ngự Trượng Phu, Thiên Nhân Sư, Phật, Thế Tôn, vị ấy thuyết pháp: “Ðây là thân, đây là thân tập khởi, đây là thân đoạn diệt, đây là con đường đưa đến thân diệt”. Này các Tỷ-kheo, có chư Thiên tuổi thọ dài, có dung sắc, hưởng lạc nhiều, đã sống lâu trong các lâu đài to lớn.</w:t>
      </w:r>
      <w:r>
        <w:rPr>
          <w:spacing w:val="-1"/>
          <w:sz w:val="24"/>
        </w:rPr>
        <w:t> </w:t>
      </w:r>
      <w:r>
        <w:rPr>
          <w:sz w:val="24"/>
        </w:rPr>
        <w:t>Các chư Thiên này, sau khi nghe Như Lai thuyết pháp, phần lớn họ trở</w:t>
      </w:r>
      <w:r>
        <w:rPr>
          <w:spacing w:val="-1"/>
          <w:sz w:val="24"/>
        </w:rPr>
        <w:t> </w:t>
      </w:r>
      <w:r>
        <w:rPr>
          <w:sz w:val="24"/>
        </w:rPr>
        <w:t>thành sợ hãi, run sợ, khiếp đảm, họ nghĩ: “chúng ta là vô thường, này</w:t>
      </w:r>
      <w:r>
        <w:rPr>
          <w:spacing w:val="-2"/>
          <w:sz w:val="24"/>
        </w:rPr>
        <w:t> </w:t>
      </w:r>
      <w:r>
        <w:rPr>
          <w:sz w:val="24"/>
        </w:rPr>
        <w:t>chư Tôn giả, nhưng chúng ta nghĩ là chúng ta thường còn. Chúng ta là không thường hằng, này chư Tôn giả, nhưng chúng ta nghĩ là chúng ta</w:t>
      </w:r>
      <w:r>
        <w:rPr>
          <w:spacing w:val="40"/>
          <w:sz w:val="24"/>
        </w:rPr>
        <w:t> </w:t>
      </w:r>
      <w:r>
        <w:rPr>
          <w:sz w:val="24"/>
        </w:rPr>
        <w:t>thường hằng. Chúng ta là không thường trú, này chư Tôn giả, nhưng chúng ta nghĩ là chúng ta thường trú. Này chư Tôn giả, chúng ta là vô thường, không thường hằng, không thường trú, bị thâu nhiếp trong một thân này”.</w:t>
      </w:r>
    </w:p>
    <w:p>
      <w:pPr>
        <w:pStyle w:val="BodyText"/>
        <w:spacing w:before="10"/>
      </w:pPr>
    </w:p>
    <w:p>
      <w:pPr>
        <w:pStyle w:val="BodyText"/>
        <w:spacing w:line="232" w:lineRule="auto"/>
        <w:ind w:left="360" w:right="355"/>
        <w:jc w:val="both"/>
      </w:pPr>
      <w:r>
        <w:rPr/>
        <w:t>Như vậy, này các Tỷ-kheo, là đại thần thông lực của Như Lai đối với chư Thiên và thế giới chư Thiên, như vậy là đại thế lực, như vậy là đại uy lực.</w:t>
      </w:r>
    </w:p>
    <w:p>
      <w:pPr>
        <w:pStyle w:val="BodyText"/>
        <w:spacing w:line="480" w:lineRule="auto" w:before="274"/>
        <w:ind w:left="360" w:right="2188"/>
      </w:pPr>
      <w:r>
        <w:rPr/>
        <w:t>Thế</w:t>
      </w:r>
      <w:r>
        <w:rPr>
          <w:spacing w:val="-6"/>
        </w:rPr>
        <w:t> </w:t>
      </w:r>
      <w:r>
        <w:rPr/>
        <w:t>Tôn</w:t>
      </w:r>
      <w:r>
        <w:rPr>
          <w:spacing w:val="-6"/>
        </w:rPr>
        <w:t> </w:t>
      </w:r>
      <w:r>
        <w:rPr/>
        <w:t>thuyết</w:t>
      </w:r>
      <w:r>
        <w:rPr>
          <w:spacing w:val="-2"/>
        </w:rPr>
        <w:t> </w:t>
      </w:r>
      <w:r>
        <w:rPr/>
        <w:t>giảng</w:t>
      </w:r>
      <w:r>
        <w:rPr>
          <w:spacing w:val="-5"/>
        </w:rPr>
        <w:t> </w:t>
      </w:r>
      <w:r>
        <w:rPr/>
        <w:t>như</w:t>
      </w:r>
      <w:r>
        <w:rPr>
          <w:spacing w:val="-6"/>
        </w:rPr>
        <w:t> </w:t>
      </w:r>
      <w:r>
        <w:rPr/>
        <w:t>vậy.</w:t>
      </w:r>
      <w:r>
        <w:rPr>
          <w:spacing w:val="-5"/>
        </w:rPr>
        <w:t> </w:t>
      </w:r>
      <w:r>
        <w:rPr/>
        <w:t>Thuyết</w:t>
      </w:r>
      <w:r>
        <w:rPr>
          <w:spacing w:val="-2"/>
        </w:rPr>
        <w:t> </w:t>
      </w:r>
      <w:r>
        <w:rPr/>
        <w:t>giảng</w:t>
      </w:r>
      <w:r>
        <w:rPr>
          <w:spacing w:val="-8"/>
        </w:rPr>
        <w:t> </w:t>
      </w:r>
      <w:r>
        <w:rPr/>
        <w:t>như</w:t>
      </w:r>
      <w:r>
        <w:rPr>
          <w:spacing w:val="-6"/>
        </w:rPr>
        <w:t> </w:t>
      </w:r>
      <w:r>
        <w:rPr/>
        <w:t>vậy</w:t>
      </w:r>
      <w:r>
        <w:rPr>
          <w:spacing w:val="-9"/>
        </w:rPr>
        <w:t> </w:t>
      </w:r>
      <w:r>
        <w:rPr/>
        <w:t>xong,</w:t>
      </w:r>
      <w:r>
        <w:rPr>
          <w:spacing w:val="-5"/>
        </w:rPr>
        <w:t> </w:t>
      </w:r>
      <w:r>
        <w:rPr/>
        <w:t>bậc</w:t>
      </w:r>
      <w:r>
        <w:rPr>
          <w:spacing w:val="-5"/>
        </w:rPr>
        <w:t> </w:t>
      </w:r>
      <w:r>
        <w:rPr/>
        <w:t>Ðạo</w:t>
      </w:r>
      <w:r>
        <w:rPr>
          <w:spacing w:val="-5"/>
        </w:rPr>
        <w:t> </w:t>
      </w:r>
      <w:r>
        <w:rPr/>
        <w:t>Sư</w:t>
      </w:r>
      <w:r>
        <w:rPr>
          <w:spacing w:val="-5"/>
        </w:rPr>
        <w:t> </w:t>
      </w:r>
      <w:r>
        <w:rPr/>
        <w:t>lại</w:t>
      </w:r>
      <w:r>
        <w:rPr>
          <w:spacing w:val="-5"/>
        </w:rPr>
        <w:t> </w:t>
      </w:r>
      <w:r>
        <w:rPr/>
        <w:t>nói</w:t>
      </w:r>
      <w:r>
        <w:rPr>
          <w:spacing w:val="-5"/>
        </w:rPr>
        <w:t> </w:t>
      </w:r>
      <w:r>
        <w:rPr/>
        <w:t>thêm: </w:t>
      </w:r>
      <w:r>
        <w:rPr>
          <w:spacing w:val="-6"/>
        </w:rPr>
        <w:t>3.</w:t>
      </w:r>
    </w:p>
    <w:p>
      <w:pPr>
        <w:pStyle w:val="BodyText"/>
        <w:spacing w:after="0" w:line="480" w:lineRule="auto"/>
        <w:sectPr>
          <w:pgSz w:w="12240" w:h="15840"/>
          <w:pgMar w:header="5" w:footer="0" w:top="960" w:bottom="280" w:left="720" w:right="720"/>
        </w:sectPr>
      </w:pPr>
    </w:p>
    <w:p>
      <w:pPr>
        <w:spacing w:line="230" w:lineRule="auto" w:before="90"/>
        <w:ind w:left="960" w:right="6965" w:firstLine="0"/>
        <w:jc w:val="left"/>
        <w:rPr>
          <w:i/>
          <w:sz w:val="24"/>
        </w:rPr>
      </w:pPr>
      <w:r>
        <w:rPr>
          <w:i/>
          <w:sz w:val="24"/>
        </w:rPr>
        <w:t>Khi Phật với thắng trí, Chuyển</w:t>
      </w:r>
      <w:r>
        <w:rPr>
          <w:i/>
          <w:spacing w:val="-15"/>
          <w:sz w:val="24"/>
        </w:rPr>
        <w:t> </w:t>
      </w:r>
      <w:r>
        <w:rPr>
          <w:i/>
          <w:sz w:val="24"/>
        </w:rPr>
        <w:t>bánh</w:t>
      </w:r>
      <w:r>
        <w:rPr>
          <w:i/>
          <w:spacing w:val="-15"/>
          <w:sz w:val="24"/>
        </w:rPr>
        <w:t> </w:t>
      </w:r>
      <w:r>
        <w:rPr>
          <w:i/>
          <w:sz w:val="24"/>
        </w:rPr>
        <w:t>xe</w:t>
      </w:r>
      <w:r>
        <w:rPr>
          <w:i/>
          <w:spacing w:val="-15"/>
          <w:sz w:val="24"/>
        </w:rPr>
        <w:t> </w:t>
      </w:r>
      <w:r>
        <w:rPr>
          <w:i/>
          <w:sz w:val="24"/>
        </w:rPr>
        <w:t>Chánh</w:t>
      </w:r>
      <w:r>
        <w:rPr>
          <w:i/>
          <w:spacing w:val="-15"/>
          <w:sz w:val="24"/>
        </w:rPr>
        <w:t> </w:t>
      </w:r>
      <w:r>
        <w:rPr>
          <w:i/>
          <w:sz w:val="24"/>
        </w:rPr>
        <w:t>pháp, Cho Thiên giới, Nhân giới, Bậc Ðạo Sư vô tỷ,</w:t>
      </w:r>
    </w:p>
    <w:p>
      <w:pPr>
        <w:spacing w:line="232" w:lineRule="auto" w:before="1"/>
        <w:ind w:left="960" w:right="7595" w:firstLine="0"/>
        <w:jc w:val="left"/>
        <w:rPr>
          <w:i/>
          <w:sz w:val="24"/>
        </w:rPr>
      </w:pPr>
      <w:r>
        <w:rPr>
          <w:i/>
          <w:sz w:val="24"/>
        </w:rPr>
        <w:t>Sự</w:t>
      </w:r>
      <w:r>
        <w:rPr>
          <w:i/>
          <w:spacing w:val="-15"/>
          <w:sz w:val="24"/>
        </w:rPr>
        <w:t> </w:t>
      </w:r>
      <w:r>
        <w:rPr>
          <w:i/>
          <w:sz w:val="24"/>
        </w:rPr>
        <w:t>đoạn</w:t>
      </w:r>
      <w:r>
        <w:rPr>
          <w:i/>
          <w:spacing w:val="-15"/>
          <w:sz w:val="24"/>
        </w:rPr>
        <w:t> </w:t>
      </w:r>
      <w:r>
        <w:rPr>
          <w:i/>
          <w:sz w:val="24"/>
        </w:rPr>
        <w:t>diệt</w:t>
      </w:r>
      <w:r>
        <w:rPr>
          <w:i/>
          <w:spacing w:val="-15"/>
          <w:sz w:val="24"/>
        </w:rPr>
        <w:t> </w:t>
      </w:r>
      <w:r>
        <w:rPr>
          <w:i/>
          <w:sz w:val="24"/>
        </w:rPr>
        <w:t>thân</w:t>
      </w:r>
      <w:r>
        <w:rPr>
          <w:i/>
          <w:spacing w:val="-15"/>
          <w:sz w:val="24"/>
        </w:rPr>
        <w:t> </w:t>
      </w:r>
      <w:r>
        <w:rPr>
          <w:i/>
          <w:sz w:val="24"/>
        </w:rPr>
        <w:t>uẩn, Sự hiện hữu thân uẩn</w:t>
      </w:r>
    </w:p>
    <w:p>
      <w:pPr>
        <w:spacing w:line="232" w:lineRule="auto" w:before="0"/>
        <w:ind w:left="960" w:right="6914" w:firstLine="0"/>
        <w:jc w:val="left"/>
        <w:rPr>
          <w:i/>
          <w:sz w:val="24"/>
        </w:rPr>
      </w:pPr>
      <w:r>
        <w:rPr>
          <w:i/>
          <w:sz w:val="24"/>
        </w:rPr>
        <w:t>Và</w:t>
      </w:r>
      <w:r>
        <w:rPr>
          <w:i/>
          <w:spacing w:val="-15"/>
          <w:sz w:val="24"/>
        </w:rPr>
        <w:t> </w:t>
      </w:r>
      <w:r>
        <w:rPr>
          <w:i/>
          <w:sz w:val="24"/>
        </w:rPr>
        <w:t>đường</w:t>
      </w:r>
      <w:r>
        <w:rPr>
          <w:i/>
          <w:spacing w:val="-15"/>
          <w:sz w:val="24"/>
        </w:rPr>
        <w:t> </w:t>
      </w:r>
      <w:r>
        <w:rPr>
          <w:i/>
          <w:sz w:val="24"/>
        </w:rPr>
        <w:t>Thánh</w:t>
      </w:r>
      <w:r>
        <w:rPr>
          <w:i/>
          <w:spacing w:val="-15"/>
          <w:sz w:val="24"/>
        </w:rPr>
        <w:t> </w:t>
      </w:r>
      <w:r>
        <w:rPr>
          <w:i/>
          <w:sz w:val="24"/>
        </w:rPr>
        <w:t>tám</w:t>
      </w:r>
      <w:r>
        <w:rPr>
          <w:i/>
          <w:spacing w:val="-15"/>
          <w:sz w:val="24"/>
        </w:rPr>
        <w:t> </w:t>
      </w:r>
      <w:r>
        <w:rPr>
          <w:i/>
          <w:sz w:val="24"/>
        </w:rPr>
        <w:t>ngành, Ðưa đến khổ diệt tận,</w:t>
      </w:r>
    </w:p>
    <w:p>
      <w:pPr>
        <w:spacing w:line="230" w:lineRule="auto" w:before="0"/>
        <w:ind w:left="960" w:right="7168" w:firstLine="0"/>
        <w:jc w:val="left"/>
        <w:rPr>
          <w:i/>
          <w:sz w:val="24"/>
        </w:rPr>
      </w:pPr>
      <w:r>
        <w:rPr>
          <w:i/>
          <w:sz w:val="24"/>
        </w:rPr>
        <w:t>Chư</w:t>
      </w:r>
      <w:r>
        <w:rPr>
          <w:i/>
          <w:spacing w:val="-15"/>
          <w:sz w:val="24"/>
        </w:rPr>
        <w:t> </w:t>
      </w:r>
      <w:r>
        <w:rPr>
          <w:i/>
          <w:sz w:val="24"/>
        </w:rPr>
        <w:t>Thiên</w:t>
      </w:r>
      <w:r>
        <w:rPr>
          <w:i/>
          <w:spacing w:val="-15"/>
          <w:sz w:val="24"/>
        </w:rPr>
        <w:t> </w:t>
      </w:r>
      <w:r>
        <w:rPr>
          <w:i/>
          <w:sz w:val="24"/>
        </w:rPr>
        <w:t>được</w:t>
      </w:r>
      <w:r>
        <w:rPr>
          <w:i/>
          <w:spacing w:val="-15"/>
          <w:sz w:val="24"/>
        </w:rPr>
        <w:t> </w:t>
      </w:r>
      <w:r>
        <w:rPr>
          <w:i/>
          <w:sz w:val="24"/>
        </w:rPr>
        <w:t>trường</w:t>
      </w:r>
      <w:r>
        <w:rPr>
          <w:i/>
          <w:spacing w:val="-15"/>
          <w:sz w:val="24"/>
        </w:rPr>
        <w:t> </w:t>
      </w:r>
      <w:r>
        <w:rPr>
          <w:i/>
          <w:sz w:val="24"/>
        </w:rPr>
        <w:t>thọ, Có dung sắc danh xưng, Sanh khiếp đảm sợ hãi,</w:t>
      </w:r>
      <w:r>
        <w:rPr>
          <w:i/>
          <w:spacing w:val="40"/>
          <w:sz w:val="24"/>
        </w:rPr>
        <w:t> </w:t>
      </w:r>
      <w:r>
        <w:rPr>
          <w:i/>
          <w:sz w:val="24"/>
        </w:rPr>
        <w:t>Như thú thấy sư tử,</w:t>
      </w:r>
    </w:p>
    <w:p>
      <w:pPr>
        <w:spacing w:line="230" w:lineRule="auto" w:before="0"/>
        <w:ind w:left="960" w:right="7216" w:firstLine="0"/>
        <w:jc w:val="left"/>
        <w:rPr>
          <w:i/>
          <w:sz w:val="24"/>
        </w:rPr>
      </w:pPr>
      <w:r>
        <w:rPr>
          <w:i/>
          <w:sz w:val="24"/>
        </w:rPr>
        <w:t>Vì chưa thoát thân uẩn, Nghe</w:t>
      </w:r>
      <w:r>
        <w:rPr>
          <w:i/>
          <w:spacing w:val="-15"/>
          <w:sz w:val="24"/>
        </w:rPr>
        <w:t> </w:t>
      </w:r>
      <w:r>
        <w:rPr>
          <w:i/>
          <w:sz w:val="24"/>
        </w:rPr>
        <w:t>chúng</w:t>
      </w:r>
      <w:r>
        <w:rPr>
          <w:i/>
          <w:spacing w:val="-15"/>
          <w:sz w:val="24"/>
        </w:rPr>
        <w:t> </w:t>
      </w:r>
      <w:r>
        <w:rPr>
          <w:i/>
          <w:sz w:val="24"/>
        </w:rPr>
        <w:t>ta</w:t>
      </w:r>
      <w:r>
        <w:rPr>
          <w:i/>
          <w:spacing w:val="-15"/>
          <w:sz w:val="24"/>
        </w:rPr>
        <w:t> </w:t>
      </w:r>
      <w:r>
        <w:rPr>
          <w:i/>
          <w:sz w:val="24"/>
        </w:rPr>
        <w:t>vô</w:t>
      </w:r>
      <w:r>
        <w:rPr>
          <w:i/>
          <w:spacing w:val="-15"/>
          <w:sz w:val="24"/>
        </w:rPr>
        <w:t> </w:t>
      </w:r>
      <w:r>
        <w:rPr>
          <w:i/>
          <w:sz w:val="24"/>
        </w:rPr>
        <w:t>thường, Khi nghe lời ứng Cúng, Ðược giải thoát như vậy.</w:t>
      </w:r>
    </w:p>
    <w:p>
      <w:pPr>
        <w:pStyle w:val="BodyText"/>
        <w:spacing w:before="14"/>
        <w:rPr>
          <w:i/>
        </w:rPr>
      </w:pPr>
    </w:p>
    <w:p>
      <w:pPr>
        <w:pStyle w:val="ListParagraph"/>
        <w:numPr>
          <w:ilvl w:val="0"/>
          <w:numId w:val="15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(34)</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Lòng </w:t>
      </w:r>
      <w:r>
        <w:rPr>
          <w:rFonts w:ascii="Verdana" w:hAnsi="Verdana"/>
          <w:b/>
          <w:color w:val="008AF0"/>
          <w:spacing w:val="-5"/>
          <w:sz w:val="19"/>
        </w:rPr>
        <w:t>Tin</w:t>
      </w:r>
    </w:p>
    <w:p>
      <w:pPr>
        <w:pStyle w:val="BodyText"/>
        <w:spacing w:before="40"/>
        <w:rPr>
          <w:rFonts w:ascii="Verdana"/>
          <w:b/>
          <w:sz w:val="19"/>
        </w:rPr>
      </w:pPr>
    </w:p>
    <w:p>
      <w:pPr>
        <w:pStyle w:val="ListParagraph"/>
        <w:numPr>
          <w:ilvl w:val="1"/>
          <w:numId w:val="155"/>
        </w:numPr>
        <w:tabs>
          <w:tab w:pos="599" w:val="left" w:leader="none"/>
        </w:tabs>
        <w:spacing w:line="240" w:lineRule="auto" w:before="0" w:after="0"/>
        <w:ind w:left="599" w:right="0" w:hanging="239"/>
        <w:jc w:val="both"/>
        <w:rPr>
          <w:sz w:val="24"/>
        </w:rPr>
      </w:pPr>
      <w:r>
        <w:rPr>
          <w:sz w:val="24"/>
        </w:rPr>
        <w:t>-</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1"/>
          <w:sz w:val="24"/>
        </w:rPr>
        <w:t> </w:t>
      </w:r>
      <w:r>
        <w:rPr>
          <w:sz w:val="24"/>
        </w:rPr>
        <w:t>có</w:t>
      </w:r>
      <w:r>
        <w:rPr>
          <w:spacing w:val="-1"/>
          <w:sz w:val="24"/>
        </w:rPr>
        <w:t> </w:t>
      </w:r>
      <w:r>
        <w:rPr>
          <w:sz w:val="24"/>
        </w:rPr>
        <w:t>bốn</w:t>
      </w:r>
      <w:r>
        <w:rPr>
          <w:spacing w:val="-2"/>
          <w:sz w:val="24"/>
        </w:rPr>
        <w:t> </w:t>
      </w:r>
      <w:r>
        <w:rPr>
          <w:sz w:val="24"/>
        </w:rPr>
        <w:t>lòng</w:t>
      </w:r>
      <w:r>
        <w:rPr>
          <w:spacing w:val="-3"/>
          <w:sz w:val="24"/>
        </w:rPr>
        <w:t> </w:t>
      </w:r>
      <w:r>
        <w:rPr>
          <w:sz w:val="24"/>
        </w:rPr>
        <w:t>tin</w:t>
      </w:r>
      <w:r>
        <w:rPr>
          <w:spacing w:val="-1"/>
          <w:sz w:val="24"/>
        </w:rPr>
        <w:t> </w:t>
      </w:r>
      <w:r>
        <w:rPr>
          <w:sz w:val="24"/>
        </w:rPr>
        <w:t>tối</w:t>
      </w:r>
      <w:r>
        <w:rPr>
          <w:spacing w:val="-4"/>
          <w:sz w:val="24"/>
        </w:rPr>
        <w:t> </w:t>
      </w:r>
      <w:r>
        <w:rPr>
          <w:sz w:val="24"/>
        </w:rPr>
        <w:t>thượng</w:t>
      </w:r>
      <w:r>
        <w:rPr>
          <w:spacing w:val="-4"/>
          <w:sz w:val="24"/>
        </w:rPr>
        <w:t> </w:t>
      </w:r>
      <w:r>
        <w:rPr>
          <w:sz w:val="24"/>
        </w:rPr>
        <w:t>này.</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before="9"/>
      </w:pPr>
    </w:p>
    <w:p>
      <w:pPr>
        <w:pStyle w:val="BodyText"/>
        <w:spacing w:line="230" w:lineRule="auto"/>
        <w:ind w:left="360" w:right="353"/>
        <w:jc w:val="both"/>
      </w:pPr>
      <w:r>
        <w:rPr/>
        <w:t>Dầu cho các loại hữu tình nào, này các Tỷ-kheo, không chân hay</w:t>
      </w:r>
      <w:r>
        <w:rPr>
          <w:spacing w:val="-2"/>
        </w:rPr>
        <w:t> </w:t>
      </w:r>
      <w:r>
        <w:rPr/>
        <w:t>hai chân, bốn chân hay nhiều chân, có sắc hay không sắc, có tưởng hay không tưởng, hay phi tưởng phi phi tưởng, Thế Tôn, bậc A-la-hán, Chánh Ðẳng Giác được xem là tối thượng. Những ai đặt lòng tin vào đức Phật, họ đặt lòng tin vào tối thượng. Với những ai đặt lòng tin vào tối thượng, họ được quả dị thục tối thượng.</w:t>
      </w:r>
    </w:p>
    <w:p>
      <w:pPr>
        <w:pStyle w:val="BodyText"/>
        <w:spacing w:before="8"/>
      </w:pPr>
    </w:p>
    <w:p>
      <w:pPr>
        <w:pStyle w:val="BodyText"/>
        <w:spacing w:line="230" w:lineRule="auto"/>
        <w:ind w:left="360" w:right="355"/>
        <w:jc w:val="both"/>
      </w:pPr>
      <w:r>
        <w:rPr/>
        <w:t>Này</w:t>
      </w:r>
      <w:r>
        <w:rPr>
          <w:spacing w:val="-4"/>
        </w:rPr>
        <w:t> </w:t>
      </w:r>
      <w:r>
        <w:rPr/>
        <w:t>các Tỷ-kheo, dầu cho loại pháp hữu</w:t>
      </w:r>
      <w:r>
        <w:rPr>
          <w:spacing w:val="-1"/>
        </w:rPr>
        <w:t> </w:t>
      </w:r>
      <w:r>
        <w:rPr/>
        <w:t>vi nào, Thánh đạo tám ngành được xem là tối thượng, những</w:t>
      </w:r>
      <w:r>
        <w:rPr>
          <w:spacing w:val="-1"/>
        </w:rPr>
        <w:t> </w:t>
      </w:r>
      <w:r>
        <w:rPr/>
        <w:t>ai đặt lòng tin vào Thánh đạo Tám ngành, họ đặt lòng tin vào tối thượng. Với những ai đặt lòng tin vào tối thượng, họ được quả dị thục tối thượng.</w:t>
      </w:r>
    </w:p>
    <w:p>
      <w:pPr>
        <w:pStyle w:val="BodyText"/>
        <w:spacing w:before="12"/>
      </w:pPr>
    </w:p>
    <w:p>
      <w:pPr>
        <w:pStyle w:val="ListParagraph"/>
        <w:numPr>
          <w:ilvl w:val="1"/>
          <w:numId w:val="155"/>
        </w:numPr>
        <w:tabs>
          <w:tab w:pos="609" w:val="left" w:leader="none"/>
        </w:tabs>
        <w:spacing w:line="230" w:lineRule="auto" w:before="0" w:after="0"/>
        <w:ind w:left="360" w:right="353" w:firstLine="0"/>
        <w:jc w:val="both"/>
        <w:rPr>
          <w:sz w:val="24"/>
        </w:rPr>
      </w:pPr>
      <w:r>
        <w:rPr>
          <w:sz w:val="24"/>
        </w:rPr>
        <w:t>Dầu cho loại pháp nào, này các Tỷ-kheo, hữu vi hay vô vi, ly tham được xem là tối thượng trong tất</w:t>
      </w:r>
      <w:r>
        <w:rPr>
          <w:spacing w:val="40"/>
          <w:sz w:val="24"/>
        </w:rPr>
        <w:t> </w:t>
      </w:r>
      <w:r>
        <w:rPr>
          <w:sz w:val="24"/>
        </w:rPr>
        <w:t>cả pháp, tức là sự nhiếp phục kiêu mạn, sự nhiếp phục khát ái, sự nhổ lên tham ái, sự chặt đứt tái sanh, sự đoạn diệt tham ái, sự ly tham đoạn diệt, Niết-bàn. Những ai đặt lòng tin vào pháp ly tham, này các</w:t>
      </w:r>
      <w:r>
        <w:rPr>
          <w:spacing w:val="40"/>
          <w:sz w:val="24"/>
        </w:rPr>
        <w:t> </w:t>
      </w:r>
      <w:r>
        <w:rPr>
          <w:sz w:val="24"/>
        </w:rPr>
        <w:t>Tỷ-kheo, họ đặt lòng tin vào tối thượng. Với những ai đặt lòng tin vào tối thượng, họ được quả dị thục tối thượng.</w:t>
      </w:r>
    </w:p>
    <w:p>
      <w:pPr>
        <w:pStyle w:val="BodyText"/>
        <w:spacing w:before="12"/>
      </w:pPr>
    </w:p>
    <w:p>
      <w:pPr>
        <w:pStyle w:val="BodyText"/>
        <w:spacing w:line="230" w:lineRule="auto"/>
        <w:ind w:left="360" w:right="354"/>
        <w:jc w:val="both"/>
      </w:pPr>
      <w:r>
        <w:rPr/>
        <w:t>Dầu cho loại chúng</w:t>
      </w:r>
      <w:r>
        <w:rPr>
          <w:spacing w:val="-2"/>
        </w:rPr>
        <w:t> </w:t>
      </w:r>
      <w:r>
        <w:rPr/>
        <w:t>Tăng hay</w:t>
      </w:r>
      <w:r>
        <w:rPr>
          <w:spacing w:val="-3"/>
        </w:rPr>
        <w:t> </w:t>
      </w:r>
      <w:r>
        <w:rPr/>
        <w:t>hội chúng</w:t>
      </w:r>
      <w:r>
        <w:rPr>
          <w:spacing w:val="-2"/>
        </w:rPr>
        <w:t> </w:t>
      </w:r>
      <w:r>
        <w:rPr/>
        <w:t>nào, này</w:t>
      </w:r>
      <w:r>
        <w:rPr>
          <w:spacing w:val="-2"/>
        </w:rPr>
        <w:t> </w:t>
      </w:r>
      <w:r>
        <w:rPr/>
        <w:t>các Tỷ-kheo, chúng</w:t>
      </w:r>
      <w:r>
        <w:rPr>
          <w:spacing w:val="-2"/>
        </w:rPr>
        <w:t> </w:t>
      </w:r>
      <w:r>
        <w:rPr/>
        <w:t>Tăng</w:t>
      </w:r>
      <w:r>
        <w:rPr>
          <w:spacing w:val="-2"/>
        </w:rPr>
        <w:t> </w:t>
      </w:r>
      <w:r>
        <w:rPr/>
        <w:t>đệ tử của</w:t>
      </w:r>
      <w:r>
        <w:rPr>
          <w:spacing w:val="-1"/>
        </w:rPr>
        <w:t> </w:t>
      </w:r>
      <w:r>
        <w:rPr/>
        <w:t>Như Lai</w:t>
      </w:r>
      <w:r>
        <w:rPr>
          <w:spacing w:val="-1"/>
        </w:rPr>
        <w:t> </w:t>
      </w:r>
      <w:r>
        <w:rPr/>
        <w:t>được xem là tối thượng trong</w:t>
      </w:r>
      <w:r>
        <w:rPr>
          <w:spacing w:val="-1"/>
        </w:rPr>
        <w:t> </w:t>
      </w:r>
      <w:r>
        <w:rPr/>
        <w:t>tất cả hội chúng</w:t>
      </w:r>
      <w:r>
        <w:rPr>
          <w:spacing w:val="-2"/>
        </w:rPr>
        <w:t> </w:t>
      </w:r>
      <w:r>
        <w:rPr/>
        <w:t>ấy. Tức là bốn đôi tám vị, chúng Tăng đệ</w:t>
      </w:r>
      <w:r>
        <w:rPr>
          <w:spacing w:val="-1"/>
        </w:rPr>
        <w:t> </w:t>
      </w:r>
      <w:r>
        <w:rPr/>
        <w:t>tử của</w:t>
      </w:r>
      <w:r>
        <w:rPr>
          <w:spacing w:val="-1"/>
        </w:rPr>
        <w:t> </w:t>
      </w:r>
      <w:r>
        <w:rPr/>
        <w:t>Thế Tôn đáng được cung kính, đáng được tôn trọng, đáng được cúng dường, đáng được chắp tay, là vô thượng phước điền ở đời. Những ai đặt lòng tin vào chúng Tăng, này các Tỷ-kheo, họ đặt lòng tin vào tối thượng. Với những ai đặt lòng tin vào tối thượng, họ được quả dị thục tối thượng. Này</w:t>
      </w:r>
      <w:r>
        <w:rPr>
          <w:spacing w:val="-1"/>
        </w:rPr>
        <w:t> </w:t>
      </w:r>
      <w:r>
        <w:rPr/>
        <w:t>các Tỷ-kheo, đây</w:t>
      </w:r>
      <w:r>
        <w:rPr>
          <w:spacing w:val="-1"/>
        </w:rPr>
        <w:t> </w:t>
      </w:r>
      <w:r>
        <w:rPr/>
        <w:t>là tốn tin tưởng tối </w:t>
      </w:r>
      <w:r>
        <w:rPr>
          <w:spacing w:val="-2"/>
        </w:rPr>
        <w:t>thượng.</w:t>
      </w:r>
    </w:p>
    <w:p>
      <w:pPr>
        <w:pStyle w:val="BodyText"/>
        <w:spacing w:before="2"/>
      </w:pPr>
    </w:p>
    <w:p>
      <w:pPr>
        <w:pStyle w:val="ListParagraph"/>
        <w:numPr>
          <w:ilvl w:val="1"/>
          <w:numId w:val="155"/>
        </w:numPr>
        <w:tabs>
          <w:tab w:pos="535" w:val="left" w:leader="none"/>
        </w:tabs>
        <w:spacing w:line="240" w:lineRule="auto" w:before="0" w:after="0"/>
        <w:ind w:left="535" w:right="0" w:hanging="175"/>
        <w:jc w:val="left"/>
        <w:rPr>
          <w:sz w:val="24"/>
        </w:rPr>
      </w:pPr>
    </w:p>
    <w:p>
      <w:pPr>
        <w:pStyle w:val="BodyText"/>
        <w:spacing w:before="7"/>
      </w:pPr>
    </w:p>
    <w:p>
      <w:pPr>
        <w:spacing w:line="230" w:lineRule="auto" w:before="0"/>
        <w:ind w:left="960" w:right="7216" w:firstLine="0"/>
        <w:jc w:val="left"/>
        <w:rPr>
          <w:i/>
          <w:sz w:val="24"/>
        </w:rPr>
      </w:pPr>
      <w:r>
        <w:rPr>
          <w:i/>
          <w:sz w:val="24"/>
        </w:rPr>
        <w:t>Tin tưởng vào tối thượng, Biết</w:t>
      </w:r>
      <w:r>
        <w:rPr>
          <w:i/>
          <w:spacing w:val="-8"/>
          <w:sz w:val="24"/>
        </w:rPr>
        <w:t> </w:t>
      </w:r>
      <w:r>
        <w:rPr>
          <w:i/>
          <w:sz w:val="24"/>
        </w:rPr>
        <w:t>được</w:t>
      </w:r>
      <w:r>
        <w:rPr>
          <w:i/>
          <w:spacing w:val="-10"/>
          <w:sz w:val="24"/>
        </w:rPr>
        <w:t> </w:t>
      </w:r>
      <w:r>
        <w:rPr>
          <w:i/>
          <w:sz w:val="24"/>
        </w:rPr>
        <w:t>pháp</w:t>
      </w:r>
      <w:r>
        <w:rPr>
          <w:i/>
          <w:spacing w:val="-10"/>
          <w:sz w:val="24"/>
        </w:rPr>
        <w:t> </w:t>
      </w:r>
      <w:r>
        <w:rPr>
          <w:i/>
          <w:sz w:val="24"/>
        </w:rPr>
        <w:t>tối</w:t>
      </w:r>
      <w:r>
        <w:rPr>
          <w:i/>
          <w:spacing w:val="-8"/>
          <w:sz w:val="24"/>
        </w:rPr>
        <w:t> </w:t>
      </w:r>
      <w:r>
        <w:rPr>
          <w:i/>
          <w:sz w:val="24"/>
        </w:rPr>
        <w:t>thượng, Tin</w:t>
      </w:r>
      <w:r>
        <w:rPr>
          <w:i/>
          <w:spacing w:val="-5"/>
          <w:sz w:val="24"/>
        </w:rPr>
        <w:t> </w:t>
      </w:r>
      <w:r>
        <w:rPr>
          <w:i/>
          <w:sz w:val="24"/>
        </w:rPr>
        <w:t>tưởng</w:t>
      </w:r>
      <w:r>
        <w:rPr>
          <w:i/>
          <w:spacing w:val="-5"/>
          <w:sz w:val="24"/>
        </w:rPr>
        <w:t> </w:t>
      </w:r>
      <w:r>
        <w:rPr>
          <w:i/>
          <w:sz w:val="24"/>
        </w:rPr>
        <w:t>Phật</w:t>
      </w:r>
      <w:r>
        <w:rPr>
          <w:i/>
          <w:spacing w:val="-5"/>
          <w:sz w:val="24"/>
        </w:rPr>
        <w:t> </w:t>
      </w:r>
      <w:r>
        <w:rPr>
          <w:i/>
          <w:sz w:val="24"/>
        </w:rPr>
        <w:t>tối</w:t>
      </w:r>
      <w:r>
        <w:rPr>
          <w:i/>
          <w:spacing w:val="-8"/>
          <w:sz w:val="24"/>
        </w:rPr>
        <w:t> </w:t>
      </w:r>
      <w:r>
        <w:rPr>
          <w:i/>
          <w:sz w:val="24"/>
        </w:rPr>
        <w:t>thượng, Ðáng</w:t>
      </w:r>
      <w:r>
        <w:rPr>
          <w:i/>
          <w:spacing w:val="-4"/>
          <w:sz w:val="24"/>
        </w:rPr>
        <w:t> </w:t>
      </w:r>
      <w:r>
        <w:rPr>
          <w:i/>
          <w:sz w:val="24"/>
        </w:rPr>
        <w:t>tôn</w:t>
      </w:r>
      <w:r>
        <w:rPr>
          <w:i/>
          <w:spacing w:val="-6"/>
          <w:sz w:val="24"/>
        </w:rPr>
        <w:t> </w:t>
      </w:r>
      <w:r>
        <w:rPr>
          <w:i/>
          <w:sz w:val="24"/>
        </w:rPr>
        <w:t>trọng</w:t>
      </w:r>
      <w:r>
        <w:rPr>
          <w:i/>
          <w:spacing w:val="-4"/>
          <w:sz w:val="24"/>
        </w:rPr>
        <w:t> </w:t>
      </w:r>
      <w:r>
        <w:rPr>
          <w:i/>
          <w:sz w:val="24"/>
        </w:rPr>
        <w:t>vô</w:t>
      </w:r>
      <w:r>
        <w:rPr>
          <w:i/>
          <w:spacing w:val="-4"/>
          <w:sz w:val="24"/>
        </w:rPr>
        <w:t> </w:t>
      </w:r>
      <w:r>
        <w:rPr>
          <w:i/>
          <w:sz w:val="24"/>
        </w:rPr>
        <w:t>thượng, Tin</w:t>
      </w:r>
      <w:r>
        <w:rPr>
          <w:i/>
          <w:spacing w:val="-11"/>
          <w:sz w:val="24"/>
        </w:rPr>
        <w:t> </w:t>
      </w:r>
      <w:r>
        <w:rPr>
          <w:i/>
          <w:sz w:val="24"/>
        </w:rPr>
        <w:t>tưởng</w:t>
      </w:r>
      <w:r>
        <w:rPr>
          <w:i/>
          <w:spacing w:val="-12"/>
          <w:sz w:val="24"/>
        </w:rPr>
        <w:t> </w:t>
      </w:r>
      <w:r>
        <w:rPr>
          <w:i/>
          <w:sz w:val="24"/>
        </w:rPr>
        <w:t>Pháp</w:t>
      </w:r>
      <w:r>
        <w:rPr>
          <w:i/>
          <w:spacing w:val="-11"/>
          <w:sz w:val="24"/>
        </w:rPr>
        <w:t> </w:t>
      </w:r>
      <w:r>
        <w:rPr>
          <w:i/>
          <w:sz w:val="24"/>
        </w:rPr>
        <w:t>tối</w:t>
      </w:r>
      <w:r>
        <w:rPr>
          <w:i/>
          <w:spacing w:val="-11"/>
          <w:sz w:val="24"/>
        </w:rPr>
        <w:t> </w:t>
      </w:r>
      <w:r>
        <w:rPr>
          <w:i/>
          <w:spacing w:val="-2"/>
          <w:sz w:val="24"/>
        </w:rPr>
        <w:t>thượng,</w:t>
      </w:r>
    </w:p>
    <w:p>
      <w:pPr>
        <w:spacing w:after="0" w:line="230" w:lineRule="auto"/>
        <w:jc w:val="left"/>
        <w:rPr>
          <w:i/>
          <w:sz w:val="24"/>
        </w:rPr>
        <w:sectPr>
          <w:pgSz w:w="12240" w:h="15840"/>
          <w:pgMar w:header="5" w:footer="0" w:top="960" w:bottom="280" w:left="720" w:right="720"/>
        </w:sectPr>
      </w:pPr>
    </w:p>
    <w:p>
      <w:pPr>
        <w:spacing w:line="270" w:lineRule="exact" w:before="83"/>
        <w:ind w:left="960" w:right="0" w:firstLine="0"/>
        <w:jc w:val="both"/>
        <w:rPr>
          <w:i/>
          <w:sz w:val="24"/>
        </w:rPr>
      </w:pPr>
      <w:r>
        <w:rPr>
          <w:i/>
          <w:sz w:val="24"/>
        </w:rPr>
        <w:t>Ly</w:t>
      </w:r>
      <w:r>
        <w:rPr>
          <w:i/>
          <w:spacing w:val="-8"/>
          <w:sz w:val="24"/>
        </w:rPr>
        <w:t> </w:t>
      </w:r>
      <w:r>
        <w:rPr>
          <w:i/>
          <w:sz w:val="24"/>
        </w:rPr>
        <w:t>tham,</w:t>
      </w:r>
      <w:r>
        <w:rPr>
          <w:i/>
          <w:spacing w:val="-1"/>
          <w:sz w:val="24"/>
        </w:rPr>
        <w:t> </w:t>
      </w:r>
      <w:r>
        <w:rPr>
          <w:i/>
          <w:sz w:val="24"/>
        </w:rPr>
        <w:t>an</w:t>
      </w:r>
      <w:r>
        <w:rPr>
          <w:i/>
          <w:spacing w:val="-2"/>
          <w:sz w:val="24"/>
        </w:rPr>
        <w:t> </w:t>
      </w:r>
      <w:r>
        <w:rPr>
          <w:i/>
          <w:sz w:val="24"/>
        </w:rPr>
        <w:t>tịnh,</w:t>
      </w:r>
      <w:r>
        <w:rPr>
          <w:i/>
          <w:spacing w:val="-2"/>
          <w:sz w:val="24"/>
        </w:rPr>
        <w:t> </w:t>
      </w:r>
      <w:r>
        <w:rPr>
          <w:i/>
          <w:spacing w:val="-4"/>
          <w:sz w:val="24"/>
        </w:rPr>
        <w:t>lạc,</w:t>
      </w:r>
    </w:p>
    <w:p>
      <w:pPr>
        <w:spacing w:line="230" w:lineRule="auto" w:before="3"/>
        <w:ind w:left="960" w:right="7230" w:firstLine="0"/>
        <w:jc w:val="both"/>
        <w:rPr>
          <w:i/>
          <w:sz w:val="24"/>
        </w:rPr>
      </w:pPr>
      <w:r>
        <w:rPr>
          <w:i/>
          <w:sz w:val="24"/>
        </w:rPr>
        <w:t>tin tưởng Tăng tối thượng, Là</w:t>
      </w:r>
      <w:r>
        <w:rPr>
          <w:i/>
          <w:spacing w:val="-15"/>
          <w:sz w:val="24"/>
        </w:rPr>
        <w:t> </w:t>
      </w:r>
      <w:r>
        <w:rPr>
          <w:i/>
          <w:sz w:val="24"/>
        </w:rPr>
        <w:t>ruộng</w:t>
      </w:r>
      <w:r>
        <w:rPr>
          <w:i/>
          <w:spacing w:val="-15"/>
          <w:sz w:val="24"/>
        </w:rPr>
        <w:t> </w:t>
      </w:r>
      <w:r>
        <w:rPr>
          <w:i/>
          <w:sz w:val="24"/>
        </w:rPr>
        <w:t>phước</w:t>
      </w:r>
      <w:r>
        <w:rPr>
          <w:i/>
          <w:spacing w:val="-15"/>
          <w:sz w:val="24"/>
        </w:rPr>
        <w:t> </w:t>
      </w:r>
      <w:r>
        <w:rPr>
          <w:i/>
          <w:sz w:val="24"/>
        </w:rPr>
        <w:t>vô</w:t>
      </w:r>
      <w:r>
        <w:rPr>
          <w:i/>
          <w:spacing w:val="-15"/>
          <w:sz w:val="24"/>
        </w:rPr>
        <w:t> </w:t>
      </w:r>
      <w:r>
        <w:rPr>
          <w:i/>
          <w:sz w:val="24"/>
        </w:rPr>
        <w:t>thượng, Bố thí bậc tối thượng,</w:t>
      </w:r>
    </w:p>
    <w:p>
      <w:pPr>
        <w:spacing w:line="230" w:lineRule="auto" w:before="5"/>
        <w:ind w:left="960" w:right="6923" w:firstLine="0"/>
        <w:jc w:val="left"/>
        <w:rPr>
          <w:i/>
          <w:sz w:val="24"/>
        </w:rPr>
      </w:pPr>
      <w:r>
        <w:rPr>
          <w:i/>
          <w:sz w:val="24"/>
        </w:rPr>
        <w:t>Phước</w:t>
      </w:r>
      <w:r>
        <w:rPr>
          <w:i/>
          <w:spacing w:val="-15"/>
          <w:sz w:val="24"/>
        </w:rPr>
        <w:t> </w:t>
      </w:r>
      <w:r>
        <w:rPr>
          <w:i/>
          <w:sz w:val="24"/>
        </w:rPr>
        <w:t>tối</w:t>
      </w:r>
      <w:r>
        <w:rPr>
          <w:i/>
          <w:spacing w:val="-15"/>
          <w:sz w:val="24"/>
        </w:rPr>
        <w:t> </w:t>
      </w:r>
      <w:r>
        <w:rPr>
          <w:i/>
          <w:sz w:val="24"/>
        </w:rPr>
        <w:t>thượng</w:t>
      </w:r>
      <w:r>
        <w:rPr>
          <w:i/>
          <w:spacing w:val="-15"/>
          <w:sz w:val="24"/>
        </w:rPr>
        <w:t> </w:t>
      </w:r>
      <w:r>
        <w:rPr>
          <w:i/>
          <w:sz w:val="24"/>
        </w:rPr>
        <w:t>tăng</w:t>
      </w:r>
      <w:r>
        <w:rPr>
          <w:i/>
          <w:spacing w:val="-15"/>
          <w:sz w:val="24"/>
        </w:rPr>
        <w:t> </w:t>
      </w:r>
      <w:r>
        <w:rPr>
          <w:i/>
          <w:sz w:val="24"/>
        </w:rPr>
        <w:t>trưởng, Tối thượng về thọ mạng,</w:t>
      </w:r>
      <w:r>
        <w:rPr>
          <w:i/>
          <w:spacing w:val="40"/>
          <w:sz w:val="24"/>
        </w:rPr>
        <w:t> </w:t>
      </w:r>
      <w:r>
        <w:rPr>
          <w:i/>
          <w:sz w:val="24"/>
        </w:rPr>
        <w:t>Dung sắc và danh văn,</w:t>
      </w:r>
    </w:p>
    <w:p>
      <w:pPr>
        <w:spacing w:line="230" w:lineRule="auto" w:before="0"/>
        <w:ind w:left="960" w:right="7488" w:firstLine="0"/>
        <w:jc w:val="left"/>
        <w:rPr>
          <w:i/>
          <w:sz w:val="24"/>
        </w:rPr>
      </w:pPr>
      <w:r>
        <w:rPr>
          <w:i/>
          <w:sz w:val="24"/>
        </w:rPr>
        <w:t>Tối thượng về an lạc, Tối</w:t>
      </w:r>
      <w:r>
        <w:rPr>
          <w:i/>
          <w:spacing w:val="-15"/>
          <w:sz w:val="24"/>
        </w:rPr>
        <w:t> </w:t>
      </w:r>
      <w:r>
        <w:rPr>
          <w:i/>
          <w:sz w:val="24"/>
        </w:rPr>
        <w:t>thượng</w:t>
      </w:r>
      <w:r>
        <w:rPr>
          <w:i/>
          <w:spacing w:val="-15"/>
          <w:sz w:val="24"/>
        </w:rPr>
        <w:t> </w:t>
      </w:r>
      <w:r>
        <w:rPr>
          <w:i/>
          <w:sz w:val="24"/>
        </w:rPr>
        <w:t>về</w:t>
      </w:r>
      <w:r>
        <w:rPr>
          <w:i/>
          <w:spacing w:val="-15"/>
          <w:sz w:val="24"/>
        </w:rPr>
        <w:t> </w:t>
      </w:r>
      <w:r>
        <w:rPr>
          <w:i/>
          <w:sz w:val="24"/>
        </w:rPr>
        <w:t>sức</w:t>
      </w:r>
      <w:r>
        <w:rPr>
          <w:i/>
          <w:spacing w:val="-15"/>
          <w:sz w:val="24"/>
        </w:rPr>
        <w:t> </w:t>
      </w:r>
      <w:r>
        <w:rPr>
          <w:i/>
          <w:sz w:val="24"/>
        </w:rPr>
        <w:t>mạnh, Bậc trí thí tối thượng,</w:t>
      </w:r>
    </w:p>
    <w:p>
      <w:pPr>
        <w:spacing w:line="230" w:lineRule="auto" w:before="1"/>
        <w:ind w:left="960" w:right="6965" w:firstLine="0"/>
        <w:jc w:val="left"/>
        <w:rPr>
          <w:i/>
          <w:sz w:val="24"/>
        </w:rPr>
      </w:pPr>
      <w:r>
        <w:rPr>
          <w:i/>
          <w:sz w:val="24"/>
        </w:rPr>
        <w:t>Pháp</w:t>
      </w:r>
      <w:r>
        <w:rPr>
          <w:i/>
          <w:spacing w:val="-15"/>
          <w:sz w:val="24"/>
        </w:rPr>
        <w:t> </w:t>
      </w:r>
      <w:r>
        <w:rPr>
          <w:i/>
          <w:sz w:val="24"/>
        </w:rPr>
        <w:t>tối</w:t>
      </w:r>
      <w:r>
        <w:rPr>
          <w:i/>
          <w:spacing w:val="-15"/>
          <w:sz w:val="24"/>
        </w:rPr>
        <w:t> </w:t>
      </w:r>
      <w:r>
        <w:rPr>
          <w:i/>
          <w:sz w:val="24"/>
        </w:rPr>
        <w:t>thượng</w:t>
      </w:r>
      <w:r>
        <w:rPr>
          <w:i/>
          <w:spacing w:val="-15"/>
          <w:sz w:val="24"/>
        </w:rPr>
        <w:t> </w:t>
      </w:r>
      <w:r>
        <w:rPr>
          <w:i/>
          <w:sz w:val="24"/>
        </w:rPr>
        <w:t>chánh</w:t>
      </w:r>
      <w:r>
        <w:rPr>
          <w:i/>
          <w:spacing w:val="-15"/>
          <w:sz w:val="24"/>
        </w:rPr>
        <w:t> </w:t>
      </w:r>
      <w:r>
        <w:rPr>
          <w:i/>
          <w:sz w:val="24"/>
        </w:rPr>
        <w:t>định, Chư Thiên hay loài người, Ðạt được hỷ tối thượng.</w:t>
      </w:r>
    </w:p>
    <w:p>
      <w:pPr>
        <w:pStyle w:val="BodyText"/>
        <w:spacing w:before="19"/>
        <w:rPr>
          <w:i/>
        </w:rPr>
      </w:pPr>
    </w:p>
    <w:p>
      <w:pPr>
        <w:pStyle w:val="ListParagraph"/>
        <w:numPr>
          <w:ilvl w:val="0"/>
          <w:numId w:val="155"/>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(35)</w:t>
      </w:r>
      <w:r>
        <w:rPr>
          <w:rFonts w:ascii="Verdana" w:hAnsi="Verdana"/>
          <w:b/>
          <w:color w:val="008AF0"/>
          <w:spacing w:val="2"/>
          <w:sz w:val="19"/>
        </w:rPr>
        <w:t> </w:t>
      </w:r>
      <w:r>
        <w:rPr>
          <w:rFonts w:ascii="Verdana" w:hAnsi="Verdana"/>
          <w:b/>
          <w:color w:val="008AF0"/>
          <w:spacing w:val="-2"/>
          <w:sz w:val="19"/>
        </w:rPr>
        <w:t>Vassakàra</w:t>
      </w:r>
    </w:p>
    <w:p>
      <w:pPr>
        <w:pStyle w:val="BodyText"/>
        <w:spacing w:before="49"/>
        <w:rPr>
          <w:rFonts w:ascii="Verdana"/>
          <w:b/>
          <w:sz w:val="19"/>
        </w:rPr>
      </w:pPr>
    </w:p>
    <w:p>
      <w:pPr>
        <w:pStyle w:val="ListParagraph"/>
        <w:numPr>
          <w:ilvl w:val="1"/>
          <w:numId w:val="155"/>
        </w:numPr>
        <w:tabs>
          <w:tab w:pos="611" w:val="left" w:leader="none"/>
        </w:tabs>
        <w:spacing w:line="230" w:lineRule="auto" w:before="1" w:after="0"/>
        <w:ind w:left="360" w:right="350" w:firstLine="0"/>
        <w:jc w:val="both"/>
        <w:rPr>
          <w:sz w:val="24"/>
        </w:rPr>
      </w:pPr>
      <w:r>
        <w:rPr>
          <w:sz w:val="24"/>
        </w:rPr>
        <w:t>- Một thời, Thế Tôn trú ở Ràjagaha (Vương Xá), tại Veluvanna (Trúc Lâm) chỗ nuôi dưỡng các con sóc. Rồi Bà-la-môn Vassakàra, vị đại thần xứ Magadha, đi đến Thế Tôn, sau khi đến, nói lên với Thế Tôn những lời chào đón hỏi thăm, sau khi lên những lời chào đón hỏi thăm thân hữu, liền ngồi xuống một bên. Ngồi xuống một bên, Bà-la-môn Vassakàra nói với Thế Tôn:</w:t>
      </w:r>
    </w:p>
    <w:p>
      <w:pPr>
        <w:pStyle w:val="BodyText"/>
        <w:spacing w:before="10"/>
      </w:pPr>
    </w:p>
    <w:p>
      <w:pPr>
        <w:pStyle w:val="ListParagraph"/>
        <w:numPr>
          <w:ilvl w:val="2"/>
          <w:numId w:val="155"/>
        </w:numPr>
        <w:tabs>
          <w:tab w:pos="518" w:val="left" w:leader="none"/>
        </w:tabs>
        <w:spacing w:line="230" w:lineRule="auto" w:before="0" w:after="0"/>
        <w:ind w:left="360" w:right="358" w:firstLine="0"/>
        <w:jc w:val="both"/>
        <w:rPr>
          <w:sz w:val="24"/>
        </w:rPr>
      </w:pPr>
      <w:r>
        <w:rPr>
          <w:sz w:val="24"/>
        </w:rPr>
        <w:t>Người nào thành tựu bốn pháp, thưa Tôn giả Gotama, chúng tôi tuyên bố là bậc Ðại tuệ, là bậc Ðại nhân. Thế nào là bốn?</w:t>
      </w:r>
    </w:p>
    <w:p>
      <w:pPr>
        <w:pStyle w:val="BodyText"/>
        <w:spacing w:before="10"/>
      </w:pPr>
    </w:p>
    <w:p>
      <w:pPr>
        <w:pStyle w:val="ListParagraph"/>
        <w:numPr>
          <w:ilvl w:val="1"/>
          <w:numId w:val="155"/>
        </w:numPr>
        <w:tabs>
          <w:tab w:pos="609" w:val="left" w:leader="none"/>
        </w:tabs>
        <w:spacing w:line="230" w:lineRule="auto" w:before="0" w:after="0"/>
        <w:ind w:left="360" w:right="354" w:firstLine="0"/>
        <w:jc w:val="both"/>
        <w:rPr>
          <w:sz w:val="24"/>
        </w:rPr>
      </w:pPr>
      <w:r>
        <w:rPr>
          <w:sz w:val="24"/>
        </w:rPr>
        <w:t>Ở đây, này Tôn giả Gotama, người nghe nhiều, được nghe điều gì, điều gì, vị ấy biết ý nghĩa của lời ấy: “Ðây là ý nghĩa của lời này. Ðây là ý nghĩa của lời này”; có chánh niệm, ức niệm nhớ đến điều đã làm từ lâu, đã nói từ lâu; lại trong các công việc của gia chủ, những công việc gì cần phải làm, vị ấy ở đây có thiện xảo, không có thụ động, thành tựu với sự quán sát về phương tiện, vừa đủ để làm, vừa đủ</w:t>
      </w:r>
      <w:r>
        <w:rPr>
          <w:spacing w:val="80"/>
          <w:sz w:val="24"/>
        </w:rPr>
        <w:t> </w:t>
      </w:r>
      <w:r>
        <w:rPr>
          <w:sz w:val="24"/>
        </w:rPr>
        <w:t>để tổ chức. Thưa Tôn giả Gotama, thành tựu với bốn pháp này, chúng tôi tuyên bố là bậc Ðại tuệ, là bậc Ðại nhân. Nếu Tôn giả Gotama nghĩ con đáng được tùy hỷ, mong Tôn giả Gotama hãy tùy</w:t>
      </w:r>
      <w:r>
        <w:rPr>
          <w:spacing w:val="-2"/>
          <w:sz w:val="24"/>
        </w:rPr>
        <w:t> </w:t>
      </w:r>
      <w:r>
        <w:rPr>
          <w:sz w:val="24"/>
        </w:rPr>
        <w:t>hỷ con! Nếu Tôn giả Gotama nghĩ con đáng bị bài xích, Tôn giả Gotama hãy bài xích con!</w:t>
      </w:r>
    </w:p>
    <w:p>
      <w:pPr>
        <w:pStyle w:val="BodyText"/>
        <w:spacing w:before="13"/>
      </w:pPr>
    </w:p>
    <w:p>
      <w:pPr>
        <w:pStyle w:val="ListParagraph"/>
        <w:numPr>
          <w:ilvl w:val="1"/>
          <w:numId w:val="155"/>
        </w:numPr>
        <w:tabs>
          <w:tab w:pos="609" w:val="left" w:leader="none"/>
        </w:tabs>
        <w:spacing w:line="230" w:lineRule="auto" w:before="0" w:after="0"/>
        <w:ind w:left="360" w:right="355" w:firstLine="0"/>
        <w:jc w:val="both"/>
        <w:rPr>
          <w:sz w:val="24"/>
        </w:rPr>
      </w:pPr>
      <w:r>
        <w:rPr>
          <w:sz w:val="24"/>
        </w:rPr>
        <w:t>- Này Bà-la-môn, Ta không tùy hỷ, Ta không bài xích Ông. Này Bà-la-môn, thành tựu với bốn pháp này, Ta tuyên bố là bậc Ðại tuệ, bậc Ðại nhân. Thế nào là bốn?</w:t>
      </w:r>
    </w:p>
    <w:p>
      <w:pPr>
        <w:pStyle w:val="BodyText"/>
        <w:spacing w:before="8"/>
      </w:pPr>
    </w:p>
    <w:p>
      <w:pPr>
        <w:pStyle w:val="BodyText"/>
        <w:spacing w:line="230" w:lineRule="auto"/>
        <w:ind w:left="360" w:right="352"/>
        <w:jc w:val="both"/>
      </w:pPr>
      <w:r>
        <w:rPr/>
        <w:t>Ở đây, này Bà-la-môn, có người thực hiện hướng đến hạnh phúc cho nhiều người, hướng đến an lạc cho nhiều người. Với người này, nhiều người được an lập trên Thánh lý, tức là hiền thiện pháp tánh, thiện pháp tánh. Với tầm tư nào vị ấy nghĩ cần phải tầm tư, vị ấy tầm tư tầm tư ấy. Với tầm tư nào vị ấy nghĩ không</w:t>
      </w:r>
      <w:r>
        <w:rPr>
          <w:spacing w:val="-1"/>
        </w:rPr>
        <w:t> </w:t>
      </w:r>
      <w:r>
        <w:rPr/>
        <w:t>cần phải tầm tư, vị ấy</w:t>
      </w:r>
      <w:r>
        <w:rPr>
          <w:spacing w:val="-2"/>
        </w:rPr>
        <w:t> </w:t>
      </w:r>
      <w:r>
        <w:rPr/>
        <w:t>không tầm tư tầm tư ấy. Với tư duy</w:t>
      </w:r>
      <w:r>
        <w:rPr>
          <w:spacing w:val="-3"/>
        </w:rPr>
        <w:t> </w:t>
      </w:r>
      <w:r>
        <w:rPr/>
        <w:t>nào vị ấy</w:t>
      </w:r>
      <w:r>
        <w:rPr>
          <w:spacing w:val="-1"/>
        </w:rPr>
        <w:t> </w:t>
      </w:r>
      <w:r>
        <w:rPr/>
        <w:t>nghĩ cần phải tư duy, vị ấy</w:t>
      </w:r>
      <w:r>
        <w:rPr>
          <w:spacing w:val="-2"/>
        </w:rPr>
        <w:t> </w:t>
      </w:r>
      <w:r>
        <w:rPr/>
        <w:t>tư duy tư duy ấy. Với tư duy nào vị ấy nghĩ không cần phải được tư duy, vị ấy không tư duy tư duy ấy.</w:t>
      </w:r>
      <w:r>
        <w:rPr>
          <w:spacing w:val="40"/>
        </w:rPr>
        <w:t> </w:t>
      </w:r>
      <w:r>
        <w:rPr/>
        <w:t>Như vậy, vị ấy đạt được tâm tự tại trong các đường hướng tầm tư, đói với bốn Thiền thuộc tăng thượng tâm, hiện tại lạc trú, vị ấy được không khó khăn, được không mệt nhọc, được không phí sức. Do đoạn diệt các lậu hoặc, vị ấy ngay trong hiện tại, với thắng trí tự mình chứng ngộ, chứng đạt và an trú vô lậu tâm giải thoát, tuệ giải thoát. Này Bà-la-môn, Ta không tùy hỷ, Ta không bài xích Ông. Thành tựu với bốn pháp này, này Bà-la-môn, Ta tuyên bố là bậc Ðại tuệ, là bậc Ðại nhân.</w:t>
      </w:r>
    </w:p>
    <w:p>
      <w:pPr>
        <w:pStyle w:val="BodyText"/>
        <w:spacing w:before="14"/>
      </w:pPr>
    </w:p>
    <w:p>
      <w:pPr>
        <w:pStyle w:val="ListParagraph"/>
        <w:numPr>
          <w:ilvl w:val="1"/>
          <w:numId w:val="155"/>
        </w:numPr>
        <w:tabs>
          <w:tab w:pos="607" w:val="left" w:leader="none"/>
        </w:tabs>
        <w:spacing w:line="230" w:lineRule="auto" w:before="0" w:after="0"/>
        <w:ind w:left="360" w:right="354" w:firstLine="0"/>
        <w:jc w:val="both"/>
        <w:rPr>
          <w:sz w:val="24"/>
        </w:rPr>
      </w:pPr>
      <w:r>
        <w:rPr>
          <w:sz w:val="24"/>
        </w:rPr>
        <w:t>- Thật vi diệu thay, thưa Tôn giả Gotama! thật hy hữu thay, thưa Tôn giả Gotama! Cho đến như vậy, Tôn giả Gotama đã khéo nói. Chúng con thọ trì rằng Tôn giả Gotama đã thành tựu bốn pháp này, Tôn</w:t>
      </w:r>
      <w:r>
        <w:rPr>
          <w:spacing w:val="40"/>
          <w:sz w:val="24"/>
        </w:rPr>
        <w:t> </w:t>
      </w:r>
      <w:r>
        <w:rPr>
          <w:sz w:val="24"/>
        </w:rPr>
        <w:t>giả Gotama đã thực hành, hướng đến hạnh phúc cho nhiều người, hướng đến an lạc cho nhiều người, đã an lập nhiều người trên Thánh lý, tức là hiền thiện pháp tánh, thiện pháp tánh. Tôn giả Gotama</w:t>
      </w:r>
      <w:r>
        <w:rPr>
          <w:spacing w:val="-1"/>
          <w:sz w:val="24"/>
        </w:rPr>
        <w:t> </w:t>
      </w:r>
      <w:r>
        <w:rPr>
          <w:sz w:val="24"/>
        </w:rPr>
        <w:t>là vị, với tầm tư nào, vị ấy</w:t>
      </w:r>
      <w:r>
        <w:rPr>
          <w:spacing w:val="-4"/>
          <w:sz w:val="24"/>
        </w:rPr>
        <w:t> </w:t>
      </w:r>
      <w:r>
        <w:rPr>
          <w:sz w:val="24"/>
        </w:rPr>
        <w:t>nghĩ cần phải tầm tư, vị ấy</w:t>
      </w:r>
      <w:r>
        <w:rPr>
          <w:spacing w:val="-4"/>
          <w:sz w:val="24"/>
        </w:rPr>
        <w:t> </w:t>
      </w:r>
      <w:r>
        <w:rPr>
          <w:sz w:val="24"/>
        </w:rPr>
        <w:t>tầm tư tầm tư ấy; với tầm tư nào, vị ấy</w:t>
      </w:r>
      <w:r>
        <w:rPr>
          <w:spacing w:val="-4"/>
          <w:sz w:val="24"/>
        </w:rPr>
        <w:t> </w:t>
      </w:r>
      <w:r>
        <w:rPr>
          <w:sz w:val="24"/>
        </w:rPr>
        <w:t>nghĩ không cần phải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tầm tư, vị ấy không tầm tư tầm tư ấy; với tư duy</w:t>
      </w:r>
      <w:r>
        <w:rPr>
          <w:spacing w:val="-1"/>
        </w:rPr>
        <w:t> </w:t>
      </w:r>
      <w:r>
        <w:rPr/>
        <w:t>nào, vị ấy nghĩ cần phải tư duy, vị ấy</w:t>
      </w:r>
      <w:r>
        <w:rPr>
          <w:spacing w:val="-1"/>
        </w:rPr>
        <w:t> </w:t>
      </w:r>
      <w:r>
        <w:rPr/>
        <w:t>tư duy</w:t>
      </w:r>
      <w:r>
        <w:rPr>
          <w:spacing w:val="-1"/>
        </w:rPr>
        <w:t> </w:t>
      </w:r>
      <w:r>
        <w:rPr/>
        <w:t>tư duy ấy; với tư duy nào, vị ấy nghĩ không cần phải tư duy, vị ấy không tư duy tư duy ấy. Tôn giả Gotama đạt được tâm tự tại trong các đường hướng tầm tư, Tôn giả Gotama đối với bốn Thiền, thuộc tăng thượng tâm,</w:t>
      </w:r>
      <w:r>
        <w:rPr>
          <w:spacing w:val="-1"/>
        </w:rPr>
        <w:t> </w:t>
      </w:r>
      <w:r>
        <w:rPr/>
        <w:t>hiện tại lạc trú, có được không</w:t>
      </w:r>
      <w:r>
        <w:rPr>
          <w:spacing w:val="-1"/>
        </w:rPr>
        <w:t> </w:t>
      </w:r>
      <w:r>
        <w:rPr/>
        <w:t>khó khăn, có được không</w:t>
      </w:r>
      <w:r>
        <w:rPr>
          <w:spacing w:val="-1"/>
        </w:rPr>
        <w:t> </w:t>
      </w:r>
      <w:r>
        <w:rPr/>
        <w:t>mệt nhọc, có được không</w:t>
      </w:r>
      <w:r>
        <w:rPr>
          <w:spacing w:val="-1"/>
        </w:rPr>
        <w:t> </w:t>
      </w:r>
      <w:r>
        <w:rPr/>
        <w:t>phí sức. Tôn giả Gotama,</w:t>
      </w:r>
      <w:r>
        <w:rPr>
          <w:spacing w:val="-2"/>
        </w:rPr>
        <w:t> </w:t>
      </w:r>
      <w:r>
        <w:rPr/>
        <w:t>do đoạn diệt</w:t>
      </w:r>
      <w:r>
        <w:rPr>
          <w:spacing w:val="-1"/>
        </w:rPr>
        <w:t> </w:t>
      </w:r>
      <w:r>
        <w:rPr/>
        <w:t>các lậu</w:t>
      </w:r>
      <w:r>
        <w:rPr>
          <w:spacing w:val="-2"/>
        </w:rPr>
        <w:t> </w:t>
      </w:r>
      <w:r>
        <w:rPr/>
        <w:t>hoặc, ngay</w:t>
      </w:r>
      <w:r>
        <w:rPr>
          <w:spacing w:val="-7"/>
        </w:rPr>
        <w:t> </w:t>
      </w:r>
      <w:r>
        <w:rPr/>
        <w:t>trong</w:t>
      </w:r>
      <w:r>
        <w:rPr>
          <w:spacing w:val="-1"/>
        </w:rPr>
        <w:t> </w:t>
      </w:r>
      <w:r>
        <w:rPr/>
        <w:t>hiện</w:t>
      </w:r>
      <w:r>
        <w:rPr>
          <w:spacing w:val="-1"/>
        </w:rPr>
        <w:t> </w:t>
      </w:r>
      <w:r>
        <w:rPr/>
        <w:t>tại,</w:t>
      </w:r>
      <w:r>
        <w:rPr>
          <w:spacing w:val="-1"/>
        </w:rPr>
        <w:t> </w:t>
      </w:r>
      <w:r>
        <w:rPr/>
        <w:t>tự</w:t>
      </w:r>
      <w:r>
        <w:rPr>
          <w:spacing w:val="-3"/>
        </w:rPr>
        <w:t> </w:t>
      </w:r>
      <w:r>
        <w:rPr/>
        <w:t>mình</w:t>
      </w:r>
      <w:r>
        <w:rPr>
          <w:spacing w:val="-2"/>
        </w:rPr>
        <w:t> </w:t>
      </w:r>
      <w:r>
        <w:rPr/>
        <w:t>với</w:t>
      </w:r>
      <w:r>
        <w:rPr>
          <w:spacing w:val="-1"/>
        </w:rPr>
        <w:t> </w:t>
      </w:r>
      <w:r>
        <w:rPr/>
        <w:t>thắng</w:t>
      </w:r>
      <w:r>
        <w:rPr>
          <w:spacing w:val="-4"/>
        </w:rPr>
        <w:t> </w:t>
      </w:r>
      <w:r>
        <w:rPr/>
        <w:t>trí</w:t>
      </w:r>
      <w:r>
        <w:rPr>
          <w:spacing w:val="-2"/>
        </w:rPr>
        <w:t> </w:t>
      </w:r>
      <w:r>
        <w:rPr/>
        <w:t>chứng</w:t>
      </w:r>
      <w:r>
        <w:rPr>
          <w:spacing w:val="-4"/>
        </w:rPr>
        <w:t> </w:t>
      </w:r>
      <w:r>
        <w:rPr/>
        <w:t>ngộ, chứng</w:t>
      </w:r>
      <w:r>
        <w:rPr>
          <w:spacing w:val="-2"/>
        </w:rPr>
        <w:t> </w:t>
      </w:r>
      <w:r>
        <w:rPr/>
        <w:t>đạt và</w:t>
      </w:r>
      <w:r>
        <w:rPr>
          <w:spacing w:val="-3"/>
        </w:rPr>
        <w:t> </w:t>
      </w:r>
      <w:r>
        <w:rPr/>
        <w:t>an trú vô lậu tâm giải thoát, tuệ giải thoát.</w:t>
      </w:r>
    </w:p>
    <w:p>
      <w:pPr>
        <w:pStyle w:val="BodyText"/>
        <w:spacing w:before="14"/>
      </w:pPr>
    </w:p>
    <w:p>
      <w:pPr>
        <w:pStyle w:val="ListParagraph"/>
        <w:numPr>
          <w:ilvl w:val="1"/>
          <w:numId w:val="155"/>
        </w:numPr>
        <w:tabs>
          <w:tab w:pos="611" w:val="left" w:leader="none"/>
        </w:tabs>
        <w:spacing w:line="230" w:lineRule="auto" w:before="0" w:after="0"/>
        <w:ind w:left="360" w:right="351" w:firstLine="0"/>
        <w:jc w:val="both"/>
        <w:rPr>
          <w:sz w:val="24"/>
        </w:rPr>
      </w:pPr>
      <w:r>
        <w:rPr>
          <w:sz w:val="24"/>
        </w:rPr>
        <w:t>- Thật vậy, này Bà-la-môn, lời tuyên bố của Ông là một thách thức cho Ta và Ta sẽ trả lời cho Ông. Này Bà-la-môn, Ta đã thực hành, hướng đến hạnh phúc cho nhiều người, hướng đến an lạc cho nhiều người, đã an lập nhiều người trên Thánh lý, tức là hiền thiện pháp tánh, thiện pháp tánh. Ta là vị, với</w:t>
      </w:r>
      <w:r>
        <w:rPr>
          <w:spacing w:val="40"/>
          <w:sz w:val="24"/>
        </w:rPr>
        <w:t> </w:t>
      </w:r>
      <w:r>
        <w:rPr>
          <w:sz w:val="24"/>
        </w:rPr>
        <w:t>tầm tư nào Ta nghĩ cần phải tầm tư, Ta</w:t>
      </w:r>
      <w:r>
        <w:rPr>
          <w:spacing w:val="-1"/>
          <w:sz w:val="24"/>
        </w:rPr>
        <w:t> </w:t>
      </w:r>
      <w:r>
        <w:rPr>
          <w:sz w:val="24"/>
        </w:rPr>
        <w:t>tầm tư tầm tư ấy. Với tầm tư nào Ta</w:t>
      </w:r>
      <w:r>
        <w:rPr>
          <w:spacing w:val="-1"/>
          <w:sz w:val="24"/>
        </w:rPr>
        <w:t> </w:t>
      </w:r>
      <w:r>
        <w:rPr>
          <w:sz w:val="24"/>
        </w:rPr>
        <w:t>nghĩ không</w:t>
      </w:r>
      <w:r>
        <w:rPr>
          <w:spacing w:val="-1"/>
          <w:sz w:val="24"/>
        </w:rPr>
        <w:t> </w:t>
      </w:r>
      <w:r>
        <w:rPr>
          <w:sz w:val="24"/>
        </w:rPr>
        <w:t>cần phải tầm tư, Ta không</w:t>
      </w:r>
      <w:r>
        <w:rPr>
          <w:spacing w:val="-1"/>
          <w:sz w:val="24"/>
        </w:rPr>
        <w:t> </w:t>
      </w:r>
      <w:r>
        <w:rPr>
          <w:sz w:val="24"/>
        </w:rPr>
        <w:t>tầm tư tầm tư ấy. Với tư</w:t>
      </w:r>
      <w:r>
        <w:rPr>
          <w:spacing w:val="-1"/>
          <w:sz w:val="24"/>
        </w:rPr>
        <w:t> </w:t>
      </w:r>
      <w:r>
        <w:rPr>
          <w:sz w:val="24"/>
        </w:rPr>
        <w:t>duy</w:t>
      </w:r>
      <w:r>
        <w:rPr>
          <w:spacing w:val="-3"/>
          <w:sz w:val="24"/>
        </w:rPr>
        <w:t> </w:t>
      </w:r>
      <w:r>
        <w:rPr>
          <w:sz w:val="24"/>
        </w:rPr>
        <w:t>nào Ta nghĩ cần</w:t>
      </w:r>
      <w:r>
        <w:rPr>
          <w:spacing w:val="-1"/>
          <w:sz w:val="24"/>
        </w:rPr>
        <w:t> </w:t>
      </w:r>
      <w:r>
        <w:rPr>
          <w:sz w:val="24"/>
        </w:rPr>
        <w:t>phải tư</w:t>
      </w:r>
      <w:r>
        <w:rPr>
          <w:spacing w:val="-1"/>
          <w:sz w:val="24"/>
        </w:rPr>
        <w:t> </w:t>
      </w:r>
      <w:r>
        <w:rPr>
          <w:sz w:val="24"/>
        </w:rPr>
        <w:t>duy, Ta tư duy</w:t>
      </w:r>
      <w:r>
        <w:rPr>
          <w:spacing w:val="-3"/>
          <w:sz w:val="24"/>
        </w:rPr>
        <w:t> </w:t>
      </w:r>
      <w:r>
        <w:rPr>
          <w:sz w:val="24"/>
        </w:rPr>
        <w:t>tư duy</w:t>
      </w:r>
      <w:r>
        <w:rPr>
          <w:spacing w:val="-3"/>
          <w:sz w:val="24"/>
        </w:rPr>
        <w:t> </w:t>
      </w:r>
      <w:r>
        <w:rPr>
          <w:sz w:val="24"/>
        </w:rPr>
        <w:t>ấy,</w:t>
      </w:r>
      <w:r>
        <w:rPr>
          <w:spacing w:val="-1"/>
          <w:sz w:val="24"/>
        </w:rPr>
        <w:t> </w:t>
      </w:r>
      <w:r>
        <w:rPr>
          <w:sz w:val="24"/>
        </w:rPr>
        <w:t>Với tư</w:t>
      </w:r>
      <w:r>
        <w:rPr>
          <w:spacing w:val="-1"/>
          <w:sz w:val="24"/>
        </w:rPr>
        <w:t> </w:t>
      </w:r>
      <w:r>
        <w:rPr>
          <w:sz w:val="24"/>
        </w:rPr>
        <w:t>duy</w:t>
      </w:r>
      <w:r>
        <w:rPr>
          <w:spacing w:val="-1"/>
          <w:sz w:val="24"/>
        </w:rPr>
        <w:t> </w:t>
      </w:r>
      <w:r>
        <w:rPr>
          <w:sz w:val="24"/>
        </w:rPr>
        <w:t>nào Ta</w:t>
      </w:r>
      <w:r>
        <w:rPr>
          <w:spacing w:val="-1"/>
          <w:sz w:val="24"/>
        </w:rPr>
        <w:t> </w:t>
      </w:r>
      <w:r>
        <w:rPr>
          <w:sz w:val="24"/>
        </w:rPr>
        <w:t>nghĩ không</w:t>
      </w:r>
      <w:r>
        <w:rPr>
          <w:spacing w:val="-1"/>
          <w:sz w:val="24"/>
        </w:rPr>
        <w:t> </w:t>
      </w:r>
      <w:r>
        <w:rPr>
          <w:sz w:val="24"/>
        </w:rPr>
        <w:t>cần phải tư duy, Ta không</w:t>
      </w:r>
      <w:r>
        <w:rPr>
          <w:spacing w:val="-2"/>
          <w:sz w:val="24"/>
        </w:rPr>
        <w:t> </w:t>
      </w:r>
      <w:r>
        <w:rPr>
          <w:sz w:val="24"/>
        </w:rPr>
        <w:t>tư duy</w:t>
      </w:r>
      <w:r>
        <w:rPr>
          <w:spacing w:val="-4"/>
          <w:sz w:val="24"/>
        </w:rPr>
        <w:t> </w:t>
      </w:r>
      <w:r>
        <w:rPr>
          <w:sz w:val="24"/>
        </w:rPr>
        <w:t>tư duy</w:t>
      </w:r>
      <w:r>
        <w:rPr>
          <w:spacing w:val="-4"/>
          <w:sz w:val="24"/>
        </w:rPr>
        <w:t> </w:t>
      </w:r>
      <w:r>
        <w:rPr>
          <w:sz w:val="24"/>
        </w:rPr>
        <w:t>ấy. Này</w:t>
      </w:r>
      <w:r>
        <w:rPr>
          <w:spacing w:val="-2"/>
          <w:sz w:val="24"/>
        </w:rPr>
        <w:t> </w:t>
      </w:r>
      <w:r>
        <w:rPr>
          <w:sz w:val="24"/>
        </w:rPr>
        <w:t>Bà-la-môn, Ta</w:t>
      </w:r>
      <w:r>
        <w:rPr>
          <w:spacing w:val="-1"/>
          <w:sz w:val="24"/>
        </w:rPr>
        <w:t> </w:t>
      </w:r>
      <w:r>
        <w:rPr>
          <w:sz w:val="24"/>
        </w:rPr>
        <w:t>đạt được tâm tự tại trong các đường hướng tầm tư. Này Bà-la-môn đối với bốn Thiền, thuộc tăng thượng tâm, hiện tại lạc trú, Ta có được không khó khăn, Ta có được không mệt nhọc, Ta có được không phí sức. Này Bà-la-môn, do đoạn diệt các lậu hoặc, ngay trong hiện tại, với thắng trí, Ta chứng ngộ, chứng đạt và an trú vô lậu tâm giải thoát, tuệ giải thoát.</w:t>
      </w:r>
    </w:p>
    <w:p>
      <w:pPr>
        <w:pStyle w:val="BodyText"/>
        <w:spacing w:before="3"/>
      </w:pPr>
    </w:p>
    <w:p>
      <w:pPr>
        <w:pStyle w:val="ListParagraph"/>
        <w:numPr>
          <w:ilvl w:val="1"/>
          <w:numId w:val="155"/>
        </w:numPr>
        <w:tabs>
          <w:tab w:pos="535" w:val="left" w:leader="none"/>
        </w:tabs>
        <w:spacing w:line="240" w:lineRule="auto" w:before="0" w:after="0"/>
        <w:ind w:left="535" w:right="0" w:hanging="175"/>
        <w:jc w:val="left"/>
        <w:rPr>
          <w:sz w:val="24"/>
        </w:rPr>
      </w:pPr>
    </w:p>
    <w:p>
      <w:pPr>
        <w:pStyle w:val="BodyText"/>
        <w:spacing w:before="7"/>
      </w:pPr>
    </w:p>
    <w:p>
      <w:pPr>
        <w:spacing w:line="230" w:lineRule="auto" w:before="0"/>
        <w:ind w:left="960" w:right="7245" w:firstLine="0"/>
        <w:jc w:val="left"/>
        <w:rPr>
          <w:i/>
          <w:sz w:val="24"/>
        </w:rPr>
      </w:pPr>
      <w:r>
        <w:rPr>
          <w:i/>
          <w:sz w:val="24"/>
        </w:rPr>
        <w:t>Ai trong mọi chúng sanh, Hiểu rõ được giải thoát, Khỏi cạm bẫy thần chết,</w:t>
      </w:r>
      <w:r>
        <w:rPr>
          <w:i/>
          <w:spacing w:val="40"/>
          <w:sz w:val="24"/>
        </w:rPr>
        <w:t> </w:t>
      </w:r>
      <w:r>
        <w:rPr>
          <w:i/>
          <w:sz w:val="24"/>
        </w:rPr>
        <w:t>Vì hạnh phúc nhân thiên, Tuyên bố về chánh lý, Tuyên bố về Chánh pháp. Quần</w:t>
      </w:r>
      <w:r>
        <w:rPr>
          <w:i/>
          <w:spacing w:val="-15"/>
          <w:sz w:val="24"/>
        </w:rPr>
        <w:t> </w:t>
      </w:r>
      <w:r>
        <w:rPr>
          <w:i/>
          <w:sz w:val="24"/>
        </w:rPr>
        <w:t>chúng</w:t>
      </w:r>
      <w:r>
        <w:rPr>
          <w:i/>
          <w:spacing w:val="-15"/>
          <w:sz w:val="24"/>
        </w:rPr>
        <w:t> </w:t>
      </w:r>
      <w:r>
        <w:rPr>
          <w:i/>
          <w:sz w:val="24"/>
        </w:rPr>
        <w:t>thấy</w:t>
      </w:r>
      <w:r>
        <w:rPr>
          <w:i/>
          <w:spacing w:val="-15"/>
          <w:sz w:val="24"/>
        </w:rPr>
        <w:t> </w:t>
      </w:r>
      <w:r>
        <w:rPr>
          <w:i/>
          <w:sz w:val="24"/>
        </w:rPr>
        <w:t>nghe</w:t>
      </w:r>
      <w:r>
        <w:rPr>
          <w:i/>
          <w:spacing w:val="-15"/>
          <w:sz w:val="24"/>
        </w:rPr>
        <w:t> </w:t>
      </w:r>
      <w:r>
        <w:rPr>
          <w:i/>
          <w:sz w:val="24"/>
        </w:rPr>
        <w:t>vậy, Liền hoan hỷ tịnh tín, Thiện xảo đạo, phi đạo, Việc nên làm đã làm,</w:t>
      </w:r>
    </w:p>
    <w:p>
      <w:pPr>
        <w:spacing w:line="230" w:lineRule="auto" w:before="5"/>
        <w:ind w:left="960" w:right="7488" w:firstLine="0"/>
        <w:jc w:val="left"/>
        <w:rPr>
          <w:i/>
          <w:sz w:val="24"/>
        </w:rPr>
      </w:pPr>
      <w:r>
        <w:rPr>
          <w:i/>
          <w:sz w:val="24"/>
        </w:rPr>
        <w:t>Vô lậu bậc Giác ngộ, Với thân này thân cuối, Ngài</w:t>
      </w:r>
      <w:r>
        <w:rPr>
          <w:i/>
          <w:spacing w:val="-15"/>
          <w:sz w:val="24"/>
        </w:rPr>
        <w:t> </w:t>
      </w:r>
      <w:r>
        <w:rPr>
          <w:i/>
          <w:sz w:val="24"/>
        </w:rPr>
        <w:t>được</w:t>
      </w:r>
      <w:r>
        <w:rPr>
          <w:i/>
          <w:spacing w:val="-15"/>
          <w:sz w:val="24"/>
        </w:rPr>
        <w:t> </w:t>
      </w:r>
      <w:r>
        <w:rPr>
          <w:i/>
          <w:sz w:val="24"/>
        </w:rPr>
        <w:t>gọi</w:t>
      </w:r>
      <w:r>
        <w:rPr>
          <w:i/>
          <w:spacing w:val="-15"/>
          <w:sz w:val="24"/>
        </w:rPr>
        <w:t> </w:t>
      </w:r>
      <w:r>
        <w:rPr>
          <w:i/>
          <w:sz w:val="24"/>
        </w:rPr>
        <w:t>tôn</w:t>
      </w:r>
      <w:r>
        <w:rPr>
          <w:i/>
          <w:spacing w:val="-15"/>
          <w:sz w:val="24"/>
        </w:rPr>
        <w:t> </w:t>
      </w:r>
      <w:r>
        <w:rPr>
          <w:i/>
          <w:sz w:val="24"/>
        </w:rPr>
        <w:t>xưng, Bậc Ðại tuệ, Ðại nhân.</w:t>
      </w:r>
    </w:p>
    <w:p>
      <w:pPr>
        <w:pStyle w:val="BodyText"/>
        <w:spacing w:before="20"/>
        <w:rPr>
          <w:i/>
        </w:rPr>
      </w:pPr>
    </w:p>
    <w:p>
      <w:pPr>
        <w:pStyle w:val="ListParagraph"/>
        <w:numPr>
          <w:ilvl w:val="0"/>
          <w:numId w:val="15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(36)</w:t>
      </w:r>
      <w:r>
        <w:rPr>
          <w:rFonts w:ascii="Verdana" w:hAnsi="Verdana"/>
          <w:b/>
          <w:color w:val="008AF0"/>
          <w:spacing w:val="-2"/>
          <w:sz w:val="19"/>
        </w:rPr>
        <w:t> </w:t>
      </w:r>
      <w:r>
        <w:rPr>
          <w:rFonts w:ascii="Verdana" w:hAnsi="Verdana"/>
          <w:b/>
          <w:color w:val="008AF0"/>
          <w:sz w:val="19"/>
        </w:rPr>
        <w:t>Tùy Thuộc</w:t>
      </w:r>
      <w:r>
        <w:rPr>
          <w:rFonts w:ascii="Verdana" w:hAnsi="Verdana"/>
          <w:b/>
          <w:color w:val="008AF0"/>
          <w:spacing w:val="-2"/>
          <w:sz w:val="19"/>
        </w:rPr>
        <w:t> </w:t>
      </w:r>
      <w:r>
        <w:rPr>
          <w:rFonts w:ascii="Verdana" w:hAnsi="Verdana"/>
          <w:b/>
          <w:color w:val="008AF0"/>
          <w:sz w:val="19"/>
        </w:rPr>
        <w:t>Thế</w:t>
      </w:r>
      <w:r>
        <w:rPr>
          <w:rFonts w:ascii="Verdana" w:hAnsi="Verdana"/>
          <w:b/>
          <w:color w:val="008AF0"/>
          <w:spacing w:val="2"/>
          <w:sz w:val="19"/>
        </w:rPr>
        <w:t> </w:t>
      </w:r>
      <w:r>
        <w:rPr>
          <w:rFonts w:ascii="Verdana" w:hAnsi="Verdana"/>
          <w:b/>
          <w:color w:val="008AF0"/>
          <w:spacing w:val="-4"/>
          <w:sz w:val="19"/>
        </w:rPr>
        <w:t>Giới</w:t>
      </w:r>
    </w:p>
    <w:p>
      <w:pPr>
        <w:pStyle w:val="BodyText"/>
        <w:spacing w:before="49"/>
        <w:rPr>
          <w:rFonts w:ascii="Verdana"/>
          <w:b/>
          <w:sz w:val="19"/>
        </w:rPr>
      </w:pPr>
    </w:p>
    <w:p>
      <w:pPr>
        <w:pStyle w:val="ListParagraph"/>
        <w:numPr>
          <w:ilvl w:val="1"/>
          <w:numId w:val="155"/>
        </w:numPr>
        <w:tabs>
          <w:tab w:pos="604" w:val="left" w:leader="none"/>
        </w:tabs>
        <w:spacing w:line="230" w:lineRule="auto" w:before="1" w:after="0"/>
        <w:ind w:left="360" w:right="350" w:firstLine="0"/>
        <w:jc w:val="both"/>
        <w:rPr>
          <w:sz w:val="24"/>
        </w:rPr>
      </w:pPr>
      <w:r>
        <w:rPr>
          <w:sz w:val="24"/>
        </w:rPr>
        <w:t>Một thời, Thế Tôn đang đi trên con đường giữa Ukkatthà và Setabbya. Bà-la-môn Dona cũng đang đi trên con đường giữa Ukkatthà và Setabbya. Bà-la-môn Dona thấy trên những dấu chân của Thế Tôn có dấu bánh xe một ngàn cọng, với vành xe, trục xe và đầy đủ tất cả các tướng khác. Thấy vậy, vị ấy suy nghĩ như sau: “Thật vi diệu thay! Thật hy hữu thay! Những dấu chân này không phải là của loài</w:t>
      </w:r>
      <w:r>
        <w:rPr>
          <w:spacing w:val="40"/>
          <w:sz w:val="24"/>
        </w:rPr>
        <w:t> </w:t>
      </w:r>
      <w:r>
        <w:rPr>
          <w:spacing w:val="-2"/>
          <w:sz w:val="24"/>
        </w:rPr>
        <w:t>Người!”.</w:t>
      </w:r>
    </w:p>
    <w:p>
      <w:pPr>
        <w:pStyle w:val="BodyText"/>
        <w:spacing w:before="12"/>
      </w:pPr>
    </w:p>
    <w:p>
      <w:pPr>
        <w:pStyle w:val="ListParagraph"/>
        <w:numPr>
          <w:ilvl w:val="1"/>
          <w:numId w:val="155"/>
        </w:numPr>
        <w:tabs>
          <w:tab w:pos="623" w:val="left" w:leader="none"/>
        </w:tabs>
        <w:spacing w:line="230" w:lineRule="auto" w:before="0" w:after="0"/>
        <w:ind w:left="360" w:right="355" w:firstLine="0"/>
        <w:jc w:val="both"/>
        <w:rPr>
          <w:sz w:val="24"/>
        </w:rPr>
      </w:pPr>
      <w:r>
        <w:rPr>
          <w:sz w:val="24"/>
        </w:rPr>
        <w:t>Rồi Thế Tôn từ trên đường bước xuống, đến ngồi dưới một gốc cây, ngồi kiết-già, thân thẳng, đặt niệm trước mặt. Bà-la-môn Dona</w:t>
      </w:r>
      <w:r>
        <w:rPr>
          <w:spacing w:val="-1"/>
          <w:sz w:val="24"/>
        </w:rPr>
        <w:t> </w:t>
      </w:r>
      <w:r>
        <w:rPr>
          <w:sz w:val="24"/>
        </w:rPr>
        <w:t>theo dấu chân của Thế Tôn, thấy</w:t>
      </w:r>
      <w:r>
        <w:rPr>
          <w:spacing w:val="-4"/>
          <w:sz w:val="24"/>
        </w:rPr>
        <w:t> </w:t>
      </w:r>
      <w:r>
        <w:rPr>
          <w:sz w:val="24"/>
        </w:rPr>
        <w:t>Thế Tôn đang</w:t>
      </w:r>
      <w:r>
        <w:rPr>
          <w:spacing w:val="-2"/>
          <w:sz w:val="24"/>
        </w:rPr>
        <w:t> </w:t>
      </w:r>
      <w:r>
        <w:rPr>
          <w:sz w:val="24"/>
        </w:rPr>
        <w:t>ngồi dưới một gốc cây đẹp đẽ, khởi lên tịnh tín, các căn tịch tịnh, tâm ý tịch tịnh, đạt được tịnh chỉ do điều phục tối thượng, giống như một con voi được điều phục, được phòng hộ với căn tịch tịnh, thấy vậy Bà-la-môn Dona liền đi đến Thế Tôn; sau khi đến, thưa với Thế Tôn:</w:t>
      </w:r>
    </w:p>
    <w:p>
      <w:pPr>
        <w:pStyle w:val="BodyText"/>
      </w:pPr>
    </w:p>
    <w:p>
      <w:pPr>
        <w:pStyle w:val="ListParagraph"/>
        <w:numPr>
          <w:ilvl w:val="2"/>
          <w:numId w:val="155"/>
        </w:numPr>
        <w:tabs>
          <w:tab w:pos="498" w:val="left" w:leader="none"/>
        </w:tabs>
        <w:spacing w:line="240" w:lineRule="auto" w:before="0" w:after="0"/>
        <w:ind w:left="498" w:right="0" w:hanging="138"/>
        <w:jc w:val="left"/>
        <w:rPr>
          <w:sz w:val="24"/>
        </w:rPr>
      </w:pPr>
      <w:r>
        <w:rPr>
          <w:sz w:val="24"/>
        </w:rPr>
        <w:t>Có</w:t>
      </w:r>
      <w:r>
        <w:rPr>
          <w:spacing w:val="-5"/>
          <w:sz w:val="24"/>
        </w:rPr>
        <w:t> </w:t>
      </w:r>
      <w:r>
        <w:rPr>
          <w:sz w:val="24"/>
        </w:rPr>
        <w:t>phải</w:t>
      </w:r>
      <w:r>
        <w:rPr>
          <w:spacing w:val="-3"/>
          <w:sz w:val="24"/>
        </w:rPr>
        <w:t> </w:t>
      </w:r>
      <w:r>
        <w:rPr>
          <w:sz w:val="24"/>
        </w:rPr>
        <w:t>thưa</w:t>
      </w:r>
      <w:r>
        <w:rPr>
          <w:spacing w:val="-6"/>
          <w:sz w:val="24"/>
        </w:rPr>
        <w:t> </w:t>
      </w:r>
      <w:r>
        <w:rPr>
          <w:sz w:val="24"/>
        </w:rPr>
        <w:t>Tôn</w:t>
      </w:r>
      <w:r>
        <w:rPr>
          <w:spacing w:val="-3"/>
          <w:sz w:val="24"/>
        </w:rPr>
        <w:t> </w:t>
      </w:r>
      <w:r>
        <w:rPr>
          <w:sz w:val="24"/>
        </w:rPr>
        <w:t>giả,</w:t>
      </w:r>
      <w:r>
        <w:rPr>
          <w:spacing w:val="-1"/>
          <w:sz w:val="24"/>
        </w:rPr>
        <w:t> </w:t>
      </w:r>
      <w:r>
        <w:rPr>
          <w:sz w:val="24"/>
        </w:rPr>
        <w:t>Ngài</w:t>
      </w:r>
      <w:r>
        <w:rPr>
          <w:spacing w:val="-3"/>
          <w:sz w:val="24"/>
        </w:rPr>
        <w:t> </w:t>
      </w:r>
      <w:r>
        <w:rPr>
          <w:sz w:val="24"/>
        </w:rPr>
        <w:t>sẽ</w:t>
      </w:r>
      <w:r>
        <w:rPr>
          <w:spacing w:val="-2"/>
          <w:sz w:val="24"/>
        </w:rPr>
        <w:t> </w:t>
      </w:r>
      <w:r>
        <w:rPr>
          <w:sz w:val="24"/>
        </w:rPr>
        <w:t>là</w:t>
      </w:r>
      <w:r>
        <w:rPr>
          <w:spacing w:val="-2"/>
          <w:sz w:val="24"/>
        </w:rPr>
        <w:t> </w:t>
      </w:r>
      <w:r>
        <w:rPr>
          <w:sz w:val="24"/>
        </w:rPr>
        <w:t>vị</w:t>
      </w:r>
      <w:r>
        <w:rPr>
          <w:spacing w:val="-1"/>
          <w:sz w:val="24"/>
        </w:rPr>
        <w:t> </w:t>
      </w:r>
      <w:r>
        <w:rPr>
          <w:spacing w:val="-4"/>
          <w:sz w:val="24"/>
        </w:rPr>
        <w:t>tiên?</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55"/>
        </w:numPr>
        <w:tabs>
          <w:tab w:pos="498" w:val="left" w:leader="none"/>
        </w:tabs>
        <w:spacing w:line="240" w:lineRule="auto" w:before="83" w:after="0"/>
        <w:ind w:left="498" w:right="0" w:hanging="138"/>
        <w:jc w:val="left"/>
        <w:rPr>
          <w:sz w:val="24"/>
        </w:rPr>
      </w:pPr>
      <w:r>
        <w:rPr>
          <w:sz w:val="24"/>
        </w:rPr>
        <w:t>Hỡi</w:t>
      </w:r>
      <w:r>
        <w:rPr>
          <w:spacing w:val="-2"/>
          <w:sz w:val="24"/>
        </w:rPr>
        <w:t> </w:t>
      </w:r>
      <w:r>
        <w:rPr>
          <w:sz w:val="24"/>
        </w:rPr>
        <w:t>này</w:t>
      </w:r>
      <w:r>
        <w:rPr>
          <w:spacing w:val="-3"/>
          <w:sz w:val="24"/>
        </w:rPr>
        <w:t> </w:t>
      </w:r>
      <w:r>
        <w:rPr>
          <w:sz w:val="24"/>
        </w:rPr>
        <w:t>Bà-la-môn,</w:t>
      </w:r>
      <w:r>
        <w:rPr>
          <w:spacing w:val="-1"/>
          <w:sz w:val="24"/>
        </w:rPr>
        <w:t> </w:t>
      </w:r>
      <w:r>
        <w:rPr>
          <w:sz w:val="24"/>
        </w:rPr>
        <w:t>Ta</w:t>
      </w:r>
      <w:r>
        <w:rPr>
          <w:spacing w:val="-4"/>
          <w:sz w:val="24"/>
        </w:rPr>
        <w:t> </w:t>
      </w:r>
      <w:r>
        <w:rPr>
          <w:sz w:val="24"/>
        </w:rPr>
        <w:t>sẽ</w:t>
      </w:r>
      <w:r>
        <w:rPr>
          <w:spacing w:val="-3"/>
          <w:sz w:val="24"/>
        </w:rPr>
        <w:t> </w:t>
      </w:r>
      <w:r>
        <w:rPr>
          <w:sz w:val="24"/>
        </w:rPr>
        <w:t>không</w:t>
      </w:r>
      <w:r>
        <w:rPr>
          <w:spacing w:val="-4"/>
          <w:sz w:val="24"/>
        </w:rPr>
        <w:t> </w:t>
      </w:r>
      <w:r>
        <w:rPr>
          <w:sz w:val="24"/>
        </w:rPr>
        <w:t>là</w:t>
      </w:r>
      <w:r>
        <w:rPr>
          <w:spacing w:val="-3"/>
          <w:sz w:val="24"/>
        </w:rPr>
        <w:t> </w:t>
      </w:r>
      <w:r>
        <w:rPr>
          <w:spacing w:val="-4"/>
          <w:sz w:val="24"/>
        </w:rPr>
        <w:t>tiên.</w:t>
      </w:r>
    </w:p>
    <w:p>
      <w:pPr>
        <w:pStyle w:val="BodyText"/>
      </w:pPr>
    </w:p>
    <w:p>
      <w:pPr>
        <w:pStyle w:val="ListParagraph"/>
        <w:numPr>
          <w:ilvl w:val="2"/>
          <w:numId w:val="155"/>
        </w:numPr>
        <w:tabs>
          <w:tab w:pos="498" w:val="left" w:leader="none"/>
        </w:tabs>
        <w:spacing w:line="240" w:lineRule="auto" w:before="0" w:after="0"/>
        <w:ind w:left="498" w:right="0" w:hanging="138"/>
        <w:jc w:val="left"/>
        <w:rPr>
          <w:sz w:val="24"/>
        </w:rPr>
      </w:pPr>
      <w:r>
        <w:rPr>
          <w:sz w:val="24"/>
        </w:rPr>
        <w:t>Có</w:t>
      </w:r>
      <w:r>
        <w:rPr>
          <w:spacing w:val="-5"/>
          <w:sz w:val="24"/>
        </w:rPr>
        <w:t> </w:t>
      </w:r>
      <w:r>
        <w:rPr>
          <w:sz w:val="24"/>
        </w:rPr>
        <w:t>phải</w:t>
      </w:r>
      <w:r>
        <w:rPr>
          <w:spacing w:val="-4"/>
          <w:sz w:val="24"/>
        </w:rPr>
        <w:t> </w:t>
      </w:r>
      <w:r>
        <w:rPr>
          <w:sz w:val="24"/>
        </w:rPr>
        <w:t>thưa</w:t>
      </w:r>
      <w:r>
        <w:rPr>
          <w:spacing w:val="-7"/>
          <w:sz w:val="24"/>
        </w:rPr>
        <w:t> </w:t>
      </w:r>
      <w:r>
        <w:rPr>
          <w:sz w:val="24"/>
        </w:rPr>
        <w:t>Tôn</w:t>
      </w:r>
      <w:r>
        <w:rPr>
          <w:spacing w:val="-4"/>
          <w:sz w:val="24"/>
        </w:rPr>
        <w:t> </w:t>
      </w:r>
      <w:r>
        <w:rPr>
          <w:sz w:val="24"/>
        </w:rPr>
        <w:t>giả,</w:t>
      </w:r>
      <w:r>
        <w:rPr>
          <w:spacing w:val="-5"/>
          <w:sz w:val="24"/>
        </w:rPr>
        <w:t> </w:t>
      </w:r>
      <w:r>
        <w:rPr>
          <w:sz w:val="24"/>
        </w:rPr>
        <w:t>Ngài</w:t>
      </w:r>
      <w:r>
        <w:rPr>
          <w:spacing w:val="-5"/>
          <w:sz w:val="24"/>
        </w:rPr>
        <w:t> </w:t>
      </w:r>
      <w:r>
        <w:rPr>
          <w:sz w:val="24"/>
        </w:rPr>
        <w:t>sẽ</w:t>
      </w:r>
      <w:r>
        <w:rPr>
          <w:spacing w:val="-4"/>
          <w:sz w:val="24"/>
        </w:rPr>
        <w:t> </w:t>
      </w:r>
      <w:r>
        <w:rPr>
          <w:sz w:val="24"/>
        </w:rPr>
        <w:t>là</w:t>
      </w:r>
      <w:r>
        <w:rPr>
          <w:spacing w:val="-1"/>
          <w:sz w:val="24"/>
        </w:rPr>
        <w:t> </w:t>
      </w:r>
      <w:r>
        <w:rPr>
          <w:sz w:val="24"/>
        </w:rPr>
        <w:t>Thát-</w:t>
      </w:r>
      <w:r>
        <w:rPr>
          <w:spacing w:val="-5"/>
          <w:sz w:val="24"/>
        </w:rPr>
        <w:t>bà?</w:t>
      </w:r>
    </w:p>
    <w:p>
      <w:pPr>
        <w:pStyle w:val="ListParagraph"/>
        <w:numPr>
          <w:ilvl w:val="2"/>
          <w:numId w:val="155"/>
        </w:numPr>
        <w:tabs>
          <w:tab w:pos="498" w:val="left" w:leader="none"/>
        </w:tabs>
        <w:spacing w:line="240" w:lineRule="auto" w:before="274" w:after="0"/>
        <w:ind w:left="498" w:right="0" w:hanging="138"/>
        <w:jc w:val="left"/>
        <w:rPr>
          <w:sz w:val="24"/>
        </w:rPr>
      </w:pPr>
      <w:r>
        <w:rPr>
          <w:sz w:val="24"/>
        </w:rPr>
        <w:t>Hỡi</w:t>
      </w:r>
      <w:r>
        <w:rPr>
          <w:spacing w:val="-2"/>
          <w:sz w:val="24"/>
        </w:rPr>
        <w:t> </w:t>
      </w:r>
      <w:r>
        <w:rPr>
          <w:sz w:val="24"/>
        </w:rPr>
        <w:t>này</w:t>
      </w:r>
      <w:r>
        <w:rPr>
          <w:spacing w:val="-4"/>
          <w:sz w:val="24"/>
        </w:rPr>
        <w:t> </w:t>
      </w:r>
      <w:r>
        <w:rPr>
          <w:sz w:val="24"/>
        </w:rPr>
        <w:t>Bà-la-môn,</w:t>
      </w:r>
      <w:r>
        <w:rPr>
          <w:spacing w:val="-2"/>
          <w:sz w:val="24"/>
        </w:rPr>
        <w:t> </w:t>
      </w:r>
      <w:r>
        <w:rPr>
          <w:sz w:val="24"/>
        </w:rPr>
        <w:t>Ta</w:t>
      </w:r>
      <w:r>
        <w:rPr>
          <w:spacing w:val="-4"/>
          <w:sz w:val="24"/>
        </w:rPr>
        <w:t> </w:t>
      </w:r>
      <w:r>
        <w:rPr>
          <w:sz w:val="24"/>
        </w:rPr>
        <w:t>sẽ</w:t>
      </w:r>
      <w:r>
        <w:rPr>
          <w:spacing w:val="-4"/>
          <w:sz w:val="24"/>
        </w:rPr>
        <w:t> </w:t>
      </w:r>
      <w:r>
        <w:rPr>
          <w:sz w:val="24"/>
        </w:rPr>
        <w:t>không</w:t>
      </w:r>
      <w:r>
        <w:rPr>
          <w:spacing w:val="-4"/>
          <w:sz w:val="24"/>
        </w:rPr>
        <w:t> </w:t>
      </w:r>
      <w:r>
        <w:rPr>
          <w:sz w:val="24"/>
        </w:rPr>
        <w:t>Thát-</w:t>
      </w:r>
      <w:r>
        <w:rPr>
          <w:spacing w:val="-5"/>
          <w:sz w:val="24"/>
        </w:rPr>
        <w:t>bà,</w:t>
      </w:r>
    </w:p>
    <w:p>
      <w:pPr>
        <w:pStyle w:val="BodyText"/>
      </w:pPr>
    </w:p>
    <w:p>
      <w:pPr>
        <w:pStyle w:val="ListParagraph"/>
        <w:numPr>
          <w:ilvl w:val="2"/>
          <w:numId w:val="155"/>
        </w:numPr>
        <w:tabs>
          <w:tab w:pos="498" w:val="left" w:leader="none"/>
        </w:tabs>
        <w:spacing w:line="240" w:lineRule="auto" w:before="0" w:after="0"/>
        <w:ind w:left="498" w:right="0" w:hanging="138"/>
        <w:jc w:val="left"/>
        <w:rPr>
          <w:sz w:val="24"/>
        </w:rPr>
      </w:pPr>
      <w:r>
        <w:rPr>
          <w:sz w:val="24"/>
        </w:rPr>
        <w:t>Có</w:t>
      </w:r>
      <w:r>
        <w:rPr>
          <w:spacing w:val="-9"/>
          <w:sz w:val="24"/>
        </w:rPr>
        <w:t> </w:t>
      </w:r>
      <w:r>
        <w:rPr>
          <w:sz w:val="24"/>
        </w:rPr>
        <w:t>phải</w:t>
      </w:r>
      <w:r>
        <w:rPr>
          <w:spacing w:val="-3"/>
          <w:sz w:val="24"/>
        </w:rPr>
        <w:t> </w:t>
      </w:r>
      <w:r>
        <w:rPr>
          <w:sz w:val="24"/>
        </w:rPr>
        <w:t>thưa</w:t>
      </w:r>
      <w:r>
        <w:rPr>
          <w:spacing w:val="-7"/>
          <w:sz w:val="24"/>
        </w:rPr>
        <w:t> </w:t>
      </w:r>
      <w:r>
        <w:rPr>
          <w:sz w:val="24"/>
        </w:rPr>
        <w:t>Tôn</w:t>
      </w:r>
      <w:r>
        <w:rPr>
          <w:spacing w:val="-5"/>
          <w:sz w:val="24"/>
        </w:rPr>
        <w:t> </w:t>
      </w:r>
      <w:r>
        <w:rPr>
          <w:sz w:val="24"/>
        </w:rPr>
        <w:t>giả,</w:t>
      </w:r>
      <w:r>
        <w:rPr>
          <w:spacing w:val="-5"/>
          <w:sz w:val="24"/>
        </w:rPr>
        <w:t> </w:t>
      </w:r>
      <w:r>
        <w:rPr>
          <w:sz w:val="24"/>
        </w:rPr>
        <w:t>Ngài</w:t>
      </w:r>
      <w:r>
        <w:rPr>
          <w:spacing w:val="-4"/>
          <w:sz w:val="24"/>
        </w:rPr>
        <w:t> </w:t>
      </w:r>
      <w:r>
        <w:rPr>
          <w:sz w:val="24"/>
        </w:rPr>
        <w:t>sẽ</w:t>
      </w:r>
      <w:r>
        <w:rPr>
          <w:spacing w:val="-6"/>
          <w:sz w:val="24"/>
        </w:rPr>
        <w:t> </w:t>
      </w:r>
      <w:r>
        <w:rPr>
          <w:sz w:val="24"/>
        </w:rPr>
        <w:t>là</w:t>
      </w:r>
      <w:r>
        <w:rPr>
          <w:spacing w:val="-2"/>
          <w:sz w:val="24"/>
        </w:rPr>
        <w:t> </w:t>
      </w:r>
      <w:r>
        <w:rPr>
          <w:sz w:val="24"/>
        </w:rPr>
        <w:t>Dạ-</w:t>
      </w:r>
      <w:r>
        <w:rPr>
          <w:spacing w:val="-4"/>
          <w:sz w:val="24"/>
        </w:rPr>
        <w:t>xoa?</w:t>
      </w:r>
    </w:p>
    <w:p>
      <w:pPr>
        <w:pStyle w:val="ListParagraph"/>
        <w:numPr>
          <w:ilvl w:val="2"/>
          <w:numId w:val="155"/>
        </w:numPr>
        <w:tabs>
          <w:tab w:pos="498" w:val="left" w:leader="none"/>
        </w:tabs>
        <w:spacing w:line="240" w:lineRule="auto" w:before="274" w:after="0"/>
        <w:ind w:left="498" w:right="0" w:hanging="138"/>
        <w:jc w:val="left"/>
        <w:rPr>
          <w:sz w:val="24"/>
        </w:rPr>
      </w:pPr>
      <w:r>
        <w:rPr>
          <w:sz w:val="24"/>
        </w:rPr>
        <w:t>Hỡi</w:t>
      </w:r>
      <w:r>
        <w:rPr>
          <w:spacing w:val="-5"/>
          <w:sz w:val="24"/>
        </w:rPr>
        <w:t> </w:t>
      </w:r>
      <w:r>
        <w:rPr>
          <w:sz w:val="24"/>
        </w:rPr>
        <w:t>này</w:t>
      </w:r>
      <w:r>
        <w:rPr>
          <w:spacing w:val="-4"/>
          <w:sz w:val="24"/>
        </w:rPr>
        <w:t> </w:t>
      </w:r>
      <w:r>
        <w:rPr>
          <w:sz w:val="24"/>
        </w:rPr>
        <w:t>Bà-la-môn,</w:t>
      </w:r>
      <w:r>
        <w:rPr>
          <w:spacing w:val="-3"/>
          <w:sz w:val="24"/>
        </w:rPr>
        <w:t> </w:t>
      </w:r>
      <w:r>
        <w:rPr>
          <w:sz w:val="24"/>
        </w:rPr>
        <w:t>Ta</w:t>
      </w:r>
      <w:r>
        <w:rPr>
          <w:spacing w:val="-4"/>
          <w:sz w:val="24"/>
        </w:rPr>
        <w:t> </w:t>
      </w:r>
      <w:r>
        <w:rPr>
          <w:sz w:val="24"/>
        </w:rPr>
        <w:t>sẽ</w:t>
      </w:r>
      <w:r>
        <w:rPr>
          <w:spacing w:val="-4"/>
          <w:sz w:val="24"/>
        </w:rPr>
        <w:t> </w:t>
      </w:r>
      <w:r>
        <w:rPr>
          <w:sz w:val="24"/>
        </w:rPr>
        <w:t>không</w:t>
      </w:r>
      <w:r>
        <w:rPr>
          <w:spacing w:val="-4"/>
          <w:sz w:val="24"/>
        </w:rPr>
        <w:t> </w:t>
      </w:r>
      <w:r>
        <w:rPr>
          <w:sz w:val="24"/>
        </w:rPr>
        <w:t>Dạ-</w:t>
      </w:r>
      <w:r>
        <w:rPr>
          <w:spacing w:val="-4"/>
          <w:sz w:val="24"/>
        </w:rPr>
        <w:t>xoa.</w:t>
      </w:r>
    </w:p>
    <w:p>
      <w:pPr>
        <w:pStyle w:val="BodyText"/>
      </w:pPr>
    </w:p>
    <w:p>
      <w:pPr>
        <w:pStyle w:val="ListParagraph"/>
        <w:numPr>
          <w:ilvl w:val="2"/>
          <w:numId w:val="155"/>
        </w:numPr>
        <w:tabs>
          <w:tab w:pos="498" w:val="left" w:leader="none"/>
        </w:tabs>
        <w:spacing w:line="240" w:lineRule="auto" w:before="0" w:after="0"/>
        <w:ind w:left="498" w:right="0" w:hanging="138"/>
        <w:jc w:val="left"/>
        <w:rPr>
          <w:sz w:val="24"/>
        </w:rPr>
      </w:pPr>
      <w:r>
        <w:rPr>
          <w:sz w:val="24"/>
        </w:rPr>
        <w:t>Có</w:t>
      </w:r>
      <w:r>
        <w:rPr>
          <w:spacing w:val="-5"/>
          <w:sz w:val="24"/>
        </w:rPr>
        <w:t> </w:t>
      </w:r>
      <w:r>
        <w:rPr>
          <w:sz w:val="24"/>
        </w:rPr>
        <w:t>phải</w:t>
      </w:r>
      <w:r>
        <w:rPr>
          <w:spacing w:val="-3"/>
          <w:sz w:val="24"/>
        </w:rPr>
        <w:t> </w:t>
      </w:r>
      <w:r>
        <w:rPr>
          <w:sz w:val="24"/>
        </w:rPr>
        <w:t>thưa</w:t>
      </w:r>
      <w:r>
        <w:rPr>
          <w:spacing w:val="-6"/>
          <w:sz w:val="24"/>
        </w:rPr>
        <w:t> </w:t>
      </w:r>
      <w:r>
        <w:rPr>
          <w:sz w:val="24"/>
        </w:rPr>
        <w:t>Tôn</w:t>
      </w:r>
      <w:r>
        <w:rPr>
          <w:spacing w:val="-4"/>
          <w:sz w:val="24"/>
        </w:rPr>
        <w:t> </w:t>
      </w:r>
      <w:r>
        <w:rPr>
          <w:sz w:val="24"/>
        </w:rPr>
        <w:t>giả,</w:t>
      </w:r>
      <w:r>
        <w:rPr>
          <w:spacing w:val="-4"/>
          <w:sz w:val="24"/>
        </w:rPr>
        <w:t> </w:t>
      </w:r>
      <w:r>
        <w:rPr>
          <w:sz w:val="24"/>
        </w:rPr>
        <w:t>Ngài</w:t>
      </w:r>
      <w:r>
        <w:rPr>
          <w:spacing w:val="-4"/>
          <w:sz w:val="24"/>
        </w:rPr>
        <w:t> </w:t>
      </w:r>
      <w:r>
        <w:rPr>
          <w:sz w:val="24"/>
        </w:rPr>
        <w:t>sẽ</w:t>
      </w:r>
      <w:r>
        <w:rPr>
          <w:spacing w:val="-6"/>
          <w:sz w:val="24"/>
        </w:rPr>
        <w:t> </w:t>
      </w:r>
      <w:r>
        <w:rPr>
          <w:sz w:val="24"/>
        </w:rPr>
        <w:t>là</w:t>
      </w:r>
      <w:r>
        <w:rPr>
          <w:spacing w:val="-2"/>
          <w:sz w:val="24"/>
        </w:rPr>
        <w:t> </w:t>
      </w:r>
      <w:r>
        <w:rPr>
          <w:sz w:val="24"/>
        </w:rPr>
        <w:t>loài</w:t>
      </w:r>
      <w:r>
        <w:rPr>
          <w:spacing w:val="-1"/>
          <w:sz w:val="24"/>
        </w:rPr>
        <w:t> </w:t>
      </w:r>
      <w:r>
        <w:rPr>
          <w:spacing w:val="-2"/>
          <w:sz w:val="24"/>
        </w:rPr>
        <w:t>Người?</w:t>
      </w:r>
    </w:p>
    <w:p>
      <w:pPr>
        <w:pStyle w:val="ListParagraph"/>
        <w:numPr>
          <w:ilvl w:val="2"/>
          <w:numId w:val="155"/>
        </w:numPr>
        <w:tabs>
          <w:tab w:pos="498" w:val="left" w:leader="none"/>
        </w:tabs>
        <w:spacing w:line="240" w:lineRule="auto" w:before="273" w:after="0"/>
        <w:ind w:left="498" w:right="0" w:hanging="138"/>
        <w:jc w:val="left"/>
        <w:rPr>
          <w:sz w:val="24"/>
        </w:rPr>
      </w:pPr>
      <w:r>
        <w:rPr>
          <w:sz w:val="24"/>
        </w:rPr>
        <w:t>Hỡi</w:t>
      </w:r>
      <w:r>
        <w:rPr>
          <w:spacing w:val="-1"/>
          <w:sz w:val="24"/>
        </w:rPr>
        <w:t> </w:t>
      </w:r>
      <w:r>
        <w:rPr>
          <w:sz w:val="24"/>
        </w:rPr>
        <w:t>này</w:t>
      </w:r>
      <w:r>
        <w:rPr>
          <w:spacing w:val="-5"/>
          <w:sz w:val="24"/>
        </w:rPr>
        <w:t> </w:t>
      </w:r>
      <w:r>
        <w:rPr>
          <w:sz w:val="24"/>
        </w:rPr>
        <w:t>Bà-la-môn,</w:t>
      </w:r>
      <w:r>
        <w:rPr>
          <w:spacing w:val="-2"/>
          <w:sz w:val="24"/>
        </w:rPr>
        <w:t> </w:t>
      </w:r>
      <w:r>
        <w:rPr>
          <w:sz w:val="24"/>
        </w:rPr>
        <w:t>Ta</w:t>
      </w:r>
      <w:r>
        <w:rPr>
          <w:spacing w:val="-2"/>
          <w:sz w:val="24"/>
        </w:rPr>
        <w:t> </w:t>
      </w:r>
      <w:r>
        <w:rPr>
          <w:sz w:val="24"/>
        </w:rPr>
        <w:t>sẽ</w:t>
      </w:r>
      <w:r>
        <w:rPr>
          <w:spacing w:val="-5"/>
          <w:sz w:val="24"/>
        </w:rPr>
        <w:t> </w:t>
      </w:r>
      <w:r>
        <w:rPr>
          <w:sz w:val="24"/>
        </w:rPr>
        <w:t>không</w:t>
      </w:r>
      <w:r>
        <w:rPr>
          <w:spacing w:val="-2"/>
          <w:sz w:val="24"/>
        </w:rPr>
        <w:t> </w:t>
      </w:r>
      <w:r>
        <w:rPr>
          <w:sz w:val="24"/>
        </w:rPr>
        <w:t>là</w:t>
      </w:r>
      <w:r>
        <w:rPr>
          <w:spacing w:val="-1"/>
          <w:sz w:val="24"/>
        </w:rPr>
        <w:t> </w:t>
      </w:r>
      <w:r>
        <w:rPr>
          <w:spacing w:val="-2"/>
          <w:sz w:val="24"/>
        </w:rPr>
        <w:t>Người.</w:t>
      </w:r>
    </w:p>
    <w:p>
      <w:pPr>
        <w:pStyle w:val="BodyText"/>
        <w:spacing w:before="9"/>
      </w:pPr>
    </w:p>
    <w:p>
      <w:pPr>
        <w:pStyle w:val="ListParagraph"/>
        <w:numPr>
          <w:ilvl w:val="2"/>
          <w:numId w:val="155"/>
        </w:numPr>
        <w:tabs>
          <w:tab w:pos="520" w:val="left" w:leader="none"/>
        </w:tabs>
        <w:spacing w:line="230" w:lineRule="auto" w:before="0" w:after="0"/>
        <w:ind w:left="360" w:right="354" w:firstLine="0"/>
        <w:jc w:val="both"/>
        <w:rPr>
          <w:sz w:val="24"/>
        </w:rPr>
      </w:pPr>
      <w:r>
        <w:rPr>
          <w:sz w:val="24"/>
        </w:rPr>
        <w:t>Hỏi “Ngài có phải sẽ là tiên không?”, Ngài trả lời: “Này Bà-la-môn, Ta sẽ không phải là tiên”. Hỏi “ngài có phải sẽ là Càn-thát-bà không?”, Ngài trả lời: “Này Bà-la-môn, Ta sẽ không phải là Càn-thát- bà”. Hỏi “Ngài có phải sẽ là Dạ-xoa không?” Ngài trả lời: “Này Bà-la-môn, Ta sẽ không phải là Dạ- xoa”. hỏi “Ngài có phải sẽ là loài Người không?”, Ngài trả lời: “Ta sẽ không phải loài Người”. Vậy sở hành của Ngài là gì và Tôn giả sẽ là gì?</w:t>
      </w:r>
    </w:p>
    <w:p>
      <w:pPr>
        <w:pStyle w:val="BodyText"/>
        <w:spacing w:before="12"/>
      </w:pPr>
    </w:p>
    <w:p>
      <w:pPr>
        <w:pStyle w:val="ListParagraph"/>
        <w:numPr>
          <w:ilvl w:val="1"/>
          <w:numId w:val="155"/>
        </w:numPr>
        <w:tabs>
          <w:tab w:pos="597" w:val="left" w:leader="none"/>
        </w:tabs>
        <w:spacing w:line="230" w:lineRule="auto" w:before="1" w:after="0"/>
        <w:ind w:left="360" w:right="351" w:firstLine="0"/>
        <w:jc w:val="both"/>
        <w:rPr>
          <w:sz w:val="24"/>
        </w:rPr>
      </w:pPr>
      <w:r>
        <w:rPr>
          <w:sz w:val="24"/>
        </w:rPr>
        <w:t>-</w:t>
      </w:r>
      <w:r>
        <w:rPr>
          <w:spacing w:val="-3"/>
          <w:sz w:val="24"/>
        </w:rPr>
        <w:t> </w:t>
      </w:r>
      <w:r>
        <w:rPr>
          <w:sz w:val="24"/>
        </w:rPr>
        <w:t>Này</w:t>
      </w:r>
      <w:r>
        <w:rPr>
          <w:spacing w:val="-4"/>
          <w:sz w:val="24"/>
        </w:rPr>
        <w:t> </w:t>
      </w:r>
      <w:r>
        <w:rPr>
          <w:sz w:val="24"/>
        </w:rPr>
        <w:t>Bà-la-môn, đối</w:t>
      </w:r>
      <w:r>
        <w:rPr>
          <w:spacing w:val="-2"/>
          <w:sz w:val="24"/>
        </w:rPr>
        <w:t> </w:t>
      </w:r>
      <w:r>
        <w:rPr>
          <w:sz w:val="24"/>
        </w:rPr>
        <w:t>với</w:t>
      </w:r>
      <w:r>
        <w:rPr>
          <w:spacing w:val="-1"/>
          <w:sz w:val="24"/>
        </w:rPr>
        <w:t> </w:t>
      </w:r>
      <w:r>
        <w:rPr>
          <w:sz w:val="24"/>
        </w:rPr>
        <w:t>những</w:t>
      </w:r>
      <w:r>
        <w:rPr>
          <w:spacing w:val="-4"/>
          <w:sz w:val="24"/>
        </w:rPr>
        <w:t> </w:t>
      </w:r>
      <w:r>
        <w:rPr>
          <w:sz w:val="24"/>
        </w:rPr>
        <w:t>người chưa đoạn tận</w:t>
      </w:r>
      <w:r>
        <w:rPr>
          <w:spacing w:val="-2"/>
          <w:sz w:val="24"/>
        </w:rPr>
        <w:t> </w:t>
      </w:r>
      <w:r>
        <w:rPr>
          <w:sz w:val="24"/>
        </w:rPr>
        <w:t>các</w:t>
      </w:r>
      <w:r>
        <w:rPr>
          <w:spacing w:val="-2"/>
          <w:sz w:val="24"/>
        </w:rPr>
        <w:t> </w:t>
      </w:r>
      <w:r>
        <w:rPr>
          <w:sz w:val="24"/>
        </w:rPr>
        <w:t>lậu hoặc, Ta có thể là chư</w:t>
      </w:r>
      <w:r>
        <w:rPr>
          <w:spacing w:val="-3"/>
          <w:sz w:val="24"/>
        </w:rPr>
        <w:t> </w:t>
      </w:r>
      <w:r>
        <w:rPr>
          <w:sz w:val="24"/>
        </w:rPr>
        <w:t>Thiên, với</w:t>
      </w:r>
      <w:r>
        <w:rPr>
          <w:spacing w:val="-1"/>
          <w:sz w:val="24"/>
        </w:rPr>
        <w:t> </w:t>
      </w:r>
      <w:r>
        <w:rPr>
          <w:sz w:val="24"/>
        </w:rPr>
        <w:t>các</w:t>
      </w:r>
      <w:r>
        <w:rPr>
          <w:spacing w:val="-3"/>
          <w:sz w:val="24"/>
        </w:rPr>
        <w:t> </w:t>
      </w:r>
      <w:r>
        <w:rPr>
          <w:sz w:val="24"/>
        </w:rPr>
        <w:t>lậu hoặc đã đoạn tận, được chặt đứt từ gốc rễ, được làm thành như thân cây ta-la, được làm cho không thể hiện hữu, được làm cho không thể sanh khởi trong tương lai. Này</w:t>
      </w:r>
      <w:r>
        <w:rPr>
          <w:spacing w:val="-2"/>
          <w:sz w:val="24"/>
        </w:rPr>
        <w:t> </w:t>
      </w:r>
      <w:r>
        <w:rPr>
          <w:sz w:val="24"/>
        </w:rPr>
        <w:t>Bà-la-môn, đối với những người chưa đoạn tận các lậu hoặc, Ta có thể là Càn-thát-bà, Ta có thể là Dạ-xoa, Ta có thể là Người, với các lậu</w:t>
      </w:r>
      <w:r>
        <w:rPr>
          <w:spacing w:val="40"/>
          <w:sz w:val="24"/>
        </w:rPr>
        <w:t> </w:t>
      </w:r>
      <w:r>
        <w:rPr>
          <w:sz w:val="24"/>
        </w:rPr>
        <w:t>hoặc đã đoạn tận, được chặt dứt từ gốc rễ, được làm thành như thân cây ta-la, được làm cho không thể hiện hữu, được làm cho không thể sanh khởi trong tương lai. Ví như, này Bà-la-môn, bông sen xanh,</w:t>
      </w:r>
      <w:r>
        <w:rPr>
          <w:spacing w:val="80"/>
          <w:sz w:val="24"/>
        </w:rPr>
        <w:t> </w:t>
      </w:r>
      <w:r>
        <w:rPr>
          <w:sz w:val="24"/>
        </w:rPr>
        <w:t>hay bông sen hồng, hay bông sen trắng, sanh ra trong nước, lớn lên trong nước, vươn lên khỏi nước, và đứng thẳng không bị nước thấm ướt. Cũng vậy, này Bà-la-môn sanh ta trong đời, lớn lên trong đời, Ta sống chinh phục đời, không bị đời thấm ướt. Này Bà-la-môn, Ta là Phật, hãy như vậy thọ trì.</w:t>
      </w:r>
    </w:p>
    <w:p>
      <w:pPr>
        <w:pStyle w:val="BodyText"/>
        <w:spacing w:before="1"/>
      </w:pPr>
    </w:p>
    <w:p>
      <w:pPr>
        <w:pStyle w:val="ListParagraph"/>
        <w:numPr>
          <w:ilvl w:val="1"/>
          <w:numId w:val="155"/>
        </w:numPr>
        <w:tabs>
          <w:tab w:pos="535" w:val="left" w:leader="none"/>
        </w:tabs>
        <w:spacing w:line="240" w:lineRule="auto" w:before="0" w:after="0"/>
        <w:ind w:left="535" w:right="0" w:hanging="175"/>
        <w:jc w:val="left"/>
        <w:rPr>
          <w:sz w:val="24"/>
        </w:rPr>
      </w:pPr>
    </w:p>
    <w:p>
      <w:pPr>
        <w:pStyle w:val="BodyText"/>
        <w:spacing w:before="7"/>
      </w:pPr>
    </w:p>
    <w:p>
      <w:pPr>
        <w:spacing w:line="232" w:lineRule="auto" w:before="0"/>
        <w:ind w:left="960" w:right="7504" w:firstLine="0"/>
        <w:jc w:val="both"/>
        <w:rPr>
          <w:i/>
          <w:sz w:val="24"/>
        </w:rPr>
      </w:pPr>
      <w:r>
        <w:rPr>
          <w:i/>
          <w:sz w:val="24"/>
        </w:rPr>
        <w:t>Với</w:t>
      </w:r>
      <w:r>
        <w:rPr>
          <w:i/>
          <w:spacing w:val="-15"/>
          <w:sz w:val="24"/>
        </w:rPr>
        <w:t> </w:t>
      </w:r>
      <w:r>
        <w:rPr>
          <w:i/>
          <w:sz w:val="24"/>
        </w:rPr>
        <w:t>lậu</w:t>
      </w:r>
      <w:r>
        <w:rPr>
          <w:i/>
          <w:spacing w:val="-15"/>
          <w:sz w:val="24"/>
        </w:rPr>
        <w:t> </w:t>
      </w:r>
      <w:r>
        <w:rPr>
          <w:i/>
          <w:sz w:val="24"/>
        </w:rPr>
        <w:t>hoặc</w:t>
      </w:r>
      <w:r>
        <w:rPr>
          <w:i/>
          <w:spacing w:val="-15"/>
          <w:sz w:val="24"/>
        </w:rPr>
        <w:t> </w:t>
      </w:r>
      <w:r>
        <w:rPr>
          <w:i/>
          <w:sz w:val="24"/>
        </w:rPr>
        <w:t>chưa</w:t>
      </w:r>
      <w:r>
        <w:rPr>
          <w:i/>
          <w:spacing w:val="-15"/>
          <w:sz w:val="24"/>
        </w:rPr>
        <w:t> </w:t>
      </w:r>
      <w:r>
        <w:rPr>
          <w:i/>
          <w:sz w:val="24"/>
        </w:rPr>
        <w:t>đoạn, Ta có thể là tiên,</w:t>
      </w:r>
    </w:p>
    <w:p>
      <w:pPr>
        <w:spacing w:line="230" w:lineRule="auto" w:before="0"/>
        <w:ind w:left="960" w:right="7938" w:firstLine="0"/>
        <w:jc w:val="both"/>
        <w:rPr>
          <w:i/>
          <w:sz w:val="24"/>
        </w:rPr>
      </w:pPr>
      <w:r>
        <w:rPr>
          <w:i/>
          <w:spacing w:val="-2"/>
          <w:sz w:val="24"/>
        </w:rPr>
        <w:t>Có</w:t>
      </w:r>
      <w:r>
        <w:rPr>
          <w:i/>
          <w:spacing w:val="-13"/>
          <w:sz w:val="24"/>
        </w:rPr>
        <w:t> </w:t>
      </w:r>
      <w:r>
        <w:rPr>
          <w:i/>
          <w:spacing w:val="-2"/>
          <w:sz w:val="24"/>
        </w:rPr>
        <w:t>thể</w:t>
      </w:r>
      <w:r>
        <w:rPr>
          <w:i/>
          <w:spacing w:val="-13"/>
          <w:sz w:val="24"/>
        </w:rPr>
        <w:t> </w:t>
      </w:r>
      <w:r>
        <w:rPr>
          <w:i/>
          <w:spacing w:val="-2"/>
          <w:sz w:val="24"/>
        </w:rPr>
        <w:t>Càn-thát-</w:t>
      </w:r>
      <w:r>
        <w:rPr>
          <w:i/>
          <w:spacing w:val="-2"/>
          <w:sz w:val="24"/>
        </w:rPr>
        <w:t>bà, </w:t>
      </w:r>
      <w:r>
        <w:rPr>
          <w:i/>
          <w:sz w:val="24"/>
        </w:rPr>
        <w:t>Có thể là loài chim Hay</w:t>
      </w:r>
      <w:r>
        <w:rPr>
          <w:i/>
          <w:spacing w:val="-7"/>
          <w:sz w:val="24"/>
        </w:rPr>
        <w:t> </w:t>
      </w:r>
      <w:r>
        <w:rPr>
          <w:i/>
          <w:sz w:val="24"/>
        </w:rPr>
        <w:t>đi</w:t>
      </w:r>
      <w:r>
        <w:rPr>
          <w:i/>
          <w:spacing w:val="-4"/>
          <w:sz w:val="24"/>
        </w:rPr>
        <w:t> </w:t>
      </w:r>
      <w:r>
        <w:rPr>
          <w:i/>
          <w:sz w:val="24"/>
        </w:rPr>
        <w:t>đến</w:t>
      </w:r>
      <w:r>
        <w:rPr>
          <w:i/>
          <w:spacing w:val="-3"/>
          <w:sz w:val="24"/>
        </w:rPr>
        <w:t> </w:t>
      </w:r>
      <w:r>
        <w:rPr>
          <w:i/>
          <w:sz w:val="24"/>
        </w:rPr>
        <w:t>Dạ-</w:t>
      </w:r>
      <w:r>
        <w:rPr>
          <w:i/>
          <w:spacing w:val="-4"/>
          <w:sz w:val="24"/>
        </w:rPr>
        <w:t>xoa,</w:t>
      </w:r>
    </w:p>
    <w:p>
      <w:pPr>
        <w:spacing w:line="232" w:lineRule="auto" w:before="0"/>
        <w:ind w:left="960" w:right="7216" w:firstLine="0"/>
        <w:jc w:val="left"/>
        <w:rPr>
          <w:i/>
          <w:sz w:val="24"/>
        </w:rPr>
      </w:pPr>
      <w:r>
        <w:rPr>
          <w:i/>
          <w:sz w:val="24"/>
        </w:rPr>
        <w:t>Hay</w:t>
      </w:r>
      <w:r>
        <w:rPr>
          <w:i/>
          <w:spacing w:val="-15"/>
          <w:sz w:val="24"/>
        </w:rPr>
        <w:t> </w:t>
      </w:r>
      <w:r>
        <w:rPr>
          <w:i/>
          <w:sz w:val="24"/>
        </w:rPr>
        <w:t>vào</w:t>
      </w:r>
      <w:r>
        <w:rPr>
          <w:i/>
          <w:spacing w:val="-15"/>
          <w:sz w:val="24"/>
        </w:rPr>
        <w:t> </w:t>
      </w:r>
      <w:r>
        <w:rPr>
          <w:i/>
          <w:sz w:val="24"/>
        </w:rPr>
        <w:t>trong</w:t>
      </w:r>
      <w:r>
        <w:rPr>
          <w:i/>
          <w:spacing w:val="-15"/>
          <w:sz w:val="24"/>
        </w:rPr>
        <w:t> </w:t>
      </w:r>
      <w:r>
        <w:rPr>
          <w:i/>
          <w:sz w:val="24"/>
        </w:rPr>
        <w:t>thai</w:t>
      </w:r>
      <w:r>
        <w:rPr>
          <w:i/>
          <w:spacing w:val="-15"/>
          <w:sz w:val="24"/>
        </w:rPr>
        <w:t> </w:t>
      </w:r>
      <w:r>
        <w:rPr>
          <w:i/>
          <w:sz w:val="24"/>
        </w:rPr>
        <w:t>người, Với Ta lậu hoặc tận,</w:t>
      </w:r>
    </w:p>
    <w:p>
      <w:pPr>
        <w:spacing w:line="232" w:lineRule="auto" w:before="0"/>
        <w:ind w:left="960" w:right="7595" w:firstLine="0"/>
        <w:jc w:val="left"/>
        <w:rPr>
          <w:i/>
          <w:sz w:val="24"/>
        </w:rPr>
      </w:pPr>
      <w:r>
        <w:rPr>
          <w:i/>
          <w:sz w:val="24"/>
        </w:rPr>
        <w:t>Bị phá hủy, trừ khử Như</w:t>
      </w:r>
      <w:r>
        <w:rPr>
          <w:i/>
          <w:spacing w:val="-15"/>
          <w:sz w:val="24"/>
        </w:rPr>
        <w:t> </w:t>
      </w:r>
      <w:r>
        <w:rPr>
          <w:i/>
          <w:sz w:val="24"/>
        </w:rPr>
        <w:t>sen</w:t>
      </w:r>
      <w:r>
        <w:rPr>
          <w:i/>
          <w:spacing w:val="-15"/>
          <w:sz w:val="24"/>
        </w:rPr>
        <w:t> </w:t>
      </w:r>
      <w:r>
        <w:rPr>
          <w:i/>
          <w:sz w:val="24"/>
        </w:rPr>
        <w:t>trắng</w:t>
      </w:r>
      <w:r>
        <w:rPr>
          <w:i/>
          <w:spacing w:val="-15"/>
          <w:sz w:val="24"/>
        </w:rPr>
        <w:t> </w:t>
      </w:r>
      <w:r>
        <w:rPr>
          <w:i/>
          <w:sz w:val="24"/>
        </w:rPr>
        <w:t>tươi</w:t>
      </w:r>
      <w:r>
        <w:rPr>
          <w:i/>
          <w:spacing w:val="-15"/>
          <w:sz w:val="24"/>
        </w:rPr>
        <w:t> </w:t>
      </w:r>
      <w:r>
        <w:rPr>
          <w:i/>
          <w:sz w:val="24"/>
        </w:rPr>
        <w:t>đẹp</w:t>
      </w:r>
    </w:p>
    <w:p>
      <w:pPr>
        <w:spacing w:line="230" w:lineRule="auto" w:before="0"/>
        <w:ind w:left="960" w:right="7457" w:firstLine="0"/>
        <w:jc w:val="both"/>
        <w:rPr>
          <w:i/>
          <w:sz w:val="24"/>
        </w:rPr>
      </w:pPr>
      <w:r>
        <w:rPr>
          <w:i/>
          <w:sz w:val="24"/>
        </w:rPr>
        <w:t>Không</w:t>
      </w:r>
      <w:r>
        <w:rPr>
          <w:i/>
          <w:spacing w:val="-15"/>
          <w:sz w:val="24"/>
        </w:rPr>
        <w:t> </w:t>
      </w:r>
      <w:r>
        <w:rPr>
          <w:i/>
          <w:sz w:val="24"/>
        </w:rPr>
        <w:t>bị</w:t>
      </w:r>
      <w:r>
        <w:rPr>
          <w:i/>
          <w:spacing w:val="-15"/>
          <w:sz w:val="24"/>
        </w:rPr>
        <w:t> </w:t>
      </w:r>
      <w:r>
        <w:rPr>
          <w:i/>
          <w:sz w:val="24"/>
        </w:rPr>
        <w:t>nước</w:t>
      </w:r>
      <w:r>
        <w:rPr>
          <w:i/>
          <w:spacing w:val="-15"/>
          <w:sz w:val="24"/>
        </w:rPr>
        <w:t> </w:t>
      </w:r>
      <w:r>
        <w:rPr>
          <w:i/>
          <w:sz w:val="24"/>
        </w:rPr>
        <w:t>thấm</w:t>
      </w:r>
      <w:r>
        <w:rPr>
          <w:i/>
          <w:spacing w:val="-15"/>
          <w:sz w:val="24"/>
        </w:rPr>
        <w:t> </w:t>
      </w:r>
      <w:r>
        <w:rPr>
          <w:i/>
          <w:sz w:val="24"/>
        </w:rPr>
        <w:t>ướt, Ðời không thấm ướt Ta, Do vậy Ta được gọi,</w:t>
      </w:r>
    </w:p>
    <w:p>
      <w:pPr>
        <w:spacing w:line="232" w:lineRule="auto" w:before="0"/>
        <w:ind w:left="960" w:right="7627" w:firstLine="0"/>
        <w:jc w:val="both"/>
        <w:rPr>
          <w:i/>
          <w:sz w:val="24"/>
        </w:rPr>
      </w:pPr>
      <w:r>
        <w:rPr>
          <w:i/>
          <w:sz w:val="24"/>
        </w:rPr>
        <w:t>Ta</w:t>
      </w:r>
      <w:r>
        <w:rPr>
          <w:i/>
          <w:spacing w:val="-15"/>
          <w:sz w:val="24"/>
        </w:rPr>
        <w:t> </w:t>
      </w:r>
      <w:r>
        <w:rPr>
          <w:i/>
          <w:sz w:val="24"/>
        </w:rPr>
        <w:t>là</w:t>
      </w:r>
      <w:r>
        <w:rPr>
          <w:i/>
          <w:spacing w:val="-15"/>
          <w:sz w:val="24"/>
        </w:rPr>
        <w:t> </w:t>
      </w:r>
      <w:r>
        <w:rPr>
          <w:i/>
          <w:sz w:val="24"/>
        </w:rPr>
        <w:t>Phật</w:t>
      </w:r>
      <w:r>
        <w:rPr>
          <w:i/>
          <w:spacing w:val="-15"/>
          <w:sz w:val="24"/>
        </w:rPr>
        <w:t> </w:t>
      </w:r>
      <w:r>
        <w:rPr>
          <w:i/>
          <w:sz w:val="24"/>
        </w:rPr>
        <w:t>Chánh</w:t>
      </w:r>
      <w:r>
        <w:rPr>
          <w:i/>
          <w:spacing w:val="-15"/>
          <w:sz w:val="24"/>
        </w:rPr>
        <w:t> </w:t>
      </w:r>
      <w:r>
        <w:rPr>
          <w:i/>
          <w:sz w:val="24"/>
        </w:rPr>
        <w:t>giác, Hỡi này Bà-la-môn.</w:t>
      </w:r>
    </w:p>
    <w:p>
      <w:pPr>
        <w:pStyle w:val="BodyText"/>
        <w:spacing w:before="3"/>
        <w:rPr>
          <w:i/>
        </w:rPr>
      </w:pPr>
    </w:p>
    <w:p>
      <w:pPr>
        <w:pStyle w:val="ListParagraph"/>
        <w:numPr>
          <w:ilvl w:val="0"/>
          <w:numId w:val="155"/>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(37) Không</w:t>
      </w:r>
      <w:r>
        <w:rPr>
          <w:rFonts w:ascii="Verdana" w:hAnsi="Verdana"/>
          <w:b/>
          <w:color w:val="008AF0"/>
          <w:spacing w:val="2"/>
          <w:sz w:val="19"/>
        </w:rPr>
        <w:t> </w:t>
      </w:r>
      <w:r>
        <w:rPr>
          <w:rFonts w:ascii="Verdana" w:hAnsi="Verdana"/>
          <w:b/>
          <w:color w:val="008AF0"/>
          <w:sz w:val="19"/>
        </w:rPr>
        <w:t>Thể</w:t>
      </w:r>
      <w:r>
        <w:rPr>
          <w:rFonts w:ascii="Verdana" w:hAnsi="Verdana"/>
          <w:b/>
          <w:color w:val="008AF0"/>
          <w:spacing w:val="-1"/>
          <w:sz w:val="19"/>
        </w:rPr>
        <w:t> </w:t>
      </w:r>
      <w:r>
        <w:rPr>
          <w:rFonts w:ascii="Verdana" w:hAnsi="Verdana"/>
          <w:b/>
          <w:color w:val="008AF0"/>
          <w:sz w:val="19"/>
        </w:rPr>
        <w:t>Rơi</w:t>
      </w:r>
      <w:r>
        <w:rPr>
          <w:rFonts w:ascii="Verdana" w:hAnsi="Verdana"/>
          <w:b/>
          <w:color w:val="008AF0"/>
          <w:spacing w:val="2"/>
          <w:sz w:val="19"/>
        </w:rPr>
        <w:t> </w:t>
      </w:r>
      <w:r>
        <w:rPr>
          <w:rFonts w:ascii="Verdana" w:hAnsi="Verdana"/>
          <w:b/>
          <w:color w:val="008AF0"/>
          <w:spacing w:val="-2"/>
          <w:sz w:val="19"/>
        </w:rPr>
        <w:t>Xuống</w:t>
      </w:r>
    </w:p>
    <w:p>
      <w:pPr>
        <w:pStyle w:val="BodyText"/>
        <w:spacing w:before="40"/>
        <w:rPr>
          <w:rFonts w:ascii="Verdana"/>
          <w:b/>
          <w:sz w:val="19"/>
        </w:rPr>
      </w:pPr>
    </w:p>
    <w:p>
      <w:pPr>
        <w:pStyle w:val="ListParagraph"/>
        <w:numPr>
          <w:ilvl w:val="1"/>
          <w:numId w:val="155"/>
        </w:numPr>
        <w:tabs>
          <w:tab w:pos="614" w:val="left" w:leader="none"/>
        </w:tabs>
        <w:spacing w:line="240" w:lineRule="auto" w:before="1" w:after="0"/>
        <w:ind w:left="614" w:right="0" w:hanging="254"/>
        <w:jc w:val="both"/>
        <w:rPr>
          <w:sz w:val="24"/>
        </w:rPr>
      </w:pPr>
      <w:r>
        <w:rPr>
          <w:sz w:val="24"/>
        </w:rPr>
        <w:t>-</w:t>
      </w:r>
      <w:r>
        <w:rPr>
          <w:spacing w:val="9"/>
          <w:sz w:val="24"/>
        </w:rPr>
        <w:t> </w:t>
      </w:r>
      <w:r>
        <w:rPr>
          <w:sz w:val="24"/>
        </w:rPr>
        <w:t>Thành</w:t>
      </w:r>
      <w:r>
        <w:rPr>
          <w:spacing w:val="11"/>
          <w:sz w:val="24"/>
        </w:rPr>
        <w:t> </w:t>
      </w:r>
      <w:r>
        <w:rPr>
          <w:sz w:val="24"/>
        </w:rPr>
        <w:t>tựu</w:t>
      </w:r>
      <w:r>
        <w:rPr>
          <w:spacing w:val="12"/>
          <w:sz w:val="24"/>
        </w:rPr>
        <w:t> </w:t>
      </w:r>
      <w:r>
        <w:rPr>
          <w:sz w:val="24"/>
        </w:rPr>
        <w:t>bốn</w:t>
      </w:r>
      <w:r>
        <w:rPr>
          <w:spacing w:val="11"/>
          <w:sz w:val="24"/>
        </w:rPr>
        <w:t> </w:t>
      </w:r>
      <w:r>
        <w:rPr>
          <w:sz w:val="24"/>
        </w:rPr>
        <w:t>pháp,</w:t>
      </w:r>
      <w:r>
        <w:rPr>
          <w:spacing w:val="11"/>
          <w:sz w:val="24"/>
        </w:rPr>
        <w:t> </w:t>
      </w:r>
      <w:r>
        <w:rPr>
          <w:sz w:val="24"/>
        </w:rPr>
        <w:t>này</w:t>
      </w:r>
      <w:r>
        <w:rPr>
          <w:spacing w:val="11"/>
          <w:sz w:val="24"/>
        </w:rPr>
        <w:t> </w:t>
      </w:r>
      <w:r>
        <w:rPr>
          <w:sz w:val="24"/>
        </w:rPr>
        <w:t>các</w:t>
      </w:r>
      <w:r>
        <w:rPr>
          <w:spacing w:val="11"/>
          <w:sz w:val="24"/>
        </w:rPr>
        <w:t> </w:t>
      </w:r>
      <w:r>
        <w:rPr>
          <w:sz w:val="24"/>
        </w:rPr>
        <w:t>Tỷ-kheo,</w:t>
      </w:r>
      <w:r>
        <w:rPr>
          <w:spacing w:val="14"/>
          <w:sz w:val="24"/>
        </w:rPr>
        <w:t> </w:t>
      </w:r>
      <w:r>
        <w:rPr>
          <w:sz w:val="24"/>
        </w:rPr>
        <w:t>Tỷ-kheo</w:t>
      </w:r>
      <w:r>
        <w:rPr>
          <w:spacing w:val="14"/>
          <w:sz w:val="24"/>
        </w:rPr>
        <w:t> </w:t>
      </w:r>
      <w:r>
        <w:rPr>
          <w:sz w:val="24"/>
        </w:rPr>
        <w:t>không</w:t>
      </w:r>
      <w:r>
        <w:rPr>
          <w:spacing w:val="13"/>
          <w:sz w:val="24"/>
        </w:rPr>
        <w:t> </w:t>
      </w:r>
      <w:r>
        <w:rPr>
          <w:sz w:val="24"/>
        </w:rPr>
        <w:t>có</w:t>
      </w:r>
      <w:r>
        <w:rPr>
          <w:spacing w:val="11"/>
          <w:sz w:val="24"/>
        </w:rPr>
        <w:t> </w:t>
      </w:r>
      <w:r>
        <w:rPr>
          <w:sz w:val="24"/>
        </w:rPr>
        <w:t>thể</w:t>
      </w:r>
      <w:r>
        <w:rPr>
          <w:spacing w:val="13"/>
          <w:sz w:val="24"/>
        </w:rPr>
        <w:t> </w:t>
      </w:r>
      <w:r>
        <w:rPr>
          <w:sz w:val="24"/>
        </w:rPr>
        <w:t>bị</w:t>
      </w:r>
      <w:r>
        <w:rPr>
          <w:spacing w:val="13"/>
          <w:sz w:val="24"/>
        </w:rPr>
        <w:t> </w:t>
      </w:r>
      <w:r>
        <w:rPr>
          <w:sz w:val="24"/>
        </w:rPr>
        <w:t>thối</w:t>
      </w:r>
      <w:r>
        <w:rPr>
          <w:spacing w:val="12"/>
          <w:sz w:val="24"/>
        </w:rPr>
        <w:t> </w:t>
      </w:r>
      <w:r>
        <w:rPr>
          <w:sz w:val="24"/>
        </w:rPr>
        <w:t>đọa,</w:t>
      </w:r>
      <w:r>
        <w:rPr>
          <w:spacing w:val="12"/>
          <w:sz w:val="24"/>
        </w:rPr>
        <w:t> </w:t>
      </w:r>
      <w:r>
        <w:rPr>
          <w:sz w:val="24"/>
        </w:rPr>
        <w:t>vị</w:t>
      </w:r>
      <w:r>
        <w:rPr>
          <w:spacing w:val="16"/>
          <w:sz w:val="24"/>
        </w:rPr>
        <w:t> </w:t>
      </w:r>
      <w:r>
        <w:rPr>
          <w:sz w:val="24"/>
        </w:rPr>
        <w:t>ấy</w:t>
      </w:r>
      <w:r>
        <w:rPr>
          <w:spacing w:val="10"/>
          <w:sz w:val="24"/>
        </w:rPr>
        <w:t> </w:t>
      </w:r>
      <w:r>
        <w:rPr>
          <w:sz w:val="24"/>
        </w:rPr>
        <w:t>gần</w:t>
      </w:r>
      <w:r>
        <w:rPr>
          <w:spacing w:val="11"/>
          <w:sz w:val="24"/>
        </w:rPr>
        <w:t> </w:t>
      </w:r>
      <w:r>
        <w:rPr>
          <w:sz w:val="24"/>
        </w:rPr>
        <w:t>Niết-bàn.</w:t>
      </w:r>
      <w:r>
        <w:rPr>
          <w:spacing w:val="15"/>
          <w:sz w:val="24"/>
        </w:rPr>
        <w:t> </w:t>
      </w:r>
      <w:r>
        <w:rPr>
          <w:spacing w:val="-5"/>
          <w:sz w:val="24"/>
        </w:rPr>
        <w:t>Thế</w:t>
      </w:r>
    </w:p>
    <w:p>
      <w:pPr>
        <w:pStyle w:val="ListParagraph"/>
        <w:spacing w:after="0" w:line="240" w:lineRule="auto"/>
        <w:jc w:val="both"/>
        <w:rPr>
          <w:sz w:val="24"/>
        </w:rPr>
        <w:sectPr>
          <w:pgSz w:w="12240" w:h="15840"/>
          <w:pgMar w:header="5" w:footer="0" w:top="960" w:bottom="280" w:left="720" w:right="720"/>
        </w:sectPr>
      </w:pPr>
    </w:p>
    <w:p>
      <w:pPr>
        <w:pStyle w:val="BodyText"/>
        <w:spacing w:before="83"/>
        <w:ind w:left="360"/>
      </w:pPr>
      <w:r>
        <w:rPr/>
        <w:t>nào</w:t>
      </w:r>
      <w:r>
        <w:rPr>
          <w:spacing w:val="-4"/>
        </w:rPr>
        <w:t> </w:t>
      </w:r>
      <w:r>
        <w:rPr/>
        <w:t>là</w:t>
      </w:r>
      <w:r>
        <w:rPr>
          <w:spacing w:val="-2"/>
        </w:rPr>
        <w:t> </w:t>
      </w:r>
      <w:r>
        <w:rPr>
          <w:spacing w:val="-4"/>
        </w:rPr>
        <w:t>bốn?</w:t>
      </w:r>
    </w:p>
    <w:p>
      <w:pPr>
        <w:pStyle w:val="BodyText"/>
        <w:spacing w:before="7"/>
      </w:pPr>
    </w:p>
    <w:p>
      <w:pPr>
        <w:pStyle w:val="BodyText"/>
        <w:spacing w:line="232" w:lineRule="auto"/>
        <w:ind w:left="360" w:right="354"/>
        <w:jc w:val="both"/>
      </w:pPr>
      <w:r>
        <w:rPr/>
        <w:t>Ở đây, này các Tỷ-kheo, Tỷ-kheo đầy đủ giới, hộ trì các căn, biết tiết độ trong ăn uống, chú tâm cảnh </w:t>
      </w:r>
      <w:r>
        <w:rPr>
          <w:spacing w:val="-2"/>
        </w:rPr>
        <w:t>giác.</w:t>
      </w:r>
    </w:p>
    <w:p>
      <w:pPr>
        <w:pStyle w:val="BodyText"/>
        <w:spacing w:before="7"/>
      </w:pPr>
    </w:p>
    <w:p>
      <w:pPr>
        <w:pStyle w:val="ListParagraph"/>
        <w:numPr>
          <w:ilvl w:val="1"/>
          <w:numId w:val="155"/>
        </w:numPr>
        <w:tabs>
          <w:tab w:pos="604" w:val="left" w:leader="none"/>
        </w:tabs>
        <w:spacing w:line="230" w:lineRule="auto" w:before="0" w:after="0"/>
        <w:ind w:left="360" w:right="352" w:firstLine="0"/>
        <w:jc w:val="both"/>
        <w:rPr>
          <w:sz w:val="24"/>
        </w:rPr>
      </w:pPr>
      <w:r>
        <w:rPr>
          <w:sz w:val="24"/>
        </w:rPr>
        <w:t>Và này các Tỷ-kheo, thế nào là Tỷ-kheo đầy đủ giới? Ở đây, này các Tỷ-kheo, Tỷ-kheo có giới, sống chế ngự với sự chế ngự của giới bổn Pàtimokkha, đầy đủ uy nghi chánh hạnh, thấy sợ hãi trong các lỗi nhỏ nhặt, chấp nhận và học tập trong các học pháp.</w:t>
      </w:r>
    </w:p>
    <w:p>
      <w:pPr>
        <w:pStyle w:val="BodyText"/>
        <w:spacing w:before="9"/>
      </w:pPr>
    </w:p>
    <w:p>
      <w:pPr>
        <w:pStyle w:val="ListParagraph"/>
        <w:numPr>
          <w:ilvl w:val="1"/>
          <w:numId w:val="155"/>
        </w:numPr>
        <w:tabs>
          <w:tab w:pos="599" w:val="left" w:leader="none"/>
        </w:tabs>
        <w:spacing w:line="230" w:lineRule="auto" w:before="0" w:after="0"/>
        <w:ind w:left="360" w:right="353" w:firstLine="0"/>
        <w:jc w:val="both"/>
        <w:rPr>
          <w:sz w:val="24"/>
        </w:rPr>
      </w:pPr>
      <w:r>
        <w:rPr>
          <w:sz w:val="24"/>
        </w:rPr>
        <w:t>Và</w:t>
      </w:r>
      <w:r>
        <w:rPr>
          <w:spacing w:val="-5"/>
          <w:sz w:val="24"/>
        </w:rPr>
        <w:t> </w:t>
      </w:r>
      <w:r>
        <w:rPr>
          <w:sz w:val="24"/>
        </w:rPr>
        <w:t>này</w:t>
      </w:r>
      <w:r>
        <w:rPr>
          <w:spacing w:val="-5"/>
          <w:sz w:val="24"/>
        </w:rPr>
        <w:t> </w:t>
      </w:r>
      <w:r>
        <w:rPr>
          <w:sz w:val="24"/>
        </w:rPr>
        <w:t>các</w:t>
      </w:r>
      <w:r>
        <w:rPr>
          <w:spacing w:val="-2"/>
          <w:sz w:val="24"/>
        </w:rPr>
        <w:t> </w:t>
      </w:r>
      <w:r>
        <w:rPr>
          <w:sz w:val="24"/>
        </w:rPr>
        <w:t>Tỷ-kheo,</w:t>
      </w:r>
      <w:r>
        <w:rPr>
          <w:spacing w:val="-1"/>
          <w:sz w:val="24"/>
        </w:rPr>
        <w:t> </w:t>
      </w:r>
      <w:r>
        <w:rPr>
          <w:sz w:val="24"/>
        </w:rPr>
        <w:t>thế</w:t>
      </w:r>
      <w:r>
        <w:rPr>
          <w:spacing w:val="-4"/>
          <w:sz w:val="24"/>
        </w:rPr>
        <w:t> </w:t>
      </w:r>
      <w:r>
        <w:rPr>
          <w:sz w:val="24"/>
        </w:rPr>
        <w:t>nào là</w:t>
      </w:r>
      <w:r>
        <w:rPr>
          <w:spacing w:val="-1"/>
          <w:sz w:val="24"/>
        </w:rPr>
        <w:t> </w:t>
      </w:r>
      <w:r>
        <w:rPr>
          <w:sz w:val="24"/>
        </w:rPr>
        <w:t>Tỷ-kheo hộ</w:t>
      </w:r>
      <w:r>
        <w:rPr>
          <w:spacing w:val="-3"/>
          <w:sz w:val="24"/>
        </w:rPr>
        <w:t> </w:t>
      </w:r>
      <w:r>
        <w:rPr>
          <w:sz w:val="24"/>
        </w:rPr>
        <w:t>trì</w:t>
      </w:r>
      <w:r>
        <w:rPr>
          <w:spacing w:val="-3"/>
          <w:sz w:val="24"/>
        </w:rPr>
        <w:t> </w:t>
      </w:r>
      <w:r>
        <w:rPr>
          <w:sz w:val="24"/>
        </w:rPr>
        <w:t>các căn? Ở</w:t>
      </w:r>
      <w:r>
        <w:rPr>
          <w:spacing w:val="-3"/>
          <w:sz w:val="24"/>
        </w:rPr>
        <w:t> </w:t>
      </w:r>
      <w:r>
        <w:rPr>
          <w:sz w:val="24"/>
        </w:rPr>
        <w:t>đây, này</w:t>
      </w:r>
      <w:r>
        <w:rPr>
          <w:spacing w:val="-5"/>
          <w:sz w:val="24"/>
        </w:rPr>
        <w:t> </w:t>
      </w:r>
      <w:r>
        <w:rPr>
          <w:sz w:val="24"/>
        </w:rPr>
        <w:t>các</w:t>
      </w:r>
      <w:r>
        <w:rPr>
          <w:spacing w:val="-1"/>
          <w:sz w:val="24"/>
        </w:rPr>
        <w:t> </w:t>
      </w:r>
      <w:r>
        <w:rPr>
          <w:sz w:val="24"/>
        </w:rPr>
        <w:t>Tỷ-kheo, khi mắt</w:t>
      </w:r>
      <w:r>
        <w:rPr>
          <w:spacing w:val="-2"/>
          <w:sz w:val="24"/>
        </w:rPr>
        <w:t> </w:t>
      </w:r>
      <w:r>
        <w:rPr>
          <w:sz w:val="24"/>
        </w:rPr>
        <w:t>thấy</w:t>
      </w:r>
      <w:r>
        <w:rPr>
          <w:spacing w:val="-7"/>
          <w:sz w:val="24"/>
        </w:rPr>
        <w:t> </w:t>
      </w:r>
      <w:r>
        <w:rPr>
          <w:sz w:val="24"/>
        </w:rPr>
        <w:t>sắc, Tỷ- kheo không nắm giữ tướng chung, không nắm giữ tướng riêng. Những nguyên nhân gì, làm cho nhãn</w:t>
      </w:r>
      <w:r>
        <w:rPr>
          <w:spacing w:val="40"/>
          <w:sz w:val="24"/>
        </w:rPr>
        <w:t> </w:t>
      </w:r>
      <w:r>
        <w:rPr>
          <w:sz w:val="24"/>
        </w:rPr>
        <w:t>căn không được chế ngự, khiến tham ái ưu bi, các ác bất thiện pháp khởi lên, Tỷ-kheo tự chế ngự</w:t>
      </w:r>
      <w:r>
        <w:rPr>
          <w:spacing w:val="40"/>
          <w:sz w:val="24"/>
        </w:rPr>
        <w:t> </w:t>
      </w:r>
      <w:r>
        <w:rPr>
          <w:sz w:val="24"/>
        </w:rPr>
        <w:t>nguyên nhân ấy, hộ</w:t>
      </w:r>
      <w:r>
        <w:rPr>
          <w:spacing w:val="-1"/>
          <w:sz w:val="24"/>
        </w:rPr>
        <w:t> </w:t>
      </w:r>
      <w:r>
        <w:rPr>
          <w:sz w:val="24"/>
        </w:rPr>
        <w:t>trì nhãn căn,</w:t>
      </w:r>
      <w:r>
        <w:rPr>
          <w:spacing w:val="-1"/>
          <w:sz w:val="24"/>
        </w:rPr>
        <w:t> </w:t>
      </w:r>
      <w:r>
        <w:rPr>
          <w:sz w:val="24"/>
        </w:rPr>
        <w:t>thật hành</w:t>
      </w:r>
      <w:r>
        <w:rPr>
          <w:spacing w:val="-1"/>
          <w:sz w:val="24"/>
        </w:rPr>
        <w:t> </w:t>
      </w:r>
      <w:r>
        <w:rPr>
          <w:sz w:val="24"/>
        </w:rPr>
        <w:t>sự</w:t>
      </w:r>
      <w:r>
        <w:rPr>
          <w:spacing w:val="-1"/>
          <w:sz w:val="24"/>
        </w:rPr>
        <w:t> </w:t>
      </w:r>
      <w:r>
        <w:rPr>
          <w:sz w:val="24"/>
        </w:rPr>
        <w:t>hộ trì nhãn căn.</w:t>
      </w:r>
      <w:r>
        <w:rPr>
          <w:spacing w:val="-1"/>
          <w:sz w:val="24"/>
        </w:rPr>
        <w:t> </w:t>
      </w:r>
      <w:r>
        <w:rPr>
          <w:sz w:val="24"/>
        </w:rPr>
        <w:t>Khi tai</w:t>
      </w:r>
      <w:r>
        <w:rPr>
          <w:spacing w:val="-1"/>
          <w:sz w:val="24"/>
        </w:rPr>
        <w:t> </w:t>
      </w:r>
      <w:r>
        <w:rPr>
          <w:sz w:val="24"/>
        </w:rPr>
        <w:t>nghe tiếng...</w:t>
      </w:r>
      <w:r>
        <w:rPr>
          <w:spacing w:val="-1"/>
          <w:sz w:val="24"/>
        </w:rPr>
        <w:t> </w:t>
      </w:r>
      <w:r>
        <w:rPr>
          <w:sz w:val="24"/>
        </w:rPr>
        <w:t>khi mũi ngửi</w:t>
      </w:r>
      <w:r>
        <w:rPr>
          <w:spacing w:val="-1"/>
          <w:sz w:val="24"/>
        </w:rPr>
        <w:t> </w:t>
      </w:r>
      <w:r>
        <w:rPr>
          <w:sz w:val="24"/>
        </w:rPr>
        <w:t>hương... khi lưỡi nếm vị... khi thân cảm xúc... khi ý nhận thức các pháp, vị ấy không nắm giữ tướng chung,</w:t>
      </w:r>
      <w:r>
        <w:rPr>
          <w:spacing w:val="40"/>
          <w:sz w:val="24"/>
        </w:rPr>
        <w:t> </w:t>
      </w:r>
      <w:r>
        <w:rPr>
          <w:sz w:val="24"/>
        </w:rPr>
        <w:t>không nắm giữ tướng riêng. Những nguyên nhân gì, làm cho ý căn không được chế ngự, khiến tham ái ưu bi, các ác bất thiện pháp khởi lên, Tỷ-kheo chế ngự nguyên nhân ấy, hộ trì ý</w:t>
      </w:r>
      <w:r>
        <w:rPr>
          <w:spacing w:val="-3"/>
          <w:sz w:val="24"/>
        </w:rPr>
        <w:t> </w:t>
      </w:r>
      <w:r>
        <w:rPr>
          <w:sz w:val="24"/>
        </w:rPr>
        <w:t>căn, thực hành sự hộ trì</w:t>
      </w:r>
      <w:r>
        <w:rPr>
          <w:spacing w:val="40"/>
          <w:sz w:val="24"/>
        </w:rPr>
        <w:t> </w:t>
      </w:r>
      <w:r>
        <w:rPr>
          <w:sz w:val="24"/>
        </w:rPr>
        <w:t>ý căn.</w:t>
      </w:r>
    </w:p>
    <w:p>
      <w:pPr>
        <w:pStyle w:val="BodyText"/>
        <w:spacing w:before="5"/>
      </w:pPr>
    </w:p>
    <w:p>
      <w:pPr>
        <w:pStyle w:val="BodyText"/>
        <w:ind w:left="360"/>
      </w:pPr>
      <w:r>
        <w:rPr/>
        <w:t>Như</w:t>
      </w:r>
      <w:r>
        <w:rPr>
          <w:spacing w:val="-6"/>
        </w:rPr>
        <w:t> </w:t>
      </w:r>
      <w:r>
        <w:rPr/>
        <w:t>vậy,</w:t>
      </w:r>
      <w:r>
        <w:rPr>
          <w:spacing w:val="-5"/>
        </w:rPr>
        <w:t> </w:t>
      </w:r>
      <w:r>
        <w:rPr/>
        <w:t>này</w:t>
      </w:r>
      <w:r>
        <w:rPr>
          <w:spacing w:val="-9"/>
        </w:rPr>
        <w:t> </w:t>
      </w:r>
      <w:r>
        <w:rPr/>
        <w:t>các</w:t>
      </w:r>
      <w:r>
        <w:rPr>
          <w:spacing w:val="-6"/>
        </w:rPr>
        <w:t> </w:t>
      </w:r>
      <w:r>
        <w:rPr/>
        <w:t>Tỷ-kheo,</w:t>
      </w:r>
      <w:r>
        <w:rPr>
          <w:spacing w:val="-3"/>
        </w:rPr>
        <w:t> </w:t>
      </w:r>
      <w:r>
        <w:rPr/>
        <w:t>Tỷ-kheo</w:t>
      </w:r>
      <w:r>
        <w:rPr>
          <w:spacing w:val="-5"/>
        </w:rPr>
        <w:t> </w:t>
      </w:r>
      <w:r>
        <w:rPr/>
        <w:t>hộ</w:t>
      </w:r>
      <w:r>
        <w:rPr>
          <w:spacing w:val="-4"/>
        </w:rPr>
        <w:t> </w:t>
      </w:r>
      <w:r>
        <w:rPr/>
        <w:t>trì</w:t>
      </w:r>
      <w:r>
        <w:rPr>
          <w:spacing w:val="-5"/>
        </w:rPr>
        <w:t> </w:t>
      </w:r>
      <w:r>
        <w:rPr/>
        <w:t>các</w:t>
      </w:r>
      <w:r>
        <w:rPr>
          <w:spacing w:val="-1"/>
        </w:rPr>
        <w:t> </w:t>
      </w:r>
      <w:r>
        <w:rPr>
          <w:spacing w:val="-4"/>
        </w:rPr>
        <w:t>căn.</w:t>
      </w:r>
    </w:p>
    <w:p>
      <w:pPr>
        <w:pStyle w:val="ListParagraph"/>
        <w:numPr>
          <w:ilvl w:val="1"/>
          <w:numId w:val="155"/>
        </w:numPr>
        <w:tabs>
          <w:tab w:pos="597" w:val="left" w:leader="none"/>
        </w:tabs>
        <w:spacing w:line="240" w:lineRule="auto" w:before="274" w:after="0"/>
        <w:ind w:left="597" w:right="0" w:hanging="237"/>
        <w:jc w:val="both"/>
        <w:rPr>
          <w:sz w:val="24"/>
        </w:rPr>
      </w:pPr>
      <w:r>
        <w:rPr>
          <w:sz w:val="24"/>
        </w:rPr>
        <w:t>Và</w:t>
      </w:r>
      <w:r>
        <w:rPr>
          <w:spacing w:val="-12"/>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như</w:t>
      </w:r>
      <w:r>
        <w:rPr>
          <w:spacing w:val="-2"/>
          <w:sz w:val="24"/>
        </w:rPr>
        <w:t> </w:t>
      </w:r>
      <w:r>
        <w:rPr>
          <w:sz w:val="24"/>
        </w:rPr>
        <w:t>thế</w:t>
      </w:r>
      <w:r>
        <w:rPr>
          <w:spacing w:val="-5"/>
          <w:sz w:val="24"/>
        </w:rPr>
        <w:t> </w:t>
      </w:r>
      <w:r>
        <w:rPr>
          <w:sz w:val="24"/>
        </w:rPr>
        <w:t>nào</w:t>
      </w:r>
      <w:r>
        <w:rPr>
          <w:spacing w:val="-3"/>
          <w:sz w:val="24"/>
        </w:rPr>
        <w:t> </w:t>
      </w:r>
      <w:r>
        <w:rPr>
          <w:sz w:val="24"/>
        </w:rPr>
        <w:t>là</w:t>
      </w:r>
      <w:r>
        <w:rPr>
          <w:spacing w:val="-1"/>
          <w:sz w:val="24"/>
        </w:rPr>
        <w:t> </w:t>
      </w:r>
      <w:r>
        <w:rPr>
          <w:sz w:val="24"/>
        </w:rPr>
        <w:t>Tỷ-kheo</w:t>
      </w:r>
      <w:r>
        <w:rPr>
          <w:spacing w:val="-5"/>
          <w:sz w:val="24"/>
        </w:rPr>
        <w:t> </w:t>
      </w:r>
      <w:r>
        <w:rPr>
          <w:sz w:val="24"/>
        </w:rPr>
        <w:t>tiết</w:t>
      </w:r>
      <w:r>
        <w:rPr>
          <w:spacing w:val="-4"/>
          <w:sz w:val="24"/>
        </w:rPr>
        <w:t> </w:t>
      </w:r>
      <w:r>
        <w:rPr>
          <w:sz w:val="24"/>
        </w:rPr>
        <w:t>độ</w:t>
      </w:r>
      <w:r>
        <w:rPr>
          <w:spacing w:val="-3"/>
          <w:sz w:val="24"/>
        </w:rPr>
        <w:t> </w:t>
      </w:r>
      <w:r>
        <w:rPr>
          <w:sz w:val="24"/>
        </w:rPr>
        <w:t>trong</w:t>
      </w:r>
      <w:r>
        <w:rPr>
          <w:spacing w:val="-7"/>
          <w:sz w:val="24"/>
        </w:rPr>
        <w:t> </w:t>
      </w:r>
      <w:r>
        <w:rPr>
          <w:sz w:val="24"/>
        </w:rPr>
        <w:t>ăn</w:t>
      </w:r>
      <w:r>
        <w:rPr>
          <w:spacing w:val="-2"/>
          <w:sz w:val="24"/>
        </w:rPr>
        <w:t> uống?</w:t>
      </w:r>
    </w:p>
    <w:p>
      <w:pPr>
        <w:pStyle w:val="BodyText"/>
        <w:spacing w:before="9"/>
      </w:pPr>
    </w:p>
    <w:p>
      <w:pPr>
        <w:pStyle w:val="BodyText"/>
        <w:spacing w:line="230" w:lineRule="auto"/>
        <w:ind w:left="360" w:right="352"/>
        <w:jc w:val="both"/>
      </w:pPr>
      <w:r>
        <w:rPr/>
        <w:t>Ở đây, này các Tỷ-kheo, Tỷ-kheo chơn chánh giác sát thọ dụng món ăn khất thực, không phải vui đùa, không phải để đam mê, không phải để trang sức, không phải để tự làm đẹp mình, mà chỉ để thân này được sống lâu và được bảo dưỡng, để thân này khỏi bị thương hại, để hỗ trợ Phạm hạnh, nghĩ rằng:</w:t>
      </w:r>
      <w:r>
        <w:rPr>
          <w:spacing w:val="40"/>
        </w:rPr>
        <w:t> </w:t>
      </w:r>
      <w:r>
        <w:rPr/>
        <w:t>“Như vậy, ta diệt trừ các cảm thọ cũ và không cho khởi lên các cảm thọ mới, và ta sẽ không có lỗi lầm, sống được an ổn.”</w:t>
      </w:r>
    </w:p>
    <w:p>
      <w:pPr>
        <w:pStyle w:val="BodyText"/>
        <w:spacing w:before="1"/>
      </w:pPr>
    </w:p>
    <w:p>
      <w:pPr>
        <w:pStyle w:val="BodyText"/>
        <w:ind w:left="360"/>
      </w:pPr>
      <w:r>
        <w:rPr/>
        <w:t>Như</w:t>
      </w:r>
      <w:r>
        <w:rPr>
          <w:spacing w:val="-8"/>
        </w:rPr>
        <w:t> </w:t>
      </w:r>
      <w:r>
        <w:rPr/>
        <w:t>vậy,</w:t>
      </w:r>
      <w:r>
        <w:rPr>
          <w:spacing w:val="-4"/>
        </w:rPr>
        <w:t> </w:t>
      </w:r>
      <w:r>
        <w:rPr/>
        <w:t>này</w:t>
      </w:r>
      <w:r>
        <w:rPr>
          <w:spacing w:val="-9"/>
        </w:rPr>
        <w:t> </w:t>
      </w:r>
      <w:r>
        <w:rPr/>
        <w:t>các</w:t>
      </w:r>
      <w:r>
        <w:rPr>
          <w:spacing w:val="-5"/>
        </w:rPr>
        <w:t> </w:t>
      </w:r>
      <w:r>
        <w:rPr/>
        <w:t>Tỷ-kheo,</w:t>
      </w:r>
      <w:r>
        <w:rPr>
          <w:spacing w:val="-1"/>
        </w:rPr>
        <w:t> </w:t>
      </w:r>
      <w:r>
        <w:rPr/>
        <w:t>là</w:t>
      </w:r>
      <w:r>
        <w:rPr>
          <w:spacing w:val="-2"/>
        </w:rPr>
        <w:t> </w:t>
      </w:r>
      <w:r>
        <w:rPr/>
        <w:t>biết</w:t>
      </w:r>
      <w:r>
        <w:rPr>
          <w:spacing w:val="-4"/>
        </w:rPr>
        <w:t> </w:t>
      </w:r>
      <w:r>
        <w:rPr/>
        <w:t>tiết</w:t>
      </w:r>
      <w:r>
        <w:rPr>
          <w:spacing w:val="-1"/>
        </w:rPr>
        <w:t> </w:t>
      </w:r>
      <w:r>
        <w:rPr/>
        <w:t>độ</w:t>
      </w:r>
      <w:r>
        <w:rPr>
          <w:spacing w:val="-4"/>
        </w:rPr>
        <w:t> </w:t>
      </w:r>
      <w:r>
        <w:rPr/>
        <w:t>trong</w:t>
      </w:r>
      <w:r>
        <w:rPr>
          <w:spacing w:val="-6"/>
        </w:rPr>
        <w:t> </w:t>
      </w:r>
      <w:r>
        <w:rPr/>
        <w:t>ăn</w:t>
      </w:r>
      <w:r>
        <w:rPr>
          <w:spacing w:val="1"/>
        </w:rPr>
        <w:t> </w:t>
      </w:r>
      <w:r>
        <w:rPr>
          <w:spacing w:val="-2"/>
        </w:rPr>
        <w:t>uống.</w:t>
      </w:r>
    </w:p>
    <w:p>
      <w:pPr>
        <w:pStyle w:val="BodyText"/>
      </w:pPr>
    </w:p>
    <w:p>
      <w:pPr>
        <w:pStyle w:val="ListParagraph"/>
        <w:numPr>
          <w:ilvl w:val="1"/>
          <w:numId w:val="155"/>
        </w:numPr>
        <w:tabs>
          <w:tab w:pos="597" w:val="left" w:leader="none"/>
        </w:tabs>
        <w:spacing w:line="240" w:lineRule="auto" w:before="0" w:after="0"/>
        <w:ind w:left="597" w:right="0" w:hanging="237"/>
        <w:jc w:val="both"/>
        <w:rPr>
          <w:sz w:val="24"/>
        </w:rPr>
      </w:pPr>
      <w:r>
        <w:rPr>
          <w:sz w:val="24"/>
        </w:rPr>
        <w:t>Và</w:t>
      </w:r>
      <w:r>
        <w:rPr>
          <w:spacing w:val="-9"/>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như</w:t>
      </w:r>
      <w:r>
        <w:rPr>
          <w:spacing w:val="-2"/>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z w:val="24"/>
        </w:rPr>
        <w:t>Tỷ-kheo</w:t>
      </w:r>
      <w:r>
        <w:rPr>
          <w:spacing w:val="-5"/>
          <w:sz w:val="24"/>
        </w:rPr>
        <w:t> </w:t>
      </w:r>
      <w:r>
        <w:rPr>
          <w:sz w:val="24"/>
        </w:rPr>
        <w:t>chú</w:t>
      </w:r>
      <w:r>
        <w:rPr>
          <w:spacing w:val="-3"/>
          <w:sz w:val="24"/>
        </w:rPr>
        <w:t> </w:t>
      </w:r>
      <w:r>
        <w:rPr>
          <w:sz w:val="24"/>
        </w:rPr>
        <w:t>tâm</w:t>
      </w:r>
      <w:r>
        <w:rPr>
          <w:spacing w:val="-3"/>
          <w:sz w:val="24"/>
        </w:rPr>
        <w:t> </w:t>
      </w:r>
      <w:r>
        <w:rPr>
          <w:sz w:val="24"/>
        </w:rPr>
        <w:t>cảnh</w:t>
      </w:r>
      <w:r>
        <w:rPr>
          <w:spacing w:val="-2"/>
          <w:sz w:val="24"/>
        </w:rPr>
        <w:t> giác?</w:t>
      </w:r>
    </w:p>
    <w:p>
      <w:pPr>
        <w:pStyle w:val="BodyText"/>
        <w:spacing w:before="9"/>
      </w:pPr>
    </w:p>
    <w:p>
      <w:pPr>
        <w:pStyle w:val="BodyText"/>
        <w:spacing w:line="230" w:lineRule="auto"/>
        <w:ind w:left="360" w:right="355"/>
        <w:jc w:val="both"/>
      </w:pPr>
      <w:r>
        <w:rPr/>
        <w:t>Ở đây, này các Tỷ-kheo, Tỷ-kheo ban ngày đi kinh hành, hay trong lúc ngồi, tẩy sạch tâm tư khỏi các pháp chướng ngại. Ban đêm, canh một, vị ấy đi kinh hành hay trong lúc ngồi tẩy sạch tâm tư khỏi các pháp chướng ngại. Ban đêm, canh giữa, vị ấy nằm dáng nằm con sư tử bên hông tay phải, một chân đặt trên chân kia, chánh niệm tỉnh giác, tâm nghĩ đến thức dậy lại. Ban đêm, canh cuối, vị ấy thức dậy đi kinh hành hay trong lúc ngồi, tẩy sạch tâm tư khỏi các pháp chướng ngại.</w:t>
      </w:r>
    </w:p>
    <w:p>
      <w:pPr>
        <w:pStyle w:val="BodyText"/>
      </w:pPr>
    </w:p>
    <w:p>
      <w:pPr>
        <w:pStyle w:val="BodyText"/>
        <w:spacing w:line="480" w:lineRule="auto" w:before="1"/>
        <w:ind w:left="360" w:right="911"/>
      </w:pPr>
      <w:r>
        <w:rPr/>
        <w:t>Thành</w:t>
      </w:r>
      <w:r>
        <w:rPr>
          <w:spacing w:val="-6"/>
        </w:rPr>
        <w:t> </w:t>
      </w:r>
      <w:r>
        <w:rPr/>
        <w:t>tựu</w:t>
      </w:r>
      <w:r>
        <w:rPr>
          <w:spacing w:val="-6"/>
        </w:rPr>
        <w:t> </w:t>
      </w:r>
      <w:r>
        <w:rPr/>
        <w:t>với</w:t>
      </w:r>
      <w:r>
        <w:rPr>
          <w:spacing w:val="-5"/>
        </w:rPr>
        <w:t> </w:t>
      </w:r>
      <w:r>
        <w:rPr/>
        <w:t>bốn</w:t>
      </w:r>
      <w:r>
        <w:rPr>
          <w:spacing w:val="-5"/>
        </w:rPr>
        <w:t> </w:t>
      </w:r>
      <w:r>
        <w:rPr/>
        <w:t>pháp</w:t>
      </w:r>
      <w:r>
        <w:rPr>
          <w:spacing w:val="-5"/>
        </w:rPr>
        <w:t> </w:t>
      </w:r>
      <w:r>
        <w:rPr/>
        <w:t>này,</w:t>
      </w:r>
      <w:r>
        <w:rPr>
          <w:spacing w:val="-5"/>
        </w:rPr>
        <w:t> </w:t>
      </w:r>
      <w:r>
        <w:rPr/>
        <w:t>này</w:t>
      </w:r>
      <w:r>
        <w:rPr>
          <w:spacing w:val="-10"/>
        </w:rPr>
        <w:t> </w:t>
      </w:r>
      <w:r>
        <w:rPr/>
        <w:t>các</w:t>
      </w:r>
      <w:r>
        <w:rPr>
          <w:spacing w:val="-4"/>
        </w:rPr>
        <w:t> </w:t>
      </w:r>
      <w:r>
        <w:rPr/>
        <w:t>Tỷ-kheo,</w:t>
      </w:r>
      <w:r>
        <w:rPr>
          <w:spacing w:val="-6"/>
        </w:rPr>
        <w:t> </w:t>
      </w:r>
      <w:r>
        <w:rPr/>
        <w:t>Tỷ-kheo</w:t>
      </w:r>
      <w:r>
        <w:rPr>
          <w:spacing w:val="-5"/>
        </w:rPr>
        <w:t> </w:t>
      </w:r>
      <w:r>
        <w:rPr/>
        <w:t>không</w:t>
      </w:r>
      <w:r>
        <w:rPr>
          <w:spacing w:val="-8"/>
        </w:rPr>
        <w:t> </w:t>
      </w:r>
      <w:r>
        <w:rPr/>
        <w:t>thể</w:t>
      </w:r>
      <w:r>
        <w:rPr>
          <w:spacing w:val="-4"/>
        </w:rPr>
        <w:t> </w:t>
      </w:r>
      <w:r>
        <w:rPr/>
        <w:t>thối</w:t>
      </w:r>
      <w:r>
        <w:rPr>
          <w:spacing w:val="-5"/>
        </w:rPr>
        <w:t> </w:t>
      </w:r>
      <w:r>
        <w:rPr/>
        <w:t>đọa,</w:t>
      </w:r>
      <w:r>
        <w:rPr>
          <w:spacing w:val="-5"/>
        </w:rPr>
        <w:t> </w:t>
      </w:r>
      <w:r>
        <w:rPr/>
        <w:t>tiến</w:t>
      </w:r>
      <w:r>
        <w:rPr>
          <w:spacing w:val="-5"/>
        </w:rPr>
        <w:t> </w:t>
      </w:r>
      <w:r>
        <w:rPr/>
        <w:t>gần</w:t>
      </w:r>
      <w:r>
        <w:rPr>
          <w:spacing w:val="-5"/>
        </w:rPr>
        <w:t> </w:t>
      </w:r>
      <w:r>
        <w:rPr/>
        <w:t>đến</w:t>
      </w:r>
      <w:r>
        <w:rPr>
          <w:spacing w:val="-5"/>
        </w:rPr>
        <w:t> </w:t>
      </w:r>
      <w:r>
        <w:rPr/>
        <w:t>Niết-bàn. </w:t>
      </w:r>
      <w:r>
        <w:rPr>
          <w:spacing w:val="-6"/>
        </w:rPr>
        <w:t>6.</w:t>
      </w:r>
    </w:p>
    <w:p>
      <w:pPr>
        <w:spacing w:line="230" w:lineRule="auto" w:before="6"/>
        <w:ind w:left="960" w:right="7654" w:firstLine="0"/>
        <w:jc w:val="left"/>
        <w:rPr>
          <w:i/>
          <w:sz w:val="24"/>
        </w:rPr>
      </w:pPr>
      <w:r>
        <w:rPr>
          <w:i/>
          <w:sz w:val="24"/>
        </w:rPr>
        <w:t>Tỷ-kheo an trú giới, Sống</w:t>
      </w:r>
      <w:r>
        <w:rPr>
          <w:i/>
          <w:spacing w:val="-15"/>
          <w:sz w:val="24"/>
        </w:rPr>
        <w:t> </w:t>
      </w:r>
      <w:r>
        <w:rPr>
          <w:i/>
          <w:sz w:val="24"/>
        </w:rPr>
        <w:t>chế</w:t>
      </w:r>
      <w:r>
        <w:rPr>
          <w:i/>
          <w:spacing w:val="-15"/>
          <w:sz w:val="24"/>
        </w:rPr>
        <w:t> </w:t>
      </w:r>
      <w:r>
        <w:rPr>
          <w:i/>
          <w:sz w:val="24"/>
        </w:rPr>
        <w:t>ngự</w:t>
      </w:r>
      <w:r>
        <w:rPr>
          <w:i/>
          <w:spacing w:val="-15"/>
          <w:sz w:val="24"/>
        </w:rPr>
        <w:t> </w:t>
      </w:r>
      <w:r>
        <w:rPr>
          <w:i/>
          <w:sz w:val="24"/>
        </w:rPr>
        <w:t>các</w:t>
      </w:r>
      <w:r>
        <w:rPr>
          <w:i/>
          <w:spacing w:val="-15"/>
          <w:sz w:val="24"/>
        </w:rPr>
        <w:t> </w:t>
      </w:r>
      <w:r>
        <w:rPr>
          <w:i/>
          <w:sz w:val="24"/>
        </w:rPr>
        <w:t>căn, Biết tiết độ ăn uông, Và</w:t>
      </w:r>
      <w:r>
        <w:rPr>
          <w:i/>
          <w:spacing w:val="-15"/>
          <w:sz w:val="24"/>
        </w:rPr>
        <w:t> </w:t>
      </w:r>
      <w:r>
        <w:rPr>
          <w:i/>
          <w:sz w:val="24"/>
        </w:rPr>
        <w:t>chú</w:t>
      </w:r>
      <w:r>
        <w:rPr>
          <w:i/>
          <w:spacing w:val="-15"/>
          <w:sz w:val="24"/>
        </w:rPr>
        <w:t> </w:t>
      </w:r>
      <w:r>
        <w:rPr>
          <w:i/>
          <w:sz w:val="24"/>
        </w:rPr>
        <w:t>tâm</w:t>
      </w:r>
      <w:r>
        <w:rPr>
          <w:i/>
          <w:spacing w:val="-15"/>
          <w:sz w:val="24"/>
        </w:rPr>
        <w:t> </w:t>
      </w:r>
      <w:r>
        <w:rPr>
          <w:i/>
          <w:sz w:val="24"/>
        </w:rPr>
        <w:t>cảnh</w:t>
      </w:r>
      <w:r>
        <w:rPr>
          <w:i/>
          <w:spacing w:val="-15"/>
          <w:sz w:val="24"/>
        </w:rPr>
        <w:t> </w:t>
      </w:r>
      <w:r>
        <w:rPr>
          <w:i/>
          <w:sz w:val="24"/>
        </w:rPr>
        <w:t>giác, Sống an trú như vậy,</w:t>
      </w:r>
    </w:p>
    <w:p>
      <w:pPr>
        <w:spacing w:line="230" w:lineRule="auto" w:before="3"/>
        <w:ind w:left="960" w:right="7385" w:firstLine="0"/>
        <w:jc w:val="left"/>
        <w:rPr>
          <w:i/>
          <w:sz w:val="24"/>
        </w:rPr>
      </w:pPr>
      <w:r>
        <w:rPr>
          <w:i/>
          <w:sz w:val="24"/>
        </w:rPr>
        <w:t>Ngày</w:t>
      </w:r>
      <w:r>
        <w:rPr>
          <w:i/>
          <w:spacing w:val="-15"/>
          <w:sz w:val="24"/>
        </w:rPr>
        <w:t> </w:t>
      </w:r>
      <w:r>
        <w:rPr>
          <w:i/>
          <w:sz w:val="24"/>
        </w:rPr>
        <w:t>đêm</w:t>
      </w:r>
      <w:r>
        <w:rPr>
          <w:i/>
          <w:spacing w:val="-15"/>
          <w:sz w:val="24"/>
        </w:rPr>
        <w:t> </w:t>
      </w:r>
      <w:r>
        <w:rPr>
          <w:i/>
          <w:sz w:val="24"/>
        </w:rPr>
        <w:t>không</w:t>
      </w:r>
      <w:r>
        <w:rPr>
          <w:i/>
          <w:spacing w:val="-15"/>
          <w:sz w:val="24"/>
        </w:rPr>
        <w:t> </w:t>
      </w:r>
      <w:r>
        <w:rPr>
          <w:i/>
          <w:sz w:val="24"/>
        </w:rPr>
        <w:t>mệt</w:t>
      </w:r>
      <w:r>
        <w:rPr>
          <w:i/>
          <w:spacing w:val="-15"/>
          <w:sz w:val="24"/>
        </w:rPr>
        <w:t> </w:t>
      </w:r>
      <w:r>
        <w:rPr>
          <w:i/>
          <w:sz w:val="24"/>
        </w:rPr>
        <w:t>mỏi Tu tập các thiện pháp, Ðạt an ổn ách nạn,</w:t>
      </w:r>
    </w:p>
    <w:p>
      <w:pPr>
        <w:spacing w:after="0" w:line="230" w:lineRule="auto"/>
        <w:jc w:val="left"/>
        <w:rPr>
          <w:i/>
          <w:sz w:val="24"/>
        </w:rPr>
        <w:sectPr>
          <w:pgSz w:w="12240" w:h="15840"/>
          <w:pgMar w:header="5" w:footer="0" w:top="960" w:bottom="280" w:left="720" w:right="720"/>
        </w:sectPr>
      </w:pPr>
    </w:p>
    <w:p>
      <w:pPr>
        <w:spacing w:line="230" w:lineRule="auto" w:before="90"/>
        <w:ind w:left="960" w:right="7216" w:firstLine="0"/>
        <w:jc w:val="left"/>
        <w:rPr>
          <w:i/>
          <w:sz w:val="24"/>
        </w:rPr>
      </w:pPr>
      <w:r>
        <w:rPr>
          <w:i/>
          <w:sz w:val="24"/>
        </w:rPr>
        <w:t>Ưa</w:t>
      </w:r>
      <w:r>
        <w:rPr>
          <w:i/>
          <w:spacing w:val="-15"/>
          <w:sz w:val="24"/>
        </w:rPr>
        <w:t> </w:t>
      </w:r>
      <w:r>
        <w:rPr>
          <w:i/>
          <w:sz w:val="24"/>
        </w:rPr>
        <w:t>thích</w:t>
      </w:r>
      <w:r>
        <w:rPr>
          <w:i/>
          <w:spacing w:val="-15"/>
          <w:sz w:val="24"/>
        </w:rPr>
        <w:t> </w:t>
      </w:r>
      <w:r>
        <w:rPr>
          <w:i/>
          <w:sz w:val="24"/>
        </w:rPr>
        <w:t>không</w:t>
      </w:r>
      <w:r>
        <w:rPr>
          <w:i/>
          <w:spacing w:val="-15"/>
          <w:sz w:val="24"/>
        </w:rPr>
        <w:t> </w:t>
      </w:r>
      <w:r>
        <w:rPr>
          <w:i/>
          <w:sz w:val="24"/>
        </w:rPr>
        <w:t>phóng</w:t>
      </w:r>
      <w:r>
        <w:rPr>
          <w:i/>
          <w:spacing w:val="-15"/>
          <w:sz w:val="24"/>
        </w:rPr>
        <w:t> </w:t>
      </w:r>
      <w:r>
        <w:rPr>
          <w:i/>
          <w:sz w:val="24"/>
        </w:rPr>
        <w:t>dật, Thấy sợ hãi phóng dật, Không có thể thối đọa,</w:t>
      </w:r>
    </w:p>
    <w:p>
      <w:pPr>
        <w:spacing w:line="274" w:lineRule="exact" w:before="0"/>
        <w:ind w:left="960" w:right="0" w:firstLine="0"/>
        <w:jc w:val="left"/>
        <w:rPr>
          <w:i/>
          <w:sz w:val="24"/>
        </w:rPr>
      </w:pPr>
      <w:r>
        <w:rPr>
          <w:i/>
          <w:sz w:val="24"/>
        </w:rPr>
        <w:t>Tỷ-kheo</w:t>
      </w:r>
      <w:r>
        <w:rPr>
          <w:i/>
          <w:spacing w:val="-13"/>
          <w:sz w:val="24"/>
        </w:rPr>
        <w:t> </w:t>
      </w:r>
      <w:r>
        <w:rPr>
          <w:i/>
          <w:sz w:val="24"/>
        </w:rPr>
        <w:t>gần</w:t>
      </w:r>
      <w:r>
        <w:rPr>
          <w:i/>
          <w:spacing w:val="-10"/>
          <w:sz w:val="24"/>
        </w:rPr>
        <w:t> </w:t>
      </w:r>
      <w:r>
        <w:rPr>
          <w:i/>
          <w:sz w:val="24"/>
        </w:rPr>
        <w:t>Niết-</w:t>
      </w:r>
      <w:r>
        <w:rPr>
          <w:i/>
          <w:spacing w:val="-4"/>
          <w:sz w:val="24"/>
        </w:rPr>
        <w:t>bàn.</w:t>
      </w:r>
    </w:p>
    <w:p>
      <w:pPr>
        <w:pStyle w:val="BodyText"/>
        <w:spacing w:before="14"/>
        <w:rPr>
          <w:i/>
        </w:rPr>
      </w:pPr>
    </w:p>
    <w:p>
      <w:pPr>
        <w:pStyle w:val="ListParagraph"/>
        <w:numPr>
          <w:ilvl w:val="0"/>
          <w:numId w:val="155"/>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(38)</w:t>
      </w:r>
      <w:r>
        <w:rPr>
          <w:rFonts w:ascii="Verdana" w:hAnsi="Verdana"/>
          <w:b/>
          <w:color w:val="008AF0"/>
          <w:spacing w:val="-2"/>
          <w:sz w:val="19"/>
        </w:rPr>
        <w:t> </w:t>
      </w:r>
      <w:r>
        <w:rPr>
          <w:rFonts w:ascii="Verdana" w:hAnsi="Verdana"/>
          <w:b/>
          <w:color w:val="008AF0"/>
          <w:sz w:val="19"/>
        </w:rPr>
        <w:t>Tránh</w:t>
      </w:r>
      <w:r>
        <w:rPr>
          <w:rFonts w:ascii="Verdana" w:hAnsi="Verdana"/>
          <w:b/>
          <w:color w:val="008AF0"/>
          <w:spacing w:val="-3"/>
          <w:sz w:val="19"/>
        </w:rPr>
        <w:t> </w:t>
      </w:r>
      <w:r>
        <w:rPr>
          <w:rFonts w:ascii="Verdana" w:hAnsi="Verdana"/>
          <w:b/>
          <w:color w:val="008AF0"/>
          <w:spacing w:val="-5"/>
          <w:sz w:val="19"/>
        </w:rPr>
        <w:t>Né</w:t>
      </w:r>
    </w:p>
    <w:p>
      <w:pPr>
        <w:pStyle w:val="BodyText"/>
        <w:spacing w:before="42"/>
        <w:rPr>
          <w:rFonts w:ascii="Verdana"/>
          <w:b/>
          <w:sz w:val="19"/>
        </w:rPr>
      </w:pPr>
    </w:p>
    <w:p>
      <w:pPr>
        <w:pStyle w:val="ListParagraph"/>
        <w:numPr>
          <w:ilvl w:val="1"/>
          <w:numId w:val="155"/>
        </w:numPr>
        <w:tabs>
          <w:tab w:pos="616" w:val="left" w:leader="none"/>
        </w:tabs>
        <w:spacing w:line="235" w:lineRule="auto" w:before="0" w:after="0"/>
        <w:ind w:left="360" w:right="403" w:firstLine="0"/>
        <w:jc w:val="left"/>
        <w:rPr>
          <w:sz w:val="24"/>
        </w:rPr>
      </w:pPr>
      <w:r>
        <w:rPr>
          <w:sz w:val="24"/>
        </w:rPr>
        <w:t>- Tỷ-kheo trừ khử sự thật</w:t>
      </w:r>
      <w:r>
        <w:rPr>
          <w:spacing w:val="16"/>
          <w:sz w:val="24"/>
        </w:rPr>
        <w:t> </w:t>
      </w:r>
      <w:r>
        <w:rPr>
          <w:sz w:val="24"/>
        </w:rPr>
        <w:t>cá nhân, này các Tỷ-kheo,</w:t>
      </w:r>
      <w:r>
        <w:rPr>
          <w:spacing w:val="16"/>
          <w:sz w:val="24"/>
        </w:rPr>
        <w:t> </w:t>
      </w:r>
      <w:r>
        <w:rPr>
          <w:sz w:val="24"/>
        </w:rPr>
        <w:t>đã từ bỏ hoàn toàn các tầm cầu hay thân hành</w:t>
      </w:r>
      <w:r>
        <w:rPr>
          <w:spacing w:val="80"/>
          <w:sz w:val="24"/>
        </w:rPr>
        <w:t> </w:t>
      </w:r>
      <w:r>
        <w:rPr>
          <w:sz w:val="24"/>
        </w:rPr>
        <w:t>được khinh an, vị ấy được gọi là vị độc hành.</w:t>
      </w:r>
    </w:p>
    <w:p>
      <w:pPr>
        <w:pStyle w:val="BodyText"/>
        <w:spacing w:before="273"/>
        <w:ind w:left="360"/>
      </w:pPr>
      <w:r>
        <w:rPr/>
        <w:t>Và</w:t>
      </w:r>
      <w:r>
        <w:rPr>
          <w:spacing w:val="-9"/>
        </w:rPr>
        <w:t> </w:t>
      </w:r>
      <w:r>
        <w:rPr/>
        <w:t>này</w:t>
      </w:r>
      <w:r>
        <w:rPr>
          <w:spacing w:val="-7"/>
        </w:rPr>
        <w:t> </w:t>
      </w:r>
      <w:r>
        <w:rPr/>
        <w:t>các</w:t>
      </w:r>
      <w:r>
        <w:rPr>
          <w:spacing w:val="-3"/>
        </w:rPr>
        <w:t> </w:t>
      </w:r>
      <w:r>
        <w:rPr/>
        <w:t>Tỷ-kheo</w:t>
      </w:r>
      <w:r>
        <w:rPr>
          <w:spacing w:val="-4"/>
        </w:rPr>
        <w:t> </w:t>
      </w:r>
      <w:r>
        <w:rPr/>
        <w:t>thế</w:t>
      </w:r>
      <w:r>
        <w:rPr>
          <w:spacing w:val="-3"/>
        </w:rPr>
        <w:t> </w:t>
      </w:r>
      <w:r>
        <w:rPr/>
        <w:t>nào</w:t>
      </w:r>
      <w:r>
        <w:rPr>
          <w:spacing w:val="-2"/>
        </w:rPr>
        <w:t> </w:t>
      </w:r>
      <w:r>
        <w:rPr/>
        <w:t>là</w:t>
      </w:r>
      <w:r>
        <w:rPr>
          <w:spacing w:val="-2"/>
        </w:rPr>
        <w:t> </w:t>
      </w:r>
      <w:r>
        <w:rPr/>
        <w:t>Tỷ-kheo</w:t>
      </w:r>
      <w:r>
        <w:rPr>
          <w:spacing w:val="-2"/>
        </w:rPr>
        <w:t> </w:t>
      </w:r>
      <w:r>
        <w:rPr/>
        <w:t>đã</w:t>
      </w:r>
      <w:r>
        <w:rPr>
          <w:spacing w:val="-5"/>
        </w:rPr>
        <w:t> </w:t>
      </w:r>
      <w:r>
        <w:rPr/>
        <w:t>trừ</w:t>
      </w:r>
      <w:r>
        <w:rPr>
          <w:spacing w:val="-5"/>
        </w:rPr>
        <w:t> </w:t>
      </w:r>
      <w:r>
        <w:rPr/>
        <w:t>khử</w:t>
      </w:r>
      <w:r>
        <w:rPr>
          <w:spacing w:val="-2"/>
        </w:rPr>
        <w:t> </w:t>
      </w:r>
      <w:r>
        <w:rPr/>
        <w:t>sự</w:t>
      </w:r>
      <w:r>
        <w:rPr>
          <w:spacing w:val="-3"/>
        </w:rPr>
        <w:t> </w:t>
      </w:r>
      <w:r>
        <w:rPr/>
        <w:t>thật</w:t>
      </w:r>
      <w:r>
        <w:rPr>
          <w:spacing w:val="-1"/>
        </w:rPr>
        <w:t> </w:t>
      </w:r>
      <w:r>
        <w:rPr/>
        <w:t>cá</w:t>
      </w:r>
      <w:r>
        <w:rPr>
          <w:spacing w:val="-5"/>
        </w:rPr>
        <w:t> </w:t>
      </w:r>
      <w:r>
        <w:rPr>
          <w:spacing w:val="-2"/>
        </w:rPr>
        <w:t>nhân?</w:t>
      </w:r>
    </w:p>
    <w:p>
      <w:pPr>
        <w:pStyle w:val="BodyText"/>
        <w:spacing w:before="9"/>
      </w:pPr>
    </w:p>
    <w:p>
      <w:pPr>
        <w:pStyle w:val="BodyText"/>
        <w:spacing w:line="230" w:lineRule="auto"/>
        <w:ind w:left="360" w:right="351"/>
        <w:jc w:val="both"/>
      </w:pPr>
      <w:r>
        <w:rPr/>
        <w:t>Ở</w:t>
      </w:r>
      <w:r>
        <w:rPr>
          <w:spacing w:val="-3"/>
        </w:rPr>
        <w:t> </w:t>
      </w:r>
      <w:r>
        <w:rPr/>
        <w:t>đây, này</w:t>
      </w:r>
      <w:r>
        <w:rPr>
          <w:spacing w:val="-4"/>
        </w:rPr>
        <w:t> </w:t>
      </w:r>
      <w:r>
        <w:rPr/>
        <w:t>các Tỷ-kheo, đối</w:t>
      </w:r>
      <w:r>
        <w:rPr>
          <w:spacing w:val="-3"/>
        </w:rPr>
        <w:t> </w:t>
      </w:r>
      <w:r>
        <w:rPr/>
        <w:t>với các</w:t>
      </w:r>
      <w:r>
        <w:rPr>
          <w:spacing w:val="-1"/>
        </w:rPr>
        <w:t> </w:t>
      </w:r>
      <w:r>
        <w:rPr/>
        <w:t>sự</w:t>
      </w:r>
      <w:r>
        <w:rPr>
          <w:spacing w:val="-3"/>
        </w:rPr>
        <w:t> </w:t>
      </w:r>
      <w:r>
        <w:rPr/>
        <w:t>thật cá</w:t>
      </w:r>
      <w:r>
        <w:rPr>
          <w:spacing w:val="-3"/>
        </w:rPr>
        <w:t> </w:t>
      </w:r>
      <w:r>
        <w:rPr/>
        <w:t>nhân phổ thông</w:t>
      </w:r>
      <w:r>
        <w:rPr>
          <w:spacing w:val="-3"/>
        </w:rPr>
        <w:t> </w:t>
      </w:r>
      <w:r>
        <w:rPr/>
        <w:t>của</w:t>
      </w:r>
      <w:r>
        <w:rPr>
          <w:spacing w:val="-2"/>
        </w:rPr>
        <w:t> </w:t>
      </w:r>
      <w:r>
        <w:rPr/>
        <w:t>các Sa-môn,</w:t>
      </w:r>
      <w:r>
        <w:rPr>
          <w:spacing w:val="-1"/>
        </w:rPr>
        <w:t> </w:t>
      </w:r>
      <w:r>
        <w:rPr/>
        <w:t>Bà-la-môn</w:t>
      </w:r>
      <w:r>
        <w:rPr>
          <w:spacing w:val="-1"/>
        </w:rPr>
        <w:t> </w:t>
      </w:r>
      <w:r>
        <w:rPr/>
        <w:t>nói chung, ví như thế giới là thường còn, hay</w:t>
      </w:r>
      <w:r>
        <w:rPr>
          <w:spacing w:val="-1"/>
        </w:rPr>
        <w:t> </w:t>
      </w:r>
      <w:r>
        <w:rPr/>
        <w:t>thế giới là không thường còn, hay</w:t>
      </w:r>
      <w:r>
        <w:rPr>
          <w:spacing w:val="-2"/>
        </w:rPr>
        <w:t> </w:t>
      </w:r>
      <w:r>
        <w:rPr/>
        <w:t>thế giới là có giới hạn, hay</w:t>
      </w:r>
      <w:r>
        <w:rPr>
          <w:spacing w:val="-2"/>
        </w:rPr>
        <w:t> </w:t>
      </w:r>
      <w:r>
        <w:rPr/>
        <w:t>thế giới là không giới hạn, sinh mạng và thân này</w:t>
      </w:r>
      <w:r>
        <w:rPr>
          <w:spacing w:val="-1"/>
        </w:rPr>
        <w:t> </w:t>
      </w:r>
      <w:r>
        <w:rPr/>
        <w:t>là một, hay sinh mạng và thân này là khác, Như Lai sau khi chết có tồn tại, hay Như Lai sau khi chết không tồn tại, hay Như Lai sau khi chết có tồn tại và không tồn tại, hay Như Lai sau khi chết không có tồn tại và không không tồn tại. Tỷ-kheo đối với tất cả các sự thật cá nhân ấy đã trừ khử, đã xả bỏ, đã nhổ ra, đã giải thoát, đã đoạn tận, đã từ bỏ.</w:t>
      </w:r>
    </w:p>
    <w:p>
      <w:pPr>
        <w:pStyle w:val="BodyText"/>
        <w:spacing w:before="2"/>
      </w:pPr>
    </w:p>
    <w:p>
      <w:pPr>
        <w:pStyle w:val="BodyText"/>
        <w:spacing w:before="1"/>
        <w:ind w:left="360"/>
      </w:pPr>
      <w:r>
        <w:rPr/>
        <w:t>Như</w:t>
      </w:r>
      <w:r>
        <w:rPr>
          <w:spacing w:val="-6"/>
        </w:rPr>
        <w:t> </w:t>
      </w:r>
      <w:r>
        <w:rPr/>
        <w:t>vậy,</w:t>
      </w:r>
      <w:r>
        <w:rPr>
          <w:spacing w:val="-3"/>
        </w:rPr>
        <w:t> </w:t>
      </w:r>
      <w:r>
        <w:rPr/>
        <w:t>này</w:t>
      </w:r>
      <w:r>
        <w:rPr>
          <w:spacing w:val="-8"/>
        </w:rPr>
        <w:t> </w:t>
      </w:r>
      <w:r>
        <w:rPr/>
        <w:t>các</w:t>
      </w:r>
      <w:r>
        <w:rPr>
          <w:spacing w:val="-4"/>
        </w:rPr>
        <w:t> </w:t>
      </w:r>
      <w:r>
        <w:rPr/>
        <w:t>Tỷ-kheo,</w:t>
      </w:r>
      <w:r>
        <w:rPr>
          <w:spacing w:val="-4"/>
        </w:rPr>
        <w:t> </w:t>
      </w:r>
      <w:r>
        <w:rPr/>
        <w:t>là</w:t>
      </w:r>
      <w:r>
        <w:rPr>
          <w:spacing w:val="-2"/>
        </w:rPr>
        <w:t> </w:t>
      </w:r>
      <w:r>
        <w:rPr/>
        <w:t>Tỷ-kheo</w:t>
      </w:r>
      <w:r>
        <w:rPr>
          <w:spacing w:val="-3"/>
        </w:rPr>
        <w:t> </w:t>
      </w:r>
      <w:r>
        <w:rPr/>
        <w:t>trừ</w:t>
      </w:r>
      <w:r>
        <w:rPr>
          <w:spacing w:val="-4"/>
        </w:rPr>
        <w:t> </w:t>
      </w:r>
      <w:r>
        <w:rPr/>
        <w:t>khử</w:t>
      </w:r>
      <w:r>
        <w:rPr>
          <w:spacing w:val="-6"/>
        </w:rPr>
        <w:t> </w:t>
      </w:r>
      <w:r>
        <w:rPr/>
        <w:t>sự</w:t>
      </w:r>
      <w:r>
        <w:rPr>
          <w:spacing w:val="-6"/>
        </w:rPr>
        <w:t> </w:t>
      </w:r>
      <w:r>
        <w:rPr/>
        <w:t>thật</w:t>
      </w:r>
      <w:r>
        <w:rPr>
          <w:spacing w:val="-2"/>
        </w:rPr>
        <w:t> </w:t>
      </w:r>
      <w:r>
        <w:rPr/>
        <w:t>cá</w:t>
      </w:r>
      <w:r>
        <w:rPr>
          <w:spacing w:val="-4"/>
        </w:rPr>
        <w:t> </w:t>
      </w:r>
      <w:r>
        <w:rPr>
          <w:spacing w:val="-2"/>
        </w:rPr>
        <w:t>nhân.</w:t>
      </w:r>
    </w:p>
    <w:p>
      <w:pPr>
        <w:pStyle w:val="ListParagraph"/>
        <w:numPr>
          <w:ilvl w:val="1"/>
          <w:numId w:val="155"/>
        </w:numPr>
        <w:tabs>
          <w:tab w:pos="597" w:val="left" w:leader="none"/>
        </w:tabs>
        <w:spacing w:line="240" w:lineRule="auto" w:before="276"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Tỷ-kheo</w:t>
      </w:r>
      <w:r>
        <w:rPr>
          <w:spacing w:val="-2"/>
          <w:sz w:val="24"/>
        </w:rPr>
        <w:t> </w:t>
      </w:r>
      <w:r>
        <w:rPr>
          <w:sz w:val="24"/>
        </w:rPr>
        <w:t>đã</w:t>
      </w:r>
      <w:r>
        <w:rPr>
          <w:spacing w:val="-5"/>
          <w:sz w:val="24"/>
        </w:rPr>
        <w:t> </w:t>
      </w:r>
      <w:r>
        <w:rPr>
          <w:sz w:val="24"/>
        </w:rPr>
        <w:t>từ</w:t>
      </w:r>
      <w:r>
        <w:rPr>
          <w:spacing w:val="-2"/>
          <w:sz w:val="24"/>
        </w:rPr>
        <w:t> </w:t>
      </w:r>
      <w:r>
        <w:rPr>
          <w:sz w:val="24"/>
        </w:rPr>
        <w:t>bỏ</w:t>
      </w:r>
      <w:r>
        <w:rPr>
          <w:spacing w:val="-5"/>
          <w:sz w:val="24"/>
        </w:rPr>
        <w:t> </w:t>
      </w:r>
      <w:r>
        <w:rPr>
          <w:sz w:val="24"/>
        </w:rPr>
        <w:t>hoàn</w:t>
      </w:r>
      <w:r>
        <w:rPr>
          <w:spacing w:val="-4"/>
          <w:sz w:val="24"/>
        </w:rPr>
        <w:t> </w:t>
      </w:r>
      <w:r>
        <w:rPr>
          <w:sz w:val="24"/>
        </w:rPr>
        <w:t>toàn</w:t>
      </w:r>
      <w:r>
        <w:rPr>
          <w:spacing w:val="-5"/>
          <w:sz w:val="24"/>
        </w:rPr>
        <w:t> </w:t>
      </w:r>
      <w:r>
        <w:rPr>
          <w:sz w:val="24"/>
        </w:rPr>
        <w:t>các</w:t>
      </w:r>
      <w:r>
        <w:rPr>
          <w:spacing w:val="-1"/>
          <w:sz w:val="24"/>
        </w:rPr>
        <w:t> </w:t>
      </w:r>
      <w:r>
        <w:rPr>
          <w:sz w:val="24"/>
        </w:rPr>
        <w:t>tầm</w:t>
      </w:r>
      <w:r>
        <w:rPr>
          <w:spacing w:val="-4"/>
          <w:sz w:val="24"/>
        </w:rPr>
        <w:t> cầu?</w:t>
      </w:r>
    </w:p>
    <w:p>
      <w:pPr>
        <w:pStyle w:val="BodyText"/>
        <w:spacing w:before="4"/>
      </w:pPr>
    </w:p>
    <w:p>
      <w:pPr>
        <w:pStyle w:val="BodyText"/>
        <w:spacing w:line="232" w:lineRule="auto"/>
        <w:ind w:left="360" w:right="353"/>
        <w:jc w:val="both"/>
      </w:pPr>
      <w:r>
        <w:rPr/>
        <w:t>Ở</w:t>
      </w:r>
      <w:r>
        <w:rPr>
          <w:spacing w:val="-3"/>
        </w:rPr>
        <w:t> </w:t>
      </w:r>
      <w:r>
        <w:rPr/>
        <w:t>đây,</w:t>
      </w:r>
      <w:r>
        <w:rPr>
          <w:spacing w:val="-2"/>
        </w:rPr>
        <w:t> </w:t>
      </w:r>
      <w:r>
        <w:rPr/>
        <w:t>này</w:t>
      </w:r>
      <w:r>
        <w:rPr>
          <w:spacing w:val="-4"/>
        </w:rPr>
        <w:t> </w:t>
      </w:r>
      <w:r>
        <w:rPr/>
        <w:t>các</w:t>
      </w:r>
      <w:r>
        <w:rPr>
          <w:spacing w:val="-1"/>
        </w:rPr>
        <w:t> </w:t>
      </w:r>
      <w:r>
        <w:rPr/>
        <w:t>Tỷ-kheo, đối</w:t>
      </w:r>
      <w:r>
        <w:rPr>
          <w:spacing w:val="-2"/>
        </w:rPr>
        <w:t> </w:t>
      </w:r>
      <w:r>
        <w:rPr/>
        <w:t>với</w:t>
      </w:r>
      <w:r>
        <w:rPr>
          <w:spacing w:val="-1"/>
        </w:rPr>
        <w:t> </w:t>
      </w:r>
      <w:r>
        <w:rPr/>
        <w:t>Tỷ-kheo,</w:t>
      </w:r>
      <w:r>
        <w:rPr>
          <w:spacing w:val="-2"/>
        </w:rPr>
        <w:t> </w:t>
      </w:r>
      <w:r>
        <w:rPr/>
        <w:t>dục</w:t>
      </w:r>
      <w:r>
        <w:rPr>
          <w:spacing w:val="-1"/>
        </w:rPr>
        <w:t> </w:t>
      </w:r>
      <w:r>
        <w:rPr/>
        <w:t>tầm cầu</w:t>
      </w:r>
      <w:r>
        <w:rPr>
          <w:spacing w:val="-2"/>
        </w:rPr>
        <w:t> </w:t>
      </w:r>
      <w:r>
        <w:rPr/>
        <w:t>được đoạn</w:t>
      </w:r>
      <w:r>
        <w:rPr>
          <w:spacing w:val="-2"/>
        </w:rPr>
        <w:t> </w:t>
      </w:r>
      <w:r>
        <w:rPr/>
        <w:t>tận, hữu</w:t>
      </w:r>
      <w:r>
        <w:rPr>
          <w:spacing w:val="-3"/>
        </w:rPr>
        <w:t> </w:t>
      </w:r>
      <w:r>
        <w:rPr/>
        <w:t>tầm</w:t>
      </w:r>
      <w:r>
        <w:rPr>
          <w:spacing w:val="-1"/>
        </w:rPr>
        <w:t> </w:t>
      </w:r>
      <w:r>
        <w:rPr/>
        <w:t>cầu được</w:t>
      </w:r>
      <w:r>
        <w:rPr>
          <w:spacing w:val="-1"/>
        </w:rPr>
        <w:t> </w:t>
      </w:r>
      <w:r>
        <w:rPr/>
        <w:t>đoạn</w:t>
      </w:r>
      <w:r>
        <w:rPr>
          <w:spacing w:val="-2"/>
        </w:rPr>
        <w:t> </w:t>
      </w:r>
      <w:r>
        <w:rPr/>
        <w:t>tận,</w:t>
      </w:r>
      <w:r>
        <w:rPr>
          <w:spacing w:val="-2"/>
        </w:rPr>
        <w:t> </w:t>
      </w:r>
      <w:r>
        <w:rPr/>
        <w:t>Phạm hạnh tầm cầu được khinh an. Như vậy, này các Tỷ-kheo, là Tỷ-kheo đã từ bổ hoàn toàn các tầm cầu.</w:t>
      </w:r>
    </w:p>
    <w:p>
      <w:pPr>
        <w:pStyle w:val="ListParagraph"/>
        <w:numPr>
          <w:ilvl w:val="1"/>
          <w:numId w:val="155"/>
        </w:numPr>
        <w:tabs>
          <w:tab w:pos="597" w:val="left" w:leader="none"/>
        </w:tabs>
        <w:spacing w:line="240" w:lineRule="auto" w:before="274"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4"/>
          <w:sz w:val="24"/>
        </w:rPr>
        <w:t> </w:t>
      </w:r>
      <w:r>
        <w:rPr>
          <w:sz w:val="24"/>
        </w:rPr>
        <w:t>Tỷ-kheo,</w:t>
      </w:r>
      <w:r>
        <w:rPr>
          <w:spacing w:val="-3"/>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Tỷ-kheo</w:t>
      </w:r>
      <w:r>
        <w:rPr>
          <w:spacing w:val="-5"/>
          <w:sz w:val="24"/>
        </w:rPr>
        <w:t> </w:t>
      </w:r>
      <w:r>
        <w:rPr>
          <w:sz w:val="24"/>
        </w:rPr>
        <w:t>thân</w:t>
      </w:r>
      <w:r>
        <w:rPr>
          <w:spacing w:val="-3"/>
          <w:sz w:val="24"/>
        </w:rPr>
        <w:t> </w:t>
      </w:r>
      <w:r>
        <w:rPr>
          <w:sz w:val="24"/>
        </w:rPr>
        <w:t>hành</w:t>
      </w:r>
      <w:r>
        <w:rPr>
          <w:spacing w:val="-2"/>
          <w:sz w:val="24"/>
        </w:rPr>
        <w:t> </w:t>
      </w:r>
      <w:r>
        <w:rPr>
          <w:sz w:val="24"/>
        </w:rPr>
        <w:t>được</w:t>
      </w:r>
      <w:r>
        <w:rPr>
          <w:spacing w:val="-6"/>
          <w:sz w:val="24"/>
        </w:rPr>
        <w:t> </w:t>
      </w:r>
      <w:r>
        <w:rPr>
          <w:sz w:val="24"/>
        </w:rPr>
        <w:t>khinh</w:t>
      </w:r>
      <w:r>
        <w:rPr>
          <w:spacing w:val="-5"/>
          <w:sz w:val="24"/>
        </w:rPr>
        <w:t> an?</w:t>
      </w:r>
    </w:p>
    <w:p>
      <w:pPr>
        <w:pStyle w:val="BodyText"/>
        <w:spacing w:before="6"/>
      </w:pPr>
    </w:p>
    <w:p>
      <w:pPr>
        <w:pStyle w:val="BodyText"/>
        <w:spacing w:line="232" w:lineRule="auto" w:before="1"/>
        <w:ind w:left="360" w:right="352"/>
        <w:jc w:val="both"/>
      </w:pPr>
      <w:r>
        <w:rPr/>
        <w:t>Ở đây, này các Tỷ-kheo, Tỷ-kheo xả lạc, xả khổ, chấm dứt hỷ ưu đã cảm thọ trước, chứng đạt và an trú Thiền thứ tư, không khổ, không lạc, xả niệm thanh tịnh.</w:t>
      </w:r>
    </w:p>
    <w:p>
      <w:pPr>
        <w:pStyle w:val="BodyText"/>
        <w:spacing w:before="271"/>
        <w:ind w:left="360"/>
      </w:pPr>
      <w:r>
        <w:rPr/>
        <w:t>Như</w:t>
      </w:r>
      <w:r>
        <w:rPr>
          <w:spacing w:val="-5"/>
        </w:rPr>
        <w:t> </w:t>
      </w:r>
      <w:r>
        <w:rPr/>
        <w:t>vậy</w:t>
      </w:r>
      <w:r>
        <w:rPr>
          <w:spacing w:val="-6"/>
        </w:rPr>
        <w:t> </w:t>
      </w:r>
      <w:r>
        <w:rPr/>
        <w:t>này</w:t>
      </w:r>
      <w:r>
        <w:rPr>
          <w:spacing w:val="-8"/>
        </w:rPr>
        <w:t> </w:t>
      </w:r>
      <w:r>
        <w:rPr/>
        <w:t>các</w:t>
      </w:r>
      <w:r>
        <w:rPr>
          <w:spacing w:val="-4"/>
        </w:rPr>
        <w:t> </w:t>
      </w:r>
      <w:r>
        <w:rPr/>
        <w:t>Tỷ-kheo,</w:t>
      </w:r>
      <w:r>
        <w:rPr>
          <w:spacing w:val="-3"/>
        </w:rPr>
        <w:t> </w:t>
      </w:r>
      <w:r>
        <w:rPr/>
        <w:t>là</w:t>
      </w:r>
      <w:r>
        <w:rPr>
          <w:spacing w:val="-3"/>
        </w:rPr>
        <w:t> </w:t>
      </w:r>
      <w:r>
        <w:rPr/>
        <w:t>Tỷ-kheo</w:t>
      </w:r>
      <w:r>
        <w:rPr>
          <w:spacing w:val="-3"/>
        </w:rPr>
        <w:t> </w:t>
      </w:r>
      <w:r>
        <w:rPr/>
        <w:t>thân</w:t>
      </w:r>
      <w:r>
        <w:rPr>
          <w:spacing w:val="-5"/>
        </w:rPr>
        <w:t> </w:t>
      </w:r>
      <w:r>
        <w:rPr/>
        <w:t>hành</w:t>
      </w:r>
      <w:r>
        <w:rPr>
          <w:spacing w:val="-1"/>
        </w:rPr>
        <w:t> </w:t>
      </w:r>
      <w:r>
        <w:rPr/>
        <w:t>được</w:t>
      </w:r>
      <w:r>
        <w:rPr>
          <w:spacing w:val="-4"/>
        </w:rPr>
        <w:t> </w:t>
      </w:r>
      <w:r>
        <w:rPr/>
        <w:t>khinh</w:t>
      </w:r>
      <w:r>
        <w:rPr>
          <w:spacing w:val="-5"/>
        </w:rPr>
        <w:t> an.</w:t>
      </w:r>
    </w:p>
    <w:p>
      <w:pPr>
        <w:pStyle w:val="BodyText"/>
      </w:pPr>
    </w:p>
    <w:p>
      <w:pPr>
        <w:pStyle w:val="ListParagraph"/>
        <w:numPr>
          <w:ilvl w:val="1"/>
          <w:numId w:val="155"/>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6"/>
          <w:sz w:val="24"/>
        </w:rPr>
        <w:t> </w:t>
      </w:r>
      <w:r>
        <w:rPr>
          <w:sz w:val="24"/>
        </w:rPr>
        <w:t>Tỷ-kheo</w:t>
      </w:r>
      <w:r>
        <w:rPr>
          <w:spacing w:val="-2"/>
          <w:sz w:val="24"/>
        </w:rPr>
        <w:t> </w:t>
      </w:r>
      <w:r>
        <w:rPr>
          <w:sz w:val="24"/>
        </w:rPr>
        <w:t>độc</w:t>
      </w:r>
      <w:r>
        <w:rPr>
          <w:spacing w:val="-3"/>
          <w:sz w:val="24"/>
        </w:rPr>
        <w:t> </w:t>
      </w:r>
      <w:r>
        <w:rPr>
          <w:spacing w:val="-5"/>
          <w:sz w:val="24"/>
        </w:rPr>
        <w:t>cư?</w:t>
      </w:r>
    </w:p>
    <w:p>
      <w:pPr>
        <w:pStyle w:val="BodyText"/>
        <w:spacing w:before="4"/>
      </w:pPr>
    </w:p>
    <w:p>
      <w:pPr>
        <w:pStyle w:val="BodyText"/>
        <w:spacing w:line="232" w:lineRule="auto" w:before="1"/>
        <w:ind w:left="360" w:right="354"/>
        <w:jc w:val="both"/>
      </w:pPr>
      <w:r>
        <w:rPr/>
        <w:t>Ở đây, này các Tỷ-kheo, đối với Tỷ-kheo ngã mạn được đoạn tận, được cắt đứt từ gốc rễ, được làm như thân cây ta-la, được khiến cho không thể hiện hữu, khiến cho không thể sanh khởi trong tương lai.</w:t>
      </w:r>
    </w:p>
    <w:p>
      <w:pPr>
        <w:pStyle w:val="BodyText"/>
        <w:spacing w:before="6"/>
      </w:pPr>
    </w:p>
    <w:p>
      <w:pPr>
        <w:pStyle w:val="BodyText"/>
        <w:spacing w:line="230" w:lineRule="auto"/>
        <w:ind w:left="360" w:right="354"/>
        <w:jc w:val="both"/>
      </w:pPr>
      <w:r>
        <w:rPr/>
        <w:t>Như vậy, này các Tỷ-kheo, là Tỷ-kheo độc cư, Tỷ-kheo trừ khử sự thật cá nhân, này các Tỷ-kheo, đã từ bỏ hoàn toàn các tầm cầu, hay thân hành được khinh an, vị ấy được gọi là vị độc hành.</w:t>
      </w:r>
    </w:p>
    <w:p>
      <w:pPr>
        <w:pStyle w:val="ListParagraph"/>
        <w:numPr>
          <w:ilvl w:val="1"/>
          <w:numId w:val="155"/>
        </w:numPr>
        <w:tabs>
          <w:tab w:pos="535" w:val="left" w:leader="none"/>
        </w:tabs>
        <w:spacing w:line="240" w:lineRule="auto" w:before="275" w:after="0"/>
        <w:ind w:left="535" w:right="0" w:hanging="175"/>
        <w:jc w:val="left"/>
        <w:rPr>
          <w:sz w:val="24"/>
        </w:rPr>
      </w:pPr>
    </w:p>
    <w:p>
      <w:pPr>
        <w:pStyle w:val="BodyText"/>
        <w:spacing w:before="9"/>
      </w:pPr>
    </w:p>
    <w:p>
      <w:pPr>
        <w:spacing w:line="230" w:lineRule="auto" w:before="0"/>
        <w:ind w:left="960" w:right="7313" w:firstLine="0"/>
        <w:jc w:val="left"/>
        <w:rPr>
          <w:i/>
          <w:sz w:val="24"/>
        </w:rPr>
      </w:pPr>
      <w:r>
        <w:rPr>
          <w:i/>
          <w:sz w:val="24"/>
        </w:rPr>
        <w:t>Dục và hữu tầm cầu, Cùng</w:t>
      </w:r>
      <w:r>
        <w:rPr>
          <w:i/>
          <w:spacing w:val="-15"/>
          <w:sz w:val="24"/>
        </w:rPr>
        <w:t> </w:t>
      </w:r>
      <w:r>
        <w:rPr>
          <w:i/>
          <w:sz w:val="24"/>
        </w:rPr>
        <w:t>Phạm</w:t>
      </w:r>
      <w:r>
        <w:rPr>
          <w:i/>
          <w:spacing w:val="-15"/>
          <w:sz w:val="24"/>
        </w:rPr>
        <w:t> </w:t>
      </w:r>
      <w:r>
        <w:rPr>
          <w:i/>
          <w:sz w:val="24"/>
        </w:rPr>
        <w:t>hạnh</w:t>
      </w:r>
      <w:r>
        <w:rPr>
          <w:i/>
          <w:spacing w:val="-15"/>
          <w:sz w:val="24"/>
        </w:rPr>
        <w:t> </w:t>
      </w:r>
      <w:r>
        <w:rPr>
          <w:i/>
          <w:sz w:val="24"/>
        </w:rPr>
        <w:t>tầm</w:t>
      </w:r>
      <w:r>
        <w:rPr>
          <w:i/>
          <w:spacing w:val="-15"/>
          <w:sz w:val="24"/>
        </w:rPr>
        <w:t> </w:t>
      </w:r>
      <w:r>
        <w:rPr>
          <w:i/>
          <w:sz w:val="24"/>
        </w:rPr>
        <w:t>cầu, Chấp thủ sự thật này,</w:t>
      </w:r>
      <w:r>
        <w:rPr>
          <w:i/>
          <w:spacing w:val="80"/>
          <w:sz w:val="24"/>
        </w:rPr>
        <w:t> </w:t>
      </w:r>
      <w:r>
        <w:rPr>
          <w:i/>
          <w:sz w:val="24"/>
        </w:rPr>
        <w:t>Chỗ kiến xứ chất chứa,</w:t>
      </w:r>
    </w:p>
    <w:p>
      <w:pPr>
        <w:spacing w:line="230" w:lineRule="auto" w:before="1"/>
        <w:ind w:left="960" w:right="7441" w:firstLine="0"/>
        <w:jc w:val="left"/>
        <w:rPr>
          <w:i/>
          <w:sz w:val="24"/>
        </w:rPr>
      </w:pPr>
      <w:r>
        <w:rPr>
          <w:i/>
          <w:sz w:val="24"/>
        </w:rPr>
        <w:t>Ai</w:t>
      </w:r>
      <w:r>
        <w:rPr>
          <w:i/>
          <w:spacing w:val="-15"/>
          <w:sz w:val="24"/>
        </w:rPr>
        <w:t> </w:t>
      </w:r>
      <w:r>
        <w:rPr>
          <w:i/>
          <w:sz w:val="24"/>
        </w:rPr>
        <w:t>không</w:t>
      </w:r>
      <w:r>
        <w:rPr>
          <w:i/>
          <w:spacing w:val="-15"/>
          <w:sz w:val="24"/>
        </w:rPr>
        <w:t> </w:t>
      </w:r>
      <w:r>
        <w:rPr>
          <w:i/>
          <w:sz w:val="24"/>
        </w:rPr>
        <w:t>thích</w:t>
      </w:r>
      <w:r>
        <w:rPr>
          <w:i/>
          <w:spacing w:val="-15"/>
          <w:sz w:val="24"/>
        </w:rPr>
        <w:t> </w:t>
      </w:r>
      <w:r>
        <w:rPr>
          <w:i/>
          <w:sz w:val="24"/>
        </w:rPr>
        <w:t>mọi</w:t>
      </w:r>
      <w:r>
        <w:rPr>
          <w:i/>
          <w:spacing w:val="-15"/>
          <w:sz w:val="24"/>
        </w:rPr>
        <w:t> </w:t>
      </w:r>
      <w:r>
        <w:rPr>
          <w:i/>
          <w:sz w:val="24"/>
        </w:rPr>
        <w:t>tham, Giải thoát được ái diệt, Các tầm cầu từ bỏ,</w:t>
      </w:r>
    </w:p>
    <w:p>
      <w:pPr>
        <w:spacing w:after="0" w:line="230" w:lineRule="auto"/>
        <w:jc w:val="left"/>
        <w:rPr>
          <w:i/>
          <w:sz w:val="24"/>
        </w:rPr>
        <w:sectPr>
          <w:pgSz w:w="12240" w:h="15840"/>
          <w:pgMar w:header="5" w:footer="0" w:top="960" w:bottom="280" w:left="720" w:right="720"/>
        </w:sectPr>
      </w:pPr>
    </w:p>
    <w:p>
      <w:pPr>
        <w:spacing w:line="232" w:lineRule="auto" w:before="88"/>
        <w:ind w:left="960" w:right="7595" w:firstLine="0"/>
        <w:jc w:val="left"/>
        <w:rPr>
          <w:i/>
          <w:sz w:val="24"/>
        </w:rPr>
      </w:pPr>
      <w:r>
        <w:rPr>
          <w:i/>
          <w:sz w:val="24"/>
        </w:rPr>
        <w:t>Kiến</w:t>
      </w:r>
      <w:r>
        <w:rPr>
          <w:i/>
          <w:spacing w:val="-15"/>
          <w:sz w:val="24"/>
        </w:rPr>
        <w:t> </w:t>
      </w:r>
      <w:r>
        <w:rPr>
          <w:i/>
          <w:sz w:val="24"/>
        </w:rPr>
        <w:t>xứ</w:t>
      </w:r>
      <w:r>
        <w:rPr>
          <w:i/>
          <w:spacing w:val="-15"/>
          <w:sz w:val="24"/>
        </w:rPr>
        <w:t> </w:t>
      </w:r>
      <w:r>
        <w:rPr>
          <w:i/>
          <w:sz w:val="24"/>
        </w:rPr>
        <w:t>được</w:t>
      </w:r>
      <w:r>
        <w:rPr>
          <w:i/>
          <w:spacing w:val="-15"/>
          <w:sz w:val="24"/>
        </w:rPr>
        <w:t> </w:t>
      </w:r>
      <w:r>
        <w:rPr>
          <w:i/>
          <w:sz w:val="24"/>
        </w:rPr>
        <w:t>nhổ</w:t>
      </w:r>
      <w:r>
        <w:rPr>
          <w:i/>
          <w:spacing w:val="-15"/>
          <w:sz w:val="24"/>
        </w:rPr>
        <w:t> </w:t>
      </w:r>
      <w:r>
        <w:rPr>
          <w:i/>
          <w:sz w:val="24"/>
        </w:rPr>
        <w:t>lên, Tỷ kheo ấy an tịnh,</w:t>
      </w:r>
    </w:p>
    <w:p>
      <w:pPr>
        <w:spacing w:line="230" w:lineRule="auto" w:before="0"/>
        <w:ind w:left="960" w:right="7304" w:firstLine="0"/>
        <w:jc w:val="left"/>
        <w:rPr>
          <w:i/>
          <w:sz w:val="24"/>
        </w:rPr>
      </w:pPr>
      <w:r>
        <w:rPr>
          <w:i/>
          <w:sz w:val="24"/>
        </w:rPr>
        <w:t>Thật</w:t>
      </w:r>
      <w:r>
        <w:rPr>
          <w:i/>
          <w:spacing w:val="-15"/>
          <w:sz w:val="24"/>
        </w:rPr>
        <w:t> </w:t>
      </w:r>
      <w:r>
        <w:rPr>
          <w:i/>
          <w:sz w:val="24"/>
        </w:rPr>
        <w:t>chánh</w:t>
      </w:r>
      <w:r>
        <w:rPr>
          <w:i/>
          <w:spacing w:val="-15"/>
          <w:sz w:val="24"/>
        </w:rPr>
        <w:t> </w:t>
      </w:r>
      <w:r>
        <w:rPr>
          <w:i/>
          <w:sz w:val="24"/>
        </w:rPr>
        <w:t>niệm</w:t>
      </w:r>
      <w:r>
        <w:rPr>
          <w:i/>
          <w:spacing w:val="-15"/>
          <w:sz w:val="24"/>
        </w:rPr>
        <w:t> </w:t>
      </w:r>
      <w:r>
        <w:rPr>
          <w:i/>
          <w:sz w:val="24"/>
        </w:rPr>
        <w:t>khinh</w:t>
      </w:r>
      <w:r>
        <w:rPr>
          <w:i/>
          <w:spacing w:val="-15"/>
          <w:sz w:val="24"/>
        </w:rPr>
        <w:t> </w:t>
      </w:r>
      <w:r>
        <w:rPr>
          <w:i/>
          <w:sz w:val="24"/>
        </w:rPr>
        <w:t>an, Không bị ai chiến bại, Minh</w:t>
      </w:r>
      <w:r>
        <w:rPr>
          <w:i/>
          <w:spacing w:val="-3"/>
          <w:sz w:val="24"/>
        </w:rPr>
        <w:t> </w:t>
      </w:r>
      <w:r>
        <w:rPr>
          <w:i/>
          <w:sz w:val="24"/>
        </w:rPr>
        <w:t>kiến</w:t>
      </w:r>
      <w:r>
        <w:rPr>
          <w:i/>
          <w:spacing w:val="-3"/>
          <w:sz w:val="24"/>
        </w:rPr>
        <w:t> </w:t>
      </w:r>
      <w:r>
        <w:rPr>
          <w:i/>
          <w:sz w:val="24"/>
        </w:rPr>
        <w:t>được</w:t>
      </w:r>
      <w:r>
        <w:rPr>
          <w:i/>
          <w:spacing w:val="-5"/>
          <w:sz w:val="24"/>
        </w:rPr>
        <w:t> </w:t>
      </w:r>
      <w:r>
        <w:rPr>
          <w:i/>
          <w:sz w:val="24"/>
        </w:rPr>
        <w:t>kiêu</w:t>
      </w:r>
      <w:r>
        <w:rPr>
          <w:i/>
          <w:spacing w:val="-3"/>
          <w:sz w:val="24"/>
        </w:rPr>
        <w:t> </w:t>
      </w:r>
      <w:r>
        <w:rPr>
          <w:i/>
          <w:sz w:val="24"/>
        </w:rPr>
        <w:t>mạn, Vị ấy được danh xưng, Bậc Giác ngộ độc cư.</w:t>
      </w:r>
    </w:p>
    <w:p>
      <w:pPr>
        <w:pStyle w:val="BodyText"/>
        <w:spacing w:before="19"/>
        <w:rPr>
          <w:i/>
        </w:rPr>
      </w:pPr>
    </w:p>
    <w:p>
      <w:pPr>
        <w:pStyle w:val="ListParagraph"/>
        <w:numPr>
          <w:ilvl w:val="0"/>
          <w:numId w:val="155"/>
        </w:numPr>
        <w:tabs>
          <w:tab w:pos="881" w:val="left" w:leader="none"/>
        </w:tabs>
        <w:spacing w:line="240" w:lineRule="auto" w:before="0" w:after="0"/>
        <w:ind w:left="881" w:right="0" w:hanging="521"/>
        <w:jc w:val="both"/>
        <w:rPr>
          <w:rFonts w:ascii="Verdana"/>
          <w:b/>
          <w:sz w:val="19"/>
        </w:rPr>
      </w:pPr>
      <w:r>
        <w:rPr>
          <w:rFonts w:ascii="Verdana"/>
          <w:b/>
          <w:color w:val="008AF0"/>
          <w:sz w:val="19"/>
        </w:rPr>
        <w:t>(39)</w:t>
      </w:r>
      <w:r>
        <w:rPr>
          <w:rFonts w:ascii="Verdana"/>
          <w:b/>
          <w:color w:val="008AF0"/>
          <w:spacing w:val="-1"/>
          <w:sz w:val="19"/>
        </w:rPr>
        <w:t> </w:t>
      </w:r>
      <w:r>
        <w:rPr>
          <w:rFonts w:ascii="Verdana"/>
          <w:b/>
          <w:color w:val="008AF0"/>
          <w:spacing w:val="-2"/>
          <w:sz w:val="19"/>
        </w:rPr>
        <w:t>Ujjaya</w:t>
      </w:r>
    </w:p>
    <w:p>
      <w:pPr>
        <w:pStyle w:val="BodyText"/>
        <w:spacing w:before="47"/>
        <w:rPr>
          <w:rFonts w:ascii="Verdana"/>
          <w:b/>
          <w:sz w:val="19"/>
        </w:rPr>
      </w:pPr>
    </w:p>
    <w:p>
      <w:pPr>
        <w:pStyle w:val="ListParagraph"/>
        <w:numPr>
          <w:ilvl w:val="1"/>
          <w:numId w:val="155"/>
        </w:numPr>
        <w:tabs>
          <w:tab w:pos="602" w:val="left" w:leader="none"/>
        </w:tabs>
        <w:spacing w:line="232" w:lineRule="auto" w:before="0" w:after="0"/>
        <w:ind w:left="360" w:right="355" w:firstLine="0"/>
        <w:jc w:val="both"/>
        <w:rPr>
          <w:sz w:val="24"/>
        </w:rPr>
      </w:pPr>
      <w:r>
        <w:rPr>
          <w:sz w:val="24"/>
        </w:rPr>
        <w:t>Rồi Bà-la-môn Ujjaya đi đến Thế Tôn, sau khi đến nói lên với Thế Tôn những lời chào đón hỏi thăm, sau khi nói lên những lời chào đón hỏi thăm thân hữu</w:t>
      </w:r>
      <w:r>
        <w:rPr>
          <w:spacing w:val="-1"/>
          <w:sz w:val="24"/>
        </w:rPr>
        <w:t> </w:t>
      </w:r>
      <w:r>
        <w:rPr>
          <w:sz w:val="24"/>
        </w:rPr>
        <w:t>rồi ngồi xuống</w:t>
      </w:r>
      <w:r>
        <w:rPr>
          <w:spacing w:val="-3"/>
          <w:sz w:val="24"/>
        </w:rPr>
        <w:t> </w:t>
      </w:r>
      <w:r>
        <w:rPr>
          <w:sz w:val="24"/>
        </w:rPr>
        <w:t>một bên. Ngồi xuống</w:t>
      </w:r>
      <w:r>
        <w:rPr>
          <w:spacing w:val="-3"/>
          <w:sz w:val="24"/>
        </w:rPr>
        <w:t> </w:t>
      </w:r>
      <w:r>
        <w:rPr>
          <w:sz w:val="24"/>
        </w:rPr>
        <w:t>một bên, Bà- la-môn Ujjaya bạch Thế Tôn:</w:t>
      </w:r>
    </w:p>
    <w:p>
      <w:pPr>
        <w:pStyle w:val="ListParagraph"/>
        <w:numPr>
          <w:ilvl w:val="2"/>
          <w:numId w:val="155"/>
        </w:numPr>
        <w:tabs>
          <w:tab w:pos="496" w:val="left" w:leader="none"/>
        </w:tabs>
        <w:spacing w:line="240" w:lineRule="auto" w:before="270" w:after="0"/>
        <w:ind w:left="496" w:right="0" w:hanging="136"/>
        <w:jc w:val="left"/>
        <w:rPr>
          <w:sz w:val="24"/>
        </w:rPr>
      </w:pPr>
      <w:r>
        <w:rPr>
          <w:sz w:val="24"/>
        </w:rPr>
        <w:t>Có</w:t>
      </w:r>
      <w:r>
        <w:rPr>
          <w:spacing w:val="-3"/>
          <w:sz w:val="24"/>
        </w:rPr>
        <w:t> </w:t>
      </w:r>
      <w:r>
        <w:rPr>
          <w:sz w:val="24"/>
        </w:rPr>
        <w:t>phải</w:t>
      </w:r>
      <w:r>
        <w:rPr>
          <w:spacing w:val="-1"/>
          <w:sz w:val="24"/>
        </w:rPr>
        <w:t> </w:t>
      </w:r>
      <w:r>
        <w:rPr>
          <w:sz w:val="24"/>
        </w:rPr>
        <w:t>Tôn</w:t>
      </w:r>
      <w:r>
        <w:rPr>
          <w:spacing w:val="-3"/>
          <w:sz w:val="24"/>
        </w:rPr>
        <w:t> </w:t>
      </w:r>
      <w:r>
        <w:rPr>
          <w:sz w:val="24"/>
        </w:rPr>
        <w:t>giả</w:t>
      </w:r>
      <w:r>
        <w:rPr>
          <w:spacing w:val="-5"/>
          <w:sz w:val="24"/>
        </w:rPr>
        <w:t> </w:t>
      </w:r>
      <w:r>
        <w:rPr>
          <w:sz w:val="24"/>
        </w:rPr>
        <w:t>Gotama</w:t>
      </w:r>
      <w:r>
        <w:rPr>
          <w:spacing w:val="-2"/>
          <w:sz w:val="24"/>
        </w:rPr>
        <w:t> </w:t>
      </w:r>
      <w:r>
        <w:rPr>
          <w:sz w:val="24"/>
        </w:rPr>
        <w:t>không</w:t>
      </w:r>
      <w:r>
        <w:rPr>
          <w:spacing w:val="-4"/>
          <w:sz w:val="24"/>
        </w:rPr>
        <w:t> </w:t>
      </w:r>
      <w:r>
        <w:rPr>
          <w:sz w:val="24"/>
        </w:rPr>
        <w:t>tán</w:t>
      </w:r>
      <w:r>
        <w:rPr>
          <w:spacing w:val="-4"/>
          <w:sz w:val="24"/>
        </w:rPr>
        <w:t> </w:t>
      </w:r>
      <w:r>
        <w:rPr>
          <w:sz w:val="24"/>
        </w:rPr>
        <w:t>thán</w:t>
      </w:r>
      <w:r>
        <w:rPr>
          <w:spacing w:val="-1"/>
          <w:sz w:val="24"/>
        </w:rPr>
        <w:t> </w:t>
      </w:r>
      <w:r>
        <w:rPr>
          <w:sz w:val="24"/>
        </w:rPr>
        <w:t>tế</w:t>
      </w:r>
      <w:r>
        <w:rPr>
          <w:spacing w:val="-3"/>
          <w:sz w:val="24"/>
        </w:rPr>
        <w:t> </w:t>
      </w:r>
      <w:r>
        <w:rPr>
          <w:spacing w:val="-4"/>
          <w:sz w:val="24"/>
        </w:rPr>
        <w:t>đàn?</w:t>
      </w:r>
    </w:p>
    <w:p>
      <w:pPr>
        <w:pStyle w:val="BodyText"/>
        <w:spacing w:before="9"/>
      </w:pPr>
    </w:p>
    <w:p>
      <w:pPr>
        <w:pStyle w:val="ListParagraph"/>
        <w:numPr>
          <w:ilvl w:val="1"/>
          <w:numId w:val="155"/>
        </w:numPr>
        <w:tabs>
          <w:tab w:pos="611" w:val="left" w:leader="none"/>
        </w:tabs>
        <w:spacing w:line="230" w:lineRule="auto" w:before="0" w:after="0"/>
        <w:ind w:left="360" w:right="351" w:firstLine="0"/>
        <w:jc w:val="both"/>
        <w:rPr>
          <w:sz w:val="24"/>
        </w:rPr>
      </w:pPr>
      <w:r>
        <w:rPr>
          <w:sz w:val="24"/>
        </w:rPr>
        <w:t>- Này Bà-la-môn, Ta không tán thán tất cả loại tế đàn. Nhưng này Bà-la-môn, Ta không phải không tán</w:t>
      </w:r>
      <w:r>
        <w:rPr>
          <w:spacing w:val="-3"/>
          <w:sz w:val="24"/>
        </w:rPr>
        <w:t> </w:t>
      </w:r>
      <w:r>
        <w:rPr>
          <w:sz w:val="24"/>
        </w:rPr>
        <w:t>thán</w:t>
      </w:r>
      <w:r>
        <w:rPr>
          <w:spacing w:val="-2"/>
          <w:sz w:val="24"/>
        </w:rPr>
        <w:t> </w:t>
      </w:r>
      <w:r>
        <w:rPr>
          <w:sz w:val="24"/>
        </w:rPr>
        <w:t>tất</w:t>
      </w:r>
      <w:r>
        <w:rPr>
          <w:spacing w:val="-1"/>
          <w:sz w:val="24"/>
        </w:rPr>
        <w:t> </w:t>
      </w:r>
      <w:r>
        <w:rPr>
          <w:sz w:val="24"/>
        </w:rPr>
        <w:t>cả loại</w:t>
      </w:r>
      <w:r>
        <w:rPr>
          <w:spacing w:val="-1"/>
          <w:sz w:val="24"/>
        </w:rPr>
        <w:t> </w:t>
      </w:r>
      <w:r>
        <w:rPr>
          <w:sz w:val="24"/>
        </w:rPr>
        <w:t>tế</w:t>
      </w:r>
      <w:r>
        <w:rPr>
          <w:spacing w:val="-3"/>
          <w:sz w:val="24"/>
        </w:rPr>
        <w:t> </w:t>
      </w:r>
      <w:r>
        <w:rPr>
          <w:sz w:val="24"/>
        </w:rPr>
        <w:t>đàn.</w:t>
      </w:r>
      <w:r>
        <w:rPr>
          <w:spacing w:val="-2"/>
          <w:sz w:val="24"/>
        </w:rPr>
        <w:t> </w:t>
      </w:r>
      <w:r>
        <w:rPr>
          <w:sz w:val="24"/>
        </w:rPr>
        <w:t>Trong</w:t>
      </w:r>
      <w:r>
        <w:rPr>
          <w:spacing w:val="-4"/>
          <w:sz w:val="24"/>
        </w:rPr>
        <w:t> </w:t>
      </w:r>
      <w:r>
        <w:rPr>
          <w:sz w:val="24"/>
        </w:rPr>
        <w:t>loại</w:t>
      </w:r>
      <w:r>
        <w:rPr>
          <w:spacing w:val="-1"/>
          <w:sz w:val="24"/>
        </w:rPr>
        <w:t> </w:t>
      </w:r>
      <w:r>
        <w:rPr>
          <w:sz w:val="24"/>
        </w:rPr>
        <w:t>tế đàn</w:t>
      </w:r>
      <w:r>
        <w:rPr>
          <w:spacing w:val="-2"/>
          <w:sz w:val="24"/>
        </w:rPr>
        <w:t> </w:t>
      </w:r>
      <w:r>
        <w:rPr>
          <w:sz w:val="24"/>
        </w:rPr>
        <w:t>nào,</w:t>
      </w:r>
      <w:r>
        <w:rPr>
          <w:spacing w:val="-2"/>
          <w:sz w:val="24"/>
        </w:rPr>
        <w:t> </w:t>
      </w:r>
      <w:r>
        <w:rPr>
          <w:sz w:val="24"/>
        </w:rPr>
        <w:t>này</w:t>
      </w:r>
      <w:r>
        <w:rPr>
          <w:spacing w:val="-3"/>
          <w:sz w:val="24"/>
        </w:rPr>
        <w:t> </w:t>
      </w:r>
      <w:r>
        <w:rPr>
          <w:sz w:val="24"/>
        </w:rPr>
        <w:t>Bà-la-môn,</w:t>
      </w:r>
      <w:r>
        <w:rPr>
          <w:spacing w:val="-2"/>
          <w:sz w:val="24"/>
        </w:rPr>
        <w:t> </w:t>
      </w:r>
      <w:r>
        <w:rPr>
          <w:sz w:val="24"/>
        </w:rPr>
        <w:t>bò</w:t>
      </w:r>
      <w:r>
        <w:rPr>
          <w:spacing w:val="-2"/>
          <w:sz w:val="24"/>
        </w:rPr>
        <w:t> </w:t>
      </w:r>
      <w:r>
        <w:rPr>
          <w:sz w:val="24"/>
        </w:rPr>
        <w:t>bị giết, dê cừu</w:t>
      </w:r>
      <w:r>
        <w:rPr>
          <w:spacing w:val="-3"/>
          <w:sz w:val="24"/>
        </w:rPr>
        <w:t> </w:t>
      </w:r>
      <w:r>
        <w:rPr>
          <w:sz w:val="24"/>
        </w:rPr>
        <w:t>bị giết, gà heo bị giết, các loài sinh vật khác đi đến bị giết hại, loại tế đàn ấy, này Bà-la-môn, liên hệ đế sát sanh; Ta không tán thán loại tế đàn ấy. Vì cớ sao? Tế</w:t>
      </w:r>
      <w:r>
        <w:rPr>
          <w:spacing w:val="-1"/>
          <w:sz w:val="24"/>
        </w:rPr>
        <w:t> </w:t>
      </w:r>
      <w:r>
        <w:rPr>
          <w:sz w:val="24"/>
        </w:rPr>
        <w:t>đàn có sát sanh như</w:t>
      </w:r>
      <w:r>
        <w:rPr>
          <w:spacing w:val="-1"/>
          <w:sz w:val="24"/>
        </w:rPr>
        <w:t> </w:t>
      </w:r>
      <w:r>
        <w:rPr>
          <w:sz w:val="24"/>
        </w:rPr>
        <w:t>vậy, này</w:t>
      </w:r>
      <w:r>
        <w:rPr>
          <w:spacing w:val="-2"/>
          <w:sz w:val="24"/>
        </w:rPr>
        <w:t> </w:t>
      </w:r>
      <w:r>
        <w:rPr>
          <w:sz w:val="24"/>
        </w:rPr>
        <w:t>Bà-la-môn, các A-la-hán, và</w:t>
      </w:r>
      <w:r>
        <w:rPr>
          <w:spacing w:val="-1"/>
          <w:sz w:val="24"/>
        </w:rPr>
        <w:t> </w:t>
      </w:r>
      <w:r>
        <w:rPr>
          <w:sz w:val="24"/>
        </w:rPr>
        <w:t>những ai đã đi trên con đường hướng đến A-la-hán không có đi đến. Tại tế đàn nào, này Bà-la-môn, trong ấy không có bò bị giết, không có dê cừu bị giết, không có gia cầm, heo bị giết, không có các sinh vật khác bị giết, này</w:t>
      </w:r>
      <w:r>
        <w:rPr>
          <w:spacing w:val="-1"/>
          <w:sz w:val="24"/>
        </w:rPr>
        <w:t> </w:t>
      </w:r>
      <w:r>
        <w:rPr>
          <w:sz w:val="24"/>
        </w:rPr>
        <w:t>Bà-la-môn, Ta</w:t>
      </w:r>
      <w:r>
        <w:rPr>
          <w:spacing w:val="-1"/>
          <w:sz w:val="24"/>
        </w:rPr>
        <w:t> </w:t>
      </w:r>
      <w:r>
        <w:rPr>
          <w:sz w:val="24"/>
        </w:rPr>
        <w:t>tán thán tế đàn không</w:t>
      </w:r>
      <w:r>
        <w:rPr>
          <w:spacing w:val="-1"/>
          <w:sz w:val="24"/>
        </w:rPr>
        <w:t> </w:t>
      </w:r>
      <w:r>
        <w:rPr>
          <w:sz w:val="24"/>
        </w:rPr>
        <w:t>có sát sanh như</w:t>
      </w:r>
      <w:r>
        <w:rPr>
          <w:spacing w:val="-1"/>
          <w:sz w:val="24"/>
        </w:rPr>
        <w:t> </w:t>
      </w:r>
      <w:r>
        <w:rPr>
          <w:sz w:val="24"/>
        </w:rPr>
        <w:t>vậy, tức là bố thí thường</w:t>
      </w:r>
      <w:r>
        <w:rPr>
          <w:spacing w:val="-2"/>
          <w:sz w:val="24"/>
        </w:rPr>
        <w:t> </w:t>
      </w:r>
      <w:r>
        <w:rPr>
          <w:sz w:val="24"/>
        </w:rPr>
        <w:t>làm từ lâu, tế đàn cầu hạnh phúc cho gia đình. vì cớ sao? Tế đàn không có sát sanh như vậy, này Bà-la-môn các A-la-hán và những ai đã đi trên con đường hướng đến A-la-hán có đi đến.</w:t>
      </w:r>
    </w:p>
    <w:p>
      <w:pPr>
        <w:pStyle w:val="BodyText"/>
        <w:spacing w:before="2"/>
      </w:pPr>
    </w:p>
    <w:p>
      <w:pPr>
        <w:pStyle w:val="ListParagraph"/>
        <w:numPr>
          <w:ilvl w:val="1"/>
          <w:numId w:val="155"/>
        </w:numPr>
        <w:tabs>
          <w:tab w:pos="535" w:val="left" w:leader="none"/>
        </w:tabs>
        <w:spacing w:line="240" w:lineRule="auto" w:before="0" w:after="0"/>
        <w:ind w:left="535" w:right="0" w:hanging="175"/>
        <w:jc w:val="left"/>
        <w:rPr>
          <w:sz w:val="24"/>
        </w:rPr>
      </w:pPr>
    </w:p>
    <w:p>
      <w:pPr>
        <w:pStyle w:val="BodyText"/>
      </w:pPr>
    </w:p>
    <w:p>
      <w:pPr>
        <w:spacing w:line="270" w:lineRule="exact" w:before="0"/>
        <w:ind w:left="960" w:right="0" w:firstLine="0"/>
        <w:jc w:val="left"/>
        <w:rPr>
          <w:i/>
          <w:sz w:val="24"/>
        </w:rPr>
      </w:pPr>
      <w:r>
        <w:rPr>
          <w:i/>
          <w:sz w:val="24"/>
        </w:rPr>
        <w:t>Lễ</w:t>
      </w:r>
      <w:r>
        <w:rPr>
          <w:i/>
          <w:spacing w:val="-3"/>
          <w:sz w:val="24"/>
        </w:rPr>
        <w:t> </w:t>
      </w:r>
      <w:r>
        <w:rPr>
          <w:i/>
          <w:sz w:val="24"/>
        </w:rPr>
        <w:t>tế</w:t>
      </w:r>
      <w:r>
        <w:rPr>
          <w:i/>
          <w:spacing w:val="-2"/>
          <w:sz w:val="24"/>
        </w:rPr>
        <w:t> </w:t>
      </w:r>
      <w:r>
        <w:rPr>
          <w:i/>
          <w:sz w:val="24"/>
        </w:rPr>
        <w:t>ngựa,</w:t>
      </w:r>
      <w:r>
        <w:rPr>
          <w:i/>
          <w:spacing w:val="-3"/>
          <w:sz w:val="24"/>
        </w:rPr>
        <w:t> </w:t>
      </w:r>
      <w:r>
        <w:rPr>
          <w:i/>
          <w:sz w:val="24"/>
        </w:rPr>
        <w:t>tế</w:t>
      </w:r>
      <w:r>
        <w:rPr>
          <w:i/>
          <w:spacing w:val="-2"/>
          <w:sz w:val="24"/>
        </w:rPr>
        <w:t> người,</w:t>
      </w:r>
    </w:p>
    <w:p>
      <w:pPr>
        <w:spacing w:line="232" w:lineRule="auto" w:before="1"/>
        <w:ind w:left="960" w:right="7250" w:firstLine="0"/>
        <w:jc w:val="left"/>
        <w:rPr>
          <w:i/>
          <w:sz w:val="24"/>
        </w:rPr>
      </w:pPr>
      <w:r>
        <w:rPr>
          <w:i/>
          <w:sz w:val="24"/>
        </w:rPr>
        <w:t>Lễ</w:t>
      </w:r>
      <w:r>
        <w:rPr>
          <w:i/>
          <w:spacing w:val="-15"/>
          <w:sz w:val="24"/>
        </w:rPr>
        <w:t> </w:t>
      </w:r>
      <w:r>
        <w:rPr>
          <w:i/>
          <w:sz w:val="24"/>
        </w:rPr>
        <w:t>uống</w:t>
      </w:r>
      <w:r>
        <w:rPr>
          <w:i/>
          <w:spacing w:val="-15"/>
          <w:sz w:val="24"/>
        </w:rPr>
        <w:t> </w:t>
      </w:r>
      <w:r>
        <w:rPr>
          <w:i/>
          <w:sz w:val="24"/>
        </w:rPr>
        <w:t>nước</w:t>
      </w:r>
      <w:r>
        <w:rPr>
          <w:i/>
          <w:spacing w:val="-15"/>
          <w:sz w:val="24"/>
        </w:rPr>
        <w:t> </w:t>
      </w:r>
      <w:r>
        <w:rPr>
          <w:i/>
          <w:sz w:val="24"/>
        </w:rPr>
        <w:t>thắng</w:t>
      </w:r>
      <w:r>
        <w:rPr>
          <w:i/>
          <w:spacing w:val="-15"/>
          <w:sz w:val="24"/>
        </w:rPr>
        <w:t> </w:t>
      </w:r>
      <w:r>
        <w:rPr>
          <w:i/>
          <w:sz w:val="24"/>
        </w:rPr>
        <w:t>trân, Lễ ném cầu may rủi,</w:t>
      </w:r>
    </w:p>
    <w:p>
      <w:pPr>
        <w:spacing w:line="232" w:lineRule="auto" w:before="0"/>
        <w:ind w:left="960" w:right="7824" w:firstLine="0"/>
        <w:jc w:val="left"/>
        <w:rPr>
          <w:i/>
          <w:sz w:val="24"/>
        </w:rPr>
      </w:pPr>
      <w:r>
        <w:rPr>
          <w:i/>
          <w:sz w:val="24"/>
        </w:rPr>
        <w:t>Lễ rút lui khóa cửa, Lễ</w:t>
      </w:r>
      <w:r>
        <w:rPr>
          <w:i/>
          <w:spacing w:val="-14"/>
          <w:sz w:val="24"/>
        </w:rPr>
        <w:t> </w:t>
      </w:r>
      <w:r>
        <w:rPr>
          <w:i/>
          <w:sz w:val="24"/>
        </w:rPr>
        <w:t>ấy</w:t>
      </w:r>
      <w:r>
        <w:rPr>
          <w:i/>
          <w:spacing w:val="-13"/>
          <w:sz w:val="24"/>
        </w:rPr>
        <w:t> </w:t>
      </w:r>
      <w:r>
        <w:rPr>
          <w:i/>
          <w:sz w:val="24"/>
        </w:rPr>
        <w:t>nhiều</w:t>
      </w:r>
      <w:r>
        <w:rPr>
          <w:i/>
          <w:spacing w:val="-11"/>
          <w:sz w:val="24"/>
        </w:rPr>
        <w:t> </w:t>
      </w:r>
      <w:r>
        <w:rPr>
          <w:i/>
          <w:sz w:val="24"/>
        </w:rPr>
        <w:t>sát</w:t>
      </w:r>
      <w:r>
        <w:rPr>
          <w:i/>
          <w:spacing w:val="-10"/>
          <w:sz w:val="24"/>
        </w:rPr>
        <w:t> </w:t>
      </w:r>
      <w:r>
        <w:rPr>
          <w:i/>
          <w:spacing w:val="-2"/>
          <w:sz w:val="24"/>
        </w:rPr>
        <w:t>sanh,</w:t>
      </w:r>
    </w:p>
    <w:p>
      <w:pPr>
        <w:spacing w:line="230" w:lineRule="auto" w:before="0"/>
        <w:ind w:left="960" w:right="7595" w:firstLine="0"/>
        <w:jc w:val="left"/>
        <w:rPr>
          <w:i/>
          <w:sz w:val="24"/>
        </w:rPr>
      </w:pPr>
      <w:r>
        <w:rPr>
          <w:i/>
          <w:sz w:val="24"/>
        </w:rPr>
        <w:t>Không</w:t>
      </w:r>
      <w:r>
        <w:rPr>
          <w:i/>
          <w:spacing w:val="-15"/>
          <w:sz w:val="24"/>
        </w:rPr>
        <w:t> </w:t>
      </w:r>
      <w:r>
        <w:rPr>
          <w:i/>
          <w:sz w:val="24"/>
        </w:rPr>
        <w:t>đem</w:t>
      </w:r>
      <w:r>
        <w:rPr>
          <w:i/>
          <w:spacing w:val="-15"/>
          <w:sz w:val="24"/>
        </w:rPr>
        <w:t> </w:t>
      </w:r>
      <w:r>
        <w:rPr>
          <w:i/>
          <w:sz w:val="24"/>
        </w:rPr>
        <w:t>lại</w:t>
      </w:r>
      <w:r>
        <w:rPr>
          <w:i/>
          <w:spacing w:val="-15"/>
          <w:sz w:val="24"/>
        </w:rPr>
        <w:t> </w:t>
      </w:r>
      <w:r>
        <w:rPr>
          <w:i/>
          <w:sz w:val="24"/>
        </w:rPr>
        <w:t>quả</w:t>
      </w:r>
      <w:r>
        <w:rPr>
          <w:i/>
          <w:spacing w:val="-15"/>
          <w:sz w:val="24"/>
        </w:rPr>
        <w:t> </w:t>
      </w:r>
      <w:r>
        <w:rPr>
          <w:i/>
          <w:sz w:val="24"/>
        </w:rPr>
        <w:t>lớn. Chỗ nào giết dê cừu, Bò và sinh vật khác,</w:t>
      </w:r>
    </w:p>
    <w:p>
      <w:pPr>
        <w:spacing w:line="230" w:lineRule="auto" w:before="0"/>
        <w:ind w:left="960" w:right="7216" w:firstLine="0"/>
        <w:jc w:val="left"/>
        <w:rPr>
          <w:i/>
          <w:sz w:val="24"/>
        </w:rPr>
      </w:pPr>
      <w:r>
        <w:rPr>
          <w:i/>
          <w:sz w:val="24"/>
        </w:rPr>
        <w:t>Các</w:t>
      </w:r>
      <w:r>
        <w:rPr>
          <w:i/>
          <w:spacing w:val="-15"/>
          <w:sz w:val="24"/>
        </w:rPr>
        <w:t> </w:t>
      </w:r>
      <w:r>
        <w:rPr>
          <w:i/>
          <w:sz w:val="24"/>
        </w:rPr>
        <w:t>bậc</w:t>
      </w:r>
      <w:r>
        <w:rPr>
          <w:i/>
          <w:spacing w:val="-15"/>
          <w:sz w:val="24"/>
        </w:rPr>
        <w:t> </w:t>
      </w:r>
      <w:r>
        <w:rPr>
          <w:i/>
          <w:sz w:val="24"/>
        </w:rPr>
        <w:t>theo</w:t>
      </w:r>
      <w:r>
        <w:rPr>
          <w:i/>
          <w:spacing w:val="-15"/>
          <w:sz w:val="24"/>
        </w:rPr>
        <w:t> </w:t>
      </w:r>
      <w:r>
        <w:rPr>
          <w:i/>
          <w:sz w:val="24"/>
        </w:rPr>
        <w:t>Chánh</w:t>
      </w:r>
      <w:r>
        <w:rPr>
          <w:i/>
          <w:spacing w:val="-15"/>
          <w:sz w:val="24"/>
        </w:rPr>
        <w:t> </w:t>
      </w:r>
      <w:r>
        <w:rPr>
          <w:i/>
          <w:sz w:val="24"/>
        </w:rPr>
        <w:t>đạo, Các bậc Ðại ẩn sĩ,</w:t>
      </w:r>
    </w:p>
    <w:p>
      <w:pPr>
        <w:spacing w:line="232" w:lineRule="auto" w:before="0"/>
        <w:ind w:left="960" w:right="7997" w:firstLine="0"/>
        <w:jc w:val="left"/>
        <w:rPr>
          <w:i/>
          <w:sz w:val="24"/>
        </w:rPr>
      </w:pPr>
      <w:r>
        <w:rPr>
          <w:i/>
          <w:sz w:val="24"/>
        </w:rPr>
        <w:t>Tại tế</w:t>
      </w:r>
      <w:r>
        <w:rPr>
          <w:i/>
          <w:spacing w:val="-2"/>
          <w:sz w:val="24"/>
        </w:rPr>
        <w:t> </w:t>
      </w:r>
      <w:r>
        <w:rPr>
          <w:i/>
          <w:sz w:val="24"/>
        </w:rPr>
        <w:t>đàn như vậy Họ</w:t>
      </w:r>
      <w:r>
        <w:rPr>
          <w:i/>
          <w:spacing w:val="-7"/>
          <w:sz w:val="24"/>
        </w:rPr>
        <w:t> </w:t>
      </w:r>
      <w:r>
        <w:rPr>
          <w:i/>
          <w:sz w:val="24"/>
        </w:rPr>
        <w:t>không</w:t>
      </w:r>
      <w:r>
        <w:rPr>
          <w:i/>
          <w:spacing w:val="-3"/>
          <w:sz w:val="24"/>
        </w:rPr>
        <w:t> </w:t>
      </w:r>
      <w:r>
        <w:rPr>
          <w:i/>
          <w:sz w:val="24"/>
        </w:rPr>
        <w:t>có</w:t>
      </w:r>
      <w:r>
        <w:rPr>
          <w:i/>
          <w:spacing w:val="-4"/>
          <w:sz w:val="24"/>
        </w:rPr>
        <w:t> </w:t>
      </w:r>
      <w:r>
        <w:rPr>
          <w:i/>
          <w:sz w:val="24"/>
        </w:rPr>
        <w:t>đi</w:t>
      </w:r>
      <w:r>
        <w:rPr>
          <w:i/>
          <w:spacing w:val="-2"/>
          <w:sz w:val="24"/>
        </w:rPr>
        <w:t> </w:t>
      </w:r>
      <w:r>
        <w:rPr>
          <w:i/>
          <w:spacing w:val="-4"/>
          <w:sz w:val="24"/>
        </w:rPr>
        <w:t>tới.</w:t>
      </w:r>
    </w:p>
    <w:p>
      <w:pPr>
        <w:spacing w:line="230" w:lineRule="auto" w:before="0"/>
        <w:ind w:left="960" w:right="7065" w:firstLine="0"/>
        <w:jc w:val="left"/>
        <w:rPr>
          <w:i/>
          <w:sz w:val="24"/>
        </w:rPr>
      </w:pPr>
      <w:r>
        <w:rPr>
          <w:i/>
          <w:sz w:val="24"/>
        </w:rPr>
        <w:t>Tế đàn không sát sanh, Thường</w:t>
      </w:r>
      <w:r>
        <w:rPr>
          <w:i/>
          <w:spacing w:val="-15"/>
          <w:sz w:val="24"/>
        </w:rPr>
        <w:t> </w:t>
      </w:r>
      <w:r>
        <w:rPr>
          <w:i/>
          <w:sz w:val="24"/>
        </w:rPr>
        <w:t>cầu</w:t>
      </w:r>
      <w:r>
        <w:rPr>
          <w:i/>
          <w:spacing w:val="-15"/>
          <w:sz w:val="24"/>
        </w:rPr>
        <w:t> </w:t>
      </w:r>
      <w:r>
        <w:rPr>
          <w:i/>
          <w:sz w:val="24"/>
        </w:rPr>
        <w:t>phước</w:t>
      </w:r>
      <w:r>
        <w:rPr>
          <w:i/>
          <w:spacing w:val="-15"/>
          <w:sz w:val="24"/>
        </w:rPr>
        <w:t> </w:t>
      </w:r>
      <w:r>
        <w:rPr>
          <w:i/>
          <w:sz w:val="24"/>
        </w:rPr>
        <w:t>gia</w:t>
      </w:r>
      <w:r>
        <w:rPr>
          <w:i/>
          <w:spacing w:val="-15"/>
          <w:sz w:val="24"/>
        </w:rPr>
        <w:t> </w:t>
      </w:r>
      <w:r>
        <w:rPr>
          <w:i/>
          <w:sz w:val="24"/>
        </w:rPr>
        <w:t>đình, Không giết dê, cừu, bò, Không giết sinh vật khác, Các bậc theo Chánh đạo, Các bậc Ðại ẩn sĩ,</w:t>
      </w:r>
    </w:p>
    <w:p>
      <w:pPr>
        <w:spacing w:line="230" w:lineRule="auto" w:before="0"/>
        <w:ind w:left="960" w:right="7920" w:firstLine="0"/>
        <w:jc w:val="left"/>
        <w:rPr>
          <w:i/>
          <w:sz w:val="24"/>
        </w:rPr>
      </w:pPr>
      <w:r>
        <w:rPr>
          <w:i/>
          <w:sz w:val="24"/>
        </w:rPr>
        <w:t>Tại</w:t>
      </w:r>
      <w:r>
        <w:rPr>
          <w:i/>
          <w:spacing w:val="-1"/>
          <w:sz w:val="24"/>
        </w:rPr>
        <w:t> </w:t>
      </w:r>
      <w:r>
        <w:rPr>
          <w:i/>
          <w:sz w:val="24"/>
        </w:rPr>
        <w:t>tế</w:t>
      </w:r>
      <w:r>
        <w:rPr>
          <w:i/>
          <w:spacing w:val="-3"/>
          <w:sz w:val="24"/>
        </w:rPr>
        <w:t> </w:t>
      </w:r>
      <w:r>
        <w:rPr>
          <w:i/>
          <w:sz w:val="24"/>
        </w:rPr>
        <w:t>đàn</w:t>
      </w:r>
      <w:r>
        <w:rPr>
          <w:i/>
          <w:spacing w:val="-1"/>
          <w:sz w:val="24"/>
        </w:rPr>
        <w:t> </w:t>
      </w:r>
      <w:r>
        <w:rPr>
          <w:i/>
          <w:sz w:val="24"/>
        </w:rPr>
        <w:t>như</w:t>
      </w:r>
      <w:r>
        <w:rPr>
          <w:i/>
          <w:spacing w:val="-1"/>
          <w:sz w:val="24"/>
        </w:rPr>
        <w:t> </w:t>
      </w:r>
      <w:r>
        <w:rPr>
          <w:i/>
          <w:sz w:val="24"/>
        </w:rPr>
        <w:t>vậy, Họ đến tế đàn ấy, Lễ ấy bậc trí làm, Tế đàn ấy quả lớn, Tế</w:t>
      </w:r>
      <w:r>
        <w:rPr>
          <w:i/>
          <w:spacing w:val="-15"/>
          <w:sz w:val="24"/>
        </w:rPr>
        <w:t> </w:t>
      </w:r>
      <w:r>
        <w:rPr>
          <w:i/>
          <w:sz w:val="24"/>
        </w:rPr>
        <w:t>đàn</w:t>
      </w:r>
      <w:r>
        <w:rPr>
          <w:i/>
          <w:spacing w:val="-15"/>
          <w:sz w:val="24"/>
        </w:rPr>
        <w:t> </w:t>
      </w:r>
      <w:r>
        <w:rPr>
          <w:i/>
          <w:sz w:val="24"/>
        </w:rPr>
        <w:t>vậy</w:t>
      </w:r>
      <w:r>
        <w:rPr>
          <w:i/>
          <w:spacing w:val="-15"/>
          <w:sz w:val="24"/>
        </w:rPr>
        <w:t> </w:t>
      </w:r>
      <w:r>
        <w:rPr>
          <w:i/>
          <w:sz w:val="24"/>
        </w:rPr>
        <w:t>tốt</w:t>
      </w:r>
      <w:r>
        <w:rPr>
          <w:i/>
          <w:spacing w:val="-15"/>
          <w:sz w:val="24"/>
        </w:rPr>
        <w:t> </w:t>
      </w:r>
      <w:r>
        <w:rPr>
          <w:i/>
          <w:sz w:val="24"/>
        </w:rPr>
        <w:t>lành,</w:t>
      </w:r>
    </w:p>
    <w:p>
      <w:pPr>
        <w:spacing w:after="0" w:line="230" w:lineRule="auto"/>
        <w:jc w:val="left"/>
        <w:rPr>
          <w:i/>
          <w:sz w:val="24"/>
        </w:rPr>
        <w:sectPr>
          <w:pgSz w:w="12240" w:h="15840"/>
          <w:pgMar w:header="5" w:footer="0" w:top="960" w:bottom="280" w:left="720" w:right="720"/>
        </w:sectPr>
      </w:pPr>
    </w:p>
    <w:p>
      <w:pPr>
        <w:spacing w:line="232" w:lineRule="auto" w:before="88"/>
        <w:ind w:left="960" w:right="7595" w:firstLine="0"/>
        <w:jc w:val="left"/>
        <w:rPr>
          <w:i/>
          <w:sz w:val="24"/>
        </w:rPr>
      </w:pPr>
      <w:r>
        <w:rPr>
          <w:i/>
          <w:sz w:val="24"/>
        </w:rPr>
        <w:t>Không</w:t>
      </w:r>
      <w:r>
        <w:rPr>
          <w:i/>
          <w:spacing w:val="-15"/>
          <w:sz w:val="24"/>
        </w:rPr>
        <w:t> </w:t>
      </w:r>
      <w:r>
        <w:rPr>
          <w:i/>
          <w:sz w:val="24"/>
        </w:rPr>
        <w:t>đem</w:t>
      </w:r>
      <w:r>
        <w:rPr>
          <w:i/>
          <w:spacing w:val="-15"/>
          <w:sz w:val="24"/>
        </w:rPr>
        <w:t> </w:t>
      </w:r>
      <w:r>
        <w:rPr>
          <w:i/>
          <w:sz w:val="24"/>
        </w:rPr>
        <w:t>đến</w:t>
      </w:r>
      <w:r>
        <w:rPr>
          <w:i/>
          <w:spacing w:val="-15"/>
          <w:sz w:val="24"/>
        </w:rPr>
        <w:t> </w:t>
      </w:r>
      <w:r>
        <w:rPr>
          <w:i/>
          <w:sz w:val="24"/>
        </w:rPr>
        <w:t>ác</w:t>
      </w:r>
      <w:r>
        <w:rPr>
          <w:i/>
          <w:spacing w:val="-15"/>
          <w:sz w:val="24"/>
        </w:rPr>
        <w:t> </w:t>
      </w:r>
      <w:r>
        <w:rPr>
          <w:i/>
          <w:sz w:val="24"/>
        </w:rPr>
        <w:t>hại, Tế đàn càng to lớn,</w:t>
      </w:r>
    </w:p>
    <w:p>
      <w:pPr>
        <w:spacing w:line="269" w:lineRule="exact" w:before="0"/>
        <w:ind w:left="960" w:right="0" w:firstLine="0"/>
        <w:jc w:val="left"/>
        <w:rPr>
          <w:i/>
          <w:sz w:val="24"/>
        </w:rPr>
      </w:pPr>
      <w:r>
        <w:rPr>
          <w:i/>
          <w:sz w:val="24"/>
        </w:rPr>
        <w:t>Chư</w:t>
      </w:r>
      <w:r>
        <w:rPr>
          <w:i/>
          <w:spacing w:val="-8"/>
          <w:sz w:val="24"/>
        </w:rPr>
        <w:t> </w:t>
      </w:r>
      <w:r>
        <w:rPr>
          <w:i/>
          <w:sz w:val="24"/>
        </w:rPr>
        <w:t>Thiên</w:t>
      </w:r>
      <w:r>
        <w:rPr>
          <w:i/>
          <w:spacing w:val="-5"/>
          <w:sz w:val="24"/>
        </w:rPr>
        <w:t> </w:t>
      </w:r>
      <w:r>
        <w:rPr>
          <w:i/>
          <w:sz w:val="24"/>
        </w:rPr>
        <w:t>càng</w:t>
      </w:r>
      <w:r>
        <w:rPr>
          <w:i/>
          <w:spacing w:val="-7"/>
          <w:sz w:val="24"/>
        </w:rPr>
        <w:t> </w:t>
      </w:r>
      <w:r>
        <w:rPr>
          <w:i/>
          <w:sz w:val="24"/>
        </w:rPr>
        <w:t>hoan</w:t>
      </w:r>
      <w:r>
        <w:rPr>
          <w:i/>
          <w:spacing w:val="-5"/>
          <w:sz w:val="24"/>
        </w:rPr>
        <w:t> hỷ.</w:t>
      </w:r>
    </w:p>
    <w:p>
      <w:pPr>
        <w:pStyle w:val="BodyText"/>
        <w:spacing w:before="11"/>
        <w:rPr>
          <w:i/>
        </w:rPr>
      </w:pPr>
    </w:p>
    <w:p>
      <w:pPr>
        <w:pStyle w:val="ListParagraph"/>
        <w:numPr>
          <w:ilvl w:val="0"/>
          <w:numId w:val="155"/>
        </w:numPr>
        <w:tabs>
          <w:tab w:pos="776" w:val="left" w:leader="none"/>
        </w:tabs>
        <w:spacing w:line="240" w:lineRule="auto" w:before="0" w:after="0"/>
        <w:ind w:left="776" w:right="0" w:hanging="416"/>
        <w:jc w:val="both"/>
        <w:rPr>
          <w:rFonts w:ascii="Verdana"/>
          <w:b/>
          <w:sz w:val="19"/>
        </w:rPr>
      </w:pPr>
      <w:r>
        <w:rPr>
          <w:rFonts w:ascii="Verdana"/>
          <w:b/>
          <w:color w:val="008AF0"/>
          <w:sz w:val="19"/>
        </w:rPr>
        <w:t>(40)</w:t>
      </w:r>
      <w:r>
        <w:rPr>
          <w:rFonts w:ascii="Verdana"/>
          <w:b/>
          <w:color w:val="008AF0"/>
          <w:spacing w:val="-5"/>
          <w:sz w:val="19"/>
        </w:rPr>
        <w:t> </w:t>
      </w:r>
      <w:r>
        <w:rPr>
          <w:rFonts w:ascii="Verdana"/>
          <w:b/>
          <w:color w:val="008AF0"/>
          <w:spacing w:val="-2"/>
          <w:sz w:val="19"/>
        </w:rPr>
        <w:t>Udayi</w:t>
      </w:r>
    </w:p>
    <w:p>
      <w:pPr>
        <w:pStyle w:val="BodyText"/>
        <w:spacing w:before="47"/>
        <w:rPr>
          <w:rFonts w:ascii="Verdana"/>
          <w:b/>
          <w:sz w:val="19"/>
        </w:rPr>
      </w:pPr>
    </w:p>
    <w:p>
      <w:pPr>
        <w:pStyle w:val="ListParagraph"/>
        <w:numPr>
          <w:ilvl w:val="1"/>
          <w:numId w:val="155"/>
        </w:numPr>
        <w:tabs>
          <w:tab w:pos="599" w:val="left" w:leader="none"/>
        </w:tabs>
        <w:spacing w:line="232" w:lineRule="auto" w:before="0" w:after="0"/>
        <w:ind w:left="360" w:right="356" w:firstLine="0"/>
        <w:jc w:val="both"/>
        <w:rPr>
          <w:sz w:val="24"/>
        </w:rPr>
      </w:pPr>
      <w:r>
        <w:rPr>
          <w:sz w:val="24"/>
        </w:rPr>
        <w:t>Rồi Bà-la-môn</w:t>
      </w:r>
      <w:r>
        <w:rPr>
          <w:spacing w:val="-1"/>
          <w:sz w:val="24"/>
        </w:rPr>
        <w:t> </w:t>
      </w:r>
      <w:r>
        <w:rPr>
          <w:sz w:val="24"/>
        </w:rPr>
        <w:t>Udàyi đi đến Thế</w:t>
      </w:r>
      <w:r>
        <w:rPr>
          <w:spacing w:val="-2"/>
          <w:sz w:val="24"/>
        </w:rPr>
        <w:t> </w:t>
      </w:r>
      <w:r>
        <w:rPr>
          <w:sz w:val="24"/>
        </w:rPr>
        <w:t>Tôn; sau khi đến... Ngồi xuống</w:t>
      </w:r>
      <w:r>
        <w:rPr>
          <w:spacing w:val="-4"/>
          <w:sz w:val="24"/>
        </w:rPr>
        <w:t> </w:t>
      </w:r>
      <w:r>
        <w:rPr>
          <w:sz w:val="24"/>
        </w:rPr>
        <w:t>một bên, Bà-la-môn</w:t>
      </w:r>
      <w:r>
        <w:rPr>
          <w:spacing w:val="-1"/>
          <w:sz w:val="24"/>
        </w:rPr>
        <w:t> </w:t>
      </w:r>
      <w:r>
        <w:rPr>
          <w:sz w:val="24"/>
        </w:rPr>
        <w:t>Udàyi bạch Thế </w:t>
      </w:r>
      <w:r>
        <w:rPr>
          <w:spacing w:val="-4"/>
          <w:sz w:val="24"/>
        </w:rPr>
        <w:t>Tôn:</w:t>
      </w:r>
    </w:p>
    <w:p>
      <w:pPr>
        <w:pStyle w:val="ListParagraph"/>
        <w:numPr>
          <w:ilvl w:val="2"/>
          <w:numId w:val="155"/>
        </w:numPr>
        <w:tabs>
          <w:tab w:pos="496" w:val="left" w:leader="none"/>
        </w:tabs>
        <w:spacing w:line="240" w:lineRule="auto" w:before="274" w:after="0"/>
        <w:ind w:left="496" w:right="0" w:hanging="136"/>
        <w:jc w:val="left"/>
        <w:rPr>
          <w:sz w:val="24"/>
        </w:rPr>
      </w:pPr>
      <w:r>
        <w:rPr>
          <w:sz w:val="24"/>
        </w:rPr>
        <w:t>Có</w:t>
      </w:r>
      <w:r>
        <w:rPr>
          <w:spacing w:val="-3"/>
          <w:sz w:val="24"/>
        </w:rPr>
        <w:t> </w:t>
      </w:r>
      <w:r>
        <w:rPr>
          <w:sz w:val="24"/>
        </w:rPr>
        <w:t>phải</w:t>
      </w:r>
      <w:r>
        <w:rPr>
          <w:spacing w:val="-1"/>
          <w:sz w:val="24"/>
        </w:rPr>
        <w:t> </w:t>
      </w:r>
      <w:r>
        <w:rPr>
          <w:sz w:val="24"/>
        </w:rPr>
        <w:t>Tôn</w:t>
      </w:r>
      <w:r>
        <w:rPr>
          <w:spacing w:val="-3"/>
          <w:sz w:val="24"/>
        </w:rPr>
        <w:t> </w:t>
      </w:r>
      <w:r>
        <w:rPr>
          <w:sz w:val="24"/>
        </w:rPr>
        <w:t>giả</w:t>
      </w:r>
      <w:r>
        <w:rPr>
          <w:spacing w:val="-5"/>
          <w:sz w:val="24"/>
        </w:rPr>
        <w:t> </w:t>
      </w:r>
      <w:r>
        <w:rPr>
          <w:sz w:val="24"/>
        </w:rPr>
        <w:t>Gotama</w:t>
      </w:r>
      <w:r>
        <w:rPr>
          <w:spacing w:val="-2"/>
          <w:sz w:val="24"/>
        </w:rPr>
        <w:t> </w:t>
      </w:r>
      <w:r>
        <w:rPr>
          <w:sz w:val="24"/>
        </w:rPr>
        <w:t>không</w:t>
      </w:r>
      <w:r>
        <w:rPr>
          <w:spacing w:val="-4"/>
          <w:sz w:val="24"/>
        </w:rPr>
        <w:t> </w:t>
      </w:r>
      <w:r>
        <w:rPr>
          <w:sz w:val="24"/>
        </w:rPr>
        <w:t>tán</w:t>
      </w:r>
      <w:r>
        <w:rPr>
          <w:spacing w:val="-4"/>
          <w:sz w:val="24"/>
        </w:rPr>
        <w:t> </w:t>
      </w:r>
      <w:r>
        <w:rPr>
          <w:sz w:val="24"/>
        </w:rPr>
        <w:t>thán</w:t>
      </w:r>
      <w:r>
        <w:rPr>
          <w:spacing w:val="-1"/>
          <w:sz w:val="24"/>
        </w:rPr>
        <w:t> </w:t>
      </w:r>
      <w:r>
        <w:rPr>
          <w:sz w:val="24"/>
        </w:rPr>
        <w:t>tế</w:t>
      </w:r>
      <w:r>
        <w:rPr>
          <w:spacing w:val="-3"/>
          <w:sz w:val="24"/>
        </w:rPr>
        <w:t> </w:t>
      </w:r>
      <w:r>
        <w:rPr>
          <w:spacing w:val="-4"/>
          <w:sz w:val="24"/>
        </w:rPr>
        <w:t>đàn?</w:t>
      </w:r>
    </w:p>
    <w:p>
      <w:pPr>
        <w:pStyle w:val="BodyText"/>
        <w:spacing w:before="9"/>
      </w:pPr>
    </w:p>
    <w:p>
      <w:pPr>
        <w:pStyle w:val="ListParagraph"/>
        <w:numPr>
          <w:ilvl w:val="1"/>
          <w:numId w:val="155"/>
        </w:numPr>
        <w:tabs>
          <w:tab w:pos="616" w:val="left" w:leader="none"/>
        </w:tabs>
        <w:spacing w:line="230" w:lineRule="auto" w:before="0" w:after="0"/>
        <w:ind w:left="360" w:right="351" w:firstLine="0"/>
        <w:jc w:val="both"/>
        <w:rPr>
          <w:sz w:val="24"/>
        </w:rPr>
      </w:pPr>
      <w:r>
        <w:rPr>
          <w:sz w:val="24"/>
        </w:rPr>
        <w:t>- Này Bà-la-môn, Ta không tán thán tất cả tế đàn. Nhưng này Bà-la-môn, Ta không phải không tán thán tất cả loại tế đàn. Trong loại tế đàn nào, này Bà-la-môn, bò bị giết, dê cừu bị giết, gà heo bị giết,</w:t>
      </w:r>
      <w:r>
        <w:rPr>
          <w:spacing w:val="80"/>
          <w:sz w:val="24"/>
        </w:rPr>
        <w:t> </w:t>
      </w:r>
      <w:r>
        <w:rPr>
          <w:sz w:val="24"/>
        </w:rPr>
        <w:t>các loài sinh vật khác đi đến bị giết hại, loại tế đàn ấy, này Bà-la-môn, liên hệ đế sát sanh; Ta không tán thán loại tế đàn ấy. Vì cớ sao? Tế</w:t>
      </w:r>
      <w:r>
        <w:rPr>
          <w:spacing w:val="-1"/>
          <w:sz w:val="24"/>
        </w:rPr>
        <w:t> </w:t>
      </w:r>
      <w:r>
        <w:rPr>
          <w:sz w:val="24"/>
        </w:rPr>
        <w:t>đàn có sát sanh như</w:t>
      </w:r>
      <w:r>
        <w:rPr>
          <w:spacing w:val="-1"/>
          <w:sz w:val="24"/>
        </w:rPr>
        <w:t> </w:t>
      </w:r>
      <w:r>
        <w:rPr>
          <w:sz w:val="24"/>
        </w:rPr>
        <w:t>vậy, này</w:t>
      </w:r>
      <w:r>
        <w:rPr>
          <w:spacing w:val="-2"/>
          <w:sz w:val="24"/>
        </w:rPr>
        <w:t> </w:t>
      </w:r>
      <w:r>
        <w:rPr>
          <w:sz w:val="24"/>
        </w:rPr>
        <w:t>Bà-la-môn, các A-la-hán, và</w:t>
      </w:r>
      <w:r>
        <w:rPr>
          <w:spacing w:val="-1"/>
          <w:sz w:val="24"/>
        </w:rPr>
        <w:t> </w:t>
      </w:r>
      <w:r>
        <w:rPr>
          <w:sz w:val="24"/>
        </w:rPr>
        <w:t>những ai đã đi trên con đường hướng đến A-la-hán không có đi đến. Tại tế đàn nào, này Bà-la-môn, trong ấy không có bò bị giết, không có de cừu bị giết, không có gia cầm, heo bị giết, không có các sinh vật khác bị giết, này</w:t>
      </w:r>
      <w:r>
        <w:rPr>
          <w:spacing w:val="-1"/>
          <w:sz w:val="24"/>
        </w:rPr>
        <w:t> </w:t>
      </w:r>
      <w:r>
        <w:rPr>
          <w:sz w:val="24"/>
        </w:rPr>
        <w:t>Bà-la-môn, Ta</w:t>
      </w:r>
      <w:r>
        <w:rPr>
          <w:spacing w:val="-1"/>
          <w:sz w:val="24"/>
        </w:rPr>
        <w:t> </w:t>
      </w:r>
      <w:r>
        <w:rPr>
          <w:sz w:val="24"/>
        </w:rPr>
        <w:t>tán thán tế đàn không</w:t>
      </w:r>
      <w:r>
        <w:rPr>
          <w:spacing w:val="-1"/>
          <w:sz w:val="24"/>
        </w:rPr>
        <w:t> </w:t>
      </w:r>
      <w:r>
        <w:rPr>
          <w:sz w:val="24"/>
        </w:rPr>
        <w:t>có sát sanh như</w:t>
      </w:r>
      <w:r>
        <w:rPr>
          <w:spacing w:val="-1"/>
          <w:sz w:val="24"/>
        </w:rPr>
        <w:t> </w:t>
      </w:r>
      <w:r>
        <w:rPr>
          <w:sz w:val="24"/>
        </w:rPr>
        <w:t>vậy, tức là bố thí thường</w:t>
      </w:r>
      <w:r>
        <w:rPr>
          <w:spacing w:val="-2"/>
          <w:sz w:val="24"/>
        </w:rPr>
        <w:t> </w:t>
      </w:r>
      <w:r>
        <w:rPr>
          <w:sz w:val="24"/>
        </w:rPr>
        <w:t>làm từ lâu, tế đàn cầu hạnh phúc cho gia đình. vì cớ sao? Tế đàn không có sát sanh như vậy, này Bà-la-môn các A-la-hán và những ai đã đi trên con đường hướng đến A-la-hán có đi đến.</w:t>
      </w:r>
    </w:p>
    <w:p>
      <w:pPr>
        <w:pStyle w:val="BodyText"/>
        <w:spacing w:before="4"/>
      </w:pPr>
    </w:p>
    <w:p>
      <w:pPr>
        <w:pStyle w:val="ListParagraph"/>
        <w:numPr>
          <w:ilvl w:val="1"/>
          <w:numId w:val="155"/>
        </w:numPr>
        <w:tabs>
          <w:tab w:pos="535" w:val="left" w:leader="none"/>
        </w:tabs>
        <w:spacing w:line="240" w:lineRule="auto" w:before="0" w:after="0"/>
        <w:ind w:left="535" w:right="0" w:hanging="175"/>
        <w:jc w:val="left"/>
        <w:rPr>
          <w:sz w:val="24"/>
        </w:rPr>
      </w:pPr>
    </w:p>
    <w:p>
      <w:pPr>
        <w:pStyle w:val="BodyText"/>
        <w:spacing w:before="7"/>
      </w:pPr>
    </w:p>
    <w:p>
      <w:pPr>
        <w:spacing w:line="230" w:lineRule="auto" w:before="0"/>
        <w:ind w:left="960" w:right="7371" w:firstLine="0"/>
        <w:jc w:val="left"/>
        <w:rPr>
          <w:i/>
          <w:sz w:val="24"/>
        </w:rPr>
      </w:pPr>
      <w:r>
        <w:rPr>
          <w:i/>
          <w:sz w:val="24"/>
        </w:rPr>
        <w:t>Tế đàn không sát sanh, Làm</w:t>
      </w:r>
      <w:r>
        <w:rPr>
          <w:i/>
          <w:spacing w:val="-4"/>
          <w:sz w:val="24"/>
        </w:rPr>
        <w:t> </w:t>
      </w:r>
      <w:r>
        <w:rPr>
          <w:i/>
          <w:sz w:val="24"/>
        </w:rPr>
        <w:t>đúng</w:t>
      </w:r>
      <w:r>
        <w:rPr>
          <w:i/>
          <w:spacing w:val="-4"/>
          <w:sz w:val="24"/>
        </w:rPr>
        <w:t> </w:t>
      </w:r>
      <w:r>
        <w:rPr>
          <w:i/>
          <w:sz w:val="24"/>
        </w:rPr>
        <w:t>thời</w:t>
      </w:r>
      <w:r>
        <w:rPr>
          <w:i/>
          <w:spacing w:val="-4"/>
          <w:sz w:val="24"/>
        </w:rPr>
        <w:t> </w:t>
      </w:r>
      <w:r>
        <w:rPr>
          <w:i/>
          <w:sz w:val="24"/>
        </w:rPr>
        <w:t>thích</w:t>
      </w:r>
      <w:r>
        <w:rPr>
          <w:i/>
          <w:spacing w:val="-6"/>
          <w:sz w:val="24"/>
        </w:rPr>
        <w:t> </w:t>
      </w:r>
      <w:r>
        <w:rPr>
          <w:i/>
          <w:sz w:val="24"/>
        </w:rPr>
        <w:t>hợp, Tế đàn vậy, các bậc, Phạm</w:t>
      </w:r>
      <w:r>
        <w:rPr>
          <w:i/>
          <w:spacing w:val="-15"/>
          <w:sz w:val="24"/>
        </w:rPr>
        <w:t> </w:t>
      </w:r>
      <w:r>
        <w:rPr>
          <w:i/>
          <w:sz w:val="24"/>
        </w:rPr>
        <w:t>hạnh</w:t>
      </w:r>
      <w:r>
        <w:rPr>
          <w:i/>
          <w:spacing w:val="-15"/>
          <w:sz w:val="24"/>
        </w:rPr>
        <w:t> </w:t>
      </w:r>
      <w:r>
        <w:rPr>
          <w:i/>
          <w:sz w:val="24"/>
        </w:rPr>
        <w:t>khéo</w:t>
      </w:r>
      <w:r>
        <w:rPr>
          <w:i/>
          <w:spacing w:val="-15"/>
          <w:sz w:val="24"/>
        </w:rPr>
        <w:t> </w:t>
      </w:r>
      <w:r>
        <w:rPr>
          <w:i/>
          <w:sz w:val="24"/>
        </w:rPr>
        <w:t>chế</w:t>
      </w:r>
      <w:r>
        <w:rPr>
          <w:i/>
          <w:spacing w:val="-15"/>
          <w:sz w:val="24"/>
        </w:rPr>
        <w:t> </w:t>
      </w:r>
      <w:r>
        <w:rPr>
          <w:i/>
          <w:sz w:val="24"/>
        </w:rPr>
        <w:t>ngự, Ðã vén rộng bức màn, Khi còn ở trên đời,</w:t>
      </w:r>
    </w:p>
    <w:p>
      <w:pPr>
        <w:spacing w:line="232" w:lineRule="auto" w:before="0"/>
        <w:ind w:left="960" w:right="7441" w:firstLine="0"/>
        <w:jc w:val="left"/>
        <w:rPr>
          <w:i/>
          <w:sz w:val="24"/>
        </w:rPr>
      </w:pPr>
      <w:r>
        <w:rPr>
          <w:i/>
          <w:sz w:val="24"/>
        </w:rPr>
        <w:t>Các</w:t>
      </w:r>
      <w:r>
        <w:rPr>
          <w:i/>
          <w:spacing w:val="-15"/>
          <w:sz w:val="24"/>
        </w:rPr>
        <w:t> </w:t>
      </w:r>
      <w:r>
        <w:rPr>
          <w:i/>
          <w:sz w:val="24"/>
        </w:rPr>
        <w:t>bậc</w:t>
      </w:r>
      <w:r>
        <w:rPr>
          <w:i/>
          <w:spacing w:val="-15"/>
          <w:sz w:val="24"/>
        </w:rPr>
        <w:t> </w:t>
      </w:r>
      <w:r>
        <w:rPr>
          <w:i/>
          <w:sz w:val="24"/>
        </w:rPr>
        <w:t>vượt</w:t>
      </w:r>
      <w:r>
        <w:rPr>
          <w:i/>
          <w:spacing w:val="-15"/>
          <w:sz w:val="24"/>
        </w:rPr>
        <w:t> </w:t>
      </w:r>
      <w:r>
        <w:rPr>
          <w:i/>
          <w:sz w:val="24"/>
        </w:rPr>
        <w:t>thời</w:t>
      </w:r>
      <w:r>
        <w:rPr>
          <w:i/>
          <w:spacing w:val="-15"/>
          <w:sz w:val="24"/>
        </w:rPr>
        <w:t> </w:t>
      </w:r>
      <w:r>
        <w:rPr>
          <w:i/>
          <w:sz w:val="24"/>
        </w:rPr>
        <w:t>gian, Ði đến tế đàn ấy.</w:t>
      </w:r>
    </w:p>
    <w:p>
      <w:pPr>
        <w:spacing w:line="230" w:lineRule="auto" w:before="0"/>
        <w:ind w:left="960" w:right="7552" w:firstLine="0"/>
        <w:jc w:val="left"/>
        <w:rPr>
          <w:i/>
          <w:sz w:val="24"/>
        </w:rPr>
      </w:pPr>
      <w:r>
        <w:rPr>
          <w:i/>
          <w:sz w:val="24"/>
        </w:rPr>
        <w:t>Bậc</w:t>
      </w:r>
      <w:r>
        <w:rPr>
          <w:i/>
          <w:spacing w:val="-15"/>
          <w:sz w:val="24"/>
        </w:rPr>
        <w:t> </w:t>
      </w:r>
      <w:r>
        <w:rPr>
          <w:i/>
          <w:sz w:val="24"/>
        </w:rPr>
        <w:t>Giác</w:t>
      </w:r>
      <w:r>
        <w:rPr>
          <w:i/>
          <w:spacing w:val="-15"/>
          <w:sz w:val="24"/>
        </w:rPr>
        <w:t> </w:t>
      </w:r>
      <w:r>
        <w:rPr>
          <w:i/>
          <w:sz w:val="24"/>
        </w:rPr>
        <w:t>ngộ</w:t>
      </w:r>
      <w:r>
        <w:rPr>
          <w:i/>
          <w:spacing w:val="-15"/>
          <w:sz w:val="24"/>
        </w:rPr>
        <w:t> </w:t>
      </w:r>
      <w:r>
        <w:rPr>
          <w:i/>
          <w:sz w:val="24"/>
        </w:rPr>
        <w:t>thiện</w:t>
      </w:r>
      <w:r>
        <w:rPr>
          <w:i/>
          <w:spacing w:val="-15"/>
          <w:sz w:val="24"/>
        </w:rPr>
        <w:t> </w:t>
      </w:r>
      <w:r>
        <w:rPr>
          <w:i/>
          <w:sz w:val="24"/>
        </w:rPr>
        <w:t>xảo, Tán thán tế đàn ấy, Hoặc tại lễ tế đàn, Hoặc tín thí vong linh, Tế</w:t>
      </w:r>
      <w:r>
        <w:rPr>
          <w:i/>
          <w:spacing w:val="-4"/>
          <w:sz w:val="24"/>
        </w:rPr>
        <w:t> </w:t>
      </w:r>
      <w:r>
        <w:rPr>
          <w:i/>
          <w:sz w:val="24"/>
        </w:rPr>
        <w:t>vật</w:t>
      </w:r>
      <w:r>
        <w:rPr>
          <w:i/>
          <w:spacing w:val="-2"/>
          <w:sz w:val="24"/>
        </w:rPr>
        <w:t> </w:t>
      </w:r>
      <w:r>
        <w:rPr>
          <w:i/>
          <w:sz w:val="24"/>
        </w:rPr>
        <w:t>cúng</w:t>
      </w:r>
      <w:r>
        <w:rPr>
          <w:i/>
          <w:spacing w:val="-2"/>
          <w:sz w:val="24"/>
        </w:rPr>
        <w:t> </w:t>
      </w:r>
      <w:r>
        <w:rPr>
          <w:i/>
          <w:sz w:val="24"/>
        </w:rPr>
        <w:t>xứng</w:t>
      </w:r>
      <w:r>
        <w:rPr>
          <w:i/>
          <w:spacing w:val="-2"/>
          <w:sz w:val="24"/>
        </w:rPr>
        <w:t> </w:t>
      </w:r>
      <w:r>
        <w:rPr>
          <w:i/>
          <w:sz w:val="24"/>
        </w:rPr>
        <w:t>đáng, Tế lễ tâm hoan hỷ,</w:t>
      </w:r>
    </w:p>
    <w:p>
      <w:pPr>
        <w:spacing w:line="232" w:lineRule="auto" w:before="0"/>
        <w:ind w:left="960" w:right="6914" w:firstLine="0"/>
        <w:jc w:val="left"/>
        <w:rPr>
          <w:i/>
          <w:sz w:val="24"/>
        </w:rPr>
      </w:pPr>
      <w:r>
        <w:rPr>
          <w:i/>
          <w:sz w:val="24"/>
        </w:rPr>
        <w:t>Hướng</w:t>
      </w:r>
      <w:r>
        <w:rPr>
          <w:i/>
          <w:spacing w:val="-15"/>
          <w:sz w:val="24"/>
        </w:rPr>
        <w:t> </w:t>
      </w:r>
      <w:r>
        <w:rPr>
          <w:i/>
          <w:sz w:val="24"/>
        </w:rPr>
        <w:t>đến</w:t>
      </w:r>
      <w:r>
        <w:rPr>
          <w:i/>
          <w:spacing w:val="-15"/>
          <w:sz w:val="24"/>
        </w:rPr>
        <w:t> </w:t>
      </w:r>
      <w:r>
        <w:rPr>
          <w:i/>
          <w:sz w:val="24"/>
        </w:rPr>
        <w:t>ruộng</w:t>
      </w:r>
      <w:r>
        <w:rPr>
          <w:i/>
          <w:spacing w:val="-15"/>
          <w:sz w:val="24"/>
        </w:rPr>
        <w:t> </w:t>
      </w:r>
      <w:r>
        <w:rPr>
          <w:i/>
          <w:sz w:val="24"/>
        </w:rPr>
        <w:t>phước</w:t>
      </w:r>
      <w:r>
        <w:rPr>
          <w:i/>
          <w:spacing w:val="-15"/>
          <w:sz w:val="24"/>
        </w:rPr>
        <w:t> </w:t>
      </w:r>
      <w:r>
        <w:rPr>
          <w:i/>
          <w:sz w:val="24"/>
        </w:rPr>
        <w:t>lành, Ðối các vị Phạm hạnh,</w:t>
      </w:r>
    </w:p>
    <w:p>
      <w:pPr>
        <w:spacing w:line="230" w:lineRule="auto" w:before="0"/>
        <w:ind w:left="960" w:right="7250" w:firstLine="0"/>
        <w:jc w:val="left"/>
        <w:rPr>
          <w:i/>
          <w:sz w:val="24"/>
        </w:rPr>
      </w:pPr>
      <w:r>
        <w:rPr>
          <w:i/>
          <w:sz w:val="24"/>
        </w:rPr>
        <w:t>Khéo cúng, khéo tế lễ, Khéo</w:t>
      </w:r>
      <w:r>
        <w:rPr>
          <w:i/>
          <w:spacing w:val="-15"/>
          <w:sz w:val="24"/>
        </w:rPr>
        <w:t> </w:t>
      </w:r>
      <w:r>
        <w:rPr>
          <w:i/>
          <w:sz w:val="24"/>
        </w:rPr>
        <w:t>dâng</w:t>
      </w:r>
      <w:r>
        <w:rPr>
          <w:i/>
          <w:spacing w:val="-15"/>
          <w:sz w:val="24"/>
        </w:rPr>
        <w:t> </w:t>
      </w:r>
      <w:r>
        <w:rPr>
          <w:i/>
          <w:sz w:val="24"/>
        </w:rPr>
        <w:t>bậc</w:t>
      </w:r>
      <w:r>
        <w:rPr>
          <w:i/>
          <w:spacing w:val="-15"/>
          <w:sz w:val="24"/>
        </w:rPr>
        <w:t> </w:t>
      </w:r>
      <w:r>
        <w:rPr>
          <w:i/>
          <w:sz w:val="24"/>
        </w:rPr>
        <w:t>đáng</w:t>
      </w:r>
      <w:r>
        <w:rPr>
          <w:i/>
          <w:spacing w:val="-15"/>
          <w:sz w:val="24"/>
        </w:rPr>
        <w:t> </w:t>
      </w:r>
      <w:r>
        <w:rPr>
          <w:i/>
          <w:sz w:val="24"/>
        </w:rPr>
        <w:t>cúng, Tế đàn vậy rộng lớn,</w:t>
      </w:r>
    </w:p>
    <w:p>
      <w:pPr>
        <w:spacing w:line="232" w:lineRule="auto" w:before="0"/>
        <w:ind w:left="960" w:right="7441" w:firstLine="0"/>
        <w:jc w:val="left"/>
        <w:rPr>
          <w:i/>
          <w:sz w:val="24"/>
        </w:rPr>
      </w:pPr>
      <w:r>
        <w:rPr>
          <w:i/>
          <w:sz w:val="24"/>
        </w:rPr>
        <w:t>Chư</w:t>
      </w:r>
      <w:r>
        <w:rPr>
          <w:i/>
          <w:spacing w:val="-15"/>
          <w:sz w:val="24"/>
        </w:rPr>
        <w:t> </w:t>
      </w:r>
      <w:r>
        <w:rPr>
          <w:i/>
          <w:sz w:val="24"/>
        </w:rPr>
        <w:t>Thiên</w:t>
      </w:r>
      <w:r>
        <w:rPr>
          <w:i/>
          <w:spacing w:val="-15"/>
          <w:sz w:val="24"/>
        </w:rPr>
        <w:t> </w:t>
      </w:r>
      <w:r>
        <w:rPr>
          <w:i/>
          <w:sz w:val="24"/>
        </w:rPr>
        <w:t>đều</w:t>
      </w:r>
      <w:r>
        <w:rPr>
          <w:i/>
          <w:spacing w:val="-15"/>
          <w:sz w:val="24"/>
        </w:rPr>
        <w:t> </w:t>
      </w:r>
      <w:r>
        <w:rPr>
          <w:i/>
          <w:sz w:val="24"/>
        </w:rPr>
        <w:t>tán</w:t>
      </w:r>
      <w:r>
        <w:rPr>
          <w:i/>
          <w:spacing w:val="-15"/>
          <w:sz w:val="24"/>
        </w:rPr>
        <w:t> </w:t>
      </w:r>
      <w:r>
        <w:rPr>
          <w:i/>
          <w:sz w:val="24"/>
        </w:rPr>
        <w:t>thán, Bậc Trí sau khi lễ,</w:t>
      </w:r>
    </w:p>
    <w:p>
      <w:pPr>
        <w:spacing w:line="269" w:lineRule="exact" w:before="0"/>
        <w:ind w:left="960" w:right="0" w:firstLine="0"/>
        <w:jc w:val="left"/>
        <w:rPr>
          <w:i/>
          <w:sz w:val="24"/>
        </w:rPr>
      </w:pPr>
      <w:r>
        <w:rPr>
          <w:i/>
          <w:sz w:val="24"/>
        </w:rPr>
        <w:t>Tín</w:t>
      </w:r>
      <w:r>
        <w:rPr>
          <w:i/>
          <w:spacing w:val="-3"/>
          <w:sz w:val="24"/>
        </w:rPr>
        <w:t> </w:t>
      </w:r>
      <w:r>
        <w:rPr>
          <w:i/>
          <w:sz w:val="24"/>
        </w:rPr>
        <w:t>thành</w:t>
      </w:r>
      <w:r>
        <w:rPr>
          <w:i/>
          <w:spacing w:val="-5"/>
          <w:sz w:val="24"/>
        </w:rPr>
        <w:t> </w:t>
      </w:r>
      <w:r>
        <w:rPr>
          <w:i/>
          <w:sz w:val="24"/>
        </w:rPr>
        <w:t>tâm</w:t>
      </w:r>
      <w:r>
        <w:rPr>
          <w:i/>
          <w:spacing w:val="-6"/>
          <w:sz w:val="24"/>
        </w:rPr>
        <w:t> </w:t>
      </w:r>
      <w:r>
        <w:rPr>
          <w:i/>
          <w:sz w:val="24"/>
        </w:rPr>
        <w:t>giải</w:t>
      </w:r>
      <w:r>
        <w:rPr>
          <w:i/>
          <w:spacing w:val="-3"/>
          <w:sz w:val="24"/>
        </w:rPr>
        <w:t> </w:t>
      </w:r>
      <w:r>
        <w:rPr>
          <w:i/>
          <w:spacing w:val="-2"/>
          <w:sz w:val="24"/>
        </w:rPr>
        <w:t>thoát.</w:t>
      </w:r>
    </w:p>
    <w:p>
      <w:pPr>
        <w:pStyle w:val="BodyText"/>
        <w:spacing w:before="4"/>
        <w:rPr>
          <w:i/>
        </w:rPr>
      </w:pPr>
    </w:p>
    <w:p>
      <w:pPr>
        <w:pStyle w:val="ListParagraph"/>
        <w:numPr>
          <w:ilvl w:val="1"/>
          <w:numId w:val="142"/>
        </w:numPr>
        <w:tabs>
          <w:tab w:pos="4624" w:val="left" w:leader="none"/>
        </w:tabs>
        <w:spacing w:line="240" w:lineRule="auto" w:before="0" w:after="0"/>
        <w:ind w:left="4624"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Rohitassa</w:t>
      </w:r>
    </w:p>
    <w:p>
      <w:pPr>
        <w:pStyle w:val="BodyText"/>
        <w:spacing w:before="47"/>
        <w:rPr>
          <w:rFonts w:ascii="Verdana"/>
          <w:b/>
          <w:sz w:val="20"/>
        </w:rPr>
      </w:pPr>
    </w:p>
    <w:p>
      <w:pPr>
        <w:pStyle w:val="ListParagraph"/>
        <w:numPr>
          <w:ilvl w:val="0"/>
          <w:numId w:val="156"/>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(41) </w:t>
      </w:r>
      <w:r>
        <w:rPr>
          <w:rFonts w:ascii="Verdana" w:hAnsi="Verdana"/>
          <w:b/>
          <w:color w:val="008AF0"/>
          <w:spacing w:val="-4"/>
          <w:sz w:val="19"/>
        </w:rPr>
        <w:t>Ðịnh</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56"/>
        </w:numPr>
        <w:tabs>
          <w:tab w:pos="599" w:val="left" w:leader="none"/>
        </w:tabs>
        <w:spacing w:line="240" w:lineRule="auto" w:before="94" w:after="0"/>
        <w:ind w:left="599" w:right="0" w:hanging="239"/>
        <w:jc w:val="left"/>
        <w:rPr>
          <w:sz w:val="24"/>
        </w:rPr>
      </w:pPr>
      <w:r>
        <w:rPr>
          <w:sz w:val="24"/>
        </w:rPr>
        <w:t>-</w:t>
      </w:r>
      <w:r>
        <w:rPr>
          <w:spacing w:val="-6"/>
          <w:sz w:val="24"/>
        </w:rPr>
        <w:t> </w:t>
      </w:r>
      <w:r>
        <w:rPr>
          <w:b/>
          <w:sz w:val="27"/>
        </w:rPr>
        <w:t>N</w:t>
      </w:r>
      <w:r>
        <w:rPr>
          <w:sz w:val="24"/>
        </w:rPr>
        <w:t>ày</w:t>
      </w:r>
      <w:r>
        <w:rPr>
          <w:spacing w:val="-5"/>
          <w:sz w:val="24"/>
        </w:rPr>
        <w:t> </w:t>
      </w:r>
      <w:r>
        <w:rPr>
          <w:sz w:val="24"/>
        </w:rPr>
        <w:t>các</w:t>
      </w:r>
      <w:r>
        <w:rPr>
          <w:spacing w:val="-4"/>
          <w:sz w:val="24"/>
        </w:rPr>
        <w:t> </w:t>
      </w:r>
      <w:r>
        <w:rPr>
          <w:sz w:val="24"/>
        </w:rPr>
        <w:t>Tỷ-kheo, có</w:t>
      </w:r>
      <w:r>
        <w:rPr>
          <w:spacing w:val="-3"/>
          <w:sz w:val="24"/>
        </w:rPr>
        <w:t> </w:t>
      </w:r>
      <w:r>
        <w:rPr>
          <w:sz w:val="24"/>
        </w:rPr>
        <w:t>bốn</w:t>
      </w:r>
      <w:r>
        <w:rPr>
          <w:spacing w:val="-1"/>
          <w:sz w:val="24"/>
        </w:rPr>
        <w:t> </w:t>
      </w:r>
      <w:r>
        <w:rPr>
          <w:sz w:val="24"/>
        </w:rPr>
        <w:t>định</w:t>
      </w:r>
      <w:r>
        <w:rPr>
          <w:spacing w:val="-6"/>
          <w:sz w:val="24"/>
        </w:rPr>
        <w:t> </w:t>
      </w:r>
      <w:r>
        <w:rPr>
          <w:sz w:val="24"/>
        </w:rPr>
        <w:t>tu</w:t>
      </w:r>
      <w:r>
        <w:rPr>
          <w:spacing w:val="-2"/>
          <w:sz w:val="24"/>
        </w:rPr>
        <w:t> </w:t>
      </w:r>
      <w:r>
        <w:rPr>
          <w:sz w:val="24"/>
        </w:rPr>
        <w:t>tập</w:t>
      </w:r>
      <w:r>
        <w:rPr>
          <w:spacing w:val="-3"/>
          <w:sz w:val="24"/>
        </w:rPr>
        <w:t> </w:t>
      </w:r>
      <w:r>
        <w:rPr>
          <w:sz w:val="24"/>
        </w:rPr>
        <w:t>này.</w:t>
      </w:r>
      <w:r>
        <w:rPr>
          <w:spacing w:val="-1"/>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pacing w:val="-4"/>
          <w:sz w:val="24"/>
        </w:rPr>
        <w:t>bốn?</w:t>
      </w:r>
    </w:p>
    <w:p>
      <w:pPr>
        <w:pStyle w:val="BodyText"/>
      </w:pPr>
    </w:p>
    <w:p>
      <w:pPr>
        <w:pStyle w:val="BodyText"/>
        <w:spacing w:line="230" w:lineRule="auto"/>
        <w:ind w:left="360" w:right="354"/>
        <w:jc w:val="both"/>
      </w:pPr>
      <w:r>
        <w:rPr/>
        <w:t>Có định tu tập, này các Tỷ-kheo, do tu tập, do làm cho sung mãn, đưa đến hiện tại lạc trú. Có định tu</w:t>
      </w:r>
      <w:r>
        <w:rPr>
          <w:spacing w:val="40"/>
        </w:rPr>
        <w:t> </w:t>
      </w:r>
      <w:r>
        <w:rPr/>
        <w:t>tập, này các Tỷ-kheo, do tu tập, do làm cho sung mãn, đưa đến chứng được tri kiến. Có định tu tập, này các Tỷ-kheo, do tu tập, do làm cho sung mãn, đưa đến chánh niệm tỉnh giác. Có định tu tập, này</w:t>
      </w:r>
      <w:r>
        <w:rPr>
          <w:spacing w:val="-2"/>
        </w:rPr>
        <w:t> </w:t>
      </w:r>
      <w:r>
        <w:rPr/>
        <w:t>các Tỷ- kheo, được tu tập, được làm cho sung mãn, đưa đến đoạn tận các lậu hoặc.</w:t>
      </w:r>
    </w:p>
    <w:p>
      <w:pPr>
        <w:pStyle w:val="ListParagraph"/>
        <w:numPr>
          <w:ilvl w:val="1"/>
          <w:numId w:val="156"/>
        </w:numPr>
        <w:tabs>
          <w:tab w:pos="597" w:val="left" w:leader="none"/>
        </w:tabs>
        <w:spacing w:line="240" w:lineRule="auto" w:before="275"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6"/>
          <w:sz w:val="24"/>
        </w:rPr>
        <w:t> </w:t>
      </w:r>
      <w:r>
        <w:rPr>
          <w:sz w:val="24"/>
        </w:rPr>
        <w:t>định</w:t>
      </w:r>
      <w:r>
        <w:rPr>
          <w:spacing w:val="-4"/>
          <w:sz w:val="24"/>
        </w:rPr>
        <w:t> </w:t>
      </w:r>
      <w:r>
        <w:rPr>
          <w:sz w:val="24"/>
        </w:rPr>
        <w:t>tu</w:t>
      </w:r>
      <w:r>
        <w:rPr>
          <w:spacing w:val="-4"/>
          <w:sz w:val="24"/>
        </w:rPr>
        <w:t> </w:t>
      </w:r>
      <w:r>
        <w:rPr>
          <w:sz w:val="24"/>
        </w:rPr>
        <w:t>tập,</w:t>
      </w:r>
      <w:r>
        <w:rPr>
          <w:spacing w:val="-4"/>
          <w:sz w:val="24"/>
        </w:rPr>
        <w:t> </w:t>
      </w:r>
      <w:r>
        <w:rPr>
          <w:sz w:val="24"/>
        </w:rPr>
        <w:t>do</w:t>
      </w:r>
      <w:r>
        <w:rPr>
          <w:spacing w:val="-5"/>
          <w:sz w:val="24"/>
        </w:rPr>
        <w:t> </w:t>
      </w:r>
      <w:r>
        <w:rPr>
          <w:sz w:val="24"/>
        </w:rPr>
        <w:t>tu</w:t>
      </w:r>
      <w:r>
        <w:rPr>
          <w:spacing w:val="-4"/>
          <w:sz w:val="24"/>
        </w:rPr>
        <w:t> </w:t>
      </w:r>
      <w:r>
        <w:rPr>
          <w:sz w:val="24"/>
        </w:rPr>
        <w:t>tập,</w:t>
      </w:r>
      <w:r>
        <w:rPr>
          <w:spacing w:val="-4"/>
          <w:sz w:val="24"/>
        </w:rPr>
        <w:t> </w:t>
      </w:r>
      <w:r>
        <w:rPr>
          <w:sz w:val="24"/>
        </w:rPr>
        <w:t>do</w:t>
      </w:r>
      <w:r>
        <w:rPr>
          <w:spacing w:val="-5"/>
          <w:sz w:val="24"/>
        </w:rPr>
        <w:t> </w:t>
      </w:r>
      <w:r>
        <w:rPr>
          <w:sz w:val="24"/>
        </w:rPr>
        <w:t>làm</w:t>
      </w:r>
      <w:r>
        <w:rPr>
          <w:spacing w:val="-2"/>
          <w:sz w:val="24"/>
        </w:rPr>
        <w:t> </w:t>
      </w:r>
      <w:r>
        <w:rPr>
          <w:sz w:val="24"/>
        </w:rPr>
        <w:t>cho</w:t>
      </w:r>
      <w:r>
        <w:rPr>
          <w:spacing w:val="-4"/>
          <w:sz w:val="24"/>
        </w:rPr>
        <w:t> </w:t>
      </w:r>
      <w:r>
        <w:rPr>
          <w:sz w:val="24"/>
        </w:rPr>
        <w:t>sung</w:t>
      </w:r>
      <w:r>
        <w:rPr>
          <w:spacing w:val="-6"/>
          <w:sz w:val="24"/>
        </w:rPr>
        <w:t> </w:t>
      </w:r>
      <w:r>
        <w:rPr>
          <w:sz w:val="24"/>
        </w:rPr>
        <w:t>mãn, đưa</w:t>
      </w:r>
      <w:r>
        <w:rPr>
          <w:spacing w:val="-4"/>
          <w:sz w:val="24"/>
        </w:rPr>
        <w:t> </w:t>
      </w:r>
      <w:r>
        <w:rPr>
          <w:sz w:val="24"/>
        </w:rPr>
        <w:t>đến</w:t>
      </w:r>
      <w:r>
        <w:rPr>
          <w:spacing w:val="-5"/>
          <w:sz w:val="24"/>
        </w:rPr>
        <w:t> </w:t>
      </w:r>
      <w:r>
        <w:rPr>
          <w:sz w:val="24"/>
        </w:rPr>
        <w:t>hiện</w:t>
      </w:r>
      <w:r>
        <w:rPr>
          <w:spacing w:val="-2"/>
          <w:sz w:val="24"/>
        </w:rPr>
        <w:t> </w:t>
      </w:r>
      <w:r>
        <w:rPr>
          <w:sz w:val="24"/>
        </w:rPr>
        <w:t>tại</w:t>
      </w:r>
      <w:r>
        <w:rPr>
          <w:spacing w:val="-4"/>
          <w:sz w:val="24"/>
        </w:rPr>
        <w:t> </w:t>
      </w:r>
      <w:r>
        <w:rPr>
          <w:sz w:val="24"/>
        </w:rPr>
        <w:t>lạc</w:t>
      </w:r>
      <w:r>
        <w:rPr>
          <w:spacing w:val="-5"/>
          <w:sz w:val="24"/>
        </w:rPr>
        <w:t> </w:t>
      </w:r>
      <w:r>
        <w:rPr>
          <w:spacing w:val="-4"/>
          <w:sz w:val="24"/>
        </w:rPr>
        <w:t>trú?</w:t>
      </w:r>
    </w:p>
    <w:p>
      <w:pPr>
        <w:pStyle w:val="BodyText"/>
        <w:spacing w:before="7"/>
      </w:pPr>
    </w:p>
    <w:p>
      <w:pPr>
        <w:pStyle w:val="BodyText"/>
        <w:spacing w:line="232" w:lineRule="auto"/>
        <w:ind w:left="360" w:right="354"/>
        <w:jc w:val="both"/>
      </w:pPr>
      <w:r>
        <w:rPr/>
        <w:t>Ở</w:t>
      </w:r>
      <w:r>
        <w:rPr>
          <w:spacing w:val="-3"/>
        </w:rPr>
        <w:t> </w:t>
      </w:r>
      <w:r>
        <w:rPr/>
        <w:t>đây,</w:t>
      </w:r>
      <w:r>
        <w:rPr>
          <w:spacing w:val="-2"/>
        </w:rPr>
        <w:t> </w:t>
      </w:r>
      <w:r>
        <w:rPr/>
        <w:t>này</w:t>
      </w:r>
      <w:r>
        <w:rPr>
          <w:spacing w:val="-7"/>
        </w:rPr>
        <w:t> </w:t>
      </w:r>
      <w:r>
        <w:rPr/>
        <w:t>các Tỷ-kheo, Tỷ-kheo ly</w:t>
      </w:r>
      <w:r>
        <w:rPr>
          <w:spacing w:val="-4"/>
        </w:rPr>
        <w:t> </w:t>
      </w:r>
      <w:r>
        <w:rPr/>
        <w:t>dục, ly</w:t>
      </w:r>
      <w:r>
        <w:rPr>
          <w:spacing w:val="-7"/>
        </w:rPr>
        <w:t> </w:t>
      </w:r>
      <w:r>
        <w:rPr/>
        <w:t>các</w:t>
      </w:r>
      <w:r>
        <w:rPr>
          <w:spacing w:val="-3"/>
        </w:rPr>
        <w:t> </w:t>
      </w:r>
      <w:r>
        <w:rPr/>
        <w:t>pháp</w:t>
      </w:r>
      <w:r>
        <w:rPr>
          <w:spacing w:val="-2"/>
        </w:rPr>
        <w:t> </w:t>
      </w:r>
      <w:r>
        <w:rPr/>
        <w:t>bất</w:t>
      </w:r>
      <w:r>
        <w:rPr>
          <w:spacing w:val="-1"/>
        </w:rPr>
        <w:t> </w:t>
      </w:r>
      <w:r>
        <w:rPr/>
        <w:t>thiện... chứng</w:t>
      </w:r>
      <w:r>
        <w:rPr>
          <w:spacing w:val="-2"/>
        </w:rPr>
        <w:t> </w:t>
      </w:r>
      <w:r>
        <w:rPr/>
        <w:t>đạt và</w:t>
      </w:r>
      <w:r>
        <w:rPr>
          <w:spacing w:val="-1"/>
        </w:rPr>
        <w:t> </w:t>
      </w:r>
      <w:r>
        <w:rPr/>
        <w:t>an trú sơ thiền</w:t>
      </w:r>
      <w:r>
        <w:rPr>
          <w:spacing w:val="-2"/>
        </w:rPr>
        <w:t> </w:t>
      </w:r>
      <w:r>
        <w:rPr/>
        <w:t>...</w:t>
      </w:r>
      <w:r>
        <w:rPr>
          <w:spacing w:val="-2"/>
        </w:rPr>
        <w:t> </w:t>
      </w:r>
      <w:r>
        <w:rPr/>
        <w:t>thiền</w:t>
      </w:r>
      <w:r>
        <w:rPr>
          <w:spacing w:val="-2"/>
        </w:rPr>
        <w:t> </w:t>
      </w:r>
      <w:r>
        <w:rPr/>
        <w:t>thứ hai ... thiền thứ ba ... thiền thứ tư.</w:t>
      </w:r>
    </w:p>
    <w:p>
      <w:pPr>
        <w:pStyle w:val="BodyText"/>
        <w:spacing w:before="271"/>
        <w:ind w:left="360"/>
      </w:pPr>
      <w:r>
        <w:rPr/>
        <w:t>Này</w:t>
      </w:r>
      <w:r>
        <w:rPr>
          <w:spacing w:val="-11"/>
        </w:rPr>
        <w:t> </w:t>
      </w:r>
      <w:r>
        <w:rPr/>
        <w:t>các</w:t>
      </w:r>
      <w:r>
        <w:rPr>
          <w:spacing w:val="-2"/>
        </w:rPr>
        <w:t> </w:t>
      </w:r>
      <w:r>
        <w:rPr/>
        <w:t>Tỷ-kheo,</w:t>
      </w:r>
      <w:r>
        <w:rPr>
          <w:spacing w:val="-2"/>
        </w:rPr>
        <w:t> </w:t>
      </w:r>
      <w:r>
        <w:rPr/>
        <w:t>đây</w:t>
      </w:r>
      <w:r>
        <w:rPr>
          <w:spacing w:val="-4"/>
        </w:rPr>
        <w:t> </w:t>
      </w:r>
      <w:r>
        <w:rPr/>
        <w:t>gọi</w:t>
      </w:r>
      <w:r>
        <w:rPr>
          <w:spacing w:val="-3"/>
        </w:rPr>
        <w:t> </w:t>
      </w:r>
      <w:r>
        <w:rPr/>
        <w:t>là</w:t>
      </w:r>
      <w:r>
        <w:rPr>
          <w:spacing w:val="-5"/>
        </w:rPr>
        <w:t> </w:t>
      </w:r>
      <w:r>
        <w:rPr/>
        <w:t>định</w:t>
      </w:r>
      <w:r>
        <w:rPr>
          <w:spacing w:val="-2"/>
        </w:rPr>
        <w:t> </w:t>
      </w:r>
      <w:r>
        <w:rPr/>
        <w:t>tu</w:t>
      </w:r>
      <w:r>
        <w:rPr>
          <w:spacing w:val="-4"/>
        </w:rPr>
        <w:t> </w:t>
      </w:r>
      <w:r>
        <w:rPr/>
        <w:t>tập,</w:t>
      </w:r>
      <w:r>
        <w:rPr>
          <w:spacing w:val="-4"/>
        </w:rPr>
        <w:t> </w:t>
      </w:r>
      <w:r>
        <w:rPr/>
        <w:t>do</w:t>
      </w:r>
      <w:r>
        <w:rPr>
          <w:spacing w:val="-2"/>
        </w:rPr>
        <w:t> </w:t>
      </w:r>
      <w:r>
        <w:rPr/>
        <w:t>tu</w:t>
      </w:r>
      <w:r>
        <w:rPr>
          <w:spacing w:val="-4"/>
        </w:rPr>
        <w:t> </w:t>
      </w:r>
      <w:r>
        <w:rPr/>
        <w:t>tập,</w:t>
      </w:r>
      <w:r>
        <w:rPr>
          <w:spacing w:val="-4"/>
        </w:rPr>
        <w:t> </w:t>
      </w:r>
      <w:r>
        <w:rPr/>
        <w:t>do</w:t>
      </w:r>
      <w:r>
        <w:rPr>
          <w:spacing w:val="-2"/>
        </w:rPr>
        <w:t> </w:t>
      </w:r>
      <w:r>
        <w:rPr/>
        <w:t>làm</w:t>
      </w:r>
      <w:r>
        <w:rPr>
          <w:spacing w:val="-1"/>
        </w:rPr>
        <w:t> </w:t>
      </w:r>
      <w:r>
        <w:rPr/>
        <w:t>cho</w:t>
      </w:r>
      <w:r>
        <w:rPr>
          <w:spacing w:val="-2"/>
        </w:rPr>
        <w:t> </w:t>
      </w:r>
      <w:r>
        <w:rPr/>
        <w:t>sung</w:t>
      </w:r>
      <w:r>
        <w:rPr>
          <w:spacing w:val="-5"/>
        </w:rPr>
        <w:t> </w:t>
      </w:r>
      <w:r>
        <w:rPr/>
        <w:t>mãn,</w:t>
      </w:r>
      <w:r>
        <w:rPr>
          <w:spacing w:val="-2"/>
        </w:rPr>
        <w:t> </w:t>
      </w:r>
      <w:r>
        <w:rPr/>
        <w:t>đưa</w:t>
      </w:r>
      <w:r>
        <w:rPr>
          <w:spacing w:val="-4"/>
        </w:rPr>
        <w:t> </w:t>
      </w:r>
      <w:r>
        <w:rPr/>
        <w:t>đến</w:t>
      </w:r>
      <w:r>
        <w:rPr>
          <w:spacing w:val="-1"/>
        </w:rPr>
        <w:t> </w:t>
      </w:r>
      <w:r>
        <w:rPr/>
        <w:t>hiện</w:t>
      </w:r>
      <w:r>
        <w:rPr>
          <w:spacing w:val="-2"/>
        </w:rPr>
        <w:t> </w:t>
      </w:r>
      <w:r>
        <w:rPr/>
        <w:t>tại</w:t>
      </w:r>
      <w:r>
        <w:rPr>
          <w:spacing w:val="-4"/>
        </w:rPr>
        <w:t> </w:t>
      </w:r>
      <w:r>
        <w:rPr/>
        <w:t>lạc</w:t>
      </w:r>
      <w:r>
        <w:rPr>
          <w:spacing w:val="-3"/>
        </w:rPr>
        <w:t> </w:t>
      </w:r>
      <w:r>
        <w:rPr>
          <w:spacing w:val="-4"/>
        </w:rPr>
        <w:t>trú.</w:t>
      </w:r>
    </w:p>
    <w:p>
      <w:pPr>
        <w:pStyle w:val="BodyText"/>
        <w:spacing w:before="7"/>
      </w:pPr>
    </w:p>
    <w:p>
      <w:pPr>
        <w:pStyle w:val="ListParagraph"/>
        <w:numPr>
          <w:ilvl w:val="1"/>
          <w:numId w:val="156"/>
        </w:numPr>
        <w:tabs>
          <w:tab w:pos="609" w:val="left" w:leader="none"/>
        </w:tabs>
        <w:spacing w:line="232" w:lineRule="auto" w:before="0" w:after="0"/>
        <w:ind w:left="360" w:right="621"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định</w:t>
      </w:r>
      <w:r>
        <w:rPr>
          <w:spacing w:val="-1"/>
          <w:sz w:val="24"/>
        </w:rPr>
        <w:t> </w:t>
      </w:r>
      <w:r>
        <w:rPr>
          <w:sz w:val="24"/>
        </w:rPr>
        <w:t>tu</w:t>
      </w:r>
      <w:r>
        <w:rPr>
          <w:spacing w:val="-1"/>
          <w:sz w:val="24"/>
        </w:rPr>
        <w:t> </w:t>
      </w:r>
      <w:r>
        <w:rPr>
          <w:sz w:val="24"/>
        </w:rPr>
        <w:t>tập,</w:t>
      </w:r>
      <w:r>
        <w:rPr>
          <w:spacing w:val="-1"/>
          <w:sz w:val="24"/>
        </w:rPr>
        <w:t> </w:t>
      </w:r>
      <w:r>
        <w:rPr>
          <w:sz w:val="24"/>
        </w:rPr>
        <w:t>do</w:t>
      </w:r>
      <w:r>
        <w:rPr>
          <w:spacing w:val="-3"/>
          <w:sz w:val="24"/>
        </w:rPr>
        <w:t> </w:t>
      </w:r>
      <w:r>
        <w:rPr>
          <w:sz w:val="24"/>
        </w:rPr>
        <w:t>tu</w:t>
      </w:r>
      <w:r>
        <w:rPr>
          <w:spacing w:val="-1"/>
          <w:sz w:val="24"/>
        </w:rPr>
        <w:t> </w:t>
      </w:r>
      <w:r>
        <w:rPr>
          <w:sz w:val="24"/>
        </w:rPr>
        <w:t>tập,</w:t>
      </w:r>
      <w:r>
        <w:rPr>
          <w:spacing w:val="-1"/>
          <w:sz w:val="24"/>
        </w:rPr>
        <w:t> </w:t>
      </w:r>
      <w:r>
        <w:rPr>
          <w:sz w:val="24"/>
        </w:rPr>
        <w:t>do</w:t>
      </w:r>
      <w:r>
        <w:rPr>
          <w:spacing w:val="-3"/>
          <w:sz w:val="24"/>
        </w:rPr>
        <w:t> </w:t>
      </w:r>
      <w:r>
        <w:rPr>
          <w:sz w:val="24"/>
        </w:rPr>
        <w:t>làm</w:t>
      </w:r>
      <w:r>
        <w:rPr>
          <w:spacing w:val="-1"/>
          <w:sz w:val="24"/>
        </w:rPr>
        <w:t> </w:t>
      </w:r>
      <w:r>
        <w:rPr>
          <w:sz w:val="24"/>
        </w:rPr>
        <w:t>cho</w:t>
      </w:r>
      <w:r>
        <w:rPr>
          <w:spacing w:val="-1"/>
          <w:sz w:val="24"/>
        </w:rPr>
        <w:t> </w:t>
      </w:r>
      <w:r>
        <w:rPr>
          <w:sz w:val="24"/>
        </w:rPr>
        <w:t>sung</w:t>
      </w:r>
      <w:r>
        <w:rPr>
          <w:spacing w:val="-3"/>
          <w:sz w:val="24"/>
        </w:rPr>
        <w:t> </w:t>
      </w:r>
      <w:r>
        <w:rPr>
          <w:sz w:val="24"/>
        </w:rPr>
        <w:t>mãn,</w:t>
      </w:r>
      <w:r>
        <w:rPr>
          <w:spacing w:val="-2"/>
          <w:sz w:val="24"/>
        </w:rPr>
        <w:t> </w:t>
      </w:r>
      <w:r>
        <w:rPr>
          <w:sz w:val="24"/>
        </w:rPr>
        <w:t>đưa</w:t>
      </w:r>
      <w:r>
        <w:rPr>
          <w:spacing w:val="-4"/>
          <w:sz w:val="24"/>
        </w:rPr>
        <w:t> </w:t>
      </w:r>
      <w:r>
        <w:rPr>
          <w:sz w:val="24"/>
        </w:rPr>
        <w:t>đến</w:t>
      </w:r>
      <w:r>
        <w:rPr>
          <w:spacing w:val="-1"/>
          <w:sz w:val="24"/>
        </w:rPr>
        <w:t> </w:t>
      </w:r>
      <w:r>
        <w:rPr>
          <w:sz w:val="24"/>
        </w:rPr>
        <w:t>chứng</w:t>
      </w:r>
      <w:r>
        <w:rPr>
          <w:spacing w:val="-4"/>
          <w:sz w:val="24"/>
        </w:rPr>
        <w:t> </w:t>
      </w:r>
      <w:r>
        <w:rPr>
          <w:sz w:val="24"/>
        </w:rPr>
        <w:t>được</w:t>
      </w:r>
      <w:r>
        <w:rPr>
          <w:spacing w:val="-3"/>
          <w:sz w:val="24"/>
        </w:rPr>
        <w:t> </w:t>
      </w:r>
      <w:r>
        <w:rPr>
          <w:sz w:val="24"/>
        </w:rPr>
        <w:t>tri </w:t>
      </w:r>
      <w:r>
        <w:rPr>
          <w:spacing w:val="-2"/>
          <w:sz w:val="24"/>
        </w:rPr>
        <w:t>kiến?</w:t>
      </w:r>
    </w:p>
    <w:p>
      <w:pPr>
        <w:pStyle w:val="BodyText"/>
        <w:spacing w:before="7"/>
      </w:pPr>
    </w:p>
    <w:p>
      <w:pPr>
        <w:pStyle w:val="BodyText"/>
        <w:spacing w:line="230" w:lineRule="auto"/>
        <w:ind w:left="360" w:right="353"/>
        <w:jc w:val="both"/>
      </w:pPr>
      <w:r>
        <w:rPr/>
        <w:t>Ở đây, này các Tỷ-kheo, Tỷ-kheo tác ý tưởng ánh sáng, an trú tưởng ban ngày, ngày như thế nào thời đêm như vậy, đêm như thế nào thời ngày như vậy. Như vậy, với tâm rộng mở, không có bị bao phủ, tu tập tâm đến chỗ sáng chói.</w:t>
      </w:r>
    </w:p>
    <w:p>
      <w:pPr>
        <w:pStyle w:val="BodyText"/>
      </w:pPr>
    </w:p>
    <w:p>
      <w:pPr>
        <w:pStyle w:val="BodyText"/>
        <w:ind w:left="360"/>
      </w:pPr>
      <w:r>
        <w:rPr/>
        <w:t>Này</w:t>
      </w:r>
      <w:r>
        <w:rPr>
          <w:spacing w:val="-9"/>
        </w:rPr>
        <w:t> </w:t>
      </w:r>
      <w:r>
        <w:rPr/>
        <w:t>các</w:t>
      </w:r>
      <w:r>
        <w:rPr>
          <w:spacing w:val="-1"/>
        </w:rPr>
        <w:t> </w:t>
      </w:r>
      <w:r>
        <w:rPr/>
        <w:t>Tỷ-kheo,</w:t>
      </w:r>
      <w:r>
        <w:rPr>
          <w:spacing w:val="-2"/>
        </w:rPr>
        <w:t> </w:t>
      </w:r>
      <w:r>
        <w:rPr/>
        <w:t>đây</w:t>
      </w:r>
      <w:r>
        <w:rPr>
          <w:spacing w:val="-7"/>
        </w:rPr>
        <w:t> </w:t>
      </w:r>
      <w:r>
        <w:rPr/>
        <w:t>gọi</w:t>
      </w:r>
      <w:r>
        <w:rPr>
          <w:spacing w:val="-1"/>
        </w:rPr>
        <w:t> </w:t>
      </w:r>
      <w:r>
        <w:rPr/>
        <w:t>là</w:t>
      </w:r>
      <w:r>
        <w:rPr>
          <w:spacing w:val="-4"/>
        </w:rPr>
        <w:t> </w:t>
      </w:r>
      <w:r>
        <w:rPr/>
        <w:t>định</w:t>
      </w:r>
      <w:r>
        <w:rPr>
          <w:spacing w:val="-4"/>
        </w:rPr>
        <w:t> </w:t>
      </w:r>
      <w:r>
        <w:rPr/>
        <w:t>tu</w:t>
      </w:r>
      <w:r>
        <w:rPr>
          <w:spacing w:val="-4"/>
        </w:rPr>
        <w:t> </w:t>
      </w:r>
      <w:r>
        <w:rPr/>
        <w:t>tập,</w:t>
      </w:r>
      <w:r>
        <w:rPr>
          <w:spacing w:val="-2"/>
        </w:rPr>
        <w:t> </w:t>
      </w:r>
      <w:r>
        <w:rPr/>
        <w:t>do</w:t>
      </w:r>
      <w:r>
        <w:rPr>
          <w:spacing w:val="-4"/>
        </w:rPr>
        <w:t> </w:t>
      </w:r>
      <w:r>
        <w:rPr/>
        <w:t>tu</w:t>
      </w:r>
      <w:r>
        <w:rPr>
          <w:spacing w:val="-3"/>
        </w:rPr>
        <w:t> </w:t>
      </w:r>
      <w:r>
        <w:rPr/>
        <w:t>tập,</w:t>
      </w:r>
      <w:r>
        <w:rPr>
          <w:spacing w:val="-4"/>
        </w:rPr>
        <w:t> </w:t>
      </w:r>
      <w:r>
        <w:rPr/>
        <w:t>do</w:t>
      </w:r>
      <w:r>
        <w:rPr>
          <w:spacing w:val="-2"/>
        </w:rPr>
        <w:t> </w:t>
      </w:r>
      <w:r>
        <w:rPr/>
        <w:t>làm</w:t>
      </w:r>
      <w:r>
        <w:rPr>
          <w:spacing w:val="-1"/>
        </w:rPr>
        <w:t> </w:t>
      </w:r>
      <w:r>
        <w:rPr/>
        <w:t>cho</w:t>
      </w:r>
      <w:r>
        <w:rPr>
          <w:spacing w:val="-2"/>
        </w:rPr>
        <w:t> </w:t>
      </w:r>
      <w:r>
        <w:rPr/>
        <w:t>sung</w:t>
      </w:r>
      <w:r>
        <w:rPr>
          <w:spacing w:val="-5"/>
        </w:rPr>
        <w:t> </w:t>
      </w:r>
      <w:r>
        <w:rPr/>
        <w:t>mãn,</w:t>
      </w:r>
      <w:r>
        <w:rPr>
          <w:spacing w:val="-1"/>
        </w:rPr>
        <w:t> </w:t>
      </w:r>
      <w:r>
        <w:rPr/>
        <w:t>đưa</w:t>
      </w:r>
      <w:r>
        <w:rPr>
          <w:spacing w:val="-4"/>
        </w:rPr>
        <w:t> </w:t>
      </w:r>
      <w:r>
        <w:rPr/>
        <w:t>đến</w:t>
      </w:r>
      <w:r>
        <w:rPr>
          <w:spacing w:val="-4"/>
        </w:rPr>
        <w:t> </w:t>
      </w:r>
      <w:r>
        <w:rPr/>
        <w:t>chứng</w:t>
      </w:r>
      <w:r>
        <w:rPr>
          <w:spacing w:val="-4"/>
        </w:rPr>
        <w:t> </w:t>
      </w:r>
      <w:r>
        <w:rPr/>
        <w:t>được</w:t>
      </w:r>
      <w:r>
        <w:rPr>
          <w:spacing w:val="-5"/>
        </w:rPr>
        <w:t> </w:t>
      </w:r>
      <w:r>
        <w:rPr/>
        <w:t>tri</w:t>
      </w:r>
      <w:r>
        <w:rPr>
          <w:spacing w:val="-1"/>
        </w:rPr>
        <w:t> </w:t>
      </w:r>
      <w:r>
        <w:rPr>
          <w:spacing w:val="-2"/>
        </w:rPr>
        <w:t>kiến.</w:t>
      </w:r>
    </w:p>
    <w:p>
      <w:pPr>
        <w:pStyle w:val="BodyText"/>
        <w:spacing w:before="7"/>
      </w:pPr>
    </w:p>
    <w:p>
      <w:pPr>
        <w:pStyle w:val="ListParagraph"/>
        <w:numPr>
          <w:ilvl w:val="1"/>
          <w:numId w:val="156"/>
        </w:numPr>
        <w:tabs>
          <w:tab w:pos="604" w:val="left" w:leader="none"/>
        </w:tabs>
        <w:spacing w:line="232" w:lineRule="auto" w:before="0" w:after="0"/>
        <w:ind w:left="360" w:right="492"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định</w:t>
      </w:r>
      <w:r>
        <w:rPr>
          <w:spacing w:val="-1"/>
          <w:sz w:val="24"/>
        </w:rPr>
        <w:t> </w:t>
      </w:r>
      <w:r>
        <w:rPr>
          <w:sz w:val="24"/>
        </w:rPr>
        <w:t>tu</w:t>
      </w:r>
      <w:r>
        <w:rPr>
          <w:spacing w:val="-1"/>
          <w:sz w:val="24"/>
        </w:rPr>
        <w:t> </w:t>
      </w:r>
      <w:r>
        <w:rPr>
          <w:sz w:val="24"/>
        </w:rPr>
        <w:t>tập,</w:t>
      </w:r>
      <w:r>
        <w:rPr>
          <w:spacing w:val="-1"/>
          <w:sz w:val="24"/>
        </w:rPr>
        <w:t> </w:t>
      </w:r>
      <w:r>
        <w:rPr>
          <w:sz w:val="24"/>
        </w:rPr>
        <w:t>do</w:t>
      </w:r>
      <w:r>
        <w:rPr>
          <w:spacing w:val="-3"/>
          <w:sz w:val="24"/>
        </w:rPr>
        <w:t> </w:t>
      </w:r>
      <w:r>
        <w:rPr>
          <w:sz w:val="24"/>
        </w:rPr>
        <w:t>tu</w:t>
      </w:r>
      <w:r>
        <w:rPr>
          <w:spacing w:val="-1"/>
          <w:sz w:val="24"/>
        </w:rPr>
        <w:t> </w:t>
      </w:r>
      <w:r>
        <w:rPr>
          <w:sz w:val="24"/>
        </w:rPr>
        <w:t>tập,</w:t>
      </w:r>
      <w:r>
        <w:rPr>
          <w:spacing w:val="-1"/>
          <w:sz w:val="24"/>
        </w:rPr>
        <w:t> </w:t>
      </w:r>
      <w:r>
        <w:rPr>
          <w:sz w:val="24"/>
        </w:rPr>
        <w:t>do</w:t>
      </w:r>
      <w:r>
        <w:rPr>
          <w:spacing w:val="-3"/>
          <w:sz w:val="24"/>
        </w:rPr>
        <w:t> </w:t>
      </w:r>
      <w:r>
        <w:rPr>
          <w:sz w:val="24"/>
        </w:rPr>
        <w:t>làm</w:t>
      </w:r>
      <w:r>
        <w:rPr>
          <w:spacing w:val="-1"/>
          <w:sz w:val="24"/>
        </w:rPr>
        <w:t> </w:t>
      </w:r>
      <w:r>
        <w:rPr>
          <w:sz w:val="24"/>
        </w:rPr>
        <w:t>cho</w:t>
      </w:r>
      <w:r>
        <w:rPr>
          <w:spacing w:val="-1"/>
          <w:sz w:val="24"/>
        </w:rPr>
        <w:t> </w:t>
      </w:r>
      <w:r>
        <w:rPr>
          <w:sz w:val="24"/>
        </w:rPr>
        <w:t>sung</w:t>
      </w:r>
      <w:r>
        <w:rPr>
          <w:spacing w:val="-3"/>
          <w:sz w:val="24"/>
        </w:rPr>
        <w:t> </w:t>
      </w:r>
      <w:r>
        <w:rPr>
          <w:sz w:val="24"/>
        </w:rPr>
        <w:t>mãn,</w:t>
      </w:r>
      <w:r>
        <w:rPr>
          <w:spacing w:val="-2"/>
          <w:sz w:val="24"/>
        </w:rPr>
        <w:t> </w:t>
      </w:r>
      <w:r>
        <w:rPr>
          <w:sz w:val="24"/>
        </w:rPr>
        <w:t>đưa</w:t>
      </w:r>
      <w:r>
        <w:rPr>
          <w:spacing w:val="-4"/>
          <w:sz w:val="24"/>
        </w:rPr>
        <w:t> </w:t>
      </w:r>
      <w:r>
        <w:rPr>
          <w:sz w:val="24"/>
        </w:rPr>
        <w:t>đến</w:t>
      </w:r>
      <w:r>
        <w:rPr>
          <w:spacing w:val="-1"/>
          <w:sz w:val="24"/>
        </w:rPr>
        <w:t> </w:t>
      </w:r>
      <w:r>
        <w:rPr>
          <w:sz w:val="24"/>
        </w:rPr>
        <w:t>chánh</w:t>
      </w:r>
      <w:r>
        <w:rPr>
          <w:spacing w:val="-1"/>
          <w:sz w:val="24"/>
        </w:rPr>
        <w:t> </w:t>
      </w:r>
      <w:r>
        <w:rPr>
          <w:sz w:val="24"/>
        </w:rPr>
        <w:t>niệm</w:t>
      </w:r>
      <w:r>
        <w:rPr>
          <w:spacing w:val="-1"/>
          <w:sz w:val="24"/>
        </w:rPr>
        <w:t> </w:t>
      </w:r>
      <w:r>
        <w:rPr>
          <w:sz w:val="24"/>
        </w:rPr>
        <w:t>tỉnh </w:t>
      </w:r>
      <w:r>
        <w:rPr>
          <w:spacing w:val="-2"/>
          <w:sz w:val="24"/>
        </w:rPr>
        <w:t>giác?</w:t>
      </w:r>
    </w:p>
    <w:p>
      <w:pPr>
        <w:pStyle w:val="BodyText"/>
        <w:spacing w:before="4"/>
      </w:pPr>
    </w:p>
    <w:p>
      <w:pPr>
        <w:pStyle w:val="BodyText"/>
        <w:spacing w:line="230" w:lineRule="auto" w:before="1"/>
        <w:ind w:left="360" w:right="352"/>
        <w:jc w:val="both"/>
      </w:pPr>
      <w:r>
        <w:rPr/>
        <w:t>Ở đây, này</w:t>
      </w:r>
      <w:r>
        <w:rPr>
          <w:spacing w:val="-2"/>
        </w:rPr>
        <w:t> </w:t>
      </w:r>
      <w:r>
        <w:rPr/>
        <w:t>các Tỷ-kheo, với vị Tỷ-kheo, thọ khởi</w:t>
      </w:r>
      <w:r>
        <w:rPr>
          <w:spacing w:val="-1"/>
        </w:rPr>
        <w:t> </w:t>
      </w:r>
      <w:r>
        <w:rPr/>
        <w:t>lên được rõ biết, thọ an trú được rõ biết, thọ chấm dứt được rõ biết; tưởng khởi lên được rõ biết, tưởng an trú được rõ biết, tưởng chấm dứt được rõ biết; tầm khởi lên được rõ biết, tầm an trú được rõ biết, tầm chấm dứt được rõ biết.</w:t>
      </w:r>
    </w:p>
    <w:p>
      <w:pPr>
        <w:pStyle w:val="BodyText"/>
      </w:pPr>
    </w:p>
    <w:p>
      <w:pPr>
        <w:pStyle w:val="BodyText"/>
        <w:ind w:left="360"/>
      </w:pPr>
      <w:r>
        <w:rPr/>
        <w:t>Này</w:t>
      </w:r>
      <w:r>
        <w:rPr>
          <w:spacing w:val="-11"/>
        </w:rPr>
        <w:t> </w:t>
      </w:r>
      <w:r>
        <w:rPr/>
        <w:t>các</w:t>
      </w:r>
      <w:r>
        <w:rPr>
          <w:spacing w:val="-2"/>
        </w:rPr>
        <w:t> </w:t>
      </w:r>
      <w:r>
        <w:rPr/>
        <w:t>Tỷ-kheo,</w:t>
      </w:r>
      <w:r>
        <w:rPr>
          <w:spacing w:val="-2"/>
        </w:rPr>
        <w:t> </w:t>
      </w:r>
      <w:r>
        <w:rPr/>
        <w:t>đây</w:t>
      </w:r>
      <w:r>
        <w:rPr>
          <w:spacing w:val="-4"/>
        </w:rPr>
        <w:t> </w:t>
      </w:r>
      <w:r>
        <w:rPr/>
        <w:t>gọi</w:t>
      </w:r>
      <w:r>
        <w:rPr>
          <w:spacing w:val="-3"/>
        </w:rPr>
        <w:t> </w:t>
      </w:r>
      <w:r>
        <w:rPr/>
        <w:t>là</w:t>
      </w:r>
      <w:r>
        <w:rPr>
          <w:spacing w:val="-5"/>
        </w:rPr>
        <w:t> </w:t>
      </w:r>
      <w:r>
        <w:rPr/>
        <w:t>định</w:t>
      </w:r>
      <w:r>
        <w:rPr>
          <w:spacing w:val="-4"/>
        </w:rPr>
        <w:t> </w:t>
      </w:r>
      <w:r>
        <w:rPr/>
        <w:t>tu</w:t>
      </w:r>
      <w:r>
        <w:rPr>
          <w:spacing w:val="-1"/>
        </w:rPr>
        <w:t> </w:t>
      </w:r>
      <w:r>
        <w:rPr/>
        <w:t>tập,</w:t>
      </w:r>
      <w:r>
        <w:rPr>
          <w:spacing w:val="-4"/>
        </w:rPr>
        <w:t> </w:t>
      </w:r>
      <w:r>
        <w:rPr/>
        <w:t>do</w:t>
      </w:r>
      <w:r>
        <w:rPr>
          <w:spacing w:val="-4"/>
        </w:rPr>
        <w:t> </w:t>
      </w:r>
      <w:r>
        <w:rPr/>
        <w:t>tu</w:t>
      </w:r>
      <w:r>
        <w:rPr>
          <w:spacing w:val="-2"/>
        </w:rPr>
        <w:t> </w:t>
      </w:r>
      <w:r>
        <w:rPr/>
        <w:t>tập,</w:t>
      </w:r>
      <w:r>
        <w:rPr>
          <w:spacing w:val="-4"/>
        </w:rPr>
        <w:t> </w:t>
      </w:r>
      <w:r>
        <w:rPr/>
        <w:t>do</w:t>
      </w:r>
      <w:r>
        <w:rPr>
          <w:spacing w:val="-3"/>
        </w:rPr>
        <w:t> </w:t>
      </w:r>
      <w:r>
        <w:rPr/>
        <w:t>làm</w:t>
      </w:r>
      <w:r>
        <w:rPr>
          <w:spacing w:val="-2"/>
        </w:rPr>
        <w:t> </w:t>
      </w:r>
      <w:r>
        <w:rPr/>
        <w:t>cho</w:t>
      </w:r>
      <w:r>
        <w:rPr>
          <w:spacing w:val="-1"/>
        </w:rPr>
        <w:t> </w:t>
      </w:r>
      <w:r>
        <w:rPr/>
        <w:t>sung</w:t>
      </w:r>
      <w:r>
        <w:rPr>
          <w:spacing w:val="-4"/>
        </w:rPr>
        <w:t> </w:t>
      </w:r>
      <w:r>
        <w:rPr/>
        <w:t>mãn,</w:t>
      </w:r>
      <w:r>
        <w:rPr>
          <w:spacing w:val="-2"/>
        </w:rPr>
        <w:t> </w:t>
      </w:r>
      <w:r>
        <w:rPr/>
        <w:t>đưa</w:t>
      </w:r>
      <w:r>
        <w:rPr>
          <w:spacing w:val="-4"/>
        </w:rPr>
        <w:t> </w:t>
      </w:r>
      <w:r>
        <w:rPr/>
        <w:t>đến</w:t>
      </w:r>
      <w:r>
        <w:rPr>
          <w:spacing w:val="-1"/>
        </w:rPr>
        <w:t> </w:t>
      </w:r>
      <w:r>
        <w:rPr/>
        <w:t>chánh</w:t>
      </w:r>
      <w:r>
        <w:rPr>
          <w:spacing w:val="-2"/>
        </w:rPr>
        <w:t> </w:t>
      </w:r>
      <w:r>
        <w:rPr/>
        <w:t>niệm</w:t>
      </w:r>
      <w:r>
        <w:rPr>
          <w:spacing w:val="-4"/>
        </w:rPr>
        <w:t> </w:t>
      </w:r>
      <w:r>
        <w:rPr/>
        <w:t>tỉnh</w:t>
      </w:r>
      <w:r>
        <w:rPr>
          <w:spacing w:val="-2"/>
        </w:rPr>
        <w:t> giác.</w:t>
      </w:r>
    </w:p>
    <w:p>
      <w:pPr>
        <w:pStyle w:val="BodyText"/>
        <w:spacing w:before="6"/>
      </w:pPr>
    </w:p>
    <w:p>
      <w:pPr>
        <w:pStyle w:val="ListParagraph"/>
        <w:numPr>
          <w:ilvl w:val="1"/>
          <w:numId w:val="156"/>
        </w:numPr>
        <w:tabs>
          <w:tab w:pos="602" w:val="left" w:leader="none"/>
        </w:tabs>
        <w:spacing w:line="232" w:lineRule="auto" w:before="1" w:after="0"/>
        <w:ind w:left="360" w:right="488"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định</w:t>
      </w:r>
      <w:r>
        <w:rPr>
          <w:spacing w:val="-1"/>
          <w:sz w:val="24"/>
        </w:rPr>
        <w:t> </w:t>
      </w:r>
      <w:r>
        <w:rPr>
          <w:sz w:val="24"/>
        </w:rPr>
        <w:t>tu</w:t>
      </w:r>
      <w:r>
        <w:rPr>
          <w:spacing w:val="-1"/>
          <w:sz w:val="24"/>
        </w:rPr>
        <w:t> </w:t>
      </w:r>
      <w:r>
        <w:rPr>
          <w:sz w:val="24"/>
        </w:rPr>
        <w:t>tập,</w:t>
      </w:r>
      <w:r>
        <w:rPr>
          <w:spacing w:val="-1"/>
          <w:sz w:val="24"/>
        </w:rPr>
        <w:t> </w:t>
      </w:r>
      <w:r>
        <w:rPr>
          <w:sz w:val="24"/>
        </w:rPr>
        <w:t>do</w:t>
      </w:r>
      <w:r>
        <w:rPr>
          <w:spacing w:val="-3"/>
          <w:sz w:val="24"/>
        </w:rPr>
        <w:t> </w:t>
      </w:r>
      <w:r>
        <w:rPr>
          <w:sz w:val="24"/>
        </w:rPr>
        <w:t>tu</w:t>
      </w:r>
      <w:r>
        <w:rPr>
          <w:spacing w:val="-1"/>
          <w:sz w:val="24"/>
        </w:rPr>
        <w:t> </w:t>
      </w:r>
      <w:r>
        <w:rPr>
          <w:sz w:val="24"/>
        </w:rPr>
        <w:t>tập,</w:t>
      </w:r>
      <w:r>
        <w:rPr>
          <w:spacing w:val="-1"/>
          <w:sz w:val="24"/>
        </w:rPr>
        <w:t> </w:t>
      </w:r>
      <w:r>
        <w:rPr>
          <w:sz w:val="24"/>
        </w:rPr>
        <w:t>do</w:t>
      </w:r>
      <w:r>
        <w:rPr>
          <w:spacing w:val="-3"/>
          <w:sz w:val="24"/>
        </w:rPr>
        <w:t> </w:t>
      </w:r>
      <w:r>
        <w:rPr>
          <w:sz w:val="24"/>
        </w:rPr>
        <w:t>tàm</w:t>
      </w:r>
      <w:r>
        <w:rPr>
          <w:spacing w:val="-1"/>
          <w:sz w:val="24"/>
        </w:rPr>
        <w:t> </w:t>
      </w:r>
      <w:r>
        <w:rPr>
          <w:sz w:val="24"/>
        </w:rPr>
        <w:t>cho</w:t>
      </w:r>
      <w:r>
        <w:rPr>
          <w:spacing w:val="-1"/>
          <w:sz w:val="24"/>
        </w:rPr>
        <w:t> </w:t>
      </w:r>
      <w:r>
        <w:rPr>
          <w:sz w:val="24"/>
        </w:rPr>
        <w:t>sung</w:t>
      </w:r>
      <w:r>
        <w:rPr>
          <w:spacing w:val="-3"/>
          <w:sz w:val="24"/>
        </w:rPr>
        <w:t> </w:t>
      </w:r>
      <w:r>
        <w:rPr>
          <w:sz w:val="24"/>
        </w:rPr>
        <w:t>mãn,</w:t>
      </w:r>
      <w:r>
        <w:rPr>
          <w:spacing w:val="-2"/>
          <w:sz w:val="24"/>
        </w:rPr>
        <w:t> </w:t>
      </w:r>
      <w:r>
        <w:rPr>
          <w:sz w:val="24"/>
        </w:rPr>
        <w:t>đưa</w:t>
      </w:r>
      <w:r>
        <w:rPr>
          <w:spacing w:val="-4"/>
          <w:sz w:val="24"/>
        </w:rPr>
        <w:t> </w:t>
      </w:r>
      <w:r>
        <w:rPr>
          <w:sz w:val="24"/>
        </w:rPr>
        <w:t>đến</w:t>
      </w:r>
      <w:r>
        <w:rPr>
          <w:spacing w:val="-1"/>
          <w:sz w:val="24"/>
        </w:rPr>
        <w:t> </w:t>
      </w:r>
      <w:r>
        <w:rPr>
          <w:sz w:val="24"/>
        </w:rPr>
        <w:t>đoạn</w:t>
      </w:r>
      <w:r>
        <w:rPr>
          <w:spacing w:val="-1"/>
          <w:sz w:val="24"/>
        </w:rPr>
        <w:t> </w:t>
      </w:r>
      <w:r>
        <w:rPr>
          <w:sz w:val="24"/>
        </w:rPr>
        <w:t>tận</w:t>
      </w:r>
      <w:r>
        <w:rPr>
          <w:spacing w:val="-1"/>
          <w:sz w:val="24"/>
        </w:rPr>
        <w:t> </w:t>
      </w:r>
      <w:r>
        <w:rPr>
          <w:sz w:val="24"/>
        </w:rPr>
        <w:t>các</w:t>
      </w:r>
      <w:r>
        <w:rPr>
          <w:spacing w:val="-1"/>
          <w:sz w:val="24"/>
        </w:rPr>
        <w:t> </w:t>
      </w:r>
      <w:r>
        <w:rPr>
          <w:sz w:val="24"/>
        </w:rPr>
        <w:t>lậu </w:t>
      </w:r>
      <w:r>
        <w:rPr>
          <w:spacing w:val="-2"/>
          <w:sz w:val="24"/>
        </w:rPr>
        <w:t>hoặc?</w:t>
      </w:r>
    </w:p>
    <w:p>
      <w:pPr>
        <w:pStyle w:val="BodyText"/>
        <w:spacing w:before="6"/>
      </w:pPr>
    </w:p>
    <w:p>
      <w:pPr>
        <w:pStyle w:val="BodyText"/>
        <w:spacing w:line="230" w:lineRule="auto" w:before="1"/>
        <w:ind w:left="360" w:right="351"/>
        <w:jc w:val="both"/>
      </w:pPr>
      <w:r>
        <w:rPr/>
        <w:t>Ở đây, này các Tỷ-kheo, Tỷ-kheo trú tùy quán sanh diệt trong năm thủ uẩn: “Ðây là sắc, đây là sắc tập khởi, đây là sắc chấm dứt; đây là thọ, đây là thọ tập khởi, đây là thọ chấm dứt; đây là tưởng, đây là</w:t>
      </w:r>
      <w:r>
        <w:rPr>
          <w:spacing w:val="40"/>
        </w:rPr>
        <w:t> </w:t>
      </w:r>
      <w:r>
        <w:rPr/>
        <w:t>tưởng tập khởi, đây là tưởng chấm dứt; đây</w:t>
      </w:r>
      <w:r>
        <w:rPr>
          <w:spacing w:val="-1"/>
        </w:rPr>
        <w:t> </w:t>
      </w:r>
      <w:r>
        <w:rPr/>
        <w:t>là các hành, đây là các hành tập khởi, đây là các hành chấm dứt; đây là thức, đây là thức tập khởi, đây là thức chấm dứt.</w:t>
      </w:r>
    </w:p>
    <w:p>
      <w:pPr>
        <w:pStyle w:val="BodyText"/>
        <w:spacing w:before="275"/>
        <w:ind w:left="360"/>
      </w:pPr>
      <w:r>
        <w:rPr/>
        <w:t>Này</w:t>
      </w:r>
      <w:r>
        <w:rPr>
          <w:spacing w:val="-8"/>
        </w:rPr>
        <w:t> </w:t>
      </w:r>
      <w:r>
        <w:rPr/>
        <w:t>các</w:t>
      </w:r>
      <w:r>
        <w:rPr>
          <w:spacing w:val="-1"/>
        </w:rPr>
        <w:t> </w:t>
      </w:r>
      <w:r>
        <w:rPr/>
        <w:t>Tỷ-kheo,</w:t>
      </w:r>
      <w:r>
        <w:rPr>
          <w:spacing w:val="-1"/>
        </w:rPr>
        <w:t> </w:t>
      </w:r>
      <w:r>
        <w:rPr/>
        <w:t>đây</w:t>
      </w:r>
      <w:r>
        <w:rPr>
          <w:spacing w:val="-6"/>
        </w:rPr>
        <w:t> </w:t>
      </w:r>
      <w:r>
        <w:rPr/>
        <w:t>là</w:t>
      </w:r>
      <w:r>
        <w:rPr>
          <w:spacing w:val="-1"/>
        </w:rPr>
        <w:t> </w:t>
      </w:r>
      <w:r>
        <w:rPr/>
        <w:t>định</w:t>
      </w:r>
      <w:r>
        <w:rPr>
          <w:spacing w:val="-1"/>
        </w:rPr>
        <w:t> </w:t>
      </w:r>
      <w:r>
        <w:rPr/>
        <w:t>tu</w:t>
      </w:r>
      <w:r>
        <w:rPr>
          <w:spacing w:val="-1"/>
        </w:rPr>
        <w:t> </w:t>
      </w:r>
      <w:r>
        <w:rPr/>
        <w:t>tập, do</w:t>
      </w:r>
      <w:r>
        <w:rPr>
          <w:spacing w:val="-3"/>
        </w:rPr>
        <w:t> </w:t>
      </w:r>
      <w:r>
        <w:rPr/>
        <w:t>tu</w:t>
      </w:r>
      <w:r>
        <w:rPr>
          <w:spacing w:val="-1"/>
        </w:rPr>
        <w:t> </w:t>
      </w:r>
      <w:r>
        <w:rPr/>
        <w:t>tập,</w:t>
      </w:r>
      <w:r>
        <w:rPr>
          <w:spacing w:val="-1"/>
        </w:rPr>
        <w:t> </w:t>
      </w:r>
      <w:r>
        <w:rPr/>
        <w:t>do</w:t>
      </w:r>
      <w:r>
        <w:rPr>
          <w:spacing w:val="-3"/>
        </w:rPr>
        <w:t> </w:t>
      </w:r>
      <w:r>
        <w:rPr/>
        <w:t>làm</w:t>
      </w:r>
      <w:r>
        <w:rPr>
          <w:spacing w:val="-1"/>
        </w:rPr>
        <w:t> </w:t>
      </w:r>
      <w:r>
        <w:rPr/>
        <w:t>cho</w:t>
      </w:r>
      <w:r>
        <w:rPr>
          <w:spacing w:val="-1"/>
        </w:rPr>
        <w:t> </w:t>
      </w:r>
      <w:r>
        <w:rPr/>
        <w:t>sung</w:t>
      </w:r>
      <w:r>
        <w:rPr>
          <w:spacing w:val="-3"/>
        </w:rPr>
        <w:t> </w:t>
      </w:r>
      <w:r>
        <w:rPr/>
        <w:t>mãn,</w:t>
      </w:r>
      <w:r>
        <w:rPr>
          <w:spacing w:val="-2"/>
        </w:rPr>
        <w:t> </w:t>
      </w:r>
      <w:r>
        <w:rPr/>
        <w:t>đưa</w:t>
      </w:r>
      <w:r>
        <w:rPr>
          <w:spacing w:val="-3"/>
        </w:rPr>
        <w:t> </w:t>
      </w:r>
      <w:r>
        <w:rPr/>
        <w:t>đến</w:t>
      </w:r>
      <w:r>
        <w:rPr>
          <w:spacing w:val="-1"/>
        </w:rPr>
        <w:t> </w:t>
      </w:r>
      <w:r>
        <w:rPr/>
        <w:t>đoạn</w:t>
      </w:r>
      <w:r>
        <w:rPr>
          <w:spacing w:val="-1"/>
        </w:rPr>
        <w:t> </w:t>
      </w:r>
      <w:r>
        <w:rPr/>
        <w:t>tận</w:t>
      </w:r>
      <w:r>
        <w:rPr>
          <w:spacing w:val="-1"/>
        </w:rPr>
        <w:t> </w:t>
      </w:r>
      <w:r>
        <w:rPr/>
        <w:t>các</w:t>
      </w:r>
      <w:r>
        <w:rPr>
          <w:spacing w:val="-3"/>
        </w:rPr>
        <w:t> </w:t>
      </w:r>
      <w:r>
        <w:rPr/>
        <w:t>lậu</w:t>
      </w:r>
      <w:r>
        <w:rPr>
          <w:spacing w:val="-2"/>
        </w:rPr>
        <w:t> hoặc.</w:t>
      </w:r>
    </w:p>
    <w:p>
      <w:pPr>
        <w:pStyle w:val="BodyText"/>
        <w:spacing w:before="2"/>
      </w:pPr>
    </w:p>
    <w:p>
      <w:pPr>
        <w:pStyle w:val="BodyText"/>
        <w:spacing w:line="237" w:lineRule="auto"/>
        <w:ind w:left="360" w:right="418"/>
        <w:jc w:val="both"/>
      </w:pPr>
      <w:r>
        <w:rPr/>
        <w:t>Này các Tỷ-kheo, có bốn định tu tập này. Và cũng về vấn đề này, Ta có nói đến trong phẩm về mục đích, trong kinh gọi là “Các câu hỏi của Punnaka”.</w:t>
      </w:r>
    </w:p>
    <w:p>
      <w:pPr>
        <w:pStyle w:val="BodyText"/>
        <w:spacing w:before="1"/>
      </w:pPr>
    </w:p>
    <w:p>
      <w:pPr>
        <w:pStyle w:val="ListParagraph"/>
        <w:numPr>
          <w:ilvl w:val="1"/>
          <w:numId w:val="156"/>
        </w:numPr>
        <w:tabs>
          <w:tab w:pos="532" w:val="left" w:leader="none"/>
        </w:tabs>
        <w:spacing w:line="240" w:lineRule="auto" w:before="0" w:after="0"/>
        <w:ind w:left="532" w:right="0" w:hanging="172"/>
        <w:jc w:val="left"/>
        <w:rPr>
          <w:sz w:val="24"/>
        </w:rPr>
      </w:pPr>
      <w:r>
        <w:rPr>
          <w:w w:val="100"/>
          <w:sz w:val="24"/>
        </w:rPr>
        <w:t>​</w:t>
      </w:r>
    </w:p>
    <w:p>
      <w:pPr>
        <w:spacing w:line="270" w:lineRule="exact" w:before="274"/>
        <w:ind w:left="960" w:right="0" w:firstLine="0"/>
        <w:jc w:val="left"/>
        <w:rPr>
          <w:i/>
          <w:sz w:val="24"/>
        </w:rPr>
      </w:pPr>
      <w:r>
        <w:rPr>
          <w:i/>
          <w:sz w:val="24"/>
        </w:rPr>
        <w:t>Do</w:t>
      </w:r>
      <w:r>
        <w:rPr>
          <w:i/>
          <w:spacing w:val="-5"/>
          <w:sz w:val="24"/>
        </w:rPr>
        <w:t> </w:t>
      </w:r>
      <w:r>
        <w:rPr>
          <w:i/>
          <w:sz w:val="24"/>
        </w:rPr>
        <w:t>tư</w:t>
      </w:r>
      <w:r>
        <w:rPr>
          <w:i/>
          <w:spacing w:val="-2"/>
          <w:sz w:val="24"/>
        </w:rPr>
        <w:t> </w:t>
      </w:r>
      <w:r>
        <w:rPr>
          <w:i/>
          <w:sz w:val="24"/>
        </w:rPr>
        <w:t>sát,</w:t>
      </w:r>
      <w:r>
        <w:rPr>
          <w:i/>
          <w:spacing w:val="-1"/>
          <w:sz w:val="24"/>
        </w:rPr>
        <w:t> </w:t>
      </w:r>
      <w:r>
        <w:rPr>
          <w:i/>
          <w:sz w:val="24"/>
        </w:rPr>
        <w:t>ở</w:t>
      </w:r>
      <w:r>
        <w:rPr>
          <w:i/>
          <w:spacing w:val="-4"/>
          <w:sz w:val="24"/>
        </w:rPr>
        <w:t> đời,</w:t>
      </w:r>
    </w:p>
    <w:p>
      <w:pPr>
        <w:spacing w:line="230" w:lineRule="auto" w:before="3"/>
        <w:ind w:left="960" w:right="7441" w:firstLine="0"/>
        <w:jc w:val="left"/>
        <w:rPr>
          <w:i/>
          <w:sz w:val="24"/>
        </w:rPr>
      </w:pPr>
      <w:r>
        <w:rPr>
          <w:i/>
          <w:sz w:val="24"/>
        </w:rPr>
        <w:t>Các</w:t>
      </w:r>
      <w:r>
        <w:rPr>
          <w:i/>
          <w:spacing w:val="-15"/>
          <w:sz w:val="24"/>
        </w:rPr>
        <w:t> </w:t>
      </w:r>
      <w:r>
        <w:rPr>
          <w:i/>
          <w:sz w:val="24"/>
        </w:rPr>
        <w:t>sự</w:t>
      </w:r>
      <w:r>
        <w:rPr>
          <w:i/>
          <w:spacing w:val="-15"/>
          <w:sz w:val="24"/>
        </w:rPr>
        <w:t> </w:t>
      </w:r>
      <w:r>
        <w:rPr>
          <w:i/>
          <w:sz w:val="24"/>
        </w:rPr>
        <w:t>vật</w:t>
      </w:r>
      <w:r>
        <w:rPr>
          <w:i/>
          <w:spacing w:val="-15"/>
          <w:sz w:val="24"/>
        </w:rPr>
        <w:t> </w:t>
      </w:r>
      <w:r>
        <w:rPr>
          <w:i/>
          <w:sz w:val="24"/>
        </w:rPr>
        <w:t>thắng,</w:t>
      </w:r>
      <w:r>
        <w:rPr>
          <w:i/>
          <w:spacing w:val="-15"/>
          <w:sz w:val="24"/>
        </w:rPr>
        <w:t> </w:t>
      </w:r>
      <w:r>
        <w:rPr>
          <w:i/>
          <w:sz w:val="24"/>
        </w:rPr>
        <w:t>liệt, Không vật gì ở đời,</w:t>
      </w:r>
    </w:p>
    <w:p>
      <w:pPr>
        <w:spacing w:after="0" w:line="230" w:lineRule="auto"/>
        <w:jc w:val="left"/>
        <w:rPr>
          <w:i/>
          <w:sz w:val="24"/>
        </w:rPr>
        <w:sectPr>
          <w:pgSz w:w="12240" w:h="15840"/>
          <w:pgMar w:header="5" w:footer="0" w:top="960" w:bottom="280" w:left="720" w:right="720"/>
        </w:sectPr>
      </w:pPr>
    </w:p>
    <w:p>
      <w:pPr>
        <w:spacing w:line="232" w:lineRule="auto" w:before="88"/>
        <w:ind w:left="960" w:right="7596" w:firstLine="0"/>
        <w:jc w:val="left"/>
        <w:rPr>
          <w:i/>
          <w:sz w:val="24"/>
        </w:rPr>
      </w:pPr>
      <w:r>
        <w:rPr>
          <w:i/>
          <w:sz w:val="24"/>
        </w:rPr>
        <w:t>Làm vị ấy dao động. An</w:t>
      </w:r>
      <w:r>
        <w:rPr>
          <w:i/>
          <w:spacing w:val="-15"/>
          <w:sz w:val="24"/>
        </w:rPr>
        <w:t> </w:t>
      </w:r>
      <w:r>
        <w:rPr>
          <w:i/>
          <w:sz w:val="24"/>
        </w:rPr>
        <w:t>tịnh,</w:t>
      </w:r>
      <w:r>
        <w:rPr>
          <w:i/>
          <w:spacing w:val="-15"/>
          <w:sz w:val="24"/>
        </w:rPr>
        <w:t> </w:t>
      </w:r>
      <w:r>
        <w:rPr>
          <w:i/>
          <w:sz w:val="24"/>
        </w:rPr>
        <w:t>không</w:t>
      </w:r>
      <w:r>
        <w:rPr>
          <w:i/>
          <w:spacing w:val="-15"/>
          <w:sz w:val="24"/>
        </w:rPr>
        <w:t> </w:t>
      </w:r>
      <w:r>
        <w:rPr>
          <w:i/>
          <w:sz w:val="24"/>
        </w:rPr>
        <w:t>mời</w:t>
      </w:r>
      <w:r>
        <w:rPr>
          <w:i/>
          <w:spacing w:val="-13"/>
          <w:sz w:val="24"/>
        </w:rPr>
        <w:t> </w:t>
      </w:r>
      <w:r>
        <w:rPr>
          <w:i/>
          <w:sz w:val="24"/>
        </w:rPr>
        <w:t>mịt,</w:t>
      </w:r>
    </w:p>
    <w:p>
      <w:pPr>
        <w:spacing w:line="232" w:lineRule="auto" w:before="0"/>
        <w:ind w:left="960" w:right="6706" w:firstLine="0"/>
        <w:jc w:val="left"/>
        <w:rPr>
          <w:i/>
          <w:sz w:val="24"/>
        </w:rPr>
      </w:pPr>
      <w:r>
        <w:rPr>
          <w:i/>
          <w:sz w:val="24"/>
        </w:rPr>
        <w:t>Không</w:t>
      </w:r>
      <w:r>
        <w:rPr>
          <w:i/>
          <w:spacing w:val="-15"/>
          <w:sz w:val="24"/>
        </w:rPr>
        <w:t> </w:t>
      </w:r>
      <w:r>
        <w:rPr>
          <w:i/>
          <w:sz w:val="24"/>
        </w:rPr>
        <w:t>phiền</w:t>
      </w:r>
      <w:r>
        <w:rPr>
          <w:i/>
          <w:spacing w:val="-15"/>
          <w:sz w:val="24"/>
        </w:rPr>
        <w:t> </w:t>
      </w:r>
      <w:r>
        <w:rPr>
          <w:i/>
          <w:sz w:val="24"/>
        </w:rPr>
        <w:t>não,</w:t>
      </w:r>
      <w:r>
        <w:rPr>
          <w:i/>
          <w:spacing w:val="-15"/>
          <w:sz w:val="24"/>
        </w:rPr>
        <w:t> </w:t>
      </w:r>
      <w:r>
        <w:rPr>
          <w:i/>
          <w:sz w:val="24"/>
        </w:rPr>
        <w:t>không</w:t>
      </w:r>
      <w:r>
        <w:rPr>
          <w:i/>
          <w:spacing w:val="-15"/>
          <w:sz w:val="24"/>
        </w:rPr>
        <w:t> </w:t>
      </w:r>
      <w:r>
        <w:rPr>
          <w:i/>
          <w:sz w:val="24"/>
        </w:rPr>
        <w:t>tham, Ta nói vị ấy vượt,</w:t>
      </w:r>
    </w:p>
    <w:p>
      <w:pPr>
        <w:spacing w:line="269" w:lineRule="exact" w:before="0"/>
        <w:ind w:left="960" w:right="0" w:firstLine="0"/>
        <w:jc w:val="left"/>
        <w:rPr>
          <w:i/>
          <w:sz w:val="24"/>
        </w:rPr>
      </w:pPr>
      <w:r>
        <w:rPr>
          <w:i/>
          <w:sz w:val="24"/>
        </w:rPr>
        <w:t>Qua</w:t>
      </w:r>
      <w:r>
        <w:rPr>
          <w:i/>
          <w:spacing w:val="-5"/>
          <w:sz w:val="24"/>
        </w:rPr>
        <w:t> </w:t>
      </w:r>
      <w:r>
        <w:rPr>
          <w:i/>
          <w:sz w:val="24"/>
        </w:rPr>
        <w:t>khỏi</w:t>
      </w:r>
      <w:r>
        <w:rPr>
          <w:i/>
          <w:spacing w:val="-3"/>
          <w:sz w:val="24"/>
        </w:rPr>
        <w:t> </w:t>
      </w:r>
      <w:r>
        <w:rPr>
          <w:i/>
          <w:sz w:val="24"/>
        </w:rPr>
        <w:t>sanh</w:t>
      </w:r>
      <w:r>
        <w:rPr>
          <w:i/>
          <w:spacing w:val="-6"/>
          <w:sz w:val="24"/>
        </w:rPr>
        <w:t> </w:t>
      </w:r>
      <w:r>
        <w:rPr>
          <w:i/>
          <w:sz w:val="24"/>
        </w:rPr>
        <w:t>và</w:t>
      </w:r>
      <w:r>
        <w:rPr>
          <w:i/>
          <w:spacing w:val="-2"/>
          <w:sz w:val="24"/>
        </w:rPr>
        <w:t> </w:t>
      </w:r>
      <w:r>
        <w:rPr>
          <w:i/>
          <w:spacing w:val="-4"/>
          <w:sz w:val="24"/>
        </w:rPr>
        <w:t>già.</w:t>
      </w:r>
    </w:p>
    <w:p>
      <w:pPr>
        <w:pStyle w:val="BodyText"/>
        <w:spacing w:before="6"/>
        <w:rPr>
          <w:i/>
        </w:rPr>
      </w:pPr>
    </w:p>
    <w:p>
      <w:pPr>
        <w:pStyle w:val="ListParagraph"/>
        <w:numPr>
          <w:ilvl w:val="0"/>
          <w:numId w:val="156"/>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(42)</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Câu </w:t>
      </w:r>
      <w:r>
        <w:rPr>
          <w:rFonts w:ascii="Verdana" w:hAnsi="Verdana"/>
          <w:b/>
          <w:color w:val="008AF0"/>
          <w:spacing w:val="-5"/>
          <w:sz w:val="19"/>
        </w:rPr>
        <w:t>Hỏi</w:t>
      </w:r>
    </w:p>
    <w:p>
      <w:pPr>
        <w:pStyle w:val="BodyText"/>
        <w:spacing w:before="40"/>
        <w:rPr>
          <w:rFonts w:ascii="Verdana"/>
          <w:b/>
          <w:sz w:val="19"/>
        </w:rPr>
      </w:pPr>
    </w:p>
    <w:p>
      <w:pPr>
        <w:pStyle w:val="ListParagraph"/>
        <w:numPr>
          <w:ilvl w:val="1"/>
          <w:numId w:val="156"/>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bốn</w:t>
      </w:r>
      <w:r>
        <w:rPr>
          <w:spacing w:val="-2"/>
          <w:sz w:val="24"/>
        </w:rPr>
        <w:t> </w:t>
      </w:r>
      <w:r>
        <w:rPr>
          <w:sz w:val="24"/>
        </w:rPr>
        <w:t>cách</w:t>
      </w:r>
      <w:r>
        <w:rPr>
          <w:spacing w:val="-2"/>
          <w:sz w:val="24"/>
        </w:rPr>
        <w:t> </w:t>
      </w:r>
      <w:r>
        <w:rPr>
          <w:sz w:val="24"/>
        </w:rPr>
        <w:t>thức</w:t>
      </w:r>
      <w:r>
        <w:rPr>
          <w:spacing w:val="-6"/>
          <w:sz w:val="24"/>
        </w:rPr>
        <w:t> </w:t>
      </w:r>
      <w:r>
        <w:rPr>
          <w:sz w:val="24"/>
        </w:rPr>
        <w:t>để</w:t>
      </w:r>
      <w:r>
        <w:rPr>
          <w:spacing w:val="-3"/>
          <w:sz w:val="24"/>
        </w:rPr>
        <w:t> </w:t>
      </w:r>
      <w:r>
        <w:rPr>
          <w:sz w:val="24"/>
        </w:rPr>
        <w:t>trả</w:t>
      </w:r>
      <w:r>
        <w:rPr>
          <w:spacing w:val="-4"/>
          <w:sz w:val="24"/>
        </w:rPr>
        <w:t> </w:t>
      </w:r>
      <w:r>
        <w:rPr>
          <w:sz w:val="24"/>
        </w:rPr>
        <w:t>lời</w:t>
      </w:r>
      <w:r>
        <w:rPr>
          <w:spacing w:val="-4"/>
          <w:sz w:val="24"/>
        </w:rPr>
        <w:t> </w:t>
      </w:r>
      <w:r>
        <w:rPr>
          <w:sz w:val="24"/>
        </w:rPr>
        <w:t>câu</w:t>
      </w:r>
      <w:r>
        <w:rPr>
          <w:spacing w:val="-3"/>
          <w:sz w:val="24"/>
        </w:rPr>
        <w:t> </w:t>
      </w:r>
      <w:r>
        <w:rPr>
          <w:sz w:val="24"/>
        </w:rPr>
        <w:t>hỏi.</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6"/>
      </w:pPr>
    </w:p>
    <w:p>
      <w:pPr>
        <w:pStyle w:val="BodyText"/>
        <w:spacing w:line="232" w:lineRule="auto"/>
        <w:ind w:left="360" w:right="354"/>
        <w:jc w:val="both"/>
      </w:pPr>
      <w:r>
        <w:rPr/>
        <w:t>Có câu hỏi, này các Tỷ-kheo, đòi hỏi câu trả lời nhất hướng (một chiều dứt khoát); có câu hỏi, này các Tỷ-kheo, đòi hỏi một câu hỏi phản nghịch; có câu hỏi, này các Tỷ-kheo, cần phải để một bên; có câu</w:t>
      </w:r>
      <w:r>
        <w:rPr>
          <w:spacing w:val="40"/>
        </w:rPr>
        <w:t> </w:t>
      </w:r>
      <w:r>
        <w:rPr/>
        <w:t>hỏi, này các Tỷ-kheo, cần phải trả lời một cách phân tích.</w:t>
      </w:r>
    </w:p>
    <w:p>
      <w:pPr>
        <w:pStyle w:val="BodyText"/>
        <w:spacing w:line="480" w:lineRule="auto" w:before="268"/>
        <w:ind w:left="360" w:right="4903"/>
      </w:pPr>
      <w:r>
        <w:rPr/>
        <w:t>Này</w:t>
      </w:r>
      <w:r>
        <w:rPr>
          <w:spacing w:val="-11"/>
        </w:rPr>
        <w:t> </w:t>
      </w:r>
      <w:r>
        <w:rPr/>
        <w:t>các</w:t>
      </w:r>
      <w:r>
        <w:rPr>
          <w:spacing w:val="-6"/>
        </w:rPr>
        <w:t> </w:t>
      </w:r>
      <w:r>
        <w:rPr/>
        <w:t>Tỷ-kheo,</w:t>
      </w:r>
      <w:r>
        <w:rPr>
          <w:spacing w:val="-6"/>
        </w:rPr>
        <w:t> </w:t>
      </w:r>
      <w:r>
        <w:rPr/>
        <w:t>có</w:t>
      </w:r>
      <w:r>
        <w:rPr>
          <w:spacing w:val="-6"/>
        </w:rPr>
        <w:t> </w:t>
      </w:r>
      <w:r>
        <w:rPr/>
        <w:t>bốn</w:t>
      </w:r>
      <w:r>
        <w:rPr>
          <w:spacing w:val="-4"/>
        </w:rPr>
        <w:t> </w:t>
      </w:r>
      <w:r>
        <w:rPr/>
        <w:t>cách</w:t>
      </w:r>
      <w:r>
        <w:rPr>
          <w:spacing w:val="-6"/>
        </w:rPr>
        <w:t> </w:t>
      </w:r>
      <w:r>
        <w:rPr/>
        <w:t>thức</w:t>
      </w:r>
      <w:r>
        <w:rPr>
          <w:spacing w:val="-8"/>
        </w:rPr>
        <w:t> </w:t>
      </w:r>
      <w:r>
        <w:rPr/>
        <w:t>để</w:t>
      </w:r>
      <w:r>
        <w:rPr>
          <w:spacing w:val="-7"/>
        </w:rPr>
        <w:t> </w:t>
      </w:r>
      <w:r>
        <w:rPr/>
        <w:t>trả</w:t>
      </w:r>
      <w:r>
        <w:rPr>
          <w:spacing w:val="-9"/>
        </w:rPr>
        <w:t> </w:t>
      </w:r>
      <w:r>
        <w:rPr/>
        <w:t>lời</w:t>
      </w:r>
      <w:r>
        <w:rPr>
          <w:spacing w:val="-6"/>
        </w:rPr>
        <w:t> </w:t>
      </w:r>
      <w:r>
        <w:rPr/>
        <w:t>câu</w:t>
      </w:r>
      <w:r>
        <w:rPr>
          <w:spacing w:val="-9"/>
        </w:rPr>
        <w:t> </w:t>
      </w:r>
      <w:r>
        <w:rPr/>
        <w:t>hỏi</w:t>
      </w:r>
      <w:r>
        <w:rPr>
          <w:spacing w:val="-6"/>
        </w:rPr>
        <w:t> </w:t>
      </w:r>
      <w:r>
        <w:rPr/>
        <w:t>này. </w:t>
      </w:r>
      <w:r>
        <w:rPr>
          <w:spacing w:val="-6"/>
        </w:rPr>
        <w:t>2.</w:t>
      </w:r>
    </w:p>
    <w:p>
      <w:pPr>
        <w:spacing w:line="230" w:lineRule="auto" w:before="7"/>
        <w:ind w:left="960" w:right="7595" w:firstLine="0"/>
        <w:jc w:val="left"/>
        <w:rPr>
          <w:i/>
          <w:sz w:val="24"/>
        </w:rPr>
      </w:pPr>
      <w:r>
        <w:rPr>
          <w:i/>
          <w:sz w:val="24"/>
        </w:rPr>
        <w:t>Một</w:t>
      </w:r>
      <w:r>
        <w:rPr>
          <w:i/>
          <w:spacing w:val="-15"/>
          <w:sz w:val="24"/>
        </w:rPr>
        <w:t> </w:t>
      </w:r>
      <w:r>
        <w:rPr>
          <w:i/>
          <w:sz w:val="24"/>
        </w:rPr>
        <w:t>trả</w:t>
      </w:r>
      <w:r>
        <w:rPr>
          <w:i/>
          <w:spacing w:val="-15"/>
          <w:sz w:val="24"/>
        </w:rPr>
        <w:t> </w:t>
      </w:r>
      <w:r>
        <w:rPr>
          <w:i/>
          <w:sz w:val="24"/>
        </w:rPr>
        <w:t>lời</w:t>
      </w:r>
      <w:r>
        <w:rPr>
          <w:i/>
          <w:spacing w:val="-15"/>
          <w:sz w:val="24"/>
        </w:rPr>
        <w:t> </w:t>
      </w:r>
      <w:r>
        <w:rPr>
          <w:i/>
          <w:sz w:val="24"/>
        </w:rPr>
        <w:t>nhất</w:t>
      </w:r>
      <w:r>
        <w:rPr>
          <w:i/>
          <w:spacing w:val="-15"/>
          <w:sz w:val="24"/>
        </w:rPr>
        <w:t> </w:t>
      </w:r>
      <w:r>
        <w:rPr>
          <w:i/>
          <w:sz w:val="24"/>
        </w:rPr>
        <w:t>hướng, Rồi trả lời phân tích, Thứ ba là câu hỏi,</w:t>
      </w:r>
    </w:p>
    <w:p>
      <w:pPr>
        <w:spacing w:line="232" w:lineRule="auto" w:before="0"/>
        <w:ind w:left="960" w:right="7216" w:firstLine="0"/>
        <w:jc w:val="left"/>
        <w:rPr>
          <w:i/>
          <w:sz w:val="24"/>
        </w:rPr>
      </w:pPr>
      <w:r>
        <w:rPr>
          <w:i/>
          <w:sz w:val="24"/>
        </w:rPr>
        <w:t>Ðòi</w:t>
      </w:r>
      <w:r>
        <w:rPr>
          <w:i/>
          <w:spacing w:val="-15"/>
          <w:sz w:val="24"/>
        </w:rPr>
        <w:t> </w:t>
      </w:r>
      <w:r>
        <w:rPr>
          <w:i/>
          <w:sz w:val="24"/>
        </w:rPr>
        <w:t>câu</w:t>
      </w:r>
      <w:r>
        <w:rPr>
          <w:i/>
          <w:spacing w:val="-15"/>
          <w:sz w:val="24"/>
        </w:rPr>
        <w:t> </w:t>
      </w:r>
      <w:r>
        <w:rPr>
          <w:i/>
          <w:sz w:val="24"/>
        </w:rPr>
        <w:t>hỏi</w:t>
      </w:r>
      <w:r>
        <w:rPr>
          <w:i/>
          <w:spacing w:val="-15"/>
          <w:sz w:val="24"/>
        </w:rPr>
        <w:t> </w:t>
      </w:r>
      <w:r>
        <w:rPr>
          <w:i/>
          <w:sz w:val="24"/>
        </w:rPr>
        <w:t>phản</w:t>
      </w:r>
      <w:r>
        <w:rPr>
          <w:i/>
          <w:spacing w:val="-15"/>
          <w:sz w:val="24"/>
        </w:rPr>
        <w:t> </w:t>
      </w:r>
      <w:r>
        <w:rPr>
          <w:i/>
          <w:sz w:val="24"/>
        </w:rPr>
        <w:t>nghịch, Loại câu hỏi thứ tư,</w:t>
      </w:r>
    </w:p>
    <w:p>
      <w:pPr>
        <w:spacing w:line="230" w:lineRule="auto" w:before="0"/>
        <w:ind w:left="960" w:right="7670" w:firstLine="0"/>
        <w:jc w:val="left"/>
        <w:rPr>
          <w:i/>
          <w:sz w:val="24"/>
        </w:rPr>
      </w:pPr>
      <w:r>
        <w:rPr>
          <w:i/>
          <w:sz w:val="24"/>
        </w:rPr>
        <w:t>Cần phải để một bên, Trong các câu hỏi ấy, Ai rõ biết thuận pháp, Tỷ-kheo ấy được gọi, Thiện</w:t>
      </w:r>
      <w:r>
        <w:rPr>
          <w:i/>
          <w:spacing w:val="-15"/>
          <w:sz w:val="24"/>
        </w:rPr>
        <w:t> </w:t>
      </w:r>
      <w:r>
        <w:rPr>
          <w:i/>
          <w:sz w:val="24"/>
        </w:rPr>
        <w:t>xảo</w:t>
      </w:r>
      <w:r>
        <w:rPr>
          <w:i/>
          <w:spacing w:val="-15"/>
          <w:sz w:val="24"/>
        </w:rPr>
        <w:t> </w:t>
      </w:r>
      <w:r>
        <w:rPr>
          <w:i/>
          <w:sz w:val="24"/>
        </w:rPr>
        <w:t>bốn</w:t>
      </w:r>
      <w:r>
        <w:rPr>
          <w:i/>
          <w:spacing w:val="-15"/>
          <w:sz w:val="24"/>
        </w:rPr>
        <w:t> </w:t>
      </w:r>
      <w:r>
        <w:rPr>
          <w:i/>
          <w:sz w:val="24"/>
        </w:rPr>
        <w:t>câu</w:t>
      </w:r>
      <w:r>
        <w:rPr>
          <w:i/>
          <w:spacing w:val="-15"/>
          <w:sz w:val="24"/>
        </w:rPr>
        <w:t> </w:t>
      </w:r>
      <w:r>
        <w:rPr>
          <w:i/>
          <w:sz w:val="24"/>
        </w:rPr>
        <w:t>hỏi.</w:t>
      </w:r>
    </w:p>
    <w:p>
      <w:pPr>
        <w:spacing w:line="230" w:lineRule="auto" w:before="0"/>
        <w:ind w:left="960" w:right="7216" w:firstLine="0"/>
        <w:jc w:val="left"/>
        <w:rPr>
          <w:i/>
          <w:sz w:val="24"/>
        </w:rPr>
      </w:pPr>
      <w:r>
        <w:rPr>
          <w:i/>
          <w:sz w:val="24"/>
        </w:rPr>
        <w:t>Khó</w:t>
      </w:r>
      <w:r>
        <w:rPr>
          <w:i/>
          <w:spacing w:val="-15"/>
          <w:sz w:val="24"/>
        </w:rPr>
        <w:t> </w:t>
      </w:r>
      <w:r>
        <w:rPr>
          <w:i/>
          <w:sz w:val="24"/>
        </w:rPr>
        <w:t>nhiếp</w:t>
      </w:r>
      <w:r>
        <w:rPr>
          <w:i/>
          <w:spacing w:val="-15"/>
          <w:sz w:val="24"/>
        </w:rPr>
        <w:t> </w:t>
      </w:r>
      <w:r>
        <w:rPr>
          <w:i/>
          <w:sz w:val="24"/>
        </w:rPr>
        <w:t>phục,</w:t>
      </w:r>
      <w:r>
        <w:rPr>
          <w:i/>
          <w:spacing w:val="-15"/>
          <w:sz w:val="24"/>
        </w:rPr>
        <w:t> </w:t>
      </w:r>
      <w:r>
        <w:rPr>
          <w:i/>
          <w:sz w:val="24"/>
        </w:rPr>
        <w:t>khó</w:t>
      </w:r>
      <w:r>
        <w:rPr>
          <w:i/>
          <w:spacing w:val="-15"/>
          <w:sz w:val="24"/>
        </w:rPr>
        <w:t> </w:t>
      </w:r>
      <w:r>
        <w:rPr>
          <w:i/>
          <w:sz w:val="24"/>
        </w:rPr>
        <w:t>thắng, Thâm</w:t>
      </w:r>
      <w:r>
        <w:rPr>
          <w:i/>
          <w:spacing w:val="-15"/>
          <w:sz w:val="24"/>
        </w:rPr>
        <w:t> </w:t>
      </w:r>
      <w:r>
        <w:rPr>
          <w:i/>
          <w:sz w:val="24"/>
        </w:rPr>
        <w:t>sâu,</w:t>
      </w:r>
      <w:r>
        <w:rPr>
          <w:i/>
          <w:spacing w:val="-15"/>
          <w:sz w:val="24"/>
        </w:rPr>
        <w:t> </w:t>
      </w:r>
      <w:r>
        <w:rPr>
          <w:i/>
          <w:sz w:val="24"/>
        </w:rPr>
        <w:t>khó</w:t>
      </w:r>
      <w:r>
        <w:rPr>
          <w:i/>
          <w:spacing w:val="-15"/>
          <w:sz w:val="24"/>
        </w:rPr>
        <w:t> </w:t>
      </w:r>
      <w:r>
        <w:rPr>
          <w:i/>
          <w:sz w:val="24"/>
        </w:rPr>
        <w:t>chiến</w:t>
      </w:r>
      <w:r>
        <w:rPr>
          <w:i/>
          <w:spacing w:val="-15"/>
          <w:sz w:val="24"/>
        </w:rPr>
        <w:t> </w:t>
      </w:r>
      <w:r>
        <w:rPr>
          <w:i/>
          <w:sz w:val="24"/>
        </w:rPr>
        <w:t>thắng, Thiện xảo trong nghĩa lý, Cả</w:t>
      </w:r>
      <w:r>
        <w:rPr>
          <w:i/>
          <w:spacing w:val="-12"/>
          <w:sz w:val="24"/>
        </w:rPr>
        <w:t> </w:t>
      </w:r>
      <w:r>
        <w:rPr>
          <w:i/>
          <w:sz w:val="24"/>
        </w:rPr>
        <w:t>hai,</w:t>
      </w:r>
      <w:r>
        <w:rPr>
          <w:i/>
          <w:spacing w:val="-12"/>
          <w:sz w:val="24"/>
        </w:rPr>
        <w:t> </w:t>
      </w:r>
      <w:r>
        <w:rPr>
          <w:i/>
          <w:sz w:val="24"/>
        </w:rPr>
        <w:t>nghĩa</w:t>
      </w:r>
      <w:r>
        <w:rPr>
          <w:i/>
          <w:spacing w:val="-12"/>
          <w:sz w:val="24"/>
        </w:rPr>
        <w:t> </w:t>
      </w:r>
      <w:r>
        <w:rPr>
          <w:i/>
          <w:sz w:val="24"/>
        </w:rPr>
        <w:t>không</w:t>
      </w:r>
      <w:r>
        <w:rPr>
          <w:i/>
          <w:spacing w:val="-13"/>
          <w:sz w:val="24"/>
        </w:rPr>
        <w:t> </w:t>
      </w:r>
      <w:r>
        <w:rPr>
          <w:i/>
          <w:sz w:val="24"/>
        </w:rPr>
        <w:t>nghĩa, Từ bỏ không ý nghĩa,</w:t>
      </w:r>
    </w:p>
    <w:p>
      <w:pPr>
        <w:spacing w:line="230" w:lineRule="auto" w:before="2"/>
        <w:ind w:left="960" w:right="7441" w:firstLine="0"/>
        <w:jc w:val="left"/>
        <w:rPr>
          <w:i/>
          <w:sz w:val="24"/>
        </w:rPr>
      </w:pPr>
      <w:r>
        <w:rPr>
          <w:i/>
          <w:sz w:val="24"/>
        </w:rPr>
        <w:t>Bậc Trí nắm lấy nghĩa, Bậc</w:t>
      </w:r>
      <w:r>
        <w:rPr>
          <w:i/>
          <w:spacing w:val="-15"/>
          <w:sz w:val="24"/>
        </w:rPr>
        <w:t> </w:t>
      </w:r>
      <w:r>
        <w:rPr>
          <w:i/>
          <w:sz w:val="24"/>
        </w:rPr>
        <w:t>Trí</w:t>
      </w:r>
      <w:r>
        <w:rPr>
          <w:i/>
          <w:spacing w:val="-15"/>
          <w:sz w:val="24"/>
        </w:rPr>
        <w:t> </w:t>
      </w:r>
      <w:r>
        <w:rPr>
          <w:i/>
          <w:sz w:val="24"/>
        </w:rPr>
        <w:t>minh</w:t>
      </w:r>
      <w:r>
        <w:rPr>
          <w:i/>
          <w:spacing w:val="-15"/>
          <w:sz w:val="24"/>
        </w:rPr>
        <w:t> </w:t>
      </w:r>
      <w:r>
        <w:rPr>
          <w:i/>
          <w:sz w:val="24"/>
        </w:rPr>
        <w:t>kiến</w:t>
      </w:r>
      <w:r>
        <w:rPr>
          <w:i/>
          <w:spacing w:val="-15"/>
          <w:sz w:val="24"/>
        </w:rPr>
        <w:t> </w:t>
      </w:r>
      <w:r>
        <w:rPr>
          <w:i/>
          <w:sz w:val="24"/>
        </w:rPr>
        <w:t>nghĩa Ðược gọi là bậc Trí.</w:t>
      </w:r>
    </w:p>
    <w:p>
      <w:pPr>
        <w:pStyle w:val="BodyText"/>
        <w:spacing w:before="19"/>
        <w:rPr>
          <w:i/>
        </w:rPr>
      </w:pPr>
    </w:p>
    <w:p>
      <w:pPr>
        <w:pStyle w:val="ListParagraph"/>
        <w:numPr>
          <w:ilvl w:val="0"/>
          <w:numId w:val="156"/>
        </w:numPr>
        <w:tabs>
          <w:tab w:pos="945" w:val="left" w:leader="none"/>
        </w:tabs>
        <w:spacing w:line="240" w:lineRule="auto" w:before="0" w:after="0"/>
        <w:ind w:left="945" w:right="0" w:hanging="585"/>
        <w:jc w:val="left"/>
        <w:rPr>
          <w:rFonts w:ascii="Verdana" w:hAnsi="Verdana"/>
          <w:b/>
          <w:sz w:val="19"/>
        </w:rPr>
      </w:pPr>
      <w:r>
        <w:rPr>
          <w:rFonts w:ascii="Verdana" w:hAnsi="Verdana"/>
          <w:b/>
          <w:color w:val="008AF0"/>
          <w:sz w:val="19"/>
        </w:rPr>
        <w:t>(43) Phẫn</w:t>
      </w:r>
      <w:r>
        <w:rPr>
          <w:rFonts w:ascii="Verdana" w:hAnsi="Verdana"/>
          <w:b/>
          <w:color w:val="008AF0"/>
          <w:spacing w:val="2"/>
          <w:sz w:val="19"/>
        </w:rPr>
        <w:t> </w:t>
      </w:r>
      <w:r>
        <w:rPr>
          <w:rFonts w:ascii="Verdana" w:hAnsi="Verdana"/>
          <w:b/>
          <w:color w:val="008AF0"/>
          <w:sz w:val="19"/>
        </w:rPr>
        <w:t>Nộ</w:t>
      </w:r>
      <w:r>
        <w:rPr>
          <w:rFonts w:ascii="Verdana" w:hAnsi="Verdana"/>
          <w:b/>
          <w:color w:val="008AF0"/>
          <w:spacing w:val="5"/>
          <w:sz w:val="19"/>
        </w:rPr>
        <w:t> </w:t>
      </w:r>
      <w:r>
        <w:rPr>
          <w:rFonts w:ascii="Verdana" w:hAnsi="Verdana"/>
          <w:b/>
          <w:color w:val="008AF0"/>
          <w:spacing w:val="-5"/>
          <w:sz w:val="19"/>
        </w:rPr>
        <w:t>(1)</w:t>
      </w:r>
    </w:p>
    <w:p>
      <w:pPr>
        <w:pStyle w:val="BodyText"/>
        <w:spacing w:before="37"/>
        <w:rPr>
          <w:rFonts w:ascii="Verdana"/>
          <w:b/>
          <w:sz w:val="19"/>
        </w:rPr>
      </w:pPr>
    </w:p>
    <w:p>
      <w:pPr>
        <w:pStyle w:val="ListParagraph"/>
        <w:numPr>
          <w:ilvl w:val="1"/>
          <w:numId w:val="156"/>
        </w:numPr>
        <w:tabs>
          <w:tab w:pos="599" w:val="left" w:leader="none"/>
        </w:tabs>
        <w:spacing w:line="240" w:lineRule="auto" w:before="1" w:after="0"/>
        <w:ind w:left="599" w:right="0" w:hanging="239"/>
        <w:jc w:val="left"/>
        <w:rPr>
          <w:sz w:val="24"/>
        </w:rPr>
      </w:pPr>
      <w:r>
        <w:rPr>
          <w:sz w:val="24"/>
        </w:rPr>
        <w:t>Bốn</w:t>
      </w:r>
      <w:r>
        <w:rPr>
          <w:spacing w:val="-7"/>
          <w:sz w:val="24"/>
        </w:rPr>
        <w:t> </w:t>
      </w:r>
      <w:r>
        <w:rPr>
          <w:sz w:val="24"/>
        </w:rPr>
        <w:t>hạng</w:t>
      </w:r>
      <w:r>
        <w:rPr>
          <w:spacing w:val="-6"/>
          <w:sz w:val="24"/>
        </w:rPr>
        <w:t> </w:t>
      </w:r>
      <w:r>
        <w:rPr>
          <w:sz w:val="24"/>
        </w:rPr>
        <w:t>người</w:t>
      </w:r>
      <w:r>
        <w:rPr>
          <w:spacing w:val="-5"/>
          <w:sz w:val="24"/>
        </w:rPr>
        <w:t> </w:t>
      </w:r>
      <w:r>
        <w:rPr>
          <w:sz w:val="24"/>
        </w:rPr>
        <w:t>này,</w:t>
      </w:r>
      <w:r>
        <w:rPr>
          <w:spacing w:val="-2"/>
          <w:sz w:val="24"/>
        </w:rPr>
        <w:t> </w:t>
      </w:r>
      <w:r>
        <w:rPr>
          <w:sz w:val="24"/>
        </w:rPr>
        <w:t>này</w:t>
      </w:r>
      <w:r>
        <w:rPr>
          <w:spacing w:val="-8"/>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mặt,</w:t>
      </w:r>
      <w:r>
        <w:rPr>
          <w:spacing w:val="-5"/>
          <w:sz w:val="24"/>
        </w:rPr>
        <w:t> </w:t>
      </w:r>
      <w:r>
        <w:rPr>
          <w:sz w:val="24"/>
        </w:rPr>
        <w:t>hiện</w:t>
      </w:r>
      <w:r>
        <w:rPr>
          <w:spacing w:val="-1"/>
          <w:sz w:val="24"/>
        </w:rPr>
        <w:t> </w:t>
      </w:r>
      <w:r>
        <w:rPr>
          <w:sz w:val="24"/>
        </w:rPr>
        <w:t>hữu</w:t>
      </w:r>
      <w:r>
        <w:rPr>
          <w:spacing w:val="-4"/>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11"/>
      </w:pPr>
    </w:p>
    <w:p>
      <w:pPr>
        <w:pStyle w:val="BodyText"/>
        <w:spacing w:line="230" w:lineRule="auto"/>
        <w:ind w:left="360" w:right="354"/>
        <w:jc w:val="both"/>
      </w:pPr>
      <w:r>
        <w:rPr/>
        <w:t>Kính trọng</w:t>
      </w:r>
      <w:r>
        <w:rPr>
          <w:spacing w:val="-2"/>
        </w:rPr>
        <w:t> </w:t>
      </w:r>
      <w:r>
        <w:rPr/>
        <w:t>phẫn nộ, không</w:t>
      </w:r>
      <w:r>
        <w:rPr>
          <w:spacing w:val="-2"/>
        </w:rPr>
        <w:t> </w:t>
      </w:r>
      <w:r>
        <w:rPr/>
        <w:t>kính trọng</w:t>
      </w:r>
      <w:r>
        <w:rPr>
          <w:spacing w:val="-1"/>
        </w:rPr>
        <w:t> </w:t>
      </w:r>
      <w:r>
        <w:rPr/>
        <w:t>diệu pháp; kính trọng gièm pha, không</w:t>
      </w:r>
      <w:r>
        <w:rPr>
          <w:spacing w:val="-2"/>
        </w:rPr>
        <w:t> </w:t>
      </w:r>
      <w:r>
        <w:rPr/>
        <w:t>kính trọng</w:t>
      </w:r>
      <w:r>
        <w:rPr>
          <w:spacing w:val="-2"/>
        </w:rPr>
        <w:t> </w:t>
      </w:r>
      <w:r>
        <w:rPr/>
        <w:t>diệu pháp; kính trọng lợi dưỡng, không kính trọng diệu pháp; kính trọng cung kính, không kính trọng diệu pháp.</w:t>
      </w:r>
    </w:p>
    <w:p>
      <w:pPr>
        <w:pStyle w:val="BodyText"/>
        <w:spacing w:before="275"/>
        <w:ind w:left="360"/>
      </w:pPr>
      <w:r>
        <w:rPr/>
        <w:t>Bốn</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3"/>
        </w:rPr>
        <w:t> </w:t>
      </w:r>
      <w:r>
        <w:rPr/>
        <w:t>Tỷ-kheo,</w:t>
      </w:r>
      <w:r>
        <w:rPr>
          <w:spacing w:val="-6"/>
        </w:rPr>
        <w:t> </w:t>
      </w:r>
      <w:r>
        <w:rPr/>
        <w:t>có</w:t>
      </w:r>
      <w:r>
        <w:rPr>
          <w:spacing w:val="-2"/>
        </w:rPr>
        <w:t> </w:t>
      </w:r>
      <w:r>
        <w:rPr/>
        <w:t>mặt,</w:t>
      </w:r>
      <w:r>
        <w:rPr>
          <w:spacing w:val="-5"/>
        </w:rPr>
        <w:t> </w:t>
      </w:r>
      <w:r>
        <w:rPr/>
        <w:t>hiện</w:t>
      </w:r>
      <w:r>
        <w:rPr>
          <w:spacing w:val="-1"/>
        </w:rPr>
        <w:t> </w:t>
      </w:r>
      <w:r>
        <w:rPr/>
        <w:t>hữu</w:t>
      </w:r>
      <w:r>
        <w:rPr>
          <w:spacing w:val="-4"/>
        </w:rPr>
        <w:t> </w:t>
      </w:r>
      <w:r>
        <w:rPr/>
        <w:t>ở</w:t>
      </w:r>
      <w:r>
        <w:rPr>
          <w:spacing w:val="-4"/>
        </w:rPr>
        <w:t> đời.</w:t>
      </w:r>
    </w:p>
    <w:p>
      <w:pPr>
        <w:pStyle w:val="BodyText"/>
      </w:pPr>
    </w:p>
    <w:p>
      <w:pPr>
        <w:pStyle w:val="ListParagraph"/>
        <w:numPr>
          <w:ilvl w:val="1"/>
          <w:numId w:val="156"/>
        </w:numPr>
        <w:tabs>
          <w:tab w:pos="599" w:val="left" w:leader="none"/>
        </w:tabs>
        <w:spacing w:line="240" w:lineRule="auto" w:before="0" w:after="0"/>
        <w:ind w:left="599" w:right="0" w:hanging="239"/>
        <w:jc w:val="left"/>
        <w:rPr>
          <w:sz w:val="24"/>
        </w:rPr>
      </w:pPr>
      <w:r>
        <w:rPr>
          <w:sz w:val="24"/>
        </w:rPr>
        <w:t>Bốn</w:t>
      </w:r>
      <w:r>
        <w:rPr>
          <w:spacing w:val="-7"/>
          <w:sz w:val="24"/>
        </w:rPr>
        <w:t> </w:t>
      </w:r>
      <w:r>
        <w:rPr>
          <w:sz w:val="24"/>
        </w:rPr>
        <w:t>hạng</w:t>
      </w:r>
      <w:r>
        <w:rPr>
          <w:spacing w:val="-6"/>
          <w:sz w:val="24"/>
        </w:rPr>
        <w:t> </w:t>
      </w:r>
      <w:r>
        <w:rPr>
          <w:sz w:val="24"/>
        </w:rPr>
        <w:t>người</w:t>
      </w:r>
      <w:r>
        <w:rPr>
          <w:spacing w:val="-5"/>
          <w:sz w:val="24"/>
        </w:rPr>
        <w:t> </w:t>
      </w:r>
      <w:r>
        <w:rPr>
          <w:sz w:val="24"/>
        </w:rPr>
        <w:t>này,</w:t>
      </w:r>
      <w:r>
        <w:rPr>
          <w:spacing w:val="-2"/>
          <w:sz w:val="24"/>
        </w:rPr>
        <w:t> </w:t>
      </w:r>
      <w:r>
        <w:rPr>
          <w:sz w:val="24"/>
        </w:rPr>
        <w:t>này</w:t>
      </w:r>
      <w:r>
        <w:rPr>
          <w:spacing w:val="-8"/>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mặt,</w:t>
      </w:r>
      <w:r>
        <w:rPr>
          <w:spacing w:val="-5"/>
          <w:sz w:val="24"/>
        </w:rPr>
        <w:t> </w:t>
      </w:r>
      <w:r>
        <w:rPr>
          <w:sz w:val="24"/>
        </w:rPr>
        <w:t>hiện</w:t>
      </w:r>
      <w:r>
        <w:rPr>
          <w:spacing w:val="-1"/>
          <w:sz w:val="24"/>
        </w:rPr>
        <w:t> </w:t>
      </w:r>
      <w:r>
        <w:rPr>
          <w:sz w:val="24"/>
        </w:rPr>
        <w:t>hữu</w:t>
      </w:r>
      <w:r>
        <w:rPr>
          <w:spacing w:val="-4"/>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6"/>
      </w:pPr>
    </w:p>
    <w:p>
      <w:pPr>
        <w:pStyle w:val="BodyText"/>
        <w:spacing w:line="232" w:lineRule="auto" w:before="1"/>
        <w:ind w:left="360" w:right="352"/>
        <w:jc w:val="both"/>
      </w:pPr>
      <w:r>
        <w:rPr/>
        <w:t>Kính trọng</w:t>
      </w:r>
      <w:r>
        <w:rPr>
          <w:spacing w:val="-2"/>
        </w:rPr>
        <w:t> </w:t>
      </w:r>
      <w:r>
        <w:rPr/>
        <w:t>diệu pháp, không</w:t>
      </w:r>
      <w:r>
        <w:rPr>
          <w:spacing w:val="-2"/>
        </w:rPr>
        <w:t> </w:t>
      </w:r>
      <w:r>
        <w:rPr/>
        <w:t>kính trọng</w:t>
      </w:r>
      <w:r>
        <w:rPr>
          <w:spacing w:val="-1"/>
        </w:rPr>
        <w:t> </w:t>
      </w:r>
      <w:r>
        <w:rPr/>
        <w:t>phẫn nộ; kính trọng</w:t>
      </w:r>
      <w:r>
        <w:rPr>
          <w:spacing w:val="-2"/>
        </w:rPr>
        <w:t> </w:t>
      </w:r>
      <w:r>
        <w:rPr/>
        <w:t>diệu pháp, không</w:t>
      </w:r>
      <w:r>
        <w:rPr>
          <w:spacing w:val="-2"/>
        </w:rPr>
        <w:t> </w:t>
      </w:r>
      <w:r>
        <w:rPr/>
        <w:t>kính trọng gièm pha; kính trọng diệu pháp, không kính trọng lợi dưỡng; kính trọng diệu pháp, không kính trọng cung kính.</w:t>
      </w:r>
    </w:p>
    <w:p>
      <w:pPr>
        <w:pStyle w:val="BodyText"/>
        <w:spacing w:after="0" w:line="232" w:lineRule="auto"/>
        <w:jc w:val="both"/>
        <w:sectPr>
          <w:pgSz w:w="12240" w:h="15840"/>
          <w:pgMar w:header="5" w:footer="0" w:top="960" w:bottom="280" w:left="720" w:right="720"/>
        </w:sectPr>
      </w:pPr>
    </w:p>
    <w:p>
      <w:pPr>
        <w:pStyle w:val="BodyText"/>
        <w:spacing w:line="480" w:lineRule="auto" w:before="83"/>
        <w:ind w:left="360" w:right="4454"/>
      </w:pPr>
      <w:r>
        <w:rPr/>
        <w:t>Bốn</w:t>
      </w:r>
      <w:r>
        <w:rPr>
          <w:spacing w:val="-6"/>
        </w:rPr>
        <w:t> </w:t>
      </w:r>
      <w:r>
        <w:rPr/>
        <w:t>hạng</w:t>
      </w:r>
      <w:r>
        <w:rPr>
          <w:spacing w:val="-8"/>
        </w:rPr>
        <w:t> </w:t>
      </w:r>
      <w:r>
        <w:rPr/>
        <w:t>người</w:t>
      </w:r>
      <w:r>
        <w:rPr>
          <w:spacing w:val="-7"/>
        </w:rPr>
        <w:t> </w:t>
      </w:r>
      <w:r>
        <w:rPr/>
        <w:t>này,</w:t>
      </w:r>
      <w:r>
        <w:rPr>
          <w:spacing w:val="-5"/>
        </w:rPr>
        <w:t> </w:t>
      </w:r>
      <w:r>
        <w:rPr/>
        <w:t>này</w:t>
      </w:r>
      <w:r>
        <w:rPr>
          <w:spacing w:val="-10"/>
        </w:rPr>
        <w:t> </w:t>
      </w:r>
      <w:r>
        <w:rPr/>
        <w:t>các</w:t>
      </w:r>
      <w:r>
        <w:rPr>
          <w:spacing w:val="-8"/>
        </w:rPr>
        <w:t> </w:t>
      </w:r>
      <w:r>
        <w:rPr/>
        <w:t>Tỷ-kheo,</w:t>
      </w:r>
      <w:r>
        <w:rPr>
          <w:spacing w:val="-8"/>
        </w:rPr>
        <w:t> </w:t>
      </w:r>
      <w:r>
        <w:rPr/>
        <w:t>có</w:t>
      </w:r>
      <w:r>
        <w:rPr>
          <w:spacing w:val="-5"/>
        </w:rPr>
        <w:t> </w:t>
      </w:r>
      <w:r>
        <w:rPr/>
        <w:t>mặt,</w:t>
      </w:r>
      <w:r>
        <w:rPr>
          <w:spacing w:val="-7"/>
        </w:rPr>
        <w:t> </w:t>
      </w:r>
      <w:r>
        <w:rPr/>
        <w:t>hiện</w:t>
      </w:r>
      <w:r>
        <w:rPr>
          <w:spacing w:val="-4"/>
        </w:rPr>
        <w:t> </w:t>
      </w:r>
      <w:r>
        <w:rPr/>
        <w:t>hữu</w:t>
      </w:r>
      <w:r>
        <w:rPr>
          <w:spacing w:val="-6"/>
        </w:rPr>
        <w:t> </w:t>
      </w:r>
      <w:r>
        <w:rPr/>
        <w:t>ở</w:t>
      </w:r>
      <w:r>
        <w:rPr>
          <w:spacing w:val="-7"/>
        </w:rPr>
        <w:t> </w:t>
      </w:r>
      <w:r>
        <w:rPr/>
        <w:t>đời. </w:t>
      </w:r>
      <w:r>
        <w:rPr>
          <w:spacing w:val="-6"/>
        </w:rPr>
        <w:t>3.</w:t>
      </w:r>
    </w:p>
    <w:p>
      <w:pPr>
        <w:spacing w:line="230" w:lineRule="auto" w:before="7"/>
        <w:ind w:left="960" w:right="7336" w:firstLine="0"/>
        <w:jc w:val="left"/>
        <w:rPr>
          <w:i/>
          <w:sz w:val="24"/>
        </w:rPr>
      </w:pPr>
      <w:r>
        <w:rPr>
          <w:i/>
          <w:sz w:val="24"/>
        </w:rPr>
        <w:t>Các Tỷ-kheo kính trọng, Phẫn nộ và gièm pha, Kính</w:t>
      </w:r>
      <w:r>
        <w:rPr>
          <w:i/>
          <w:spacing w:val="-15"/>
          <w:sz w:val="24"/>
        </w:rPr>
        <w:t> </w:t>
      </w:r>
      <w:r>
        <w:rPr>
          <w:i/>
          <w:sz w:val="24"/>
        </w:rPr>
        <w:t>trọng</w:t>
      </w:r>
      <w:r>
        <w:rPr>
          <w:i/>
          <w:spacing w:val="-15"/>
          <w:sz w:val="24"/>
        </w:rPr>
        <w:t> </w:t>
      </w:r>
      <w:r>
        <w:rPr>
          <w:i/>
          <w:sz w:val="24"/>
        </w:rPr>
        <w:t>các</w:t>
      </w:r>
      <w:r>
        <w:rPr>
          <w:i/>
          <w:spacing w:val="-15"/>
          <w:sz w:val="24"/>
        </w:rPr>
        <w:t> </w:t>
      </w:r>
      <w:r>
        <w:rPr>
          <w:i/>
          <w:sz w:val="24"/>
        </w:rPr>
        <w:t>lợi</w:t>
      </w:r>
      <w:r>
        <w:rPr>
          <w:i/>
          <w:spacing w:val="-15"/>
          <w:sz w:val="24"/>
        </w:rPr>
        <w:t> </w:t>
      </w:r>
      <w:r>
        <w:rPr>
          <w:i/>
          <w:sz w:val="24"/>
        </w:rPr>
        <w:t>dưỡng, Kính trọng sự cung kính, Vị ấy không lớn mạnh,</w:t>
      </w:r>
    </w:p>
    <w:p>
      <w:pPr>
        <w:spacing w:line="232" w:lineRule="auto" w:before="0"/>
        <w:ind w:left="960" w:right="6965" w:firstLine="0"/>
        <w:jc w:val="left"/>
        <w:rPr>
          <w:i/>
          <w:sz w:val="24"/>
        </w:rPr>
      </w:pPr>
      <w:r>
        <w:rPr>
          <w:i/>
          <w:sz w:val="24"/>
        </w:rPr>
        <w:t>Trong</w:t>
      </w:r>
      <w:r>
        <w:rPr>
          <w:i/>
          <w:spacing w:val="-15"/>
          <w:sz w:val="24"/>
        </w:rPr>
        <w:t> </w:t>
      </w:r>
      <w:r>
        <w:rPr>
          <w:i/>
          <w:sz w:val="24"/>
        </w:rPr>
        <w:t>pháp</w:t>
      </w:r>
      <w:r>
        <w:rPr>
          <w:i/>
          <w:spacing w:val="-15"/>
          <w:sz w:val="24"/>
        </w:rPr>
        <w:t> </w:t>
      </w:r>
      <w:r>
        <w:rPr>
          <w:i/>
          <w:sz w:val="24"/>
        </w:rPr>
        <w:t>đức</w:t>
      </w:r>
      <w:r>
        <w:rPr>
          <w:i/>
          <w:spacing w:val="-15"/>
          <w:sz w:val="24"/>
        </w:rPr>
        <w:t> </w:t>
      </w:r>
      <w:r>
        <w:rPr>
          <w:i/>
          <w:sz w:val="24"/>
        </w:rPr>
        <w:t>Phật</w:t>
      </w:r>
      <w:r>
        <w:rPr>
          <w:i/>
          <w:spacing w:val="-15"/>
          <w:sz w:val="24"/>
        </w:rPr>
        <w:t> </w:t>
      </w:r>
      <w:r>
        <w:rPr>
          <w:i/>
          <w:sz w:val="24"/>
        </w:rPr>
        <w:t>thuyết, Ai hiện sống, đã sống,</w:t>
      </w:r>
    </w:p>
    <w:p>
      <w:pPr>
        <w:spacing w:line="232" w:lineRule="auto" w:before="0"/>
        <w:ind w:left="960" w:right="6914" w:firstLine="0"/>
        <w:jc w:val="left"/>
        <w:rPr>
          <w:i/>
          <w:sz w:val="24"/>
        </w:rPr>
      </w:pPr>
      <w:r>
        <w:rPr>
          <w:i/>
          <w:sz w:val="24"/>
        </w:rPr>
        <w:t>Kính</w:t>
      </w:r>
      <w:r>
        <w:rPr>
          <w:i/>
          <w:spacing w:val="-15"/>
          <w:sz w:val="24"/>
        </w:rPr>
        <w:t> </w:t>
      </w:r>
      <w:r>
        <w:rPr>
          <w:i/>
          <w:sz w:val="24"/>
        </w:rPr>
        <w:t>trọng</w:t>
      </w:r>
      <w:r>
        <w:rPr>
          <w:i/>
          <w:spacing w:val="-15"/>
          <w:sz w:val="24"/>
        </w:rPr>
        <w:t> </w:t>
      </w:r>
      <w:r>
        <w:rPr>
          <w:i/>
          <w:sz w:val="24"/>
        </w:rPr>
        <w:t>Chánh</w:t>
      </w:r>
      <w:r>
        <w:rPr>
          <w:i/>
          <w:spacing w:val="-15"/>
          <w:sz w:val="24"/>
        </w:rPr>
        <w:t> </w:t>
      </w:r>
      <w:r>
        <w:rPr>
          <w:i/>
          <w:sz w:val="24"/>
        </w:rPr>
        <w:t>diệu</w:t>
      </w:r>
      <w:r>
        <w:rPr>
          <w:i/>
          <w:spacing w:val="-15"/>
          <w:sz w:val="24"/>
        </w:rPr>
        <w:t> </w:t>
      </w:r>
      <w:r>
        <w:rPr>
          <w:i/>
          <w:sz w:val="24"/>
        </w:rPr>
        <w:t>pháp, Các vị ấy lớn mạnh</w:t>
      </w:r>
    </w:p>
    <w:p>
      <w:pPr>
        <w:spacing w:line="267" w:lineRule="exact" w:before="0"/>
        <w:ind w:left="960" w:right="0" w:firstLine="0"/>
        <w:jc w:val="left"/>
        <w:rPr>
          <w:i/>
          <w:sz w:val="24"/>
        </w:rPr>
      </w:pPr>
      <w:r>
        <w:rPr>
          <w:i/>
          <w:sz w:val="24"/>
        </w:rPr>
        <w:t>Trong</w:t>
      </w:r>
      <w:r>
        <w:rPr>
          <w:i/>
          <w:spacing w:val="-2"/>
          <w:sz w:val="24"/>
        </w:rPr>
        <w:t> </w:t>
      </w:r>
      <w:r>
        <w:rPr>
          <w:i/>
          <w:sz w:val="24"/>
        </w:rPr>
        <w:t>pháp</w:t>
      </w:r>
      <w:r>
        <w:rPr>
          <w:i/>
          <w:spacing w:val="-2"/>
          <w:sz w:val="24"/>
        </w:rPr>
        <w:t> </w:t>
      </w:r>
      <w:r>
        <w:rPr>
          <w:i/>
          <w:sz w:val="24"/>
        </w:rPr>
        <w:t>đức</w:t>
      </w:r>
      <w:r>
        <w:rPr>
          <w:i/>
          <w:spacing w:val="-2"/>
          <w:sz w:val="24"/>
        </w:rPr>
        <w:t> </w:t>
      </w:r>
      <w:r>
        <w:rPr>
          <w:i/>
          <w:sz w:val="24"/>
        </w:rPr>
        <w:t>Phật </w:t>
      </w:r>
      <w:r>
        <w:rPr>
          <w:i/>
          <w:spacing w:val="-2"/>
          <w:sz w:val="24"/>
        </w:rPr>
        <w:t>thuyết.</w:t>
      </w:r>
    </w:p>
    <w:p>
      <w:pPr>
        <w:pStyle w:val="BodyText"/>
        <w:spacing w:before="7"/>
        <w:rPr>
          <w:i/>
        </w:rPr>
      </w:pPr>
    </w:p>
    <w:p>
      <w:pPr>
        <w:pStyle w:val="ListParagraph"/>
        <w:numPr>
          <w:ilvl w:val="0"/>
          <w:numId w:val="15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(44)</w:t>
      </w:r>
      <w:r>
        <w:rPr>
          <w:rFonts w:ascii="Verdana" w:hAnsi="Verdana"/>
          <w:b/>
          <w:color w:val="008AF0"/>
          <w:spacing w:val="1"/>
          <w:sz w:val="19"/>
        </w:rPr>
        <w:t> </w:t>
      </w:r>
      <w:r>
        <w:rPr>
          <w:rFonts w:ascii="Verdana" w:hAnsi="Verdana"/>
          <w:b/>
          <w:color w:val="008AF0"/>
          <w:sz w:val="19"/>
        </w:rPr>
        <w:t>Sự Phẫn</w:t>
      </w:r>
      <w:r>
        <w:rPr>
          <w:rFonts w:ascii="Verdana" w:hAnsi="Verdana"/>
          <w:b/>
          <w:color w:val="008AF0"/>
          <w:spacing w:val="1"/>
          <w:sz w:val="19"/>
        </w:rPr>
        <w:t> </w:t>
      </w:r>
      <w:r>
        <w:rPr>
          <w:rFonts w:ascii="Verdana" w:hAnsi="Verdana"/>
          <w:b/>
          <w:color w:val="008AF0"/>
          <w:sz w:val="19"/>
        </w:rPr>
        <w:t>Nộ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156"/>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bốn</w:t>
      </w:r>
      <w:r>
        <w:rPr>
          <w:spacing w:val="-2"/>
          <w:sz w:val="24"/>
        </w:rPr>
        <w:t> </w:t>
      </w:r>
      <w:r>
        <w:rPr>
          <w:sz w:val="24"/>
        </w:rPr>
        <w:t>phi</w:t>
      </w:r>
      <w:r>
        <w:rPr>
          <w:spacing w:val="-4"/>
          <w:sz w:val="24"/>
        </w:rPr>
        <w:t> </w:t>
      </w:r>
      <w:r>
        <w:rPr>
          <w:sz w:val="24"/>
        </w:rPr>
        <w:t>diệu</w:t>
      </w:r>
      <w:r>
        <w:rPr>
          <w:spacing w:val="-2"/>
          <w:sz w:val="24"/>
        </w:rPr>
        <w:t> </w:t>
      </w:r>
      <w:r>
        <w:rPr>
          <w:sz w:val="24"/>
        </w:rPr>
        <w:t>pháp</w:t>
      </w:r>
      <w:r>
        <w:rPr>
          <w:spacing w:val="-2"/>
          <w:sz w:val="24"/>
        </w:rPr>
        <w:t> </w:t>
      </w:r>
      <w:r>
        <w:rPr>
          <w:sz w:val="24"/>
        </w:rPr>
        <w:t>này.</w:t>
      </w:r>
      <w:r>
        <w:rPr>
          <w:spacing w:val="-2"/>
          <w:sz w:val="24"/>
        </w:rPr>
        <w:t> </w:t>
      </w:r>
      <w:r>
        <w:rPr>
          <w:sz w:val="24"/>
        </w:rPr>
        <w:t>Thế</w:t>
      </w:r>
      <w:r>
        <w:rPr>
          <w:spacing w:val="-1"/>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7"/>
      </w:pPr>
    </w:p>
    <w:p>
      <w:pPr>
        <w:pStyle w:val="BodyText"/>
        <w:spacing w:line="232" w:lineRule="auto"/>
        <w:ind w:left="360"/>
      </w:pPr>
      <w:r>
        <w:rPr/>
        <w:t>Kính</w:t>
      </w:r>
      <w:r>
        <w:rPr>
          <w:spacing w:val="-4"/>
        </w:rPr>
        <w:t> </w:t>
      </w:r>
      <w:r>
        <w:rPr/>
        <w:t>trọng</w:t>
      </w:r>
      <w:r>
        <w:rPr>
          <w:spacing w:val="-6"/>
        </w:rPr>
        <w:t> </w:t>
      </w:r>
      <w:r>
        <w:rPr/>
        <w:t>phẫn</w:t>
      </w:r>
      <w:r>
        <w:rPr>
          <w:spacing w:val="-2"/>
        </w:rPr>
        <w:t> </w:t>
      </w:r>
      <w:r>
        <w:rPr/>
        <w:t>nộ,</w:t>
      </w:r>
      <w:r>
        <w:rPr>
          <w:spacing w:val="-4"/>
        </w:rPr>
        <w:t> </w:t>
      </w:r>
      <w:r>
        <w:rPr/>
        <w:t>không</w:t>
      </w:r>
      <w:r>
        <w:rPr>
          <w:spacing w:val="-5"/>
        </w:rPr>
        <w:t> </w:t>
      </w:r>
      <w:r>
        <w:rPr/>
        <w:t>kính</w:t>
      </w:r>
      <w:r>
        <w:rPr>
          <w:spacing w:val="-2"/>
        </w:rPr>
        <w:t> </w:t>
      </w:r>
      <w:r>
        <w:rPr/>
        <w:t>trọng</w:t>
      </w:r>
      <w:r>
        <w:rPr>
          <w:spacing w:val="-5"/>
        </w:rPr>
        <w:t> </w:t>
      </w:r>
      <w:r>
        <w:rPr/>
        <w:t>diệu</w:t>
      </w:r>
      <w:r>
        <w:rPr>
          <w:spacing w:val="-2"/>
        </w:rPr>
        <w:t> </w:t>
      </w:r>
      <w:r>
        <w:rPr/>
        <w:t>pháp; kính</w:t>
      </w:r>
      <w:r>
        <w:rPr>
          <w:spacing w:val="-2"/>
        </w:rPr>
        <w:t> </w:t>
      </w:r>
      <w:r>
        <w:rPr/>
        <w:t>trọng</w:t>
      </w:r>
      <w:r>
        <w:rPr>
          <w:spacing w:val="-3"/>
        </w:rPr>
        <w:t> </w:t>
      </w:r>
      <w:r>
        <w:rPr/>
        <w:t>gièm</w:t>
      </w:r>
      <w:r>
        <w:rPr>
          <w:spacing w:val="-2"/>
        </w:rPr>
        <w:t> </w:t>
      </w:r>
      <w:r>
        <w:rPr/>
        <w:t>pha,</w:t>
      </w:r>
      <w:r>
        <w:rPr>
          <w:spacing w:val="-2"/>
        </w:rPr>
        <w:t> </w:t>
      </w:r>
      <w:r>
        <w:rPr/>
        <w:t>không</w:t>
      </w:r>
      <w:r>
        <w:rPr>
          <w:spacing w:val="-4"/>
        </w:rPr>
        <w:t> </w:t>
      </w:r>
      <w:r>
        <w:rPr/>
        <w:t>kính</w:t>
      </w:r>
      <w:r>
        <w:rPr>
          <w:spacing w:val="-2"/>
        </w:rPr>
        <w:t> </w:t>
      </w:r>
      <w:r>
        <w:rPr/>
        <w:t>trọng</w:t>
      </w:r>
      <w:r>
        <w:rPr>
          <w:spacing w:val="-5"/>
        </w:rPr>
        <w:t> </w:t>
      </w:r>
      <w:r>
        <w:rPr/>
        <w:t>diệu</w:t>
      </w:r>
      <w:r>
        <w:rPr>
          <w:spacing w:val="-2"/>
        </w:rPr>
        <w:t> </w:t>
      </w:r>
      <w:r>
        <w:rPr/>
        <w:t>pháp; kính trọng lợi dưỡng, không kính trọng diệu pháp; kính trọng cung kính, không kính trọng diệu pháp.</w:t>
      </w:r>
    </w:p>
    <w:p>
      <w:pPr>
        <w:pStyle w:val="BodyText"/>
        <w:spacing w:before="271"/>
        <w:ind w:left="360"/>
      </w:pPr>
      <w:r>
        <w:rPr/>
        <w:t>Này</w:t>
      </w:r>
      <w:r>
        <w:rPr>
          <w:spacing w:val="-13"/>
        </w:rPr>
        <w:t> </w:t>
      </w:r>
      <w:r>
        <w:rPr/>
        <w:t>các</w:t>
      </w:r>
      <w:r>
        <w:rPr>
          <w:spacing w:val="-3"/>
        </w:rPr>
        <w:t> </w:t>
      </w:r>
      <w:r>
        <w:rPr/>
        <w:t>Tỷ-kheo,</w:t>
      </w:r>
      <w:r>
        <w:rPr>
          <w:spacing w:val="-2"/>
        </w:rPr>
        <w:t> </w:t>
      </w:r>
      <w:r>
        <w:rPr/>
        <w:t>có</w:t>
      </w:r>
      <w:r>
        <w:rPr>
          <w:spacing w:val="-2"/>
        </w:rPr>
        <w:t> </w:t>
      </w:r>
      <w:r>
        <w:rPr/>
        <w:t>bốn</w:t>
      </w:r>
      <w:r>
        <w:rPr>
          <w:spacing w:val="-6"/>
        </w:rPr>
        <w:t> </w:t>
      </w:r>
      <w:r>
        <w:rPr/>
        <w:t>phi</w:t>
      </w:r>
      <w:r>
        <w:rPr>
          <w:spacing w:val="-4"/>
        </w:rPr>
        <w:t> </w:t>
      </w:r>
      <w:r>
        <w:rPr/>
        <w:t>diệu</w:t>
      </w:r>
      <w:r>
        <w:rPr>
          <w:spacing w:val="-4"/>
        </w:rPr>
        <w:t> </w:t>
      </w:r>
      <w:r>
        <w:rPr/>
        <w:t>pháp</w:t>
      </w:r>
      <w:r>
        <w:rPr>
          <w:spacing w:val="-4"/>
        </w:rPr>
        <w:t> này.</w:t>
      </w:r>
    </w:p>
    <w:p>
      <w:pPr>
        <w:pStyle w:val="BodyText"/>
      </w:pPr>
    </w:p>
    <w:p>
      <w:pPr>
        <w:pStyle w:val="ListParagraph"/>
        <w:numPr>
          <w:ilvl w:val="1"/>
          <w:numId w:val="156"/>
        </w:numPr>
        <w:tabs>
          <w:tab w:pos="597" w:val="left" w:leader="none"/>
        </w:tabs>
        <w:spacing w:line="240" w:lineRule="auto" w:before="0" w:after="0"/>
        <w:ind w:left="597" w:right="0" w:hanging="237"/>
        <w:jc w:val="left"/>
        <w:rPr>
          <w:sz w:val="24"/>
        </w:rPr>
      </w:pPr>
      <w:r>
        <w:rPr>
          <w:sz w:val="24"/>
        </w:rPr>
        <w:t>Này</w:t>
      </w:r>
      <w:r>
        <w:rPr>
          <w:spacing w:val="-10"/>
          <w:sz w:val="24"/>
        </w:rPr>
        <w:t> </w:t>
      </w:r>
      <w:r>
        <w:rPr>
          <w:sz w:val="24"/>
        </w:rPr>
        <w:t>các</w:t>
      </w:r>
      <w:r>
        <w:rPr>
          <w:spacing w:val="-5"/>
          <w:sz w:val="24"/>
        </w:rPr>
        <w:t> </w:t>
      </w:r>
      <w:r>
        <w:rPr>
          <w:sz w:val="24"/>
        </w:rPr>
        <w:t>Tỷ-kheo,</w:t>
      </w:r>
      <w:r>
        <w:rPr>
          <w:spacing w:val="-4"/>
          <w:sz w:val="24"/>
        </w:rPr>
        <w:t> </w:t>
      </w:r>
      <w:r>
        <w:rPr>
          <w:sz w:val="24"/>
        </w:rPr>
        <w:t>có</w:t>
      </w:r>
      <w:r>
        <w:rPr>
          <w:spacing w:val="-2"/>
          <w:sz w:val="24"/>
        </w:rPr>
        <w:t> </w:t>
      </w:r>
      <w:r>
        <w:rPr>
          <w:sz w:val="24"/>
        </w:rPr>
        <w:t>bốn</w:t>
      </w:r>
      <w:r>
        <w:rPr>
          <w:spacing w:val="-1"/>
          <w:sz w:val="24"/>
        </w:rPr>
        <w:t> </w:t>
      </w:r>
      <w:r>
        <w:rPr>
          <w:sz w:val="24"/>
        </w:rPr>
        <w:t>diệu</w:t>
      </w:r>
      <w:r>
        <w:rPr>
          <w:spacing w:val="-2"/>
          <w:sz w:val="24"/>
        </w:rPr>
        <w:t> </w:t>
      </w:r>
      <w:r>
        <w:rPr>
          <w:sz w:val="24"/>
        </w:rPr>
        <w:t>pháp</w:t>
      </w:r>
      <w:r>
        <w:rPr>
          <w:spacing w:val="-2"/>
          <w:sz w:val="24"/>
        </w:rPr>
        <w:t> </w:t>
      </w:r>
      <w:r>
        <w:rPr>
          <w:sz w:val="24"/>
        </w:rPr>
        <w:t>này.</w:t>
      </w:r>
      <w:r>
        <w:rPr>
          <w:spacing w:val="-3"/>
          <w:sz w:val="24"/>
        </w:rPr>
        <w:t> </w:t>
      </w:r>
      <w:r>
        <w:rPr>
          <w:sz w:val="24"/>
        </w:rPr>
        <w:t>Thế</w:t>
      </w:r>
      <w:r>
        <w:rPr>
          <w:spacing w:val="-5"/>
          <w:sz w:val="24"/>
        </w:rPr>
        <w:t> </w:t>
      </w:r>
      <w:r>
        <w:rPr>
          <w:sz w:val="24"/>
        </w:rPr>
        <w:t>nào</w:t>
      </w:r>
      <w:r>
        <w:rPr>
          <w:spacing w:val="-2"/>
          <w:sz w:val="24"/>
        </w:rPr>
        <w:t> </w:t>
      </w:r>
      <w:r>
        <w:rPr>
          <w:sz w:val="24"/>
        </w:rPr>
        <w:t>là</w:t>
      </w:r>
      <w:r>
        <w:rPr>
          <w:spacing w:val="-3"/>
          <w:sz w:val="24"/>
        </w:rPr>
        <w:t> </w:t>
      </w:r>
      <w:r>
        <w:rPr>
          <w:spacing w:val="-4"/>
          <w:sz w:val="24"/>
        </w:rPr>
        <w:t>bốn?</w:t>
      </w:r>
    </w:p>
    <w:p>
      <w:pPr>
        <w:pStyle w:val="BodyText"/>
        <w:spacing w:before="7"/>
      </w:pPr>
    </w:p>
    <w:p>
      <w:pPr>
        <w:pStyle w:val="BodyText"/>
        <w:spacing w:line="232" w:lineRule="auto"/>
        <w:ind w:left="360"/>
      </w:pPr>
      <w:r>
        <w:rPr/>
        <w:t>Kính</w:t>
      </w:r>
      <w:r>
        <w:rPr>
          <w:spacing w:val="-4"/>
        </w:rPr>
        <w:t> </w:t>
      </w:r>
      <w:r>
        <w:rPr/>
        <w:t>trọng</w:t>
      </w:r>
      <w:r>
        <w:rPr>
          <w:spacing w:val="-5"/>
        </w:rPr>
        <w:t> </w:t>
      </w:r>
      <w:r>
        <w:rPr/>
        <w:t>diệu</w:t>
      </w:r>
      <w:r>
        <w:rPr>
          <w:spacing w:val="-2"/>
        </w:rPr>
        <w:t> </w:t>
      </w:r>
      <w:r>
        <w:rPr/>
        <w:t>pháp,</w:t>
      </w:r>
      <w:r>
        <w:rPr>
          <w:spacing w:val="-2"/>
        </w:rPr>
        <w:t> </w:t>
      </w:r>
      <w:r>
        <w:rPr/>
        <w:t>không</w:t>
      </w:r>
      <w:r>
        <w:rPr>
          <w:spacing w:val="-5"/>
        </w:rPr>
        <w:t> </w:t>
      </w:r>
      <w:r>
        <w:rPr/>
        <w:t>kính</w:t>
      </w:r>
      <w:r>
        <w:rPr>
          <w:spacing w:val="-2"/>
        </w:rPr>
        <w:t> </w:t>
      </w:r>
      <w:r>
        <w:rPr/>
        <w:t>trọng</w:t>
      </w:r>
      <w:r>
        <w:rPr>
          <w:spacing w:val="-5"/>
        </w:rPr>
        <w:t> </w:t>
      </w:r>
      <w:r>
        <w:rPr/>
        <w:t>phẫn</w:t>
      </w:r>
      <w:r>
        <w:rPr>
          <w:spacing w:val="-2"/>
        </w:rPr>
        <w:t> </w:t>
      </w:r>
      <w:r>
        <w:rPr/>
        <w:t>nộ;</w:t>
      </w:r>
      <w:r>
        <w:rPr>
          <w:spacing w:val="-1"/>
        </w:rPr>
        <w:t> </w:t>
      </w:r>
      <w:r>
        <w:rPr/>
        <w:t>kính</w:t>
      </w:r>
      <w:r>
        <w:rPr>
          <w:spacing w:val="-2"/>
        </w:rPr>
        <w:t> </w:t>
      </w:r>
      <w:r>
        <w:rPr/>
        <w:t>trọng</w:t>
      </w:r>
      <w:r>
        <w:rPr>
          <w:spacing w:val="-5"/>
        </w:rPr>
        <w:t> </w:t>
      </w:r>
      <w:r>
        <w:rPr/>
        <w:t>diệu</w:t>
      </w:r>
      <w:r>
        <w:rPr>
          <w:spacing w:val="-2"/>
        </w:rPr>
        <w:t> </w:t>
      </w:r>
      <w:r>
        <w:rPr/>
        <w:t>pháp,</w:t>
      </w:r>
      <w:r>
        <w:rPr>
          <w:spacing w:val="-2"/>
        </w:rPr>
        <w:t> </w:t>
      </w:r>
      <w:r>
        <w:rPr/>
        <w:t>không</w:t>
      </w:r>
      <w:r>
        <w:rPr>
          <w:spacing w:val="-5"/>
        </w:rPr>
        <w:t> </w:t>
      </w:r>
      <w:r>
        <w:rPr/>
        <w:t>kính</w:t>
      </w:r>
      <w:r>
        <w:rPr>
          <w:spacing w:val="-2"/>
        </w:rPr>
        <w:t> </w:t>
      </w:r>
      <w:r>
        <w:rPr/>
        <w:t>trọng</w:t>
      </w:r>
      <w:r>
        <w:rPr>
          <w:spacing w:val="-3"/>
        </w:rPr>
        <w:t> </w:t>
      </w:r>
      <w:r>
        <w:rPr/>
        <w:t>gièm</w:t>
      </w:r>
      <w:r>
        <w:rPr>
          <w:spacing w:val="-2"/>
        </w:rPr>
        <w:t> </w:t>
      </w:r>
      <w:r>
        <w:rPr/>
        <w:t>pha; kính trọng diệu pháp, không kính trọng lợi dưỡng; kính trọng diệu pháp, không kính trọng cung kính.</w:t>
      </w:r>
    </w:p>
    <w:p>
      <w:pPr>
        <w:pStyle w:val="BodyText"/>
        <w:spacing w:line="480" w:lineRule="auto" w:before="272"/>
        <w:ind w:left="360" w:right="6578"/>
      </w:pPr>
      <w:r>
        <w:rPr/>
        <w:t>Này</w:t>
      </w:r>
      <w:r>
        <w:rPr>
          <w:spacing w:val="-15"/>
        </w:rPr>
        <w:t> </w:t>
      </w:r>
      <w:r>
        <w:rPr/>
        <w:t>các</w:t>
      </w:r>
      <w:r>
        <w:rPr>
          <w:spacing w:val="-11"/>
        </w:rPr>
        <w:t> </w:t>
      </w:r>
      <w:r>
        <w:rPr/>
        <w:t>Tỷ-kheo,</w:t>
      </w:r>
      <w:r>
        <w:rPr>
          <w:spacing w:val="-13"/>
        </w:rPr>
        <w:t> </w:t>
      </w:r>
      <w:r>
        <w:rPr/>
        <w:t>có</w:t>
      </w:r>
      <w:r>
        <w:rPr>
          <w:spacing w:val="-11"/>
        </w:rPr>
        <w:t> </w:t>
      </w:r>
      <w:r>
        <w:rPr/>
        <w:t>bốn</w:t>
      </w:r>
      <w:r>
        <w:rPr>
          <w:spacing w:val="-11"/>
        </w:rPr>
        <w:t> </w:t>
      </w:r>
      <w:r>
        <w:rPr/>
        <w:t>diệu</w:t>
      </w:r>
      <w:r>
        <w:rPr>
          <w:spacing w:val="-13"/>
        </w:rPr>
        <w:t> </w:t>
      </w:r>
      <w:r>
        <w:rPr/>
        <w:t>pháp</w:t>
      </w:r>
      <w:r>
        <w:rPr>
          <w:spacing w:val="-11"/>
        </w:rPr>
        <w:t> </w:t>
      </w:r>
      <w:r>
        <w:rPr/>
        <w:t>này. </w:t>
      </w:r>
      <w:r>
        <w:rPr>
          <w:spacing w:val="-6"/>
        </w:rPr>
        <w:t>3.</w:t>
      </w:r>
    </w:p>
    <w:p>
      <w:pPr>
        <w:spacing w:line="230" w:lineRule="auto" w:before="6"/>
        <w:ind w:left="960" w:right="7235" w:firstLine="0"/>
        <w:jc w:val="left"/>
        <w:rPr>
          <w:i/>
          <w:sz w:val="24"/>
        </w:rPr>
      </w:pPr>
      <w:r>
        <w:rPr>
          <w:i/>
          <w:sz w:val="24"/>
        </w:rPr>
        <w:t>Trọng phẫn nộ, gièm pha, trong</w:t>
      </w:r>
      <w:r>
        <w:rPr>
          <w:i/>
          <w:spacing w:val="-15"/>
          <w:sz w:val="24"/>
        </w:rPr>
        <w:t> </w:t>
      </w:r>
      <w:r>
        <w:rPr>
          <w:i/>
          <w:sz w:val="24"/>
        </w:rPr>
        <w:t>lợi</w:t>
      </w:r>
      <w:r>
        <w:rPr>
          <w:i/>
          <w:spacing w:val="-15"/>
          <w:sz w:val="24"/>
        </w:rPr>
        <w:t> </w:t>
      </w:r>
      <w:r>
        <w:rPr>
          <w:i/>
          <w:sz w:val="24"/>
        </w:rPr>
        <w:t>dưỡng,</w:t>
      </w:r>
      <w:r>
        <w:rPr>
          <w:i/>
          <w:spacing w:val="-15"/>
          <w:sz w:val="24"/>
        </w:rPr>
        <w:t> </w:t>
      </w:r>
      <w:r>
        <w:rPr>
          <w:i/>
          <w:sz w:val="24"/>
        </w:rPr>
        <w:t>cung</w:t>
      </w:r>
      <w:r>
        <w:rPr>
          <w:i/>
          <w:spacing w:val="-15"/>
          <w:sz w:val="24"/>
        </w:rPr>
        <w:t> </w:t>
      </w:r>
      <w:r>
        <w:rPr>
          <w:i/>
          <w:sz w:val="24"/>
        </w:rPr>
        <w:t>kính, Như gột giống hư thối, Trong</w:t>
      </w:r>
      <w:r>
        <w:rPr>
          <w:i/>
          <w:spacing w:val="-4"/>
          <w:sz w:val="24"/>
        </w:rPr>
        <w:t> </w:t>
      </w:r>
      <w:r>
        <w:rPr>
          <w:i/>
          <w:sz w:val="24"/>
        </w:rPr>
        <w:t>thửa</w:t>
      </w:r>
      <w:r>
        <w:rPr>
          <w:i/>
          <w:spacing w:val="-4"/>
          <w:sz w:val="24"/>
        </w:rPr>
        <w:t> </w:t>
      </w:r>
      <w:r>
        <w:rPr>
          <w:i/>
          <w:sz w:val="24"/>
        </w:rPr>
        <w:t>ruộng</w:t>
      </w:r>
      <w:r>
        <w:rPr>
          <w:i/>
          <w:spacing w:val="-4"/>
          <w:sz w:val="24"/>
        </w:rPr>
        <w:t> </w:t>
      </w:r>
      <w:r>
        <w:rPr>
          <w:i/>
          <w:sz w:val="24"/>
        </w:rPr>
        <w:t>tốt</w:t>
      </w:r>
      <w:r>
        <w:rPr>
          <w:i/>
          <w:spacing w:val="-4"/>
          <w:sz w:val="24"/>
        </w:rPr>
        <w:t> </w:t>
      </w:r>
      <w:r>
        <w:rPr>
          <w:i/>
          <w:sz w:val="24"/>
        </w:rPr>
        <w:t>lành, Tỷ-kheo ấy không lớn, Trong</w:t>
      </w:r>
      <w:r>
        <w:rPr>
          <w:i/>
          <w:spacing w:val="-8"/>
          <w:sz w:val="24"/>
        </w:rPr>
        <w:t> </w:t>
      </w:r>
      <w:r>
        <w:rPr>
          <w:i/>
          <w:sz w:val="24"/>
        </w:rPr>
        <w:t>Chánh</w:t>
      </w:r>
      <w:r>
        <w:rPr>
          <w:i/>
          <w:spacing w:val="-8"/>
          <w:sz w:val="24"/>
        </w:rPr>
        <w:t> </w:t>
      </w:r>
      <w:r>
        <w:rPr>
          <w:i/>
          <w:sz w:val="24"/>
        </w:rPr>
        <w:t>pháp</w:t>
      </w:r>
      <w:r>
        <w:rPr>
          <w:i/>
          <w:spacing w:val="-8"/>
          <w:sz w:val="24"/>
        </w:rPr>
        <w:t> </w:t>
      </w:r>
      <w:r>
        <w:rPr>
          <w:i/>
          <w:sz w:val="24"/>
        </w:rPr>
        <w:t>vi</w:t>
      </w:r>
      <w:r>
        <w:rPr>
          <w:i/>
          <w:spacing w:val="-8"/>
          <w:sz w:val="24"/>
        </w:rPr>
        <w:t> </w:t>
      </w:r>
      <w:r>
        <w:rPr>
          <w:i/>
          <w:sz w:val="24"/>
        </w:rPr>
        <w:t>diệu. Ai đã sống, hiện sống,</w:t>
      </w:r>
    </w:p>
    <w:p>
      <w:pPr>
        <w:spacing w:line="230" w:lineRule="auto" w:before="3"/>
        <w:ind w:left="960" w:right="6914" w:firstLine="0"/>
        <w:jc w:val="left"/>
        <w:rPr>
          <w:i/>
          <w:sz w:val="24"/>
        </w:rPr>
      </w:pPr>
      <w:r>
        <w:rPr>
          <w:i/>
          <w:sz w:val="24"/>
        </w:rPr>
        <w:t>Kính</w:t>
      </w:r>
      <w:r>
        <w:rPr>
          <w:i/>
          <w:spacing w:val="-15"/>
          <w:sz w:val="24"/>
        </w:rPr>
        <w:t> </w:t>
      </w:r>
      <w:r>
        <w:rPr>
          <w:i/>
          <w:sz w:val="24"/>
        </w:rPr>
        <w:t>trong</w:t>
      </w:r>
      <w:r>
        <w:rPr>
          <w:i/>
          <w:spacing w:val="-15"/>
          <w:sz w:val="24"/>
        </w:rPr>
        <w:t> </w:t>
      </w:r>
      <w:r>
        <w:rPr>
          <w:i/>
          <w:sz w:val="24"/>
        </w:rPr>
        <w:t>Chánh</w:t>
      </w:r>
      <w:r>
        <w:rPr>
          <w:i/>
          <w:spacing w:val="-15"/>
          <w:sz w:val="24"/>
        </w:rPr>
        <w:t> </w:t>
      </w:r>
      <w:r>
        <w:rPr>
          <w:i/>
          <w:sz w:val="24"/>
        </w:rPr>
        <w:t>diệu</w:t>
      </w:r>
      <w:r>
        <w:rPr>
          <w:i/>
          <w:spacing w:val="-15"/>
          <w:sz w:val="24"/>
        </w:rPr>
        <w:t> </w:t>
      </w:r>
      <w:r>
        <w:rPr>
          <w:i/>
          <w:sz w:val="24"/>
        </w:rPr>
        <w:t>pháp, Các vị ấy lớn mạnh,</w:t>
      </w:r>
    </w:p>
    <w:p>
      <w:pPr>
        <w:spacing w:line="230" w:lineRule="auto" w:before="1"/>
        <w:ind w:left="960" w:right="7283" w:firstLine="0"/>
        <w:jc w:val="both"/>
        <w:rPr>
          <w:i/>
          <w:sz w:val="24"/>
        </w:rPr>
      </w:pPr>
      <w:r>
        <w:rPr>
          <w:i/>
          <w:sz w:val="24"/>
        </w:rPr>
        <w:t>Trong</w:t>
      </w:r>
      <w:r>
        <w:rPr>
          <w:i/>
          <w:spacing w:val="-15"/>
          <w:sz w:val="24"/>
        </w:rPr>
        <w:t> </w:t>
      </w:r>
      <w:r>
        <w:rPr>
          <w:i/>
          <w:sz w:val="24"/>
        </w:rPr>
        <w:t>Chánh</w:t>
      </w:r>
      <w:r>
        <w:rPr>
          <w:i/>
          <w:spacing w:val="-15"/>
          <w:sz w:val="24"/>
        </w:rPr>
        <w:t> </w:t>
      </w:r>
      <w:r>
        <w:rPr>
          <w:i/>
          <w:sz w:val="24"/>
        </w:rPr>
        <w:t>pháp</w:t>
      </w:r>
      <w:r>
        <w:rPr>
          <w:i/>
          <w:spacing w:val="-15"/>
          <w:sz w:val="24"/>
        </w:rPr>
        <w:t> </w:t>
      </w:r>
      <w:r>
        <w:rPr>
          <w:i/>
          <w:sz w:val="24"/>
        </w:rPr>
        <w:t>vi</w:t>
      </w:r>
      <w:r>
        <w:rPr>
          <w:i/>
          <w:spacing w:val="-15"/>
          <w:sz w:val="24"/>
        </w:rPr>
        <w:t> </w:t>
      </w:r>
      <w:r>
        <w:rPr>
          <w:i/>
          <w:sz w:val="24"/>
        </w:rPr>
        <w:t>diệu, Như</w:t>
      </w:r>
      <w:r>
        <w:rPr>
          <w:i/>
          <w:spacing w:val="-2"/>
          <w:sz w:val="24"/>
        </w:rPr>
        <w:t> </w:t>
      </w:r>
      <w:r>
        <w:rPr>
          <w:i/>
          <w:sz w:val="24"/>
        </w:rPr>
        <w:t>dược</w:t>
      </w:r>
      <w:r>
        <w:rPr>
          <w:i/>
          <w:spacing w:val="-4"/>
          <w:sz w:val="24"/>
        </w:rPr>
        <w:t> </w:t>
      </w:r>
      <w:r>
        <w:rPr>
          <w:i/>
          <w:sz w:val="24"/>
        </w:rPr>
        <w:t>thảo,</w:t>
      </w:r>
      <w:r>
        <w:rPr>
          <w:i/>
          <w:spacing w:val="-2"/>
          <w:sz w:val="24"/>
        </w:rPr>
        <w:t> </w:t>
      </w:r>
      <w:r>
        <w:rPr>
          <w:i/>
          <w:sz w:val="24"/>
        </w:rPr>
        <w:t>dùng</w:t>
      </w:r>
      <w:r>
        <w:rPr>
          <w:i/>
          <w:spacing w:val="-2"/>
          <w:sz w:val="24"/>
        </w:rPr>
        <w:t> </w:t>
      </w:r>
      <w:r>
        <w:rPr>
          <w:i/>
          <w:sz w:val="24"/>
        </w:rPr>
        <w:t>dầu, Chữa trị lớn mạnh hơn.</w:t>
      </w:r>
    </w:p>
    <w:p>
      <w:pPr>
        <w:pStyle w:val="BodyText"/>
        <w:spacing w:before="19"/>
        <w:rPr>
          <w:i/>
        </w:rPr>
      </w:pPr>
    </w:p>
    <w:p>
      <w:pPr>
        <w:pStyle w:val="ListParagraph"/>
        <w:numPr>
          <w:ilvl w:val="0"/>
          <w:numId w:val="156"/>
        </w:numPr>
        <w:tabs>
          <w:tab w:pos="776" w:val="left" w:leader="none"/>
        </w:tabs>
        <w:spacing w:line="240" w:lineRule="auto" w:before="0" w:after="0"/>
        <w:ind w:left="776" w:right="0" w:hanging="416"/>
        <w:jc w:val="left"/>
        <w:rPr>
          <w:rFonts w:ascii="Verdana"/>
          <w:b/>
          <w:sz w:val="19"/>
        </w:rPr>
      </w:pPr>
      <w:r>
        <w:rPr>
          <w:rFonts w:ascii="Verdana"/>
          <w:b/>
          <w:color w:val="008AF0"/>
          <w:sz w:val="19"/>
        </w:rPr>
        <w:t>(45)</w:t>
      </w:r>
      <w:r>
        <w:rPr>
          <w:rFonts w:ascii="Verdana"/>
          <w:b/>
          <w:color w:val="008AF0"/>
          <w:spacing w:val="1"/>
          <w:sz w:val="19"/>
        </w:rPr>
        <w:t> </w:t>
      </w:r>
      <w:r>
        <w:rPr>
          <w:rFonts w:ascii="Verdana"/>
          <w:b/>
          <w:color w:val="008AF0"/>
          <w:sz w:val="19"/>
        </w:rPr>
        <w:t>Rohitassa</w:t>
      </w:r>
      <w:r>
        <w:rPr>
          <w:rFonts w:ascii="Verdana"/>
          <w:b/>
          <w:color w:val="008AF0"/>
          <w:spacing w:val="4"/>
          <w:sz w:val="19"/>
        </w:rPr>
        <w:t> </w:t>
      </w:r>
      <w:r>
        <w:rPr>
          <w:rFonts w:ascii="Verdana"/>
          <w:b/>
          <w:color w:val="008AF0"/>
          <w:spacing w:val="-5"/>
          <w:sz w:val="19"/>
        </w:rPr>
        <w:t>(1)</w:t>
      </w:r>
    </w:p>
    <w:p>
      <w:pPr>
        <w:pStyle w:val="BodyText"/>
        <w:spacing w:before="47"/>
        <w:rPr>
          <w:rFonts w:ascii="Verdana"/>
          <w:b/>
          <w:sz w:val="19"/>
        </w:rPr>
      </w:pPr>
    </w:p>
    <w:p>
      <w:pPr>
        <w:pStyle w:val="ListParagraph"/>
        <w:numPr>
          <w:ilvl w:val="1"/>
          <w:numId w:val="156"/>
        </w:numPr>
        <w:tabs>
          <w:tab w:pos="609" w:val="left" w:leader="none"/>
        </w:tabs>
        <w:spacing w:line="232" w:lineRule="auto" w:before="0" w:after="0"/>
        <w:ind w:left="360" w:right="403" w:firstLine="0"/>
        <w:jc w:val="left"/>
        <w:rPr>
          <w:sz w:val="24"/>
        </w:rPr>
      </w:pPr>
      <w:r>
        <w:rPr>
          <w:sz w:val="24"/>
        </w:rPr>
        <w:t>Một thời, Thế Tôn trú ở Sàvatthi, tại Jetavana, khu vườn ông Anàthapindika. Rồi Thiên tử Rohitassa sau</w:t>
      </w:r>
      <w:r>
        <w:rPr>
          <w:spacing w:val="9"/>
          <w:sz w:val="24"/>
        </w:rPr>
        <w:t> </w:t>
      </w:r>
      <w:r>
        <w:rPr>
          <w:sz w:val="24"/>
        </w:rPr>
        <w:t>khi</w:t>
      </w:r>
      <w:r>
        <w:rPr>
          <w:spacing w:val="12"/>
          <w:sz w:val="24"/>
        </w:rPr>
        <w:t> </w:t>
      </w:r>
      <w:r>
        <w:rPr>
          <w:sz w:val="24"/>
        </w:rPr>
        <w:t>đêm</w:t>
      </w:r>
      <w:r>
        <w:rPr>
          <w:spacing w:val="15"/>
          <w:sz w:val="24"/>
        </w:rPr>
        <w:t> </w:t>
      </w:r>
      <w:r>
        <w:rPr>
          <w:sz w:val="24"/>
        </w:rPr>
        <w:t>gần</w:t>
      </w:r>
      <w:r>
        <w:rPr>
          <w:spacing w:val="14"/>
          <w:sz w:val="24"/>
        </w:rPr>
        <w:t> </w:t>
      </w:r>
      <w:r>
        <w:rPr>
          <w:sz w:val="24"/>
        </w:rPr>
        <w:t>mãn,</w:t>
      </w:r>
      <w:r>
        <w:rPr>
          <w:spacing w:val="14"/>
          <w:sz w:val="24"/>
        </w:rPr>
        <w:t> </w:t>
      </w:r>
      <w:r>
        <w:rPr>
          <w:sz w:val="24"/>
        </w:rPr>
        <w:t>với</w:t>
      </w:r>
      <w:r>
        <w:rPr>
          <w:spacing w:val="13"/>
          <w:sz w:val="24"/>
        </w:rPr>
        <w:t> </w:t>
      </w:r>
      <w:r>
        <w:rPr>
          <w:sz w:val="24"/>
        </w:rPr>
        <w:t>dung</w:t>
      </w:r>
      <w:r>
        <w:rPr>
          <w:spacing w:val="10"/>
          <w:sz w:val="24"/>
        </w:rPr>
        <w:t> </w:t>
      </w:r>
      <w:r>
        <w:rPr>
          <w:sz w:val="24"/>
        </w:rPr>
        <w:t>sắc</w:t>
      </w:r>
      <w:r>
        <w:rPr>
          <w:spacing w:val="14"/>
          <w:sz w:val="24"/>
        </w:rPr>
        <w:t> </w:t>
      </w:r>
      <w:r>
        <w:rPr>
          <w:sz w:val="24"/>
        </w:rPr>
        <w:t>thù</w:t>
      </w:r>
      <w:r>
        <w:rPr>
          <w:spacing w:val="12"/>
          <w:sz w:val="24"/>
        </w:rPr>
        <w:t> </w:t>
      </w:r>
      <w:r>
        <w:rPr>
          <w:sz w:val="24"/>
        </w:rPr>
        <w:t>thắng</w:t>
      </w:r>
      <w:r>
        <w:rPr>
          <w:spacing w:val="13"/>
          <w:sz w:val="24"/>
        </w:rPr>
        <w:t> </w:t>
      </w:r>
      <w:r>
        <w:rPr>
          <w:sz w:val="24"/>
        </w:rPr>
        <w:t>chiếu</w:t>
      </w:r>
      <w:r>
        <w:rPr>
          <w:spacing w:val="14"/>
          <w:sz w:val="24"/>
        </w:rPr>
        <w:t> </w:t>
      </w:r>
      <w:r>
        <w:rPr>
          <w:sz w:val="24"/>
        </w:rPr>
        <w:t>sáng</w:t>
      </w:r>
      <w:r>
        <w:rPr>
          <w:spacing w:val="11"/>
          <w:sz w:val="24"/>
        </w:rPr>
        <w:t> </w:t>
      </w:r>
      <w:r>
        <w:rPr>
          <w:sz w:val="24"/>
        </w:rPr>
        <w:t>toàn</w:t>
      </w:r>
      <w:r>
        <w:rPr>
          <w:spacing w:val="15"/>
          <w:sz w:val="24"/>
        </w:rPr>
        <w:t> </w:t>
      </w:r>
      <w:r>
        <w:rPr>
          <w:sz w:val="24"/>
        </w:rPr>
        <w:t>vùng</w:t>
      </w:r>
      <w:r>
        <w:rPr>
          <w:spacing w:val="12"/>
          <w:sz w:val="24"/>
        </w:rPr>
        <w:t> </w:t>
      </w:r>
      <w:r>
        <w:rPr>
          <w:sz w:val="24"/>
        </w:rPr>
        <w:t>Jetavana,</w:t>
      </w:r>
      <w:r>
        <w:rPr>
          <w:spacing w:val="15"/>
          <w:sz w:val="24"/>
        </w:rPr>
        <w:t> </w:t>
      </w:r>
      <w:r>
        <w:rPr>
          <w:sz w:val="24"/>
        </w:rPr>
        <w:t>đi</w:t>
      </w:r>
      <w:r>
        <w:rPr>
          <w:spacing w:val="14"/>
          <w:sz w:val="24"/>
        </w:rPr>
        <w:t> </w:t>
      </w:r>
      <w:r>
        <w:rPr>
          <w:sz w:val="24"/>
        </w:rPr>
        <w:t>đến</w:t>
      </w:r>
      <w:r>
        <w:rPr>
          <w:spacing w:val="11"/>
          <w:sz w:val="24"/>
        </w:rPr>
        <w:t> </w:t>
      </w:r>
      <w:r>
        <w:rPr>
          <w:sz w:val="24"/>
        </w:rPr>
        <w:t>Thế</w:t>
      </w:r>
      <w:r>
        <w:rPr>
          <w:spacing w:val="14"/>
          <w:sz w:val="24"/>
        </w:rPr>
        <w:t> </w:t>
      </w:r>
      <w:r>
        <w:rPr>
          <w:sz w:val="24"/>
        </w:rPr>
        <w:t>Tôn,</w:t>
      </w:r>
      <w:r>
        <w:rPr>
          <w:spacing w:val="14"/>
          <w:sz w:val="24"/>
        </w:rPr>
        <w:t> </w:t>
      </w:r>
      <w:r>
        <w:rPr>
          <w:sz w:val="24"/>
        </w:rPr>
        <w:t>sau</w:t>
      </w:r>
      <w:r>
        <w:rPr>
          <w:spacing w:val="17"/>
          <w:sz w:val="24"/>
        </w:rPr>
        <w:t> </w:t>
      </w:r>
      <w:r>
        <w:rPr>
          <w:spacing w:val="-5"/>
          <w:sz w:val="24"/>
        </w:rPr>
        <w:t>khi</w:t>
      </w:r>
    </w:p>
    <w:p>
      <w:pPr>
        <w:pStyle w:val="ListParagraph"/>
        <w:spacing w:after="0" w:line="232" w:lineRule="auto"/>
        <w:jc w:val="left"/>
        <w:rPr>
          <w:sz w:val="24"/>
        </w:rPr>
        <w:sectPr>
          <w:pgSz w:w="12240" w:h="15840"/>
          <w:pgMar w:header="5" w:footer="0" w:top="960" w:bottom="280" w:left="720" w:right="720"/>
        </w:sectPr>
      </w:pPr>
    </w:p>
    <w:p>
      <w:pPr>
        <w:pStyle w:val="BodyText"/>
        <w:spacing w:before="83"/>
        <w:ind w:left="360"/>
      </w:pPr>
      <w:r>
        <w:rPr/>
        <w:t>đến,</w:t>
      </w:r>
      <w:r>
        <w:rPr>
          <w:spacing w:val="-5"/>
        </w:rPr>
        <w:t> </w:t>
      </w:r>
      <w:r>
        <w:rPr/>
        <w:t>đảnh</w:t>
      </w:r>
      <w:r>
        <w:rPr>
          <w:spacing w:val="-2"/>
        </w:rPr>
        <w:t> </w:t>
      </w:r>
      <w:r>
        <w:rPr/>
        <w:t>lễ</w:t>
      </w:r>
      <w:r>
        <w:rPr>
          <w:spacing w:val="-3"/>
        </w:rPr>
        <w:t> </w:t>
      </w:r>
      <w:r>
        <w:rPr/>
        <w:t>Thế</w:t>
      </w:r>
      <w:r>
        <w:rPr>
          <w:spacing w:val="-5"/>
        </w:rPr>
        <w:t> </w:t>
      </w:r>
      <w:r>
        <w:rPr/>
        <w:t>Tôn</w:t>
      </w:r>
      <w:r>
        <w:rPr>
          <w:spacing w:val="-3"/>
        </w:rPr>
        <w:t> </w:t>
      </w:r>
      <w:r>
        <w:rPr/>
        <w:t>rồi</w:t>
      </w:r>
      <w:r>
        <w:rPr>
          <w:spacing w:val="-2"/>
        </w:rPr>
        <w:t> </w:t>
      </w:r>
      <w:r>
        <w:rPr/>
        <w:t>đứng</w:t>
      </w:r>
      <w:r>
        <w:rPr>
          <w:spacing w:val="-5"/>
        </w:rPr>
        <w:t> </w:t>
      </w:r>
      <w:r>
        <w:rPr/>
        <w:t>một</w:t>
      </w:r>
      <w:r>
        <w:rPr>
          <w:spacing w:val="-4"/>
        </w:rPr>
        <w:t> </w:t>
      </w:r>
      <w:r>
        <w:rPr/>
        <w:t>bên.</w:t>
      </w:r>
      <w:r>
        <w:rPr>
          <w:spacing w:val="-4"/>
        </w:rPr>
        <w:t> </w:t>
      </w:r>
      <w:r>
        <w:rPr/>
        <w:t>Ðứng</w:t>
      </w:r>
      <w:r>
        <w:rPr>
          <w:spacing w:val="-4"/>
        </w:rPr>
        <w:t> </w:t>
      </w:r>
      <w:r>
        <w:rPr/>
        <w:t>một</w:t>
      </w:r>
      <w:r>
        <w:rPr>
          <w:spacing w:val="-1"/>
        </w:rPr>
        <w:t> </w:t>
      </w:r>
      <w:r>
        <w:rPr/>
        <w:t>bên,</w:t>
      </w:r>
      <w:r>
        <w:rPr>
          <w:spacing w:val="-2"/>
        </w:rPr>
        <w:t> </w:t>
      </w:r>
      <w:r>
        <w:rPr/>
        <w:t>thiên</w:t>
      </w:r>
      <w:r>
        <w:rPr>
          <w:spacing w:val="-3"/>
        </w:rPr>
        <w:t> </w:t>
      </w:r>
      <w:r>
        <w:rPr/>
        <w:t>tử</w:t>
      </w:r>
      <w:r>
        <w:rPr>
          <w:spacing w:val="-5"/>
        </w:rPr>
        <w:t> </w:t>
      </w:r>
      <w:r>
        <w:rPr/>
        <w:t>Rohitassa</w:t>
      </w:r>
      <w:r>
        <w:rPr>
          <w:spacing w:val="-4"/>
        </w:rPr>
        <w:t> </w:t>
      </w:r>
      <w:r>
        <w:rPr/>
        <w:t>bạch</w:t>
      </w:r>
      <w:r>
        <w:rPr>
          <w:spacing w:val="-4"/>
        </w:rPr>
        <w:t> </w:t>
      </w:r>
      <w:r>
        <w:rPr/>
        <w:t>Thế</w:t>
      </w:r>
      <w:r>
        <w:rPr>
          <w:spacing w:val="-3"/>
        </w:rPr>
        <w:t> </w:t>
      </w:r>
      <w:r>
        <w:rPr>
          <w:spacing w:val="-4"/>
        </w:rPr>
        <w:t>Tôn:</w:t>
      </w:r>
    </w:p>
    <w:p>
      <w:pPr>
        <w:pStyle w:val="BodyText"/>
        <w:spacing w:before="9"/>
      </w:pPr>
    </w:p>
    <w:p>
      <w:pPr>
        <w:pStyle w:val="ListParagraph"/>
        <w:numPr>
          <w:ilvl w:val="2"/>
          <w:numId w:val="156"/>
        </w:numPr>
        <w:tabs>
          <w:tab w:pos="525" w:val="left" w:leader="none"/>
        </w:tabs>
        <w:spacing w:line="230" w:lineRule="auto" w:before="0" w:after="0"/>
        <w:ind w:left="360" w:right="354" w:firstLine="0"/>
        <w:jc w:val="both"/>
        <w:rPr>
          <w:sz w:val="24"/>
        </w:rPr>
      </w:pPr>
      <w:r>
        <w:rPr>
          <w:sz w:val="24"/>
        </w:rPr>
        <w:t>Tại chỗ nào, bạch Thế Tôn, không bị sanh, không bị già, không bị chết, không có từ bỏ (đời này), không có sanh khởi (đời khác), chúng con có thể đi đến để thấy, để biết, để đạt đến chỗ tận cùng</w:t>
      </w:r>
      <w:r>
        <w:rPr>
          <w:spacing w:val="-1"/>
          <w:sz w:val="24"/>
        </w:rPr>
        <w:t> </w:t>
      </w:r>
      <w:r>
        <w:rPr>
          <w:sz w:val="24"/>
        </w:rPr>
        <w:t>của thế giới không?</w:t>
      </w:r>
    </w:p>
    <w:p>
      <w:pPr>
        <w:pStyle w:val="BodyText"/>
        <w:spacing w:before="9"/>
      </w:pPr>
    </w:p>
    <w:p>
      <w:pPr>
        <w:pStyle w:val="ListParagraph"/>
        <w:numPr>
          <w:ilvl w:val="2"/>
          <w:numId w:val="156"/>
        </w:numPr>
        <w:tabs>
          <w:tab w:pos="503" w:val="left" w:leader="none"/>
        </w:tabs>
        <w:spacing w:line="230" w:lineRule="auto" w:before="1" w:after="0"/>
        <w:ind w:left="360" w:right="352" w:firstLine="0"/>
        <w:jc w:val="both"/>
        <w:rPr>
          <w:sz w:val="24"/>
        </w:rPr>
      </w:pPr>
      <w:r>
        <w:rPr>
          <w:sz w:val="24"/>
        </w:rPr>
        <w:t>Này</w:t>
      </w:r>
      <w:r>
        <w:rPr>
          <w:spacing w:val="-2"/>
          <w:sz w:val="24"/>
        </w:rPr>
        <w:t> </w:t>
      </w:r>
      <w:r>
        <w:rPr>
          <w:sz w:val="24"/>
        </w:rPr>
        <w:t>Hiền giả, tại chỗ nào không bị sanh, không bị già, không bị chết, không có từ bỏ (đời này), không có sanh khởi (đời khác), Ta tuyên bố rằng không có thể đi đến để thấy, để biết, để đạt đến chỗ tận cùng của thế giới.</w:t>
      </w:r>
    </w:p>
    <w:p>
      <w:pPr>
        <w:pStyle w:val="BodyText"/>
        <w:spacing w:before="11"/>
      </w:pPr>
    </w:p>
    <w:p>
      <w:pPr>
        <w:pStyle w:val="ListParagraph"/>
        <w:numPr>
          <w:ilvl w:val="1"/>
          <w:numId w:val="156"/>
        </w:numPr>
        <w:tabs>
          <w:tab w:pos="599" w:val="left" w:leader="none"/>
        </w:tabs>
        <w:spacing w:line="230" w:lineRule="auto" w:before="0" w:after="0"/>
        <w:ind w:left="360" w:right="349" w:firstLine="0"/>
        <w:jc w:val="both"/>
        <w:rPr>
          <w:sz w:val="24"/>
        </w:rPr>
      </w:pPr>
      <w:r>
        <w:rPr>
          <w:sz w:val="24"/>
        </w:rPr>
        <w:t>-</w:t>
      </w:r>
      <w:r>
        <w:rPr>
          <w:spacing w:val="-3"/>
          <w:sz w:val="24"/>
        </w:rPr>
        <w:t> </w:t>
      </w:r>
      <w:r>
        <w:rPr>
          <w:sz w:val="24"/>
        </w:rPr>
        <w:t>Thật vi</w:t>
      </w:r>
      <w:r>
        <w:rPr>
          <w:spacing w:val="-2"/>
          <w:sz w:val="24"/>
        </w:rPr>
        <w:t> </w:t>
      </w:r>
      <w:r>
        <w:rPr>
          <w:sz w:val="24"/>
        </w:rPr>
        <w:t>diệu thay,</w:t>
      </w:r>
      <w:r>
        <w:rPr>
          <w:spacing w:val="-2"/>
          <w:sz w:val="24"/>
        </w:rPr>
        <w:t> </w:t>
      </w:r>
      <w:r>
        <w:rPr>
          <w:sz w:val="24"/>
        </w:rPr>
        <w:t>bạch Thế</w:t>
      </w:r>
      <w:r>
        <w:rPr>
          <w:spacing w:val="-3"/>
          <w:sz w:val="24"/>
        </w:rPr>
        <w:t> </w:t>
      </w:r>
      <w:r>
        <w:rPr>
          <w:sz w:val="24"/>
        </w:rPr>
        <w:t>Tôn; thật</w:t>
      </w:r>
      <w:r>
        <w:rPr>
          <w:spacing w:val="-1"/>
          <w:sz w:val="24"/>
        </w:rPr>
        <w:t> </w:t>
      </w:r>
      <w:r>
        <w:rPr>
          <w:sz w:val="24"/>
        </w:rPr>
        <w:t>hy</w:t>
      </w:r>
      <w:r>
        <w:rPr>
          <w:spacing w:val="-4"/>
          <w:sz w:val="24"/>
        </w:rPr>
        <w:t> </w:t>
      </w:r>
      <w:r>
        <w:rPr>
          <w:sz w:val="24"/>
        </w:rPr>
        <w:t>hữu</w:t>
      </w:r>
      <w:r>
        <w:rPr>
          <w:spacing w:val="-3"/>
          <w:sz w:val="24"/>
        </w:rPr>
        <w:t> </w:t>
      </w:r>
      <w:r>
        <w:rPr>
          <w:sz w:val="24"/>
        </w:rPr>
        <w:t>thay, bạch Thế Tôn; thật là khéo</w:t>
      </w:r>
      <w:r>
        <w:rPr>
          <w:spacing w:val="-2"/>
          <w:sz w:val="24"/>
        </w:rPr>
        <w:t> </w:t>
      </w:r>
      <w:r>
        <w:rPr>
          <w:sz w:val="24"/>
        </w:rPr>
        <w:t>nói,</w:t>
      </w:r>
      <w:r>
        <w:rPr>
          <w:spacing w:val="-2"/>
          <w:sz w:val="24"/>
        </w:rPr>
        <w:t> </w:t>
      </w:r>
      <w:r>
        <w:rPr>
          <w:sz w:val="24"/>
        </w:rPr>
        <w:t>bạch Thế Tôn, lời nói</w:t>
      </w:r>
      <w:r>
        <w:rPr>
          <w:spacing w:val="-2"/>
          <w:sz w:val="24"/>
        </w:rPr>
        <w:t> </w:t>
      </w:r>
      <w:r>
        <w:rPr>
          <w:sz w:val="24"/>
        </w:rPr>
        <w:t>này</w:t>
      </w:r>
      <w:r>
        <w:rPr>
          <w:spacing w:val="-3"/>
          <w:sz w:val="24"/>
        </w:rPr>
        <w:t> </w:t>
      </w:r>
      <w:r>
        <w:rPr>
          <w:sz w:val="24"/>
        </w:rPr>
        <w:t>của</w:t>
      </w:r>
      <w:r>
        <w:rPr>
          <w:spacing w:val="-3"/>
          <w:sz w:val="24"/>
        </w:rPr>
        <w:t> </w:t>
      </w:r>
      <w:r>
        <w:rPr>
          <w:sz w:val="24"/>
        </w:rPr>
        <w:t>Thế Tôn: “Tại</w:t>
      </w:r>
      <w:r>
        <w:rPr>
          <w:spacing w:val="-1"/>
          <w:sz w:val="24"/>
        </w:rPr>
        <w:t> </w:t>
      </w:r>
      <w:r>
        <w:rPr>
          <w:sz w:val="24"/>
        </w:rPr>
        <w:t>chỗ</w:t>
      </w:r>
      <w:r>
        <w:rPr>
          <w:spacing w:val="-2"/>
          <w:sz w:val="24"/>
        </w:rPr>
        <w:t> </w:t>
      </w:r>
      <w:r>
        <w:rPr>
          <w:sz w:val="24"/>
        </w:rPr>
        <w:t>nào</w:t>
      </w:r>
      <w:r>
        <w:rPr>
          <w:spacing w:val="-2"/>
          <w:sz w:val="24"/>
        </w:rPr>
        <w:t> </w:t>
      </w:r>
      <w:r>
        <w:rPr>
          <w:sz w:val="24"/>
        </w:rPr>
        <w:t>không</w:t>
      </w:r>
      <w:r>
        <w:rPr>
          <w:spacing w:val="-3"/>
          <w:sz w:val="24"/>
        </w:rPr>
        <w:t> </w:t>
      </w:r>
      <w:r>
        <w:rPr>
          <w:sz w:val="24"/>
        </w:rPr>
        <w:t>bị</w:t>
      </w:r>
      <w:r>
        <w:rPr>
          <w:spacing w:val="-1"/>
          <w:sz w:val="24"/>
        </w:rPr>
        <w:t> </w:t>
      </w:r>
      <w:r>
        <w:rPr>
          <w:sz w:val="24"/>
        </w:rPr>
        <w:t>sanh,</w:t>
      </w:r>
      <w:r>
        <w:rPr>
          <w:spacing w:val="-2"/>
          <w:sz w:val="24"/>
        </w:rPr>
        <w:t> </w:t>
      </w:r>
      <w:r>
        <w:rPr>
          <w:sz w:val="24"/>
        </w:rPr>
        <w:t>không</w:t>
      </w:r>
      <w:r>
        <w:rPr>
          <w:spacing w:val="-2"/>
          <w:sz w:val="24"/>
        </w:rPr>
        <w:t> </w:t>
      </w:r>
      <w:r>
        <w:rPr>
          <w:sz w:val="24"/>
        </w:rPr>
        <w:t>bị già,</w:t>
      </w:r>
      <w:r>
        <w:rPr>
          <w:spacing w:val="-2"/>
          <w:sz w:val="24"/>
        </w:rPr>
        <w:t> </w:t>
      </w:r>
      <w:r>
        <w:rPr>
          <w:sz w:val="24"/>
        </w:rPr>
        <w:t>không</w:t>
      </w:r>
      <w:r>
        <w:rPr>
          <w:spacing w:val="-3"/>
          <w:sz w:val="24"/>
        </w:rPr>
        <w:t> </w:t>
      </w:r>
      <w:r>
        <w:rPr>
          <w:sz w:val="24"/>
        </w:rPr>
        <w:t>bị chết,</w:t>
      </w:r>
      <w:r>
        <w:rPr>
          <w:spacing w:val="-1"/>
          <w:sz w:val="24"/>
        </w:rPr>
        <w:t> </w:t>
      </w:r>
      <w:r>
        <w:rPr>
          <w:sz w:val="24"/>
        </w:rPr>
        <w:t>không</w:t>
      </w:r>
      <w:r>
        <w:rPr>
          <w:spacing w:val="-1"/>
          <w:sz w:val="24"/>
        </w:rPr>
        <w:t> </w:t>
      </w:r>
      <w:r>
        <w:rPr>
          <w:sz w:val="24"/>
        </w:rPr>
        <w:t>có</w:t>
      </w:r>
      <w:r>
        <w:rPr>
          <w:spacing w:val="-2"/>
          <w:sz w:val="24"/>
        </w:rPr>
        <w:t> </w:t>
      </w:r>
      <w:r>
        <w:rPr>
          <w:sz w:val="24"/>
        </w:rPr>
        <w:t>từ</w:t>
      </w:r>
      <w:r>
        <w:rPr>
          <w:spacing w:val="-2"/>
          <w:sz w:val="24"/>
        </w:rPr>
        <w:t> </w:t>
      </w:r>
      <w:r>
        <w:rPr>
          <w:sz w:val="24"/>
        </w:rPr>
        <w:t>bỏ (đời</w:t>
      </w:r>
      <w:r>
        <w:rPr>
          <w:spacing w:val="-1"/>
          <w:sz w:val="24"/>
        </w:rPr>
        <w:t> </w:t>
      </w:r>
      <w:r>
        <w:rPr>
          <w:sz w:val="24"/>
        </w:rPr>
        <w:t>này), không</w:t>
      </w:r>
      <w:r>
        <w:rPr>
          <w:spacing w:val="-2"/>
          <w:sz w:val="24"/>
        </w:rPr>
        <w:t> </w:t>
      </w:r>
      <w:r>
        <w:rPr>
          <w:sz w:val="24"/>
        </w:rPr>
        <w:t>có sanh khởi (đời khác),</w:t>
      </w:r>
      <w:r>
        <w:rPr>
          <w:spacing w:val="-1"/>
          <w:sz w:val="24"/>
        </w:rPr>
        <w:t> </w:t>
      </w:r>
      <w:r>
        <w:rPr>
          <w:sz w:val="24"/>
        </w:rPr>
        <w:t>Ta tuyên bố rằng không</w:t>
      </w:r>
      <w:r>
        <w:rPr>
          <w:spacing w:val="-2"/>
          <w:sz w:val="24"/>
        </w:rPr>
        <w:t> </w:t>
      </w:r>
      <w:r>
        <w:rPr>
          <w:sz w:val="24"/>
        </w:rPr>
        <w:t>có thể đi đến để thấy, để biết, để</w:t>
      </w:r>
      <w:r>
        <w:rPr>
          <w:spacing w:val="-1"/>
          <w:sz w:val="24"/>
        </w:rPr>
        <w:t> </w:t>
      </w:r>
      <w:r>
        <w:rPr>
          <w:sz w:val="24"/>
        </w:rPr>
        <w:t>đạt đến chỗ tận cùng của thế giới”. Thuở xưa, bạch Thế Tôn, con là vị ẩn sĩ tên là Rohitassa, con của Bhoja, có thần thông, đi được trên hư không. Tốc độ của con là như thế này, bạch Thế Tôn; ví dụ như một người bắn cung kiên cường, có huấn luyện, khéo tay, thuần thục, với một mũi tên nhẹ có thể dễ dàng bắn xuyên</w:t>
      </w:r>
      <w:r>
        <w:rPr>
          <w:spacing w:val="40"/>
          <w:sz w:val="24"/>
        </w:rPr>
        <w:t> </w:t>
      </w:r>
      <w:r>
        <w:rPr>
          <w:sz w:val="24"/>
        </w:rPr>
        <w:t>qua bóng một cây ta-la. Bước chân của con là như vậy, như từ khoảng cách từ biển Ðông qua biển Tây. Với con, bạch Thế Tôn, thành tựu được với tốc độ như vậy, với bước chân như vậy, con khởi lên ý</w:t>
      </w:r>
      <w:r>
        <w:rPr>
          <w:spacing w:val="80"/>
          <w:sz w:val="24"/>
        </w:rPr>
        <w:t> </w:t>
      </w:r>
      <w:r>
        <w:rPr>
          <w:sz w:val="24"/>
        </w:rPr>
        <w:t>muốn như sau: “Với bước chân đi, ta sẽ đạt đến chỗ tận cùng của thế giới”. Bạch Thế Tôn, trừ khi ăn uống nhai nếm, trừ khi đi đại tiện, tiểu tiện, trừ khi ngủ để lấy</w:t>
      </w:r>
      <w:r>
        <w:rPr>
          <w:spacing w:val="-4"/>
          <w:sz w:val="24"/>
        </w:rPr>
        <w:t> </w:t>
      </w:r>
      <w:r>
        <w:rPr>
          <w:sz w:val="24"/>
        </w:rPr>
        <w:t>lại sức, dầu thọ đến 100 tuổi, dầu đã sống một</w:t>
      </w:r>
      <w:r>
        <w:rPr>
          <w:spacing w:val="-2"/>
          <w:sz w:val="24"/>
        </w:rPr>
        <w:t> </w:t>
      </w:r>
      <w:r>
        <w:rPr>
          <w:sz w:val="24"/>
        </w:rPr>
        <w:t>trăm</w:t>
      </w:r>
      <w:r>
        <w:rPr>
          <w:spacing w:val="-2"/>
          <w:sz w:val="24"/>
        </w:rPr>
        <w:t> </w:t>
      </w:r>
      <w:r>
        <w:rPr>
          <w:sz w:val="24"/>
        </w:rPr>
        <w:t>tuổi,</w:t>
      </w:r>
      <w:r>
        <w:rPr>
          <w:spacing w:val="-2"/>
          <w:sz w:val="24"/>
        </w:rPr>
        <w:t> </w:t>
      </w:r>
      <w:r>
        <w:rPr>
          <w:sz w:val="24"/>
        </w:rPr>
        <w:t>dầu đi</w:t>
      </w:r>
      <w:r>
        <w:rPr>
          <w:spacing w:val="-1"/>
          <w:sz w:val="24"/>
        </w:rPr>
        <w:t> </w:t>
      </w:r>
      <w:r>
        <w:rPr>
          <w:sz w:val="24"/>
        </w:rPr>
        <w:t>đến 100</w:t>
      </w:r>
      <w:r>
        <w:rPr>
          <w:spacing w:val="-3"/>
          <w:sz w:val="24"/>
        </w:rPr>
        <w:t> </w:t>
      </w:r>
      <w:r>
        <w:rPr>
          <w:sz w:val="24"/>
        </w:rPr>
        <w:t>năm, cũng</w:t>
      </w:r>
      <w:r>
        <w:rPr>
          <w:spacing w:val="-4"/>
          <w:sz w:val="24"/>
        </w:rPr>
        <w:t> </w:t>
      </w:r>
      <w:r>
        <w:rPr>
          <w:sz w:val="24"/>
        </w:rPr>
        <w:t>không</w:t>
      </w:r>
      <w:r>
        <w:rPr>
          <w:spacing w:val="-1"/>
          <w:sz w:val="24"/>
        </w:rPr>
        <w:t> </w:t>
      </w:r>
      <w:r>
        <w:rPr>
          <w:sz w:val="24"/>
        </w:rPr>
        <w:t>có thể</w:t>
      </w:r>
      <w:r>
        <w:rPr>
          <w:spacing w:val="-3"/>
          <w:sz w:val="24"/>
        </w:rPr>
        <w:t> </w:t>
      </w:r>
      <w:r>
        <w:rPr>
          <w:sz w:val="24"/>
        </w:rPr>
        <w:t>đạt được</w:t>
      </w:r>
      <w:r>
        <w:rPr>
          <w:spacing w:val="-3"/>
          <w:sz w:val="24"/>
        </w:rPr>
        <w:t> </w:t>
      </w:r>
      <w:r>
        <w:rPr>
          <w:sz w:val="24"/>
        </w:rPr>
        <w:t>tận cùng</w:t>
      </w:r>
      <w:r>
        <w:rPr>
          <w:spacing w:val="-2"/>
          <w:sz w:val="24"/>
        </w:rPr>
        <w:t> </w:t>
      </w:r>
      <w:r>
        <w:rPr>
          <w:sz w:val="24"/>
        </w:rPr>
        <w:t>của</w:t>
      </w:r>
      <w:r>
        <w:rPr>
          <w:spacing w:val="-3"/>
          <w:sz w:val="24"/>
        </w:rPr>
        <w:t> </w:t>
      </w:r>
      <w:r>
        <w:rPr>
          <w:sz w:val="24"/>
        </w:rPr>
        <w:t>thế giới, nhưng</w:t>
      </w:r>
      <w:r>
        <w:rPr>
          <w:spacing w:val="-2"/>
          <w:sz w:val="24"/>
        </w:rPr>
        <w:t> </w:t>
      </w:r>
      <w:r>
        <w:rPr>
          <w:sz w:val="24"/>
        </w:rPr>
        <w:t>giữa đường con đã</w:t>
      </w:r>
      <w:r>
        <w:rPr>
          <w:spacing w:val="-3"/>
          <w:sz w:val="24"/>
        </w:rPr>
        <w:t> </w:t>
      </w:r>
      <w:r>
        <w:rPr>
          <w:sz w:val="24"/>
        </w:rPr>
        <w:t>chết.</w:t>
      </w:r>
      <w:r>
        <w:rPr>
          <w:spacing w:val="-1"/>
          <w:sz w:val="24"/>
        </w:rPr>
        <w:t> </w:t>
      </w:r>
      <w:r>
        <w:rPr>
          <w:sz w:val="24"/>
        </w:rPr>
        <w:t>Thật vi diệu thay, bạch Thế</w:t>
      </w:r>
      <w:r>
        <w:rPr>
          <w:spacing w:val="-3"/>
          <w:sz w:val="24"/>
        </w:rPr>
        <w:t> </w:t>
      </w:r>
      <w:r>
        <w:rPr>
          <w:sz w:val="24"/>
        </w:rPr>
        <w:t>Tôn; thật</w:t>
      </w:r>
      <w:r>
        <w:rPr>
          <w:spacing w:val="-1"/>
          <w:sz w:val="24"/>
        </w:rPr>
        <w:t> </w:t>
      </w:r>
      <w:r>
        <w:rPr>
          <w:sz w:val="24"/>
        </w:rPr>
        <w:t>hy</w:t>
      </w:r>
      <w:r>
        <w:rPr>
          <w:spacing w:val="-7"/>
          <w:sz w:val="24"/>
        </w:rPr>
        <w:t> </w:t>
      </w:r>
      <w:r>
        <w:rPr>
          <w:sz w:val="24"/>
        </w:rPr>
        <w:t>hữu</w:t>
      </w:r>
      <w:r>
        <w:rPr>
          <w:spacing w:val="-3"/>
          <w:sz w:val="24"/>
        </w:rPr>
        <w:t> </w:t>
      </w:r>
      <w:r>
        <w:rPr>
          <w:sz w:val="24"/>
        </w:rPr>
        <w:t>thay,</w:t>
      </w:r>
      <w:r>
        <w:rPr>
          <w:spacing w:val="-2"/>
          <w:sz w:val="24"/>
        </w:rPr>
        <w:t> </w:t>
      </w:r>
      <w:r>
        <w:rPr>
          <w:sz w:val="24"/>
        </w:rPr>
        <w:t>bạch Thế</w:t>
      </w:r>
      <w:r>
        <w:rPr>
          <w:spacing w:val="-3"/>
          <w:sz w:val="24"/>
        </w:rPr>
        <w:t> </w:t>
      </w:r>
      <w:r>
        <w:rPr>
          <w:sz w:val="24"/>
        </w:rPr>
        <w:t>Tôn; thật là khéo</w:t>
      </w:r>
      <w:r>
        <w:rPr>
          <w:spacing w:val="-2"/>
          <w:sz w:val="24"/>
        </w:rPr>
        <w:t> </w:t>
      </w:r>
      <w:r>
        <w:rPr>
          <w:sz w:val="24"/>
        </w:rPr>
        <w:t>nói,</w:t>
      </w:r>
      <w:r>
        <w:rPr>
          <w:spacing w:val="-2"/>
          <w:sz w:val="24"/>
        </w:rPr>
        <w:t> </w:t>
      </w:r>
      <w:r>
        <w:rPr>
          <w:sz w:val="24"/>
        </w:rPr>
        <w:t>bạch Thế Tôn, lời nói này của Thế Tôn: “Tại chỗ nào không bị sanh, không bị già, không bị chết, không có từ bỏ (đời này), không</w:t>
      </w:r>
      <w:r>
        <w:rPr>
          <w:spacing w:val="-1"/>
          <w:sz w:val="24"/>
        </w:rPr>
        <w:t> </w:t>
      </w:r>
      <w:r>
        <w:rPr>
          <w:sz w:val="24"/>
        </w:rPr>
        <w:t>có sanh khởi (đời khác),</w:t>
      </w:r>
      <w:r>
        <w:rPr>
          <w:spacing w:val="-1"/>
          <w:sz w:val="24"/>
        </w:rPr>
        <w:t> </w:t>
      </w:r>
      <w:r>
        <w:rPr>
          <w:sz w:val="24"/>
        </w:rPr>
        <w:t>Ta tuyên bố rằng</w:t>
      </w:r>
      <w:r>
        <w:rPr>
          <w:spacing w:val="-2"/>
          <w:sz w:val="24"/>
        </w:rPr>
        <w:t> </w:t>
      </w:r>
      <w:r>
        <w:rPr>
          <w:sz w:val="24"/>
        </w:rPr>
        <w:t>không</w:t>
      </w:r>
      <w:r>
        <w:rPr>
          <w:spacing w:val="-1"/>
          <w:sz w:val="24"/>
        </w:rPr>
        <w:t> </w:t>
      </w:r>
      <w:r>
        <w:rPr>
          <w:sz w:val="24"/>
        </w:rPr>
        <w:t>đi đến để thấy, để</w:t>
      </w:r>
      <w:r>
        <w:rPr>
          <w:spacing w:val="-1"/>
          <w:sz w:val="24"/>
        </w:rPr>
        <w:t> </w:t>
      </w:r>
      <w:r>
        <w:rPr>
          <w:sz w:val="24"/>
        </w:rPr>
        <w:t>biết, để</w:t>
      </w:r>
      <w:r>
        <w:rPr>
          <w:spacing w:val="-1"/>
          <w:sz w:val="24"/>
        </w:rPr>
        <w:t> </w:t>
      </w:r>
      <w:r>
        <w:rPr>
          <w:sz w:val="24"/>
        </w:rPr>
        <w:t>đạt đến chỗ tận cùng của thế giới”.</w:t>
      </w:r>
    </w:p>
    <w:p>
      <w:pPr>
        <w:pStyle w:val="BodyText"/>
        <w:spacing w:before="17"/>
      </w:pPr>
    </w:p>
    <w:p>
      <w:pPr>
        <w:pStyle w:val="ListParagraph"/>
        <w:numPr>
          <w:ilvl w:val="1"/>
          <w:numId w:val="156"/>
        </w:numPr>
        <w:tabs>
          <w:tab w:pos="602" w:val="left" w:leader="none"/>
        </w:tabs>
        <w:spacing w:line="230" w:lineRule="auto" w:before="0" w:after="0"/>
        <w:ind w:left="360" w:right="351" w:firstLine="0"/>
        <w:jc w:val="both"/>
        <w:rPr>
          <w:sz w:val="24"/>
        </w:rPr>
      </w:pPr>
      <w:r>
        <w:rPr>
          <w:sz w:val="24"/>
        </w:rPr>
        <w:t>- Này Hiền giả, Ta tuyên bố rằng: “Tại chỗ nào không bị sanh, không bị già, không bị chết, không có từ bỏ (đời này), không có sanh khởi (đời khác), không có thể đi đến để thấy, để biết, để đạt đến chỗ tận cùng của thế giới”. Nhưng này Hiền giả, trong cái thân dài độ mấy tấc này, với những tưởng, những tư duy của nó, Ta tuyên bố về thế giới, về thế</w:t>
      </w:r>
      <w:r>
        <w:rPr>
          <w:spacing w:val="16"/>
          <w:sz w:val="24"/>
        </w:rPr>
        <w:t> </w:t>
      </w:r>
      <w:r>
        <w:rPr>
          <w:sz w:val="24"/>
        </w:rPr>
        <w:t>giới tập khởi, về thế</w:t>
      </w:r>
      <w:r>
        <w:rPr>
          <w:spacing w:val="16"/>
          <w:sz w:val="24"/>
        </w:rPr>
        <w:t> </w:t>
      </w:r>
      <w:r>
        <w:rPr>
          <w:sz w:val="24"/>
        </w:rPr>
        <w:t>giới đoạn diệt, về con đường đưa đến</w:t>
      </w:r>
      <w:r>
        <w:rPr>
          <w:spacing w:val="40"/>
          <w:sz w:val="24"/>
        </w:rPr>
        <w:t> </w:t>
      </w:r>
      <w:r>
        <w:rPr>
          <w:sz w:val="24"/>
        </w:rPr>
        <w:t>thế giới đoạn diệt.</w:t>
      </w:r>
    </w:p>
    <w:p>
      <w:pPr>
        <w:pStyle w:val="BodyText"/>
        <w:spacing w:before="1"/>
      </w:pPr>
    </w:p>
    <w:p>
      <w:pPr>
        <w:pStyle w:val="ListParagraph"/>
        <w:numPr>
          <w:ilvl w:val="1"/>
          <w:numId w:val="156"/>
        </w:numPr>
        <w:tabs>
          <w:tab w:pos="535" w:val="left" w:leader="none"/>
        </w:tabs>
        <w:spacing w:line="240" w:lineRule="auto" w:before="0" w:after="0"/>
        <w:ind w:left="535" w:right="0" w:hanging="175"/>
        <w:jc w:val="left"/>
        <w:rPr>
          <w:sz w:val="24"/>
        </w:rPr>
      </w:pPr>
    </w:p>
    <w:p>
      <w:pPr>
        <w:pStyle w:val="BodyText"/>
        <w:spacing w:before="9"/>
      </w:pPr>
    </w:p>
    <w:p>
      <w:pPr>
        <w:spacing w:line="230" w:lineRule="auto" w:before="0"/>
        <w:ind w:left="960" w:right="7441" w:firstLine="0"/>
        <w:jc w:val="left"/>
        <w:rPr>
          <w:i/>
          <w:sz w:val="24"/>
        </w:rPr>
      </w:pPr>
      <w:r>
        <w:rPr>
          <w:i/>
          <w:sz w:val="24"/>
        </w:rPr>
        <w:t>Với</w:t>
      </w:r>
      <w:r>
        <w:rPr>
          <w:i/>
          <w:spacing w:val="-15"/>
          <w:sz w:val="24"/>
        </w:rPr>
        <w:t> </w:t>
      </w:r>
      <w:r>
        <w:rPr>
          <w:i/>
          <w:sz w:val="24"/>
        </w:rPr>
        <w:t>đi,</w:t>
      </w:r>
      <w:r>
        <w:rPr>
          <w:i/>
          <w:spacing w:val="-15"/>
          <w:sz w:val="24"/>
        </w:rPr>
        <w:t> </w:t>
      </w:r>
      <w:r>
        <w:rPr>
          <w:i/>
          <w:sz w:val="24"/>
        </w:rPr>
        <w:t>không</w:t>
      </w:r>
      <w:r>
        <w:rPr>
          <w:i/>
          <w:spacing w:val="-15"/>
          <w:sz w:val="24"/>
        </w:rPr>
        <w:t> </w:t>
      </w:r>
      <w:r>
        <w:rPr>
          <w:i/>
          <w:sz w:val="24"/>
        </w:rPr>
        <w:t>bao</w:t>
      </w:r>
      <w:r>
        <w:rPr>
          <w:i/>
          <w:spacing w:val="-15"/>
          <w:sz w:val="24"/>
        </w:rPr>
        <w:t> </w:t>
      </w:r>
      <w:r>
        <w:rPr>
          <w:i/>
          <w:sz w:val="24"/>
        </w:rPr>
        <w:t>giờ, Ðạt</w:t>
      </w:r>
      <w:r>
        <w:rPr>
          <w:i/>
          <w:spacing w:val="-6"/>
          <w:sz w:val="24"/>
        </w:rPr>
        <w:t> </w:t>
      </w:r>
      <w:r>
        <w:rPr>
          <w:i/>
          <w:sz w:val="24"/>
        </w:rPr>
        <w:t>tận</w:t>
      </w:r>
      <w:r>
        <w:rPr>
          <w:i/>
          <w:spacing w:val="-4"/>
          <w:sz w:val="24"/>
        </w:rPr>
        <w:t> </w:t>
      </w:r>
      <w:r>
        <w:rPr>
          <w:i/>
          <w:sz w:val="24"/>
        </w:rPr>
        <w:t>cùng</w:t>
      </w:r>
      <w:r>
        <w:rPr>
          <w:i/>
          <w:spacing w:val="-5"/>
          <w:sz w:val="24"/>
        </w:rPr>
        <w:t> </w:t>
      </w:r>
      <w:r>
        <w:rPr>
          <w:i/>
          <w:sz w:val="24"/>
        </w:rPr>
        <w:t>thế</w:t>
      </w:r>
      <w:r>
        <w:rPr>
          <w:i/>
          <w:spacing w:val="-2"/>
          <w:sz w:val="24"/>
        </w:rPr>
        <w:t> </w:t>
      </w:r>
      <w:r>
        <w:rPr>
          <w:i/>
          <w:spacing w:val="-4"/>
          <w:sz w:val="24"/>
        </w:rPr>
        <w:t>giới.</w:t>
      </w:r>
    </w:p>
    <w:p>
      <w:pPr>
        <w:spacing w:line="230" w:lineRule="auto" w:before="1"/>
        <w:ind w:left="960" w:right="6914" w:firstLine="0"/>
        <w:jc w:val="left"/>
        <w:rPr>
          <w:i/>
          <w:sz w:val="24"/>
        </w:rPr>
      </w:pPr>
      <w:r>
        <w:rPr>
          <w:i/>
          <w:sz w:val="24"/>
        </w:rPr>
        <w:t>Nếu</w:t>
      </w:r>
      <w:r>
        <w:rPr>
          <w:i/>
          <w:spacing w:val="-15"/>
          <w:sz w:val="24"/>
        </w:rPr>
        <w:t> </w:t>
      </w:r>
      <w:r>
        <w:rPr>
          <w:i/>
          <w:sz w:val="24"/>
        </w:rPr>
        <w:t>không,</w:t>
      </w:r>
      <w:r>
        <w:rPr>
          <w:i/>
          <w:spacing w:val="-15"/>
          <w:sz w:val="24"/>
        </w:rPr>
        <w:t> </w:t>
      </w:r>
      <w:r>
        <w:rPr>
          <w:i/>
          <w:sz w:val="24"/>
        </w:rPr>
        <w:t>không</w:t>
      </w:r>
      <w:r>
        <w:rPr>
          <w:i/>
          <w:spacing w:val="-15"/>
          <w:sz w:val="24"/>
        </w:rPr>
        <w:t> </w:t>
      </w:r>
      <w:r>
        <w:rPr>
          <w:i/>
          <w:sz w:val="24"/>
        </w:rPr>
        <w:t>đạt</w:t>
      </w:r>
      <w:r>
        <w:rPr>
          <w:i/>
          <w:spacing w:val="-15"/>
          <w:sz w:val="24"/>
        </w:rPr>
        <w:t> </w:t>
      </w:r>
      <w:r>
        <w:rPr>
          <w:i/>
          <w:sz w:val="24"/>
        </w:rPr>
        <w:t>được, Chỗ tận cùng thế giới,</w:t>
      </w:r>
    </w:p>
    <w:p>
      <w:pPr>
        <w:spacing w:line="230" w:lineRule="auto" w:before="0"/>
        <w:ind w:left="960" w:right="7441" w:firstLine="0"/>
        <w:jc w:val="left"/>
        <w:rPr>
          <w:i/>
          <w:sz w:val="24"/>
        </w:rPr>
      </w:pPr>
      <w:r>
        <w:rPr>
          <w:i/>
          <w:sz w:val="24"/>
        </w:rPr>
        <w:t>Thời</w:t>
      </w:r>
      <w:r>
        <w:rPr>
          <w:i/>
          <w:spacing w:val="-15"/>
          <w:sz w:val="24"/>
        </w:rPr>
        <w:t> </w:t>
      </w:r>
      <w:r>
        <w:rPr>
          <w:i/>
          <w:sz w:val="24"/>
        </w:rPr>
        <w:t>không</w:t>
      </w:r>
      <w:r>
        <w:rPr>
          <w:i/>
          <w:spacing w:val="-15"/>
          <w:sz w:val="24"/>
        </w:rPr>
        <w:t> </w:t>
      </w:r>
      <w:r>
        <w:rPr>
          <w:i/>
          <w:sz w:val="24"/>
        </w:rPr>
        <w:t>có</w:t>
      </w:r>
      <w:r>
        <w:rPr>
          <w:i/>
          <w:spacing w:val="-15"/>
          <w:sz w:val="24"/>
        </w:rPr>
        <w:t> </w:t>
      </w:r>
      <w:r>
        <w:rPr>
          <w:i/>
          <w:sz w:val="24"/>
        </w:rPr>
        <w:t>giải</w:t>
      </w:r>
      <w:r>
        <w:rPr>
          <w:i/>
          <w:spacing w:val="-15"/>
          <w:sz w:val="24"/>
        </w:rPr>
        <w:t> </w:t>
      </w:r>
      <w:r>
        <w:rPr>
          <w:i/>
          <w:sz w:val="24"/>
        </w:rPr>
        <w:t>thoát, Ra khỏi ngoài khổ đâu. Do vậy, bậc có trí,</w:t>
      </w:r>
    </w:p>
    <w:p>
      <w:pPr>
        <w:spacing w:line="230" w:lineRule="auto" w:before="2"/>
        <w:ind w:left="960" w:right="7717" w:firstLine="0"/>
        <w:jc w:val="left"/>
        <w:rPr>
          <w:i/>
          <w:sz w:val="24"/>
        </w:rPr>
      </w:pPr>
      <w:r>
        <w:rPr>
          <w:i/>
          <w:sz w:val="24"/>
        </w:rPr>
        <w:t>Hiểu</w:t>
      </w:r>
      <w:r>
        <w:rPr>
          <w:i/>
          <w:spacing w:val="-15"/>
          <w:sz w:val="24"/>
        </w:rPr>
        <w:t> </w:t>
      </w:r>
      <w:r>
        <w:rPr>
          <w:i/>
          <w:sz w:val="24"/>
        </w:rPr>
        <w:t>biết</w:t>
      </w:r>
      <w:r>
        <w:rPr>
          <w:i/>
          <w:spacing w:val="-15"/>
          <w:sz w:val="24"/>
        </w:rPr>
        <w:t> </w:t>
      </w:r>
      <w:r>
        <w:rPr>
          <w:i/>
          <w:sz w:val="24"/>
        </w:rPr>
        <w:t>rõ</w:t>
      </w:r>
      <w:r>
        <w:rPr>
          <w:i/>
          <w:spacing w:val="-15"/>
          <w:sz w:val="24"/>
        </w:rPr>
        <w:t> </w:t>
      </w:r>
      <w:r>
        <w:rPr>
          <w:i/>
          <w:sz w:val="24"/>
        </w:rPr>
        <w:t>thế</w:t>
      </w:r>
      <w:r>
        <w:rPr>
          <w:i/>
          <w:spacing w:val="-15"/>
          <w:sz w:val="24"/>
        </w:rPr>
        <w:t> </w:t>
      </w:r>
      <w:r>
        <w:rPr>
          <w:i/>
          <w:sz w:val="24"/>
        </w:rPr>
        <w:t>giới, Ði</w:t>
      </w:r>
      <w:r>
        <w:rPr>
          <w:i/>
          <w:spacing w:val="-7"/>
          <w:sz w:val="24"/>
        </w:rPr>
        <w:t> </w:t>
      </w:r>
      <w:r>
        <w:rPr>
          <w:i/>
          <w:sz w:val="24"/>
        </w:rPr>
        <w:t>tận</w:t>
      </w:r>
      <w:r>
        <w:rPr>
          <w:i/>
          <w:spacing w:val="-4"/>
          <w:sz w:val="24"/>
        </w:rPr>
        <w:t> </w:t>
      </w:r>
      <w:r>
        <w:rPr>
          <w:i/>
          <w:sz w:val="24"/>
        </w:rPr>
        <w:t>cùng</w:t>
      </w:r>
      <w:r>
        <w:rPr>
          <w:i/>
          <w:spacing w:val="-5"/>
          <w:sz w:val="24"/>
        </w:rPr>
        <w:t> </w:t>
      </w:r>
      <w:r>
        <w:rPr>
          <w:i/>
          <w:sz w:val="24"/>
        </w:rPr>
        <w:t>thế</w:t>
      </w:r>
      <w:r>
        <w:rPr>
          <w:i/>
          <w:spacing w:val="-2"/>
          <w:sz w:val="24"/>
        </w:rPr>
        <w:t> </w:t>
      </w:r>
      <w:r>
        <w:rPr>
          <w:i/>
          <w:spacing w:val="-4"/>
          <w:sz w:val="24"/>
        </w:rPr>
        <w:t>giới,</w:t>
      </w:r>
    </w:p>
    <w:p>
      <w:pPr>
        <w:spacing w:line="230" w:lineRule="auto" w:before="0"/>
        <w:ind w:left="960" w:right="7334" w:firstLine="0"/>
        <w:jc w:val="left"/>
        <w:rPr>
          <w:i/>
          <w:sz w:val="24"/>
        </w:rPr>
      </w:pPr>
      <w:r>
        <w:rPr>
          <w:i/>
          <w:sz w:val="24"/>
        </w:rPr>
        <w:t>Với</w:t>
      </w:r>
      <w:r>
        <w:rPr>
          <w:i/>
          <w:spacing w:val="-15"/>
          <w:sz w:val="24"/>
        </w:rPr>
        <w:t> </w:t>
      </w:r>
      <w:r>
        <w:rPr>
          <w:i/>
          <w:sz w:val="24"/>
        </w:rPr>
        <w:t>Phạm</w:t>
      </w:r>
      <w:r>
        <w:rPr>
          <w:i/>
          <w:spacing w:val="-15"/>
          <w:sz w:val="24"/>
        </w:rPr>
        <w:t> </w:t>
      </w:r>
      <w:r>
        <w:rPr>
          <w:i/>
          <w:sz w:val="24"/>
        </w:rPr>
        <w:t>hạnh</w:t>
      </w:r>
      <w:r>
        <w:rPr>
          <w:i/>
          <w:spacing w:val="-15"/>
          <w:sz w:val="24"/>
        </w:rPr>
        <w:t> </w:t>
      </w:r>
      <w:r>
        <w:rPr>
          <w:i/>
          <w:sz w:val="24"/>
        </w:rPr>
        <w:t>thành</w:t>
      </w:r>
      <w:r>
        <w:rPr>
          <w:i/>
          <w:spacing w:val="-15"/>
          <w:sz w:val="24"/>
        </w:rPr>
        <w:t> </w:t>
      </w:r>
      <w:r>
        <w:rPr>
          <w:i/>
          <w:sz w:val="24"/>
        </w:rPr>
        <w:t>tựu, Bậc đạt được an tịnh,</w:t>
      </w:r>
      <w:r>
        <w:rPr>
          <w:i/>
          <w:spacing w:val="40"/>
          <w:sz w:val="24"/>
        </w:rPr>
        <w:t> </w:t>
      </w:r>
      <w:r>
        <w:rPr>
          <w:i/>
          <w:sz w:val="24"/>
        </w:rPr>
        <w:t>Biết tận cùng thế giới, Không</w:t>
      </w:r>
      <w:r>
        <w:rPr>
          <w:i/>
          <w:spacing w:val="-3"/>
          <w:sz w:val="24"/>
        </w:rPr>
        <w:t> </w:t>
      </w:r>
      <w:r>
        <w:rPr>
          <w:i/>
          <w:sz w:val="24"/>
        </w:rPr>
        <w:t>mong</w:t>
      </w:r>
      <w:r>
        <w:rPr>
          <w:i/>
          <w:spacing w:val="-3"/>
          <w:sz w:val="24"/>
        </w:rPr>
        <w:t> </w:t>
      </w:r>
      <w:r>
        <w:rPr>
          <w:i/>
          <w:sz w:val="24"/>
        </w:rPr>
        <w:t>cầu</w:t>
      </w:r>
      <w:r>
        <w:rPr>
          <w:i/>
          <w:spacing w:val="-3"/>
          <w:sz w:val="24"/>
        </w:rPr>
        <w:t> </w:t>
      </w:r>
      <w:r>
        <w:rPr>
          <w:i/>
          <w:sz w:val="24"/>
        </w:rPr>
        <w:t>đời</w:t>
      </w:r>
      <w:r>
        <w:rPr>
          <w:i/>
          <w:spacing w:val="-4"/>
          <w:sz w:val="24"/>
        </w:rPr>
        <w:t> </w:t>
      </w:r>
      <w:r>
        <w:rPr>
          <w:i/>
          <w:sz w:val="24"/>
        </w:rPr>
        <w:t>này, Không</w:t>
      </w:r>
      <w:r>
        <w:rPr>
          <w:i/>
          <w:spacing w:val="-2"/>
          <w:sz w:val="24"/>
        </w:rPr>
        <w:t> </w:t>
      </w:r>
      <w:r>
        <w:rPr>
          <w:i/>
          <w:sz w:val="24"/>
        </w:rPr>
        <w:t>mong cầu đời sau.</w:t>
      </w:r>
    </w:p>
    <w:p>
      <w:pPr>
        <w:pStyle w:val="BodyText"/>
        <w:spacing w:before="20"/>
        <w:rPr>
          <w:i/>
        </w:rPr>
      </w:pPr>
    </w:p>
    <w:p>
      <w:pPr>
        <w:pStyle w:val="ListParagraph"/>
        <w:numPr>
          <w:ilvl w:val="0"/>
          <w:numId w:val="156"/>
        </w:numPr>
        <w:tabs>
          <w:tab w:pos="880" w:val="left" w:leader="none"/>
        </w:tabs>
        <w:spacing w:line="240" w:lineRule="auto" w:before="0" w:after="0"/>
        <w:ind w:left="880" w:right="0" w:hanging="520"/>
        <w:jc w:val="both"/>
        <w:rPr>
          <w:rFonts w:ascii="Verdana"/>
          <w:b/>
          <w:sz w:val="19"/>
        </w:rPr>
      </w:pPr>
      <w:r>
        <w:rPr>
          <w:rFonts w:ascii="Verdana"/>
          <w:b/>
          <w:color w:val="008AF0"/>
          <w:sz w:val="19"/>
        </w:rPr>
        <w:t>(46)</w:t>
      </w:r>
      <w:r>
        <w:rPr>
          <w:rFonts w:ascii="Verdana"/>
          <w:b/>
          <w:color w:val="008AF0"/>
          <w:spacing w:val="1"/>
          <w:sz w:val="19"/>
        </w:rPr>
        <w:t> </w:t>
      </w:r>
      <w:r>
        <w:rPr>
          <w:rFonts w:ascii="Verdana"/>
          <w:b/>
          <w:color w:val="008AF0"/>
          <w:sz w:val="19"/>
        </w:rPr>
        <w:t>Rohitassa</w:t>
      </w:r>
      <w:r>
        <w:rPr>
          <w:rFonts w:ascii="Verdana"/>
          <w:b/>
          <w:color w:val="008AF0"/>
          <w:spacing w:val="4"/>
          <w:sz w:val="19"/>
        </w:rPr>
        <w:t> </w:t>
      </w:r>
      <w:r>
        <w:rPr>
          <w:rFonts w:ascii="Verdana"/>
          <w:b/>
          <w:color w:val="008AF0"/>
          <w:spacing w:val="-5"/>
          <w:sz w:val="19"/>
        </w:rPr>
        <w:t>(2)</w:t>
      </w:r>
    </w:p>
    <w:p>
      <w:pPr>
        <w:pStyle w:val="ListParagraph"/>
        <w:spacing w:after="0" w:line="240" w:lineRule="auto"/>
        <w:jc w:val="both"/>
        <w:rPr>
          <w:rFonts w:ascii="Verdana"/>
          <w:b/>
          <w:sz w:val="19"/>
        </w:rPr>
        <w:sectPr>
          <w:pgSz w:w="12240" w:h="15840"/>
          <w:pgMar w:header="5" w:footer="0" w:top="960" w:bottom="280" w:left="720" w:right="720"/>
        </w:sectPr>
      </w:pPr>
    </w:p>
    <w:p>
      <w:pPr>
        <w:pStyle w:val="ListParagraph"/>
        <w:numPr>
          <w:ilvl w:val="1"/>
          <w:numId w:val="156"/>
        </w:numPr>
        <w:tabs>
          <w:tab w:pos="599" w:val="left" w:leader="none"/>
        </w:tabs>
        <w:spacing w:line="240" w:lineRule="auto" w:before="83" w:after="0"/>
        <w:ind w:left="599" w:right="0" w:hanging="239"/>
        <w:jc w:val="left"/>
        <w:rPr>
          <w:sz w:val="24"/>
        </w:rPr>
      </w:pPr>
      <w:r>
        <w:rPr>
          <w:sz w:val="24"/>
        </w:rPr>
        <w:t>Rồi</w:t>
      </w:r>
      <w:r>
        <w:rPr>
          <w:spacing w:val="-5"/>
          <w:sz w:val="24"/>
        </w:rPr>
        <w:t> </w:t>
      </w:r>
      <w:r>
        <w:rPr>
          <w:sz w:val="24"/>
        </w:rPr>
        <w:t>Thế</w:t>
      </w:r>
      <w:r>
        <w:rPr>
          <w:spacing w:val="-5"/>
          <w:sz w:val="24"/>
        </w:rPr>
        <w:t> </w:t>
      </w:r>
      <w:r>
        <w:rPr>
          <w:sz w:val="24"/>
        </w:rPr>
        <w:t>Tôn,</w:t>
      </w:r>
      <w:r>
        <w:rPr>
          <w:spacing w:val="-2"/>
          <w:sz w:val="24"/>
        </w:rPr>
        <w:t> </w:t>
      </w:r>
      <w:r>
        <w:rPr>
          <w:sz w:val="24"/>
        </w:rPr>
        <w:t>sau</w:t>
      </w:r>
      <w:r>
        <w:rPr>
          <w:spacing w:val="-2"/>
          <w:sz w:val="24"/>
        </w:rPr>
        <w:t> </w:t>
      </w:r>
      <w:r>
        <w:rPr>
          <w:sz w:val="24"/>
        </w:rPr>
        <w:t>khi</w:t>
      </w:r>
      <w:r>
        <w:rPr>
          <w:spacing w:val="-2"/>
          <w:sz w:val="24"/>
        </w:rPr>
        <w:t> </w:t>
      </w:r>
      <w:r>
        <w:rPr>
          <w:sz w:val="24"/>
        </w:rPr>
        <w:t>đêm</w:t>
      </w:r>
      <w:r>
        <w:rPr>
          <w:spacing w:val="-2"/>
          <w:sz w:val="24"/>
        </w:rPr>
        <w:t> </w:t>
      </w:r>
      <w:r>
        <w:rPr>
          <w:sz w:val="24"/>
        </w:rPr>
        <w:t>ấy</w:t>
      </w:r>
      <w:r>
        <w:rPr>
          <w:spacing w:val="-8"/>
          <w:sz w:val="24"/>
        </w:rPr>
        <w:t> </w:t>
      </w:r>
      <w:r>
        <w:rPr>
          <w:sz w:val="24"/>
        </w:rPr>
        <w:t>đã</w:t>
      </w:r>
      <w:r>
        <w:rPr>
          <w:spacing w:val="-3"/>
          <w:sz w:val="24"/>
        </w:rPr>
        <w:t> </w:t>
      </w:r>
      <w:r>
        <w:rPr>
          <w:sz w:val="24"/>
        </w:rPr>
        <w:t>qua,</w:t>
      </w:r>
      <w:r>
        <w:rPr>
          <w:spacing w:val="-2"/>
          <w:sz w:val="24"/>
        </w:rPr>
        <w:t> </w:t>
      </w:r>
      <w:r>
        <w:rPr>
          <w:sz w:val="24"/>
        </w:rPr>
        <w:t>bảo</w:t>
      </w:r>
      <w:r>
        <w:rPr>
          <w:spacing w:val="-2"/>
          <w:sz w:val="24"/>
        </w:rPr>
        <w:t> </w:t>
      </w:r>
      <w:r>
        <w:rPr>
          <w:sz w:val="24"/>
        </w:rPr>
        <w:t>các</w:t>
      </w:r>
      <w:r>
        <w:rPr>
          <w:spacing w:val="-3"/>
          <w:sz w:val="24"/>
        </w:rPr>
        <w:t> </w:t>
      </w:r>
      <w:r>
        <w:rPr>
          <w:sz w:val="24"/>
        </w:rPr>
        <w:t>Tỷ-</w:t>
      </w:r>
      <w:r>
        <w:rPr>
          <w:spacing w:val="-2"/>
          <w:sz w:val="24"/>
        </w:rPr>
        <w:t>kheo:</w:t>
      </w:r>
    </w:p>
    <w:p>
      <w:pPr>
        <w:pStyle w:val="BodyText"/>
        <w:spacing w:before="9"/>
      </w:pPr>
    </w:p>
    <w:p>
      <w:pPr>
        <w:pStyle w:val="ListParagraph"/>
        <w:numPr>
          <w:ilvl w:val="2"/>
          <w:numId w:val="156"/>
        </w:numPr>
        <w:tabs>
          <w:tab w:pos="511" w:val="left" w:leader="none"/>
        </w:tabs>
        <w:spacing w:line="230" w:lineRule="auto" w:before="0" w:after="0"/>
        <w:ind w:left="360" w:right="352" w:firstLine="0"/>
        <w:jc w:val="both"/>
        <w:rPr>
          <w:sz w:val="24"/>
        </w:rPr>
      </w:pPr>
      <w:r>
        <w:rPr>
          <w:sz w:val="24"/>
        </w:rPr>
        <w:t>Ðêm nay, này các Tỷ-kheo, Thiên tử Rohitassa, sau khi đêm đã gần tàn, với dung sắc thù thắng, chói sáng toàn vùng Jetavana, đi đến đảnh lễ Ta rồi đứng một bên. Ðứng một bên, này</w:t>
      </w:r>
      <w:r>
        <w:rPr>
          <w:spacing w:val="-2"/>
          <w:sz w:val="24"/>
        </w:rPr>
        <w:t> </w:t>
      </w:r>
      <w:r>
        <w:rPr>
          <w:sz w:val="24"/>
        </w:rPr>
        <w:t>các Tỷ-kheo, Thiên tử Rohitassa bạch với Ta:</w:t>
      </w:r>
    </w:p>
    <w:p>
      <w:pPr>
        <w:pStyle w:val="BodyText"/>
        <w:spacing w:before="9"/>
      </w:pPr>
    </w:p>
    <w:p>
      <w:pPr>
        <w:pStyle w:val="BodyText"/>
        <w:spacing w:line="230" w:lineRule="auto" w:before="1"/>
        <w:ind w:left="360" w:right="354"/>
        <w:jc w:val="both"/>
      </w:pPr>
      <w:r>
        <w:rPr/>
        <w:t>“- Tại chỗ nào, bạch Thế Tôn, không bị sanh, không bị già, không bị chết, không có từ bỏ (đời này), không có sanh khởi (đời khác), chúng con có thể đi đến để thấy, để biết, để đạt đến chỗ tận cùng</w:t>
      </w:r>
      <w:r>
        <w:rPr>
          <w:spacing w:val="-1"/>
        </w:rPr>
        <w:t> </w:t>
      </w:r>
      <w:r>
        <w:rPr/>
        <w:t>của thế </w:t>
      </w:r>
      <w:r>
        <w:rPr>
          <w:spacing w:val="-2"/>
        </w:rPr>
        <w:t>giới?”</w:t>
      </w:r>
    </w:p>
    <w:p>
      <w:pPr>
        <w:pStyle w:val="BodyText"/>
      </w:pPr>
    </w:p>
    <w:p>
      <w:pPr>
        <w:pStyle w:val="BodyText"/>
        <w:ind w:left="360"/>
      </w:pPr>
      <w:r>
        <w:rPr/>
        <w:t>Khi</w:t>
      </w:r>
      <w:r>
        <w:rPr>
          <w:spacing w:val="-4"/>
        </w:rPr>
        <w:t> </w:t>
      </w:r>
      <w:r>
        <w:rPr/>
        <w:t>được</w:t>
      </w:r>
      <w:r>
        <w:rPr>
          <w:spacing w:val="-5"/>
        </w:rPr>
        <w:t> </w:t>
      </w:r>
      <w:r>
        <w:rPr/>
        <w:t>nói</w:t>
      </w:r>
      <w:r>
        <w:rPr>
          <w:spacing w:val="-3"/>
        </w:rPr>
        <w:t> </w:t>
      </w:r>
      <w:r>
        <w:rPr/>
        <w:t>vậy,</w:t>
      </w:r>
      <w:r>
        <w:rPr>
          <w:spacing w:val="-4"/>
        </w:rPr>
        <w:t> </w:t>
      </w:r>
      <w:r>
        <w:rPr/>
        <w:t>này</w:t>
      </w:r>
      <w:r>
        <w:rPr>
          <w:spacing w:val="-9"/>
        </w:rPr>
        <w:t> </w:t>
      </w:r>
      <w:r>
        <w:rPr/>
        <w:t>các</w:t>
      </w:r>
      <w:r>
        <w:rPr>
          <w:spacing w:val="-4"/>
        </w:rPr>
        <w:t> </w:t>
      </w:r>
      <w:r>
        <w:rPr/>
        <w:t>Tỷ-kheo,</w:t>
      </w:r>
      <w:r>
        <w:rPr>
          <w:spacing w:val="-2"/>
        </w:rPr>
        <w:t> </w:t>
      </w:r>
      <w:r>
        <w:rPr/>
        <w:t>Ta</w:t>
      </w:r>
      <w:r>
        <w:rPr>
          <w:spacing w:val="-3"/>
        </w:rPr>
        <w:t> </w:t>
      </w:r>
      <w:r>
        <w:rPr/>
        <w:t>nói</w:t>
      </w:r>
      <w:r>
        <w:rPr>
          <w:spacing w:val="-1"/>
        </w:rPr>
        <w:t> </w:t>
      </w:r>
      <w:r>
        <w:rPr/>
        <w:t>với</w:t>
      </w:r>
      <w:r>
        <w:rPr>
          <w:spacing w:val="-4"/>
        </w:rPr>
        <w:t> </w:t>
      </w:r>
      <w:r>
        <w:rPr/>
        <w:t>Thiên</w:t>
      </w:r>
      <w:r>
        <w:rPr>
          <w:spacing w:val="-4"/>
        </w:rPr>
        <w:t> </w:t>
      </w:r>
      <w:r>
        <w:rPr/>
        <w:t>tử</w:t>
      </w:r>
      <w:r>
        <w:rPr>
          <w:spacing w:val="-1"/>
        </w:rPr>
        <w:t> </w:t>
      </w:r>
      <w:r>
        <w:rPr/>
        <w:t>Rohitassa</w:t>
      </w:r>
      <w:r>
        <w:rPr>
          <w:spacing w:val="-4"/>
        </w:rPr>
        <w:t> </w:t>
      </w:r>
      <w:r>
        <w:rPr/>
        <w:t>như</w:t>
      </w:r>
      <w:r>
        <w:rPr>
          <w:spacing w:val="-2"/>
        </w:rPr>
        <w:t> </w:t>
      </w:r>
      <w:r>
        <w:rPr>
          <w:spacing w:val="-4"/>
        </w:rPr>
        <w:t>sau:</w:t>
      </w:r>
    </w:p>
    <w:p>
      <w:pPr>
        <w:pStyle w:val="BodyText"/>
        <w:spacing w:before="11"/>
      </w:pPr>
    </w:p>
    <w:p>
      <w:pPr>
        <w:pStyle w:val="BodyText"/>
        <w:spacing w:line="230" w:lineRule="auto"/>
        <w:ind w:left="360" w:right="352"/>
        <w:jc w:val="both"/>
      </w:pPr>
      <w:r>
        <w:rPr/>
        <w:t>“-</w:t>
      </w:r>
      <w:r>
        <w:rPr>
          <w:spacing w:val="-2"/>
        </w:rPr>
        <w:t> </w:t>
      </w:r>
      <w:r>
        <w:rPr/>
        <w:t>Này</w:t>
      </w:r>
      <w:r>
        <w:rPr>
          <w:spacing w:val="-7"/>
        </w:rPr>
        <w:t> </w:t>
      </w:r>
      <w:r>
        <w:rPr/>
        <w:t>Hiền giả,</w:t>
      </w:r>
      <w:r>
        <w:rPr>
          <w:spacing w:val="-2"/>
        </w:rPr>
        <w:t> </w:t>
      </w:r>
      <w:r>
        <w:rPr/>
        <w:t>tại chỗ nào</w:t>
      </w:r>
      <w:r>
        <w:rPr>
          <w:spacing w:val="-2"/>
        </w:rPr>
        <w:t> </w:t>
      </w:r>
      <w:r>
        <w:rPr/>
        <w:t>không</w:t>
      </w:r>
      <w:r>
        <w:rPr>
          <w:spacing w:val="-3"/>
        </w:rPr>
        <w:t> </w:t>
      </w:r>
      <w:r>
        <w:rPr/>
        <w:t>bị</w:t>
      </w:r>
      <w:r>
        <w:rPr>
          <w:spacing w:val="-1"/>
        </w:rPr>
        <w:t> </w:t>
      </w:r>
      <w:r>
        <w:rPr/>
        <w:t>sanh,</w:t>
      </w:r>
      <w:r>
        <w:rPr>
          <w:spacing w:val="-3"/>
        </w:rPr>
        <w:t> </w:t>
      </w:r>
      <w:r>
        <w:rPr/>
        <w:t>không</w:t>
      </w:r>
      <w:r>
        <w:rPr>
          <w:spacing w:val="-3"/>
        </w:rPr>
        <w:t> </w:t>
      </w:r>
      <w:r>
        <w:rPr/>
        <w:t>bị già,</w:t>
      </w:r>
      <w:r>
        <w:rPr>
          <w:spacing w:val="-3"/>
        </w:rPr>
        <w:t> </w:t>
      </w:r>
      <w:r>
        <w:rPr/>
        <w:t>không</w:t>
      </w:r>
      <w:r>
        <w:rPr>
          <w:spacing w:val="-1"/>
        </w:rPr>
        <w:t> </w:t>
      </w:r>
      <w:r>
        <w:rPr/>
        <w:t>bị</w:t>
      </w:r>
      <w:r>
        <w:rPr>
          <w:spacing w:val="-1"/>
        </w:rPr>
        <w:t> </w:t>
      </w:r>
      <w:r>
        <w:rPr/>
        <w:t>chết,</w:t>
      </w:r>
      <w:r>
        <w:rPr>
          <w:spacing w:val="-1"/>
        </w:rPr>
        <w:t> </w:t>
      </w:r>
      <w:r>
        <w:rPr/>
        <w:t>không</w:t>
      </w:r>
      <w:r>
        <w:rPr>
          <w:spacing w:val="-3"/>
        </w:rPr>
        <w:t> </w:t>
      </w:r>
      <w:r>
        <w:rPr/>
        <w:t>có</w:t>
      </w:r>
      <w:r>
        <w:rPr>
          <w:spacing w:val="-2"/>
        </w:rPr>
        <w:t> </w:t>
      </w:r>
      <w:r>
        <w:rPr/>
        <w:t>từ</w:t>
      </w:r>
      <w:r>
        <w:rPr>
          <w:spacing w:val="-2"/>
        </w:rPr>
        <w:t> </w:t>
      </w:r>
      <w:r>
        <w:rPr/>
        <w:t>bỏ (đời</w:t>
      </w:r>
      <w:r>
        <w:rPr>
          <w:spacing w:val="-1"/>
        </w:rPr>
        <w:t> </w:t>
      </w:r>
      <w:r>
        <w:rPr/>
        <w:t>này), không có sanh khởi (đời khác), Ta tuyên bố rằng không có thể đi đến để thấy, để biết, để đạt đến chỗ tận cùng của thế giới”.</w:t>
      </w:r>
    </w:p>
    <w:p>
      <w:pPr>
        <w:pStyle w:val="BodyText"/>
        <w:spacing w:before="274"/>
        <w:ind w:left="360"/>
      </w:pPr>
      <w:r>
        <w:rPr/>
        <w:t>Khi</w:t>
      </w:r>
      <w:r>
        <w:rPr>
          <w:spacing w:val="-2"/>
        </w:rPr>
        <w:t> </w:t>
      </w:r>
      <w:r>
        <w:rPr/>
        <w:t>nghe</w:t>
      </w:r>
      <w:r>
        <w:rPr>
          <w:spacing w:val="-3"/>
        </w:rPr>
        <w:t> </w:t>
      </w:r>
      <w:r>
        <w:rPr/>
        <w:t>nói</w:t>
      </w:r>
      <w:r>
        <w:rPr>
          <w:spacing w:val="-2"/>
        </w:rPr>
        <w:t> </w:t>
      </w:r>
      <w:r>
        <w:rPr/>
        <w:t>vậy,</w:t>
      </w:r>
      <w:r>
        <w:rPr>
          <w:spacing w:val="-2"/>
        </w:rPr>
        <w:t> </w:t>
      </w:r>
      <w:r>
        <w:rPr/>
        <w:t>này</w:t>
      </w:r>
      <w:r>
        <w:rPr>
          <w:spacing w:val="-9"/>
        </w:rPr>
        <w:t> </w:t>
      </w:r>
      <w:r>
        <w:rPr/>
        <w:t>các</w:t>
      </w:r>
      <w:r>
        <w:rPr>
          <w:spacing w:val="-3"/>
        </w:rPr>
        <w:t> </w:t>
      </w:r>
      <w:r>
        <w:rPr/>
        <w:t>Tỷ-kheo,</w:t>
      </w:r>
      <w:r>
        <w:rPr>
          <w:spacing w:val="-2"/>
        </w:rPr>
        <w:t> </w:t>
      </w:r>
      <w:r>
        <w:rPr/>
        <w:t>Thiên</w:t>
      </w:r>
      <w:r>
        <w:rPr>
          <w:spacing w:val="-2"/>
        </w:rPr>
        <w:t> </w:t>
      </w:r>
      <w:r>
        <w:rPr/>
        <w:t>tử</w:t>
      </w:r>
      <w:r>
        <w:rPr>
          <w:spacing w:val="-5"/>
        </w:rPr>
        <w:t> </w:t>
      </w:r>
      <w:r>
        <w:rPr/>
        <w:t>Rohitassa</w:t>
      </w:r>
      <w:r>
        <w:rPr>
          <w:spacing w:val="-4"/>
        </w:rPr>
        <w:t> </w:t>
      </w:r>
      <w:r>
        <w:rPr/>
        <w:t>nói</w:t>
      </w:r>
      <w:r>
        <w:rPr>
          <w:spacing w:val="-2"/>
        </w:rPr>
        <w:t> </w:t>
      </w:r>
      <w:r>
        <w:rPr/>
        <w:t>với</w:t>
      </w:r>
      <w:r>
        <w:rPr>
          <w:spacing w:val="-1"/>
        </w:rPr>
        <w:t> </w:t>
      </w:r>
      <w:r>
        <w:rPr/>
        <w:t>Ta</w:t>
      </w:r>
      <w:r>
        <w:rPr>
          <w:spacing w:val="-6"/>
        </w:rPr>
        <w:t> </w:t>
      </w:r>
      <w:r>
        <w:rPr/>
        <w:t>như</w:t>
      </w:r>
      <w:r>
        <w:rPr>
          <w:spacing w:val="-3"/>
        </w:rPr>
        <w:t> </w:t>
      </w:r>
      <w:r>
        <w:rPr>
          <w:spacing w:val="-4"/>
        </w:rPr>
        <w:t>sau:</w:t>
      </w:r>
    </w:p>
    <w:p>
      <w:pPr>
        <w:pStyle w:val="BodyText"/>
        <w:spacing w:before="11"/>
      </w:pPr>
    </w:p>
    <w:p>
      <w:pPr>
        <w:pStyle w:val="BodyText"/>
        <w:spacing w:line="230" w:lineRule="auto" w:before="1"/>
        <w:ind w:left="360" w:right="349"/>
        <w:jc w:val="both"/>
      </w:pPr>
      <w:r>
        <w:rPr/>
        <w:t>“- Thật vi diệu</w:t>
      </w:r>
      <w:r>
        <w:rPr>
          <w:spacing w:val="-2"/>
        </w:rPr>
        <w:t> </w:t>
      </w:r>
      <w:r>
        <w:rPr/>
        <w:t>thay, bạch</w:t>
      </w:r>
      <w:r>
        <w:rPr>
          <w:spacing w:val="-2"/>
        </w:rPr>
        <w:t> </w:t>
      </w:r>
      <w:r>
        <w:rPr/>
        <w:t>Thế Tôn; thật</w:t>
      </w:r>
      <w:r>
        <w:rPr>
          <w:spacing w:val="-1"/>
        </w:rPr>
        <w:t> </w:t>
      </w:r>
      <w:r>
        <w:rPr/>
        <w:t>hy</w:t>
      </w:r>
      <w:r>
        <w:rPr>
          <w:spacing w:val="-7"/>
        </w:rPr>
        <w:t> </w:t>
      </w:r>
      <w:r>
        <w:rPr/>
        <w:t>hữu thay, bạch</w:t>
      </w:r>
      <w:r>
        <w:rPr>
          <w:spacing w:val="-2"/>
        </w:rPr>
        <w:t> </w:t>
      </w:r>
      <w:r>
        <w:rPr/>
        <w:t>Thế</w:t>
      </w:r>
      <w:r>
        <w:rPr>
          <w:spacing w:val="-3"/>
        </w:rPr>
        <w:t> </w:t>
      </w:r>
      <w:r>
        <w:rPr/>
        <w:t>Tôn; thật khéo</w:t>
      </w:r>
      <w:r>
        <w:rPr>
          <w:spacing w:val="-2"/>
        </w:rPr>
        <w:t> </w:t>
      </w:r>
      <w:r>
        <w:rPr/>
        <w:t>nói,</w:t>
      </w:r>
      <w:r>
        <w:rPr>
          <w:spacing w:val="-2"/>
        </w:rPr>
        <w:t> </w:t>
      </w:r>
      <w:r>
        <w:rPr/>
        <w:t>bạch Thế</w:t>
      </w:r>
      <w:r>
        <w:rPr>
          <w:spacing w:val="-3"/>
        </w:rPr>
        <w:t> </w:t>
      </w:r>
      <w:r>
        <w:rPr/>
        <w:t>Tôn, lời</w:t>
      </w:r>
      <w:r>
        <w:rPr>
          <w:spacing w:val="-1"/>
        </w:rPr>
        <w:t> </w:t>
      </w:r>
      <w:r>
        <w:rPr/>
        <w:t>nói này của Thế Tôn: “tại chỗ nào không bị sanh, không bị già, không bị chết, không có từ bỏ (đời này), không</w:t>
      </w:r>
      <w:r>
        <w:rPr>
          <w:spacing w:val="-2"/>
        </w:rPr>
        <w:t> </w:t>
      </w:r>
      <w:r>
        <w:rPr/>
        <w:t>có sanh khởi (đời khác),</w:t>
      </w:r>
      <w:r>
        <w:rPr>
          <w:spacing w:val="-1"/>
        </w:rPr>
        <w:t> </w:t>
      </w:r>
      <w:r>
        <w:rPr/>
        <w:t>Ta tuyên bố rằng không</w:t>
      </w:r>
      <w:r>
        <w:rPr>
          <w:spacing w:val="-2"/>
        </w:rPr>
        <w:t> </w:t>
      </w:r>
      <w:r>
        <w:rPr/>
        <w:t>có thể đi đến để thấy, để biết, để</w:t>
      </w:r>
      <w:r>
        <w:rPr>
          <w:spacing w:val="-1"/>
        </w:rPr>
        <w:t> </w:t>
      </w:r>
      <w:r>
        <w:rPr/>
        <w:t>đạt đến chỗ tận cùng của thế giới!”. Thuở xưa, bạch Thế Tôn, con là vị ẩn sĩ tên là Rohitassa, con của Bhoja, có thần thông, đi được trên hư không. Tốc độ của con là như thế này, bạch Thế Tôn; ví dụ như một người bắn cung kiên cường, có huấn luyện, khéo tay, thuần thục, với một mũi tên nhẹ có thể dễ dàng bắn xuyên</w:t>
      </w:r>
      <w:r>
        <w:rPr>
          <w:spacing w:val="40"/>
        </w:rPr>
        <w:t> </w:t>
      </w:r>
      <w:r>
        <w:rPr/>
        <w:t>qua bóng một cây ta-la. Bước chân của con là như vậy, như từ khoảng cách từ biển Ðông qua biển Tây. Với con, bạch Thế Tôn, thành tựu được với tốc độ như vậy, với bước chân như vậy, con khởi lên ý</w:t>
      </w:r>
      <w:r>
        <w:rPr>
          <w:spacing w:val="80"/>
        </w:rPr>
        <w:t> </w:t>
      </w:r>
      <w:r>
        <w:rPr/>
        <w:t>muốn như sau: “Với bước chân đi, ta sẽ đạt đến chỗ tận cùng của thế giới”. Bạch Thế Tôn, trừ khi ăn uống nhai nếm, trừ khi đi đại tiện, tiểu tiện, trừ khi ngủ để lấy</w:t>
      </w:r>
      <w:r>
        <w:rPr>
          <w:spacing w:val="-4"/>
        </w:rPr>
        <w:t> </w:t>
      </w:r>
      <w:r>
        <w:rPr/>
        <w:t>lại sức, dầu thọ đến 100 tuổi, dầu đã sống một</w:t>
      </w:r>
      <w:r>
        <w:rPr>
          <w:spacing w:val="-2"/>
        </w:rPr>
        <w:t> </w:t>
      </w:r>
      <w:r>
        <w:rPr/>
        <w:t>trăm</w:t>
      </w:r>
      <w:r>
        <w:rPr>
          <w:spacing w:val="-2"/>
        </w:rPr>
        <w:t> </w:t>
      </w:r>
      <w:r>
        <w:rPr/>
        <w:t>tuổi,</w:t>
      </w:r>
      <w:r>
        <w:rPr>
          <w:spacing w:val="-2"/>
        </w:rPr>
        <w:t> </w:t>
      </w:r>
      <w:r>
        <w:rPr/>
        <w:t>dầu đi</w:t>
      </w:r>
      <w:r>
        <w:rPr>
          <w:spacing w:val="-1"/>
        </w:rPr>
        <w:t> </w:t>
      </w:r>
      <w:r>
        <w:rPr/>
        <w:t>đến 100</w:t>
      </w:r>
      <w:r>
        <w:rPr>
          <w:spacing w:val="-3"/>
        </w:rPr>
        <w:t> </w:t>
      </w:r>
      <w:r>
        <w:rPr/>
        <w:t>năm, cũng</w:t>
      </w:r>
      <w:r>
        <w:rPr>
          <w:spacing w:val="-4"/>
        </w:rPr>
        <w:t> </w:t>
      </w:r>
      <w:r>
        <w:rPr/>
        <w:t>không</w:t>
      </w:r>
      <w:r>
        <w:rPr>
          <w:spacing w:val="-1"/>
        </w:rPr>
        <w:t> </w:t>
      </w:r>
      <w:r>
        <w:rPr/>
        <w:t>có thể</w:t>
      </w:r>
      <w:r>
        <w:rPr>
          <w:spacing w:val="-3"/>
        </w:rPr>
        <w:t> </w:t>
      </w:r>
      <w:r>
        <w:rPr/>
        <w:t>đạt được</w:t>
      </w:r>
      <w:r>
        <w:rPr>
          <w:spacing w:val="-3"/>
        </w:rPr>
        <w:t> </w:t>
      </w:r>
      <w:r>
        <w:rPr/>
        <w:t>tận cùng</w:t>
      </w:r>
      <w:r>
        <w:rPr>
          <w:spacing w:val="-2"/>
        </w:rPr>
        <w:t> </w:t>
      </w:r>
      <w:r>
        <w:rPr/>
        <w:t>của</w:t>
      </w:r>
      <w:r>
        <w:rPr>
          <w:spacing w:val="-3"/>
        </w:rPr>
        <w:t> </w:t>
      </w:r>
      <w:r>
        <w:rPr/>
        <w:t>thế giới, nhưng</w:t>
      </w:r>
      <w:r>
        <w:rPr>
          <w:spacing w:val="-2"/>
        </w:rPr>
        <w:t> </w:t>
      </w:r>
      <w:r>
        <w:rPr/>
        <w:t>giữa đường con đã</w:t>
      </w:r>
      <w:r>
        <w:rPr>
          <w:spacing w:val="-3"/>
        </w:rPr>
        <w:t> </w:t>
      </w:r>
      <w:r>
        <w:rPr/>
        <w:t>chết.</w:t>
      </w:r>
      <w:r>
        <w:rPr>
          <w:spacing w:val="-1"/>
        </w:rPr>
        <w:t> </w:t>
      </w:r>
      <w:r>
        <w:rPr/>
        <w:t>Thật vi diệu thay, bạch Thế</w:t>
      </w:r>
      <w:r>
        <w:rPr>
          <w:spacing w:val="-3"/>
        </w:rPr>
        <w:t> </w:t>
      </w:r>
      <w:r>
        <w:rPr/>
        <w:t>Tôn; thật</w:t>
      </w:r>
      <w:r>
        <w:rPr>
          <w:spacing w:val="-1"/>
        </w:rPr>
        <w:t> </w:t>
      </w:r>
      <w:r>
        <w:rPr/>
        <w:t>hy</w:t>
      </w:r>
      <w:r>
        <w:rPr>
          <w:spacing w:val="-7"/>
        </w:rPr>
        <w:t> </w:t>
      </w:r>
      <w:r>
        <w:rPr/>
        <w:t>hữu</w:t>
      </w:r>
      <w:r>
        <w:rPr>
          <w:spacing w:val="-3"/>
        </w:rPr>
        <w:t> </w:t>
      </w:r>
      <w:r>
        <w:rPr/>
        <w:t>thay,</w:t>
      </w:r>
      <w:r>
        <w:rPr>
          <w:spacing w:val="-2"/>
        </w:rPr>
        <w:t> </w:t>
      </w:r>
      <w:r>
        <w:rPr/>
        <w:t>bạch Thế</w:t>
      </w:r>
      <w:r>
        <w:rPr>
          <w:spacing w:val="-3"/>
        </w:rPr>
        <w:t> </w:t>
      </w:r>
      <w:r>
        <w:rPr/>
        <w:t>Tôn; thật là khéo</w:t>
      </w:r>
      <w:r>
        <w:rPr>
          <w:spacing w:val="-2"/>
        </w:rPr>
        <w:t> </w:t>
      </w:r>
      <w:r>
        <w:rPr/>
        <w:t>nói,</w:t>
      </w:r>
      <w:r>
        <w:rPr>
          <w:spacing w:val="-2"/>
        </w:rPr>
        <w:t> </w:t>
      </w:r>
      <w:r>
        <w:rPr/>
        <w:t>bạch Thế Tôn, lời nói này của Thế Tôn: “Tại chỗ nào không bị sanh, không bị già, không bị chết, không có từ bỏ (đời này), không có sanh khởi (đời khác), Ta tuyên bố rằng không có thể đi đến để thấy, để biết, để đạt đến chỗ tận cùng của thế giới”.</w:t>
      </w:r>
    </w:p>
    <w:p>
      <w:pPr>
        <w:pStyle w:val="BodyText"/>
        <w:spacing w:before="5"/>
      </w:pPr>
    </w:p>
    <w:p>
      <w:pPr>
        <w:pStyle w:val="BodyText"/>
        <w:ind w:left="360"/>
      </w:pPr>
      <w:r>
        <w:rPr/>
        <w:t>Khi</w:t>
      </w:r>
      <w:r>
        <w:rPr>
          <w:spacing w:val="-6"/>
        </w:rPr>
        <w:t> </w:t>
      </w:r>
      <w:r>
        <w:rPr/>
        <w:t>được</w:t>
      </w:r>
      <w:r>
        <w:rPr>
          <w:spacing w:val="-5"/>
        </w:rPr>
        <w:t> </w:t>
      </w:r>
      <w:r>
        <w:rPr/>
        <w:t>nói</w:t>
      </w:r>
      <w:r>
        <w:rPr>
          <w:spacing w:val="-4"/>
        </w:rPr>
        <w:t> </w:t>
      </w:r>
      <w:r>
        <w:rPr/>
        <w:t>vậy,</w:t>
      </w:r>
      <w:r>
        <w:rPr>
          <w:spacing w:val="-3"/>
        </w:rPr>
        <w:t> </w:t>
      </w:r>
      <w:r>
        <w:rPr/>
        <w:t>này</w:t>
      </w:r>
      <w:r>
        <w:rPr>
          <w:spacing w:val="-9"/>
        </w:rPr>
        <w:t> </w:t>
      </w:r>
      <w:r>
        <w:rPr/>
        <w:t>các</w:t>
      </w:r>
      <w:r>
        <w:rPr>
          <w:spacing w:val="-5"/>
        </w:rPr>
        <w:t> </w:t>
      </w:r>
      <w:r>
        <w:rPr/>
        <w:t>Tỷ-kheo,</w:t>
      </w:r>
      <w:r>
        <w:rPr>
          <w:spacing w:val="-2"/>
        </w:rPr>
        <w:t> </w:t>
      </w:r>
      <w:r>
        <w:rPr/>
        <w:t>Ta</w:t>
      </w:r>
      <w:r>
        <w:rPr>
          <w:spacing w:val="-2"/>
        </w:rPr>
        <w:t> </w:t>
      </w:r>
      <w:r>
        <w:rPr/>
        <w:t>nói</w:t>
      </w:r>
      <w:r>
        <w:rPr>
          <w:spacing w:val="-2"/>
        </w:rPr>
        <w:t> </w:t>
      </w:r>
      <w:r>
        <w:rPr/>
        <w:t>với</w:t>
      </w:r>
      <w:r>
        <w:rPr>
          <w:spacing w:val="-4"/>
        </w:rPr>
        <w:t> </w:t>
      </w:r>
      <w:r>
        <w:rPr/>
        <w:t>Thiên</w:t>
      </w:r>
      <w:r>
        <w:rPr>
          <w:spacing w:val="-4"/>
        </w:rPr>
        <w:t> </w:t>
      </w:r>
      <w:r>
        <w:rPr/>
        <w:t>tử</w:t>
      </w:r>
      <w:r>
        <w:rPr>
          <w:spacing w:val="-4"/>
        </w:rPr>
        <w:t> </w:t>
      </w:r>
      <w:r>
        <w:rPr>
          <w:spacing w:val="-2"/>
        </w:rPr>
        <w:t>Rohitassa:</w:t>
      </w:r>
    </w:p>
    <w:p>
      <w:pPr>
        <w:pStyle w:val="BodyText"/>
        <w:spacing w:before="9"/>
      </w:pPr>
    </w:p>
    <w:p>
      <w:pPr>
        <w:pStyle w:val="BodyText"/>
        <w:spacing w:line="230" w:lineRule="auto"/>
        <w:ind w:left="360" w:right="351"/>
        <w:jc w:val="both"/>
      </w:pPr>
      <w:r>
        <w:rPr/>
        <w:t>“-Này</w:t>
      </w:r>
      <w:r>
        <w:rPr>
          <w:spacing w:val="-3"/>
        </w:rPr>
        <w:t> </w:t>
      </w:r>
      <w:r>
        <w:rPr/>
        <w:t>Hiền giả, Ta tuyên bố rằng: “Tại chỗ nào không</w:t>
      </w:r>
      <w:r>
        <w:rPr>
          <w:spacing w:val="-1"/>
        </w:rPr>
        <w:t> </w:t>
      </w:r>
      <w:r>
        <w:rPr/>
        <w:t>bị sanh, không bị già, không bị chết, không có từ bỏ (đời này), không có sanh khởi (đời khác), không có thể đi đến để thấy, để biết, để đạt đến chỗ tận cùng của thế giới”. Nhưng này Hiền giả, trong cái thân dài độ mấy tấc này, với những tưởng, những tư duy của nó, Ta tuyên bố về thế giới, về thế giới tập khởi, về thế</w:t>
      </w:r>
      <w:r>
        <w:rPr>
          <w:spacing w:val="16"/>
        </w:rPr>
        <w:t> </w:t>
      </w:r>
      <w:r>
        <w:rPr/>
        <w:t>giới đoạn diệt, về con đường đưa đến</w:t>
      </w:r>
      <w:r>
        <w:rPr>
          <w:spacing w:val="40"/>
        </w:rPr>
        <w:t> </w:t>
      </w:r>
      <w:r>
        <w:rPr/>
        <w:t>thế giới đoạn diệt.</w:t>
      </w:r>
    </w:p>
    <w:p>
      <w:pPr>
        <w:pStyle w:val="BodyText"/>
        <w:spacing w:before="1"/>
      </w:pPr>
    </w:p>
    <w:p>
      <w:pPr>
        <w:pStyle w:val="ListParagraph"/>
        <w:numPr>
          <w:ilvl w:val="1"/>
          <w:numId w:val="156"/>
        </w:numPr>
        <w:tabs>
          <w:tab w:pos="535" w:val="left" w:leader="none"/>
        </w:tabs>
        <w:spacing w:line="240" w:lineRule="auto" w:before="0" w:after="0"/>
        <w:ind w:left="535" w:right="0" w:hanging="175"/>
        <w:jc w:val="left"/>
        <w:rPr>
          <w:sz w:val="24"/>
        </w:rPr>
      </w:pPr>
    </w:p>
    <w:p>
      <w:pPr>
        <w:pStyle w:val="BodyText"/>
        <w:spacing w:before="7"/>
      </w:pPr>
    </w:p>
    <w:p>
      <w:pPr>
        <w:spacing w:line="232" w:lineRule="auto" w:before="0"/>
        <w:ind w:left="960" w:right="7441" w:firstLine="0"/>
        <w:jc w:val="left"/>
        <w:rPr>
          <w:i/>
          <w:sz w:val="24"/>
        </w:rPr>
      </w:pPr>
      <w:r>
        <w:rPr>
          <w:i/>
          <w:sz w:val="24"/>
        </w:rPr>
        <w:t>Với</w:t>
      </w:r>
      <w:r>
        <w:rPr>
          <w:i/>
          <w:spacing w:val="-15"/>
          <w:sz w:val="24"/>
        </w:rPr>
        <w:t> </w:t>
      </w:r>
      <w:r>
        <w:rPr>
          <w:i/>
          <w:sz w:val="24"/>
        </w:rPr>
        <w:t>đi,</w:t>
      </w:r>
      <w:r>
        <w:rPr>
          <w:i/>
          <w:spacing w:val="-15"/>
          <w:sz w:val="24"/>
        </w:rPr>
        <w:t> </w:t>
      </w:r>
      <w:r>
        <w:rPr>
          <w:i/>
          <w:sz w:val="24"/>
        </w:rPr>
        <w:t>không</w:t>
      </w:r>
      <w:r>
        <w:rPr>
          <w:i/>
          <w:spacing w:val="-15"/>
          <w:sz w:val="24"/>
        </w:rPr>
        <w:t> </w:t>
      </w:r>
      <w:r>
        <w:rPr>
          <w:i/>
          <w:sz w:val="24"/>
        </w:rPr>
        <w:t>bao</w:t>
      </w:r>
      <w:r>
        <w:rPr>
          <w:i/>
          <w:spacing w:val="-15"/>
          <w:sz w:val="24"/>
        </w:rPr>
        <w:t> </w:t>
      </w:r>
      <w:r>
        <w:rPr>
          <w:i/>
          <w:sz w:val="24"/>
        </w:rPr>
        <w:t>giờ, Ðạt</w:t>
      </w:r>
      <w:r>
        <w:rPr>
          <w:i/>
          <w:spacing w:val="-6"/>
          <w:sz w:val="24"/>
        </w:rPr>
        <w:t> </w:t>
      </w:r>
      <w:r>
        <w:rPr>
          <w:i/>
          <w:sz w:val="24"/>
        </w:rPr>
        <w:t>tận</w:t>
      </w:r>
      <w:r>
        <w:rPr>
          <w:i/>
          <w:spacing w:val="-4"/>
          <w:sz w:val="24"/>
        </w:rPr>
        <w:t> </w:t>
      </w:r>
      <w:r>
        <w:rPr>
          <w:i/>
          <w:sz w:val="24"/>
        </w:rPr>
        <w:t>cùng</w:t>
      </w:r>
      <w:r>
        <w:rPr>
          <w:i/>
          <w:spacing w:val="-5"/>
          <w:sz w:val="24"/>
        </w:rPr>
        <w:t> </w:t>
      </w:r>
      <w:r>
        <w:rPr>
          <w:i/>
          <w:sz w:val="24"/>
        </w:rPr>
        <w:t>thế</w:t>
      </w:r>
      <w:r>
        <w:rPr>
          <w:i/>
          <w:spacing w:val="-2"/>
          <w:sz w:val="24"/>
        </w:rPr>
        <w:t> </w:t>
      </w:r>
      <w:r>
        <w:rPr>
          <w:i/>
          <w:spacing w:val="-4"/>
          <w:sz w:val="24"/>
        </w:rPr>
        <w:t>giới.</w:t>
      </w:r>
    </w:p>
    <w:p>
      <w:pPr>
        <w:spacing w:line="232" w:lineRule="auto" w:before="0"/>
        <w:ind w:left="960" w:right="6914" w:firstLine="0"/>
        <w:jc w:val="left"/>
        <w:rPr>
          <w:i/>
          <w:sz w:val="24"/>
        </w:rPr>
      </w:pPr>
      <w:r>
        <w:rPr>
          <w:i/>
          <w:sz w:val="24"/>
        </w:rPr>
        <w:t>Nếu</w:t>
      </w:r>
      <w:r>
        <w:rPr>
          <w:i/>
          <w:spacing w:val="-15"/>
          <w:sz w:val="24"/>
        </w:rPr>
        <w:t> </w:t>
      </w:r>
      <w:r>
        <w:rPr>
          <w:i/>
          <w:sz w:val="24"/>
        </w:rPr>
        <w:t>không,</w:t>
      </w:r>
      <w:r>
        <w:rPr>
          <w:i/>
          <w:spacing w:val="-15"/>
          <w:sz w:val="24"/>
        </w:rPr>
        <w:t> </w:t>
      </w:r>
      <w:r>
        <w:rPr>
          <w:i/>
          <w:sz w:val="24"/>
        </w:rPr>
        <w:t>không</w:t>
      </w:r>
      <w:r>
        <w:rPr>
          <w:i/>
          <w:spacing w:val="-15"/>
          <w:sz w:val="24"/>
        </w:rPr>
        <w:t> </w:t>
      </w:r>
      <w:r>
        <w:rPr>
          <w:i/>
          <w:sz w:val="24"/>
        </w:rPr>
        <w:t>đạt</w:t>
      </w:r>
      <w:r>
        <w:rPr>
          <w:i/>
          <w:spacing w:val="-15"/>
          <w:sz w:val="24"/>
        </w:rPr>
        <w:t> </w:t>
      </w:r>
      <w:r>
        <w:rPr>
          <w:i/>
          <w:sz w:val="24"/>
        </w:rPr>
        <w:t>được, Chỗ tận cùng thế giới,</w:t>
      </w:r>
    </w:p>
    <w:p>
      <w:pPr>
        <w:spacing w:line="232" w:lineRule="auto" w:before="0"/>
        <w:ind w:left="960" w:right="7441" w:firstLine="0"/>
        <w:jc w:val="left"/>
        <w:rPr>
          <w:i/>
          <w:sz w:val="24"/>
        </w:rPr>
      </w:pPr>
      <w:r>
        <w:rPr>
          <w:i/>
          <w:sz w:val="24"/>
        </w:rPr>
        <w:t>Thời</w:t>
      </w:r>
      <w:r>
        <w:rPr>
          <w:i/>
          <w:spacing w:val="-15"/>
          <w:sz w:val="24"/>
        </w:rPr>
        <w:t> </w:t>
      </w:r>
      <w:r>
        <w:rPr>
          <w:i/>
          <w:sz w:val="24"/>
        </w:rPr>
        <w:t>không</w:t>
      </w:r>
      <w:r>
        <w:rPr>
          <w:i/>
          <w:spacing w:val="-15"/>
          <w:sz w:val="24"/>
        </w:rPr>
        <w:t> </w:t>
      </w:r>
      <w:r>
        <w:rPr>
          <w:i/>
          <w:sz w:val="24"/>
        </w:rPr>
        <w:t>có</w:t>
      </w:r>
      <w:r>
        <w:rPr>
          <w:i/>
          <w:spacing w:val="-15"/>
          <w:sz w:val="24"/>
        </w:rPr>
        <w:t> </w:t>
      </w:r>
      <w:r>
        <w:rPr>
          <w:i/>
          <w:sz w:val="24"/>
        </w:rPr>
        <w:t>giải</w:t>
      </w:r>
      <w:r>
        <w:rPr>
          <w:i/>
          <w:spacing w:val="-15"/>
          <w:sz w:val="24"/>
        </w:rPr>
        <w:t> </w:t>
      </w:r>
      <w:r>
        <w:rPr>
          <w:i/>
          <w:sz w:val="24"/>
        </w:rPr>
        <w:t>thoát, Ra khỏi ngoài khổ đâu.</w:t>
      </w:r>
    </w:p>
    <w:p>
      <w:pPr>
        <w:spacing w:after="0" w:line="232" w:lineRule="auto"/>
        <w:jc w:val="left"/>
        <w:rPr>
          <w:i/>
          <w:sz w:val="24"/>
        </w:rPr>
        <w:sectPr>
          <w:pgSz w:w="12240" w:h="15840"/>
          <w:pgMar w:header="5" w:footer="0" w:top="960" w:bottom="280" w:left="720" w:right="720"/>
        </w:sectPr>
      </w:pPr>
    </w:p>
    <w:p>
      <w:pPr>
        <w:spacing w:line="230" w:lineRule="auto" w:before="90"/>
        <w:ind w:left="960" w:right="7717" w:firstLine="0"/>
        <w:jc w:val="left"/>
        <w:rPr>
          <w:i/>
          <w:sz w:val="24"/>
        </w:rPr>
      </w:pPr>
      <w:r>
        <w:rPr>
          <w:i/>
          <w:sz w:val="24"/>
        </w:rPr>
        <w:t>Do vậy, bậc có trí, Hiểu</w:t>
      </w:r>
      <w:r>
        <w:rPr>
          <w:i/>
          <w:spacing w:val="-15"/>
          <w:sz w:val="24"/>
        </w:rPr>
        <w:t> </w:t>
      </w:r>
      <w:r>
        <w:rPr>
          <w:i/>
          <w:sz w:val="24"/>
        </w:rPr>
        <w:t>biết</w:t>
      </w:r>
      <w:r>
        <w:rPr>
          <w:i/>
          <w:spacing w:val="-15"/>
          <w:sz w:val="24"/>
        </w:rPr>
        <w:t> </w:t>
      </w:r>
      <w:r>
        <w:rPr>
          <w:i/>
          <w:sz w:val="24"/>
        </w:rPr>
        <w:t>rõ</w:t>
      </w:r>
      <w:r>
        <w:rPr>
          <w:i/>
          <w:spacing w:val="-15"/>
          <w:sz w:val="24"/>
        </w:rPr>
        <w:t> </w:t>
      </w:r>
      <w:r>
        <w:rPr>
          <w:i/>
          <w:sz w:val="24"/>
        </w:rPr>
        <w:t>thế</w:t>
      </w:r>
      <w:r>
        <w:rPr>
          <w:i/>
          <w:spacing w:val="-15"/>
          <w:sz w:val="24"/>
        </w:rPr>
        <w:t> </w:t>
      </w:r>
      <w:r>
        <w:rPr>
          <w:i/>
          <w:sz w:val="24"/>
        </w:rPr>
        <w:t>giới, Ði</w:t>
      </w:r>
      <w:r>
        <w:rPr>
          <w:i/>
          <w:spacing w:val="-7"/>
          <w:sz w:val="24"/>
        </w:rPr>
        <w:t> </w:t>
      </w:r>
      <w:r>
        <w:rPr>
          <w:i/>
          <w:sz w:val="24"/>
        </w:rPr>
        <w:t>tận</w:t>
      </w:r>
      <w:r>
        <w:rPr>
          <w:i/>
          <w:spacing w:val="-4"/>
          <w:sz w:val="24"/>
        </w:rPr>
        <w:t> </w:t>
      </w:r>
      <w:r>
        <w:rPr>
          <w:i/>
          <w:sz w:val="24"/>
        </w:rPr>
        <w:t>cùng</w:t>
      </w:r>
      <w:r>
        <w:rPr>
          <w:i/>
          <w:spacing w:val="-5"/>
          <w:sz w:val="24"/>
        </w:rPr>
        <w:t> </w:t>
      </w:r>
      <w:r>
        <w:rPr>
          <w:i/>
          <w:sz w:val="24"/>
        </w:rPr>
        <w:t>thế</w:t>
      </w:r>
      <w:r>
        <w:rPr>
          <w:i/>
          <w:spacing w:val="-2"/>
          <w:sz w:val="24"/>
        </w:rPr>
        <w:t> </w:t>
      </w:r>
      <w:r>
        <w:rPr>
          <w:i/>
          <w:spacing w:val="-4"/>
          <w:sz w:val="24"/>
        </w:rPr>
        <w:t>giới,</w:t>
      </w:r>
    </w:p>
    <w:p>
      <w:pPr>
        <w:spacing w:line="230" w:lineRule="auto" w:before="2"/>
        <w:ind w:left="960" w:right="7334" w:firstLine="0"/>
        <w:jc w:val="left"/>
        <w:rPr>
          <w:i/>
          <w:sz w:val="24"/>
        </w:rPr>
      </w:pPr>
      <w:r>
        <w:rPr>
          <w:i/>
          <w:sz w:val="24"/>
        </w:rPr>
        <w:t>Với</w:t>
      </w:r>
      <w:r>
        <w:rPr>
          <w:i/>
          <w:spacing w:val="-15"/>
          <w:sz w:val="24"/>
        </w:rPr>
        <w:t> </w:t>
      </w:r>
      <w:r>
        <w:rPr>
          <w:i/>
          <w:sz w:val="24"/>
        </w:rPr>
        <w:t>Phạm</w:t>
      </w:r>
      <w:r>
        <w:rPr>
          <w:i/>
          <w:spacing w:val="-15"/>
          <w:sz w:val="24"/>
        </w:rPr>
        <w:t> </w:t>
      </w:r>
      <w:r>
        <w:rPr>
          <w:i/>
          <w:sz w:val="24"/>
        </w:rPr>
        <w:t>hạnh</w:t>
      </w:r>
      <w:r>
        <w:rPr>
          <w:i/>
          <w:spacing w:val="-15"/>
          <w:sz w:val="24"/>
        </w:rPr>
        <w:t> </w:t>
      </w:r>
      <w:r>
        <w:rPr>
          <w:i/>
          <w:sz w:val="24"/>
        </w:rPr>
        <w:t>thành</w:t>
      </w:r>
      <w:r>
        <w:rPr>
          <w:i/>
          <w:spacing w:val="-15"/>
          <w:sz w:val="24"/>
        </w:rPr>
        <w:t> </w:t>
      </w:r>
      <w:r>
        <w:rPr>
          <w:i/>
          <w:sz w:val="24"/>
        </w:rPr>
        <w:t>tựu, Bậc đạt được an tịnh,</w:t>
      </w:r>
      <w:r>
        <w:rPr>
          <w:i/>
          <w:spacing w:val="40"/>
          <w:sz w:val="24"/>
        </w:rPr>
        <w:t> </w:t>
      </w:r>
      <w:r>
        <w:rPr>
          <w:i/>
          <w:sz w:val="24"/>
        </w:rPr>
        <w:t>Biết tận cùng thế giới, Không</w:t>
      </w:r>
      <w:r>
        <w:rPr>
          <w:i/>
          <w:spacing w:val="-3"/>
          <w:sz w:val="24"/>
        </w:rPr>
        <w:t> </w:t>
      </w:r>
      <w:r>
        <w:rPr>
          <w:i/>
          <w:sz w:val="24"/>
        </w:rPr>
        <w:t>mong</w:t>
      </w:r>
      <w:r>
        <w:rPr>
          <w:i/>
          <w:spacing w:val="-3"/>
          <w:sz w:val="24"/>
        </w:rPr>
        <w:t> </w:t>
      </w:r>
      <w:r>
        <w:rPr>
          <w:i/>
          <w:sz w:val="24"/>
        </w:rPr>
        <w:t>cầu</w:t>
      </w:r>
      <w:r>
        <w:rPr>
          <w:i/>
          <w:spacing w:val="-3"/>
          <w:sz w:val="24"/>
        </w:rPr>
        <w:t> </w:t>
      </w:r>
      <w:r>
        <w:rPr>
          <w:i/>
          <w:sz w:val="24"/>
        </w:rPr>
        <w:t>đời</w:t>
      </w:r>
      <w:r>
        <w:rPr>
          <w:i/>
          <w:spacing w:val="-4"/>
          <w:sz w:val="24"/>
        </w:rPr>
        <w:t> </w:t>
      </w:r>
      <w:r>
        <w:rPr>
          <w:i/>
          <w:sz w:val="24"/>
        </w:rPr>
        <w:t>này, Không</w:t>
      </w:r>
      <w:r>
        <w:rPr>
          <w:i/>
          <w:spacing w:val="-2"/>
          <w:sz w:val="24"/>
        </w:rPr>
        <w:t> </w:t>
      </w:r>
      <w:r>
        <w:rPr>
          <w:i/>
          <w:sz w:val="24"/>
        </w:rPr>
        <w:t>mong cầu đời sau.</w:t>
      </w:r>
    </w:p>
    <w:p>
      <w:pPr>
        <w:pStyle w:val="BodyText"/>
        <w:spacing w:before="22"/>
        <w:rPr>
          <w:i/>
        </w:rPr>
      </w:pPr>
    </w:p>
    <w:p>
      <w:pPr>
        <w:pStyle w:val="ListParagraph"/>
        <w:numPr>
          <w:ilvl w:val="0"/>
          <w:numId w:val="156"/>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(47) Rất</w:t>
      </w:r>
      <w:r>
        <w:rPr>
          <w:rFonts w:ascii="Verdana" w:hAnsi="Verdana"/>
          <w:b/>
          <w:color w:val="008AF0"/>
          <w:spacing w:val="1"/>
          <w:sz w:val="19"/>
        </w:rPr>
        <w:t> </w:t>
      </w:r>
      <w:r>
        <w:rPr>
          <w:rFonts w:ascii="Verdana" w:hAnsi="Verdana"/>
          <w:b/>
          <w:color w:val="008AF0"/>
          <w:sz w:val="19"/>
        </w:rPr>
        <w:t>Xa</w:t>
      </w:r>
      <w:r>
        <w:rPr>
          <w:rFonts w:ascii="Verdana" w:hAnsi="Verdana"/>
          <w:b/>
          <w:color w:val="008AF0"/>
          <w:spacing w:val="3"/>
          <w:sz w:val="19"/>
        </w:rPr>
        <w:t> </w:t>
      </w:r>
      <w:r>
        <w:rPr>
          <w:rFonts w:ascii="Verdana" w:hAnsi="Verdana"/>
          <w:b/>
          <w:color w:val="008AF0"/>
          <w:spacing w:val="-5"/>
          <w:sz w:val="19"/>
        </w:rPr>
        <w:t>Xăm</w:t>
      </w:r>
    </w:p>
    <w:p>
      <w:pPr>
        <w:pStyle w:val="BodyText"/>
        <w:spacing w:before="38"/>
        <w:rPr>
          <w:rFonts w:ascii="Verdana"/>
          <w:b/>
          <w:sz w:val="19"/>
        </w:rPr>
      </w:pPr>
    </w:p>
    <w:p>
      <w:pPr>
        <w:pStyle w:val="ListParagraph"/>
        <w:numPr>
          <w:ilvl w:val="1"/>
          <w:numId w:val="156"/>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có</w:t>
      </w:r>
      <w:r>
        <w:rPr>
          <w:spacing w:val="-2"/>
          <w:sz w:val="24"/>
        </w:rPr>
        <w:t> </w:t>
      </w:r>
      <w:r>
        <w:rPr>
          <w:sz w:val="24"/>
        </w:rPr>
        <w:t>bốn</w:t>
      </w:r>
      <w:r>
        <w:rPr>
          <w:spacing w:val="-3"/>
          <w:sz w:val="24"/>
        </w:rPr>
        <w:t> </w:t>
      </w:r>
      <w:r>
        <w:rPr>
          <w:sz w:val="24"/>
        </w:rPr>
        <w:t>sự</w:t>
      </w:r>
      <w:r>
        <w:rPr>
          <w:spacing w:val="-2"/>
          <w:sz w:val="24"/>
        </w:rPr>
        <w:t> </w:t>
      </w:r>
      <w:r>
        <w:rPr>
          <w:sz w:val="24"/>
        </w:rPr>
        <w:t>việc</w:t>
      </w:r>
      <w:r>
        <w:rPr>
          <w:spacing w:val="-6"/>
          <w:sz w:val="24"/>
        </w:rPr>
        <w:t> </w:t>
      </w:r>
      <w:r>
        <w:rPr>
          <w:sz w:val="24"/>
        </w:rPr>
        <w:t>này,</w:t>
      </w:r>
      <w:r>
        <w:rPr>
          <w:spacing w:val="-2"/>
          <w:sz w:val="24"/>
        </w:rPr>
        <w:t> </w:t>
      </w:r>
      <w:r>
        <w:rPr>
          <w:sz w:val="24"/>
        </w:rPr>
        <w:t>rất</w:t>
      </w:r>
      <w:r>
        <w:rPr>
          <w:spacing w:val="-3"/>
          <w:sz w:val="24"/>
        </w:rPr>
        <w:t> </w:t>
      </w:r>
      <w:r>
        <w:rPr>
          <w:sz w:val="24"/>
        </w:rPr>
        <w:t>xa,</w:t>
      </w:r>
      <w:r>
        <w:rPr>
          <w:spacing w:val="-5"/>
          <w:sz w:val="24"/>
        </w:rPr>
        <w:t> </w:t>
      </w:r>
      <w:r>
        <w:rPr>
          <w:sz w:val="24"/>
        </w:rPr>
        <w:t>rất</w:t>
      </w:r>
      <w:r>
        <w:rPr>
          <w:spacing w:val="1"/>
          <w:sz w:val="24"/>
        </w:rPr>
        <w:t> </w:t>
      </w:r>
      <w:r>
        <w:rPr>
          <w:sz w:val="24"/>
        </w:rPr>
        <w:t>xa</w:t>
      </w:r>
      <w:r>
        <w:rPr>
          <w:spacing w:val="-6"/>
          <w:sz w:val="24"/>
        </w:rPr>
        <w:t> </w:t>
      </w:r>
      <w:r>
        <w:rPr>
          <w:sz w:val="24"/>
        </w:rPr>
        <w:t>với</w:t>
      </w:r>
      <w:r>
        <w:rPr>
          <w:spacing w:val="-4"/>
          <w:sz w:val="24"/>
        </w:rPr>
        <w:t> </w:t>
      </w:r>
      <w:r>
        <w:rPr>
          <w:sz w:val="24"/>
        </w:rPr>
        <w:t>nhau.</w:t>
      </w:r>
      <w:r>
        <w:rPr>
          <w:spacing w:val="-5"/>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5"/>
        <w:jc w:val="both"/>
      </w:pPr>
      <w:r>
        <w:rPr/>
        <w:t>Trời và đất, này các Tỷ-kheo, là sự việc thứ nhứt rất xa, rất xa với nhau. Bờ biển bên này, này các Tỷ- kheo với bờ biển bên kia, là sự việc thứ hai rất xa, rất xa với nhau. Từ chỗ mặt trời mọc</w:t>
      </w:r>
      <w:r>
        <w:rPr>
          <w:spacing w:val="-1"/>
        </w:rPr>
        <w:t> </w:t>
      </w:r>
      <w:r>
        <w:rPr/>
        <w:t>lên, này</w:t>
      </w:r>
      <w:r>
        <w:rPr>
          <w:spacing w:val="-2"/>
        </w:rPr>
        <w:t> </w:t>
      </w:r>
      <w:r>
        <w:rPr/>
        <w:t>các Tỷ- kheo, đến chỗ mặt trời lặn xuống, là sự việc thứ ba rất xa, rất xa với nhau. Pháp của hạng người bất thiện, này các Tỷ-kheo, với pháp của hạng người thiện, là sự việc thứ tư rất xa, rất xa với nhau.</w:t>
      </w:r>
    </w:p>
    <w:p>
      <w:pPr>
        <w:pStyle w:val="BodyText"/>
        <w:spacing w:before="1"/>
      </w:pPr>
    </w:p>
    <w:p>
      <w:pPr>
        <w:pStyle w:val="BodyText"/>
        <w:spacing w:line="480" w:lineRule="auto"/>
        <w:ind w:left="360" w:right="4234"/>
      </w:pPr>
      <w:r>
        <w:rPr/>
        <w:t>Này</w:t>
      </w:r>
      <w:r>
        <w:rPr>
          <w:spacing w:val="-10"/>
        </w:rPr>
        <w:t> </w:t>
      </w:r>
      <w:r>
        <w:rPr/>
        <w:t>các</w:t>
      </w:r>
      <w:r>
        <w:rPr>
          <w:spacing w:val="-6"/>
        </w:rPr>
        <w:t> </w:t>
      </w:r>
      <w:r>
        <w:rPr/>
        <w:t>Tỷ-kheo,</w:t>
      </w:r>
      <w:r>
        <w:rPr>
          <w:spacing w:val="-5"/>
        </w:rPr>
        <w:t> </w:t>
      </w:r>
      <w:r>
        <w:rPr/>
        <w:t>đây</w:t>
      </w:r>
      <w:r>
        <w:rPr>
          <w:spacing w:val="-10"/>
        </w:rPr>
        <w:t> </w:t>
      </w:r>
      <w:r>
        <w:rPr/>
        <w:t>là</w:t>
      </w:r>
      <w:r>
        <w:rPr>
          <w:spacing w:val="-4"/>
        </w:rPr>
        <w:t> </w:t>
      </w:r>
      <w:r>
        <w:rPr/>
        <w:t>bốn</w:t>
      </w:r>
      <w:r>
        <w:rPr>
          <w:spacing w:val="-6"/>
        </w:rPr>
        <w:t> </w:t>
      </w:r>
      <w:r>
        <w:rPr/>
        <w:t>sự</w:t>
      </w:r>
      <w:r>
        <w:rPr>
          <w:spacing w:val="-6"/>
        </w:rPr>
        <w:t> </w:t>
      </w:r>
      <w:r>
        <w:rPr/>
        <w:t>việc</w:t>
      </w:r>
      <w:r>
        <w:rPr>
          <w:spacing w:val="-6"/>
        </w:rPr>
        <w:t> </w:t>
      </w:r>
      <w:r>
        <w:rPr/>
        <w:t>rất</w:t>
      </w:r>
      <w:r>
        <w:rPr>
          <w:spacing w:val="-4"/>
        </w:rPr>
        <w:t> </w:t>
      </w:r>
      <w:r>
        <w:rPr/>
        <w:t>xa,</w:t>
      </w:r>
      <w:r>
        <w:rPr>
          <w:spacing w:val="-5"/>
        </w:rPr>
        <w:t> </w:t>
      </w:r>
      <w:r>
        <w:rPr/>
        <w:t>rất</w:t>
      </w:r>
      <w:r>
        <w:rPr>
          <w:spacing w:val="-5"/>
        </w:rPr>
        <w:t> </w:t>
      </w:r>
      <w:r>
        <w:rPr/>
        <w:t>xa</w:t>
      </w:r>
      <w:r>
        <w:rPr>
          <w:spacing w:val="-8"/>
        </w:rPr>
        <w:t> </w:t>
      </w:r>
      <w:r>
        <w:rPr/>
        <w:t>với</w:t>
      </w:r>
      <w:r>
        <w:rPr>
          <w:spacing w:val="-4"/>
        </w:rPr>
        <w:t> </w:t>
      </w:r>
      <w:r>
        <w:rPr/>
        <w:t>nhau</w:t>
      </w:r>
      <w:r>
        <w:rPr>
          <w:spacing w:val="-5"/>
        </w:rPr>
        <w:t> </w:t>
      </w:r>
      <w:r>
        <w:rPr/>
        <w:t>này. </w:t>
      </w:r>
      <w:r>
        <w:rPr>
          <w:spacing w:val="-6"/>
        </w:rPr>
        <w:t>2.</w:t>
      </w:r>
    </w:p>
    <w:p>
      <w:pPr>
        <w:spacing w:line="230" w:lineRule="auto" w:before="7"/>
        <w:ind w:left="960" w:right="7765" w:firstLine="0"/>
        <w:jc w:val="left"/>
        <w:rPr>
          <w:i/>
          <w:sz w:val="24"/>
        </w:rPr>
      </w:pPr>
      <w:r>
        <w:rPr>
          <w:i/>
          <w:sz w:val="24"/>
        </w:rPr>
        <w:t>Rất xa là bầu trời, Cũng</w:t>
      </w:r>
      <w:r>
        <w:rPr>
          <w:i/>
          <w:spacing w:val="-15"/>
          <w:sz w:val="24"/>
        </w:rPr>
        <w:t> </w:t>
      </w:r>
      <w:r>
        <w:rPr>
          <w:i/>
          <w:sz w:val="24"/>
        </w:rPr>
        <w:t>rất</w:t>
      </w:r>
      <w:r>
        <w:rPr>
          <w:i/>
          <w:spacing w:val="-15"/>
          <w:sz w:val="24"/>
        </w:rPr>
        <w:t> </w:t>
      </w:r>
      <w:r>
        <w:rPr>
          <w:i/>
          <w:sz w:val="24"/>
        </w:rPr>
        <w:t>xa,</w:t>
      </w:r>
      <w:r>
        <w:rPr>
          <w:i/>
          <w:spacing w:val="-15"/>
          <w:sz w:val="24"/>
        </w:rPr>
        <w:t> </w:t>
      </w:r>
      <w:r>
        <w:rPr>
          <w:i/>
          <w:sz w:val="24"/>
        </w:rPr>
        <w:t>quả</w:t>
      </w:r>
      <w:r>
        <w:rPr>
          <w:i/>
          <w:spacing w:val="-15"/>
          <w:sz w:val="24"/>
        </w:rPr>
        <w:t> </w:t>
      </w:r>
      <w:r>
        <w:rPr>
          <w:i/>
          <w:sz w:val="24"/>
        </w:rPr>
        <w:t>đất, Người ta nói rất xa, Là bờ biển bên kia. Từ</w:t>
      </w:r>
      <w:r>
        <w:rPr>
          <w:i/>
          <w:spacing w:val="-12"/>
          <w:sz w:val="24"/>
        </w:rPr>
        <w:t> </w:t>
      </w:r>
      <w:r>
        <w:rPr>
          <w:i/>
          <w:sz w:val="24"/>
        </w:rPr>
        <w:t>chỗ</w:t>
      </w:r>
      <w:r>
        <w:rPr>
          <w:i/>
          <w:spacing w:val="-12"/>
          <w:sz w:val="24"/>
        </w:rPr>
        <w:t> </w:t>
      </w:r>
      <w:r>
        <w:rPr>
          <w:i/>
          <w:sz w:val="24"/>
        </w:rPr>
        <w:t>mặt</w:t>
      </w:r>
      <w:r>
        <w:rPr>
          <w:i/>
          <w:spacing w:val="-12"/>
          <w:sz w:val="24"/>
        </w:rPr>
        <w:t> </w:t>
      </w:r>
      <w:r>
        <w:rPr>
          <w:i/>
          <w:sz w:val="24"/>
        </w:rPr>
        <w:t>trời</w:t>
      </w:r>
      <w:r>
        <w:rPr>
          <w:i/>
          <w:spacing w:val="-12"/>
          <w:sz w:val="24"/>
        </w:rPr>
        <w:t> </w:t>
      </w:r>
      <w:r>
        <w:rPr>
          <w:i/>
          <w:sz w:val="24"/>
        </w:rPr>
        <w:t>mọc,</w:t>
      </w:r>
    </w:p>
    <w:p>
      <w:pPr>
        <w:spacing w:line="230" w:lineRule="auto" w:before="3"/>
        <w:ind w:left="960" w:right="7441" w:firstLine="0"/>
        <w:jc w:val="left"/>
        <w:rPr>
          <w:i/>
          <w:sz w:val="24"/>
        </w:rPr>
      </w:pPr>
      <w:r>
        <w:rPr>
          <w:i/>
          <w:sz w:val="24"/>
        </w:rPr>
        <w:t>Chói</w:t>
      </w:r>
      <w:r>
        <w:rPr>
          <w:i/>
          <w:spacing w:val="-15"/>
          <w:sz w:val="24"/>
        </w:rPr>
        <w:t> </w:t>
      </w:r>
      <w:r>
        <w:rPr>
          <w:i/>
          <w:sz w:val="24"/>
        </w:rPr>
        <w:t>sáng,</w:t>
      </w:r>
      <w:r>
        <w:rPr>
          <w:i/>
          <w:spacing w:val="-15"/>
          <w:sz w:val="24"/>
        </w:rPr>
        <w:t> </w:t>
      </w:r>
      <w:r>
        <w:rPr>
          <w:i/>
          <w:sz w:val="24"/>
        </w:rPr>
        <w:t>tỏa</w:t>
      </w:r>
      <w:r>
        <w:rPr>
          <w:i/>
          <w:spacing w:val="-15"/>
          <w:sz w:val="24"/>
        </w:rPr>
        <w:t> </w:t>
      </w:r>
      <w:r>
        <w:rPr>
          <w:i/>
          <w:sz w:val="24"/>
        </w:rPr>
        <w:t>ánh</w:t>
      </w:r>
      <w:r>
        <w:rPr>
          <w:i/>
          <w:spacing w:val="-15"/>
          <w:sz w:val="24"/>
        </w:rPr>
        <w:t> </w:t>
      </w:r>
      <w:r>
        <w:rPr>
          <w:i/>
          <w:sz w:val="24"/>
        </w:rPr>
        <w:t>sáng, Ðến chỗ mặt trời lặn.</w:t>
      </w:r>
    </w:p>
    <w:p>
      <w:pPr>
        <w:spacing w:line="230" w:lineRule="auto" w:before="3"/>
        <w:ind w:left="960" w:right="7634" w:firstLine="0"/>
        <w:jc w:val="left"/>
        <w:rPr>
          <w:i/>
          <w:sz w:val="24"/>
        </w:rPr>
      </w:pPr>
      <w:r>
        <w:rPr>
          <w:i/>
          <w:sz w:val="24"/>
        </w:rPr>
        <w:t>Rằng xa, thật là xa, Người ta nói xa hơn, Là</w:t>
      </w:r>
      <w:r>
        <w:rPr>
          <w:i/>
          <w:spacing w:val="-12"/>
          <w:sz w:val="24"/>
        </w:rPr>
        <w:t> </w:t>
      </w:r>
      <w:r>
        <w:rPr>
          <w:i/>
          <w:sz w:val="24"/>
        </w:rPr>
        <w:t>pháp</w:t>
      </w:r>
      <w:r>
        <w:rPr>
          <w:i/>
          <w:spacing w:val="-13"/>
          <w:sz w:val="24"/>
        </w:rPr>
        <w:t> </w:t>
      </w:r>
      <w:r>
        <w:rPr>
          <w:i/>
          <w:sz w:val="24"/>
        </w:rPr>
        <w:t>của</w:t>
      </w:r>
      <w:r>
        <w:rPr>
          <w:i/>
          <w:spacing w:val="-10"/>
          <w:sz w:val="24"/>
        </w:rPr>
        <w:t> </w:t>
      </w:r>
      <w:r>
        <w:rPr>
          <w:i/>
          <w:sz w:val="24"/>
        </w:rPr>
        <w:t>bậc</w:t>
      </w:r>
      <w:r>
        <w:rPr>
          <w:i/>
          <w:spacing w:val="-14"/>
          <w:sz w:val="24"/>
        </w:rPr>
        <w:t> </w:t>
      </w:r>
      <w:r>
        <w:rPr>
          <w:i/>
          <w:sz w:val="24"/>
        </w:rPr>
        <w:t>thiện, Với pháp kẻ bất thiện, Thật xa, xa hơn nhiều. Hòa</w:t>
      </w:r>
      <w:r>
        <w:rPr>
          <w:i/>
          <w:spacing w:val="-3"/>
          <w:sz w:val="24"/>
        </w:rPr>
        <w:t> </w:t>
      </w:r>
      <w:r>
        <w:rPr>
          <w:i/>
          <w:sz w:val="24"/>
        </w:rPr>
        <w:t>hợp</w:t>
      </w:r>
      <w:r>
        <w:rPr>
          <w:i/>
          <w:spacing w:val="-3"/>
          <w:sz w:val="24"/>
        </w:rPr>
        <w:t> </w:t>
      </w:r>
      <w:r>
        <w:rPr>
          <w:i/>
          <w:sz w:val="24"/>
        </w:rPr>
        <w:t>với</w:t>
      </w:r>
      <w:r>
        <w:rPr>
          <w:i/>
          <w:spacing w:val="-2"/>
          <w:sz w:val="24"/>
        </w:rPr>
        <w:t> </w:t>
      </w:r>
      <w:r>
        <w:rPr>
          <w:i/>
          <w:sz w:val="24"/>
        </w:rPr>
        <w:t>bậc</w:t>
      </w:r>
      <w:r>
        <w:rPr>
          <w:i/>
          <w:spacing w:val="-4"/>
          <w:sz w:val="24"/>
        </w:rPr>
        <w:t> </w:t>
      </w:r>
      <w:r>
        <w:rPr>
          <w:i/>
          <w:spacing w:val="-2"/>
          <w:sz w:val="24"/>
        </w:rPr>
        <w:t>thiện,</w:t>
      </w:r>
    </w:p>
    <w:p>
      <w:pPr>
        <w:spacing w:line="232" w:lineRule="auto" w:before="0"/>
        <w:ind w:left="960" w:right="6706" w:firstLine="0"/>
        <w:jc w:val="left"/>
        <w:rPr>
          <w:i/>
          <w:sz w:val="24"/>
        </w:rPr>
      </w:pPr>
      <w:r>
        <w:rPr>
          <w:i/>
          <w:sz w:val="24"/>
        </w:rPr>
        <w:t>Thường</w:t>
      </w:r>
      <w:r>
        <w:rPr>
          <w:i/>
          <w:spacing w:val="-15"/>
          <w:sz w:val="24"/>
        </w:rPr>
        <w:t> </w:t>
      </w:r>
      <w:r>
        <w:rPr>
          <w:i/>
          <w:sz w:val="24"/>
        </w:rPr>
        <w:t>hằng,</w:t>
      </w:r>
      <w:r>
        <w:rPr>
          <w:i/>
          <w:spacing w:val="-15"/>
          <w:sz w:val="24"/>
        </w:rPr>
        <w:t> </w:t>
      </w:r>
      <w:r>
        <w:rPr>
          <w:i/>
          <w:sz w:val="24"/>
        </w:rPr>
        <w:t>không</w:t>
      </w:r>
      <w:r>
        <w:rPr>
          <w:i/>
          <w:spacing w:val="-15"/>
          <w:sz w:val="24"/>
        </w:rPr>
        <w:t> </w:t>
      </w:r>
      <w:r>
        <w:rPr>
          <w:i/>
          <w:sz w:val="24"/>
        </w:rPr>
        <w:t>hoại</w:t>
      </w:r>
      <w:r>
        <w:rPr>
          <w:i/>
          <w:spacing w:val="-15"/>
          <w:sz w:val="24"/>
        </w:rPr>
        <w:t> </w:t>
      </w:r>
      <w:r>
        <w:rPr>
          <w:i/>
          <w:sz w:val="24"/>
        </w:rPr>
        <w:t>diệt, Khi nào còn đứng vững,</w:t>
      </w:r>
    </w:p>
    <w:p>
      <w:pPr>
        <w:spacing w:line="230" w:lineRule="auto" w:before="0"/>
        <w:ind w:left="960" w:right="7595" w:firstLine="0"/>
        <w:jc w:val="left"/>
        <w:rPr>
          <w:i/>
          <w:sz w:val="24"/>
        </w:rPr>
      </w:pPr>
      <w:r>
        <w:rPr>
          <w:i/>
          <w:sz w:val="24"/>
        </w:rPr>
        <w:t>Vẫn như vậy kiên trì, Còn</w:t>
      </w:r>
      <w:r>
        <w:rPr>
          <w:i/>
          <w:spacing w:val="-15"/>
          <w:sz w:val="24"/>
        </w:rPr>
        <w:t> </w:t>
      </w:r>
      <w:r>
        <w:rPr>
          <w:i/>
          <w:sz w:val="24"/>
        </w:rPr>
        <w:t>hòa</w:t>
      </w:r>
      <w:r>
        <w:rPr>
          <w:i/>
          <w:spacing w:val="-14"/>
          <w:sz w:val="24"/>
        </w:rPr>
        <w:t> </w:t>
      </w:r>
      <w:r>
        <w:rPr>
          <w:i/>
          <w:sz w:val="24"/>
        </w:rPr>
        <w:t>hợp</w:t>
      </w:r>
      <w:r>
        <w:rPr>
          <w:i/>
          <w:spacing w:val="-15"/>
          <w:sz w:val="24"/>
        </w:rPr>
        <w:t> </w:t>
      </w:r>
      <w:r>
        <w:rPr>
          <w:i/>
          <w:sz w:val="24"/>
        </w:rPr>
        <w:t>bất</w:t>
      </w:r>
      <w:r>
        <w:rPr>
          <w:i/>
          <w:spacing w:val="-15"/>
          <w:sz w:val="24"/>
        </w:rPr>
        <w:t> </w:t>
      </w:r>
      <w:r>
        <w:rPr>
          <w:i/>
          <w:sz w:val="24"/>
        </w:rPr>
        <w:t>thiện, Rất mau bị phá hoại, Do</w:t>
      </w:r>
      <w:r>
        <w:rPr>
          <w:i/>
          <w:spacing w:val="-15"/>
          <w:sz w:val="24"/>
        </w:rPr>
        <w:t> </w:t>
      </w:r>
      <w:r>
        <w:rPr>
          <w:i/>
          <w:sz w:val="24"/>
        </w:rPr>
        <w:t>vậy</w:t>
      </w:r>
      <w:r>
        <w:rPr>
          <w:i/>
          <w:spacing w:val="-15"/>
          <w:sz w:val="24"/>
        </w:rPr>
        <w:t> </w:t>
      </w:r>
      <w:r>
        <w:rPr>
          <w:i/>
          <w:sz w:val="24"/>
        </w:rPr>
        <w:t>pháp</w:t>
      </w:r>
      <w:r>
        <w:rPr>
          <w:i/>
          <w:spacing w:val="-15"/>
          <w:sz w:val="24"/>
        </w:rPr>
        <w:t> </w:t>
      </w:r>
      <w:r>
        <w:rPr>
          <w:i/>
          <w:sz w:val="24"/>
        </w:rPr>
        <w:t>bậc</w:t>
      </w:r>
      <w:r>
        <w:rPr>
          <w:i/>
          <w:spacing w:val="-15"/>
          <w:sz w:val="24"/>
        </w:rPr>
        <w:t> </w:t>
      </w:r>
      <w:r>
        <w:rPr>
          <w:i/>
          <w:sz w:val="24"/>
        </w:rPr>
        <w:t>thiện, Rất xa pháp kẻ ác.</w:t>
      </w:r>
    </w:p>
    <w:p>
      <w:pPr>
        <w:pStyle w:val="BodyText"/>
        <w:spacing w:before="15"/>
        <w:rPr>
          <w:i/>
        </w:rPr>
      </w:pPr>
    </w:p>
    <w:p>
      <w:pPr>
        <w:pStyle w:val="ListParagraph"/>
        <w:numPr>
          <w:ilvl w:val="0"/>
          <w:numId w:val="156"/>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(48) </w:t>
      </w:r>
      <w:r>
        <w:rPr>
          <w:rFonts w:ascii="Verdana" w:hAnsi="Verdana"/>
          <w:b/>
          <w:color w:val="008AF0"/>
          <w:spacing w:val="-2"/>
          <w:sz w:val="19"/>
        </w:rPr>
        <w:t>Visàkhà</w:t>
      </w:r>
    </w:p>
    <w:p>
      <w:pPr>
        <w:pStyle w:val="BodyText"/>
        <w:spacing w:before="50"/>
        <w:rPr>
          <w:rFonts w:ascii="Verdana"/>
          <w:b/>
          <w:sz w:val="19"/>
        </w:rPr>
      </w:pPr>
    </w:p>
    <w:p>
      <w:pPr>
        <w:pStyle w:val="ListParagraph"/>
        <w:numPr>
          <w:ilvl w:val="1"/>
          <w:numId w:val="156"/>
        </w:numPr>
        <w:tabs>
          <w:tab w:pos="621" w:val="left" w:leader="none"/>
        </w:tabs>
        <w:spacing w:line="230" w:lineRule="auto" w:before="0" w:after="0"/>
        <w:ind w:left="360" w:right="355" w:firstLine="0"/>
        <w:jc w:val="both"/>
        <w:rPr>
          <w:sz w:val="24"/>
        </w:rPr>
      </w:pPr>
      <w:r>
        <w:rPr>
          <w:sz w:val="24"/>
        </w:rPr>
        <w:t>Một thời, Thế Tôn trú ở Sàvatthi, tại Jetavana, khu vườn ông Anàthapindika. Lúc bấy giờ, Tôn giả Visàkhà Pancàliputta, trong hội trường với pháp thoại, đang thuyết pháp cho các Tỷ-kheo, khích lệ, làm cho phấn khởi, làm cho hoan hỷ, với lời nói lịch sự, thông suốt, không có phều phào với ý</w:t>
      </w:r>
      <w:r>
        <w:rPr>
          <w:spacing w:val="-2"/>
          <w:sz w:val="24"/>
        </w:rPr>
        <w:t> </w:t>
      </w:r>
      <w:r>
        <w:rPr>
          <w:sz w:val="24"/>
        </w:rPr>
        <w:t>nghĩa rõ ràng minh bạch, không có ngập ngừng. Rồi Thế Tôn, vào buổi chiều từ chỗ thiền tịnh đứng dậy đi đến hội trường,</w:t>
      </w:r>
      <w:r>
        <w:rPr>
          <w:spacing w:val="-2"/>
          <w:sz w:val="24"/>
        </w:rPr>
        <w:t> </w:t>
      </w:r>
      <w:r>
        <w:rPr>
          <w:sz w:val="24"/>
        </w:rPr>
        <w:t>sau</w:t>
      </w:r>
      <w:r>
        <w:rPr>
          <w:spacing w:val="-2"/>
          <w:sz w:val="24"/>
        </w:rPr>
        <w:t> </w:t>
      </w:r>
      <w:r>
        <w:rPr>
          <w:sz w:val="24"/>
        </w:rPr>
        <w:t>khi đến, ngồi</w:t>
      </w:r>
      <w:r>
        <w:rPr>
          <w:spacing w:val="-2"/>
          <w:sz w:val="24"/>
        </w:rPr>
        <w:t> </w:t>
      </w:r>
      <w:r>
        <w:rPr>
          <w:sz w:val="24"/>
        </w:rPr>
        <w:t>xuống</w:t>
      </w:r>
      <w:r>
        <w:rPr>
          <w:spacing w:val="-3"/>
          <w:sz w:val="24"/>
        </w:rPr>
        <w:t> </w:t>
      </w:r>
      <w:r>
        <w:rPr>
          <w:sz w:val="24"/>
        </w:rPr>
        <w:t>trên</w:t>
      </w:r>
      <w:r>
        <w:rPr>
          <w:spacing w:val="-2"/>
          <w:sz w:val="24"/>
        </w:rPr>
        <w:t> </w:t>
      </w:r>
      <w:r>
        <w:rPr>
          <w:sz w:val="24"/>
        </w:rPr>
        <w:t>chỗ đã</w:t>
      </w:r>
      <w:r>
        <w:rPr>
          <w:spacing w:val="-1"/>
          <w:sz w:val="24"/>
        </w:rPr>
        <w:t> </w:t>
      </w:r>
      <w:r>
        <w:rPr>
          <w:sz w:val="24"/>
        </w:rPr>
        <w:t>soạn sẵn.</w:t>
      </w:r>
      <w:r>
        <w:rPr>
          <w:spacing w:val="-2"/>
          <w:sz w:val="24"/>
        </w:rPr>
        <w:t> </w:t>
      </w:r>
      <w:r>
        <w:rPr>
          <w:sz w:val="24"/>
        </w:rPr>
        <w:t>Sau</w:t>
      </w:r>
      <w:r>
        <w:rPr>
          <w:spacing w:val="-3"/>
          <w:sz w:val="24"/>
        </w:rPr>
        <w:t> </w:t>
      </w:r>
      <w:r>
        <w:rPr>
          <w:sz w:val="24"/>
        </w:rPr>
        <w:t>khi</w:t>
      </w:r>
      <w:r>
        <w:rPr>
          <w:spacing w:val="-2"/>
          <w:sz w:val="24"/>
        </w:rPr>
        <w:t> </w:t>
      </w:r>
      <w:r>
        <w:rPr>
          <w:sz w:val="24"/>
        </w:rPr>
        <w:t>ngồi</w:t>
      </w:r>
      <w:r>
        <w:rPr>
          <w:spacing w:val="-2"/>
          <w:sz w:val="24"/>
        </w:rPr>
        <w:t> </w:t>
      </w:r>
      <w:r>
        <w:rPr>
          <w:sz w:val="24"/>
        </w:rPr>
        <w:t>xuống, Thế</w:t>
      </w:r>
      <w:r>
        <w:rPr>
          <w:spacing w:val="-3"/>
          <w:sz w:val="24"/>
        </w:rPr>
        <w:t> </w:t>
      </w:r>
      <w:r>
        <w:rPr>
          <w:sz w:val="24"/>
        </w:rPr>
        <w:t>Tôn</w:t>
      </w:r>
      <w:r>
        <w:rPr>
          <w:spacing w:val="-1"/>
          <w:sz w:val="24"/>
        </w:rPr>
        <w:t> </w:t>
      </w:r>
      <w:r>
        <w:rPr>
          <w:sz w:val="24"/>
        </w:rPr>
        <w:t>nói với</w:t>
      </w:r>
      <w:r>
        <w:rPr>
          <w:spacing w:val="-2"/>
          <w:sz w:val="24"/>
        </w:rPr>
        <w:t> </w:t>
      </w:r>
      <w:r>
        <w:rPr>
          <w:sz w:val="24"/>
        </w:rPr>
        <w:t>các</w:t>
      </w:r>
      <w:r>
        <w:rPr>
          <w:spacing w:val="-3"/>
          <w:sz w:val="24"/>
        </w:rPr>
        <w:t> </w:t>
      </w:r>
      <w:r>
        <w:rPr>
          <w:sz w:val="24"/>
        </w:rPr>
        <w:t>Tỷ-kheo:</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56"/>
        </w:numPr>
        <w:tabs>
          <w:tab w:pos="503" w:val="left" w:leader="none"/>
        </w:tabs>
        <w:spacing w:line="230" w:lineRule="auto" w:before="92" w:after="0"/>
        <w:ind w:left="360" w:right="355" w:firstLine="0"/>
        <w:jc w:val="both"/>
        <w:rPr>
          <w:sz w:val="24"/>
        </w:rPr>
      </w:pPr>
      <w:r>
        <w:rPr>
          <w:sz w:val="24"/>
        </w:rPr>
        <w:t>Này các Tỷ-kheo, ai đang thuyết pháp trong hội trường cho các Tỷ-kheo, khích lệ, làm cho phấn khởi, làm cho hoan hỷ, với lời nói lịch sự, thông suốt, không có phều phào, với ý nghĩa rõ ràng minh bạch, không có ngập ngừng?</w:t>
      </w:r>
    </w:p>
    <w:p>
      <w:pPr>
        <w:pStyle w:val="BodyText"/>
        <w:spacing w:before="10"/>
      </w:pPr>
    </w:p>
    <w:p>
      <w:pPr>
        <w:pStyle w:val="ListParagraph"/>
        <w:numPr>
          <w:ilvl w:val="2"/>
          <w:numId w:val="156"/>
        </w:numPr>
        <w:tabs>
          <w:tab w:pos="532" w:val="left" w:leader="none"/>
        </w:tabs>
        <w:spacing w:line="232" w:lineRule="auto" w:before="0" w:after="0"/>
        <w:ind w:left="360" w:right="357" w:firstLine="0"/>
        <w:jc w:val="both"/>
        <w:rPr>
          <w:sz w:val="24"/>
        </w:rPr>
      </w:pPr>
      <w:r>
        <w:rPr>
          <w:sz w:val="24"/>
        </w:rPr>
        <w:t>Bạch Thế Tôn, Tôn giả Cisàkhà Pancàliputta đang thuyết pháp trong hội trường cho các Tỷ kheo, khích lệ</w:t>
      </w:r>
      <w:r>
        <w:rPr>
          <w:spacing w:val="40"/>
          <w:sz w:val="24"/>
        </w:rPr>
        <w:t>  </w:t>
      </w:r>
      <w:r>
        <w:rPr>
          <w:sz w:val="24"/>
        </w:rPr>
        <w:t>không có ngập ngừng.</w:t>
      </w:r>
    </w:p>
    <w:p>
      <w:pPr>
        <w:pStyle w:val="BodyText"/>
        <w:spacing w:before="271"/>
        <w:ind w:left="360"/>
      </w:pPr>
      <w:r>
        <w:rPr/>
        <w:t>Rồi</w:t>
      </w:r>
      <w:r>
        <w:rPr>
          <w:spacing w:val="-4"/>
        </w:rPr>
        <w:t> </w:t>
      </w:r>
      <w:r>
        <w:rPr/>
        <w:t>Thế</w:t>
      </w:r>
      <w:r>
        <w:rPr>
          <w:spacing w:val="-5"/>
        </w:rPr>
        <w:t> </w:t>
      </w:r>
      <w:r>
        <w:rPr/>
        <w:t>Tôn</w:t>
      </w:r>
      <w:r>
        <w:rPr>
          <w:spacing w:val="-3"/>
        </w:rPr>
        <w:t> </w:t>
      </w:r>
      <w:r>
        <w:rPr/>
        <w:t>nói</w:t>
      </w:r>
      <w:r>
        <w:rPr>
          <w:spacing w:val="-2"/>
        </w:rPr>
        <w:t> </w:t>
      </w:r>
      <w:r>
        <w:rPr/>
        <w:t>với</w:t>
      </w:r>
      <w:r>
        <w:rPr>
          <w:spacing w:val="-1"/>
        </w:rPr>
        <w:t> </w:t>
      </w:r>
      <w:r>
        <w:rPr/>
        <w:t>Tôn</w:t>
      </w:r>
      <w:r>
        <w:rPr>
          <w:spacing w:val="-5"/>
        </w:rPr>
        <w:t> </w:t>
      </w:r>
      <w:r>
        <w:rPr/>
        <w:t>giả</w:t>
      </w:r>
      <w:r>
        <w:rPr>
          <w:spacing w:val="-3"/>
        </w:rPr>
        <w:t> </w:t>
      </w:r>
      <w:r>
        <w:rPr/>
        <w:t>Visàkhà</w:t>
      </w:r>
      <w:r>
        <w:rPr>
          <w:spacing w:val="-2"/>
        </w:rPr>
        <w:t> Panàliputta:</w:t>
      </w:r>
    </w:p>
    <w:p>
      <w:pPr>
        <w:pStyle w:val="BodyText"/>
        <w:spacing w:before="9"/>
      </w:pPr>
    </w:p>
    <w:p>
      <w:pPr>
        <w:pStyle w:val="ListParagraph"/>
        <w:numPr>
          <w:ilvl w:val="2"/>
          <w:numId w:val="156"/>
        </w:numPr>
        <w:tabs>
          <w:tab w:pos="506" w:val="left" w:leader="none"/>
        </w:tabs>
        <w:spacing w:line="230" w:lineRule="auto" w:before="0" w:after="0"/>
        <w:ind w:left="360" w:right="357" w:firstLine="0"/>
        <w:jc w:val="both"/>
        <w:rPr>
          <w:sz w:val="24"/>
        </w:rPr>
      </w:pPr>
      <w:r>
        <w:rPr>
          <w:sz w:val="24"/>
        </w:rPr>
        <w:t>Lành thay, lành thay này Visàkhà! Lành thay, này Visàkhà, Thầy đang thuyết pháp cho các Tỷ-kheo... không có ngập ngừng.</w:t>
      </w:r>
    </w:p>
    <w:p>
      <w:pPr>
        <w:pStyle w:val="ListParagraph"/>
        <w:numPr>
          <w:ilvl w:val="1"/>
          <w:numId w:val="156"/>
        </w:numPr>
        <w:tabs>
          <w:tab w:pos="535" w:val="left" w:leader="none"/>
        </w:tabs>
        <w:spacing w:line="240" w:lineRule="auto" w:before="275" w:after="0"/>
        <w:ind w:left="535" w:right="0" w:hanging="175"/>
        <w:jc w:val="left"/>
        <w:rPr>
          <w:sz w:val="24"/>
        </w:rPr>
      </w:pPr>
    </w:p>
    <w:p>
      <w:pPr>
        <w:pStyle w:val="BodyText"/>
        <w:spacing w:before="9"/>
      </w:pPr>
    </w:p>
    <w:p>
      <w:pPr>
        <w:spacing w:line="230" w:lineRule="auto" w:before="0"/>
        <w:ind w:left="960" w:right="7591" w:firstLine="0"/>
        <w:jc w:val="left"/>
        <w:rPr>
          <w:i/>
          <w:sz w:val="24"/>
        </w:rPr>
      </w:pPr>
      <w:r>
        <w:rPr>
          <w:i/>
          <w:sz w:val="24"/>
        </w:rPr>
        <w:t>Nếu vị ấy không nói, Chúng</w:t>
      </w:r>
      <w:r>
        <w:rPr>
          <w:i/>
          <w:spacing w:val="-15"/>
          <w:sz w:val="24"/>
        </w:rPr>
        <w:t> </w:t>
      </w:r>
      <w:r>
        <w:rPr>
          <w:i/>
          <w:sz w:val="24"/>
        </w:rPr>
        <w:t>không</w:t>
      </w:r>
      <w:r>
        <w:rPr>
          <w:i/>
          <w:spacing w:val="-15"/>
          <w:sz w:val="24"/>
        </w:rPr>
        <w:t> </w:t>
      </w:r>
      <w:r>
        <w:rPr>
          <w:i/>
          <w:sz w:val="24"/>
        </w:rPr>
        <w:t>biết</w:t>
      </w:r>
      <w:r>
        <w:rPr>
          <w:i/>
          <w:spacing w:val="-15"/>
          <w:sz w:val="24"/>
        </w:rPr>
        <w:t> </w:t>
      </w:r>
      <w:r>
        <w:rPr>
          <w:i/>
          <w:sz w:val="24"/>
        </w:rPr>
        <w:t>vị</w:t>
      </w:r>
      <w:r>
        <w:rPr>
          <w:i/>
          <w:spacing w:val="-15"/>
          <w:sz w:val="24"/>
        </w:rPr>
        <w:t> </w:t>
      </w:r>
      <w:r>
        <w:rPr>
          <w:i/>
          <w:sz w:val="24"/>
        </w:rPr>
        <w:t>ấy, Như vậy bậc Hiền trí, Lẫn lộn với kẻ ngu, Nếu vị ấy nói lên, Chúng biết đến vị ấy, Khi vị ấy thuyết giảng, Con đường đến bất tử,</w:t>
      </w:r>
    </w:p>
    <w:p>
      <w:pPr>
        <w:spacing w:line="230" w:lineRule="auto" w:before="5"/>
        <w:ind w:left="960" w:right="7216" w:firstLine="0"/>
        <w:jc w:val="left"/>
        <w:rPr>
          <w:i/>
          <w:sz w:val="24"/>
        </w:rPr>
      </w:pPr>
      <w:r>
        <w:rPr>
          <w:i/>
          <w:sz w:val="24"/>
        </w:rPr>
        <w:t>Vậy hãy thuyết giảng lên, Chói</w:t>
      </w:r>
      <w:r>
        <w:rPr>
          <w:i/>
          <w:spacing w:val="-15"/>
          <w:sz w:val="24"/>
        </w:rPr>
        <w:t> </w:t>
      </w:r>
      <w:r>
        <w:rPr>
          <w:i/>
          <w:sz w:val="24"/>
        </w:rPr>
        <w:t>sáng</w:t>
      </w:r>
      <w:r>
        <w:rPr>
          <w:i/>
          <w:spacing w:val="-15"/>
          <w:sz w:val="24"/>
        </w:rPr>
        <w:t> </w:t>
      </w:r>
      <w:r>
        <w:rPr>
          <w:i/>
          <w:sz w:val="24"/>
        </w:rPr>
        <w:t>chơn</w:t>
      </w:r>
      <w:r>
        <w:rPr>
          <w:i/>
          <w:spacing w:val="-15"/>
          <w:sz w:val="24"/>
        </w:rPr>
        <w:t> </w:t>
      </w:r>
      <w:r>
        <w:rPr>
          <w:i/>
          <w:sz w:val="24"/>
        </w:rPr>
        <w:t>diệu</w:t>
      </w:r>
      <w:r>
        <w:rPr>
          <w:i/>
          <w:spacing w:val="-15"/>
          <w:sz w:val="24"/>
        </w:rPr>
        <w:t> </w:t>
      </w:r>
      <w:r>
        <w:rPr>
          <w:i/>
          <w:sz w:val="24"/>
        </w:rPr>
        <w:t>pháp, Hãy dâng cao ngọn cờ, Ngọn cờ các ẩn sĩ,</w:t>
      </w:r>
    </w:p>
    <w:p>
      <w:pPr>
        <w:spacing w:line="230" w:lineRule="auto" w:before="1"/>
        <w:ind w:left="960" w:right="7813" w:firstLine="0"/>
        <w:jc w:val="left"/>
        <w:rPr>
          <w:i/>
          <w:sz w:val="24"/>
        </w:rPr>
      </w:pPr>
      <w:r>
        <w:rPr>
          <w:i/>
          <w:sz w:val="24"/>
        </w:rPr>
        <w:t>Khéo</w:t>
      </w:r>
      <w:r>
        <w:rPr>
          <w:i/>
          <w:spacing w:val="-8"/>
          <w:sz w:val="24"/>
        </w:rPr>
        <w:t> </w:t>
      </w:r>
      <w:r>
        <w:rPr>
          <w:i/>
          <w:sz w:val="24"/>
        </w:rPr>
        <w:t>nói</w:t>
      </w:r>
      <w:r>
        <w:rPr>
          <w:i/>
          <w:spacing w:val="-8"/>
          <w:sz w:val="24"/>
        </w:rPr>
        <w:t> </w:t>
      </w:r>
      <w:r>
        <w:rPr>
          <w:i/>
          <w:sz w:val="24"/>
        </w:rPr>
        <w:t>là</w:t>
      </w:r>
      <w:r>
        <w:rPr>
          <w:i/>
          <w:spacing w:val="-10"/>
          <w:sz w:val="24"/>
        </w:rPr>
        <w:t> </w:t>
      </w:r>
      <w:r>
        <w:rPr>
          <w:i/>
          <w:sz w:val="24"/>
        </w:rPr>
        <w:t>ngọn</w:t>
      </w:r>
      <w:r>
        <w:rPr>
          <w:i/>
          <w:spacing w:val="-8"/>
          <w:sz w:val="24"/>
        </w:rPr>
        <w:t> </w:t>
      </w:r>
      <w:r>
        <w:rPr>
          <w:i/>
          <w:sz w:val="24"/>
        </w:rPr>
        <w:t>cờ, Của các bậc ẩn sĩ, Và pháp là ngọn cờ, Của</w:t>
      </w:r>
      <w:r>
        <w:rPr>
          <w:i/>
          <w:spacing w:val="-12"/>
          <w:sz w:val="24"/>
        </w:rPr>
        <w:t> </w:t>
      </w:r>
      <w:r>
        <w:rPr>
          <w:i/>
          <w:sz w:val="24"/>
        </w:rPr>
        <w:t>những</w:t>
      </w:r>
      <w:r>
        <w:rPr>
          <w:i/>
          <w:spacing w:val="-11"/>
          <w:sz w:val="24"/>
        </w:rPr>
        <w:t> </w:t>
      </w:r>
      <w:r>
        <w:rPr>
          <w:i/>
          <w:sz w:val="24"/>
        </w:rPr>
        <w:t>bậc</w:t>
      </w:r>
      <w:r>
        <w:rPr>
          <w:i/>
          <w:spacing w:val="-12"/>
          <w:sz w:val="24"/>
        </w:rPr>
        <w:t> </w:t>
      </w:r>
      <w:r>
        <w:rPr>
          <w:i/>
          <w:sz w:val="24"/>
        </w:rPr>
        <w:t>ẩn</w:t>
      </w:r>
      <w:r>
        <w:rPr>
          <w:i/>
          <w:spacing w:val="-11"/>
          <w:sz w:val="24"/>
        </w:rPr>
        <w:t> </w:t>
      </w:r>
      <w:r>
        <w:rPr>
          <w:i/>
          <w:spacing w:val="-5"/>
          <w:sz w:val="24"/>
        </w:rPr>
        <w:t>sĩ.</w:t>
      </w:r>
    </w:p>
    <w:p>
      <w:pPr>
        <w:pStyle w:val="BodyText"/>
        <w:spacing w:before="20"/>
        <w:rPr>
          <w:i/>
        </w:rPr>
      </w:pPr>
    </w:p>
    <w:p>
      <w:pPr>
        <w:pStyle w:val="ListParagraph"/>
        <w:numPr>
          <w:ilvl w:val="0"/>
          <w:numId w:val="15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(49)</w:t>
      </w:r>
      <w:r>
        <w:rPr>
          <w:rFonts w:ascii="Verdana" w:hAnsi="Verdana"/>
          <w:b/>
          <w:color w:val="008AF0"/>
          <w:spacing w:val="1"/>
          <w:sz w:val="19"/>
        </w:rPr>
        <w:t> </w:t>
      </w:r>
      <w:r>
        <w:rPr>
          <w:rFonts w:ascii="Verdana" w:hAnsi="Verdana"/>
          <w:b/>
          <w:color w:val="008AF0"/>
          <w:sz w:val="19"/>
        </w:rPr>
        <w:t>Tưởng</w:t>
      </w:r>
      <w:r>
        <w:rPr>
          <w:rFonts w:ascii="Verdana" w:hAnsi="Verdana"/>
          <w:b/>
          <w:color w:val="008AF0"/>
          <w:spacing w:val="1"/>
          <w:sz w:val="19"/>
        </w:rPr>
        <w:t> </w:t>
      </w:r>
      <w:r>
        <w:rPr>
          <w:rFonts w:ascii="Verdana" w:hAnsi="Verdana"/>
          <w:b/>
          <w:color w:val="008AF0"/>
          <w:sz w:val="19"/>
        </w:rPr>
        <w:t>Ðiên</w:t>
      </w:r>
      <w:r>
        <w:rPr>
          <w:rFonts w:ascii="Verdana" w:hAnsi="Verdana"/>
          <w:b/>
          <w:color w:val="008AF0"/>
          <w:spacing w:val="1"/>
          <w:sz w:val="19"/>
        </w:rPr>
        <w:t> </w:t>
      </w:r>
      <w:r>
        <w:rPr>
          <w:rFonts w:ascii="Verdana" w:hAnsi="Verdana"/>
          <w:b/>
          <w:color w:val="008AF0"/>
          <w:spacing w:val="-5"/>
          <w:sz w:val="19"/>
        </w:rPr>
        <w:t>Ðảo</w:t>
      </w:r>
    </w:p>
    <w:p>
      <w:pPr>
        <w:pStyle w:val="BodyText"/>
        <w:spacing w:before="38"/>
        <w:rPr>
          <w:rFonts w:ascii="Verdana"/>
          <w:b/>
          <w:sz w:val="19"/>
        </w:rPr>
      </w:pPr>
    </w:p>
    <w:p>
      <w:pPr>
        <w:pStyle w:val="ListParagraph"/>
        <w:numPr>
          <w:ilvl w:val="1"/>
          <w:numId w:val="156"/>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bốn</w:t>
      </w:r>
      <w:r>
        <w:rPr>
          <w:spacing w:val="-3"/>
          <w:sz w:val="24"/>
        </w:rPr>
        <w:t> </w:t>
      </w:r>
      <w:r>
        <w:rPr>
          <w:sz w:val="24"/>
        </w:rPr>
        <w:t>tưởng</w:t>
      </w:r>
      <w:r>
        <w:rPr>
          <w:spacing w:val="-5"/>
          <w:sz w:val="24"/>
        </w:rPr>
        <w:t> </w:t>
      </w:r>
      <w:r>
        <w:rPr>
          <w:sz w:val="24"/>
        </w:rPr>
        <w:t>điên</w:t>
      </w:r>
      <w:r>
        <w:rPr>
          <w:spacing w:val="-2"/>
          <w:sz w:val="24"/>
        </w:rPr>
        <w:t> </w:t>
      </w:r>
      <w:r>
        <w:rPr>
          <w:sz w:val="24"/>
        </w:rPr>
        <w:t>đảo,</w:t>
      </w:r>
      <w:r>
        <w:rPr>
          <w:spacing w:val="-4"/>
          <w:sz w:val="24"/>
        </w:rPr>
        <w:t> </w:t>
      </w:r>
      <w:r>
        <w:rPr>
          <w:sz w:val="24"/>
        </w:rPr>
        <w:t>tâm</w:t>
      </w:r>
      <w:r>
        <w:rPr>
          <w:spacing w:val="-3"/>
          <w:sz w:val="24"/>
        </w:rPr>
        <w:t> </w:t>
      </w:r>
      <w:r>
        <w:rPr>
          <w:sz w:val="24"/>
        </w:rPr>
        <w:t>điên</w:t>
      </w:r>
      <w:r>
        <w:rPr>
          <w:spacing w:val="-1"/>
          <w:sz w:val="24"/>
        </w:rPr>
        <w:t> </w:t>
      </w:r>
      <w:r>
        <w:rPr>
          <w:sz w:val="24"/>
        </w:rPr>
        <w:t>đảo,</w:t>
      </w:r>
      <w:r>
        <w:rPr>
          <w:spacing w:val="-2"/>
          <w:sz w:val="24"/>
        </w:rPr>
        <w:t> </w:t>
      </w:r>
      <w:r>
        <w:rPr>
          <w:sz w:val="24"/>
        </w:rPr>
        <w:t>kiến</w:t>
      </w:r>
      <w:r>
        <w:rPr>
          <w:spacing w:val="-2"/>
          <w:sz w:val="24"/>
        </w:rPr>
        <w:t> </w:t>
      </w:r>
      <w:r>
        <w:rPr>
          <w:sz w:val="24"/>
        </w:rPr>
        <w:t>điên</w:t>
      </w:r>
      <w:r>
        <w:rPr>
          <w:spacing w:val="-3"/>
          <w:sz w:val="24"/>
        </w:rPr>
        <w:t> </w:t>
      </w:r>
      <w:r>
        <w:rPr>
          <w:sz w:val="24"/>
        </w:rPr>
        <w:t>đảo</w:t>
      </w:r>
      <w:r>
        <w:rPr>
          <w:spacing w:val="-2"/>
          <w:sz w:val="24"/>
        </w:rPr>
        <w:t> </w:t>
      </w:r>
      <w:r>
        <w:rPr>
          <w:sz w:val="24"/>
        </w:rPr>
        <w:t>này. 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2"/>
        <w:jc w:val="both"/>
      </w:pPr>
      <w:r>
        <w:rPr/>
        <w:t>Trong vô thường, nghĩ là thường, này các Tỷ-kheo, đó là tưởng điên đảo, tâm điên đảo, kiến điên đảo. Trong khổ nghĩ là không khổ, này các Tỷ-kheo, đó là tưởng điên đảo, tâm điên đảo, kiến điên đảo.</w:t>
      </w:r>
      <w:r>
        <w:rPr>
          <w:spacing w:val="40"/>
        </w:rPr>
        <w:t> </w:t>
      </w:r>
      <w:r>
        <w:rPr/>
        <w:t>Trong vô ngã, nghĩ là ngã, này các Tỷ-kheo, đó là tưởng điên đảo, tâm điên đảo, kiến điên đảo. Trong không thanh tịnh, nghĩ là thanh tịnh, này các Tỷ-kheo, đó là tưởng điên đảo, tâm điên đảo, kiến</w:t>
      </w:r>
      <w:r>
        <w:rPr>
          <w:spacing w:val="27"/>
        </w:rPr>
        <w:t> </w:t>
      </w:r>
      <w:r>
        <w:rPr/>
        <w:t>điên</w:t>
      </w:r>
      <w:r>
        <w:rPr>
          <w:spacing w:val="40"/>
        </w:rPr>
        <w:t> </w:t>
      </w:r>
      <w:r>
        <w:rPr>
          <w:spacing w:val="-4"/>
        </w:rPr>
        <w:t>đảo.</w:t>
      </w:r>
    </w:p>
    <w:p>
      <w:pPr>
        <w:pStyle w:val="BodyText"/>
        <w:spacing w:before="3"/>
      </w:pPr>
    </w:p>
    <w:p>
      <w:pPr>
        <w:pStyle w:val="BodyText"/>
        <w:ind w:left="360"/>
      </w:pPr>
      <w:r>
        <w:rPr/>
        <w:t>Này</w:t>
      </w:r>
      <w:r>
        <w:rPr>
          <w:spacing w:val="-10"/>
        </w:rPr>
        <w:t> </w:t>
      </w:r>
      <w:r>
        <w:rPr/>
        <w:t>các</w:t>
      </w:r>
      <w:r>
        <w:rPr>
          <w:spacing w:val="-4"/>
        </w:rPr>
        <w:t> </w:t>
      </w:r>
      <w:r>
        <w:rPr/>
        <w:t>Tỷ-kheo</w:t>
      </w:r>
      <w:r>
        <w:rPr>
          <w:spacing w:val="-2"/>
        </w:rPr>
        <w:t> </w:t>
      </w:r>
      <w:r>
        <w:rPr/>
        <w:t>có</w:t>
      </w:r>
      <w:r>
        <w:rPr>
          <w:spacing w:val="-3"/>
        </w:rPr>
        <w:t> </w:t>
      </w:r>
      <w:r>
        <w:rPr/>
        <w:t>bốn</w:t>
      </w:r>
      <w:r>
        <w:rPr>
          <w:spacing w:val="-3"/>
        </w:rPr>
        <w:t> </w:t>
      </w:r>
      <w:r>
        <w:rPr/>
        <w:t>tưởng</w:t>
      </w:r>
      <w:r>
        <w:rPr>
          <w:spacing w:val="-6"/>
        </w:rPr>
        <w:t> </w:t>
      </w:r>
      <w:r>
        <w:rPr/>
        <w:t>điên</w:t>
      </w:r>
      <w:r>
        <w:rPr>
          <w:spacing w:val="-2"/>
        </w:rPr>
        <w:t> </w:t>
      </w:r>
      <w:r>
        <w:rPr/>
        <w:t>đảo,</w:t>
      </w:r>
      <w:r>
        <w:rPr>
          <w:spacing w:val="-5"/>
        </w:rPr>
        <w:t> </w:t>
      </w:r>
      <w:r>
        <w:rPr/>
        <w:t>tâm</w:t>
      </w:r>
      <w:r>
        <w:rPr>
          <w:spacing w:val="-2"/>
        </w:rPr>
        <w:t> </w:t>
      </w:r>
      <w:r>
        <w:rPr/>
        <w:t>điên</w:t>
      </w:r>
      <w:r>
        <w:rPr>
          <w:spacing w:val="-4"/>
        </w:rPr>
        <w:t> </w:t>
      </w:r>
      <w:r>
        <w:rPr/>
        <w:t>đảo,</w:t>
      </w:r>
      <w:r>
        <w:rPr>
          <w:spacing w:val="-2"/>
        </w:rPr>
        <w:t> </w:t>
      </w:r>
      <w:r>
        <w:rPr/>
        <w:t>kiến</w:t>
      </w:r>
      <w:r>
        <w:rPr>
          <w:spacing w:val="-3"/>
        </w:rPr>
        <w:t> </w:t>
      </w:r>
      <w:r>
        <w:rPr/>
        <w:t>điên</w:t>
      </w:r>
      <w:r>
        <w:rPr>
          <w:spacing w:val="-5"/>
        </w:rPr>
        <w:t> </w:t>
      </w:r>
      <w:r>
        <w:rPr/>
        <w:t>đảo</w:t>
      </w:r>
      <w:r>
        <w:rPr>
          <w:spacing w:val="-2"/>
        </w:rPr>
        <w:t> </w:t>
      </w:r>
      <w:r>
        <w:rPr>
          <w:spacing w:val="-4"/>
        </w:rPr>
        <w:t>này.</w:t>
      </w:r>
    </w:p>
    <w:p>
      <w:pPr>
        <w:pStyle w:val="BodyText"/>
        <w:spacing w:before="9"/>
      </w:pPr>
    </w:p>
    <w:p>
      <w:pPr>
        <w:pStyle w:val="ListParagraph"/>
        <w:numPr>
          <w:ilvl w:val="1"/>
          <w:numId w:val="156"/>
        </w:numPr>
        <w:tabs>
          <w:tab w:pos="614" w:val="left" w:leader="none"/>
        </w:tabs>
        <w:spacing w:line="230" w:lineRule="auto" w:before="0" w:after="0"/>
        <w:ind w:left="360" w:right="668" w:firstLine="0"/>
        <w:jc w:val="left"/>
        <w:rPr>
          <w:sz w:val="24"/>
        </w:rPr>
      </w:pP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tưởng</w:t>
      </w:r>
      <w:r>
        <w:rPr>
          <w:spacing w:val="-5"/>
          <w:sz w:val="24"/>
        </w:rPr>
        <w:t> </w:t>
      </w:r>
      <w:r>
        <w:rPr>
          <w:sz w:val="24"/>
        </w:rPr>
        <w:t>không</w:t>
      </w:r>
      <w:r>
        <w:rPr>
          <w:spacing w:val="-4"/>
          <w:sz w:val="24"/>
        </w:rPr>
        <w:t> </w:t>
      </w:r>
      <w:r>
        <w:rPr>
          <w:sz w:val="24"/>
        </w:rPr>
        <w:t>điên</w:t>
      </w:r>
      <w:r>
        <w:rPr>
          <w:spacing w:val="-2"/>
          <w:sz w:val="24"/>
        </w:rPr>
        <w:t> </w:t>
      </w:r>
      <w:r>
        <w:rPr>
          <w:sz w:val="24"/>
        </w:rPr>
        <w:t>đảo,</w:t>
      </w:r>
      <w:r>
        <w:rPr>
          <w:spacing w:val="-2"/>
          <w:sz w:val="24"/>
        </w:rPr>
        <w:t> </w:t>
      </w:r>
      <w:r>
        <w:rPr>
          <w:sz w:val="24"/>
        </w:rPr>
        <w:t>tâm</w:t>
      </w:r>
      <w:r>
        <w:rPr>
          <w:spacing w:val="-2"/>
          <w:sz w:val="24"/>
        </w:rPr>
        <w:t> </w:t>
      </w:r>
      <w:r>
        <w:rPr>
          <w:sz w:val="24"/>
        </w:rPr>
        <w:t>không</w:t>
      </w:r>
      <w:r>
        <w:rPr>
          <w:spacing w:val="-5"/>
          <w:sz w:val="24"/>
        </w:rPr>
        <w:t> </w:t>
      </w:r>
      <w:r>
        <w:rPr>
          <w:sz w:val="24"/>
        </w:rPr>
        <w:t>điên</w:t>
      </w:r>
      <w:r>
        <w:rPr>
          <w:spacing w:val="-2"/>
          <w:sz w:val="24"/>
        </w:rPr>
        <w:t> </w:t>
      </w:r>
      <w:r>
        <w:rPr>
          <w:sz w:val="24"/>
        </w:rPr>
        <w:t>đảo,</w:t>
      </w:r>
      <w:r>
        <w:rPr>
          <w:spacing w:val="-2"/>
          <w:sz w:val="24"/>
        </w:rPr>
        <w:t> </w:t>
      </w:r>
      <w:r>
        <w:rPr>
          <w:sz w:val="24"/>
        </w:rPr>
        <w:t>kiến</w:t>
      </w:r>
      <w:r>
        <w:rPr>
          <w:spacing w:val="-2"/>
          <w:sz w:val="24"/>
        </w:rPr>
        <w:t> </w:t>
      </w:r>
      <w:r>
        <w:rPr>
          <w:sz w:val="24"/>
        </w:rPr>
        <w:t>không</w:t>
      </w:r>
      <w:r>
        <w:rPr>
          <w:spacing w:val="-6"/>
          <w:sz w:val="24"/>
        </w:rPr>
        <w:t> </w:t>
      </w:r>
      <w:r>
        <w:rPr>
          <w:sz w:val="24"/>
        </w:rPr>
        <w:t>điên</w:t>
      </w:r>
      <w:r>
        <w:rPr>
          <w:spacing w:val="-2"/>
          <w:sz w:val="24"/>
        </w:rPr>
        <w:t> </w:t>
      </w:r>
      <w:r>
        <w:rPr>
          <w:sz w:val="24"/>
        </w:rPr>
        <w:t>đảo</w:t>
      </w:r>
      <w:r>
        <w:rPr>
          <w:spacing w:val="-2"/>
          <w:sz w:val="24"/>
        </w:rPr>
        <w:t> </w:t>
      </w:r>
      <w:r>
        <w:rPr>
          <w:sz w:val="24"/>
        </w:rPr>
        <w:t>này.</w:t>
      </w:r>
      <w:r>
        <w:rPr>
          <w:spacing w:val="-2"/>
          <w:sz w:val="24"/>
        </w:rPr>
        <w:t> </w:t>
      </w:r>
      <w:r>
        <w:rPr>
          <w:sz w:val="24"/>
        </w:rPr>
        <w:t>Thế nào là bốn?</w:t>
      </w:r>
    </w:p>
    <w:p>
      <w:pPr>
        <w:pStyle w:val="BodyText"/>
        <w:spacing w:before="8"/>
      </w:pPr>
    </w:p>
    <w:p>
      <w:pPr>
        <w:pStyle w:val="BodyText"/>
        <w:spacing w:line="230" w:lineRule="auto"/>
        <w:ind w:left="360" w:right="352"/>
        <w:jc w:val="both"/>
      </w:pPr>
      <w:r>
        <w:rPr/>
        <w:t>Trong</w:t>
      </w:r>
      <w:r>
        <w:rPr>
          <w:spacing w:val="-1"/>
        </w:rPr>
        <w:t> </w:t>
      </w:r>
      <w:r>
        <w:rPr/>
        <w:t>vô thường, nghĩ là vô thường, này</w:t>
      </w:r>
      <w:r>
        <w:rPr>
          <w:spacing w:val="-2"/>
        </w:rPr>
        <w:t> </w:t>
      </w:r>
      <w:r>
        <w:rPr/>
        <w:t>các Tỷ-kheo, đó là tưởng</w:t>
      </w:r>
      <w:r>
        <w:rPr>
          <w:spacing w:val="-1"/>
        </w:rPr>
        <w:t> </w:t>
      </w:r>
      <w:r>
        <w:rPr/>
        <w:t>không điên đảo, tâm không điên đảo, kiến không điên đảo. Trong khổ, nghĩ là khổ, trong vô ngã, nghĩ là vô ngã, trong không thành tịnh nghĩ là không</w:t>
      </w:r>
      <w:r>
        <w:rPr>
          <w:spacing w:val="-1"/>
        </w:rPr>
        <w:t> </w:t>
      </w:r>
      <w:r>
        <w:rPr/>
        <w:t>thanh tịnh, này</w:t>
      </w:r>
      <w:r>
        <w:rPr>
          <w:spacing w:val="-2"/>
        </w:rPr>
        <w:t> </w:t>
      </w:r>
      <w:r>
        <w:rPr/>
        <w:t>các Tỷ-kheo, đó là tưởng không điên đảo, tâm không</w:t>
      </w:r>
      <w:r>
        <w:rPr>
          <w:spacing w:val="-2"/>
        </w:rPr>
        <w:t> </w:t>
      </w:r>
      <w:r>
        <w:rPr/>
        <w:t>điên đảo, kiến không điên </w:t>
      </w:r>
      <w:r>
        <w:rPr>
          <w:spacing w:val="-4"/>
        </w:rPr>
        <w:t>đảo.</w:t>
      </w:r>
    </w:p>
    <w:p>
      <w:pPr>
        <w:pStyle w:val="BodyText"/>
        <w:spacing w:after="0" w:line="230" w:lineRule="auto"/>
        <w:jc w:val="both"/>
        <w:sectPr>
          <w:pgSz w:w="12240" w:h="15840"/>
          <w:pgMar w:header="5" w:footer="0" w:top="960" w:bottom="280" w:left="720" w:right="720"/>
        </w:sectPr>
      </w:pPr>
    </w:p>
    <w:p>
      <w:pPr>
        <w:pStyle w:val="BodyText"/>
        <w:spacing w:line="480" w:lineRule="auto" w:before="83"/>
        <w:ind w:left="360" w:right="1231"/>
      </w:pPr>
      <w:r>
        <w:rPr/>
        <w:t>Này</w:t>
      </w:r>
      <w:r>
        <w:rPr>
          <w:spacing w:val="-9"/>
        </w:rPr>
        <w:t> </w:t>
      </w:r>
      <w:r>
        <w:rPr/>
        <w:t>các</w:t>
      </w:r>
      <w:r>
        <w:rPr>
          <w:spacing w:val="-5"/>
        </w:rPr>
        <w:t> </w:t>
      </w:r>
      <w:r>
        <w:rPr/>
        <w:t>Tỷ-kheo,</w:t>
      </w:r>
      <w:r>
        <w:rPr>
          <w:spacing w:val="-4"/>
        </w:rPr>
        <w:t> </w:t>
      </w:r>
      <w:r>
        <w:rPr/>
        <w:t>có</w:t>
      </w:r>
      <w:r>
        <w:rPr>
          <w:spacing w:val="-4"/>
        </w:rPr>
        <w:t> </w:t>
      </w:r>
      <w:r>
        <w:rPr/>
        <w:t>bốn</w:t>
      </w:r>
      <w:r>
        <w:rPr>
          <w:spacing w:val="-3"/>
        </w:rPr>
        <w:t> </w:t>
      </w:r>
      <w:r>
        <w:rPr/>
        <w:t>tưởng</w:t>
      </w:r>
      <w:r>
        <w:rPr>
          <w:spacing w:val="-7"/>
        </w:rPr>
        <w:t> </w:t>
      </w:r>
      <w:r>
        <w:rPr/>
        <w:t>không</w:t>
      </w:r>
      <w:r>
        <w:rPr>
          <w:spacing w:val="-3"/>
        </w:rPr>
        <w:t> </w:t>
      </w:r>
      <w:r>
        <w:rPr/>
        <w:t>điên</w:t>
      </w:r>
      <w:r>
        <w:rPr>
          <w:spacing w:val="-4"/>
        </w:rPr>
        <w:t> </w:t>
      </w:r>
      <w:r>
        <w:rPr/>
        <w:t>đảo,</w:t>
      </w:r>
      <w:r>
        <w:rPr>
          <w:spacing w:val="-4"/>
        </w:rPr>
        <w:t> </w:t>
      </w:r>
      <w:r>
        <w:rPr/>
        <w:t>tâm</w:t>
      </w:r>
      <w:r>
        <w:rPr>
          <w:spacing w:val="-4"/>
        </w:rPr>
        <w:t> </w:t>
      </w:r>
      <w:r>
        <w:rPr/>
        <w:t>không</w:t>
      </w:r>
      <w:r>
        <w:rPr>
          <w:spacing w:val="-7"/>
        </w:rPr>
        <w:t> </w:t>
      </w:r>
      <w:r>
        <w:rPr/>
        <w:t>điên</w:t>
      </w:r>
      <w:r>
        <w:rPr>
          <w:spacing w:val="-4"/>
        </w:rPr>
        <w:t> </w:t>
      </w:r>
      <w:r>
        <w:rPr/>
        <w:t>đảo,</w:t>
      </w:r>
      <w:r>
        <w:rPr>
          <w:spacing w:val="-4"/>
        </w:rPr>
        <w:t> </w:t>
      </w:r>
      <w:r>
        <w:rPr/>
        <w:t>kiến</w:t>
      </w:r>
      <w:r>
        <w:rPr>
          <w:spacing w:val="-4"/>
        </w:rPr>
        <w:t> </w:t>
      </w:r>
      <w:r>
        <w:rPr/>
        <w:t>không</w:t>
      </w:r>
      <w:r>
        <w:rPr>
          <w:spacing w:val="-8"/>
        </w:rPr>
        <w:t> </w:t>
      </w:r>
      <w:r>
        <w:rPr/>
        <w:t>điên</w:t>
      </w:r>
      <w:r>
        <w:rPr>
          <w:spacing w:val="-3"/>
        </w:rPr>
        <w:t> </w:t>
      </w:r>
      <w:r>
        <w:rPr/>
        <w:t>đảo</w:t>
      </w:r>
      <w:r>
        <w:rPr>
          <w:spacing w:val="-4"/>
        </w:rPr>
        <w:t> </w:t>
      </w:r>
      <w:r>
        <w:rPr/>
        <w:t>này. </w:t>
      </w:r>
      <w:r>
        <w:rPr>
          <w:spacing w:val="-6"/>
        </w:rPr>
        <w:t>3.</w:t>
      </w:r>
    </w:p>
    <w:p>
      <w:pPr>
        <w:spacing w:line="232" w:lineRule="auto" w:before="5"/>
        <w:ind w:left="960" w:right="6390" w:firstLine="0"/>
        <w:jc w:val="left"/>
        <w:rPr>
          <w:i/>
          <w:sz w:val="24"/>
        </w:rPr>
      </w:pPr>
      <w:r>
        <w:rPr>
          <w:i/>
          <w:sz w:val="24"/>
        </w:rPr>
        <w:t>Trong</w:t>
      </w:r>
      <w:r>
        <w:rPr>
          <w:i/>
          <w:spacing w:val="-15"/>
          <w:sz w:val="24"/>
        </w:rPr>
        <w:t> </w:t>
      </w:r>
      <w:r>
        <w:rPr>
          <w:i/>
          <w:sz w:val="24"/>
        </w:rPr>
        <w:t>vô</w:t>
      </w:r>
      <w:r>
        <w:rPr>
          <w:i/>
          <w:spacing w:val="-15"/>
          <w:sz w:val="24"/>
        </w:rPr>
        <w:t> </w:t>
      </w:r>
      <w:r>
        <w:rPr>
          <w:i/>
          <w:sz w:val="24"/>
        </w:rPr>
        <w:t>thường,</w:t>
      </w:r>
      <w:r>
        <w:rPr>
          <w:i/>
          <w:spacing w:val="-15"/>
          <w:sz w:val="24"/>
        </w:rPr>
        <w:t> </w:t>
      </w:r>
      <w:r>
        <w:rPr>
          <w:i/>
          <w:sz w:val="24"/>
        </w:rPr>
        <w:t>tưởng</w:t>
      </w:r>
      <w:r>
        <w:rPr>
          <w:i/>
          <w:spacing w:val="-15"/>
          <w:sz w:val="24"/>
        </w:rPr>
        <w:t> </w:t>
      </w:r>
      <w:r>
        <w:rPr>
          <w:i/>
          <w:sz w:val="24"/>
        </w:rPr>
        <w:t>thường. Trong khổ, tưởng là lạc,</w:t>
      </w:r>
    </w:p>
    <w:p>
      <w:pPr>
        <w:spacing w:line="230" w:lineRule="auto" w:before="0"/>
        <w:ind w:left="960" w:right="7186" w:firstLine="0"/>
        <w:jc w:val="left"/>
        <w:rPr>
          <w:i/>
          <w:sz w:val="24"/>
        </w:rPr>
      </w:pPr>
      <w:r>
        <w:rPr>
          <w:i/>
          <w:sz w:val="24"/>
        </w:rPr>
        <w:t>Trong vô ngã, tưởng ngã, Trong bất tịnh, tưởng tịnh, Chúng sanh đến tà kiến, Tâm động, tưởng tà vọng, Bị ma trói buộc chặt, Không thoát khỏi ách nạn, Chúng</w:t>
      </w:r>
      <w:r>
        <w:rPr>
          <w:i/>
          <w:spacing w:val="-15"/>
          <w:sz w:val="24"/>
        </w:rPr>
        <w:t> </w:t>
      </w:r>
      <w:r>
        <w:rPr>
          <w:i/>
          <w:sz w:val="24"/>
        </w:rPr>
        <w:t>sanh</w:t>
      </w:r>
      <w:r>
        <w:rPr>
          <w:i/>
          <w:spacing w:val="-15"/>
          <w:sz w:val="24"/>
        </w:rPr>
        <w:t> </w:t>
      </w:r>
      <w:r>
        <w:rPr>
          <w:i/>
          <w:sz w:val="24"/>
        </w:rPr>
        <w:t>bị</w:t>
      </w:r>
      <w:r>
        <w:rPr>
          <w:i/>
          <w:spacing w:val="-15"/>
          <w:sz w:val="24"/>
        </w:rPr>
        <w:t> </w:t>
      </w:r>
      <w:r>
        <w:rPr>
          <w:i/>
          <w:sz w:val="24"/>
        </w:rPr>
        <w:t>luân</w:t>
      </w:r>
      <w:r>
        <w:rPr>
          <w:i/>
          <w:spacing w:val="-15"/>
          <w:sz w:val="24"/>
        </w:rPr>
        <w:t> </w:t>
      </w:r>
      <w:r>
        <w:rPr>
          <w:i/>
          <w:sz w:val="24"/>
        </w:rPr>
        <w:t>chuyển, Trong sanh tử luân hồi.</w:t>
      </w:r>
    </w:p>
    <w:p>
      <w:pPr>
        <w:spacing w:line="232" w:lineRule="auto" w:before="0"/>
        <w:ind w:left="960" w:right="7488" w:firstLine="0"/>
        <w:jc w:val="left"/>
        <w:rPr>
          <w:i/>
          <w:sz w:val="24"/>
        </w:rPr>
      </w:pPr>
      <w:r>
        <w:rPr>
          <w:i/>
          <w:sz w:val="24"/>
        </w:rPr>
        <w:t>Khi</w:t>
      </w:r>
      <w:r>
        <w:rPr>
          <w:i/>
          <w:spacing w:val="-15"/>
          <w:sz w:val="24"/>
        </w:rPr>
        <w:t> </w:t>
      </w:r>
      <w:r>
        <w:rPr>
          <w:i/>
          <w:sz w:val="24"/>
        </w:rPr>
        <w:t>chư</w:t>
      </w:r>
      <w:r>
        <w:rPr>
          <w:i/>
          <w:spacing w:val="-15"/>
          <w:sz w:val="24"/>
        </w:rPr>
        <w:t> </w:t>
      </w:r>
      <w:r>
        <w:rPr>
          <w:i/>
          <w:sz w:val="24"/>
        </w:rPr>
        <w:t>Phật</w:t>
      </w:r>
      <w:r>
        <w:rPr>
          <w:i/>
          <w:spacing w:val="-14"/>
          <w:sz w:val="24"/>
        </w:rPr>
        <w:t> </w:t>
      </w:r>
      <w:r>
        <w:rPr>
          <w:i/>
          <w:sz w:val="24"/>
        </w:rPr>
        <w:t>xuất</w:t>
      </w:r>
      <w:r>
        <w:rPr>
          <w:i/>
          <w:spacing w:val="-15"/>
          <w:sz w:val="24"/>
        </w:rPr>
        <w:t> </w:t>
      </w:r>
      <w:r>
        <w:rPr>
          <w:i/>
          <w:sz w:val="24"/>
        </w:rPr>
        <w:t>hiện, Ở đời chói hào quang,</w:t>
      </w:r>
    </w:p>
    <w:p>
      <w:pPr>
        <w:spacing w:line="230" w:lineRule="auto" w:before="0"/>
        <w:ind w:left="960" w:right="6914" w:firstLine="0"/>
        <w:jc w:val="left"/>
        <w:rPr>
          <w:i/>
          <w:sz w:val="24"/>
        </w:rPr>
      </w:pPr>
      <w:r>
        <w:rPr>
          <w:i/>
          <w:sz w:val="24"/>
        </w:rPr>
        <w:t>Tuyên</w:t>
      </w:r>
      <w:r>
        <w:rPr>
          <w:i/>
          <w:spacing w:val="-15"/>
          <w:sz w:val="24"/>
        </w:rPr>
        <w:t> </w:t>
      </w:r>
      <w:r>
        <w:rPr>
          <w:i/>
          <w:sz w:val="24"/>
        </w:rPr>
        <w:t>thuyết</w:t>
      </w:r>
      <w:r>
        <w:rPr>
          <w:i/>
          <w:spacing w:val="-15"/>
          <w:sz w:val="24"/>
        </w:rPr>
        <w:t> </w:t>
      </w:r>
      <w:r>
        <w:rPr>
          <w:i/>
          <w:sz w:val="24"/>
        </w:rPr>
        <w:t>diệu</w:t>
      </w:r>
      <w:r>
        <w:rPr>
          <w:i/>
          <w:spacing w:val="-15"/>
          <w:sz w:val="24"/>
        </w:rPr>
        <w:t> </w:t>
      </w:r>
      <w:r>
        <w:rPr>
          <w:i/>
          <w:sz w:val="24"/>
        </w:rPr>
        <w:t>pháp</w:t>
      </w:r>
      <w:r>
        <w:rPr>
          <w:i/>
          <w:spacing w:val="-15"/>
          <w:sz w:val="24"/>
        </w:rPr>
        <w:t> </w:t>
      </w:r>
      <w:r>
        <w:rPr>
          <w:i/>
          <w:sz w:val="24"/>
        </w:rPr>
        <w:t>này, Ðưa đến khổ lắng dịu.</w:t>
      </w:r>
    </w:p>
    <w:p>
      <w:pPr>
        <w:spacing w:line="232" w:lineRule="auto" w:before="0"/>
        <w:ind w:left="960" w:right="7441" w:firstLine="0"/>
        <w:jc w:val="left"/>
        <w:rPr>
          <w:i/>
          <w:sz w:val="24"/>
        </w:rPr>
      </w:pPr>
      <w:r>
        <w:rPr>
          <w:i/>
          <w:sz w:val="24"/>
        </w:rPr>
        <w:t>Nghe</w:t>
      </w:r>
      <w:r>
        <w:rPr>
          <w:i/>
          <w:spacing w:val="-15"/>
          <w:sz w:val="24"/>
        </w:rPr>
        <w:t> </w:t>
      </w:r>
      <w:r>
        <w:rPr>
          <w:i/>
          <w:sz w:val="24"/>
        </w:rPr>
        <w:t>pháp,</w:t>
      </w:r>
      <w:r>
        <w:rPr>
          <w:i/>
          <w:spacing w:val="-15"/>
          <w:sz w:val="24"/>
        </w:rPr>
        <w:t> </w:t>
      </w:r>
      <w:r>
        <w:rPr>
          <w:i/>
          <w:sz w:val="24"/>
        </w:rPr>
        <w:t>được</w:t>
      </w:r>
      <w:r>
        <w:rPr>
          <w:i/>
          <w:spacing w:val="-15"/>
          <w:sz w:val="24"/>
        </w:rPr>
        <w:t> </w:t>
      </w:r>
      <w:r>
        <w:rPr>
          <w:i/>
          <w:sz w:val="24"/>
        </w:rPr>
        <w:t>trí</w:t>
      </w:r>
      <w:r>
        <w:rPr>
          <w:i/>
          <w:spacing w:val="-15"/>
          <w:sz w:val="24"/>
        </w:rPr>
        <w:t> </w:t>
      </w:r>
      <w:r>
        <w:rPr>
          <w:i/>
          <w:sz w:val="24"/>
        </w:rPr>
        <w:t>tuệ, Trở lại được tự tâm,</w:t>
      </w:r>
    </w:p>
    <w:p>
      <w:pPr>
        <w:spacing w:line="232" w:lineRule="auto" w:before="0"/>
        <w:ind w:left="960" w:right="6706" w:firstLine="0"/>
        <w:jc w:val="left"/>
        <w:rPr>
          <w:i/>
          <w:sz w:val="24"/>
        </w:rPr>
      </w:pPr>
      <w:r>
        <w:rPr>
          <w:i/>
          <w:sz w:val="24"/>
        </w:rPr>
        <w:t>Thấy</w:t>
      </w:r>
      <w:r>
        <w:rPr>
          <w:i/>
          <w:spacing w:val="-15"/>
          <w:sz w:val="24"/>
        </w:rPr>
        <w:t> </w:t>
      </w:r>
      <w:r>
        <w:rPr>
          <w:i/>
          <w:sz w:val="24"/>
        </w:rPr>
        <w:t>vô</w:t>
      </w:r>
      <w:r>
        <w:rPr>
          <w:i/>
          <w:spacing w:val="-15"/>
          <w:sz w:val="24"/>
        </w:rPr>
        <w:t> </w:t>
      </w:r>
      <w:r>
        <w:rPr>
          <w:i/>
          <w:sz w:val="24"/>
        </w:rPr>
        <w:t>thường,</w:t>
      </w:r>
      <w:r>
        <w:rPr>
          <w:i/>
          <w:spacing w:val="-15"/>
          <w:sz w:val="24"/>
        </w:rPr>
        <w:t> </w:t>
      </w:r>
      <w:r>
        <w:rPr>
          <w:i/>
          <w:sz w:val="24"/>
        </w:rPr>
        <w:t>không</w:t>
      </w:r>
      <w:r>
        <w:rPr>
          <w:i/>
          <w:spacing w:val="-15"/>
          <w:sz w:val="24"/>
        </w:rPr>
        <w:t> </w:t>
      </w:r>
      <w:r>
        <w:rPr>
          <w:i/>
          <w:sz w:val="24"/>
        </w:rPr>
        <w:t>thường, Thấy đau khổ, là khổ,</w:t>
      </w:r>
    </w:p>
    <w:p>
      <w:pPr>
        <w:spacing w:line="230" w:lineRule="auto" w:before="0"/>
        <w:ind w:left="960" w:right="7216" w:firstLine="0"/>
        <w:jc w:val="left"/>
        <w:rPr>
          <w:i/>
          <w:sz w:val="24"/>
        </w:rPr>
      </w:pPr>
      <w:r>
        <w:rPr>
          <w:i/>
          <w:sz w:val="24"/>
        </w:rPr>
        <w:t>Thấy tự ngã, không ngã, Thấy</w:t>
      </w:r>
      <w:r>
        <w:rPr>
          <w:i/>
          <w:spacing w:val="-15"/>
          <w:sz w:val="24"/>
        </w:rPr>
        <w:t> </w:t>
      </w:r>
      <w:r>
        <w:rPr>
          <w:i/>
          <w:sz w:val="24"/>
        </w:rPr>
        <w:t>bất</w:t>
      </w:r>
      <w:r>
        <w:rPr>
          <w:i/>
          <w:spacing w:val="-15"/>
          <w:sz w:val="24"/>
        </w:rPr>
        <w:t> </w:t>
      </w:r>
      <w:r>
        <w:rPr>
          <w:i/>
          <w:sz w:val="24"/>
        </w:rPr>
        <w:t>tịnh,</w:t>
      </w:r>
      <w:r>
        <w:rPr>
          <w:i/>
          <w:spacing w:val="-15"/>
          <w:sz w:val="24"/>
        </w:rPr>
        <w:t> </w:t>
      </w:r>
      <w:r>
        <w:rPr>
          <w:i/>
          <w:sz w:val="24"/>
        </w:rPr>
        <w:t>không</w:t>
      </w:r>
      <w:r>
        <w:rPr>
          <w:i/>
          <w:spacing w:val="-15"/>
          <w:sz w:val="24"/>
        </w:rPr>
        <w:t> </w:t>
      </w:r>
      <w:r>
        <w:rPr>
          <w:i/>
          <w:sz w:val="24"/>
        </w:rPr>
        <w:t>tịnh, Do hành chánh tri kiến, Vượt qua mọi đau khổ.</w:t>
      </w:r>
    </w:p>
    <w:p>
      <w:pPr>
        <w:pStyle w:val="BodyText"/>
        <w:spacing w:before="7"/>
        <w:rPr>
          <w:i/>
        </w:rPr>
      </w:pPr>
    </w:p>
    <w:p>
      <w:pPr>
        <w:pStyle w:val="ListParagraph"/>
        <w:numPr>
          <w:ilvl w:val="0"/>
          <w:numId w:val="156"/>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(50)</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Uế</w:t>
      </w:r>
      <w:r>
        <w:rPr>
          <w:rFonts w:ascii="Verdana" w:hAnsi="Verdana"/>
          <w:b/>
          <w:color w:val="008AF0"/>
          <w:spacing w:val="2"/>
          <w:sz w:val="19"/>
        </w:rPr>
        <w:t> </w:t>
      </w:r>
      <w:r>
        <w:rPr>
          <w:rFonts w:ascii="Verdana" w:hAnsi="Verdana"/>
          <w:b/>
          <w:color w:val="008AF0"/>
          <w:spacing w:val="-4"/>
          <w:sz w:val="19"/>
        </w:rPr>
        <w:t>Nhiễm</w:t>
      </w:r>
    </w:p>
    <w:p>
      <w:pPr>
        <w:pStyle w:val="BodyText"/>
        <w:spacing w:before="44"/>
        <w:rPr>
          <w:rFonts w:ascii="Verdana"/>
          <w:b/>
          <w:sz w:val="19"/>
        </w:rPr>
      </w:pPr>
    </w:p>
    <w:p>
      <w:pPr>
        <w:pStyle w:val="ListParagraph"/>
        <w:numPr>
          <w:ilvl w:val="1"/>
          <w:numId w:val="156"/>
        </w:numPr>
        <w:tabs>
          <w:tab w:pos="628" w:val="left" w:leader="none"/>
        </w:tabs>
        <w:spacing w:line="232" w:lineRule="auto" w:before="0" w:after="0"/>
        <w:ind w:left="360" w:right="352" w:firstLine="0"/>
        <w:jc w:val="both"/>
        <w:rPr>
          <w:sz w:val="24"/>
        </w:rPr>
      </w:pPr>
      <w:r>
        <w:rPr>
          <w:sz w:val="24"/>
        </w:rPr>
        <w:t>- Này các Tỷ-kheo, có bốn uế nhiễm này của mặt trăng, mặt trời. Do những uế nhiễm này làm ô</w:t>
      </w:r>
      <w:r>
        <w:rPr>
          <w:spacing w:val="40"/>
          <w:sz w:val="24"/>
        </w:rPr>
        <w:t> </w:t>
      </w:r>
      <w:r>
        <w:rPr>
          <w:sz w:val="24"/>
        </w:rPr>
        <w:t>nhiễm mặt trăng, mặt trời không có cháy sáng, không có chói sáng, không có rực sáng. Thế nào là bốn?</w:t>
      </w:r>
    </w:p>
    <w:p>
      <w:pPr>
        <w:pStyle w:val="BodyText"/>
        <w:spacing w:before="7"/>
      </w:pPr>
    </w:p>
    <w:p>
      <w:pPr>
        <w:pStyle w:val="BodyText"/>
        <w:spacing w:line="230" w:lineRule="auto"/>
        <w:ind w:left="360" w:right="350"/>
        <w:jc w:val="both"/>
      </w:pPr>
      <w:r>
        <w:rPr/>
        <w:t>Mây, này</w:t>
      </w:r>
      <w:r>
        <w:rPr>
          <w:spacing w:val="-4"/>
        </w:rPr>
        <w:t> </w:t>
      </w:r>
      <w:r>
        <w:rPr/>
        <w:t>các</w:t>
      </w:r>
      <w:r>
        <w:rPr>
          <w:spacing w:val="-2"/>
        </w:rPr>
        <w:t> </w:t>
      </w:r>
      <w:r>
        <w:rPr/>
        <w:t>Tỷ-kheo, là uế</w:t>
      </w:r>
      <w:r>
        <w:rPr>
          <w:spacing w:val="-3"/>
        </w:rPr>
        <w:t> </w:t>
      </w:r>
      <w:r>
        <w:rPr/>
        <w:t>nhiễm</w:t>
      </w:r>
      <w:r>
        <w:rPr>
          <w:spacing w:val="-1"/>
        </w:rPr>
        <w:t> </w:t>
      </w:r>
      <w:r>
        <w:rPr/>
        <w:t>của</w:t>
      </w:r>
      <w:r>
        <w:rPr>
          <w:spacing w:val="-1"/>
        </w:rPr>
        <w:t> </w:t>
      </w:r>
      <w:r>
        <w:rPr/>
        <w:t>mặt</w:t>
      </w:r>
      <w:r>
        <w:rPr>
          <w:spacing w:val="-1"/>
        </w:rPr>
        <w:t> </w:t>
      </w:r>
      <w:r>
        <w:rPr/>
        <w:t>trăng,</w:t>
      </w:r>
      <w:r>
        <w:rPr>
          <w:spacing w:val="-2"/>
        </w:rPr>
        <w:t> </w:t>
      </w:r>
      <w:r>
        <w:rPr/>
        <w:t>mặt</w:t>
      </w:r>
      <w:r>
        <w:rPr>
          <w:spacing w:val="-1"/>
        </w:rPr>
        <w:t> </w:t>
      </w:r>
      <w:r>
        <w:rPr/>
        <w:t>trời,</w:t>
      </w:r>
      <w:r>
        <w:rPr>
          <w:spacing w:val="-1"/>
        </w:rPr>
        <w:t> </w:t>
      </w:r>
      <w:r>
        <w:rPr/>
        <w:t>do</w:t>
      </w:r>
      <w:r>
        <w:rPr>
          <w:spacing w:val="-2"/>
        </w:rPr>
        <w:t> </w:t>
      </w:r>
      <w:r>
        <w:rPr/>
        <w:t>uế</w:t>
      </w:r>
      <w:r>
        <w:rPr>
          <w:spacing w:val="-3"/>
        </w:rPr>
        <w:t> </w:t>
      </w:r>
      <w:r>
        <w:rPr/>
        <w:t>nhiễm này</w:t>
      </w:r>
      <w:r>
        <w:rPr>
          <w:spacing w:val="-5"/>
        </w:rPr>
        <w:t> </w:t>
      </w:r>
      <w:r>
        <w:rPr/>
        <w:t>làm</w:t>
      </w:r>
      <w:r>
        <w:rPr>
          <w:spacing w:val="-2"/>
        </w:rPr>
        <w:t> </w:t>
      </w:r>
      <w:r>
        <w:rPr/>
        <w:t>ô</w:t>
      </w:r>
      <w:r>
        <w:rPr>
          <w:spacing w:val="-2"/>
        </w:rPr>
        <w:t> </w:t>
      </w:r>
      <w:r>
        <w:rPr/>
        <w:t>nhiễm</w:t>
      </w:r>
      <w:r>
        <w:rPr>
          <w:spacing w:val="-1"/>
        </w:rPr>
        <w:t> </w:t>
      </w:r>
      <w:r>
        <w:rPr/>
        <w:t>mặt</w:t>
      </w:r>
      <w:r>
        <w:rPr>
          <w:spacing w:val="-1"/>
        </w:rPr>
        <w:t> </w:t>
      </w:r>
      <w:r>
        <w:rPr/>
        <w:t>trăng,</w:t>
      </w:r>
      <w:r>
        <w:rPr>
          <w:spacing w:val="-2"/>
        </w:rPr>
        <w:t> </w:t>
      </w:r>
      <w:r>
        <w:rPr/>
        <w:t>mặt trời không có cháy sáng... không có rực sáng. Mù, này các Tỷ-kheo là uế nhiễm của mặt trăng, mặt</w:t>
      </w:r>
      <w:r>
        <w:rPr>
          <w:spacing w:val="80"/>
        </w:rPr>
        <w:t> </w:t>
      </w:r>
      <w:r>
        <w:rPr/>
        <w:t>trời... khói và bụi, này</w:t>
      </w:r>
      <w:r>
        <w:rPr>
          <w:spacing w:val="-4"/>
        </w:rPr>
        <w:t> </w:t>
      </w:r>
      <w:r>
        <w:rPr/>
        <w:t>các Tỷ-kheo là uế nhiễm của</w:t>
      </w:r>
      <w:r>
        <w:rPr>
          <w:spacing w:val="-1"/>
        </w:rPr>
        <w:t> </w:t>
      </w:r>
      <w:r>
        <w:rPr/>
        <w:t>mặt trăng, mặt trời... Ràhu, vua</w:t>
      </w:r>
      <w:r>
        <w:rPr>
          <w:spacing w:val="-1"/>
        </w:rPr>
        <w:t> </w:t>
      </w:r>
      <w:r>
        <w:rPr/>
        <w:t>các loài A-tu-la, này các Tỷ-kheo, là uế nhiễm của mặt trăng, mặt trời; do uế nhiễm này làm ô nhiễm, mặt trăng, mặt trời không có cháy sáng, không có chói sáng, không có rực sáng.</w:t>
      </w:r>
    </w:p>
    <w:p>
      <w:pPr>
        <w:pStyle w:val="BodyText"/>
        <w:spacing w:before="10"/>
      </w:pPr>
    </w:p>
    <w:p>
      <w:pPr>
        <w:pStyle w:val="BodyText"/>
        <w:spacing w:line="232" w:lineRule="auto"/>
        <w:ind w:left="360" w:right="355"/>
        <w:jc w:val="both"/>
      </w:pPr>
      <w:r>
        <w:rPr/>
        <w:t>Này các Tỷ-kheo, có bốn uế nhiễm này của mặt trăng, mặt trời, do những uế nhiễm này làm ô nhiễm, mặt trăng, mặt trời không có cháy sáng, không có chói sáng, không có rực sáng.</w:t>
      </w:r>
    </w:p>
    <w:p>
      <w:pPr>
        <w:pStyle w:val="BodyText"/>
        <w:spacing w:before="4"/>
      </w:pPr>
    </w:p>
    <w:p>
      <w:pPr>
        <w:pStyle w:val="ListParagraph"/>
        <w:numPr>
          <w:ilvl w:val="1"/>
          <w:numId w:val="156"/>
        </w:numPr>
        <w:tabs>
          <w:tab w:pos="599" w:val="left" w:leader="none"/>
        </w:tabs>
        <w:spacing w:line="230" w:lineRule="auto" w:before="0" w:after="0"/>
        <w:ind w:left="360" w:right="352" w:firstLine="0"/>
        <w:jc w:val="both"/>
        <w:rPr>
          <w:sz w:val="24"/>
        </w:rPr>
      </w:pPr>
      <w:r>
        <w:rPr>
          <w:sz w:val="24"/>
        </w:rPr>
        <w:t>Cũng</w:t>
      </w:r>
      <w:r>
        <w:rPr>
          <w:spacing w:val="-3"/>
          <w:sz w:val="24"/>
        </w:rPr>
        <w:t> </w:t>
      </w:r>
      <w:r>
        <w:rPr>
          <w:sz w:val="24"/>
        </w:rPr>
        <w:t>vậy, này</w:t>
      </w:r>
      <w:r>
        <w:rPr>
          <w:spacing w:val="-4"/>
          <w:sz w:val="24"/>
        </w:rPr>
        <w:t> </w:t>
      </w:r>
      <w:r>
        <w:rPr>
          <w:sz w:val="24"/>
        </w:rPr>
        <w:t>các Tỷ-kheo, có bốn uế nhiễm này</w:t>
      </w:r>
      <w:r>
        <w:rPr>
          <w:spacing w:val="-2"/>
          <w:sz w:val="24"/>
        </w:rPr>
        <w:t> </w:t>
      </w:r>
      <w:r>
        <w:rPr>
          <w:sz w:val="24"/>
        </w:rPr>
        <w:t>của</w:t>
      </w:r>
      <w:r>
        <w:rPr>
          <w:spacing w:val="-1"/>
          <w:sz w:val="24"/>
        </w:rPr>
        <w:t> </w:t>
      </w:r>
      <w:r>
        <w:rPr>
          <w:sz w:val="24"/>
        </w:rPr>
        <w:t>các Sa-môn, Bà-la-môn, do uế nhiễm này</w:t>
      </w:r>
      <w:r>
        <w:rPr>
          <w:spacing w:val="-3"/>
          <w:sz w:val="24"/>
        </w:rPr>
        <w:t> </w:t>
      </w:r>
      <w:r>
        <w:rPr>
          <w:sz w:val="24"/>
        </w:rPr>
        <w:t>làm ô nhiễm, các Sa-môn, Bà-la-môn không có cháy sáng, không có chói sáng, không có rực sáng. Thế nào là </w:t>
      </w:r>
      <w:r>
        <w:rPr>
          <w:spacing w:val="-4"/>
          <w:sz w:val="24"/>
        </w:rPr>
        <w:t>bốn?</w:t>
      </w:r>
    </w:p>
    <w:p>
      <w:pPr>
        <w:pStyle w:val="BodyText"/>
        <w:spacing w:before="12"/>
      </w:pPr>
    </w:p>
    <w:p>
      <w:pPr>
        <w:pStyle w:val="BodyText"/>
        <w:spacing w:line="230" w:lineRule="auto"/>
        <w:ind w:left="360" w:right="352"/>
        <w:jc w:val="both"/>
      </w:pPr>
      <w:r>
        <w:rPr/>
        <w:t>Này</w:t>
      </w:r>
      <w:r>
        <w:rPr>
          <w:spacing w:val="-4"/>
        </w:rPr>
        <w:t> </w:t>
      </w:r>
      <w:r>
        <w:rPr/>
        <w:t>các Tỷ-kheo, một số Sa-môn, Bà-la-môn uống</w:t>
      </w:r>
      <w:r>
        <w:rPr>
          <w:spacing w:val="-2"/>
        </w:rPr>
        <w:t> </w:t>
      </w:r>
      <w:r>
        <w:rPr/>
        <w:t>rượu men, uống rượu nấu, không có từ bỏ rượu men, rượu nấu. Này các Tỷ-kheo, đây là uế nhiễm thứ nhất của Sa-môn, Bà-la-môn, do uế nhiễm này làm ô nhiễm, các Sa-môn, Bà-la-môn, không có cháy sáng... không có rực sáng.</w:t>
      </w:r>
    </w:p>
    <w:p>
      <w:pPr>
        <w:pStyle w:val="BodyText"/>
      </w:pPr>
    </w:p>
    <w:p>
      <w:pPr>
        <w:pStyle w:val="BodyText"/>
        <w:ind w:left="360"/>
        <w:jc w:val="both"/>
      </w:pPr>
      <w:r>
        <w:rPr/>
        <w:t>Này</w:t>
      </w:r>
      <w:r>
        <w:rPr>
          <w:spacing w:val="5"/>
        </w:rPr>
        <w:t> </w:t>
      </w:r>
      <w:r>
        <w:rPr/>
        <w:t>các</w:t>
      </w:r>
      <w:r>
        <w:rPr>
          <w:spacing w:val="9"/>
        </w:rPr>
        <w:t> </w:t>
      </w:r>
      <w:r>
        <w:rPr/>
        <w:t>Tỷ-kheo,</w:t>
      </w:r>
      <w:r>
        <w:rPr>
          <w:spacing w:val="12"/>
        </w:rPr>
        <w:t> </w:t>
      </w:r>
      <w:r>
        <w:rPr/>
        <w:t>một</w:t>
      </w:r>
      <w:r>
        <w:rPr>
          <w:spacing w:val="10"/>
        </w:rPr>
        <w:t> </w:t>
      </w:r>
      <w:r>
        <w:rPr/>
        <w:t>số</w:t>
      </w:r>
      <w:r>
        <w:rPr>
          <w:spacing w:val="11"/>
        </w:rPr>
        <w:t> </w:t>
      </w:r>
      <w:r>
        <w:rPr/>
        <w:t>Sa-môn,</w:t>
      </w:r>
      <w:r>
        <w:rPr>
          <w:spacing w:val="12"/>
        </w:rPr>
        <w:t> </w:t>
      </w:r>
      <w:r>
        <w:rPr/>
        <w:t>Bà-la-môn,</w:t>
      </w:r>
      <w:r>
        <w:rPr>
          <w:spacing w:val="10"/>
        </w:rPr>
        <w:t> </w:t>
      </w:r>
      <w:r>
        <w:rPr/>
        <w:t>hưởng</w:t>
      </w:r>
      <w:r>
        <w:rPr>
          <w:spacing w:val="10"/>
        </w:rPr>
        <w:t> </w:t>
      </w:r>
      <w:r>
        <w:rPr/>
        <w:t>thọ</w:t>
      </w:r>
      <w:r>
        <w:rPr>
          <w:spacing w:val="11"/>
        </w:rPr>
        <w:t> </w:t>
      </w:r>
      <w:r>
        <w:rPr/>
        <w:t>dâm</w:t>
      </w:r>
      <w:r>
        <w:rPr>
          <w:spacing w:val="11"/>
        </w:rPr>
        <w:t> </w:t>
      </w:r>
      <w:r>
        <w:rPr/>
        <w:t>dục,</w:t>
      </w:r>
      <w:r>
        <w:rPr>
          <w:spacing w:val="13"/>
        </w:rPr>
        <w:t> </w:t>
      </w:r>
      <w:r>
        <w:rPr/>
        <w:t>không</w:t>
      </w:r>
      <w:r>
        <w:rPr>
          <w:spacing w:val="9"/>
        </w:rPr>
        <w:t> </w:t>
      </w:r>
      <w:r>
        <w:rPr/>
        <w:t>từ</w:t>
      </w:r>
      <w:r>
        <w:rPr>
          <w:spacing w:val="10"/>
        </w:rPr>
        <w:t> </w:t>
      </w:r>
      <w:r>
        <w:rPr/>
        <w:t>bỏ</w:t>
      </w:r>
      <w:r>
        <w:rPr>
          <w:spacing w:val="14"/>
        </w:rPr>
        <w:t> </w:t>
      </w:r>
      <w:r>
        <w:rPr/>
        <w:t>dâm</w:t>
      </w:r>
      <w:r>
        <w:rPr>
          <w:spacing w:val="10"/>
        </w:rPr>
        <w:t> </w:t>
      </w:r>
      <w:r>
        <w:rPr/>
        <w:t>dục.</w:t>
      </w:r>
      <w:r>
        <w:rPr>
          <w:spacing w:val="10"/>
        </w:rPr>
        <w:t> </w:t>
      </w:r>
      <w:r>
        <w:rPr/>
        <w:t>Này</w:t>
      </w:r>
      <w:r>
        <w:rPr>
          <w:spacing w:val="8"/>
        </w:rPr>
        <w:t> </w:t>
      </w:r>
      <w:r>
        <w:rPr/>
        <w:t>các</w:t>
      </w:r>
      <w:r>
        <w:rPr>
          <w:spacing w:val="10"/>
        </w:rPr>
        <w:t> </w:t>
      </w:r>
      <w:r>
        <w:rPr>
          <w:spacing w:val="-5"/>
        </w:rPr>
        <w:t>Tỷ-</w:t>
      </w:r>
    </w:p>
    <w:p>
      <w:pPr>
        <w:pStyle w:val="BodyText"/>
        <w:spacing w:after="0"/>
        <w:jc w:val="both"/>
        <w:sectPr>
          <w:pgSz w:w="12240" w:h="15840"/>
          <w:pgMar w:header="5" w:footer="0" w:top="960" w:bottom="280" w:left="720" w:right="720"/>
        </w:sectPr>
      </w:pPr>
    </w:p>
    <w:p>
      <w:pPr>
        <w:pStyle w:val="BodyText"/>
        <w:spacing w:before="83"/>
        <w:ind w:left="360"/>
      </w:pPr>
      <w:r>
        <w:rPr/>
        <w:t>kheo,</w:t>
      </w:r>
      <w:r>
        <w:rPr>
          <w:spacing w:val="-5"/>
        </w:rPr>
        <w:t> </w:t>
      </w:r>
      <w:r>
        <w:rPr/>
        <w:t>đây</w:t>
      </w:r>
      <w:r>
        <w:rPr>
          <w:spacing w:val="-7"/>
        </w:rPr>
        <w:t> </w:t>
      </w:r>
      <w:r>
        <w:rPr/>
        <w:t>là</w:t>
      </w:r>
      <w:r>
        <w:rPr>
          <w:spacing w:val="-2"/>
        </w:rPr>
        <w:t> </w:t>
      </w:r>
      <w:r>
        <w:rPr/>
        <w:t>uế</w:t>
      </w:r>
      <w:r>
        <w:rPr>
          <w:spacing w:val="-3"/>
        </w:rPr>
        <w:t> </w:t>
      </w:r>
      <w:r>
        <w:rPr/>
        <w:t>nhiễm</w:t>
      </w:r>
      <w:r>
        <w:rPr>
          <w:spacing w:val="-4"/>
        </w:rPr>
        <w:t> </w:t>
      </w:r>
      <w:r>
        <w:rPr/>
        <w:t>thứ</w:t>
      </w:r>
      <w:r>
        <w:rPr>
          <w:spacing w:val="-5"/>
        </w:rPr>
        <w:t> </w:t>
      </w:r>
      <w:r>
        <w:rPr/>
        <w:t>hai...</w:t>
      </w:r>
      <w:r>
        <w:rPr>
          <w:spacing w:val="-2"/>
        </w:rPr>
        <w:t> </w:t>
      </w:r>
      <w:r>
        <w:rPr/>
        <w:t>không</w:t>
      </w:r>
      <w:r>
        <w:rPr>
          <w:spacing w:val="-4"/>
        </w:rPr>
        <w:t> </w:t>
      </w:r>
      <w:r>
        <w:rPr/>
        <w:t>có</w:t>
      </w:r>
      <w:r>
        <w:rPr>
          <w:spacing w:val="-2"/>
        </w:rPr>
        <w:t> </w:t>
      </w:r>
      <w:r>
        <w:rPr/>
        <w:t>rực</w:t>
      </w:r>
      <w:r>
        <w:rPr>
          <w:spacing w:val="-4"/>
        </w:rPr>
        <w:t> </w:t>
      </w:r>
      <w:r>
        <w:rPr>
          <w:spacing w:val="-2"/>
        </w:rPr>
        <w:t>sáng.</w:t>
      </w:r>
    </w:p>
    <w:p>
      <w:pPr>
        <w:pStyle w:val="BodyText"/>
        <w:spacing w:before="7"/>
      </w:pPr>
    </w:p>
    <w:p>
      <w:pPr>
        <w:pStyle w:val="BodyText"/>
        <w:spacing w:line="232" w:lineRule="auto"/>
        <w:ind w:left="360" w:right="360"/>
        <w:jc w:val="both"/>
      </w:pPr>
      <w:r>
        <w:rPr/>
        <w:t>Này</w:t>
      </w:r>
      <w:r>
        <w:rPr>
          <w:spacing w:val="-4"/>
        </w:rPr>
        <w:t> </w:t>
      </w:r>
      <w:r>
        <w:rPr/>
        <w:t>các Tỷ-kheo, một số Sa-môn, Bà-la-môn chấp nhận vàng</w:t>
      </w:r>
      <w:r>
        <w:rPr>
          <w:spacing w:val="-2"/>
        </w:rPr>
        <w:t> </w:t>
      </w:r>
      <w:r>
        <w:rPr/>
        <w:t>và</w:t>
      </w:r>
      <w:r>
        <w:rPr>
          <w:spacing w:val="-1"/>
        </w:rPr>
        <w:t> </w:t>
      </w:r>
      <w:r>
        <w:rPr/>
        <w:t>bạc, không</w:t>
      </w:r>
      <w:r>
        <w:rPr>
          <w:spacing w:val="-2"/>
        </w:rPr>
        <w:t> </w:t>
      </w:r>
      <w:r>
        <w:rPr/>
        <w:t>từ bỏ nhận lấy</w:t>
      </w:r>
      <w:r>
        <w:rPr>
          <w:spacing w:val="-4"/>
        </w:rPr>
        <w:t> </w:t>
      </w:r>
      <w:r>
        <w:rPr/>
        <w:t>vàng</w:t>
      </w:r>
      <w:r>
        <w:rPr>
          <w:spacing w:val="-2"/>
        </w:rPr>
        <w:t> </w:t>
      </w:r>
      <w:r>
        <w:rPr/>
        <w:t>và</w:t>
      </w:r>
      <w:r>
        <w:rPr>
          <w:spacing w:val="-1"/>
        </w:rPr>
        <w:t> </w:t>
      </w:r>
      <w:r>
        <w:rPr/>
        <w:t>bạc. Này các Tỷ-kheo, đây là uế nhiễm thứ ba... không có rực sáng.</w:t>
      </w:r>
    </w:p>
    <w:p>
      <w:pPr>
        <w:pStyle w:val="BodyText"/>
        <w:spacing w:before="7"/>
      </w:pPr>
    </w:p>
    <w:p>
      <w:pPr>
        <w:pStyle w:val="BodyText"/>
        <w:spacing w:line="230" w:lineRule="auto"/>
        <w:ind w:left="360" w:right="354"/>
        <w:jc w:val="both"/>
      </w:pPr>
      <w:r>
        <w:rPr/>
        <w:t>Này các Tỷ-kheo, một số Sa-môn, Bà-la-môn sinh sống với tà mạng, không từ bỏ tà mạng. Này các Tỷ- kheo, đây là uế nhiễm thứ tư của các Sa-môn, Bà-la-môn, do uế nhiễm này làm ô nhiễm, các Sa-môn, Bà-la-môn không có cháy sáng, không có chói sáng, không có rực sáng.</w:t>
      </w:r>
    </w:p>
    <w:p>
      <w:pPr>
        <w:pStyle w:val="BodyText"/>
        <w:spacing w:before="9"/>
      </w:pPr>
    </w:p>
    <w:p>
      <w:pPr>
        <w:pStyle w:val="BodyText"/>
        <w:spacing w:line="230" w:lineRule="auto"/>
        <w:ind w:left="360" w:right="352"/>
        <w:jc w:val="both"/>
      </w:pPr>
      <w:r>
        <w:rPr/>
        <w:t>Này các Tỷ-kheo, có bốn uế nhiễm này của các Sa-môn, Bà-la-môn, do những uế nhiễm này làm ô nhiễm, nên các Sa-môn, Bà-la-môn không có cháy sáng, không có chói sáng, không có rực sáng.</w:t>
      </w:r>
    </w:p>
    <w:p>
      <w:pPr>
        <w:pStyle w:val="ListParagraph"/>
        <w:numPr>
          <w:ilvl w:val="1"/>
          <w:numId w:val="156"/>
        </w:numPr>
        <w:tabs>
          <w:tab w:pos="535" w:val="left" w:leader="none"/>
        </w:tabs>
        <w:spacing w:line="240" w:lineRule="auto" w:before="275" w:after="0"/>
        <w:ind w:left="535" w:right="0" w:hanging="175"/>
        <w:jc w:val="left"/>
        <w:rPr>
          <w:sz w:val="24"/>
        </w:rPr>
      </w:pPr>
    </w:p>
    <w:p>
      <w:pPr>
        <w:pStyle w:val="BodyText"/>
        <w:spacing w:before="9"/>
      </w:pPr>
    </w:p>
    <w:p>
      <w:pPr>
        <w:spacing w:line="230" w:lineRule="auto" w:before="0"/>
        <w:ind w:left="960" w:right="7595" w:firstLine="0"/>
        <w:jc w:val="left"/>
        <w:rPr>
          <w:i/>
          <w:sz w:val="24"/>
        </w:rPr>
      </w:pPr>
      <w:r>
        <w:rPr>
          <w:i/>
          <w:sz w:val="24"/>
        </w:rPr>
        <w:t>Có</w:t>
      </w:r>
      <w:r>
        <w:rPr>
          <w:i/>
          <w:spacing w:val="-6"/>
          <w:sz w:val="24"/>
        </w:rPr>
        <w:t> </w:t>
      </w:r>
      <w:r>
        <w:rPr>
          <w:i/>
          <w:sz w:val="24"/>
        </w:rPr>
        <w:t>Sa-môn,</w:t>
      </w:r>
      <w:r>
        <w:rPr>
          <w:i/>
          <w:spacing w:val="-6"/>
          <w:sz w:val="24"/>
        </w:rPr>
        <w:t> </w:t>
      </w:r>
      <w:r>
        <w:rPr>
          <w:i/>
          <w:sz w:val="24"/>
        </w:rPr>
        <w:t>Phạm</w:t>
      </w:r>
      <w:r>
        <w:rPr>
          <w:i/>
          <w:spacing w:val="-8"/>
          <w:sz w:val="24"/>
        </w:rPr>
        <w:t> </w:t>
      </w:r>
      <w:r>
        <w:rPr>
          <w:i/>
          <w:sz w:val="24"/>
        </w:rPr>
        <w:t>chí, Bị tham sân trói buộc, Bị vô minh bao phủ, Loài</w:t>
      </w:r>
      <w:r>
        <w:rPr>
          <w:i/>
          <w:spacing w:val="-15"/>
          <w:sz w:val="24"/>
        </w:rPr>
        <w:t> </w:t>
      </w:r>
      <w:r>
        <w:rPr>
          <w:i/>
          <w:sz w:val="24"/>
        </w:rPr>
        <w:t>người</w:t>
      </w:r>
      <w:r>
        <w:rPr>
          <w:i/>
          <w:spacing w:val="-15"/>
          <w:sz w:val="24"/>
        </w:rPr>
        <w:t> </w:t>
      </w:r>
      <w:r>
        <w:rPr>
          <w:i/>
          <w:sz w:val="24"/>
        </w:rPr>
        <w:t>ưa</w:t>
      </w:r>
      <w:r>
        <w:rPr>
          <w:i/>
          <w:spacing w:val="-15"/>
          <w:sz w:val="24"/>
        </w:rPr>
        <w:t> </w:t>
      </w:r>
      <w:r>
        <w:rPr>
          <w:i/>
          <w:sz w:val="24"/>
        </w:rPr>
        <w:t>sắc</w:t>
      </w:r>
      <w:r>
        <w:rPr>
          <w:i/>
          <w:spacing w:val="-15"/>
          <w:sz w:val="24"/>
        </w:rPr>
        <w:t> </w:t>
      </w:r>
      <w:r>
        <w:rPr>
          <w:i/>
          <w:sz w:val="24"/>
        </w:rPr>
        <w:t>đẹp,</w:t>
      </w:r>
    </w:p>
    <w:p>
      <w:pPr>
        <w:spacing w:line="230" w:lineRule="auto" w:before="1"/>
        <w:ind w:left="960" w:right="7336" w:firstLine="0"/>
        <w:jc w:val="left"/>
        <w:rPr>
          <w:i/>
          <w:sz w:val="24"/>
        </w:rPr>
      </w:pPr>
      <w:r>
        <w:rPr>
          <w:i/>
          <w:sz w:val="24"/>
        </w:rPr>
        <w:t>Uống</w:t>
      </w:r>
      <w:r>
        <w:rPr>
          <w:i/>
          <w:spacing w:val="-15"/>
          <w:sz w:val="24"/>
        </w:rPr>
        <w:t> </w:t>
      </w:r>
      <w:r>
        <w:rPr>
          <w:i/>
          <w:sz w:val="24"/>
        </w:rPr>
        <w:t>rượu</w:t>
      </w:r>
      <w:r>
        <w:rPr>
          <w:i/>
          <w:spacing w:val="-15"/>
          <w:sz w:val="24"/>
        </w:rPr>
        <w:t> </w:t>
      </w:r>
      <w:r>
        <w:rPr>
          <w:i/>
          <w:sz w:val="24"/>
        </w:rPr>
        <w:t>men</w:t>
      </w:r>
      <w:r>
        <w:rPr>
          <w:i/>
          <w:spacing w:val="-15"/>
          <w:sz w:val="24"/>
        </w:rPr>
        <w:t> </w:t>
      </w:r>
      <w:r>
        <w:rPr>
          <w:i/>
          <w:sz w:val="24"/>
        </w:rPr>
        <w:t>rượu</w:t>
      </w:r>
      <w:r>
        <w:rPr>
          <w:i/>
          <w:spacing w:val="-15"/>
          <w:sz w:val="24"/>
        </w:rPr>
        <w:t> </w:t>
      </w:r>
      <w:r>
        <w:rPr>
          <w:i/>
          <w:sz w:val="24"/>
        </w:rPr>
        <w:t>nấu, Hưởng</w:t>
      </w:r>
      <w:r>
        <w:rPr>
          <w:i/>
          <w:spacing w:val="-14"/>
          <w:sz w:val="24"/>
        </w:rPr>
        <w:t> </w:t>
      </w:r>
      <w:r>
        <w:rPr>
          <w:i/>
          <w:sz w:val="24"/>
        </w:rPr>
        <w:t>thụ</w:t>
      </w:r>
      <w:r>
        <w:rPr>
          <w:i/>
          <w:spacing w:val="-14"/>
          <w:sz w:val="24"/>
        </w:rPr>
        <w:t> </w:t>
      </w:r>
      <w:r>
        <w:rPr>
          <w:i/>
          <w:sz w:val="24"/>
        </w:rPr>
        <w:t>pháp</w:t>
      </w:r>
      <w:r>
        <w:rPr>
          <w:i/>
          <w:spacing w:val="-15"/>
          <w:sz w:val="24"/>
        </w:rPr>
        <w:t> </w:t>
      </w:r>
      <w:r>
        <w:rPr>
          <w:i/>
          <w:sz w:val="24"/>
        </w:rPr>
        <w:t>dâm</w:t>
      </w:r>
      <w:r>
        <w:rPr>
          <w:i/>
          <w:spacing w:val="-15"/>
          <w:sz w:val="24"/>
        </w:rPr>
        <w:t> </w:t>
      </w:r>
      <w:r>
        <w:rPr>
          <w:i/>
          <w:sz w:val="24"/>
        </w:rPr>
        <w:t>dục, Mê hoặc, họ chấp nhận, Nhận lấy vàng và bạc, Các Sa-môn, Phạm chí, Sinh sống theo tà mạng. Phật, bà con mặt trời</w:t>
      </w:r>
    </w:p>
    <w:p>
      <w:pPr>
        <w:spacing w:line="230" w:lineRule="auto" w:before="3"/>
        <w:ind w:left="960" w:right="7603" w:firstLine="0"/>
        <w:jc w:val="left"/>
        <w:rPr>
          <w:i/>
          <w:sz w:val="24"/>
        </w:rPr>
      </w:pPr>
      <w:r>
        <w:rPr>
          <w:i/>
          <w:sz w:val="24"/>
        </w:rPr>
        <w:t>Nói đến uế nhiễm ấy, Bị ô nhiễm bởi chúng, </w:t>
      </w:r>
      <w:r>
        <w:rPr>
          <w:i/>
          <w:spacing w:val="-2"/>
          <w:sz w:val="24"/>
        </w:rPr>
        <w:t>Các</w:t>
      </w:r>
      <w:r>
        <w:rPr>
          <w:i/>
          <w:spacing w:val="-9"/>
          <w:sz w:val="24"/>
        </w:rPr>
        <w:t> </w:t>
      </w:r>
      <w:r>
        <w:rPr>
          <w:i/>
          <w:spacing w:val="-2"/>
          <w:sz w:val="24"/>
        </w:rPr>
        <w:t>Sa-môn,</w:t>
      </w:r>
      <w:r>
        <w:rPr>
          <w:i/>
          <w:spacing w:val="-6"/>
          <w:sz w:val="24"/>
        </w:rPr>
        <w:t> </w:t>
      </w:r>
      <w:r>
        <w:rPr>
          <w:i/>
          <w:spacing w:val="-2"/>
          <w:sz w:val="24"/>
        </w:rPr>
        <w:t>Phạm</w:t>
      </w:r>
      <w:r>
        <w:rPr>
          <w:i/>
          <w:spacing w:val="-6"/>
          <w:sz w:val="24"/>
        </w:rPr>
        <w:t> </w:t>
      </w:r>
      <w:r>
        <w:rPr>
          <w:i/>
          <w:spacing w:val="-4"/>
          <w:sz w:val="24"/>
        </w:rPr>
        <w:t>chí,</w:t>
      </w:r>
    </w:p>
    <w:p>
      <w:pPr>
        <w:spacing w:line="232" w:lineRule="auto" w:before="0"/>
        <w:ind w:left="960" w:right="6914" w:firstLine="0"/>
        <w:jc w:val="left"/>
        <w:rPr>
          <w:i/>
          <w:sz w:val="24"/>
        </w:rPr>
      </w:pPr>
      <w:r>
        <w:rPr>
          <w:i/>
          <w:sz w:val="24"/>
        </w:rPr>
        <w:t>Không</w:t>
      </w:r>
      <w:r>
        <w:rPr>
          <w:i/>
          <w:spacing w:val="-15"/>
          <w:sz w:val="24"/>
        </w:rPr>
        <w:t> </w:t>
      </w:r>
      <w:r>
        <w:rPr>
          <w:i/>
          <w:sz w:val="24"/>
        </w:rPr>
        <w:t>cháy</w:t>
      </w:r>
      <w:r>
        <w:rPr>
          <w:i/>
          <w:spacing w:val="-15"/>
          <w:sz w:val="24"/>
        </w:rPr>
        <w:t> </w:t>
      </w:r>
      <w:r>
        <w:rPr>
          <w:i/>
          <w:sz w:val="24"/>
        </w:rPr>
        <w:t>sang,</w:t>
      </w:r>
      <w:r>
        <w:rPr>
          <w:i/>
          <w:spacing w:val="-15"/>
          <w:sz w:val="24"/>
        </w:rPr>
        <w:t> </w:t>
      </w:r>
      <w:r>
        <w:rPr>
          <w:i/>
          <w:sz w:val="24"/>
        </w:rPr>
        <w:t>chói</w:t>
      </w:r>
      <w:r>
        <w:rPr>
          <w:i/>
          <w:spacing w:val="-15"/>
          <w:sz w:val="24"/>
        </w:rPr>
        <w:t> </w:t>
      </w:r>
      <w:r>
        <w:rPr>
          <w:i/>
          <w:sz w:val="24"/>
        </w:rPr>
        <w:t>sáng, Ánh sáng bụi ô nhiễm,</w:t>
      </w:r>
    </w:p>
    <w:p>
      <w:pPr>
        <w:spacing w:line="230" w:lineRule="auto" w:before="0"/>
        <w:ind w:left="960" w:right="7886" w:firstLine="0"/>
        <w:jc w:val="left"/>
        <w:rPr>
          <w:i/>
          <w:sz w:val="24"/>
        </w:rPr>
      </w:pPr>
      <w:r>
        <w:rPr>
          <w:i/>
          <w:sz w:val="24"/>
        </w:rPr>
        <w:t>Bao</w:t>
      </w:r>
      <w:r>
        <w:rPr>
          <w:i/>
          <w:spacing w:val="-15"/>
          <w:sz w:val="24"/>
        </w:rPr>
        <w:t> </w:t>
      </w:r>
      <w:r>
        <w:rPr>
          <w:i/>
          <w:sz w:val="24"/>
        </w:rPr>
        <w:t>phủ</w:t>
      </w:r>
      <w:r>
        <w:rPr>
          <w:i/>
          <w:spacing w:val="-15"/>
          <w:sz w:val="24"/>
        </w:rPr>
        <w:t> </w:t>
      </w:r>
      <w:r>
        <w:rPr>
          <w:i/>
          <w:sz w:val="24"/>
        </w:rPr>
        <w:t>bởi</w:t>
      </w:r>
      <w:r>
        <w:rPr>
          <w:i/>
          <w:spacing w:val="-15"/>
          <w:sz w:val="24"/>
        </w:rPr>
        <w:t> </w:t>
      </w:r>
      <w:r>
        <w:rPr>
          <w:i/>
          <w:sz w:val="24"/>
        </w:rPr>
        <w:t>tối</w:t>
      </w:r>
      <w:r>
        <w:rPr>
          <w:i/>
          <w:spacing w:val="-15"/>
          <w:sz w:val="24"/>
        </w:rPr>
        <w:t> </w:t>
      </w:r>
      <w:r>
        <w:rPr>
          <w:i/>
          <w:sz w:val="24"/>
        </w:rPr>
        <w:t>tăm, Nô lệ bởi ái dục,</w:t>
      </w:r>
    </w:p>
    <w:p>
      <w:pPr>
        <w:spacing w:line="230" w:lineRule="auto" w:before="0"/>
        <w:ind w:left="960" w:right="7767" w:firstLine="0"/>
        <w:jc w:val="left"/>
        <w:rPr>
          <w:i/>
          <w:sz w:val="24"/>
        </w:rPr>
      </w:pPr>
      <w:r>
        <w:rPr>
          <w:i/>
          <w:sz w:val="24"/>
        </w:rPr>
        <w:t>Bị ái kéo, dắt dẫn,</w:t>
      </w:r>
      <w:r>
        <w:rPr>
          <w:i/>
          <w:spacing w:val="40"/>
          <w:sz w:val="24"/>
        </w:rPr>
        <w:t> </w:t>
      </w:r>
      <w:r>
        <w:rPr>
          <w:i/>
          <w:sz w:val="24"/>
        </w:rPr>
        <w:t>Họ</w:t>
      </w:r>
      <w:r>
        <w:rPr>
          <w:i/>
          <w:spacing w:val="-15"/>
          <w:sz w:val="24"/>
        </w:rPr>
        <w:t> </w:t>
      </w:r>
      <w:r>
        <w:rPr>
          <w:i/>
          <w:sz w:val="24"/>
        </w:rPr>
        <w:t>làm</w:t>
      </w:r>
      <w:r>
        <w:rPr>
          <w:i/>
          <w:spacing w:val="-15"/>
          <w:sz w:val="24"/>
        </w:rPr>
        <w:t> </w:t>
      </w:r>
      <w:r>
        <w:rPr>
          <w:i/>
          <w:sz w:val="24"/>
        </w:rPr>
        <w:t>đầy</w:t>
      </w:r>
      <w:r>
        <w:rPr>
          <w:i/>
          <w:spacing w:val="-15"/>
          <w:sz w:val="24"/>
        </w:rPr>
        <w:t> </w:t>
      </w:r>
      <w:r>
        <w:rPr>
          <w:i/>
          <w:sz w:val="24"/>
        </w:rPr>
        <w:t>dẫy</w:t>
      </w:r>
      <w:r>
        <w:rPr>
          <w:i/>
          <w:spacing w:val="-15"/>
          <w:sz w:val="24"/>
        </w:rPr>
        <w:t> </w:t>
      </w:r>
      <w:r>
        <w:rPr>
          <w:i/>
          <w:sz w:val="24"/>
        </w:rPr>
        <w:t>thêm, Bãi tha ma ghê tởm,</w:t>
      </w:r>
    </w:p>
    <w:p>
      <w:pPr>
        <w:spacing w:line="274" w:lineRule="exact" w:before="0"/>
        <w:ind w:left="960" w:right="0" w:firstLine="0"/>
        <w:jc w:val="left"/>
        <w:rPr>
          <w:i/>
          <w:sz w:val="24"/>
        </w:rPr>
      </w:pPr>
      <w:r>
        <w:rPr>
          <w:i/>
          <w:sz w:val="24"/>
        </w:rPr>
        <w:t>Chúng</w:t>
      </w:r>
      <w:r>
        <w:rPr>
          <w:i/>
          <w:spacing w:val="-3"/>
          <w:sz w:val="24"/>
        </w:rPr>
        <w:t> </w:t>
      </w:r>
      <w:r>
        <w:rPr>
          <w:i/>
          <w:sz w:val="24"/>
        </w:rPr>
        <w:t>lại</w:t>
      </w:r>
      <w:r>
        <w:rPr>
          <w:i/>
          <w:spacing w:val="-3"/>
          <w:sz w:val="24"/>
        </w:rPr>
        <w:t> </w:t>
      </w:r>
      <w:r>
        <w:rPr>
          <w:i/>
          <w:sz w:val="24"/>
        </w:rPr>
        <w:t>phải</w:t>
      </w:r>
      <w:r>
        <w:rPr>
          <w:i/>
          <w:spacing w:val="-3"/>
          <w:sz w:val="24"/>
        </w:rPr>
        <w:t> </w:t>
      </w:r>
      <w:r>
        <w:rPr>
          <w:i/>
          <w:sz w:val="24"/>
        </w:rPr>
        <w:t>tái</w:t>
      </w:r>
      <w:r>
        <w:rPr>
          <w:i/>
          <w:spacing w:val="-3"/>
          <w:sz w:val="24"/>
        </w:rPr>
        <w:t> </w:t>
      </w:r>
      <w:r>
        <w:rPr>
          <w:i/>
          <w:spacing w:val="-2"/>
          <w:sz w:val="24"/>
        </w:rPr>
        <w:t>sanh.</w:t>
      </w:r>
    </w:p>
    <w:p>
      <w:pPr>
        <w:pStyle w:val="BodyText"/>
        <w:spacing w:before="9"/>
        <w:rPr>
          <w:i/>
        </w:rPr>
      </w:pPr>
    </w:p>
    <w:p>
      <w:pPr>
        <w:pStyle w:val="ListParagraph"/>
        <w:numPr>
          <w:ilvl w:val="1"/>
          <w:numId w:val="142"/>
        </w:numPr>
        <w:tabs>
          <w:tab w:pos="4160" w:val="left" w:leader="none"/>
        </w:tabs>
        <w:spacing w:line="240" w:lineRule="auto" w:before="0" w:after="0"/>
        <w:ind w:left="4160" w:right="0" w:hanging="407"/>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Nguồn</w:t>
      </w:r>
      <w:r>
        <w:rPr>
          <w:rFonts w:ascii="Verdana" w:hAnsi="Verdana"/>
          <w:b/>
          <w:color w:val="008AF0"/>
          <w:spacing w:val="1"/>
          <w:sz w:val="20"/>
        </w:rPr>
        <w:t> </w:t>
      </w:r>
      <w:r>
        <w:rPr>
          <w:rFonts w:ascii="Verdana" w:hAnsi="Verdana"/>
          <w:b/>
          <w:color w:val="008AF0"/>
          <w:sz w:val="20"/>
        </w:rPr>
        <w:t>Sanh</w:t>
      </w:r>
      <w:r>
        <w:rPr>
          <w:rFonts w:ascii="Verdana" w:hAnsi="Verdana"/>
          <w:b/>
          <w:color w:val="008AF0"/>
          <w:spacing w:val="1"/>
          <w:sz w:val="20"/>
        </w:rPr>
        <w:t> </w:t>
      </w:r>
      <w:r>
        <w:rPr>
          <w:rFonts w:ascii="Verdana" w:hAnsi="Verdana"/>
          <w:b/>
          <w:color w:val="008AF0"/>
          <w:spacing w:val="-4"/>
          <w:sz w:val="20"/>
        </w:rPr>
        <w:t>Phước</w:t>
      </w:r>
    </w:p>
    <w:p>
      <w:pPr>
        <w:pStyle w:val="BodyText"/>
        <w:spacing w:before="47"/>
        <w:rPr>
          <w:rFonts w:ascii="Verdana"/>
          <w:b/>
          <w:sz w:val="20"/>
        </w:rPr>
      </w:pPr>
    </w:p>
    <w:p>
      <w:pPr>
        <w:pStyle w:val="ListParagraph"/>
        <w:numPr>
          <w:ilvl w:val="0"/>
          <w:numId w:val="157"/>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(51) Phẩm</w:t>
      </w:r>
      <w:r>
        <w:rPr>
          <w:rFonts w:ascii="Verdana" w:hAnsi="Verdana"/>
          <w:b/>
          <w:color w:val="008AF0"/>
          <w:spacing w:val="3"/>
          <w:sz w:val="19"/>
        </w:rPr>
        <w:t> </w:t>
      </w:r>
      <w:r>
        <w:rPr>
          <w:rFonts w:ascii="Verdana" w:hAnsi="Verdana"/>
          <w:b/>
          <w:color w:val="008AF0"/>
          <w:sz w:val="19"/>
        </w:rPr>
        <w:t>Nguồn Sanh</w:t>
      </w:r>
      <w:r>
        <w:rPr>
          <w:rFonts w:ascii="Verdana" w:hAnsi="Verdana"/>
          <w:b/>
          <w:color w:val="008AF0"/>
          <w:spacing w:val="1"/>
          <w:sz w:val="19"/>
        </w:rPr>
        <w:t> </w:t>
      </w:r>
      <w:r>
        <w:rPr>
          <w:rFonts w:ascii="Verdana" w:hAnsi="Verdana"/>
          <w:b/>
          <w:color w:val="008AF0"/>
          <w:sz w:val="19"/>
        </w:rPr>
        <w:t>Phước</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z w:val="19"/>
        </w:rPr>
        <w:t>Cư</w:t>
      </w:r>
      <w:r>
        <w:rPr>
          <w:rFonts w:ascii="Verdana" w:hAnsi="Verdana"/>
          <w:b/>
          <w:color w:val="008AF0"/>
          <w:spacing w:val="2"/>
          <w:sz w:val="19"/>
        </w:rPr>
        <w:t> </w:t>
      </w:r>
      <w:r>
        <w:rPr>
          <w:rFonts w:ascii="Verdana" w:hAnsi="Verdana"/>
          <w:b/>
          <w:color w:val="008AF0"/>
          <w:sz w:val="19"/>
        </w:rPr>
        <w:t>Sĩ)</w:t>
      </w:r>
      <w:r>
        <w:rPr>
          <w:rFonts w:ascii="Verdana" w:hAnsi="Verdana"/>
          <w:b/>
          <w:color w:val="008AF0"/>
          <w:spacing w:val="1"/>
          <w:sz w:val="19"/>
        </w:rPr>
        <w:t> </w:t>
      </w:r>
      <w:r>
        <w:rPr>
          <w:rFonts w:ascii="Verdana" w:hAnsi="Verdana"/>
          <w:b/>
          <w:color w:val="008AF0"/>
          <w:spacing w:val="-5"/>
          <w:sz w:val="19"/>
        </w:rPr>
        <w:t>(1)</w:t>
      </w:r>
    </w:p>
    <w:p>
      <w:pPr>
        <w:pStyle w:val="BodyText"/>
        <w:spacing w:before="50"/>
        <w:rPr>
          <w:rFonts w:ascii="Verdana"/>
          <w:b/>
          <w:sz w:val="19"/>
        </w:rPr>
      </w:pPr>
    </w:p>
    <w:p>
      <w:pPr>
        <w:pStyle w:val="ListParagraph"/>
        <w:numPr>
          <w:ilvl w:val="1"/>
          <w:numId w:val="157"/>
        </w:numPr>
        <w:tabs>
          <w:tab w:pos="599" w:val="left" w:leader="none"/>
        </w:tabs>
        <w:spacing w:line="240" w:lineRule="auto" w:before="1" w:after="0"/>
        <w:ind w:left="599" w:right="0" w:hanging="239"/>
        <w:jc w:val="left"/>
        <w:rPr>
          <w:sz w:val="24"/>
        </w:rPr>
      </w:pPr>
      <w:r>
        <w:rPr>
          <w:b/>
          <w:sz w:val="27"/>
        </w:rPr>
        <w:t>N</w:t>
      </w:r>
      <w:r>
        <w:rPr>
          <w:sz w:val="24"/>
        </w:rPr>
        <w:t>hân</w:t>
      </w:r>
      <w:r>
        <w:rPr>
          <w:spacing w:val="-4"/>
          <w:sz w:val="24"/>
        </w:rPr>
        <w:t> </w:t>
      </w:r>
      <w:r>
        <w:rPr>
          <w:sz w:val="24"/>
        </w:rPr>
        <w:t>duyên</w:t>
      </w:r>
      <w:r>
        <w:rPr>
          <w:spacing w:val="-4"/>
          <w:sz w:val="24"/>
        </w:rPr>
        <w:t> </w:t>
      </w:r>
      <w:r>
        <w:rPr>
          <w:sz w:val="24"/>
        </w:rPr>
        <w:t>ở</w:t>
      </w:r>
      <w:r>
        <w:rPr>
          <w:spacing w:val="-3"/>
          <w:sz w:val="24"/>
        </w:rPr>
        <w:t> </w:t>
      </w:r>
      <w:r>
        <w:rPr>
          <w:spacing w:val="-2"/>
          <w:sz w:val="24"/>
        </w:rPr>
        <w:t>Sàvatthi</w:t>
      </w:r>
    </w:p>
    <w:p>
      <w:pPr>
        <w:pStyle w:val="ListParagraph"/>
        <w:numPr>
          <w:ilvl w:val="1"/>
          <w:numId w:val="157"/>
        </w:numPr>
        <w:tabs>
          <w:tab w:pos="602" w:val="left" w:leader="none"/>
        </w:tabs>
        <w:spacing w:line="232" w:lineRule="auto" w:before="271" w:after="0"/>
        <w:ind w:left="360" w:right="432" w:firstLine="0"/>
        <w:jc w:val="left"/>
        <w:rPr>
          <w:sz w:val="24"/>
        </w:rPr>
      </w:pPr>
      <w:r>
        <w:rPr>
          <w:sz w:val="24"/>
        </w:rPr>
        <w:t>-</w:t>
      </w:r>
      <w:r>
        <w:rPr>
          <w:spacing w:val="-3"/>
          <w:sz w:val="24"/>
        </w:rPr>
        <w:t> </w:t>
      </w:r>
      <w:r>
        <w:rPr>
          <w:sz w:val="24"/>
        </w:rPr>
        <w:t>Có</w:t>
      </w:r>
      <w:r>
        <w:rPr>
          <w:spacing w:val="-1"/>
          <w:sz w:val="24"/>
        </w:rPr>
        <w:t> </w:t>
      </w:r>
      <w:r>
        <w:rPr>
          <w:sz w:val="24"/>
        </w:rPr>
        <w:t>bốn</w:t>
      </w:r>
      <w:r>
        <w:rPr>
          <w:spacing w:val="-1"/>
          <w:sz w:val="24"/>
        </w:rPr>
        <w:t> </w:t>
      </w:r>
      <w:r>
        <w:rPr>
          <w:sz w:val="24"/>
        </w:rPr>
        <w:t>nguồn</w:t>
      </w:r>
      <w:r>
        <w:rPr>
          <w:spacing w:val="-1"/>
          <w:sz w:val="24"/>
        </w:rPr>
        <w:t> </w:t>
      </w:r>
      <w:r>
        <w:rPr>
          <w:sz w:val="24"/>
        </w:rPr>
        <w:t>sanh</w:t>
      </w:r>
      <w:r>
        <w:rPr>
          <w:spacing w:val="-1"/>
          <w:sz w:val="24"/>
        </w:rPr>
        <w:t> </w:t>
      </w:r>
      <w:r>
        <w:rPr>
          <w:sz w:val="24"/>
        </w:rPr>
        <w:t>phước,</w:t>
      </w:r>
      <w:r>
        <w:rPr>
          <w:spacing w:val="-1"/>
          <w:sz w:val="24"/>
        </w:rPr>
        <w:t> </w:t>
      </w:r>
      <w:r>
        <w:rPr>
          <w:sz w:val="24"/>
        </w:rPr>
        <w:t>nguồn</w:t>
      </w:r>
      <w:r>
        <w:rPr>
          <w:spacing w:val="-1"/>
          <w:sz w:val="24"/>
        </w:rPr>
        <w:t> </w:t>
      </w:r>
      <w:r>
        <w:rPr>
          <w:sz w:val="24"/>
        </w:rPr>
        <w:t>sanh</w:t>
      </w:r>
      <w:r>
        <w:rPr>
          <w:spacing w:val="-1"/>
          <w:sz w:val="24"/>
        </w:rPr>
        <w:t> </w:t>
      </w:r>
      <w:r>
        <w:rPr>
          <w:sz w:val="24"/>
        </w:rPr>
        <w:t>thiện</w:t>
      </w:r>
      <w:r>
        <w:rPr>
          <w:spacing w:val="-1"/>
          <w:sz w:val="24"/>
        </w:rPr>
        <w:t> </w:t>
      </w:r>
      <w:r>
        <w:rPr>
          <w:sz w:val="24"/>
        </w:rPr>
        <w:t>này</w:t>
      </w:r>
      <w:r>
        <w:rPr>
          <w:spacing w:val="-4"/>
          <w:sz w:val="24"/>
        </w:rPr>
        <w:t> </w:t>
      </w:r>
      <w:r>
        <w:rPr>
          <w:sz w:val="24"/>
        </w:rPr>
        <w:t>đem</w:t>
      </w:r>
      <w:r>
        <w:rPr>
          <w:spacing w:val="-1"/>
          <w:sz w:val="24"/>
        </w:rPr>
        <w:t> </w:t>
      </w:r>
      <w:r>
        <w:rPr>
          <w:sz w:val="24"/>
        </w:rPr>
        <w:t>lại</w:t>
      </w:r>
      <w:r>
        <w:rPr>
          <w:spacing w:val="-1"/>
          <w:sz w:val="24"/>
        </w:rPr>
        <w:t> </w:t>
      </w:r>
      <w:r>
        <w:rPr>
          <w:sz w:val="24"/>
        </w:rPr>
        <w:t>an</w:t>
      </w:r>
      <w:r>
        <w:rPr>
          <w:spacing w:val="-3"/>
          <w:sz w:val="24"/>
        </w:rPr>
        <w:t> </w:t>
      </w:r>
      <w:r>
        <w:rPr>
          <w:sz w:val="24"/>
        </w:rPr>
        <w:t>lạc,</w:t>
      </w:r>
      <w:r>
        <w:rPr>
          <w:spacing w:val="-1"/>
          <w:sz w:val="24"/>
        </w:rPr>
        <w:t> </w:t>
      </w:r>
      <w:r>
        <w:rPr>
          <w:sz w:val="24"/>
        </w:rPr>
        <w:t>thuộc</w:t>
      </w:r>
      <w:r>
        <w:rPr>
          <w:spacing w:val="-4"/>
          <w:sz w:val="24"/>
        </w:rPr>
        <w:t> </w:t>
      </w:r>
      <w:r>
        <w:rPr>
          <w:sz w:val="24"/>
        </w:rPr>
        <w:t>Thiên</w:t>
      </w:r>
      <w:r>
        <w:rPr>
          <w:spacing w:val="-1"/>
          <w:sz w:val="24"/>
        </w:rPr>
        <w:t> </w:t>
      </w:r>
      <w:r>
        <w:rPr>
          <w:sz w:val="24"/>
        </w:rPr>
        <w:t>giới,</w:t>
      </w:r>
      <w:r>
        <w:rPr>
          <w:spacing w:val="-1"/>
          <w:sz w:val="24"/>
        </w:rPr>
        <w:t> </w:t>
      </w:r>
      <w:r>
        <w:rPr>
          <w:sz w:val="24"/>
        </w:rPr>
        <w:t>là</w:t>
      </w:r>
      <w:r>
        <w:rPr>
          <w:spacing w:val="-3"/>
          <w:sz w:val="24"/>
        </w:rPr>
        <w:t> </w:t>
      </w:r>
      <w:r>
        <w:rPr>
          <w:sz w:val="24"/>
        </w:rPr>
        <w:t>quả</w:t>
      </w:r>
      <w:r>
        <w:rPr>
          <w:spacing w:val="-3"/>
          <w:sz w:val="24"/>
        </w:rPr>
        <w:t> </w:t>
      </w:r>
      <w:r>
        <w:rPr>
          <w:sz w:val="24"/>
        </w:rPr>
        <w:t>lạc</w:t>
      </w:r>
      <w:r>
        <w:rPr>
          <w:spacing w:val="-3"/>
          <w:sz w:val="24"/>
        </w:rPr>
        <w:t> </w:t>
      </w:r>
      <w:r>
        <w:rPr>
          <w:sz w:val="24"/>
        </w:rPr>
        <w:t>dị</w:t>
      </w:r>
      <w:r>
        <w:rPr>
          <w:spacing w:val="-1"/>
          <w:sz w:val="24"/>
        </w:rPr>
        <w:t> </w:t>
      </w:r>
      <w:r>
        <w:rPr>
          <w:sz w:val="24"/>
        </w:rPr>
        <w:t>thục, dẫn đến cõi Trời, đưa đến khả lạc, khả hỷ, khả ý, hạnh phúc, an lạc. Thế nào là bốn?</w:t>
      </w:r>
    </w:p>
    <w:p>
      <w:pPr>
        <w:pStyle w:val="BodyText"/>
        <w:spacing w:before="4"/>
      </w:pPr>
    </w:p>
    <w:p>
      <w:pPr>
        <w:pStyle w:val="BodyText"/>
        <w:spacing w:line="230" w:lineRule="auto"/>
        <w:ind w:left="360" w:right="354"/>
        <w:jc w:val="both"/>
      </w:pPr>
      <w:r>
        <w:rPr/>
        <w:t>Này</w:t>
      </w:r>
      <w:r>
        <w:rPr>
          <w:spacing w:val="-4"/>
        </w:rPr>
        <w:t> </w:t>
      </w:r>
      <w:r>
        <w:rPr/>
        <w:t>các Tỷ-kheo, Tỷ-kheo trong</w:t>
      </w:r>
      <w:r>
        <w:rPr>
          <w:spacing w:val="-2"/>
        </w:rPr>
        <w:t> </w:t>
      </w:r>
      <w:r>
        <w:rPr/>
        <w:t>khi hưởng</w:t>
      </w:r>
      <w:r>
        <w:rPr>
          <w:spacing w:val="-2"/>
        </w:rPr>
        <w:t> </w:t>
      </w:r>
      <w:r>
        <w:rPr/>
        <w:t>thọ y</w:t>
      </w:r>
      <w:r>
        <w:rPr>
          <w:spacing w:val="-2"/>
        </w:rPr>
        <w:t> </w:t>
      </w:r>
      <w:r>
        <w:rPr/>
        <w:t>của</w:t>
      </w:r>
      <w:r>
        <w:rPr>
          <w:spacing w:val="-1"/>
        </w:rPr>
        <w:t> </w:t>
      </w:r>
      <w:r>
        <w:rPr/>
        <w:t>ai,</w:t>
      </w:r>
      <w:r>
        <w:rPr>
          <w:spacing w:val="-1"/>
        </w:rPr>
        <w:t> </w:t>
      </w:r>
      <w:r>
        <w:rPr/>
        <w:t>đạt đến và</w:t>
      </w:r>
      <w:r>
        <w:rPr>
          <w:spacing w:val="-1"/>
        </w:rPr>
        <w:t> </w:t>
      </w:r>
      <w:r>
        <w:rPr/>
        <w:t>an trú vô lượng</w:t>
      </w:r>
      <w:r>
        <w:rPr>
          <w:spacing w:val="-2"/>
        </w:rPr>
        <w:t> </w:t>
      </w:r>
      <w:r>
        <w:rPr/>
        <w:t>tâm định, như</w:t>
      </w:r>
      <w:r>
        <w:rPr>
          <w:spacing w:val="-1"/>
        </w:rPr>
        <w:t> </w:t>
      </w:r>
      <w:r>
        <w:rPr/>
        <w:t>vậy</w:t>
      </w:r>
      <w:r>
        <w:rPr>
          <w:spacing w:val="-5"/>
        </w:rPr>
        <w:t> </w:t>
      </w:r>
      <w:r>
        <w:rPr/>
        <w:t>là nguồn sanh phước vô lượng cho người ấy, là nguồn sanh thiện đem lại an lạc, thuộc Thiên giới, là quả lạc dị thục, dẫn đến cõi Trời, đưa đến khả lạc, khả hỷ, khả ý, hạnh phúc, an lạc.</w:t>
      </w:r>
    </w:p>
    <w:p>
      <w:pPr>
        <w:pStyle w:val="BodyText"/>
        <w:spacing w:after="0" w:line="230" w:lineRule="auto"/>
        <w:jc w:val="both"/>
        <w:sectPr>
          <w:pgSz w:w="12240" w:h="15840"/>
          <w:pgMar w:header="5" w:footer="0" w:top="960" w:bottom="280" w:left="720" w:right="720"/>
        </w:sectPr>
      </w:pPr>
    </w:p>
    <w:p>
      <w:pPr>
        <w:pStyle w:val="BodyText"/>
        <w:spacing w:before="83"/>
        <w:ind w:left="360"/>
      </w:pPr>
      <w:r>
        <w:rPr/>
        <w:t>Này</w:t>
      </w:r>
      <w:r>
        <w:rPr>
          <w:spacing w:val="-10"/>
        </w:rPr>
        <w:t> </w:t>
      </w:r>
      <w:r>
        <w:rPr/>
        <w:t>các</w:t>
      </w:r>
      <w:r>
        <w:rPr>
          <w:spacing w:val="-4"/>
        </w:rPr>
        <w:t> </w:t>
      </w:r>
      <w:r>
        <w:rPr/>
        <w:t>Tỷ-kheo,</w:t>
      </w:r>
      <w:r>
        <w:rPr>
          <w:spacing w:val="-4"/>
        </w:rPr>
        <w:t> </w:t>
      </w:r>
      <w:r>
        <w:rPr/>
        <w:t>vị</w:t>
      </w:r>
      <w:r>
        <w:rPr>
          <w:spacing w:val="-2"/>
        </w:rPr>
        <w:t> </w:t>
      </w:r>
      <w:r>
        <w:rPr/>
        <w:t>Tỷ-kheo</w:t>
      </w:r>
      <w:r>
        <w:rPr>
          <w:spacing w:val="-3"/>
        </w:rPr>
        <w:t> </w:t>
      </w:r>
      <w:r>
        <w:rPr/>
        <w:t>trong</w:t>
      </w:r>
      <w:r>
        <w:rPr>
          <w:spacing w:val="-5"/>
        </w:rPr>
        <w:t> </w:t>
      </w:r>
      <w:r>
        <w:rPr/>
        <w:t>khi</w:t>
      </w:r>
      <w:r>
        <w:rPr>
          <w:spacing w:val="-2"/>
        </w:rPr>
        <w:t> </w:t>
      </w:r>
      <w:r>
        <w:rPr/>
        <w:t>hưởng</w:t>
      </w:r>
      <w:r>
        <w:rPr>
          <w:spacing w:val="-6"/>
        </w:rPr>
        <w:t> </w:t>
      </w:r>
      <w:r>
        <w:rPr/>
        <w:t>thọ đồ</w:t>
      </w:r>
      <w:r>
        <w:rPr>
          <w:spacing w:val="-3"/>
        </w:rPr>
        <w:t> </w:t>
      </w:r>
      <w:r>
        <w:rPr/>
        <w:t>ăn</w:t>
      </w:r>
      <w:r>
        <w:rPr>
          <w:spacing w:val="-1"/>
        </w:rPr>
        <w:t> </w:t>
      </w:r>
      <w:r>
        <w:rPr/>
        <w:t>khất</w:t>
      </w:r>
      <w:r>
        <w:rPr>
          <w:spacing w:val="-5"/>
        </w:rPr>
        <w:t> </w:t>
      </w:r>
      <w:r>
        <w:rPr/>
        <w:t>thực</w:t>
      </w:r>
      <w:r>
        <w:rPr>
          <w:spacing w:val="-7"/>
        </w:rPr>
        <w:t> </w:t>
      </w:r>
      <w:r>
        <w:rPr/>
        <w:t>của</w:t>
      </w:r>
      <w:r>
        <w:rPr>
          <w:spacing w:val="-3"/>
        </w:rPr>
        <w:t> </w:t>
      </w:r>
      <w:r>
        <w:rPr>
          <w:spacing w:val="-2"/>
        </w:rPr>
        <w:t>ai...</w:t>
      </w:r>
    </w:p>
    <w:p>
      <w:pPr>
        <w:pStyle w:val="BodyText"/>
        <w:spacing w:before="9"/>
      </w:pPr>
    </w:p>
    <w:p>
      <w:pPr>
        <w:pStyle w:val="BodyText"/>
        <w:spacing w:line="230" w:lineRule="auto"/>
        <w:ind w:left="360" w:right="354"/>
        <w:jc w:val="both"/>
      </w:pPr>
      <w:r>
        <w:rPr/>
        <w:t>... Này các Tỷ-kheo, vị Tỷ-kheo trong khi hưởng thọ trú xứ của ai... hưởng thọ dược phẩm trị bệnh của ai, đạt đến và an trú vô lượng tâm định, như vậy là nguồn sanh phước vô lượng cho người ấy, là nguồn sanh thiện đem lại an lạc, thuộc</w:t>
      </w:r>
      <w:r>
        <w:rPr>
          <w:spacing w:val="-1"/>
        </w:rPr>
        <w:t> </w:t>
      </w:r>
      <w:r>
        <w:rPr/>
        <w:t>Thiên giới, là quả lạc dị thục, dẫn đến cõi Trời, đưa</w:t>
      </w:r>
      <w:r>
        <w:rPr>
          <w:spacing w:val="-1"/>
        </w:rPr>
        <w:t> </w:t>
      </w:r>
      <w:r>
        <w:rPr/>
        <w:t>đến khả</w:t>
      </w:r>
      <w:r>
        <w:rPr>
          <w:spacing w:val="-1"/>
        </w:rPr>
        <w:t> </w:t>
      </w:r>
      <w:r>
        <w:rPr/>
        <w:t>lạc, khả hỷ, khả ý, hạnh phúc, an lạc.</w:t>
      </w:r>
    </w:p>
    <w:p>
      <w:pPr>
        <w:pStyle w:val="BodyText"/>
        <w:spacing w:before="11"/>
      </w:pPr>
    </w:p>
    <w:p>
      <w:pPr>
        <w:pStyle w:val="ListParagraph"/>
        <w:numPr>
          <w:ilvl w:val="0"/>
          <w:numId w:val="158"/>
        </w:numPr>
        <w:tabs>
          <w:tab w:pos="604" w:val="left" w:leader="none"/>
        </w:tabs>
        <w:spacing w:line="230" w:lineRule="auto" w:before="0" w:after="0"/>
        <w:ind w:left="360" w:right="352" w:firstLine="0"/>
        <w:jc w:val="both"/>
        <w:rPr>
          <w:sz w:val="24"/>
        </w:rPr>
      </w:pPr>
      <w:r>
        <w:rPr>
          <w:sz w:val="24"/>
        </w:rPr>
        <w:t>Này các Tỷ-kheo, vị Thánh đệ tử thành tựu bốn nguồn sanh phước, nguồn sanh thiện này, thời không dễ gì để nắm lấy một số lượng phước thiện, và nói rằng: “Có chừng ấy nguồn sanh phước, nguồn sanh thiện,</w:t>
      </w:r>
      <w:r>
        <w:rPr>
          <w:spacing w:val="-2"/>
          <w:sz w:val="24"/>
        </w:rPr>
        <w:t> </w:t>
      </w:r>
      <w:r>
        <w:rPr>
          <w:sz w:val="24"/>
        </w:rPr>
        <w:t>đem</w:t>
      </w:r>
      <w:r>
        <w:rPr>
          <w:spacing w:val="-2"/>
          <w:sz w:val="24"/>
        </w:rPr>
        <w:t> </w:t>
      </w:r>
      <w:r>
        <w:rPr>
          <w:sz w:val="24"/>
        </w:rPr>
        <w:t>lại</w:t>
      </w:r>
      <w:r>
        <w:rPr>
          <w:spacing w:val="-1"/>
          <w:sz w:val="24"/>
        </w:rPr>
        <w:t> </w:t>
      </w:r>
      <w:r>
        <w:rPr>
          <w:sz w:val="24"/>
        </w:rPr>
        <w:t>an</w:t>
      </w:r>
      <w:r>
        <w:rPr>
          <w:spacing w:val="-2"/>
          <w:sz w:val="24"/>
        </w:rPr>
        <w:t> </w:t>
      </w:r>
      <w:r>
        <w:rPr>
          <w:sz w:val="24"/>
        </w:rPr>
        <w:t>lạc,</w:t>
      </w:r>
      <w:r>
        <w:rPr>
          <w:spacing w:val="-2"/>
          <w:sz w:val="24"/>
        </w:rPr>
        <w:t> </w:t>
      </w:r>
      <w:r>
        <w:rPr>
          <w:sz w:val="24"/>
        </w:rPr>
        <w:t>thuộc</w:t>
      </w:r>
      <w:r>
        <w:rPr>
          <w:spacing w:val="-3"/>
          <w:sz w:val="24"/>
        </w:rPr>
        <w:t> </w:t>
      </w:r>
      <w:r>
        <w:rPr>
          <w:sz w:val="24"/>
        </w:rPr>
        <w:t>thiên giới, là quả</w:t>
      </w:r>
      <w:r>
        <w:rPr>
          <w:spacing w:val="-3"/>
          <w:sz w:val="24"/>
        </w:rPr>
        <w:t> </w:t>
      </w:r>
      <w:r>
        <w:rPr>
          <w:sz w:val="24"/>
        </w:rPr>
        <w:t>lạc</w:t>
      </w:r>
      <w:r>
        <w:rPr>
          <w:spacing w:val="-3"/>
          <w:sz w:val="24"/>
        </w:rPr>
        <w:t> </w:t>
      </w:r>
      <w:r>
        <w:rPr>
          <w:sz w:val="24"/>
        </w:rPr>
        <w:t>dị</w:t>
      </w:r>
      <w:r>
        <w:rPr>
          <w:spacing w:val="-1"/>
          <w:sz w:val="24"/>
        </w:rPr>
        <w:t> </w:t>
      </w:r>
      <w:r>
        <w:rPr>
          <w:sz w:val="24"/>
        </w:rPr>
        <w:t>thục</w:t>
      </w:r>
      <w:r>
        <w:rPr>
          <w:spacing w:val="-3"/>
          <w:sz w:val="24"/>
        </w:rPr>
        <w:t> </w:t>
      </w:r>
      <w:r>
        <w:rPr>
          <w:sz w:val="24"/>
        </w:rPr>
        <w:t>đem đến</w:t>
      </w:r>
      <w:r>
        <w:rPr>
          <w:spacing w:val="-2"/>
          <w:sz w:val="24"/>
        </w:rPr>
        <w:t> </w:t>
      </w:r>
      <w:r>
        <w:rPr>
          <w:sz w:val="24"/>
        </w:rPr>
        <w:t>cõi</w:t>
      </w:r>
      <w:r>
        <w:rPr>
          <w:spacing w:val="-2"/>
          <w:sz w:val="24"/>
        </w:rPr>
        <w:t> </w:t>
      </w:r>
      <w:r>
        <w:rPr>
          <w:sz w:val="24"/>
        </w:rPr>
        <w:t>trời,</w:t>
      </w:r>
      <w:r>
        <w:rPr>
          <w:spacing w:val="-1"/>
          <w:sz w:val="24"/>
        </w:rPr>
        <w:t> </w:t>
      </w:r>
      <w:r>
        <w:rPr>
          <w:sz w:val="24"/>
        </w:rPr>
        <w:t>đưa</w:t>
      </w:r>
      <w:r>
        <w:rPr>
          <w:spacing w:val="-4"/>
          <w:sz w:val="24"/>
        </w:rPr>
        <w:t> </w:t>
      </w:r>
      <w:r>
        <w:rPr>
          <w:sz w:val="24"/>
        </w:rPr>
        <w:t>đến</w:t>
      </w:r>
      <w:r>
        <w:rPr>
          <w:spacing w:val="-2"/>
          <w:sz w:val="24"/>
        </w:rPr>
        <w:t> </w:t>
      </w:r>
      <w:r>
        <w:rPr>
          <w:sz w:val="24"/>
        </w:rPr>
        <w:t>khả</w:t>
      </w:r>
      <w:r>
        <w:rPr>
          <w:spacing w:val="-2"/>
          <w:sz w:val="24"/>
        </w:rPr>
        <w:t> </w:t>
      </w:r>
      <w:r>
        <w:rPr>
          <w:sz w:val="24"/>
        </w:rPr>
        <w:t>lạc,</w:t>
      </w:r>
      <w:r>
        <w:rPr>
          <w:spacing w:val="-2"/>
          <w:sz w:val="24"/>
        </w:rPr>
        <w:t> </w:t>
      </w:r>
      <w:r>
        <w:rPr>
          <w:sz w:val="24"/>
        </w:rPr>
        <w:t>khả hỷ, khả ý, hạnh phúc, an lạc”; vì rằng cả khối phước thiện lớn được xem là vô số vô lượng.</w:t>
      </w:r>
    </w:p>
    <w:p>
      <w:pPr>
        <w:pStyle w:val="BodyText"/>
        <w:spacing w:before="11"/>
      </w:pPr>
    </w:p>
    <w:p>
      <w:pPr>
        <w:pStyle w:val="ListParagraph"/>
        <w:numPr>
          <w:ilvl w:val="0"/>
          <w:numId w:val="158"/>
        </w:numPr>
        <w:tabs>
          <w:tab w:pos="604" w:val="left" w:leader="none"/>
        </w:tabs>
        <w:spacing w:line="230" w:lineRule="auto" w:before="0" w:after="0"/>
        <w:ind w:left="360" w:right="352" w:firstLine="0"/>
        <w:jc w:val="both"/>
        <w:rPr>
          <w:sz w:val="24"/>
        </w:rPr>
      </w:pPr>
      <w:r>
        <w:rPr>
          <w:sz w:val="24"/>
        </w:rPr>
        <w:t>Ví như, này các Tỷ-kheo, trong biển lớn, thật không dễ gì để nắm lấy</w:t>
      </w:r>
      <w:r>
        <w:rPr>
          <w:spacing w:val="-1"/>
          <w:sz w:val="24"/>
        </w:rPr>
        <w:t> </w:t>
      </w:r>
      <w:r>
        <w:rPr>
          <w:sz w:val="24"/>
        </w:rPr>
        <w:t>một số lượng nước và nói rằng: “Có chừng ấy</w:t>
      </w:r>
      <w:r>
        <w:rPr>
          <w:spacing w:val="-1"/>
          <w:sz w:val="24"/>
        </w:rPr>
        <w:t> </w:t>
      </w:r>
      <w:r>
        <w:rPr>
          <w:sz w:val="24"/>
        </w:rPr>
        <w:t>thùng nước, hay có chừng ấy trăm thùng nước, hay có chừng ấy ngàn thùng nước, hay có chừng ấy trăm ngàn thùng nước”; vì rằng cả khối lượng lớn nước được xem là vô số, vô lượng. Cũng vậy, này các Tỷ-kheo, vị Thánh đệ tử thành tựu bốn nguồn sanh phước, nguồn sanh thiện này, thời không dễ gì nắm lấy một số lượng phước thiện và nói rằng: “có chừng ấy nguồn sanh phước, nguồn</w:t>
      </w:r>
      <w:r>
        <w:rPr>
          <w:spacing w:val="80"/>
          <w:sz w:val="24"/>
        </w:rPr>
        <w:t> </w:t>
      </w:r>
      <w:r>
        <w:rPr>
          <w:sz w:val="24"/>
        </w:rPr>
        <w:t>sanh thiện, đem lại an lạc thuộc thiên giới, là quả lạc dị thục, đem đến cõi Trời, đưa đến khả</w:t>
      </w:r>
      <w:r>
        <w:rPr>
          <w:spacing w:val="-1"/>
          <w:sz w:val="24"/>
        </w:rPr>
        <w:t> </w:t>
      </w:r>
      <w:r>
        <w:rPr>
          <w:sz w:val="24"/>
        </w:rPr>
        <w:t>lạc, khả hỷ, khả ý, hạnh phúc, an lạc; vì rằng cả khối phước thiện lớn được xem là vô số vô lượng.</w:t>
      </w:r>
    </w:p>
    <w:p>
      <w:pPr>
        <w:pStyle w:val="BodyText"/>
        <w:spacing w:before="3"/>
      </w:pPr>
    </w:p>
    <w:p>
      <w:pPr>
        <w:pStyle w:val="ListParagraph"/>
        <w:numPr>
          <w:ilvl w:val="0"/>
          <w:numId w:val="158"/>
        </w:numPr>
        <w:tabs>
          <w:tab w:pos="535" w:val="left" w:leader="none"/>
        </w:tabs>
        <w:spacing w:line="240" w:lineRule="auto" w:before="0" w:after="0"/>
        <w:ind w:left="535" w:right="0" w:hanging="175"/>
        <w:jc w:val="left"/>
        <w:rPr>
          <w:sz w:val="24"/>
        </w:rPr>
      </w:pPr>
    </w:p>
    <w:p>
      <w:pPr>
        <w:pStyle w:val="BodyText"/>
        <w:spacing w:before="5"/>
      </w:pPr>
    </w:p>
    <w:p>
      <w:pPr>
        <w:spacing w:line="232" w:lineRule="auto" w:before="0"/>
        <w:ind w:left="960" w:right="7216" w:firstLine="0"/>
        <w:jc w:val="left"/>
        <w:rPr>
          <w:i/>
          <w:sz w:val="24"/>
        </w:rPr>
      </w:pPr>
      <w:r>
        <w:rPr>
          <w:i/>
          <w:sz w:val="24"/>
        </w:rPr>
        <w:t>Biển</w:t>
      </w:r>
      <w:r>
        <w:rPr>
          <w:i/>
          <w:spacing w:val="-15"/>
          <w:sz w:val="24"/>
        </w:rPr>
        <w:t> </w:t>
      </w:r>
      <w:r>
        <w:rPr>
          <w:i/>
          <w:sz w:val="24"/>
        </w:rPr>
        <w:t>lớn</w:t>
      </w:r>
      <w:r>
        <w:rPr>
          <w:i/>
          <w:spacing w:val="-15"/>
          <w:sz w:val="24"/>
        </w:rPr>
        <w:t> </w:t>
      </w:r>
      <w:r>
        <w:rPr>
          <w:i/>
          <w:sz w:val="24"/>
        </w:rPr>
        <w:t>không</w:t>
      </w:r>
      <w:r>
        <w:rPr>
          <w:i/>
          <w:spacing w:val="-15"/>
          <w:sz w:val="24"/>
        </w:rPr>
        <w:t> </w:t>
      </w:r>
      <w:r>
        <w:rPr>
          <w:i/>
          <w:sz w:val="24"/>
        </w:rPr>
        <w:t>hạn</w:t>
      </w:r>
      <w:r>
        <w:rPr>
          <w:i/>
          <w:spacing w:val="-15"/>
          <w:sz w:val="24"/>
        </w:rPr>
        <w:t> </w:t>
      </w:r>
      <w:r>
        <w:rPr>
          <w:i/>
          <w:sz w:val="24"/>
        </w:rPr>
        <w:t>lượng, Hồ lớn nhiều sợ hãi,</w:t>
      </w:r>
    </w:p>
    <w:p>
      <w:pPr>
        <w:spacing w:line="230" w:lineRule="auto" w:before="0"/>
        <w:ind w:left="960" w:right="7703" w:firstLine="0"/>
        <w:jc w:val="left"/>
        <w:rPr>
          <w:i/>
          <w:sz w:val="24"/>
        </w:rPr>
      </w:pPr>
      <w:r>
        <w:rPr>
          <w:i/>
          <w:sz w:val="24"/>
        </w:rPr>
        <w:t>Là kho tàng cất giữ, Vô</w:t>
      </w:r>
      <w:r>
        <w:rPr>
          <w:i/>
          <w:spacing w:val="-15"/>
          <w:sz w:val="24"/>
        </w:rPr>
        <w:t> </w:t>
      </w:r>
      <w:r>
        <w:rPr>
          <w:i/>
          <w:sz w:val="24"/>
        </w:rPr>
        <w:t>số</w:t>
      </w:r>
      <w:r>
        <w:rPr>
          <w:i/>
          <w:spacing w:val="-15"/>
          <w:sz w:val="24"/>
        </w:rPr>
        <w:t> </w:t>
      </w:r>
      <w:r>
        <w:rPr>
          <w:i/>
          <w:sz w:val="24"/>
        </w:rPr>
        <w:t>lượng</w:t>
      </w:r>
      <w:r>
        <w:rPr>
          <w:i/>
          <w:spacing w:val="-15"/>
          <w:sz w:val="24"/>
        </w:rPr>
        <w:t> </w:t>
      </w:r>
      <w:r>
        <w:rPr>
          <w:i/>
          <w:sz w:val="24"/>
        </w:rPr>
        <w:t>châu</w:t>
      </w:r>
      <w:r>
        <w:rPr>
          <w:i/>
          <w:spacing w:val="-15"/>
          <w:sz w:val="24"/>
        </w:rPr>
        <w:t> </w:t>
      </w:r>
      <w:r>
        <w:rPr>
          <w:i/>
          <w:sz w:val="24"/>
        </w:rPr>
        <w:t>báu, Cũng là chỗ trú ẩn, Vô số các loại cá,</w:t>
      </w:r>
    </w:p>
    <w:p>
      <w:pPr>
        <w:spacing w:line="230" w:lineRule="auto" w:before="0"/>
        <w:ind w:left="960" w:right="7595" w:firstLine="0"/>
        <w:jc w:val="left"/>
        <w:rPr>
          <w:i/>
          <w:sz w:val="24"/>
        </w:rPr>
      </w:pPr>
      <w:r>
        <w:rPr>
          <w:i/>
          <w:sz w:val="24"/>
        </w:rPr>
        <w:t>Là chỗ các sóng lớn, Quy tụ chảy ra biển, Cũng</w:t>
      </w:r>
      <w:r>
        <w:rPr>
          <w:i/>
          <w:spacing w:val="-15"/>
          <w:sz w:val="24"/>
        </w:rPr>
        <w:t> </w:t>
      </w:r>
      <w:r>
        <w:rPr>
          <w:i/>
          <w:sz w:val="24"/>
        </w:rPr>
        <w:t>vậy</w:t>
      </w:r>
      <w:r>
        <w:rPr>
          <w:i/>
          <w:spacing w:val="-15"/>
          <w:sz w:val="24"/>
        </w:rPr>
        <w:t> </w:t>
      </w:r>
      <w:r>
        <w:rPr>
          <w:i/>
          <w:sz w:val="24"/>
        </w:rPr>
        <w:t>người</w:t>
      </w:r>
      <w:r>
        <w:rPr>
          <w:i/>
          <w:spacing w:val="-15"/>
          <w:sz w:val="24"/>
        </w:rPr>
        <w:t> </w:t>
      </w:r>
      <w:r>
        <w:rPr>
          <w:i/>
          <w:sz w:val="24"/>
        </w:rPr>
        <w:t>bố</w:t>
      </w:r>
      <w:r>
        <w:rPr>
          <w:i/>
          <w:spacing w:val="-15"/>
          <w:sz w:val="24"/>
        </w:rPr>
        <w:t> </w:t>
      </w:r>
      <w:r>
        <w:rPr>
          <w:i/>
          <w:sz w:val="24"/>
        </w:rPr>
        <w:t>thí, Ðồ ăn và đồ uống,</w:t>
      </w:r>
    </w:p>
    <w:p>
      <w:pPr>
        <w:spacing w:line="230" w:lineRule="auto" w:before="2"/>
        <w:ind w:left="960" w:right="7385" w:firstLine="0"/>
        <w:jc w:val="left"/>
        <w:rPr>
          <w:i/>
          <w:sz w:val="24"/>
        </w:rPr>
      </w:pPr>
      <w:r>
        <w:rPr>
          <w:i/>
          <w:sz w:val="24"/>
        </w:rPr>
        <w:t>Vải mặc và giường nằm, Chỗ ngồi và thảm nệm, Bậc Hiền thí như vậy, Phước đức ùa chảy đến, Như</w:t>
      </w:r>
      <w:r>
        <w:rPr>
          <w:i/>
          <w:spacing w:val="-15"/>
          <w:sz w:val="24"/>
        </w:rPr>
        <w:t> </w:t>
      </w:r>
      <w:r>
        <w:rPr>
          <w:i/>
          <w:sz w:val="24"/>
        </w:rPr>
        <w:t>sông</w:t>
      </w:r>
      <w:r>
        <w:rPr>
          <w:i/>
          <w:spacing w:val="-15"/>
          <w:sz w:val="24"/>
        </w:rPr>
        <w:t> </w:t>
      </w:r>
      <w:r>
        <w:rPr>
          <w:i/>
          <w:sz w:val="24"/>
        </w:rPr>
        <w:t>dẫn</w:t>
      </w:r>
      <w:r>
        <w:rPr>
          <w:i/>
          <w:spacing w:val="-15"/>
          <w:sz w:val="24"/>
        </w:rPr>
        <w:t> </w:t>
      </w:r>
      <w:r>
        <w:rPr>
          <w:i/>
          <w:sz w:val="24"/>
        </w:rPr>
        <w:t>dòng</w:t>
      </w:r>
      <w:r>
        <w:rPr>
          <w:i/>
          <w:spacing w:val="-15"/>
          <w:sz w:val="24"/>
        </w:rPr>
        <w:t> </w:t>
      </w:r>
      <w:r>
        <w:rPr>
          <w:i/>
          <w:sz w:val="24"/>
        </w:rPr>
        <w:t>nước, Ùa chảy vào bể cả.</w:t>
      </w:r>
    </w:p>
    <w:p>
      <w:pPr>
        <w:pStyle w:val="BodyText"/>
        <w:spacing w:before="20"/>
        <w:rPr>
          <w:i/>
        </w:rPr>
      </w:pPr>
    </w:p>
    <w:p>
      <w:pPr>
        <w:pStyle w:val="ListParagraph"/>
        <w:numPr>
          <w:ilvl w:val="0"/>
          <w:numId w:val="157"/>
        </w:numPr>
        <w:tabs>
          <w:tab w:pos="838" w:val="left" w:leader="none"/>
        </w:tabs>
        <w:spacing w:line="240" w:lineRule="auto" w:before="1" w:after="0"/>
        <w:ind w:left="838" w:right="0" w:hanging="478"/>
        <w:jc w:val="both"/>
        <w:rPr>
          <w:rFonts w:ascii="Verdana" w:hAnsi="Verdana"/>
          <w:b/>
          <w:sz w:val="19"/>
        </w:rPr>
      </w:pPr>
      <w:r>
        <w:rPr>
          <w:rFonts w:ascii="Verdana" w:hAnsi="Verdana"/>
          <w:b/>
          <w:color w:val="008AF0"/>
          <w:sz w:val="19"/>
        </w:rPr>
        <w:t>(52) Nguồn Sanh</w:t>
      </w:r>
      <w:r>
        <w:rPr>
          <w:rFonts w:ascii="Verdana" w:hAnsi="Verdana"/>
          <w:b/>
          <w:color w:val="008AF0"/>
          <w:spacing w:val="3"/>
          <w:sz w:val="19"/>
        </w:rPr>
        <w:t> </w:t>
      </w:r>
      <w:r>
        <w:rPr>
          <w:rFonts w:ascii="Verdana" w:hAnsi="Verdana"/>
          <w:b/>
          <w:color w:val="008AF0"/>
          <w:sz w:val="19"/>
        </w:rPr>
        <w:t>Phước</w:t>
      </w:r>
      <w:r>
        <w:rPr>
          <w:rFonts w:ascii="Verdana" w:hAnsi="Verdana"/>
          <w:b/>
          <w:color w:val="008AF0"/>
          <w:spacing w:val="-2"/>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z w:val="19"/>
        </w:rPr>
        <w:t>Cư</w:t>
      </w:r>
      <w:r>
        <w:rPr>
          <w:rFonts w:ascii="Verdana" w:hAnsi="Verdana"/>
          <w:b/>
          <w:color w:val="008AF0"/>
          <w:spacing w:val="2"/>
          <w:sz w:val="19"/>
        </w:rPr>
        <w:t> </w:t>
      </w:r>
      <w:r>
        <w:rPr>
          <w:rFonts w:ascii="Verdana" w:hAnsi="Verdana"/>
          <w:b/>
          <w:color w:val="008AF0"/>
          <w:sz w:val="19"/>
        </w:rPr>
        <w:t>Sĩ)</w:t>
      </w:r>
      <w:r>
        <w:rPr>
          <w:rFonts w:ascii="Verdana" w:hAnsi="Verdana"/>
          <w:b/>
          <w:color w:val="008AF0"/>
          <w:spacing w:val="1"/>
          <w:sz w:val="19"/>
        </w:rPr>
        <w:t> </w:t>
      </w:r>
      <w:r>
        <w:rPr>
          <w:rFonts w:ascii="Verdana" w:hAnsi="Verdana"/>
          <w:b/>
          <w:color w:val="008AF0"/>
          <w:spacing w:val="-5"/>
          <w:sz w:val="19"/>
        </w:rPr>
        <w:t>(2)</w:t>
      </w:r>
    </w:p>
    <w:p>
      <w:pPr>
        <w:pStyle w:val="BodyText"/>
        <w:spacing w:before="37"/>
        <w:rPr>
          <w:rFonts w:ascii="Verdana"/>
          <w:b/>
          <w:sz w:val="19"/>
        </w:rPr>
      </w:pPr>
    </w:p>
    <w:p>
      <w:pPr>
        <w:pStyle w:val="ListParagraph"/>
        <w:numPr>
          <w:ilvl w:val="1"/>
          <w:numId w:val="157"/>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có</w:t>
      </w:r>
      <w:r>
        <w:rPr>
          <w:spacing w:val="-3"/>
          <w:sz w:val="24"/>
        </w:rPr>
        <w:t> </w:t>
      </w:r>
      <w:r>
        <w:rPr>
          <w:sz w:val="24"/>
        </w:rPr>
        <w:t>bốn</w:t>
      </w:r>
      <w:r>
        <w:rPr>
          <w:spacing w:val="-2"/>
          <w:sz w:val="24"/>
        </w:rPr>
        <w:t> </w:t>
      </w:r>
      <w:r>
        <w:rPr>
          <w:sz w:val="24"/>
        </w:rPr>
        <w:t>nguồn</w:t>
      </w:r>
      <w:r>
        <w:rPr>
          <w:spacing w:val="-4"/>
          <w:sz w:val="24"/>
        </w:rPr>
        <w:t> </w:t>
      </w:r>
      <w:r>
        <w:rPr>
          <w:sz w:val="24"/>
        </w:rPr>
        <w:t>sanh</w:t>
      </w:r>
      <w:r>
        <w:rPr>
          <w:spacing w:val="-6"/>
          <w:sz w:val="24"/>
        </w:rPr>
        <w:t> </w:t>
      </w:r>
      <w:r>
        <w:rPr>
          <w:sz w:val="24"/>
        </w:rPr>
        <w:t>phước,</w:t>
      </w:r>
      <w:r>
        <w:rPr>
          <w:spacing w:val="-2"/>
          <w:sz w:val="24"/>
        </w:rPr>
        <w:t> </w:t>
      </w:r>
      <w:r>
        <w:rPr>
          <w:sz w:val="24"/>
        </w:rPr>
        <w:t>nguồn</w:t>
      </w:r>
      <w:r>
        <w:rPr>
          <w:spacing w:val="-6"/>
          <w:sz w:val="24"/>
        </w:rPr>
        <w:t> </w:t>
      </w:r>
      <w:r>
        <w:rPr>
          <w:sz w:val="24"/>
        </w:rPr>
        <w:t>sanh</w:t>
      </w:r>
      <w:r>
        <w:rPr>
          <w:spacing w:val="-5"/>
          <w:sz w:val="24"/>
        </w:rPr>
        <w:t> </w:t>
      </w:r>
      <w:r>
        <w:rPr>
          <w:sz w:val="24"/>
        </w:rPr>
        <w:t>thiện...</w:t>
      </w:r>
      <w:r>
        <w:rPr>
          <w:spacing w:val="-6"/>
          <w:sz w:val="24"/>
        </w:rPr>
        <w:t> </w:t>
      </w:r>
      <w:r>
        <w:rPr>
          <w:sz w:val="24"/>
        </w:rPr>
        <w:t>hạnh</w:t>
      </w:r>
      <w:r>
        <w:rPr>
          <w:spacing w:val="-5"/>
          <w:sz w:val="24"/>
        </w:rPr>
        <w:t> </w:t>
      </w:r>
      <w:r>
        <w:rPr>
          <w:sz w:val="24"/>
        </w:rPr>
        <w:t>phúc,</w:t>
      </w:r>
      <w:r>
        <w:rPr>
          <w:spacing w:val="-4"/>
          <w:sz w:val="24"/>
        </w:rPr>
        <w:t> </w:t>
      </w:r>
      <w:r>
        <w:rPr>
          <w:sz w:val="24"/>
        </w:rPr>
        <w:t>an</w:t>
      </w:r>
      <w:r>
        <w:rPr>
          <w:spacing w:val="-5"/>
          <w:sz w:val="24"/>
        </w:rPr>
        <w:t> </w:t>
      </w:r>
      <w:r>
        <w:rPr>
          <w:sz w:val="24"/>
        </w:rPr>
        <w:t>lạc.</w:t>
      </w:r>
      <w:r>
        <w:rPr>
          <w:spacing w:val="-4"/>
          <w:sz w:val="24"/>
        </w:rPr>
        <w:t> </w:t>
      </w:r>
      <w:r>
        <w:rPr>
          <w:sz w:val="24"/>
        </w:rPr>
        <w:t>Thế</w:t>
      </w:r>
      <w:r>
        <w:rPr>
          <w:spacing w:val="-6"/>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9"/>
      </w:pPr>
    </w:p>
    <w:p>
      <w:pPr>
        <w:pStyle w:val="BodyText"/>
        <w:spacing w:line="230" w:lineRule="auto"/>
        <w:ind w:left="360" w:right="354"/>
        <w:jc w:val="both"/>
      </w:pPr>
      <w:r>
        <w:rPr/>
        <w:t>Ở đây, này các Tỷ-kheo, vị Thánh đệ tử thành tựu với lòng tịnh tín bất động đối với Phật; bậc Thế Tôn ấy là bậc ng Cúng, Chánh Biến Tri, Minh Hạnh Túc, Thiện Thệ, Thế Gian Giải, Vô Thượng Sĩ, Ðiều Ngự Trượng Phu, Thiên Nhân Sư, Phật, Thế Tôn... Này các Tỷ-kheo, đây là nguồn sanh phước, nguồn sanh thiện thứ nhất... hạnh phúc an lạc.</w:t>
      </w:r>
    </w:p>
    <w:p>
      <w:pPr>
        <w:pStyle w:val="BodyText"/>
        <w:spacing w:before="9"/>
      </w:pPr>
    </w:p>
    <w:p>
      <w:pPr>
        <w:pStyle w:val="BodyText"/>
        <w:spacing w:line="232" w:lineRule="auto"/>
        <w:ind w:left="360" w:right="356"/>
        <w:jc w:val="both"/>
      </w:pPr>
      <w:r>
        <w:rPr/>
        <w:t>Lại nữa, này các Tỷ-kheo, vị Thánh đệ tử thành tựu với lòng tịnh tín bất động đối với Pháp, Pháp được Thế Tôn khéo</w:t>
      </w:r>
      <w:r>
        <w:rPr>
          <w:spacing w:val="15"/>
        </w:rPr>
        <w:t> </w:t>
      </w:r>
      <w:r>
        <w:rPr/>
        <w:t>nói,</w:t>
      </w:r>
      <w:r>
        <w:rPr>
          <w:spacing w:val="12"/>
        </w:rPr>
        <w:t> </w:t>
      </w:r>
      <w:r>
        <w:rPr/>
        <w:t>thiết</w:t>
      </w:r>
      <w:r>
        <w:rPr>
          <w:spacing w:val="15"/>
        </w:rPr>
        <w:t> </w:t>
      </w:r>
      <w:r>
        <w:rPr/>
        <w:t>thực</w:t>
      </w:r>
      <w:r>
        <w:rPr>
          <w:spacing w:val="13"/>
        </w:rPr>
        <w:t> </w:t>
      </w:r>
      <w:r>
        <w:rPr/>
        <w:t>hiện</w:t>
      </w:r>
      <w:r>
        <w:rPr>
          <w:spacing w:val="12"/>
        </w:rPr>
        <w:t> </w:t>
      </w:r>
      <w:r>
        <w:rPr/>
        <w:t>tại,</w:t>
      </w:r>
      <w:r>
        <w:rPr>
          <w:spacing w:val="15"/>
        </w:rPr>
        <w:t> </w:t>
      </w:r>
      <w:r>
        <w:rPr/>
        <w:t>không</w:t>
      </w:r>
      <w:r>
        <w:rPr>
          <w:spacing w:val="15"/>
        </w:rPr>
        <w:t> </w:t>
      </w:r>
      <w:r>
        <w:rPr/>
        <w:t>có</w:t>
      </w:r>
      <w:r>
        <w:rPr>
          <w:spacing w:val="12"/>
        </w:rPr>
        <w:t> </w:t>
      </w:r>
      <w:r>
        <w:rPr/>
        <w:t>thời</w:t>
      </w:r>
      <w:r>
        <w:rPr>
          <w:spacing w:val="13"/>
        </w:rPr>
        <w:t> </w:t>
      </w:r>
      <w:r>
        <w:rPr/>
        <w:t>gian,</w:t>
      </w:r>
      <w:r>
        <w:rPr>
          <w:spacing w:val="17"/>
        </w:rPr>
        <w:t> </w:t>
      </w:r>
      <w:r>
        <w:rPr/>
        <w:t>đến</w:t>
      </w:r>
      <w:r>
        <w:rPr>
          <w:spacing w:val="15"/>
        </w:rPr>
        <w:t> </w:t>
      </w:r>
      <w:r>
        <w:rPr/>
        <w:t>để</w:t>
      </w:r>
      <w:r>
        <w:rPr>
          <w:spacing w:val="14"/>
        </w:rPr>
        <w:t> </w:t>
      </w:r>
      <w:r>
        <w:rPr/>
        <w:t>mà</w:t>
      </w:r>
      <w:r>
        <w:rPr>
          <w:spacing w:val="14"/>
        </w:rPr>
        <w:t> </w:t>
      </w:r>
      <w:r>
        <w:rPr/>
        <w:t>thấy,</w:t>
      </w:r>
      <w:r>
        <w:rPr>
          <w:spacing w:val="15"/>
        </w:rPr>
        <w:t> </w:t>
      </w:r>
      <w:r>
        <w:rPr/>
        <w:t>có</w:t>
      </w:r>
      <w:r>
        <w:rPr>
          <w:spacing w:val="12"/>
        </w:rPr>
        <w:t> </w:t>
      </w:r>
      <w:r>
        <w:rPr/>
        <w:t>khả</w:t>
      </w:r>
      <w:r>
        <w:rPr>
          <w:spacing w:val="14"/>
        </w:rPr>
        <w:t> </w:t>
      </w:r>
      <w:r>
        <w:rPr/>
        <w:t>năng hướng</w:t>
      </w:r>
      <w:r>
        <w:rPr>
          <w:spacing w:val="12"/>
        </w:rPr>
        <w:t> </w:t>
      </w:r>
      <w:r>
        <w:rPr/>
        <w:t>thượng,</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4"/>
        <w:jc w:val="both"/>
      </w:pPr>
      <w:r>
        <w:rPr/>
        <w:t>được người trí tự mình giác hiểu. Này các Tỷ-kheo, đây là nguồn sanh phước, nguồn sanh thiện thứ</w:t>
      </w:r>
      <w:r>
        <w:rPr>
          <w:spacing w:val="40"/>
        </w:rPr>
        <w:t> </w:t>
      </w:r>
      <w:r>
        <w:rPr/>
        <w:t>hai... hạnh phúc, an lạc.</w:t>
      </w:r>
    </w:p>
    <w:p>
      <w:pPr>
        <w:pStyle w:val="BodyText"/>
        <w:spacing w:before="7"/>
      </w:pPr>
    </w:p>
    <w:p>
      <w:pPr>
        <w:pStyle w:val="BodyText"/>
        <w:spacing w:line="230" w:lineRule="auto"/>
        <w:ind w:left="360" w:right="354"/>
        <w:jc w:val="both"/>
      </w:pPr>
      <w:r>
        <w:rPr/>
        <w:t>Lại</w:t>
      </w:r>
      <w:r>
        <w:rPr>
          <w:spacing w:val="-1"/>
        </w:rPr>
        <w:t> </w:t>
      </w:r>
      <w:r>
        <w:rPr/>
        <w:t>nữa,</w:t>
      </w:r>
      <w:r>
        <w:rPr>
          <w:spacing w:val="-2"/>
        </w:rPr>
        <w:t> </w:t>
      </w:r>
      <w:r>
        <w:rPr/>
        <w:t>này</w:t>
      </w:r>
      <w:r>
        <w:rPr>
          <w:spacing w:val="-4"/>
        </w:rPr>
        <w:t> </w:t>
      </w:r>
      <w:r>
        <w:rPr/>
        <w:t>các Tỷ-kheo,</w:t>
      </w:r>
      <w:r>
        <w:rPr>
          <w:spacing w:val="-1"/>
        </w:rPr>
        <w:t> </w:t>
      </w:r>
      <w:r>
        <w:rPr/>
        <w:t>vị</w:t>
      </w:r>
      <w:r>
        <w:rPr>
          <w:spacing w:val="-1"/>
        </w:rPr>
        <w:t> </w:t>
      </w:r>
      <w:r>
        <w:rPr/>
        <w:t>Thánh</w:t>
      </w:r>
      <w:r>
        <w:rPr>
          <w:spacing w:val="-2"/>
        </w:rPr>
        <w:t> </w:t>
      </w:r>
      <w:r>
        <w:rPr/>
        <w:t>đệ</w:t>
      </w:r>
      <w:r>
        <w:rPr>
          <w:spacing w:val="-3"/>
        </w:rPr>
        <w:t> </w:t>
      </w:r>
      <w:r>
        <w:rPr/>
        <w:t>tử</w:t>
      </w:r>
      <w:r>
        <w:rPr>
          <w:spacing w:val="-3"/>
        </w:rPr>
        <w:t> </w:t>
      </w:r>
      <w:r>
        <w:rPr/>
        <w:t>thành</w:t>
      </w:r>
      <w:r>
        <w:rPr>
          <w:spacing w:val="-2"/>
        </w:rPr>
        <w:t> </w:t>
      </w:r>
      <w:r>
        <w:rPr/>
        <w:t>tựu</w:t>
      </w:r>
      <w:r>
        <w:rPr>
          <w:spacing w:val="-3"/>
        </w:rPr>
        <w:t> </w:t>
      </w:r>
      <w:r>
        <w:rPr/>
        <w:t>với</w:t>
      </w:r>
      <w:r>
        <w:rPr>
          <w:spacing w:val="-1"/>
        </w:rPr>
        <w:t> </w:t>
      </w:r>
      <w:r>
        <w:rPr/>
        <w:t>lòng</w:t>
      </w:r>
      <w:r>
        <w:rPr>
          <w:spacing w:val="-4"/>
        </w:rPr>
        <w:t> </w:t>
      </w:r>
      <w:r>
        <w:rPr/>
        <w:t>tịnh</w:t>
      </w:r>
      <w:r>
        <w:rPr>
          <w:spacing w:val="-2"/>
        </w:rPr>
        <w:t> </w:t>
      </w:r>
      <w:r>
        <w:rPr/>
        <w:t>tín</w:t>
      </w:r>
      <w:r>
        <w:rPr>
          <w:spacing w:val="-1"/>
        </w:rPr>
        <w:t> </w:t>
      </w:r>
      <w:r>
        <w:rPr/>
        <w:t>bất</w:t>
      </w:r>
      <w:r>
        <w:rPr>
          <w:spacing w:val="-1"/>
        </w:rPr>
        <w:t> </w:t>
      </w:r>
      <w:r>
        <w:rPr/>
        <w:t>động</w:t>
      </w:r>
      <w:r>
        <w:rPr>
          <w:spacing w:val="-5"/>
        </w:rPr>
        <w:t> </w:t>
      </w:r>
      <w:r>
        <w:rPr/>
        <w:t>đối</w:t>
      </w:r>
      <w:r>
        <w:rPr>
          <w:spacing w:val="-1"/>
        </w:rPr>
        <w:t> </w:t>
      </w:r>
      <w:r>
        <w:rPr/>
        <w:t>với chúng</w:t>
      </w:r>
      <w:r>
        <w:rPr>
          <w:spacing w:val="-4"/>
        </w:rPr>
        <w:t> </w:t>
      </w:r>
      <w:r>
        <w:rPr/>
        <w:t>Tăng, Thiện hạnh là chúng đệ tử Thế Tôn. Trực hạnh là chúng đệ tử Thế Tôn. ng lý hạnh là chúng đệ tử Thế Tôn. chánh hạnh là chúng đệ tử Thế Tôn. Tức là bốn đôi tám vị. Chúng đệ tử này của Thế Tôn đáng được cung kính, đáng được tôn trọng, đáng được đảnh lễ, đáng được chắp tay, là ruộng phước vô thượng ở đời. Này các Tỷ-kheo, đây là nguồn sanh phước, nguồn sanh thiện thứ ba... hạnh phúc, an lạc.</w:t>
      </w:r>
    </w:p>
    <w:p>
      <w:pPr>
        <w:pStyle w:val="BodyText"/>
        <w:spacing w:before="12"/>
      </w:pPr>
    </w:p>
    <w:p>
      <w:pPr>
        <w:pStyle w:val="BodyText"/>
        <w:spacing w:line="230" w:lineRule="auto"/>
        <w:ind w:left="360" w:right="353"/>
        <w:jc w:val="both"/>
      </w:pPr>
      <w:r>
        <w:rPr/>
        <w:t>Lại nữa, này các Tỷ-kheo, vị Thánh đệ tử thành tựu với những giới, được bậc Thánh ái kính, không bị phá hoại, không bị bể vụn, không bị điểm chấm, không bị uế nhiễm, đưa đến giải thoát, được người trí tán thán, không bị chấp thủ, đưa đến Thiền định. Này các Tỷ-kheo, đây là nguồn sanh phước, nguồn</w:t>
      </w:r>
      <w:r>
        <w:rPr>
          <w:spacing w:val="40"/>
        </w:rPr>
        <w:t> </w:t>
      </w:r>
      <w:r>
        <w:rPr/>
        <w:t>sanh thiện thứ tư... hạnh phúc, an lạc.</w:t>
      </w:r>
    </w:p>
    <w:p>
      <w:pPr>
        <w:pStyle w:val="BodyText"/>
        <w:spacing w:before="11"/>
      </w:pPr>
    </w:p>
    <w:p>
      <w:pPr>
        <w:pStyle w:val="BodyText"/>
        <w:spacing w:line="230" w:lineRule="auto"/>
        <w:ind w:left="360" w:right="354"/>
        <w:jc w:val="both"/>
      </w:pPr>
      <w:r>
        <w:rPr/>
        <w:t>Này</w:t>
      </w:r>
      <w:r>
        <w:rPr>
          <w:spacing w:val="-2"/>
        </w:rPr>
        <w:t> </w:t>
      </w:r>
      <w:r>
        <w:rPr/>
        <w:t>các Tỷ-kheo, bốn nguồn sanh phước, nguồn sanh thiện này, đem lại an lạc, thuộc Thiên giới, là quả lạc dị thục, dẫn đến cõi Trời, đưa đến khả lạc, khả hỷ, khả ý, hạnh phúc, an lạc.</w:t>
      </w:r>
    </w:p>
    <w:p>
      <w:pPr>
        <w:pStyle w:val="ListParagraph"/>
        <w:numPr>
          <w:ilvl w:val="1"/>
          <w:numId w:val="157"/>
        </w:numPr>
        <w:tabs>
          <w:tab w:pos="535" w:val="left" w:leader="none"/>
        </w:tabs>
        <w:spacing w:line="240" w:lineRule="auto" w:before="275" w:after="0"/>
        <w:ind w:left="535" w:right="0" w:hanging="175"/>
        <w:jc w:val="left"/>
        <w:rPr>
          <w:sz w:val="24"/>
        </w:rPr>
      </w:pPr>
    </w:p>
    <w:p>
      <w:pPr>
        <w:pStyle w:val="BodyText"/>
        <w:spacing w:before="6"/>
      </w:pPr>
    </w:p>
    <w:p>
      <w:pPr>
        <w:spacing w:line="232" w:lineRule="auto" w:before="0"/>
        <w:ind w:left="960" w:right="7730" w:firstLine="0"/>
        <w:jc w:val="both"/>
        <w:rPr>
          <w:i/>
          <w:sz w:val="24"/>
        </w:rPr>
      </w:pPr>
      <w:r>
        <w:rPr>
          <w:i/>
          <w:sz w:val="24"/>
        </w:rPr>
        <w:t>Ai tin tưởng Như Lai, Bất</w:t>
      </w:r>
      <w:r>
        <w:rPr>
          <w:i/>
          <w:spacing w:val="-15"/>
          <w:sz w:val="24"/>
        </w:rPr>
        <w:t> </w:t>
      </w:r>
      <w:r>
        <w:rPr>
          <w:i/>
          <w:sz w:val="24"/>
        </w:rPr>
        <w:t>động,</w:t>
      </w:r>
      <w:r>
        <w:rPr>
          <w:i/>
          <w:spacing w:val="-15"/>
          <w:sz w:val="24"/>
        </w:rPr>
        <w:t> </w:t>
      </w:r>
      <w:r>
        <w:rPr>
          <w:i/>
          <w:sz w:val="24"/>
        </w:rPr>
        <w:t>khéo</w:t>
      </w:r>
      <w:r>
        <w:rPr>
          <w:i/>
          <w:spacing w:val="-15"/>
          <w:sz w:val="24"/>
        </w:rPr>
        <w:t> </w:t>
      </w:r>
      <w:r>
        <w:rPr>
          <w:i/>
          <w:sz w:val="24"/>
        </w:rPr>
        <w:t>an</w:t>
      </w:r>
      <w:r>
        <w:rPr>
          <w:i/>
          <w:spacing w:val="-15"/>
          <w:sz w:val="24"/>
        </w:rPr>
        <w:t> </w:t>
      </w:r>
      <w:r>
        <w:rPr>
          <w:i/>
          <w:sz w:val="24"/>
        </w:rPr>
        <w:t>trú, Ai</w:t>
      </w:r>
      <w:r>
        <w:rPr>
          <w:i/>
          <w:spacing w:val="-3"/>
          <w:sz w:val="24"/>
        </w:rPr>
        <w:t> </w:t>
      </w:r>
      <w:r>
        <w:rPr>
          <w:i/>
          <w:sz w:val="24"/>
        </w:rPr>
        <w:t>tin</w:t>
      </w:r>
      <w:r>
        <w:rPr>
          <w:i/>
          <w:spacing w:val="-2"/>
          <w:sz w:val="24"/>
        </w:rPr>
        <w:t> </w:t>
      </w:r>
      <w:r>
        <w:rPr>
          <w:i/>
          <w:sz w:val="24"/>
        </w:rPr>
        <w:t>giới,</w:t>
      </w:r>
      <w:r>
        <w:rPr>
          <w:i/>
          <w:spacing w:val="-5"/>
          <w:sz w:val="24"/>
        </w:rPr>
        <w:t> </w:t>
      </w:r>
      <w:r>
        <w:rPr>
          <w:i/>
          <w:sz w:val="24"/>
        </w:rPr>
        <w:t>hiền</w:t>
      </w:r>
      <w:r>
        <w:rPr>
          <w:i/>
          <w:spacing w:val="-2"/>
          <w:sz w:val="24"/>
        </w:rPr>
        <w:t> thiện,</w:t>
      </w:r>
    </w:p>
    <w:p>
      <w:pPr>
        <w:spacing w:line="232" w:lineRule="auto" w:before="0"/>
        <w:ind w:left="960" w:right="6914" w:firstLine="0"/>
        <w:jc w:val="left"/>
        <w:rPr>
          <w:i/>
          <w:sz w:val="24"/>
        </w:rPr>
      </w:pPr>
      <w:r>
        <w:rPr>
          <w:i/>
          <w:sz w:val="24"/>
        </w:rPr>
        <w:t>Bậc</w:t>
      </w:r>
      <w:r>
        <w:rPr>
          <w:i/>
          <w:spacing w:val="-15"/>
          <w:sz w:val="24"/>
        </w:rPr>
        <w:t> </w:t>
      </w:r>
      <w:r>
        <w:rPr>
          <w:i/>
          <w:sz w:val="24"/>
        </w:rPr>
        <w:t>Thánh</w:t>
      </w:r>
      <w:r>
        <w:rPr>
          <w:i/>
          <w:spacing w:val="-15"/>
          <w:sz w:val="24"/>
        </w:rPr>
        <w:t> </w:t>
      </w:r>
      <w:r>
        <w:rPr>
          <w:i/>
          <w:sz w:val="24"/>
        </w:rPr>
        <w:t>khen,</w:t>
      </w:r>
      <w:r>
        <w:rPr>
          <w:i/>
          <w:spacing w:val="-15"/>
          <w:sz w:val="24"/>
        </w:rPr>
        <w:t> </w:t>
      </w:r>
      <w:r>
        <w:rPr>
          <w:i/>
          <w:sz w:val="24"/>
        </w:rPr>
        <w:t>mến</w:t>
      </w:r>
      <w:r>
        <w:rPr>
          <w:i/>
          <w:spacing w:val="-15"/>
          <w:sz w:val="24"/>
        </w:rPr>
        <w:t> </w:t>
      </w:r>
      <w:r>
        <w:rPr>
          <w:i/>
          <w:sz w:val="24"/>
        </w:rPr>
        <w:t>chuộng. Ai tịnh tín chúng Tăng,</w:t>
      </w:r>
    </w:p>
    <w:p>
      <w:pPr>
        <w:spacing w:line="230" w:lineRule="auto" w:before="0"/>
        <w:ind w:left="960" w:right="7065" w:firstLine="0"/>
        <w:jc w:val="left"/>
        <w:rPr>
          <w:i/>
          <w:sz w:val="24"/>
        </w:rPr>
      </w:pPr>
      <w:r>
        <w:rPr>
          <w:i/>
          <w:sz w:val="24"/>
        </w:rPr>
        <w:t>Với cái nhìn chánh trực, Người ấy được họ gọi, Không</w:t>
      </w:r>
      <w:r>
        <w:rPr>
          <w:i/>
          <w:spacing w:val="-15"/>
          <w:sz w:val="24"/>
        </w:rPr>
        <w:t> </w:t>
      </w:r>
      <w:r>
        <w:rPr>
          <w:i/>
          <w:sz w:val="24"/>
        </w:rPr>
        <w:t>phải</w:t>
      </w:r>
      <w:r>
        <w:rPr>
          <w:i/>
          <w:spacing w:val="-15"/>
          <w:sz w:val="24"/>
        </w:rPr>
        <w:t> </w:t>
      </w:r>
      <w:r>
        <w:rPr>
          <w:i/>
          <w:sz w:val="24"/>
        </w:rPr>
        <w:t>là</w:t>
      </w:r>
      <w:r>
        <w:rPr>
          <w:i/>
          <w:spacing w:val="-15"/>
          <w:sz w:val="24"/>
        </w:rPr>
        <w:t> </w:t>
      </w:r>
      <w:r>
        <w:rPr>
          <w:i/>
          <w:sz w:val="24"/>
        </w:rPr>
        <w:t>người</w:t>
      </w:r>
      <w:r>
        <w:rPr>
          <w:i/>
          <w:spacing w:val="-15"/>
          <w:sz w:val="24"/>
        </w:rPr>
        <w:t> </w:t>
      </w:r>
      <w:r>
        <w:rPr>
          <w:i/>
          <w:sz w:val="24"/>
        </w:rPr>
        <w:t>nghèo. Ðời sống người như vậy, Không</w:t>
      </w:r>
      <w:r>
        <w:rPr>
          <w:i/>
          <w:spacing w:val="-8"/>
          <w:sz w:val="24"/>
        </w:rPr>
        <w:t> </w:t>
      </w:r>
      <w:r>
        <w:rPr>
          <w:i/>
          <w:sz w:val="24"/>
        </w:rPr>
        <w:t>phải</w:t>
      </w:r>
      <w:r>
        <w:rPr>
          <w:i/>
          <w:spacing w:val="-7"/>
          <w:sz w:val="24"/>
        </w:rPr>
        <w:t> </w:t>
      </w:r>
      <w:r>
        <w:rPr>
          <w:i/>
          <w:sz w:val="24"/>
        </w:rPr>
        <w:t>đời</w:t>
      </w:r>
      <w:r>
        <w:rPr>
          <w:i/>
          <w:spacing w:val="-7"/>
          <w:sz w:val="24"/>
        </w:rPr>
        <w:t> </w:t>
      </w:r>
      <w:r>
        <w:rPr>
          <w:i/>
          <w:sz w:val="24"/>
        </w:rPr>
        <w:t>trống</w:t>
      </w:r>
      <w:r>
        <w:rPr>
          <w:i/>
          <w:spacing w:val="-7"/>
          <w:sz w:val="24"/>
        </w:rPr>
        <w:t> </w:t>
      </w:r>
      <w:r>
        <w:rPr>
          <w:i/>
          <w:sz w:val="24"/>
        </w:rPr>
        <w:t>rỗng, Do vậy tín và giới,</w:t>
      </w:r>
    </w:p>
    <w:p>
      <w:pPr>
        <w:spacing w:line="230" w:lineRule="auto" w:before="0"/>
        <w:ind w:left="960" w:right="7595" w:firstLine="0"/>
        <w:jc w:val="left"/>
        <w:rPr>
          <w:i/>
          <w:sz w:val="24"/>
        </w:rPr>
      </w:pPr>
      <w:r>
        <w:rPr>
          <w:i/>
          <w:sz w:val="24"/>
        </w:rPr>
        <w:t>Tịnh</w:t>
      </w:r>
      <w:r>
        <w:rPr>
          <w:i/>
          <w:spacing w:val="-15"/>
          <w:sz w:val="24"/>
        </w:rPr>
        <w:t> </w:t>
      </w:r>
      <w:r>
        <w:rPr>
          <w:i/>
          <w:sz w:val="24"/>
        </w:rPr>
        <w:t>tín</w:t>
      </w:r>
      <w:r>
        <w:rPr>
          <w:i/>
          <w:spacing w:val="-15"/>
          <w:sz w:val="24"/>
        </w:rPr>
        <w:t> </w:t>
      </w:r>
      <w:r>
        <w:rPr>
          <w:i/>
          <w:sz w:val="24"/>
        </w:rPr>
        <w:t>và</w:t>
      </w:r>
      <w:r>
        <w:rPr>
          <w:i/>
          <w:spacing w:val="-15"/>
          <w:sz w:val="24"/>
        </w:rPr>
        <w:t> </w:t>
      </w:r>
      <w:r>
        <w:rPr>
          <w:i/>
          <w:sz w:val="24"/>
        </w:rPr>
        <w:t>thắng</w:t>
      </w:r>
      <w:r>
        <w:rPr>
          <w:i/>
          <w:spacing w:val="-15"/>
          <w:sz w:val="24"/>
        </w:rPr>
        <w:t> </w:t>
      </w:r>
      <w:r>
        <w:rPr>
          <w:i/>
          <w:sz w:val="24"/>
        </w:rPr>
        <w:t>pháp, Bậc trí chú tâm niệm, Lời dạy của chư Phật.</w:t>
      </w:r>
    </w:p>
    <w:p>
      <w:pPr>
        <w:pStyle w:val="BodyText"/>
        <w:spacing w:before="12"/>
        <w:rPr>
          <w:i/>
        </w:rPr>
      </w:pPr>
    </w:p>
    <w:p>
      <w:pPr>
        <w:pStyle w:val="ListParagraph"/>
        <w:numPr>
          <w:ilvl w:val="0"/>
          <w:numId w:val="157"/>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(53)</w:t>
      </w:r>
      <w:r>
        <w:rPr>
          <w:rFonts w:ascii="Verdana" w:hAnsi="Verdana"/>
          <w:b/>
          <w:color w:val="008AF0"/>
          <w:spacing w:val="-1"/>
          <w:sz w:val="19"/>
        </w:rPr>
        <w:t> </w:t>
      </w:r>
      <w:r>
        <w:rPr>
          <w:rFonts w:ascii="Verdana" w:hAnsi="Verdana"/>
          <w:b/>
          <w:color w:val="008AF0"/>
          <w:sz w:val="19"/>
        </w:rPr>
        <w:t>Sống</w:t>
      </w:r>
      <w:r>
        <w:rPr>
          <w:rFonts w:ascii="Verdana" w:hAnsi="Verdana"/>
          <w:b/>
          <w:color w:val="008AF0"/>
          <w:spacing w:val="1"/>
          <w:sz w:val="19"/>
        </w:rPr>
        <w:t> </w:t>
      </w:r>
      <w:r>
        <w:rPr>
          <w:rFonts w:ascii="Verdana" w:hAnsi="Verdana"/>
          <w:b/>
          <w:color w:val="008AF0"/>
          <w:sz w:val="19"/>
        </w:rPr>
        <w:t>Chung</w:t>
      </w:r>
      <w:r>
        <w:rPr>
          <w:rFonts w:ascii="Verdana" w:hAnsi="Verdana"/>
          <w:b/>
          <w:color w:val="008AF0"/>
          <w:spacing w:val="3"/>
          <w:sz w:val="19"/>
        </w:rPr>
        <w:t> </w:t>
      </w:r>
      <w:r>
        <w:rPr>
          <w:rFonts w:ascii="Verdana" w:hAnsi="Verdana"/>
          <w:b/>
          <w:color w:val="008AF0"/>
          <w:spacing w:val="-5"/>
          <w:sz w:val="19"/>
        </w:rPr>
        <w:t>(1)</w:t>
      </w:r>
    </w:p>
    <w:p>
      <w:pPr>
        <w:pStyle w:val="BodyText"/>
        <w:spacing w:before="46"/>
        <w:rPr>
          <w:rFonts w:ascii="Verdana"/>
          <w:b/>
          <w:sz w:val="19"/>
        </w:rPr>
      </w:pPr>
    </w:p>
    <w:p>
      <w:pPr>
        <w:pStyle w:val="ListParagraph"/>
        <w:numPr>
          <w:ilvl w:val="1"/>
          <w:numId w:val="157"/>
        </w:numPr>
        <w:tabs>
          <w:tab w:pos="602" w:val="left" w:leader="none"/>
        </w:tabs>
        <w:spacing w:line="230" w:lineRule="auto" w:before="1" w:after="0"/>
        <w:ind w:left="360" w:right="354" w:firstLine="0"/>
        <w:jc w:val="both"/>
        <w:rPr>
          <w:sz w:val="24"/>
        </w:rPr>
      </w:pPr>
      <w:r>
        <w:rPr>
          <w:sz w:val="24"/>
        </w:rPr>
        <w:t>Một thời, Thế Tôn đang</w:t>
      </w:r>
      <w:r>
        <w:rPr>
          <w:spacing w:val="-1"/>
          <w:sz w:val="24"/>
        </w:rPr>
        <w:t> </w:t>
      </w:r>
      <w:r>
        <w:rPr>
          <w:sz w:val="24"/>
        </w:rPr>
        <w:t>đi trên con đường</w:t>
      </w:r>
      <w:r>
        <w:rPr>
          <w:spacing w:val="-1"/>
          <w:sz w:val="24"/>
        </w:rPr>
        <w:t> </w:t>
      </w:r>
      <w:r>
        <w:rPr>
          <w:sz w:val="24"/>
        </w:rPr>
        <w:t>giữa Madhurà và Veranja. Và nhiều nam gia chủ và nữ gia chủ cũng</w:t>
      </w:r>
      <w:r>
        <w:rPr>
          <w:spacing w:val="-3"/>
          <w:sz w:val="24"/>
        </w:rPr>
        <w:t> </w:t>
      </w:r>
      <w:r>
        <w:rPr>
          <w:sz w:val="24"/>
        </w:rPr>
        <w:t>đang</w:t>
      </w:r>
      <w:r>
        <w:rPr>
          <w:spacing w:val="-2"/>
          <w:sz w:val="24"/>
        </w:rPr>
        <w:t> </w:t>
      </w:r>
      <w:r>
        <w:rPr>
          <w:sz w:val="24"/>
        </w:rPr>
        <w:t>đi</w:t>
      </w:r>
      <w:r>
        <w:rPr>
          <w:spacing w:val="-2"/>
          <w:sz w:val="24"/>
        </w:rPr>
        <w:t> </w:t>
      </w:r>
      <w:r>
        <w:rPr>
          <w:sz w:val="24"/>
        </w:rPr>
        <w:t>trên</w:t>
      </w:r>
      <w:r>
        <w:rPr>
          <w:spacing w:val="-2"/>
          <w:sz w:val="24"/>
        </w:rPr>
        <w:t> </w:t>
      </w:r>
      <w:r>
        <w:rPr>
          <w:sz w:val="24"/>
        </w:rPr>
        <w:t>con đường</w:t>
      </w:r>
      <w:r>
        <w:rPr>
          <w:spacing w:val="-2"/>
          <w:sz w:val="24"/>
        </w:rPr>
        <w:t> </w:t>
      </w:r>
      <w:r>
        <w:rPr>
          <w:sz w:val="24"/>
        </w:rPr>
        <w:t>giữa</w:t>
      </w:r>
      <w:r>
        <w:rPr>
          <w:spacing w:val="-1"/>
          <w:sz w:val="24"/>
        </w:rPr>
        <w:t> </w:t>
      </w:r>
      <w:r>
        <w:rPr>
          <w:sz w:val="24"/>
        </w:rPr>
        <w:t>Madhurà</w:t>
      </w:r>
      <w:r>
        <w:rPr>
          <w:spacing w:val="-1"/>
          <w:sz w:val="24"/>
        </w:rPr>
        <w:t> </w:t>
      </w:r>
      <w:r>
        <w:rPr>
          <w:sz w:val="24"/>
        </w:rPr>
        <w:t>và Veranja. Rồi</w:t>
      </w:r>
      <w:r>
        <w:rPr>
          <w:spacing w:val="-1"/>
          <w:sz w:val="24"/>
        </w:rPr>
        <w:t> </w:t>
      </w:r>
      <w:r>
        <w:rPr>
          <w:sz w:val="24"/>
        </w:rPr>
        <w:t>Thế</w:t>
      </w:r>
      <w:r>
        <w:rPr>
          <w:spacing w:val="-3"/>
          <w:sz w:val="24"/>
        </w:rPr>
        <w:t> </w:t>
      </w:r>
      <w:r>
        <w:rPr>
          <w:sz w:val="24"/>
        </w:rPr>
        <w:t>Tôn</w:t>
      </w:r>
      <w:r>
        <w:rPr>
          <w:spacing w:val="-3"/>
          <w:sz w:val="24"/>
        </w:rPr>
        <w:t> </w:t>
      </w:r>
      <w:r>
        <w:rPr>
          <w:sz w:val="24"/>
        </w:rPr>
        <w:t>từ</w:t>
      </w:r>
      <w:r>
        <w:rPr>
          <w:spacing w:val="-2"/>
          <w:sz w:val="24"/>
        </w:rPr>
        <w:t> </w:t>
      </w:r>
      <w:r>
        <w:rPr>
          <w:sz w:val="24"/>
        </w:rPr>
        <w:t>trên đường</w:t>
      </w:r>
      <w:r>
        <w:rPr>
          <w:spacing w:val="-4"/>
          <w:sz w:val="24"/>
        </w:rPr>
        <w:t> </w:t>
      </w:r>
      <w:r>
        <w:rPr>
          <w:sz w:val="24"/>
        </w:rPr>
        <w:t>bước xuống, đến ngồi dưới một gốc cây, trên chỗ đã được sửa soạn. Các nam gia chủ và nữ gia chủ thấy Thế Tôn ngồi dưới gốc cây, đi đến Thế Tôn, sau khi đến, đảnh lễ Thế Tôn rồi ngồi xuống một bên. Thế Tôn nói với</w:t>
      </w:r>
      <w:r>
        <w:rPr>
          <w:spacing w:val="40"/>
          <w:sz w:val="24"/>
        </w:rPr>
        <w:t> </w:t>
      </w:r>
      <w:r>
        <w:rPr>
          <w:sz w:val="24"/>
        </w:rPr>
        <w:t>các nam cư sĩ, nữ cư sĩ đang ngồi một bên:</w:t>
      </w:r>
    </w:p>
    <w:p>
      <w:pPr>
        <w:pStyle w:val="BodyText"/>
      </w:pPr>
    </w:p>
    <w:p>
      <w:pPr>
        <w:pStyle w:val="ListParagraph"/>
        <w:numPr>
          <w:ilvl w:val="1"/>
          <w:numId w:val="157"/>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Này</w:t>
      </w:r>
      <w:r>
        <w:rPr>
          <w:spacing w:val="-6"/>
          <w:sz w:val="24"/>
        </w:rPr>
        <w:t> </w:t>
      </w:r>
      <w:r>
        <w:rPr>
          <w:sz w:val="24"/>
        </w:rPr>
        <w:t>các</w:t>
      </w:r>
      <w:r>
        <w:rPr>
          <w:spacing w:val="-1"/>
          <w:sz w:val="24"/>
        </w:rPr>
        <w:t> </w:t>
      </w:r>
      <w:r>
        <w:rPr>
          <w:sz w:val="24"/>
        </w:rPr>
        <w:t>Gia</w:t>
      </w:r>
      <w:r>
        <w:rPr>
          <w:spacing w:val="-1"/>
          <w:sz w:val="24"/>
        </w:rPr>
        <w:t> </w:t>
      </w:r>
      <w:r>
        <w:rPr>
          <w:sz w:val="24"/>
        </w:rPr>
        <w:t>chủ, có</w:t>
      </w:r>
      <w:r>
        <w:rPr>
          <w:spacing w:val="-1"/>
          <w:sz w:val="24"/>
        </w:rPr>
        <w:t> </w:t>
      </w:r>
      <w:r>
        <w:rPr>
          <w:sz w:val="24"/>
        </w:rPr>
        <w:t>bốn</w:t>
      </w:r>
      <w:r>
        <w:rPr>
          <w:spacing w:val="-3"/>
          <w:sz w:val="24"/>
        </w:rPr>
        <w:t> </w:t>
      </w:r>
      <w:r>
        <w:rPr>
          <w:sz w:val="24"/>
        </w:rPr>
        <w:t>loại</w:t>
      </w:r>
      <w:r>
        <w:rPr>
          <w:spacing w:val="-1"/>
          <w:sz w:val="24"/>
        </w:rPr>
        <w:t> </w:t>
      </w:r>
      <w:r>
        <w:rPr>
          <w:sz w:val="24"/>
        </w:rPr>
        <w:t>sống</w:t>
      </w:r>
      <w:r>
        <w:rPr>
          <w:spacing w:val="-5"/>
          <w:sz w:val="24"/>
        </w:rPr>
        <w:t> </w:t>
      </w:r>
      <w:r>
        <w:rPr>
          <w:sz w:val="24"/>
        </w:rPr>
        <w:t>chung</w:t>
      </w:r>
      <w:r>
        <w:rPr>
          <w:spacing w:val="-5"/>
          <w:sz w:val="24"/>
        </w:rPr>
        <w:t> </w:t>
      </w:r>
      <w:r>
        <w:rPr>
          <w:sz w:val="24"/>
        </w:rPr>
        <w:t>này.</w:t>
      </w:r>
      <w:r>
        <w:rPr>
          <w:spacing w:val="-1"/>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7"/>
      </w:pPr>
    </w:p>
    <w:p>
      <w:pPr>
        <w:pStyle w:val="BodyText"/>
        <w:spacing w:line="232" w:lineRule="auto"/>
        <w:ind w:left="360" w:right="355"/>
        <w:jc w:val="both"/>
      </w:pPr>
      <w:r>
        <w:rPr/>
        <w:t>Ðê tiện nam sống chung với đê tiện nữ. Ðê tiện nam sống chúng với Thiên nữ. Thiên nam sống chúng với đê tiện nữ. Thiên nam sống chung với Thiên nữ.</w:t>
      </w:r>
    </w:p>
    <w:p>
      <w:pPr>
        <w:pStyle w:val="ListParagraph"/>
        <w:numPr>
          <w:ilvl w:val="1"/>
          <w:numId w:val="157"/>
        </w:numPr>
        <w:tabs>
          <w:tab w:pos="599" w:val="left" w:leader="none"/>
        </w:tabs>
        <w:spacing w:line="240" w:lineRule="auto" w:before="274" w:after="0"/>
        <w:ind w:left="599" w:right="0" w:hanging="239"/>
        <w:jc w:val="both"/>
        <w:rPr>
          <w:sz w:val="24"/>
        </w:rPr>
      </w:pPr>
      <w:r>
        <w:rPr>
          <w:sz w:val="24"/>
        </w:rPr>
        <w:t>Và</w:t>
      </w:r>
      <w:r>
        <w:rPr>
          <w:spacing w:val="-6"/>
          <w:sz w:val="24"/>
        </w:rPr>
        <w:t> </w:t>
      </w:r>
      <w:r>
        <w:rPr>
          <w:sz w:val="24"/>
        </w:rPr>
        <w:t>này</w:t>
      </w:r>
      <w:r>
        <w:rPr>
          <w:spacing w:val="-6"/>
          <w:sz w:val="24"/>
        </w:rPr>
        <w:t> </w:t>
      </w:r>
      <w:r>
        <w:rPr>
          <w:sz w:val="24"/>
        </w:rPr>
        <w:t>các</w:t>
      </w:r>
      <w:r>
        <w:rPr>
          <w:spacing w:val="-2"/>
          <w:sz w:val="24"/>
        </w:rPr>
        <w:t> </w:t>
      </w:r>
      <w:r>
        <w:rPr>
          <w:sz w:val="24"/>
        </w:rPr>
        <w:t>Gia</w:t>
      </w:r>
      <w:r>
        <w:rPr>
          <w:spacing w:val="-2"/>
          <w:sz w:val="24"/>
        </w:rPr>
        <w:t> </w:t>
      </w:r>
      <w:r>
        <w:rPr>
          <w:sz w:val="24"/>
        </w:rPr>
        <w:t>chủ,</w:t>
      </w:r>
      <w:r>
        <w:rPr>
          <w:spacing w:val="-2"/>
          <w:sz w:val="24"/>
        </w:rPr>
        <w:t> </w:t>
      </w:r>
      <w:r>
        <w:rPr>
          <w:sz w:val="24"/>
        </w:rPr>
        <w:t>thế</w:t>
      </w:r>
      <w:r>
        <w:rPr>
          <w:spacing w:val="-3"/>
          <w:sz w:val="24"/>
        </w:rPr>
        <w:t> </w:t>
      </w:r>
      <w:r>
        <w:rPr>
          <w:sz w:val="24"/>
        </w:rPr>
        <w:t>nào</w:t>
      </w:r>
      <w:r>
        <w:rPr>
          <w:spacing w:val="-1"/>
          <w:sz w:val="24"/>
        </w:rPr>
        <w:t> </w:t>
      </w:r>
      <w:r>
        <w:rPr>
          <w:sz w:val="24"/>
        </w:rPr>
        <w:t>là</w:t>
      </w:r>
      <w:r>
        <w:rPr>
          <w:spacing w:val="-4"/>
          <w:sz w:val="24"/>
        </w:rPr>
        <w:t> </w:t>
      </w:r>
      <w:r>
        <w:rPr>
          <w:sz w:val="24"/>
        </w:rPr>
        <w:t>đê</w:t>
      </w:r>
      <w:r>
        <w:rPr>
          <w:spacing w:val="-3"/>
          <w:sz w:val="24"/>
        </w:rPr>
        <w:t> </w:t>
      </w:r>
      <w:r>
        <w:rPr>
          <w:sz w:val="24"/>
        </w:rPr>
        <w:t>tiện</w:t>
      </w:r>
      <w:r>
        <w:rPr>
          <w:spacing w:val="-1"/>
          <w:sz w:val="24"/>
        </w:rPr>
        <w:t> </w:t>
      </w:r>
      <w:r>
        <w:rPr>
          <w:sz w:val="24"/>
        </w:rPr>
        <w:t>nam</w:t>
      </w:r>
      <w:r>
        <w:rPr>
          <w:spacing w:val="-2"/>
          <w:sz w:val="24"/>
        </w:rPr>
        <w:t> </w:t>
      </w:r>
      <w:r>
        <w:rPr>
          <w:sz w:val="24"/>
        </w:rPr>
        <w:t>sống</w:t>
      </w:r>
      <w:r>
        <w:rPr>
          <w:spacing w:val="-3"/>
          <w:sz w:val="24"/>
        </w:rPr>
        <w:t> </w:t>
      </w:r>
      <w:r>
        <w:rPr>
          <w:sz w:val="24"/>
        </w:rPr>
        <w:t>chung</w:t>
      </w:r>
      <w:r>
        <w:rPr>
          <w:spacing w:val="-4"/>
          <w:sz w:val="24"/>
        </w:rPr>
        <w:t> </w:t>
      </w:r>
      <w:r>
        <w:rPr>
          <w:sz w:val="24"/>
        </w:rPr>
        <w:t>với</w:t>
      </w:r>
      <w:r>
        <w:rPr>
          <w:spacing w:val="-1"/>
          <w:sz w:val="24"/>
        </w:rPr>
        <w:t> </w:t>
      </w:r>
      <w:r>
        <w:rPr>
          <w:sz w:val="24"/>
        </w:rPr>
        <w:t>đê</w:t>
      </w:r>
      <w:r>
        <w:rPr>
          <w:spacing w:val="-3"/>
          <w:sz w:val="24"/>
        </w:rPr>
        <w:t> </w:t>
      </w:r>
      <w:r>
        <w:rPr>
          <w:sz w:val="24"/>
        </w:rPr>
        <w:t>tiện</w:t>
      </w:r>
      <w:r>
        <w:rPr>
          <w:spacing w:val="-1"/>
          <w:sz w:val="24"/>
        </w:rPr>
        <w:t> </w:t>
      </w:r>
      <w:r>
        <w:rPr>
          <w:spacing w:val="-5"/>
          <w:sz w:val="24"/>
        </w:rPr>
        <w:t>nữ?</w:t>
      </w:r>
    </w:p>
    <w:p>
      <w:pPr>
        <w:pStyle w:val="BodyText"/>
      </w:pPr>
    </w:p>
    <w:p>
      <w:pPr>
        <w:pStyle w:val="BodyText"/>
        <w:ind w:left="360"/>
      </w:pPr>
      <w:r>
        <w:rPr/>
        <w:t>Ở</w:t>
      </w:r>
      <w:r>
        <w:rPr>
          <w:spacing w:val="7"/>
        </w:rPr>
        <w:t> </w:t>
      </w:r>
      <w:r>
        <w:rPr/>
        <w:t>đây,</w:t>
      </w:r>
      <w:r>
        <w:rPr>
          <w:spacing w:val="10"/>
        </w:rPr>
        <w:t> </w:t>
      </w:r>
      <w:r>
        <w:rPr/>
        <w:t>này</w:t>
      </w:r>
      <w:r>
        <w:rPr>
          <w:spacing w:val="6"/>
        </w:rPr>
        <w:t> </w:t>
      </w:r>
      <w:r>
        <w:rPr/>
        <w:t>các</w:t>
      </w:r>
      <w:r>
        <w:rPr>
          <w:spacing w:val="9"/>
        </w:rPr>
        <w:t> </w:t>
      </w:r>
      <w:r>
        <w:rPr/>
        <w:t>Gia</w:t>
      </w:r>
      <w:r>
        <w:rPr>
          <w:spacing w:val="11"/>
        </w:rPr>
        <w:t> </w:t>
      </w:r>
      <w:r>
        <w:rPr/>
        <w:t>chủ,</w:t>
      </w:r>
      <w:r>
        <w:rPr>
          <w:spacing w:val="15"/>
        </w:rPr>
        <w:t> </w:t>
      </w:r>
      <w:r>
        <w:rPr/>
        <w:t>người</w:t>
      </w:r>
      <w:r>
        <w:rPr>
          <w:spacing w:val="11"/>
        </w:rPr>
        <w:t> </w:t>
      </w:r>
      <w:r>
        <w:rPr/>
        <w:t>chồng</w:t>
      </w:r>
      <w:r>
        <w:rPr>
          <w:spacing w:val="8"/>
        </w:rPr>
        <w:t> </w:t>
      </w:r>
      <w:r>
        <w:rPr/>
        <w:t>sát</w:t>
      </w:r>
      <w:r>
        <w:rPr>
          <w:spacing w:val="11"/>
        </w:rPr>
        <w:t> </w:t>
      </w:r>
      <w:r>
        <w:rPr/>
        <w:t>sanh,</w:t>
      </w:r>
      <w:r>
        <w:rPr>
          <w:spacing w:val="10"/>
        </w:rPr>
        <w:t> </w:t>
      </w:r>
      <w:r>
        <w:rPr/>
        <w:t>lấy</w:t>
      </w:r>
      <w:r>
        <w:rPr>
          <w:spacing w:val="9"/>
        </w:rPr>
        <w:t> </w:t>
      </w:r>
      <w:r>
        <w:rPr/>
        <w:t>của</w:t>
      </w:r>
      <w:r>
        <w:rPr>
          <w:spacing w:val="11"/>
        </w:rPr>
        <w:t> </w:t>
      </w:r>
      <w:r>
        <w:rPr/>
        <w:t>không</w:t>
      </w:r>
      <w:r>
        <w:rPr>
          <w:spacing w:val="9"/>
        </w:rPr>
        <w:t> </w:t>
      </w:r>
      <w:r>
        <w:rPr/>
        <w:t>cho,</w:t>
      </w:r>
      <w:r>
        <w:rPr>
          <w:spacing w:val="10"/>
        </w:rPr>
        <w:t> </w:t>
      </w:r>
      <w:r>
        <w:rPr/>
        <w:t>sống</w:t>
      </w:r>
      <w:r>
        <w:rPr>
          <w:spacing w:val="8"/>
        </w:rPr>
        <w:t> </w:t>
      </w:r>
      <w:r>
        <w:rPr/>
        <w:t>tà</w:t>
      </w:r>
      <w:r>
        <w:rPr>
          <w:spacing w:val="12"/>
        </w:rPr>
        <w:t> </w:t>
      </w:r>
      <w:r>
        <w:rPr/>
        <w:t>hạnh</w:t>
      </w:r>
      <w:r>
        <w:rPr>
          <w:spacing w:val="10"/>
        </w:rPr>
        <w:t> </w:t>
      </w:r>
      <w:r>
        <w:rPr/>
        <w:t>trong</w:t>
      </w:r>
      <w:r>
        <w:rPr>
          <w:spacing w:val="9"/>
        </w:rPr>
        <w:t> </w:t>
      </w:r>
      <w:r>
        <w:rPr/>
        <w:t>các</w:t>
      </w:r>
      <w:r>
        <w:rPr>
          <w:spacing w:val="11"/>
        </w:rPr>
        <w:t> </w:t>
      </w:r>
      <w:r>
        <w:rPr/>
        <w:t>dục,</w:t>
      </w:r>
      <w:r>
        <w:rPr>
          <w:spacing w:val="10"/>
        </w:rPr>
        <w:t> </w:t>
      </w:r>
      <w:r>
        <w:rPr/>
        <w:t>nói</w:t>
      </w:r>
      <w:r>
        <w:rPr>
          <w:spacing w:val="13"/>
        </w:rPr>
        <w:t> </w:t>
      </w:r>
      <w:r>
        <w:rPr>
          <w:spacing w:val="-4"/>
        </w:rPr>
        <w:t>láo,</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đắm say rượu men rượu nấu, ác giới, tánh ác, sống ở gia đình với một tâm bị cấu uế xan tham chi phối, nhiếc mắng chưởi rủa các Sa-môn, Bà-la-môn. Còn người vợ cũng sát sanh, lấy của không cho, sống tà hạnh trong các dục, nói láo, đắm say rượu men rượu nấu, ác giới, tánh ác, sống ở gia đình với một tâm</w:t>
      </w:r>
      <w:r>
        <w:rPr>
          <w:spacing w:val="80"/>
        </w:rPr>
        <w:t> </w:t>
      </w:r>
      <w:r>
        <w:rPr/>
        <w:t>bị cấu uế xan tham chi phối. Như vậy, này các Gia chủ là đê tiện nam sống chung với đê tiện nữ.</w:t>
      </w:r>
    </w:p>
    <w:p>
      <w:pPr>
        <w:pStyle w:val="BodyText"/>
        <w:spacing w:before="2"/>
      </w:pPr>
    </w:p>
    <w:p>
      <w:pPr>
        <w:pStyle w:val="ListParagraph"/>
        <w:numPr>
          <w:ilvl w:val="1"/>
          <w:numId w:val="157"/>
        </w:numPr>
        <w:tabs>
          <w:tab w:pos="599" w:val="left" w:leader="none"/>
        </w:tabs>
        <w:spacing w:line="240" w:lineRule="auto" w:before="0" w:after="0"/>
        <w:ind w:left="599" w:right="0" w:hanging="239"/>
        <w:jc w:val="left"/>
        <w:rPr>
          <w:sz w:val="24"/>
        </w:rPr>
      </w:pPr>
      <w:r>
        <w:rPr>
          <w:sz w:val="24"/>
        </w:rPr>
        <w:t>Và</w:t>
      </w:r>
      <w:r>
        <w:rPr>
          <w:spacing w:val="-6"/>
          <w:sz w:val="24"/>
        </w:rPr>
        <w:t> </w:t>
      </w:r>
      <w:r>
        <w:rPr>
          <w:sz w:val="24"/>
        </w:rPr>
        <w:t>này</w:t>
      </w:r>
      <w:r>
        <w:rPr>
          <w:spacing w:val="-6"/>
          <w:sz w:val="24"/>
        </w:rPr>
        <w:t> </w:t>
      </w:r>
      <w:r>
        <w:rPr>
          <w:sz w:val="24"/>
        </w:rPr>
        <w:t>các</w:t>
      </w:r>
      <w:r>
        <w:rPr>
          <w:spacing w:val="-2"/>
          <w:sz w:val="24"/>
        </w:rPr>
        <w:t> </w:t>
      </w:r>
      <w:r>
        <w:rPr>
          <w:sz w:val="24"/>
        </w:rPr>
        <w:t>Gia</w:t>
      </w:r>
      <w:r>
        <w:rPr>
          <w:spacing w:val="-3"/>
          <w:sz w:val="24"/>
        </w:rPr>
        <w:t> </w:t>
      </w:r>
      <w:r>
        <w:rPr>
          <w:sz w:val="24"/>
        </w:rPr>
        <w:t>chủ,</w:t>
      </w:r>
      <w:r>
        <w:rPr>
          <w:spacing w:val="-4"/>
          <w:sz w:val="24"/>
        </w:rPr>
        <w:t> </w:t>
      </w:r>
      <w:r>
        <w:rPr>
          <w:sz w:val="24"/>
        </w:rPr>
        <w:t>thế nào</w:t>
      </w:r>
      <w:r>
        <w:rPr>
          <w:spacing w:val="-2"/>
          <w:sz w:val="24"/>
        </w:rPr>
        <w:t> </w:t>
      </w:r>
      <w:r>
        <w:rPr>
          <w:sz w:val="24"/>
        </w:rPr>
        <w:t>là</w:t>
      </w:r>
      <w:r>
        <w:rPr>
          <w:spacing w:val="-4"/>
          <w:sz w:val="24"/>
        </w:rPr>
        <w:t> </w:t>
      </w:r>
      <w:r>
        <w:rPr>
          <w:sz w:val="24"/>
        </w:rPr>
        <w:t>đê</w:t>
      </w:r>
      <w:r>
        <w:rPr>
          <w:spacing w:val="-3"/>
          <w:sz w:val="24"/>
        </w:rPr>
        <w:t> </w:t>
      </w:r>
      <w:r>
        <w:rPr>
          <w:sz w:val="24"/>
        </w:rPr>
        <w:t>tiện</w:t>
      </w:r>
      <w:r>
        <w:rPr>
          <w:spacing w:val="-1"/>
          <w:sz w:val="24"/>
        </w:rPr>
        <w:t> </w:t>
      </w:r>
      <w:r>
        <w:rPr>
          <w:sz w:val="24"/>
        </w:rPr>
        <w:t>nam</w:t>
      </w:r>
      <w:r>
        <w:rPr>
          <w:spacing w:val="-2"/>
          <w:sz w:val="24"/>
        </w:rPr>
        <w:t> </w:t>
      </w:r>
      <w:r>
        <w:rPr>
          <w:sz w:val="24"/>
        </w:rPr>
        <w:t>sống</w:t>
      </w:r>
      <w:r>
        <w:rPr>
          <w:spacing w:val="-2"/>
          <w:sz w:val="24"/>
        </w:rPr>
        <w:t> </w:t>
      </w:r>
      <w:r>
        <w:rPr>
          <w:sz w:val="24"/>
        </w:rPr>
        <w:t>chung</w:t>
      </w:r>
      <w:r>
        <w:rPr>
          <w:spacing w:val="-4"/>
          <w:sz w:val="24"/>
        </w:rPr>
        <w:t> </w:t>
      </w:r>
      <w:r>
        <w:rPr>
          <w:sz w:val="24"/>
        </w:rPr>
        <w:t>với</w:t>
      </w:r>
      <w:r>
        <w:rPr>
          <w:spacing w:val="-1"/>
          <w:sz w:val="24"/>
        </w:rPr>
        <w:t> </w:t>
      </w:r>
      <w:r>
        <w:rPr>
          <w:sz w:val="24"/>
        </w:rPr>
        <w:t>Thiên</w:t>
      </w:r>
      <w:r>
        <w:rPr>
          <w:spacing w:val="-1"/>
          <w:sz w:val="24"/>
        </w:rPr>
        <w:t> </w:t>
      </w:r>
      <w:r>
        <w:rPr>
          <w:spacing w:val="-5"/>
          <w:sz w:val="24"/>
        </w:rPr>
        <w:t>nữ?</w:t>
      </w:r>
    </w:p>
    <w:p>
      <w:pPr>
        <w:pStyle w:val="BodyText"/>
        <w:spacing w:before="9"/>
      </w:pPr>
    </w:p>
    <w:p>
      <w:pPr>
        <w:pStyle w:val="BodyText"/>
        <w:spacing w:line="230" w:lineRule="auto"/>
        <w:ind w:left="360" w:right="353"/>
        <w:jc w:val="both"/>
      </w:pPr>
      <w:r>
        <w:rPr/>
        <w:t>Ở</w:t>
      </w:r>
      <w:r>
        <w:rPr>
          <w:spacing w:val="-4"/>
        </w:rPr>
        <w:t> </w:t>
      </w:r>
      <w:r>
        <w:rPr/>
        <w:t>đây,</w:t>
      </w:r>
      <w:r>
        <w:rPr>
          <w:spacing w:val="-3"/>
        </w:rPr>
        <w:t> </w:t>
      </w:r>
      <w:r>
        <w:rPr/>
        <w:t>này</w:t>
      </w:r>
      <w:r>
        <w:rPr>
          <w:spacing w:val="-4"/>
        </w:rPr>
        <w:t> </w:t>
      </w:r>
      <w:r>
        <w:rPr/>
        <w:t>gia</w:t>
      </w:r>
      <w:r>
        <w:rPr>
          <w:spacing w:val="-1"/>
        </w:rPr>
        <w:t> </w:t>
      </w:r>
      <w:r>
        <w:rPr/>
        <w:t>chủ, người</w:t>
      </w:r>
      <w:r>
        <w:rPr>
          <w:spacing w:val="-2"/>
        </w:rPr>
        <w:t> </w:t>
      </w:r>
      <w:r>
        <w:rPr/>
        <w:t>chồng</w:t>
      </w:r>
      <w:r>
        <w:rPr>
          <w:spacing w:val="-5"/>
        </w:rPr>
        <w:t> </w:t>
      </w:r>
      <w:r>
        <w:rPr/>
        <w:t>sát</w:t>
      </w:r>
      <w:r>
        <w:rPr>
          <w:spacing w:val="-2"/>
        </w:rPr>
        <w:t> </w:t>
      </w:r>
      <w:r>
        <w:rPr/>
        <w:t>sanh...</w:t>
      </w:r>
      <w:r>
        <w:rPr>
          <w:spacing w:val="-4"/>
        </w:rPr>
        <w:t> </w:t>
      </w:r>
      <w:r>
        <w:rPr/>
        <w:t>nhiếc mắng</w:t>
      </w:r>
      <w:r>
        <w:rPr>
          <w:spacing w:val="-3"/>
        </w:rPr>
        <w:t> </w:t>
      </w:r>
      <w:r>
        <w:rPr/>
        <w:t>chưởi</w:t>
      </w:r>
      <w:r>
        <w:rPr>
          <w:spacing w:val="-2"/>
        </w:rPr>
        <w:t> </w:t>
      </w:r>
      <w:r>
        <w:rPr/>
        <w:t>rủa</w:t>
      </w:r>
      <w:r>
        <w:rPr>
          <w:spacing w:val="-2"/>
        </w:rPr>
        <w:t> </w:t>
      </w:r>
      <w:r>
        <w:rPr/>
        <w:t>các</w:t>
      </w:r>
      <w:r>
        <w:rPr>
          <w:spacing w:val="-1"/>
        </w:rPr>
        <w:t> </w:t>
      </w:r>
      <w:r>
        <w:rPr/>
        <w:t>Sa-môn,</w:t>
      </w:r>
      <w:r>
        <w:rPr>
          <w:spacing w:val="-3"/>
        </w:rPr>
        <w:t> </w:t>
      </w:r>
      <w:r>
        <w:rPr/>
        <w:t>Bà-la-môn.</w:t>
      </w:r>
      <w:r>
        <w:rPr>
          <w:spacing w:val="-3"/>
        </w:rPr>
        <w:t> </w:t>
      </w:r>
      <w:r>
        <w:rPr/>
        <w:t>Còn</w:t>
      </w:r>
      <w:r>
        <w:rPr>
          <w:spacing w:val="-3"/>
        </w:rPr>
        <w:t> </w:t>
      </w:r>
      <w:r>
        <w:rPr/>
        <w:t>người</w:t>
      </w:r>
      <w:r>
        <w:rPr>
          <w:spacing w:val="-2"/>
        </w:rPr>
        <w:t> </w:t>
      </w:r>
      <w:r>
        <w:rPr/>
        <w:t>vợ từ bỏ sát sanh, từ bỏ lấy của không cho, từ bỏ nói láo, từ bỏ đắm say rượu men rượu nấu, có giới, thiện tánh, sống ở gia đình không với tâm bị cấu uế xan tham chi phối, không có nhiếc mắng chưởi rủa các</w:t>
      </w:r>
      <w:r>
        <w:rPr>
          <w:spacing w:val="40"/>
        </w:rPr>
        <w:t> </w:t>
      </w:r>
      <w:r>
        <w:rPr/>
        <w:t>Sa-môn, Bà-la-môn. Như vậy, này các Gia chủ, là đê tiện nam sống chung với Thiên nữ.</w:t>
      </w:r>
    </w:p>
    <w:p>
      <w:pPr>
        <w:pStyle w:val="BodyText"/>
        <w:spacing w:before="2"/>
      </w:pPr>
    </w:p>
    <w:p>
      <w:pPr>
        <w:pStyle w:val="ListParagraph"/>
        <w:numPr>
          <w:ilvl w:val="1"/>
          <w:numId w:val="157"/>
        </w:numPr>
        <w:tabs>
          <w:tab w:pos="599" w:val="left" w:leader="none"/>
        </w:tabs>
        <w:spacing w:line="240" w:lineRule="auto" w:before="0" w:after="0"/>
        <w:ind w:left="599" w:right="0" w:hanging="239"/>
        <w:jc w:val="left"/>
        <w:rPr>
          <w:sz w:val="24"/>
        </w:rPr>
      </w:pPr>
      <w:r>
        <w:rPr>
          <w:sz w:val="24"/>
        </w:rPr>
        <w:t>Và</w:t>
      </w:r>
      <w:r>
        <w:rPr>
          <w:spacing w:val="-7"/>
          <w:sz w:val="24"/>
        </w:rPr>
        <w:t> </w:t>
      </w:r>
      <w:r>
        <w:rPr>
          <w:sz w:val="24"/>
        </w:rPr>
        <w:t>này</w:t>
      </w:r>
      <w:r>
        <w:rPr>
          <w:spacing w:val="-6"/>
          <w:sz w:val="24"/>
        </w:rPr>
        <w:t> </w:t>
      </w:r>
      <w:r>
        <w:rPr>
          <w:sz w:val="24"/>
        </w:rPr>
        <w:t>các</w:t>
      </w:r>
      <w:r>
        <w:rPr>
          <w:spacing w:val="-1"/>
          <w:sz w:val="24"/>
        </w:rPr>
        <w:t> </w:t>
      </w:r>
      <w:r>
        <w:rPr>
          <w:sz w:val="24"/>
        </w:rPr>
        <w:t>Gia</w:t>
      </w:r>
      <w:r>
        <w:rPr>
          <w:spacing w:val="-3"/>
          <w:sz w:val="24"/>
        </w:rPr>
        <w:t> </w:t>
      </w:r>
      <w:r>
        <w:rPr>
          <w:sz w:val="24"/>
        </w:rPr>
        <w:t>chủ,</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Thiên</w:t>
      </w:r>
      <w:r>
        <w:rPr>
          <w:spacing w:val="-1"/>
          <w:sz w:val="24"/>
        </w:rPr>
        <w:t> </w:t>
      </w:r>
      <w:r>
        <w:rPr>
          <w:sz w:val="24"/>
        </w:rPr>
        <w:t>nam</w:t>
      </w:r>
      <w:r>
        <w:rPr>
          <w:spacing w:val="-2"/>
          <w:sz w:val="24"/>
        </w:rPr>
        <w:t> </w:t>
      </w:r>
      <w:r>
        <w:rPr>
          <w:sz w:val="24"/>
        </w:rPr>
        <w:t>sống</w:t>
      </w:r>
      <w:r>
        <w:rPr>
          <w:spacing w:val="-2"/>
          <w:sz w:val="24"/>
        </w:rPr>
        <w:t> </w:t>
      </w:r>
      <w:r>
        <w:rPr>
          <w:sz w:val="24"/>
        </w:rPr>
        <w:t>chung</w:t>
      </w:r>
      <w:r>
        <w:rPr>
          <w:spacing w:val="-4"/>
          <w:sz w:val="24"/>
        </w:rPr>
        <w:t> </w:t>
      </w:r>
      <w:r>
        <w:rPr>
          <w:sz w:val="24"/>
        </w:rPr>
        <w:t>với</w:t>
      </w:r>
      <w:r>
        <w:rPr>
          <w:spacing w:val="-4"/>
          <w:sz w:val="24"/>
        </w:rPr>
        <w:t> </w:t>
      </w:r>
      <w:r>
        <w:rPr>
          <w:sz w:val="24"/>
        </w:rPr>
        <w:t>một</w:t>
      </w:r>
      <w:r>
        <w:rPr>
          <w:spacing w:val="-1"/>
          <w:sz w:val="24"/>
        </w:rPr>
        <w:t> </w:t>
      </w:r>
      <w:r>
        <w:rPr>
          <w:sz w:val="24"/>
        </w:rPr>
        <w:t>đê</w:t>
      </w:r>
      <w:r>
        <w:rPr>
          <w:spacing w:val="-3"/>
          <w:sz w:val="24"/>
        </w:rPr>
        <w:t> </w:t>
      </w:r>
      <w:r>
        <w:rPr>
          <w:sz w:val="24"/>
        </w:rPr>
        <w:t>tiện</w:t>
      </w:r>
      <w:r>
        <w:rPr>
          <w:spacing w:val="-2"/>
          <w:sz w:val="24"/>
        </w:rPr>
        <w:t> </w:t>
      </w:r>
      <w:r>
        <w:rPr>
          <w:spacing w:val="-5"/>
          <w:sz w:val="24"/>
        </w:rPr>
        <w:t>nữ?</w:t>
      </w:r>
    </w:p>
    <w:p>
      <w:pPr>
        <w:pStyle w:val="BodyText"/>
        <w:spacing w:before="9"/>
      </w:pPr>
    </w:p>
    <w:p>
      <w:pPr>
        <w:pStyle w:val="BodyText"/>
        <w:spacing w:line="230" w:lineRule="auto"/>
        <w:ind w:left="360" w:right="357"/>
        <w:jc w:val="both"/>
      </w:pPr>
      <w:r>
        <w:rPr/>
        <w:t>Ở đây, này các gia chủ, người chồng từ bỏ sát sanh... không có nhiếc mắng chưởi rủa các Sa-môn, Bà- la-môn. Nhưng người vợ là người sát sanh, lấy của không cho... nhiếc mắng chưởi rủa các Sa-môn, Bà- la-môn. Như vậy, này các Gia chủ là Thiên nam sống chung với đê tiện nữ.</w:t>
      </w:r>
    </w:p>
    <w:p>
      <w:pPr>
        <w:pStyle w:val="BodyText"/>
      </w:pPr>
    </w:p>
    <w:p>
      <w:pPr>
        <w:pStyle w:val="ListParagraph"/>
        <w:numPr>
          <w:ilvl w:val="1"/>
          <w:numId w:val="157"/>
        </w:numPr>
        <w:tabs>
          <w:tab w:pos="599" w:val="left" w:leader="none"/>
        </w:tabs>
        <w:spacing w:line="240" w:lineRule="auto" w:before="0" w:after="0"/>
        <w:ind w:left="599" w:right="0" w:hanging="239"/>
        <w:jc w:val="left"/>
        <w:rPr>
          <w:sz w:val="24"/>
        </w:rPr>
      </w:pPr>
      <w:r>
        <w:rPr>
          <w:sz w:val="24"/>
        </w:rPr>
        <w:t>Và</w:t>
      </w:r>
      <w:r>
        <w:rPr>
          <w:spacing w:val="-4"/>
          <w:sz w:val="24"/>
        </w:rPr>
        <w:t> </w:t>
      </w:r>
      <w:r>
        <w:rPr>
          <w:sz w:val="24"/>
        </w:rPr>
        <w:t>này</w:t>
      </w:r>
      <w:r>
        <w:rPr>
          <w:spacing w:val="-7"/>
          <w:sz w:val="24"/>
        </w:rPr>
        <w:t> </w:t>
      </w:r>
      <w:r>
        <w:rPr>
          <w:sz w:val="24"/>
        </w:rPr>
        <w:t>các Gia</w:t>
      </w:r>
      <w:r>
        <w:rPr>
          <w:spacing w:val="-3"/>
          <w:sz w:val="24"/>
        </w:rPr>
        <w:t> </w:t>
      </w:r>
      <w:r>
        <w:rPr>
          <w:sz w:val="24"/>
        </w:rPr>
        <w:t>chủ,</w:t>
      </w:r>
      <w:r>
        <w:rPr>
          <w:spacing w:val="-2"/>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z w:val="24"/>
        </w:rPr>
        <w:t>Thiên</w:t>
      </w:r>
      <w:r>
        <w:rPr>
          <w:spacing w:val="-3"/>
          <w:sz w:val="24"/>
        </w:rPr>
        <w:t> </w:t>
      </w:r>
      <w:r>
        <w:rPr>
          <w:sz w:val="24"/>
        </w:rPr>
        <w:t>nam</w:t>
      </w:r>
      <w:r>
        <w:rPr>
          <w:spacing w:val="-1"/>
          <w:sz w:val="24"/>
        </w:rPr>
        <w:t> </w:t>
      </w:r>
      <w:r>
        <w:rPr>
          <w:sz w:val="24"/>
        </w:rPr>
        <w:t>sống</w:t>
      </w:r>
      <w:r>
        <w:rPr>
          <w:spacing w:val="-5"/>
          <w:sz w:val="24"/>
        </w:rPr>
        <w:t> </w:t>
      </w:r>
      <w:r>
        <w:rPr>
          <w:sz w:val="24"/>
        </w:rPr>
        <w:t>chung</w:t>
      </w:r>
      <w:r>
        <w:rPr>
          <w:spacing w:val="-3"/>
          <w:sz w:val="24"/>
        </w:rPr>
        <w:t> </w:t>
      </w:r>
      <w:r>
        <w:rPr>
          <w:sz w:val="24"/>
        </w:rPr>
        <w:t>với</w:t>
      </w:r>
      <w:r>
        <w:rPr>
          <w:spacing w:val="-4"/>
          <w:sz w:val="24"/>
        </w:rPr>
        <w:t> </w:t>
      </w:r>
      <w:r>
        <w:rPr>
          <w:sz w:val="24"/>
        </w:rPr>
        <w:t>Thiên</w:t>
      </w:r>
      <w:r>
        <w:rPr>
          <w:spacing w:val="-2"/>
          <w:sz w:val="24"/>
        </w:rPr>
        <w:t> </w:t>
      </w:r>
      <w:r>
        <w:rPr>
          <w:spacing w:val="-5"/>
          <w:sz w:val="24"/>
        </w:rPr>
        <w:t>nữ?</w:t>
      </w:r>
    </w:p>
    <w:p>
      <w:pPr>
        <w:pStyle w:val="BodyText"/>
        <w:spacing w:before="7"/>
      </w:pPr>
    </w:p>
    <w:p>
      <w:pPr>
        <w:pStyle w:val="BodyText"/>
        <w:spacing w:line="232" w:lineRule="auto"/>
        <w:ind w:left="360" w:right="357"/>
        <w:jc w:val="both"/>
      </w:pPr>
      <w:r>
        <w:rPr/>
        <w:t>Ở đây, này các Gia chủ, người chồng từ bỏ sát sanh... không nhiếc mắng chưởi rủa các Sa-môn, Bà-la- môn, và người vợ cũng là người không sát sanh... không nhiếc mắng chưởi rủa các Sa-môn, Bà-la-môn.</w:t>
      </w:r>
    </w:p>
    <w:p>
      <w:pPr>
        <w:pStyle w:val="BodyText"/>
        <w:spacing w:line="480" w:lineRule="auto" w:before="271"/>
        <w:ind w:left="360" w:right="6028"/>
      </w:pPr>
      <w:r>
        <w:rPr/>
        <w:t>Này</w:t>
      </w:r>
      <w:r>
        <w:rPr>
          <w:spacing w:val="-14"/>
        </w:rPr>
        <w:t> </w:t>
      </w:r>
      <w:r>
        <w:rPr/>
        <w:t>các</w:t>
      </w:r>
      <w:r>
        <w:rPr>
          <w:spacing w:val="-7"/>
        </w:rPr>
        <w:t> </w:t>
      </w:r>
      <w:r>
        <w:rPr/>
        <w:t>Gia</w:t>
      </w:r>
      <w:r>
        <w:rPr>
          <w:spacing w:val="-8"/>
        </w:rPr>
        <w:t> </w:t>
      </w:r>
      <w:r>
        <w:rPr/>
        <w:t>chủ,</w:t>
      </w:r>
      <w:r>
        <w:rPr>
          <w:spacing w:val="-9"/>
        </w:rPr>
        <w:t> </w:t>
      </w:r>
      <w:r>
        <w:rPr/>
        <w:t>có</w:t>
      </w:r>
      <w:r>
        <w:rPr>
          <w:spacing w:val="-6"/>
        </w:rPr>
        <w:t> </w:t>
      </w:r>
      <w:r>
        <w:rPr/>
        <w:t>bốn</w:t>
      </w:r>
      <w:r>
        <w:rPr>
          <w:spacing w:val="-7"/>
        </w:rPr>
        <w:t> </w:t>
      </w:r>
      <w:r>
        <w:rPr/>
        <w:t>loại</w:t>
      </w:r>
      <w:r>
        <w:rPr>
          <w:spacing w:val="-8"/>
        </w:rPr>
        <w:t> </w:t>
      </w:r>
      <w:r>
        <w:rPr/>
        <w:t>chung</w:t>
      </w:r>
      <w:r>
        <w:rPr>
          <w:spacing w:val="-12"/>
        </w:rPr>
        <w:t> </w:t>
      </w:r>
      <w:r>
        <w:rPr/>
        <w:t>sống</w:t>
      </w:r>
      <w:r>
        <w:rPr>
          <w:spacing w:val="-11"/>
        </w:rPr>
        <w:t> </w:t>
      </w:r>
      <w:r>
        <w:rPr/>
        <w:t>này. </w:t>
      </w:r>
      <w:r>
        <w:rPr>
          <w:spacing w:val="-6"/>
        </w:rPr>
        <w:t>7.</w:t>
      </w:r>
    </w:p>
    <w:p>
      <w:pPr>
        <w:spacing w:line="268" w:lineRule="exact" w:before="0"/>
        <w:ind w:left="960" w:right="0" w:firstLine="0"/>
        <w:jc w:val="left"/>
        <w:rPr>
          <w:i/>
          <w:sz w:val="24"/>
        </w:rPr>
      </w:pPr>
      <w:r>
        <w:rPr>
          <w:i/>
          <w:sz w:val="24"/>
        </w:rPr>
        <w:t>Cả</w:t>
      </w:r>
      <w:r>
        <w:rPr>
          <w:i/>
          <w:spacing w:val="-5"/>
          <w:sz w:val="24"/>
        </w:rPr>
        <w:t> </w:t>
      </w:r>
      <w:r>
        <w:rPr>
          <w:i/>
          <w:sz w:val="24"/>
        </w:rPr>
        <w:t>hai là ác</w:t>
      </w:r>
      <w:r>
        <w:rPr>
          <w:i/>
          <w:spacing w:val="-3"/>
          <w:sz w:val="24"/>
        </w:rPr>
        <w:t> </w:t>
      </w:r>
      <w:r>
        <w:rPr>
          <w:i/>
          <w:spacing w:val="-4"/>
          <w:sz w:val="24"/>
        </w:rPr>
        <w:t>giới,</w:t>
      </w:r>
    </w:p>
    <w:p>
      <w:pPr>
        <w:spacing w:line="232" w:lineRule="auto" w:before="1"/>
        <w:ind w:left="960" w:right="7216" w:firstLine="0"/>
        <w:jc w:val="left"/>
        <w:rPr>
          <w:i/>
          <w:sz w:val="24"/>
        </w:rPr>
      </w:pPr>
      <w:r>
        <w:rPr>
          <w:i/>
          <w:sz w:val="24"/>
        </w:rPr>
        <w:t>Xan</w:t>
      </w:r>
      <w:r>
        <w:rPr>
          <w:i/>
          <w:spacing w:val="-15"/>
          <w:sz w:val="24"/>
        </w:rPr>
        <w:t> </w:t>
      </w:r>
      <w:r>
        <w:rPr>
          <w:i/>
          <w:sz w:val="24"/>
        </w:rPr>
        <w:t>tham</w:t>
      </w:r>
      <w:r>
        <w:rPr>
          <w:i/>
          <w:spacing w:val="-15"/>
          <w:sz w:val="24"/>
        </w:rPr>
        <w:t> </w:t>
      </w:r>
      <w:r>
        <w:rPr>
          <w:i/>
          <w:sz w:val="24"/>
        </w:rPr>
        <w:t>và</w:t>
      </w:r>
      <w:r>
        <w:rPr>
          <w:i/>
          <w:spacing w:val="-15"/>
          <w:sz w:val="24"/>
        </w:rPr>
        <w:t> </w:t>
      </w:r>
      <w:r>
        <w:rPr>
          <w:i/>
          <w:sz w:val="24"/>
        </w:rPr>
        <w:t>nhiếc</w:t>
      </w:r>
      <w:r>
        <w:rPr>
          <w:i/>
          <w:spacing w:val="-15"/>
          <w:sz w:val="24"/>
        </w:rPr>
        <w:t> </w:t>
      </w:r>
      <w:r>
        <w:rPr>
          <w:i/>
          <w:sz w:val="24"/>
        </w:rPr>
        <w:t>mắng, Cặp vợ và chồng ấy,</w:t>
      </w:r>
    </w:p>
    <w:p>
      <w:pPr>
        <w:spacing w:line="230" w:lineRule="auto" w:before="0"/>
        <w:ind w:left="960" w:right="7250" w:firstLine="0"/>
        <w:jc w:val="left"/>
        <w:rPr>
          <w:i/>
          <w:sz w:val="24"/>
        </w:rPr>
      </w:pPr>
      <w:r>
        <w:rPr>
          <w:i/>
          <w:sz w:val="24"/>
        </w:rPr>
        <w:t>Ðê tiện sống đê tiện. Chồng là người ác giới, Xan</w:t>
      </w:r>
      <w:r>
        <w:rPr>
          <w:i/>
          <w:spacing w:val="-15"/>
          <w:sz w:val="24"/>
        </w:rPr>
        <w:t> </w:t>
      </w:r>
      <w:r>
        <w:rPr>
          <w:i/>
          <w:sz w:val="24"/>
        </w:rPr>
        <w:t>tham</w:t>
      </w:r>
      <w:r>
        <w:rPr>
          <w:i/>
          <w:spacing w:val="-15"/>
          <w:sz w:val="24"/>
        </w:rPr>
        <w:t> </w:t>
      </w:r>
      <w:r>
        <w:rPr>
          <w:i/>
          <w:sz w:val="24"/>
        </w:rPr>
        <w:t>và</w:t>
      </w:r>
      <w:r>
        <w:rPr>
          <w:i/>
          <w:spacing w:val="-15"/>
          <w:sz w:val="24"/>
        </w:rPr>
        <w:t> </w:t>
      </w:r>
      <w:r>
        <w:rPr>
          <w:i/>
          <w:sz w:val="24"/>
        </w:rPr>
        <w:t>nhiếc</w:t>
      </w:r>
      <w:r>
        <w:rPr>
          <w:i/>
          <w:spacing w:val="-15"/>
          <w:sz w:val="24"/>
        </w:rPr>
        <w:t> </w:t>
      </w:r>
      <w:r>
        <w:rPr>
          <w:i/>
          <w:sz w:val="24"/>
        </w:rPr>
        <w:t>mắng, Vợ là người có giới,</w:t>
      </w:r>
    </w:p>
    <w:p>
      <w:pPr>
        <w:spacing w:line="230" w:lineRule="auto" w:before="1"/>
        <w:ind w:left="960" w:right="7441" w:firstLine="0"/>
        <w:jc w:val="left"/>
        <w:rPr>
          <w:i/>
          <w:sz w:val="24"/>
        </w:rPr>
      </w:pPr>
      <w:r>
        <w:rPr>
          <w:i/>
          <w:sz w:val="24"/>
        </w:rPr>
        <w:t>Bố</w:t>
      </w:r>
      <w:r>
        <w:rPr>
          <w:i/>
          <w:spacing w:val="-15"/>
          <w:sz w:val="24"/>
        </w:rPr>
        <w:t> </w:t>
      </w:r>
      <w:r>
        <w:rPr>
          <w:i/>
          <w:sz w:val="24"/>
        </w:rPr>
        <w:t>thí,</w:t>
      </w:r>
      <w:r>
        <w:rPr>
          <w:i/>
          <w:spacing w:val="-15"/>
          <w:sz w:val="24"/>
        </w:rPr>
        <w:t> </w:t>
      </w:r>
      <w:r>
        <w:rPr>
          <w:i/>
          <w:sz w:val="24"/>
        </w:rPr>
        <w:t>không</w:t>
      </w:r>
      <w:r>
        <w:rPr>
          <w:i/>
          <w:spacing w:val="-15"/>
          <w:sz w:val="24"/>
        </w:rPr>
        <w:t> </w:t>
      </w:r>
      <w:r>
        <w:rPr>
          <w:i/>
          <w:sz w:val="24"/>
        </w:rPr>
        <w:t>xan</w:t>
      </w:r>
      <w:r>
        <w:rPr>
          <w:i/>
          <w:spacing w:val="-15"/>
          <w:sz w:val="24"/>
        </w:rPr>
        <w:t> </w:t>
      </w:r>
      <w:r>
        <w:rPr>
          <w:i/>
          <w:sz w:val="24"/>
        </w:rPr>
        <w:t>tham, Như vậy vợ Thiên nữ Sống</w:t>
      </w:r>
      <w:r>
        <w:rPr>
          <w:i/>
          <w:spacing w:val="-7"/>
          <w:sz w:val="24"/>
        </w:rPr>
        <w:t> </w:t>
      </w:r>
      <w:r>
        <w:rPr>
          <w:i/>
          <w:sz w:val="24"/>
        </w:rPr>
        <w:t>với</w:t>
      </w:r>
      <w:r>
        <w:rPr>
          <w:i/>
          <w:spacing w:val="-7"/>
          <w:sz w:val="24"/>
        </w:rPr>
        <w:t> </w:t>
      </w:r>
      <w:r>
        <w:rPr>
          <w:i/>
          <w:sz w:val="24"/>
        </w:rPr>
        <w:t>chồng</w:t>
      </w:r>
      <w:r>
        <w:rPr>
          <w:i/>
          <w:spacing w:val="-7"/>
          <w:sz w:val="24"/>
        </w:rPr>
        <w:t> </w:t>
      </w:r>
      <w:r>
        <w:rPr>
          <w:i/>
          <w:sz w:val="24"/>
        </w:rPr>
        <w:t>đê</w:t>
      </w:r>
      <w:r>
        <w:rPr>
          <w:i/>
          <w:spacing w:val="-9"/>
          <w:sz w:val="24"/>
        </w:rPr>
        <w:t> </w:t>
      </w:r>
      <w:r>
        <w:rPr>
          <w:i/>
          <w:sz w:val="24"/>
        </w:rPr>
        <w:t>tiện. Chồng</w:t>
      </w:r>
      <w:r>
        <w:rPr>
          <w:i/>
          <w:spacing w:val="-15"/>
          <w:sz w:val="24"/>
        </w:rPr>
        <w:t> </w:t>
      </w:r>
      <w:r>
        <w:rPr>
          <w:i/>
          <w:sz w:val="24"/>
        </w:rPr>
        <w:t>là</w:t>
      </w:r>
      <w:r>
        <w:rPr>
          <w:i/>
          <w:spacing w:val="-15"/>
          <w:sz w:val="24"/>
        </w:rPr>
        <w:t> </w:t>
      </w:r>
      <w:r>
        <w:rPr>
          <w:i/>
          <w:sz w:val="24"/>
        </w:rPr>
        <w:t>người</w:t>
      </w:r>
      <w:r>
        <w:rPr>
          <w:i/>
          <w:spacing w:val="-15"/>
          <w:sz w:val="24"/>
        </w:rPr>
        <w:t> </w:t>
      </w:r>
      <w:r>
        <w:rPr>
          <w:i/>
          <w:sz w:val="24"/>
        </w:rPr>
        <w:t>có</w:t>
      </w:r>
      <w:r>
        <w:rPr>
          <w:i/>
          <w:spacing w:val="-15"/>
          <w:sz w:val="24"/>
        </w:rPr>
        <w:t> </w:t>
      </w:r>
      <w:r>
        <w:rPr>
          <w:i/>
          <w:sz w:val="24"/>
        </w:rPr>
        <w:t>giới, Bố</w:t>
      </w:r>
      <w:r>
        <w:rPr>
          <w:i/>
          <w:spacing w:val="-15"/>
          <w:sz w:val="24"/>
        </w:rPr>
        <w:t> </w:t>
      </w:r>
      <w:r>
        <w:rPr>
          <w:i/>
          <w:sz w:val="24"/>
        </w:rPr>
        <w:t>thí,</w:t>
      </w:r>
      <w:r>
        <w:rPr>
          <w:i/>
          <w:spacing w:val="-15"/>
          <w:sz w:val="24"/>
        </w:rPr>
        <w:t> </w:t>
      </w:r>
      <w:r>
        <w:rPr>
          <w:i/>
          <w:sz w:val="24"/>
        </w:rPr>
        <w:t>không</w:t>
      </w:r>
      <w:r>
        <w:rPr>
          <w:i/>
          <w:spacing w:val="-15"/>
          <w:sz w:val="24"/>
        </w:rPr>
        <w:t> </w:t>
      </w:r>
      <w:r>
        <w:rPr>
          <w:i/>
          <w:sz w:val="24"/>
        </w:rPr>
        <w:t>xan</w:t>
      </w:r>
      <w:r>
        <w:rPr>
          <w:i/>
          <w:spacing w:val="-15"/>
          <w:sz w:val="24"/>
        </w:rPr>
        <w:t> </w:t>
      </w:r>
      <w:r>
        <w:rPr>
          <w:i/>
          <w:sz w:val="24"/>
        </w:rPr>
        <w:t>tham, Vợ là đê tiện nữ,</w:t>
      </w:r>
    </w:p>
    <w:p>
      <w:pPr>
        <w:spacing w:line="232" w:lineRule="auto" w:before="0"/>
        <w:ind w:left="960" w:right="6706" w:firstLine="0"/>
        <w:jc w:val="left"/>
        <w:rPr>
          <w:i/>
          <w:sz w:val="24"/>
        </w:rPr>
      </w:pPr>
      <w:r>
        <w:rPr>
          <w:i/>
          <w:sz w:val="24"/>
        </w:rPr>
        <w:t>Chúng</w:t>
      </w:r>
      <w:r>
        <w:rPr>
          <w:i/>
          <w:spacing w:val="-15"/>
          <w:sz w:val="24"/>
        </w:rPr>
        <w:t> </w:t>
      </w:r>
      <w:r>
        <w:rPr>
          <w:i/>
          <w:sz w:val="24"/>
        </w:rPr>
        <w:t>sống</w:t>
      </w:r>
      <w:r>
        <w:rPr>
          <w:i/>
          <w:spacing w:val="-15"/>
          <w:sz w:val="24"/>
        </w:rPr>
        <w:t> </w:t>
      </w:r>
      <w:r>
        <w:rPr>
          <w:i/>
          <w:sz w:val="24"/>
        </w:rPr>
        <w:t>chồng,</w:t>
      </w:r>
      <w:r>
        <w:rPr>
          <w:i/>
          <w:spacing w:val="-15"/>
          <w:sz w:val="24"/>
        </w:rPr>
        <w:t> </w:t>
      </w:r>
      <w:r>
        <w:rPr>
          <w:i/>
          <w:sz w:val="24"/>
        </w:rPr>
        <w:t>Thiên</w:t>
      </w:r>
      <w:r>
        <w:rPr>
          <w:i/>
          <w:spacing w:val="-15"/>
          <w:sz w:val="24"/>
        </w:rPr>
        <w:t> </w:t>
      </w:r>
      <w:r>
        <w:rPr>
          <w:i/>
          <w:sz w:val="24"/>
        </w:rPr>
        <w:t>nam. Cả hai, tín, bố thí,</w:t>
      </w:r>
    </w:p>
    <w:p>
      <w:pPr>
        <w:spacing w:line="232" w:lineRule="auto" w:before="0"/>
        <w:ind w:left="960" w:right="7065" w:firstLine="0"/>
        <w:jc w:val="left"/>
        <w:rPr>
          <w:i/>
          <w:sz w:val="24"/>
        </w:rPr>
      </w:pPr>
      <w:r>
        <w:rPr>
          <w:i/>
          <w:sz w:val="24"/>
        </w:rPr>
        <w:t>Sống</w:t>
      </w:r>
      <w:r>
        <w:rPr>
          <w:i/>
          <w:spacing w:val="-15"/>
          <w:sz w:val="24"/>
        </w:rPr>
        <w:t> </w:t>
      </w:r>
      <w:r>
        <w:rPr>
          <w:i/>
          <w:sz w:val="24"/>
        </w:rPr>
        <w:t>chế</w:t>
      </w:r>
      <w:r>
        <w:rPr>
          <w:i/>
          <w:spacing w:val="-15"/>
          <w:sz w:val="24"/>
        </w:rPr>
        <w:t> </w:t>
      </w:r>
      <w:r>
        <w:rPr>
          <w:i/>
          <w:sz w:val="24"/>
        </w:rPr>
        <w:t>ngự,</w:t>
      </w:r>
      <w:r>
        <w:rPr>
          <w:i/>
          <w:spacing w:val="-15"/>
          <w:sz w:val="24"/>
        </w:rPr>
        <w:t> </w:t>
      </w:r>
      <w:r>
        <w:rPr>
          <w:i/>
          <w:sz w:val="24"/>
        </w:rPr>
        <w:t>chánh</w:t>
      </w:r>
      <w:r>
        <w:rPr>
          <w:i/>
          <w:spacing w:val="-15"/>
          <w:sz w:val="24"/>
        </w:rPr>
        <w:t> </w:t>
      </w:r>
      <w:r>
        <w:rPr>
          <w:i/>
          <w:sz w:val="24"/>
        </w:rPr>
        <w:t>mạng. Cả hai vợ chồng ấy,</w:t>
      </w:r>
    </w:p>
    <w:p>
      <w:pPr>
        <w:spacing w:line="257" w:lineRule="exact" w:before="0"/>
        <w:ind w:left="960" w:right="0" w:firstLine="0"/>
        <w:jc w:val="left"/>
        <w:rPr>
          <w:i/>
          <w:sz w:val="24"/>
        </w:rPr>
      </w:pPr>
      <w:r>
        <w:rPr>
          <w:i/>
          <w:sz w:val="24"/>
        </w:rPr>
        <w:t>Nói</w:t>
      </w:r>
      <w:r>
        <w:rPr>
          <w:i/>
          <w:spacing w:val="-4"/>
          <w:sz w:val="24"/>
        </w:rPr>
        <w:t> </w:t>
      </w:r>
      <w:r>
        <w:rPr>
          <w:i/>
          <w:sz w:val="24"/>
        </w:rPr>
        <w:t>lời thân</w:t>
      </w:r>
      <w:r>
        <w:rPr>
          <w:i/>
          <w:spacing w:val="-5"/>
          <w:sz w:val="24"/>
        </w:rPr>
        <w:t> </w:t>
      </w:r>
      <w:r>
        <w:rPr>
          <w:i/>
          <w:sz w:val="24"/>
        </w:rPr>
        <w:t>ái</w:t>
      </w:r>
      <w:r>
        <w:rPr>
          <w:i/>
          <w:spacing w:val="-1"/>
          <w:sz w:val="24"/>
        </w:rPr>
        <w:t> </w:t>
      </w:r>
      <w:r>
        <w:rPr>
          <w:i/>
          <w:spacing w:val="-2"/>
          <w:sz w:val="24"/>
        </w:rPr>
        <w:t>nhau,</w:t>
      </w:r>
    </w:p>
    <w:p>
      <w:pPr>
        <w:spacing w:line="230" w:lineRule="auto" w:before="1"/>
        <w:ind w:left="960" w:right="7216" w:firstLine="0"/>
        <w:jc w:val="left"/>
        <w:rPr>
          <w:i/>
          <w:sz w:val="24"/>
        </w:rPr>
      </w:pPr>
      <w:r>
        <w:rPr>
          <w:i/>
          <w:sz w:val="24"/>
        </w:rPr>
        <w:t>Ðời</w:t>
      </w:r>
      <w:r>
        <w:rPr>
          <w:i/>
          <w:spacing w:val="-15"/>
          <w:sz w:val="24"/>
        </w:rPr>
        <w:t> </w:t>
      </w:r>
      <w:r>
        <w:rPr>
          <w:i/>
          <w:sz w:val="24"/>
        </w:rPr>
        <w:t>sống</w:t>
      </w:r>
      <w:r>
        <w:rPr>
          <w:i/>
          <w:spacing w:val="-15"/>
          <w:sz w:val="24"/>
        </w:rPr>
        <w:t> </w:t>
      </w:r>
      <w:r>
        <w:rPr>
          <w:i/>
          <w:sz w:val="24"/>
        </w:rPr>
        <w:t>nhiều</w:t>
      </w:r>
      <w:r>
        <w:rPr>
          <w:i/>
          <w:spacing w:val="-15"/>
          <w:sz w:val="24"/>
        </w:rPr>
        <w:t> </w:t>
      </w:r>
      <w:r>
        <w:rPr>
          <w:i/>
          <w:sz w:val="24"/>
        </w:rPr>
        <w:t>hạnh</w:t>
      </w:r>
      <w:r>
        <w:rPr>
          <w:i/>
          <w:spacing w:val="-15"/>
          <w:sz w:val="24"/>
        </w:rPr>
        <w:t> </w:t>
      </w:r>
      <w:r>
        <w:rPr>
          <w:i/>
          <w:sz w:val="24"/>
        </w:rPr>
        <w:t>phúc Chờ đợi hai người ấy.</w:t>
      </w:r>
    </w:p>
    <w:p>
      <w:pPr>
        <w:spacing w:line="230" w:lineRule="auto" w:before="0"/>
        <w:ind w:left="960" w:right="7674" w:firstLine="0"/>
        <w:jc w:val="left"/>
        <w:rPr>
          <w:i/>
          <w:sz w:val="24"/>
        </w:rPr>
      </w:pPr>
      <w:r>
        <w:rPr>
          <w:i/>
          <w:sz w:val="24"/>
        </w:rPr>
        <w:t>Kẻ thù không thích ý, Cả</w:t>
      </w:r>
      <w:r>
        <w:rPr>
          <w:i/>
          <w:spacing w:val="-15"/>
          <w:sz w:val="24"/>
        </w:rPr>
        <w:t> </w:t>
      </w:r>
      <w:r>
        <w:rPr>
          <w:i/>
          <w:sz w:val="24"/>
        </w:rPr>
        <w:t>hai</w:t>
      </w:r>
      <w:r>
        <w:rPr>
          <w:i/>
          <w:spacing w:val="-14"/>
          <w:sz w:val="24"/>
        </w:rPr>
        <w:t> </w:t>
      </w:r>
      <w:r>
        <w:rPr>
          <w:i/>
          <w:sz w:val="24"/>
        </w:rPr>
        <w:t>giới</w:t>
      </w:r>
      <w:r>
        <w:rPr>
          <w:i/>
          <w:spacing w:val="-15"/>
          <w:sz w:val="24"/>
        </w:rPr>
        <w:t> </w:t>
      </w:r>
      <w:r>
        <w:rPr>
          <w:i/>
          <w:sz w:val="24"/>
        </w:rPr>
        <w:t>hạnh</w:t>
      </w:r>
      <w:r>
        <w:rPr>
          <w:i/>
          <w:spacing w:val="-15"/>
          <w:sz w:val="24"/>
        </w:rPr>
        <w:t> </w:t>
      </w:r>
      <w:r>
        <w:rPr>
          <w:i/>
          <w:sz w:val="24"/>
        </w:rPr>
        <w:t>lành. Ở</w:t>
      </w:r>
      <w:r>
        <w:rPr>
          <w:i/>
          <w:spacing w:val="-5"/>
          <w:sz w:val="24"/>
        </w:rPr>
        <w:t> </w:t>
      </w:r>
      <w:r>
        <w:rPr>
          <w:i/>
          <w:sz w:val="24"/>
        </w:rPr>
        <w:t>đây</w:t>
      </w:r>
      <w:r>
        <w:rPr>
          <w:i/>
          <w:spacing w:val="-3"/>
          <w:sz w:val="24"/>
        </w:rPr>
        <w:t> </w:t>
      </w:r>
      <w:r>
        <w:rPr>
          <w:i/>
          <w:sz w:val="24"/>
        </w:rPr>
        <w:t>sống</w:t>
      </w:r>
      <w:r>
        <w:rPr>
          <w:i/>
          <w:spacing w:val="-1"/>
          <w:sz w:val="24"/>
        </w:rPr>
        <w:t> </w:t>
      </w:r>
      <w:r>
        <w:rPr>
          <w:i/>
          <w:sz w:val="24"/>
        </w:rPr>
        <w:t>theo</w:t>
      </w:r>
      <w:r>
        <w:rPr>
          <w:i/>
          <w:spacing w:val="-2"/>
          <w:sz w:val="24"/>
        </w:rPr>
        <w:t> </w:t>
      </w:r>
      <w:r>
        <w:rPr>
          <w:i/>
          <w:spacing w:val="-2"/>
          <w:sz w:val="24"/>
        </w:rPr>
        <w:t>pháp,</w:t>
      </w:r>
    </w:p>
    <w:p>
      <w:pPr>
        <w:spacing w:after="0" w:line="230" w:lineRule="auto"/>
        <w:jc w:val="left"/>
        <w:rPr>
          <w:i/>
          <w:sz w:val="24"/>
        </w:rPr>
        <w:sectPr>
          <w:pgSz w:w="12240" w:h="15840"/>
          <w:pgMar w:header="5" w:footer="0" w:top="960" w:bottom="280" w:left="720" w:right="720"/>
        </w:sectPr>
      </w:pPr>
    </w:p>
    <w:p>
      <w:pPr>
        <w:spacing w:line="230" w:lineRule="auto" w:before="90"/>
        <w:ind w:left="960" w:right="7216" w:firstLine="0"/>
        <w:jc w:val="left"/>
        <w:rPr>
          <w:i/>
          <w:sz w:val="24"/>
        </w:rPr>
      </w:pPr>
      <w:r>
        <w:rPr>
          <w:i/>
          <w:sz w:val="24"/>
        </w:rPr>
        <w:t>Giữ cấm giới đồng đẳng, Cả hai giới hạnh lành, Sống hoan hỷ Thiên giới, Hân</w:t>
      </w:r>
      <w:r>
        <w:rPr>
          <w:i/>
          <w:spacing w:val="-15"/>
          <w:sz w:val="24"/>
        </w:rPr>
        <w:t> </w:t>
      </w:r>
      <w:r>
        <w:rPr>
          <w:i/>
          <w:sz w:val="24"/>
        </w:rPr>
        <w:t>hoan</w:t>
      </w:r>
      <w:r>
        <w:rPr>
          <w:i/>
          <w:spacing w:val="-15"/>
          <w:sz w:val="24"/>
        </w:rPr>
        <w:t> </w:t>
      </w:r>
      <w:r>
        <w:rPr>
          <w:i/>
          <w:sz w:val="24"/>
        </w:rPr>
        <w:t>được</w:t>
      </w:r>
      <w:r>
        <w:rPr>
          <w:i/>
          <w:spacing w:val="-15"/>
          <w:sz w:val="24"/>
        </w:rPr>
        <w:t> </w:t>
      </w:r>
      <w:r>
        <w:rPr>
          <w:i/>
          <w:sz w:val="24"/>
        </w:rPr>
        <w:t>thỏa</w:t>
      </w:r>
      <w:r>
        <w:rPr>
          <w:i/>
          <w:spacing w:val="-15"/>
          <w:sz w:val="24"/>
        </w:rPr>
        <w:t> </w:t>
      </w:r>
      <w:r>
        <w:rPr>
          <w:i/>
          <w:sz w:val="24"/>
        </w:rPr>
        <w:t>mãn, Ðúng với điều cầu mong.</w:t>
      </w:r>
    </w:p>
    <w:p>
      <w:pPr>
        <w:pStyle w:val="BodyText"/>
        <w:spacing w:before="22"/>
        <w:rPr>
          <w:i/>
        </w:rPr>
      </w:pPr>
    </w:p>
    <w:p>
      <w:pPr>
        <w:pStyle w:val="ListParagraph"/>
        <w:numPr>
          <w:ilvl w:val="0"/>
          <w:numId w:val="15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(54)</w:t>
      </w:r>
      <w:r>
        <w:rPr>
          <w:rFonts w:ascii="Verdana" w:hAnsi="Verdana"/>
          <w:b/>
          <w:color w:val="008AF0"/>
          <w:spacing w:val="1"/>
          <w:sz w:val="19"/>
        </w:rPr>
        <w:t> </w:t>
      </w:r>
      <w:r>
        <w:rPr>
          <w:rFonts w:ascii="Verdana" w:hAnsi="Verdana"/>
          <w:b/>
          <w:color w:val="008AF0"/>
          <w:sz w:val="19"/>
        </w:rPr>
        <w:t>Sống Chung</w:t>
      </w:r>
      <w:r>
        <w:rPr>
          <w:rFonts w:ascii="Verdana" w:hAnsi="Verdana"/>
          <w:b/>
          <w:color w:val="008AF0"/>
          <w:spacing w:val="4"/>
          <w:sz w:val="19"/>
        </w:rPr>
        <w:t>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157"/>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6"/>
          <w:sz w:val="24"/>
        </w:rPr>
        <w:t> </w:t>
      </w:r>
      <w:r>
        <w:rPr>
          <w:sz w:val="24"/>
        </w:rPr>
        <w:t>các</w:t>
      </w:r>
      <w:r>
        <w:rPr>
          <w:spacing w:val="-1"/>
          <w:sz w:val="24"/>
        </w:rPr>
        <w:t> </w:t>
      </w:r>
      <w:r>
        <w:rPr>
          <w:sz w:val="24"/>
        </w:rPr>
        <w:t>Tỷ-kheo,</w:t>
      </w:r>
      <w:r>
        <w:rPr>
          <w:spacing w:val="-2"/>
          <w:sz w:val="24"/>
        </w:rPr>
        <w:t> </w:t>
      </w:r>
      <w:r>
        <w:rPr>
          <w:sz w:val="24"/>
        </w:rPr>
        <w:t>có</w:t>
      </w:r>
      <w:r>
        <w:rPr>
          <w:spacing w:val="-2"/>
          <w:sz w:val="24"/>
        </w:rPr>
        <w:t> </w:t>
      </w:r>
      <w:r>
        <w:rPr>
          <w:sz w:val="24"/>
        </w:rPr>
        <w:t>bốn</w:t>
      </w:r>
      <w:r>
        <w:rPr>
          <w:spacing w:val="-4"/>
          <w:sz w:val="24"/>
        </w:rPr>
        <w:t> </w:t>
      </w:r>
      <w:r>
        <w:rPr>
          <w:sz w:val="24"/>
        </w:rPr>
        <w:t>loại</w:t>
      </w:r>
      <w:r>
        <w:rPr>
          <w:spacing w:val="-1"/>
          <w:sz w:val="24"/>
        </w:rPr>
        <w:t> </w:t>
      </w:r>
      <w:r>
        <w:rPr>
          <w:sz w:val="24"/>
        </w:rPr>
        <w:t>sống</w:t>
      </w:r>
      <w:r>
        <w:rPr>
          <w:spacing w:val="-5"/>
          <w:sz w:val="24"/>
        </w:rPr>
        <w:t> </w:t>
      </w:r>
      <w:r>
        <w:rPr>
          <w:sz w:val="24"/>
        </w:rPr>
        <w:t>chung</w:t>
      </w:r>
      <w:r>
        <w:rPr>
          <w:spacing w:val="-5"/>
          <w:sz w:val="24"/>
        </w:rPr>
        <w:t> </w:t>
      </w:r>
      <w:r>
        <w:rPr>
          <w:sz w:val="24"/>
        </w:rPr>
        <w:t>này.</w:t>
      </w:r>
      <w:r>
        <w:rPr>
          <w:spacing w:val="-1"/>
          <w:sz w:val="24"/>
        </w:rPr>
        <w:t> </w:t>
      </w:r>
      <w:r>
        <w:rPr>
          <w:sz w:val="24"/>
        </w:rPr>
        <w:t>Thế</w:t>
      </w:r>
      <w:r>
        <w:rPr>
          <w:spacing w:val="-5"/>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7"/>
      </w:pPr>
    </w:p>
    <w:p>
      <w:pPr>
        <w:pStyle w:val="BodyText"/>
        <w:spacing w:line="232" w:lineRule="auto"/>
        <w:ind w:left="360" w:right="357"/>
        <w:jc w:val="both"/>
      </w:pPr>
      <w:r>
        <w:rPr/>
        <w:t>Ðê tiện nam sống chung với đê tiện nữ. Ðê tiện nam sống chung với Thiên nữ. Thiên nam sống chung với đê tiện nữ. Thiên nam sống chung với Thiên nữ.</w:t>
      </w:r>
    </w:p>
    <w:p>
      <w:pPr>
        <w:pStyle w:val="ListParagraph"/>
        <w:numPr>
          <w:ilvl w:val="1"/>
          <w:numId w:val="157"/>
        </w:numPr>
        <w:tabs>
          <w:tab w:pos="597" w:val="left" w:leader="none"/>
        </w:tabs>
        <w:spacing w:line="240" w:lineRule="auto" w:before="271"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1"/>
          <w:sz w:val="24"/>
        </w:rPr>
        <w:t> </w:t>
      </w:r>
      <w:r>
        <w:rPr>
          <w:sz w:val="24"/>
        </w:rPr>
        <w:t>là</w:t>
      </w:r>
      <w:r>
        <w:rPr>
          <w:spacing w:val="-5"/>
          <w:sz w:val="24"/>
        </w:rPr>
        <w:t> </w:t>
      </w:r>
      <w:r>
        <w:rPr>
          <w:sz w:val="24"/>
        </w:rPr>
        <w:t>đê</w:t>
      </w:r>
      <w:r>
        <w:rPr>
          <w:spacing w:val="-3"/>
          <w:sz w:val="24"/>
        </w:rPr>
        <w:t> </w:t>
      </w:r>
      <w:r>
        <w:rPr>
          <w:sz w:val="24"/>
        </w:rPr>
        <w:t>tiện</w:t>
      </w:r>
      <w:r>
        <w:rPr>
          <w:spacing w:val="-1"/>
          <w:sz w:val="24"/>
        </w:rPr>
        <w:t> </w:t>
      </w:r>
      <w:r>
        <w:rPr>
          <w:sz w:val="24"/>
        </w:rPr>
        <w:t>nam</w:t>
      </w:r>
      <w:r>
        <w:rPr>
          <w:spacing w:val="-1"/>
          <w:sz w:val="24"/>
        </w:rPr>
        <w:t> </w:t>
      </w:r>
      <w:r>
        <w:rPr>
          <w:sz w:val="24"/>
        </w:rPr>
        <w:t>sống</w:t>
      </w:r>
      <w:r>
        <w:rPr>
          <w:spacing w:val="-5"/>
          <w:sz w:val="24"/>
        </w:rPr>
        <w:t> </w:t>
      </w:r>
      <w:r>
        <w:rPr>
          <w:sz w:val="24"/>
        </w:rPr>
        <w:t>chung</w:t>
      </w:r>
      <w:r>
        <w:rPr>
          <w:spacing w:val="-3"/>
          <w:sz w:val="24"/>
        </w:rPr>
        <w:t> </w:t>
      </w:r>
      <w:r>
        <w:rPr>
          <w:sz w:val="24"/>
        </w:rPr>
        <w:t>với</w:t>
      </w:r>
      <w:r>
        <w:rPr>
          <w:spacing w:val="-1"/>
          <w:sz w:val="24"/>
        </w:rPr>
        <w:t> </w:t>
      </w:r>
      <w:r>
        <w:rPr>
          <w:sz w:val="24"/>
        </w:rPr>
        <w:t>đê</w:t>
      </w:r>
      <w:r>
        <w:rPr>
          <w:spacing w:val="-3"/>
          <w:sz w:val="24"/>
        </w:rPr>
        <w:t> </w:t>
      </w:r>
      <w:r>
        <w:rPr>
          <w:sz w:val="24"/>
        </w:rPr>
        <w:t>tiện</w:t>
      </w:r>
      <w:r>
        <w:rPr>
          <w:spacing w:val="-1"/>
          <w:sz w:val="24"/>
        </w:rPr>
        <w:t> </w:t>
      </w:r>
      <w:r>
        <w:rPr>
          <w:spacing w:val="-5"/>
          <w:sz w:val="24"/>
        </w:rPr>
        <w:t>nữ?</w:t>
      </w:r>
    </w:p>
    <w:p>
      <w:pPr>
        <w:pStyle w:val="BodyText"/>
        <w:spacing w:before="9"/>
      </w:pPr>
    </w:p>
    <w:p>
      <w:pPr>
        <w:pStyle w:val="BodyText"/>
        <w:spacing w:line="230" w:lineRule="auto"/>
        <w:ind w:left="360" w:right="352"/>
        <w:jc w:val="both"/>
      </w:pPr>
      <w:r>
        <w:rPr/>
        <w:t>Ở đây, này các Tỷ-kheo, người chồng là người sát sanh, lấy của không cho, sống tà hạnh trong các dục, nói láo, nói hai lưỡi, nói lời thô ác, nói lời phù phiếm, tham lam, sân tâm, tà kiến, ác giới, ác tánh, sống trong gia đình với tâm bị cấu uế xan tham chi phối, nhiếc mắng chưởi rủa các Sa-môn, Bà-la-môn. Còn người vợ cũng sát sanh, lấy của không cho, sống tà hạnh trong các dục, nói láo, nói hai lưỡi, nói lời thô ác, nói lời phù phiếm, tham lam,</w:t>
      </w:r>
      <w:r>
        <w:rPr>
          <w:spacing w:val="-1"/>
        </w:rPr>
        <w:t> </w:t>
      </w:r>
      <w:r>
        <w:rPr/>
        <w:t>sân tâm,</w:t>
      </w:r>
      <w:r>
        <w:rPr>
          <w:spacing w:val="-1"/>
        </w:rPr>
        <w:t> </w:t>
      </w:r>
      <w:r>
        <w:rPr/>
        <w:t>tà kiến, ác giới, ác tánh, sống</w:t>
      </w:r>
      <w:r>
        <w:rPr>
          <w:spacing w:val="-2"/>
        </w:rPr>
        <w:t> </w:t>
      </w:r>
      <w:r>
        <w:rPr/>
        <w:t>ở gia đình với một tâm bị cấu uế xan tham chi phối. Như vậy, này các Gia chủ, là đê tiện nam chung sống với đê tiện nữ.</w:t>
      </w:r>
    </w:p>
    <w:p>
      <w:pPr>
        <w:pStyle w:val="BodyText"/>
      </w:pPr>
    </w:p>
    <w:p>
      <w:pPr>
        <w:pStyle w:val="ListParagraph"/>
        <w:numPr>
          <w:ilvl w:val="1"/>
          <w:numId w:val="157"/>
        </w:numPr>
        <w:tabs>
          <w:tab w:pos="599" w:val="left" w:leader="none"/>
        </w:tabs>
        <w:spacing w:line="240" w:lineRule="auto" w:before="0" w:after="0"/>
        <w:ind w:left="599" w:right="0" w:hanging="239"/>
        <w:jc w:val="left"/>
        <w:rPr>
          <w:sz w:val="24"/>
        </w:rPr>
      </w:pPr>
      <w:r>
        <w:rPr>
          <w:sz w:val="24"/>
        </w:rPr>
        <w:t>Và</w:t>
      </w:r>
      <w:r>
        <w:rPr>
          <w:spacing w:val="-6"/>
          <w:sz w:val="24"/>
        </w:rPr>
        <w:t> </w:t>
      </w:r>
      <w:r>
        <w:rPr>
          <w:sz w:val="24"/>
        </w:rPr>
        <w:t>này</w:t>
      </w:r>
      <w:r>
        <w:rPr>
          <w:spacing w:val="-6"/>
          <w:sz w:val="24"/>
        </w:rPr>
        <w:t> </w:t>
      </w:r>
      <w:r>
        <w:rPr>
          <w:sz w:val="24"/>
        </w:rPr>
        <w:t>các</w:t>
      </w:r>
      <w:r>
        <w:rPr>
          <w:spacing w:val="-2"/>
          <w:sz w:val="24"/>
        </w:rPr>
        <w:t> </w:t>
      </w:r>
      <w:r>
        <w:rPr>
          <w:sz w:val="24"/>
        </w:rPr>
        <w:t>Gia</w:t>
      </w:r>
      <w:r>
        <w:rPr>
          <w:spacing w:val="-3"/>
          <w:sz w:val="24"/>
        </w:rPr>
        <w:t> </w:t>
      </w:r>
      <w:r>
        <w:rPr>
          <w:sz w:val="24"/>
        </w:rPr>
        <w:t>chủ,</w:t>
      </w:r>
      <w:r>
        <w:rPr>
          <w:spacing w:val="-4"/>
          <w:sz w:val="24"/>
        </w:rPr>
        <w:t> </w:t>
      </w:r>
      <w:r>
        <w:rPr>
          <w:sz w:val="24"/>
        </w:rPr>
        <w:t>thế nào</w:t>
      </w:r>
      <w:r>
        <w:rPr>
          <w:spacing w:val="-2"/>
          <w:sz w:val="24"/>
        </w:rPr>
        <w:t> </w:t>
      </w:r>
      <w:r>
        <w:rPr>
          <w:sz w:val="24"/>
        </w:rPr>
        <w:t>là</w:t>
      </w:r>
      <w:r>
        <w:rPr>
          <w:spacing w:val="-4"/>
          <w:sz w:val="24"/>
        </w:rPr>
        <w:t> </w:t>
      </w:r>
      <w:r>
        <w:rPr>
          <w:sz w:val="24"/>
        </w:rPr>
        <w:t>đê</w:t>
      </w:r>
      <w:r>
        <w:rPr>
          <w:spacing w:val="-3"/>
          <w:sz w:val="24"/>
        </w:rPr>
        <w:t> </w:t>
      </w:r>
      <w:r>
        <w:rPr>
          <w:sz w:val="24"/>
        </w:rPr>
        <w:t>tiện</w:t>
      </w:r>
      <w:r>
        <w:rPr>
          <w:spacing w:val="-1"/>
          <w:sz w:val="24"/>
        </w:rPr>
        <w:t> </w:t>
      </w:r>
      <w:r>
        <w:rPr>
          <w:sz w:val="24"/>
        </w:rPr>
        <w:t>nam</w:t>
      </w:r>
      <w:r>
        <w:rPr>
          <w:spacing w:val="-2"/>
          <w:sz w:val="24"/>
        </w:rPr>
        <w:t> </w:t>
      </w:r>
      <w:r>
        <w:rPr>
          <w:sz w:val="24"/>
        </w:rPr>
        <w:t>sống</w:t>
      </w:r>
      <w:r>
        <w:rPr>
          <w:spacing w:val="-2"/>
          <w:sz w:val="24"/>
        </w:rPr>
        <w:t> </w:t>
      </w:r>
      <w:r>
        <w:rPr>
          <w:sz w:val="24"/>
        </w:rPr>
        <w:t>chung</w:t>
      </w:r>
      <w:r>
        <w:rPr>
          <w:spacing w:val="-4"/>
          <w:sz w:val="24"/>
        </w:rPr>
        <w:t> </w:t>
      </w:r>
      <w:r>
        <w:rPr>
          <w:sz w:val="24"/>
        </w:rPr>
        <w:t>với</w:t>
      </w:r>
      <w:r>
        <w:rPr>
          <w:spacing w:val="-1"/>
          <w:sz w:val="24"/>
        </w:rPr>
        <w:t> </w:t>
      </w:r>
      <w:r>
        <w:rPr>
          <w:sz w:val="24"/>
        </w:rPr>
        <w:t>Thiên</w:t>
      </w:r>
      <w:r>
        <w:rPr>
          <w:spacing w:val="-1"/>
          <w:sz w:val="24"/>
        </w:rPr>
        <w:t> </w:t>
      </w:r>
      <w:r>
        <w:rPr>
          <w:spacing w:val="-5"/>
          <w:sz w:val="24"/>
        </w:rPr>
        <w:t>nữ?</w:t>
      </w:r>
    </w:p>
    <w:p>
      <w:pPr>
        <w:pStyle w:val="BodyText"/>
        <w:spacing w:before="11"/>
      </w:pPr>
    </w:p>
    <w:p>
      <w:pPr>
        <w:pStyle w:val="BodyText"/>
        <w:spacing w:line="230" w:lineRule="auto" w:before="1"/>
        <w:ind w:left="360" w:right="352"/>
        <w:jc w:val="both"/>
      </w:pPr>
      <w:r>
        <w:rPr/>
        <w:t>Ở đây, này các Gia chủ, người chồng sát sanh... nhiếc mắng, chưởi rủa các Sa-môn, Bà-la-môn. Còn người</w:t>
      </w:r>
      <w:r>
        <w:rPr>
          <w:spacing w:val="-1"/>
        </w:rPr>
        <w:t> </w:t>
      </w:r>
      <w:r>
        <w:rPr/>
        <w:t>vợ</w:t>
      </w:r>
      <w:r>
        <w:rPr>
          <w:spacing w:val="-2"/>
        </w:rPr>
        <w:t> </w:t>
      </w:r>
      <w:r>
        <w:rPr/>
        <w:t>từ</w:t>
      </w:r>
      <w:r>
        <w:rPr>
          <w:spacing w:val="-2"/>
        </w:rPr>
        <w:t> </w:t>
      </w:r>
      <w:r>
        <w:rPr/>
        <w:t>bỏ sát</w:t>
      </w:r>
      <w:r>
        <w:rPr>
          <w:spacing w:val="-1"/>
        </w:rPr>
        <w:t> </w:t>
      </w:r>
      <w:r>
        <w:rPr/>
        <w:t>sanh,</w:t>
      </w:r>
      <w:r>
        <w:rPr>
          <w:spacing w:val="-2"/>
        </w:rPr>
        <w:t> </w:t>
      </w:r>
      <w:r>
        <w:rPr/>
        <w:t>từ</w:t>
      </w:r>
      <w:r>
        <w:rPr>
          <w:spacing w:val="-2"/>
        </w:rPr>
        <w:t> </w:t>
      </w:r>
      <w:r>
        <w:rPr/>
        <w:t>bỏ</w:t>
      </w:r>
      <w:r>
        <w:rPr>
          <w:spacing w:val="-2"/>
        </w:rPr>
        <w:t> </w:t>
      </w:r>
      <w:r>
        <w:rPr/>
        <w:t>lấy</w:t>
      </w:r>
      <w:r>
        <w:rPr>
          <w:spacing w:val="-4"/>
        </w:rPr>
        <w:t> </w:t>
      </w:r>
      <w:r>
        <w:rPr/>
        <w:t>của</w:t>
      </w:r>
      <w:r>
        <w:rPr>
          <w:spacing w:val="-3"/>
        </w:rPr>
        <w:t> </w:t>
      </w:r>
      <w:r>
        <w:rPr/>
        <w:t>không</w:t>
      </w:r>
      <w:r>
        <w:rPr>
          <w:spacing w:val="-1"/>
        </w:rPr>
        <w:t> </w:t>
      </w:r>
      <w:r>
        <w:rPr/>
        <w:t>cho,</w:t>
      </w:r>
      <w:r>
        <w:rPr>
          <w:spacing w:val="-2"/>
        </w:rPr>
        <w:t> </w:t>
      </w:r>
      <w:r>
        <w:rPr/>
        <w:t>từ</w:t>
      </w:r>
      <w:r>
        <w:rPr>
          <w:spacing w:val="-2"/>
        </w:rPr>
        <w:t> </w:t>
      </w:r>
      <w:r>
        <w:rPr/>
        <w:t>bỏ</w:t>
      </w:r>
      <w:r>
        <w:rPr>
          <w:spacing w:val="-2"/>
        </w:rPr>
        <w:t> </w:t>
      </w:r>
      <w:r>
        <w:rPr/>
        <w:t>nói</w:t>
      </w:r>
      <w:r>
        <w:rPr>
          <w:spacing w:val="-2"/>
        </w:rPr>
        <w:t> </w:t>
      </w:r>
      <w:r>
        <w:rPr/>
        <w:t>láo,</w:t>
      </w:r>
      <w:r>
        <w:rPr>
          <w:spacing w:val="-2"/>
        </w:rPr>
        <w:t> </w:t>
      </w:r>
      <w:r>
        <w:rPr/>
        <w:t>từ bỏ</w:t>
      </w:r>
      <w:r>
        <w:rPr>
          <w:spacing w:val="-2"/>
        </w:rPr>
        <w:t> </w:t>
      </w:r>
      <w:r>
        <w:rPr/>
        <w:t>nói</w:t>
      </w:r>
      <w:r>
        <w:rPr>
          <w:spacing w:val="-2"/>
        </w:rPr>
        <w:t> </w:t>
      </w:r>
      <w:r>
        <w:rPr/>
        <w:t>hai lưỡi,</w:t>
      </w:r>
      <w:r>
        <w:rPr>
          <w:spacing w:val="-1"/>
        </w:rPr>
        <w:t> </w:t>
      </w:r>
      <w:r>
        <w:rPr/>
        <w:t>từ</w:t>
      </w:r>
      <w:r>
        <w:rPr>
          <w:spacing w:val="-2"/>
        </w:rPr>
        <w:t> </w:t>
      </w:r>
      <w:r>
        <w:rPr/>
        <w:t>bỏ</w:t>
      </w:r>
      <w:r>
        <w:rPr>
          <w:spacing w:val="-2"/>
        </w:rPr>
        <w:t> </w:t>
      </w:r>
      <w:r>
        <w:rPr/>
        <w:t>nói</w:t>
      </w:r>
      <w:r>
        <w:rPr>
          <w:spacing w:val="-2"/>
        </w:rPr>
        <w:t> </w:t>
      </w:r>
      <w:r>
        <w:rPr/>
        <w:t>lời</w:t>
      </w:r>
      <w:r>
        <w:rPr>
          <w:spacing w:val="-1"/>
        </w:rPr>
        <w:t> </w:t>
      </w:r>
      <w:r>
        <w:rPr/>
        <w:t>thô</w:t>
      </w:r>
      <w:r>
        <w:rPr>
          <w:spacing w:val="-2"/>
        </w:rPr>
        <w:t> </w:t>
      </w:r>
      <w:r>
        <w:rPr/>
        <w:t>ác,</w:t>
      </w:r>
      <w:r>
        <w:rPr>
          <w:spacing w:val="-2"/>
        </w:rPr>
        <w:t> </w:t>
      </w:r>
      <w:r>
        <w:rPr/>
        <w:t>từ bỏ nói lời phù phiếm, không tham, không có sân tâm, chánh kiến, có giới, thiện tánh, sống ở gia đình không với tâm vị cấu uế xan tham chi phối, không có nhiếc mắng chưởi rủa các Sa-môn, Bà-la-môn. Như vậy, này các Gia chủ, là đê tiện nam sống chung với Thiên nữ.</w:t>
      </w:r>
    </w:p>
    <w:p>
      <w:pPr>
        <w:pStyle w:val="ListParagraph"/>
        <w:numPr>
          <w:ilvl w:val="1"/>
          <w:numId w:val="157"/>
        </w:numPr>
        <w:tabs>
          <w:tab w:pos="599" w:val="left" w:leader="none"/>
        </w:tabs>
        <w:spacing w:line="240" w:lineRule="auto" w:before="274" w:after="0"/>
        <w:ind w:left="599" w:right="0" w:hanging="239"/>
        <w:jc w:val="left"/>
        <w:rPr>
          <w:sz w:val="24"/>
        </w:rPr>
      </w:pPr>
      <w:r>
        <w:rPr>
          <w:sz w:val="24"/>
        </w:rPr>
        <w:t>Và</w:t>
      </w:r>
      <w:r>
        <w:rPr>
          <w:spacing w:val="-7"/>
          <w:sz w:val="24"/>
        </w:rPr>
        <w:t> </w:t>
      </w:r>
      <w:r>
        <w:rPr>
          <w:sz w:val="24"/>
        </w:rPr>
        <w:t>này</w:t>
      </w:r>
      <w:r>
        <w:rPr>
          <w:spacing w:val="-6"/>
          <w:sz w:val="24"/>
        </w:rPr>
        <w:t> </w:t>
      </w:r>
      <w:r>
        <w:rPr>
          <w:sz w:val="24"/>
        </w:rPr>
        <w:t>các</w:t>
      </w:r>
      <w:r>
        <w:rPr>
          <w:spacing w:val="-1"/>
          <w:sz w:val="24"/>
        </w:rPr>
        <w:t> </w:t>
      </w:r>
      <w:r>
        <w:rPr>
          <w:sz w:val="24"/>
        </w:rPr>
        <w:t>Gia</w:t>
      </w:r>
      <w:r>
        <w:rPr>
          <w:spacing w:val="-3"/>
          <w:sz w:val="24"/>
        </w:rPr>
        <w:t> </w:t>
      </w:r>
      <w:r>
        <w:rPr>
          <w:sz w:val="24"/>
        </w:rPr>
        <w:t>chủ,</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Thiên</w:t>
      </w:r>
      <w:r>
        <w:rPr>
          <w:spacing w:val="-1"/>
          <w:sz w:val="24"/>
        </w:rPr>
        <w:t> </w:t>
      </w:r>
      <w:r>
        <w:rPr>
          <w:sz w:val="24"/>
        </w:rPr>
        <w:t>nam</w:t>
      </w:r>
      <w:r>
        <w:rPr>
          <w:spacing w:val="-2"/>
          <w:sz w:val="24"/>
        </w:rPr>
        <w:t> </w:t>
      </w:r>
      <w:r>
        <w:rPr>
          <w:sz w:val="24"/>
        </w:rPr>
        <w:t>sống</w:t>
      </w:r>
      <w:r>
        <w:rPr>
          <w:spacing w:val="-2"/>
          <w:sz w:val="24"/>
        </w:rPr>
        <w:t> </w:t>
      </w:r>
      <w:r>
        <w:rPr>
          <w:sz w:val="24"/>
        </w:rPr>
        <w:t>chung</w:t>
      </w:r>
      <w:r>
        <w:rPr>
          <w:spacing w:val="-4"/>
          <w:sz w:val="24"/>
        </w:rPr>
        <w:t> </w:t>
      </w:r>
      <w:r>
        <w:rPr>
          <w:sz w:val="24"/>
        </w:rPr>
        <w:t>với</w:t>
      </w:r>
      <w:r>
        <w:rPr>
          <w:spacing w:val="-4"/>
          <w:sz w:val="24"/>
        </w:rPr>
        <w:t> </w:t>
      </w:r>
      <w:r>
        <w:rPr>
          <w:sz w:val="24"/>
        </w:rPr>
        <w:t>đê</w:t>
      </w:r>
      <w:r>
        <w:rPr>
          <w:spacing w:val="-3"/>
          <w:sz w:val="24"/>
        </w:rPr>
        <w:t> </w:t>
      </w:r>
      <w:r>
        <w:rPr>
          <w:sz w:val="24"/>
        </w:rPr>
        <w:t>tiện</w:t>
      </w:r>
      <w:r>
        <w:rPr>
          <w:spacing w:val="-2"/>
          <w:sz w:val="24"/>
        </w:rPr>
        <w:t> </w:t>
      </w:r>
      <w:r>
        <w:rPr>
          <w:spacing w:val="-5"/>
          <w:sz w:val="24"/>
        </w:rPr>
        <w:t>nữ?</w:t>
      </w:r>
    </w:p>
    <w:p>
      <w:pPr>
        <w:pStyle w:val="BodyText"/>
        <w:spacing w:before="11"/>
      </w:pPr>
    </w:p>
    <w:p>
      <w:pPr>
        <w:pStyle w:val="BodyText"/>
        <w:spacing w:line="230" w:lineRule="auto"/>
        <w:ind w:left="360" w:right="354"/>
        <w:jc w:val="both"/>
      </w:pPr>
      <w:r>
        <w:rPr/>
        <w:t>Ở đây, này các Gia chủ, người chồng từ bỏ sát sanh... không có nhiếc mắng chưởi rủa các Sa-môn, Bà- la-môn. Nhưng người vợ là người sát sanh, lấy của không cho... nhiếc mắng chưởi rủa các Sa-môn, Bà- la-môn. Như vậy, này các Gia chủ, là Thiên nam sống chung với đê tiện nữ.</w:t>
      </w:r>
    </w:p>
    <w:p>
      <w:pPr>
        <w:pStyle w:val="BodyText"/>
      </w:pPr>
    </w:p>
    <w:p>
      <w:pPr>
        <w:pStyle w:val="ListParagraph"/>
        <w:numPr>
          <w:ilvl w:val="1"/>
          <w:numId w:val="157"/>
        </w:numPr>
        <w:tabs>
          <w:tab w:pos="599" w:val="left" w:leader="none"/>
        </w:tabs>
        <w:spacing w:line="240" w:lineRule="auto" w:before="1" w:after="0"/>
        <w:ind w:left="599" w:right="0" w:hanging="239"/>
        <w:jc w:val="left"/>
        <w:rPr>
          <w:sz w:val="24"/>
        </w:rPr>
      </w:pPr>
      <w:r>
        <w:rPr>
          <w:sz w:val="24"/>
        </w:rPr>
        <w:t>Và</w:t>
      </w:r>
      <w:r>
        <w:rPr>
          <w:spacing w:val="-4"/>
          <w:sz w:val="24"/>
        </w:rPr>
        <w:t> </w:t>
      </w:r>
      <w:r>
        <w:rPr>
          <w:sz w:val="24"/>
        </w:rPr>
        <w:t>này</w:t>
      </w:r>
      <w:r>
        <w:rPr>
          <w:spacing w:val="-7"/>
          <w:sz w:val="24"/>
        </w:rPr>
        <w:t> </w:t>
      </w:r>
      <w:r>
        <w:rPr>
          <w:sz w:val="24"/>
        </w:rPr>
        <w:t>các Gia</w:t>
      </w:r>
      <w:r>
        <w:rPr>
          <w:spacing w:val="-3"/>
          <w:sz w:val="24"/>
        </w:rPr>
        <w:t> </w:t>
      </w:r>
      <w:r>
        <w:rPr>
          <w:sz w:val="24"/>
        </w:rPr>
        <w:t>chủ,</w:t>
      </w:r>
      <w:r>
        <w:rPr>
          <w:spacing w:val="-2"/>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z w:val="24"/>
        </w:rPr>
        <w:t>Thiên</w:t>
      </w:r>
      <w:r>
        <w:rPr>
          <w:spacing w:val="-3"/>
          <w:sz w:val="24"/>
        </w:rPr>
        <w:t> </w:t>
      </w:r>
      <w:r>
        <w:rPr>
          <w:sz w:val="24"/>
        </w:rPr>
        <w:t>nam</w:t>
      </w:r>
      <w:r>
        <w:rPr>
          <w:spacing w:val="-1"/>
          <w:sz w:val="24"/>
        </w:rPr>
        <w:t> </w:t>
      </w:r>
      <w:r>
        <w:rPr>
          <w:sz w:val="24"/>
        </w:rPr>
        <w:t>sống</w:t>
      </w:r>
      <w:r>
        <w:rPr>
          <w:spacing w:val="-5"/>
          <w:sz w:val="24"/>
        </w:rPr>
        <w:t> </w:t>
      </w:r>
      <w:r>
        <w:rPr>
          <w:sz w:val="24"/>
        </w:rPr>
        <w:t>chung</w:t>
      </w:r>
      <w:r>
        <w:rPr>
          <w:spacing w:val="-3"/>
          <w:sz w:val="24"/>
        </w:rPr>
        <w:t> </w:t>
      </w:r>
      <w:r>
        <w:rPr>
          <w:sz w:val="24"/>
        </w:rPr>
        <w:t>với</w:t>
      </w:r>
      <w:r>
        <w:rPr>
          <w:spacing w:val="-4"/>
          <w:sz w:val="24"/>
        </w:rPr>
        <w:t> </w:t>
      </w:r>
      <w:r>
        <w:rPr>
          <w:sz w:val="24"/>
        </w:rPr>
        <w:t>Thiên</w:t>
      </w:r>
      <w:r>
        <w:rPr>
          <w:spacing w:val="-2"/>
          <w:sz w:val="24"/>
        </w:rPr>
        <w:t> </w:t>
      </w:r>
      <w:r>
        <w:rPr>
          <w:spacing w:val="-5"/>
          <w:sz w:val="24"/>
        </w:rPr>
        <w:t>nữ?</w:t>
      </w:r>
    </w:p>
    <w:p>
      <w:pPr>
        <w:pStyle w:val="BodyText"/>
        <w:spacing w:before="6"/>
      </w:pPr>
    </w:p>
    <w:p>
      <w:pPr>
        <w:pStyle w:val="BodyText"/>
        <w:spacing w:line="232" w:lineRule="auto"/>
        <w:ind w:left="360" w:right="357"/>
        <w:jc w:val="both"/>
      </w:pPr>
      <w:r>
        <w:rPr/>
        <w:t>Ở đây, này các Gia chủ, người chồng từ bỏ sát sanh... không nhiếc mắng chưởi rủa các Sa-môn, Bà-la- môn; và người vợ cũng là người không sát sanh... không nhiếc mắng chưởi rủa các Sa-môn, Bà-la-môn.</w:t>
      </w:r>
    </w:p>
    <w:p>
      <w:pPr>
        <w:pStyle w:val="BodyText"/>
        <w:spacing w:line="480" w:lineRule="auto" w:before="272"/>
        <w:ind w:left="360" w:right="6028"/>
      </w:pPr>
      <w:r>
        <w:rPr/>
        <w:t>Này</w:t>
      </w:r>
      <w:r>
        <w:rPr>
          <w:spacing w:val="-14"/>
        </w:rPr>
        <w:t> </w:t>
      </w:r>
      <w:r>
        <w:rPr/>
        <w:t>các</w:t>
      </w:r>
      <w:r>
        <w:rPr>
          <w:spacing w:val="-7"/>
        </w:rPr>
        <w:t> </w:t>
      </w:r>
      <w:r>
        <w:rPr/>
        <w:t>Gia</w:t>
      </w:r>
      <w:r>
        <w:rPr>
          <w:spacing w:val="-8"/>
        </w:rPr>
        <w:t> </w:t>
      </w:r>
      <w:r>
        <w:rPr/>
        <w:t>chủ,</w:t>
      </w:r>
      <w:r>
        <w:rPr>
          <w:spacing w:val="-9"/>
        </w:rPr>
        <w:t> </w:t>
      </w:r>
      <w:r>
        <w:rPr/>
        <w:t>có</w:t>
      </w:r>
      <w:r>
        <w:rPr>
          <w:spacing w:val="-6"/>
        </w:rPr>
        <w:t> </w:t>
      </w:r>
      <w:r>
        <w:rPr/>
        <w:t>bốn</w:t>
      </w:r>
      <w:r>
        <w:rPr>
          <w:spacing w:val="-7"/>
        </w:rPr>
        <w:t> </w:t>
      </w:r>
      <w:r>
        <w:rPr/>
        <w:t>loại</w:t>
      </w:r>
      <w:r>
        <w:rPr>
          <w:spacing w:val="-8"/>
        </w:rPr>
        <w:t> </w:t>
      </w:r>
      <w:r>
        <w:rPr/>
        <w:t>sống</w:t>
      </w:r>
      <w:r>
        <w:rPr>
          <w:spacing w:val="-9"/>
        </w:rPr>
        <w:t> </w:t>
      </w:r>
      <w:r>
        <w:rPr/>
        <w:t>chung</w:t>
      </w:r>
      <w:r>
        <w:rPr>
          <w:spacing w:val="-11"/>
        </w:rPr>
        <w:t> </w:t>
      </w:r>
      <w:r>
        <w:rPr/>
        <w:t>này. </w:t>
      </w:r>
      <w:r>
        <w:rPr>
          <w:spacing w:val="-6"/>
        </w:rPr>
        <w:t>6.</w:t>
      </w:r>
    </w:p>
    <w:p>
      <w:pPr>
        <w:spacing w:line="269" w:lineRule="exact" w:before="0"/>
        <w:ind w:left="960" w:right="0" w:firstLine="0"/>
        <w:jc w:val="left"/>
        <w:rPr>
          <w:i/>
          <w:sz w:val="24"/>
        </w:rPr>
      </w:pPr>
      <w:r>
        <w:rPr>
          <w:i/>
          <w:sz w:val="24"/>
        </w:rPr>
        <w:t>Cả</w:t>
      </w:r>
      <w:r>
        <w:rPr>
          <w:i/>
          <w:spacing w:val="-4"/>
          <w:sz w:val="24"/>
        </w:rPr>
        <w:t> </w:t>
      </w:r>
      <w:r>
        <w:rPr>
          <w:i/>
          <w:sz w:val="24"/>
        </w:rPr>
        <w:t>hai là ác</w:t>
      </w:r>
      <w:r>
        <w:rPr>
          <w:i/>
          <w:spacing w:val="-2"/>
          <w:sz w:val="24"/>
        </w:rPr>
        <w:t> </w:t>
      </w:r>
      <w:r>
        <w:rPr>
          <w:i/>
          <w:spacing w:val="-4"/>
          <w:sz w:val="24"/>
        </w:rPr>
        <w:t>giới,</w:t>
      </w:r>
    </w:p>
    <w:p>
      <w:pPr>
        <w:spacing w:line="232" w:lineRule="auto" w:before="2"/>
        <w:ind w:left="960" w:right="7216" w:firstLine="0"/>
        <w:jc w:val="left"/>
        <w:rPr>
          <w:i/>
          <w:sz w:val="24"/>
        </w:rPr>
      </w:pPr>
      <w:r>
        <w:rPr>
          <w:i/>
          <w:sz w:val="24"/>
        </w:rPr>
        <w:t>Xan</w:t>
      </w:r>
      <w:r>
        <w:rPr>
          <w:i/>
          <w:spacing w:val="-15"/>
          <w:sz w:val="24"/>
        </w:rPr>
        <w:t> </w:t>
      </w:r>
      <w:r>
        <w:rPr>
          <w:i/>
          <w:sz w:val="24"/>
        </w:rPr>
        <w:t>tham</w:t>
      </w:r>
      <w:r>
        <w:rPr>
          <w:i/>
          <w:spacing w:val="-15"/>
          <w:sz w:val="24"/>
        </w:rPr>
        <w:t> </w:t>
      </w:r>
      <w:r>
        <w:rPr>
          <w:i/>
          <w:sz w:val="24"/>
        </w:rPr>
        <w:t>và</w:t>
      </w:r>
      <w:r>
        <w:rPr>
          <w:i/>
          <w:spacing w:val="-15"/>
          <w:sz w:val="24"/>
        </w:rPr>
        <w:t> </w:t>
      </w:r>
      <w:r>
        <w:rPr>
          <w:i/>
          <w:sz w:val="24"/>
        </w:rPr>
        <w:t>nhiếc</w:t>
      </w:r>
      <w:r>
        <w:rPr>
          <w:i/>
          <w:spacing w:val="-15"/>
          <w:sz w:val="24"/>
        </w:rPr>
        <w:t> </w:t>
      </w:r>
      <w:r>
        <w:rPr>
          <w:i/>
          <w:sz w:val="24"/>
        </w:rPr>
        <w:t>mắng, Cặp vợ và chồng ấy,</w:t>
      </w:r>
    </w:p>
    <w:p>
      <w:pPr>
        <w:spacing w:line="232" w:lineRule="auto" w:before="0"/>
        <w:ind w:left="960" w:right="7441" w:firstLine="0"/>
        <w:jc w:val="left"/>
        <w:rPr>
          <w:i/>
          <w:sz w:val="24"/>
        </w:rPr>
      </w:pPr>
      <w:r>
        <w:rPr>
          <w:i/>
          <w:sz w:val="24"/>
        </w:rPr>
        <w:t>Ðê tiện sống đê tiện, Chồng</w:t>
      </w:r>
      <w:r>
        <w:rPr>
          <w:i/>
          <w:spacing w:val="-15"/>
          <w:sz w:val="24"/>
        </w:rPr>
        <w:t> </w:t>
      </w:r>
      <w:r>
        <w:rPr>
          <w:i/>
          <w:sz w:val="24"/>
        </w:rPr>
        <w:t>là</w:t>
      </w:r>
      <w:r>
        <w:rPr>
          <w:i/>
          <w:spacing w:val="-15"/>
          <w:sz w:val="24"/>
        </w:rPr>
        <w:t> </w:t>
      </w:r>
      <w:r>
        <w:rPr>
          <w:i/>
          <w:sz w:val="24"/>
        </w:rPr>
        <w:t>người</w:t>
      </w:r>
      <w:r>
        <w:rPr>
          <w:i/>
          <w:spacing w:val="-15"/>
          <w:sz w:val="24"/>
        </w:rPr>
        <w:t> </w:t>
      </w:r>
      <w:r>
        <w:rPr>
          <w:i/>
          <w:sz w:val="24"/>
        </w:rPr>
        <w:t>ác</w:t>
      </w:r>
      <w:r>
        <w:rPr>
          <w:i/>
          <w:spacing w:val="-15"/>
          <w:sz w:val="24"/>
        </w:rPr>
        <w:t> </w:t>
      </w:r>
      <w:r>
        <w:rPr>
          <w:i/>
          <w:sz w:val="24"/>
        </w:rPr>
        <w:t>giới,</w:t>
      </w:r>
    </w:p>
    <w:p>
      <w:pPr>
        <w:spacing w:after="0" w:line="232" w:lineRule="auto"/>
        <w:jc w:val="left"/>
        <w:rPr>
          <w:i/>
          <w:sz w:val="24"/>
        </w:rPr>
        <w:sectPr>
          <w:pgSz w:w="12240" w:h="15840"/>
          <w:pgMar w:header="5" w:footer="0" w:top="960" w:bottom="280" w:left="720" w:right="720"/>
        </w:sectPr>
      </w:pPr>
    </w:p>
    <w:p>
      <w:pPr>
        <w:spacing w:line="232" w:lineRule="auto" w:before="88"/>
        <w:ind w:left="960" w:right="7216" w:firstLine="0"/>
        <w:jc w:val="left"/>
        <w:rPr>
          <w:i/>
          <w:sz w:val="24"/>
        </w:rPr>
      </w:pPr>
      <w:r>
        <w:rPr>
          <w:i/>
          <w:sz w:val="24"/>
        </w:rPr>
        <w:t>Xan</w:t>
      </w:r>
      <w:r>
        <w:rPr>
          <w:i/>
          <w:spacing w:val="-15"/>
          <w:sz w:val="24"/>
        </w:rPr>
        <w:t> </w:t>
      </w:r>
      <w:r>
        <w:rPr>
          <w:i/>
          <w:sz w:val="24"/>
        </w:rPr>
        <w:t>tham</w:t>
      </w:r>
      <w:r>
        <w:rPr>
          <w:i/>
          <w:spacing w:val="-15"/>
          <w:sz w:val="24"/>
        </w:rPr>
        <w:t> </w:t>
      </w:r>
      <w:r>
        <w:rPr>
          <w:i/>
          <w:sz w:val="24"/>
        </w:rPr>
        <w:t>và</w:t>
      </w:r>
      <w:r>
        <w:rPr>
          <w:i/>
          <w:spacing w:val="-15"/>
          <w:sz w:val="24"/>
        </w:rPr>
        <w:t> </w:t>
      </w:r>
      <w:r>
        <w:rPr>
          <w:i/>
          <w:sz w:val="24"/>
        </w:rPr>
        <w:t>nhiếc</w:t>
      </w:r>
      <w:r>
        <w:rPr>
          <w:i/>
          <w:spacing w:val="-15"/>
          <w:sz w:val="24"/>
        </w:rPr>
        <w:t> </w:t>
      </w:r>
      <w:r>
        <w:rPr>
          <w:i/>
          <w:sz w:val="24"/>
        </w:rPr>
        <w:t>mắng, Vợ là người có giới,</w:t>
      </w:r>
    </w:p>
    <w:p>
      <w:pPr>
        <w:spacing w:line="230" w:lineRule="auto" w:before="0"/>
        <w:ind w:left="960" w:right="7385" w:firstLine="0"/>
        <w:jc w:val="left"/>
        <w:rPr>
          <w:i/>
          <w:sz w:val="24"/>
        </w:rPr>
      </w:pPr>
      <w:r>
        <w:rPr>
          <w:i/>
          <w:sz w:val="24"/>
        </w:rPr>
        <w:t>Bố thí, không xan tham, Như vậy vợ Thiên nữ Sống với chồng đê tiện. Chồng là người có giới, Bố thí, không xan tham, Còn người vợ ác giới, Xan</w:t>
      </w:r>
      <w:r>
        <w:rPr>
          <w:i/>
          <w:spacing w:val="-15"/>
          <w:sz w:val="24"/>
        </w:rPr>
        <w:t> </w:t>
      </w:r>
      <w:r>
        <w:rPr>
          <w:i/>
          <w:sz w:val="24"/>
        </w:rPr>
        <w:t>tham</w:t>
      </w:r>
      <w:r>
        <w:rPr>
          <w:i/>
          <w:spacing w:val="-15"/>
          <w:sz w:val="24"/>
        </w:rPr>
        <w:t> </w:t>
      </w:r>
      <w:r>
        <w:rPr>
          <w:i/>
          <w:sz w:val="24"/>
        </w:rPr>
        <w:t>và</w:t>
      </w:r>
      <w:r>
        <w:rPr>
          <w:i/>
          <w:spacing w:val="-15"/>
          <w:sz w:val="24"/>
        </w:rPr>
        <w:t> </w:t>
      </w:r>
      <w:r>
        <w:rPr>
          <w:i/>
          <w:sz w:val="24"/>
        </w:rPr>
        <w:t>nhiếc</w:t>
      </w:r>
      <w:r>
        <w:rPr>
          <w:i/>
          <w:spacing w:val="-15"/>
          <w:sz w:val="24"/>
        </w:rPr>
        <w:t> </w:t>
      </w:r>
      <w:r>
        <w:rPr>
          <w:i/>
          <w:sz w:val="24"/>
        </w:rPr>
        <w:t>mắng, Vợ là đê tiện nữ,</w:t>
      </w:r>
    </w:p>
    <w:p>
      <w:pPr>
        <w:spacing w:line="230" w:lineRule="auto" w:before="4"/>
        <w:ind w:left="960" w:right="6706" w:firstLine="0"/>
        <w:jc w:val="left"/>
        <w:rPr>
          <w:i/>
          <w:sz w:val="24"/>
        </w:rPr>
      </w:pPr>
      <w:r>
        <w:rPr>
          <w:i/>
          <w:sz w:val="24"/>
        </w:rPr>
        <w:t>Chung</w:t>
      </w:r>
      <w:r>
        <w:rPr>
          <w:i/>
          <w:spacing w:val="-15"/>
          <w:sz w:val="24"/>
        </w:rPr>
        <w:t> </w:t>
      </w:r>
      <w:r>
        <w:rPr>
          <w:i/>
          <w:sz w:val="24"/>
        </w:rPr>
        <w:t>sống</w:t>
      </w:r>
      <w:r>
        <w:rPr>
          <w:i/>
          <w:spacing w:val="-15"/>
          <w:sz w:val="24"/>
        </w:rPr>
        <w:t> </w:t>
      </w:r>
      <w:r>
        <w:rPr>
          <w:i/>
          <w:sz w:val="24"/>
        </w:rPr>
        <w:t>chồng,</w:t>
      </w:r>
      <w:r>
        <w:rPr>
          <w:i/>
          <w:spacing w:val="-15"/>
          <w:sz w:val="24"/>
        </w:rPr>
        <w:t> </w:t>
      </w:r>
      <w:r>
        <w:rPr>
          <w:i/>
          <w:sz w:val="24"/>
        </w:rPr>
        <w:t>Thiên</w:t>
      </w:r>
      <w:r>
        <w:rPr>
          <w:i/>
          <w:spacing w:val="-15"/>
          <w:sz w:val="24"/>
        </w:rPr>
        <w:t> </w:t>
      </w:r>
      <w:r>
        <w:rPr>
          <w:i/>
          <w:sz w:val="24"/>
        </w:rPr>
        <w:t>nam. Cả hai, tín, bố thí,</w:t>
      </w:r>
    </w:p>
    <w:p>
      <w:pPr>
        <w:spacing w:line="230" w:lineRule="auto" w:before="0"/>
        <w:ind w:left="960" w:right="7065" w:firstLine="0"/>
        <w:jc w:val="left"/>
        <w:rPr>
          <w:i/>
          <w:sz w:val="24"/>
        </w:rPr>
      </w:pPr>
      <w:r>
        <w:rPr>
          <w:i/>
          <w:sz w:val="24"/>
        </w:rPr>
        <w:t>Sống</w:t>
      </w:r>
      <w:r>
        <w:rPr>
          <w:i/>
          <w:spacing w:val="-15"/>
          <w:sz w:val="24"/>
        </w:rPr>
        <w:t> </w:t>
      </w:r>
      <w:r>
        <w:rPr>
          <w:i/>
          <w:sz w:val="24"/>
        </w:rPr>
        <w:t>chế</w:t>
      </w:r>
      <w:r>
        <w:rPr>
          <w:i/>
          <w:spacing w:val="-15"/>
          <w:sz w:val="24"/>
        </w:rPr>
        <w:t> </w:t>
      </w:r>
      <w:r>
        <w:rPr>
          <w:i/>
          <w:sz w:val="24"/>
        </w:rPr>
        <w:t>ngự,</w:t>
      </w:r>
      <w:r>
        <w:rPr>
          <w:i/>
          <w:spacing w:val="-15"/>
          <w:sz w:val="24"/>
        </w:rPr>
        <w:t> </w:t>
      </w:r>
      <w:r>
        <w:rPr>
          <w:i/>
          <w:sz w:val="24"/>
        </w:rPr>
        <w:t>chánh</w:t>
      </w:r>
      <w:r>
        <w:rPr>
          <w:i/>
          <w:spacing w:val="-15"/>
          <w:sz w:val="24"/>
        </w:rPr>
        <w:t> </w:t>
      </w:r>
      <w:r>
        <w:rPr>
          <w:i/>
          <w:sz w:val="24"/>
        </w:rPr>
        <w:t>mạng, Cả hai vợ chồng ấy,</w:t>
      </w:r>
    </w:p>
    <w:p>
      <w:pPr>
        <w:spacing w:line="260" w:lineRule="exact" w:before="0"/>
        <w:ind w:left="960" w:right="0" w:firstLine="0"/>
        <w:jc w:val="left"/>
        <w:rPr>
          <w:i/>
          <w:sz w:val="24"/>
        </w:rPr>
      </w:pPr>
      <w:r>
        <w:rPr>
          <w:i/>
          <w:sz w:val="24"/>
        </w:rPr>
        <w:t>Nói</w:t>
      </w:r>
      <w:r>
        <w:rPr>
          <w:i/>
          <w:spacing w:val="-4"/>
          <w:sz w:val="24"/>
        </w:rPr>
        <w:t> </w:t>
      </w:r>
      <w:r>
        <w:rPr>
          <w:i/>
          <w:sz w:val="24"/>
        </w:rPr>
        <w:t>lời thân</w:t>
      </w:r>
      <w:r>
        <w:rPr>
          <w:i/>
          <w:spacing w:val="-5"/>
          <w:sz w:val="24"/>
        </w:rPr>
        <w:t> </w:t>
      </w:r>
      <w:r>
        <w:rPr>
          <w:i/>
          <w:sz w:val="24"/>
        </w:rPr>
        <w:t>ái</w:t>
      </w:r>
      <w:r>
        <w:rPr>
          <w:i/>
          <w:spacing w:val="-1"/>
          <w:sz w:val="24"/>
        </w:rPr>
        <w:t> </w:t>
      </w:r>
      <w:r>
        <w:rPr>
          <w:i/>
          <w:spacing w:val="-2"/>
          <w:sz w:val="24"/>
        </w:rPr>
        <w:t>nhau,</w:t>
      </w:r>
    </w:p>
    <w:p>
      <w:pPr>
        <w:spacing w:line="232" w:lineRule="auto" w:before="2"/>
        <w:ind w:left="960" w:right="6914" w:firstLine="0"/>
        <w:jc w:val="left"/>
        <w:rPr>
          <w:i/>
          <w:sz w:val="24"/>
        </w:rPr>
      </w:pPr>
      <w:r>
        <w:rPr>
          <w:i/>
          <w:sz w:val="24"/>
        </w:rPr>
        <w:t>Ðời</w:t>
      </w:r>
      <w:r>
        <w:rPr>
          <w:i/>
          <w:spacing w:val="-15"/>
          <w:sz w:val="24"/>
        </w:rPr>
        <w:t> </w:t>
      </w:r>
      <w:r>
        <w:rPr>
          <w:i/>
          <w:sz w:val="24"/>
        </w:rPr>
        <w:t>sống</w:t>
      </w:r>
      <w:r>
        <w:rPr>
          <w:i/>
          <w:spacing w:val="-15"/>
          <w:sz w:val="24"/>
        </w:rPr>
        <w:t> </w:t>
      </w:r>
      <w:r>
        <w:rPr>
          <w:i/>
          <w:sz w:val="24"/>
        </w:rPr>
        <w:t>nhiều</w:t>
      </w:r>
      <w:r>
        <w:rPr>
          <w:i/>
          <w:spacing w:val="-15"/>
          <w:sz w:val="24"/>
        </w:rPr>
        <w:t> </w:t>
      </w:r>
      <w:r>
        <w:rPr>
          <w:i/>
          <w:sz w:val="24"/>
        </w:rPr>
        <w:t>hạnh</w:t>
      </w:r>
      <w:r>
        <w:rPr>
          <w:i/>
          <w:spacing w:val="-15"/>
          <w:sz w:val="24"/>
        </w:rPr>
        <w:t> </w:t>
      </w:r>
      <w:r>
        <w:rPr>
          <w:i/>
          <w:sz w:val="24"/>
        </w:rPr>
        <w:t>phúc, Chờ đợi hai người ấy.</w:t>
      </w:r>
    </w:p>
    <w:p>
      <w:pPr>
        <w:spacing w:line="232" w:lineRule="auto" w:before="0"/>
        <w:ind w:left="960" w:right="7595" w:firstLine="0"/>
        <w:jc w:val="left"/>
        <w:rPr>
          <w:i/>
          <w:sz w:val="24"/>
        </w:rPr>
      </w:pPr>
      <w:r>
        <w:rPr>
          <w:i/>
          <w:sz w:val="24"/>
        </w:rPr>
        <w:t>Kẻ thù không thích ý, Cả</w:t>
      </w:r>
      <w:r>
        <w:rPr>
          <w:i/>
          <w:spacing w:val="-8"/>
          <w:sz w:val="24"/>
        </w:rPr>
        <w:t> </w:t>
      </w:r>
      <w:r>
        <w:rPr>
          <w:i/>
          <w:sz w:val="24"/>
        </w:rPr>
        <w:t>hai</w:t>
      </w:r>
      <w:r>
        <w:rPr>
          <w:i/>
          <w:spacing w:val="-8"/>
          <w:sz w:val="24"/>
        </w:rPr>
        <w:t> </w:t>
      </w:r>
      <w:r>
        <w:rPr>
          <w:i/>
          <w:sz w:val="24"/>
        </w:rPr>
        <w:t>giới</w:t>
      </w:r>
      <w:r>
        <w:rPr>
          <w:i/>
          <w:spacing w:val="-9"/>
          <w:sz w:val="24"/>
        </w:rPr>
        <w:t> </w:t>
      </w:r>
      <w:r>
        <w:rPr>
          <w:i/>
          <w:sz w:val="24"/>
        </w:rPr>
        <w:t>hạnh</w:t>
      </w:r>
      <w:r>
        <w:rPr>
          <w:i/>
          <w:spacing w:val="-8"/>
          <w:sz w:val="24"/>
        </w:rPr>
        <w:t> </w:t>
      </w:r>
      <w:r>
        <w:rPr>
          <w:i/>
          <w:sz w:val="24"/>
        </w:rPr>
        <w:t>lành, Ở</w:t>
      </w:r>
      <w:r>
        <w:rPr>
          <w:i/>
          <w:spacing w:val="-5"/>
          <w:sz w:val="24"/>
        </w:rPr>
        <w:t> </w:t>
      </w:r>
      <w:r>
        <w:rPr>
          <w:i/>
          <w:sz w:val="24"/>
        </w:rPr>
        <w:t>đây</w:t>
      </w:r>
      <w:r>
        <w:rPr>
          <w:i/>
          <w:spacing w:val="-3"/>
          <w:sz w:val="24"/>
        </w:rPr>
        <w:t> </w:t>
      </w:r>
      <w:r>
        <w:rPr>
          <w:i/>
          <w:sz w:val="24"/>
        </w:rPr>
        <w:t>sống</w:t>
      </w:r>
      <w:r>
        <w:rPr>
          <w:i/>
          <w:spacing w:val="-1"/>
          <w:sz w:val="24"/>
        </w:rPr>
        <w:t> </w:t>
      </w:r>
      <w:r>
        <w:rPr>
          <w:i/>
          <w:sz w:val="24"/>
        </w:rPr>
        <w:t>theo</w:t>
      </w:r>
      <w:r>
        <w:rPr>
          <w:i/>
          <w:spacing w:val="-2"/>
          <w:sz w:val="24"/>
        </w:rPr>
        <w:t> </w:t>
      </w:r>
      <w:r>
        <w:rPr>
          <w:i/>
          <w:spacing w:val="-4"/>
          <w:sz w:val="24"/>
        </w:rPr>
        <w:t>Pháp,</w:t>
      </w:r>
    </w:p>
    <w:p>
      <w:pPr>
        <w:spacing w:line="230" w:lineRule="auto" w:before="0"/>
        <w:ind w:left="960" w:right="7216" w:firstLine="0"/>
        <w:jc w:val="left"/>
        <w:rPr>
          <w:i/>
          <w:sz w:val="24"/>
        </w:rPr>
      </w:pPr>
      <w:r>
        <w:rPr>
          <w:i/>
          <w:sz w:val="24"/>
        </w:rPr>
        <w:t>Giữ cấm giới đồng đẳng, Cả hai giới hạnh lành, Sống hoan hỷ Thiên giới, Hân</w:t>
      </w:r>
      <w:r>
        <w:rPr>
          <w:i/>
          <w:spacing w:val="-15"/>
          <w:sz w:val="24"/>
        </w:rPr>
        <w:t> </w:t>
      </w:r>
      <w:r>
        <w:rPr>
          <w:i/>
          <w:sz w:val="24"/>
        </w:rPr>
        <w:t>hoan</w:t>
      </w:r>
      <w:r>
        <w:rPr>
          <w:i/>
          <w:spacing w:val="-15"/>
          <w:sz w:val="24"/>
        </w:rPr>
        <w:t> </w:t>
      </w:r>
      <w:r>
        <w:rPr>
          <w:i/>
          <w:sz w:val="24"/>
        </w:rPr>
        <w:t>được</w:t>
      </w:r>
      <w:r>
        <w:rPr>
          <w:i/>
          <w:spacing w:val="-15"/>
          <w:sz w:val="24"/>
        </w:rPr>
        <w:t> </w:t>
      </w:r>
      <w:r>
        <w:rPr>
          <w:i/>
          <w:sz w:val="24"/>
        </w:rPr>
        <w:t>thỏa</w:t>
      </w:r>
      <w:r>
        <w:rPr>
          <w:i/>
          <w:spacing w:val="-15"/>
          <w:sz w:val="24"/>
        </w:rPr>
        <w:t> </w:t>
      </w:r>
      <w:r>
        <w:rPr>
          <w:i/>
          <w:sz w:val="24"/>
        </w:rPr>
        <w:t>mãn, Ðúng với điều cầu mong.</w:t>
      </w:r>
    </w:p>
    <w:p>
      <w:pPr>
        <w:pStyle w:val="BodyText"/>
        <w:spacing w:before="11"/>
        <w:rPr>
          <w:i/>
        </w:rPr>
      </w:pPr>
    </w:p>
    <w:p>
      <w:pPr>
        <w:pStyle w:val="ListParagraph"/>
        <w:numPr>
          <w:ilvl w:val="0"/>
          <w:numId w:val="157"/>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(55) Xứng</w:t>
      </w:r>
      <w:r>
        <w:rPr>
          <w:rFonts w:ascii="Verdana" w:hAnsi="Verdana"/>
          <w:b/>
          <w:color w:val="008AF0"/>
          <w:spacing w:val="3"/>
          <w:sz w:val="19"/>
        </w:rPr>
        <w:t> </w:t>
      </w:r>
      <w:r>
        <w:rPr>
          <w:rFonts w:ascii="Verdana" w:hAnsi="Verdana"/>
          <w:b/>
          <w:color w:val="008AF0"/>
          <w:sz w:val="19"/>
        </w:rPr>
        <w:t>Ðôi</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57"/>
        </w:numPr>
        <w:tabs>
          <w:tab w:pos="599" w:val="left" w:leader="none"/>
        </w:tabs>
        <w:spacing w:line="230" w:lineRule="auto" w:before="0" w:after="0"/>
        <w:ind w:left="360" w:right="354" w:firstLine="0"/>
        <w:jc w:val="both"/>
        <w:rPr>
          <w:sz w:val="24"/>
        </w:rPr>
      </w:pPr>
      <w:r>
        <w:rPr>
          <w:sz w:val="24"/>
        </w:rPr>
        <w:t>Một thời, Thế Tôn trú</w:t>
      </w:r>
      <w:r>
        <w:rPr>
          <w:spacing w:val="-1"/>
          <w:sz w:val="24"/>
        </w:rPr>
        <w:t> </w:t>
      </w:r>
      <w:r>
        <w:rPr>
          <w:sz w:val="24"/>
        </w:rPr>
        <w:t>ở giữa dân chúng Bhagga tại núi Sumsumàra, rừng Bhesakalà, ở vườn Nai. Rồi Thế Tôn, vào buổi sáng đắp y, cầm y</w:t>
      </w:r>
      <w:r>
        <w:rPr>
          <w:spacing w:val="-4"/>
          <w:sz w:val="24"/>
        </w:rPr>
        <w:t> </w:t>
      </w:r>
      <w:r>
        <w:rPr>
          <w:sz w:val="24"/>
        </w:rPr>
        <w:t>bát, đi đến trú xứ gia chủ cha Nakulà, sau khi đến, ngồi xuống trên chỗ đã soạn sẵn. Rồi gia chủ cha Nakulà và nữ gia chủ mẹ Nakulà đi đến Thế Tôn, sau khi đến, đảnh lễ Thế Tôn rồi ngồi xuống một bên. Ngồi xuống một bên, gia chủ cha Nakulà bạch Thế Tôn:</w:t>
      </w:r>
    </w:p>
    <w:p>
      <w:pPr>
        <w:pStyle w:val="BodyText"/>
        <w:spacing w:before="11"/>
      </w:pPr>
    </w:p>
    <w:p>
      <w:pPr>
        <w:pStyle w:val="ListParagraph"/>
        <w:numPr>
          <w:ilvl w:val="1"/>
          <w:numId w:val="157"/>
        </w:numPr>
        <w:tabs>
          <w:tab w:pos="602" w:val="left" w:leader="none"/>
        </w:tabs>
        <w:spacing w:line="230" w:lineRule="auto" w:before="0" w:after="0"/>
        <w:ind w:left="360" w:right="352" w:firstLine="0"/>
        <w:jc w:val="both"/>
        <w:rPr>
          <w:sz w:val="24"/>
        </w:rPr>
      </w:pPr>
      <w:r>
        <w:rPr>
          <w:sz w:val="24"/>
        </w:rPr>
        <w:t>- Từ khi nữ gia chủ mẹ Nakulà được đem về đây cho con khi con còn trẻ nhỏ, con không bao giờ biết con có điều gì xâm phạm đến vợ con, cho đến ý nghĩ cũng không, chớ đừng nói gì đến thân. Vì rằng bạch Thế Tôn, chúng con muốn thấy</w:t>
      </w:r>
      <w:r>
        <w:rPr>
          <w:spacing w:val="-1"/>
          <w:sz w:val="24"/>
        </w:rPr>
        <w:t> </w:t>
      </w:r>
      <w:r>
        <w:rPr>
          <w:sz w:val="24"/>
        </w:rPr>
        <w:t>mặt nhau trong đời này, mà còn muốn thấy</w:t>
      </w:r>
      <w:r>
        <w:rPr>
          <w:spacing w:val="-1"/>
          <w:sz w:val="24"/>
        </w:rPr>
        <w:t> </w:t>
      </w:r>
      <w:r>
        <w:rPr>
          <w:sz w:val="24"/>
        </w:rPr>
        <w:t>mặt nhau trong đời sau </w:t>
      </w:r>
      <w:r>
        <w:rPr>
          <w:spacing w:val="-4"/>
          <w:sz w:val="24"/>
        </w:rPr>
        <w:t>nữa.</w:t>
      </w:r>
    </w:p>
    <w:p>
      <w:pPr>
        <w:pStyle w:val="BodyText"/>
        <w:spacing w:before="1"/>
      </w:pPr>
    </w:p>
    <w:p>
      <w:pPr>
        <w:pStyle w:val="BodyText"/>
        <w:ind w:left="360"/>
        <w:jc w:val="both"/>
      </w:pPr>
      <w:r>
        <w:rPr/>
        <w:t>Nữ</w:t>
      </w:r>
      <w:r>
        <w:rPr>
          <w:spacing w:val="-5"/>
        </w:rPr>
        <w:t> </w:t>
      </w:r>
      <w:r>
        <w:rPr/>
        <w:t>gia</w:t>
      </w:r>
      <w:r>
        <w:rPr>
          <w:spacing w:val="-5"/>
        </w:rPr>
        <w:t> </w:t>
      </w:r>
      <w:r>
        <w:rPr/>
        <w:t>chủ</w:t>
      </w:r>
      <w:r>
        <w:rPr>
          <w:spacing w:val="-3"/>
        </w:rPr>
        <w:t> </w:t>
      </w:r>
      <w:r>
        <w:rPr/>
        <w:t>mẹ</w:t>
      </w:r>
      <w:r>
        <w:rPr>
          <w:spacing w:val="-5"/>
        </w:rPr>
        <w:t> </w:t>
      </w:r>
      <w:r>
        <w:rPr/>
        <w:t>Nakulà</w:t>
      </w:r>
      <w:r>
        <w:rPr>
          <w:spacing w:val="-4"/>
        </w:rPr>
        <w:t> </w:t>
      </w:r>
      <w:r>
        <w:rPr/>
        <w:t>bạch</w:t>
      </w:r>
      <w:r>
        <w:rPr>
          <w:spacing w:val="-4"/>
        </w:rPr>
        <w:t> </w:t>
      </w:r>
      <w:r>
        <w:rPr/>
        <w:t>Thế</w:t>
      </w:r>
      <w:r>
        <w:rPr>
          <w:spacing w:val="-2"/>
        </w:rPr>
        <w:t> </w:t>
      </w:r>
      <w:r>
        <w:rPr>
          <w:spacing w:val="-4"/>
        </w:rPr>
        <w:t>Tôn:</w:t>
      </w:r>
    </w:p>
    <w:p>
      <w:pPr>
        <w:pStyle w:val="BodyText"/>
        <w:spacing w:before="7"/>
      </w:pPr>
    </w:p>
    <w:p>
      <w:pPr>
        <w:pStyle w:val="ListParagraph"/>
        <w:numPr>
          <w:ilvl w:val="2"/>
          <w:numId w:val="157"/>
        </w:numPr>
        <w:tabs>
          <w:tab w:pos="513" w:val="left" w:leader="none"/>
        </w:tabs>
        <w:spacing w:line="230" w:lineRule="auto" w:before="0" w:after="0"/>
        <w:ind w:left="360" w:right="351" w:firstLine="0"/>
        <w:jc w:val="both"/>
        <w:rPr>
          <w:sz w:val="24"/>
        </w:rPr>
      </w:pPr>
      <w:r>
        <w:rPr>
          <w:sz w:val="24"/>
        </w:rPr>
        <w:t>Bạch Thế Tôn, từ khi con được đem về đây cho gia chủ cha Nakulà, khi con còn trẻ nhỏ, con không bao</w:t>
      </w:r>
      <w:r>
        <w:rPr>
          <w:spacing w:val="-1"/>
          <w:sz w:val="24"/>
        </w:rPr>
        <w:t> </w:t>
      </w:r>
      <w:r>
        <w:rPr>
          <w:sz w:val="24"/>
        </w:rPr>
        <w:t>giờ biết con</w:t>
      </w:r>
      <w:r>
        <w:rPr>
          <w:spacing w:val="-1"/>
          <w:sz w:val="24"/>
        </w:rPr>
        <w:t> </w:t>
      </w:r>
      <w:r>
        <w:rPr>
          <w:sz w:val="24"/>
        </w:rPr>
        <w:t>có điều gì xâm phạm đến gia</w:t>
      </w:r>
      <w:r>
        <w:rPr>
          <w:spacing w:val="-1"/>
          <w:sz w:val="24"/>
        </w:rPr>
        <w:t> </w:t>
      </w:r>
      <w:r>
        <w:rPr>
          <w:sz w:val="24"/>
        </w:rPr>
        <w:t>chủ cha</w:t>
      </w:r>
      <w:r>
        <w:rPr>
          <w:spacing w:val="-2"/>
          <w:sz w:val="24"/>
        </w:rPr>
        <w:t> </w:t>
      </w:r>
      <w:r>
        <w:rPr>
          <w:sz w:val="24"/>
        </w:rPr>
        <w:t>Nakulà,</w:t>
      </w:r>
      <w:r>
        <w:rPr>
          <w:spacing w:val="-1"/>
          <w:sz w:val="24"/>
        </w:rPr>
        <w:t> </w:t>
      </w:r>
      <w:r>
        <w:rPr>
          <w:sz w:val="24"/>
        </w:rPr>
        <w:t>cho</w:t>
      </w:r>
      <w:r>
        <w:rPr>
          <w:spacing w:val="-1"/>
          <w:sz w:val="24"/>
        </w:rPr>
        <w:t> </w:t>
      </w:r>
      <w:r>
        <w:rPr>
          <w:sz w:val="24"/>
        </w:rPr>
        <w:t>đến ý</w:t>
      </w:r>
      <w:r>
        <w:rPr>
          <w:spacing w:val="-5"/>
          <w:sz w:val="24"/>
        </w:rPr>
        <w:t> </w:t>
      </w:r>
      <w:r>
        <w:rPr>
          <w:sz w:val="24"/>
        </w:rPr>
        <w:t>nghĩ cũng</w:t>
      </w:r>
      <w:r>
        <w:rPr>
          <w:spacing w:val="-3"/>
          <w:sz w:val="24"/>
        </w:rPr>
        <w:t> </w:t>
      </w:r>
      <w:r>
        <w:rPr>
          <w:sz w:val="24"/>
        </w:rPr>
        <w:t>không, chớ</w:t>
      </w:r>
      <w:r>
        <w:rPr>
          <w:spacing w:val="-3"/>
          <w:sz w:val="24"/>
        </w:rPr>
        <w:t> </w:t>
      </w:r>
      <w:r>
        <w:rPr>
          <w:sz w:val="24"/>
        </w:rPr>
        <w:t>đừng</w:t>
      </w:r>
      <w:r>
        <w:rPr>
          <w:spacing w:val="-3"/>
          <w:sz w:val="24"/>
        </w:rPr>
        <w:t> </w:t>
      </w:r>
      <w:r>
        <w:rPr>
          <w:sz w:val="24"/>
        </w:rPr>
        <w:t>nói gì đến thân. Vì rằng bạch Thế Tôn, chúng con muốn thấy mặt nhau, trong đời này, mà còn muốn thấy mặt nhau trong đời sau nữa.</w:t>
      </w:r>
    </w:p>
    <w:p>
      <w:pPr>
        <w:pStyle w:val="BodyText"/>
        <w:spacing w:before="11"/>
      </w:pPr>
    </w:p>
    <w:p>
      <w:pPr>
        <w:pStyle w:val="ListParagraph"/>
        <w:numPr>
          <w:ilvl w:val="2"/>
          <w:numId w:val="157"/>
        </w:numPr>
        <w:tabs>
          <w:tab w:pos="511" w:val="left" w:leader="none"/>
        </w:tabs>
        <w:spacing w:line="230" w:lineRule="auto" w:before="0" w:after="0"/>
        <w:ind w:left="360" w:right="356" w:firstLine="0"/>
        <w:jc w:val="both"/>
        <w:rPr>
          <w:sz w:val="24"/>
        </w:rPr>
      </w:pPr>
      <w:r>
        <w:rPr>
          <w:sz w:val="24"/>
        </w:rPr>
        <w:t>Vậy này các Gia chủ, khi cả hai vợ và chồng muốn thấy mặt nhau trong đời này, và cũng muốn thấy mặt nhau trong đời sau nữa, và cả hai người là đồng tín, đồng giới, đồng thí đồng trí tuệ, thời trong đời hiện tại, các người được thấy mặt nhau, và trong đời sau, các người cũng được thấy mặt nhau.</w:t>
      </w:r>
    </w:p>
    <w:p>
      <w:pPr>
        <w:pStyle w:val="BodyText"/>
      </w:pPr>
    </w:p>
    <w:p>
      <w:pPr>
        <w:spacing w:line="274" w:lineRule="exact" w:before="0"/>
        <w:ind w:left="960" w:right="0" w:firstLine="0"/>
        <w:jc w:val="left"/>
        <w:rPr>
          <w:i/>
          <w:sz w:val="24"/>
        </w:rPr>
      </w:pPr>
      <w:r>
        <w:rPr>
          <w:i/>
          <w:sz w:val="24"/>
        </w:rPr>
        <w:t>Cả</w:t>
      </w:r>
      <w:r>
        <w:rPr>
          <w:i/>
          <w:spacing w:val="-4"/>
          <w:sz w:val="24"/>
        </w:rPr>
        <w:t> </w:t>
      </w:r>
      <w:r>
        <w:rPr>
          <w:i/>
          <w:sz w:val="24"/>
        </w:rPr>
        <w:t>hai, tín,</w:t>
      </w:r>
      <w:r>
        <w:rPr>
          <w:i/>
          <w:spacing w:val="-1"/>
          <w:sz w:val="24"/>
        </w:rPr>
        <w:t> </w:t>
      </w:r>
      <w:r>
        <w:rPr>
          <w:i/>
          <w:sz w:val="24"/>
        </w:rPr>
        <w:t>bố</w:t>
      </w:r>
      <w:r>
        <w:rPr>
          <w:i/>
          <w:spacing w:val="-1"/>
          <w:sz w:val="24"/>
        </w:rPr>
        <w:t> </w:t>
      </w:r>
      <w:r>
        <w:rPr>
          <w:i/>
          <w:spacing w:val="-4"/>
          <w:sz w:val="24"/>
        </w:rPr>
        <w:t>thí,</w:t>
      </w:r>
    </w:p>
    <w:p>
      <w:pPr>
        <w:spacing w:line="274" w:lineRule="exact" w:before="0"/>
        <w:ind w:left="960" w:right="0" w:firstLine="0"/>
        <w:jc w:val="left"/>
        <w:rPr>
          <w:i/>
          <w:sz w:val="24"/>
        </w:rPr>
      </w:pPr>
      <w:r>
        <w:rPr>
          <w:i/>
          <w:sz w:val="24"/>
        </w:rPr>
        <w:t>Sống</w:t>
      </w:r>
      <w:r>
        <w:rPr>
          <w:i/>
          <w:spacing w:val="-3"/>
          <w:sz w:val="24"/>
        </w:rPr>
        <w:t> </w:t>
      </w:r>
      <w:r>
        <w:rPr>
          <w:i/>
          <w:sz w:val="24"/>
        </w:rPr>
        <w:t>chế</w:t>
      </w:r>
      <w:r>
        <w:rPr>
          <w:i/>
          <w:spacing w:val="-3"/>
          <w:sz w:val="24"/>
        </w:rPr>
        <w:t> </w:t>
      </w:r>
      <w:r>
        <w:rPr>
          <w:i/>
          <w:sz w:val="24"/>
        </w:rPr>
        <w:t>ngự,</w:t>
      </w:r>
      <w:r>
        <w:rPr>
          <w:i/>
          <w:spacing w:val="-3"/>
          <w:sz w:val="24"/>
        </w:rPr>
        <w:t> </w:t>
      </w:r>
      <w:r>
        <w:rPr>
          <w:i/>
          <w:sz w:val="24"/>
        </w:rPr>
        <w:t>chánh</w:t>
      </w:r>
      <w:r>
        <w:rPr>
          <w:i/>
          <w:spacing w:val="-3"/>
          <w:sz w:val="24"/>
        </w:rPr>
        <w:t> </w:t>
      </w:r>
      <w:r>
        <w:rPr>
          <w:i/>
          <w:spacing w:val="-4"/>
          <w:sz w:val="24"/>
        </w:rPr>
        <w:t>mạng,</w:t>
      </w:r>
    </w:p>
    <w:p>
      <w:pPr>
        <w:spacing w:after="0" w:line="274" w:lineRule="exact"/>
        <w:jc w:val="left"/>
        <w:rPr>
          <w:i/>
          <w:sz w:val="24"/>
        </w:rPr>
        <w:sectPr>
          <w:pgSz w:w="12240" w:h="15840"/>
          <w:pgMar w:header="5" w:footer="0" w:top="960" w:bottom="280" w:left="720" w:right="720"/>
        </w:sectPr>
      </w:pPr>
    </w:p>
    <w:p>
      <w:pPr>
        <w:spacing w:line="232" w:lineRule="auto" w:before="88"/>
        <w:ind w:left="960" w:right="7595" w:firstLine="0"/>
        <w:jc w:val="left"/>
        <w:rPr>
          <w:i/>
          <w:sz w:val="24"/>
        </w:rPr>
      </w:pPr>
      <w:r>
        <w:rPr>
          <w:i/>
          <w:sz w:val="24"/>
        </w:rPr>
        <w:t>Cả</w:t>
      </w:r>
      <w:r>
        <w:rPr>
          <w:i/>
          <w:spacing w:val="-1"/>
          <w:sz w:val="24"/>
        </w:rPr>
        <w:t> </w:t>
      </w:r>
      <w:r>
        <w:rPr>
          <w:i/>
          <w:sz w:val="24"/>
        </w:rPr>
        <w:t>hai</w:t>
      </w:r>
      <w:r>
        <w:rPr>
          <w:i/>
          <w:spacing w:val="-1"/>
          <w:sz w:val="24"/>
        </w:rPr>
        <w:t> </w:t>
      </w:r>
      <w:r>
        <w:rPr>
          <w:i/>
          <w:sz w:val="24"/>
        </w:rPr>
        <w:t>vợ</w:t>
      </w:r>
      <w:r>
        <w:rPr>
          <w:i/>
          <w:spacing w:val="-3"/>
          <w:sz w:val="24"/>
        </w:rPr>
        <w:t> </w:t>
      </w:r>
      <w:r>
        <w:rPr>
          <w:i/>
          <w:sz w:val="24"/>
        </w:rPr>
        <w:t>chồng</w:t>
      </w:r>
      <w:r>
        <w:rPr>
          <w:i/>
          <w:spacing w:val="-3"/>
          <w:sz w:val="24"/>
        </w:rPr>
        <w:t> </w:t>
      </w:r>
      <w:r>
        <w:rPr>
          <w:i/>
          <w:sz w:val="24"/>
        </w:rPr>
        <w:t>ấy, Nói</w:t>
      </w:r>
      <w:r>
        <w:rPr>
          <w:i/>
          <w:spacing w:val="-11"/>
          <w:sz w:val="24"/>
        </w:rPr>
        <w:t> </w:t>
      </w:r>
      <w:r>
        <w:rPr>
          <w:i/>
          <w:sz w:val="24"/>
        </w:rPr>
        <w:t>lời</w:t>
      </w:r>
      <w:r>
        <w:rPr>
          <w:i/>
          <w:spacing w:val="-10"/>
          <w:sz w:val="24"/>
        </w:rPr>
        <w:t> </w:t>
      </w:r>
      <w:r>
        <w:rPr>
          <w:i/>
          <w:sz w:val="24"/>
        </w:rPr>
        <w:t>thân</w:t>
      </w:r>
      <w:r>
        <w:rPr>
          <w:i/>
          <w:spacing w:val="-12"/>
          <w:sz w:val="24"/>
        </w:rPr>
        <w:t> </w:t>
      </w:r>
      <w:r>
        <w:rPr>
          <w:i/>
          <w:sz w:val="24"/>
        </w:rPr>
        <w:t>ái</w:t>
      </w:r>
      <w:r>
        <w:rPr>
          <w:i/>
          <w:spacing w:val="-10"/>
          <w:sz w:val="24"/>
        </w:rPr>
        <w:t> </w:t>
      </w:r>
      <w:r>
        <w:rPr>
          <w:i/>
          <w:spacing w:val="-4"/>
          <w:sz w:val="24"/>
        </w:rPr>
        <w:t>nhau,</w:t>
      </w:r>
    </w:p>
    <w:p>
      <w:pPr>
        <w:spacing w:line="232" w:lineRule="auto" w:before="0"/>
        <w:ind w:left="960" w:right="6914" w:firstLine="0"/>
        <w:jc w:val="left"/>
        <w:rPr>
          <w:i/>
          <w:sz w:val="24"/>
        </w:rPr>
      </w:pPr>
      <w:r>
        <w:rPr>
          <w:i/>
          <w:sz w:val="24"/>
        </w:rPr>
        <w:t>Ðời</w:t>
      </w:r>
      <w:r>
        <w:rPr>
          <w:i/>
          <w:spacing w:val="-15"/>
          <w:sz w:val="24"/>
        </w:rPr>
        <w:t> </w:t>
      </w:r>
      <w:r>
        <w:rPr>
          <w:i/>
          <w:sz w:val="24"/>
        </w:rPr>
        <w:t>sống</w:t>
      </w:r>
      <w:r>
        <w:rPr>
          <w:i/>
          <w:spacing w:val="-15"/>
          <w:sz w:val="24"/>
        </w:rPr>
        <w:t> </w:t>
      </w:r>
      <w:r>
        <w:rPr>
          <w:i/>
          <w:sz w:val="24"/>
        </w:rPr>
        <w:t>nhiều</w:t>
      </w:r>
      <w:r>
        <w:rPr>
          <w:i/>
          <w:spacing w:val="-15"/>
          <w:sz w:val="24"/>
        </w:rPr>
        <w:t> </w:t>
      </w:r>
      <w:r>
        <w:rPr>
          <w:i/>
          <w:sz w:val="24"/>
        </w:rPr>
        <w:t>hạnh</w:t>
      </w:r>
      <w:r>
        <w:rPr>
          <w:i/>
          <w:spacing w:val="-15"/>
          <w:sz w:val="24"/>
        </w:rPr>
        <w:t> </w:t>
      </w:r>
      <w:r>
        <w:rPr>
          <w:i/>
          <w:sz w:val="24"/>
        </w:rPr>
        <w:t>phúc, Chờ đợi hai người ấy.</w:t>
      </w:r>
    </w:p>
    <w:p>
      <w:pPr>
        <w:spacing w:line="230" w:lineRule="auto" w:before="0"/>
        <w:ind w:left="960" w:right="7595" w:firstLine="0"/>
        <w:jc w:val="left"/>
        <w:rPr>
          <w:i/>
          <w:sz w:val="24"/>
        </w:rPr>
      </w:pPr>
      <w:r>
        <w:rPr>
          <w:i/>
          <w:sz w:val="24"/>
        </w:rPr>
        <w:t>Kẻ thù không thích ý, Cả</w:t>
      </w:r>
      <w:r>
        <w:rPr>
          <w:i/>
          <w:spacing w:val="-8"/>
          <w:sz w:val="24"/>
        </w:rPr>
        <w:t> </w:t>
      </w:r>
      <w:r>
        <w:rPr>
          <w:i/>
          <w:sz w:val="24"/>
        </w:rPr>
        <w:t>hai</w:t>
      </w:r>
      <w:r>
        <w:rPr>
          <w:i/>
          <w:spacing w:val="-8"/>
          <w:sz w:val="24"/>
        </w:rPr>
        <w:t> </w:t>
      </w:r>
      <w:r>
        <w:rPr>
          <w:i/>
          <w:sz w:val="24"/>
        </w:rPr>
        <w:t>giới</w:t>
      </w:r>
      <w:r>
        <w:rPr>
          <w:i/>
          <w:spacing w:val="-9"/>
          <w:sz w:val="24"/>
        </w:rPr>
        <w:t> </w:t>
      </w:r>
      <w:r>
        <w:rPr>
          <w:i/>
          <w:sz w:val="24"/>
        </w:rPr>
        <w:t>hạnh</w:t>
      </w:r>
      <w:r>
        <w:rPr>
          <w:i/>
          <w:spacing w:val="-8"/>
          <w:sz w:val="24"/>
        </w:rPr>
        <w:t> </w:t>
      </w:r>
      <w:r>
        <w:rPr>
          <w:i/>
          <w:sz w:val="24"/>
        </w:rPr>
        <w:t>lành, Ở</w:t>
      </w:r>
      <w:r>
        <w:rPr>
          <w:i/>
          <w:spacing w:val="-5"/>
          <w:sz w:val="24"/>
        </w:rPr>
        <w:t> </w:t>
      </w:r>
      <w:r>
        <w:rPr>
          <w:i/>
          <w:sz w:val="24"/>
        </w:rPr>
        <w:t>đây</w:t>
      </w:r>
      <w:r>
        <w:rPr>
          <w:i/>
          <w:spacing w:val="-3"/>
          <w:sz w:val="24"/>
        </w:rPr>
        <w:t> </w:t>
      </w:r>
      <w:r>
        <w:rPr>
          <w:i/>
          <w:sz w:val="24"/>
        </w:rPr>
        <w:t>sống</w:t>
      </w:r>
      <w:r>
        <w:rPr>
          <w:i/>
          <w:spacing w:val="-1"/>
          <w:sz w:val="24"/>
        </w:rPr>
        <w:t> </w:t>
      </w:r>
      <w:r>
        <w:rPr>
          <w:i/>
          <w:sz w:val="24"/>
        </w:rPr>
        <w:t>theo</w:t>
      </w:r>
      <w:r>
        <w:rPr>
          <w:i/>
          <w:spacing w:val="-2"/>
          <w:sz w:val="24"/>
        </w:rPr>
        <w:t> </w:t>
      </w:r>
      <w:r>
        <w:rPr>
          <w:i/>
          <w:spacing w:val="-4"/>
          <w:sz w:val="24"/>
        </w:rPr>
        <w:t>Pháp,</w:t>
      </w:r>
    </w:p>
    <w:p>
      <w:pPr>
        <w:spacing w:line="230" w:lineRule="auto" w:before="0"/>
        <w:ind w:left="960" w:right="7216" w:firstLine="0"/>
        <w:jc w:val="left"/>
        <w:rPr>
          <w:i/>
          <w:sz w:val="24"/>
        </w:rPr>
      </w:pPr>
      <w:r>
        <w:rPr>
          <w:i/>
          <w:sz w:val="24"/>
        </w:rPr>
        <w:t>Giữ cấm giới đồng đẳng, Cả hai giới hạnh lành, Sống hoan hỷ Thiên giới, Hân</w:t>
      </w:r>
      <w:r>
        <w:rPr>
          <w:i/>
          <w:spacing w:val="-15"/>
          <w:sz w:val="24"/>
        </w:rPr>
        <w:t> </w:t>
      </w:r>
      <w:r>
        <w:rPr>
          <w:i/>
          <w:sz w:val="24"/>
        </w:rPr>
        <w:t>hoan</w:t>
      </w:r>
      <w:r>
        <w:rPr>
          <w:i/>
          <w:spacing w:val="-15"/>
          <w:sz w:val="24"/>
        </w:rPr>
        <w:t> </w:t>
      </w:r>
      <w:r>
        <w:rPr>
          <w:i/>
          <w:sz w:val="24"/>
        </w:rPr>
        <w:t>được</w:t>
      </w:r>
      <w:r>
        <w:rPr>
          <w:i/>
          <w:spacing w:val="-15"/>
          <w:sz w:val="24"/>
        </w:rPr>
        <w:t> </w:t>
      </w:r>
      <w:r>
        <w:rPr>
          <w:i/>
          <w:sz w:val="24"/>
        </w:rPr>
        <w:t>thỏa</w:t>
      </w:r>
      <w:r>
        <w:rPr>
          <w:i/>
          <w:spacing w:val="-15"/>
          <w:sz w:val="24"/>
        </w:rPr>
        <w:t> </w:t>
      </w:r>
      <w:r>
        <w:rPr>
          <w:i/>
          <w:sz w:val="24"/>
        </w:rPr>
        <w:t>mãn, Ðúng với điều sở cầu.</w:t>
      </w:r>
    </w:p>
    <w:p>
      <w:pPr>
        <w:pStyle w:val="BodyText"/>
        <w:spacing w:before="16"/>
        <w:rPr>
          <w:i/>
        </w:rPr>
      </w:pPr>
    </w:p>
    <w:p>
      <w:pPr>
        <w:pStyle w:val="ListParagraph"/>
        <w:numPr>
          <w:ilvl w:val="0"/>
          <w:numId w:val="157"/>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(56)</w:t>
      </w:r>
      <w:r>
        <w:rPr>
          <w:rFonts w:ascii="Verdana" w:hAnsi="Verdana"/>
          <w:b/>
          <w:color w:val="008AF0"/>
          <w:spacing w:val="2"/>
          <w:sz w:val="19"/>
        </w:rPr>
        <w:t> </w:t>
      </w:r>
      <w:r>
        <w:rPr>
          <w:rFonts w:ascii="Verdana" w:hAnsi="Verdana"/>
          <w:b/>
          <w:color w:val="008AF0"/>
          <w:sz w:val="19"/>
        </w:rPr>
        <w:t>Xứng</w:t>
      </w:r>
      <w:r>
        <w:rPr>
          <w:rFonts w:ascii="Verdana" w:hAnsi="Verdana"/>
          <w:b/>
          <w:color w:val="008AF0"/>
          <w:spacing w:val="2"/>
          <w:sz w:val="19"/>
        </w:rPr>
        <w:t> </w:t>
      </w:r>
      <w:r>
        <w:rPr>
          <w:rFonts w:ascii="Verdana" w:hAnsi="Verdana"/>
          <w:b/>
          <w:color w:val="008AF0"/>
          <w:sz w:val="19"/>
        </w:rPr>
        <w:t>Ðôi</w:t>
      </w:r>
      <w:r>
        <w:rPr>
          <w:rFonts w:ascii="Verdana" w:hAnsi="Verdana"/>
          <w:b/>
          <w:color w:val="008AF0"/>
          <w:spacing w:val="2"/>
          <w:sz w:val="19"/>
        </w:rPr>
        <w:t> </w:t>
      </w:r>
      <w:r>
        <w:rPr>
          <w:rFonts w:ascii="Verdana" w:hAnsi="Verdana"/>
          <w:b/>
          <w:color w:val="008AF0"/>
          <w:spacing w:val="-5"/>
          <w:sz w:val="19"/>
        </w:rPr>
        <w:t>(2)</w:t>
      </w:r>
    </w:p>
    <w:p>
      <w:pPr>
        <w:pStyle w:val="BodyText"/>
        <w:spacing w:before="35"/>
        <w:rPr>
          <w:rFonts w:ascii="Verdana"/>
          <w:b/>
          <w:sz w:val="19"/>
        </w:rPr>
      </w:pPr>
    </w:p>
    <w:p>
      <w:pPr>
        <w:spacing w:before="0"/>
        <w:ind w:left="360" w:right="0" w:firstLine="0"/>
        <w:jc w:val="left"/>
        <w:rPr>
          <w:i/>
          <w:sz w:val="24"/>
        </w:rPr>
      </w:pPr>
      <w:r>
        <w:rPr>
          <w:i/>
          <w:sz w:val="24"/>
        </w:rPr>
        <w:t>(Kinh</w:t>
      </w:r>
      <w:r>
        <w:rPr>
          <w:i/>
          <w:spacing w:val="-7"/>
          <w:sz w:val="24"/>
        </w:rPr>
        <w:t> </w:t>
      </w:r>
      <w:r>
        <w:rPr>
          <w:i/>
          <w:sz w:val="24"/>
        </w:rPr>
        <w:t>này</w:t>
      </w:r>
      <w:r>
        <w:rPr>
          <w:i/>
          <w:spacing w:val="-5"/>
          <w:sz w:val="24"/>
        </w:rPr>
        <w:t> </w:t>
      </w:r>
      <w:r>
        <w:rPr>
          <w:i/>
          <w:sz w:val="24"/>
        </w:rPr>
        <w:t>giống</w:t>
      </w:r>
      <w:r>
        <w:rPr>
          <w:i/>
          <w:spacing w:val="-4"/>
          <w:sz w:val="24"/>
        </w:rPr>
        <w:t> </w:t>
      </w:r>
      <w:r>
        <w:rPr>
          <w:i/>
          <w:sz w:val="24"/>
        </w:rPr>
        <w:t>như</w:t>
      </w:r>
      <w:r>
        <w:rPr>
          <w:i/>
          <w:spacing w:val="-3"/>
          <w:sz w:val="24"/>
        </w:rPr>
        <w:t> </w:t>
      </w:r>
      <w:r>
        <w:rPr>
          <w:i/>
          <w:sz w:val="24"/>
        </w:rPr>
        <w:t>kinh</w:t>
      </w:r>
      <w:r>
        <w:rPr>
          <w:i/>
          <w:spacing w:val="-3"/>
          <w:sz w:val="24"/>
        </w:rPr>
        <w:t> </w:t>
      </w:r>
      <w:r>
        <w:rPr>
          <w:i/>
          <w:sz w:val="24"/>
        </w:rPr>
        <w:t>trước,</w:t>
      </w:r>
      <w:r>
        <w:rPr>
          <w:i/>
          <w:spacing w:val="-5"/>
          <w:sz w:val="24"/>
        </w:rPr>
        <w:t> </w:t>
      </w:r>
      <w:r>
        <w:rPr>
          <w:i/>
          <w:sz w:val="24"/>
        </w:rPr>
        <w:t>nhưng</w:t>
      </w:r>
      <w:r>
        <w:rPr>
          <w:i/>
          <w:spacing w:val="-5"/>
          <w:sz w:val="24"/>
        </w:rPr>
        <w:t> </w:t>
      </w:r>
      <w:r>
        <w:rPr>
          <w:i/>
          <w:sz w:val="24"/>
        </w:rPr>
        <w:t>chỉ</w:t>
      </w:r>
      <w:r>
        <w:rPr>
          <w:i/>
          <w:spacing w:val="-3"/>
          <w:sz w:val="24"/>
        </w:rPr>
        <w:t> </w:t>
      </w:r>
      <w:r>
        <w:rPr>
          <w:i/>
          <w:sz w:val="24"/>
        </w:rPr>
        <w:t>bắt</w:t>
      </w:r>
      <w:r>
        <w:rPr>
          <w:i/>
          <w:spacing w:val="-3"/>
          <w:sz w:val="24"/>
        </w:rPr>
        <w:t> </w:t>
      </w:r>
      <w:r>
        <w:rPr>
          <w:i/>
          <w:sz w:val="24"/>
        </w:rPr>
        <w:t>đầu</w:t>
      </w:r>
      <w:r>
        <w:rPr>
          <w:i/>
          <w:spacing w:val="-3"/>
          <w:sz w:val="24"/>
        </w:rPr>
        <w:t> </w:t>
      </w:r>
      <w:r>
        <w:rPr>
          <w:i/>
          <w:sz w:val="24"/>
        </w:rPr>
        <w:t>với</w:t>
      </w:r>
      <w:r>
        <w:rPr>
          <w:i/>
          <w:spacing w:val="-5"/>
          <w:sz w:val="24"/>
        </w:rPr>
        <w:t> </w:t>
      </w:r>
      <w:r>
        <w:rPr>
          <w:i/>
          <w:sz w:val="24"/>
        </w:rPr>
        <w:t>lời</w:t>
      </w:r>
      <w:r>
        <w:rPr>
          <w:i/>
          <w:spacing w:val="-5"/>
          <w:sz w:val="24"/>
        </w:rPr>
        <w:t> </w:t>
      </w:r>
      <w:r>
        <w:rPr>
          <w:i/>
          <w:sz w:val="24"/>
        </w:rPr>
        <w:t>của</w:t>
      </w:r>
      <w:r>
        <w:rPr>
          <w:i/>
          <w:spacing w:val="-3"/>
          <w:sz w:val="24"/>
        </w:rPr>
        <w:t> </w:t>
      </w:r>
      <w:r>
        <w:rPr>
          <w:i/>
          <w:sz w:val="24"/>
        </w:rPr>
        <w:t>Thế</w:t>
      </w:r>
      <w:r>
        <w:rPr>
          <w:i/>
          <w:spacing w:val="-6"/>
          <w:sz w:val="24"/>
        </w:rPr>
        <w:t> </w:t>
      </w:r>
      <w:r>
        <w:rPr>
          <w:i/>
          <w:sz w:val="24"/>
        </w:rPr>
        <w:t>Tôn</w:t>
      </w:r>
      <w:r>
        <w:rPr>
          <w:i/>
          <w:spacing w:val="-3"/>
          <w:sz w:val="24"/>
        </w:rPr>
        <w:t> </w:t>
      </w:r>
      <w:r>
        <w:rPr>
          <w:i/>
          <w:sz w:val="24"/>
        </w:rPr>
        <w:t>dạy</w:t>
      </w:r>
      <w:r>
        <w:rPr>
          <w:i/>
          <w:spacing w:val="-6"/>
          <w:sz w:val="24"/>
        </w:rPr>
        <w:t> </w:t>
      </w:r>
      <w:r>
        <w:rPr>
          <w:i/>
          <w:sz w:val="24"/>
        </w:rPr>
        <w:t>và</w:t>
      </w:r>
      <w:r>
        <w:rPr>
          <w:i/>
          <w:spacing w:val="-3"/>
          <w:sz w:val="24"/>
        </w:rPr>
        <w:t> </w:t>
      </w:r>
      <w:r>
        <w:rPr>
          <w:i/>
          <w:sz w:val="24"/>
        </w:rPr>
        <w:t>nói</w:t>
      </w:r>
      <w:r>
        <w:rPr>
          <w:i/>
          <w:spacing w:val="-5"/>
          <w:sz w:val="24"/>
        </w:rPr>
        <w:t> </w:t>
      </w:r>
      <w:r>
        <w:rPr>
          <w:i/>
          <w:sz w:val="24"/>
        </w:rPr>
        <w:t>cho</w:t>
      </w:r>
      <w:r>
        <w:rPr>
          <w:i/>
          <w:spacing w:val="-5"/>
          <w:sz w:val="24"/>
        </w:rPr>
        <w:t> </w:t>
      </w:r>
      <w:r>
        <w:rPr>
          <w:i/>
          <w:sz w:val="24"/>
        </w:rPr>
        <w:t>các</w:t>
      </w:r>
      <w:r>
        <w:rPr>
          <w:i/>
          <w:spacing w:val="-4"/>
          <w:sz w:val="24"/>
        </w:rPr>
        <w:t> </w:t>
      </w:r>
      <w:r>
        <w:rPr>
          <w:i/>
          <w:sz w:val="24"/>
        </w:rPr>
        <w:t>Tỷ-</w:t>
      </w:r>
      <w:r>
        <w:rPr>
          <w:i/>
          <w:spacing w:val="-2"/>
          <w:sz w:val="24"/>
        </w:rPr>
        <w:t>kheo).</w:t>
      </w:r>
    </w:p>
    <w:p>
      <w:pPr>
        <w:pStyle w:val="BodyText"/>
        <w:spacing w:before="19"/>
        <w:rPr>
          <w:i/>
        </w:rPr>
      </w:pPr>
    </w:p>
    <w:p>
      <w:pPr>
        <w:pStyle w:val="ListParagraph"/>
        <w:numPr>
          <w:ilvl w:val="0"/>
          <w:numId w:val="157"/>
        </w:numPr>
        <w:tabs>
          <w:tab w:pos="985" w:val="left" w:leader="none"/>
        </w:tabs>
        <w:spacing w:line="240" w:lineRule="auto" w:before="0" w:after="0"/>
        <w:ind w:left="985" w:right="0" w:hanging="625"/>
        <w:jc w:val="left"/>
        <w:rPr>
          <w:rFonts w:ascii="Verdana" w:hAnsi="Verdana"/>
          <w:b/>
          <w:sz w:val="19"/>
        </w:rPr>
      </w:pPr>
      <w:r>
        <w:rPr>
          <w:rFonts w:ascii="Verdana" w:hAnsi="Verdana"/>
          <w:b/>
          <w:color w:val="008AF0"/>
          <w:sz w:val="19"/>
        </w:rPr>
        <w:t>(57) </w:t>
      </w:r>
      <w:r>
        <w:rPr>
          <w:rFonts w:ascii="Verdana" w:hAnsi="Verdana"/>
          <w:b/>
          <w:color w:val="008AF0"/>
          <w:spacing w:val="-2"/>
          <w:sz w:val="19"/>
        </w:rPr>
        <w:t>Suppavàsà</w:t>
      </w:r>
    </w:p>
    <w:p>
      <w:pPr>
        <w:pStyle w:val="BodyText"/>
        <w:spacing w:before="49"/>
        <w:rPr>
          <w:rFonts w:ascii="Verdana"/>
          <w:b/>
          <w:sz w:val="19"/>
        </w:rPr>
      </w:pPr>
    </w:p>
    <w:p>
      <w:pPr>
        <w:pStyle w:val="ListParagraph"/>
        <w:numPr>
          <w:ilvl w:val="1"/>
          <w:numId w:val="157"/>
        </w:numPr>
        <w:tabs>
          <w:tab w:pos="604" w:val="left" w:leader="none"/>
        </w:tabs>
        <w:spacing w:line="230" w:lineRule="auto" w:before="0" w:after="0"/>
        <w:ind w:left="360" w:right="351" w:firstLine="0"/>
        <w:jc w:val="both"/>
        <w:rPr>
          <w:sz w:val="24"/>
        </w:rPr>
      </w:pPr>
      <w:r>
        <w:rPr>
          <w:sz w:val="24"/>
        </w:rPr>
        <w:t>Một thời, Thế Tôn trú ở giữa dân chúng Koli tại thị trấn của dân chúng Koli tên là Sajjanela. Rồi Thế Tôn vào buổi sáng, đắp y cầm y bát, đi đến trú xứ của Suppavàsà, người dân Koli, sau khi đến, ngồi xuống trên chỗ đã soạn sẵn. Rồi Suppavàsà người dân Koli, sau khi tự tay mời Thế Tôn dùng cho đến thỏa mãn các món ăn loại cứng và loại mềm, rồi Suppavàsà, thuộc dân tộc Koli, sau khi Thế Tôn ăn đã xong, tay đã rời khỏi bát, liền ngồi xuống một bên. Thế Tôn nói với Suppavàsà, người dân Koli, đang ngồi một bên:</w:t>
      </w:r>
    </w:p>
    <w:p>
      <w:pPr>
        <w:pStyle w:val="BodyText"/>
        <w:spacing w:before="9"/>
      </w:pPr>
    </w:p>
    <w:p>
      <w:pPr>
        <w:pStyle w:val="ListParagraph"/>
        <w:numPr>
          <w:ilvl w:val="1"/>
          <w:numId w:val="157"/>
        </w:numPr>
        <w:tabs>
          <w:tab w:pos="607" w:val="left" w:leader="none"/>
        </w:tabs>
        <w:spacing w:line="232" w:lineRule="auto" w:before="0" w:after="0"/>
        <w:ind w:left="360" w:right="358" w:firstLine="0"/>
        <w:jc w:val="both"/>
        <w:rPr>
          <w:sz w:val="24"/>
        </w:rPr>
      </w:pPr>
      <w:r>
        <w:rPr>
          <w:sz w:val="24"/>
        </w:rPr>
        <w:t>- Các Thánh nữ đệ tử khi bố thí đồ ăn, này Suppavàsà, bố thí bốn sự cho những người nhận. Thế nào là bốn?</w:t>
      </w:r>
    </w:p>
    <w:p>
      <w:pPr>
        <w:pStyle w:val="BodyText"/>
        <w:spacing w:before="7"/>
      </w:pPr>
    </w:p>
    <w:p>
      <w:pPr>
        <w:pStyle w:val="BodyText"/>
        <w:spacing w:line="230" w:lineRule="auto"/>
        <w:ind w:left="360" w:right="354"/>
        <w:jc w:val="both"/>
      </w:pPr>
      <w:r>
        <w:rPr/>
        <w:t>Cho thọ mạng, cho dung sắc, cho an lạc, cho sức mạnh. Sau khi cho thọ mạng, người cho được chia</w:t>
      </w:r>
      <w:r>
        <w:rPr>
          <w:spacing w:val="40"/>
        </w:rPr>
        <w:t> </w:t>
      </w:r>
      <w:r>
        <w:rPr/>
        <w:t>phần thọ mạng, thuộc cõi Trời hay cõi Người. Sau khi cho dung sắc, người cho được chia phần dung</w:t>
      </w:r>
      <w:r>
        <w:rPr>
          <w:spacing w:val="40"/>
        </w:rPr>
        <w:t> </w:t>
      </w:r>
      <w:r>
        <w:rPr/>
        <w:t>sắc, thuộc cõi Trời hay cõi Người. Sau khi cho an lạc, người cho được chia phần an lạc, hoặc thuộc cõi Trời, hoặc thuộc cõi Người. Sau khi cho sức mạnh, người cho được chia phần sức mạnh, thuộc cõi Trời, hay cõi Người. Này Suppavàsà, khi Thánh nữ đệ tử bố thí đồ ăn, bố thí bốn sự này cho những người </w:t>
      </w:r>
      <w:r>
        <w:rPr>
          <w:spacing w:val="-2"/>
        </w:rPr>
        <w:t>nhận.</w:t>
      </w:r>
    </w:p>
    <w:p>
      <w:pPr>
        <w:pStyle w:val="BodyText"/>
        <w:spacing w:before="2"/>
      </w:pPr>
    </w:p>
    <w:p>
      <w:pPr>
        <w:pStyle w:val="ListParagraph"/>
        <w:numPr>
          <w:ilvl w:val="1"/>
          <w:numId w:val="157"/>
        </w:numPr>
        <w:tabs>
          <w:tab w:pos="535" w:val="left" w:leader="none"/>
        </w:tabs>
        <w:spacing w:line="240" w:lineRule="auto" w:before="0" w:after="0"/>
        <w:ind w:left="535" w:right="0" w:hanging="175"/>
        <w:jc w:val="left"/>
        <w:rPr>
          <w:sz w:val="24"/>
        </w:rPr>
      </w:pPr>
    </w:p>
    <w:p>
      <w:pPr>
        <w:pStyle w:val="BodyText"/>
        <w:spacing w:before="7"/>
      </w:pPr>
    </w:p>
    <w:p>
      <w:pPr>
        <w:spacing w:line="230" w:lineRule="auto" w:before="0"/>
        <w:ind w:left="960" w:right="7441" w:firstLine="0"/>
        <w:jc w:val="left"/>
        <w:rPr>
          <w:i/>
          <w:sz w:val="24"/>
        </w:rPr>
      </w:pPr>
      <w:r>
        <w:rPr>
          <w:i/>
          <w:sz w:val="24"/>
        </w:rPr>
        <w:t>Cho đồ ăn khéo làm, Sạch, thù diệu, vị ngon, Nàng</w:t>
      </w:r>
      <w:r>
        <w:rPr>
          <w:i/>
          <w:spacing w:val="-15"/>
          <w:sz w:val="24"/>
        </w:rPr>
        <w:t> </w:t>
      </w:r>
      <w:r>
        <w:rPr>
          <w:i/>
          <w:sz w:val="24"/>
        </w:rPr>
        <w:t>với</w:t>
      </w:r>
      <w:r>
        <w:rPr>
          <w:i/>
          <w:spacing w:val="-15"/>
          <w:sz w:val="24"/>
        </w:rPr>
        <w:t> </w:t>
      </w:r>
      <w:r>
        <w:rPr>
          <w:i/>
          <w:sz w:val="24"/>
        </w:rPr>
        <w:t>sự</w:t>
      </w:r>
      <w:r>
        <w:rPr>
          <w:i/>
          <w:spacing w:val="-15"/>
          <w:sz w:val="24"/>
        </w:rPr>
        <w:t> </w:t>
      </w:r>
      <w:r>
        <w:rPr>
          <w:i/>
          <w:sz w:val="24"/>
        </w:rPr>
        <w:t>cúng</w:t>
      </w:r>
      <w:r>
        <w:rPr>
          <w:i/>
          <w:spacing w:val="-15"/>
          <w:sz w:val="24"/>
        </w:rPr>
        <w:t> </w:t>
      </w:r>
      <w:r>
        <w:rPr>
          <w:i/>
          <w:sz w:val="24"/>
        </w:rPr>
        <w:t>dường, Bố thí vị chánh trực,</w:t>
      </w:r>
    </w:p>
    <w:p>
      <w:pPr>
        <w:spacing w:line="230" w:lineRule="auto" w:before="1"/>
        <w:ind w:left="960" w:right="7233" w:firstLine="0"/>
        <w:jc w:val="left"/>
        <w:rPr>
          <w:i/>
          <w:sz w:val="24"/>
        </w:rPr>
      </w:pPr>
      <w:r>
        <w:rPr>
          <w:i/>
          <w:sz w:val="24"/>
        </w:rPr>
        <w:t>Những</w:t>
      </w:r>
      <w:r>
        <w:rPr>
          <w:i/>
          <w:spacing w:val="-15"/>
          <w:sz w:val="24"/>
        </w:rPr>
        <w:t> </w:t>
      </w:r>
      <w:r>
        <w:rPr>
          <w:i/>
          <w:sz w:val="24"/>
        </w:rPr>
        <w:t>vị</w:t>
      </w:r>
      <w:r>
        <w:rPr>
          <w:i/>
          <w:spacing w:val="-15"/>
          <w:sz w:val="24"/>
        </w:rPr>
        <w:t> </w:t>
      </w:r>
      <w:r>
        <w:rPr>
          <w:i/>
          <w:sz w:val="24"/>
        </w:rPr>
        <w:t>sống</w:t>
      </w:r>
      <w:r>
        <w:rPr>
          <w:i/>
          <w:spacing w:val="-15"/>
          <w:sz w:val="24"/>
        </w:rPr>
        <w:t> </w:t>
      </w:r>
      <w:r>
        <w:rPr>
          <w:i/>
          <w:sz w:val="24"/>
        </w:rPr>
        <w:t>chánh</w:t>
      </w:r>
      <w:r>
        <w:rPr>
          <w:i/>
          <w:spacing w:val="-15"/>
          <w:sz w:val="24"/>
        </w:rPr>
        <w:t> </w:t>
      </w:r>
      <w:r>
        <w:rPr>
          <w:i/>
          <w:sz w:val="24"/>
        </w:rPr>
        <w:t>hạnh, Là những bậc đại hành, Với đức gặt công đức,</w:t>
      </w:r>
    </w:p>
    <w:p>
      <w:pPr>
        <w:spacing w:line="230" w:lineRule="auto" w:before="2"/>
        <w:ind w:left="960" w:right="7649" w:firstLine="0"/>
        <w:jc w:val="left"/>
        <w:rPr>
          <w:i/>
          <w:sz w:val="24"/>
        </w:rPr>
      </w:pPr>
      <w:r>
        <w:rPr>
          <w:i/>
          <w:sz w:val="24"/>
        </w:rPr>
        <w:t>Lại được quả to lớn, Bậc</w:t>
      </w:r>
      <w:r>
        <w:rPr>
          <w:i/>
          <w:spacing w:val="-6"/>
          <w:sz w:val="24"/>
        </w:rPr>
        <w:t> </w:t>
      </w:r>
      <w:r>
        <w:rPr>
          <w:i/>
          <w:sz w:val="24"/>
        </w:rPr>
        <w:t>hiểu</w:t>
      </w:r>
      <w:r>
        <w:rPr>
          <w:i/>
          <w:spacing w:val="-3"/>
          <w:sz w:val="24"/>
        </w:rPr>
        <w:t> </w:t>
      </w:r>
      <w:r>
        <w:rPr>
          <w:i/>
          <w:sz w:val="24"/>
        </w:rPr>
        <w:t>biết</w:t>
      </w:r>
      <w:r>
        <w:rPr>
          <w:i/>
          <w:spacing w:val="-3"/>
          <w:sz w:val="24"/>
        </w:rPr>
        <w:t> </w:t>
      </w:r>
      <w:r>
        <w:rPr>
          <w:i/>
          <w:sz w:val="24"/>
        </w:rPr>
        <w:t>thế</w:t>
      </w:r>
      <w:r>
        <w:rPr>
          <w:i/>
          <w:spacing w:val="-5"/>
          <w:sz w:val="24"/>
        </w:rPr>
        <w:t> </w:t>
      </w:r>
      <w:r>
        <w:rPr>
          <w:i/>
          <w:sz w:val="24"/>
        </w:rPr>
        <w:t>gian, Có lời tán thán nàng, ức niệm tế đàn vậy,</w:t>
      </w:r>
      <w:r>
        <w:rPr>
          <w:i/>
          <w:spacing w:val="40"/>
          <w:sz w:val="24"/>
        </w:rPr>
        <w:t> </w:t>
      </w:r>
      <w:r>
        <w:rPr>
          <w:i/>
          <w:sz w:val="24"/>
        </w:rPr>
        <w:t>Họ</w:t>
      </w:r>
      <w:r>
        <w:rPr>
          <w:i/>
          <w:spacing w:val="-15"/>
          <w:sz w:val="24"/>
        </w:rPr>
        <w:t> </w:t>
      </w:r>
      <w:r>
        <w:rPr>
          <w:i/>
          <w:sz w:val="24"/>
        </w:rPr>
        <w:t>dạo</w:t>
      </w:r>
      <w:r>
        <w:rPr>
          <w:i/>
          <w:spacing w:val="-15"/>
          <w:sz w:val="24"/>
        </w:rPr>
        <w:t> </w:t>
      </w:r>
      <w:r>
        <w:rPr>
          <w:i/>
          <w:sz w:val="24"/>
        </w:rPr>
        <w:t>quanh</w:t>
      </w:r>
      <w:r>
        <w:rPr>
          <w:i/>
          <w:spacing w:val="-15"/>
          <w:sz w:val="24"/>
        </w:rPr>
        <w:t> </w:t>
      </w:r>
      <w:r>
        <w:rPr>
          <w:i/>
          <w:sz w:val="24"/>
        </w:rPr>
        <w:t>thế</w:t>
      </w:r>
      <w:r>
        <w:rPr>
          <w:i/>
          <w:spacing w:val="-15"/>
          <w:sz w:val="24"/>
        </w:rPr>
        <w:t> </w:t>
      </w:r>
      <w:r>
        <w:rPr>
          <w:i/>
          <w:sz w:val="24"/>
        </w:rPr>
        <w:t>giới, Với tâm tư hoan hỷ</w:t>
      </w:r>
    </w:p>
    <w:p>
      <w:pPr>
        <w:spacing w:after="0" w:line="230" w:lineRule="auto"/>
        <w:jc w:val="left"/>
        <w:rPr>
          <w:i/>
          <w:sz w:val="24"/>
        </w:rPr>
        <w:sectPr>
          <w:pgSz w:w="12240" w:h="15840"/>
          <w:pgMar w:header="5" w:footer="0" w:top="960" w:bottom="280" w:left="720" w:right="720"/>
        </w:sectPr>
      </w:pPr>
    </w:p>
    <w:p>
      <w:pPr>
        <w:spacing w:line="230" w:lineRule="auto" w:before="90"/>
        <w:ind w:left="960" w:right="7216" w:firstLine="0"/>
        <w:jc w:val="left"/>
        <w:rPr>
          <w:i/>
          <w:sz w:val="24"/>
        </w:rPr>
      </w:pPr>
      <w:r>
        <w:rPr>
          <w:i/>
          <w:sz w:val="24"/>
        </w:rPr>
        <w:t>Nhiếp</w:t>
      </w:r>
      <w:r>
        <w:rPr>
          <w:i/>
          <w:spacing w:val="-15"/>
          <w:sz w:val="24"/>
        </w:rPr>
        <w:t> </w:t>
      </w:r>
      <w:r>
        <w:rPr>
          <w:i/>
          <w:sz w:val="24"/>
        </w:rPr>
        <w:t>phục</w:t>
      </w:r>
      <w:r>
        <w:rPr>
          <w:i/>
          <w:spacing w:val="-15"/>
          <w:sz w:val="24"/>
        </w:rPr>
        <w:t> </w:t>
      </w:r>
      <w:r>
        <w:rPr>
          <w:i/>
          <w:sz w:val="24"/>
        </w:rPr>
        <w:t>gốc</w:t>
      </w:r>
      <w:r>
        <w:rPr>
          <w:i/>
          <w:spacing w:val="-15"/>
          <w:sz w:val="24"/>
        </w:rPr>
        <w:t> </w:t>
      </w:r>
      <w:r>
        <w:rPr>
          <w:i/>
          <w:sz w:val="24"/>
        </w:rPr>
        <w:t>xan</w:t>
      </w:r>
      <w:r>
        <w:rPr>
          <w:i/>
          <w:spacing w:val="-15"/>
          <w:sz w:val="24"/>
        </w:rPr>
        <w:t> </w:t>
      </w:r>
      <w:r>
        <w:rPr>
          <w:i/>
          <w:sz w:val="24"/>
        </w:rPr>
        <w:t>tham, Không bị ai chỉ trích, Chứng</w:t>
      </w:r>
      <w:r>
        <w:rPr>
          <w:i/>
          <w:spacing w:val="-5"/>
          <w:sz w:val="24"/>
        </w:rPr>
        <w:t> </w:t>
      </w:r>
      <w:r>
        <w:rPr>
          <w:i/>
          <w:sz w:val="24"/>
        </w:rPr>
        <w:t>đạt</w:t>
      </w:r>
      <w:r>
        <w:rPr>
          <w:i/>
          <w:spacing w:val="-5"/>
          <w:sz w:val="24"/>
        </w:rPr>
        <w:t> </w:t>
      </w:r>
      <w:r>
        <w:rPr>
          <w:i/>
          <w:sz w:val="24"/>
        </w:rPr>
        <w:t>được</w:t>
      </w:r>
      <w:r>
        <w:rPr>
          <w:i/>
          <w:spacing w:val="-7"/>
          <w:sz w:val="24"/>
        </w:rPr>
        <w:t> </w:t>
      </w:r>
      <w:r>
        <w:rPr>
          <w:i/>
          <w:sz w:val="24"/>
        </w:rPr>
        <w:t>cõi</w:t>
      </w:r>
      <w:r>
        <w:rPr>
          <w:i/>
          <w:spacing w:val="-5"/>
          <w:sz w:val="24"/>
        </w:rPr>
        <w:t> </w:t>
      </w:r>
      <w:r>
        <w:rPr>
          <w:i/>
          <w:sz w:val="24"/>
        </w:rPr>
        <w:t>Trời.</w:t>
      </w:r>
    </w:p>
    <w:p>
      <w:pPr>
        <w:pStyle w:val="BodyText"/>
        <w:spacing w:before="21"/>
        <w:rPr>
          <w:i/>
        </w:rPr>
      </w:pPr>
    </w:p>
    <w:p>
      <w:pPr>
        <w:pStyle w:val="ListParagraph"/>
        <w:numPr>
          <w:ilvl w:val="0"/>
          <w:numId w:val="157"/>
        </w:numPr>
        <w:tabs>
          <w:tab w:pos="1089" w:val="left" w:leader="none"/>
        </w:tabs>
        <w:spacing w:line="240" w:lineRule="auto" w:before="0" w:after="0"/>
        <w:ind w:left="1089" w:right="0" w:hanging="729"/>
        <w:jc w:val="left"/>
        <w:rPr>
          <w:rFonts w:ascii="Verdana"/>
          <w:b/>
          <w:sz w:val="19"/>
        </w:rPr>
      </w:pPr>
      <w:r>
        <w:rPr>
          <w:rFonts w:ascii="Verdana"/>
          <w:b/>
          <w:color w:val="008AF0"/>
          <w:sz w:val="19"/>
        </w:rPr>
        <w:t>(58)</w:t>
      </w:r>
      <w:r>
        <w:rPr>
          <w:rFonts w:ascii="Verdana"/>
          <w:b/>
          <w:color w:val="008AF0"/>
          <w:spacing w:val="-2"/>
          <w:sz w:val="19"/>
        </w:rPr>
        <w:t> Sudatta</w:t>
      </w:r>
    </w:p>
    <w:p>
      <w:pPr>
        <w:pStyle w:val="BodyText"/>
        <w:spacing w:before="47"/>
        <w:rPr>
          <w:rFonts w:ascii="Verdana"/>
          <w:b/>
          <w:sz w:val="19"/>
        </w:rPr>
      </w:pPr>
    </w:p>
    <w:p>
      <w:pPr>
        <w:pStyle w:val="ListParagraph"/>
        <w:numPr>
          <w:ilvl w:val="1"/>
          <w:numId w:val="157"/>
        </w:numPr>
        <w:tabs>
          <w:tab w:pos="616" w:val="left" w:leader="none"/>
        </w:tabs>
        <w:spacing w:line="232" w:lineRule="auto" w:before="0" w:after="0"/>
        <w:ind w:left="360" w:right="621" w:firstLine="0"/>
        <w:jc w:val="left"/>
        <w:rPr>
          <w:sz w:val="24"/>
        </w:rPr>
      </w:pPr>
      <w:r>
        <w:rPr>
          <w:sz w:val="24"/>
        </w:rPr>
        <w:t>Rồi</w:t>
      </w:r>
      <w:r>
        <w:rPr>
          <w:spacing w:val="-2"/>
          <w:sz w:val="24"/>
        </w:rPr>
        <w:t> </w:t>
      </w:r>
      <w:r>
        <w:rPr>
          <w:sz w:val="24"/>
        </w:rPr>
        <w:t>gia</w:t>
      </w:r>
      <w:r>
        <w:rPr>
          <w:spacing w:val="-2"/>
          <w:sz w:val="24"/>
        </w:rPr>
        <w:t> </w:t>
      </w:r>
      <w:r>
        <w:rPr>
          <w:sz w:val="24"/>
        </w:rPr>
        <w:t>chủ Anàthapindika</w:t>
      </w:r>
      <w:r>
        <w:rPr>
          <w:spacing w:val="-4"/>
          <w:sz w:val="24"/>
        </w:rPr>
        <w:t> </w:t>
      </w:r>
      <w:r>
        <w:rPr>
          <w:sz w:val="24"/>
        </w:rPr>
        <w:t>đi</w:t>
      </w:r>
      <w:r>
        <w:rPr>
          <w:spacing w:val="-2"/>
          <w:sz w:val="24"/>
        </w:rPr>
        <w:t> </w:t>
      </w:r>
      <w:r>
        <w:rPr>
          <w:sz w:val="24"/>
        </w:rPr>
        <w:t>đến</w:t>
      </w:r>
      <w:r>
        <w:rPr>
          <w:spacing w:val="-2"/>
          <w:sz w:val="24"/>
        </w:rPr>
        <w:t> </w:t>
      </w:r>
      <w:r>
        <w:rPr>
          <w:sz w:val="24"/>
        </w:rPr>
        <w:t>Thế</w:t>
      </w:r>
      <w:r>
        <w:rPr>
          <w:spacing w:val="-4"/>
          <w:sz w:val="24"/>
        </w:rPr>
        <w:t> </w:t>
      </w:r>
      <w:r>
        <w:rPr>
          <w:sz w:val="24"/>
        </w:rPr>
        <w:t>Tôn,</w:t>
      </w:r>
      <w:r>
        <w:rPr>
          <w:spacing w:val="-2"/>
          <w:sz w:val="24"/>
        </w:rPr>
        <w:t> </w:t>
      </w:r>
      <w:r>
        <w:rPr>
          <w:sz w:val="24"/>
        </w:rPr>
        <w:t>sau</w:t>
      </w:r>
      <w:r>
        <w:rPr>
          <w:spacing w:val="-2"/>
          <w:sz w:val="24"/>
        </w:rPr>
        <w:t> </w:t>
      </w:r>
      <w:r>
        <w:rPr>
          <w:sz w:val="24"/>
        </w:rPr>
        <w:t>khi đến, đảnh</w:t>
      </w:r>
      <w:r>
        <w:rPr>
          <w:spacing w:val="-2"/>
          <w:sz w:val="24"/>
        </w:rPr>
        <w:t> </w:t>
      </w:r>
      <w:r>
        <w:rPr>
          <w:sz w:val="24"/>
        </w:rPr>
        <w:t>lễ Thế Tôn, rồi</w:t>
      </w:r>
      <w:r>
        <w:rPr>
          <w:spacing w:val="-2"/>
          <w:sz w:val="24"/>
        </w:rPr>
        <w:t> </w:t>
      </w:r>
      <w:r>
        <w:rPr>
          <w:sz w:val="24"/>
        </w:rPr>
        <w:t>ngồi</w:t>
      </w:r>
      <w:r>
        <w:rPr>
          <w:spacing w:val="-2"/>
          <w:sz w:val="24"/>
        </w:rPr>
        <w:t> </w:t>
      </w:r>
      <w:r>
        <w:rPr>
          <w:sz w:val="24"/>
        </w:rPr>
        <w:t>xuống</w:t>
      </w:r>
      <w:r>
        <w:rPr>
          <w:spacing w:val="-6"/>
          <w:sz w:val="24"/>
        </w:rPr>
        <w:t> </w:t>
      </w:r>
      <w:r>
        <w:rPr>
          <w:sz w:val="24"/>
        </w:rPr>
        <w:t>một bên. Thế Tôn nói với gia chủ Anàthapindika đang ngồi một bên:</w:t>
      </w:r>
    </w:p>
    <w:p>
      <w:pPr>
        <w:pStyle w:val="ListParagraph"/>
        <w:numPr>
          <w:ilvl w:val="1"/>
          <w:numId w:val="157"/>
        </w:numPr>
        <w:tabs>
          <w:tab w:pos="597" w:val="left" w:leader="none"/>
        </w:tabs>
        <w:spacing w:line="240" w:lineRule="auto" w:before="272" w:after="0"/>
        <w:ind w:left="597" w:right="0" w:hanging="237"/>
        <w:jc w:val="left"/>
        <w:rPr>
          <w:sz w:val="24"/>
        </w:rPr>
      </w:pPr>
      <w:r>
        <w:rPr>
          <w:sz w:val="24"/>
        </w:rPr>
        <w:t>-</w:t>
      </w:r>
      <w:r>
        <w:rPr>
          <w:spacing w:val="-8"/>
          <w:sz w:val="24"/>
        </w:rPr>
        <w:t> </w:t>
      </w:r>
      <w:r>
        <w:rPr>
          <w:sz w:val="24"/>
        </w:rPr>
        <w:t>Này</w:t>
      </w:r>
      <w:r>
        <w:rPr>
          <w:spacing w:val="-9"/>
          <w:sz w:val="24"/>
        </w:rPr>
        <w:t> </w:t>
      </w:r>
      <w:r>
        <w:rPr>
          <w:sz w:val="24"/>
        </w:rPr>
        <w:t>Gia</w:t>
      </w:r>
      <w:r>
        <w:rPr>
          <w:spacing w:val="-3"/>
          <w:sz w:val="24"/>
        </w:rPr>
        <w:t> </w:t>
      </w:r>
      <w:r>
        <w:rPr>
          <w:sz w:val="24"/>
        </w:rPr>
        <w:t>chủ,</w:t>
      </w:r>
      <w:r>
        <w:rPr>
          <w:spacing w:val="-1"/>
          <w:sz w:val="24"/>
        </w:rPr>
        <w:t> </w:t>
      </w:r>
      <w:r>
        <w:rPr>
          <w:sz w:val="24"/>
        </w:rPr>
        <w:t>bậc</w:t>
      </w:r>
      <w:r>
        <w:rPr>
          <w:spacing w:val="-3"/>
          <w:sz w:val="24"/>
        </w:rPr>
        <w:t> </w:t>
      </w:r>
      <w:r>
        <w:rPr>
          <w:sz w:val="24"/>
        </w:rPr>
        <w:t>Thánh</w:t>
      </w:r>
      <w:r>
        <w:rPr>
          <w:spacing w:val="-4"/>
          <w:sz w:val="24"/>
        </w:rPr>
        <w:t> </w:t>
      </w:r>
      <w:r>
        <w:rPr>
          <w:sz w:val="24"/>
        </w:rPr>
        <w:t>đệ</w:t>
      </w:r>
      <w:r>
        <w:rPr>
          <w:spacing w:val="-4"/>
          <w:sz w:val="24"/>
        </w:rPr>
        <w:t> </w:t>
      </w:r>
      <w:r>
        <w:rPr>
          <w:sz w:val="24"/>
        </w:rPr>
        <w:t>tử</w:t>
      </w:r>
      <w:r>
        <w:rPr>
          <w:spacing w:val="-5"/>
          <w:sz w:val="24"/>
        </w:rPr>
        <w:t> </w:t>
      </w:r>
      <w:r>
        <w:rPr>
          <w:sz w:val="24"/>
        </w:rPr>
        <w:t>bố</w:t>
      </w:r>
      <w:r>
        <w:rPr>
          <w:spacing w:val="-2"/>
          <w:sz w:val="24"/>
        </w:rPr>
        <w:t> </w:t>
      </w:r>
      <w:r>
        <w:rPr>
          <w:sz w:val="24"/>
        </w:rPr>
        <w:t>thí</w:t>
      </w:r>
      <w:r>
        <w:rPr>
          <w:spacing w:val="-1"/>
          <w:sz w:val="24"/>
        </w:rPr>
        <w:t> </w:t>
      </w:r>
      <w:r>
        <w:rPr>
          <w:sz w:val="24"/>
        </w:rPr>
        <w:t>đồ</w:t>
      </w:r>
      <w:r>
        <w:rPr>
          <w:spacing w:val="-2"/>
          <w:sz w:val="24"/>
        </w:rPr>
        <w:t> </w:t>
      </w:r>
      <w:r>
        <w:rPr>
          <w:sz w:val="24"/>
        </w:rPr>
        <w:t>ăn,</w:t>
      </w:r>
      <w:r>
        <w:rPr>
          <w:spacing w:val="-3"/>
          <w:sz w:val="24"/>
        </w:rPr>
        <w:t> </w:t>
      </w:r>
      <w:r>
        <w:rPr>
          <w:sz w:val="24"/>
        </w:rPr>
        <w:t>bố</w:t>
      </w:r>
      <w:r>
        <w:rPr>
          <w:spacing w:val="-1"/>
          <w:sz w:val="24"/>
        </w:rPr>
        <w:t> </w:t>
      </w:r>
      <w:r>
        <w:rPr>
          <w:sz w:val="24"/>
        </w:rPr>
        <w:t>thí</w:t>
      </w:r>
      <w:r>
        <w:rPr>
          <w:spacing w:val="-1"/>
          <w:sz w:val="24"/>
        </w:rPr>
        <w:t> </w:t>
      </w:r>
      <w:r>
        <w:rPr>
          <w:sz w:val="24"/>
        </w:rPr>
        <w:t>bốn</w:t>
      </w:r>
      <w:r>
        <w:rPr>
          <w:spacing w:val="-2"/>
          <w:sz w:val="24"/>
        </w:rPr>
        <w:t> </w:t>
      </w:r>
      <w:r>
        <w:rPr>
          <w:sz w:val="24"/>
        </w:rPr>
        <w:t>sự</w:t>
      </w:r>
      <w:r>
        <w:rPr>
          <w:spacing w:val="-3"/>
          <w:sz w:val="24"/>
        </w:rPr>
        <w:t> </w:t>
      </w:r>
      <w:r>
        <w:rPr>
          <w:sz w:val="24"/>
        </w:rPr>
        <w:t>cho</w:t>
      </w:r>
      <w:r>
        <w:rPr>
          <w:spacing w:val="-5"/>
          <w:sz w:val="24"/>
        </w:rPr>
        <w:t> </w:t>
      </w:r>
      <w:r>
        <w:rPr>
          <w:sz w:val="24"/>
        </w:rPr>
        <w:t>người</w:t>
      </w:r>
      <w:r>
        <w:rPr>
          <w:spacing w:val="-4"/>
          <w:sz w:val="24"/>
        </w:rPr>
        <w:t> </w:t>
      </w:r>
      <w:r>
        <w:rPr>
          <w:sz w:val="24"/>
        </w:rPr>
        <w:t>nhận.</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49"/>
        <w:jc w:val="both"/>
      </w:pPr>
      <w:r>
        <w:rPr/>
        <w:t>Cho thọ mạng, cho dung sắc, cho an lạc, cho sức mạnh. Sau khi cho thọ mạng, người cho được chia</w:t>
      </w:r>
      <w:r>
        <w:rPr>
          <w:spacing w:val="40"/>
        </w:rPr>
        <w:t> </w:t>
      </w:r>
      <w:r>
        <w:rPr/>
        <w:t>phần thọ mạng, thuộc chư Thiên hay loài Người. Sau khi cho dung sắc, người cho được chia phần dung sắc, thuộc chư Thiên hay loài Người. Sau khi cho an lạc, người cho được chia phần an lạc, thuộc chư Thiên hay</w:t>
      </w:r>
      <w:r>
        <w:rPr>
          <w:spacing w:val="-4"/>
        </w:rPr>
        <w:t> </w:t>
      </w:r>
      <w:r>
        <w:rPr/>
        <w:t>loài Người. Sau khi cho sức mạnh, người cho được chia phần sức mạnh, thuộc chư Thiên hay loài Người. Này Gia chủ, người Thánh đệ tử bố thí món ăn, bố thí bốn sự này cho những người nhận.</w:t>
      </w:r>
    </w:p>
    <w:p>
      <w:pPr>
        <w:pStyle w:val="BodyText"/>
      </w:pPr>
    </w:p>
    <w:p>
      <w:pPr>
        <w:pStyle w:val="ListParagraph"/>
        <w:numPr>
          <w:ilvl w:val="1"/>
          <w:numId w:val="157"/>
        </w:numPr>
        <w:tabs>
          <w:tab w:pos="535" w:val="left" w:leader="none"/>
        </w:tabs>
        <w:spacing w:line="240" w:lineRule="auto" w:before="1" w:after="0"/>
        <w:ind w:left="535" w:right="0" w:hanging="175"/>
        <w:jc w:val="left"/>
        <w:rPr>
          <w:sz w:val="24"/>
        </w:rPr>
      </w:pPr>
    </w:p>
    <w:p>
      <w:pPr>
        <w:pStyle w:val="BodyText"/>
        <w:spacing w:before="8"/>
      </w:pPr>
    </w:p>
    <w:p>
      <w:pPr>
        <w:spacing w:line="230" w:lineRule="auto" w:before="1"/>
        <w:ind w:left="960" w:right="7585" w:firstLine="0"/>
        <w:jc w:val="left"/>
        <w:rPr>
          <w:i/>
          <w:sz w:val="24"/>
        </w:rPr>
      </w:pPr>
      <w:r>
        <w:rPr>
          <w:i/>
          <w:sz w:val="24"/>
        </w:rPr>
        <w:t>Những</w:t>
      </w:r>
      <w:r>
        <w:rPr>
          <w:i/>
          <w:spacing w:val="-15"/>
          <w:sz w:val="24"/>
        </w:rPr>
        <w:t> </w:t>
      </w:r>
      <w:r>
        <w:rPr>
          <w:i/>
          <w:sz w:val="24"/>
        </w:rPr>
        <w:t>ai</w:t>
      </w:r>
      <w:r>
        <w:rPr>
          <w:i/>
          <w:spacing w:val="-15"/>
          <w:sz w:val="24"/>
        </w:rPr>
        <w:t> </w:t>
      </w:r>
      <w:r>
        <w:rPr>
          <w:i/>
          <w:sz w:val="24"/>
        </w:rPr>
        <w:t>khéo</w:t>
      </w:r>
      <w:r>
        <w:rPr>
          <w:i/>
          <w:spacing w:val="-15"/>
          <w:sz w:val="24"/>
        </w:rPr>
        <w:t> </w:t>
      </w:r>
      <w:r>
        <w:rPr>
          <w:i/>
          <w:sz w:val="24"/>
        </w:rPr>
        <w:t>chế</w:t>
      </w:r>
      <w:r>
        <w:rPr>
          <w:i/>
          <w:spacing w:val="-15"/>
          <w:sz w:val="24"/>
        </w:rPr>
        <w:t> </w:t>
      </w:r>
      <w:r>
        <w:rPr>
          <w:i/>
          <w:sz w:val="24"/>
        </w:rPr>
        <w:t>ngự, Sống nhờ người bố thí, Ai</w:t>
      </w:r>
      <w:r>
        <w:rPr>
          <w:i/>
          <w:spacing w:val="-14"/>
          <w:sz w:val="24"/>
        </w:rPr>
        <w:t> </w:t>
      </w:r>
      <w:r>
        <w:rPr>
          <w:i/>
          <w:sz w:val="24"/>
        </w:rPr>
        <w:t>tùy</w:t>
      </w:r>
      <w:r>
        <w:rPr>
          <w:i/>
          <w:spacing w:val="-15"/>
          <w:sz w:val="24"/>
        </w:rPr>
        <w:t> </w:t>
      </w:r>
      <w:r>
        <w:rPr>
          <w:i/>
          <w:sz w:val="24"/>
        </w:rPr>
        <w:t>thời,</w:t>
      </w:r>
      <w:r>
        <w:rPr>
          <w:i/>
          <w:spacing w:val="-14"/>
          <w:sz w:val="24"/>
        </w:rPr>
        <w:t> </w:t>
      </w:r>
      <w:r>
        <w:rPr>
          <w:i/>
          <w:sz w:val="24"/>
        </w:rPr>
        <w:t>nhiệt</w:t>
      </w:r>
      <w:r>
        <w:rPr>
          <w:i/>
          <w:spacing w:val="-14"/>
          <w:sz w:val="24"/>
        </w:rPr>
        <w:t> </w:t>
      </w:r>
      <w:r>
        <w:rPr>
          <w:i/>
          <w:sz w:val="24"/>
        </w:rPr>
        <w:t>thành, Bố thí đồ ăn uống,</w:t>
      </w:r>
      <w:r>
        <w:rPr>
          <w:i/>
          <w:spacing w:val="40"/>
          <w:sz w:val="24"/>
        </w:rPr>
        <w:t> </w:t>
      </w:r>
      <w:r>
        <w:rPr>
          <w:i/>
          <w:sz w:val="24"/>
        </w:rPr>
        <w:t>Ðem lại cho các vị, Bốn sự kiện như sau,</w:t>
      </w:r>
    </w:p>
    <w:p>
      <w:pPr>
        <w:spacing w:line="230" w:lineRule="auto" w:before="4"/>
        <w:ind w:left="960" w:right="7476" w:firstLine="0"/>
        <w:jc w:val="left"/>
        <w:rPr>
          <w:i/>
          <w:sz w:val="24"/>
        </w:rPr>
      </w:pPr>
      <w:r>
        <w:rPr>
          <w:i/>
          <w:sz w:val="24"/>
        </w:rPr>
        <w:t>Cho</w:t>
      </w:r>
      <w:r>
        <w:rPr>
          <w:i/>
          <w:spacing w:val="-15"/>
          <w:sz w:val="24"/>
        </w:rPr>
        <w:t> </w:t>
      </w:r>
      <w:r>
        <w:rPr>
          <w:i/>
          <w:sz w:val="24"/>
        </w:rPr>
        <w:t>thọ</w:t>
      </w:r>
      <w:r>
        <w:rPr>
          <w:i/>
          <w:spacing w:val="-15"/>
          <w:sz w:val="24"/>
        </w:rPr>
        <w:t> </w:t>
      </w:r>
      <w:r>
        <w:rPr>
          <w:i/>
          <w:sz w:val="24"/>
        </w:rPr>
        <w:t>mạng,</w:t>
      </w:r>
      <w:r>
        <w:rPr>
          <w:i/>
          <w:spacing w:val="-15"/>
          <w:sz w:val="24"/>
        </w:rPr>
        <w:t> </w:t>
      </w:r>
      <w:r>
        <w:rPr>
          <w:i/>
          <w:sz w:val="24"/>
        </w:rPr>
        <w:t>dung</w:t>
      </w:r>
      <w:r>
        <w:rPr>
          <w:i/>
          <w:spacing w:val="-15"/>
          <w:sz w:val="24"/>
        </w:rPr>
        <w:t> </w:t>
      </w:r>
      <w:r>
        <w:rPr>
          <w:i/>
          <w:sz w:val="24"/>
        </w:rPr>
        <w:t>sắc, Cho an lạc, sức mạnh, Vị bố thí thọ mạng,</w:t>
      </w:r>
    </w:p>
    <w:p>
      <w:pPr>
        <w:spacing w:line="230" w:lineRule="auto" w:before="0"/>
        <w:ind w:left="960" w:right="7346" w:firstLine="0"/>
        <w:jc w:val="left"/>
        <w:rPr>
          <w:i/>
          <w:sz w:val="24"/>
        </w:rPr>
      </w:pPr>
      <w:r>
        <w:rPr>
          <w:i/>
          <w:sz w:val="24"/>
        </w:rPr>
        <w:t>Vị bố thí sức mạnh, Người bố thí sức mạnh, Thọ</w:t>
      </w:r>
      <w:r>
        <w:rPr>
          <w:i/>
          <w:spacing w:val="-15"/>
          <w:sz w:val="24"/>
        </w:rPr>
        <w:t> </w:t>
      </w:r>
      <w:r>
        <w:rPr>
          <w:i/>
          <w:sz w:val="24"/>
        </w:rPr>
        <w:t>mạng</w:t>
      </w:r>
      <w:r>
        <w:rPr>
          <w:i/>
          <w:spacing w:val="-15"/>
          <w:sz w:val="24"/>
        </w:rPr>
        <w:t> </w:t>
      </w:r>
      <w:r>
        <w:rPr>
          <w:i/>
          <w:sz w:val="24"/>
        </w:rPr>
        <w:t>dài,</w:t>
      </w:r>
      <w:r>
        <w:rPr>
          <w:i/>
          <w:spacing w:val="-15"/>
          <w:sz w:val="24"/>
        </w:rPr>
        <w:t> </w:t>
      </w:r>
      <w:r>
        <w:rPr>
          <w:i/>
          <w:sz w:val="24"/>
        </w:rPr>
        <w:t>danh</w:t>
      </w:r>
      <w:r>
        <w:rPr>
          <w:i/>
          <w:spacing w:val="-15"/>
          <w:sz w:val="24"/>
        </w:rPr>
        <w:t> </w:t>
      </w:r>
      <w:r>
        <w:rPr>
          <w:i/>
          <w:sz w:val="24"/>
        </w:rPr>
        <w:t>xưng, Dầu sanh tại chỗ nào.</w:t>
      </w:r>
    </w:p>
    <w:p>
      <w:pPr>
        <w:pStyle w:val="BodyText"/>
        <w:spacing w:before="19"/>
        <w:rPr>
          <w:i/>
        </w:rPr>
      </w:pPr>
    </w:p>
    <w:p>
      <w:pPr>
        <w:pStyle w:val="ListParagraph"/>
        <w:numPr>
          <w:ilvl w:val="0"/>
          <w:numId w:val="15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(59) Các Ðồ</w:t>
      </w:r>
      <w:r>
        <w:rPr>
          <w:rFonts w:ascii="Verdana" w:hAnsi="Verdana"/>
          <w:b/>
          <w:color w:val="008AF0"/>
          <w:spacing w:val="3"/>
          <w:sz w:val="19"/>
        </w:rPr>
        <w:t> </w:t>
      </w:r>
      <w:r>
        <w:rPr>
          <w:rFonts w:ascii="Verdana" w:hAnsi="Verdana"/>
          <w:b/>
          <w:color w:val="008AF0"/>
          <w:spacing w:val="-5"/>
          <w:sz w:val="19"/>
        </w:rPr>
        <w:t>Ăn</w:t>
      </w:r>
    </w:p>
    <w:p>
      <w:pPr>
        <w:pStyle w:val="BodyText"/>
        <w:spacing w:before="38"/>
        <w:rPr>
          <w:rFonts w:ascii="Verdana"/>
          <w:b/>
          <w:sz w:val="19"/>
        </w:rPr>
      </w:pPr>
    </w:p>
    <w:p>
      <w:pPr>
        <w:pStyle w:val="ListParagraph"/>
        <w:numPr>
          <w:ilvl w:val="1"/>
          <w:numId w:val="157"/>
        </w:numPr>
        <w:tabs>
          <w:tab w:pos="597" w:val="left" w:leader="none"/>
        </w:tabs>
        <w:spacing w:line="240" w:lineRule="auto" w:before="0" w:after="0"/>
        <w:ind w:left="597" w:right="0" w:hanging="237"/>
        <w:jc w:val="left"/>
        <w:rPr>
          <w:sz w:val="24"/>
        </w:rPr>
      </w:pPr>
      <w:r>
        <w:rPr>
          <w:sz w:val="24"/>
        </w:rPr>
        <w:t>-</w:t>
      </w:r>
      <w:r>
        <w:rPr>
          <w:spacing w:val="-6"/>
          <w:sz w:val="24"/>
        </w:rPr>
        <w:t> </w:t>
      </w:r>
      <w:r>
        <w:rPr>
          <w:sz w:val="24"/>
        </w:rPr>
        <w:t>Người</w:t>
      </w:r>
      <w:r>
        <w:rPr>
          <w:spacing w:val="-4"/>
          <w:sz w:val="24"/>
        </w:rPr>
        <w:t> </w:t>
      </w:r>
      <w:r>
        <w:rPr>
          <w:sz w:val="24"/>
        </w:rPr>
        <w:t>bố</w:t>
      </w:r>
      <w:r>
        <w:rPr>
          <w:spacing w:val="-2"/>
          <w:sz w:val="24"/>
        </w:rPr>
        <w:t> </w:t>
      </w:r>
      <w:r>
        <w:rPr>
          <w:sz w:val="24"/>
        </w:rPr>
        <w:t>thí</w:t>
      </w:r>
      <w:r>
        <w:rPr>
          <w:spacing w:val="-4"/>
          <w:sz w:val="24"/>
        </w:rPr>
        <w:t> </w:t>
      </w:r>
      <w:r>
        <w:rPr>
          <w:sz w:val="24"/>
        </w:rPr>
        <w:t>đồ</w:t>
      </w:r>
      <w:r>
        <w:rPr>
          <w:spacing w:val="-3"/>
          <w:sz w:val="24"/>
        </w:rPr>
        <w:t> </w:t>
      </w:r>
      <w:r>
        <w:rPr>
          <w:sz w:val="24"/>
        </w:rPr>
        <w:t>ăn,</w:t>
      </w:r>
      <w:r>
        <w:rPr>
          <w:spacing w:val="-1"/>
          <w:sz w:val="24"/>
        </w:rPr>
        <w:t> </w:t>
      </w:r>
      <w:r>
        <w:rPr>
          <w:sz w:val="24"/>
        </w:rPr>
        <w:t>này</w:t>
      </w:r>
      <w:r>
        <w:rPr>
          <w:spacing w:val="-4"/>
          <w:sz w:val="24"/>
        </w:rPr>
        <w:t> </w:t>
      </w:r>
      <w:r>
        <w:rPr>
          <w:sz w:val="24"/>
        </w:rPr>
        <w:t>các</w:t>
      </w:r>
      <w:r>
        <w:rPr>
          <w:spacing w:val="-4"/>
          <w:sz w:val="24"/>
        </w:rPr>
        <w:t> </w:t>
      </w:r>
      <w:r>
        <w:rPr>
          <w:sz w:val="24"/>
        </w:rPr>
        <w:t>Tỷ-kheo,</w:t>
      </w:r>
      <w:r>
        <w:rPr>
          <w:spacing w:val="-2"/>
          <w:sz w:val="24"/>
        </w:rPr>
        <w:t> </w:t>
      </w:r>
      <w:r>
        <w:rPr>
          <w:sz w:val="24"/>
        </w:rPr>
        <w:t>bố</w:t>
      </w:r>
      <w:r>
        <w:rPr>
          <w:spacing w:val="-3"/>
          <w:sz w:val="24"/>
        </w:rPr>
        <w:t> </w:t>
      </w:r>
      <w:r>
        <w:rPr>
          <w:sz w:val="24"/>
        </w:rPr>
        <w:t>thí</w:t>
      </w:r>
      <w:r>
        <w:rPr>
          <w:spacing w:val="-1"/>
          <w:sz w:val="24"/>
        </w:rPr>
        <w:t> </w:t>
      </w:r>
      <w:r>
        <w:rPr>
          <w:sz w:val="24"/>
        </w:rPr>
        <w:t>bốn</w:t>
      </w:r>
      <w:r>
        <w:rPr>
          <w:spacing w:val="-5"/>
          <w:sz w:val="24"/>
        </w:rPr>
        <w:t> </w:t>
      </w:r>
      <w:r>
        <w:rPr>
          <w:sz w:val="24"/>
        </w:rPr>
        <w:t>sự</w:t>
      </w:r>
      <w:r>
        <w:rPr>
          <w:spacing w:val="-5"/>
          <w:sz w:val="24"/>
        </w:rPr>
        <w:t> </w:t>
      </w:r>
      <w:r>
        <w:rPr>
          <w:sz w:val="24"/>
        </w:rPr>
        <w:t>cho</w:t>
      </w:r>
      <w:r>
        <w:rPr>
          <w:spacing w:val="-2"/>
          <w:sz w:val="24"/>
        </w:rPr>
        <w:t> </w:t>
      </w:r>
      <w:r>
        <w:rPr>
          <w:sz w:val="24"/>
        </w:rPr>
        <w:t>người</w:t>
      </w:r>
      <w:r>
        <w:rPr>
          <w:spacing w:val="-5"/>
          <w:sz w:val="24"/>
        </w:rPr>
        <w:t> </w:t>
      </w:r>
      <w:r>
        <w:rPr>
          <w:sz w:val="24"/>
        </w:rPr>
        <w:t>nhận.</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3"/>
        <w:jc w:val="both"/>
      </w:pPr>
      <w:r>
        <w:rPr/>
        <w:t>Cho thọ mạng, cho dung sắc, cho an lạc, cho sức mạnh. Sau khi cho thọ mạng, người cho được chia</w:t>
      </w:r>
      <w:r>
        <w:rPr>
          <w:spacing w:val="40"/>
        </w:rPr>
        <w:t> </w:t>
      </w:r>
      <w:r>
        <w:rPr/>
        <w:t>phần thọ mạng, thuộc chư Thiên hay loài Người. Sau khi cho dung sắc... cho an lạc... Sau khi cho sức mạnh, được chia phần sức mạnh, thuộc chư Thiên hay loài Người.</w:t>
      </w:r>
    </w:p>
    <w:p>
      <w:pPr>
        <w:pStyle w:val="BodyText"/>
        <w:spacing w:before="1"/>
      </w:pPr>
    </w:p>
    <w:p>
      <w:pPr>
        <w:pStyle w:val="BodyText"/>
        <w:spacing w:line="480" w:lineRule="auto"/>
        <w:ind w:left="360" w:right="2873"/>
      </w:pPr>
      <w:r>
        <w:rPr/>
        <w:t>Này</w:t>
      </w:r>
      <w:r>
        <w:rPr>
          <w:spacing w:val="-10"/>
        </w:rPr>
        <w:t> </w:t>
      </w:r>
      <w:r>
        <w:rPr/>
        <w:t>các</w:t>
      </w:r>
      <w:r>
        <w:rPr>
          <w:spacing w:val="-6"/>
        </w:rPr>
        <w:t> </w:t>
      </w:r>
      <w:r>
        <w:rPr/>
        <w:t>Tỷ-kheo,</w:t>
      </w:r>
      <w:r>
        <w:rPr>
          <w:spacing w:val="-5"/>
        </w:rPr>
        <w:t> </w:t>
      </w:r>
      <w:r>
        <w:rPr/>
        <w:t>người</w:t>
      </w:r>
      <w:r>
        <w:rPr>
          <w:spacing w:val="-2"/>
        </w:rPr>
        <w:t> </w:t>
      </w:r>
      <w:r>
        <w:rPr/>
        <w:t>bố</w:t>
      </w:r>
      <w:r>
        <w:rPr>
          <w:spacing w:val="-5"/>
        </w:rPr>
        <w:t> </w:t>
      </w:r>
      <w:r>
        <w:rPr/>
        <w:t>thí</w:t>
      </w:r>
      <w:r>
        <w:rPr>
          <w:spacing w:val="-5"/>
        </w:rPr>
        <w:t> </w:t>
      </w:r>
      <w:r>
        <w:rPr/>
        <w:t>các</w:t>
      </w:r>
      <w:r>
        <w:rPr>
          <w:spacing w:val="-6"/>
        </w:rPr>
        <w:t> </w:t>
      </w:r>
      <w:r>
        <w:rPr/>
        <w:t>món</w:t>
      </w:r>
      <w:r>
        <w:rPr>
          <w:spacing w:val="-5"/>
        </w:rPr>
        <w:t> </w:t>
      </w:r>
      <w:r>
        <w:rPr/>
        <w:t>ăn,</w:t>
      </w:r>
      <w:r>
        <w:rPr>
          <w:spacing w:val="-5"/>
        </w:rPr>
        <w:t> </w:t>
      </w:r>
      <w:r>
        <w:rPr/>
        <w:t>bố</w:t>
      </w:r>
      <w:r>
        <w:rPr>
          <w:spacing w:val="-5"/>
        </w:rPr>
        <w:t> </w:t>
      </w:r>
      <w:r>
        <w:rPr/>
        <w:t>thí</w:t>
      </w:r>
      <w:r>
        <w:rPr>
          <w:spacing w:val="-2"/>
        </w:rPr>
        <w:t> </w:t>
      </w:r>
      <w:r>
        <w:rPr/>
        <w:t>bốn</w:t>
      </w:r>
      <w:r>
        <w:rPr>
          <w:spacing w:val="-5"/>
        </w:rPr>
        <w:t> </w:t>
      </w:r>
      <w:r>
        <w:rPr/>
        <w:t>sự</w:t>
      </w:r>
      <w:r>
        <w:rPr>
          <w:spacing w:val="-6"/>
        </w:rPr>
        <w:t> </w:t>
      </w:r>
      <w:r>
        <w:rPr/>
        <w:t>này</w:t>
      </w:r>
      <w:r>
        <w:rPr>
          <w:spacing w:val="-7"/>
        </w:rPr>
        <w:t> </w:t>
      </w:r>
      <w:r>
        <w:rPr/>
        <w:t>cho</w:t>
      </w:r>
      <w:r>
        <w:rPr>
          <w:spacing w:val="-5"/>
        </w:rPr>
        <w:t> </w:t>
      </w:r>
      <w:r>
        <w:rPr/>
        <w:t>người</w:t>
      </w:r>
      <w:r>
        <w:rPr>
          <w:spacing w:val="-5"/>
        </w:rPr>
        <w:t> </w:t>
      </w:r>
      <w:r>
        <w:rPr/>
        <w:t>nhận. </w:t>
      </w:r>
      <w:r>
        <w:rPr>
          <w:spacing w:val="-6"/>
        </w:rPr>
        <w:t>2.</w:t>
      </w:r>
    </w:p>
    <w:p>
      <w:pPr>
        <w:spacing w:line="232" w:lineRule="auto" w:before="7"/>
        <w:ind w:left="960" w:right="7585" w:firstLine="0"/>
        <w:jc w:val="left"/>
        <w:rPr>
          <w:i/>
          <w:sz w:val="24"/>
        </w:rPr>
      </w:pPr>
      <w:r>
        <w:rPr>
          <w:i/>
          <w:sz w:val="24"/>
        </w:rPr>
        <w:t>Những</w:t>
      </w:r>
      <w:r>
        <w:rPr>
          <w:i/>
          <w:spacing w:val="-15"/>
          <w:sz w:val="24"/>
        </w:rPr>
        <w:t> </w:t>
      </w:r>
      <w:r>
        <w:rPr>
          <w:i/>
          <w:sz w:val="24"/>
        </w:rPr>
        <w:t>ai</w:t>
      </w:r>
      <w:r>
        <w:rPr>
          <w:i/>
          <w:spacing w:val="-15"/>
          <w:sz w:val="24"/>
        </w:rPr>
        <w:t> </w:t>
      </w:r>
      <w:r>
        <w:rPr>
          <w:i/>
          <w:sz w:val="24"/>
        </w:rPr>
        <w:t>khéo</w:t>
      </w:r>
      <w:r>
        <w:rPr>
          <w:i/>
          <w:spacing w:val="-15"/>
          <w:sz w:val="24"/>
        </w:rPr>
        <w:t> </w:t>
      </w:r>
      <w:r>
        <w:rPr>
          <w:i/>
          <w:sz w:val="24"/>
        </w:rPr>
        <w:t>chế</w:t>
      </w:r>
      <w:r>
        <w:rPr>
          <w:i/>
          <w:spacing w:val="-15"/>
          <w:sz w:val="24"/>
        </w:rPr>
        <w:t> </w:t>
      </w:r>
      <w:r>
        <w:rPr>
          <w:i/>
          <w:sz w:val="24"/>
        </w:rPr>
        <w:t>ngự, Sống</w:t>
      </w:r>
      <w:r>
        <w:rPr>
          <w:i/>
          <w:spacing w:val="-15"/>
          <w:sz w:val="24"/>
        </w:rPr>
        <w:t> </w:t>
      </w:r>
      <w:r>
        <w:rPr>
          <w:i/>
          <w:sz w:val="24"/>
        </w:rPr>
        <w:t>bố</w:t>
      </w:r>
      <w:r>
        <w:rPr>
          <w:i/>
          <w:spacing w:val="-15"/>
          <w:sz w:val="24"/>
        </w:rPr>
        <w:t> </w:t>
      </w:r>
      <w:r>
        <w:rPr>
          <w:i/>
          <w:sz w:val="24"/>
        </w:rPr>
        <w:t>thí</w:t>
      </w:r>
      <w:r>
        <w:rPr>
          <w:i/>
          <w:spacing w:val="-15"/>
          <w:sz w:val="24"/>
        </w:rPr>
        <w:t> </w:t>
      </w:r>
      <w:r>
        <w:rPr>
          <w:i/>
          <w:sz w:val="24"/>
        </w:rPr>
        <w:t>người</w:t>
      </w:r>
      <w:r>
        <w:rPr>
          <w:i/>
          <w:spacing w:val="-15"/>
          <w:sz w:val="24"/>
        </w:rPr>
        <w:t> </w:t>
      </w:r>
      <w:r>
        <w:rPr>
          <w:i/>
          <w:sz w:val="24"/>
        </w:rPr>
        <w:t>khác, Ai tùy</w:t>
      </w:r>
      <w:r>
        <w:rPr>
          <w:i/>
          <w:spacing w:val="-1"/>
          <w:sz w:val="24"/>
        </w:rPr>
        <w:t> </w:t>
      </w:r>
      <w:r>
        <w:rPr>
          <w:i/>
          <w:sz w:val="24"/>
        </w:rPr>
        <w:t>thời nhiệt thành, Bố thí đồ ăn uống,</w:t>
      </w:r>
      <w:r>
        <w:rPr>
          <w:i/>
          <w:spacing w:val="40"/>
          <w:sz w:val="24"/>
        </w:rPr>
        <w:t> </w:t>
      </w:r>
      <w:r>
        <w:rPr>
          <w:i/>
          <w:sz w:val="24"/>
        </w:rPr>
        <w:t>Ðem lại cho các vị,</w:t>
      </w:r>
    </w:p>
    <w:p>
      <w:pPr>
        <w:spacing w:after="0" w:line="232" w:lineRule="auto"/>
        <w:jc w:val="left"/>
        <w:rPr>
          <w:i/>
          <w:sz w:val="24"/>
        </w:rPr>
        <w:sectPr>
          <w:pgSz w:w="12240" w:h="15840"/>
          <w:pgMar w:header="5" w:footer="0" w:top="960" w:bottom="280" w:left="720" w:right="720"/>
        </w:sectPr>
      </w:pPr>
    </w:p>
    <w:p>
      <w:pPr>
        <w:spacing w:line="230" w:lineRule="auto" w:before="90"/>
        <w:ind w:left="960" w:right="7476" w:firstLine="0"/>
        <w:jc w:val="left"/>
        <w:rPr>
          <w:i/>
          <w:sz w:val="24"/>
        </w:rPr>
      </w:pPr>
      <w:r>
        <w:rPr>
          <w:i/>
          <w:sz w:val="24"/>
        </w:rPr>
        <w:t>Bốn sự kiện như sau, Cho</w:t>
      </w:r>
      <w:r>
        <w:rPr>
          <w:i/>
          <w:spacing w:val="-15"/>
          <w:sz w:val="24"/>
        </w:rPr>
        <w:t> </w:t>
      </w:r>
      <w:r>
        <w:rPr>
          <w:i/>
          <w:sz w:val="24"/>
        </w:rPr>
        <w:t>thọ</w:t>
      </w:r>
      <w:r>
        <w:rPr>
          <w:i/>
          <w:spacing w:val="-15"/>
          <w:sz w:val="24"/>
        </w:rPr>
        <w:t> </w:t>
      </w:r>
      <w:r>
        <w:rPr>
          <w:i/>
          <w:sz w:val="24"/>
        </w:rPr>
        <w:t>mạng,</w:t>
      </w:r>
      <w:r>
        <w:rPr>
          <w:i/>
          <w:spacing w:val="-15"/>
          <w:sz w:val="24"/>
        </w:rPr>
        <w:t> </w:t>
      </w:r>
      <w:r>
        <w:rPr>
          <w:i/>
          <w:sz w:val="24"/>
        </w:rPr>
        <w:t>dung</w:t>
      </w:r>
      <w:r>
        <w:rPr>
          <w:i/>
          <w:spacing w:val="-15"/>
          <w:sz w:val="24"/>
        </w:rPr>
        <w:t> </w:t>
      </w:r>
      <w:r>
        <w:rPr>
          <w:i/>
          <w:sz w:val="24"/>
        </w:rPr>
        <w:t>sắc, Cho an lạc, sức mạnh, Vị bố thí thọ mạng,</w:t>
      </w:r>
    </w:p>
    <w:p>
      <w:pPr>
        <w:spacing w:line="230" w:lineRule="auto" w:before="3"/>
        <w:ind w:left="960" w:right="7595" w:firstLine="0"/>
        <w:jc w:val="left"/>
        <w:rPr>
          <w:i/>
          <w:sz w:val="24"/>
        </w:rPr>
      </w:pPr>
      <w:r>
        <w:rPr>
          <w:i/>
          <w:sz w:val="24"/>
        </w:rPr>
        <w:t>Vị bố thí dung sắc, Người bố thí an lạc, Người</w:t>
      </w:r>
      <w:r>
        <w:rPr>
          <w:i/>
          <w:spacing w:val="-15"/>
          <w:sz w:val="24"/>
        </w:rPr>
        <w:t> </w:t>
      </w:r>
      <w:r>
        <w:rPr>
          <w:i/>
          <w:sz w:val="24"/>
        </w:rPr>
        <w:t>bố</w:t>
      </w:r>
      <w:r>
        <w:rPr>
          <w:i/>
          <w:spacing w:val="-15"/>
          <w:sz w:val="24"/>
        </w:rPr>
        <w:t> </w:t>
      </w:r>
      <w:r>
        <w:rPr>
          <w:i/>
          <w:sz w:val="24"/>
        </w:rPr>
        <w:t>thí</w:t>
      </w:r>
      <w:r>
        <w:rPr>
          <w:i/>
          <w:spacing w:val="-15"/>
          <w:sz w:val="24"/>
        </w:rPr>
        <w:t> </w:t>
      </w:r>
      <w:r>
        <w:rPr>
          <w:i/>
          <w:sz w:val="24"/>
        </w:rPr>
        <w:t>sức</w:t>
      </w:r>
      <w:r>
        <w:rPr>
          <w:i/>
          <w:spacing w:val="-15"/>
          <w:sz w:val="24"/>
        </w:rPr>
        <w:t> </w:t>
      </w:r>
      <w:r>
        <w:rPr>
          <w:i/>
          <w:sz w:val="24"/>
        </w:rPr>
        <w:t>mạnh,</w:t>
      </w:r>
    </w:p>
    <w:p>
      <w:pPr>
        <w:spacing w:line="230" w:lineRule="auto" w:before="2"/>
        <w:ind w:left="960" w:right="7216" w:firstLine="0"/>
        <w:jc w:val="left"/>
        <w:rPr>
          <w:i/>
          <w:sz w:val="24"/>
        </w:rPr>
      </w:pPr>
      <w:r>
        <w:rPr>
          <w:i/>
          <w:sz w:val="24"/>
        </w:rPr>
        <w:t>Thọ</w:t>
      </w:r>
      <w:r>
        <w:rPr>
          <w:i/>
          <w:spacing w:val="-15"/>
          <w:sz w:val="24"/>
        </w:rPr>
        <w:t> </w:t>
      </w:r>
      <w:r>
        <w:rPr>
          <w:i/>
          <w:sz w:val="24"/>
        </w:rPr>
        <w:t>mạng</w:t>
      </w:r>
      <w:r>
        <w:rPr>
          <w:i/>
          <w:spacing w:val="-15"/>
          <w:sz w:val="24"/>
        </w:rPr>
        <w:t> </w:t>
      </w:r>
      <w:r>
        <w:rPr>
          <w:i/>
          <w:sz w:val="24"/>
        </w:rPr>
        <w:t>dài,</w:t>
      </w:r>
      <w:r>
        <w:rPr>
          <w:i/>
          <w:spacing w:val="-15"/>
          <w:sz w:val="24"/>
        </w:rPr>
        <w:t> </w:t>
      </w:r>
      <w:r>
        <w:rPr>
          <w:i/>
          <w:sz w:val="24"/>
        </w:rPr>
        <w:t>danh</w:t>
      </w:r>
      <w:r>
        <w:rPr>
          <w:i/>
          <w:spacing w:val="-15"/>
          <w:sz w:val="24"/>
        </w:rPr>
        <w:t> </w:t>
      </w:r>
      <w:r>
        <w:rPr>
          <w:i/>
          <w:sz w:val="24"/>
        </w:rPr>
        <w:t>xưng, Dầu sanh tại chỗ nào.</w:t>
      </w:r>
    </w:p>
    <w:p>
      <w:pPr>
        <w:pStyle w:val="BodyText"/>
        <w:spacing w:before="20"/>
        <w:rPr>
          <w:i/>
        </w:rPr>
      </w:pPr>
    </w:p>
    <w:p>
      <w:pPr>
        <w:pStyle w:val="ListParagraph"/>
        <w:numPr>
          <w:ilvl w:val="0"/>
          <w:numId w:val="157"/>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(60)</w:t>
      </w:r>
      <w:r>
        <w:rPr>
          <w:rFonts w:ascii="Verdana" w:hAnsi="Verdana"/>
          <w:b/>
          <w:color w:val="008AF0"/>
          <w:spacing w:val="1"/>
          <w:sz w:val="19"/>
        </w:rPr>
        <w:t> </w:t>
      </w:r>
      <w:r>
        <w:rPr>
          <w:rFonts w:ascii="Verdana" w:hAnsi="Verdana"/>
          <w:b/>
          <w:color w:val="008AF0"/>
          <w:sz w:val="19"/>
        </w:rPr>
        <w:t>Bổn</w:t>
      </w:r>
      <w:r>
        <w:rPr>
          <w:rFonts w:ascii="Verdana" w:hAnsi="Verdana"/>
          <w:b/>
          <w:color w:val="008AF0"/>
          <w:spacing w:val="1"/>
          <w:sz w:val="19"/>
        </w:rPr>
        <w:t> </w:t>
      </w:r>
      <w:r>
        <w:rPr>
          <w:rFonts w:ascii="Verdana" w:hAnsi="Verdana"/>
          <w:b/>
          <w:color w:val="008AF0"/>
          <w:sz w:val="19"/>
        </w:rPr>
        <w:t>Phận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Gia</w:t>
      </w:r>
      <w:r>
        <w:rPr>
          <w:rFonts w:ascii="Verdana" w:hAnsi="Verdana"/>
          <w:b/>
          <w:color w:val="008AF0"/>
          <w:spacing w:val="5"/>
          <w:sz w:val="19"/>
        </w:rPr>
        <w:t> </w:t>
      </w:r>
      <w:r>
        <w:rPr>
          <w:rFonts w:ascii="Verdana" w:hAnsi="Verdana"/>
          <w:b/>
          <w:color w:val="008AF0"/>
          <w:spacing w:val="-5"/>
          <w:sz w:val="19"/>
        </w:rPr>
        <w:t>Chủ</w:t>
      </w:r>
    </w:p>
    <w:p>
      <w:pPr>
        <w:pStyle w:val="BodyText"/>
        <w:spacing w:before="49"/>
        <w:rPr>
          <w:rFonts w:ascii="Verdana"/>
          <w:b/>
          <w:sz w:val="19"/>
        </w:rPr>
      </w:pPr>
    </w:p>
    <w:p>
      <w:pPr>
        <w:pStyle w:val="BodyText"/>
        <w:spacing w:line="230" w:lineRule="auto" w:before="1"/>
        <w:ind w:left="360" w:right="356"/>
        <w:jc w:val="both"/>
      </w:pPr>
      <w:r>
        <w:rPr/>
        <w:t>Rồi gia chủ Anàthapindika đi đến Thế Tôn, sau khi đến, đảnh lễ Thế Tôn, rồi ngồi xuống một bên. Thế Tôn nói với gia chủ Anàthapindika đang ngồi một bên:</w:t>
      </w:r>
    </w:p>
    <w:p>
      <w:pPr>
        <w:pStyle w:val="BodyText"/>
        <w:spacing w:before="5"/>
      </w:pPr>
    </w:p>
    <w:p>
      <w:pPr>
        <w:pStyle w:val="BodyText"/>
        <w:spacing w:line="232" w:lineRule="auto"/>
        <w:ind w:left="360" w:right="354"/>
        <w:jc w:val="both"/>
      </w:pPr>
      <w:r>
        <w:rPr/>
        <w:t>- Thành tựu bốn pháp, này Gia chủ, vị Thánh đệ tử bước vào con đường thích đáng của người gia chủ, con đường đem lại tiếng tốt, con đường đưa đến cõi Trời. Thế nào là bốn?</w:t>
      </w:r>
    </w:p>
    <w:p>
      <w:pPr>
        <w:pStyle w:val="BodyText"/>
        <w:spacing w:before="7"/>
      </w:pPr>
    </w:p>
    <w:p>
      <w:pPr>
        <w:pStyle w:val="BodyText"/>
        <w:spacing w:line="230" w:lineRule="auto"/>
        <w:ind w:left="360" w:right="355"/>
        <w:jc w:val="both"/>
      </w:pPr>
      <w:r>
        <w:rPr/>
        <w:t>Ở đây, này Gia chủ, vị Thánh đệ tử hộ trì chúng Tỷ-kheo, hộ trì chúng Tỷ-kheo với y, hộ trì chúng Tỷ- kheo với đồ ăn khất thực, hộ trì chúng Tỷ-kheo với sàng tọa, hộ trì chúng Tỷ-kheo với dược phẩm trị </w:t>
      </w:r>
      <w:r>
        <w:rPr>
          <w:spacing w:val="-2"/>
        </w:rPr>
        <w:t>bệnh.</w:t>
      </w:r>
    </w:p>
    <w:p>
      <w:pPr>
        <w:pStyle w:val="BodyText"/>
        <w:spacing w:before="7"/>
      </w:pPr>
    </w:p>
    <w:p>
      <w:pPr>
        <w:pStyle w:val="BodyText"/>
        <w:spacing w:line="232" w:lineRule="auto"/>
        <w:ind w:left="360" w:right="354"/>
        <w:jc w:val="both"/>
      </w:pPr>
      <w:r>
        <w:rPr/>
        <w:t>Thành tựu với bốn pháp này, này</w:t>
      </w:r>
      <w:r>
        <w:rPr>
          <w:spacing w:val="-2"/>
        </w:rPr>
        <w:t> </w:t>
      </w:r>
      <w:r>
        <w:rPr/>
        <w:t>Gia chủ, vị Thánh đệ tử bước vào con đường thích đáng của người gia chủ, con đường đem lại tiếng tốt, con đường đưa đến cõi Trời.</w:t>
      </w:r>
    </w:p>
    <w:p>
      <w:pPr>
        <w:pStyle w:val="BodyText"/>
        <w:spacing w:before="7"/>
      </w:pPr>
    </w:p>
    <w:p>
      <w:pPr>
        <w:spacing w:line="230" w:lineRule="auto" w:before="0"/>
        <w:ind w:left="960" w:right="7230" w:firstLine="0"/>
        <w:jc w:val="left"/>
        <w:rPr>
          <w:i/>
          <w:sz w:val="24"/>
        </w:rPr>
      </w:pPr>
      <w:r>
        <w:rPr>
          <w:i/>
          <w:sz w:val="24"/>
        </w:rPr>
        <w:t>Bậc Hiền trí thực hiện, Con</w:t>
      </w:r>
      <w:r>
        <w:rPr>
          <w:i/>
          <w:spacing w:val="-15"/>
          <w:sz w:val="24"/>
        </w:rPr>
        <w:t> </w:t>
      </w:r>
      <w:r>
        <w:rPr>
          <w:i/>
          <w:sz w:val="24"/>
        </w:rPr>
        <w:t>đường</w:t>
      </w:r>
      <w:r>
        <w:rPr>
          <w:i/>
          <w:spacing w:val="-15"/>
          <w:sz w:val="24"/>
        </w:rPr>
        <w:t> </w:t>
      </w:r>
      <w:r>
        <w:rPr>
          <w:i/>
          <w:sz w:val="24"/>
        </w:rPr>
        <w:t>thật</w:t>
      </w:r>
      <w:r>
        <w:rPr>
          <w:i/>
          <w:spacing w:val="-15"/>
          <w:sz w:val="24"/>
        </w:rPr>
        <w:t> </w:t>
      </w:r>
      <w:r>
        <w:rPr>
          <w:i/>
          <w:sz w:val="24"/>
        </w:rPr>
        <w:t>xứng</w:t>
      </w:r>
      <w:r>
        <w:rPr>
          <w:i/>
          <w:spacing w:val="-15"/>
          <w:sz w:val="24"/>
        </w:rPr>
        <w:t> </w:t>
      </w:r>
      <w:r>
        <w:rPr>
          <w:i/>
          <w:sz w:val="24"/>
        </w:rPr>
        <w:t>đáng, Của người làm gia chủ,</w:t>
      </w:r>
      <w:r>
        <w:rPr>
          <w:i/>
          <w:spacing w:val="40"/>
          <w:sz w:val="24"/>
        </w:rPr>
        <w:t> </w:t>
      </w:r>
      <w:r>
        <w:rPr>
          <w:i/>
          <w:sz w:val="24"/>
        </w:rPr>
        <w:t>Hộ trì bậc có giới,</w:t>
      </w:r>
    </w:p>
    <w:p>
      <w:pPr>
        <w:spacing w:line="232" w:lineRule="auto" w:before="0"/>
        <w:ind w:left="960" w:right="7441" w:firstLine="0"/>
        <w:jc w:val="left"/>
        <w:rPr>
          <w:i/>
          <w:sz w:val="24"/>
        </w:rPr>
      </w:pPr>
      <w:r>
        <w:rPr>
          <w:i/>
          <w:sz w:val="24"/>
        </w:rPr>
        <w:t>Bậc</w:t>
      </w:r>
      <w:r>
        <w:rPr>
          <w:i/>
          <w:spacing w:val="-15"/>
          <w:sz w:val="24"/>
        </w:rPr>
        <w:t> </w:t>
      </w:r>
      <w:r>
        <w:rPr>
          <w:i/>
          <w:sz w:val="24"/>
        </w:rPr>
        <w:t>sở</w:t>
      </w:r>
      <w:r>
        <w:rPr>
          <w:i/>
          <w:spacing w:val="-15"/>
          <w:sz w:val="24"/>
        </w:rPr>
        <w:t> </w:t>
      </w:r>
      <w:r>
        <w:rPr>
          <w:i/>
          <w:sz w:val="24"/>
        </w:rPr>
        <w:t>hành</w:t>
      </w:r>
      <w:r>
        <w:rPr>
          <w:i/>
          <w:spacing w:val="-15"/>
          <w:sz w:val="24"/>
        </w:rPr>
        <w:t> </w:t>
      </w:r>
      <w:r>
        <w:rPr>
          <w:i/>
          <w:sz w:val="24"/>
        </w:rPr>
        <w:t>chơn</w:t>
      </w:r>
      <w:r>
        <w:rPr>
          <w:i/>
          <w:spacing w:val="-15"/>
          <w:sz w:val="24"/>
        </w:rPr>
        <w:t> </w:t>
      </w:r>
      <w:r>
        <w:rPr>
          <w:i/>
          <w:sz w:val="24"/>
        </w:rPr>
        <w:t>chánh, Hộ trì với y áo,</w:t>
      </w:r>
    </w:p>
    <w:p>
      <w:pPr>
        <w:spacing w:line="232" w:lineRule="auto" w:before="0"/>
        <w:ind w:left="960" w:right="7441" w:firstLine="0"/>
        <w:jc w:val="left"/>
        <w:rPr>
          <w:i/>
          <w:sz w:val="24"/>
        </w:rPr>
      </w:pPr>
      <w:r>
        <w:rPr>
          <w:i/>
          <w:sz w:val="24"/>
        </w:rPr>
        <w:t>Với đồ ăn khất thực, Sàng</w:t>
      </w:r>
      <w:r>
        <w:rPr>
          <w:i/>
          <w:spacing w:val="-15"/>
          <w:sz w:val="24"/>
        </w:rPr>
        <w:t> </w:t>
      </w:r>
      <w:r>
        <w:rPr>
          <w:i/>
          <w:sz w:val="24"/>
        </w:rPr>
        <w:t>tọa,</w:t>
      </w:r>
      <w:r>
        <w:rPr>
          <w:i/>
          <w:spacing w:val="-15"/>
          <w:sz w:val="24"/>
        </w:rPr>
        <w:t> </w:t>
      </w:r>
      <w:r>
        <w:rPr>
          <w:i/>
          <w:sz w:val="24"/>
        </w:rPr>
        <w:t>thuốc</w:t>
      </w:r>
      <w:r>
        <w:rPr>
          <w:i/>
          <w:spacing w:val="-15"/>
          <w:sz w:val="24"/>
        </w:rPr>
        <w:t> </w:t>
      </w:r>
      <w:r>
        <w:rPr>
          <w:i/>
          <w:sz w:val="24"/>
        </w:rPr>
        <w:t>trị</w:t>
      </w:r>
      <w:r>
        <w:rPr>
          <w:i/>
          <w:spacing w:val="-15"/>
          <w:sz w:val="24"/>
        </w:rPr>
        <w:t> </w:t>
      </w:r>
      <w:r>
        <w:rPr>
          <w:i/>
          <w:sz w:val="24"/>
        </w:rPr>
        <w:t>bệnh,</w:t>
      </w:r>
    </w:p>
    <w:p>
      <w:pPr>
        <w:spacing w:line="230" w:lineRule="auto" w:before="0"/>
        <w:ind w:left="960" w:right="7108" w:firstLine="0"/>
        <w:jc w:val="left"/>
        <w:rPr>
          <w:i/>
          <w:sz w:val="24"/>
        </w:rPr>
      </w:pPr>
      <w:r>
        <w:rPr>
          <w:i/>
          <w:sz w:val="24"/>
        </w:rPr>
        <w:t>Công đức họ tăng trưởng, Thường</w:t>
      </w:r>
      <w:r>
        <w:rPr>
          <w:i/>
          <w:spacing w:val="-15"/>
          <w:sz w:val="24"/>
        </w:rPr>
        <w:t> </w:t>
      </w:r>
      <w:r>
        <w:rPr>
          <w:i/>
          <w:sz w:val="24"/>
        </w:rPr>
        <w:t>hằng,</w:t>
      </w:r>
      <w:r>
        <w:rPr>
          <w:i/>
          <w:spacing w:val="-15"/>
          <w:sz w:val="24"/>
        </w:rPr>
        <w:t> </w:t>
      </w:r>
      <w:r>
        <w:rPr>
          <w:i/>
          <w:sz w:val="24"/>
        </w:rPr>
        <w:t>ngày</w:t>
      </w:r>
      <w:r>
        <w:rPr>
          <w:i/>
          <w:spacing w:val="-15"/>
          <w:sz w:val="24"/>
        </w:rPr>
        <w:t> </w:t>
      </w:r>
      <w:r>
        <w:rPr>
          <w:i/>
          <w:sz w:val="24"/>
        </w:rPr>
        <w:t>lẫn</w:t>
      </w:r>
      <w:r>
        <w:rPr>
          <w:i/>
          <w:spacing w:val="-15"/>
          <w:sz w:val="24"/>
        </w:rPr>
        <w:t> </w:t>
      </w:r>
      <w:r>
        <w:rPr>
          <w:i/>
          <w:sz w:val="24"/>
        </w:rPr>
        <w:t>đêm, Do làm nghiệp hiền thiện, Ði đến cảnh chư Thiên</w:t>
      </w:r>
    </w:p>
    <w:p>
      <w:pPr>
        <w:pStyle w:val="BodyText"/>
        <w:spacing w:before="11"/>
        <w:rPr>
          <w:i/>
        </w:rPr>
      </w:pPr>
    </w:p>
    <w:p>
      <w:pPr>
        <w:pStyle w:val="ListParagraph"/>
        <w:numPr>
          <w:ilvl w:val="1"/>
          <w:numId w:val="142"/>
        </w:numPr>
        <w:tabs>
          <w:tab w:pos="4315" w:val="left" w:leader="none"/>
        </w:tabs>
        <w:spacing w:line="240" w:lineRule="auto" w:before="0" w:after="0"/>
        <w:ind w:left="4315" w:right="0" w:hanging="516"/>
        <w:jc w:val="left"/>
        <w:rPr>
          <w:rFonts w:ascii="Verdana" w:hAnsi="Verdana"/>
          <w:b/>
          <w:sz w:val="20"/>
        </w:rPr>
      </w:pPr>
      <w:r>
        <w:rPr>
          <w:rFonts w:ascii="Verdana" w:hAnsi="Verdana"/>
          <w:b/>
          <w:color w:val="008AF0"/>
          <w:sz w:val="20"/>
        </w:rPr>
        <w:t>Phẩm Nghiệp Công </w:t>
      </w:r>
      <w:r>
        <w:rPr>
          <w:rFonts w:ascii="Verdana" w:hAnsi="Verdana"/>
          <w:b/>
          <w:color w:val="008AF0"/>
          <w:spacing w:val="-5"/>
          <w:sz w:val="20"/>
        </w:rPr>
        <w:t>Ðức</w:t>
      </w:r>
    </w:p>
    <w:p>
      <w:pPr>
        <w:pStyle w:val="BodyText"/>
        <w:spacing w:before="44"/>
        <w:rPr>
          <w:rFonts w:ascii="Verdana"/>
          <w:b/>
          <w:sz w:val="20"/>
        </w:rPr>
      </w:pPr>
    </w:p>
    <w:p>
      <w:pPr>
        <w:pStyle w:val="ListParagraph"/>
        <w:numPr>
          <w:ilvl w:val="0"/>
          <w:numId w:val="159"/>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(61)</w:t>
      </w:r>
      <w:r>
        <w:rPr>
          <w:rFonts w:ascii="Verdana" w:hAnsi="Verdana"/>
          <w:b/>
          <w:color w:val="008AF0"/>
          <w:spacing w:val="3"/>
          <w:sz w:val="19"/>
        </w:rPr>
        <w:t> </w:t>
      </w:r>
      <w:r>
        <w:rPr>
          <w:rFonts w:ascii="Verdana" w:hAnsi="Verdana"/>
          <w:b/>
          <w:color w:val="008AF0"/>
          <w:sz w:val="19"/>
        </w:rPr>
        <w:t>Bốn Nghiệp</w:t>
      </w:r>
      <w:r>
        <w:rPr>
          <w:rFonts w:ascii="Verdana" w:hAnsi="Verdana"/>
          <w:b/>
          <w:color w:val="008AF0"/>
          <w:spacing w:val="1"/>
          <w:sz w:val="19"/>
        </w:rPr>
        <w:t> </w:t>
      </w:r>
      <w:r>
        <w:rPr>
          <w:rFonts w:ascii="Verdana" w:hAnsi="Verdana"/>
          <w:b/>
          <w:color w:val="008AF0"/>
          <w:sz w:val="19"/>
        </w:rPr>
        <w:t>Công</w:t>
      </w:r>
      <w:r>
        <w:rPr>
          <w:rFonts w:ascii="Verdana" w:hAnsi="Verdana"/>
          <w:b/>
          <w:color w:val="008AF0"/>
          <w:spacing w:val="6"/>
          <w:sz w:val="19"/>
        </w:rPr>
        <w:t> </w:t>
      </w:r>
      <w:r>
        <w:rPr>
          <w:rFonts w:ascii="Verdana" w:hAnsi="Verdana"/>
          <w:b/>
          <w:color w:val="008AF0"/>
          <w:spacing w:val="-5"/>
          <w:sz w:val="19"/>
        </w:rPr>
        <w:t>Ðức</w:t>
      </w:r>
    </w:p>
    <w:p>
      <w:pPr>
        <w:pStyle w:val="BodyText"/>
        <w:spacing w:before="66"/>
        <w:rPr>
          <w:rFonts w:ascii="Verdana"/>
          <w:b/>
          <w:sz w:val="19"/>
        </w:rPr>
      </w:pPr>
    </w:p>
    <w:p>
      <w:pPr>
        <w:pStyle w:val="ListParagraph"/>
        <w:numPr>
          <w:ilvl w:val="1"/>
          <w:numId w:val="159"/>
        </w:numPr>
        <w:tabs>
          <w:tab w:pos="614" w:val="left" w:leader="none"/>
        </w:tabs>
        <w:spacing w:line="223" w:lineRule="auto" w:before="0" w:after="0"/>
        <w:ind w:left="360" w:right="659" w:firstLine="0"/>
        <w:jc w:val="left"/>
        <w:rPr>
          <w:sz w:val="24"/>
        </w:rPr>
      </w:pPr>
      <w:r>
        <w:rPr>
          <w:b/>
          <w:sz w:val="27"/>
        </w:rPr>
        <w:t>R</w:t>
      </w:r>
      <w:r>
        <w:rPr>
          <w:sz w:val="24"/>
        </w:rPr>
        <w:t>ồi</w:t>
      </w:r>
      <w:r>
        <w:rPr>
          <w:spacing w:val="-2"/>
          <w:sz w:val="24"/>
        </w:rPr>
        <w:t> </w:t>
      </w:r>
      <w:r>
        <w:rPr>
          <w:sz w:val="24"/>
        </w:rPr>
        <w:t>gia</w:t>
      </w:r>
      <w:r>
        <w:rPr>
          <w:spacing w:val="-2"/>
          <w:sz w:val="24"/>
        </w:rPr>
        <w:t> </w:t>
      </w:r>
      <w:r>
        <w:rPr>
          <w:sz w:val="24"/>
        </w:rPr>
        <w:t>chủ</w:t>
      </w:r>
      <w:r>
        <w:rPr>
          <w:spacing w:val="-2"/>
          <w:sz w:val="24"/>
        </w:rPr>
        <w:t> </w:t>
      </w:r>
      <w:r>
        <w:rPr>
          <w:sz w:val="24"/>
        </w:rPr>
        <w:t>Anàthapindika</w:t>
      </w:r>
      <w:r>
        <w:rPr>
          <w:spacing w:val="-4"/>
          <w:sz w:val="24"/>
        </w:rPr>
        <w:t> </w:t>
      </w:r>
      <w:r>
        <w:rPr>
          <w:sz w:val="24"/>
        </w:rPr>
        <w:t>đi</w:t>
      </w:r>
      <w:r>
        <w:rPr>
          <w:spacing w:val="-2"/>
          <w:sz w:val="24"/>
        </w:rPr>
        <w:t> </w:t>
      </w:r>
      <w:r>
        <w:rPr>
          <w:sz w:val="24"/>
        </w:rPr>
        <w:t>đến</w:t>
      </w:r>
      <w:r>
        <w:rPr>
          <w:spacing w:val="-2"/>
          <w:sz w:val="24"/>
        </w:rPr>
        <w:t> </w:t>
      </w:r>
      <w:r>
        <w:rPr>
          <w:sz w:val="24"/>
        </w:rPr>
        <w:t>Thế</w:t>
      </w:r>
      <w:r>
        <w:rPr>
          <w:spacing w:val="-4"/>
          <w:sz w:val="24"/>
        </w:rPr>
        <w:t> </w:t>
      </w:r>
      <w:r>
        <w:rPr>
          <w:sz w:val="24"/>
        </w:rPr>
        <w:t>Tôn,</w:t>
      </w:r>
      <w:r>
        <w:rPr>
          <w:spacing w:val="-2"/>
          <w:sz w:val="24"/>
        </w:rPr>
        <w:t> </w:t>
      </w:r>
      <w:r>
        <w:rPr>
          <w:sz w:val="24"/>
        </w:rPr>
        <w:t>sau</w:t>
      </w:r>
      <w:r>
        <w:rPr>
          <w:spacing w:val="-2"/>
          <w:sz w:val="24"/>
        </w:rPr>
        <w:t> </w:t>
      </w:r>
      <w:r>
        <w:rPr>
          <w:sz w:val="24"/>
        </w:rPr>
        <w:t>khi đến, đảnh</w:t>
      </w:r>
      <w:r>
        <w:rPr>
          <w:spacing w:val="-2"/>
          <w:sz w:val="24"/>
        </w:rPr>
        <w:t> </w:t>
      </w:r>
      <w:r>
        <w:rPr>
          <w:sz w:val="24"/>
        </w:rPr>
        <w:t>lễ</w:t>
      </w:r>
      <w:r>
        <w:rPr>
          <w:spacing w:val="-4"/>
          <w:sz w:val="24"/>
        </w:rPr>
        <w:t> </w:t>
      </w:r>
      <w:r>
        <w:rPr>
          <w:sz w:val="24"/>
        </w:rPr>
        <w:t>Thế</w:t>
      </w:r>
      <w:r>
        <w:rPr>
          <w:spacing w:val="-5"/>
          <w:sz w:val="24"/>
        </w:rPr>
        <w:t> </w:t>
      </w:r>
      <w:r>
        <w:rPr>
          <w:sz w:val="24"/>
        </w:rPr>
        <w:t>Tôn, rồi</w:t>
      </w:r>
      <w:r>
        <w:rPr>
          <w:spacing w:val="-2"/>
          <w:sz w:val="24"/>
        </w:rPr>
        <w:t> </w:t>
      </w:r>
      <w:r>
        <w:rPr>
          <w:sz w:val="24"/>
        </w:rPr>
        <w:t>ngồi</w:t>
      </w:r>
      <w:r>
        <w:rPr>
          <w:spacing w:val="-2"/>
          <w:sz w:val="24"/>
        </w:rPr>
        <w:t> </w:t>
      </w:r>
      <w:r>
        <w:rPr>
          <w:sz w:val="24"/>
        </w:rPr>
        <w:t>xuống</w:t>
      </w:r>
      <w:r>
        <w:rPr>
          <w:spacing w:val="-6"/>
          <w:sz w:val="24"/>
        </w:rPr>
        <w:t> </w:t>
      </w:r>
      <w:r>
        <w:rPr>
          <w:sz w:val="24"/>
        </w:rPr>
        <w:t>một</w:t>
      </w:r>
      <w:r>
        <w:rPr>
          <w:spacing w:val="-2"/>
          <w:sz w:val="24"/>
        </w:rPr>
        <w:t> </w:t>
      </w:r>
      <w:r>
        <w:rPr>
          <w:sz w:val="24"/>
        </w:rPr>
        <w:t>bên. Thế Tôn nói với gia chủ Anàthapindika đang ngồi một bên:</w:t>
      </w:r>
    </w:p>
    <w:p>
      <w:pPr>
        <w:pStyle w:val="BodyText"/>
        <w:spacing w:before="3"/>
      </w:pPr>
    </w:p>
    <w:p>
      <w:pPr>
        <w:pStyle w:val="ListParagraph"/>
        <w:numPr>
          <w:ilvl w:val="1"/>
          <w:numId w:val="159"/>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4"/>
          <w:sz w:val="24"/>
        </w:rPr>
        <w:t> </w:t>
      </w:r>
      <w:r>
        <w:rPr>
          <w:sz w:val="24"/>
        </w:rPr>
        <w:t>pháp</w:t>
      </w:r>
      <w:r>
        <w:rPr>
          <w:spacing w:val="-5"/>
          <w:sz w:val="24"/>
        </w:rPr>
        <w:t> </w:t>
      </w:r>
      <w:r>
        <w:rPr>
          <w:sz w:val="24"/>
        </w:rPr>
        <w:t>này,</w:t>
      </w:r>
      <w:r>
        <w:rPr>
          <w:spacing w:val="-2"/>
          <w:sz w:val="24"/>
        </w:rPr>
        <w:t> </w:t>
      </w:r>
      <w:r>
        <w:rPr>
          <w:sz w:val="24"/>
        </w:rPr>
        <w:t>này</w:t>
      </w:r>
      <w:r>
        <w:rPr>
          <w:spacing w:val="-7"/>
          <w:sz w:val="24"/>
        </w:rPr>
        <w:t> </w:t>
      </w:r>
      <w:r>
        <w:rPr>
          <w:sz w:val="24"/>
        </w:rPr>
        <w:t>Gia</w:t>
      </w:r>
      <w:r>
        <w:rPr>
          <w:spacing w:val="-5"/>
          <w:sz w:val="24"/>
        </w:rPr>
        <w:t> </w:t>
      </w:r>
      <w:r>
        <w:rPr>
          <w:sz w:val="24"/>
        </w:rPr>
        <w:t>chủ,</w:t>
      </w:r>
      <w:r>
        <w:rPr>
          <w:spacing w:val="-2"/>
          <w:sz w:val="24"/>
        </w:rPr>
        <w:t> </w:t>
      </w:r>
      <w:r>
        <w:rPr>
          <w:sz w:val="24"/>
        </w:rPr>
        <w:t>khả</w:t>
      </w:r>
      <w:r>
        <w:rPr>
          <w:spacing w:val="-3"/>
          <w:sz w:val="24"/>
        </w:rPr>
        <w:t> </w:t>
      </w:r>
      <w:r>
        <w:rPr>
          <w:sz w:val="24"/>
        </w:rPr>
        <w:t>lạc,</w:t>
      </w:r>
      <w:r>
        <w:rPr>
          <w:spacing w:val="-5"/>
          <w:sz w:val="24"/>
        </w:rPr>
        <w:t> </w:t>
      </w:r>
      <w:r>
        <w:rPr>
          <w:sz w:val="24"/>
        </w:rPr>
        <w:t>khả</w:t>
      </w:r>
      <w:r>
        <w:rPr>
          <w:spacing w:val="-3"/>
          <w:sz w:val="24"/>
        </w:rPr>
        <w:t> </w:t>
      </w:r>
      <w:r>
        <w:rPr>
          <w:sz w:val="24"/>
        </w:rPr>
        <w:t>hỷ,</w:t>
      </w:r>
      <w:r>
        <w:rPr>
          <w:spacing w:val="1"/>
          <w:sz w:val="24"/>
        </w:rPr>
        <w:t> </w:t>
      </w:r>
      <w:r>
        <w:rPr>
          <w:sz w:val="24"/>
        </w:rPr>
        <w:t>khả</w:t>
      </w:r>
      <w:r>
        <w:rPr>
          <w:spacing w:val="-1"/>
          <w:sz w:val="24"/>
        </w:rPr>
        <w:t> </w:t>
      </w:r>
      <w:r>
        <w:rPr>
          <w:sz w:val="24"/>
        </w:rPr>
        <w:t>ý,</w:t>
      </w:r>
      <w:r>
        <w:rPr>
          <w:spacing w:val="-1"/>
          <w:sz w:val="24"/>
        </w:rPr>
        <w:t> </w:t>
      </w:r>
      <w:r>
        <w:rPr>
          <w:sz w:val="24"/>
        </w:rPr>
        <w:t>khó</w:t>
      </w:r>
      <w:r>
        <w:rPr>
          <w:spacing w:val="-4"/>
          <w:sz w:val="24"/>
        </w:rPr>
        <w:t> </w:t>
      </w:r>
      <w:r>
        <w:rPr>
          <w:sz w:val="24"/>
        </w:rPr>
        <w:t>được</w:t>
      </w:r>
      <w:r>
        <w:rPr>
          <w:spacing w:val="-3"/>
          <w:sz w:val="24"/>
        </w:rPr>
        <w:t> </w:t>
      </w:r>
      <w:r>
        <w:rPr>
          <w:sz w:val="24"/>
        </w:rPr>
        <w:t>ở</w:t>
      </w:r>
      <w:r>
        <w:rPr>
          <w:spacing w:val="-2"/>
          <w:sz w:val="24"/>
        </w:rPr>
        <w:t> </w:t>
      </w:r>
      <w:r>
        <w:rPr>
          <w:sz w:val="24"/>
        </w:rPr>
        <w:t>đời.</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5"/>
        <w:jc w:val="both"/>
      </w:pPr>
      <w:r>
        <w:rPr/>
        <w:t>“Mong</w:t>
      </w:r>
      <w:r>
        <w:rPr>
          <w:spacing w:val="-3"/>
        </w:rPr>
        <w:t> </w:t>
      </w:r>
      <w:r>
        <w:rPr/>
        <w:t>rằng</w:t>
      </w:r>
      <w:r>
        <w:rPr>
          <w:spacing w:val="-4"/>
        </w:rPr>
        <w:t> </w:t>
      </w:r>
      <w:r>
        <w:rPr/>
        <w:t>tài</w:t>
      </w:r>
      <w:r>
        <w:rPr>
          <w:spacing w:val="-2"/>
        </w:rPr>
        <w:t> </w:t>
      </w:r>
      <w:r>
        <w:rPr/>
        <w:t>sản</w:t>
      </w:r>
      <w:r>
        <w:rPr>
          <w:spacing w:val="-2"/>
        </w:rPr>
        <w:t> </w:t>
      </w:r>
      <w:r>
        <w:rPr/>
        <w:t>khởi lên</w:t>
      </w:r>
      <w:r>
        <w:rPr>
          <w:spacing w:val="-3"/>
        </w:rPr>
        <w:t> </w:t>
      </w:r>
      <w:r>
        <w:rPr/>
        <w:t>cho</w:t>
      </w:r>
      <w:r>
        <w:rPr>
          <w:spacing w:val="-2"/>
        </w:rPr>
        <w:t> </w:t>
      </w:r>
      <w:r>
        <w:rPr/>
        <w:t>ta đúng</w:t>
      </w:r>
      <w:r>
        <w:rPr>
          <w:spacing w:val="-4"/>
        </w:rPr>
        <w:t> </w:t>
      </w:r>
      <w:r>
        <w:rPr/>
        <w:t>pháp”. Ðây</w:t>
      </w:r>
      <w:r>
        <w:rPr>
          <w:spacing w:val="-5"/>
        </w:rPr>
        <w:t> </w:t>
      </w:r>
      <w:r>
        <w:rPr/>
        <w:t>là</w:t>
      </w:r>
      <w:r>
        <w:rPr>
          <w:spacing w:val="-3"/>
        </w:rPr>
        <w:t> </w:t>
      </w:r>
      <w:r>
        <w:rPr/>
        <w:t>pháp</w:t>
      </w:r>
      <w:r>
        <w:rPr>
          <w:spacing w:val="-2"/>
        </w:rPr>
        <w:t> </w:t>
      </w:r>
      <w:r>
        <w:rPr/>
        <w:t>thứ</w:t>
      </w:r>
      <w:r>
        <w:rPr>
          <w:spacing w:val="-3"/>
        </w:rPr>
        <w:t> </w:t>
      </w:r>
      <w:r>
        <w:rPr/>
        <w:t>nhất, khả lạc,</w:t>
      </w:r>
      <w:r>
        <w:rPr>
          <w:spacing w:val="-2"/>
        </w:rPr>
        <w:t> </w:t>
      </w:r>
      <w:r>
        <w:rPr/>
        <w:t>khả hỷ, khả ý,</w:t>
      </w:r>
      <w:r>
        <w:rPr>
          <w:spacing w:val="-2"/>
        </w:rPr>
        <w:t> </w:t>
      </w:r>
      <w:r>
        <w:rPr/>
        <w:t>khó</w:t>
      </w:r>
      <w:r>
        <w:rPr>
          <w:spacing w:val="-3"/>
        </w:rPr>
        <w:t> </w:t>
      </w:r>
      <w:r>
        <w:rPr/>
        <w:t>được</w:t>
      </w:r>
      <w:r>
        <w:rPr>
          <w:spacing w:val="-3"/>
        </w:rPr>
        <w:t> </w:t>
      </w:r>
      <w:r>
        <w:rPr/>
        <w:t>ở đời. “Tài sản đã được đúng pháp, mong rằng tiếng tốt được đồn về ta, cùng với bà con, và các bậc</w:t>
      </w:r>
      <w:r>
        <w:rPr>
          <w:spacing w:val="40"/>
        </w:rPr>
        <w:t> </w:t>
      </w:r>
      <w:r>
        <w:rPr/>
        <w:t>Thầy”.</w:t>
      </w:r>
      <w:r>
        <w:rPr>
          <w:spacing w:val="15"/>
        </w:rPr>
        <w:t> </w:t>
      </w:r>
      <w:r>
        <w:rPr/>
        <w:t>Ðây</w:t>
      </w:r>
      <w:r>
        <w:rPr>
          <w:spacing w:val="14"/>
        </w:rPr>
        <w:t> </w:t>
      </w:r>
      <w:r>
        <w:rPr/>
        <w:t>là</w:t>
      </w:r>
      <w:r>
        <w:rPr>
          <w:spacing w:val="15"/>
        </w:rPr>
        <w:t> </w:t>
      </w:r>
      <w:r>
        <w:rPr/>
        <w:t>pháp</w:t>
      </w:r>
      <w:r>
        <w:rPr>
          <w:spacing w:val="18"/>
        </w:rPr>
        <w:t> </w:t>
      </w:r>
      <w:r>
        <w:rPr/>
        <w:t>thứ</w:t>
      </w:r>
      <w:r>
        <w:rPr>
          <w:spacing w:val="18"/>
        </w:rPr>
        <w:t> </w:t>
      </w:r>
      <w:r>
        <w:rPr/>
        <w:t>hai,</w:t>
      </w:r>
      <w:r>
        <w:rPr>
          <w:spacing w:val="19"/>
        </w:rPr>
        <w:t> </w:t>
      </w:r>
      <w:r>
        <w:rPr/>
        <w:t>khả</w:t>
      </w:r>
      <w:r>
        <w:rPr>
          <w:spacing w:val="17"/>
        </w:rPr>
        <w:t> </w:t>
      </w:r>
      <w:r>
        <w:rPr/>
        <w:t>lạc...</w:t>
      </w:r>
      <w:r>
        <w:rPr>
          <w:spacing w:val="18"/>
        </w:rPr>
        <w:t> </w:t>
      </w:r>
      <w:r>
        <w:rPr/>
        <w:t>khó</w:t>
      </w:r>
      <w:r>
        <w:rPr>
          <w:spacing w:val="18"/>
        </w:rPr>
        <w:t> </w:t>
      </w:r>
      <w:r>
        <w:rPr/>
        <w:t>được</w:t>
      </w:r>
      <w:r>
        <w:rPr>
          <w:spacing w:val="18"/>
        </w:rPr>
        <w:t> </w:t>
      </w:r>
      <w:r>
        <w:rPr/>
        <w:t>ở</w:t>
      </w:r>
      <w:r>
        <w:rPr>
          <w:spacing w:val="19"/>
        </w:rPr>
        <w:t> </w:t>
      </w:r>
      <w:r>
        <w:rPr/>
        <w:t>đời.</w:t>
      </w:r>
      <w:r>
        <w:rPr>
          <w:spacing w:val="19"/>
        </w:rPr>
        <w:t> </w:t>
      </w:r>
      <w:r>
        <w:rPr/>
        <w:t>“Tài</w:t>
      </w:r>
      <w:r>
        <w:rPr>
          <w:spacing w:val="19"/>
        </w:rPr>
        <w:t> </w:t>
      </w:r>
      <w:r>
        <w:rPr/>
        <w:t>sản</w:t>
      </w:r>
      <w:r>
        <w:rPr>
          <w:spacing w:val="18"/>
        </w:rPr>
        <w:t> </w:t>
      </w:r>
      <w:r>
        <w:rPr/>
        <w:t>đã</w:t>
      </w:r>
      <w:r>
        <w:rPr>
          <w:spacing w:val="15"/>
        </w:rPr>
        <w:t> </w:t>
      </w:r>
      <w:r>
        <w:rPr/>
        <w:t>được</w:t>
      </w:r>
      <w:r>
        <w:rPr>
          <w:spacing w:val="15"/>
        </w:rPr>
        <w:t> </w:t>
      </w:r>
      <w:r>
        <w:rPr/>
        <w:t>đúng</w:t>
      </w:r>
      <w:r>
        <w:rPr>
          <w:spacing w:val="13"/>
        </w:rPr>
        <w:t> </w:t>
      </w:r>
      <w:r>
        <w:rPr/>
        <w:t>pháp,</w:t>
      </w:r>
      <w:r>
        <w:rPr>
          <w:spacing w:val="19"/>
        </w:rPr>
        <w:t> </w:t>
      </w:r>
      <w:r>
        <w:rPr/>
        <w:t>tiếng</w:t>
      </w:r>
      <w:r>
        <w:rPr>
          <w:spacing w:val="13"/>
        </w:rPr>
        <w:t> </w:t>
      </w:r>
      <w:r>
        <w:rPr/>
        <w:t>tốt</w:t>
      </w:r>
      <w:r>
        <w:rPr>
          <w:spacing w:val="19"/>
        </w:rPr>
        <w:t> </w:t>
      </w:r>
      <w:r>
        <w:rPr/>
        <w:t>đã</w:t>
      </w:r>
      <w:r>
        <w:rPr>
          <w:spacing w:val="18"/>
        </w:rPr>
        <w:t> </w:t>
      </w:r>
      <w:r>
        <w:rPr/>
        <w:t>được</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đồn về ta, cùng với bà con, và các bậc Thầy, mong rằng ta sống lâu, hộ trì thọ mạng kéo dài”. Ðây là pháp thứ ba, khả lạc... khó được ở đời. “Tài sản đã được đúng pháp, tiếng tốt đã được đồn về ta, cùng</w:t>
      </w:r>
      <w:r>
        <w:rPr>
          <w:spacing w:val="40"/>
        </w:rPr>
        <w:t> </w:t>
      </w:r>
      <w:r>
        <w:rPr/>
        <w:t>với bà con, và các bậc Thầy, sau khi được sống lâu, hộ trì thọ mạng kéo dài, mong rằng khi thân hoại mạng chung, ta sanh lên cõi thiện, cõi Trời, cõi đời này”. Ðây là pháp thứ tư, khả lạc... khó được ở đời.</w:t>
      </w:r>
    </w:p>
    <w:p>
      <w:pPr>
        <w:pStyle w:val="BodyText"/>
        <w:spacing w:before="2"/>
      </w:pPr>
    </w:p>
    <w:p>
      <w:pPr>
        <w:pStyle w:val="BodyText"/>
        <w:ind w:left="360"/>
        <w:jc w:val="both"/>
      </w:pPr>
      <w:r>
        <w:rPr/>
        <w:t>Bốn</w:t>
      </w:r>
      <w:r>
        <w:rPr>
          <w:spacing w:val="-8"/>
        </w:rPr>
        <w:t> </w:t>
      </w:r>
      <w:r>
        <w:rPr/>
        <w:t>pháp</w:t>
      </w:r>
      <w:r>
        <w:rPr>
          <w:spacing w:val="-4"/>
        </w:rPr>
        <w:t> </w:t>
      </w:r>
      <w:r>
        <w:rPr/>
        <w:t>này,</w:t>
      </w:r>
      <w:r>
        <w:rPr>
          <w:spacing w:val="-4"/>
        </w:rPr>
        <w:t> </w:t>
      </w:r>
      <w:r>
        <w:rPr/>
        <w:t>này</w:t>
      </w:r>
      <w:r>
        <w:rPr>
          <w:spacing w:val="-7"/>
        </w:rPr>
        <w:t> </w:t>
      </w:r>
      <w:r>
        <w:rPr/>
        <w:t>Gia</w:t>
      </w:r>
      <w:r>
        <w:rPr>
          <w:spacing w:val="-5"/>
        </w:rPr>
        <w:t> </w:t>
      </w:r>
      <w:r>
        <w:rPr/>
        <w:t>chủ,</w:t>
      </w:r>
      <w:r>
        <w:rPr>
          <w:spacing w:val="-2"/>
        </w:rPr>
        <w:t> </w:t>
      </w:r>
      <w:r>
        <w:rPr/>
        <w:t>khả</w:t>
      </w:r>
      <w:r>
        <w:rPr>
          <w:spacing w:val="-3"/>
        </w:rPr>
        <w:t> </w:t>
      </w:r>
      <w:r>
        <w:rPr/>
        <w:t>lạc,</w:t>
      </w:r>
      <w:r>
        <w:rPr>
          <w:spacing w:val="-2"/>
        </w:rPr>
        <w:t> </w:t>
      </w:r>
      <w:r>
        <w:rPr/>
        <w:t>khả</w:t>
      </w:r>
      <w:r>
        <w:rPr>
          <w:spacing w:val="-4"/>
        </w:rPr>
        <w:t> </w:t>
      </w:r>
      <w:r>
        <w:rPr/>
        <w:t>hỷ,</w:t>
      </w:r>
      <w:r>
        <w:rPr>
          <w:spacing w:val="-1"/>
        </w:rPr>
        <w:t> </w:t>
      </w:r>
      <w:r>
        <w:rPr/>
        <w:t>khả ý,</w:t>
      </w:r>
      <w:r>
        <w:rPr>
          <w:spacing w:val="-2"/>
        </w:rPr>
        <w:t> </w:t>
      </w:r>
      <w:r>
        <w:rPr/>
        <w:t>khó</w:t>
      </w:r>
      <w:r>
        <w:rPr>
          <w:spacing w:val="-4"/>
        </w:rPr>
        <w:t> </w:t>
      </w:r>
      <w:r>
        <w:rPr/>
        <w:t>tìm</w:t>
      </w:r>
      <w:r>
        <w:rPr>
          <w:spacing w:val="-3"/>
        </w:rPr>
        <w:t> </w:t>
      </w:r>
      <w:r>
        <w:rPr/>
        <w:t>được</w:t>
      </w:r>
      <w:r>
        <w:rPr>
          <w:spacing w:val="-3"/>
        </w:rPr>
        <w:t> </w:t>
      </w:r>
      <w:r>
        <w:rPr/>
        <w:t>ở</w:t>
      </w:r>
      <w:r>
        <w:rPr>
          <w:spacing w:val="-2"/>
        </w:rPr>
        <w:t> </w:t>
      </w:r>
      <w:r>
        <w:rPr>
          <w:spacing w:val="-4"/>
        </w:rPr>
        <w:t>đời.</w:t>
      </w:r>
    </w:p>
    <w:p>
      <w:pPr>
        <w:pStyle w:val="BodyText"/>
        <w:spacing w:before="7"/>
      </w:pPr>
    </w:p>
    <w:p>
      <w:pPr>
        <w:pStyle w:val="ListParagraph"/>
        <w:numPr>
          <w:ilvl w:val="1"/>
          <w:numId w:val="159"/>
        </w:numPr>
        <w:tabs>
          <w:tab w:pos="623" w:val="left" w:leader="none"/>
        </w:tabs>
        <w:spacing w:line="232" w:lineRule="auto" w:before="0" w:after="0"/>
        <w:ind w:left="360" w:right="356" w:firstLine="0"/>
        <w:jc w:val="both"/>
        <w:rPr>
          <w:sz w:val="24"/>
        </w:rPr>
      </w:pPr>
      <w:r>
        <w:rPr>
          <w:sz w:val="24"/>
        </w:rPr>
        <w:t>Này Gia chủ, đối với bốn pháp khả lạc, khả hỷ, khả ý, khó được ở đời này, có bốn pháp đưa đến chứng được những pháp ấy. Thế nào là bốn?</w:t>
      </w:r>
    </w:p>
    <w:p>
      <w:pPr>
        <w:pStyle w:val="BodyText"/>
        <w:spacing w:before="271"/>
        <w:ind w:left="360"/>
        <w:jc w:val="both"/>
      </w:pPr>
      <w:r>
        <w:rPr/>
        <w:t>Ðầy</w:t>
      </w:r>
      <w:r>
        <w:rPr>
          <w:spacing w:val="-9"/>
        </w:rPr>
        <w:t> </w:t>
      </w:r>
      <w:r>
        <w:rPr/>
        <w:t>đủ</w:t>
      </w:r>
      <w:r>
        <w:rPr>
          <w:spacing w:val="-1"/>
        </w:rPr>
        <w:t> </w:t>
      </w:r>
      <w:r>
        <w:rPr/>
        <w:t>lòng</w:t>
      </w:r>
      <w:r>
        <w:rPr>
          <w:spacing w:val="-3"/>
        </w:rPr>
        <w:t> </w:t>
      </w:r>
      <w:r>
        <w:rPr/>
        <w:t>tin, đầy</w:t>
      </w:r>
      <w:r>
        <w:rPr>
          <w:spacing w:val="-5"/>
        </w:rPr>
        <w:t> </w:t>
      </w:r>
      <w:r>
        <w:rPr/>
        <w:t>đủ</w:t>
      </w:r>
      <w:r>
        <w:rPr>
          <w:spacing w:val="-1"/>
        </w:rPr>
        <w:t> </w:t>
      </w:r>
      <w:r>
        <w:rPr/>
        <w:t>giới, đầy</w:t>
      </w:r>
      <w:r>
        <w:rPr>
          <w:spacing w:val="-7"/>
        </w:rPr>
        <w:t> </w:t>
      </w:r>
      <w:r>
        <w:rPr/>
        <w:t>đủ bố</w:t>
      </w:r>
      <w:r>
        <w:rPr>
          <w:spacing w:val="-3"/>
        </w:rPr>
        <w:t> </w:t>
      </w:r>
      <w:r>
        <w:rPr/>
        <w:t>thí, đầy</w:t>
      </w:r>
      <w:r>
        <w:rPr>
          <w:spacing w:val="-4"/>
        </w:rPr>
        <w:t> </w:t>
      </w:r>
      <w:r>
        <w:rPr/>
        <w:t>đủ</w:t>
      </w:r>
      <w:r>
        <w:rPr>
          <w:spacing w:val="2"/>
        </w:rPr>
        <w:t> </w:t>
      </w:r>
      <w:r>
        <w:rPr/>
        <w:t>trí</w:t>
      </w:r>
      <w:r>
        <w:rPr>
          <w:spacing w:val="-1"/>
        </w:rPr>
        <w:t> </w:t>
      </w:r>
      <w:r>
        <w:rPr>
          <w:spacing w:val="-4"/>
        </w:rPr>
        <w:t>tuệ.</w:t>
      </w:r>
    </w:p>
    <w:p>
      <w:pPr>
        <w:pStyle w:val="BodyText"/>
        <w:spacing w:before="12"/>
      </w:pPr>
    </w:p>
    <w:p>
      <w:pPr>
        <w:pStyle w:val="ListParagraph"/>
        <w:numPr>
          <w:ilvl w:val="1"/>
          <w:numId w:val="159"/>
        </w:numPr>
        <w:tabs>
          <w:tab w:pos="604" w:val="left" w:leader="none"/>
        </w:tabs>
        <w:spacing w:line="230" w:lineRule="auto" w:before="0" w:after="0"/>
        <w:ind w:left="360" w:right="353" w:firstLine="0"/>
        <w:jc w:val="both"/>
        <w:rPr>
          <w:sz w:val="24"/>
        </w:rPr>
      </w:pPr>
      <w:r>
        <w:rPr>
          <w:sz w:val="24"/>
        </w:rPr>
        <w:t>Và này</w:t>
      </w:r>
      <w:r>
        <w:rPr>
          <w:spacing w:val="-2"/>
          <w:sz w:val="24"/>
        </w:rPr>
        <w:t> </w:t>
      </w:r>
      <w:r>
        <w:rPr>
          <w:sz w:val="24"/>
        </w:rPr>
        <w:t>Gia chủ, thế nào là đầy đủ lòng tin?</w:t>
      </w:r>
      <w:r>
        <w:rPr>
          <w:spacing w:val="9"/>
          <w:sz w:val="24"/>
        </w:rPr>
        <w:t> </w:t>
      </w:r>
      <w:r>
        <w:rPr>
          <w:sz w:val="24"/>
        </w:rPr>
        <w:t>Ở đây, này Gia chủ, vị Thánh đệ tử có lòng tin, tin tưởng ở sự giác ngộ của Như Lai: Vị này</w:t>
      </w:r>
      <w:r>
        <w:rPr>
          <w:spacing w:val="-2"/>
          <w:sz w:val="24"/>
        </w:rPr>
        <w:t> </w:t>
      </w:r>
      <w:r>
        <w:rPr>
          <w:sz w:val="24"/>
        </w:rPr>
        <w:t>là bậc A-la-hán, Chánh Ðẳng Giác, Minh Hạnh Túc, Thiện Thệ, Thế Gian Giải, Vô Thượng Sĩ, Ðiều Ngự Trượng Phu, Thiên Nhân Sư, Phật, Thế Tôn. Này Gia chủ, đây gọi là đầy đủ lòng tin.</w:t>
      </w:r>
    </w:p>
    <w:p>
      <w:pPr>
        <w:pStyle w:val="BodyText"/>
        <w:spacing w:before="8"/>
      </w:pPr>
    </w:p>
    <w:p>
      <w:pPr>
        <w:pStyle w:val="ListParagraph"/>
        <w:numPr>
          <w:ilvl w:val="1"/>
          <w:numId w:val="159"/>
        </w:numPr>
        <w:tabs>
          <w:tab w:pos="616" w:val="left" w:leader="none"/>
        </w:tabs>
        <w:spacing w:line="232" w:lineRule="auto" w:before="0" w:after="0"/>
        <w:ind w:left="360" w:right="357" w:firstLine="0"/>
        <w:jc w:val="both"/>
        <w:rPr>
          <w:sz w:val="24"/>
        </w:rPr>
      </w:pPr>
      <w:r>
        <w:rPr>
          <w:sz w:val="24"/>
        </w:rPr>
        <w:t>Và này Gia chủ, thế nào là đầy đủ giới?</w:t>
      </w:r>
      <w:r>
        <w:rPr>
          <w:spacing w:val="22"/>
          <w:sz w:val="24"/>
        </w:rPr>
        <w:t> </w:t>
      </w:r>
      <w:r>
        <w:rPr>
          <w:sz w:val="24"/>
        </w:rPr>
        <w:t>Ở đây, này Gia chủ, vị Thánh đệ tử từ bỏ sát sanh... từ bỏ</w:t>
      </w:r>
      <w:r>
        <w:rPr>
          <w:spacing w:val="40"/>
          <w:sz w:val="24"/>
        </w:rPr>
        <w:t> </w:t>
      </w:r>
      <w:r>
        <w:rPr>
          <w:sz w:val="24"/>
        </w:rPr>
        <w:t>đắm say rượu men, rượu nấu. Này Gia chủ, đây gọi là đầy đủ giới.</w:t>
      </w:r>
    </w:p>
    <w:p>
      <w:pPr>
        <w:pStyle w:val="BodyText"/>
        <w:spacing w:before="4"/>
      </w:pPr>
    </w:p>
    <w:p>
      <w:pPr>
        <w:pStyle w:val="ListParagraph"/>
        <w:numPr>
          <w:ilvl w:val="1"/>
          <w:numId w:val="159"/>
        </w:numPr>
        <w:tabs>
          <w:tab w:pos="614" w:val="left" w:leader="none"/>
        </w:tabs>
        <w:spacing w:line="230" w:lineRule="auto" w:before="1" w:after="0"/>
        <w:ind w:left="360" w:right="353" w:firstLine="0"/>
        <w:jc w:val="both"/>
        <w:rPr>
          <w:sz w:val="24"/>
        </w:rPr>
      </w:pPr>
      <w:r>
        <w:rPr>
          <w:sz w:val="24"/>
        </w:rPr>
        <w:t>Và này Gia chủ, thế nào là đầy đủ bố thí? Ở đây, này Gia chủ, vị Thánh đệ tử sống ở gia đình, tâm không bị cấu uế xan tham chi phối, bố thí rộng rãi, với bàn tay rộng mở, ưa thích từ bỏ, sẵn sàng để</w:t>
      </w:r>
      <w:r>
        <w:rPr>
          <w:spacing w:val="40"/>
          <w:sz w:val="24"/>
        </w:rPr>
        <w:t> </w:t>
      </w:r>
      <w:r>
        <w:rPr>
          <w:sz w:val="24"/>
        </w:rPr>
        <w:t>được yêu cầu, vui thích san sẻ vật bố thí. Này Gia chủ, đây gọi là đầy đủ bố thí.</w:t>
      </w:r>
    </w:p>
    <w:p>
      <w:pPr>
        <w:pStyle w:val="BodyText"/>
        <w:spacing w:before="11"/>
      </w:pPr>
    </w:p>
    <w:p>
      <w:pPr>
        <w:pStyle w:val="ListParagraph"/>
        <w:numPr>
          <w:ilvl w:val="1"/>
          <w:numId w:val="159"/>
        </w:numPr>
        <w:tabs>
          <w:tab w:pos="614" w:val="left" w:leader="none"/>
        </w:tabs>
        <w:spacing w:line="230" w:lineRule="auto" w:before="0" w:after="0"/>
        <w:ind w:left="360" w:right="354" w:firstLine="0"/>
        <w:jc w:val="both"/>
        <w:rPr>
          <w:sz w:val="24"/>
        </w:rPr>
      </w:pPr>
      <w:r>
        <w:rPr>
          <w:sz w:val="24"/>
        </w:rPr>
        <w:t>Và này Gia chủ, thế nào là đầy đủ trí tuệ? Này Gia chủ, sống với tâm vị dục tham chinh phục, làm việc không nên làm, không làm việc nên làm. Do làm việc không nên làm, không làm việc nên làm, vị</w:t>
      </w:r>
      <w:r>
        <w:rPr>
          <w:spacing w:val="40"/>
          <w:sz w:val="24"/>
        </w:rPr>
        <w:t> </w:t>
      </w:r>
      <w:r>
        <w:rPr>
          <w:sz w:val="24"/>
        </w:rPr>
        <w:t>ấy</w:t>
      </w:r>
      <w:r>
        <w:rPr>
          <w:spacing w:val="-1"/>
          <w:sz w:val="24"/>
        </w:rPr>
        <w:t> </w:t>
      </w:r>
      <w:r>
        <w:rPr>
          <w:sz w:val="24"/>
        </w:rPr>
        <w:t>rời khỏi danh tiếng</w:t>
      </w:r>
      <w:r>
        <w:rPr>
          <w:spacing w:val="-3"/>
          <w:sz w:val="24"/>
        </w:rPr>
        <w:t> </w:t>
      </w:r>
      <w:r>
        <w:rPr>
          <w:sz w:val="24"/>
        </w:rPr>
        <w:t>và an lạc. Này</w:t>
      </w:r>
      <w:r>
        <w:rPr>
          <w:spacing w:val="-4"/>
          <w:sz w:val="24"/>
        </w:rPr>
        <w:t> </w:t>
      </w:r>
      <w:r>
        <w:rPr>
          <w:sz w:val="24"/>
        </w:rPr>
        <w:t>Gia chủ, sống</w:t>
      </w:r>
      <w:r>
        <w:rPr>
          <w:spacing w:val="-2"/>
          <w:sz w:val="24"/>
        </w:rPr>
        <w:t> </w:t>
      </w:r>
      <w:r>
        <w:rPr>
          <w:sz w:val="24"/>
        </w:rPr>
        <w:t>với tâm vị sân hận chinh phục... sống</w:t>
      </w:r>
      <w:r>
        <w:rPr>
          <w:spacing w:val="-2"/>
          <w:sz w:val="24"/>
        </w:rPr>
        <w:t> </w:t>
      </w:r>
      <w:r>
        <w:rPr>
          <w:sz w:val="24"/>
        </w:rPr>
        <w:t>với tâm bị hôn trầm</w:t>
      </w:r>
      <w:r>
        <w:rPr>
          <w:spacing w:val="-1"/>
          <w:sz w:val="24"/>
        </w:rPr>
        <w:t> </w:t>
      </w:r>
      <w:r>
        <w:rPr>
          <w:sz w:val="24"/>
        </w:rPr>
        <w:t>thụy</w:t>
      </w:r>
      <w:r>
        <w:rPr>
          <w:spacing w:val="-4"/>
          <w:sz w:val="24"/>
        </w:rPr>
        <w:t> </w:t>
      </w:r>
      <w:r>
        <w:rPr>
          <w:sz w:val="24"/>
        </w:rPr>
        <w:t>miên</w:t>
      </w:r>
      <w:r>
        <w:rPr>
          <w:spacing w:val="-3"/>
          <w:sz w:val="24"/>
        </w:rPr>
        <w:t> </w:t>
      </w:r>
      <w:r>
        <w:rPr>
          <w:sz w:val="24"/>
        </w:rPr>
        <w:t>chinh phục... sống</w:t>
      </w:r>
      <w:r>
        <w:rPr>
          <w:spacing w:val="-5"/>
          <w:sz w:val="24"/>
        </w:rPr>
        <w:t> </w:t>
      </w:r>
      <w:r>
        <w:rPr>
          <w:sz w:val="24"/>
        </w:rPr>
        <w:t>với</w:t>
      </w:r>
      <w:r>
        <w:rPr>
          <w:spacing w:val="-1"/>
          <w:sz w:val="24"/>
        </w:rPr>
        <w:t> </w:t>
      </w:r>
      <w:r>
        <w:rPr>
          <w:sz w:val="24"/>
        </w:rPr>
        <w:t>tâm</w:t>
      </w:r>
      <w:r>
        <w:rPr>
          <w:spacing w:val="-2"/>
          <w:sz w:val="24"/>
        </w:rPr>
        <w:t> </w:t>
      </w:r>
      <w:r>
        <w:rPr>
          <w:sz w:val="24"/>
        </w:rPr>
        <w:t>bị</w:t>
      </w:r>
      <w:r>
        <w:rPr>
          <w:spacing w:val="-1"/>
          <w:sz w:val="24"/>
        </w:rPr>
        <w:t> </w:t>
      </w:r>
      <w:r>
        <w:rPr>
          <w:sz w:val="24"/>
        </w:rPr>
        <w:t>trạo hối chinh phục... sống</w:t>
      </w:r>
      <w:r>
        <w:rPr>
          <w:spacing w:val="-5"/>
          <w:sz w:val="24"/>
        </w:rPr>
        <w:t> </w:t>
      </w:r>
      <w:r>
        <w:rPr>
          <w:sz w:val="24"/>
        </w:rPr>
        <w:t>với</w:t>
      </w:r>
      <w:r>
        <w:rPr>
          <w:spacing w:val="-1"/>
          <w:sz w:val="24"/>
        </w:rPr>
        <w:t> </w:t>
      </w:r>
      <w:r>
        <w:rPr>
          <w:sz w:val="24"/>
        </w:rPr>
        <w:t>tâm</w:t>
      </w:r>
      <w:r>
        <w:rPr>
          <w:spacing w:val="-2"/>
          <w:sz w:val="24"/>
        </w:rPr>
        <w:t> </w:t>
      </w:r>
      <w:r>
        <w:rPr>
          <w:sz w:val="24"/>
        </w:rPr>
        <w:t>bị nghi chinh</w:t>
      </w:r>
      <w:r>
        <w:rPr>
          <w:spacing w:val="-2"/>
          <w:sz w:val="24"/>
        </w:rPr>
        <w:t> </w:t>
      </w:r>
      <w:r>
        <w:rPr>
          <w:sz w:val="24"/>
        </w:rPr>
        <w:t>phục,</w:t>
      </w:r>
      <w:r>
        <w:rPr>
          <w:spacing w:val="-2"/>
          <w:sz w:val="24"/>
        </w:rPr>
        <w:t> </w:t>
      </w:r>
      <w:r>
        <w:rPr>
          <w:sz w:val="24"/>
        </w:rPr>
        <w:t>làm việc không</w:t>
      </w:r>
      <w:r>
        <w:rPr>
          <w:spacing w:val="-1"/>
          <w:sz w:val="24"/>
        </w:rPr>
        <w:t> </w:t>
      </w:r>
      <w:r>
        <w:rPr>
          <w:sz w:val="24"/>
        </w:rPr>
        <w:t>nên làm,</w:t>
      </w:r>
      <w:r>
        <w:rPr>
          <w:spacing w:val="-1"/>
          <w:sz w:val="24"/>
        </w:rPr>
        <w:t> </w:t>
      </w:r>
      <w:r>
        <w:rPr>
          <w:sz w:val="24"/>
        </w:rPr>
        <w:t>không</w:t>
      </w:r>
      <w:r>
        <w:rPr>
          <w:spacing w:val="-2"/>
          <w:sz w:val="24"/>
        </w:rPr>
        <w:t> </w:t>
      </w:r>
      <w:r>
        <w:rPr>
          <w:sz w:val="24"/>
        </w:rPr>
        <w:t>làm việc đáng</w:t>
      </w:r>
      <w:r>
        <w:rPr>
          <w:spacing w:val="-2"/>
          <w:sz w:val="24"/>
        </w:rPr>
        <w:t> </w:t>
      </w:r>
      <w:r>
        <w:rPr>
          <w:sz w:val="24"/>
        </w:rPr>
        <w:t>làm; do làm việc không</w:t>
      </w:r>
      <w:r>
        <w:rPr>
          <w:spacing w:val="-1"/>
          <w:sz w:val="24"/>
        </w:rPr>
        <w:t> </w:t>
      </w:r>
      <w:r>
        <w:rPr>
          <w:sz w:val="24"/>
        </w:rPr>
        <w:t>nên làm, không làm việc đáng làm, vị ấy rời khỏi danh tiếng và an lạc.</w:t>
      </w:r>
    </w:p>
    <w:p>
      <w:pPr>
        <w:pStyle w:val="BodyText"/>
        <w:spacing w:before="11"/>
      </w:pPr>
    </w:p>
    <w:p>
      <w:pPr>
        <w:pStyle w:val="ListParagraph"/>
        <w:numPr>
          <w:ilvl w:val="1"/>
          <w:numId w:val="159"/>
        </w:numPr>
        <w:tabs>
          <w:tab w:pos="621" w:val="left" w:leader="none"/>
        </w:tabs>
        <w:spacing w:line="230" w:lineRule="auto" w:before="0" w:after="0"/>
        <w:ind w:left="360" w:right="352" w:firstLine="0"/>
        <w:jc w:val="both"/>
        <w:rPr>
          <w:sz w:val="24"/>
        </w:rPr>
      </w:pPr>
      <w:r>
        <w:rPr>
          <w:sz w:val="24"/>
        </w:rPr>
        <w:t>Này Gia chủ, Thánh đệ tử ấy, sau khi biết được dục tham là uế nhiễm của tâm, từ bỏ dục tham uế nhiễm của tâm; sau khi biết được sân hận là uế nhiễm của tâm,</w:t>
      </w:r>
      <w:r>
        <w:rPr>
          <w:spacing w:val="-1"/>
          <w:sz w:val="24"/>
        </w:rPr>
        <w:t> </w:t>
      </w:r>
      <w:r>
        <w:rPr>
          <w:sz w:val="24"/>
        </w:rPr>
        <w:t>từ bỏ sân hận, uế nhiễm của tâm; sau khi biết được hôn trầm thụy miên là uế nhiễm của tâm; sau khi biết được trạo hối là uế nhiễm của tâm; sau khi biết được nghi là uế nhiễm của tâm, từ bỏ nghi, uế nhiễm của tâm; này Gia chủ, đây gọi là vị Thánh đệ tử có đại trí tuệ, có trí tuệ rộng lớn, bước vào giới vức minh kiến, đầy</w:t>
      </w:r>
      <w:r>
        <w:rPr>
          <w:spacing w:val="-3"/>
          <w:sz w:val="24"/>
        </w:rPr>
        <w:t> </w:t>
      </w:r>
      <w:r>
        <w:rPr>
          <w:sz w:val="24"/>
        </w:rPr>
        <w:t>đủ trí tuệ. Ðây</w:t>
      </w:r>
      <w:r>
        <w:rPr>
          <w:spacing w:val="-2"/>
          <w:sz w:val="24"/>
        </w:rPr>
        <w:t> </w:t>
      </w:r>
      <w:r>
        <w:rPr>
          <w:sz w:val="24"/>
        </w:rPr>
        <w:t>gọi là đầy</w:t>
      </w:r>
      <w:r>
        <w:rPr>
          <w:spacing w:val="-2"/>
          <w:sz w:val="24"/>
        </w:rPr>
        <w:t> </w:t>
      </w:r>
      <w:r>
        <w:rPr>
          <w:sz w:val="24"/>
        </w:rPr>
        <w:t>đủ trí </w:t>
      </w:r>
      <w:r>
        <w:rPr>
          <w:spacing w:val="-4"/>
          <w:sz w:val="24"/>
        </w:rPr>
        <w:t>tuệ.</w:t>
      </w:r>
    </w:p>
    <w:p>
      <w:pPr>
        <w:pStyle w:val="BodyText"/>
        <w:spacing w:before="14"/>
      </w:pPr>
    </w:p>
    <w:p>
      <w:pPr>
        <w:pStyle w:val="BodyText"/>
        <w:spacing w:line="230" w:lineRule="auto"/>
        <w:ind w:left="360" w:right="355"/>
        <w:jc w:val="both"/>
      </w:pPr>
      <w:r>
        <w:rPr/>
        <w:t>Này Gia chủ, đối với bốn pháp khả lạc, khả hỷ, khả ý, khó được ở đời này, có bốn pháp này đưa đến chứng được những pháp ấy.</w:t>
      </w:r>
    </w:p>
    <w:p>
      <w:pPr>
        <w:pStyle w:val="BodyText"/>
        <w:spacing w:before="10"/>
      </w:pPr>
    </w:p>
    <w:p>
      <w:pPr>
        <w:pStyle w:val="ListParagraph"/>
        <w:numPr>
          <w:ilvl w:val="1"/>
          <w:numId w:val="159"/>
        </w:numPr>
        <w:tabs>
          <w:tab w:pos="607" w:val="left" w:leader="none"/>
        </w:tabs>
        <w:spacing w:line="230" w:lineRule="auto" w:before="0" w:after="0"/>
        <w:ind w:left="360" w:right="353" w:firstLine="0"/>
        <w:jc w:val="both"/>
        <w:rPr>
          <w:sz w:val="24"/>
        </w:rPr>
      </w:pPr>
      <w:r>
        <w:rPr>
          <w:sz w:val="24"/>
        </w:rPr>
        <w:t>Vị Thánh đệ tử ấy, này Gia chủ, với tài sản thâu hoạch được do nỗ lực tinh tấn, tích lũy do sức mạnh cánh</w:t>
      </w:r>
      <w:r>
        <w:rPr>
          <w:spacing w:val="-1"/>
          <w:sz w:val="24"/>
        </w:rPr>
        <w:t> </w:t>
      </w:r>
      <w:r>
        <w:rPr>
          <w:sz w:val="24"/>
        </w:rPr>
        <w:t>tay, do</w:t>
      </w:r>
      <w:r>
        <w:rPr>
          <w:spacing w:val="-1"/>
          <w:sz w:val="24"/>
        </w:rPr>
        <w:t> </w:t>
      </w:r>
      <w:r>
        <w:rPr>
          <w:sz w:val="24"/>
        </w:rPr>
        <w:t>mồ hôi đổ ra, đúng</w:t>
      </w:r>
      <w:r>
        <w:rPr>
          <w:spacing w:val="-4"/>
          <w:sz w:val="24"/>
        </w:rPr>
        <w:t> </w:t>
      </w:r>
      <w:r>
        <w:rPr>
          <w:sz w:val="24"/>
        </w:rPr>
        <w:t>pháp,</w:t>
      </w:r>
      <w:r>
        <w:rPr>
          <w:spacing w:val="-1"/>
          <w:sz w:val="24"/>
        </w:rPr>
        <w:t> </w:t>
      </w:r>
      <w:r>
        <w:rPr>
          <w:sz w:val="24"/>
        </w:rPr>
        <w:t>thâu hoạch đúng</w:t>
      </w:r>
      <w:r>
        <w:rPr>
          <w:spacing w:val="-4"/>
          <w:sz w:val="24"/>
        </w:rPr>
        <w:t> </w:t>
      </w:r>
      <w:r>
        <w:rPr>
          <w:sz w:val="24"/>
        </w:rPr>
        <w:t>pháp, là</w:t>
      </w:r>
      <w:r>
        <w:rPr>
          <w:spacing w:val="-1"/>
          <w:sz w:val="24"/>
        </w:rPr>
        <w:t> </w:t>
      </w:r>
      <w:r>
        <w:rPr>
          <w:sz w:val="24"/>
        </w:rPr>
        <w:t>người</w:t>
      </w:r>
      <w:r>
        <w:rPr>
          <w:spacing w:val="-2"/>
          <w:sz w:val="24"/>
        </w:rPr>
        <w:t> </w:t>
      </w:r>
      <w:r>
        <w:rPr>
          <w:sz w:val="24"/>
        </w:rPr>
        <w:t>đã</w:t>
      </w:r>
      <w:r>
        <w:rPr>
          <w:spacing w:val="-1"/>
          <w:sz w:val="24"/>
        </w:rPr>
        <w:t> </w:t>
      </w:r>
      <w:r>
        <w:rPr>
          <w:sz w:val="24"/>
        </w:rPr>
        <w:t>làm bốn</w:t>
      </w:r>
      <w:r>
        <w:rPr>
          <w:spacing w:val="-1"/>
          <w:sz w:val="24"/>
        </w:rPr>
        <w:t> </w:t>
      </w:r>
      <w:r>
        <w:rPr>
          <w:sz w:val="24"/>
        </w:rPr>
        <w:t>hành</w:t>
      </w:r>
      <w:r>
        <w:rPr>
          <w:spacing w:val="-1"/>
          <w:sz w:val="24"/>
        </w:rPr>
        <w:t> </w:t>
      </w:r>
      <w:r>
        <w:rPr>
          <w:sz w:val="24"/>
        </w:rPr>
        <w:t>động. Thế</w:t>
      </w:r>
      <w:r>
        <w:rPr>
          <w:spacing w:val="-4"/>
          <w:sz w:val="24"/>
        </w:rPr>
        <w:t> </w:t>
      </w:r>
      <w:r>
        <w:rPr>
          <w:sz w:val="24"/>
        </w:rPr>
        <w:t>nào là </w:t>
      </w:r>
      <w:r>
        <w:rPr>
          <w:spacing w:val="-4"/>
          <w:sz w:val="24"/>
        </w:rPr>
        <w:t>bốn?</w:t>
      </w:r>
    </w:p>
    <w:p>
      <w:pPr>
        <w:pStyle w:val="BodyText"/>
        <w:spacing w:before="9"/>
      </w:pPr>
    </w:p>
    <w:p>
      <w:pPr>
        <w:pStyle w:val="ListParagraph"/>
        <w:numPr>
          <w:ilvl w:val="1"/>
          <w:numId w:val="159"/>
        </w:numPr>
        <w:tabs>
          <w:tab w:pos="735" w:val="left" w:leader="none"/>
        </w:tabs>
        <w:spacing w:line="230" w:lineRule="auto" w:before="0" w:after="0"/>
        <w:ind w:left="360" w:right="354" w:firstLine="0"/>
        <w:jc w:val="both"/>
        <w:rPr>
          <w:sz w:val="24"/>
        </w:rPr>
      </w:pPr>
      <w:r>
        <w:rPr>
          <w:sz w:val="24"/>
        </w:rPr>
        <w:t>Ở đây, này Gia chủ, Thánh đệ tử, với tài sản thâu hoạch được do nỗ lực tinh tấn, tích lũy được do</w:t>
      </w:r>
      <w:r>
        <w:rPr>
          <w:spacing w:val="40"/>
          <w:sz w:val="24"/>
        </w:rPr>
        <w:t> </w:t>
      </w:r>
      <w:r>
        <w:rPr>
          <w:sz w:val="24"/>
        </w:rPr>
        <w:t>sức mạnh cánh tay, do mồ hôi đổ ra đúng pháp, thâu hoạch đúng pháp, tự làm mình an lạc, hoan hỷ,</w:t>
      </w:r>
      <w:r>
        <w:rPr>
          <w:spacing w:val="40"/>
          <w:sz w:val="24"/>
        </w:rPr>
        <w:t> </w:t>
      </w:r>
      <w:r>
        <w:rPr>
          <w:sz w:val="24"/>
        </w:rPr>
        <w:t>chơn chánh đem lại an lạc, giúp cha mẹ được an lạc hoan hỷ, giúp vợ con, người phục vụ, người làm công được an lạc, hoan hỷ, chơn chánh đem lại an lạc, giúp bạn bè thân hữu được an lạc hoan hỷ, là người chơn chánh đem lại an lạc. Này Gia chủ, đây là trường hợp thứ nhất, vị ấy đi đến được, đạt được</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sự</w:t>
      </w:r>
      <w:r>
        <w:rPr>
          <w:spacing w:val="-5"/>
        </w:rPr>
        <w:t> </w:t>
      </w:r>
      <w:r>
        <w:rPr/>
        <w:t>hưởng</w:t>
      </w:r>
      <w:r>
        <w:rPr>
          <w:spacing w:val="-5"/>
        </w:rPr>
        <w:t> </w:t>
      </w:r>
      <w:r>
        <w:rPr/>
        <w:t>thọ</w:t>
      </w:r>
      <w:r>
        <w:rPr>
          <w:spacing w:val="-1"/>
        </w:rPr>
        <w:t> </w:t>
      </w:r>
      <w:r>
        <w:rPr/>
        <w:t>đúng</w:t>
      </w:r>
      <w:r>
        <w:rPr>
          <w:spacing w:val="-5"/>
        </w:rPr>
        <w:t> </w:t>
      </w:r>
      <w:r>
        <w:rPr/>
        <w:t>phương</w:t>
      </w:r>
      <w:r>
        <w:rPr>
          <w:spacing w:val="-3"/>
        </w:rPr>
        <w:t> </w:t>
      </w:r>
      <w:r>
        <w:rPr>
          <w:spacing w:val="-5"/>
        </w:rPr>
        <w:t>xứ.</w:t>
      </w:r>
    </w:p>
    <w:p>
      <w:pPr>
        <w:pStyle w:val="BodyText"/>
        <w:spacing w:before="9"/>
      </w:pPr>
    </w:p>
    <w:p>
      <w:pPr>
        <w:pStyle w:val="ListParagraph"/>
        <w:numPr>
          <w:ilvl w:val="1"/>
          <w:numId w:val="159"/>
        </w:numPr>
        <w:tabs>
          <w:tab w:pos="726" w:val="left" w:leader="none"/>
        </w:tabs>
        <w:spacing w:line="230" w:lineRule="auto" w:before="0" w:after="0"/>
        <w:ind w:left="360" w:right="352" w:firstLine="0"/>
        <w:jc w:val="both"/>
        <w:rPr>
          <w:sz w:val="24"/>
        </w:rPr>
      </w:pPr>
      <w:r>
        <w:rPr>
          <w:sz w:val="24"/>
        </w:rPr>
        <w:t>Lại nữa, này Gia chủ, Thánh đệ tử, với tài sản thâu hoạch được do nỗ lực tinh tấn, tích lũy được do sức mạnh cánh tay, do mồ hôi đổ ra đúng pháp, thâu hoạch đúng pháp, với tài sản ấy, tự làm cho mình được an toàn, chống lại những tai họa từ lửa đến, từ nước đến, từ vua đến, từ ăn trộm đến, từ các thừa tự thù nghịch đến. Này Gia chủ, đây là trường hợp thứ hai vị ấy đi đến được, đạt được sự hưởng thọ đúng phương xứ.</w:t>
      </w:r>
    </w:p>
    <w:p>
      <w:pPr>
        <w:pStyle w:val="BodyText"/>
        <w:spacing w:before="12"/>
      </w:pPr>
    </w:p>
    <w:p>
      <w:pPr>
        <w:pStyle w:val="ListParagraph"/>
        <w:numPr>
          <w:ilvl w:val="1"/>
          <w:numId w:val="159"/>
        </w:numPr>
        <w:tabs>
          <w:tab w:pos="738" w:val="left" w:leader="none"/>
        </w:tabs>
        <w:spacing w:line="230" w:lineRule="auto" w:before="1" w:after="0"/>
        <w:ind w:left="360" w:right="353" w:firstLine="0"/>
        <w:jc w:val="both"/>
        <w:rPr>
          <w:sz w:val="24"/>
        </w:rPr>
      </w:pPr>
      <w:r>
        <w:rPr>
          <w:sz w:val="24"/>
        </w:rPr>
        <w:t>Lại nữa, này Gia chủ, vị Thánh đệ tử với tài sản... thâu hoạch đúng pháp. Với tài sản ấy, vị ấy tổ chức</w:t>
      </w:r>
      <w:r>
        <w:rPr>
          <w:spacing w:val="-3"/>
          <w:sz w:val="24"/>
        </w:rPr>
        <w:t> </w:t>
      </w:r>
      <w:r>
        <w:rPr>
          <w:sz w:val="24"/>
        </w:rPr>
        <w:t>năm</w:t>
      </w:r>
      <w:r>
        <w:rPr>
          <w:spacing w:val="-2"/>
          <w:sz w:val="24"/>
        </w:rPr>
        <w:t> </w:t>
      </w:r>
      <w:r>
        <w:rPr>
          <w:sz w:val="24"/>
        </w:rPr>
        <w:t>loại</w:t>
      </w:r>
      <w:r>
        <w:rPr>
          <w:spacing w:val="-1"/>
          <w:sz w:val="24"/>
        </w:rPr>
        <w:t> </w:t>
      </w:r>
      <w:r>
        <w:rPr>
          <w:sz w:val="24"/>
        </w:rPr>
        <w:t>lễ</w:t>
      </w:r>
      <w:r>
        <w:rPr>
          <w:spacing w:val="-3"/>
          <w:sz w:val="24"/>
        </w:rPr>
        <w:t> </w:t>
      </w:r>
      <w:r>
        <w:rPr>
          <w:sz w:val="24"/>
        </w:rPr>
        <w:t>hiến cúng,</w:t>
      </w:r>
      <w:r>
        <w:rPr>
          <w:spacing w:val="-1"/>
          <w:sz w:val="24"/>
        </w:rPr>
        <w:t> </w:t>
      </w:r>
      <w:r>
        <w:rPr>
          <w:sz w:val="24"/>
        </w:rPr>
        <w:t>hiến cúng</w:t>
      </w:r>
      <w:r>
        <w:rPr>
          <w:spacing w:val="-2"/>
          <w:sz w:val="24"/>
        </w:rPr>
        <w:t> </w:t>
      </w:r>
      <w:r>
        <w:rPr>
          <w:sz w:val="24"/>
        </w:rPr>
        <w:t>cho</w:t>
      </w:r>
      <w:r>
        <w:rPr>
          <w:spacing w:val="-2"/>
          <w:sz w:val="24"/>
        </w:rPr>
        <w:t> </w:t>
      </w:r>
      <w:r>
        <w:rPr>
          <w:sz w:val="24"/>
        </w:rPr>
        <w:t>bà</w:t>
      </w:r>
      <w:r>
        <w:rPr>
          <w:spacing w:val="-1"/>
          <w:sz w:val="24"/>
        </w:rPr>
        <w:t> </w:t>
      </w:r>
      <w:r>
        <w:rPr>
          <w:sz w:val="24"/>
        </w:rPr>
        <w:t>con,</w:t>
      </w:r>
      <w:r>
        <w:rPr>
          <w:spacing w:val="-2"/>
          <w:sz w:val="24"/>
        </w:rPr>
        <w:t> </w:t>
      </w:r>
      <w:r>
        <w:rPr>
          <w:sz w:val="24"/>
        </w:rPr>
        <w:t>hiến</w:t>
      </w:r>
      <w:r>
        <w:rPr>
          <w:spacing w:val="-2"/>
          <w:sz w:val="24"/>
        </w:rPr>
        <w:t> </w:t>
      </w:r>
      <w:r>
        <w:rPr>
          <w:sz w:val="24"/>
        </w:rPr>
        <w:t>cúng</w:t>
      </w:r>
      <w:r>
        <w:rPr>
          <w:spacing w:val="-2"/>
          <w:sz w:val="24"/>
        </w:rPr>
        <w:t> </w:t>
      </w:r>
      <w:r>
        <w:rPr>
          <w:sz w:val="24"/>
        </w:rPr>
        <w:t>cho</w:t>
      </w:r>
      <w:r>
        <w:rPr>
          <w:spacing w:val="-2"/>
          <w:sz w:val="24"/>
        </w:rPr>
        <w:t> </w:t>
      </w:r>
      <w:r>
        <w:rPr>
          <w:sz w:val="24"/>
        </w:rPr>
        <w:t>khách,</w:t>
      </w:r>
      <w:r>
        <w:rPr>
          <w:spacing w:val="-3"/>
          <w:sz w:val="24"/>
        </w:rPr>
        <w:t> </w:t>
      </w:r>
      <w:r>
        <w:rPr>
          <w:sz w:val="24"/>
        </w:rPr>
        <w:t>hiến</w:t>
      </w:r>
      <w:r>
        <w:rPr>
          <w:spacing w:val="-2"/>
          <w:sz w:val="24"/>
        </w:rPr>
        <w:t> </w:t>
      </w:r>
      <w:r>
        <w:rPr>
          <w:sz w:val="24"/>
        </w:rPr>
        <w:t>cúng</w:t>
      </w:r>
      <w:r>
        <w:rPr>
          <w:spacing w:val="-2"/>
          <w:sz w:val="24"/>
        </w:rPr>
        <w:t> </w:t>
      </w:r>
      <w:r>
        <w:rPr>
          <w:sz w:val="24"/>
        </w:rPr>
        <w:t>cho</w:t>
      </w:r>
      <w:r>
        <w:rPr>
          <w:spacing w:val="-2"/>
          <w:sz w:val="24"/>
        </w:rPr>
        <w:t> </w:t>
      </w:r>
      <w:r>
        <w:rPr>
          <w:sz w:val="24"/>
        </w:rPr>
        <w:t>các</w:t>
      </w:r>
      <w:r>
        <w:rPr>
          <w:spacing w:val="-3"/>
          <w:sz w:val="24"/>
        </w:rPr>
        <w:t> </w:t>
      </w:r>
      <w:r>
        <w:rPr>
          <w:sz w:val="24"/>
        </w:rPr>
        <w:t>vong</w:t>
      </w:r>
      <w:r>
        <w:rPr>
          <w:spacing w:val="-2"/>
          <w:sz w:val="24"/>
        </w:rPr>
        <w:t> </w:t>
      </w:r>
      <w:r>
        <w:rPr>
          <w:sz w:val="24"/>
        </w:rPr>
        <w:t>linh</w:t>
      </w:r>
      <w:r>
        <w:rPr>
          <w:spacing w:val="-1"/>
          <w:sz w:val="24"/>
        </w:rPr>
        <w:t> </w:t>
      </w:r>
      <w:r>
        <w:rPr>
          <w:sz w:val="24"/>
        </w:rPr>
        <w:t>quá khứ, hiến cúng cho vua, hiến cúng cho chư Thiên. Này Gia chủ, đây là trường hợp thứ ba vị ấy đi đến được, đạt được sự hưởng thọ đúng phương xứ.</w:t>
      </w:r>
    </w:p>
    <w:p>
      <w:pPr>
        <w:pStyle w:val="BodyText"/>
        <w:spacing w:before="10"/>
      </w:pPr>
    </w:p>
    <w:p>
      <w:pPr>
        <w:pStyle w:val="ListParagraph"/>
        <w:numPr>
          <w:ilvl w:val="1"/>
          <w:numId w:val="159"/>
        </w:numPr>
        <w:tabs>
          <w:tab w:pos="719" w:val="left" w:leader="none"/>
        </w:tabs>
        <w:spacing w:line="230" w:lineRule="auto" w:before="0" w:after="0"/>
        <w:ind w:left="360" w:right="354" w:firstLine="0"/>
        <w:jc w:val="both"/>
        <w:rPr>
          <w:sz w:val="24"/>
        </w:rPr>
      </w:pPr>
      <w:r>
        <w:rPr>
          <w:sz w:val="24"/>
        </w:rPr>
        <w:t>Lại nữa, này</w:t>
      </w:r>
      <w:r>
        <w:rPr>
          <w:spacing w:val="-4"/>
          <w:sz w:val="24"/>
        </w:rPr>
        <w:t> </w:t>
      </w:r>
      <w:r>
        <w:rPr>
          <w:sz w:val="24"/>
        </w:rPr>
        <w:t>Gia</w:t>
      </w:r>
      <w:r>
        <w:rPr>
          <w:spacing w:val="-1"/>
          <w:sz w:val="24"/>
        </w:rPr>
        <w:t> </w:t>
      </w:r>
      <w:r>
        <w:rPr>
          <w:sz w:val="24"/>
        </w:rPr>
        <w:t>chủ, Thánh đệ</w:t>
      </w:r>
      <w:r>
        <w:rPr>
          <w:spacing w:val="-1"/>
          <w:sz w:val="24"/>
        </w:rPr>
        <w:t> </w:t>
      </w:r>
      <w:r>
        <w:rPr>
          <w:sz w:val="24"/>
        </w:rPr>
        <w:t>tử với</w:t>
      </w:r>
      <w:r>
        <w:rPr>
          <w:spacing w:val="-2"/>
          <w:sz w:val="24"/>
        </w:rPr>
        <w:t> </w:t>
      </w:r>
      <w:r>
        <w:rPr>
          <w:sz w:val="24"/>
        </w:rPr>
        <w:t>tài</w:t>
      </w:r>
      <w:r>
        <w:rPr>
          <w:spacing w:val="-2"/>
          <w:sz w:val="24"/>
        </w:rPr>
        <w:t> </w:t>
      </w:r>
      <w:r>
        <w:rPr>
          <w:sz w:val="24"/>
        </w:rPr>
        <w:t>sản... thâu hoạch đúng</w:t>
      </w:r>
      <w:r>
        <w:rPr>
          <w:spacing w:val="-2"/>
          <w:sz w:val="24"/>
        </w:rPr>
        <w:t> </w:t>
      </w:r>
      <w:r>
        <w:rPr>
          <w:sz w:val="24"/>
        </w:rPr>
        <w:t>pháp, đối với</w:t>
      </w:r>
      <w:r>
        <w:rPr>
          <w:spacing w:val="-1"/>
          <w:sz w:val="24"/>
        </w:rPr>
        <w:t> </w:t>
      </w:r>
      <w:r>
        <w:rPr>
          <w:sz w:val="24"/>
        </w:rPr>
        <w:t>những</w:t>
      </w:r>
      <w:r>
        <w:rPr>
          <w:spacing w:val="-3"/>
          <w:sz w:val="24"/>
        </w:rPr>
        <w:t> </w:t>
      </w:r>
      <w:r>
        <w:rPr>
          <w:sz w:val="24"/>
        </w:rPr>
        <w:t>vị Sa-môn, Bà- la-môn sống từ bỏ kiêu mạn, phóng dật, an trú trên nhẫn nhục, nhu hòa, an tịnh tự mình, nhiếp phục tự mình, làm lắng</w:t>
      </w:r>
      <w:r>
        <w:rPr>
          <w:spacing w:val="-2"/>
          <w:sz w:val="24"/>
        </w:rPr>
        <w:t> </w:t>
      </w:r>
      <w:r>
        <w:rPr>
          <w:sz w:val="24"/>
        </w:rPr>
        <w:t>dịu tự mình;</w:t>
      </w:r>
      <w:r>
        <w:rPr>
          <w:spacing w:val="-2"/>
          <w:sz w:val="24"/>
        </w:rPr>
        <w:t> </w:t>
      </w:r>
      <w:r>
        <w:rPr>
          <w:sz w:val="24"/>
        </w:rPr>
        <w:t>đối</w:t>
      </w:r>
      <w:r>
        <w:rPr>
          <w:spacing w:val="-2"/>
          <w:sz w:val="24"/>
        </w:rPr>
        <w:t> </w:t>
      </w:r>
      <w:r>
        <w:rPr>
          <w:sz w:val="24"/>
        </w:rPr>
        <w:t>với</w:t>
      </w:r>
      <w:r>
        <w:rPr>
          <w:spacing w:val="-1"/>
          <w:sz w:val="24"/>
        </w:rPr>
        <w:t> </w:t>
      </w:r>
      <w:r>
        <w:rPr>
          <w:sz w:val="24"/>
        </w:rPr>
        <w:t>những</w:t>
      </w:r>
      <w:r>
        <w:rPr>
          <w:spacing w:val="-3"/>
          <w:sz w:val="24"/>
        </w:rPr>
        <w:t> </w:t>
      </w:r>
      <w:r>
        <w:rPr>
          <w:sz w:val="24"/>
        </w:rPr>
        <w:t>Sa-môn, Bà-la-môn như</w:t>
      </w:r>
      <w:r>
        <w:rPr>
          <w:spacing w:val="-1"/>
          <w:sz w:val="24"/>
        </w:rPr>
        <w:t> </w:t>
      </w:r>
      <w:r>
        <w:rPr>
          <w:sz w:val="24"/>
        </w:rPr>
        <w:t>vậy, vị</w:t>
      </w:r>
      <w:r>
        <w:rPr>
          <w:spacing w:val="-1"/>
          <w:sz w:val="24"/>
        </w:rPr>
        <w:t> </w:t>
      </w:r>
      <w:r>
        <w:rPr>
          <w:sz w:val="24"/>
        </w:rPr>
        <w:t>ấy</w:t>
      </w:r>
      <w:r>
        <w:rPr>
          <w:spacing w:val="-7"/>
          <w:sz w:val="24"/>
        </w:rPr>
        <w:t> </w:t>
      </w:r>
      <w:r>
        <w:rPr>
          <w:sz w:val="24"/>
        </w:rPr>
        <w:t>tổ chức</w:t>
      </w:r>
      <w:r>
        <w:rPr>
          <w:spacing w:val="-4"/>
          <w:sz w:val="24"/>
        </w:rPr>
        <w:t> </w:t>
      </w:r>
      <w:r>
        <w:rPr>
          <w:sz w:val="24"/>
        </w:rPr>
        <w:t>sự cúng</w:t>
      </w:r>
      <w:r>
        <w:rPr>
          <w:spacing w:val="-2"/>
          <w:sz w:val="24"/>
        </w:rPr>
        <w:t> </w:t>
      </w:r>
      <w:r>
        <w:rPr>
          <w:sz w:val="24"/>
        </w:rPr>
        <w:t>dường</w:t>
      </w:r>
      <w:r>
        <w:rPr>
          <w:spacing w:val="-2"/>
          <w:sz w:val="24"/>
        </w:rPr>
        <w:t> </w:t>
      </w:r>
      <w:r>
        <w:rPr>
          <w:sz w:val="24"/>
        </w:rPr>
        <w:t>tối thượng, thuộc về cõi Trời, đem đến quả lạc dị thục, đưa đến Thiên giới. Này Gia chủ, đây là trường hợp thứ tư vị ấy đi đến được, đạt được sự hưởng thọ đúng phương xứ.</w:t>
      </w:r>
    </w:p>
    <w:p>
      <w:pPr>
        <w:pStyle w:val="BodyText"/>
        <w:spacing w:before="10"/>
      </w:pPr>
    </w:p>
    <w:p>
      <w:pPr>
        <w:pStyle w:val="ListParagraph"/>
        <w:numPr>
          <w:ilvl w:val="1"/>
          <w:numId w:val="159"/>
        </w:numPr>
        <w:tabs>
          <w:tab w:pos="721" w:val="left" w:leader="none"/>
        </w:tabs>
        <w:spacing w:line="230" w:lineRule="auto" w:before="0" w:after="0"/>
        <w:ind w:left="360" w:right="352" w:firstLine="0"/>
        <w:jc w:val="both"/>
        <w:rPr>
          <w:sz w:val="24"/>
        </w:rPr>
      </w:pPr>
      <w:r>
        <w:rPr>
          <w:sz w:val="24"/>
        </w:rPr>
        <w:t>Vị Thánh đệ tử ấy, này Gia chủ, với tài sản thâu hoạch được do nỗ lực tinh tấn, tích lũy</w:t>
      </w:r>
      <w:r>
        <w:rPr>
          <w:spacing w:val="-2"/>
          <w:sz w:val="24"/>
        </w:rPr>
        <w:t> </w:t>
      </w:r>
      <w:r>
        <w:rPr>
          <w:sz w:val="24"/>
        </w:rPr>
        <w:t>được do sức mạnh cánh tay, do mồ hôi đổ ra đúng pháp, thâu hoạch đúng pháp; với tài sản ấy, vị ấy là người đã làm được bốn hành động này. Nếu tài sản của ai, này Gia chủ, được tiêu dùng không đúng với bốn hành</w:t>
      </w:r>
      <w:r>
        <w:rPr>
          <w:spacing w:val="40"/>
          <w:sz w:val="24"/>
        </w:rPr>
        <w:t> </w:t>
      </w:r>
      <w:r>
        <w:rPr>
          <w:sz w:val="24"/>
        </w:rPr>
        <w:t>động</w:t>
      </w:r>
      <w:r>
        <w:rPr>
          <w:spacing w:val="-5"/>
          <w:sz w:val="24"/>
        </w:rPr>
        <w:t> </w:t>
      </w:r>
      <w:r>
        <w:rPr>
          <w:sz w:val="24"/>
        </w:rPr>
        <w:t>này,</w:t>
      </w:r>
      <w:r>
        <w:rPr>
          <w:spacing w:val="-2"/>
          <w:sz w:val="24"/>
        </w:rPr>
        <w:t> </w:t>
      </w:r>
      <w:r>
        <w:rPr>
          <w:sz w:val="24"/>
        </w:rPr>
        <w:t>những</w:t>
      </w:r>
      <w:r>
        <w:rPr>
          <w:spacing w:val="-4"/>
          <w:sz w:val="24"/>
        </w:rPr>
        <w:t> </w:t>
      </w:r>
      <w:r>
        <w:rPr>
          <w:sz w:val="24"/>
        </w:rPr>
        <w:t>tài</w:t>
      </w:r>
      <w:r>
        <w:rPr>
          <w:spacing w:val="-2"/>
          <w:sz w:val="24"/>
        </w:rPr>
        <w:t> </w:t>
      </w:r>
      <w:r>
        <w:rPr>
          <w:sz w:val="24"/>
        </w:rPr>
        <w:t>sản này</w:t>
      </w:r>
      <w:r>
        <w:rPr>
          <w:spacing w:val="-3"/>
          <w:sz w:val="24"/>
        </w:rPr>
        <w:t> </w:t>
      </w:r>
      <w:r>
        <w:rPr>
          <w:sz w:val="24"/>
        </w:rPr>
        <w:t>được gọi</w:t>
      </w:r>
      <w:r>
        <w:rPr>
          <w:spacing w:val="-2"/>
          <w:sz w:val="24"/>
        </w:rPr>
        <w:t> </w:t>
      </w:r>
      <w:r>
        <w:rPr>
          <w:sz w:val="24"/>
        </w:rPr>
        <w:t>là</w:t>
      </w:r>
      <w:r>
        <w:rPr>
          <w:spacing w:val="-2"/>
          <w:sz w:val="24"/>
        </w:rPr>
        <w:t> </w:t>
      </w:r>
      <w:r>
        <w:rPr>
          <w:sz w:val="24"/>
        </w:rPr>
        <w:t>tài</w:t>
      </w:r>
      <w:r>
        <w:rPr>
          <w:spacing w:val="-2"/>
          <w:sz w:val="24"/>
        </w:rPr>
        <w:t> </w:t>
      </w:r>
      <w:r>
        <w:rPr>
          <w:sz w:val="24"/>
        </w:rPr>
        <w:t>sản đi</w:t>
      </w:r>
      <w:r>
        <w:rPr>
          <w:spacing w:val="-2"/>
          <w:sz w:val="24"/>
        </w:rPr>
        <w:t> </w:t>
      </w:r>
      <w:r>
        <w:rPr>
          <w:sz w:val="24"/>
        </w:rPr>
        <w:t>đến</w:t>
      </w:r>
      <w:r>
        <w:rPr>
          <w:spacing w:val="-2"/>
          <w:sz w:val="24"/>
        </w:rPr>
        <w:t> </w:t>
      </w:r>
      <w:r>
        <w:rPr>
          <w:sz w:val="24"/>
        </w:rPr>
        <w:t>không</w:t>
      </w:r>
      <w:r>
        <w:rPr>
          <w:spacing w:val="-3"/>
          <w:sz w:val="24"/>
        </w:rPr>
        <w:t> </w:t>
      </w:r>
      <w:r>
        <w:rPr>
          <w:sz w:val="24"/>
        </w:rPr>
        <w:t>lợi ích, đi</w:t>
      </w:r>
      <w:r>
        <w:rPr>
          <w:spacing w:val="-2"/>
          <w:sz w:val="24"/>
        </w:rPr>
        <w:t> </w:t>
      </w:r>
      <w:r>
        <w:rPr>
          <w:sz w:val="24"/>
        </w:rPr>
        <w:t>đến</w:t>
      </w:r>
      <w:r>
        <w:rPr>
          <w:spacing w:val="-1"/>
          <w:sz w:val="24"/>
        </w:rPr>
        <w:t> </w:t>
      </w:r>
      <w:r>
        <w:rPr>
          <w:sz w:val="24"/>
        </w:rPr>
        <w:t>không</w:t>
      </w:r>
      <w:r>
        <w:rPr>
          <w:spacing w:val="-2"/>
          <w:sz w:val="24"/>
        </w:rPr>
        <w:t> </w:t>
      </w:r>
      <w:r>
        <w:rPr>
          <w:sz w:val="24"/>
        </w:rPr>
        <w:t>thành đạt,</w:t>
      </w:r>
      <w:r>
        <w:rPr>
          <w:spacing w:val="-1"/>
          <w:sz w:val="24"/>
        </w:rPr>
        <w:t> </w:t>
      </w:r>
      <w:r>
        <w:rPr>
          <w:sz w:val="24"/>
        </w:rPr>
        <w:t>đạt</w:t>
      </w:r>
      <w:r>
        <w:rPr>
          <w:spacing w:val="-1"/>
          <w:sz w:val="24"/>
        </w:rPr>
        <w:t> </w:t>
      </w:r>
      <w:r>
        <w:rPr>
          <w:sz w:val="24"/>
        </w:rPr>
        <w:t>được</w:t>
      </w:r>
      <w:r>
        <w:rPr>
          <w:spacing w:val="-3"/>
          <w:sz w:val="24"/>
        </w:rPr>
        <w:t> </w:t>
      </w:r>
      <w:r>
        <w:rPr>
          <w:sz w:val="24"/>
        </w:rPr>
        <w:t>sự hưởng thọ không đúng phương xứ. Nếu những tài sản của ai, này Gia chủ, được tiêu dùng với bốn hành động này, những tài sản này được gọi là những tài sản đi đến lợi ích, đi đến thành đạt, đạt được sự</w:t>
      </w:r>
      <w:r>
        <w:rPr>
          <w:spacing w:val="40"/>
          <w:sz w:val="24"/>
        </w:rPr>
        <w:t> </w:t>
      </w:r>
      <w:r>
        <w:rPr>
          <w:sz w:val="24"/>
        </w:rPr>
        <w:t>hưởng thọ đúng phương xứ.</w:t>
      </w:r>
    </w:p>
    <w:p>
      <w:pPr>
        <w:pStyle w:val="BodyText"/>
        <w:spacing w:before="1"/>
      </w:pPr>
    </w:p>
    <w:p>
      <w:pPr>
        <w:spacing w:line="271" w:lineRule="exact" w:before="0"/>
        <w:ind w:left="960" w:right="0" w:firstLine="0"/>
        <w:jc w:val="left"/>
        <w:rPr>
          <w:i/>
          <w:sz w:val="24"/>
        </w:rPr>
      </w:pPr>
      <w:r>
        <w:rPr>
          <w:i/>
          <w:sz w:val="24"/>
        </w:rPr>
        <w:t>Tài</w:t>
      </w:r>
      <w:r>
        <w:rPr>
          <w:i/>
          <w:spacing w:val="-4"/>
          <w:sz w:val="24"/>
        </w:rPr>
        <w:t> </w:t>
      </w:r>
      <w:r>
        <w:rPr>
          <w:i/>
          <w:sz w:val="24"/>
        </w:rPr>
        <w:t>sản ta</w:t>
      </w:r>
      <w:r>
        <w:rPr>
          <w:i/>
          <w:spacing w:val="-1"/>
          <w:sz w:val="24"/>
        </w:rPr>
        <w:t> </w:t>
      </w:r>
      <w:r>
        <w:rPr>
          <w:i/>
          <w:sz w:val="24"/>
        </w:rPr>
        <w:t>thọ</w:t>
      </w:r>
      <w:r>
        <w:rPr>
          <w:i/>
          <w:spacing w:val="-1"/>
          <w:sz w:val="24"/>
        </w:rPr>
        <w:t> </w:t>
      </w:r>
      <w:r>
        <w:rPr>
          <w:i/>
          <w:spacing w:val="-2"/>
          <w:sz w:val="24"/>
        </w:rPr>
        <w:t>hưởng,</w:t>
      </w:r>
    </w:p>
    <w:p>
      <w:pPr>
        <w:spacing w:line="232" w:lineRule="auto" w:before="2"/>
        <w:ind w:left="960" w:right="6914" w:firstLine="0"/>
        <w:jc w:val="left"/>
        <w:rPr>
          <w:i/>
          <w:sz w:val="24"/>
        </w:rPr>
      </w:pPr>
      <w:r>
        <w:rPr>
          <w:i/>
          <w:sz w:val="24"/>
        </w:rPr>
        <w:t>Gia</w:t>
      </w:r>
      <w:r>
        <w:rPr>
          <w:i/>
          <w:spacing w:val="-15"/>
          <w:sz w:val="24"/>
        </w:rPr>
        <w:t> </w:t>
      </w:r>
      <w:r>
        <w:rPr>
          <w:i/>
          <w:sz w:val="24"/>
        </w:rPr>
        <w:t>nhân</w:t>
      </w:r>
      <w:r>
        <w:rPr>
          <w:i/>
          <w:spacing w:val="-15"/>
          <w:sz w:val="24"/>
        </w:rPr>
        <w:t> </w:t>
      </w:r>
      <w:r>
        <w:rPr>
          <w:i/>
          <w:sz w:val="24"/>
        </w:rPr>
        <w:t>được</w:t>
      </w:r>
      <w:r>
        <w:rPr>
          <w:i/>
          <w:spacing w:val="-15"/>
          <w:sz w:val="24"/>
        </w:rPr>
        <w:t> </w:t>
      </w:r>
      <w:r>
        <w:rPr>
          <w:i/>
          <w:sz w:val="24"/>
        </w:rPr>
        <w:t>nuôi</w:t>
      </w:r>
      <w:r>
        <w:rPr>
          <w:i/>
          <w:spacing w:val="-15"/>
          <w:sz w:val="24"/>
        </w:rPr>
        <w:t> </w:t>
      </w:r>
      <w:r>
        <w:rPr>
          <w:i/>
          <w:sz w:val="24"/>
        </w:rPr>
        <w:t>dưỡng, Chính nhờ các tài sản,</w:t>
      </w:r>
    </w:p>
    <w:p>
      <w:pPr>
        <w:spacing w:line="261" w:lineRule="exact" w:before="0"/>
        <w:ind w:left="960" w:right="0" w:firstLine="0"/>
        <w:jc w:val="left"/>
        <w:rPr>
          <w:i/>
          <w:sz w:val="24"/>
        </w:rPr>
      </w:pPr>
      <w:r>
        <w:rPr>
          <w:i/>
          <w:sz w:val="24"/>
        </w:rPr>
        <w:t>Do</w:t>
      </w:r>
      <w:r>
        <w:rPr>
          <w:i/>
          <w:spacing w:val="-7"/>
          <w:sz w:val="24"/>
        </w:rPr>
        <w:t> </w:t>
      </w:r>
      <w:r>
        <w:rPr>
          <w:i/>
          <w:sz w:val="24"/>
        </w:rPr>
        <w:t>ta</w:t>
      </w:r>
      <w:r>
        <w:rPr>
          <w:i/>
          <w:spacing w:val="-3"/>
          <w:sz w:val="24"/>
        </w:rPr>
        <w:t> </w:t>
      </w:r>
      <w:r>
        <w:rPr>
          <w:i/>
          <w:sz w:val="24"/>
        </w:rPr>
        <w:t>tránh</w:t>
      </w:r>
      <w:r>
        <w:rPr>
          <w:i/>
          <w:spacing w:val="-4"/>
          <w:sz w:val="24"/>
        </w:rPr>
        <w:t> </w:t>
      </w:r>
      <w:r>
        <w:rPr>
          <w:i/>
          <w:sz w:val="24"/>
        </w:rPr>
        <w:t>tai</w:t>
      </w:r>
      <w:r>
        <w:rPr>
          <w:i/>
          <w:spacing w:val="-2"/>
          <w:sz w:val="24"/>
        </w:rPr>
        <w:t> </w:t>
      </w:r>
      <w:r>
        <w:rPr>
          <w:i/>
          <w:spacing w:val="-4"/>
          <w:sz w:val="24"/>
        </w:rPr>
        <w:t>họa,</w:t>
      </w:r>
    </w:p>
    <w:p>
      <w:pPr>
        <w:spacing w:line="232" w:lineRule="auto" w:before="1"/>
        <w:ind w:left="960" w:right="7302" w:firstLine="0"/>
        <w:jc w:val="left"/>
        <w:rPr>
          <w:i/>
          <w:sz w:val="24"/>
        </w:rPr>
      </w:pPr>
      <w:r>
        <w:rPr>
          <w:i/>
          <w:sz w:val="24"/>
        </w:rPr>
        <w:t>Ta</w:t>
      </w:r>
      <w:r>
        <w:rPr>
          <w:i/>
          <w:spacing w:val="-15"/>
          <w:sz w:val="24"/>
        </w:rPr>
        <w:t> </w:t>
      </w:r>
      <w:r>
        <w:rPr>
          <w:i/>
          <w:sz w:val="24"/>
        </w:rPr>
        <w:t>cúng</w:t>
      </w:r>
      <w:r>
        <w:rPr>
          <w:i/>
          <w:spacing w:val="-15"/>
          <w:sz w:val="24"/>
        </w:rPr>
        <w:t> </w:t>
      </w:r>
      <w:r>
        <w:rPr>
          <w:i/>
          <w:sz w:val="24"/>
        </w:rPr>
        <w:t>dường</w:t>
      </w:r>
      <w:r>
        <w:rPr>
          <w:i/>
          <w:spacing w:val="-15"/>
          <w:sz w:val="24"/>
        </w:rPr>
        <w:t> </w:t>
      </w:r>
      <w:r>
        <w:rPr>
          <w:i/>
          <w:sz w:val="24"/>
        </w:rPr>
        <w:t>tối</w:t>
      </w:r>
      <w:r>
        <w:rPr>
          <w:i/>
          <w:spacing w:val="-15"/>
          <w:sz w:val="24"/>
        </w:rPr>
        <w:t> </w:t>
      </w:r>
      <w:r>
        <w:rPr>
          <w:i/>
          <w:sz w:val="24"/>
        </w:rPr>
        <w:t>thượng, Làm năm loại hiến vật,</w:t>
      </w:r>
      <w:r>
        <w:rPr>
          <w:i/>
          <w:spacing w:val="40"/>
          <w:sz w:val="24"/>
        </w:rPr>
        <w:t> </w:t>
      </w:r>
      <w:r>
        <w:rPr>
          <w:i/>
          <w:sz w:val="24"/>
        </w:rPr>
        <w:t>Hộ trì bậc trì giới,</w:t>
      </w:r>
    </w:p>
    <w:p>
      <w:pPr>
        <w:spacing w:line="232" w:lineRule="auto" w:before="0"/>
        <w:ind w:left="960" w:right="7441" w:firstLine="0"/>
        <w:jc w:val="left"/>
        <w:rPr>
          <w:i/>
          <w:sz w:val="24"/>
        </w:rPr>
      </w:pPr>
      <w:r>
        <w:rPr>
          <w:i/>
          <w:sz w:val="24"/>
        </w:rPr>
        <w:t>Bậc</w:t>
      </w:r>
      <w:r>
        <w:rPr>
          <w:i/>
          <w:spacing w:val="-15"/>
          <w:sz w:val="24"/>
        </w:rPr>
        <w:t> </w:t>
      </w:r>
      <w:r>
        <w:rPr>
          <w:i/>
          <w:sz w:val="24"/>
        </w:rPr>
        <w:t>tự</w:t>
      </w:r>
      <w:r>
        <w:rPr>
          <w:i/>
          <w:spacing w:val="-15"/>
          <w:sz w:val="24"/>
        </w:rPr>
        <w:t> </w:t>
      </w:r>
      <w:r>
        <w:rPr>
          <w:i/>
          <w:sz w:val="24"/>
        </w:rPr>
        <w:t>điều,</w:t>
      </w:r>
      <w:r>
        <w:rPr>
          <w:i/>
          <w:spacing w:val="-15"/>
          <w:sz w:val="24"/>
        </w:rPr>
        <w:t> </w:t>
      </w:r>
      <w:r>
        <w:rPr>
          <w:i/>
          <w:sz w:val="24"/>
        </w:rPr>
        <w:t>Phạm</w:t>
      </w:r>
      <w:r>
        <w:rPr>
          <w:i/>
          <w:spacing w:val="-15"/>
          <w:sz w:val="24"/>
        </w:rPr>
        <w:t> </w:t>
      </w:r>
      <w:r>
        <w:rPr>
          <w:i/>
          <w:sz w:val="24"/>
        </w:rPr>
        <w:t>hạnh, Mục đích gì bậc trí,</w:t>
      </w:r>
    </w:p>
    <w:p>
      <w:pPr>
        <w:spacing w:line="230" w:lineRule="auto" w:before="0"/>
        <w:ind w:left="960" w:right="7425" w:firstLine="0"/>
        <w:jc w:val="left"/>
        <w:rPr>
          <w:i/>
          <w:sz w:val="24"/>
        </w:rPr>
      </w:pPr>
      <w:r>
        <w:rPr>
          <w:i/>
          <w:sz w:val="24"/>
        </w:rPr>
        <w:t>Trú nhà, cầu tài sản, Mục đích ấy Ta đạt, Ðược</w:t>
      </w:r>
      <w:r>
        <w:rPr>
          <w:i/>
          <w:spacing w:val="-15"/>
          <w:sz w:val="24"/>
        </w:rPr>
        <w:t> </w:t>
      </w:r>
      <w:r>
        <w:rPr>
          <w:i/>
          <w:sz w:val="24"/>
        </w:rPr>
        <w:t>làm</w:t>
      </w:r>
      <w:r>
        <w:rPr>
          <w:i/>
          <w:spacing w:val="-15"/>
          <w:sz w:val="24"/>
        </w:rPr>
        <w:t> </w:t>
      </w:r>
      <w:r>
        <w:rPr>
          <w:i/>
          <w:sz w:val="24"/>
        </w:rPr>
        <w:t>không</w:t>
      </w:r>
      <w:r>
        <w:rPr>
          <w:i/>
          <w:spacing w:val="-15"/>
          <w:sz w:val="24"/>
        </w:rPr>
        <w:t> </w:t>
      </w:r>
      <w:r>
        <w:rPr>
          <w:i/>
          <w:sz w:val="24"/>
        </w:rPr>
        <w:t>hối</w:t>
      </w:r>
      <w:r>
        <w:rPr>
          <w:i/>
          <w:spacing w:val="-15"/>
          <w:sz w:val="24"/>
        </w:rPr>
        <w:t> </w:t>
      </w:r>
      <w:r>
        <w:rPr>
          <w:i/>
          <w:sz w:val="24"/>
        </w:rPr>
        <w:t>hận. Người</w:t>
      </w:r>
      <w:r>
        <w:rPr>
          <w:i/>
          <w:spacing w:val="-5"/>
          <w:sz w:val="24"/>
        </w:rPr>
        <w:t> </w:t>
      </w:r>
      <w:r>
        <w:rPr>
          <w:i/>
          <w:sz w:val="24"/>
        </w:rPr>
        <w:t>nào</w:t>
      </w:r>
      <w:r>
        <w:rPr>
          <w:i/>
          <w:spacing w:val="-5"/>
          <w:sz w:val="24"/>
        </w:rPr>
        <w:t> </w:t>
      </w:r>
      <w:r>
        <w:rPr>
          <w:i/>
          <w:sz w:val="24"/>
        </w:rPr>
        <w:t>nhớ</w:t>
      </w:r>
      <w:r>
        <w:rPr>
          <w:i/>
          <w:spacing w:val="-7"/>
          <w:sz w:val="24"/>
        </w:rPr>
        <w:t> </w:t>
      </w:r>
      <w:r>
        <w:rPr>
          <w:i/>
          <w:sz w:val="24"/>
        </w:rPr>
        <w:t>nghĩ</w:t>
      </w:r>
      <w:r>
        <w:rPr>
          <w:i/>
          <w:spacing w:val="-5"/>
          <w:sz w:val="24"/>
        </w:rPr>
        <w:t> </w:t>
      </w:r>
      <w:r>
        <w:rPr>
          <w:i/>
          <w:sz w:val="24"/>
        </w:rPr>
        <w:t>vậy, An trú trên Thánh pháp, Ðời này được tán thán, Ðời sau được hoan hỷ,</w:t>
      </w:r>
    </w:p>
    <w:p>
      <w:pPr>
        <w:spacing w:before="0"/>
        <w:ind w:left="960" w:right="0" w:firstLine="0"/>
        <w:jc w:val="left"/>
        <w:rPr>
          <w:i/>
          <w:sz w:val="24"/>
        </w:rPr>
      </w:pPr>
      <w:r>
        <w:rPr>
          <w:i/>
          <w:sz w:val="24"/>
        </w:rPr>
        <w:t>Trên</w:t>
      </w:r>
      <w:r>
        <w:rPr>
          <w:i/>
          <w:spacing w:val="-4"/>
          <w:sz w:val="24"/>
        </w:rPr>
        <w:t> </w:t>
      </w:r>
      <w:r>
        <w:rPr>
          <w:i/>
          <w:sz w:val="24"/>
        </w:rPr>
        <w:t>cảnh</w:t>
      </w:r>
      <w:r>
        <w:rPr>
          <w:i/>
          <w:spacing w:val="-2"/>
          <w:sz w:val="24"/>
        </w:rPr>
        <w:t> </w:t>
      </w:r>
      <w:r>
        <w:rPr>
          <w:i/>
          <w:sz w:val="24"/>
        </w:rPr>
        <w:t>giới</w:t>
      </w:r>
      <w:r>
        <w:rPr>
          <w:i/>
          <w:spacing w:val="-3"/>
          <w:sz w:val="24"/>
        </w:rPr>
        <w:t> </w:t>
      </w:r>
      <w:r>
        <w:rPr>
          <w:i/>
          <w:sz w:val="24"/>
        </w:rPr>
        <w:t>chư</w:t>
      </w:r>
      <w:r>
        <w:rPr>
          <w:i/>
          <w:spacing w:val="-1"/>
          <w:sz w:val="24"/>
        </w:rPr>
        <w:t> </w:t>
      </w:r>
      <w:r>
        <w:rPr>
          <w:i/>
          <w:spacing w:val="-2"/>
          <w:sz w:val="24"/>
        </w:rPr>
        <w:t>Thiên.</w:t>
      </w:r>
    </w:p>
    <w:p>
      <w:pPr>
        <w:pStyle w:val="BodyText"/>
        <w:spacing w:before="4"/>
        <w:rPr>
          <w:i/>
        </w:rPr>
      </w:pPr>
    </w:p>
    <w:p>
      <w:pPr>
        <w:pStyle w:val="ListParagraph"/>
        <w:numPr>
          <w:ilvl w:val="0"/>
          <w:numId w:val="159"/>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(62)</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pacing w:val="-5"/>
          <w:sz w:val="19"/>
        </w:rPr>
        <w:t>Nợ</w:t>
      </w:r>
    </w:p>
    <w:p>
      <w:pPr>
        <w:pStyle w:val="BodyText"/>
        <w:spacing w:before="47"/>
        <w:rPr>
          <w:rFonts w:ascii="Verdana"/>
          <w:b/>
          <w:sz w:val="19"/>
        </w:rPr>
      </w:pPr>
    </w:p>
    <w:p>
      <w:pPr>
        <w:pStyle w:val="ListParagraph"/>
        <w:numPr>
          <w:ilvl w:val="1"/>
          <w:numId w:val="159"/>
        </w:numPr>
        <w:tabs>
          <w:tab w:pos="599" w:val="left" w:leader="none"/>
        </w:tabs>
        <w:spacing w:line="232" w:lineRule="auto" w:before="0" w:after="0"/>
        <w:ind w:left="360" w:right="360" w:firstLine="0"/>
        <w:jc w:val="both"/>
        <w:rPr>
          <w:sz w:val="24"/>
        </w:rPr>
      </w:pPr>
      <w:r>
        <w:rPr>
          <w:sz w:val="24"/>
        </w:rPr>
        <w:t>Rồi</w:t>
      </w:r>
      <w:r>
        <w:rPr>
          <w:spacing w:val="-2"/>
          <w:sz w:val="24"/>
        </w:rPr>
        <w:t> </w:t>
      </w:r>
      <w:r>
        <w:rPr>
          <w:sz w:val="24"/>
        </w:rPr>
        <w:t>gia chủ Anàthapindika</w:t>
      </w:r>
      <w:r>
        <w:rPr>
          <w:spacing w:val="-3"/>
          <w:sz w:val="24"/>
        </w:rPr>
        <w:t> </w:t>
      </w:r>
      <w:r>
        <w:rPr>
          <w:sz w:val="24"/>
        </w:rPr>
        <w:t>đi</w:t>
      </w:r>
      <w:r>
        <w:rPr>
          <w:spacing w:val="-2"/>
          <w:sz w:val="24"/>
        </w:rPr>
        <w:t> </w:t>
      </w:r>
      <w:r>
        <w:rPr>
          <w:sz w:val="24"/>
        </w:rPr>
        <w:t>đến Thế Tôn, sau khi đến, ngồi</w:t>
      </w:r>
      <w:r>
        <w:rPr>
          <w:spacing w:val="-2"/>
          <w:sz w:val="24"/>
        </w:rPr>
        <w:t> </w:t>
      </w:r>
      <w:r>
        <w:rPr>
          <w:sz w:val="24"/>
        </w:rPr>
        <w:t>xuống</w:t>
      </w:r>
      <w:r>
        <w:rPr>
          <w:spacing w:val="-3"/>
          <w:sz w:val="24"/>
        </w:rPr>
        <w:t> </w:t>
      </w:r>
      <w:r>
        <w:rPr>
          <w:sz w:val="24"/>
        </w:rPr>
        <w:t>một bên. Thế</w:t>
      </w:r>
      <w:r>
        <w:rPr>
          <w:spacing w:val="-3"/>
          <w:sz w:val="24"/>
        </w:rPr>
        <w:t> </w:t>
      </w:r>
      <w:r>
        <w:rPr>
          <w:sz w:val="24"/>
        </w:rPr>
        <w:t>Tôn nói với</w:t>
      </w:r>
      <w:r>
        <w:rPr>
          <w:spacing w:val="-1"/>
          <w:sz w:val="24"/>
        </w:rPr>
        <w:t> </w:t>
      </w:r>
      <w:r>
        <w:rPr>
          <w:sz w:val="24"/>
        </w:rPr>
        <w:t>gia</w:t>
      </w:r>
      <w:r>
        <w:rPr>
          <w:spacing w:val="-3"/>
          <w:sz w:val="24"/>
        </w:rPr>
        <w:t> </w:t>
      </w:r>
      <w:r>
        <w:rPr>
          <w:sz w:val="24"/>
        </w:rPr>
        <w:t>chủ Anàthapindika đang ngồi một bên:</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159"/>
        </w:numPr>
        <w:tabs>
          <w:tab w:pos="619" w:val="left" w:leader="none"/>
        </w:tabs>
        <w:spacing w:line="230" w:lineRule="auto" w:before="92" w:after="0"/>
        <w:ind w:left="360" w:right="353" w:firstLine="0"/>
        <w:jc w:val="both"/>
        <w:rPr>
          <w:sz w:val="24"/>
        </w:rPr>
      </w:pPr>
      <w:r>
        <w:rPr>
          <w:sz w:val="24"/>
        </w:rPr>
        <w:t>- Có bốn loại an lạc này, ngày Gia chủ, người tại gia thọ hưởng các dục thâu hoạch được, tùy thời gian, tùy thời cơ khởi lên cho vị ấy. Thế nào là bốn? Lạc sở hữu, lạc thọ dụng, lạc không mắc nợ, lạc không phạm tội.</w:t>
      </w:r>
    </w:p>
    <w:p>
      <w:pPr>
        <w:pStyle w:val="BodyText"/>
      </w:pPr>
    </w:p>
    <w:p>
      <w:pPr>
        <w:pStyle w:val="ListParagraph"/>
        <w:numPr>
          <w:ilvl w:val="1"/>
          <w:numId w:val="159"/>
        </w:numPr>
        <w:tabs>
          <w:tab w:pos="597" w:val="left" w:leader="none"/>
        </w:tabs>
        <w:spacing w:line="240" w:lineRule="auto" w:before="1" w:after="0"/>
        <w:ind w:left="597" w:right="0" w:hanging="237"/>
        <w:jc w:val="left"/>
        <w:rPr>
          <w:sz w:val="24"/>
        </w:rPr>
      </w:pPr>
      <w:r>
        <w:rPr>
          <w:sz w:val="24"/>
        </w:rPr>
        <w:t>Và</w:t>
      </w:r>
      <w:r>
        <w:rPr>
          <w:spacing w:val="-6"/>
          <w:sz w:val="24"/>
        </w:rPr>
        <w:t> </w:t>
      </w:r>
      <w:r>
        <w:rPr>
          <w:sz w:val="24"/>
        </w:rPr>
        <w:t>này</w:t>
      </w:r>
      <w:r>
        <w:rPr>
          <w:spacing w:val="-6"/>
          <w:sz w:val="24"/>
        </w:rPr>
        <w:t> </w:t>
      </w:r>
      <w:r>
        <w:rPr>
          <w:sz w:val="24"/>
        </w:rPr>
        <w:t>Gia</w:t>
      </w:r>
      <w:r>
        <w:rPr>
          <w:spacing w:val="-3"/>
          <w:sz w:val="24"/>
        </w:rPr>
        <w:t> </w:t>
      </w:r>
      <w:r>
        <w:rPr>
          <w:sz w:val="24"/>
        </w:rPr>
        <w:t>chủ,</w:t>
      </w:r>
      <w:r>
        <w:rPr>
          <w:spacing w:val="-3"/>
          <w:sz w:val="24"/>
        </w:rPr>
        <w:t> </w:t>
      </w:r>
      <w:r>
        <w:rPr>
          <w:sz w:val="24"/>
        </w:rPr>
        <w:t>thế</w:t>
      </w:r>
      <w:r>
        <w:rPr>
          <w:spacing w:val="-5"/>
          <w:sz w:val="24"/>
        </w:rPr>
        <w:t> </w:t>
      </w:r>
      <w:r>
        <w:rPr>
          <w:sz w:val="24"/>
        </w:rPr>
        <w:t>nào là</w:t>
      </w:r>
      <w:r>
        <w:rPr>
          <w:spacing w:val="-3"/>
          <w:sz w:val="24"/>
        </w:rPr>
        <w:t> </w:t>
      </w:r>
      <w:r>
        <w:rPr>
          <w:sz w:val="24"/>
        </w:rPr>
        <w:t>lạc</w:t>
      </w:r>
      <w:r>
        <w:rPr>
          <w:spacing w:val="-4"/>
          <w:sz w:val="24"/>
        </w:rPr>
        <w:t> </w:t>
      </w:r>
      <w:r>
        <w:rPr>
          <w:sz w:val="24"/>
        </w:rPr>
        <w:t>sở</w:t>
      </w:r>
      <w:r>
        <w:rPr>
          <w:spacing w:val="-1"/>
          <w:sz w:val="24"/>
        </w:rPr>
        <w:t> </w:t>
      </w:r>
      <w:r>
        <w:rPr>
          <w:spacing w:val="-4"/>
          <w:sz w:val="24"/>
        </w:rPr>
        <w:t>hữu?</w:t>
      </w:r>
    </w:p>
    <w:p>
      <w:pPr>
        <w:pStyle w:val="BodyText"/>
        <w:spacing w:before="8"/>
      </w:pPr>
    </w:p>
    <w:p>
      <w:pPr>
        <w:pStyle w:val="BodyText"/>
        <w:spacing w:line="230" w:lineRule="auto" w:before="1"/>
        <w:ind w:left="360" w:right="357"/>
        <w:jc w:val="both"/>
      </w:pPr>
      <w:r>
        <w:rPr/>
        <w:t>Ở</w:t>
      </w:r>
      <w:r>
        <w:rPr>
          <w:spacing w:val="-3"/>
        </w:rPr>
        <w:t> </w:t>
      </w:r>
      <w:r>
        <w:rPr/>
        <w:t>đây, này</w:t>
      </w:r>
      <w:r>
        <w:rPr>
          <w:spacing w:val="-4"/>
        </w:rPr>
        <w:t> </w:t>
      </w:r>
      <w:r>
        <w:rPr/>
        <w:t>Gia chủ, tài sản của</w:t>
      </w:r>
      <w:r>
        <w:rPr>
          <w:spacing w:val="-1"/>
        </w:rPr>
        <w:t> </w:t>
      </w:r>
      <w:r>
        <w:rPr/>
        <w:t>người thiện nam tử, thâu hoạch được do nỗ lực</w:t>
      </w:r>
      <w:r>
        <w:rPr>
          <w:spacing w:val="-1"/>
        </w:rPr>
        <w:t> </w:t>
      </w:r>
      <w:r>
        <w:rPr/>
        <w:t>tinh tấn, tích lũy</w:t>
      </w:r>
      <w:r>
        <w:rPr>
          <w:spacing w:val="-7"/>
        </w:rPr>
        <w:t> </w:t>
      </w:r>
      <w:r>
        <w:rPr/>
        <w:t>được do sức mạnh cánh tay, do mồ hôi đổ ra đúng pháp, thâu hoạch đúng pháp. Vị ấy suy nghĩ: “Ta có tài sản, thâu hoạch được do nỗ lực tinh tấn, tích lũy được do sức mạnh cánh tay... thâu hoạch đúng pháp.” Nghĩ vậy, vị ấy được lạc, được hỷ. Này Gia chủ, đây gọi là lạc sở hữu.</w:t>
      </w:r>
    </w:p>
    <w:p>
      <w:pPr>
        <w:pStyle w:val="BodyText"/>
        <w:spacing w:before="1"/>
      </w:pPr>
    </w:p>
    <w:p>
      <w:pPr>
        <w:pStyle w:val="ListParagraph"/>
        <w:numPr>
          <w:ilvl w:val="1"/>
          <w:numId w:val="159"/>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z w:val="24"/>
        </w:rPr>
        <w:t>lạc</w:t>
      </w:r>
      <w:r>
        <w:rPr>
          <w:spacing w:val="-5"/>
          <w:sz w:val="24"/>
        </w:rPr>
        <w:t> </w:t>
      </w:r>
      <w:r>
        <w:rPr>
          <w:sz w:val="24"/>
        </w:rPr>
        <w:t>tài</w:t>
      </w:r>
      <w:r>
        <w:rPr>
          <w:spacing w:val="-1"/>
          <w:sz w:val="24"/>
        </w:rPr>
        <w:t> </w:t>
      </w:r>
      <w:r>
        <w:rPr>
          <w:spacing w:val="-4"/>
          <w:sz w:val="24"/>
        </w:rPr>
        <w:t>sản?</w:t>
      </w:r>
    </w:p>
    <w:p>
      <w:pPr>
        <w:pStyle w:val="BodyText"/>
        <w:spacing w:before="9"/>
      </w:pPr>
    </w:p>
    <w:p>
      <w:pPr>
        <w:pStyle w:val="BodyText"/>
        <w:spacing w:line="230" w:lineRule="auto"/>
        <w:ind w:left="360" w:right="350"/>
        <w:jc w:val="both"/>
      </w:pPr>
      <w:r>
        <w:rPr/>
        <w:t>Ở đây, này Gia chủ, thiện nam tử thọ hưởng những tài sản thâu hoạch được do nỗ lực tinh tấn, tích lũy được... thâu hoạch đúng pháp và làm các việc phước đức. Vị ấy nghĩ rằng: “Ta thọ hưởng những tài sản thâu hoạch được do nỗ lực tinh tấn... thâu hoạch đúng pháp và ta làm các phước đức.” Nghĩ vậy vị ấy được lạc, được hỷ. Này Gia chủ, đây gọi là lạc tài sản.</w:t>
      </w:r>
    </w:p>
    <w:p>
      <w:pPr>
        <w:pStyle w:val="BodyText"/>
        <w:spacing w:before="11"/>
      </w:pPr>
    </w:p>
    <w:p>
      <w:pPr>
        <w:pStyle w:val="ListParagraph"/>
        <w:numPr>
          <w:ilvl w:val="1"/>
          <w:numId w:val="159"/>
        </w:numPr>
        <w:tabs>
          <w:tab w:pos="607" w:val="left" w:leader="none"/>
        </w:tabs>
        <w:spacing w:line="230" w:lineRule="auto" w:before="0" w:after="0"/>
        <w:ind w:left="360" w:right="356" w:firstLine="0"/>
        <w:jc w:val="both"/>
        <w:rPr>
          <w:sz w:val="24"/>
        </w:rPr>
      </w:pPr>
      <w:r>
        <w:rPr>
          <w:sz w:val="24"/>
        </w:rPr>
        <w:t>Và này Gia chủ, thế nào là lạc không mắc nợ? Ở đây, này Gia chủ, vị thiện gia nam tử không có mắc nợ</w:t>
      </w:r>
      <w:r>
        <w:rPr>
          <w:spacing w:val="-2"/>
          <w:sz w:val="24"/>
        </w:rPr>
        <w:t> </w:t>
      </w:r>
      <w:r>
        <w:rPr>
          <w:sz w:val="24"/>
        </w:rPr>
        <w:t>ai một</w:t>
      </w:r>
      <w:r>
        <w:rPr>
          <w:spacing w:val="-1"/>
          <w:sz w:val="24"/>
        </w:rPr>
        <w:t> </w:t>
      </w:r>
      <w:r>
        <w:rPr>
          <w:sz w:val="24"/>
        </w:rPr>
        <w:t>điều gì, ít hay</w:t>
      </w:r>
      <w:r>
        <w:rPr>
          <w:spacing w:val="-3"/>
          <w:sz w:val="24"/>
        </w:rPr>
        <w:t> </w:t>
      </w:r>
      <w:r>
        <w:rPr>
          <w:sz w:val="24"/>
        </w:rPr>
        <w:t>nhiều.</w:t>
      </w:r>
      <w:r>
        <w:rPr>
          <w:spacing w:val="-2"/>
          <w:sz w:val="24"/>
        </w:rPr>
        <w:t> </w:t>
      </w:r>
      <w:r>
        <w:rPr>
          <w:sz w:val="24"/>
        </w:rPr>
        <w:t>Vị</w:t>
      </w:r>
      <w:r>
        <w:rPr>
          <w:spacing w:val="-1"/>
          <w:sz w:val="24"/>
        </w:rPr>
        <w:t> </w:t>
      </w:r>
      <w:r>
        <w:rPr>
          <w:sz w:val="24"/>
        </w:rPr>
        <w:t>ấy</w:t>
      </w:r>
      <w:r>
        <w:rPr>
          <w:spacing w:val="-7"/>
          <w:sz w:val="24"/>
        </w:rPr>
        <w:t> </w:t>
      </w:r>
      <w:r>
        <w:rPr>
          <w:sz w:val="24"/>
        </w:rPr>
        <w:t>nghĩ rằng: “Ta không</w:t>
      </w:r>
      <w:r>
        <w:rPr>
          <w:spacing w:val="-2"/>
          <w:sz w:val="24"/>
        </w:rPr>
        <w:t> </w:t>
      </w:r>
      <w:r>
        <w:rPr>
          <w:sz w:val="24"/>
        </w:rPr>
        <w:t>có mắc nợ</w:t>
      </w:r>
      <w:r>
        <w:rPr>
          <w:spacing w:val="-2"/>
          <w:sz w:val="24"/>
        </w:rPr>
        <w:t> </w:t>
      </w:r>
      <w:r>
        <w:rPr>
          <w:sz w:val="24"/>
        </w:rPr>
        <w:t>ai một</w:t>
      </w:r>
      <w:r>
        <w:rPr>
          <w:spacing w:val="-1"/>
          <w:sz w:val="24"/>
        </w:rPr>
        <w:t> </w:t>
      </w:r>
      <w:r>
        <w:rPr>
          <w:sz w:val="24"/>
        </w:rPr>
        <w:t>điều gì, ít hay</w:t>
      </w:r>
      <w:r>
        <w:rPr>
          <w:spacing w:val="-6"/>
          <w:sz w:val="24"/>
        </w:rPr>
        <w:t> </w:t>
      </w:r>
      <w:r>
        <w:rPr>
          <w:sz w:val="24"/>
        </w:rPr>
        <w:t>nhiều.” Nghĩ vậy, vị ấy được lạc, được hỷ. Này Gia chủ, đây gọi là lạc không mắc nợ.</w:t>
      </w:r>
    </w:p>
    <w:p>
      <w:pPr>
        <w:pStyle w:val="BodyText"/>
      </w:pPr>
    </w:p>
    <w:p>
      <w:pPr>
        <w:pStyle w:val="ListParagraph"/>
        <w:numPr>
          <w:ilvl w:val="1"/>
          <w:numId w:val="159"/>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Gia</w:t>
      </w:r>
      <w:r>
        <w:rPr>
          <w:spacing w:val="-3"/>
          <w:sz w:val="24"/>
        </w:rPr>
        <w:t> </w:t>
      </w:r>
      <w:r>
        <w:rPr>
          <w:sz w:val="24"/>
        </w:rPr>
        <w:t>chủ,</w:t>
      </w:r>
      <w:r>
        <w:rPr>
          <w:spacing w:val="-4"/>
          <w:sz w:val="24"/>
        </w:rPr>
        <w:t> </w:t>
      </w:r>
      <w:r>
        <w:rPr>
          <w:sz w:val="24"/>
        </w:rPr>
        <w:t>thế</w:t>
      </w:r>
      <w:r>
        <w:rPr>
          <w:spacing w:val="-1"/>
          <w:sz w:val="24"/>
        </w:rPr>
        <w:t> </w:t>
      </w:r>
      <w:r>
        <w:rPr>
          <w:sz w:val="24"/>
        </w:rPr>
        <w:t>nào</w:t>
      </w:r>
      <w:r>
        <w:rPr>
          <w:spacing w:val="-4"/>
          <w:sz w:val="24"/>
        </w:rPr>
        <w:t> </w:t>
      </w:r>
      <w:r>
        <w:rPr>
          <w:sz w:val="24"/>
        </w:rPr>
        <w:t>là</w:t>
      </w:r>
      <w:r>
        <w:rPr>
          <w:spacing w:val="-3"/>
          <w:sz w:val="24"/>
        </w:rPr>
        <w:t> </w:t>
      </w:r>
      <w:r>
        <w:rPr>
          <w:sz w:val="24"/>
        </w:rPr>
        <w:t>lạc</w:t>
      </w:r>
      <w:r>
        <w:rPr>
          <w:spacing w:val="-4"/>
          <w:sz w:val="24"/>
        </w:rPr>
        <w:t> </w:t>
      </w:r>
      <w:r>
        <w:rPr>
          <w:sz w:val="24"/>
        </w:rPr>
        <w:t>không</w:t>
      </w:r>
      <w:r>
        <w:rPr>
          <w:spacing w:val="-5"/>
          <w:sz w:val="24"/>
        </w:rPr>
        <w:t> </w:t>
      </w:r>
      <w:r>
        <w:rPr>
          <w:sz w:val="24"/>
        </w:rPr>
        <w:t>phạm</w:t>
      </w:r>
      <w:r>
        <w:rPr>
          <w:spacing w:val="-3"/>
          <w:sz w:val="24"/>
        </w:rPr>
        <w:t> </w:t>
      </w:r>
      <w:r>
        <w:rPr>
          <w:spacing w:val="-4"/>
          <w:sz w:val="24"/>
        </w:rPr>
        <w:t>tội?</w:t>
      </w:r>
    </w:p>
    <w:p>
      <w:pPr>
        <w:pStyle w:val="BodyText"/>
        <w:spacing w:before="9"/>
      </w:pPr>
    </w:p>
    <w:p>
      <w:pPr>
        <w:pStyle w:val="BodyText"/>
        <w:spacing w:line="230" w:lineRule="auto"/>
        <w:ind w:left="360" w:right="355"/>
        <w:jc w:val="both"/>
      </w:pPr>
      <w:r>
        <w:rPr/>
        <w:t>Ở đây, này Gia chủ, vị Thánh đệ tử thành tựu thân hành không phạm tội, thành tựu khẩu hành không phạm tội, thành tựu ý hành không phạm tội. Vị ấy nghĩ rằng: “Ta thành tựu thân hành không phạm tội, khẩu hành không phạm tội, ý hành không phạm tội”. Nghĩ vậy, vị ấy được lạc, được hỷ. Này Gia chủ, đây gọi là lạc không phạm tội.</w:t>
      </w:r>
    </w:p>
    <w:p>
      <w:pPr>
        <w:pStyle w:val="BodyText"/>
        <w:spacing w:before="9"/>
      </w:pPr>
    </w:p>
    <w:p>
      <w:pPr>
        <w:pStyle w:val="BodyText"/>
        <w:spacing w:line="232" w:lineRule="auto"/>
        <w:ind w:left="360" w:right="350"/>
        <w:jc w:val="both"/>
      </w:pPr>
      <w:r>
        <w:rPr/>
        <w:t>Có bốn loại lạc này, này Gia chủ, người tại gia thọ hưởng các dục thâu hoạch được, tùy thời gian, tùy thời cơ, khởi lên cho vị ấy.</w:t>
      </w:r>
    </w:p>
    <w:p>
      <w:pPr>
        <w:pStyle w:val="BodyText"/>
        <w:spacing w:before="6"/>
      </w:pPr>
    </w:p>
    <w:p>
      <w:pPr>
        <w:spacing w:line="230" w:lineRule="auto" w:before="1"/>
        <w:ind w:left="960" w:right="7475" w:firstLine="0"/>
        <w:jc w:val="left"/>
        <w:rPr>
          <w:i/>
          <w:sz w:val="24"/>
        </w:rPr>
      </w:pPr>
      <w:r>
        <w:rPr>
          <w:i/>
          <w:sz w:val="24"/>
        </w:rPr>
        <w:t>Ðược</w:t>
      </w:r>
      <w:r>
        <w:rPr>
          <w:i/>
          <w:spacing w:val="-10"/>
          <w:sz w:val="24"/>
        </w:rPr>
        <w:t> </w:t>
      </w:r>
      <w:r>
        <w:rPr>
          <w:i/>
          <w:sz w:val="24"/>
        </w:rPr>
        <w:t>lạc</w:t>
      </w:r>
      <w:r>
        <w:rPr>
          <w:i/>
          <w:spacing w:val="-10"/>
          <w:sz w:val="24"/>
        </w:rPr>
        <w:t> </w:t>
      </w:r>
      <w:r>
        <w:rPr>
          <w:i/>
          <w:sz w:val="24"/>
        </w:rPr>
        <w:t>không</w:t>
      </w:r>
      <w:r>
        <w:rPr>
          <w:i/>
          <w:spacing w:val="-10"/>
          <w:sz w:val="24"/>
        </w:rPr>
        <w:t> </w:t>
      </w:r>
      <w:r>
        <w:rPr>
          <w:i/>
          <w:sz w:val="24"/>
        </w:rPr>
        <w:t>mắc</w:t>
      </w:r>
      <w:r>
        <w:rPr>
          <w:i/>
          <w:spacing w:val="-8"/>
          <w:sz w:val="24"/>
        </w:rPr>
        <w:t> </w:t>
      </w:r>
      <w:r>
        <w:rPr>
          <w:i/>
          <w:sz w:val="24"/>
        </w:rPr>
        <w:t>nợ, Nhớ đến lạc sở hữu, Người</w:t>
      </w:r>
      <w:r>
        <w:rPr>
          <w:i/>
          <w:spacing w:val="-15"/>
          <w:sz w:val="24"/>
        </w:rPr>
        <w:t> </w:t>
      </w:r>
      <w:r>
        <w:rPr>
          <w:i/>
          <w:sz w:val="24"/>
        </w:rPr>
        <w:t>hưởng</w:t>
      </w:r>
      <w:r>
        <w:rPr>
          <w:i/>
          <w:spacing w:val="-15"/>
          <w:sz w:val="24"/>
        </w:rPr>
        <w:t> </w:t>
      </w:r>
      <w:r>
        <w:rPr>
          <w:i/>
          <w:sz w:val="24"/>
        </w:rPr>
        <w:t>lạc</w:t>
      </w:r>
      <w:r>
        <w:rPr>
          <w:i/>
          <w:spacing w:val="-15"/>
          <w:sz w:val="24"/>
        </w:rPr>
        <w:t> </w:t>
      </w:r>
      <w:r>
        <w:rPr>
          <w:i/>
          <w:sz w:val="24"/>
        </w:rPr>
        <w:t>tài</w:t>
      </w:r>
      <w:r>
        <w:rPr>
          <w:i/>
          <w:spacing w:val="-15"/>
          <w:sz w:val="24"/>
        </w:rPr>
        <w:t> </w:t>
      </w:r>
      <w:r>
        <w:rPr>
          <w:i/>
          <w:sz w:val="24"/>
        </w:rPr>
        <w:t>sản, Với tuệ, thấy như thị,</w:t>
      </w:r>
      <w:r>
        <w:rPr>
          <w:i/>
          <w:spacing w:val="40"/>
          <w:sz w:val="24"/>
        </w:rPr>
        <w:t> </w:t>
      </w:r>
      <w:r>
        <w:rPr>
          <w:i/>
          <w:sz w:val="24"/>
        </w:rPr>
        <w:t>Do thấy, vị ấy biết,</w:t>
      </w:r>
    </w:p>
    <w:p>
      <w:pPr>
        <w:spacing w:line="230" w:lineRule="auto" w:before="2"/>
        <w:ind w:left="960" w:right="7385" w:firstLine="0"/>
        <w:jc w:val="left"/>
        <w:rPr>
          <w:i/>
          <w:sz w:val="24"/>
        </w:rPr>
      </w:pPr>
      <w:r>
        <w:rPr>
          <w:i/>
          <w:sz w:val="24"/>
        </w:rPr>
        <w:t>Sáng suốt cả hai phần, Lạc vậy chỉ bằng được, Bằng</w:t>
      </w:r>
      <w:r>
        <w:rPr>
          <w:i/>
          <w:spacing w:val="-15"/>
          <w:sz w:val="24"/>
        </w:rPr>
        <w:t> </w:t>
      </w:r>
      <w:r>
        <w:rPr>
          <w:i/>
          <w:sz w:val="24"/>
        </w:rPr>
        <w:t>một</w:t>
      </w:r>
      <w:r>
        <w:rPr>
          <w:i/>
          <w:spacing w:val="-15"/>
          <w:sz w:val="24"/>
        </w:rPr>
        <w:t> </w:t>
      </w:r>
      <w:r>
        <w:rPr>
          <w:i/>
          <w:sz w:val="24"/>
        </w:rPr>
        <w:t>phần</w:t>
      </w:r>
      <w:r>
        <w:rPr>
          <w:i/>
          <w:spacing w:val="-15"/>
          <w:sz w:val="24"/>
        </w:rPr>
        <w:t> </w:t>
      </w:r>
      <w:r>
        <w:rPr>
          <w:i/>
          <w:sz w:val="24"/>
        </w:rPr>
        <w:t>mười</w:t>
      </w:r>
      <w:r>
        <w:rPr>
          <w:i/>
          <w:spacing w:val="-15"/>
          <w:sz w:val="24"/>
        </w:rPr>
        <w:t> </w:t>
      </w:r>
      <w:r>
        <w:rPr>
          <w:i/>
          <w:sz w:val="24"/>
        </w:rPr>
        <w:t>sáu, Lạc không có phạm tội.</w:t>
      </w:r>
    </w:p>
    <w:p>
      <w:pPr>
        <w:pStyle w:val="BodyText"/>
        <w:spacing w:before="18"/>
        <w:rPr>
          <w:i/>
        </w:rPr>
      </w:pPr>
    </w:p>
    <w:p>
      <w:pPr>
        <w:pStyle w:val="ListParagraph"/>
        <w:numPr>
          <w:ilvl w:val="0"/>
          <w:numId w:val="159"/>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(63) Bằng Với</w:t>
      </w:r>
      <w:r>
        <w:rPr>
          <w:rFonts w:ascii="Verdana" w:hAnsi="Verdana"/>
          <w:b/>
          <w:color w:val="008AF0"/>
          <w:spacing w:val="3"/>
          <w:sz w:val="19"/>
        </w:rPr>
        <w:t> </w:t>
      </w:r>
      <w:r>
        <w:rPr>
          <w:rFonts w:ascii="Verdana" w:hAnsi="Verdana"/>
          <w:b/>
          <w:color w:val="008AF0"/>
          <w:sz w:val="19"/>
        </w:rPr>
        <w:t>Phạm</w:t>
      </w:r>
      <w:r>
        <w:rPr>
          <w:rFonts w:ascii="Verdana" w:hAnsi="Verdana"/>
          <w:b/>
          <w:color w:val="008AF0"/>
          <w:spacing w:val="3"/>
          <w:sz w:val="19"/>
        </w:rPr>
        <w:t> </w:t>
      </w:r>
      <w:r>
        <w:rPr>
          <w:rFonts w:ascii="Verdana" w:hAnsi="Verdana"/>
          <w:b/>
          <w:color w:val="008AF0"/>
          <w:spacing w:val="-4"/>
          <w:sz w:val="19"/>
        </w:rPr>
        <w:t>Thiên</w:t>
      </w:r>
    </w:p>
    <w:p>
      <w:pPr>
        <w:pStyle w:val="BodyText"/>
        <w:spacing w:before="49"/>
        <w:rPr>
          <w:rFonts w:ascii="Verdana"/>
          <w:b/>
          <w:sz w:val="19"/>
        </w:rPr>
      </w:pPr>
    </w:p>
    <w:p>
      <w:pPr>
        <w:pStyle w:val="ListParagraph"/>
        <w:numPr>
          <w:ilvl w:val="1"/>
          <w:numId w:val="159"/>
        </w:numPr>
        <w:tabs>
          <w:tab w:pos="614" w:val="left" w:leader="none"/>
        </w:tabs>
        <w:spacing w:line="230" w:lineRule="auto" w:before="0" w:after="0"/>
        <w:ind w:left="360" w:right="351" w:firstLine="0"/>
        <w:jc w:val="both"/>
        <w:rPr>
          <w:sz w:val="24"/>
        </w:rPr>
      </w:pPr>
      <w:r>
        <w:rPr>
          <w:sz w:val="24"/>
        </w:rPr>
        <w:t>- Những gia đình nào, này các Tỷ-kheo, các cha mẹ được các con đảnh lễ cúng dường ở trong nhà, những gia đình ấy được xem là giống như Phạm thiên. Những gia đình nào, này các Tỷ-kheo, các cha</w:t>
      </w:r>
      <w:r>
        <w:rPr>
          <w:spacing w:val="40"/>
          <w:sz w:val="24"/>
        </w:rPr>
        <w:t> </w:t>
      </w:r>
      <w:r>
        <w:rPr>
          <w:sz w:val="24"/>
        </w:rPr>
        <w:t>mẹ được các con đảnh lễ cúng</w:t>
      </w:r>
      <w:r>
        <w:rPr>
          <w:spacing w:val="-2"/>
          <w:sz w:val="24"/>
        </w:rPr>
        <w:t> </w:t>
      </w:r>
      <w:r>
        <w:rPr>
          <w:sz w:val="24"/>
        </w:rPr>
        <w:t>dường</w:t>
      </w:r>
      <w:r>
        <w:rPr>
          <w:spacing w:val="-2"/>
          <w:sz w:val="24"/>
        </w:rPr>
        <w:t> </w:t>
      </w:r>
      <w:r>
        <w:rPr>
          <w:sz w:val="24"/>
        </w:rPr>
        <w:t>ở trong</w:t>
      </w:r>
      <w:r>
        <w:rPr>
          <w:spacing w:val="-1"/>
          <w:sz w:val="24"/>
        </w:rPr>
        <w:t> </w:t>
      </w:r>
      <w:r>
        <w:rPr>
          <w:sz w:val="24"/>
        </w:rPr>
        <w:t>nhà, những gia đình ấy</w:t>
      </w:r>
      <w:r>
        <w:rPr>
          <w:spacing w:val="-2"/>
          <w:sz w:val="24"/>
        </w:rPr>
        <w:t> </w:t>
      </w:r>
      <w:r>
        <w:rPr>
          <w:sz w:val="24"/>
        </w:rPr>
        <w:t>được xem là giống</w:t>
      </w:r>
      <w:r>
        <w:rPr>
          <w:spacing w:val="-2"/>
          <w:sz w:val="24"/>
        </w:rPr>
        <w:t> </w:t>
      </w:r>
      <w:r>
        <w:rPr>
          <w:sz w:val="24"/>
        </w:rPr>
        <w:t>như bậc Ðạo sư thời xưa. Những gia đình nào, này các Tỷ-kheo, các cha mẹ được các con đảnh lễ cúng dường ở trong nhà, những gia đình ấy, này các Tỷ-kheo, được xem là giống như chư Thiên thời trước. Những gia đình nào,</w:t>
      </w:r>
      <w:r>
        <w:rPr>
          <w:spacing w:val="24"/>
          <w:sz w:val="24"/>
        </w:rPr>
        <w:t> </w:t>
      </w:r>
      <w:r>
        <w:rPr>
          <w:sz w:val="24"/>
        </w:rPr>
        <w:t>này</w:t>
      </w:r>
      <w:r>
        <w:rPr>
          <w:spacing w:val="19"/>
          <w:sz w:val="24"/>
        </w:rPr>
        <w:t> </w:t>
      </w:r>
      <w:r>
        <w:rPr>
          <w:sz w:val="24"/>
        </w:rPr>
        <w:t>các</w:t>
      </w:r>
      <w:r>
        <w:rPr>
          <w:spacing w:val="23"/>
          <w:sz w:val="24"/>
        </w:rPr>
        <w:t> </w:t>
      </w:r>
      <w:r>
        <w:rPr>
          <w:sz w:val="24"/>
        </w:rPr>
        <w:t>Tỷ-kheo,</w:t>
      </w:r>
      <w:r>
        <w:rPr>
          <w:spacing w:val="26"/>
          <w:sz w:val="24"/>
        </w:rPr>
        <w:t> </w:t>
      </w:r>
      <w:r>
        <w:rPr>
          <w:sz w:val="24"/>
        </w:rPr>
        <w:t>các</w:t>
      </w:r>
      <w:r>
        <w:rPr>
          <w:spacing w:val="26"/>
          <w:sz w:val="24"/>
        </w:rPr>
        <w:t> </w:t>
      </w:r>
      <w:r>
        <w:rPr>
          <w:sz w:val="24"/>
        </w:rPr>
        <w:t>cha</w:t>
      </w:r>
      <w:r>
        <w:rPr>
          <w:spacing w:val="23"/>
          <w:sz w:val="24"/>
        </w:rPr>
        <w:t> </w:t>
      </w:r>
      <w:r>
        <w:rPr>
          <w:sz w:val="24"/>
        </w:rPr>
        <w:t>mẹ</w:t>
      </w:r>
      <w:r>
        <w:rPr>
          <w:spacing w:val="23"/>
          <w:sz w:val="24"/>
        </w:rPr>
        <w:t> </w:t>
      </w:r>
      <w:r>
        <w:rPr>
          <w:sz w:val="24"/>
        </w:rPr>
        <w:t>được</w:t>
      </w:r>
      <w:r>
        <w:rPr>
          <w:spacing w:val="23"/>
          <w:sz w:val="24"/>
        </w:rPr>
        <w:t> </w:t>
      </w:r>
      <w:r>
        <w:rPr>
          <w:sz w:val="24"/>
        </w:rPr>
        <w:t>các</w:t>
      </w:r>
      <w:r>
        <w:rPr>
          <w:spacing w:val="27"/>
          <w:sz w:val="24"/>
        </w:rPr>
        <w:t> </w:t>
      </w:r>
      <w:r>
        <w:rPr>
          <w:sz w:val="24"/>
        </w:rPr>
        <w:t>con</w:t>
      </w:r>
      <w:r>
        <w:rPr>
          <w:spacing w:val="29"/>
          <w:sz w:val="24"/>
        </w:rPr>
        <w:t> </w:t>
      </w:r>
      <w:r>
        <w:rPr>
          <w:sz w:val="24"/>
        </w:rPr>
        <w:t>đảnh</w:t>
      </w:r>
      <w:r>
        <w:rPr>
          <w:spacing w:val="24"/>
          <w:sz w:val="24"/>
        </w:rPr>
        <w:t> </w:t>
      </w:r>
      <w:r>
        <w:rPr>
          <w:sz w:val="24"/>
        </w:rPr>
        <w:t>lễ</w:t>
      </w:r>
      <w:r>
        <w:rPr>
          <w:spacing w:val="23"/>
          <w:sz w:val="24"/>
        </w:rPr>
        <w:t> </w:t>
      </w:r>
      <w:r>
        <w:rPr>
          <w:sz w:val="24"/>
        </w:rPr>
        <w:t>cúng</w:t>
      </w:r>
      <w:r>
        <w:rPr>
          <w:spacing w:val="22"/>
          <w:sz w:val="24"/>
        </w:rPr>
        <w:t> </w:t>
      </w:r>
      <w:r>
        <w:rPr>
          <w:sz w:val="24"/>
        </w:rPr>
        <w:t>dường</w:t>
      </w:r>
      <w:r>
        <w:rPr>
          <w:spacing w:val="22"/>
          <w:sz w:val="24"/>
        </w:rPr>
        <w:t> </w:t>
      </w:r>
      <w:r>
        <w:rPr>
          <w:sz w:val="24"/>
        </w:rPr>
        <w:t>ở</w:t>
      </w:r>
      <w:r>
        <w:rPr>
          <w:spacing w:val="27"/>
          <w:sz w:val="24"/>
        </w:rPr>
        <w:t> </w:t>
      </w:r>
      <w:r>
        <w:rPr>
          <w:sz w:val="24"/>
        </w:rPr>
        <w:t>trong</w:t>
      </w:r>
      <w:r>
        <w:rPr>
          <w:spacing w:val="22"/>
          <w:sz w:val="24"/>
        </w:rPr>
        <w:t> </w:t>
      </w:r>
      <w:r>
        <w:rPr>
          <w:sz w:val="24"/>
        </w:rPr>
        <w:t>nhà,</w:t>
      </w:r>
      <w:r>
        <w:rPr>
          <w:spacing w:val="24"/>
          <w:sz w:val="24"/>
        </w:rPr>
        <w:t> </w:t>
      </w:r>
      <w:r>
        <w:rPr>
          <w:sz w:val="24"/>
        </w:rPr>
        <w:t>những</w:t>
      </w:r>
      <w:r>
        <w:rPr>
          <w:spacing w:val="24"/>
          <w:sz w:val="24"/>
        </w:rPr>
        <w:t> </w:t>
      </w:r>
      <w:r>
        <w:rPr>
          <w:sz w:val="24"/>
        </w:rPr>
        <w:t>gia</w:t>
      </w:r>
      <w:r>
        <w:rPr>
          <w:spacing w:val="23"/>
          <w:sz w:val="24"/>
        </w:rPr>
        <w:t> </w:t>
      </w:r>
      <w:r>
        <w:rPr>
          <w:sz w:val="24"/>
        </w:rPr>
        <w:t>đình</w:t>
      </w:r>
      <w:r>
        <w:rPr>
          <w:spacing w:val="24"/>
          <w:sz w:val="24"/>
        </w:rPr>
        <w:t> </w:t>
      </w:r>
      <w:r>
        <w:rPr>
          <w:sz w:val="24"/>
        </w:rPr>
        <w:t>ấy</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được</w:t>
      </w:r>
      <w:r>
        <w:rPr>
          <w:spacing w:val="-8"/>
        </w:rPr>
        <w:t> </w:t>
      </w:r>
      <w:r>
        <w:rPr/>
        <w:t>xem</w:t>
      </w:r>
      <w:r>
        <w:rPr>
          <w:spacing w:val="-2"/>
        </w:rPr>
        <w:t> </w:t>
      </w:r>
      <w:r>
        <w:rPr/>
        <w:t>là</w:t>
      </w:r>
      <w:r>
        <w:rPr>
          <w:spacing w:val="-5"/>
        </w:rPr>
        <w:t> </w:t>
      </w:r>
      <w:r>
        <w:rPr/>
        <w:t>đáng</w:t>
      </w:r>
      <w:r>
        <w:rPr>
          <w:spacing w:val="-5"/>
        </w:rPr>
        <w:t> </w:t>
      </w:r>
      <w:r>
        <w:rPr/>
        <w:t>được</w:t>
      </w:r>
      <w:r>
        <w:rPr>
          <w:spacing w:val="-3"/>
        </w:rPr>
        <w:t> </w:t>
      </w:r>
      <w:r>
        <w:rPr/>
        <w:t>cúng</w:t>
      </w:r>
      <w:r>
        <w:rPr>
          <w:spacing w:val="-3"/>
        </w:rPr>
        <w:t> </w:t>
      </w:r>
      <w:r>
        <w:rPr>
          <w:spacing w:val="-2"/>
        </w:rPr>
        <w:t>dường.</w:t>
      </w:r>
    </w:p>
    <w:p>
      <w:pPr>
        <w:pStyle w:val="BodyText"/>
        <w:spacing w:before="9"/>
      </w:pPr>
    </w:p>
    <w:p>
      <w:pPr>
        <w:pStyle w:val="ListParagraph"/>
        <w:numPr>
          <w:ilvl w:val="1"/>
          <w:numId w:val="159"/>
        </w:numPr>
        <w:tabs>
          <w:tab w:pos="607" w:val="left" w:leader="none"/>
        </w:tabs>
        <w:spacing w:line="230" w:lineRule="auto" w:before="0" w:after="0"/>
        <w:ind w:left="360" w:right="351" w:firstLine="0"/>
        <w:jc w:val="both"/>
        <w:rPr>
          <w:sz w:val="24"/>
        </w:rPr>
      </w:pPr>
      <w:r>
        <w:rPr>
          <w:sz w:val="24"/>
        </w:rPr>
        <w:t>Phạm Thiên, này các Tỷ-kheo, là đồng nghĩa với mẹ cha; các bậc Ðạo sư thời xưa, này các Tỷ-kheo, là đồng nghĩa với mẹ cha; chư Thiên thuở xưa, này các Tỷ-kheo, là đồng nghĩa với mẹ cha; đáng được cung kính cúng dường, này các Tỷ-kheo, là đồng nghĩa với mẹ cha. Vì cớ sao? Này các Tỷ-kheo, vì mẹ cha giúp đỡ rất nhiều cho các con, nuôi dưỡng chúng lớn và giới thiệu chúng vào đời này.</w:t>
      </w:r>
    </w:p>
    <w:p>
      <w:pPr>
        <w:pStyle w:val="BodyText"/>
        <w:spacing w:before="11"/>
      </w:pPr>
    </w:p>
    <w:p>
      <w:pPr>
        <w:spacing w:line="230" w:lineRule="auto" w:before="0"/>
        <w:ind w:left="960" w:right="7441" w:firstLine="0"/>
        <w:jc w:val="left"/>
        <w:rPr>
          <w:i/>
          <w:sz w:val="24"/>
        </w:rPr>
      </w:pPr>
      <w:r>
        <w:rPr>
          <w:i/>
          <w:sz w:val="24"/>
        </w:rPr>
        <w:t>Mẹ</w:t>
      </w:r>
      <w:r>
        <w:rPr>
          <w:i/>
          <w:spacing w:val="-15"/>
          <w:sz w:val="24"/>
        </w:rPr>
        <w:t> </w:t>
      </w:r>
      <w:r>
        <w:rPr>
          <w:i/>
          <w:sz w:val="24"/>
        </w:rPr>
        <w:t>cha</w:t>
      </w:r>
      <w:r>
        <w:rPr>
          <w:i/>
          <w:spacing w:val="-15"/>
          <w:sz w:val="24"/>
        </w:rPr>
        <w:t> </w:t>
      </w:r>
      <w:r>
        <w:rPr>
          <w:i/>
          <w:sz w:val="24"/>
        </w:rPr>
        <w:t>gọi</w:t>
      </w:r>
      <w:r>
        <w:rPr>
          <w:i/>
          <w:spacing w:val="-15"/>
          <w:sz w:val="24"/>
        </w:rPr>
        <w:t> </w:t>
      </w:r>
      <w:r>
        <w:rPr>
          <w:i/>
          <w:sz w:val="24"/>
        </w:rPr>
        <w:t>Phạm</w:t>
      </w:r>
      <w:r>
        <w:rPr>
          <w:i/>
          <w:spacing w:val="-15"/>
          <w:sz w:val="24"/>
        </w:rPr>
        <w:t> </w:t>
      </w:r>
      <w:r>
        <w:rPr>
          <w:i/>
          <w:sz w:val="24"/>
        </w:rPr>
        <w:t>thiên, Bậc</w:t>
      </w:r>
      <w:r>
        <w:rPr>
          <w:i/>
          <w:spacing w:val="-4"/>
          <w:sz w:val="24"/>
        </w:rPr>
        <w:t> </w:t>
      </w:r>
      <w:r>
        <w:rPr>
          <w:i/>
          <w:sz w:val="24"/>
        </w:rPr>
        <w:t>Ðạo</w:t>
      </w:r>
      <w:r>
        <w:rPr>
          <w:i/>
          <w:spacing w:val="-1"/>
          <w:sz w:val="24"/>
        </w:rPr>
        <w:t> </w:t>
      </w:r>
      <w:r>
        <w:rPr>
          <w:i/>
          <w:sz w:val="24"/>
        </w:rPr>
        <w:t>sư</w:t>
      </w:r>
      <w:r>
        <w:rPr>
          <w:i/>
          <w:spacing w:val="-1"/>
          <w:sz w:val="24"/>
        </w:rPr>
        <w:t> </w:t>
      </w:r>
      <w:r>
        <w:rPr>
          <w:i/>
          <w:sz w:val="24"/>
        </w:rPr>
        <w:t>thời</w:t>
      </w:r>
      <w:r>
        <w:rPr>
          <w:i/>
          <w:spacing w:val="-1"/>
          <w:sz w:val="24"/>
        </w:rPr>
        <w:t> </w:t>
      </w:r>
      <w:r>
        <w:rPr>
          <w:i/>
          <w:spacing w:val="-2"/>
          <w:sz w:val="24"/>
        </w:rPr>
        <w:t>trước,</w:t>
      </w:r>
    </w:p>
    <w:p>
      <w:pPr>
        <w:spacing w:line="232" w:lineRule="auto" w:before="0"/>
        <w:ind w:left="960" w:right="6914" w:firstLine="0"/>
        <w:jc w:val="left"/>
        <w:rPr>
          <w:i/>
          <w:sz w:val="24"/>
        </w:rPr>
      </w:pPr>
      <w:r>
        <w:rPr>
          <w:i/>
          <w:sz w:val="24"/>
        </w:rPr>
        <w:t>Xứng</w:t>
      </w:r>
      <w:r>
        <w:rPr>
          <w:i/>
          <w:spacing w:val="-15"/>
          <w:sz w:val="24"/>
        </w:rPr>
        <w:t> </w:t>
      </w:r>
      <w:r>
        <w:rPr>
          <w:i/>
          <w:sz w:val="24"/>
        </w:rPr>
        <w:t>đáng</w:t>
      </w:r>
      <w:r>
        <w:rPr>
          <w:i/>
          <w:spacing w:val="-15"/>
          <w:sz w:val="24"/>
        </w:rPr>
        <w:t> </w:t>
      </w:r>
      <w:r>
        <w:rPr>
          <w:i/>
          <w:sz w:val="24"/>
        </w:rPr>
        <w:t>được</w:t>
      </w:r>
      <w:r>
        <w:rPr>
          <w:i/>
          <w:spacing w:val="-15"/>
          <w:sz w:val="24"/>
        </w:rPr>
        <w:t> </w:t>
      </w:r>
      <w:r>
        <w:rPr>
          <w:i/>
          <w:sz w:val="24"/>
        </w:rPr>
        <w:t>cúng</w:t>
      </w:r>
      <w:r>
        <w:rPr>
          <w:i/>
          <w:spacing w:val="-15"/>
          <w:sz w:val="24"/>
        </w:rPr>
        <w:t> </w:t>
      </w:r>
      <w:r>
        <w:rPr>
          <w:i/>
          <w:sz w:val="24"/>
        </w:rPr>
        <w:t>dường, Vì thương đến con cháu,</w:t>
      </w:r>
    </w:p>
    <w:p>
      <w:pPr>
        <w:spacing w:line="230" w:lineRule="auto" w:before="0"/>
        <w:ind w:left="960" w:right="7499" w:firstLine="0"/>
        <w:jc w:val="left"/>
        <w:rPr>
          <w:i/>
          <w:sz w:val="24"/>
        </w:rPr>
      </w:pPr>
      <w:r>
        <w:rPr>
          <w:i/>
          <w:sz w:val="24"/>
        </w:rPr>
        <w:t>Do vậy bậc Hiền sĩ, Ðảnh lễ và tôn trọng, Dâng đồ ăn đồ uống, Vải</w:t>
      </w:r>
      <w:r>
        <w:rPr>
          <w:i/>
          <w:spacing w:val="-15"/>
          <w:sz w:val="24"/>
        </w:rPr>
        <w:t> </w:t>
      </w:r>
      <w:r>
        <w:rPr>
          <w:i/>
          <w:sz w:val="24"/>
        </w:rPr>
        <w:t>mặc</w:t>
      </w:r>
      <w:r>
        <w:rPr>
          <w:i/>
          <w:spacing w:val="-15"/>
          <w:sz w:val="24"/>
        </w:rPr>
        <w:t> </w:t>
      </w:r>
      <w:r>
        <w:rPr>
          <w:i/>
          <w:sz w:val="24"/>
        </w:rPr>
        <w:t>và</w:t>
      </w:r>
      <w:r>
        <w:rPr>
          <w:i/>
          <w:spacing w:val="-15"/>
          <w:sz w:val="24"/>
        </w:rPr>
        <w:t> </w:t>
      </w:r>
      <w:r>
        <w:rPr>
          <w:i/>
          <w:sz w:val="24"/>
        </w:rPr>
        <w:t>giường</w:t>
      </w:r>
      <w:r>
        <w:rPr>
          <w:i/>
          <w:spacing w:val="-15"/>
          <w:sz w:val="24"/>
        </w:rPr>
        <w:t> </w:t>
      </w:r>
      <w:r>
        <w:rPr>
          <w:i/>
          <w:sz w:val="24"/>
        </w:rPr>
        <w:t>nằm, Thoa</w:t>
      </w:r>
      <w:r>
        <w:rPr>
          <w:i/>
          <w:spacing w:val="-1"/>
          <w:sz w:val="24"/>
        </w:rPr>
        <w:t> </w:t>
      </w:r>
      <w:r>
        <w:rPr>
          <w:i/>
          <w:sz w:val="24"/>
        </w:rPr>
        <w:t>bóp</w:t>
      </w:r>
      <w:r>
        <w:rPr>
          <w:i/>
          <w:spacing w:val="-1"/>
          <w:sz w:val="24"/>
        </w:rPr>
        <w:t> </w:t>
      </w:r>
      <w:r>
        <w:rPr>
          <w:i/>
          <w:sz w:val="24"/>
        </w:rPr>
        <w:t>cả</w:t>
      </w:r>
      <w:r>
        <w:rPr>
          <w:i/>
          <w:spacing w:val="-1"/>
          <w:sz w:val="24"/>
        </w:rPr>
        <w:t> </w:t>
      </w:r>
      <w:r>
        <w:rPr>
          <w:i/>
          <w:sz w:val="24"/>
        </w:rPr>
        <w:t>thân</w:t>
      </w:r>
      <w:r>
        <w:rPr>
          <w:i/>
          <w:spacing w:val="-3"/>
          <w:sz w:val="24"/>
        </w:rPr>
        <w:t> </w:t>
      </w:r>
      <w:r>
        <w:rPr>
          <w:i/>
          <w:sz w:val="24"/>
        </w:rPr>
        <w:t>mình, Tắm rửa cả chân tay.</w:t>
      </w:r>
    </w:p>
    <w:p>
      <w:pPr>
        <w:spacing w:line="232" w:lineRule="auto" w:before="0"/>
        <w:ind w:left="960" w:right="7595" w:firstLine="0"/>
        <w:jc w:val="left"/>
        <w:rPr>
          <w:i/>
          <w:sz w:val="24"/>
        </w:rPr>
      </w:pPr>
      <w:r>
        <w:rPr>
          <w:i/>
          <w:sz w:val="24"/>
        </w:rPr>
        <w:t>Với</w:t>
      </w:r>
      <w:r>
        <w:rPr>
          <w:i/>
          <w:spacing w:val="-15"/>
          <w:sz w:val="24"/>
        </w:rPr>
        <w:t> </w:t>
      </w:r>
      <w:r>
        <w:rPr>
          <w:i/>
          <w:sz w:val="24"/>
        </w:rPr>
        <w:t>sở</w:t>
      </w:r>
      <w:r>
        <w:rPr>
          <w:i/>
          <w:spacing w:val="-15"/>
          <w:sz w:val="24"/>
        </w:rPr>
        <w:t> </w:t>
      </w:r>
      <w:r>
        <w:rPr>
          <w:i/>
          <w:sz w:val="24"/>
        </w:rPr>
        <w:t>hành</w:t>
      </w:r>
      <w:r>
        <w:rPr>
          <w:i/>
          <w:spacing w:val="-15"/>
          <w:sz w:val="24"/>
        </w:rPr>
        <w:t> </w:t>
      </w:r>
      <w:r>
        <w:rPr>
          <w:i/>
          <w:sz w:val="24"/>
        </w:rPr>
        <w:t>như</w:t>
      </w:r>
      <w:r>
        <w:rPr>
          <w:i/>
          <w:spacing w:val="-15"/>
          <w:sz w:val="24"/>
        </w:rPr>
        <w:t> </w:t>
      </w:r>
      <w:r>
        <w:rPr>
          <w:i/>
          <w:sz w:val="24"/>
        </w:rPr>
        <w:t>vậy, Ðối với mẹ và cha,</w:t>
      </w:r>
    </w:p>
    <w:p>
      <w:pPr>
        <w:spacing w:line="230" w:lineRule="auto" w:before="0"/>
        <w:ind w:left="960" w:right="7391" w:firstLine="0"/>
        <w:jc w:val="left"/>
        <w:rPr>
          <w:i/>
          <w:sz w:val="24"/>
        </w:rPr>
      </w:pPr>
      <w:r>
        <w:rPr>
          <w:i/>
          <w:sz w:val="24"/>
        </w:rPr>
        <w:t>Ðời</w:t>
      </w:r>
      <w:r>
        <w:rPr>
          <w:i/>
          <w:spacing w:val="-11"/>
          <w:sz w:val="24"/>
        </w:rPr>
        <w:t> </w:t>
      </w:r>
      <w:r>
        <w:rPr>
          <w:i/>
          <w:sz w:val="24"/>
        </w:rPr>
        <w:t>này</w:t>
      </w:r>
      <w:r>
        <w:rPr>
          <w:i/>
          <w:spacing w:val="-14"/>
          <w:sz w:val="24"/>
        </w:rPr>
        <w:t> </w:t>
      </w:r>
      <w:r>
        <w:rPr>
          <w:i/>
          <w:sz w:val="24"/>
        </w:rPr>
        <w:t>người</w:t>
      </w:r>
      <w:r>
        <w:rPr>
          <w:i/>
          <w:spacing w:val="-11"/>
          <w:sz w:val="24"/>
        </w:rPr>
        <w:t> </w:t>
      </w:r>
      <w:r>
        <w:rPr>
          <w:i/>
          <w:sz w:val="24"/>
        </w:rPr>
        <w:t>hiền</w:t>
      </w:r>
      <w:r>
        <w:rPr>
          <w:i/>
          <w:spacing w:val="-10"/>
          <w:sz w:val="24"/>
        </w:rPr>
        <w:t> </w:t>
      </w:r>
      <w:r>
        <w:rPr>
          <w:i/>
          <w:sz w:val="24"/>
        </w:rPr>
        <w:t>khen, Ðời</w:t>
      </w:r>
      <w:r>
        <w:rPr>
          <w:i/>
          <w:spacing w:val="-7"/>
          <w:sz w:val="24"/>
        </w:rPr>
        <w:t> </w:t>
      </w:r>
      <w:r>
        <w:rPr>
          <w:i/>
          <w:sz w:val="24"/>
        </w:rPr>
        <w:t>sau</w:t>
      </w:r>
      <w:r>
        <w:rPr>
          <w:i/>
          <w:spacing w:val="-4"/>
          <w:sz w:val="24"/>
        </w:rPr>
        <w:t> </w:t>
      </w:r>
      <w:r>
        <w:rPr>
          <w:i/>
          <w:sz w:val="24"/>
        </w:rPr>
        <w:t>hưởng</w:t>
      </w:r>
      <w:r>
        <w:rPr>
          <w:i/>
          <w:spacing w:val="-3"/>
          <w:sz w:val="24"/>
        </w:rPr>
        <w:t> </w:t>
      </w:r>
      <w:r>
        <w:rPr>
          <w:i/>
          <w:sz w:val="24"/>
        </w:rPr>
        <w:t>Thiên</w:t>
      </w:r>
      <w:r>
        <w:rPr>
          <w:i/>
          <w:spacing w:val="-2"/>
          <w:sz w:val="24"/>
        </w:rPr>
        <w:t> </w:t>
      </w:r>
      <w:r>
        <w:rPr>
          <w:i/>
          <w:spacing w:val="-4"/>
          <w:sz w:val="24"/>
        </w:rPr>
        <w:t>lạc.</w:t>
      </w:r>
    </w:p>
    <w:p>
      <w:pPr>
        <w:pStyle w:val="BodyText"/>
        <w:spacing w:before="9"/>
        <w:rPr>
          <w:i/>
        </w:rPr>
      </w:pPr>
    </w:p>
    <w:p>
      <w:pPr>
        <w:pStyle w:val="ListParagraph"/>
        <w:numPr>
          <w:ilvl w:val="0"/>
          <w:numId w:val="159"/>
        </w:numPr>
        <w:tabs>
          <w:tab w:pos="881" w:val="left" w:leader="none"/>
        </w:tabs>
        <w:spacing w:line="240" w:lineRule="auto" w:before="1" w:after="0"/>
        <w:ind w:left="881" w:right="0" w:hanging="521"/>
        <w:jc w:val="both"/>
        <w:rPr>
          <w:rFonts w:ascii="Verdana" w:hAnsi="Verdana"/>
          <w:b/>
          <w:sz w:val="19"/>
        </w:rPr>
      </w:pPr>
      <w:r>
        <w:rPr>
          <w:rFonts w:ascii="Verdana" w:hAnsi="Verdana"/>
          <w:b/>
          <w:color w:val="008AF0"/>
          <w:sz w:val="19"/>
        </w:rPr>
        <w:t>(64) Ðịa</w:t>
      </w:r>
      <w:r>
        <w:rPr>
          <w:rFonts w:ascii="Verdana" w:hAnsi="Verdana"/>
          <w:b/>
          <w:color w:val="008AF0"/>
          <w:spacing w:val="2"/>
          <w:sz w:val="19"/>
        </w:rPr>
        <w:t> </w:t>
      </w:r>
      <w:r>
        <w:rPr>
          <w:rFonts w:ascii="Verdana" w:hAnsi="Verdana"/>
          <w:b/>
          <w:color w:val="008AF0"/>
          <w:spacing w:val="-4"/>
          <w:sz w:val="19"/>
        </w:rPr>
        <w:t>Ngục</w:t>
      </w:r>
    </w:p>
    <w:p>
      <w:pPr>
        <w:pStyle w:val="BodyText"/>
        <w:spacing w:before="47"/>
        <w:rPr>
          <w:rFonts w:ascii="Verdana"/>
          <w:b/>
          <w:sz w:val="19"/>
        </w:rPr>
      </w:pPr>
    </w:p>
    <w:p>
      <w:pPr>
        <w:pStyle w:val="ListParagraph"/>
        <w:numPr>
          <w:ilvl w:val="1"/>
          <w:numId w:val="159"/>
        </w:numPr>
        <w:tabs>
          <w:tab w:pos="611" w:val="left" w:leader="none"/>
        </w:tabs>
        <w:spacing w:line="232" w:lineRule="auto" w:before="0" w:after="0"/>
        <w:ind w:left="360" w:right="357" w:firstLine="0"/>
        <w:jc w:val="both"/>
        <w:rPr>
          <w:sz w:val="24"/>
        </w:rPr>
      </w:pPr>
      <w:r>
        <w:rPr>
          <w:sz w:val="24"/>
        </w:rPr>
        <w:t>- Thành tựu với bốn pháp, này các Tỷ-kheo, như vậy tương xứng bị rời vào địa ngục. Với bốn pháp gì? sát sanh, lấy của không cho, tà hạnh trong các dục, nói láo.</w:t>
      </w:r>
    </w:p>
    <w:p>
      <w:pPr>
        <w:pStyle w:val="BodyText"/>
        <w:spacing w:line="477" w:lineRule="auto" w:before="274"/>
        <w:ind w:left="360" w:right="2023"/>
      </w:pPr>
      <w:r>
        <w:rPr/>
        <w:t>Thành</w:t>
      </w:r>
      <w:r>
        <w:rPr>
          <w:spacing w:val="-6"/>
        </w:rPr>
        <w:t> </w:t>
      </w:r>
      <w:r>
        <w:rPr/>
        <w:t>tựu</w:t>
      </w:r>
      <w:r>
        <w:rPr>
          <w:spacing w:val="-6"/>
        </w:rPr>
        <w:t> </w:t>
      </w:r>
      <w:r>
        <w:rPr/>
        <w:t>với</w:t>
      </w:r>
      <w:r>
        <w:rPr>
          <w:spacing w:val="-5"/>
        </w:rPr>
        <w:t> </w:t>
      </w:r>
      <w:r>
        <w:rPr/>
        <w:t>bốn</w:t>
      </w:r>
      <w:r>
        <w:rPr>
          <w:spacing w:val="-5"/>
        </w:rPr>
        <w:t> </w:t>
      </w:r>
      <w:r>
        <w:rPr/>
        <w:t>pháp</w:t>
      </w:r>
      <w:r>
        <w:rPr>
          <w:spacing w:val="-5"/>
        </w:rPr>
        <w:t> </w:t>
      </w:r>
      <w:r>
        <w:rPr/>
        <w:t>này,</w:t>
      </w:r>
      <w:r>
        <w:rPr>
          <w:spacing w:val="-5"/>
        </w:rPr>
        <w:t> </w:t>
      </w:r>
      <w:r>
        <w:rPr/>
        <w:t>này</w:t>
      </w:r>
      <w:r>
        <w:rPr>
          <w:spacing w:val="-10"/>
        </w:rPr>
        <w:t> </w:t>
      </w:r>
      <w:r>
        <w:rPr/>
        <w:t>các</w:t>
      </w:r>
      <w:r>
        <w:rPr>
          <w:spacing w:val="-4"/>
        </w:rPr>
        <w:t> </w:t>
      </w:r>
      <w:r>
        <w:rPr/>
        <w:t>Tỷ-kheo,</w:t>
      </w:r>
      <w:r>
        <w:rPr>
          <w:spacing w:val="-3"/>
        </w:rPr>
        <w:t> </w:t>
      </w:r>
      <w:r>
        <w:rPr/>
        <w:t>như</w:t>
      </w:r>
      <w:r>
        <w:rPr>
          <w:spacing w:val="-6"/>
        </w:rPr>
        <w:t> </w:t>
      </w:r>
      <w:r>
        <w:rPr/>
        <w:t>vậy</w:t>
      </w:r>
      <w:r>
        <w:rPr>
          <w:spacing w:val="-9"/>
        </w:rPr>
        <w:t> </w:t>
      </w:r>
      <w:r>
        <w:rPr/>
        <w:t>tương</w:t>
      </w:r>
      <w:r>
        <w:rPr>
          <w:spacing w:val="-5"/>
        </w:rPr>
        <w:t> </w:t>
      </w:r>
      <w:r>
        <w:rPr/>
        <w:t>xứng</w:t>
      </w:r>
      <w:r>
        <w:rPr>
          <w:spacing w:val="-9"/>
        </w:rPr>
        <w:t> </w:t>
      </w:r>
      <w:r>
        <w:rPr/>
        <w:t>bị</w:t>
      </w:r>
      <w:r>
        <w:rPr>
          <w:spacing w:val="-5"/>
        </w:rPr>
        <w:t> </w:t>
      </w:r>
      <w:r>
        <w:rPr/>
        <w:t>rơi</w:t>
      </w:r>
      <w:r>
        <w:rPr>
          <w:spacing w:val="-6"/>
        </w:rPr>
        <w:t> </w:t>
      </w:r>
      <w:r>
        <w:rPr/>
        <w:t>vào</w:t>
      </w:r>
      <w:r>
        <w:rPr>
          <w:spacing w:val="-5"/>
        </w:rPr>
        <w:t> </w:t>
      </w:r>
      <w:r>
        <w:rPr/>
        <w:t>địa</w:t>
      </w:r>
      <w:r>
        <w:rPr>
          <w:spacing w:val="-6"/>
        </w:rPr>
        <w:t> </w:t>
      </w:r>
      <w:r>
        <w:rPr/>
        <w:t>ngục. </w:t>
      </w:r>
      <w:r>
        <w:rPr>
          <w:spacing w:val="-6"/>
        </w:rPr>
        <w:t>2.</w:t>
      </w:r>
    </w:p>
    <w:p>
      <w:pPr>
        <w:spacing w:line="230" w:lineRule="auto" w:before="9"/>
        <w:ind w:left="960" w:right="7595" w:firstLine="0"/>
        <w:jc w:val="left"/>
        <w:rPr>
          <w:i/>
          <w:sz w:val="24"/>
        </w:rPr>
      </w:pPr>
      <w:r>
        <w:rPr>
          <w:i/>
          <w:sz w:val="24"/>
        </w:rPr>
        <w:t>Sát sanh và trộm cắp, Cái được gọi nói láo, Và đi đến vợ người, Bậc</w:t>
      </w:r>
      <w:r>
        <w:rPr>
          <w:i/>
          <w:spacing w:val="-15"/>
          <w:sz w:val="24"/>
        </w:rPr>
        <w:t> </w:t>
      </w:r>
      <w:r>
        <w:rPr>
          <w:i/>
          <w:sz w:val="24"/>
        </w:rPr>
        <w:t>trí</w:t>
      </w:r>
      <w:r>
        <w:rPr>
          <w:i/>
          <w:spacing w:val="-15"/>
          <w:sz w:val="24"/>
        </w:rPr>
        <w:t> </w:t>
      </w:r>
      <w:r>
        <w:rPr>
          <w:i/>
          <w:sz w:val="24"/>
        </w:rPr>
        <w:t>không</w:t>
      </w:r>
      <w:r>
        <w:rPr>
          <w:i/>
          <w:spacing w:val="-15"/>
          <w:sz w:val="24"/>
        </w:rPr>
        <w:t> </w:t>
      </w:r>
      <w:r>
        <w:rPr>
          <w:i/>
          <w:sz w:val="24"/>
        </w:rPr>
        <w:t>tán</w:t>
      </w:r>
      <w:r>
        <w:rPr>
          <w:i/>
          <w:spacing w:val="-15"/>
          <w:sz w:val="24"/>
        </w:rPr>
        <w:t> </w:t>
      </w:r>
      <w:r>
        <w:rPr>
          <w:i/>
          <w:sz w:val="24"/>
        </w:rPr>
        <w:t>thán.</w:t>
      </w:r>
    </w:p>
    <w:p>
      <w:pPr>
        <w:pStyle w:val="BodyText"/>
        <w:spacing w:before="21"/>
        <w:rPr>
          <w:i/>
        </w:rPr>
      </w:pPr>
    </w:p>
    <w:p>
      <w:pPr>
        <w:pStyle w:val="ListParagraph"/>
        <w:numPr>
          <w:ilvl w:val="0"/>
          <w:numId w:val="159"/>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(65) Hình</w:t>
      </w:r>
      <w:r>
        <w:rPr>
          <w:rFonts w:ascii="Verdana" w:hAnsi="Verdana"/>
          <w:b/>
          <w:color w:val="008AF0"/>
          <w:spacing w:val="-1"/>
          <w:sz w:val="19"/>
        </w:rPr>
        <w:t> </w:t>
      </w:r>
      <w:r>
        <w:rPr>
          <w:rFonts w:ascii="Verdana" w:hAnsi="Verdana"/>
          <w:b/>
          <w:color w:val="008AF0"/>
          <w:sz w:val="19"/>
        </w:rPr>
        <w:t>Thức</w:t>
      </w:r>
      <w:r>
        <w:rPr>
          <w:rFonts w:ascii="Verdana" w:hAnsi="Verdana"/>
          <w:b/>
          <w:color w:val="008AF0"/>
          <w:spacing w:val="-2"/>
          <w:sz w:val="19"/>
        </w:rPr>
        <w:t> </w:t>
      </w:r>
      <w:r>
        <w:rPr>
          <w:rFonts w:ascii="Verdana" w:hAnsi="Verdana"/>
          <w:b/>
          <w:color w:val="008AF0"/>
          <w:sz w:val="19"/>
        </w:rPr>
        <w:t>Bên</w:t>
      </w:r>
      <w:r>
        <w:rPr>
          <w:rFonts w:ascii="Verdana" w:hAnsi="Verdana"/>
          <w:b/>
          <w:color w:val="008AF0"/>
          <w:spacing w:val="2"/>
          <w:sz w:val="19"/>
        </w:rPr>
        <w:t> </w:t>
      </w:r>
      <w:r>
        <w:rPr>
          <w:rFonts w:ascii="Verdana" w:hAnsi="Verdana"/>
          <w:b/>
          <w:color w:val="008AF0"/>
          <w:spacing w:val="-4"/>
          <w:sz w:val="19"/>
        </w:rPr>
        <w:t>Ngoài</w:t>
      </w:r>
    </w:p>
    <w:p>
      <w:pPr>
        <w:pStyle w:val="BodyText"/>
        <w:spacing w:before="40"/>
        <w:rPr>
          <w:rFonts w:ascii="Verdana"/>
          <w:b/>
          <w:sz w:val="19"/>
        </w:rPr>
      </w:pPr>
    </w:p>
    <w:p>
      <w:pPr>
        <w:pStyle w:val="ListParagraph"/>
        <w:numPr>
          <w:ilvl w:val="1"/>
          <w:numId w:val="159"/>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9"/>
      </w:pPr>
    </w:p>
    <w:p>
      <w:pPr>
        <w:pStyle w:val="BodyText"/>
        <w:spacing w:line="230" w:lineRule="auto"/>
        <w:ind w:left="360" w:right="352"/>
        <w:jc w:val="both"/>
      </w:pPr>
      <w:r>
        <w:rPr/>
        <w:t>Hạng người đo lường sắc và thỏa mãn với sắc; hạng người đo lường tiếng và thỏa mãn với tiếng; hạng người đo lường với thô và thỏa mãn với thô; hạng người đo lường với pháp và thỏa mãn với pháp. Bốn hạng người này, này các Tỷ-kheo, có mặt, hiện hữu ở đời.</w:t>
      </w:r>
    </w:p>
    <w:p>
      <w:pPr>
        <w:pStyle w:val="ListParagraph"/>
        <w:numPr>
          <w:ilvl w:val="1"/>
          <w:numId w:val="159"/>
        </w:numPr>
        <w:tabs>
          <w:tab w:pos="535" w:val="left" w:leader="none"/>
        </w:tabs>
        <w:spacing w:line="240" w:lineRule="auto" w:before="274" w:after="0"/>
        <w:ind w:left="535" w:right="0" w:hanging="175"/>
        <w:jc w:val="left"/>
        <w:rPr>
          <w:sz w:val="24"/>
        </w:rPr>
      </w:pPr>
    </w:p>
    <w:p>
      <w:pPr>
        <w:pStyle w:val="BodyText"/>
        <w:spacing w:before="9"/>
      </w:pPr>
    </w:p>
    <w:p>
      <w:pPr>
        <w:spacing w:line="230" w:lineRule="auto" w:before="0"/>
        <w:ind w:left="960" w:right="7595" w:firstLine="0"/>
        <w:jc w:val="left"/>
        <w:rPr>
          <w:i/>
          <w:sz w:val="24"/>
        </w:rPr>
      </w:pPr>
      <w:r>
        <w:rPr>
          <w:i/>
          <w:sz w:val="24"/>
        </w:rPr>
        <w:t>Những</w:t>
      </w:r>
      <w:r>
        <w:rPr>
          <w:i/>
          <w:spacing w:val="-15"/>
          <w:sz w:val="24"/>
        </w:rPr>
        <w:t> </w:t>
      </w:r>
      <w:r>
        <w:rPr>
          <w:i/>
          <w:sz w:val="24"/>
        </w:rPr>
        <w:t>ai</w:t>
      </w:r>
      <w:r>
        <w:rPr>
          <w:i/>
          <w:spacing w:val="-15"/>
          <w:sz w:val="24"/>
        </w:rPr>
        <w:t> </w:t>
      </w:r>
      <w:r>
        <w:rPr>
          <w:i/>
          <w:sz w:val="24"/>
        </w:rPr>
        <w:t>đo</w:t>
      </w:r>
      <w:r>
        <w:rPr>
          <w:i/>
          <w:spacing w:val="-15"/>
          <w:sz w:val="24"/>
        </w:rPr>
        <w:t> </w:t>
      </w:r>
      <w:r>
        <w:rPr>
          <w:i/>
          <w:sz w:val="24"/>
        </w:rPr>
        <w:t>lường</w:t>
      </w:r>
      <w:r>
        <w:rPr>
          <w:i/>
          <w:spacing w:val="-15"/>
          <w:sz w:val="24"/>
        </w:rPr>
        <w:t> </w:t>
      </w:r>
      <w:r>
        <w:rPr>
          <w:i/>
          <w:sz w:val="24"/>
        </w:rPr>
        <w:t>sắc, Những ai đi đến tiếng, Bị tham dục dắt dẫn,</w:t>
      </w:r>
    </w:p>
    <w:p>
      <w:pPr>
        <w:spacing w:line="274" w:lineRule="exact" w:before="0"/>
        <w:ind w:left="960" w:right="0" w:firstLine="0"/>
        <w:jc w:val="left"/>
        <w:rPr>
          <w:i/>
          <w:sz w:val="24"/>
        </w:rPr>
      </w:pPr>
      <w:r>
        <w:rPr>
          <w:i/>
          <w:sz w:val="24"/>
        </w:rPr>
        <w:t>Chúng</w:t>
      </w:r>
      <w:r>
        <w:rPr>
          <w:i/>
          <w:spacing w:val="-4"/>
          <w:sz w:val="24"/>
        </w:rPr>
        <w:t> </w:t>
      </w:r>
      <w:r>
        <w:rPr>
          <w:i/>
          <w:sz w:val="24"/>
        </w:rPr>
        <w:t>không</w:t>
      </w:r>
      <w:r>
        <w:rPr>
          <w:i/>
          <w:spacing w:val="-4"/>
          <w:sz w:val="24"/>
        </w:rPr>
        <w:t> </w:t>
      </w:r>
      <w:r>
        <w:rPr>
          <w:i/>
          <w:sz w:val="24"/>
        </w:rPr>
        <w:t>biết</w:t>
      </w:r>
      <w:r>
        <w:rPr>
          <w:i/>
          <w:spacing w:val="-4"/>
          <w:sz w:val="24"/>
        </w:rPr>
        <w:t> </w:t>
      </w:r>
      <w:r>
        <w:rPr>
          <w:i/>
          <w:sz w:val="24"/>
        </w:rPr>
        <w:t>người</w:t>
      </w:r>
      <w:r>
        <w:rPr>
          <w:i/>
          <w:spacing w:val="-4"/>
          <w:sz w:val="24"/>
        </w:rPr>
        <w:t> </w:t>
      </w:r>
      <w:r>
        <w:rPr>
          <w:i/>
          <w:spacing w:val="-5"/>
          <w:sz w:val="24"/>
        </w:rPr>
        <w:t>ấy.</w:t>
      </w:r>
    </w:p>
    <w:p>
      <w:pPr>
        <w:spacing w:after="0" w:line="274" w:lineRule="exact"/>
        <w:jc w:val="left"/>
        <w:rPr>
          <w:i/>
          <w:sz w:val="24"/>
        </w:rPr>
        <w:sectPr>
          <w:pgSz w:w="12240" w:h="15840"/>
          <w:pgMar w:header="5" w:footer="0" w:top="960" w:bottom="280" w:left="720" w:right="720"/>
        </w:sectPr>
      </w:pPr>
    </w:p>
    <w:p>
      <w:pPr>
        <w:spacing w:line="230" w:lineRule="auto" w:before="90"/>
        <w:ind w:left="960" w:right="6914" w:firstLine="0"/>
        <w:jc w:val="left"/>
        <w:rPr>
          <w:i/>
          <w:sz w:val="24"/>
        </w:rPr>
      </w:pPr>
      <w:r>
        <w:rPr>
          <w:i/>
          <w:sz w:val="24"/>
        </w:rPr>
        <w:t>Không biết được nội tâm, Không</w:t>
      </w:r>
      <w:r>
        <w:rPr>
          <w:i/>
          <w:spacing w:val="-15"/>
          <w:sz w:val="24"/>
        </w:rPr>
        <w:t> </w:t>
      </w:r>
      <w:r>
        <w:rPr>
          <w:i/>
          <w:sz w:val="24"/>
        </w:rPr>
        <w:t>thấy</w:t>
      </w:r>
      <w:r>
        <w:rPr>
          <w:i/>
          <w:spacing w:val="-15"/>
          <w:sz w:val="24"/>
        </w:rPr>
        <w:t> </w:t>
      </w:r>
      <w:r>
        <w:rPr>
          <w:i/>
          <w:sz w:val="24"/>
        </w:rPr>
        <w:t>được</w:t>
      </w:r>
      <w:r>
        <w:rPr>
          <w:i/>
          <w:spacing w:val="-15"/>
          <w:sz w:val="24"/>
        </w:rPr>
        <w:t> </w:t>
      </w:r>
      <w:r>
        <w:rPr>
          <w:i/>
          <w:sz w:val="24"/>
        </w:rPr>
        <w:t>ngoại</w:t>
      </w:r>
      <w:r>
        <w:rPr>
          <w:i/>
          <w:spacing w:val="-15"/>
          <w:sz w:val="24"/>
        </w:rPr>
        <w:t> </w:t>
      </w:r>
      <w:r>
        <w:rPr>
          <w:i/>
          <w:sz w:val="24"/>
        </w:rPr>
        <w:t>cảnh, Kẻ ngu bị bao quanh,</w:t>
      </w:r>
    </w:p>
    <w:p>
      <w:pPr>
        <w:spacing w:line="230" w:lineRule="auto" w:before="2"/>
        <w:ind w:left="960" w:right="7129" w:firstLine="0"/>
        <w:jc w:val="left"/>
        <w:rPr>
          <w:i/>
          <w:sz w:val="24"/>
        </w:rPr>
      </w:pPr>
      <w:r>
        <w:rPr>
          <w:i/>
          <w:sz w:val="24"/>
        </w:rPr>
        <w:t>Bị tiếng nói chi phối,</w:t>
      </w:r>
      <w:r>
        <w:rPr>
          <w:i/>
          <w:spacing w:val="40"/>
          <w:sz w:val="24"/>
        </w:rPr>
        <w:t> </w:t>
      </w:r>
      <w:r>
        <w:rPr>
          <w:i/>
          <w:sz w:val="24"/>
        </w:rPr>
        <w:t>Không biết được nội tâm, Quán</w:t>
      </w:r>
      <w:r>
        <w:rPr>
          <w:i/>
          <w:spacing w:val="-15"/>
          <w:sz w:val="24"/>
        </w:rPr>
        <w:t> </w:t>
      </w:r>
      <w:r>
        <w:rPr>
          <w:i/>
          <w:sz w:val="24"/>
        </w:rPr>
        <w:t>thấy</w:t>
      </w:r>
      <w:r>
        <w:rPr>
          <w:i/>
          <w:spacing w:val="-15"/>
          <w:sz w:val="24"/>
        </w:rPr>
        <w:t> </w:t>
      </w:r>
      <w:r>
        <w:rPr>
          <w:i/>
          <w:sz w:val="24"/>
        </w:rPr>
        <w:t>được</w:t>
      </w:r>
      <w:r>
        <w:rPr>
          <w:i/>
          <w:spacing w:val="-15"/>
          <w:sz w:val="24"/>
        </w:rPr>
        <w:t> </w:t>
      </w:r>
      <w:r>
        <w:rPr>
          <w:i/>
          <w:sz w:val="24"/>
        </w:rPr>
        <w:t>ngoại</w:t>
      </w:r>
      <w:r>
        <w:rPr>
          <w:i/>
          <w:spacing w:val="-15"/>
          <w:sz w:val="24"/>
        </w:rPr>
        <w:t> </w:t>
      </w:r>
      <w:r>
        <w:rPr>
          <w:i/>
          <w:sz w:val="24"/>
        </w:rPr>
        <w:t>cảnh, Thấy được quả ở ngoài,</w:t>
      </w:r>
    </w:p>
    <w:p>
      <w:pPr>
        <w:spacing w:line="230" w:lineRule="auto" w:before="3"/>
        <w:ind w:left="960" w:right="7595" w:firstLine="0"/>
        <w:jc w:val="left"/>
        <w:rPr>
          <w:i/>
          <w:sz w:val="24"/>
        </w:rPr>
      </w:pPr>
      <w:r>
        <w:rPr>
          <w:i/>
          <w:sz w:val="24"/>
        </w:rPr>
        <w:t>Bị</w:t>
      </w:r>
      <w:r>
        <w:rPr>
          <w:i/>
          <w:spacing w:val="-1"/>
          <w:sz w:val="24"/>
        </w:rPr>
        <w:t> </w:t>
      </w:r>
      <w:r>
        <w:rPr>
          <w:i/>
          <w:sz w:val="24"/>
        </w:rPr>
        <w:t>tiếng nói chi phối. Rõ</w:t>
      </w:r>
      <w:r>
        <w:rPr>
          <w:i/>
          <w:spacing w:val="-15"/>
          <w:sz w:val="24"/>
        </w:rPr>
        <w:t> </w:t>
      </w:r>
      <w:r>
        <w:rPr>
          <w:i/>
          <w:sz w:val="24"/>
        </w:rPr>
        <w:t>biết</w:t>
      </w:r>
      <w:r>
        <w:rPr>
          <w:i/>
          <w:spacing w:val="-14"/>
          <w:sz w:val="24"/>
        </w:rPr>
        <w:t> </w:t>
      </w:r>
      <w:r>
        <w:rPr>
          <w:i/>
          <w:sz w:val="24"/>
        </w:rPr>
        <w:t>được</w:t>
      </w:r>
      <w:r>
        <w:rPr>
          <w:i/>
          <w:spacing w:val="-15"/>
          <w:sz w:val="24"/>
        </w:rPr>
        <w:t> </w:t>
      </w:r>
      <w:r>
        <w:rPr>
          <w:i/>
          <w:sz w:val="24"/>
        </w:rPr>
        <w:t>nội</w:t>
      </w:r>
      <w:r>
        <w:rPr>
          <w:i/>
          <w:spacing w:val="-13"/>
          <w:sz w:val="24"/>
        </w:rPr>
        <w:t> </w:t>
      </w:r>
      <w:r>
        <w:rPr>
          <w:i/>
          <w:sz w:val="24"/>
        </w:rPr>
        <w:t>tâm,</w:t>
      </w:r>
    </w:p>
    <w:p>
      <w:pPr>
        <w:spacing w:line="230" w:lineRule="auto" w:before="3"/>
        <w:ind w:left="960" w:right="7065" w:firstLine="0"/>
        <w:jc w:val="left"/>
        <w:rPr>
          <w:i/>
          <w:sz w:val="24"/>
        </w:rPr>
      </w:pPr>
      <w:r>
        <w:rPr>
          <w:i/>
          <w:sz w:val="24"/>
        </w:rPr>
        <w:t>Quán thấy được ở ngoài, Thấy</w:t>
      </w:r>
      <w:r>
        <w:rPr>
          <w:i/>
          <w:spacing w:val="-15"/>
          <w:sz w:val="24"/>
        </w:rPr>
        <w:t> </w:t>
      </w:r>
      <w:r>
        <w:rPr>
          <w:i/>
          <w:sz w:val="24"/>
        </w:rPr>
        <w:t>rõ</w:t>
      </w:r>
      <w:r>
        <w:rPr>
          <w:i/>
          <w:spacing w:val="-15"/>
          <w:sz w:val="24"/>
        </w:rPr>
        <w:t> </w:t>
      </w:r>
      <w:r>
        <w:rPr>
          <w:i/>
          <w:sz w:val="24"/>
        </w:rPr>
        <w:t>không</w:t>
      </w:r>
      <w:r>
        <w:rPr>
          <w:i/>
          <w:spacing w:val="-15"/>
          <w:sz w:val="24"/>
        </w:rPr>
        <w:t> </w:t>
      </w:r>
      <w:r>
        <w:rPr>
          <w:i/>
          <w:sz w:val="24"/>
        </w:rPr>
        <w:t>chướng</w:t>
      </w:r>
      <w:r>
        <w:rPr>
          <w:i/>
          <w:spacing w:val="-15"/>
          <w:sz w:val="24"/>
        </w:rPr>
        <w:t> </w:t>
      </w:r>
      <w:r>
        <w:rPr>
          <w:i/>
          <w:sz w:val="24"/>
        </w:rPr>
        <w:t>ngại, Không bị tiếng chi phối.</w:t>
      </w:r>
    </w:p>
    <w:p>
      <w:pPr>
        <w:pStyle w:val="BodyText"/>
        <w:spacing w:before="17"/>
        <w:rPr>
          <w:i/>
        </w:rPr>
      </w:pPr>
    </w:p>
    <w:p>
      <w:pPr>
        <w:pStyle w:val="ListParagraph"/>
        <w:numPr>
          <w:ilvl w:val="0"/>
          <w:numId w:val="159"/>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(66)</w:t>
      </w:r>
      <w:r>
        <w:rPr>
          <w:rFonts w:ascii="Verdana" w:hAnsi="Verdana"/>
          <w:b/>
          <w:color w:val="008AF0"/>
          <w:spacing w:val="1"/>
          <w:sz w:val="19"/>
        </w:rPr>
        <w:t> </w:t>
      </w:r>
      <w:r>
        <w:rPr>
          <w:rFonts w:ascii="Verdana" w:hAnsi="Verdana"/>
          <w:b/>
          <w:color w:val="008AF0"/>
          <w:sz w:val="19"/>
        </w:rPr>
        <w:t>Tham</w:t>
      </w:r>
      <w:r>
        <w:rPr>
          <w:rFonts w:ascii="Verdana" w:hAnsi="Verdana"/>
          <w:b/>
          <w:color w:val="008AF0"/>
          <w:spacing w:val="4"/>
          <w:sz w:val="19"/>
        </w:rPr>
        <w:t> </w:t>
      </w:r>
      <w:r>
        <w:rPr>
          <w:rFonts w:ascii="Verdana" w:hAnsi="Verdana"/>
          <w:b/>
          <w:color w:val="008AF0"/>
          <w:spacing w:val="-5"/>
          <w:sz w:val="19"/>
        </w:rPr>
        <w:t>Ái</w:t>
      </w:r>
    </w:p>
    <w:p>
      <w:pPr>
        <w:pStyle w:val="BodyText"/>
        <w:spacing w:before="47"/>
        <w:rPr>
          <w:rFonts w:ascii="Verdana"/>
          <w:b/>
          <w:sz w:val="19"/>
        </w:rPr>
      </w:pPr>
    </w:p>
    <w:p>
      <w:pPr>
        <w:pStyle w:val="ListParagraph"/>
        <w:numPr>
          <w:ilvl w:val="1"/>
          <w:numId w:val="159"/>
        </w:numPr>
        <w:tabs>
          <w:tab w:pos="602" w:val="left" w:leader="none"/>
        </w:tabs>
        <w:spacing w:line="232" w:lineRule="auto" w:before="0" w:after="0"/>
        <w:ind w:left="360" w:right="460" w:firstLine="0"/>
        <w:jc w:val="left"/>
        <w:rPr>
          <w:sz w:val="24"/>
        </w:rPr>
      </w:pPr>
      <w:r>
        <w:rPr>
          <w:sz w:val="24"/>
        </w:rPr>
        <w:t>-</w:t>
      </w:r>
      <w:r>
        <w:rPr>
          <w:spacing w:val="-4"/>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2"/>
          <w:sz w:val="24"/>
        </w:rPr>
        <w:t> </w:t>
      </w:r>
      <w:r>
        <w:rPr>
          <w:sz w:val="24"/>
        </w:rPr>
        <w:t>này,</w:t>
      </w:r>
      <w:r>
        <w:rPr>
          <w:spacing w:val="-2"/>
          <w:sz w:val="24"/>
        </w:rPr>
        <w:t> </w:t>
      </w:r>
      <w:r>
        <w:rPr>
          <w:sz w:val="24"/>
        </w:rPr>
        <w:t>này</w:t>
      </w:r>
      <w:r>
        <w:rPr>
          <w:spacing w:val="-5"/>
          <w:sz w:val="24"/>
        </w:rPr>
        <w:t> </w:t>
      </w:r>
      <w:r>
        <w:rPr>
          <w:sz w:val="24"/>
        </w:rPr>
        <w:t>các</w:t>
      </w:r>
      <w:r>
        <w:rPr>
          <w:spacing w:val="-2"/>
          <w:sz w:val="24"/>
        </w:rPr>
        <w:t> </w:t>
      </w:r>
      <w:r>
        <w:rPr>
          <w:sz w:val="24"/>
        </w:rPr>
        <w:t>Tỷ-kheo,</w:t>
      </w:r>
      <w:r>
        <w:rPr>
          <w:spacing w:val="-1"/>
          <w:sz w:val="24"/>
        </w:rPr>
        <w:t> </w:t>
      </w:r>
      <w:r>
        <w:rPr>
          <w:sz w:val="24"/>
        </w:rPr>
        <w:t>có</w:t>
      </w:r>
      <w:r>
        <w:rPr>
          <w:spacing w:val="-2"/>
          <w:sz w:val="24"/>
        </w:rPr>
        <w:t> </w:t>
      </w:r>
      <w:r>
        <w:rPr>
          <w:sz w:val="24"/>
        </w:rPr>
        <w:t>mặt,</w:t>
      </w:r>
      <w:r>
        <w:rPr>
          <w:spacing w:val="-2"/>
          <w:sz w:val="24"/>
        </w:rPr>
        <w:t> </w:t>
      </w:r>
      <w:r>
        <w:rPr>
          <w:sz w:val="24"/>
        </w:rPr>
        <w:t>hiện</w:t>
      </w:r>
      <w:r>
        <w:rPr>
          <w:spacing w:val="-2"/>
          <w:sz w:val="24"/>
        </w:rPr>
        <w:t> </w:t>
      </w:r>
      <w:r>
        <w:rPr>
          <w:sz w:val="24"/>
        </w:rPr>
        <w:t>hữu</w:t>
      </w:r>
      <w:r>
        <w:rPr>
          <w:spacing w:val="-2"/>
          <w:sz w:val="24"/>
        </w:rPr>
        <w:t> </w:t>
      </w:r>
      <w:r>
        <w:rPr>
          <w:sz w:val="24"/>
        </w:rPr>
        <w:t>ở</w:t>
      </w:r>
      <w:r>
        <w:rPr>
          <w:spacing w:val="-2"/>
          <w:sz w:val="24"/>
        </w:rPr>
        <w:t> </w:t>
      </w:r>
      <w:r>
        <w:rPr>
          <w:sz w:val="24"/>
        </w:rPr>
        <w:t>đời.</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bốn?</w:t>
      </w:r>
      <w:r>
        <w:rPr>
          <w:spacing w:val="-2"/>
          <w:sz w:val="24"/>
        </w:rPr>
        <w:t> </w:t>
      </w:r>
      <w:r>
        <w:rPr>
          <w:sz w:val="24"/>
        </w:rPr>
        <w:t>Có</w:t>
      </w:r>
      <w:r>
        <w:rPr>
          <w:spacing w:val="-2"/>
          <w:sz w:val="24"/>
        </w:rPr>
        <w:t> </w:t>
      </w:r>
      <w:r>
        <w:rPr>
          <w:sz w:val="24"/>
        </w:rPr>
        <w:t>tham,</w:t>
      </w:r>
      <w:r>
        <w:rPr>
          <w:spacing w:val="-2"/>
          <w:sz w:val="24"/>
        </w:rPr>
        <w:t> </w:t>
      </w:r>
      <w:r>
        <w:rPr>
          <w:sz w:val="24"/>
        </w:rPr>
        <w:t>có</w:t>
      </w:r>
      <w:r>
        <w:rPr>
          <w:spacing w:val="-2"/>
          <w:sz w:val="24"/>
        </w:rPr>
        <w:t> </w:t>
      </w:r>
      <w:r>
        <w:rPr>
          <w:sz w:val="24"/>
        </w:rPr>
        <w:t>sân, có si, có mạn. Bốn hạng người này, này các Tỷ-kheo, có mặt hiện hữu ở đời.</w:t>
      </w:r>
    </w:p>
    <w:p>
      <w:pPr>
        <w:pStyle w:val="ListParagraph"/>
        <w:numPr>
          <w:ilvl w:val="1"/>
          <w:numId w:val="159"/>
        </w:numPr>
        <w:tabs>
          <w:tab w:pos="535" w:val="left" w:leader="none"/>
        </w:tabs>
        <w:spacing w:line="240" w:lineRule="auto" w:before="274" w:after="0"/>
        <w:ind w:left="535" w:right="0" w:hanging="175"/>
        <w:jc w:val="left"/>
        <w:rPr>
          <w:sz w:val="24"/>
        </w:rPr>
      </w:pPr>
    </w:p>
    <w:p>
      <w:pPr>
        <w:pStyle w:val="BodyText"/>
        <w:spacing w:before="6"/>
      </w:pPr>
    </w:p>
    <w:p>
      <w:pPr>
        <w:spacing w:line="230" w:lineRule="auto" w:before="0"/>
        <w:ind w:left="960" w:right="7717" w:firstLine="0"/>
        <w:jc w:val="left"/>
        <w:rPr>
          <w:i/>
          <w:sz w:val="24"/>
        </w:rPr>
      </w:pPr>
      <w:r>
        <w:rPr>
          <w:i/>
          <w:sz w:val="24"/>
        </w:rPr>
        <w:t>Tham ái vật đẹp đẽ, Thích</w:t>
      </w:r>
      <w:r>
        <w:rPr>
          <w:i/>
          <w:spacing w:val="-15"/>
          <w:sz w:val="24"/>
        </w:rPr>
        <w:t> </w:t>
      </w:r>
      <w:r>
        <w:rPr>
          <w:i/>
          <w:sz w:val="24"/>
        </w:rPr>
        <w:t>thú</w:t>
      </w:r>
      <w:r>
        <w:rPr>
          <w:i/>
          <w:spacing w:val="-15"/>
          <w:sz w:val="24"/>
        </w:rPr>
        <w:t> </w:t>
      </w:r>
      <w:r>
        <w:rPr>
          <w:i/>
          <w:sz w:val="24"/>
        </w:rPr>
        <w:t>sắc</w:t>
      </w:r>
      <w:r>
        <w:rPr>
          <w:i/>
          <w:spacing w:val="-15"/>
          <w:sz w:val="24"/>
        </w:rPr>
        <w:t> </w:t>
      </w:r>
      <w:r>
        <w:rPr>
          <w:i/>
          <w:sz w:val="24"/>
        </w:rPr>
        <w:t>khả</w:t>
      </w:r>
      <w:r>
        <w:rPr>
          <w:i/>
          <w:spacing w:val="-15"/>
          <w:sz w:val="24"/>
        </w:rPr>
        <w:t> </w:t>
      </w:r>
      <w:r>
        <w:rPr>
          <w:i/>
          <w:sz w:val="24"/>
        </w:rPr>
        <w:t>ái, Bị cột bởi vô minh, Các</w:t>
      </w:r>
      <w:r>
        <w:rPr>
          <w:i/>
          <w:spacing w:val="-13"/>
          <w:sz w:val="24"/>
        </w:rPr>
        <w:t> </w:t>
      </w:r>
      <w:r>
        <w:rPr>
          <w:i/>
          <w:sz w:val="24"/>
        </w:rPr>
        <w:t>hữu</w:t>
      </w:r>
      <w:r>
        <w:rPr>
          <w:i/>
          <w:spacing w:val="-11"/>
          <w:sz w:val="24"/>
        </w:rPr>
        <w:t> </w:t>
      </w:r>
      <w:r>
        <w:rPr>
          <w:i/>
          <w:sz w:val="24"/>
        </w:rPr>
        <w:t>tình</w:t>
      </w:r>
      <w:r>
        <w:rPr>
          <w:i/>
          <w:spacing w:val="-12"/>
          <w:sz w:val="24"/>
        </w:rPr>
        <w:t> </w:t>
      </w:r>
      <w:r>
        <w:rPr>
          <w:i/>
          <w:sz w:val="24"/>
        </w:rPr>
        <w:t>hạ</w:t>
      </w:r>
      <w:r>
        <w:rPr>
          <w:i/>
          <w:spacing w:val="-12"/>
          <w:sz w:val="24"/>
        </w:rPr>
        <w:t> </w:t>
      </w:r>
      <w:r>
        <w:rPr>
          <w:i/>
          <w:sz w:val="24"/>
        </w:rPr>
        <w:t>liệt,</w:t>
      </w:r>
    </w:p>
    <w:p>
      <w:pPr>
        <w:spacing w:line="232" w:lineRule="auto" w:before="0"/>
        <w:ind w:left="960" w:right="6914" w:firstLine="0"/>
        <w:jc w:val="left"/>
        <w:rPr>
          <w:i/>
          <w:sz w:val="24"/>
        </w:rPr>
      </w:pPr>
      <w:r>
        <w:rPr>
          <w:i/>
          <w:sz w:val="24"/>
        </w:rPr>
        <w:t>Càng</w:t>
      </w:r>
      <w:r>
        <w:rPr>
          <w:i/>
          <w:spacing w:val="-15"/>
          <w:sz w:val="24"/>
        </w:rPr>
        <w:t> </w:t>
      </w:r>
      <w:r>
        <w:rPr>
          <w:i/>
          <w:sz w:val="24"/>
        </w:rPr>
        <w:t>tăng</w:t>
      </w:r>
      <w:r>
        <w:rPr>
          <w:i/>
          <w:spacing w:val="-15"/>
          <w:sz w:val="24"/>
        </w:rPr>
        <w:t> </w:t>
      </w:r>
      <w:r>
        <w:rPr>
          <w:i/>
          <w:sz w:val="24"/>
        </w:rPr>
        <w:t>trưởng</w:t>
      </w:r>
      <w:r>
        <w:rPr>
          <w:i/>
          <w:spacing w:val="-15"/>
          <w:sz w:val="24"/>
        </w:rPr>
        <w:t> </w:t>
      </w:r>
      <w:r>
        <w:rPr>
          <w:i/>
          <w:sz w:val="24"/>
        </w:rPr>
        <w:t>trói</w:t>
      </w:r>
      <w:r>
        <w:rPr>
          <w:i/>
          <w:spacing w:val="-15"/>
          <w:sz w:val="24"/>
        </w:rPr>
        <w:t> </w:t>
      </w:r>
      <w:r>
        <w:rPr>
          <w:i/>
          <w:sz w:val="24"/>
        </w:rPr>
        <w:t>buộc. Cho đến kẻ có trí,</w:t>
      </w:r>
    </w:p>
    <w:p>
      <w:pPr>
        <w:spacing w:line="232" w:lineRule="auto" w:before="0"/>
        <w:ind w:left="960" w:right="7441" w:firstLine="0"/>
        <w:jc w:val="left"/>
        <w:rPr>
          <w:i/>
          <w:sz w:val="24"/>
        </w:rPr>
      </w:pPr>
      <w:r>
        <w:rPr>
          <w:i/>
          <w:sz w:val="24"/>
        </w:rPr>
        <w:t>Làm</w:t>
      </w:r>
      <w:r>
        <w:rPr>
          <w:i/>
          <w:spacing w:val="-15"/>
          <w:sz w:val="24"/>
        </w:rPr>
        <w:t> </w:t>
      </w:r>
      <w:r>
        <w:rPr>
          <w:i/>
          <w:sz w:val="24"/>
        </w:rPr>
        <w:t>các</w:t>
      </w:r>
      <w:r>
        <w:rPr>
          <w:i/>
          <w:spacing w:val="-15"/>
          <w:sz w:val="24"/>
        </w:rPr>
        <w:t> </w:t>
      </w:r>
      <w:r>
        <w:rPr>
          <w:i/>
          <w:sz w:val="24"/>
        </w:rPr>
        <w:t>việc</w:t>
      </w:r>
      <w:r>
        <w:rPr>
          <w:i/>
          <w:spacing w:val="-15"/>
          <w:sz w:val="24"/>
        </w:rPr>
        <w:t> </w:t>
      </w:r>
      <w:r>
        <w:rPr>
          <w:i/>
          <w:sz w:val="24"/>
        </w:rPr>
        <w:t>bất</w:t>
      </w:r>
      <w:r>
        <w:rPr>
          <w:i/>
          <w:spacing w:val="-15"/>
          <w:sz w:val="24"/>
        </w:rPr>
        <w:t> </w:t>
      </w:r>
      <w:r>
        <w:rPr>
          <w:i/>
          <w:sz w:val="24"/>
        </w:rPr>
        <w:t>thiện, Sanh từ tham, sân, si,</w:t>
      </w:r>
    </w:p>
    <w:p>
      <w:pPr>
        <w:spacing w:line="232" w:lineRule="auto" w:before="0"/>
        <w:ind w:left="960" w:right="6914" w:firstLine="0"/>
        <w:jc w:val="left"/>
        <w:rPr>
          <w:i/>
          <w:sz w:val="24"/>
        </w:rPr>
      </w:pPr>
      <w:r>
        <w:rPr>
          <w:i/>
          <w:sz w:val="24"/>
        </w:rPr>
        <w:t>Khiến</w:t>
      </w:r>
      <w:r>
        <w:rPr>
          <w:i/>
          <w:spacing w:val="-15"/>
          <w:sz w:val="24"/>
        </w:rPr>
        <w:t> </w:t>
      </w:r>
      <w:r>
        <w:rPr>
          <w:i/>
          <w:sz w:val="24"/>
        </w:rPr>
        <w:t>phiền</w:t>
      </w:r>
      <w:r>
        <w:rPr>
          <w:i/>
          <w:spacing w:val="-15"/>
          <w:sz w:val="24"/>
        </w:rPr>
        <w:t> </w:t>
      </w:r>
      <w:r>
        <w:rPr>
          <w:i/>
          <w:sz w:val="24"/>
        </w:rPr>
        <w:t>muộn,</w:t>
      </w:r>
      <w:r>
        <w:rPr>
          <w:i/>
          <w:spacing w:val="-15"/>
          <w:sz w:val="24"/>
        </w:rPr>
        <w:t> </w:t>
      </w:r>
      <w:r>
        <w:rPr>
          <w:i/>
          <w:sz w:val="24"/>
        </w:rPr>
        <w:t>khó</w:t>
      </w:r>
      <w:r>
        <w:rPr>
          <w:i/>
          <w:spacing w:val="-15"/>
          <w:sz w:val="24"/>
        </w:rPr>
        <w:t> </w:t>
      </w:r>
      <w:r>
        <w:rPr>
          <w:i/>
          <w:sz w:val="24"/>
        </w:rPr>
        <w:t>chịu, Làm đau khổ sanh khởi,</w:t>
      </w:r>
    </w:p>
    <w:p>
      <w:pPr>
        <w:spacing w:line="230" w:lineRule="auto" w:before="0"/>
        <w:ind w:left="960" w:right="7804" w:firstLine="0"/>
        <w:jc w:val="both"/>
        <w:rPr>
          <w:i/>
          <w:sz w:val="24"/>
        </w:rPr>
      </w:pPr>
      <w:r>
        <w:rPr>
          <w:i/>
          <w:sz w:val="24"/>
        </w:rPr>
        <w:t>Kẻ vô minh bao </w:t>
      </w:r>
      <w:r>
        <w:rPr>
          <w:i/>
          <w:sz w:val="24"/>
        </w:rPr>
        <w:t>vây, Kẻ</w:t>
      </w:r>
      <w:r>
        <w:rPr>
          <w:i/>
          <w:spacing w:val="-11"/>
          <w:sz w:val="24"/>
        </w:rPr>
        <w:t> </w:t>
      </w:r>
      <w:r>
        <w:rPr>
          <w:i/>
          <w:sz w:val="24"/>
        </w:rPr>
        <w:t>mù</w:t>
      </w:r>
      <w:r>
        <w:rPr>
          <w:i/>
          <w:spacing w:val="-11"/>
          <w:sz w:val="24"/>
        </w:rPr>
        <w:t> </w:t>
      </w:r>
      <w:r>
        <w:rPr>
          <w:i/>
          <w:sz w:val="24"/>
        </w:rPr>
        <w:t>không</w:t>
      </w:r>
      <w:r>
        <w:rPr>
          <w:i/>
          <w:spacing w:val="-8"/>
          <w:sz w:val="24"/>
        </w:rPr>
        <w:t> </w:t>
      </w:r>
      <w:r>
        <w:rPr>
          <w:i/>
          <w:sz w:val="24"/>
        </w:rPr>
        <w:t>có</w:t>
      </w:r>
      <w:r>
        <w:rPr>
          <w:i/>
          <w:spacing w:val="-10"/>
          <w:sz w:val="24"/>
        </w:rPr>
        <w:t> </w:t>
      </w:r>
      <w:r>
        <w:rPr>
          <w:i/>
          <w:sz w:val="24"/>
        </w:rPr>
        <w:t>mắt, Tự tánh họ là vậy,</w:t>
      </w:r>
    </w:p>
    <w:p>
      <w:pPr>
        <w:spacing w:line="232" w:lineRule="auto" w:before="0"/>
        <w:ind w:left="960" w:right="7482" w:firstLine="0"/>
        <w:jc w:val="both"/>
        <w:rPr>
          <w:i/>
          <w:sz w:val="24"/>
        </w:rPr>
      </w:pPr>
      <w:r>
        <w:rPr>
          <w:i/>
          <w:sz w:val="24"/>
        </w:rPr>
        <w:t>Họ</w:t>
      </w:r>
      <w:r>
        <w:rPr>
          <w:i/>
          <w:spacing w:val="-9"/>
          <w:sz w:val="24"/>
        </w:rPr>
        <w:t> </w:t>
      </w:r>
      <w:r>
        <w:rPr>
          <w:i/>
          <w:sz w:val="24"/>
        </w:rPr>
        <w:t>không</w:t>
      </w:r>
      <w:r>
        <w:rPr>
          <w:i/>
          <w:spacing w:val="-10"/>
          <w:sz w:val="24"/>
        </w:rPr>
        <w:t> </w:t>
      </w:r>
      <w:r>
        <w:rPr>
          <w:i/>
          <w:sz w:val="24"/>
        </w:rPr>
        <w:t>thể</w:t>
      </w:r>
      <w:r>
        <w:rPr>
          <w:i/>
          <w:spacing w:val="-10"/>
          <w:sz w:val="24"/>
        </w:rPr>
        <w:t> </w:t>
      </w:r>
      <w:r>
        <w:rPr>
          <w:i/>
          <w:sz w:val="24"/>
        </w:rPr>
        <w:t>nghĩ</w:t>
      </w:r>
      <w:r>
        <w:rPr>
          <w:i/>
          <w:spacing w:val="-8"/>
          <w:sz w:val="24"/>
        </w:rPr>
        <w:t> </w:t>
      </w:r>
      <w:r>
        <w:rPr>
          <w:i/>
          <w:sz w:val="24"/>
        </w:rPr>
        <w:t>rằng, Ta có thể như vậy.</w:t>
      </w:r>
    </w:p>
    <w:p>
      <w:pPr>
        <w:pStyle w:val="BodyText"/>
        <w:rPr>
          <w:i/>
        </w:rPr>
      </w:pPr>
    </w:p>
    <w:p>
      <w:pPr>
        <w:pStyle w:val="ListParagraph"/>
        <w:numPr>
          <w:ilvl w:val="0"/>
          <w:numId w:val="159"/>
        </w:numPr>
        <w:tabs>
          <w:tab w:pos="985" w:val="left" w:leader="none"/>
        </w:tabs>
        <w:spacing w:line="240" w:lineRule="auto" w:before="0" w:after="0"/>
        <w:ind w:left="985" w:right="0" w:hanging="625"/>
        <w:jc w:val="left"/>
        <w:rPr>
          <w:rFonts w:ascii="Verdana" w:hAnsi="Verdana"/>
          <w:b/>
          <w:sz w:val="19"/>
        </w:rPr>
      </w:pPr>
      <w:r>
        <w:rPr>
          <w:rFonts w:ascii="Verdana" w:hAnsi="Verdana"/>
          <w:b/>
          <w:color w:val="008AF0"/>
          <w:sz w:val="19"/>
        </w:rPr>
        <w:t>(67)</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5"/>
          <w:sz w:val="19"/>
        </w:rPr>
        <w:t> </w:t>
      </w:r>
      <w:r>
        <w:rPr>
          <w:rFonts w:ascii="Verdana" w:hAnsi="Verdana"/>
          <w:b/>
          <w:color w:val="008AF0"/>
          <w:sz w:val="19"/>
        </w:rPr>
        <w:t>Các Loài</w:t>
      </w:r>
      <w:r>
        <w:rPr>
          <w:rFonts w:ascii="Verdana" w:hAnsi="Verdana"/>
          <w:b/>
          <w:color w:val="008AF0"/>
          <w:spacing w:val="3"/>
          <w:sz w:val="19"/>
        </w:rPr>
        <w:t> </w:t>
      </w:r>
      <w:r>
        <w:rPr>
          <w:rFonts w:ascii="Verdana" w:hAnsi="Verdana"/>
          <w:b/>
          <w:color w:val="008AF0"/>
          <w:spacing w:val="-5"/>
          <w:sz w:val="19"/>
        </w:rPr>
        <w:t>Rắn</w:t>
      </w:r>
    </w:p>
    <w:p>
      <w:pPr>
        <w:pStyle w:val="BodyText"/>
        <w:spacing w:before="41"/>
        <w:rPr>
          <w:rFonts w:ascii="Verdana"/>
          <w:b/>
          <w:sz w:val="19"/>
        </w:rPr>
      </w:pPr>
    </w:p>
    <w:p>
      <w:pPr>
        <w:pStyle w:val="ListParagraph"/>
        <w:numPr>
          <w:ilvl w:val="1"/>
          <w:numId w:val="159"/>
        </w:numPr>
        <w:tabs>
          <w:tab w:pos="599" w:val="left" w:leader="none"/>
        </w:tabs>
        <w:spacing w:line="240" w:lineRule="auto" w:before="0" w:after="0"/>
        <w:ind w:left="599" w:right="0" w:hanging="239"/>
        <w:jc w:val="left"/>
        <w:rPr>
          <w:sz w:val="24"/>
        </w:rPr>
      </w:pPr>
      <w:r>
        <w:rPr>
          <w:sz w:val="24"/>
        </w:rPr>
        <w:t>Một</w:t>
      </w:r>
      <w:r>
        <w:rPr>
          <w:spacing w:val="-7"/>
          <w:sz w:val="24"/>
        </w:rPr>
        <w:t> </w:t>
      </w:r>
      <w:r>
        <w:rPr>
          <w:sz w:val="24"/>
        </w:rPr>
        <w:t>thời,</w:t>
      </w:r>
      <w:r>
        <w:rPr>
          <w:spacing w:val="-4"/>
          <w:sz w:val="24"/>
        </w:rPr>
        <w:t> </w:t>
      </w:r>
      <w:r>
        <w:rPr>
          <w:sz w:val="24"/>
        </w:rPr>
        <w:t>Thế</w:t>
      </w:r>
      <w:r>
        <w:rPr>
          <w:spacing w:val="-5"/>
          <w:sz w:val="24"/>
        </w:rPr>
        <w:t> </w:t>
      </w:r>
      <w:r>
        <w:rPr>
          <w:sz w:val="24"/>
        </w:rPr>
        <w:t>Tôn</w:t>
      </w:r>
      <w:r>
        <w:rPr>
          <w:spacing w:val="-3"/>
          <w:sz w:val="24"/>
        </w:rPr>
        <w:t> </w:t>
      </w:r>
      <w:r>
        <w:rPr>
          <w:sz w:val="24"/>
        </w:rPr>
        <w:t>trú</w:t>
      </w:r>
      <w:r>
        <w:rPr>
          <w:spacing w:val="-6"/>
          <w:sz w:val="24"/>
        </w:rPr>
        <w:t> </w:t>
      </w:r>
      <w:r>
        <w:rPr>
          <w:sz w:val="24"/>
        </w:rPr>
        <w:t>ở</w:t>
      </w:r>
      <w:r>
        <w:rPr>
          <w:spacing w:val="-6"/>
          <w:sz w:val="24"/>
        </w:rPr>
        <w:t> </w:t>
      </w:r>
      <w:r>
        <w:rPr>
          <w:sz w:val="24"/>
        </w:rPr>
        <w:t>Sàvatthi,</w:t>
      </w:r>
      <w:r>
        <w:rPr>
          <w:spacing w:val="-1"/>
          <w:sz w:val="24"/>
        </w:rPr>
        <w:t> </w:t>
      </w:r>
      <w:r>
        <w:rPr>
          <w:sz w:val="24"/>
        </w:rPr>
        <w:t>tại</w:t>
      </w:r>
      <w:r>
        <w:rPr>
          <w:spacing w:val="-4"/>
          <w:sz w:val="24"/>
        </w:rPr>
        <w:t> </w:t>
      </w:r>
      <w:r>
        <w:rPr>
          <w:sz w:val="24"/>
        </w:rPr>
        <w:t>Jetavana,</w:t>
      </w:r>
      <w:r>
        <w:rPr>
          <w:spacing w:val="-5"/>
          <w:sz w:val="24"/>
        </w:rPr>
        <w:t> </w:t>
      </w:r>
      <w:r>
        <w:rPr>
          <w:sz w:val="24"/>
        </w:rPr>
        <w:t>khu</w:t>
      </w:r>
      <w:r>
        <w:rPr>
          <w:spacing w:val="-5"/>
          <w:sz w:val="24"/>
        </w:rPr>
        <w:t> </w:t>
      </w:r>
      <w:r>
        <w:rPr>
          <w:sz w:val="24"/>
        </w:rPr>
        <w:t>vườn</w:t>
      </w:r>
      <w:r>
        <w:rPr>
          <w:spacing w:val="-2"/>
          <w:sz w:val="24"/>
        </w:rPr>
        <w:t> </w:t>
      </w:r>
      <w:r>
        <w:rPr>
          <w:sz w:val="24"/>
        </w:rPr>
        <w:t>ông</w:t>
      </w:r>
      <w:r>
        <w:rPr>
          <w:spacing w:val="-5"/>
          <w:sz w:val="24"/>
        </w:rPr>
        <w:t> </w:t>
      </w:r>
      <w:r>
        <w:rPr>
          <w:spacing w:val="-2"/>
          <w:sz w:val="24"/>
        </w:rPr>
        <w:t>Anàthapindika.</w:t>
      </w:r>
    </w:p>
    <w:p>
      <w:pPr>
        <w:pStyle w:val="BodyText"/>
        <w:spacing w:before="4"/>
      </w:pPr>
    </w:p>
    <w:p>
      <w:pPr>
        <w:pStyle w:val="BodyText"/>
        <w:spacing w:line="232" w:lineRule="auto"/>
        <w:ind w:left="360" w:right="357"/>
        <w:jc w:val="both"/>
      </w:pPr>
      <w:r>
        <w:rPr/>
        <w:t>Lúc bấy giờ, một Tỷ-kheo ở Sàvatthi bị rắn cắn chết. Rồi nhiều Tỷ-kheo đi đến Thế Tôn, sau khi đến, đảnh lễ Thế Tôn, rồi ngồi xuống một bên. Ngồi xuống một bên, các Tỷ-kheo ấy bạch Thế Tôn:</w:t>
      </w:r>
    </w:p>
    <w:p>
      <w:pPr>
        <w:pStyle w:val="ListParagraph"/>
        <w:numPr>
          <w:ilvl w:val="1"/>
          <w:numId w:val="159"/>
        </w:numPr>
        <w:tabs>
          <w:tab w:pos="599" w:val="left" w:leader="none"/>
        </w:tabs>
        <w:spacing w:line="240" w:lineRule="auto" w:before="272" w:after="0"/>
        <w:ind w:left="599" w:right="0" w:hanging="239"/>
        <w:jc w:val="left"/>
        <w:rPr>
          <w:sz w:val="24"/>
        </w:rPr>
      </w:pPr>
      <w:r>
        <w:rPr>
          <w:sz w:val="24"/>
        </w:rPr>
        <w:t>-</w:t>
      </w:r>
      <w:r>
        <w:rPr>
          <w:spacing w:val="-7"/>
          <w:sz w:val="24"/>
        </w:rPr>
        <w:t> </w:t>
      </w:r>
      <w:r>
        <w:rPr>
          <w:sz w:val="24"/>
        </w:rPr>
        <w:t>Ở</w:t>
      </w:r>
      <w:r>
        <w:rPr>
          <w:spacing w:val="-6"/>
          <w:sz w:val="24"/>
        </w:rPr>
        <w:t> </w:t>
      </w:r>
      <w:r>
        <w:rPr>
          <w:sz w:val="24"/>
        </w:rPr>
        <w:t>đây,</w:t>
      </w:r>
      <w:r>
        <w:rPr>
          <w:spacing w:val="-2"/>
          <w:sz w:val="24"/>
        </w:rPr>
        <w:t> </w:t>
      </w:r>
      <w:r>
        <w:rPr>
          <w:sz w:val="24"/>
        </w:rPr>
        <w:t>bạch</w:t>
      </w:r>
      <w:r>
        <w:rPr>
          <w:spacing w:val="-3"/>
          <w:sz w:val="24"/>
        </w:rPr>
        <w:t> </w:t>
      </w:r>
      <w:r>
        <w:rPr>
          <w:sz w:val="24"/>
        </w:rPr>
        <w:t>Thế</w:t>
      </w:r>
      <w:r>
        <w:rPr>
          <w:spacing w:val="-7"/>
          <w:sz w:val="24"/>
        </w:rPr>
        <w:t> </w:t>
      </w:r>
      <w:r>
        <w:rPr>
          <w:sz w:val="24"/>
        </w:rPr>
        <w:t>Tôn, một</w:t>
      </w:r>
      <w:r>
        <w:rPr>
          <w:spacing w:val="-5"/>
          <w:sz w:val="24"/>
        </w:rPr>
        <w:t> </w:t>
      </w:r>
      <w:r>
        <w:rPr>
          <w:sz w:val="24"/>
        </w:rPr>
        <w:t>Tỷ-kheo</w:t>
      </w:r>
      <w:r>
        <w:rPr>
          <w:spacing w:val="-4"/>
          <w:sz w:val="24"/>
        </w:rPr>
        <w:t> </w:t>
      </w:r>
      <w:r>
        <w:rPr>
          <w:sz w:val="24"/>
        </w:rPr>
        <w:t>ở</w:t>
      </w:r>
      <w:r>
        <w:rPr>
          <w:spacing w:val="-3"/>
          <w:sz w:val="24"/>
        </w:rPr>
        <w:t> </w:t>
      </w:r>
      <w:r>
        <w:rPr>
          <w:sz w:val="24"/>
        </w:rPr>
        <w:t>Sàvatthi</w:t>
      </w:r>
      <w:r>
        <w:rPr>
          <w:spacing w:val="-2"/>
          <w:sz w:val="24"/>
        </w:rPr>
        <w:t> </w:t>
      </w:r>
      <w:r>
        <w:rPr>
          <w:sz w:val="24"/>
        </w:rPr>
        <w:t>bị</w:t>
      </w:r>
      <w:r>
        <w:rPr>
          <w:spacing w:val="-5"/>
          <w:sz w:val="24"/>
        </w:rPr>
        <w:t> </w:t>
      </w:r>
      <w:r>
        <w:rPr>
          <w:sz w:val="24"/>
        </w:rPr>
        <w:t>rắn</w:t>
      </w:r>
      <w:r>
        <w:rPr>
          <w:spacing w:val="-3"/>
          <w:sz w:val="24"/>
        </w:rPr>
        <w:t> </w:t>
      </w:r>
      <w:r>
        <w:rPr>
          <w:sz w:val="24"/>
        </w:rPr>
        <w:t>cắn</w:t>
      </w:r>
      <w:r>
        <w:rPr>
          <w:spacing w:val="-3"/>
          <w:sz w:val="24"/>
        </w:rPr>
        <w:t> </w:t>
      </w:r>
      <w:r>
        <w:rPr>
          <w:sz w:val="24"/>
        </w:rPr>
        <w:t>đã</w:t>
      </w:r>
      <w:r>
        <w:rPr>
          <w:spacing w:val="-4"/>
          <w:sz w:val="24"/>
        </w:rPr>
        <w:t> </w:t>
      </w:r>
      <w:r>
        <w:rPr>
          <w:sz w:val="24"/>
        </w:rPr>
        <w:t>mệnh</w:t>
      </w:r>
      <w:r>
        <w:rPr>
          <w:spacing w:val="-1"/>
          <w:sz w:val="24"/>
        </w:rPr>
        <w:t> </w:t>
      </w:r>
      <w:r>
        <w:rPr>
          <w:spacing w:val="-2"/>
          <w:sz w:val="24"/>
        </w:rPr>
        <w:t>chung.</w:t>
      </w:r>
    </w:p>
    <w:p>
      <w:pPr>
        <w:pStyle w:val="BodyText"/>
        <w:spacing w:before="8"/>
      </w:pPr>
    </w:p>
    <w:p>
      <w:pPr>
        <w:pStyle w:val="ListParagraph"/>
        <w:numPr>
          <w:ilvl w:val="2"/>
          <w:numId w:val="159"/>
        </w:numPr>
        <w:tabs>
          <w:tab w:pos="508" w:val="left" w:leader="none"/>
        </w:tabs>
        <w:spacing w:line="230" w:lineRule="auto" w:before="1" w:after="0"/>
        <w:ind w:left="360" w:right="357" w:firstLine="0"/>
        <w:jc w:val="both"/>
        <w:rPr>
          <w:sz w:val="24"/>
        </w:rPr>
      </w:pPr>
      <w:r>
        <w:rPr>
          <w:sz w:val="24"/>
        </w:rPr>
        <w:t>Tỷ-kheo ấy, này các Tỷ-kheo, với từ tâm đã không hướng đến bốn gia đình vua các loài rắn. Nếu Tỷ- kheo ấy, này</w:t>
      </w:r>
      <w:r>
        <w:rPr>
          <w:spacing w:val="-3"/>
          <w:sz w:val="24"/>
        </w:rPr>
        <w:t> </w:t>
      </w:r>
      <w:r>
        <w:rPr>
          <w:sz w:val="24"/>
        </w:rPr>
        <w:t>các Tỷ-kheo, với từ</w:t>
      </w:r>
      <w:r>
        <w:rPr>
          <w:spacing w:val="-1"/>
          <w:sz w:val="24"/>
        </w:rPr>
        <w:t> </w:t>
      </w:r>
      <w:r>
        <w:rPr>
          <w:sz w:val="24"/>
        </w:rPr>
        <w:t>tâm có hướng</w:t>
      </w:r>
      <w:r>
        <w:rPr>
          <w:spacing w:val="-1"/>
          <w:sz w:val="24"/>
        </w:rPr>
        <w:t> </w:t>
      </w:r>
      <w:r>
        <w:rPr>
          <w:sz w:val="24"/>
        </w:rPr>
        <w:t>đến bốn gia đình vua các loài rắn, thời này</w:t>
      </w:r>
      <w:r>
        <w:rPr>
          <w:spacing w:val="-4"/>
          <w:sz w:val="24"/>
        </w:rPr>
        <w:t> </w:t>
      </w:r>
      <w:r>
        <w:rPr>
          <w:sz w:val="24"/>
        </w:rPr>
        <w:t>các Tỷ-kheo, vị ấy có thể không bị rắn cắn mà mạng chung. Thế nào là bốn gia đình vua các loài rắn?</w:t>
      </w:r>
    </w:p>
    <w:p>
      <w:pPr>
        <w:pStyle w:val="BodyText"/>
      </w:pPr>
    </w:p>
    <w:p>
      <w:pPr>
        <w:pStyle w:val="BodyText"/>
        <w:ind w:left="360"/>
      </w:pPr>
      <w:r>
        <w:rPr/>
        <w:t>Gia</w:t>
      </w:r>
      <w:r>
        <w:rPr>
          <w:spacing w:val="22"/>
        </w:rPr>
        <w:t> </w:t>
      </w:r>
      <w:r>
        <w:rPr/>
        <w:t>đình</w:t>
      </w:r>
      <w:r>
        <w:rPr>
          <w:spacing w:val="25"/>
        </w:rPr>
        <w:t> </w:t>
      </w:r>
      <w:r>
        <w:rPr/>
        <w:t>vua</w:t>
      </w:r>
      <w:r>
        <w:rPr>
          <w:spacing w:val="23"/>
        </w:rPr>
        <w:t> </w:t>
      </w:r>
      <w:r>
        <w:rPr/>
        <w:t>các</w:t>
      </w:r>
      <w:r>
        <w:rPr>
          <w:spacing w:val="25"/>
        </w:rPr>
        <w:t> </w:t>
      </w:r>
      <w:r>
        <w:rPr/>
        <w:t>loài</w:t>
      </w:r>
      <w:r>
        <w:rPr>
          <w:spacing w:val="28"/>
        </w:rPr>
        <w:t> </w:t>
      </w:r>
      <w:r>
        <w:rPr/>
        <w:t>rắn</w:t>
      </w:r>
      <w:r>
        <w:rPr>
          <w:spacing w:val="25"/>
        </w:rPr>
        <w:t> </w:t>
      </w:r>
      <w:r>
        <w:rPr/>
        <w:t>Virùpakkha,</w:t>
      </w:r>
      <w:r>
        <w:rPr>
          <w:spacing w:val="29"/>
        </w:rPr>
        <w:t> </w:t>
      </w:r>
      <w:r>
        <w:rPr/>
        <w:t>gia</w:t>
      </w:r>
      <w:r>
        <w:rPr>
          <w:spacing w:val="26"/>
        </w:rPr>
        <w:t> </w:t>
      </w:r>
      <w:r>
        <w:rPr/>
        <w:t>đình</w:t>
      </w:r>
      <w:r>
        <w:rPr>
          <w:spacing w:val="26"/>
        </w:rPr>
        <w:t> </w:t>
      </w:r>
      <w:r>
        <w:rPr/>
        <w:t>vua</w:t>
      </w:r>
      <w:r>
        <w:rPr>
          <w:spacing w:val="25"/>
        </w:rPr>
        <w:t> </w:t>
      </w:r>
      <w:r>
        <w:rPr/>
        <w:t>các</w:t>
      </w:r>
      <w:r>
        <w:rPr>
          <w:spacing w:val="25"/>
        </w:rPr>
        <w:t> </w:t>
      </w:r>
      <w:r>
        <w:rPr/>
        <w:t>loài</w:t>
      </w:r>
      <w:r>
        <w:rPr>
          <w:spacing w:val="25"/>
        </w:rPr>
        <w:t> </w:t>
      </w:r>
      <w:r>
        <w:rPr/>
        <w:t>rắn</w:t>
      </w:r>
      <w:r>
        <w:rPr>
          <w:spacing w:val="25"/>
        </w:rPr>
        <w:t> </w:t>
      </w:r>
      <w:r>
        <w:rPr/>
        <w:t>Eràpattha,</w:t>
      </w:r>
      <w:r>
        <w:rPr>
          <w:spacing w:val="26"/>
        </w:rPr>
        <w:t> </w:t>
      </w:r>
      <w:r>
        <w:rPr/>
        <w:t>gia</w:t>
      </w:r>
      <w:r>
        <w:rPr>
          <w:spacing w:val="26"/>
        </w:rPr>
        <w:t> </w:t>
      </w:r>
      <w:r>
        <w:rPr/>
        <w:t>đình</w:t>
      </w:r>
      <w:r>
        <w:rPr>
          <w:spacing w:val="24"/>
        </w:rPr>
        <w:t> </w:t>
      </w:r>
      <w:r>
        <w:rPr/>
        <w:t>vua</w:t>
      </w:r>
      <w:r>
        <w:rPr>
          <w:spacing w:val="23"/>
        </w:rPr>
        <w:t> </w:t>
      </w:r>
      <w:r>
        <w:rPr/>
        <w:t>các</w:t>
      </w:r>
      <w:r>
        <w:rPr>
          <w:spacing w:val="26"/>
        </w:rPr>
        <w:t> </w:t>
      </w:r>
      <w:r>
        <w:rPr/>
        <w:t>loài</w:t>
      </w:r>
      <w:r>
        <w:rPr>
          <w:spacing w:val="29"/>
        </w:rPr>
        <w:t> </w:t>
      </w:r>
      <w:r>
        <w:rPr>
          <w:spacing w:val="-5"/>
        </w:rPr>
        <w:t>rắn</w:t>
      </w:r>
    </w:p>
    <w:p>
      <w:pPr>
        <w:pStyle w:val="BodyText"/>
        <w:spacing w:after="0"/>
        <w:sectPr>
          <w:pgSz w:w="12240" w:h="15840"/>
          <w:pgMar w:header="5" w:footer="0" w:top="960" w:bottom="280" w:left="720" w:right="720"/>
        </w:sectPr>
      </w:pPr>
    </w:p>
    <w:p>
      <w:pPr>
        <w:pStyle w:val="BodyText"/>
        <w:spacing w:line="230" w:lineRule="auto" w:before="92"/>
        <w:ind w:left="360" w:right="351"/>
        <w:jc w:val="both"/>
      </w:pPr>
      <w:r>
        <w:rPr/>
        <w:t>Chabyàputta, gia đình vua các loài rắn Kanhàgotamaka; Tỷ-kheo ấy, này các Tỷ-kheo với từ tâm đã không</w:t>
      </w:r>
      <w:r>
        <w:rPr>
          <w:spacing w:val="-4"/>
        </w:rPr>
        <w:t> </w:t>
      </w:r>
      <w:r>
        <w:rPr/>
        <w:t>hướng</w:t>
      </w:r>
      <w:r>
        <w:rPr>
          <w:spacing w:val="-3"/>
        </w:rPr>
        <w:t> </w:t>
      </w:r>
      <w:r>
        <w:rPr/>
        <w:t>đến</w:t>
      </w:r>
      <w:r>
        <w:rPr>
          <w:spacing w:val="-3"/>
        </w:rPr>
        <w:t> </w:t>
      </w:r>
      <w:r>
        <w:rPr/>
        <w:t>bốn</w:t>
      </w:r>
      <w:r>
        <w:rPr>
          <w:spacing w:val="-1"/>
        </w:rPr>
        <w:t> </w:t>
      </w:r>
      <w:r>
        <w:rPr/>
        <w:t>gia</w:t>
      </w:r>
      <w:r>
        <w:rPr>
          <w:spacing w:val="-1"/>
        </w:rPr>
        <w:t> </w:t>
      </w:r>
      <w:r>
        <w:rPr/>
        <w:t>đình</w:t>
      </w:r>
      <w:r>
        <w:rPr>
          <w:spacing w:val="-3"/>
        </w:rPr>
        <w:t> </w:t>
      </w:r>
      <w:r>
        <w:rPr/>
        <w:t>vua</w:t>
      </w:r>
      <w:r>
        <w:rPr>
          <w:spacing w:val="-2"/>
        </w:rPr>
        <w:t> </w:t>
      </w:r>
      <w:r>
        <w:rPr/>
        <w:t>các</w:t>
      </w:r>
      <w:r>
        <w:rPr>
          <w:spacing w:val="-1"/>
        </w:rPr>
        <w:t> </w:t>
      </w:r>
      <w:r>
        <w:rPr/>
        <w:t>loài</w:t>
      </w:r>
      <w:r>
        <w:rPr>
          <w:spacing w:val="-2"/>
        </w:rPr>
        <w:t> </w:t>
      </w:r>
      <w:r>
        <w:rPr/>
        <w:t>rắn</w:t>
      </w:r>
      <w:r>
        <w:rPr>
          <w:spacing w:val="-3"/>
        </w:rPr>
        <w:t> </w:t>
      </w:r>
      <w:r>
        <w:rPr/>
        <w:t>này. Nếu Tỷ-kheo ấy, này</w:t>
      </w:r>
      <w:r>
        <w:rPr>
          <w:spacing w:val="-4"/>
        </w:rPr>
        <w:t> </w:t>
      </w:r>
      <w:r>
        <w:rPr/>
        <w:t>các</w:t>
      </w:r>
      <w:r>
        <w:rPr>
          <w:spacing w:val="-1"/>
        </w:rPr>
        <w:t> </w:t>
      </w:r>
      <w:r>
        <w:rPr/>
        <w:t>Tỷ-kheo,</w:t>
      </w:r>
      <w:r>
        <w:rPr>
          <w:spacing w:val="-3"/>
        </w:rPr>
        <w:t> </w:t>
      </w:r>
      <w:r>
        <w:rPr/>
        <w:t>với</w:t>
      </w:r>
      <w:r>
        <w:rPr>
          <w:spacing w:val="-2"/>
        </w:rPr>
        <w:t> </w:t>
      </w:r>
      <w:r>
        <w:rPr/>
        <w:t>từ</w:t>
      </w:r>
      <w:r>
        <w:rPr>
          <w:spacing w:val="-3"/>
        </w:rPr>
        <w:t> </w:t>
      </w:r>
      <w:r>
        <w:rPr/>
        <w:t>tâm</w:t>
      </w:r>
      <w:r>
        <w:rPr>
          <w:spacing w:val="-1"/>
        </w:rPr>
        <w:t> </w:t>
      </w:r>
      <w:r>
        <w:rPr/>
        <w:t>có</w:t>
      </w:r>
      <w:r>
        <w:rPr>
          <w:spacing w:val="-3"/>
        </w:rPr>
        <w:t> </w:t>
      </w:r>
      <w:r>
        <w:rPr/>
        <w:t>thể hướng đến bốn gia đình vua các loài rắn, thời này các Tỷ-kheo, vị ấy có thể không bị rắn cắn mà mạng chung. Này</w:t>
      </w:r>
      <w:r>
        <w:rPr>
          <w:spacing w:val="-2"/>
        </w:rPr>
        <w:t> </w:t>
      </w:r>
      <w:r>
        <w:rPr/>
        <w:t>các Tỷ-kheo, Ta cho phép với từ tâm hướng đến bốn gia đình vua các loài rắn này</w:t>
      </w:r>
      <w:r>
        <w:rPr>
          <w:spacing w:val="-2"/>
        </w:rPr>
        <w:t> </w:t>
      </w:r>
      <w:r>
        <w:rPr/>
        <w:t>để tự bảo vệ, để tự hộ trì, để tự che chở.</w:t>
      </w:r>
    </w:p>
    <w:p>
      <w:pPr>
        <w:pStyle w:val="BodyText"/>
        <w:spacing w:before="1"/>
      </w:pPr>
    </w:p>
    <w:p>
      <w:pPr>
        <w:pStyle w:val="ListParagraph"/>
        <w:numPr>
          <w:ilvl w:val="1"/>
          <w:numId w:val="159"/>
        </w:numPr>
        <w:tabs>
          <w:tab w:pos="535" w:val="left" w:leader="none"/>
        </w:tabs>
        <w:spacing w:line="240" w:lineRule="auto" w:before="0" w:after="0"/>
        <w:ind w:left="535" w:right="0" w:hanging="175"/>
        <w:jc w:val="left"/>
        <w:rPr>
          <w:sz w:val="24"/>
        </w:rPr>
      </w:pPr>
    </w:p>
    <w:p>
      <w:pPr>
        <w:pStyle w:val="BodyText"/>
        <w:spacing w:before="9"/>
      </w:pPr>
    </w:p>
    <w:p>
      <w:pPr>
        <w:spacing w:line="230" w:lineRule="auto" w:before="0"/>
        <w:ind w:left="960" w:right="8238" w:firstLine="0"/>
        <w:jc w:val="left"/>
        <w:rPr>
          <w:i/>
          <w:sz w:val="24"/>
        </w:rPr>
      </w:pPr>
      <w:r>
        <w:rPr>
          <w:i/>
          <w:sz w:val="24"/>
        </w:rPr>
        <w:t>Ta</w:t>
      </w:r>
      <w:r>
        <w:rPr>
          <w:i/>
          <w:spacing w:val="-15"/>
          <w:sz w:val="24"/>
        </w:rPr>
        <w:t> </w:t>
      </w:r>
      <w:r>
        <w:rPr>
          <w:i/>
          <w:sz w:val="24"/>
        </w:rPr>
        <w:t>hãy</w:t>
      </w:r>
      <w:r>
        <w:rPr>
          <w:i/>
          <w:spacing w:val="-15"/>
          <w:sz w:val="24"/>
        </w:rPr>
        <w:t> </w:t>
      </w:r>
      <w:r>
        <w:rPr>
          <w:i/>
          <w:sz w:val="24"/>
        </w:rPr>
        <w:t>có</w:t>
      </w:r>
      <w:r>
        <w:rPr>
          <w:i/>
          <w:spacing w:val="-15"/>
          <w:sz w:val="24"/>
        </w:rPr>
        <w:t> </w:t>
      </w:r>
      <w:r>
        <w:rPr>
          <w:i/>
          <w:sz w:val="24"/>
        </w:rPr>
        <w:t>từ</w:t>
      </w:r>
      <w:r>
        <w:rPr>
          <w:i/>
          <w:spacing w:val="-15"/>
          <w:sz w:val="24"/>
        </w:rPr>
        <w:t> </w:t>
      </w:r>
      <w:r>
        <w:rPr>
          <w:i/>
          <w:sz w:val="24"/>
        </w:rPr>
        <w:t>tâm Với</w:t>
      </w:r>
      <w:r>
        <w:rPr>
          <w:i/>
          <w:spacing w:val="-15"/>
          <w:sz w:val="24"/>
        </w:rPr>
        <w:t> </w:t>
      </w:r>
      <w:r>
        <w:rPr>
          <w:i/>
          <w:sz w:val="24"/>
        </w:rPr>
        <w:t>Virùpakkha, Ta</w:t>
      </w:r>
      <w:r>
        <w:rPr>
          <w:i/>
          <w:spacing w:val="-15"/>
          <w:sz w:val="24"/>
        </w:rPr>
        <w:t> </w:t>
      </w:r>
      <w:r>
        <w:rPr>
          <w:i/>
          <w:sz w:val="24"/>
        </w:rPr>
        <w:t>hãy</w:t>
      </w:r>
      <w:r>
        <w:rPr>
          <w:i/>
          <w:spacing w:val="-15"/>
          <w:sz w:val="24"/>
        </w:rPr>
        <w:t> </w:t>
      </w:r>
      <w:r>
        <w:rPr>
          <w:i/>
          <w:sz w:val="24"/>
        </w:rPr>
        <w:t>có</w:t>
      </w:r>
      <w:r>
        <w:rPr>
          <w:i/>
          <w:spacing w:val="-15"/>
          <w:sz w:val="24"/>
        </w:rPr>
        <w:t> </w:t>
      </w:r>
      <w:r>
        <w:rPr>
          <w:i/>
          <w:sz w:val="24"/>
        </w:rPr>
        <w:t>từ</w:t>
      </w:r>
      <w:r>
        <w:rPr>
          <w:i/>
          <w:spacing w:val="-15"/>
          <w:sz w:val="24"/>
        </w:rPr>
        <w:t> </w:t>
      </w:r>
      <w:r>
        <w:rPr>
          <w:i/>
          <w:sz w:val="24"/>
        </w:rPr>
        <w:t>tâm Với Eràpatha, Ta</w:t>
      </w:r>
      <w:r>
        <w:rPr>
          <w:i/>
          <w:spacing w:val="-11"/>
          <w:sz w:val="24"/>
        </w:rPr>
        <w:t> </w:t>
      </w:r>
      <w:r>
        <w:rPr>
          <w:i/>
          <w:sz w:val="24"/>
        </w:rPr>
        <w:t>hãy</w:t>
      </w:r>
      <w:r>
        <w:rPr>
          <w:i/>
          <w:spacing w:val="-12"/>
          <w:sz w:val="24"/>
        </w:rPr>
        <w:t> </w:t>
      </w:r>
      <w:r>
        <w:rPr>
          <w:i/>
          <w:sz w:val="24"/>
        </w:rPr>
        <w:t>có</w:t>
      </w:r>
      <w:r>
        <w:rPr>
          <w:i/>
          <w:spacing w:val="-11"/>
          <w:sz w:val="24"/>
        </w:rPr>
        <w:t> </w:t>
      </w:r>
      <w:r>
        <w:rPr>
          <w:i/>
          <w:sz w:val="24"/>
        </w:rPr>
        <w:t>từ</w:t>
      </w:r>
      <w:r>
        <w:rPr>
          <w:i/>
          <w:spacing w:val="-9"/>
          <w:sz w:val="24"/>
        </w:rPr>
        <w:t> </w:t>
      </w:r>
      <w:r>
        <w:rPr>
          <w:i/>
          <w:spacing w:val="-5"/>
          <w:sz w:val="24"/>
        </w:rPr>
        <w:t>tâm</w:t>
      </w:r>
    </w:p>
    <w:p>
      <w:pPr>
        <w:spacing w:line="232" w:lineRule="auto" w:before="0"/>
        <w:ind w:left="960" w:right="8052" w:firstLine="0"/>
        <w:jc w:val="left"/>
        <w:rPr>
          <w:i/>
          <w:sz w:val="24"/>
        </w:rPr>
      </w:pPr>
      <w:r>
        <w:rPr>
          <w:i/>
          <w:spacing w:val="-2"/>
          <w:sz w:val="24"/>
        </w:rPr>
        <w:t>Với</w:t>
      </w:r>
      <w:r>
        <w:rPr>
          <w:i/>
          <w:spacing w:val="-15"/>
          <w:sz w:val="24"/>
        </w:rPr>
        <w:t> </w:t>
      </w:r>
      <w:r>
        <w:rPr>
          <w:i/>
          <w:spacing w:val="-2"/>
          <w:sz w:val="24"/>
        </w:rPr>
        <w:t>Chabyaputta, </w:t>
      </w:r>
      <w:r>
        <w:rPr>
          <w:i/>
          <w:sz w:val="24"/>
        </w:rPr>
        <w:t>Ta hãy có từ tâm</w:t>
      </w:r>
    </w:p>
    <w:p>
      <w:pPr>
        <w:spacing w:line="232" w:lineRule="auto" w:before="0"/>
        <w:ind w:left="960" w:right="7717" w:firstLine="0"/>
        <w:jc w:val="left"/>
        <w:rPr>
          <w:i/>
          <w:sz w:val="24"/>
        </w:rPr>
      </w:pPr>
      <w:r>
        <w:rPr>
          <w:i/>
          <w:spacing w:val="-2"/>
          <w:sz w:val="24"/>
        </w:rPr>
        <w:t>Với</w:t>
      </w:r>
      <w:r>
        <w:rPr>
          <w:i/>
          <w:spacing w:val="-15"/>
          <w:sz w:val="24"/>
        </w:rPr>
        <w:t> </w:t>
      </w:r>
      <w:r>
        <w:rPr>
          <w:i/>
          <w:spacing w:val="-2"/>
          <w:sz w:val="24"/>
        </w:rPr>
        <w:t>Kanhàgotamaka, </w:t>
      </w:r>
      <w:r>
        <w:rPr>
          <w:i/>
          <w:sz w:val="24"/>
        </w:rPr>
        <w:t>Ta hãy có từ tâm</w:t>
      </w:r>
    </w:p>
    <w:p>
      <w:pPr>
        <w:spacing w:line="232" w:lineRule="auto" w:before="0"/>
        <w:ind w:left="960" w:right="7441" w:firstLine="0"/>
        <w:jc w:val="left"/>
        <w:rPr>
          <w:i/>
          <w:sz w:val="24"/>
        </w:rPr>
      </w:pPr>
      <w:r>
        <w:rPr>
          <w:i/>
          <w:sz w:val="24"/>
        </w:rPr>
        <w:t>Với</w:t>
      </w:r>
      <w:r>
        <w:rPr>
          <w:i/>
          <w:spacing w:val="-15"/>
          <w:sz w:val="24"/>
        </w:rPr>
        <w:t> </w:t>
      </w:r>
      <w:r>
        <w:rPr>
          <w:i/>
          <w:sz w:val="24"/>
        </w:rPr>
        <w:t>các</w:t>
      </w:r>
      <w:r>
        <w:rPr>
          <w:i/>
          <w:spacing w:val="-15"/>
          <w:sz w:val="24"/>
        </w:rPr>
        <w:t> </w:t>
      </w:r>
      <w:r>
        <w:rPr>
          <w:i/>
          <w:sz w:val="24"/>
        </w:rPr>
        <w:t>loài</w:t>
      </w:r>
      <w:r>
        <w:rPr>
          <w:i/>
          <w:spacing w:val="-15"/>
          <w:sz w:val="24"/>
        </w:rPr>
        <w:t> </w:t>
      </w:r>
      <w:r>
        <w:rPr>
          <w:i/>
          <w:sz w:val="24"/>
        </w:rPr>
        <w:t>không</w:t>
      </w:r>
      <w:r>
        <w:rPr>
          <w:i/>
          <w:spacing w:val="-15"/>
          <w:sz w:val="24"/>
        </w:rPr>
        <w:t> </w:t>
      </w:r>
      <w:r>
        <w:rPr>
          <w:i/>
          <w:sz w:val="24"/>
        </w:rPr>
        <w:t>chân, Ta hãy có từ tâm</w:t>
      </w:r>
    </w:p>
    <w:p>
      <w:pPr>
        <w:spacing w:line="230" w:lineRule="auto" w:before="0"/>
        <w:ind w:left="960" w:right="7595" w:firstLine="0"/>
        <w:jc w:val="left"/>
        <w:rPr>
          <w:i/>
          <w:sz w:val="24"/>
        </w:rPr>
      </w:pPr>
      <w:r>
        <w:rPr>
          <w:i/>
          <w:sz w:val="24"/>
        </w:rPr>
        <w:t>Với</w:t>
      </w:r>
      <w:r>
        <w:rPr>
          <w:i/>
          <w:spacing w:val="-15"/>
          <w:sz w:val="24"/>
        </w:rPr>
        <w:t> </w:t>
      </w:r>
      <w:r>
        <w:rPr>
          <w:i/>
          <w:sz w:val="24"/>
        </w:rPr>
        <w:t>các</w:t>
      </w:r>
      <w:r>
        <w:rPr>
          <w:i/>
          <w:spacing w:val="-15"/>
          <w:sz w:val="24"/>
        </w:rPr>
        <w:t> </w:t>
      </w:r>
      <w:r>
        <w:rPr>
          <w:i/>
          <w:sz w:val="24"/>
        </w:rPr>
        <w:t>loài</w:t>
      </w:r>
      <w:r>
        <w:rPr>
          <w:i/>
          <w:spacing w:val="-15"/>
          <w:sz w:val="24"/>
        </w:rPr>
        <w:t> </w:t>
      </w:r>
      <w:r>
        <w:rPr>
          <w:i/>
          <w:sz w:val="24"/>
        </w:rPr>
        <w:t>hai</w:t>
      </w:r>
      <w:r>
        <w:rPr>
          <w:i/>
          <w:spacing w:val="-15"/>
          <w:sz w:val="24"/>
        </w:rPr>
        <w:t> </w:t>
      </w:r>
      <w:r>
        <w:rPr>
          <w:i/>
          <w:sz w:val="24"/>
        </w:rPr>
        <w:t>chân, Ta hãy có từ tâm</w:t>
      </w:r>
    </w:p>
    <w:p>
      <w:pPr>
        <w:spacing w:line="232" w:lineRule="auto" w:before="0"/>
        <w:ind w:left="960" w:right="7595" w:firstLine="0"/>
        <w:jc w:val="left"/>
        <w:rPr>
          <w:i/>
          <w:sz w:val="24"/>
        </w:rPr>
      </w:pPr>
      <w:r>
        <w:rPr>
          <w:i/>
          <w:sz w:val="24"/>
        </w:rPr>
        <w:t>Với</w:t>
      </w:r>
      <w:r>
        <w:rPr>
          <w:i/>
          <w:spacing w:val="-15"/>
          <w:sz w:val="24"/>
        </w:rPr>
        <w:t> </w:t>
      </w:r>
      <w:r>
        <w:rPr>
          <w:i/>
          <w:sz w:val="24"/>
        </w:rPr>
        <w:t>các</w:t>
      </w:r>
      <w:r>
        <w:rPr>
          <w:i/>
          <w:spacing w:val="-15"/>
          <w:sz w:val="24"/>
        </w:rPr>
        <w:t> </w:t>
      </w:r>
      <w:r>
        <w:rPr>
          <w:i/>
          <w:sz w:val="24"/>
        </w:rPr>
        <w:t>loài</w:t>
      </w:r>
      <w:r>
        <w:rPr>
          <w:i/>
          <w:spacing w:val="-15"/>
          <w:sz w:val="24"/>
        </w:rPr>
        <w:t> </w:t>
      </w:r>
      <w:r>
        <w:rPr>
          <w:i/>
          <w:sz w:val="24"/>
        </w:rPr>
        <w:t>bốn</w:t>
      </w:r>
      <w:r>
        <w:rPr>
          <w:i/>
          <w:spacing w:val="-15"/>
          <w:sz w:val="24"/>
        </w:rPr>
        <w:t> </w:t>
      </w:r>
      <w:r>
        <w:rPr>
          <w:i/>
          <w:sz w:val="24"/>
        </w:rPr>
        <w:t>chân, Ta hãy có từ tâm,</w:t>
      </w:r>
    </w:p>
    <w:p>
      <w:pPr>
        <w:spacing w:line="230" w:lineRule="auto" w:before="0"/>
        <w:ind w:left="960" w:right="7200" w:firstLine="0"/>
        <w:jc w:val="left"/>
        <w:rPr>
          <w:i/>
          <w:sz w:val="24"/>
        </w:rPr>
      </w:pPr>
      <w:r>
        <w:rPr>
          <w:i/>
          <w:sz w:val="24"/>
        </w:rPr>
        <w:t>Với các loài nhiều chân, Mong</w:t>
      </w:r>
      <w:r>
        <w:rPr>
          <w:i/>
          <w:spacing w:val="-15"/>
          <w:sz w:val="24"/>
        </w:rPr>
        <w:t> </w:t>
      </w:r>
      <w:r>
        <w:rPr>
          <w:i/>
          <w:sz w:val="24"/>
        </w:rPr>
        <w:t>rằng</w:t>
      </w:r>
      <w:r>
        <w:rPr>
          <w:i/>
          <w:spacing w:val="-15"/>
          <w:sz w:val="24"/>
        </w:rPr>
        <w:t> </w:t>
      </w:r>
      <w:r>
        <w:rPr>
          <w:i/>
          <w:sz w:val="24"/>
        </w:rPr>
        <w:t>loài</w:t>
      </w:r>
      <w:r>
        <w:rPr>
          <w:i/>
          <w:spacing w:val="-15"/>
          <w:sz w:val="24"/>
        </w:rPr>
        <w:t> </w:t>
      </w:r>
      <w:r>
        <w:rPr>
          <w:i/>
          <w:sz w:val="24"/>
        </w:rPr>
        <w:t>không</w:t>
      </w:r>
      <w:r>
        <w:rPr>
          <w:i/>
          <w:spacing w:val="-15"/>
          <w:sz w:val="24"/>
        </w:rPr>
        <w:t> </w:t>
      </w:r>
      <w:r>
        <w:rPr>
          <w:i/>
          <w:sz w:val="24"/>
        </w:rPr>
        <w:t>chân Không có làm hại ta,</w:t>
      </w:r>
      <w:r>
        <w:rPr>
          <w:i/>
          <w:spacing w:val="80"/>
          <w:sz w:val="24"/>
        </w:rPr>
        <w:t> </w:t>
      </w:r>
      <w:r>
        <w:rPr>
          <w:i/>
          <w:sz w:val="24"/>
        </w:rPr>
        <w:t>Mong rằng loài hai chân Không có làm hại ta,</w:t>
      </w:r>
      <w:r>
        <w:rPr>
          <w:i/>
          <w:spacing w:val="80"/>
          <w:sz w:val="24"/>
        </w:rPr>
        <w:t> </w:t>
      </w:r>
      <w:r>
        <w:rPr>
          <w:i/>
          <w:sz w:val="24"/>
        </w:rPr>
        <w:t>Mong rằng loài bốn chân Không có làm hại ta,</w:t>
      </w:r>
      <w:r>
        <w:rPr>
          <w:i/>
          <w:spacing w:val="80"/>
          <w:sz w:val="24"/>
        </w:rPr>
        <w:t> </w:t>
      </w:r>
      <w:r>
        <w:rPr>
          <w:i/>
          <w:sz w:val="24"/>
        </w:rPr>
        <w:t>Mong</w:t>
      </w:r>
      <w:r>
        <w:rPr>
          <w:i/>
          <w:spacing w:val="-7"/>
          <w:sz w:val="24"/>
        </w:rPr>
        <w:t> </w:t>
      </w:r>
      <w:r>
        <w:rPr>
          <w:i/>
          <w:sz w:val="24"/>
        </w:rPr>
        <w:t>rằng</w:t>
      </w:r>
      <w:r>
        <w:rPr>
          <w:i/>
          <w:spacing w:val="-7"/>
          <w:sz w:val="24"/>
        </w:rPr>
        <w:t> </w:t>
      </w:r>
      <w:r>
        <w:rPr>
          <w:i/>
          <w:sz w:val="24"/>
        </w:rPr>
        <w:t>loài</w:t>
      </w:r>
      <w:r>
        <w:rPr>
          <w:i/>
          <w:spacing w:val="-6"/>
          <w:sz w:val="24"/>
        </w:rPr>
        <w:t> </w:t>
      </w:r>
      <w:r>
        <w:rPr>
          <w:i/>
          <w:sz w:val="24"/>
        </w:rPr>
        <w:t>nhiều</w:t>
      </w:r>
      <w:r>
        <w:rPr>
          <w:i/>
          <w:spacing w:val="-6"/>
          <w:sz w:val="24"/>
        </w:rPr>
        <w:t> </w:t>
      </w:r>
      <w:r>
        <w:rPr>
          <w:i/>
          <w:sz w:val="24"/>
        </w:rPr>
        <w:t>chân Không có làm hại ta,</w:t>
      </w:r>
    </w:p>
    <w:p>
      <w:pPr>
        <w:spacing w:line="230" w:lineRule="auto" w:before="0"/>
        <w:ind w:left="960" w:right="7120" w:firstLine="0"/>
        <w:jc w:val="left"/>
        <w:rPr>
          <w:i/>
          <w:sz w:val="24"/>
        </w:rPr>
      </w:pPr>
      <w:r>
        <w:rPr>
          <w:i/>
          <w:sz w:val="24"/>
        </w:rPr>
        <w:t>Mọi chúng sanh, hữu tình Toàn thể mọi sinh vật,</w:t>
      </w:r>
      <w:r>
        <w:rPr>
          <w:i/>
          <w:spacing w:val="40"/>
          <w:sz w:val="24"/>
        </w:rPr>
        <w:t> </w:t>
      </w:r>
      <w:r>
        <w:rPr>
          <w:i/>
          <w:sz w:val="24"/>
        </w:rPr>
        <w:t>Mong</w:t>
      </w:r>
      <w:r>
        <w:rPr>
          <w:i/>
          <w:spacing w:val="-15"/>
          <w:sz w:val="24"/>
        </w:rPr>
        <w:t> </w:t>
      </w:r>
      <w:r>
        <w:rPr>
          <w:i/>
          <w:sz w:val="24"/>
        </w:rPr>
        <w:t>chúng</w:t>
      </w:r>
      <w:r>
        <w:rPr>
          <w:i/>
          <w:spacing w:val="-15"/>
          <w:sz w:val="24"/>
        </w:rPr>
        <w:t> </w:t>
      </w:r>
      <w:r>
        <w:rPr>
          <w:i/>
          <w:sz w:val="24"/>
        </w:rPr>
        <w:t>thấy</w:t>
      </w:r>
      <w:r>
        <w:rPr>
          <w:i/>
          <w:spacing w:val="-15"/>
          <w:sz w:val="24"/>
        </w:rPr>
        <w:t> </w:t>
      </w:r>
      <w:r>
        <w:rPr>
          <w:i/>
          <w:sz w:val="24"/>
        </w:rPr>
        <w:t>hiền</w:t>
      </w:r>
      <w:r>
        <w:rPr>
          <w:i/>
          <w:spacing w:val="-15"/>
          <w:sz w:val="24"/>
        </w:rPr>
        <w:t> </w:t>
      </w:r>
      <w:r>
        <w:rPr>
          <w:i/>
          <w:sz w:val="24"/>
        </w:rPr>
        <w:t>thiện, Chớ đi đến điều ác.</w:t>
      </w:r>
    </w:p>
    <w:p>
      <w:pPr>
        <w:pStyle w:val="BodyText"/>
        <w:rPr>
          <w:i/>
        </w:rPr>
      </w:pPr>
    </w:p>
    <w:p>
      <w:pPr>
        <w:pStyle w:val="BodyText"/>
        <w:spacing w:line="230" w:lineRule="auto"/>
        <w:ind w:left="360" w:right="353"/>
        <w:jc w:val="both"/>
      </w:pPr>
      <w:r>
        <w:rPr/>
        <w:t>“Ðức Phật là vô lượng, Pháp là vô lượng, chúng Tăng là vô lượng, có lượng là các loài bò sát, các loài rắn, các con bò cạp, các con một trăm chân, các loại nhện giăng tơ, các con thằn lằn và các loài chuột.</w:t>
      </w:r>
      <w:r>
        <w:rPr>
          <w:spacing w:val="40"/>
        </w:rPr>
        <w:t> </w:t>
      </w:r>
      <w:r>
        <w:rPr/>
        <w:t>Ta đã làm sự hộ trì. Ta đã làm sự che chở, mong rằng các loài hữu tình sẽ bỏ đi. Ta đảnh lễ Ðức Thế Tôn. Ta đảnh lễ bảy vị Chánh Ðẳng Giác.”</w:t>
      </w:r>
    </w:p>
    <w:p>
      <w:pPr>
        <w:pStyle w:val="BodyText"/>
        <w:spacing w:before="18"/>
      </w:pPr>
    </w:p>
    <w:p>
      <w:pPr>
        <w:pStyle w:val="ListParagraph"/>
        <w:numPr>
          <w:ilvl w:val="0"/>
          <w:numId w:val="159"/>
        </w:numPr>
        <w:tabs>
          <w:tab w:pos="1091" w:val="left" w:leader="none"/>
        </w:tabs>
        <w:spacing w:line="240" w:lineRule="auto" w:before="0" w:after="0"/>
        <w:ind w:left="1091" w:right="0" w:hanging="731"/>
        <w:jc w:val="left"/>
        <w:rPr>
          <w:rFonts w:ascii="Verdana"/>
          <w:b/>
          <w:sz w:val="19"/>
        </w:rPr>
      </w:pPr>
      <w:r>
        <w:rPr>
          <w:rFonts w:ascii="Verdana"/>
          <w:b/>
          <w:color w:val="008AF0"/>
          <w:sz w:val="19"/>
        </w:rPr>
        <w:t>(68) </w:t>
      </w:r>
      <w:r>
        <w:rPr>
          <w:rFonts w:ascii="Verdana"/>
          <w:b/>
          <w:color w:val="008AF0"/>
          <w:spacing w:val="-2"/>
          <w:sz w:val="19"/>
        </w:rPr>
        <w:t>Devadatta</w:t>
      </w:r>
    </w:p>
    <w:p>
      <w:pPr>
        <w:pStyle w:val="BodyText"/>
        <w:spacing w:before="47"/>
        <w:rPr>
          <w:rFonts w:ascii="Verdana"/>
          <w:b/>
          <w:sz w:val="19"/>
        </w:rPr>
      </w:pPr>
    </w:p>
    <w:p>
      <w:pPr>
        <w:pStyle w:val="ListParagraph"/>
        <w:numPr>
          <w:ilvl w:val="1"/>
          <w:numId w:val="159"/>
        </w:numPr>
        <w:tabs>
          <w:tab w:pos="607" w:val="left" w:leader="none"/>
        </w:tabs>
        <w:spacing w:line="232" w:lineRule="auto" w:before="0" w:after="0"/>
        <w:ind w:left="360" w:right="489" w:firstLine="0"/>
        <w:jc w:val="left"/>
        <w:rPr>
          <w:sz w:val="24"/>
        </w:rPr>
      </w:pPr>
      <w:r>
        <w:rPr>
          <w:sz w:val="24"/>
        </w:rPr>
        <w:t>Một</w:t>
      </w:r>
      <w:r>
        <w:rPr>
          <w:spacing w:val="-2"/>
          <w:sz w:val="24"/>
        </w:rPr>
        <w:t> </w:t>
      </w:r>
      <w:r>
        <w:rPr>
          <w:sz w:val="24"/>
        </w:rPr>
        <w:t>thời,</w:t>
      </w:r>
      <w:r>
        <w:rPr>
          <w:spacing w:val="-2"/>
          <w:sz w:val="24"/>
        </w:rPr>
        <w:t> </w:t>
      </w:r>
      <w:r>
        <w:rPr>
          <w:sz w:val="24"/>
        </w:rPr>
        <w:t>Thế</w:t>
      </w:r>
      <w:r>
        <w:rPr>
          <w:spacing w:val="-4"/>
          <w:sz w:val="24"/>
        </w:rPr>
        <w:t> </w:t>
      </w:r>
      <w:r>
        <w:rPr>
          <w:sz w:val="24"/>
        </w:rPr>
        <w:t>Tôn</w:t>
      </w:r>
      <w:r>
        <w:rPr>
          <w:spacing w:val="-4"/>
          <w:sz w:val="24"/>
        </w:rPr>
        <w:t> </w:t>
      </w:r>
      <w:r>
        <w:rPr>
          <w:sz w:val="24"/>
        </w:rPr>
        <w:t>trú</w:t>
      </w:r>
      <w:r>
        <w:rPr>
          <w:spacing w:val="-4"/>
          <w:sz w:val="24"/>
        </w:rPr>
        <w:t> </w:t>
      </w:r>
      <w:r>
        <w:rPr>
          <w:sz w:val="24"/>
        </w:rPr>
        <w:t>ở</w:t>
      </w:r>
      <w:r>
        <w:rPr>
          <w:spacing w:val="-2"/>
          <w:sz w:val="24"/>
        </w:rPr>
        <w:t> </w:t>
      </w:r>
      <w:r>
        <w:rPr>
          <w:sz w:val="24"/>
        </w:rPr>
        <w:t>Ràjagaha,</w:t>
      </w:r>
      <w:r>
        <w:rPr>
          <w:spacing w:val="-2"/>
          <w:sz w:val="24"/>
        </w:rPr>
        <w:t> </w:t>
      </w:r>
      <w:r>
        <w:rPr>
          <w:sz w:val="24"/>
        </w:rPr>
        <w:t>tại</w:t>
      </w:r>
      <w:r>
        <w:rPr>
          <w:spacing w:val="-2"/>
          <w:sz w:val="24"/>
        </w:rPr>
        <w:t> </w:t>
      </w:r>
      <w:r>
        <w:rPr>
          <w:sz w:val="24"/>
        </w:rPr>
        <w:t>núi</w:t>
      </w:r>
      <w:r>
        <w:rPr>
          <w:spacing w:val="-2"/>
          <w:sz w:val="24"/>
        </w:rPr>
        <w:t> </w:t>
      </w:r>
      <w:r>
        <w:rPr>
          <w:sz w:val="24"/>
        </w:rPr>
        <w:t>Gijjhakùta</w:t>
      </w:r>
      <w:r>
        <w:rPr>
          <w:spacing w:val="-4"/>
          <w:sz w:val="24"/>
        </w:rPr>
        <w:t> </w:t>
      </w:r>
      <w:r>
        <w:rPr>
          <w:sz w:val="24"/>
        </w:rPr>
        <w:t>sau</w:t>
      </w:r>
      <w:r>
        <w:rPr>
          <w:spacing w:val="-2"/>
          <w:sz w:val="24"/>
        </w:rPr>
        <w:t> </w:t>
      </w:r>
      <w:r>
        <w:rPr>
          <w:sz w:val="24"/>
        </w:rPr>
        <w:t>khi</w:t>
      </w:r>
      <w:r>
        <w:rPr>
          <w:spacing w:val="-2"/>
          <w:sz w:val="24"/>
        </w:rPr>
        <w:t> </w:t>
      </w:r>
      <w:r>
        <w:rPr>
          <w:sz w:val="24"/>
        </w:rPr>
        <w:t>Devadatta</w:t>
      </w:r>
      <w:r>
        <w:rPr>
          <w:spacing w:val="-2"/>
          <w:sz w:val="24"/>
        </w:rPr>
        <w:t> </w:t>
      </w:r>
      <w:r>
        <w:rPr>
          <w:sz w:val="24"/>
        </w:rPr>
        <w:t>bỏ đi</w:t>
      </w:r>
      <w:r>
        <w:rPr>
          <w:spacing w:val="-2"/>
          <w:sz w:val="24"/>
        </w:rPr>
        <w:t> </w:t>
      </w:r>
      <w:r>
        <w:rPr>
          <w:sz w:val="24"/>
        </w:rPr>
        <w:t>không</w:t>
      </w:r>
      <w:r>
        <w:rPr>
          <w:spacing w:val="-5"/>
          <w:sz w:val="24"/>
        </w:rPr>
        <w:t> </w:t>
      </w:r>
      <w:r>
        <w:rPr>
          <w:sz w:val="24"/>
        </w:rPr>
        <w:t>bao</w:t>
      </w:r>
      <w:r>
        <w:rPr>
          <w:spacing w:val="-2"/>
          <w:sz w:val="24"/>
        </w:rPr>
        <w:t> </w:t>
      </w:r>
      <w:r>
        <w:rPr>
          <w:sz w:val="24"/>
        </w:rPr>
        <w:t>lâu.</w:t>
      </w:r>
      <w:r>
        <w:rPr>
          <w:spacing w:val="-2"/>
          <w:sz w:val="24"/>
        </w:rPr>
        <w:t> </w:t>
      </w:r>
      <w:r>
        <w:rPr>
          <w:sz w:val="24"/>
        </w:rPr>
        <w:t>Tại</w:t>
      </w:r>
      <w:r>
        <w:rPr>
          <w:spacing w:val="-2"/>
          <w:sz w:val="24"/>
        </w:rPr>
        <w:t> </w:t>
      </w:r>
      <w:r>
        <w:rPr>
          <w:sz w:val="24"/>
        </w:rPr>
        <w:t>đấy, Thế Tôn nhơn việc Devadatta bảo các Tỷ-kheo:</w:t>
      </w:r>
    </w:p>
    <w:p>
      <w:pPr>
        <w:pStyle w:val="BodyText"/>
        <w:spacing w:before="7"/>
      </w:pPr>
    </w:p>
    <w:p>
      <w:pPr>
        <w:pStyle w:val="ListParagraph"/>
        <w:numPr>
          <w:ilvl w:val="2"/>
          <w:numId w:val="159"/>
        </w:numPr>
        <w:tabs>
          <w:tab w:pos="523" w:val="left" w:leader="none"/>
        </w:tabs>
        <w:spacing w:line="230" w:lineRule="auto" w:before="0" w:after="0"/>
        <w:ind w:left="360" w:right="354" w:firstLine="0"/>
        <w:jc w:val="both"/>
        <w:rPr>
          <w:sz w:val="24"/>
        </w:rPr>
      </w:pPr>
      <w:r>
        <w:rPr>
          <w:sz w:val="24"/>
        </w:rPr>
        <w:t>Ðem đến hại mình, này các Tỷ-kheo, khi lợi dưỡng, cung kính, danh vọng khởi lên cho Devadatta;</w:t>
      </w:r>
      <w:r>
        <w:rPr>
          <w:spacing w:val="40"/>
          <w:sz w:val="24"/>
        </w:rPr>
        <w:t> </w:t>
      </w:r>
      <w:r>
        <w:rPr>
          <w:sz w:val="24"/>
        </w:rPr>
        <w:t>đem đến bất hạnh cho người, này các Tỷ-kheo, khi lợi dưỡng, cung kính, danh vọng khởi lên cho Devadatta! Ví như, này các Tỷ-kheo, một cây chuối khi sanh ra trái, đem đến hại mình; khi sanh ra trái, đem đến bất hạnh cho người. Cũng vậy, này các Tỷ-kheo, đem</w:t>
      </w:r>
      <w:r>
        <w:rPr>
          <w:spacing w:val="13"/>
          <w:sz w:val="24"/>
        </w:rPr>
        <w:t> </w:t>
      </w:r>
      <w:r>
        <w:rPr>
          <w:sz w:val="24"/>
        </w:rPr>
        <w:t>đến hại mình khi lợi dưỡng, cung kính,</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danh vọng khởi lên cho Devadatta, đem đến bất hạnh cho người khi lợi dưỡng, cung kính, danh vọng khởi</w:t>
      </w:r>
      <w:r>
        <w:rPr>
          <w:spacing w:val="-1"/>
        </w:rPr>
        <w:t> </w:t>
      </w:r>
      <w:r>
        <w:rPr/>
        <w:t>lên</w:t>
      </w:r>
      <w:r>
        <w:rPr>
          <w:spacing w:val="-3"/>
        </w:rPr>
        <w:t> </w:t>
      </w:r>
      <w:r>
        <w:rPr/>
        <w:t>cho</w:t>
      </w:r>
      <w:r>
        <w:rPr>
          <w:spacing w:val="-2"/>
        </w:rPr>
        <w:t> </w:t>
      </w:r>
      <w:r>
        <w:rPr/>
        <w:t>Devadatta. Ví</w:t>
      </w:r>
      <w:r>
        <w:rPr>
          <w:spacing w:val="-2"/>
        </w:rPr>
        <w:t> </w:t>
      </w:r>
      <w:r>
        <w:rPr/>
        <w:t>như,</w:t>
      </w:r>
      <w:r>
        <w:rPr>
          <w:spacing w:val="-2"/>
        </w:rPr>
        <w:t> </w:t>
      </w:r>
      <w:r>
        <w:rPr/>
        <w:t>này</w:t>
      </w:r>
      <w:r>
        <w:rPr>
          <w:spacing w:val="-7"/>
        </w:rPr>
        <w:t> </w:t>
      </w:r>
      <w:r>
        <w:rPr/>
        <w:t>các</w:t>
      </w:r>
      <w:r>
        <w:rPr>
          <w:spacing w:val="-3"/>
        </w:rPr>
        <w:t> </w:t>
      </w:r>
      <w:r>
        <w:rPr/>
        <w:t>Tỷ-kheo, cây</w:t>
      </w:r>
      <w:r>
        <w:rPr>
          <w:spacing w:val="-7"/>
        </w:rPr>
        <w:t> </w:t>
      </w:r>
      <w:r>
        <w:rPr/>
        <w:t>tre</w:t>
      </w:r>
      <w:r>
        <w:rPr>
          <w:spacing w:val="-3"/>
        </w:rPr>
        <w:t> </w:t>
      </w:r>
      <w:r>
        <w:rPr/>
        <w:t>đem đến</w:t>
      </w:r>
      <w:r>
        <w:rPr>
          <w:spacing w:val="-2"/>
        </w:rPr>
        <w:t> </w:t>
      </w:r>
      <w:r>
        <w:rPr/>
        <w:t>hại</w:t>
      </w:r>
      <w:r>
        <w:rPr>
          <w:spacing w:val="-1"/>
        </w:rPr>
        <w:t> </w:t>
      </w:r>
      <w:r>
        <w:rPr/>
        <w:t>mình</w:t>
      </w:r>
      <w:r>
        <w:rPr>
          <w:spacing w:val="-2"/>
        </w:rPr>
        <w:t> </w:t>
      </w:r>
      <w:r>
        <w:rPr/>
        <w:t>khi</w:t>
      </w:r>
      <w:r>
        <w:rPr>
          <w:spacing w:val="-2"/>
        </w:rPr>
        <w:t> </w:t>
      </w:r>
      <w:r>
        <w:rPr/>
        <w:t>sanh</w:t>
      </w:r>
      <w:r>
        <w:rPr>
          <w:spacing w:val="-2"/>
        </w:rPr>
        <w:t> </w:t>
      </w:r>
      <w:r>
        <w:rPr/>
        <w:t>ra</w:t>
      </w:r>
      <w:r>
        <w:rPr>
          <w:spacing w:val="-4"/>
        </w:rPr>
        <w:t> </w:t>
      </w:r>
      <w:r>
        <w:rPr/>
        <w:t>trái,</w:t>
      </w:r>
      <w:r>
        <w:rPr>
          <w:spacing w:val="-1"/>
        </w:rPr>
        <w:t> </w:t>
      </w:r>
      <w:r>
        <w:rPr/>
        <w:t>đem đến</w:t>
      </w:r>
      <w:r>
        <w:rPr>
          <w:spacing w:val="-1"/>
        </w:rPr>
        <w:t> </w:t>
      </w:r>
      <w:r>
        <w:rPr/>
        <w:t>bất hạnh cho người khi sanh ra trái. Cũng vậy, này các Tỷ-kheo, đem đến hại mình khi lợi dưỡng, cung</w:t>
      </w:r>
      <w:r>
        <w:rPr>
          <w:spacing w:val="40"/>
        </w:rPr>
        <w:t> </w:t>
      </w:r>
      <w:r>
        <w:rPr/>
        <w:t>kính,</w:t>
      </w:r>
      <w:r>
        <w:rPr>
          <w:spacing w:val="-3"/>
        </w:rPr>
        <w:t> </w:t>
      </w:r>
      <w:r>
        <w:rPr/>
        <w:t>danh</w:t>
      </w:r>
      <w:r>
        <w:rPr>
          <w:spacing w:val="-3"/>
        </w:rPr>
        <w:t> </w:t>
      </w:r>
      <w:r>
        <w:rPr/>
        <w:t>vọng</w:t>
      </w:r>
      <w:r>
        <w:rPr>
          <w:spacing w:val="-3"/>
        </w:rPr>
        <w:t> </w:t>
      </w:r>
      <w:r>
        <w:rPr/>
        <w:t>khởi lên</w:t>
      </w:r>
      <w:r>
        <w:rPr>
          <w:spacing w:val="-2"/>
        </w:rPr>
        <w:t> </w:t>
      </w:r>
      <w:r>
        <w:rPr/>
        <w:t>cho</w:t>
      </w:r>
      <w:r>
        <w:rPr>
          <w:spacing w:val="-1"/>
        </w:rPr>
        <w:t> </w:t>
      </w:r>
      <w:r>
        <w:rPr/>
        <w:t>Devadatta.</w:t>
      </w:r>
      <w:r>
        <w:rPr>
          <w:spacing w:val="-1"/>
        </w:rPr>
        <w:t> </w:t>
      </w:r>
      <w:r>
        <w:rPr/>
        <w:t>Ví</w:t>
      </w:r>
      <w:r>
        <w:rPr>
          <w:spacing w:val="-1"/>
        </w:rPr>
        <w:t> </w:t>
      </w:r>
      <w:r>
        <w:rPr/>
        <w:t>như, này</w:t>
      </w:r>
      <w:r>
        <w:rPr>
          <w:spacing w:val="-4"/>
        </w:rPr>
        <w:t> </w:t>
      </w:r>
      <w:r>
        <w:rPr/>
        <w:t>các Tỷ-kheo, cây</w:t>
      </w:r>
      <w:r>
        <w:rPr>
          <w:spacing w:val="-7"/>
        </w:rPr>
        <w:t> </w:t>
      </w:r>
      <w:r>
        <w:rPr/>
        <w:t>lau đem đến hại mình khi sanh</w:t>
      </w:r>
      <w:r>
        <w:rPr>
          <w:spacing w:val="-1"/>
        </w:rPr>
        <w:t> </w:t>
      </w:r>
      <w:r>
        <w:rPr/>
        <w:t>ra trái, đem đến bất hạnh cho người khi sanh ra trí. Cũng vậy, này các Tỷ-kheo, đem đến hại mình khi lợi dưỡng, cung kính, danh vọng khởi lên cho Devadatta, đem lại bất hạnh cho người khi lợi dưỡng, cung kính, danh vọng khởi lên cho Devadatta. Cũng vậy, này các Tỷ-kheo, ví như con la đem đến hại mình khi mang thai, đem đến bất hạnh cho người khi mang thai. Cũng vậy, này các Tỷ-kheo, đem đến hại mình khi lợi dưỡng, cung kính, danh vọng khởi lên cho Devadatta, đem đến bất hạnh cho người khi lợi dưỡng, cung kính, danh vọng khởi lên cho Devadatta.</w:t>
      </w:r>
    </w:p>
    <w:p>
      <w:pPr>
        <w:pStyle w:val="BodyText"/>
        <w:spacing w:before="4"/>
      </w:pPr>
    </w:p>
    <w:p>
      <w:pPr>
        <w:pStyle w:val="ListParagraph"/>
        <w:numPr>
          <w:ilvl w:val="1"/>
          <w:numId w:val="159"/>
        </w:numPr>
        <w:tabs>
          <w:tab w:pos="535" w:val="left" w:leader="none"/>
        </w:tabs>
        <w:spacing w:line="240" w:lineRule="auto" w:before="0" w:after="0"/>
        <w:ind w:left="535" w:right="0" w:hanging="175"/>
        <w:jc w:val="left"/>
        <w:rPr>
          <w:sz w:val="24"/>
        </w:rPr>
      </w:pPr>
    </w:p>
    <w:p>
      <w:pPr>
        <w:pStyle w:val="BodyText"/>
        <w:spacing w:before="6"/>
      </w:pPr>
    </w:p>
    <w:p>
      <w:pPr>
        <w:spacing w:line="232" w:lineRule="auto" w:before="0"/>
        <w:ind w:left="960" w:right="7441" w:firstLine="0"/>
        <w:jc w:val="left"/>
        <w:rPr>
          <w:i/>
          <w:sz w:val="24"/>
        </w:rPr>
      </w:pPr>
      <w:r>
        <w:rPr>
          <w:i/>
          <w:sz w:val="24"/>
        </w:rPr>
        <w:t>Quả</w:t>
      </w:r>
      <w:r>
        <w:rPr>
          <w:i/>
          <w:spacing w:val="-15"/>
          <w:sz w:val="24"/>
        </w:rPr>
        <w:t> </w:t>
      </w:r>
      <w:r>
        <w:rPr>
          <w:i/>
          <w:sz w:val="24"/>
        </w:rPr>
        <w:t>giết</w:t>
      </w:r>
      <w:r>
        <w:rPr>
          <w:i/>
          <w:spacing w:val="-15"/>
          <w:sz w:val="24"/>
        </w:rPr>
        <w:t> </w:t>
      </w:r>
      <w:r>
        <w:rPr>
          <w:i/>
          <w:sz w:val="24"/>
        </w:rPr>
        <w:t>hại</w:t>
      </w:r>
      <w:r>
        <w:rPr>
          <w:i/>
          <w:spacing w:val="-15"/>
          <w:sz w:val="24"/>
        </w:rPr>
        <w:t> </w:t>
      </w:r>
      <w:r>
        <w:rPr>
          <w:i/>
          <w:sz w:val="24"/>
        </w:rPr>
        <w:t>cây</w:t>
      </w:r>
      <w:r>
        <w:rPr>
          <w:i/>
          <w:spacing w:val="-15"/>
          <w:sz w:val="24"/>
        </w:rPr>
        <w:t> </w:t>
      </w:r>
      <w:r>
        <w:rPr>
          <w:i/>
          <w:sz w:val="24"/>
        </w:rPr>
        <w:t>chuối, Giết hại tre và lau,</w:t>
      </w:r>
    </w:p>
    <w:p>
      <w:pPr>
        <w:spacing w:line="232" w:lineRule="auto" w:before="0"/>
        <w:ind w:left="960" w:right="7216" w:firstLine="0"/>
        <w:jc w:val="left"/>
        <w:rPr>
          <w:i/>
          <w:sz w:val="24"/>
        </w:rPr>
      </w:pPr>
      <w:r>
        <w:rPr>
          <w:i/>
          <w:sz w:val="24"/>
        </w:rPr>
        <w:t>Cung</w:t>
      </w:r>
      <w:r>
        <w:rPr>
          <w:i/>
          <w:spacing w:val="-15"/>
          <w:sz w:val="24"/>
        </w:rPr>
        <w:t> </w:t>
      </w:r>
      <w:r>
        <w:rPr>
          <w:i/>
          <w:sz w:val="24"/>
        </w:rPr>
        <w:t>kính</w:t>
      </w:r>
      <w:r>
        <w:rPr>
          <w:i/>
          <w:spacing w:val="-15"/>
          <w:sz w:val="24"/>
        </w:rPr>
        <w:t> </w:t>
      </w:r>
      <w:r>
        <w:rPr>
          <w:i/>
          <w:sz w:val="24"/>
        </w:rPr>
        <w:t>hại</w:t>
      </w:r>
      <w:r>
        <w:rPr>
          <w:i/>
          <w:spacing w:val="-15"/>
          <w:sz w:val="24"/>
        </w:rPr>
        <w:t> </w:t>
      </w:r>
      <w:r>
        <w:rPr>
          <w:i/>
          <w:sz w:val="24"/>
        </w:rPr>
        <w:t>người</w:t>
      </w:r>
      <w:r>
        <w:rPr>
          <w:i/>
          <w:spacing w:val="-15"/>
          <w:sz w:val="24"/>
        </w:rPr>
        <w:t> </w:t>
      </w:r>
      <w:r>
        <w:rPr>
          <w:i/>
          <w:sz w:val="24"/>
        </w:rPr>
        <w:t>ngu, Thai tạng hại con la.</w:t>
      </w:r>
    </w:p>
    <w:p>
      <w:pPr>
        <w:pStyle w:val="BodyText"/>
        <w:spacing w:before="9"/>
        <w:rPr>
          <w:i/>
        </w:rPr>
      </w:pPr>
    </w:p>
    <w:p>
      <w:pPr>
        <w:pStyle w:val="ListParagraph"/>
        <w:numPr>
          <w:ilvl w:val="0"/>
          <w:numId w:val="159"/>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(69)</w:t>
      </w:r>
      <w:r>
        <w:rPr>
          <w:rFonts w:ascii="Verdana" w:hAnsi="Verdana"/>
          <w:b/>
          <w:color w:val="008AF0"/>
          <w:spacing w:val="-2"/>
          <w:sz w:val="19"/>
        </w:rPr>
        <w:t> </w:t>
      </w:r>
      <w:r>
        <w:rPr>
          <w:rFonts w:ascii="Verdana" w:hAnsi="Verdana"/>
          <w:b/>
          <w:color w:val="008AF0"/>
          <w:sz w:val="19"/>
        </w:rPr>
        <w:t>Tinh</w:t>
      </w:r>
      <w:r>
        <w:rPr>
          <w:rFonts w:ascii="Verdana" w:hAnsi="Verdana"/>
          <w:b/>
          <w:color w:val="008AF0"/>
          <w:spacing w:val="-2"/>
          <w:sz w:val="19"/>
        </w:rPr>
        <w:t> </w:t>
      </w:r>
      <w:r>
        <w:rPr>
          <w:rFonts w:ascii="Verdana" w:hAnsi="Verdana"/>
          <w:b/>
          <w:color w:val="008AF0"/>
          <w:spacing w:val="-5"/>
          <w:sz w:val="19"/>
        </w:rPr>
        <w:t>Cần</w:t>
      </w:r>
    </w:p>
    <w:p>
      <w:pPr>
        <w:pStyle w:val="BodyText"/>
        <w:spacing w:before="37"/>
        <w:rPr>
          <w:rFonts w:ascii="Verdana"/>
          <w:b/>
          <w:sz w:val="19"/>
        </w:rPr>
      </w:pPr>
    </w:p>
    <w:p>
      <w:pPr>
        <w:pStyle w:val="ListParagraph"/>
        <w:numPr>
          <w:ilvl w:val="1"/>
          <w:numId w:val="159"/>
        </w:numPr>
        <w:tabs>
          <w:tab w:pos="599" w:val="left" w:leader="none"/>
        </w:tabs>
        <w:spacing w:line="240" w:lineRule="auto" w:before="1"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bốn</w:t>
      </w:r>
      <w:r>
        <w:rPr>
          <w:spacing w:val="-4"/>
          <w:sz w:val="24"/>
        </w:rPr>
        <w:t> </w:t>
      </w:r>
      <w:r>
        <w:rPr>
          <w:sz w:val="24"/>
        </w:rPr>
        <w:t>tinh</w:t>
      </w:r>
      <w:r>
        <w:rPr>
          <w:spacing w:val="-5"/>
          <w:sz w:val="24"/>
        </w:rPr>
        <w:t> </w:t>
      </w:r>
      <w:r>
        <w:rPr>
          <w:sz w:val="24"/>
        </w:rPr>
        <w:t>cần</w:t>
      </w:r>
      <w:r>
        <w:rPr>
          <w:spacing w:val="-4"/>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 </w:t>
      </w:r>
      <w:r>
        <w:rPr>
          <w:spacing w:val="-4"/>
          <w:sz w:val="24"/>
        </w:rPr>
        <w:t>bốn?</w:t>
      </w:r>
    </w:p>
    <w:p>
      <w:pPr>
        <w:pStyle w:val="BodyText"/>
        <w:spacing w:before="276"/>
        <w:ind w:left="360"/>
      </w:pPr>
      <w:r>
        <w:rPr/>
        <w:t>Tinh</w:t>
      </w:r>
      <w:r>
        <w:rPr>
          <w:spacing w:val="-8"/>
        </w:rPr>
        <w:t> </w:t>
      </w:r>
      <w:r>
        <w:rPr/>
        <w:t>cần</w:t>
      </w:r>
      <w:r>
        <w:rPr>
          <w:spacing w:val="-5"/>
        </w:rPr>
        <w:t> </w:t>
      </w:r>
      <w:r>
        <w:rPr/>
        <w:t>chế</w:t>
      </w:r>
      <w:r>
        <w:rPr>
          <w:spacing w:val="-4"/>
        </w:rPr>
        <w:t> </w:t>
      </w:r>
      <w:r>
        <w:rPr/>
        <w:t>ngự,</w:t>
      </w:r>
      <w:r>
        <w:rPr>
          <w:spacing w:val="-5"/>
        </w:rPr>
        <w:t> </w:t>
      </w:r>
      <w:r>
        <w:rPr/>
        <w:t>tinh</w:t>
      </w:r>
      <w:r>
        <w:rPr>
          <w:spacing w:val="-2"/>
        </w:rPr>
        <w:t> </w:t>
      </w:r>
      <w:r>
        <w:rPr/>
        <w:t>cần</w:t>
      </w:r>
      <w:r>
        <w:rPr>
          <w:spacing w:val="-2"/>
        </w:rPr>
        <w:t> </w:t>
      </w:r>
      <w:r>
        <w:rPr/>
        <w:t>đoạn</w:t>
      </w:r>
      <w:r>
        <w:rPr>
          <w:spacing w:val="-3"/>
        </w:rPr>
        <w:t> </w:t>
      </w:r>
      <w:r>
        <w:rPr/>
        <w:t>tận,</w:t>
      </w:r>
      <w:r>
        <w:rPr>
          <w:spacing w:val="-4"/>
        </w:rPr>
        <w:t> </w:t>
      </w:r>
      <w:r>
        <w:rPr/>
        <w:t>tinh</w:t>
      </w:r>
      <w:r>
        <w:rPr>
          <w:spacing w:val="-5"/>
        </w:rPr>
        <w:t> </w:t>
      </w:r>
      <w:r>
        <w:rPr/>
        <w:t>cần</w:t>
      </w:r>
      <w:r>
        <w:rPr>
          <w:spacing w:val="-5"/>
        </w:rPr>
        <w:t> </w:t>
      </w:r>
      <w:r>
        <w:rPr/>
        <w:t>tu</w:t>
      </w:r>
      <w:r>
        <w:rPr>
          <w:spacing w:val="-5"/>
        </w:rPr>
        <w:t> </w:t>
      </w:r>
      <w:r>
        <w:rPr/>
        <w:t>tập,</w:t>
      </w:r>
      <w:r>
        <w:rPr>
          <w:spacing w:val="-4"/>
        </w:rPr>
        <w:t> </w:t>
      </w:r>
      <w:r>
        <w:rPr/>
        <w:t>tinh</w:t>
      </w:r>
      <w:r>
        <w:rPr>
          <w:spacing w:val="-5"/>
        </w:rPr>
        <w:t> </w:t>
      </w:r>
      <w:r>
        <w:rPr/>
        <w:t>cần</w:t>
      </w:r>
      <w:r>
        <w:rPr>
          <w:spacing w:val="-3"/>
        </w:rPr>
        <w:t> </w:t>
      </w:r>
      <w:r>
        <w:rPr/>
        <w:t>hộ</w:t>
      </w:r>
      <w:r>
        <w:rPr>
          <w:spacing w:val="-2"/>
        </w:rPr>
        <w:t> </w:t>
      </w:r>
      <w:r>
        <w:rPr>
          <w:spacing w:val="-4"/>
        </w:rPr>
        <w:t>trì.</w:t>
      </w:r>
    </w:p>
    <w:p>
      <w:pPr>
        <w:pStyle w:val="ListParagraph"/>
        <w:numPr>
          <w:ilvl w:val="1"/>
          <w:numId w:val="159"/>
        </w:numPr>
        <w:tabs>
          <w:tab w:pos="597" w:val="left" w:leader="none"/>
        </w:tabs>
        <w:spacing w:line="240" w:lineRule="auto" w:before="276" w:after="0"/>
        <w:ind w:left="597" w:right="0" w:hanging="237"/>
        <w:jc w:val="left"/>
        <w:rPr>
          <w:sz w:val="24"/>
        </w:rPr>
      </w:pP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z w:val="24"/>
        </w:rPr>
        <w:t>tinh</w:t>
      </w:r>
      <w:r>
        <w:rPr>
          <w:spacing w:val="-1"/>
          <w:sz w:val="24"/>
        </w:rPr>
        <w:t> </w:t>
      </w:r>
      <w:r>
        <w:rPr>
          <w:sz w:val="24"/>
        </w:rPr>
        <w:t>cần</w:t>
      </w:r>
      <w:r>
        <w:rPr>
          <w:spacing w:val="-4"/>
          <w:sz w:val="24"/>
        </w:rPr>
        <w:t> </w:t>
      </w:r>
      <w:r>
        <w:rPr>
          <w:sz w:val="24"/>
        </w:rPr>
        <w:t>chế</w:t>
      </w:r>
      <w:r>
        <w:rPr>
          <w:spacing w:val="-1"/>
          <w:sz w:val="24"/>
        </w:rPr>
        <w:t> </w:t>
      </w:r>
      <w:r>
        <w:rPr>
          <w:spacing w:val="-4"/>
          <w:sz w:val="24"/>
        </w:rPr>
        <w:t>ngự?</w:t>
      </w:r>
    </w:p>
    <w:p>
      <w:pPr>
        <w:pStyle w:val="BodyText"/>
        <w:spacing w:before="8"/>
      </w:pPr>
    </w:p>
    <w:p>
      <w:pPr>
        <w:pStyle w:val="BodyText"/>
        <w:spacing w:line="230" w:lineRule="auto" w:before="1"/>
        <w:ind w:left="360" w:right="354"/>
        <w:jc w:val="both"/>
      </w:pPr>
      <w:r>
        <w:rPr/>
        <w:t>Ở đây, này các Tỷ-kheo, Tỷ-kheo với mục đích khiến cho các ác bất thiện pháp từ trước chưa sanh không cho sanh khởi, khởi lên ý muốn cố gắng, tinh tấn, sách tâm, trì tâm. Này các Tỷ-kheo, đây gọi là tinh cần chế ngự.</w:t>
      </w:r>
    </w:p>
    <w:p>
      <w:pPr>
        <w:pStyle w:val="BodyText"/>
      </w:pPr>
    </w:p>
    <w:p>
      <w:pPr>
        <w:pStyle w:val="ListParagraph"/>
        <w:numPr>
          <w:ilvl w:val="1"/>
          <w:numId w:val="159"/>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tinh</w:t>
      </w:r>
      <w:r>
        <w:rPr>
          <w:spacing w:val="-1"/>
          <w:sz w:val="24"/>
        </w:rPr>
        <w:t> </w:t>
      </w:r>
      <w:r>
        <w:rPr>
          <w:sz w:val="24"/>
        </w:rPr>
        <w:t>cần</w:t>
      </w:r>
      <w:r>
        <w:rPr>
          <w:spacing w:val="-2"/>
          <w:sz w:val="24"/>
        </w:rPr>
        <w:t> </w:t>
      </w:r>
      <w:r>
        <w:rPr>
          <w:sz w:val="24"/>
        </w:rPr>
        <w:t>đoạn</w:t>
      </w:r>
      <w:r>
        <w:rPr>
          <w:spacing w:val="-1"/>
          <w:sz w:val="24"/>
        </w:rPr>
        <w:t> </w:t>
      </w:r>
      <w:r>
        <w:rPr>
          <w:spacing w:val="-4"/>
          <w:sz w:val="24"/>
        </w:rPr>
        <w:t>tận?</w:t>
      </w:r>
    </w:p>
    <w:p>
      <w:pPr>
        <w:pStyle w:val="BodyText"/>
        <w:spacing w:before="9"/>
      </w:pPr>
    </w:p>
    <w:p>
      <w:pPr>
        <w:pStyle w:val="BodyText"/>
        <w:spacing w:line="230" w:lineRule="auto"/>
        <w:ind w:left="360" w:right="357"/>
        <w:jc w:val="both"/>
      </w:pPr>
      <w:r>
        <w:rPr/>
        <w:t>Ở</w:t>
      </w:r>
      <w:r>
        <w:rPr>
          <w:spacing w:val="-4"/>
        </w:rPr>
        <w:t> </w:t>
      </w:r>
      <w:r>
        <w:rPr/>
        <w:t>đây, này</w:t>
      </w:r>
      <w:r>
        <w:rPr>
          <w:spacing w:val="-5"/>
        </w:rPr>
        <w:t> </w:t>
      </w:r>
      <w:r>
        <w:rPr/>
        <w:t>các</w:t>
      </w:r>
      <w:r>
        <w:rPr>
          <w:spacing w:val="-2"/>
        </w:rPr>
        <w:t> </w:t>
      </w:r>
      <w:r>
        <w:rPr/>
        <w:t>Tỷ-kheo,</w:t>
      </w:r>
      <w:r>
        <w:rPr>
          <w:spacing w:val="-1"/>
        </w:rPr>
        <w:t> </w:t>
      </w:r>
      <w:r>
        <w:rPr/>
        <w:t>Tỷ-kheo với</w:t>
      </w:r>
      <w:r>
        <w:rPr>
          <w:spacing w:val="-2"/>
        </w:rPr>
        <w:t> </w:t>
      </w:r>
      <w:r>
        <w:rPr/>
        <w:t>mục</w:t>
      </w:r>
      <w:r>
        <w:rPr>
          <w:spacing w:val="-4"/>
        </w:rPr>
        <w:t> </w:t>
      </w:r>
      <w:r>
        <w:rPr/>
        <w:t>đích đoạn</w:t>
      </w:r>
      <w:r>
        <w:rPr>
          <w:spacing w:val="-3"/>
        </w:rPr>
        <w:t> </w:t>
      </w:r>
      <w:r>
        <w:rPr/>
        <w:t>tận</w:t>
      </w:r>
      <w:r>
        <w:rPr>
          <w:spacing w:val="-3"/>
        </w:rPr>
        <w:t> </w:t>
      </w:r>
      <w:r>
        <w:rPr/>
        <w:t>các</w:t>
      </w:r>
      <w:r>
        <w:rPr>
          <w:spacing w:val="-1"/>
        </w:rPr>
        <w:t> </w:t>
      </w:r>
      <w:r>
        <w:rPr/>
        <w:t>ác</w:t>
      </w:r>
      <w:r>
        <w:rPr>
          <w:spacing w:val="-2"/>
        </w:rPr>
        <w:t> </w:t>
      </w:r>
      <w:r>
        <w:rPr/>
        <w:t>bất</w:t>
      </w:r>
      <w:r>
        <w:rPr>
          <w:spacing w:val="-2"/>
        </w:rPr>
        <w:t> </w:t>
      </w:r>
      <w:r>
        <w:rPr/>
        <w:t>thiện</w:t>
      </w:r>
      <w:r>
        <w:rPr>
          <w:spacing w:val="-3"/>
        </w:rPr>
        <w:t> </w:t>
      </w:r>
      <w:r>
        <w:rPr/>
        <w:t>pháp,</w:t>
      </w:r>
      <w:r>
        <w:rPr>
          <w:spacing w:val="-3"/>
        </w:rPr>
        <w:t> </w:t>
      </w:r>
      <w:r>
        <w:rPr/>
        <w:t>khởi</w:t>
      </w:r>
      <w:r>
        <w:rPr>
          <w:spacing w:val="-2"/>
        </w:rPr>
        <w:t> </w:t>
      </w:r>
      <w:r>
        <w:rPr/>
        <w:t>lên ý</w:t>
      </w:r>
      <w:r>
        <w:rPr>
          <w:spacing w:val="-8"/>
        </w:rPr>
        <w:t> </w:t>
      </w:r>
      <w:r>
        <w:rPr/>
        <w:t>muốn</w:t>
      </w:r>
      <w:r>
        <w:rPr>
          <w:spacing w:val="-1"/>
        </w:rPr>
        <w:t> </w:t>
      </w:r>
      <w:r>
        <w:rPr/>
        <w:t>cố gắng, tinh tấn, sách tâm, trì tâm. Này các Tỷ-kheo, đây gọi là tinh cần đoạn tận.</w:t>
      </w:r>
    </w:p>
    <w:p>
      <w:pPr>
        <w:pStyle w:val="ListParagraph"/>
        <w:numPr>
          <w:ilvl w:val="1"/>
          <w:numId w:val="159"/>
        </w:numPr>
        <w:tabs>
          <w:tab w:pos="597" w:val="left" w:leader="none"/>
        </w:tabs>
        <w:spacing w:line="240" w:lineRule="auto" w:before="275"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 nào</w:t>
      </w:r>
      <w:r>
        <w:rPr>
          <w:spacing w:val="-3"/>
          <w:sz w:val="24"/>
        </w:rPr>
        <w:t> </w:t>
      </w:r>
      <w:r>
        <w:rPr>
          <w:sz w:val="24"/>
        </w:rPr>
        <w:t>là</w:t>
      </w:r>
      <w:r>
        <w:rPr>
          <w:spacing w:val="-2"/>
          <w:sz w:val="24"/>
        </w:rPr>
        <w:t> </w:t>
      </w:r>
      <w:r>
        <w:rPr>
          <w:sz w:val="24"/>
        </w:rPr>
        <w:t>tinh</w:t>
      </w:r>
      <w:r>
        <w:rPr>
          <w:spacing w:val="-1"/>
          <w:sz w:val="24"/>
        </w:rPr>
        <w:t> </w:t>
      </w:r>
      <w:r>
        <w:rPr>
          <w:sz w:val="24"/>
        </w:rPr>
        <w:t>cần</w:t>
      </w:r>
      <w:r>
        <w:rPr>
          <w:spacing w:val="-4"/>
          <w:sz w:val="24"/>
        </w:rPr>
        <w:t> </w:t>
      </w:r>
      <w:r>
        <w:rPr>
          <w:sz w:val="24"/>
        </w:rPr>
        <w:t>tu</w:t>
      </w:r>
      <w:r>
        <w:rPr>
          <w:spacing w:val="-4"/>
          <w:sz w:val="24"/>
        </w:rPr>
        <w:t> tập?</w:t>
      </w:r>
    </w:p>
    <w:p>
      <w:pPr>
        <w:pStyle w:val="BodyText"/>
        <w:spacing w:before="6"/>
      </w:pPr>
    </w:p>
    <w:p>
      <w:pPr>
        <w:pStyle w:val="BodyText"/>
        <w:spacing w:line="232" w:lineRule="auto"/>
        <w:ind w:left="360" w:right="352"/>
        <w:jc w:val="both"/>
      </w:pPr>
      <w:r>
        <w:rPr/>
        <w:t>Ở đây, này các Tỷ-kheo, Tỷ-kheo với mục đích làm cho sanh khởi các thiện pháp chưa sanh, khởi lên ý muốn cố gắng, tinh tấn, sách tâm, trì tâm. Này các Tỷ-kheo, đây gọi là tinh cần tu tập.</w:t>
      </w:r>
    </w:p>
    <w:p>
      <w:pPr>
        <w:pStyle w:val="ListParagraph"/>
        <w:numPr>
          <w:ilvl w:val="1"/>
          <w:numId w:val="159"/>
        </w:numPr>
        <w:tabs>
          <w:tab w:pos="597" w:val="left" w:leader="none"/>
        </w:tabs>
        <w:spacing w:line="240" w:lineRule="auto" w:before="272"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tinh</w:t>
      </w:r>
      <w:r>
        <w:rPr>
          <w:spacing w:val="-1"/>
          <w:sz w:val="24"/>
        </w:rPr>
        <w:t> </w:t>
      </w:r>
      <w:r>
        <w:rPr>
          <w:sz w:val="24"/>
        </w:rPr>
        <w:t>cần</w:t>
      </w:r>
      <w:r>
        <w:rPr>
          <w:spacing w:val="-2"/>
          <w:sz w:val="24"/>
        </w:rPr>
        <w:t> </w:t>
      </w:r>
      <w:r>
        <w:rPr>
          <w:sz w:val="24"/>
        </w:rPr>
        <w:t>hộ</w:t>
      </w:r>
      <w:r>
        <w:rPr>
          <w:spacing w:val="-1"/>
          <w:sz w:val="24"/>
        </w:rPr>
        <w:t> </w:t>
      </w:r>
      <w:r>
        <w:rPr>
          <w:spacing w:val="-4"/>
          <w:sz w:val="24"/>
        </w:rPr>
        <w:t>trì?</w:t>
      </w:r>
    </w:p>
    <w:p>
      <w:pPr>
        <w:pStyle w:val="BodyText"/>
        <w:spacing w:before="9"/>
      </w:pPr>
    </w:p>
    <w:p>
      <w:pPr>
        <w:pStyle w:val="BodyText"/>
        <w:spacing w:line="230" w:lineRule="auto"/>
        <w:ind w:left="360" w:right="352"/>
        <w:jc w:val="both"/>
      </w:pPr>
      <w:r>
        <w:rPr/>
        <w:t>Ở đây, này các Tỷ-kheo, Tỷ-kheo với mục đích khiến cho các thiện pháp đã được sanh có thể duy trì, không có mù mờ, được tăng trưởng, được quảng đại, được tu tập, được viên mãn, khởi lên ý muốn cố gắng, tinh tấn, sách tâm, trì tâm. Này các Tỷ-kheo, đây gọi là tinh cần hộ trì.</w:t>
      </w:r>
    </w:p>
    <w:p>
      <w:pPr>
        <w:pStyle w:val="BodyText"/>
      </w:pPr>
    </w:p>
    <w:p>
      <w:pPr>
        <w:pStyle w:val="BodyText"/>
        <w:ind w:left="360"/>
      </w:pPr>
      <w:r>
        <w:rPr/>
        <w:t>Này</w:t>
      </w:r>
      <w:r>
        <w:rPr>
          <w:spacing w:val="-13"/>
        </w:rPr>
        <w:t> </w:t>
      </w:r>
      <w:r>
        <w:rPr/>
        <w:t>các</w:t>
      </w:r>
      <w:r>
        <w:rPr>
          <w:spacing w:val="-3"/>
        </w:rPr>
        <w:t> </w:t>
      </w:r>
      <w:r>
        <w:rPr/>
        <w:t>Tỷ-kheo,</w:t>
      </w:r>
      <w:r>
        <w:rPr>
          <w:spacing w:val="-3"/>
        </w:rPr>
        <w:t> </w:t>
      </w:r>
      <w:r>
        <w:rPr/>
        <w:t>có</w:t>
      </w:r>
      <w:r>
        <w:rPr>
          <w:spacing w:val="-2"/>
        </w:rPr>
        <w:t> </w:t>
      </w:r>
      <w:r>
        <w:rPr/>
        <w:t>bốn</w:t>
      </w:r>
      <w:r>
        <w:rPr>
          <w:spacing w:val="-3"/>
        </w:rPr>
        <w:t> </w:t>
      </w:r>
      <w:r>
        <w:rPr/>
        <w:t>loại</w:t>
      </w:r>
      <w:r>
        <w:rPr>
          <w:spacing w:val="-3"/>
        </w:rPr>
        <w:t> </w:t>
      </w:r>
      <w:r>
        <w:rPr/>
        <w:t>tinh</w:t>
      </w:r>
      <w:r>
        <w:rPr>
          <w:spacing w:val="-5"/>
        </w:rPr>
        <w:t> </w:t>
      </w:r>
      <w:r>
        <w:rPr/>
        <w:t>cần</w:t>
      </w:r>
      <w:r>
        <w:rPr>
          <w:spacing w:val="-2"/>
        </w:rPr>
        <w:t> </w:t>
      </w:r>
      <w:r>
        <w:rPr>
          <w:spacing w:val="-4"/>
        </w:rPr>
        <w:t>này.</w:t>
      </w:r>
    </w:p>
    <w:p>
      <w:pPr>
        <w:pStyle w:val="BodyText"/>
        <w:spacing w:before="7"/>
      </w:pPr>
    </w:p>
    <w:p>
      <w:pPr>
        <w:spacing w:line="232" w:lineRule="auto" w:before="0"/>
        <w:ind w:left="960" w:right="7595" w:firstLine="0"/>
        <w:jc w:val="left"/>
        <w:rPr>
          <w:i/>
          <w:sz w:val="24"/>
        </w:rPr>
      </w:pPr>
      <w:r>
        <w:rPr>
          <w:i/>
          <w:sz w:val="24"/>
        </w:rPr>
        <w:t>Chế</w:t>
      </w:r>
      <w:r>
        <w:rPr>
          <w:i/>
          <w:spacing w:val="-15"/>
          <w:sz w:val="24"/>
        </w:rPr>
        <w:t> </w:t>
      </w:r>
      <w:r>
        <w:rPr>
          <w:i/>
          <w:sz w:val="24"/>
        </w:rPr>
        <w:t>ngự</w:t>
      </w:r>
      <w:r>
        <w:rPr>
          <w:i/>
          <w:spacing w:val="-15"/>
          <w:sz w:val="24"/>
        </w:rPr>
        <w:t> </w:t>
      </w:r>
      <w:r>
        <w:rPr>
          <w:i/>
          <w:sz w:val="24"/>
        </w:rPr>
        <w:t>và</w:t>
      </w:r>
      <w:r>
        <w:rPr>
          <w:i/>
          <w:spacing w:val="-15"/>
          <w:sz w:val="24"/>
        </w:rPr>
        <w:t> </w:t>
      </w:r>
      <w:r>
        <w:rPr>
          <w:i/>
          <w:sz w:val="24"/>
        </w:rPr>
        <w:t>đoạn</w:t>
      </w:r>
      <w:r>
        <w:rPr>
          <w:i/>
          <w:spacing w:val="-15"/>
          <w:sz w:val="24"/>
        </w:rPr>
        <w:t> </w:t>
      </w:r>
      <w:r>
        <w:rPr>
          <w:i/>
          <w:sz w:val="24"/>
        </w:rPr>
        <w:t>tận, Tu tập và hộ trì,</w:t>
      </w:r>
    </w:p>
    <w:p>
      <w:pPr>
        <w:spacing w:after="0" w:line="232" w:lineRule="auto"/>
        <w:jc w:val="left"/>
        <w:rPr>
          <w:i/>
          <w:sz w:val="24"/>
        </w:rPr>
        <w:sectPr>
          <w:pgSz w:w="12240" w:h="15840"/>
          <w:pgMar w:header="5" w:footer="0" w:top="960" w:bottom="280" w:left="720" w:right="720"/>
        </w:sectPr>
      </w:pPr>
    </w:p>
    <w:p>
      <w:pPr>
        <w:spacing w:line="232" w:lineRule="auto" w:before="88"/>
        <w:ind w:left="960" w:right="7441" w:firstLine="0"/>
        <w:jc w:val="left"/>
        <w:rPr>
          <w:i/>
          <w:sz w:val="24"/>
        </w:rPr>
      </w:pPr>
      <w:r>
        <w:rPr>
          <w:i/>
          <w:sz w:val="24"/>
        </w:rPr>
        <w:t>Bốn</w:t>
      </w:r>
      <w:r>
        <w:rPr>
          <w:i/>
          <w:spacing w:val="-11"/>
          <w:sz w:val="24"/>
        </w:rPr>
        <w:t> </w:t>
      </w:r>
      <w:r>
        <w:rPr>
          <w:i/>
          <w:sz w:val="24"/>
        </w:rPr>
        <w:t>loại</w:t>
      </w:r>
      <w:r>
        <w:rPr>
          <w:i/>
          <w:spacing w:val="-11"/>
          <w:sz w:val="24"/>
        </w:rPr>
        <w:t> </w:t>
      </w:r>
      <w:r>
        <w:rPr>
          <w:i/>
          <w:sz w:val="24"/>
        </w:rPr>
        <w:t>tinh</w:t>
      </w:r>
      <w:r>
        <w:rPr>
          <w:i/>
          <w:spacing w:val="-11"/>
          <w:sz w:val="24"/>
        </w:rPr>
        <w:t> </w:t>
      </w:r>
      <w:r>
        <w:rPr>
          <w:i/>
          <w:sz w:val="24"/>
        </w:rPr>
        <w:t>cần</w:t>
      </w:r>
      <w:r>
        <w:rPr>
          <w:i/>
          <w:spacing w:val="-12"/>
          <w:sz w:val="24"/>
        </w:rPr>
        <w:t> </w:t>
      </w:r>
      <w:r>
        <w:rPr>
          <w:i/>
          <w:sz w:val="24"/>
        </w:rPr>
        <w:t>này, Ðược</w:t>
      </w:r>
      <w:r>
        <w:rPr>
          <w:i/>
          <w:spacing w:val="-10"/>
          <w:sz w:val="24"/>
        </w:rPr>
        <w:t> </w:t>
      </w:r>
      <w:r>
        <w:rPr>
          <w:i/>
          <w:sz w:val="24"/>
        </w:rPr>
        <w:t>bà</w:t>
      </w:r>
      <w:r>
        <w:rPr>
          <w:i/>
          <w:spacing w:val="-4"/>
          <w:sz w:val="24"/>
        </w:rPr>
        <w:t> </w:t>
      </w:r>
      <w:r>
        <w:rPr>
          <w:i/>
          <w:sz w:val="24"/>
        </w:rPr>
        <w:t>con</w:t>
      </w:r>
      <w:r>
        <w:rPr>
          <w:i/>
          <w:spacing w:val="-3"/>
          <w:sz w:val="24"/>
        </w:rPr>
        <w:t> </w:t>
      </w:r>
      <w:r>
        <w:rPr>
          <w:i/>
          <w:sz w:val="24"/>
        </w:rPr>
        <w:t>mặt</w:t>
      </w:r>
      <w:r>
        <w:rPr>
          <w:i/>
          <w:spacing w:val="-2"/>
          <w:sz w:val="24"/>
        </w:rPr>
        <w:t> </w:t>
      </w:r>
      <w:r>
        <w:rPr>
          <w:i/>
          <w:spacing w:val="-4"/>
          <w:sz w:val="24"/>
        </w:rPr>
        <w:t>trời,</w:t>
      </w:r>
    </w:p>
    <w:p>
      <w:pPr>
        <w:spacing w:line="230" w:lineRule="auto" w:before="0"/>
        <w:ind w:left="960" w:right="6965" w:firstLine="0"/>
        <w:jc w:val="left"/>
        <w:rPr>
          <w:i/>
          <w:sz w:val="24"/>
        </w:rPr>
      </w:pPr>
      <w:r>
        <w:rPr>
          <w:i/>
          <w:sz w:val="24"/>
        </w:rPr>
        <w:t>Ðược</w:t>
      </w:r>
      <w:r>
        <w:rPr>
          <w:i/>
          <w:spacing w:val="-15"/>
          <w:sz w:val="24"/>
        </w:rPr>
        <w:t> </w:t>
      </w:r>
      <w:r>
        <w:rPr>
          <w:i/>
          <w:sz w:val="24"/>
        </w:rPr>
        <w:t>đức</w:t>
      </w:r>
      <w:r>
        <w:rPr>
          <w:i/>
          <w:spacing w:val="-15"/>
          <w:sz w:val="24"/>
        </w:rPr>
        <w:t> </w:t>
      </w:r>
      <w:r>
        <w:rPr>
          <w:i/>
          <w:sz w:val="24"/>
        </w:rPr>
        <w:t>Phật</w:t>
      </w:r>
      <w:r>
        <w:rPr>
          <w:i/>
          <w:spacing w:val="-15"/>
          <w:sz w:val="24"/>
        </w:rPr>
        <w:t> </w:t>
      </w:r>
      <w:r>
        <w:rPr>
          <w:i/>
          <w:sz w:val="24"/>
        </w:rPr>
        <w:t>thuyết</w:t>
      </w:r>
      <w:r>
        <w:rPr>
          <w:i/>
          <w:spacing w:val="-14"/>
          <w:sz w:val="24"/>
        </w:rPr>
        <w:t> </w:t>
      </w:r>
      <w:r>
        <w:rPr>
          <w:i/>
          <w:sz w:val="24"/>
        </w:rPr>
        <w:t>giảng. Ở đây vị Tỷ-kheo,</w:t>
      </w:r>
    </w:p>
    <w:p>
      <w:pPr>
        <w:spacing w:line="232" w:lineRule="auto" w:before="0"/>
        <w:ind w:left="960" w:right="7521" w:firstLine="0"/>
        <w:jc w:val="left"/>
        <w:rPr>
          <w:i/>
          <w:sz w:val="24"/>
        </w:rPr>
      </w:pPr>
      <w:r>
        <w:rPr>
          <w:i/>
          <w:sz w:val="24"/>
        </w:rPr>
        <w:t>Với bốn tinh cần này, Nhiệt tâm và nỗ lực. Ðạt</w:t>
      </w:r>
      <w:r>
        <w:rPr>
          <w:i/>
          <w:spacing w:val="-14"/>
          <w:sz w:val="24"/>
        </w:rPr>
        <w:t> </w:t>
      </w:r>
      <w:r>
        <w:rPr>
          <w:i/>
          <w:sz w:val="24"/>
        </w:rPr>
        <w:t>được</w:t>
      </w:r>
      <w:r>
        <w:rPr>
          <w:i/>
          <w:spacing w:val="-13"/>
          <w:sz w:val="24"/>
        </w:rPr>
        <w:t> </w:t>
      </w:r>
      <w:r>
        <w:rPr>
          <w:i/>
          <w:sz w:val="24"/>
        </w:rPr>
        <w:t>khổ</w:t>
      </w:r>
      <w:r>
        <w:rPr>
          <w:i/>
          <w:spacing w:val="-13"/>
          <w:sz w:val="24"/>
        </w:rPr>
        <w:t> </w:t>
      </w:r>
      <w:r>
        <w:rPr>
          <w:i/>
          <w:sz w:val="24"/>
        </w:rPr>
        <w:t>đoạn</w:t>
      </w:r>
      <w:r>
        <w:rPr>
          <w:i/>
          <w:spacing w:val="-13"/>
          <w:sz w:val="24"/>
        </w:rPr>
        <w:t> </w:t>
      </w:r>
      <w:r>
        <w:rPr>
          <w:i/>
          <w:sz w:val="24"/>
        </w:rPr>
        <w:t>diệt.</w:t>
      </w:r>
    </w:p>
    <w:p>
      <w:pPr>
        <w:pStyle w:val="BodyText"/>
        <w:spacing w:before="10"/>
        <w:rPr>
          <w:i/>
        </w:rPr>
      </w:pPr>
    </w:p>
    <w:p>
      <w:pPr>
        <w:pStyle w:val="ListParagraph"/>
        <w:numPr>
          <w:ilvl w:val="0"/>
          <w:numId w:val="159"/>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(70)</w:t>
      </w:r>
      <w:r>
        <w:rPr>
          <w:rFonts w:ascii="Verdana" w:hAnsi="Verdana"/>
          <w:b/>
          <w:color w:val="008AF0"/>
          <w:spacing w:val="-5"/>
          <w:sz w:val="19"/>
        </w:rPr>
        <w:t> </w:t>
      </w:r>
      <w:r>
        <w:rPr>
          <w:rFonts w:ascii="Verdana" w:hAnsi="Verdana"/>
          <w:b/>
          <w:color w:val="008AF0"/>
          <w:sz w:val="19"/>
        </w:rPr>
        <w:t>Phi</w:t>
      </w:r>
      <w:r>
        <w:rPr>
          <w:rFonts w:ascii="Verdana" w:hAnsi="Verdana"/>
          <w:b/>
          <w:color w:val="008AF0"/>
          <w:spacing w:val="2"/>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159"/>
        </w:numPr>
        <w:tabs>
          <w:tab w:pos="611" w:val="left" w:leader="none"/>
        </w:tabs>
        <w:spacing w:line="230" w:lineRule="auto" w:before="0" w:after="0"/>
        <w:ind w:left="360" w:right="351" w:firstLine="0"/>
        <w:jc w:val="both"/>
        <w:rPr>
          <w:sz w:val="24"/>
        </w:rPr>
      </w:pPr>
      <w:r>
        <w:rPr>
          <w:sz w:val="24"/>
        </w:rPr>
        <w:t>- Khi nào, này các Tỷ-kheo, các vua phi pháp có mặt, khi ấy, các đại thần phi pháp của vua có mặt. Khi nào các đại thần phi pháp của vua có mặt, khi ấy các Bà-la-môn gia chủ phi pháp có mặt. Khi nào các Bà-la-môn gia chủ phi pháp có mặt, khi ấy dân chúng thị thành và dân chúng các làng trở thành phi pháp. Khi nào dân chúng thị thành và ở các làng là phi pháp, khi ấy mặt trăng, mặt trời đi sai quỹ đạo. Khi nào mặt trăng, mặt trời đi sai quỹ đạo, khi ấy các dãy ngân hà, các loại sao đi sai quỹ đạo. Khi nào các dãy ngân hà, các loại sao đi sai quỹ đạo, khi ấy ngày đêm đi sai quỹ đạo. Khi nào ngày đêm đi sai quỹ đạo, khi ấy tháng và nửa tháng đi sai quỹ đạo. Khi nào tháng và nửa tháng đi sai quỹ đạo, khi ấy</w:t>
      </w:r>
      <w:r>
        <w:rPr>
          <w:spacing w:val="40"/>
          <w:sz w:val="24"/>
        </w:rPr>
        <w:t> </w:t>
      </w:r>
      <w:r>
        <w:rPr>
          <w:sz w:val="24"/>
        </w:rPr>
        <w:t>thời tiết và năm đi sai quỹ đạo. Khi nào thời tiết và năm đi sai quỹ đạo, khi ấy gió thổi sai lạc trái mùa. Khi nào gió thổi sai lạc trái mùa, khi ấy chư Thiên bực mình. Khi nào chư Thiên bực mình, khi ấy trời mưa</w:t>
      </w:r>
      <w:r>
        <w:rPr>
          <w:spacing w:val="-3"/>
          <w:sz w:val="24"/>
        </w:rPr>
        <w:t> </w:t>
      </w:r>
      <w:r>
        <w:rPr>
          <w:sz w:val="24"/>
        </w:rPr>
        <w:t>không</w:t>
      </w:r>
      <w:r>
        <w:rPr>
          <w:spacing w:val="-2"/>
          <w:sz w:val="24"/>
        </w:rPr>
        <w:t> </w:t>
      </w:r>
      <w:r>
        <w:rPr>
          <w:sz w:val="24"/>
        </w:rPr>
        <w:t>có điều</w:t>
      </w:r>
      <w:r>
        <w:rPr>
          <w:spacing w:val="-1"/>
          <w:sz w:val="24"/>
        </w:rPr>
        <w:t> </w:t>
      </w:r>
      <w:r>
        <w:rPr>
          <w:sz w:val="24"/>
        </w:rPr>
        <w:t>hòa. Khi nào</w:t>
      </w:r>
      <w:r>
        <w:rPr>
          <w:spacing w:val="-1"/>
          <w:sz w:val="24"/>
        </w:rPr>
        <w:t> </w:t>
      </w:r>
      <w:r>
        <w:rPr>
          <w:sz w:val="24"/>
        </w:rPr>
        <w:t>trời mưa</w:t>
      </w:r>
      <w:r>
        <w:rPr>
          <w:spacing w:val="-3"/>
          <w:sz w:val="24"/>
        </w:rPr>
        <w:t> </w:t>
      </w:r>
      <w:r>
        <w:rPr>
          <w:sz w:val="24"/>
        </w:rPr>
        <w:t>không có</w:t>
      </w:r>
      <w:r>
        <w:rPr>
          <w:spacing w:val="-1"/>
          <w:sz w:val="24"/>
        </w:rPr>
        <w:t> </w:t>
      </w:r>
      <w:r>
        <w:rPr>
          <w:sz w:val="24"/>
        </w:rPr>
        <w:t>điều</w:t>
      </w:r>
      <w:r>
        <w:rPr>
          <w:spacing w:val="-1"/>
          <w:sz w:val="24"/>
        </w:rPr>
        <w:t> </w:t>
      </w:r>
      <w:r>
        <w:rPr>
          <w:sz w:val="24"/>
        </w:rPr>
        <w:t>hòa, khi</w:t>
      </w:r>
      <w:r>
        <w:rPr>
          <w:spacing w:val="-1"/>
          <w:sz w:val="24"/>
        </w:rPr>
        <w:t> </w:t>
      </w:r>
      <w:r>
        <w:rPr>
          <w:sz w:val="24"/>
        </w:rPr>
        <w:t>ấy</w:t>
      </w:r>
      <w:r>
        <w:rPr>
          <w:spacing w:val="-6"/>
          <w:sz w:val="24"/>
        </w:rPr>
        <w:t> </w:t>
      </w:r>
      <w:r>
        <w:rPr>
          <w:sz w:val="24"/>
        </w:rPr>
        <w:t>lúa</w:t>
      </w:r>
      <w:r>
        <w:rPr>
          <w:spacing w:val="-2"/>
          <w:sz w:val="24"/>
        </w:rPr>
        <w:t> </w:t>
      </w:r>
      <w:r>
        <w:rPr>
          <w:sz w:val="24"/>
        </w:rPr>
        <w:t>chín trái mùa.</w:t>
      </w:r>
      <w:r>
        <w:rPr>
          <w:spacing w:val="-1"/>
          <w:sz w:val="24"/>
        </w:rPr>
        <w:t> </w:t>
      </w:r>
      <w:r>
        <w:rPr>
          <w:sz w:val="24"/>
        </w:rPr>
        <w:t>Này</w:t>
      </w:r>
      <w:r>
        <w:rPr>
          <w:spacing w:val="-6"/>
          <w:sz w:val="24"/>
        </w:rPr>
        <w:t> </w:t>
      </w:r>
      <w:r>
        <w:rPr>
          <w:sz w:val="24"/>
        </w:rPr>
        <w:t>các</w:t>
      </w:r>
      <w:r>
        <w:rPr>
          <w:spacing w:val="-2"/>
          <w:sz w:val="24"/>
        </w:rPr>
        <w:t> </w:t>
      </w:r>
      <w:r>
        <w:rPr>
          <w:sz w:val="24"/>
        </w:rPr>
        <w:t>Tỷ-kheo, khi nào lúa chín trái mùa, khi ấy các loài Người nuôi sống với loại lúa ấy, thì thọ mạng sẽ ngăn, dung</w:t>
      </w:r>
      <w:r>
        <w:rPr>
          <w:spacing w:val="40"/>
          <w:sz w:val="24"/>
        </w:rPr>
        <w:t> </w:t>
      </w:r>
      <w:r>
        <w:rPr>
          <w:sz w:val="24"/>
        </w:rPr>
        <w:t>sắc xấu, yếu sức và nhiều bệnh.</w:t>
      </w:r>
    </w:p>
    <w:p>
      <w:pPr>
        <w:pStyle w:val="BodyText"/>
        <w:spacing w:before="15"/>
      </w:pPr>
    </w:p>
    <w:p>
      <w:pPr>
        <w:pStyle w:val="ListParagraph"/>
        <w:numPr>
          <w:ilvl w:val="1"/>
          <w:numId w:val="159"/>
        </w:numPr>
        <w:tabs>
          <w:tab w:pos="616" w:val="left" w:leader="none"/>
        </w:tabs>
        <w:spacing w:line="230" w:lineRule="auto" w:before="0" w:after="0"/>
        <w:ind w:left="360" w:right="349" w:firstLine="0"/>
        <w:jc w:val="both"/>
        <w:rPr>
          <w:sz w:val="24"/>
        </w:rPr>
      </w:pPr>
      <w:r>
        <w:rPr>
          <w:sz w:val="24"/>
        </w:rPr>
        <w:t>Khi nào, này các Tỷ-kheo, các vua đúng pháp có mặt, thì khi ấy các vị đại thần đúng pháp có mặt.</w:t>
      </w:r>
      <w:r>
        <w:rPr>
          <w:spacing w:val="40"/>
          <w:sz w:val="24"/>
        </w:rPr>
        <w:t> </w:t>
      </w:r>
      <w:r>
        <w:rPr>
          <w:sz w:val="24"/>
        </w:rPr>
        <w:t>Khi nào các vị đại thần đúng pháp của vua có mặt, khi ấy</w:t>
      </w:r>
      <w:r>
        <w:rPr>
          <w:spacing w:val="-1"/>
          <w:sz w:val="24"/>
        </w:rPr>
        <w:t> </w:t>
      </w:r>
      <w:r>
        <w:rPr>
          <w:sz w:val="24"/>
        </w:rPr>
        <w:t>các Bà-la-môn gia chủ đúng pháp có mặt. Khi nào các Bà-la-môn gia chủ đúng pháp có mặt, khi ấy dân chúng thị thành và dân chúng các làng trở thành đúng pháp. Khi nào dân chúng thị thành và ở các làng là đúng pháp, khi ấy mặt trăng, mặt trời đi đúng quỹ</w:t>
      </w:r>
      <w:r>
        <w:rPr>
          <w:spacing w:val="-4"/>
          <w:sz w:val="24"/>
        </w:rPr>
        <w:t> </w:t>
      </w:r>
      <w:r>
        <w:rPr>
          <w:sz w:val="24"/>
        </w:rPr>
        <w:t>đạo. Khi nào mặt trăng, mặt trời đi đúng quỹ</w:t>
      </w:r>
      <w:r>
        <w:rPr>
          <w:spacing w:val="-4"/>
          <w:sz w:val="24"/>
        </w:rPr>
        <w:t> </w:t>
      </w:r>
      <w:r>
        <w:rPr>
          <w:sz w:val="24"/>
        </w:rPr>
        <w:t>đạo, khi ấy</w:t>
      </w:r>
      <w:r>
        <w:rPr>
          <w:spacing w:val="-1"/>
          <w:sz w:val="24"/>
        </w:rPr>
        <w:t> </w:t>
      </w:r>
      <w:r>
        <w:rPr>
          <w:sz w:val="24"/>
        </w:rPr>
        <w:t>các dãy</w:t>
      </w:r>
      <w:r>
        <w:rPr>
          <w:spacing w:val="-1"/>
          <w:sz w:val="24"/>
        </w:rPr>
        <w:t> </w:t>
      </w:r>
      <w:r>
        <w:rPr>
          <w:sz w:val="24"/>
        </w:rPr>
        <w:t>ngân hà, các loại sao đi đúng quỹ đạo. Khi nào các dãy ngân hà, các loại sao đi đúng quỹ đạo, khi ấy ngày đêm đi đúng quỹ đạo. Khi nào ngày đêm đi đúng quỹ đạo, khi ấy tháng và nửa tháng đi đúng quỹ</w:t>
      </w:r>
      <w:r>
        <w:rPr>
          <w:spacing w:val="-2"/>
          <w:sz w:val="24"/>
        </w:rPr>
        <w:t> </w:t>
      </w:r>
      <w:r>
        <w:rPr>
          <w:sz w:val="24"/>
        </w:rPr>
        <w:t>đạo. Khi nào tháng và nửa tháng đi đúng quỹ</w:t>
      </w:r>
      <w:r>
        <w:rPr>
          <w:spacing w:val="-2"/>
          <w:sz w:val="24"/>
        </w:rPr>
        <w:t> </w:t>
      </w:r>
      <w:r>
        <w:rPr>
          <w:sz w:val="24"/>
        </w:rPr>
        <w:t>đạo, khi ấy thời tiết và năm đi đúng quỹ đạo. Khi nào thời tiết và năm đi đúng quỹ</w:t>
      </w:r>
      <w:r>
        <w:rPr>
          <w:spacing w:val="-2"/>
          <w:sz w:val="24"/>
        </w:rPr>
        <w:t> </w:t>
      </w:r>
      <w:r>
        <w:rPr>
          <w:sz w:val="24"/>
        </w:rPr>
        <w:t>đạo, khi ấy</w:t>
      </w:r>
      <w:r>
        <w:rPr>
          <w:spacing w:val="-1"/>
          <w:sz w:val="24"/>
        </w:rPr>
        <w:t> </w:t>
      </w:r>
      <w:r>
        <w:rPr>
          <w:sz w:val="24"/>
        </w:rPr>
        <w:t>gió thổi đúng</w:t>
      </w:r>
      <w:r>
        <w:rPr>
          <w:spacing w:val="-2"/>
          <w:sz w:val="24"/>
        </w:rPr>
        <w:t> </w:t>
      </w:r>
      <w:r>
        <w:rPr>
          <w:sz w:val="24"/>
        </w:rPr>
        <w:t>mùa. Khi nào gió thổi đúng</w:t>
      </w:r>
      <w:r>
        <w:rPr>
          <w:spacing w:val="-2"/>
          <w:sz w:val="24"/>
        </w:rPr>
        <w:t> </w:t>
      </w:r>
      <w:r>
        <w:rPr>
          <w:sz w:val="24"/>
        </w:rPr>
        <w:t>mùa, khi ấy</w:t>
      </w:r>
      <w:r>
        <w:rPr>
          <w:spacing w:val="-4"/>
          <w:sz w:val="24"/>
        </w:rPr>
        <w:t> </w:t>
      </w:r>
      <w:r>
        <w:rPr>
          <w:sz w:val="24"/>
        </w:rPr>
        <w:t>chư Thiên hoan hỉ. Khi nào chư Thiên hoan hỉ, khi ấy trời mưa điều hòa. Khi nào trời trở mưa điều hòa, khi ấy, lúa chín đúng mùa. Này các Tỷ-kheo, khi nào lúa chín đúng mùa, khi ấy loài Người nuôi sống với loại lúa ấy, thọ mạng sẽ lâu dài, dung sắc đẹp đẽ, có sức mạnh và không có nhiều bệnh.</w:t>
      </w:r>
    </w:p>
    <w:p>
      <w:pPr>
        <w:pStyle w:val="BodyText"/>
        <w:spacing w:before="15"/>
      </w:pPr>
    </w:p>
    <w:p>
      <w:pPr>
        <w:spacing w:line="230" w:lineRule="auto" w:before="0"/>
        <w:ind w:left="960" w:right="7886" w:firstLine="0"/>
        <w:jc w:val="left"/>
        <w:rPr>
          <w:i/>
          <w:sz w:val="24"/>
        </w:rPr>
      </w:pPr>
      <w:r>
        <w:rPr>
          <w:i/>
          <w:sz w:val="24"/>
        </w:rPr>
        <w:t>Khi</w:t>
      </w:r>
      <w:r>
        <w:rPr>
          <w:i/>
          <w:spacing w:val="-15"/>
          <w:sz w:val="24"/>
        </w:rPr>
        <w:t> </w:t>
      </w:r>
      <w:r>
        <w:rPr>
          <w:i/>
          <w:sz w:val="24"/>
        </w:rPr>
        <w:t>đàn</w:t>
      </w:r>
      <w:r>
        <w:rPr>
          <w:i/>
          <w:spacing w:val="-15"/>
          <w:sz w:val="24"/>
        </w:rPr>
        <w:t> </w:t>
      </w:r>
      <w:r>
        <w:rPr>
          <w:i/>
          <w:sz w:val="24"/>
        </w:rPr>
        <w:t>bò</w:t>
      </w:r>
      <w:r>
        <w:rPr>
          <w:i/>
          <w:spacing w:val="-15"/>
          <w:sz w:val="24"/>
        </w:rPr>
        <w:t> </w:t>
      </w:r>
      <w:r>
        <w:rPr>
          <w:i/>
          <w:sz w:val="24"/>
        </w:rPr>
        <w:t>lội</w:t>
      </w:r>
      <w:r>
        <w:rPr>
          <w:i/>
          <w:spacing w:val="-15"/>
          <w:sz w:val="24"/>
        </w:rPr>
        <w:t> </w:t>
      </w:r>
      <w:r>
        <w:rPr>
          <w:i/>
          <w:sz w:val="24"/>
        </w:rPr>
        <w:t>sông, Ðầu đàn đi sai lạc, Cả đàn đều đi sai,</w:t>
      </w:r>
    </w:p>
    <w:p>
      <w:pPr>
        <w:spacing w:line="262" w:lineRule="exact" w:before="0"/>
        <w:ind w:left="960" w:right="0" w:firstLine="0"/>
        <w:jc w:val="left"/>
        <w:rPr>
          <w:i/>
          <w:sz w:val="24"/>
        </w:rPr>
      </w:pPr>
      <w:r>
        <w:rPr>
          <w:i/>
          <w:sz w:val="24"/>
        </w:rPr>
        <w:t>Vì</w:t>
      </w:r>
      <w:r>
        <w:rPr>
          <w:i/>
          <w:spacing w:val="-5"/>
          <w:sz w:val="24"/>
        </w:rPr>
        <w:t> </w:t>
      </w:r>
      <w:r>
        <w:rPr>
          <w:i/>
          <w:sz w:val="24"/>
        </w:rPr>
        <w:t>hướng</w:t>
      </w:r>
      <w:r>
        <w:rPr>
          <w:i/>
          <w:spacing w:val="-3"/>
          <w:sz w:val="24"/>
        </w:rPr>
        <w:t> </w:t>
      </w:r>
      <w:r>
        <w:rPr>
          <w:i/>
          <w:sz w:val="24"/>
        </w:rPr>
        <w:t>dẫn</w:t>
      </w:r>
      <w:r>
        <w:rPr>
          <w:i/>
          <w:spacing w:val="-3"/>
          <w:sz w:val="24"/>
        </w:rPr>
        <w:t> </w:t>
      </w:r>
      <w:r>
        <w:rPr>
          <w:i/>
          <w:sz w:val="24"/>
        </w:rPr>
        <w:t>sai</w:t>
      </w:r>
      <w:r>
        <w:rPr>
          <w:i/>
          <w:spacing w:val="-1"/>
          <w:sz w:val="24"/>
        </w:rPr>
        <w:t> </w:t>
      </w:r>
      <w:r>
        <w:rPr>
          <w:i/>
          <w:spacing w:val="-4"/>
          <w:sz w:val="24"/>
        </w:rPr>
        <w:t>lạc.</w:t>
      </w:r>
    </w:p>
    <w:p>
      <w:pPr>
        <w:spacing w:line="232" w:lineRule="auto" w:before="2"/>
        <w:ind w:left="960" w:right="7065" w:firstLine="0"/>
        <w:jc w:val="left"/>
        <w:rPr>
          <w:i/>
          <w:sz w:val="24"/>
        </w:rPr>
      </w:pPr>
      <w:r>
        <w:rPr>
          <w:i/>
          <w:sz w:val="24"/>
        </w:rPr>
        <w:t>Cũng</w:t>
      </w:r>
      <w:r>
        <w:rPr>
          <w:i/>
          <w:spacing w:val="-15"/>
          <w:sz w:val="24"/>
        </w:rPr>
        <w:t> </w:t>
      </w:r>
      <w:r>
        <w:rPr>
          <w:i/>
          <w:sz w:val="24"/>
        </w:rPr>
        <w:t>vậy,</w:t>
      </w:r>
      <w:r>
        <w:rPr>
          <w:i/>
          <w:spacing w:val="-15"/>
          <w:sz w:val="24"/>
        </w:rPr>
        <w:t> </w:t>
      </w:r>
      <w:r>
        <w:rPr>
          <w:i/>
          <w:sz w:val="24"/>
        </w:rPr>
        <w:t>trong</w:t>
      </w:r>
      <w:r>
        <w:rPr>
          <w:i/>
          <w:spacing w:val="-15"/>
          <w:sz w:val="24"/>
        </w:rPr>
        <w:t> </w:t>
      </w:r>
      <w:r>
        <w:rPr>
          <w:i/>
          <w:sz w:val="24"/>
        </w:rPr>
        <w:t>loài</w:t>
      </w:r>
      <w:r>
        <w:rPr>
          <w:i/>
          <w:spacing w:val="-15"/>
          <w:sz w:val="24"/>
        </w:rPr>
        <w:t> </w:t>
      </w:r>
      <w:r>
        <w:rPr>
          <w:i/>
          <w:sz w:val="24"/>
        </w:rPr>
        <w:t>Người, Vị được xem tối thắng,</w:t>
      </w:r>
    </w:p>
    <w:p>
      <w:pPr>
        <w:spacing w:line="230" w:lineRule="auto" w:before="0"/>
        <w:ind w:left="960" w:right="7464" w:firstLine="0"/>
        <w:jc w:val="left"/>
        <w:rPr>
          <w:i/>
          <w:sz w:val="24"/>
        </w:rPr>
      </w:pPr>
      <w:r>
        <w:rPr>
          <w:i/>
          <w:sz w:val="24"/>
        </w:rPr>
        <w:t>Nếu sở hành phi pháp, Còn nói gì người khác, Cả nước bị đau khổ,</w:t>
      </w:r>
      <w:r>
        <w:rPr>
          <w:i/>
          <w:spacing w:val="40"/>
          <w:sz w:val="24"/>
        </w:rPr>
        <w:t> </w:t>
      </w:r>
      <w:r>
        <w:rPr>
          <w:i/>
          <w:sz w:val="24"/>
        </w:rPr>
        <w:t>Nếu</w:t>
      </w:r>
      <w:r>
        <w:rPr>
          <w:i/>
          <w:spacing w:val="-15"/>
          <w:sz w:val="24"/>
        </w:rPr>
        <w:t> </w:t>
      </w:r>
      <w:r>
        <w:rPr>
          <w:i/>
          <w:sz w:val="24"/>
        </w:rPr>
        <w:t>vua</w:t>
      </w:r>
      <w:r>
        <w:rPr>
          <w:i/>
          <w:spacing w:val="-15"/>
          <w:sz w:val="24"/>
        </w:rPr>
        <w:t> </w:t>
      </w:r>
      <w:r>
        <w:rPr>
          <w:i/>
          <w:sz w:val="24"/>
        </w:rPr>
        <w:t>không</w:t>
      </w:r>
      <w:r>
        <w:rPr>
          <w:i/>
          <w:spacing w:val="-15"/>
          <w:sz w:val="24"/>
        </w:rPr>
        <w:t> </w:t>
      </w:r>
      <w:r>
        <w:rPr>
          <w:i/>
          <w:sz w:val="24"/>
        </w:rPr>
        <w:t>phi</w:t>
      </w:r>
      <w:r>
        <w:rPr>
          <w:i/>
          <w:spacing w:val="-15"/>
          <w:sz w:val="24"/>
        </w:rPr>
        <w:t> </w:t>
      </w:r>
      <w:r>
        <w:rPr>
          <w:i/>
          <w:sz w:val="24"/>
        </w:rPr>
        <w:t>pháp. Khi đàn bò lội sông, Ðầu</w:t>
      </w:r>
      <w:r>
        <w:rPr>
          <w:i/>
          <w:spacing w:val="-6"/>
          <w:sz w:val="24"/>
        </w:rPr>
        <w:t> </w:t>
      </w:r>
      <w:r>
        <w:rPr>
          <w:i/>
          <w:sz w:val="24"/>
        </w:rPr>
        <w:t>đàn</w:t>
      </w:r>
      <w:r>
        <w:rPr>
          <w:i/>
          <w:spacing w:val="-6"/>
          <w:sz w:val="24"/>
        </w:rPr>
        <w:t> </w:t>
      </w:r>
      <w:r>
        <w:rPr>
          <w:i/>
          <w:sz w:val="24"/>
        </w:rPr>
        <w:t>đi</w:t>
      </w:r>
      <w:r>
        <w:rPr>
          <w:i/>
          <w:spacing w:val="-6"/>
          <w:sz w:val="24"/>
        </w:rPr>
        <w:t> </w:t>
      </w:r>
      <w:r>
        <w:rPr>
          <w:i/>
          <w:sz w:val="24"/>
        </w:rPr>
        <w:t>đúng</w:t>
      </w:r>
      <w:r>
        <w:rPr>
          <w:i/>
          <w:spacing w:val="-6"/>
          <w:sz w:val="24"/>
        </w:rPr>
        <w:t> </w:t>
      </w:r>
      <w:r>
        <w:rPr>
          <w:i/>
          <w:sz w:val="24"/>
        </w:rPr>
        <w:t>hướng, Cả</w:t>
      </w:r>
      <w:r>
        <w:rPr>
          <w:i/>
          <w:spacing w:val="-2"/>
          <w:sz w:val="24"/>
        </w:rPr>
        <w:t> </w:t>
      </w:r>
      <w:r>
        <w:rPr>
          <w:i/>
          <w:sz w:val="24"/>
        </w:rPr>
        <w:t>đàn</w:t>
      </w:r>
      <w:r>
        <w:rPr>
          <w:i/>
          <w:spacing w:val="-2"/>
          <w:sz w:val="24"/>
        </w:rPr>
        <w:t> </w:t>
      </w:r>
      <w:r>
        <w:rPr>
          <w:i/>
          <w:sz w:val="24"/>
        </w:rPr>
        <w:t>đều</w:t>
      </w:r>
      <w:r>
        <w:rPr>
          <w:i/>
          <w:spacing w:val="-2"/>
          <w:sz w:val="24"/>
        </w:rPr>
        <w:t> </w:t>
      </w:r>
      <w:r>
        <w:rPr>
          <w:i/>
          <w:sz w:val="24"/>
        </w:rPr>
        <w:t>đúng</w:t>
      </w:r>
      <w:r>
        <w:rPr>
          <w:i/>
          <w:spacing w:val="-2"/>
          <w:sz w:val="24"/>
        </w:rPr>
        <w:t> </w:t>
      </w:r>
      <w:r>
        <w:rPr>
          <w:i/>
          <w:spacing w:val="-2"/>
          <w:sz w:val="24"/>
        </w:rPr>
        <w:t>hướng,</w:t>
      </w:r>
    </w:p>
    <w:p>
      <w:pPr>
        <w:spacing w:line="232" w:lineRule="auto" w:before="0"/>
        <w:ind w:left="960" w:right="6914" w:firstLine="0"/>
        <w:jc w:val="left"/>
        <w:rPr>
          <w:i/>
          <w:sz w:val="24"/>
        </w:rPr>
      </w:pPr>
      <w:r>
        <w:rPr>
          <w:i/>
          <w:sz w:val="24"/>
        </w:rPr>
        <w:t>vì hướng dẫn đúng đường. Cũng</w:t>
      </w:r>
      <w:r>
        <w:rPr>
          <w:i/>
          <w:spacing w:val="-14"/>
          <w:sz w:val="24"/>
        </w:rPr>
        <w:t> </w:t>
      </w:r>
      <w:r>
        <w:rPr>
          <w:i/>
          <w:sz w:val="24"/>
        </w:rPr>
        <w:t>vậy</w:t>
      </w:r>
      <w:r>
        <w:rPr>
          <w:i/>
          <w:spacing w:val="-14"/>
          <w:sz w:val="24"/>
        </w:rPr>
        <w:t> </w:t>
      </w:r>
      <w:r>
        <w:rPr>
          <w:i/>
          <w:sz w:val="24"/>
        </w:rPr>
        <w:t>trong</w:t>
      </w:r>
      <w:r>
        <w:rPr>
          <w:i/>
          <w:spacing w:val="-12"/>
          <w:sz w:val="24"/>
        </w:rPr>
        <w:t> </w:t>
      </w:r>
      <w:r>
        <w:rPr>
          <w:i/>
          <w:sz w:val="24"/>
        </w:rPr>
        <w:t>loài</w:t>
      </w:r>
      <w:r>
        <w:rPr>
          <w:i/>
          <w:spacing w:val="-12"/>
          <w:sz w:val="24"/>
        </w:rPr>
        <w:t> </w:t>
      </w:r>
      <w:r>
        <w:rPr>
          <w:i/>
          <w:sz w:val="24"/>
        </w:rPr>
        <w:t>Người,</w:t>
      </w:r>
    </w:p>
    <w:p>
      <w:pPr>
        <w:spacing w:after="0" w:line="232" w:lineRule="auto"/>
        <w:jc w:val="left"/>
        <w:rPr>
          <w:i/>
          <w:sz w:val="24"/>
        </w:rPr>
        <w:sectPr>
          <w:pgSz w:w="12240" w:h="15840"/>
          <w:pgMar w:header="5" w:footer="0" w:top="960" w:bottom="280" w:left="720" w:right="720"/>
        </w:sectPr>
      </w:pPr>
    </w:p>
    <w:p>
      <w:pPr>
        <w:spacing w:line="230" w:lineRule="auto" w:before="90"/>
        <w:ind w:left="960" w:right="7393" w:firstLine="0"/>
        <w:jc w:val="left"/>
        <w:rPr>
          <w:i/>
          <w:sz w:val="24"/>
        </w:rPr>
      </w:pPr>
      <w:r>
        <w:rPr>
          <w:i/>
          <w:sz w:val="24"/>
        </w:rPr>
        <w:t>Vị được xem tối thắng, Nếu sở hành đúng pháp, Còn nói gì người khác, Cả nước được an vui, Nếu</w:t>
      </w:r>
      <w:r>
        <w:rPr>
          <w:i/>
          <w:spacing w:val="-15"/>
          <w:sz w:val="24"/>
        </w:rPr>
        <w:t> </w:t>
      </w:r>
      <w:r>
        <w:rPr>
          <w:i/>
          <w:sz w:val="24"/>
        </w:rPr>
        <w:t>vua</w:t>
      </w:r>
      <w:r>
        <w:rPr>
          <w:i/>
          <w:spacing w:val="-15"/>
          <w:sz w:val="24"/>
        </w:rPr>
        <w:t> </w:t>
      </w:r>
      <w:r>
        <w:rPr>
          <w:i/>
          <w:sz w:val="24"/>
        </w:rPr>
        <w:t>sống</w:t>
      </w:r>
      <w:r>
        <w:rPr>
          <w:i/>
          <w:spacing w:val="-15"/>
          <w:sz w:val="24"/>
        </w:rPr>
        <w:t> </w:t>
      </w:r>
      <w:r>
        <w:rPr>
          <w:i/>
          <w:sz w:val="24"/>
        </w:rPr>
        <w:t>đúng</w:t>
      </w:r>
      <w:r>
        <w:rPr>
          <w:i/>
          <w:spacing w:val="-15"/>
          <w:sz w:val="24"/>
        </w:rPr>
        <w:t> </w:t>
      </w:r>
      <w:r>
        <w:rPr>
          <w:i/>
          <w:sz w:val="24"/>
        </w:rPr>
        <w:t>pháp.</w:t>
      </w:r>
    </w:p>
    <w:p>
      <w:pPr>
        <w:pStyle w:val="BodyText"/>
        <w:spacing w:before="67"/>
        <w:rPr>
          <w:i/>
          <w:sz w:val="20"/>
        </w:rPr>
      </w:pPr>
    </w:p>
    <w:p>
      <w:pPr>
        <w:pStyle w:val="ListParagraph"/>
        <w:numPr>
          <w:ilvl w:val="1"/>
          <w:numId w:val="142"/>
        </w:numPr>
        <w:tabs>
          <w:tab w:pos="4485" w:val="left" w:leader="none"/>
        </w:tabs>
        <w:spacing w:line="240" w:lineRule="auto" w:before="0" w:after="0"/>
        <w:ind w:left="4485" w:right="0" w:hanging="626"/>
        <w:jc w:val="left"/>
        <w:rPr>
          <w:rFonts w:ascii="Verdana" w:hAnsi="Verdana"/>
          <w:b/>
          <w:sz w:val="20"/>
        </w:rPr>
      </w:pPr>
      <w:r>
        <w:rPr>
          <w:rFonts w:ascii="Verdana" w:hAnsi="Verdana"/>
          <w:b/>
          <w:color w:val="008AF0"/>
          <w:sz w:val="20"/>
        </w:rPr>
        <w:t>Phẩm Không Hý</w:t>
      </w:r>
      <w:r>
        <w:rPr>
          <w:rFonts w:ascii="Verdana" w:hAnsi="Verdana"/>
          <w:b/>
          <w:color w:val="008AF0"/>
          <w:spacing w:val="3"/>
          <w:sz w:val="20"/>
        </w:rPr>
        <w:t> </w:t>
      </w:r>
      <w:r>
        <w:rPr>
          <w:rFonts w:ascii="Verdana" w:hAnsi="Verdana"/>
          <w:b/>
          <w:color w:val="008AF0"/>
          <w:spacing w:val="-4"/>
          <w:sz w:val="20"/>
        </w:rPr>
        <w:t>Luận</w:t>
      </w:r>
    </w:p>
    <w:p>
      <w:pPr>
        <w:pStyle w:val="BodyText"/>
        <w:spacing w:before="47"/>
        <w:rPr>
          <w:rFonts w:ascii="Verdana"/>
          <w:b/>
          <w:sz w:val="20"/>
        </w:rPr>
      </w:pPr>
    </w:p>
    <w:p>
      <w:pPr>
        <w:pStyle w:val="ListParagraph"/>
        <w:numPr>
          <w:ilvl w:val="0"/>
          <w:numId w:val="160"/>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(71) Không</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Hý</w:t>
      </w:r>
      <w:r>
        <w:rPr>
          <w:rFonts w:ascii="Verdana" w:hAnsi="Verdana"/>
          <w:b/>
          <w:color w:val="008AF0"/>
          <w:spacing w:val="2"/>
          <w:sz w:val="19"/>
        </w:rPr>
        <w:t> </w:t>
      </w:r>
      <w:r>
        <w:rPr>
          <w:rFonts w:ascii="Verdana" w:hAnsi="Verdana"/>
          <w:b/>
          <w:color w:val="008AF0"/>
          <w:spacing w:val="-4"/>
          <w:sz w:val="19"/>
        </w:rPr>
        <w:t>Luận</w:t>
      </w:r>
    </w:p>
    <w:p>
      <w:pPr>
        <w:pStyle w:val="BodyText"/>
        <w:spacing w:before="66"/>
        <w:rPr>
          <w:rFonts w:ascii="Verdana"/>
          <w:b/>
          <w:sz w:val="19"/>
        </w:rPr>
      </w:pPr>
    </w:p>
    <w:p>
      <w:pPr>
        <w:pStyle w:val="ListParagraph"/>
        <w:numPr>
          <w:ilvl w:val="0"/>
          <w:numId w:val="161"/>
        </w:numPr>
        <w:tabs>
          <w:tab w:pos="506" w:val="left" w:leader="none"/>
        </w:tabs>
        <w:spacing w:line="223" w:lineRule="auto" w:before="0" w:after="0"/>
        <w:ind w:left="360" w:right="357" w:firstLine="0"/>
        <w:jc w:val="both"/>
        <w:rPr>
          <w:sz w:val="24"/>
        </w:rPr>
      </w:pPr>
      <w:r>
        <w:rPr>
          <w:b/>
          <w:sz w:val="27"/>
        </w:rPr>
        <w:t>T</w:t>
      </w:r>
      <w:r>
        <w:rPr>
          <w:sz w:val="24"/>
        </w:rPr>
        <w:t>hành tựu với bốn pháp, này các Tỷ-kheo, Tỷ-kheo thực hành con đường thông suốt và có những căn bản thẳng tấn để đoạn diệt các lậu hoặc. Thế nào là bốn?</w:t>
      </w:r>
    </w:p>
    <w:p>
      <w:pPr>
        <w:pStyle w:val="BodyText"/>
        <w:spacing w:before="3"/>
      </w:pPr>
    </w:p>
    <w:p>
      <w:pPr>
        <w:pStyle w:val="BodyText"/>
        <w:ind w:left="360"/>
        <w:jc w:val="both"/>
      </w:pPr>
      <w:r>
        <w:rPr/>
        <w:t>Ở</w:t>
      </w:r>
      <w:r>
        <w:rPr>
          <w:spacing w:val="-8"/>
        </w:rPr>
        <w:t> </w:t>
      </w:r>
      <w:r>
        <w:rPr/>
        <w:t>đây,</w:t>
      </w:r>
      <w:r>
        <w:rPr>
          <w:spacing w:val="-4"/>
        </w:rPr>
        <w:t> </w:t>
      </w:r>
      <w:r>
        <w:rPr/>
        <w:t>này</w:t>
      </w:r>
      <w:r>
        <w:rPr>
          <w:spacing w:val="-9"/>
        </w:rPr>
        <w:t> </w:t>
      </w:r>
      <w:r>
        <w:rPr/>
        <w:t>các</w:t>
      </w:r>
      <w:r>
        <w:rPr>
          <w:spacing w:val="-4"/>
        </w:rPr>
        <w:t> </w:t>
      </w:r>
      <w:r>
        <w:rPr/>
        <w:t>Tỷ-kheo,</w:t>
      </w:r>
      <w:r>
        <w:rPr>
          <w:spacing w:val="-4"/>
        </w:rPr>
        <w:t> </w:t>
      </w:r>
      <w:r>
        <w:rPr/>
        <w:t>Tỷ-kheo</w:t>
      </w:r>
      <w:r>
        <w:rPr>
          <w:spacing w:val="-5"/>
        </w:rPr>
        <w:t> </w:t>
      </w:r>
      <w:r>
        <w:rPr/>
        <w:t>có giới,</w:t>
      </w:r>
      <w:r>
        <w:rPr>
          <w:spacing w:val="-5"/>
        </w:rPr>
        <w:t> </w:t>
      </w:r>
      <w:r>
        <w:rPr/>
        <w:t>nghe</w:t>
      </w:r>
      <w:r>
        <w:rPr>
          <w:spacing w:val="-4"/>
        </w:rPr>
        <w:t> </w:t>
      </w:r>
      <w:r>
        <w:rPr/>
        <w:t>nhiều,</w:t>
      </w:r>
      <w:r>
        <w:rPr>
          <w:spacing w:val="-5"/>
        </w:rPr>
        <w:t> </w:t>
      </w:r>
      <w:r>
        <w:rPr/>
        <w:t>tinh</w:t>
      </w:r>
      <w:r>
        <w:rPr>
          <w:spacing w:val="-5"/>
        </w:rPr>
        <w:t> </w:t>
      </w:r>
      <w:r>
        <w:rPr/>
        <w:t>cần</w:t>
      </w:r>
      <w:r>
        <w:rPr>
          <w:spacing w:val="-5"/>
        </w:rPr>
        <w:t> </w:t>
      </w:r>
      <w:r>
        <w:rPr/>
        <w:t>tinh</w:t>
      </w:r>
      <w:r>
        <w:rPr>
          <w:spacing w:val="-5"/>
        </w:rPr>
        <w:t> </w:t>
      </w:r>
      <w:r>
        <w:rPr/>
        <w:t>tấn,</w:t>
      </w:r>
      <w:r>
        <w:rPr>
          <w:spacing w:val="-3"/>
        </w:rPr>
        <w:t> </w:t>
      </w:r>
      <w:r>
        <w:rPr/>
        <w:t>có</w:t>
      </w:r>
      <w:r>
        <w:rPr>
          <w:spacing w:val="-3"/>
        </w:rPr>
        <w:t> </w:t>
      </w:r>
      <w:r>
        <w:rPr/>
        <w:t>trí</w:t>
      </w:r>
      <w:r>
        <w:rPr>
          <w:spacing w:val="-3"/>
        </w:rPr>
        <w:t> </w:t>
      </w:r>
      <w:r>
        <w:rPr>
          <w:spacing w:val="-4"/>
        </w:rPr>
        <w:t>tuệ.</w:t>
      </w:r>
    </w:p>
    <w:p>
      <w:pPr>
        <w:pStyle w:val="BodyText"/>
        <w:spacing w:before="11"/>
      </w:pPr>
    </w:p>
    <w:p>
      <w:pPr>
        <w:pStyle w:val="BodyText"/>
        <w:spacing w:line="230" w:lineRule="auto"/>
        <w:ind w:left="360" w:right="354"/>
        <w:jc w:val="both"/>
      </w:pPr>
      <w:r>
        <w:rPr/>
        <w:t>Thành tựu với bốn pháp này, này các Tỷ-kheo, Tỷ-kheo thực hành con đường thông suốt, và có những căn bản thẳng tấn để đoạn diệt các lậu hoặc.</w:t>
      </w:r>
    </w:p>
    <w:p>
      <w:pPr>
        <w:pStyle w:val="BodyText"/>
        <w:spacing w:before="15"/>
      </w:pPr>
    </w:p>
    <w:p>
      <w:pPr>
        <w:pStyle w:val="ListParagraph"/>
        <w:numPr>
          <w:ilvl w:val="0"/>
          <w:numId w:val="160"/>
        </w:numPr>
        <w:tabs>
          <w:tab w:pos="841" w:val="left" w:leader="none"/>
        </w:tabs>
        <w:spacing w:line="240" w:lineRule="auto" w:before="1" w:after="0"/>
        <w:ind w:left="841" w:right="0" w:hanging="481"/>
        <w:jc w:val="left"/>
        <w:rPr>
          <w:rFonts w:ascii="Verdana" w:hAnsi="Verdana"/>
          <w:b/>
          <w:sz w:val="19"/>
        </w:rPr>
      </w:pPr>
      <w:r>
        <w:rPr>
          <w:rFonts w:ascii="Verdana" w:hAnsi="Verdana"/>
          <w:b/>
          <w:color w:val="008AF0"/>
          <w:sz w:val="19"/>
        </w:rPr>
        <w:t>(72)</w:t>
      </w:r>
      <w:r>
        <w:rPr>
          <w:rFonts w:ascii="Verdana" w:hAnsi="Verdana"/>
          <w:b/>
          <w:color w:val="008AF0"/>
          <w:spacing w:val="1"/>
          <w:sz w:val="19"/>
        </w:rPr>
        <w:t> </w:t>
      </w:r>
      <w:r>
        <w:rPr>
          <w:rFonts w:ascii="Verdana" w:hAnsi="Verdana"/>
          <w:b/>
          <w:color w:val="008AF0"/>
          <w:sz w:val="19"/>
        </w:rPr>
        <w:t>Chánh</w:t>
      </w:r>
      <w:r>
        <w:rPr>
          <w:rFonts w:ascii="Verdana" w:hAnsi="Verdana"/>
          <w:b/>
          <w:color w:val="008AF0"/>
          <w:spacing w:val="4"/>
          <w:sz w:val="19"/>
        </w:rPr>
        <w:t> </w:t>
      </w:r>
      <w:r>
        <w:rPr>
          <w:rFonts w:ascii="Verdana" w:hAnsi="Verdana"/>
          <w:b/>
          <w:color w:val="008AF0"/>
          <w:spacing w:val="-4"/>
          <w:sz w:val="19"/>
        </w:rPr>
        <w:t>Kiến</w:t>
      </w:r>
    </w:p>
    <w:p>
      <w:pPr>
        <w:pStyle w:val="BodyText"/>
        <w:spacing w:before="46"/>
        <w:rPr>
          <w:rFonts w:ascii="Verdana"/>
          <w:b/>
          <w:sz w:val="19"/>
        </w:rPr>
      </w:pPr>
    </w:p>
    <w:p>
      <w:pPr>
        <w:pStyle w:val="ListParagraph"/>
        <w:numPr>
          <w:ilvl w:val="0"/>
          <w:numId w:val="161"/>
        </w:numPr>
        <w:tabs>
          <w:tab w:pos="511" w:val="left" w:leader="none"/>
        </w:tabs>
        <w:spacing w:line="232" w:lineRule="auto" w:before="1" w:after="0"/>
        <w:ind w:left="360" w:right="355" w:firstLine="0"/>
        <w:jc w:val="both"/>
        <w:rPr>
          <w:sz w:val="24"/>
        </w:rPr>
      </w:pPr>
      <w:r>
        <w:rPr>
          <w:sz w:val="24"/>
        </w:rPr>
        <w:t>Thành tựu bốn pháp này, này các Tỷ-kheo, vị Tỷ-kheo thực hành con đường thông suốt và có những căn bản thẳng tấn để đoạn diệt các lậu hoặc. Thế nào là bốn?</w:t>
      </w:r>
    </w:p>
    <w:p>
      <w:pPr>
        <w:pStyle w:val="BodyText"/>
        <w:spacing w:before="271"/>
        <w:ind w:left="360"/>
        <w:jc w:val="both"/>
      </w:pPr>
      <w:r>
        <w:rPr/>
        <w:t>Tầm</w:t>
      </w:r>
      <w:r>
        <w:rPr>
          <w:spacing w:val="-7"/>
        </w:rPr>
        <w:t> </w:t>
      </w:r>
      <w:r>
        <w:rPr/>
        <w:t>viễn</w:t>
      </w:r>
      <w:r>
        <w:rPr>
          <w:spacing w:val="-5"/>
        </w:rPr>
        <w:t> </w:t>
      </w:r>
      <w:r>
        <w:rPr/>
        <w:t>ly,</w:t>
      </w:r>
      <w:r>
        <w:rPr>
          <w:spacing w:val="-5"/>
        </w:rPr>
        <w:t> </w:t>
      </w:r>
      <w:r>
        <w:rPr/>
        <w:t>tầm</w:t>
      </w:r>
      <w:r>
        <w:rPr>
          <w:spacing w:val="-3"/>
        </w:rPr>
        <w:t> </w:t>
      </w:r>
      <w:r>
        <w:rPr/>
        <w:t>không</w:t>
      </w:r>
      <w:r>
        <w:rPr>
          <w:spacing w:val="-5"/>
        </w:rPr>
        <w:t> </w:t>
      </w:r>
      <w:r>
        <w:rPr/>
        <w:t>sân,</w:t>
      </w:r>
      <w:r>
        <w:rPr>
          <w:spacing w:val="-4"/>
        </w:rPr>
        <w:t> </w:t>
      </w:r>
      <w:r>
        <w:rPr/>
        <w:t>tầm</w:t>
      </w:r>
      <w:r>
        <w:rPr>
          <w:spacing w:val="-3"/>
        </w:rPr>
        <w:t> </w:t>
      </w:r>
      <w:r>
        <w:rPr/>
        <w:t>không</w:t>
      </w:r>
      <w:r>
        <w:rPr>
          <w:spacing w:val="-7"/>
        </w:rPr>
        <w:t> </w:t>
      </w:r>
      <w:r>
        <w:rPr/>
        <w:t>hại,</w:t>
      </w:r>
      <w:r>
        <w:rPr>
          <w:spacing w:val="-5"/>
        </w:rPr>
        <w:t> </w:t>
      </w:r>
      <w:r>
        <w:rPr/>
        <w:t>chánh</w:t>
      </w:r>
      <w:r>
        <w:rPr>
          <w:spacing w:val="-4"/>
        </w:rPr>
        <w:t> </w:t>
      </w:r>
      <w:r>
        <w:rPr/>
        <w:t>tri</w:t>
      </w:r>
      <w:r>
        <w:rPr>
          <w:spacing w:val="-4"/>
        </w:rPr>
        <w:t> </w:t>
      </w:r>
      <w:r>
        <w:rPr>
          <w:spacing w:val="-2"/>
        </w:rPr>
        <w:t>kiến.</w:t>
      </w:r>
    </w:p>
    <w:p>
      <w:pPr>
        <w:pStyle w:val="BodyText"/>
        <w:spacing w:before="7"/>
      </w:pPr>
    </w:p>
    <w:p>
      <w:pPr>
        <w:pStyle w:val="BodyText"/>
        <w:spacing w:line="232" w:lineRule="auto"/>
        <w:ind w:left="360" w:right="354"/>
        <w:jc w:val="both"/>
      </w:pPr>
      <w:r>
        <w:rPr/>
        <w:t>Thành tựu với bốn pháp này, này các Tỷ-kheo, Tỷ-kheo thực hành con đường thông suốt và có những căn bản thẳng tấn để đoạn diệt các lậu hoặc.</w:t>
      </w:r>
    </w:p>
    <w:p>
      <w:pPr>
        <w:pStyle w:val="BodyText"/>
        <w:spacing w:before="14"/>
      </w:pPr>
    </w:p>
    <w:p>
      <w:pPr>
        <w:pStyle w:val="ListParagraph"/>
        <w:numPr>
          <w:ilvl w:val="0"/>
          <w:numId w:val="160"/>
        </w:numPr>
        <w:tabs>
          <w:tab w:pos="941" w:val="left" w:leader="none"/>
        </w:tabs>
        <w:spacing w:line="240" w:lineRule="auto" w:before="0" w:after="0"/>
        <w:ind w:left="941" w:right="0" w:hanging="581"/>
        <w:jc w:val="left"/>
        <w:rPr>
          <w:rFonts w:ascii="Verdana" w:hAnsi="Verdana"/>
          <w:b/>
          <w:sz w:val="19"/>
        </w:rPr>
      </w:pPr>
      <w:r>
        <w:rPr>
          <w:rFonts w:ascii="Verdana" w:hAnsi="Verdana"/>
          <w:b/>
          <w:color w:val="008AF0"/>
          <w:sz w:val="19"/>
        </w:rPr>
        <w:t>(73)</w:t>
      </w:r>
      <w:r>
        <w:rPr>
          <w:rFonts w:ascii="Verdana" w:hAnsi="Verdana"/>
          <w:b/>
          <w:color w:val="008AF0"/>
          <w:spacing w:val="-2"/>
          <w:sz w:val="19"/>
        </w:rPr>
        <w:t> </w:t>
      </w:r>
      <w:r>
        <w:rPr>
          <w:rFonts w:ascii="Verdana" w:hAnsi="Verdana"/>
          <w:b/>
          <w:color w:val="008AF0"/>
          <w:sz w:val="19"/>
        </w:rPr>
        <w:t>Bậc</w:t>
      </w:r>
      <w:r>
        <w:rPr>
          <w:rFonts w:ascii="Verdana" w:hAnsi="Verdana"/>
          <w:b/>
          <w:color w:val="008AF0"/>
          <w:spacing w:val="-1"/>
          <w:sz w:val="19"/>
        </w:rPr>
        <w:t> </w:t>
      </w:r>
      <w:r>
        <w:rPr>
          <w:rFonts w:ascii="Verdana" w:hAnsi="Verdana"/>
          <w:b/>
          <w:color w:val="008AF0"/>
          <w:sz w:val="19"/>
        </w:rPr>
        <w:t>Chân</w:t>
      </w:r>
      <w:r>
        <w:rPr>
          <w:rFonts w:ascii="Verdana" w:hAnsi="Verdana"/>
          <w:b/>
          <w:color w:val="008AF0"/>
          <w:spacing w:val="-1"/>
          <w:sz w:val="19"/>
        </w:rPr>
        <w:t> </w:t>
      </w:r>
      <w:r>
        <w:rPr>
          <w:rFonts w:ascii="Verdana" w:hAnsi="Verdana"/>
          <w:b/>
          <w:color w:val="008AF0"/>
          <w:spacing w:val="-4"/>
          <w:sz w:val="19"/>
        </w:rPr>
        <w:t>Nhân</w:t>
      </w:r>
    </w:p>
    <w:p>
      <w:pPr>
        <w:pStyle w:val="BodyText"/>
        <w:spacing w:before="49"/>
        <w:rPr>
          <w:rFonts w:ascii="Verdana"/>
          <w:b/>
          <w:sz w:val="19"/>
        </w:rPr>
      </w:pPr>
    </w:p>
    <w:p>
      <w:pPr>
        <w:pStyle w:val="ListParagraph"/>
        <w:numPr>
          <w:ilvl w:val="1"/>
          <w:numId w:val="160"/>
        </w:numPr>
        <w:tabs>
          <w:tab w:pos="606" w:val="left" w:leader="none"/>
        </w:tabs>
        <w:spacing w:line="230" w:lineRule="auto" w:before="0" w:after="0"/>
        <w:ind w:left="360" w:right="561" w:firstLine="0"/>
        <w:jc w:val="left"/>
        <w:rPr>
          <w:sz w:val="24"/>
        </w:rPr>
      </w:pPr>
      <w:r>
        <w:rPr>
          <w:sz w:val="24"/>
        </w:rPr>
        <w:t>-</w:t>
      </w:r>
      <w:r>
        <w:rPr>
          <w:spacing w:val="-4"/>
          <w:sz w:val="24"/>
        </w:rPr>
        <w:t> </w:t>
      </w:r>
      <w:r>
        <w:rPr>
          <w:sz w:val="24"/>
        </w:rPr>
        <w:t>Thành</w:t>
      </w:r>
      <w:r>
        <w:rPr>
          <w:spacing w:val="-2"/>
          <w:sz w:val="24"/>
        </w:rPr>
        <w:t> </w:t>
      </w:r>
      <w:r>
        <w:rPr>
          <w:sz w:val="24"/>
        </w:rPr>
        <w:t>tựu</w:t>
      </w:r>
      <w:r>
        <w:rPr>
          <w:spacing w:val="-4"/>
          <w:sz w:val="24"/>
        </w:rPr>
        <w:t> </w:t>
      </w:r>
      <w:r>
        <w:rPr>
          <w:sz w:val="24"/>
        </w:rPr>
        <w:t>với</w:t>
      </w:r>
      <w:r>
        <w:rPr>
          <w:spacing w:val="-2"/>
          <w:sz w:val="24"/>
        </w:rPr>
        <w:t> </w:t>
      </w:r>
      <w:r>
        <w:rPr>
          <w:sz w:val="24"/>
        </w:rPr>
        <w:t>bốn</w:t>
      </w:r>
      <w:r>
        <w:rPr>
          <w:spacing w:val="-4"/>
          <w:sz w:val="24"/>
        </w:rPr>
        <w:t> </w:t>
      </w:r>
      <w:r>
        <w:rPr>
          <w:sz w:val="24"/>
        </w:rPr>
        <w:t>pháp,</w:t>
      </w:r>
      <w:r>
        <w:rPr>
          <w:spacing w:val="-2"/>
          <w:sz w:val="24"/>
        </w:rPr>
        <w:t> </w:t>
      </w:r>
      <w:r>
        <w:rPr>
          <w:sz w:val="24"/>
        </w:rPr>
        <w:t>này</w:t>
      </w:r>
      <w:r>
        <w:rPr>
          <w:spacing w:val="-4"/>
          <w:sz w:val="24"/>
        </w:rPr>
        <w:t> </w:t>
      </w:r>
      <w:r>
        <w:rPr>
          <w:sz w:val="24"/>
        </w:rPr>
        <w:t>các</w:t>
      </w:r>
      <w:r>
        <w:rPr>
          <w:spacing w:val="-2"/>
          <w:sz w:val="24"/>
        </w:rPr>
        <w:t> </w:t>
      </w:r>
      <w:r>
        <w:rPr>
          <w:sz w:val="24"/>
        </w:rPr>
        <w:t>Tỷ-kheo,</w:t>
      </w:r>
      <w:r>
        <w:rPr>
          <w:spacing w:val="-1"/>
          <w:sz w:val="24"/>
        </w:rPr>
        <w:t> </w:t>
      </w:r>
      <w:r>
        <w:rPr>
          <w:sz w:val="24"/>
        </w:rPr>
        <w:t>cần</w:t>
      </w:r>
      <w:r>
        <w:rPr>
          <w:spacing w:val="-2"/>
          <w:sz w:val="24"/>
        </w:rPr>
        <w:t> </w:t>
      </w:r>
      <w:r>
        <w:rPr>
          <w:sz w:val="24"/>
        </w:rPr>
        <w:t>phải</w:t>
      </w:r>
      <w:r>
        <w:rPr>
          <w:spacing w:val="-2"/>
          <w:sz w:val="24"/>
        </w:rPr>
        <w:t> </w:t>
      </w:r>
      <w:r>
        <w:rPr>
          <w:sz w:val="24"/>
        </w:rPr>
        <w:t>được</w:t>
      </w:r>
      <w:r>
        <w:rPr>
          <w:spacing w:val="-4"/>
          <w:sz w:val="24"/>
        </w:rPr>
        <w:t> </w:t>
      </w:r>
      <w:r>
        <w:rPr>
          <w:sz w:val="24"/>
        </w:rPr>
        <w:t>hiểu</w:t>
      </w:r>
      <w:r>
        <w:rPr>
          <w:spacing w:val="-2"/>
          <w:sz w:val="24"/>
        </w:rPr>
        <w:t> </w:t>
      </w:r>
      <w:r>
        <w:rPr>
          <w:sz w:val="24"/>
        </w:rPr>
        <w:t>không</w:t>
      </w:r>
      <w:r>
        <w:rPr>
          <w:spacing w:val="-5"/>
          <w:sz w:val="24"/>
        </w:rPr>
        <w:t> </w:t>
      </w:r>
      <w:r>
        <w:rPr>
          <w:sz w:val="24"/>
        </w:rPr>
        <w:t>phải bậc</w:t>
      </w:r>
      <w:r>
        <w:rPr>
          <w:spacing w:val="-4"/>
          <w:sz w:val="24"/>
        </w:rPr>
        <w:t> </w:t>
      </w:r>
      <w:r>
        <w:rPr>
          <w:sz w:val="24"/>
        </w:rPr>
        <w:t>Chân</w:t>
      </w:r>
      <w:r>
        <w:rPr>
          <w:spacing w:val="-2"/>
          <w:sz w:val="24"/>
        </w:rPr>
        <w:t> </w:t>
      </w:r>
      <w:r>
        <w:rPr>
          <w:sz w:val="24"/>
        </w:rPr>
        <w:t>nhân.</w:t>
      </w:r>
      <w:r>
        <w:rPr>
          <w:spacing w:val="-2"/>
          <w:sz w:val="24"/>
        </w:rPr>
        <w:t> </w:t>
      </w:r>
      <w:r>
        <w:rPr>
          <w:sz w:val="24"/>
        </w:rPr>
        <w:t>Thế</w:t>
      </w:r>
      <w:r>
        <w:rPr>
          <w:spacing w:val="-4"/>
          <w:sz w:val="24"/>
        </w:rPr>
        <w:t> </w:t>
      </w:r>
      <w:r>
        <w:rPr>
          <w:sz w:val="24"/>
        </w:rPr>
        <w:t>nào là bốn?</w:t>
      </w:r>
    </w:p>
    <w:p>
      <w:pPr>
        <w:pStyle w:val="BodyText"/>
        <w:spacing w:before="8"/>
      </w:pPr>
    </w:p>
    <w:p>
      <w:pPr>
        <w:pStyle w:val="BodyText"/>
        <w:spacing w:line="232" w:lineRule="auto"/>
        <w:ind w:left="360" w:right="357"/>
        <w:jc w:val="both"/>
      </w:pPr>
      <w:r>
        <w:rPr/>
        <w:t>Ở đây, này các Tỷ-kheo, không phải bậc Chân nhân là người dầu không được hỏi, nói lên lời không tán thán người khác; còn nói gì nếu được hỏi!</w:t>
      </w:r>
    </w:p>
    <w:p>
      <w:pPr>
        <w:pStyle w:val="BodyText"/>
        <w:spacing w:before="7"/>
      </w:pPr>
    </w:p>
    <w:p>
      <w:pPr>
        <w:pStyle w:val="BodyText"/>
        <w:spacing w:line="230" w:lineRule="auto"/>
        <w:ind w:left="360" w:right="351"/>
        <w:jc w:val="both"/>
      </w:pPr>
      <w:r>
        <w:rPr/>
        <w:t>Nhưng nếu được hỏi và phải trả lời, thời không dè dặt, không ngập ngừng, vị này nói lên lời không tán thán người khác, đầy đủ toàn bộ. Này các Tỷ-kheo, cẩn phải được hiểu, này các Tỷ-kheo, vị này không phải Chân nhân.</w:t>
      </w:r>
    </w:p>
    <w:p>
      <w:pPr>
        <w:pStyle w:val="BodyText"/>
        <w:spacing w:before="7"/>
      </w:pPr>
    </w:p>
    <w:p>
      <w:pPr>
        <w:pStyle w:val="ListParagraph"/>
        <w:numPr>
          <w:ilvl w:val="1"/>
          <w:numId w:val="160"/>
        </w:numPr>
        <w:tabs>
          <w:tab w:pos="613" w:val="left" w:leader="none"/>
        </w:tabs>
        <w:spacing w:line="232" w:lineRule="auto" w:before="0" w:after="0"/>
        <w:ind w:left="360" w:right="667" w:firstLine="0"/>
        <w:jc w:val="left"/>
        <w:rPr>
          <w:sz w:val="24"/>
        </w:rPr>
      </w:pPr>
      <w:r>
        <w:rPr>
          <w:sz w:val="24"/>
        </w:rPr>
        <w:t>Lại</w:t>
      </w:r>
      <w:r>
        <w:rPr>
          <w:spacing w:val="-2"/>
          <w:sz w:val="24"/>
        </w:rPr>
        <w:t> </w:t>
      </w:r>
      <w:r>
        <w:rPr>
          <w:sz w:val="24"/>
        </w:rPr>
        <w:t>nữa,</w:t>
      </w:r>
      <w:r>
        <w:rPr>
          <w:spacing w:val="-2"/>
          <w:sz w:val="24"/>
        </w:rPr>
        <w:t> </w:t>
      </w:r>
      <w:r>
        <w:rPr>
          <w:sz w:val="24"/>
        </w:rPr>
        <w:t>này</w:t>
      </w:r>
      <w:r>
        <w:rPr>
          <w:spacing w:val="-5"/>
          <w:sz w:val="24"/>
        </w:rPr>
        <w:t> </w:t>
      </w:r>
      <w:r>
        <w:rPr>
          <w:sz w:val="24"/>
        </w:rPr>
        <w:t>các</w:t>
      </w:r>
      <w:r>
        <w:rPr>
          <w:spacing w:val="-1"/>
          <w:sz w:val="24"/>
        </w:rPr>
        <w:t> </w:t>
      </w:r>
      <w:r>
        <w:rPr>
          <w:sz w:val="24"/>
        </w:rPr>
        <w:t>Tỷ-kheo,</w:t>
      </w:r>
      <w:r>
        <w:rPr>
          <w:spacing w:val="-2"/>
          <w:sz w:val="24"/>
        </w:rPr>
        <w:t> </w:t>
      </w:r>
      <w:r>
        <w:rPr>
          <w:sz w:val="24"/>
        </w:rPr>
        <w:t>không</w:t>
      </w:r>
      <w:r>
        <w:rPr>
          <w:spacing w:val="-5"/>
          <w:sz w:val="24"/>
        </w:rPr>
        <w:t> </w:t>
      </w:r>
      <w:r>
        <w:rPr>
          <w:sz w:val="24"/>
        </w:rPr>
        <w:t>phải</w:t>
      </w:r>
      <w:r>
        <w:rPr>
          <w:spacing w:val="-2"/>
          <w:sz w:val="24"/>
        </w:rPr>
        <w:t> </w:t>
      </w:r>
      <w:r>
        <w:rPr>
          <w:sz w:val="24"/>
        </w:rPr>
        <w:t>Chân</w:t>
      </w:r>
      <w:r>
        <w:rPr>
          <w:spacing w:val="-4"/>
          <w:sz w:val="24"/>
        </w:rPr>
        <w:t> </w:t>
      </w:r>
      <w:r>
        <w:rPr>
          <w:sz w:val="24"/>
        </w:rPr>
        <w:t>nhân</w:t>
      </w:r>
      <w:r>
        <w:rPr>
          <w:spacing w:val="-2"/>
          <w:sz w:val="24"/>
        </w:rPr>
        <w:t> </w:t>
      </w:r>
      <w:r>
        <w:rPr>
          <w:sz w:val="24"/>
        </w:rPr>
        <w:t>là người</w:t>
      </w:r>
      <w:r>
        <w:rPr>
          <w:spacing w:val="-2"/>
          <w:sz w:val="24"/>
        </w:rPr>
        <w:t> </w:t>
      </w:r>
      <w:r>
        <w:rPr>
          <w:sz w:val="24"/>
        </w:rPr>
        <w:t>dầu</w:t>
      </w:r>
      <w:r>
        <w:rPr>
          <w:spacing w:val="-2"/>
          <w:sz w:val="24"/>
        </w:rPr>
        <w:t> </w:t>
      </w:r>
      <w:r>
        <w:rPr>
          <w:sz w:val="24"/>
        </w:rPr>
        <w:t>được</w:t>
      </w:r>
      <w:r>
        <w:rPr>
          <w:spacing w:val="-4"/>
          <w:sz w:val="24"/>
        </w:rPr>
        <w:t> </w:t>
      </w:r>
      <w:r>
        <w:rPr>
          <w:sz w:val="24"/>
        </w:rPr>
        <w:t>hỏi,</w:t>
      </w:r>
      <w:r>
        <w:rPr>
          <w:spacing w:val="-2"/>
          <w:sz w:val="24"/>
        </w:rPr>
        <w:t> </w:t>
      </w:r>
      <w:r>
        <w:rPr>
          <w:sz w:val="24"/>
        </w:rPr>
        <w:t>không</w:t>
      </w:r>
      <w:r>
        <w:rPr>
          <w:spacing w:val="-5"/>
          <w:sz w:val="24"/>
        </w:rPr>
        <w:t> </w:t>
      </w:r>
      <w:r>
        <w:rPr>
          <w:sz w:val="24"/>
        </w:rPr>
        <w:t>nói</w:t>
      </w:r>
      <w:r>
        <w:rPr>
          <w:spacing w:val="-2"/>
          <w:sz w:val="24"/>
        </w:rPr>
        <w:t> </w:t>
      </w:r>
      <w:r>
        <w:rPr>
          <w:sz w:val="24"/>
        </w:rPr>
        <w:t>lên</w:t>
      </w:r>
      <w:r>
        <w:rPr>
          <w:spacing w:val="-2"/>
          <w:sz w:val="24"/>
        </w:rPr>
        <w:t> </w:t>
      </w:r>
      <w:r>
        <w:rPr>
          <w:sz w:val="24"/>
        </w:rPr>
        <w:t>lời</w:t>
      </w:r>
      <w:r>
        <w:rPr>
          <w:spacing w:val="-2"/>
          <w:sz w:val="24"/>
        </w:rPr>
        <w:t> </w:t>
      </w:r>
      <w:r>
        <w:rPr>
          <w:sz w:val="24"/>
        </w:rPr>
        <w:t>tán</w:t>
      </w:r>
      <w:r>
        <w:rPr>
          <w:spacing w:val="-4"/>
          <w:sz w:val="24"/>
        </w:rPr>
        <w:t> </w:t>
      </w:r>
      <w:r>
        <w:rPr>
          <w:sz w:val="24"/>
        </w:rPr>
        <w:t>thán người khác; còn nói gì nếu không được hỏi!</w:t>
      </w:r>
    </w:p>
    <w:p>
      <w:pPr>
        <w:pStyle w:val="BodyText"/>
        <w:spacing w:before="7"/>
      </w:pPr>
    </w:p>
    <w:p>
      <w:pPr>
        <w:pStyle w:val="BodyText"/>
        <w:spacing w:line="230" w:lineRule="auto"/>
        <w:ind w:left="360" w:right="354"/>
        <w:jc w:val="both"/>
      </w:pPr>
      <w:r>
        <w:rPr/>
        <w:t>Nhưng nếu được hỏi và phải trả lời, thời dè dặt và ngập ngừng, vị này nói lên lời tán thán người khác, không đầy đủ, không toàn bộ. Này các Tỷ-kheo, cần phải được hiểu, này các Tỷ-kheo, vị này không</w:t>
      </w:r>
      <w:r>
        <w:rPr>
          <w:spacing w:val="80"/>
        </w:rPr>
        <w:t> </w:t>
      </w:r>
      <w:r>
        <w:rPr/>
        <w:t>phải Chân nhân.</w:t>
      </w:r>
    </w:p>
    <w:p>
      <w:pPr>
        <w:pStyle w:val="BodyText"/>
        <w:spacing w:before="7"/>
      </w:pPr>
    </w:p>
    <w:p>
      <w:pPr>
        <w:pStyle w:val="ListParagraph"/>
        <w:numPr>
          <w:ilvl w:val="1"/>
          <w:numId w:val="160"/>
        </w:numPr>
        <w:tabs>
          <w:tab w:pos="606" w:val="left" w:leader="none"/>
        </w:tabs>
        <w:spacing w:line="232" w:lineRule="auto" w:before="0" w:after="0"/>
        <w:ind w:left="360" w:right="504" w:firstLine="0"/>
        <w:jc w:val="left"/>
        <w:rPr>
          <w:sz w:val="24"/>
        </w:rPr>
      </w:pPr>
      <w:r>
        <w:rPr>
          <w:sz w:val="24"/>
        </w:rPr>
        <w:t>Lại</w:t>
      </w:r>
      <w:r>
        <w:rPr>
          <w:spacing w:val="-2"/>
          <w:sz w:val="24"/>
        </w:rPr>
        <w:t> </w:t>
      </w:r>
      <w:r>
        <w:rPr>
          <w:sz w:val="24"/>
        </w:rPr>
        <w:t>nữa,</w:t>
      </w:r>
      <w:r>
        <w:rPr>
          <w:spacing w:val="-2"/>
          <w:sz w:val="24"/>
        </w:rPr>
        <w:t> </w:t>
      </w:r>
      <w:r>
        <w:rPr>
          <w:sz w:val="24"/>
        </w:rPr>
        <w:t>này</w:t>
      </w:r>
      <w:r>
        <w:rPr>
          <w:spacing w:val="-5"/>
          <w:sz w:val="24"/>
        </w:rPr>
        <w:t> </w:t>
      </w:r>
      <w:r>
        <w:rPr>
          <w:sz w:val="24"/>
        </w:rPr>
        <w:t>các</w:t>
      </w:r>
      <w:r>
        <w:rPr>
          <w:spacing w:val="-1"/>
          <w:sz w:val="24"/>
        </w:rPr>
        <w:t> </w:t>
      </w:r>
      <w:r>
        <w:rPr>
          <w:sz w:val="24"/>
        </w:rPr>
        <w:t>Tỷ-kheo,</w:t>
      </w:r>
      <w:r>
        <w:rPr>
          <w:spacing w:val="-2"/>
          <w:sz w:val="24"/>
        </w:rPr>
        <w:t> </w:t>
      </w:r>
      <w:r>
        <w:rPr>
          <w:sz w:val="24"/>
        </w:rPr>
        <w:t>không</w:t>
      </w:r>
      <w:r>
        <w:rPr>
          <w:spacing w:val="-5"/>
          <w:sz w:val="24"/>
        </w:rPr>
        <w:t> </w:t>
      </w:r>
      <w:r>
        <w:rPr>
          <w:sz w:val="24"/>
        </w:rPr>
        <w:t>phải</w:t>
      </w:r>
      <w:r>
        <w:rPr>
          <w:spacing w:val="-2"/>
          <w:sz w:val="24"/>
        </w:rPr>
        <w:t> </w:t>
      </w:r>
      <w:r>
        <w:rPr>
          <w:sz w:val="24"/>
        </w:rPr>
        <w:t>Chân</w:t>
      </w:r>
      <w:r>
        <w:rPr>
          <w:spacing w:val="-2"/>
          <w:sz w:val="24"/>
        </w:rPr>
        <w:t> </w:t>
      </w:r>
      <w:r>
        <w:rPr>
          <w:sz w:val="24"/>
        </w:rPr>
        <w:t>nhân</w:t>
      </w:r>
      <w:r>
        <w:rPr>
          <w:spacing w:val="-2"/>
          <w:sz w:val="24"/>
        </w:rPr>
        <w:t> </w:t>
      </w:r>
      <w:r>
        <w:rPr>
          <w:sz w:val="24"/>
        </w:rPr>
        <w:t>là</w:t>
      </w:r>
      <w:r>
        <w:rPr>
          <w:spacing w:val="-4"/>
          <w:sz w:val="24"/>
        </w:rPr>
        <w:t> </w:t>
      </w:r>
      <w:r>
        <w:rPr>
          <w:sz w:val="24"/>
        </w:rPr>
        <w:t>người</w:t>
      </w:r>
      <w:r>
        <w:rPr>
          <w:spacing w:val="-2"/>
          <w:sz w:val="24"/>
        </w:rPr>
        <w:t> </w:t>
      </w:r>
      <w:r>
        <w:rPr>
          <w:sz w:val="24"/>
        </w:rPr>
        <w:t>dầu</w:t>
      </w:r>
      <w:r>
        <w:rPr>
          <w:spacing w:val="-2"/>
          <w:sz w:val="24"/>
        </w:rPr>
        <w:t> </w:t>
      </w:r>
      <w:r>
        <w:rPr>
          <w:sz w:val="24"/>
        </w:rPr>
        <w:t>được</w:t>
      </w:r>
      <w:r>
        <w:rPr>
          <w:spacing w:val="-4"/>
          <w:sz w:val="24"/>
        </w:rPr>
        <w:t> </w:t>
      </w:r>
      <w:r>
        <w:rPr>
          <w:sz w:val="24"/>
        </w:rPr>
        <w:t>hỏi,</w:t>
      </w:r>
      <w:r>
        <w:rPr>
          <w:spacing w:val="-2"/>
          <w:sz w:val="24"/>
        </w:rPr>
        <w:t> </w:t>
      </w:r>
      <w:r>
        <w:rPr>
          <w:sz w:val="24"/>
        </w:rPr>
        <w:t>không</w:t>
      </w:r>
      <w:r>
        <w:rPr>
          <w:spacing w:val="-5"/>
          <w:sz w:val="24"/>
        </w:rPr>
        <w:t> </w:t>
      </w:r>
      <w:r>
        <w:rPr>
          <w:sz w:val="24"/>
        </w:rPr>
        <w:t>nói</w:t>
      </w:r>
      <w:r>
        <w:rPr>
          <w:spacing w:val="-2"/>
          <w:sz w:val="24"/>
        </w:rPr>
        <w:t> </w:t>
      </w:r>
      <w:r>
        <w:rPr>
          <w:sz w:val="24"/>
        </w:rPr>
        <w:t>lên</w:t>
      </w:r>
      <w:r>
        <w:rPr>
          <w:spacing w:val="-2"/>
          <w:sz w:val="24"/>
        </w:rPr>
        <w:t> </w:t>
      </w:r>
      <w:r>
        <w:rPr>
          <w:sz w:val="24"/>
        </w:rPr>
        <w:t>lời</w:t>
      </w:r>
      <w:r>
        <w:rPr>
          <w:spacing w:val="-2"/>
          <w:sz w:val="24"/>
        </w:rPr>
        <w:t> </w:t>
      </w:r>
      <w:r>
        <w:rPr>
          <w:sz w:val="24"/>
        </w:rPr>
        <w:t>không</w:t>
      </w:r>
      <w:r>
        <w:rPr>
          <w:spacing w:val="-5"/>
          <w:sz w:val="24"/>
        </w:rPr>
        <w:t> </w:t>
      </w:r>
      <w:r>
        <w:rPr>
          <w:sz w:val="24"/>
        </w:rPr>
        <w:t>tán thán về mình; còn nói gì nếu không được hỏi!</w:t>
      </w:r>
    </w:p>
    <w:p>
      <w:pPr>
        <w:pStyle w:val="ListParagraph"/>
        <w:spacing w:after="0" w:line="232" w:lineRule="auto"/>
        <w:jc w:val="left"/>
        <w:rPr>
          <w:sz w:val="24"/>
        </w:rPr>
        <w:sectPr>
          <w:pgSz w:w="12240" w:h="15840"/>
          <w:pgMar w:header="5" w:footer="0" w:top="960" w:bottom="280" w:left="720" w:right="720"/>
        </w:sectPr>
      </w:pPr>
    </w:p>
    <w:p>
      <w:pPr>
        <w:pStyle w:val="BodyText"/>
        <w:spacing w:line="230" w:lineRule="auto" w:before="92"/>
        <w:ind w:left="360" w:right="351"/>
        <w:jc w:val="both"/>
      </w:pPr>
      <w:r>
        <w:rPr/>
        <w:t>Nhưng nếu được hỏi và phải trả lời, thời dè dặt và ngập ngừng, vị này nói lên lời không tán thán về mình, không đầy đủ, không toàn bộ. Này các Tỷ-kheo, cần phải được hiểu, vị này không phải Chân</w:t>
      </w:r>
      <w:r>
        <w:rPr>
          <w:spacing w:val="40"/>
        </w:rPr>
        <w:t> </w:t>
      </w:r>
      <w:r>
        <w:rPr>
          <w:spacing w:val="-2"/>
        </w:rPr>
        <w:t>nhân.</w:t>
      </w:r>
    </w:p>
    <w:p>
      <w:pPr>
        <w:pStyle w:val="BodyText"/>
        <w:spacing w:before="10"/>
      </w:pPr>
    </w:p>
    <w:p>
      <w:pPr>
        <w:pStyle w:val="ListParagraph"/>
        <w:numPr>
          <w:ilvl w:val="1"/>
          <w:numId w:val="160"/>
        </w:numPr>
        <w:tabs>
          <w:tab w:pos="601" w:val="left" w:leader="none"/>
        </w:tabs>
        <w:spacing w:line="232" w:lineRule="auto" w:before="0" w:after="0"/>
        <w:ind w:left="360" w:right="351" w:firstLine="0"/>
        <w:jc w:val="both"/>
        <w:rPr>
          <w:sz w:val="24"/>
        </w:rPr>
      </w:pPr>
      <w:r>
        <w:rPr>
          <w:sz w:val="24"/>
        </w:rPr>
        <w:t>Lại nữa, này</w:t>
      </w:r>
      <w:r>
        <w:rPr>
          <w:spacing w:val="-2"/>
          <w:sz w:val="24"/>
        </w:rPr>
        <w:t> </w:t>
      </w:r>
      <w:r>
        <w:rPr>
          <w:sz w:val="24"/>
        </w:rPr>
        <w:t>các Tỷ-kheo, không</w:t>
      </w:r>
      <w:r>
        <w:rPr>
          <w:spacing w:val="-2"/>
          <w:sz w:val="24"/>
        </w:rPr>
        <w:t> </w:t>
      </w:r>
      <w:r>
        <w:rPr>
          <w:sz w:val="24"/>
        </w:rPr>
        <w:t>phải là Chân nhân là người dầu không được hỏi, cũng</w:t>
      </w:r>
      <w:r>
        <w:rPr>
          <w:spacing w:val="-2"/>
          <w:sz w:val="24"/>
        </w:rPr>
        <w:t> </w:t>
      </w:r>
      <w:r>
        <w:rPr>
          <w:sz w:val="24"/>
        </w:rPr>
        <w:t>nói lên lời tán thán về mình; còn nói gì nếu được hỏi!</w:t>
      </w:r>
    </w:p>
    <w:p>
      <w:pPr>
        <w:pStyle w:val="BodyText"/>
        <w:spacing w:before="6"/>
      </w:pPr>
    </w:p>
    <w:p>
      <w:pPr>
        <w:pStyle w:val="BodyText"/>
        <w:spacing w:line="230" w:lineRule="auto" w:before="1"/>
        <w:ind w:left="360" w:right="356"/>
        <w:jc w:val="both"/>
      </w:pPr>
      <w:r>
        <w:rPr/>
        <w:t>Nhưng nếu được hỏi và phải trả lời, không dè dặt, không ngập ngừng, vị này nói lên lời tán thán về mình, đầy đủ và toàn bộ. Này các Tỷ-kheo, cần phải được hiểu vị này không phải Chân nhân.</w:t>
      </w:r>
    </w:p>
    <w:p>
      <w:pPr>
        <w:pStyle w:val="BodyText"/>
        <w:spacing w:before="272"/>
        <w:ind w:left="360"/>
        <w:jc w:val="both"/>
      </w:pPr>
      <w:r>
        <w:rPr/>
        <w:t>Thành</w:t>
      </w:r>
      <w:r>
        <w:rPr>
          <w:spacing w:val="-8"/>
        </w:rPr>
        <w:t> </w:t>
      </w:r>
      <w:r>
        <w:rPr/>
        <w:t>tựu</w:t>
      </w:r>
      <w:r>
        <w:rPr>
          <w:spacing w:val="-4"/>
        </w:rPr>
        <w:t> </w:t>
      </w:r>
      <w:r>
        <w:rPr/>
        <w:t>với</w:t>
      </w:r>
      <w:r>
        <w:rPr>
          <w:spacing w:val="-5"/>
        </w:rPr>
        <w:t> </w:t>
      </w:r>
      <w:r>
        <w:rPr/>
        <w:t>bốn</w:t>
      </w:r>
      <w:r>
        <w:rPr>
          <w:spacing w:val="-5"/>
        </w:rPr>
        <w:t> </w:t>
      </w:r>
      <w:r>
        <w:rPr/>
        <w:t>pháp</w:t>
      </w:r>
      <w:r>
        <w:rPr>
          <w:spacing w:val="-3"/>
        </w:rPr>
        <w:t> </w:t>
      </w:r>
      <w:r>
        <w:rPr/>
        <w:t>này,</w:t>
      </w:r>
      <w:r>
        <w:rPr>
          <w:spacing w:val="-3"/>
        </w:rPr>
        <w:t> </w:t>
      </w:r>
      <w:r>
        <w:rPr/>
        <w:t>này</w:t>
      </w:r>
      <w:r>
        <w:rPr>
          <w:spacing w:val="-8"/>
        </w:rPr>
        <w:t> </w:t>
      </w:r>
      <w:r>
        <w:rPr/>
        <w:t>các</w:t>
      </w:r>
      <w:r>
        <w:rPr>
          <w:spacing w:val="-4"/>
        </w:rPr>
        <w:t> </w:t>
      </w:r>
      <w:r>
        <w:rPr/>
        <w:t>Tỷ-kheo,</w:t>
      </w:r>
      <w:r>
        <w:rPr>
          <w:spacing w:val="-5"/>
        </w:rPr>
        <w:t> </w:t>
      </w:r>
      <w:r>
        <w:rPr/>
        <w:t>cần</w:t>
      </w:r>
      <w:r>
        <w:rPr>
          <w:spacing w:val="-2"/>
        </w:rPr>
        <w:t> </w:t>
      </w:r>
      <w:r>
        <w:rPr/>
        <w:t>phải</w:t>
      </w:r>
      <w:r>
        <w:rPr>
          <w:spacing w:val="-2"/>
        </w:rPr>
        <w:t> </w:t>
      </w:r>
      <w:r>
        <w:rPr/>
        <w:t>được</w:t>
      </w:r>
      <w:r>
        <w:rPr>
          <w:spacing w:val="-6"/>
        </w:rPr>
        <w:t> </w:t>
      </w:r>
      <w:r>
        <w:rPr/>
        <w:t>hiểu</w:t>
      </w:r>
      <w:r>
        <w:rPr>
          <w:spacing w:val="-3"/>
        </w:rPr>
        <w:t> </w:t>
      </w:r>
      <w:r>
        <w:rPr/>
        <w:t>không</w:t>
      </w:r>
      <w:r>
        <w:rPr>
          <w:spacing w:val="-5"/>
        </w:rPr>
        <w:t> </w:t>
      </w:r>
      <w:r>
        <w:rPr/>
        <w:t>phải</w:t>
      </w:r>
      <w:r>
        <w:rPr>
          <w:spacing w:val="-5"/>
        </w:rPr>
        <w:t> </w:t>
      </w:r>
      <w:r>
        <w:rPr/>
        <w:t>bậc</w:t>
      </w:r>
      <w:r>
        <w:rPr>
          <w:spacing w:val="-6"/>
        </w:rPr>
        <w:t> </w:t>
      </w:r>
      <w:r>
        <w:rPr/>
        <w:t>Chân</w:t>
      </w:r>
      <w:r>
        <w:rPr>
          <w:spacing w:val="-2"/>
        </w:rPr>
        <w:t> nhân.</w:t>
      </w:r>
    </w:p>
    <w:p>
      <w:pPr>
        <w:pStyle w:val="BodyText"/>
      </w:pPr>
    </w:p>
    <w:p>
      <w:pPr>
        <w:pStyle w:val="ListParagraph"/>
        <w:numPr>
          <w:ilvl w:val="1"/>
          <w:numId w:val="160"/>
        </w:numPr>
        <w:tabs>
          <w:tab w:pos="599" w:val="left" w:leader="none"/>
        </w:tabs>
        <w:spacing w:line="240" w:lineRule="auto" w:before="0" w:after="0"/>
        <w:ind w:left="599" w:right="0" w:hanging="239"/>
        <w:jc w:val="both"/>
        <w:rPr>
          <w:sz w:val="24"/>
        </w:rPr>
      </w:pPr>
      <w:r>
        <w:rPr>
          <w:sz w:val="24"/>
        </w:rPr>
        <w:t>Thành</w:t>
      </w:r>
      <w:r>
        <w:rPr>
          <w:spacing w:val="-8"/>
          <w:sz w:val="24"/>
        </w:rPr>
        <w:t> </w:t>
      </w:r>
      <w:r>
        <w:rPr>
          <w:sz w:val="24"/>
        </w:rPr>
        <w:t>tựu</w:t>
      </w:r>
      <w:r>
        <w:rPr>
          <w:spacing w:val="-4"/>
          <w:sz w:val="24"/>
        </w:rPr>
        <w:t> </w:t>
      </w:r>
      <w:r>
        <w:rPr>
          <w:sz w:val="24"/>
        </w:rPr>
        <w:t>với</w:t>
      </w:r>
      <w:r>
        <w:rPr>
          <w:spacing w:val="-4"/>
          <w:sz w:val="24"/>
        </w:rPr>
        <w:t> </w:t>
      </w:r>
      <w:r>
        <w:rPr>
          <w:sz w:val="24"/>
        </w:rPr>
        <w:t>bốn</w:t>
      </w:r>
      <w:r>
        <w:rPr>
          <w:spacing w:val="-5"/>
          <w:sz w:val="24"/>
        </w:rPr>
        <w:t> </w:t>
      </w:r>
      <w:r>
        <w:rPr>
          <w:sz w:val="24"/>
        </w:rPr>
        <w:t>pháp,</w:t>
      </w:r>
      <w:r>
        <w:rPr>
          <w:spacing w:val="-5"/>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cần</w:t>
      </w:r>
      <w:r>
        <w:rPr>
          <w:spacing w:val="-3"/>
          <w:sz w:val="24"/>
        </w:rPr>
        <w:t> </w:t>
      </w:r>
      <w:r>
        <w:rPr>
          <w:sz w:val="24"/>
        </w:rPr>
        <w:t>phải được</w:t>
      </w:r>
      <w:r>
        <w:rPr>
          <w:spacing w:val="-6"/>
          <w:sz w:val="24"/>
        </w:rPr>
        <w:t> </w:t>
      </w:r>
      <w:r>
        <w:rPr>
          <w:sz w:val="24"/>
        </w:rPr>
        <w:t>hiểu</w:t>
      </w:r>
      <w:r>
        <w:rPr>
          <w:spacing w:val="-4"/>
          <w:sz w:val="24"/>
        </w:rPr>
        <w:t> </w:t>
      </w:r>
      <w:r>
        <w:rPr>
          <w:sz w:val="24"/>
        </w:rPr>
        <w:t>là</w:t>
      </w:r>
      <w:r>
        <w:rPr>
          <w:spacing w:val="-3"/>
          <w:sz w:val="24"/>
        </w:rPr>
        <w:t> </w:t>
      </w:r>
      <w:r>
        <w:rPr>
          <w:sz w:val="24"/>
        </w:rPr>
        <w:t>bậc</w:t>
      </w:r>
      <w:r>
        <w:rPr>
          <w:spacing w:val="-6"/>
          <w:sz w:val="24"/>
        </w:rPr>
        <w:t> </w:t>
      </w:r>
      <w:r>
        <w:rPr>
          <w:sz w:val="24"/>
        </w:rPr>
        <w:t>Chân</w:t>
      </w:r>
      <w:r>
        <w:rPr>
          <w:spacing w:val="-4"/>
          <w:sz w:val="24"/>
        </w:rPr>
        <w:t> </w:t>
      </w:r>
      <w:r>
        <w:rPr>
          <w:sz w:val="24"/>
        </w:rPr>
        <w:t>nhân.</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11"/>
      </w:pPr>
    </w:p>
    <w:p>
      <w:pPr>
        <w:pStyle w:val="BodyText"/>
        <w:spacing w:line="230" w:lineRule="auto"/>
        <w:ind w:left="360" w:right="355"/>
        <w:jc w:val="both"/>
      </w:pPr>
      <w:r>
        <w:rPr/>
        <w:t>Ở đây, này các Tỷ-kheo, bậc Chân nhân là người dầu có được hỏi, không nói lên lời không tán thán người khác; còn nói gì nếu không được hỏi!</w:t>
      </w:r>
    </w:p>
    <w:p>
      <w:pPr>
        <w:pStyle w:val="BodyText"/>
        <w:spacing w:before="6"/>
      </w:pPr>
    </w:p>
    <w:p>
      <w:pPr>
        <w:pStyle w:val="BodyText"/>
        <w:spacing w:line="232" w:lineRule="auto"/>
        <w:ind w:left="360" w:right="357"/>
        <w:jc w:val="both"/>
      </w:pPr>
      <w:r>
        <w:rPr/>
        <w:t>Nhưng nếu được hỏi, và phải trả lời, dè dặt và ngập ngừng, vị ấy nói lên lời không tán thán người khác. Cần phải được hiểu, này các Tỷ-kheo, vị này là bậc Chân nhân.</w:t>
      </w:r>
    </w:p>
    <w:p>
      <w:pPr>
        <w:pStyle w:val="BodyText"/>
        <w:spacing w:before="7"/>
      </w:pPr>
    </w:p>
    <w:p>
      <w:pPr>
        <w:pStyle w:val="ListParagraph"/>
        <w:numPr>
          <w:ilvl w:val="1"/>
          <w:numId w:val="160"/>
        </w:numPr>
        <w:tabs>
          <w:tab w:pos="625" w:val="left" w:leader="none"/>
        </w:tabs>
        <w:spacing w:line="230" w:lineRule="auto" w:before="0" w:after="0"/>
        <w:ind w:left="360" w:right="357" w:firstLine="0"/>
        <w:jc w:val="both"/>
        <w:rPr>
          <w:sz w:val="24"/>
        </w:rPr>
      </w:pPr>
      <w:r>
        <w:rPr>
          <w:sz w:val="24"/>
        </w:rPr>
        <w:t>Lại nữa, này các Tỷ-kheo, bậc Chân nhân là người dầu không được hỏi, cũng nói lên lời tán thán người khác; còn nói gì nếu được hỏi.</w:t>
      </w:r>
    </w:p>
    <w:p>
      <w:pPr>
        <w:pStyle w:val="BodyText"/>
        <w:spacing w:before="5"/>
      </w:pPr>
    </w:p>
    <w:p>
      <w:pPr>
        <w:pStyle w:val="BodyText"/>
        <w:spacing w:line="235" w:lineRule="auto" w:before="1"/>
        <w:ind w:left="360" w:right="403"/>
        <w:jc w:val="both"/>
      </w:pPr>
      <w:r>
        <w:rPr/>
        <w:t>Nếu</w:t>
      </w:r>
      <w:r>
        <w:rPr>
          <w:spacing w:val="-2"/>
        </w:rPr>
        <w:t> </w:t>
      </w:r>
      <w:r>
        <w:rPr/>
        <w:t>được hỏi và</w:t>
      </w:r>
      <w:r>
        <w:rPr>
          <w:spacing w:val="-1"/>
        </w:rPr>
        <w:t> </w:t>
      </w:r>
      <w:r>
        <w:rPr/>
        <w:t>phải trả lời, không</w:t>
      </w:r>
      <w:r>
        <w:rPr>
          <w:spacing w:val="-2"/>
        </w:rPr>
        <w:t> </w:t>
      </w:r>
      <w:r>
        <w:rPr/>
        <w:t>dè</w:t>
      </w:r>
      <w:r>
        <w:rPr>
          <w:spacing w:val="-1"/>
        </w:rPr>
        <w:t> </w:t>
      </w:r>
      <w:r>
        <w:rPr/>
        <w:t>dặt, không ngập ngừng, vị ấy</w:t>
      </w:r>
      <w:r>
        <w:rPr>
          <w:spacing w:val="-4"/>
        </w:rPr>
        <w:t> </w:t>
      </w:r>
      <w:r>
        <w:rPr/>
        <w:t>nói lời tán thán người khác, đầy</w:t>
      </w:r>
      <w:r>
        <w:rPr>
          <w:spacing w:val="-2"/>
        </w:rPr>
        <w:t> </w:t>
      </w:r>
      <w:r>
        <w:rPr/>
        <w:t>đủ và toàn bộ. Cần phải được hiểu, này các Tỷ-kheo, vị này là bậc Chân nhân.</w:t>
      </w:r>
    </w:p>
    <w:p>
      <w:pPr>
        <w:pStyle w:val="BodyText"/>
        <w:spacing w:before="3"/>
      </w:pPr>
    </w:p>
    <w:p>
      <w:pPr>
        <w:pStyle w:val="ListParagraph"/>
        <w:numPr>
          <w:ilvl w:val="1"/>
          <w:numId w:val="160"/>
        </w:numPr>
        <w:tabs>
          <w:tab w:pos="616" w:val="left" w:leader="none"/>
        </w:tabs>
        <w:spacing w:line="232" w:lineRule="auto" w:before="0" w:after="0"/>
        <w:ind w:left="360" w:right="357" w:firstLine="0"/>
        <w:jc w:val="both"/>
        <w:rPr>
          <w:sz w:val="24"/>
        </w:rPr>
      </w:pPr>
      <w:r>
        <w:rPr>
          <w:sz w:val="24"/>
        </w:rPr>
        <w:t>Lại nữa, này các Tỷ-kheo, bậc Chân nhân là Người, nếu không được hỏi, vẫn nói lên lời không tán thán về mình; còn nói gì nếu được hỏi!</w:t>
      </w:r>
    </w:p>
    <w:p>
      <w:pPr>
        <w:pStyle w:val="BodyText"/>
        <w:spacing w:before="2"/>
      </w:pPr>
    </w:p>
    <w:p>
      <w:pPr>
        <w:pStyle w:val="BodyText"/>
        <w:spacing w:line="232" w:lineRule="auto"/>
        <w:ind w:left="360" w:right="410"/>
        <w:jc w:val="both"/>
      </w:pPr>
      <w:r>
        <w:rPr/>
        <w:t>Nếu</w:t>
      </w:r>
      <w:r>
        <w:rPr>
          <w:spacing w:val="-3"/>
        </w:rPr>
        <w:t> </w:t>
      </w:r>
      <w:r>
        <w:rPr/>
        <w:t>được</w:t>
      </w:r>
      <w:r>
        <w:rPr>
          <w:spacing w:val="-4"/>
        </w:rPr>
        <w:t> </w:t>
      </w:r>
      <w:r>
        <w:rPr/>
        <w:t>hỏi và</w:t>
      </w:r>
      <w:r>
        <w:rPr>
          <w:spacing w:val="-2"/>
        </w:rPr>
        <w:t> </w:t>
      </w:r>
      <w:r>
        <w:rPr/>
        <w:t>phải trả lời, không</w:t>
      </w:r>
      <w:r>
        <w:rPr>
          <w:spacing w:val="-5"/>
        </w:rPr>
        <w:t> </w:t>
      </w:r>
      <w:r>
        <w:rPr/>
        <w:t>dè</w:t>
      </w:r>
      <w:r>
        <w:rPr>
          <w:spacing w:val="-2"/>
        </w:rPr>
        <w:t> </w:t>
      </w:r>
      <w:r>
        <w:rPr/>
        <w:t>dặt, không ngập ngừng, vị</w:t>
      </w:r>
      <w:r>
        <w:rPr>
          <w:spacing w:val="-2"/>
        </w:rPr>
        <w:t> </w:t>
      </w:r>
      <w:r>
        <w:rPr/>
        <w:t>ấy</w:t>
      </w:r>
      <w:r>
        <w:rPr>
          <w:spacing w:val="-5"/>
        </w:rPr>
        <w:t> </w:t>
      </w:r>
      <w:r>
        <w:rPr/>
        <w:t>nói</w:t>
      </w:r>
      <w:r>
        <w:rPr>
          <w:spacing w:val="-1"/>
        </w:rPr>
        <w:t> </w:t>
      </w:r>
      <w:r>
        <w:rPr/>
        <w:t>lên lời không</w:t>
      </w:r>
      <w:r>
        <w:rPr>
          <w:spacing w:val="-5"/>
        </w:rPr>
        <w:t> </w:t>
      </w:r>
      <w:r>
        <w:rPr/>
        <w:t>tán</w:t>
      </w:r>
      <w:r>
        <w:rPr>
          <w:spacing w:val="-1"/>
        </w:rPr>
        <w:t> </w:t>
      </w:r>
      <w:r>
        <w:rPr/>
        <w:t>thán về mình, đầy đủ và toàn bộ. Cần phải được hiểu, này các Tỷ-kheo, vị này là bậc Chân nhân.</w:t>
      </w:r>
    </w:p>
    <w:p>
      <w:pPr>
        <w:pStyle w:val="BodyText"/>
        <w:spacing w:before="7"/>
      </w:pPr>
    </w:p>
    <w:p>
      <w:pPr>
        <w:pStyle w:val="ListParagraph"/>
        <w:numPr>
          <w:ilvl w:val="1"/>
          <w:numId w:val="160"/>
        </w:numPr>
        <w:tabs>
          <w:tab w:pos="611" w:val="left" w:leader="none"/>
        </w:tabs>
        <w:spacing w:line="232" w:lineRule="auto" w:before="1" w:after="0"/>
        <w:ind w:left="360" w:right="355" w:firstLine="0"/>
        <w:jc w:val="both"/>
        <w:rPr>
          <w:sz w:val="24"/>
        </w:rPr>
      </w:pPr>
      <w:r>
        <w:rPr>
          <w:sz w:val="24"/>
        </w:rPr>
        <w:t>Lại nữa, này các Tỷ-kheo, bậc Chân nhân dầu có được hỏi cũng không nói lên lời tán thán về mình; còn nói gì nếu không được hỏi!</w:t>
      </w:r>
    </w:p>
    <w:p>
      <w:pPr>
        <w:pStyle w:val="BodyText"/>
        <w:spacing w:before="2"/>
      </w:pPr>
    </w:p>
    <w:p>
      <w:pPr>
        <w:pStyle w:val="BodyText"/>
        <w:spacing w:line="232" w:lineRule="auto"/>
        <w:ind w:left="360" w:right="355"/>
        <w:jc w:val="both"/>
      </w:pPr>
      <w:r>
        <w:rPr/>
        <w:t>Nếu được hỏi và phải trả lời, dè dặt và ngập ngừng, vị ấy nói lên lời tán thán về mình, không đầy đủ; không toàn bộ. Cần phải được hiểu, này các Tỷ-kheo, vị này là bậc Chân nhân.</w:t>
      </w:r>
    </w:p>
    <w:p>
      <w:pPr>
        <w:pStyle w:val="BodyText"/>
        <w:spacing w:before="274"/>
        <w:ind w:left="360"/>
        <w:jc w:val="both"/>
      </w:pPr>
      <w:r>
        <w:rPr/>
        <w:t>Thành</w:t>
      </w:r>
      <w:r>
        <w:rPr>
          <w:spacing w:val="-8"/>
        </w:rPr>
        <w:t> </w:t>
      </w:r>
      <w:r>
        <w:rPr/>
        <w:t>tựu</w:t>
      </w:r>
      <w:r>
        <w:rPr>
          <w:spacing w:val="-4"/>
        </w:rPr>
        <w:t> </w:t>
      </w:r>
      <w:r>
        <w:rPr/>
        <w:t>với</w:t>
      </w:r>
      <w:r>
        <w:rPr>
          <w:spacing w:val="-5"/>
        </w:rPr>
        <w:t> </w:t>
      </w:r>
      <w:r>
        <w:rPr/>
        <w:t>bốn</w:t>
      </w:r>
      <w:r>
        <w:rPr>
          <w:spacing w:val="-5"/>
        </w:rPr>
        <w:t> </w:t>
      </w:r>
      <w:r>
        <w:rPr/>
        <w:t>pháp</w:t>
      </w:r>
      <w:r>
        <w:rPr>
          <w:spacing w:val="-5"/>
        </w:rPr>
        <w:t> </w:t>
      </w:r>
      <w:r>
        <w:rPr/>
        <w:t>này,</w:t>
      </w:r>
      <w:r>
        <w:rPr>
          <w:spacing w:val="-3"/>
        </w:rPr>
        <w:t> </w:t>
      </w:r>
      <w:r>
        <w:rPr/>
        <w:t>này</w:t>
      </w:r>
      <w:r>
        <w:rPr>
          <w:spacing w:val="-9"/>
        </w:rPr>
        <w:t> </w:t>
      </w:r>
      <w:r>
        <w:rPr/>
        <w:t>các</w:t>
      </w:r>
      <w:r>
        <w:rPr>
          <w:spacing w:val="-3"/>
        </w:rPr>
        <w:t> </w:t>
      </w:r>
      <w:r>
        <w:rPr/>
        <w:t>Tỷ-kheo,</w:t>
      </w:r>
      <w:r>
        <w:rPr>
          <w:spacing w:val="-3"/>
        </w:rPr>
        <w:t> </w:t>
      </w:r>
      <w:r>
        <w:rPr/>
        <w:t>cần</w:t>
      </w:r>
      <w:r>
        <w:rPr>
          <w:spacing w:val="-4"/>
        </w:rPr>
        <w:t> </w:t>
      </w:r>
      <w:r>
        <w:rPr/>
        <w:t>phải</w:t>
      </w:r>
      <w:r>
        <w:rPr>
          <w:spacing w:val="-2"/>
        </w:rPr>
        <w:t> </w:t>
      </w:r>
      <w:r>
        <w:rPr/>
        <w:t>được</w:t>
      </w:r>
      <w:r>
        <w:rPr>
          <w:spacing w:val="-6"/>
        </w:rPr>
        <w:t> </w:t>
      </w:r>
      <w:r>
        <w:rPr/>
        <w:t>hiểu</w:t>
      </w:r>
      <w:r>
        <w:rPr>
          <w:spacing w:val="-5"/>
        </w:rPr>
        <w:t> </w:t>
      </w:r>
      <w:r>
        <w:rPr/>
        <w:t>là</w:t>
      </w:r>
      <w:r>
        <w:rPr>
          <w:spacing w:val="-3"/>
        </w:rPr>
        <w:t> </w:t>
      </w:r>
      <w:r>
        <w:rPr/>
        <w:t>bậc</w:t>
      </w:r>
      <w:r>
        <w:rPr>
          <w:spacing w:val="-4"/>
        </w:rPr>
        <w:t> </w:t>
      </w:r>
      <w:r>
        <w:rPr/>
        <w:t>Chân</w:t>
      </w:r>
      <w:r>
        <w:rPr>
          <w:spacing w:val="-4"/>
        </w:rPr>
        <w:t> </w:t>
      </w:r>
      <w:r>
        <w:rPr>
          <w:spacing w:val="-2"/>
        </w:rPr>
        <w:t>nhân.</w:t>
      </w:r>
    </w:p>
    <w:p>
      <w:pPr>
        <w:pStyle w:val="BodyText"/>
        <w:spacing w:before="13"/>
      </w:pPr>
    </w:p>
    <w:p>
      <w:pPr>
        <w:pStyle w:val="ListParagraph"/>
        <w:numPr>
          <w:ilvl w:val="0"/>
          <w:numId w:val="160"/>
        </w:numPr>
        <w:tabs>
          <w:tab w:pos="882" w:val="left" w:leader="none"/>
        </w:tabs>
        <w:spacing w:line="240" w:lineRule="auto" w:before="1" w:after="0"/>
        <w:ind w:left="882" w:right="0" w:hanging="522"/>
        <w:jc w:val="both"/>
        <w:rPr>
          <w:rFonts w:ascii="Verdana" w:hAnsi="Verdana"/>
          <w:b/>
          <w:sz w:val="19"/>
        </w:rPr>
      </w:pPr>
      <w:r>
        <w:rPr>
          <w:rFonts w:ascii="Verdana" w:hAnsi="Verdana"/>
          <w:b/>
          <w:color w:val="008AF0"/>
          <w:sz w:val="19"/>
        </w:rPr>
        <w:t>(74) Người</w:t>
      </w:r>
      <w:r>
        <w:rPr>
          <w:rFonts w:ascii="Verdana" w:hAnsi="Verdana"/>
          <w:b/>
          <w:color w:val="008AF0"/>
          <w:spacing w:val="1"/>
          <w:sz w:val="19"/>
        </w:rPr>
        <w:t> </w:t>
      </w:r>
      <w:r>
        <w:rPr>
          <w:rFonts w:ascii="Verdana" w:hAnsi="Verdana"/>
          <w:b/>
          <w:color w:val="008AF0"/>
          <w:sz w:val="19"/>
        </w:rPr>
        <w:t>Vợ</w:t>
      </w:r>
      <w:r>
        <w:rPr>
          <w:rFonts w:ascii="Verdana" w:hAnsi="Verdana"/>
          <w:b/>
          <w:color w:val="008AF0"/>
          <w:spacing w:val="5"/>
          <w:sz w:val="19"/>
        </w:rPr>
        <w:t> </w:t>
      </w:r>
      <w:r>
        <w:rPr>
          <w:rFonts w:ascii="Verdana" w:hAnsi="Verdana"/>
          <w:b/>
          <w:color w:val="008AF0"/>
          <w:spacing w:val="-5"/>
          <w:sz w:val="19"/>
        </w:rPr>
        <w:t>Trẻ</w:t>
      </w:r>
    </w:p>
    <w:p>
      <w:pPr>
        <w:pStyle w:val="BodyText"/>
        <w:spacing w:before="51"/>
        <w:rPr>
          <w:rFonts w:ascii="Verdana"/>
          <w:b/>
          <w:sz w:val="19"/>
        </w:rPr>
      </w:pPr>
    </w:p>
    <w:p>
      <w:pPr>
        <w:pStyle w:val="ListParagraph"/>
        <w:numPr>
          <w:ilvl w:val="1"/>
          <w:numId w:val="160"/>
        </w:numPr>
        <w:tabs>
          <w:tab w:pos="601" w:val="left" w:leader="none"/>
        </w:tabs>
        <w:spacing w:line="230" w:lineRule="auto" w:before="0" w:after="0"/>
        <w:ind w:left="360" w:right="354" w:firstLine="0"/>
        <w:jc w:val="both"/>
        <w:rPr>
          <w:sz w:val="24"/>
        </w:rPr>
      </w:pPr>
      <w:r>
        <w:rPr>
          <w:sz w:val="24"/>
        </w:rPr>
        <w:t>- Ví như, này</w:t>
      </w:r>
      <w:r>
        <w:rPr>
          <w:spacing w:val="-2"/>
          <w:sz w:val="24"/>
        </w:rPr>
        <w:t> </w:t>
      </w:r>
      <w:r>
        <w:rPr>
          <w:sz w:val="24"/>
        </w:rPr>
        <w:t>các Tỷ-kheo, người vợ trẻ, trong đêm hay</w:t>
      </w:r>
      <w:r>
        <w:rPr>
          <w:spacing w:val="-1"/>
          <w:sz w:val="24"/>
        </w:rPr>
        <w:t> </w:t>
      </w:r>
      <w:r>
        <w:rPr>
          <w:sz w:val="24"/>
        </w:rPr>
        <w:t>ngày, được đưa về nhà chồng, nàng cảm thấy hết sức xấu hổ, sợ hãi trước mặt mẹ chồng, cha chồng, trước mặt chồng, cho đến trước mặt các người phục vụ, làm công. Sau một thời gian, do chung sống, do thân mật, nàng có thể nói với mẹ chồng, với cha chồng, với chồng: “Hãy đi đi, các người có biết được gì!”.</w:t>
      </w:r>
    </w:p>
    <w:p>
      <w:pPr>
        <w:pStyle w:val="BodyText"/>
        <w:spacing w:before="11"/>
      </w:pPr>
    </w:p>
    <w:p>
      <w:pPr>
        <w:pStyle w:val="ListParagraph"/>
        <w:numPr>
          <w:ilvl w:val="1"/>
          <w:numId w:val="160"/>
        </w:numPr>
        <w:tabs>
          <w:tab w:pos="599" w:val="left" w:leader="none"/>
        </w:tabs>
        <w:spacing w:line="230" w:lineRule="auto" w:before="0" w:after="0"/>
        <w:ind w:left="360" w:right="353" w:firstLine="0"/>
        <w:jc w:val="both"/>
        <w:rPr>
          <w:sz w:val="24"/>
        </w:rPr>
      </w:pPr>
      <w:r>
        <w:rPr>
          <w:sz w:val="24"/>
        </w:rPr>
        <w:t>Cũng</w:t>
      </w:r>
      <w:r>
        <w:rPr>
          <w:spacing w:val="-5"/>
          <w:sz w:val="24"/>
        </w:rPr>
        <w:t> </w:t>
      </w:r>
      <w:r>
        <w:rPr>
          <w:sz w:val="24"/>
        </w:rPr>
        <w:t>vậy, này</w:t>
      </w:r>
      <w:r>
        <w:rPr>
          <w:spacing w:val="-4"/>
          <w:sz w:val="24"/>
        </w:rPr>
        <w:t> </w:t>
      </w:r>
      <w:r>
        <w:rPr>
          <w:sz w:val="24"/>
        </w:rPr>
        <w:t>các Tỷ-kheo, ở</w:t>
      </w:r>
      <w:r>
        <w:rPr>
          <w:spacing w:val="-2"/>
          <w:sz w:val="24"/>
        </w:rPr>
        <w:t> </w:t>
      </w:r>
      <w:r>
        <w:rPr>
          <w:sz w:val="24"/>
        </w:rPr>
        <w:t>đây</w:t>
      </w:r>
      <w:r>
        <w:rPr>
          <w:spacing w:val="-7"/>
          <w:sz w:val="24"/>
        </w:rPr>
        <w:t> </w:t>
      </w:r>
      <w:r>
        <w:rPr>
          <w:sz w:val="24"/>
        </w:rPr>
        <w:t>có</w:t>
      </w:r>
      <w:r>
        <w:rPr>
          <w:spacing w:val="-2"/>
          <w:sz w:val="24"/>
        </w:rPr>
        <w:t> </w:t>
      </w:r>
      <w:r>
        <w:rPr>
          <w:sz w:val="24"/>
        </w:rPr>
        <w:t>Tỷ-kheo, trong</w:t>
      </w:r>
      <w:r>
        <w:rPr>
          <w:spacing w:val="-2"/>
          <w:sz w:val="24"/>
        </w:rPr>
        <w:t> </w:t>
      </w:r>
      <w:r>
        <w:rPr>
          <w:sz w:val="24"/>
        </w:rPr>
        <w:t>đêm</w:t>
      </w:r>
      <w:r>
        <w:rPr>
          <w:spacing w:val="-1"/>
          <w:sz w:val="24"/>
        </w:rPr>
        <w:t> </w:t>
      </w:r>
      <w:r>
        <w:rPr>
          <w:sz w:val="24"/>
        </w:rPr>
        <w:t>hay</w:t>
      </w:r>
      <w:r>
        <w:rPr>
          <w:spacing w:val="-4"/>
          <w:sz w:val="24"/>
        </w:rPr>
        <w:t> </w:t>
      </w:r>
      <w:r>
        <w:rPr>
          <w:sz w:val="24"/>
        </w:rPr>
        <w:t>ngày</w:t>
      </w:r>
      <w:r>
        <w:rPr>
          <w:spacing w:val="-4"/>
          <w:sz w:val="24"/>
        </w:rPr>
        <w:t> </w:t>
      </w:r>
      <w:r>
        <w:rPr>
          <w:sz w:val="24"/>
        </w:rPr>
        <w:t>được</w:t>
      </w:r>
      <w:r>
        <w:rPr>
          <w:spacing w:val="-3"/>
          <w:sz w:val="24"/>
        </w:rPr>
        <w:t> </w:t>
      </w:r>
      <w:r>
        <w:rPr>
          <w:sz w:val="24"/>
        </w:rPr>
        <w:t>xuất</w:t>
      </w:r>
      <w:r>
        <w:rPr>
          <w:spacing w:val="-1"/>
          <w:sz w:val="24"/>
        </w:rPr>
        <w:t> </w:t>
      </w:r>
      <w:r>
        <w:rPr>
          <w:sz w:val="24"/>
        </w:rPr>
        <w:t>gia,</w:t>
      </w:r>
      <w:r>
        <w:rPr>
          <w:spacing w:val="-2"/>
          <w:sz w:val="24"/>
        </w:rPr>
        <w:t> </w:t>
      </w:r>
      <w:r>
        <w:rPr>
          <w:sz w:val="24"/>
        </w:rPr>
        <w:t>từ</w:t>
      </w:r>
      <w:r>
        <w:rPr>
          <w:spacing w:val="-2"/>
          <w:sz w:val="24"/>
        </w:rPr>
        <w:t> </w:t>
      </w:r>
      <w:r>
        <w:rPr>
          <w:sz w:val="24"/>
        </w:rPr>
        <w:t>bỏ gia</w:t>
      </w:r>
      <w:r>
        <w:rPr>
          <w:spacing w:val="-3"/>
          <w:sz w:val="24"/>
        </w:rPr>
        <w:t> </w:t>
      </w:r>
      <w:r>
        <w:rPr>
          <w:sz w:val="24"/>
        </w:rPr>
        <w:t>đình</w:t>
      </w:r>
      <w:r>
        <w:rPr>
          <w:spacing w:val="-2"/>
          <w:sz w:val="24"/>
        </w:rPr>
        <w:t> </w:t>
      </w:r>
      <w:r>
        <w:rPr>
          <w:sz w:val="24"/>
        </w:rPr>
        <w:t>sống không gia đình, cảm thấy</w:t>
      </w:r>
      <w:r>
        <w:rPr>
          <w:spacing w:val="-2"/>
          <w:sz w:val="24"/>
        </w:rPr>
        <w:t> </w:t>
      </w:r>
      <w:r>
        <w:rPr>
          <w:sz w:val="24"/>
        </w:rPr>
        <w:t>hết sức xấu hổ, sợ hãi trước mặt các Tỷ-kheo, Tỷ-kheo-ni, nam cư sĩ, nữ cư sĩ, cho đến trước những</w:t>
      </w:r>
      <w:r>
        <w:rPr>
          <w:spacing w:val="-1"/>
          <w:sz w:val="24"/>
        </w:rPr>
        <w:t> </w:t>
      </w:r>
      <w:r>
        <w:rPr>
          <w:sz w:val="24"/>
        </w:rPr>
        <w:t>người làm vườn và những</w:t>
      </w:r>
      <w:r>
        <w:rPr>
          <w:spacing w:val="-2"/>
          <w:sz w:val="24"/>
        </w:rPr>
        <w:t> </w:t>
      </w:r>
      <w:r>
        <w:rPr>
          <w:sz w:val="24"/>
        </w:rPr>
        <w:t>Sa-di. Sau một thời gian, do chung</w:t>
      </w:r>
      <w:r>
        <w:rPr>
          <w:spacing w:val="-2"/>
          <w:sz w:val="24"/>
        </w:rPr>
        <w:t> </w:t>
      </w:r>
      <w:r>
        <w:rPr>
          <w:sz w:val="24"/>
        </w:rPr>
        <w:t>sống, do thân mật, vị</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ấy</w:t>
      </w:r>
      <w:r>
        <w:rPr>
          <w:spacing w:val="-11"/>
        </w:rPr>
        <w:t> </w:t>
      </w:r>
      <w:r>
        <w:rPr/>
        <w:t>có</w:t>
      </w:r>
      <w:r>
        <w:rPr>
          <w:spacing w:val="-4"/>
        </w:rPr>
        <w:t> </w:t>
      </w:r>
      <w:r>
        <w:rPr/>
        <w:t>thể</w:t>
      </w:r>
      <w:r>
        <w:rPr>
          <w:spacing w:val="-3"/>
        </w:rPr>
        <w:t> </w:t>
      </w:r>
      <w:r>
        <w:rPr/>
        <w:t>nói</w:t>
      </w:r>
      <w:r>
        <w:rPr>
          <w:spacing w:val="-2"/>
        </w:rPr>
        <w:t> </w:t>
      </w:r>
      <w:r>
        <w:rPr/>
        <w:t>với</w:t>
      </w:r>
      <w:r>
        <w:rPr>
          <w:spacing w:val="-4"/>
        </w:rPr>
        <w:t> </w:t>
      </w:r>
      <w:r>
        <w:rPr/>
        <w:t>sư</w:t>
      </w:r>
      <w:r>
        <w:rPr>
          <w:spacing w:val="-2"/>
        </w:rPr>
        <w:t> </w:t>
      </w:r>
      <w:r>
        <w:rPr/>
        <w:t>A-xà-lê,</w:t>
      </w:r>
      <w:r>
        <w:rPr>
          <w:spacing w:val="-3"/>
        </w:rPr>
        <w:t> </w:t>
      </w:r>
      <w:r>
        <w:rPr/>
        <w:t>với</w:t>
      </w:r>
      <w:r>
        <w:rPr>
          <w:spacing w:val="-3"/>
        </w:rPr>
        <w:t> </w:t>
      </w:r>
      <w:r>
        <w:rPr/>
        <w:t>sư</w:t>
      </w:r>
      <w:r>
        <w:rPr>
          <w:spacing w:val="-5"/>
        </w:rPr>
        <w:t> </w:t>
      </w:r>
      <w:r>
        <w:rPr/>
        <w:t>Giáo</w:t>
      </w:r>
      <w:r>
        <w:rPr>
          <w:spacing w:val="-4"/>
        </w:rPr>
        <w:t> </w:t>
      </w:r>
      <w:r>
        <w:rPr/>
        <w:t>thọ:</w:t>
      </w:r>
      <w:r>
        <w:rPr>
          <w:spacing w:val="-5"/>
        </w:rPr>
        <w:t> </w:t>
      </w:r>
      <w:r>
        <w:rPr/>
        <w:t>“Hãy</w:t>
      </w:r>
      <w:r>
        <w:rPr>
          <w:spacing w:val="-4"/>
        </w:rPr>
        <w:t> </w:t>
      </w:r>
      <w:r>
        <w:rPr/>
        <w:t>đi</w:t>
      </w:r>
      <w:r>
        <w:rPr>
          <w:spacing w:val="-2"/>
        </w:rPr>
        <w:t> </w:t>
      </w:r>
      <w:r>
        <w:rPr/>
        <w:t>đi,</w:t>
      </w:r>
      <w:r>
        <w:rPr>
          <w:spacing w:val="-2"/>
        </w:rPr>
        <w:t> </w:t>
      </w:r>
      <w:r>
        <w:rPr/>
        <w:t>các</w:t>
      </w:r>
      <w:r>
        <w:rPr>
          <w:spacing w:val="-5"/>
        </w:rPr>
        <w:t> </w:t>
      </w:r>
      <w:r>
        <w:rPr/>
        <w:t>người</w:t>
      </w:r>
      <w:r>
        <w:rPr>
          <w:spacing w:val="-4"/>
        </w:rPr>
        <w:t> </w:t>
      </w:r>
      <w:r>
        <w:rPr/>
        <w:t>có</w:t>
      </w:r>
      <w:r>
        <w:rPr>
          <w:spacing w:val="-4"/>
        </w:rPr>
        <w:t> </w:t>
      </w:r>
      <w:r>
        <w:rPr/>
        <w:t>thể biết</w:t>
      </w:r>
      <w:r>
        <w:rPr>
          <w:spacing w:val="-4"/>
        </w:rPr>
        <w:t> </w:t>
      </w:r>
      <w:r>
        <w:rPr/>
        <w:t>được</w:t>
      </w:r>
      <w:r>
        <w:rPr>
          <w:spacing w:val="-3"/>
        </w:rPr>
        <w:t> </w:t>
      </w:r>
      <w:r>
        <w:rPr>
          <w:spacing w:val="-2"/>
        </w:rPr>
        <w:t>gì!”.</w:t>
      </w:r>
    </w:p>
    <w:p>
      <w:pPr>
        <w:pStyle w:val="BodyText"/>
        <w:spacing w:before="7"/>
      </w:pPr>
    </w:p>
    <w:p>
      <w:pPr>
        <w:pStyle w:val="ListParagraph"/>
        <w:numPr>
          <w:ilvl w:val="1"/>
          <w:numId w:val="160"/>
        </w:numPr>
        <w:tabs>
          <w:tab w:pos="611" w:val="left" w:leader="none"/>
        </w:tabs>
        <w:spacing w:line="232" w:lineRule="auto" w:before="0" w:after="0"/>
        <w:ind w:left="360" w:right="354" w:firstLine="0"/>
        <w:jc w:val="both"/>
        <w:rPr>
          <w:sz w:val="24"/>
        </w:rPr>
      </w:pPr>
      <w:r>
        <w:rPr>
          <w:sz w:val="24"/>
        </w:rPr>
        <w:t>Do vậy, này các Tỷ-kheo, các Thầy cần phải học tập như sau: “Ta sẽ sống với tâm người vợ trẻ khi mới đến nhà chồng”. Như vậy, này các Tỷ-kheo, các Thầy cần phải học tập.</w:t>
      </w:r>
    </w:p>
    <w:p>
      <w:pPr>
        <w:pStyle w:val="BodyText"/>
        <w:spacing w:before="14"/>
      </w:pPr>
    </w:p>
    <w:p>
      <w:pPr>
        <w:pStyle w:val="ListParagraph"/>
        <w:numPr>
          <w:ilvl w:val="0"/>
          <w:numId w:val="160"/>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(75)</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2"/>
          <w:sz w:val="19"/>
        </w:rPr>
        <w:t> </w:t>
      </w:r>
      <w:r>
        <w:rPr>
          <w:rFonts w:ascii="Verdana" w:hAnsi="Verdana"/>
          <w:b/>
          <w:color w:val="008AF0"/>
          <w:sz w:val="19"/>
        </w:rPr>
        <w:t>Tối</w:t>
      </w:r>
      <w:r>
        <w:rPr>
          <w:rFonts w:ascii="Verdana" w:hAnsi="Verdana"/>
          <w:b/>
          <w:color w:val="008AF0"/>
          <w:spacing w:val="1"/>
          <w:sz w:val="19"/>
        </w:rPr>
        <w:t> </w:t>
      </w:r>
      <w:r>
        <w:rPr>
          <w:rFonts w:ascii="Verdana" w:hAnsi="Verdana"/>
          <w:b/>
          <w:color w:val="008AF0"/>
          <w:spacing w:val="-2"/>
          <w:sz w:val="19"/>
        </w:rPr>
        <w:t>Thượng</w:t>
      </w:r>
    </w:p>
    <w:p>
      <w:pPr>
        <w:pStyle w:val="BodyText"/>
        <w:spacing w:before="49"/>
        <w:rPr>
          <w:rFonts w:ascii="Verdana"/>
          <w:b/>
          <w:sz w:val="19"/>
        </w:rPr>
      </w:pPr>
    </w:p>
    <w:p>
      <w:pPr>
        <w:pStyle w:val="ListParagraph"/>
        <w:numPr>
          <w:ilvl w:val="1"/>
          <w:numId w:val="160"/>
        </w:numPr>
        <w:tabs>
          <w:tab w:pos="606" w:val="left" w:leader="none"/>
        </w:tabs>
        <w:spacing w:line="230" w:lineRule="auto" w:before="1" w:after="0"/>
        <w:ind w:left="360" w:right="351" w:firstLine="0"/>
        <w:jc w:val="both"/>
        <w:rPr>
          <w:sz w:val="24"/>
        </w:rPr>
      </w:pPr>
      <w:r>
        <w:rPr>
          <w:sz w:val="24"/>
        </w:rPr>
        <w:t>- Này các Tỷ-kheo, có bốn sự tối thượng này. Thế nào là bốn? Giới tối thượng, Ðịnh tối thượng, Tuệ tối thượng, Giải thoát tối thượng. Này các Tỷ-kheo, có bốn sự tối thượng này.</w:t>
      </w:r>
    </w:p>
    <w:p>
      <w:pPr>
        <w:pStyle w:val="BodyText"/>
        <w:spacing w:before="7"/>
      </w:pPr>
    </w:p>
    <w:p>
      <w:pPr>
        <w:pStyle w:val="ListParagraph"/>
        <w:numPr>
          <w:ilvl w:val="1"/>
          <w:numId w:val="160"/>
        </w:numPr>
        <w:tabs>
          <w:tab w:pos="599" w:val="left" w:leader="none"/>
        </w:tabs>
        <w:spacing w:line="232" w:lineRule="auto" w:before="1" w:after="0"/>
        <w:ind w:left="360" w:right="355" w:firstLine="0"/>
        <w:jc w:val="both"/>
        <w:rPr>
          <w:sz w:val="24"/>
        </w:rPr>
      </w:pPr>
      <w:r>
        <w:rPr>
          <w:sz w:val="24"/>
        </w:rPr>
        <w:t>Này</w:t>
      </w:r>
      <w:r>
        <w:rPr>
          <w:spacing w:val="-3"/>
          <w:sz w:val="24"/>
        </w:rPr>
        <w:t> </w:t>
      </w:r>
      <w:r>
        <w:rPr>
          <w:sz w:val="24"/>
        </w:rPr>
        <w:t>các Tỷ-kheo, có bốn sự tối thượng</w:t>
      </w:r>
      <w:r>
        <w:rPr>
          <w:spacing w:val="-1"/>
          <w:sz w:val="24"/>
        </w:rPr>
        <w:t> </w:t>
      </w:r>
      <w:r>
        <w:rPr>
          <w:sz w:val="24"/>
        </w:rPr>
        <w:t>này. Thế nào là bốn? Sắc tối thượng, thọ tối thượng, tưởng</w:t>
      </w:r>
      <w:r>
        <w:rPr>
          <w:spacing w:val="-1"/>
          <w:sz w:val="24"/>
        </w:rPr>
        <w:t> </w:t>
      </w:r>
      <w:r>
        <w:rPr>
          <w:sz w:val="24"/>
        </w:rPr>
        <w:t>tối thượng, hữu tối thượng. Này các Tỷ-kheo, có bốn sự tối thượng này.</w:t>
      </w:r>
    </w:p>
    <w:p>
      <w:pPr>
        <w:pStyle w:val="BodyText"/>
        <w:spacing w:before="11"/>
      </w:pPr>
    </w:p>
    <w:p>
      <w:pPr>
        <w:pStyle w:val="ListParagraph"/>
        <w:numPr>
          <w:ilvl w:val="0"/>
          <w:numId w:val="160"/>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(76)</w:t>
      </w:r>
      <w:r>
        <w:rPr>
          <w:rFonts w:ascii="Verdana" w:hAnsi="Verdana"/>
          <w:b/>
          <w:color w:val="008AF0"/>
          <w:spacing w:val="2"/>
          <w:sz w:val="19"/>
        </w:rPr>
        <w:t> </w:t>
      </w:r>
      <w:r>
        <w:rPr>
          <w:rFonts w:ascii="Verdana" w:hAnsi="Verdana"/>
          <w:b/>
          <w:color w:val="008AF0"/>
          <w:spacing w:val="-2"/>
          <w:sz w:val="19"/>
        </w:rPr>
        <w:t>Kusinàrà</w:t>
      </w:r>
    </w:p>
    <w:p>
      <w:pPr>
        <w:pStyle w:val="BodyText"/>
        <w:spacing w:before="47"/>
        <w:rPr>
          <w:rFonts w:ascii="Verdana"/>
          <w:b/>
          <w:sz w:val="19"/>
        </w:rPr>
      </w:pPr>
    </w:p>
    <w:p>
      <w:pPr>
        <w:pStyle w:val="ListParagraph"/>
        <w:numPr>
          <w:ilvl w:val="1"/>
          <w:numId w:val="160"/>
        </w:numPr>
        <w:tabs>
          <w:tab w:pos="628" w:val="left" w:leader="none"/>
        </w:tabs>
        <w:spacing w:line="232" w:lineRule="auto" w:before="0" w:after="0"/>
        <w:ind w:left="360" w:right="355" w:firstLine="0"/>
        <w:jc w:val="both"/>
        <w:rPr>
          <w:sz w:val="24"/>
        </w:rPr>
      </w:pPr>
      <w:r>
        <w:rPr>
          <w:sz w:val="24"/>
        </w:rPr>
        <w:t>Một thời Thế Tôn trú ở Kusinàrà, tại Upavattana, trong rừng cây Sàla của dân chúng Mallà, giữa những cây Sàla song thọ, trong khi Ngài sắp sửa nhập Niết-bàn. Tại đấy, Thế Tôn gọi các Tỷ-kheo:</w:t>
      </w:r>
    </w:p>
    <w:p>
      <w:pPr>
        <w:pStyle w:val="ListParagraph"/>
        <w:numPr>
          <w:ilvl w:val="2"/>
          <w:numId w:val="160"/>
        </w:numPr>
        <w:tabs>
          <w:tab w:pos="498" w:val="left" w:leader="none"/>
        </w:tabs>
        <w:spacing w:line="240" w:lineRule="auto" w:before="272"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60"/>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160"/>
        </w:numPr>
        <w:tabs>
          <w:tab w:pos="625" w:val="left" w:leader="none"/>
        </w:tabs>
        <w:spacing w:line="230" w:lineRule="auto" w:before="1" w:after="0"/>
        <w:ind w:left="360" w:right="353" w:firstLine="0"/>
        <w:jc w:val="both"/>
        <w:rPr>
          <w:sz w:val="24"/>
        </w:rPr>
      </w:pPr>
      <w:r>
        <w:rPr>
          <w:sz w:val="24"/>
        </w:rPr>
        <w:t>- Này các Tỷ-kheo, nếu có một Tỷ-kheo nào nghi ngờ hay phân vân gì về đức Phật, Pháp, chúng Tăng, Ðạo hay con đường thực hành, thời này các Tỷ-kheo, các Thầy hãy hỏi đi, sau chớ có hối tiếc: “Bậc Ðạo Sư có mặt trước chúng ta, mà chúng ta không tận mặt hỏi Thế Tôn.”</w:t>
      </w:r>
    </w:p>
    <w:p>
      <w:pPr>
        <w:pStyle w:val="BodyText"/>
      </w:pPr>
    </w:p>
    <w:p>
      <w:pPr>
        <w:pStyle w:val="BodyText"/>
        <w:ind w:left="360"/>
      </w:pPr>
      <w:r>
        <w:rPr/>
        <w:t>Khi</w:t>
      </w:r>
      <w:r>
        <w:rPr>
          <w:spacing w:val="-5"/>
        </w:rPr>
        <w:t> </w:t>
      </w:r>
      <w:r>
        <w:rPr/>
        <w:t>được</w:t>
      </w:r>
      <w:r>
        <w:rPr>
          <w:spacing w:val="-5"/>
        </w:rPr>
        <w:t> </w:t>
      </w:r>
      <w:r>
        <w:rPr/>
        <w:t>nói</w:t>
      </w:r>
      <w:r>
        <w:rPr>
          <w:spacing w:val="-4"/>
        </w:rPr>
        <w:t> </w:t>
      </w:r>
      <w:r>
        <w:rPr/>
        <w:t>vậy,</w:t>
      </w:r>
      <w:r>
        <w:rPr>
          <w:spacing w:val="-3"/>
        </w:rPr>
        <w:t> </w:t>
      </w:r>
      <w:r>
        <w:rPr/>
        <w:t>các</w:t>
      </w:r>
      <w:r>
        <w:rPr>
          <w:spacing w:val="-4"/>
        </w:rPr>
        <w:t> </w:t>
      </w:r>
      <w:r>
        <w:rPr/>
        <w:t>Tỷ-kheo</w:t>
      </w:r>
      <w:r>
        <w:rPr>
          <w:spacing w:val="-2"/>
        </w:rPr>
        <w:t> </w:t>
      </w:r>
      <w:r>
        <w:rPr/>
        <w:t>ấy</w:t>
      </w:r>
      <w:r>
        <w:rPr>
          <w:spacing w:val="-5"/>
        </w:rPr>
        <w:t> </w:t>
      </w:r>
      <w:r>
        <w:rPr/>
        <w:t>giữ</w:t>
      </w:r>
      <w:r>
        <w:rPr>
          <w:spacing w:val="-3"/>
        </w:rPr>
        <w:t> </w:t>
      </w:r>
      <w:r>
        <w:rPr/>
        <w:t>im</w:t>
      </w:r>
      <w:r>
        <w:rPr>
          <w:spacing w:val="-1"/>
        </w:rPr>
        <w:t> </w:t>
      </w:r>
      <w:r>
        <w:rPr>
          <w:spacing w:val="-4"/>
        </w:rPr>
        <w:t>lặng.</w:t>
      </w:r>
    </w:p>
    <w:p>
      <w:pPr>
        <w:pStyle w:val="BodyText"/>
      </w:pPr>
    </w:p>
    <w:p>
      <w:pPr>
        <w:pStyle w:val="ListParagraph"/>
        <w:numPr>
          <w:ilvl w:val="1"/>
          <w:numId w:val="160"/>
        </w:numPr>
        <w:tabs>
          <w:tab w:pos="599" w:val="left" w:leader="none"/>
        </w:tabs>
        <w:spacing w:line="240" w:lineRule="auto" w:before="0" w:after="0"/>
        <w:ind w:left="599" w:right="0" w:hanging="239"/>
        <w:jc w:val="left"/>
        <w:rPr>
          <w:sz w:val="24"/>
        </w:rPr>
      </w:pPr>
      <w:r>
        <w:rPr>
          <w:sz w:val="24"/>
        </w:rPr>
        <w:t>Lần</w:t>
      </w:r>
      <w:r>
        <w:rPr>
          <w:spacing w:val="-7"/>
          <w:sz w:val="24"/>
        </w:rPr>
        <w:t> </w:t>
      </w:r>
      <w:r>
        <w:rPr>
          <w:sz w:val="24"/>
        </w:rPr>
        <w:t>thứ</w:t>
      </w:r>
      <w:r>
        <w:rPr>
          <w:spacing w:val="-6"/>
          <w:sz w:val="24"/>
        </w:rPr>
        <w:t> </w:t>
      </w:r>
      <w:r>
        <w:rPr>
          <w:sz w:val="24"/>
        </w:rPr>
        <w:t>hai,</w:t>
      </w:r>
      <w:r>
        <w:rPr>
          <w:spacing w:val="-5"/>
          <w:sz w:val="24"/>
        </w:rPr>
        <w:t> </w:t>
      </w:r>
      <w:r>
        <w:rPr>
          <w:sz w:val="24"/>
        </w:rPr>
        <w:t>Thế</w:t>
      </w:r>
      <w:r>
        <w:rPr>
          <w:spacing w:val="-5"/>
          <w:sz w:val="24"/>
        </w:rPr>
        <w:t> </w:t>
      </w:r>
      <w:r>
        <w:rPr>
          <w:sz w:val="24"/>
        </w:rPr>
        <w:t>Tôn...</w:t>
      </w:r>
      <w:r>
        <w:rPr>
          <w:spacing w:val="-1"/>
          <w:sz w:val="24"/>
        </w:rPr>
        <w:t> </w:t>
      </w:r>
      <w:r>
        <w:rPr>
          <w:sz w:val="24"/>
        </w:rPr>
        <w:t>Lần</w:t>
      </w:r>
      <w:r>
        <w:rPr>
          <w:spacing w:val="-5"/>
          <w:sz w:val="24"/>
        </w:rPr>
        <w:t> </w:t>
      </w:r>
      <w:r>
        <w:rPr>
          <w:sz w:val="24"/>
        </w:rPr>
        <w:t>thứ</w:t>
      </w:r>
      <w:r>
        <w:rPr>
          <w:spacing w:val="-6"/>
          <w:sz w:val="24"/>
        </w:rPr>
        <w:t> </w:t>
      </w:r>
      <w:r>
        <w:rPr>
          <w:sz w:val="24"/>
        </w:rPr>
        <w:t>ba,</w:t>
      </w:r>
      <w:r>
        <w:rPr>
          <w:spacing w:val="-3"/>
          <w:sz w:val="24"/>
        </w:rPr>
        <w:t> </w:t>
      </w:r>
      <w:r>
        <w:rPr>
          <w:sz w:val="24"/>
        </w:rPr>
        <w:t>Thế</w:t>
      </w:r>
      <w:r>
        <w:rPr>
          <w:spacing w:val="-3"/>
          <w:sz w:val="24"/>
        </w:rPr>
        <w:t> </w:t>
      </w:r>
      <w:r>
        <w:rPr>
          <w:sz w:val="24"/>
        </w:rPr>
        <w:t>Tôn</w:t>
      </w:r>
      <w:r>
        <w:rPr>
          <w:spacing w:val="-4"/>
          <w:sz w:val="24"/>
        </w:rPr>
        <w:t> </w:t>
      </w:r>
      <w:r>
        <w:rPr>
          <w:sz w:val="24"/>
        </w:rPr>
        <w:t>nói</w:t>
      </w:r>
      <w:r>
        <w:rPr>
          <w:spacing w:val="-3"/>
          <w:sz w:val="24"/>
        </w:rPr>
        <w:t> </w:t>
      </w:r>
      <w:r>
        <w:rPr>
          <w:sz w:val="24"/>
        </w:rPr>
        <w:t>với</w:t>
      </w:r>
      <w:r>
        <w:rPr>
          <w:spacing w:val="-5"/>
          <w:sz w:val="24"/>
        </w:rPr>
        <w:t> </w:t>
      </w:r>
      <w:r>
        <w:rPr>
          <w:sz w:val="24"/>
        </w:rPr>
        <w:t>các</w:t>
      </w:r>
      <w:r>
        <w:rPr>
          <w:spacing w:val="-3"/>
          <w:sz w:val="24"/>
        </w:rPr>
        <w:t> </w:t>
      </w:r>
      <w:r>
        <w:rPr>
          <w:sz w:val="24"/>
        </w:rPr>
        <w:t>Tỷ-</w:t>
      </w:r>
      <w:r>
        <w:rPr>
          <w:spacing w:val="-2"/>
          <w:sz w:val="24"/>
        </w:rPr>
        <w:t>kheo:</w:t>
      </w:r>
    </w:p>
    <w:p>
      <w:pPr>
        <w:pStyle w:val="BodyText"/>
        <w:spacing w:before="9"/>
      </w:pPr>
    </w:p>
    <w:p>
      <w:pPr>
        <w:pStyle w:val="ListParagraph"/>
        <w:numPr>
          <w:ilvl w:val="2"/>
          <w:numId w:val="160"/>
        </w:numPr>
        <w:tabs>
          <w:tab w:pos="506" w:val="left" w:leader="none"/>
        </w:tabs>
        <w:spacing w:line="230" w:lineRule="auto" w:before="0" w:after="0"/>
        <w:ind w:left="360" w:right="352" w:firstLine="0"/>
        <w:jc w:val="both"/>
        <w:rPr>
          <w:sz w:val="24"/>
        </w:rPr>
      </w:pPr>
      <w:r>
        <w:rPr>
          <w:sz w:val="24"/>
        </w:rPr>
        <w:t>Này các Tỷ-kheo, nếu có một Tỷ-kheo nào nghi ngờ hay phân vân gì về Phật, Pháp, chúng Tăng, Ðạo hay con đường thực hành, thời này các Tỷ-kheo, các Thầy hãy hỏi đi, về sau chớ có hối tiếc: “Bậc Ðạo Sư có mặt trước chúng ta, mà chúng ta không tận mặt hỏi Thế Tôn.”</w:t>
      </w:r>
    </w:p>
    <w:p>
      <w:pPr>
        <w:pStyle w:val="BodyText"/>
      </w:pPr>
    </w:p>
    <w:p>
      <w:pPr>
        <w:pStyle w:val="BodyText"/>
        <w:ind w:left="360"/>
      </w:pPr>
      <w:r>
        <w:rPr/>
        <w:t>Lần</w:t>
      </w:r>
      <w:r>
        <w:rPr>
          <w:spacing w:val="-4"/>
        </w:rPr>
        <w:t> </w:t>
      </w:r>
      <w:r>
        <w:rPr/>
        <w:t>thứ</w:t>
      </w:r>
      <w:r>
        <w:rPr>
          <w:spacing w:val="-6"/>
        </w:rPr>
        <w:t> </w:t>
      </w:r>
      <w:r>
        <w:rPr/>
        <w:t>ba,</w:t>
      </w:r>
      <w:r>
        <w:rPr>
          <w:spacing w:val="-2"/>
        </w:rPr>
        <w:t> </w:t>
      </w:r>
      <w:r>
        <w:rPr/>
        <w:t>các</w:t>
      </w:r>
      <w:r>
        <w:rPr>
          <w:spacing w:val="-5"/>
        </w:rPr>
        <w:t> </w:t>
      </w:r>
      <w:r>
        <w:rPr/>
        <w:t>Tỷ-kheo</w:t>
      </w:r>
      <w:r>
        <w:rPr>
          <w:spacing w:val="1"/>
        </w:rPr>
        <w:t> </w:t>
      </w:r>
      <w:r>
        <w:rPr/>
        <w:t>ấy</w:t>
      </w:r>
      <w:r>
        <w:rPr>
          <w:spacing w:val="-4"/>
        </w:rPr>
        <w:t> </w:t>
      </w:r>
      <w:r>
        <w:rPr/>
        <w:t>giữ</w:t>
      </w:r>
      <w:r>
        <w:rPr>
          <w:spacing w:val="-3"/>
        </w:rPr>
        <w:t> </w:t>
      </w:r>
      <w:r>
        <w:rPr/>
        <w:t>im</w:t>
      </w:r>
      <w:r>
        <w:rPr>
          <w:spacing w:val="-2"/>
        </w:rPr>
        <w:t> </w:t>
      </w:r>
      <w:r>
        <w:rPr>
          <w:spacing w:val="-4"/>
        </w:rPr>
        <w:t>lặng.</w:t>
      </w:r>
    </w:p>
    <w:p>
      <w:pPr>
        <w:pStyle w:val="BodyText"/>
      </w:pPr>
    </w:p>
    <w:p>
      <w:pPr>
        <w:pStyle w:val="ListParagraph"/>
        <w:numPr>
          <w:ilvl w:val="1"/>
          <w:numId w:val="160"/>
        </w:numPr>
        <w:tabs>
          <w:tab w:pos="599" w:val="left" w:leader="none"/>
        </w:tabs>
        <w:spacing w:line="240" w:lineRule="auto" w:before="0" w:after="0"/>
        <w:ind w:left="599" w:right="0" w:hanging="239"/>
        <w:jc w:val="left"/>
        <w:rPr>
          <w:sz w:val="24"/>
        </w:rPr>
      </w:pPr>
      <w:r>
        <w:rPr>
          <w:sz w:val="24"/>
        </w:rPr>
        <w:t>Rồi</w:t>
      </w:r>
      <w:r>
        <w:rPr>
          <w:spacing w:val="-5"/>
          <w:sz w:val="24"/>
        </w:rPr>
        <w:t> </w:t>
      </w:r>
      <w:r>
        <w:rPr>
          <w:sz w:val="24"/>
        </w:rPr>
        <w:t>Thế</w:t>
      </w:r>
      <w:r>
        <w:rPr>
          <w:spacing w:val="-6"/>
          <w:sz w:val="24"/>
        </w:rPr>
        <w:t> </w:t>
      </w:r>
      <w:r>
        <w:rPr>
          <w:sz w:val="24"/>
        </w:rPr>
        <w:t>Tôn</w:t>
      </w:r>
      <w:r>
        <w:rPr>
          <w:spacing w:val="-3"/>
          <w:sz w:val="24"/>
        </w:rPr>
        <w:t> </w:t>
      </w:r>
      <w:r>
        <w:rPr>
          <w:sz w:val="24"/>
        </w:rPr>
        <w:t>nói</w:t>
      </w:r>
      <w:r>
        <w:rPr>
          <w:spacing w:val="-3"/>
          <w:sz w:val="24"/>
        </w:rPr>
        <w:t> </w:t>
      </w:r>
      <w:r>
        <w:rPr>
          <w:sz w:val="24"/>
        </w:rPr>
        <w:t>với</w:t>
      </w:r>
      <w:r>
        <w:rPr>
          <w:spacing w:val="-5"/>
          <w:sz w:val="24"/>
        </w:rPr>
        <w:t> </w:t>
      </w:r>
      <w:r>
        <w:rPr>
          <w:sz w:val="24"/>
        </w:rPr>
        <w:t>các</w:t>
      </w:r>
      <w:r>
        <w:rPr>
          <w:spacing w:val="-3"/>
          <w:sz w:val="24"/>
        </w:rPr>
        <w:t> </w:t>
      </w:r>
      <w:r>
        <w:rPr>
          <w:sz w:val="24"/>
        </w:rPr>
        <w:t>Tỷ-</w:t>
      </w:r>
      <w:r>
        <w:rPr>
          <w:spacing w:val="-4"/>
          <w:sz w:val="24"/>
        </w:rPr>
        <w:t>kheo:</w:t>
      </w:r>
    </w:p>
    <w:p>
      <w:pPr>
        <w:pStyle w:val="BodyText"/>
        <w:spacing w:before="4"/>
      </w:pPr>
    </w:p>
    <w:p>
      <w:pPr>
        <w:pStyle w:val="ListParagraph"/>
        <w:numPr>
          <w:ilvl w:val="2"/>
          <w:numId w:val="160"/>
        </w:numPr>
        <w:tabs>
          <w:tab w:pos="511" w:val="left" w:leader="none"/>
        </w:tabs>
        <w:spacing w:line="232" w:lineRule="auto" w:before="1" w:after="0"/>
        <w:ind w:left="360" w:right="355" w:firstLine="0"/>
        <w:jc w:val="both"/>
        <w:rPr>
          <w:sz w:val="24"/>
        </w:rPr>
      </w:pPr>
      <w:r>
        <w:rPr>
          <w:sz w:val="24"/>
        </w:rPr>
        <w:t>Này các Tỷ-kheo, nếu có vị nào vì lòng kính trọng bậc Ðạo Sư mà không hỏi, thời, này các Tỷ-kheo, giữa bạn đồng tu, hãy hỏi nhau.</w:t>
      </w:r>
    </w:p>
    <w:p>
      <w:pPr>
        <w:pStyle w:val="BodyText"/>
        <w:spacing w:before="273"/>
        <w:ind w:left="360"/>
      </w:pPr>
      <w:r>
        <w:rPr/>
        <w:t>Khi</w:t>
      </w:r>
      <w:r>
        <w:rPr>
          <w:spacing w:val="-5"/>
        </w:rPr>
        <w:t> </w:t>
      </w:r>
      <w:r>
        <w:rPr/>
        <w:t>được</w:t>
      </w:r>
      <w:r>
        <w:rPr>
          <w:spacing w:val="-6"/>
        </w:rPr>
        <w:t> </w:t>
      </w:r>
      <w:r>
        <w:rPr/>
        <w:t>nói</w:t>
      </w:r>
      <w:r>
        <w:rPr>
          <w:spacing w:val="-2"/>
        </w:rPr>
        <w:t> </w:t>
      </w:r>
      <w:r>
        <w:rPr/>
        <w:t>vậy,</w:t>
      </w:r>
      <w:r>
        <w:rPr>
          <w:spacing w:val="-3"/>
        </w:rPr>
        <w:t> </w:t>
      </w:r>
      <w:r>
        <w:rPr/>
        <w:t>những</w:t>
      </w:r>
      <w:r>
        <w:rPr>
          <w:spacing w:val="-4"/>
        </w:rPr>
        <w:t> </w:t>
      </w:r>
      <w:r>
        <w:rPr/>
        <w:t>Tỷ-kheo</w:t>
      </w:r>
      <w:r>
        <w:rPr>
          <w:spacing w:val="-3"/>
        </w:rPr>
        <w:t> </w:t>
      </w:r>
      <w:r>
        <w:rPr/>
        <w:t>ấy</w:t>
      </w:r>
      <w:r>
        <w:rPr>
          <w:spacing w:val="-4"/>
        </w:rPr>
        <w:t> </w:t>
      </w:r>
      <w:r>
        <w:rPr/>
        <w:t>giữ</w:t>
      </w:r>
      <w:r>
        <w:rPr>
          <w:spacing w:val="-6"/>
        </w:rPr>
        <w:t> </w:t>
      </w:r>
      <w:r>
        <w:rPr/>
        <w:t>im</w:t>
      </w:r>
      <w:r>
        <w:rPr>
          <w:spacing w:val="-1"/>
        </w:rPr>
        <w:t> </w:t>
      </w:r>
      <w:r>
        <w:rPr>
          <w:spacing w:val="-4"/>
        </w:rPr>
        <w:t>lặng.</w:t>
      </w:r>
    </w:p>
    <w:p>
      <w:pPr>
        <w:pStyle w:val="BodyText"/>
      </w:pPr>
    </w:p>
    <w:p>
      <w:pPr>
        <w:pStyle w:val="ListParagraph"/>
        <w:numPr>
          <w:ilvl w:val="1"/>
          <w:numId w:val="160"/>
        </w:numPr>
        <w:tabs>
          <w:tab w:pos="599" w:val="left" w:leader="none"/>
        </w:tabs>
        <w:spacing w:line="240" w:lineRule="auto" w:before="0" w:after="0"/>
        <w:ind w:left="599" w:right="0" w:hanging="239"/>
        <w:jc w:val="left"/>
        <w:rPr>
          <w:sz w:val="24"/>
        </w:rPr>
      </w:pPr>
      <w:r>
        <w:rPr>
          <w:sz w:val="24"/>
        </w:rPr>
        <w:t>Rồi</w:t>
      </w:r>
      <w:r>
        <w:rPr>
          <w:spacing w:val="-5"/>
          <w:sz w:val="24"/>
        </w:rPr>
        <w:t> </w:t>
      </w:r>
      <w:r>
        <w:rPr>
          <w:sz w:val="24"/>
        </w:rPr>
        <w:t>Tôn</w:t>
      </w:r>
      <w:r>
        <w:rPr>
          <w:spacing w:val="-6"/>
          <w:sz w:val="24"/>
        </w:rPr>
        <w:t> </w:t>
      </w:r>
      <w:r>
        <w:rPr>
          <w:sz w:val="24"/>
        </w:rPr>
        <w:t>giả</w:t>
      </w:r>
      <w:r>
        <w:rPr>
          <w:spacing w:val="-5"/>
          <w:sz w:val="24"/>
        </w:rPr>
        <w:t> </w:t>
      </w:r>
      <w:r>
        <w:rPr>
          <w:sz w:val="24"/>
        </w:rPr>
        <w:t>Ananda</w:t>
      </w:r>
      <w:r>
        <w:rPr>
          <w:spacing w:val="-4"/>
          <w:sz w:val="24"/>
        </w:rPr>
        <w:t> </w:t>
      </w:r>
      <w:r>
        <w:rPr>
          <w:sz w:val="24"/>
        </w:rPr>
        <w:t>bạch</w:t>
      </w:r>
      <w:r>
        <w:rPr>
          <w:spacing w:val="-4"/>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60"/>
        </w:numPr>
        <w:tabs>
          <w:tab w:pos="511" w:val="left" w:leader="none"/>
        </w:tabs>
        <w:spacing w:line="230" w:lineRule="auto" w:before="0" w:after="0"/>
        <w:ind w:left="360" w:right="354" w:firstLine="0"/>
        <w:jc w:val="both"/>
        <w:rPr>
          <w:sz w:val="24"/>
        </w:rPr>
      </w:pPr>
      <w:r>
        <w:rPr>
          <w:sz w:val="24"/>
        </w:rPr>
        <w:t>Bạch Thế Tôn, thật kỳ diệu thay! Bạch Thế Tôn, thật hy hữu thay! Bạch Thế Tôn, con tin rằng, trong chúng Tỷ-kheo này, không có một Tỷ-kheo nào có nghi ngờ hay phân vân gì đối với Phật, Pháp, chúng Tăng, Ðạo hay con đường thực hành.</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60"/>
        </w:numPr>
        <w:tabs>
          <w:tab w:pos="511" w:val="left" w:leader="none"/>
        </w:tabs>
        <w:spacing w:line="230" w:lineRule="auto" w:before="92" w:after="0"/>
        <w:ind w:left="360" w:right="354" w:firstLine="0"/>
        <w:jc w:val="both"/>
        <w:rPr>
          <w:sz w:val="24"/>
        </w:rPr>
      </w:pPr>
      <w:r>
        <w:rPr>
          <w:sz w:val="24"/>
        </w:rPr>
        <w:t>Này Ananda, Thầy có lòng tín thành nên nói vậy. Nhưng ở đây, này Ananda Như Lai biết rằng trong chúng Tỷ-kheo này, không có một Tỷ-kheo nào có nghi ngờ hay phân vân gì đối với Phật, Pháp, chúng Tăng, Ðạo hay con đường thực hành. Này Ananda, trong 500 Tỷ-kheo này, Tỷ-kheo thấp nhất đã chứng được quả Dự lưu, không còn bị thối đọa, chắc chắn hướng đến Chánh Giác.</w:t>
      </w:r>
    </w:p>
    <w:p>
      <w:pPr>
        <w:pStyle w:val="BodyText"/>
        <w:spacing w:before="21"/>
      </w:pPr>
    </w:p>
    <w:p>
      <w:pPr>
        <w:pStyle w:val="ListParagraph"/>
        <w:numPr>
          <w:ilvl w:val="0"/>
          <w:numId w:val="160"/>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(77) Không</w:t>
      </w:r>
      <w:r>
        <w:rPr>
          <w:rFonts w:ascii="Verdana" w:hAnsi="Verdana"/>
          <w:b/>
          <w:color w:val="008AF0"/>
          <w:spacing w:val="2"/>
          <w:sz w:val="19"/>
        </w:rPr>
        <w:t> </w:t>
      </w:r>
      <w:r>
        <w:rPr>
          <w:rFonts w:ascii="Verdana" w:hAnsi="Verdana"/>
          <w:b/>
          <w:color w:val="008AF0"/>
          <w:sz w:val="19"/>
        </w:rPr>
        <w:t>Thể</w:t>
      </w:r>
      <w:r>
        <w:rPr>
          <w:rFonts w:ascii="Verdana" w:hAnsi="Verdana"/>
          <w:b/>
          <w:color w:val="008AF0"/>
          <w:spacing w:val="-2"/>
          <w:sz w:val="19"/>
        </w:rPr>
        <w:t> </w:t>
      </w:r>
      <w:r>
        <w:rPr>
          <w:rFonts w:ascii="Verdana" w:hAnsi="Verdana"/>
          <w:b/>
          <w:color w:val="008AF0"/>
          <w:sz w:val="19"/>
        </w:rPr>
        <w:t>Nghĩ</w:t>
      </w:r>
      <w:r>
        <w:rPr>
          <w:rFonts w:ascii="Verdana" w:hAnsi="Verdana"/>
          <w:b/>
          <w:color w:val="008AF0"/>
          <w:spacing w:val="3"/>
          <w:sz w:val="19"/>
        </w:rPr>
        <w:t> </w:t>
      </w:r>
      <w:r>
        <w:rPr>
          <w:rFonts w:ascii="Verdana" w:hAnsi="Verdana"/>
          <w:b/>
          <w:color w:val="008AF0"/>
          <w:spacing w:val="-4"/>
          <w:sz w:val="19"/>
        </w:rPr>
        <w:t>Ðược</w:t>
      </w:r>
    </w:p>
    <w:p>
      <w:pPr>
        <w:pStyle w:val="BodyText"/>
        <w:spacing w:before="49"/>
        <w:rPr>
          <w:rFonts w:ascii="Verdana"/>
          <w:b/>
          <w:sz w:val="19"/>
        </w:rPr>
      </w:pPr>
    </w:p>
    <w:p>
      <w:pPr>
        <w:pStyle w:val="ListParagraph"/>
        <w:numPr>
          <w:ilvl w:val="2"/>
          <w:numId w:val="160"/>
        </w:numPr>
        <w:tabs>
          <w:tab w:pos="508" w:val="left" w:leader="none"/>
        </w:tabs>
        <w:spacing w:line="230" w:lineRule="auto" w:before="0" w:after="0"/>
        <w:ind w:left="360" w:right="352" w:firstLine="0"/>
        <w:jc w:val="both"/>
        <w:rPr>
          <w:sz w:val="24"/>
        </w:rPr>
      </w:pPr>
      <w:r>
        <w:rPr>
          <w:sz w:val="24"/>
        </w:rPr>
        <w:t>Có bốn điều này không thể nghĩ đến được, này các Tỷ-kheo, nếu nghĩ đến, thời người suy nghĩ có thể đi đến cuồng loạn và thống khổ. Thế nào là bốn? Phật giới của các đức Phật, này các Tỷ-kheo, không</w:t>
      </w:r>
      <w:r>
        <w:rPr>
          <w:spacing w:val="80"/>
          <w:sz w:val="24"/>
        </w:rPr>
        <w:t> </w:t>
      </w:r>
      <w:r>
        <w:rPr>
          <w:sz w:val="24"/>
        </w:rPr>
        <w:t>thể nghĩ đến được, nếu nghĩ đến, thời người suy nghĩ có thể đi đến cuồng loạn và thống khổ. Thiền giới của người ngồi Thiền, này các Tỷ-kheo, không thể nghĩ được, nếu nghĩ... thống khổ. Quả dị thục của nghiệp, này các Tỷ-kheo, không thể nghĩ đến được, nếu nghĩ đến... thống khổ. Tâm tư thế giới, này các Tỷ-kheo, không thể nghĩ đến được, nếu nghĩ đến thời có thể đi đến cuồng loạn và thống khổ.</w:t>
      </w:r>
    </w:p>
    <w:p>
      <w:pPr>
        <w:pStyle w:val="BodyText"/>
        <w:spacing w:before="11"/>
      </w:pPr>
    </w:p>
    <w:p>
      <w:pPr>
        <w:pStyle w:val="BodyText"/>
        <w:spacing w:line="230" w:lineRule="auto"/>
        <w:ind w:left="360" w:right="354"/>
        <w:jc w:val="both"/>
      </w:pPr>
      <w:r>
        <w:rPr/>
        <w:t>-Có bốn điều này không thể nghĩ đến được, này các Tỷ-kheo, nếu nghĩ đến, thời có thể đi đến cuồng</w:t>
      </w:r>
      <w:r>
        <w:rPr>
          <w:spacing w:val="40"/>
        </w:rPr>
        <w:t> </w:t>
      </w:r>
      <w:r>
        <w:rPr/>
        <w:t>loạn và thống khổ.</w:t>
      </w:r>
    </w:p>
    <w:p>
      <w:pPr>
        <w:pStyle w:val="BodyText"/>
        <w:spacing w:before="18"/>
      </w:pPr>
    </w:p>
    <w:p>
      <w:pPr>
        <w:pStyle w:val="ListParagraph"/>
        <w:numPr>
          <w:ilvl w:val="0"/>
          <w:numId w:val="162"/>
        </w:numPr>
        <w:tabs>
          <w:tab w:pos="981" w:val="left" w:leader="none"/>
        </w:tabs>
        <w:spacing w:line="240" w:lineRule="auto" w:before="0" w:after="0"/>
        <w:ind w:left="981" w:right="0" w:hanging="621"/>
        <w:jc w:val="left"/>
        <w:rPr>
          <w:rFonts w:ascii="Verdana" w:hAnsi="Verdana"/>
          <w:b/>
          <w:sz w:val="19"/>
        </w:rPr>
      </w:pPr>
      <w:r>
        <w:rPr>
          <w:rFonts w:ascii="Verdana" w:hAnsi="Verdana"/>
          <w:b/>
          <w:color w:val="008AF0"/>
          <w:sz w:val="19"/>
        </w:rPr>
        <w:t>(78) Thanh</w:t>
      </w:r>
      <w:r>
        <w:rPr>
          <w:rFonts w:ascii="Verdana" w:hAnsi="Verdana"/>
          <w:b/>
          <w:color w:val="008AF0"/>
          <w:spacing w:val="2"/>
          <w:sz w:val="19"/>
        </w:rPr>
        <w:t> </w:t>
      </w:r>
      <w:r>
        <w:rPr>
          <w:rFonts w:ascii="Verdana" w:hAnsi="Verdana"/>
          <w:b/>
          <w:color w:val="008AF0"/>
          <w:sz w:val="19"/>
        </w:rPr>
        <w:t>Tịnh</w:t>
      </w:r>
      <w:r>
        <w:rPr>
          <w:rFonts w:ascii="Verdana" w:hAnsi="Verdana"/>
          <w:b/>
          <w:color w:val="008AF0"/>
          <w:spacing w:val="1"/>
          <w:sz w:val="19"/>
        </w:rPr>
        <w:t> </w:t>
      </w:r>
      <w:r>
        <w:rPr>
          <w:rFonts w:ascii="Verdana" w:hAnsi="Verdana"/>
          <w:b/>
          <w:color w:val="008AF0"/>
          <w:sz w:val="19"/>
        </w:rPr>
        <w:t>Thí</w:t>
      </w:r>
      <w:r>
        <w:rPr>
          <w:rFonts w:ascii="Verdana" w:hAnsi="Verdana"/>
          <w:b/>
          <w:color w:val="008AF0"/>
          <w:spacing w:val="-1"/>
          <w:sz w:val="19"/>
        </w:rPr>
        <w:t> </w:t>
      </w:r>
      <w:r>
        <w:rPr>
          <w:rFonts w:ascii="Verdana" w:hAnsi="Verdana"/>
          <w:b/>
          <w:color w:val="008AF0"/>
          <w:spacing w:val="-5"/>
          <w:sz w:val="19"/>
        </w:rPr>
        <w:t>Vật</w:t>
      </w:r>
    </w:p>
    <w:p>
      <w:pPr>
        <w:pStyle w:val="BodyText"/>
        <w:spacing w:before="37"/>
        <w:rPr>
          <w:rFonts w:ascii="Verdana"/>
          <w:b/>
          <w:sz w:val="19"/>
        </w:rPr>
      </w:pPr>
    </w:p>
    <w:p>
      <w:pPr>
        <w:pStyle w:val="ListParagraph"/>
        <w:numPr>
          <w:ilvl w:val="1"/>
          <w:numId w:val="162"/>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có</w:t>
      </w:r>
      <w:r>
        <w:rPr>
          <w:spacing w:val="-2"/>
          <w:sz w:val="24"/>
        </w:rPr>
        <w:t> </w:t>
      </w:r>
      <w:r>
        <w:rPr>
          <w:sz w:val="24"/>
        </w:rPr>
        <w:t>bốn</w:t>
      </w:r>
      <w:r>
        <w:rPr>
          <w:spacing w:val="-4"/>
          <w:sz w:val="24"/>
        </w:rPr>
        <w:t> </w:t>
      </w:r>
      <w:r>
        <w:rPr>
          <w:sz w:val="24"/>
        </w:rPr>
        <w:t>thanh</w:t>
      </w:r>
      <w:r>
        <w:rPr>
          <w:spacing w:val="-5"/>
          <w:sz w:val="24"/>
        </w:rPr>
        <w:t> </w:t>
      </w:r>
      <w:r>
        <w:rPr>
          <w:sz w:val="24"/>
        </w:rPr>
        <w:t>tịnh</w:t>
      </w:r>
      <w:r>
        <w:rPr>
          <w:spacing w:val="-5"/>
          <w:sz w:val="24"/>
        </w:rPr>
        <w:t> </w:t>
      </w:r>
      <w:r>
        <w:rPr>
          <w:sz w:val="24"/>
        </w:rPr>
        <w:t>thí</w:t>
      </w:r>
      <w:r>
        <w:rPr>
          <w:spacing w:val="-3"/>
          <w:sz w:val="24"/>
        </w:rPr>
        <w:t> </w:t>
      </w:r>
      <w:r>
        <w:rPr>
          <w:sz w:val="24"/>
        </w:rPr>
        <w:t>vật</w:t>
      </w:r>
      <w:r>
        <w:rPr>
          <w:spacing w:val="-4"/>
          <w:sz w:val="24"/>
        </w:rPr>
        <w:t> </w:t>
      </w:r>
      <w:r>
        <w:rPr>
          <w:sz w:val="24"/>
        </w:rPr>
        <w:t>này.</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8"/>
      </w:pPr>
    </w:p>
    <w:p>
      <w:pPr>
        <w:pStyle w:val="BodyText"/>
        <w:spacing w:line="230" w:lineRule="auto" w:before="1"/>
        <w:ind w:left="360" w:right="352"/>
        <w:jc w:val="both"/>
      </w:pPr>
      <w:r>
        <w:rPr/>
        <w:t>Có bố thí, này</w:t>
      </w:r>
      <w:r>
        <w:rPr>
          <w:spacing w:val="-2"/>
        </w:rPr>
        <w:t> </w:t>
      </w:r>
      <w:r>
        <w:rPr/>
        <w:t>các Tỷ-kheo, thanh tịnh từ người cho, không thanh tịnh từ người nhận. Bó bố thí, này các Tỷ-kheo, thanh tịnh từ người nhận, không thanh tịnh từ người cho. Có bố thí, này các Tỷ-kheo, không thanh tịnh từ</w:t>
      </w:r>
      <w:r>
        <w:rPr>
          <w:spacing w:val="-1"/>
        </w:rPr>
        <w:t> </w:t>
      </w:r>
      <w:r>
        <w:rPr/>
        <w:t>người cho, cũng</w:t>
      </w:r>
      <w:r>
        <w:rPr>
          <w:spacing w:val="-1"/>
        </w:rPr>
        <w:t> </w:t>
      </w:r>
      <w:r>
        <w:rPr/>
        <w:t>không thanh tịnh từ</w:t>
      </w:r>
      <w:r>
        <w:rPr>
          <w:spacing w:val="-1"/>
        </w:rPr>
        <w:t> </w:t>
      </w:r>
      <w:r>
        <w:rPr/>
        <w:t>người nhận. Có bố</w:t>
      </w:r>
      <w:r>
        <w:rPr>
          <w:spacing w:val="-1"/>
        </w:rPr>
        <w:t> </w:t>
      </w:r>
      <w:r>
        <w:rPr/>
        <w:t>thí, này</w:t>
      </w:r>
      <w:r>
        <w:rPr>
          <w:spacing w:val="-2"/>
        </w:rPr>
        <w:t> </w:t>
      </w:r>
      <w:r>
        <w:rPr/>
        <w:t>các Tỷ-kheo, thanh tịnh từ người cho, cũng thanh tịnh từ người nhận.</w:t>
      </w:r>
    </w:p>
    <w:p>
      <w:pPr>
        <w:pStyle w:val="BodyText"/>
        <w:spacing w:before="1"/>
      </w:pPr>
    </w:p>
    <w:p>
      <w:pPr>
        <w:pStyle w:val="ListParagraph"/>
        <w:numPr>
          <w:ilvl w:val="1"/>
          <w:numId w:val="162"/>
        </w:numPr>
        <w:tabs>
          <w:tab w:pos="597" w:val="left" w:leader="none"/>
        </w:tabs>
        <w:spacing w:line="240" w:lineRule="auto" w:before="0"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bố</w:t>
      </w:r>
      <w:r>
        <w:rPr>
          <w:spacing w:val="-2"/>
          <w:sz w:val="24"/>
        </w:rPr>
        <w:t> </w:t>
      </w:r>
      <w:r>
        <w:rPr>
          <w:sz w:val="24"/>
        </w:rPr>
        <w:t>thí</w:t>
      </w:r>
      <w:r>
        <w:rPr>
          <w:spacing w:val="-4"/>
          <w:sz w:val="24"/>
        </w:rPr>
        <w:t> </w:t>
      </w:r>
      <w:r>
        <w:rPr>
          <w:sz w:val="24"/>
        </w:rPr>
        <w:t>thanh</w:t>
      </w:r>
      <w:r>
        <w:rPr>
          <w:spacing w:val="-5"/>
          <w:sz w:val="24"/>
        </w:rPr>
        <w:t> </w:t>
      </w:r>
      <w:r>
        <w:rPr>
          <w:sz w:val="24"/>
        </w:rPr>
        <w:t>tịnh</w:t>
      </w:r>
      <w:r>
        <w:rPr>
          <w:spacing w:val="-4"/>
          <w:sz w:val="24"/>
        </w:rPr>
        <w:t> </w:t>
      </w:r>
      <w:r>
        <w:rPr>
          <w:sz w:val="24"/>
        </w:rPr>
        <w:t>từ</w:t>
      </w:r>
      <w:r>
        <w:rPr>
          <w:spacing w:val="-5"/>
          <w:sz w:val="24"/>
        </w:rPr>
        <w:t> </w:t>
      </w:r>
      <w:r>
        <w:rPr>
          <w:sz w:val="24"/>
        </w:rPr>
        <w:t>người</w:t>
      </w:r>
      <w:r>
        <w:rPr>
          <w:spacing w:val="-4"/>
          <w:sz w:val="24"/>
        </w:rPr>
        <w:t> </w:t>
      </w:r>
      <w:r>
        <w:rPr>
          <w:sz w:val="24"/>
        </w:rPr>
        <w:t>cho,</w:t>
      </w:r>
      <w:r>
        <w:rPr>
          <w:spacing w:val="-5"/>
          <w:sz w:val="24"/>
        </w:rPr>
        <w:t> </w:t>
      </w:r>
      <w:r>
        <w:rPr>
          <w:sz w:val="24"/>
        </w:rPr>
        <w:t>không</w:t>
      </w:r>
      <w:r>
        <w:rPr>
          <w:spacing w:val="-5"/>
          <w:sz w:val="24"/>
        </w:rPr>
        <w:t> </w:t>
      </w:r>
      <w:r>
        <w:rPr>
          <w:sz w:val="24"/>
        </w:rPr>
        <w:t>thanh</w:t>
      </w:r>
      <w:r>
        <w:rPr>
          <w:spacing w:val="-4"/>
          <w:sz w:val="24"/>
        </w:rPr>
        <w:t> </w:t>
      </w:r>
      <w:r>
        <w:rPr>
          <w:sz w:val="24"/>
        </w:rPr>
        <w:t>tịnh</w:t>
      </w:r>
      <w:r>
        <w:rPr>
          <w:spacing w:val="-4"/>
          <w:sz w:val="24"/>
        </w:rPr>
        <w:t> </w:t>
      </w:r>
      <w:r>
        <w:rPr>
          <w:sz w:val="24"/>
        </w:rPr>
        <w:t>từ</w:t>
      </w:r>
      <w:r>
        <w:rPr>
          <w:spacing w:val="-5"/>
          <w:sz w:val="24"/>
        </w:rPr>
        <w:t> </w:t>
      </w:r>
      <w:r>
        <w:rPr>
          <w:sz w:val="24"/>
        </w:rPr>
        <w:t>người</w:t>
      </w:r>
      <w:r>
        <w:rPr>
          <w:spacing w:val="-4"/>
          <w:sz w:val="24"/>
        </w:rPr>
        <w:t> </w:t>
      </w:r>
      <w:r>
        <w:rPr>
          <w:spacing w:val="-2"/>
          <w:sz w:val="24"/>
        </w:rPr>
        <w:t>nhận?</w:t>
      </w:r>
    </w:p>
    <w:p>
      <w:pPr>
        <w:pStyle w:val="BodyText"/>
        <w:spacing w:before="7"/>
      </w:pPr>
    </w:p>
    <w:p>
      <w:pPr>
        <w:pStyle w:val="BodyText"/>
        <w:spacing w:line="232" w:lineRule="auto"/>
        <w:ind w:left="360" w:right="355"/>
        <w:jc w:val="both"/>
      </w:pPr>
      <w:r>
        <w:rPr/>
        <w:t>Ở đây, này các Tỷ-kheo, người cho có giới, theo thiện pháp, còn người nhận là ác giới, theo ác pháp. Như vậy, này các Tỷ-kheo, là bố thí thanh tịnh từ người cho, không thanh tịnh từ người nhận.</w:t>
      </w:r>
    </w:p>
    <w:p>
      <w:pPr>
        <w:pStyle w:val="ListParagraph"/>
        <w:numPr>
          <w:ilvl w:val="1"/>
          <w:numId w:val="162"/>
        </w:numPr>
        <w:tabs>
          <w:tab w:pos="597" w:val="left" w:leader="none"/>
        </w:tabs>
        <w:spacing w:line="240" w:lineRule="auto" w:before="272" w:after="0"/>
        <w:ind w:left="597" w:right="0" w:hanging="237"/>
        <w:jc w:val="left"/>
        <w:rPr>
          <w:sz w:val="24"/>
        </w:rPr>
      </w:pPr>
      <w:r>
        <w:rPr>
          <w:sz w:val="24"/>
        </w:rPr>
        <w:t>Và</w:t>
      </w:r>
      <w:r>
        <w:rPr>
          <w:spacing w:val="-6"/>
          <w:sz w:val="24"/>
        </w:rPr>
        <w:t> </w:t>
      </w:r>
      <w:r>
        <w:rPr>
          <w:sz w:val="24"/>
        </w:rPr>
        <w:t>thế</w:t>
      </w:r>
      <w:r>
        <w:rPr>
          <w:spacing w:val="-5"/>
          <w:sz w:val="24"/>
        </w:rPr>
        <w:t> </w:t>
      </w:r>
      <w:r>
        <w:rPr>
          <w:sz w:val="24"/>
        </w:rPr>
        <w:t>nào,</w:t>
      </w:r>
      <w:r>
        <w:rPr>
          <w:spacing w:val="-2"/>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là</w:t>
      </w:r>
      <w:r>
        <w:rPr>
          <w:spacing w:val="-2"/>
          <w:sz w:val="24"/>
        </w:rPr>
        <w:t> </w:t>
      </w:r>
      <w:r>
        <w:rPr>
          <w:sz w:val="24"/>
        </w:rPr>
        <w:t>bố</w:t>
      </w:r>
      <w:r>
        <w:rPr>
          <w:spacing w:val="-2"/>
          <w:sz w:val="24"/>
        </w:rPr>
        <w:t> </w:t>
      </w:r>
      <w:r>
        <w:rPr>
          <w:sz w:val="24"/>
        </w:rPr>
        <w:t>thí,</w:t>
      </w:r>
      <w:r>
        <w:rPr>
          <w:spacing w:val="-4"/>
          <w:sz w:val="24"/>
        </w:rPr>
        <w:t> </w:t>
      </w:r>
      <w:r>
        <w:rPr>
          <w:sz w:val="24"/>
        </w:rPr>
        <w:t>thanh</w:t>
      </w:r>
      <w:r>
        <w:rPr>
          <w:spacing w:val="-5"/>
          <w:sz w:val="24"/>
        </w:rPr>
        <w:t> </w:t>
      </w:r>
      <w:r>
        <w:rPr>
          <w:sz w:val="24"/>
        </w:rPr>
        <w:t>tịnh</w:t>
      </w:r>
      <w:r>
        <w:rPr>
          <w:spacing w:val="-4"/>
          <w:sz w:val="24"/>
        </w:rPr>
        <w:t> </w:t>
      </w:r>
      <w:r>
        <w:rPr>
          <w:sz w:val="24"/>
        </w:rPr>
        <w:t>từ</w:t>
      </w:r>
      <w:r>
        <w:rPr>
          <w:spacing w:val="-5"/>
          <w:sz w:val="24"/>
        </w:rPr>
        <w:t> </w:t>
      </w:r>
      <w:r>
        <w:rPr>
          <w:sz w:val="24"/>
        </w:rPr>
        <w:t>người</w:t>
      </w:r>
      <w:r>
        <w:rPr>
          <w:spacing w:val="-4"/>
          <w:sz w:val="24"/>
        </w:rPr>
        <w:t> </w:t>
      </w:r>
      <w:r>
        <w:rPr>
          <w:sz w:val="24"/>
        </w:rPr>
        <w:t>nhận,</w:t>
      </w:r>
      <w:r>
        <w:rPr>
          <w:spacing w:val="-4"/>
          <w:sz w:val="24"/>
        </w:rPr>
        <w:t> </w:t>
      </w:r>
      <w:r>
        <w:rPr>
          <w:sz w:val="24"/>
        </w:rPr>
        <w:t>không</w:t>
      </w:r>
      <w:r>
        <w:rPr>
          <w:spacing w:val="-5"/>
          <w:sz w:val="24"/>
        </w:rPr>
        <w:t> </w:t>
      </w:r>
      <w:r>
        <w:rPr>
          <w:sz w:val="24"/>
        </w:rPr>
        <w:t>thanh</w:t>
      </w:r>
      <w:r>
        <w:rPr>
          <w:spacing w:val="-3"/>
          <w:sz w:val="24"/>
        </w:rPr>
        <w:t> </w:t>
      </w:r>
      <w:r>
        <w:rPr>
          <w:sz w:val="24"/>
        </w:rPr>
        <w:t>tịnh</w:t>
      </w:r>
      <w:r>
        <w:rPr>
          <w:spacing w:val="-2"/>
          <w:sz w:val="24"/>
        </w:rPr>
        <w:t> </w:t>
      </w:r>
      <w:r>
        <w:rPr>
          <w:sz w:val="24"/>
        </w:rPr>
        <w:t>từ</w:t>
      </w:r>
      <w:r>
        <w:rPr>
          <w:spacing w:val="-5"/>
          <w:sz w:val="24"/>
        </w:rPr>
        <w:t> </w:t>
      </w:r>
      <w:r>
        <w:rPr>
          <w:sz w:val="24"/>
        </w:rPr>
        <w:t>người</w:t>
      </w:r>
      <w:r>
        <w:rPr>
          <w:spacing w:val="-3"/>
          <w:sz w:val="24"/>
        </w:rPr>
        <w:t> </w:t>
      </w:r>
      <w:r>
        <w:rPr>
          <w:spacing w:val="-4"/>
          <w:sz w:val="24"/>
        </w:rPr>
        <w:t>cho?</w:t>
      </w:r>
    </w:p>
    <w:p>
      <w:pPr>
        <w:pStyle w:val="BodyText"/>
        <w:spacing w:before="6"/>
      </w:pPr>
    </w:p>
    <w:p>
      <w:pPr>
        <w:pStyle w:val="BodyText"/>
        <w:spacing w:line="232" w:lineRule="auto"/>
        <w:ind w:left="360" w:right="357"/>
        <w:jc w:val="both"/>
      </w:pPr>
      <w:r>
        <w:rPr/>
        <w:t>Ở đây, này các Tỷ-kheo, người bố thí ác giới, theo ác pháp, còn người nhận có giới, theo thiện pháp. Như vậy này các Tỷ-kheo, là bố thí, người nhận thanh tịnh, người cho không thanh tịnh.</w:t>
      </w:r>
    </w:p>
    <w:p>
      <w:pPr>
        <w:pStyle w:val="BodyText"/>
        <w:spacing w:before="7"/>
      </w:pPr>
    </w:p>
    <w:p>
      <w:pPr>
        <w:pStyle w:val="ListParagraph"/>
        <w:numPr>
          <w:ilvl w:val="1"/>
          <w:numId w:val="162"/>
        </w:numPr>
        <w:tabs>
          <w:tab w:pos="606" w:val="left" w:leader="none"/>
        </w:tabs>
        <w:spacing w:line="230" w:lineRule="auto" w:before="0" w:after="0"/>
        <w:ind w:left="360" w:right="532"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bố</w:t>
      </w:r>
      <w:r>
        <w:rPr>
          <w:spacing w:val="-1"/>
          <w:sz w:val="24"/>
        </w:rPr>
        <w:t> </w:t>
      </w:r>
      <w:r>
        <w:rPr>
          <w:sz w:val="24"/>
        </w:rPr>
        <w:t>thí,</w:t>
      </w:r>
      <w:r>
        <w:rPr>
          <w:spacing w:val="-1"/>
          <w:sz w:val="24"/>
        </w:rPr>
        <w:t> </w:t>
      </w:r>
      <w:r>
        <w:rPr>
          <w:sz w:val="24"/>
        </w:rPr>
        <w:t>người</w:t>
      </w:r>
      <w:r>
        <w:rPr>
          <w:spacing w:val="-1"/>
          <w:sz w:val="24"/>
        </w:rPr>
        <w:t> </w:t>
      </w:r>
      <w:r>
        <w:rPr>
          <w:sz w:val="24"/>
        </w:rPr>
        <w:t>cho không</w:t>
      </w:r>
      <w:r>
        <w:rPr>
          <w:spacing w:val="-4"/>
          <w:sz w:val="24"/>
        </w:rPr>
        <w:t> </w:t>
      </w:r>
      <w:r>
        <w:rPr>
          <w:sz w:val="24"/>
        </w:rPr>
        <w:t>thanh</w:t>
      </w:r>
      <w:r>
        <w:rPr>
          <w:spacing w:val="-1"/>
          <w:sz w:val="24"/>
        </w:rPr>
        <w:t> </w:t>
      </w:r>
      <w:r>
        <w:rPr>
          <w:sz w:val="24"/>
        </w:rPr>
        <w:t>tịnh,</w:t>
      </w:r>
      <w:r>
        <w:rPr>
          <w:spacing w:val="-2"/>
          <w:sz w:val="24"/>
        </w:rPr>
        <w:t> </w:t>
      </w:r>
      <w:r>
        <w:rPr>
          <w:sz w:val="24"/>
        </w:rPr>
        <w:t>và</w:t>
      </w:r>
      <w:r>
        <w:rPr>
          <w:spacing w:val="-3"/>
          <w:sz w:val="24"/>
        </w:rPr>
        <w:t> </w:t>
      </w:r>
      <w:r>
        <w:rPr>
          <w:sz w:val="24"/>
        </w:rPr>
        <w:t>người</w:t>
      </w:r>
      <w:r>
        <w:rPr>
          <w:spacing w:val="-1"/>
          <w:sz w:val="24"/>
        </w:rPr>
        <w:t> </w:t>
      </w:r>
      <w:r>
        <w:rPr>
          <w:sz w:val="24"/>
        </w:rPr>
        <w:t>nhận</w:t>
      </w:r>
      <w:r>
        <w:rPr>
          <w:spacing w:val="-1"/>
          <w:sz w:val="24"/>
        </w:rPr>
        <w:t> </w:t>
      </w:r>
      <w:r>
        <w:rPr>
          <w:sz w:val="24"/>
        </w:rPr>
        <w:t>cũng</w:t>
      </w:r>
      <w:r>
        <w:rPr>
          <w:spacing w:val="-5"/>
          <w:sz w:val="24"/>
        </w:rPr>
        <w:t> </w:t>
      </w:r>
      <w:r>
        <w:rPr>
          <w:sz w:val="24"/>
        </w:rPr>
        <w:t>không</w:t>
      </w:r>
      <w:r>
        <w:rPr>
          <w:spacing w:val="-3"/>
          <w:sz w:val="24"/>
        </w:rPr>
        <w:t> </w:t>
      </w:r>
      <w:r>
        <w:rPr>
          <w:sz w:val="24"/>
        </w:rPr>
        <w:t>thanh </w:t>
      </w:r>
      <w:r>
        <w:rPr>
          <w:spacing w:val="-2"/>
          <w:sz w:val="24"/>
        </w:rPr>
        <w:t>tịnh?</w:t>
      </w:r>
    </w:p>
    <w:p>
      <w:pPr>
        <w:pStyle w:val="BodyText"/>
        <w:spacing w:before="8"/>
      </w:pPr>
    </w:p>
    <w:p>
      <w:pPr>
        <w:pStyle w:val="BodyText"/>
        <w:spacing w:line="232" w:lineRule="auto"/>
        <w:ind w:left="360" w:right="352"/>
        <w:jc w:val="both"/>
      </w:pPr>
      <w:r>
        <w:rPr/>
        <w:t>Ở</w:t>
      </w:r>
      <w:r>
        <w:rPr>
          <w:spacing w:val="-1"/>
        </w:rPr>
        <w:t> </w:t>
      </w:r>
      <w:r>
        <w:rPr/>
        <w:t>đây, này</w:t>
      </w:r>
      <w:r>
        <w:rPr>
          <w:spacing w:val="-3"/>
        </w:rPr>
        <w:t> </w:t>
      </w:r>
      <w:r>
        <w:rPr/>
        <w:t>các</w:t>
      </w:r>
      <w:r>
        <w:rPr>
          <w:spacing w:val="-1"/>
        </w:rPr>
        <w:t> </w:t>
      </w:r>
      <w:r>
        <w:rPr/>
        <w:t>Tỷ-kheo, người cho là</w:t>
      </w:r>
      <w:r>
        <w:rPr>
          <w:spacing w:val="-1"/>
        </w:rPr>
        <w:t> </w:t>
      </w:r>
      <w:r>
        <w:rPr/>
        <w:t>ác giới, theo ác</w:t>
      </w:r>
      <w:r>
        <w:rPr>
          <w:spacing w:val="-1"/>
        </w:rPr>
        <w:t> </w:t>
      </w:r>
      <w:r>
        <w:rPr/>
        <w:t>pháp, và</w:t>
      </w:r>
      <w:r>
        <w:rPr>
          <w:spacing w:val="-1"/>
        </w:rPr>
        <w:t> </w:t>
      </w:r>
      <w:r>
        <w:rPr/>
        <w:t>người nhận cũng</w:t>
      </w:r>
      <w:r>
        <w:rPr>
          <w:spacing w:val="-3"/>
        </w:rPr>
        <w:t> </w:t>
      </w:r>
      <w:r>
        <w:rPr/>
        <w:t>là</w:t>
      </w:r>
      <w:r>
        <w:rPr>
          <w:spacing w:val="-1"/>
        </w:rPr>
        <w:t> </w:t>
      </w:r>
      <w:r>
        <w:rPr/>
        <w:t>ác giới, theo ác pháp. Như vậy, này các Tỷ-kheo, là bố thí, người cho không thanh tịnh, người nhận cũng không thanh tịnh.</w:t>
      </w:r>
    </w:p>
    <w:p>
      <w:pPr>
        <w:pStyle w:val="ListParagraph"/>
        <w:numPr>
          <w:ilvl w:val="1"/>
          <w:numId w:val="162"/>
        </w:numPr>
        <w:tabs>
          <w:tab w:pos="597" w:val="left" w:leader="none"/>
        </w:tabs>
        <w:spacing w:line="240" w:lineRule="auto" w:before="272"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bố</w:t>
      </w:r>
      <w:r>
        <w:rPr>
          <w:spacing w:val="-3"/>
          <w:sz w:val="24"/>
        </w:rPr>
        <w:t> </w:t>
      </w:r>
      <w:r>
        <w:rPr>
          <w:sz w:val="24"/>
        </w:rPr>
        <w:t>thí,</w:t>
      </w:r>
      <w:r>
        <w:rPr>
          <w:spacing w:val="-5"/>
          <w:sz w:val="24"/>
        </w:rPr>
        <w:t> </w:t>
      </w:r>
      <w:r>
        <w:rPr>
          <w:sz w:val="24"/>
        </w:rPr>
        <w:t>người</w:t>
      </w:r>
      <w:r>
        <w:rPr>
          <w:spacing w:val="-2"/>
          <w:sz w:val="24"/>
        </w:rPr>
        <w:t> </w:t>
      </w:r>
      <w:r>
        <w:rPr>
          <w:sz w:val="24"/>
        </w:rPr>
        <w:t>cho</w:t>
      </w:r>
      <w:r>
        <w:rPr>
          <w:spacing w:val="-3"/>
          <w:sz w:val="24"/>
        </w:rPr>
        <w:t> </w:t>
      </w:r>
      <w:r>
        <w:rPr>
          <w:sz w:val="24"/>
        </w:rPr>
        <w:t>thanh</w:t>
      </w:r>
      <w:r>
        <w:rPr>
          <w:spacing w:val="-3"/>
          <w:sz w:val="24"/>
        </w:rPr>
        <w:t> </w:t>
      </w:r>
      <w:r>
        <w:rPr>
          <w:sz w:val="24"/>
        </w:rPr>
        <w:t>tịnh,</w:t>
      </w:r>
      <w:r>
        <w:rPr>
          <w:spacing w:val="-5"/>
          <w:sz w:val="24"/>
        </w:rPr>
        <w:t> </w:t>
      </w:r>
      <w:r>
        <w:rPr>
          <w:sz w:val="24"/>
        </w:rPr>
        <w:t>người</w:t>
      </w:r>
      <w:r>
        <w:rPr>
          <w:spacing w:val="-5"/>
          <w:sz w:val="24"/>
        </w:rPr>
        <w:t> </w:t>
      </w:r>
      <w:r>
        <w:rPr>
          <w:sz w:val="24"/>
        </w:rPr>
        <w:t>nhận</w:t>
      </w:r>
      <w:r>
        <w:rPr>
          <w:spacing w:val="-3"/>
          <w:sz w:val="24"/>
        </w:rPr>
        <w:t> </w:t>
      </w:r>
      <w:r>
        <w:rPr>
          <w:sz w:val="24"/>
        </w:rPr>
        <w:t>cũng</w:t>
      </w:r>
      <w:r>
        <w:rPr>
          <w:spacing w:val="-8"/>
          <w:sz w:val="24"/>
        </w:rPr>
        <w:t> </w:t>
      </w:r>
      <w:r>
        <w:rPr>
          <w:sz w:val="24"/>
        </w:rPr>
        <w:t>thanh</w:t>
      </w:r>
      <w:r>
        <w:rPr>
          <w:spacing w:val="-2"/>
          <w:sz w:val="24"/>
        </w:rPr>
        <w:t> tịnh?</w:t>
      </w:r>
    </w:p>
    <w:p>
      <w:pPr>
        <w:pStyle w:val="BodyText"/>
        <w:spacing w:before="6"/>
      </w:pPr>
    </w:p>
    <w:p>
      <w:pPr>
        <w:pStyle w:val="BodyText"/>
        <w:spacing w:line="232" w:lineRule="auto"/>
        <w:ind w:left="360" w:right="354"/>
        <w:jc w:val="both"/>
      </w:pPr>
      <w:r>
        <w:rPr/>
        <w:t>Ở đây này các Tỷ-kheo, người bố thí có giới, theo thiện pháp, và người nhận cũng có giới, theo thiện pháp. Như vậy, này các Tỷ-kheo, là bố thí, người cho thanh tịnh, và người nhận cũng thanh tịnh.</w:t>
      </w:r>
    </w:p>
    <w:p>
      <w:pPr>
        <w:pStyle w:val="BodyText"/>
        <w:spacing w:before="272"/>
        <w:ind w:left="360"/>
        <w:jc w:val="both"/>
      </w:pPr>
      <w:r>
        <w:rPr/>
        <w:t>Này</w:t>
      </w:r>
      <w:r>
        <w:rPr>
          <w:spacing w:val="-9"/>
        </w:rPr>
        <w:t> </w:t>
      </w:r>
      <w:r>
        <w:rPr/>
        <w:t>các</w:t>
      </w:r>
      <w:r>
        <w:rPr>
          <w:spacing w:val="-4"/>
        </w:rPr>
        <w:t> </w:t>
      </w:r>
      <w:r>
        <w:rPr/>
        <w:t>Tỷ-kheo,</w:t>
      </w:r>
      <w:r>
        <w:rPr>
          <w:spacing w:val="-4"/>
        </w:rPr>
        <w:t> </w:t>
      </w:r>
      <w:r>
        <w:rPr/>
        <w:t>có</w:t>
      </w:r>
      <w:r>
        <w:rPr>
          <w:spacing w:val="-2"/>
        </w:rPr>
        <w:t> </w:t>
      </w:r>
      <w:r>
        <w:rPr/>
        <w:t>bốn</w:t>
      </w:r>
      <w:r>
        <w:rPr>
          <w:spacing w:val="-2"/>
        </w:rPr>
        <w:t> </w:t>
      </w:r>
      <w:r>
        <w:rPr/>
        <w:t>loại</w:t>
      </w:r>
      <w:r>
        <w:rPr>
          <w:spacing w:val="-3"/>
        </w:rPr>
        <w:t> </w:t>
      </w:r>
      <w:r>
        <w:rPr/>
        <w:t>bố</w:t>
      </w:r>
      <w:r>
        <w:rPr>
          <w:spacing w:val="-2"/>
        </w:rPr>
        <w:t> </w:t>
      </w:r>
      <w:r>
        <w:rPr/>
        <w:t>thí</w:t>
      </w:r>
      <w:r>
        <w:rPr>
          <w:spacing w:val="-3"/>
        </w:rPr>
        <w:t> </w:t>
      </w:r>
      <w:r>
        <w:rPr/>
        <w:t>thanh</w:t>
      </w:r>
      <w:r>
        <w:rPr>
          <w:spacing w:val="-2"/>
        </w:rPr>
        <w:t> </w:t>
      </w:r>
      <w:r>
        <w:rPr/>
        <w:t>tịnh</w:t>
      </w:r>
      <w:r>
        <w:rPr>
          <w:spacing w:val="-4"/>
        </w:rPr>
        <w:t> này.</w:t>
      </w:r>
    </w:p>
    <w:p>
      <w:pPr>
        <w:pStyle w:val="BodyText"/>
        <w:spacing w:before="16"/>
      </w:pPr>
    </w:p>
    <w:p>
      <w:pPr>
        <w:pStyle w:val="ListParagraph"/>
        <w:numPr>
          <w:ilvl w:val="0"/>
          <w:numId w:val="163"/>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(79)</w:t>
      </w:r>
      <w:r>
        <w:rPr>
          <w:rFonts w:ascii="Verdana" w:hAnsi="Verdana"/>
          <w:b/>
          <w:color w:val="008AF0"/>
          <w:spacing w:val="2"/>
          <w:sz w:val="19"/>
        </w:rPr>
        <w:t> </w:t>
      </w:r>
      <w:r>
        <w:rPr>
          <w:rFonts w:ascii="Verdana" w:hAnsi="Verdana"/>
          <w:b/>
          <w:color w:val="008AF0"/>
          <w:sz w:val="19"/>
        </w:rPr>
        <w:t>Buôn </w:t>
      </w:r>
      <w:r>
        <w:rPr>
          <w:rFonts w:ascii="Verdana" w:hAnsi="Verdana"/>
          <w:b/>
          <w:color w:val="008AF0"/>
          <w:spacing w:val="-5"/>
          <w:sz w:val="19"/>
        </w:rPr>
        <w:t>Bán</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63"/>
        </w:numPr>
        <w:tabs>
          <w:tab w:pos="599" w:val="left" w:leader="none"/>
        </w:tabs>
        <w:spacing w:line="240" w:lineRule="auto" w:before="83" w:after="0"/>
        <w:ind w:left="599" w:right="0" w:hanging="239"/>
        <w:jc w:val="both"/>
        <w:rPr>
          <w:sz w:val="24"/>
        </w:rPr>
      </w:pPr>
      <w:r>
        <w:rPr>
          <w:sz w:val="24"/>
        </w:rPr>
        <w:t>Rồi</w:t>
      </w:r>
      <w:r>
        <w:rPr>
          <w:spacing w:val="-9"/>
          <w:sz w:val="24"/>
        </w:rPr>
        <w:t> </w:t>
      </w:r>
      <w:r>
        <w:rPr>
          <w:sz w:val="24"/>
        </w:rPr>
        <w:t>Tôn</w:t>
      </w:r>
      <w:r>
        <w:rPr>
          <w:spacing w:val="-5"/>
          <w:sz w:val="24"/>
        </w:rPr>
        <w:t> </w:t>
      </w:r>
      <w:r>
        <w:rPr>
          <w:sz w:val="24"/>
        </w:rPr>
        <w:t>giả</w:t>
      </w:r>
      <w:r>
        <w:rPr>
          <w:spacing w:val="-6"/>
          <w:sz w:val="24"/>
        </w:rPr>
        <w:t> </w:t>
      </w:r>
      <w:r>
        <w:rPr>
          <w:sz w:val="24"/>
        </w:rPr>
        <w:t>Sàriputta...</w:t>
      </w:r>
      <w:r>
        <w:rPr>
          <w:spacing w:val="-1"/>
          <w:sz w:val="24"/>
        </w:rPr>
        <w:t> </w:t>
      </w:r>
      <w:r>
        <w:rPr>
          <w:sz w:val="24"/>
        </w:rPr>
        <w:t>ngồi</w:t>
      </w:r>
      <w:r>
        <w:rPr>
          <w:spacing w:val="-5"/>
          <w:sz w:val="24"/>
        </w:rPr>
        <w:t> </w:t>
      </w:r>
      <w:r>
        <w:rPr>
          <w:sz w:val="24"/>
        </w:rPr>
        <w:t>một</w:t>
      </w:r>
      <w:r>
        <w:rPr>
          <w:spacing w:val="-4"/>
          <w:sz w:val="24"/>
        </w:rPr>
        <w:t> </w:t>
      </w:r>
      <w:r>
        <w:rPr>
          <w:sz w:val="24"/>
        </w:rPr>
        <w:t>bên,</w:t>
      </w:r>
      <w:r>
        <w:rPr>
          <w:spacing w:val="-4"/>
          <w:sz w:val="24"/>
        </w:rPr>
        <w:t> </w:t>
      </w:r>
      <w:r>
        <w:rPr>
          <w:sz w:val="24"/>
        </w:rPr>
        <w:t>Tôn</w:t>
      </w:r>
      <w:r>
        <w:rPr>
          <w:spacing w:val="-4"/>
          <w:sz w:val="24"/>
        </w:rPr>
        <w:t> </w:t>
      </w:r>
      <w:r>
        <w:rPr>
          <w:sz w:val="24"/>
        </w:rPr>
        <w:t>giả</w:t>
      </w:r>
      <w:r>
        <w:rPr>
          <w:spacing w:val="-5"/>
          <w:sz w:val="24"/>
        </w:rPr>
        <w:t> </w:t>
      </w:r>
      <w:r>
        <w:rPr>
          <w:sz w:val="24"/>
        </w:rPr>
        <w:t>Sàriputta</w:t>
      </w:r>
      <w:r>
        <w:rPr>
          <w:spacing w:val="-4"/>
          <w:sz w:val="24"/>
        </w:rPr>
        <w:t> </w:t>
      </w:r>
      <w:r>
        <w:rPr>
          <w:sz w:val="24"/>
        </w:rPr>
        <w:t>bạch</w:t>
      </w:r>
      <w:r>
        <w:rPr>
          <w:spacing w:val="-4"/>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63"/>
        </w:numPr>
        <w:tabs>
          <w:tab w:pos="513" w:val="left" w:leader="none"/>
        </w:tabs>
        <w:spacing w:line="230" w:lineRule="auto" w:before="0" w:after="0"/>
        <w:ind w:left="360" w:right="354" w:firstLine="0"/>
        <w:jc w:val="both"/>
        <w:rPr>
          <w:sz w:val="24"/>
        </w:rPr>
      </w:pPr>
      <w:r>
        <w:rPr>
          <w:sz w:val="24"/>
        </w:rPr>
        <w:t>Bạch Thế Tôn, do nhân gì, do duyên gì, ở đây, có hạng người do buôn bán như vậy, đi đến thất bại?</w:t>
      </w:r>
      <w:r>
        <w:rPr>
          <w:spacing w:val="40"/>
          <w:sz w:val="24"/>
        </w:rPr>
        <w:t> </w:t>
      </w:r>
      <w:r>
        <w:rPr>
          <w:sz w:val="24"/>
        </w:rPr>
        <w:t>Do nhân gì, do duyên gì, bạch Thế Tôn, ở đây, có hạng người, do buôn bán như vậy, không thành tựu được như ý muốn? Do nhân gì, do duyên gì, bạch Thế Tôn, ở đây, có hạng người do buôn bán như vậy, thành tựu được như ý muốn? Do nhân gì, do duyên gì, ở đây có hạng người do buôn bán như vậy, lại được thành tựu ngoài ý muốn?</w:t>
      </w:r>
    </w:p>
    <w:p>
      <w:pPr>
        <w:pStyle w:val="BodyText"/>
        <w:spacing w:before="8"/>
      </w:pPr>
    </w:p>
    <w:p>
      <w:pPr>
        <w:pStyle w:val="ListParagraph"/>
        <w:numPr>
          <w:ilvl w:val="1"/>
          <w:numId w:val="163"/>
        </w:numPr>
        <w:tabs>
          <w:tab w:pos="616" w:val="left" w:leader="none"/>
        </w:tabs>
        <w:spacing w:line="232" w:lineRule="auto" w:before="0" w:after="0"/>
        <w:ind w:left="360" w:right="353" w:firstLine="0"/>
        <w:jc w:val="both"/>
        <w:rPr>
          <w:sz w:val="24"/>
        </w:rPr>
      </w:pPr>
      <w:r>
        <w:rPr>
          <w:sz w:val="24"/>
        </w:rPr>
        <w:t>- Ở đây, này Sàriputta, có hạng người đi đến vị Sa-môn hay Bà-la-môn và hứa hẹn như sau: “Thưa Tôn</w:t>
      </w:r>
      <w:r>
        <w:rPr>
          <w:spacing w:val="-3"/>
          <w:sz w:val="24"/>
        </w:rPr>
        <w:t> </w:t>
      </w:r>
      <w:r>
        <w:rPr>
          <w:sz w:val="24"/>
        </w:rPr>
        <w:t>giả, hãy</w:t>
      </w:r>
      <w:r>
        <w:rPr>
          <w:spacing w:val="-4"/>
          <w:sz w:val="24"/>
        </w:rPr>
        <w:t> </w:t>
      </w:r>
      <w:r>
        <w:rPr>
          <w:sz w:val="24"/>
        </w:rPr>
        <w:t>nói</w:t>
      </w:r>
      <w:r>
        <w:rPr>
          <w:spacing w:val="-2"/>
          <w:sz w:val="24"/>
        </w:rPr>
        <w:t> </w:t>
      </w:r>
      <w:r>
        <w:rPr>
          <w:sz w:val="24"/>
        </w:rPr>
        <w:t>lên điều Tôn</w:t>
      </w:r>
      <w:r>
        <w:rPr>
          <w:spacing w:val="-1"/>
          <w:sz w:val="24"/>
        </w:rPr>
        <w:t> </w:t>
      </w:r>
      <w:r>
        <w:rPr>
          <w:sz w:val="24"/>
        </w:rPr>
        <w:t>giả cần giúp đỡ”,</w:t>
      </w:r>
      <w:r>
        <w:rPr>
          <w:spacing w:val="-2"/>
          <w:sz w:val="24"/>
        </w:rPr>
        <w:t> </w:t>
      </w:r>
      <w:r>
        <w:rPr>
          <w:sz w:val="24"/>
        </w:rPr>
        <w:t>nhưng</w:t>
      </w:r>
      <w:r>
        <w:rPr>
          <w:spacing w:val="-2"/>
          <w:sz w:val="24"/>
        </w:rPr>
        <w:t> </w:t>
      </w:r>
      <w:r>
        <w:rPr>
          <w:sz w:val="24"/>
        </w:rPr>
        <w:t>người</w:t>
      </w:r>
      <w:r>
        <w:rPr>
          <w:spacing w:val="-1"/>
          <w:sz w:val="24"/>
        </w:rPr>
        <w:t> </w:t>
      </w:r>
      <w:r>
        <w:rPr>
          <w:sz w:val="24"/>
        </w:rPr>
        <w:t>ấy</w:t>
      </w:r>
      <w:r>
        <w:rPr>
          <w:spacing w:val="-4"/>
          <w:sz w:val="24"/>
        </w:rPr>
        <w:t> </w:t>
      </w:r>
      <w:r>
        <w:rPr>
          <w:sz w:val="24"/>
        </w:rPr>
        <w:t>không</w:t>
      </w:r>
      <w:r>
        <w:rPr>
          <w:spacing w:val="-1"/>
          <w:sz w:val="24"/>
        </w:rPr>
        <w:t> </w:t>
      </w:r>
      <w:r>
        <w:rPr>
          <w:sz w:val="24"/>
        </w:rPr>
        <w:t>cho</w:t>
      </w:r>
      <w:r>
        <w:rPr>
          <w:spacing w:val="-2"/>
          <w:sz w:val="24"/>
        </w:rPr>
        <w:t> </w:t>
      </w:r>
      <w:r>
        <w:rPr>
          <w:sz w:val="24"/>
        </w:rPr>
        <w:t>như</w:t>
      </w:r>
      <w:r>
        <w:rPr>
          <w:spacing w:val="-3"/>
          <w:sz w:val="24"/>
        </w:rPr>
        <w:t> </w:t>
      </w:r>
      <w:r>
        <w:rPr>
          <w:sz w:val="24"/>
        </w:rPr>
        <w:t>đã</w:t>
      </w:r>
      <w:r>
        <w:rPr>
          <w:spacing w:val="-3"/>
          <w:sz w:val="24"/>
        </w:rPr>
        <w:t> </w:t>
      </w:r>
      <w:r>
        <w:rPr>
          <w:sz w:val="24"/>
        </w:rPr>
        <w:t>được</w:t>
      </w:r>
      <w:r>
        <w:rPr>
          <w:spacing w:val="-1"/>
          <w:sz w:val="24"/>
        </w:rPr>
        <w:t> </w:t>
      </w:r>
      <w:r>
        <w:rPr>
          <w:sz w:val="24"/>
        </w:rPr>
        <w:t>hứa.</w:t>
      </w:r>
      <w:r>
        <w:rPr>
          <w:spacing w:val="-2"/>
          <w:sz w:val="24"/>
        </w:rPr>
        <w:t> </w:t>
      </w:r>
      <w:r>
        <w:rPr>
          <w:sz w:val="24"/>
        </w:rPr>
        <w:t>Nếu</w:t>
      </w:r>
      <w:r>
        <w:rPr>
          <w:spacing w:val="-2"/>
          <w:sz w:val="24"/>
        </w:rPr>
        <w:t> </w:t>
      </w:r>
      <w:r>
        <w:rPr>
          <w:sz w:val="24"/>
        </w:rPr>
        <w:t>từ</w:t>
      </w:r>
      <w:r>
        <w:rPr>
          <w:spacing w:val="-3"/>
          <w:sz w:val="24"/>
        </w:rPr>
        <w:t> </w:t>
      </w:r>
      <w:r>
        <w:rPr>
          <w:sz w:val="24"/>
        </w:rPr>
        <w:t>chỗ đấy mạng chung, đi đến chỗ này, dầu cho người ấy có buôn bán gì, buôn bán đi đến chỗ thất bại.</w:t>
      </w:r>
    </w:p>
    <w:p>
      <w:pPr>
        <w:pStyle w:val="BodyText"/>
        <w:spacing w:before="5"/>
      </w:pPr>
    </w:p>
    <w:p>
      <w:pPr>
        <w:pStyle w:val="ListParagraph"/>
        <w:numPr>
          <w:ilvl w:val="1"/>
          <w:numId w:val="163"/>
        </w:numPr>
        <w:tabs>
          <w:tab w:pos="613" w:val="left" w:leader="none"/>
        </w:tabs>
        <w:spacing w:line="230" w:lineRule="auto" w:before="1" w:after="0"/>
        <w:ind w:left="360" w:right="351" w:firstLine="0"/>
        <w:jc w:val="both"/>
        <w:rPr>
          <w:sz w:val="24"/>
        </w:rPr>
      </w:pPr>
      <w:r>
        <w:rPr>
          <w:sz w:val="24"/>
        </w:rPr>
        <w:t>Ở đây, này Sàriputta, có hạng người đi đến Sa-môn hay Bà-la-môn và hứa như: “Thưa Tôn giả, hãy nói lên điều Tôn giả cần giúp đỡ”, nhưng người ấy không cho như đã quyết định muốn cho. Nếu từ chỗ đấy mạng chung, đi đến chỗ này, dầu cho người ấy có buôn bán gì, buôn bán ấy không đi đến thành tựu như ý muốn.</w:t>
      </w:r>
    </w:p>
    <w:p>
      <w:pPr>
        <w:pStyle w:val="BodyText"/>
        <w:spacing w:before="10"/>
      </w:pPr>
    </w:p>
    <w:p>
      <w:pPr>
        <w:pStyle w:val="ListParagraph"/>
        <w:numPr>
          <w:ilvl w:val="1"/>
          <w:numId w:val="163"/>
        </w:numPr>
        <w:tabs>
          <w:tab w:pos="618" w:val="left" w:leader="none"/>
        </w:tabs>
        <w:spacing w:line="230" w:lineRule="auto" w:before="0" w:after="0"/>
        <w:ind w:left="360" w:right="350" w:firstLine="0"/>
        <w:jc w:val="both"/>
        <w:rPr>
          <w:sz w:val="24"/>
        </w:rPr>
      </w:pPr>
      <w:r>
        <w:rPr>
          <w:sz w:val="24"/>
        </w:rPr>
        <w:t>Ở đây, này Sàriputta, có hạng người đi đến Sa-môn hay Bà-la-môn và hứa như sau: “thưa Tôn giả,</w:t>
      </w:r>
      <w:r>
        <w:rPr>
          <w:spacing w:val="40"/>
          <w:sz w:val="24"/>
        </w:rPr>
        <w:t> </w:t>
      </w:r>
      <w:r>
        <w:rPr>
          <w:sz w:val="24"/>
        </w:rPr>
        <w:t>hãy nói lên điều Tôn giả cần giúp đỡ”. Và người ấy cho như đã quyết định muốn cho. Nếu từ chỗ đấy mạng chung, đi đến chỗ này, dầu cho người ấy có buôn bán gì, buôn bán ấy đi đến thành tựu như ý </w:t>
      </w:r>
      <w:r>
        <w:rPr>
          <w:spacing w:val="-2"/>
          <w:sz w:val="24"/>
        </w:rPr>
        <w:t>muốn.</w:t>
      </w:r>
    </w:p>
    <w:p>
      <w:pPr>
        <w:pStyle w:val="BodyText"/>
        <w:spacing w:before="11"/>
      </w:pPr>
    </w:p>
    <w:p>
      <w:pPr>
        <w:pStyle w:val="ListParagraph"/>
        <w:numPr>
          <w:ilvl w:val="1"/>
          <w:numId w:val="163"/>
        </w:numPr>
        <w:tabs>
          <w:tab w:pos="613" w:val="left" w:leader="none"/>
        </w:tabs>
        <w:spacing w:line="230" w:lineRule="auto" w:before="0" w:after="0"/>
        <w:ind w:left="360" w:right="347" w:firstLine="0"/>
        <w:jc w:val="both"/>
        <w:rPr>
          <w:sz w:val="24"/>
        </w:rPr>
      </w:pPr>
      <w:r>
        <w:rPr>
          <w:sz w:val="24"/>
        </w:rPr>
        <w:t>Ở đây, này Sàriputta, có hạng người đi đến Sa-môn hay Bà-la-môn và hứa như sau: “Thưa Tôn giả, hãy nói lên điều Tôn giả cần giúp đỡ”, và người ấy cho hơn như đã quyết định muốn cho. Nếu từ chỗ</w:t>
      </w:r>
      <w:r>
        <w:rPr>
          <w:spacing w:val="40"/>
          <w:sz w:val="24"/>
        </w:rPr>
        <w:t> </w:t>
      </w:r>
      <w:r>
        <w:rPr>
          <w:sz w:val="24"/>
        </w:rPr>
        <w:t>đấy</w:t>
      </w:r>
      <w:r>
        <w:rPr>
          <w:spacing w:val="-3"/>
          <w:sz w:val="24"/>
        </w:rPr>
        <w:t> </w:t>
      </w:r>
      <w:r>
        <w:rPr>
          <w:sz w:val="24"/>
        </w:rPr>
        <w:t>mạng chung</w:t>
      </w:r>
      <w:r>
        <w:rPr>
          <w:spacing w:val="-2"/>
          <w:sz w:val="24"/>
        </w:rPr>
        <w:t> </w:t>
      </w:r>
      <w:r>
        <w:rPr>
          <w:sz w:val="24"/>
        </w:rPr>
        <w:t>đi đến chỗ này, dầu người ấy</w:t>
      </w:r>
      <w:r>
        <w:rPr>
          <w:spacing w:val="-4"/>
          <w:sz w:val="24"/>
        </w:rPr>
        <w:t> </w:t>
      </w:r>
      <w:r>
        <w:rPr>
          <w:sz w:val="24"/>
        </w:rPr>
        <w:t>có buôn bán gì, buôn bán như vậy</w:t>
      </w:r>
      <w:r>
        <w:rPr>
          <w:spacing w:val="-3"/>
          <w:sz w:val="24"/>
        </w:rPr>
        <w:t> </w:t>
      </w:r>
      <w:r>
        <w:rPr>
          <w:sz w:val="24"/>
        </w:rPr>
        <w:t>được thành tựu</w:t>
      </w:r>
      <w:r>
        <w:rPr>
          <w:spacing w:val="-1"/>
          <w:sz w:val="24"/>
        </w:rPr>
        <w:t> </w:t>
      </w:r>
      <w:r>
        <w:rPr>
          <w:sz w:val="24"/>
        </w:rPr>
        <w:t>ngoài ý </w:t>
      </w:r>
      <w:r>
        <w:rPr>
          <w:spacing w:val="-2"/>
          <w:sz w:val="24"/>
        </w:rPr>
        <w:t>muốn.</w:t>
      </w:r>
    </w:p>
    <w:p>
      <w:pPr>
        <w:pStyle w:val="BodyText"/>
        <w:spacing w:before="10"/>
      </w:pPr>
    </w:p>
    <w:p>
      <w:pPr>
        <w:pStyle w:val="BodyText"/>
        <w:spacing w:line="230" w:lineRule="auto" w:before="1"/>
        <w:ind w:left="360" w:right="354"/>
        <w:jc w:val="both"/>
      </w:pPr>
      <w:r>
        <w:rPr/>
        <w:t>Này Sàriputta, đây là nhân, đây là duyên, ở đây, có hạng người do buôn bán như vậy đi đến thất bại.</w:t>
      </w:r>
      <w:r>
        <w:rPr>
          <w:spacing w:val="80"/>
        </w:rPr>
        <w:t> </w:t>
      </w:r>
      <w:r>
        <w:rPr/>
        <w:t>Ðây là nhân, đây là duyên, này Sàriputta, ở đây, có hạng người do buôn bán như vậy, không thành tựu được</w:t>
      </w:r>
      <w:r>
        <w:rPr>
          <w:spacing w:val="-3"/>
        </w:rPr>
        <w:t> </w:t>
      </w:r>
      <w:r>
        <w:rPr/>
        <w:t>như ý</w:t>
      </w:r>
      <w:r>
        <w:rPr>
          <w:spacing w:val="-7"/>
        </w:rPr>
        <w:t> </w:t>
      </w:r>
      <w:r>
        <w:rPr/>
        <w:t>muốn. Ðây</w:t>
      </w:r>
      <w:r>
        <w:rPr>
          <w:spacing w:val="-7"/>
        </w:rPr>
        <w:t> </w:t>
      </w:r>
      <w:r>
        <w:rPr/>
        <w:t>là</w:t>
      </w:r>
      <w:r>
        <w:rPr>
          <w:spacing w:val="-3"/>
        </w:rPr>
        <w:t> </w:t>
      </w:r>
      <w:r>
        <w:rPr/>
        <w:t>nhân,</w:t>
      </w:r>
      <w:r>
        <w:rPr>
          <w:spacing w:val="-2"/>
        </w:rPr>
        <w:t> </w:t>
      </w:r>
      <w:r>
        <w:rPr/>
        <w:t>đây</w:t>
      </w:r>
      <w:r>
        <w:rPr>
          <w:spacing w:val="-7"/>
        </w:rPr>
        <w:t> </w:t>
      </w:r>
      <w:r>
        <w:rPr/>
        <w:t>là</w:t>
      </w:r>
      <w:r>
        <w:rPr>
          <w:spacing w:val="-3"/>
        </w:rPr>
        <w:t> </w:t>
      </w:r>
      <w:r>
        <w:rPr/>
        <w:t>duyên, này</w:t>
      </w:r>
      <w:r>
        <w:rPr>
          <w:spacing w:val="-4"/>
        </w:rPr>
        <w:t> </w:t>
      </w:r>
      <w:r>
        <w:rPr/>
        <w:t>Sàriputta,</w:t>
      </w:r>
      <w:r>
        <w:rPr>
          <w:spacing w:val="-2"/>
        </w:rPr>
        <w:t> </w:t>
      </w:r>
      <w:r>
        <w:rPr/>
        <w:t>ở</w:t>
      </w:r>
      <w:r>
        <w:rPr>
          <w:spacing w:val="-2"/>
        </w:rPr>
        <w:t> </w:t>
      </w:r>
      <w:r>
        <w:rPr/>
        <w:t>đây,</w:t>
      </w:r>
      <w:r>
        <w:rPr>
          <w:spacing w:val="-2"/>
        </w:rPr>
        <w:t> </w:t>
      </w:r>
      <w:r>
        <w:rPr/>
        <w:t>có hạng</w:t>
      </w:r>
      <w:r>
        <w:rPr>
          <w:spacing w:val="-2"/>
        </w:rPr>
        <w:t> </w:t>
      </w:r>
      <w:r>
        <w:rPr/>
        <w:t>người,</w:t>
      </w:r>
      <w:r>
        <w:rPr>
          <w:spacing w:val="-1"/>
        </w:rPr>
        <w:t> </w:t>
      </w:r>
      <w:r>
        <w:rPr/>
        <w:t>do buôn</w:t>
      </w:r>
      <w:r>
        <w:rPr>
          <w:spacing w:val="-3"/>
        </w:rPr>
        <w:t> </w:t>
      </w:r>
      <w:r>
        <w:rPr/>
        <w:t>bán như</w:t>
      </w:r>
      <w:r>
        <w:rPr>
          <w:spacing w:val="-1"/>
        </w:rPr>
        <w:t> </w:t>
      </w:r>
      <w:r>
        <w:rPr/>
        <w:t>vậy, thành tựu được như</w:t>
      </w:r>
      <w:r>
        <w:rPr>
          <w:spacing w:val="22"/>
        </w:rPr>
        <w:t> </w:t>
      </w:r>
      <w:r>
        <w:rPr/>
        <w:t>ý muốn. Ðây là nhân, đây là duyên, này Sàriputta, ở</w:t>
      </w:r>
      <w:r>
        <w:rPr>
          <w:spacing w:val="22"/>
        </w:rPr>
        <w:t> </w:t>
      </w:r>
      <w:r>
        <w:rPr/>
        <w:t>đây, có hạng người do buôn bán như vậy được thành tựu ngoài ý muốn.</w:t>
      </w:r>
    </w:p>
    <w:p>
      <w:pPr>
        <w:pStyle w:val="BodyText"/>
        <w:spacing w:before="19"/>
      </w:pPr>
    </w:p>
    <w:p>
      <w:pPr>
        <w:pStyle w:val="ListParagraph"/>
        <w:numPr>
          <w:ilvl w:val="0"/>
          <w:numId w:val="163"/>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(80) Tinh</w:t>
      </w:r>
      <w:r>
        <w:rPr>
          <w:rFonts w:ascii="Verdana" w:hAnsi="Verdana"/>
          <w:b/>
          <w:color w:val="008AF0"/>
          <w:spacing w:val="1"/>
          <w:sz w:val="19"/>
        </w:rPr>
        <w:t> </w:t>
      </w:r>
      <w:r>
        <w:rPr>
          <w:rFonts w:ascii="Verdana" w:hAnsi="Verdana"/>
          <w:b/>
          <w:color w:val="008AF0"/>
          <w:sz w:val="19"/>
        </w:rPr>
        <w:t>Túy của</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pacing w:val="-2"/>
          <w:sz w:val="19"/>
        </w:rPr>
        <w:t>Nghiệp</w:t>
      </w:r>
    </w:p>
    <w:p>
      <w:pPr>
        <w:pStyle w:val="BodyText"/>
        <w:spacing w:before="42"/>
        <w:rPr>
          <w:rFonts w:ascii="Verdana"/>
          <w:b/>
          <w:sz w:val="19"/>
        </w:rPr>
      </w:pPr>
    </w:p>
    <w:p>
      <w:pPr>
        <w:pStyle w:val="ListParagraph"/>
        <w:numPr>
          <w:ilvl w:val="1"/>
          <w:numId w:val="163"/>
        </w:numPr>
        <w:tabs>
          <w:tab w:pos="601" w:val="left" w:leader="none"/>
        </w:tabs>
        <w:spacing w:line="235" w:lineRule="auto" w:before="0" w:after="0"/>
        <w:ind w:left="360" w:right="406" w:firstLine="0"/>
        <w:jc w:val="both"/>
        <w:rPr>
          <w:sz w:val="24"/>
        </w:rPr>
      </w:pPr>
      <w:r>
        <w:rPr>
          <w:sz w:val="24"/>
        </w:rPr>
        <w:t>Một</w:t>
      </w:r>
      <w:r>
        <w:rPr>
          <w:spacing w:val="-5"/>
          <w:sz w:val="24"/>
        </w:rPr>
        <w:t> </w:t>
      </w:r>
      <w:r>
        <w:rPr>
          <w:sz w:val="24"/>
        </w:rPr>
        <w:t>thời,</w:t>
      </w:r>
      <w:r>
        <w:rPr>
          <w:spacing w:val="-2"/>
          <w:sz w:val="24"/>
        </w:rPr>
        <w:t> </w:t>
      </w:r>
      <w:r>
        <w:rPr>
          <w:sz w:val="24"/>
        </w:rPr>
        <w:t>Thế</w:t>
      </w:r>
      <w:r>
        <w:rPr>
          <w:spacing w:val="-4"/>
          <w:sz w:val="24"/>
        </w:rPr>
        <w:t> </w:t>
      </w:r>
      <w:r>
        <w:rPr>
          <w:sz w:val="24"/>
        </w:rPr>
        <w:t>Tôn</w:t>
      </w:r>
      <w:r>
        <w:rPr>
          <w:spacing w:val="-1"/>
          <w:sz w:val="24"/>
        </w:rPr>
        <w:t> </w:t>
      </w:r>
      <w:r>
        <w:rPr>
          <w:sz w:val="24"/>
        </w:rPr>
        <w:t>trú</w:t>
      </w:r>
      <w:r>
        <w:rPr>
          <w:spacing w:val="-3"/>
          <w:sz w:val="24"/>
        </w:rPr>
        <w:t> </w:t>
      </w:r>
      <w:r>
        <w:rPr>
          <w:sz w:val="24"/>
        </w:rPr>
        <w:t>ở Kosambi,</w:t>
      </w:r>
      <w:r>
        <w:rPr>
          <w:spacing w:val="-3"/>
          <w:sz w:val="24"/>
        </w:rPr>
        <w:t> </w:t>
      </w:r>
      <w:r>
        <w:rPr>
          <w:sz w:val="24"/>
        </w:rPr>
        <w:t>tại</w:t>
      </w:r>
      <w:r>
        <w:rPr>
          <w:spacing w:val="-2"/>
          <w:sz w:val="24"/>
        </w:rPr>
        <w:t> </w:t>
      </w:r>
      <w:r>
        <w:rPr>
          <w:sz w:val="24"/>
        </w:rPr>
        <w:t>khu</w:t>
      </w:r>
      <w:r>
        <w:rPr>
          <w:spacing w:val="-4"/>
          <w:sz w:val="24"/>
        </w:rPr>
        <w:t> </w:t>
      </w:r>
      <w:r>
        <w:rPr>
          <w:sz w:val="24"/>
        </w:rPr>
        <w:t>vườn</w:t>
      </w:r>
      <w:r>
        <w:rPr>
          <w:spacing w:val="-2"/>
          <w:sz w:val="24"/>
        </w:rPr>
        <w:t> </w:t>
      </w:r>
      <w:r>
        <w:rPr>
          <w:sz w:val="24"/>
        </w:rPr>
        <w:t>Ghosita.</w:t>
      </w:r>
      <w:r>
        <w:rPr>
          <w:spacing w:val="-3"/>
          <w:sz w:val="24"/>
        </w:rPr>
        <w:t> </w:t>
      </w:r>
      <w:r>
        <w:rPr>
          <w:sz w:val="24"/>
        </w:rPr>
        <w:t>Rồi</w:t>
      </w:r>
      <w:r>
        <w:rPr>
          <w:spacing w:val="-2"/>
          <w:sz w:val="24"/>
        </w:rPr>
        <w:t> </w:t>
      </w:r>
      <w:r>
        <w:rPr>
          <w:sz w:val="24"/>
        </w:rPr>
        <w:t>Tôn</w:t>
      </w:r>
      <w:r>
        <w:rPr>
          <w:spacing w:val="-2"/>
          <w:sz w:val="24"/>
        </w:rPr>
        <w:t> </w:t>
      </w:r>
      <w:r>
        <w:rPr>
          <w:sz w:val="24"/>
        </w:rPr>
        <w:t>giả</w:t>
      </w:r>
      <w:r>
        <w:rPr>
          <w:spacing w:val="-1"/>
          <w:sz w:val="24"/>
        </w:rPr>
        <w:t> </w:t>
      </w:r>
      <w:r>
        <w:rPr>
          <w:sz w:val="24"/>
        </w:rPr>
        <w:t>Ananda</w:t>
      </w:r>
      <w:r>
        <w:rPr>
          <w:spacing w:val="-2"/>
          <w:sz w:val="24"/>
        </w:rPr>
        <w:t> </w:t>
      </w:r>
      <w:r>
        <w:rPr>
          <w:sz w:val="24"/>
        </w:rPr>
        <w:t>đi</w:t>
      </w:r>
      <w:r>
        <w:rPr>
          <w:spacing w:val="-2"/>
          <w:sz w:val="24"/>
        </w:rPr>
        <w:t> </w:t>
      </w:r>
      <w:r>
        <w:rPr>
          <w:sz w:val="24"/>
        </w:rPr>
        <w:t>đến</w:t>
      </w:r>
      <w:r>
        <w:rPr>
          <w:spacing w:val="-3"/>
          <w:sz w:val="24"/>
        </w:rPr>
        <w:t> </w:t>
      </w:r>
      <w:r>
        <w:rPr>
          <w:sz w:val="24"/>
        </w:rPr>
        <w:t>Thế</w:t>
      </w:r>
      <w:r>
        <w:rPr>
          <w:spacing w:val="-4"/>
          <w:sz w:val="24"/>
        </w:rPr>
        <w:t> </w:t>
      </w:r>
      <w:r>
        <w:rPr>
          <w:sz w:val="24"/>
        </w:rPr>
        <w:t>Tôn; sau</w:t>
      </w:r>
      <w:r>
        <w:rPr>
          <w:spacing w:val="-3"/>
          <w:sz w:val="24"/>
        </w:rPr>
        <w:t> </w:t>
      </w:r>
      <w:r>
        <w:rPr>
          <w:sz w:val="24"/>
        </w:rPr>
        <w:t>khi đến, đảnh lễ Thế Tôn, rồi ngồi xuống một bên. Ngồi xuống một bên, Tôn giả Ananda bạch Thế Tôn:</w:t>
      </w:r>
    </w:p>
    <w:p>
      <w:pPr>
        <w:pStyle w:val="BodyText"/>
        <w:spacing w:before="6"/>
      </w:pPr>
    </w:p>
    <w:p>
      <w:pPr>
        <w:pStyle w:val="ListParagraph"/>
        <w:numPr>
          <w:ilvl w:val="2"/>
          <w:numId w:val="163"/>
        </w:numPr>
        <w:tabs>
          <w:tab w:pos="506" w:val="left" w:leader="none"/>
        </w:tabs>
        <w:spacing w:line="230" w:lineRule="auto" w:before="0" w:after="0"/>
        <w:ind w:left="360" w:right="355" w:firstLine="0"/>
        <w:jc w:val="both"/>
        <w:rPr>
          <w:sz w:val="24"/>
        </w:rPr>
      </w:pPr>
      <w:r>
        <w:rPr>
          <w:sz w:val="24"/>
        </w:rPr>
        <w:t>Do nhân gì, do duyên gì, bạch Thế Tôn, nữ nhân không ngồi giữa trong pháp đình, không có dấn thân vào sự nghiệp, không đi đến tinh túy của sự nghiệp?</w:t>
      </w:r>
    </w:p>
    <w:p>
      <w:pPr>
        <w:pStyle w:val="BodyText"/>
        <w:spacing w:before="10"/>
      </w:pPr>
    </w:p>
    <w:p>
      <w:pPr>
        <w:pStyle w:val="ListParagraph"/>
        <w:numPr>
          <w:ilvl w:val="2"/>
          <w:numId w:val="163"/>
        </w:numPr>
        <w:tabs>
          <w:tab w:pos="511" w:val="left" w:leader="none"/>
        </w:tabs>
        <w:spacing w:line="230" w:lineRule="auto" w:before="1" w:after="0"/>
        <w:ind w:left="360" w:right="352" w:firstLine="0"/>
        <w:jc w:val="both"/>
        <w:rPr>
          <w:sz w:val="24"/>
        </w:rPr>
      </w:pPr>
      <w:r>
        <w:rPr>
          <w:sz w:val="24"/>
        </w:rPr>
        <w:t>Phẫn nộ là nữ nhân, này Ananda. Tật đố là nữ nhân, này Ananda. Xan tham là nữ nhân, này Ananda. Ác tuệ là nữ nhân, này Ananda. Ðây là nhân, đây là duyên, này Ananda, nữ nhân không ngồi giữa pháp đình, không có dấn thân vào sự nghiệp, không đi đến tinh túy của sự nghiệp.</w:t>
      </w:r>
    </w:p>
    <w:p>
      <w:pPr>
        <w:pStyle w:val="BodyText"/>
        <w:spacing w:before="18"/>
      </w:pPr>
    </w:p>
    <w:p>
      <w:pPr>
        <w:pStyle w:val="ListParagraph"/>
        <w:numPr>
          <w:ilvl w:val="1"/>
          <w:numId w:val="142"/>
        </w:numPr>
        <w:tabs>
          <w:tab w:pos="4034" w:val="left" w:leader="none"/>
        </w:tabs>
        <w:spacing w:line="240" w:lineRule="auto" w:before="0" w:after="0"/>
        <w:ind w:left="4034" w:right="0" w:hanging="408"/>
        <w:jc w:val="left"/>
        <w:rPr>
          <w:rFonts w:ascii="Verdana" w:hAnsi="Verdana"/>
          <w:b/>
          <w:sz w:val="20"/>
        </w:rPr>
      </w:pPr>
      <w:r>
        <w:rPr>
          <w:rFonts w:ascii="Verdana" w:hAnsi="Verdana"/>
          <w:b/>
          <w:color w:val="008AF0"/>
          <w:sz w:val="20"/>
        </w:rPr>
        <w:t>Phẩm Không Có</w:t>
      </w:r>
      <w:r>
        <w:rPr>
          <w:rFonts w:ascii="Verdana" w:hAnsi="Verdana"/>
          <w:b/>
          <w:color w:val="008AF0"/>
          <w:spacing w:val="1"/>
          <w:sz w:val="20"/>
        </w:rPr>
        <w:t> </w:t>
      </w:r>
      <w:r>
        <w:rPr>
          <w:rFonts w:ascii="Verdana" w:hAnsi="Verdana"/>
          <w:b/>
          <w:color w:val="008AF0"/>
          <w:sz w:val="20"/>
        </w:rPr>
        <w:t>Rung</w:t>
      </w:r>
      <w:r>
        <w:rPr>
          <w:rFonts w:ascii="Verdana" w:hAnsi="Verdana"/>
          <w:b/>
          <w:color w:val="008AF0"/>
          <w:spacing w:val="-1"/>
          <w:sz w:val="20"/>
        </w:rPr>
        <w:t> </w:t>
      </w:r>
      <w:r>
        <w:rPr>
          <w:rFonts w:ascii="Verdana" w:hAnsi="Verdana"/>
          <w:b/>
          <w:color w:val="008AF0"/>
          <w:spacing w:val="-4"/>
          <w:sz w:val="20"/>
        </w:rPr>
        <w:t>Ðộng</w:t>
      </w:r>
    </w:p>
    <w:p>
      <w:pPr>
        <w:pStyle w:val="BodyText"/>
        <w:spacing w:before="47"/>
        <w:rPr>
          <w:rFonts w:ascii="Verdana"/>
          <w:b/>
          <w:sz w:val="20"/>
        </w:rPr>
      </w:pPr>
    </w:p>
    <w:p>
      <w:pPr>
        <w:pStyle w:val="ListParagraph"/>
        <w:numPr>
          <w:ilvl w:val="0"/>
          <w:numId w:val="164"/>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(81) Ăn</w:t>
      </w:r>
      <w:r>
        <w:rPr>
          <w:rFonts w:ascii="Verdana" w:hAnsi="Verdana"/>
          <w:b/>
          <w:color w:val="008AF0"/>
          <w:spacing w:val="-1"/>
          <w:sz w:val="19"/>
        </w:rPr>
        <w:t> </w:t>
      </w:r>
      <w:r>
        <w:rPr>
          <w:rFonts w:ascii="Verdana" w:hAnsi="Verdana"/>
          <w:b/>
          <w:color w:val="008AF0"/>
          <w:spacing w:val="-4"/>
          <w:sz w:val="19"/>
        </w:rPr>
        <w:t>Trộm</w:t>
      </w:r>
    </w:p>
    <w:p>
      <w:pPr>
        <w:pStyle w:val="BodyText"/>
        <w:spacing w:before="48"/>
        <w:rPr>
          <w:rFonts w:ascii="Verdana"/>
          <w:b/>
          <w:sz w:val="19"/>
        </w:rPr>
      </w:pPr>
    </w:p>
    <w:p>
      <w:pPr>
        <w:pStyle w:val="ListParagraph"/>
        <w:numPr>
          <w:ilvl w:val="1"/>
          <w:numId w:val="164"/>
        </w:numPr>
        <w:tabs>
          <w:tab w:pos="599" w:val="left" w:leader="none"/>
        </w:tabs>
        <w:spacing w:line="240" w:lineRule="auto" w:before="0" w:after="0"/>
        <w:ind w:left="599" w:right="0" w:hanging="239"/>
        <w:jc w:val="both"/>
        <w:rPr>
          <w:sz w:val="24"/>
        </w:rPr>
      </w:pPr>
      <w:r>
        <w:rPr>
          <w:sz w:val="24"/>
        </w:rPr>
        <w:t>-</w:t>
      </w:r>
      <w:r>
        <w:rPr>
          <w:spacing w:val="-5"/>
          <w:sz w:val="24"/>
        </w:rPr>
        <w:t> </w:t>
      </w:r>
      <w:r>
        <w:rPr>
          <w:b/>
          <w:sz w:val="27"/>
        </w:rPr>
        <w:t>T</w:t>
      </w:r>
      <w:r>
        <w:rPr>
          <w:sz w:val="24"/>
        </w:rPr>
        <w:t>hành</w:t>
      </w:r>
      <w:r>
        <w:rPr>
          <w:spacing w:val="-2"/>
          <w:sz w:val="24"/>
        </w:rPr>
        <w:t> </w:t>
      </w:r>
      <w:r>
        <w:rPr>
          <w:sz w:val="24"/>
        </w:rPr>
        <w:t>tựu</w:t>
      </w:r>
      <w:r>
        <w:rPr>
          <w:spacing w:val="-3"/>
          <w:sz w:val="24"/>
        </w:rPr>
        <w:t> </w:t>
      </w:r>
      <w:r>
        <w:rPr>
          <w:sz w:val="24"/>
        </w:rPr>
        <w:t>với</w:t>
      </w:r>
      <w:r>
        <w:rPr>
          <w:spacing w:val="-2"/>
          <w:sz w:val="24"/>
        </w:rPr>
        <w:t> </w:t>
      </w:r>
      <w:r>
        <w:rPr>
          <w:sz w:val="24"/>
        </w:rPr>
        <w:t>bốn</w:t>
      </w:r>
      <w:r>
        <w:rPr>
          <w:spacing w:val="-4"/>
          <w:sz w:val="24"/>
        </w:rPr>
        <w:t> </w:t>
      </w:r>
      <w:r>
        <w:rPr>
          <w:sz w:val="24"/>
        </w:rPr>
        <w:t>pháp,</w:t>
      </w:r>
      <w:r>
        <w:rPr>
          <w:spacing w:val="-5"/>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như</w:t>
      </w:r>
      <w:r>
        <w:rPr>
          <w:spacing w:val="-3"/>
          <w:sz w:val="24"/>
        </w:rPr>
        <w:t> </w:t>
      </w:r>
      <w:r>
        <w:rPr>
          <w:sz w:val="24"/>
        </w:rPr>
        <w:t>vậy</w:t>
      </w:r>
      <w:r>
        <w:rPr>
          <w:spacing w:val="-6"/>
          <w:sz w:val="24"/>
        </w:rPr>
        <w:t> </w:t>
      </w:r>
      <w:r>
        <w:rPr>
          <w:sz w:val="24"/>
        </w:rPr>
        <w:t>tương</w:t>
      </w:r>
      <w:r>
        <w:rPr>
          <w:spacing w:val="-3"/>
          <w:sz w:val="24"/>
        </w:rPr>
        <w:t> </w:t>
      </w:r>
      <w:r>
        <w:rPr>
          <w:sz w:val="24"/>
        </w:rPr>
        <w:t>xứng</w:t>
      </w:r>
      <w:r>
        <w:rPr>
          <w:spacing w:val="-5"/>
          <w:sz w:val="24"/>
        </w:rPr>
        <w:t> </w:t>
      </w:r>
      <w:r>
        <w:rPr>
          <w:sz w:val="24"/>
        </w:rPr>
        <w:t>bị</w:t>
      </w:r>
      <w:r>
        <w:rPr>
          <w:spacing w:val="-1"/>
          <w:sz w:val="24"/>
        </w:rPr>
        <w:t> </w:t>
      </w:r>
      <w:r>
        <w:rPr>
          <w:sz w:val="24"/>
        </w:rPr>
        <w:t>rơi</w:t>
      </w:r>
      <w:r>
        <w:rPr>
          <w:spacing w:val="-6"/>
          <w:sz w:val="24"/>
        </w:rPr>
        <w:t> </w:t>
      </w:r>
      <w:r>
        <w:rPr>
          <w:sz w:val="24"/>
        </w:rPr>
        <w:t>vào</w:t>
      </w:r>
      <w:r>
        <w:rPr>
          <w:spacing w:val="-1"/>
          <w:sz w:val="24"/>
        </w:rPr>
        <w:t> </w:t>
      </w:r>
      <w:r>
        <w:rPr>
          <w:sz w:val="24"/>
        </w:rPr>
        <w:t>địa</w:t>
      </w:r>
      <w:r>
        <w:rPr>
          <w:spacing w:val="-5"/>
          <w:sz w:val="24"/>
        </w:rPr>
        <w:t> </w:t>
      </w:r>
      <w:r>
        <w:rPr>
          <w:sz w:val="24"/>
        </w:rPr>
        <w:t>ngục.</w:t>
      </w:r>
      <w:r>
        <w:rPr>
          <w:spacing w:val="-3"/>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357"/>
        <w:jc w:val="both"/>
      </w:pPr>
      <w:r>
        <w:rPr/>
        <w:t>Sát sanh, lấy của không cho, tà hạnh trong các dục, nói láo. Thành tựu với bốn pháp này, này các Tỷ- kheo, như vậy tương xứng bị rơi vào địa ngục.</w:t>
      </w:r>
    </w:p>
    <w:p>
      <w:pPr>
        <w:pStyle w:val="BodyText"/>
        <w:spacing w:before="5"/>
      </w:pPr>
    </w:p>
    <w:p>
      <w:pPr>
        <w:pStyle w:val="ListParagraph"/>
        <w:numPr>
          <w:ilvl w:val="1"/>
          <w:numId w:val="164"/>
        </w:numPr>
        <w:tabs>
          <w:tab w:pos="616" w:val="left" w:leader="none"/>
        </w:tabs>
        <w:spacing w:line="232" w:lineRule="auto" w:before="0" w:after="0"/>
        <w:ind w:left="360" w:right="431" w:firstLine="0"/>
        <w:jc w:val="left"/>
        <w:rPr>
          <w:sz w:val="24"/>
        </w:rPr>
      </w:pPr>
      <w:r>
        <w:rPr>
          <w:sz w:val="24"/>
        </w:rPr>
        <w:t>Thành tựu với bốn pháp, này các Tỷ-kheo, như vậy tương xứng được sanh lên cõi Trời. Thế</w:t>
      </w:r>
      <w:r>
        <w:rPr>
          <w:spacing w:val="-3"/>
          <w:sz w:val="24"/>
        </w:rPr>
        <w:t> </w:t>
      </w:r>
      <w:r>
        <w:rPr>
          <w:sz w:val="24"/>
        </w:rPr>
        <w:t>nào là</w:t>
      </w:r>
      <w:r>
        <w:rPr>
          <w:spacing w:val="80"/>
          <w:sz w:val="24"/>
        </w:rPr>
        <w:t> </w:t>
      </w:r>
      <w:r>
        <w:rPr>
          <w:spacing w:val="-4"/>
          <w:sz w:val="24"/>
        </w:rPr>
        <w:t>bốn?</w:t>
      </w:r>
    </w:p>
    <w:p>
      <w:pPr>
        <w:pStyle w:val="BodyText"/>
        <w:spacing w:before="4"/>
      </w:pPr>
    </w:p>
    <w:p>
      <w:pPr>
        <w:pStyle w:val="BodyText"/>
        <w:spacing w:line="232" w:lineRule="auto"/>
        <w:ind w:left="360" w:right="354"/>
        <w:jc w:val="both"/>
      </w:pPr>
      <w:r>
        <w:rPr/>
        <w:t>Từ bỏ sát sanh, từ bỏ lấy của không cho, từ bỏ tà hạnh trong các dục, từ bỏ nói láo. Thành tựu với bốn pháp, này các Tỷ-kheo, như vậy tương xứng được sanh lên cõi Trời.</w:t>
      </w:r>
    </w:p>
    <w:p>
      <w:pPr>
        <w:pStyle w:val="BodyText"/>
        <w:spacing w:before="12"/>
      </w:pPr>
    </w:p>
    <w:p>
      <w:pPr>
        <w:pStyle w:val="ListParagraph"/>
        <w:numPr>
          <w:ilvl w:val="0"/>
          <w:numId w:val="164"/>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(82) Nói</w:t>
      </w:r>
      <w:r>
        <w:rPr>
          <w:rFonts w:ascii="Verdana" w:hAnsi="Verdana"/>
          <w:b/>
          <w:color w:val="008AF0"/>
          <w:spacing w:val="2"/>
          <w:sz w:val="19"/>
        </w:rPr>
        <w:t> </w:t>
      </w:r>
      <w:r>
        <w:rPr>
          <w:rFonts w:ascii="Verdana" w:hAnsi="Verdana"/>
          <w:b/>
          <w:color w:val="008AF0"/>
          <w:spacing w:val="-5"/>
          <w:sz w:val="19"/>
        </w:rPr>
        <w:t>Láo</w:t>
      </w:r>
    </w:p>
    <w:p>
      <w:pPr>
        <w:pStyle w:val="BodyText"/>
        <w:spacing w:before="38"/>
        <w:rPr>
          <w:rFonts w:ascii="Verdana"/>
          <w:b/>
          <w:sz w:val="19"/>
        </w:rPr>
      </w:pPr>
    </w:p>
    <w:p>
      <w:pPr>
        <w:spacing w:before="0"/>
        <w:ind w:left="360" w:right="0" w:firstLine="0"/>
        <w:jc w:val="left"/>
        <w:rPr>
          <w:i/>
          <w:sz w:val="24"/>
        </w:rPr>
      </w:pPr>
      <w:r>
        <w:rPr>
          <w:i/>
          <w:sz w:val="24"/>
        </w:rPr>
        <w:t>(Như</w:t>
      </w:r>
      <w:r>
        <w:rPr>
          <w:i/>
          <w:spacing w:val="-4"/>
          <w:sz w:val="24"/>
        </w:rPr>
        <w:t> </w:t>
      </w:r>
      <w:r>
        <w:rPr>
          <w:i/>
          <w:sz w:val="24"/>
        </w:rPr>
        <w:t>kinh</w:t>
      </w:r>
      <w:r>
        <w:rPr>
          <w:i/>
          <w:spacing w:val="-3"/>
          <w:sz w:val="24"/>
        </w:rPr>
        <w:t> </w:t>
      </w:r>
      <w:r>
        <w:rPr>
          <w:i/>
          <w:sz w:val="24"/>
        </w:rPr>
        <w:t>trên,</w:t>
      </w:r>
      <w:r>
        <w:rPr>
          <w:i/>
          <w:spacing w:val="-3"/>
          <w:sz w:val="24"/>
        </w:rPr>
        <w:t> </w:t>
      </w:r>
      <w:r>
        <w:rPr>
          <w:i/>
          <w:sz w:val="24"/>
        </w:rPr>
        <w:t>(81),</w:t>
      </w:r>
      <w:r>
        <w:rPr>
          <w:i/>
          <w:spacing w:val="-3"/>
          <w:sz w:val="24"/>
        </w:rPr>
        <w:t> </w:t>
      </w:r>
      <w:r>
        <w:rPr>
          <w:i/>
          <w:sz w:val="24"/>
        </w:rPr>
        <w:t>chỉ</w:t>
      </w:r>
      <w:r>
        <w:rPr>
          <w:i/>
          <w:spacing w:val="-2"/>
          <w:sz w:val="24"/>
        </w:rPr>
        <w:t> </w:t>
      </w:r>
      <w:r>
        <w:rPr>
          <w:i/>
          <w:sz w:val="24"/>
        </w:rPr>
        <w:t>khác</w:t>
      </w:r>
      <w:r>
        <w:rPr>
          <w:i/>
          <w:spacing w:val="-4"/>
          <w:sz w:val="24"/>
        </w:rPr>
        <w:t> </w:t>
      </w:r>
      <w:r>
        <w:rPr>
          <w:i/>
          <w:sz w:val="24"/>
        </w:rPr>
        <w:t>bốn</w:t>
      </w:r>
      <w:r>
        <w:rPr>
          <w:i/>
          <w:spacing w:val="-3"/>
          <w:sz w:val="24"/>
        </w:rPr>
        <w:t> </w:t>
      </w:r>
      <w:r>
        <w:rPr>
          <w:i/>
          <w:sz w:val="24"/>
        </w:rPr>
        <w:t>pháp</w:t>
      </w:r>
      <w:r>
        <w:rPr>
          <w:i/>
          <w:spacing w:val="-4"/>
          <w:sz w:val="24"/>
        </w:rPr>
        <w:t> </w:t>
      </w:r>
      <w:r>
        <w:rPr>
          <w:i/>
          <w:sz w:val="24"/>
        </w:rPr>
        <w:t>là:</w:t>
      </w:r>
      <w:r>
        <w:rPr>
          <w:i/>
          <w:spacing w:val="-6"/>
          <w:sz w:val="24"/>
        </w:rPr>
        <w:t> </w:t>
      </w:r>
      <w:r>
        <w:rPr>
          <w:i/>
          <w:sz w:val="24"/>
        </w:rPr>
        <w:t>nói</w:t>
      </w:r>
      <w:r>
        <w:rPr>
          <w:i/>
          <w:spacing w:val="-3"/>
          <w:sz w:val="24"/>
        </w:rPr>
        <w:t> </w:t>
      </w:r>
      <w:r>
        <w:rPr>
          <w:i/>
          <w:sz w:val="24"/>
        </w:rPr>
        <w:t>láo,</w:t>
      </w:r>
      <w:r>
        <w:rPr>
          <w:i/>
          <w:spacing w:val="-3"/>
          <w:sz w:val="24"/>
        </w:rPr>
        <w:t> </w:t>
      </w:r>
      <w:r>
        <w:rPr>
          <w:i/>
          <w:sz w:val="24"/>
        </w:rPr>
        <w:t>nói</w:t>
      </w:r>
      <w:r>
        <w:rPr>
          <w:i/>
          <w:spacing w:val="-3"/>
          <w:sz w:val="24"/>
        </w:rPr>
        <w:t> </w:t>
      </w:r>
      <w:r>
        <w:rPr>
          <w:i/>
          <w:sz w:val="24"/>
        </w:rPr>
        <w:t>hai</w:t>
      </w:r>
      <w:r>
        <w:rPr>
          <w:i/>
          <w:spacing w:val="-4"/>
          <w:sz w:val="24"/>
        </w:rPr>
        <w:t> </w:t>
      </w:r>
      <w:r>
        <w:rPr>
          <w:i/>
          <w:sz w:val="24"/>
        </w:rPr>
        <w:t>lưỡi,</w:t>
      </w:r>
      <w:r>
        <w:rPr>
          <w:i/>
          <w:spacing w:val="-5"/>
          <w:sz w:val="24"/>
        </w:rPr>
        <w:t> </w:t>
      </w:r>
      <w:r>
        <w:rPr>
          <w:i/>
          <w:sz w:val="24"/>
        </w:rPr>
        <w:t>nói</w:t>
      </w:r>
      <w:r>
        <w:rPr>
          <w:i/>
          <w:spacing w:val="-5"/>
          <w:sz w:val="24"/>
        </w:rPr>
        <w:t> </w:t>
      </w:r>
      <w:r>
        <w:rPr>
          <w:i/>
          <w:sz w:val="24"/>
        </w:rPr>
        <w:t>lời</w:t>
      </w:r>
      <w:r>
        <w:rPr>
          <w:i/>
          <w:spacing w:val="-5"/>
          <w:sz w:val="24"/>
        </w:rPr>
        <w:t> </w:t>
      </w:r>
      <w:r>
        <w:rPr>
          <w:i/>
          <w:sz w:val="24"/>
        </w:rPr>
        <w:t>thô</w:t>
      </w:r>
      <w:r>
        <w:rPr>
          <w:i/>
          <w:spacing w:val="-5"/>
          <w:sz w:val="24"/>
        </w:rPr>
        <w:t> </w:t>
      </w:r>
      <w:r>
        <w:rPr>
          <w:i/>
          <w:sz w:val="24"/>
        </w:rPr>
        <w:t>ác,</w:t>
      </w:r>
      <w:r>
        <w:rPr>
          <w:i/>
          <w:spacing w:val="-5"/>
          <w:sz w:val="24"/>
        </w:rPr>
        <w:t> </w:t>
      </w:r>
      <w:r>
        <w:rPr>
          <w:i/>
          <w:sz w:val="24"/>
        </w:rPr>
        <w:t>nói</w:t>
      </w:r>
      <w:r>
        <w:rPr>
          <w:i/>
          <w:spacing w:val="-5"/>
          <w:sz w:val="24"/>
        </w:rPr>
        <w:t> </w:t>
      </w:r>
      <w:r>
        <w:rPr>
          <w:i/>
          <w:sz w:val="24"/>
        </w:rPr>
        <w:t>lời</w:t>
      </w:r>
      <w:r>
        <w:rPr>
          <w:i/>
          <w:spacing w:val="-2"/>
          <w:sz w:val="24"/>
        </w:rPr>
        <w:t> </w:t>
      </w:r>
      <w:r>
        <w:rPr>
          <w:i/>
          <w:sz w:val="24"/>
        </w:rPr>
        <w:t>phù</w:t>
      </w:r>
      <w:r>
        <w:rPr>
          <w:i/>
          <w:spacing w:val="-5"/>
          <w:sz w:val="24"/>
        </w:rPr>
        <w:t> </w:t>
      </w:r>
      <w:r>
        <w:rPr>
          <w:i/>
          <w:spacing w:val="-2"/>
          <w:sz w:val="24"/>
        </w:rPr>
        <w:t>phiếm.)</w:t>
      </w:r>
    </w:p>
    <w:p>
      <w:pPr>
        <w:pStyle w:val="BodyText"/>
        <w:spacing w:before="19"/>
        <w:rPr>
          <w:i/>
        </w:rPr>
      </w:pPr>
    </w:p>
    <w:p>
      <w:pPr>
        <w:pStyle w:val="ListParagraph"/>
        <w:numPr>
          <w:ilvl w:val="0"/>
          <w:numId w:val="164"/>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(83)</w:t>
      </w:r>
      <w:r>
        <w:rPr>
          <w:rFonts w:ascii="Verdana" w:hAnsi="Verdana"/>
          <w:b/>
          <w:color w:val="008AF0"/>
          <w:spacing w:val="-3"/>
          <w:sz w:val="19"/>
        </w:rPr>
        <w:t> </w:t>
      </w:r>
      <w:r>
        <w:rPr>
          <w:rFonts w:ascii="Verdana" w:hAnsi="Verdana"/>
          <w:b/>
          <w:color w:val="008AF0"/>
          <w:sz w:val="19"/>
        </w:rPr>
        <w:t>Tán </w:t>
      </w:r>
      <w:r>
        <w:rPr>
          <w:rFonts w:ascii="Verdana" w:hAnsi="Verdana"/>
          <w:b/>
          <w:color w:val="008AF0"/>
          <w:spacing w:val="-4"/>
          <w:sz w:val="19"/>
        </w:rPr>
        <w:t>Thán</w:t>
      </w:r>
    </w:p>
    <w:p>
      <w:pPr>
        <w:pStyle w:val="BodyText"/>
        <w:spacing w:before="40"/>
        <w:rPr>
          <w:rFonts w:ascii="Verdana"/>
          <w:b/>
          <w:sz w:val="19"/>
        </w:rPr>
      </w:pPr>
    </w:p>
    <w:p>
      <w:pPr>
        <w:pStyle w:val="ListParagraph"/>
        <w:numPr>
          <w:ilvl w:val="1"/>
          <w:numId w:val="164"/>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Thành</w:t>
      </w:r>
      <w:r>
        <w:rPr>
          <w:spacing w:val="-1"/>
          <w:sz w:val="24"/>
        </w:rPr>
        <w:t> </w:t>
      </w:r>
      <w:r>
        <w:rPr>
          <w:sz w:val="24"/>
        </w:rPr>
        <w:t>tựu</w:t>
      </w:r>
      <w:r>
        <w:rPr>
          <w:spacing w:val="-3"/>
          <w:sz w:val="24"/>
        </w:rPr>
        <w:t> </w:t>
      </w:r>
      <w:r>
        <w:rPr>
          <w:sz w:val="24"/>
        </w:rPr>
        <w:t>với</w:t>
      </w:r>
      <w:r>
        <w:rPr>
          <w:spacing w:val="-1"/>
          <w:sz w:val="24"/>
        </w:rPr>
        <w:t> </w:t>
      </w:r>
      <w:r>
        <w:rPr>
          <w:sz w:val="24"/>
        </w:rPr>
        <w:t>bốn</w:t>
      </w:r>
      <w:r>
        <w:rPr>
          <w:spacing w:val="-1"/>
          <w:sz w:val="24"/>
        </w:rPr>
        <w:t> </w:t>
      </w:r>
      <w:r>
        <w:rPr>
          <w:sz w:val="24"/>
        </w:rPr>
        <w:t>pháp,</w:t>
      </w:r>
      <w:r>
        <w:rPr>
          <w:spacing w:val="-2"/>
          <w:sz w:val="24"/>
        </w:rPr>
        <w:t> </w:t>
      </w:r>
      <w:r>
        <w:rPr>
          <w:sz w:val="24"/>
        </w:rPr>
        <w:t>này</w:t>
      </w:r>
      <w:r>
        <w:rPr>
          <w:spacing w:val="-7"/>
          <w:sz w:val="24"/>
        </w:rPr>
        <w:t> </w:t>
      </w:r>
      <w:r>
        <w:rPr>
          <w:sz w:val="24"/>
        </w:rPr>
        <w:t>các</w:t>
      </w:r>
      <w:r>
        <w:rPr>
          <w:spacing w:val="-3"/>
          <w:sz w:val="24"/>
        </w:rPr>
        <w:t> </w:t>
      </w:r>
      <w:r>
        <w:rPr>
          <w:sz w:val="24"/>
        </w:rPr>
        <w:t>Tỷ-kheo,</w:t>
      </w:r>
      <w:r>
        <w:rPr>
          <w:spacing w:val="-1"/>
          <w:sz w:val="24"/>
        </w:rPr>
        <w:t> </w:t>
      </w:r>
      <w:r>
        <w:rPr>
          <w:sz w:val="24"/>
        </w:rPr>
        <w:t>như</w:t>
      </w:r>
      <w:r>
        <w:rPr>
          <w:spacing w:val="-2"/>
          <w:sz w:val="24"/>
        </w:rPr>
        <w:t> </w:t>
      </w:r>
      <w:r>
        <w:rPr>
          <w:sz w:val="24"/>
        </w:rPr>
        <w:t>vậy</w:t>
      </w:r>
      <w:r>
        <w:rPr>
          <w:spacing w:val="-6"/>
          <w:sz w:val="24"/>
        </w:rPr>
        <w:t> </w:t>
      </w:r>
      <w:r>
        <w:rPr>
          <w:sz w:val="24"/>
        </w:rPr>
        <w:t>tương</w:t>
      </w:r>
      <w:r>
        <w:rPr>
          <w:spacing w:val="-4"/>
          <w:sz w:val="24"/>
        </w:rPr>
        <w:t> </w:t>
      </w:r>
      <w:r>
        <w:rPr>
          <w:sz w:val="24"/>
        </w:rPr>
        <w:t>xứng</w:t>
      </w:r>
      <w:r>
        <w:rPr>
          <w:spacing w:val="-5"/>
          <w:sz w:val="24"/>
        </w:rPr>
        <w:t> </w:t>
      </w:r>
      <w:r>
        <w:rPr>
          <w:sz w:val="24"/>
        </w:rPr>
        <w:t>bị</w:t>
      </w:r>
      <w:r>
        <w:rPr>
          <w:spacing w:val="-2"/>
          <w:sz w:val="24"/>
        </w:rPr>
        <w:t> </w:t>
      </w:r>
      <w:r>
        <w:rPr>
          <w:sz w:val="24"/>
        </w:rPr>
        <w:t>rơi</w:t>
      </w:r>
      <w:r>
        <w:rPr>
          <w:spacing w:val="-3"/>
          <w:sz w:val="24"/>
        </w:rPr>
        <w:t> </w:t>
      </w:r>
      <w:r>
        <w:rPr>
          <w:sz w:val="24"/>
        </w:rPr>
        <w:t>vào</w:t>
      </w:r>
      <w:r>
        <w:rPr>
          <w:spacing w:val="-2"/>
          <w:sz w:val="24"/>
        </w:rPr>
        <w:t> </w:t>
      </w:r>
      <w:r>
        <w:rPr>
          <w:sz w:val="24"/>
        </w:rPr>
        <w:t>địa</w:t>
      </w:r>
      <w:r>
        <w:rPr>
          <w:spacing w:val="-2"/>
          <w:sz w:val="24"/>
        </w:rPr>
        <w:t> </w:t>
      </w:r>
      <w:r>
        <w:rPr>
          <w:sz w:val="24"/>
        </w:rPr>
        <w:t>ngục.</w:t>
      </w:r>
      <w:r>
        <w:rPr>
          <w:spacing w:val="-2"/>
          <w:sz w:val="24"/>
        </w:rPr>
        <w:t> </w:t>
      </w:r>
      <w:r>
        <w:rPr>
          <w:sz w:val="24"/>
        </w:rPr>
        <w:t>Thế</w:t>
      </w:r>
      <w:r>
        <w:rPr>
          <w:spacing w:val="-5"/>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7"/>
      </w:pPr>
    </w:p>
    <w:p>
      <w:pPr>
        <w:pStyle w:val="BodyText"/>
        <w:spacing w:line="230" w:lineRule="auto"/>
        <w:ind w:left="360" w:right="354"/>
        <w:jc w:val="both"/>
      </w:pPr>
      <w:r>
        <w:rPr/>
        <w:t>Không suy tư, không thẩm sát, tán thán người không xứng đáng được tán thán; không suy tư, không thẩm</w:t>
      </w:r>
      <w:r>
        <w:rPr>
          <w:spacing w:val="-1"/>
        </w:rPr>
        <w:t> </w:t>
      </w:r>
      <w:r>
        <w:rPr/>
        <w:t>sát, không</w:t>
      </w:r>
      <w:r>
        <w:rPr>
          <w:spacing w:val="-2"/>
        </w:rPr>
        <w:t> </w:t>
      </w:r>
      <w:r>
        <w:rPr/>
        <w:t>tán thán người xứng</w:t>
      </w:r>
      <w:r>
        <w:rPr>
          <w:spacing w:val="-4"/>
        </w:rPr>
        <w:t> </w:t>
      </w:r>
      <w:r>
        <w:rPr/>
        <w:t>đáng</w:t>
      </w:r>
      <w:r>
        <w:rPr>
          <w:spacing w:val="-3"/>
        </w:rPr>
        <w:t> </w:t>
      </w:r>
      <w:r>
        <w:rPr/>
        <w:t>được</w:t>
      </w:r>
      <w:r>
        <w:rPr>
          <w:spacing w:val="-2"/>
        </w:rPr>
        <w:t> </w:t>
      </w:r>
      <w:r>
        <w:rPr/>
        <w:t>tán</w:t>
      </w:r>
      <w:r>
        <w:rPr>
          <w:spacing w:val="-1"/>
        </w:rPr>
        <w:t> </w:t>
      </w:r>
      <w:r>
        <w:rPr/>
        <w:t>thánh;</w:t>
      </w:r>
      <w:r>
        <w:rPr>
          <w:spacing w:val="-1"/>
        </w:rPr>
        <w:t> </w:t>
      </w:r>
      <w:r>
        <w:rPr/>
        <w:t>không</w:t>
      </w:r>
      <w:r>
        <w:rPr>
          <w:spacing w:val="-2"/>
        </w:rPr>
        <w:t> </w:t>
      </w:r>
      <w:r>
        <w:rPr/>
        <w:t>suy</w:t>
      </w:r>
      <w:r>
        <w:rPr>
          <w:spacing w:val="-6"/>
        </w:rPr>
        <w:t> </w:t>
      </w:r>
      <w:r>
        <w:rPr/>
        <w:t>tư, không</w:t>
      </w:r>
      <w:r>
        <w:rPr>
          <w:spacing w:val="-4"/>
        </w:rPr>
        <w:t> </w:t>
      </w:r>
      <w:r>
        <w:rPr/>
        <w:t>thẩm sat, tự</w:t>
      </w:r>
      <w:r>
        <w:rPr>
          <w:spacing w:val="-1"/>
        </w:rPr>
        <w:t> </w:t>
      </w:r>
      <w:r>
        <w:rPr/>
        <w:t>cảm thấy</w:t>
      </w:r>
      <w:r>
        <w:rPr>
          <w:spacing w:val="-2"/>
        </w:rPr>
        <w:t> </w:t>
      </w:r>
      <w:r>
        <w:rPr/>
        <w:t>tin tưởng đối với những chỗ không đáng tin tưởng; không suy tư, không thẩm sát, tự cảm thấy không tin tưởng đối với những chỗ đáng tin tưởng.</w:t>
      </w:r>
    </w:p>
    <w:p>
      <w:pPr>
        <w:pStyle w:val="BodyText"/>
        <w:spacing w:before="1"/>
      </w:pPr>
    </w:p>
    <w:p>
      <w:pPr>
        <w:pStyle w:val="BodyText"/>
        <w:ind w:left="360"/>
      </w:pPr>
      <w:r>
        <w:rPr/>
        <w:t>Thành</w:t>
      </w:r>
      <w:r>
        <w:rPr>
          <w:spacing w:val="-7"/>
        </w:rPr>
        <w:t> </w:t>
      </w:r>
      <w:r>
        <w:rPr/>
        <w:t>tựu</w:t>
      </w:r>
      <w:r>
        <w:rPr>
          <w:spacing w:val="-3"/>
        </w:rPr>
        <w:t> </w:t>
      </w:r>
      <w:r>
        <w:rPr/>
        <w:t>với</w:t>
      </w:r>
      <w:r>
        <w:rPr>
          <w:spacing w:val="-1"/>
        </w:rPr>
        <w:t> </w:t>
      </w:r>
      <w:r>
        <w:rPr/>
        <w:t>bốn</w:t>
      </w:r>
      <w:r>
        <w:rPr>
          <w:spacing w:val="-4"/>
        </w:rPr>
        <w:t> </w:t>
      </w:r>
      <w:r>
        <w:rPr/>
        <w:t>pháp</w:t>
      </w:r>
      <w:r>
        <w:rPr>
          <w:spacing w:val="-4"/>
        </w:rPr>
        <w:t> </w:t>
      </w:r>
      <w:r>
        <w:rPr/>
        <w:t>này,</w:t>
      </w:r>
      <w:r>
        <w:rPr>
          <w:spacing w:val="-2"/>
        </w:rPr>
        <w:t> </w:t>
      </w:r>
      <w:r>
        <w:rPr/>
        <w:t>này</w:t>
      </w:r>
      <w:r>
        <w:rPr>
          <w:spacing w:val="-7"/>
        </w:rPr>
        <w:t> </w:t>
      </w:r>
      <w:r>
        <w:rPr/>
        <w:t>các</w:t>
      </w:r>
      <w:r>
        <w:rPr>
          <w:spacing w:val="-2"/>
        </w:rPr>
        <w:t> </w:t>
      </w:r>
      <w:r>
        <w:rPr/>
        <w:t>Tỷ-kheo,</w:t>
      </w:r>
      <w:r>
        <w:rPr>
          <w:spacing w:val="-1"/>
        </w:rPr>
        <w:t> </w:t>
      </w:r>
      <w:r>
        <w:rPr/>
        <w:t>như</w:t>
      </w:r>
      <w:r>
        <w:rPr>
          <w:spacing w:val="-4"/>
        </w:rPr>
        <w:t> </w:t>
      </w:r>
      <w:r>
        <w:rPr/>
        <w:t>vậy</w:t>
      </w:r>
      <w:r>
        <w:rPr>
          <w:spacing w:val="-9"/>
        </w:rPr>
        <w:t> </w:t>
      </w:r>
      <w:r>
        <w:rPr/>
        <w:t>tương</w:t>
      </w:r>
      <w:r>
        <w:rPr>
          <w:spacing w:val="-4"/>
        </w:rPr>
        <w:t> </w:t>
      </w:r>
      <w:r>
        <w:rPr/>
        <w:t>xứng</w:t>
      </w:r>
      <w:r>
        <w:rPr>
          <w:spacing w:val="-5"/>
        </w:rPr>
        <w:t> </w:t>
      </w:r>
      <w:r>
        <w:rPr/>
        <w:t>bị</w:t>
      </w:r>
      <w:r>
        <w:rPr>
          <w:spacing w:val="-4"/>
        </w:rPr>
        <w:t> </w:t>
      </w:r>
      <w:r>
        <w:rPr/>
        <w:t>rơi vào</w:t>
      </w:r>
      <w:r>
        <w:rPr>
          <w:spacing w:val="-4"/>
        </w:rPr>
        <w:t> </w:t>
      </w:r>
      <w:r>
        <w:rPr/>
        <w:t>địa</w:t>
      </w:r>
      <w:r>
        <w:rPr>
          <w:spacing w:val="-1"/>
        </w:rPr>
        <w:t> </w:t>
      </w:r>
      <w:r>
        <w:rPr>
          <w:spacing w:val="-2"/>
        </w:rPr>
        <w:t>ngục.</w:t>
      </w:r>
    </w:p>
    <w:p>
      <w:pPr>
        <w:pStyle w:val="BodyText"/>
      </w:pPr>
    </w:p>
    <w:p>
      <w:pPr>
        <w:pStyle w:val="ListParagraph"/>
        <w:numPr>
          <w:ilvl w:val="1"/>
          <w:numId w:val="164"/>
        </w:numPr>
        <w:tabs>
          <w:tab w:pos="599" w:val="left" w:leader="none"/>
        </w:tabs>
        <w:spacing w:line="240" w:lineRule="auto" w:before="0" w:after="0"/>
        <w:ind w:left="599" w:right="0" w:hanging="239"/>
        <w:jc w:val="left"/>
        <w:rPr>
          <w:sz w:val="24"/>
        </w:rPr>
      </w:pPr>
      <w:r>
        <w:rPr>
          <w:sz w:val="24"/>
        </w:rPr>
        <w:t>Thành</w:t>
      </w:r>
      <w:r>
        <w:rPr>
          <w:spacing w:val="-10"/>
          <w:sz w:val="24"/>
        </w:rPr>
        <w:t> </w:t>
      </w:r>
      <w:r>
        <w:rPr>
          <w:sz w:val="24"/>
        </w:rPr>
        <w:t>tựu</w:t>
      </w:r>
      <w:r>
        <w:rPr>
          <w:spacing w:val="-3"/>
          <w:sz w:val="24"/>
        </w:rPr>
        <w:t> </w:t>
      </w:r>
      <w:r>
        <w:rPr>
          <w:sz w:val="24"/>
        </w:rPr>
        <w:t>với</w:t>
      </w:r>
      <w:r>
        <w:rPr>
          <w:spacing w:val="-4"/>
          <w:sz w:val="24"/>
        </w:rPr>
        <w:t> </w:t>
      </w:r>
      <w:r>
        <w:rPr>
          <w:sz w:val="24"/>
        </w:rPr>
        <w:t>bốn</w:t>
      </w:r>
      <w:r>
        <w:rPr>
          <w:spacing w:val="-4"/>
          <w:sz w:val="24"/>
        </w:rPr>
        <w:t> </w:t>
      </w:r>
      <w:r>
        <w:rPr>
          <w:sz w:val="24"/>
        </w:rPr>
        <w:t>pháp,</w:t>
      </w:r>
      <w:r>
        <w:rPr>
          <w:spacing w:val="-2"/>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như</w:t>
      </w:r>
      <w:r>
        <w:rPr>
          <w:spacing w:val="-6"/>
          <w:sz w:val="24"/>
        </w:rPr>
        <w:t> </w:t>
      </w:r>
      <w:r>
        <w:rPr>
          <w:sz w:val="24"/>
        </w:rPr>
        <w:t>vậy</w:t>
      </w:r>
      <w:r>
        <w:rPr>
          <w:spacing w:val="-5"/>
          <w:sz w:val="24"/>
        </w:rPr>
        <w:t> </w:t>
      </w:r>
      <w:r>
        <w:rPr>
          <w:sz w:val="24"/>
        </w:rPr>
        <w:t>tương</w:t>
      </w:r>
      <w:r>
        <w:rPr>
          <w:spacing w:val="-4"/>
          <w:sz w:val="24"/>
        </w:rPr>
        <w:t> </w:t>
      </w:r>
      <w:r>
        <w:rPr>
          <w:sz w:val="24"/>
        </w:rPr>
        <w:t>xứng</w:t>
      </w:r>
      <w:r>
        <w:rPr>
          <w:spacing w:val="-5"/>
          <w:sz w:val="24"/>
        </w:rPr>
        <w:t> </w:t>
      </w:r>
      <w:r>
        <w:rPr>
          <w:sz w:val="24"/>
        </w:rPr>
        <w:t>được</w:t>
      </w:r>
      <w:r>
        <w:rPr>
          <w:spacing w:val="-3"/>
          <w:sz w:val="24"/>
        </w:rPr>
        <w:t> </w:t>
      </w:r>
      <w:r>
        <w:rPr>
          <w:sz w:val="24"/>
        </w:rPr>
        <w:t>sanh</w:t>
      </w:r>
      <w:r>
        <w:rPr>
          <w:spacing w:val="-2"/>
          <w:sz w:val="24"/>
        </w:rPr>
        <w:t> </w:t>
      </w:r>
      <w:r>
        <w:rPr>
          <w:sz w:val="24"/>
        </w:rPr>
        <w:t>lên</w:t>
      </w:r>
      <w:r>
        <w:rPr>
          <w:spacing w:val="-5"/>
          <w:sz w:val="24"/>
        </w:rPr>
        <w:t> </w:t>
      </w:r>
      <w:r>
        <w:rPr>
          <w:sz w:val="24"/>
        </w:rPr>
        <w:t>cõi</w:t>
      </w:r>
      <w:r>
        <w:rPr>
          <w:spacing w:val="-4"/>
          <w:sz w:val="24"/>
        </w:rPr>
        <w:t> </w:t>
      </w:r>
      <w:r>
        <w:rPr>
          <w:spacing w:val="-2"/>
          <w:sz w:val="24"/>
        </w:rPr>
        <w:t>Trời.</w:t>
      </w:r>
    </w:p>
    <w:p>
      <w:pPr>
        <w:pStyle w:val="BodyText"/>
        <w:spacing w:before="9"/>
      </w:pPr>
    </w:p>
    <w:p>
      <w:pPr>
        <w:pStyle w:val="BodyText"/>
        <w:spacing w:line="230" w:lineRule="auto"/>
        <w:ind w:left="360" w:right="354"/>
        <w:jc w:val="both"/>
      </w:pPr>
      <w:r>
        <w:rPr/>
        <w:t>Có suy</w:t>
      </w:r>
      <w:r>
        <w:rPr>
          <w:spacing w:val="-4"/>
        </w:rPr>
        <w:t> </w:t>
      </w:r>
      <w:r>
        <w:rPr/>
        <w:t>tư, có thẩm sat, không</w:t>
      </w:r>
      <w:r>
        <w:rPr>
          <w:spacing w:val="-3"/>
        </w:rPr>
        <w:t> </w:t>
      </w:r>
      <w:r>
        <w:rPr/>
        <w:t>tán thán người không</w:t>
      </w:r>
      <w:r>
        <w:rPr>
          <w:spacing w:val="-2"/>
        </w:rPr>
        <w:t> </w:t>
      </w:r>
      <w:r>
        <w:rPr/>
        <w:t>xứng</w:t>
      </w:r>
      <w:r>
        <w:rPr>
          <w:spacing w:val="-3"/>
        </w:rPr>
        <w:t> </w:t>
      </w:r>
      <w:r>
        <w:rPr/>
        <w:t>đáng</w:t>
      </w:r>
      <w:r>
        <w:rPr>
          <w:spacing w:val="-2"/>
        </w:rPr>
        <w:t> </w:t>
      </w:r>
      <w:r>
        <w:rPr/>
        <w:t>được</w:t>
      </w:r>
      <w:r>
        <w:rPr>
          <w:spacing w:val="-1"/>
        </w:rPr>
        <w:t> </w:t>
      </w:r>
      <w:r>
        <w:rPr/>
        <w:t>tán thán; có suy</w:t>
      </w:r>
      <w:r>
        <w:rPr>
          <w:spacing w:val="-7"/>
        </w:rPr>
        <w:t> </w:t>
      </w:r>
      <w:r>
        <w:rPr/>
        <w:t>tư, có thẩm sát, tán thán người xứng đáng được tán thán; có suy</w:t>
      </w:r>
      <w:r>
        <w:rPr>
          <w:spacing w:val="-1"/>
        </w:rPr>
        <w:t> </w:t>
      </w:r>
      <w:r>
        <w:rPr/>
        <w:t>tư, có thẩm sát, tự cảm thấy không tin tưởng đối với những chỗ không xứng đáng được tin tưởng; không suy tư, không thẩm sat, tự cảm thấy tin tưởng đối với</w:t>
      </w:r>
      <w:r>
        <w:rPr>
          <w:spacing w:val="40"/>
        </w:rPr>
        <w:t> </w:t>
      </w:r>
      <w:r>
        <w:rPr/>
        <w:t>những chỗ đáng tin tưởng.</w:t>
      </w:r>
    </w:p>
    <w:p>
      <w:pPr>
        <w:pStyle w:val="BodyText"/>
      </w:pPr>
    </w:p>
    <w:p>
      <w:pPr>
        <w:pStyle w:val="BodyText"/>
        <w:ind w:left="360"/>
      </w:pPr>
      <w:r>
        <w:rPr/>
        <w:t>Thành</w:t>
      </w:r>
      <w:r>
        <w:rPr>
          <w:spacing w:val="-7"/>
        </w:rPr>
        <w:t> </w:t>
      </w:r>
      <w:r>
        <w:rPr/>
        <w:t>tựu</w:t>
      </w:r>
      <w:r>
        <w:rPr>
          <w:spacing w:val="-3"/>
        </w:rPr>
        <w:t> </w:t>
      </w:r>
      <w:r>
        <w:rPr/>
        <w:t>với</w:t>
      </w:r>
      <w:r>
        <w:rPr>
          <w:spacing w:val="-4"/>
        </w:rPr>
        <w:t> </w:t>
      </w:r>
      <w:r>
        <w:rPr/>
        <w:t>bốn</w:t>
      </w:r>
      <w:r>
        <w:rPr>
          <w:spacing w:val="-4"/>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3"/>
        </w:rPr>
        <w:t> </w:t>
      </w:r>
      <w:r>
        <w:rPr/>
        <w:t>như</w:t>
      </w:r>
      <w:r>
        <w:rPr>
          <w:spacing w:val="-5"/>
        </w:rPr>
        <w:t> </w:t>
      </w:r>
      <w:r>
        <w:rPr/>
        <w:t>vậy</w:t>
      </w:r>
      <w:r>
        <w:rPr>
          <w:spacing w:val="-9"/>
        </w:rPr>
        <w:t> </w:t>
      </w:r>
      <w:r>
        <w:rPr/>
        <w:t>tương</w:t>
      </w:r>
      <w:r>
        <w:rPr>
          <w:spacing w:val="-4"/>
        </w:rPr>
        <w:t> </w:t>
      </w:r>
      <w:r>
        <w:rPr/>
        <w:t>xứng</w:t>
      </w:r>
      <w:r>
        <w:rPr>
          <w:spacing w:val="-5"/>
        </w:rPr>
        <w:t> </w:t>
      </w:r>
      <w:r>
        <w:rPr/>
        <w:t>được</w:t>
      </w:r>
      <w:r>
        <w:rPr>
          <w:spacing w:val="-5"/>
        </w:rPr>
        <w:t> </w:t>
      </w:r>
      <w:r>
        <w:rPr/>
        <w:t>sanh</w:t>
      </w:r>
      <w:r>
        <w:rPr>
          <w:spacing w:val="-5"/>
        </w:rPr>
        <w:t> </w:t>
      </w:r>
      <w:r>
        <w:rPr/>
        <w:t>lên</w:t>
      </w:r>
      <w:r>
        <w:rPr>
          <w:spacing w:val="-5"/>
        </w:rPr>
        <w:t> </w:t>
      </w:r>
      <w:r>
        <w:rPr/>
        <w:t>cõi</w:t>
      </w:r>
      <w:r>
        <w:rPr>
          <w:spacing w:val="-1"/>
        </w:rPr>
        <w:t> </w:t>
      </w:r>
      <w:r>
        <w:rPr>
          <w:spacing w:val="-2"/>
        </w:rPr>
        <w:t>Trời.</w:t>
      </w:r>
    </w:p>
    <w:p>
      <w:pPr>
        <w:pStyle w:val="BodyText"/>
        <w:spacing w:before="18"/>
      </w:pPr>
    </w:p>
    <w:p>
      <w:pPr>
        <w:pStyle w:val="ListParagraph"/>
        <w:numPr>
          <w:ilvl w:val="0"/>
          <w:numId w:val="164"/>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(84) Phẫn</w:t>
      </w:r>
      <w:r>
        <w:rPr>
          <w:rFonts w:ascii="Verdana" w:hAnsi="Verdana"/>
          <w:b/>
          <w:color w:val="008AF0"/>
          <w:spacing w:val="1"/>
          <w:sz w:val="19"/>
        </w:rPr>
        <w:t> </w:t>
      </w:r>
      <w:r>
        <w:rPr>
          <w:rFonts w:ascii="Verdana" w:hAnsi="Verdana"/>
          <w:b/>
          <w:color w:val="008AF0"/>
          <w:spacing w:val="-5"/>
          <w:sz w:val="19"/>
        </w:rPr>
        <w:t>Nộ</w:t>
      </w:r>
    </w:p>
    <w:p>
      <w:pPr>
        <w:pStyle w:val="BodyText"/>
        <w:spacing w:before="46"/>
        <w:rPr>
          <w:rFonts w:ascii="Verdana"/>
          <w:b/>
          <w:sz w:val="19"/>
        </w:rPr>
      </w:pPr>
    </w:p>
    <w:p>
      <w:pPr>
        <w:spacing w:line="230" w:lineRule="auto" w:before="0"/>
        <w:ind w:left="360" w:right="354" w:firstLine="0"/>
        <w:jc w:val="both"/>
        <w:rPr>
          <w:i/>
          <w:sz w:val="24"/>
        </w:rPr>
      </w:pPr>
      <w:r>
        <w:rPr>
          <w:i/>
          <w:sz w:val="24"/>
        </w:rPr>
        <w:t>(Như kinh trên, (83), chỉ khác về bốn pháp: Tôn trọng phẫn nộ, không tôn trọng diệu pháp; tôn trọng gièm pha, không tôn trọng diệu pháp; tôn trọng lợi dưỡng, không tôn trọng diệu pháp; tôn trọng cung kính, không tôn trọng diệu pháp).</w:t>
      </w:r>
    </w:p>
    <w:p>
      <w:pPr>
        <w:pStyle w:val="BodyText"/>
        <w:spacing w:before="19"/>
        <w:rPr>
          <w:i/>
        </w:rPr>
      </w:pPr>
    </w:p>
    <w:p>
      <w:pPr>
        <w:pStyle w:val="ListParagraph"/>
        <w:numPr>
          <w:ilvl w:val="0"/>
          <w:numId w:val="164"/>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(85)</w:t>
      </w:r>
      <w:r>
        <w:rPr>
          <w:rFonts w:ascii="Verdana" w:hAnsi="Verdana"/>
          <w:b/>
          <w:color w:val="008AF0"/>
          <w:spacing w:val="1"/>
          <w:sz w:val="19"/>
        </w:rPr>
        <w:t> </w:t>
      </w:r>
      <w:r>
        <w:rPr>
          <w:rFonts w:ascii="Verdana" w:hAnsi="Verdana"/>
          <w:b/>
          <w:color w:val="008AF0"/>
          <w:sz w:val="19"/>
        </w:rPr>
        <w:t>Tối</w:t>
      </w:r>
      <w:r>
        <w:rPr>
          <w:rFonts w:ascii="Verdana" w:hAnsi="Verdana"/>
          <w:b/>
          <w:color w:val="008AF0"/>
          <w:spacing w:val="2"/>
          <w:sz w:val="19"/>
        </w:rPr>
        <w:t> </w:t>
      </w:r>
      <w:r>
        <w:rPr>
          <w:rFonts w:ascii="Verdana" w:hAnsi="Verdana"/>
          <w:b/>
          <w:color w:val="008AF0"/>
          <w:spacing w:val="-5"/>
          <w:sz w:val="19"/>
        </w:rPr>
        <w:t>Tăm</w:t>
      </w:r>
    </w:p>
    <w:p>
      <w:pPr>
        <w:pStyle w:val="BodyText"/>
        <w:spacing w:before="38"/>
        <w:rPr>
          <w:rFonts w:ascii="Verdana"/>
          <w:b/>
          <w:sz w:val="19"/>
        </w:rPr>
      </w:pPr>
    </w:p>
    <w:p>
      <w:pPr>
        <w:pStyle w:val="ListParagraph"/>
        <w:numPr>
          <w:ilvl w:val="1"/>
          <w:numId w:val="16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hạng</w:t>
      </w:r>
      <w:r>
        <w:rPr>
          <w:spacing w:val="-5"/>
          <w:sz w:val="24"/>
        </w:rPr>
        <w:t> </w:t>
      </w:r>
      <w:r>
        <w:rPr>
          <w:sz w:val="24"/>
        </w:rPr>
        <w:t>người</w:t>
      </w:r>
      <w:r>
        <w:rPr>
          <w:spacing w:val="-1"/>
          <w:sz w:val="24"/>
        </w:rPr>
        <w:t> </w:t>
      </w:r>
      <w:r>
        <w:rPr>
          <w:sz w:val="24"/>
        </w:rPr>
        <w:t>này</w:t>
      </w:r>
      <w:r>
        <w:rPr>
          <w:spacing w:val="-7"/>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7"/>
      </w:pPr>
    </w:p>
    <w:p>
      <w:pPr>
        <w:pStyle w:val="BodyText"/>
        <w:spacing w:line="232" w:lineRule="auto"/>
        <w:ind w:left="360" w:right="357"/>
        <w:jc w:val="both"/>
      </w:pPr>
      <w:r>
        <w:rPr/>
        <w:t>Sống</w:t>
      </w:r>
      <w:r>
        <w:rPr>
          <w:spacing w:val="-4"/>
        </w:rPr>
        <w:t> </w:t>
      </w:r>
      <w:r>
        <w:rPr/>
        <w:t>trong</w:t>
      </w:r>
      <w:r>
        <w:rPr>
          <w:spacing w:val="-2"/>
        </w:rPr>
        <w:t> </w:t>
      </w:r>
      <w:r>
        <w:rPr/>
        <w:t>bóng</w:t>
      </w:r>
      <w:r>
        <w:rPr>
          <w:spacing w:val="-1"/>
        </w:rPr>
        <w:t> </w:t>
      </w:r>
      <w:r>
        <w:rPr/>
        <w:t>tối,</w:t>
      </w:r>
      <w:r>
        <w:rPr>
          <w:spacing w:val="-1"/>
        </w:rPr>
        <w:t> </w:t>
      </w:r>
      <w:r>
        <w:rPr/>
        <w:t>hướng</w:t>
      </w:r>
      <w:r>
        <w:rPr>
          <w:spacing w:val="-4"/>
        </w:rPr>
        <w:t> </w:t>
      </w:r>
      <w:r>
        <w:rPr/>
        <w:t>đến</w:t>
      </w:r>
      <w:r>
        <w:rPr>
          <w:spacing w:val="-1"/>
        </w:rPr>
        <w:t> </w:t>
      </w:r>
      <w:r>
        <w:rPr/>
        <w:t>bóng</w:t>
      </w:r>
      <w:r>
        <w:rPr>
          <w:spacing w:val="-3"/>
        </w:rPr>
        <w:t> </w:t>
      </w:r>
      <w:r>
        <w:rPr/>
        <w:t>tối; sống</w:t>
      </w:r>
      <w:r>
        <w:rPr>
          <w:spacing w:val="-3"/>
        </w:rPr>
        <w:t> </w:t>
      </w:r>
      <w:r>
        <w:rPr/>
        <w:t>trong</w:t>
      </w:r>
      <w:r>
        <w:rPr>
          <w:spacing w:val="-4"/>
        </w:rPr>
        <w:t> </w:t>
      </w:r>
      <w:r>
        <w:rPr/>
        <w:t>bóng</w:t>
      </w:r>
      <w:r>
        <w:rPr>
          <w:spacing w:val="-3"/>
        </w:rPr>
        <w:t> </w:t>
      </w:r>
      <w:r>
        <w:rPr/>
        <w:t>tối,</w:t>
      </w:r>
      <w:r>
        <w:rPr>
          <w:spacing w:val="-1"/>
        </w:rPr>
        <w:t> </w:t>
      </w:r>
      <w:r>
        <w:rPr/>
        <w:t>hướng</w:t>
      </w:r>
      <w:r>
        <w:rPr>
          <w:spacing w:val="-1"/>
        </w:rPr>
        <w:t> </w:t>
      </w:r>
      <w:r>
        <w:rPr/>
        <w:t>đến ánh sáng; sống</w:t>
      </w:r>
      <w:r>
        <w:rPr>
          <w:spacing w:val="-3"/>
        </w:rPr>
        <w:t> </w:t>
      </w:r>
      <w:r>
        <w:rPr/>
        <w:t>trong ánh</w:t>
      </w:r>
      <w:r>
        <w:rPr>
          <w:spacing w:val="-1"/>
        </w:rPr>
        <w:t> </w:t>
      </w:r>
      <w:r>
        <w:rPr/>
        <w:t>sáng, hướng đến bóng tối; sống trong ánh sáng, hướng đến ánh sáng.</w:t>
      </w:r>
    </w:p>
    <w:p>
      <w:pPr>
        <w:pStyle w:val="ListParagraph"/>
        <w:numPr>
          <w:ilvl w:val="1"/>
          <w:numId w:val="164"/>
        </w:numPr>
        <w:tabs>
          <w:tab w:pos="597" w:val="left" w:leader="none"/>
        </w:tabs>
        <w:spacing w:line="240" w:lineRule="auto" w:before="274" w:after="0"/>
        <w:ind w:left="597" w:right="0" w:hanging="237"/>
        <w:jc w:val="left"/>
        <w:rPr>
          <w:sz w:val="24"/>
        </w:rPr>
      </w:pPr>
      <w:r>
        <w:rPr>
          <w:sz w:val="24"/>
        </w:rPr>
        <w:t>Và</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1"/>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hạng</w:t>
      </w:r>
      <w:r>
        <w:rPr>
          <w:spacing w:val="-7"/>
          <w:sz w:val="24"/>
        </w:rPr>
        <w:t> </w:t>
      </w:r>
      <w:r>
        <w:rPr>
          <w:sz w:val="24"/>
        </w:rPr>
        <w:t>người</w:t>
      </w:r>
      <w:r>
        <w:rPr>
          <w:spacing w:val="-3"/>
          <w:sz w:val="24"/>
        </w:rPr>
        <w:t> </w:t>
      </w:r>
      <w:r>
        <w:rPr>
          <w:sz w:val="24"/>
        </w:rPr>
        <w:t>sống</w:t>
      </w:r>
      <w:r>
        <w:rPr>
          <w:spacing w:val="-7"/>
          <w:sz w:val="24"/>
        </w:rPr>
        <w:t> </w:t>
      </w:r>
      <w:r>
        <w:rPr>
          <w:sz w:val="24"/>
        </w:rPr>
        <w:t>trong</w:t>
      </w:r>
      <w:r>
        <w:rPr>
          <w:spacing w:val="-7"/>
          <w:sz w:val="24"/>
        </w:rPr>
        <w:t> </w:t>
      </w:r>
      <w:r>
        <w:rPr>
          <w:sz w:val="24"/>
        </w:rPr>
        <w:t>bóng</w:t>
      </w:r>
      <w:r>
        <w:rPr>
          <w:spacing w:val="-6"/>
          <w:sz w:val="24"/>
        </w:rPr>
        <w:t> </w:t>
      </w:r>
      <w:r>
        <w:rPr>
          <w:sz w:val="24"/>
        </w:rPr>
        <w:t>tối,</w:t>
      </w:r>
      <w:r>
        <w:rPr>
          <w:spacing w:val="-4"/>
          <w:sz w:val="24"/>
        </w:rPr>
        <w:t> </w:t>
      </w:r>
      <w:r>
        <w:rPr>
          <w:sz w:val="24"/>
        </w:rPr>
        <w:t>hướng</w:t>
      </w:r>
      <w:r>
        <w:rPr>
          <w:spacing w:val="-7"/>
          <w:sz w:val="24"/>
        </w:rPr>
        <w:t> </w:t>
      </w:r>
      <w:r>
        <w:rPr>
          <w:sz w:val="24"/>
        </w:rPr>
        <w:t>đến</w:t>
      </w:r>
      <w:r>
        <w:rPr>
          <w:spacing w:val="1"/>
          <w:sz w:val="24"/>
        </w:rPr>
        <w:t> </w:t>
      </w:r>
      <w:r>
        <w:rPr>
          <w:sz w:val="24"/>
        </w:rPr>
        <w:t>bóng</w:t>
      </w:r>
      <w:r>
        <w:rPr>
          <w:spacing w:val="-4"/>
          <w:sz w:val="24"/>
        </w:rPr>
        <w:t> tối?</w:t>
      </w:r>
    </w:p>
    <w:p>
      <w:pPr>
        <w:pStyle w:val="BodyText"/>
        <w:spacing w:before="6"/>
      </w:pPr>
    </w:p>
    <w:p>
      <w:pPr>
        <w:pStyle w:val="BodyText"/>
        <w:spacing w:line="232" w:lineRule="auto" w:before="1"/>
        <w:ind w:left="360" w:right="355"/>
        <w:jc w:val="both"/>
      </w:pPr>
      <w:r>
        <w:rPr/>
        <w:t>Ở đây, này các Tỷ-kheo, có người được sanh trong một gia đình hạ tiện, gia đình một người đổ phân,</w:t>
      </w:r>
      <w:r>
        <w:rPr>
          <w:spacing w:val="40"/>
        </w:rPr>
        <w:t> </w:t>
      </w:r>
      <w:r>
        <w:rPr/>
        <w:t>hay</w:t>
      </w:r>
      <w:r>
        <w:rPr>
          <w:spacing w:val="19"/>
        </w:rPr>
        <w:t> </w:t>
      </w:r>
      <w:r>
        <w:rPr/>
        <w:t>gia</w:t>
      </w:r>
      <w:r>
        <w:rPr>
          <w:spacing w:val="22"/>
        </w:rPr>
        <w:t> </w:t>
      </w:r>
      <w:r>
        <w:rPr/>
        <w:t>đình</w:t>
      </w:r>
      <w:r>
        <w:rPr>
          <w:spacing w:val="23"/>
        </w:rPr>
        <w:t> </w:t>
      </w:r>
      <w:r>
        <w:rPr/>
        <w:t>một</w:t>
      </w:r>
      <w:r>
        <w:rPr>
          <w:spacing w:val="21"/>
        </w:rPr>
        <w:t> </w:t>
      </w:r>
      <w:r>
        <w:rPr/>
        <w:t>người</w:t>
      </w:r>
      <w:r>
        <w:rPr>
          <w:spacing w:val="24"/>
        </w:rPr>
        <w:t> </w:t>
      </w:r>
      <w:r>
        <w:rPr/>
        <w:t>thợ</w:t>
      </w:r>
      <w:r>
        <w:rPr>
          <w:spacing w:val="24"/>
        </w:rPr>
        <w:t> </w:t>
      </w:r>
      <w:r>
        <w:rPr/>
        <w:t>săn,</w:t>
      </w:r>
      <w:r>
        <w:rPr>
          <w:spacing w:val="23"/>
        </w:rPr>
        <w:t> </w:t>
      </w:r>
      <w:r>
        <w:rPr/>
        <w:t>đan</w:t>
      </w:r>
      <w:r>
        <w:rPr>
          <w:spacing w:val="23"/>
        </w:rPr>
        <w:t> </w:t>
      </w:r>
      <w:r>
        <w:rPr/>
        <w:t>rổ,</w:t>
      </w:r>
      <w:r>
        <w:rPr>
          <w:spacing w:val="23"/>
        </w:rPr>
        <w:t> </w:t>
      </w:r>
      <w:r>
        <w:rPr/>
        <w:t>hay</w:t>
      </w:r>
      <w:r>
        <w:rPr>
          <w:spacing w:val="19"/>
        </w:rPr>
        <w:t> </w:t>
      </w:r>
      <w:r>
        <w:rPr/>
        <w:t>gia</w:t>
      </w:r>
      <w:r>
        <w:rPr>
          <w:spacing w:val="25"/>
        </w:rPr>
        <w:t> </w:t>
      </w:r>
      <w:r>
        <w:rPr/>
        <w:t>đình</w:t>
      </w:r>
      <w:r>
        <w:rPr>
          <w:spacing w:val="21"/>
        </w:rPr>
        <w:t> </w:t>
      </w:r>
      <w:r>
        <w:rPr/>
        <w:t>người</w:t>
      </w:r>
      <w:r>
        <w:rPr>
          <w:spacing w:val="24"/>
        </w:rPr>
        <w:t> </w:t>
      </w:r>
      <w:r>
        <w:rPr/>
        <w:t>đan</w:t>
      </w:r>
      <w:r>
        <w:rPr>
          <w:spacing w:val="23"/>
        </w:rPr>
        <w:t> </w:t>
      </w:r>
      <w:r>
        <w:rPr/>
        <w:t>tre,</w:t>
      </w:r>
      <w:r>
        <w:rPr>
          <w:spacing w:val="23"/>
        </w:rPr>
        <w:t> </w:t>
      </w:r>
      <w:r>
        <w:rPr/>
        <w:t>làm</w:t>
      </w:r>
      <w:r>
        <w:rPr>
          <w:spacing w:val="23"/>
        </w:rPr>
        <w:t> </w:t>
      </w:r>
      <w:r>
        <w:rPr/>
        <w:t>bẫy</w:t>
      </w:r>
      <w:r>
        <w:rPr>
          <w:spacing w:val="20"/>
        </w:rPr>
        <w:t> </w:t>
      </w:r>
      <w:r>
        <w:rPr/>
        <w:t>sập,</w:t>
      </w:r>
      <w:r>
        <w:rPr>
          <w:spacing w:val="23"/>
        </w:rPr>
        <w:t> </w:t>
      </w:r>
      <w:r>
        <w:rPr/>
        <w:t>hay</w:t>
      </w:r>
      <w:r>
        <w:rPr>
          <w:spacing w:val="21"/>
        </w:rPr>
        <w:t> </w:t>
      </w:r>
      <w:r>
        <w:rPr/>
        <w:t>gia</w:t>
      </w:r>
      <w:r>
        <w:rPr>
          <w:spacing w:val="23"/>
        </w:rPr>
        <w:t> </w:t>
      </w:r>
      <w:r>
        <w:rPr/>
        <w:t>đình</w:t>
      </w:r>
      <w:r>
        <w:rPr>
          <w:spacing w:val="23"/>
        </w:rPr>
        <w:t> </w:t>
      </w:r>
      <w:r>
        <w:rPr/>
        <w:t>người</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2"/>
        <w:jc w:val="both"/>
      </w:pPr>
      <w:r>
        <w:rPr/>
        <w:t>đống xe, hay gia đình người quét rác, hay trong một gia đình một người nghèo đói, ăn uống thiếu thốn, sanh kế khó khăn, khó tìm cho được đồ ăn, đồ mặc. Và người ấy lại xấu xí, khó ngó, còm lưng, nhiều bệnh hoạn, đui một mắt, quẹo tay bại chân, hay đi khấp khểnh, hay nửa thân tê liệt, không có được đồ</w:t>
      </w:r>
      <w:r>
        <w:rPr>
          <w:spacing w:val="40"/>
        </w:rPr>
        <w:t> </w:t>
      </w:r>
      <w:r>
        <w:rPr/>
        <w:t>ăn, đồ uống, đò mặc, xe cộ, vòng hoa, hương, phấn sáp, chỗ năm, chỗ ở hay đèn. Người ấy sống với</w:t>
      </w:r>
      <w:r>
        <w:rPr>
          <w:spacing w:val="80"/>
        </w:rPr>
        <w:t> </w:t>
      </w:r>
      <w:r>
        <w:rPr/>
        <w:t>thân làm ác, sống với miệng nói ác, sống với ý nghĩ ác. Sau khi sống với thân làm ác, với miệng nói ác, với ý nghĩ ác, khi thân hoại mạng chung, người ấy sanh vào cõi dữ, ác thú, đọa xứ, địa ngục. Như vậy, này các Tỷ-kheo, là hạng người trong bóng tối hướng đến bóng tối.</w:t>
      </w:r>
    </w:p>
    <w:p>
      <w:pPr>
        <w:pStyle w:val="BodyText"/>
        <w:spacing w:before="4"/>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11"/>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hạng</w:t>
      </w:r>
      <w:r>
        <w:rPr>
          <w:spacing w:val="-7"/>
          <w:sz w:val="24"/>
        </w:rPr>
        <w:t> </w:t>
      </w:r>
      <w:r>
        <w:rPr>
          <w:sz w:val="24"/>
        </w:rPr>
        <w:t>người</w:t>
      </w:r>
      <w:r>
        <w:rPr>
          <w:spacing w:val="-3"/>
          <w:sz w:val="24"/>
        </w:rPr>
        <w:t> </w:t>
      </w:r>
      <w:r>
        <w:rPr>
          <w:sz w:val="24"/>
        </w:rPr>
        <w:t>sống</w:t>
      </w:r>
      <w:r>
        <w:rPr>
          <w:spacing w:val="-7"/>
          <w:sz w:val="24"/>
        </w:rPr>
        <w:t> </w:t>
      </w:r>
      <w:r>
        <w:rPr>
          <w:sz w:val="24"/>
        </w:rPr>
        <w:t>trong</w:t>
      </w:r>
      <w:r>
        <w:rPr>
          <w:spacing w:val="-6"/>
          <w:sz w:val="24"/>
        </w:rPr>
        <w:t> </w:t>
      </w:r>
      <w:r>
        <w:rPr>
          <w:sz w:val="24"/>
        </w:rPr>
        <w:t>bóng</w:t>
      </w:r>
      <w:r>
        <w:rPr>
          <w:spacing w:val="-7"/>
          <w:sz w:val="24"/>
        </w:rPr>
        <w:t> </w:t>
      </w:r>
      <w:r>
        <w:rPr>
          <w:sz w:val="24"/>
        </w:rPr>
        <w:t>tối</w:t>
      </w:r>
      <w:r>
        <w:rPr>
          <w:spacing w:val="-4"/>
          <w:sz w:val="24"/>
        </w:rPr>
        <w:t> </w:t>
      </w:r>
      <w:r>
        <w:rPr>
          <w:sz w:val="24"/>
        </w:rPr>
        <w:t>hướng</w:t>
      </w:r>
      <w:r>
        <w:rPr>
          <w:spacing w:val="-6"/>
          <w:sz w:val="24"/>
        </w:rPr>
        <w:t> </w:t>
      </w:r>
      <w:r>
        <w:rPr>
          <w:sz w:val="24"/>
        </w:rPr>
        <w:t>đến</w:t>
      </w:r>
      <w:r>
        <w:rPr>
          <w:spacing w:val="-2"/>
          <w:sz w:val="24"/>
        </w:rPr>
        <w:t> </w:t>
      </w:r>
      <w:r>
        <w:rPr>
          <w:sz w:val="24"/>
        </w:rPr>
        <w:t>ánh</w:t>
      </w:r>
      <w:r>
        <w:rPr>
          <w:spacing w:val="-2"/>
          <w:sz w:val="24"/>
        </w:rPr>
        <w:t> sáng?</w:t>
      </w:r>
    </w:p>
    <w:p>
      <w:pPr>
        <w:pStyle w:val="BodyText"/>
        <w:spacing w:before="9"/>
      </w:pPr>
    </w:p>
    <w:p>
      <w:pPr>
        <w:pStyle w:val="BodyText"/>
        <w:spacing w:line="230" w:lineRule="auto"/>
        <w:ind w:left="360" w:right="355"/>
        <w:jc w:val="both"/>
      </w:pPr>
      <w:r>
        <w:rPr/>
        <w:t>Ở</w:t>
      </w:r>
      <w:r>
        <w:rPr>
          <w:spacing w:val="-3"/>
        </w:rPr>
        <w:t> </w:t>
      </w:r>
      <w:r>
        <w:rPr/>
        <w:t>đây,</w:t>
      </w:r>
      <w:r>
        <w:rPr>
          <w:spacing w:val="-2"/>
        </w:rPr>
        <w:t> </w:t>
      </w:r>
      <w:r>
        <w:rPr/>
        <w:t>này</w:t>
      </w:r>
      <w:r>
        <w:rPr>
          <w:spacing w:val="-4"/>
        </w:rPr>
        <w:t> </w:t>
      </w:r>
      <w:r>
        <w:rPr/>
        <w:t>các</w:t>
      </w:r>
      <w:r>
        <w:rPr>
          <w:spacing w:val="-1"/>
        </w:rPr>
        <w:t> </w:t>
      </w:r>
      <w:r>
        <w:rPr/>
        <w:t>Tỷ-kheo, có</w:t>
      </w:r>
      <w:r>
        <w:rPr>
          <w:spacing w:val="-2"/>
        </w:rPr>
        <w:t> </w:t>
      </w:r>
      <w:r>
        <w:rPr/>
        <w:t>người</w:t>
      </w:r>
      <w:r>
        <w:rPr>
          <w:spacing w:val="-1"/>
        </w:rPr>
        <w:t> </w:t>
      </w:r>
      <w:r>
        <w:rPr/>
        <w:t>được</w:t>
      </w:r>
      <w:r>
        <w:rPr>
          <w:spacing w:val="-1"/>
        </w:rPr>
        <w:t> </w:t>
      </w:r>
      <w:r>
        <w:rPr/>
        <w:t>sanh</w:t>
      </w:r>
      <w:r>
        <w:rPr>
          <w:spacing w:val="-2"/>
        </w:rPr>
        <w:t> </w:t>
      </w:r>
      <w:r>
        <w:rPr/>
        <w:t>trong</w:t>
      </w:r>
      <w:r>
        <w:rPr>
          <w:spacing w:val="-3"/>
        </w:rPr>
        <w:t> </w:t>
      </w:r>
      <w:r>
        <w:rPr/>
        <w:t>một gia đình</w:t>
      </w:r>
      <w:r>
        <w:rPr>
          <w:spacing w:val="-2"/>
        </w:rPr>
        <w:t> </w:t>
      </w:r>
      <w:r>
        <w:rPr/>
        <w:t>hạ</w:t>
      </w:r>
      <w:r>
        <w:rPr>
          <w:spacing w:val="-3"/>
        </w:rPr>
        <w:t> </w:t>
      </w:r>
      <w:r>
        <w:rPr/>
        <w:t>liệt...</w:t>
      </w:r>
      <w:r>
        <w:rPr>
          <w:spacing w:val="-2"/>
        </w:rPr>
        <w:t> </w:t>
      </w:r>
      <w:r>
        <w:rPr/>
        <w:t>chỗ</w:t>
      </w:r>
      <w:r>
        <w:rPr>
          <w:spacing w:val="-2"/>
        </w:rPr>
        <w:t> </w:t>
      </w:r>
      <w:r>
        <w:rPr/>
        <w:t>nằm,</w:t>
      </w:r>
      <w:r>
        <w:rPr>
          <w:spacing w:val="-2"/>
        </w:rPr>
        <w:t> </w:t>
      </w:r>
      <w:r>
        <w:rPr/>
        <w:t>chỗ</w:t>
      </w:r>
      <w:r>
        <w:rPr>
          <w:spacing w:val="-2"/>
        </w:rPr>
        <w:t> </w:t>
      </w:r>
      <w:r>
        <w:rPr/>
        <w:t>ở</w:t>
      </w:r>
      <w:r>
        <w:rPr>
          <w:spacing w:val="-2"/>
        </w:rPr>
        <w:t> </w:t>
      </w:r>
      <w:r>
        <w:rPr/>
        <w:t>hay</w:t>
      </w:r>
      <w:r>
        <w:rPr>
          <w:spacing w:val="-7"/>
        </w:rPr>
        <w:t> </w:t>
      </w:r>
      <w:r>
        <w:rPr/>
        <w:t>đèn. Người ấy sống với thân làm lành, sống với miệng nói lành, sống với ý nghĩ lành. Sau khi sống với thân làm lành, với miệng</w:t>
      </w:r>
      <w:r>
        <w:rPr>
          <w:spacing w:val="-2"/>
        </w:rPr>
        <w:t> </w:t>
      </w:r>
      <w:r>
        <w:rPr/>
        <w:t>nói lành, với ý</w:t>
      </w:r>
      <w:r>
        <w:rPr>
          <w:spacing w:val="-7"/>
        </w:rPr>
        <w:t> </w:t>
      </w:r>
      <w:r>
        <w:rPr/>
        <w:t>nghĩ</w:t>
      </w:r>
      <w:r>
        <w:rPr>
          <w:spacing w:val="-2"/>
        </w:rPr>
        <w:t> </w:t>
      </w:r>
      <w:r>
        <w:rPr/>
        <w:t>lành, khi thân hoại</w:t>
      </w:r>
      <w:r>
        <w:rPr>
          <w:spacing w:val="-1"/>
        </w:rPr>
        <w:t> </w:t>
      </w:r>
      <w:r>
        <w:rPr/>
        <w:t>mạng</w:t>
      </w:r>
      <w:r>
        <w:rPr>
          <w:spacing w:val="-2"/>
        </w:rPr>
        <w:t> </w:t>
      </w:r>
      <w:r>
        <w:rPr/>
        <w:t>chung, được sanh lên cõi lành, cõi trời,</w:t>
      </w:r>
      <w:r>
        <w:rPr>
          <w:spacing w:val="-1"/>
        </w:rPr>
        <w:t> </w:t>
      </w:r>
      <w:r>
        <w:rPr/>
        <w:t>cõi đời này. Như vậy, này các Tỷ-kheo, là hạng người sống trong bóng tối hướng đến ánh sáng.</w:t>
      </w:r>
    </w:p>
    <w:p>
      <w:pPr>
        <w:pStyle w:val="ListParagraph"/>
        <w:numPr>
          <w:ilvl w:val="1"/>
          <w:numId w:val="164"/>
        </w:numPr>
        <w:tabs>
          <w:tab w:pos="597" w:val="left" w:leader="none"/>
        </w:tabs>
        <w:spacing w:line="240" w:lineRule="auto" w:before="275"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z w:val="24"/>
        </w:rPr>
        <w:t>hạng</w:t>
      </w:r>
      <w:r>
        <w:rPr>
          <w:spacing w:val="-3"/>
          <w:sz w:val="24"/>
        </w:rPr>
        <w:t> </w:t>
      </w:r>
      <w:r>
        <w:rPr>
          <w:sz w:val="24"/>
        </w:rPr>
        <w:t>người</w:t>
      </w:r>
      <w:r>
        <w:rPr>
          <w:spacing w:val="-4"/>
          <w:sz w:val="24"/>
        </w:rPr>
        <w:t> </w:t>
      </w:r>
      <w:r>
        <w:rPr>
          <w:sz w:val="24"/>
        </w:rPr>
        <w:t>sống</w:t>
      </w:r>
      <w:r>
        <w:rPr>
          <w:spacing w:val="-4"/>
          <w:sz w:val="24"/>
        </w:rPr>
        <w:t> </w:t>
      </w:r>
      <w:r>
        <w:rPr>
          <w:sz w:val="24"/>
        </w:rPr>
        <w:t>trong</w:t>
      </w:r>
      <w:r>
        <w:rPr>
          <w:spacing w:val="-5"/>
          <w:sz w:val="24"/>
        </w:rPr>
        <w:t> </w:t>
      </w:r>
      <w:r>
        <w:rPr>
          <w:sz w:val="24"/>
        </w:rPr>
        <w:t>ánh</w:t>
      </w:r>
      <w:r>
        <w:rPr>
          <w:spacing w:val="-1"/>
          <w:sz w:val="24"/>
        </w:rPr>
        <w:t> </w:t>
      </w:r>
      <w:r>
        <w:rPr>
          <w:sz w:val="24"/>
        </w:rPr>
        <w:t>sáng</w:t>
      </w:r>
      <w:r>
        <w:rPr>
          <w:spacing w:val="-4"/>
          <w:sz w:val="24"/>
        </w:rPr>
        <w:t> </w:t>
      </w:r>
      <w:r>
        <w:rPr>
          <w:sz w:val="24"/>
        </w:rPr>
        <w:t>hướng</w:t>
      </w:r>
      <w:r>
        <w:rPr>
          <w:spacing w:val="-4"/>
          <w:sz w:val="24"/>
        </w:rPr>
        <w:t> </w:t>
      </w:r>
      <w:r>
        <w:rPr>
          <w:sz w:val="24"/>
        </w:rPr>
        <w:t>đến</w:t>
      </w:r>
      <w:r>
        <w:rPr>
          <w:spacing w:val="1"/>
          <w:sz w:val="24"/>
        </w:rPr>
        <w:t> </w:t>
      </w:r>
      <w:r>
        <w:rPr>
          <w:sz w:val="24"/>
        </w:rPr>
        <w:t>bóng</w:t>
      </w:r>
      <w:r>
        <w:rPr>
          <w:spacing w:val="-4"/>
          <w:sz w:val="24"/>
        </w:rPr>
        <w:t> tối?</w:t>
      </w:r>
    </w:p>
    <w:p>
      <w:pPr>
        <w:pStyle w:val="BodyText"/>
        <w:spacing w:before="9"/>
      </w:pPr>
    </w:p>
    <w:p>
      <w:pPr>
        <w:pStyle w:val="BodyText"/>
        <w:spacing w:line="230" w:lineRule="auto"/>
        <w:ind w:left="360" w:right="352"/>
        <w:jc w:val="both"/>
      </w:pPr>
      <w:r>
        <w:rPr/>
        <w:t>Ở đây, này các Tỷ-kheo, có hạng người được sanh trong một gia đình cao quý, trong gia đình Sát-đế-lỵ giàu có, hay trong gia đình Bà-la-môn giàu có, hay trong gia đình gia chủ giàu có, phú hào có tài sản</w:t>
      </w:r>
      <w:r>
        <w:rPr>
          <w:spacing w:val="40"/>
        </w:rPr>
        <w:t> </w:t>
      </w:r>
      <w:r>
        <w:rPr/>
        <w:t>lớn, có của cải lớn, có nhiều vàng và bạc, có nhiều tài sản, vật dụng, nhiều tiền của, ngũ cốc. Người ấy lại đẹp trai, dễ nhìn, dễ thương, với màu da tuyệt đẹp, xinh xắn. Người ấy lại nhận được đồ ăn, đồ uống, áo mặc, xe cộ, vòng hoa, hương liệu, phấn sáp, chỗ nằm, chỗ trú, đèn đuốc. Người ấy, thân làm ác, miệng nói ác, ý nghĩ ác. Do thân làm ác, miệng nói ác, ý nghĩ ác, sau khi thân hoại mạng chúng, sanh vào cõi dữ, ác thú, đọa xứ, địa ngục. Này các Tỷ-kheo, như vậy là hạng người sống trong ánh sáng hướng đến bóng tối.</w:t>
      </w:r>
    </w:p>
    <w:p>
      <w:pPr>
        <w:pStyle w:val="BodyText"/>
        <w:spacing w:before="3"/>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người</w:t>
      </w:r>
      <w:r>
        <w:rPr>
          <w:spacing w:val="-1"/>
          <w:sz w:val="24"/>
        </w:rPr>
        <w:t> </w:t>
      </w:r>
      <w:r>
        <w:rPr>
          <w:sz w:val="24"/>
        </w:rPr>
        <w:t>sống</w:t>
      </w:r>
      <w:r>
        <w:rPr>
          <w:spacing w:val="-5"/>
          <w:sz w:val="24"/>
        </w:rPr>
        <w:t> </w:t>
      </w:r>
      <w:r>
        <w:rPr>
          <w:sz w:val="24"/>
        </w:rPr>
        <w:t>trong</w:t>
      </w:r>
      <w:r>
        <w:rPr>
          <w:spacing w:val="-3"/>
          <w:sz w:val="24"/>
        </w:rPr>
        <w:t> </w:t>
      </w:r>
      <w:r>
        <w:rPr>
          <w:sz w:val="24"/>
        </w:rPr>
        <w:t>ánh</w:t>
      </w:r>
      <w:r>
        <w:rPr>
          <w:spacing w:val="-1"/>
          <w:sz w:val="24"/>
        </w:rPr>
        <w:t> </w:t>
      </w:r>
      <w:r>
        <w:rPr>
          <w:sz w:val="24"/>
        </w:rPr>
        <w:t>sáng</w:t>
      </w:r>
      <w:r>
        <w:rPr>
          <w:spacing w:val="-5"/>
          <w:sz w:val="24"/>
        </w:rPr>
        <w:t> </w:t>
      </w:r>
      <w:r>
        <w:rPr>
          <w:sz w:val="24"/>
        </w:rPr>
        <w:t>hướng</w:t>
      </w:r>
      <w:r>
        <w:rPr>
          <w:spacing w:val="-4"/>
          <w:sz w:val="24"/>
        </w:rPr>
        <w:t> </w:t>
      </w:r>
      <w:r>
        <w:rPr>
          <w:sz w:val="24"/>
        </w:rPr>
        <w:t>đến</w:t>
      </w:r>
      <w:r>
        <w:rPr>
          <w:spacing w:val="-2"/>
          <w:sz w:val="24"/>
        </w:rPr>
        <w:t> </w:t>
      </w:r>
      <w:r>
        <w:rPr>
          <w:sz w:val="24"/>
        </w:rPr>
        <w:t>ánh</w:t>
      </w:r>
      <w:r>
        <w:rPr>
          <w:spacing w:val="-2"/>
          <w:sz w:val="24"/>
        </w:rPr>
        <w:t> sáng?</w:t>
      </w:r>
    </w:p>
    <w:p>
      <w:pPr>
        <w:pStyle w:val="BodyText"/>
        <w:spacing w:before="9"/>
      </w:pPr>
    </w:p>
    <w:p>
      <w:pPr>
        <w:pStyle w:val="BodyText"/>
        <w:spacing w:line="230" w:lineRule="auto"/>
        <w:ind w:left="360" w:right="352"/>
        <w:jc w:val="both"/>
      </w:pPr>
      <w:r>
        <w:rPr/>
        <w:t>Ở đây, này các Tỷ-kheo, có người sanh ra trong gia đình cao quý, trong gia đình Sát-đế-lỵ giàu có, hay trong gia đình Bà-la-môn giàu có, hay trong gia đình gia chủ giàu có, phú hào có tài sản lớn, có của cải lớn, có nhiều vàng và bạc, có nhiều tài sản, vật dụng, có nhiều tiền của, ngũ cốc. Và người ấy đẹp trai,</w:t>
      </w:r>
      <w:r>
        <w:rPr>
          <w:spacing w:val="40"/>
        </w:rPr>
        <w:t> </w:t>
      </w:r>
      <w:r>
        <w:rPr/>
        <w:t>dễ nhìn, dễ thương, với màu da tuyệt đẹp, xinh xắn. Người ấy</w:t>
      </w:r>
      <w:r>
        <w:rPr>
          <w:spacing w:val="-3"/>
        </w:rPr>
        <w:t> </w:t>
      </w:r>
      <w:r>
        <w:rPr/>
        <w:t>lại nhận được đồ ăn, đồ uống, vải mặc, xe cộ, vòng hoa, hương liệu, phấn sáp, chỗ nằm, chỗ trú, đèn đuốc. Người ấy, thân làm lành, miệng nói lành, ý nghĩ lành. Do thân làm lành, miệng nói lành, ý nghĩ lành, người ấy khi thân hoại mạng chung được sanh lê cõi lành, cõi trời, cõi đời này. Này các Tỷ-kheo, như vậy là người sống trong ánh sáng hướng đến ánh sáng.</w:t>
      </w:r>
    </w:p>
    <w:p>
      <w:pPr>
        <w:pStyle w:val="BodyText"/>
        <w:spacing w:before="21"/>
      </w:pPr>
    </w:p>
    <w:p>
      <w:pPr>
        <w:pStyle w:val="ListParagraph"/>
        <w:numPr>
          <w:ilvl w:val="0"/>
          <w:numId w:val="164"/>
        </w:numPr>
        <w:tabs>
          <w:tab w:pos="883" w:val="left" w:leader="none"/>
        </w:tabs>
        <w:spacing w:line="240" w:lineRule="auto" w:before="1" w:after="0"/>
        <w:ind w:left="883" w:right="0" w:hanging="523"/>
        <w:jc w:val="left"/>
        <w:rPr>
          <w:rFonts w:ascii="Verdana" w:hAnsi="Verdana"/>
          <w:b/>
          <w:sz w:val="19"/>
        </w:rPr>
      </w:pPr>
      <w:r>
        <w:rPr>
          <w:rFonts w:ascii="Verdana" w:hAnsi="Verdana"/>
          <w:b/>
          <w:color w:val="008AF0"/>
          <w:sz w:val="19"/>
        </w:rPr>
        <w:t>(86) Thấp</w:t>
      </w:r>
      <w:r>
        <w:rPr>
          <w:rFonts w:ascii="Verdana" w:hAnsi="Verdana"/>
          <w:b/>
          <w:color w:val="008AF0"/>
          <w:spacing w:val="1"/>
          <w:sz w:val="19"/>
        </w:rPr>
        <w:t> </w:t>
      </w:r>
      <w:r>
        <w:rPr>
          <w:rFonts w:ascii="Verdana" w:hAnsi="Verdana"/>
          <w:b/>
          <w:color w:val="008AF0"/>
          <w:spacing w:val="-5"/>
          <w:sz w:val="19"/>
        </w:rPr>
        <w:t>Kém</w:t>
      </w:r>
    </w:p>
    <w:p>
      <w:pPr>
        <w:pStyle w:val="BodyText"/>
        <w:spacing w:before="46"/>
        <w:rPr>
          <w:rFonts w:ascii="Verdana"/>
          <w:b/>
          <w:sz w:val="19"/>
        </w:rPr>
      </w:pPr>
    </w:p>
    <w:p>
      <w:pPr>
        <w:pStyle w:val="ListParagraph"/>
        <w:numPr>
          <w:ilvl w:val="1"/>
          <w:numId w:val="164"/>
        </w:numPr>
        <w:tabs>
          <w:tab w:pos="616" w:val="left" w:leader="none"/>
        </w:tabs>
        <w:spacing w:line="232" w:lineRule="auto" w:before="1" w:after="0"/>
        <w:ind w:left="360" w:right="410" w:firstLine="0"/>
        <w:jc w:val="left"/>
        <w:rPr>
          <w:sz w:val="24"/>
        </w:rPr>
      </w:pPr>
      <w:r>
        <w:rPr>
          <w:sz w:val="24"/>
        </w:rPr>
        <w:t>- Có bốn hạng người này,</w:t>
      </w:r>
      <w:r>
        <w:rPr>
          <w:spacing w:val="17"/>
          <w:sz w:val="24"/>
        </w:rPr>
        <w:t> </w:t>
      </w:r>
      <w:r>
        <w:rPr>
          <w:sz w:val="24"/>
        </w:rPr>
        <w:t>này các Tỷ-kheo, có</w:t>
      </w:r>
      <w:r>
        <w:rPr>
          <w:spacing w:val="16"/>
          <w:sz w:val="24"/>
        </w:rPr>
        <w:t> </w:t>
      </w:r>
      <w:r>
        <w:rPr>
          <w:sz w:val="24"/>
        </w:rPr>
        <w:t>mặt, hiện hữu ở đời. Thế nào là bốn?</w:t>
      </w:r>
      <w:r>
        <w:rPr>
          <w:spacing w:val="15"/>
          <w:sz w:val="24"/>
        </w:rPr>
        <w:t> </w:t>
      </w:r>
      <w:r>
        <w:rPr>
          <w:sz w:val="24"/>
        </w:rPr>
        <w:t>Thấp và thấp,</w:t>
      </w:r>
      <w:r>
        <w:rPr>
          <w:spacing w:val="40"/>
          <w:sz w:val="24"/>
        </w:rPr>
        <w:t> </w:t>
      </w:r>
      <w:r>
        <w:rPr>
          <w:sz w:val="24"/>
        </w:rPr>
        <w:t>thấp và cao, cao và thấp, cao và cao.</w:t>
      </w:r>
    </w:p>
    <w:p>
      <w:pPr>
        <w:pStyle w:val="BodyText"/>
        <w:spacing w:before="271"/>
        <w:ind w:left="360"/>
        <w:jc w:val="both"/>
      </w:pPr>
      <w:r>
        <w:rPr/>
        <w:t>Có</w:t>
      </w:r>
      <w:r>
        <w:rPr>
          <w:spacing w:val="-5"/>
        </w:rPr>
        <w:t> </w:t>
      </w:r>
      <w:r>
        <w:rPr/>
        <w:t>bốn</w:t>
      </w:r>
      <w:r>
        <w:rPr>
          <w:spacing w:val="-3"/>
        </w:rPr>
        <w:t> </w:t>
      </w:r>
      <w:r>
        <w:rPr/>
        <w:t>hạng</w:t>
      </w:r>
      <w:r>
        <w:rPr>
          <w:spacing w:val="-6"/>
        </w:rPr>
        <w:t> </w:t>
      </w:r>
      <w:r>
        <w:rPr/>
        <w:t>người</w:t>
      </w:r>
      <w:r>
        <w:rPr>
          <w:spacing w:val="-4"/>
        </w:rPr>
        <w:t> </w:t>
      </w:r>
      <w:r>
        <w:rPr/>
        <w:t>này,</w:t>
      </w:r>
      <w:r>
        <w:rPr>
          <w:spacing w:val="-3"/>
        </w:rPr>
        <w:t> </w:t>
      </w:r>
      <w:r>
        <w:rPr/>
        <w:t>này</w:t>
      </w:r>
      <w:r>
        <w:rPr>
          <w:spacing w:val="-7"/>
        </w:rPr>
        <w:t> </w:t>
      </w:r>
      <w:r>
        <w:rPr/>
        <w:t>các</w:t>
      </w:r>
      <w:r>
        <w:rPr>
          <w:spacing w:val="-4"/>
        </w:rPr>
        <w:t> </w:t>
      </w:r>
      <w:r>
        <w:rPr/>
        <w:t>Tỷ-kheo,</w:t>
      </w:r>
      <w:r>
        <w:rPr>
          <w:spacing w:val="-5"/>
        </w:rPr>
        <w:t> </w:t>
      </w:r>
      <w:r>
        <w:rPr/>
        <w:t>có</w:t>
      </w:r>
      <w:r>
        <w:rPr>
          <w:spacing w:val="-3"/>
        </w:rPr>
        <w:t> </w:t>
      </w:r>
      <w:r>
        <w:rPr/>
        <w:t>mặt</w:t>
      </w:r>
      <w:r>
        <w:rPr>
          <w:spacing w:val="-1"/>
        </w:rPr>
        <w:t> </w:t>
      </w:r>
      <w:r>
        <w:rPr/>
        <w:t>hiện</w:t>
      </w:r>
      <w:r>
        <w:rPr>
          <w:spacing w:val="-3"/>
        </w:rPr>
        <w:t> </w:t>
      </w:r>
      <w:r>
        <w:rPr/>
        <w:t>hữu</w:t>
      </w:r>
      <w:r>
        <w:rPr>
          <w:spacing w:val="-4"/>
        </w:rPr>
        <w:t> </w:t>
      </w:r>
      <w:r>
        <w:rPr/>
        <w:t>ở</w:t>
      </w:r>
      <w:r>
        <w:rPr>
          <w:spacing w:val="-4"/>
        </w:rPr>
        <w:t> đời.</w:t>
      </w:r>
    </w:p>
    <w:p>
      <w:pPr>
        <w:pStyle w:val="BodyText"/>
        <w:spacing w:before="16"/>
      </w:pPr>
    </w:p>
    <w:p>
      <w:pPr>
        <w:pStyle w:val="ListParagraph"/>
        <w:numPr>
          <w:ilvl w:val="0"/>
          <w:numId w:val="164"/>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(87)</w:t>
      </w:r>
      <w:r>
        <w:rPr>
          <w:rFonts w:ascii="Verdana" w:hAnsi="Verdana"/>
          <w:b/>
          <w:color w:val="008AF0"/>
          <w:spacing w:val="2"/>
          <w:sz w:val="19"/>
        </w:rPr>
        <w:t> </w:t>
      </w:r>
      <w:r>
        <w:rPr>
          <w:rFonts w:ascii="Verdana" w:hAnsi="Verdana"/>
          <w:b/>
          <w:color w:val="008AF0"/>
          <w:sz w:val="19"/>
        </w:rPr>
        <w:t>Các Hạng Sa</w:t>
      </w:r>
      <w:r>
        <w:rPr>
          <w:rFonts w:ascii="Verdana" w:hAnsi="Verdana"/>
          <w:b/>
          <w:color w:val="008AF0"/>
          <w:spacing w:val="1"/>
          <w:sz w:val="19"/>
        </w:rPr>
        <w:t> </w:t>
      </w:r>
      <w:r>
        <w:rPr>
          <w:rFonts w:ascii="Verdana" w:hAnsi="Verdana"/>
          <w:b/>
          <w:color w:val="008AF0"/>
          <w:sz w:val="19"/>
        </w:rPr>
        <w:t>Môn</w:t>
      </w:r>
      <w:r>
        <w:rPr>
          <w:rFonts w:ascii="Verdana" w:hAnsi="Verdana"/>
          <w:b/>
          <w:color w:val="008AF0"/>
          <w:spacing w:val="2"/>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16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pPr>
    </w:p>
    <w:p>
      <w:pPr>
        <w:pStyle w:val="BodyText"/>
        <w:ind w:left="360"/>
        <w:jc w:val="both"/>
      </w:pPr>
      <w:r>
        <w:rPr/>
        <w:t>Sa-môn</w:t>
      </w:r>
      <w:r>
        <w:rPr>
          <w:spacing w:val="-11"/>
        </w:rPr>
        <w:t> </w:t>
      </w:r>
      <w:r>
        <w:rPr/>
        <w:t>bất</w:t>
      </w:r>
      <w:r>
        <w:rPr>
          <w:spacing w:val="-4"/>
        </w:rPr>
        <w:t> </w:t>
      </w:r>
      <w:r>
        <w:rPr/>
        <w:t>động,</w:t>
      </w:r>
      <w:r>
        <w:rPr>
          <w:spacing w:val="-6"/>
        </w:rPr>
        <w:t> </w:t>
      </w:r>
      <w:r>
        <w:rPr/>
        <w:t>Sa-môn</w:t>
      </w:r>
      <w:r>
        <w:rPr>
          <w:spacing w:val="-7"/>
        </w:rPr>
        <w:t> </w:t>
      </w:r>
      <w:r>
        <w:rPr/>
        <w:t>sen</w:t>
      </w:r>
      <w:r>
        <w:rPr>
          <w:spacing w:val="-6"/>
        </w:rPr>
        <w:t> </w:t>
      </w:r>
      <w:r>
        <w:rPr/>
        <w:t>trắng,</w:t>
      </w:r>
      <w:r>
        <w:rPr>
          <w:spacing w:val="-5"/>
        </w:rPr>
        <w:t> </w:t>
      </w:r>
      <w:r>
        <w:rPr/>
        <w:t>Sa-môn</w:t>
      </w:r>
      <w:r>
        <w:rPr>
          <w:spacing w:val="-7"/>
        </w:rPr>
        <w:t> </w:t>
      </w:r>
      <w:r>
        <w:rPr/>
        <w:t>sen</w:t>
      </w:r>
      <w:r>
        <w:rPr>
          <w:spacing w:val="-5"/>
        </w:rPr>
        <w:t> </w:t>
      </w:r>
      <w:r>
        <w:rPr/>
        <w:t>hồng,</w:t>
      </w:r>
      <w:r>
        <w:rPr>
          <w:spacing w:val="-6"/>
        </w:rPr>
        <w:t> </w:t>
      </w:r>
      <w:r>
        <w:rPr/>
        <w:t>Sa-môn</w:t>
      </w:r>
      <w:r>
        <w:rPr>
          <w:spacing w:val="-5"/>
        </w:rPr>
        <w:t> </w:t>
      </w:r>
      <w:r>
        <w:rPr/>
        <w:t>tinh</w:t>
      </w:r>
      <w:r>
        <w:rPr>
          <w:spacing w:val="-8"/>
        </w:rPr>
        <w:t> </w:t>
      </w:r>
      <w:r>
        <w:rPr/>
        <w:t>luyện</w:t>
      </w:r>
      <w:r>
        <w:rPr>
          <w:spacing w:val="-4"/>
        </w:rPr>
        <w:t> </w:t>
      </w:r>
      <w:r>
        <w:rPr/>
        <w:t>trong</w:t>
      </w:r>
      <w:r>
        <w:rPr>
          <w:spacing w:val="-6"/>
        </w:rPr>
        <w:t> </w:t>
      </w:r>
      <w:r>
        <w:rPr/>
        <w:t>các</w:t>
      </w:r>
      <w:r>
        <w:rPr>
          <w:spacing w:val="-6"/>
        </w:rPr>
        <w:t> </w:t>
      </w:r>
      <w:r>
        <w:rPr/>
        <w:t>Sa-</w:t>
      </w:r>
      <w:r>
        <w:rPr>
          <w:spacing w:val="-4"/>
        </w:rPr>
        <w:t>môn.</w:t>
      </w:r>
    </w:p>
    <w:p>
      <w:pPr>
        <w:pStyle w:val="BodyText"/>
        <w:spacing w:after="0"/>
        <w:jc w:val="both"/>
        <w:sectPr>
          <w:pgSz w:w="12240" w:h="15840"/>
          <w:pgMar w:header="5" w:footer="0" w:top="960" w:bottom="280" w:left="720" w:right="720"/>
        </w:sectPr>
      </w:pPr>
    </w:p>
    <w:p>
      <w:pPr>
        <w:pStyle w:val="ListParagraph"/>
        <w:numPr>
          <w:ilvl w:val="1"/>
          <w:numId w:val="164"/>
        </w:numPr>
        <w:tabs>
          <w:tab w:pos="597" w:val="left" w:leader="none"/>
        </w:tabs>
        <w:spacing w:line="240" w:lineRule="auto" w:before="83"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Sa-môn</w:t>
      </w:r>
      <w:r>
        <w:rPr>
          <w:spacing w:val="-3"/>
          <w:sz w:val="24"/>
        </w:rPr>
        <w:t> </w:t>
      </w:r>
      <w:r>
        <w:rPr>
          <w:sz w:val="24"/>
        </w:rPr>
        <w:t>bất</w:t>
      </w:r>
      <w:r>
        <w:rPr>
          <w:spacing w:val="-1"/>
          <w:sz w:val="24"/>
        </w:rPr>
        <w:t> </w:t>
      </w:r>
      <w:r>
        <w:rPr>
          <w:spacing w:val="-2"/>
          <w:sz w:val="24"/>
        </w:rPr>
        <w:t>động?</w:t>
      </w:r>
    </w:p>
    <w:p>
      <w:pPr>
        <w:pStyle w:val="BodyText"/>
        <w:spacing w:before="9"/>
      </w:pPr>
    </w:p>
    <w:p>
      <w:pPr>
        <w:pStyle w:val="BodyText"/>
        <w:spacing w:line="230" w:lineRule="auto"/>
        <w:ind w:left="360" w:right="352"/>
        <w:jc w:val="both"/>
      </w:pPr>
      <w:r>
        <w:rPr/>
        <w:t>Ở đây, này các Tỷ-kheo, Tỷ-kheo là hạng hữu học, đang đi trên con đường, sống cố gắng hướng đến vô thượng an ổn khỏi các ách nạn. Ví như, này các Tỷ-kheo, vị trưởng nam vua Sát-đế-lỵ, xứng đáng để được</w:t>
      </w:r>
      <w:r>
        <w:rPr>
          <w:spacing w:val="-3"/>
        </w:rPr>
        <w:t> </w:t>
      </w:r>
      <w:r>
        <w:rPr/>
        <w:t>làm</w:t>
      </w:r>
      <w:r>
        <w:rPr>
          <w:spacing w:val="-2"/>
        </w:rPr>
        <w:t> </w:t>
      </w:r>
      <w:r>
        <w:rPr/>
        <w:t>lễ quán đảnh, nhưng</w:t>
      </w:r>
      <w:r>
        <w:rPr>
          <w:spacing w:val="-3"/>
        </w:rPr>
        <w:t> </w:t>
      </w:r>
      <w:r>
        <w:rPr/>
        <w:t>chưa</w:t>
      </w:r>
      <w:r>
        <w:rPr>
          <w:spacing w:val="-3"/>
        </w:rPr>
        <w:t> </w:t>
      </w:r>
      <w:r>
        <w:rPr/>
        <w:t>làm</w:t>
      </w:r>
      <w:r>
        <w:rPr>
          <w:spacing w:val="-2"/>
        </w:rPr>
        <w:t> </w:t>
      </w:r>
      <w:r>
        <w:rPr/>
        <w:t>lễ quán đảnh, và</w:t>
      </w:r>
      <w:r>
        <w:rPr>
          <w:spacing w:val="-3"/>
        </w:rPr>
        <w:t> </w:t>
      </w:r>
      <w:r>
        <w:rPr/>
        <w:t>đạt đến địa</w:t>
      </w:r>
      <w:r>
        <w:rPr>
          <w:spacing w:val="-1"/>
        </w:rPr>
        <w:t> </w:t>
      </w:r>
      <w:r>
        <w:rPr/>
        <w:t>vị bất động. Cũng</w:t>
      </w:r>
      <w:r>
        <w:rPr>
          <w:spacing w:val="-2"/>
        </w:rPr>
        <w:t> </w:t>
      </w:r>
      <w:r>
        <w:rPr/>
        <w:t>vậy, này</w:t>
      </w:r>
      <w:r>
        <w:rPr>
          <w:spacing w:val="-4"/>
        </w:rPr>
        <w:t> </w:t>
      </w:r>
      <w:r>
        <w:rPr/>
        <w:t>các Tỷ- kheo, vị Tỷ-kheo hữu học, đang đi trên con đường, sống cố gắng hướng đến vô thượng an ổn khỏi các ách nạn. Cũng vậy, này các Tỷ-kheo, là hạng Sa-môn bất động.</w:t>
      </w:r>
    </w:p>
    <w:p>
      <w:pPr>
        <w:pStyle w:val="BodyText"/>
        <w:spacing w:before="1"/>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12"/>
          <w:sz w:val="24"/>
        </w:rPr>
        <w:t> </w:t>
      </w:r>
      <w:r>
        <w:rPr>
          <w:sz w:val="24"/>
        </w:rPr>
        <w:t>như</w:t>
      </w:r>
      <w:r>
        <w:rPr>
          <w:spacing w:val="-3"/>
          <w:sz w:val="24"/>
        </w:rPr>
        <w:t> </w:t>
      </w:r>
      <w:r>
        <w:rPr>
          <w:sz w:val="24"/>
        </w:rPr>
        <w:t>thế</w:t>
      </w:r>
      <w:r>
        <w:rPr>
          <w:spacing w:val="-5"/>
          <w:sz w:val="24"/>
        </w:rPr>
        <w:t> </w:t>
      </w:r>
      <w:r>
        <w:rPr>
          <w:sz w:val="24"/>
        </w:rPr>
        <w:t>nào,</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là</w:t>
      </w:r>
      <w:r>
        <w:rPr>
          <w:spacing w:val="-5"/>
          <w:sz w:val="24"/>
        </w:rPr>
        <w:t> </w:t>
      </w:r>
      <w:r>
        <w:rPr>
          <w:sz w:val="24"/>
        </w:rPr>
        <w:t>hạng</w:t>
      </w:r>
      <w:r>
        <w:rPr>
          <w:spacing w:val="-6"/>
          <w:sz w:val="24"/>
        </w:rPr>
        <w:t> </w:t>
      </w:r>
      <w:r>
        <w:rPr>
          <w:sz w:val="24"/>
        </w:rPr>
        <w:t>Sa-môn</w:t>
      </w:r>
      <w:r>
        <w:rPr>
          <w:spacing w:val="-2"/>
          <w:sz w:val="24"/>
        </w:rPr>
        <w:t> </w:t>
      </w:r>
      <w:r>
        <w:rPr>
          <w:sz w:val="24"/>
        </w:rPr>
        <w:t>sen</w:t>
      </w:r>
      <w:r>
        <w:rPr>
          <w:spacing w:val="-4"/>
          <w:sz w:val="24"/>
        </w:rPr>
        <w:t> </w:t>
      </w:r>
      <w:r>
        <w:rPr>
          <w:spacing w:val="-2"/>
          <w:sz w:val="24"/>
        </w:rPr>
        <w:t>trắng?</w:t>
      </w:r>
    </w:p>
    <w:p>
      <w:pPr>
        <w:pStyle w:val="BodyText"/>
        <w:spacing w:before="7"/>
      </w:pPr>
    </w:p>
    <w:p>
      <w:pPr>
        <w:pStyle w:val="BodyText"/>
        <w:spacing w:line="232" w:lineRule="auto"/>
        <w:ind w:left="360" w:right="355"/>
        <w:jc w:val="both"/>
      </w:pPr>
      <w:r>
        <w:rPr/>
        <w:t>Ở đây, này các Tỷ-kheo, Tỷ-kheo do đoạn diệt các lậu hoặc, tự mình với thắng trí chứng ngộ, chứng đạt và an trú vô lậu tâm giải thoát, tuệ giải thoát, nhưng chưa với thân cảm giác được tâm giải thoát và an trú. Như vậy, này các Tỷ-kheo, là hạng Sa-môn sen trắng.</w:t>
      </w:r>
    </w:p>
    <w:p>
      <w:pPr>
        <w:pStyle w:val="ListParagraph"/>
        <w:numPr>
          <w:ilvl w:val="1"/>
          <w:numId w:val="164"/>
        </w:numPr>
        <w:tabs>
          <w:tab w:pos="597" w:val="left" w:leader="none"/>
        </w:tabs>
        <w:spacing w:line="240" w:lineRule="auto" w:before="270" w:after="0"/>
        <w:ind w:left="597" w:right="0" w:hanging="237"/>
        <w:jc w:val="left"/>
        <w:rPr>
          <w:sz w:val="24"/>
        </w:rPr>
      </w:pPr>
      <w:r>
        <w:rPr>
          <w:sz w:val="24"/>
        </w:rPr>
        <w:t>Và</w:t>
      </w:r>
      <w:r>
        <w:rPr>
          <w:spacing w:val="-8"/>
          <w:sz w:val="24"/>
        </w:rPr>
        <w:t> </w:t>
      </w:r>
      <w:r>
        <w:rPr>
          <w:sz w:val="24"/>
        </w:rPr>
        <w:t>như</w:t>
      </w:r>
      <w:r>
        <w:rPr>
          <w:spacing w:val="-3"/>
          <w:sz w:val="24"/>
        </w:rPr>
        <w:t> </w:t>
      </w:r>
      <w:r>
        <w:rPr>
          <w:sz w:val="24"/>
        </w:rPr>
        <w:t>thế</w:t>
      </w:r>
      <w:r>
        <w:rPr>
          <w:spacing w:val="-5"/>
          <w:sz w:val="24"/>
        </w:rPr>
        <w:t> </w:t>
      </w:r>
      <w:r>
        <w:rPr>
          <w:sz w:val="24"/>
        </w:rPr>
        <w:t>nào,</w:t>
      </w:r>
      <w:r>
        <w:rPr>
          <w:spacing w:val="-2"/>
          <w:sz w:val="24"/>
        </w:rPr>
        <w:t> </w:t>
      </w:r>
      <w:r>
        <w:rPr>
          <w:sz w:val="24"/>
        </w:rPr>
        <w:t>này</w:t>
      </w:r>
      <w:r>
        <w:rPr>
          <w:spacing w:val="-9"/>
          <w:sz w:val="24"/>
        </w:rPr>
        <w:t> </w:t>
      </w:r>
      <w:r>
        <w:rPr>
          <w:sz w:val="24"/>
        </w:rPr>
        <w:t>các</w:t>
      </w:r>
      <w:r>
        <w:rPr>
          <w:spacing w:val="1"/>
          <w:sz w:val="24"/>
        </w:rPr>
        <w:t> </w:t>
      </w:r>
      <w:r>
        <w:rPr>
          <w:sz w:val="24"/>
        </w:rPr>
        <w:t>Tỷ-kheo,</w:t>
      </w:r>
      <w:r>
        <w:rPr>
          <w:spacing w:val="-4"/>
          <w:sz w:val="24"/>
        </w:rPr>
        <w:t> </w:t>
      </w:r>
      <w:r>
        <w:rPr>
          <w:sz w:val="24"/>
        </w:rPr>
        <w:t>là</w:t>
      </w:r>
      <w:r>
        <w:rPr>
          <w:spacing w:val="-5"/>
          <w:sz w:val="24"/>
        </w:rPr>
        <w:t> </w:t>
      </w:r>
      <w:r>
        <w:rPr>
          <w:sz w:val="24"/>
        </w:rPr>
        <w:t>hạng</w:t>
      </w:r>
      <w:r>
        <w:rPr>
          <w:spacing w:val="-6"/>
          <w:sz w:val="24"/>
        </w:rPr>
        <w:t> </w:t>
      </w:r>
      <w:r>
        <w:rPr>
          <w:sz w:val="24"/>
        </w:rPr>
        <w:t>Sa-môn</w:t>
      </w:r>
      <w:r>
        <w:rPr>
          <w:spacing w:val="-2"/>
          <w:sz w:val="24"/>
        </w:rPr>
        <w:t> </w:t>
      </w:r>
      <w:r>
        <w:rPr>
          <w:sz w:val="24"/>
        </w:rPr>
        <w:t>sen</w:t>
      </w:r>
      <w:r>
        <w:rPr>
          <w:spacing w:val="-3"/>
          <w:sz w:val="24"/>
        </w:rPr>
        <w:t> </w:t>
      </w:r>
      <w:r>
        <w:rPr>
          <w:spacing w:val="-2"/>
          <w:sz w:val="24"/>
        </w:rPr>
        <w:t>hồng?</w:t>
      </w:r>
    </w:p>
    <w:p>
      <w:pPr>
        <w:pStyle w:val="BodyText"/>
        <w:spacing w:before="9"/>
      </w:pPr>
    </w:p>
    <w:p>
      <w:pPr>
        <w:pStyle w:val="BodyText"/>
        <w:spacing w:line="230" w:lineRule="auto"/>
        <w:ind w:left="360" w:right="350"/>
        <w:jc w:val="both"/>
      </w:pPr>
      <w:r>
        <w:rPr/>
        <w:t>Ở đây, này các Tỷ-kheo, Tỷ-kheo do đoạn diệt các lậu hoặc, tự mình với thắng trí chứng ngộ, chứng đạt và an trú tâm giải thoát, tuệ giải thoát, và với thân cảm giác được tâm giải thoát và an trú. Như vậy, này các Tỷ-kheo, là hạng Sa-môn sen hồng.</w:t>
      </w:r>
    </w:p>
    <w:p>
      <w:pPr>
        <w:pStyle w:val="BodyText"/>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như</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hạng</w:t>
      </w:r>
      <w:r>
        <w:rPr>
          <w:spacing w:val="-7"/>
          <w:sz w:val="24"/>
        </w:rPr>
        <w:t> </w:t>
      </w:r>
      <w:r>
        <w:rPr>
          <w:sz w:val="24"/>
        </w:rPr>
        <w:t>Sa-môn</w:t>
      </w:r>
      <w:r>
        <w:rPr>
          <w:spacing w:val="-5"/>
          <w:sz w:val="24"/>
        </w:rPr>
        <w:t> </w:t>
      </w:r>
      <w:r>
        <w:rPr>
          <w:sz w:val="24"/>
        </w:rPr>
        <w:t>tinh</w:t>
      </w:r>
      <w:r>
        <w:rPr>
          <w:spacing w:val="-4"/>
          <w:sz w:val="24"/>
        </w:rPr>
        <w:t> </w:t>
      </w:r>
      <w:r>
        <w:rPr>
          <w:sz w:val="24"/>
        </w:rPr>
        <w:t>luyện</w:t>
      </w:r>
      <w:r>
        <w:rPr>
          <w:spacing w:val="-4"/>
          <w:sz w:val="24"/>
        </w:rPr>
        <w:t> </w:t>
      </w:r>
      <w:r>
        <w:rPr>
          <w:sz w:val="24"/>
        </w:rPr>
        <w:t>trong</w:t>
      </w:r>
      <w:r>
        <w:rPr>
          <w:spacing w:val="-6"/>
          <w:sz w:val="24"/>
        </w:rPr>
        <w:t> </w:t>
      </w:r>
      <w:r>
        <w:rPr>
          <w:sz w:val="24"/>
        </w:rPr>
        <w:t>các</w:t>
      </w:r>
      <w:r>
        <w:rPr>
          <w:spacing w:val="-4"/>
          <w:sz w:val="24"/>
        </w:rPr>
        <w:t> </w:t>
      </w:r>
      <w:r>
        <w:rPr>
          <w:sz w:val="24"/>
        </w:rPr>
        <w:t>hàng</w:t>
      </w:r>
      <w:r>
        <w:rPr>
          <w:spacing w:val="-4"/>
          <w:sz w:val="24"/>
        </w:rPr>
        <w:t> </w:t>
      </w:r>
      <w:r>
        <w:rPr>
          <w:sz w:val="24"/>
        </w:rPr>
        <w:t>Sa-</w:t>
      </w:r>
      <w:r>
        <w:rPr>
          <w:spacing w:val="-4"/>
          <w:sz w:val="24"/>
        </w:rPr>
        <w:t>môn?</w:t>
      </w:r>
    </w:p>
    <w:p>
      <w:pPr>
        <w:pStyle w:val="BodyText"/>
        <w:spacing w:before="9"/>
      </w:pPr>
    </w:p>
    <w:p>
      <w:pPr>
        <w:pStyle w:val="BodyText"/>
        <w:spacing w:line="230" w:lineRule="auto"/>
        <w:ind w:left="360" w:right="353"/>
        <w:jc w:val="both"/>
      </w:pPr>
      <w:r>
        <w:rPr/>
        <w:t>Ở đây, này các Tỷ-kheo, Tỷ-kheo nhiều lần được yêu cầu nhận y, ít khi không được yêu cầu; nhiều lần được yêu cầu nhận đồ ăn khất thực, ít khi không được yêu cầu; nhiều lần được yêu cầu nhận sàng tọa, ít khi không được yêu cầu; nhiều lần được yêu cầu nhận dược phẩm trị bệnh, ít khi không được yêu cầu.</w:t>
      </w:r>
      <w:r>
        <w:rPr>
          <w:spacing w:val="40"/>
        </w:rPr>
        <w:t> </w:t>
      </w:r>
      <w:r>
        <w:rPr/>
        <w:t>Vị ấy</w:t>
      </w:r>
      <w:r>
        <w:rPr>
          <w:spacing w:val="-1"/>
        </w:rPr>
        <w:t> </w:t>
      </w:r>
      <w:r>
        <w:rPr/>
        <w:t>sống với những vị đồng Phạm hạnh nào, các vị này</w:t>
      </w:r>
      <w:r>
        <w:rPr>
          <w:spacing w:val="-1"/>
        </w:rPr>
        <w:t> </w:t>
      </w:r>
      <w:r>
        <w:rPr/>
        <w:t>đối với vị ấy, xử sự với nhiều thân nghiệp khả ái, với ít không khả ái, với nhiều khẩu nghiệp khả ái, với ít không khả ái, với nhiều ý</w:t>
      </w:r>
      <w:r>
        <w:rPr>
          <w:spacing w:val="-2"/>
        </w:rPr>
        <w:t> </w:t>
      </w:r>
      <w:r>
        <w:rPr/>
        <w:t>nghiệp khả ái, với</w:t>
      </w:r>
      <w:r>
        <w:rPr>
          <w:spacing w:val="40"/>
        </w:rPr>
        <w:t> </w:t>
      </w:r>
      <w:r>
        <w:rPr/>
        <w:t>ít không khả ái, giúp đỡ với nhiều giúp đỡ khả ái, với ít giúp đỡ không khả ái. Ở đây, một số cảm thọ khởi lên phát sanh từ mật hay phát sanh từ đàm, hay phát sanh từ gió, hay phát sanh từ sự gặp gỡ các nước trong thân thể; hay phát sinh từ sự thay đổi thời tiết, hay phát sanh từ sự gặp gỡ các nghịch vận, hay phát sanh từ các công kích thình lình bên ngoài vào, hay do quả dị thục của nghiệp; những số cảm thọ ấy không khởi lên nhiều, vị ấy ít bị bệnh tật. Ðối với bốn Thiền thuộc tăng thượng tâm, hiện tại lạc trú, có được không khó khăn, có được không mệt nhọc, có được không phí sức; do đoạn diệt các lậu hoặc, ngay trong hiện tại, với thắng trí chứng ngộ, chứng đạt và an trú vô lậu tâm giải thoát, tuệ giải thoát. Như vậy, này các Tỷ-kheo, là hạng Sa-môn tinh luyện trong các hàng Sa-môn.</w:t>
      </w:r>
    </w:p>
    <w:p>
      <w:pPr>
        <w:pStyle w:val="BodyText"/>
        <w:spacing w:before="14"/>
      </w:pPr>
    </w:p>
    <w:p>
      <w:pPr>
        <w:pStyle w:val="ListParagraph"/>
        <w:numPr>
          <w:ilvl w:val="1"/>
          <w:numId w:val="164"/>
        </w:numPr>
        <w:tabs>
          <w:tab w:pos="599" w:val="left" w:leader="none"/>
        </w:tabs>
        <w:spacing w:line="230" w:lineRule="auto" w:before="1" w:after="0"/>
        <w:ind w:left="360" w:right="347" w:firstLine="0"/>
        <w:jc w:val="both"/>
        <w:rPr>
          <w:sz w:val="24"/>
        </w:rPr>
      </w:pPr>
      <w:r>
        <w:rPr>
          <w:sz w:val="24"/>
        </w:rPr>
        <w:t>Này</w:t>
      </w:r>
      <w:r>
        <w:rPr>
          <w:spacing w:val="-7"/>
          <w:sz w:val="24"/>
        </w:rPr>
        <w:t> </w:t>
      </w:r>
      <w:r>
        <w:rPr>
          <w:sz w:val="24"/>
        </w:rPr>
        <w:t>các</w:t>
      </w:r>
      <w:r>
        <w:rPr>
          <w:spacing w:val="-3"/>
          <w:sz w:val="24"/>
        </w:rPr>
        <w:t> </w:t>
      </w:r>
      <w:r>
        <w:rPr>
          <w:sz w:val="24"/>
        </w:rPr>
        <w:t>Tỷ-kheo, nếu nói</w:t>
      </w:r>
      <w:r>
        <w:rPr>
          <w:spacing w:val="-1"/>
          <w:sz w:val="24"/>
        </w:rPr>
        <w:t> </w:t>
      </w:r>
      <w:r>
        <w:rPr>
          <w:sz w:val="24"/>
        </w:rPr>
        <w:t>một cách chơn</w:t>
      </w:r>
      <w:r>
        <w:rPr>
          <w:spacing w:val="-2"/>
          <w:sz w:val="24"/>
        </w:rPr>
        <w:t> </w:t>
      </w:r>
      <w:r>
        <w:rPr>
          <w:sz w:val="24"/>
        </w:rPr>
        <w:t>chánh,</w:t>
      </w:r>
      <w:r>
        <w:rPr>
          <w:spacing w:val="-2"/>
          <w:sz w:val="24"/>
        </w:rPr>
        <w:t> </w:t>
      </w:r>
      <w:r>
        <w:rPr>
          <w:sz w:val="24"/>
        </w:rPr>
        <w:t>nói</w:t>
      </w:r>
      <w:r>
        <w:rPr>
          <w:spacing w:val="-1"/>
          <w:sz w:val="24"/>
        </w:rPr>
        <w:t> </w:t>
      </w:r>
      <w:r>
        <w:rPr>
          <w:sz w:val="24"/>
        </w:rPr>
        <w:t>về</w:t>
      </w:r>
      <w:r>
        <w:rPr>
          <w:spacing w:val="-3"/>
          <w:sz w:val="24"/>
        </w:rPr>
        <w:t> </w:t>
      </w:r>
      <w:r>
        <w:rPr>
          <w:sz w:val="24"/>
        </w:rPr>
        <w:t>hạng</w:t>
      </w:r>
      <w:r>
        <w:rPr>
          <w:spacing w:val="-2"/>
          <w:sz w:val="24"/>
        </w:rPr>
        <w:t> </w:t>
      </w:r>
      <w:r>
        <w:rPr>
          <w:sz w:val="24"/>
        </w:rPr>
        <w:t>Sa-môn</w:t>
      </w:r>
      <w:r>
        <w:rPr>
          <w:spacing w:val="-2"/>
          <w:sz w:val="24"/>
        </w:rPr>
        <w:t> </w:t>
      </w:r>
      <w:r>
        <w:rPr>
          <w:sz w:val="24"/>
        </w:rPr>
        <w:t>tinh</w:t>
      </w:r>
      <w:r>
        <w:rPr>
          <w:spacing w:val="-1"/>
          <w:sz w:val="24"/>
        </w:rPr>
        <w:t> </w:t>
      </w:r>
      <w:r>
        <w:rPr>
          <w:sz w:val="24"/>
        </w:rPr>
        <w:t>luyện giữa</w:t>
      </w:r>
      <w:r>
        <w:rPr>
          <w:spacing w:val="-1"/>
          <w:sz w:val="24"/>
        </w:rPr>
        <w:t> </w:t>
      </w:r>
      <w:r>
        <w:rPr>
          <w:sz w:val="24"/>
        </w:rPr>
        <w:t>các</w:t>
      </w:r>
      <w:r>
        <w:rPr>
          <w:spacing w:val="-1"/>
          <w:sz w:val="24"/>
        </w:rPr>
        <w:t> </w:t>
      </w:r>
      <w:r>
        <w:rPr>
          <w:sz w:val="24"/>
        </w:rPr>
        <w:t>Sa-môn,</w:t>
      </w:r>
      <w:r>
        <w:rPr>
          <w:spacing w:val="-2"/>
          <w:sz w:val="24"/>
        </w:rPr>
        <w:t> </w:t>
      </w:r>
      <w:r>
        <w:rPr>
          <w:sz w:val="24"/>
        </w:rPr>
        <w:t>thời này các Tỷ-kheo, nói một cách chơn chánh là nói về Ta là hạng Sa-môn tinh luyện giữa các Sa-môn.</w:t>
      </w:r>
      <w:r>
        <w:rPr>
          <w:spacing w:val="40"/>
          <w:sz w:val="24"/>
        </w:rPr>
        <w:t> </w:t>
      </w:r>
      <w:r>
        <w:rPr>
          <w:sz w:val="24"/>
        </w:rPr>
        <w:t>Này</w:t>
      </w:r>
      <w:r>
        <w:rPr>
          <w:spacing w:val="-3"/>
          <w:sz w:val="24"/>
        </w:rPr>
        <w:t> </w:t>
      </w:r>
      <w:r>
        <w:rPr>
          <w:sz w:val="24"/>
        </w:rPr>
        <w:t>các Tỷ-kheo, Ta nhiều lần được yêu cầu nhận y, ít khi không được yêu cầu; nhiều lần được yêu cầu nhận đồ ăn khất thực, ít khi không được yêu cầu; nhiều lần được yêu cầu nhận sàng tọa, ít khi không được yêu cầu; nhiều lần được yêu cầu nhận dược phẩm trị bệnh, ít khi không được yêu cầu. Ta sống với các Tỷ-kheo nào, các vị ấy đối với Ta, xử sự với nhiều thân nghiệp khả ái, với ít thân nghiệp không khả ái; với nhiều khẩu nghiệp khả ái, với ít khẩu nghiệp không khả ái; với nhiều ý nghiệp khả ái, với ít ý nghiệp không khả ái; giúp đỡ với nhiều giúp đỡ khả</w:t>
      </w:r>
      <w:r>
        <w:rPr>
          <w:spacing w:val="-1"/>
          <w:sz w:val="24"/>
        </w:rPr>
        <w:t> </w:t>
      </w:r>
      <w:r>
        <w:rPr>
          <w:sz w:val="24"/>
        </w:rPr>
        <w:t>ái, với ít giúp đỡ không</w:t>
      </w:r>
      <w:r>
        <w:rPr>
          <w:spacing w:val="-1"/>
          <w:sz w:val="24"/>
        </w:rPr>
        <w:t> </w:t>
      </w:r>
      <w:r>
        <w:rPr>
          <w:sz w:val="24"/>
        </w:rPr>
        <w:t>khả ái. Phàm có những cảm thọ nào khởi lên, phát sanh từ mật, hay phát sinh từ đàm, hay phát sanh từ gió, hay phát sanh từ sự gặp gỡ các nước trong thân thể, hay</w:t>
      </w:r>
      <w:r>
        <w:rPr>
          <w:spacing w:val="-2"/>
          <w:sz w:val="24"/>
        </w:rPr>
        <w:t> </w:t>
      </w:r>
      <w:r>
        <w:rPr>
          <w:sz w:val="24"/>
        </w:rPr>
        <w:t>phát sanh từ sự thay</w:t>
      </w:r>
      <w:r>
        <w:rPr>
          <w:spacing w:val="-1"/>
          <w:sz w:val="24"/>
        </w:rPr>
        <w:t> </w:t>
      </w:r>
      <w:r>
        <w:rPr>
          <w:sz w:val="24"/>
        </w:rPr>
        <w:t>đổi thời tiết, hay</w:t>
      </w:r>
      <w:r>
        <w:rPr>
          <w:spacing w:val="-2"/>
          <w:sz w:val="24"/>
        </w:rPr>
        <w:t> </w:t>
      </w:r>
      <w:r>
        <w:rPr>
          <w:sz w:val="24"/>
        </w:rPr>
        <w:t>phát sanh từ sự gặp gỡ các nghịch vận, hay phát sanh từ sự công kích thình lình bên ngoài vào, hay do quả dị thục các nghiệp; những cảm thọ ấy</w:t>
      </w:r>
      <w:r>
        <w:rPr>
          <w:spacing w:val="-3"/>
          <w:sz w:val="24"/>
        </w:rPr>
        <w:t> </w:t>
      </w:r>
      <w:r>
        <w:rPr>
          <w:sz w:val="24"/>
        </w:rPr>
        <w:t>không</w:t>
      </w:r>
      <w:r>
        <w:rPr>
          <w:spacing w:val="-1"/>
          <w:sz w:val="24"/>
        </w:rPr>
        <w:t> </w:t>
      </w:r>
      <w:r>
        <w:rPr>
          <w:sz w:val="24"/>
        </w:rPr>
        <w:t>khởi lên nhiều nơi Ta. Ta</w:t>
      </w:r>
      <w:r>
        <w:rPr>
          <w:spacing w:val="-1"/>
          <w:sz w:val="24"/>
        </w:rPr>
        <w:t> </w:t>
      </w:r>
      <w:r>
        <w:rPr>
          <w:sz w:val="24"/>
        </w:rPr>
        <w:t>ít bị bệnh tật. Ðối với bốn Thiền, thuộc</w:t>
      </w:r>
      <w:r>
        <w:rPr>
          <w:spacing w:val="-1"/>
          <w:sz w:val="24"/>
        </w:rPr>
        <w:t> </w:t>
      </w:r>
      <w:r>
        <w:rPr>
          <w:sz w:val="24"/>
        </w:rPr>
        <w:t>tăng</w:t>
      </w:r>
      <w:r>
        <w:rPr>
          <w:spacing w:val="-2"/>
          <w:sz w:val="24"/>
        </w:rPr>
        <w:t> </w:t>
      </w:r>
      <w:r>
        <w:rPr>
          <w:sz w:val="24"/>
        </w:rPr>
        <w:t>thượng</w:t>
      </w:r>
      <w:r>
        <w:rPr>
          <w:spacing w:val="-2"/>
          <w:sz w:val="24"/>
        </w:rPr>
        <w:t> </w:t>
      </w:r>
      <w:r>
        <w:rPr>
          <w:sz w:val="24"/>
        </w:rPr>
        <w:t>tâm,</w:t>
      </w:r>
      <w:r>
        <w:rPr>
          <w:spacing w:val="-1"/>
          <w:sz w:val="24"/>
        </w:rPr>
        <w:t> </w:t>
      </w:r>
      <w:r>
        <w:rPr>
          <w:sz w:val="24"/>
        </w:rPr>
        <w:t>hiện tại lạc trú, Ta có được không khó khăn, có được không mệt nhọc, có được không phí sức. Do đoạn diệt các lậu hoặc, ngay trong hiện tai, với thắng trí, Ta chứng ngộ, chứng đạt và an trú vô lậu tâm giải thoát, tuệ</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6"/>
        <w:jc w:val="both"/>
      </w:pPr>
      <w:r>
        <w:rPr/>
        <w:t>giải thoát. Này các Tỷ-kheo, nếu có nói một cách chơn chánh, nói về hạng Sa-môn tinh luyện giữa các Sa-môn, thời này các Tỷ-kheo, nói một cách chơn chánh là nói về Ta là hạng Sa-môn tinh luyện giữa</w:t>
      </w:r>
      <w:r>
        <w:rPr>
          <w:spacing w:val="40"/>
        </w:rPr>
        <w:t> </w:t>
      </w:r>
      <w:r>
        <w:rPr/>
        <w:t>các Sa-môn.</w:t>
      </w:r>
    </w:p>
    <w:p>
      <w:pPr>
        <w:pStyle w:val="BodyText"/>
      </w:pPr>
    </w:p>
    <w:p>
      <w:pPr>
        <w:pStyle w:val="BodyText"/>
        <w:spacing w:before="1"/>
        <w:ind w:left="360"/>
      </w:pPr>
      <w:r>
        <w:rPr/>
        <w:t>Này</w:t>
      </w:r>
      <w:r>
        <w:rPr>
          <w:spacing w:val="-10"/>
        </w:rPr>
        <w:t> </w:t>
      </w:r>
      <w:r>
        <w:rPr/>
        <w:t>các</w:t>
      </w:r>
      <w:r>
        <w:rPr>
          <w:spacing w:val="-3"/>
        </w:rPr>
        <w:t> </w:t>
      </w:r>
      <w:r>
        <w:rPr/>
        <w:t>Tỷ-kheo,</w:t>
      </w:r>
      <w:r>
        <w:rPr>
          <w:spacing w:val="-2"/>
        </w:rPr>
        <w:t> </w:t>
      </w:r>
      <w:r>
        <w:rPr/>
        <w:t>đây</w:t>
      </w:r>
      <w:r>
        <w:rPr>
          <w:spacing w:val="-9"/>
        </w:rPr>
        <w:t> </w:t>
      </w:r>
      <w:r>
        <w:rPr/>
        <w:t>là bốn</w:t>
      </w:r>
      <w:r>
        <w:rPr>
          <w:spacing w:val="-2"/>
        </w:rPr>
        <w:t> </w:t>
      </w:r>
      <w:r>
        <w:rPr/>
        <w:t>hạng</w:t>
      </w:r>
      <w:r>
        <w:rPr>
          <w:spacing w:val="-5"/>
        </w:rPr>
        <w:t> </w:t>
      </w:r>
      <w:r>
        <w:rPr/>
        <w:t>người</w:t>
      </w:r>
      <w:r>
        <w:rPr>
          <w:spacing w:val="-4"/>
        </w:rPr>
        <w:t> </w:t>
      </w:r>
      <w:r>
        <w:rPr/>
        <w:t>có</w:t>
      </w:r>
      <w:r>
        <w:rPr>
          <w:spacing w:val="-4"/>
        </w:rPr>
        <w:t> </w:t>
      </w:r>
      <w:r>
        <w:rPr/>
        <w:t>mặt,</w:t>
      </w:r>
      <w:r>
        <w:rPr>
          <w:spacing w:val="-4"/>
        </w:rPr>
        <w:t> </w:t>
      </w:r>
      <w:r>
        <w:rPr/>
        <w:t>hiện</w:t>
      </w:r>
      <w:r>
        <w:rPr>
          <w:spacing w:val="-2"/>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64"/>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(88)</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Hạng Sa</w:t>
      </w:r>
      <w:r>
        <w:rPr>
          <w:rFonts w:ascii="Verdana" w:hAnsi="Verdana"/>
          <w:b/>
          <w:color w:val="008AF0"/>
          <w:spacing w:val="3"/>
          <w:sz w:val="19"/>
        </w:rPr>
        <w:t> </w:t>
      </w:r>
      <w:r>
        <w:rPr>
          <w:rFonts w:ascii="Verdana" w:hAnsi="Verdana"/>
          <w:b/>
          <w:color w:val="008AF0"/>
          <w:sz w:val="19"/>
        </w:rPr>
        <w:t>Môn</w:t>
      </w:r>
      <w:r>
        <w:rPr>
          <w:rFonts w:ascii="Verdana" w:hAnsi="Verdana"/>
          <w:b/>
          <w:color w:val="008AF0"/>
          <w:spacing w:val="5"/>
          <w:sz w:val="19"/>
        </w:rPr>
        <w:t>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164"/>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bốn</w:t>
      </w:r>
      <w:r>
        <w:rPr>
          <w:spacing w:val="-2"/>
          <w:sz w:val="24"/>
        </w:rPr>
        <w:t> </w:t>
      </w:r>
      <w:r>
        <w:rPr>
          <w:sz w:val="24"/>
        </w:rPr>
        <w:t>hang</w:t>
      </w:r>
      <w:r>
        <w:rPr>
          <w:spacing w:val="-5"/>
          <w:sz w:val="24"/>
        </w:rPr>
        <w:t> </w:t>
      </w:r>
      <w:r>
        <w:rPr>
          <w:sz w:val="24"/>
        </w:rPr>
        <w:t>người</w:t>
      </w:r>
      <w:r>
        <w:rPr>
          <w:spacing w:val="-1"/>
          <w:sz w:val="24"/>
        </w:rPr>
        <w:t> </w:t>
      </w:r>
      <w:r>
        <w:rPr>
          <w:sz w:val="24"/>
        </w:rPr>
        <w:t>này</w:t>
      </w:r>
      <w:r>
        <w:rPr>
          <w:spacing w:val="-6"/>
          <w:sz w:val="24"/>
        </w:rPr>
        <w:t> </w:t>
      </w:r>
      <w:r>
        <w:rPr>
          <w:sz w:val="24"/>
        </w:rPr>
        <w:t>có</w:t>
      </w:r>
      <w:r>
        <w:rPr>
          <w:spacing w:val="-1"/>
          <w:sz w:val="24"/>
        </w:rPr>
        <w:t> </w:t>
      </w:r>
      <w:r>
        <w:rPr>
          <w:sz w:val="24"/>
        </w:rPr>
        <w:t>mặt,</w:t>
      </w:r>
      <w:r>
        <w:rPr>
          <w:spacing w:val="-4"/>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bốn?</w:t>
      </w:r>
    </w:p>
    <w:p>
      <w:pPr>
        <w:pStyle w:val="BodyText"/>
      </w:pPr>
    </w:p>
    <w:p>
      <w:pPr>
        <w:pStyle w:val="BodyText"/>
        <w:ind w:left="360"/>
      </w:pPr>
      <w:r>
        <w:rPr/>
        <w:t>Sa-môn</w:t>
      </w:r>
      <w:r>
        <w:rPr>
          <w:spacing w:val="-9"/>
        </w:rPr>
        <w:t> </w:t>
      </w:r>
      <w:r>
        <w:rPr/>
        <w:t>bất</w:t>
      </w:r>
      <w:r>
        <w:rPr>
          <w:spacing w:val="-3"/>
        </w:rPr>
        <w:t> </w:t>
      </w:r>
      <w:r>
        <w:rPr/>
        <w:t>động,</w:t>
      </w:r>
      <w:r>
        <w:rPr>
          <w:spacing w:val="-3"/>
        </w:rPr>
        <w:t> </w:t>
      </w:r>
      <w:r>
        <w:rPr/>
        <w:t>Sa-môn</w:t>
      </w:r>
      <w:r>
        <w:rPr>
          <w:spacing w:val="-7"/>
        </w:rPr>
        <w:t> </w:t>
      </w:r>
      <w:r>
        <w:rPr/>
        <w:t>sen</w:t>
      </w:r>
      <w:r>
        <w:rPr>
          <w:spacing w:val="-4"/>
        </w:rPr>
        <w:t> </w:t>
      </w:r>
      <w:r>
        <w:rPr/>
        <w:t>trắng,</w:t>
      </w:r>
      <w:r>
        <w:rPr>
          <w:spacing w:val="-5"/>
        </w:rPr>
        <w:t> </w:t>
      </w:r>
      <w:r>
        <w:rPr/>
        <w:t>Sa-môn</w:t>
      </w:r>
      <w:r>
        <w:rPr>
          <w:spacing w:val="-7"/>
        </w:rPr>
        <w:t> </w:t>
      </w:r>
      <w:r>
        <w:rPr/>
        <w:t>sen</w:t>
      </w:r>
      <w:r>
        <w:rPr>
          <w:spacing w:val="-3"/>
        </w:rPr>
        <w:t> </w:t>
      </w:r>
      <w:r>
        <w:rPr/>
        <w:t>hồng,</w:t>
      </w:r>
      <w:r>
        <w:rPr>
          <w:spacing w:val="-4"/>
        </w:rPr>
        <w:t> </w:t>
      </w:r>
      <w:r>
        <w:rPr/>
        <w:t>Sa-môn</w:t>
      </w:r>
      <w:r>
        <w:rPr>
          <w:spacing w:val="-4"/>
        </w:rPr>
        <w:t> </w:t>
      </w:r>
      <w:r>
        <w:rPr/>
        <w:t>tinh</w:t>
      </w:r>
      <w:r>
        <w:rPr>
          <w:spacing w:val="-2"/>
        </w:rPr>
        <w:t> luyện.</w:t>
      </w:r>
    </w:p>
    <w:p>
      <w:pPr>
        <w:pStyle w:val="ListParagraph"/>
        <w:numPr>
          <w:ilvl w:val="1"/>
          <w:numId w:val="164"/>
        </w:numPr>
        <w:tabs>
          <w:tab w:pos="597" w:val="left" w:leader="none"/>
        </w:tabs>
        <w:spacing w:line="240" w:lineRule="auto" w:before="274" w:after="0"/>
        <w:ind w:left="597" w:right="0" w:hanging="237"/>
        <w:jc w:val="left"/>
        <w:rPr>
          <w:sz w:val="24"/>
        </w:rPr>
      </w:pPr>
      <w:r>
        <w:rPr>
          <w:sz w:val="24"/>
        </w:rPr>
        <w:t>Và</w:t>
      </w:r>
      <w:r>
        <w:rPr>
          <w:spacing w:val="-8"/>
          <w:sz w:val="24"/>
        </w:rPr>
        <w:t> </w:t>
      </w: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hạng</w:t>
      </w:r>
      <w:r>
        <w:rPr>
          <w:spacing w:val="-7"/>
          <w:sz w:val="24"/>
        </w:rPr>
        <w:t> </w:t>
      </w:r>
      <w:r>
        <w:rPr>
          <w:sz w:val="24"/>
        </w:rPr>
        <w:t>Sa-môn</w:t>
      </w:r>
      <w:r>
        <w:rPr>
          <w:spacing w:val="-5"/>
          <w:sz w:val="24"/>
        </w:rPr>
        <w:t> </w:t>
      </w:r>
      <w:r>
        <w:rPr>
          <w:sz w:val="24"/>
        </w:rPr>
        <w:t>bất </w:t>
      </w:r>
      <w:r>
        <w:rPr>
          <w:spacing w:val="-2"/>
          <w:sz w:val="24"/>
        </w:rPr>
        <w:t>động?</w:t>
      </w:r>
    </w:p>
    <w:p>
      <w:pPr>
        <w:pStyle w:val="BodyText"/>
        <w:spacing w:before="9"/>
      </w:pPr>
    </w:p>
    <w:p>
      <w:pPr>
        <w:pStyle w:val="BodyText"/>
        <w:spacing w:line="230" w:lineRule="auto"/>
        <w:ind w:left="360" w:right="358"/>
        <w:jc w:val="both"/>
      </w:pPr>
      <w:r>
        <w:rPr/>
        <w:t>Ở đây, này các Tỷ-kheo, Tỷ-kheo do đoạn diệt ba kiết sử, là bậc Dự lưu, không còn bị đọa lạc, quyết chắc hướng đến giác ngộ. Như vậy, này các Tỷ-kheo, là hạng Sa-môn bất động.</w:t>
      </w:r>
    </w:p>
    <w:p>
      <w:pPr>
        <w:pStyle w:val="BodyText"/>
        <w:spacing w:before="1"/>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hạng</w:t>
      </w:r>
      <w:r>
        <w:rPr>
          <w:spacing w:val="-5"/>
          <w:sz w:val="24"/>
        </w:rPr>
        <w:t> </w:t>
      </w:r>
      <w:r>
        <w:rPr>
          <w:sz w:val="24"/>
        </w:rPr>
        <w:t>Sa-môn</w:t>
      </w:r>
      <w:r>
        <w:rPr>
          <w:spacing w:val="-3"/>
          <w:sz w:val="24"/>
        </w:rPr>
        <w:t> </w:t>
      </w:r>
      <w:r>
        <w:rPr>
          <w:sz w:val="24"/>
        </w:rPr>
        <w:t>sen</w:t>
      </w:r>
      <w:r>
        <w:rPr>
          <w:spacing w:val="-2"/>
          <w:sz w:val="24"/>
        </w:rPr>
        <w:t> trắng?</w:t>
      </w:r>
    </w:p>
    <w:p>
      <w:pPr>
        <w:pStyle w:val="BodyText"/>
        <w:spacing w:before="7"/>
      </w:pPr>
    </w:p>
    <w:p>
      <w:pPr>
        <w:pStyle w:val="BodyText"/>
        <w:spacing w:line="230" w:lineRule="auto"/>
        <w:ind w:left="360" w:right="355"/>
        <w:jc w:val="both"/>
      </w:pPr>
      <w:r>
        <w:rPr/>
        <w:t>Ở</w:t>
      </w:r>
      <w:r>
        <w:rPr>
          <w:spacing w:val="-3"/>
        </w:rPr>
        <w:t> </w:t>
      </w:r>
      <w:r>
        <w:rPr/>
        <w:t>đây,</w:t>
      </w:r>
      <w:r>
        <w:rPr>
          <w:spacing w:val="-2"/>
        </w:rPr>
        <w:t> </w:t>
      </w:r>
      <w:r>
        <w:rPr/>
        <w:t>này</w:t>
      </w:r>
      <w:r>
        <w:rPr>
          <w:spacing w:val="-7"/>
        </w:rPr>
        <w:t> </w:t>
      </w:r>
      <w:r>
        <w:rPr/>
        <w:t>các</w:t>
      </w:r>
      <w:r>
        <w:rPr>
          <w:spacing w:val="-3"/>
        </w:rPr>
        <w:t> </w:t>
      </w:r>
      <w:r>
        <w:rPr/>
        <w:t>Tỷ-kheo, Tỷ-kheo sau khi đoạn</w:t>
      </w:r>
      <w:r>
        <w:rPr>
          <w:spacing w:val="-2"/>
        </w:rPr>
        <w:t> </w:t>
      </w:r>
      <w:r>
        <w:rPr/>
        <w:t>diệt ba</w:t>
      </w:r>
      <w:r>
        <w:rPr>
          <w:spacing w:val="-1"/>
        </w:rPr>
        <w:t> </w:t>
      </w:r>
      <w:r>
        <w:rPr/>
        <w:t>kiết</w:t>
      </w:r>
      <w:r>
        <w:rPr>
          <w:spacing w:val="-1"/>
        </w:rPr>
        <w:t> </w:t>
      </w:r>
      <w:r>
        <w:rPr/>
        <w:t>sử, làm cho nhẹ</w:t>
      </w:r>
      <w:r>
        <w:rPr>
          <w:spacing w:val="-3"/>
        </w:rPr>
        <w:t> </w:t>
      </w:r>
      <w:r>
        <w:rPr/>
        <w:t>bớt tham, sân, si,</w:t>
      </w:r>
      <w:r>
        <w:rPr>
          <w:spacing w:val="-1"/>
        </w:rPr>
        <w:t> </w:t>
      </w:r>
      <w:r>
        <w:rPr/>
        <w:t>là bậc</w:t>
      </w:r>
      <w:r>
        <w:rPr>
          <w:spacing w:val="-3"/>
        </w:rPr>
        <w:t> </w:t>
      </w:r>
      <w:r>
        <w:rPr/>
        <w:t>Nhất lai, chỉ có một lần trở lui đời này rồi chấm dứt khổ đau. Như vậy, này các Tỷ-kheo, là hạng Sa-môn sen </w:t>
      </w:r>
      <w:r>
        <w:rPr>
          <w:spacing w:val="-2"/>
        </w:rPr>
        <w:t>trắng.</w:t>
      </w:r>
    </w:p>
    <w:p>
      <w:pPr>
        <w:pStyle w:val="BodyText"/>
        <w:spacing w:before="2"/>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5"/>
          <w:sz w:val="24"/>
        </w:rPr>
        <w:t> </w:t>
      </w:r>
      <w:r>
        <w:rPr>
          <w:sz w:val="24"/>
        </w:rPr>
        <w:t>hạng</w:t>
      </w:r>
      <w:r>
        <w:rPr>
          <w:spacing w:val="-7"/>
          <w:sz w:val="24"/>
        </w:rPr>
        <w:t> </w:t>
      </w:r>
      <w:r>
        <w:rPr>
          <w:sz w:val="24"/>
        </w:rPr>
        <w:t>Sa-môn</w:t>
      </w:r>
      <w:r>
        <w:rPr>
          <w:spacing w:val="-5"/>
          <w:sz w:val="24"/>
        </w:rPr>
        <w:t> </w:t>
      </w:r>
      <w:r>
        <w:rPr>
          <w:sz w:val="24"/>
        </w:rPr>
        <w:t>sen</w:t>
      </w:r>
      <w:r>
        <w:rPr>
          <w:spacing w:val="-2"/>
          <w:sz w:val="24"/>
        </w:rPr>
        <w:t> hồng?</w:t>
      </w:r>
    </w:p>
    <w:p>
      <w:pPr>
        <w:pStyle w:val="BodyText"/>
        <w:spacing w:before="9"/>
      </w:pPr>
    </w:p>
    <w:p>
      <w:pPr>
        <w:pStyle w:val="BodyText"/>
        <w:spacing w:line="230" w:lineRule="auto"/>
        <w:ind w:left="360" w:right="357"/>
        <w:jc w:val="both"/>
      </w:pPr>
      <w:r>
        <w:rPr/>
        <w:t>Ở đây, này các Tỷ-kheo, vị Tỷ-kheo do đoạn diệt năm hạ phần kiết sử, là vị Bất lai, từ đấy nhập Niết- bàn, không phải trở lui từ thế giới ấy. Như vậy, này các Tỷ-kheo, là hạng Sa-môn sen hồng.</w:t>
      </w:r>
    </w:p>
    <w:p>
      <w:pPr>
        <w:pStyle w:val="ListParagraph"/>
        <w:numPr>
          <w:ilvl w:val="1"/>
          <w:numId w:val="164"/>
        </w:numPr>
        <w:tabs>
          <w:tab w:pos="597" w:val="left" w:leader="none"/>
        </w:tabs>
        <w:spacing w:line="240" w:lineRule="auto" w:before="275"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z w:val="24"/>
        </w:rPr>
        <w:t>hạng</w:t>
      </w:r>
      <w:r>
        <w:rPr>
          <w:spacing w:val="-5"/>
          <w:sz w:val="24"/>
        </w:rPr>
        <w:t> </w:t>
      </w:r>
      <w:r>
        <w:rPr>
          <w:sz w:val="24"/>
        </w:rPr>
        <w:t>Sa-môn</w:t>
      </w:r>
      <w:r>
        <w:rPr>
          <w:spacing w:val="-3"/>
          <w:sz w:val="24"/>
        </w:rPr>
        <w:t> </w:t>
      </w:r>
      <w:r>
        <w:rPr>
          <w:sz w:val="24"/>
        </w:rPr>
        <w:t>tinh</w:t>
      </w:r>
      <w:r>
        <w:rPr>
          <w:spacing w:val="-1"/>
          <w:sz w:val="24"/>
        </w:rPr>
        <w:t> </w:t>
      </w:r>
      <w:r>
        <w:rPr>
          <w:sz w:val="24"/>
        </w:rPr>
        <w:t>luyện</w:t>
      </w:r>
      <w:r>
        <w:rPr>
          <w:spacing w:val="-1"/>
          <w:sz w:val="24"/>
        </w:rPr>
        <w:t> </w:t>
      </w:r>
      <w:r>
        <w:rPr>
          <w:sz w:val="24"/>
        </w:rPr>
        <w:t>giữa</w:t>
      </w:r>
      <w:r>
        <w:rPr>
          <w:spacing w:val="-3"/>
          <w:sz w:val="24"/>
        </w:rPr>
        <w:t> </w:t>
      </w:r>
      <w:r>
        <w:rPr>
          <w:sz w:val="24"/>
        </w:rPr>
        <w:t>các</w:t>
      </w:r>
      <w:r>
        <w:rPr>
          <w:spacing w:val="-3"/>
          <w:sz w:val="24"/>
        </w:rPr>
        <w:t> </w:t>
      </w:r>
      <w:r>
        <w:rPr>
          <w:sz w:val="24"/>
        </w:rPr>
        <w:t>Sa-</w:t>
      </w:r>
      <w:r>
        <w:rPr>
          <w:spacing w:val="-4"/>
          <w:sz w:val="24"/>
        </w:rPr>
        <w:t>môn?</w:t>
      </w:r>
    </w:p>
    <w:p>
      <w:pPr>
        <w:pStyle w:val="BodyText"/>
        <w:spacing w:before="9"/>
      </w:pPr>
    </w:p>
    <w:p>
      <w:pPr>
        <w:pStyle w:val="BodyText"/>
        <w:spacing w:line="230" w:lineRule="auto"/>
        <w:ind w:left="360" w:right="353"/>
        <w:jc w:val="both"/>
      </w:pPr>
      <w:r>
        <w:rPr/>
        <w:t>Ở đây, này các Tỷ-kheo, do đoạn tận các lậu hoặc, Tỷ-kheo ngay trong hiện tại với thắng trí chứng ngộ, chứng đạt và an trú vô lậu tâm giải thoát, tuệ giải thoát. Như vậy, này</w:t>
      </w:r>
      <w:r>
        <w:rPr>
          <w:spacing w:val="-2"/>
        </w:rPr>
        <w:t> </w:t>
      </w:r>
      <w:r>
        <w:rPr/>
        <w:t>các Tỷ-kheo, là hạng Sa-môn tinh luyện giữa các Sa-môn.</w:t>
      </w:r>
    </w:p>
    <w:p>
      <w:pPr>
        <w:pStyle w:val="BodyText"/>
      </w:pPr>
    </w:p>
    <w:p>
      <w:pPr>
        <w:pStyle w:val="BodyText"/>
        <w:ind w:left="360"/>
      </w:pPr>
      <w:r>
        <w:rPr/>
        <w:t>Này</w:t>
      </w:r>
      <w:r>
        <w:rPr>
          <w:spacing w:val="-8"/>
        </w:rPr>
        <w:t> </w:t>
      </w:r>
      <w:r>
        <w:rPr/>
        <w:t>các</w:t>
      </w:r>
      <w:r>
        <w:rPr>
          <w:spacing w:val="-3"/>
        </w:rPr>
        <w:t> </w:t>
      </w:r>
      <w:r>
        <w:rPr/>
        <w:t>Tỷ-kheo,</w:t>
      </w:r>
      <w:r>
        <w:rPr>
          <w:spacing w:val="-4"/>
        </w:rPr>
        <w:t> </w:t>
      </w:r>
      <w:r>
        <w:rPr/>
        <w:t>bốn</w:t>
      </w:r>
      <w:r>
        <w:rPr>
          <w:spacing w:val="-2"/>
        </w:rPr>
        <w:t> </w:t>
      </w:r>
      <w:r>
        <w:rPr/>
        <w:t>hạng</w:t>
      </w:r>
      <w:r>
        <w:rPr>
          <w:spacing w:val="-4"/>
        </w:rPr>
        <w:t> </w:t>
      </w:r>
      <w:r>
        <w:rPr/>
        <w:t>Sa-môn</w:t>
      </w:r>
      <w:r>
        <w:rPr>
          <w:spacing w:val="-2"/>
        </w:rPr>
        <w:t> </w:t>
      </w:r>
      <w:r>
        <w:rPr/>
        <w:t>này</w:t>
      </w:r>
      <w:r>
        <w:rPr>
          <w:spacing w:val="-6"/>
        </w:rPr>
        <w:t> </w:t>
      </w:r>
      <w:r>
        <w:rPr/>
        <w:t>có</w:t>
      </w:r>
      <w:r>
        <w:rPr>
          <w:spacing w:val="-2"/>
        </w:rPr>
        <w:t> </w:t>
      </w:r>
      <w:r>
        <w:rPr/>
        <w:t>mặt,</w:t>
      </w:r>
      <w:r>
        <w:rPr>
          <w:spacing w:val="-5"/>
        </w:rPr>
        <w:t> </w:t>
      </w:r>
      <w:r>
        <w:rPr/>
        <w:t>xuất</w:t>
      </w:r>
      <w:r>
        <w:rPr>
          <w:spacing w:val="-3"/>
        </w:rPr>
        <w:t> </w:t>
      </w:r>
      <w:r>
        <w:rPr/>
        <w:t>hiện</w:t>
      </w:r>
      <w:r>
        <w:rPr>
          <w:spacing w:val="-2"/>
        </w:rPr>
        <w:t> </w:t>
      </w:r>
      <w:r>
        <w:rPr/>
        <w:t>ở</w:t>
      </w:r>
      <w:r>
        <w:rPr>
          <w:spacing w:val="-2"/>
        </w:rPr>
        <w:t> </w:t>
      </w:r>
      <w:r>
        <w:rPr>
          <w:spacing w:val="-4"/>
        </w:rPr>
        <w:t>đời.</w:t>
      </w:r>
    </w:p>
    <w:p>
      <w:pPr>
        <w:pStyle w:val="BodyText"/>
        <w:spacing w:before="19"/>
      </w:pPr>
    </w:p>
    <w:p>
      <w:pPr>
        <w:pStyle w:val="ListParagraph"/>
        <w:numPr>
          <w:ilvl w:val="0"/>
          <w:numId w:val="16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(89)</w:t>
      </w:r>
      <w:r>
        <w:rPr>
          <w:rFonts w:ascii="Verdana" w:hAnsi="Verdana"/>
          <w:b/>
          <w:color w:val="008AF0"/>
          <w:spacing w:val="2"/>
          <w:sz w:val="19"/>
        </w:rPr>
        <w:t> </w:t>
      </w:r>
      <w:r>
        <w:rPr>
          <w:rFonts w:ascii="Verdana" w:hAnsi="Verdana"/>
          <w:b/>
          <w:color w:val="008AF0"/>
          <w:sz w:val="19"/>
        </w:rPr>
        <w:t>Các Hạng Sa </w:t>
      </w:r>
      <w:r>
        <w:rPr>
          <w:rFonts w:ascii="Verdana" w:hAnsi="Verdana"/>
          <w:b/>
          <w:color w:val="008AF0"/>
          <w:spacing w:val="-5"/>
          <w:sz w:val="19"/>
        </w:rPr>
        <w:t>Môn</w:t>
      </w:r>
    </w:p>
    <w:p>
      <w:pPr>
        <w:pStyle w:val="BodyText"/>
        <w:spacing w:before="38"/>
        <w:rPr>
          <w:rFonts w:ascii="Verdana"/>
          <w:b/>
          <w:sz w:val="19"/>
        </w:rPr>
      </w:pPr>
    </w:p>
    <w:p>
      <w:pPr>
        <w:pStyle w:val="ListParagraph"/>
        <w:numPr>
          <w:ilvl w:val="1"/>
          <w:numId w:val="16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4"/>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mặt,</w:t>
      </w:r>
      <w:r>
        <w:rPr>
          <w:spacing w:val="-5"/>
          <w:sz w:val="24"/>
        </w:rPr>
        <w:t> </w:t>
      </w:r>
      <w:r>
        <w:rPr>
          <w:sz w:val="24"/>
        </w:rPr>
        <w:t>xuất</w:t>
      </w:r>
      <w:r>
        <w:rPr>
          <w:spacing w:val="-3"/>
          <w:sz w:val="24"/>
        </w:rPr>
        <w:t> </w:t>
      </w:r>
      <w:r>
        <w:rPr>
          <w:sz w:val="24"/>
        </w:rPr>
        <w:t>hiện</w:t>
      </w:r>
      <w:r>
        <w:rPr>
          <w:spacing w:val="-2"/>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pPr>
    </w:p>
    <w:p>
      <w:pPr>
        <w:pStyle w:val="BodyText"/>
        <w:ind w:left="360"/>
      </w:pPr>
      <w:r>
        <w:rPr/>
        <w:t>Sa-môn</w:t>
      </w:r>
      <w:r>
        <w:rPr>
          <w:spacing w:val="-7"/>
        </w:rPr>
        <w:t> </w:t>
      </w:r>
      <w:r>
        <w:rPr/>
        <w:t>bất</w:t>
      </w:r>
      <w:r>
        <w:rPr>
          <w:spacing w:val="-3"/>
        </w:rPr>
        <w:t> </w:t>
      </w:r>
      <w:r>
        <w:rPr/>
        <w:t>động,</w:t>
      </w:r>
      <w:r>
        <w:rPr>
          <w:spacing w:val="-5"/>
        </w:rPr>
        <w:t> </w:t>
      </w:r>
      <w:r>
        <w:rPr/>
        <w:t>Sa-môn</w:t>
      </w:r>
      <w:r>
        <w:rPr>
          <w:spacing w:val="-4"/>
        </w:rPr>
        <w:t> </w:t>
      </w:r>
      <w:r>
        <w:rPr/>
        <w:t>sen</w:t>
      </w:r>
      <w:r>
        <w:rPr>
          <w:spacing w:val="-5"/>
        </w:rPr>
        <w:t> </w:t>
      </w:r>
      <w:r>
        <w:rPr/>
        <w:t>trắng,</w:t>
      </w:r>
      <w:r>
        <w:rPr>
          <w:spacing w:val="-6"/>
        </w:rPr>
        <w:t> </w:t>
      </w:r>
      <w:r>
        <w:rPr/>
        <w:t>Sa-môn</w:t>
      </w:r>
      <w:r>
        <w:rPr>
          <w:spacing w:val="-7"/>
        </w:rPr>
        <w:t> </w:t>
      </w:r>
      <w:r>
        <w:rPr/>
        <w:t>sen</w:t>
      </w:r>
      <w:r>
        <w:rPr>
          <w:spacing w:val="-4"/>
        </w:rPr>
        <w:t> </w:t>
      </w:r>
      <w:r>
        <w:rPr/>
        <w:t>hồng,</w:t>
      </w:r>
      <w:r>
        <w:rPr>
          <w:spacing w:val="-4"/>
        </w:rPr>
        <w:t> </w:t>
      </w:r>
      <w:r>
        <w:rPr/>
        <w:t>Sa-môn</w:t>
      </w:r>
      <w:r>
        <w:rPr>
          <w:spacing w:val="-6"/>
        </w:rPr>
        <w:t> </w:t>
      </w:r>
      <w:r>
        <w:rPr/>
        <w:t>tinh</w:t>
      </w:r>
      <w:r>
        <w:rPr>
          <w:spacing w:val="-3"/>
        </w:rPr>
        <w:t> </w:t>
      </w:r>
      <w:r>
        <w:rPr/>
        <w:t>luyện</w:t>
      </w:r>
      <w:r>
        <w:rPr>
          <w:spacing w:val="-2"/>
        </w:rPr>
        <w:t> </w:t>
      </w:r>
      <w:r>
        <w:rPr/>
        <w:t>giữa</w:t>
      </w:r>
      <w:r>
        <w:rPr>
          <w:spacing w:val="-6"/>
        </w:rPr>
        <w:t> </w:t>
      </w:r>
      <w:r>
        <w:rPr/>
        <w:t>các</w:t>
      </w:r>
      <w:r>
        <w:rPr>
          <w:spacing w:val="-5"/>
        </w:rPr>
        <w:t> </w:t>
      </w:r>
      <w:r>
        <w:rPr/>
        <w:t>Sa-</w:t>
      </w:r>
      <w:r>
        <w:rPr>
          <w:spacing w:val="-4"/>
        </w:rPr>
        <w:t>môn.</w:t>
      </w:r>
    </w:p>
    <w:p>
      <w:pPr>
        <w:pStyle w:val="ListParagraph"/>
        <w:numPr>
          <w:ilvl w:val="1"/>
          <w:numId w:val="164"/>
        </w:numPr>
        <w:tabs>
          <w:tab w:pos="597" w:val="left" w:leader="none"/>
        </w:tabs>
        <w:spacing w:line="240" w:lineRule="auto" w:before="274" w:after="0"/>
        <w:ind w:left="597" w:right="0" w:hanging="237"/>
        <w:jc w:val="left"/>
        <w:rPr>
          <w:sz w:val="24"/>
        </w:rPr>
      </w:pPr>
      <w:r>
        <w:rPr>
          <w:sz w:val="24"/>
        </w:rPr>
        <w:t>Và</w:t>
      </w:r>
      <w:r>
        <w:rPr>
          <w:spacing w:val="-8"/>
          <w:sz w:val="24"/>
        </w:rPr>
        <w:t> </w:t>
      </w: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hạng</w:t>
      </w:r>
      <w:r>
        <w:rPr>
          <w:spacing w:val="-7"/>
          <w:sz w:val="24"/>
        </w:rPr>
        <w:t> </w:t>
      </w:r>
      <w:r>
        <w:rPr>
          <w:sz w:val="24"/>
        </w:rPr>
        <w:t>Sa-môn</w:t>
      </w:r>
      <w:r>
        <w:rPr>
          <w:spacing w:val="-5"/>
          <w:sz w:val="24"/>
        </w:rPr>
        <w:t> </w:t>
      </w:r>
      <w:r>
        <w:rPr>
          <w:sz w:val="24"/>
        </w:rPr>
        <w:t>bất </w:t>
      </w:r>
      <w:r>
        <w:rPr>
          <w:spacing w:val="-2"/>
          <w:sz w:val="24"/>
        </w:rPr>
        <w:t>động?</w:t>
      </w:r>
    </w:p>
    <w:p>
      <w:pPr>
        <w:pStyle w:val="BodyText"/>
        <w:spacing w:before="9"/>
      </w:pPr>
    </w:p>
    <w:p>
      <w:pPr>
        <w:pStyle w:val="BodyText"/>
        <w:spacing w:line="230" w:lineRule="auto"/>
        <w:ind w:left="360" w:right="354"/>
        <w:jc w:val="both"/>
      </w:pPr>
      <w:r>
        <w:rPr/>
        <w:t>Ở đây, này các Tỷ-kheo, Tỷ-kheo có chánh tri kiến, chánh tư duy, chánh ngữ, chánh nghiệp, chánh mạng, chánh tinh tấn, chánh niệm, chánh định. Như vậy, này các Tỷ-kheo, là hạng Sa-môn bất động.</w:t>
      </w:r>
    </w:p>
    <w:p>
      <w:pPr>
        <w:pStyle w:val="ListParagraph"/>
        <w:numPr>
          <w:ilvl w:val="1"/>
          <w:numId w:val="164"/>
        </w:numPr>
        <w:tabs>
          <w:tab w:pos="597" w:val="left" w:leader="none"/>
        </w:tabs>
        <w:spacing w:line="240" w:lineRule="auto" w:before="274"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hạng</w:t>
      </w:r>
      <w:r>
        <w:rPr>
          <w:spacing w:val="-5"/>
          <w:sz w:val="24"/>
        </w:rPr>
        <w:t> </w:t>
      </w:r>
      <w:r>
        <w:rPr>
          <w:sz w:val="24"/>
        </w:rPr>
        <w:t>Sa-môn</w:t>
      </w:r>
      <w:r>
        <w:rPr>
          <w:spacing w:val="-3"/>
          <w:sz w:val="24"/>
        </w:rPr>
        <w:t> </w:t>
      </w:r>
      <w:r>
        <w:rPr>
          <w:sz w:val="24"/>
        </w:rPr>
        <w:t>sen</w:t>
      </w:r>
      <w:r>
        <w:rPr>
          <w:spacing w:val="-2"/>
          <w:sz w:val="24"/>
        </w:rPr>
        <w:t> trắng?</w:t>
      </w:r>
    </w:p>
    <w:p>
      <w:pPr>
        <w:pStyle w:val="BodyText"/>
      </w:pPr>
    </w:p>
    <w:p>
      <w:pPr>
        <w:pStyle w:val="BodyText"/>
        <w:spacing w:before="1"/>
        <w:ind w:left="360"/>
      </w:pPr>
      <w:r>
        <w:rPr/>
        <w:t>Ở</w:t>
      </w:r>
      <w:r>
        <w:rPr>
          <w:spacing w:val="18"/>
        </w:rPr>
        <w:t> </w:t>
      </w:r>
      <w:r>
        <w:rPr/>
        <w:t>đây,</w:t>
      </w:r>
      <w:r>
        <w:rPr>
          <w:spacing w:val="21"/>
        </w:rPr>
        <w:t> </w:t>
      </w:r>
      <w:r>
        <w:rPr/>
        <w:t>này</w:t>
      </w:r>
      <w:r>
        <w:rPr>
          <w:spacing w:val="19"/>
        </w:rPr>
        <w:t> </w:t>
      </w:r>
      <w:r>
        <w:rPr/>
        <w:t>các</w:t>
      </w:r>
      <w:r>
        <w:rPr>
          <w:spacing w:val="22"/>
        </w:rPr>
        <w:t> </w:t>
      </w:r>
      <w:r>
        <w:rPr/>
        <w:t>Tỷ-kheo,</w:t>
      </w:r>
      <w:r>
        <w:rPr>
          <w:spacing w:val="24"/>
        </w:rPr>
        <w:t> </w:t>
      </w:r>
      <w:r>
        <w:rPr/>
        <w:t>Tỷ-kheo</w:t>
      </w:r>
      <w:r>
        <w:rPr>
          <w:spacing w:val="23"/>
        </w:rPr>
        <w:t> </w:t>
      </w:r>
      <w:r>
        <w:rPr/>
        <w:t>có</w:t>
      </w:r>
      <w:r>
        <w:rPr>
          <w:spacing w:val="24"/>
        </w:rPr>
        <w:t> </w:t>
      </w:r>
      <w:r>
        <w:rPr/>
        <w:t>chánh</w:t>
      </w:r>
      <w:r>
        <w:rPr>
          <w:spacing w:val="23"/>
        </w:rPr>
        <w:t> </w:t>
      </w:r>
      <w:r>
        <w:rPr/>
        <w:t>tri</w:t>
      </w:r>
      <w:r>
        <w:rPr>
          <w:spacing w:val="21"/>
        </w:rPr>
        <w:t> </w:t>
      </w:r>
      <w:r>
        <w:rPr/>
        <w:t>kiến...,</w:t>
      </w:r>
      <w:r>
        <w:rPr>
          <w:spacing w:val="23"/>
        </w:rPr>
        <w:t> </w:t>
      </w:r>
      <w:r>
        <w:rPr/>
        <w:t>chánh</w:t>
      </w:r>
      <w:r>
        <w:rPr>
          <w:spacing w:val="21"/>
        </w:rPr>
        <w:t> </w:t>
      </w:r>
      <w:r>
        <w:rPr/>
        <w:t>định,</w:t>
      </w:r>
      <w:r>
        <w:rPr>
          <w:spacing w:val="23"/>
        </w:rPr>
        <w:t> </w:t>
      </w:r>
      <w:r>
        <w:rPr/>
        <w:t>chánh</w:t>
      </w:r>
      <w:r>
        <w:rPr>
          <w:spacing w:val="26"/>
        </w:rPr>
        <w:t> </w:t>
      </w:r>
      <w:r>
        <w:rPr/>
        <w:t>trí,</w:t>
      </w:r>
      <w:r>
        <w:rPr>
          <w:spacing w:val="21"/>
        </w:rPr>
        <w:t> </w:t>
      </w:r>
      <w:r>
        <w:rPr/>
        <w:t>chánh</w:t>
      </w:r>
      <w:r>
        <w:rPr>
          <w:spacing w:val="26"/>
        </w:rPr>
        <w:t> </w:t>
      </w:r>
      <w:r>
        <w:rPr/>
        <w:t>giải</w:t>
      </w:r>
      <w:r>
        <w:rPr>
          <w:spacing w:val="22"/>
        </w:rPr>
        <w:t> </w:t>
      </w:r>
      <w:r>
        <w:rPr/>
        <w:t>thoát,</w:t>
      </w:r>
      <w:r>
        <w:rPr>
          <w:spacing w:val="24"/>
        </w:rPr>
        <w:t> </w:t>
      </w:r>
      <w:r>
        <w:rPr>
          <w:spacing w:val="-2"/>
        </w:rPr>
        <w:t>nhưng</w:t>
      </w:r>
    </w:p>
    <w:p>
      <w:pPr>
        <w:pStyle w:val="BodyText"/>
        <w:spacing w:after="0"/>
        <w:sectPr>
          <w:pgSz w:w="12240" w:h="15840"/>
          <w:pgMar w:header="5" w:footer="0" w:top="960" w:bottom="280" w:left="720" w:right="720"/>
        </w:sectPr>
      </w:pPr>
    </w:p>
    <w:p>
      <w:pPr>
        <w:pStyle w:val="BodyText"/>
        <w:spacing w:before="83"/>
        <w:ind w:left="360"/>
      </w:pPr>
      <w:r>
        <w:rPr/>
        <w:t>không</w:t>
      </w:r>
      <w:r>
        <w:rPr>
          <w:spacing w:val="-10"/>
        </w:rPr>
        <w:t> </w:t>
      </w:r>
      <w:r>
        <w:rPr/>
        <w:t>có</w:t>
      </w:r>
      <w:r>
        <w:rPr>
          <w:spacing w:val="-2"/>
        </w:rPr>
        <w:t> </w:t>
      </w:r>
      <w:r>
        <w:rPr/>
        <w:t>an</w:t>
      </w:r>
      <w:r>
        <w:rPr>
          <w:spacing w:val="-3"/>
        </w:rPr>
        <w:t> </w:t>
      </w:r>
      <w:r>
        <w:rPr/>
        <w:t>trú</w:t>
      </w:r>
      <w:r>
        <w:rPr>
          <w:spacing w:val="-6"/>
        </w:rPr>
        <w:t> </w:t>
      </w:r>
      <w:r>
        <w:rPr/>
        <w:t>với</w:t>
      </w:r>
      <w:r>
        <w:rPr>
          <w:spacing w:val="-4"/>
        </w:rPr>
        <w:t> </w:t>
      </w:r>
      <w:r>
        <w:rPr/>
        <w:t>thân</w:t>
      </w:r>
      <w:r>
        <w:rPr>
          <w:spacing w:val="-3"/>
        </w:rPr>
        <w:t> </w:t>
      </w:r>
      <w:r>
        <w:rPr/>
        <w:t>cảm</w:t>
      </w:r>
      <w:r>
        <w:rPr>
          <w:spacing w:val="-4"/>
        </w:rPr>
        <w:t> </w:t>
      </w:r>
      <w:r>
        <w:rPr/>
        <w:t>giác</w:t>
      </w:r>
      <w:r>
        <w:rPr>
          <w:spacing w:val="-6"/>
        </w:rPr>
        <w:t> </w:t>
      </w:r>
      <w:r>
        <w:rPr/>
        <w:t>tám</w:t>
      </w:r>
      <w:r>
        <w:rPr>
          <w:spacing w:val="-2"/>
        </w:rPr>
        <w:t> </w:t>
      </w:r>
      <w:r>
        <w:rPr/>
        <w:t>giải</w:t>
      </w:r>
      <w:r>
        <w:rPr>
          <w:spacing w:val="-5"/>
        </w:rPr>
        <w:t> </w:t>
      </w:r>
      <w:r>
        <w:rPr/>
        <w:t>thoát.</w:t>
      </w:r>
      <w:r>
        <w:rPr>
          <w:spacing w:val="-1"/>
        </w:rPr>
        <w:t> </w:t>
      </w:r>
      <w:r>
        <w:rPr/>
        <w:t>Như</w:t>
      </w:r>
      <w:r>
        <w:rPr>
          <w:spacing w:val="-6"/>
        </w:rPr>
        <w:t> </w:t>
      </w:r>
      <w:r>
        <w:rPr/>
        <w:t>vậy</w:t>
      </w:r>
      <w:r>
        <w:rPr>
          <w:spacing w:val="-7"/>
        </w:rPr>
        <w:t> </w:t>
      </w:r>
      <w:r>
        <w:rPr/>
        <w:t>này</w:t>
      </w:r>
      <w:r>
        <w:rPr>
          <w:spacing w:val="-8"/>
        </w:rPr>
        <w:t> </w:t>
      </w:r>
      <w:r>
        <w:rPr/>
        <w:t>các</w:t>
      </w:r>
      <w:r>
        <w:rPr>
          <w:spacing w:val="-3"/>
        </w:rPr>
        <w:t> </w:t>
      </w:r>
      <w:r>
        <w:rPr/>
        <w:t>Tỷ-kheo,</w:t>
      </w:r>
      <w:r>
        <w:rPr>
          <w:spacing w:val="-2"/>
        </w:rPr>
        <w:t> </w:t>
      </w:r>
      <w:r>
        <w:rPr/>
        <w:t>là</w:t>
      </w:r>
      <w:r>
        <w:rPr>
          <w:spacing w:val="-5"/>
        </w:rPr>
        <w:t> </w:t>
      </w:r>
      <w:r>
        <w:rPr/>
        <w:t>hạng</w:t>
      </w:r>
      <w:r>
        <w:rPr>
          <w:spacing w:val="-8"/>
        </w:rPr>
        <w:t> </w:t>
      </w:r>
      <w:r>
        <w:rPr/>
        <w:t>Sa-môn</w:t>
      </w:r>
      <w:r>
        <w:rPr>
          <w:spacing w:val="-5"/>
        </w:rPr>
        <w:t> </w:t>
      </w:r>
      <w:r>
        <w:rPr/>
        <w:t>sen</w:t>
      </w:r>
      <w:r>
        <w:rPr>
          <w:spacing w:val="-4"/>
        </w:rPr>
        <w:t> </w:t>
      </w:r>
      <w:r>
        <w:rPr>
          <w:spacing w:val="-2"/>
        </w:rPr>
        <w:t>trắng.</w:t>
      </w:r>
    </w:p>
    <w:p>
      <w:pPr>
        <w:pStyle w:val="BodyText"/>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5"/>
          <w:sz w:val="24"/>
        </w:rPr>
        <w:t> </w:t>
      </w:r>
      <w:r>
        <w:rPr>
          <w:sz w:val="24"/>
        </w:rPr>
        <w:t>hạng</w:t>
      </w:r>
      <w:r>
        <w:rPr>
          <w:spacing w:val="-7"/>
          <w:sz w:val="24"/>
        </w:rPr>
        <w:t> </w:t>
      </w:r>
      <w:r>
        <w:rPr>
          <w:sz w:val="24"/>
        </w:rPr>
        <w:t>Sa-môn</w:t>
      </w:r>
      <w:r>
        <w:rPr>
          <w:spacing w:val="-5"/>
          <w:sz w:val="24"/>
        </w:rPr>
        <w:t> </w:t>
      </w:r>
      <w:r>
        <w:rPr>
          <w:sz w:val="24"/>
        </w:rPr>
        <w:t>sen</w:t>
      </w:r>
      <w:r>
        <w:rPr>
          <w:spacing w:val="-2"/>
          <w:sz w:val="24"/>
        </w:rPr>
        <w:t> hồng?</w:t>
      </w:r>
    </w:p>
    <w:p>
      <w:pPr>
        <w:pStyle w:val="BodyText"/>
        <w:spacing w:before="7"/>
      </w:pPr>
    </w:p>
    <w:p>
      <w:pPr>
        <w:pStyle w:val="BodyText"/>
        <w:spacing w:line="232" w:lineRule="auto"/>
        <w:ind w:left="360" w:right="356"/>
        <w:jc w:val="both"/>
      </w:pPr>
      <w:r>
        <w:rPr/>
        <w:t>Ở đây, này các Tỷ-kheo, vị Tỷ-kheo có chánh tri kiến... chánh giải thoát, an trú với thân cảm giác tám giải thoát. Như vậy, này các Tỷ-kheo, là hạng Sa-môn sen hồng.</w:t>
      </w:r>
    </w:p>
    <w:p>
      <w:pPr>
        <w:pStyle w:val="ListParagraph"/>
        <w:numPr>
          <w:ilvl w:val="1"/>
          <w:numId w:val="164"/>
        </w:numPr>
        <w:tabs>
          <w:tab w:pos="597" w:val="left" w:leader="none"/>
        </w:tabs>
        <w:spacing w:line="240" w:lineRule="auto" w:before="272" w:after="0"/>
        <w:ind w:left="597" w:right="0" w:hanging="237"/>
        <w:jc w:val="left"/>
        <w:rPr>
          <w:sz w:val="24"/>
        </w:rPr>
      </w:pPr>
      <w:r>
        <w:rPr>
          <w:sz w:val="24"/>
        </w:rPr>
        <w:t>Và</w:t>
      </w:r>
      <w:r>
        <w:rPr>
          <w:spacing w:val="-10"/>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như</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hạng</w:t>
      </w:r>
      <w:r>
        <w:rPr>
          <w:spacing w:val="-7"/>
          <w:sz w:val="24"/>
        </w:rPr>
        <w:t> </w:t>
      </w:r>
      <w:r>
        <w:rPr>
          <w:sz w:val="24"/>
        </w:rPr>
        <w:t>Sa-môn</w:t>
      </w:r>
      <w:r>
        <w:rPr>
          <w:spacing w:val="-5"/>
          <w:sz w:val="24"/>
        </w:rPr>
        <w:t> </w:t>
      </w:r>
      <w:r>
        <w:rPr>
          <w:sz w:val="24"/>
        </w:rPr>
        <w:t>tinh</w:t>
      </w:r>
      <w:r>
        <w:rPr>
          <w:spacing w:val="-5"/>
          <w:sz w:val="24"/>
        </w:rPr>
        <w:t> </w:t>
      </w:r>
      <w:r>
        <w:rPr>
          <w:sz w:val="24"/>
        </w:rPr>
        <w:t>luyện</w:t>
      </w:r>
      <w:r>
        <w:rPr>
          <w:spacing w:val="-2"/>
          <w:sz w:val="24"/>
        </w:rPr>
        <w:t> </w:t>
      </w:r>
      <w:r>
        <w:rPr>
          <w:sz w:val="24"/>
        </w:rPr>
        <w:t>giữa</w:t>
      </w:r>
      <w:r>
        <w:rPr>
          <w:spacing w:val="-5"/>
          <w:sz w:val="24"/>
        </w:rPr>
        <w:t> </w:t>
      </w:r>
      <w:r>
        <w:rPr>
          <w:sz w:val="24"/>
        </w:rPr>
        <w:t>các</w:t>
      </w:r>
      <w:r>
        <w:rPr>
          <w:spacing w:val="-4"/>
          <w:sz w:val="24"/>
        </w:rPr>
        <w:t> </w:t>
      </w:r>
      <w:r>
        <w:rPr>
          <w:sz w:val="24"/>
        </w:rPr>
        <w:t>Sa-</w:t>
      </w:r>
      <w:r>
        <w:rPr>
          <w:spacing w:val="-4"/>
          <w:sz w:val="24"/>
        </w:rPr>
        <w:t>môn?</w:t>
      </w:r>
    </w:p>
    <w:p>
      <w:pPr>
        <w:pStyle w:val="BodyText"/>
        <w:spacing w:before="9"/>
      </w:pPr>
    </w:p>
    <w:p>
      <w:pPr>
        <w:pStyle w:val="BodyText"/>
        <w:spacing w:line="230" w:lineRule="auto"/>
        <w:ind w:left="360" w:right="357"/>
        <w:jc w:val="both"/>
      </w:pPr>
      <w:r>
        <w:rPr/>
        <w:t>Ở đây, này các Tỷ-kheo, Tỷ-kheo nhiều lần được yêu cầu nhận y, ít không được yêu cầu... Này các Tỷ- kheo, nếu nói một cách chơn chánh, nói về hạng Sa-môn tinh luyện giữa các Sa-môn, này các Tỷ-kheo, nói một cách chơn chánh là nói về Ta, là hạng Sa-môn tinh luyện giữa các Sa-môn.</w:t>
      </w:r>
    </w:p>
    <w:p>
      <w:pPr>
        <w:pStyle w:val="BodyText"/>
      </w:pPr>
    </w:p>
    <w:p>
      <w:pPr>
        <w:pStyle w:val="BodyText"/>
        <w:ind w:left="360"/>
      </w:pPr>
      <w:r>
        <w:rPr/>
        <w:t>Này</w:t>
      </w:r>
      <w:r>
        <w:rPr>
          <w:spacing w:val="-10"/>
        </w:rPr>
        <w:t> </w:t>
      </w:r>
      <w:r>
        <w:rPr/>
        <w:t>các</w:t>
      </w:r>
      <w:r>
        <w:rPr>
          <w:spacing w:val="-3"/>
        </w:rPr>
        <w:t> </w:t>
      </w:r>
      <w:r>
        <w:rPr/>
        <w:t>Tỷ-kheo,</w:t>
      </w:r>
      <w:r>
        <w:rPr>
          <w:spacing w:val="-2"/>
        </w:rPr>
        <w:t> </w:t>
      </w:r>
      <w:r>
        <w:rPr/>
        <w:t>đây</w:t>
      </w:r>
      <w:r>
        <w:rPr>
          <w:spacing w:val="-9"/>
        </w:rPr>
        <w:t> </w:t>
      </w:r>
      <w:r>
        <w:rPr/>
        <w:t>là bốn</w:t>
      </w:r>
      <w:r>
        <w:rPr>
          <w:spacing w:val="-2"/>
        </w:rPr>
        <w:t> </w:t>
      </w:r>
      <w:r>
        <w:rPr/>
        <w:t>hạng</w:t>
      </w:r>
      <w:r>
        <w:rPr>
          <w:spacing w:val="-5"/>
        </w:rPr>
        <w:t> </w:t>
      </w:r>
      <w:r>
        <w:rPr/>
        <w:t>người</w:t>
      </w:r>
      <w:r>
        <w:rPr>
          <w:spacing w:val="-4"/>
        </w:rPr>
        <w:t> </w:t>
      </w:r>
      <w:r>
        <w:rPr/>
        <w:t>có</w:t>
      </w:r>
      <w:r>
        <w:rPr>
          <w:spacing w:val="-4"/>
        </w:rPr>
        <w:t> </w:t>
      </w:r>
      <w:r>
        <w:rPr/>
        <w:t>mặt,</w:t>
      </w:r>
      <w:r>
        <w:rPr>
          <w:spacing w:val="-4"/>
        </w:rPr>
        <w:t> </w:t>
      </w:r>
      <w:r>
        <w:rPr/>
        <w:t>hiện</w:t>
      </w:r>
      <w:r>
        <w:rPr>
          <w:spacing w:val="-2"/>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64"/>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(90)</w:t>
      </w:r>
      <w:r>
        <w:rPr>
          <w:rFonts w:ascii="Verdana" w:hAnsi="Verdana"/>
          <w:b/>
          <w:color w:val="008AF0"/>
          <w:spacing w:val="1"/>
          <w:sz w:val="19"/>
        </w:rPr>
        <w:t> </w:t>
      </w:r>
      <w:r>
        <w:rPr>
          <w:rFonts w:ascii="Verdana" w:hAnsi="Verdana"/>
          <w:b/>
          <w:color w:val="008AF0"/>
          <w:sz w:val="19"/>
        </w:rPr>
        <w:t>Các Hạng</w:t>
      </w:r>
      <w:r>
        <w:rPr>
          <w:rFonts w:ascii="Verdana" w:hAnsi="Verdana"/>
          <w:b/>
          <w:color w:val="008AF0"/>
          <w:spacing w:val="2"/>
          <w:sz w:val="19"/>
        </w:rPr>
        <w:t> </w:t>
      </w:r>
      <w:r>
        <w:rPr>
          <w:rFonts w:ascii="Verdana" w:hAnsi="Verdana"/>
          <w:b/>
          <w:color w:val="008AF0"/>
          <w:sz w:val="19"/>
        </w:rPr>
        <w:t>Sa</w:t>
      </w:r>
      <w:r>
        <w:rPr>
          <w:rFonts w:ascii="Verdana" w:hAnsi="Verdana"/>
          <w:b/>
          <w:color w:val="008AF0"/>
          <w:spacing w:val="4"/>
          <w:sz w:val="19"/>
        </w:rPr>
        <w:t> </w:t>
      </w:r>
      <w:r>
        <w:rPr>
          <w:rFonts w:ascii="Verdana" w:hAnsi="Verdana"/>
          <w:b/>
          <w:color w:val="008AF0"/>
          <w:spacing w:val="-5"/>
          <w:sz w:val="19"/>
        </w:rPr>
        <w:t>Môn</w:t>
      </w:r>
    </w:p>
    <w:p>
      <w:pPr>
        <w:pStyle w:val="BodyText"/>
        <w:spacing w:before="38"/>
        <w:rPr>
          <w:rFonts w:ascii="Verdana"/>
          <w:b/>
          <w:sz w:val="19"/>
        </w:rPr>
      </w:pPr>
    </w:p>
    <w:p>
      <w:pPr>
        <w:pStyle w:val="ListParagraph"/>
        <w:numPr>
          <w:ilvl w:val="1"/>
          <w:numId w:val="16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hạng</w:t>
      </w:r>
      <w:r>
        <w:rPr>
          <w:spacing w:val="-5"/>
          <w:sz w:val="24"/>
        </w:rPr>
        <w:t> </w:t>
      </w:r>
      <w:r>
        <w:rPr>
          <w:sz w:val="24"/>
        </w:rPr>
        <w:t>người</w:t>
      </w:r>
      <w:r>
        <w:rPr>
          <w:spacing w:val="-1"/>
          <w:sz w:val="24"/>
        </w:rPr>
        <w:t> </w:t>
      </w:r>
      <w:r>
        <w:rPr>
          <w:sz w:val="24"/>
        </w:rPr>
        <w:t>này</w:t>
      </w:r>
      <w:r>
        <w:rPr>
          <w:spacing w:val="-7"/>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pPr>
    </w:p>
    <w:p>
      <w:pPr>
        <w:pStyle w:val="BodyText"/>
        <w:ind w:left="360"/>
      </w:pPr>
      <w:r>
        <w:rPr/>
        <w:t>Sa-môn</w:t>
      </w:r>
      <w:r>
        <w:rPr>
          <w:spacing w:val="-7"/>
        </w:rPr>
        <w:t> </w:t>
      </w:r>
      <w:r>
        <w:rPr/>
        <w:t>bất</w:t>
      </w:r>
      <w:r>
        <w:rPr>
          <w:spacing w:val="-3"/>
        </w:rPr>
        <w:t> </w:t>
      </w:r>
      <w:r>
        <w:rPr/>
        <w:t>động,</w:t>
      </w:r>
      <w:r>
        <w:rPr>
          <w:spacing w:val="-5"/>
        </w:rPr>
        <w:t> </w:t>
      </w:r>
      <w:r>
        <w:rPr/>
        <w:t>Sa-môn</w:t>
      </w:r>
      <w:r>
        <w:rPr>
          <w:spacing w:val="-4"/>
        </w:rPr>
        <w:t> </w:t>
      </w:r>
      <w:r>
        <w:rPr/>
        <w:t>sen</w:t>
      </w:r>
      <w:r>
        <w:rPr>
          <w:spacing w:val="-5"/>
        </w:rPr>
        <w:t> </w:t>
      </w:r>
      <w:r>
        <w:rPr/>
        <w:t>trắng,</w:t>
      </w:r>
      <w:r>
        <w:rPr>
          <w:spacing w:val="-6"/>
        </w:rPr>
        <w:t> </w:t>
      </w:r>
      <w:r>
        <w:rPr/>
        <w:t>Sa-môn</w:t>
      </w:r>
      <w:r>
        <w:rPr>
          <w:spacing w:val="-7"/>
        </w:rPr>
        <w:t> </w:t>
      </w:r>
      <w:r>
        <w:rPr/>
        <w:t>sen</w:t>
      </w:r>
      <w:r>
        <w:rPr>
          <w:spacing w:val="-4"/>
        </w:rPr>
        <w:t> </w:t>
      </w:r>
      <w:r>
        <w:rPr/>
        <w:t>hồng,</w:t>
      </w:r>
      <w:r>
        <w:rPr>
          <w:spacing w:val="-4"/>
        </w:rPr>
        <w:t> </w:t>
      </w:r>
      <w:r>
        <w:rPr/>
        <w:t>Sa-môn</w:t>
      </w:r>
      <w:r>
        <w:rPr>
          <w:spacing w:val="-6"/>
        </w:rPr>
        <w:t> </w:t>
      </w:r>
      <w:r>
        <w:rPr/>
        <w:t>tinh</w:t>
      </w:r>
      <w:r>
        <w:rPr>
          <w:spacing w:val="-3"/>
        </w:rPr>
        <w:t> </w:t>
      </w:r>
      <w:r>
        <w:rPr/>
        <w:t>luyện</w:t>
      </w:r>
      <w:r>
        <w:rPr>
          <w:spacing w:val="-2"/>
        </w:rPr>
        <w:t> </w:t>
      </w:r>
      <w:r>
        <w:rPr/>
        <w:t>giữa</w:t>
      </w:r>
      <w:r>
        <w:rPr>
          <w:spacing w:val="-6"/>
        </w:rPr>
        <w:t> </w:t>
      </w:r>
      <w:r>
        <w:rPr/>
        <w:t>các</w:t>
      </w:r>
      <w:r>
        <w:rPr>
          <w:spacing w:val="-5"/>
        </w:rPr>
        <w:t> </w:t>
      </w:r>
      <w:r>
        <w:rPr/>
        <w:t>Sa-</w:t>
      </w:r>
      <w:r>
        <w:rPr>
          <w:spacing w:val="-4"/>
        </w:rPr>
        <w:t>môn.</w:t>
      </w:r>
    </w:p>
    <w:p>
      <w:pPr>
        <w:pStyle w:val="ListParagraph"/>
        <w:numPr>
          <w:ilvl w:val="1"/>
          <w:numId w:val="164"/>
        </w:numPr>
        <w:tabs>
          <w:tab w:pos="597" w:val="left" w:leader="none"/>
        </w:tabs>
        <w:spacing w:line="240" w:lineRule="auto" w:before="274"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Sa-môn</w:t>
      </w:r>
      <w:r>
        <w:rPr>
          <w:spacing w:val="-3"/>
          <w:sz w:val="24"/>
        </w:rPr>
        <w:t> </w:t>
      </w:r>
      <w:r>
        <w:rPr>
          <w:sz w:val="24"/>
        </w:rPr>
        <w:t>bất</w:t>
      </w:r>
      <w:r>
        <w:rPr>
          <w:spacing w:val="-1"/>
          <w:sz w:val="24"/>
        </w:rPr>
        <w:t> </w:t>
      </w:r>
      <w:r>
        <w:rPr>
          <w:spacing w:val="-2"/>
          <w:sz w:val="24"/>
        </w:rPr>
        <w:t>động?</w:t>
      </w:r>
    </w:p>
    <w:p>
      <w:pPr>
        <w:pStyle w:val="BodyText"/>
        <w:spacing w:before="6"/>
      </w:pPr>
    </w:p>
    <w:p>
      <w:pPr>
        <w:pStyle w:val="BodyText"/>
        <w:spacing w:line="232" w:lineRule="auto" w:before="1"/>
        <w:ind w:left="360" w:right="352"/>
        <w:jc w:val="both"/>
      </w:pPr>
      <w:r>
        <w:rPr/>
        <w:t>Ở đây, này các Tỷ-kheo, vị hữu học, ý chưa đạt được mục đích, đang sống hướng đến vô thượng an ổn khỏi các khổ ách. Như vậy, này các Tỷ-kheo, là hạng Sa-môn bất động.</w:t>
      </w:r>
    </w:p>
    <w:p>
      <w:pPr>
        <w:pStyle w:val="ListParagraph"/>
        <w:numPr>
          <w:ilvl w:val="1"/>
          <w:numId w:val="164"/>
        </w:numPr>
        <w:tabs>
          <w:tab w:pos="597" w:val="left" w:leader="none"/>
        </w:tabs>
        <w:spacing w:line="240" w:lineRule="auto" w:before="271"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hạng</w:t>
      </w:r>
      <w:r>
        <w:rPr>
          <w:spacing w:val="-5"/>
          <w:sz w:val="24"/>
        </w:rPr>
        <w:t> </w:t>
      </w:r>
      <w:r>
        <w:rPr>
          <w:sz w:val="24"/>
        </w:rPr>
        <w:t>Sa-môn</w:t>
      </w:r>
      <w:r>
        <w:rPr>
          <w:spacing w:val="-3"/>
          <w:sz w:val="24"/>
        </w:rPr>
        <w:t> </w:t>
      </w:r>
      <w:r>
        <w:rPr>
          <w:sz w:val="24"/>
        </w:rPr>
        <w:t>sen</w:t>
      </w:r>
      <w:r>
        <w:rPr>
          <w:spacing w:val="-2"/>
          <w:sz w:val="24"/>
        </w:rPr>
        <w:t> trắng?</w:t>
      </w:r>
    </w:p>
    <w:p>
      <w:pPr>
        <w:pStyle w:val="BodyText"/>
        <w:spacing w:before="9"/>
      </w:pPr>
    </w:p>
    <w:p>
      <w:pPr>
        <w:pStyle w:val="BodyText"/>
        <w:spacing w:line="230" w:lineRule="auto"/>
        <w:ind w:left="360" w:right="354"/>
        <w:jc w:val="both"/>
      </w:pPr>
      <w:r>
        <w:rPr/>
        <w:t>Ở đây, này các Tỷ-kheo, Tỷ-kheo sống tùy</w:t>
      </w:r>
      <w:r>
        <w:rPr>
          <w:spacing w:val="-2"/>
        </w:rPr>
        <w:t> </w:t>
      </w:r>
      <w:r>
        <w:rPr/>
        <w:t>quán sự sanh diệt trong năm thủ uẩn: “Ðây là sắc, đây là sắc tập khởi, đây là sắc chấm dứt; đây là thọ... đây là tưởng... đây là các hành... đây là thức, đây là thức tập khởi,</w:t>
      </w:r>
      <w:r>
        <w:rPr>
          <w:spacing w:val="-1"/>
        </w:rPr>
        <w:t> </w:t>
      </w:r>
      <w:r>
        <w:rPr/>
        <w:t>đây</w:t>
      </w:r>
      <w:r>
        <w:rPr>
          <w:spacing w:val="-7"/>
        </w:rPr>
        <w:t> </w:t>
      </w:r>
      <w:r>
        <w:rPr/>
        <w:t>là</w:t>
      </w:r>
      <w:r>
        <w:rPr>
          <w:spacing w:val="-2"/>
        </w:rPr>
        <w:t> </w:t>
      </w:r>
      <w:r>
        <w:rPr/>
        <w:t>thức</w:t>
      </w:r>
      <w:r>
        <w:rPr>
          <w:spacing w:val="-3"/>
        </w:rPr>
        <w:t> </w:t>
      </w:r>
      <w:r>
        <w:rPr/>
        <w:t>chấm</w:t>
      </w:r>
      <w:r>
        <w:rPr>
          <w:spacing w:val="-1"/>
        </w:rPr>
        <w:t> </w:t>
      </w:r>
      <w:r>
        <w:rPr/>
        <w:t>dứt”. Nhưng</w:t>
      </w:r>
      <w:r>
        <w:rPr>
          <w:spacing w:val="-4"/>
        </w:rPr>
        <w:t> </w:t>
      </w:r>
      <w:r>
        <w:rPr/>
        <w:t>vị</w:t>
      </w:r>
      <w:r>
        <w:rPr>
          <w:spacing w:val="-1"/>
        </w:rPr>
        <w:t> </w:t>
      </w:r>
      <w:r>
        <w:rPr/>
        <w:t>ấy</w:t>
      </w:r>
      <w:r>
        <w:rPr>
          <w:spacing w:val="-4"/>
        </w:rPr>
        <w:t> </w:t>
      </w:r>
      <w:r>
        <w:rPr/>
        <w:t>chưa</w:t>
      </w:r>
      <w:r>
        <w:rPr>
          <w:spacing w:val="-2"/>
        </w:rPr>
        <w:t> </w:t>
      </w:r>
      <w:r>
        <w:rPr/>
        <w:t>an trú</w:t>
      </w:r>
      <w:r>
        <w:rPr>
          <w:spacing w:val="-2"/>
        </w:rPr>
        <w:t> </w:t>
      </w:r>
      <w:r>
        <w:rPr/>
        <w:t>với</w:t>
      </w:r>
      <w:r>
        <w:rPr>
          <w:spacing w:val="-1"/>
        </w:rPr>
        <w:t> </w:t>
      </w:r>
      <w:r>
        <w:rPr/>
        <w:t>thân</w:t>
      </w:r>
      <w:r>
        <w:rPr>
          <w:spacing w:val="-2"/>
        </w:rPr>
        <w:t> </w:t>
      </w:r>
      <w:r>
        <w:rPr/>
        <w:t>cảm giác</w:t>
      </w:r>
      <w:r>
        <w:rPr>
          <w:spacing w:val="-4"/>
        </w:rPr>
        <w:t> </w:t>
      </w:r>
      <w:r>
        <w:rPr/>
        <w:t>tám giải</w:t>
      </w:r>
      <w:r>
        <w:rPr>
          <w:spacing w:val="-1"/>
        </w:rPr>
        <w:t> </w:t>
      </w:r>
      <w:r>
        <w:rPr/>
        <w:t>thoát.</w:t>
      </w:r>
      <w:r>
        <w:rPr>
          <w:spacing w:val="-1"/>
        </w:rPr>
        <w:t> </w:t>
      </w:r>
      <w:r>
        <w:rPr/>
        <w:t>Như vậy,</w:t>
      </w:r>
      <w:r>
        <w:rPr>
          <w:spacing w:val="-2"/>
        </w:rPr>
        <w:t> </w:t>
      </w:r>
      <w:r>
        <w:rPr/>
        <w:t>này</w:t>
      </w:r>
      <w:r>
        <w:rPr>
          <w:spacing w:val="-3"/>
        </w:rPr>
        <w:t> </w:t>
      </w:r>
      <w:r>
        <w:rPr/>
        <w:t>các Tỷ-kheo, là hạng Sa-môn sen trắng.</w:t>
      </w:r>
    </w:p>
    <w:p>
      <w:pPr>
        <w:pStyle w:val="BodyText"/>
        <w:spacing w:before="2"/>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11"/>
          <w:sz w:val="24"/>
        </w:rPr>
        <w:t> </w:t>
      </w: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5"/>
          <w:sz w:val="24"/>
        </w:rPr>
        <w:t> </w:t>
      </w:r>
      <w:r>
        <w:rPr>
          <w:sz w:val="24"/>
        </w:rPr>
        <w:t>hạng</w:t>
      </w:r>
      <w:r>
        <w:rPr>
          <w:spacing w:val="-7"/>
          <w:sz w:val="24"/>
        </w:rPr>
        <w:t> </w:t>
      </w:r>
      <w:r>
        <w:rPr>
          <w:sz w:val="24"/>
        </w:rPr>
        <w:t>Sa-môn</w:t>
      </w:r>
      <w:r>
        <w:rPr>
          <w:spacing w:val="-5"/>
          <w:sz w:val="24"/>
        </w:rPr>
        <w:t> </w:t>
      </w:r>
      <w:r>
        <w:rPr>
          <w:sz w:val="24"/>
        </w:rPr>
        <w:t>sen</w:t>
      </w:r>
      <w:r>
        <w:rPr>
          <w:spacing w:val="-1"/>
          <w:sz w:val="24"/>
        </w:rPr>
        <w:t> </w:t>
      </w:r>
      <w:r>
        <w:rPr>
          <w:spacing w:val="-2"/>
          <w:sz w:val="24"/>
        </w:rPr>
        <w:t>hồng?</w:t>
      </w:r>
    </w:p>
    <w:p>
      <w:pPr>
        <w:pStyle w:val="BodyText"/>
        <w:spacing w:before="9"/>
      </w:pPr>
    </w:p>
    <w:p>
      <w:pPr>
        <w:pStyle w:val="BodyText"/>
        <w:spacing w:line="230" w:lineRule="auto"/>
        <w:ind w:left="360" w:right="354"/>
        <w:jc w:val="both"/>
      </w:pPr>
      <w:r>
        <w:rPr/>
        <w:t>Ở đây, này các Tỷ-kheo, vị Tỷ-kheo sống, tùy quán sanh diệt trong năm thủ uẩn: “Ðây là sắc... đây là thức</w:t>
      </w:r>
      <w:r>
        <w:rPr>
          <w:spacing w:val="-2"/>
        </w:rPr>
        <w:t> </w:t>
      </w:r>
      <w:r>
        <w:rPr/>
        <w:t>chấm dứt”. Và</w:t>
      </w:r>
      <w:r>
        <w:rPr>
          <w:spacing w:val="-2"/>
        </w:rPr>
        <w:t> </w:t>
      </w:r>
      <w:r>
        <w:rPr/>
        <w:t>vị ấy</w:t>
      </w:r>
      <w:r>
        <w:rPr>
          <w:spacing w:val="-2"/>
        </w:rPr>
        <w:t> </w:t>
      </w:r>
      <w:r>
        <w:rPr/>
        <w:t>an trú</w:t>
      </w:r>
      <w:r>
        <w:rPr>
          <w:spacing w:val="-1"/>
        </w:rPr>
        <w:t> </w:t>
      </w:r>
      <w:r>
        <w:rPr/>
        <w:t>với thân</w:t>
      </w:r>
      <w:r>
        <w:rPr>
          <w:spacing w:val="-1"/>
        </w:rPr>
        <w:t> </w:t>
      </w:r>
      <w:r>
        <w:rPr/>
        <w:t>cảm giác</w:t>
      </w:r>
      <w:r>
        <w:rPr>
          <w:spacing w:val="-2"/>
        </w:rPr>
        <w:t> </w:t>
      </w:r>
      <w:r>
        <w:rPr/>
        <w:t>tám</w:t>
      </w:r>
      <w:r>
        <w:rPr>
          <w:spacing w:val="-1"/>
        </w:rPr>
        <w:t> </w:t>
      </w:r>
      <w:r>
        <w:rPr/>
        <w:t>giải thoát. Như</w:t>
      </w:r>
      <w:r>
        <w:rPr>
          <w:spacing w:val="-1"/>
        </w:rPr>
        <w:t> </w:t>
      </w:r>
      <w:r>
        <w:rPr/>
        <w:t>vậy, này</w:t>
      </w:r>
      <w:r>
        <w:rPr>
          <w:spacing w:val="-4"/>
        </w:rPr>
        <w:t> </w:t>
      </w:r>
      <w:r>
        <w:rPr/>
        <w:t>các</w:t>
      </w:r>
      <w:r>
        <w:rPr>
          <w:spacing w:val="-1"/>
        </w:rPr>
        <w:t> </w:t>
      </w:r>
      <w:r>
        <w:rPr/>
        <w:t>Tỷ-kheo,</w:t>
      </w:r>
      <w:r>
        <w:rPr>
          <w:spacing w:val="-1"/>
        </w:rPr>
        <w:t> </w:t>
      </w:r>
      <w:r>
        <w:rPr/>
        <w:t>là</w:t>
      </w:r>
      <w:r>
        <w:rPr>
          <w:spacing w:val="-1"/>
        </w:rPr>
        <w:t> </w:t>
      </w:r>
      <w:r>
        <w:rPr/>
        <w:t>hạng Sa- môn sen hồng.</w:t>
      </w:r>
    </w:p>
    <w:p>
      <w:pPr>
        <w:pStyle w:val="BodyText"/>
      </w:pPr>
    </w:p>
    <w:p>
      <w:pPr>
        <w:pStyle w:val="ListParagraph"/>
        <w:numPr>
          <w:ilvl w:val="1"/>
          <w:numId w:val="164"/>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z w:val="24"/>
        </w:rPr>
        <w:t>hạng</w:t>
      </w:r>
      <w:r>
        <w:rPr>
          <w:spacing w:val="-5"/>
          <w:sz w:val="24"/>
        </w:rPr>
        <w:t> </w:t>
      </w:r>
      <w:r>
        <w:rPr>
          <w:sz w:val="24"/>
        </w:rPr>
        <w:t>Sa-môn</w:t>
      </w:r>
      <w:r>
        <w:rPr>
          <w:spacing w:val="-3"/>
          <w:sz w:val="24"/>
        </w:rPr>
        <w:t> </w:t>
      </w:r>
      <w:r>
        <w:rPr>
          <w:sz w:val="24"/>
        </w:rPr>
        <w:t>tinh</w:t>
      </w:r>
      <w:r>
        <w:rPr>
          <w:spacing w:val="-1"/>
          <w:sz w:val="24"/>
        </w:rPr>
        <w:t> </w:t>
      </w:r>
      <w:r>
        <w:rPr>
          <w:sz w:val="24"/>
        </w:rPr>
        <w:t>luyện</w:t>
      </w:r>
      <w:r>
        <w:rPr>
          <w:spacing w:val="-1"/>
          <w:sz w:val="24"/>
        </w:rPr>
        <w:t> </w:t>
      </w:r>
      <w:r>
        <w:rPr>
          <w:sz w:val="24"/>
        </w:rPr>
        <w:t>giữa</w:t>
      </w:r>
      <w:r>
        <w:rPr>
          <w:spacing w:val="-3"/>
          <w:sz w:val="24"/>
        </w:rPr>
        <w:t> </w:t>
      </w:r>
      <w:r>
        <w:rPr>
          <w:sz w:val="24"/>
        </w:rPr>
        <w:t>các</w:t>
      </w:r>
      <w:r>
        <w:rPr>
          <w:spacing w:val="-3"/>
          <w:sz w:val="24"/>
        </w:rPr>
        <w:t> </w:t>
      </w:r>
      <w:r>
        <w:rPr>
          <w:sz w:val="24"/>
        </w:rPr>
        <w:t>Sa-</w:t>
      </w:r>
      <w:r>
        <w:rPr>
          <w:spacing w:val="-4"/>
          <w:sz w:val="24"/>
        </w:rPr>
        <w:t>môn?</w:t>
      </w:r>
    </w:p>
    <w:p>
      <w:pPr>
        <w:pStyle w:val="BodyText"/>
        <w:spacing w:before="9"/>
      </w:pPr>
    </w:p>
    <w:p>
      <w:pPr>
        <w:pStyle w:val="BodyText"/>
        <w:spacing w:line="230" w:lineRule="auto"/>
        <w:ind w:left="360" w:right="352"/>
        <w:jc w:val="both"/>
      </w:pPr>
      <w:r>
        <w:rPr/>
        <w:t>Ở đây, này các Tỷ-kheo, Tỷ-kheo nhiều lần được yêu cầu nhận y, ít khi không được yêu cầu... Này các Tỷ-kheo, nếu nói một cách chơn chánh, nói về hạng Sa-môn tinh luyện giữa các Sa-môn, người ấy này các Tỷ-kheo, nói một cách chơn chánh là nói về Ta, là hạng Sa-môn tinh luyện giữa các Sa-môn.</w:t>
      </w:r>
    </w:p>
    <w:p>
      <w:pPr>
        <w:pStyle w:val="BodyText"/>
      </w:pPr>
    </w:p>
    <w:p>
      <w:pPr>
        <w:pStyle w:val="BodyText"/>
        <w:ind w:left="360"/>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9"/>
      </w:pPr>
    </w:p>
    <w:p>
      <w:pPr>
        <w:spacing w:before="0"/>
        <w:ind w:left="6" w:right="6" w:firstLine="0"/>
        <w:jc w:val="center"/>
        <w:rPr>
          <w:rFonts w:ascii="Verdana" w:hAnsi="Verdana"/>
          <w:b/>
          <w:sz w:val="20"/>
        </w:rPr>
      </w:pPr>
      <w:r>
        <w:rPr>
          <w:rFonts w:ascii="Verdana" w:hAnsi="Verdana"/>
          <w:b/>
          <w:color w:val="008AF0"/>
          <w:sz w:val="20"/>
        </w:rPr>
        <w:t>X.-</w:t>
      </w:r>
      <w:r>
        <w:rPr>
          <w:rFonts w:ascii="Verdana" w:hAnsi="Verdana"/>
          <w:b/>
          <w:color w:val="008AF0"/>
          <w:spacing w:val="-2"/>
          <w:sz w:val="20"/>
        </w:rPr>
        <w:t> </w:t>
      </w: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Asura</w:t>
      </w:r>
      <w:r>
        <w:rPr>
          <w:rFonts w:ascii="Verdana" w:hAnsi="Verdana"/>
          <w:b/>
          <w:color w:val="008AF0"/>
          <w:spacing w:val="-2"/>
          <w:sz w:val="20"/>
        </w:rPr>
        <w:t> </w:t>
      </w:r>
      <w:r>
        <w:rPr>
          <w:rFonts w:ascii="Verdana" w:hAnsi="Verdana"/>
          <w:b/>
          <w:color w:val="008AF0"/>
          <w:sz w:val="20"/>
        </w:rPr>
        <w:t>(A-tu-</w:t>
      </w:r>
      <w:r>
        <w:rPr>
          <w:rFonts w:ascii="Verdana" w:hAnsi="Verdana"/>
          <w:b/>
          <w:color w:val="008AF0"/>
          <w:spacing w:val="-5"/>
          <w:sz w:val="20"/>
        </w:rPr>
        <w:t>la)</w:t>
      </w:r>
    </w:p>
    <w:p>
      <w:pPr>
        <w:pStyle w:val="BodyText"/>
        <w:spacing w:before="47"/>
        <w:rPr>
          <w:rFonts w:ascii="Verdana"/>
          <w:b/>
          <w:sz w:val="20"/>
        </w:rPr>
      </w:pPr>
    </w:p>
    <w:p>
      <w:pPr>
        <w:pStyle w:val="ListParagraph"/>
        <w:numPr>
          <w:ilvl w:val="0"/>
          <w:numId w:val="165"/>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(91)</w:t>
      </w:r>
      <w:r>
        <w:rPr>
          <w:rFonts w:ascii="Verdana" w:hAnsi="Verdana"/>
          <w:b/>
          <w:color w:val="008AF0"/>
          <w:spacing w:val="3"/>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A Tu</w:t>
      </w:r>
      <w:r>
        <w:rPr>
          <w:rFonts w:ascii="Verdana" w:hAnsi="Verdana"/>
          <w:b/>
          <w:color w:val="008AF0"/>
          <w:spacing w:val="3"/>
          <w:sz w:val="19"/>
        </w:rPr>
        <w:t> </w:t>
      </w:r>
      <w:r>
        <w:rPr>
          <w:rFonts w:ascii="Verdana" w:hAnsi="Verdana"/>
          <w:b/>
          <w:color w:val="008AF0"/>
          <w:spacing w:val="-5"/>
          <w:sz w:val="19"/>
        </w:rPr>
        <w:t>La</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65"/>
        </w:numPr>
        <w:tabs>
          <w:tab w:pos="599" w:val="left" w:leader="none"/>
        </w:tabs>
        <w:spacing w:line="240" w:lineRule="auto" w:before="94" w:after="0"/>
        <w:ind w:left="599" w:right="0" w:hanging="239"/>
        <w:jc w:val="left"/>
        <w:rPr>
          <w:sz w:val="24"/>
        </w:rPr>
      </w:pPr>
      <w:r>
        <w:rPr>
          <w:sz w:val="24"/>
        </w:rPr>
        <w:t>-</w:t>
      </w:r>
      <w:r>
        <w:rPr>
          <w:spacing w:val="-8"/>
          <w:sz w:val="24"/>
        </w:rPr>
        <w:t> </w:t>
      </w:r>
      <w:r>
        <w:rPr>
          <w:b/>
          <w:sz w:val="27"/>
        </w:rPr>
        <w:t>N</w:t>
      </w:r>
      <w:r>
        <w:rPr>
          <w:sz w:val="24"/>
        </w:rPr>
        <w:t>ày</w:t>
      </w:r>
      <w:r>
        <w:rPr>
          <w:spacing w:val="-8"/>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4"/>
          <w:sz w:val="24"/>
        </w:rPr>
        <w:t> </w:t>
      </w:r>
      <w:r>
        <w:rPr>
          <w:sz w:val="24"/>
        </w:rPr>
        <w:t>này</w:t>
      </w:r>
      <w:r>
        <w:rPr>
          <w:spacing w:val="-7"/>
          <w:sz w:val="24"/>
        </w:rPr>
        <w:t> </w:t>
      </w:r>
      <w:r>
        <w:rPr>
          <w:sz w:val="24"/>
        </w:rPr>
        <w:t>có</w:t>
      </w:r>
      <w:r>
        <w:rPr>
          <w:spacing w:val="-2"/>
          <w:sz w:val="24"/>
        </w:rPr>
        <w:t> </w:t>
      </w:r>
      <w:r>
        <w:rPr>
          <w:sz w:val="24"/>
        </w:rPr>
        <w:t>mặt,</w:t>
      </w:r>
      <w:r>
        <w:rPr>
          <w:spacing w:val="-1"/>
          <w:sz w:val="24"/>
        </w:rPr>
        <w:t> </w:t>
      </w:r>
      <w:r>
        <w:rPr>
          <w:sz w:val="24"/>
        </w:rPr>
        <w:t>hiện</w:t>
      </w:r>
      <w:r>
        <w:rPr>
          <w:spacing w:val="-1"/>
          <w:sz w:val="24"/>
        </w:rPr>
        <w:t> </w:t>
      </w:r>
      <w:r>
        <w:rPr>
          <w:sz w:val="24"/>
        </w:rPr>
        <w:t>hữu</w:t>
      </w:r>
      <w:r>
        <w:rPr>
          <w:spacing w:val="-3"/>
          <w:sz w:val="24"/>
        </w:rPr>
        <w:t> </w:t>
      </w:r>
      <w:r>
        <w:rPr>
          <w:sz w:val="24"/>
        </w:rPr>
        <w:t>ở</w:t>
      </w:r>
      <w:r>
        <w:rPr>
          <w:spacing w:val="-4"/>
          <w:sz w:val="24"/>
        </w:rPr>
        <w:t> </w:t>
      </w:r>
      <w:r>
        <w:rPr>
          <w:sz w:val="24"/>
        </w:rPr>
        <w:t>đời.</w:t>
      </w:r>
      <w:r>
        <w:rPr>
          <w:spacing w:val="-1"/>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pPr>
    </w:p>
    <w:p>
      <w:pPr>
        <w:pStyle w:val="BodyText"/>
        <w:spacing w:line="230" w:lineRule="auto"/>
        <w:ind w:left="360" w:right="357"/>
        <w:jc w:val="both"/>
      </w:pPr>
      <w:r>
        <w:rPr/>
        <w:t>A-tu-la</w:t>
      </w:r>
      <w:r>
        <w:rPr>
          <w:spacing w:val="-3"/>
        </w:rPr>
        <w:t> </w:t>
      </w:r>
      <w:r>
        <w:rPr/>
        <w:t>với</w:t>
      </w:r>
      <w:r>
        <w:rPr>
          <w:spacing w:val="-2"/>
        </w:rPr>
        <w:t> </w:t>
      </w:r>
      <w:r>
        <w:rPr/>
        <w:t>quyến thuộc</w:t>
      </w:r>
      <w:r>
        <w:rPr>
          <w:spacing w:val="-2"/>
        </w:rPr>
        <w:t> </w:t>
      </w:r>
      <w:r>
        <w:rPr/>
        <w:t>A-tu-la,</w:t>
      </w:r>
      <w:r>
        <w:rPr>
          <w:spacing w:val="-1"/>
        </w:rPr>
        <w:t> </w:t>
      </w:r>
      <w:r>
        <w:rPr/>
        <w:t>A-tu-la</w:t>
      </w:r>
      <w:r>
        <w:rPr>
          <w:spacing w:val="-1"/>
        </w:rPr>
        <w:t> </w:t>
      </w:r>
      <w:r>
        <w:rPr/>
        <w:t>với</w:t>
      </w:r>
      <w:r>
        <w:rPr>
          <w:spacing w:val="-2"/>
        </w:rPr>
        <w:t> </w:t>
      </w:r>
      <w:r>
        <w:rPr/>
        <w:t>quyến thuộc</w:t>
      </w:r>
      <w:r>
        <w:rPr>
          <w:spacing w:val="-4"/>
        </w:rPr>
        <w:t> </w:t>
      </w:r>
      <w:r>
        <w:rPr/>
        <w:t>chư</w:t>
      </w:r>
      <w:r>
        <w:rPr>
          <w:spacing w:val="-1"/>
        </w:rPr>
        <w:t> </w:t>
      </w:r>
      <w:r>
        <w:rPr/>
        <w:t>Thiên; chư</w:t>
      </w:r>
      <w:r>
        <w:rPr>
          <w:spacing w:val="-4"/>
        </w:rPr>
        <w:t> </w:t>
      </w:r>
      <w:r>
        <w:rPr/>
        <w:t>Thiên với</w:t>
      </w:r>
      <w:r>
        <w:rPr>
          <w:spacing w:val="-2"/>
        </w:rPr>
        <w:t> </w:t>
      </w:r>
      <w:r>
        <w:rPr/>
        <w:t>quyến thuộc</w:t>
      </w:r>
      <w:r>
        <w:rPr>
          <w:spacing w:val="-4"/>
        </w:rPr>
        <w:t> </w:t>
      </w:r>
      <w:r>
        <w:rPr/>
        <w:t>A-tu-la; chư Thiên với quyến thuộc chư Thiên.</w:t>
      </w:r>
    </w:p>
    <w:p>
      <w:pPr>
        <w:pStyle w:val="ListParagraph"/>
        <w:numPr>
          <w:ilvl w:val="1"/>
          <w:numId w:val="165"/>
        </w:numPr>
        <w:tabs>
          <w:tab w:pos="597" w:val="left" w:leader="none"/>
        </w:tabs>
        <w:spacing w:line="240" w:lineRule="auto" w:before="272" w:after="0"/>
        <w:ind w:left="597" w:right="0" w:hanging="237"/>
        <w:jc w:val="left"/>
        <w:rPr>
          <w:sz w:val="24"/>
        </w:rPr>
      </w:pPr>
      <w:r>
        <w:rPr>
          <w:sz w:val="24"/>
        </w:rPr>
        <w:t>Và</w:t>
      </w:r>
      <w:r>
        <w:rPr>
          <w:spacing w:val="-12"/>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3"/>
          <w:sz w:val="24"/>
        </w:rPr>
        <w:t> </w:t>
      </w:r>
      <w:r>
        <w:rPr>
          <w:sz w:val="24"/>
        </w:rPr>
        <w:t>hạng</w:t>
      </w:r>
      <w:r>
        <w:rPr>
          <w:spacing w:val="-7"/>
          <w:sz w:val="24"/>
        </w:rPr>
        <w:t> </w:t>
      </w:r>
      <w:r>
        <w:rPr>
          <w:sz w:val="24"/>
        </w:rPr>
        <w:t>người</w:t>
      </w:r>
      <w:r>
        <w:rPr>
          <w:spacing w:val="-5"/>
          <w:sz w:val="24"/>
        </w:rPr>
        <w:t> </w:t>
      </w:r>
      <w:r>
        <w:rPr>
          <w:sz w:val="24"/>
        </w:rPr>
        <w:t>A-tu-la</w:t>
      </w:r>
      <w:r>
        <w:rPr>
          <w:spacing w:val="-5"/>
          <w:sz w:val="24"/>
        </w:rPr>
        <w:t> </w:t>
      </w:r>
      <w:r>
        <w:rPr>
          <w:sz w:val="24"/>
        </w:rPr>
        <w:t>với</w:t>
      </w:r>
      <w:r>
        <w:rPr>
          <w:spacing w:val="-5"/>
          <w:sz w:val="24"/>
        </w:rPr>
        <w:t> </w:t>
      </w:r>
      <w:r>
        <w:rPr>
          <w:sz w:val="24"/>
        </w:rPr>
        <w:t>quyến</w:t>
      </w:r>
      <w:r>
        <w:rPr>
          <w:spacing w:val="-4"/>
          <w:sz w:val="24"/>
        </w:rPr>
        <w:t> </w:t>
      </w:r>
      <w:r>
        <w:rPr>
          <w:sz w:val="24"/>
        </w:rPr>
        <w:t>thuộc</w:t>
      </w:r>
      <w:r>
        <w:rPr>
          <w:spacing w:val="-6"/>
          <w:sz w:val="24"/>
        </w:rPr>
        <w:t> </w:t>
      </w:r>
      <w:r>
        <w:rPr>
          <w:sz w:val="24"/>
        </w:rPr>
        <w:t>A-tu-</w:t>
      </w:r>
      <w:r>
        <w:rPr>
          <w:spacing w:val="-5"/>
          <w:sz w:val="24"/>
        </w:rPr>
        <w:t>la?</w:t>
      </w:r>
    </w:p>
    <w:p>
      <w:pPr>
        <w:pStyle w:val="BodyText"/>
        <w:spacing w:before="7"/>
      </w:pPr>
    </w:p>
    <w:p>
      <w:pPr>
        <w:pStyle w:val="BodyText"/>
        <w:spacing w:line="232" w:lineRule="auto"/>
        <w:ind w:left="360" w:right="355"/>
        <w:jc w:val="both"/>
      </w:pPr>
      <w:r>
        <w:rPr/>
        <w:t>Ở đây, này</w:t>
      </w:r>
      <w:r>
        <w:rPr>
          <w:spacing w:val="-2"/>
        </w:rPr>
        <w:t> </w:t>
      </w:r>
      <w:r>
        <w:rPr/>
        <w:t>các Tỷ-kheo, có hạng người ác giới, theo ác pháp, hội chúng của người ấy</w:t>
      </w:r>
      <w:r>
        <w:rPr>
          <w:spacing w:val="-2"/>
        </w:rPr>
        <w:t> </w:t>
      </w:r>
      <w:r>
        <w:rPr/>
        <w:t>cũng ác giới, theo ác pháp. Như vậy, này các Tỷ-kheo, là hạng người A-tu-la với quyến thuộc A-tu-la.</w:t>
      </w:r>
    </w:p>
    <w:p>
      <w:pPr>
        <w:pStyle w:val="ListParagraph"/>
        <w:numPr>
          <w:ilvl w:val="1"/>
          <w:numId w:val="165"/>
        </w:numPr>
        <w:tabs>
          <w:tab w:pos="597" w:val="left" w:leader="none"/>
        </w:tabs>
        <w:spacing w:line="240" w:lineRule="auto" w:before="274"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3"/>
          <w:sz w:val="24"/>
        </w:rPr>
        <w:t> </w:t>
      </w:r>
      <w:r>
        <w:rPr>
          <w:sz w:val="24"/>
        </w:rPr>
        <w:t>hạng</w:t>
      </w:r>
      <w:r>
        <w:rPr>
          <w:spacing w:val="-7"/>
          <w:sz w:val="24"/>
        </w:rPr>
        <w:t> </w:t>
      </w:r>
      <w:r>
        <w:rPr>
          <w:sz w:val="24"/>
        </w:rPr>
        <w:t>người</w:t>
      </w:r>
      <w:r>
        <w:rPr>
          <w:spacing w:val="-5"/>
          <w:sz w:val="24"/>
        </w:rPr>
        <w:t> </w:t>
      </w:r>
      <w:r>
        <w:rPr>
          <w:sz w:val="24"/>
        </w:rPr>
        <w:t>A-tu-la</w:t>
      </w:r>
      <w:r>
        <w:rPr>
          <w:spacing w:val="-5"/>
          <w:sz w:val="24"/>
        </w:rPr>
        <w:t> </w:t>
      </w:r>
      <w:r>
        <w:rPr>
          <w:sz w:val="24"/>
        </w:rPr>
        <w:t>với</w:t>
      </w:r>
      <w:r>
        <w:rPr>
          <w:spacing w:val="-5"/>
          <w:sz w:val="24"/>
        </w:rPr>
        <w:t> </w:t>
      </w:r>
      <w:r>
        <w:rPr>
          <w:sz w:val="24"/>
        </w:rPr>
        <w:t>quyến</w:t>
      </w:r>
      <w:r>
        <w:rPr>
          <w:spacing w:val="-2"/>
          <w:sz w:val="24"/>
        </w:rPr>
        <w:t> </w:t>
      </w:r>
      <w:r>
        <w:rPr>
          <w:sz w:val="24"/>
        </w:rPr>
        <w:t>thuộc</w:t>
      </w:r>
      <w:r>
        <w:rPr>
          <w:spacing w:val="-7"/>
          <w:sz w:val="24"/>
        </w:rPr>
        <w:t> </w:t>
      </w:r>
      <w:r>
        <w:rPr>
          <w:sz w:val="24"/>
        </w:rPr>
        <w:t>chư</w:t>
      </w:r>
      <w:r>
        <w:rPr>
          <w:spacing w:val="-2"/>
          <w:sz w:val="24"/>
        </w:rPr>
        <w:t> Thiên?</w:t>
      </w:r>
    </w:p>
    <w:p>
      <w:pPr>
        <w:pStyle w:val="BodyText"/>
        <w:spacing w:before="7"/>
      </w:pPr>
    </w:p>
    <w:p>
      <w:pPr>
        <w:pStyle w:val="BodyText"/>
        <w:spacing w:line="232" w:lineRule="auto"/>
        <w:ind w:left="360" w:right="355"/>
        <w:jc w:val="both"/>
      </w:pPr>
      <w:r>
        <w:rPr/>
        <w:t>Ở đây, này các Tỷ-kheo, có hạng người ác giới, theo ác pháp, nhưng hội chúng của người ấy có giới, theo pháp hành. Như vậy này các Tỷ-kheo, là hạng người A-tu-la với quyến thuộc chư Thiên.</w:t>
      </w:r>
    </w:p>
    <w:p>
      <w:pPr>
        <w:pStyle w:val="ListParagraph"/>
        <w:numPr>
          <w:ilvl w:val="1"/>
          <w:numId w:val="165"/>
        </w:numPr>
        <w:tabs>
          <w:tab w:pos="597" w:val="left" w:leader="none"/>
        </w:tabs>
        <w:spacing w:line="240" w:lineRule="auto" w:before="271"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5"/>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hạng</w:t>
      </w:r>
      <w:r>
        <w:rPr>
          <w:spacing w:val="-5"/>
          <w:sz w:val="24"/>
        </w:rPr>
        <w:t> </w:t>
      </w:r>
      <w:r>
        <w:rPr>
          <w:sz w:val="24"/>
        </w:rPr>
        <w:t>người</w:t>
      </w:r>
      <w:r>
        <w:rPr>
          <w:spacing w:val="-5"/>
          <w:sz w:val="24"/>
        </w:rPr>
        <w:t> </w:t>
      </w:r>
      <w:r>
        <w:rPr>
          <w:sz w:val="24"/>
        </w:rPr>
        <w:t>chư</w:t>
      </w:r>
      <w:r>
        <w:rPr>
          <w:spacing w:val="-5"/>
          <w:sz w:val="24"/>
        </w:rPr>
        <w:t> </w:t>
      </w:r>
      <w:r>
        <w:rPr>
          <w:sz w:val="24"/>
        </w:rPr>
        <w:t>Thiên</w:t>
      </w:r>
      <w:r>
        <w:rPr>
          <w:spacing w:val="-3"/>
          <w:sz w:val="24"/>
        </w:rPr>
        <w:t> </w:t>
      </w:r>
      <w:r>
        <w:rPr>
          <w:sz w:val="24"/>
        </w:rPr>
        <w:t>với</w:t>
      </w:r>
      <w:r>
        <w:rPr>
          <w:spacing w:val="-4"/>
          <w:sz w:val="24"/>
        </w:rPr>
        <w:t> </w:t>
      </w:r>
      <w:r>
        <w:rPr>
          <w:sz w:val="24"/>
        </w:rPr>
        <w:t>quyến</w:t>
      </w:r>
      <w:r>
        <w:rPr>
          <w:spacing w:val="-5"/>
          <w:sz w:val="24"/>
        </w:rPr>
        <w:t> </w:t>
      </w:r>
      <w:r>
        <w:rPr>
          <w:sz w:val="24"/>
        </w:rPr>
        <w:t>thuộc</w:t>
      </w:r>
      <w:r>
        <w:rPr>
          <w:spacing w:val="-5"/>
          <w:sz w:val="24"/>
        </w:rPr>
        <w:t> </w:t>
      </w:r>
      <w:r>
        <w:rPr>
          <w:sz w:val="24"/>
        </w:rPr>
        <w:t>A-tu-</w:t>
      </w:r>
      <w:r>
        <w:rPr>
          <w:spacing w:val="-5"/>
          <w:sz w:val="24"/>
        </w:rPr>
        <w:t>la?</w:t>
      </w:r>
    </w:p>
    <w:p>
      <w:pPr>
        <w:pStyle w:val="BodyText"/>
        <w:spacing w:before="9"/>
      </w:pPr>
    </w:p>
    <w:p>
      <w:pPr>
        <w:pStyle w:val="BodyText"/>
        <w:spacing w:line="230" w:lineRule="auto"/>
        <w:ind w:left="360" w:right="355"/>
        <w:jc w:val="both"/>
      </w:pPr>
      <w:r>
        <w:rPr/>
        <w:t>Ở đây, này các Tỷ-kheo, có hạng người giữ giới, theo pháp lành, còn hội chúng của người ấy ác giới, theo ác pháp. Như vậy, này các Tỷ-kheo, là hạng người chư Thiên với quyến thuộc A-tu-la.</w:t>
      </w:r>
    </w:p>
    <w:p>
      <w:pPr>
        <w:pStyle w:val="ListParagraph"/>
        <w:numPr>
          <w:ilvl w:val="1"/>
          <w:numId w:val="165"/>
        </w:numPr>
        <w:tabs>
          <w:tab w:pos="597" w:val="left" w:leader="none"/>
        </w:tabs>
        <w:spacing w:line="240" w:lineRule="auto" w:before="275" w:after="0"/>
        <w:ind w:left="597" w:right="0" w:hanging="237"/>
        <w:jc w:val="left"/>
        <w:rPr>
          <w:sz w:val="24"/>
        </w:rPr>
      </w:pPr>
      <w:r>
        <w:rPr>
          <w:sz w:val="24"/>
        </w:rPr>
        <w:t>Và</w:t>
      </w:r>
      <w:r>
        <w:rPr>
          <w:spacing w:val="-12"/>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1"/>
          <w:sz w:val="24"/>
        </w:rPr>
        <w:t> </w:t>
      </w:r>
      <w:r>
        <w:rPr>
          <w:sz w:val="24"/>
        </w:rPr>
        <w:t>nào</w:t>
      </w:r>
      <w:r>
        <w:rPr>
          <w:spacing w:val="-3"/>
          <w:sz w:val="24"/>
        </w:rPr>
        <w:t> </w:t>
      </w:r>
      <w:r>
        <w:rPr>
          <w:sz w:val="24"/>
        </w:rPr>
        <w:t>là</w:t>
      </w:r>
      <w:r>
        <w:rPr>
          <w:spacing w:val="-2"/>
          <w:sz w:val="24"/>
        </w:rPr>
        <w:t> </w:t>
      </w:r>
      <w:r>
        <w:rPr>
          <w:sz w:val="24"/>
        </w:rPr>
        <w:t>hạng</w:t>
      </w:r>
      <w:r>
        <w:rPr>
          <w:spacing w:val="-6"/>
          <w:sz w:val="24"/>
        </w:rPr>
        <w:t> </w:t>
      </w:r>
      <w:r>
        <w:rPr>
          <w:sz w:val="24"/>
        </w:rPr>
        <w:t>chư</w:t>
      </w:r>
      <w:r>
        <w:rPr>
          <w:spacing w:val="-6"/>
          <w:sz w:val="24"/>
        </w:rPr>
        <w:t> </w:t>
      </w:r>
      <w:r>
        <w:rPr>
          <w:sz w:val="24"/>
        </w:rPr>
        <w:t>Thiên</w:t>
      </w:r>
      <w:r>
        <w:rPr>
          <w:spacing w:val="-3"/>
          <w:sz w:val="24"/>
        </w:rPr>
        <w:t> </w:t>
      </w:r>
      <w:r>
        <w:rPr>
          <w:sz w:val="24"/>
        </w:rPr>
        <w:t>với</w:t>
      </w:r>
      <w:r>
        <w:rPr>
          <w:spacing w:val="-4"/>
          <w:sz w:val="24"/>
        </w:rPr>
        <w:t> </w:t>
      </w:r>
      <w:r>
        <w:rPr>
          <w:sz w:val="24"/>
        </w:rPr>
        <w:t>quyến</w:t>
      </w:r>
      <w:r>
        <w:rPr>
          <w:spacing w:val="-3"/>
          <w:sz w:val="24"/>
        </w:rPr>
        <w:t> </w:t>
      </w:r>
      <w:r>
        <w:rPr>
          <w:sz w:val="24"/>
        </w:rPr>
        <w:t>thuộc</w:t>
      </w:r>
      <w:r>
        <w:rPr>
          <w:spacing w:val="-6"/>
          <w:sz w:val="24"/>
        </w:rPr>
        <w:t> </w:t>
      </w:r>
      <w:r>
        <w:rPr>
          <w:sz w:val="24"/>
        </w:rPr>
        <w:t>chư</w:t>
      </w:r>
      <w:r>
        <w:rPr>
          <w:spacing w:val="-3"/>
          <w:sz w:val="24"/>
        </w:rPr>
        <w:t> </w:t>
      </w:r>
      <w:r>
        <w:rPr>
          <w:spacing w:val="-2"/>
          <w:sz w:val="24"/>
        </w:rPr>
        <w:t>Thiên?</w:t>
      </w:r>
    </w:p>
    <w:p>
      <w:pPr>
        <w:pStyle w:val="BodyText"/>
        <w:spacing w:before="7"/>
      </w:pPr>
    </w:p>
    <w:p>
      <w:pPr>
        <w:pStyle w:val="BodyText"/>
        <w:spacing w:line="232" w:lineRule="auto"/>
        <w:ind w:left="360" w:right="358"/>
        <w:jc w:val="both"/>
      </w:pPr>
      <w:r>
        <w:rPr/>
        <w:t>Ở đây, này</w:t>
      </w:r>
      <w:r>
        <w:rPr>
          <w:spacing w:val="-4"/>
        </w:rPr>
        <w:t> </w:t>
      </w:r>
      <w:r>
        <w:rPr/>
        <w:t>các Tỷ-kheo, có hạng</w:t>
      </w:r>
      <w:r>
        <w:rPr>
          <w:spacing w:val="-2"/>
        </w:rPr>
        <w:t> </w:t>
      </w:r>
      <w:r>
        <w:rPr/>
        <w:t>người có giới, theo pháp lành, và</w:t>
      </w:r>
      <w:r>
        <w:rPr>
          <w:spacing w:val="-1"/>
        </w:rPr>
        <w:t> </w:t>
      </w:r>
      <w:r>
        <w:rPr/>
        <w:t>hội chúng</w:t>
      </w:r>
      <w:r>
        <w:rPr>
          <w:spacing w:val="-2"/>
        </w:rPr>
        <w:t> </w:t>
      </w:r>
      <w:r>
        <w:rPr/>
        <w:t>của người ấy</w:t>
      </w:r>
      <w:r>
        <w:rPr>
          <w:spacing w:val="-4"/>
        </w:rPr>
        <w:t> </w:t>
      </w:r>
      <w:r>
        <w:rPr/>
        <w:t>cũng có giới, theo pháp lành. Như vậy, này các Tỷ-kheo, là hạng người chư Thiên với quyến thuộc chư Thiên.</w:t>
      </w:r>
    </w:p>
    <w:p>
      <w:pPr>
        <w:pStyle w:val="BodyText"/>
        <w:spacing w:before="274"/>
        <w:ind w:left="360"/>
      </w:pPr>
      <w:r>
        <w:rPr/>
        <w:t>Bốn</w:t>
      </w:r>
      <w:r>
        <w:rPr>
          <w:spacing w:val="-6"/>
        </w:rPr>
        <w:t> </w:t>
      </w:r>
      <w:r>
        <w:rPr/>
        <w:t>hạng</w:t>
      </w:r>
      <w:r>
        <w:rPr>
          <w:spacing w:val="-4"/>
        </w:rPr>
        <w:t> </w:t>
      </w:r>
      <w:r>
        <w:rPr/>
        <w:t>người</w:t>
      </w:r>
      <w:r>
        <w:rPr>
          <w:spacing w:val="-5"/>
        </w:rPr>
        <w:t> </w:t>
      </w:r>
      <w:r>
        <w:rPr/>
        <w:t>này,</w:t>
      </w:r>
      <w:r>
        <w:rPr>
          <w:spacing w:val="-4"/>
        </w:rPr>
        <w:t> </w:t>
      </w:r>
      <w:r>
        <w:rPr/>
        <w:t>này</w:t>
      </w:r>
      <w:r>
        <w:rPr>
          <w:spacing w:val="-7"/>
        </w:rPr>
        <w:t> </w:t>
      </w:r>
      <w:r>
        <w:rPr/>
        <w:t>các</w:t>
      </w:r>
      <w:r>
        <w:rPr>
          <w:spacing w:val="-6"/>
        </w:rPr>
        <w:t> </w:t>
      </w:r>
      <w:r>
        <w:rPr/>
        <w:t>Tỷ-kheo,</w:t>
      </w:r>
      <w:r>
        <w:rPr>
          <w:spacing w:val="-4"/>
        </w:rPr>
        <w:t> </w:t>
      </w:r>
      <w:r>
        <w:rPr/>
        <w:t>có</w:t>
      </w:r>
      <w:r>
        <w:rPr>
          <w:spacing w:val="-3"/>
        </w:rPr>
        <w:t> </w:t>
      </w:r>
      <w:r>
        <w:rPr/>
        <w:t>mặt,</w:t>
      </w:r>
      <w:r>
        <w:rPr>
          <w:spacing w:val="-4"/>
        </w:rPr>
        <w:t> </w:t>
      </w:r>
      <w:r>
        <w:rPr/>
        <w:t>hiện</w:t>
      </w:r>
      <w:r>
        <w:rPr>
          <w:spacing w:val="-2"/>
        </w:rPr>
        <w:t> </w:t>
      </w:r>
      <w:r>
        <w:rPr/>
        <w:t>hữu</w:t>
      </w:r>
      <w:r>
        <w:rPr>
          <w:spacing w:val="-3"/>
        </w:rPr>
        <w:t> </w:t>
      </w:r>
      <w:r>
        <w:rPr/>
        <w:t>ở</w:t>
      </w:r>
      <w:r>
        <w:rPr>
          <w:spacing w:val="-4"/>
        </w:rPr>
        <w:t> đời.</w:t>
      </w:r>
    </w:p>
    <w:p>
      <w:pPr>
        <w:pStyle w:val="BodyText"/>
        <w:spacing w:before="16"/>
      </w:pPr>
    </w:p>
    <w:p>
      <w:pPr>
        <w:pStyle w:val="ListParagraph"/>
        <w:numPr>
          <w:ilvl w:val="0"/>
          <w:numId w:val="165"/>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(92)</w:t>
      </w:r>
      <w:r>
        <w:rPr>
          <w:rFonts w:ascii="Verdana" w:hAnsi="Verdana"/>
          <w:b/>
          <w:color w:val="008AF0"/>
          <w:spacing w:val="1"/>
          <w:sz w:val="19"/>
        </w:rPr>
        <w:t> </w:t>
      </w:r>
      <w:r>
        <w:rPr>
          <w:rFonts w:ascii="Verdana" w:hAnsi="Verdana"/>
          <w:b/>
          <w:color w:val="008AF0"/>
          <w:sz w:val="19"/>
        </w:rPr>
        <w:t>Ðịnh</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BodyText"/>
        <w:ind w:left="360"/>
      </w:pPr>
      <w:r>
        <w:rPr/>
        <w:t>-</w:t>
      </w:r>
      <w:r>
        <w:rPr>
          <w:spacing w:val="-6"/>
        </w:rPr>
        <w:t> </w:t>
      </w:r>
      <w:r>
        <w:rPr/>
        <w:t>Có</w:t>
      </w:r>
      <w:r>
        <w:rPr>
          <w:spacing w:val="-4"/>
        </w:rPr>
        <w:t> </w:t>
      </w:r>
      <w:r>
        <w:rPr/>
        <w:t>bốn</w:t>
      </w:r>
      <w:r>
        <w:rPr>
          <w:spacing w:val="-2"/>
        </w:rPr>
        <w:t> </w:t>
      </w:r>
      <w:r>
        <w:rPr/>
        <w:t>hạng</w:t>
      </w:r>
      <w:r>
        <w:rPr>
          <w:spacing w:val="-5"/>
        </w:rPr>
        <w:t> </w:t>
      </w:r>
      <w:r>
        <w:rPr/>
        <w:t>người</w:t>
      </w:r>
      <w:r>
        <w:rPr>
          <w:spacing w:val="-4"/>
        </w:rPr>
        <w:t> </w:t>
      </w:r>
      <w:r>
        <w:rPr/>
        <w:t>này,</w:t>
      </w:r>
      <w:r>
        <w:rPr>
          <w:spacing w:val="-2"/>
        </w:rPr>
        <w:t> </w:t>
      </w:r>
      <w:r>
        <w:rPr/>
        <w:t>này</w:t>
      </w:r>
      <w:r>
        <w:rPr>
          <w:spacing w:val="-9"/>
        </w:rPr>
        <w:t> </w:t>
      </w:r>
      <w:r>
        <w:rPr/>
        <w:t>các</w:t>
      </w:r>
      <w:r>
        <w:rPr>
          <w:spacing w:val="-3"/>
        </w:rPr>
        <w:t> </w:t>
      </w:r>
      <w:r>
        <w:rPr/>
        <w:t>Tỷ-kheo,</w:t>
      </w:r>
      <w:r>
        <w:rPr>
          <w:spacing w:val="-2"/>
        </w:rPr>
        <w:t> </w:t>
      </w:r>
      <w:r>
        <w:rPr/>
        <w:t>có</w:t>
      </w:r>
      <w:r>
        <w:rPr>
          <w:spacing w:val="-5"/>
        </w:rPr>
        <w:t> </w:t>
      </w:r>
      <w:r>
        <w:rPr/>
        <w:t>mặt,</w:t>
      </w:r>
      <w:r>
        <w:rPr>
          <w:spacing w:val="-4"/>
        </w:rPr>
        <w:t> </w:t>
      </w:r>
      <w:r>
        <w:rPr/>
        <w:t>hiện</w:t>
      </w:r>
      <w:r>
        <w:rPr>
          <w:spacing w:val="-2"/>
        </w:rPr>
        <w:t> </w:t>
      </w:r>
      <w:r>
        <w:rPr/>
        <w:t>hữu</w:t>
      </w:r>
      <w:r>
        <w:rPr>
          <w:spacing w:val="-3"/>
        </w:rPr>
        <w:t> </w:t>
      </w:r>
      <w:r>
        <w:rPr/>
        <w:t>ở</w:t>
      </w:r>
      <w:r>
        <w:rPr>
          <w:spacing w:val="-4"/>
        </w:rPr>
        <w:t> </w:t>
      </w:r>
      <w:r>
        <w:rPr/>
        <w:t>đời.</w:t>
      </w:r>
      <w:r>
        <w:rPr>
          <w:spacing w:val="-4"/>
        </w:rPr>
        <w:t> </w:t>
      </w:r>
      <w:r>
        <w:rPr/>
        <w:t>Thế</w:t>
      </w:r>
      <w:r>
        <w:rPr>
          <w:spacing w:val="-5"/>
        </w:rPr>
        <w:t> </w:t>
      </w:r>
      <w:r>
        <w:rPr/>
        <w:t>nào</w:t>
      </w:r>
      <w:r>
        <w:rPr>
          <w:spacing w:val="1"/>
        </w:rPr>
        <w:t> </w:t>
      </w:r>
      <w:r>
        <w:rPr/>
        <w:t>là</w:t>
      </w:r>
      <w:r>
        <w:rPr>
          <w:spacing w:val="-2"/>
        </w:rPr>
        <w:t> </w:t>
      </w:r>
      <w:r>
        <w:rPr>
          <w:spacing w:val="-4"/>
        </w:rPr>
        <w:t>bốn?</w:t>
      </w:r>
    </w:p>
    <w:p>
      <w:pPr>
        <w:pStyle w:val="BodyText"/>
        <w:spacing w:before="9"/>
      </w:pPr>
    </w:p>
    <w:p>
      <w:pPr>
        <w:pStyle w:val="BodyText"/>
        <w:spacing w:line="230" w:lineRule="auto"/>
        <w:ind w:left="360" w:right="352"/>
        <w:jc w:val="both"/>
      </w:pPr>
      <w:r>
        <w:rPr/>
        <w:t>Ở đây, này các Tỷ-kheo, có hạng người được nội tâm chỉ, nhưng không được tăng thượng tuệ pháp</w:t>
      </w:r>
      <w:r>
        <w:rPr>
          <w:spacing w:val="40"/>
        </w:rPr>
        <w:t> </w:t>
      </w:r>
      <w:r>
        <w:rPr/>
        <w:t>quán. Ở đây, này các Tỷ-kheo, có hạng người được tăng thượng tuệ pháp quán, nhưng không được nội tâm chỉ. Ở đây, này các Tỷ-kheo, có hạng người không được nội tâm chỉ, cũng không được tăng thượng tuệ pháp quán. Ở đây, này các Tỷ-kheo, có hạng người được nội tâm chỉ và cũng được tăng thượng tuệ pháp quán.</w:t>
      </w:r>
    </w:p>
    <w:p>
      <w:pPr>
        <w:pStyle w:val="BodyText"/>
      </w:pPr>
    </w:p>
    <w:p>
      <w:pPr>
        <w:pStyle w:val="BodyText"/>
        <w:spacing w:before="1"/>
        <w:ind w:left="360"/>
      </w:pPr>
      <w:r>
        <w:rPr/>
        <w:t>Này</w:t>
      </w:r>
      <w:r>
        <w:rPr>
          <w:spacing w:val="-8"/>
        </w:rPr>
        <w:t> </w:t>
      </w:r>
      <w:r>
        <w:rPr/>
        <w:t>các</w:t>
      </w:r>
      <w:r>
        <w:rPr>
          <w:spacing w:val="-3"/>
        </w:rPr>
        <w:t> </w:t>
      </w:r>
      <w:r>
        <w:rPr/>
        <w:t>Tỷ-kheo,</w:t>
      </w:r>
      <w:r>
        <w:rPr>
          <w:spacing w:val="-4"/>
        </w:rPr>
        <w:t> </w:t>
      </w:r>
      <w:r>
        <w:rPr/>
        <w:t>bốn</w:t>
      </w:r>
      <w:r>
        <w:rPr>
          <w:spacing w:val="-2"/>
        </w:rPr>
        <w:t> </w:t>
      </w:r>
      <w:r>
        <w:rPr/>
        <w:t>hạng</w:t>
      </w:r>
      <w:r>
        <w:rPr>
          <w:spacing w:val="-3"/>
        </w:rPr>
        <w:t> </w:t>
      </w:r>
      <w:r>
        <w:rPr/>
        <w:t>người</w:t>
      </w:r>
      <w:r>
        <w:rPr>
          <w:spacing w:val="-3"/>
        </w:rPr>
        <w:t> </w:t>
      </w:r>
      <w:r>
        <w:rPr/>
        <w:t>này</w:t>
      </w:r>
      <w:r>
        <w:rPr>
          <w:spacing w:val="-7"/>
        </w:rPr>
        <w:t> </w:t>
      </w:r>
      <w:r>
        <w:rPr/>
        <w:t>có</w:t>
      </w:r>
      <w:r>
        <w:rPr>
          <w:spacing w:val="-4"/>
        </w:rPr>
        <w:t> </w:t>
      </w:r>
      <w:r>
        <w:rPr/>
        <w:t>mặt,</w:t>
      </w:r>
      <w:r>
        <w:rPr>
          <w:spacing w:val="-4"/>
        </w:rPr>
        <w:t> </w:t>
      </w:r>
      <w:r>
        <w:rPr/>
        <w:t>hiện</w:t>
      </w:r>
      <w:r>
        <w:rPr>
          <w:spacing w:val="-1"/>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65"/>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(93)</w:t>
      </w:r>
      <w:r>
        <w:rPr>
          <w:rFonts w:ascii="Verdana" w:hAnsi="Verdana"/>
          <w:b/>
          <w:color w:val="008AF0"/>
          <w:spacing w:val="1"/>
          <w:sz w:val="19"/>
        </w:rPr>
        <w:t> </w:t>
      </w:r>
      <w:r>
        <w:rPr>
          <w:rFonts w:ascii="Verdana" w:hAnsi="Verdana"/>
          <w:b/>
          <w:color w:val="008AF0"/>
          <w:sz w:val="19"/>
        </w:rPr>
        <w:t>Ðịnh</w:t>
      </w:r>
      <w:r>
        <w:rPr>
          <w:rFonts w:ascii="Verdana" w:hAnsi="Verdana"/>
          <w:b/>
          <w:color w:val="008AF0"/>
          <w:spacing w:val="1"/>
          <w:sz w:val="19"/>
        </w:rPr>
        <w:t>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165"/>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9"/>
      </w:pPr>
    </w:p>
    <w:p>
      <w:pPr>
        <w:pStyle w:val="BodyText"/>
        <w:spacing w:line="230" w:lineRule="auto"/>
        <w:ind w:left="360" w:right="354"/>
        <w:jc w:val="both"/>
      </w:pPr>
      <w:r>
        <w:rPr/>
        <w:t>Ở đây, này các Tỷ-kheo, có hạng người được nội tâm chỉ, không được tăng thượng tuệ pháp quán. Ở</w:t>
      </w:r>
      <w:r>
        <w:rPr>
          <w:spacing w:val="40"/>
        </w:rPr>
        <w:t> </w:t>
      </w:r>
      <w:r>
        <w:rPr/>
        <w:t>đây, này các Tỷ-kheo, có hạng người được tăng thượng tuệ pháp quán, nhưng không được nội tâm chỉ.</w:t>
      </w:r>
      <w:r>
        <w:rPr>
          <w:spacing w:val="40"/>
        </w:rPr>
        <w:t> </w:t>
      </w:r>
      <w:r>
        <w:rPr/>
        <w:t>Ở đây, này các Tỷ-kheo, có hạng người không được nội tâm chỉ, không được tăng thượng tuệ pháp</w:t>
      </w:r>
      <w:r>
        <w:rPr>
          <w:spacing w:val="80"/>
        </w:rPr>
        <w:t> </w:t>
      </w:r>
      <w:r>
        <w:rPr/>
        <w:t>quán. Ở đây, này các Tỷ-kheo, có hạng người được nội tâm chỉ, cũng được tăng thượng tuệ pháp quán.</w:t>
      </w:r>
    </w:p>
    <w:p>
      <w:pPr>
        <w:pStyle w:val="BodyText"/>
        <w:spacing w:before="11"/>
      </w:pPr>
    </w:p>
    <w:p>
      <w:pPr>
        <w:pStyle w:val="ListParagraph"/>
        <w:numPr>
          <w:ilvl w:val="1"/>
          <w:numId w:val="165"/>
        </w:numPr>
        <w:tabs>
          <w:tab w:pos="606" w:val="left" w:leader="none"/>
        </w:tabs>
        <w:spacing w:line="230" w:lineRule="auto" w:before="0" w:after="0"/>
        <w:ind w:left="360" w:right="396" w:firstLine="0"/>
        <w:jc w:val="left"/>
        <w:rPr>
          <w:sz w:val="24"/>
        </w:rPr>
      </w:pPr>
      <w:r>
        <w:rPr>
          <w:sz w:val="24"/>
        </w:rPr>
        <w:t>Tại đấy, này các Tỷ-kheo, hạng người này được nội tâm chỉ, không được tăng thượng tuệ pháp quán. Sau</w:t>
      </w:r>
      <w:r>
        <w:rPr>
          <w:spacing w:val="8"/>
          <w:sz w:val="24"/>
        </w:rPr>
        <w:t> </w:t>
      </w:r>
      <w:r>
        <w:rPr>
          <w:sz w:val="24"/>
        </w:rPr>
        <w:t>khi</w:t>
      </w:r>
      <w:r>
        <w:rPr>
          <w:spacing w:val="12"/>
          <w:sz w:val="24"/>
        </w:rPr>
        <w:t> </w:t>
      </w:r>
      <w:r>
        <w:rPr>
          <w:sz w:val="24"/>
        </w:rPr>
        <w:t>người</w:t>
      </w:r>
      <w:r>
        <w:rPr>
          <w:spacing w:val="13"/>
          <w:sz w:val="24"/>
        </w:rPr>
        <w:t> </w:t>
      </w:r>
      <w:r>
        <w:rPr>
          <w:sz w:val="24"/>
        </w:rPr>
        <w:t>ấy</w:t>
      </w:r>
      <w:r>
        <w:rPr>
          <w:spacing w:val="8"/>
          <w:sz w:val="24"/>
        </w:rPr>
        <w:t> </w:t>
      </w:r>
      <w:r>
        <w:rPr>
          <w:sz w:val="24"/>
        </w:rPr>
        <w:t>an</w:t>
      </w:r>
      <w:r>
        <w:rPr>
          <w:spacing w:val="12"/>
          <w:sz w:val="24"/>
        </w:rPr>
        <w:t> </w:t>
      </w:r>
      <w:r>
        <w:rPr>
          <w:sz w:val="24"/>
        </w:rPr>
        <w:t>trú</w:t>
      </w:r>
      <w:r>
        <w:rPr>
          <w:spacing w:val="14"/>
          <w:sz w:val="24"/>
        </w:rPr>
        <w:t> </w:t>
      </w:r>
      <w:r>
        <w:rPr>
          <w:sz w:val="24"/>
        </w:rPr>
        <w:t>nội</w:t>
      </w:r>
      <w:r>
        <w:rPr>
          <w:spacing w:val="10"/>
          <w:sz w:val="24"/>
        </w:rPr>
        <w:t> </w:t>
      </w:r>
      <w:r>
        <w:rPr>
          <w:sz w:val="24"/>
        </w:rPr>
        <w:t>tâm</w:t>
      </w:r>
      <w:r>
        <w:rPr>
          <w:spacing w:val="12"/>
          <w:sz w:val="24"/>
        </w:rPr>
        <w:t> </w:t>
      </w:r>
      <w:r>
        <w:rPr>
          <w:sz w:val="24"/>
        </w:rPr>
        <w:t>chỉ,</w:t>
      </w:r>
      <w:r>
        <w:rPr>
          <w:spacing w:val="13"/>
          <w:sz w:val="24"/>
        </w:rPr>
        <w:t> </w:t>
      </w:r>
      <w:r>
        <w:rPr>
          <w:sz w:val="24"/>
        </w:rPr>
        <w:t>chú</w:t>
      </w:r>
      <w:r>
        <w:rPr>
          <w:spacing w:val="11"/>
          <w:sz w:val="24"/>
        </w:rPr>
        <w:t> </w:t>
      </w:r>
      <w:r>
        <w:rPr>
          <w:sz w:val="24"/>
        </w:rPr>
        <w:t>tâm</w:t>
      </w:r>
      <w:r>
        <w:rPr>
          <w:spacing w:val="12"/>
          <w:sz w:val="24"/>
        </w:rPr>
        <w:t> </w:t>
      </w:r>
      <w:r>
        <w:rPr>
          <w:sz w:val="24"/>
        </w:rPr>
        <w:t>thực</w:t>
      </w:r>
      <w:r>
        <w:rPr>
          <w:spacing w:val="10"/>
          <w:sz w:val="24"/>
        </w:rPr>
        <w:t> </w:t>
      </w:r>
      <w:r>
        <w:rPr>
          <w:sz w:val="24"/>
        </w:rPr>
        <w:t>hành</w:t>
      </w:r>
      <w:r>
        <w:rPr>
          <w:spacing w:val="12"/>
          <w:sz w:val="24"/>
        </w:rPr>
        <w:t> </w:t>
      </w:r>
      <w:r>
        <w:rPr>
          <w:sz w:val="24"/>
        </w:rPr>
        <w:t>tăng</w:t>
      </w:r>
      <w:r>
        <w:rPr>
          <w:spacing w:val="11"/>
          <w:sz w:val="24"/>
        </w:rPr>
        <w:t> </w:t>
      </w:r>
      <w:r>
        <w:rPr>
          <w:sz w:val="24"/>
        </w:rPr>
        <w:t>thượng</w:t>
      </w:r>
      <w:r>
        <w:rPr>
          <w:spacing w:val="10"/>
          <w:sz w:val="24"/>
        </w:rPr>
        <w:t> </w:t>
      </w:r>
      <w:r>
        <w:rPr>
          <w:sz w:val="24"/>
        </w:rPr>
        <w:t>tuệ</w:t>
      </w:r>
      <w:r>
        <w:rPr>
          <w:spacing w:val="9"/>
          <w:sz w:val="24"/>
        </w:rPr>
        <w:t> </w:t>
      </w:r>
      <w:r>
        <w:rPr>
          <w:sz w:val="24"/>
        </w:rPr>
        <w:t>pháp</w:t>
      </w:r>
      <w:r>
        <w:rPr>
          <w:spacing w:val="10"/>
          <w:sz w:val="24"/>
        </w:rPr>
        <w:t> </w:t>
      </w:r>
      <w:r>
        <w:rPr>
          <w:sz w:val="24"/>
        </w:rPr>
        <w:t>quán,</w:t>
      </w:r>
      <w:r>
        <w:rPr>
          <w:spacing w:val="12"/>
          <w:sz w:val="24"/>
        </w:rPr>
        <w:t> </w:t>
      </w:r>
      <w:r>
        <w:rPr>
          <w:sz w:val="24"/>
        </w:rPr>
        <w:t>người</w:t>
      </w:r>
      <w:r>
        <w:rPr>
          <w:spacing w:val="13"/>
          <w:sz w:val="24"/>
        </w:rPr>
        <w:t> </w:t>
      </w:r>
      <w:r>
        <w:rPr>
          <w:sz w:val="24"/>
        </w:rPr>
        <w:t>ấy,</w:t>
      </w:r>
      <w:r>
        <w:rPr>
          <w:spacing w:val="13"/>
          <w:sz w:val="24"/>
        </w:rPr>
        <w:t> </w:t>
      </w:r>
      <w:r>
        <w:rPr>
          <w:sz w:val="24"/>
        </w:rPr>
        <w:t>sau</w:t>
      </w:r>
      <w:r>
        <w:rPr>
          <w:spacing w:val="15"/>
          <w:sz w:val="24"/>
        </w:rPr>
        <w:t> </w:t>
      </w:r>
      <w:r>
        <w:rPr>
          <w:spacing w:val="-5"/>
          <w:sz w:val="24"/>
        </w:rPr>
        <w:t>một</w:t>
      </w:r>
    </w:p>
    <w:p>
      <w:pPr>
        <w:pStyle w:val="ListParagraph"/>
        <w:spacing w:after="0" w:line="230" w:lineRule="auto"/>
        <w:jc w:val="left"/>
        <w:rPr>
          <w:sz w:val="24"/>
        </w:rPr>
        <w:sectPr>
          <w:pgSz w:w="12240" w:h="15840"/>
          <w:pgMar w:header="5" w:footer="0" w:top="960" w:bottom="280" w:left="720" w:right="720"/>
        </w:sectPr>
      </w:pPr>
    </w:p>
    <w:p>
      <w:pPr>
        <w:pStyle w:val="BodyText"/>
        <w:spacing w:before="83"/>
        <w:ind w:left="360"/>
        <w:jc w:val="both"/>
      </w:pPr>
      <w:r>
        <w:rPr/>
        <w:t>thời</w:t>
      </w:r>
      <w:r>
        <w:rPr>
          <w:spacing w:val="-8"/>
        </w:rPr>
        <w:t> </w:t>
      </w:r>
      <w:r>
        <w:rPr/>
        <w:t>gian</w:t>
      </w:r>
      <w:r>
        <w:rPr>
          <w:spacing w:val="-3"/>
        </w:rPr>
        <w:t> </w:t>
      </w:r>
      <w:r>
        <w:rPr/>
        <w:t>được</w:t>
      </w:r>
      <w:r>
        <w:rPr>
          <w:spacing w:val="-5"/>
        </w:rPr>
        <w:t> </w:t>
      </w:r>
      <w:r>
        <w:rPr/>
        <w:t>nội</w:t>
      </w:r>
      <w:r>
        <w:rPr>
          <w:spacing w:val="-4"/>
        </w:rPr>
        <w:t> </w:t>
      </w:r>
      <w:r>
        <w:rPr/>
        <w:t>tâm</w:t>
      </w:r>
      <w:r>
        <w:rPr>
          <w:spacing w:val="-2"/>
        </w:rPr>
        <w:t> </w:t>
      </w:r>
      <w:r>
        <w:rPr/>
        <w:t>chỉ,</w:t>
      </w:r>
      <w:r>
        <w:rPr>
          <w:spacing w:val="-3"/>
        </w:rPr>
        <w:t> </w:t>
      </w:r>
      <w:r>
        <w:rPr/>
        <w:t>và</w:t>
      </w:r>
      <w:r>
        <w:rPr>
          <w:spacing w:val="-5"/>
        </w:rPr>
        <w:t> </w:t>
      </w:r>
      <w:r>
        <w:rPr/>
        <w:t>được</w:t>
      </w:r>
      <w:r>
        <w:rPr>
          <w:spacing w:val="-5"/>
        </w:rPr>
        <w:t> </w:t>
      </w:r>
      <w:r>
        <w:rPr/>
        <w:t>tăng</w:t>
      </w:r>
      <w:r>
        <w:rPr>
          <w:spacing w:val="-3"/>
        </w:rPr>
        <w:t> </w:t>
      </w:r>
      <w:r>
        <w:rPr/>
        <w:t>thượng</w:t>
      </w:r>
      <w:r>
        <w:rPr>
          <w:spacing w:val="-5"/>
        </w:rPr>
        <w:t> </w:t>
      </w:r>
      <w:r>
        <w:rPr/>
        <w:t>tuệ</w:t>
      </w:r>
      <w:r>
        <w:rPr>
          <w:spacing w:val="-5"/>
        </w:rPr>
        <w:t> </w:t>
      </w:r>
      <w:r>
        <w:rPr/>
        <w:t>pháp</w:t>
      </w:r>
      <w:r>
        <w:rPr>
          <w:spacing w:val="-1"/>
        </w:rPr>
        <w:t> </w:t>
      </w:r>
      <w:r>
        <w:rPr>
          <w:spacing w:val="-2"/>
        </w:rPr>
        <w:t>quán.</w:t>
      </w:r>
    </w:p>
    <w:p>
      <w:pPr>
        <w:pStyle w:val="BodyText"/>
        <w:spacing w:before="9"/>
      </w:pPr>
    </w:p>
    <w:p>
      <w:pPr>
        <w:pStyle w:val="ListParagraph"/>
        <w:numPr>
          <w:ilvl w:val="1"/>
          <w:numId w:val="165"/>
        </w:numPr>
        <w:tabs>
          <w:tab w:pos="606" w:val="left" w:leader="none"/>
        </w:tabs>
        <w:spacing w:line="230" w:lineRule="auto" w:before="0" w:after="0"/>
        <w:ind w:left="360" w:right="352" w:firstLine="0"/>
        <w:jc w:val="both"/>
        <w:rPr>
          <w:sz w:val="24"/>
        </w:rPr>
      </w:pPr>
      <w:r>
        <w:rPr>
          <w:sz w:val="24"/>
        </w:rPr>
        <w:t>Tại đấy, này các Tỷ-kheo, hạng người này được tăng thượng tuệ pháp quán, không được nội tâm chỉ. Sau khi người ấy an trú trên tăng thượng tuệ pháp quán, chú tâm thực hành nội tâm chỉ; người ấy sau một thời gian được tăng thượng tuệ pháp quán, và được nội tâm chỉ.</w:t>
      </w:r>
    </w:p>
    <w:p>
      <w:pPr>
        <w:pStyle w:val="BodyText"/>
        <w:spacing w:before="9"/>
      </w:pPr>
    </w:p>
    <w:p>
      <w:pPr>
        <w:pStyle w:val="ListParagraph"/>
        <w:numPr>
          <w:ilvl w:val="1"/>
          <w:numId w:val="165"/>
        </w:numPr>
        <w:tabs>
          <w:tab w:pos="599" w:val="left" w:leader="none"/>
        </w:tabs>
        <w:spacing w:line="230" w:lineRule="auto" w:before="1" w:after="0"/>
        <w:ind w:left="360" w:right="350" w:firstLine="0"/>
        <w:jc w:val="both"/>
        <w:rPr>
          <w:sz w:val="24"/>
        </w:rPr>
      </w:pPr>
      <w:r>
        <w:rPr>
          <w:sz w:val="24"/>
        </w:rPr>
        <w:t>Tại</w:t>
      </w:r>
      <w:r>
        <w:rPr>
          <w:spacing w:val="-1"/>
          <w:sz w:val="24"/>
        </w:rPr>
        <w:t> </w:t>
      </w:r>
      <w:r>
        <w:rPr>
          <w:sz w:val="24"/>
        </w:rPr>
        <w:t>đấy,</w:t>
      </w:r>
      <w:r>
        <w:rPr>
          <w:spacing w:val="-2"/>
          <w:sz w:val="24"/>
        </w:rPr>
        <w:t> </w:t>
      </w:r>
      <w:r>
        <w:rPr>
          <w:sz w:val="24"/>
        </w:rPr>
        <w:t>này</w:t>
      </w:r>
      <w:r>
        <w:rPr>
          <w:spacing w:val="-4"/>
          <w:sz w:val="24"/>
        </w:rPr>
        <w:t> </w:t>
      </w:r>
      <w:r>
        <w:rPr>
          <w:sz w:val="24"/>
        </w:rPr>
        <w:t>các Tỷ-kheo,</w:t>
      </w:r>
      <w:r>
        <w:rPr>
          <w:spacing w:val="-1"/>
          <w:sz w:val="24"/>
        </w:rPr>
        <w:t> </w:t>
      </w:r>
      <w:r>
        <w:rPr>
          <w:sz w:val="24"/>
        </w:rPr>
        <w:t>hạng</w:t>
      </w:r>
      <w:r>
        <w:rPr>
          <w:spacing w:val="-4"/>
          <w:sz w:val="24"/>
        </w:rPr>
        <w:t> </w:t>
      </w:r>
      <w:r>
        <w:rPr>
          <w:sz w:val="24"/>
        </w:rPr>
        <w:t>người</w:t>
      </w:r>
      <w:r>
        <w:rPr>
          <w:spacing w:val="-1"/>
          <w:sz w:val="24"/>
        </w:rPr>
        <w:t> </w:t>
      </w:r>
      <w:r>
        <w:rPr>
          <w:sz w:val="24"/>
        </w:rPr>
        <w:t>này,</w:t>
      </w:r>
      <w:r>
        <w:rPr>
          <w:spacing w:val="-2"/>
          <w:sz w:val="24"/>
        </w:rPr>
        <w:t> </w:t>
      </w:r>
      <w:r>
        <w:rPr>
          <w:sz w:val="24"/>
        </w:rPr>
        <w:t>không được</w:t>
      </w:r>
      <w:r>
        <w:rPr>
          <w:spacing w:val="-3"/>
          <w:sz w:val="24"/>
        </w:rPr>
        <w:t> </w:t>
      </w:r>
      <w:r>
        <w:rPr>
          <w:sz w:val="24"/>
        </w:rPr>
        <w:t>nội</w:t>
      </w:r>
      <w:r>
        <w:rPr>
          <w:spacing w:val="-2"/>
          <w:sz w:val="24"/>
        </w:rPr>
        <w:t> </w:t>
      </w:r>
      <w:r>
        <w:rPr>
          <w:sz w:val="24"/>
        </w:rPr>
        <w:t>tâm chỉ, không được</w:t>
      </w:r>
      <w:r>
        <w:rPr>
          <w:spacing w:val="-3"/>
          <w:sz w:val="24"/>
        </w:rPr>
        <w:t> </w:t>
      </w:r>
      <w:r>
        <w:rPr>
          <w:sz w:val="24"/>
        </w:rPr>
        <w:t>tăng</w:t>
      </w:r>
      <w:r>
        <w:rPr>
          <w:spacing w:val="-3"/>
          <w:sz w:val="24"/>
        </w:rPr>
        <w:t> </w:t>
      </w:r>
      <w:r>
        <w:rPr>
          <w:sz w:val="24"/>
        </w:rPr>
        <w:t>thượng</w:t>
      </w:r>
      <w:r>
        <w:rPr>
          <w:spacing w:val="-2"/>
          <w:sz w:val="24"/>
        </w:rPr>
        <w:t> </w:t>
      </w:r>
      <w:r>
        <w:rPr>
          <w:sz w:val="24"/>
        </w:rPr>
        <w:t>tuệ</w:t>
      </w:r>
      <w:r>
        <w:rPr>
          <w:spacing w:val="-3"/>
          <w:sz w:val="24"/>
        </w:rPr>
        <w:t> </w:t>
      </w:r>
      <w:r>
        <w:rPr>
          <w:sz w:val="24"/>
        </w:rPr>
        <w:t>pháp quán. Người ấy, này các Tỷ-kheo, để chứng đắc các thiện pháp ấy, cần phải thực hiện tăng thượng ý muốn, tinh tấn, cố gắng, nỗ lực, tâm không thối chuyển, chánh niệm, tỉnh giác.</w:t>
      </w:r>
    </w:p>
    <w:p>
      <w:pPr>
        <w:pStyle w:val="BodyText"/>
        <w:spacing w:before="11"/>
      </w:pPr>
    </w:p>
    <w:p>
      <w:pPr>
        <w:pStyle w:val="BodyText"/>
        <w:spacing w:line="230" w:lineRule="auto"/>
        <w:ind w:left="360" w:right="350"/>
        <w:jc w:val="both"/>
      </w:pPr>
      <w:r>
        <w:rPr/>
        <w:t>Ví như, này các Tỷ-kheo, khi khăn bị cháy hay đầu bị cháy, và để dập tắt khăn và đầu, cần phải thực</w:t>
      </w:r>
      <w:r>
        <w:rPr>
          <w:spacing w:val="40"/>
        </w:rPr>
        <w:t> </w:t>
      </w:r>
      <w:r>
        <w:rPr/>
        <w:t>hiện tăng thượng ý</w:t>
      </w:r>
      <w:r>
        <w:rPr>
          <w:spacing w:val="-5"/>
        </w:rPr>
        <w:t> </w:t>
      </w:r>
      <w:r>
        <w:rPr/>
        <w:t>muốn, tinh tấn, cố gắng, nỗ lực, tâm không thối chuyển, chánh niệm, tỉnh giác. Cũng vậy, này các Tỷ-kheo, người ấy, để chứng đắc các thiện pháp ấy, cần phải thực hiện tăng thượng ý</w:t>
      </w:r>
      <w:r>
        <w:rPr>
          <w:spacing w:val="40"/>
        </w:rPr>
        <w:t> </w:t>
      </w:r>
      <w:r>
        <w:rPr/>
        <w:t>muốn, tinh tấn, cố gắng, nỗ lực, tâm không thối chuyển, chánh niệm, tỉnh giác. Sau một thời gian, vị ấy thành người có được nội tâm chỉ và tăng thượng tuệ pháp quán.</w:t>
      </w:r>
    </w:p>
    <w:p>
      <w:pPr>
        <w:pStyle w:val="BodyText"/>
        <w:spacing w:before="12"/>
      </w:pPr>
    </w:p>
    <w:p>
      <w:pPr>
        <w:pStyle w:val="ListParagraph"/>
        <w:numPr>
          <w:ilvl w:val="1"/>
          <w:numId w:val="165"/>
        </w:numPr>
        <w:tabs>
          <w:tab w:pos="609" w:val="left" w:leader="none"/>
        </w:tabs>
        <w:spacing w:line="230" w:lineRule="auto" w:before="0" w:after="0"/>
        <w:ind w:left="360" w:right="355" w:firstLine="0"/>
        <w:jc w:val="both"/>
        <w:rPr>
          <w:sz w:val="24"/>
        </w:rPr>
      </w:pPr>
      <w:r>
        <w:rPr>
          <w:sz w:val="24"/>
        </w:rPr>
        <w:t>Tại đấy, này các Tỷ-kheo, hạng người này có được nội tâm chỉ, có được tăng thượng tuệ pháp quán, người ấy, này các Tỷ-kheo, sau khi an trú trong các thiện pháp ấy, cần phải chú tâm tu tập hơn nữa để đoạn diệt các lậu hoặc.</w:t>
      </w:r>
    </w:p>
    <w:p>
      <w:pPr>
        <w:pStyle w:val="BodyText"/>
      </w:pPr>
    </w:p>
    <w:p>
      <w:pPr>
        <w:pStyle w:val="BodyText"/>
        <w:spacing w:before="1"/>
        <w:ind w:left="360"/>
        <w:jc w:val="both"/>
      </w:pPr>
      <w:r>
        <w:rPr/>
        <w:t>Này</w:t>
      </w:r>
      <w:r>
        <w:rPr>
          <w:spacing w:val="-8"/>
        </w:rPr>
        <w:t> </w:t>
      </w:r>
      <w:r>
        <w:rPr/>
        <w:t>các</w:t>
      </w:r>
      <w:r>
        <w:rPr>
          <w:spacing w:val="-3"/>
        </w:rPr>
        <w:t> </w:t>
      </w:r>
      <w:r>
        <w:rPr/>
        <w:t>Tỷ-kheo,</w:t>
      </w:r>
      <w:r>
        <w:rPr>
          <w:spacing w:val="-4"/>
        </w:rPr>
        <w:t> </w:t>
      </w:r>
      <w:r>
        <w:rPr/>
        <w:t>bốn</w:t>
      </w:r>
      <w:r>
        <w:rPr>
          <w:spacing w:val="-2"/>
        </w:rPr>
        <w:t> </w:t>
      </w:r>
      <w:r>
        <w:rPr/>
        <w:t>hạng</w:t>
      </w:r>
      <w:r>
        <w:rPr>
          <w:spacing w:val="-3"/>
        </w:rPr>
        <w:t> </w:t>
      </w:r>
      <w:r>
        <w:rPr/>
        <w:t>người</w:t>
      </w:r>
      <w:r>
        <w:rPr>
          <w:spacing w:val="-3"/>
        </w:rPr>
        <w:t> </w:t>
      </w:r>
      <w:r>
        <w:rPr/>
        <w:t>này</w:t>
      </w:r>
      <w:r>
        <w:rPr>
          <w:spacing w:val="-7"/>
        </w:rPr>
        <w:t> </w:t>
      </w:r>
      <w:r>
        <w:rPr/>
        <w:t>có</w:t>
      </w:r>
      <w:r>
        <w:rPr>
          <w:spacing w:val="-4"/>
        </w:rPr>
        <w:t> </w:t>
      </w:r>
      <w:r>
        <w:rPr/>
        <w:t>mặt,</w:t>
      </w:r>
      <w:r>
        <w:rPr>
          <w:spacing w:val="-4"/>
        </w:rPr>
        <w:t> </w:t>
      </w:r>
      <w:r>
        <w:rPr/>
        <w:t>hiện</w:t>
      </w:r>
      <w:r>
        <w:rPr>
          <w:spacing w:val="-1"/>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6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(94)</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2"/>
          <w:sz w:val="19"/>
        </w:rPr>
        <w:t> </w:t>
      </w:r>
      <w:r>
        <w:rPr>
          <w:rFonts w:ascii="Verdana" w:hAnsi="Verdana"/>
          <w:b/>
          <w:color w:val="008AF0"/>
          <w:spacing w:val="-4"/>
          <w:sz w:val="19"/>
        </w:rPr>
        <w:t>Ðịnh</w:t>
      </w:r>
    </w:p>
    <w:p>
      <w:pPr>
        <w:pStyle w:val="BodyText"/>
        <w:spacing w:before="38"/>
        <w:rPr>
          <w:rFonts w:ascii="Verdana"/>
          <w:b/>
          <w:sz w:val="19"/>
        </w:rPr>
      </w:pPr>
    </w:p>
    <w:p>
      <w:pPr>
        <w:pStyle w:val="ListParagraph"/>
        <w:numPr>
          <w:ilvl w:val="1"/>
          <w:numId w:val="165"/>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hạng</w:t>
      </w:r>
      <w:r>
        <w:rPr>
          <w:spacing w:val="-5"/>
          <w:sz w:val="24"/>
        </w:rPr>
        <w:t> </w:t>
      </w:r>
      <w:r>
        <w:rPr>
          <w:sz w:val="24"/>
        </w:rPr>
        <w:t>người</w:t>
      </w:r>
      <w:r>
        <w:rPr>
          <w:spacing w:val="-1"/>
          <w:sz w:val="24"/>
        </w:rPr>
        <w:t> </w:t>
      </w:r>
      <w:r>
        <w:rPr>
          <w:sz w:val="24"/>
        </w:rPr>
        <w:t>này</w:t>
      </w:r>
      <w:r>
        <w:rPr>
          <w:spacing w:val="-7"/>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4"/>
        <w:jc w:val="both"/>
      </w:pPr>
      <w:r>
        <w:rPr/>
        <w:t>Ở đây, này các Tỷ-kheo, có hạng người chứng được nội tâm chỉ, không chứng được tăng thượng tuệ pháp quán. Ở đây, này các Tỷ-kheo, có hạng người chứng được tăng thượng tuệ pháp quán, không</w:t>
      </w:r>
      <w:r>
        <w:rPr>
          <w:spacing w:val="40"/>
        </w:rPr>
        <w:t> </w:t>
      </w:r>
      <w:r>
        <w:rPr/>
        <w:t>chứng được nội tâm chỉ. Ở đây, này các Tỷ-kheo, có hạng người không chứng được nội tâm chỉ, không chứng được tăng thượng tuệ pháp quán. Ở đây, này các Tỷ-kheo, có hạng người chứng được nội tâm</w:t>
      </w:r>
      <w:r>
        <w:rPr>
          <w:spacing w:val="80"/>
        </w:rPr>
        <w:t> </w:t>
      </w:r>
      <w:r>
        <w:rPr/>
        <w:t>chỉ, chứng được tăng thượng tuệ pháp quán.</w:t>
      </w:r>
    </w:p>
    <w:p>
      <w:pPr>
        <w:pStyle w:val="BodyText"/>
        <w:spacing w:before="14"/>
      </w:pPr>
    </w:p>
    <w:p>
      <w:pPr>
        <w:pStyle w:val="ListParagraph"/>
        <w:numPr>
          <w:ilvl w:val="1"/>
          <w:numId w:val="165"/>
        </w:numPr>
        <w:tabs>
          <w:tab w:pos="601" w:val="left" w:leader="none"/>
        </w:tabs>
        <w:spacing w:line="230" w:lineRule="auto" w:before="0" w:after="0"/>
        <w:ind w:left="360" w:right="351" w:firstLine="0"/>
        <w:jc w:val="both"/>
        <w:rPr>
          <w:sz w:val="24"/>
        </w:rPr>
      </w:pPr>
      <w:r>
        <w:rPr>
          <w:sz w:val="24"/>
        </w:rPr>
        <w:t>Tại đây, này</w:t>
      </w:r>
      <w:r>
        <w:rPr>
          <w:spacing w:val="-2"/>
          <w:sz w:val="24"/>
        </w:rPr>
        <w:t> </w:t>
      </w:r>
      <w:r>
        <w:rPr>
          <w:sz w:val="24"/>
        </w:rPr>
        <w:t>các Tỷ-kheo, hạng người này</w:t>
      </w:r>
      <w:r>
        <w:rPr>
          <w:spacing w:val="-2"/>
          <w:sz w:val="24"/>
        </w:rPr>
        <w:t> </w:t>
      </w:r>
      <w:r>
        <w:rPr>
          <w:sz w:val="24"/>
        </w:rPr>
        <w:t>chứng được nội tâm chỉ... </w:t>
      </w:r>
      <w:r>
        <w:rPr>
          <w:i/>
          <w:sz w:val="24"/>
        </w:rPr>
        <w:t>(xem 93, 2). </w:t>
      </w:r>
      <w:r>
        <w:rPr>
          <w:sz w:val="24"/>
        </w:rPr>
        <w:t>Sau khi đi đến hạng người chứng được tăng thượng tuệ pháp quán, người này cần phải nói như sau: “Thưa Hiền giả, các</w:t>
      </w:r>
      <w:r>
        <w:rPr>
          <w:spacing w:val="40"/>
          <w:sz w:val="24"/>
        </w:rPr>
        <w:t> </w:t>
      </w:r>
      <w:r>
        <w:rPr>
          <w:sz w:val="24"/>
        </w:rPr>
        <w:t>hành cần phải thấy thế nào, các hành cần phải biết thế nào, các hành cần phải quán thế nào?”. Người ấy trả lời cho vị này: “Như đã được thấy, như đã được biết, như vậy, này Hiền giả, các hành cần phải được thấy; như</w:t>
      </w:r>
      <w:r>
        <w:rPr>
          <w:spacing w:val="-1"/>
          <w:sz w:val="24"/>
        </w:rPr>
        <w:t> </w:t>
      </w:r>
      <w:r>
        <w:rPr>
          <w:sz w:val="24"/>
        </w:rPr>
        <w:t>vậy, các hành cần phải được</w:t>
      </w:r>
      <w:r>
        <w:rPr>
          <w:spacing w:val="-1"/>
          <w:sz w:val="24"/>
        </w:rPr>
        <w:t> </w:t>
      </w:r>
      <w:r>
        <w:rPr>
          <w:sz w:val="24"/>
        </w:rPr>
        <w:t>biết; như</w:t>
      </w:r>
      <w:r>
        <w:rPr>
          <w:spacing w:val="-1"/>
          <w:sz w:val="24"/>
        </w:rPr>
        <w:t> </w:t>
      </w:r>
      <w:r>
        <w:rPr>
          <w:sz w:val="24"/>
        </w:rPr>
        <w:t>vậy, các hành</w:t>
      </w:r>
      <w:r>
        <w:rPr>
          <w:spacing w:val="-1"/>
          <w:sz w:val="24"/>
        </w:rPr>
        <w:t> </w:t>
      </w:r>
      <w:r>
        <w:rPr>
          <w:sz w:val="24"/>
        </w:rPr>
        <w:t>cần phải quán”. Vị</w:t>
      </w:r>
      <w:r>
        <w:rPr>
          <w:spacing w:val="-1"/>
          <w:sz w:val="24"/>
        </w:rPr>
        <w:t> </w:t>
      </w:r>
      <w:r>
        <w:rPr>
          <w:sz w:val="24"/>
        </w:rPr>
        <w:t>này</w:t>
      </w:r>
      <w:r>
        <w:rPr>
          <w:spacing w:val="-4"/>
          <w:sz w:val="24"/>
        </w:rPr>
        <w:t> </w:t>
      </w:r>
      <w:r>
        <w:rPr>
          <w:sz w:val="24"/>
        </w:rPr>
        <w:t>sau một thời gian, chứng được nội tâm chỉ, chứng được tăng thượng tuệ pháp quán.</w:t>
      </w:r>
    </w:p>
    <w:p>
      <w:pPr>
        <w:pStyle w:val="BodyText"/>
        <w:spacing w:before="9"/>
      </w:pPr>
    </w:p>
    <w:p>
      <w:pPr>
        <w:pStyle w:val="ListParagraph"/>
        <w:numPr>
          <w:ilvl w:val="1"/>
          <w:numId w:val="165"/>
        </w:numPr>
        <w:tabs>
          <w:tab w:pos="599" w:val="left" w:leader="none"/>
        </w:tabs>
        <w:spacing w:line="230" w:lineRule="auto" w:before="0" w:after="0"/>
        <w:ind w:left="360" w:right="351" w:firstLine="0"/>
        <w:jc w:val="both"/>
        <w:rPr>
          <w:sz w:val="24"/>
        </w:rPr>
      </w:pPr>
      <w:r>
        <w:rPr>
          <w:sz w:val="24"/>
        </w:rPr>
        <w:t>Tại đấy, này</w:t>
      </w:r>
      <w:r>
        <w:rPr>
          <w:spacing w:val="-4"/>
          <w:sz w:val="24"/>
        </w:rPr>
        <w:t> </w:t>
      </w:r>
      <w:r>
        <w:rPr>
          <w:sz w:val="24"/>
        </w:rPr>
        <w:t>các</w:t>
      </w:r>
      <w:r>
        <w:rPr>
          <w:spacing w:val="-1"/>
          <w:sz w:val="24"/>
        </w:rPr>
        <w:t> </w:t>
      </w:r>
      <w:r>
        <w:rPr>
          <w:sz w:val="24"/>
        </w:rPr>
        <w:t>Tỷ-kheo, hạng</w:t>
      </w:r>
      <w:r>
        <w:rPr>
          <w:spacing w:val="-2"/>
          <w:sz w:val="24"/>
        </w:rPr>
        <w:t> </w:t>
      </w:r>
      <w:r>
        <w:rPr>
          <w:sz w:val="24"/>
        </w:rPr>
        <w:t>người này</w:t>
      </w:r>
      <w:r>
        <w:rPr>
          <w:spacing w:val="-4"/>
          <w:sz w:val="24"/>
        </w:rPr>
        <w:t> </w:t>
      </w:r>
      <w:r>
        <w:rPr>
          <w:sz w:val="24"/>
        </w:rPr>
        <w:t>chứng được tăng</w:t>
      </w:r>
      <w:r>
        <w:rPr>
          <w:spacing w:val="-1"/>
          <w:sz w:val="24"/>
        </w:rPr>
        <w:t> </w:t>
      </w:r>
      <w:r>
        <w:rPr>
          <w:sz w:val="24"/>
        </w:rPr>
        <w:t>thượng</w:t>
      </w:r>
      <w:r>
        <w:rPr>
          <w:spacing w:val="-2"/>
          <w:sz w:val="24"/>
        </w:rPr>
        <w:t> </w:t>
      </w:r>
      <w:r>
        <w:rPr>
          <w:sz w:val="24"/>
        </w:rPr>
        <w:t>tuệ pháp quán, không</w:t>
      </w:r>
      <w:r>
        <w:rPr>
          <w:spacing w:val="-1"/>
          <w:sz w:val="24"/>
        </w:rPr>
        <w:t> </w:t>
      </w:r>
      <w:r>
        <w:rPr>
          <w:sz w:val="24"/>
        </w:rPr>
        <w:t>chứng</w:t>
      </w:r>
      <w:r>
        <w:rPr>
          <w:spacing w:val="-2"/>
          <w:sz w:val="24"/>
        </w:rPr>
        <w:t> </w:t>
      </w:r>
      <w:r>
        <w:rPr>
          <w:sz w:val="24"/>
        </w:rPr>
        <w:t>được nội tâm chỉ. Người này sau khi đi đến hạng người chứng được nội tâm chỉ này, cần phải nói như sau: “Thưa Hiền giả, tâm cần phải an lập thế nào? Tâm cần phải an trú thế nào. Tâm cần phải nhứt tâm thế nào? Tâm cần phải định tĩnh thế nào? Người ấy</w:t>
      </w:r>
      <w:r>
        <w:rPr>
          <w:spacing w:val="-4"/>
          <w:sz w:val="24"/>
        </w:rPr>
        <w:t> </w:t>
      </w:r>
      <w:r>
        <w:rPr>
          <w:sz w:val="24"/>
        </w:rPr>
        <w:t>trả lời cho vị này: “Như đã được thấy, như đã được biết, như vậy, thưa Hiền giả, tâm cần phải an lập; như vậy, tâm cần phải an trú; như vậy, tâm cần phải nhứt tâm; như vậy, tâm cần phải định tĩnh.” Vị ấy</w:t>
      </w:r>
      <w:r>
        <w:rPr>
          <w:spacing w:val="-1"/>
          <w:sz w:val="24"/>
        </w:rPr>
        <w:t> </w:t>
      </w:r>
      <w:r>
        <w:rPr>
          <w:sz w:val="24"/>
        </w:rPr>
        <w:t>sau một thời gian, chứng được tăng thượng tuệ pháp quán, chứng được nội tâm chỉ.</w:t>
      </w:r>
    </w:p>
    <w:p>
      <w:pPr>
        <w:pStyle w:val="BodyText"/>
        <w:spacing w:before="13"/>
      </w:pPr>
    </w:p>
    <w:p>
      <w:pPr>
        <w:pStyle w:val="ListParagraph"/>
        <w:numPr>
          <w:ilvl w:val="1"/>
          <w:numId w:val="165"/>
        </w:numPr>
        <w:tabs>
          <w:tab w:pos="618" w:val="left" w:leader="none"/>
        </w:tabs>
        <w:spacing w:line="230" w:lineRule="auto" w:before="0" w:after="0"/>
        <w:ind w:left="360" w:right="354" w:firstLine="0"/>
        <w:jc w:val="both"/>
        <w:rPr>
          <w:sz w:val="24"/>
        </w:rPr>
      </w:pPr>
      <w:r>
        <w:rPr>
          <w:sz w:val="24"/>
        </w:rPr>
        <w:t>Tại đấy, này các Tỷ-kheo, hạng người này không chứng được nội tâm chỉ, không chứng được tăng thượng</w:t>
      </w:r>
      <w:r>
        <w:rPr>
          <w:spacing w:val="-5"/>
          <w:sz w:val="24"/>
        </w:rPr>
        <w:t> </w:t>
      </w:r>
      <w:r>
        <w:rPr>
          <w:sz w:val="24"/>
        </w:rPr>
        <w:t>tuệ</w:t>
      </w:r>
      <w:r>
        <w:rPr>
          <w:spacing w:val="-3"/>
          <w:sz w:val="24"/>
        </w:rPr>
        <w:t> </w:t>
      </w:r>
      <w:r>
        <w:rPr>
          <w:sz w:val="24"/>
        </w:rPr>
        <w:t>pháp quán. Người</w:t>
      </w:r>
      <w:r>
        <w:rPr>
          <w:spacing w:val="-1"/>
          <w:sz w:val="24"/>
        </w:rPr>
        <w:t> </w:t>
      </w:r>
      <w:r>
        <w:rPr>
          <w:sz w:val="24"/>
        </w:rPr>
        <w:t>này,</w:t>
      </w:r>
      <w:r>
        <w:rPr>
          <w:spacing w:val="-2"/>
          <w:sz w:val="24"/>
        </w:rPr>
        <w:t> </w:t>
      </w:r>
      <w:r>
        <w:rPr>
          <w:sz w:val="24"/>
        </w:rPr>
        <w:t>này</w:t>
      </w:r>
      <w:r>
        <w:rPr>
          <w:spacing w:val="-6"/>
          <w:sz w:val="24"/>
        </w:rPr>
        <w:t> </w:t>
      </w:r>
      <w:r>
        <w:rPr>
          <w:sz w:val="24"/>
        </w:rPr>
        <w:t>các</w:t>
      </w:r>
      <w:r>
        <w:rPr>
          <w:spacing w:val="-2"/>
          <w:sz w:val="24"/>
        </w:rPr>
        <w:t> </w:t>
      </w:r>
      <w:r>
        <w:rPr>
          <w:sz w:val="24"/>
        </w:rPr>
        <w:t>Tỷ-kheo,</w:t>
      </w:r>
      <w:r>
        <w:rPr>
          <w:spacing w:val="-1"/>
          <w:sz w:val="24"/>
        </w:rPr>
        <w:t> </w:t>
      </w:r>
      <w:r>
        <w:rPr>
          <w:sz w:val="24"/>
        </w:rPr>
        <w:t>sau</w:t>
      </w:r>
      <w:r>
        <w:rPr>
          <w:spacing w:val="-2"/>
          <w:sz w:val="24"/>
        </w:rPr>
        <w:t> </w:t>
      </w:r>
      <w:r>
        <w:rPr>
          <w:sz w:val="24"/>
        </w:rPr>
        <w:t>khi đi</w:t>
      </w:r>
      <w:r>
        <w:rPr>
          <w:spacing w:val="-2"/>
          <w:sz w:val="24"/>
        </w:rPr>
        <w:t> </w:t>
      </w:r>
      <w:r>
        <w:rPr>
          <w:sz w:val="24"/>
        </w:rPr>
        <w:t>đến</w:t>
      </w:r>
      <w:r>
        <w:rPr>
          <w:spacing w:val="-2"/>
          <w:sz w:val="24"/>
        </w:rPr>
        <w:t> </w:t>
      </w:r>
      <w:r>
        <w:rPr>
          <w:sz w:val="24"/>
        </w:rPr>
        <w:t>hạng</w:t>
      </w:r>
      <w:r>
        <w:rPr>
          <w:spacing w:val="-4"/>
          <w:sz w:val="24"/>
        </w:rPr>
        <w:t> </w:t>
      </w:r>
      <w:r>
        <w:rPr>
          <w:sz w:val="24"/>
        </w:rPr>
        <w:t>người</w:t>
      </w:r>
      <w:r>
        <w:rPr>
          <w:spacing w:val="-1"/>
          <w:sz w:val="24"/>
        </w:rPr>
        <w:t> </w:t>
      </w:r>
      <w:r>
        <w:rPr>
          <w:sz w:val="24"/>
        </w:rPr>
        <w:t>chứng</w:t>
      </w:r>
      <w:r>
        <w:rPr>
          <w:spacing w:val="-3"/>
          <w:sz w:val="24"/>
        </w:rPr>
        <w:t> </w:t>
      </w:r>
      <w:r>
        <w:rPr>
          <w:sz w:val="24"/>
        </w:rPr>
        <w:t>nội</w:t>
      </w:r>
      <w:r>
        <w:rPr>
          <w:spacing w:val="-2"/>
          <w:sz w:val="24"/>
        </w:rPr>
        <w:t> </w:t>
      </w:r>
      <w:r>
        <w:rPr>
          <w:sz w:val="24"/>
        </w:rPr>
        <w:t>tâm</w:t>
      </w:r>
      <w:r>
        <w:rPr>
          <w:spacing w:val="-2"/>
          <w:sz w:val="24"/>
        </w:rPr>
        <w:t> </w:t>
      </w:r>
      <w:r>
        <w:rPr>
          <w:sz w:val="24"/>
        </w:rPr>
        <w:t>chỉ,</w:t>
      </w:r>
      <w:r>
        <w:rPr>
          <w:spacing w:val="-1"/>
          <w:sz w:val="24"/>
        </w:rPr>
        <w:t> </w:t>
      </w:r>
      <w:r>
        <w:rPr>
          <w:sz w:val="24"/>
        </w:rPr>
        <w:t>chứng được</w:t>
      </w:r>
      <w:r>
        <w:rPr>
          <w:spacing w:val="11"/>
          <w:sz w:val="24"/>
        </w:rPr>
        <w:t> </w:t>
      </w:r>
      <w:r>
        <w:rPr>
          <w:sz w:val="24"/>
        </w:rPr>
        <w:t>tăng</w:t>
      </w:r>
      <w:r>
        <w:rPr>
          <w:spacing w:val="14"/>
          <w:sz w:val="24"/>
        </w:rPr>
        <w:t> </w:t>
      </w:r>
      <w:r>
        <w:rPr>
          <w:sz w:val="24"/>
        </w:rPr>
        <w:t>thượng</w:t>
      </w:r>
      <w:r>
        <w:rPr>
          <w:spacing w:val="12"/>
          <w:sz w:val="24"/>
        </w:rPr>
        <w:t> </w:t>
      </w:r>
      <w:r>
        <w:rPr>
          <w:sz w:val="24"/>
        </w:rPr>
        <w:t>tuệ</w:t>
      </w:r>
      <w:r>
        <w:rPr>
          <w:spacing w:val="14"/>
          <w:sz w:val="24"/>
        </w:rPr>
        <w:t> </w:t>
      </w:r>
      <w:r>
        <w:rPr>
          <w:sz w:val="24"/>
        </w:rPr>
        <w:t>pháp</w:t>
      </w:r>
      <w:r>
        <w:rPr>
          <w:spacing w:val="15"/>
          <w:sz w:val="24"/>
        </w:rPr>
        <w:t> </w:t>
      </w:r>
      <w:r>
        <w:rPr>
          <w:sz w:val="24"/>
        </w:rPr>
        <w:t>quán,</w:t>
      </w:r>
      <w:r>
        <w:rPr>
          <w:spacing w:val="14"/>
          <w:sz w:val="24"/>
        </w:rPr>
        <w:t> </w:t>
      </w:r>
      <w:r>
        <w:rPr>
          <w:sz w:val="24"/>
        </w:rPr>
        <w:t>người</w:t>
      </w:r>
      <w:r>
        <w:rPr>
          <w:spacing w:val="13"/>
          <w:sz w:val="24"/>
        </w:rPr>
        <w:t> </w:t>
      </w:r>
      <w:r>
        <w:rPr>
          <w:sz w:val="24"/>
        </w:rPr>
        <w:t>này cần</w:t>
      </w:r>
      <w:r>
        <w:rPr>
          <w:spacing w:val="17"/>
          <w:sz w:val="24"/>
        </w:rPr>
        <w:t> </w:t>
      </w:r>
      <w:r>
        <w:rPr>
          <w:sz w:val="24"/>
        </w:rPr>
        <w:t>phải</w:t>
      </w:r>
      <w:r>
        <w:rPr>
          <w:spacing w:val="15"/>
          <w:sz w:val="24"/>
        </w:rPr>
        <w:t> </w:t>
      </w:r>
      <w:r>
        <w:rPr>
          <w:sz w:val="24"/>
        </w:rPr>
        <w:t>nói</w:t>
      </w:r>
      <w:r>
        <w:rPr>
          <w:spacing w:val="14"/>
          <w:sz w:val="24"/>
        </w:rPr>
        <w:t> </w:t>
      </w:r>
      <w:r>
        <w:rPr>
          <w:sz w:val="24"/>
        </w:rPr>
        <w:t>như</w:t>
      </w:r>
      <w:r>
        <w:rPr>
          <w:spacing w:val="13"/>
          <w:sz w:val="24"/>
        </w:rPr>
        <w:t> </w:t>
      </w:r>
      <w:r>
        <w:rPr>
          <w:sz w:val="24"/>
        </w:rPr>
        <w:t>sau:</w:t>
      </w:r>
      <w:r>
        <w:rPr>
          <w:spacing w:val="15"/>
          <w:sz w:val="24"/>
        </w:rPr>
        <w:t> </w:t>
      </w:r>
      <w:r>
        <w:rPr>
          <w:sz w:val="24"/>
        </w:rPr>
        <w:t>“thưa</w:t>
      </w:r>
      <w:r>
        <w:rPr>
          <w:spacing w:val="13"/>
          <w:sz w:val="24"/>
        </w:rPr>
        <w:t> </w:t>
      </w:r>
      <w:r>
        <w:rPr>
          <w:sz w:val="24"/>
        </w:rPr>
        <w:t>Hiền</w:t>
      </w:r>
      <w:r>
        <w:rPr>
          <w:spacing w:val="15"/>
          <w:sz w:val="24"/>
        </w:rPr>
        <w:t> </w:t>
      </w:r>
      <w:r>
        <w:rPr>
          <w:sz w:val="24"/>
        </w:rPr>
        <w:t>giả,</w:t>
      </w:r>
      <w:r>
        <w:rPr>
          <w:spacing w:val="15"/>
          <w:sz w:val="24"/>
        </w:rPr>
        <w:t> </w:t>
      </w:r>
      <w:r>
        <w:rPr>
          <w:sz w:val="24"/>
        </w:rPr>
        <w:t>tâm</w:t>
      </w:r>
      <w:r>
        <w:rPr>
          <w:spacing w:val="14"/>
          <w:sz w:val="24"/>
        </w:rPr>
        <w:t> </w:t>
      </w:r>
      <w:r>
        <w:rPr>
          <w:sz w:val="24"/>
        </w:rPr>
        <w:t>cần</w:t>
      </w:r>
      <w:r>
        <w:rPr>
          <w:spacing w:val="14"/>
          <w:sz w:val="24"/>
        </w:rPr>
        <w:t> </w:t>
      </w:r>
      <w:r>
        <w:rPr>
          <w:sz w:val="24"/>
        </w:rPr>
        <w:t>phải</w:t>
      </w:r>
      <w:r>
        <w:rPr>
          <w:spacing w:val="15"/>
          <w:sz w:val="24"/>
        </w:rPr>
        <w:t> </w:t>
      </w:r>
      <w:r>
        <w:rPr>
          <w:sz w:val="24"/>
        </w:rPr>
        <w:t>an</w:t>
      </w:r>
      <w:r>
        <w:rPr>
          <w:spacing w:val="16"/>
          <w:sz w:val="24"/>
        </w:rPr>
        <w:t> </w:t>
      </w:r>
      <w:r>
        <w:rPr>
          <w:sz w:val="24"/>
        </w:rPr>
        <w:t>lập</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thế nào? Tâm cần phải an trú thế nào? Tâm cần phải nhứt tâm thế nào? Tâm cần phải định tĩnh thế nào? Các hành cần phải thấy thế nào? Các hành cần phải biết thế nào? Các hành cần phải quán thế nào?” Người ấy trả lời cho vị này: “Như đã được thấy, như đã được biết, như vậy, này Hiền giả, tâm cần phải an lập; như vậy, tâm cần phải an trú. Như vậy, tâm cần phải nhứt tâm; như vậy, tâm cần phải định tĩnh; như vậy, các hành cần phải thấy; như vậy, các hành cần phải biết; như vậy, các hành cần phải quán”. Vị ấy, sau một thời gian chứng được nội tâm chỉ, chứng được tăng thượng tuệ pháp quán.</w:t>
      </w:r>
    </w:p>
    <w:p>
      <w:pPr>
        <w:pStyle w:val="BodyText"/>
        <w:spacing w:before="14"/>
      </w:pPr>
    </w:p>
    <w:p>
      <w:pPr>
        <w:pStyle w:val="ListParagraph"/>
        <w:numPr>
          <w:ilvl w:val="1"/>
          <w:numId w:val="165"/>
        </w:numPr>
        <w:tabs>
          <w:tab w:pos="601" w:val="left" w:leader="none"/>
        </w:tabs>
        <w:spacing w:line="230" w:lineRule="auto" w:before="0" w:after="0"/>
        <w:ind w:left="360" w:right="352" w:firstLine="0"/>
        <w:jc w:val="both"/>
        <w:rPr>
          <w:sz w:val="24"/>
        </w:rPr>
      </w:pPr>
      <w:r>
        <w:rPr>
          <w:sz w:val="24"/>
        </w:rPr>
        <w:t>Tại đấy, này</w:t>
      </w:r>
      <w:r>
        <w:rPr>
          <w:spacing w:val="-2"/>
          <w:sz w:val="24"/>
        </w:rPr>
        <w:t> </w:t>
      </w:r>
      <w:r>
        <w:rPr>
          <w:sz w:val="24"/>
        </w:rPr>
        <w:t>các Tỷ-kheo, hạng người này chứng được nội tâm chỉ, chứng được tăng thượng tuệ pháp quán. Vị này, này</w:t>
      </w:r>
      <w:r>
        <w:rPr>
          <w:spacing w:val="-2"/>
          <w:sz w:val="24"/>
        </w:rPr>
        <w:t> </w:t>
      </w:r>
      <w:r>
        <w:rPr>
          <w:sz w:val="24"/>
        </w:rPr>
        <w:t>các Tỷ-kheo, sau khi an trú trong các thiện pháp, cần phải tu tập chú tâm vào sự đoạn diệt các lậu hoặc.</w:t>
      </w:r>
    </w:p>
    <w:p>
      <w:pPr>
        <w:pStyle w:val="BodyText"/>
      </w:pPr>
    </w:p>
    <w:p>
      <w:pPr>
        <w:pStyle w:val="BodyText"/>
        <w:ind w:left="360"/>
        <w:jc w:val="both"/>
      </w:pPr>
      <w:r>
        <w:rPr/>
        <w:t>Này</w:t>
      </w:r>
      <w:r>
        <w:rPr>
          <w:spacing w:val="-10"/>
        </w:rPr>
        <w:t> </w:t>
      </w:r>
      <w:r>
        <w:rPr/>
        <w:t>các</w:t>
      </w:r>
      <w:r>
        <w:rPr>
          <w:spacing w:val="-3"/>
        </w:rPr>
        <w:t> </w:t>
      </w:r>
      <w:r>
        <w:rPr/>
        <w:t>Tỷ-kheo,</w:t>
      </w:r>
      <w:r>
        <w:rPr>
          <w:spacing w:val="-4"/>
        </w:rPr>
        <w:t> </w:t>
      </w:r>
      <w:r>
        <w:rPr/>
        <w:t>bốn</w:t>
      </w:r>
      <w:r>
        <w:rPr>
          <w:spacing w:val="-2"/>
        </w:rPr>
        <w:t> </w:t>
      </w:r>
      <w:r>
        <w:rPr/>
        <w:t>hạng</w:t>
      </w:r>
      <w:r>
        <w:rPr>
          <w:spacing w:val="-4"/>
        </w:rPr>
        <w:t> </w:t>
      </w:r>
      <w:r>
        <w:rPr/>
        <w:t>người</w:t>
      </w:r>
      <w:r>
        <w:rPr>
          <w:spacing w:val="-3"/>
        </w:rPr>
        <w:t> </w:t>
      </w:r>
      <w:r>
        <w:rPr/>
        <w:t>này</w:t>
      </w:r>
      <w:r>
        <w:rPr>
          <w:spacing w:val="-7"/>
        </w:rPr>
        <w:t> </w:t>
      </w:r>
      <w:r>
        <w:rPr/>
        <w:t>có</w:t>
      </w:r>
      <w:r>
        <w:rPr>
          <w:spacing w:val="-4"/>
        </w:rPr>
        <w:t> </w:t>
      </w:r>
      <w:r>
        <w:rPr/>
        <w:t>mặt</w:t>
      </w:r>
      <w:r>
        <w:rPr>
          <w:spacing w:val="-5"/>
        </w:rPr>
        <w:t> </w:t>
      </w:r>
      <w:r>
        <w:rPr/>
        <w:t>hiện</w:t>
      </w:r>
      <w:r>
        <w:rPr>
          <w:spacing w:val="1"/>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65"/>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(95)</w:t>
      </w:r>
      <w:r>
        <w:rPr>
          <w:rFonts w:ascii="Verdana" w:hAnsi="Verdana"/>
          <w:b/>
          <w:color w:val="008AF0"/>
          <w:spacing w:val="-2"/>
          <w:sz w:val="19"/>
        </w:rPr>
        <w:t> </w:t>
      </w:r>
      <w:r>
        <w:rPr>
          <w:rFonts w:ascii="Verdana" w:hAnsi="Verdana"/>
          <w:b/>
          <w:color w:val="008AF0"/>
          <w:sz w:val="19"/>
        </w:rPr>
        <w:t>Que</w:t>
      </w:r>
      <w:r>
        <w:rPr>
          <w:rFonts w:ascii="Verdana" w:hAnsi="Verdana"/>
          <w:b/>
          <w:color w:val="008AF0"/>
          <w:spacing w:val="3"/>
          <w:sz w:val="19"/>
        </w:rPr>
        <w:t> </w:t>
      </w:r>
      <w:r>
        <w:rPr>
          <w:rFonts w:ascii="Verdana" w:hAnsi="Verdana"/>
          <w:b/>
          <w:color w:val="008AF0"/>
          <w:spacing w:val="-5"/>
          <w:sz w:val="19"/>
        </w:rPr>
        <w:t>Lửa</w:t>
      </w:r>
    </w:p>
    <w:p>
      <w:pPr>
        <w:pStyle w:val="BodyText"/>
        <w:spacing w:before="40"/>
        <w:rPr>
          <w:rFonts w:ascii="Verdana"/>
          <w:b/>
          <w:sz w:val="19"/>
        </w:rPr>
      </w:pPr>
    </w:p>
    <w:p>
      <w:pPr>
        <w:pStyle w:val="ListParagraph"/>
        <w:numPr>
          <w:ilvl w:val="1"/>
          <w:numId w:val="165"/>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 Tỷ-kheo,</w:t>
      </w:r>
      <w:r>
        <w:rPr>
          <w:spacing w:val="-3"/>
          <w:sz w:val="24"/>
        </w:rPr>
        <w:t> </w:t>
      </w:r>
      <w:r>
        <w:rPr>
          <w:sz w:val="24"/>
        </w:rPr>
        <w:t>có</w:t>
      </w:r>
      <w:r>
        <w:rPr>
          <w:spacing w:val="-2"/>
          <w:sz w:val="24"/>
        </w:rPr>
        <w:t> </w:t>
      </w:r>
      <w:r>
        <w:rPr>
          <w:sz w:val="24"/>
        </w:rPr>
        <w:t>bốn</w:t>
      </w:r>
      <w:r>
        <w:rPr>
          <w:spacing w:val="-1"/>
          <w:sz w:val="24"/>
        </w:rPr>
        <w:t> </w:t>
      </w:r>
      <w:r>
        <w:rPr>
          <w:sz w:val="24"/>
        </w:rPr>
        <w:t>hạng</w:t>
      </w:r>
      <w:r>
        <w:rPr>
          <w:spacing w:val="-6"/>
          <w:sz w:val="24"/>
        </w:rPr>
        <w:t> </w:t>
      </w:r>
      <w:r>
        <w:rPr>
          <w:sz w:val="24"/>
        </w:rPr>
        <w:t>người</w:t>
      </w:r>
      <w:r>
        <w:rPr>
          <w:spacing w:val="-4"/>
          <w:sz w:val="24"/>
        </w:rPr>
        <w:t> </w:t>
      </w:r>
      <w:r>
        <w:rPr>
          <w:sz w:val="24"/>
        </w:rPr>
        <w:t>có</w:t>
      </w:r>
      <w:r>
        <w:rPr>
          <w:spacing w:val="-1"/>
          <w:sz w:val="24"/>
        </w:rPr>
        <w:t> </w:t>
      </w:r>
      <w:r>
        <w:rPr>
          <w:sz w:val="24"/>
        </w:rPr>
        <w:t>mặt,</w:t>
      </w:r>
      <w:r>
        <w:rPr>
          <w:spacing w:val="-4"/>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4"/>
      </w:pPr>
    </w:p>
    <w:p>
      <w:pPr>
        <w:pStyle w:val="BodyText"/>
        <w:spacing w:line="232" w:lineRule="auto"/>
        <w:ind w:left="360" w:right="354"/>
        <w:jc w:val="both"/>
      </w:pPr>
      <w:r>
        <w:rPr/>
        <w:t>Không</w:t>
      </w:r>
      <w:r>
        <w:rPr>
          <w:spacing w:val="-3"/>
        </w:rPr>
        <w:t> </w:t>
      </w:r>
      <w:r>
        <w:rPr/>
        <w:t>hướng</w:t>
      </w:r>
      <w:r>
        <w:rPr>
          <w:spacing w:val="-3"/>
        </w:rPr>
        <w:t> </w:t>
      </w:r>
      <w:r>
        <w:rPr/>
        <w:t>đến lợi mình,</w:t>
      </w:r>
      <w:r>
        <w:rPr>
          <w:spacing w:val="-1"/>
        </w:rPr>
        <w:t> </w:t>
      </w:r>
      <w:r>
        <w:rPr/>
        <w:t>lợi người; hướng</w:t>
      </w:r>
      <w:r>
        <w:rPr>
          <w:spacing w:val="-3"/>
        </w:rPr>
        <w:t> </w:t>
      </w:r>
      <w:r>
        <w:rPr/>
        <w:t>đến lợi người, không</w:t>
      </w:r>
      <w:r>
        <w:rPr>
          <w:spacing w:val="-3"/>
        </w:rPr>
        <w:t> </w:t>
      </w:r>
      <w:r>
        <w:rPr/>
        <w:t>lợi mình; hướng</w:t>
      </w:r>
      <w:r>
        <w:rPr>
          <w:spacing w:val="-3"/>
        </w:rPr>
        <w:t> </w:t>
      </w:r>
      <w:r>
        <w:rPr/>
        <w:t>đến lợi mình,</w:t>
      </w:r>
      <w:r>
        <w:rPr>
          <w:spacing w:val="-1"/>
        </w:rPr>
        <w:t> </w:t>
      </w:r>
      <w:r>
        <w:rPr/>
        <w:t>không lợi người; hướng đến lợi mình và lợi người.</w:t>
      </w:r>
    </w:p>
    <w:p>
      <w:pPr>
        <w:pStyle w:val="BodyText"/>
        <w:spacing w:before="7"/>
      </w:pPr>
    </w:p>
    <w:p>
      <w:pPr>
        <w:pStyle w:val="ListParagraph"/>
        <w:numPr>
          <w:ilvl w:val="1"/>
          <w:numId w:val="165"/>
        </w:numPr>
        <w:tabs>
          <w:tab w:pos="599" w:val="left" w:leader="none"/>
        </w:tabs>
        <w:spacing w:line="230" w:lineRule="auto" w:before="0" w:after="0"/>
        <w:ind w:left="360" w:right="355" w:firstLine="0"/>
        <w:jc w:val="both"/>
        <w:rPr>
          <w:sz w:val="24"/>
        </w:rPr>
      </w:pPr>
      <w:r>
        <w:rPr>
          <w:sz w:val="24"/>
        </w:rPr>
        <w:t>Ví như, này</w:t>
      </w:r>
      <w:r>
        <w:rPr>
          <w:spacing w:val="-2"/>
          <w:sz w:val="24"/>
        </w:rPr>
        <w:t> </w:t>
      </w:r>
      <w:r>
        <w:rPr>
          <w:sz w:val="24"/>
        </w:rPr>
        <w:t>các Tỷ-kheo, một que</w:t>
      </w:r>
      <w:r>
        <w:rPr>
          <w:spacing w:val="-1"/>
          <w:sz w:val="24"/>
        </w:rPr>
        <w:t> </w:t>
      </w:r>
      <w:r>
        <w:rPr>
          <w:sz w:val="24"/>
        </w:rPr>
        <w:t>lửa</w:t>
      </w:r>
      <w:r>
        <w:rPr>
          <w:spacing w:val="-1"/>
          <w:sz w:val="24"/>
        </w:rPr>
        <w:t> </w:t>
      </w:r>
      <w:r>
        <w:rPr>
          <w:sz w:val="24"/>
        </w:rPr>
        <w:t>lấy</w:t>
      </w:r>
      <w:r>
        <w:rPr>
          <w:spacing w:val="-3"/>
          <w:sz w:val="24"/>
        </w:rPr>
        <w:t> </w:t>
      </w:r>
      <w:r>
        <w:rPr>
          <w:sz w:val="24"/>
        </w:rPr>
        <w:t>từ đống lửa</w:t>
      </w:r>
      <w:r>
        <w:rPr>
          <w:spacing w:val="-1"/>
          <w:sz w:val="24"/>
        </w:rPr>
        <w:t> </w:t>
      </w:r>
      <w:r>
        <w:rPr>
          <w:sz w:val="24"/>
        </w:rPr>
        <w:t>thiêu xác, hai đầu đều cháy</w:t>
      </w:r>
      <w:r>
        <w:rPr>
          <w:spacing w:val="-7"/>
          <w:sz w:val="24"/>
        </w:rPr>
        <w:t> </w:t>
      </w:r>
      <w:r>
        <w:rPr>
          <w:sz w:val="24"/>
        </w:rPr>
        <w:t>đỏ, ở giữa được</w:t>
      </w:r>
      <w:r>
        <w:rPr>
          <w:spacing w:val="-1"/>
          <w:sz w:val="24"/>
        </w:rPr>
        <w:t> </w:t>
      </w:r>
      <w:r>
        <w:rPr>
          <w:sz w:val="24"/>
        </w:rPr>
        <w:t>trét với phân, không có tác dụng là đồ chụm lửa ở làng, hay ở rừng. Này các Tỷ-kheo, Ta tuyên bố rằng người này giống như ví dụ ấy, tức là người không hướng đến lợi mình và lợi người.</w:t>
      </w:r>
    </w:p>
    <w:p>
      <w:pPr>
        <w:pStyle w:val="BodyText"/>
        <w:spacing w:before="12"/>
      </w:pPr>
    </w:p>
    <w:p>
      <w:pPr>
        <w:pStyle w:val="ListParagraph"/>
        <w:numPr>
          <w:ilvl w:val="1"/>
          <w:numId w:val="165"/>
        </w:numPr>
        <w:tabs>
          <w:tab w:pos="601" w:val="left" w:leader="none"/>
        </w:tabs>
        <w:spacing w:line="230" w:lineRule="auto" w:before="0" w:after="0"/>
        <w:ind w:left="360" w:right="352" w:firstLine="0"/>
        <w:jc w:val="both"/>
        <w:rPr>
          <w:sz w:val="24"/>
        </w:rPr>
      </w:pPr>
      <w:r>
        <w:rPr>
          <w:sz w:val="24"/>
        </w:rPr>
        <w:t>Tại đây, này</w:t>
      </w:r>
      <w:r>
        <w:rPr>
          <w:spacing w:val="-2"/>
          <w:sz w:val="24"/>
        </w:rPr>
        <w:t> </w:t>
      </w:r>
      <w:r>
        <w:rPr>
          <w:sz w:val="24"/>
        </w:rPr>
        <w:t>các Tỷ-kheo, hạng người này</w:t>
      </w:r>
      <w:r>
        <w:rPr>
          <w:spacing w:val="-4"/>
          <w:sz w:val="24"/>
        </w:rPr>
        <w:t> </w:t>
      </w:r>
      <w:r>
        <w:rPr>
          <w:sz w:val="24"/>
        </w:rPr>
        <w:t>hướng đến lợi người không lợi mình. Người này</w:t>
      </w:r>
      <w:r>
        <w:rPr>
          <w:spacing w:val="-1"/>
          <w:sz w:val="24"/>
        </w:rPr>
        <w:t> </w:t>
      </w:r>
      <w:r>
        <w:rPr>
          <w:sz w:val="24"/>
        </w:rPr>
        <w:t>so với hai hạng người kia, vi diệu hơn, thù thắng hơn. Ở đây, này các Tỷ-kheo, hạng người này hướng đến lợi</w:t>
      </w:r>
      <w:r>
        <w:rPr>
          <w:spacing w:val="40"/>
          <w:sz w:val="24"/>
        </w:rPr>
        <w:t> </w:t>
      </w:r>
      <w:r>
        <w:rPr>
          <w:sz w:val="24"/>
        </w:rPr>
        <w:t>mình không lơị người. Hạng người này so với hai hạng người kia, vi diệu hơn thù thắng hơn. Tại đây, này các Tỷ-kheo, hạng người này hướng đến lợi mình và lợi người, hạng người này so với bốn hạng người trên, là tối thượng, tối thắng, thượng thủ, vô thượng và cực thắng.</w:t>
      </w:r>
    </w:p>
    <w:p>
      <w:pPr>
        <w:pStyle w:val="BodyText"/>
        <w:spacing w:before="9"/>
      </w:pPr>
    </w:p>
    <w:p>
      <w:pPr>
        <w:pStyle w:val="ListParagraph"/>
        <w:numPr>
          <w:ilvl w:val="1"/>
          <w:numId w:val="165"/>
        </w:numPr>
        <w:tabs>
          <w:tab w:pos="599" w:val="left" w:leader="none"/>
        </w:tabs>
        <w:spacing w:line="230" w:lineRule="auto" w:before="0" w:after="0"/>
        <w:ind w:left="360" w:right="353" w:firstLine="0"/>
        <w:jc w:val="both"/>
        <w:rPr>
          <w:sz w:val="24"/>
        </w:rPr>
      </w:pPr>
      <w:r>
        <w:rPr>
          <w:sz w:val="24"/>
        </w:rPr>
        <w:t>Ví như,</w:t>
      </w:r>
      <w:r>
        <w:rPr>
          <w:spacing w:val="-2"/>
          <w:sz w:val="24"/>
        </w:rPr>
        <w:t> </w:t>
      </w:r>
      <w:r>
        <w:rPr>
          <w:sz w:val="24"/>
        </w:rPr>
        <w:t>này</w:t>
      </w:r>
      <w:r>
        <w:rPr>
          <w:spacing w:val="-7"/>
          <w:sz w:val="24"/>
        </w:rPr>
        <w:t> </w:t>
      </w:r>
      <w:r>
        <w:rPr>
          <w:sz w:val="24"/>
        </w:rPr>
        <w:t>các Tỷ-kheo, từ</w:t>
      </w:r>
      <w:r>
        <w:rPr>
          <w:spacing w:val="-2"/>
          <w:sz w:val="24"/>
        </w:rPr>
        <w:t> </w:t>
      </w:r>
      <w:r>
        <w:rPr>
          <w:sz w:val="24"/>
        </w:rPr>
        <w:t>bò có sữa,</w:t>
      </w:r>
      <w:r>
        <w:rPr>
          <w:spacing w:val="-2"/>
          <w:sz w:val="24"/>
        </w:rPr>
        <w:t> </w:t>
      </w:r>
      <w:r>
        <w:rPr>
          <w:sz w:val="24"/>
        </w:rPr>
        <w:t>từ sữa</w:t>
      </w:r>
      <w:r>
        <w:rPr>
          <w:spacing w:val="-1"/>
          <w:sz w:val="24"/>
        </w:rPr>
        <w:t> </w:t>
      </w:r>
      <w:r>
        <w:rPr>
          <w:sz w:val="24"/>
        </w:rPr>
        <w:t>có</w:t>
      </w:r>
      <w:r>
        <w:rPr>
          <w:spacing w:val="-2"/>
          <w:sz w:val="24"/>
        </w:rPr>
        <w:t> </w:t>
      </w:r>
      <w:r>
        <w:rPr>
          <w:sz w:val="24"/>
        </w:rPr>
        <w:t>lạc,</w:t>
      </w:r>
      <w:r>
        <w:rPr>
          <w:spacing w:val="-2"/>
          <w:sz w:val="24"/>
        </w:rPr>
        <w:t> </w:t>
      </w:r>
      <w:r>
        <w:rPr>
          <w:sz w:val="24"/>
        </w:rPr>
        <w:t>từ</w:t>
      </w:r>
      <w:r>
        <w:rPr>
          <w:spacing w:val="-2"/>
          <w:sz w:val="24"/>
        </w:rPr>
        <w:t> </w:t>
      </w:r>
      <w:r>
        <w:rPr>
          <w:sz w:val="24"/>
        </w:rPr>
        <w:t>lạc có sanh tô, từ</w:t>
      </w:r>
      <w:r>
        <w:rPr>
          <w:spacing w:val="-2"/>
          <w:sz w:val="24"/>
        </w:rPr>
        <w:t> </w:t>
      </w:r>
      <w:r>
        <w:rPr>
          <w:sz w:val="24"/>
        </w:rPr>
        <w:t>sanh tô có thục</w:t>
      </w:r>
      <w:r>
        <w:rPr>
          <w:spacing w:val="-3"/>
          <w:sz w:val="24"/>
        </w:rPr>
        <w:t> </w:t>
      </w:r>
      <w:r>
        <w:rPr>
          <w:sz w:val="24"/>
        </w:rPr>
        <w:t>tô,</w:t>
      </w:r>
      <w:r>
        <w:rPr>
          <w:spacing w:val="-2"/>
          <w:sz w:val="24"/>
        </w:rPr>
        <w:t> </w:t>
      </w:r>
      <w:r>
        <w:rPr>
          <w:sz w:val="24"/>
        </w:rPr>
        <w:t>từ</w:t>
      </w:r>
      <w:r>
        <w:rPr>
          <w:spacing w:val="-2"/>
          <w:sz w:val="24"/>
        </w:rPr>
        <w:t> </w:t>
      </w:r>
      <w:r>
        <w:rPr>
          <w:sz w:val="24"/>
        </w:rPr>
        <w:t>thục</w:t>
      </w:r>
      <w:r>
        <w:rPr>
          <w:spacing w:val="-1"/>
          <w:sz w:val="24"/>
        </w:rPr>
        <w:t> </w:t>
      </w:r>
      <w:r>
        <w:rPr>
          <w:sz w:val="24"/>
        </w:rPr>
        <w:t>tô có đề hồ và đây gọi là tối thượng. Cũng vậy, này các Tỷ-kheo, hạng người này hướng đến lợi mình và</w:t>
      </w:r>
      <w:r>
        <w:rPr>
          <w:spacing w:val="40"/>
          <w:sz w:val="24"/>
        </w:rPr>
        <w:t> </w:t>
      </w:r>
      <w:r>
        <w:rPr>
          <w:sz w:val="24"/>
        </w:rPr>
        <w:t>lợi người, hạng người này so với bốn hạng người trên là tối thượng, tối thắng, thượng thủ, vô thượng và cực thắng.</w:t>
      </w:r>
    </w:p>
    <w:p>
      <w:pPr>
        <w:pStyle w:val="BodyText"/>
      </w:pPr>
    </w:p>
    <w:p>
      <w:pPr>
        <w:pStyle w:val="BodyText"/>
        <w:ind w:left="360"/>
        <w:jc w:val="both"/>
      </w:pPr>
      <w:r>
        <w:rPr/>
        <w:t>Bốn</w:t>
      </w:r>
      <w:r>
        <w:rPr>
          <w:spacing w:val="-6"/>
        </w:rPr>
        <w:t> </w:t>
      </w:r>
      <w:r>
        <w:rPr/>
        <w:t>hạng</w:t>
      </w:r>
      <w:r>
        <w:rPr>
          <w:spacing w:val="-4"/>
        </w:rPr>
        <w:t> </w:t>
      </w:r>
      <w:r>
        <w:rPr/>
        <w:t>người</w:t>
      </w:r>
      <w:r>
        <w:rPr>
          <w:spacing w:val="-5"/>
        </w:rPr>
        <w:t> </w:t>
      </w:r>
      <w:r>
        <w:rPr/>
        <w:t>này,</w:t>
      </w:r>
      <w:r>
        <w:rPr>
          <w:spacing w:val="-4"/>
        </w:rPr>
        <w:t> </w:t>
      </w:r>
      <w:r>
        <w:rPr/>
        <w:t>này</w:t>
      </w:r>
      <w:r>
        <w:rPr>
          <w:spacing w:val="-8"/>
        </w:rPr>
        <w:t> </w:t>
      </w:r>
      <w:r>
        <w:rPr/>
        <w:t>các</w:t>
      </w:r>
      <w:r>
        <w:rPr>
          <w:spacing w:val="-3"/>
        </w:rPr>
        <w:t> </w:t>
      </w:r>
      <w:r>
        <w:rPr/>
        <w:t>Tỷ-kheo,</w:t>
      </w:r>
      <w:r>
        <w:rPr>
          <w:spacing w:val="-6"/>
        </w:rPr>
        <w:t> </w:t>
      </w:r>
      <w:r>
        <w:rPr/>
        <w:t>có</w:t>
      </w:r>
      <w:r>
        <w:rPr>
          <w:spacing w:val="-2"/>
        </w:rPr>
        <w:t> </w:t>
      </w:r>
      <w:r>
        <w:rPr/>
        <w:t>mặt,</w:t>
      </w:r>
      <w:r>
        <w:rPr>
          <w:spacing w:val="-5"/>
        </w:rPr>
        <w:t> </w:t>
      </w:r>
      <w:r>
        <w:rPr/>
        <w:t>hiện</w:t>
      </w:r>
      <w:r>
        <w:rPr>
          <w:spacing w:val="-1"/>
        </w:rPr>
        <w:t> </w:t>
      </w:r>
      <w:r>
        <w:rPr/>
        <w:t>hữu</w:t>
      </w:r>
      <w:r>
        <w:rPr>
          <w:spacing w:val="-4"/>
        </w:rPr>
        <w:t> </w:t>
      </w:r>
      <w:r>
        <w:rPr/>
        <w:t>ở</w:t>
      </w:r>
      <w:r>
        <w:rPr>
          <w:spacing w:val="-4"/>
        </w:rPr>
        <w:t> đời.</w:t>
      </w:r>
    </w:p>
    <w:p>
      <w:pPr>
        <w:pStyle w:val="BodyText"/>
        <w:spacing w:before="18"/>
      </w:pPr>
    </w:p>
    <w:p>
      <w:pPr>
        <w:pStyle w:val="ListParagraph"/>
        <w:numPr>
          <w:ilvl w:val="0"/>
          <w:numId w:val="165"/>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(96) Lợi</w:t>
      </w:r>
      <w:r>
        <w:rPr>
          <w:rFonts w:ascii="Verdana" w:hAnsi="Verdana"/>
          <w:b/>
          <w:color w:val="008AF0"/>
          <w:spacing w:val="1"/>
          <w:sz w:val="19"/>
        </w:rPr>
        <w:t> </w:t>
      </w:r>
      <w:r>
        <w:rPr>
          <w:rFonts w:ascii="Verdana" w:hAnsi="Verdana"/>
          <w:b/>
          <w:color w:val="008AF0"/>
          <w:sz w:val="19"/>
        </w:rPr>
        <w:t>Mình </w:t>
      </w:r>
      <w:r>
        <w:rPr>
          <w:rFonts w:ascii="Verdana" w:hAnsi="Verdana"/>
          <w:b/>
          <w:color w:val="008AF0"/>
          <w:spacing w:val="-5"/>
          <w:sz w:val="19"/>
        </w:rPr>
        <w:t>(1)</w:t>
      </w:r>
    </w:p>
    <w:p>
      <w:pPr>
        <w:pStyle w:val="BodyText"/>
        <w:spacing w:before="41"/>
        <w:rPr>
          <w:rFonts w:ascii="Verdana"/>
          <w:b/>
          <w:sz w:val="19"/>
        </w:rPr>
      </w:pPr>
    </w:p>
    <w:p>
      <w:pPr>
        <w:pStyle w:val="ListParagraph"/>
        <w:numPr>
          <w:ilvl w:val="1"/>
          <w:numId w:val="165"/>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hạng</w:t>
      </w:r>
      <w:r>
        <w:rPr>
          <w:spacing w:val="-5"/>
          <w:sz w:val="24"/>
        </w:rPr>
        <w:t> </w:t>
      </w:r>
      <w:r>
        <w:rPr>
          <w:sz w:val="24"/>
        </w:rPr>
        <w:t>người</w:t>
      </w:r>
      <w:r>
        <w:rPr>
          <w:spacing w:val="-1"/>
          <w:sz w:val="24"/>
        </w:rPr>
        <w:t> </w:t>
      </w:r>
      <w:r>
        <w:rPr>
          <w:sz w:val="24"/>
        </w:rPr>
        <w:t>này</w:t>
      </w:r>
      <w:r>
        <w:rPr>
          <w:spacing w:val="-7"/>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4"/>
      </w:pPr>
    </w:p>
    <w:p>
      <w:pPr>
        <w:pStyle w:val="BodyText"/>
        <w:spacing w:line="232" w:lineRule="auto"/>
        <w:ind w:left="360" w:right="354"/>
        <w:jc w:val="both"/>
      </w:pPr>
      <w:r>
        <w:rPr/>
        <w:t>Hạng người hướng đến lợi mình, không lợi người; hạng người hướng đến lợi người, không lợi mình; hạng người không hướng đến lợi mình, không hướng đến lợi người; hạng người hướng đến lợi mình và lợi người.</w:t>
      </w:r>
    </w:p>
    <w:p>
      <w:pPr>
        <w:pStyle w:val="ListParagraph"/>
        <w:numPr>
          <w:ilvl w:val="1"/>
          <w:numId w:val="165"/>
        </w:numPr>
        <w:tabs>
          <w:tab w:pos="597" w:val="left" w:leader="none"/>
        </w:tabs>
        <w:spacing w:line="240" w:lineRule="auto" w:before="273"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4"/>
          <w:sz w:val="24"/>
        </w:rPr>
        <w:t> </w:t>
      </w:r>
      <w:r>
        <w:rPr>
          <w:sz w:val="24"/>
        </w:rPr>
        <w:t>Tỷ-kheo,</w:t>
      </w:r>
      <w:r>
        <w:rPr>
          <w:spacing w:val="-3"/>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hạng</w:t>
      </w:r>
      <w:r>
        <w:rPr>
          <w:spacing w:val="-4"/>
          <w:sz w:val="24"/>
        </w:rPr>
        <w:t> </w:t>
      </w:r>
      <w:r>
        <w:rPr>
          <w:sz w:val="24"/>
        </w:rPr>
        <w:t>người</w:t>
      </w:r>
      <w:r>
        <w:rPr>
          <w:spacing w:val="-4"/>
          <w:sz w:val="24"/>
        </w:rPr>
        <w:t> </w:t>
      </w:r>
      <w:r>
        <w:rPr>
          <w:sz w:val="24"/>
        </w:rPr>
        <w:t>hướng</w:t>
      </w:r>
      <w:r>
        <w:rPr>
          <w:spacing w:val="-3"/>
          <w:sz w:val="24"/>
        </w:rPr>
        <w:t> </w:t>
      </w:r>
      <w:r>
        <w:rPr>
          <w:sz w:val="24"/>
        </w:rPr>
        <w:t>đến</w:t>
      </w:r>
      <w:r>
        <w:rPr>
          <w:spacing w:val="-2"/>
          <w:sz w:val="24"/>
        </w:rPr>
        <w:t> </w:t>
      </w:r>
      <w:r>
        <w:rPr>
          <w:sz w:val="24"/>
        </w:rPr>
        <w:t>lợi</w:t>
      </w:r>
      <w:r>
        <w:rPr>
          <w:spacing w:val="-5"/>
          <w:sz w:val="24"/>
        </w:rPr>
        <w:t> </w:t>
      </w:r>
      <w:r>
        <w:rPr>
          <w:sz w:val="24"/>
        </w:rPr>
        <w:t>mình,</w:t>
      </w:r>
      <w:r>
        <w:rPr>
          <w:spacing w:val="-4"/>
          <w:sz w:val="24"/>
        </w:rPr>
        <w:t> </w:t>
      </w:r>
      <w:r>
        <w:rPr>
          <w:sz w:val="24"/>
        </w:rPr>
        <w:t>không</w:t>
      </w:r>
      <w:r>
        <w:rPr>
          <w:spacing w:val="-7"/>
          <w:sz w:val="24"/>
        </w:rPr>
        <w:t> </w:t>
      </w:r>
      <w:r>
        <w:rPr>
          <w:sz w:val="24"/>
        </w:rPr>
        <w:t>lợi</w:t>
      </w:r>
      <w:r>
        <w:rPr>
          <w:spacing w:val="-4"/>
          <w:sz w:val="24"/>
        </w:rPr>
        <w:t> </w:t>
      </w:r>
      <w:r>
        <w:rPr>
          <w:spacing w:val="-2"/>
          <w:sz w:val="24"/>
        </w:rPr>
        <w:t>người?</w:t>
      </w:r>
    </w:p>
    <w:p>
      <w:pPr>
        <w:pStyle w:val="BodyText"/>
        <w:spacing w:before="6"/>
      </w:pPr>
    </w:p>
    <w:p>
      <w:pPr>
        <w:pStyle w:val="BodyText"/>
        <w:spacing w:line="230" w:lineRule="auto"/>
        <w:ind w:left="360" w:right="354"/>
        <w:jc w:val="both"/>
      </w:pPr>
      <w:r>
        <w:rPr/>
        <w:t>Ở đây, này các Tỷ-kheo, có hạng người hướng đến nhiếp phục tham cho mình, không khích lệ người khác nhiếp phục tham, hướng đến nhiếp phục sân cho mình... nhiếp phục si cho mình, không khích lệ người</w:t>
      </w:r>
      <w:r>
        <w:rPr>
          <w:spacing w:val="30"/>
        </w:rPr>
        <w:t> </w:t>
      </w:r>
      <w:r>
        <w:rPr/>
        <w:t>khác</w:t>
      </w:r>
      <w:r>
        <w:rPr>
          <w:spacing w:val="28"/>
        </w:rPr>
        <w:t> </w:t>
      </w:r>
      <w:r>
        <w:rPr/>
        <w:t>nhiếp</w:t>
      </w:r>
      <w:r>
        <w:rPr>
          <w:spacing w:val="29"/>
        </w:rPr>
        <w:t> </w:t>
      </w:r>
      <w:r>
        <w:rPr/>
        <w:t>phục</w:t>
      </w:r>
      <w:r>
        <w:rPr>
          <w:spacing w:val="30"/>
        </w:rPr>
        <w:t> </w:t>
      </w:r>
      <w:r>
        <w:rPr/>
        <w:t>si.</w:t>
      </w:r>
      <w:r>
        <w:rPr>
          <w:spacing w:val="29"/>
        </w:rPr>
        <w:t> </w:t>
      </w:r>
      <w:r>
        <w:rPr/>
        <w:t>Như</w:t>
      </w:r>
      <w:r>
        <w:rPr>
          <w:spacing w:val="28"/>
        </w:rPr>
        <w:t> </w:t>
      </w:r>
      <w:r>
        <w:rPr/>
        <w:t>vậy,</w:t>
      </w:r>
      <w:r>
        <w:rPr>
          <w:spacing w:val="29"/>
        </w:rPr>
        <w:t> </w:t>
      </w:r>
      <w:r>
        <w:rPr/>
        <w:t>này</w:t>
      </w:r>
      <w:r>
        <w:rPr>
          <w:spacing w:val="27"/>
        </w:rPr>
        <w:t> </w:t>
      </w:r>
      <w:r>
        <w:rPr/>
        <w:t>các</w:t>
      </w:r>
      <w:r>
        <w:rPr>
          <w:spacing w:val="29"/>
        </w:rPr>
        <w:t> </w:t>
      </w:r>
      <w:r>
        <w:rPr/>
        <w:t>Tỷ-kheo,</w:t>
      </w:r>
      <w:r>
        <w:rPr>
          <w:spacing w:val="29"/>
        </w:rPr>
        <w:t> </w:t>
      </w:r>
      <w:r>
        <w:rPr/>
        <w:t>là</w:t>
      </w:r>
      <w:r>
        <w:rPr>
          <w:spacing w:val="31"/>
        </w:rPr>
        <w:t> </w:t>
      </w:r>
      <w:r>
        <w:rPr/>
        <w:t>hạng</w:t>
      </w:r>
      <w:r>
        <w:rPr>
          <w:spacing w:val="27"/>
        </w:rPr>
        <w:t> </w:t>
      </w:r>
      <w:r>
        <w:rPr/>
        <w:t>người</w:t>
      </w:r>
      <w:r>
        <w:rPr>
          <w:spacing w:val="30"/>
        </w:rPr>
        <w:t> </w:t>
      </w:r>
      <w:r>
        <w:rPr/>
        <w:t>hướng</w:t>
      </w:r>
      <w:r>
        <w:rPr>
          <w:spacing w:val="26"/>
        </w:rPr>
        <w:t> </w:t>
      </w:r>
      <w:r>
        <w:rPr/>
        <w:t>đến</w:t>
      </w:r>
      <w:r>
        <w:rPr>
          <w:spacing w:val="29"/>
        </w:rPr>
        <w:t> </w:t>
      </w:r>
      <w:r>
        <w:rPr/>
        <w:t>lợi</w:t>
      </w:r>
      <w:r>
        <w:rPr>
          <w:spacing w:val="30"/>
        </w:rPr>
        <w:t> </w:t>
      </w:r>
      <w:r>
        <w:rPr/>
        <w:t>mình,</w:t>
      </w:r>
      <w:r>
        <w:rPr>
          <w:spacing w:val="29"/>
        </w:rPr>
        <w:t> </w:t>
      </w:r>
      <w:r>
        <w:rPr/>
        <w:t>không</w:t>
      </w:r>
      <w:r>
        <w:rPr>
          <w:spacing w:val="27"/>
        </w:rPr>
        <w:t> </w:t>
      </w:r>
      <w:r>
        <w:rPr/>
        <w:t>lợi</w:t>
      </w:r>
    </w:p>
    <w:p>
      <w:pPr>
        <w:pStyle w:val="BodyText"/>
        <w:spacing w:after="0" w:line="230" w:lineRule="auto"/>
        <w:jc w:val="both"/>
        <w:sectPr>
          <w:pgSz w:w="12240" w:h="15840"/>
          <w:pgMar w:header="5" w:footer="0" w:top="960" w:bottom="280" w:left="720" w:right="720"/>
        </w:sectPr>
      </w:pPr>
    </w:p>
    <w:p>
      <w:pPr>
        <w:pStyle w:val="BodyText"/>
        <w:spacing w:before="83"/>
        <w:ind w:left="360"/>
      </w:pPr>
      <w:r>
        <w:rPr>
          <w:spacing w:val="-2"/>
        </w:rPr>
        <w:t>người.</w:t>
      </w:r>
    </w:p>
    <w:p>
      <w:pPr>
        <w:pStyle w:val="BodyText"/>
      </w:pPr>
    </w:p>
    <w:p>
      <w:pPr>
        <w:pStyle w:val="ListParagraph"/>
        <w:numPr>
          <w:ilvl w:val="1"/>
          <w:numId w:val="165"/>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hướng</w:t>
      </w:r>
      <w:r>
        <w:rPr>
          <w:spacing w:val="-2"/>
          <w:sz w:val="24"/>
        </w:rPr>
        <w:t> </w:t>
      </w:r>
      <w:r>
        <w:rPr>
          <w:sz w:val="24"/>
        </w:rPr>
        <w:t>đến</w:t>
      </w:r>
      <w:r>
        <w:rPr>
          <w:spacing w:val="-3"/>
          <w:sz w:val="24"/>
        </w:rPr>
        <w:t> </w:t>
      </w:r>
      <w:r>
        <w:rPr>
          <w:sz w:val="24"/>
        </w:rPr>
        <w:t>lợi</w:t>
      </w:r>
      <w:r>
        <w:rPr>
          <w:spacing w:val="-4"/>
          <w:sz w:val="24"/>
        </w:rPr>
        <w:t> </w:t>
      </w:r>
      <w:r>
        <w:rPr>
          <w:sz w:val="24"/>
        </w:rPr>
        <w:t>người,</w:t>
      </w:r>
      <w:r>
        <w:rPr>
          <w:spacing w:val="-1"/>
          <w:sz w:val="24"/>
        </w:rPr>
        <w:t> </w:t>
      </w:r>
      <w:r>
        <w:rPr>
          <w:sz w:val="24"/>
        </w:rPr>
        <w:t>không</w:t>
      </w:r>
      <w:r>
        <w:rPr>
          <w:spacing w:val="-7"/>
          <w:sz w:val="24"/>
        </w:rPr>
        <w:t> </w:t>
      </w:r>
      <w:r>
        <w:rPr>
          <w:sz w:val="24"/>
        </w:rPr>
        <w:t>lợi</w:t>
      </w:r>
      <w:r>
        <w:rPr>
          <w:spacing w:val="-1"/>
          <w:sz w:val="24"/>
        </w:rPr>
        <w:t> </w:t>
      </w:r>
      <w:r>
        <w:rPr>
          <w:spacing w:val="-2"/>
          <w:sz w:val="24"/>
        </w:rPr>
        <w:t>mình?</w:t>
      </w:r>
    </w:p>
    <w:p>
      <w:pPr>
        <w:pStyle w:val="BodyText"/>
        <w:spacing w:before="7"/>
      </w:pPr>
    </w:p>
    <w:p>
      <w:pPr>
        <w:pStyle w:val="BodyText"/>
        <w:spacing w:line="230" w:lineRule="auto"/>
        <w:ind w:left="360" w:right="353"/>
        <w:jc w:val="both"/>
      </w:pPr>
      <w:r>
        <w:rPr/>
        <w:t>Ở đây, này các Tỷ-kheo, có hạng người không hướng đến nhiếp phục tham cho tự mình, khích lệ nhiếp phục tham cho người, không hướng đến nhiếp phục sân cho tự mình... không hướng đến nhiếp phục si cho tự mình, khích lệ nhiếp phục si cho người. Như vậy, này các Tỷ-kheo, là hạng người hướng đến lợi người, không lợi mình.</w:t>
      </w:r>
    </w:p>
    <w:p>
      <w:pPr>
        <w:pStyle w:val="BodyText"/>
        <w:spacing w:before="2"/>
      </w:pPr>
    </w:p>
    <w:p>
      <w:pPr>
        <w:pStyle w:val="ListParagraph"/>
        <w:numPr>
          <w:ilvl w:val="1"/>
          <w:numId w:val="165"/>
        </w:numPr>
        <w:tabs>
          <w:tab w:pos="597" w:val="left" w:leader="none"/>
        </w:tabs>
        <w:spacing w:line="240" w:lineRule="auto" w:before="0" w:after="0"/>
        <w:ind w:left="597" w:right="0" w:hanging="237"/>
        <w:jc w:val="left"/>
        <w:rPr>
          <w:sz w:val="24"/>
        </w:rPr>
      </w:pPr>
      <w:r>
        <w:rPr>
          <w:sz w:val="24"/>
        </w:rPr>
        <w:t>Và</w:t>
      </w:r>
      <w:r>
        <w:rPr>
          <w:spacing w:val="-12"/>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5"/>
          <w:sz w:val="24"/>
        </w:rPr>
        <w:t> </w:t>
      </w:r>
      <w:r>
        <w:rPr>
          <w:sz w:val="24"/>
        </w:rPr>
        <w:t>nào</w:t>
      </w:r>
      <w:r>
        <w:rPr>
          <w:spacing w:val="-2"/>
          <w:sz w:val="24"/>
        </w:rPr>
        <w:t> </w:t>
      </w:r>
      <w:r>
        <w:rPr>
          <w:sz w:val="24"/>
        </w:rPr>
        <w:t>là</w:t>
      </w:r>
      <w:r>
        <w:rPr>
          <w:spacing w:val="-5"/>
          <w:sz w:val="24"/>
        </w:rPr>
        <w:t> </w:t>
      </w:r>
      <w:r>
        <w:rPr>
          <w:sz w:val="24"/>
        </w:rPr>
        <w:t>hạng</w:t>
      </w:r>
      <w:r>
        <w:rPr>
          <w:spacing w:val="-4"/>
          <w:sz w:val="24"/>
        </w:rPr>
        <w:t> </w:t>
      </w:r>
      <w:r>
        <w:rPr>
          <w:sz w:val="24"/>
        </w:rPr>
        <w:t>người</w:t>
      </w:r>
      <w:r>
        <w:rPr>
          <w:spacing w:val="-4"/>
          <w:sz w:val="24"/>
        </w:rPr>
        <w:t> </w:t>
      </w:r>
      <w:r>
        <w:rPr>
          <w:sz w:val="24"/>
        </w:rPr>
        <w:t>không</w:t>
      </w:r>
      <w:r>
        <w:rPr>
          <w:spacing w:val="-5"/>
          <w:sz w:val="24"/>
        </w:rPr>
        <w:t> </w:t>
      </w:r>
      <w:r>
        <w:rPr>
          <w:sz w:val="24"/>
        </w:rPr>
        <w:t>hướng</w:t>
      </w:r>
      <w:r>
        <w:rPr>
          <w:spacing w:val="-5"/>
          <w:sz w:val="24"/>
        </w:rPr>
        <w:t> </w:t>
      </w:r>
      <w:r>
        <w:rPr>
          <w:sz w:val="24"/>
        </w:rPr>
        <w:t>đến</w:t>
      </w:r>
      <w:r>
        <w:rPr>
          <w:spacing w:val="-4"/>
          <w:sz w:val="24"/>
        </w:rPr>
        <w:t> </w:t>
      </w:r>
      <w:r>
        <w:rPr>
          <w:sz w:val="24"/>
        </w:rPr>
        <w:t>lợi</w:t>
      </w:r>
      <w:r>
        <w:rPr>
          <w:spacing w:val="-1"/>
          <w:sz w:val="24"/>
        </w:rPr>
        <w:t> </w:t>
      </w:r>
      <w:r>
        <w:rPr>
          <w:sz w:val="24"/>
        </w:rPr>
        <w:t>mình,</w:t>
      </w:r>
      <w:r>
        <w:rPr>
          <w:spacing w:val="-4"/>
          <w:sz w:val="24"/>
        </w:rPr>
        <w:t> </w:t>
      </w:r>
      <w:r>
        <w:rPr>
          <w:sz w:val="24"/>
        </w:rPr>
        <w:t>không</w:t>
      </w:r>
      <w:r>
        <w:rPr>
          <w:spacing w:val="-7"/>
          <w:sz w:val="24"/>
        </w:rPr>
        <w:t> </w:t>
      </w:r>
      <w:r>
        <w:rPr>
          <w:sz w:val="24"/>
        </w:rPr>
        <w:t>hướng</w:t>
      </w:r>
      <w:r>
        <w:rPr>
          <w:spacing w:val="-4"/>
          <w:sz w:val="24"/>
        </w:rPr>
        <w:t> </w:t>
      </w:r>
      <w:r>
        <w:rPr>
          <w:sz w:val="24"/>
        </w:rPr>
        <w:t>đến</w:t>
      </w:r>
      <w:r>
        <w:rPr>
          <w:spacing w:val="-4"/>
          <w:sz w:val="24"/>
        </w:rPr>
        <w:t> </w:t>
      </w:r>
      <w:r>
        <w:rPr>
          <w:sz w:val="24"/>
        </w:rPr>
        <w:t>lợi</w:t>
      </w:r>
      <w:r>
        <w:rPr>
          <w:spacing w:val="-4"/>
          <w:sz w:val="24"/>
        </w:rPr>
        <w:t> </w:t>
      </w:r>
      <w:r>
        <w:rPr>
          <w:spacing w:val="-2"/>
          <w:sz w:val="24"/>
        </w:rPr>
        <w:t>người?</w:t>
      </w:r>
    </w:p>
    <w:p>
      <w:pPr>
        <w:pStyle w:val="BodyText"/>
        <w:spacing w:before="9"/>
      </w:pPr>
    </w:p>
    <w:p>
      <w:pPr>
        <w:pStyle w:val="BodyText"/>
        <w:spacing w:line="230" w:lineRule="auto"/>
        <w:ind w:left="360" w:right="352"/>
        <w:jc w:val="both"/>
      </w:pPr>
      <w:r>
        <w:rPr/>
        <w:t>Ở đây, này các Tỷ-kheo, có hạng người không hướng đến nhiếp phục tham cho tự mình, không khích lệ người khác nhiếp phục tham, không nhiếp phục sân cho tự mình, không khích lệ người khác nhiếp phục sân... không nhiếp phục si cho tự mình, không khích lệ người khác nhiếp phục si. Như vậy, này các Tỷ- kheo, là hạng người không hướng đến lợi mình, không hướng đến lợi người.</w:t>
      </w:r>
    </w:p>
    <w:p>
      <w:pPr>
        <w:pStyle w:val="BodyText"/>
        <w:spacing w:before="1"/>
      </w:pPr>
    </w:p>
    <w:p>
      <w:pPr>
        <w:pStyle w:val="ListParagraph"/>
        <w:numPr>
          <w:ilvl w:val="1"/>
          <w:numId w:val="165"/>
        </w:numPr>
        <w:tabs>
          <w:tab w:pos="597" w:val="left" w:leader="none"/>
        </w:tabs>
        <w:spacing w:line="240" w:lineRule="auto" w:before="1" w:after="0"/>
        <w:ind w:left="597" w:right="0" w:hanging="237"/>
        <w:jc w:val="left"/>
        <w:rPr>
          <w:sz w:val="24"/>
        </w:rPr>
      </w:pPr>
      <w:r>
        <w:rPr>
          <w:sz w:val="24"/>
        </w:rPr>
        <w:t>Và</w:t>
      </w:r>
      <w:r>
        <w:rPr>
          <w:spacing w:val="-11"/>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 nào</w:t>
      </w:r>
      <w:r>
        <w:rPr>
          <w:spacing w:val="-4"/>
          <w:sz w:val="24"/>
        </w:rPr>
        <w:t> </w:t>
      </w:r>
      <w:r>
        <w:rPr>
          <w:sz w:val="24"/>
        </w:rPr>
        <w:t>là</w:t>
      </w:r>
      <w:r>
        <w:rPr>
          <w:spacing w:val="-2"/>
          <w:sz w:val="24"/>
        </w:rPr>
        <w:t> </w:t>
      </w:r>
      <w:r>
        <w:rPr>
          <w:sz w:val="24"/>
        </w:rPr>
        <w:t>hạng</w:t>
      </w:r>
      <w:r>
        <w:rPr>
          <w:spacing w:val="-4"/>
          <w:sz w:val="24"/>
        </w:rPr>
        <w:t> </w:t>
      </w:r>
      <w:r>
        <w:rPr>
          <w:sz w:val="24"/>
        </w:rPr>
        <w:t>người</w:t>
      </w:r>
      <w:r>
        <w:rPr>
          <w:spacing w:val="-4"/>
          <w:sz w:val="24"/>
        </w:rPr>
        <w:t> </w:t>
      </w:r>
      <w:r>
        <w:rPr>
          <w:sz w:val="24"/>
        </w:rPr>
        <w:t>hướng</w:t>
      </w:r>
      <w:r>
        <w:rPr>
          <w:spacing w:val="-2"/>
          <w:sz w:val="24"/>
        </w:rPr>
        <w:t> </w:t>
      </w:r>
      <w:r>
        <w:rPr>
          <w:sz w:val="24"/>
        </w:rPr>
        <w:t>đến</w:t>
      </w:r>
      <w:r>
        <w:rPr>
          <w:spacing w:val="-4"/>
          <w:sz w:val="24"/>
        </w:rPr>
        <w:t> </w:t>
      </w:r>
      <w:r>
        <w:rPr>
          <w:sz w:val="24"/>
        </w:rPr>
        <w:t>lợi</w:t>
      </w:r>
      <w:r>
        <w:rPr>
          <w:spacing w:val="-1"/>
          <w:sz w:val="24"/>
        </w:rPr>
        <w:t> </w:t>
      </w:r>
      <w:r>
        <w:rPr>
          <w:sz w:val="24"/>
        </w:rPr>
        <w:t>mình</w:t>
      </w:r>
      <w:r>
        <w:rPr>
          <w:spacing w:val="-4"/>
          <w:sz w:val="24"/>
        </w:rPr>
        <w:t> </w:t>
      </w:r>
      <w:r>
        <w:rPr>
          <w:sz w:val="24"/>
        </w:rPr>
        <w:t>và</w:t>
      </w:r>
      <w:r>
        <w:rPr>
          <w:spacing w:val="-3"/>
          <w:sz w:val="24"/>
        </w:rPr>
        <w:t> </w:t>
      </w:r>
      <w:r>
        <w:rPr>
          <w:sz w:val="24"/>
        </w:rPr>
        <w:t>lợi</w:t>
      </w:r>
      <w:r>
        <w:rPr>
          <w:spacing w:val="-4"/>
          <w:sz w:val="24"/>
        </w:rPr>
        <w:t> </w:t>
      </w:r>
      <w:r>
        <w:rPr>
          <w:spacing w:val="-2"/>
          <w:sz w:val="24"/>
        </w:rPr>
        <w:t>người?</w:t>
      </w:r>
    </w:p>
    <w:p>
      <w:pPr>
        <w:pStyle w:val="BodyText"/>
        <w:spacing w:before="8"/>
      </w:pPr>
    </w:p>
    <w:p>
      <w:pPr>
        <w:pStyle w:val="BodyText"/>
        <w:spacing w:line="230" w:lineRule="auto" w:before="1"/>
        <w:ind w:left="360" w:right="353"/>
        <w:jc w:val="both"/>
      </w:pPr>
      <w:r>
        <w:rPr/>
        <w:t>Ở</w:t>
      </w:r>
      <w:r>
        <w:rPr>
          <w:spacing w:val="-3"/>
        </w:rPr>
        <w:t> </w:t>
      </w:r>
      <w:r>
        <w:rPr/>
        <w:t>đây, này</w:t>
      </w:r>
      <w:r>
        <w:rPr>
          <w:spacing w:val="-4"/>
        </w:rPr>
        <w:t> </w:t>
      </w:r>
      <w:r>
        <w:rPr/>
        <w:t>các</w:t>
      </w:r>
      <w:r>
        <w:rPr>
          <w:spacing w:val="-1"/>
        </w:rPr>
        <w:t> </w:t>
      </w:r>
      <w:r>
        <w:rPr/>
        <w:t>Tỷ-kheo, có</w:t>
      </w:r>
      <w:r>
        <w:rPr>
          <w:spacing w:val="-2"/>
        </w:rPr>
        <w:t> </w:t>
      </w:r>
      <w:r>
        <w:rPr/>
        <w:t>hạng</w:t>
      </w:r>
      <w:r>
        <w:rPr>
          <w:spacing w:val="-4"/>
        </w:rPr>
        <w:t> </w:t>
      </w:r>
      <w:r>
        <w:rPr/>
        <w:t>người</w:t>
      </w:r>
      <w:r>
        <w:rPr>
          <w:spacing w:val="-1"/>
        </w:rPr>
        <w:t> </w:t>
      </w:r>
      <w:r>
        <w:rPr/>
        <w:t>hướng</w:t>
      </w:r>
      <w:r>
        <w:rPr>
          <w:spacing w:val="-2"/>
        </w:rPr>
        <w:t> </w:t>
      </w:r>
      <w:r>
        <w:rPr/>
        <w:t>đến</w:t>
      </w:r>
      <w:r>
        <w:rPr>
          <w:spacing w:val="-1"/>
        </w:rPr>
        <w:t> </w:t>
      </w:r>
      <w:r>
        <w:rPr/>
        <w:t>nhiếp</w:t>
      </w:r>
      <w:r>
        <w:rPr>
          <w:spacing w:val="-2"/>
        </w:rPr>
        <w:t> </w:t>
      </w:r>
      <w:r>
        <w:rPr/>
        <w:t>phục</w:t>
      </w:r>
      <w:r>
        <w:rPr>
          <w:spacing w:val="-3"/>
        </w:rPr>
        <w:t> </w:t>
      </w:r>
      <w:r>
        <w:rPr/>
        <w:t>tham</w:t>
      </w:r>
      <w:r>
        <w:rPr>
          <w:spacing w:val="-1"/>
        </w:rPr>
        <w:t> </w:t>
      </w:r>
      <w:r>
        <w:rPr/>
        <w:t>cho</w:t>
      </w:r>
      <w:r>
        <w:rPr>
          <w:spacing w:val="-2"/>
        </w:rPr>
        <w:t> </w:t>
      </w:r>
      <w:r>
        <w:rPr/>
        <w:t>tự mình, và</w:t>
      </w:r>
      <w:r>
        <w:rPr>
          <w:spacing w:val="-1"/>
        </w:rPr>
        <w:t> </w:t>
      </w:r>
      <w:r>
        <w:rPr/>
        <w:t>khích lệ</w:t>
      </w:r>
      <w:r>
        <w:rPr>
          <w:spacing w:val="-3"/>
        </w:rPr>
        <w:t> </w:t>
      </w:r>
      <w:r>
        <w:rPr/>
        <w:t>người khác nhiếp phục tham, hướng đến nhiếp phục sân cho tự mình... hướng đến nhiếp phục si cho tự mình và khích lệ</w:t>
      </w:r>
      <w:r>
        <w:rPr>
          <w:spacing w:val="-3"/>
        </w:rPr>
        <w:t> </w:t>
      </w:r>
      <w:r>
        <w:rPr/>
        <w:t>người</w:t>
      </w:r>
      <w:r>
        <w:rPr>
          <w:spacing w:val="-1"/>
        </w:rPr>
        <w:t> </w:t>
      </w:r>
      <w:r>
        <w:rPr/>
        <w:t>khác</w:t>
      </w:r>
      <w:r>
        <w:rPr>
          <w:spacing w:val="-3"/>
        </w:rPr>
        <w:t> </w:t>
      </w:r>
      <w:r>
        <w:rPr/>
        <w:t>nhiếp</w:t>
      </w:r>
      <w:r>
        <w:rPr>
          <w:spacing w:val="-1"/>
        </w:rPr>
        <w:t> </w:t>
      </w:r>
      <w:r>
        <w:rPr/>
        <w:t>phục</w:t>
      </w:r>
      <w:r>
        <w:rPr>
          <w:spacing w:val="-3"/>
        </w:rPr>
        <w:t> </w:t>
      </w:r>
      <w:r>
        <w:rPr/>
        <w:t>si.</w:t>
      </w:r>
      <w:r>
        <w:rPr>
          <w:spacing w:val="-1"/>
        </w:rPr>
        <w:t> </w:t>
      </w:r>
      <w:r>
        <w:rPr/>
        <w:t>Như</w:t>
      </w:r>
      <w:r>
        <w:rPr>
          <w:spacing w:val="-2"/>
        </w:rPr>
        <w:t> </w:t>
      </w:r>
      <w:r>
        <w:rPr/>
        <w:t>vậy,</w:t>
      </w:r>
      <w:r>
        <w:rPr>
          <w:spacing w:val="-2"/>
        </w:rPr>
        <w:t> </w:t>
      </w:r>
      <w:r>
        <w:rPr/>
        <w:t>này</w:t>
      </w:r>
      <w:r>
        <w:rPr>
          <w:spacing w:val="-6"/>
        </w:rPr>
        <w:t> </w:t>
      </w:r>
      <w:r>
        <w:rPr/>
        <w:t>các</w:t>
      </w:r>
      <w:r>
        <w:rPr>
          <w:spacing w:val="-3"/>
        </w:rPr>
        <w:t> </w:t>
      </w:r>
      <w:r>
        <w:rPr/>
        <w:t>Tỷ-kheo, là hạng</w:t>
      </w:r>
      <w:r>
        <w:rPr>
          <w:spacing w:val="-4"/>
        </w:rPr>
        <w:t> </w:t>
      </w:r>
      <w:r>
        <w:rPr/>
        <w:t>người</w:t>
      </w:r>
      <w:r>
        <w:rPr>
          <w:spacing w:val="-1"/>
        </w:rPr>
        <w:t> </w:t>
      </w:r>
      <w:r>
        <w:rPr/>
        <w:t>hướng</w:t>
      </w:r>
      <w:r>
        <w:rPr>
          <w:spacing w:val="-5"/>
        </w:rPr>
        <w:t> </w:t>
      </w:r>
      <w:r>
        <w:rPr/>
        <w:t>đến</w:t>
      </w:r>
      <w:r>
        <w:rPr>
          <w:spacing w:val="-2"/>
        </w:rPr>
        <w:t> </w:t>
      </w:r>
      <w:r>
        <w:rPr/>
        <w:t>lợi</w:t>
      </w:r>
      <w:r>
        <w:rPr>
          <w:spacing w:val="-1"/>
        </w:rPr>
        <w:t> </w:t>
      </w:r>
      <w:r>
        <w:rPr/>
        <w:t>ích cho mình và cho người.</w:t>
      </w:r>
    </w:p>
    <w:p>
      <w:pPr>
        <w:pStyle w:val="BodyText"/>
        <w:spacing w:before="275"/>
        <w:ind w:left="360"/>
      </w:pPr>
      <w:r>
        <w:rPr/>
        <w:t>Này</w:t>
      </w:r>
      <w:r>
        <w:rPr>
          <w:spacing w:val="-8"/>
        </w:rPr>
        <w:t> </w:t>
      </w:r>
      <w:r>
        <w:rPr/>
        <w:t>các</w:t>
      </w:r>
      <w:r>
        <w:rPr>
          <w:spacing w:val="-3"/>
        </w:rPr>
        <w:t> </w:t>
      </w:r>
      <w:r>
        <w:rPr/>
        <w:t>Tỷ-kheo,</w:t>
      </w:r>
      <w:r>
        <w:rPr>
          <w:spacing w:val="-4"/>
        </w:rPr>
        <w:t> </w:t>
      </w:r>
      <w:r>
        <w:rPr/>
        <w:t>bốn</w:t>
      </w:r>
      <w:r>
        <w:rPr>
          <w:spacing w:val="-2"/>
        </w:rPr>
        <w:t> </w:t>
      </w:r>
      <w:r>
        <w:rPr/>
        <w:t>hạng</w:t>
      </w:r>
      <w:r>
        <w:rPr>
          <w:spacing w:val="-3"/>
        </w:rPr>
        <w:t> </w:t>
      </w:r>
      <w:r>
        <w:rPr/>
        <w:t>người</w:t>
      </w:r>
      <w:r>
        <w:rPr>
          <w:spacing w:val="-3"/>
        </w:rPr>
        <w:t> </w:t>
      </w:r>
      <w:r>
        <w:rPr/>
        <w:t>này</w:t>
      </w:r>
      <w:r>
        <w:rPr>
          <w:spacing w:val="-7"/>
        </w:rPr>
        <w:t> </w:t>
      </w:r>
      <w:r>
        <w:rPr/>
        <w:t>có</w:t>
      </w:r>
      <w:r>
        <w:rPr>
          <w:spacing w:val="-4"/>
        </w:rPr>
        <w:t> </w:t>
      </w:r>
      <w:r>
        <w:rPr/>
        <w:t>mặt,</w:t>
      </w:r>
      <w:r>
        <w:rPr>
          <w:spacing w:val="-4"/>
        </w:rPr>
        <w:t> </w:t>
      </w:r>
      <w:r>
        <w:rPr/>
        <w:t>hiện</w:t>
      </w:r>
      <w:r>
        <w:rPr>
          <w:spacing w:val="-1"/>
        </w:rPr>
        <w:t> </w:t>
      </w:r>
      <w:r>
        <w:rPr/>
        <w:t>hữu</w:t>
      </w:r>
      <w:r>
        <w:rPr>
          <w:spacing w:val="-3"/>
        </w:rPr>
        <w:t> </w:t>
      </w:r>
      <w:r>
        <w:rPr/>
        <w:t>ở</w:t>
      </w:r>
      <w:r>
        <w:rPr>
          <w:spacing w:val="-2"/>
        </w:rPr>
        <w:t> </w:t>
      </w:r>
      <w:r>
        <w:rPr>
          <w:spacing w:val="-4"/>
        </w:rPr>
        <w:t>đời.</w:t>
      </w:r>
    </w:p>
    <w:p>
      <w:pPr>
        <w:pStyle w:val="BodyText"/>
        <w:spacing w:before="18"/>
      </w:pPr>
    </w:p>
    <w:p>
      <w:pPr>
        <w:pStyle w:val="ListParagraph"/>
        <w:numPr>
          <w:ilvl w:val="0"/>
          <w:numId w:val="165"/>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(97)</w:t>
      </w:r>
      <w:r>
        <w:rPr>
          <w:rFonts w:ascii="Verdana" w:hAnsi="Verdana"/>
          <w:b/>
          <w:color w:val="008AF0"/>
          <w:spacing w:val="-1"/>
          <w:sz w:val="19"/>
        </w:rPr>
        <w:t> </w:t>
      </w:r>
      <w:r>
        <w:rPr>
          <w:rFonts w:ascii="Verdana" w:hAnsi="Verdana"/>
          <w:b/>
          <w:color w:val="008AF0"/>
          <w:sz w:val="19"/>
        </w:rPr>
        <w:t>Lợi</w:t>
      </w:r>
      <w:r>
        <w:rPr>
          <w:rFonts w:ascii="Verdana" w:hAnsi="Verdana"/>
          <w:b/>
          <w:color w:val="008AF0"/>
          <w:spacing w:val="1"/>
          <w:sz w:val="19"/>
        </w:rPr>
        <w:t> </w:t>
      </w:r>
      <w:r>
        <w:rPr>
          <w:rFonts w:ascii="Verdana" w:hAnsi="Verdana"/>
          <w:b/>
          <w:color w:val="008AF0"/>
          <w:sz w:val="19"/>
        </w:rPr>
        <w:t>Ích Cho</w:t>
      </w:r>
      <w:r>
        <w:rPr>
          <w:rFonts w:ascii="Verdana" w:hAnsi="Verdana"/>
          <w:b/>
          <w:color w:val="008AF0"/>
          <w:spacing w:val="1"/>
          <w:sz w:val="19"/>
        </w:rPr>
        <w:t> </w:t>
      </w:r>
      <w:r>
        <w:rPr>
          <w:rFonts w:ascii="Verdana" w:hAnsi="Verdana"/>
          <w:b/>
          <w:color w:val="008AF0"/>
          <w:sz w:val="19"/>
        </w:rPr>
        <w:t>Mình</w:t>
      </w:r>
      <w:r>
        <w:rPr>
          <w:rFonts w:ascii="Verdana" w:hAnsi="Verdana"/>
          <w:b/>
          <w:color w:val="008AF0"/>
          <w:spacing w:val="1"/>
          <w:sz w:val="19"/>
        </w:rPr>
        <w:t> </w:t>
      </w:r>
      <w:r>
        <w:rPr>
          <w:rFonts w:ascii="Verdana" w:hAnsi="Verdana"/>
          <w:b/>
          <w:color w:val="008AF0"/>
          <w:spacing w:val="-5"/>
          <w:sz w:val="19"/>
        </w:rPr>
        <w:t>(2)</w:t>
      </w:r>
    </w:p>
    <w:p>
      <w:pPr>
        <w:pStyle w:val="BodyText"/>
        <w:spacing w:before="37"/>
        <w:rPr>
          <w:rFonts w:ascii="Verdana"/>
          <w:b/>
          <w:sz w:val="19"/>
        </w:rPr>
      </w:pPr>
    </w:p>
    <w:p>
      <w:pPr>
        <w:pStyle w:val="ListParagraph"/>
        <w:numPr>
          <w:ilvl w:val="1"/>
          <w:numId w:val="165"/>
        </w:numPr>
        <w:tabs>
          <w:tab w:pos="599" w:val="left" w:leader="none"/>
        </w:tabs>
        <w:spacing w:line="240" w:lineRule="auto" w:before="0" w:after="0"/>
        <w:ind w:left="599" w:right="0" w:hanging="239"/>
        <w:jc w:val="left"/>
        <w:rPr>
          <w:i/>
          <w:sz w:val="24"/>
        </w:rPr>
      </w:pPr>
      <w:r>
        <w:rPr>
          <w:i/>
          <w:sz w:val="24"/>
        </w:rPr>
        <w:t>(Như</w:t>
      </w:r>
      <w:r>
        <w:rPr>
          <w:i/>
          <w:spacing w:val="-10"/>
          <w:sz w:val="24"/>
        </w:rPr>
        <w:t> </w:t>
      </w:r>
      <w:r>
        <w:rPr>
          <w:i/>
          <w:sz w:val="24"/>
        </w:rPr>
        <w:t>kinh</w:t>
      </w:r>
      <w:r>
        <w:rPr>
          <w:i/>
          <w:spacing w:val="-5"/>
          <w:sz w:val="24"/>
        </w:rPr>
        <w:t> </w:t>
      </w:r>
      <w:r>
        <w:rPr>
          <w:i/>
          <w:sz w:val="24"/>
        </w:rPr>
        <w:t>(96),</w:t>
      </w:r>
      <w:r>
        <w:rPr>
          <w:i/>
          <w:spacing w:val="-7"/>
          <w:sz w:val="24"/>
        </w:rPr>
        <w:t> </w:t>
      </w:r>
      <w:r>
        <w:rPr>
          <w:i/>
          <w:sz w:val="24"/>
        </w:rPr>
        <w:t>đoạn</w:t>
      </w:r>
      <w:r>
        <w:rPr>
          <w:i/>
          <w:spacing w:val="-5"/>
          <w:sz w:val="24"/>
        </w:rPr>
        <w:t> </w:t>
      </w:r>
      <w:r>
        <w:rPr>
          <w:i/>
          <w:spacing w:val="-4"/>
          <w:sz w:val="24"/>
        </w:rPr>
        <w:t>đầu)</w:t>
      </w:r>
    </w:p>
    <w:p>
      <w:pPr>
        <w:pStyle w:val="BodyText"/>
        <w:rPr>
          <w:i/>
        </w:rPr>
      </w:pPr>
    </w:p>
    <w:p>
      <w:pPr>
        <w:pStyle w:val="ListParagraph"/>
        <w:numPr>
          <w:ilvl w:val="1"/>
          <w:numId w:val="165"/>
        </w:numPr>
        <w:tabs>
          <w:tab w:pos="599" w:val="left" w:leader="none"/>
        </w:tabs>
        <w:spacing w:line="240" w:lineRule="auto" w:before="0" w:after="0"/>
        <w:ind w:left="599" w:right="0" w:hanging="239"/>
        <w:jc w:val="left"/>
        <w:rPr>
          <w:sz w:val="24"/>
        </w:rPr>
      </w:pPr>
      <w:r>
        <w:rPr>
          <w:sz w:val="24"/>
        </w:rPr>
        <w:t>-</w:t>
      </w:r>
      <w:r>
        <w:rPr>
          <w:spacing w:val="-7"/>
          <w:sz w:val="24"/>
        </w:rPr>
        <w:t> </w:t>
      </w:r>
      <w:r>
        <w:rPr>
          <w:sz w:val="24"/>
        </w:rPr>
        <w:t>Và</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thế</w:t>
      </w:r>
      <w:r>
        <w:rPr>
          <w:spacing w:val="-5"/>
          <w:sz w:val="24"/>
        </w:rPr>
        <w:t> </w:t>
      </w:r>
      <w:r>
        <w:rPr>
          <w:sz w:val="24"/>
        </w:rPr>
        <w:t>nào</w:t>
      </w:r>
      <w:r>
        <w:rPr>
          <w:spacing w:val="-2"/>
          <w:sz w:val="24"/>
        </w:rPr>
        <w:t> </w:t>
      </w:r>
      <w:r>
        <w:rPr>
          <w:sz w:val="24"/>
        </w:rPr>
        <w:t>là</w:t>
      </w:r>
      <w:r>
        <w:rPr>
          <w:spacing w:val="-5"/>
          <w:sz w:val="24"/>
        </w:rPr>
        <w:t> </w:t>
      </w:r>
      <w:r>
        <w:rPr>
          <w:sz w:val="24"/>
        </w:rPr>
        <w:t>hạng</w:t>
      </w:r>
      <w:r>
        <w:rPr>
          <w:spacing w:val="-4"/>
          <w:sz w:val="24"/>
        </w:rPr>
        <w:t> </w:t>
      </w:r>
      <w:r>
        <w:rPr>
          <w:sz w:val="24"/>
        </w:rPr>
        <w:t>người</w:t>
      </w:r>
      <w:r>
        <w:rPr>
          <w:spacing w:val="-3"/>
          <w:sz w:val="24"/>
        </w:rPr>
        <w:t> </w:t>
      </w:r>
      <w:r>
        <w:rPr>
          <w:sz w:val="24"/>
        </w:rPr>
        <w:t>hướng</w:t>
      </w:r>
      <w:r>
        <w:rPr>
          <w:spacing w:val="-4"/>
          <w:sz w:val="24"/>
        </w:rPr>
        <w:t> </w:t>
      </w:r>
      <w:r>
        <w:rPr>
          <w:sz w:val="24"/>
        </w:rPr>
        <w:t>đến</w:t>
      </w:r>
      <w:r>
        <w:rPr>
          <w:spacing w:val="-2"/>
          <w:sz w:val="24"/>
        </w:rPr>
        <w:t> </w:t>
      </w:r>
      <w:r>
        <w:rPr>
          <w:sz w:val="24"/>
        </w:rPr>
        <w:t>lợi</w:t>
      </w:r>
      <w:r>
        <w:rPr>
          <w:spacing w:val="-1"/>
          <w:sz w:val="24"/>
        </w:rPr>
        <w:t> </w:t>
      </w:r>
      <w:r>
        <w:rPr>
          <w:sz w:val="24"/>
        </w:rPr>
        <w:t>mình,</w:t>
      </w:r>
      <w:r>
        <w:rPr>
          <w:spacing w:val="-4"/>
          <w:sz w:val="24"/>
        </w:rPr>
        <w:t> </w:t>
      </w:r>
      <w:r>
        <w:rPr>
          <w:sz w:val="24"/>
        </w:rPr>
        <w:t>không</w:t>
      </w:r>
      <w:r>
        <w:rPr>
          <w:spacing w:val="-7"/>
          <w:sz w:val="24"/>
        </w:rPr>
        <w:t> </w:t>
      </w:r>
      <w:r>
        <w:rPr>
          <w:sz w:val="24"/>
        </w:rPr>
        <w:t>lợi</w:t>
      </w:r>
      <w:r>
        <w:rPr>
          <w:spacing w:val="-3"/>
          <w:sz w:val="24"/>
        </w:rPr>
        <w:t> </w:t>
      </w:r>
      <w:r>
        <w:rPr>
          <w:spacing w:val="-2"/>
          <w:sz w:val="24"/>
        </w:rPr>
        <w:t>người?</w:t>
      </w:r>
    </w:p>
    <w:p>
      <w:pPr>
        <w:pStyle w:val="BodyText"/>
        <w:spacing w:before="9"/>
      </w:pPr>
    </w:p>
    <w:p>
      <w:pPr>
        <w:pStyle w:val="BodyText"/>
        <w:spacing w:line="230" w:lineRule="auto" w:before="1"/>
        <w:ind w:left="360" w:right="352"/>
        <w:jc w:val="both"/>
      </w:pPr>
      <w:r>
        <w:rPr/>
        <w:t>Ở đây, này các Tỷ-kheo, có hạng người, mau mắn nhận xét trong các thiện pháp, thọ trì các pháp đã được nghe, suy tư ý nghĩa các pháp đã được thọ trì, sau khi hiểu nghĩa, hiểu pháp, thực hành pháp, tùy pháp; nhưng không phải là người thiện ngôn, khéo nói, dùng những lời tao nhã, phát âm chính xác, rõ ràng, khiến cho nghĩa lý được minh bạch; không phải là người thuyết giảng, khích lệ, làm cho phấn</w:t>
      </w:r>
      <w:r>
        <w:rPr>
          <w:spacing w:val="40"/>
        </w:rPr>
        <w:t> </w:t>
      </w:r>
      <w:r>
        <w:rPr/>
        <w:t>khởi, làm cho hoan hỷ</w:t>
      </w:r>
      <w:r>
        <w:rPr>
          <w:spacing w:val="-3"/>
        </w:rPr>
        <w:t> </w:t>
      </w:r>
      <w:r>
        <w:rPr/>
        <w:t>các vị đồng Phạm hạnh. Như vậy, này các Tỷ-kheo, là hạng người hướng đến lợi mình, không có lợi người.</w:t>
      </w:r>
    </w:p>
    <w:p>
      <w:pPr>
        <w:pStyle w:val="ListParagraph"/>
        <w:numPr>
          <w:ilvl w:val="1"/>
          <w:numId w:val="165"/>
        </w:numPr>
        <w:tabs>
          <w:tab w:pos="597" w:val="left" w:leader="none"/>
        </w:tabs>
        <w:spacing w:line="240" w:lineRule="auto" w:before="275"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hạng</w:t>
      </w:r>
      <w:r>
        <w:rPr>
          <w:spacing w:val="-5"/>
          <w:sz w:val="24"/>
        </w:rPr>
        <w:t> </w:t>
      </w:r>
      <w:r>
        <w:rPr>
          <w:sz w:val="24"/>
        </w:rPr>
        <w:t>người</w:t>
      </w:r>
      <w:r>
        <w:rPr>
          <w:spacing w:val="-5"/>
          <w:sz w:val="24"/>
        </w:rPr>
        <w:t> </w:t>
      </w:r>
      <w:r>
        <w:rPr>
          <w:sz w:val="24"/>
        </w:rPr>
        <w:t>hướng</w:t>
      </w:r>
      <w:r>
        <w:rPr>
          <w:spacing w:val="-2"/>
          <w:sz w:val="24"/>
        </w:rPr>
        <w:t> </w:t>
      </w:r>
      <w:r>
        <w:rPr>
          <w:sz w:val="24"/>
        </w:rPr>
        <w:t>đến</w:t>
      </w:r>
      <w:r>
        <w:rPr>
          <w:spacing w:val="-2"/>
          <w:sz w:val="24"/>
        </w:rPr>
        <w:t> </w:t>
      </w:r>
      <w:r>
        <w:rPr>
          <w:sz w:val="24"/>
        </w:rPr>
        <w:t>lợi</w:t>
      </w:r>
      <w:r>
        <w:rPr>
          <w:spacing w:val="-4"/>
          <w:sz w:val="24"/>
        </w:rPr>
        <w:t> </w:t>
      </w:r>
      <w:r>
        <w:rPr>
          <w:sz w:val="24"/>
        </w:rPr>
        <w:t>người,</w:t>
      </w:r>
      <w:r>
        <w:rPr>
          <w:spacing w:val="-2"/>
          <w:sz w:val="24"/>
        </w:rPr>
        <w:t> </w:t>
      </w:r>
      <w:r>
        <w:rPr>
          <w:sz w:val="24"/>
        </w:rPr>
        <w:t>không</w:t>
      </w:r>
      <w:r>
        <w:rPr>
          <w:spacing w:val="-4"/>
          <w:sz w:val="24"/>
        </w:rPr>
        <w:t> </w:t>
      </w:r>
      <w:r>
        <w:rPr>
          <w:sz w:val="24"/>
        </w:rPr>
        <w:t>có</w:t>
      </w:r>
      <w:r>
        <w:rPr>
          <w:spacing w:val="-2"/>
          <w:sz w:val="24"/>
        </w:rPr>
        <w:t> </w:t>
      </w:r>
      <w:r>
        <w:rPr>
          <w:sz w:val="24"/>
        </w:rPr>
        <w:t>lợi</w:t>
      </w:r>
      <w:r>
        <w:rPr>
          <w:spacing w:val="-1"/>
          <w:sz w:val="24"/>
        </w:rPr>
        <w:t> </w:t>
      </w:r>
      <w:r>
        <w:rPr>
          <w:spacing w:val="-2"/>
          <w:sz w:val="24"/>
        </w:rPr>
        <w:t>mình?</w:t>
      </w:r>
    </w:p>
    <w:p>
      <w:pPr>
        <w:pStyle w:val="BodyText"/>
        <w:spacing w:before="12"/>
      </w:pPr>
    </w:p>
    <w:p>
      <w:pPr>
        <w:pStyle w:val="BodyText"/>
        <w:spacing w:line="230" w:lineRule="auto"/>
        <w:ind w:left="360" w:right="355"/>
        <w:jc w:val="both"/>
      </w:pPr>
      <w:r>
        <w:rPr/>
        <w:t>Ở</w:t>
      </w:r>
      <w:r>
        <w:rPr>
          <w:spacing w:val="-1"/>
        </w:rPr>
        <w:t> </w:t>
      </w:r>
      <w:r>
        <w:rPr/>
        <w:t>đây, này</w:t>
      </w:r>
      <w:r>
        <w:rPr>
          <w:spacing w:val="-4"/>
        </w:rPr>
        <w:t> </w:t>
      </w:r>
      <w:r>
        <w:rPr/>
        <w:t>các Tỷ-kheo, có hạng</w:t>
      </w:r>
      <w:r>
        <w:rPr>
          <w:spacing w:val="-3"/>
        </w:rPr>
        <w:t> </w:t>
      </w:r>
      <w:r>
        <w:rPr/>
        <w:t>người không</w:t>
      </w:r>
      <w:r>
        <w:rPr>
          <w:spacing w:val="-2"/>
        </w:rPr>
        <w:t> </w:t>
      </w:r>
      <w:r>
        <w:rPr/>
        <w:t>mau mắn nhận xét trong các thiện</w:t>
      </w:r>
      <w:r>
        <w:rPr>
          <w:spacing w:val="-1"/>
        </w:rPr>
        <w:t> </w:t>
      </w:r>
      <w:r>
        <w:rPr/>
        <w:t>pháp,</w:t>
      </w:r>
      <w:r>
        <w:rPr>
          <w:spacing w:val="-1"/>
        </w:rPr>
        <w:t> </w:t>
      </w:r>
      <w:r>
        <w:rPr/>
        <w:t>không</w:t>
      </w:r>
      <w:r>
        <w:rPr>
          <w:spacing w:val="-3"/>
        </w:rPr>
        <w:t> </w:t>
      </w:r>
      <w:r>
        <w:rPr/>
        <w:t>thọ trì các pháp đã được nghe, không suy tư ý nghĩa các pháp đã được thọ trì, không có sau khi hiểu nghĩa, hiểu pháp, thực hành pháp tùy pháp; là người thiện ngôn, khéo nói, dùng những lời tao nhã, phát âm chính xác</w:t>
      </w:r>
      <w:r>
        <w:rPr>
          <w:spacing w:val="-1"/>
        </w:rPr>
        <w:t> </w:t>
      </w:r>
      <w:r>
        <w:rPr/>
        <w:t>rõ</w:t>
      </w:r>
      <w:r>
        <w:rPr>
          <w:spacing w:val="-1"/>
        </w:rPr>
        <w:t> </w:t>
      </w:r>
      <w:r>
        <w:rPr/>
        <w:t>ràng, khiến cho</w:t>
      </w:r>
      <w:r>
        <w:rPr>
          <w:spacing w:val="-1"/>
        </w:rPr>
        <w:t> </w:t>
      </w:r>
      <w:r>
        <w:rPr/>
        <w:t>nghĩa</w:t>
      </w:r>
      <w:r>
        <w:rPr>
          <w:spacing w:val="-1"/>
        </w:rPr>
        <w:t> </w:t>
      </w:r>
      <w:r>
        <w:rPr/>
        <w:t>lý</w:t>
      </w:r>
      <w:r>
        <w:rPr>
          <w:spacing w:val="-5"/>
        </w:rPr>
        <w:t> </w:t>
      </w:r>
      <w:r>
        <w:rPr/>
        <w:t>được</w:t>
      </w:r>
      <w:r>
        <w:rPr>
          <w:spacing w:val="-1"/>
        </w:rPr>
        <w:t> </w:t>
      </w:r>
      <w:r>
        <w:rPr/>
        <w:t>minh bạch; là</w:t>
      </w:r>
      <w:r>
        <w:rPr>
          <w:spacing w:val="-1"/>
        </w:rPr>
        <w:t> </w:t>
      </w:r>
      <w:r>
        <w:rPr/>
        <w:t>người thuyết giảng, khích</w:t>
      </w:r>
      <w:r>
        <w:rPr>
          <w:spacing w:val="-1"/>
        </w:rPr>
        <w:t> </w:t>
      </w:r>
      <w:r>
        <w:rPr/>
        <w:t>lệ, làm</w:t>
      </w:r>
      <w:r>
        <w:rPr>
          <w:spacing w:val="-1"/>
        </w:rPr>
        <w:t> </w:t>
      </w:r>
      <w:r>
        <w:rPr/>
        <w:t>cho</w:t>
      </w:r>
      <w:r>
        <w:rPr>
          <w:spacing w:val="-1"/>
        </w:rPr>
        <w:t> </w:t>
      </w:r>
      <w:r>
        <w:rPr/>
        <w:t>phấn khởi, làm cho hoan hỷ các vị đồng Phạm hạnh. Như vậy, này các Tỷ-kheo, là hạng người hướng đến lợi người, không có lợi mình.</w:t>
      </w:r>
    </w:p>
    <w:p>
      <w:pPr>
        <w:pStyle w:val="ListParagraph"/>
        <w:numPr>
          <w:ilvl w:val="1"/>
          <w:numId w:val="165"/>
        </w:numPr>
        <w:tabs>
          <w:tab w:pos="597" w:val="left" w:leader="none"/>
        </w:tabs>
        <w:spacing w:line="240" w:lineRule="auto" w:before="276"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không</w:t>
      </w:r>
      <w:r>
        <w:rPr>
          <w:spacing w:val="-1"/>
          <w:sz w:val="24"/>
        </w:rPr>
        <w:t> </w:t>
      </w:r>
      <w:r>
        <w:rPr>
          <w:sz w:val="24"/>
        </w:rPr>
        <w:t>hướng</w:t>
      </w:r>
      <w:r>
        <w:rPr>
          <w:spacing w:val="-6"/>
          <w:sz w:val="24"/>
        </w:rPr>
        <w:t> </w:t>
      </w:r>
      <w:r>
        <w:rPr>
          <w:sz w:val="24"/>
        </w:rPr>
        <w:t>đến</w:t>
      </w:r>
      <w:r>
        <w:rPr>
          <w:spacing w:val="-2"/>
          <w:sz w:val="24"/>
        </w:rPr>
        <w:t> </w:t>
      </w:r>
      <w:r>
        <w:rPr>
          <w:sz w:val="24"/>
        </w:rPr>
        <w:t>lợi</w:t>
      </w:r>
      <w:r>
        <w:rPr>
          <w:spacing w:val="-4"/>
          <w:sz w:val="24"/>
        </w:rPr>
        <w:t> </w:t>
      </w:r>
      <w:r>
        <w:rPr>
          <w:sz w:val="24"/>
        </w:rPr>
        <w:t>mình</w:t>
      </w:r>
      <w:r>
        <w:rPr>
          <w:spacing w:val="-4"/>
          <w:sz w:val="24"/>
        </w:rPr>
        <w:t> </w:t>
      </w:r>
      <w:r>
        <w:rPr>
          <w:sz w:val="24"/>
        </w:rPr>
        <w:t>và</w:t>
      </w:r>
      <w:r>
        <w:rPr>
          <w:spacing w:val="-6"/>
          <w:sz w:val="24"/>
        </w:rPr>
        <w:t> </w:t>
      </w:r>
      <w:r>
        <w:rPr>
          <w:sz w:val="24"/>
        </w:rPr>
        <w:t>lợi</w:t>
      </w:r>
      <w:r>
        <w:rPr>
          <w:spacing w:val="-4"/>
          <w:sz w:val="24"/>
        </w:rPr>
        <w:t> </w:t>
      </w:r>
      <w:r>
        <w:rPr>
          <w:spacing w:val="-2"/>
          <w:sz w:val="24"/>
        </w:rPr>
        <w:t>người?</w:t>
      </w:r>
    </w:p>
    <w:p>
      <w:pPr>
        <w:pStyle w:val="BodyText"/>
        <w:spacing w:before="276"/>
        <w:ind w:left="360"/>
      </w:pPr>
      <w:r>
        <w:rPr/>
        <w:t>Ở</w:t>
      </w:r>
      <w:r>
        <w:rPr>
          <w:spacing w:val="9"/>
        </w:rPr>
        <w:t> </w:t>
      </w:r>
      <w:r>
        <w:rPr/>
        <w:t>đây,</w:t>
      </w:r>
      <w:r>
        <w:rPr>
          <w:spacing w:val="16"/>
        </w:rPr>
        <w:t> </w:t>
      </w:r>
      <w:r>
        <w:rPr/>
        <w:t>này</w:t>
      </w:r>
      <w:r>
        <w:rPr>
          <w:spacing w:val="12"/>
        </w:rPr>
        <w:t> </w:t>
      </w:r>
      <w:r>
        <w:rPr/>
        <w:t>các</w:t>
      </w:r>
      <w:r>
        <w:rPr>
          <w:spacing w:val="16"/>
        </w:rPr>
        <w:t> </w:t>
      </w:r>
      <w:r>
        <w:rPr/>
        <w:t>Tỷ-kheo,</w:t>
      </w:r>
      <w:r>
        <w:rPr>
          <w:spacing w:val="19"/>
        </w:rPr>
        <w:t> </w:t>
      </w:r>
      <w:r>
        <w:rPr/>
        <w:t>có</w:t>
      </w:r>
      <w:r>
        <w:rPr>
          <w:spacing w:val="16"/>
        </w:rPr>
        <w:t> </w:t>
      </w:r>
      <w:r>
        <w:rPr/>
        <w:t>hạng</w:t>
      </w:r>
      <w:r>
        <w:rPr>
          <w:spacing w:val="15"/>
        </w:rPr>
        <w:t> </w:t>
      </w:r>
      <w:r>
        <w:rPr/>
        <w:t>người</w:t>
      </w:r>
      <w:r>
        <w:rPr>
          <w:spacing w:val="17"/>
        </w:rPr>
        <w:t> </w:t>
      </w:r>
      <w:r>
        <w:rPr/>
        <w:t>không</w:t>
      </w:r>
      <w:r>
        <w:rPr>
          <w:spacing w:val="15"/>
        </w:rPr>
        <w:t> </w:t>
      </w:r>
      <w:r>
        <w:rPr/>
        <w:t>có</w:t>
      </w:r>
      <w:r>
        <w:rPr>
          <w:spacing w:val="16"/>
        </w:rPr>
        <w:t> </w:t>
      </w:r>
      <w:r>
        <w:rPr/>
        <w:t>mau</w:t>
      </w:r>
      <w:r>
        <w:rPr>
          <w:spacing w:val="16"/>
        </w:rPr>
        <w:t> </w:t>
      </w:r>
      <w:r>
        <w:rPr/>
        <w:t>mắn</w:t>
      </w:r>
      <w:r>
        <w:rPr>
          <w:spacing w:val="16"/>
        </w:rPr>
        <w:t> </w:t>
      </w:r>
      <w:r>
        <w:rPr/>
        <w:t>nhận</w:t>
      </w:r>
      <w:r>
        <w:rPr>
          <w:spacing w:val="15"/>
        </w:rPr>
        <w:t> </w:t>
      </w:r>
      <w:r>
        <w:rPr/>
        <w:t>xét</w:t>
      </w:r>
      <w:r>
        <w:rPr>
          <w:spacing w:val="15"/>
        </w:rPr>
        <w:t> </w:t>
      </w:r>
      <w:r>
        <w:rPr/>
        <w:t>trong</w:t>
      </w:r>
      <w:r>
        <w:rPr>
          <w:spacing w:val="14"/>
        </w:rPr>
        <w:t> </w:t>
      </w:r>
      <w:r>
        <w:rPr/>
        <w:t>các</w:t>
      </w:r>
      <w:r>
        <w:rPr>
          <w:spacing w:val="14"/>
        </w:rPr>
        <w:t> </w:t>
      </w:r>
      <w:r>
        <w:rPr/>
        <w:t>thiện</w:t>
      </w:r>
      <w:r>
        <w:rPr>
          <w:spacing w:val="16"/>
        </w:rPr>
        <w:t> </w:t>
      </w:r>
      <w:r>
        <w:rPr/>
        <w:t>pháp...</w:t>
      </w:r>
      <w:r>
        <w:rPr>
          <w:spacing w:val="16"/>
        </w:rPr>
        <w:t> </w:t>
      </w:r>
      <w:r>
        <w:rPr/>
        <w:t>không</w:t>
      </w:r>
      <w:r>
        <w:rPr>
          <w:spacing w:val="15"/>
        </w:rPr>
        <w:t> </w:t>
      </w:r>
      <w:r>
        <w:rPr>
          <w:spacing w:val="-5"/>
        </w:rPr>
        <w:t>có</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sau</w:t>
      </w:r>
      <w:r>
        <w:rPr>
          <w:spacing w:val="-1"/>
        </w:rPr>
        <w:t> </w:t>
      </w:r>
      <w:r>
        <w:rPr/>
        <w:t>khi hiểu nghĩa,</w:t>
      </w:r>
      <w:r>
        <w:rPr>
          <w:spacing w:val="-4"/>
        </w:rPr>
        <w:t> </w:t>
      </w:r>
      <w:r>
        <w:rPr/>
        <w:t>hiểu pháp,</w:t>
      </w:r>
      <w:r>
        <w:rPr>
          <w:spacing w:val="-1"/>
        </w:rPr>
        <w:t> </w:t>
      </w:r>
      <w:r>
        <w:rPr/>
        <w:t>thực</w:t>
      </w:r>
      <w:r>
        <w:rPr>
          <w:spacing w:val="-2"/>
        </w:rPr>
        <w:t> </w:t>
      </w:r>
      <w:r>
        <w:rPr/>
        <w:t>hành</w:t>
      </w:r>
      <w:r>
        <w:rPr>
          <w:spacing w:val="-1"/>
        </w:rPr>
        <w:t> </w:t>
      </w:r>
      <w:r>
        <w:rPr/>
        <w:t>pháp, tùy</w:t>
      </w:r>
      <w:r>
        <w:rPr>
          <w:spacing w:val="-3"/>
        </w:rPr>
        <w:t> </w:t>
      </w:r>
      <w:r>
        <w:rPr/>
        <w:t>pháp; không</w:t>
      </w:r>
      <w:r>
        <w:rPr>
          <w:spacing w:val="-2"/>
        </w:rPr>
        <w:t> </w:t>
      </w:r>
      <w:r>
        <w:rPr/>
        <w:t>phải là</w:t>
      </w:r>
      <w:r>
        <w:rPr>
          <w:spacing w:val="-1"/>
        </w:rPr>
        <w:t> </w:t>
      </w:r>
      <w:r>
        <w:rPr/>
        <w:t>người thiện ngôn,</w:t>
      </w:r>
      <w:r>
        <w:rPr>
          <w:spacing w:val="-1"/>
        </w:rPr>
        <w:t> </w:t>
      </w:r>
      <w:r>
        <w:rPr/>
        <w:t>khéo nói...</w:t>
      </w:r>
      <w:r>
        <w:rPr>
          <w:spacing w:val="-1"/>
        </w:rPr>
        <w:t> </w:t>
      </w:r>
      <w:r>
        <w:rPr/>
        <w:t>làm cho hoan hỷ các vị đồng Phạm hạnh. Như vậy này các Tỷ-kheo, là hạng người không hướng đến lợi mình và lợi người.</w:t>
      </w:r>
    </w:p>
    <w:p>
      <w:pPr>
        <w:pStyle w:val="BodyText"/>
      </w:pPr>
    </w:p>
    <w:p>
      <w:pPr>
        <w:pStyle w:val="ListParagraph"/>
        <w:numPr>
          <w:ilvl w:val="1"/>
          <w:numId w:val="165"/>
        </w:numPr>
        <w:tabs>
          <w:tab w:pos="597" w:val="left" w:leader="none"/>
        </w:tabs>
        <w:spacing w:line="240" w:lineRule="auto" w:before="1" w:after="0"/>
        <w:ind w:left="597" w:right="0" w:hanging="237"/>
        <w:jc w:val="left"/>
        <w:rPr>
          <w:sz w:val="24"/>
        </w:rPr>
      </w:pPr>
      <w:r>
        <w:rPr>
          <w:sz w:val="24"/>
        </w:rPr>
        <w:t>Và</w:t>
      </w:r>
      <w:r>
        <w:rPr>
          <w:spacing w:val="-11"/>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 nào</w:t>
      </w:r>
      <w:r>
        <w:rPr>
          <w:spacing w:val="-4"/>
          <w:sz w:val="24"/>
        </w:rPr>
        <w:t> </w:t>
      </w:r>
      <w:r>
        <w:rPr>
          <w:sz w:val="24"/>
        </w:rPr>
        <w:t>là</w:t>
      </w:r>
      <w:r>
        <w:rPr>
          <w:spacing w:val="-2"/>
          <w:sz w:val="24"/>
        </w:rPr>
        <w:t> </w:t>
      </w:r>
      <w:r>
        <w:rPr>
          <w:sz w:val="24"/>
        </w:rPr>
        <w:t>hạng</w:t>
      </w:r>
      <w:r>
        <w:rPr>
          <w:spacing w:val="-4"/>
          <w:sz w:val="24"/>
        </w:rPr>
        <w:t> </w:t>
      </w:r>
      <w:r>
        <w:rPr>
          <w:sz w:val="24"/>
        </w:rPr>
        <w:t>người</w:t>
      </w:r>
      <w:r>
        <w:rPr>
          <w:spacing w:val="-4"/>
          <w:sz w:val="24"/>
        </w:rPr>
        <w:t> </w:t>
      </w:r>
      <w:r>
        <w:rPr>
          <w:sz w:val="24"/>
        </w:rPr>
        <w:t>hướng</w:t>
      </w:r>
      <w:r>
        <w:rPr>
          <w:spacing w:val="-2"/>
          <w:sz w:val="24"/>
        </w:rPr>
        <w:t> </w:t>
      </w:r>
      <w:r>
        <w:rPr>
          <w:sz w:val="24"/>
        </w:rPr>
        <w:t>đến</w:t>
      </w:r>
      <w:r>
        <w:rPr>
          <w:spacing w:val="-4"/>
          <w:sz w:val="24"/>
        </w:rPr>
        <w:t> </w:t>
      </w:r>
      <w:r>
        <w:rPr>
          <w:sz w:val="24"/>
        </w:rPr>
        <w:t>lợi</w:t>
      </w:r>
      <w:r>
        <w:rPr>
          <w:spacing w:val="-1"/>
          <w:sz w:val="24"/>
        </w:rPr>
        <w:t> </w:t>
      </w:r>
      <w:r>
        <w:rPr>
          <w:sz w:val="24"/>
        </w:rPr>
        <w:t>mình</w:t>
      </w:r>
      <w:r>
        <w:rPr>
          <w:spacing w:val="-4"/>
          <w:sz w:val="24"/>
        </w:rPr>
        <w:t> </w:t>
      </w:r>
      <w:r>
        <w:rPr>
          <w:sz w:val="24"/>
        </w:rPr>
        <w:t>và</w:t>
      </w:r>
      <w:r>
        <w:rPr>
          <w:spacing w:val="-3"/>
          <w:sz w:val="24"/>
        </w:rPr>
        <w:t> </w:t>
      </w:r>
      <w:r>
        <w:rPr>
          <w:sz w:val="24"/>
        </w:rPr>
        <w:t>lợi</w:t>
      </w:r>
      <w:r>
        <w:rPr>
          <w:spacing w:val="-4"/>
          <w:sz w:val="24"/>
        </w:rPr>
        <w:t> </w:t>
      </w:r>
      <w:r>
        <w:rPr>
          <w:spacing w:val="-2"/>
          <w:sz w:val="24"/>
        </w:rPr>
        <w:t>người?</w:t>
      </w:r>
    </w:p>
    <w:p>
      <w:pPr>
        <w:pStyle w:val="BodyText"/>
        <w:spacing w:before="8"/>
      </w:pPr>
    </w:p>
    <w:p>
      <w:pPr>
        <w:pStyle w:val="BodyText"/>
        <w:spacing w:line="230" w:lineRule="auto" w:before="1"/>
        <w:ind w:left="360" w:right="352"/>
        <w:jc w:val="both"/>
      </w:pPr>
      <w:r>
        <w:rPr/>
        <w:t>Ở đây, này các Tỷ-kheo, có hạng người mau mắn nhận xét trong các thiện pháp... sau khi hiểu nghĩa, hiểu pháp, thực hành pháp, tùy pháp. Là người thiện ngôn, khéo nói... làm cho hoan hỷ các vị đồng</w:t>
      </w:r>
      <w:r>
        <w:rPr>
          <w:spacing w:val="40"/>
        </w:rPr>
        <w:t> </w:t>
      </w:r>
      <w:r>
        <w:rPr/>
        <w:t>Phạm hạnh. Như vậy, này các Tỷ-kheo, là hạng người hướng đến lợi mình và lợi người.</w:t>
      </w:r>
    </w:p>
    <w:p>
      <w:pPr>
        <w:pStyle w:val="BodyText"/>
      </w:pPr>
    </w:p>
    <w:p>
      <w:pPr>
        <w:pStyle w:val="BodyText"/>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hạng</w:t>
      </w:r>
      <w:r>
        <w:rPr>
          <w:spacing w:val="-5"/>
        </w:rPr>
        <w:t> </w:t>
      </w:r>
      <w:r>
        <w:rPr/>
        <w:t>người</w:t>
      </w:r>
      <w:r>
        <w:rPr>
          <w:spacing w:val="-2"/>
        </w:rPr>
        <w:t> </w:t>
      </w:r>
      <w:r>
        <w:rPr/>
        <w:t>có</w:t>
      </w:r>
      <w:r>
        <w:rPr>
          <w:spacing w:val="-5"/>
        </w:rPr>
        <w:t> </w:t>
      </w:r>
      <w:r>
        <w:rPr/>
        <w:t>mặt,</w:t>
      </w:r>
      <w:r>
        <w:rPr>
          <w:spacing w:val="-5"/>
        </w:rPr>
        <w:t> </w:t>
      </w:r>
      <w:r>
        <w:rPr/>
        <w:t>hiện</w:t>
      </w:r>
      <w:r>
        <w:rPr>
          <w:spacing w:val="-3"/>
        </w:rPr>
        <w:t> </w:t>
      </w:r>
      <w:r>
        <w:rPr/>
        <w:t>hữu</w:t>
      </w:r>
      <w:r>
        <w:rPr>
          <w:spacing w:val="-4"/>
        </w:rPr>
        <w:t> </w:t>
      </w:r>
      <w:r>
        <w:rPr/>
        <w:t>ở</w:t>
      </w:r>
      <w:r>
        <w:rPr>
          <w:spacing w:val="-2"/>
        </w:rPr>
        <w:t> </w:t>
      </w:r>
      <w:r>
        <w:rPr>
          <w:spacing w:val="-4"/>
        </w:rPr>
        <w:t>đời.</w:t>
      </w:r>
    </w:p>
    <w:p>
      <w:pPr>
        <w:pStyle w:val="BodyText"/>
        <w:spacing w:before="18"/>
      </w:pPr>
    </w:p>
    <w:p>
      <w:pPr>
        <w:pStyle w:val="ListParagraph"/>
        <w:numPr>
          <w:ilvl w:val="0"/>
          <w:numId w:val="165"/>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(98)</w:t>
      </w:r>
      <w:r>
        <w:rPr>
          <w:rFonts w:ascii="Verdana" w:hAnsi="Verdana"/>
          <w:b/>
          <w:color w:val="008AF0"/>
          <w:spacing w:val="-1"/>
          <w:sz w:val="19"/>
        </w:rPr>
        <w:t> </w:t>
      </w:r>
      <w:r>
        <w:rPr>
          <w:rFonts w:ascii="Verdana" w:hAnsi="Verdana"/>
          <w:b/>
          <w:color w:val="008AF0"/>
          <w:sz w:val="19"/>
        </w:rPr>
        <w:t>Lợi </w:t>
      </w:r>
      <w:r>
        <w:rPr>
          <w:rFonts w:ascii="Verdana" w:hAnsi="Verdana"/>
          <w:b/>
          <w:color w:val="008AF0"/>
          <w:spacing w:val="-2"/>
          <w:sz w:val="19"/>
        </w:rPr>
        <w:t>Mình(3)</w:t>
      </w:r>
    </w:p>
    <w:p>
      <w:pPr>
        <w:pStyle w:val="BodyText"/>
        <w:spacing w:before="37"/>
        <w:rPr>
          <w:rFonts w:ascii="Verdana"/>
          <w:b/>
          <w:sz w:val="19"/>
        </w:rPr>
      </w:pPr>
    </w:p>
    <w:p>
      <w:pPr>
        <w:pStyle w:val="BodyText"/>
        <w:spacing w:before="1"/>
        <w:ind w:left="360"/>
      </w:pPr>
      <w:r>
        <w:rPr/>
        <w:t>-</w:t>
      </w:r>
      <w:r>
        <w:rPr>
          <w:spacing w:val="-6"/>
        </w:rPr>
        <w:t> </w:t>
      </w:r>
      <w:r>
        <w:rPr/>
        <w:t>Này</w:t>
      </w:r>
      <w:r>
        <w:rPr>
          <w:spacing w:val="-9"/>
        </w:rPr>
        <w:t> </w:t>
      </w:r>
      <w:r>
        <w:rPr/>
        <w:t>các</w:t>
      </w:r>
      <w:r>
        <w:rPr>
          <w:spacing w:val="-4"/>
        </w:rPr>
        <w:t> </w:t>
      </w:r>
      <w:r>
        <w:rPr/>
        <w:t>Tỷ-kheo,</w:t>
      </w:r>
      <w:r>
        <w:rPr>
          <w:spacing w:val="-4"/>
        </w:rPr>
        <w:t> </w:t>
      </w:r>
      <w:r>
        <w:rPr/>
        <w:t>có</w:t>
      </w:r>
      <w:r>
        <w:rPr>
          <w:spacing w:val="-2"/>
        </w:rPr>
        <w:t> </w:t>
      </w:r>
      <w:r>
        <w:rPr/>
        <w:t>bốn</w:t>
      </w:r>
      <w:r>
        <w:rPr>
          <w:spacing w:val="-1"/>
        </w:rPr>
        <w:t> </w:t>
      </w:r>
      <w:r>
        <w:rPr/>
        <w:t>hạng</w:t>
      </w:r>
      <w:r>
        <w:rPr>
          <w:spacing w:val="-5"/>
        </w:rPr>
        <w:t> </w:t>
      </w:r>
      <w:r>
        <w:rPr/>
        <w:t>người</w:t>
      </w:r>
      <w:r>
        <w:rPr>
          <w:spacing w:val="-4"/>
        </w:rPr>
        <w:t> </w:t>
      </w:r>
      <w:r>
        <w:rPr/>
        <w:t>có</w:t>
      </w:r>
      <w:r>
        <w:rPr>
          <w:spacing w:val="-2"/>
        </w:rPr>
        <w:t> </w:t>
      </w:r>
      <w:r>
        <w:rPr/>
        <w:t>mặt,</w:t>
      </w:r>
      <w:r>
        <w:rPr>
          <w:spacing w:val="-4"/>
        </w:rPr>
        <w:t> </w:t>
      </w:r>
      <w:r>
        <w:rPr/>
        <w:t>hiện</w:t>
      </w:r>
      <w:r>
        <w:rPr>
          <w:spacing w:val="-1"/>
        </w:rPr>
        <w:t> </w:t>
      </w:r>
      <w:r>
        <w:rPr/>
        <w:t>hữu</w:t>
      </w:r>
      <w:r>
        <w:rPr>
          <w:spacing w:val="-4"/>
        </w:rPr>
        <w:t> </w:t>
      </w:r>
      <w:r>
        <w:rPr/>
        <w:t>ở</w:t>
      </w:r>
      <w:r>
        <w:rPr>
          <w:spacing w:val="-4"/>
        </w:rPr>
        <w:t> </w:t>
      </w:r>
      <w:r>
        <w:rPr/>
        <w:t>đời.</w:t>
      </w:r>
      <w:r>
        <w:rPr>
          <w:spacing w:val="-4"/>
        </w:rPr>
        <w:t> </w:t>
      </w:r>
      <w:r>
        <w:rPr/>
        <w:t>Thế</w:t>
      </w:r>
      <w:r>
        <w:rPr>
          <w:spacing w:val="-5"/>
        </w:rPr>
        <w:t> </w:t>
      </w:r>
      <w:r>
        <w:rPr/>
        <w:t>nào</w:t>
      </w:r>
      <w:r>
        <w:rPr>
          <w:spacing w:val="-2"/>
        </w:rPr>
        <w:t> </w:t>
      </w:r>
      <w:r>
        <w:rPr/>
        <w:t>là</w:t>
      </w:r>
      <w:r>
        <w:rPr>
          <w:spacing w:val="-2"/>
        </w:rPr>
        <w:t> </w:t>
      </w:r>
      <w:r>
        <w:rPr>
          <w:spacing w:val="-4"/>
        </w:rPr>
        <w:t>bốn?</w:t>
      </w:r>
    </w:p>
    <w:p>
      <w:pPr>
        <w:pStyle w:val="BodyText"/>
        <w:spacing w:before="8"/>
      </w:pPr>
    </w:p>
    <w:p>
      <w:pPr>
        <w:pStyle w:val="BodyText"/>
        <w:spacing w:line="230" w:lineRule="auto" w:before="1"/>
        <w:ind w:left="360" w:right="352"/>
        <w:jc w:val="both"/>
      </w:pPr>
      <w:r>
        <w:rPr/>
        <w:t>Hướng</w:t>
      </w:r>
      <w:r>
        <w:rPr>
          <w:spacing w:val="-2"/>
        </w:rPr>
        <w:t> </w:t>
      </w:r>
      <w:r>
        <w:rPr/>
        <w:t>đến lợi mình,</w:t>
      </w:r>
      <w:r>
        <w:rPr>
          <w:spacing w:val="-1"/>
        </w:rPr>
        <w:t> </w:t>
      </w:r>
      <w:r>
        <w:rPr/>
        <w:t>không</w:t>
      </w:r>
      <w:r>
        <w:rPr>
          <w:spacing w:val="-2"/>
        </w:rPr>
        <w:t> </w:t>
      </w:r>
      <w:r>
        <w:rPr/>
        <w:t>lợi người; hướng</w:t>
      </w:r>
      <w:r>
        <w:rPr>
          <w:spacing w:val="-2"/>
        </w:rPr>
        <w:t> </w:t>
      </w:r>
      <w:r>
        <w:rPr/>
        <w:t>đến lợi người, không</w:t>
      </w:r>
      <w:r>
        <w:rPr>
          <w:spacing w:val="-2"/>
        </w:rPr>
        <w:t> </w:t>
      </w:r>
      <w:r>
        <w:rPr/>
        <w:t>lợi mình; không</w:t>
      </w:r>
      <w:r>
        <w:rPr>
          <w:spacing w:val="-2"/>
        </w:rPr>
        <w:t> </w:t>
      </w:r>
      <w:r>
        <w:rPr/>
        <w:t>hướng</w:t>
      </w:r>
      <w:r>
        <w:rPr>
          <w:spacing w:val="-2"/>
        </w:rPr>
        <w:t> </w:t>
      </w:r>
      <w:r>
        <w:rPr/>
        <w:t>đến lợi mình, lợi người; hướng đến lợi mình, lợi người.</w:t>
      </w:r>
    </w:p>
    <w:p>
      <w:pPr>
        <w:pStyle w:val="BodyText"/>
        <w:spacing w:before="274"/>
        <w:ind w:left="360"/>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65"/>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(99) Những</w:t>
      </w:r>
      <w:r>
        <w:rPr>
          <w:rFonts w:ascii="Verdana" w:hAnsi="Verdana"/>
          <w:b/>
          <w:color w:val="008AF0"/>
          <w:spacing w:val="1"/>
          <w:sz w:val="19"/>
        </w:rPr>
        <w:t> </w:t>
      </w:r>
      <w:r>
        <w:rPr>
          <w:rFonts w:ascii="Verdana" w:hAnsi="Verdana"/>
          <w:b/>
          <w:color w:val="008AF0"/>
          <w:sz w:val="19"/>
        </w:rPr>
        <w:t>Học</w:t>
      </w:r>
      <w:r>
        <w:rPr>
          <w:rFonts w:ascii="Verdana" w:hAnsi="Verdana"/>
          <w:b/>
          <w:color w:val="008AF0"/>
          <w:spacing w:val="2"/>
          <w:sz w:val="19"/>
        </w:rPr>
        <w:t> </w:t>
      </w:r>
      <w:r>
        <w:rPr>
          <w:rFonts w:ascii="Verdana" w:hAnsi="Verdana"/>
          <w:b/>
          <w:color w:val="008AF0"/>
          <w:spacing w:val="-4"/>
          <w:sz w:val="19"/>
        </w:rPr>
        <w:t>Pháp</w:t>
      </w:r>
    </w:p>
    <w:p>
      <w:pPr>
        <w:pStyle w:val="BodyText"/>
        <w:spacing w:before="40"/>
        <w:rPr>
          <w:rFonts w:ascii="Verdana"/>
          <w:b/>
          <w:sz w:val="19"/>
        </w:rPr>
      </w:pPr>
    </w:p>
    <w:p>
      <w:pPr>
        <w:pStyle w:val="ListParagraph"/>
        <w:numPr>
          <w:ilvl w:val="1"/>
          <w:numId w:val="165"/>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 Tỷ-kheo,</w:t>
      </w:r>
      <w:r>
        <w:rPr>
          <w:spacing w:val="-3"/>
          <w:sz w:val="24"/>
        </w:rPr>
        <w:t> </w:t>
      </w:r>
      <w:r>
        <w:rPr>
          <w:sz w:val="24"/>
        </w:rPr>
        <w:t>có</w:t>
      </w:r>
      <w:r>
        <w:rPr>
          <w:spacing w:val="-2"/>
          <w:sz w:val="24"/>
        </w:rPr>
        <w:t> </w:t>
      </w:r>
      <w:r>
        <w:rPr>
          <w:sz w:val="24"/>
        </w:rPr>
        <w:t>bốn</w:t>
      </w:r>
      <w:r>
        <w:rPr>
          <w:spacing w:val="-1"/>
          <w:sz w:val="24"/>
        </w:rPr>
        <w:t> </w:t>
      </w:r>
      <w:r>
        <w:rPr>
          <w:sz w:val="24"/>
        </w:rPr>
        <w:t>hạng</w:t>
      </w:r>
      <w:r>
        <w:rPr>
          <w:spacing w:val="-6"/>
          <w:sz w:val="24"/>
        </w:rPr>
        <w:t> </w:t>
      </w:r>
      <w:r>
        <w:rPr>
          <w:sz w:val="24"/>
        </w:rPr>
        <w:t>người</w:t>
      </w:r>
      <w:r>
        <w:rPr>
          <w:spacing w:val="-4"/>
          <w:sz w:val="24"/>
        </w:rPr>
        <w:t> </w:t>
      </w:r>
      <w:r>
        <w:rPr>
          <w:sz w:val="24"/>
        </w:rPr>
        <w:t>có</w:t>
      </w:r>
      <w:r>
        <w:rPr>
          <w:spacing w:val="-1"/>
          <w:sz w:val="24"/>
        </w:rPr>
        <w:t> </w:t>
      </w:r>
      <w:r>
        <w:rPr>
          <w:sz w:val="24"/>
        </w:rPr>
        <w:t>mặt,</w:t>
      </w:r>
      <w:r>
        <w:rPr>
          <w:spacing w:val="-4"/>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11"/>
      </w:pPr>
    </w:p>
    <w:p>
      <w:pPr>
        <w:pStyle w:val="BodyText"/>
        <w:spacing w:line="230" w:lineRule="auto"/>
        <w:ind w:left="360" w:right="352"/>
        <w:jc w:val="both"/>
      </w:pPr>
      <w:r>
        <w:rPr/>
        <w:t>Hướng</w:t>
      </w:r>
      <w:r>
        <w:rPr>
          <w:spacing w:val="-2"/>
        </w:rPr>
        <w:t> </w:t>
      </w:r>
      <w:r>
        <w:rPr/>
        <w:t>đến lợi mình,</w:t>
      </w:r>
      <w:r>
        <w:rPr>
          <w:spacing w:val="-1"/>
        </w:rPr>
        <w:t> </w:t>
      </w:r>
      <w:r>
        <w:rPr/>
        <w:t>không</w:t>
      </w:r>
      <w:r>
        <w:rPr>
          <w:spacing w:val="-2"/>
        </w:rPr>
        <w:t> </w:t>
      </w:r>
      <w:r>
        <w:rPr/>
        <w:t>lợi người; hướng</w:t>
      </w:r>
      <w:r>
        <w:rPr>
          <w:spacing w:val="-2"/>
        </w:rPr>
        <w:t> </w:t>
      </w:r>
      <w:r>
        <w:rPr/>
        <w:t>đến lợi người, không</w:t>
      </w:r>
      <w:r>
        <w:rPr>
          <w:spacing w:val="-2"/>
        </w:rPr>
        <w:t> </w:t>
      </w:r>
      <w:r>
        <w:rPr/>
        <w:t>lợi mình; không</w:t>
      </w:r>
      <w:r>
        <w:rPr>
          <w:spacing w:val="-2"/>
        </w:rPr>
        <w:t> </w:t>
      </w:r>
      <w:r>
        <w:rPr/>
        <w:t>hướng</w:t>
      </w:r>
      <w:r>
        <w:rPr>
          <w:spacing w:val="-2"/>
        </w:rPr>
        <w:t> </w:t>
      </w:r>
      <w:r>
        <w:rPr/>
        <w:t>đến lợi mình, lợi người; hướng đến lợi mình, lợi người.</w:t>
      </w:r>
    </w:p>
    <w:p>
      <w:pPr>
        <w:pStyle w:val="ListParagraph"/>
        <w:numPr>
          <w:ilvl w:val="1"/>
          <w:numId w:val="165"/>
        </w:numPr>
        <w:tabs>
          <w:tab w:pos="597" w:val="left" w:leader="none"/>
        </w:tabs>
        <w:spacing w:line="240" w:lineRule="auto" w:before="273"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4"/>
          <w:sz w:val="24"/>
        </w:rPr>
        <w:t> </w:t>
      </w:r>
      <w:r>
        <w:rPr>
          <w:sz w:val="24"/>
        </w:rPr>
        <w:t>Tỷ-kheo,</w:t>
      </w:r>
      <w:r>
        <w:rPr>
          <w:spacing w:val="-3"/>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hạng</w:t>
      </w:r>
      <w:r>
        <w:rPr>
          <w:spacing w:val="-4"/>
          <w:sz w:val="24"/>
        </w:rPr>
        <w:t> </w:t>
      </w:r>
      <w:r>
        <w:rPr>
          <w:sz w:val="24"/>
        </w:rPr>
        <w:t>người</w:t>
      </w:r>
      <w:r>
        <w:rPr>
          <w:spacing w:val="-4"/>
          <w:sz w:val="24"/>
        </w:rPr>
        <w:t> </w:t>
      </w:r>
      <w:r>
        <w:rPr>
          <w:sz w:val="24"/>
        </w:rPr>
        <w:t>hướng</w:t>
      </w:r>
      <w:r>
        <w:rPr>
          <w:spacing w:val="-3"/>
          <w:sz w:val="24"/>
        </w:rPr>
        <w:t> </w:t>
      </w:r>
      <w:r>
        <w:rPr>
          <w:sz w:val="24"/>
        </w:rPr>
        <w:t>đến</w:t>
      </w:r>
      <w:r>
        <w:rPr>
          <w:spacing w:val="-2"/>
          <w:sz w:val="24"/>
        </w:rPr>
        <w:t> </w:t>
      </w:r>
      <w:r>
        <w:rPr>
          <w:sz w:val="24"/>
        </w:rPr>
        <w:t>lợi</w:t>
      </w:r>
      <w:r>
        <w:rPr>
          <w:spacing w:val="-5"/>
          <w:sz w:val="24"/>
        </w:rPr>
        <w:t> </w:t>
      </w:r>
      <w:r>
        <w:rPr>
          <w:sz w:val="24"/>
        </w:rPr>
        <w:t>mình,</w:t>
      </w:r>
      <w:r>
        <w:rPr>
          <w:spacing w:val="-4"/>
          <w:sz w:val="24"/>
        </w:rPr>
        <w:t> </w:t>
      </w:r>
      <w:r>
        <w:rPr>
          <w:sz w:val="24"/>
        </w:rPr>
        <w:t>không</w:t>
      </w:r>
      <w:r>
        <w:rPr>
          <w:spacing w:val="-7"/>
          <w:sz w:val="24"/>
        </w:rPr>
        <w:t> </w:t>
      </w:r>
      <w:r>
        <w:rPr>
          <w:sz w:val="24"/>
        </w:rPr>
        <w:t>lợi</w:t>
      </w:r>
      <w:r>
        <w:rPr>
          <w:spacing w:val="-4"/>
          <w:sz w:val="24"/>
        </w:rPr>
        <w:t> </w:t>
      </w:r>
      <w:r>
        <w:rPr>
          <w:spacing w:val="-2"/>
          <w:sz w:val="24"/>
        </w:rPr>
        <w:t>người?</w:t>
      </w:r>
    </w:p>
    <w:p>
      <w:pPr>
        <w:pStyle w:val="BodyText"/>
        <w:spacing w:before="11"/>
      </w:pPr>
    </w:p>
    <w:p>
      <w:pPr>
        <w:pStyle w:val="BodyText"/>
        <w:spacing w:line="230" w:lineRule="auto"/>
        <w:ind w:left="360" w:right="352"/>
        <w:jc w:val="both"/>
      </w:pPr>
      <w:r>
        <w:rPr/>
        <w:t>Ở đây, này các Tỷ-kheo, có hạng người tự mình từ bỏ sát sanh, không khích lệ người khác từ bỏ sát</w:t>
      </w:r>
      <w:r>
        <w:rPr>
          <w:spacing w:val="40"/>
        </w:rPr>
        <w:t> </w:t>
      </w:r>
      <w:r>
        <w:rPr/>
        <w:t>sanh; tự mình từ bỏ lấy của không cho, không khích lệ người khác từ bỏ lấy của không cho; tự mình từ bỏ tà hạnh trong các dục, không khích lệ người khác từ bỏ tà hạnh trong các dục;... tự mình từ bỏ đắm say</w:t>
      </w:r>
      <w:r>
        <w:rPr>
          <w:spacing w:val="-1"/>
        </w:rPr>
        <w:t> </w:t>
      </w:r>
      <w:r>
        <w:rPr/>
        <w:t>rượu men, rượu nấu; nhưng</w:t>
      </w:r>
      <w:r>
        <w:rPr>
          <w:spacing w:val="-2"/>
        </w:rPr>
        <w:t> </w:t>
      </w:r>
      <w:r>
        <w:rPr/>
        <w:t>không</w:t>
      </w:r>
      <w:r>
        <w:rPr>
          <w:spacing w:val="-1"/>
        </w:rPr>
        <w:t> </w:t>
      </w:r>
      <w:r>
        <w:rPr/>
        <w:t>khích lệ người khác từ bỏ đắm say</w:t>
      </w:r>
      <w:r>
        <w:rPr>
          <w:spacing w:val="-3"/>
        </w:rPr>
        <w:t> </w:t>
      </w:r>
      <w:r>
        <w:rPr/>
        <w:t>rượu men, rượu nấu.</w:t>
      </w:r>
      <w:r>
        <w:rPr>
          <w:spacing w:val="-2"/>
        </w:rPr>
        <w:t> </w:t>
      </w:r>
      <w:r>
        <w:rPr/>
        <w:t>Như vậy, này các Tỷ-kheo, là hạng người hướng đến lợi mình, không lợi người.</w:t>
      </w:r>
    </w:p>
    <w:p>
      <w:pPr>
        <w:pStyle w:val="BodyText"/>
        <w:spacing w:before="1"/>
      </w:pPr>
    </w:p>
    <w:p>
      <w:pPr>
        <w:pStyle w:val="ListParagraph"/>
        <w:numPr>
          <w:ilvl w:val="1"/>
          <w:numId w:val="165"/>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hướng</w:t>
      </w:r>
      <w:r>
        <w:rPr>
          <w:spacing w:val="-2"/>
          <w:sz w:val="24"/>
        </w:rPr>
        <w:t> </w:t>
      </w:r>
      <w:r>
        <w:rPr>
          <w:sz w:val="24"/>
        </w:rPr>
        <w:t>đến</w:t>
      </w:r>
      <w:r>
        <w:rPr>
          <w:spacing w:val="-3"/>
          <w:sz w:val="24"/>
        </w:rPr>
        <w:t> </w:t>
      </w:r>
      <w:r>
        <w:rPr>
          <w:sz w:val="24"/>
        </w:rPr>
        <w:t>lợi</w:t>
      </w:r>
      <w:r>
        <w:rPr>
          <w:spacing w:val="-4"/>
          <w:sz w:val="24"/>
        </w:rPr>
        <w:t> </w:t>
      </w:r>
      <w:r>
        <w:rPr>
          <w:sz w:val="24"/>
        </w:rPr>
        <w:t>người,</w:t>
      </w:r>
      <w:r>
        <w:rPr>
          <w:spacing w:val="-1"/>
          <w:sz w:val="24"/>
        </w:rPr>
        <w:t> </w:t>
      </w:r>
      <w:r>
        <w:rPr>
          <w:sz w:val="24"/>
        </w:rPr>
        <w:t>không</w:t>
      </w:r>
      <w:r>
        <w:rPr>
          <w:spacing w:val="-7"/>
          <w:sz w:val="24"/>
        </w:rPr>
        <w:t> </w:t>
      </w:r>
      <w:r>
        <w:rPr>
          <w:sz w:val="24"/>
        </w:rPr>
        <w:t>lợi</w:t>
      </w:r>
      <w:r>
        <w:rPr>
          <w:spacing w:val="-1"/>
          <w:sz w:val="24"/>
        </w:rPr>
        <w:t> </w:t>
      </w:r>
      <w:r>
        <w:rPr>
          <w:spacing w:val="-2"/>
          <w:sz w:val="24"/>
        </w:rPr>
        <w:t>mình?</w:t>
      </w:r>
    </w:p>
    <w:p>
      <w:pPr>
        <w:pStyle w:val="BodyText"/>
        <w:spacing w:before="9"/>
      </w:pPr>
    </w:p>
    <w:p>
      <w:pPr>
        <w:pStyle w:val="BodyText"/>
        <w:spacing w:line="230" w:lineRule="auto"/>
        <w:ind w:left="360" w:right="352"/>
        <w:jc w:val="both"/>
      </w:pPr>
      <w:r>
        <w:rPr/>
        <w:t>Ở đây, này các Tỷ-kheo, có hạng người tự mình không từ bỏ sát sanh, khích lệ người khác từ bỏ sát</w:t>
      </w:r>
      <w:r>
        <w:rPr>
          <w:spacing w:val="40"/>
        </w:rPr>
        <w:t> </w:t>
      </w:r>
      <w:r>
        <w:rPr/>
        <w:t>sanh; tự mình không từ bỏ lấy của không cho;... tự mình không bỏ tà hạnh trong các dục;... tự mình không từ bỏ nói láo... tự mình không từ bỏ đắm say rượu men, rượu nấu; khích lệ người khác từ bỏ đắm say rượu men, rượu nấu. Như vậy, này các Tỷ-kheo, là hạng người hướng đến lợi người, không lợi</w:t>
      </w:r>
      <w:r>
        <w:rPr>
          <w:spacing w:val="80"/>
        </w:rPr>
        <w:t> </w:t>
      </w:r>
      <w:r>
        <w:rPr>
          <w:spacing w:val="-2"/>
        </w:rPr>
        <w:t>mình.</w:t>
      </w:r>
    </w:p>
    <w:p>
      <w:pPr>
        <w:pStyle w:val="BodyText"/>
        <w:spacing w:before="3"/>
      </w:pPr>
    </w:p>
    <w:p>
      <w:pPr>
        <w:pStyle w:val="ListParagraph"/>
        <w:numPr>
          <w:ilvl w:val="1"/>
          <w:numId w:val="165"/>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5"/>
          <w:sz w:val="24"/>
        </w:rPr>
        <w:t> </w:t>
      </w:r>
      <w:r>
        <w:rPr>
          <w:sz w:val="24"/>
        </w:rPr>
        <w:t>hạng</w:t>
      </w:r>
      <w:r>
        <w:rPr>
          <w:spacing w:val="-3"/>
          <w:sz w:val="24"/>
        </w:rPr>
        <w:t> </w:t>
      </w:r>
      <w:r>
        <w:rPr>
          <w:sz w:val="24"/>
        </w:rPr>
        <w:t>người</w:t>
      </w:r>
      <w:r>
        <w:rPr>
          <w:spacing w:val="-4"/>
          <w:sz w:val="24"/>
        </w:rPr>
        <w:t> </w:t>
      </w:r>
      <w:r>
        <w:rPr>
          <w:sz w:val="24"/>
        </w:rPr>
        <w:t>không</w:t>
      </w:r>
      <w:r>
        <w:rPr>
          <w:spacing w:val="-2"/>
          <w:sz w:val="24"/>
        </w:rPr>
        <w:t> </w:t>
      </w:r>
      <w:r>
        <w:rPr>
          <w:sz w:val="24"/>
        </w:rPr>
        <w:t>hướng</w:t>
      </w:r>
      <w:r>
        <w:rPr>
          <w:spacing w:val="-7"/>
          <w:sz w:val="24"/>
        </w:rPr>
        <w:t> </w:t>
      </w:r>
      <w:r>
        <w:rPr>
          <w:sz w:val="24"/>
        </w:rPr>
        <w:t>đến</w:t>
      </w:r>
      <w:r>
        <w:rPr>
          <w:spacing w:val="-2"/>
          <w:sz w:val="24"/>
        </w:rPr>
        <w:t> </w:t>
      </w:r>
      <w:r>
        <w:rPr>
          <w:sz w:val="24"/>
        </w:rPr>
        <w:t>lợi</w:t>
      </w:r>
      <w:r>
        <w:rPr>
          <w:spacing w:val="-4"/>
          <w:sz w:val="24"/>
        </w:rPr>
        <w:t> </w:t>
      </w:r>
      <w:r>
        <w:rPr>
          <w:sz w:val="24"/>
        </w:rPr>
        <w:t>mình,</w:t>
      </w:r>
      <w:r>
        <w:rPr>
          <w:spacing w:val="-4"/>
          <w:sz w:val="24"/>
        </w:rPr>
        <w:t> </w:t>
      </w:r>
      <w:r>
        <w:rPr>
          <w:sz w:val="24"/>
        </w:rPr>
        <w:t>lợi</w:t>
      </w:r>
      <w:r>
        <w:rPr>
          <w:spacing w:val="-3"/>
          <w:sz w:val="24"/>
        </w:rPr>
        <w:t> </w:t>
      </w:r>
      <w:r>
        <w:rPr>
          <w:spacing w:val="-2"/>
          <w:sz w:val="24"/>
        </w:rPr>
        <w:t>người?</w:t>
      </w:r>
    </w:p>
    <w:p>
      <w:pPr>
        <w:pStyle w:val="BodyText"/>
        <w:spacing w:before="6"/>
      </w:pPr>
    </w:p>
    <w:p>
      <w:pPr>
        <w:pStyle w:val="BodyText"/>
        <w:spacing w:line="230" w:lineRule="auto" w:before="1"/>
        <w:ind w:left="360" w:right="353"/>
        <w:jc w:val="both"/>
      </w:pPr>
      <w:r>
        <w:rPr/>
        <w:t>Ở đây, này các Tỷ-kheo, có hạng người tự mình không từ bỏ sát sanh, không khích lệ người khác từ bỏ sát sanh; tự mình không từ bỏ lấy của không cho;... tự mình không từ bỏ tà hạnh trong các dục;... tự</w:t>
      </w:r>
      <w:r>
        <w:rPr>
          <w:spacing w:val="40"/>
        </w:rPr>
        <w:t> </w:t>
      </w:r>
      <w:r>
        <w:rPr/>
        <w:t>mình không từ bỏ nói láo... tự mình không từ bỏ đắm say rượu men, rượu nấu; không khích lệ người khác</w:t>
      </w:r>
      <w:r>
        <w:rPr>
          <w:spacing w:val="-1"/>
        </w:rPr>
        <w:t> </w:t>
      </w:r>
      <w:r>
        <w:rPr/>
        <w:t>từ bỏ đắm say rượu men, rượu nấu. Như vậy, này</w:t>
      </w:r>
      <w:r>
        <w:rPr>
          <w:spacing w:val="-2"/>
        </w:rPr>
        <w:t> </w:t>
      </w:r>
      <w:r>
        <w:rPr/>
        <w:t>các Tỷ-kheo, là hạng người không</w:t>
      </w:r>
      <w:r>
        <w:rPr>
          <w:spacing w:val="-1"/>
        </w:rPr>
        <w:t> </w:t>
      </w:r>
      <w:r>
        <w:rPr/>
        <w:t>hướng đến lợi</w:t>
      </w:r>
    </w:p>
    <w:p>
      <w:pPr>
        <w:pStyle w:val="BodyText"/>
        <w:spacing w:after="0" w:line="230" w:lineRule="auto"/>
        <w:jc w:val="both"/>
        <w:sectPr>
          <w:pgSz w:w="12240" w:h="15840"/>
          <w:pgMar w:header="5" w:footer="0" w:top="960" w:bottom="280" w:left="720" w:right="720"/>
        </w:sectPr>
      </w:pPr>
    </w:p>
    <w:p>
      <w:pPr>
        <w:pStyle w:val="BodyText"/>
        <w:spacing w:before="83"/>
        <w:ind w:left="360"/>
      </w:pPr>
      <w:r>
        <w:rPr/>
        <w:t>mình,</w:t>
      </w:r>
      <w:r>
        <w:rPr>
          <w:spacing w:val="-3"/>
        </w:rPr>
        <w:t> </w:t>
      </w:r>
      <w:r>
        <w:rPr/>
        <w:t>lợi</w:t>
      </w:r>
      <w:r>
        <w:rPr>
          <w:spacing w:val="-3"/>
        </w:rPr>
        <w:t> </w:t>
      </w:r>
      <w:r>
        <w:rPr>
          <w:spacing w:val="-2"/>
        </w:rPr>
        <w:t>người.</w:t>
      </w:r>
    </w:p>
    <w:p>
      <w:pPr>
        <w:pStyle w:val="BodyText"/>
      </w:pPr>
    </w:p>
    <w:p>
      <w:pPr>
        <w:pStyle w:val="ListParagraph"/>
        <w:numPr>
          <w:ilvl w:val="1"/>
          <w:numId w:val="165"/>
        </w:numPr>
        <w:tabs>
          <w:tab w:pos="597" w:val="left" w:leader="none"/>
        </w:tabs>
        <w:spacing w:line="240" w:lineRule="auto" w:before="0" w:after="0"/>
        <w:ind w:left="597" w:right="0" w:hanging="237"/>
        <w:jc w:val="both"/>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hạng</w:t>
      </w:r>
      <w:r>
        <w:rPr>
          <w:spacing w:val="-7"/>
          <w:sz w:val="24"/>
        </w:rPr>
        <w:t> </w:t>
      </w:r>
      <w:r>
        <w:rPr>
          <w:sz w:val="24"/>
        </w:rPr>
        <w:t>người</w:t>
      </w:r>
      <w:r>
        <w:rPr>
          <w:spacing w:val="-4"/>
          <w:sz w:val="24"/>
        </w:rPr>
        <w:t> </w:t>
      </w:r>
      <w:r>
        <w:rPr>
          <w:sz w:val="24"/>
        </w:rPr>
        <w:t>hướng</w:t>
      </w:r>
      <w:r>
        <w:rPr>
          <w:spacing w:val="-3"/>
          <w:sz w:val="24"/>
        </w:rPr>
        <w:t> </w:t>
      </w:r>
      <w:r>
        <w:rPr>
          <w:sz w:val="24"/>
        </w:rPr>
        <w:t>đến</w:t>
      </w:r>
      <w:r>
        <w:rPr>
          <w:spacing w:val="-2"/>
          <w:sz w:val="24"/>
        </w:rPr>
        <w:t> </w:t>
      </w:r>
      <w:r>
        <w:rPr>
          <w:sz w:val="24"/>
        </w:rPr>
        <w:t>lợi</w:t>
      </w:r>
      <w:r>
        <w:rPr>
          <w:spacing w:val="-5"/>
          <w:sz w:val="24"/>
        </w:rPr>
        <w:t> </w:t>
      </w:r>
      <w:r>
        <w:rPr>
          <w:sz w:val="24"/>
        </w:rPr>
        <w:t>mình,</w:t>
      </w:r>
      <w:r>
        <w:rPr>
          <w:spacing w:val="-4"/>
          <w:sz w:val="24"/>
        </w:rPr>
        <w:t> </w:t>
      </w:r>
      <w:r>
        <w:rPr>
          <w:sz w:val="24"/>
        </w:rPr>
        <w:t>lợi</w:t>
      </w:r>
      <w:r>
        <w:rPr>
          <w:spacing w:val="-3"/>
          <w:sz w:val="24"/>
        </w:rPr>
        <w:t> </w:t>
      </w:r>
      <w:r>
        <w:rPr>
          <w:spacing w:val="-2"/>
          <w:sz w:val="24"/>
        </w:rPr>
        <w:t>người?</w:t>
      </w:r>
    </w:p>
    <w:p>
      <w:pPr>
        <w:pStyle w:val="BodyText"/>
        <w:spacing w:before="7"/>
      </w:pPr>
    </w:p>
    <w:p>
      <w:pPr>
        <w:pStyle w:val="BodyText"/>
        <w:spacing w:line="230" w:lineRule="auto"/>
        <w:ind w:left="360" w:right="352"/>
        <w:jc w:val="both"/>
      </w:pPr>
      <w:r>
        <w:rPr/>
        <w:t>Ở đây, này các Tỷ-kheo, có hạng người tự mình từ bỏ sát sanh, khích lệ người khác từ bỏ sát sanh; tự mình từ bỏ lấy</w:t>
      </w:r>
      <w:r>
        <w:rPr>
          <w:spacing w:val="-7"/>
        </w:rPr>
        <w:t> </w:t>
      </w:r>
      <w:r>
        <w:rPr/>
        <w:t>của không</w:t>
      </w:r>
      <w:r>
        <w:rPr>
          <w:spacing w:val="-1"/>
        </w:rPr>
        <w:t> </w:t>
      </w:r>
      <w:r>
        <w:rPr/>
        <w:t>cho...</w:t>
      </w:r>
      <w:r>
        <w:rPr>
          <w:spacing w:val="-1"/>
        </w:rPr>
        <w:t> </w:t>
      </w:r>
      <w:r>
        <w:rPr/>
        <w:t>tự cho mình từ</w:t>
      </w:r>
      <w:r>
        <w:rPr>
          <w:spacing w:val="-2"/>
        </w:rPr>
        <w:t> </w:t>
      </w:r>
      <w:r>
        <w:rPr/>
        <w:t>bỏ tà hạnh trong</w:t>
      </w:r>
      <w:r>
        <w:rPr>
          <w:spacing w:val="-2"/>
        </w:rPr>
        <w:t> </w:t>
      </w:r>
      <w:r>
        <w:rPr/>
        <w:t>các dục... tự cho mình từ bỏ nói</w:t>
      </w:r>
      <w:r>
        <w:rPr>
          <w:spacing w:val="-2"/>
        </w:rPr>
        <w:t> </w:t>
      </w:r>
      <w:r>
        <w:rPr/>
        <w:t>láo... tự mình từ bỏ đắm say rượu men, rượu nấu; khích lệ người khác từ bỏ đắm say rượu men, rượu nấu; khích lệ người khác từ bỏ đắm say rượu men, rượu nấu. Như vậy, này các Tỷ-kheo, là hạng người hướng đến lợi mình và lợi người.</w:t>
      </w:r>
    </w:p>
    <w:p>
      <w:pPr>
        <w:pStyle w:val="BodyText"/>
        <w:spacing w:before="1"/>
      </w:pPr>
    </w:p>
    <w:p>
      <w:pPr>
        <w:pStyle w:val="BodyText"/>
        <w:ind w:left="360"/>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8"/>
      </w:pPr>
    </w:p>
    <w:p>
      <w:pPr>
        <w:pStyle w:val="ListParagraph"/>
        <w:numPr>
          <w:ilvl w:val="0"/>
          <w:numId w:val="165"/>
        </w:numPr>
        <w:tabs>
          <w:tab w:pos="776" w:val="left" w:leader="none"/>
        </w:tabs>
        <w:spacing w:line="240" w:lineRule="auto" w:before="1" w:after="0"/>
        <w:ind w:left="776" w:right="0" w:hanging="416"/>
        <w:jc w:val="both"/>
        <w:rPr>
          <w:rFonts w:ascii="Verdana"/>
          <w:b/>
          <w:sz w:val="19"/>
        </w:rPr>
      </w:pPr>
      <w:r>
        <w:rPr>
          <w:rFonts w:ascii="Verdana"/>
          <w:b/>
          <w:color w:val="008AF0"/>
          <w:sz w:val="19"/>
        </w:rPr>
        <w:t>(100) </w:t>
      </w:r>
      <w:r>
        <w:rPr>
          <w:rFonts w:ascii="Verdana"/>
          <w:b/>
          <w:color w:val="008AF0"/>
          <w:spacing w:val="-2"/>
          <w:sz w:val="19"/>
        </w:rPr>
        <w:t>Potaliya</w:t>
      </w:r>
    </w:p>
    <w:p>
      <w:pPr>
        <w:pStyle w:val="BodyText"/>
        <w:spacing w:before="49"/>
        <w:rPr>
          <w:rFonts w:ascii="Verdana"/>
          <w:b/>
          <w:sz w:val="19"/>
        </w:rPr>
      </w:pPr>
    </w:p>
    <w:p>
      <w:pPr>
        <w:pStyle w:val="ListParagraph"/>
        <w:numPr>
          <w:ilvl w:val="1"/>
          <w:numId w:val="165"/>
        </w:numPr>
        <w:tabs>
          <w:tab w:pos="599" w:val="left" w:leader="none"/>
        </w:tabs>
        <w:spacing w:line="230" w:lineRule="auto" w:before="0" w:after="0"/>
        <w:ind w:left="360" w:right="353" w:firstLine="0"/>
        <w:jc w:val="both"/>
        <w:rPr>
          <w:sz w:val="24"/>
        </w:rPr>
      </w:pPr>
      <w:r>
        <w:rPr>
          <w:sz w:val="24"/>
        </w:rPr>
        <w:t>Rồi du sĩ Potaliya đi đến Thế</w:t>
      </w:r>
      <w:r>
        <w:rPr>
          <w:spacing w:val="-1"/>
          <w:sz w:val="24"/>
        </w:rPr>
        <w:t> </w:t>
      </w:r>
      <w:r>
        <w:rPr>
          <w:sz w:val="24"/>
        </w:rPr>
        <w:t>Tôn, sau khi đến, nói lên với Thế Tôn những lời chào đón hỏi thăm, sau khi nói lên những lời chào đón hỏi thăm thân hưu, rồi ngồi xuống một bên. Thế Tôn nói với du sĩ Potaliya đang ngồi một bên:</w:t>
      </w:r>
    </w:p>
    <w:p>
      <w:pPr>
        <w:pStyle w:val="BodyText"/>
      </w:pPr>
    </w:p>
    <w:p>
      <w:pPr>
        <w:pStyle w:val="ListParagraph"/>
        <w:numPr>
          <w:ilvl w:val="1"/>
          <w:numId w:val="165"/>
        </w:numPr>
        <w:tabs>
          <w:tab w:pos="599" w:val="left" w:leader="none"/>
        </w:tabs>
        <w:spacing w:line="240" w:lineRule="auto" w:before="0" w:after="0"/>
        <w:ind w:left="599" w:right="0" w:hanging="239"/>
        <w:jc w:val="both"/>
        <w:rPr>
          <w:sz w:val="24"/>
        </w:rPr>
      </w:pPr>
      <w:r>
        <w:rPr>
          <w:sz w:val="24"/>
        </w:rPr>
        <w:t>-</w:t>
      </w:r>
      <w:r>
        <w:rPr>
          <w:spacing w:val="-7"/>
          <w:sz w:val="24"/>
        </w:rPr>
        <w:t> </w:t>
      </w:r>
      <w:r>
        <w:rPr>
          <w:sz w:val="24"/>
        </w:rPr>
        <w:t>Này</w:t>
      </w:r>
      <w:r>
        <w:rPr>
          <w:spacing w:val="-9"/>
          <w:sz w:val="24"/>
        </w:rPr>
        <w:t> </w:t>
      </w:r>
      <w:r>
        <w:rPr>
          <w:sz w:val="24"/>
        </w:rPr>
        <w:t>Potaliya,</w:t>
      </w:r>
      <w:r>
        <w:rPr>
          <w:spacing w:val="-1"/>
          <w:sz w:val="24"/>
        </w:rPr>
        <w:t> </w:t>
      </w:r>
      <w:r>
        <w:rPr>
          <w:sz w:val="24"/>
        </w:rPr>
        <w:t>có</w:t>
      </w:r>
      <w:r>
        <w:rPr>
          <w:spacing w:val="-2"/>
          <w:sz w:val="24"/>
        </w:rPr>
        <w:t> </w:t>
      </w:r>
      <w:r>
        <w:rPr>
          <w:sz w:val="24"/>
        </w:rPr>
        <w:t>bốn</w:t>
      </w:r>
      <w:r>
        <w:rPr>
          <w:spacing w:val="-2"/>
          <w:sz w:val="24"/>
        </w:rPr>
        <w:t> </w:t>
      </w:r>
      <w:r>
        <w:rPr>
          <w:sz w:val="24"/>
        </w:rPr>
        <w:t>hạng</w:t>
      </w:r>
      <w:r>
        <w:rPr>
          <w:spacing w:val="-3"/>
          <w:sz w:val="24"/>
        </w:rPr>
        <w:t> </w:t>
      </w:r>
      <w:r>
        <w:rPr>
          <w:sz w:val="24"/>
        </w:rPr>
        <w:t>người</w:t>
      </w:r>
      <w:r>
        <w:rPr>
          <w:spacing w:val="-4"/>
          <w:sz w:val="24"/>
        </w:rPr>
        <w:t> </w:t>
      </w:r>
      <w:r>
        <w:rPr>
          <w:sz w:val="24"/>
        </w:rPr>
        <w:t>này</w:t>
      </w:r>
      <w:r>
        <w:rPr>
          <w:spacing w:val="-6"/>
          <w:sz w:val="24"/>
        </w:rPr>
        <w:t> </w:t>
      </w:r>
      <w:r>
        <w:rPr>
          <w:sz w:val="24"/>
        </w:rPr>
        <w:t>có</w:t>
      </w:r>
      <w:r>
        <w:rPr>
          <w:spacing w:val="-2"/>
          <w:sz w:val="24"/>
        </w:rPr>
        <w:t> </w:t>
      </w:r>
      <w:r>
        <w:rPr>
          <w:sz w:val="24"/>
        </w:rPr>
        <w:t>mặt,</w:t>
      </w:r>
      <w:r>
        <w:rPr>
          <w:spacing w:val="-4"/>
          <w:sz w:val="24"/>
        </w:rPr>
        <w:t> </w:t>
      </w:r>
      <w:r>
        <w:rPr>
          <w:sz w:val="24"/>
        </w:rPr>
        <w:t>hiện</w:t>
      </w:r>
      <w:r>
        <w:rPr>
          <w:spacing w:val="-1"/>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before="9"/>
      </w:pPr>
    </w:p>
    <w:p>
      <w:pPr>
        <w:pStyle w:val="BodyText"/>
        <w:spacing w:line="230" w:lineRule="auto"/>
        <w:ind w:left="360" w:right="352"/>
        <w:jc w:val="both"/>
      </w:pPr>
      <w:r>
        <w:rPr/>
        <w:t>Ở đây, này Potaliya, có hạng người nói lời không tán thán đối với người không đáng được tán thán,</w:t>
      </w:r>
      <w:r>
        <w:rPr>
          <w:spacing w:val="80"/>
        </w:rPr>
        <w:t> </w:t>
      </w:r>
      <w:r>
        <w:rPr/>
        <w:t>đúng sự kiện, đúng sự thật, đúng thời; không nói lời tán thán đối với hạng người đáng được tán thán, đúng sự kiện, đúng sự thật, đúng thời. Ở đây, này Potaliya, có hạng người nói lên lời tán thán hạng</w:t>
      </w:r>
      <w:r>
        <w:rPr>
          <w:spacing w:val="40"/>
        </w:rPr>
        <w:t> </w:t>
      </w:r>
      <w:r>
        <w:rPr/>
        <w:t>người đáng được tán thán, đúng sự kiện, đúng sự thật, đúng thời; không nói lời không tán thán đối với hạng người không đáng được tán thán, đúng sự kiện, đúng sự thật, đúng thời. Ở đây, này các Tỷ-kheo,</w:t>
      </w:r>
      <w:r>
        <w:rPr>
          <w:spacing w:val="40"/>
        </w:rPr>
        <w:t> </w:t>
      </w:r>
      <w:r>
        <w:rPr/>
        <w:t>có</w:t>
      </w:r>
      <w:r>
        <w:rPr>
          <w:spacing w:val="-2"/>
        </w:rPr>
        <w:t> </w:t>
      </w:r>
      <w:r>
        <w:rPr/>
        <w:t>hạng</w:t>
      </w:r>
      <w:r>
        <w:rPr>
          <w:spacing w:val="-4"/>
        </w:rPr>
        <w:t> </w:t>
      </w:r>
      <w:r>
        <w:rPr/>
        <w:t>người</w:t>
      </w:r>
      <w:r>
        <w:rPr>
          <w:spacing w:val="-1"/>
        </w:rPr>
        <w:t> </w:t>
      </w:r>
      <w:r>
        <w:rPr/>
        <w:t>không</w:t>
      </w:r>
      <w:r>
        <w:rPr>
          <w:spacing w:val="-3"/>
        </w:rPr>
        <w:t> </w:t>
      </w:r>
      <w:r>
        <w:rPr/>
        <w:t>nói</w:t>
      </w:r>
      <w:r>
        <w:rPr>
          <w:spacing w:val="-2"/>
        </w:rPr>
        <w:t> </w:t>
      </w:r>
      <w:r>
        <w:rPr/>
        <w:t>lời</w:t>
      </w:r>
      <w:r>
        <w:rPr>
          <w:spacing w:val="-1"/>
        </w:rPr>
        <w:t> </w:t>
      </w:r>
      <w:r>
        <w:rPr/>
        <w:t>không</w:t>
      </w:r>
      <w:r>
        <w:rPr>
          <w:spacing w:val="-4"/>
        </w:rPr>
        <w:t> </w:t>
      </w:r>
      <w:r>
        <w:rPr/>
        <w:t>tán thán</w:t>
      </w:r>
      <w:r>
        <w:rPr>
          <w:spacing w:val="-2"/>
        </w:rPr>
        <w:t> </w:t>
      </w:r>
      <w:r>
        <w:rPr/>
        <w:t>đối</w:t>
      </w:r>
      <w:r>
        <w:rPr>
          <w:spacing w:val="-2"/>
        </w:rPr>
        <w:t> </w:t>
      </w:r>
      <w:r>
        <w:rPr/>
        <w:t>với</w:t>
      </w:r>
      <w:r>
        <w:rPr>
          <w:spacing w:val="-1"/>
        </w:rPr>
        <w:t> </w:t>
      </w:r>
      <w:r>
        <w:rPr/>
        <w:t>hạng</w:t>
      </w:r>
      <w:r>
        <w:rPr>
          <w:spacing w:val="-5"/>
        </w:rPr>
        <w:t> </w:t>
      </w:r>
      <w:r>
        <w:rPr/>
        <w:t>người</w:t>
      </w:r>
      <w:r>
        <w:rPr>
          <w:spacing w:val="-1"/>
        </w:rPr>
        <w:t> </w:t>
      </w:r>
      <w:r>
        <w:rPr/>
        <w:t>không</w:t>
      </w:r>
      <w:r>
        <w:rPr>
          <w:spacing w:val="-1"/>
        </w:rPr>
        <w:t> </w:t>
      </w:r>
      <w:r>
        <w:rPr/>
        <w:t>đáng</w:t>
      </w:r>
      <w:r>
        <w:rPr>
          <w:spacing w:val="-4"/>
        </w:rPr>
        <w:t> </w:t>
      </w:r>
      <w:r>
        <w:rPr/>
        <w:t>được</w:t>
      </w:r>
      <w:r>
        <w:rPr>
          <w:spacing w:val="-3"/>
        </w:rPr>
        <w:t> </w:t>
      </w:r>
      <w:r>
        <w:rPr/>
        <w:t>tán</w:t>
      </w:r>
      <w:r>
        <w:rPr>
          <w:spacing w:val="-3"/>
        </w:rPr>
        <w:t> </w:t>
      </w:r>
      <w:r>
        <w:rPr/>
        <w:t>thán, đúng</w:t>
      </w:r>
      <w:r>
        <w:rPr>
          <w:spacing w:val="-4"/>
        </w:rPr>
        <w:t> </w:t>
      </w:r>
      <w:r>
        <w:rPr/>
        <w:t>sự kiện, đúng sự thật, đúng thời; không nói lời tán thán đối với hạng người đáng được tán thán, đúng sự kiện, đúng sự thật, đúng thời. Ở đây, này Potaliya, có hạng người nói lời không tán thán đối với hạng người không đáng tán thán, đúng sự kiện, đúng sự thật, đúng thời; và nói lời tán thán đối với hạng người đáng được tán thán, đúng sự kiện, đúng sự thật, đúng thời.</w:t>
      </w:r>
    </w:p>
    <w:p>
      <w:pPr>
        <w:pStyle w:val="BodyText"/>
        <w:spacing w:before="12"/>
      </w:pPr>
    </w:p>
    <w:p>
      <w:pPr>
        <w:pStyle w:val="ListParagraph"/>
        <w:numPr>
          <w:ilvl w:val="1"/>
          <w:numId w:val="165"/>
        </w:numPr>
        <w:tabs>
          <w:tab w:pos="601" w:val="left" w:leader="none"/>
        </w:tabs>
        <w:spacing w:line="232" w:lineRule="auto" w:before="1" w:after="0"/>
        <w:ind w:left="360" w:right="354" w:firstLine="0"/>
        <w:jc w:val="both"/>
        <w:rPr>
          <w:sz w:val="24"/>
        </w:rPr>
      </w:pPr>
      <w:r>
        <w:rPr>
          <w:sz w:val="24"/>
        </w:rPr>
        <w:t>Này</w:t>
      </w:r>
      <w:r>
        <w:rPr>
          <w:spacing w:val="-4"/>
          <w:sz w:val="24"/>
        </w:rPr>
        <w:t> </w:t>
      </w:r>
      <w:r>
        <w:rPr>
          <w:sz w:val="24"/>
        </w:rPr>
        <w:t>Potaliya, có bốn hạng</w:t>
      </w:r>
      <w:r>
        <w:rPr>
          <w:spacing w:val="-1"/>
          <w:sz w:val="24"/>
        </w:rPr>
        <w:t> </w:t>
      </w:r>
      <w:r>
        <w:rPr>
          <w:sz w:val="24"/>
        </w:rPr>
        <w:t>người này</w:t>
      </w:r>
      <w:r>
        <w:rPr>
          <w:spacing w:val="-2"/>
          <w:sz w:val="24"/>
        </w:rPr>
        <w:t> </w:t>
      </w:r>
      <w:r>
        <w:rPr>
          <w:sz w:val="24"/>
        </w:rPr>
        <w:t>có mặt, hiện hữu ở đời. Này</w:t>
      </w:r>
      <w:r>
        <w:rPr>
          <w:spacing w:val="-3"/>
          <w:sz w:val="24"/>
        </w:rPr>
        <w:t> </w:t>
      </w:r>
      <w:r>
        <w:rPr>
          <w:sz w:val="24"/>
        </w:rPr>
        <w:t>Potaliya, trong bốn hạng</w:t>
      </w:r>
      <w:r>
        <w:rPr>
          <w:spacing w:val="-1"/>
          <w:sz w:val="24"/>
        </w:rPr>
        <w:t> </w:t>
      </w:r>
      <w:r>
        <w:rPr>
          <w:sz w:val="24"/>
        </w:rPr>
        <w:t>người này hạng người nào Ông chấp nhận là vi diệu hơn, thù thắng hơn?</w:t>
      </w:r>
    </w:p>
    <w:p>
      <w:pPr>
        <w:pStyle w:val="BodyText"/>
        <w:spacing w:before="271"/>
        <w:ind w:left="360"/>
      </w:pPr>
      <w:r>
        <w:rPr/>
        <w:t>-</w:t>
      </w:r>
      <w:r>
        <w:rPr>
          <w:spacing w:val="-6"/>
        </w:rPr>
        <w:t> </w:t>
      </w:r>
      <w:r>
        <w:rPr/>
        <w:t>Thưa</w:t>
      </w:r>
      <w:r>
        <w:rPr>
          <w:spacing w:val="-6"/>
        </w:rPr>
        <w:t> </w:t>
      </w:r>
      <w:r>
        <w:rPr/>
        <w:t>Tôn</w:t>
      </w:r>
      <w:r>
        <w:rPr>
          <w:spacing w:val="-3"/>
        </w:rPr>
        <w:t> </w:t>
      </w:r>
      <w:r>
        <w:rPr/>
        <w:t>giả</w:t>
      </w:r>
      <w:r>
        <w:rPr>
          <w:spacing w:val="-3"/>
        </w:rPr>
        <w:t> </w:t>
      </w:r>
      <w:r>
        <w:rPr/>
        <w:t>Gotama, có</w:t>
      </w:r>
      <w:r>
        <w:rPr>
          <w:spacing w:val="-2"/>
        </w:rPr>
        <w:t> </w:t>
      </w:r>
      <w:r>
        <w:rPr/>
        <w:t>bốn</w:t>
      </w:r>
      <w:r>
        <w:rPr>
          <w:spacing w:val="-3"/>
        </w:rPr>
        <w:t> </w:t>
      </w:r>
      <w:r>
        <w:rPr/>
        <w:t>hạng</w:t>
      </w:r>
      <w:r>
        <w:rPr>
          <w:spacing w:val="-5"/>
        </w:rPr>
        <w:t> </w:t>
      </w:r>
      <w:r>
        <w:rPr/>
        <w:t>người</w:t>
      </w:r>
      <w:r>
        <w:rPr>
          <w:spacing w:val="-1"/>
        </w:rPr>
        <w:t> </w:t>
      </w:r>
      <w:r>
        <w:rPr/>
        <w:t>này,</w:t>
      </w:r>
      <w:r>
        <w:rPr>
          <w:spacing w:val="-3"/>
        </w:rPr>
        <w:t> </w:t>
      </w:r>
      <w:r>
        <w:rPr/>
        <w:t>có</w:t>
      </w:r>
      <w:r>
        <w:rPr>
          <w:spacing w:val="-2"/>
        </w:rPr>
        <w:t> </w:t>
      </w:r>
      <w:r>
        <w:rPr/>
        <w:t>mặt,</w:t>
      </w:r>
      <w:r>
        <w:rPr>
          <w:spacing w:val="-1"/>
        </w:rPr>
        <w:t> </w:t>
      </w:r>
      <w:r>
        <w:rPr/>
        <w:t>hiện</w:t>
      </w:r>
      <w:r>
        <w:rPr>
          <w:spacing w:val="-3"/>
        </w:rPr>
        <w:t> </w:t>
      </w:r>
      <w:r>
        <w:rPr/>
        <w:t>hữu</w:t>
      </w:r>
      <w:r>
        <w:rPr>
          <w:spacing w:val="-3"/>
        </w:rPr>
        <w:t> </w:t>
      </w:r>
      <w:r>
        <w:rPr/>
        <w:t>ở</w:t>
      </w:r>
      <w:r>
        <w:rPr>
          <w:spacing w:val="-5"/>
        </w:rPr>
        <w:t> </w:t>
      </w:r>
      <w:r>
        <w:rPr/>
        <w:t>đời.</w:t>
      </w:r>
      <w:r>
        <w:rPr>
          <w:spacing w:val="-5"/>
        </w:rPr>
        <w:t> </w:t>
      </w:r>
      <w:r>
        <w:rPr/>
        <w:t>Thế</w:t>
      </w:r>
      <w:r>
        <w:rPr>
          <w:spacing w:val="-5"/>
        </w:rPr>
        <w:t> </w:t>
      </w:r>
      <w:r>
        <w:rPr/>
        <w:t>nào</w:t>
      </w:r>
      <w:r>
        <w:rPr>
          <w:spacing w:val="-3"/>
        </w:rPr>
        <w:t> </w:t>
      </w:r>
      <w:r>
        <w:rPr/>
        <w:t>là</w:t>
      </w:r>
      <w:r>
        <w:rPr>
          <w:spacing w:val="-2"/>
        </w:rPr>
        <w:t> </w:t>
      </w:r>
      <w:r>
        <w:rPr>
          <w:spacing w:val="-4"/>
        </w:rPr>
        <w:t>bốn?</w:t>
      </w:r>
    </w:p>
    <w:p>
      <w:pPr>
        <w:pStyle w:val="BodyText"/>
        <w:spacing w:before="9"/>
      </w:pPr>
    </w:p>
    <w:p>
      <w:pPr>
        <w:pStyle w:val="BodyText"/>
        <w:spacing w:line="230" w:lineRule="auto"/>
        <w:ind w:left="360" w:right="352"/>
        <w:jc w:val="both"/>
      </w:pPr>
      <w:r>
        <w:rPr/>
        <w:t>Ở đây, thưa</w:t>
      </w:r>
      <w:r>
        <w:rPr>
          <w:spacing w:val="-1"/>
        </w:rPr>
        <w:t> </w:t>
      </w:r>
      <w:r>
        <w:rPr/>
        <w:t>Tôn giả Gotama, có hạng</w:t>
      </w:r>
      <w:r>
        <w:rPr>
          <w:spacing w:val="-2"/>
        </w:rPr>
        <w:t> </w:t>
      </w:r>
      <w:r>
        <w:rPr/>
        <w:t>người nói lời không</w:t>
      </w:r>
      <w:r>
        <w:rPr>
          <w:spacing w:val="-2"/>
        </w:rPr>
        <w:t> </w:t>
      </w:r>
      <w:r>
        <w:rPr/>
        <w:t>tán thán đối với hạng</w:t>
      </w:r>
      <w:r>
        <w:rPr>
          <w:spacing w:val="-2"/>
        </w:rPr>
        <w:t> </w:t>
      </w:r>
      <w:r>
        <w:rPr/>
        <w:t>người không</w:t>
      </w:r>
      <w:r>
        <w:rPr>
          <w:spacing w:val="-2"/>
        </w:rPr>
        <w:t> </w:t>
      </w:r>
      <w:r>
        <w:rPr/>
        <w:t>đáng được tán thán... không nói lời tán thán đối với người xứng đáng được tán thán, đúng sự kiện, đúng sự thật, đúng thời. Ở đây, thưa Tôn giả Gotama, có hạng người nói lời tán thán đối với hạng người đáng được</w:t>
      </w:r>
      <w:r>
        <w:rPr>
          <w:spacing w:val="40"/>
        </w:rPr>
        <w:t> </w:t>
      </w:r>
      <w:r>
        <w:rPr/>
        <w:t>tán thán... không nói lời không tán thán đối với hạng người không đáng được tán thán, đúng sự kiện, đúng sự thật, đúng thời. Ở đây, thưa Tôn giả Gotama, có hạng người không nói lời không tán thán đối với hạng người không đáng được tán thán... không nói lời tán thán đối với hạng người được tán thán, đúng sự kiện, đúng sự thật, đúng thời.</w:t>
      </w:r>
    </w:p>
    <w:p>
      <w:pPr>
        <w:pStyle w:val="BodyText"/>
        <w:spacing w:before="12"/>
      </w:pPr>
    </w:p>
    <w:p>
      <w:pPr>
        <w:pStyle w:val="BodyText"/>
        <w:spacing w:line="230" w:lineRule="auto" w:before="1"/>
        <w:ind w:left="360" w:right="354"/>
        <w:jc w:val="both"/>
      </w:pPr>
      <w:r>
        <w:rPr/>
        <w:t>Ở đây, thưa Tôn giả Gotama, có hạng</w:t>
      </w:r>
      <w:r>
        <w:rPr>
          <w:spacing w:val="-2"/>
        </w:rPr>
        <w:t> </w:t>
      </w:r>
      <w:r>
        <w:rPr/>
        <w:t>người nói lời không</w:t>
      </w:r>
      <w:r>
        <w:rPr>
          <w:spacing w:val="-2"/>
        </w:rPr>
        <w:t> </w:t>
      </w:r>
      <w:r>
        <w:rPr/>
        <w:t>tán thán đối với hạng</w:t>
      </w:r>
      <w:r>
        <w:rPr>
          <w:spacing w:val="-2"/>
        </w:rPr>
        <w:t> </w:t>
      </w:r>
      <w:r>
        <w:rPr/>
        <w:t>người không đáng được tán thán, đúng sự kiện, đúng sự thật, đúng thời; nói lời tán thán đối với hạng người đáng được tán thán, đúng sự kiện, đúng sự thật, đúng thời. Thưa Tôn giả Gotama, có bốn hạng người này</w:t>
      </w:r>
      <w:r>
        <w:rPr>
          <w:spacing w:val="-1"/>
        </w:rPr>
        <w:t> </w:t>
      </w:r>
      <w:r>
        <w:rPr/>
        <w:t>có mặt, hiện hữu ở đời. Trong bốn hạng người này, thưa Tôn giả Gotama, hạng người này không nói lời không tán thán đối với hạng người không đáng được tán thán, đúng sự kiện, đúng sự thật, đúng thời; không nói lời tán thán đối với hạng người xứng đáng</w:t>
      </w:r>
      <w:r>
        <w:rPr>
          <w:spacing w:val="-1"/>
        </w:rPr>
        <w:t> </w:t>
      </w:r>
      <w:r>
        <w:rPr/>
        <w:t>được tán thán, đúng sự kiện, đúng sự thật, đúng</w:t>
      </w:r>
      <w:r>
        <w:rPr>
          <w:spacing w:val="-1"/>
        </w:rPr>
        <w:t> </w:t>
      </w:r>
      <w:r>
        <w:rPr/>
        <w:t>thời, hạng người này đối</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5"/>
        <w:jc w:val="both"/>
      </w:pPr>
      <w:r>
        <w:rPr/>
        <w:t>với tôi đáng được chấp nhận là vi diệu hơn, thù thắng hơn trong bốn hạng người trên. Vì cớ sao? Thưa Tôn giả Gotama, thật là vi diệu tức là xả này.</w:t>
      </w:r>
    </w:p>
    <w:p>
      <w:pPr>
        <w:pStyle w:val="BodyText"/>
        <w:spacing w:before="7"/>
      </w:pPr>
    </w:p>
    <w:p>
      <w:pPr>
        <w:pStyle w:val="ListParagraph"/>
        <w:numPr>
          <w:ilvl w:val="1"/>
          <w:numId w:val="165"/>
        </w:numPr>
        <w:tabs>
          <w:tab w:pos="618" w:val="left" w:leader="none"/>
        </w:tabs>
        <w:spacing w:line="230" w:lineRule="auto" w:before="0" w:after="0"/>
        <w:ind w:left="360" w:right="353" w:firstLine="0"/>
        <w:jc w:val="both"/>
        <w:rPr>
          <w:sz w:val="24"/>
        </w:rPr>
      </w:pPr>
      <w:r>
        <w:rPr>
          <w:sz w:val="24"/>
        </w:rPr>
        <w:t>- Này Potaliya, có bốn hạng người này có mặt, hiện hữu ở đời. Thế nào là bốn?... Này Potaliya, có</w:t>
      </w:r>
      <w:r>
        <w:rPr>
          <w:spacing w:val="40"/>
          <w:sz w:val="24"/>
        </w:rPr>
        <w:t> </w:t>
      </w:r>
      <w:r>
        <w:rPr>
          <w:sz w:val="24"/>
        </w:rPr>
        <w:t>bốn hạng người này... ở trong đời. Này Potaliya, trong bốn hạng người này, này Potaliya, hạng người này, nói lời không tán thán đối với hạng người không đáng được tán thán, đúng sự kiện, đúng sự thật, đúng</w:t>
      </w:r>
      <w:r>
        <w:rPr>
          <w:spacing w:val="-5"/>
          <w:sz w:val="24"/>
        </w:rPr>
        <w:t> </w:t>
      </w:r>
      <w:r>
        <w:rPr>
          <w:sz w:val="24"/>
        </w:rPr>
        <w:t>thời; nói lời tán</w:t>
      </w:r>
      <w:r>
        <w:rPr>
          <w:spacing w:val="-3"/>
          <w:sz w:val="24"/>
        </w:rPr>
        <w:t> </w:t>
      </w:r>
      <w:r>
        <w:rPr>
          <w:sz w:val="24"/>
        </w:rPr>
        <w:t>thán đối</w:t>
      </w:r>
      <w:r>
        <w:rPr>
          <w:spacing w:val="-2"/>
          <w:sz w:val="24"/>
        </w:rPr>
        <w:t> </w:t>
      </w:r>
      <w:r>
        <w:rPr>
          <w:sz w:val="24"/>
        </w:rPr>
        <w:t>với</w:t>
      </w:r>
      <w:r>
        <w:rPr>
          <w:spacing w:val="-1"/>
          <w:sz w:val="24"/>
        </w:rPr>
        <w:t> </w:t>
      </w:r>
      <w:r>
        <w:rPr>
          <w:sz w:val="24"/>
        </w:rPr>
        <w:t>hạng</w:t>
      </w:r>
      <w:r>
        <w:rPr>
          <w:spacing w:val="-2"/>
          <w:sz w:val="24"/>
        </w:rPr>
        <w:t> </w:t>
      </w:r>
      <w:r>
        <w:rPr>
          <w:sz w:val="24"/>
        </w:rPr>
        <w:t>người đáng</w:t>
      </w:r>
      <w:r>
        <w:rPr>
          <w:spacing w:val="-2"/>
          <w:sz w:val="24"/>
        </w:rPr>
        <w:t> </w:t>
      </w:r>
      <w:r>
        <w:rPr>
          <w:sz w:val="24"/>
        </w:rPr>
        <w:t>được tán thán, đúng</w:t>
      </w:r>
      <w:r>
        <w:rPr>
          <w:spacing w:val="-2"/>
          <w:sz w:val="24"/>
        </w:rPr>
        <w:t> </w:t>
      </w:r>
      <w:r>
        <w:rPr>
          <w:sz w:val="24"/>
        </w:rPr>
        <w:t>sự kiện, đúng</w:t>
      </w:r>
      <w:r>
        <w:rPr>
          <w:spacing w:val="-3"/>
          <w:sz w:val="24"/>
        </w:rPr>
        <w:t> </w:t>
      </w:r>
      <w:r>
        <w:rPr>
          <w:sz w:val="24"/>
        </w:rPr>
        <w:t>sự thật, đúng</w:t>
      </w:r>
      <w:r>
        <w:rPr>
          <w:spacing w:val="-4"/>
          <w:sz w:val="24"/>
        </w:rPr>
        <w:t> </w:t>
      </w:r>
      <w:r>
        <w:rPr>
          <w:sz w:val="24"/>
        </w:rPr>
        <w:t>thời, hạng người này vi hơn, thù thắng hơn, đối với bốn hạng người trên. Vì cớ sao? Này Potaliya, thật là vi diệu, tức là tại đây, tại đây rõ biết đúng thời.</w:t>
      </w:r>
    </w:p>
    <w:p>
      <w:pPr>
        <w:pStyle w:val="BodyText"/>
        <w:spacing w:before="11"/>
      </w:pPr>
    </w:p>
    <w:p>
      <w:pPr>
        <w:pStyle w:val="ListParagraph"/>
        <w:numPr>
          <w:ilvl w:val="1"/>
          <w:numId w:val="165"/>
        </w:numPr>
        <w:tabs>
          <w:tab w:pos="637" w:val="left" w:leader="none"/>
        </w:tabs>
        <w:spacing w:line="230" w:lineRule="auto" w:before="0" w:after="0"/>
        <w:ind w:left="360" w:right="351" w:firstLine="0"/>
        <w:jc w:val="both"/>
        <w:rPr>
          <w:sz w:val="24"/>
        </w:rPr>
      </w:pPr>
      <w:r>
        <w:rPr>
          <w:sz w:val="24"/>
        </w:rPr>
        <w:t>- Thưa Tôn giả Gotama, có bốn hạng người... hiện hữu ở đời. Thế nào là bốn?... Thưa Tôn giả Gotama, có bốn hạng người này có mặt, hiện hữu ở đời. Trong bốn hạng người này, thưa Tôn giả Gotama, hạng người nói lời không tán thán đối với hạng người không đáng tán thán... nói lời tán thán</w:t>
      </w:r>
      <w:r>
        <w:rPr>
          <w:spacing w:val="40"/>
          <w:sz w:val="24"/>
        </w:rPr>
        <w:t> </w:t>
      </w:r>
      <w:r>
        <w:rPr>
          <w:sz w:val="24"/>
        </w:rPr>
        <w:t>đối với hạng người đáng được tán thán, đúng sự kiện, đúng sự thật, đúng thời; hạng người này, tôi chấp nhận là vi diệu hơn, thù</w:t>
      </w:r>
      <w:r>
        <w:rPr>
          <w:spacing w:val="-2"/>
          <w:sz w:val="24"/>
        </w:rPr>
        <w:t> </w:t>
      </w:r>
      <w:r>
        <w:rPr>
          <w:sz w:val="24"/>
        </w:rPr>
        <w:t>thắng</w:t>
      </w:r>
      <w:r>
        <w:rPr>
          <w:spacing w:val="-2"/>
          <w:sz w:val="24"/>
        </w:rPr>
        <w:t> </w:t>
      </w:r>
      <w:r>
        <w:rPr>
          <w:sz w:val="24"/>
        </w:rPr>
        <w:t>hơn bốn hạng</w:t>
      </w:r>
      <w:r>
        <w:rPr>
          <w:spacing w:val="-2"/>
          <w:sz w:val="24"/>
        </w:rPr>
        <w:t> </w:t>
      </w:r>
      <w:r>
        <w:rPr>
          <w:sz w:val="24"/>
        </w:rPr>
        <w:t>người trên. Vì cớ</w:t>
      </w:r>
      <w:r>
        <w:rPr>
          <w:spacing w:val="-2"/>
          <w:sz w:val="24"/>
        </w:rPr>
        <w:t> </w:t>
      </w:r>
      <w:r>
        <w:rPr>
          <w:sz w:val="24"/>
        </w:rPr>
        <w:t>sao? Thưa</w:t>
      </w:r>
      <w:r>
        <w:rPr>
          <w:spacing w:val="-3"/>
          <w:sz w:val="24"/>
        </w:rPr>
        <w:t> </w:t>
      </w:r>
      <w:r>
        <w:rPr>
          <w:sz w:val="24"/>
        </w:rPr>
        <w:t>Tôn</w:t>
      </w:r>
      <w:r>
        <w:rPr>
          <w:spacing w:val="-3"/>
          <w:sz w:val="24"/>
        </w:rPr>
        <w:t> </w:t>
      </w:r>
      <w:r>
        <w:rPr>
          <w:sz w:val="24"/>
        </w:rPr>
        <w:t>giả Gotama, thật là vi diệu tức là tại đây, tại đây rõ biết đúng thời. Thật vi diệu thay, thưa Tôn giả Gotama! Thật hy hữu thay, thưa Tôn giả Gotama! Thưa Tôn giả Gotama, như người dựng đứng lại những gì bị quăng ngã xuống... để</w:t>
      </w:r>
      <w:r>
        <w:rPr>
          <w:spacing w:val="80"/>
          <w:sz w:val="24"/>
        </w:rPr>
        <w:t> </w:t>
      </w:r>
      <w:r>
        <w:rPr>
          <w:sz w:val="24"/>
        </w:rPr>
        <w:t>cho người có mắt có thể thấy sắc. Cũng vậy, pháp được Tôn giả Gotama tuyên thuyết với nhiều pháp môn. Con nay xin quy y Tôn giả Gotama... từ nay cho đến trọn đời, con xin quy ngưỡng</w:t>
      </w:r>
    </w:p>
    <w:p>
      <w:pPr>
        <w:pStyle w:val="BodyText"/>
        <w:spacing w:before="22"/>
      </w:pPr>
    </w:p>
    <w:p>
      <w:pPr>
        <w:pStyle w:val="ListParagraph"/>
        <w:numPr>
          <w:ilvl w:val="2"/>
          <w:numId w:val="165"/>
        </w:numPr>
        <w:tabs>
          <w:tab w:pos="4734" w:val="left" w:leader="none"/>
        </w:tabs>
        <w:spacing w:line="240" w:lineRule="auto" w:before="1" w:after="0"/>
        <w:ind w:left="4734" w:right="0" w:hanging="405"/>
        <w:jc w:val="left"/>
        <w:rPr>
          <w:rFonts w:ascii="Verdana" w:hAnsi="Verdana"/>
          <w:b/>
          <w:sz w:val="20"/>
        </w:rPr>
      </w:pPr>
      <w:r>
        <w:rPr>
          <w:rFonts w:ascii="Verdana" w:hAnsi="Verdana"/>
          <w:b/>
          <w:color w:val="008AF0"/>
          <w:sz w:val="20"/>
        </w:rPr>
        <w:t>Phẩm Mây </w:t>
      </w:r>
      <w:r>
        <w:rPr>
          <w:rFonts w:ascii="Verdana" w:hAnsi="Verdana"/>
          <w:b/>
          <w:color w:val="008AF0"/>
          <w:spacing w:val="-5"/>
          <w:sz w:val="20"/>
        </w:rPr>
        <w:t>Mưa</w:t>
      </w:r>
    </w:p>
    <w:p>
      <w:pPr>
        <w:pStyle w:val="BodyText"/>
        <w:spacing w:before="44"/>
        <w:rPr>
          <w:rFonts w:ascii="Verdana"/>
          <w:b/>
          <w:sz w:val="20"/>
        </w:rPr>
      </w:pPr>
    </w:p>
    <w:p>
      <w:pPr>
        <w:pStyle w:val="ListParagraph"/>
        <w:numPr>
          <w:ilvl w:val="0"/>
          <w:numId w:val="166"/>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(101) Mây</w:t>
      </w:r>
      <w:r>
        <w:rPr>
          <w:rFonts w:ascii="Verdana" w:hAnsi="Verdana"/>
          <w:b/>
          <w:color w:val="008AF0"/>
          <w:spacing w:val="4"/>
          <w:sz w:val="19"/>
        </w:rPr>
        <w:t> </w:t>
      </w:r>
      <w:r>
        <w:rPr>
          <w:rFonts w:ascii="Verdana" w:hAnsi="Verdana"/>
          <w:b/>
          <w:color w:val="008AF0"/>
          <w:sz w:val="19"/>
        </w:rPr>
        <w:t>Mưa</w:t>
      </w:r>
      <w:r>
        <w:rPr>
          <w:rFonts w:ascii="Verdana" w:hAnsi="Verdana"/>
          <w:b/>
          <w:color w:val="008AF0"/>
          <w:spacing w:val="4"/>
          <w:sz w:val="19"/>
        </w:rPr>
        <w:t> </w:t>
      </w:r>
      <w:r>
        <w:rPr>
          <w:rFonts w:ascii="Verdana" w:hAnsi="Verdana"/>
          <w:b/>
          <w:color w:val="008AF0"/>
          <w:spacing w:val="-5"/>
          <w:sz w:val="19"/>
        </w:rPr>
        <w:t>(1)</w:t>
      </w:r>
    </w:p>
    <w:p>
      <w:pPr>
        <w:pStyle w:val="BodyText"/>
        <w:spacing w:before="51"/>
        <w:rPr>
          <w:rFonts w:ascii="Verdana"/>
          <w:b/>
          <w:sz w:val="19"/>
        </w:rPr>
      </w:pPr>
    </w:p>
    <w:p>
      <w:pPr>
        <w:pStyle w:val="ListParagraph"/>
        <w:numPr>
          <w:ilvl w:val="1"/>
          <w:numId w:val="166"/>
        </w:numPr>
        <w:tabs>
          <w:tab w:pos="599" w:val="left" w:leader="none"/>
        </w:tabs>
        <w:spacing w:line="240" w:lineRule="auto" w:before="0" w:after="0"/>
        <w:ind w:left="599" w:right="0" w:hanging="239"/>
        <w:jc w:val="left"/>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357"/>
        <w:jc w:val="both"/>
      </w:pPr>
      <w:r>
        <w:rPr/>
        <w:t>Một thời, Thế Tôn trú ở Sàvatthi, tại Jetavana, khu vườn của ông Anàthapindika. Tại đấy, Thế Tôn gọi các Tỷ-kheo:</w:t>
      </w:r>
    </w:p>
    <w:p>
      <w:pPr>
        <w:pStyle w:val="BodyText"/>
        <w:spacing w:before="1"/>
      </w:pPr>
    </w:p>
    <w:p>
      <w:pPr>
        <w:pStyle w:val="ListParagraph"/>
        <w:numPr>
          <w:ilvl w:val="2"/>
          <w:numId w:val="166"/>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ListParagraph"/>
        <w:numPr>
          <w:ilvl w:val="2"/>
          <w:numId w:val="166"/>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6"/>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8"/>
      </w:pPr>
    </w:p>
    <w:p>
      <w:pPr>
        <w:pStyle w:val="BodyText"/>
        <w:spacing w:line="230" w:lineRule="auto" w:before="1"/>
        <w:ind w:left="360" w:right="354"/>
        <w:jc w:val="both"/>
      </w:pPr>
      <w:r>
        <w:rPr/>
        <w:t>2.- Này</w:t>
      </w:r>
      <w:r>
        <w:rPr>
          <w:spacing w:val="-2"/>
        </w:rPr>
        <w:t> </w:t>
      </w:r>
      <w:r>
        <w:rPr/>
        <w:t>các Tỷ-kheo, có bốn loại mây</w:t>
      </w:r>
      <w:r>
        <w:rPr>
          <w:spacing w:val="-4"/>
        </w:rPr>
        <w:t> </w:t>
      </w:r>
      <w:r>
        <w:rPr/>
        <w:t>mưa này. Thế nào là bốn? Có sấm, không có mưa; có mưa, không có sấm; không có sấm, cũng không có mưa; có sấm và có mưa. Này các Tỷ-kheo, có bốn loại mây mưa </w:t>
      </w:r>
      <w:r>
        <w:rPr>
          <w:spacing w:val="-4"/>
        </w:rPr>
        <w:t>này.</w:t>
      </w:r>
    </w:p>
    <w:p>
      <w:pPr>
        <w:pStyle w:val="BodyText"/>
        <w:spacing w:before="9"/>
      </w:pPr>
    </w:p>
    <w:p>
      <w:pPr>
        <w:pStyle w:val="ListParagraph"/>
        <w:numPr>
          <w:ilvl w:val="0"/>
          <w:numId w:val="167"/>
        </w:numPr>
        <w:tabs>
          <w:tab w:pos="616" w:val="left" w:leader="none"/>
        </w:tabs>
        <w:spacing w:line="230" w:lineRule="auto" w:before="0" w:after="0"/>
        <w:ind w:left="360" w:right="352" w:firstLine="0"/>
        <w:jc w:val="both"/>
        <w:rPr>
          <w:sz w:val="24"/>
        </w:rPr>
      </w:pPr>
      <w:r>
        <w:rPr>
          <w:sz w:val="24"/>
        </w:rPr>
        <w:t>Cũng vậy, này các Tỷ-kheo, có bốn hạng người được ví dụ với các loại mây mưa này, có mặt hiện</w:t>
      </w:r>
      <w:r>
        <w:rPr>
          <w:spacing w:val="40"/>
          <w:sz w:val="24"/>
        </w:rPr>
        <w:t> </w:t>
      </w:r>
      <w:r>
        <w:rPr>
          <w:sz w:val="24"/>
        </w:rPr>
        <w:t>hữu</w:t>
      </w:r>
      <w:r>
        <w:rPr>
          <w:spacing w:val="-2"/>
          <w:sz w:val="24"/>
        </w:rPr>
        <w:t> </w:t>
      </w:r>
      <w:r>
        <w:rPr>
          <w:sz w:val="24"/>
        </w:rPr>
        <w:t>ở</w:t>
      </w:r>
      <w:r>
        <w:rPr>
          <w:spacing w:val="-1"/>
          <w:sz w:val="24"/>
        </w:rPr>
        <w:t> </w:t>
      </w:r>
      <w:r>
        <w:rPr>
          <w:sz w:val="24"/>
        </w:rPr>
        <w:t>đời.</w:t>
      </w:r>
      <w:r>
        <w:rPr>
          <w:spacing w:val="-2"/>
          <w:sz w:val="24"/>
        </w:rPr>
        <w:t> </w:t>
      </w:r>
      <w:r>
        <w:rPr>
          <w:sz w:val="24"/>
        </w:rPr>
        <w:t>Thế</w:t>
      </w:r>
      <w:r>
        <w:rPr>
          <w:spacing w:val="-1"/>
          <w:sz w:val="24"/>
        </w:rPr>
        <w:t> </w:t>
      </w:r>
      <w:r>
        <w:rPr>
          <w:sz w:val="24"/>
        </w:rPr>
        <w:t>nào</w:t>
      </w:r>
      <w:r>
        <w:rPr>
          <w:spacing w:val="-1"/>
          <w:sz w:val="24"/>
        </w:rPr>
        <w:t> </w:t>
      </w:r>
      <w:r>
        <w:rPr>
          <w:sz w:val="24"/>
        </w:rPr>
        <w:t>là</w:t>
      </w:r>
      <w:r>
        <w:rPr>
          <w:spacing w:val="-1"/>
          <w:sz w:val="24"/>
        </w:rPr>
        <w:t> </w:t>
      </w:r>
      <w:r>
        <w:rPr>
          <w:sz w:val="24"/>
        </w:rPr>
        <w:t>bốn? Hạng</w:t>
      </w:r>
      <w:r>
        <w:rPr>
          <w:spacing w:val="-3"/>
          <w:sz w:val="24"/>
        </w:rPr>
        <w:t> </w:t>
      </w:r>
      <w:r>
        <w:rPr>
          <w:sz w:val="24"/>
        </w:rPr>
        <w:t>người</w:t>
      </w:r>
      <w:r>
        <w:rPr>
          <w:spacing w:val="-2"/>
          <w:sz w:val="24"/>
        </w:rPr>
        <w:t> </w:t>
      </w:r>
      <w:r>
        <w:rPr>
          <w:sz w:val="24"/>
        </w:rPr>
        <w:t>có</w:t>
      </w:r>
      <w:r>
        <w:rPr>
          <w:spacing w:val="-1"/>
          <w:sz w:val="24"/>
        </w:rPr>
        <w:t> </w:t>
      </w:r>
      <w:r>
        <w:rPr>
          <w:sz w:val="24"/>
        </w:rPr>
        <w:t>sấm, không</w:t>
      </w:r>
      <w:r>
        <w:rPr>
          <w:spacing w:val="-4"/>
          <w:sz w:val="24"/>
        </w:rPr>
        <w:t> </w:t>
      </w:r>
      <w:r>
        <w:rPr>
          <w:sz w:val="24"/>
        </w:rPr>
        <w:t>có mưa; hạng</w:t>
      </w:r>
      <w:r>
        <w:rPr>
          <w:spacing w:val="-3"/>
          <w:sz w:val="24"/>
        </w:rPr>
        <w:t> </w:t>
      </w:r>
      <w:r>
        <w:rPr>
          <w:sz w:val="24"/>
        </w:rPr>
        <w:t>người</w:t>
      </w:r>
      <w:r>
        <w:rPr>
          <w:spacing w:val="-2"/>
          <w:sz w:val="24"/>
        </w:rPr>
        <w:t> </w:t>
      </w:r>
      <w:r>
        <w:rPr>
          <w:sz w:val="24"/>
        </w:rPr>
        <w:t>có mưa, không</w:t>
      </w:r>
      <w:r>
        <w:rPr>
          <w:spacing w:val="-3"/>
          <w:sz w:val="24"/>
        </w:rPr>
        <w:t> </w:t>
      </w:r>
      <w:r>
        <w:rPr>
          <w:sz w:val="24"/>
        </w:rPr>
        <w:t>có sấm; hạng người không có sấm, không có mưa; hạng người có sấm và có mưa.</w:t>
      </w:r>
    </w:p>
    <w:p>
      <w:pPr>
        <w:pStyle w:val="BodyText"/>
        <w:spacing w:before="2"/>
      </w:pPr>
    </w:p>
    <w:p>
      <w:pPr>
        <w:pStyle w:val="ListParagraph"/>
        <w:numPr>
          <w:ilvl w:val="0"/>
          <w:numId w:val="167"/>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hạng</w:t>
      </w:r>
      <w:r>
        <w:rPr>
          <w:spacing w:val="-4"/>
          <w:sz w:val="24"/>
        </w:rPr>
        <w:t> </w:t>
      </w:r>
      <w:r>
        <w:rPr>
          <w:sz w:val="24"/>
        </w:rPr>
        <w:t>người</w:t>
      </w:r>
      <w:r>
        <w:rPr>
          <w:spacing w:val="-4"/>
          <w:sz w:val="24"/>
        </w:rPr>
        <w:t> </w:t>
      </w:r>
      <w:r>
        <w:rPr>
          <w:sz w:val="24"/>
        </w:rPr>
        <w:t>có</w:t>
      </w:r>
      <w:r>
        <w:rPr>
          <w:spacing w:val="-2"/>
          <w:sz w:val="24"/>
        </w:rPr>
        <w:t> </w:t>
      </w:r>
      <w:r>
        <w:rPr>
          <w:sz w:val="24"/>
        </w:rPr>
        <w:t>sấm,</w:t>
      </w:r>
      <w:r>
        <w:rPr>
          <w:spacing w:val="-1"/>
          <w:sz w:val="24"/>
        </w:rPr>
        <w:t> </w:t>
      </w:r>
      <w:r>
        <w:rPr>
          <w:sz w:val="24"/>
        </w:rPr>
        <w:t>không</w:t>
      </w:r>
      <w:r>
        <w:rPr>
          <w:spacing w:val="-4"/>
          <w:sz w:val="24"/>
        </w:rPr>
        <w:t> </w:t>
      </w:r>
      <w:r>
        <w:rPr>
          <w:sz w:val="24"/>
        </w:rPr>
        <w:t>có</w:t>
      </w:r>
      <w:r>
        <w:rPr>
          <w:spacing w:val="-2"/>
          <w:sz w:val="24"/>
        </w:rPr>
        <w:t> </w:t>
      </w:r>
      <w:r>
        <w:rPr>
          <w:spacing w:val="-4"/>
          <w:sz w:val="24"/>
        </w:rPr>
        <w:t>mưa?</w:t>
      </w:r>
    </w:p>
    <w:p>
      <w:pPr>
        <w:pStyle w:val="BodyText"/>
        <w:spacing w:before="7"/>
      </w:pPr>
    </w:p>
    <w:p>
      <w:pPr>
        <w:pStyle w:val="BodyText"/>
        <w:spacing w:line="230" w:lineRule="auto"/>
        <w:ind w:left="360" w:right="357"/>
        <w:jc w:val="both"/>
      </w:pPr>
      <w:r>
        <w:rPr/>
        <w:t>Ở đây, này</w:t>
      </w:r>
      <w:r>
        <w:rPr>
          <w:spacing w:val="-2"/>
        </w:rPr>
        <w:t> </w:t>
      </w:r>
      <w:r>
        <w:rPr/>
        <w:t>các Tỷ-kheo, có hạng người có nói, không có làm. Như vậy, này các Tỷ-kheo, là hạng người có sấm không có mưa. Ví như, này các Tỷ-kheo, loại mây có sấm, không có mưa ấy, này các Tỷ-kheo, Ta nói rằng hạng người này giống như ví dụ ấy.</w:t>
      </w:r>
    </w:p>
    <w:p>
      <w:pPr>
        <w:pStyle w:val="BodyText"/>
      </w:pPr>
    </w:p>
    <w:p>
      <w:pPr>
        <w:pStyle w:val="ListParagraph"/>
        <w:numPr>
          <w:ilvl w:val="0"/>
          <w:numId w:val="167"/>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thế</w:t>
      </w:r>
      <w:r>
        <w:rPr>
          <w:spacing w:val="-1"/>
          <w:sz w:val="24"/>
        </w:rPr>
        <w:t> </w:t>
      </w:r>
      <w:r>
        <w:rPr>
          <w:sz w:val="24"/>
        </w:rPr>
        <w:t>nào</w:t>
      </w:r>
      <w:r>
        <w:rPr>
          <w:spacing w:val="-2"/>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có</w:t>
      </w:r>
      <w:r>
        <w:rPr>
          <w:spacing w:val="-3"/>
          <w:sz w:val="24"/>
        </w:rPr>
        <w:t> </w:t>
      </w:r>
      <w:r>
        <w:rPr>
          <w:sz w:val="24"/>
        </w:rPr>
        <w:t>mưa,</w:t>
      </w:r>
      <w:r>
        <w:rPr>
          <w:spacing w:val="-2"/>
          <w:sz w:val="24"/>
        </w:rPr>
        <w:t> </w:t>
      </w:r>
      <w:r>
        <w:rPr>
          <w:sz w:val="24"/>
        </w:rPr>
        <w:t>không</w:t>
      </w:r>
      <w:r>
        <w:rPr>
          <w:spacing w:val="-4"/>
          <w:sz w:val="24"/>
        </w:rPr>
        <w:t> </w:t>
      </w:r>
      <w:r>
        <w:rPr>
          <w:sz w:val="24"/>
        </w:rPr>
        <w:t>có</w:t>
      </w:r>
      <w:r>
        <w:rPr>
          <w:spacing w:val="-2"/>
          <w:sz w:val="24"/>
        </w:rPr>
        <w:t> </w:t>
      </w:r>
      <w:r>
        <w:rPr>
          <w:spacing w:val="-4"/>
          <w:sz w:val="24"/>
        </w:rPr>
        <w:t>sấm?</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5"/>
        <w:jc w:val="both"/>
      </w:pPr>
      <w:r>
        <w:rPr/>
        <w:t>Ở đây, này</w:t>
      </w:r>
      <w:r>
        <w:rPr>
          <w:spacing w:val="-2"/>
        </w:rPr>
        <w:t> </w:t>
      </w:r>
      <w:r>
        <w:rPr/>
        <w:t>các Tỷ-kheo, có hạng người có làm, không có nói. Như vậy, này các Tỷ-kheo, là hạng người có mưa, không có sấm. Ví như, này các Tỷ-kheo, loại mây chỉ có mưa, không có sấm ấy, Ta nói rằng, này các Tỷ-kheo, hạng người này giống như ví dụ ấy.</w:t>
      </w:r>
    </w:p>
    <w:p>
      <w:pPr>
        <w:pStyle w:val="BodyText"/>
      </w:pPr>
    </w:p>
    <w:p>
      <w:pPr>
        <w:pStyle w:val="ListParagraph"/>
        <w:numPr>
          <w:ilvl w:val="0"/>
          <w:numId w:val="167"/>
        </w:numPr>
        <w:tabs>
          <w:tab w:pos="597" w:val="left" w:leader="none"/>
        </w:tabs>
        <w:spacing w:line="240" w:lineRule="auto" w:before="1"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2"/>
          <w:sz w:val="24"/>
        </w:rPr>
        <w:t> </w:t>
      </w:r>
      <w:r>
        <w:rPr>
          <w:sz w:val="24"/>
        </w:rPr>
        <w:t>Tỷ</w:t>
      </w:r>
      <w:r>
        <w:rPr>
          <w:spacing w:val="-7"/>
          <w:sz w:val="24"/>
        </w:rPr>
        <w:t> </w:t>
      </w:r>
      <w:r>
        <w:rPr>
          <w:sz w:val="24"/>
        </w:rPr>
        <w:t>kheo,</w:t>
      </w:r>
      <w:r>
        <w:rPr>
          <w:spacing w:val="-2"/>
          <w:sz w:val="24"/>
        </w:rPr>
        <w:t> </w:t>
      </w:r>
      <w:r>
        <w:rPr>
          <w:sz w:val="24"/>
        </w:rPr>
        <w:t>thế</w:t>
      </w:r>
      <w:r>
        <w:rPr>
          <w:spacing w:val="-3"/>
          <w:sz w:val="24"/>
        </w:rPr>
        <w:t> </w:t>
      </w:r>
      <w:r>
        <w:rPr>
          <w:sz w:val="24"/>
        </w:rPr>
        <w:t>nào</w:t>
      </w:r>
      <w:r>
        <w:rPr>
          <w:spacing w:val="-1"/>
          <w:sz w:val="24"/>
        </w:rPr>
        <w:t> </w:t>
      </w:r>
      <w:r>
        <w:rPr>
          <w:sz w:val="24"/>
        </w:rPr>
        <w:t>là</w:t>
      </w:r>
      <w:r>
        <w:rPr>
          <w:spacing w:val="-2"/>
          <w:sz w:val="24"/>
        </w:rPr>
        <w:t> </w:t>
      </w:r>
      <w:r>
        <w:rPr>
          <w:sz w:val="24"/>
        </w:rPr>
        <w:t>hạng</w:t>
      </w:r>
      <w:r>
        <w:rPr>
          <w:spacing w:val="-4"/>
          <w:sz w:val="24"/>
        </w:rPr>
        <w:t> </w:t>
      </w:r>
      <w:r>
        <w:rPr>
          <w:sz w:val="24"/>
        </w:rPr>
        <w:t>người</w:t>
      </w:r>
      <w:r>
        <w:rPr>
          <w:spacing w:val="-3"/>
          <w:sz w:val="24"/>
        </w:rPr>
        <w:t> </w:t>
      </w:r>
      <w:r>
        <w:rPr>
          <w:sz w:val="24"/>
        </w:rPr>
        <w:t>không</w:t>
      </w:r>
      <w:r>
        <w:rPr>
          <w:spacing w:val="-1"/>
          <w:sz w:val="24"/>
        </w:rPr>
        <w:t> </w:t>
      </w:r>
      <w:r>
        <w:rPr>
          <w:sz w:val="24"/>
        </w:rPr>
        <w:t>có</w:t>
      </w:r>
      <w:r>
        <w:rPr>
          <w:spacing w:val="-4"/>
          <w:sz w:val="24"/>
        </w:rPr>
        <w:t> </w:t>
      </w:r>
      <w:r>
        <w:rPr>
          <w:sz w:val="24"/>
        </w:rPr>
        <w:t>sấm,</w:t>
      </w:r>
      <w:r>
        <w:rPr>
          <w:spacing w:val="-3"/>
          <w:sz w:val="24"/>
        </w:rPr>
        <w:t> </w:t>
      </w:r>
      <w:r>
        <w:rPr>
          <w:sz w:val="24"/>
        </w:rPr>
        <w:t>cũng</w:t>
      </w:r>
      <w:r>
        <w:rPr>
          <w:spacing w:val="-4"/>
          <w:sz w:val="24"/>
        </w:rPr>
        <w:t> </w:t>
      </w:r>
      <w:r>
        <w:rPr>
          <w:sz w:val="24"/>
        </w:rPr>
        <w:t>không</w:t>
      </w:r>
      <w:r>
        <w:rPr>
          <w:spacing w:val="-3"/>
          <w:sz w:val="24"/>
        </w:rPr>
        <w:t> </w:t>
      </w:r>
      <w:r>
        <w:rPr>
          <w:sz w:val="24"/>
        </w:rPr>
        <w:t>có</w:t>
      </w:r>
      <w:r>
        <w:rPr>
          <w:spacing w:val="-1"/>
          <w:sz w:val="24"/>
        </w:rPr>
        <w:t> </w:t>
      </w:r>
      <w:r>
        <w:rPr>
          <w:spacing w:val="-4"/>
          <w:sz w:val="24"/>
        </w:rPr>
        <w:t>mưa?</w:t>
      </w:r>
    </w:p>
    <w:p>
      <w:pPr>
        <w:pStyle w:val="BodyText"/>
        <w:spacing w:before="8"/>
      </w:pPr>
    </w:p>
    <w:p>
      <w:pPr>
        <w:pStyle w:val="BodyText"/>
        <w:spacing w:line="230" w:lineRule="auto" w:before="1"/>
        <w:ind w:left="360" w:right="353"/>
        <w:jc w:val="both"/>
      </w:pPr>
      <w:r>
        <w:rPr/>
        <w:t>Ở đây, này</w:t>
      </w:r>
      <w:r>
        <w:rPr>
          <w:spacing w:val="-2"/>
        </w:rPr>
        <w:t> </w:t>
      </w:r>
      <w:r>
        <w:rPr/>
        <w:t>các Tỷ-kheo, có hạng</w:t>
      </w:r>
      <w:r>
        <w:rPr>
          <w:spacing w:val="-2"/>
        </w:rPr>
        <w:t> </w:t>
      </w:r>
      <w:r>
        <w:rPr/>
        <w:t>người không có nói, không có làm. Như vậy, này</w:t>
      </w:r>
      <w:r>
        <w:rPr>
          <w:spacing w:val="-2"/>
        </w:rPr>
        <w:t> </w:t>
      </w:r>
      <w:r>
        <w:rPr/>
        <w:t>các Tỷ-kheo, là hạng người không có sấm, không có mưa. Ví như, này các Tỷ-kheo, loại mây không có sấm, không có mưa ấy, Ta nói rằng, này các Tỷ-kheo, hạng người này giống như ví dụ ấy.</w:t>
      </w:r>
    </w:p>
    <w:p>
      <w:pPr>
        <w:pStyle w:val="BodyText"/>
      </w:pPr>
    </w:p>
    <w:p>
      <w:pPr>
        <w:pStyle w:val="ListParagraph"/>
        <w:numPr>
          <w:ilvl w:val="0"/>
          <w:numId w:val="167"/>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7"/>
          <w:sz w:val="24"/>
        </w:rPr>
        <w:t> </w:t>
      </w:r>
      <w:r>
        <w:rPr>
          <w:sz w:val="24"/>
        </w:rPr>
        <w:t>các</w:t>
      </w:r>
      <w:r>
        <w:rPr>
          <w:spacing w:val="-1"/>
          <w:sz w:val="24"/>
        </w:rPr>
        <w:t> </w:t>
      </w:r>
      <w:r>
        <w:rPr>
          <w:sz w:val="24"/>
        </w:rPr>
        <w:t>Tỷ</w:t>
      </w:r>
      <w:r>
        <w:rPr>
          <w:spacing w:val="-6"/>
          <w:sz w:val="24"/>
        </w:rPr>
        <w:t> </w:t>
      </w:r>
      <w:r>
        <w:rPr>
          <w:sz w:val="24"/>
        </w:rPr>
        <w:t>kheo,</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hạng</w:t>
      </w:r>
      <w:r>
        <w:rPr>
          <w:spacing w:val="-4"/>
          <w:sz w:val="24"/>
        </w:rPr>
        <w:t> </w:t>
      </w:r>
      <w:r>
        <w:rPr>
          <w:sz w:val="24"/>
        </w:rPr>
        <w:t>người</w:t>
      </w:r>
      <w:r>
        <w:rPr>
          <w:spacing w:val="-1"/>
          <w:sz w:val="24"/>
        </w:rPr>
        <w:t> </w:t>
      </w:r>
      <w:r>
        <w:rPr>
          <w:sz w:val="24"/>
        </w:rPr>
        <w:t>có</w:t>
      </w:r>
      <w:r>
        <w:rPr>
          <w:spacing w:val="-4"/>
          <w:sz w:val="24"/>
        </w:rPr>
        <w:t> </w:t>
      </w:r>
      <w:r>
        <w:rPr>
          <w:sz w:val="24"/>
        </w:rPr>
        <w:t>sấm</w:t>
      </w:r>
      <w:r>
        <w:rPr>
          <w:spacing w:val="-1"/>
          <w:sz w:val="24"/>
        </w:rPr>
        <w:t> </w:t>
      </w:r>
      <w:r>
        <w:rPr>
          <w:sz w:val="24"/>
        </w:rPr>
        <w:t>và</w:t>
      </w:r>
      <w:r>
        <w:rPr>
          <w:spacing w:val="-3"/>
          <w:sz w:val="24"/>
        </w:rPr>
        <w:t> </w:t>
      </w:r>
      <w:r>
        <w:rPr>
          <w:sz w:val="24"/>
        </w:rPr>
        <w:t>có</w:t>
      </w:r>
      <w:r>
        <w:rPr>
          <w:spacing w:val="-1"/>
          <w:sz w:val="24"/>
        </w:rPr>
        <w:t> </w:t>
      </w:r>
      <w:r>
        <w:rPr>
          <w:spacing w:val="-4"/>
          <w:sz w:val="24"/>
        </w:rPr>
        <w:t>mưa?</w:t>
      </w:r>
    </w:p>
    <w:p>
      <w:pPr>
        <w:pStyle w:val="BodyText"/>
        <w:spacing w:before="11"/>
      </w:pPr>
    </w:p>
    <w:p>
      <w:pPr>
        <w:pStyle w:val="BodyText"/>
        <w:spacing w:line="230" w:lineRule="auto"/>
        <w:ind w:left="360" w:right="352"/>
        <w:jc w:val="both"/>
      </w:pPr>
      <w:r>
        <w:rPr/>
        <w:t>Ở đây, này các Tỷ-kheo, có hạng người có nói và có làm. Như vậy, này các Tỷ-kheo, là hạng người có sấm và có mưa. Ví như, này các Tỷ-kheo, loại mây có sấm và có mưa ấy, Ta nói rằng, này</w:t>
      </w:r>
      <w:r>
        <w:rPr>
          <w:spacing w:val="-2"/>
        </w:rPr>
        <w:t> </w:t>
      </w:r>
      <w:r>
        <w:rPr/>
        <w:t>các Tỷ-kheo, hạng người này giống như ví dụ ấy.</w:t>
      </w:r>
    </w:p>
    <w:p>
      <w:pPr>
        <w:pStyle w:val="BodyText"/>
        <w:spacing w:before="274"/>
        <w:ind w:left="360"/>
        <w:jc w:val="both"/>
      </w:pPr>
      <w:r>
        <w:rPr/>
        <w:t>Này</w:t>
      </w:r>
      <w:r>
        <w:rPr>
          <w:spacing w:val="-8"/>
        </w:rPr>
        <w:t> </w:t>
      </w:r>
      <w:r>
        <w:rPr/>
        <w:t>các</w:t>
      </w:r>
      <w:r>
        <w:rPr>
          <w:spacing w:val="-3"/>
        </w:rPr>
        <w:t> </w:t>
      </w:r>
      <w:r>
        <w:rPr/>
        <w:t>Tỷ-kheo,</w:t>
      </w:r>
      <w:r>
        <w:rPr>
          <w:spacing w:val="-2"/>
        </w:rPr>
        <w:t> </w:t>
      </w:r>
      <w:r>
        <w:rPr/>
        <w:t>có</w:t>
      </w:r>
      <w:r>
        <w:rPr>
          <w:spacing w:val="-3"/>
        </w:rPr>
        <w:t> </w:t>
      </w:r>
      <w:r>
        <w:rPr/>
        <w:t>bốn</w:t>
      </w:r>
      <w:r>
        <w:rPr>
          <w:spacing w:val="-2"/>
        </w:rPr>
        <w:t> </w:t>
      </w:r>
      <w:r>
        <w:rPr/>
        <w:t>hạng</w:t>
      </w:r>
      <w:r>
        <w:rPr>
          <w:spacing w:val="-5"/>
        </w:rPr>
        <w:t> </w:t>
      </w:r>
      <w:r>
        <w:rPr/>
        <w:t>người</w:t>
      </w:r>
      <w:r>
        <w:rPr>
          <w:spacing w:val="-1"/>
        </w:rPr>
        <w:t> </w:t>
      </w:r>
      <w:r>
        <w:rPr/>
        <w:t>giống</w:t>
      </w:r>
      <w:r>
        <w:rPr>
          <w:spacing w:val="-4"/>
        </w:rPr>
        <w:t> </w:t>
      </w:r>
      <w:r>
        <w:rPr/>
        <w:t>như</w:t>
      </w:r>
      <w:r>
        <w:rPr>
          <w:spacing w:val="-4"/>
        </w:rPr>
        <w:t> </w:t>
      </w:r>
      <w:r>
        <w:rPr/>
        <w:t>loại</w:t>
      </w:r>
      <w:r>
        <w:rPr>
          <w:spacing w:val="-1"/>
        </w:rPr>
        <w:t> </w:t>
      </w:r>
      <w:r>
        <w:rPr/>
        <w:t>mây</w:t>
      </w:r>
      <w:r>
        <w:rPr>
          <w:spacing w:val="-6"/>
        </w:rPr>
        <w:t> </w:t>
      </w:r>
      <w:r>
        <w:rPr/>
        <w:t>này</w:t>
      </w:r>
      <w:r>
        <w:rPr>
          <w:spacing w:val="-7"/>
        </w:rPr>
        <w:t> </w:t>
      </w:r>
      <w:r>
        <w:rPr/>
        <w:t>có</w:t>
      </w:r>
      <w:r>
        <w:rPr>
          <w:spacing w:val="-2"/>
        </w:rPr>
        <w:t> </w:t>
      </w:r>
      <w:r>
        <w:rPr/>
        <w:t>mặt,</w:t>
      </w:r>
      <w:r>
        <w:rPr>
          <w:spacing w:val="-4"/>
        </w:rPr>
        <w:t> </w:t>
      </w:r>
      <w:r>
        <w:rPr/>
        <w:t>hiện hữu</w:t>
      </w:r>
      <w:r>
        <w:rPr>
          <w:spacing w:val="-3"/>
        </w:rPr>
        <w:t> </w:t>
      </w:r>
      <w:r>
        <w:rPr/>
        <w:t>ở</w:t>
      </w:r>
      <w:r>
        <w:rPr>
          <w:spacing w:val="-2"/>
        </w:rPr>
        <w:t> </w:t>
      </w:r>
      <w:r>
        <w:rPr>
          <w:spacing w:val="-4"/>
        </w:rPr>
        <w:t>đời.</w:t>
      </w:r>
    </w:p>
    <w:p>
      <w:pPr>
        <w:pStyle w:val="BodyText"/>
        <w:spacing w:before="19"/>
      </w:pPr>
    </w:p>
    <w:p>
      <w:pPr>
        <w:pStyle w:val="ListParagraph"/>
        <w:numPr>
          <w:ilvl w:val="0"/>
          <w:numId w:val="166"/>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(102)</w:t>
      </w:r>
      <w:r>
        <w:rPr>
          <w:rFonts w:ascii="Verdana" w:hAnsi="Verdana"/>
          <w:b/>
          <w:color w:val="008AF0"/>
          <w:spacing w:val="2"/>
          <w:sz w:val="19"/>
        </w:rPr>
        <w:t> </w:t>
      </w:r>
      <w:r>
        <w:rPr>
          <w:rFonts w:ascii="Verdana" w:hAnsi="Verdana"/>
          <w:b/>
          <w:color w:val="008AF0"/>
          <w:sz w:val="19"/>
        </w:rPr>
        <w:t>Mây</w:t>
      </w:r>
      <w:r>
        <w:rPr>
          <w:rFonts w:ascii="Verdana" w:hAnsi="Verdana"/>
          <w:b/>
          <w:color w:val="008AF0"/>
          <w:spacing w:val="2"/>
          <w:sz w:val="19"/>
        </w:rPr>
        <w:t> </w:t>
      </w:r>
      <w:r>
        <w:rPr>
          <w:rFonts w:ascii="Verdana" w:hAnsi="Verdana"/>
          <w:b/>
          <w:color w:val="008AF0"/>
          <w:sz w:val="19"/>
        </w:rPr>
        <w:t>Mưa</w:t>
      </w:r>
      <w:r>
        <w:rPr>
          <w:rFonts w:ascii="Verdana" w:hAnsi="Verdana"/>
          <w:b/>
          <w:color w:val="008AF0"/>
          <w:spacing w:val="2"/>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66"/>
        </w:numPr>
        <w:tabs>
          <w:tab w:pos="599" w:val="left" w:leader="none"/>
        </w:tabs>
        <w:spacing w:line="230" w:lineRule="auto" w:before="0" w:after="0"/>
        <w:ind w:left="360" w:right="354" w:firstLine="0"/>
        <w:jc w:val="both"/>
        <w:rPr>
          <w:sz w:val="24"/>
        </w:rPr>
      </w:pPr>
      <w:r>
        <w:rPr>
          <w:sz w:val="24"/>
        </w:rPr>
        <w:t>-</w:t>
      </w:r>
      <w:r>
        <w:rPr>
          <w:spacing w:val="-3"/>
          <w:sz w:val="24"/>
        </w:rPr>
        <w:t> </w:t>
      </w:r>
      <w:r>
        <w:rPr>
          <w:sz w:val="24"/>
        </w:rPr>
        <w:t>Này</w:t>
      </w:r>
      <w:r>
        <w:rPr>
          <w:spacing w:val="-4"/>
          <w:sz w:val="24"/>
        </w:rPr>
        <w:t> </w:t>
      </w:r>
      <w:r>
        <w:rPr>
          <w:sz w:val="24"/>
        </w:rPr>
        <w:t>các</w:t>
      </w:r>
      <w:r>
        <w:rPr>
          <w:spacing w:val="-1"/>
          <w:sz w:val="24"/>
        </w:rPr>
        <w:t> </w:t>
      </w:r>
      <w:r>
        <w:rPr>
          <w:sz w:val="24"/>
        </w:rPr>
        <w:t>Tỷ-kheo, có</w:t>
      </w:r>
      <w:r>
        <w:rPr>
          <w:spacing w:val="-2"/>
          <w:sz w:val="24"/>
        </w:rPr>
        <w:t> </w:t>
      </w:r>
      <w:r>
        <w:rPr>
          <w:sz w:val="24"/>
        </w:rPr>
        <w:t>bốn</w:t>
      </w:r>
      <w:r>
        <w:rPr>
          <w:spacing w:val="-2"/>
          <w:sz w:val="24"/>
        </w:rPr>
        <w:t> </w:t>
      </w:r>
      <w:r>
        <w:rPr>
          <w:sz w:val="24"/>
        </w:rPr>
        <w:t>loại</w:t>
      </w:r>
      <w:r>
        <w:rPr>
          <w:spacing w:val="-1"/>
          <w:sz w:val="24"/>
        </w:rPr>
        <w:t> </w:t>
      </w:r>
      <w:r>
        <w:rPr>
          <w:sz w:val="24"/>
        </w:rPr>
        <w:t>mây</w:t>
      </w:r>
      <w:r>
        <w:rPr>
          <w:spacing w:val="-5"/>
          <w:sz w:val="24"/>
        </w:rPr>
        <w:t> </w:t>
      </w:r>
      <w:r>
        <w:rPr>
          <w:sz w:val="24"/>
        </w:rPr>
        <w:t>mưa</w:t>
      </w:r>
      <w:r>
        <w:rPr>
          <w:spacing w:val="-4"/>
          <w:sz w:val="24"/>
        </w:rPr>
        <w:t> </w:t>
      </w:r>
      <w:r>
        <w:rPr>
          <w:sz w:val="24"/>
        </w:rPr>
        <w:t>này.</w:t>
      </w:r>
      <w:r>
        <w:rPr>
          <w:spacing w:val="-2"/>
          <w:sz w:val="24"/>
        </w:rPr>
        <w:t> </w:t>
      </w:r>
      <w:r>
        <w:rPr>
          <w:sz w:val="24"/>
        </w:rPr>
        <w:t>Thế nào</w:t>
      </w:r>
      <w:r>
        <w:rPr>
          <w:spacing w:val="-2"/>
          <w:sz w:val="24"/>
        </w:rPr>
        <w:t> </w:t>
      </w:r>
      <w:r>
        <w:rPr>
          <w:sz w:val="24"/>
        </w:rPr>
        <w:t>là</w:t>
      </w:r>
      <w:r>
        <w:rPr>
          <w:spacing w:val="-2"/>
          <w:sz w:val="24"/>
        </w:rPr>
        <w:t> </w:t>
      </w:r>
      <w:r>
        <w:rPr>
          <w:sz w:val="24"/>
        </w:rPr>
        <w:t>bốn? Có</w:t>
      </w:r>
      <w:r>
        <w:rPr>
          <w:spacing w:val="-2"/>
          <w:sz w:val="24"/>
        </w:rPr>
        <w:t> </w:t>
      </w:r>
      <w:r>
        <w:rPr>
          <w:sz w:val="24"/>
        </w:rPr>
        <w:t>sấm,</w:t>
      </w:r>
      <w:r>
        <w:rPr>
          <w:spacing w:val="-2"/>
          <w:sz w:val="24"/>
        </w:rPr>
        <w:t> </w:t>
      </w:r>
      <w:r>
        <w:rPr>
          <w:sz w:val="24"/>
        </w:rPr>
        <w:t>không</w:t>
      </w:r>
      <w:r>
        <w:rPr>
          <w:spacing w:val="-2"/>
          <w:sz w:val="24"/>
        </w:rPr>
        <w:t> </w:t>
      </w:r>
      <w:r>
        <w:rPr>
          <w:sz w:val="24"/>
        </w:rPr>
        <w:t>có</w:t>
      </w:r>
      <w:r>
        <w:rPr>
          <w:spacing w:val="-2"/>
          <w:sz w:val="24"/>
        </w:rPr>
        <w:t> </w:t>
      </w:r>
      <w:r>
        <w:rPr>
          <w:sz w:val="24"/>
        </w:rPr>
        <w:t>mưa; có</w:t>
      </w:r>
      <w:r>
        <w:rPr>
          <w:spacing w:val="-2"/>
          <w:sz w:val="24"/>
        </w:rPr>
        <w:t> </w:t>
      </w:r>
      <w:r>
        <w:rPr>
          <w:sz w:val="24"/>
        </w:rPr>
        <w:t>mưa, không có sấm; không có sấm không có mưa; có sấm và có mưa. Này các Tỷ-kheo, có bốn loại mây mưa này.</w:t>
      </w:r>
    </w:p>
    <w:p>
      <w:pPr>
        <w:pStyle w:val="BodyText"/>
        <w:spacing w:before="10"/>
      </w:pPr>
    </w:p>
    <w:p>
      <w:pPr>
        <w:pStyle w:val="ListParagraph"/>
        <w:numPr>
          <w:ilvl w:val="1"/>
          <w:numId w:val="166"/>
        </w:numPr>
        <w:tabs>
          <w:tab w:pos="611" w:val="left" w:leader="none"/>
        </w:tabs>
        <w:spacing w:line="230" w:lineRule="auto" w:before="0" w:after="0"/>
        <w:ind w:left="360" w:right="352" w:firstLine="0"/>
        <w:jc w:val="both"/>
        <w:rPr>
          <w:sz w:val="24"/>
        </w:rPr>
      </w:pPr>
      <w:r>
        <w:rPr>
          <w:sz w:val="24"/>
        </w:rPr>
        <w:t>Cũng vậy, này các Tỷ-kheo, có bốn hạng người được ví dụ như các loại mây mưa này, có mặt, hiện hữu</w:t>
      </w:r>
      <w:r>
        <w:rPr>
          <w:spacing w:val="-2"/>
          <w:sz w:val="24"/>
        </w:rPr>
        <w:t> </w:t>
      </w:r>
      <w:r>
        <w:rPr>
          <w:sz w:val="24"/>
        </w:rPr>
        <w:t>ở</w:t>
      </w:r>
      <w:r>
        <w:rPr>
          <w:spacing w:val="-1"/>
          <w:sz w:val="24"/>
        </w:rPr>
        <w:t> </w:t>
      </w:r>
      <w:r>
        <w:rPr>
          <w:sz w:val="24"/>
        </w:rPr>
        <w:t>đời.</w:t>
      </w:r>
      <w:r>
        <w:rPr>
          <w:spacing w:val="-2"/>
          <w:sz w:val="24"/>
        </w:rPr>
        <w:t> </w:t>
      </w:r>
      <w:r>
        <w:rPr>
          <w:sz w:val="24"/>
        </w:rPr>
        <w:t>Thế</w:t>
      </w:r>
      <w:r>
        <w:rPr>
          <w:spacing w:val="-1"/>
          <w:sz w:val="24"/>
        </w:rPr>
        <w:t> </w:t>
      </w:r>
      <w:r>
        <w:rPr>
          <w:sz w:val="24"/>
        </w:rPr>
        <w:t>nào</w:t>
      </w:r>
      <w:r>
        <w:rPr>
          <w:spacing w:val="-1"/>
          <w:sz w:val="24"/>
        </w:rPr>
        <w:t> </w:t>
      </w:r>
      <w:r>
        <w:rPr>
          <w:sz w:val="24"/>
        </w:rPr>
        <w:t>là</w:t>
      </w:r>
      <w:r>
        <w:rPr>
          <w:spacing w:val="-1"/>
          <w:sz w:val="24"/>
        </w:rPr>
        <w:t> </w:t>
      </w:r>
      <w:r>
        <w:rPr>
          <w:sz w:val="24"/>
        </w:rPr>
        <w:t>bốn? Hạng</w:t>
      </w:r>
      <w:r>
        <w:rPr>
          <w:spacing w:val="-3"/>
          <w:sz w:val="24"/>
        </w:rPr>
        <w:t> </w:t>
      </w:r>
      <w:r>
        <w:rPr>
          <w:sz w:val="24"/>
        </w:rPr>
        <w:t>người</w:t>
      </w:r>
      <w:r>
        <w:rPr>
          <w:spacing w:val="-2"/>
          <w:sz w:val="24"/>
        </w:rPr>
        <w:t> </w:t>
      </w:r>
      <w:r>
        <w:rPr>
          <w:sz w:val="24"/>
        </w:rPr>
        <w:t>có</w:t>
      </w:r>
      <w:r>
        <w:rPr>
          <w:spacing w:val="-1"/>
          <w:sz w:val="24"/>
        </w:rPr>
        <w:t> </w:t>
      </w:r>
      <w:r>
        <w:rPr>
          <w:sz w:val="24"/>
        </w:rPr>
        <w:t>sấm, không</w:t>
      </w:r>
      <w:r>
        <w:rPr>
          <w:spacing w:val="-4"/>
          <w:sz w:val="24"/>
        </w:rPr>
        <w:t> </w:t>
      </w:r>
      <w:r>
        <w:rPr>
          <w:sz w:val="24"/>
        </w:rPr>
        <w:t>có mưa; hạng</w:t>
      </w:r>
      <w:r>
        <w:rPr>
          <w:spacing w:val="-3"/>
          <w:sz w:val="24"/>
        </w:rPr>
        <w:t> </w:t>
      </w:r>
      <w:r>
        <w:rPr>
          <w:sz w:val="24"/>
        </w:rPr>
        <w:t>người</w:t>
      </w:r>
      <w:r>
        <w:rPr>
          <w:spacing w:val="-2"/>
          <w:sz w:val="24"/>
        </w:rPr>
        <w:t> </w:t>
      </w:r>
      <w:r>
        <w:rPr>
          <w:sz w:val="24"/>
        </w:rPr>
        <w:t>có mưa, không</w:t>
      </w:r>
      <w:r>
        <w:rPr>
          <w:spacing w:val="-3"/>
          <w:sz w:val="24"/>
        </w:rPr>
        <w:t> </w:t>
      </w:r>
      <w:r>
        <w:rPr>
          <w:sz w:val="24"/>
        </w:rPr>
        <w:t>có sấm; hạng người không có sấm, không có mưa; hạng người có sấm và có mưa.</w:t>
      </w:r>
    </w:p>
    <w:p>
      <w:pPr>
        <w:pStyle w:val="BodyText"/>
      </w:pPr>
    </w:p>
    <w:p>
      <w:pPr>
        <w:pStyle w:val="ListParagraph"/>
        <w:numPr>
          <w:ilvl w:val="1"/>
          <w:numId w:val="166"/>
        </w:numPr>
        <w:tabs>
          <w:tab w:pos="597" w:val="left" w:leader="none"/>
        </w:tabs>
        <w:spacing w:line="240" w:lineRule="auto" w:before="1"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có</w:t>
      </w:r>
      <w:r>
        <w:rPr>
          <w:spacing w:val="-2"/>
          <w:sz w:val="24"/>
        </w:rPr>
        <w:t> </w:t>
      </w:r>
      <w:r>
        <w:rPr>
          <w:sz w:val="24"/>
        </w:rPr>
        <w:t>sấm không</w:t>
      </w:r>
      <w:r>
        <w:rPr>
          <w:spacing w:val="-4"/>
          <w:sz w:val="24"/>
        </w:rPr>
        <w:t> </w:t>
      </w:r>
      <w:r>
        <w:rPr>
          <w:sz w:val="24"/>
        </w:rPr>
        <w:t>có</w:t>
      </w:r>
      <w:r>
        <w:rPr>
          <w:spacing w:val="-2"/>
          <w:sz w:val="24"/>
        </w:rPr>
        <w:t> </w:t>
      </w:r>
      <w:r>
        <w:rPr>
          <w:spacing w:val="-4"/>
          <w:sz w:val="24"/>
        </w:rPr>
        <w:t>mưa?</w:t>
      </w:r>
    </w:p>
    <w:p>
      <w:pPr>
        <w:pStyle w:val="BodyText"/>
        <w:spacing w:before="8"/>
      </w:pPr>
    </w:p>
    <w:p>
      <w:pPr>
        <w:pStyle w:val="BodyText"/>
        <w:spacing w:line="230" w:lineRule="auto" w:before="1"/>
        <w:ind w:left="360" w:right="351"/>
        <w:jc w:val="both"/>
      </w:pPr>
      <w:r>
        <w:rPr/>
        <w:t>Ở đây, này</w:t>
      </w:r>
      <w:r>
        <w:rPr>
          <w:spacing w:val="-2"/>
        </w:rPr>
        <w:t> </w:t>
      </w:r>
      <w:r>
        <w:rPr/>
        <w:t>các Tỷ-kheo, có hạng người thuộc lòng</w:t>
      </w:r>
      <w:r>
        <w:rPr>
          <w:spacing w:val="-2"/>
        </w:rPr>
        <w:t> </w:t>
      </w:r>
      <w:r>
        <w:rPr/>
        <w:t>Pháp, Khế kinh, ứng tụng, Ký</w:t>
      </w:r>
      <w:r>
        <w:rPr>
          <w:spacing w:val="-4"/>
        </w:rPr>
        <w:t> </w:t>
      </w:r>
      <w:r>
        <w:rPr/>
        <w:t>thuyết, Kệ</w:t>
      </w:r>
      <w:r>
        <w:rPr>
          <w:spacing w:val="-1"/>
        </w:rPr>
        <w:t> </w:t>
      </w:r>
      <w:r>
        <w:rPr/>
        <w:t>tụng không hoỉ tự noí như thị thuyềt Bổn sanh, Vị tằng hữu pháp, Quảng thuyết. Vị ấy không như thật quán tri:</w:t>
      </w:r>
      <w:r>
        <w:rPr>
          <w:spacing w:val="40"/>
        </w:rPr>
        <w:t> </w:t>
      </w:r>
      <w:r>
        <w:rPr/>
        <w:t>“Ðây</w:t>
      </w:r>
      <w:r>
        <w:rPr>
          <w:spacing w:val="-2"/>
        </w:rPr>
        <w:t> </w:t>
      </w:r>
      <w:r>
        <w:rPr/>
        <w:t>là Khổ”, ...”Ðây</w:t>
      </w:r>
      <w:r>
        <w:rPr>
          <w:spacing w:val="-4"/>
        </w:rPr>
        <w:t> </w:t>
      </w:r>
      <w:r>
        <w:rPr/>
        <w:t>là Khổ tập”, ... “Ðây</w:t>
      </w:r>
      <w:r>
        <w:rPr>
          <w:spacing w:val="-4"/>
        </w:rPr>
        <w:t> </w:t>
      </w:r>
      <w:r>
        <w:rPr/>
        <w:t>là Khổ diệt”, ... không như thật quán tri: “Ðây</w:t>
      </w:r>
      <w:r>
        <w:rPr>
          <w:spacing w:val="-4"/>
        </w:rPr>
        <w:t> </w:t>
      </w:r>
      <w:r>
        <w:rPr/>
        <w:t>là con Ðường đưa</w:t>
      </w:r>
      <w:r>
        <w:rPr>
          <w:spacing w:val="-1"/>
        </w:rPr>
        <w:t> </w:t>
      </w:r>
      <w:r>
        <w:rPr/>
        <w:t>đến Khổ diệt”. Như vậy, này</w:t>
      </w:r>
      <w:r>
        <w:rPr>
          <w:spacing w:val="-2"/>
        </w:rPr>
        <w:t> </w:t>
      </w:r>
      <w:r>
        <w:rPr/>
        <w:t>các Tỷ-kheo, là hạng người có sấm không có mưa Ví như, này</w:t>
      </w:r>
      <w:r>
        <w:rPr>
          <w:spacing w:val="-4"/>
        </w:rPr>
        <w:t> </w:t>
      </w:r>
      <w:r>
        <w:rPr/>
        <w:t>các Tỷ- kheo,</w:t>
      </w:r>
      <w:r>
        <w:rPr>
          <w:spacing w:val="-2"/>
        </w:rPr>
        <w:t> </w:t>
      </w:r>
      <w:r>
        <w:rPr/>
        <w:t>loại</w:t>
      </w:r>
      <w:r>
        <w:rPr>
          <w:spacing w:val="-1"/>
        </w:rPr>
        <w:t> </w:t>
      </w:r>
      <w:r>
        <w:rPr/>
        <w:t>mây</w:t>
      </w:r>
      <w:r>
        <w:rPr>
          <w:spacing w:val="-7"/>
        </w:rPr>
        <w:t> </w:t>
      </w:r>
      <w:r>
        <w:rPr/>
        <w:t>có</w:t>
      </w:r>
      <w:r>
        <w:rPr>
          <w:spacing w:val="-2"/>
        </w:rPr>
        <w:t> </w:t>
      </w:r>
      <w:r>
        <w:rPr/>
        <w:t>sấm,</w:t>
      </w:r>
      <w:r>
        <w:rPr>
          <w:spacing w:val="-1"/>
        </w:rPr>
        <w:t> </w:t>
      </w:r>
      <w:r>
        <w:rPr/>
        <w:t>không</w:t>
      </w:r>
      <w:r>
        <w:rPr>
          <w:spacing w:val="-3"/>
        </w:rPr>
        <w:t> </w:t>
      </w:r>
      <w:r>
        <w:rPr/>
        <w:t>có</w:t>
      </w:r>
      <w:r>
        <w:rPr>
          <w:spacing w:val="-2"/>
        </w:rPr>
        <w:t> </w:t>
      </w:r>
      <w:r>
        <w:rPr/>
        <w:t>mưa</w:t>
      </w:r>
      <w:r>
        <w:rPr>
          <w:spacing w:val="-1"/>
        </w:rPr>
        <w:t> </w:t>
      </w:r>
      <w:r>
        <w:rPr/>
        <w:t>ấy,</w:t>
      </w:r>
      <w:r>
        <w:rPr>
          <w:spacing w:val="-2"/>
        </w:rPr>
        <w:t> </w:t>
      </w:r>
      <w:r>
        <w:rPr/>
        <w:t>Ta</w:t>
      </w:r>
      <w:r>
        <w:rPr>
          <w:spacing w:val="-3"/>
        </w:rPr>
        <w:t> </w:t>
      </w:r>
      <w:r>
        <w:rPr/>
        <w:t>nói</w:t>
      </w:r>
      <w:r>
        <w:rPr>
          <w:spacing w:val="-2"/>
        </w:rPr>
        <w:t> </w:t>
      </w:r>
      <w:r>
        <w:rPr/>
        <w:t>rằng, này</w:t>
      </w:r>
      <w:r>
        <w:rPr>
          <w:spacing w:val="-4"/>
        </w:rPr>
        <w:t> </w:t>
      </w:r>
      <w:r>
        <w:rPr/>
        <w:t>các Tỷ-kheo, hạng</w:t>
      </w:r>
      <w:r>
        <w:rPr>
          <w:spacing w:val="-3"/>
        </w:rPr>
        <w:t> </w:t>
      </w:r>
      <w:r>
        <w:rPr/>
        <w:t>người</w:t>
      </w:r>
      <w:r>
        <w:rPr>
          <w:spacing w:val="-1"/>
        </w:rPr>
        <w:t> </w:t>
      </w:r>
      <w:r>
        <w:rPr/>
        <w:t>này</w:t>
      </w:r>
      <w:r>
        <w:rPr>
          <w:spacing w:val="-4"/>
        </w:rPr>
        <w:t> </w:t>
      </w:r>
      <w:r>
        <w:rPr/>
        <w:t>giống</w:t>
      </w:r>
      <w:r>
        <w:rPr>
          <w:spacing w:val="-4"/>
        </w:rPr>
        <w:t> </w:t>
      </w:r>
      <w:r>
        <w:rPr/>
        <w:t>như</w:t>
      </w:r>
      <w:r>
        <w:rPr>
          <w:spacing w:val="-1"/>
        </w:rPr>
        <w:t> </w:t>
      </w:r>
      <w:r>
        <w:rPr/>
        <w:t>ví</w:t>
      </w:r>
      <w:r>
        <w:rPr>
          <w:spacing w:val="-2"/>
        </w:rPr>
        <w:t> </w:t>
      </w:r>
      <w:r>
        <w:rPr/>
        <w:t>dụ </w:t>
      </w:r>
      <w:r>
        <w:rPr>
          <w:spacing w:val="-4"/>
        </w:rPr>
        <w:t>ấy.</w:t>
      </w:r>
    </w:p>
    <w:p>
      <w:pPr>
        <w:pStyle w:val="ListParagraph"/>
        <w:numPr>
          <w:ilvl w:val="1"/>
          <w:numId w:val="166"/>
        </w:numPr>
        <w:tabs>
          <w:tab w:pos="597" w:val="left" w:leader="none"/>
        </w:tabs>
        <w:spacing w:line="240" w:lineRule="auto" w:before="275"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có</w:t>
      </w:r>
      <w:r>
        <w:rPr>
          <w:spacing w:val="-2"/>
          <w:sz w:val="24"/>
        </w:rPr>
        <w:t> </w:t>
      </w:r>
      <w:r>
        <w:rPr>
          <w:sz w:val="24"/>
        </w:rPr>
        <w:t>mưa,</w:t>
      </w:r>
      <w:r>
        <w:rPr>
          <w:spacing w:val="-2"/>
          <w:sz w:val="24"/>
        </w:rPr>
        <w:t> </w:t>
      </w:r>
      <w:r>
        <w:rPr>
          <w:sz w:val="24"/>
        </w:rPr>
        <w:t>không</w:t>
      </w:r>
      <w:r>
        <w:rPr>
          <w:spacing w:val="-4"/>
          <w:sz w:val="24"/>
        </w:rPr>
        <w:t> </w:t>
      </w:r>
      <w:r>
        <w:rPr>
          <w:sz w:val="24"/>
        </w:rPr>
        <w:t>có</w:t>
      </w:r>
      <w:r>
        <w:rPr>
          <w:spacing w:val="-2"/>
          <w:sz w:val="24"/>
        </w:rPr>
        <w:t> </w:t>
      </w:r>
      <w:r>
        <w:rPr>
          <w:spacing w:val="-4"/>
          <w:sz w:val="24"/>
        </w:rPr>
        <w:t>sấm?</w:t>
      </w:r>
    </w:p>
    <w:p>
      <w:pPr>
        <w:pStyle w:val="BodyText"/>
        <w:spacing w:before="12"/>
      </w:pPr>
    </w:p>
    <w:p>
      <w:pPr>
        <w:pStyle w:val="BodyText"/>
        <w:spacing w:line="230" w:lineRule="auto"/>
        <w:ind w:left="360" w:right="352"/>
        <w:jc w:val="both"/>
      </w:pPr>
      <w:r>
        <w:rPr/>
        <w:t>Ở đây, này các Tỷ-kheo, có hạng người không có học thuộc lòng Pháp, như Khế kinh, ứng tụng, ... Quảng thuyết. Vị ấy như thật quán tri: “Ðây là Khổ”, ...”Ðây là Khổ tập”, ... “Ðây là Khổ diệt”, ... như thật quán tri: “Ðây là con Ðường đưa đến Khổ diệt”. Như vậy, này các Tỷ-kheo, là hạng người có mưa, không có sấm. Ví như, này các Tỷ-kheo, loại mây chỉ có mưa, không có sấm ấy. Ta nói rằng, này các Tỷ-kheo, hạng người này giống như ví dụ ấy.</w:t>
      </w:r>
    </w:p>
    <w:p>
      <w:pPr>
        <w:pStyle w:val="BodyText"/>
      </w:pPr>
    </w:p>
    <w:p>
      <w:pPr>
        <w:pStyle w:val="ListParagraph"/>
        <w:numPr>
          <w:ilvl w:val="1"/>
          <w:numId w:val="166"/>
        </w:numPr>
        <w:tabs>
          <w:tab w:pos="597" w:val="left" w:leader="none"/>
        </w:tabs>
        <w:spacing w:line="240" w:lineRule="auto" w:before="1"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w:t>
      </w:r>
      <w:r>
        <w:rPr>
          <w:spacing w:val="-7"/>
          <w:sz w:val="24"/>
        </w:rPr>
        <w:t> </w:t>
      </w:r>
      <w:r>
        <w:rPr>
          <w:sz w:val="24"/>
        </w:rPr>
        <w:t>kheo, thế</w:t>
      </w:r>
      <w:r>
        <w:rPr>
          <w:spacing w:val="-3"/>
          <w:sz w:val="24"/>
        </w:rPr>
        <w:t> </w:t>
      </w:r>
      <w:r>
        <w:rPr>
          <w:sz w:val="24"/>
        </w:rPr>
        <w:t>nào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không</w:t>
      </w:r>
      <w:r>
        <w:rPr>
          <w:spacing w:val="-2"/>
          <w:sz w:val="24"/>
        </w:rPr>
        <w:t> </w:t>
      </w:r>
      <w:r>
        <w:rPr>
          <w:sz w:val="24"/>
        </w:rPr>
        <w:t>có</w:t>
      </w:r>
      <w:r>
        <w:rPr>
          <w:spacing w:val="-2"/>
          <w:sz w:val="24"/>
        </w:rPr>
        <w:t> </w:t>
      </w:r>
      <w:r>
        <w:rPr>
          <w:sz w:val="24"/>
        </w:rPr>
        <w:t>sấm</w:t>
      </w:r>
      <w:r>
        <w:rPr>
          <w:spacing w:val="-1"/>
          <w:sz w:val="24"/>
        </w:rPr>
        <w:t> </w:t>
      </w:r>
      <w:r>
        <w:rPr>
          <w:sz w:val="24"/>
        </w:rPr>
        <w:t>và</w:t>
      </w:r>
      <w:r>
        <w:rPr>
          <w:spacing w:val="-3"/>
          <w:sz w:val="24"/>
        </w:rPr>
        <w:t> </w:t>
      </w:r>
      <w:r>
        <w:rPr>
          <w:sz w:val="24"/>
        </w:rPr>
        <w:t>không</w:t>
      </w:r>
      <w:r>
        <w:rPr>
          <w:spacing w:val="-4"/>
          <w:sz w:val="24"/>
        </w:rPr>
        <w:t> </w:t>
      </w:r>
      <w:r>
        <w:rPr>
          <w:sz w:val="24"/>
        </w:rPr>
        <w:t>có</w:t>
      </w:r>
      <w:r>
        <w:rPr>
          <w:spacing w:val="-1"/>
          <w:sz w:val="24"/>
        </w:rPr>
        <w:t> </w:t>
      </w:r>
      <w:r>
        <w:rPr>
          <w:spacing w:val="-4"/>
          <w:sz w:val="24"/>
        </w:rPr>
        <w:t>mưa?</w:t>
      </w:r>
    </w:p>
    <w:p>
      <w:pPr>
        <w:pStyle w:val="BodyText"/>
        <w:spacing w:before="8"/>
      </w:pPr>
    </w:p>
    <w:p>
      <w:pPr>
        <w:pStyle w:val="BodyText"/>
        <w:spacing w:line="230" w:lineRule="auto" w:before="1"/>
        <w:ind w:left="360" w:right="350"/>
        <w:jc w:val="both"/>
      </w:pPr>
      <w:r>
        <w:rPr/>
        <w:t>Ở</w:t>
      </w:r>
      <w:r>
        <w:rPr>
          <w:spacing w:val="-3"/>
        </w:rPr>
        <w:t> </w:t>
      </w:r>
      <w:r>
        <w:rPr/>
        <w:t>đây, này</w:t>
      </w:r>
      <w:r>
        <w:rPr>
          <w:spacing w:val="-4"/>
        </w:rPr>
        <w:t> </w:t>
      </w:r>
      <w:r>
        <w:rPr/>
        <w:t>các Tỷ-kheo, có hạng</w:t>
      </w:r>
      <w:r>
        <w:rPr>
          <w:spacing w:val="-2"/>
        </w:rPr>
        <w:t> </w:t>
      </w:r>
      <w:r>
        <w:rPr/>
        <w:t>người không</w:t>
      </w:r>
      <w:r>
        <w:rPr>
          <w:spacing w:val="-2"/>
        </w:rPr>
        <w:t> </w:t>
      </w:r>
      <w:r>
        <w:rPr/>
        <w:t>học thuộc</w:t>
      </w:r>
      <w:r>
        <w:rPr>
          <w:spacing w:val="-1"/>
        </w:rPr>
        <w:t> </w:t>
      </w:r>
      <w:r>
        <w:rPr/>
        <w:t>lòng</w:t>
      </w:r>
      <w:r>
        <w:rPr>
          <w:spacing w:val="-2"/>
        </w:rPr>
        <w:t> </w:t>
      </w:r>
      <w:r>
        <w:rPr/>
        <w:t>Pháp như</w:t>
      </w:r>
      <w:r>
        <w:rPr>
          <w:spacing w:val="-1"/>
        </w:rPr>
        <w:t> </w:t>
      </w:r>
      <w:r>
        <w:rPr/>
        <w:t>Khế kinh...</w:t>
      </w:r>
      <w:r>
        <w:rPr>
          <w:spacing w:val="-1"/>
        </w:rPr>
        <w:t> </w:t>
      </w:r>
      <w:r>
        <w:rPr/>
        <w:t>Quảng</w:t>
      </w:r>
      <w:r>
        <w:rPr>
          <w:spacing w:val="-2"/>
        </w:rPr>
        <w:t> </w:t>
      </w:r>
      <w:r>
        <w:rPr/>
        <w:t>thuyết. Vị</w:t>
      </w:r>
      <w:r>
        <w:rPr>
          <w:spacing w:val="-1"/>
        </w:rPr>
        <w:t> </w:t>
      </w:r>
      <w:r>
        <w:rPr/>
        <w:t>ấy không</w:t>
      </w:r>
      <w:r>
        <w:rPr>
          <w:spacing w:val="-2"/>
        </w:rPr>
        <w:t> </w:t>
      </w:r>
      <w:r>
        <w:rPr/>
        <w:t>như</w:t>
      </w:r>
      <w:r>
        <w:rPr>
          <w:spacing w:val="-1"/>
        </w:rPr>
        <w:t> </w:t>
      </w:r>
      <w:r>
        <w:rPr/>
        <w:t>thật quán tri: “Ðây</w:t>
      </w:r>
      <w:r>
        <w:rPr>
          <w:spacing w:val="-4"/>
        </w:rPr>
        <w:t> </w:t>
      </w:r>
      <w:r>
        <w:rPr/>
        <w:t>là Khổ”, ...”Ðây</w:t>
      </w:r>
      <w:r>
        <w:rPr>
          <w:spacing w:val="-5"/>
        </w:rPr>
        <w:t> </w:t>
      </w:r>
      <w:r>
        <w:rPr/>
        <w:t>là Khổ tập”, ... “Ðây</w:t>
      </w:r>
      <w:r>
        <w:rPr>
          <w:spacing w:val="-4"/>
        </w:rPr>
        <w:t> </w:t>
      </w:r>
      <w:r>
        <w:rPr/>
        <w:t>là Khổ diệt”,... không</w:t>
      </w:r>
      <w:r>
        <w:rPr>
          <w:spacing w:val="-2"/>
        </w:rPr>
        <w:t> </w:t>
      </w:r>
      <w:r>
        <w:rPr/>
        <w:t>như</w:t>
      </w:r>
      <w:r>
        <w:rPr>
          <w:spacing w:val="-1"/>
        </w:rPr>
        <w:t> </w:t>
      </w:r>
      <w:r>
        <w:rPr/>
        <w:t>thật quán tri: “Ðây là con Ðường đưa đến Khổ diệt”. Như vậy, này các Tỷ-kheo, là hạng người không có sấm, không có</w:t>
      </w:r>
      <w:r>
        <w:rPr>
          <w:spacing w:val="12"/>
        </w:rPr>
        <w:t> </w:t>
      </w:r>
      <w:r>
        <w:rPr/>
        <w:t>mưa.</w:t>
      </w:r>
      <w:r>
        <w:rPr>
          <w:spacing w:val="15"/>
        </w:rPr>
        <w:t> </w:t>
      </w:r>
      <w:r>
        <w:rPr/>
        <w:t>Ví</w:t>
      </w:r>
      <w:r>
        <w:rPr>
          <w:spacing w:val="12"/>
        </w:rPr>
        <w:t> </w:t>
      </w:r>
      <w:r>
        <w:rPr/>
        <w:t>như,</w:t>
      </w:r>
      <w:r>
        <w:rPr>
          <w:spacing w:val="17"/>
        </w:rPr>
        <w:t> </w:t>
      </w:r>
      <w:r>
        <w:rPr/>
        <w:t>này các Tỷ-kheo,</w:t>
      </w:r>
      <w:r>
        <w:rPr>
          <w:spacing w:val="14"/>
        </w:rPr>
        <w:t> </w:t>
      </w:r>
      <w:r>
        <w:rPr/>
        <w:t>loại</w:t>
      </w:r>
      <w:r>
        <w:rPr>
          <w:spacing w:val="13"/>
        </w:rPr>
        <w:t> </w:t>
      </w:r>
      <w:r>
        <w:rPr/>
        <w:t>mây không</w:t>
      </w:r>
      <w:r>
        <w:rPr>
          <w:spacing w:val="13"/>
        </w:rPr>
        <w:t> </w:t>
      </w:r>
      <w:r>
        <w:rPr/>
        <w:t>có</w:t>
      </w:r>
      <w:r>
        <w:rPr>
          <w:spacing w:val="14"/>
        </w:rPr>
        <w:t> </w:t>
      </w:r>
      <w:r>
        <w:rPr/>
        <w:t>sấm,</w:t>
      </w:r>
      <w:r>
        <w:rPr>
          <w:spacing w:val="12"/>
        </w:rPr>
        <w:t> </w:t>
      </w:r>
      <w:r>
        <w:rPr/>
        <w:t>không</w:t>
      </w:r>
      <w:r>
        <w:rPr>
          <w:spacing w:val="16"/>
        </w:rPr>
        <w:t> </w:t>
      </w:r>
      <w:r>
        <w:rPr/>
        <w:t>có</w:t>
      </w:r>
      <w:r>
        <w:rPr>
          <w:spacing w:val="12"/>
        </w:rPr>
        <w:t> </w:t>
      </w:r>
      <w:r>
        <w:rPr/>
        <w:t>mưa,</w:t>
      </w:r>
      <w:r>
        <w:rPr>
          <w:spacing w:val="15"/>
        </w:rPr>
        <w:t> </w:t>
      </w:r>
      <w:r>
        <w:rPr/>
        <w:t>Ta nói</w:t>
      </w:r>
      <w:r>
        <w:rPr>
          <w:spacing w:val="15"/>
        </w:rPr>
        <w:t> </w:t>
      </w:r>
      <w:r>
        <w:rPr/>
        <w:t>rằng,</w:t>
      </w:r>
      <w:r>
        <w:rPr>
          <w:spacing w:val="15"/>
        </w:rPr>
        <w:t> </w:t>
      </w:r>
      <w:r>
        <w:rPr/>
        <w:t>này</w:t>
      </w:r>
      <w:r>
        <w:rPr>
          <w:spacing w:val="13"/>
        </w:rPr>
        <w:t> </w:t>
      </w:r>
      <w:r>
        <w:rPr/>
        <w:t>các</w:t>
      </w:r>
    </w:p>
    <w:p>
      <w:pPr>
        <w:pStyle w:val="BodyText"/>
        <w:spacing w:after="0" w:line="230" w:lineRule="auto"/>
        <w:jc w:val="both"/>
        <w:sectPr>
          <w:pgSz w:w="12240" w:h="15840"/>
          <w:pgMar w:header="5" w:footer="0" w:top="960" w:bottom="280" w:left="720" w:right="720"/>
        </w:sectPr>
      </w:pPr>
    </w:p>
    <w:p>
      <w:pPr>
        <w:pStyle w:val="BodyText"/>
        <w:spacing w:before="83"/>
        <w:ind w:left="360"/>
      </w:pPr>
      <w:r>
        <w:rPr/>
        <w:t>Tỷ-kheo,</w:t>
      </w:r>
      <w:r>
        <w:rPr>
          <w:spacing w:val="-7"/>
        </w:rPr>
        <w:t> </w:t>
      </w:r>
      <w:r>
        <w:rPr/>
        <w:t>hạng</w:t>
      </w:r>
      <w:r>
        <w:rPr>
          <w:spacing w:val="-4"/>
        </w:rPr>
        <w:t> </w:t>
      </w:r>
      <w:r>
        <w:rPr/>
        <w:t>người</w:t>
      </w:r>
      <w:r>
        <w:rPr>
          <w:spacing w:val="-4"/>
        </w:rPr>
        <w:t> </w:t>
      </w:r>
      <w:r>
        <w:rPr/>
        <w:t>này</w:t>
      </w:r>
      <w:r>
        <w:rPr>
          <w:spacing w:val="-7"/>
        </w:rPr>
        <w:t> </w:t>
      </w:r>
      <w:r>
        <w:rPr/>
        <w:t>giống</w:t>
      </w:r>
      <w:r>
        <w:rPr>
          <w:spacing w:val="-5"/>
        </w:rPr>
        <w:t> </w:t>
      </w:r>
      <w:r>
        <w:rPr/>
        <w:t>như</w:t>
      </w:r>
      <w:r>
        <w:rPr>
          <w:spacing w:val="-3"/>
        </w:rPr>
        <w:t> </w:t>
      </w:r>
      <w:r>
        <w:rPr/>
        <w:t>ví</w:t>
      </w:r>
      <w:r>
        <w:rPr>
          <w:spacing w:val="-2"/>
        </w:rPr>
        <w:t> </w:t>
      </w:r>
      <w:r>
        <w:rPr/>
        <w:t>dụ</w:t>
      </w:r>
      <w:r>
        <w:rPr>
          <w:spacing w:val="-2"/>
        </w:rPr>
        <w:t> </w:t>
      </w:r>
      <w:r>
        <w:rPr>
          <w:spacing w:val="-5"/>
        </w:rPr>
        <w:t>ấy.</w:t>
      </w:r>
    </w:p>
    <w:p>
      <w:pPr>
        <w:pStyle w:val="BodyText"/>
      </w:pPr>
    </w:p>
    <w:p>
      <w:pPr>
        <w:pStyle w:val="ListParagraph"/>
        <w:numPr>
          <w:ilvl w:val="1"/>
          <w:numId w:val="166"/>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7"/>
          <w:sz w:val="24"/>
        </w:rPr>
        <w:t> </w:t>
      </w:r>
      <w:r>
        <w:rPr>
          <w:sz w:val="24"/>
        </w:rPr>
        <w:t>các</w:t>
      </w:r>
      <w:r>
        <w:rPr>
          <w:spacing w:val="-1"/>
          <w:sz w:val="24"/>
        </w:rPr>
        <w:t> </w:t>
      </w:r>
      <w:r>
        <w:rPr>
          <w:sz w:val="24"/>
        </w:rPr>
        <w:t>Tỷ</w:t>
      </w:r>
      <w:r>
        <w:rPr>
          <w:spacing w:val="-6"/>
          <w:sz w:val="24"/>
        </w:rPr>
        <w:t> </w:t>
      </w:r>
      <w:r>
        <w:rPr>
          <w:sz w:val="24"/>
        </w:rPr>
        <w:t>kheo,</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hạng</w:t>
      </w:r>
      <w:r>
        <w:rPr>
          <w:spacing w:val="-4"/>
          <w:sz w:val="24"/>
        </w:rPr>
        <w:t> </w:t>
      </w:r>
      <w:r>
        <w:rPr>
          <w:sz w:val="24"/>
        </w:rPr>
        <w:t>người</w:t>
      </w:r>
      <w:r>
        <w:rPr>
          <w:spacing w:val="-1"/>
          <w:sz w:val="24"/>
        </w:rPr>
        <w:t> </w:t>
      </w:r>
      <w:r>
        <w:rPr>
          <w:sz w:val="24"/>
        </w:rPr>
        <w:t>có</w:t>
      </w:r>
      <w:r>
        <w:rPr>
          <w:spacing w:val="-4"/>
          <w:sz w:val="24"/>
        </w:rPr>
        <w:t> </w:t>
      </w:r>
      <w:r>
        <w:rPr>
          <w:sz w:val="24"/>
        </w:rPr>
        <w:t>sấm</w:t>
      </w:r>
      <w:r>
        <w:rPr>
          <w:spacing w:val="-1"/>
          <w:sz w:val="24"/>
        </w:rPr>
        <w:t> </w:t>
      </w:r>
      <w:r>
        <w:rPr>
          <w:sz w:val="24"/>
        </w:rPr>
        <w:t>và</w:t>
      </w:r>
      <w:r>
        <w:rPr>
          <w:spacing w:val="-3"/>
          <w:sz w:val="24"/>
        </w:rPr>
        <w:t> </w:t>
      </w:r>
      <w:r>
        <w:rPr>
          <w:sz w:val="24"/>
        </w:rPr>
        <w:t>có</w:t>
      </w:r>
      <w:r>
        <w:rPr>
          <w:spacing w:val="-1"/>
          <w:sz w:val="24"/>
        </w:rPr>
        <w:t> </w:t>
      </w:r>
      <w:r>
        <w:rPr>
          <w:spacing w:val="-4"/>
          <w:sz w:val="24"/>
        </w:rPr>
        <w:t>mưa?</w:t>
      </w:r>
    </w:p>
    <w:p>
      <w:pPr>
        <w:pStyle w:val="BodyText"/>
        <w:spacing w:before="7"/>
      </w:pPr>
    </w:p>
    <w:p>
      <w:pPr>
        <w:pStyle w:val="BodyText"/>
        <w:spacing w:line="230" w:lineRule="auto"/>
        <w:ind w:left="360" w:right="351"/>
        <w:jc w:val="both"/>
      </w:pPr>
      <w:r>
        <w:rPr/>
        <w:t>Ở đây, này các Tỷ-kheo, có hạng người học thuộc lòng Pháp như Khế kinh... Quảng thuyết. Người ấy như thật quán tri: “Ðây là Khổ”, ...”Ðây là Khổ tập”, ... “Ðây là Khổ diệt”... như thật quán tri: “Ðây là con Ðường</w:t>
      </w:r>
      <w:r>
        <w:rPr>
          <w:spacing w:val="-2"/>
        </w:rPr>
        <w:t> </w:t>
      </w:r>
      <w:r>
        <w:rPr/>
        <w:t>đưa</w:t>
      </w:r>
      <w:r>
        <w:rPr>
          <w:spacing w:val="-4"/>
        </w:rPr>
        <w:t> </w:t>
      </w:r>
      <w:r>
        <w:rPr/>
        <w:t>đến</w:t>
      </w:r>
      <w:r>
        <w:rPr>
          <w:spacing w:val="-2"/>
        </w:rPr>
        <w:t> </w:t>
      </w:r>
      <w:r>
        <w:rPr/>
        <w:t>Khổ diệt”.</w:t>
      </w:r>
      <w:r>
        <w:rPr>
          <w:spacing w:val="-3"/>
        </w:rPr>
        <w:t> </w:t>
      </w:r>
      <w:r>
        <w:rPr/>
        <w:t>Như vậy,</w:t>
      </w:r>
      <w:r>
        <w:rPr>
          <w:spacing w:val="-2"/>
        </w:rPr>
        <w:t> </w:t>
      </w:r>
      <w:r>
        <w:rPr/>
        <w:t>này</w:t>
      </w:r>
      <w:r>
        <w:rPr>
          <w:spacing w:val="-6"/>
        </w:rPr>
        <w:t> </w:t>
      </w:r>
      <w:r>
        <w:rPr/>
        <w:t>các Tỷ-kheo, là hạng</w:t>
      </w:r>
      <w:r>
        <w:rPr>
          <w:spacing w:val="-4"/>
        </w:rPr>
        <w:t> </w:t>
      </w:r>
      <w:r>
        <w:rPr/>
        <w:t>người có</w:t>
      </w:r>
      <w:r>
        <w:rPr>
          <w:spacing w:val="-1"/>
        </w:rPr>
        <w:t> </w:t>
      </w:r>
      <w:r>
        <w:rPr/>
        <w:t>sấm và</w:t>
      </w:r>
      <w:r>
        <w:rPr>
          <w:spacing w:val="-1"/>
        </w:rPr>
        <w:t> </w:t>
      </w:r>
      <w:r>
        <w:rPr/>
        <w:t>có mưa.</w:t>
      </w:r>
      <w:r>
        <w:rPr>
          <w:spacing w:val="-2"/>
        </w:rPr>
        <w:t> </w:t>
      </w:r>
      <w:r>
        <w:rPr/>
        <w:t>Ví</w:t>
      </w:r>
      <w:r>
        <w:rPr>
          <w:spacing w:val="-2"/>
        </w:rPr>
        <w:t> </w:t>
      </w:r>
      <w:r>
        <w:rPr/>
        <w:t>như, này các Tỷ-kheo, loại mây có sấm và có mưa ấy, Ta nói rằng, này các Tỷ-kheo, người này giống như ví dụ </w:t>
      </w:r>
      <w:r>
        <w:rPr>
          <w:spacing w:val="-4"/>
        </w:rPr>
        <w:t>ấy.</w:t>
      </w:r>
    </w:p>
    <w:p>
      <w:pPr>
        <w:pStyle w:val="BodyText"/>
        <w:spacing w:before="1"/>
      </w:pPr>
    </w:p>
    <w:p>
      <w:pPr>
        <w:pStyle w:val="BodyText"/>
        <w:ind w:left="360"/>
      </w:pPr>
      <w:r>
        <w:rPr/>
        <w:t>Này</w:t>
      </w:r>
      <w:r>
        <w:rPr>
          <w:spacing w:val="-8"/>
        </w:rPr>
        <w:t> </w:t>
      </w:r>
      <w:r>
        <w:rPr/>
        <w:t>các</w:t>
      </w:r>
      <w:r>
        <w:rPr>
          <w:spacing w:val="-3"/>
        </w:rPr>
        <w:t> </w:t>
      </w:r>
      <w:r>
        <w:rPr/>
        <w:t>Tỷ-kheo,</w:t>
      </w:r>
      <w:r>
        <w:rPr>
          <w:spacing w:val="-2"/>
        </w:rPr>
        <w:t> </w:t>
      </w:r>
      <w:r>
        <w:rPr/>
        <w:t>có</w:t>
      </w:r>
      <w:r>
        <w:rPr>
          <w:spacing w:val="-3"/>
        </w:rPr>
        <w:t> </w:t>
      </w:r>
      <w:r>
        <w:rPr/>
        <w:t>bốn</w:t>
      </w:r>
      <w:r>
        <w:rPr>
          <w:spacing w:val="-2"/>
        </w:rPr>
        <w:t> </w:t>
      </w:r>
      <w:r>
        <w:rPr/>
        <w:t>hạng</w:t>
      </w:r>
      <w:r>
        <w:rPr>
          <w:spacing w:val="-5"/>
        </w:rPr>
        <w:t> </w:t>
      </w:r>
      <w:r>
        <w:rPr/>
        <w:t>người</w:t>
      </w:r>
      <w:r>
        <w:rPr>
          <w:spacing w:val="-1"/>
        </w:rPr>
        <w:t> </w:t>
      </w:r>
      <w:r>
        <w:rPr/>
        <w:t>giống</w:t>
      </w:r>
      <w:r>
        <w:rPr>
          <w:spacing w:val="-4"/>
        </w:rPr>
        <w:t> </w:t>
      </w:r>
      <w:r>
        <w:rPr/>
        <w:t>như</w:t>
      </w:r>
      <w:r>
        <w:rPr>
          <w:spacing w:val="-4"/>
        </w:rPr>
        <w:t> </w:t>
      </w:r>
      <w:r>
        <w:rPr/>
        <w:t>loại</w:t>
      </w:r>
      <w:r>
        <w:rPr>
          <w:spacing w:val="-1"/>
        </w:rPr>
        <w:t> </w:t>
      </w:r>
      <w:r>
        <w:rPr/>
        <w:t>mây</w:t>
      </w:r>
      <w:r>
        <w:rPr>
          <w:spacing w:val="-6"/>
        </w:rPr>
        <w:t> </w:t>
      </w:r>
      <w:r>
        <w:rPr/>
        <w:t>này</w:t>
      </w:r>
      <w:r>
        <w:rPr>
          <w:spacing w:val="-7"/>
        </w:rPr>
        <w:t> </w:t>
      </w:r>
      <w:r>
        <w:rPr/>
        <w:t>có</w:t>
      </w:r>
      <w:r>
        <w:rPr>
          <w:spacing w:val="-2"/>
        </w:rPr>
        <w:t> </w:t>
      </w:r>
      <w:r>
        <w:rPr/>
        <w:t>mặt,</w:t>
      </w:r>
      <w:r>
        <w:rPr>
          <w:spacing w:val="-4"/>
        </w:rPr>
        <w:t> </w:t>
      </w:r>
      <w:r>
        <w:rPr/>
        <w:t>hiện hữu</w:t>
      </w:r>
      <w:r>
        <w:rPr>
          <w:spacing w:val="-3"/>
        </w:rPr>
        <w:t> </w:t>
      </w:r>
      <w:r>
        <w:rPr/>
        <w:t>ở</w:t>
      </w:r>
      <w:r>
        <w:rPr>
          <w:spacing w:val="-2"/>
        </w:rPr>
        <w:t> </w:t>
      </w:r>
      <w:r>
        <w:rPr>
          <w:spacing w:val="-4"/>
        </w:rPr>
        <w:t>đời.</w:t>
      </w:r>
    </w:p>
    <w:p>
      <w:pPr>
        <w:pStyle w:val="BodyText"/>
        <w:spacing w:before="18"/>
      </w:pPr>
    </w:p>
    <w:p>
      <w:pPr>
        <w:pStyle w:val="ListParagraph"/>
        <w:numPr>
          <w:ilvl w:val="0"/>
          <w:numId w:val="166"/>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(103)</w:t>
      </w:r>
      <w:r>
        <w:rPr>
          <w:rFonts w:ascii="Verdana" w:hAnsi="Verdana"/>
          <w:b/>
          <w:color w:val="008AF0"/>
          <w:spacing w:val="-3"/>
          <w:sz w:val="19"/>
        </w:rPr>
        <w:t> </w:t>
      </w:r>
      <w:r>
        <w:rPr>
          <w:rFonts w:ascii="Verdana" w:hAnsi="Verdana"/>
          <w:b/>
          <w:color w:val="008AF0"/>
          <w:sz w:val="19"/>
        </w:rPr>
        <w:t>Cái </w:t>
      </w:r>
      <w:r>
        <w:rPr>
          <w:rFonts w:ascii="Verdana" w:hAnsi="Verdana"/>
          <w:b/>
          <w:color w:val="008AF0"/>
          <w:spacing w:val="-5"/>
          <w:sz w:val="19"/>
        </w:rPr>
        <w:t>Ghè</w:t>
      </w:r>
    </w:p>
    <w:p>
      <w:pPr>
        <w:pStyle w:val="BodyText"/>
        <w:spacing w:before="37"/>
        <w:rPr>
          <w:rFonts w:ascii="Verdana"/>
          <w:b/>
          <w:sz w:val="19"/>
        </w:rPr>
      </w:pPr>
    </w:p>
    <w:p>
      <w:pPr>
        <w:pStyle w:val="ListParagraph"/>
        <w:numPr>
          <w:ilvl w:val="1"/>
          <w:numId w:val="166"/>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bốn</w:t>
      </w:r>
      <w:r>
        <w:rPr>
          <w:spacing w:val="-4"/>
          <w:sz w:val="24"/>
        </w:rPr>
        <w:t> </w:t>
      </w:r>
      <w:r>
        <w:rPr>
          <w:sz w:val="24"/>
        </w:rPr>
        <w:t>loại</w:t>
      </w:r>
      <w:r>
        <w:rPr>
          <w:spacing w:val="-1"/>
          <w:sz w:val="24"/>
        </w:rPr>
        <w:t> </w:t>
      </w:r>
      <w:r>
        <w:rPr>
          <w:sz w:val="24"/>
        </w:rPr>
        <w:t>ghè</w:t>
      </w:r>
      <w:r>
        <w:rPr>
          <w:spacing w:val="-3"/>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pPr>
    </w:p>
    <w:p>
      <w:pPr>
        <w:pStyle w:val="BodyText"/>
        <w:spacing w:before="1"/>
        <w:ind w:left="360"/>
      </w:pPr>
      <w:r>
        <w:rPr/>
        <w:t>Trống</w:t>
      </w:r>
      <w:r>
        <w:rPr>
          <w:spacing w:val="-7"/>
        </w:rPr>
        <w:t> </w:t>
      </w:r>
      <w:r>
        <w:rPr/>
        <w:t>và</w:t>
      </w:r>
      <w:r>
        <w:rPr>
          <w:spacing w:val="-3"/>
        </w:rPr>
        <w:t> </w:t>
      </w:r>
      <w:r>
        <w:rPr/>
        <w:t>bịt; đầy</w:t>
      </w:r>
      <w:r>
        <w:rPr>
          <w:spacing w:val="-7"/>
        </w:rPr>
        <w:t> </w:t>
      </w:r>
      <w:r>
        <w:rPr/>
        <w:t>và</w:t>
      </w:r>
      <w:r>
        <w:rPr>
          <w:spacing w:val="-2"/>
        </w:rPr>
        <w:t> </w:t>
      </w:r>
      <w:r>
        <w:rPr/>
        <w:t>mở;</w:t>
      </w:r>
      <w:r>
        <w:rPr>
          <w:spacing w:val="-4"/>
        </w:rPr>
        <w:t> </w:t>
      </w:r>
      <w:r>
        <w:rPr/>
        <w:t>trống</w:t>
      </w:r>
      <w:r>
        <w:rPr>
          <w:spacing w:val="-5"/>
        </w:rPr>
        <w:t> </w:t>
      </w:r>
      <w:r>
        <w:rPr/>
        <w:t>và</w:t>
      </w:r>
      <w:r>
        <w:rPr>
          <w:spacing w:val="-2"/>
        </w:rPr>
        <w:t> </w:t>
      </w:r>
      <w:r>
        <w:rPr/>
        <w:t>mở;</w:t>
      </w:r>
      <w:r>
        <w:rPr>
          <w:spacing w:val="-4"/>
        </w:rPr>
        <w:t> </w:t>
      </w:r>
      <w:r>
        <w:rPr/>
        <w:t>đầy</w:t>
      </w:r>
      <w:r>
        <w:rPr>
          <w:spacing w:val="-8"/>
        </w:rPr>
        <w:t> </w:t>
      </w:r>
      <w:r>
        <w:rPr/>
        <w:t>và</w:t>
      </w:r>
      <w:r>
        <w:rPr>
          <w:spacing w:val="-3"/>
        </w:rPr>
        <w:t> </w:t>
      </w:r>
      <w:r>
        <w:rPr/>
        <w:t>bịt. Này</w:t>
      </w:r>
      <w:r>
        <w:rPr>
          <w:spacing w:val="-9"/>
        </w:rPr>
        <w:t> </w:t>
      </w:r>
      <w:r>
        <w:rPr/>
        <w:t>các</w:t>
      </w:r>
      <w:r>
        <w:rPr>
          <w:spacing w:val="-5"/>
        </w:rPr>
        <w:t> </w:t>
      </w:r>
      <w:r>
        <w:rPr/>
        <w:t>Tỷ-kheo,</w:t>
      </w:r>
      <w:r>
        <w:rPr>
          <w:spacing w:val="-4"/>
        </w:rPr>
        <w:t> </w:t>
      </w:r>
      <w:r>
        <w:rPr/>
        <w:t>có</w:t>
      </w:r>
      <w:r>
        <w:rPr>
          <w:spacing w:val="-4"/>
        </w:rPr>
        <w:t> </w:t>
      </w:r>
      <w:r>
        <w:rPr/>
        <w:t>bốn</w:t>
      </w:r>
      <w:r>
        <w:rPr>
          <w:spacing w:val="-1"/>
        </w:rPr>
        <w:t> </w:t>
      </w:r>
      <w:r>
        <w:rPr/>
        <w:t>loại</w:t>
      </w:r>
      <w:r>
        <w:rPr>
          <w:spacing w:val="-1"/>
        </w:rPr>
        <w:t> </w:t>
      </w:r>
      <w:r>
        <w:rPr/>
        <w:t>ghè</w:t>
      </w:r>
      <w:r>
        <w:rPr>
          <w:spacing w:val="-2"/>
        </w:rPr>
        <w:t> </w:t>
      </w:r>
      <w:r>
        <w:rPr>
          <w:spacing w:val="-4"/>
        </w:rPr>
        <w:t>này.</w:t>
      </w:r>
    </w:p>
    <w:p>
      <w:pPr>
        <w:pStyle w:val="BodyText"/>
        <w:spacing w:before="8"/>
      </w:pPr>
    </w:p>
    <w:p>
      <w:pPr>
        <w:pStyle w:val="ListParagraph"/>
        <w:numPr>
          <w:ilvl w:val="1"/>
          <w:numId w:val="166"/>
        </w:numPr>
        <w:tabs>
          <w:tab w:pos="604" w:val="left" w:leader="none"/>
        </w:tabs>
        <w:spacing w:line="230" w:lineRule="auto" w:before="1" w:after="0"/>
        <w:ind w:left="360" w:right="509" w:firstLine="0"/>
        <w:jc w:val="left"/>
        <w:rPr>
          <w:sz w:val="24"/>
        </w:rPr>
      </w:pPr>
      <w:r>
        <w:rPr>
          <w:sz w:val="24"/>
        </w:rPr>
        <w:t>Cũng</w:t>
      </w:r>
      <w:r>
        <w:rPr>
          <w:spacing w:val="-5"/>
          <w:sz w:val="24"/>
        </w:rPr>
        <w:t> </w:t>
      </w:r>
      <w:r>
        <w:rPr>
          <w:sz w:val="24"/>
        </w:rPr>
        <w:t>vậy,</w:t>
      </w:r>
      <w:r>
        <w:rPr>
          <w:spacing w:val="-1"/>
          <w:sz w:val="24"/>
        </w:rPr>
        <w:t> </w:t>
      </w:r>
      <w:r>
        <w:rPr>
          <w:sz w:val="24"/>
        </w:rPr>
        <w:t>này</w:t>
      </w:r>
      <w:r>
        <w:rPr>
          <w:spacing w:val="-6"/>
          <w:sz w:val="24"/>
        </w:rPr>
        <w:t> </w:t>
      </w:r>
      <w:r>
        <w:rPr>
          <w:sz w:val="24"/>
        </w:rPr>
        <w:t>các</w:t>
      </w:r>
      <w:r>
        <w:rPr>
          <w:spacing w:val="-1"/>
          <w:sz w:val="24"/>
        </w:rPr>
        <w:t> </w:t>
      </w:r>
      <w:r>
        <w:rPr>
          <w:sz w:val="24"/>
        </w:rPr>
        <w:t>Tỳ-kheo,</w:t>
      </w:r>
      <w:r>
        <w:rPr>
          <w:spacing w:val="-1"/>
          <w:sz w:val="24"/>
        </w:rPr>
        <w:t> </w:t>
      </w:r>
      <w:r>
        <w:rPr>
          <w:sz w:val="24"/>
        </w:rPr>
        <w:t>có</w:t>
      </w:r>
      <w:r>
        <w:rPr>
          <w:spacing w:val="-1"/>
          <w:sz w:val="24"/>
        </w:rPr>
        <w:t> </w:t>
      </w:r>
      <w:r>
        <w:rPr>
          <w:sz w:val="24"/>
        </w:rPr>
        <w:t>bốn</w:t>
      </w:r>
      <w:r>
        <w:rPr>
          <w:spacing w:val="-1"/>
          <w:sz w:val="24"/>
        </w:rPr>
        <w:t> </w:t>
      </w:r>
      <w:r>
        <w:rPr>
          <w:sz w:val="24"/>
        </w:rPr>
        <w:t>hạng</w:t>
      </w:r>
      <w:r>
        <w:rPr>
          <w:spacing w:val="-4"/>
          <w:sz w:val="24"/>
        </w:rPr>
        <w:t> </w:t>
      </w:r>
      <w:r>
        <w:rPr>
          <w:sz w:val="24"/>
        </w:rPr>
        <w:t>người</w:t>
      </w:r>
      <w:r>
        <w:rPr>
          <w:spacing w:val="-1"/>
          <w:sz w:val="24"/>
        </w:rPr>
        <w:t> </w:t>
      </w:r>
      <w:r>
        <w:rPr>
          <w:sz w:val="24"/>
        </w:rPr>
        <w:t>được</w:t>
      </w:r>
      <w:r>
        <w:rPr>
          <w:spacing w:val="-3"/>
          <w:sz w:val="24"/>
        </w:rPr>
        <w:t> </w:t>
      </w:r>
      <w:r>
        <w:rPr>
          <w:sz w:val="24"/>
        </w:rPr>
        <w:t>ví</w:t>
      </w:r>
      <w:r>
        <w:rPr>
          <w:spacing w:val="-1"/>
          <w:sz w:val="24"/>
        </w:rPr>
        <w:t> </w:t>
      </w:r>
      <w:r>
        <w:rPr>
          <w:sz w:val="24"/>
        </w:rPr>
        <w:t>như</w:t>
      </w:r>
      <w:r>
        <w:rPr>
          <w:spacing w:val="-1"/>
          <w:sz w:val="24"/>
        </w:rPr>
        <w:t> </w:t>
      </w:r>
      <w:r>
        <w:rPr>
          <w:sz w:val="24"/>
        </w:rPr>
        <w:t>các</w:t>
      </w:r>
      <w:r>
        <w:rPr>
          <w:spacing w:val="-3"/>
          <w:sz w:val="24"/>
        </w:rPr>
        <w:t> </w:t>
      </w:r>
      <w:r>
        <w:rPr>
          <w:sz w:val="24"/>
        </w:rPr>
        <w:t>loại</w:t>
      </w:r>
      <w:r>
        <w:rPr>
          <w:spacing w:val="-1"/>
          <w:sz w:val="24"/>
        </w:rPr>
        <w:t> </w:t>
      </w:r>
      <w:r>
        <w:rPr>
          <w:sz w:val="24"/>
        </w:rPr>
        <w:t>ghè</w:t>
      </w:r>
      <w:r>
        <w:rPr>
          <w:spacing w:val="-3"/>
          <w:sz w:val="24"/>
        </w:rPr>
        <w:t> </w:t>
      </w:r>
      <w:r>
        <w:rPr>
          <w:sz w:val="24"/>
        </w:rPr>
        <w:t>này</w:t>
      </w:r>
      <w:r>
        <w:rPr>
          <w:spacing w:val="-4"/>
          <w:sz w:val="24"/>
        </w:rPr>
        <w:t> </w:t>
      </w:r>
      <w:r>
        <w:rPr>
          <w:sz w:val="24"/>
        </w:rPr>
        <w:t>có</w:t>
      </w:r>
      <w:r>
        <w:rPr>
          <w:spacing w:val="-1"/>
          <w:sz w:val="24"/>
        </w:rPr>
        <w:t> </w:t>
      </w:r>
      <w:r>
        <w:rPr>
          <w:sz w:val="24"/>
        </w:rPr>
        <w:t>mặt,</w:t>
      </w:r>
      <w:r>
        <w:rPr>
          <w:spacing w:val="-1"/>
          <w:sz w:val="24"/>
        </w:rPr>
        <w:t> </w:t>
      </w:r>
      <w:r>
        <w:rPr>
          <w:sz w:val="24"/>
        </w:rPr>
        <w:t>hiện</w:t>
      </w:r>
      <w:r>
        <w:rPr>
          <w:spacing w:val="-1"/>
          <w:sz w:val="24"/>
        </w:rPr>
        <w:t> </w:t>
      </w:r>
      <w:r>
        <w:rPr>
          <w:sz w:val="24"/>
        </w:rPr>
        <w:t>hữu</w:t>
      </w:r>
      <w:r>
        <w:rPr>
          <w:spacing w:val="-1"/>
          <w:sz w:val="24"/>
        </w:rPr>
        <w:t> </w:t>
      </w:r>
      <w:r>
        <w:rPr>
          <w:sz w:val="24"/>
        </w:rPr>
        <w:t>ở</w:t>
      </w:r>
      <w:r>
        <w:rPr>
          <w:spacing w:val="-1"/>
          <w:sz w:val="24"/>
        </w:rPr>
        <w:t> </w:t>
      </w:r>
      <w:r>
        <w:rPr>
          <w:sz w:val="24"/>
        </w:rPr>
        <w:t>đời. Thế nào là bốn?</w:t>
      </w:r>
    </w:p>
    <w:p>
      <w:pPr>
        <w:pStyle w:val="BodyText"/>
        <w:spacing w:before="274"/>
        <w:ind w:left="360"/>
      </w:pPr>
      <w:r>
        <w:rPr/>
        <w:t>Trống</w:t>
      </w:r>
      <w:r>
        <w:rPr>
          <w:spacing w:val="-5"/>
        </w:rPr>
        <w:t> </w:t>
      </w:r>
      <w:r>
        <w:rPr/>
        <w:t>và</w:t>
      </w:r>
      <w:r>
        <w:rPr>
          <w:spacing w:val="-2"/>
        </w:rPr>
        <w:t> </w:t>
      </w:r>
      <w:r>
        <w:rPr/>
        <w:t>bịt,</w:t>
      </w:r>
      <w:r>
        <w:rPr>
          <w:spacing w:val="-2"/>
        </w:rPr>
        <w:t> </w:t>
      </w:r>
      <w:r>
        <w:rPr/>
        <w:t>đầy</w:t>
      </w:r>
      <w:r>
        <w:rPr>
          <w:spacing w:val="-6"/>
        </w:rPr>
        <w:t> </w:t>
      </w:r>
      <w:r>
        <w:rPr/>
        <w:t>và</w:t>
      </w:r>
      <w:r>
        <w:rPr>
          <w:spacing w:val="-2"/>
        </w:rPr>
        <w:t> </w:t>
      </w:r>
      <w:r>
        <w:rPr/>
        <w:t>mở,</w:t>
      </w:r>
      <w:r>
        <w:rPr>
          <w:spacing w:val="-1"/>
        </w:rPr>
        <w:t> </w:t>
      </w:r>
      <w:r>
        <w:rPr/>
        <w:t>trống</w:t>
      </w:r>
      <w:r>
        <w:rPr>
          <w:spacing w:val="-4"/>
        </w:rPr>
        <w:t> </w:t>
      </w:r>
      <w:r>
        <w:rPr/>
        <w:t>và</w:t>
      </w:r>
      <w:r>
        <w:rPr>
          <w:spacing w:val="-2"/>
        </w:rPr>
        <w:t> </w:t>
      </w:r>
      <w:r>
        <w:rPr/>
        <w:t>mở,</w:t>
      </w:r>
      <w:r>
        <w:rPr>
          <w:spacing w:val="-1"/>
        </w:rPr>
        <w:t> </w:t>
      </w:r>
      <w:r>
        <w:rPr/>
        <w:t>đầy</w:t>
      </w:r>
      <w:r>
        <w:rPr>
          <w:spacing w:val="-7"/>
        </w:rPr>
        <w:t> </w:t>
      </w:r>
      <w:r>
        <w:rPr/>
        <w:t>và</w:t>
      </w:r>
      <w:r>
        <w:rPr>
          <w:spacing w:val="-2"/>
        </w:rPr>
        <w:t> </w:t>
      </w:r>
      <w:r>
        <w:rPr>
          <w:spacing w:val="-4"/>
        </w:rPr>
        <w:t>bịt.</w:t>
      </w:r>
    </w:p>
    <w:p>
      <w:pPr>
        <w:pStyle w:val="BodyText"/>
      </w:pPr>
    </w:p>
    <w:p>
      <w:pPr>
        <w:pStyle w:val="ListParagraph"/>
        <w:numPr>
          <w:ilvl w:val="1"/>
          <w:numId w:val="166"/>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1"/>
          <w:sz w:val="24"/>
        </w:rPr>
        <w:t> </w:t>
      </w:r>
      <w:r>
        <w:rPr>
          <w:sz w:val="24"/>
        </w:rPr>
        <w:t>Tỳ-kheo,</w:t>
      </w:r>
      <w:r>
        <w:rPr>
          <w:spacing w:val="-4"/>
          <w:sz w:val="24"/>
        </w:rPr>
        <w:t> </w:t>
      </w:r>
      <w:r>
        <w:rPr>
          <w:sz w:val="24"/>
        </w:rPr>
        <w:t>thế</w:t>
      </w:r>
      <w:r>
        <w:rPr>
          <w:spacing w:val="-2"/>
          <w:sz w:val="24"/>
        </w:rPr>
        <w:t> </w:t>
      </w:r>
      <w:r>
        <w:rPr>
          <w:sz w:val="24"/>
        </w:rPr>
        <w:t>nào</w:t>
      </w:r>
      <w:r>
        <w:rPr>
          <w:spacing w:val="-5"/>
          <w:sz w:val="24"/>
        </w:rPr>
        <w:t> </w:t>
      </w:r>
      <w:r>
        <w:rPr>
          <w:sz w:val="24"/>
        </w:rPr>
        <w:t>là</w:t>
      </w:r>
      <w:r>
        <w:rPr>
          <w:spacing w:val="-2"/>
          <w:sz w:val="24"/>
        </w:rPr>
        <w:t> </w:t>
      </w:r>
      <w:r>
        <w:rPr>
          <w:sz w:val="24"/>
        </w:rPr>
        <w:t>hạng</w:t>
      </w:r>
      <w:r>
        <w:rPr>
          <w:spacing w:val="-4"/>
          <w:sz w:val="24"/>
        </w:rPr>
        <w:t> </w:t>
      </w:r>
      <w:r>
        <w:rPr>
          <w:sz w:val="24"/>
        </w:rPr>
        <w:t>người</w:t>
      </w:r>
      <w:r>
        <w:rPr>
          <w:spacing w:val="-4"/>
          <w:sz w:val="24"/>
        </w:rPr>
        <w:t> </w:t>
      </w:r>
      <w:r>
        <w:rPr>
          <w:sz w:val="24"/>
        </w:rPr>
        <w:t>trống</w:t>
      </w:r>
      <w:r>
        <w:rPr>
          <w:spacing w:val="-2"/>
          <w:sz w:val="24"/>
        </w:rPr>
        <w:t> </w:t>
      </w:r>
      <w:r>
        <w:rPr>
          <w:sz w:val="24"/>
        </w:rPr>
        <w:t>và</w:t>
      </w:r>
      <w:r>
        <w:rPr>
          <w:spacing w:val="-3"/>
          <w:sz w:val="24"/>
        </w:rPr>
        <w:t> </w:t>
      </w:r>
      <w:r>
        <w:rPr>
          <w:spacing w:val="-4"/>
          <w:sz w:val="24"/>
        </w:rPr>
        <w:t>bịt?</w:t>
      </w:r>
    </w:p>
    <w:p>
      <w:pPr>
        <w:pStyle w:val="BodyText"/>
        <w:spacing w:before="9"/>
      </w:pPr>
    </w:p>
    <w:p>
      <w:pPr>
        <w:pStyle w:val="BodyText"/>
        <w:spacing w:line="230" w:lineRule="auto"/>
        <w:ind w:left="360" w:right="353"/>
        <w:jc w:val="both"/>
      </w:pPr>
      <w:r>
        <w:rPr/>
        <w:t>Ở đây, này các Tỷ-kheo, có hạng người có thái độ khả ái, khi đi tới đi lui, khi ngó phía trước, ngó hai bên, khi co tay duỗi tay, khi mang áo tăng-già-lê, bình bát và y, Vị ấy không như thật quán tri: “Ðây là Khổ”, ...”Ðây là Khổ tập”, ... “Ðây là Khổ diệt”... không như thật quán tri:”Ðây là con Ðường đưa đến Khổ diệt”. Như vậy, này các Tỷ-kheo, là hạng người trống và bịt. Ví như, này các Tỷ-kheo, các ghè trống và bịt ấy, Ta nói rằng, này các Tỷ-kheo, người này giống như ví dụ ấy.</w:t>
      </w:r>
    </w:p>
    <w:p>
      <w:pPr>
        <w:pStyle w:val="BodyText"/>
        <w:spacing w:before="1"/>
      </w:pPr>
    </w:p>
    <w:p>
      <w:pPr>
        <w:pStyle w:val="ListParagraph"/>
        <w:numPr>
          <w:ilvl w:val="1"/>
          <w:numId w:val="166"/>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2"/>
          <w:sz w:val="24"/>
        </w:rPr>
        <w:t> </w:t>
      </w:r>
      <w:r>
        <w:rPr>
          <w:sz w:val="24"/>
        </w:rPr>
        <w:t>nào</w:t>
      </w:r>
      <w:r>
        <w:rPr>
          <w:spacing w:val="-5"/>
          <w:sz w:val="24"/>
        </w:rPr>
        <w:t> </w:t>
      </w:r>
      <w:r>
        <w:rPr>
          <w:sz w:val="24"/>
        </w:rPr>
        <w:t>là</w:t>
      </w:r>
      <w:r>
        <w:rPr>
          <w:spacing w:val="-2"/>
          <w:sz w:val="24"/>
        </w:rPr>
        <w:t> </w:t>
      </w:r>
      <w:r>
        <w:rPr>
          <w:sz w:val="24"/>
        </w:rPr>
        <w:t>hạng</w:t>
      </w:r>
      <w:r>
        <w:rPr>
          <w:spacing w:val="-4"/>
          <w:sz w:val="24"/>
        </w:rPr>
        <w:t> </w:t>
      </w:r>
      <w:r>
        <w:rPr>
          <w:sz w:val="24"/>
        </w:rPr>
        <w:t>người</w:t>
      </w:r>
      <w:r>
        <w:rPr>
          <w:spacing w:val="-1"/>
          <w:sz w:val="24"/>
        </w:rPr>
        <w:t> </w:t>
      </w:r>
      <w:r>
        <w:rPr>
          <w:sz w:val="24"/>
        </w:rPr>
        <w:t>đầy</w:t>
      </w:r>
      <w:r>
        <w:rPr>
          <w:spacing w:val="-5"/>
          <w:sz w:val="24"/>
        </w:rPr>
        <w:t> </w:t>
      </w:r>
      <w:r>
        <w:rPr>
          <w:sz w:val="24"/>
        </w:rPr>
        <w:t>và</w:t>
      </w:r>
      <w:r>
        <w:rPr>
          <w:spacing w:val="-1"/>
          <w:sz w:val="24"/>
        </w:rPr>
        <w:t> </w:t>
      </w:r>
      <w:r>
        <w:rPr>
          <w:spacing w:val="-5"/>
          <w:sz w:val="24"/>
        </w:rPr>
        <w:t>mở?</w:t>
      </w:r>
    </w:p>
    <w:p>
      <w:pPr>
        <w:pStyle w:val="BodyText"/>
        <w:spacing w:before="9"/>
      </w:pPr>
    </w:p>
    <w:p>
      <w:pPr>
        <w:pStyle w:val="BodyText"/>
        <w:spacing w:line="230" w:lineRule="auto"/>
        <w:ind w:left="360" w:right="352"/>
        <w:jc w:val="both"/>
      </w:pPr>
      <w:r>
        <w:rPr/>
        <w:t>Ở đây, này</w:t>
      </w:r>
      <w:r>
        <w:rPr>
          <w:spacing w:val="-2"/>
        </w:rPr>
        <w:t> </w:t>
      </w:r>
      <w:r>
        <w:rPr/>
        <w:t>các Tỷ-kheo, có hạng người không có thái độ dễ thương, khi đi tới đi lui, khi ngó phía trước, ngó hai bên, khi co tay</w:t>
      </w:r>
      <w:r>
        <w:rPr>
          <w:spacing w:val="-2"/>
        </w:rPr>
        <w:t> </w:t>
      </w:r>
      <w:r>
        <w:rPr/>
        <w:t>duỗi tay, khi mang áo tăng-già-lê, bình bát và y, Vị ấy như thật quán tri: “Ðây</w:t>
      </w:r>
      <w:r>
        <w:rPr>
          <w:spacing w:val="-1"/>
        </w:rPr>
        <w:t> </w:t>
      </w:r>
      <w:r>
        <w:rPr/>
        <w:t>là Khổ”, ...”Ðây là Khổ tập”, ... “Ðây là Khổ diệt”... như thật quán tri: “Ðây là con Ðường đưa đến Khổ diệt”.</w:t>
      </w:r>
      <w:r>
        <w:rPr>
          <w:spacing w:val="-2"/>
        </w:rPr>
        <w:t> </w:t>
      </w:r>
      <w:r>
        <w:rPr/>
        <w:t>Như</w:t>
      </w:r>
      <w:r>
        <w:rPr>
          <w:spacing w:val="-1"/>
        </w:rPr>
        <w:t> </w:t>
      </w:r>
      <w:r>
        <w:rPr/>
        <w:t>vậy,</w:t>
      </w:r>
      <w:r>
        <w:rPr>
          <w:spacing w:val="-1"/>
        </w:rPr>
        <w:t> </w:t>
      </w:r>
      <w:r>
        <w:rPr/>
        <w:t>này</w:t>
      </w:r>
      <w:r>
        <w:rPr>
          <w:spacing w:val="-6"/>
        </w:rPr>
        <w:t> </w:t>
      </w:r>
      <w:r>
        <w:rPr/>
        <w:t>các Tỷ-kheo, là hạng</w:t>
      </w:r>
      <w:r>
        <w:rPr>
          <w:spacing w:val="-3"/>
        </w:rPr>
        <w:t> </w:t>
      </w:r>
      <w:r>
        <w:rPr/>
        <w:t>người đầy</w:t>
      </w:r>
      <w:r>
        <w:rPr>
          <w:spacing w:val="-2"/>
        </w:rPr>
        <w:t> </w:t>
      </w:r>
      <w:r>
        <w:rPr/>
        <w:t>và</w:t>
      </w:r>
      <w:r>
        <w:rPr>
          <w:spacing w:val="-2"/>
        </w:rPr>
        <w:t> </w:t>
      </w:r>
      <w:r>
        <w:rPr/>
        <w:t>mở. Ví như,</w:t>
      </w:r>
      <w:r>
        <w:rPr>
          <w:spacing w:val="-1"/>
        </w:rPr>
        <w:t> </w:t>
      </w:r>
      <w:r>
        <w:rPr/>
        <w:t>này</w:t>
      </w:r>
      <w:r>
        <w:rPr>
          <w:spacing w:val="-6"/>
        </w:rPr>
        <w:t> </w:t>
      </w:r>
      <w:r>
        <w:rPr/>
        <w:t>các</w:t>
      </w:r>
      <w:r>
        <w:rPr>
          <w:spacing w:val="-2"/>
        </w:rPr>
        <w:t> </w:t>
      </w:r>
      <w:r>
        <w:rPr/>
        <w:t>Tỷ-kheo, các ghè đầy</w:t>
      </w:r>
      <w:r>
        <w:rPr>
          <w:spacing w:val="-3"/>
        </w:rPr>
        <w:t> </w:t>
      </w:r>
      <w:r>
        <w:rPr/>
        <w:t>và</w:t>
      </w:r>
      <w:r>
        <w:rPr>
          <w:spacing w:val="-2"/>
        </w:rPr>
        <w:t> </w:t>
      </w:r>
      <w:r>
        <w:rPr/>
        <w:t>mở ấy, Ta nói rằng, này các Tỷ-kheo, người này giống như ví dụ ấy.</w:t>
      </w:r>
    </w:p>
    <w:p>
      <w:pPr>
        <w:pStyle w:val="BodyText"/>
        <w:spacing w:before="3"/>
      </w:pPr>
    </w:p>
    <w:p>
      <w:pPr>
        <w:pStyle w:val="ListParagraph"/>
        <w:numPr>
          <w:ilvl w:val="1"/>
          <w:numId w:val="166"/>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2"/>
          <w:sz w:val="24"/>
        </w:rPr>
        <w:t> </w:t>
      </w:r>
      <w:r>
        <w:rPr>
          <w:sz w:val="24"/>
        </w:rPr>
        <w:t>nào</w:t>
      </w:r>
      <w:r>
        <w:rPr>
          <w:spacing w:val="-5"/>
          <w:sz w:val="24"/>
        </w:rPr>
        <w:t> </w:t>
      </w:r>
      <w:r>
        <w:rPr>
          <w:sz w:val="24"/>
        </w:rPr>
        <w:t>là</w:t>
      </w:r>
      <w:r>
        <w:rPr>
          <w:spacing w:val="-2"/>
          <w:sz w:val="24"/>
        </w:rPr>
        <w:t> </w:t>
      </w:r>
      <w:r>
        <w:rPr>
          <w:sz w:val="24"/>
        </w:rPr>
        <w:t>hạng</w:t>
      </w:r>
      <w:r>
        <w:rPr>
          <w:spacing w:val="-4"/>
          <w:sz w:val="24"/>
        </w:rPr>
        <w:t> </w:t>
      </w:r>
      <w:r>
        <w:rPr>
          <w:sz w:val="24"/>
        </w:rPr>
        <w:t>người</w:t>
      </w:r>
      <w:r>
        <w:rPr>
          <w:spacing w:val="-4"/>
          <w:sz w:val="24"/>
        </w:rPr>
        <w:t> </w:t>
      </w:r>
      <w:r>
        <w:rPr>
          <w:sz w:val="24"/>
        </w:rPr>
        <w:t>trống</w:t>
      </w:r>
      <w:r>
        <w:rPr>
          <w:spacing w:val="-2"/>
          <w:sz w:val="24"/>
        </w:rPr>
        <w:t> </w:t>
      </w:r>
      <w:r>
        <w:rPr>
          <w:sz w:val="24"/>
        </w:rPr>
        <w:t>và</w:t>
      </w:r>
      <w:r>
        <w:rPr>
          <w:spacing w:val="-3"/>
          <w:sz w:val="24"/>
        </w:rPr>
        <w:t> </w:t>
      </w:r>
      <w:r>
        <w:rPr>
          <w:spacing w:val="-5"/>
          <w:sz w:val="24"/>
        </w:rPr>
        <w:t>mở?</w:t>
      </w:r>
    </w:p>
    <w:p>
      <w:pPr>
        <w:pStyle w:val="BodyText"/>
        <w:spacing w:before="7"/>
      </w:pPr>
    </w:p>
    <w:p>
      <w:pPr>
        <w:pStyle w:val="BodyText"/>
        <w:spacing w:line="230" w:lineRule="auto"/>
        <w:ind w:left="360" w:right="352"/>
        <w:jc w:val="both"/>
      </w:pPr>
      <w:r>
        <w:rPr/>
        <w:t>Ở đây, này</w:t>
      </w:r>
      <w:r>
        <w:rPr>
          <w:spacing w:val="-2"/>
        </w:rPr>
        <w:t> </w:t>
      </w:r>
      <w:r>
        <w:rPr/>
        <w:t>các Tỷ-kheo, có hạng người không có thái độ dễ thương, khi đi tới đi lui, khi ngó phía trước, ngó hai bên, khi co tay duỗi tay, khi mang áo tăng-già-lê, bình bát và y, Vị ấy không như thật quán tri: “Ðây là Khổ”, ...”Ðây là Khổ tập”, ... “Ðây là Khổ diệt”... không như thật quán tri: “Ðây là con Ðường đưa đến Khổ diệt”. Như vậy, này các Tỷ-kheo, là hạng người trống và mở, Ta nói rằng, này các Tỷ- kheo, người này giống như ví dụ ấy.</w:t>
      </w:r>
    </w:p>
    <w:p>
      <w:pPr>
        <w:pStyle w:val="BodyText"/>
        <w:spacing w:before="3"/>
      </w:pPr>
    </w:p>
    <w:p>
      <w:pPr>
        <w:pStyle w:val="ListParagraph"/>
        <w:numPr>
          <w:ilvl w:val="1"/>
          <w:numId w:val="166"/>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2"/>
          <w:sz w:val="24"/>
        </w:rPr>
        <w:t> </w:t>
      </w:r>
      <w:r>
        <w:rPr>
          <w:sz w:val="24"/>
        </w:rPr>
        <w:t>nào</w:t>
      </w:r>
      <w:r>
        <w:rPr>
          <w:spacing w:val="-5"/>
          <w:sz w:val="24"/>
        </w:rPr>
        <w:t> </w:t>
      </w:r>
      <w:r>
        <w:rPr>
          <w:sz w:val="24"/>
        </w:rPr>
        <w:t>là</w:t>
      </w:r>
      <w:r>
        <w:rPr>
          <w:spacing w:val="-2"/>
          <w:sz w:val="24"/>
        </w:rPr>
        <w:t> </w:t>
      </w:r>
      <w:r>
        <w:rPr>
          <w:sz w:val="24"/>
        </w:rPr>
        <w:t>hạng</w:t>
      </w:r>
      <w:r>
        <w:rPr>
          <w:spacing w:val="-4"/>
          <w:sz w:val="24"/>
        </w:rPr>
        <w:t> </w:t>
      </w:r>
      <w:r>
        <w:rPr>
          <w:sz w:val="24"/>
        </w:rPr>
        <w:t>người</w:t>
      </w:r>
      <w:r>
        <w:rPr>
          <w:spacing w:val="-1"/>
          <w:sz w:val="24"/>
        </w:rPr>
        <w:t> </w:t>
      </w:r>
      <w:r>
        <w:rPr>
          <w:sz w:val="24"/>
        </w:rPr>
        <w:t>đầy</w:t>
      </w:r>
      <w:r>
        <w:rPr>
          <w:spacing w:val="-5"/>
          <w:sz w:val="24"/>
        </w:rPr>
        <w:t> </w:t>
      </w:r>
      <w:r>
        <w:rPr>
          <w:sz w:val="24"/>
        </w:rPr>
        <w:t>và</w:t>
      </w:r>
      <w:r>
        <w:rPr>
          <w:spacing w:val="-1"/>
          <w:sz w:val="24"/>
        </w:rPr>
        <w:t> </w:t>
      </w:r>
      <w:r>
        <w:rPr>
          <w:spacing w:val="-4"/>
          <w:sz w:val="24"/>
        </w:rPr>
        <w:t>bịt?</w:t>
      </w:r>
    </w:p>
    <w:p>
      <w:pPr>
        <w:pStyle w:val="BodyText"/>
      </w:pPr>
    </w:p>
    <w:p>
      <w:pPr>
        <w:pStyle w:val="BodyText"/>
        <w:ind w:left="360"/>
      </w:pPr>
      <w:r>
        <w:rPr/>
        <w:t>Ở</w:t>
      </w:r>
      <w:r>
        <w:rPr>
          <w:spacing w:val="4"/>
        </w:rPr>
        <w:t> </w:t>
      </w:r>
      <w:r>
        <w:rPr/>
        <w:t>đây,</w:t>
      </w:r>
      <w:r>
        <w:rPr>
          <w:spacing w:val="8"/>
        </w:rPr>
        <w:t> </w:t>
      </w:r>
      <w:r>
        <w:rPr/>
        <w:t>này</w:t>
      </w:r>
      <w:r>
        <w:rPr>
          <w:spacing w:val="3"/>
        </w:rPr>
        <w:t> </w:t>
      </w:r>
      <w:r>
        <w:rPr/>
        <w:t>các</w:t>
      </w:r>
      <w:r>
        <w:rPr>
          <w:spacing w:val="6"/>
        </w:rPr>
        <w:t> </w:t>
      </w:r>
      <w:r>
        <w:rPr/>
        <w:t>Tỷ-kheo,</w:t>
      </w:r>
      <w:r>
        <w:rPr>
          <w:spacing w:val="10"/>
        </w:rPr>
        <w:t> </w:t>
      </w:r>
      <w:r>
        <w:rPr/>
        <w:t>có</w:t>
      </w:r>
      <w:r>
        <w:rPr>
          <w:spacing w:val="9"/>
        </w:rPr>
        <w:t> </w:t>
      </w:r>
      <w:r>
        <w:rPr/>
        <w:t>hạng</w:t>
      </w:r>
      <w:r>
        <w:rPr>
          <w:spacing w:val="8"/>
        </w:rPr>
        <w:t> </w:t>
      </w:r>
      <w:r>
        <w:rPr/>
        <w:t>người</w:t>
      </w:r>
      <w:r>
        <w:rPr>
          <w:spacing w:val="11"/>
        </w:rPr>
        <w:t> </w:t>
      </w:r>
      <w:r>
        <w:rPr/>
        <w:t>có</w:t>
      </w:r>
      <w:r>
        <w:rPr>
          <w:spacing w:val="7"/>
        </w:rPr>
        <w:t> </w:t>
      </w:r>
      <w:r>
        <w:rPr/>
        <w:t>thái</w:t>
      </w:r>
      <w:r>
        <w:rPr>
          <w:spacing w:val="11"/>
        </w:rPr>
        <w:t> </w:t>
      </w:r>
      <w:r>
        <w:rPr/>
        <w:t>độ</w:t>
      </w:r>
      <w:r>
        <w:rPr>
          <w:spacing w:val="10"/>
        </w:rPr>
        <w:t> </w:t>
      </w:r>
      <w:r>
        <w:rPr/>
        <w:t>dễ</w:t>
      </w:r>
      <w:r>
        <w:rPr>
          <w:spacing w:val="6"/>
        </w:rPr>
        <w:t> </w:t>
      </w:r>
      <w:r>
        <w:rPr/>
        <w:t>thương,</w:t>
      </w:r>
      <w:r>
        <w:rPr>
          <w:spacing w:val="10"/>
        </w:rPr>
        <w:t> </w:t>
      </w:r>
      <w:r>
        <w:rPr/>
        <w:t>khi</w:t>
      </w:r>
      <w:r>
        <w:rPr>
          <w:spacing w:val="9"/>
        </w:rPr>
        <w:t> </w:t>
      </w:r>
      <w:r>
        <w:rPr/>
        <w:t>đi</w:t>
      </w:r>
      <w:r>
        <w:rPr>
          <w:spacing w:val="8"/>
        </w:rPr>
        <w:t> </w:t>
      </w:r>
      <w:r>
        <w:rPr/>
        <w:t>tới,</w:t>
      </w:r>
      <w:r>
        <w:rPr>
          <w:spacing w:val="8"/>
        </w:rPr>
        <w:t> </w:t>
      </w:r>
      <w:r>
        <w:rPr/>
        <w:t>đi</w:t>
      </w:r>
      <w:r>
        <w:rPr>
          <w:spacing w:val="10"/>
        </w:rPr>
        <w:t> </w:t>
      </w:r>
      <w:r>
        <w:rPr/>
        <w:t>lui,</w:t>
      </w:r>
      <w:r>
        <w:rPr>
          <w:spacing w:val="8"/>
        </w:rPr>
        <w:t> </w:t>
      </w:r>
      <w:r>
        <w:rPr/>
        <w:t>khi</w:t>
      </w:r>
      <w:r>
        <w:rPr>
          <w:spacing w:val="8"/>
        </w:rPr>
        <w:t> </w:t>
      </w:r>
      <w:r>
        <w:rPr/>
        <w:t>ngó</w:t>
      </w:r>
      <w:r>
        <w:rPr>
          <w:spacing w:val="9"/>
        </w:rPr>
        <w:t> </w:t>
      </w:r>
      <w:r>
        <w:rPr/>
        <w:t>phía</w:t>
      </w:r>
      <w:r>
        <w:rPr>
          <w:spacing w:val="6"/>
        </w:rPr>
        <w:t> </w:t>
      </w:r>
      <w:r>
        <w:rPr/>
        <w:t>trước,</w:t>
      </w:r>
      <w:r>
        <w:rPr>
          <w:spacing w:val="10"/>
        </w:rPr>
        <w:t> </w:t>
      </w:r>
      <w:r>
        <w:rPr>
          <w:spacing w:val="-5"/>
        </w:rPr>
        <w:t>ngó</w:t>
      </w:r>
    </w:p>
    <w:p>
      <w:pPr>
        <w:pStyle w:val="BodyText"/>
        <w:spacing w:after="0"/>
        <w:sectPr>
          <w:pgSz w:w="12240" w:h="15840"/>
          <w:pgMar w:header="5" w:footer="0" w:top="960" w:bottom="280" w:left="720" w:right="720"/>
        </w:sectPr>
      </w:pPr>
    </w:p>
    <w:p>
      <w:pPr>
        <w:pStyle w:val="BodyText"/>
        <w:spacing w:line="271" w:lineRule="exact" w:before="83"/>
        <w:ind w:left="360"/>
        <w:jc w:val="both"/>
      </w:pPr>
      <w:r>
        <w:rPr/>
        <w:t>hai</w:t>
      </w:r>
      <w:r>
        <w:rPr>
          <w:spacing w:val="-3"/>
        </w:rPr>
        <w:t> </w:t>
      </w:r>
      <w:r>
        <w:rPr/>
        <w:t>bên, khi</w:t>
      </w:r>
      <w:r>
        <w:rPr>
          <w:spacing w:val="2"/>
        </w:rPr>
        <w:t> </w:t>
      </w:r>
      <w:r>
        <w:rPr/>
        <w:t>co</w:t>
      </w:r>
      <w:r>
        <w:rPr>
          <w:spacing w:val="1"/>
        </w:rPr>
        <w:t> </w:t>
      </w:r>
      <w:r>
        <w:rPr/>
        <w:t>tay,</w:t>
      </w:r>
      <w:r>
        <w:rPr>
          <w:spacing w:val="1"/>
        </w:rPr>
        <w:t> </w:t>
      </w:r>
      <w:r>
        <w:rPr/>
        <w:t>duỗi</w:t>
      </w:r>
      <w:r>
        <w:rPr>
          <w:spacing w:val="2"/>
        </w:rPr>
        <w:t> </w:t>
      </w:r>
      <w:r>
        <w:rPr/>
        <w:t>tay,</w:t>
      </w:r>
      <w:r>
        <w:rPr>
          <w:spacing w:val="1"/>
        </w:rPr>
        <w:t> </w:t>
      </w:r>
      <w:r>
        <w:rPr/>
        <w:t>khi</w:t>
      </w:r>
      <w:r>
        <w:rPr>
          <w:spacing w:val="-2"/>
        </w:rPr>
        <w:t> </w:t>
      </w:r>
      <w:r>
        <w:rPr/>
        <w:t>mang</w:t>
      </w:r>
      <w:r>
        <w:rPr>
          <w:spacing w:val="-1"/>
        </w:rPr>
        <w:t> </w:t>
      </w:r>
      <w:r>
        <w:rPr/>
        <w:t>áo</w:t>
      </w:r>
      <w:r>
        <w:rPr>
          <w:spacing w:val="-2"/>
        </w:rPr>
        <w:t> </w:t>
      </w:r>
      <w:r>
        <w:rPr/>
        <w:t>tăng-già-lê,</w:t>
      </w:r>
      <w:r>
        <w:rPr>
          <w:spacing w:val="1"/>
        </w:rPr>
        <w:t> </w:t>
      </w:r>
      <w:r>
        <w:rPr/>
        <w:t>mang</w:t>
      </w:r>
      <w:r>
        <w:rPr>
          <w:spacing w:val="3"/>
        </w:rPr>
        <w:t> </w:t>
      </w:r>
      <w:r>
        <w:rPr/>
        <w:t>y</w:t>
      </w:r>
      <w:r>
        <w:rPr>
          <w:spacing w:val="-4"/>
        </w:rPr>
        <w:t> </w:t>
      </w:r>
      <w:r>
        <w:rPr/>
        <w:t>bát,</w:t>
      </w:r>
      <w:r>
        <w:rPr>
          <w:spacing w:val="2"/>
        </w:rPr>
        <w:t> </w:t>
      </w:r>
      <w:r>
        <w:rPr/>
        <w:t>vị</w:t>
      </w:r>
      <w:r>
        <w:rPr>
          <w:spacing w:val="1"/>
        </w:rPr>
        <w:t> </w:t>
      </w:r>
      <w:r>
        <w:rPr/>
        <w:t>ấy</w:t>
      </w:r>
      <w:r>
        <w:rPr>
          <w:spacing w:val="-4"/>
        </w:rPr>
        <w:t> </w:t>
      </w:r>
      <w:r>
        <w:rPr/>
        <w:t>như</w:t>
      </w:r>
      <w:r>
        <w:rPr>
          <w:spacing w:val="1"/>
        </w:rPr>
        <w:t> </w:t>
      </w:r>
      <w:r>
        <w:rPr/>
        <w:t>thật</w:t>
      </w:r>
      <w:r>
        <w:rPr>
          <w:spacing w:val="1"/>
        </w:rPr>
        <w:t> </w:t>
      </w:r>
      <w:r>
        <w:rPr/>
        <w:t>quán</w:t>
      </w:r>
      <w:r>
        <w:rPr>
          <w:spacing w:val="1"/>
        </w:rPr>
        <w:t> </w:t>
      </w:r>
      <w:r>
        <w:rPr/>
        <w:t>tri:</w:t>
      </w:r>
      <w:r>
        <w:rPr>
          <w:spacing w:val="2"/>
        </w:rPr>
        <w:t> </w:t>
      </w:r>
      <w:r>
        <w:rPr/>
        <w:t>“Ðây</w:t>
      </w:r>
      <w:r>
        <w:rPr>
          <w:spacing w:val="-4"/>
        </w:rPr>
        <w:t> </w:t>
      </w:r>
      <w:r>
        <w:rPr/>
        <w:t>là</w:t>
      </w:r>
      <w:r>
        <w:rPr>
          <w:spacing w:val="3"/>
        </w:rPr>
        <w:t> </w:t>
      </w:r>
      <w:r>
        <w:rPr>
          <w:spacing w:val="-2"/>
        </w:rPr>
        <w:t>Khổ”,</w:t>
      </w:r>
    </w:p>
    <w:p>
      <w:pPr>
        <w:pStyle w:val="BodyText"/>
        <w:spacing w:line="230" w:lineRule="auto" w:before="5"/>
        <w:ind w:left="360" w:right="351"/>
        <w:jc w:val="both"/>
      </w:pPr>
      <w:r>
        <w:rPr/>
        <w:t>...”Ðây là Khổ tập”, ... “Ðây là Khổ diệt”... như thật quán tri: “Ðây là con Ðường đưa đến Khổ diệt”. Như vậy, này</w:t>
      </w:r>
      <w:r>
        <w:rPr>
          <w:spacing w:val="-3"/>
        </w:rPr>
        <w:t> </w:t>
      </w:r>
      <w:r>
        <w:rPr/>
        <w:t>các Tỷ-kheo, là hạng</w:t>
      </w:r>
      <w:r>
        <w:rPr>
          <w:spacing w:val="-1"/>
        </w:rPr>
        <w:t> </w:t>
      </w:r>
      <w:r>
        <w:rPr/>
        <w:t>người đầy</w:t>
      </w:r>
      <w:r>
        <w:rPr>
          <w:spacing w:val="-3"/>
        </w:rPr>
        <w:t> </w:t>
      </w:r>
      <w:r>
        <w:rPr/>
        <w:t>và bịt. Ví như, này</w:t>
      </w:r>
      <w:r>
        <w:rPr>
          <w:spacing w:val="-3"/>
        </w:rPr>
        <w:t> </w:t>
      </w:r>
      <w:r>
        <w:rPr/>
        <w:t>các Tỷ-kheo, các ghè đầy</w:t>
      </w:r>
      <w:r>
        <w:rPr>
          <w:spacing w:val="-3"/>
        </w:rPr>
        <w:t> </w:t>
      </w:r>
      <w:r>
        <w:rPr/>
        <w:t>và bịt ấy, Ta nói rằng, này các Tỷ-kheo, người này giống như ví dụ ấy.</w:t>
      </w:r>
    </w:p>
    <w:p>
      <w:pPr>
        <w:pStyle w:val="BodyText"/>
        <w:spacing w:before="2"/>
      </w:pPr>
    </w:p>
    <w:p>
      <w:pPr>
        <w:pStyle w:val="BodyText"/>
        <w:ind w:left="360"/>
      </w:pPr>
      <w:r>
        <w:rPr/>
        <w:t>Này</w:t>
      </w:r>
      <w:r>
        <w:rPr>
          <w:spacing w:val="-10"/>
        </w:rPr>
        <w:t> </w:t>
      </w:r>
      <w:r>
        <w:rPr/>
        <w:t>các</w:t>
      </w:r>
      <w:r>
        <w:rPr>
          <w:spacing w:val="-3"/>
        </w:rPr>
        <w:t> </w:t>
      </w:r>
      <w:r>
        <w:rPr/>
        <w:t>Tỷ-kheo,</w:t>
      </w:r>
      <w:r>
        <w:rPr>
          <w:spacing w:val="-4"/>
        </w:rPr>
        <w:t> </w:t>
      </w:r>
      <w:r>
        <w:rPr/>
        <w:t>bốn</w:t>
      </w:r>
      <w:r>
        <w:rPr>
          <w:spacing w:val="-3"/>
        </w:rPr>
        <w:t> </w:t>
      </w:r>
      <w:r>
        <w:rPr/>
        <w:t>hạng</w:t>
      </w:r>
      <w:r>
        <w:rPr>
          <w:spacing w:val="-3"/>
        </w:rPr>
        <w:t> </w:t>
      </w:r>
      <w:r>
        <w:rPr/>
        <w:t>người</w:t>
      </w:r>
      <w:r>
        <w:rPr>
          <w:spacing w:val="-1"/>
        </w:rPr>
        <w:t> </w:t>
      </w:r>
      <w:r>
        <w:rPr/>
        <w:t>giống</w:t>
      </w:r>
      <w:r>
        <w:rPr>
          <w:spacing w:val="-5"/>
        </w:rPr>
        <w:t> </w:t>
      </w:r>
      <w:r>
        <w:rPr/>
        <w:t>như</w:t>
      </w:r>
      <w:r>
        <w:rPr>
          <w:spacing w:val="-4"/>
        </w:rPr>
        <w:t> </w:t>
      </w:r>
      <w:r>
        <w:rPr/>
        <w:t>các</w:t>
      </w:r>
      <w:r>
        <w:rPr>
          <w:spacing w:val="-3"/>
        </w:rPr>
        <w:t> </w:t>
      </w:r>
      <w:r>
        <w:rPr/>
        <w:t>loại</w:t>
      </w:r>
      <w:r>
        <w:rPr>
          <w:spacing w:val="-1"/>
        </w:rPr>
        <w:t> </w:t>
      </w:r>
      <w:r>
        <w:rPr/>
        <w:t>ghè</w:t>
      </w:r>
      <w:r>
        <w:rPr>
          <w:spacing w:val="-4"/>
        </w:rPr>
        <w:t> </w:t>
      </w:r>
      <w:r>
        <w:rPr/>
        <w:t>này</w:t>
      </w:r>
      <w:r>
        <w:rPr>
          <w:spacing w:val="-7"/>
        </w:rPr>
        <w:t> </w:t>
      </w:r>
      <w:r>
        <w:rPr/>
        <w:t>có</w:t>
      </w:r>
      <w:r>
        <w:rPr>
          <w:spacing w:val="-2"/>
        </w:rPr>
        <w:t> </w:t>
      </w:r>
      <w:r>
        <w:rPr/>
        <w:t>mặt,</w:t>
      </w:r>
      <w:r>
        <w:rPr>
          <w:spacing w:val="-5"/>
        </w:rPr>
        <w:t> </w:t>
      </w:r>
      <w:r>
        <w:rPr/>
        <w:t>hiện hữu</w:t>
      </w:r>
      <w:r>
        <w:rPr>
          <w:spacing w:val="-3"/>
        </w:rPr>
        <w:t> </w:t>
      </w:r>
      <w:r>
        <w:rPr/>
        <w:t>ở</w:t>
      </w:r>
      <w:r>
        <w:rPr>
          <w:spacing w:val="-2"/>
        </w:rPr>
        <w:t> </w:t>
      </w:r>
      <w:r>
        <w:rPr>
          <w:spacing w:val="-4"/>
        </w:rPr>
        <w:t>đời.</w:t>
      </w:r>
    </w:p>
    <w:p>
      <w:pPr>
        <w:pStyle w:val="BodyText"/>
        <w:spacing w:before="14"/>
      </w:pPr>
    </w:p>
    <w:p>
      <w:pPr>
        <w:pStyle w:val="ListParagraph"/>
        <w:numPr>
          <w:ilvl w:val="0"/>
          <w:numId w:val="16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(104) Hồ</w:t>
      </w:r>
      <w:r>
        <w:rPr>
          <w:rFonts w:ascii="Verdana" w:hAnsi="Verdana"/>
          <w:b/>
          <w:color w:val="008AF0"/>
          <w:spacing w:val="3"/>
          <w:sz w:val="19"/>
        </w:rPr>
        <w:t> </w:t>
      </w:r>
      <w:r>
        <w:rPr>
          <w:rFonts w:ascii="Verdana" w:hAnsi="Verdana"/>
          <w:b/>
          <w:color w:val="008AF0"/>
          <w:sz w:val="19"/>
        </w:rPr>
        <w:t>Nước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357"/>
        <w:jc w:val="both"/>
      </w:pPr>
      <w:r>
        <w:rPr/>
        <w:t>- Này</w:t>
      </w:r>
      <w:r>
        <w:rPr>
          <w:spacing w:val="-2"/>
        </w:rPr>
        <w:t> </w:t>
      </w:r>
      <w:r>
        <w:rPr/>
        <w:t>các Tỷ-kheo, có bốn loại hồ nước này. Thế nào là bốn? Cạn nhưng</w:t>
      </w:r>
      <w:r>
        <w:rPr>
          <w:spacing w:val="-1"/>
        </w:rPr>
        <w:t> </w:t>
      </w:r>
      <w:r>
        <w:rPr/>
        <w:t>có vẻ sâu, sâu nhưng</w:t>
      </w:r>
      <w:r>
        <w:rPr>
          <w:spacing w:val="-1"/>
        </w:rPr>
        <w:t> </w:t>
      </w:r>
      <w:r>
        <w:rPr/>
        <w:t>thấy cạn, cạn và thấy cạn, sâu và thấy sâu. Này các Tỷ-kheo, có bốn loại hồ nước này.</w:t>
      </w:r>
    </w:p>
    <w:p>
      <w:pPr>
        <w:pStyle w:val="BodyText"/>
        <w:spacing w:before="14"/>
      </w:pPr>
    </w:p>
    <w:p>
      <w:pPr>
        <w:pStyle w:val="ListParagraph"/>
        <w:numPr>
          <w:ilvl w:val="0"/>
          <w:numId w:val="166"/>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(105)</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Hồ</w:t>
      </w:r>
      <w:r>
        <w:rPr>
          <w:rFonts w:ascii="Verdana" w:hAnsi="Verdana"/>
          <w:b/>
          <w:color w:val="008AF0"/>
          <w:spacing w:val="5"/>
          <w:sz w:val="19"/>
        </w:rPr>
        <w:t> </w:t>
      </w:r>
      <w:r>
        <w:rPr>
          <w:rFonts w:ascii="Verdana" w:hAnsi="Verdana"/>
          <w:b/>
          <w:color w:val="008AF0"/>
          <w:sz w:val="19"/>
        </w:rPr>
        <w:t>Nước</w:t>
      </w:r>
      <w:r>
        <w:rPr>
          <w:rFonts w:ascii="Verdana" w:hAnsi="Verdana"/>
          <w:b/>
          <w:color w:val="008AF0"/>
          <w:spacing w:val="2"/>
          <w:sz w:val="19"/>
        </w:rPr>
        <w:t> </w:t>
      </w:r>
      <w:r>
        <w:rPr>
          <w:rFonts w:ascii="Verdana" w:hAnsi="Verdana"/>
          <w:b/>
          <w:color w:val="008AF0"/>
          <w:spacing w:val="-5"/>
          <w:sz w:val="19"/>
        </w:rPr>
        <w:t>(2)</w:t>
      </w:r>
    </w:p>
    <w:p>
      <w:pPr>
        <w:pStyle w:val="BodyText"/>
        <w:spacing w:before="52"/>
        <w:rPr>
          <w:rFonts w:ascii="Verdana"/>
          <w:b/>
          <w:sz w:val="19"/>
        </w:rPr>
      </w:pPr>
    </w:p>
    <w:p>
      <w:pPr>
        <w:pStyle w:val="ListParagraph"/>
        <w:numPr>
          <w:ilvl w:val="1"/>
          <w:numId w:val="166"/>
        </w:numPr>
        <w:tabs>
          <w:tab w:pos="601" w:val="left" w:leader="none"/>
        </w:tabs>
        <w:spacing w:line="230" w:lineRule="auto" w:before="0" w:after="0"/>
        <w:ind w:left="360" w:right="476" w:firstLine="0"/>
        <w:jc w:val="left"/>
        <w:rPr>
          <w:sz w:val="24"/>
        </w:rPr>
      </w:pPr>
      <w:r>
        <w:rPr>
          <w:sz w:val="24"/>
        </w:rPr>
        <w:t>-</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có</w:t>
      </w:r>
      <w:r>
        <w:rPr>
          <w:spacing w:val="-1"/>
          <w:sz w:val="24"/>
        </w:rPr>
        <w:t> </w:t>
      </w:r>
      <w:r>
        <w:rPr>
          <w:sz w:val="24"/>
        </w:rPr>
        <w:t>bốn</w:t>
      </w:r>
      <w:r>
        <w:rPr>
          <w:spacing w:val="-1"/>
          <w:sz w:val="24"/>
        </w:rPr>
        <w:t> </w:t>
      </w:r>
      <w:r>
        <w:rPr>
          <w:sz w:val="24"/>
        </w:rPr>
        <w:t>loại</w:t>
      </w:r>
      <w:r>
        <w:rPr>
          <w:spacing w:val="-1"/>
          <w:sz w:val="24"/>
        </w:rPr>
        <w:t> </w:t>
      </w:r>
      <w:r>
        <w:rPr>
          <w:sz w:val="24"/>
        </w:rPr>
        <w:t>hồ</w:t>
      </w:r>
      <w:r>
        <w:rPr>
          <w:spacing w:val="-1"/>
          <w:sz w:val="24"/>
        </w:rPr>
        <w:t> </w:t>
      </w:r>
      <w:r>
        <w:rPr>
          <w:sz w:val="24"/>
        </w:rPr>
        <w:t>nước</w:t>
      </w:r>
      <w:r>
        <w:rPr>
          <w:spacing w:val="-3"/>
          <w:sz w:val="24"/>
        </w:rPr>
        <w:t> </w:t>
      </w:r>
      <w:r>
        <w:rPr>
          <w:sz w:val="24"/>
        </w:rPr>
        <w:t>này.</w:t>
      </w:r>
      <w:r>
        <w:rPr>
          <w:spacing w:val="-1"/>
          <w:sz w:val="24"/>
        </w:rPr>
        <w:t> </w:t>
      </w:r>
      <w:r>
        <w:rPr>
          <w:sz w:val="24"/>
        </w:rPr>
        <w:t>Thế nào</w:t>
      </w:r>
      <w:r>
        <w:rPr>
          <w:spacing w:val="-1"/>
          <w:sz w:val="24"/>
        </w:rPr>
        <w:t> </w:t>
      </w:r>
      <w:r>
        <w:rPr>
          <w:sz w:val="24"/>
        </w:rPr>
        <w:t>là</w:t>
      </w:r>
      <w:r>
        <w:rPr>
          <w:spacing w:val="-3"/>
          <w:sz w:val="24"/>
        </w:rPr>
        <w:t> </w:t>
      </w:r>
      <w:r>
        <w:rPr>
          <w:sz w:val="24"/>
        </w:rPr>
        <w:t>bốn? Cạn</w:t>
      </w:r>
      <w:r>
        <w:rPr>
          <w:spacing w:val="-3"/>
          <w:sz w:val="24"/>
        </w:rPr>
        <w:t> </w:t>
      </w:r>
      <w:r>
        <w:rPr>
          <w:sz w:val="24"/>
        </w:rPr>
        <w:t>có</w:t>
      </w:r>
      <w:r>
        <w:rPr>
          <w:spacing w:val="-1"/>
          <w:sz w:val="24"/>
        </w:rPr>
        <w:t> </w:t>
      </w:r>
      <w:r>
        <w:rPr>
          <w:sz w:val="24"/>
        </w:rPr>
        <w:t>vẻ</w:t>
      </w:r>
      <w:r>
        <w:rPr>
          <w:spacing w:val="-3"/>
          <w:sz w:val="24"/>
        </w:rPr>
        <w:t> </w:t>
      </w:r>
      <w:r>
        <w:rPr>
          <w:sz w:val="24"/>
        </w:rPr>
        <w:t>sâu,</w:t>
      </w:r>
      <w:r>
        <w:rPr>
          <w:spacing w:val="-1"/>
          <w:sz w:val="24"/>
        </w:rPr>
        <w:t> </w:t>
      </w:r>
      <w:r>
        <w:rPr>
          <w:sz w:val="24"/>
        </w:rPr>
        <w:t>sâu</w:t>
      </w:r>
      <w:r>
        <w:rPr>
          <w:spacing w:val="-1"/>
          <w:sz w:val="24"/>
        </w:rPr>
        <w:t> </w:t>
      </w:r>
      <w:r>
        <w:rPr>
          <w:sz w:val="24"/>
        </w:rPr>
        <w:t>có</w:t>
      </w:r>
      <w:r>
        <w:rPr>
          <w:spacing w:val="-1"/>
          <w:sz w:val="24"/>
        </w:rPr>
        <w:t> </w:t>
      </w:r>
      <w:r>
        <w:rPr>
          <w:sz w:val="24"/>
        </w:rPr>
        <w:t>vẻ</w:t>
      </w:r>
      <w:r>
        <w:rPr>
          <w:spacing w:val="-3"/>
          <w:sz w:val="24"/>
        </w:rPr>
        <w:t> </w:t>
      </w:r>
      <w:r>
        <w:rPr>
          <w:sz w:val="24"/>
        </w:rPr>
        <w:t>cạn,</w:t>
      </w:r>
      <w:r>
        <w:rPr>
          <w:spacing w:val="-1"/>
          <w:sz w:val="24"/>
        </w:rPr>
        <w:t> </w:t>
      </w:r>
      <w:r>
        <w:rPr>
          <w:sz w:val="24"/>
        </w:rPr>
        <w:t>cạn</w:t>
      </w:r>
      <w:r>
        <w:rPr>
          <w:spacing w:val="-3"/>
          <w:sz w:val="24"/>
        </w:rPr>
        <w:t> </w:t>
      </w:r>
      <w:r>
        <w:rPr>
          <w:sz w:val="24"/>
        </w:rPr>
        <w:t>có</w:t>
      </w:r>
      <w:r>
        <w:rPr>
          <w:spacing w:val="-1"/>
          <w:sz w:val="24"/>
        </w:rPr>
        <w:t> </w:t>
      </w:r>
      <w:r>
        <w:rPr>
          <w:sz w:val="24"/>
        </w:rPr>
        <w:t>vẻ cạn, sâu có vẻ sâu. Này các Tỷ-kheo, có bốn loại hồ nước này.</w:t>
      </w:r>
    </w:p>
    <w:p>
      <w:pPr>
        <w:pStyle w:val="BodyText"/>
        <w:spacing w:before="5"/>
      </w:pPr>
    </w:p>
    <w:p>
      <w:pPr>
        <w:pStyle w:val="ListParagraph"/>
        <w:numPr>
          <w:ilvl w:val="1"/>
          <w:numId w:val="166"/>
        </w:numPr>
        <w:tabs>
          <w:tab w:pos="611" w:val="left" w:leader="none"/>
        </w:tabs>
        <w:spacing w:line="232" w:lineRule="auto" w:before="1" w:after="0"/>
        <w:ind w:left="360" w:right="619" w:firstLine="0"/>
        <w:jc w:val="left"/>
        <w:rPr>
          <w:sz w:val="24"/>
        </w:rPr>
      </w:pPr>
      <w:r>
        <w:rPr>
          <w:sz w:val="24"/>
        </w:rPr>
        <w:t>Cũng</w:t>
      </w:r>
      <w:r>
        <w:rPr>
          <w:spacing w:val="-5"/>
          <w:sz w:val="24"/>
        </w:rPr>
        <w:t> </w:t>
      </w:r>
      <w:r>
        <w:rPr>
          <w:sz w:val="24"/>
        </w:rPr>
        <w:t>vậy,</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có</w:t>
      </w:r>
      <w:r>
        <w:rPr>
          <w:spacing w:val="-1"/>
          <w:sz w:val="24"/>
        </w:rPr>
        <w:t> </w:t>
      </w:r>
      <w:r>
        <w:rPr>
          <w:sz w:val="24"/>
        </w:rPr>
        <w:t>bốn</w:t>
      </w:r>
      <w:r>
        <w:rPr>
          <w:spacing w:val="-1"/>
          <w:sz w:val="24"/>
        </w:rPr>
        <w:t> </w:t>
      </w:r>
      <w:r>
        <w:rPr>
          <w:sz w:val="24"/>
        </w:rPr>
        <w:t>hạng</w:t>
      </w:r>
      <w:r>
        <w:rPr>
          <w:spacing w:val="-4"/>
          <w:sz w:val="24"/>
        </w:rPr>
        <w:t> </w:t>
      </w:r>
      <w:r>
        <w:rPr>
          <w:sz w:val="24"/>
        </w:rPr>
        <w:t>người</w:t>
      </w:r>
      <w:r>
        <w:rPr>
          <w:spacing w:val="-1"/>
          <w:sz w:val="24"/>
        </w:rPr>
        <w:t> </w:t>
      </w:r>
      <w:r>
        <w:rPr>
          <w:sz w:val="24"/>
        </w:rPr>
        <w:t>được</w:t>
      </w:r>
      <w:r>
        <w:rPr>
          <w:spacing w:val="-3"/>
          <w:sz w:val="24"/>
        </w:rPr>
        <w:t> </w:t>
      </w:r>
      <w:r>
        <w:rPr>
          <w:sz w:val="24"/>
        </w:rPr>
        <w:t>ví</w:t>
      </w:r>
      <w:r>
        <w:rPr>
          <w:spacing w:val="-1"/>
          <w:sz w:val="24"/>
        </w:rPr>
        <w:t> </w:t>
      </w:r>
      <w:r>
        <w:rPr>
          <w:sz w:val="24"/>
        </w:rPr>
        <w:t>dụ</w:t>
      </w:r>
      <w:r>
        <w:rPr>
          <w:spacing w:val="-1"/>
          <w:sz w:val="24"/>
        </w:rPr>
        <w:t> </w:t>
      </w:r>
      <w:r>
        <w:rPr>
          <w:sz w:val="24"/>
        </w:rPr>
        <w:t>với</w:t>
      </w:r>
      <w:r>
        <w:rPr>
          <w:spacing w:val="-1"/>
          <w:sz w:val="24"/>
        </w:rPr>
        <w:t> </w:t>
      </w:r>
      <w:r>
        <w:rPr>
          <w:sz w:val="24"/>
        </w:rPr>
        <w:t>hồ</w:t>
      </w:r>
      <w:r>
        <w:rPr>
          <w:spacing w:val="-1"/>
          <w:sz w:val="24"/>
        </w:rPr>
        <w:t> </w:t>
      </w:r>
      <w:r>
        <w:rPr>
          <w:sz w:val="24"/>
        </w:rPr>
        <w:t>nước</w:t>
      </w:r>
      <w:r>
        <w:rPr>
          <w:spacing w:val="-3"/>
          <w:sz w:val="24"/>
        </w:rPr>
        <w:t> </w:t>
      </w:r>
      <w:r>
        <w:rPr>
          <w:sz w:val="24"/>
        </w:rPr>
        <w:t>này</w:t>
      </w:r>
      <w:r>
        <w:rPr>
          <w:spacing w:val="-4"/>
          <w:sz w:val="24"/>
        </w:rPr>
        <w:t> </w:t>
      </w:r>
      <w:r>
        <w:rPr>
          <w:sz w:val="24"/>
        </w:rPr>
        <w:t>có</w:t>
      </w:r>
      <w:r>
        <w:rPr>
          <w:spacing w:val="-1"/>
          <w:sz w:val="24"/>
        </w:rPr>
        <w:t> </w:t>
      </w:r>
      <w:r>
        <w:rPr>
          <w:sz w:val="24"/>
        </w:rPr>
        <w:t>mặt,</w:t>
      </w:r>
      <w:r>
        <w:rPr>
          <w:spacing w:val="-1"/>
          <w:sz w:val="24"/>
        </w:rPr>
        <w:t> </w:t>
      </w:r>
      <w:r>
        <w:rPr>
          <w:sz w:val="24"/>
        </w:rPr>
        <w:t>hiện</w:t>
      </w:r>
      <w:r>
        <w:rPr>
          <w:spacing w:val="-1"/>
          <w:sz w:val="24"/>
        </w:rPr>
        <w:t> </w:t>
      </w:r>
      <w:r>
        <w:rPr>
          <w:sz w:val="24"/>
        </w:rPr>
        <w:t>hữu</w:t>
      </w:r>
      <w:r>
        <w:rPr>
          <w:spacing w:val="-1"/>
          <w:sz w:val="24"/>
        </w:rPr>
        <w:t> </w:t>
      </w:r>
      <w:r>
        <w:rPr>
          <w:sz w:val="24"/>
        </w:rPr>
        <w:t>ở</w:t>
      </w:r>
      <w:r>
        <w:rPr>
          <w:spacing w:val="-1"/>
          <w:sz w:val="24"/>
        </w:rPr>
        <w:t> </w:t>
      </w:r>
      <w:r>
        <w:rPr>
          <w:sz w:val="24"/>
        </w:rPr>
        <w:t>đời. Thế nào là bốn?</w:t>
      </w:r>
    </w:p>
    <w:p>
      <w:pPr>
        <w:pStyle w:val="BodyText"/>
        <w:spacing w:before="273"/>
        <w:ind w:left="360"/>
      </w:pPr>
      <w:r>
        <w:rPr/>
        <w:t>Cạn</w:t>
      </w:r>
      <w:r>
        <w:rPr>
          <w:spacing w:val="-3"/>
        </w:rPr>
        <w:t> </w:t>
      </w:r>
      <w:r>
        <w:rPr/>
        <w:t>có</w:t>
      </w:r>
      <w:r>
        <w:rPr>
          <w:spacing w:val="-2"/>
        </w:rPr>
        <w:t> </w:t>
      </w:r>
      <w:r>
        <w:rPr/>
        <w:t>vẻ</w:t>
      </w:r>
      <w:r>
        <w:rPr>
          <w:spacing w:val="-4"/>
        </w:rPr>
        <w:t> </w:t>
      </w:r>
      <w:r>
        <w:rPr/>
        <w:t>sâu,</w:t>
      </w:r>
      <w:r>
        <w:rPr>
          <w:spacing w:val="-3"/>
        </w:rPr>
        <w:t> </w:t>
      </w:r>
      <w:r>
        <w:rPr/>
        <w:t>sâu</w:t>
      </w:r>
      <w:r>
        <w:rPr>
          <w:spacing w:val="-1"/>
        </w:rPr>
        <w:t> </w:t>
      </w:r>
      <w:r>
        <w:rPr/>
        <w:t>có</w:t>
      </w:r>
      <w:r>
        <w:rPr>
          <w:spacing w:val="-2"/>
        </w:rPr>
        <w:t> </w:t>
      </w:r>
      <w:r>
        <w:rPr/>
        <w:t>vẻ</w:t>
      </w:r>
      <w:r>
        <w:rPr>
          <w:spacing w:val="-1"/>
        </w:rPr>
        <w:t> </w:t>
      </w:r>
      <w:r>
        <w:rPr/>
        <w:t>cạn.</w:t>
      </w:r>
      <w:r>
        <w:rPr>
          <w:spacing w:val="-3"/>
        </w:rPr>
        <w:t> </w:t>
      </w:r>
      <w:r>
        <w:rPr/>
        <w:t>Cạn</w:t>
      </w:r>
      <w:r>
        <w:rPr>
          <w:spacing w:val="-2"/>
        </w:rPr>
        <w:t> </w:t>
      </w:r>
      <w:r>
        <w:rPr/>
        <w:t>có</w:t>
      </w:r>
      <w:r>
        <w:rPr>
          <w:spacing w:val="-2"/>
        </w:rPr>
        <w:t> </w:t>
      </w:r>
      <w:r>
        <w:rPr/>
        <w:t>vẻ</w:t>
      </w:r>
      <w:r>
        <w:rPr>
          <w:spacing w:val="-1"/>
        </w:rPr>
        <w:t> </w:t>
      </w:r>
      <w:r>
        <w:rPr/>
        <w:t>cạn,</w:t>
      </w:r>
      <w:r>
        <w:rPr>
          <w:spacing w:val="-3"/>
        </w:rPr>
        <w:t> </w:t>
      </w:r>
      <w:r>
        <w:rPr/>
        <w:t>sâu</w:t>
      </w:r>
      <w:r>
        <w:rPr>
          <w:spacing w:val="-2"/>
        </w:rPr>
        <w:t> </w:t>
      </w:r>
      <w:r>
        <w:rPr/>
        <w:t>có</w:t>
      </w:r>
      <w:r>
        <w:rPr>
          <w:spacing w:val="-2"/>
        </w:rPr>
        <w:t> </w:t>
      </w:r>
      <w:r>
        <w:rPr/>
        <w:t>vẻ</w:t>
      </w:r>
      <w:r>
        <w:rPr>
          <w:spacing w:val="-3"/>
        </w:rPr>
        <w:t> </w:t>
      </w:r>
      <w:r>
        <w:rPr>
          <w:spacing w:val="-4"/>
        </w:rPr>
        <w:t>sâu.</w:t>
      </w:r>
    </w:p>
    <w:p>
      <w:pPr>
        <w:pStyle w:val="ListParagraph"/>
        <w:numPr>
          <w:ilvl w:val="1"/>
          <w:numId w:val="166"/>
        </w:numPr>
        <w:tabs>
          <w:tab w:pos="597" w:val="left" w:leader="none"/>
        </w:tabs>
        <w:spacing w:line="240" w:lineRule="auto" w:before="274"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thế</w:t>
      </w:r>
      <w:r>
        <w:rPr>
          <w:spacing w:val="-2"/>
          <w:sz w:val="24"/>
        </w:rPr>
        <w:t> </w:t>
      </w:r>
      <w:r>
        <w:rPr>
          <w:sz w:val="24"/>
        </w:rPr>
        <w:t>nào</w:t>
      </w:r>
      <w:r>
        <w:rPr>
          <w:spacing w:val="-2"/>
          <w:sz w:val="24"/>
        </w:rPr>
        <w:t> </w:t>
      </w:r>
      <w:r>
        <w:rPr>
          <w:sz w:val="24"/>
        </w:rPr>
        <w:t>là</w:t>
      </w:r>
      <w:r>
        <w:rPr>
          <w:spacing w:val="-3"/>
          <w:sz w:val="24"/>
        </w:rPr>
        <w:t> </w:t>
      </w:r>
      <w:r>
        <w:rPr>
          <w:sz w:val="24"/>
        </w:rPr>
        <w:t>hạng</w:t>
      </w:r>
      <w:r>
        <w:rPr>
          <w:spacing w:val="-5"/>
          <w:sz w:val="24"/>
        </w:rPr>
        <w:t> </w:t>
      </w:r>
      <w:r>
        <w:rPr>
          <w:sz w:val="24"/>
        </w:rPr>
        <w:t>người</w:t>
      </w:r>
      <w:r>
        <w:rPr>
          <w:spacing w:val="-4"/>
          <w:sz w:val="24"/>
        </w:rPr>
        <w:t> </w:t>
      </w:r>
      <w:r>
        <w:rPr>
          <w:sz w:val="24"/>
        </w:rPr>
        <w:t>cạn</w:t>
      </w:r>
      <w:r>
        <w:rPr>
          <w:spacing w:val="-2"/>
          <w:sz w:val="24"/>
        </w:rPr>
        <w:t> </w:t>
      </w:r>
      <w:r>
        <w:rPr>
          <w:sz w:val="24"/>
        </w:rPr>
        <w:t>có vẻ</w:t>
      </w:r>
      <w:r>
        <w:rPr>
          <w:spacing w:val="-3"/>
          <w:sz w:val="24"/>
        </w:rPr>
        <w:t> </w:t>
      </w:r>
      <w:r>
        <w:rPr>
          <w:spacing w:val="-4"/>
          <w:sz w:val="24"/>
        </w:rPr>
        <w:t>sâu?</w:t>
      </w:r>
    </w:p>
    <w:p>
      <w:pPr>
        <w:pStyle w:val="BodyText"/>
      </w:pPr>
    </w:p>
    <w:p>
      <w:pPr>
        <w:spacing w:before="0"/>
        <w:ind w:left="360" w:right="0" w:firstLine="0"/>
        <w:jc w:val="left"/>
        <w:rPr>
          <w:i/>
          <w:sz w:val="24"/>
        </w:rPr>
      </w:pPr>
      <w:r>
        <w:rPr>
          <w:sz w:val="24"/>
        </w:rPr>
        <w:t>Ở</w:t>
      </w:r>
      <w:r>
        <w:rPr>
          <w:spacing w:val="-8"/>
          <w:sz w:val="24"/>
        </w:rPr>
        <w:t> </w:t>
      </w:r>
      <w:r>
        <w:rPr>
          <w:sz w:val="24"/>
        </w:rPr>
        <w:t>đây,</w:t>
      </w:r>
      <w:r>
        <w:rPr>
          <w:spacing w:val="-2"/>
          <w:sz w:val="24"/>
        </w:rPr>
        <w:t> </w:t>
      </w:r>
      <w:r>
        <w:rPr>
          <w:sz w:val="24"/>
        </w:rPr>
        <w:t>này</w:t>
      </w:r>
      <w:r>
        <w:rPr>
          <w:spacing w:val="-8"/>
          <w:sz w:val="24"/>
        </w:rPr>
        <w:t> </w:t>
      </w:r>
      <w:r>
        <w:rPr>
          <w:sz w:val="24"/>
        </w:rPr>
        <w:t>các</w:t>
      </w:r>
      <w:r>
        <w:rPr>
          <w:spacing w:val="-1"/>
          <w:sz w:val="24"/>
        </w:rPr>
        <w:t> </w:t>
      </w:r>
      <w:r>
        <w:rPr>
          <w:sz w:val="24"/>
        </w:rPr>
        <w:t>Tỷ-kheo,</w:t>
      </w:r>
      <w:r>
        <w:rPr>
          <w:spacing w:val="-3"/>
          <w:sz w:val="24"/>
        </w:rPr>
        <w:t> </w:t>
      </w:r>
      <w:r>
        <w:rPr>
          <w:sz w:val="24"/>
        </w:rPr>
        <w:t>có</w:t>
      </w:r>
      <w:r>
        <w:rPr>
          <w:spacing w:val="-1"/>
          <w:sz w:val="24"/>
        </w:rPr>
        <w:t> </w:t>
      </w:r>
      <w:r>
        <w:rPr>
          <w:sz w:val="24"/>
        </w:rPr>
        <w:t>hạng</w:t>
      </w:r>
      <w:r>
        <w:rPr>
          <w:spacing w:val="-5"/>
          <w:sz w:val="24"/>
        </w:rPr>
        <w:t> </w:t>
      </w:r>
      <w:r>
        <w:rPr>
          <w:sz w:val="24"/>
        </w:rPr>
        <w:t>người</w:t>
      </w:r>
      <w:r>
        <w:rPr>
          <w:spacing w:val="-4"/>
          <w:sz w:val="24"/>
        </w:rPr>
        <w:t> </w:t>
      </w:r>
      <w:r>
        <w:rPr>
          <w:sz w:val="24"/>
        </w:rPr>
        <w:t>có</w:t>
      </w:r>
      <w:r>
        <w:rPr>
          <w:spacing w:val="-5"/>
          <w:sz w:val="24"/>
        </w:rPr>
        <w:t> </w:t>
      </w:r>
      <w:r>
        <w:rPr>
          <w:sz w:val="24"/>
        </w:rPr>
        <w:t>thái</w:t>
      </w:r>
      <w:r>
        <w:rPr>
          <w:spacing w:val="-1"/>
          <w:sz w:val="24"/>
        </w:rPr>
        <w:t> </w:t>
      </w:r>
      <w:r>
        <w:rPr>
          <w:sz w:val="24"/>
        </w:rPr>
        <w:t>độ khả</w:t>
      </w:r>
      <w:r>
        <w:rPr>
          <w:spacing w:val="-6"/>
          <w:sz w:val="24"/>
        </w:rPr>
        <w:t> </w:t>
      </w:r>
      <w:r>
        <w:rPr>
          <w:sz w:val="24"/>
        </w:rPr>
        <w:t>ái... </w:t>
      </w:r>
      <w:r>
        <w:rPr>
          <w:i/>
          <w:sz w:val="24"/>
        </w:rPr>
        <w:t>(như</w:t>
      </w:r>
      <w:r>
        <w:rPr>
          <w:i/>
          <w:spacing w:val="-4"/>
          <w:sz w:val="24"/>
        </w:rPr>
        <w:t> </w:t>
      </w:r>
      <w:r>
        <w:rPr>
          <w:i/>
          <w:sz w:val="24"/>
        </w:rPr>
        <w:t>kinh</w:t>
      </w:r>
      <w:r>
        <w:rPr>
          <w:i/>
          <w:spacing w:val="-5"/>
          <w:sz w:val="24"/>
        </w:rPr>
        <w:t> </w:t>
      </w:r>
      <w:r>
        <w:rPr>
          <w:i/>
          <w:sz w:val="24"/>
        </w:rPr>
        <w:t>103,</w:t>
      </w:r>
      <w:r>
        <w:rPr>
          <w:i/>
          <w:spacing w:val="-5"/>
          <w:sz w:val="24"/>
        </w:rPr>
        <w:t> </w:t>
      </w:r>
      <w:r>
        <w:rPr>
          <w:i/>
          <w:sz w:val="24"/>
        </w:rPr>
        <w:t>từ</w:t>
      </w:r>
      <w:r>
        <w:rPr>
          <w:i/>
          <w:spacing w:val="-2"/>
          <w:sz w:val="24"/>
        </w:rPr>
        <w:t> </w:t>
      </w:r>
      <w:r>
        <w:rPr>
          <w:i/>
          <w:sz w:val="24"/>
        </w:rPr>
        <w:t>số</w:t>
      </w:r>
      <w:r>
        <w:rPr>
          <w:i/>
          <w:spacing w:val="-2"/>
          <w:sz w:val="24"/>
        </w:rPr>
        <w:t> </w:t>
      </w:r>
      <w:r>
        <w:rPr>
          <w:i/>
          <w:sz w:val="24"/>
        </w:rPr>
        <w:t>3</w:t>
      </w:r>
      <w:r>
        <w:rPr>
          <w:i/>
          <w:spacing w:val="-3"/>
          <w:sz w:val="24"/>
        </w:rPr>
        <w:t> </w:t>
      </w:r>
      <w:r>
        <w:rPr>
          <w:i/>
          <w:sz w:val="24"/>
        </w:rPr>
        <w:t>cho</w:t>
      </w:r>
      <w:r>
        <w:rPr>
          <w:i/>
          <w:spacing w:val="-2"/>
          <w:sz w:val="24"/>
        </w:rPr>
        <w:t> </w:t>
      </w:r>
      <w:r>
        <w:rPr>
          <w:i/>
          <w:sz w:val="24"/>
        </w:rPr>
        <w:t>đến</w:t>
      </w:r>
      <w:r>
        <w:rPr>
          <w:i/>
          <w:spacing w:val="-3"/>
          <w:sz w:val="24"/>
        </w:rPr>
        <w:t> </w:t>
      </w:r>
      <w:r>
        <w:rPr>
          <w:i/>
          <w:sz w:val="24"/>
        </w:rPr>
        <w:t>số</w:t>
      </w:r>
      <w:r>
        <w:rPr>
          <w:i/>
          <w:spacing w:val="-2"/>
          <w:sz w:val="24"/>
        </w:rPr>
        <w:t> </w:t>
      </w:r>
      <w:r>
        <w:rPr>
          <w:i/>
          <w:spacing w:val="-5"/>
          <w:sz w:val="24"/>
        </w:rPr>
        <w:t>6).</w:t>
      </w:r>
    </w:p>
    <w:p>
      <w:pPr>
        <w:pStyle w:val="BodyText"/>
        <w:spacing w:before="14"/>
        <w:rPr>
          <w:i/>
        </w:rPr>
      </w:pPr>
    </w:p>
    <w:p>
      <w:pPr>
        <w:pStyle w:val="ListParagraph"/>
        <w:numPr>
          <w:ilvl w:val="0"/>
          <w:numId w:val="166"/>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(106) Các</w:t>
      </w:r>
      <w:r>
        <w:rPr>
          <w:rFonts w:ascii="Verdana" w:hAnsi="Verdana"/>
          <w:b/>
          <w:color w:val="008AF0"/>
          <w:spacing w:val="-1"/>
          <w:sz w:val="19"/>
        </w:rPr>
        <w:t> </w:t>
      </w:r>
      <w:r>
        <w:rPr>
          <w:rFonts w:ascii="Verdana" w:hAnsi="Verdana"/>
          <w:b/>
          <w:color w:val="008AF0"/>
          <w:sz w:val="19"/>
        </w:rPr>
        <w:t>Trái</w:t>
      </w:r>
      <w:r>
        <w:rPr>
          <w:rFonts w:ascii="Verdana" w:hAnsi="Verdana"/>
          <w:b/>
          <w:color w:val="008AF0"/>
          <w:spacing w:val="6"/>
          <w:sz w:val="19"/>
        </w:rPr>
        <w:t> </w:t>
      </w:r>
      <w:r>
        <w:rPr>
          <w:rFonts w:ascii="Verdana" w:hAnsi="Verdana"/>
          <w:b/>
          <w:color w:val="008AF0"/>
          <w:spacing w:val="-4"/>
          <w:sz w:val="19"/>
        </w:rPr>
        <w:t>Xoài</w:t>
      </w:r>
    </w:p>
    <w:p>
      <w:pPr>
        <w:pStyle w:val="BodyText"/>
        <w:spacing w:before="40"/>
        <w:rPr>
          <w:rFonts w:ascii="Verdana"/>
          <w:b/>
          <w:sz w:val="19"/>
        </w:rPr>
      </w:pPr>
    </w:p>
    <w:p>
      <w:pPr>
        <w:pStyle w:val="ListParagraph"/>
        <w:numPr>
          <w:ilvl w:val="1"/>
          <w:numId w:val="166"/>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3"/>
          <w:sz w:val="24"/>
        </w:rPr>
        <w:t> </w:t>
      </w:r>
      <w:r>
        <w:rPr>
          <w:sz w:val="24"/>
        </w:rPr>
        <w:t>có</w:t>
      </w:r>
      <w:r>
        <w:rPr>
          <w:spacing w:val="-2"/>
          <w:sz w:val="24"/>
        </w:rPr>
        <w:t> </w:t>
      </w:r>
      <w:r>
        <w:rPr>
          <w:sz w:val="24"/>
        </w:rPr>
        <w:t>bốn</w:t>
      </w:r>
      <w:r>
        <w:rPr>
          <w:spacing w:val="-6"/>
          <w:sz w:val="24"/>
        </w:rPr>
        <w:t> </w:t>
      </w:r>
      <w:r>
        <w:rPr>
          <w:sz w:val="24"/>
        </w:rPr>
        <w:t>loại</w:t>
      </w:r>
      <w:r>
        <w:rPr>
          <w:spacing w:val="-1"/>
          <w:sz w:val="24"/>
        </w:rPr>
        <w:t> </w:t>
      </w:r>
      <w:r>
        <w:rPr>
          <w:sz w:val="24"/>
        </w:rPr>
        <w:t>xoài</w:t>
      </w:r>
      <w:r>
        <w:rPr>
          <w:spacing w:val="-2"/>
          <w:sz w:val="24"/>
        </w:rPr>
        <w:t> </w:t>
      </w:r>
      <w:r>
        <w:rPr>
          <w:sz w:val="24"/>
        </w:rPr>
        <w:t>này.</w:t>
      </w:r>
      <w:r>
        <w:rPr>
          <w:spacing w:val="-2"/>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7"/>
      </w:pPr>
    </w:p>
    <w:p>
      <w:pPr>
        <w:pStyle w:val="BodyText"/>
        <w:spacing w:line="232" w:lineRule="auto"/>
        <w:ind w:left="360" w:right="354"/>
        <w:jc w:val="both"/>
      </w:pPr>
      <w:r>
        <w:rPr/>
        <w:t>Chưa chín có vẻ chín, chín có vẻ chưa chín, chưa chín có vẻ chưa chín, chín có vẻ chín, Này các Tỷ- kheo, có bốn loại xoài này.</w:t>
      </w:r>
    </w:p>
    <w:p>
      <w:pPr>
        <w:pStyle w:val="ListParagraph"/>
        <w:numPr>
          <w:ilvl w:val="1"/>
          <w:numId w:val="166"/>
        </w:numPr>
        <w:tabs>
          <w:tab w:pos="618" w:val="left" w:leader="none"/>
        </w:tabs>
        <w:spacing w:line="274" w:lineRule="exact" w:before="272" w:after="0"/>
        <w:ind w:left="618" w:right="0" w:hanging="258"/>
        <w:jc w:val="left"/>
        <w:rPr>
          <w:sz w:val="24"/>
        </w:rPr>
      </w:pPr>
      <w:r>
        <w:rPr>
          <w:sz w:val="24"/>
        </w:rPr>
        <w:t>Cũng</w:t>
      </w:r>
      <w:r>
        <w:rPr>
          <w:spacing w:val="11"/>
          <w:sz w:val="24"/>
        </w:rPr>
        <w:t> </w:t>
      </w:r>
      <w:r>
        <w:rPr>
          <w:sz w:val="24"/>
        </w:rPr>
        <w:t>vậy,</w:t>
      </w:r>
      <w:r>
        <w:rPr>
          <w:spacing w:val="17"/>
          <w:sz w:val="24"/>
        </w:rPr>
        <w:t> </w:t>
      </w:r>
      <w:r>
        <w:rPr>
          <w:sz w:val="24"/>
        </w:rPr>
        <w:t>này</w:t>
      </w:r>
      <w:r>
        <w:rPr>
          <w:spacing w:val="15"/>
          <w:sz w:val="24"/>
        </w:rPr>
        <w:t> </w:t>
      </w:r>
      <w:r>
        <w:rPr>
          <w:sz w:val="24"/>
        </w:rPr>
        <w:t>các</w:t>
      </w:r>
      <w:r>
        <w:rPr>
          <w:spacing w:val="19"/>
          <w:sz w:val="24"/>
        </w:rPr>
        <w:t> </w:t>
      </w:r>
      <w:r>
        <w:rPr>
          <w:sz w:val="24"/>
        </w:rPr>
        <w:t>Tỷ-kheo,</w:t>
      </w:r>
      <w:r>
        <w:rPr>
          <w:spacing w:val="16"/>
          <w:sz w:val="24"/>
        </w:rPr>
        <w:t> </w:t>
      </w:r>
      <w:r>
        <w:rPr>
          <w:sz w:val="24"/>
        </w:rPr>
        <w:t>có</w:t>
      </w:r>
      <w:r>
        <w:rPr>
          <w:spacing w:val="17"/>
          <w:sz w:val="24"/>
        </w:rPr>
        <w:t> </w:t>
      </w:r>
      <w:r>
        <w:rPr>
          <w:sz w:val="24"/>
        </w:rPr>
        <w:t>bốn</w:t>
      </w:r>
      <w:r>
        <w:rPr>
          <w:spacing w:val="17"/>
          <w:sz w:val="24"/>
        </w:rPr>
        <w:t> </w:t>
      </w:r>
      <w:r>
        <w:rPr>
          <w:sz w:val="24"/>
        </w:rPr>
        <w:t>hạng</w:t>
      </w:r>
      <w:r>
        <w:rPr>
          <w:spacing w:val="15"/>
          <w:sz w:val="24"/>
        </w:rPr>
        <w:t> </w:t>
      </w:r>
      <w:r>
        <w:rPr>
          <w:sz w:val="24"/>
        </w:rPr>
        <w:t>người</w:t>
      </w:r>
      <w:r>
        <w:rPr>
          <w:spacing w:val="17"/>
          <w:sz w:val="24"/>
        </w:rPr>
        <w:t> </w:t>
      </w:r>
      <w:r>
        <w:rPr>
          <w:sz w:val="24"/>
        </w:rPr>
        <w:t>được</w:t>
      </w:r>
      <w:r>
        <w:rPr>
          <w:spacing w:val="17"/>
          <w:sz w:val="24"/>
        </w:rPr>
        <w:t> </w:t>
      </w:r>
      <w:r>
        <w:rPr>
          <w:sz w:val="24"/>
        </w:rPr>
        <w:t>ví</w:t>
      </w:r>
      <w:r>
        <w:rPr>
          <w:spacing w:val="17"/>
          <w:sz w:val="24"/>
        </w:rPr>
        <w:t> </w:t>
      </w:r>
      <w:r>
        <w:rPr>
          <w:sz w:val="24"/>
        </w:rPr>
        <w:t>dụ</w:t>
      </w:r>
      <w:r>
        <w:rPr>
          <w:spacing w:val="17"/>
          <w:sz w:val="24"/>
        </w:rPr>
        <w:t> </w:t>
      </w:r>
      <w:r>
        <w:rPr>
          <w:sz w:val="24"/>
        </w:rPr>
        <w:t>với</w:t>
      </w:r>
      <w:r>
        <w:rPr>
          <w:spacing w:val="17"/>
          <w:sz w:val="24"/>
        </w:rPr>
        <w:t> </w:t>
      </w:r>
      <w:r>
        <w:rPr>
          <w:sz w:val="24"/>
        </w:rPr>
        <w:t>bốn</w:t>
      </w:r>
      <w:r>
        <w:rPr>
          <w:spacing w:val="17"/>
          <w:sz w:val="24"/>
        </w:rPr>
        <w:t> </w:t>
      </w:r>
      <w:r>
        <w:rPr>
          <w:sz w:val="24"/>
        </w:rPr>
        <w:t>loại</w:t>
      </w:r>
      <w:r>
        <w:rPr>
          <w:spacing w:val="16"/>
          <w:sz w:val="24"/>
        </w:rPr>
        <w:t> </w:t>
      </w:r>
      <w:r>
        <w:rPr>
          <w:sz w:val="24"/>
        </w:rPr>
        <w:t>xoài</w:t>
      </w:r>
      <w:r>
        <w:rPr>
          <w:spacing w:val="18"/>
          <w:sz w:val="24"/>
        </w:rPr>
        <w:t> </w:t>
      </w:r>
      <w:r>
        <w:rPr>
          <w:sz w:val="24"/>
        </w:rPr>
        <w:t>này.</w:t>
      </w:r>
      <w:r>
        <w:rPr>
          <w:spacing w:val="16"/>
          <w:sz w:val="24"/>
        </w:rPr>
        <w:t> </w:t>
      </w:r>
      <w:r>
        <w:rPr>
          <w:sz w:val="24"/>
        </w:rPr>
        <w:t>Thế</w:t>
      </w:r>
      <w:r>
        <w:rPr>
          <w:spacing w:val="17"/>
          <w:sz w:val="24"/>
        </w:rPr>
        <w:t> </w:t>
      </w:r>
      <w:r>
        <w:rPr>
          <w:sz w:val="24"/>
        </w:rPr>
        <w:t>nào</w:t>
      </w:r>
      <w:r>
        <w:rPr>
          <w:spacing w:val="17"/>
          <w:sz w:val="24"/>
        </w:rPr>
        <w:t> </w:t>
      </w:r>
      <w:r>
        <w:rPr>
          <w:sz w:val="24"/>
        </w:rPr>
        <w:t>là</w:t>
      </w:r>
      <w:r>
        <w:rPr>
          <w:spacing w:val="19"/>
          <w:sz w:val="24"/>
        </w:rPr>
        <w:t> </w:t>
      </w:r>
      <w:r>
        <w:rPr>
          <w:spacing w:val="-4"/>
          <w:sz w:val="24"/>
        </w:rPr>
        <w:t>bốn?</w:t>
      </w:r>
    </w:p>
    <w:p>
      <w:pPr>
        <w:spacing w:line="274" w:lineRule="exact" w:before="0"/>
        <w:ind w:left="360" w:right="0" w:firstLine="0"/>
        <w:jc w:val="both"/>
        <w:rPr>
          <w:i/>
          <w:sz w:val="24"/>
        </w:rPr>
      </w:pPr>
      <w:r>
        <w:rPr>
          <w:i/>
          <w:sz w:val="24"/>
        </w:rPr>
        <w:t>(như</w:t>
      </w:r>
      <w:r>
        <w:rPr>
          <w:i/>
          <w:spacing w:val="-5"/>
          <w:sz w:val="24"/>
        </w:rPr>
        <w:t> </w:t>
      </w:r>
      <w:r>
        <w:rPr>
          <w:i/>
          <w:sz w:val="24"/>
        </w:rPr>
        <w:t>kinh</w:t>
      </w:r>
      <w:r>
        <w:rPr>
          <w:i/>
          <w:spacing w:val="-5"/>
          <w:sz w:val="24"/>
        </w:rPr>
        <w:t> </w:t>
      </w:r>
      <w:r>
        <w:rPr>
          <w:i/>
          <w:sz w:val="24"/>
        </w:rPr>
        <w:t>103,</w:t>
      </w:r>
      <w:r>
        <w:rPr>
          <w:i/>
          <w:spacing w:val="-3"/>
          <w:sz w:val="24"/>
        </w:rPr>
        <w:t> </w:t>
      </w:r>
      <w:r>
        <w:rPr>
          <w:i/>
          <w:sz w:val="24"/>
        </w:rPr>
        <w:t>từ</w:t>
      </w:r>
      <w:r>
        <w:rPr>
          <w:i/>
          <w:spacing w:val="-4"/>
          <w:sz w:val="24"/>
        </w:rPr>
        <w:t> </w:t>
      </w:r>
      <w:r>
        <w:rPr>
          <w:i/>
          <w:sz w:val="24"/>
        </w:rPr>
        <w:t>số</w:t>
      </w:r>
      <w:r>
        <w:rPr>
          <w:i/>
          <w:spacing w:val="-3"/>
          <w:sz w:val="24"/>
        </w:rPr>
        <w:t> </w:t>
      </w:r>
      <w:r>
        <w:rPr>
          <w:i/>
          <w:sz w:val="24"/>
        </w:rPr>
        <w:t>3</w:t>
      </w:r>
      <w:r>
        <w:rPr>
          <w:i/>
          <w:spacing w:val="-2"/>
          <w:sz w:val="24"/>
        </w:rPr>
        <w:t> </w:t>
      </w:r>
      <w:r>
        <w:rPr>
          <w:i/>
          <w:sz w:val="24"/>
        </w:rPr>
        <w:t>đến</w:t>
      </w:r>
      <w:r>
        <w:rPr>
          <w:i/>
          <w:spacing w:val="-3"/>
          <w:sz w:val="24"/>
        </w:rPr>
        <w:t> </w:t>
      </w:r>
      <w:r>
        <w:rPr>
          <w:i/>
          <w:sz w:val="24"/>
        </w:rPr>
        <w:t>số</w:t>
      </w:r>
      <w:r>
        <w:rPr>
          <w:i/>
          <w:spacing w:val="-2"/>
          <w:sz w:val="24"/>
        </w:rPr>
        <w:t> </w:t>
      </w:r>
      <w:r>
        <w:rPr>
          <w:i/>
          <w:spacing w:val="-5"/>
          <w:sz w:val="24"/>
        </w:rPr>
        <w:t>6).</w:t>
      </w:r>
    </w:p>
    <w:p>
      <w:pPr>
        <w:pStyle w:val="BodyText"/>
        <w:spacing w:before="11"/>
        <w:rPr>
          <w:i/>
        </w:rPr>
      </w:pPr>
    </w:p>
    <w:p>
      <w:pPr>
        <w:spacing w:before="0"/>
        <w:ind w:left="360" w:right="0" w:firstLine="0"/>
        <w:jc w:val="left"/>
        <w:rPr>
          <w:rFonts w:ascii="Verdana" w:hAnsi="Verdana"/>
          <w:b/>
          <w:sz w:val="19"/>
        </w:rPr>
      </w:pPr>
      <w:r>
        <w:rPr>
          <w:rFonts w:ascii="Verdana" w:hAnsi="Verdana"/>
          <w:b/>
          <w:color w:val="008AF0"/>
          <w:sz w:val="19"/>
        </w:rPr>
        <w:t>Quang Pham(VII)</w:t>
      </w:r>
      <w:r>
        <w:rPr>
          <w:rFonts w:ascii="Verdana" w:hAnsi="Verdana"/>
          <w:b/>
          <w:color w:val="008AF0"/>
          <w:spacing w:val="-1"/>
          <w:sz w:val="19"/>
        </w:rPr>
        <w:t> </w:t>
      </w:r>
      <w:r>
        <w:rPr>
          <w:rFonts w:ascii="Verdana" w:hAnsi="Verdana"/>
          <w:b/>
          <w:color w:val="008AF0"/>
          <w:sz w:val="19"/>
        </w:rPr>
        <w:t>(107)</w:t>
      </w:r>
      <w:r>
        <w:rPr>
          <w:rFonts w:ascii="Verdana" w:hAnsi="Verdana"/>
          <w:b/>
          <w:color w:val="008AF0"/>
          <w:spacing w:val="1"/>
          <w:sz w:val="19"/>
        </w:rPr>
        <w:t> </w:t>
      </w:r>
      <w:r>
        <w:rPr>
          <w:rFonts w:ascii="Verdana" w:hAnsi="Verdana"/>
          <w:b/>
          <w:color w:val="008AF0"/>
          <w:sz w:val="19"/>
        </w:rPr>
        <w:t>Các Loại</w:t>
      </w:r>
      <w:r>
        <w:rPr>
          <w:rFonts w:ascii="Verdana" w:hAnsi="Verdana"/>
          <w:b/>
          <w:color w:val="008AF0"/>
          <w:spacing w:val="4"/>
          <w:sz w:val="19"/>
        </w:rPr>
        <w:t> </w:t>
      </w:r>
      <w:r>
        <w:rPr>
          <w:rFonts w:ascii="Verdana" w:hAnsi="Verdana"/>
          <w:b/>
          <w:color w:val="008AF0"/>
          <w:spacing w:val="-4"/>
          <w:sz w:val="19"/>
        </w:rPr>
        <w:t>Chuột</w:t>
      </w:r>
    </w:p>
    <w:p>
      <w:pPr>
        <w:pStyle w:val="BodyText"/>
        <w:spacing w:before="38"/>
        <w:rPr>
          <w:rFonts w:ascii="Verdana"/>
          <w:b/>
          <w:sz w:val="19"/>
        </w:rPr>
      </w:pPr>
    </w:p>
    <w:p>
      <w:pPr>
        <w:pStyle w:val="ListParagraph"/>
        <w:numPr>
          <w:ilvl w:val="0"/>
          <w:numId w:val="168"/>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có</w:t>
      </w:r>
      <w:r>
        <w:rPr>
          <w:spacing w:val="-3"/>
          <w:sz w:val="24"/>
        </w:rPr>
        <w:t> </w:t>
      </w:r>
      <w:r>
        <w:rPr>
          <w:sz w:val="24"/>
        </w:rPr>
        <w:t>bốn</w:t>
      </w:r>
      <w:r>
        <w:rPr>
          <w:spacing w:val="-4"/>
          <w:sz w:val="24"/>
        </w:rPr>
        <w:t> </w:t>
      </w:r>
      <w:r>
        <w:rPr>
          <w:sz w:val="24"/>
        </w:rPr>
        <w:t>loại</w:t>
      </w:r>
      <w:r>
        <w:rPr>
          <w:spacing w:val="-2"/>
          <w:sz w:val="24"/>
        </w:rPr>
        <w:t> </w:t>
      </w:r>
      <w:r>
        <w:rPr>
          <w:sz w:val="24"/>
        </w:rPr>
        <w:t>chuột</w:t>
      </w:r>
      <w:r>
        <w:rPr>
          <w:spacing w:val="-4"/>
          <w:sz w:val="24"/>
        </w:rPr>
        <w:t> </w:t>
      </w:r>
      <w:r>
        <w:rPr>
          <w:sz w:val="24"/>
        </w:rPr>
        <w:t>này.</w:t>
      </w:r>
      <w:r>
        <w:rPr>
          <w:spacing w:val="-3"/>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11"/>
      </w:pPr>
    </w:p>
    <w:p>
      <w:pPr>
        <w:pStyle w:val="BodyText"/>
        <w:spacing w:line="230" w:lineRule="auto"/>
        <w:ind w:left="360" w:right="352"/>
        <w:jc w:val="both"/>
      </w:pPr>
      <w:r>
        <w:rPr/>
        <w:t>Ðào hang không ở, ở không đào hang, không đào hang không ở, có đào hang có ở. Này</w:t>
      </w:r>
      <w:r>
        <w:rPr>
          <w:spacing w:val="-2"/>
        </w:rPr>
        <w:t> </w:t>
      </w:r>
      <w:r>
        <w:rPr/>
        <w:t>các Tỷ-kheo, có bốn loại chuột này.</w:t>
      </w:r>
    </w:p>
    <w:p>
      <w:pPr>
        <w:pStyle w:val="BodyText"/>
        <w:spacing w:before="6"/>
      </w:pPr>
    </w:p>
    <w:p>
      <w:pPr>
        <w:pStyle w:val="ListParagraph"/>
        <w:numPr>
          <w:ilvl w:val="0"/>
          <w:numId w:val="168"/>
        </w:numPr>
        <w:tabs>
          <w:tab w:pos="606" w:val="left" w:leader="none"/>
        </w:tabs>
        <w:spacing w:line="232" w:lineRule="auto" w:before="0" w:after="0"/>
        <w:ind w:left="360" w:right="511" w:firstLine="0"/>
        <w:jc w:val="left"/>
        <w:rPr>
          <w:sz w:val="24"/>
        </w:rPr>
      </w:pPr>
      <w:r>
        <w:rPr>
          <w:sz w:val="24"/>
        </w:rPr>
        <w:t>Cũng</w:t>
      </w:r>
      <w:r>
        <w:rPr>
          <w:spacing w:val="-5"/>
          <w:sz w:val="24"/>
        </w:rPr>
        <w:t> </w:t>
      </w:r>
      <w:r>
        <w:rPr>
          <w:sz w:val="24"/>
        </w:rPr>
        <w:t>vậy,</w:t>
      </w:r>
      <w:r>
        <w:rPr>
          <w:spacing w:val="-2"/>
          <w:sz w:val="24"/>
        </w:rPr>
        <w:t> </w:t>
      </w: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bốn</w:t>
      </w:r>
      <w:r>
        <w:rPr>
          <w:spacing w:val="-2"/>
          <w:sz w:val="24"/>
        </w:rPr>
        <w:t> </w:t>
      </w:r>
      <w:r>
        <w:rPr>
          <w:sz w:val="24"/>
        </w:rPr>
        <w:t>hạng</w:t>
      </w:r>
      <w:r>
        <w:rPr>
          <w:spacing w:val="-4"/>
          <w:sz w:val="24"/>
        </w:rPr>
        <w:t> </w:t>
      </w:r>
      <w:r>
        <w:rPr>
          <w:sz w:val="24"/>
        </w:rPr>
        <w:t>người</w:t>
      </w:r>
      <w:r>
        <w:rPr>
          <w:spacing w:val="-2"/>
          <w:sz w:val="24"/>
        </w:rPr>
        <w:t> </w:t>
      </w:r>
      <w:r>
        <w:rPr>
          <w:sz w:val="24"/>
        </w:rPr>
        <w:t>được</w:t>
      </w:r>
      <w:r>
        <w:rPr>
          <w:spacing w:val="-3"/>
          <w:sz w:val="24"/>
        </w:rPr>
        <w:t> </w:t>
      </w:r>
      <w:r>
        <w:rPr>
          <w:sz w:val="24"/>
        </w:rPr>
        <w:t>ví</w:t>
      </w:r>
      <w:r>
        <w:rPr>
          <w:spacing w:val="-2"/>
          <w:sz w:val="24"/>
        </w:rPr>
        <w:t> </w:t>
      </w:r>
      <w:r>
        <w:rPr>
          <w:sz w:val="24"/>
        </w:rPr>
        <w:t>dụ</w:t>
      </w:r>
      <w:r>
        <w:rPr>
          <w:spacing w:val="-2"/>
          <w:sz w:val="24"/>
        </w:rPr>
        <w:t> </w:t>
      </w:r>
      <w:r>
        <w:rPr>
          <w:sz w:val="24"/>
        </w:rPr>
        <w:t>với</w:t>
      </w:r>
      <w:r>
        <w:rPr>
          <w:spacing w:val="-2"/>
          <w:sz w:val="24"/>
        </w:rPr>
        <w:t> </w:t>
      </w:r>
      <w:r>
        <w:rPr>
          <w:sz w:val="24"/>
        </w:rPr>
        <w:t>các</w:t>
      </w:r>
      <w:r>
        <w:rPr>
          <w:spacing w:val="-3"/>
          <w:sz w:val="24"/>
        </w:rPr>
        <w:t> </w:t>
      </w:r>
      <w:r>
        <w:rPr>
          <w:sz w:val="24"/>
        </w:rPr>
        <w:t>loại</w:t>
      </w:r>
      <w:r>
        <w:rPr>
          <w:spacing w:val="-2"/>
          <w:sz w:val="24"/>
        </w:rPr>
        <w:t> </w:t>
      </w:r>
      <w:r>
        <w:rPr>
          <w:sz w:val="24"/>
        </w:rPr>
        <w:t>chuột</w:t>
      </w:r>
      <w:r>
        <w:rPr>
          <w:spacing w:val="-2"/>
          <w:sz w:val="24"/>
        </w:rPr>
        <w:t> </w:t>
      </w:r>
      <w:r>
        <w:rPr>
          <w:sz w:val="24"/>
        </w:rPr>
        <w:t>này</w:t>
      </w:r>
      <w:r>
        <w:rPr>
          <w:spacing w:val="-3"/>
          <w:sz w:val="24"/>
        </w:rPr>
        <w:t> </w:t>
      </w:r>
      <w:r>
        <w:rPr>
          <w:sz w:val="24"/>
        </w:rPr>
        <w:t>có</w:t>
      </w:r>
      <w:r>
        <w:rPr>
          <w:spacing w:val="-2"/>
          <w:sz w:val="24"/>
        </w:rPr>
        <w:t> </w:t>
      </w:r>
      <w:r>
        <w:rPr>
          <w:sz w:val="24"/>
        </w:rPr>
        <w:t>mặt,</w:t>
      </w:r>
      <w:r>
        <w:rPr>
          <w:spacing w:val="-2"/>
          <w:sz w:val="24"/>
        </w:rPr>
        <w:t> </w:t>
      </w:r>
      <w:r>
        <w:rPr>
          <w:sz w:val="24"/>
        </w:rPr>
        <w:t>hiện</w:t>
      </w:r>
      <w:r>
        <w:rPr>
          <w:spacing w:val="-2"/>
          <w:sz w:val="24"/>
        </w:rPr>
        <w:t> </w:t>
      </w:r>
      <w:r>
        <w:rPr>
          <w:sz w:val="24"/>
        </w:rPr>
        <w:t>hữu</w:t>
      </w:r>
      <w:r>
        <w:rPr>
          <w:spacing w:val="-2"/>
          <w:sz w:val="24"/>
        </w:rPr>
        <w:t> </w:t>
      </w:r>
      <w:r>
        <w:rPr>
          <w:sz w:val="24"/>
        </w:rPr>
        <w:t>ở đời. Thế nào là bốn?</w:t>
      </w:r>
    </w:p>
    <w:p>
      <w:pPr>
        <w:pStyle w:val="BodyText"/>
        <w:spacing w:before="4"/>
      </w:pPr>
    </w:p>
    <w:p>
      <w:pPr>
        <w:pStyle w:val="BodyText"/>
        <w:spacing w:line="232" w:lineRule="auto" w:before="1"/>
        <w:ind w:left="360" w:right="352"/>
        <w:jc w:val="both"/>
      </w:pPr>
      <w:r>
        <w:rPr/>
        <w:t>Ðào hang không ở, ở không đào hang, không đào hang không ở, có đào hang có ở. Này</w:t>
      </w:r>
      <w:r>
        <w:rPr>
          <w:spacing w:val="-2"/>
        </w:rPr>
        <w:t> </w:t>
      </w:r>
      <w:r>
        <w:rPr/>
        <w:t>các Tỷ-kheo, có bốn hạng người này.</w:t>
      </w:r>
    </w:p>
    <w:p>
      <w:pPr>
        <w:pStyle w:val="ListParagraph"/>
        <w:numPr>
          <w:ilvl w:val="0"/>
          <w:numId w:val="168"/>
        </w:numPr>
        <w:tabs>
          <w:tab w:pos="597" w:val="left" w:leader="none"/>
        </w:tabs>
        <w:spacing w:line="240" w:lineRule="auto" w:before="271"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1"/>
          <w:sz w:val="24"/>
        </w:rPr>
        <w:t> </w:t>
      </w:r>
      <w:r>
        <w:rPr>
          <w:sz w:val="24"/>
        </w:rPr>
        <w:t>nào</w:t>
      </w:r>
      <w:r>
        <w:rPr>
          <w:spacing w:val="-2"/>
          <w:sz w:val="24"/>
        </w:rPr>
        <w:t> </w:t>
      </w:r>
      <w:r>
        <w:rPr>
          <w:sz w:val="24"/>
        </w:rPr>
        <w:t>là</w:t>
      </w:r>
      <w:r>
        <w:rPr>
          <w:spacing w:val="-2"/>
          <w:sz w:val="24"/>
        </w:rPr>
        <w:t> </w:t>
      </w:r>
      <w:r>
        <w:rPr>
          <w:sz w:val="24"/>
        </w:rPr>
        <w:t>hạng</w:t>
      </w:r>
      <w:r>
        <w:rPr>
          <w:spacing w:val="-6"/>
          <w:sz w:val="24"/>
        </w:rPr>
        <w:t> </w:t>
      </w:r>
      <w:r>
        <w:rPr>
          <w:sz w:val="24"/>
        </w:rPr>
        <w:t>người</w:t>
      </w:r>
      <w:r>
        <w:rPr>
          <w:spacing w:val="-4"/>
          <w:sz w:val="24"/>
        </w:rPr>
        <w:t> </w:t>
      </w:r>
      <w:r>
        <w:rPr>
          <w:sz w:val="24"/>
        </w:rPr>
        <w:t>có</w:t>
      </w:r>
      <w:r>
        <w:rPr>
          <w:spacing w:val="-4"/>
          <w:sz w:val="24"/>
        </w:rPr>
        <w:t> </w:t>
      </w:r>
      <w:r>
        <w:rPr>
          <w:sz w:val="24"/>
        </w:rPr>
        <w:t>đào</w:t>
      </w:r>
      <w:r>
        <w:rPr>
          <w:spacing w:val="-3"/>
          <w:sz w:val="24"/>
        </w:rPr>
        <w:t> </w:t>
      </w:r>
      <w:r>
        <w:rPr>
          <w:sz w:val="24"/>
        </w:rPr>
        <w:t>hang,</w:t>
      </w:r>
      <w:r>
        <w:rPr>
          <w:spacing w:val="-2"/>
          <w:sz w:val="24"/>
        </w:rPr>
        <w:t> </w:t>
      </w:r>
      <w:r>
        <w:rPr>
          <w:sz w:val="24"/>
        </w:rPr>
        <w:t>nhưng</w:t>
      </w:r>
      <w:r>
        <w:rPr>
          <w:spacing w:val="-5"/>
          <w:sz w:val="24"/>
        </w:rPr>
        <w:t> </w:t>
      </w:r>
      <w:r>
        <w:rPr>
          <w:sz w:val="24"/>
        </w:rPr>
        <w:t>không</w:t>
      </w:r>
      <w:r>
        <w:rPr>
          <w:spacing w:val="-3"/>
          <w:sz w:val="24"/>
        </w:rPr>
        <w:t> </w:t>
      </w:r>
      <w:r>
        <w:rPr>
          <w:spacing w:val="-5"/>
          <w:sz w:val="24"/>
        </w:rPr>
        <w:t>ở?</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2"/>
        <w:jc w:val="both"/>
      </w:pPr>
      <w:r>
        <w:rPr/>
        <w:t>Ở</w:t>
      </w:r>
      <w:r>
        <w:rPr>
          <w:spacing w:val="-2"/>
        </w:rPr>
        <w:t> </w:t>
      </w:r>
      <w:r>
        <w:rPr/>
        <w:t>đây,</w:t>
      </w:r>
      <w:r>
        <w:rPr>
          <w:spacing w:val="-1"/>
        </w:rPr>
        <w:t> </w:t>
      </w:r>
      <w:r>
        <w:rPr/>
        <w:t>này</w:t>
      </w:r>
      <w:r>
        <w:rPr>
          <w:spacing w:val="-3"/>
        </w:rPr>
        <w:t> </w:t>
      </w:r>
      <w:r>
        <w:rPr/>
        <w:t>các</w:t>
      </w:r>
      <w:r>
        <w:rPr>
          <w:spacing w:val="-2"/>
        </w:rPr>
        <w:t> </w:t>
      </w:r>
      <w:r>
        <w:rPr/>
        <w:t>Tỷ-kheo, có</w:t>
      </w:r>
      <w:r>
        <w:rPr>
          <w:spacing w:val="-1"/>
        </w:rPr>
        <w:t> </w:t>
      </w:r>
      <w:r>
        <w:rPr/>
        <w:t>hạng</w:t>
      </w:r>
      <w:r>
        <w:rPr>
          <w:spacing w:val="-1"/>
        </w:rPr>
        <w:t> </w:t>
      </w:r>
      <w:r>
        <w:rPr/>
        <w:t>người thuộc</w:t>
      </w:r>
      <w:r>
        <w:rPr>
          <w:spacing w:val="-2"/>
        </w:rPr>
        <w:t> </w:t>
      </w:r>
      <w:r>
        <w:rPr/>
        <w:t>lòng</w:t>
      </w:r>
      <w:r>
        <w:rPr>
          <w:spacing w:val="-3"/>
        </w:rPr>
        <w:t> </w:t>
      </w:r>
      <w:r>
        <w:rPr/>
        <w:t>Pháp như</w:t>
      </w:r>
      <w:r>
        <w:rPr>
          <w:spacing w:val="-2"/>
        </w:rPr>
        <w:t> </w:t>
      </w:r>
      <w:r>
        <w:rPr/>
        <w:t>Khế</w:t>
      </w:r>
      <w:r>
        <w:rPr>
          <w:spacing w:val="-2"/>
        </w:rPr>
        <w:t> </w:t>
      </w:r>
      <w:r>
        <w:rPr/>
        <w:t>kinh... Quảng</w:t>
      </w:r>
      <w:r>
        <w:rPr>
          <w:spacing w:val="-1"/>
        </w:rPr>
        <w:t> </w:t>
      </w:r>
      <w:r>
        <w:rPr/>
        <w:t>thuyết. Vị ấy</w:t>
      </w:r>
      <w:r>
        <w:rPr>
          <w:spacing w:val="-6"/>
        </w:rPr>
        <w:t> </w:t>
      </w:r>
      <w:r>
        <w:rPr/>
        <w:t>không như thật quán tri: “Ðây là Khổ”, ...”Ðây là Khổ tập”, ... “Ðây là Khổ diệt” ... “Ðây là con Ðường đưa đến Khổ diệt”. Như vậy, này các Tỷ-kheo, là hạng người đào hang, nhưng không ở. Ví như, này các Tỷ- kheo, loại chuột có đào hang, nhưng không ở ấy, Ta nói rằng, này các Tỷ-kheo, hạng người này giống như ví dụ ấy.</w:t>
      </w:r>
    </w:p>
    <w:p>
      <w:pPr>
        <w:pStyle w:val="BodyText"/>
        <w:spacing w:before="1"/>
      </w:pPr>
    </w:p>
    <w:p>
      <w:pPr>
        <w:pStyle w:val="ListParagraph"/>
        <w:numPr>
          <w:ilvl w:val="0"/>
          <w:numId w:val="168"/>
        </w:numPr>
        <w:tabs>
          <w:tab w:pos="597" w:val="left" w:leader="none"/>
        </w:tabs>
        <w:spacing w:line="240" w:lineRule="auto" w:before="0" w:after="0"/>
        <w:ind w:left="597" w:right="0" w:hanging="237"/>
        <w:jc w:val="left"/>
        <w:rPr>
          <w:i/>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thế</w:t>
      </w:r>
      <w:r>
        <w:rPr>
          <w:spacing w:val="-2"/>
          <w:sz w:val="24"/>
        </w:rPr>
        <w:t> </w:t>
      </w:r>
      <w:r>
        <w:rPr>
          <w:sz w:val="24"/>
        </w:rPr>
        <w:t>nào</w:t>
      </w:r>
      <w:r>
        <w:rPr>
          <w:spacing w:val="-5"/>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có</w:t>
      </w:r>
      <w:r>
        <w:rPr>
          <w:spacing w:val="-5"/>
          <w:sz w:val="24"/>
        </w:rPr>
        <w:t> </w:t>
      </w:r>
      <w:r>
        <w:rPr>
          <w:sz w:val="24"/>
        </w:rPr>
        <w:t>ở,</w:t>
      </w:r>
      <w:r>
        <w:rPr>
          <w:spacing w:val="-2"/>
          <w:sz w:val="24"/>
        </w:rPr>
        <w:t> </w:t>
      </w:r>
      <w:r>
        <w:rPr>
          <w:sz w:val="24"/>
        </w:rPr>
        <w:t>không</w:t>
      </w:r>
      <w:r>
        <w:rPr>
          <w:spacing w:val="-8"/>
          <w:sz w:val="24"/>
        </w:rPr>
        <w:t> </w:t>
      </w:r>
      <w:r>
        <w:rPr>
          <w:sz w:val="24"/>
        </w:rPr>
        <w:t>đào</w:t>
      </w:r>
      <w:r>
        <w:rPr>
          <w:spacing w:val="-4"/>
          <w:sz w:val="24"/>
        </w:rPr>
        <w:t> </w:t>
      </w:r>
      <w:r>
        <w:rPr>
          <w:sz w:val="24"/>
        </w:rPr>
        <w:t>hang?</w:t>
      </w:r>
      <w:r>
        <w:rPr>
          <w:spacing w:val="-1"/>
          <w:sz w:val="24"/>
        </w:rPr>
        <w:t> </w:t>
      </w:r>
      <w:r>
        <w:rPr>
          <w:i/>
          <w:sz w:val="24"/>
        </w:rPr>
        <w:t>(xem</w:t>
      </w:r>
      <w:r>
        <w:rPr>
          <w:i/>
          <w:spacing w:val="-5"/>
          <w:sz w:val="24"/>
        </w:rPr>
        <w:t> </w:t>
      </w:r>
      <w:r>
        <w:rPr>
          <w:i/>
          <w:sz w:val="24"/>
        </w:rPr>
        <w:t>như</w:t>
      </w:r>
      <w:r>
        <w:rPr>
          <w:i/>
          <w:spacing w:val="-4"/>
          <w:sz w:val="24"/>
        </w:rPr>
        <w:t> </w:t>
      </w:r>
      <w:r>
        <w:rPr>
          <w:i/>
          <w:sz w:val="24"/>
        </w:rPr>
        <w:t>kinh</w:t>
      </w:r>
      <w:r>
        <w:rPr>
          <w:i/>
          <w:spacing w:val="-2"/>
          <w:sz w:val="24"/>
        </w:rPr>
        <w:t> 102).</w:t>
      </w:r>
    </w:p>
    <w:p>
      <w:pPr>
        <w:pStyle w:val="BodyText"/>
        <w:spacing w:before="19"/>
        <w:rPr>
          <w:i/>
        </w:rPr>
      </w:pPr>
    </w:p>
    <w:p>
      <w:pPr>
        <w:pStyle w:val="ListParagraph"/>
        <w:numPr>
          <w:ilvl w:val="0"/>
          <w:numId w:val="169"/>
        </w:numPr>
        <w:tabs>
          <w:tab w:pos="1086" w:val="left" w:leader="none"/>
        </w:tabs>
        <w:spacing w:line="240" w:lineRule="auto" w:before="0" w:after="0"/>
        <w:ind w:left="1086" w:right="0" w:hanging="726"/>
        <w:jc w:val="left"/>
        <w:rPr>
          <w:rFonts w:ascii="Verdana" w:hAnsi="Verdana"/>
          <w:b/>
          <w:sz w:val="19"/>
        </w:rPr>
      </w:pPr>
      <w:r>
        <w:rPr>
          <w:rFonts w:ascii="Verdana" w:hAnsi="Verdana"/>
          <w:b/>
          <w:color w:val="008AF0"/>
          <w:sz w:val="19"/>
        </w:rPr>
        <w:t>(108) Các</w:t>
      </w:r>
      <w:r>
        <w:rPr>
          <w:rFonts w:ascii="Verdana" w:hAnsi="Verdana"/>
          <w:b/>
          <w:color w:val="008AF0"/>
          <w:spacing w:val="-1"/>
          <w:sz w:val="19"/>
        </w:rPr>
        <w:t> </w:t>
      </w:r>
      <w:r>
        <w:rPr>
          <w:rFonts w:ascii="Verdana" w:hAnsi="Verdana"/>
          <w:b/>
          <w:color w:val="008AF0"/>
          <w:sz w:val="19"/>
        </w:rPr>
        <w:t>Loại</w:t>
      </w:r>
      <w:r>
        <w:rPr>
          <w:rFonts w:ascii="Verdana" w:hAnsi="Verdana"/>
          <w:b/>
          <w:color w:val="008AF0"/>
          <w:spacing w:val="3"/>
          <w:sz w:val="19"/>
        </w:rPr>
        <w:t> </w:t>
      </w:r>
      <w:r>
        <w:rPr>
          <w:rFonts w:ascii="Verdana" w:hAnsi="Verdana"/>
          <w:b/>
          <w:color w:val="008AF0"/>
          <w:sz w:val="19"/>
        </w:rPr>
        <w:t>Bò</w:t>
      </w:r>
      <w:r>
        <w:rPr>
          <w:rFonts w:ascii="Verdana" w:hAnsi="Verdana"/>
          <w:b/>
          <w:color w:val="008AF0"/>
          <w:spacing w:val="2"/>
          <w:sz w:val="19"/>
        </w:rPr>
        <w:t> </w:t>
      </w:r>
      <w:r>
        <w:rPr>
          <w:rFonts w:ascii="Verdana" w:hAnsi="Verdana"/>
          <w:b/>
          <w:color w:val="008AF0"/>
          <w:spacing w:val="-5"/>
          <w:sz w:val="19"/>
        </w:rPr>
        <w:t>Ðực</w:t>
      </w:r>
    </w:p>
    <w:p>
      <w:pPr>
        <w:pStyle w:val="BodyText"/>
        <w:spacing w:before="38"/>
        <w:rPr>
          <w:rFonts w:ascii="Verdana"/>
          <w:b/>
          <w:sz w:val="19"/>
        </w:rPr>
      </w:pPr>
    </w:p>
    <w:p>
      <w:pPr>
        <w:pStyle w:val="ListParagraph"/>
        <w:numPr>
          <w:ilvl w:val="1"/>
          <w:numId w:val="169"/>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bốn</w:t>
      </w:r>
      <w:r>
        <w:rPr>
          <w:spacing w:val="-5"/>
          <w:sz w:val="24"/>
        </w:rPr>
        <w:t> </w:t>
      </w:r>
      <w:r>
        <w:rPr>
          <w:sz w:val="24"/>
        </w:rPr>
        <w:t>loại</w:t>
      </w:r>
      <w:r>
        <w:rPr>
          <w:spacing w:val="-1"/>
          <w:sz w:val="24"/>
        </w:rPr>
        <w:t> </w:t>
      </w:r>
      <w:r>
        <w:rPr>
          <w:sz w:val="24"/>
        </w:rPr>
        <w:t>bò</w:t>
      </w:r>
      <w:r>
        <w:rPr>
          <w:spacing w:val="-4"/>
          <w:sz w:val="24"/>
        </w:rPr>
        <w:t> </w:t>
      </w:r>
      <w:r>
        <w:rPr>
          <w:sz w:val="24"/>
        </w:rPr>
        <w:t>đực</w:t>
      </w:r>
      <w:r>
        <w:rPr>
          <w:spacing w:val="-6"/>
          <w:sz w:val="24"/>
        </w:rPr>
        <w:t> </w:t>
      </w:r>
      <w:r>
        <w:rPr>
          <w:sz w:val="24"/>
        </w:rPr>
        <w:t>này.</w:t>
      </w:r>
      <w:r>
        <w:rPr>
          <w:spacing w:val="-2"/>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4"/>
        <w:jc w:val="both"/>
      </w:pPr>
      <w:r>
        <w:rPr/>
        <w:t>Hung dữ với đàn bò của mình, không hung dữ với đàn bò của người; hung dữ với đàn bò của người, không hung dữ với đàn bò của mình; hung dữ với đàn bò của mình, hung dữ với đàn bò của người; không hung dữ với đàn bò của mình, không hung dữ với đàn bò của người. Này các Tỷ-kheo, có bốn</w:t>
      </w:r>
      <w:r>
        <w:rPr>
          <w:spacing w:val="40"/>
        </w:rPr>
        <w:t> </w:t>
      </w:r>
      <w:r>
        <w:rPr/>
        <w:t>loại bò đực này.</w:t>
      </w:r>
    </w:p>
    <w:p>
      <w:pPr>
        <w:pStyle w:val="BodyText"/>
        <w:spacing w:before="8"/>
      </w:pPr>
    </w:p>
    <w:p>
      <w:pPr>
        <w:pStyle w:val="ListParagraph"/>
        <w:numPr>
          <w:ilvl w:val="1"/>
          <w:numId w:val="169"/>
        </w:numPr>
        <w:tabs>
          <w:tab w:pos="609" w:val="left" w:leader="none"/>
        </w:tabs>
        <w:spacing w:line="232" w:lineRule="auto" w:before="0" w:after="0"/>
        <w:ind w:left="360" w:right="568" w:firstLine="0"/>
        <w:jc w:val="left"/>
        <w:rPr>
          <w:sz w:val="24"/>
        </w:rPr>
      </w:pPr>
      <w:r>
        <w:rPr>
          <w:sz w:val="24"/>
        </w:rPr>
        <w:t>Cũng</w:t>
      </w:r>
      <w:r>
        <w:rPr>
          <w:spacing w:val="-6"/>
          <w:sz w:val="24"/>
        </w:rPr>
        <w:t> </w:t>
      </w:r>
      <w:r>
        <w:rPr>
          <w:sz w:val="24"/>
        </w:rPr>
        <w:t>vậy,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2"/>
          <w:sz w:val="24"/>
        </w:rPr>
        <w:t> </w:t>
      </w:r>
      <w:r>
        <w:rPr>
          <w:sz w:val="24"/>
        </w:rPr>
        <w:t>được</w:t>
      </w:r>
      <w:r>
        <w:rPr>
          <w:spacing w:val="-4"/>
          <w:sz w:val="24"/>
        </w:rPr>
        <w:t> </w:t>
      </w:r>
      <w:r>
        <w:rPr>
          <w:sz w:val="24"/>
        </w:rPr>
        <w:t>ví</w:t>
      </w:r>
      <w:r>
        <w:rPr>
          <w:spacing w:val="-2"/>
          <w:sz w:val="24"/>
        </w:rPr>
        <w:t> </w:t>
      </w:r>
      <w:r>
        <w:rPr>
          <w:sz w:val="24"/>
        </w:rPr>
        <w:t>như</w:t>
      </w:r>
      <w:r>
        <w:rPr>
          <w:spacing w:val="-2"/>
          <w:sz w:val="24"/>
        </w:rPr>
        <w:t> </w:t>
      </w:r>
      <w:r>
        <w:rPr>
          <w:sz w:val="24"/>
        </w:rPr>
        <w:t>các</w:t>
      </w:r>
      <w:r>
        <w:rPr>
          <w:spacing w:val="-4"/>
          <w:sz w:val="24"/>
        </w:rPr>
        <w:t> </w:t>
      </w:r>
      <w:r>
        <w:rPr>
          <w:sz w:val="24"/>
        </w:rPr>
        <w:t>loại</w:t>
      </w:r>
      <w:r>
        <w:rPr>
          <w:spacing w:val="-2"/>
          <w:sz w:val="24"/>
        </w:rPr>
        <w:t> </w:t>
      </w:r>
      <w:r>
        <w:rPr>
          <w:sz w:val="24"/>
        </w:rPr>
        <w:t>bò</w:t>
      </w:r>
      <w:r>
        <w:rPr>
          <w:spacing w:val="-3"/>
          <w:sz w:val="24"/>
        </w:rPr>
        <w:t> </w:t>
      </w:r>
      <w:r>
        <w:rPr>
          <w:sz w:val="24"/>
        </w:rPr>
        <w:t>đực</w:t>
      </w:r>
      <w:r>
        <w:rPr>
          <w:spacing w:val="-2"/>
          <w:sz w:val="24"/>
        </w:rPr>
        <w:t> </w:t>
      </w:r>
      <w:r>
        <w:rPr>
          <w:sz w:val="24"/>
        </w:rPr>
        <w:t>này, có</w:t>
      </w:r>
      <w:r>
        <w:rPr>
          <w:spacing w:val="-2"/>
          <w:sz w:val="24"/>
        </w:rPr>
        <w:t> </w:t>
      </w:r>
      <w:r>
        <w:rPr>
          <w:sz w:val="24"/>
        </w:rPr>
        <w:t>mặt,</w:t>
      </w:r>
      <w:r>
        <w:rPr>
          <w:spacing w:val="-2"/>
          <w:sz w:val="24"/>
        </w:rPr>
        <w:t> </w:t>
      </w:r>
      <w:r>
        <w:rPr>
          <w:sz w:val="24"/>
        </w:rPr>
        <w:t>hiện</w:t>
      </w:r>
      <w:r>
        <w:rPr>
          <w:spacing w:val="-2"/>
          <w:sz w:val="24"/>
        </w:rPr>
        <w:t> </w:t>
      </w:r>
      <w:r>
        <w:rPr>
          <w:sz w:val="24"/>
        </w:rPr>
        <w:t>hữu</w:t>
      </w:r>
      <w:r>
        <w:rPr>
          <w:spacing w:val="-2"/>
          <w:sz w:val="24"/>
        </w:rPr>
        <w:t> </w:t>
      </w:r>
      <w:r>
        <w:rPr>
          <w:sz w:val="24"/>
        </w:rPr>
        <w:t>ở đời. Thế nào là bốn?</w:t>
      </w:r>
    </w:p>
    <w:p>
      <w:pPr>
        <w:pStyle w:val="BodyText"/>
        <w:spacing w:before="7"/>
      </w:pPr>
    </w:p>
    <w:p>
      <w:pPr>
        <w:pStyle w:val="BodyText"/>
        <w:spacing w:line="230" w:lineRule="auto"/>
        <w:ind w:left="360" w:right="353"/>
        <w:jc w:val="both"/>
      </w:pPr>
      <w:r>
        <w:rPr/>
        <w:t>Hạng người hung dữ với đàn bò của mình, không hung dữ với đàn bò của người; hạng hung dữ với đàn bò của người, không hung dữ với đàn bò của mình; hạng hung dữ với đàn bò của mình và hung dữ với đàn bò của người; hạng không hung dữ với đàn bò của mình, không hung dữ với đàn bò của người.</w:t>
      </w:r>
    </w:p>
    <w:p>
      <w:pPr>
        <w:pStyle w:val="BodyText"/>
        <w:spacing w:before="7"/>
      </w:pPr>
    </w:p>
    <w:p>
      <w:pPr>
        <w:pStyle w:val="ListParagraph"/>
        <w:numPr>
          <w:ilvl w:val="1"/>
          <w:numId w:val="169"/>
        </w:numPr>
        <w:tabs>
          <w:tab w:pos="606" w:val="left" w:leader="none"/>
        </w:tabs>
        <w:spacing w:line="232" w:lineRule="auto" w:before="0" w:after="0"/>
        <w:ind w:left="360" w:right="522"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hung</w:t>
      </w:r>
      <w:r>
        <w:rPr>
          <w:spacing w:val="-4"/>
          <w:sz w:val="24"/>
        </w:rPr>
        <w:t> </w:t>
      </w:r>
      <w:r>
        <w:rPr>
          <w:sz w:val="24"/>
        </w:rPr>
        <w:t>dữ</w:t>
      </w:r>
      <w:r>
        <w:rPr>
          <w:spacing w:val="-1"/>
          <w:sz w:val="24"/>
        </w:rPr>
        <w:t> </w:t>
      </w:r>
      <w:r>
        <w:rPr>
          <w:sz w:val="24"/>
        </w:rPr>
        <w:t>với</w:t>
      </w:r>
      <w:r>
        <w:rPr>
          <w:spacing w:val="-1"/>
          <w:sz w:val="24"/>
        </w:rPr>
        <w:t> </w:t>
      </w:r>
      <w:r>
        <w:rPr>
          <w:sz w:val="24"/>
        </w:rPr>
        <w:t>đàn</w:t>
      </w:r>
      <w:r>
        <w:rPr>
          <w:spacing w:val="-1"/>
          <w:sz w:val="24"/>
        </w:rPr>
        <w:t> </w:t>
      </w:r>
      <w:r>
        <w:rPr>
          <w:sz w:val="24"/>
        </w:rPr>
        <w:t>bò</w:t>
      </w:r>
      <w:r>
        <w:rPr>
          <w:spacing w:val="-3"/>
          <w:sz w:val="24"/>
        </w:rPr>
        <w:t> </w:t>
      </w:r>
      <w:r>
        <w:rPr>
          <w:sz w:val="24"/>
        </w:rPr>
        <w:t>của</w:t>
      </w:r>
      <w:r>
        <w:rPr>
          <w:spacing w:val="-3"/>
          <w:sz w:val="24"/>
        </w:rPr>
        <w:t> </w:t>
      </w:r>
      <w:r>
        <w:rPr>
          <w:sz w:val="24"/>
        </w:rPr>
        <w:t>mình,</w:t>
      </w:r>
      <w:r>
        <w:rPr>
          <w:spacing w:val="-1"/>
          <w:sz w:val="24"/>
        </w:rPr>
        <w:t> </w:t>
      </w:r>
      <w:r>
        <w:rPr>
          <w:sz w:val="24"/>
        </w:rPr>
        <w:t>không</w:t>
      </w:r>
      <w:r>
        <w:rPr>
          <w:spacing w:val="-5"/>
          <w:sz w:val="24"/>
        </w:rPr>
        <w:t> </w:t>
      </w:r>
      <w:r>
        <w:rPr>
          <w:sz w:val="24"/>
        </w:rPr>
        <w:t>hung</w:t>
      </w:r>
      <w:r>
        <w:rPr>
          <w:spacing w:val="-4"/>
          <w:sz w:val="24"/>
        </w:rPr>
        <w:t> </w:t>
      </w:r>
      <w:r>
        <w:rPr>
          <w:sz w:val="24"/>
        </w:rPr>
        <w:t>dữ</w:t>
      </w:r>
      <w:r>
        <w:rPr>
          <w:spacing w:val="-1"/>
          <w:sz w:val="24"/>
        </w:rPr>
        <w:t> </w:t>
      </w:r>
      <w:r>
        <w:rPr>
          <w:sz w:val="24"/>
        </w:rPr>
        <w:t>với</w:t>
      </w:r>
      <w:r>
        <w:rPr>
          <w:spacing w:val="-1"/>
          <w:sz w:val="24"/>
        </w:rPr>
        <w:t> </w:t>
      </w:r>
      <w:r>
        <w:rPr>
          <w:sz w:val="24"/>
        </w:rPr>
        <w:t>đàn</w:t>
      </w:r>
      <w:r>
        <w:rPr>
          <w:spacing w:val="-1"/>
          <w:sz w:val="24"/>
        </w:rPr>
        <w:t> </w:t>
      </w:r>
      <w:r>
        <w:rPr>
          <w:sz w:val="24"/>
        </w:rPr>
        <w:t>bò của người?</w:t>
      </w:r>
    </w:p>
    <w:p>
      <w:pPr>
        <w:pStyle w:val="BodyText"/>
        <w:spacing w:before="7"/>
      </w:pPr>
    </w:p>
    <w:p>
      <w:pPr>
        <w:pStyle w:val="BodyText"/>
        <w:spacing w:line="230" w:lineRule="auto"/>
        <w:ind w:left="360" w:right="351"/>
        <w:jc w:val="both"/>
      </w:pPr>
      <w:r>
        <w:rPr/>
        <w:t>Ở đây, này các Tỷ-kheo, có hạng người là một khiếp đảm cho hội chúng của mình, không là một khiếp đảm cho hội chúng của người. Như vậy, này các Tỷ-kheo, là hạng người hung dữ với đàn bò của mình, không hung dữ với đàn bò của người. Ví như, này các Tỷ-kheo, loại bò đực hung dữ với đàn bò của mình, không</w:t>
      </w:r>
      <w:r>
        <w:rPr>
          <w:spacing w:val="-2"/>
        </w:rPr>
        <w:t> </w:t>
      </w:r>
      <w:r>
        <w:rPr/>
        <w:t>hung</w:t>
      </w:r>
      <w:r>
        <w:rPr>
          <w:spacing w:val="-3"/>
        </w:rPr>
        <w:t> </w:t>
      </w:r>
      <w:r>
        <w:rPr/>
        <w:t>dữ với đàn bò của</w:t>
      </w:r>
      <w:r>
        <w:rPr>
          <w:spacing w:val="-1"/>
        </w:rPr>
        <w:t> </w:t>
      </w:r>
      <w:r>
        <w:rPr/>
        <w:t>người ấy, Ta nói rằng, này</w:t>
      </w:r>
      <w:r>
        <w:rPr>
          <w:spacing w:val="-2"/>
        </w:rPr>
        <w:t> </w:t>
      </w:r>
      <w:r>
        <w:rPr/>
        <w:t>các Tỷ-kheo, hạng</w:t>
      </w:r>
      <w:r>
        <w:rPr>
          <w:spacing w:val="-2"/>
        </w:rPr>
        <w:t> </w:t>
      </w:r>
      <w:r>
        <w:rPr/>
        <w:t>người này</w:t>
      </w:r>
      <w:r>
        <w:rPr>
          <w:spacing w:val="-1"/>
        </w:rPr>
        <w:t> </w:t>
      </w:r>
      <w:r>
        <w:rPr/>
        <w:t>giống như ví dụ ấy.</w:t>
      </w:r>
    </w:p>
    <w:p>
      <w:pPr>
        <w:pStyle w:val="BodyText"/>
        <w:spacing w:before="10"/>
      </w:pPr>
    </w:p>
    <w:p>
      <w:pPr>
        <w:pStyle w:val="ListParagraph"/>
        <w:numPr>
          <w:ilvl w:val="1"/>
          <w:numId w:val="169"/>
        </w:numPr>
        <w:tabs>
          <w:tab w:pos="611" w:val="left" w:leader="none"/>
        </w:tabs>
        <w:spacing w:line="232" w:lineRule="auto" w:before="0" w:after="0"/>
        <w:ind w:left="360" w:right="647" w:firstLine="0"/>
        <w:jc w:val="left"/>
        <w:rPr>
          <w:sz w:val="24"/>
        </w:rPr>
      </w:pPr>
      <w:r>
        <w:rPr>
          <w:sz w:val="24"/>
        </w:rPr>
        <w:t>Thế</w:t>
      </w:r>
      <w:r>
        <w:rPr>
          <w:spacing w:val="-3"/>
          <w:sz w:val="24"/>
        </w:rPr>
        <w:t> </w:t>
      </w:r>
      <w:r>
        <w:rPr>
          <w:sz w:val="24"/>
        </w:rPr>
        <w:t>nào,</w:t>
      </w:r>
      <w:r>
        <w:rPr>
          <w:spacing w:val="-1"/>
          <w:sz w:val="24"/>
        </w:rPr>
        <w:t> </w:t>
      </w:r>
      <w:r>
        <w:rPr>
          <w:sz w:val="24"/>
        </w:rPr>
        <w:t>này</w:t>
      </w:r>
      <w:r>
        <w:rPr>
          <w:spacing w:val="-4"/>
          <w:sz w:val="24"/>
        </w:rPr>
        <w:t> </w:t>
      </w:r>
      <w:r>
        <w:rPr>
          <w:sz w:val="24"/>
        </w:rPr>
        <w:t>các Tỷ-kheo,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hung</w:t>
      </w:r>
      <w:r>
        <w:rPr>
          <w:spacing w:val="-5"/>
          <w:sz w:val="24"/>
        </w:rPr>
        <w:t> </w:t>
      </w:r>
      <w:r>
        <w:rPr>
          <w:sz w:val="24"/>
        </w:rPr>
        <w:t>dữ với</w:t>
      </w:r>
      <w:r>
        <w:rPr>
          <w:spacing w:val="-1"/>
          <w:sz w:val="24"/>
        </w:rPr>
        <w:t> </w:t>
      </w:r>
      <w:r>
        <w:rPr>
          <w:sz w:val="24"/>
        </w:rPr>
        <w:t>đàn</w:t>
      </w:r>
      <w:r>
        <w:rPr>
          <w:spacing w:val="-1"/>
          <w:sz w:val="24"/>
        </w:rPr>
        <w:t> </w:t>
      </w:r>
      <w:r>
        <w:rPr>
          <w:sz w:val="24"/>
        </w:rPr>
        <w:t>bò</w:t>
      </w:r>
      <w:r>
        <w:rPr>
          <w:spacing w:val="-3"/>
          <w:sz w:val="24"/>
        </w:rPr>
        <w:t> </w:t>
      </w:r>
      <w:r>
        <w:rPr>
          <w:sz w:val="24"/>
        </w:rPr>
        <w:t>của</w:t>
      </w:r>
      <w:r>
        <w:rPr>
          <w:spacing w:val="-3"/>
          <w:sz w:val="24"/>
        </w:rPr>
        <w:t> </w:t>
      </w:r>
      <w:r>
        <w:rPr>
          <w:sz w:val="24"/>
        </w:rPr>
        <w:t>người,</w:t>
      </w:r>
      <w:r>
        <w:rPr>
          <w:spacing w:val="-1"/>
          <w:sz w:val="24"/>
        </w:rPr>
        <w:t> </w:t>
      </w:r>
      <w:r>
        <w:rPr>
          <w:sz w:val="24"/>
        </w:rPr>
        <w:t>không</w:t>
      </w:r>
      <w:r>
        <w:rPr>
          <w:spacing w:val="-5"/>
          <w:sz w:val="24"/>
        </w:rPr>
        <w:t> </w:t>
      </w:r>
      <w:r>
        <w:rPr>
          <w:sz w:val="24"/>
        </w:rPr>
        <w:t>hung</w:t>
      </w:r>
      <w:r>
        <w:rPr>
          <w:spacing w:val="-4"/>
          <w:sz w:val="24"/>
        </w:rPr>
        <w:t> </w:t>
      </w:r>
      <w:r>
        <w:rPr>
          <w:sz w:val="24"/>
        </w:rPr>
        <w:t>dữ</w:t>
      </w:r>
      <w:r>
        <w:rPr>
          <w:spacing w:val="-3"/>
          <w:sz w:val="24"/>
        </w:rPr>
        <w:t> </w:t>
      </w:r>
      <w:r>
        <w:rPr>
          <w:sz w:val="24"/>
        </w:rPr>
        <w:t>với</w:t>
      </w:r>
      <w:r>
        <w:rPr>
          <w:spacing w:val="-1"/>
          <w:sz w:val="24"/>
        </w:rPr>
        <w:t> </w:t>
      </w:r>
      <w:r>
        <w:rPr>
          <w:sz w:val="24"/>
        </w:rPr>
        <w:t>đàn</w:t>
      </w:r>
      <w:r>
        <w:rPr>
          <w:spacing w:val="-1"/>
          <w:sz w:val="24"/>
        </w:rPr>
        <w:t> </w:t>
      </w:r>
      <w:r>
        <w:rPr>
          <w:sz w:val="24"/>
        </w:rPr>
        <w:t>bò của mình?</w:t>
      </w:r>
    </w:p>
    <w:p>
      <w:pPr>
        <w:pStyle w:val="BodyText"/>
        <w:spacing w:before="7"/>
      </w:pPr>
    </w:p>
    <w:p>
      <w:pPr>
        <w:pStyle w:val="BodyText"/>
        <w:spacing w:line="230" w:lineRule="auto"/>
        <w:ind w:left="360" w:right="351"/>
        <w:jc w:val="both"/>
      </w:pPr>
      <w:r>
        <w:rPr/>
        <w:t>Ở đây, này các Tỷ-kheo, có hạng người là một khiếp đảm cho hội chúng của người, không là một khiếp đảm cho hội chúng của mình. Như vậy, này các Tỷ-kheo, là hạng người hung dữ với đàn bò của người, không hung dữ với đàn bò của mình. Ví như, này các Tỷ-kheo, loại bò đực hung dữ với đàn bò của người, không</w:t>
      </w:r>
      <w:r>
        <w:rPr>
          <w:spacing w:val="-1"/>
        </w:rPr>
        <w:t> </w:t>
      </w:r>
      <w:r>
        <w:rPr/>
        <w:t>hung</w:t>
      </w:r>
      <w:r>
        <w:rPr>
          <w:spacing w:val="-3"/>
        </w:rPr>
        <w:t> </w:t>
      </w:r>
      <w:r>
        <w:rPr/>
        <w:t>dữ với đàn bò của</w:t>
      </w:r>
      <w:r>
        <w:rPr>
          <w:spacing w:val="-1"/>
        </w:rPr>
        <w:t> </w:t>
      </w:r>
      <w:r>
        <w:rPr/>
        <w:t>mình ấy, Ta nói rằng, này</w:t>
      </w:r>
      <w:r>
        <w:rPr>
          <w:spacing w:val="-4"/>
        </w:rPr>
        <w:t> </w:t>
      </w:r>
      <w:r>
        <w:rPr/>
        <w:t>các</w:t>
      </w:r>
      <w:r>
        <w:rPr>
          <w:spacing w:val="-1"/>
        </w:rPr>
        <w:t> </w:t>
      </w:r>
      <w:r>
        <w:rPr/>
        <w:t>Tỷ-kheo, hạng</w:t>
      </w:r>
      <w:r>
        <w:rPr>
          <w:spacing w:val="-2"/>
        </w:rPr>
        <w:t> </w:t>
      </w:r>
      <w:r>
        <w:rPr/>
        <w:t>người này</w:t>
      </w:r>
      <w:r>
        <w:rPr>
          <w:spacing w:val="-2"/>
        </w:rPr>
        <w:t> </w:t>
      </w:r>
      <w:r>
        <w:rPr/>
        <w:t>giống</w:t>
      </w:r>
      <w:r>
        <w:rPr>
          <w:spacing w:val="-2"/>
        </w:rPr>
        <w:t> </w:t>
      </w:r>
      <w:r>
        <w:rPr/>
        <w:t>như ví dụ ấy.</w:t>
      </w:r>
    </w:p>
    <w:p>
      <w:pPr>
        <w:pStyle w:val="BodyText"/>
        <w:spacing w:before="7"/>
      </w:pPr>
    </w:p>
    <w:p>
      <w:pPr>
        <w:pStyle w:val="ListParagraph"/>
        <w:numPr>
          <w:ilvl w:val="1"/>
          <w:numId w:val="169"/>
        </w:numPr>
        <w:tabs>
          <w:tab w:pos="628" w:val="left" w:leader="none"/>
        </w:tabs>
        <w:spacing w:line="232" w:lineRule="auto" w:before="0" w:after="0"/>
        <w:ind w:left="360" w:right="411" w:firstLine="0"/>
        <w:jc w:val="left"/>
        <w:rPr>
          <w:sz w:val="24"/>
        </w:rPr>
      </w:pPr>
      <w:r>
        <w:rPr>
          <w:sz w:val="24"/>
        </w:rPr>
        <w:t>Thế</w:t>
      </w:r>
      <w:r>
        <w:rPr>
          <w:spacing w:val="23"/>
          <w:sz w:val="24"/>
        </w:rPr>
        <w:t> </w:t>
      </w:r>
      <w:r>
        <w:rPr>
          <w:sz w:val="24"/>
        </w:rPr>
        <w:t>nào,</w:t>
      </w:r>
      <w:r>
        <w:rPr>
          <w:spacing w:val="27"/>
          <w:sz w:val="24"/>
        </w:rPr>
        <w:t> </w:t>
      </w:r>
      <w:r>
        <w:rPr>
          <w:sz w:val="24"/>
        </w:rPr>
        <w:t>này</w:t>
      </w:r>
      <w:r>
        <w:rPr>
          <w:spacing w:val="22"/>
          <w:sz w:val="24"/>
        </w:rPr>
        <w:t> </w:t>
      </w:r>
      <w:r>
        <w:rPr>
          <w:sz w:val="24"/>
        </w:rPr>
        <w:t>các</w:t>
      </w:r>
      <w:r>
        <w:rPr>
          <w:spacing w:val="26"/>
          <w:sz w:val="24"/>
        </w:rPr>
        <w:t> </w:t>
      </w:r>
      <w:r>
        <w:rPr>
          <w:sz w:val="24"/>
        </w:rPr>
        <w:t>Tỷ-kheo,</w:t>
      </w:r>
      <w:r>
        <w:rPr>
          <w:spacing w:val="27"/>
          <w:sz w:val="24"/>
        </w:rPr>
        <w:t> </w:t>
      </w:r>
      <w:r>
        <w:rPr>
          <w:sz w:val="24"/>
        </w:rPr>
        <w:t>là</w:t>
      </w:r>
      <w:r>
        <w:rPr>
          <w:spacing w:val="26"/>
          <w:sz w:val="24"/>
        </w:rPr>
        <w:t> </w:t>
      </w:r>
      <w:r>
        <w:rPr>
          <w:sz w:val="24"/>
        </w:rPr>
        <w:t>hạng</w:t>
      </w:r>
      <w:r>
        <w:rPr>
          <w:spacing w:val="25"/>
          <w:sz w:val="24"/>
        </w:rPr>
        <w:t> </w:t>
      </w:r>
      <w:r>
        <w:rPr>
          <w:sz w:val="24"/>
        </w:rPr>
        <w:t>người</w:t>
      </w:r>
      <w:r>
        <w:rPr>
          <w:spacing w:val="27"/>
          <w:sz w:val="24"/>
        </w:rPr>
        <w:t> </w:t>
      </w:r>
      <w:r>
        <w:rPr>
          <w:sz w:val="24"/>
        </w:rPr>
        <w:t>hung</w:t>
      </w:r>
      <w:r>
        <w:rPr>
          <w:spacing w:val="26"/>
          <w:sz w:val="24"/>
        </w:rPr>
        <w:t> </w:t>
      </w:r>
      <w:r>
        <w:rPr>
          <w:sz w:val="24"/>
        </w:rPr>
        <w:t>dữ</w:t>
      </w:r>
      <w:r>
        <w:rPr>
          <w:spacing w:val="27"/>
          <w:sz w:val="24"/>
        </w:rPr>
        <w:t> </w:t>
      </w:r>
      <w:r>
        <w:rPr>
          <w:sz w:val="24"/>
        </w:rPr>
        <w:t>với</w:t>
      </w:r>
      <w:r>
        <w:rPr>
          <w:spacing w:val="27"/>
          <w:sz w:val="24"/>
        </w:rPr>
        <w:t> </w:t>
      </w:r>
      <w:r>
        <w:rPr>
          <w:sz w:val="24"/>
        </w:rPr>
        <w:t>đàn</w:t>
      </w:r>
      <w:r>
        <w:rPr>
          <w:spacing w:val="25"/>
          <w:sz w:val="24"/>
        </w:rPr>
        <w:t> </w:t>
      </w:r>
      <w:r>
        <w:rPr>
          <w:sz w:val="24"/>
        </w:rPr>
        <w:t>bò</w:t>
      </w:r>
      <w:r>
        <w:rPr>
          <w:spacing w:val="27"/>
          <w:sz w:val="24"/>
        </w:rPr>
        <w:t> </w:t>
      </w:r>
      <w:r>
        <w:rPr>
          <w:sz w:val="24"/>
        </w:rPr>
        <w:t>của</w:t>
      </w:r>
      <w:r>
        <w:rPr>
          <w:spacing w:val="23"/>
          <w:sz w:val="24"/>
        </w:rPr>
        <w:t> </w:t>
      </w:r>
      <w:r>
        <w:rPr>
          <w:sz w:val="24"/>
        </w:rPr>
        <w:t>mình,</w:t>
      </w:r>
      <w:r>
        <w:rPr>
          <w:spacing w:val="25"/>
          <w:sz w:val="24"/>
        </w:rPr>
        <w:t> </w:t>
      </w:r>
      <w:r>
        <w:rPr>
          <w:sz w:val="24"/>
        </w:rPr>
        <w:t>hung</w:t>
      </w:r>
      <w:r>
        <w:rPr>
          <w:spacing w:val="23"/>
          <w:sz w:val="24"/>
        </w:rPr>
        <w:t> </w:t>
      </w:r>
      <w:r>
        <w:rPr>
          <w:sz w:val="24"/>
        </w:rPr>
        <w:t>dữ</w:t>
      </w:r>
      <w:r>
        <w:rPr>
          <w:spacing w:val="24"/>
          <w:sz w:val="24"/>
        </w:rPr>
        <w:t> </w:t>
      </w:r>
      <w:r>
        <w:rPr>
          <w:sz w:val="24"/>
        </w:rPr>
        <w:t>với</w:t>
      </w:r>
      <w:r>
        <w:rPr>
          <w:spacing w:val="28"/>
          <w:sz w:val="24"/>
        </w:rPr>
        <w:t> </w:t>
      </w:r>
      <w:r>
        <w:rPr>
          <w:sz w:val="24"/>
        </w:rPr>
        <w:t>đàn</w:t>
      </w:r>
      <w:r>
        <w:rPr>
          <w:spacing w:val="27"/>
          <w:sz w:val="24"/>
        </w:rPr>
        <w:t> </w:t>
      </w:r>
      <w:r>
        <w:rPr>
          <w:sz w:val="24"/>
        </w:rPr>
        <w:t>bò</w:t>
      </w:r>
      <w:r>
        <w:rPr>
          <w:spacing w:val="27"/>
          <w:sz w:val="24"/>
        </w:rPr>
        <w:t> </w:t>
      </w:r>
      <w:r>
        <w:rPr>
          <w:sz w:val="24"/>
        </w:rPr>
        <w:t>của </w:t>
      </w:r>
      <w:r>
        <w:rPr>
          <w:spacing w:val="-2"/>
          <w:sz w:val="24"/>
        </w:rPr>
        <w:t>người?</w:t>
      </w:r>
    </w:p>
    <w:p>
      <w:pPr>
        <w:pStyle w:val="BodyText"/>
        <w:spacing w:before="7"/>
      </w:pPr>
    </w:p>
    <w:p>
      <w:pPr>
        <w:pStyle w:val="BodyText"/>
        <w:spacing w:line="230" w:lineRule="auto"/>
        <w:ind w:left="360" w:right="356"/>
        <w:jc w:val="both"/>
      </w:pPr>
      <w:r>
        <w:rPr/>
        <w:t>Ở đây, này</w:t>
      </w:r>
      <w:r>
        <w:rPr>
          <w:spacing w:val="-2"/>
        </w:rPr>
        <w:t> </w:t>
      </w:r>
      <w:r>
        <w:rPr/>
        <w:t>các Tỷ-kheo, có hạng người là một khiếp đảm cho hội chúng của mình và cho hội chúng của người. Như vậy, này các Tỷ-kheo, là hạng người... (như trên)... giống như ví dụ ấy.</w:t>
      </w:r>
    </w:p>
    <w:p>
      <w:pPr>
        <w:pStyle w:val="BodyText"/>
        <w:spacing w:before="5"/>
      </w:pPr>
    </w:p>
    <w:p>
      <w:pPr>
        <w:pStyle w:val="ListParagraph"/>
        <w:numPr>
          <w:ilvl w:val="1"/>
          <w:numId w:val="169"/>
        </w:numPr>
        <w:tabs>
          <w:tab w:pos="606" w:val="left" w:leader="none"/>
        </w:tabs>
        <w:spacing w:line="232" w:lineRule="auto" w:before="1" w:after="0"/>
        <w:ind w:left="360" w:right="399" w:firstLine="0"/>
        <w:jc w:val="left"/>
        <w:rPr>
          <w:sz w:val="24"/>
        </w:rPr>
      </w:pPr>
      <w:r>
        <w:rPr>
          <w:sz w:val="24"/>
        </w:rPr>
        <w:t>Thế nào, này các Tỷ-kheo, là hạng người không hung dữ với đàn bò của mình và không hung dữ với đàn bò của người?</w:t>
      </w:r>
    </w:p>
    <w:p>
      <w:pPr>
        <w:pStyle w:val="ListParagraph"/>
        <w:spacing w:after="0" w:line="232" w:lineRule="auto"/>
        <w:jc w:val="left"/>
        <w:rPr>
          <w:sz w:val="24"/>
        </w:rPr>
        <w:sectPr>
          <w:pgSz w:w="12240" w:h="15840"/>
          <w:pgMar w:header="5" w:footer="0" w:top="960" w:bottom="280" w:left="720" w:right="720"/>
        </w:sectPr>
      </w:pPr>
    </w:p>
    <w:p>
      <w:pPr>
        <w:pStyle w:val="BodyText"/>
        <w:spacing w:line="230" w:lineRule="auto" w:before="92"/>
        <w:ind w:left="360" w:right="349"/>
        <w:jc w:val="both"/>
      </w:pPr>
      <w:r>
        <w:rPr/>
        <w:t>Ở đây, này các Tỷ-kheo, có hạng người không là một khiếp đảm cho đàn bò của mình, không là một khiếp đảm cho đàn bò của người. Như vậy, này các Tỷ-kheo, là hạng người không hung dữ với đàn bò của mình, không hung dữ với đàn bò của người. Ví như, này các Tỷ-kheo, loại bò đực không hung dữ với đàn bò của mình và không hung dữ với đàn bò của người. Này các Tỷ-kheo, Ta nói rằng, người này giống như ví dụ ấy.</w:t>
      </w:r>
    </w:p>
    <w:p>
      <w:pPr>
        <w:pStyle w:val="BodyText"/>
        <w:spacing w:before="1"/>
      </w:pPr>
    </w:p>
    <w:p>
      <w:pPr>
        <w:pStyle w:val="BodyText"/>
        <w:ind w:left="360"/>
      </w:pPr>
      <w:r>
        <w:rPr/>
        <w:t>Này</w:t>
      </w:r>
      <w:r>
        <w:rPr>
          <w:spacing w:val="-10"/>
        </w:rPr>
        <w:t> </w:t>
      </w:r>
      <w:r>
        <w:rPr/>
        <w:t>các</w:t>
      </w:r>
      <w:r>
        <w:rPr>
          <w:spacing w:val="-4"/>
        </w:rPr>
        <w:t> </w:t>
      </w:r>
      <w:r>
        <w:rPr/>
        <w:t>Tỷ-kheo,</w:t>
      </w:r>
      <w:r>
        <w:rPr>
          <w:spacing w:val="-4"/>
        </w:rPr>
        <w:t> </w:t>
      </w:r>
      <w:r>
        <w:rPr/>
        <w:t>có</w:t>
      </w:r>
      <w:r>
        <w:rPr>
          <w:spacing w:val="-2"/>
        </w:rPr>
        <w:t> </w:t>
      </w:r>
      <w:r>
        <w:rPr/>
        <w:t>bốn</w:t>
      </w:r>
      <w:r>
        <w:rPr>
          <w:spacing w:val="-1"/>
        </w:rPr>
        <w:t> </w:t>
      </w:r>
      <w:r>
        <w:rPr/>
        <w:t>hạng</w:t>
      </w:r>
      <w:r>
        <w:rPr>
          <w:spacing w:val="-5"/>
        </w:rPr>
        <w:t> </w:t>
      </w:r>
      <w:r>
        <w:rPr/>
        <w:t>người</w:t>
      </w:r>
      <w:r>
        <w:rPr>
          <w:spacing w:val="-5"/>
        </w:rPr>
        <w:t> </w:t>
      </w:r>
      <w:r>
        <w:rPr/>
        <w:t>được</w:t>
      </w:r>
      <w:r>
        <w:rPr>
          <w:spacing w:val="-4"/>
        </w:rPr>
        <w:t> </w:t>
      </w:r>
      <w:r>
        <w:rPr/>
        <w:t>ví</w:t>
      </w:r>
      <w:r>
        <w:rPr>
          <w:spacing w:val="-4"/>
        </w:rPr>
        <w:t> </w:t>
      </w:r>
      <w:r>
        <w:rPr/>
        <w:t>dụ</w:t>
      </w:r>
      <w:r>
        <w:rPr>
          <w:spacing w:val="-3"/>
        </w:rPr>
        <w:t> </w:t>
      </w:r>
      <w:r>
        <w:rPr/>
        <w:t>với</w:t>
      </w:r>
      <w:r>
        <w:rPr>
          <w:spacing w:val="-2"/>
        </w:rPr>
        <w:t> </w:t>
      </w:r>
      <w:r>
        <w:rPr/>
        <w:t>các</w:t>
      </w:r>
      <w:r>
        <w:rPr>
          <w:spacing w:val="-5"/>
        </w:rPr>
        <w:t> </w:t>
      </w:r>
      <w:r>
        <w:rPr/>
        <w:t>loại</w:t>
      </w:r>
      <w:r>
        <w:rPr>
          <w:spacing w:val="-4"/>
        </w:rPr>
        <w:t> </w:t>
      </w:r>
      <w:r>
        <w:rPr/>
        <w:t>bò</w:t>
      </w:r>
      <w:r>
        <w:rPr>
          <w:spacing w:val="-3"/>
        </w:rPr>
        <w:t> </w:t>
      </w:r>
      <w:r>
        <w:rPr/>
        <w:t>đực</w:t>
      </w:r>
      <w:r>
        <w:rPr>
          <w:spacing w:val="-4"/>
        </w:rPr>
        <w:t> </w:t>
      </w:r>
      <w:r>
        <w:rPr/>
        <w:t>này,</w:t>
      </w:r>
      <w:r>
        <w:rPr>
          <w:spacing w:val="-3"/>
        </w:rPr>
        <w:t> </w:t>
      </w:r>
      <w:r>
        <w:rPr/>
        <w:t>có mặt,</w:t>
      </w:r>
      <w:r>
        <w:rPr>
          <w:spacing w:val="-2"/>
        </w:rPr>
        <w:t> </w:t>
      </w:r>
      <w:r>
        <w:rPr/>
        <w:t>hiện</w:t>
      </w:r>
      <w:r>
        <w:rPr>
          <w:spacing w:val="-2"/>
        </w:rPr>
        <w:t> </w:t>
      </w:r>
      <w:r>
        <w:rPr/>
        <w:t>hữu</w:t>
      </w:r>
      <w:r>
        <w:rPr>
          <w:spacing w:val="-4"/>
        </w:rPr>
        <w:t> </w:t>
      </w:r>
      <w:r>
        <w:rPr/>
        <w:t>ở</w:t>
      </w:r>
      <w:r>
        <w:rPr>
          <w:spacing w:val="-4"/>
        </w:rPr>
        <w:t> đời.</w:t>
      </w:r>
    </w:p>
    <w:p>
      <w:pPr>
        <w:pStyle w:val="BodyText"/>
        <w:spacing w:before="19"/>
      </w:pPr>
    </w:p>
    <w:p>
      <w:pPr>
        <w:pStyle w:val="ListParagraph"/>
        <w:numPr>
          <w:ilvl w:val="0"/>
          <w:numId w:val="16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(109) Các</w:t>
      </w:r>
      <w:r>
        <w:rPr>
          <w:rFonts w:ascii="Verdana" w:hAnsi="Verdana"/>
          <w:b/>
          <w:color w:val="008AF0"/>
          <w:spacing w:val="2"/>
          <w:sz w:val="19"/>
        </w:rPr>
        <w:t> </w:t>
      </w:r>
      <w:r>
        <w:rPr>
          <w:rFonts w:ascii="Verdana" w:hAnsi="Verdana"/>
          <w:b/>
          <w:color w:val="008AF0"/>
          <w:spacing w:val="-5"/>
          <w:sz w:val="19"/>
        </w:rPr>
        <w:t>Cây</w:t>
      </w:r>
    </w:p>
    <w:p>
      <w:pPr>
        <w:pStyle w:val="BodyText"/>
        <w:spacing w:before="38"/>
        <w:rPr>
          <w:rFonts w:ascii="Verdana"/>
          <w:b/>
          <w:sz w:val="19"/>
        </w:rPr>
      </w:pPr>
    </w:p>
    <w:p>
      <w:pPr>
        <w:pStyle w:val="BodyText"/>
        <w:ind w:left="360"/>
      </w:pPr>
      <w:r>
        <w:rPr/>
        <w:t>1.-</w:t>
      </w:r>
      <w:r>
        <w:rPr>
          <w:spacing w:val="-9"/>
        </w:rPr>
        <w:t> </w:t>
      </w:r>
      <w:r>
        <w:rPr/>
        <w:t>Này</w:t>
      </w:r>
      <w:r>
        <w:rPr>
          <w:spacing w:val="-9"/>
        </w:rPr>
        <w:t> </w:t>
      </w:r>
      <w:r>
        <w:rPr/>
        <w:t>các</w:t>
      </w:r>
      <w:r>
        <w:rPr>
          <w:spacing w:val="-5"/>
        </w:rPr>
        <w:t> </w:t>
      </w:r>
      <w:r>
        <w:rPr/>
        <w:t>Tỷ-kheo,</w:t>
      </w:r>
      <w:r>
        <w:rPr>
          <w:spacing w:val="-1"/>
        </w:rPr>
        <w:t> </w:t>
      </w:r>
      <w:r>
        <w:rPr/>
        <w:t>có</w:t>
      </w:r>
      <w:r>
        <w:rPr>
          <w:spacing w:val="-2"/>
        </w:rPr>
        <w:t> </w:t>
      </w:r>
      <w:r>
        <w:rPr/>
        <w:t>bốn</w:t>
      </w:r>
      <w:r>
        <w:rPr>
          <w:spacing w:val="-4"/>
        </w:rPr>
        <w:t> </w:t>
      </w:r>
      <w:r>
        <w:rPr/>
        <w:t>loại</w:t>
      </w:r>
      <w:r>
        <w:rPr>
          <w:spacing w:val="-4"/>
        </w:rPr>
        <w:t> </w:t>
      </w:r>
      <w:r>
        <w:rPr/>
        <w:t>cây</w:t>
      </w:r>
      <w:r>
        <w:rPr>
          <w:spacing w:val="-8"/>
        </w:rPr>
        <w:t> </w:t>
      </w:r>
      <w:r>
        <w:rPr/>
        <w:t>này.</w:t>
      </w:r>
      <w:r>
        <w:rPr>
          <w:spacing w:val="-4"/>
        </w:rPr>
        <w:t> </w:t>
      </w:r>
      <w:r>
        <w:rPr/>
        <w:t>Thế</w:t>
      </w:r>
      <w:r>
        <w:rPr>
          <w:spacing w:val="-5"/>
        </w:rPr>
        <w:t> </w:t>
      </w:r>
      <w:r>
        <w:rPr/>
        <w:t>nào</w:t>
      </w:r>
      <w:r>
        <w:rPr>
          <w:spacing w:val="-1"/>
        </w:rPr>
        <w:t> </w:t>
      </w:r>
      <w:r>
        <w:rPr/>
        <w:t>là</w:t>
      </w:r>
      <w:r>
        <w:rPr>
          <w:spacing w:val="-1"/>
        </w:rPr>
        <w:t> </w:t>
      </w:r>
      <w:r>
        <w:rPr>
          <w:spacing w:val="-4"/>
        </w:rPr>
        <w:t>bốn?</w:t>
      </w:r>
    </w:p>
    <w:p>
      <w:pPr>
        <w:pStyle w:val="BodyText"/>
        <w:spacing w:before="6"/>
      </w:pPr>
    </w:p>
    <w:p>
      <w:pPr>
        <w:pStyle w:val="BodyText"/>
        <w:spacing w:line="232" w:lineRule="auto" w:before="1"/>
        <w:ind w:left="360" w:right="357"/>
        <w:jc w:val="both"/>
      </w:pPr>
      <w:r>
        <w:rPr/>
        <w:t>Có giác cây, bao vây với giác cây; có giác cây bao vây với lõi cây; có lõi cây bao vây với giác cây; có</w:t>
      </w:r>
      <w:r>
        <w:rPr>
          <w:spacing w:val="40"/>
        </w:rPr>
        <w:t> </w:t>
      </w:r>
      <w:r>
        <w:rPr/>
        <w:t>lõi cây bao vây với lõi cây. Này các Tỷ-kheo, có bốn loại cây này.</w:t>
      </w:r>
    </w:p>
    <w:p>
      <w:pPr>
        <w:pStyle w:val="BodyText"/>
        <w:spacing w:before="4"/>
      </w:pPr>
    </w:p>
    <w:p>
      <w:pPr>
        <w:pStyle w:val="ListParagraph"/>
        <w:numPr>
          <w:ilvl w:val="0"/>
          <w:numId w:val="170"/>
        </w:numPr>
        <w:tabs>
          <w:tab w:pos="609" w:val="left" w:leader="none"/>
        </w:tabs>
        <w:spacing w:line="232" w:lineRule="auto" w:before="0" w:after="0"/>
        <w:ind w:left="360" w:right="611" w:firstLine="0"/>
        <w:jc w:val="left"/>
        <w:rPr>
          <w:sz w:val="24"/>
        </w:rPr>
      </w:pPr>
      <w:r>
        <w:rPr>
          <w:sz w:val="24"/>
        </w:rPr>
        <w:t>Cũng</w:t>
      </w:r>
      <w:r>
        <w:rPr>
          <w:spacing w:val="-5"/>
          <w:sz w:val="24"/>
        </w:rPr>
        <w:t> </w:t>
      </w:r>
      <w:r>
        <w:rPr>
          <w:sz w:val="24"/>
        </w:rPr>
        <w:t>vậy,</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có</w:t>
      </w:r>
      <w:r>
        <w:rPr>
          <w:spacing w:val="-1"/>
          <w:sz w:val="24"/>
        </w:rPr>
        <w:t> </w:t>
      </w:r>
      <w:r>
        <w:rPr>
          <w:sz w:val="24"/>
        </w:rPr>
        <w:t>bốn</w:t>
      </w:r>
      <w:r>
        <w:rPr>
          <w:spacing w:val="-1"/>
          <w:sz w:val="24"/>
        </w:rPr>
        <w:t> </w:t>
      </w:r>
      <w:r>
        <w:rPr>
          <w:sz w:val="24"/>
        </w:rPr>
        <w:t>hạng</w:t>
      </w:r>
      <w:r>
        <w:rPr>
          <w:spacing w:val="-4"/>
          <w:sz w:val="24"/>
        </w:rPr>
        <w:t> </w:t>
      </w:r>
      <w:r>
        <w:rPr>
          <w:sz w:val="24"/>
        </w:rPr>
        <w:t>người</w:t>
      </w:r>
      <w:r>
        <w:rPr>
          <w:spacing w:val="-1"/>
          <w:sz w:val="24"/>
        </w:rPr>
        <w:t> </w:t>
      </w:r>
      <w:r>
        <w:rPr>
          <w:sz w:val="24"/>
        </w:rPr>
        <w:t>được</w:t>
      </w:r>
      <w:r>
        <w:rPr>
          <w:spacing w:val="-3"/>
          <w:sz w:val="24"/>
        </w:rPr>
        <w:t> </w:t>
      </w:r>
      <w:r>
        <w:rPr>
          <w:sz w:val="24"/>
        </w:rPr>
        <w:t>ví</w:t>
      </w:r>
      <w:r>
        <w:rPr>
          <w:spacing w:val="-1"/>
          <w:sz w:val="24"/>
        </w:rPr>
        <w:t> </w:t>
      </w:r>
      <w:r>
        <w:rPr>
          <w:sz w:val="24"/>
        </w:rPr>
        <w:t>dụ</w:t>
      </w:r>
      <w:r>
        <w:rPr>
          <w:spacing w:val="-1"/>
          <w:sz w:val="24"/>
        </w:rPr>
        <w:t> </w:t>
      </w:r>
      <w:r>
        <w:rPr>
          <w:sz w:val="24"/>
        </w:rPr>
        <w:t>như</w:t>
      </w:r>
      <w:r>
        <w:rPr>
          <w:spacing w:val="-1"/>
          <w:sz w:val="24"/>
        </w:rPr>
        <w:t> </w:t>
      </w:r>
      <w:r>
        <w:rPr>
          <w:sz w:val="24"/>
        </w:rPr>
        <w:t>bốn</w:t>
      </w:r>
      <w:r>
        <w:rPr>
          <w:spacing w:val="-1"/>
          <w:sz w:val="24"/>
        </w:rPr>
        <w:t> </w:t>
      </w:r>
      <w:r>
        <w:rPr>
          <w:sz w:val="24"/>
        </w:rPr>
        <w:t>loại</w:t>
      </w:r>
      <w:r>
        <w:rPr>
          <w:spacing w:val="-1"/>
          <w:sz w:val="24"/>
        </w:rPr>
        <w:t> </w:t>
      </w:r>
      <w:r>
        <w:rPr>
          <w:sz w:val="24"/>
        </w:rPr>
        <w:t>cây</w:t>
      </w:r>
      <w:r>
        <w:rPr>
          <w:spacing w:val="-4"/>
          <w:sz w:val="24"/>
        </w:rPr>
        <w:t> </w:t>
      </w:r>
      <w:r>
        <w:rPr>
          <w:sz w:val="24"/>
        </w:rPr>
        <w:t>này</w:t>
      </w:r>
      <w:r>
        <w:rPr>
          <w:spacing w:val="-3"/>
          <w:sz w:val="24"/>
        </w:rPr>
        <w:t> </w:t>
      </w:r>
      <w:r>
        <w:rPr>
          <w:sz w:val="24"/>
        </w:rPr>
        <w:t>có</w:t>
      </w:r>
      <w:r>
        <w:rPr>
          <w:spacing w:val="-1"/>
          <w:sz w:val="24"/>
        </w:rPr>
        <w:t> </w:t>
      </w:r>
      <w:r>
        <w:rPr>
          <w:sz w:val="24"/>
        </w:rPr>
        <w:t>mặt,</w:t>
      </w:r>
      <w:r>
        <w:rPr>
          <w:spacing w:val="-1"/>
          <w:sz w:val="24"/>
        </w:rPr>
        <w:t> </w:t>
      </w:r>
      <w:r>
        <w:rPr>
          <w:sz w:val="24"/>
        </w:rPr>
        <w:t>hiện</w:t>
      </w:r>
      <w:r>
        <w:rPr>
          <w:spacing w:val="-1"/>
          <w:sz w:val="24"/>
        </w:rPr>
        <w:t> </w:t>
      </w:r>
      <w:r>
        <w:rPr>
          <w:sz w:val="24"/>
        </w:rPr>
        <w:t>hữu</w:t>
      </w:r>
      <w:r>
        <w:rPr>
          <w:spacing w:val="-1"/>
          <w:sz w:val="24"/>
        </w:rPr>
        <w:t> </w:t>
      </w:r>
      <w:r>
        <w:rPr>
          <w:sz w:val="24"/>
        </w:rPr>
        <w:t>ở đời. Thế nào là bốn?</w:t>
      </w:r>
    </w:p>
    <w:p>
      <w:pPr>
        <w:pStyle w:val="BodyText"/>
        <w:spacing w:before="7"/>
      </w:pPr>
    </w:p>
    <w:p>
      <w:pPr>
        <w:pStyle w:val="BodyText"/>
        <w:spacing w:line="230" w:lineRule="auto"/>
        <w:ind w:left="360" w:right="356"/>
        <w:jc w:val="both"/>
      </w:pPr>
      <w:r>
        <w:rPr/>
        <w:t>Hạng</w:t>
      </w:r>
      <w:r>
        <w:rPr>
          <w:spacing w:val="-3"/>
        </w:rPr>
        <w:t> </w:t>
      </w:r>
      <w:r>
        <w:rPr/>
        <w:t>người là giác</w:t>
      </w:r>
      <w:r>
        <w:rPr>
          <w:spacing w:val="-1"/>
        </w:rPr>
        <w:t> </w:t>
      </w:r>
      <w:r>
        <w:rPr/>
        <w:t>cây, bao</w:t>
      </w:r>
      <w:r>
        <w:rPr>
          <w:spacing w:val="-1"/>
        </w:rPr>
        <w:t> </w:t>
      </w:r>
      <w:r>
        <w:rPr/>
        <w:t>vây</w:t>
      </w:r>
      <w:r>
        <w:rPr>
          <w:spacing w:val="-4"/>
        </w:rPr>
        <w:t> </w:t>
      </w:r>
      <w:r>
        <w:rPr/>
        <w:t>với giác cây; hạng</w:t>
      </w:r>
      <w:r>
        <w:rPr>
          <w:spacing w:val="-2"/>
        </w:rPr>
        <w:t> </w:t>
      </w:r>
      <w:r>
        <w:rPr/>
        <w:t>người là giác cây, bao vây</w:t>
      </w:r>
      <w:r>
        <w:rPr>
          <w:spacing w:val="-4"/>
        </w:rPr>
        <w:t> </w:t>
      </w:r>
      <w:r>
        <w:rPr/>
        <w:t>với lõi cây; hạng</w:t>
      </w:r>
      <w:r>
        <w:rPr>
          <w:spacing w:val="-3"/>
        </w:rPr>
        <w:t> </w:t>
      </w:r>
      <w:r>
        <w:rPr/>
        <w:t>người là lõi cây, bao vây với giác cây; hạng người là lõi cây, bao vây với lõi cây.</w:t>
      </w:r>
    </w:p>
    <w:p>
      <w:pPr>
        <w:pStyle w:val="BodyText"/>
        <w:spacing w:before="1"/>
      </w:pPr>
    </w:p>
    <w:p>
      <w:pPr>
        <w:pStyle w:val="ListParagraph"/>
        <w:numPr>
          <w:ilvl w:val="0"/>
          <w:numId w:val="170"/>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1"/>
          <w:sz w:val="24"/>
        </w:rPr>
        <w:t> </w:t>
      </w:r>
      <w:r>
        <w:rPr>
          <w:sz w:val="24"/>
        </w:rPr>
        <w:t>là</w:t>
      </w:r>
      <w:r>
        <w:rPr>
          <w:spacing w:val="-2"/>
          <w:sz w:val="24"/>
        </w:rPr>
        <w:t> </w:t>
      </w:r>
      <w:r>
        <w:rPr>
          <w:sz w:val="24"/>
        </w:rPr>
        <w:t>hạng</w:t>
      </w:r>
      <w:r>
        <w:rPr>
          <w:spacing w:val="-4"/>
          <w:sz w:val="24"/>
        </w:rPr>
        <w:t> </w:t>
      </w:r>
      <w:r>
        <w:rPr>
          <w:sz w:val="24"/>
        </w:rPr>
        <w:t>người</w:t>
      </w:r>
      <w:r>
        <w:rPr>
          <w:spacing w:val="-1"/>
          <w:sz w:val="24"/>
        </w:rPr>
        <w:t> </w:t>
      </w:r>
      <w:r>
        <w:rPr>
          <w:sz w:val="24"/>
        </w:rPr>
        <w:t>là</w:t>
      </w:r>
      <w:r>
        <w:rPr>
          <w:spacing w:val="-1"/>
          <w:sz w:val="24"/>
        </w:rPr>
        <w:t> </w:t>
      </w:r>
      <w:r>
        <w:rPr>
          <w:sz w:val="24"/>
        </w:rPr>
        <w:t>giác</w:t>
      </w:r>
      <w:r>
        <w:rPr>
          <w:spacing w:val="-1"/>
          <w:sz w:val="24"/>
        </w:rPr>
        <w:t> </w:t>
      </w:r>
      <w:r>
        <w:rPr>
          <w:sz w:val="24"/>
        </w:rPr>
        <w:t>cây</w:t>
      </w:r>
      <w:r>
        <w:rPr>
          <w:spacing w:val="-8"/>
          <w:sz w:val="24"/>
        </w:rPr>
        <w:t> </w:t>
      </w:r>
      <w:r>
        <w:rPr>
          <w:sz w:val="24"/>
        </w:rPr>
        <w:t>bao</w:t>
      </w:r>
      <w:r>
        <w:rPr>
          <w:spacing w:val="-2"/>
          <w:sz w:val="24"/>
        </w:rPr>
        <w:t> </w:t>
      </w:r>
      <w:r>
        <w:rPr>
          <w:sz w:val="24"/>
        </w:rPr>
        <w:t>vây</w:t>
      </w:r>
      <w:r>
        <w:rPr>
          <w:spacing w:val="-8"/>
          <w:sz w:val="24"/>
        </w:rPr>
        <w:t> </w:t>
      </w:r>
      <w:r>
        <w:rPr>
          <w:sz w:val="24"/>
        </w:rPr>
        <w:t>với</w:t>
      </w:r>
      <w:r>
        <w:rPr>
          <w:spacing w:val="1"/>
          <w:sz w:val="24"/>
        </w:rPr>
        <w:t> </w:t>
      </w:r>
      <w:r>
        <w:rPr>
          <w:sz w:val="24"/>
        </w:rPr>
        <w:t>giác </w:t>
      </w:r>
      <w:r>
        <w:rPr>
          <w:spacing w:val="-4"/>
          <w:sz w:val="24"/>
        </w:rPr>
        <w:t>cây?</w:t>
      </w:r>
    </w:p>
    <w:p>
      <w:pPr>
        <w:pStyle w:val="BodyText"/>
        <w:spacing w:before="7"/>
      </w:pPr>
    </w:p>
    <w:p>
      <w:pPr>
        <w:pStyle w:val="BodyText"/>
        <w:spacing w:line="230" w:lineRule="auto"/>
        <w:ind w:left="360" w:right="352"/>
        <w:jc w:val="both"/>
      </w:pPr>
      <w:r>
        <w:rPr/>
        <w:t>Ở đây, này các Tỷ-kheo, có hạng người ác giới, theo ác pháp, hội chúng người ấy cũng ác giới, theo ác pháp. Như vậy, này</w:t>
      </w:r>
      <w:r>
        <w:rPr>
          <w:spacing w:val="-4"/>
        </w:rPr>
        <w:t> </w:t>
      </w:r>
      <w:r>
        <w:rPr/>
        <w:t>các Tỷ-kheo, là hạng</w:t>
      </w:r>
      <w:r>
        <w:rPr>
          <w:spacing w:val="-2"/>
        </w:rPr>
        <w:t> </w:t>
      </w:r>
      <w:r>
        <w:rPr/>
        <w:t>người giác cây</w:t>
      </w:r>
      <w:r>
        <w:rPr>
          <w:spacing w:val="-4"/>
        </w:rPr>
        <w:t> </w:t>
      </w:r>
      <w:r>
        <w:rPr/>
        <w:t>bao vây</w:t>
      </w:r>
      <w:r>
        <w:rPr>
          <w:spacing w:val="-7"/>
        </w:rPr>
        <w:t> </w:t>
      </w:r>
      <w:r>
        <w:rPr/>
        <w:t>với giác cây. Ví như, này</w:t>
      </w:r>
      <w:r>
        <w:rPr>
          <w:spacing w:val="-4"/>
        </w:rPr>
        <w:t> </w:t>
      </w:r>
      <w:r>
        <w:rPr/>
        <w:t>các Tỷ-kheo, loại</w:t>
      </w:r>
      <w:r>
        <w:rPr>
          <w:spacing w:val="-1"/>
        </w:rPr>
        <w:t> </w:t>
      </w:r>
      <w:r>
        <w:rPr/>
        <w:t>cây</w:t>
      </w:r>
      <w:r>
        <w:rPr>
          <w:spacing w:val="-7"/>
        </w:rPr>
        <w:t> </w:t>
      </w:r>
      <w:r>
        <w:rPr/>
        <w:t>là giác</w:t>
      </w:r>
      <w:r>
        <w:rPr>
          <w:spacing w:val="-1"/>
        </w:rPr>
        <w:t> </w:t>
      </w:r>
      <w:r>
        <w:rPr/>
        <w:t>cây, bao vây</w:t>
      </w:r>
      <w:r>
        <w:rPr>
          <w:spacing w:val="-3"/>
        </w:rPr>
        <w:t> </w:t>
      </w:r>
      <w:r>
        <w:rPr/>
        <w:t>với giác</w:t>
      </w:r>
      <w:r>
        <w:rPr>
          <w:spacing w:val="-1"/>
        </w:rPr>
        <w:t> </w:t>
      </w:r>
      <w:r>
        <w:rPr/>
        <w:t>cây</w:t>
      </w:r>
      <w:r>
        <w:rPr>
          <w:spacing w:val="-4"/>
        </w:rPr>
        <w:t> </w:t>
      </w:r>
      <w:r>
        <w:rPr/>
        <w:t>ấy.</w:t>
      </w:r>
      <w:r>
        <w:rPr>
          <w:spacing w:val="-2"/>
        </w:rPr>
        <w:t> </w:t>
      </w:r>
      <w:r>
        <w:rPr/>
        <w:t>Ta</w:t>
      </w:r>
      <w:r>
        <w:rPr>
          <w:spacing w:val="-3"/>
        </w:rPr>
        <w:t> </w:t>
      </w:r>
      <w:r>
        <w:rPr/>
        <w:t>nói</w:t>
      </w:r>
      <w:r>
        <w:rPr>
          <w:spacing w:val="-1"/>
        </w:rPr>
        <w:t> </w:t>
      </w:r>
      <w:r>
        <w:rPr/>
        <w:t>rằng,</w:t>
      </w:r>
      <w:r>
        <w:rPr>
          <w:spacing w:val="-2"/>
        </w:rPr>
        <w:t> </w:t>
      </w:r>
      <w:r>
        <w:rPr/>
        <w:t>này</w:t>
      </w:r>
      <w:r>
        <w:rPr>
          <w:spacing w:val="-4"/>
        </w:rPr>
        <w:t> </w:t>
      </w:r>
      <w:r>
        <w:rPr/>
        <w:t>các</w:t>
      </w:r>
      <w:r>
        <w:rPr>
          <w:spacing w:val="-3"/>
        </w:rPr>
        <w:t> </w:t>
      </w:r>
      <w:r>
        <w:rPr/>
        <w:t>Tỷ-kheo, hạng</w:t>
      </w:r>
      <w:r>
        <w:rPr>
          <w:spacing w:val="-5"/>
        </w:rPr>
        <w:t> </w:t>
      </w:r>
      <w:r>
        <w:rPr/>
        <w:t>người</w:t>
      </w:r>
      <w:r>
        <w:rPr>
          <w:spacing w:val="-1"/>
        </w:rPr>
        <w:t> </w:t>
      </w:r>
      <w:r>
        <w:rPr/>
        <w:t>này</w:t>
      </w:r>
      <w:r>
        <w:rPr>
          <w:spacing w:val="-7"/>
        </w:rPr>
        <w:t> </w:t>
      </w:r>
      <w:r>
        <w:rPr/>
        <w:t>giống</w:t>
      </w:r>
      <w:r>
        <w:rPr>
          <w:spacing w:val="-2"/>
        </w:rPr>
        <w:t> </w:t>
      </w:r>
      <w:r>
        <w:rPr/>
        <w:t>như</w:t>
      </w:r>
      <w:r>
        <w:rPr>
          <w:spacing w:val="-3"/>
        </w:rPr>
        <w:t> </w:t>
      </w:r>
      <w:r>
        <w:rPr/>
        <w:t>ví dụ ấy.</w:t>
      </w:r>
    </w:p>
    <w:p>
      <w:pPr>
        <w:pStyle w:val="BodyText"/>
        <w:spacing w:before="1"/>
      </w:pPr>
    </w:p>
    <w:p>
      <w:pPr>
        <w:pStyle w:val="ListParagraph"/>
        <w:numPr>
          <w:ilvl w:val="0"/>
          <w:numId w:val="170"/>
        </w:numPr>
        <w:tabs>
          <w:tab w:pos="597" w:val="left" w:leader="none"/>
        </w:tabs>
        <w:spacing w:line="240" w:lineRule="auto" w:before="1"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hạng</w:t>
      </w:r>
      <w:r>
        <w:rPr>
          <w:spacing w:val="-5"/>
          <w:sz w:val="24"/>
        </w:rPr>
        <w:t> </w:t>
      </w:r>
      <w:r>
        <w:rPr>
          <w:sz w:val="24"/>
        </w:rPr>
        <w:t>người</w:t>
      </w:r>
      <w:r>
        <w:rPr>
          <w:spacing w:val="-1"/>
          <w:sz w:val="24"/>
        </w:rPr>
        <w:t> </w:t>
      </w:r>
      <w:r>
        <w:rPr>
          <w:sz w:val="24"/>
        </w:rPr>
        <w:t>là</w:t>
      </w:r>
      <w:r>
        <w:rPr>
          <w:spacing w:val="-1"/>
          <w:sz w:val="24"/>
        </w:rPr>
        <w:t> </w:t>
      </w:r>
      <w:r>
        <w:rPr>
          <w:sz w:val="24"/>
        </w:rPr>
        <w:t>giác cây</w:t>
      </w:r>
      <w:r>
        <w:rPr>
          <w:spacing w:val="-5"/>
          <w:sz w:val="24"/>
        </w:rPr>
        <w:t> </w:t>
      </w:r>
      <w:r>
        <w:rPr>
          <w:sz w:val="24"/>
        </w:rPr>
        <w:t>bao</w:t>
      </w:r>
      <w:r>
        <w:rPr>
          <w:spacing w:val="-1"/>
          <w:sz w:val="24"/>
        </w:rPr>
        <w:t> </w:t>
      </w:r>
      <w:r>
        <w:rPr>
          <w:sz w:val="24"/>
        </w:rPr>
        <w:t>vây</w:t>
      </w:r>
      <w:r>
        <w:rPr>
          <w:spacing w:val="-7"/>
          <w:sz w:val="24"/>
        </w:rPr>
        <w:t> </w:t>
      </w:r>
      <w:r>
        <w:rPr>
          <w:sz w:val="24"/>
        </w:rPr>
        <w:t>với</w:t>
      </w:r>
      <w:r>
        <w:rPr>
          <w:spacing w:val="-4"/>
          <w:sz w:val="24"/>
        </w:rPr>
        <w:t> </w:t>
      </w:r>
      <w:r>
        <w:rPr>
          <w:sz w:val="24"/>
        </w:rPr>
        <w:t>lõi </w:t>
      </w:r>
      <w:r>
        <w:rPr>
          <w:spacing w:val="-4"/>
          <w:sz w:val="24"/>
        </w:rPr>
        <w:t>cây?</w:t>
      </w:r>
    </w:p>
    <w:p>
      <w:pPr>
        <w:pStyle w:val="BodyText"/>
        <w:spacing w:before="8"/>
      </w:pPr>
    </w:p>
    <w:p>
      <w:pPr>
        <w:pStyle w:val="BodyText"/>
        <w:spacing w:line="230" w:lineRule="auto" w:before="1"/>
        <w:ind w:left="360" w:right="352"/>
        <w:jc w:val="both"/>
      </w:pPr>
      <w:r>
        <w:rPr/>
        <w:t>Ở đây, này các Tỷ-kheo, có hạng người ác giới, theo ác pháp, hội chúng người ấy có giới, theo thiện pháp. Như vậy, này các Tỷ-kheo, là hạng người giác cây bao vây với lõi cây. Ví như... giống như ví dụ </w:t>
      </w:r>
      <w:r>
        <w:rPr>
          <w:spacing w:val="-4"/>
        </w:rPr>
        <w:t>ấy.</w:t>
      </w:r>
    </w:p>
    <w:p>
      <w:pPr>
        <w:pStyle w:val="BodyText"/>
      </w:pPr>
    </w:p>
    <w:p>
      <w:pPr>
        <w:pStyle w:val="ListParagraph"/>
        <w:numPr>
          <w:ilvl w:val="0"/>
          <w:numId w:val="170"/>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z w:val="24"/>
        </w:rPr>
        <w:t>hạng</w:t>
      </w:r>
      <w:r>
        <w:rPr>
          <w:spacing w:val="-3"/>
          <w:sz w:val="24"/>
        </w:rPr>
        <w:t> </w:t>
      </w:r>
      <w:r>
        <w:rPr>
          <w:sz w:val="24"/>
        </w:rPr>
        <w:t>người</w:t>
      </w:r>
      <w:r>
        <w:rPr>
          <w:spacing w:val="-1"/>
          <w:sz w:val="24"/>
        </w:rPr>
        <w:t> </w:t>
      </w:r>
      <w:r>
        <w:rPr>
          <w:sz w:val="24"/>
        </w:rPr>
        <w:t>là</w:t>
      </w:r>
      <w:r>
        <w:rPr>
          <w:spacing w:val="-2"/>
          <w:sz w:val="24"/>
        </w:rPr>
        <w:t> </w:t>
      </w:r>
      <w:r>
        <w:rPr>
          <w:sz w:val="24"/>
        </w:rPr>
        <w:t>lõi</w:t>
      </w:r>
      <w:r>
        <w:rPr>
          <w:spacing w:val="-1"/>
          <w:sz w:val="24"/>
        </w:rPr>
        <w:t> </w:t>
      </w:r>
      <w:r>
        <w:rPr>
          <w:sz w:val="24"/>
        </w:rPr>
        <w:t>cây</w:t>
      </w:r>
      <w:r>
        <w:rPr>
          <w:spacing w:val="-5"/>
          <w:sz w:val="24"/>
        </w:rPr>
        <w:t> </w:t>
      </w:r>
      <w:r>
        <w:rPr>
          <w:sz w:val="24"/>
        </w:rPr>
        <w:t>bao</w:t>
      </w:r>
      <w:r>
        <w:rPr>
          <w:spacing w:val="-2"/>
          <w:sz w:val="24"/>
        </w:rPr>
        <w:t> </w:t>
      </w:r>
      <w:r>
        <w:rPr>
          <w:sz w:val="24"/>
        </w:rPr>
        <w:t>vây</w:t>
      </w:r>
      <w:r>
        <w:rPr>
          <w:spacing w:val="-7"/>
          <w:sz w:val="24"/>
        </w:rPr>
        <w:t> </w:t>
      </w:r>
      <w:r>
        <w:rPr>
          <w:sz w:val="24"/>
        </w:rPr>
        <w:t>với</w:t>
      </w:r>
      <w:r>
        <w:rPr>
          <w:spacing w:val="-1"/>
          <w:sz w:val="24"/>
        </w:rPr>
        <w:t> </w:t>
      </w:r>
      <w:r>
        <w:rPr>
          <w:sz w:val="24"/>
        </w:rPr>
        <w:t>giác</w:t>
      </w:r>
      <w:r>
        <w:rPr>
          <w:spacing w:val="-2"/>
          <w:sz w:val="24"/>
        </w:rPr>
        <w:t> </w:t>
      </w:r>
      <w:r>
        <w:rPr>
          <w:spacing w:val="-4"/>
          <w:sz w:val="24"/>
        </w:rPr>
        <w:t>cây?</w:t>
      </w:r>
    </w:p>
    <w:p>
      <w:pPr>
        <w:pStyle w:val="BodyText"/>
        <w:spacing w:before="9"/>
      </w:pPr>
    </w:p>
    <w:p>
      <w:pPr>
        <w:pStyle w:val="BodyText"/>
        <w:spacing w:line="230" w:lineRule="auto"/>
        <w:ind w:left="360" w:right="352"/>
        <w:jc w:val="both"/>
      </w:pPr>
      <w:r>
        <w:rPr/>
        <w:t>Ở đây, này các Tỷ-kheo, có hạng người có giới, theo thiện pháp, nhưng hội chúng của người ấy theo ác giới, ác pháp. Như vậy, này các Tỷ-kheo, là hạng người lõi cây bao vây với giác cây. Ví như... giống</w:t>
      </w:r>
      <w:r>
        <w:rPr>
          <w:spacing w:val="40"/>
        </w:rPr>
        <w:t> </w:t>
      </w:r>
      <w:r>
        <w:rPr/>
        <w:t>như ví dụ ấy.</w:t>
      </w:r>
    </w:p>
    <w:p>
      <w:pPr>
        <w:pStyle w:val="BodyText"/>
      </w:pPr>
    </w:p>
    <w:p>
      <w:pPr>
        <w:pStyle w:val="ListParagraph"/>
        <w:numPr>
          <w:ilvl w:val="0"/>
          <w:numId w:val="170"/>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z w:val="24"/>
        </w:rPr>
        <w:t>hạng</w:t>
      </w:r>
      <w:r>
        <w:rPr>
          <w:spacing w:val="-5"/>
          <w:sz w:val="24"/>
        </w:rPr>
        <w:t> </w:t>
      </w:r>
      <w:r>
        <w:rPr>
          <w:sz w:val="24"/>
        </w:rPr>
        <w:t>người</w:t>
      </w:r>
      <w:r>
        <w:rPr>
          <w:spacing w:val="-1"/>
          <w:sz w:val="24"/>
        </w:rPr>
        <w:t> </w:t>
      </w:r>
      <w:r>
        <w:rPr>
          <w:sz w:val="24"/>
        </w:rPr>
        <w:t>là</w:t>
      </w:r>
      <w:r>
        <w:rPr>
          <w:spacing w:val="-1"/>
          <w:sz w:val="24"/>
        </w:rPr>
        <w:t> </w:t>
      </w:r>
      <w:r>
        <w:rPr>
          <w:sz w:val="24"/>
        </w:rPr>
        <w:t>lõi</w:t>
      </w:r>
      <w:r>
        <w:rPr>
          <w:spacing w:val="-1"/>
          <w:sz w:val="24"/>
        </w:rPr>
        <w:t> </w:t>
      </w:r>
      <w:r>
        <w:rPr>
          <w:sz w:val="24"/>
        </w:rPr>
        <w:t>cây</w:t>
      </w:r>
      <w:r>
        <w:rPr>
          <w:spacing w:val="-6"/>
          <w:sz w:val="24"/>
        </w:rPr>
        <w:t> </w:t>
      </w:r>
      <w:r>
        <w:rPr>
          <w:sz w:val="24"/>
        </w:rPr>
        <w:t>bao</w:t>
      </w:r>
      <w:r>
        <w:rPr>
          <w:spacing w:val="-1"/>
          <w:sz w:val="24"/>
        </w:rPr>
        <w:t> </w:t>
      </w:r>
      <w:r>
        <w:rPr>
          <w:sz w:val="24"/>
        </w:rPr>
        <w:t>vây</w:t>
      </w:r>
      <w:r>
        <w:rPr>
          <w:spacing w:val="-7"/>
          <w:sz w:val="24"/>
        </w:rPr>
        <w:t> </w:t>
      </w:r>
      <w:r>
        <w:rPr>
          <w:sz w:val="24"/>
        </w:rPr>
        <w:t>với</w:t>
      </w:r>
      <w:r>
        <w:rPr>
          <w:spacing w:val="-4"/>
          <w:sz w:val="24"/>
        </w:rPr>
        <w:t> </w:t>
      </w:r>
      <w:r>
        <w:rPr>
          <w:sz w:val="24"/>
        </w:rPr>
        <w:t>lõi </w:t>
      </w:r>
      <w:r>
        <w:rPr>
          <w:spacing w:val="-4"/>
          <w:sz w:val="24"/>
        </w:rPr>
        <w:t>cây?</w:t>
      </w:r>
    </w:p>
    <w:p>
      <w:pPr>
        <w:pStyle w:val="BodyText"/>
        <w:spacing w:before="9"/>
      </w:pPr>
    </w:p>
    <w:p>
      <w:pPr>
        <w:pStyle w:val="BodyText"/>
        <w:spacing w:line="230" w:lineRule="auto"/>
        <w:ind w:left="360" w:right="355"/>
        <w:jc w:val="both"/>
      </w:pPr>
      <w:r>
        <w:rPr/>
        <w:t>Ở đây, này các Tỷ-kheo, có hạng người có giới, theo thiện pháp, hội chúng người ấy cũng có giới, theo thiện pháp. Như</w:t>
      </w:r>
      <w:r>
        <w:rPr>
          <w:spacing w:val="-2"/>
        </w:rPr>
        <w:t> </w:t>
      </w:r>
      <w:r>
        <w:rPr/>
        <w:t>vậy, này</w:t>
      </w:r>
      <w:r>
        <w:rPr>
          <w:spacing w:val="-2"/>
        </w:rPr>
        <w:t> </w:t>
      </w:r>
      <w:r>
        <w:rPr/>
        <w:t>các Tỷ-kheo, là hạng</w:t>
      </w:r>
      <w:r>
        <w:rPr>
          <w:spacing w:val="-2"/>
        </w:rPr>
        <w:t> </w:t>
      </w:r>
      <w:r>
        <w:rPr/>
        <w:t>người có lõi cây</w:t>
      </w:r>
      <w:r>
        <w:rPr>
          <w:spacing w:val="-5"/>
        </w:rPr>
        <w:t> </w:t>
      </w:r>
      <w:r>
        <w:rPr/>
        <w:t>bao vây</w:t>
      </w:r>
      <w:r>
        <w:rPr>
          <w:spacing w:val="-7"/>
        </w:rPr>
        <w:t> </w:t>
      </w:r>
      <w:r>
        <w:rPr/>
        <w:t>với lõi cây. Ví như,</w:t>
      </w:r>
      <w:r>
        <w:rPr>
          <w:spacing w:val="-2"/>
        </w:rPr>
        <w:t> </w:t>
      </w:r>
      <w:r>
        <w:rPr/>
        <w:t>này</w:t>
      </w:r>
      <w:r>
        <w:rPr>
          <w:spacing w:val="-7"/>
        </w:rPr>
        <w:t> </w:t>
      </w:r>
      <w:r>
        <w:rPr/>
        <w:t>các Tỷ- kheo, là hạng người lõi cây bao vây</w:t>
      </w:r>
      <w:r>
        <w:rPr>
          <w:spacing w:val="-1"/>
        </w:rPr>
        <w:t> </w:t>
      </w:r>
      <w:r>
        <w:rPr/>
        <w:t>với lõi, Ta nói rằng, này</w:t>
      </w:r>
      <w:r>
        <w:rPr>
          <w:spacing w:val="-1"/>
        </w:rPr>
        <w:t> </w:t>
      </w:r>
      <w:r>
        <w:rPr/>
        <w:t>các Tỷ-kheo, hạng người này giống như ví dụ ấy.</w:t>
      </w:r>
    </w:p>
    <w:p>
      <w:pPr>
        <w:pStyle w:val="BodyText"/>
        <w:spacing w:before="2"/>
      </w:pPr>
    </w:p>
    <w:p>
      <w:pPr>
        <w:pStyle w:val="BodyText"/>
        <w:ind w:left="360"/>
      </w:pPr>
      <w:r>
        <w:rPr/>
        <w:t>Này</w:t>
      </w:r>
      <w:r>
        <w:rPr>
          <w:spacing w:val="-10"/>
        </w:rPr>
        <w:t> </w:t>
      </w:r>
      <w:r>
        <w:rPr/>
        <w:t>các</w:t>
      </w:r>
      <w:r>
        <w:rPr>
          <w:spacing w:val="-3"/>
        </w:rPr>
        <w:t> </w:t>
      </w:r>
      <w:r>
        <w:rPr/>
        <w:t>Tỷ-kheo,</w:t>
      </w:r>
      <w:r>
        <w:rPr>
          <w:spacing w:val="-3"/>
        </w:rPr>
        <w:t> </w:t>
      </w:r>
      <w:r>
        <w:rPr/>
        <w:t>có</w:t>
      </w:r>
      <w:r>
        <w:rPr>
          <w:spacing w:val="-2"/>
        </w:rPr>
        <w:t> </w:t>
      </w:r>
      <w:r>
        <w:rPr/>
        <w:t>bốn</w:t>
      </w:r>
      <w:r>
        <w:rPr>
          <w:spacing w:val="-1"/>
        </w:rPr>
        <w:t> </w:t>
      </w:r>
      <w:r>
        <w:rPr/>
        <w:t>hạng</w:t>
      </w:r>
      <w:r>
        <w:rPr>
          <w:spacing w:val="-6"/>
        </w:rPr>
        <w:t> </w:t>
      </w:r>
      <w:r>
        <w:rPr/>
        <w:t>người</w:t>
      </w:r>
      <w:r>
        <w:rPr>
          <w:spacing w:val="-1"/>
        </w:rPr>
        <w:t> </w:t>
      </w:r>
      <w:r>
        <w:rPr/>
        <w:t>giống</w:t>
      </w:r>
      <w:r>
        <w:rPr>
          <w:spacing w:val="-4"/>
        </w:rPr>
        <w:t> </w:t>
      </w:r>
      <w:r>
        <w:rPr/>
        <w:t>như</w:t>
      </w:r>
      <w:r>
        <w:rPr>
          <w:spacing w:val="-4"/>
        </w:rPr>
        <w:t> </w:t>
      </w:r>
      <w:r>
        <w:rPr/>
        <w:t>ví</w:t>
      </w:r>
      <w:r>
        <w:rPr>
          <w:spacing w:val="-1"/>
        </w:rPr>
        <w:t> </w:t>
      </w:r>
      <w:r>
        <w:rPr/>
        <w:t>dụ</w:t>
      </w:r>
      <w:r>
        <w:rPr>
          <w:spacing w:val="-3"/>
        </w:rPr>
        <w:t> </w:t>
      </w:r>
      <w:r>
        <w:rPr/>
        <w:t>các</w:t>
      </w:r>
      <w:r>
        <w:rPr>
          <w:spacing w:val="-3"/>
        </w:rPr>
        <w:t> </w:t>
      </w:r>
      <w:r>
        <w:rPr/>
        <w:t>cây</w:t>
      </w:r>
      <w:r>
        <w:rPr>
          <w:spacing w:val="-9"/>
        </w:rPr>
        <w:t> </w:t>
      </w:r>
      <w:r>
        <w:rPr/>
        <w:t>này,</w:t>
      </w:r>
      <w:r>
        <w:rPr>
          <w:spacing w:val="-3"/>
        </w:rPr>
        <w:t> </w:t>
      </w:r>
      <w:r>
        <w:rPr/>
        <w:t>có</w:t>
      </w:r>
      <w:r>
        <w:rPr>
          <w:spacing w:val="-1"/>
        </w:rPr>
        <w:t> </w:t>
      </w:r>
      <w:r>
        <w:rPr/>
        <w:t>mặt</w:t>
      </w:r>
      <w:r>
        <w:rPr>
          <w:spacing w:val="-4"/>
        </w:rPr>
        <w:t> </w:t>
      </w:r>
      <w:r>
        <w:rPr/>
        <w:t>hiện</w:t>
      </w:r>
      <w:r>
        <w:rPr>
          <w:spacing w:val="-2"/>
        </w:rPr>
        <w:t> </w:t>
      </w:r>
      <w:r>
        <w:rPr/>
        <w:t>hữu</w:t>
      </w:r>
      <w:r>
        <w:rPr>
          <w:spacing w:val="-2"/>
        </w:rPr>
        <w:t> </w:t>
      </w:r>
      <w:r>
        <w:rPr/>
        <w:t>ở</w:t>
      </w:r>
      <w:r>
        <w:rPr>
          <w:spacing w:val="-2"/>
        </w:rPr>
        <w:t> </w:t>
      </w:r>
      <w:r>
        <w:rPr>
          <w:spacing w:val="-4"/>
        </w:rPr>
        <w:t>đời.</w:t>
      </w:r>
    </w:p>
    <w:p>
      <w:pPr>
        <w:pStyle w:val="BodyText"/>
        <w:spacing w:before="16"/>
      </w:pPr>
    </w:p>
    <w:p>
      <w:pPr>
        <w:pStyle w:val="ListParagraph"/>
        <w:numPr>
          <w:ilvl w:val="0"/>
          <w:numId w:val="169"/>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(110) Các Con</w:t>
      </w:r>
      <w:r>
        <w:rPr>
          <w:rFonts w:ascii="Verdana" w:hAnsi="Verdana"/>
          <w:b/>
          <w:color w:val="008AF0"/>
          <w:spacing w:val="2"/>
          <w:sz w:val="19"/>
        </w:rPr>
        <w:t> </w:t>
      </w:r>
      <w:r>
        <w:rPr>
          <w:rFonts w:ascii="Verdana" w:hAnsi="Verdana"/>
          <w:b/>
          <w:color w:val="008AF0"/>
          <w:spacing w:val="-5"/>
          <w:sz w:val="19"/>
        </w:rPr>
        <w:t>Rắn</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69"/>
        </w:numPr>
        <w:tabs>
          <w:tab w:pos="599" w:val="left" w:leader="none"/>
        </w:tabs>
        <w:spacing w:line="240" w:lineRule="auto" w:before="83" w:after="0"/>
        <w:ind w:left="599" w:right="0" w:hanging="239"/>
        <w:jc w:val="left"/>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bốn</w:t>
      </w:r>
      <w:r>
        <w:rPr>
          <w:spacing w:val="-2"/>
          <w:sz w:val="24"/>
        </w:rPr>
        <w:t> </w:t>
      </w:r>
      <w:r>
        <w:rPr>
          <w:sz w:val="24"/>
        </w:rPr>
        <w:t>loại</w:t>
      </w:r>
      <w:r>
        <w:rPr>
          <w:spacing w:val="-4"/>
          <w:sz w:val="24"/>
        </w:rPr>
        <w:t> </w:t>
      </w:r>
      <w:r>
        <w:rPr>
          <w:sz w:val="24"/>
        </w:rPr>
        <w:t>rắn.</w:t>
      </w:r>
      <w:r>
        <w:rPr>
          <w:spacing w:val="-4"/>
          <w:sz w:val="24"/>
        </w:rPr>
        <w:t> </w:t>
      </w:r>
      <w:r>
        <w:rPr>
          <w:sz w:val="24"/>
        </w:rPr>
        <w:t>Thế</w:t>
      </w:r>
      <w:r>
        <w:rPr>
          <w:spacing w:val="-2"/>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7"/>
      </w:pPr>
    </w:p>
    <w:p>
      <w:pPr>
        <w:pStyle w:val="BodyText"/>
        <w:spacing w:line="232" w:lineRule="auto"/>
        <w:ind w:left="360" w:right="355"/>
        <w:jc w:val="both"/>
      </w:pPr>
      <w:r>
        <w:rPr/>
        <w:t>Loại rắn có nọc độc, nhưng không ác độc; loại ác độc nhưng không nọc độc; loại có nọc độc và ác độc; loại không có nọc độc, không có ác độc. Này các Tỷ-kheo, có bốn loại rắn độc này.</w:t>
      </w:r>
    </w:p>
    <w:p>
      <w:pPr>
        <w:pStyle w:val="BodyText"/>
        <w:spacing w:before="7"/>
      </w:pPr>
    </w:p>
    <w:p>
      <w:pPr>
        <w:pStyle w:val="ListParagraph"/>
        <w:numPr>
          <w:ilvl w:val="1"/>
          <w:numId w:val="169"/>
        </w:numPr>
        <w:tabs>
          <w:tab w:pos="616" w:val="left" w:leader="none"/>
        </w:tabs>
        <w:spacing w:line="230" w:lineRule="auto" w:before="0" w:after="0"/>
        <w:ind w:left="360" w:right="396" w:firstLine="0"/>
        <w:jc w:val="left"/>
        <w:rPr>
          <w:sz w:val="24"/>
        </w:rPr>
      </w:pPr>
      <w:r>
        <w:rPr>
          <w:sz w:val="24"/>
        </w:rPr>
        <w:t>Cũng vậy,</w:t>
      </w:r>
      <w:r>
        <w:rPr>
          <w:spacing w:val="15"/>
          <w:sz w:val="24"/>
        </w:rPr>
        <w:t> </w:t>
      </w:r>
      <w:r>
        <w:rPr>
          <w:sz w:val="24"/>
        </w:rPr>
        <w:t>này các Tỷ-kheo,</w:t>
      </w:r>
      <w:r>
        <w:rPr>
          <w:spacing w:val="15"/>
          <w:sz w:val="24"/>
        </w:rPr>
        <w:t> </w:t>
      </w:r>
      <w:r>
        <w:rPr>
          <w:sz w:val="24"/>
        </w:rPr>
        <w:t>có</w:t>
      </w:r>
      <w:r>
        <w:rPr>
          <w:spacing w:val="15"/>
          <w:sz w:val="24"/>
        </w:rPr>
        <w:t> </w:t>
      </w:r>
      <w:r>
        <w:rPr>
          <w:sz w:val="24"/>
        </w:rPr>
        <w:t>bốn hạng người</w:t>
      </w:r>
      <w:r>
        <w:rPr>
          <w:spacing w:val="18"/>
          <w:sz w:val="24"/>
        </w:rPr>
        <w:t> </w:t>
      </w:r>
      <w:r>
        <w:rPr>
          <w:sz w:val="24"/>
        </w:rPr>
        <w:t>được ví</w:t>
      </w:r>
      <w:r>
        <w:rPr>
          <w:spacing w:val="15"/>
          <w:sz w:val="24"/>
        </w:rPr>
        <w:t> </w:t>
      </w:r>
      <w:r>
        <w:rPr>
          <w:sz w:val="24"/>
        </w:rPr>
        <w:t>dụ với</w:t>
      </w:r>
      <w:r>
        <w:rPr>
          <w:spacing w:val="16"/>
          <w:sz w:val="24"/>
        </w:rPr>
        <w:t> </w:t>
      </w:r>
      <w:r>
        <w:rPr>
          <w:sz w:val="24"/>
        </w:rPr>
        <w:t>các loại</w:t>
      </w:r>
      <w:r>
        <w:rPr>
          <w:spacing w:val="16"/>
          <w:sz w:val="24"/>
        </w:rPr>
        <w:t> </w:t>
      </w:r>
      <w:r>
        <w:rPr>
          <w:sz w:val="24"/>
        </w:rPr>
        <w:t>rắn</w:t>
      </w:r>
      <w:r>
        <w:rPr>
          <w:spacing w:val="15"/>
          <w:sz w:val="24"/>
        </w:rPr>
        <w:t> </w:t>
      </w:r>
      <w:r>
        <w:rPr>
          <w:sz w:val="24"/>
        </w:rPr>
        <w:t>này có</w:t>
      </w:r>
      <w:r>
        <w:rPr>
          <w:spacing w:val="15"/>
          <w:sz w:val="24"/>
        </w:rPr>
        <w:t> </w:t>
      </w:r>
      <w:r>
        <w:rPr>
          <w:sz w:val="24"/>
        </w:rPr>
        <w:t>mặt,</w:t>
      </w:r>
      <w:r>
        <w:rPr>
          <w:spacing w:val="15"/>
          <w:sz w:val="24"/>
        </w:rPr>
        <w:t> </w:t>
      </w:r>
      <w:r>
        <w:rPr>
          <w:sz w:val="24"/>
        </w:rPr>
        <w:t>hiện hữu ở đời. Thế nào là bốn?</w:t>
      </w:r>
    </w:p>
    <w:p>
      <w:pPr>
        <w:pStyle w:val="BodyText"/>
        <w:spacing w:before="5"/>
      </w:pPr>
    </w:p>
    <w:p>
      <w:pPr>
        <w:pStyle w:val="BodyText"/>
        <w:spacing w:line="232" w:lineRule="auto" w:before="1"/>
        <w:ind w:left="360" w:right="355"/>
        <w:jc w:val="both"/>
      </w:pPr>
      <w:r>
        <w:rPr/>
        <w:t>Hạng người có nọc độc nhưng không ác độc; hạng người ác độc nhưng không nọc độc; hạng người có nọc độc, có ác độc; hạng người không có nọc độc, không có ác độc.</w:t>
      </w:r>
    </w:p>
    <w:p>
      <w:pPr>
        <w:pStyle w:val="ListParagraph"/>
        <w:numPr>
          <w:ilvl w:val="1"/>
          <w:numId w:val="169"/>
        </w:numPr>
        <w:tabs>
          <w:tab w:pos="597" w:val="left" w:leader="none"/>
        </w:tabs>
        <w:spacing w:line="240" w:lineRule="auto" w:before="273"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3"/>
          <w:sz w:val="24"/>
        </w:rPr>
        <w:t> </w:t>
      </w:r>
      <w:r>
        <w:rPr>
          <w:sz w:val="24"/>
        </w:rPr>
        <w:t>thế</w:t>
      </w:r>
      <w:r>
        <w:rPr>
          <w:spacing w:val="-2"/>
          <w:sz w:val="24"/>
        </w:rPr>
        <w:t> </w:t>
      </w:r>
      <w:r>
        <w:rPr>
          <w:sz w:val="24"/>
        </w:rPr>
        <w:t>nào</w:t>
      </w:r>
      <w:r>
        <w:rPr>
          <w:spacing w:val="-4"/>
          <w:sz w:val="24"/>
        </w:rPr>
        <w:t> </w:t>
      </w:r>
      <w:r>
        <w:rPr>
          <w:sz w:val="24"/>
        </w:rPr>
        <w:t>là</w:t>
      </w:r>
      <w:r>
        <w:rPr>
          <w:spacing w:val="-3"/>
          <w:sz w:val="24"/>
        </w:rPr>
        <w:t> </w:t>
      </w:r>
      <w:r>
        <w:rPr>
          <w:sz w:val="24"/>
        </w:rPr>
        <w:t>hạng</w:t>
      </w:r>
      <w:r>
        <w:rPr>
          <w:spacing w:val="-7"/>
          <w:sz w:val="24"/>
        </w:rPr>
        <w:t> </w:t>
      </w:r>
      <w:r>
        <w:rPr>
          <w:sz w:val="24"/>
        </w:rPr>
        <w:t>người</w:t>
      </w:r>
      <w:r>
        <w:rPr>
          <w:spacing w:val="-4"/>
          <w:sz w:val="24"/>
        </w:rPr>
        <w:t> </w:t>
      </w:r>
      <w:r>
        <w:rPr>
          <w:sz w:val="24"/>
        </w:rPr>
        <w:t>có</w:t>
      </w:r>
      <w:r>
        <w:rPr>
          <w:spacing w:val="-3"/>
          <w:sz w:val="24"/>
        </w:rPr>
        <w:t> </w:t>
      </w:r>
      <w:r>
        <w:rPr>
          <w:sz w:val="24"/>
        </w:rPr>
        <w:t>nọc</w:t>
      </w:r>
      <w:r>
        <w:rPr>
          <w:spacing w:val="-1"/>
          <w:sz w:val="24"/>
        </w:rPr>
        <w:t> </w:t>
      </w:r>
      <w:r>
        <w:rPr>
          <w:sz w:val="24"/>
        </w:rPr>
        <w:t>độc,</w:t>
      </w:r>
      <w:r>
        <w:rPr>
          <w:spacing w:val="-5"/>
          <w:sz w:val="24"/>
        </w:rPr>
        <w:t> </w:t>
      </w:r>
      <w:r>
        <w:rPr>
          <w:sz w:val="24"/>
        </w:rPr>
        <w:t>nhưng</w:t>
      </w:r>
      <w:r>
        <w:rPr>
          <w:spacing w:val="-7"/>
          <w:sz w:val="24"/>
        </w:rPr>
        <w:t> </w:t>
      </w:r>
      <w:r>
        <w:rPr>
          <w:sz w:val="24"/>
        </w:rPr>
        <w:t>không</w:t>
      </w:r>
      <w:r>
        <w:rPr>
          <w:spacing w:val="-3"/>
          <w:sz w:val="24"/>
        </w:rPr>
        <w:t> </w:t>
      </w:r>
      <w:r>
        <w:rPr>
          <w:sz w:val="24"/>
        </w:rPr>
        <w:t>ác</w:t>
      </w:r>
      <w:r>
        <w:rPr>
          <w:spacing w:val="-3"/>
          <w:sz w:val="24"/>
        </w:rPr>
        <w:t> </w:t>
      </w:r>
      <w:r>
        <w:rPr>
          <w:spacing w:val="-4"/>
          <w:sz w:val="24"/>
        </w:rPr>
        <w:t>độc?</w:t>
      </w:r>
    </w:p>
    <w:p>
      <w:pPr>
        <w:pStyle w:val="BodyText"/>
        <w:spacing w:before="9"/>
      </w:pPr>
    </w:p>
    <w:p>
      <w:pPr>
        <w:pStyle w:val="BodyText"/>
        <w:spacing w:line="230" w:lineRule="auto"/>
        <w:ind w:left="360" w:right="354"/>
        <w:jc w:val="both"/>
      </w:pPr>
      <w:r>
        <w:rPr/>
        <w:t>Ở đây, này các Tỷ-kheo, có hạng người rất mau phẫn nộ, nhưng phẫn nộ không tồn tại lâu dài. Như vậy là hạng người có nọc độc, nhưng không ác độc. Ví như, này các Tỷ-kheo, loại rắn có nọc độc, nhưng không ác độc ấy, Ta nói rằng, này các Tỷ-kheo, hạng người này giống như ví dụ ấy.</w:t>
      </w:r>
    </w:p>
    <w:p>
      <w:pPr>
        <w:pStyle w:val="ListParagraph"/>
        <w:numPr>
          <w:ilvl w:val="1"/>
          <w:numId w:val="169"/>
        </w:numPr>
        <w:tabs>
          <w:tab w:pos="597" w:val="left" w:leader="none"/>
        </w:tabs>
        <w:spacing w:line="240" w:lineRule="auto" w:before="274" w:after="0"/>
        <w:ind w:left="597" w:right="0" w:hanging="237"/>
        <w:jc w:val="left"/>
        <w:rPr>
          <w:sz w:val="24"/>
        </w:rPr>
      </w:pPr>
      <w:r>
        <w:rPr>
          <w:sz w:val="24"/>
        </w:rPr>
        <w:t>Và</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hạng</w:t>
      </w:r>
      <w:r>
        <w:rPr>
          <w:spacing w:val="-4"/>
          <w:sz w:val="24"/>
        </w:rPr>
        <w:t> </w:t>
      </w:r>
      <w:r>
        <w:rPr>
          <w:sz w:val="24"/>
        </w:rPr>
        <w:t>người</w:t>
      </w:r>
      <w:r>
        <w:rPr>
          <w:spacing w:val="-2"/>
          <w:sz w:val="24"/>
        </w:rPr>
        <w:t> </w:t>
      </w:r>
      <w:r>
        <w:rPr>
          <w:sz w:val="24"/>
        </w:rPr>
        <w:t>có</w:t>
      </w:r>
      <w:r>
        <w:rPr>
          <w:spacing w:val="-2"/>
          <w:sz w:val="24"/>
        </w:rPr>
        <w:t> </w:t>
      </w:r>
      <w:r>
        <w:rPr>
          <w:sz w:val="24"/>
        </w:rPr>
        <w:t>ác</w:t>
      </w:r>
      <w:r>
        <w:rPr>
          <w:spacing w:val="-3"/>
          <w:sz w:val="24"/>
        </w:rPr>
        <w:t> </w:t>
      </w:r>
      <w:r>
        <w:rPr>
          <w:sz w:val="24"/>
        </w:rPr>
        <w:t>độc,</w:t>
      </w:r>
      <w:r>
        <w:rPr>
          <w:spacing w:val="-4"/>
          <w:sz w:val="24"/>
        </w:rPr>
        <w:t> </w:t>
      </w:r>
      <w:r>
        <w:rPr>
          <w:sz w:val="24"/>
        </w:rPr>
        <w:t>nhưng</w:t>
      </w:r>
      <w:r>
        <w:rPr>
          <w:spacing w:val="-5"/>
          <w:sz w:val="24"/>
        </w:rPr>
        <w:t> </w:t>
      </w:r>
      <w:r>
        <w:rPr>
          <w:sz w:val="24"/>
        </w:rPr>
        <w:t>không</w:t>
      </w:r>
      <w:r>
        <w:rPr>
          <w:spacing w:val="-4"/>
          <w:sz w:val="24"/>
        </w:rPr>
        <w:t> </w:t>
      </w:r>
      <w:r>
        <w:rPr>
          <w:sz w:val="24"/>
        </w:rPr>
        <w:t>có</w:t>
      </w:r>
      <w:r>
        <w:rPr>
          <w:spacing w:val="-2"/>
          <w:sz w:val="24"/>
        </w:rPr>
        <w:t> </w:t>
      </w:r>
      <w:r>
        <w:rPr>
          <w:sz w:val="24"/>
        </w:rPr>
        <w:t>nọc</w:t>
      </w:r>
      <w:r>
        <w:rPr>
          <w:spacing w:val="-1"/>
          <w:sz w:val="24"/>
        </w:rPr>
        <w:t> </w:t>
      </w:r>
      <w:r>
        <w:rPr>
          <w:spacing w:val="-4"/>
          <w:sz w:val="24"/>
        </w:rPr>
        <w:t>độc?</w:t>
      </w:r>
    </w:p>
    <w:p>
      <w:pPr>
        <w:pStyle w:val="BodyText"/>
        <w:spacing w:before="7"/>
      </w:pPr>
    </w:p>
    <w:p>
      <w:pPr>
        <w:pStyle w:val="BodyText"/>
        <w:spacing w:line="232" w:lineRule="auto"/>
        <w:ind w:left="360" w:right="356"/>
        <w:jc w:val="both"/>
      </w:pPr>
      <w:r>
        <w:rPr/>
        <w:t>Ở đây, này c ác Tỷ-kheo, có hạng người không mau phẫn nộ, nhưng phẫn nộ tồn tại lâu dài. Như vậy là hạng người có ác độc, nhưng không có nọc... giống như ví dụ ấy.</w:t>
      </w:r>
    </w:p>
    <w:p>
      <w:pPr>
        <w:pStyle w:val="ListParagraph"/>
        <w:numPr>
          <w:ilvl w:val="1"/>
          <w:numId w:val="169"/>
        </w:numPr>
        <w:tabs>
          <w:tab w:pos="597" w:val="left" w:leader="none"/>
        </w:tabs>
        <w:spacing w:line="240" w:lineRule="auto" w:before="274"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có</w:t>
      </w:r>
      <w:r>
        <w:rPr>
          <w:spacing w:val="-2"/>
          <w:sz w:val="24"/>
        </w:rPr>
        <w:t> </w:t>
      </w:r>
      <w:r>
        <w:rPr>
          <w:sz w:val="24"/>
        </w:rPr>
        <w:t>nọc</w:t>
      </w:r>
      <w:r>
        <w:rPr>
          <w:spacing w:val="-2"/>
          <w:sz w:val="24"/>
        </w:rPr>
        <w:t> </w:t>
      </w:r>
      <w:r>
        <w:rPr>
          <w:sz w:val="24"/>
        </w:rPr>
        <w:t>độc</w:t>
      </w:r>
      <w:r>
        <w:rPr>
          <w:spacing w:val="-4"/>
          <w:sz w:val="24"/>
        </w:rPr>
        <w:t> </w:t>
      </w:r>
      <w:r>
        <w:rPr>
          <w:sz w:val="24"/>
        </w:rPr>
        <w:t>và</w:t>
      </w:r>
      <w:r>
        <w:rPr>
          <w:spacing w:val="-6"/>
          <w:sz w:val="24"/>
        </w:rPr>
        <w:t> </w:t>
      </w:r>
      <w:r>
        <w:rPr>
          <w:sz w:val="24"/>
        </w:rPr>
        <w:t>có</w:t>
      </w:r>
      <w:r>
        <w:rPr>
          <w:spacing w:val="-2"/>
          <w:sz w:val="24"/>
        </w:rPr>
        <w:t> </w:t>
      </w:r>
      <w:r>
        <w:rPr>
          <w:sz w:val="24"/>
        </w:rPr>
        <w:t>ác</w:t>
      </w:r>
      <w:r>
        <w:rPr>
          <w:spacing w:val="-3"/>
          <w:sz w:val="24"/>
        </w:rPr>
        <w:t> </w:t>
      </w:r>
      <w:r>
        <w:rPr>
          <w:spacing w:val="-4"/>
          <w:sz w:val="24"/>
        </w:rPr>
        <w:t>độc?</w:t>
      </w:r>
    </w:p>
    <w:p>
      <w:pPr>
        <w:pStyle w:val="BodyText"/>
        <w:spacing w:before="7"/>
      </w:pPr>
    </w:p>
    <w:p>
      <w:pPr>
        <w:pStyle w:val="BodyText"/>
        <w:spacing w:line="232" w:lineRule="auto"/>
        <w:ind w:left="360" w:right="355"/>
        <w:jc w:val="both"/>
      </w:pPr>
      <w:r>
        <w:rPr/>
        <w:t>Ở đây, này các Tỷ-kheo, có hạng người rất mau phẫn nộ và phẫn nộ tồn tại lâu dài. Như vậy là hạng người có nọc độc và có ác độc... giống như ví dụ ấy.</w:t>
      </w:r>
    </w:p>
    <w:p>
      <w:pPr>
        <w:pStyle w:val="ListParagraph"/>
        <w:numPr>
          <w:ilvl w:val="1"/>
          <w:numId w:val="169"/>
        </w:numPr>
        <w:tabs>
          <w:tab w:pos="597" w:val="left" w:leader="none"/>
        </w:tabs>
        <w:spacing w:line="240" w:lineRule="auto" w:before="271"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3"/>
          <w:sz w:val="24"/>
        </w:rPr>
        <w:t> </w:t>
      </w:r>
      <w:r>
        <w:rPr>
          <w:sz w:val="24"/>
        </w:rPr>
        <w:t>hạng</w:t>
      </w:r>
      <w:r>
        <w:rPr>
          <w:spacing w:val="-5"/>
          <w:sz w:val="24"/>
        </w:rPr>
        <w:t> </w:t>
      </w:r>
      <w:r>
        <w:rPr>
          <w:sz w:val="24"/>
        </w:rPr>
        <w:t>người</w:t>
      </w:r>
      <w:r>
        <w:rPr>
          <w:spacing w:val="-4"/>
          <w:sz w:val="24"/>
        </w:rPr>
        <w:t> </w:t>
      </w:r>
      <w:r>
        <w:rPr>
          <w:sz w:val="24"/>
        </w:rPr>
        <w:t>không</w:t>
      </w:r>
      <w:r>
        <w:rPr>
          <w:spacing w:val="-3"/>
          <w:sz w:val="24"/>
        </w:rPr>
        <w:t> </w:t>
      </w:r>
      <w:r>
        <w:rPr>
          <w:sz w:val="24"/>
        </w:rPr>
        <w:t>có</w:t>
      </w:r>
      <w:r>
        <w:rPr>
          <w:spacing w:val="-3"/>
          <w:sz w:val="24"/>
        </w:rPr>
        <w:t> </w:t>
      </w:r>
      <w:r>
        <w:rPr>
          <w:sz w:val="24"/>
        </w:rPr>
        <w:t>nọc</w:t>
      </w:r>
      <w:r>
        <w:rPr>
          <w:spacing w:val="-3"/>
          <w:sz w:val="24"/>
        </w:rPr>
        <w:t> </w:t>
      </w:r>
      <w:r>
        <w:rPr>
          <w:sz w:val="24"/>
        </w:rPr>
        <w:t>độc</w:t>
      </w:r>
      <w:r>
        <w:rPr>
          <w:spacing w:val="-3"/>
          <w:sz w:val="24"/>
        </w:rPr>
        <w:t> </w:t>
      </w:r>
      <w:r>
        <w:rPr>
          <w:sz w:val="24"/>
        </w:rPr>
        <w:t>và</w:t>
      </w:r>
      <w:r>
        <w:rPr>
          <w:spacing w:val="-4"/>
          <w:sz w:val="24"/>
        </w:rPr>
        <w:t> </w:t>
      </w:r>
      <w:r>
        <w:rPr>
          <w:sz w:val="24"/>
        </w:rPr>
        <w:t>không</w:t>
      </w:r>
      <w:r>
        <w:rPr>
          <w:spacing w:val="-4"/>
          <w:sz w:val="24"/>
        </w:rPr>
        <w:t> </w:t>
      </w:r>
      <w:r>
        <w:rPr>
          <w:sz w:val="24"/>
        </w:rPr>
        <w:t>có</w:t>
      </w:r>
      <w:r>
        <w:rPr>
          <w:spacing w:val="-2"/>
          <w:sz w:val="24"/>
        </w:rPr>
        <w:t> </w:t>
      </w:r>
      <w:r>
        <w:rPr>
          <w:sz w:val="24"/>
        </w:rPr>
        <w:t>ác</w:t>
      </w:r>
      <w:r>
        <w:rPr>
          <w:spacing w:val="-2"/>
          <w:sz w:val="24"/>
        </w:rPr>
        <w:t> </w:t>
      </w:r>
      <w:r>
        <w:rPr>
          <w:spacing w:val="-4"/>
          <w:sz w:val="24"/>
        </w:rPr>
        <w:t>độc?</w:t>
      </w:r>
    </w:p>
    <w:p>
      <w:pPr>
        <w:pStyle w:val="BodyText"/>
        <w:spacing w:before="9"/>
      </w:pPr>
    </w:p>
    <w:p>
      <w:pPr>
        <w:pStyle w:val="BodyText"/>
        <w:spacing w:line="230" w:lineRule="auto"/>
        <w:ind w:left="360" w:right="352"/>
        <w:jc w:val="both"/>
      </w:pPr>
      <w:r>
        <w:rPr/>
        <w:t>Ở đây, này các Tỷ-kheo, có hạng người không mau phẫn nộ và phẫn nộ không tồn tại lâu dài. Như vậy, này các Tỷ-kheo, là hạng người không có nọc độc, và không có ác độc. Ví như, này các Tỷ-kheo, loại rắn không có nọc độc, không có ác độc ấy, Ta nói rằng, hạng người này giống như ví dụ ấy.</w:t>
      </w:r>
    </w:p>
    <w:p>
      <w:pPr>
        <w:pStyle w:val="BodyText"/>
      </w:pPr>
    </w:p>
    <w:p>
      <w:pPr>
        <w:pStyle w:val="BodyText"/>
        <w:ind w:left="360"/>
        <w:jc w:val="both"/>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w:t>
      </w:r>
      <w:r>
        <w:rPr>
          <w:spacing w:val="-5"/>
        </w:rPr>
        <w:t>đời</w:t>
      </w:r>
    </w:p>
    <w:p>
      <w:pPr>
        <w:pStyle w:val="BodyText"/>
        <w:spacing w:before="16"/>
      </w:pPr>
    </w:p>
    <w:p>
      <w:pPr>
        <w:pStyle w:val="ListParagraph"/>
        <w:numPr>
          <w:ilvl w:val="2"/>
          <w:numId w:val="165"/>
        </w:numPr>
        <w:tabs>
          <w:tab w:pos="5052" w:val="left" w:leader="none"/>
        </w:tabs>
        <w:spacing w:line="240" w:lineRule="auto" w:before="0" w:after="0"/>
        <w:ind w:left="5052" w:right="0" w:hanging="514"/>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4"/>
          <w:sz w:val="20"/>
        </w:rPr>
        <w:t>Kesi</w:t>
      </w:r>
    </w:p>
    <w:p>
      <w:pPr>
        <w:pStyle w:val="BodyText"/>
        <w:spacing w:before="47"/>
        <w:rPr>
          <w:rFonts w:ascii="Verdana"/>
          <w:b/>
          <w:sz w:val="20"/>
        </w:rPr>
      </w:pPr>
    </w:p>
    <w:p>
      <w:pPr>
        <w:pStyle w:val="ListParagraph"/>
        <w:numPr>
          <w:ilvl w:val="0"/>
          <w:numId w:val="171"/>
        </w:numPr>
        <w:tabs>
          <w:tab w:pos="734" w:val="left" w:leader="none"/>
        </w:tabs>
        <w:spacing w:line="240" w:lineRule="auto" w:before="0" w:after="0"/>
        <w:ind w:left="734" w:right="0" w:hanging="374"/>
        <w:jc w:val="left"/>
        <w:rPr>
          <w:rFonts w:ascii="Verdana"/>
          <w:b/>
          <w:sz w:val="19"/>
        </w:rPr>
      </w:pPr>
      <w:r>
        <w:rPr>
          <w:rFonts w:ascii="Verdana"/>
          <w:b/>
          <w:color w:val="008AF0"/>
          <w:sz w:val="19"/>
        </w:rPr>
        <w:t>(101)</w:t>
      </w:r>
      <w:r>
        <w:rPr>
          <w:rFonts w:ascii="Verdana"/>
          <w:b/>
          <w:color w:val="008AF0"/>
          <w:spacing w:val="1"/>
          <w:sz w:val="19"/>
        </w:rPr>
        <w:t> </w:t>
      </w:r>
      <w:r>
        <w:rPr>
          <w:rFonts w:ascii="Verdana"/>
          <w:b/>
          <w:color w:val="008AF0"/>
          <w:spacing w:val="-4"/>
          <w:sz w:val="19"/>
        </w:rPr>
        <w:t>Kesi</w:t>
      </w:r>
    </w:p>
    <w:p>
      <w:pPr>
        <w:pStyle w:val="BodyText"/>
        <w:spacing w:before="66"/>
        <w:rPr>
          <w:rFonts w:ascii="Verdana"/>
          <w:b/>
          <w:sz w:val="19"/>
        </w:rPr>
      </w:pPr>
    </w:p>
    <w:p>
      <w:pPr>
        <w:pStyle w:val="ListParagraph"/>
        <w:numPr>
          <w:ilvl w:val="1"/>
          <w:numId w:val="171"/>
        </w:numPr>
        <w:tabs>
          <w:tab w:pos="606" w:val="left" w:leader="none"/>
        </w:tabs>
        <w:spacing w:line="223" w:lineRule="auto" w:before="0" w:after="0"/>
        <w:ind w:left="360" w:right="514" w:firstLine="0"/>
        <w:jc w:val="left"/>
        <w:rPr>
          <w:sz w:val="24"/>
        </w:rPr>
      </w:pPr>
      <w:r>
        <w:rPr>
          <w:b/>
          <w:sz w:val="27"/>
        </w:rPr>
        <w:t>R</w:t>
      </w:r>
      <w:r>
        <w:rPr>
          <w:sz w:val="24"/>
        </w:rPr>
        <w:t>ồi</w:t>
      </w:r>
      <w:r>
        <w:rPr>
          <w:spacing w:val="-2"/>
          <w:sz w:val="24"/>
        </w:rPr>
        <w:t> </w:t>
      </w:r>
      <w:r>
        <w:rPr>
          <w:sz w:val="24"/>
        </w:rPr>
        <w:t>Kesi,</w:t>
      </w:r>
      <w:r>
        <w:rPr>
          <w:spacing w:val="-2"/>
          <w:sz w:val="24"/>
        </w:rPr>
        <w:t> </w:t>
      </w:r>
      <w:r>
        <w:rPr>
          <w:sz w:val="24"/>
        </w:rPr>
        <w:t>người</w:t>
      </w:r>
      <w:r>
        <w:rPr>
          <w:spacing w:val="-2"/>
          <w:sz w:val="24"/>
        </w:rPr>
        <w:t> </w:t>
      </w:r>
      <w:r>
        <w:rPr>
          <w:sz w:val="24"/>
        </w:rPr>
        <w:t>đánh</w:t>
      </w:r>
      <w:r>
        <w:rPr>
          <w:spacing w:val="-2"/>
          <w:sz w:val="24"/>
        </w:rPr>
        <w:t> </w:t>
      </w:r>
      <w:r>
        <w:rPr>
          <w:sz w:val="24"/>
        </w:rPr>
        <w:t>xe</w:t>
      </w:r>
      <w:r>
        <w:rPr>
          <w:spacing w:val="-4"/>
          <w:sz w:val="24"/>
        </w:rPr>
        <w:t> </w:t>
      </w:r>
      <w:r>
        <w:rPr>
          <w:sz w:val="24"/>
        </w:rPr>
        <w:t>điều</w:t>
      </w:r>
      <w:r>
        <w:rPr>
          <w:spacing w:val="-2"/>
          <w:sz w:val="24"/>
        </w:rPr>
        <w:t> </w:t>
      </w:r>
      <w:r>
        <w:rPr>
          <w:sz w:val="24"/>
        </w:rPr>
        <w:t>phục</w:t>
      </w:r>
      <w:r>
        <w:rPr>
          <w:spacing w:val="-4"/>
          <w:sz w:val="24"/>
        </w:rPr>
        <w:t> </w:t>
      </w:r>
      <w:r>
        <w:rPr>
          <w:sz w:val="24"/>
        </w:rPr>
        <w:t>ngựa</w:t>
      </w:r>
      <w:r>
        <w:rPr>
          <w:spacing w:val="-4"/>
          <w:sz w:val="24"/>
        </w:rPr>
        <w:t> </w:t>
      </w:r>
      <w:r>
        <w:rPr>
          <w:sz w:val="24"/>
        </w:rPr>
        <w:t>đi</w:t>
      </w:r>
      <w:r>
        <w:rPr>
          <w:spacing w:val="-2"/>
          <w:sz w:val="24"/>
        </w:rPr>
        <w:t> </w:t>
      </w:r>
      <w:r>
        <w:rPr>
          <w:sz w:val="24"/>
        </w:rPr>
        <w:t>đến</w:t>
      </w:r>
      <w:r>
        <w:rPr>
          <w:spacing w:val="-2"/>
          <w:sz w:val="24"/>
        </w:rPr>
        <w:t> </w:t>
      </w:r>
      <w:r>
        <w:rPr>
          <w:sz w:val="24"/>
        </w:rPr>
        <w:t>Thế</w:t>
      </w:r>
      <w:r>
        <w:rPr>
          <w:spacing w:val="-2"/>
          <w:sz w:val="24"/>
        </w:rPr>
        <w:t> </w:t>
      </w:r>
      <w:r>
        <w:rPr>
          <w:sz w:val="24"/>
        </w:rPr>
        <w:t>tôn,</w:t>
      </w:r>
      <w:r>
        <w:rPr>
          <w:spacing w:val="-2"/>
          <w:sz w:val="24"/>
        </w:rPr>
        <w:t> </w:t>
      </w:r>
      <w:r>
        <w:rPr>
          <w:sz w:val="24"/>
        </w:rPr>
        <w:t>sau</w:t>
      </w:r>
      <w:r>
        <w:rPr>
          <w:spacing w:val="-2"/>
          <w:sz w:val="24"/>
        </w:rPr>
        <w:t> </w:t>
      </w:r>
      <w:r>
        <w:rPr>
          <w:sz w:val="24"/>
        </w:rPr>
        <w:t>khi</w:t>
      </w:r>
      <w:r>
        <w:rPr>
          <w:spacing w:val="-2"/>
          <w:sz w:val="24"/>
        </w:rPr>
        <w:t> </w:t>
      </w:r>
      <w:r>
        <w:rPr>
          <w:sz w:val="24"/>
        </w:rPr>
        <w:t>đến,</w:t>
      </w:r>
      <w:r>
        <w:rPr>
          <w:spacing w:val="-2"/>
          <w:sz w:val="24"/>
        </w:rPr>
        <w:t> </w:t>
      </w:r>
      <w:r>
        <w:rPr>
          <w:sz w:val="24"/>
        </w:rPr>
        <w:t>đảnh</w:t>
      </w:r>
      <w:r>
        <w:rPr>
          <w:spacing w:val="-2"/>
          <w:sz w:val="24"/>
        </w:rPr>
        <w:t> </w:t>
      </w:r>
      <w:r>
        <w:rPr>
          <w:sz w:val="24"/>
        </w:rPr>
        <w:t>lễ</w:t>
      </w:r>
      <w:r>
        <w:rPr>
          <w:spacing w:val="-4"/>
          <w:sz w:val="24"/>
        </w:rPr>
        <w:t> </w:t>
      </w:r>
      <w:r>
        <w:rPr>
          <w:sz w:val="24"/>
        </w:rPr>
        <w:t>Thế</w:t>
      </w:r>
      <w:r>
        <w:rPr>
          <w:spacing w:val="-5"/>
          <w:sz w:val="24"/>
        </w:rPr>
        <w:t> </w:t>
      </w:r>
      <w:r>
        <w:rPr>
          <w:sz w:val="24"/>
        </w:rPr>
        <w:t>tôn</w:t>
      </w:r>
      <w:r>
        <w:rPr>
          <w:spacing w:val="-2"/>
          <w:sz w:val="24"/>
        </w:rPr>
        <w:t> </w:t>
      </w:r>
      <w:r>
        <w:rPr>
          <w:sz w:val="24"/>
        </w:rPr>
        <w:t>rồi</w:t>
      </w:r>
      <w:r>
        <w:rPr>
          <w:spacing w:val="-2"/>
          <w:sz w:val="24"/>
        </w:rPr>
        <w:t> </w:t>
      </w:r>
      <w:r>
        <w:rPr>
          <w:sz w:val="24"/>
        </w:rPr>
        <w:t>ngồi</w:t>
      </w:r>
      <w:r>
        <w:rPr>
          <w:spacing w:val="-2"/>
          <w:sz w:val="24"/>
        </w:rPr>
        <w:t> </w:t>
      </w:r>
      <w:r>
        <w:rPr>
          <w:sz w:val="24"/>
        </w:rPr>
        <w:t>xuống một bên. Thế tôn nói với Kesi, người đánh xe điều phục ngựa đang ngồi một bên:</w:t>
      </w:r>
    </w:p>
    <w:p>
      <w:pPr>
        <w:pStyle w:val="BodyText"/>
        <w:spacing w:before="10"/>
      </w:pPr>
    </w:p>
    <w:p>
      <w:pPr>
        <w:pStyle w:val="ListParagraph"/>
        <w:numPr>
          <w:ilvl w:val="1"/>
          <w:numId w:val="171"/>
        </w:numPr>
        <w:tabs>
          <w:tab w:pos="616" w:val="left" w:leader="none"/>
        </w:tabs>
        <w:spacing w:line="232" w:lineRule="auto" w:before="0" w:after="0"/>
        <w:ind w:left="360" w:right="411" w:firstLine="0"/>
        <w:jc w:val="left"/>
        <w:rPr>
          <w:sz w:val="24"/>
        </w:rPr>
      </w:pPr>
      <w:r>
        <w:rPr>
          <w:sz w:val="24"/>
        </w:rPr>
        <w:t>- Này Kesi, Ông là người</w:t>
      </w:r>
      <w:r>
        <w:rPr>
          <w:spacing w:val="16"/>
          <w:sz w:val="24"/>
        </w:rPr>
        <w:t> </w:t>
      </w:r>
      <w:r>
        <w:rPr>
          <w:sz w:val="24"/>
        </w:rPr>
        <w:t>đánh xe điều phục ngựa, có chế ngự. Và này Kesi, Ông nhiếp phục ngựa</w:t>
      </w:r>
      <w:r>
        <w:rPr>
          <w:spacing w:val="80"/>
          <w:sz w:val="24"/>
        </w:rPr>
        <w:t> </w:t>
      </w:r>
      <w:r>
        <w:rPr>
          <w:sz w:val="24"/>
        </w:rPr>
        <w:t>như thế nào?</w:t>
      </w:r>
    </w:p>
    <w:p>
      <w:pPr>
        <w:pStyle w:val="BodyText"/>
        <w:spacing w:before="6"/>
      </w:pPr>
    </w:p>
    <w:p>
      <w:pPr>
        <w:pStyle w:val="ListParagraph"/>
        <w:numPr>
          <w:ilvl w:val="2"/>
          <w:numId w:val="171"/>
        </w:numPr>
        <w:tabs>
          <w:tab w:pos="503" w:val="left" w:leader="none"/>
        </w:tabs>
        <w:spacing w:line="230" w:lineRule="auto" w:before="1" w:after="0"/>
        <w:ind w:left="360" w:right="353" w:firstLine="0"/>
        <w:jc w:val="both"/>
        <w:rPr>
          <w:sz w:val="24"/>
        </w:rPr>
      </w:pPr>
      <w:r>
        <w:rPr>
          <w:sz w:val="24"/>
        </w:rPr>
        <w:t>Bạch Thế tôn, con nhiếp phục ngựa đáng được điều phục với lời nói mềm mỏng; con nhiếp phục ngựa đáng</w:t>
      </w:r>
      <w:r>
        <w:rPr>
          <w:spacing w:val="-2"/>
          <w:sz w:val="24"/>
        </w:rPr>
        <w:t> </w:t>
      </w:r>
      <w:r>
        <w:rPr>
          <w:sz w:val="24"/>
        </w:rPr>
        <w:t>được điều phục</w:t>
      </w:r>
      <w:r>
        <w:rPr>
          <w:spacing w:val="-1"/>
          <w:sz w:val="24"/>
        </w:rPr>
        <w:t> </w:t>
      </w:r>
      <w:r>
        <w:rPr>
          <w:sz w:val="24"/>
        </w:rPr>
        <w:t>với lời thô ác; con nhiếp phục</w:t>
      </w:r>
      <w:r>
        <w:rPr>
          <w:spacing w:val="-1"/>
          <w:sz w:val="24"/>
        </w:rPr>
        <w:t> </w:t>
      </w:r>
      <w:r>
        <w:rPr>
          <w:sz w:val="24"/>
        </w:rPr>
        <w:t>ngựa đáng</w:t>
      </w:r>
      <w:r>
        <w:rPr>
          <w:spacing w:val="-2"/>
          <w:sz w:val="24"/>
        </w:rPr>
        <w:t> </w:t>
      </w:r>
      <w:r>
        <w:rPr>
          <w:sz w:val="24"/>
        </w:rPr>
        <w:t>được điều phục</w:t>
      </w:r>
      <w:r>
        <w:rPr>
          <w:spacing w:val="-1"/>
          <w:sz w:val="24"/>
        </w:rPr>
        <w:t> </w:t>
      </w:r>
      <w:r>
        <w:rPr>
          <w:sz w:val="24"/>
        </w:rPr>
        <w:t>với lời nói mềm mỏng</w:t>
      </w:r>
      <w:r>
        <w:rPr>
          <w:spacing w:val="-2"/>
          <w:sz w:val="24"/>
        </w:rPr>
        <w:t> </w:t>
      </w:r>
      <w:r>
        <w:rPr>
          <w:sz w:val="24"/>
        </w:rPr>
        <w:t>và thô ác.</w:t>
      </w:r>
    </w:p>
    <w:p>
      <w:pPr>
        <w:pStyle w:val="BodyText"/>
      </w:pPr>
    </w:p>
    <w:p>
      <w:pPr>
        <w:pStyle w:val="ListParagraph"/>
        <w:numPr>
          <w:ilvl w:val="2"/>
          <w:numId w:val="171"/>
        </w:numPr>
        <w:tabs>
          <w:tab w:pos="518" w:val="left" w:leader="none"/>
        </w:tabs>
        <w:spacing w:line="240" w:lineRule="auto" w:before="0" w:after="0"/>
        <w:ind w:left="518" w:right="0" w:hanging="158"/>
        <w:jc w:val="both"/>
        <w:rPr>
          <w:sz w:val="24"/>
        </w:rPr>
      </w:pPr>
      <w:r>
        <w:rPr>
          <w:sz w:val="24"/>
        </w:rPr>
        <w:t>Này</w:t>
      </w:r>
      <w:r>
        <w:rPr>
          <w:spacing w:val="7"/>
          <w:sz w:val="24"/>
        </w:rPr>
        <w:t> </w:t>
      </w:r>
      <w:r>
        <w:rPr>
          <w:sz w:val="24"/>
        </w:rPr>
        <w:t>Kesi,</w:t>
      </w:r>
      <w:r>
        <w:rPr>
          <w:spacing w:val="18"/>
          <w:sz w:val="24"/>
        </w:rPr>
        <w:t> </w:t>
      </w:r>
      <w:r>
        <w:rPr>
          <w:sz w:val="24"/>
        </w:rPr>
        <w:t>nếu</w:t>
      </w:r>
      <w:r>
        <w:rPr>
          <w:spacing w:val="16"/>
          <w:sz w:val="24"/>
        </w:rPr>
        <w:t> </w:t>
      </w:r>
      <w:r>
        <w:rPr>
          <w:sz w:val="24"/>
        </w:rPr>
        <w:t>con</w:t>
      </w:r>
      <w:r>
        <w:rPr>
          <w:spacing w:val="17"/>
          <w:sz w:val="24"/>
        </w:rPr>
        <w:t> </w:t>
      </w:r>
      <w:r>
        <w:rPr>
          <w:sz w:val="24"/>
        </w:rPr>
        <w:t>ngựa</w:t>
      </w:r>
      <w:r>
        <w:rPr>
          <w:spacing w:val="19"/>
          <w:sz w:val="24"/>
        </w:rPr>
        <w:t> </w:t>
      </w:r>
      <w:r>
        <w:rPr>
          <w:sz w:val="24"/>
        </w:rPr>
        <w:t>đáng</w:t>
      </w:r>
      <w:r>
        <w:rPr>
          <w:spacing w:val="14"/>
          <w:sz w:val="24"/>
        </w:rPr>
        <w:t> </w:t>
      </w:r>
      <w:r>
        <w:rPr>
          <w:sz w:val="24"/>
        </w:rPr>
        <w:t>được</w:t>
      </w:r>
      <w:r>
        <w:rPr>
          <w:spacing w:val="16"/>
          <w:sz w:val="24"/>
        </w:rPr>
        <w:t> </w:t>
      </w:r>
      <w:r>
        <w:rPr>
          <w:sz w:val="24"/>
        </w:rPr>
        <w:t>điều</w:t>
      </w:r>
      <w:r>
        <w:rPr>
          <w:spacing w:val="16"/>
          <w:sz w:val="24"/>
        </w:rPr>
        <w:t> </w:t>
      </w:r>
      <w:r>
        <w:rPr>
          <w:sz w:val="24"/>
        </w:rPr>
        <w:t>phục</w:t>
      </w:r>
      <w:r>
        <w:rPr>
          <w:spacing w:val="16"/>
          <w:sz w:val="24"/>
        </w:rPr>
        <w:t> </w:t>
      </w:r>
      <w:r>
        <w:rPr>
          <w:sz w:val="24"/>
        </w:rPr>
        <w:t>không</w:t>
      </w:r>
      <w:r>
        <w:rPr>
          <w:spacing w:val="14"/>
          <w:sz w:val="24"/>
        </w:rPr>
        <w:t> </w:t>
      </w:r>
      <w:r>
        <w:rPr>
          <w:sz w:val="24"/>
        </w:rPr>
        <w:t>chịu</w:t>
      </w:r>
      <w:r>
        <w:rPr>
          <w:spacing w:val="17"/>
          <w:sz w:val="24"/>
        </w:rPr>
        <w:t> </w:t>
      </w:r>
      <w:r>
        <w:rPr>
          <w:sz w:val="24"/>
        </w:rPr>
        <w:t>nhiếp</w:t>
      </w:r>
      <w:r>
        <w:rPr>
          <w:spacing w:val="17"/>
          <w:sz w:val="24"/>
        </w:rPr>
        <w:t> </w:t>
      </w:r>
      <w:r>
        <w:rPr>
          <w:sz w:val="24"/>
        </w:rPr>
        <w:t>phục</w:t>
      </w:r>
      <w:r>
        <w:rPr>
          <w:spacing w:val="16"/>
          <w:sz w:val="24"/>
        </w:rPr>
        <w:t> </w:t>
      </w:r>
      <w:r>
        <w:rPr>
          <w:sz w:val="24"/>
        </w:rPr>
        <w:t>với</w:t>
      </w:r>
      <w:r>
        <w:rPr>
          <w:spacing w:val="17"/>
          <w:sz w:val="24"/>
        </w:rPr>
        <w:t> </w:t>
      </w:r>
      <w:r>
        <w:rPr>
          <w:sz w:val="24"/>
        </w:rPr>
        <w:t>lời</w:t>
      </w:r>
      <w:r>
        <w:rPr>
          <w:spacing w:val="18"/>
          <w:sz w:val="24"/>
        </w:rPr>
        <w:t> </w:t>
      </w:r>
      <w:r>
        <w:rPr>
          <w:sz w:val="24"/>
        </w:rPr>
        <w:t>nói</w:t>
      </w:r>
      <w:r>
        <w:rPr>
          <w:spacing w:val="16"/>
          <w:sz w:val="24"/>
        </w:rPr>
        <w:t> </w:t>
      </w:r>
      <w:r>
        <w:rPr>
          <w:sz w:val="24"/>
        </w:rPr>
        <w:t>mềm</w:t>
      </w:r>
      <w:r>
        <w:rPr>
          <w:spacing w:val="15"/>
          <w:sz w:val="24"/>
        </w:rPr>
        <w:t> </w:t>
      </w:r>
      <w:r>
        <w:rPr>
          <w:sz w:val="24"/>
        </w:rPr>
        <w:t>mỏng,</w:t>
      </w:r>
      <w:r>
        <w:rPr>
          <w:spacing w:val="18"/>
          <w:sz w:val="24"/>
        </w:rPr>
        <w:t> </w:t>
      </w:r>
      <w:r>
        <w:rPr>
          <w:spacing w:val="-2"/>
          <w:sz w:val="24"/>
        </w:rPr>
        <w:t>không</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355"/>
        <w:jc w:val="both"/>
      </w:pPr>
      <w:r>
        <w:rPr/>
        <w:t>chịu</w:t>
      </w:r>
      <w:r>
        <w:rPr>
          <w:spacing w:val="-2"/>
        </w:rPr>
        <w:t> </w:t>
      </w:r>
      <w:r>
        <w:rPr/>
        <w:t>nhiếp</w:t>
      </w:r>
      <w:r>
        <w:rPr>
          <w:spacing w:val="-2"/>
        </w:rPr>
        <w:t> </w:t>
      </w:r>
      <w:r>
        <w:rPr/>
        <w:t>phục</w:t>
      </w:r>
      <w:r>
        <w:rPr>
          <w:spacing w:val="-3"/>
        </w:rPr>
        <w:t> </w:t>
      </w:r>
      <w:r>
        <w:rPr/>
        <w:t>với</w:t>
      </w:r>
      <w:r>
        <w:rPr>
          <w:spacing w:val="-1"/>
        </w:rPr>
        <w:t> </w:t>
      </w:r>
      <w:r>
        <w:rPr/>
        <w:t>lời</w:t>
      </w:r>
      <w:r>
        <w:rPr>
          <w:spacing w:val="-1"/>
        </w:rPr>
        <w:t> </w:t>
      </w:r>
      <w:r>
        <w:rPr/>
        <w:t>nói</w:t>
      </w:r>
      <w:r>
        <w:rPr>
          <w:spacing w:val="-2"/>
        </w:rPr>
        <w:t> </w:t>
      </w:r>
      <w:r>
        <w:rPr/>
        <w:t>thô</w:t>
      </w:r>
      <w:r>
        <w:rPr>
          <w:spacing w:val="-2"/>
        </w:rPr>
        <w:t> </w:t>
      </w:r>
      <w:r>
        <w:rPr/>
        <w:t>ác,</w:t>
      </w:r>
      <w:r>
        <w:rPr>
          <w:spacing w:val="-2"/>
        </w:rPr>
        <w:t> </w:t>
      </w:r>
      <w:r>
        <w:rPr/>
        <w:t>không</w:t>
      </w:r>
      <w:r>
        <w:rPr>
          <w:spacing w:val="-1"/>
        </w:rPr>
        <w:t> </w:t>
      </w:r>
      <w:r>
        <w:rPr/>
        <w:t>chịu</w:t>
      </w:r>
      <w:r>
        <w:rPr>
          <w:spacing w:val="-2"/>
        </w:rPr>
        <w:t> </w:t>
      </w:r>
      <w:r>
        <w:rPr/>
        <w:t>nhiếp</w:t>
      </w:r>
      <w:r>
        <w:rPr>
          <w:spacing w:val="-2"/>
        </w:rPr>
        <w:t> </w:t>
      </w:r>
      <w:r>
        <w:rPr/>
        <w:t>phục</w:t>
      </w:r>
      <w:r>
        <w:rPr>
          <w:spacing w:val="-3"/>
        </w:rPr>
        <w:t> </w:t>
      </w:r>
      <w:r>
        <w:rPr/>
        <w:t>với</w:t>
      </w:r>
      <w:r>
        <w:rPr>
          <w:spacing w:val="-1"/>
        </w:rPr>
        <w:t> </w:t>
      </w:r>
      <w:r>
        <w:rPr/>
        <w:t>lời</w:t>
      </w:r>
      <w:r>
        <w:rPr>
          <w:spacing w:val="-1"/>
        </w:rPr>
        <w:t> </w:t>
      </w:r>
      <w:r>
        <w:rPr/>
        <w:t>nói</w:t>
      </w:r>
      <w:r>
        <w:rPr>
          <w:spacing w:val="-2"/>
        </w:rPr>
        <w:t> </w:t>
      </w:r>
      <w:r>
        <w:rPr/>
        <w:t>mềm</w:t>
      </w:r>
      <w:r>
        <w:rPr>
          <w:spacing w:val="-1"/>
        </w:rPr>
        <w:t> </w:t>
      </w:r>
      <w:r>
        <w:rPr/>
        <w:t>mỏng</w:t>
      </w:r>
      <w:r>
        <w:rPr>
          <w:spacing w:val="-5"/>
        </w:rPr>
        <w:t> </w:t>
      </w:r>
      <w:r>
        <w:rPr/>
        <w:t>và</w:t>
      </w:r>
      <w:r>
        <w:rPr>
          <w:spacing w:val="-3"/>
        </w:rPr>
        <w:t> </w:t>
      </w:r>
      <w:r>
        <w:rPr/>
        <w:t>thô</w:t>
      </w:r>
      <w:r>
        <w:rPr>
          <w:spacing w:val="-2"/>
        </w:rPr>
        <w:t> </w:t>
      </w:r>
      <w:r>
        <w:rPr/>
        <w:t>ác,</w:t>
      </w:r>
      <w:r>
        <w:rPr>
          <w:spacing w:val="-2"/>
        </w:rPr>
        <w:t> </w:t>
      </w:r>
      <w:r>
        <w:rPr/>
        <w:t>thời</w:t>
      </w:r>
      <w:r>
        <w:rPr>
          <w:spacing w:val="-1"/>
        </w:rPr>
        <w:t> </w:t>
      </w:r>
      <w:r>
        <w:rPr/>
        <w:t>Ông</w:t>
      </w:r>
      <w:r>
        <w:rPr>
          <w:spacing w:val="-1"/>
        </w:rPr>
        <w:t> </w:t>
      </w:r>
      <w:r>
        <w:rPr/>
        <w:t>làm gì với con ngựa ấy?</w:t>
      </w:r>
    </w:p>
    <w:p>
      <w:pPr>
        <w:pStyle w:val="BodyText"/>
        <w:spacing w:before="7"/>
      </w:pPr>
    </w:p>
    <w:p>
      <w:pPr>
        <w:pStyle w:val="ListParagraph"/>
        <w:numPr>
          <w:ilvl w:val="2"/>
          <w:numId w:val="171"/>
        </w:numPr>
        <w:tabs>
          <w:tab w:pos="532" w:val="left" w:leader="none"/>
        </w:tabs>
        <w:spacing w:line="230" w:lineRule="auto" w:before="0" w:after="0"/>
        <w:ind w:left="360" w:right="351" w:firstLine="0"/>
        <w:jc w:val="both"/>
        <w:rPr>
          <w:sz w:val="24"/>
        </w:rPr>
      </w:pPr>
      <w:r>
        <w:rPr>
          <w:sz w:val="24"/>
        </w:rPr>
        <w:t>Bạch Thế tôn, nếu con ngựa đáng được điều phục không chịu nhiếp phục với lời nói mềm mỏng,</w:t>
      </w:r>
      <w:r>
        <w:rPr>
          <w:spacing w:val="40"/>
          <w:sz w:val="24"/>
        </w:rPr>
        <w:t> </w:t>
      </w:r>
      <w:r>
        <w:rPr>
          <w:sz w:val="24"/>
        </w:rPr>
        <w:t>không chịu nhiếp phục với lời nói thô ác, không chịu nhiếp phục với lời nói mềm mỏng và thô ác của con, thời bạch Thế tôn, con giết nó. Vì sao? Vì mong rằng nó không làm mất danh dự cho gia đình thầy của con! Nhưng bạch Thế tôn, Thế tôn là bậc Vô thượng, đánh xe điều ngự những ai đáng được điều ngự, như thế nào Thế tôn nhiếp phục những ai đáng được điều phục?</w:t>
      </w:r>
    </w:p>
    <w:p>
      <w:pPr>
        <w:pStyle w:val="BodyText"/>
        <w:spacing w:before="10"/>
      </w:pPr>
    </w:p>
    <w:p>
      <w:pPr>
        <w:pStyle w:val="BodyText"/>
        <w:spacing w:line="232" w:lineRule="auto"/>
        <w:ind w:left="360" w:right="353"/>
        <w:jc w:val="both"/>
      </w:pPr>
      <w:r>
        <w:rPr/>
        <w:t>3 - Này Kesi, Ta nhiếp phục người đáng được nhiếp phục với lời nói mềm mỏng, Ta nhiếp phục với lời nói cứng rắn, Ta nhiếp phục với lời nói vừa mềm mỏng, vừa cứng rắn.</w:t>
      </w:r>
    </w:p>
    <w:p>
      <w:pPr>
        <w:pStyle w:val="BodyText"/>
        <w:spacing w:before="4"/>
      </w:pPr>
    </w:p>
    <w:p>
      <w:pPr>
        <w:pStyle w:val="BodyText"/>
        <w:spacing w:line="230" w:lineRule="auto"/>
        <w:ind w:left="360" w:right="352"/>
        <w:jc w:val="both"/>
      </w:pPr>
      <w:r>
        <w:rPr/>
        <w:t>Tại đây, này Kesi, đây là với lời nói mềm mỏng: Ðây là thân làm thiện, đây là quả báo thân làm thiện. Ðây</w:t>
      </w:r>
      <w:r>
        <w:rPr>
          <w:spacing w:val="-6"/>
        </w:rPr>
        <w:t> </w:t>
      </w:r>
      <w:r>
        <w:rPr/>
        <w:t>là lời nói thiện, đây là quả</w:t>
      </w:r>
      <w:r>
        <w:rPr>
          <w:spacing w:val="-2"/>
        </w:rPr>
        <w:t> </w:t>
      </w:r>
      <w:r>
        <w:rPr/>
        <w:t>báo lời nói thiện. Ðây</w:t>
      </w:r>
      <w:r>
        <w:rPr>
          <w:spacing w:val="-3"/>
        </w:rPr>
        <w:t> </w:t>
      </w:r>
      <w:r>
        <w:rPr/>
        <w:t>là ý</w:t>
      </w:r>
      <w:r>
        <w:rPr>
          <w:spacing w:val="-3"/>
        </w:rPr>
        <w:t> </w:t>
      </w:r>
      <w:r>
        <w:rPr/>
        <w:t>nghĩ thiện, đây</w:t>
      </w:r>
      <w:r>
        <w:rPr>
          <w:spacing w:val="-3"/>
        </w:rPr>
        <w:t> </w:t>
      </w:r>
      <w:r>
        <w:rPr/>
        <w:t>là</w:t>
      </w:r>
      <w:r>
        <w:rPr>
          <w:spacing w:val="-1"/>
        </w:rPr>
        <w:t> </w:t>
      </w:r>
      <w:r>
        <w:rPr/>
        <w:t>quả báo ý</w:t>
      </w:r>
      <w:r>
        <w:rPr>
          <w:spacing w:val="-3"/>
        </w:rPr>
        <w:t> </w:t>
      </w:r>
      <w:r>
        <w:rPr/>
        <w:t>nghĩ thiện, Ðây</w:t>
      </w:r>
      <w:r>
        <w:rPr>
          <w:spacing w:val="-2"/>
        </w:rPr>
        <w:t> </w:t>
      </w:r>
      <w:r>
        <w:rPr/>
        <w:t>là chư thiện. Ðây là loài Người.</w:t>
      </w:r>
    </w:p>
    <w:p>
      <w:pPr>
        <w:pStyle w:val="BodyText"/>
        <w:spacing w:before="12"/>
      </w:pPr>
    </w:p>
    <w:p>
      <w:pPr>
        <w:pStyle w:val="BodyText"/>
        <w:spacing w:line="230" w:lineRule="auto"/>
        <w:ind w:left="360" w:right="353"/>
        <w:jc w:val="both"/>
      </w:pPr>
      <w:r>
        <w:rPr/>
        <w:t>Tại đây, này</w:t>
      </w:r>
      <w:r>
        <w:rPr>
          <w:spacing w:val="-4"/>
        </w:rPr>
        <w:t> </w:t>
      </w:r>
      <w:r>
        <w:rPr/>
        <w:t>Kesi, đây</w:t>
      </w:r>
      <w:r>
        <w:rPr>
          <w:spacing w:val="-4"/>
        </w:rPr>
        <w:t> </w:t>
      </w:r>
      <w:r>
        <w:rPr/>
        <w:t>là với lời nói cứng</w:t>
      </w:r>
      <w:r>
        <w:rPr>
          <w:spacing w:val="-3"/>
        </w:rPr>
        <w:t> </w:t>
      </w:r>
      <w:r>
        <w:rPr/>
        <w:t>rắn: Ðây</w:t>
      </w:r>
      <w:r>
        <w:rPr>
          <w:spacing w:val="-1"/>
        </w:rPr>
        <w:t> </w:t>
      </w:r>
      <w:r>
        <w:rPr/>
        <w:t>là thân làm ác, đây</w:t>
      </w:r>
      <w:r>
        <w:rPr>
          <w:spacing w:val="-7"/>
        </w:rPr>
        <w:t> </w:t>
      </w:r>
      <w:r>
        <w:rPr/>
        <w:t>là quả</w:t>
      </w:r>
      <w:r>
        <w:rPr>
          <w:spacing w:val="-3"/>
        </w:rPr>
        <w:t> </w:t>
      </w:r>
      <w:r>
        <w:rPr/>
        <w:t>báo thân làm ác. Ðây</w:t>
      </w:r>
      <w:r>
        <w:rPr>
          <w:spacing w:val="-2"/>
        </w:rPr>
        <w:t> </w:t>
      </w:r>
      <w:r>
        <w:rPr/>
        <w:t>là lời nói ác, đây</w:t>
      </w:r>
      <w:r>
        <w:rPr>
          <w:spacing w:val="-3"/>
        </w:rPr>
        <w:t> </w:t>
      </w:r>
      <w:r>
        <w:rPr/>
        <w:t>là quả báo lời nói ác. Ðây</w:t>
      </w:r>
      <w:r>
        <w:rPr>
          <w:spacing w:val="-3"/>
        </w:rPr>
        <w:t> </w:t>
      </w:r>
      <w:r>
        <w:rPr/>
        <w:t>là ý</w:t>
      </w:r>
      <w:r>
        <w:rPr>
          <w:spacing w:val="-3"/>
        </w:rPr>
        <w:t> </w:t>
      </w:r>
      <w:r>
        <w:rPr/>
        <w:t>nghĩ ác, đây</w:t>
      </w:r>
      <w:r>
        <w:rPr>
          <w:spacing w:val="-3"/>
        </w:rPr>
        <w:t> </w:t>
      </w:r>
      <w:r>
        <w:rPr/>
        <w:t>là quả báo ý</w:t>
      </w:r>
      <w:r>
        <w:rPr>
          <w:spacing w:val="-3"/>
        </w:rPr>
        <w:t> </w:t>
      </w:r>
      <w:r>
        <w:rPr/>
        <w:t>nghĩ ác. Ðây</w:t>
      </w:r>
      <w:r>
        <w:rPr>
          <w:spacing w:val="-3"/>
        </w:rPr>
        <w:t> </w:t>
      </w:r>
      <w:r>
        <w:rPr/>
        <w:t>là địa ngục. Ðây</w:t>
      </w:r>
      <w:r>
        <w:rPr>
          <w:spacing w:val="-3"/>
        </w:rPr>
        <w:t> </w:t>
      </w:r>
      <w:r>
        <w:rPr/>
        <w:t>là loài bàng sanh. Ðây là loại ngạ quỷ.</w:t>
      </w:r>
    </w:p>
    <w:p>
      <w:pPr>
        <w:pStyle w:val="BodyText"/>
        <w:spacing w:before="9"/>
      </w:pPr>
    </w:p>
    <w:p>
      <w:pPr>
        <w:pStyle w:val="BodyText"/>
        <w:spacing w:line="230" w:lineRule="auto"/>
        <w:ind w:left="360" w:right="353"/>
        <w:jc w:val="both"/>
      </w:pPr>
      <w:r>
        <w:rPr/>
        <w:t>Tại đây, này Kesi, đây là lời nói vừa mềm mỏng vừa cứng rắn: Ðây là thân làm thiện, đây là quả báo thân làm thiện. Ðây là thân làm ác, đây là quả báo thân làm ác. Ðây là lời nói thiện, đây là quả báo lời nói thiện. Ðây là lời nói ác, đây là quả báo lời nói ác. Ðây là ý nghĩ thiện, đây là quả báo ý nghĩ thiện. Ðây</w:t>
      </w:r>
      <w:r>
        <w:rPr>
          <w:spacing w:val="-6"/>
        </w:rPr>
        <w:t> </w:t>
      </w:r>
      <w:r>
        <w:rPr/>
        <w:t>là ý</w:t>
      </w:r>
      <w:r>
        <w:rPr>
          <w:spacing w:val="-3"/>
        </w:rPr>
        <w:t> </w:t>
      </w:r>
      <w:r>
        <w:rPr/>
        <w:t>nghĩ ác, đây</w:t>
      </w:r>
      <w:r>
        <w:rPr>
          <w:spacing w:val="-6"/>
        </w:rPr>
        <w:t> </w:t>
      </w:r>
      <w:r>
        <w:rPr/>
        <w:t>là quả</w:t>
      </w:r>
      <w:r>
        <w:rPr>
          <w:spacing w:val="-2"/>
        </w:rPr>
        <w:t> </w:t>
      </w:r>
      <w:r>
        <w:rPr/>
        <w:t>báo ý</w:t>
      </w:r>
      <w:r>
        <w:rPr>
          <w:spacing w:val="-3"/>
        </w:rPr>
        <w:t> </w:t>
      </w:r>
      <w:r>
        <w:rPr/>
        <w:t>nghĩ ác. Ðây</w:t>
      </w:r>
      <w:r>
        <w:rPr>
          <w:spacing w:val="-3"/>
        </w:rPr>
        <w:t> </w:t>
      </w:r>
      <w:r>
        <w:rPr/>
        <w:t>là chư</w:t>
      </w:r>
      <w:r>
        <w:rPr>
          <w:spacing w:val="-2"/>
        </w:rPr>
        <w:t> </w:t>
      </w:r>
      <w:r>
        <w:rPr/>
        <w:t>Thiên. Ðây</w:t>
      </w:r>
      <w:r>
        <w:rPr>
          <w:spacing w:val="-3"/>
        </w:rPr>
        <w:t> </w:t>
      </w:r>
      <w:r>
        <w:rPr/>
        <w:t>là loài Người. Ðây</w:t>
      </w:r>
      <w:r>
        <w:rPr>
          <w:spacing w:val="-6"/>
        </w:rPr>
        <w:t> </w:t>
      </w:r>
      <w:r>
        <w:rPr/>
        <w:t>là địa</w:t>
      </w:r>
      <w:r>
        <w:rPr>
          <w:spacing w:val="-1"/>
        </w:rPr>
        <w:t> </w:t>
      </w:r>
      <w:r>
        <w:rPr/>
        <w:t>ngục.</w:t>
      </w:r>
      <w:r>
        <w:rPr>
          <w:spacing w:val="-1"/>
        </w:rPr>
        <w:t> </w:t>
      </w:r>
      <w:r>
        <w:rPr/>
        <w:t>Ðây</w:t>
      </w:r>
      <w:r>
        <w:rPr>
          <w:spacing w:val="-2"/>
        </w:rPr>
        <w:t> </w:t>
      </w:r>
      <w:r>
        <w:rPr/>
        <w:t>là loài bàng sanh. Ðây là ngạ quỷ.</w:t>
      </w:r>
    </w:p>
    <w:p>
      <w:pPr>
        <w:pStyle w:val="BodyText"/>
        <w:spacing w:before="12"/>
      </w:pPr>
    </w:p>
    <w:p>
      <w:pPr>
        <w:pStyle w:val="ListParagraph"/>
        <w:numPr>
          <w:ilvl w:val="2"/>
          <w:numId w:val="171"/>
        </w:numPr>
        <w:tabs>
          <w:tab w:pos="508" w:val="left" w:leader="none"/>
        </w:tabs>
        <w:spacing w:line="230" w:lineRule="auto" w:before="0" w:after="0"/>
        <w:ind w:left="360" w:right="353" w:firstLine="0"/>
        <w:jc w:val="both"/>
        <w:rPr>
          <w:sz w:val="24"/>
        </w:rPr>
      </w:pPr>
      <w:r>
        <w:rPr>
          <w:sz w:val="24"/>
        </w:rPr>
        <w:t>Bạch Thế tôn, nếu người đáng được điều phục không chịu nhiếp phục với lời nói mềm mỏng của Thế tôn, không chịu nhiếp phục với lời nói cứng rắn, không chịu nhiếp phục với lời nói mềm mỏng và cúng rắn, thời Thế tôn làm gì với người ấy?</w:t>
      </w:r>
    </w:p>
    <w:p>
      <w:pPr>
        <w:pStyle w:val="BodyText"/>
        <w:spacing w:before="7"/>
      </w:pPr>
    </w:p>
    <w:p>
      <w:pPr>
        <w:pStyle w:val="ListParagraph"/>
        <w:numPr>
          <w:ilvl w:val="2"/>
          <w:numId w:val="171"/>
        </w:numPr>
        <w:tabs>
          <w:tab w:pos="532" w:val="left" w:leader="none"/>
        </w:tabs>
        <w:spacing w:line="232" w:lineRule="auto" w:before="0" w:after="0"/>
        <w:ind w:left="360" w:right="352" w:firstLine="0"/>
        <w:jc w:val="both"/>
        <w:rPr>
          <w:sz w:val="24"/>
        </w:rPr>
      </w:pPr>
      <w:r>
        <w:rPr>
          <w:sz w:val="24"/>
        </w:rPr>
        <w:t>Này Kesi, nếu người đáng được điều phục không chịu nhiếp phục với lời nói mềm mỏng của Ta,</w:t>
      </w:r>
      <w:r>
        <w:rPr>
          <w:spacing w:val="40"/>
          <w:sz w:val="24"/>
        </w:rPr>
        <w:t> </w:t>
      </w:r>
      <w:r>
        <w:rPr>
          <w:sz w:val="24"/>
        </w:rPr>
        <w:t>không</w:t>
      </w:r>
      <w:r>
        <w:rPr>
          <w:spacing w:val="-2"/>
          <w:sz w:val="24"/>
        </w:rPr>
        <w:t> </w:t>
      </w:r>
      <w:r>
        <w:rPr>
          <w:sz w:val="24"/>
        </w:rPr>
        <w:t>chịu nhiếp phục với lời nói cúng</w:t>
      </w:r>
      <w:r>
        <w:rPr>
          <w:spacing w:val="-2"/>
          <w:sz w:val="24"/>
        </w:rPr>
        <w:t> </w:t>
      </w:r>
      <w:r>
        <w:rPr>
          <w:sz w:val="24"/>
        </w:rPr>
        <w:t>rắn, không</w:t>
      </w:r>
      <w:r>
        <w:rPr>
          <w:spacing w:val="-1"/>
          <w:sz w:val="24"/>
        </w:rPr>
        <w:t> </w:t>
      </w:r>
      <w:r>
        <w:rPr>
          <w:sz w:val="24"/>
        </w:rPr>
        <w:t>chịu nhiếp phục với lời nói vừa</w:t>
      </w:r>
      <w:r>
        <w:rPr>
          <w:spacing w:val="-1"/>
          <w:sz w:val="24"/>
        </w:rPr>
        <w:t> </w:t>
      </w:r>
      <w:r>
        <w:rPr>
          <w:sz w:val="24"/>
        </w:rPr>
        <w:t>mềm mỏng</w:t>
      </w:r>
      <w:r>
        <w:rPr>
          <w:spacing w:val="-3"/>
          <w:sz w:val="24"/>
        </w:rPr>
        <w:t> </w:t>
      </w:r>
      <w:r>
        <w:rPr>
          <w:sz w:val="24"/>
        </w:rPr>
        <w:t>vừa cứng rắn, này Kesi, thời Ta giết hại người ấy!</w:t>
      </w:r>
    </w:p>
    <w:p>
      <w:pPr>
        <w:pStyle w:val="BodyText"/>
        <w:spacing w:before="6"/>
      </w:pPr>
    </w:p>
    <w:p>
      <w:pPr>
        <w:pStyle w:val="ListParagraph"/>
        <w:numPr>
          <w:ilvl w:val="0"/>
          <w:numId w:val="172"/>
        </w:numPr>
        <w:tabs>
          <w:tab w:pos="611" w:val="left" w:leader="none"/>
        </w:tabs>
        <w:spacing w:line="230" w:lineRule="auto" w:before="0" w:after="0"/>
        <w:ind w:left="360" w:right="625" w:firstLine="0"/>
        <w:jc w:val="left"/>
        <w:rPr>
          <w:sz w:val="24"/>
        </w:rPr>
      </w:pPr>
      <w:r>
        <w:rPr>
          <w:sz w:val="24"/>
        </w:rPr>
        <w:t>-</w:t>
      </w:r>
      <w:r>
        <w:rPr>
          <w:spacing w:val="-3"/>
          <w:sz w:val="24"/>
        </w:rPr>
        <w:t> </w:t>
      </w:r>
      <w:r>
        <w:rPr>
          <w:sz w:val="24"/>
        </w:rPr>
        <w:t>Nhưng</w:t>
      </w:r>
      <w:r>
        <w:rPr>
          <w:spacing w:val="-4"/>
          <w:sz w:val="24"/>
        </w:rPr>
        <w:t> </w:t>
      </w:r>
      <w:r>
        <w:rPr>
          <w:sz w:val="24"/>
        </w:rPr>
        <w:t>bạch</w:t>
      </w:r>
      <w:r>
        <w:rPr>
          <w:spacing w:val="-1"/>
          <w:sz w:val="24"/>
        </w:rPr>
        <w:t> </w:t>
      </w:r>
      <w:r>
        <w:rPr>
          <w:sz w:val="24"/>
        </w:rPr>
        <w:t>Thế</w:t>
      </w:r>
      <w:r>
        <w:rPr>
          <w:spacing w:val="-3"/>
          <w:sz w:val="24"/>
        </w:rPr>
        <w:t> </w:t>
      </w:r>
      <w:r>
        <w:rPr>
          <w:sz w:val="24"/>
        </w:rPr>
        <w:t>tôn,</w:t>
      </w:r>
      <w:r>
        <w:rPr>
          <w:spacing w:val="-1"/>
          <w:sz w:val="24"/>
        </w:rPr>
        <w:t> </w:t>
      </w:r>
      <w:r>
        <w:rPr>
          <w:sz w:val="24"/>
        </w:rPr>
        <w:t>sát</w:t>
      </w:r>
      <w:r>
        <w:rPr>
          <w:spacing w:val="-1"/>
          <w:sz w:val="24"/>
        </w:rPr>
        <w:t> </w:t>
      </w:r>
      <w:r>
        <w:rPr>
          <w:sz w:val="24"/>
        </w:rPr>
        <w:t>sanh</w:t>
      </w:r>
      <w:r>
        <w:rPr>
          <w:spacing w:val="-3"/>
          <w:sz w:val="24"/>
        </w:rPr>
        <w:t> </w:t>
      </w:r>
      <w:r>
        <w:rPr>
          <w:sz w:val="24"/>
        </w:rPr>
        <w:t>không</w:t>
      </w:r>
      <w:r>
        <w:rPr>
          <w:spacing w:val="-4"/>
          <w:sz w:val="24"/>
        </w:rPr>
        <w:t> </w:t>
      </w:r>
      <w:r>
        <w:rPr>
          <w:sz w:val="24"/>
        </w:rPr>
        <w:t>xứng</w:t>
      </w:r>
      <w:r>
        <w:rPr>
          <w:spacing w:val="-5"/>
          <w:sz w:val="24"/>
        </w:rPr>
        <w:t> </w:t>
      </w:r>
      <w:r>
        <w:rPr>
          <w:sz w:val="24"/>
        </w:rPr>
        <w:t>đáng</w:t>
      </w:r>
      <w:r>
        <w:rPr>
          <w:spacing w:val="-2"/>
          <w:sz w:val="24"/>
        </w:rPr>
        <w:t> </w:t>
      </w:r>
      <w:r>
        <w:rPr>
          <w:sz w:val="24"/>
        </w:rPr>
        <w:t>với</w:t>
      </w:r>
      <w:r>
        <w:rPr>
          <w:spacing w:val="-1"/>
          <w:sz w:val="24"/>
        </w:rPr>
        <w:t> </w:t>
      </w:r>
      <w:r>
        <w:rPr>
          <w:sz w:val="24"/>
        </w:rPr>
        <w:t>Thế</w:t>
      </w:r>
      <w:r>
        <w:rPr>
          <w:spacing w:val="-3"/>
          <w:sz w:val="24"/>
        </w:rPr>
        <w:t> </w:t>
      </w:r>
      <w:r>
        <w:rPr>
          <w:sz w:val="24"/>
        </w:rPr>
        <w:t>tôn.</w:t>
      </w:r>
      <w:r>
        <w:rPr>
          <w:spacing w:val="-1"/>
          <w:sz w:val="24"/>
        </w:rPr>
        <w:t> </w:t>
      </w:r>
      <w:r>
        <w:rPr>
          <w:sz w:val="24"/>
        </w:rPr>
        <w:t>Tuy</w:t>
      </w:r>
      <w:r>
        <w:rPr>
          <w:spacing w:val="-6"/>
          <w:sz w:val="24"/>
        </w:rPr>
        <w:t> </w:t>
      </w:r>
      <w:r>
        <w:rPr>
          <w:sz w:val="24"/>
        </w:rPr>
        <w:t>vậy, Thế</w:t>
      </w:r>
      <w:r>
        <w:rPr>
          <w:spacing w:val="-3"/>
          <w:sz w:val="24"/>
        </w:rPr>
        <w:t> </w:t>
      </w:r>
      <w:r>
        <w:rPr>
          <w:sz w:val="24"/>
        </w:rPr>
        <w:t>tôn</w:t>
      </w:r>
      <w:r>
        <w:rPr>
          <w:spacing w:val="-1"/>
          <w:sz w:val="24"/>
        </w:rPr>
        <w:t> </w:t>
      </w:r>
      <w:r>
        <w:rPr>
          <w:sz w:val="24"/>
        </w:rPr>
        <w:t>nói:</w:t>
      </w:r>
      <w:r>
        <w:rPr>
          <w:spacing w:val="-1"/>
          <w:sz w:val="24"/>
        </w:rPr>
        <w:t> </w:t>
      </w:r>
      <w:r>
        <w:rPr>
          <w:sz w:val="24"/>
        </w:rPr>
        <w:t>“Này</w:t>
      </w:r>
      <w:r>
        <w:rPr>
          <w:spacing w:val="-6"/>
          <w:sz w:val="24"/>
        </w:rPr>
        <w:t> </w:t>
      </w:r>
      <w:r>
        <w:rPr>
          <w:sz w:val="24"/>
        </w:rPr>
        <w:t>Kesi,</w:t>
      </w:r>
      <w:r>
        <w:rPr>
          <w:spacing w:val="-1"/>
          <w:sz w:val="24"/>
        </w:rPr>
        <w:t> </w:t>
      </w:r>
      <w:r>
        <w:rPr>
          <w:sz w:val="24"/>
        </w:rPr>
        <w:t>Ta giết hại người ấy”.</w:t>
      </w:r>
    </w:p>
    <w:p>
      <w:pPr>
        <w:pStyle w:val="BodyText"/>
        <w:spacing w:before="7"/>
      </w:pPr>
    </w:p>
    <w:p>
      <w:pPr>
        <w:pStyle w:val="ListParagraph"/>
        <w:numPr>
          <w:ilvl w:val="1"/>
          <w:numId w:val="172"/>
        </w:numPr>
        <w:tabs>
          <w:tab w:pos="525" w:val="left" w:leader="none"/>
        </w:tabs>
        <w:spacing w:line="230" w:lineRule="auto" w:before="1" w:after="0"/>
        <w:ind w:left="360" w:right="350" w:firstLine="0"/>
        <w:jc w:val="both"/>
        <w:rPr>
          <w:sz w:val="24"/>
        </w:rPr>
      </w:pPr>
      <w:r>
        <w:rPr>
          <w:sz w:val="24"/>
        </w:rPr>
        <w:t>Thất vậy, này Kesi, sát sanh không xứng đáng với Như Lai. Nhưng người đáng được điều phục ấy không chịu nhiếp phục với lời nói mềm mỏng, không chịu nhiếp phục với lời nói cứng rắn, không chịu nhiếp phục với lời nói mềm mỏng và cứng rắn, Như Lai nghĩ rằng người ấy không xứng đáng đẻ được nói đến, để được giáo giới. Và các vị đồng Phạm hạnh có trí nghĩ rằng người ấy không xứng đáng để được</w:t>
      </w:r>
      <w:r>
        <w:rPr>
          <w:spacing w:val="-3"/>
          <w:sz w:val="24"/>
        </w:rPr>
        <w:t> </w:t>
      </w:r>
      <w:r>
        <w:rPr>
          <w:sz w:val="24"/>
        </w:rPr>
        <w:t>nói đến, để</w:t>
      </w:r>
      <w:r>
        <w:rPr>
          <w:spacing w:val="-3"/>
          <w:sz w:val="24"/>
        </w:rPr>
        <w:t> </w:t>
      </w:r>
      <w:r>
        <w:rPr>
          <w:sz w:val="24"/>
        </w:rPr>
        <w:t>được giáo giới.</w:t>
      </w:r>
      <w:r>
        <w:rPr>
          <w:spacing w:val="-1"/>
          <w:sz w:val="24"/>
        </w:rPr>
        <w:t> </w:t>
      </w:r>
      <w:r>
        <w:rPr>
          <w:sz w:val="24"/>
        </w:rPr>
        <w:t>Bị giết</w:t>
      </w:r>
      <w:r>
        <w:rPr>
          <w:spacing w:val="-1"/>
          <w:sz w:val="24"/>
        </w:rPr>
        <w:t> </w:t>
      </w:r>
      <w:r>
        <w:rPr>
          <w:sz w:val="24"/>
        </w:rPr>
        <w:t>hại,</w:t>
      </w:r>
      <w:r>
        <w:rPr>
          <w:spacing w:val="-1"/>
          <w:sz w:val="24"/>
        </w:rPr>
        <w:t> </w:t>
      </w:r>
      <w:r>
        <w:rPr>
          <w:sz w:val="24"/>
        </w:rPr>
        <w:t>này</w:t>
      </w:r>
      <w:r>
        <w:rPr>
          <w:spacing w:val="-4"/>
          <w:sz w:val="24"/>
        </w:rPr>
        <w:t> </w:t>
      </w:r>
      <w:r>
        <w:rPr>
          <w:sz w:val="24"/>
        </w:rPr>
        <w:t>Kesi</w:t>
      </w:r>
      <w:r>
        <w:rPr>
          <w:spacing w:val="-1"/>
          <w:sz w:val="24"/>
        </w:rPr>
        <w:t> </w:t>
      </w:r>
      <w:r>
        <w:rPr>
          <w:sz w:val="24"/>
        </w:rPr>
        <w:t>là</w:t>
      </w:r>
      <w:r>
        <w:rPr>
          <w:spacing w:val="-2"/>
          <w:sz w:val="24"/>
        </w:rPr>
        <w:t> </w:t>
      </w:r>
      <w:r>
        <w:rPr>
          <w:sz w:val="24"/>
        </w:rPr>
        <w:t>con người</w:t>
      </w:r>
      <w:r>
        <w:rPr>
          <w:spacing w:val="-1"/>
          <w:sz w:val="24"/>
        </w:rPr>
        <w:t> </w:t>
      </w:r>
      <w:r>
        <w:rPr>
          <w:sz w:val="24"/>
        </w:rPr>
        <w:t>này, trong</w:t>
      </w:r>
      <w:r>
        <w:rPr>
          <w:spacing w:val="-2"/>
          <w:sz w:val="24"/>
        </w:rPr>
        <w:t> </w:t>
      </w:r>
      <w:r>
        <w:rPr>
          <w:sz w:val="24"/>
        </w:rPr>
        <w:t>giới</w:t>
      </w:r>
      <w:r>
        <w:rPr>
          <w:spacing w:val="-1"/>
          <w:sz w:val="24"/>
        </w:rPr>
        <w:t> </w:t>
      </w:r>
      <w:r>
        <w:rPr>
          <w:sz w:val="24"/>
        </w:rPr>
        <w:t>luật</w:t>
      </w:r>
      <w:r>
        <w:rPr>
          <w:spacing w:val="-1"/>
          <w:sz w:val="24"/>
        </w:rPr>
        <w:t> </w:t>
      </w:r>
      <w:r>
        <w:rPr>
          <w:sz w:val="24"/>
        </w:rPr>
        <w:t>của</w:t>
      </w:r>
      <w:r>
        <w:rPr>
          <w:spacing w:val="-1"/>
          <w:sz w:val="24"/>
        </w:rPr>
        <w:t> </w:t>
      </w:r>
      <w:r>
        <w:rPr>
          <w:sz w:val="24"/>
        </w:rPr>
        <w:t>bậc Thánh,</w:t>
      </w:r>
      <w:r>
        <w:rPr>
          <w:spacing w:val="-2"/>
          <w:sz w:val="24"/>
        </w:rPr>
        <w:t> </w:t>
      </w:r>
      <w:r>
        <w:rPr>
          <w:sz w:val="24"/>
        </w:rPr>
        <w:t>bị Như Lai nghĩ rằng không đáng được nói đến, không đáng được giáo giới, bị các vị đồng Phạm hạnh có trí nghĩ rằng không đáng được nói đến, không đáng được giáo giới.</w:t>
      </w:r>
    </w:p>
    <w:p>
      <w:pPr>
        <w:pStyle w:val="BodyText"/>
        <w:spacing w:before="15"/>
      </w:pPr>
    </w:p>
    <w:p>
      <w:pPr>
        <w:pStyle w:val="ListParagraph"/>
        <w:numPr>
          <w:ilvl w:val="1"/>
          <w:numId w:val="172"/>
        </w:numPr>
        <w:tabs>
          <w:tab w:pos="503" w:val="left" w:leader="none"/>
        </w:tabs>
        <w:spacing w:line="230" w:lineRule="auto" w:before="0" w:after="0"/>
        <w:ind w:left="360" w:right="353" w:firstLine="0"/>
        <w:jc w:val="both"/>
        <w:rPr>
          <w:sz w:val="24"/>
        </w:rPr>
      </w:pPr>
      <w:r>
        <w:rPr>
          <w:sz w:val="24"/>
        </w:rPr>
        <w:t>Bạch Thế tôn, người ấy bị bậc Thiện Thệ giết hại là người nào bị Như Lai nghĩ rằng không xứng đáng được nói đến, không xứng đáng được giáo giới, bị các vị đồng Phạm hạnh có trí nghĩ rằng không đáng được nói đến, không đáng được giáo giới. Thật vi diệu thay, bạch Thế tôn! Thật vi diệu thay, bạch Thế tôn! ... bắt đầu từ nay, mong Thế tôn nhận con làm đệ tử cư sĩ, cho đến mạng chung, con trọn đời quy </w:t>
      </w:r>
      <w:r>
        <w:rPr>
          <w:spacing w:val="-2"/>
          <w:sz w:val="24"/>
        </w:rPr>
        <w:t>ngưỡng.</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71"/>
        </w:numPr>
        <w:tabs>
          <w:tab w:pos="838" w:val="left" w:leader="none"/>
        </w:tabs>
        <w:spacing w:line="240" w:lineRule="auto" w:before="100" w:after="0"/>
        <w:ind w:left="838" w:right="0" w:hanging="478"/>
        <w:jc w:val="both"/>
        <w:rPr>
          <w:rFonts w:ascii="Verdana" w:hAnsi="Verdana"/>
          <w:b/>
          <w:sz w:val="19"/>
        </w:rPr>
      </w:pPr>
      <w:r>
        <w:rPr>
          <w:rFonts w:ascii="Verdana" w:hAnsi="Verdana"/>
          <w:b/>
          <w:color w:val="008AF0"/>
          <w:sz w:val="19"/>
        </w:rPr>
        <w:t>(112)</w:t>
      </w:r>
      <w:r>
        <w:rPr>
          <w:rFonts w:ascii="Verdana" w:hAnsi="Verdana"/>
          <w:b/>
          <w:color w:val="008AF0"/>
          <w:spacing w:val="-1"/>
          <w:sz w:val="19"/>
        </w:rPr>
        <w:t> </w:t>
      </w:r>
      <w:r>
        <w:rPr>
          <w:rFonts w:ascii="Verdana" w:hAnsi="Verdana"/>
          <w:b/>
          <w:color w:val="008AF0"/>
          <w:sz w:val="19"/>
        </w:rPr>
        <w:t>Tốc</w:t>
      </w:r>
      <w:r>
        <w:rPr>
          <w:rFonts w:ascii="Verdana" w:hAnsi="Verdana"/>
          <w:b/>
          <w:color w:val="008AF0"/>
          <w:spacing w:val="-1"/>
          <w:sz w:val="19"/>
        </w:rPr>
        <w:t> </w:t>
      </w:r>
      <w:r>
        <w:rPr>
          <w:rFonts w:ascii="Verdana" w:hAnsi="Verdana"/>
          <w:b/>
          <w:color w:val="008AF0"/>
          <w:spacing w:val="-5"/>
          <w:sz w:val="19"/>
        </w:rPr>
        <w:t>Ðộ</w:t>
      </w:r>
    </w:p>
    <w:p>
      <w:pPr>
        <w:pStyle w:val="BodyText"/>
        <w:spacing w:before="49"/>
        <w:rPr>
          <w:rFonts w:ascii="Verdana"/>
          <w:b/>
          <w:sz w:val="19"/>
        </w:rPr>
      </w:pPr>
    </w:p>
    <w:p>
      <w:pPr>
        <w:pStyle w:val="ListParagraph"/>
        <w:numPr>
          <w:ilvl w:val="1"/>
          <w:numId w:val="171"/>
        </w:numPr>
        <w:tabs>
          <w:tab w:pos="616" w:val="left" w:leader="none"/>
        </w:tabs>
        <w:spacing w:line="230" w:lineRule="auto" w:before="0" w:after="0"/>
        <w:ind w:left="360" w:right="354" w:firstLine="0"/>
        <w:jc w:val="both"/>
        <w:rPr>
          <w:sz w:val="24"/>
        </w:rPr>
      </w:pPr>
      <w:r>
        <w:rPr>
          <w:sz w:val="24"/>
        </w:rPr>
        <w:t>- Thành tựu với bốn chi phần, này các Tỷ-kheo, một con ngựa thuần thục hiền thiện của vua, xứng đáng cho nhà vua, là vật sở hữu của vua, được xem là biểu tượng của vua. Thế nào là bốn? Với trực</w:t>
      </w:r>
      <w:r>
        <w:rPr>
          <w:spacing w:val="40"/>
          <w:sz w:val="24"/>
        </w:rPr>
        <w:t> </w:t>
      </w:r>
      <w:r>
        <w:rPr>
          <w:sz w:val="24"/>
        </w:rPr>
        <w:t>tánh, với tốc độ, với nhẫn nhục, với thiện ngôn.</w:t>
      </w:r>
    </w:p>
    <w:p>
      <w:pPr>
        <w:pStyle w:val="BodyText"/>
        <w:spacing w:before="5"/>
      </w:pPr>
    </w:p>
    <w:p>
      <w:pPr>
        <w:pStyle w:val="BodyText"/>
        <w:spacing w:line="235" w:lineRule="auto"/>
        <w:ind w:left="360" w:right="398"/>
        <w:jc w:val="both"/>
      </w:pPr>
      <w:r>
        <w:rPr/>
        <w:t>Thành tựu với bốn chi phần này, này các Tỷ-kheo, một con ngựa thuần thục, hiền thiện của vua, xứng đáng cho nhà vua, là vật sở hữu của vua, được xem là biểu tượng của vua.</w:t>
      </w:r>
    </w:p>
    <w:p>
      <w:pPr>
        <w:pStyle w:val="BodyText"/>
        <w:spacing w:before="6"/>
      </w:pPr>
    </w:p>
    <w:p>
      <w:pPr>
        <w:pStyle w:val="ListParagraph"/>
        <w:numPr>
          <w:ilvl w:val="1"/>
          <w:numId w:val="171"/>
        </w:numPr>
        <w:tabs>
          <w:tab w:pos="606" w:val="left" w:leader="none"/>
        </w:tabs>
        <w:spacing w:line="230" w:lineRule="auto" w:before="0" w:after="0"/>
        <w:ind w:left="360" w:right="355" w:firstLine="0"/>
        <w:jc w:val="both"/>
        <w:rPr>
          <w:sz w:val="24"/>
        </w:rPr>
      </w:pPr>
      <w:r>
        <w:rPr>
          <w:sz w:val="24"/>
        </w:rPr>
        <w:t>Cũng vậy, này các Tỷ-kheo, thành tựu với bốn pháp, Tỷ-kheo xứng đáng được cung kính, xứng đáng được</w:t>
      </w:r>
      <w:r>
        <w:rPr>
          <w:spacing w:val="-1"/>
          <w:sz w:val="24"/>
        </w:rPr>
        <w:t> </w:t>
      </w:r>
      <w:r>
        <w:rPr>
          <w:sz w:val="24"/>
        </w:rPr>
        <w:t>tôn trọng, xứng</w:t>
      </w:r>
      <w:r>
        <w:rPr>
          <w:spacing w:val="-3"/>
          <w:sz w:val="24"/>
        </w:rPr>
        <w:t> </w:t>
      </w:r>
      <w:r>
        <w:rPr>
          <w:sz w:val="24"/>
        </w:rPr>
        <w:t>đáng</w:t>
      </w:r>
      <w:r>
        <w:rPr>
          <w:spacing w:val="-2"/>
          <w:sz w:val="24"/>
        </w:rPr>
        <w:t> </w:t>
      </w:r>
      <w:r>
        <w:rPr>
          <w:sz w:val="24"/>
        </w:rPr>
        <w:t>được chắp tay, là ruộng phước</w:t>
      </w:r>
      <w:r>
        <w:rPr>
          <w:spacing w:val="-3"/>
          <w:sz w:val="24"/>
        </w:rPr>
        <w:t> </w:t>
      </w:r>
      <w:r>
        <w:rPr>
          <w:sz w:val="24"/>
        </w:rPr>
        <w:t>vô thượng</w:t>
      </w:r>
      <w:r>
        <w:rPr>
          <w:spacing w:val="-2"/>
          <w:sz w:val="24"/>
        </w:rPr>
        <w:t> </w:t>
      </w:r>
      <w:r>
        <w:rPr>
          <w:sz w:val="24"/>
        </w:rPr>
        <w:t>ở đời. Thế nào là với</w:t>
      </w:r>
      <w:r>
        <w:rPr>
          <w:spacing w:val="-1"/>
          <w:sz w:val="24"/>
        </w:rPr>
        <w:t> </w:t>
      </w:r>
      <w:r>
        <w:rPr>
          <w:sz w:val="24"/>
        </w:rPr>
        <w:t>bốn? Với</w:t>
      </w:r>
      <w:r>
        <w:rPr>
          <w:spacing w:val="-4"/>
          <w:sz w:val="24"/>
        </w:rPr>
        <w:t> </w:t>
      </w:r>
      <w:r>
        <w:rPr>
          <w:sz w:val="24"/>
        </w:rPr>
        <w:t>trực tánh, với tốc độ, với kham nhẫn, với thiện ngôn.</w:t>
      </w:r>
    </w:p>
    <w:p>
      <w:pPr>
        <w:pStyle w:val="BodyText"/>
        <w:spacing w:before="9"/>
      </w:pPr>
    </w:p>
    <w:p>
      <w:pPr>
        <w:pStyle w:val="BodyText"/>
        <w:spacing w:line="232" w:lineRule="auto"/>
        <w:ind w:left="360" w:right="355"/>
        <w:jc w:val="both"/>
      </w:pPr>
      <w:r>
        <w:rPr/>
        <w:t>Thành tựu với</w:t>
      </w:r>
      <w:r>
        <w:rPr>
          <w:spacing w:val="-1"/>
        </w:rPr>
        <w:t> </w:t>
      </w:r>
      <w:r>
        <w:rPr/>
        <w:t>bốn pháp này, này</w:t>
      </w:r>
      <w:r>
        <w:rPr>
          <w:spacing w:val="-2"/>
        </w:rPr>
        <w:t> </w:t>
      </w:r>
      <w:r>
        <w:rPr/>
        <w:t>các Tỷ-kheo, Tỷ-kheo xứng</w:t>
      </w:r>
      <w:r>
        <w:rPr>
          <w:spacing w:val="-3"/>
        </w:rPr>
        <w:t> </w:t>
      </w:r>
      <w:r>
        <w:rPr/>
        <w:t>đáng</w:t>
      </w:r>
      <w:r>
        <w:rPr>
          <w:spacing w:val="-2"/>
        </w:rPr>
        <w:t> </w:t>
      </w:r>
      <w:r>
        <w:rPr/>
        <w:t>được cung</w:t>
      </w:r>
      <w:r>
        <w:rPr>
          <w:spacing w:val="-2"/>
        </w:rPr>
        <w:t> </w:t>
      </w:r>
      <w:r>
        <w:rPr/>
        <w:t>kính, xứng</w:t>
      </w:r>
      <w:r>
        <w:rPr>
          <w:spacing w:val="-3"/>
        </w:rPr>
        <w:t> </w:t>
      </w:r>
      <w:r>
        <w:rPr/>
        <w:t>đáng</w:t>
      </w:r>
      <w:r>
        <w:rPr>
          <w:spacing w:val="-2"/>
        </w:rPr>
        <w:t> </w:t>
      </w:r>
      <w:r>
        <w:rPr/>
        <w:t>được tôn trọng, xứng đáng được chắp tay, xứng đáng được cúng dường, là ruộng phước vô thượng ở đời.</w:t>
      </w:r>
    </w:p>
    <w:p>
      <w:pPr>
        <w:pStyle w:val="BodyText"/>
        <w:spacing w:before="12"/>
      </w:pPr>
    </w:p>
    <w:p>
      <w:pPr>
        <w:pStyle w:val="ListParagraph"/>
        <w:numPr>
          <w:ilvl w:val="0"/>
          <w:numId w:val="171"/>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(113)</w:t>
      </w:r>
      <w:r>
        <w:rPr>
          <w:rFonts w:ascii="Verdana" w:hAnsi="Verdana"/>
          <w:b/>
          <w:color w:val="008AF0"/>
          <w:spacing w:val="-1"/>
          <w:sz w:val="19"/>
        </w:rPr>
        <w:t> </w:t>
      </w:r>
      <w:r>
        <w:rPr>
          <w:rFonts w:ascii="Verdana" w:hAnsi="Verdana"/>
          <w:b/>
          <w:color w:val="008AF0"/>
          <w:sz w:val="19"/>
        </w:rPr>
        <w:t>Gậy Thúc </w:t>
      </w:r>
      <w:r>
        <w:rPr>
          <w:rFonts w:ascii="Verdana" w:hAnsi="Verdana"/>
          <w:b/>
          <w:color w:val="008AF0"/>
          <w:spacing w:val="-4"/>
          <w:sz w:val="19"/>
        </w:rPr>
        <w:t>Ngựa</w:t>
      </w:r>
    </w:p>
    <w:p>
      <w:pPr>
        <w:pStyle w:val="BodyText"/>
        <w:spacing w:before="51"/>
        <w:rPr>
          <w:rFonts w:ascii="Verdana"/>
          <w:b/>
          <w:sz w:val="19"/>
        </w:rPr>
      </w:pPr>
    </w:p>
    <w:p>
      <w:pPr>
        <w:pStyle w:val="ListParagraph"/>
        <w:numPr>
          <w:ilvl w:val="1"/>
          <w:numId w:val="171"/>
        </w:numPr>
        <w:tabs>
          <w:tab w:pos="616" w:val="left" w:leader="none"/>
        </w:tabs>
        <w:spacing w:line="230" w:lineRule="auto" w:before="1" w:after="0"/>
        <w:ind w:left="360" w:right="354" w:firstLine="0"/>
        <w:jc w:val="both"/>
        <w:rPr>
          <w:sz w:val="24"/>
        </w:rPr>
      </w:pPr>
      <w:r>
        <w:rPr>
          <w:sz w:val="24"/>
        </w:rPr>
        <w:t>- Có bốn loài ngựa hiền thiện thuần thục này, này các Tỷ-kheo, có mặt, hiện hữu ở đời. Thế nào là </w:t>
      </w:r>
      <w:r>
        <w:rPr>
          <w:spacing w:val="-4"/>
          <w:sz w:val="24"/>
        </w:rPr>
        <w:t>bốn?</w:t>
      </w:r>
    </w:p>
    <w:p>
      <w:pPr>
        <w:pStyle w:val="BodyText"/>
        <w:spacing w:before="7"/>
      </w:pPr>
    </w:p>
    <w:p>
      <w:pPr>
        <w:pStyle w:val="BodyText"/>
        <w:spacing w:line="230" w:lineRule="auto"/>
        <w:ind w:left="360" w:right="355"/>
        <w:jc w:val="both"/>
      </w:pPr>
      <w:r>
        <w:rPr/>
        <w:t>Ở đây, này các Tỷ-kheo, có loài ngựa hiền thiện thuần thục, thấy bóng cây gậy thúc ngựa liền bị dao động, kích thích nghĩ rằng: “Hôm nay, người đánh xe điều ngự ngựa sẽ bảo ta làm gì, và ta đáp ứng thế nào?” Như vậy, này</w:t>
      </w:r>
      <w:r>
        <w:rPr>
          <w:spacing w:val="-2"/>
        </w:rPr>
        <w:t> </w:t>
      </w:r>
      <w:r>
        <w:rPr/>
        <w:t>các Tỷ-kheo, ở đây</w:t>
      </w:r>
      <w:r>
        <w:rPr>
          <w:spacing w:val="-2"/>
        </w:rPr>
        <w:t> </w:t>
      </w:r>
      <w:r>
        <w:rPr/>
        <w:t>là loại ngựa hiền thiện thuần thục. Này</w:t>
      </w:r>
      <w:r>
        <w:rPr>
          <w:spacing w:val="-2"/>
        </w:rPr>
        <w:t> </w:t>
      </w:r>
      <w:r>
        <w:rPr/>
        <w:t>các Tỷ-kheo, đây</w:t>
      </w:r>
      <w:r>
        <w:rPr>
          <w:spacing w:val="-2"/>
        </w:rPr>
        <w:t> </w:t>
      </w:r>
      <w:r>
        <w:rPr/>
        <w:t>là loại ngựa hiền thiện thuần thục thứ nhất, có mặt, hiện hữu ở đời.</w:t>
      </w:r>
    </w:p>
    <w:p>
      <w:pPr>
        <w:pStyle w:val="BodyText"/>
        <w:spacing w:before="11"/>
      </w:pPr>
    </w:p>
    <w:p>
      <w:pPr>
        <w:pStyle w:val="ListParagraph"/>
        <w:numPr>
          <w:ilvl w:val="1"/>
          <w:numId w:val="171"/>
        </w:numPr>
        <w:tabs>
          <w:tab w:pos="621" w:val="left" w:leader="none"/>
        </w:tabs>
        <w:spacing w:line="230" w:lineRule="auto" w:before="0" w:after="0"/>
        <w:ind w:left="360" w:right="352" w:firstLine="0"/>
        <w:jc w:val="both"/>
        <w:rPr>
          <w:sz w:val="24"/>
        </w:rPr>
      </w:pPr>
      <w:r>
        <w:rPr>
          <w:sz w:val="24"/>
        </w:rPr>
        <w:t>Lại nữa, này các Tỷ-kheo, ở đây có loài ngựa hiền thiện thuần thục, thấy bóng cây gậy thúc ngựa, không bị dao động, kích thích. Nhưng khi bị gậy thúc ngựa đâm vào lông, nó liền bị dao động, kích thích, nghĩ rằng: “Hôm nay, người đánh xe điều ngự ngựa sẽ bảo ta làm gì, và</w:t>
      </w:r>
      <w:r>
        <w:rPr>
          <w:spacing w:val="-1"/>
          <w:sz w:val="24"/>
        </w:rPr>
        <w:t> </w:t>
      </w:r>
      <w:r>
        <w:rPr>
          <w:sz w:val="24"/>
        </w:rPr>
        <w:t>ta đáp ứng</w:t>
      </w:r>
      <w:r>
        <w:rPr>
          <w:spacing w:val="-2"/>
          <w:sz w:val="24"/>
        </w:rPr>
        <w:t> </w:t>
      </w:r>
      <w:r>
        <w:rPr>
          <w:sz w:val="24"/>
        </w:rPr>
        <w:t>thế nào?” Như vậy, này các Tỷ-kheo, ở đây là loài ngựa hiền thiện thuần thục. Này các Tỷ-kheo, đây là loài ngựa hiền thiện thuần thục thứ hai, có mặt, hiện hữu ở đời.</w:t>
      </w:r>
    </w:p>
    <w:p>
      <w:pPr>
        <w:pStyle w:val="BodyText"/>
        <w:spacing w:before="12"/>
      </w:pPr>
    </w:p>
    <w:p>
      <w:pPr>
        <w:pStyle w:val="ListParagraph"/>
        <w:numPr>
          <w:ilvl w:val="1"/>
          <w:numId w:val="171"/>
        </w:numPr>
        <w:tabs>
          <w:tab w:pos="621" w:val="left" w:leader="none"/>
        </w:tabs>
        <w:spacing w:line="230" w:lineRule="auto" w:before="0" w:after="0"/>
        <w:ind w:left="360" w:right="352" w:firstLine="0"/>
        <w:jc w:val="both"/>
        <w:rPr>
          <w:sz w:val="24"/>
        </w:rPr>
      </w:pPr>
      <w:r>
        <w:rPr>
          <w:sz w:val="24"/>
        </w:rPr>
        <w:t>Lại nữa, này các Tỷ-kheo, ở đây có loài ngựa hiền thiện thuần thục, thấy bóng cây gậy thúc ngựa, không bị dao động, kích thích. Khi bị gậy thúc ngựa đâm vào lông, nó không bị dao động, kích thích. Nhưng khi bị cây gậy thúc ngựa đâm vào thịt, liền bị dao động, kích thích, nghĩ rằng: “Hôm nay, người đánh xe điều ngự ngựa sẽ bảo ta làm gì và ta đáp ứng thế nào?” Như vậy, này các Tỷ-kheo, ở đây</w:t>
      </w:r>
      <w:r>
        <w:rPr>
          <w:spacing w:val="-3"/>
          <w:sz w:val="24"/>
        </w:rPr>
        <w:t> </w:t>
      </w:r>
      <w:r>
        <w:rPr>
          <w:sz w:val="24"/>
        </w:rPr>
        <w:t>là loài ngựa hiền thiện, thuần thục. Này các Tỷ-kheo, đây là loài ngựa hiền thiện thuần thục thứ ba, có mặt,</w:t>
      </w:r>
      <w:r>
        <w:rPr>
          <w:spacing w:val="80"/>
          <w:sz w:val="24"/>
        </w:rPr>
        <w:t> </w:t>
      </w:r>
      <w:r>
        <w:rPr>
          <w:sz w:val="24"/>
        </w:rPr>
        <w:t>hiện hữu ở đời.</w:t>
      </w:r>
    </w:p>
    <w:p>
      <w:pPr>
        <w:pStyle w:val="BodyText"/>
        <w:spacing w:before="11"/>
      </w:pPr>
    </w:p>
    <w:p>
      <w:pPr>
        <w:pStyle w:val="ListParagraph"/>
        <w:numPr>
          <w:ilvl w:val="1"/>
          <w:numId w:val="171"/>
        </w:numPr>
        <w:tabs>
          <w:tab w:pos="621" w:val="left" w:leader="none"/>
        </w:tabs>
        <w:spacing w:line="230" w:lineRule="auto" w:before="0" w:after="0"/>
        <w:ind w:left="360" w:right="350" w:firstLine="0"/>
        <w:jc w:val="both"/>
        <w:rPr>
          <w:sz w:val="24"/>
        </w:rPr>
      </w:pPr>
      <w:r>
        <w:rPr>
          <w:sz w:val="24"/>
        </w:rPr>
        <w:t>Lại nữa, này các Tỷ-kheo, ở đây có loài ngựa hiền thiện thuần thục, thấy bóng cây gậy thúc ngựa, không</w:t>
      </w:r>
      <w:r>
        <w:rPr>
          <w:spacing w:val="-2"/>
          <w:sz w:val="24"/>
        </w:rPr>
        <w:t> </w:t>
      </w:r>
      <w:r>
        <w:rPr>
          <w:sz w:val="24"/>
        </w:rPr>
        <w:t>bị dao động, kích thích; bị cây</w:t>
      </w:r>
      <w:r>
        <w:rPr>
          <w:spacing w:val="-1"/>
          <w:sz w:val="24"/>
        </w:rPr>
        <w:t> </w:t>
      </w:r>
      <w:r>
        <w:rPr>
          <w:sz w:val="24"/>
        </w:rPr>
        <w:t>gậy</w:t>
      </w:r>
      <w:r>
        <w:rPr>
          <w:spacing w:val="-4"/>
          <w:sz w:val="24"/>
        </w:rPr>
        <w:t> </w:t>
      </w:r>
      <w:r>
        <w:rPr>
          <w:sz w:val="24"/>
        </w:rPr>
        <w:t>thúc</w:t>
      </w:r>
      <w:r>
        <w:rPr>
          <w:spacing w:val="-1"/>
          <w:sz w:val="24"/>
        </w:rPr>
        <w:t> </w:t>
      </w:r>
      <w:r>
        <w:rPr>
          <w:sz w:val="24"/>
        </w:rPr>
        <w:t>ngựa</w:t>
      </w:r>
      <w:r>
        <w:rPr>
          <w:spacing w:val="-3"/>
          <w:sz w:val="24"/>
        </w:rPr>
        <w:t> </w:t>
      </w:r>
      <w:r>
        <w:rPr>
          <w:sz w:val="24"/>
        </w:rPr>
        <w:t>đâm vào lông, không</w:t>
      </w:r>
      <w:r>
        <w:rPr>
          <w:spacing w:val="-1"/>
          <w:sz w:val="24"/>
        </w:rPr>
        <w:t> </w:t>
      </w:r>
      <w:r>
        <w:rPr>
          <w:sz w:val="24"/>
        </w:rPr>
        <w:t>bị dao động, kích thích; bị</w:t>
      </w:r>
      <w:r>
        <w:rPr>
          <w:spacing w:val="-1"/>
          <w:sz w:val="24"/>
        </w:rPr>
        <w:t> </w:t>
      </w:r>
      <w:r>
        <w:rPr>
          <w:sz w:val="24"/>
        </w:rPr>
        <w:t>cây gậy</w:t>
      </w:r>
      <w:r>
        <w:rPr>
          <w:spacing w:val="-2"/>
          <w:sz w:val="24"/>
        </w:rPr>
        <w:t> </w:t>
      </w:r>
      <w:r>
        <w:rPr>
          <w:sz w:val="24"/>
        </w:rPr>
        <w:t>thúc ngựa đâm vào thịt, không bị dao động, kích thích; bị cây gậy</w:t>
      </w:r>
      <w:r>
        <w:rPr>
          <w:spacing w:val="-2"/>
          <w:sz w:val="24"/>
        </w:rPr>
        <w:t> </w:t>
      </w:r>
      <w:r>
        <w:rPr>
          <w:sz w:val="24"/>
        </w:rPr>
        <w:t>thúc ngựa đâm vào xương, bị dao động, kích thích, nghĩ rằng: “Hôm nay, người đánh xe điều ngự ngựa sẽ bảo ta làm gì và ta đáp ứng thế nào?” Như vậy, này</w:t>
      </w:r>
      <w:r>
        <w:rPr>
          <w:spacing w:val="-4"/>
          <w:sz w:val="24"/>
        </w:rPr>
        <w:t> </w:t>
      </w:r>
      <w:r>
        <w:rPr>
          <w:sz w:val="24"/>
        </w:rPr>
        <w:t>các Tỷ-kheo, ở đây</w:t>
      </w:r>
      <w:r>
        <w:rPr>
          <w:spacing w:val="-4"/>
          <w:sz w:val="24"/>
        </w:rPr>
        <w:t> </w:t>
      </w:r>
      <w:r>
        <w:rPr>
          <w:sz w:val="24"/>
        </w:rPr>
        <w:t>là loài ngựa</w:t>
      </w:r>
      <w:r>
        <w:rPr>
          <w:spacing w:val="-1"/>
          <w:sz w:val="24"/>
        </w:rPr>
        <w:t> </w:t>
      </w:r>
      <w:r>
        <w:rPr>
          <w:sz w:val="24"/>
        </w:rPr>
        <w:t>hiền thiện, thuần thục. Này</w:t>
      </w:r>
      <w:r>
        <w:rPr>
          <w:spacing w:val="-4"/>
          <w:sz w:val="24"/>
        </w:rPr>
        <w:t> </w:t>
      </w:r>
      <w:r>
        <w:rPr>
          <w:sz w:val="24"/>
        </w:rPr>
        <w:t>các Tỷ-kheo, đây</w:t>
      </w:r>
      <w:r>
        <w:rPr>
          <w:spacing w:val="-7"/>
          <w:sz w:val="24"/>
        </w:rPr>
        <w:t> </w:t>
      </w:r>
      <w:r>
        <w:rPr>
          <w:sz w:val="24"/>
        </w:rPr>
        <w:t>là loài ngựa hiền thiện, thuần thục thứ tư, có mặt, hiện hữu ở đời.</w:t>
      </w:r>
    </w:p>
    <w:p>
      <w:pPr>
        <w:pStyle w:val="BodyText"/>
        <w:spacing w:before="2"/>
      </w:pPr>
    </w:p>
    <w:p>
      <w:pPr>
        <w:pStyle w:val="BodyText"/>
        <w:spacing w:before="1"/>
        <w:ind w:left="360"/>
        <w:jc w:val="both"/>
      </w:pPr>
      <w:r>
        <w:rPr/>
        <w:t>Này</w:t>
      </w:r>
      <w:r>
        <w:rPr>
          <w:spacing w:val="-10"/>
        </w:rPr>
        <w:t> </w:t>
      </w:r>
      <w:r>
        <w:rPr/>
        <w:t>các</w:t>
      </w:r>
      <w:r>
        <w:rPr>
          <w:spacing w:val="-4"/>
        </w:rPr>
        <w:t> </w:t>
      </w:r>
      <w:r>
        <w:rPr/>
        <w:t>Tỷ-kheo,</w:t>
      </w:r>
      <w:r>
        <w:rPr>
          <w:spacing w:val="-3"/>
        </w:rPr>
        <w:t> </w:t>
      </w:r>
      <w:r>
        <w:rPr/>
        <w:t>có</w:t>
      </w:r>
      <w:r>
        <w:rPr>
          <w:spacing w:val="-5"/>
        </w:rPr>
        <w:t> </w:t>
      </w:r>
      <w:r>
        <w:rPr/>
        <w:t>bốn</w:t>
      </w:r>
      <w:r>
        <w:rPr>
          <w:spacing w:val="-1"/>
        </w:rPr>
        <w:t> </w:t>
      </w:r>
      <w:r>
        <w:rPr/>
        <w:t>loài</w:t>
      </w:r>
      <w:r>
        <w:rPr>
          <w:spacing w:val="-2"/>
        </w:rPr>
        <w:t> </w:t>
      </w:r>
      <w:r>
        <w:rPr/>
        <w:t>ngựa</w:t>
      </w:r>
      <w:r>
        <w:rPr>
          <w:spacing w:val="-7"/>
        </w:rPr>
        <w:t> </w:t>
      </w:r>
      <w:r>
        <w:rPr/>
        <w:t>hiền</w:t>
      </w:r>
      <w:r>
        <w:rPr>
          <w:spacing w:val="-5"/>
        </w:rPr>
        <w:t> </w:t>
      </w:r>
      <w:r>
        <w:rPr/>
        <w:t>thiện,</w:t>
      </w:r>
      <w:r>
        <w:rPr>
          <w:spacing w:val="-3"/>
        </w:rPr>
        <w:t> </w:t>
      </w:r>
      <w:r>
        <w:rPr/>
        <w:t>thuần</w:t>
      </w:r>
      <w:r>
        <w:rPr>
          <w:spacing w:val="-5"/>
        </w:rPr>
        <w:t> </w:t>
      </w:r>
      <w:r>
        <w:rPr/>
        <w:t>thục,</w:t>
      </w:r>
      <w:r>
        <w:rPr>
          <w:spacing w:val="-5"/>
        </w:rPr>
        <w:t> </w:t>
      </w:r>
      <w:r>
        <w:rPr/>
        <w:t>có</w:t>
      </w:r>
      <w:r>
        <w:rPr>
          <w:spacing w:val="-3"/>
        </w:rPr>
        <w:t> </w:t>
      </w:r>
      <w:r>
        <w:rPr/>
        <w:t>mặt,</w:t>
      </w:r>
      <w:r>
        <w:rPr>
          <w:spacing w:val="-5"/>
        </w:rPr>
        <w:t> </w:t>
      </w:r>
      <w:r>
        <w:rPr/>
        <w:t>hiện</w:t>
      </w:r>
      <w:r>
        <w:rPr>
          <w:spacing w:val="-3"/>
        </w:rPr>
        <w:t> </w:t>
      </w:r>
      <w:r>
        <w:rPr/>
        <w:t>hữu</w:t>
      </w:r>
      <w:r>
        <w:rPr>
          <w:spacing w:val="-1"/>
        </w:rPr>
        <w:t> </w:t>
      </w:r>
      <w:r>
        <w:rPr/>
        <w:t>ở</w:t>
      </w:r>
      <w:r>
        <w:rPr>
          <w:spacing w:val="-4"/>
        </w:rPr>
        <w:t> đời.</w:t>
      </w:r>
    </w:p>
    <w:p>
      <w:pPr>
        <w:pStyle w:val="BodyText"/>
        <w:spacing w:before="6"/>
      </w:pPr>
    </w:p>
    <w:p>
      <w:pPr>
        <w:pStyle w:val="ListParagraph"/>
        <w:numPr>
          <w:ilvl w:val="1"/>
          <w:numId w:val="171"/>
        </w:numPr>
        <w:tabs>
          <w:tab w:pos="599" w:val="left" w:leader="none"/>
        </w:tabs>
        <w:spacing w:line="232" w:lineRule="auto" w:before="0" w:after="0"/>
        <w:ind w:left="360" w:right="354" w:firstLine="0"/>
        <w:jc w:val="both"/>
        <w:rPr>
          <w:sz w:val="24"/>
        </w:rPr>
      </w:pPr>
      <w:r>
        <w:rPr>
          <w:sz w:val="24"/>
        </w:rPr>
        <w:t>Cũng</w:t>
      </w:r>
      <w:r>
        <w:rPr>
          <w:spacing w:val="-5"/>
          <w:sz w:val="24"/>
        </w:rPr>
        <w:t> </w:t>
      </w:r>
      <w:r>
        <w:rPr>
          <w:sz w:val="24"/>
        </w:rPr>
        <w:t>vậy, này</w:t>
      </w:r>
      <w:r>
        <w:rPr>
          <w:spacing w:val="-4"/>
          <w:sz w:val="24"/>
        </w:rPr>
        <w:t> </w:t>
      </w:r>
      <w:r>
        <w:rPr>
          <w:sz w:val="24"/>
        </w:rPr>
        <w:t>các</w:t>
      </w:r>
      <w:r>
        <w:rPr>
          <w:spacing w:val="-1"/>
          <w:sz w:val="24"/>
        </w:rPr>
        <w:t> </w:t>
      </w:r>
      <w:r>
        <w:rPr>
          <w:sz w:val="24"/>
        </w:rPr>
        <w:t>Tỷ-kheo,</w:t>
      </w:r>
      <w:r>
        <w:rPr>
          <w:spacing w:val="-2"/>
          <w:sz w:val="24"/>
        </w:rPr>
        <w:t> </w:t>
      </w:r>
      <w:r>
        <w:rPr>
          <w:sz w:val="24"/>
        </w:rPr>
        <w:t>có bốn</w:t>
      </w:r>
      <w:r>
        <w:rPr>
          <w:spacing w:val="-2"/>
          <w:sz w:val="24"/>
        </w:rPr>
        <w:t> </w:t>
      </w:r>
      <w:r>
        <w:rPr>
          <w:sz w:val="24"/>
        </w:rPr>
        <w:t>hạng</w:t>
      </w:r>
      <w:r>
        <w:rPr>
          <w:spacing w:val="-2"/>
          <w:sz w:val="24"/>
        </w:rPr>
        <w:t> </w:t>
      </w:r>
      <w:r>
        <w:rPr>
          <w:sz w:val="24"/>
        </w:rPr>
        <w:t>người</w:t>
      </w:r>
      <w:r>
        <w:rPr>
          <w:spacing w:val="-1"/>
          <w:sz w:val="24"/>
        </w:rPr>
        <w:t> </w:t>
      </w:r>
      <w:r>
        <w:rPr>
          <w:sz w:val="24"/>
        </w:rPr>
        <w:t>hiền</w:t>
      </w:r>
      <w:r>
        <w:rPr>
          <w:spacing w:val="-2"/>
          <w:sz w:val="24"/>
        </w:rPr>
        <w:t> </w:t>
      </w:r>
      <w:r>
        <w:rPr>
          <w:sz w:val="24"/>
        </w:rPr>
        <w:t>thiện,</w:t>
      </w:r>
      <w:r>
        <w:rPr>
          <w:spacing w:val="-2"/>
          <w:sz w:val="24"/>
        </w:rPr>
        <w:t> </w:t>
      </w:r>
      <w:r>
        <w:rPr>
          <w:sz w:val="24"/>
        </w:rPr>
        <w:t>thuần</w:t>
      </w:r>
      <w:r>
        <w:rPr>
          <w:spacing w:val="-2"/>
          <w:sz w:val="24"/>
        </w:rPr>
        <w:t> </w:t>
      </w:r>
      <w:r>
        <w:rPr>
          <w:sz w:val="24"/>
        </w:rPr>
        <w:t>thục</w:t>
      </w:r>
      <w:r>
        <w:rPr>
          <w:spacing w:val="-3"/>
          <w:sz w:val="24"/>
        </w:rPr>
        <w:t> </w:t>
      </w:r>
      <w:r>
        <w:rPr>
          <w:sz w:val="24"/>
        </w:rPr>
        <w:t>này</w:t>
      </w:r>
      <w:r>
        <w:rPr>
          <w:spacing w:val="-2"/>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 ở</w:t>
      </w:r>
      <w:r>
        <w:rPr>
          <w:spacing w:val="-2"/>
          <w:sz w:val="24"/>
        </w:rPr>
        <w:t> </w:t>
      </w:r>
      <w:r>
        <w:rPr>
          <w:sz w:val="24"/>
        </w:rPr>
        <w:t>đời.</w:t>
      </w:r>
      <w:r>
        <w:rPr>
          <w:spacing w:val="-1"/>
          <w:sz w:val="24"/>
        </w:rPr>
        <w:t> </w:t>
      </w:r>
      <w:r>
        <w:rPr>
          <w:sz w:val="24"/>
        </w:rPr>
        <w:t>Thế nào là bốn?</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Ở đây, này các Tỷ-kheo, có hạng người hiền thiện, thuần thục nghe tại một làng hay thị trấn kia, có người đàn bà hay người đàn ông bị khổ đau hay bị mạng chung; người ấy do vậy bị dao động, kích</w:t>
      </w:r>
      <w:r>
        <w:rPr>
          <w:spacing w:val="40"/>
        </w:rPr>
        <w:t> </w:t>
      </w:r>
      <w:r>
        <w:rPr/>
        <w:t>thích. Bị kích thích, vị ấy như lý</w:t>
      </w:r>
      <w:r>
        <w:rPr>
          <w:spacing w:val="-1"/>
        </w:rPr>
        <w:t> </w:t>
      </w:r>
      <w:r>
        <w:rPr/>
        <w:t>tinh cần. Do tinh cần, với thân, vị ấy</w:t>
      </w:r>
      <w:r>
        <w:rPr>
          <w:spacing w:val="-1"/>
        </w:rPr>
        <w:t> </w:t>
      </w:r>
      <w:r>
        <w:rPr/>
        <w:t>chứng ngộ được tối thắng sự thật; với trí tuệ, vị ấy sau khi thể nhập, thấy được sự thật ấy. Ví như, này các Tỷ-kheo, con ngựa hiền thiện, thuần thục ấy, thấy bóng cây gậy thúc ngựa, bị dao động kích thích, Ta nói rằng, này các Tỷ-kheo, con người hiền thiện thuần thục này giống như ví dụ ấy. Như vậy, này các Tỷ-kheo, ở đây có hạng người hiền thiện. Này các Tỷ-kheo, đây là hạng người hiền thiện thuần thục thứ nhất có mặt, hiện hữu ở đời.</w:t>
      </w:r>
    </w:p>
    <w:p>
      <w:pPr>
        <w:pStyle w:val="BodyText"/>
        <w:spacing w:before="13"/>
      </w:pPr>
    </w:p>
    <w:p>
      <w:pPr>
        <w:pStyle w:val="ListParagraph"/>
        <w:numPr>
          <w:ilvl w:val="1"/>
          <w:numId w:val="171"/>
        </w:numPr>
        <w:tabs>
          <w:tab w:pos="599" w:val="left" w:leader="none"/>
        </w:tabs>
        <w:spacing w:line="230" w:lineRule="auto" w:before="0" w:after="0"/>
        <w:ind w:left="360" w:right="350" w:firstLine="0"/>
        <w:jc w:val="both"/>
        <w:rPr>
          <w:sz w:val="24"/>
        </w:rPr>
      </w:pPr>
      <w:r>
        <w:rPr>
          <w:sz w:val="24"/>
        </w:rPr>
        <w:t>Lại nữa, này</w:t>
      </w:r>
      <w:r>
        <w:rPr>
          <w:spacing w:val="-1"/>
          <w:sz w:val="24"/>
        </w:rPr>
        <w:t> </w:t>
      </w:r>
      <w:r>
        <w:rPr>
          <w:sz w:val="24"/>
        </w:rPr>
        <w:t>các Tỷ-kheo, ở đây</w:t>
      </w:r>
      <w:r>
        <w:rPr>
          <w:spacing w:val="-1"/>
          <w:sz w:val="24"/>
        </w:rPr>
        <w:t> </w:t>
      </w:r>
      <w:r>
        <w:rPr>
          <w:sz w:val="24"/>
        </w:rPr>
        <w:t>có hạng</w:t>
      </w:r>
      <w:r>
        <w:rPr>
          <w:spacing w:val="-1"/>
          <w:sz w:val="24"/>
        </w:rPr>
        <w:t> </w:t>
      </w:r>
      <w:r>
        <w:rPr>
          <w:sz w:val="24"/>
        </w:rPr>
        <w:t>người hiền thiện, thuần thục không có nghe tại một làng hay thị trấn kia, có người đàn bà hay người đàn ông bị đau khổ hay bị mệnh chung, nhưng khi tự mình thấy người đàn bà hay người đàn ông khổ đau hay mệnh chung, người ấy do vậy bị dao động, kích thích. Bị kích thích, vị ấy như lý tinh cần. Do tinh cần, với thân, vị ấy chứng ngộ được sự thật tối thắng; với trí tuệ, vị ấy sau khi thể nhập, thấy được sự thật ấy. Ví như, này các Tỷ-kheo, con ngựa hiền thiện thuần thục ấy, khi bị cây gậy thúc ngựa đâm vào da, bị dao động, kích thích, Ta nói rằng, này các Tỷ-kheo,</w:t>
      </w:r>
      <w:r>
        <w:rPr>
          <w:spacing w:val="80"/>
          <w:sz w:val="24"/>
        </w:rPr>
        <w:t> </w:t>
      </w:r>
      <w:r>
        <w:rPr>
          <w:sz w:val="24"/>
        </w:rPr>
        <w:t>con người hiền thiện thuần thục này giống như ví dụ ấy. Như vậy, này các Tỷ-kheo, ở đây có hạng</w:t>
      </w:r>
      <w:r>
        <w:rPr>
          <w:spacing w:val="80"/>
          <w:sz w:val="24"/>
        </w:rPr>
        <w:t> </w:t>
      </w:r>
      <w:r>
        <w:rPr>
          <w:sz w:val="24"/>
        </w:rPr>
        <w:t>người hiền thiện. Này các Tỷ-kheo, đây là hạng người hiền thiện thuần thục thứ hai có mặt, hiện hữu ở </w:t>
      </w:r>
      <w:r>
        <w:rPr>
          <w:spacing w:val="-4"/>
          <w:sz w:val="24"/>
        </w:rPr>
        <w:t>đời.</w:t>
      </w:r>
    </w:p>
    <w:p>
      <w:pPr>
        <w:pStyle w:val="BodyText"/>
        <w:spacing w:before="15"/>
      </w:pPr>
    </w:p>
    <w:p>
      <w:pPr>
        <w:pStyle w:val="ListParagraph"/>
        <w:numPr>
          <w:ilvl w:val="1"/>
          <w:numId w:val="171"/>
        </w:numPr>
        <w:tabs>
          <w:tab w:pos="599" w:val="left" w:leader="none"/>
        </w:tabs>
        <w:spacing w:line="230" w:lineRule="auto" w:before="1" w:after="0"/>
        <w:ind w:left="360" w:right="351" w:firstLine="0"/>
        <w:jc w:val="both"/>
        <w:rPr>
          <w:sz w:val="24"/>
        </w:rPr>
      </w:pPr>
      <w:r>
        <w:rPr>
          <w:sz w:val="24"/>
        </w:rPr>
        <w:t>Lại nữa, này</w:t>
      </w:r>
      <w:r>
        <w:rPr>
          <w:spacing w:val="-1"/>
          <w:sz w:val="24"/>
        </w:rPr>
        <w:t> </w:t>
      </w:r>
      <w:r>
        <w:rPr>
          <w:sz w:val="24"/>
        </w:rPr>
        <w:t>các Tỷ-kheo, ở đây</w:t>
      </w:r>
      <w:r>
        <w:rPr>
          <w:spacing w:val="-1"/>
          <w:sz w:val="24"/>
        </w:rPr>
        <w:t> </w:t>
      </w:r>
      <w:r>
        <w:rPr>
          <w:sz w:val="24"/>
        </w:rPr>
        <w:t>có hạng</w:t>
      </w:r>
      <w:r>
        <w:rPr>
          <w:spacing w:val="-1"/>
          <w:sz w:val="24"/>
        </w:rPr>
        <w:t> </w:t>
      </w:r>
      <w:r>
        <w:rPr>
          <w:sz w:val="24"/>
        </w:rPr>
        <w:t>người hiền thiện, thuần thục không có nghe tại một làng hay thị trấn kia, có người đàn bà hay người đàn ông bị khổ đau hay bị mệnh chung, không có tự mình thấy người đàn bà hay người đàn ông khổ đau hay mệnh chung. Nhưng, khi có một người bà con hay người đồng một huyết thống khổ đau hay bị mệnh chung, người ấy do vậy bị dao động, kích thích. Bị kích thích, vị ấy như lý tinh cần. Do tinh cần, với thân vị ấy chứng ngộ được sự thật tối thắng; với trí tuệ, vị ấy sau khi thể nhập, thấy được sự thật ấy. Ví như, này các Tỷ-kheo, con ngựa hiền thiện thuần thục ấy, khi bị cây gậy</w:t>
      </w:r>
      <w:r>
        <w:rPr>
          <w:spacing w:val="-2"/>
          <w:sz w:val="24"/>
        </w:rPr>
        <w:t> </w:t>
      </w:r>
      <w:r>
        <w:rPr>
          <w:sz w:val="24"/>
        </w:rPr>
        <w:t>thúc ngựa đâm vào thịt, bị dao động, kích thích, Ta nói rằng, này các Tỷ-kheo, con người hiền thiện thuần thục này giống như ví dụ ấy. Như vậy, này các Tỷ-kheo, ở đây có hạng người hiền</w:t>
      </w:r>
      <w:r>
        <w:rPr>
          <w:spacing w:val="40"/>
          <w:sz w:val="24"/>
        </w:rPr>
        <w:t> </w:t>
      </w:r>
      <w:r>
        <w:rPr>
          <w:sz w:val="24"/>
        </w:rPr>
        <w:t>thiện. Này các Tỷ-kheo, đây là hạng người hiền thiện thuần thục thứ ba có mặt, hiện hữu ở đời.</w:t>
      </w:r>
    </w:p>
    <w:p>
      <w:pPr>
        <w:pStyle w:val="BodyText"/>
        <w:spacing w:before="13"/>
      </w:pPr>
    </w:p>
    <w:p>
      <w:pPr>
        <w:pStyle w:val="ListParagraph"/>
        <w:numPr>
          <w:ilvl w:val="1"/>
          <w:numId w:val="171"/>
        </w:numPr>
        <w:tabs>
          <w:tab w:pos="604" w:val="left" w:leader="none"/>
        </w:tabs>
        <w:spacing w:line="230" w:lineRule="auto" w:before="0" w:after="0"/>
        <w:ind w:left="360" w:right="351" w:firstLine="0"/>
        <w:jc w:val="both"/>
        <w:rPr>
          <w:sz w:val="24"/>
        </w:rPr>
      </w:pPr>
      <w:r>
        <w:rPr>
          <w:sz w:val="24"/>
        </w:rPr>
        <w:t>Lại nữa, này các Tỷ-kheo, ở đây có hạng người hiền thiện thuần thục không có nghe tại một làng hay thị trấn kia, có người đàn bà hay người đàn ông bị khổ đau hay mệnh chung, không có tự mình thấy người đàn bà hay người đàn ông khổ đau hay bị mệnh chung, không có người bà con hay người đồng một huyết thống khổ đau hay bị mệnh chung. Nhưng khi tự mình cảm xúc những cảm thọ về thân khổ đau, nhói đau, chói đau, mãnh liệt, kịch liệt, không phải khả hỷ, không khả ý, đoạt mạng sống, vị ấy bị dao động, kích</w:t>
      </w:r>
      <w:r>
        <w:rPr>
          <w:spacing w:val="-2"/>
          <w:sz w:val="24"/>
        </w:rPr>
        <w:t> </w:t>
      </w:r>
      <w:r>
        <w:rPr>
          <w:sz w:val="24"/>
        </w:rPr>
        <w:t>thích. Bị kích thích, vị</w:t>
      </w:r>
      <w:r>
        <w:rPr>
          <w:spacing w:val="-1"/>
          <w:sz w:val="24"/>
        </w:rPr>
        <w:t> </w:t>
      </w:r>
      <w:r>
        <w:rPr>
          <w:sz w:val="24"/>
        </w:rPr>
        <w:t>ấy</w:t>
      </w:r>
      <w:r>
        <w:rPr>
          <w:spacing w:val="-3"/>
          <w:sz w:val="24"/>
        </w:rPr>
        <w:t> </w:t>
      </w:r>
      <w:r>
        <w:rPr>
          <w:sz w:val="24"/>
        </w:rPr>
        <w:t>như</w:t>
      </w:r>
      <w:r>
        <w:rPr>
          <w:spacing w:val="-3"/>
          <w:sz w:val="24"/>
        </w:rPr>
        <w:t> </w:t>
      </w:r>
      <w:r>
        <w:rPr>
          <w:sz w:val="24"/>
        </w:rPr>
        <w:t>lý</w:t>
      </w:r>
      <w:r>
        <w:rPr>
          <w:spacing w:val="-7"/>
          <w:sz w:val="24"/>
        </w:rPr>
        <w:t> </w:t>
      </w:r>
      <w:r>
        <w:rPr>
          <w:sz w:val="24"/>
        </w:rPr>
        <w:t>tinh</w:t>
      </w:r>
      <w:r>
        <w:rPr>
          <w:spacing w:val="-2"/>
          <w:sz w:val="24"/>
        </w:rPr>
        <w:t> </w:t>
      </w:r>
      <w:r>
        <w:rPr>
          <w:sz w:val="24"/>
        </w:rPr>
        <w:t>cần. Do</w:t>
      </w:r>
      <w:r>
        <w:rPr>
          <w:spacing w:val="-3"/>
          <w:sz w:val="24"/>
        </w:rPr>
        <w:t> </w:t>
      </w:r>
      <w:r>
        <w:rPr>
          <w:sz w:val="24"/>
        </w:rPr>
        <w:t>tinh cần,</w:t>
      </w:r>
      <w:r>
        <w:rPr>
          <w:spacing w:val="-2"/>
          <w:sz w:val="24"/>
        </w:rPr>
        <w:t> </w:t>
      </w:r>
      <w:r>
        <w:rPr>
          <w:sz w:val="24"/>
        </w:rPr>
        <w:t>với thân,</w:t>
      </w:r>
      <w:r>
        <w:rPr>
          <w:spacing w:val="-2"/>
          <w:sz w:val="24"/>
        </w:rPr>
        <w:t> </w:t>
      </w:r>
      <w:r>
        <w:rPr>
          <w:sz w:val="24"/>
        </w:rPr>
        <w:t>vị</w:t>
      </w:r>
      <w:r>
        <w:rPr>
          <w:spacing w:val="-1"/>
          <w:sz w:val="24"/>
        </w:rPr>
        <w:t> </w:t>
      </w:r>
      <w:r>
        <w:rPr>
          <w:sz w:val="24"/>
        </w:rPr>
        <w:t>ấy</w:t>
      </w:r>
      <w:r>
        <w:rPr>
          <w:spacing w:val="-4"/>
          <w:sz w:val="24"/>
        </w:rPr>
        <w:t> </w:t>
      </w:r>
      <w:r>
        <w:rPr>
          <w:sz w:val="24"/>
        </w:rPr>
        <w:t>chứng</w:t>
      </w:r>
      <w:r>
        <w:rPr>
          <w:spacing w:val="-2"/>
          <w:sz w:val="24"/>
        </w:rPr>
        <w:t> </w:t>
      </w:r>
      <w:r>
        <w:rPr>
          <w:sz w:val="24"/>
        </w:rPr>
        <w:t>ngộ</w:t>
      </w:r>
      <w:r>
        <w:rPr>
          <w:spacing w:val="-2"/>
          <w:sz w:val="24"/>
        </w:rPr>
        <w:t> </w:t>
      </w:r>
      <w:r>
        <w:rPr>
          <w:sz w:val="24"/>
        </w:rPr>
        <w:t>được</w:t>
      </w:r>
      <w:r>
        <w:rPr>
          <w:spacing w:val="-3"/>
          <w:sz w:val="24"/>
        </w:rPr>
        <w:t> </w:t>
      </w:r>
      <w:r>
        <w:rPr>
          <w:sz w:val="24"/>
        </w:rPr>
        <w:t>sự thật tối thắng; với trí tuệ, vị ấy sau khi thể nhập, thấy được sự thật ấy. Ví như, này các Tỷ-kheo, con ngựa hiền thiện thuần thục ấy, khi bị cây gậy</w:t>
      </w:r>
      <w:r>
        <w:rPr>
          <w:spacing w:val="-1"/>
          <w:sz w:val="24"/>
        </w:rPr>
        <w:t> </w:t>
      </w:r>
      <w:r>
        <w:rPr>
          <w:sz w:val="24"/>
        </w:rPr>
        <w:t>thúc ngựa đâm vào xương mới bị dao động, kích thích, Ta nói rằng, này các Tỷ-kheo, con người hiền thiện thuần thục này giống như ví dụ ấy. Như vậy, này các Tỷ-kheo, ở đây có hạng người hiền thiện thuần thục. Này các Tỷ-kheo, đây là hạng người hiền thiện thuần thục thứ tư có mặt, hiện hữu ở đời.</w:t>
      </w:r>
    </w:p>
    <w:p>
      <w:pPr>
        <w:pStyle w:val="BodyText"/>
        <w:spacing w:before="2"/>
      </w:pPr>
    </w:p>
    <w:p>
      <w:pPr>
        <w:pStyle w:val="BodyText"/>
        <w:ind w:left="360"/>
        <w:jc w:val="both"/>
      </w:pPr>
      <w:r>
        <w:rPr/>
        <w:t>Này</w:t>
      </w:r>
      <w:r>
        <w:rPr>
          <w:spacing w:val="-8"/>
        </w:rPr>
        <w:t> </w:t>
      </w:r>
      <w:r>
        <w:rPr/>
        <w:t>các</w:t>
      </w:r>
      <w:r>
        <w:rPr>
          <w:spacing w:val="-3"/>
        </w:rPr>
        <w:t> </w:t>
      </w:r>
      <w:r>
        <w:rPr/>
        <w:t>Tỷ-kheo,</w:t>
      </w:r>
      <w:r>
        <w:rPr>
          <w:spacing w:val="-4"/>
        </w:rPr>
        <w:t> </w:t>
      </w:r>
      <w:r>
        <w:rPr/>
        <w:t>có</w:t>
      </w:r>
      <w:r>
        <w:rPr>
          <w:spacing w:val="-3"/>
        </w:rPr>
        <w:t> </w:t>
      </w:r>
      <w:r>
        <w:rPr/>
        <w:t>bốn hạng</w:t>
      </w:r>
      <w:r>
        <w:rPr>
          <w:spacing w:val="-6"/>
        </w:rPr>
        <w:t> </w:t>
      </w:r>
      <w:r>
        <w:rPr/>
        <w:t>người</w:t>
      </w:r>
      <w:r>
        <w:rPr>
          <w:spacing w:val="-4"/>
        </w:rPr>
        <w:t> </w:t>
      </w:r>
      <w:r>
        <w:rPr/>
        <w:t>hiền</w:t>
      </w:r>
      <w:r>
        <w:rPr>
          <w:spacing w:val="-4"/>
        </w:rPr>
        <w:t> </w:t>
      </w:r>
      <w:r>
        <w:rPr/>
        <w:t>thiện</w:t>
      </w:r>
      <w:r>
        <w:rPr>
          <w:spacing w:val="-5"/>
        </w:rPr>
        <w:t> </w:t>
      </w:r>
      <w:r>
        <w:rPr/>
        <w:t>thuần</w:t>
      </w:r>
      <w:r>
        <w:rPr>
          <w:spacing w:val="-4"/>
        </w:rPr>
        <w:t> </w:t>
      </w:r>
      <w:r>
        <w:rPr/>
        <w:t>thục</w:t>
      </w:r>
      <w:r>
        <w:rPr>
          <w:spacing w:val="-5"/>
        </w:rPr>
        <w:t> </w:t>
      </w:r>
      <w:r>
        <w:rPr/>
        <w:t>này</w:t>
      </w:r>
      <w:r>
        <w:rPr>
          <w:spacing w:val="-8"/>
        </w:rPr>
        <w:t> </w:t>
      </w:r>
      <w:r>
        <w:rPr/>
        <w:t>có</w:t>
      </w:r>
      <w:r>
        <w:rPr>
          <w:spacing w:val="-4"/>
        </w:rPr>
        <w:t> </w:t>
      </w:r>
      <w:r>
        <w:rPr/>
        <w:t>mặt,</w:t>
      </w:r>
      <w:r>
        <w:rPr>
          <w:spacing w:val="-4"/>
        </w:rPr>
        <w:t> </w:t>
      </w:r>
      <w:r>
        <w:rPr/>
        <w:t>hiện hữu</w:t>
      </w:r>
      <w:r>
        <w:rPr>
          <w:spacing w:val="-3"/>
        </w:rPr>
        <w:t> </w:t>
      </w:r>
      <w:r>
        <w:rPr/>
        <w:t>ở</w:t>
      </w:r>
      <w:r>
        <w:rPr>
          <w:spacing w:val="-2"/>
        </w:rPr>
        <w:t> </w:t>
      </w:r>
      <w:r>
        <w:rPr>
          <w:spacing w:val="-4"/>
        </w:rPr>
        <w:t>đời.</w:t>
      </w:r>
    </w:p>
    <w:p>
      <w:pPr>
        <w:pStyle w:val="BodyText"/>
        <w:spacing w:before="16"/>
      </w:pPr>
    </w:p>
    <w:p>
      <w:pPr>
        <w:pStyle w:val="ListParagraph"/>
        <w:numPr>
          <w:ilvl w:val="0"/>
          <w:numId w:val="171"/>
        </w:numPr>
        <w:tabs>
          <w:tab w:pos="881" w:val="left" w:leader="none"/>
        </w:tabs>
        <w:spacing w:line="240" w:lineRule="auto" w:before="0" w:after="0"/>
        <w:ind w:left="881" w:right="0" w:hanging="521"/>
        <w:jc w:val="both"/>
        <w:rPr>
          <w:rFonts w:ascii="Verdana"/>
          <w:b/>
          <w:sz w:val="19"/>
        </w:rPr>
      </w:pPr>
      <w:r>
        <w:rPr>
          <w:rFonts w:ascii="Verdana"/>
          <w:b/>
          <w:color w:val="008AF0"/>
          <w:sz w:val="19"/>
        </w:rPr>
        <w:t>(114)</w:t>
      </w:r>
      <w:r>
        <w:rPr>
          <w:rFonts w:ascii="Verdana"/>
          <w:b/>
          <w:color w:val="008AF0"/>
          <w:spacing w:val="-2"/>
          <w:sz w:val="19"/>
        </w:rPr>
        <w:t> </w:t>
      </w:r>
      <w:r>
        <w:rPr>
          <w:rFonts w:ascii="Verdana"/>
          <w:b/>
          <w:color w:val="008AF0"/>
          <w:sz w:val="19"/>
        </w:rPr>
        <w:t>Con </w:t>
      </w:r>
      <w:r>
        <w:rPr>
          <w:rFonts w:ascii="Verdana"/>
          <w:b/>
          <w:color w:val="008AF0"/>
          <w:spacing w:val="-5"/>
          <w:sz w:val="19"/>
        </w:rPr>
        <w:t>Voi</w:t>
      </w:r>
    </w:p>
    <w:p>
      <w:pPr>
        <w:pStyle w:val="BodyText"/>
        <w:spacing w:before="47"/>
        <w:rPr>
          <w:rFonts w:ascii="Verdana"/>
          <w:b/>
          <w:sz w:val="19"/>
        </w:rPr>
      </w:pPr>
    </w:p>
    <w:p>
      <w:pPr>
        <w:pStyle w:val="ListParagraph"/>
        <w:numPr>
          <w:ilvl w:val="1"/>
          <w:numId w:val="171"/>
        </w:numPr>
        <w:tabs>
          <w:tab w:pos="616" w:val="left" w:leader="none"/>
        </w:tabs>
        <w:spacing w:line="232" w:lineRule="auto" w:before="1" w:after="0"/>
        <w:ind w:left="360" w:right="356" w:firstLine="0"/>
        <w:jc w:val="both"/>
        <w:rPr>
          <w:sz w:val="24"/>
        </w:rPr>
      </w:pPr>
      <w:r>
        <w:rPr>
          <w:sz w:val="24"/>
        </w:rPr>
        <w:t>- Thành tựu bốn chi phần này, này các Tỷ-kheo, con voi của vua xứng đáng cho vua, là tài sản của Vua, được xem là biểu tượng của vua. Thế nào là bốn?</w:t>
      </w:r>
    </w:p>
    <w:p>
      <w:pPr>
        <w:pStyle w:val="BodyText"/>
        <w:spacing w:before="271"/>
        <w:ind w:left="360"/>
        <w:jc w:val="both"/>
      </w:pPr>
      <w:r>
        <w:rPr/>
        <w:t>Ở</w:t>
      </w:r>
      <w:r>
        <w:rPr>
          <w:spacing w:val="-8"/>
        </w:rPr>
        <w:t> </w:t>
      </w:r>
      <w:r>
        <w:rPr/>
        <w:t>đây,</w:t>
      </w:r>
      <w:r>
        <w:rPr>
          <w:spacing w:val="-2"/>
        </w:rPr>
        <w:t> </w:t>
      </w:r>
      <w:r>
        <w:rPr/>
        <w:t>này</w:t>
      </w:r>
      <w:r>
        <w:rPr>
          <w:spacing w:val="-9"/>
        </w:rPr>
        <w:t> </w:t>
      </w:r>
      <w:r>
        <w:rPr/>
        <w:t>các</w:t>
      </w:r>
      <w:r>
        <w:rPr>
          <w:spacing w:val="-3"/>
        </w:rPr>
        <w:t> </w:t>
      </w:r>
      <w:r>
        <w:rPr/>
        <w:t>Tỷ-kheo,</w:t>
      </w:r>
      <w:r>
        <w:rPr>
          <w:spacing w:val="-2"/>
        </w:rPr>
        <w:t> </w:t>
      </w:r>
      <w:r>
        <w:rPr/>
        <w:t>con</w:t>
      </w:r>
      <w:r>
        <w:rPr>
          <w:spacing w:val="-4"/>
        </w:rPr>
        <w:t> </w:t>
      </w:r>
      <w:r>
        <w:rPr/>
        <w:t>voi</w:t>
      </w:r>
      <w:r>
        <w:rPr>
          <w:spacing w:val="-3"/>
        </w:rPr>
        <w:t> </w:t>
      </w:r>
      <w:r>
        <w:rPr/>
        <w:t>của</w:t>
      </w:r>
      <w:r>
        <w:rPr>
          <w:spacing w:val="-5"/>
        </w:rPr>
        <w:t> </w:t>
      </w:r>
      <w:r>
        <w:rPr/>
        <w:t>vua</w:t>
      </w:r>
      <w:r>
        <w:rPr>
          <w:spacing w:val="-6"/>
        </w:rPr>
        <w:t> </w:t>
      </w:r>
      <w:r>
        <w:rPr/>
        <w:t>biết</w:t>
      </w:r>
      <w:r>
        <w:rPr>
          <w:spacing w:val="-3"/>
        </w:rPr>
        <w:t> </w:t>
      </w:r>
      <w:r>
        <w:rPr/>
        <w:t>nghe,</w:t>
      </w:r>
      <w:r>
        <w:rPr>
          <w:spacing w:val="-3"/>
        </w:rPr>
        <w:t> </w:t>
      </w:r>
      <w:r>
        <w:rPr/>
        <w:t>biết</w:t>
      </w:r>
      <w:r>
        <w:rPr>
          <w:spacing w:val="-4"/>
        </w:rPr>
        <w:t> </w:t>
      </w:r>
      <w:r>
        <w:rPr/>
        <w:t>sát</w:t>
      </w:r>
      <w:r>
        <w:rPr>
          <w:spacing w:val="-5"/>
        </w:rPr>
        <w:t> </w:t>
      </w:r>
      <w:r>
        <w:rPr/>
        <w:t>hại,</w:t>
      </w:r>
      <w:r>
        <w:rPr>
          <w:spacing w:val="-4"/>
        </w:rPr>
        <w:t> </w:t>
      </w:r>
      <w:r>
        <w:rPr/>
        <w:t>biết</w:t>
      </w:r>
      <w:r>
        <w:rPr>
          <w:spacing w:val="-4"/>
        </w:rPr>
        <w:t> </w:t>
      </w:r>
      <w:r>
        <w:rPr/>
        <w:t>nhẫn,</w:t>
      </w:r>
      <w:r>
        <w:rPr>
          <w:spacing w:val="-2"/>
        </w:rPr>
        <w:t> </w:t>
      </w:r>
      <w:r>
        <w:rPr/>
        <w:t>biết</w:t>
      </w:r>
      <w:r>
        <w:rPr>
          <w:spacing w:val="-4"/>
        </w:rPr>
        <w:t> </w:t>
      </w:r>
      <w:r>
        <w:rPr/>
        <w:t>đi</w:t>
      </w:r>
      <w:r>
        <w:rPr>
          <w:spacing w:val="-1"/>
        </w:rPr>
        <w:t> </w:t>
      </w:r>
      <w:r>
        <w:rPr>
          <w:spacing w:val="-4"/>
        </w:rPr>
        <w:t>đến.</w:t>
      </w:r>
    </w:p>
    <w:p>
      <w:pPr>
        <w:pStyle w:val="BodyText"/>
      </w:pPr>
    </w:p>
    <w:p>
      <w:pPr>
        <w:pStyle w:val="ListParagraph"/>
        <w:numPr>
          <w:ilvl w:val="1"/>
          <w:numId w:val="171"/>
        </w:numPr>
        <w:tabs>
          <w:tab w:pos="597" w:val="left" w:leader="none"/>
        </w:tabs>
        <w:spacing w:line="240" w:lineRule="auto" w:before="0" w:after="0"/>
        <w:ind w:left="597" w:right="0" w:hanging="237"/>
        <w:jc w:val="both"/>
        <w:rPr>
          <w:sz w:val="24"/>
        </w:rPr>
      </w:pPr>
      <w:r>
        <w:rPr>
          <w:sz w:val="24"/>
        </w:rPr>
        <w:t>Và</w:t>
      </w:r>
      <w:r>
        <w:rPr>
          <w:spacing w:val="-11"/>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1"/>
          <w:sz w:val="24"/>
        </w:rPr>
        <w:t> </w:t>
      </w:r>
      <w:r>
        <w:rPr>
          <w:sz w:val="24"/>
        </w:rPr>
        <w:t>là</w:t>
      </w:r>
      <w:r>
        <w:rPr>
          <w:spacing w:val="-2"/>
          <w:sz w:val="24"/>
        </w:rPr>
        <w:t> </w:t>
      </w:r>
      <w:r>
        <w:rPr>
          <w:sz w:val="24"/>
        </w:rPr>
        <w:t>con</w:t>
      </w:r>
      <w:r>
        <w:rPr>
          <w:spacing w:val="-4"/>
          <w:sz w:val="24"/>
        </w:rPr>
        <w:t> </w:t>
      </w:r>
      <w:r>
        <w:rPr>
          <w:sz w:val="24"/>
        </w:rPr>
        <w:t>voi</w:t>
      </w:r>
      <w:r>
        <w:rPr>
          <w:spacing w:val="-2"/>
          <w:sz w:val="24"/>
        </w:rPr>
        <w:t> </w:t>
      </w:r>
      <w:r>
        <w:rPr>
          <w:sz w:val="24"/>
        </w:rPr>
        <w:t>của</w:t>
      </w:r>
      <w:r>
        <w:rPr>
          <w:spacing w:val="-5"/>
          <w:sz w:val="24"/>
        </w:rPr>
        <w:t> </w:t>
      </w:r>
      <w:r>
        <w:rPr>
          <w:sz w:val="24"/>
        </w:rPr>
        <w:t>vua</w:t>
      </w:r>
      <w:r>
        <w:rPr>
          <w:spacing w:val="-6"/>
          <w:sz w:val="24"/>
        </w:rPr>
        <w:t> </w:t>
      </w:r>
      <w:r>
        <w:rPr>
          <w:sz w:val="24"/>
        </w:rPr>
        <w:t>biết</w:t>
      </w:r>
      <w:r>
        <w:rPr>
          <w:spacing w:val="-2"/>
          <w:sz w:val="24"/>
        </w:rPr>
        <w:t> nghe?</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6"/>
        <w:jc w:val="both"/>
      </w:pPr>
      <w:r>
        <w:rPr/>
        <w:t>Ở đây, này các Tỷ-kheo, con voi của vua, khi người nài sai làm một công tác, hoặc đã làm từ trước hay chưa làm từ trước, sau khi nhiệt tâm tác ý, hoàn toàn chú tâm lóng tai và lắng nghe. Như vậy, này các Tỷ-kheo, là con voi của vua biết nghe.</w:t>
      </w:r>
    </w:p>
    <w:p>
      <w:pPr>
        <w:pStyle w:val="BodyText"/>
      </w:pPr>
    </w:p>
    <w:p>
      <w:pPr>
        <w:pStyle w:val="ListParagraph"/>
        <w:numPr>
          <w:ilvl w:val="1"/>
          <w:numId w:val="171"/>
        </w:numPr>
        <w:tabs>
          <w:tab w:pos="597" w:val="left" w:leader="none"/>
        </w:tabs>
        <w:spacing w:line="240" w:lineRule="auto" w:before="1"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6"/>
          <w:sz w:val="24"/>
        </w:rPr>
        <w:t> </w:t>
      </w:r>
      <w:r>
        <w:rPr>
          <w:sz w:val="24"/>
        </w:rPr>
        <w:t>con</w:t>
      </w:r>
      <w:r>
        <w:rPr>
          <w:spacing w:val="-2"/>
          <w:sz w:val="24"/>
        </w:rPr>
        <w:t> </w:t>
      </w:r>
      <w:r>
        <w:rPr>
          <w:sz w:val="24"/>
        </w:rPr>
        <w:t>voi</w:t>
      </w:r>
      <w:r>
        <w:rPr>
          <w:spacing w:val="-2"/>
          <w:sz w:val="24"/>
        </w:rPr>
        <w:t> </w:t>
      </w:r>
      <w:r>
        <w:rPr>
          <w:sz w:val="24"/>
        </w:rPr>
        <w:t>của</w:t>
      </w:r>
      <w:r>
        <w:rPr>
          <w:spacing w:val="-5"/>
          <w:sz w:val="24"/>
        </w:rPr>
        <w:t> </w:t>
      </w:r>
      <w:r>
        <w:rPr>
          <w:sz w:val="24"/>
        </w:rPr>
        <w:t>vua</w:t>
      </w:r>
      <w:r>
        <w:rPr>
          <w:spacing w:val="-6"/>
          <w:sz w:val="24"/>
        </w:rPr>
        <w:t> </w:t>
      </w:r>
      <w:r>
        <w:rPr>
          <w:sz w:val="24"/>
        </w:rPr>
        <w:t>biết</w:t>
      </w:r>
      <w:r>
        <w:rPr>
          <w:spacing w:val="-3"/>
          <w:sz w:val="24"/>
        </w:rPr>
        <w:t> </w:t>
      </w:r>
      <w:r>
        <w:rPr>
          <w:sz w:val="24"/>
        </w:rPr>
        <w:t>sát</w:t>
      </w:r>
      <w:r>
        <w:rPr>
          <w:spacing w:val="-4"/>
          <w:sz w:val="24"/>
        </w:rPr>
        <w:t> hại?</w:t>
      </w:r>
    </w:p>
    <w:p>
      <w:pPr>
        <w:pStyle w:val="BodyText"/>
        <w:spacing w:before="8"/>
      </w:pPr>
    </w:p>
    <w:p>
      <w:pPr>
        <w:pStyle w:val="BodyText"/>
        <w:spacing w:line="230" w:lineRule="auto" w:before="1"/>
        <w:ind w:left="360" w:right="357"/>
        <w:jc w:val="both"/>
      </w:pPr>
      <w:r>
        <w:rPr/>
        <w:t>Ở đây, này các Tỷ-kheo, con voi của vua sau khi đi đến chiến trận, giết voi, giết người cưỡi voi, giết ngựa, giết người cưỡi ngựa, giết hại xe, giết hại người cưỡi xe, giết các bộ binh. Như vậy, này các Tỷ- kheo, là con voi của vua biết sát hại.</w:t>
      </w:r>
    </w:p>
    <w:p>
      <w:pPr>
        <w:pStyle w:val="BodyText"/>
      </w:pPr>
    </w:p>
    <w:p>
      <w:pPr>
        <w:pStyle w:val="ListParagraph"/>
        <w:numPr>
          <w:ilvl w:val="1"/>
          <w:numId w:val="171"/>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con</w:t>
      </w:r>
      <w:r>
        <w:rPr>
          <w:spacing w:val="-2"/>
          <w:sz w:val="24"/>
        </w:rPr>
        <w:t> </w:t>
      </w:r>
      <w:r>
        <w:rPr>
          <w:sz w:val="24"/>
        </w:rPr>
        <w:t>voi</w:t>
      </w:r>
      <w:r>
        <w:rPr>
          <w:spacing w:val="-1"/>
          <w:sz w:val="24"/>
        </w:rPr>
        <w:t> </w:t>
      </w:r>
      <w:r>
        <w:rPr>
          <w:sz w:val="24"/>
        </w:rPr>
        <w:t>của</w:t>
      </w:r>
      <w:r>
        <w:rPr>
          <w:spacing w:val="-5"/>
          <w:sz w:val="24"/>
        </w:rPr>
        <w:t> </w:t>
      </w:r>
      <w:r>
        <w:rPr>
          <w:sz w:val="24"/>
        </w:rPr>
        <w:t>vua</w:t>
      </w:r>
      <w:r>
        <w:rPr>
          <w:spacing w:val="-6"/>
          <w:sz w:val="24"/>
        </w:rPr>
        <w:t> </w:t>
      </w:r>
      <w:r>
        <w:rPr>
          <w:sz w:val="24"/>
        </w:rPr>
        <w:t>biết</w:t>
      </w:r>
      <w:r>
        <w:rPr>
          <w:spacing w:val="-1"/>
          <w:sz w:val="24"/>
        </w:rPr>
        <w:t> </w:t>
      </w:r>
      <w:r>
        <w:rPr>
          <w:sz w:val="24"/>
        </w:rPr>
        <w:t>kham</w:t>
      </w:r>
      <w:r>
        <w:rPr>
          <w:spacing w:val="-1"/>
          <w:sz w:val="24"/>
        </w:rPr>
        <w:t> </w:t>
      </w:r>
      <w:r>
        <w:rPr>
          <w:spacing w:val="-2"/>
          <w:sz w:val="24"/>
        </w:rPr>
        <w:t>nhẫn?</w:t>
      </w:r>
    </w:p>
    <w:p>
      <w:pPr>
        <w:pStyle w:val="BodyText"/>
        <w:spacing w:before="11"/>
      </w:pPr>
    </w:p>
    <w:p>
      <w:pPr>
        <w:pStyle w:val="BodyText"/>
        <w:spacing w:line="230" w:lineRule="auto"/>
        <w:ind w:left="360" w:right="352"/>
        <w:jc w:val="both"/>
      </w:pPr>
      <w:r>
        <w:rPr/>
        <w:t>Ở đây, này các Tỷ-kheo, con voi của vua sau khi đi đến chiến trường, chịu đựng cây giáo đâm, chịu</w:t>
      </w:r>
      <w:r>
        <w:rPr>
          <w:spacing w:val="40"/>
        </w:rPr>
        <w:t> </w:t>
      </w:r>
      <w:r>
        <w:rPr/>
        <w:t>đựng</w:t>
      </w:r>
      <w:r>
        <w:rPr>
          <w:spacing w:val="-1"/>
        </w:rPr>
        <w:t> </w:t>
      </w:r>
      <w:r>
        <w:rPr/>
        <w:t>kiếm chém, chịu đựng</w:t>
      </w:r>
      <w:r>
        <w:rPr>
          <w:spacing w:val="-1"/>
        </w:rPr>
        <w:t> </w:t>
      </w:r>
      <w:r>
        <w:rPr/>
        <w:t>tên bắn, chịu đựng búa chặt, chịu đựng tiếng trống lớn, tiếng thanh la, tiếng tù và, tiếng trống nhỏ và các tiếng ồn ào khác. Như vậy, này các Tỷ-kheo, là con voi của vua biết kham </w:t>
      </w:r>
      <w:r>
        <w:rPr>
          <w:spacing w:val="-2"/>
        </w:rPr>
        <w:t>nhẫn.</w:t>
      </w:r>
    </w:p>
    <w:p>
      <w:pPr>
        <w:pStyle w:val="ListParagraph"/>
        <w:numPr>
          <w:ilvl w:val="1"/>
          <w:numId w:val="171"/>
        </w:numPr>
        <w:tabs>
          <w:tab w:pos="597" w:val="left" w:leader="none"/>
        </w:tabs>
        <w:spacing w:line="240" w:lineRule="auto" w:before="276"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1"/>
          <w:sz w:val="24"/>
        </w:rPr>
        <w:t> </w:t>
      </w:r>
      <w:r>
        <w:rPr>
          <w:sz w:val="24"/>
        </w:rPr>
        <w:t>là</w:t>
      </w:r>
      <w:r>
        <w:rPr>
          <w:spacing w:val="-2"/>
          <w:sz w:val="24"/>
        </w:rPr>
        <w:t> </w:t>
      </w:r>
      <w:r>
        <w:rPr>
          <w:sz w:val="24"/>
        </w:rPr>
        <w:t>con</w:t>
      </w:r>
      <w:r>
        <w:rPr>
          <w:spacing w:val="-3"/>
          <w:sz w:val="24"/>
        </w:rPr>
        <w:t> </w:t>
      </w:r>
      <w:r>
        <w:rPr>
          <w:sz w:val="24"/>
        </w:rPr>
        <w:t>voi</w:t>
      </w:r>
      <w:r>
        <w:rPr>
          <w:spacing w:val="-2"/>
          <w:sz w:val="24"/>
        </w:rPr>
        <w:t> </w:t>
      </w:r>
      <w:r>
        <w:rPr>
          <w:sz w:val="24"/>
        </w:rPr>
        <w:t>của</w:t>
      </w:r>
      <w:r>
        <w:rPr>
          <w:spacing w:val="-5"/>
          <w:sz w:val="24"/>
        </w:rPr>
        <w:t> </w:t>
      </w:r>
      <w:r>
        <w:rPr>
          <w:sz w:val="24"/>
        </w:rPr>
        <w:t>vua</w:t>
      </w:r>
      <w:r>
        <w:rPr>
          <w:spacing w:val="-3"/>
          <w:sz w:val="24"/>
        </w:rPr>
        <w:t> </w:t>
      </w:r>
      <w:r>
        <w:rPr>
          <w:sz w:val="24"/>
        </w:rPr>
        <w:t>biết</w:t>
      </w:r>
      <w:r>
        <w:rPr>
          <w:spacing w:val="-3"/>
          <w:sz w:val="24"/>
        </w:rPr>
        <w:t> </w:t>
      </w:r>
      <w:r>
        <w:rPr>
          <w:sz w:val="24"/>
        </w:rPr>
        <w:t>đi</w:t>
      </w:r>
      <w:r>
        <w:rPr>
          <w:spacing w:val="-1"/>
          <w:sz w:val="24"/>
        </w:rPr>
        <w:t> </w:t>
      </w:r>
      <w:r>
        <w:rPr>
          <w:spacing w:val="-4"/>
          <w:sz w:val="24"/>
        </w:rPr>
        <w:t>đến?</w:t>
      </w:r>
    </w:p>
    <w:p>
      <w:pPr>
        <w:pStyle w:val="BodyText"/>
        <w:spacing w:before="6"/>
      </w:pPr>
    </w:p>
    <w:p>
      <w:pPr>
        <w:pStyle w:val="BodyText"/>
        <w:spacing w:line="232" w:lineRule="auto"/>
        <w:ind w:left="360" w:right="352"/>
        <w:jc w:val="both"/>
      </w:pPr>
      <w:r>
        <w:rPr/>
        <w:t>Ở đây, này các Tỷ-kheo, con voi của vua, khi người nài sai đi đến hướng nào, hoặc trước kia đã có đi</w:t>
      </w:r>
      <w:r>
        <w:rPr>
          <w:spacing w:val="40"/>
        </w:rPr>
        <w:t> </w:t>
      </w:r>
      <w:r>
        <w:rPr/>
        <w:t>hay trước kia không có đi, liền đi đến chỗ ấy một cách mau mắn. Như vậy, này các Tỷ-kheo, là con voi của vua biết đi đến.</w:t>
      </w:r>
    </w:p>
    <w:p>
      <w:pPr>
        <w:pStyle w:val="BodyText"/>
        <w:spacing w:before="1"/>
      </w:pPr>
    </w:p>
    <w:p>
      <w:pPr>
        <w:pStyle w:val="BodyText"/>
        <w:spacing w:line="232" w:lineRule="auto"/>
        <w:ind w:left="360" w:right="356"/>
        <w:jc w:val="both"/>
      </w:pPr>
      <w:r>
        <w:rPr/>
        <w:t>Thành tựu với bốn pháp này, này các Tỷ-kheo, là con voi của vua xứng đáng là của vua, là tài sản của vua, đi đến làm biểu tượng của vua.</w:t>
      </w:r>
    </w:p>
    <w:p>
      <w:pPr>
        <w:pStyle w:val="BodyText"/>
        <w:spacing w:before="7"/>
      </w:pPr>
    </w:p>
    <w:p>
      <w:pPr>
        <w:pStyle w:val="ListParagraph"/>
        <w:numPr>
          <w:ilvl w:val="1"/>
          <w:numId w:val="171"/>
        </w:numPr>
        <w:tabs>
          <w:tab w:pos="606" w:val="left" w:leader="none"/>
        </w:tabs>
        <w:spacing w:line="230" w:lineRule="auto" w:before="0" w:after="0"/>
        <w:ind w:left="360" w:right="355" w:firstLine="0"/>
        <w:jc w:val="both"/>
        <w:rPr>
          <w:sz w:val="24"/>
        </w:rPr>
      </w:pPr>
      <w:r>
        <w:rPr>
          <w:sz w:val="24"/>
        </w:rPr>
        <w:t>Cũng vậy, này các Tỷ-kheo, thành tựu với bốn pháp, Tỷ-kheo xứng đáng được cung kính, xứng đáng được tôn trọng, xứng đáng được chắp tay, xứng đáng được cúng dường, là ruộng phước vô thượng ở</w:t>
      </w:r>
      <w:r>
        <w:rPr>
          <w:spacing w:val="40"/>
          <w:sz w:val="24"/>
        </w:rPr>
        <w:t> </w:t>
      </w:r>
      <w:r>
        <w:rPr>
          <w:sz w:val="24"/>
        </w:rPr>
        <w:t>đời. Thế nào là bốn? Ở đây, này các Tỷ-kheo, Tỷ-kheo biết nghe, biết sát hại, biết nhẫn, biết đi đến.</w:t>
      </w:r>
    </w:p>
    <w:p>
      <w:pPr>
        <w:pStyle w:val="BodyText"/>
      </w:pPr>
    </w:p>
    <w:p>
      <w:pPr>
        <w:pStyle w:val="ListParagraph"/>
        <w:numPr>
          <w:ilvl w:val="1"/>
          <w:numId w:val="171"/>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5"/>
          <w:sz w:val="24"/>
        </w:rPr>
        <w:t> </w:t>
      </w:r>
      <w:r>
        <w:rPr>
          <w:sz w:val="24"/>
        </w:rPr>
        <w:t>nào</w:t>
      </w:r>
      <w:r>
        <w:rPr>
          <w:spacing w:val="-2"/>
          <w:sz w:val="24"/>
        </w:rPr>
        <w:t> </w:t>
      </w:r>
      <w:r>
        <w:rPr>
          <w:sz w:val="24"/>
        </w:rPr>
        <w:t>là</w:t>
      </w:r>
      <w:r>
        <w:rPr>
          <w:spacing w:val="-5"/>
          <w:sz w:val="24"/>
        </w:rPr>
        <w:t> </w:t>
      </w:r>
      <w:r>
        <w:rPr>
          <w:sz w:val="24"/>
        </w:rPr>
        <w:t>Tỷ-kheo</w:t>
      </w:r>
      <w:r>
        <w:rPr>
          <w:spacing w:val="-4"/>
          <w:sz w:val="24"/>
        </w:rPr>
        <w:t> </w:t>
      </w:r>
      <w:r>
        <w:rPr>
          <w:sz w:val="24"/>
        </w:rPr>
        <w:t>biết</w:t>
      </w:r>
      <w:r>
        <w:rPr>
          <w:spacing w:val="-3"/>
          <w:sz w:val="24"/>
        </w:rPr>
        <w:t> </w:t>
      </w:r>
      <w:r>
        <w:rPr>
          <w:spacing w:val="-4"/>
          <w:sz w:val="24"/>
        </w:rPr>
        <w:t>nghe?</w:t>
      </w:r>
    </w:p>
    <w:p>
      <w:pPr>
        <w:pStyle w:val="BodyText"/>
        <w:spacing w:before="12"/>
      </w:pPr>
    </w:p>
    <w:p>
      <w:pPr>
        <w:pStyle w:val="BodyText"/>
        <w:spacing w:line="230" w:lineRule="auto"/>
        <w:ind w:left="360" w:right="357"/>
        <w:jc w:val="both"/>
      </w:pPr>
      <w:r>
        <w:rPr/>
        <w:t>Ở đây, này các Tỷ-kheo, Tỷ-kheo khi Pháp và Luật do Như Lai thuyết được thế thuyết giảng, sau khi nhiệt tâm tác ý hoàn toàn, chú tâm và lắng nghe. Như vậy, này các Tỷ-kheo, là Tỷ-kheo biết nghe.</w:t>
      </w:r>
    </w:p>
    <w:p>
      <w:pPr>
        <w:pStyle w:val="ListParagraph"/>
        <w:numPr>
          <w:ilvl w:val="1"/>
          <w:numId w:val="171"/>
        </w:numPr>
        <w:tabs>
          <w:tab w:pos="597" w:val="left" w:leader="none"/>
        </w:tabs>
        <w:spacing w:line="240" w:lineRule="auto" w:before="272"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5"/>
          <w:sz w:val="24"/>
        </w:rPr>
        <w:t> </w:t>
      </w:r>
      <w:r>
        <w:rPr>
          <w:sz w:val="24"/>
        </w:rPr>
        <w:t>Tỷ-kheo,</w:t>
      </w:r>
      <w:r>
        <w:rPr>
          <w:spacing w:val="-5"/>
          <w:sz w:val="24"/>
        </w:rPr>
        <w:t> </w:t>
      </w:r>
      <w:r>
        <w:rPr>
          <w:sz w:val="24"/>
        </w:rPr>
        <w:t>thế</w:t>
      </w:r>
      <w:r>
        <w:rPr>
          <w:spacing w:val="-2"/>
          <w:sz w:val="24"/>
        </w:rPr>
        <w:t> </w:t>
      </w:r>
      <w:r>
        <w:rPr>
          <w:sz w:val="24"/>
        </w:rPr>
        <w:t>nào</w:t>
      </w:r>
      <w:r>
        <w:rPr>
          <w:spacing w:val="-5"/>
          <w:sz w:val="24"/>
        </w:rPr>
        <w:t> </w:t>
      </w:r>
      <w:r>
        <w:rPr>
          <w:sz w:val="24"/>
        </w:rPr>
        <w:t>là</w:t>
      </w:r>
      <w:r>
        <w:rPr>
          <w:spacing w:val="-3"/>
          <w:sz w:val="24"/>
        </w:rPr>
        <w:t> </w:t>
      </w:r>
      <w:r>
        <w:rPr>
          <w:sz w:val="24"/>
        </w:rPr>
        <w:t>Tỷ-kheo</w:t>
      </w:r>
      <w:r>
        <w:rPr>
          <w:spacing w:val="-4"/>
          <w:sz w:val="24"/>
        </w:rPr>
        <w:t> </w:t>
      </w:r>
      <w:r>
        <w:rPr>
          <w:sz w:val="24"/>
        </w:rPr>
        <w:t>biết</w:t>
      </w:r>
      <w:r>
        <w:rPr>
          <w:spacing w:val="-4"/>
          <w:sz w:val="24"/>
        </w:rPr>
        <w:t> </w:t>
      </w:r>
      <w:r>
        <w:rPr>
          <w:sz w:val="24"/>
        </w:rPr>
        <w:t>sát</w:t>
      </w:r>
      <w:r>
        <w:rPr>
          <w:spacing w:val="-1"/>
          <w:sz w:val="24"/>
        </w:rPr>
        <w:t> </w:t>
      </w:r>
      <w:r>
        <w:rPr>
          <w:spacing w:val="-4"/>
          <w:sz w:val="24"/>
        </w:rPr>
        <w:t>hại?</w:t>
      </w:r>
    </w:p>
    <w:p>
      <w:pPr>
        <w:pStyle w:val="BodyText"/>
        <w:spacing w:before="11"/>
      </w:pPr>
    </w:p>
    <w:p>
      <w:pPr>
        <w:pStyle w:val="BodyText"/>
        <w:spacing w:line="230" w:lineRule="auto" w:before="1"/>
        <w:ind w:left="360" w:right="352"/>
        <w:jc w:val="both"/>
      </w:pPr>
      <w:r>
        <w:rPr/>
        <w:t>Ở đây, này các Tỷ-kheo, Tỷ-kheo không có chấp nhận dục tầm đã khởi lên, từ bỏ, gạn lọc, chấm dứt,</w:t>
      </w:r>
      <w:r>
        <w:rPr>
          <w:spacing w:val="40"/>
        </w:rPr>
        <w:t> </w:t>
      </w:r>
      <w:r>
        <w:rPr/>
        <w:t>làm cho không hiện hữu, không có chấp nhận sân tầm đã khởi lên ... không có chấp nhận hại tầm đã</w:t>
      </w:r>
      <w:r>
        <w:rPr>
          <w:spacing w:val="40"/>
        </w:rPr>
        <w:t> </w:t>
      </w:r>
      <w:r>
        <w:rPr/>
        <w:t>khởi lên, từ bỏ, gạn lọc, chấm dứt, làm cho không hiện hữu. Như vậy, này các Tỷ-kheo, là Tỷ-kheo biết sát hại.</w:t>
      </w:r>
    </w:p>
    <w:p>
      <w:pPr>
        <w:pStyle w:val="ListParagraph"/>
        <w:numPr>
          <w:ilvl w:val="1"/>
          <w:numId w:val="171"/>
        </w:numPr>
        <w:tabs>
          <w:tab w:pos="597" w:val="left" w:leader="none"/>
        </w:tabs>
        <w:spacing w:line="240" w:lineRule="auto" w:before="275"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5"/>
          <w:sz w:val="24"/>
        </w:rPr>
        <w:t> </w:t>
      </w:r>
      <w:r>
        <w:rPr>
          <w:sz w:val="24"/>
        </w:rPr>
        <w:t>Tỷ-kheo</w:t>
      </w:r>
      <w:r>
        <w:rPr>
          <w:spacing w:val="-5"/>
          <w:sz w:val="24"/>
        </w:rPr>
        <w:t> </w:t>
      </w:r>
      <w:r>
        <w:rPr>
          <w:sz w:val="24"/>
        </w:rPr>
        <w:t>biết</w:t>
      </w:r>
      <w:r>
        <w:rPr>
          <w:spacing w:val="-3"/>
          <w:sz w:val="24"/>
        </w:rPr>
        <w:t> </w:t>
      </w:r>
      <w:r>
        <w:rPr>
          <w:sz w:val="24"/>
        </w:rPr>
        <w:t>kham </w:t>
      </w:r>
      <w:r>
        <w:rPr>
          <w:spacing w:val="-2"/>
          <w:sz w:val="24"/>
        </w:rPr>
        <w:t>nhẫn?</w:t>
      </w:r>
    </w:p>
    <w:p>
      <w:pPr>
        <w:pStyle w:val="BodyText"/>
        <w:spacing w:before="9"/>
      </w:pPr>
    </w:p>
    <w:p>
      <w:pPr>
        <w:pStyle w:val="BodyText"/>
        <w:spacing w:line="230" w:lineRule="auto"/>
        <w:ind w:left="360" w:right="355"/>
        <w:jc w:val="both"/>
      </w:pPr>
      <w:r>
        <w:rPr/>
        <w:t>Ở đây, này các Tỷ-kheo, Tỷ-kheo kham nhẫn lạnh, kham nhẫn nóng, kham nhẫn đói, khát, sự xúc chạm của ruồi, muỗi, gió, sức nóng mặt trời, các loài bò sát, kham nhẫn những cách nói chửi mắng, phỉ báng, chịu đựng các cảm thọ về thân, khổ đau, nhói đau, mãnh liệt, không khả hỷ, không khả ý, chết điếng người. Như vậy, này các Tỷ-kheo, là Tỷ-kheo biết kham nhẫn.</w:t>
      </w:r>
    </w:p>
    <w:p>
      <w:pPr>
        <w:pStyle w:val="BodyText"/>
        <w:spacing w:before="1"/>
      </w:pPr>
    </w:p>
    <w:p>
      <w:pPr>
        <w:pStyle w:val="ListParagraph"/>
        <w:numPr>
          <w:ilvl w:val="1"/>
          <w:numId w:val="171"/>
        </w:numPr>
        <w:tabs>
          <w:tab w:pos="716" w:val="left" w:leader="none"/>
        </w:tabs>
        <w:spacing w:line="240" w:lineRule="auto" w:before="1" w:after="0"/>
        <w:ind w:left="716" w:right="0" w:hanging="356"/>
        <w:jc w:val="left"/>
        <w:rPr>
          <w:sz w:val="24"/>
        </w:rPr>
      </w:pPr>
      <w:r>
        <w:rPr>
          <w:sz w:val="24"/>
        </w:rPr>
        <w:t>Và</w:t>
      </w:r>
      <w:r>
        <w:rPr>
          <w:spacing w:val="-7"/>
          <w:sz w:val="24"/>
        </w:rPr>
        <w:t> </w:t>
      </w:r>
      <w:r>
        <w:rPr>
          <w:sz w:val="24"/>
        </w:rPr>
        <w:t>này</w:t>
      </w:r>
      <w:r>
        <w:rPr>
          <w:spacing w:val="-7"/>
          <w:sz w:val="24"/>
        </w:rPr>
        <w:t> </w:t>
      </w:r>
      <w:r>
        <w:rPr>
          <w:sz w:val="24"/>
        </w:rPr>
        <w:t>các</w:t>
      </w:r>
      <w:r>
        <w:rPr>
          <w:spacing w:val="-5"/>
          <w:sz w:val="24"/>
        </w:rPr>
        <w:t> </w:t>
      </w:r>
      <w:r>
        <w:rPr>
          <w:sz w:val="24"/>
        </w:rPr>
        <w:t>Tỷ-kheo,</w:t>
      </w:r>
      <w:r>
        <w:rPr>
          <w:spacing w:val="-6"/>
          <w:sz w:val="24"/>
        </w:rPr>
        <w:t> </w:t>
      </w:r>
      <w:r>
        <w:rPr>
          <w:sz w:val="24"/>
        </w:rPr>
        <w:t>thế nào</w:t>
      </w:r>
      <w:r>
        <w:rPr>
          <w:spacing w:val="-5"/>
          <w:sz w:val="24"/>
        </w:rPr>
        <w:t> </w:t>
      </w:r>
      <w:r>
        <w:rPr>
          <w:sz w:val="24"/>
        </w:rPr>
        <w:t>là</w:t>
      </w:r>
      <w:r>
        <w:rPr>
          <w:spacing w:val="-2"/>
          <w:sz w:val="24"/>
        </w:rPr>
        <w:t> </w:t>
      </w:r>
      <w:r>
        <w:rPr>
          <w:sz w:val="24"/>
        </w:rPr>
        <w:t>Tỷ-kheo</w:t>
      </w:r>
      <w:r>
        <w:rPr>
          <w:spacing w:val="-5"/>
          <w:sz w:val="24"/>
        </w:rPr>
        <w:t> </w:t>
      </w:r>
      <w:r>
        <w:rPr>
          <w:sz w:val="24"/>
        </w:rPr>
        <w:t>biết</w:t>
      </w:r>
      <w:r>
        <w:rPr>
          <w:spacing w:val="-1"/>
          <w:sz w:val="24"/>
        </w:rPr>
        <w:t> </w:t>
      </w:r>
      <w:r>
        <w:rPr>
          <w:spacing w:val="-5"/>
          <w:sz w:val="24"/>
        </w:rPr>
        <w:t>đi?</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4"/>
        <w:jc w:val="both"/>
      </w:pPr>
      <w:r>
        <w:rPr/>
        <w:t>Ở đây, này</w:t>
      </w:r>
      <w:r>
        <w:rPr>
          <w:spacing w:val="-3"/>
        </w:rPr>
        <w:t> </w:t>
      </w:r>
      <w:r>
        <w:rPr/>
        <w:t>các Tỷ-kheo, Tỷ-kheo theo phương</w:t>
      </w:r>
      <w:r>
        <w:rPr>
          <w:spacing w:val="-1"/>
        </w:rPr>
        <w:t> </w:t>
      </w:r>
      <w:r>
        <w:rPr/>
        <w:t>hướng</w:t>
      </w:r>
      <w:r>
        <w:rPr>
          <w:spacing w:val="-1"/>
        </w:rPr>
        <w:t> </w:t>
      </w:r>
      <w:r>
        <w:rPr/>
        <w:t>nào từ trước chưa từng</w:t>
      </w:r>
      <w:r>
        <w:rPr>
          <w:spacing w:val="-1"/>
        </w:rPr>
        <w:t> </w:t>
      </w:r>
      <w:r>
        <w:rPr/>
        <w:t>đi, tại đấy, mọi hành được chỉ tịnh, mọi sanh y được từ bỏ, ái được đoạn diệt. Niết-bàn, vị ấy đi đến chỗ ấy một cách mau chóng. Như vậy, này các Tỷ-kheo, là Tỷ-kheo biết đi.</w:t>
      </w:r>
    </w:p>
    <w:p>
      <w:pPr>
        <w:pStyle w:val="BodyText"/>
        <w:spacing w:before="10"/>
      </w:pPr>
    </w:p>
    <w:p>
      <w:pPr>
        <w:pStyle w:val="BodyText"/>
        <w:spacing w:line="232" w:lineRule="auto"/>
        <w:ind w:left="360" w:right="352"/>
        <w:jc w:val="both"/>
      </w:pPr>
      <w:r>
        <w:rPr/>
        <w:t>Thành tựu với</w:t>
      </w:r>
      <w:r>
        <w:rPr>
          <w:spacing w:val="-1"/>
        </w:rPr>
        <w:t> </w:t>
      </w:r>
      <w:r>
        <w:rPr/>
        <w:t>bốn pháp này, này</w:t>
      </w:r>
      <w:r>
        <w:rPr>
          <w:spacing w:val="-4"/>
        </w:rPr>
        <w:t> </w:t>
      </w:r>
      <w:r>
        <w:rPr/>
        <w:t>các Tỷ-kheo, Tỷ-kheo xứng</w:t>
      </w:r>
      <w:r>
        <w:rPr>
          <w:spacing w:val="-3"/>
        </w:rPr>
        <w:t> </w:t>
      </w:r>
      <w:r>
        <w:rPr/>
        <w:t>đáng</w:t>
      </w:r>
      <w:r>
        <w:rPr>
          <w:spacing w:val="-2"/>
        </w:rPr>
        <w:t> </w:t>
      </w:r>
      <w:r>
        <w:rPr/>
        <w:t>được cung</w:t>
      </w:r>
      <w:r>
        <w:rPr>
          <w:spacing w:val="-2"/>
        </w:rPr>
        <w:t> </w:t>
      </w:r>
      <w:r>
        <w:rPr/>
        <w:t>kính, xứng</w:t>
      </w:r>
      <w:r>
        <w:rPr>
          <w:spacing w:val="-3"/>
        </w:rPr>
        <w:t> </w:t>
      </w:r>
      <w:r>
        <w:rPr/>
        <w:t>đáng</w:t>
      </w:r>
      <w:r>
        <w:rPr>
          <w:spacing w:val="-2"/>
        </w:rPr>
        <w:t> </w:t>
      </w:r>
      <w:r>
        <w:rPr/>
        <w:t>được tôn trọng, xứng đáng được chắp tay, xứng đáng được cúng dường, là ruộng phước vô thượng ở đời.</w:t>
      </w:r>
    </w:p>
    <w:p>
      <w:pPr>
        <w:pStyle w:val="BodyText"/>
        <w:spacing w:before="14"/>
      </w:pPr>
    </w:p>
    <w:p>
      <w:pPr>
        <w:pStyle w:val="ListParagraph"/>
        <w:numPr>
          <w:ilvl w:val="0"/>
          <w:numId w:val="171"/>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(115) Các</w:t>
      </w:r>
      <w:r>
        <w:rPr>
          <w:rFonts w:ascii="Verdana" w:hAnsi="Verdana"/>
          <w:b/>
          <w:color w:val="008AF0"/>
          <w:spacing w:val="2"/>
          <w:sz w:val="19"/>
        </w:rPr>
        <w:t> </w:t>
      </w:r>
      <w:r>
        <w:rPr>
          <w:rFonts w:ascii="Verdana" w:hAnsi="Verdana"/>
          <w:b/>
          <w:color w:val="008AF0"/>
          <w:sz w:val="19"/>
        </w:rPr>
        <w:t>Trường</w:t>
      </w:r>
      <w:r>
        <w:rPr>
          <w:rFonts w:ascii="Verdana" w:hAnsi="Verdana"/>
          <w:b/>
          <w:color w:val="008AF0"/>
          <w:spacing w:val="4"/>
          <w:sz w:val="19"/>
        </w:rPr>
        <w:t> </w:t>
      </w:r>
      <w:r>
        <w:rPr>
          <w:rFonts w:ascii="Verdana" w:hAnsi="Verdana"/>
          <w:b/>
          <w:color w:val="008AF0"/>
          <w:spacing w:val="-5"/>
          <w:sz w:val="19"/>
        </w:rPr>
        <w:t>Hợp</w:t>
      </w:r>
    </w:p>
    <w:p>
      <w:pPr>
        <w:pStyle w:val="BodyText"/>
        <w:spacing w:before="38"/>
        <w:rPr>
          <w:rFonts w:ascii="Verdana"/>
          <w:b/>
          <w:sz w:val="19"/>
        </w:rPr>
      </w:pPr>
    </w:p>
    <w:p>
      <w:pPr>
        <w:pStyle w:val="BodyText"/>
        <w:ind w:left="360"/>
        <w:jc w:val="both"/>
      </w:pPr>
      <w:r>
        <w:rPr/>
        <w:t>-</w:t>
      </w:r>
      <w:r>
        <w:rPr>
          <w:spacing w:val="-3"/>
        </w:rPr>
        <w:t> </w:t>
      </w:r>
      <w:r>
        <w:rPr/>
        <w:t>Này</w:t>
      </w:r>
      <w:r>
        <w:rPr>
          <w:spacing w:val="-9"/>
        </w:rPr>
        <w:t> </w:t>
      </w:r>
      <w:r>
        <w:rPr/>
        <w:t>các</w:t>
      </w:r>
      <w:r>
        <w:rPr>
          <w:spacing w:val="-4"/>
        </w:rPr>
        <w:t> </w:t>
      </w:r>
      <w:r>
        <w:rPr/>
        <w:t>Tỷ-kheo,</w:t>
      </w:r>
      <w:r>
        <w:rPr>
          <w:spacing w:val="-4"/>
        </w:rPr>
        <w:t> </w:t>
      </w:r>
      <w:r>
        <w:rPr/>
        <w:t>có</w:t>
      </w:r>
      <w:r>
        <w:rPr>
          <w:spacing w:val="-2"/>
        </w:rPr>
        <w:t> </w:t>
      </w:r>
      <w:r>
        <w:rPr/>
        <w:t>bốn</w:t>
      </w:r>
      <w:r>
        <w:rPr>
          <w:spacing w:val="-2"/>
        </w:rPr>
        <w:t> </w:t>
      </w:r>
      <w:r>
        <w:rPr/>
        <w:t>trường</w:t>
      </w:r>
      <w:r>
        <w:rPr>
          <w:spacing w:val="-5"/>
        </w:rPr>
        <w:t> </w:t>
      </w:r>
      <w:r>
        <w:rPr/>
        <w:t>hợp</w:t>
      </w:r>
      <w:r>
        <w:rPr>
          <w:spacing w:val="-2"/>
        </w:rPr>
        <w:t> </w:t>
      </w:r>
      <w:r>
        <w:rPr/>
        <w:t>này.</w:t>
      </w:r>
      <w:r>
        <w:rPr>
          <w:spacing w:val="-2"/>
        </w:rPr>
        <w:t> </w:t>
      </w:r>
      <w:r>
        <w:rPr/>
        <w:t>Thế</w:t>
      </w:r>
      <w:r>
        <w:rPr>
          <w:spacing w:val="-5"/>
        </w:rPr>
        <w:t> </w:t>
      </w:r>
      <w:r>
        <w:rPr/>
        <w:t>nào</w:t>
      </w:r>
      <w:r>
        <w:rPr>
          <w:spacing w:val="-1"/>
        </w:rPr>
        <w:t> </w:t>
      </w:r>
      <w:r>
        <w:rPr/>
        <w:t>là</w:t>
      </w:r>
      <w:r>
        <w:rPr>
          <w:spacing w:val="-2"/>
        </w:rPr>
        <w:t> </w:t>
      </w:r>
      <w:r>
        <w:rPr>
          <w:spacing w:val="-4"/>
        </w:rPr>
        <w:t>bốn?</w:t>
      </w:r>
    </w:p>
    <w:p>
      <w:pPr>
        <w:pStyle w:val="BodyText"/>
        <w:spacing w:before="9"/>
      </w:pPr>
    </w:p>
    <w:p>
      <w:pPr>
        <w:pStyle w:val="BodyText"/>
        <w:spacing w:line="230" w:lineRule="auto"/>
        <w:ind w:left="360" w:right="352"/>
        <w:jc w:val="both"/>
      </w:pPr>
      <w:r>
        <w:rPr/>
        <w:t>Có trường hợp, này các Tỷ-kheo, làm không thích ý, đưa đến không lợi ích cho người làm. Có trường hợp, này các Tỷ-kheo, làm không thích ý, đưa đến lợi ích cho người làm. Có trường hợp, này các Tỷ- kheo, làm được thích ý, không đưa đến lợi ích cho người làm. Có trường hợp, này các Tỷ-kheo, làm được thích ý, đưa đến lợi ích cho người làm.</w:t>
      </w:r>
    </w:p>
    <w:p>
      <w:pPr>
        <w:pStyle w:val="BodyText"/>
        <w:spacing w:before="10"/>
      </w:pPr>
    </w:p>
    <w:p>
      <w:pPr>
        <w:pStyle w:val="ListParagraph"/>
        <w:numPr>
          <w:ilvl w:val="0"/>
          <w:numId w:val="173"/>
        </w:numPr>
        <w:tabs>
          <w:tab w:pos="613" w:val="left" w:leader="none"/>
        </w:tabs>
        <w:spacing w:line="230" w:lineRule="auto" w:before="1" w:after="0"/>
        <w:ind w:left="360" w:right="354" w:firstLine="0"/>
        <w:jc w:val="both"/>
        <w:rPr>
          <w:sz w:val="24"/>
        </w:rPr>
      </w:pPr>
      <w:r>
        <w:rPr>
          <w:sz w:val="24"/>
        </w:rPr>
        <w:t>Tại đây, này các Tỷ-kheo, trường hợp này làm không thích ý; không đem lại lợi ích cho người làm; trong trường hợp này, này các Tỷ-kheo, nghĩ rằng về cả hai phương diện không nên làm. Trường hợp này làm không thích ý, đây là trường hợp nghĩ rằng không nên làm. Trường hợp làm không đem lại lợi ích cho người làm, đây là trường hợp nghĩ rằng không nên làm. Ðây là trường hợp, này các Tỷ-kheo, nghĩ rằng về cả hai phương diện không nên làm.</w:t>
      </w:r>
    </w:p>
    <w:p>
      <w:pPr>
        <w:pStyle w:val="BodyText"/>
        <w:spacing w:before="11"/>
      </w:pPr>
    </w:p>
    <w:p>
      <w:pPr>
        <w:pStyle w:val="ListParagraph"/>
        <w:numPr>
          <w:ilvl w:val="0"/>
          <w:numId w:val="173"/>
        </w:numPr>
        <w:tabs>
          <w:tab w:pos="611" w:val="left" w:leader="none"/>
        </w:tabs>
        <w:spacing w:line="230" w:lineRule="auto" w:before="1" w:after="0"/>
        <w:ind w:left="360" w:right="349" w:firstLine="0"/>
        <w:jc w:val="both"/>
        <w:rPr>
          <w:sz w:val="24"/>
        </w:rPr>
      </w:pPr>
      <w:r>
        <w:rPr>
          <w:sz w:val="24"/>
        </w:rPr>
        <w:t>Tại đây, này các Tỷ-kheo, trường hợp này làm không thích ý, nhưng đem lại lợi ích cho người làm; trong trường hợp này, này các Tỷ-kheo, người ta có thể biết kẻ ngu, bậc trí, về sức kiên trì của con người, tinh tấn của con người, nỗ lực của con người. Và này các Tỷ-kheo, người ngu không suy xét</w:t>
      </w:r>
      <w:r>
        <w:rPr>
          <w:spacing w:val="40"/>
          <w:sz w:val="24"/>
        </w:rPr>
        <w:t> </w:t>
      </w:r>
      <w:r>
        <w:rPr>
          <w:sz w:val="24"/>
        </w:rPr>
        <w:t>rằng: “Dầu trường hợp này không thích ý, nhưng trường hợp này</w:t>
      </w:r>
      <w:r>
        <w:rPr>
          <w:spacing w:val="-2"/>
          <w:sz w:val="24"/>
        </w:rPr>
        <w:t> </w:t>
      </w:r>
      <w:r>
        <w:rPr>
          <w:sz w:val="24"/>
        </w:rPr>
        <w:t>đem lại lợi ích cho người làm”. Người ấy không làm trường hợp này. Do không làm trường hợp này, nên không đưa lại lợi ích cho người ấy. Còn người trí, này các Tỷ-kheo, suy xét rằng: “Dầu trường hợp này làm không được thích ý, nhưng trường hợp này đem lại lợi ích cho người làm”. Người ấy làm trường hợp này. Do làm trường hợp này, nên đem lại lợi ích cho người ấy.</w:t>
      </w:r>
    </w:p>
    <w:p>
      <w:pPr>
        <w:pStyle w:val="BodyText"/>
        <w:spacing w:before="11"/>
      </w:pPr>
    </w:p>
    <w:p>
      <w:pPr>
        <w:pStyle w:val="ListParagraph"/>
        <w:numPr>
          <w:ilvl w:val="0"/>
          <w:numId w:val="173"/>
        </w:numPr>
        <w:tabs>
          <w:tab w:pos="611" w:val="left" w:leader="none"/>
        </w:tabs>
        <w:spacing w:line="230" w:lineRule="auto" w:before="0" w:after="0"/>
        <w:ind w:left="360" w:right="352" w:firstLine="0"/>
        <w:jc w:val="both"/>
        <w:rPr>
          <w:sz w:val="24"/>
        </w:rPr>
      </w:pPr>
      <w:r>
        <w:rPr>
          <w:sz w:val="24"/>
        </w:rPr>
        <w:t>Tại đây, này các Tỷ-kheo, trường hợp này làm được thích ý, nhưng không đem lại lợi ích cho người làm; trong trường hợp này, này các Tỷ-kheo, người ta có thể biết kẻ ngu, bậc trí, về sức kiên trì của con người, tinh tấn của con người, nỗ lực của con người. Này các Tỷ-kheo, người ngu không suy xét rằng: “Dầu trường hợp này, làm được thích ý, nhưng trường hợp này không đem lại lợi ích cho người làm”. Người ấy làm trường hợp này không đem lại lợi ích cho người làm. Người ấy làm trường hợp này, và trường hợp này không đem lại lợi ích cho người ấy. Còn người trí, này các Tỷ-kheo, suy xét như sau: “Dầu trường hợp này làm được thích ý, nhưng không đem lại lợi ích cho người làm”. Vị ấy không làm trường hợp này, do không làm trường hợp này, nên đem lại lợi ích cho người ấy.</w:t>
      </w:r>
    </w:p>
    <w:p>
      <w:pPr>
        <w:pStyle w:val="BodyText"/>
        <w:spacing w:before="14"/>
      </w:pPr>
    </w:p>
    <w:p>
      <w:pPr>
        <w:pStyle w:val="ListParagraph"/>
        <w:numPr>
          <w:ilvl w:val="0"/>
          <w:numId w:val="173"/>
        </w:numPr>
        <w:tabs>
          <w:tab w:pos="609" w:val="left" w:leader="none"/>
        </w:tabs>
        <w:spacing w:line="230" w:lineRule="auto" w:before="1" w:after="0"/>
        <w:ind w:left="360" w:right="352" w:firstLine="0"/>
        <w:jc w:val="both"/>
        <w:rPr>
          <w:sz w:val="24"/>
        </w:rPr>
      </w:pPr>
      <w:r>
        <w:rPr>
          <w:sz w:val="24"/>
        </w:rPr>
        <w:t>Tại đây, này các Tỷ-kheo, trường hợp này làm được thích ý, và đem lại lợi ích cho người làm; trong trường hợp này, này các Tỷ-kheo, nghĩ rằng về cả hai phương diện đều nên làm. Trường hợp này, làm được thích ý, đây là trường hợp nghĩ rằng cần phải làm. Trường hợp này đem lại lợi ích cho người làm, đây là trường hợp nghĩ rằng cần phải làm. Trường hợp này, này các Tỷ-kheo, nghĩ rằng về cả hai</w:t>
      </w:r>
      <w:r>
        <w:rPr>
          <w:spacing w:val="40"/>
          <w:sz w:val="24"/>
        </w:rPr>
        <w:t> </w:t>
      </w:r>
      <w:r>
        <w:rPr>
          <w:sz w:val="24"/>
        </w:rPr>
        <w:t>phương diện đều phải làm.</w:t>
      </w:r>
    </w:p>
    <w:p>
      <w:pPr>
        <w:pStyle w:val="BodyText"/>
      </w:pPr>
    </w:p>
    <w:p>
      <w:pPr>
        <w:pStyle w:val="BodyText"/>
        <w:ind w:left="360"/>
        <w:jc w:val="both"/>
      </w:pPr>
      <w:r>
        <w:rPr/>
        <w:t>Này</w:t>
      </w:r>
      <w:r>
        <w:rPr>
          <w:spacing w:val="-8"/>
        </w:rPr>
        <w:t> </w:t>
      </w:r>
      <w:r>
        <w:rPr/>
        <w:t>các</w:t>
      </w:r>
      <w:r>
        <w:rPr>
          <w:spacing w:val="-4"/>
        </w:rPr>
        <w:t> </w:t>
      </w:r>
      <w:r>
        <w:rPr/>
        <w:t>Tỷ-kheo,</w:t>
      </w:r>
      <w:r>
        <w:rPr>
          <w:spacing w:val="-5"/>
        </w:rPr>
        <w:t> </w:t>
      </w:r>
      <w:r>
        <w:rPr/>
        <w:t>có</w:t>
      </w:r>
      <w:r>
        <w:rPr>
          <w:spacing w:val="-2"/>
        </w:rPr>
        <w:t> </w:t>
      </w:r>
      <w:r>
        <w:rPr/>
        <w:t>bốn</w:t>
      </w:r>
      <w:r>
        <w:rPr>
          <w:spacing w:val="-3"/>
        </w:rPr>
        <w:t> </w:t>
      </w:r>
      <w:r>
        <w:rPr/>
        <w:t>trường</w:t>
      </w:r>
      <w:r>
        <w:rPr>
          <w:spacing w:val="-6"/>
        </w:rPr>
        <w:t> </w:t>
      </w:r>
      <w:r>
        <w:rPr/>
        <w:t>hợp</w:t>
      </w:r>
      <w:r>
        <w:rPr>
          <w:spacing w:val="-2"/>
        </w:rPr>
        <w:t> </w:t>
      </w:r>
      <w:r>
        <w:rPr>
          <w:spacing w:val="-4"/>
        </w:rPr>
        <w:t>này.</w:t>
      </w:r>
    </w:p>
    <w:p>
      <w:pPr>
        <w:pStyle w:val="BodyText"/>
        <w:spacing w:before="16"/>
      </w:pPr>
    </w:p>
    <w:p>
      <w:pPr>
        <w:pStyle w:val="ListParagraph"/>
        <w:numPr>
          <w:ilvl w:val="0"/>
          <w:numId w:val="171"/>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(116)</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Phóng</w:t>
      </w:r>
      <w:r>
        <w:rPr>
          <w:rFonts w:ascii="Verdana" w:hAnsi="Verdana"/>
          <w:b/>
          <w:color w:val="008AF0"/>
          <w:spacing w:val="2"/>
          <w:sz w:val="19"/>
        </w:rPr>
        <w:t> </w:t>
      </w:r>
      <w:r>
        <w:rPr>
          <w:rFonts w:ascii="Verdana" w:hAnsi="Verdana"/>
          <w:b/>
          <w:color w:val="008AF0"/>
          <w:spacing w:val="-5"/>
          <w:sz w:val="19"/>
        </w:rPr>
        <w:t>Dật</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71"/>
        </w:numPr>
        <w:tabs>
          <w:tab w:pos="599" w:val="left" w:leader="none"/>
        </w:tabs>
        <w:spacing w:line="240" w:lineRule="auto" w:before="83" w:after="0"/>
        <w:ind w:left="599" w:right="0" w:hanging="239"/>
        <w:jc w:val="both"/>
        <w:rPr>
          <w:sz w:val="24"/>
        </w:rPr>
      </w:pPr>
      <w:r>
        <w:rPr>
          <w:sz w:val="24"/>
        </w:rPr>
        <w:t>-</w:t>
      </w:r>
      <w:r>
        <w:rPr>
          <w:spacing w:val="-6"/>
          <w:sz w:val="24"/>
        </w:rPr>
        <w:t> </w:t>
      </w:r>
      <w:r>
        <w:rPr>
          <w:sz w:val="24"/>
        </w:rPr>
        <w:t>Trong</w:t>
      </w:r>
      <w:r>
        <w:rPr>
          <w:spacing w:val="-4"/>
          <w:sz w:val="24"/>
        </w:rPr>
        <w:t> </w:t>
      </w:r>
      <w:r>
        <w:rPr>
          <w:sz w:val="24"/>
        </w:rPr>
        <w:t>bốn</w:t>
      </w:r>
      <w:r>
        <w:rPr>
          <w:spacing w:val="-3"/>
          <w:sz w:val="24"/>
        </w:rPr>
        <w:t> </w:t>
      </w:r>
      <w:r>
        <w:rPr>
          <w:sz w:val="24"/>
        </w:rPr>
        <w:t>trường</w:t>
      </w:r>
      <w:r>
        <w:rPr>
          <w:spacing w:val="-4"/>
          <w:sz w:val="24"/>
        </w:rPr>
        <w:t> </w:t>
      </w:r>
      <w:r>
        <w:rPr>
          <w:sz w:val="24"/>
        </w:rPr>
        <w:t>hợp,</w:t>
      </w:r>
      <w:r>
        <w:rPr>
          <w:spacing w:val="-1"/>
          <w:sz w:val="24"/>
        </w:rPr>
        <w:t> </w:t>
      </w:r>
      <w:r>
        <w:rPr>
          <w:sz w:val="24"/>
        </w:rPr>
        <w:t>này</w:t>
      </w:r>
      <w:r>
        <w:rPr>
          <w:spacing w:val="-6"/>
          <w:sz w:val="24"/>
        </w:rPr>
        <w:t> </w:t>
      </w:r>
      <w:r>
        <w:rPr>
          <w:sz w:val="24"/>
        </w:rPr>
        <w:t>các</w:t>
      </w:r>
      <w:r>
        <w:rPr>
          <w:spacing w:val="-3"/>
          <w:sz w:val="24"/>
        </w:rPr>
        <w:t> </w:t>
      </w:r>
      <w:r>
        <w:rPr>
          <w:sz w:val="24"/>
        </w:rPr>
        <w:t>Tỷ-kheo,</w:t>
      </w:r>
      <w:r>
        <w:rPr>
          <w:spacing w:val="-2"/>
          <w:sz w:val="24"/>
        </w:rPr>
        <w:t> </w:t>
      </w:r>
      <w:r>
        <w:rPr>
          <w:sz w:val="24"/>
        </w:rPr>
        <w:t>cần</w:t>
      </w:r>
      <w:r>
        <w:rPr>
          <w:spacing w:val="-3"/>
          <w:sz w:val="24"/>
        </w:rPr>
        <w:t> </w:t>
      </w:r>
      <w:r>
        <w:rPr>
          <w:sz w:val="24"/>
        </w:rPr>
        <w:t>phải không</w:t>
      </w:r>
      <w:r>
        <w:rPr>
          <w:spacing w:val="-5"/>
          <w:sz w:val="24"/>
        </w:rPr>
        <w:t> </w:t>
      </w:r>
      <w:r>
        <w:rPr>
          <w:sz w:val="24"/>
        </w:rPr>
        <w:t>phóng</w:t>
      </w:r>
      <w:r>
        <w:rPr>
          <w:spacing w:val="-4"/>
          <w:sz w:val="24"/>
        </w:rPr>
        <w:t> </w:t>
      </w:r>
      <w:r>
        <w:rPr>
          <w:sz w:val="24"/>
        </w:rPr>
        <w:t>dật.</w:t>
      </w:r>
      <w:r>
        <w:rPr>
          <w:spacing w:val="-4"/>
          <w:sz w:val="24"/>
        </w:rPr>
        <w:t> </w:t>
      </w:r>
      <w:r>
        <w:rPr>
          <w:sz w:val="24"/>
        </w:rPr>
        <w:t>Thế</w:t>
      </w:r>
      <w:r>
        <w:rPr>
          <w:spacing w:val="-4"/>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9"/>
      </w:pPr>
    </w:p>
    <w:p>
      <w:pPr>
        <w:pStyle w:val="BodyText"/>
        <w:spacing w:line="230" w:lineRule="auto"/>
        <w:ind w:left="360" w:right="350"/>
        <w:jc w:val="both"/>
      </w:pPr>
      <w:r>
        <w:rPr/>
        <w:t>Hãy</w:t>
      </w:r>
      <w:r>
        <w:rPr>
          <w:spacing w:val="-3"/>
        </w:rPr>
        <w:t> </w:t>
      </w:r>
      <w:r>
        <w:rPr/>
        <w:t>từ bỏ thân làm ác, này các Tỷ-kheo, hãy</w:t>
      </w:r>
      <w:r>
        <w:rPr>
          <w:spacing w:val="-3"/>
        </w:rPr>
        <w:t> </w:t>
      </w:r>
      <w:r>
        <w:rPr/>
        <w:t>tu tập thân làm lành, và ở đây</w:t>
      </w:r>
      <w:r>
        <w:rPr>
          <w:spacing w:val="-1"/>
        </w:rPr>
        <w:t> </w:t>
      </w:r>
      <w:r>
        <w:rPr/>
        <w:t>chớ có phóng dật. Hãy</w:t>
      </w:r>
      <w:r>
        <w:rPr>
          <w:spacing w:val="-3"/>
        </w:rPr>
        <w:t> </w:t>
      </w:r>
      <w:r>
        <w:rPr/>
        <w:t>từ bỏ lời nói ác, này</w:t>
      </w:r>
      <w:r>
        <w:rPr>
          <w:spacing w:val="-1"/>
        </w:rPr>
        <w:t> </w:t>
      </w:r>
      <w:r>
        <w:rPr/>
        <w:t>các Tỷ-kheo, hãy</w:t>
      </w:r>
      <w:r>
        <w:rPr>
          <w:spacing w:val="-1"/>
        </w:rPr>
        <w:t> </w:t>
      </w:r>
      <w:r>
        <w:rPr/>
        <w:t>tu tập lời nói lành, và ở đây</w:t>
      </w:r>
      <w:r>
        <w:rPr>
          <w:spacing w:val="-1"/>
        </w:rPr>
        <w:t> </w:t>
      </w:r>
      <w:r>
        <w:rPr/>
        <w:t>chớ có phóng dật. Hãy</w:t>
      </w:r>
      <w:r>
        <w:rPr>
          <w:spacing w:val="-1"/>
        </w:rPr>
        <w:t> </w:t>
      </w:r>
      <w:r>
        <w:rPr/>
        <w:t>từ bỏ ý</w:t>
      </w:r>
      <w:r>
        <w:rPr>
          <w:spacing w:val="-2"/>
        </w:rPr>
        <w:t> </w:t>
      </w:r>
      <w:r>
        <w:rPr/>
        <w:t>nghĩ ác, này các Tỷ-kheo, hãy</w:t>
      </w:r>
      <w:r>
        <w:rPr>
          <w:spacing w:val="-3"/>
        </w:rPr>
        <w:t> </w:t>
      </w:r>
      <w:r>
        <w:rPr/>
        <w:t>tu tập ý</w:t>
      </w:r>
      <w:r>
        <w:rPr>
          <w:spacing w:val="-1"/>
        </w:rPr>
        <w:t> </w:t>
      </w:r>
      <w:r>
        <w:rPr/>
        <w:t>nghĩ lành, và ở đây</w:t>
      </w:r>
      <w:r>
        <w:rPr>
          <w:spacing w:val="-1"/>
        </w:rPr>
        <w:t> </w:t>
      </w:r>
      <w:r>
        <w:rPr/>
        <w:t>chớ có phóng dật. Hãy</w:t>
      </w:r>
      <w:r>
        <w:rPr>
          <w:spacing w:val="-3"/>
        </w:rPr>
        <w:t> </w:t>
      </w:r>
      <w:r>
        <w:rPr/>
        <w:t>từ bỏ tà kiến, này</w:t>
      </w:r>
      <w:r>
        <w:rPr>
          <w:spacing w:val="-3"/>
        </w:rPr>
        <w:t> </w:t>
      </w:r>
      <w:r>
        <w:rPr/>
        <w:t>các Tỷ-kheo, hãy tu tập chánh kiến, và ở đây chớ có phóng dật.</w:t>
      </w:r>
    </w:p>
    <w:p>
      <w:pPr>
        <w:pStyle w:val="BodyText"/>
        <w:spacing w:before="9"/>
      </w:pPr>
    </w:p>
    <w:p>
      <w:pPr>
        <w:pStyle w:val="ListParagraph"/>
        <w:numPr>
          <w:ilvl w:val="1"/>
          <w:numId w:val="171"/>
        </w:numPr>
        <w:tabs>
          <w:tab w:pos="599" w:val="left" w:leader="none"/>
        </w:tabs>
        <w:spacing w:line="232" w:lineRule="auto" w:before="0" w:after="0"/>
        <w:ind w:left="360" w:right="352" w:firstLine="0"/>
        <w:jc w:val="both"/>
        <w:rPr>
          <w:sz w:val="24"/>
        </w:rPr>
      </w:pPr>
      <w:r>
        <w:rPr>
          <w:sz w:val="24"/>
        </w:rPr>
        <w:t>Khi nào,</w:t>
      </w:r>
      <w:r>
        <w:rPr>
          <w:spacing w:val="-1"/>
          <w:sz w:val="24"/>
        </w:rPr>
        <w:t> </w:t>
      </w:r>
      <w:r>
        <w:rPr>
          <w:sz w:val="24"/>
        </w:rPr>
        <w:t>này</w:t>
      </w:r>
      <w:r>
        <w:rPr>
          <w:spacing w:val="-2"/>
          <w:sz w:val="24"/>
        </w:rPr>
        <w:t> </w:t>
      </w:r>
      <w:r>
        <w:rPr>
          <w:sz w:val="24"/>
        </w:rPr>
        <w:t>các</w:t>
      </w:r>
      <w:r>
        <w:rPr>
          <w:spacing w:val="-1"/>
          <w:sz w:val="24"/>
        </w:rPr>
        <w:t> </w:t>
      </w:r>
      <w:r>
        <w:rPr>
          <w:sz w:val="24"/>
        </w:rPr>
        <w:t>Tỷ-kheo, Tỷ-kheo đã</w:t>
      </w:r>
      <w:r>
        <w:rPr>
          <w:spacing w:val="-1"/>
          <w:sz w:val="24"/>
        </w:rPr>
        <w:t> </w:t>
      </w:r>
      <w:r>
        <w:rPr>
          <w:sz w:val="24"/>
        </w:rPr>
        <w:t>từ</w:t>
      </w:r>
      <w:r>
        <w:rPr>
          <w:spacing w:val="-3"/>
          <w:sz w:val="24"/>
        </w:rPr>
        <w:t> </w:t>
      </w:r>
      <w:r>
        <w:rPr>
          <w:sz w:val="24"/>
        </w:rPr>
        <w:t>bỏ thân làm ác, tu tập thân làm lành ...</w:t>
      </w:r>
      <w:r>
        <w:rPr>
          <w:spacing w:val="-1"/>
          <w:sz w:val="24"/>
        </w:rPr>
        <w:t> </w:t>
      </w:r>
      <w:r>
        <w:rPr>
          <w:sz w:val="24"/>
        </w:rPr>
        <w:t>(như</w:t>
      </w:r>
      <w:r>
        <w:rPr>
          <w:spacing w:val="-4"/>
          <w:sz w:val="24"/>
        </w:rPr>
        <w:t> </w:t>
      </w:r>
      <w:r>
        <w:rPr>
          <w:sz w:val="24"/>
        </w:rPr>
        <w:t>trên)</w:t>
      </w:r>
      <w:r>
        <w:rPr>
          <w:spacing w:val="-1"/>
          <w:sz w:val="24"/>
        </w:rPr>
        <w:t> </w:t>
      </w:r>
      <w:r>
        <w:rPr>
          <w:sz w:val="24"/>
        </w:rPr>
        <w:t>...</w:t>
      </w:r>
      <w:r>
        <w:rPr>
          <w:spacing w:val="-1"/>
          <w:sz w:val="24"/>
        </w:rPr>
        <w:t> </w:t>
      </w:r>
      <w:r>
        <w:rPr>
          <w:sz w:val="24"/>
        </w:rPr>
        <w:t>đã</w:t>
      </w:r>
      <w:r>
        <w:rPr>
          <w:spacing w:val="-1"/>
          <w:sz w:val="24"/>
        </w:rPr>
        <w:t> </w:t>
      </w:r>
      <w:r>
        <w:rPr>
          <w:sz w:val="24"/>
        </w:rPr>
        <w:t>từ bỏ tà kiến, đã tu tập chánh kiến, vị ấy không sợ hãi về đời sau, về chết.</w:t>
      </w:r>
    </w:p>
    <w:p>
      <w:pPr>
        <w:pStyle w:val="BodyText"/>
        <w:spacing w:before="14"/>
      </w:pPr>
    </w:p>
    <w:p>
      <w:pPr>
        <w:pStyle w:val="ListParagraph"/>
        <w:numPr>
          <w:ilvl w:val="0"/>
          <w:numId w:val="171"/>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(117)</w:t>
      </w:r>
      <w:r>
        <w:rPr>
          <w:rFonts w:ascii="Verdana" w:hAnsi="Verdana"/>
          <w:b/>
          <w:color w:val="008AF0"/>
          <w:spacing w:val="-1"/>
          <w:sz w:val="19"/>
        </w:rPr>
        <w:t> </w:t>
      </w:r>
      <w:r>
        <w:rPr>
          <w:rFonts w:ascii="Verdana" w:hAnsi="Verdana"/>
          <w:b/>
          <w:color w:val="008AF0"/>
          <w:sz w:val="19"/>
        </w:rPr>
        <w:t>Hộ</w:t>
      </w:r>
      <w:r>
        <w:rPr>
          <w:rFonts w:ascii="Verdana" w:hAnsi="Verdana"/>
          <w:b/>
          <w:color w:val="008AF0"/>
          <w:spacing w:val="1"/>
          <w:sz w:val="19"/>
        </w:rPr>
        <w:t> </w:t>
      </w:r>
      <w:r>
        <w:rPr>
          <w:rFonts w:ascii="Verdana" w:hAnsi="Verdana"/>
          <w:b/>
          <w:color w:val="008AF0"/>
          <w:spacing w:val="-5"/>
          <w:sz w:val="19"/>
        </w:rPr>
        <w:t>Trì</w:t>
      </w:r>
    </w:p>
    <w:p>
      <w:pPr>
        <w:pStyle w:val="BodyText"/>
        <w:spacing w:before="47"/>
        <w:rPr>
          <w:rFonts w:ascii="Verdana"/>
          <w:b/>
          <w:sz w:val="19"/>
        </w:rPr>
      </w:pPr>
    </w:p>
    <w:p>
      <w:pPr>
        <w:pStyle w:val="ListParagraph"/>
        <w:numPr>
          <w:ilvl w:val="1"/>
          <w:numId w:val="171"/>
        </w:numPr>
        <w:tabs>
          <w:tab w:pos="616" w:val="left" w:leader="none"/>
        </w:tabs>
        <w:spacing w:line="232" w:lineRule="auto" w:before="0" w:after="0"/>
        <w:ind w:left="360" w:right="357" w:firstLine="0"/>
        <w:jc w:val="both"/>
        <w:rPr>
          <w:sz w:val="24"/>
        </w:rPr>
      </w:pPr>
      <w:r>
        <w:rPr>
          <w:sz w:val="24"/>
        </w:rPr>
        <w:t>- Trong bốn trường hợp, này các Tỷ-kheo, không phóng dật, niệm và tâm hộ trì cần phải làm do tự mình. Thế nào là bốn?</w:t>
      </w:r>
    </w:p>
    <w:p>
      <w:pPr>
        <w:pStyle w:val="BodyText"/>
        <w:spacing w:before="7"/>
      </w:pPr>
    </w:p>
    <w:p>
      <w:pPr>
        <w:pStyle w:val="BodyText"/>
        <w:spacing w:line="230" w:lineRule="auto"/>
        <w:ind w:left="360" w:right="352"/>
        <w:jc w:val="both"/>
      </w:pPr>
      <w:r>
        <w:rPr/>
        <w:t>Với ý</w:t>
      </w:r>
      <w:r>
        <w:rPr>
          <w:spacing w:val="-2"/>
        </w:rPr>
        <w:t> </w:t>
      </w:r>
      <w:r>
        <w:rPr/>
        <w:t>nghĩ: “Mong rằng đối với các pháp khiến cho tham đắm, tâm ta chớ có tham đắm!”, không phóng dật, niệm và</w:t>
      </w:r>
      <w:r>
        <w:rPr>
          <w:spacing w:val="-3"/>
        </w:rPr>
        <w:t> </w:t>
      </w:r>
      <w:r>
        <w:rPr/>
        <w:t>tâm hộ trì cần phải làm do tự mình.</w:t>
      </w:r>
      <w:r>
        <w:rPr>
          <w:spacing w:val="-2"/>
        </w:rPr>
        <w:t> </w:t>
      </w:r>
      <w:r>
        <w:rPr/>
        <w:t>Với ý</w:t>
      </w:r>
      <w:r>
        <w:rPr>
          <w:spacing w:val="-7"/>
        </w:rPr>
        <w:t> </w:t>
      </w:r>
      <w:r>
        <w:rPr/>
        <w:t>nghĩ: “Mong</w:t>
      </w:r>
      <w:r>
        <w:rPr>
          <w:spacing w:val="-2"/>
        </w:rPr>
        <w:t> </w:t>
      </w:r>
      <w:r>
        <w:rPr/>
        <w:t>rằng</w:t>
      </w:r>
      <w:r>
        <w:rPr>
          <w:spacing w:val="-2"/>
        </w:rPr>
        <w:t> </w:t>
      </w:r>
      <w:r>
        <w:rPr/>
        <w:t>đối</w:t>
      </w:r>
      <w:r>
        <w:rPr>
          <w:spacing w:val="-2"/>
        </w:rPr>
        <w:t> </w:t>
      </w:r>
      <w:r>
        <w:rPr/>
        <w:t>với các pháp khiến cho sân hận, tâm ta chớ có sân hận!”, không phóng dật, niệm ... do tự mình. Với ý</w:t>
      </w:r>
      <w:r>
        <w:rPr>
          <w:spacing w:val="-2"/>
        </w:rPr>
        <w:t> </w:t>
      </w:r>
      <w:r>
        <w:rPr/>
        <w:t>nghĩ: “Mong rằng đối với các pháp khiến cho si mê, tâm ta chớ có si mê!”, không phóng dật, niệm ... do tự mình. Với ý nghĩ: “Mong rằng đối với các pháp khiến cho say</w:t>
      </w:r>
      <w:r>
        <w:rPr>
          <w:spacing w:val="-1"/>
        </w:rPr>
        <w:t> </w:t>
      </w:r>
      <w:r>
        <w:rPr/>
        <w:t>đắm, tâm ta chớ có say</w:t>
      </w:r>
      <w:r>
        <w:rPr>
          <w:spacing w:val="-1"/>
        </w:rPr>
        <w:t> </w:t>
      </w:r>
      <w:r>
        <w:rPr/>
        <w:t>đắm!”, không phóng dật, niệm và tâm hộ trì cần phải làm do tự mình.</w:t>
      </w:r>
    </w:p>
    <w:p>
      <w:pPr>
        <w:pStyle w:val="BodyText"/>
        <w:spacing w:before="11"/>
      </w:pPr>
    </w:p>
    <w:p>
      <w:pPr>
        <w:pStyle w:val="ListParagraph"/>
        <w:numPr>
          <w:ilvl w:val="1"/>
          <w:numId w:val="171"/>
        </w:numPr>
        <w:tabs>
          <w:tab w:pos="611" w:val="left" w:leader="none"/>
        </w:tabs>
        <w:spacing w:line="230" w:lineRule="auto" w:before="0" w:after="0"/>
        <w:ind w:left="360" w:right="352" w:firstLine="0"/>
        <w:jc w:val="both"/>
        <w:rPr>
          <w:sz w:val="24"/>
        </w:rPr>
      </w:pPr>
      <w:r>
        <w:rPr>
          <w:sz w:val="24"/>
        </w:rPr>
        <w:t>Khi nào, này các Tỷ-kheo, Tỷ-kheo đối với các pháp khiến cho tham đắm, tâm không tham đắm, tự ngã được ly tham; đối với các pháp khiến cho sân hận, tâm không sân hận, tự ngã được ly sân đối với</w:t>
      </w:r>
      <w:r>
        <w:rPr>
          <w:spacing w:val="40"/>
          <w:sz w:val="24"/>
        </w:rPr>
        <w:t> </w:t>
      </w:r>
      <w:r>
        <w:rPr>
          <w:sz w:val="24"/>
        </w:rPr>
        <w:t>các pháp khiến cho si mê, tâm không si mê, tự ngã được ly si; đối với các pháp khiến cho say đắm, tâm không say đắm, tự ngã được ly đắm say; thời vị ấy không có sợ hãi, không có dao động, không có hốt hoảng, không rơi vào hoảng sợ, không có đi do nhân các Sa-môn có nói gì.</w:t>
      </w:r>
    </w:p>
    <w:p>
      <w:pPr>
        <w:pStyle w:val="BodyText"/>
        <w:spacing w:before="19"/>
      </w:pPr>
    </w:p>
    <w:p>
      <w:pPr>
        <w:pStyle w:val="ListParagraph"/>
        <w:numPr>
          <w:ilvl w:val="0"/>
          <w:numId w:val="171"/>
        </w:numPr>
        <w:tabs>
          <w:tab w:pos="1091" w:val="left" w:leader="none"/>
        </w:tabs>
        <w:spacing w:line="240" w:lineRule="auto" w:before="0" w:after="0"/>
        <w:ind w:left="1091" w:right="0" w:hanging="731"/>
        <w:jc w:val="left"/>
        <w:rPr>
          <w:rFonts w:ascii="Verdana" w:hAnsi="Verdana"/>
          <w:b/>
          <w:sz w:val="19"/>
        </w:rPr>
      </w:pPr>
      <w:r>
        <w:rPr>
          <w:rFonts w:ascii="Verdana" w:hAnsi="Verdana"/>
          <w:b/>
          <w:color w:val="008AF0"/>
          <w:sz w:val="19"/>
        </w:rPr>
        <w:t>(118)</w:t>
      </w:r>
      <w:r>
        <w:rPr>
          <w:rFonts w:ascii="Verdana" w:hAnsi="Verdana"/>
          <w:b/>
          <w:color w:val="008AF0"/>
          <w:spacing w:val="-4"/>
          <w:sz w:val="19"/>
        </w:rPr>
        <w:t> </w:t>
      </w:r>
      <w:r>
        <w:rPr>
          <w:rFonts w:ascii="Verdana" w:hAnsi="Verdana"/>
          <w:b/>
          <w:color w:val="008AF0"/>
          <w:sz w:val="19"/>
        </w:rPr>
        <w:t>Xúc</w:t>
      </w:r>
      <w:r>
        <w:rPr>
          <w:rFonts w:ascii="Verdana" w:hAnsi="Verdana"/>
          <w:b/>
          <w:color w:val="008AF0"/>
          <w:spacing w:val="4"/>
          <w:sz w:val="19"/>
        </w:rPr>
        <w:t> </w:t>
      </w:r>
      <w:r>
        <w:rPr>
          <w:rFonts w:ascii="Verdana" w:hAnsi="Verdana"/>
          <w:b/>
          <w:color w:val="008AF0"/>
          <w:spacing w:val="-4"/>
          <w:sz w:val="19"/>
        </w:rPr>
        <w:t>Ðộng</w:t>
      </w:r>
    </w:p>
    <w:p>
      <w:pPr>
        <w:pStyle w:val="BodyText"/>
        <w:spacing w:before="38"/>
        <w:rPr>
          <w:rFonts w:ascii="Verdana"/>
          <w:b/>
          <w:sz w:val="19"/>
        </w:rPr>
      </w:pPr>
    </w:p>
    <w:p>
      <w:pPr>
        <w:pStyle w:val="ListParagraph"/>
        <w:numPr>
          <w:ilvl w:val="1"/>
          <w:numId w:val="171"/>
        </w:numPr>
        <w:tabs>
          <w:tab w:pos="599" w:val="left" w:leader="none"/>
        </w:tabs>
        <w:spacing w:line="240" w:lineRule="auto" w:before="1" w:after="0"/>
        <w:ind w:left="599" w:right="0" w:hanging="239"/>
        <w:jc w:val="both"/>
        <w:rPr>
          <w:sz w:val="24"/>
        </w:rPr>
      </w:pPr>
      <w:r>
        <w:rPr>
          <w:sz w:val="24"/>
        </w:rPr>
        <w:t>-</w:t>
      </w:r>
      <w:r>
        <w:rPr>
          <w:spacing w:val="-6"/>
          <w:sz w:val="24"/>
        </w:rPr>
        <w:t> </w:t>
      </w:r>
      <w:r>
        <w:rPr>
          <w:sz w:val="24"/>
        </w:rPr>
        <w:t>Có</w:t>
      </w:r>
      <w:r>
        <w:rPr>
          <w:spacing w:val="-2"/>
          <w:sz w:val="24"/>
        </w:rPr>
        <w:t> </w:t>
      </w:r>
      <w:r>
        <w:rPr>
          <w:sz w:val="24"/>
        </w:rPr>
        <w:t>bốn</w:t>
      </w:r>
      <w:r>
        <w:rPr>
          <w:spacing w:val="-4"/>
          <w:sz w:val="24"/>
        </w:rPr>
        <w:t> </w:t>
      </w:r>
      <w:r>
        <w:rPr>
          <w:sz w:val="24"/>
        </w:rPr>
        <w:t>trú</w:t>
      </w:r>
      <w:r>
        <w:rPr>
          <w:spacing w:val="-5"/>
          <w:sz w:val="24"/>
        </w:rPr>
        <w:t> </w:t>
      </w:r>
      <w:r>
        <w:rPr>
          <w:sz w:val="24"/>
        </w:rPr>
        <w:t>xứ,</w:t>
      </w:r>
      <w:r>
        <w:rPr>
          <w:spacing w:val="-5"/>
          <w:sz w:val="24"/>
        </w:rPr>
        <w:t> </w:t>
      </w:r>
      <w:r>
        <w:rPr>
          <w:sz w:val="24"/>
        </w:rPr>
        <w:t>này</w:t>
      </w:r>
      <w:r>
        <w:rPr>
          <w:spacing w:val="-6"/>
          <w:sz w:val="24"/>
        </w:rPr>
        <w:t> </w:t>
      </w:r>
      <w:r>
        <w:rPr>
          <w:sz w:val="24"/>
        </w:rPr>
        <w:t>các</w:t>
      </w:r>
      <w:r>
        <w:rPr>
          <w:spacing w:val="-1"/>
          <w:sz w:val="24"/>
        </w:rPr>
        <w:t> </w:t>
      </w:r>
      <w:r>
        <w:rPr>
          <w:sz w:val="24"/>
        </w:rPr>
        <w:t>Tỷ-kheo,</w:t>
      </w:r>
      <w:r>
        <w:rPr>
          <w:spacing w:val="-4"/>
          <w:sz w:val="24"/>
        </w:rPr>
        <w:t> </w:t>
      </w:r>
      <w:r>
        <w:rPr>
          <w:sz w:val="24"/>
        </w:rPr>
        <w:t>khi</w:t>
      </w:r>
      <w:r>
        <w:rPr>
          <w:spacing w:val="-4"/>
          <w:sz w:val="24"/>
        </w:rPr>
        <w:t> </w:t>
      </w:r>
      <w:r>
        <w:rPr>
          <w:sz w:val="24"/>
        </w:rPr>
        <w:t>một</w:t>
      </w:r>
      <w:r>
        <w:rPr>
          <w:spacing w:val="-2"/>
          <w:sz w:val="24"/>
        </w:rPr>
        <w:t> </w:t>
      </w:r>
      <w:r>
        <w:rPr>
          <w:sz w:val="24"/>
        </w:rPr>
        <w:t>tín</w:t>
      </w:r>
      <w:r>
        <w:rPr>
          <w:spacing w:val="-2"/>
          <w:sz w:val="24"/>
        </w:rPr>
        <w:t> </w:t>
      </w:r>
      <w:r>
        <w:rPr>
          <w:sz w:val="24"/>
        </w:rPr>
        <w:t>nam</w:t>
      </w:r>
      <w:r>
        <w:rPr>
          <w:spacing w:val="-4"/>
          <w:sz w:val="24"/>
        </w:rPr>
        <w:t> </w:t>
      </w:r>
      <w:r>
        <w:rPr>
          <w:sz w:val="24"/>
        </w:rPr>
        <w:t>thấy</w:t>
      </w:r>
      <w:r>
        <w:rPr>
          <w:spacing w:val="-5"/>
          <w:sz w:val="24"/>
        </w:rPr>
        <w:t> </w:t>
      </w:r>
      <w:r>
        <w:rPr>
          <w:sz w:val="24"/>
        </w:rPr>
        <w:t>cần</w:t>
      </w:r>
      <w:r>
        <w:rPr>
          <w:spacing w:val="-2"/>
          <w:sz w:val="24"/>
        </w:rPr>
        <w:t> </w:t>
      </w:r>
      <w:r>
        <w:rPr>
          <w:sz w:val="24"/>
        </w:rPr>
        <w:t>phải</w:t>
      </w:r>
      <w:r>
        <w:rPr>
          <w:spacing w:val="-4"/>
          <w:sz w:val="24"/>
        </w:rPr>
        <w:t> </w:t>
      </w:r>
      <w:r>
        <w:rPr>
          <w:sz w:val="24"/>
        </w:rPr>
        <w:t>xúc</w:t>
      </w:r>
      <w:r>
        <w:rPr>
          <w:spacing w:val="-3"/>
          <w:sz w:val="24"/>
        </w:rPr>
        <w:t> </w:t>
      </w:r>
      <w:r>
        <w:rPr>
          <w:sz w:val="24"/>
        </w:rPr>
        <w:t>động</w:t>
      </w:r>
      <w:r>
        <w:rPr>
          <w:spacing w:val="-5"/>
          <w:sz w:val="24"/>
        </w:rPr>
        <w:t> </w:t>
      </w:r>
      <w:r>
        <w:rPr>
          <w:sz w:val="24"/>
        </w:rPr>
        <w:t>mãnh</w:t>
      </w:r>
      <w:r>
        <w:rPr>
          <w:spacing w:val="-5"/>
          <w:sz w:val="24"/>
        </w:rPr>
        <w:t> </w:t>
      </w:r>
      <w:r>
        <w:rPr>
          <w:sz w:val="24"/>
        </w:rPr>
        <w:t>liệt.</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8"/>
      </w:pPr>
    </w:p>
    <w:p>
      <w:pPr>
        <w:pStyle w:val="BodyText"/>
        <w:spacing w:line="230" w:lineRule="auto" w:before="1"/>
        <w:ind w:left="360" w:right="352"/>
        <w:jc w:val="both"/>
      </w:pPr>
      <w:r>
        <w:rPr/>
        <w:t>Ở</w:t>
      </w:r>
      <w:r>
        <w:rPr>
          <w:spacing w:val="-3"/>
        </w:rPr>
        <w:t> </w:t>
      </w:r>
      <w:r>
        <w:rPr/>
        <w:t>đây,</w:t>
      </w:r>
      <w:r>
        <w:rPr>
          <w:spacing w:val="-2"/>
        </w:rPr>
        <w:t> </w:t>
      </w:r>
      <w:r>
        <w:rPr/>
        <w:t>này</w:t>
      </w:r>
      <w:r>
        <w:rPr>
          <w:spacing w:val="-7"/>
        </w:rPr>
        <w:t> </w:t>
      </w:r>
      <w:r>
        <w:rPr/>
        <w:t>các Tỷ-kheo, Như Lai sanh. Ðây</w:t>
      </w:r>
      <w:r>
        <w:rPr>
          <w:spacing w:val="-7"/>
        </w:rPr>
        <w:t> </w:t>
      </w:r>
      <w:r>
        <w:rPr/>
        <w:t>là trú xứ</w:t>
      </w:r>
      <w:r>
        <w:rPr>
          <w:spacing w:val="-3"/>
        </w:rPr>
        <w:t> </w:t>
      </w:r>
      <w:r>
        <w:rPr/>
        <w:t>khi một</w:t>
      </w:r>
      <w:r>
        <w:rPr>
          <w:spacing w:val="-2"/>
        </w:rPr>
        <w:t> </w:t>
      </w:r>
      <w:r>
        <w:rPr/>
        <w:t>tín</w:t>
      </w:r>
      <w:r>
        <w:rPr>
          <w:spacing w:val="-1"/>
        </w:rPr>
        <w:t> </w:t>
      </w:r>
      <w:r>
        <w:rPr/>
        <w:t>nam</w:t>
      </w:r>
      <w:r>
        <w:rPr>
          <w:spacing w:val="-2"/>
        </w:rPr>
        <w:t> </w:t>
      </w:r>
      <w:r>
        <w:rPr/>
        <w:t>thấy, cần</w:t>
      </w:r>
      <w:r>
        <w:rPr>
          <w:spacing w:val="-2"/>
        </w:rPr>
        <w:t> </w:t>
      </w:r>
      <w:r>
        <w:rPr/>
        <w:t>phải xúc</w:t>
      </w:r>
      <w:r>
        <w:rPr>
          <w:spacing w:val="-3"/>
        </w:rPr>
        <w:t> </w:t>
      </w:r>
      <w:r>
        <w:rPr/>
        <w:t>động</w:t>
      </w:r>
      <w:r>
        <w:rPr>
          <w:spacing w:val="-3"/>
        </w:rPr>
        <w:t> </w:t>
      </w:r>
      <w:r>
        <w:rPr/>
        <w:t>mãnh liệt. Ở đây, này các Tỷ-kheo, Như Lai đã giác ngộ Vô Thượng Chánh Ðẳng Giác. Ðây là trú xứ khi một tín nam thấy, cần phải xúc động mãnh liệt. Ở đây, này các Tỷ-kheo, Như Lai chuyển pháp luân vô thượng. Ðây là trú xứ khi một tín nam thấy, cần phải xúc động mãnh liệt. Ở đây, này các Tỷ-kheo, Như Lai đã nhập Niết-bàn giới, không có dư. Ðây là trú xứ khi một tín nam thấy, cần phải xúc động mãnh liệt.</w:t>
      </w:r>
    </w:p>
    <w:p>
      <w:pPr>
        <w:pStyle w:val="BodyText"/>
        <w:spacing w:before="2"/>
      </w:pPr>
    </w:p>
    <w:p>
      <w:pPr>
        <w:pStyle w:val="BodyText"/>
        <w:spacing w:before="1"/>
        <w:ind w:left="360"/>
      </w:pPr>
      <w:r>
        <w:rPr/>
        <w:t>Có</w:t>
      </w:r>
      <w:r>
        <w:rPr>
          <w:spacing w:val="-3"/>
        </w:rPr>
        <w:t> </w:t>
      </w:r>
      <w:r>
        <w:rPr/>
        <w:t>bốn</w:t>
      </w:r>
      <w:r>
        <w:rPr>
          <w:spacing w:val="-4"/>
        </w:rPr>
        <w:t> </w:t>
      </w:r>
      <w:r>
        <w:rPr/>
        <w:t>trú</w:t>
      </w:r>
      <w:r>
        <w:rPr>
          <w:spacing w:val="-4"/>
        </w:rPr>
        <w:t> </w:t>
      </w:r>
      <w:r>
        <w:rPr/>
        <w:t>xứ,</w:t>
      </w:r>
      <w:r>
        <w:rPr>
          <w:spacing w:val="-3"/>
        </w:rPr>
        <w:t> </w:t>
      </w:r>
      <w:r>
        <w:rPr/>
        <w:t>này</w:t>
      </w:r>
      <w:r>
        <w:rPr>
          <w:spacing w:val="-8"/>
        </w:rPr>
        <w:t> </w:t>
      </w:r>
      <w:r>
        <w:rPr/>
        <w:t>các</w:t>
      </w:r>
      <w:r>
        <w:rPr>
          <w:spacing w:val="-1"/>
        </w:rPr>
        <w:t> </w:t>
      </w:r>
      <w:r>
        <w:rPr/>
        <w:t>Tỷ-kheo,</w:t>
      </w:r>
      <w:r>
        <w:rPr>
          <w:spacing w:val="-4"/>
        </w:rPr>
        <w:t> </w:t>
      </w:r>
      <w:r>
        <w:rPr/>
        <w:t>khi</w:t>
      </w:r>
      <w:r>
        <w:rPr>
          <w:spacing w:val="-4"/>
        </w:rPr>
        <w:t> </w:t>
      </w:r>
      <w:r>
        <w:rPr/>
        <w:t>một</w:t>
      </w:r>
      <w:r>
        <w:rPr>
          <w:spacing w:val="-2"/>
        </w:rPr>
        <w:t> </w:t>
      </w:r>
      <w:r>
        <w:rPr/>
        <w:t>tín</w:t>
      </w:r>
      <w:r>
        <w:rPr>
          <w:spacing w:val="-2"/>
        </w:rPr>
        <w:t> </w:t>
      </w:r>
      <w:r>
        <w:rPr/>
        <w:t>nam</w:t>
      </w:r>
      <w:r>
        <w:rPr>
          <w:spacing w:val="-2"/>
        </w:rPr>
        <w:t> </w:t>
      </w:r>
      <w:r>
        <w:rPr/>
        <w:t>thấy</w:t>
      </w:r>
      <w:r>
        <w:rPr>
          <w:spacing w:val="-5"/>
        </w:rPr>
        <w:t> </w:t>
      </w:r>
      <w:r>
        <w:rPr/>
        <w:t>cần</w:t>
      </w:r>
      <w:r>
        <w:rPr>
          <w:spacing w:val="-2"/>
        </w:rPr>
        <w:t> </w:t>
      </w:r>
      <w:r>
        <w:rPr/>
        <w:t>phải</w:t>
      </w:r>
      <w:r>
        <w:rPr>
          <w:spacing w:val="-4"/>
        </w:rPr>
        <w:t> </w:t>
      </w:r>
      <w:r>
        <w:rPr/>
        <w:t>xúc</w:t>
      </w:r>
      <w:r>
        <w:rPr>
          <w:spacing w:val="-5"/>
        </w:rPr>
        <w:t> </w:t>
      </w:r>
      <w:r>
        <w:rPr/>
        <w:t>động</w:t>
      </w:r>
      <w:r>
        <w:rPr>
          <w:spacing w:val="-6"/>
        </w:rPr>
        <w:t> </w:t>
      </w:r>
      <w:r>
        <w:rPr/>
        <w:t>mãnh</w:t>
      </w:r>
      <w:r>
        <w:rPr>
          <w:spacing w:val="-2"/>
        </w:rPr>
        <w:t> liệt.</w:t>
      </w:r>
    </w:p>
    <w:p>
      <w:pPr>
        <w:pStyle w:val="BodyText"/>
        <w:spacing w:before="16"/>
      </w:pPr>
    </w:p>
    <w:p>
      <w:pPr>
        <w:pStyle w:val="ListParagraph"/>
        <w:numPr>
          <w:ilvl w:val="0"/>
          <w:numId w:val="171"/>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(119)</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z w:val="19"/>
        </w:rPr>
        <w:t>Hãi</w:t>
      </w:r>
      <w:r>
        <w:rPr>
          <w:rFonts w:ascii="Verdana" w:hAnsi="Verdana"/>
          <w:b/>
          <w:color w:val="008AF0"/>
          <w:spacing w:val="2"/>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0"/>
          <w:numId w:val="174"/>
        </w:numPr>
        <w:tabs>
          <w:tab w:pos="503" w:val="left" w:leader="none"/>
        </w:tabs>
        <w:spacing w:line="232" w:lineRule="auto" w:before="0" w:after="0"/>
        <w:ind w:left="360" w:right="355" w:firstLine="0"/>
        <w:jc w:val="both"/>
        <w:rPr>
          <w:sz w:val="24"/>
        </w:rPr>
      </w:pPr>
      <w:r>
        <w:rPr>
          <w:sz w:val="24"/>
        </w:rPr>
        <w:t>Này các Tỷ-kheo, có bốn sự sợ hãi này. Thế nào là bốn? Sợ hãi về sanh, sợ hãi về già, sợ hãi về bệnh, sợ hãi về chết.</w:t>
      </w:r>
    </w:p>
    <w:p>
      <w:pPr>
        <w:pStyle w:val="ListParagraph"/>
        <w:numPr>
          <w:ilvl w:val="0"/>
          <w:numId w:val="174"/>
        </w:numPr>
        <w:tabs>
          <w:tab w:pos="496" w:val="left" w:leader="none"/>
        </w:tabs>
        <w:spacing w:line="240" w:lineRule="auto" w:before="272" w:after="0"/>
        <w:ind w:left="496" w:right="0" w:hanging="136"/>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có</w:t>
      </w:r>
      <w:r>
        <w:rPr>
          <w:spacing w:val="-4"/>
          <w:sz w:val="24"/>
        </w:rPr>
        <w:t> </w:t>
      </w:r>
      <w:r>
        <w:rPr>
          <w:sz w:val="24"/>
        </w:rPr>
        <w:t>bốn sự</w:t>
      </w:r>
      <w:r>
        <w:rPr>
          <w:spacing w:val="-5"/>
          <w:sz w:val="24"/>
        </w:rPr>
        <w:t> </w:t>
      </w:r>
      <w:r>
        <w:rPr>
          <w:sz w:val="24"/>
        </w:rPr>
        <w:t>sợ</w:t>
      </w:r>
      <w:r>
        <w:rPr>
          <w:spacing w:val="-4"/>
          <w:sz w:val="24"/>
        </w:rPr>
        <w:t> </w:t>
      </w:r>
      <w:r>
        <w:rPr>
          <w:sz w:val="24"/>
        </w:rPr>
        <w:t>hãi</w:t>
      </w:r>
      <w:r>
        <w:rPr>
          <w:spacing w:val="-1"/>
          <w:sz w:val="24"/>
        </w:rPr>
        <w:t> </w:t>
      </w:r>
      <w:r>
        <w:rPr>
          <w:spacing w:val="-4"/>
          <w:sz w:val="24"/>
        </w:rPr>
        <w:t>này.</w:t>
      </w:r>
    </w:p>
    <w:p>
      <w:pPr>
        <w:pStyle w:val="BodyText"/>
        <w:spacing w:before="16"/>
      </w:pPr>
    </w:p>
    <w:p>
      <w:pPr>
        <w:pStyle w:val="ListParagraph"/>
        <w:numPr>
          <w:ilvl w:val="0"/>
          <w:numId w:val="171"/>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(120)</w:t>
      </w:r>
      <w:r>
        <w:rPr>
          <w:rFonts w:ascii="Verdana" w:hAnsi="Verdana"/>
          <w:b/>
          <w:color w:val="008AF0"/>
          <w:spacing w:val="-3"/>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z w:val="19"/>
        </w:rPr>
        <w:t>Hãi</w:t>
      </w:r>
      <w:r>
        <w:rPr>
          <w:rFonts w:ascii="Verdana" w:hAnsi="Verdana"/>
          <w:b/>
          <w:color w:val="008AF0"/>
          <w:spacing w:val="5"/>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0"/>
          <w:numId w:val="174"/>
        </w:numPr>
        <w:tabs>
          <w:tab w:pos="508" w:val="left" w:leader="none"/>
        </w:tabs>
        <w:spacing w:line="240" w:lineRule="auto" w:before="0" w:after="0"/>
        <w:ind w:left="508" w:right="0" w:hanging="148"/>
        <w:jc w:val="left"/>
        <w:rPr>
          <w:sz w:val="24"/>
        </w:rPr>
      </w:pPr>
      <w:r>
        <w:rPr>
          <w:sz w:val="24"/>
        </w:rPr>
        <w:t>Này</w:t>
      </w:r>
      <w:r>
        <w:rPr>
          <w:spacing w:val="-2"/>
          <w:sz w:val="24"/>
        </w:rPr>
        <w:t> </w:t>
      </w:r>
      <w:r>
        <w:rPr>
          <w:sz w:val="24"/>
        </w:rPr>
        <w:t>các</w:t>
      </w:r>
      <w:r>
        <w:rPr>
          <w:spacing w:val="4"/>
          <w:sz w:val="24"/>
        </w:rPr>
        <w:t> </w:t>
      </w:r>
      <w:r>
        <w:rPr>
          <w:sz w:val="24"/>
        </w:rPr>
        <w:t>Tỷ-kheo,</w:t>
      </w:r>
      <w:r>
        <w:rPr>
          <w:spacing w:val="9"/>
          <w:sz w:val="24"/>
        </w:rPr>
        <w:t> </w:t>
      </w:r>
      <w:r>
        <w:rPr>
          <w:sz w:val="24"/>
        </w:rPr>
        <w:t>có</w:t>
      </w:r>
      <w:r>
        <w:rPr>
          <w:spacing w:val="5"/>
          <w:sz w:val="24"/>
        </w:rPr>
        <w:t> </w:t>
      </w:r>
      <w:r>
        <w:rPr>
          <w:sz w:val="24"/>
        </w:rPr>
        <w:t>bốn</w:t>
      </w:r>
      <w:r>
        <w:rPr>
          <w:spacing w:val="9"/>
          <w:sz w:val="24"/>
        </w:rPr>
        <w:t> </w:t>
      </w:r>
      <w:r>
        <w:rPr>
          <w:sz w:val="24"/>
        </w:rPr>
        <w:t>sự</w:t>
      </w:r>
      <w:r>
        <w:rPr>
          <w:spacing w:val="7"/>
          <w:sz w:val="24"/>
        </w:rPr>
        <w:t> </w:t>
      </w:r>
      <w:r>
        <w:rPr>
          <w:sz w:val="24"/>
        </w:rPr>
        <w:t>sợ</w:t>
      </w:r>
      <w:r>
        <w:rPr>
          <w:spacing w:val="7"/>
          <w:sz w:val="24"/>
        </w:rPr>
        <w:t> </w:t>
      </w:r>
      <w:r>
        <w:rPr>
          <w:sz w:val="24"/>
        </w:rPr>
        <w:t>hãi</w:t>
      </w:r>
      <w:r>
        <w:rPr>
          <w:spacing w:val="6"/>
          <w:sz w:val="24"/>
        </w:rPr>
        <w:t> </w:t>
      </w:r>
      <w:r>
        <w:rPr>
          <w:sz w:val="24"/>
        </w:rPr>
        <w:t>này.</w:t>
      </w:r>
      <w:r>
        <w:rPr>
          <w:spacing w:val="7"/>
          <w:sz w:val="24"/>
        </w:rPr>
        <w:t> </w:t>
      </w:r>
      <w:r>
        <w:rPr>
          <w:sz w:val="24"/>
        </w:rPr>
        <w:t>Thế</w:t>
      </w:r>
      <w:r>
        <w:rPr>
          <w:spacing w:val="4"/>
          <w:sz w:val="24"/>
        </w:rPr>
        <w:t> </w:t>
      </w:r>
      <w:r>
        <w:rPr>
          <w:sz w:val="24"/>
        </w:rPr>
        <w:t>nào</w:t>
      </w:r>
      <w:r>
        <w:rPr>
          <w:spacing w:val="7"/>
          <w:sz w:val="24"/>
        </w:rPr>
        <w:t> </w:t>
      </w:r>
      <w:r>
        <w:rPr>
          <w:sz w:val="24"/>
        </w:rPr>
        <w:t>là</w:t>
      </w:r>
      <w:r>
        <w:rPr>
          <w:spacing w:val="5"/>
          <w:sz w:val="24"/>
        </w:rPr>
        <w:t> </w:t>
      </w:r>
      <w:r>
        <w:rPr>
          <w:sz w:val="24"/>
        </w:rPr>
        <w:t>bốn?</w:t>
      </w:r>
      <w:r>
        <w:rPr>
          <w:spacing w:val="8"/>
          <w:sz w:val="24"/>
        </w:rPr>
        <w:t> </w:t>
      </w:r>
      <w:r>
        <w:rPr>
          <w:sz w:val="24"/>
        </w:rPr>
        <w:t>Sợ</w:t>
      </w:r>
      <w:r>
        <w:rPr>
          <w:spacing w:val="7"/>
          <w:sz w:val="24"/>
        </w:rPr>
        <w:t> </w:t>
      </w:r>
      <w:r>
        <w:rPr>
          <w:sz w:val="24"/>
        </w:rPr>
        <w:t>hãi</w:t>
      </w:r>
      <w:r>
        <w:rPr>
          <w:spacing w:val="6"/>
          <w:sz w:val="24"/>
        </w:rPr>
        <w:t> </w:t>
      </w:r>
      <w:r>
        <w:rPr>
          <w:sz w:val="24"/>
        </w:rPr>
        <w:t>về</w:t>
      </w:r>
      <w:r>
        <w:rPr>
          <w:spacing w:val="6"/>
          <w:sz w:val="24"/>
        </w:rPr>
        <w:t> </w:t>
      </w:r>
      <w:r>
        <w:rPr>
          <w:sz w:val="24"/>
        </w:rPr>
        <w:t>lửa,</w:t>
      </w:r>
      <w:r>
        <w:rPr>
          <w:spacing w:val="6"/>
          <w:sz w:val="24"/>
        </w:rPr>
        <w:t> </w:t>
      </w:r>
      <w:r>
        <w:rPr>
          <w:sz w:val="24"/>
        </w:rPr>
        <w:t>sợ</w:t>
      </w:r>
      <w:r>
        <w:rPr>
          <w:spacing w:val="6"/>
          <w:sz w:val="24"/>
        </w:rPr>
        <w:t> </w:t>
      </w:r>
      <w:r>
        <w:rPr>
          <w:sz w:val="24"/>
        </w:rPr>
        <w:t>hãi</w:t>
      </w:r>
      <w:r>
        <w:rPr>
          <w:spacing w:val="5"/>
          <w:sz w:val="24"/>
        </w:rPr>
        <w:t> </w:t>
      </w:r>
      <w:r>
        <w:rPr>
          <w:sz w:val="24"/>
        </w:rPr>
        <w:t>về</w:t>
      </w:r>
      <w:r>
        <w:rPr>
          <w:spacing w:val="7"/>
          <w:sz w:val="24"/>
        </w:rPr>
        <w:t> </w:t>
      </w:r>
      <w:r>
        <w:rPr>
          <w:sz w:val="24"/>
        </w:rPr>
        <w:t>nước,</w:t>
      </w:r>
      <w:r>
        <w:rPr>
          <w:spacing w:val="4"/>
          <w:sz w:val="24"/>
        </w:rPr>
        <w:t> </w:t>
      </w:r>
      <w:r>
        <w:rPr>
          <w:sz w:val="24"/>
        </w:rPr>
        <w:t>sợ</w:t>
      </w:r>
      <w:r>
        <w:rPr>
          <w:spacing w:val="8"/>
          <w:sz w:val="24"/>
        </w:rPr>
        <w:t> </w:t>
      </w:r>
      <w:r>
        <w:rPr>
          <w:sz w:val="24"/>
        </w:rPr>
        <w:t>hãi</w:t>
      </w:r>
      <w:r>
        <w:rPr>
          <w:spacing w:val="5"/>
          <w:sz w:val="24"/>
        </w:rPr>
        <w:t> </w:t>
      </w:r>
      <w:r>
        <w:rPr>
          <w:sz w:val="24"/>
        </w:rPr>
        <w:t>về</w:t>
      </w:r>
      <w:r>
        <w:rPr>
          <w:spacing w:val="7"/>
          <w:sz w:val="24"/>
        </w:rPr>
        <w:t> </w:t>
      </w:r>
      <w:r>
        <w:rPr>
          <w:spacing w:val="-4"/>
          <w:sz w:val="24"/>
        </w:rPr>
        <w:t>vua,</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sợ</w:t>
      </w:r>
      <w:r>
        <w:rPr>
          <w:spacing w:val="-5"/>
        </w:rPr>
        <w:t> </w:t>
      </w:r>
      <w:r>
        <w:rPr/>
        <w:t>hãi</w:t>
      </w:r>
      <w:r>
        <w:rPr>
          <w:spacing w:val="-1"/>
        </w:rPr>
        <w:t> </w:t>
      </w:r>
      <w:r>
        <w:rPr/>
        <w:t>về</w:t>
      </w:r>
      <w:r>
        <w:rPr>
          <w:spacing w:val="-4"/>
        </w:rPr>
        <w:t> </w:t>
      </w:r>
      <w:r>
        <w:rPr/>
        <w:t>ăn</w:t>
      </w:r>
      <w:r>
        <w:rPr>
          <w:spacing w:val="-2"/>
        </w:rPr>
        <w:t> trộm.</w:t>
      </w:r>
    </w:p>
    <w:p>
      <w:pPr>
        <w:pStyle w:val="BodyText"/>
      </w:pPr>
    </w:p>
    <w:p>
      <w:pPr>
        <w:pStyle w:val="ListParagraph"/>
        <w:numPr>
          <w:ilvl w:val="0"/>
          <w:numId w:val="174"/>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có</w:t>
      </w:r>
      <w:r>
        <w:rPr>
          <w:spacing w:val="-4"/>
          <w:sz w:val="24"/>
        </w:rPr>
        <w:t> </w:t>
      </w:r>
      <w:r>
        <w:rPr>
          <w:sz w:val="24"/>
        </w:rPr>
        <w:t>bốn sự</w:t>
      </w:r>
      <w:r>
        <w:rPr>
          <w:spacing w:val="-5"/>
          <w:sz w:val="24"/>
        </w:rPr>
        <w:t> </w:t>
      </w:r>
      <w:r>
        <w:rPr>
          <w:sz w:val="24"/>
        </w:rPr>
        <w:t>sợ</w:t>
      </w:r>
      <w:r>
        <w:rPr>
          <w:spacing w:val="-4"/>
          <w:sz w:val="24"/>
        </w:rPr>
        <w:t> </w:t>
      </w:r>
      <w:r>
        <w:rPr>
          <w:sz w:val="24"/>
        </w:rPr>
        <w:t>hãi</w:t>
      </w:r>
      <w:r>
        <w:rPr>
          <w:spacing w:val="-1"/>
          <w:sz w:val="24"/>
        </w:rPr>
        <w:t> </w:t>
      </w:r>
      <w:r>
        <w:rPr>
          <w:spacing w:val="-4"/>
          <w:sz w:val="24"/>
        </w:rPr>
        <w:t>này.</w:t>
      </w:r>
    </w:p>
    <w:p>
      <w:pPr>
        <w:pStyle w:val="BodyText"/>
        <w:spacing w:before="62"/>
        <w:rPr>
          <w:sz w:val="20"/>
        </w:rPr>
      </w:pPr>
    </w:p>
    <w:p>
      <w:pPr>
        <w:pStyle w:val="ListParagraph"/>
        <w:numPr>
          <w:ilvl w:val="2"/>
          <w:numId w:val="165"/>
        </w:numPr>
        <w:tabs>
          <w:tab w:pos="4982" w:val="left" w:leader="none"/>
        </w:tabs>
        <w:spacing w:line="240" w:lineRule="auto" w:before="0" w:after="0"/>
        <w:ind w:left="4982" w:right="0" w:hanging="624"/>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Sợ</w:t>
      </w:r>
      <w:r>
        <w:rPr>
          <w:rFonts w:ascii="Verdana" w:hAnsi="Verdana"/>
          <w:b/>
          <w:color w:val="008AF0"/>
          <w:spacing w:val="1"/>
          <w:sz w:val="20"/>
        </w:rPr>
        <w:t> </w:t>
      </w:r>
      <w:r>
        <w:rPr>
          <w:rFonts w:ascii="Verdana" w:hAnsi="Verdana"/>
          <w:b/>
          <w:color w:val="008AF0"/>
          <w:spacing w:val="-5"/>
          <w:sz w:val="20"/>
        </w:rPr>
        <w:t>Hãi</w:t>
      </w:r>
    </w:p>
    <w:p>
      <w:pPr>
        <w:pStyle w:val="BodyText"/>
        <w:spacing w:before="47"/>
        <w:rPr>
          <w:rFonts w:ascii="Verdana"/>
          <w:b/>
          <w:sz w:val="20"/>
        </w:rPr>
      </w:pPr>
    </w:p>
    <w:p>
      <w:pPr>
        <w:pStyle w:val="ListParagraph"/>
        <w:numPr>
          <w:ilvl w:val="0"/>
          <w:numId w:val="175"/>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(121)</w:t>
      </w:r>
      <w:r>
        <w:rPr>
          <w:rFonts w:ascii="Verdana" w:hAnsi="Verdana"/>
          <w:b/>
          <w:color w:val="008AF0"/>
          <w:spacing w:val="-1"/>
          <w:sz w:val="19"/>
        </w:rPr>
        <w:t> </w:t>
      </w:r>
      <w:r>
        <w:rPr>
          <w:rFonts w:ascii="Verdana" w:hAnsi="Verdana"/>
          <w:b/>
          <w:color w:val="008AF0"/>
          <w:sz w:val="19"/>
        </w:rPr>
        <w:t>Tự</w:t>
      </w:r>
      <w:r>
        <w:rPr>
          <w:rFonts w:ascii="Verdana" w:hAnsi="Verdana"/>
          <w:b/>
          <w:color w:val="008AF0"/>
          <w:spacing w:val="3"/>
          <w:sz w:val="19"/>
        </w:rPr>
        <w:t> </w:t>
      </w:r>
      <w:r>
        <w:rPr>
          <w:rFonts w:ascii="Verdana" w:hAnsi="Verdana"/>
          <w:b/>
          <w:color w:val="008AF0"/>
          <w:spacing w:val="-4"/>
          <w:sz w:val="19"/>
        </w:rPr>
        <w:t>Trách</w:t>
      </w:r>
    </w:p>
    <w:p>
      <w:pPr>
        <w:pStyle w:val="BodyText"/>
        <w:spacing w:before="64"/>
        <w:rPr>
          <w:rFonts w:ascii="Verdana"/>
          <w:b/>
          <w:sz w:val="19"/>
        </w:rPr>
      </w:pPr>
    </w:p>
    <w:p>
      <w:pPr>
        <w:pStyle w:val="ListParagraph"/>
        <w:numPr>
          <w:ilvl w:val="1"/>
          <w:numId w:val="175"/>
        </w:numPr>
        <w:tabs>
          <w:tab w:pos="616" w:val="left" w:leader="none"/>
        </w:tabs>
        <w:spacing w:line="223" w:lineRule="auto" w:before="0" w:after="0"/>
        <w:ind w:left="360" w:right="416" w:firstLine="0"/>
        <w:jc w:val="left"/>
        <w:rPr>
          <w:sz w:val="24"/>
        </w:rPr>
      </w:pPr>
      <w:r>
        <w:rPr>
          <w:sz w:val="24"/>
        </w:rPr>
        <w:t>- </w:t>
      </w:r>
      <w:r>
        <w:rPr>
          <w:b/>
          <w:sz w:val="27"/>
        </w:rPr>
        <w:t>N</w:t>
      </w:r>
      <w:r>
        <w:rPr>
          <w:sz w:val="24"/>
        </w:rPr>
        <w:t>ày các Tỷ-kheo,</w:t>
      </w:r>
      <w:r>
        <w:rPr>
          <w:spacing w:val="14"/>
          <w:sz w:val="24"/>
        </w:rPr>
        <w:t> </w:t>
      </w:r>
      <w:r>
        <w:rPr>
          <w:sz w:val="24"/>
        </w:rPr>
        <w:t>có</w:t>
      </w:r>
      <w:r>
        <w:rPr>
          <w:spacing w:val="14"/>
          <w:sz w:val="24"/>
        </w:rPr>
        <w:t> </w:t>
      </w:r>
      <w:r>
        <w:rPr>
          <w:sz w:val="24"/>
        </w:rPr>
        <w:t>bốn</w:t>
      </w:r>
      <w:r>
        <w:rPr>
          <w:spacing w:val="14"/>
          <w:sz w:val="24"/>
        </w:rPr>
        <w:t> </w:t>
      </w:r>
      <w:r>
        <w:rPr>
          <w:sz w:val="24"/>
        </w:rPr>
        <w:t>sự</w:t>
      </w:r>
      <w:r>
        <w:rPr>
          <w:spacing w:val="14"/>
          <w:sz w:val="24"/>
        </w:rPr>
        <w:t> </w:t>
      </w:r>
      <w:r>
        <w:rPr>
          <w:sz w:val="24"/>
        </w:rPr>
        <w:t>sợ hãi</w:t>
      </w:r>
      <w:r>
        <w:rPr>
          <w:spacing w:val="14"/>
          <w:sz w:val="24"/>
        </w:rPr>
        <w:t> </w:t>
      </w:r>
      <w:r>
        <w:rPr>
          <w:sz w:val="24"/>
        </w:rPr>
        <w:t>này.</w:t>
      </w:r>
      <w:r>
        <w:rPr>
          <w:spacing w:val="14"/>
          <w:sz w:val="24"/>
        </w:rPr>
        <w:t> </w:t>
      </w:r>
      <w:r>
        <w:rPr>
          <w:sz w:val="24"/>
        </w:rPr>
        <w:t>Thế nào</w:t>
      </w:r>
      <w:r>
        <w:rPr>
          <w:spacing w:val="15"/>
          <w:sz w:val="24"/>
        </w:rPr>
        <w:t> </w:t>
      </w:r>
      <w:r>
        <w:rPr>
          <w:sz w:val="24"/>
        </w:rPr>
        <w:t>là bốn?</w:t>
      </w:r>
      <w:r>
        <w:rPr>
          <w:spacing w:val="15"/>
          <w:sz w:val="24"/>
        </w:rPr>
        <w:t> </w:t>
      </w:r>
      <w:r>
        <w:rPr>
          <w:sz w:val="24"/>
        </w:rPr>
        <w:t>Sợ hãi</w:t>
      </w:r>
      <w:r>
        <w:rPr>
          <w:spacing w:val="15"/>
          <w:sz w:val="24"/>
        </w:rPr>
        <w:t> </w:t>
      </w:r>
      <w:r>
        <w:rPr>
          <w:sz w:val="24"/>
        </w:rPr>
        <w:t>tự</w:t>
      </w:r>
      <w:r>
        <w:rPr>
          <w:spacing w:val="14"/>
          <w:sz w:val="24"/>
        </w:rPr>
        <w:t> </w:t>
      </w:r>
      <w:r>
        <w:rPr>
          <w:sz w:val="24"/>
        </w:rPr>
        <w:t>mình</w:t>
      </w:r>
      <w:r>
        <w:rPr>
          <w:spacing w:val="14"/>
          <w:sz w:val="24"/>
        </w:rPr>
        <w:t> </w:t>
      </w:r>
      <w:r>
        <w:rPr>
          <w:sz w:val="24"/>
        </w:rPr>
        <w:t>trách,</w:t>
      </w:r>
      <w:r>
        <w:rPr>
          <w:spacing w:val="14"/>
          <w:sz w:val="24"/>
        </w:rPr>
        <w:t> </w:t>
      </w:r>
      <w:r>
        <w:rPr>
          <w:sz w:val="24"/>
        </w:rPr>
        <w:t>sợ hãi</w:t>
      </w:r>
      <w:r>
        <w:rPr>
          <w:spacing w:val="15"/>
          <w:sz w:val="24"/>
        </w:rPr>
        <w:t> </w:t>
      </w:r>
      <w:r>
        <w:rPr>
          <w:sz w:val="24"/>
        </w:rPr>
        <w:t>người khác trách, sợ hãi hình phạt, sợ hãi ác thú.</w:t>
      </w:r>
    </w:p>
    <w:p>
      <w:pPr>
        <w:pStyle w:val="BodyText"/>
        <w:spacing w:before="2"/>
      </w:pPr>
    </w:p>
    <w:p>
      <w:pPr>
        <w:pStyle w:val="BodyText"/>
        <w:spacing w:before="1"/>
        <w:ind w:left="360"/>
      </w:pPr>
      <w:r>
        <w:rPr/>
        <w:t>2.-Và</w:t>
      </w:r>
      <w:r>
        <w:rPr>
          <w:spacing w:val="-9"/>
        </w:rPr>
        <w:t> </w:t>
      </w:r>
      <w:r>
        <w:rPr/>
        <w:t>này</w:t>
      </w:r>
      <w:r>
        <w:rPr>
          <w:spacing w:val="-7"/>
        </w:rPr>
        <w:t> </w:t>
      </w:r>
      <w:r>
        <w:rPr/>
        <w:t>các</w:t>
      </w:r>
      <w:r>
        <w:rPr>
          <w:spacing w:val="-3"/>
        </w:rPr>
        <w:t> </w:t>
      </w:r>
      <w:r>
        <w:rPr/>
        <w:t>Tỷ-kheo,</w:t>
      </w:r>
      <w:r>
        <w:rPr>
          <w:spacing w:val="-2"/>
        </w:rPr>
        <w:t> </w:t>
      </w:r>
      <w:r>
        <w:rPr/>
        <w:t>thế</w:t>
      </w:r>
      <w:r>
        <w:rPr>
          <w:spacing w:val="-5"/>
        </w:rPr>
        <w:t> </w:t>
      </w:r>
      <w:r>
        <w:rPr/>
        <w:t>nào</w:t>
      </w:r>
      <w:r>
        <w:rPr>
          <w:spacing w:val="-2"/>
        </w:rPr>
        <w:t> </w:t>
      </w:r>
      <w:r>
        <w:rPr/>
        <w:t>là</w:t>
      </w:r>
      <w:r>
        <w:rPr>
          <w:spacing w:val="-2"/>
        </w:rPr>
        <w:t> </w:t>
      </w:r>
      <w:r>
        <w:rPr/>
        <w:t>sự</w:t>
      </w:r>
      <w:r>
        <w:rPr>
          <w:spacing w:val="-2"/>
        </w:rPr>
        <w:t> </w:t>
      </w:r>
      <w:r>
        <w:rPr/>
        <w:t>sợ</w:t>
      </w:r>
      <w:r>
        <w:rPr>
          <w:spacing w:val="-4"/>
        </w:rPr>
        <w:t> </w:t>
      </w:r>
      <w:r>
        <w:rPr/>
        <w:t>hãi</w:t>
      </w:r>
      <w:r>
        <w:rPr>
          <w:spacing w:val="-4"/>
        </w:rPr>
        <w:t> </w:t>
      </w:r>
      <w:r>
        <w:rPr/>
        <w:t>tự</w:t>
      </w:r>
      <w:r>
        <w:rPr>
          <w:spacing w:val="-5"/>
        </w:rPr>
        <w:t> </w:t>
      </w:r>
      <w:r>
        <w:rPr/>
        <w:t>mình</w:t>
      </w:r>
      <w:r>
        <w:rPr>
          <w:spacing w:val="-3"/>
        </w:rPr>
        <w:t> </w:t>
      </w:r>
      <w:r>
        <w:rPr>
          <w:spacing w:val="-2"/>
        </w:rPr>
        <w:t>trách?</w:t>
      </w:r>
    </w:p>
    <w:p>
      <w:pPr>
        <w:pStyle w:val="BodyText"/>
        <w:spacing w:before="11"/>
      </w:pPr>
    </w:p>
    <w:p>
      <w:pPr>
        <w:pStyle w:val="BodyText"/>
        <w:spacing w:line="230" w:lineRule="auto"/>
        <w:ind w:left="360" w:right="352"/>
        <w:jc w:val="both"/>
      </w:pPr>
      <w:r>
        <w:rPr/>
        <w:t>Ở đây, này các Tỷ-kheo, có hạng người suy xét: “Nếu thân ta làm ác, lời nói ta ác, ý nghĩa ta ác, thời tự ngã có thể trách ta về phương diện giới: “Sao lại làm nghiệp ấy?”. Người ấy do sợ hãi tự trách, đoạn tận thân</w:t>
      </w:r>
      <w:r>
        <w:rPr>
          <w:spacing w:val="-2"/>
        </w:rPr>
        <w:t> </w:t>
      </w:r>
      <w:r>
        <w:rPr/>
        <w:t>làm</w:t>
      </w:r>
      <w:r>
        <w:rPr>
          <w:spacing w:val="-2"/>
        </w:rPr>
        <w:t> </w:t>
      </w:r>
      <w:r>
        <w:rPr/>
        <w:t>ác,</w:t>
      </w:r>
      <w:r>
        <w:rPr>
          <w:spacing w:val="-1"/>
        </w:rPr>
        <w:t> </w:t>
      </w:r>
      <w:r>
        <w:rPr/>
        <w:t>tu tập</w:t>
      </w:r>
      <w:r>
        <w:rPr>
          <w:spacing w:val="-2"/>
        </w:rPr>
        <w:t> </w:t>
      </w:r>
      <w:r>
        <w:rPr/>
        <w:t>thân</w:t>
      </w:r>
      <w:r>
        <w:rPr>
          <w:spacing w:val="-2"/>
        </w:rPr>
        <w:t> </w:t>
      </w:r>
      <w:r>
        <w:rPr/>
        <w:t>làm</w:t>
      </w:r>
      <w:r>
        <w:rPr>
          <w:spacing w:val="-1"/>
        </w:rPr>
        <w:t> </w:t>
      </w:r>
      <w:r>
        <w:rPr/>
        <w:t>lành, đoạn</w:t>
      </w:r>
      <w:r>
        <w:rPr>
          <w:spacing w:val="-2"/>
        </w:rPr>
        <w:t> </w:t>
      </w:r>
      <w:r>
        <w:rPr/>
        <w:t>tận lời</w:t>
      </w:r>
      <w:r>
        <w:rPr>
          <w:spacing w:val="-1"/>
        </w:rPr>
        <w:t> </w:t>
      </w:r>
      <w:r>
        <w:rPr/>
        <w:t>nói</w:t>
      </w:r>
      <w:r>
        <w:rPr>
          <w:spacing w:val="-2"/>
        </w:rPr>
        <w:t> </w:t>
      </w:r>
      <w:r>
        <w:rPr/>
        <w:t>ác,</w:t>
      </w:r>
      <w:r>
        <w:rPr>
          <w:spacing w:val="-2"/>
        </w:rPr>
        <w:t> </w:t>
      </w:r>
      <w:r>
        <w:rPr/>
        <w:t>tu</w:t>
      </w:r>
      <w:r>
        <w:rPr>
          <w:spacing w:val="-2"/>
        </w:rPr>
        <w:t> </w:t>
      </w:r>
      <w:r>
        <w:rPr/>
        <w:t>tập</w:t>
      </w:r>
      <w:r>
        <w:rPr>
          <w:spacing w:val="-2"/>
        </w:rPr>
        <w:t> </w:t>
      </w:r>
      <w:r>
        <w:rPr/>
        <w:t>lời nói lành,</w:t>
      </w:r>
      <w:r>
        <w:rPr>
          <w:spacing w:val="-2"/>
        </w:rPr>
        <w:t> </w:t>
      </w:r>
      <w:r>
        <w:rPr/>
        <w:t>đoạn</w:t>
      </w:r>
      <w:r>
        <w:rPr>
          <w:spacing w:val="-2"/>
        </w:rPr>
        <w:t> </w:t>
      </w:r>
      <w:r>
        <w:rPr/>
        <w:t>tận ý</w:t>
      </w:r>
      <w:r>
        <w:rPr>
          <w:spacing w:val="-7"/>
        </w:rPr>
        <w:t> </w:t>
      </w:r>
      <w:r>
        <w:rPr/>
        <w:t>nghĩ ác, tu</w:t>
      </w:r>
      <w:r>
        <w:rPr>
          <w:spacing w:val="-1"/>
        </w:rPr>
        <w:t> </w:t>
      </w:r>
      <w:r>
        <w:rPr/>
        <w:t>tập ý</w:t>
      </w:r>
      <w:r>
        <w:rPr>
          <w:spacing w:val="-4"/>
        </w:rPr>
        <w:t> </w:t>
      </w:r>
      <w:r>
        <w:rPr/>
        <w:t>nghĩ lành; sống tự ngã trong sạch. Này các Tỷ-kheo, đây gọi là sợ hãi tự trách.</w:t>
      </w:r>
    </w:p>
    <w:p>
      <w:pPr>
        <w:pStyle w:val="BodyText"/>
        <w:spacing w:before="275"/>
        <w:ind w:left="360"/>
      </w:pPr>
      <w:r>
        <w:rPr/>
        <w:t>3.</w:t>
      </w:r>
      <w:r>
        <w:rPr>
          <w:spacing w:val="-6"/>
        </w:rPr>
        <w:t> </w:t>
      </w:r>
      <w:r>
        <w:rPr/>
        <w:t>Và</w:t>
      </w:r>
      <w:r>
        <w:rPr>
          <w:spacing w:val="-4"/>
        </w:rPr>
        <w:t> </w:t>
      </w:r>
      <w:r>
        <w:rPr/>
        <w:t>này</w:t>
      </w:r>
      <w:r>
        <w:rPr>
          <w:spacing w:val="-8"/>
        </w:rPr>
        <w:t> </w:t>
      </w:r>
      <w:r>
        <w:rPr/>
        <w:t>các</w:t>
      </w:r>
      <w:r>
        <w:rPr>
          <w:spacing w:val="-3"/>
        </w:rPr>
        <w:t> </w:t>
      </w:r>
      <w:r>
        <w:rPr/>
        <w:t>Tỷ-kheo,</w:t>
      </w:r>
      <w:r>
        <w:rPr>
          <w:spacing w:val="-4"/>
        </w:rPr>
        <w:t> </w:t>
      </w:r>
      <w:r>
        <w:rPr/>
        <w:t>thế</w:t>
      </w:r>
      <w:r>
        <w:rPr>
          <w:spacing w:val="-5"/>
        </w:rPr>
        <w:t> </w:t>
      </w:r>
      <w:r>
        <w:rPr/>
        <w:t>nào</w:t>
      </w:r>
      <w:r>
        <w:rPr>
          <w:spacing w:val="-2"/>
        </w:rPr>
        <w:t> </w:t>
      </w:r>
      <w:r>
        <w:rPr/>
        <w:t>là</w:t>
      </w:r>
      <w:r>
        <w:rPr>
          <w:spacing w:val="-5"/>
        </w:rPr>
        <w:t> </w:t>
      </w:r>
      <w:r>
        <w:rPr/>
        <w:t>sợ</w:t>
      </w:r>
      <w:r>
        <w:rPr>
          <w:spacing w:val="-4"/>
        </w:rPr>
        <w:t> </w:t>
      </w:r>
      <w:r>
        <w:rPr/>
        <w:t>hãi</w:t>
      </w:r>
      <w:r>
        <w:rPr>
          <w:spacing w:val="-1"/>
        </w:rPr>
        <w:t> </w:t>
      </w:r>
      <w:r>
        <w:rPr/>
        <w:t>về</w:t>
      </w:r>
      <w:r>
        <w:rPr>
          <w:spacing w:val="-5"/>
        </w:rPr>
        <w:t> </w:t>
      </w:r>
      <w:r>
        <w:rPr/>
        <w:t>người</w:t>
      </w:r>
      <w:r>
        <w:rPr>
          <w:spacing w:val="-2"/>
        </w:rPr>
        <w:t> </w:t>
      </w:r>
      <w:r>
        <w:rPr/>
        <w:t>khác</w:t>
      </w:r>
      <w:r>
        <w:rPr>
          <w:spacing w:val="-4"/>
        </w:rPr>
        <w:t> </w:t>
      </w:r>
      <w:r>
        <w:rPr>
          <w:spacing w:val="-2"/>
        </w:rPr>
        <w:t>trách?</w:t>
      </w:r>
    </w:p>
    <w:p>
      <w:pPr>
        <w:pStyle w:val="BodyText"/>
        <w:spacing w:before="9"/>
      </w:pPr>
    </w:p>
    <w:p>
      <w:pPr>
        <w:pStyle w:val="BodyText"/>
        <w:spacing w:line="230" w:lineRule="auto"/>
        <w:ind w:left="360" w:right="354"/>
        <w:jc w:val="both"/>
      </w:pPr>
      <w:r>
        <w:rPr/>
        <w:t>Ở đây, này các Tỷ-kheo, có hạng người suy</w:t>
      </w:r>
      <w:r>
        <w:rPr>
          <w:spacing w:val="-1"/>
        </w:rPr>
        <w:t> </w:t>
      </w:r>
      <w:r>
        <w:rPr/>
        <w:t>xét: “Nếu thân ta làm ác, lời nói ta ác, ý nghĩ ta ác, thời các người khác có thể trách ta về phương diện giới: “Sao lại làm nghiệp ấy?”. Người ấy do sợ hãi người</w:t>
      </w:r>
      <w:r>
        <w:rPr>
          <w:spacing w:val="40"/>
        </w:rPr>
        <w:t> </w:t>
      </w:r>
      <w:r>
        <w:rPr/>
        <w:t>khác trách, đoạn tận thân làm ác, tu tập thân làm lành, đoạn tận lời nói ác, tu tập lời nói lành, đoạn tận ý nghĩ ác, tu tập ý</w:t>
      </w:r>
      <w:r>
        <w:rPr>
          <w:spacing w:val="-3"/>
        </w:rPr>
        <w:t> </w:t>
      </w:r>
      <w:r>
        <w:rPr/>
        <w:t>nghĩ lành; sống</w:t>
      </w:r>
      <w:r>
        <w:rPr>
          <w:spacing w:val="-2"/>
        </w:rPr>
        <w:t> </w:t>
      </w:r>
      <w:r>
        <w:rPr/>
        <w:t>tự ngã trong sạch. Này</w:t>
      </w:r>
      <w:r>
        <w:rPr>
          <w:spacing w:val="-3"/>
        </w:rPr>
        <w:t> </w:t>
      </w:r>
      <w:r>
        <w:rPr/>
        <w:t>các Tỷ-kheo, đây</w:t>
      </w:r>
      <w:r>
        <w:rPr>
          <w:spacing w:val="-1"/>
        </w:rPr>
        <w:t> </w:t>
      </w:r>
      <w:r>
        <w:rPr/>
        <w:t>gọi là sợ hãi người khác trách.</w:t>
      </w:r>
    </w:p>
    <w:p>
      <w:pPr>
        <w:pStyle w:val="BodyText"/>
        <w:spacing w:before="2"/>
      </w:pPr>
    </w:p>
    <w:p>
      <w:pPr>
        <w:pStyle w:val="BodyText"/>
        <w:ind w:left="360"/>
      </w:pPr>
      <w:r>
        <w:rPr/>
        <w:t>4.-</w:t>
      </w:r>
      <w:r>
        <w:rPr>
          <w:spacing w:val="-5"/>
        </w:rPr>
        <w:t> </w:t>
      </w:r>
      <w:r>
        <w:rPr/>
        <w:t>Và</w:t>
      </w:r>
      <w:r>
        <w:rPr>
          <w:spacing w:val="-4"/>
        </w:rPr>
        <w:t> </w:t>
      </w:r>
      <w:r>
        <w:rPr/>
        <w:t>này</w:t>
      </w:r>
      <w:r>
        <w:rPr>
          <w:spacing w:val="-6"/>
        </w:rPr>
        <w:t> </w:t>
      </w:r>
      <w:r>
        <w:rPr/>
        <w:t>các</w:t>
      </w:r>
      <w:r>
        <w:rPr>
          <w:spacing w:val="-3"/>
        </w:rPr>
        <w:t> </w:t>
      </w:r>
      <w:r>
        <w:rPr/>
        <w:t>Tỷ-kheo,</w:t>
      </w:r>
      <w:r>
        <w:rPr>
          <w:spacing w:val="-2"/>
        </w:rPr>
        <w:t> </w:t>
      </w:r>
      <w:r>
        <w:rPr/>
        <w:t>thế</w:t>
      </w:r>
      <w:r>
        <w:rPr>
          <w:spacing w:val="-5"/>
        </w:rPr>
        <w:t> </w:t>
      </w:r>
      <w:r>
        <w:rPr/>
        <w:t>nào</w:t>
      </w:r>
      <w:r>
        <w:rPr>
          <w:spacing w:val="-2"/>
        </w:rPr>
        <w:t> </w:t>
      </w:r>
      <w:r>
        <w:rPr/>
        <w:t>là</w:t>
      </w:r>
      <w:r>
        <w:rPr>
          <w:spacing w:val="-2"/>
        </w:rPr>
        <w:t> </w:t>
      </w:r>
      <w:r>
        <w:rPr/>
        <w:t>sợ</w:t>
      </w:r>
      <w:r>
        <w:rPr>
          <w:spacing w:val="-4"/>
        </w:rPr>
        <w:t> </w:t>
      </w:r>
      <w:r>
        <w:rPr/>
        <w:t>hãi</w:t>
      </w:r>
      <w:r>
        <w:rPr>
          <w:spacing w:val="-1"/>
        </w:rPr>
        <w:t> </w:t>
      </w:r>
      <w:r>
        <w:rPr/>
        <w:t>hình</w:t>
      </w:r>
      <w:r>
        <w:rPr>
          <w:spacing w:val="-2"/>
        </w:rPr>
        <w:t> </w:t>
      </w:r>
      <w:r>
        <w:rPr>
          <w:spacing w:val="-4"/>
        </w:rPr>
        <w:t>phạt?</w:t>
      </w:r>
    </w:p>
    <w:p>
      <w:pPr>
        <w:pStyle w:val="BodyText"/>
        <w:spacing w:before="9"/>
      </w:pPr>
    </w:p>
    <w:p>
      <w:pPr>
        <w:pStyle w:val="BodyText"/>
        <w:spacing w:line="230" w:lineRule="auto"/>
        <w:ind w:left="360" w:right="352"/>
        <w:jc w:val="both"/>
      </w:pPr>
      <w:r>
        <w:rPr/>
        <w:t>Ở đây, này các Tỷ-kheo, có người thấy vua chúa khi bắt được người ăn trộm, kẻ đi cướp đường, liền áp dụng nhiều hình phạt sai khác. Họ đánh bằng roi, họ đánh bằng gậy, họ đánh bằng côn, họ chặt tay, họ chặt chân, họ chặt tay</w:t>
      </w:r>
      <w:r>
        <w:rPr>
          <w:spacing w:val="-5"/>
        </w:rPr>
        <w:t> </w:t>
      </w:r>
      <w:r>
        <w:rPr/>
        <w:t>chân, họ xẻo</w:t>
      </w:r>
      <w:r>
        <w:rPr>
          <w:spacing w:val="-3"/>
        </w:rPr>
        <w:t> </w:t>
      </w:r>
      <w:r>
        <w:rPr/>
        <w:t>tai,</w:t>
      </w:r>
      <w:r>
        <w:rPr>
          <w:spacing w:val="-1"/>
        </w:rPr>
        <w:t> </w:t>
      </w:r>
      <w:r>
        <w:rPr/>
        <w:t>họ cắt mũi, họ dùng</w:t>
      </w:r>
      <w:r>
        <w:rPr>
          <w:spacing w:val="-4"/>
        </w:rPr>
        <w:t> </w:t>
      </w:r>
      <w:r>
        <w:rPr/>
        <w:t>hình</w:t>
      </w:r>
      <w:r>
        <w:rPr>
          <w:spacing w:val="-1"/>
        </w:rPr>
        <w:t> </w:t>
      </w:r>
      <w:r>
        <w:rPr/>
        <w:t>phạt vạc</w:t>
      </w:r>
      <w:r>
        <w:rPr>
          <w:spacing w:val="-1"/>
        </w:rPr>
        <w:t> </w:t>
      </w:r>
      <w:r>
        <w:rPr/>
        <w:t>dầu,</w:t>
      </w:r>
      <w:r>
        <w:rPr>
          <w:spacing w:val="-1"/>
        </w:rPr>
        <w:t> </w:t>
      </w:r>
      <w:r>
        <w:rPr/>
        <w:t>họ dùng</w:t>
      </w:r>
      <w:r>
        <w:rPr>
          <w:spacing w:val="-4"/>
        </w:rPr>
        <w:t> </w:t>
      </w:r>
      <w:r>
        <w:rPr/>
        <w:t>hình</w:t>
      </w:r>
      <w:r>
        <w:rPr>
          <w:spacing w:val="-1"/>
        </w:rPr>
        <w:t> </w:t>
      </w:r>
      <w:r>
        <w:rPr/>
        <w:t>phạt bối đồi hình (xẻo đỉnh đầu thành hình con sò), họ dùng hình phạt la hầu khẩu hình (lấy xương và thịt cho rộng ra, rồi đổ dầu sôi vào miệng), hỏa</w:t>
      </w:r>
      <w:r>
        <w:rPr>
          <w:spacing w:val="-1"/>
        </w:rPr>
        <w:t> </w:t>
      </w:r>
      <w:r>
        <w:rPr/>
        <w:t>man hình (lấy</w:t>
      </w:r>
      <w:r>
        <w:rPr>
          <w:spacing w:val="-4"/>
        </w:rPr>
        <w:t> </w:t>
      </w:r>
      <w:r>
        <w:rPr/>
        <w:t>lửa đốt thành vòng</w:t>
      </w:r>
      <w:r>
        <w:rPr>
          <w:spacing w:val="-3"/>
        </w:rPr>
        <w:t> </w:t>
      </w:r>
      <w:r>
        <w:rPr/>
        <w:t>hoa), đốt tay, lấy</w:t>
      </w:r>
      <w:r>
        <w:rPr>
          <w:spacing w:val="-3"/>
        </w:rPr>
        <w:t> </w:t>
      </w:r>
      <w:r>
        <w:rPr/>
        <w:t>rơm</w:t>
      </w:r>
      <w:r>
        <w:rPr>
          <w:spacing w:val="-3"/>
        </w:rPr>
        <w:t> </w:t>
      </w:r>
      <w:r>
        <w:rPr/>
        <w:t>bện lại</w:t>
      </w:r>
      <w:r>
        <w:rPr>
          <w:spacing w:val="-1"/>
        </w:rPr>
        <w:t> </w:t>
      </w:r>
      <w:r>
        <w:rPr/>
        <w:t>rồi siết chặt, lấy vỏ cây làm áo, hình phạt con dê núi, lấy câu móc vào thịt, cắt thịt thành hình đồng tiền, quẳng sắt chảy</w:t>
      </w:r>
      <w:r>
        <w:rPr>
          <w:spacing w:val="-4"/>
        </w:rPr>
        <w:t> </w:t>
      </w:r>
      <w:r>
        <w:rPr/>
        <w:t>trên thân đầy</w:t>
      </w:r>
      <w:r>
        <w:rPr>
          <w:spacing w:val="-4"/>
        </w:rPr>
        <w:t> </w:t>
      </w:r>
      <w:r>
        <w:rPr/>
        <w:t>vết thương</w:t>
      </w:r>
      <w:r>
        <w:rPr>
          <w:spacing w:val="-2"/>
        </w:rPr>
        <w:t> </w:t>
      </w:r>
      <w:r>
        <w:rPr/>
        <w:t>rồi chà mạnh, chuyển hình (bắt nằm dưới đất, đâm một gậy</w:t>
      </w:r>
      <w:r>
        <w:rPr>
          <w:spacing w:val="-4"/>
        </w:rPr>
        <w:t> </w:t>
      </w:r>
      <w:r>
        <w:rPr/>
        <w:t>sắt qua hai lỗ tai rồi xoay tròn), cao đạp đài (lột da phần trên, lấy chày giã cho nát thân). Họ tưới bằng dầu sôi, họ cho chó ăn, họ đóng cọc những người sống, họ lấy gươm chặt đầu. Người ấy suy nghĩ như sau: “Do</w:t>
      </w:r>
      <w:r>
        <w:rPr>
          <w:spacing w:val="40"/>
        </w:rPr>
        <w:t> </w:t>
      </w:r>
      <w:r>
        <w:rPr/>
        <w:t>nhân làm các nghiệp ác như vậy, các vua chúa khi bắt được người ăn trộm, kẻ đi cướp đường, liền áp dụng nhiều hình phạt sai khác ... họ lấy gươm chặt đầu”. Người ấy vì sợ hãi sự sợ hãi hình phạt, không có đi trộm, cướp tài sản người khác.</w:t>
      </w:r>
    </w:p>
    <w:p>
      <w:pPr>
        <w:pStyle w:val="BodyText"/>
        <w:spacing w:before="4"/>
      </w:pPr>
    </w:p>
    <w:p>
      <w:pPr>
        <w:pStyle w:val="BodyText"/>
        <w:ind w:left="360"/>
      </w:pPr>
      <w:r>
        <w:rPr/>
        <w:t>Này</w:t>
      </w:r>
      <w:r>
        <w:rPr>
          <w:spacing w:val="-9"/>
        </w:rPr>
        <w:t> </w:t>
      </w:r>
      <w:r>
        <w:rPr/>
        <w:t>các</w:t>
      </w:r>
      <w:r>
        <w:rPr>
          <w:spacing w:val="-1"/>
        </w:rPr>
        <w:t> </w:t>
      </w:r>
      <w:r>
        <w:rPr/>
        <w:t>Tỷ-kheo,</w:t>
      </w:r>
      <w:r>
        <w:rPr>
          <w:spacing w:val="-2"/>
        </w:rPr>
        <w:t> </w:t>
      </w:r>
      <w:r>
        <w:rPr/>
        <w:t>đây</w:t>
      </w:r>
      <w:r>
        <w:rPr>
          <w:spacing w:val="-3"/>
        </w:rPr>
        <w:t> </w:t>
      </w:r>
      <w:r>
        <w:rPr/>
        <w:t>gọi</w:t>
      </w:r>
      <w:r>
        <w:rPr>
          <w:spacing w:val="-3"/>
        </w:rPr>
        <w:t> </w:t>
      </w:r>
      <w:r>
        <w:rPr/>
        <w:t>là</w:t>
      </w:r>
      <w:r>
        <w:rPr>
          <w:spacing w:val="-5"/>
        </w:rPr>
        <w:t> </w:t>
      </w:r>
      <w:r>
        <w:rPr/>
        <w:t>sự sợ</w:t>
      </w:r>
      <w:r>
        <w:rPr>
          <w:spacing w:val="-5"/>
        </w:rPr>
        <w:t> </w:t>
      </w:r>
      <w:r>
        <w:rPr/>
        <w:t>hãi</w:t>
      </w:r>
      <w:r>
        <w:rPr>
          <w:spacing w:val="-1"/>
        </w:rPr>
        <w:t> </w:t>
      </w:r>
      <w:r>
        <w:rPr/>
        <w:t>hình</w:t>
      </w:r>
      <w:r>
        <w:rPr>
          <w:spacing w:val="-1"/>
        </w:rPr>
        <w:t> </w:t>
      </w:r>
      <w:r>
        <w:rPr>
          <w:spacing w:val="-2"/>
        </w:rPr>
        <w:t>phạt.</w:t>
      </w:r>
    </w:p>
    <w:p>
      <w:pPr>
        <w:pStyle w:val="BodyText"/>
      </w:pPr>
    </w:p>
    <w:p>
      <w:pPr>
        <w:pStyle w:val="BodyText"/>
        <w:ind w:left="360"/>
      </w:pPr>
      <w:r>
        <w:rPr/>
        <w:t>5.</w:t>
      </w:r>
      <w:r>
        <w:rPr>
          <w:spacing w:val="-7"/>
        </w:rPr>
        <w:t> </w:t>
      </w:r>
      <w:r>
        <w:rPr/>
        <w:t>Và</w:t>
      </w:r>
      <w:r>
        <w:rPr>
          <w:spacing w:val="-4"/>
        </w:rPr>
        <w:t> </w:t>
      </w:r>
      <w:r>
        <w:rPr/>
        <w:t>này</w:t>
      </w:r>
      <w:r>
        <w:rPr>
          <w:spacing w:val="-8"/>
        </w:rPr>
        <w:t> </w:t>
      </w:r>
      <w:r>
        <w:rPr/>
        <w:t>các</w:t>
      </w:r>
      <w:r>
        <w:rPr>
          <w:spacing w:val="-3"/>
        </w:rPr>
        <w:t> </w:t>
      </w:r>
      <w:r>
        <w:rPr/>
        <w:t>Tỷ-kheo,</w:t>
      </w:r>
      <w:r>
        <w:rPr>
          <w:spacing w:val="-4"/>
        </w:rPr>
        <w:t> </w:t>
      </w:r>
      <w:r>
        <w:rPr/>
        <w:t>thế</w:t>
      </w:r>
      <w:r>
        <w:rPr>
          <w:spacing w:val="-4"/>
        </w:rPr>
        <w:t> </w:t>
      </w:r>
      <w:r>
        <w:rPr/>
        <w:t>nào</w:t>
      </w:r>
      <w:r>
        <w:rPr>
          <w:spacing w:val="-2"/>
        </w:rPr>
        <w:t> </w:t>
      </w:r>
      <w:r>
        <w:rPr/>
        <w:t>là</w:t>
      </w:r>
      <w:r>
        <w:rPr>
          <w:spacing w:val="-2"/>
        </w:rPr>
        <w:t> </w:t>
      </w:r>
      <w:r>
        <w:rPr/>
        <w:t>sự</w:t>
      </w:r>
      <w:r>
        <w:rPr>
          <w:spacing w:val="-4"/>
        </w:rPr>
        <w:t> </w:t>
      </w:r>
      <w:r>
        <w:rPr/>
        <w:t>sợ</w:t>
      </w:r>
      <w:r>
        <w:rPr>
          <w:spacing w:val="-4"/>
        </w:rPr>
        <w:t> </w:t>
      </w:r>
      <w:r>
        <w:rPr/>
        <w:t>hãi</w:t>
      </w:r>
      <w:r>
        <w:rPr>
          <w:spacing w:val="-1"/>
        </w:rPr>
        <w:t> </w:t>
      </w:r>
      <w:r>
        <w:rPr/>
        <w:t>ác</w:t>
      </w:r>
      <w:r>
        <w:rPr>
          <w:spacing w:val="-2"/>
        </w:rPr>
        <w:t> </w:t>
      </w:r>
      <w:r>
        <w:rPr>
          <w:spacing w:val="-4"/>
        </w:rPr>
        <w:t>thú?</w:t>
      </w:r>
    </w:p>
    <w:p>
      <w:pPr>
        <w:pStyle w:val="BodyText"/>
        <w:spacing w:before="9"/>
      </w:pPr>
    </w:p>
    <w:p>
      <w:pPr>
        <w:pStyle w:val="BodyText"/>
        <w:spacing w:line="230" w:lineRule="auto"/>
        <w:ind w:left="360" w:right="350"/>
        <w:jc w:val="both"/>
      </w:pPr>
      <w:r>
        <w:rPr/>
        <w:t>Ở đây, này</w:t>
      </w:r>
      <w:r>
        <w:rPr>
          <w:spacing w:val="-3"/>
        </w:rPr>
        <w:t> </w:t>
      </w:r>
      <w:r>
        <w:rPr/>
        <w:t>các Tỷ-kheo, có hạng</w:t>
      </w:r>
      <w:r>
        <w:rPr>
          <w:spacing w:val="-1"/>
        </w:rPr>
        <w:t> </w:t>
      </w:r>
      <w:r>
        <w:rPr/>
        <w:t>người suy</w:t>
      </w:r>
      <w:r>
        <w:rPr>
          <w:spacing w:val="-3"/>
        </w:rPr>
        <w:t> </w:t>
      </w:r>
      <w:r>
        <w:rPr/>
        <w:t>nghĩ như sau: “Với ai thân làm ác, có ác dị thục trong</w:t>
      </w:r>
      <w:r>
        <w:rPr>
          <w:spacing w:val="-1"/>
        </w:rPr>
        <w:t> </w:t>
      </w:r>
      <w:r>
        <w:rPr/>
        <w:t>tương lai, với ai lời nói ác ... với ai ý nghĩ ác, có ác dị thục trong tương lai. Làm thế nào cho ta sau khi thân hoại mạng chung, không có sanh tại cõi dữ, ác thú, đọa xứ, địa ngục?”. Người ấy vì sợ hãi ác thú, đoạn tận thân làm ác, tu tập thân làm lành; đoạn tận lời nói ác, tu tập lời nói lành; đoạn tận ý nghĩ ác, tu tập ý nghĩ lành; sống với tự ngã trong sạch. Này các Tỷ-kheo, đây gọi là sợ hãi ác thú.</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Này</w:t>
      </w:r>
      <w:r>
        <w:rPr>
          <w:spacing w:val="-10"/>
        </w:rPr>
        <w:t> </w:t>
      </w:r>
      <w:r>
        <w:rPr/>
        <w:t>các</w:t>
      </w:r>
      <w:r>
        <w:rPr>
          <w:spacing w:val="-2"/>
        </w:rPr>
        <w:t> </w:t>
      </w:r>
      <w:r>
        <w:rPr/>
        <w:t>Tỷ-kheo,</w:t>
      </w:r>
      <w:r>
        <w:rPr>
          <w:spacing w:val="-5"/>
        </w:rPr>
        <w:t> </w:t>
      </w:r>
      <w:r>
        <w:rPr/>
        <w:t>có</w:t>
      </w:r>
      <w:r>
        <w:rPr>
          <w:spacing w:val="-2"/>
        </w:rPr>
        <w:t> </w:t>
      </w:r>
      <w:r>
        <w:rPr/>
        <w:t>bốn</w:t>
      </w:r>
      <w:r>
        <w:rPr>
          <w:spacing w:val="-1"/>
        </w:rPr>
        <w:t> </w:t>
      </w:r>
      <w:r>
        <w:rPr/>
        <w:t>loại</w:t>
      </w:r>
      <w:r>
        <w:rPr>
          <w:spacing w:val="-4"/>
        </w:rPr>
        <w:t> </w:t>
      </w:r>
      <w:r>
        <w:rPr/>
        <w:t>sợ</w:t>
      </w:r>
      <w:r>
        <w:rPr>
          <w:spacing w:val="-5"/>
        </w:rPr>
        <w:t> </w:t>
      </w:r>
      <w:r>
        <w:rPr/>
        <w:t>hãi</w:t>
      </w:r>
      <w:r>
        <w:rPr>
          <w:spacing w:val="-1"/>
        </w:rPr>
        <w:t> </w:t>
      </w:r>
      <w:r>
        <w:rPr>
          <w:spacing w:val="-4"/>
        </w:rPr>
        <w:t>này.</w:t>
      </w:r>
    </w:p>
    <w:p>
      <w:pPr>
        <w:pStyle w:val="BodyText"/>
        <w:spacing w:before="16"/>
      </w:pPr>
    </w:p>
    <w:p>
      <w:pPr>
        <w:pStyle w:val="ListParagraph"/>
        <w:numPr>
          <w:ilvl w:val="0"/>
          <w:numId w:val="175"/>
        </w:numPr>
        <w:tabs>
          <w:tab w:pos="838" w:val="left" w:leader="none"/>
        </w:tabs>
        <w:spacing w:line="240" w:lineRule="auto" w:before="1" w:after="0"/>
        <w:ind w:left="838" w:right="0" w:hanging="478"/>
        <w:jc w:val="both"/>
        <w:rPr>
          <w:rFonts w:ascii="Verdana" w:hAnsi="Verdana"/>
          <w:b/>
          <w:sz w:val="19"/>
        </w:rPr>
      </w:pPr>
      <w:r>
        <w:rPr>
          <w:rFonts w:ascii="Verdana" w:hAnsi="Verdana"/>
          <w:b/>
          <w:color w:val="008AF0"/>
          <w:sz w:val="19"/>
        </w:rPr>
        <w:t>(122)</w:t>
      </w:r>
      <w:r>
        <w:rPr>
          <w:rFonts w:ascii="Verdana" w:hAnsi="Verdana"/>
          <w:b/>
          <w:color w:val="008AF0"/>
          <w:spacing w:val="-2"/>
          <w:sz w:val="19"/>
        </w:rPr>
        <w:t> </w:t>
      </w:r>
      <w:r>
        <w:rPr>
          <w:rFonts w:ascii="Verdana" w:hAnsi="Verdana"/>
          <w:b/>
          <w:color w:val="008AF0"/>
          <w:sz w:val="19"/>
        </w:rPr>
        <w:t>Sóng </w:t>
      </w:r>
      <w:r>
        <w:rPr>
          <w:rFonts w:ascii="Verdana" w:hAnsi="Verdana"/>
          <w:b/>
          <w:color w:val="008AF0"/>
          <w:spacing w:val="-4"/>
          <w:sz w:val="19"/>
        </w:rPr>
        <w:t>Biển</w:t>
      </w:r>
    </w:p>
    <w:p>
      <w:pPr>
        <w:pStyle w:val="BodyText"/>
        <w:spacing w:before="49"/>
        <w:rPr>
          <w:rFonts w:ascii="Verdana"/>
          <w:b/>
          <w:sz w:val="19"/>
        </w:rPr>
      </w:pPr>
    </w:p>
    <w:p>
      <w:pPr>
        <w:pStyle w:val="ListParagraph"/>
        <w:numPr>
          <w:ilvl w:val="1"/>
          <w:numId w:val="175"/>
        </w:numPr>
        <w:tabs>
          <w:tab w:pos="604" w:val="left" w:leader="none"/>
        </w:tabs>
        <w:spacing w:line="230" w:lineRule="auto" w:before="0" w:after="0"/>
        <w:ind w:left="360" w:right="353" w:firstLine="0"/>
        <w:jc w:val="both"/>
        <w:rPr>
          <w:sz w:val="24"/>
        </w:rPr>
      </w:pPr>
      <w:r>
        <w:rPr>
          <w:sz w:val="24"/>
        </w:rPr>
        <w:t>- Có bốn sự sợ hãi này, này các Tỷ-kheo, được chờ đợi với người đi xuống nước. Thế nào là bốn? Sợ hãi về sóng, sợ hãi về cá sấu, sợ hãi về nước xoáy, sợ hãi về cá dữ. Có bốn sự sợ hãi này, này các Tỷ- kheo, được chờ đợi với người đi xuống nước.</w:t>
      </w:r>
    </w:p>
    <w:p>
      <w:pPr>
        <w:pStyle w:val="BodyText"/>
        <w:spacing w:before="11"/>
      </w:pPr>
    </w:p>
    <w:p>
      <w:pPr>
        <w:pStyle w:val="ListParagraph"/>
        <w:numPr>
          <w:ilvl w:val="1"/>
          <w:numId w:val="175"/>
        </w:numPr>
        <w:tabs>
          <w:tab w:pos="625" w:val="left" w:leader="none"/>
        </w:tabs>
        <w:spacing w:line="230" w:lineRule="auto" w:before="1" w:after="0"/>
        <w:ind w:left="360" w:right="354" w:firstLine="0"/>
        <w:jc w:val="both"/>
        <w:rPr>
          <w:sz w:val="24"/>
        </w:rPr>
      </w:pPr>
      <w:r>
        <w:rPr>
          <w:sz w:val="24"/>
        </w:rPr>
        <w:t>Cũng vậy, này các Tỷ-kheo, ở đây, đối với một số thiện nam tử đã xuất gia, từ bỏ gia đình, sống không gia đình trong Pháp và Luật này, có bốn sự sợ hãi được chờ đợi. Thế nào là bốn? Sợ hãi về sóng, sợ hãi về cá sấu, sợ hãi về nước xoáy, sợ hãi về cá dữ.</w:t>
      </w:r>
    </w:p>
    <w:p>
      <w:pPr>
        <w:pStyle w:val="BodyText"/>
      </w:pPr>
    </w:p>
    <w:p>
      <w:pPr>
        <w:pStyle w:val="ListParagraph"/>
        <w:numPr>
          <w:ilvl w:val="1"/>
          <w:numId w:val="175"/>
        </w:numPr>
        <w:tabs>
          <w:tab w:pos="597" w:val="left" w:leader="none"/>
        </w:tabs>
        <w:spacing w:line="240" w:lineRule="auto" w:before="0" w:after="0"/>
        <w:ind w:left="597" w:right="0" w:hanging="237"/>
        <w:jc w:val="both"/>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4"/>
          <w:sz w:val="24"/>
        </w:rPr>
        <w:t> </w:t>
      </w:r>
      <w:r>
        <w:rPr>
          <w:sz w:val="24"/>
        </w:rPr>
        <w:t>là</w:t>
      </w:r>
      <w:r>
        <w:rPr>
          <w:spacing w:val="-3"/>
          <w:sz w:val="24"/>
        </w:rPr>
        <w:t> </w:t>
      </w:r>
      <w:r>
        <w:rPr>
          <w:sz w:val="24"/>
        </w:rPr>
        <w:t>sợ</w:t>
      </w:r>
      <w:r>
        <w:rPr>
          <w:spacing w:val="-4"/>
          <w:sz w:val="24"/>
        </w:rPr>
        <w:t> </w:t>
      </w:r>
      <w:r>
        <w:rPr>
          <w:sz w:val="24"/>
        </w:rPr>
        <w:t>hãi</w:t>
      </w:r>
      <w:r>
        <w:rPr>
          <w:spacing w:val="-1"/>
          <w:sz w:val="24"/>
        </w:rPr>
        <w:t> </w:t>
      </w:r>
      <w:r>
        <w:rPr>
          <w:sz w:val="24"/>
        </w:rPr>
        <w:t>về</w:t>
      </w:r>
      <w:r>
        <w:rPr>
          <w:spacing w:val="-3"/>
          <w:sz w:val="24"/>
        </w:rPr>
        <w:t> </w:t>
      </w:r>
      <w:r>
        <w:rPr>
          <w:spacing w:val="-4"/>
          <w:sz w:val="24"/>
        </w:rPr>
        <w:t>sóng?</w:t>
      </w:r>
    </w:p>
    <w:p>
      <w:pPr>
        <w:pStyle w:val="BodyText"/>
        <w:spacing w:before="9"/>
      </w:pPr>
    </w:p>
    <w:p>
      <w:pPr>
        <w:pStyle w:val="BodyText"/>
        <w:spacing w:line="230" w:lineRule="auto"/>
        <w:ind w:left="360" w:right="350"/>
        <w:jc w:val="both"/>
      </w:pPr>
      <w:r>
        <w:rPr/>
        <w:t>Ở đây, này</w:t>
      </w:r>
      <w:r>
        <w:rPr>
          <w:spacing w:val="-4"/>
        </w:rPr>
        <w:t> </w:t>
      </w:r>
      <w:r>
        <w:rPr/>
        <w:t>các Tỷ-kheo, có thiện gia nam tử vì lòng</w:t>
      </w:r>
      <w:r>
        <w:rPr>
          <w:spacing w:val="-2"/>
        </w:rPr>
        <w:t> </w:t>
      </w:r>
      <w:r>
        <w:rPr/>
        <w:t>tin xuất gia,</w:t>
      </w:r>
      <w:r>
        <w:rPr>
          <w:spacing w:val="-1"/>
        </w:rPr>
        <w:t> </w:t>
      </w:r>
      <w:r>
        <w:rPr/>
        <w:t>từ bỏ gia đình, sống</w:t>
      </w:r>
      <w:r>
        <w:rPr>
          <w:spacing w:val="-2"/>
        </w:rPr>
        <w:t> </w:t>
      </w:r>
      <w:r>
        <w:rPr/>
        <w:t>không gia đình. Vị ấy suy nghĩ như sau: “Ta nay bị sanh, già, chết, sầu, bi, khổ, ưu, não áp bức, bị khổ áp bức, bị khổ chi phối. Tuy</w:t>
      </w:r>
      <w:r>
        <w:rPr>
          <w:spacing w:val="-4"/>
        </w:rPr>
        <w:t> </w:t>
      </w:r>
      <w:r>
        <w:rPr/>
        <w:t>vậy, ta mong có thể thấy</w:t>
      </w:r>
      <w:r>
        <w:rPr>
          <w:spacing w:val="-3"/>
        </w:rPr>
        <w:t> </w:t>
      </w:r>
      <w:r>
        <w:rPr/>
        <w:t>được sự chấm dứt toàn bộ khổ uẩn này”. Khi được xuất gia như vậy, vị này được các vị đồng Phạm hạnh giảng dạy, khuyên giáo: “Thầy cần phải đi ra như vậy, Thầy cần phải đi về như vậy, Thầy cần phải ngó tới như vậy, Thầy cần phải ngó quanh như vậy. Thầy</w:t>
      </w:r>
      <w:r>
        <w:rPr>
          <w:spacing w:val="-2"/>
        </w:rPr>
        <w:t> </w:t>
      </w:r>
      <w:r>
        <w:rPr/>
        <w:t>cần phải co tay như vậy, Thầy cần phải duỗi tay như vậy, Thầy cần phải mang y sanghati như vậy, mang bát y như vậy”. Vị ấy suy</w:t>
      </w:r>
      <w:r>
        <w:rPr>
          <w:spacing w:val="-2"/>
        </w:rPr>
        <w:t> </w:t>
      </w:r>
      <w:r>
        <w:rPr/>
        <w:t>nghĩ như sau: “Trước kia, khi chúng ta chưa xuất gia, chính chúng ta giảng dạy, khuyên giáo người khác. Những người này giống như con chúng ta, giống như cháu chúng ta, lại nghĩ rằng cần phải giảng dạy chúng ta, cần phải khuyên giáo chúng ta”. Vị ấy phẫn nộ, không hoan hỷ, từ bỏ học tập</w:t>
      </w:r>
      <w:r>
        <w:rPr>
          <w:spacing w:val="40"/>
        </w:rPr>
        <w:t> </w:t>
      </w:r>
      <w:r>
        <w:rPr/>
        <w:t>và trở về hoàn tục. Như vậy, này các Tỷ-kheo, người này</w:t>
      </w:r>
      <w:r>
        <w:rPr>
          <w:spacing w:val="-1"/>
        </w:rPr>
        <w:t> </w:t>
      </w:r>
      <w:r>
        <w:rPr/>
        <w:t>được gọi là vị Tỷ-kheo bị sợ hãi về sóng. Naỳ các Tỷ Kheo sơ hãi về sóng là đồng nghĩa với phẫn não. Naỳ các Tỷ Kheo đây gọi là sợ hãi về sóng.</w:t>
      </w:r>
    </w:p>
    <w:p>
      <w:pPr>
        <w:pStyle w:val="BodyText"/>
        <w:spacing w:before="2"/>
      </w:pPr>
    </w:p>
    <w:p>
      <w:pPr>
        <w:pStyle w:val="ListParagraph"/>
        <w:numPr>
          <w:ilvl w:val="1"/>
          <w:numId w:val="175"/>
        </w:numPr>
        <w:tabs>
          <w:tab w:pos="597" w:val="left" w:leader="none"/>
        </w:tabs>
        <w:spacing w:line="240" w:lineRule="auto" w:before="0" w:after="0"/>
        <w:ind w:left="597" w:right="0" w:hanging="237"/>
        <w:jc w:val="both"/>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sợ</w:t>
      </w:r>
      <w:r>
        <w:rPr>
          <w:spacing w:val="-4"/>
          <w:sz w:val="24"/>
        </w:rPr>
        <w:t> </w:t>
      </w:r>
      <w:r>
        <w:rPr>
          <w:sz w:val="24"/>
        </w:rPr>
        <w:t>hãi</w:t>
      </w:r>
      <w:r>
        <w:rPr>
          <w:spacing w:val="-2"/>
          <w:sz w:val="24"/>
        </w:rPr>
        <w:t> </w:t>
      </w:r>
      <w:r>
        <w:rPr>
          <w:sz w:val="24"/>
        </w:rPr>
        <w:t>về</w:t>
      </w:r>
      <w:r>
        <w:rPr>
          <w:spacing w:val="-3"/>
          <w:sz w:val="24"/>
        </w:rPr>
        <w:t> </w:t>
      </w:r>
      <w:r>
        <w:rPr>
          <w:sz w:val="24"/>
        </w:rPr>
        <w:t>cá</w:t>
      </w:r>
      <w:r>
        <w:rPr>
          <w:spacing w:val="-3"/>
          <w:sz w:val="24"/>
        </w:rPr>
        <w:t> </w:t>
      </w:r>
      <w:r>
        <w:rPr>
          <w:spacing w:val="-4"/>
          <w:sz w:val="24"/>
        </w:rPr>
        <w:t>sấu?</w:t>
      </w:r>
    </w:p>
    <w:p>
      <w:pPr>
        <w:pStyle w:val="BodyText"/>
        <w:spacing w:before="9"/>
      </w:pPr>
    </w:p>
    <w:p>
      <w:pPr>
        <w:pStyle w:val="BodyText"/>
        <w:spacing w:line="230" w:lineRule="auto"/>
        <w:ind w:left="360" w:right="350"/>
        <w:jc w:val="both"/>
      </w:pPr>
      <w:r>
        <w:rPr/>
        <w:t>Ở đây, này</w:t>
      </w:r>
      <w:r>
        <w:rPr>
          <w:spacing w:val="-4"/>
        </w:rPr>
        <w:t> </w:t>
      </w:r>
      <w:r>
        <w:rPr/>
        <w:t>các Tỷ-kheo, có thiện gia nam tử vì lòng</w:t>
      </w:r>
      <w:r>
        <w:rPr>
          <w:spacing w:val="-2"/>
        </w:rPr>
        <w:t> </w:t>
      </w:r>
      <w:r>
        <w:rPr/>
        <w:t>tin xuất gia,</w:t>
      </w:r>
      <w:r>
        <w:rPr>
          <w:spacing w:val="-1"/>
        </w:rPr>
        <w:t> </w:t>
      </w:r>
      <w:r>
        <w:rPr/>
        <w:t>từ bỏ gia đình, sống</w:t>
      </w:r>
      <w:r>
        <w:rPr>
          <w:spacing w:val="-2"/>
        </w:rPr>
        <w:t> </w:t>
      </w:r>
      <w:r>
        <w:rPr/>
        <w:t>không gia đình. Vị ấy suy nghĩ như sau: “Ta nay bị sanh, già, chết, sầu, bi, khổ, ưu, não áp bức, bị khổ áp bức, bị khổ chi phối. Tuy</w:t>
      </w:r>
      <w:r>
        <w:rPr>
          <w:spacing w:val="-4"/>
        </w:rPr>
        <w:t> </w:t>
      </w:r>
      <w:r>
        <w:rPr/>
        <w:t>vậy, ta mong có thể thấy</w:t>
      </w:r>
      <w:r>
        <w:rPr>
          <w:spacing w:val="-3"/>
        </w:rPr>
        <w:t> </w:t>
      </w:r>
      <w:r>
        <w:rPr/>
        <w:t>được sự chấm dứt toàn bộ khổ uẩn này”. Khi được xuất gia như vậy, vị này được các vị đồng Phạm hạnh giảng dạy, khuyên giáo: “Thầy cần phải nhai cái này, Thầy không nên nhai cái này; Thầy nên ăn cái này, Thầy không nên ăn cái này; Thầy nên nếm cái này, Thầy không nên nếm cái này; Thầy nên uống cái này, Thầy không nên uống cái này; cái gì Thầy được phép, Thầy nên nhai, cái gì Thầy không được phép, Thầy không nên nhai; cái gì được phép, Thầy nên ăn, cái gì không được phép, Thầy nên ăn; cái gì được phép, Thầy nên nếm, cái gì không được phép, Thầy nên</w:t>
      </w:r>
      <w:r>
        <w:rPr>
          <w:spacing w:val="40"/>
        </w:rPr>
        <w:t> </w:t>
      </w:r>
      <w:r>
        <w:rPr/>
        <w:t>nếm; cái gì được phép, Thầy nên uống, cái gì không được phép, Thầy nên uống; đúng thời Thầy nên nhai, không đúng thời Thầy không nên nhai; đúng thời Thầy nên ăn, không đúng thời Thầy không nên ăn; đúng thời Thầy nên nếm, không đúng thời Thầy không nên nếm; đúng thời Thầy nên uống, không đúng thời Thầy</w:t>
      </w:r>
      <w:r>
        <w:rPr>
          <w:spacing w:val="-2"/>
        </w:rPr>
        <w:t> </w:t>
      </w:r>
      <w:r>
        <w:rPr/>
        <w:t>không nên uống”. Vị ấy</w:t>
      </w:r>
      <w:r>
        <w:rPr>
          <w:spacing w:val="-4"/>
        </w:rPr>
        <w:t> </w:t>
      </w:r>
      <w:r>
        <w:rPr/>
        <w:t>suy</w:t>
      </w:r>
      <w:r>
        <w:rPr>
          <w:spacing w:val="-2"/>
        </w:rPr>
        <w:t> </w:t>
      </w:r>
      <w:r>
        <w:rPr/>
        <w:t>nghĩ như sau: “Trước kia, khi chúng ta chưa xuất gia, cái gì chúng ta muốn, chúng ta nhai, cái gì chúng ta không muốn, chúng ta không nhai. Cái gì chúng ta muốn, chúng</w:t>
      </w:r>
      <w:r>
        <w:rPr>
          <w:spacing w:val="-3"/>
        </w:rPr>
        <w:t> </w:t>
      </w:r>
      <w:r>
        <w:rPr/>
        <w:t>ta ăn, cái gì chúng ta không</w:t>
      </w:r>
      <w:r>
        <w:rPr>
          <w:spacing w:val="-2"/>
        </w:rPr>
        <w:t> </w:t>
      </w:r>
      <w:r>
        <w:rPr/>
        <w:t>muốn, chúng</w:t>
      </w:r>
      <w:r>
        <w:rPr>
          <w:spacing w:val="-2"/>
        </w:rPr>
        <w:t> </w:t>
      </w:r>
      <w:r>
        <w:rPr/>
        <w:t>ta không</w:t>
      </w:r>
      <w:r>
        <w:rPr>
          <w:spacing w:val="-2"/>
        </w:rPr>
        <w:t> </w:t>
      </w:r>
      <w:r>
        <w:rPr/>
        <w:t>ăn. Cái gì chúng</w:t>
      </w:r>
      <w:r>
        <w:rPr>
          <w:spacing w:val="-2"/>
        </w:rPr>
        <w:t> </w:t>
      </w:r>
      <w:r>
        <w:rPr/>
        <w:t>ta muốn, chúng</w:t>
      </w:r>
      <w:r>
        <w:rPr>
          <w:spacing w:val="-2"/>
        </w:rPr>
        <w:t> </w:t>
      </w:r>
      <w:r>
        <w:rPr/>
        <w:t>ta nếm, cái gì chúng</w:t>
      </w:r>
      <w:r>
        <w:rPr>
          <w:spacing w:val="-1"/>
        </w:rPr>
        <w:t> </w:t>
      </w:r>
      <w:r>
        <w:rPr/>
        <w:t>ta không muốn, chúng</w:t>
      </w:r>
      <w:r>
        <w:rPr>
          <w:spacing w:val="-1"/>
        </w:rPr>
        <w:t> </w:t>
      </w:r>
      <w:r>
        <w:rPr/>
        <w:t>ta không nếm. Cái gì chúng</w:t>
      </w:r>
      <w:r>
        <w:rPr>
          <w:spacing w:val="-1"/>
        </w:rPr>
        <w:t> </w:t>
      </w:r>
      <w:r>
        <w:rPr/>
        <w:t>ta muốn, chúng</w:t>
      </w:r>
      <w:r>
        <w:rPr>
          <w:spacing w:val="-1"/>
        </w:rPr>
        <w:t> </w:t>
      </w:r>
      <w:r>
        <w:rPr/>
        <w:t>ta uống, cái gì chúng ta không muốn, chúng ta không uống. Cái gì được phép, chúng ta nhai, cái gì không được phép, chúng ta cũng nhai. Cái gì được phép, chúng</w:t>
      </w:r>
      <w:r>
        <w:rPr>
          <w:spacing w:val="-2"/>
        </w:rPr>
        <w:t> </w:t>
      </w:r>
      <w:r>
        <w:rPr/>
        <w:t>ta ăn, cái gì không được phép, chúng</w:t>
      </w:r>
      <w:r>
        <w:rPr>
          <w:spacing w:val="-2"/>
        </w:rPr>
        <w:t> </w:t>
      </w:r>
      <w:r>
        <w:rPr/>
        <w:t>ta cũng ăn. Cái gì được phép, chúng ta</w:t>
      </w:r>
      <w:r>
        <w:rPr>
          <w:spacing w:val="-2"/>
        </w:rPr>
        <w:t> </w:t>
      </w:r>
      <w:r>
        <w:rPr/>
        <w:t>nếm, cái gì không</w:t>
      </w:r>
      <w:r>
        <w:rPr>
          <w:spacing w:val="-4"/>
        </w:rPr>
        <w:t> </w:t>
      </w:r>
      <w:r>
        <w:rPr/>
        <w:t>được</w:t>
      </w:r>
      <w:r>
        <w:rPr>
          <w:spacing w:val="-3"/>
        </w:rPr>
        <w:t> </w:t>
      </w:r>
      <w:r>
        <w:rPr/>
        <w:t>phép, chúng</w:t>
      </w:r>
      <w:r>
        <w:rPr>
          <w:spacing w:val="-2"/>
        </w:rPr>
        <w:t> </w:t>
      </w:r>
      <w:r>
        <w:rPr/>
        <w:t>ta cũng</w:t>
      </w:r>
      <w:r>
        <w:rPr>
          <w:spacing w:val="-4"/>
        </w:rPr>
        <w:t> </w:t>
      </w:r>
      <w:r>
        <w:rPr/>
        <w:t>nếm.</w:t>
      </w:r>
      <w:r>
        <w:rPr>
          <w:spacing w:val="-1"/>
        </w:rPr>
        <w:t> </w:t>
      </w:r>
      <w:r>
        <w:rPr/>
        <w:t>Cái gì</w:t>
      </w:r>
      <w:r>
        <w:rPr>
          <w:spacing w:val="-1"/>
        </w:rPr>
        <w:t> </w:t>
      </w:r>
      <w:r>
        <w:rPr/>
        <w:t>được phép, chúng</w:t>
      </w:r>
      <w:r>
        <w:rPr>
          <w:spacing w:val="-4"/>
        </w:rPr>
        <w:t> </w:t>
      </w:r>
      <w:r>
        <w:rPr/>
        <w:t>ta</w:t>
      </w:r>
      <w:r>
        <w:rPr>
          <w:spacing w:val="-3"/>
        </w:rPr>
        <w:t> </w:t>
      </w:r>
      <w:r>
        <w:rPr/>
        <w:t>uống, cái gì</w:t>
      </w:r>
      <w:r>
        <w:rPr>
          <w:spacing w:val="-1"/>
        </w:rPr>
        <w:t> </w:t>
      </w:r>
      <w:r>
        <w:rPr/>
        <w:t>không</w:t>
      </w:r>
      <w:r>
        <w:rPr>
          <w:spacing w:val="-1"/>
        </w:rPr>
        <w:t> </w:t>
      </w:r>
      <w:r>
        <w:rPr/>
        <w:t>được phép, chúng ta cũng uống. Cái gì đúng thời, chúng ta nhai, cái gì không đúng thời, chúng ta cũng nhai. Cái gì đúng thời, chúng ta ăn, cái gì không đúng thời, chúng ta cũng ăn. Cái gì đúng thời, chúng ta nếm, cái gì không đúng thời, chúng ta cũng nếm. Cái gì đúng thời, chúng ta uống, cái gì không đúng thời, chúng ta cũng uống. Khi các gia đình có tín tâm cúng dường chúng ta ban ngày, phi thời, những món ăn thượng</w:t>
      </w:r>
      <w:r>
        <w:rPr>
          <w:spacing w:val="-1"/>
        </w:rPr>
        <w:t> </w:t>
      </w:r>
      <w:r>
        <w:rPr/>
        <w:t>vị loại cứng và loại mềm, hình như những món này, chúng ta bị chận đứng lại trên miệng”. Như</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vậy, vị ấy</w:t>
      </w:r>
      <w:r>
        <w:rPr>
          <w:spacing w:val="-6"/>
        </w:rPr>
        <w:t> </w:t>
      </w:r>
      <w:r>
        <w:rPr/>
        <w:t>từ bỏ học tập và trở về</w:t>
      </w:r>
      <w:r>
        <w:rPr>
          <w:spacing w:val="-2"/>
        </w:rPr>
        <w:t> </w:t>
      </w:r>
      <w:r>
        <w:rPr/>
        <w:t>hoàn tục. Này</w:t>
      </w:r>
      <w:r>
        <w:rPr>
          <w:spacing w:val="-1"/>
        </w:rPr>
        <w:t> </w:t>
      </w:r>
      <w:r>
        <w:rPr/>
        <w:t>các Tỷ</w:t>
      </w:r>
      <w:r>
        <w:rPr>
          <w:spacing w:val="-3"/>
        </w:rPr>
        <w:t> </w:t>
      </w:r>
      <w:r>
        <w:rPr/>
        <w:t>kheo, đây</w:t>
      </w:r>
      <w:r>
        <w:rPr>
          <w:spacing w:val="-6"/>
        </w:rPr>
        <w:t> </w:t>
      </w:r>
      <w:r>
        <w:rPr/>
        <w:t>được gọi là vị Tỷ</w:t>
      </w:r>
      <w:r>
        <w:rPr>
          <w:spacing w:val="-4"/>
        </w:rPr>
        <w:t> </w:t>
      </w:r>
      <w:r>
        <w:rPr/>
        <w:t>kheo bị sợ</w:t>
      </w:r>
      <w:r>
        <w:rPr>
          <w:spacing w:val="-2"/>
        </w:rPr>
        <w:t> </w:t>
      </w:r>
      <w:r>
        <w:rPr/>
        <w:t>hãi với sự sợ haĩ về cá sấu, này các Tỷ-kheo, là đồng nghĩa với tham ăn. Này các Tỷ-kheo, đây gọi là sự sợ hãi về cá sấu.</w:t>
      </w:r>
    </w:p>
    <w:p>
      <w:pPr>
        <w:pStyle w:val="BodyText"/>
      </w:pPr>
    </w:p>
    <w:p>
      <w:pPr>
        <w:pStyle w:val="BodyText"/>
        <w:spacing w:before="1"/>
        <w:ind w:left="360"/>
        <w:jc w:val="both"/>
      </w:pPr>
      <w:r>
        <w:rPr/>
        <w:t>Và</w:t>
      </w:r>
      <w:r>
        <w:rPr>
          <w:spacing w:val="-6"/>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1"/>
        </w:rPr>
        <w:t> </w:t>
      </w:r>
      <w:r>
        <w:rPr/>
        <w:t>là</w:t>
      </w:r>
      <w:r>
        <w:rPr>
          <w:spacing w:val="-2"/>
        </w:rPr>
        <w:t> </w:t>
      </w:r>
      <w:r>
        <w:rPr/>
        <w:t>sợ</w:t>
      </w:r>
      <w:r>
        <w:rPr>
          <w:spacing w:val="-4"/>
        </w:rPr>
        <w:t> </w:t>
      </w:r>
      <w:r>
        <w:rPr/>
        <w:t>hãi</w:t>
      </w:r>
      <w:r>
        <w:rPr>
          <w:spacing w:val="-1"/>
        </w:rPr>
        <w:t> </w:t>
      </w:r>
      <w:r>
        <w:rPr/>
        <w:t>về</w:t>
      </w:r>
      <w:r>
        <w:rPr>
          <w:spacing w:val="-3"/>
        </w:rPr>
        <w:t> </w:t>
      </w:r>
      <w:r>
        <w:rPr/>
        <w:t>nước</w:t>
      </w:r>
      <w:r>
        <w:rPr>
          <w:spacing w:val="-4"/>
        </w:rPr>
        <w:t> xoáy?</w:t>
      </w:r>
    </w:p>
    <w:p>
      <w:pPr>
        <w:pStyle w:val="BodyText"/>
        <w:spacing w:before="8"/>
      </w:pPr>
    </w:p>
    <w:p>
      <w:pPr>
        <w:pStyle w:val="BodyText"/>
        <w:spacing w:line="230" w:lineRule="auto" w:before="1"/>
        <w:ind w:left="360" w:right="351"/>
        <w:jc w:val="both"/>
      </w:pPr>
      <w:r>
        <w:rPr/>
        <w:t>Ở đây, này các Tỷ-kheo, có thiện nam tử vì lòng tin xuất gia, từ bỏ gia đình, sống không gia đình. Vị ấy suy</w:t>
      </w:r>
      <w:r>
        <w:rPr>
          <w:spacing w:val="-4"/>
        </w:rPr>
        <w:t> </w:t>
      </w:r>
      <w:r>
        <w:rPr/>
        <w:t>nghĩ như sau: “Ta nay</w:t>
      </w:r>
      <w:r>
        <w:rPr>
          <w:spacing w:val="-1"/>
        </w:rPr>
        <w:t> </w:t>
      </w:r>
      <w:r>
        <w:rPr/>
        <w:t>bị sanh, già, chết, sầu, bi, khổ, ưu, não áp bức, bị khổ áp bức, bị khổ chi phối. Tuy vậy, ta mong có thể thấy được sự chấm dứt toàn bộ khổ uẩn này”. Khi được xuất gia như vậy, vị</w:t>
      </w:r>
      <w:r>
        <w:rPr>
          <w:spacing w:val="40"/>
        </w:rPr>
        <w:t> </w:t>
      </w:r>
      <w:r>
        <w:rPr/>
        <w:t>này buổi sáng đắp</w:t>
      </w:r>
      <w:r>
        <w:rPr>
          <w:spacing w:val="34"/>
        </w:rPr>
        <w:t> </w:t>
      </w:r>
      <w:r>
        <w:rPr/>
        <w:t>y, cầm y bát, đi vào làng hay thị trấn để khất thực, không phòng hộ thân, không</w:t>
      </w:r>
      <w:r>
        <w:rPr>
          <w:spacing w:val="40"/>
        </w:rPr>
        <w:t> </w:t>
      </w:r>
      <w:r>
        <w:rPr/>
        <w:t>phòng hộ lời, không phòng hộ tâm, niệm không an trú, các căn không phòng hộ, hưởng thụ được cung cấp đầy đủ, được thực hiện năm dục trưởng dưỡng và cảm thấy hoan hỷ trong ấy. Vị ấy suy nghĩ như sau: “Chúng ta xưa kia chưa xuất gia đã hưởng thọ, được cung cấp đầy đủ, được thực hiện năm dục trưởng dưỡng và cảm thấy hoan hỷ trong đó. Vì nhà ta có tài sản, ta có thể vừa hưởng thị tài sản, vừa</w:t>
      </w:r>
      <w:r>
        <w:rPr>
          <w:spacing w:val="40"/>
        </w:rPr>
        <w:t> </w:t>
      </w:r>
      <w:r>
        <w:rPr/>
        <w:t>làm các công</w:t>
      </w:r>
      <w:r>
        <w:rPr>
          <w:spacing w:val="-2"/>
        </w:rPr>
        <w:t> </w:t>
      </w:r>
      <w:r>
        <w:rPr/>
        <w:t>đức”. Vị ấy</w:t>
      </w:r>
      <w:r>
        <w:rPr>
          <w:spacing w:val="-2"/>
        </w:rPr>
        <w:t> </w:t>
      </w:r>
      <w:r>
        <w:rPr/>
        <w:t>từ bỏ học</w:t>
      </w:r>
      <w:r>
        <w:rPr>
          <w:spacing w:val="-1"/>
        </w:rPr>
        <w:t> </w:t>
      </w:r>
      <w:r>
        <w:rPr/>
        <w:t>tập và trở về</w:t>
      </w:r>
      <w:r>
        <w:rPr>
          <w:spacing w:val="-3"/>
        </w:rPr>
        <w:t> </w:t>
      </w:r>
      <w:r>
        <w:rPr/>
        <w:t>hoàn tục. Này</w:t>
      </w:r>
      <w:r>
        <w:rPr>
          <w:spacing w:val="-4"/>
        </w:rPr>
        <w:t> </w:t>
      </w:r>
      <w:r>
        <w:rPr/>
        <w:t>các Tỷ-kheo, đây</w:t>
      </w:r>
      <w:r>
        <w:rPr>
          <w:spacing w:val="-3"/>
        </w:rPr>
        <w:t> </w:t>
      </w:r>
      <w:r>
        <w:rPr/>
        <w:t>được gọi là vị Tỷ-kheo bị sợ hãi bởi sự sợ hãi về nước xoáy, từ bỏ học tập, trở về hoàn tục. Này các Tỷ-kheo, sợ hãi về nước xoáy là đồng nghĩa với năm dục trưởng dưỡng. Này các Tỷ-kheo, đây gọi là sợ hãi về nước xoáy.</w:t>
      </w:r>
    </w:p>
    <w:p>
      <w:pPr>
        <w:pStyle w:val="BodyText"/>
        <w:spacing w:before="4"/>
      </w:pPr>
    </w:p>
    <w:p>
      <w:pPr>
        <w:pStyle w:val="BodyText"/>
        <w:ind w:left="360"/>
        <w:jc w:val="both"/>
      </w:pPr>
      <w:r>
        <w:rPr/>
        <w:t>Và</w:t>
      </w:r>
      <w:r>
        <w:rPr>
          <w:spacing w:val="-11"/>
        </w:rPr>
        <w:t> </w:t>
      </w:r>
      <w:r>
        <w:rPr/>
        <w:t>này</w:t>
      </w:r>
      <w:r>
        <w:rPr>
          <w:spacing w:val="-7"/>
        </w:rPr>
        <w:t> </w:t>
      </w:r>
      <w:r>
        <w:rPr/>
        <w:t>các</w:t>
      </w:r>
      <w:r>
        <w:rPr>
          <w:spacing w:val="-3"/>
        </w:rPr>
        <w:t> </w:t>
      </w:r>
      <w:r>
        <w:rPr/>
        <w:t>Tỷ-kheo,</w:t>
      </w:r>
      <w:r>
        <w:rPr>
          <w:spacing w:val="-2"/>
        </w:rPr>
        <w:t> </w:t>
      </w:r>
      <w:r>
        <w:rPr/>
        <w:t>thế</w:t>
      </w:r>
      <w:r>
        <w:rPr>
          <w:spacing w:val="-3"/>
        </w:rPr>
        <w:t> </w:t>
      </w:r>
      <w:r>
        <w:rPr/>
        <w:t>nào</w:t>
      </w:r>
      <w:r>
        <w:rPr>
          <w:spacing w:val="-4"/>
        </w:rPr>
        <w:t> </w:t>
      </w:r>
      <w:r>
        <w:rPr/>
        <w:t>là</w:t>
      </w:r>
      <w:r>
        <w:rPr>
          <w:spacing w:val="-2"/>
        </w:rPr>
        <w:t> </w:t>
      </w:r>
      <w:r>
        <w:rPr/>
        <w:t>sợ</w:t>
      </w:r>
      <w:r>
        <w:rPr>
          <w:spacing w:val="-4"/>
        </w:rPr>
        <w:t> </w:t>
      </w:r>
      <w:r>
        <w:rPr/>
        <w:t>hãi</w:t>
      </w:r>
      <w:r>
        <w:rPr>
          <w:spacing w:val="-1"/>
        </w:rPr>
        <w:t> </w:t>
      </w:r>
      <w:r>
        <w:rPr/>
        <w:t>về</w:t>
      </w:r>
      <w:r>
        <w:rPr>
          <w:spacing w:val="-5"/>
        </w:rPr>
        <w:t> </w:t>
      </w:r>
      <w:r>
        <w:rPr/>
        <w:t>cá</w:t>
      </w:r>
      <w:r>
        <w:rPr>
          <w:spacing w:val="-2"/>
        </w:rPr>
        <w:t> </w:t>
      </w:r>
      <w:r>
        <w:rPr>
          <w:spacing w:val="-5"/>
        </w:rPr>
        <w:t>dữ?</w:t>
      </w:r>
    </w:p>
    <w:p>
      <w:pPr>
        <w:pStyle w:val="BodyText"/>
        <w:spacing w:before="9"/>
      </w:pPr>
    </w:p>
    <w:p>
      <w:pPr>
        <w:pStyle w:val="BodyText"/>
        <w:spacing w:line="230" w:lineRule="auto"/>
        <w:ind w:left="360" w:right="350"/>
        <w:jc w:val="both"/>
      </w:pPr>
      <w:r>
        <w:rPr/>
        <w:t>Ở đây, này các Tỷ-kheo, có thiện nam tử vì lòng tin xuất gia, từ bỏ gia đình, sống không gia đình. Vị ấy suy</w:t>
      </w:r>
      <w:r>
        <w:rPr>
          <w:spacing w:val="-4"/>
        </w:rPr>
        <w:t> </w:t>
      </w:r>
      <w:r>
        <w:rPr/>
        <w:t>nghĩ</w:t>
      </w:r>
      <w:r>
        <w:rPr>
          <w:spacing w:val="-1"/>
        </w:rPr>
        <w:t> </w:t>
      </w:r>
      <w:r>
        <w:rPr/>
        <w:t>như</w:t>
      </w:r>
      <w:r>
        <w:rPr>
          <w:spacing w:val="-3"/>
        </w:rPr>
        <w:t> </w:t>
      </w:r>
      <w:r>
        <w:rPr/>
        <w:t>sau: “Ta</w:t>
      </w:r>
      <w:r>
        <w:rPr>
          <w:spacing w:val="-3"/>
        </w:rPr>
        <w:t> </w:t>
      </w:r>
      <w:r>
        <w:rPr/>
        <w:t>bị sanh, già, chết,</w:t>
      </w:r>
      <w:r>
        <w:rPr>
          <w:spacing w:val="-1"/>
        </w:rPr>
        <w:t> </w:t>
      </w:r>
      <w:r>
        <w:rPr/>
        <w:t>sầu,</w:t>
      </w:r>
      <w:r>
        <w:rPr>
          <w:spacing w:val="-2"/>
        </w:rPr>
        <w:t> </w:t>
      </w:r>
      <w:r>
        <w:rPr/>
        <w:t>bi,</w:t>
      </w:r>
      <w:r>
        <w:rPr>
          <w:spacing w:val="-2"/>
        </w:rPr>
        <w:t> </w:t>
      </w:r>
      <w:r>
        <w:rPr/>
        <w:t>khổ, ưu,</w:t>
      </w:r>
      <w:r>
        <w:rPr>
          <w:spacing w:val="-3"/>
        </w:rPr>
        <w:t> </w:t>
      </w:r>
      <w:r>
        <w:rPr/>
        <w:t>não</w:t>
      </w:r>
      <w:r>
        <w:rPr>
          <w:spacing w:val="-2"/>
        </w:rPr>
        <w:t> </w:t>
      </w:r>
      <w:r>
        <w:rPr/>
        <w:t>áp</w:t>
      </w:r>
      <w:r>
        <w:rPr>
          <w:spacing w:val="-2"/>
        </w:rPr>
        <w:t> </w:t>
      </w:r>
      <w:r>
        <w:rPr/>
        <w:t>bức,</w:t>
      </w:r>
      <w:r>
        <w:rPr>
          <w:spacing w:val="-2"/>
        </w:rPr>
        <w:t> </w:t>
      </w:r>
      <w:r>
        <w:rPr/>
        <w:t>bị</w:t>
      </w:r>
      <w:r>
        <w:rPr>
          <w:spacing w:val="-1"/>
        </w:rPr>
        <w:t> </w:t>
      </w:r>
      <w:r>
        <w:rPr/>
        <w:t>khổ</w:t>
      </w:r>
      <w:r>
        <w:rPr>
          <w:spacing w:val="-2"/>
        </w:rPr>
        <w:t> </w:t>
      </w:r>
      <w:r>
        <w:rPr/>
        <w:t>áp</w:t>
      </w:r>
      <w:r>
        <w:rPr>
          <w:spacing w:val="-2"/>
        </w:rPr>
        <w:t> </w:t>
      </w:r>
      <w:r>
        <w:rPr/>
        <w:t>bức, bị</w:t>
      </w:r>
      <w:r>
        <w:rPr>
          <w:spacing w:val="-1"/>
        </w:rPr>
        <w:t> </w:t>
      </w:r>
      <w:r>
        <w:rPr/>
        <w:t>khổ</w:t>
      </w:r>
      <w:r>
        <w:rPr>
          <w:spacing w:val="-2"/>
        </w:rPr>
        <w:t> </w:t>
      </w:r>
      <w:r>
        <w:rPr/>
        <w:t>chi phối. Tuy vậy, ta mong có thể thấy được sự chấm dứt toàn bộ khổ uẩn này”. Khi được xuất gia như vậy, vị này buổi sáng đắp y, cầm y</w:t>
      </w:r>
      <w:r>
        <w:rPr>
          <w:spacing w:val="-2"/>
        </w:rPr>
        <w:t> </w:t>
      </w:r>
      <w:r>
        <w:rPr/>
        <w:t>bát, đi vào làng hay</w:t>
      </w:r>
      <w:r>
        <w:rPr>
          <w:spacing w:val="-2"/>
        </w:rPr>
        <w:t> </w:t>
      </w:r>
      <w:r>
        <w:rPr/>
        <w:t>thị trấn để khất thực, không phòng hộ thân, không phòng hộ lời, không phòng hộ tâm, niệm không an trú, các căn không chế ngự. Vị này thấy ở đây những phụ nữ mặc y phục không đoan chánh hay đắp y phục không đoan chánh. Khi thấy những phụ nữ mặc y phục không đoan chánh hay đắp y phục không đoan chánh, ái dục phá hoại tâm của vị ấy. Vị này, tâm bị ái dục phá hoại, từ bỏ học tập, trở về hoàn tục. Này các Tỷ-kheo, đây gọi là vị Tỷ-kheo bị sợ hãi bởi sự sợ hãi về cá dữ, từ bỏ học tập, trở về hoàn tục. Này</w:t>
      </w:r>
      <w:r>
        <w:rPr>
          <w:spacing w:val="-1"/>
        </w:rPr>
        <w:t> </w:t>
      </w:r>
      <w:r>
        <w:rPr/>
        <w:t>các Tỷ-kheo, sợ hãi về cá dữ là đồng nghĩa với phụ nữ. Này các Tỷ-kheo, đây gọi là sợ hãi về cá dữ.</w:t>
      </w:r>
    </w:p>
    <w:p>
      <w:pPr>
        <w:pStyle w:val="BodyText"/>
        <w:spacing w:before="13"/>
      </w:pPr>
    </w:p>
    <w:p>
      <w:pPr>
        <w:pStyle w:val="BodyText"/>
        <w:spacing w:line="232" w:lineRule="auto"/>
        <w:ind w:left="360" w:right="351"/>
        <w:jc w:val="both"/>
      </w:pPr>
      <w:r>
        <w:rPr/>
        <w:t>Này</w:t>
      </w:r>
      <w:r>
        <w:rPr>
          <w:spacing w:val="-2"/>
        </w:rPr>
        <w:t> </w:t>
      </w:r>
      <w:r>
        <w:rPr/>
        <w:t>các Tỷ-kheo, có bốn sự sợ hãi này, ở đây, một số thiện nam tử xuất gia, từ bỏ gia đình, sống không gia đình trong Pháp và Luật này.</w:t>
      </w:r>
    </w:p>
    <w:p>
      <w:pPr>
        <w:pStyle w:val="BodyText"/>
        <w:spacing w:before="14"/>
      </w:pPr>
    </w:p>
    <w:p>
      <w:pPr>
        <w:pStyle w:val="ListParagraph"/>
        <w:numPr>
          <w:ilvl w:val="0"/>
          <w:numId w:val="175"/>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(123)</w:t>
      </w:r>
      <w:r>
        <w:rPr>
          <w:rFonts w:ascii="Verdana" w:hAnsi="Verdana"/>
          <w:b/>
          <w:color w:val="008AF0"/>
          <w:spacing w:val="2"/>
          <w:sz w:val="19"/>
        </w:rPr>
        <w:t> </w:t>
      </w:r>
      <w:r>
        <w:rPr>
          <w:rFonts w:ascii="Verdana" w:hAnsi="Verdana"/>
          <w:b/>
          <w:color w:val="008AF0"/>
          <w:sz w:val="19"/>
        </w:rPr>
        <w:t>Hạng</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Sai</w:t>
      </w:r>
      <w:r>
        <w:rPr>
          <w:rFonts w:ascii="Verdana" w:hAnsi="Verdana"/>
          <w:b/>
          <w:color w:val="008AF0"/>
          <w:spacing w:val="4"/>
          <w:sz w:val="19"/>
        </w:rPr>
        <w:t> </w:t>
      </w:r>
      <w:r>
        <w:rPr>
          <w:rFonts w:ascii="Verdana" w:hAnsi="Verdana"/>
          <w:b/>
          <w:color w:val="008AF0"/>
          <w:sz w:val="19"/>
        </w:rPr>
        <w:t>Khác</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175"/>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Có</w:t>
      </w:r>
      <w:r>
        <w:rPr>
          <w:spacing w:val="-2"/>
          <w:sz w:val="24"/>
        </w:rPr>
        <w:t> </w:t>
      </w:r>
      <w:r>
        <w:rPr>
          <w:sz w:val="24"/>
        </w:rPr>
        <w:t>bốn</w:t>
      </w:r>
      <w:r>
        <w:rPr>
          <w:spacing w:val="-2"/>
          <w:sz w:val="24"/>
        </w:rPr>
        <w:t> </w:t>
      </w:r>
      <w:r>
        <w:rPr>
          <w:sz w:val="24"/>
        </w:rPr>
        <w:t>hạng</w:t>
      </w:r>
      <w:r>
        <w:rPr>
          <w:spacing w:val="-4"/>
          <w:sz w:val="24"/>
        </w:rPr>
        <w:t> </w:t>
      </w:r>
      <w:r>
        <w:rPr>
          <w:sz w:val="24"/>
        </w:rPr>
        <w:t>người</w:t>
      </w:r>
      <w:r>
        <w:rPr>
          <w:spacing w:val="-3"/>
          <w:sz w:val="24"/>
        </w:rPr>
        <w:t> </w:t>
      </w:r>
      <w:r>
        <w:rPr>
          <w:sz w:val="24"/>
        </w:rPr>
        <w:t>này</w:t>
      </w:r>
      <w:r>
        <w:rPr>
          <w:spacing w:val="-7"/>
          <w:sz w:val="24"/>
        </w:rPr>
        <w:t> </w:t>
      </w:r>
      <w:r>
        <w:rPr>
          <w:sz w:val="24"/>
        </w:rPr>
        <w:t>có</w:t>
      </w:r>
      <w:r>
        <w:rPr>
          <w:spacing w:val="-4"/>
          <w:sz w:val="24"/>
        </w:rPr>
        <w:t> </w:t>
      </w:r>
      <w:r>
        <w:rPr>
          <w:sz w:val="24"/>
        </w:rPr>
        <w:t>mặt,</w:t>
      </w:r>
      <w:r>
        <w:rPr>
          <w:spacing w:val="-4"/>
          <w:sz w:val="24"/>
        </w:rPr>
        <w:t> </w:t>
      </w:r>
      <w:r>
        <w:rPr>
          <w:sz w:val="24"/>
        </w:rPr>
        <w:t>hiện</w:t>
      </w:r>
      <w:r>
        <w:rPr>
          <w:spacing w:val="-1"/>
          <w:sz w:val="24"/>
        </w:rPr>
        <w:t> </w:t>
      </w:r>
      <w:r>
        <w:rPr>
          <w:sz w:val="24"/>
        </w:rPr>
        <w:t>hữu</w:t>
      </w:r>
      <w:r>
        <w:rPr>
          <w:spacing w:val="-2"/>
          <w:sz w:val="24"/>
        </w:rPr>
        <w:t> </w:t>
      </w:r>
      <w:r>
        <w:rPr>
          <w:sz w:val="24"/>
        </w:rPr>
        <w:t>ở</w:t>
      </w:r>
      <w:r>
        <w:rPr>
          <w:spacing w:val="-4"/>
          <w:sz w:val="24"/>
        </w:rPr>
        <w:t> </w:t>
      </w:r>
      <w:r>
        <w:rPr>
          <w:sz w:val="24"/>
        </w:rPr>
        <w:t>đời.</w:t>
      </w:r>
      <w:r>
        <w:rPr>
          <w:spacing w:val="-1"/>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1"/>
        <w:jc w:val="both"/>
      </w:pPr>
      <w:r>
        <w:rPr/>
        <w:t>Ở đây, này các Tỷ-kheo, có hạng người ly dục, ly pháp bất thiện, chứng đạt và an trú Thiền thứ nhất,</w:t>
      </w:r>
      <w:r>
        <w:rPr>
          <w:spacing w:val="40"/>
        </w:rPr>
        <w:t> </w:t>
      </w:r>
      <w:r>
        <w:rPr/>
        <w:t>một trạng thái hỷ</w:t>
      </w:r>
      <w:r>
        <w:rPr>
          <w:spacing w:val="-2"/>
        </w:rPr>
        <w:t> </w:t>
      </w:r>
      <w:r>
        <w:rPr/>
        <w:t>lạc do ly dục sanh, có tầm có tứ. Vị ấy</w:t>
      </w:r>
      <w:r>
        <w:rPr>
          <w:spacing w:val="-2"/>
        </w:rPr>
        <w:t> </w:t>
      </w:r>
      <w:r>
        <w:rPr/>
        <w:t>nếm được vị ngọt của Thiền ấy, ái luyến Thiền ấy</w:t>
      </w:r>
      <w:r>
        <w:rPr>
          <w:spacing w:val="-1"/>
        </w:rPr>
        <w:t> </w:t>
      </w:r>
      <w:r>
        <w:rPr/>
        <w:t>và do vậy</w:t>
      </w:r>
      <w:r>
        <w:rPr>
          <w:spacing w:val="-2"/>
        </w:rPr>
        <w:t> </w:t>
      </w:r>
      <w:r>
        <w:rPr/>
        <w:t>tìm được an lạc; an trú trên ấy, chú tâm trên ấy, sống phần lớn với Thiền ấy, không có thối đọa; khi thân hoại mạng chung, được sanh cộng trú với chư Thiên ở Phạm chúng thiên. Một kiếp, này các Tỷ</w:t>
      </w:r>
      <w:r>
        <w:rPr>
          <w:spacing w:val="-2"/>
        </w:rPr>
        <w:t> </w:t>
      </w:r>
      <w:r>
        <w:rPr/>
        <w:t>kheo, là tuổi thọ vô lượng của chư Thiên ở Phạm chúng Thiên. Tại đấy, kẻ phàm phu, sau khi an trú</w:t>
      </w:r>
      <w:r>
        <w:rPr>
          <w:spacing w:val="-1"/>
        </w:rPr>
        <w:t> </w:t>
      </w:r>
      <w:r>
        <w:rPr/>
        <w:t>cho</w:t>
      </w:r>
      <w:r>
        <w:rPr>
          <w:spacing w:val="-1"/>
        </w:rPr>
        <w:t> </w:t>
      </w:r>
      <w:r>
        <w:rPr/>
        <w:t>đến hết tuổi thọ ấy, sau khi sống</w:t>
      </w:r>
      <w:r>
        <w:rPr>
          <w:spacing w:val="-3"/>
        </w:rPr>
        <w:t> </w:t>
      </w:r>
      <w:r>
        <w:rPr/>
        <w:t>trọn</w:t>
      </w:r>
      <w:r>
        <w:rPr>
          <w:spacing w:val="-1"/>
        </w:rPr>
        <w:t> </w:t>
      </w:r>
      <w:r>
        <w:rPr/>
        <w:t>vẹn</w:t>
      </w:r>
      <w:r>
        <w:rPr>
          <w:spacing w:val="-2"/>
        </w:rPr>
        <w:t> </w:t>
      </w:r>
      <w:r>
        <w:rPr/>
        <w:t>tuổi thọ của</w:t>
      </w:r>
      <w:r>
        <w:rPr>
          <w:spacing w:val="-1"/>
        </w:rPr>
        <w:t> </w:t>
      </w:r>
      <w:r>
        <w:rPr/>
        <w:t>chư</w:t>
      </w:r>
      <w:r>
        <w:rPr>
          <w:spacing w:val="-1"/>
        </w:rPr>
        <w:t> </w:t>
      </w:r>
      <w:r>
        <w:rPr/>
        <w:t>Thiên ấy, đi</w:t>
      </w:r>
      <w:r>
        <w:rPr>
          <w:spacing w:val="-2"/>
        </w:rPr>
        <w:t> </w:t>
      </w:r>
      <w:r>
        <w:rPr/>
        <w:t>đến địa</w:t>
      </w:r>
      <w:r>
        <w:rPr>
          <w:spacing w:val="-3"/>
        </w:rPr>
        <w:t> </w:t>
      </w:r>
      <w:r>
        <w:rPr/>
        <w:t>ngục, đi đến bàng sanh, đi đến ngạ quỷ. Còn đệ tử Như Lai, tại đấy, sau khi an trú cho đến hết vẹn tuổi thọ của chư Thiên ấy, nhập Niết-bàn trong hiện hữu ấy. Này các Tỷ-kheo, đây là sự đặc thù, đây là sự thù thắng, đây là sự sai khác giữa Thánh đệ tử có nghe pháp và kẻ phàm phu không nghe pháp, tức là vấn đề sanh thú.</w:t>
      </w:r>
    </w:p>
    <w:p>
      <w:pPr>
        <w:pStyle w:val="BodyText"/>
        <w:spacing w:before="11"/>
      </w:pPr>
    </w:p>
    <w:p>
      <w:pPr>
        <w:pStyle w:val="ListParagraph"/>
        <w:numPr>
          <w:ilvl w:val="1"/>
          <w:numId w:val="175"/>
        </w:numPr>
        <w:tabs>
          <w:tab w:pos="601" w:val="left" w:leader="none"/>
        </w:tabs>
        <w:spacing w:line="232" w:lineRule="auto" w:before="0" w:after="0"/>
        <w:ind w:left="360" w:right="399" w:firstLine="0"/>
        <w:jc w:val="left"/>
        <w:rPr>
          <w:sz w:val="24"/>
        </w:rPr>
      </w:pPr>
      <w:r>
        <w:rPr>
          <w:sz w:val="24"/>
        </w:rPr>
        <w:t>Lại nữa, này</w:t>
      </w:r>
      <w:r>
        <w:rPr>
          <w:spacing w:val="-1"/>
          <w:sz w:val="24"/>
        </w:rPr>
        <w:t> </w:t>
      </w:r>
      <w:r>
        <w:rPr>
          <w:sz w:val="24"/>
        </w:rPr>
        <w:t>các Tỷ-kheo, ở đây</w:t>
      </w:r>
      <w:r>
        <w:rPr>
          <w:spacing w:val="-1"/>
          <w:sz w:val="24"/>
        </w:rPr>
        <w:t> </w:t>
      </w:r>
      <w:r>
        <w:rPr>
          <w:sz w:val="24"/>
        </w:rPr>
        <w:t>có hạng</w:t>
      </w:r>
      <w:r>
        <w:rPr>
          <w:spacing w:val="-1"/>
          <w:sz w:val="24"/>
        </w:rPr>
        <w:t> </w:t>
      </w:r>
      <w:r>
        <w:rPr>
          <w:sz w:val="24"/>
        </w:rPr>
        <w:t>người làm cho tịnh chỉ tầm và tứ, chứng đạt và an trú Thiền thứ</w:t>
      </w:r>
      <w:r>
        <w:rPr>
          <w:spacing w:val="10"/>
          <w:sz w:val="24"/>
        </w:rPr>
        <w:t> </w:t>
      </w:r>
      <w:r>
        <w:rPr>
          <w:sz w:val="24"/>
        </w:rPr>
        <w:t>hai,</w:t>
      </w:r>
      <w:r>
        <w:rPr>
          <w:spacing w:val="11"/>
          <w:sz w:val="24"/>
        </w:rPr>
        <w:t> </w:t>
      </w:r>
      <w:r>
        <w:rPr>
          <w:sz w:val="24"/>
        </w:rPr>
        <w:t>một</w:t>
      </w:r>
      <w:r>
        <w:rPr>
          <w:spacing w:val="10"/>
          <w:sz w:val="24"/>
        </w:rPr>
        <w:t> </w:t>
      </w:r>
      <w:r>
        <w:rPr>
          <w:sz w:val="24"/>
        </w:rPr>
        <w:t>trạng thái</w:t>
      </w:r>
      <w:r>
        <w:rPr>
          <w:spacing w:val="11"/>
          <w:sz w:val="24"/>
        </w:rPr>
        <w:t> </w:t>
      </w:r>
      <w:r>
        <w:rPr>
          <w:sz w:val="24"/>
        </w:rPr>
        <w:t>hỷ</w:t>
      </w:r>
      <w:r>
        <w:rPr>
          <w:spacing w:val="8"/>
          <w:sz w:val="24"/>
        </w:rPr>
        <w:t> </w:t>
      </w:r>
      <w:r>
        <w:rPr>
          <w:sz w:val="24"/>
        </w:rPr>
        <w:t>lạc</w:t>
      </w:r>
      <w:r>
        <w:rPr>
          <w:spacing w:val="10"/>
          <w:sz w:val="24"/>
        </w:rPr>
        <w:t> </w:t>
      </w:r>
      <w:r>
        <w:rPr>
          <w:sz w:val="24"/>
        </w:rPr>
        <w:t>do</w:t>
      </w:r>
      <w:r>
        <w:rPr>
          <w:spacing w:val="10"/>
          <w:sz w:val="24"/>
        </w:rPr>
        <w:t> </w:t>
      </w:r>
      <w:r>
        <w:rPr>
          <w:sz w:val="24"/>
        </w:rPr>
        <w:t>định</w:t>
      </w:r>
      <w:r>
        <w:rPr>
          <w:spacing w:val="10"/>
          <w:sz w:val="24"/>
        </w:rPr>
        <w:t> </w:t>
      </w:r>
      <w:r>
        <w:rPr>
          <w:sz w:val="24"/>
        </w:rPr>
        <w:t>sanh,</w:t>
      </w:r>
      <w:r>
        <w:rPr>
          <w:spacing w:val="10"/>
          <w:sz w:val="24"/>
        </w:rPr>
        <w:t> </w:t>
      </w:r>
      <w:r>
        <w:rPr>
          <w:sz w:val="24"/>
        </w:rPr>
        <w:t>không</w:t>
      </w:r>
      <w:r>
        <w:rPr>
          <w:spacing w:val="9"/>
          <w:sz w:val="24"/>
        </w:rPr>
        <w:t> </w:t>
      </w:r>
      <w:r>
        <w:rPr>
          <w:sz w:val="24"/>
        </w:rPr>
        <w:t>tầm</w:t>
      </w:r>
      <w:r>
        <w:rPr>
          <w:spacing w:val="11"/>
          <w:sz w:val="24"/>
        </w:rPr>
        <w:t> </w:t>
      </w:r>
      <w:r>
        <w:rPr>
          <w:sz w:val="24"/>
        </w:rPr>
        <w:t>không</w:t>
      </w:r>
      <w:r>
        <w:rPr>
          <w:spacing w:val="9"/>
          <w:sz w:val="24"/>
        </w:rPr>
        <w:t> </w:t>
      </w:r>
      <w:r>
        <w:rPr>
          <w:sz w:val="24"/>
        </w:rPr>
        <w:t>tứ,</w:t>
      </w:r>
      <w:r>
        <w:rPr>
          <w:spacing w:val="10"/>
          <w:sz w:val="24"/>
        </w:rPr>
        <w:t> </w:t>
      </w:r>
      <w:r>
        <w:rPr>
          <w:sz w:val="24"/>
        </w:rPr>
        <w:t>nội</w:t>
      </w:r>
      <w:r>
        <w:rPr>
          <w:spacing w:val="10"/>
          <w:sz w:val="24"/>
        </w:rPr>
        <w:t> </w:t>
      </w:r>
      <w:r>
        <w:rPr>
          <w:sz w:val="24"/>
        </w:rPr>
        <w:t>tĩnh</w:t>
      </w:r>
      <w:r>
        <w:rPr>
          <w:spacing w:val="10"/>
          <w:sz w:val="24"/>
        </w:rPr>
        <w:t> </w:t>
      </w:r>
      <w:r>
        <w:rPr>
          <w:sz w:val="24"/>
        </w:rPr>
        <w:t>nhất</w:t>
      </w:r>
      <w:r>
        <w:rPr>
          <w:spacing w:val="11"/>
          <w:sz w:val="24"/>
        </w:rPr>
        <w:t> </w:t>
      </w:r>
      <w:r>
        <w:rPr>
          <w:sz w:val="24"/>
        </w:rPr>
        <w:t>tâm.</w:t>
      </w:r>
      <w:r>
        <w:rPr>
          <w:spacing w:val="9"/>
          <w:sz w:val="24"/>
        </w:rPr>
        <w:t> </w:t>
      </w:r>
      <w:r>
        <w:rPr>
          <w:sz w:val="24"/>
        </w:rPr>
        <w:t>Vị</w:t>
      </w:r>
      <w:r>
        <w:rPr>
          <w:spacing w:val="11"/>
          <w:sz w:val="24"/>
        </w:rPr>
        <w:t> </w:t>
      </w:r>
      <w:r>
        <w:rPr>
          <w:sz w:val="24"/>
        </w:rPr>
        <w:t>ấy nếm</w:t>
      </w:r>
      <w:r>
        <w:rPr>
          <w:spacing w:val="10"/>
          <w:sz w:val="24"/>
        </w:rPr>
        <w:t> </w:t>
      </w:r>
      <w:r>
        <w:rPr>
          <w:sz w:val="24"/>
        </w:rPr>
        <w:t>được</w:t>
      </w:r>
      <w:r>
        <w:rPr>
          <w:spacing w:val="9"/>
          <w:sz w:val="24"/>
        </w:rPr>
        <w:t> </w:t>
      </w:r>
      <w:r>
        <w:rPr>
          <w:sz w:val="24"/>
        </w:rPr>
        <w:t>vị</w:t>
      </w:r>
    </w:p>
    <w:p>
      <w:pPr>
        <w:pStyle w:val="ListParagraph"/>
        <w:spacing w:after="0" w:line="232" w:lineRule="auto"/>
        <w:jc w:val="left"/>
        <w:rPr>
          <w:sz w:val="24"/>
        </w:rPr>
        <w:sectPr>
          <w:pgSz w:w="12240" w:h="15840"/>
          <w:pgMar w:header="5" w:footer="0" w:top="960" w:bottom="280" w:left="720" w:right="720"/>
        </w:sectPr>
      </w:pPr>
    </w:p>
    <w:p>
      <w:pPr>
        <w:pStyle w:val="BodyText"/>
        <w:spacing w:line="230" w:lineRule="auto" w:before="92"/>
        <w:ind w:left="360" w:right="352"/>
        <w:jc w:val="both"/>
      </w:pPr>
      <w:r>
        <w:rPr/>
        <w:t>ngọt của Thiền ấy ... được sanh cộng trú với chư Thiên ở cõi Quang âm Thiên. Hai kiếp này, này các</w:t>
      </w:r>
      <w:r>
        <w:rPr>
          <w:spacing w:val="80"/>
        </w:rPr>
        <w:t> </w:t>
      </w:r>
      <w:r>
        <w:rPr/>
        <w:t>Tỷ-kheo, là tuổi thọ vô lượng của chư Thiên ở Quang âm thiên. Tại đấy, kẻ phàm phu, sau khi an trú ... Ðây</w:t>
      </w:r>
      <w:r>
        <w:rPr>
          <w:spacing w:val="-6"/>
        </w:rPr>
        <w:t> </w:t>
      </w:r>
      <w:r>
        <w:rPr/>
        <w:t>là</w:t>
      </w:r>
      <w:r>
        <w:rPr>
          <w:spacing w:val="-1"/>
        </w:rPr>
        <w:t> </w:t>
      </w:r>
      <w:r>
        <w:rPr/>
        <w:t>sự</w:t>
      </w:r>
      <w:r>
        <w:rPr>
          <w:spacing w:val="-1"/>
        </w:rPr>
        <w:t> </w:t>
      </w:r>
      <w:r>
        <w:rPr/>
        <w:t>đặc thù,</w:t>
      </w:r>
      <w:r>
        <w:rPr>
          <w:spacing w:val="-1"/>
        </w:rPr>
        <w:t> </w:t>
      </w:r>
      <w:r>
        <w:rPr/>
        <w:t>đây</w:t>
      </w:r>
      <w:r>
        <w:rPr>
          <w:spacing w:val="-6"/>
        </w:rPr>
        <w:t> </w:t>
      </w:r>
      <w:r>
        <w:rPr/>
        <w:t>là sự</w:t>
      </w:r>
      <w:r>
        <w:rPr>
          <w:spacing w:val="-1"/>
        </w:rPr>
        <w:t> </w:t>
      </w:r>
      <w:r>
        <w:rPr/>
        <w:t>thù</w:t>
      </w:r>
      <w:r>
        <w:rPr>
          <w:spacing w:val="-1"/>
        </w:rPr>
        <w:t> </w:t>
      </w:r>
      <w:r>
        <w:rPr/>
        <w:t>thắng,</w:t>
      </w:r>
      <w:r>
        <w:rPr>
          <w:spacing w:val="-1"/>
        </w:rPr>
        <w:t> </w:t>
      </w:r>
      <w:r>
        <w:rPr/>
        <w:t>đây</w:t>
      </w:r>
      <w:r>
        <w:rPr>
          <w:spacing w:val="-6"/>
        </w:rPr>
        <w:t> </w:t>
      </w:r>
      <w:r>
        <w:rPr/>
        <w:t>là</w:t>
      </w:r>
      <w:r>
        <w:rPr>
          <w:spacing w:val="-1"/>
        </w:rPr>
        <w:t> </w:t>
      </w:r>
      <w:r>
        <w:rPr/>
        <w:t>sự sai khác giữa Thánh đệ</w:t>
      </w:r>
      <w:r>
        <w:rPr>
          <w:spacing w:val="-2"/>
        </w:rPr>
        <w:t> </w:t>
      </w:r>
      <w:r>
        <w:rPr/>
        <w:t>tử có nghe</w:t>
      </w:r>
      <w:r>
        <w:rPr>
          <w:spacing w:val="-2"/>
        </w:rPr>
        <w:t> </w:t>
      </w:r>
      <w:r>
        <w:rPr/>
        <w:t>pháp và</w:t>
      </w:r>
      <w:r>
        <w:rPr>
          <w:spacing w:val="-2"/>
        </w:rPr>
        <w:t> </w:t>
      </w:r>
      <w:r>
        <w:rPr/>
        <w:t>kẻ</w:t>
      </w:r>
      <w:r>
        <w:rPr>
          <w:spacing w:val="-2"/>
        </w:rPr>
        <w:t> </w:t>
      </w:r>
      <w:r>
        <w:rPr/>
        <w:t>phàm phu không nghe pháp, tức là vấn đề sanh thú.</w:t>
      </w:r>
    </w:p>
    <w:p>
      <w:pPr>
        <w:pStyle w:val="BodyText"/>
        <w:spacing w:before="13"/>
      </w:pPr>
    </w:p>
    <w:p>
      <w:pPr>
        <w:pStyle w:val="ListParagraph"/>
        <w:numPr>
          <w:ilvl w:val="1"/>
          <w:numId w:val="175"/>
        </w:numPr>
        <w:tabs>
          <w:tab w:pos="360" w:val="left" w:leader="none"/>
          <w:tab w:pos="596" w:val="left" w:leader="none"/>
        </w:tabs>
        <w:spacing w:line="230" w:lineRule="auto" w:before="0" w:after="0"/>
        <w:ind w:left="360" w:right="352" w:hanging="3"/>
        <w:jc w:val="both"/>
        <w:rPr>
          <w:sz w:val="24"/>
        </w:rPr>
      </w:pPr>
      <w:r>
        <w:rPr>
          <w:sz w:val="24"/>
        </w:rPr>
        <w:t>Lại nữa, này</w:t>
      </w:r>
      <w:r>
        <w:rPr>
          <w:spacing w:val="-4"/>
          <w:sz w:val="24"/>
        </w:rPr>
        <w:t> </w:t>
      </w:r>
      <w:r>
        <w:rPr>
          <w:sz w:val="24"/>
        </w:rPr>
        <w:t>các</w:t>
      </w:r>
      <w:r>
        <w:rPr>
          <w:spacing w:val="-1"/>
          <w:sz w:val="24"/>
        </w:rPr>
        <w:t> </w:t>
      </w:r>
      <w:r>
        <w:rPr>
          <w:sz w:val="24"/>
        </w:rPr>
        <w:t>Tỷ-kheo, ở đây</w:t>
      </w:r>
      <w:r>
        <w:rPr>
          <w:spacing w:val="-3"/>
          <w:sz w:val="24"/>
        </w:rPr>
        <w:t> </w:t>
      </w:r>
      <w:r>
        <w:rPr>
          <w:sz w:val="24"/>
        </w:rPr>
        <w:t>có hạng</w:t>
      </w:r>
      <w:r>
        <w:rPr>
          <w:spacing w:val="-2"/>
          <w:sz w:val="24"/>
        </w:rPr>
        <w:t> </w:t>
      </w:r>
      <w:r>
        <w:rPr>
          <w:sz w:val="24"/>
        </w:rPr>
        <w:t>người ly</w:t>
      </w:r>
      <w:r>
        <w:rPr>
          <w:spacing w:val="-2"/>
          <w:sz w:val="24"/>
        </w:rPr>
        <w:t> </w:t>
      </w:r>
      <w:r>
        <w:rPr>
          <w:sz w:val="24"/>
        </w:rPr>
        <w:t>hỷ</w:t>
      </w:r>
      <w:r>
        <w:rPr>
          <w:spacing w:val="-7"/>
          <w:sz w:val="24"/>
        </w:rPr>
        <w:t> </w:t>
      </w:r>
      <w:r>
        <w:rPr>
          <w:sz w:val="24"/>
        </w:rPr>
        <w:t>trú xả, chánh niệm tỉnh giác, thân cảm sự lạc thọ mà các bậc Thánh gọi là xả niệm lạc trú, chứng đạt và an trú Thiền thứ ba, vị ấy nếm được vị ngọt của Thiền ấy ... được sanh cộng trú với chư Thiên ở Biến tịnh Thiên. Bốn kiếp, này các Tỷ-kheo, là tuổi thọ vô lượng của chư Thiên ở Biến tịnh Thiên. Tại đấy, kẻ phàm phu, sau khi an trú ... Ðây là sự đặc thù,</w:t>
      </w:r>
      <w:r>
        <w:rPr>
          <w:spacing w:val="40"/>
          <w:sz w:val="24"/>
        </w:rPr>
        <w:t> </w:t>
      </w:r>
      <w:r>
        <w:rPr>
          <w:sz w:val="24"/>
        </w:rPr>
        <w:t>đây</w:t>
      </w:r>
      <w:r>
        <w:rPr>
          <w:spacing w:val="-3"/>
          <w:sz w:val="24"/>
        </w:rPr>
        <w:t> </w:t>
      </w:r>
      <w:r>
        <w:rPr>
          <w:sz w:val="24"/>
        </w:rPr>
        <w:t>là sự thù thắng, đây</w:t>
      </w:r>
      <w:r>
        <w:rPr>
          <w:spacing w:val="-7"/>
          <w:sz w:val="24"/>
        </w:rPr>
        <w:t> </w:t>
      </w:r>
      <w:r>
        <w:rPr>
          <w:sz w:val="24"/>
        </w:rPr>
        <w:t>là sự sai khác giữa</w:t>
      </w:r>
      <w:r>
        <w:rPr>
          <w:spacing w:val="-1"/>
          <w:sz w:val="24"/>
        </w:rPr>
        <w:t> </w:t>
      </w:r>
      <w:r>
        <w:rPr>
          <w:sz w:val="24"/>
        </w:rPr>
        <w:t>Thánh đệ tử có nghe</w:t>
      </w:r>
      <w:r>
        <w:rPr>
          <w:spacing w:val="-1"/>
          <w:sz w:val="24"/>
        </w:rPr>
        <w:t> </w:t>
      </w:r>
      <w:r>
        <w:rPr>
          <w:sz w:val="24"/>
        </w:rPr>
        <w:t>pháp và</w:t>
      </w:r>
      <w:r>
        <w:rPr>
          <w:spacing w:val="-1"/>
          <w:sz w:val="24"/>
        </w:rPr>
        <w:t> </w:t>
      </w:r>
      <w:r>
        <w:rPr>
          <w:sz w:val="24"/>
        </w:rPr>
        <w:t>kẻ phàm phu không</w:t>
      </w:r>
      <w:r>
        <w:rPr>
          <w:spacing w:val="-2"/>
          <w:sz w:val="24"/>
        </w:rPr>
        <w:t> </w:t>
      </w:r>
      <w:r>
        <w:rPr>
          <w:sz w:val="24"/>
        </w:rPr>
        <w:t>nghe</w:t>
      </w:r>
      <w:r>
        <w:rPr>
          <w:spacing w:val="-1"/>
          <w:sz w:val="24"/>
        </w:rPr>
        <w:t> </w:t>
      </w:r>
      <w:r>
        <w:rPr>
          <w:sz w:val="24"/>
        </w:rPr>
        <w:t>pháp, tức là vấn đề sanh thú.</w:t>
      </w:r>
    </w:p>
    <w:p>
      <w:pPr>
        <w:pStyle w:val="BodyText"/>
        <w:spacing w:before="11"/>
      </w:pPr>
    </w:p>
    <w:p>
      <w:pPr>
        <w:pStyle w:val="ListParagraph"/>
        <w:numPr>
          <w:ilvl w:val="1"/>
          <w:numId w:val="175"/>
        </w:numPr>
        <w:tabs>
          <w:tab w:pos="606" w:val="left" w:leader="none"/>
        </w:tabs>
        <w:spacing w:line="230" w:lineRule="auto" w:before="1" w:after="0"/>
        <w:ind w:left="360" w:right="351" w:firstLine="0"/>
        <w:jc w:val="both"/>
        <w:rPr>
          <w:sz w:val="24"/>
        </w:rPr>
      </w:pPr>
      <w:r>
        <w:rPr>
          <w:sz w:val="24"/>
        </w:rPr>
        <w:t>Lại nữa, này các Tỷ-kheo, ở đây có hạng người xả lạc xả khổ, diệt hỷ ưu đã cảm thọ trước, chứng và trú Thiền thứ tư, không khổ, không lạc, xả niệm thanh tịnh. Vị ấy nếm được vị ngọt của Thiền ấy, ái luyến Thiền ấy và do vậy tìm được an lạc; an trú trên ấy, chú tâm trên ấy, sống phần lớn với Thiền ấy, không có thối đọa; khi thân hoại mạng chung, được sanh cộng trú với chư Thiên ở Quảng quả Thiên. Năm kiếp, này các Tỷ-kheo, là tuổi thọ vô lượng các chư Thiên ở Quảng quả Thiên. Tại đấy, kẻ phàm phu, sau khi an trú cho đến hết tuổi thọ ấy, sau khi sống trọn vẹn tuổi thọ của chư Thiên, đi đến địa</w:t>
      </w:r>
      <w:r>
        <w:rPr>
          <w:spacing w:val="80"/>
          <w:sz w:val="24"/>
        </w:rPr>
        <w:t> </w:t>
      </w:r>
      <w:r>
        <w:rPr>
          <w:sz w:val="24"/>
        </w:rPr>
        <w:t>ngục, đi đến bàng sanh, đi đến ngạ quỷ. Còn đệ tử Như Lai, tại đấy, sau khi an trú cho đến hết tuổi thọ ấy, sau khi sống trọn vẹn tuổi thọ của chư Thiên ấy, nhập Niết-bàn trong hiện hữu ấy. Này các Tỷ-kheo, đây</w:t>
      </w:r>
      <w:r>
        <w:rPr>
          <w:spacing w:val="-2"/>
          <w:sz w:val="24"/>
        </w:rPr>
        <w:t> </w:t>
      </w:r>
      <w:r>
        <w:rPr>
          <w:sz w:val="24"/>
        </w:rPr>
        <w:t>là sự đặc thù, đây</w:t>
      </w:r>
      <w:r>
        <w:rPr>
          <w:spacing w:val="-3"/>
          <w:sz w:val="24"/>
        </w:rPr>
        <w:t> </w:t>
      </w:r>
      <w:r>
        <w:rPr>
          <w:sz w:val="24"/>
        </w:rPr>
        <w:t>là sự thù thắng, đây</w:t>
      </w:r>
      <w:r>
        <w:rPr>
          <w:spacing w:val="-3"/>
          <w:sz w:val="24"/>
        </w:rPr>
        <w:t> </w:t>
      </w:r>
      <w:r>
        <w:rPr>
          <w:sz w:val="24"/>
        </w:rPr>
        <w:t>là sự sai khác giữa Thánh đệ tử có nghe pháp và kẻ phàm phu không nghe pháp, tức là vấn đề sanh thú.</w:t>
      </w:r>
    </w:p>
    <w:p>
      <w:pPr>
        <w:pStyle w:val="BodyText"/>
        <w:spacing w:before="3"/>
      </w:pPr>
    </w:p>
    <w:p>
      <w:pPr>
        <w:pStyle w:val="BodyText"/>
        <w:ind w:left="360"/>
        <w:jc w:val="both"/>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7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(124)</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Hạng</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z w:val="19"/>
        </w:rPr>
        <w:t>Sai</w:t>
      </w:r>
      <w:r>
        <w:rPr>
          <w:rFonts w:ascii="Verdana" w:hAnsi="Verdana"/>
          <w:b/>
          <w:color w:val="008AF0"/>
          <w:spacing w:val="2"/>
          <w:sz w:val="19"/>
        </w:rPr>
        <w:t> </w:t>
      </w:r>
      <w:r>
        <w:rPr>
          <w:rFonts w:ascii="Verdana" w:hAnsi="Verdana"/>
          <w:b/>
          <w:color w:val="008AF0"/>
          <w:sz w:val="19"/>
        </w:rPr>
        <w:t>Khác</w:t>
      </w:r>
      <w:r>
        <w:rPr>
          <w:rFonts w:ascii="Verdana" w:hAnsi="Verdana"/>
          <w:b/>
          <w:color w:val="008AF0"/>
          <w:spacing w:val="2"/>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175"/>
        </w:numPr>
        <w:tabs>
          <w:tab w:pos="599" w:val="left" w:leader="none"/>
        </w:tabs>
        <w:spacing w:line="240" w:lineRule="auto" w:before="0" w:after="0"/>
        <w:ind w:left="599" w:right="0" w:hanging="239"/>
        <w:jc w:val="both"/>
        <w:rPr>
          <w:sz w:val="24"/>
        </w:rPr>
      </w:pPr>
      <w:r>
        <w:rPr>
          <w:sz w:val="24"/>
        </w:rPr>
        <w:t>-</w:t>
      </w:r>
      <w:r>
        <w:rPr>
          <w:spacing w:val="-7"/>
          <w:sz w:val="24"/>
        </w:rPr>
        <w:t> </w:t>
      </w:r>
      <w:r>
        <w:rPr>
          <w:sz w:val="24"/>
        </w:rPr>
        <w:t>Có</w:t>
      </w:r>
      <w:r>
        <w:rPr>
          <w:spacing w:val="-2"/>
          <w:sz w:val="24"/>
        </w:rPr>
        <w:t> </w:t>
      </w:r>
      <w:r>
        <w:rPr>
          <w:sz w:val="24"/>
        </w:rPr>
        <w:t>bốn</w:t>
      </w:r>
      <w:r>
        <w:rPr>
          <w:spacing w:val="-2"/>
          <w:sz w:val="24"/>
        </w:rPr>
        <w:t> </w:t>
      </w:r>
      <w:r>
        <w:rPr>
          <w:sz w:val="24"/>
        </w:rPr>
        <w:t>hạng</w:t>
      </w:r>
      <w:r>
        <w:rPr>
          <w:spacing w:val="-4"/>
          <w:sz w:val="24"/>
        </w:rPr>
        <w:t> </w:t>
      </w:r>
      <w:r>
        <w:rPr>
          <w:sz w:val="24"/>
        </w:rPr>
        <w:t>người</w:t>
      </w:r>
      <w:r>
        <w:rPr>
          <w:spacing w:val="-4"/>
          <w:sz w:val="24"/>
        </w:rPr>
        <w:t> </w:t>
      </w:r>
      <w:r>
        <w:rPr>
          <w:sz w:val="24"/>
        </w:rPr>
        <w:t>này,</w:t>
      </w:r>
      <w:r>
        <w:rPr>
          <w:spacing w:val="-2"/>
          <w:sz w:val="24"/>
        </w:rPr>
        <w:t> </w:t>
      </w:r>
      <w:r>
        <w:rPr>
          <w:sz w:val="24"/>
        </w:rPr>
        <w:t>này</w:t>
      </w:r>
      <w:r>
        <w:rPr>
          <w:spacing w:val="-9"/>
          <w:sz w:val="24"/>
        </w:rPr>
        <w:t> </w:t>
      </w:r>
      <w:r>
        <w:rPr>
          <w:sz w:val="24"/>
        </w:rPr>
        <w:t>các</w:t>
      </w:r>
      <w:r>
        <w:rPr>
          <w:spacing w:val="-5"/>
          <w:sz w:val="24"/>
        </w:rPr>
        <w:t> </w:t>
      </w:r>
      <w:r>
        <w:rPr>
          <w:sz w:val="24"/>
        </w:rPr>
        <w:t>Tỷ</w:t>
      </w:r>
      <w:r>
        <w:rPr>
          <w:spacing w:val="-7"/>
          <w:sz w:val="24"/>
        </w:rPr>
        <w:t> </w:t>
      </w:r>
      <w:r>
        <w:rPr>
          <w:sz w:val="24"/>
        </w:rPr>
        <w:t>kheo,</w:t>
      </w:r>
      <w:r>
        <w:rPr>
          <w:spacing w:val="-2"/>
          <w:sz w:val="24"/>
        </w:rPr>
        <w:t> </w:t>
      </w:r>
      <w:r>
        <w:rPr>
          <w:sz w:val="24"/>
        </w:rPr>
        <w:t>có</w:t>
      </w:r>
      <w:r>
        <w:rPr>
          <w:spacing w:val="-4"/>
          <w:sz w:val="24"/>
        </w:rPr>
        <w:t> </w:t>
      </w:r>
      <w:r>
        <w:rPr>
          <w:sz w:val="24"/>
        </w:rPr>
        <w:t>mặt,</w:t>
      </w:r>
      <w:r>
        <w:rPr>
          <w:spacing w:val="-1"/>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before="11"/>
      </w:pPr>
    </w:p>
    <w:p>
      <w:pPr>
        <w:pStyle w:val="BodyText"/>
        <w:spacing w:line="230" w:lineRule="auto" w:before="1"/>
        <w:ind w:left="360" w:right="351"/>
        <w:jc w:val="both"/>
      </w:pPr>
      <w:r>
        <w:rPr/>
        <w:t>Ở</w:t>
      </w:r>
      <w:r>
        <w:rPr>
          <w:spacing w:val="-3"/>
        </w:rPr>
        <w:t> </w:t>
      </w:r>
      <w:r>
        <w:rPr/>
        <w:t>đây, này</w:t>
      </w:r>
      <w:r>
        <w:rPr>
          <w:spacing w:val="-2"/>
        </w:rPr>
        <w:t> </w:t>
      </w:r>
      <w:r>
        <w:rPr/>
        <w:t>các Tỷ-kheo, có hạng</w:t>
      </w:r>
      <w:r>
        <w:rPr>
          <w:spacing w:val="-2"/>
        </w:rPr>
        <w:t> </w:t>
      </w:r>
      <w:r>
        <w:rPr/>
        <w:t>người ly</w:t>
      </w:r>
      <w:r>
        <w:rPr>
          <w:spacing w:val="-4"/>
        </w:rPr>
        <w:t> </w:t>
      </w:r>
      <w:r>
        <w:rPr/>
        <w:t>dục, ly</w:t>
      </w:r>
      <w:r>
        <w:rPr>
          <w:spacing w:val="-4"/>
        </w:rPr>
        <w:t> </w:t>
      </w:r>
      <w:r>
        <w:rPr/>
        <w:t>ác pháp, chứng</w:t>
      </w:r>
      <w:r>
        <w:rPr>
          <w:spacing w:val="-2"/>
        </w:rPr>
        <w:t> </w:t>
      </w:r>
      <w:r>
        <w:rPr/>
        <w:t>đạt và an trú Thiền</w:t>
      </w:r>
      <w:r>
        <w:rPr>
          <w:spacing w:val="-2"/>
        </w:rPr>
        <w:t> </w:t>
      </w:r>
      <w:r>
        <w:rPr/>
        <w:t>thứ nhất. Ở</w:t>
      </w:r>
      <w:r>
        <w:rPr>
          <w:spacing w:val="-3"/>
        </w:rPr>
        <w:t> </w:t>
      </w:r>
      <w:r>
        <w:rPr/>
        <w:t>đây, về các pháp thuộc sắc, thuộc thọ, thuộc tưởng, thuộc hành, thuộc thức, vị ấy</w:t>
      </w:r>
      <w:r>
        <w:rPr>
          <w:spacing w:val="-1"/>
        </w:rPr>
        <w:t> </w:t>
      </w:r>
      <w:r>
        <w:rPr/>
        <w:t>tùy quán là vô thường, là khổ, là</w:t>
      </w:r>
      <w:r>
        <w:rPr>
          <w:spacing w:val="-2"/>
        </w:rPr>
        <w:t> </w:t>
      </w:r>
      <w:r>
        <w:rPr/>
        <w:t>bệnh,</w:t>
      </w:r>
      <w:r>
        <w:rPr>
          <w:spacing w:val="-2"/>
        </w:rPr>
        <w:t> </w:t>
      </w:r>
      <w:r>
        <w:rPr/>
        <w:t>là ung</w:t>
      </w:r>
      <w:r>
        <w:rPr>
          <w:spacing w:val="-4"/>
        </w:rPr>
        <w:t> </w:t>
      </w:r>
      <w:r>
        <w:rPr/>
        <w:t>nhọt, là mũi tên,</w:t>
      </w:r>
      <w:r>
        <w:rPr>
          <w:spacing w:val="-2"/>
        </w:rPr>
        <w:t> </w:t>
      </w:r>
      <w:r>
        <w:rPr/>
        <w:t>là</w:t>
      </w:r>
      <w:r>
        <w:rPr>
          <w:spacing w:val="-2"/>
        </w:rPr>
        <w:t> </w:t>
      </w:r>
      <w:r>
        <w:rPr/>
        <w:t>bất</w:t>
      </w:r>
      <w:r>
        <w:rPr>
          <w:spacing w:val="-1"/>
        </w:rPr>
        <w:t> </w:t>
      </w:r>
      <w:r>
        <w:rPr/>
        <w:t>hạnh, là</w:t>
      </w:r>
      <w:r>
        <w:rPr>
          <w:spacing w:val="-2"/>
        </w:rPr>
        <w:t> </w:t>
      </w:r>
      <w:r>
        <w:rPr/>
        <w:t>bệnh</w:t>
      </w:r>
      <w:r>
        <w:rPr>
          <w:spacing w:val="-2"/>
        </w:rPr>
        <w:t> </w:t>
      </w:r>
      <w:r>
        <w:rPr/>
        <w:t>hoạn,</w:t>
      </w:r>
      <w:r>
        <w:rPr>
          <w:spacing w:val="-2"/>
        </w:rPr>
        <w:t> </w:t>
      </w:r>
      <w:r>
        <w:rPr/>
        <w:t>là hướng</w:t>
      </w:r>
      <w:r>
        <w:rPr>
          <w:spacing w:val="-4"/>
        </w:rPr>
        <w:t> </w:t>
      </w:r>
      <w:r>
        <w:rPr/>
        <w:t>ngoại, là hoại</w:t>
      </w:r>
      <w:r>
        <w:rPr>
          <w:spacing w:val="-1"/>
        </w:rPr>
        <w:t> </w:t>
      </w:r>
      <w:r>
        <w:rPr/>
        <w:t>diệt,</w:t>
      </w:r>
      <w:r>
        <w:rPr>
          <w:spacing w:val="-1"/>
        </w:rPr>
        <w:t> </w:t>
      </w:r>
      <w:r>
        <w:rPr/>
        <w:t>là trống</w:t>
      </w:r>
      <w:r>
        <w:rPr>
          <w:spacing w:val="-4"/>
        </w:rPr>
        <w:t> </w:t>
      </w:r>
      <w:r>
        <w:rPr/>
        <w:t>không,</w:t>
      </w:r>
      <w:r>
        <w:rPr>
          <w:spacing w:val="-2"/>
        </w:rPr>
        <w:t> </w:t>
      </w:r>
      <w:r>
        <w:rPr/>
        <w:t>là vô ngã. Vị ấy, sau khi thân hoại mạng chung được sanh cộng trú với chư Thiên ở Tịnh cư Thiên. Sự</w:t>
      </w:r>
      <w:r>
        <w:rPr>
          <w:spacing w:val="40"/>
        </w:rPr>
        <w:t> </w:t>
      </w:r>
      <w:r>
        <w:rPr/>
        <w:t>sanh khởi này, này các Tỷ-kheo, không có chung cùng với các hàng phàm phu.</w:t>
      </w:r>
    </w:p>
    <w:p>
      <w:pPr>
        <w:pStyle w:val="BodyText"/>
        <w:spacing w:before="9"/>
      </w:pPr>
    </w:p>
    <w:p>
      <w:pPr>
        <w:pStyle w:val="ListParagraph"/>
        <w:numPr>
          <w:ilvl w:val="1"/>
          <w:numId w:val="175"/>
        </w:numPr>
        <w:tabs>
          <w:tab w:pos="609" w:val="left" w:leader="none"/>
        </w:tabs>
        <w:spacing w:line="230" w:lineRule="auto" w:before="0" w:after="0"/>
        <w:ind w:left="360" w:right="352" w:firstLine="0"/>
        <w:jc w:val="both"/>
        <w:rPr>
          <w:sz w:val="24"/>
        </w:rPr>
      </w:pPr>
      <w:r>
        <w:rPr>
          <w:sz w:val="24"/>
        </w:rPr>
        <w:t>Lại nữa, này các Tỷ-kheo, ở đây có hạng người làm cho tịnh chỉ tầm và tứ ... Thiền thứ hai ... Thiền thứ</w:t>
      </w:r>
      <w:r>
        <w:rPr>
          <w:spacing w:val="-3"/>
          <w:sz w:val="24"/>
        </w:rPr>
        <w:t> </w:t>
      </w:r>
      <w:r>
        <w:rPr>
          <w:sz w:val="24"/>
        </w:rPr>
        <w:t>ba</w:t>
      </w:r>
      <w:r>
        <w:rPr>
          <w:spacing w:val="-1"/>
          <w:sz w:val="24"/>
        </w:rPr>
        <w:t> </w:t>
      </w:r>
      <w:r>
        <w:rPr>
          <w:sz w:val="24"/>
        </w:rPr>
        <w:t>... Thiền</w:t>
      </w:r>
      <w:r>
        <w:rPr>
          <w:spacing w:val="-2"/>
          <w:sz w:val="24"/>
        </w:rPr>
        <w:t> </w:t>
      </w:r>
      <w:r>
        <w:rPr>
          <w:sz w:val="24"/>
        </w:rPr>
        <w:t>thứ</w:t>
      </w:r>
      <w:r>
        <w:rPr>
          <w:spacing w:val="-2"/>
          <w:sz w:val="24"/>
        </w:rPr>
        <w:t> </w:t>
      </w:r>
      <w:r>
        <w:rPr>
          <w:sz w:val="24"/>
        </w:rPr>
        <w:t>tư</w:t>
      </w:r>
      <w:r>
        <w:rPr>
          <w:spacing w:val="-2"/>
          <w:sz w:val="24"/>
        </w:rPr>
        <w:t> </w:t>
      </w:r>
      <w:r>
        <w:rPr>
          <w:sz w:val="24"/>
        </w:rPr>
        <w:t>và an trú. Vị</w:t>
      </w:r>
      <w:r>
        <w:rPr>
          <w:spacing w:val="-1"/>
          <w:sz w:val="24"/>
        </w:rPr>
        <w:t> </w:t>
      </w:r>
      <w:r>
        <w:rPr>
          <w:sz w:val="24"/>
        </w:rPr>
        <w:t>ấy, ở</w:t>
      </w:r>
      <w:r>
        <w:rPr>
          <w:spacing w:val="-2"/>
          <w:sz w:val="24"/>
        </w:rPr>
        <w:t> </w:t>
      </w:r>
      <w:r>
        <w:rPr>
          <w:sz w:val="24"/>
        </w:rPr>
        <w:t>đây</w:t>
      </w:r>
      <w:r>
        <w:rPr>
          <w:spacing w:val="-7"/>
          <w:sz w:val="24"/>
        </w:rPr>
        <w:t> </w:t>
      </w:r>
      <w:r>
        <w:rPr>
          <w:sz w:val="24"/>
        </w:rPr>
        <w:t>về</w:t>
      </w:r>
      <w:r>
        <w:rPr>
          <w:spacing w:val="-2"/>
          <w:sz w:val="24"/>
        </w:rPr>
        <w:t> </w:t>
      </w:r>
      <w:r>
        <w:rPr>
          <w:sz w:val="24"/>
        </w:rPr>
        <w:t>các pháp thuộc</w:t>
      </w:r>
      <w:r>
        <w:rPr>
          <w:spacing w:val="-3"/>
          <w:sz w:val="24"/>
        </w:rPr>
        <w:t> </w:t>
      </w:r>
      <w:r>
        <w:rPr>
          <w:sz w:val="24"/>
        </w:rPr>
        <w:t>sắc,</w:t>
      </w:r>
      <w:r>
        <w:rPr>
          <w:spacing w:val="-1"/>
          <w:sz w:val="24"/>
        </w:rPr>
        <w:t> </w:t>
      </w:r>
      <w:r>
        <w:rPr>
          <w:sz w:val="24"/>
        </w:rPr>
        <w:t>thuộc</w:t>
      </w:r>
      <w:r>
        <w:rPr>
          <w:spacing w:val="-3"/>
          <w:sz w:val="24"/>
        </w:rPr>
        <w:t> </w:t>
      </w:r>
      <w:r>
        <w:rPr>
          <w:sz w:val="24"/>
        </w:rPr>
        <w:t>thọ,</w:t>
      </w:r>
      <w:r>
        <w:rPr>
          <w:spacing w:val="-2"/>
          <w:sz w:val="24"/>
        </w:rPr>
        <w:t> </w:t>
      </w:r>
      <w:r>
        <w:rPr>
          <w:sz w:val="24"/>
        </w:rPr>
        <w:t>thuộc</w:t>
      </w:r>
      <w:r>
        <w:rPr>
          <w:spacing w:val="-3"/>
          <w:sz w:val="24"/>
        </w:rPr>
        <w:t> </w:t>
      </w:r>
      <w:r>
        <w:rPr>
          <w:sz w:val="24"/>
        </w:rPr>
        <w:t>trưởng, thuộc</w:t>
      </w:r>
      <w:r>
        <w:rPr>
          <w:spacing w:val="-1"/>
          <w:sz w:val="24"/>
        </w:rPr>
        <w:t> </w:t>
      </w:r>
      <w:r>
        <w:rPr>
          <w:sz w:val="24"/>
        </w:rPr>
        <w:t>hành, thuộc thức, vị ấy tùy quán là vô thường, là khổ, là bệnh, là ung nhọt, là mũi tên, là bất hạnh, là bệnh hoạn, là hướng ngoại, là hoại diệt, là trống không, là vô ngã. Vị ấy, sau khi thân hoại mạng chung được sanh cộng trú với chư Thiên ở Tịnh cư Thiên. Sự sanh khởi này, này</w:t>
      </w:r>
      <w:r>
        <w:rPr>
          <w:spacing w:val="-2"/>
          <w:sz w:val="24"/>
        </w:rPr>
        <w:t> </w:t>
      </w:r>
      <w:r>
        <w:rPr>
          <w:sz w:val="24"/>
        </w:rPr>
        <w:t>các Tỷ-kheo, không có chung cùng các hàng phàm phu.</w:t>
      </w:r>
    </w:p>
    <w:p>
      <w:pPr>
        <w:pStyle w:val="BodyText"/>
        <w:spacing w:before="2"/>
      </w:pPr>
    </w:p>
    <w:p>
      <w:pPr>
        <w:pStyle w:val="BodyText"/>
        <w:spacing w:before="1"/>
        <w:ind w:left="360"/>
        <w:jc w:val="both"/>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6"/>
      </w:pPr>
    </w:p>
    <w:p>
      <w:pPr>
        <w:pStyle w:val="ListParagraph"/>
        <w:numPr>
          <w:ilvl w:val="0"/>
          <w:numId w:val="175"/>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(125)</w:t>
      </w:r>
      <w:r>
        <w:rPr>
          <w:rFonts w:ascii="Verdana" w:hAnsi="Verdana"/>
          <w:b/>
          <w:color w:val="008AF0"/>
          <w:spacing w:val="-1"/>
          <w:sz w:val="19"/>
        </w:rPr>
        <w:t> </w:t>
      </w:r>
      <w:r>
        <w:rPr>
          <w:rFonts w:ascii="Verdana" w:hAnsi="Verdana"/>
          <w:b/>
          <w:color w:val="008AF0"/>
          <w:sz w:val="19"/>
        </w:rPr>
        <w:t>Từ</w:t>
      </w:r>
      <w:r>
        <w:rPr>
          <w:rFonts w:ascii="Verdana" w:hAnsi="Verdana"/>
          <w:b/>
          <w:color w:val="008AF0"/>
          <w:spacing w:val="3"/>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175"/>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7"/>
      </w:pPr>
    </w:p>
    <w:p>
      <w:pPr>
        <w:pStyle w:val="BodyText"/>
        <w:spacing w:line="232" w:lineRule="auto"/>
        <w:ind w:left="360" w:right="356"/>
        <w:jc w:val="both"/>
      </w:pPr>
      <w:r>
        <w:rPr/>
        <w:t>Ở</w:t>
      </w:r>
      <w:r>
        <w:rPr>
          <w:spacing w:val="-3"/>
        </w:rPr>
        <w:t> </w:t>
      </w:r>
      <w:r>
        <w:rPr/>
        <w:t>đây,</w:t>
      </w:r>
      <w:r>
        <w:rPr>
          <w:spacing w:val="-2"/>
        </w:rPr>
        <w:t> </w:t>
      </w:r>
      <w:r>
        <w:rPr/>
        <w:t>này</w:t>
      </w:r>
      <w:r>
        <w:rPr>
          <w:spacing w:val="-4"/>
        </w:rPr>
        <w:t> </w:t>
      </w:r>
      <w:r>
        <w:rPr/>
        <w:t>các</w:t>
      </w:r>
      <w:r>
        <w:rPr>
          <w:spacing w:val="-1"/>
        </w:rPr>
        <w:t> </w:t>
      </w:r>
      <w:r>
        <w:rPr/>
        <w:t>Tỷ-kheo, có</w:t>
      </w:r>
      <w:r>
        <w:rPr>
          <w:spacing w:val="-2"/>
        </w:rPr>
        <w:t> </w:t>
      </w:r>
      <w:r>
        <w:rPr/>
        <w:t>hạng</w:t>
      </w:r>
      <w:r>
        <w:rPr>
          <w:spacing w:val="-2"/>
        </w:rPr>
        <w:t> </w:t>
      </w:r>
      <w:r>
        <w:rPr/>
        <w:t>người</w:t>
      </w:r>
      <w:r>
        <w:rPr>
          <w:spacing w:val="-1"/>
        </w:rPr>
        <w:t> </w:t>
      </w:r>
      <w:r>
        <w:rPr/>
        <w:t>với</w:t>
      </w:r>
      <w:r>
        <w:rPr>
          <w:spacing w:val="-1"/>
        </w:rPr>
        <w:t> </w:t>
      </w:r>
      <w:r>
        <w:rPr/>
        <w:t>tâm,</w:t>
      </w:r>
      <w:r>
        <w:rPr>
          <w:spacing w:val="-2"/>
        </w:rPr>
        <w:t> </w:t>
      </w:r>
      <w:r>
        <w:rPr/>
        <w:t>cùng</w:t>
      </w:r>
      <w:r>
        <w:rPr>
          <w:spacing w:val="-5"/>
        </w:rPr>
        <w:t> </w:t>
      </w:r>
      <w:r>
        <w:rPr/>
        <w:t>khởi</w:t>
      </w:r>
      <w:r>
        <w:rPr>
          <w:spacing w:val="-1"/>
        </w:rPr>
        <w:t> </w:t>
      </w:r>
      <w:r>
        <w:rPr/>
        <w:t>với</w:t>
      </w:r>
      <w:r>
        <w:rPr>
          <w:spacing w:val="-1"/>
        </w:rPr>
        <w:t> </w:t>
      </w:r>
      <w:r>
        <w:rPr/>
        <w:t>từ, biến</w:t>
      </w:r>
      <w:r>
        <w:rPr>
          <w:spacing w:val="-2"/>
        </w:rPr>
        <w:t> </w:t>
      </w:r>
      <w:r>
        <w:rPr/>
        <w:t>mãn</w:t>
      </w:r>
      <w:r>
        <w:rPr>
          <w:spacing w:val="-1"/>
        </w:rPr>
        <w:t> </w:t>
      </w:r>
      <w:r>
        <w:rPr/>
        <w:t>một</w:t>
      </w:r>
      <w:r>
        <w:rPr>
          <w:spacing w:val="-1"/>
        </w:rPr>
        <w:t> </w:t>
      </w:r>
      <w:r>
        <w:rPr/>
        <w:t>phương</w:t>
      </w:r>
      <w:r>
        <w:rPr>
          <w:spacing w:val="-2"/>
        </w:rPr>
        <w:t> </w:t>
      </w:r>
      <w:r>
        <w:rPr/>
        <w:t>rồi</w:t>
      </w:r>
      <w:r>
        <w:rPr>
          <w:spacing w:val="-2"/>
        </w:rPr>
        <w:t> </w:t>
      </w:r>
      <w:r>
        <w:rPr/>
        <w:t>an trú; cũng vậy</w:t>
      </w:r>
      <w:r>
        <w:rPr>
          <w:spacing w:val="20"/>
        </w:rPr>
        <w:t> </w:t>
      </w:r>
      <w:r>
        <w:rPr/>
        <w:t>phương</w:t>
      </w:r>
      <w:r>
        <w:rPr>
          <w:spacing w:val="21"/>
        </w:rPr>
        <w:t> </w:t>
      </w:r>
      <w:r>
        <w:rPr/>
        <w:t>thứ</w:t>
      </w:r>
      <w:r>
        <w:rPr>
          <w:spacing w:val="23"/>
        </w:rPr>
        <w:t> </w:t>
      </w:r>
      <w:r>
        <w:rPr/>
        <w:t>hai,</w:t>
      </w:r>
      <w:r>
        <w:rPr>
          <w:spacing w:val="24"/>
        </w:rPr>
        <w:t> </w:t>
      </w:r>
      <w:r>
        <w:rPr/>
        <w:t>cũng</w:t>
      </w:r>
      <w:r>
        <w:rPr>
          <w:spacing w:val="21"/>
        </w:rPr>
        <w:t> </w:t>
      </w:r>
      <w:r>
        <w:rPr/>
        <w:t>vậy</w:t>
      </w:r>
      <w:r>
        <w:rPr>
          <w:spacing w:val="19"/>
        </w:rPr>
        <w:t> </w:t>
      </w:r>
      <w:r>
        <w:rPr/>
        <w:t>phương</w:t>
      </w:r>
      <w:r>
        <w:rPr>
          <w:spacing w:val="21"/>
        </w:rPr>
        <w:t> </w:t>
      </w:r>
      <w:r>
        <w:rPr/>
        <w:t>thứ</w:t>
      </w:r>
      <w:r>
        <w:rPr>
          <w:spacing w:val="23"/>
        </w:rPr>
        <w:t> </w:t>
      </w:r>
      <w:r>
        <w:rPr/>
        <w:t>ba,</w:t>
      </w:r>
      <w:r>
        <w:rPr>
          <w:spacing w:val="26"/>
        </w:rPr>
        <w:t> </w:t>
      </w:r>
      <w:r>
        <w:rPr/>
        <w:t>cũng</w:t>
      </w:r>
      <w:r>
        <w:rPr>
          <w:spacing w:val="20"/>
        </w:rPr>
        <w:t> </w:t>
      </w:r>
      <w:r>
        <w:rPr/>
        <w:t>vậy</w:t>
      </w:r>
      <w:r>
        <w:rPr>
          <w:spacing w:val="18"/>
        </w:rPr>
        <w:t> </w:t>
      </w:r>
      <w:r>
        <w:rPr/>
        <w:t>phương</w:t>
      </w:r>
      <w:r>
        <w:rPr>
          <w:spacing w:val="21"/>
        </w:rPr>
        <w:t> </w:t>
      </w:r>
      <w:r>
        <w:rPr/>
        <w:t>thứ</w:t>
      </w:r>
      <w:r>
        <w:rPr>
          <w:spacing w:val="23"/>
        </w:rPr>
        <w:t> </w:t>
      </w:r>
      <w:r>
        <w:rPr/>
        <w:t>tư,</w:t>
      </w:r>
      <w:r>
        <w:rPr>
          <w:spacing w:val="23"/>
        </w:rPr>
        <w:t> </w:t>
      </w:r>
      <w:r>
        <w:rPr/>
        <w:t>như</w:t>
      </w:r>
      <w:r>
        <w:rPr>
          <w:spacing w:val="22"/>
        </w:rPr>
        <w:t> </w:t>
      </w:r>
      <w:r>
        <w:rPr/>
        <w:t>vậy,</w:t>
      </w:r>
      <w:r>
        <w:rPr>
          <w:spacing w:val="26"/>
        </w:rPr>
        <w:t> </w:t>
      </w:r>
      <w:r>
        <w:rPr/>
        <w:t>cùng</w:t>
      </w:r>
      <w:r>
        <w:rPr>
          <w:spacing w:val="21"/>
        </w:rPr>
        <w:t> </w:t>
      </w:r>
      <w:r>
        <w:rPr/>
        <w:t>khắp</w:t>
      </w:r>
      <w:r>
        <w:rPr>
          <w:spacing w:val="23"/>
        </w:rPr>
        <w:t> </w:t>
      </w:r>
      <w:r>
        <w:rPr/>
        <w:t>thế</w:t>
      </w:r>
      <w:r>
        <w:rPr>
          <w:spacing w:val="25"/>
        </w:rPr>
        <w:t> </w:t>
      </w:r>
      <w:r>
        <w:rPr/>
        <w:t>giới,</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2"/>
        <w:jc w:val="both"/>
      </w:pPr>
      <w:r>
        <w:rPr/>
        <w:t>trên, dưới, bề ngang, hết thảy phương xứ, cùng khắp vô biên giới. Vị ấy an trú biến mãn với tâm cùng khởi với từ, quảng đại, vô biên, không hận, không sân. Vị ấy nếm được vị ngọt của Thiền ấy, ái luyến Thiền ấy và do vậy tìm được an lạc; an trú trên ấy, chú tâm trên ấy, sống phần lớn với Thiền ấy, không có thối đọa; khi thân hoại mạng chung, được sanh cộng trú với chư Thiên ở cõi Phạm chúng Thiên. Một kiếp, này các Tỷ kheo, là tuổi thọ vô lượng của chư Thiên ỏ cõi Phạm chúng Thiên. Tại đấy, kẻ phàm phu, sau khi an trú cho đến hết tuổi thọ ấy, sau khi sống trọn vẹn tuổi thọ của chư Thiên ấy, đi đến địa ngục, đi đến bàng sanh, đi đến ngạ quỷ. Còn đệ tử Như Lai, tại đấy, sau khi an trú cho đến hết vẹn tuổi thọ ấy, sau khi sống trọn vẹn tuổi thọ của chư Thiên ấy, nhập Niết-bàn trong hiện hữu ấy . Này các Tỷ- kheo, đây là sự đặc thù, đây là sự thù thắng, đây là sự sai khác giữa Thánh đệ tử có nghe pháp và kẻ phàm phu không nghe pháp, tức là vấn đề sanh thú.</w:t>
      </w:r>
    </w:p>
    <w:p>
      <w:pPr>
        <w:pStyle w:val="BodyText"/>
        <w:spacing w:before="15"/>
      </w:pPr>
    </w:p>
    <w:p>
      <w:pPr>
        <w:pStyle w:val="ListParagraph"/>
        <w:numPr>
          <w:ilvl w:val="1"/>
          <w:numId w:val="175"/>
        </w:numPr>
        <w:tabs>
          <w:tab w:pos="616" w:val="left" w:leader="none"/>
        </w:tabs>
        <w:spacing w:line="230" w:lineRule="auto" w:before="0" w:after="0"/>
        <w:ind w:left="360" w:right="348" w:firstLine="0"/>
        <w:jc w:val="both"/>
        <w:rPr>
          <w:sz w:val="24"/>
        </w:rPr>
      </w:pPr>
      <w:r>
        <w:rPr>
          <w:sz w:val="24"/>
        </w:rPr>
        <w:t>Lại</w:t>
      </w:r>
      <w:r>
        <w:rPr>
          <w:spacing w:val="19"/>
          <w:sz w:val="24"/>
        </w:rPr>
        <w:t> </w:t>
      </w:r>
      <w:r>
        <w:rPr>
          <w:sz w:val="24"/>
        </w:rPr>
        <w:t>nữa,</w:t>
      </w:r>
      <w:r>
        <w:rPr>
          <w:spacing w:val="19"/>
          <w:sz w:val="24"/>
        </w:rPr>
        <w:t> </w:t>
      </w:r>
      <w:r>
        <w:rPr>
          <w:sz w:val="24"/>
        </w:rPr>
        <w:t>này các</w:t>
      </w:r>
      <w:r>
        <w:rPr>
          <w:spacing w:val="20"/>
          <w:sz w:val="24"/>
        </w:rPr>
        <w:t> </w:t>
      </w:r>
      <w:r>
        <w:rPr>
          <w:sz w:val="24"/>
        </w:rPr>
        <w:t>Tỷ-kheo,</w:t>
      </w:r>
      <w:r>
        <w:rPr>
          <w:spacing w:val="21"/>
          <w:sz w:val="24"/>
        </w:rPr>
        <w:t> </w:t>
      </w:r>
      <w:r>
        <w:rPr>
          <w:sz w:val="24"/>
        </w:rPr>
        <w:t>ở</w:t>
      </w:r>
      <w:r>
        <w:rPr>
          <w:spacing w:val="19"/>
          <w:sz w:val="24"/>
        </w:rPr>
        <w:t> </w:t>
      </w:r>
      <w:r>
        <w:rPr>
          <w:sz w:val="24"/>
        </w:rPr>
        <w:t>đây</w:t>
      </w:r>
      <w:r>
        <w:rPr>
          <w:spacing w:val="17"/>
          <w:sz w:val="24"/>
        </w:rPr>
        <w:t> </w:t>
      </w:r>
      <w:r>
        <w:rPr>
          <w:sz w:val="24"/>
        </w:rPr>
        <w:t>có</w:t>
      </w:r>
      <w:r>
        <w:rPr>
          <w:spacing w:val="21"/>
          <w:sz w:val="24"/>
        </w:rPr>
        <w:t> </w:t>
      </w:r>
      <w:r>
        <w:rPr>
          <w:sz w:val="24"/>
        </w:rPr>
        <w:t>hạng</w:t>
      </w:r>
      <w:r>
        <w:rPr>
          <w:spacing w:val="16"/>
          <w:sz w:val="24"/>
        </w:rPr>
        <w:t> </w:t>
      </w:r>
      <w:r>
        <w:rPr>
          <w:sz w:val="24"/>
        </w:rPr>
        <w:t>người</w:t>
      </w:r>
      <w:r>
        <w:rPr>
          <w:spacing w:val="19"/>
          <w:sz w:val="24"/>
        </w:rPr>
        <w:t> </w:t>
      </w:r>
      <w:r>
        <w:rPr>
          <w:sz w:val="24"/>
        </w:rPr>
        <w:t>với</w:t>
      </w:r>
      <w:r>
        <w:rPr>
          <w:spacing w:val="19"/>
          <w:sz w:val="24"/>
        </w:rPr>
        <w:t> </w:t>
      </w:r>
      <w:r>
        <w:rPr>
          <w:sz w:val="24"/>
        </w:rPr>
        <w:t>tâm</w:t>
      </w:r>
      <w:r>
        <w:rPr>
          <w:spacing w:val="18"/>
          <w:sz w:val="24"/>
        </w:rPr>
        <w:t> </w:t>
      </w:r>
      <w:r>
        <w:rPr>
          <w:sz w:val="24"/>
        </w:rPr>
        <w:t>cùng</w:t>
      </w:r>
      <w:r>
        <w:rPr>
          <w:spacing w:val="16"/>
          <w:sz w:val="24"/>
        </w:rPr>
        <w:t> </w:t>
      </w:r>
      <w:r>
        <w:rPr>
          <w:sz w:val="24"/>
        </w:rPr>
        <w:t>khởi</w:t>
      </w:r>
      <w:r>
        <w:rPr>
          <w:spacing w:val="19"/>
          <w:sz w:val="24"/>
        </w:rPr>
        <w:t> </w:t>
      </w:r>
      <w:r>
        <w:rPr>
          <w:sz w:val="24"/>
        </w:rPr>
        <w:t>với</w:t>
      </w:r>
      <w:r>
        <w:rPr>
          <w:spacing w:val="19"/>
          <w:sz w:val="24"/>
        </w:rPr>
        <w:t> </w:t>
      </w:r>
      <w:r>
        <w:rPr>
          <w:sz w:val="24"/>
        </w:rPr>
        <w:t>bi</w:t>
      </w:r>
      <w:r>
        <w:rPr>
          <w:spacing w:val="19"/>
          <w:sz w:val="24"/>
        </w:rPr>
        <w:t> </w:t>
      </w:r>
      <w:r>
        <w:rPr>
          <w:sz w:val="24"/>
        </w:rPr>
        <w:t>...</w:t>
      </w:r>
      <w:r>
        <w:rPr>
          <w:spacing w:val="18"/>
          <w:sz w:val="24"/>
        </w:rPr>
        <w:t> </w:t>
      </w:r>
      <w:r>
        <w:rPr>
          <w:sz w:val="24"/>
        </w:rPr>
        <w:t>với</w:t>
      </w:r>
      <w:r>
        <w:rPr>
          <w:spacing w:val="19"/>
          <w:sz w:val="24"/>
        </w:rPr>
        <w:t> </w:t>
      </w:r>
      <w:r>
        <w:rPr>
          <w:sz w:val="24"/>
        </w:rPr>
        <w:t>tâm</w:t>
      </w:r>
      <w:r>
        <w:rPr>
          <w:spacing w:val="18"/>
          <w:sz w:val="24"/>
        </w:rPr>
        <w:t> </w:t>
      </w:r>
      <w:r>
        <w:rPr>
          <w:sz w:val="24"/>
        </w:rPr>
        <w:t>cùng</w:t>
      </w:r>
      <w:r>
        <w:rPr>
          <w:spacing w:val="18"/>
          <w:sz w:val="24"/>
        </w:rPr>
        <w:t> </w:t>
      </w:r>
      <w:r>
        <w:rPr>
          <w:sz w:val="24"/>
        </w:rPr>
        <w:t>khởi</w:t>
      </w:r>
      <w:r>
        <w:rPr>
          <w:spacing w:val="19"/>
          <w:sz w:val="24"/>
        </w:rPr>
        <w:t> </w:t>
      </w:r>
      <w:r>
        <w:rPr>
          <w:sz w:val="24"/>
        </w:rPr>
        <w:t>với hỷ ... với tâm cùng khởi với xả, biến mãn một phương rồi an trú; cũng vậy phương thứ hai, cũng vậy phương thứ ba, cũng vậy phương thứ tư, như vậy, cùng khắp thế giới, trên, dưới, bề ngang, hết thảy phương xứ, cùng</w:t>
      </w:r>
      <w:r>
        <w:rPr>
          <w:spacing w:val="-1"/>
          <w:sz w:val="24"/>
        </w:rPr>
        <w:t> </w:t>
      </w:r>
      <w:r>
        <w:rPr>
          <w:sz w:val="24"/>
        </w:rPr>
        <w:t>khắp vô biên giới. Vị ấy</w:t>
      </w:r>
      <w:r>
        <w:rPr>
          <w:spacing w:val="-1"/>
          <w:sz w:val="24"/>
        </w:rPr>
        <w:t> </w:t>
      </w:r>
      <w:r>
        <w:rPr>
          <w:sz w:val="24"/>
        </w:rPr>
        <w:t>an trú biến mãn với tâm cùng khởi với xả, quảng</w:t>
      </w:r>
      <w:r>
        <w:rPr>
          <w:spacing w:val="-1"/>
          <w:sz w:val="24"/>
        </w:rPr>
        <w:t> </w:t>
      </w:r>
      <w:r>
        <w:rPr>
          <w:sz w:val="24"/>
        </w:rPr>
        <w:t>đại, vô biên, không hận, không sân. Vị ấy nếm được vị ngọt của Thiền ấy, ái luyến Thiền ấy và do vậy tìm được an lạc; an trú trên ấy, chú tâm trên ấy, sống phần lớn với Thiền ấy, không có thối đọa; khi thân hoại mạng chung, được sanh cộng trú với chư Thiên ở cõi Quang âm Thiên. Hai kiếp, này các Tỷ-kheo, là thọ</w:t>
      </w:r>
      <w:r>
        <w:rPr>
          <w:spacing w:val="80"/>
          <w:sz w:val="24"/>
        </w:rPr>
        <w:t> </w:t>
      </w:r>
      <w:r>
        <w:rPr>
          <w:sz w:val="24"/>
        </w:rPr>
        <w:t>mạng của các chư Thiên ở Quang âm Thiên ... được sanh cộng trú với chư Thiên ở cõi Biến tịnh Thiên. Bốn kiếp, này các Tỷ kheo là thọ mạng của chư Thiên ở cõi Biến Tịnh Thiên ... được sanh cộng trú với chư Thiên ở cõi Quảng quả Thiên. Năm kiếp, này các Tỷ-kheo, là tuổi thọvô lượng của chư Thiên ở cõi Quảng quả Thiên. Tại đấy, kẻ phàm phu, sau khi an trú cho đến hết tuổi thọ của chư Thiên ấy, sau khi sống trọn vẹn tuổi thọ của chư Thiên ấy, đi đến địa ngục, đi đến bàng sanh, đi đến ngạ quỷ. Còn đệ tử Như Lai, tại đấy, sau khi an trú cho đến hết tuổi thọ ấy, sau khi sống</w:t>
      </w:r>
      <w:r>
        <w:rPr>
          <w:spacing w:val="-1"/>
          <w:sz w:val="24"/>
        </w:rPr>
        <w:t> </w:t>
      </w:r>
      <w:r>
        <w:rPr>
          <w:sz w:val="24"/>
        </w:rPr>
        <w:t>trọn vẹn tuổi thọ của chư Thiên ấy, nhập Niết-bàn trong hiện hữu ấy. Này các Tỷ-kheo, đây là sự đặc thù, đây là sự thù thắng, đây là sự sai khác giữa Thánh đệ tử có nghe pháp và kẻ phàm phu không nghe pháp, tức là vấn đề sanh thú.</w:t>
      </w:r>
    </w:p>
    <w:p>
      <w:pPr>
        <w:pStyle w:val="BodyText"/>
        <w:spacing w:before="6"/>
      </w:pPr>
    </w:p>
    <w:p>
      <w:pPr>
        <w:pStyle w:val="BodyText"/>
        <w:ind w:left="360"/>
        <w:jc w:val="both"/>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17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(126)</w:t>
      </w:r>
      <w:r>
        <w:rPr>
          <w:rFonts w:ascii="Verdana" w:hAnsi="Verdana"/>
          <w:b/>
          <w:color w:val="008AF0"/>
          <w:spacing w:val="1"/>
          <w:sz w:val="19"/>
        </w:rPr>
        <w:t> </w:t>
      </w:r>
      <w:r>
        <w:rPr>
          <w:rFonts w:ascii="Verdana" w:hAnsi="Verdana"/>
          <w:b/>
          <w:color w:val="008AF0"/>
          <w:sz w:val="19"/>
        </w:rPr>
        <w:t>Từ</w:t>
      </w:r>
      <w:r>
        <w:rPr>
          <w:rFonts w:ascii="Verdana" w:hAnsi="Verdana"/>
          <w:b/>
          <w:color w:val="008AF0"/>
          <w:spacing w:val="4"/>
          <w:sz w:val="19"/>
        </w:rPr>
        <w:t> </w:t>
      </w:r>
      <w:r>
        <w:rPr>
          <w:rFonts w:ascii="Verdana" w:hAnsi="Verdana"/>
          <w:b/>
          <w:color w:val="008AF0"/>
          <w:spacing w:val="-5"/>
          <w:sz w:val="19"/>
        </w:rPr>
        <w:t>(2)</w:t>
      </w:r>
    </w:p>
    <w:p>
      <w:pPr>
        <w:pStyle w:val="BodyText"/>
        <w:spacing w:before="40"/>
        <w:rPr>
          <w:rFonts w:ascii="Verdana"/>
          <w:b/>
          <w:sz w:val="19"/>
        </w:rPr>
      </w:pPr>
    </w:p>
    <w:p>
      <w:pPr>
        <w:pStyle w:val="BodyText"/>
        <w:ind w:left="360"/>
        <w:jc w:val="both"/>
      </w:pPr>
      <w:r>
        <w:rPr/>
        <w:t>-</w:t>
      </w:r>
      <w:r>
        <w:rPr>
          <w:spacing w:val="-6"/>
        </w:rPr>
        <w:t> </w:t>
      </w:r>
      <w:r>
        <w:rPr/>
        <w:t>Có</w:t>
      </w:r>
      <w:r>
        <w:rPr>
          <w:spacing w:val="-4"/>
        </w:rPr>
        <w:t> </w:t>
      </w:r>
      <w:r>
        <w:rPr/>
        <w:t>bốn</w:t>
      </w:r>
      <w:r>
        <w:rPr>
          <w:spacing w:val="-2"/>
        </w:rPr>
        <w:t> </w:t>
      </w:r>
      <w:r>
        <w:rPr/>
        <w:t>hạng</w:t>
      </w:r>
      <w:r>
        <w:rPr>
          <w:spacing w:val="-5"/>
        </w:rPr>
        <w:t> </w:t>
      </w:r>
      <w:r>
        <w:rPr/>
        <w:t>người</w:t>
      </w:r>
      <w:r>
        <w:rPr>
          <w:spacing w:val="-4"/>
        </w:rPr>
        <w:t> </w:t>
      </w:r>
      <w:r>
        <w:rPr/>
        <w:t>này,</w:t>
      </w:r>
      <w:r>
        <w:rPr>
          <w:spacing w:val="-2"/>
        </w:rPr>
        <w:t> </w:t>
      </w:r>
      <w:r>
        <w:rPr/>
        <w:t>này</w:t>
      </w:r>
      <w:r>
        <w:rPr>
          <w:spacing w:val="-9"/>
        </w:rPr>
        <w:t> </w:t>
      </w:r>
      <w:r>
        <w:rPr/>
        <w:t>các</w:t>
      </w:r>
      <w:r>
        <w:rPr>
          <w:spacing w:val="-3"/>
        </w:rPr>
        <w:t> </w:t>
      </w:r>
      <w:r>
        <w:rPr/>
        <w:t>Tỷ-kheo,</w:t>
      </w:r>
      <w:r>
        <w:rPr>
          <w:spacing w:val="-2"/>
        </w:rPr>
        <w:t> </w:t>
      </w:r>
      <w:r>
        <w:rPr/>
        <w:t>có</w:t>
      </w:r>
      <w:r>
        <w:rPr>
          <w:spacing w:val="-5"/>
        </w:rPr>
        <w:t> </w:t>
      </w:r>
      <w:r>
        <w:rPr/>
        <w:t>mặt,</w:t>
      </w:r>
      <w:r>
        <w:rPr>
          <w:spacing w:val="-4"/>
        </w:rPr>
        <w:t> </w:t>
      </w:r>
      <w:r>
        <w:rPr/>
        <w:t>hiện</w:t>
      </w:r>
      <w:r>
        <w:rPr>
          <w:spacing w:val="-2"/>
        </w:rPr>
        <w:t> </w:t>
      </w:r>
      <w:r>
        <w:rPr/>
        <w:t>hữu</w:t>
      </w:r>
      <w:r>
        <w:rPr>
          <w:spacing w:val="-3"/>
        </w:rPr>
        <w:t> </w:t>
      </w:r>
      <w:r>
        <w:rPr/>
        <w:t>ở</w:t>
      </w:r>
      <w:r>
        <w:rPr>
          <w:spacing w:val="-4"/>
        </w:rPr>
        <w:t> </w:t>
      </w:r>
      <w:r>
        <w:rPr/>
        <w:t>đời.</w:t>
      </w:r>
      <w:r>
        <w:rPr>
          <w:spacing w:val="-4"/>
        </w:rPr>
        <w:t> </w:t>
      </w:r>
      <w:r>
        <w:rPr/>
        <w:t>Thế</w:t>
      </w:r>
      <w:r>
        <w:rPr>
          <w:spacing w:val="-5"/>
        </w:rPr>
        <w:t> </w:t>
      </w:r>
      <w:r>
        <w:rPr/>
        <w:t>nào</w:t>
      </w:r>
      <w:r>
        <w:rPr>
          <w:spacing w:val="1"/>
        </w:rPr>
        <w:t> </w:t>
      </w:r>
      <w:r>
        <w:rPr/>
        <w:t>là</w:t>
      </w:r>
      <w:r>
        <w:rPr>
          <w:spacing w:val="-2"/>
        </w:rPr>
        <w:t> </w:t>
      </w:r>
      <w:r>
        <w:rPr>
          <w:spacing w:val="-4"/>
        </w:rPr>
        <w:t>bốn?</w:t>
      </w:r>
    </w:p>
    <w:p>
      <w:pPr>
        <w:pStyle w:val="BodyText"/>
        <w:spacing w:before="7"/>
      </w:pPr>
    </w:p>
    <w:p>
      <w:pPr>
        <w:pStyle w:val="BodyText"/>
        <w:spacing w:line="232" w:lineRule="auto"/>
        <w:ind w:left="360" w:right="356"/>
        <w:jc w:val="both"/>
      </w:pPr>
      <w:r>
        <w:rPr/>
        <w:t>ở đây, này các Tỷ-kheo, có hạng người với tâm cùng khởi với từ ... (như kinh 125, 1Ẩ) không hận, không sân.</w:t>
      </w:r>
      <w:r>
        <w:rPr>
          <w:spacing w:val="80"/>
        </w:rPr>
        <w:t>  </w:t>
      </w:r>
      <w:r>
        <w:rPr/>
        <w:t>(như kinh 121, 1) là vô ngã. Vị ấy, sau khi thân hoại mạng chung, được sanh cộng trú với chư Thiên ở Tịnh cư Thiên. Này các Tỷ-kheo, sự sanh khởi này, không có chung cùng các hàng phàm phu. Này các Tỷ-kheo, có bốn hạng người có mặt, hiện hữu ở đời.</w:t>
      </w:r>
    </w:p>
    <w:p>
      <w:pPr>
        <w:pStyle w:val="BodyText"/>
        <w:spacing w:before="7"/>
      </w:pPr>
    </w:p>
    <w:p>
      <w:pPr>
        <w:pStyle w:val="ListParagraph"/>
        <w:numPr>
          <w:ilvl w:val="0"/>
          <w:numId w:val="175"/>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(127)</w:t>
      </w:r>
      <w:r>
        <w:rPr>
          <w:rFonts w:ascii="Verdana" w:hAnsi="Verdana"/>
          <w:b/>
          <w:color w:val="008AF0"/>
          <w:spacing w:val="-2"/>
          <w:sz w:val="19"/>
        </w:rPr>
        <w:t> </w:t>
      </w:r>
      <w:r>
        <w:rPr>
          <w:rFonts w:ascii="Verdana" w:hAnsi="Verdana"/>
          <w:b/>
          <w:color w:val="008AF0"/>
          <w:sz w:val="19"/>
        </w:rPr>
        <w:t>Vi</w:t>
      </w:r>
      <w:r>
        <w:rPr>
          <w:rFonts w:ascii="Verdana" w:hAnsi="Verdana"/>
          <w:b/>
          <w:color w:val="008AF0"/>
          <w:spacing w:val="2"/>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352"/>
        <w:jc w:val="both"/>
      </w:pPr>
      <w:r>
        <w:rPr/>
        <w:t>1- Này các Tỷ-kheo, khi Như Lai, bậc A-la-hán, xuất hiện, có bốn pháp vi diệu chưa từng có xuất hiện. Thế nào là bốn?</w:t>
      </w:r>
    </w:p>
    <w:p>
      <w:pPr>
        <w:pStyle w:val="BodyText"/>
        <w:spacing w:before="7"/>
      </w:pPr>
    </w:p>
    <w:p>
      <w:pPr>
        <w:pStyle w:val="BodyText"/>
        <w:spacing w:line="230" w:lineRule="auto"/>
        <w:ind w:left="360" w:right="351"/>
        <w:jc w:val="both"/>
      </w:pPr>
      <w:r>
        <w:rPr/>
        <w:t>Này các Tỷ-kheo, khi Bồ-tát từ bỏ thân ở cõi trời Ðâu-suất, chánh niệm, tỉnh giác, nhập vào mẫu thai, khi ấy, một hào quang vô lượng, thần diệu, thắng xa oai lực của chư Thiên hiện ra cùng khắp thế giới, gồm có thế giới của chư Thiên, thế giới Ma vương và Phạm thiên, quần chúng Sa-môn, Bà-la-môn, chư Thiên và loài Người. Cho đến những thế giới ở chặng giữa bất hạnh, không có nền tảng, tối tăm u ám,</w:t>
      </w:r>
      <w:r>
        <w:rPr>
          <w:spacing w:val="80"/>
        </w:rPr>
        <w:t> </w:t>
      </w:r>
      <w:r>
        <w:rPr/>
        <w:t>tại đấy, mặt trăng, mặt trời với đại thần lực, đại oai đức như vậy cũng không thể chiếu thấu ánh sáng. Trong những cảnh giới ấy, một hào quang vô lượng, thâm diệu thắng xa uy lực chư Thiên hiện ra. Và</w:t>
      </w:r>
      <w:r>
        <w:rPr>
          <w:spacing w:val="40"/>
        </w:rPr>
        <w:t> </w:t>
      </w:r>
      <w:r>
        <w:rPr/>
        <w:t>các chúng</w:t>
      </w:r>
      <w:r>
        <w:rPr>
          <w:spacing w:val="-2"/>
        </w:rPr>
        <w:t> </w:t>
      </w:r>
      <w:r>
        <w:rPr/>
        <w:t>sanh, sanh tại đấy, nhờ hào quang ấy</w:t>
      </w:r>
      <w:r>
        <w:rPr>
          <w:spacing w:val="-4"/>
        </w:rPr>
        <w:t> </w:t>
      </w:r>
      <w:r>
        <w:rPr/>
        <w:t>mới thấy</w:t>
      </w:r>
      <w:r>
        <w:rPr>
          <w:spacing w:val="-3"/>
        </w:rPr>
        <w:t> </w:t>
      </w:r>
      <w:r>
        <w:rPr/>
        <w:t>nhau và nói: “Cũng có những chúng</w:t>
      </w:r>
      <w:r>
        <w:rPr>
          <w:spacing w:val="-2"/>
        </w:rPr>
        <w:t> </w:t>
      </w:r>
      <w:r>
        <w:rPr/>
        <w:t>sanh khác sống ở đây”. Này các Tỷ-kheo, khi Như Lai, bậc A-la-hán, Chánh Ðẳng Giác xuất hiện, có bốn pháp vi</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diệu</w:t>
      </w:r>
      <w:r>
        <w:rPr>
          <w:spacing w:val="-7"/>
        </w:rPr>
        <w:t> </w:t>
      </w:r>
      <w:r>
        <w:rPr/>
        <w:t>chưa</w:t>
      </w:r>
      <w:r>
        <w:rPr>
          <w:spacing w:val="-5"/>
        </w:rPr>
        <w:t> </w:t>
      </w:r>
      <w:r>
        <w:rPr/>
        <w:t>từng</w:t>
      </w:r>
      <w:r>
        <w:rPr>
          <w:spacing w:val="-7"/>
        </w:rPr>
        <w:t> </w:t>
      </w:r>
      <w:r>
        <w:rPr/>
        <w:t>thứ</w:t>
      </w:r>
      <w:r>
        <w:rPr>
          <w:spacing w:val="-3"/>
        </w:rPr>
        <w:t> </w:t>
      </w:r>
      <w:r>
        <w:rPr/>
        <w:t>nhất</w:t>
      </w:r>
      <w:r>
        <w:rPr>
          <w:spacing w:val="-4"/>
        </w:rPr>
        <w:t> </w:t>
      </w:r>
      <w:r>
        <w:rPr/>
        <w:t>có</w:t>
      </w:r>
      <w:r>
        <w:rPr>
          <w:spacing w:val="-3"/>
        </w:rPr>
        <w:t> </w:t>
      </w:r>
      <w:r>
        <w:rPr/>
        <w:t>xuất </w:t>
      </w:r>
      <w:r>
        <w:rPr>
          <w:spacing w:val="-4"/>
        </w:rPr>
        <w:t>hiện.</w:t>
      </w:r>
    </w:p>
    <w:p>
      <w:pPr>
        <w:pStyle w:val="BodyText"/>
        <w:spacing w:before="9"/>
      </w:pPr>
    </w:p>
    <w:p>
      <w:pPr>
        <w:pStyle w:val="ListParagraph"/>
        <w:numPr>
          <w:ilvl w:val="0"/>
          <w:numId w:val="176"/>
        </w:numPr>
        <w:tabs>
          <w:tab w:pos="599" w:val="left" w:leader="none"/>
        </w:tabs>
        <w:spacing w:line="230" w:lineRule="auto" w:before="0" w:after="0"/>
        <w:ind w:left="360" w:right="352" w:firstLine="0"/>
        <w:jc w:val="both"/>
        <w:rPr>
          <w:sz w:val="24"/>
        </w:rPr>
      </w:pPr>
      <w:r>
        <w:rPr>
          <w:sz w:val="24"/>
        </w:rPr>
        <w:t>Lại nữa, này</w:t>
      </w:r>
      <w:r>
        <w:rPr>
          <w:spacing w:val="-4"/>
          <w:sz w:val="24"/>
        </w:rPr>
        <w:t> </w:t>
      </w:r>
      <w:r>
        <w:rPr>
          <w:sz w:val="24"/>
        </w:rPr>
        <w:t>các</w:t>
      </w:r>
      <w:r>
        <w:rPr>
          <w:spacing w:val="-1"/>
          <w:sz w:val="24"/>
        </w:rPr>
        <w:t> </w:t>
      </w:r>
      <w:r>
        <w:rPr>
          <w:sz w:val="24"/>
        </w:rPr>
        <w:t>Tỷ-kheo,</w:t>
      </w:r>
      <w:r>
        <w:rPr>
          <w:spacing w:val="-1"/>
          <w:sz w:val="24"/>
        </w:rPr>
        <w:t> </w:t>
      </w:r>
      <w:r>
        <w:rPr>
          <w:sz w:val="24"/>
        </w:rPr>
        <w:t>khi</w:t>
      </w:r>
      <w:r>
        <w:rPr>
          <w:spacing w:val="-2"/>
          <w:sz w:val="24"/>
        </w:rPr>
        <w:t> </w:t>
      </w:r>
      <w:r>
        <w:rPr>
          <w:sz w:val="24"/>
        </w:rPr>
        <w:t>Bồ-tát</w:t>
      </w:r>
      <w:r>
        <w:rPr>
          <w:spacing w:val="-2"/>
          <w:sz w:val="24"/>
        </w:rPr>
        <w:t> </w:t>
      </w:r>
      <w:r>
        <w:rPr>
          <w:sz w:val="24"/>
        </w:rPr>
        <w:t>chánh</w:t>
      </w:r>
      <w:r>
        <w:rPr>
          <w:spacing w:val="-2"/>
          <w:sz w:val="24"/>
        </w:rPr>
        <w:t> </w:t>
      </w:r>
      <w:r>
        <w:rPr>
          <w:sz w:val="24"/>
        </w:rPr>
        <w:t>niệm tỉnh</w:t>
      </w:r>
      <w:r>
        <w:rPr>
          <w:spacing w:val="-2"/>
          <w:sz w:val="24"/>
        </w:rPr>
        <w:t> </w:t>
      </w:r>
      <w:r>
        <w:rPr>
          <w:sz w:val="24"/>
        </w:rPr>
        <w:t>giác,</w:t>
      </w:r>
      <w:r>
        <w:rPr>
          <w:spacing w:val="-2"/>
          <w:sz w:val="24"/>
        </w:rPr>
        <w:t> </w:t>
      </w:r>
      <w:r>
        <w:rPr>
          <w:sz w:val="24"/>
        </w:rPr>
        <w:t>từ</w:t>
      </w:r>
      <w:r>
        <w:rPr>
          <w:spacing w:val="-3"/>
          <w:sz w:val="24"/>
        </w:rPr>
        <w:t> </w:t>
      </w:r>
      <w:r>
        <w:rPr>
          <w:sz w:val="24"/>
        </w:rPr>
        <w:t>bụng</w:t>
      </w:r>
      <w:r>
        <w:rPr>
          <w:spacing w:val="-2"/>
          <w:sz w:val="24"/>
        </w:rPr>
        <w:t> </w:t>
      </w:r>
      <w:r>
        <w:rPr>
          <w:sz w:val="24"/>
        </w:rPr>
        <w:t>mẹ</w:t>
      </w:r>
      <w:r>
        <w:rPr>
          <w:spacing w:val="-3"/>
          <w:sz w:val="24"/>
        </w:rPr>
        <w:t> </w:t>
      </w:r>
      <w:r>
        <w:rPr>
          <w:sz w:val="24"/>
        </w:rPr>
        <w:t>sanh ra, khi</w:t>
      </w:r>
      <w:r>
        <w:rPr>
          <w:spacing w:val="-2"/>
          <w:sz w:val="24"/>
        </w:rPr>
        <w:t> </w:t>
      </w:r>
      <w:r>
        <w:rPr>
          <w:sz w:val="24"/>
        </w:rPr>
        <w:t>ấy,</w:t>
      </w:r>
      <w:r>
        <w:rPr>
          <w:spacing w:val="-2"/>
          <w:sz w:val="24"/>
        </w:rPr>
        <w:t> </w:t>
      </w:r>
      <w:r>
        <w:rPr>
          <w:sz w:val="24"/>
        </w:rPr>
        <w:t>một</w:t>
      </w:r>
      <w:r>
        <w:rPr>
          <w:spacing w:val="-2"/>
          <w:sz w:val="24"/>
        </w:rPr>
        <w:t> </w:t>
      </w:r>
      <w:r>
        <w:rPr>
          <w:sz w:val="24"/>
        </w:rPr>
        <w:t>hào</w:t>
      </w:r>
      <w:r>
        <w:rPr>
          <w:spacing w:val="-2"/>
          <w:sz w:val="24"/>
        </w:rPr>
        <w:t> </w:t>
      </w:r>
      <w:r>
        <w:rPr>
          <w:sz w:val="24"/>
        </w:rPr>
        <w:t>quang vô lượng, thần diệu, thắng xa oai lực của chư Thiên hiện ra cùng khắp thế giới, gồm có thế giới của chư Thiên, thế giới Ma vương và Phạm thiên, quần chúng Sa-môn, Bà-la-môn, chư Thiên và loài Người.</w:t>
      </w:r>
      <w:r>
        <w:rPr>
          <w:spacing w:val="40"/>
          <w:sz w:val="24"/>
        </w:rPr>
        <w:t> </w:t>
      </w:r>
      <w:r>
        <w:rPr>
          <w:sz w:val="24"/>
        </w:rPr>
        <w:t>Cho đến những thế giới ở chặng giữa bất hạnh, không có nền tảng, tối tăm u ám, tại đấy, mặt trăng, mặt trời với đại thần lực, đại oai đức như vậy cũng không thể chiếu thấu ánh sáng. Trong những cảnh giới</w:t>
      </w:r>
      <w:r>
        <w:rPr>
          <w:spacing w:val="40"/>
          <w:sz w:val="24"/>
        </w:rPr>
        <w:t> </w:t>
      </w:r>
      <w:r>
        <w:rPr>
          <w:sz w:val="24"/>
        </w:rPr>
        <w:t>ấy, một hào quang vô lượng, thâm diệu thắng xa uy lực chư Thiên hiện ra. Và các chúng sanh, sanh tại đấy, nhờ hào quang ấy mới thấy nhau và nói: “Cũng có những chúng sanh khác sống ở đây”. Này các Tỷ-kheo, khi Như Lai, bậc A-la-hán, Chánh Ðẳng Giác, xuất hiện, có bốn pháp vi diệu chưa từng</w:t>
      </w:r>
      <w:r>
        <w:rPr>
          <w:spacing w:val="-2"/>
          <w:sz w:val="24"/>
        </w:rPr>
        <w:t> </w:t>
      </w:r>
      <w:r>
        <w:rPr>
          <w:sz w:val="24"/>
        </w:rPr>
        <w:t>có thứ hai xuất hiện.</w:t>
      </w:r>
    </w:p>
    <w:p>
      <w:pPr>
        <w:pStyle w:val="BodyText"/>
        <w:spacing w:before="13"/>
      </w:pPr>
    </w:p>
    <w:p>
      <w:pPr>
        <w:pStyle w:val="ListParagraph"/>
        <w:numPr>
          <w:ilvl w:val="0"/>
          <w:numId w:val="176"/>
        </w:numPr>
        <w:tabs>
          <w:tab w:pos="599" w:val="left" w:leader="none"/>
        </w:tabs>
        <w:spacing w:line="230" w:lineRule="auto" w:before="1" w:after="0"/>
        <w:ind w:left="360" w:right="351" w:firstLine="0"/>
        <w:jc w:val="both"/>
        <w:rPr>
          <w:sz w:val="24"/>
        </w:rPr>
      </w:pPr>
      <w:r>
        <w:rPr>
          <w:sz w:val="24"/>
        </w:rPr>
        <w:t>Lại nữa, này</w:t>
      </w:r>
      <w:r>
        <w:rPr>
          <w:spacing w:val="-4"/>
          <w:sz w:val="24"/>
        </w:rPr>
        <w:t> </w:t>
      </w:r>
      <w:r>
        <w:rPr>
          <w:sz w:val="24"/>
        </w:rPr>
        <w:t>các</w:t>
      </w:r>
      <w:r>
        <w:rPr>
          <w:spacing w:val="-3"/>
          <w:sz w:val="24"/>
        </w:rPr>
        <w:t> </w:t>
      </w:r>
      <w:r>
        <w:rPr>
          <w:sz w:val="24"/>
        </w:rPr>
        <w:t>Tỷ-kheo,</w:t>
      </w:r>
      <w:r>
        <w:rPr>
          <w:spacing w:val="-1"/>
          <w:sz w:val="24"/>
        </w:rPr>
        <w:t> </w:t>
      </w:r>
      <w:r>
        <w:rPr>
          <w:sz w:val="24"/>
        </w:rPr>
        <w:t>khi</w:t>
      </w:r>
      <w:r>
        <w:rPr>
          <w:spacing w:val="-2"/>
          <w:sz w:val="24"/>
        </w:rPr>
        <w:t> </w:t>
      </w:r>
      <w:r>
        <w:rPr>
          <w:sz w:val="24"/>
        </w:rPr>
        <w:t>Như Lai chứng</w:t>
      </w:r>
      <w:r>
        <w:rPr>
          <w:spacing w:val="-2"/>
          <w:sz w:val="24"/>
        </w:rPr>
        <w:t> </w:t>
      </w:r>
      <w:r>
        <w:rPr>
          <w:sz w:val="24"/>
        </w:rPr>
        <w:t>ngộ</w:t>
      </w:r>
      <w:r>
        <w:rPr>
          <w:spacing w:val="-2"/>
          <w:sz w:val="24"/>
        </w:rPr>
        <w:t> </w:t>
      </w:r>
      <w:r>
        <w:rPr>
          <w:sz w:val="24"/>
        </w:rPr>
        <w:t>được</w:t>
      </w:r>
      <w:r>
        <w:rPr>
          <w:spacing w:val="-3"/>
          <w:sz w:val="24"/>
        </w:rPr>
        <w:t> </w:t>
      </w:r>
      <w:r>
        <w:rPr>
          <w:sz w:val="24"/>
        </w:rPr>
        <w:t>vô thượng</w:t>
      </w:r>
      <w:r>
        <w:rPr>
          <w:spacing w:val="-4"/>
          <w:sz w:val="24"/>
        </w:rPr>
        <w:t> </w:t>
      </w:r>
      <w:r>
        <w:rPr>
          <w:sz w:val="24"/>
        </w:rPr>
        <w:t>Chánh Ðẳng</w:t>
      </w:r>
      <w:r>
        <w:rPr>
          <w:spacing w:val="-2"/>
          <w:sz w:val="24"/>
        </w:rPr>
        <w:t> </w:t>
      </w:r>
      <w:r>
        <w:rPr>
          <w:sz w:val="24"/>
        </w:rPr>
        <w:t>Giác, khi ấy</w:t>
      </w:r>
      <w:r>
        <w:rPr>
          <w:spacing w:val="-7"/>
          <w:sz w:val="24"/>
        </w:rPr>
        <w:t> </w:t>
      </w:r>
      <w:r>
        <w:rPr>
          <w:sz w:val="24"/>
        </w:rPr>
        <w:t>trong thế giới chư</w:t>
      </w:r>
      <w:r>
        <w:rPr>
          <w:spacing w:val="-3"/>
          <w:sz w:val="24"/>
        </w:rPr>
        <w:t> </w:t>
      </w:r>
      <w:r>
        <w:rPr>
          <w:sz w:val="24"/>
        </w:rPr>
        <w:t>Thiên ...</w:t>
      </w:r>
      <w:r>
        <w:rPr>
          <w:spacing w:val="-2"/>
          <w:sz w:val="24"/>
        </w:rPr>
        <w:t> </w:t>
      </w:r>
      <w:r>
        <w:rPr>
          <w:sz w:val="24"/>
        </w:rPr>
        <w:t>(như trên)... “Cũng</w:t>
      </w:r>
      <w:r>
        <w:rPr>
          <w:spacing w:val="-4"/>
          <w:sz w:val="24"/>
        </w:rPr>
        <w:t> </w:t>
      </w:r>
      <w:r>
        <w:rPr>
          <w:sz w:val="24"/>
        </w:rPr>
        <w:t>có những</w:t>
      </w:r>
      <w:r>
        <w:rPr>
          <w:spacing w:val="-2"/>
          <w:sz w:val="24"/>
        </w:rPr>
        <w:t> </w:t>
      </w:r>
      <w:r>
        <w:rPr>
          <w:sz w:val="24"/>
        </w:rPr>
        <w:t>chúng</w:t>
      </w:r>
      <w:r>
        <w:rPr>
          <w:spacing w:val="-5"/>
          <w:sz w:val="24"/>
        </w:rPr>
        <w:t> </w:t>
      </w:r>
      <w:r>
        <w:rPr>
          <w:sz w:val="24"/>
        </w:rPr>
        <w:t>sanh</w:t>
      </w:r>
      <w:r>
        <w:rPr>
          <w:spacing w:val="-2"/>
          <w:sz w:val="24"/>
        </w:rPr>
        <w:t> </w:t>
      </w:r>
      <w:r>
        <w:rPr>
          <w:sz w:val="24"/>
        </w:rPr>
        <w:t>khác</w:t>
      </w:r>
      <w:r>
        <w:rPr>
          <w:spacing w:val="-3"/>
          <w:sz w:val="24"/>
        </w:rPr>
        <w:t> </w:t>
      </w:r>
      <w:r>
        <w:rPr>
          <w:sz w:val="24"/>
        </w:rPr>
        <w:t>sống</w:t>
      </w:r>
      <w:r>
        <w:rPr>
          <w:spacing w:val="-2"/>
          <w:sz w:val="24"/>
        </w:rPr>
        <w:t> </w:t>
      </w:r>
      <w:r>
        <w:rPr>
          <w:sz w:val="24"/>
        </w:rPr>
        <w:t>ở đây”. Này</w:t>
      </w:r>
      <w:r>
        <w:rPr>
          <w:spacing w:val="-4"/>
          <w:sz w:val="24"/>
        </w:rPr>
        <w:t> </w:t>
      </w:r>
      <w:r>
        <w:rPr>
          <w:sz w:val="24"/>
        </w:rPr>
        <w:t>các</w:t>
      </w:r>
      <w:r>
        <w:rPr>
          <w:spacing w:val="-1"/>
          <w:sz w:val="24"/>
        </w:rPr>
        <w:t> </w:t>
      </w:r>
      <w:r>
        <w:rPr>
          <w:sz w:val="24"/>
        </w:rPr>
        <w:t>Tỷ-kheo, khi Như Lai, bậc A-la-hán, Chánh Ðẳng Giác, xuất hiện, đây là pháp vi diệu chưa từng có thứ ba xuất hiện.</w:t>
      </w:r>
    </w:p>
    <w:p>
      <w:pPr>
        <w:pStyle w:val="BodyText"/>
        <w:spacing w:before="11"/>
      </w:pPr>
    </w:p>
    <w:p>
      <w:pPr>
        <w:pStyle w:val="ListParagraph"/>
        <w:numPr>
          <w:ilvl w:val="0"/>
          <w:numId w:val="176"/>
        </w:numPr>
        <w:tabs>
          <w:tab w:pos="621" w:val="left" w:leader="none"/>
        </w:tabs>
        <w:spacing w:line="230" w:lineRule="auto" w:before="0" w:after="0"/>
        <w:ind w:left="360" w:right="352" w:firstLine="0"/>
        <w:jc w:val="both"/>
        <w:rPr>
          <w:sz w:val="24"/>
        </w:rPr>
      </w:pPr>
      <w:r>
        <w:rPr>
          <w:sz w:val="24"/>
        </w:rPr>
        <w:t>Lại nữa, này các Tỷ-kheo, khi Như Lai chuyển bánh xe pháp vô thượng, khi ấy trong thế giới chư Thiên.. (như trên)... “Cũng có những chúng sanh khác sống ở đây”. Này các Tỷ-kheo, khi Như Lai, bậc A-la-hán, Chá nh Ðẳng Giác, xuất hiện, đây là pháp vi diệu chưa từng có thứ tư xuất hiện.</w:t>
      </w:r>
    </w:p>
    <w:p>
      <w:pPr>
        <w:pStyle w:val="BodyText"/>
        <w:spacing w:before="7"/>
      </w:pPr>
    </w:p>
    <w:p>
      <w:pPr>
        <w:pStyle w:val="BodyText"/>
        <w:spacing w:line="232" w:lineRule="auto"/>
        <w:ind w:left="360" w:right="351"/>
        <w:jc w:val="both"/>
      </w:pPr>
      <w:r>
        <w:rPr/>
        <w:t>Này</w:t>
      </w:r>
      <w:r>
        <w:rPr>
          <w:spacing w:val="-7"/>
        </w:rPr>
        <w:t> </w:t>
      </w:r>
      <w:r>
        <w:rPr/>
        <w:t>các Tỷ-kheo, khi</w:t>
      </w:r>
      <w:r>
        <w:rPr>
          <w:spacing w:val="-2"/>
        </w:rPr>
        <w:t> </w:t>
      </w:r>
      <w:r>
        <w:rPr/>
        <w:t>Như Lai, bậc A-la-hán,Chánh Ðẳng</w:t>
      </w:r>
      <w:r>
        <w:rPr>
          <w:spacing w:val="-2"/>
        </w:rPr>
        <w:t> </w:t>
      </w:r>
      <w:r>
        <w:rPr/>
        <w:t>Giác xuất</w:t>
      </w:r>
      <w:r>
        <w:rPr>
          <w:spacing w:val="-1"/>
        </w:rPr>
        <w:t> </w:t>
      </w:r>
      <w:r>
        <w:rPr/>
        <w:t>hiện,</w:t>
      </w:r>
      <w:r>
        <w:rPr>
          <w:spacing w:val="-2"/>
        </w:rPr>
        <w:t> </w:t>
      </w:r>
      <w:r>
        <w:rPr/>
        <w:t>có</w:t>
      </w:r>
      <w:r>
        <w:rPr>
          <w:spacing w:val="-1"/>
        </w:rPr>
        <w:t> </w:t>
      </w:r>
      <w:r>
        <w:rPr/>
        <w:t>bốn</w:t>
      </w:r>
      <w:r>
        <w:rPr>
          <w:spacing w:val="-2"/>
        </w:rPr>
        <w:t> </w:t>
      </w:r>
      <w:r>
        <w:rPr/>
        <w:t>pháp</w:t>
      </w:r>
      <w:r>
        <w:rPr>
          <w:spacing w:val="-2"/>
        </w:rPr>
        <w:t> </w:t>
      </w:r>
      <w:r>
        <w:rPr/>
        <w:t>vi diệu</w:t>
      </w:r>
      <w:r>
        <w:rPr>
          <w:spacing w:val="-2"/>
        </w:rPr>
        <w:t> </w:t>
      </w:r>
      <w:r>
        <w:rPr/>
        <w:t>chưa</w:t>
      </w:r>
      <w:r>
        <w:rPr>
          <w:spacing w:val="-3"/>
        </w:rPr>
        <w:t> </w:t>
      </w:r>
      <w:r>
        <w:rPr/>
        <w:t>từng có này xuất hiện.</w:t>
      </w:r>
    </w:p>
    <w:p>
      <w:pPr>
        <w:pStyle w:val="BodyText"/>
        <w:spacing w:before="14"/>
      </w:pPr>
    </w:p>
    <w:p>
      <w:pPr>
        <w:pStyle w:val="ListParagraph"/>
        <w:numPr>
          <w:ilvl w:val="0"/>
          <w:numId w:val="175"/>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(128)</w:t>
      </w:r>
      <w:r>
        <w:rPr>
          <w:rFonts w:ascii="Verdana" w:hAnsi="Verdana"/>
          <w:b/>
          <w:color w:val="008AF0"/>
          <w:spacing w:val="1"/>
          <w:sz w:val="19"/>
        </w:rPr>
        <w:t> </w:t>
      </w: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75"/>
        </w:numPr>
        <w:tabs>
          <w:tab w:pos="601" w:val="left" w:leader="none"/>
        </w:tabs>
        <w:spacing w:line="230" w:lineRule="auto" w:before="1" w:after="0"/>
        <w:ind w:left="360" w:right="353" w:firstLine="0"/>
        <w:jc w:val="both"/>
        <w:rPr>
          <w:sz w:val="24"/>
        </w:rPr>
      </w:pPr>
      <w:r>
        <w:rPr>
          <w:sz w:val="24"/>
        </w:rPr>
        <w:t>- Này</w:t>
      </w:r>
      <w:r>
        <w:rPr>
          <w:spacing w:val="-3"/>
          <w:sz w:val="24"/>
        </w:rPr>
        <w:t> </w:t>
      </w:r>
      <w:r>
        <w:rPr>
          <w:sz w:val="24"/>
        </w:rPr>
        <w:t>các Tỷ-kheo, khi Như Lai, bậc A-la-hán, Chánh Ðẳng</w:t>
      </w:r>
      <w:r>
        <w:rPr>
          <w:spacing w:val="-1"/>
          <w:sz w:val="24"/>
        </w:rPr>
        <w:t> </w:t>
      </w:r>
      <w:r>
        <w:rPr>
          <w:sz w:val="24"/>
        </w:rPr>
        <w:t>Giác xuất hiện, có bốn pháp vi diệu chưa từng có này xuất hiện. Thế nào là bốn?</w:t>
      </w:r>
    </w:p>
    <w:p>
      <w:pPr>
        <w:pStyle w:val="BodyText"/>
        <w:spacing w:before="7"/>
      </w:pPr>
    </w:p>
    <w:p>
      <w:pPr>
        <w:pStyle w:val="BodyText"/>
        <w:spacing w:line="230" w:lineRule="auto"/>
        <w:ind w:left="360" w:right="352"/>
        <w:jc w:val="both"/>
      </w:pPr>
      <w:r>
        <w:rPr/>
        <w:t>Này các Tỷ-kheo, quần chúng ưa thích chấp giữ, thích thú chấp giữ, hoan hỷ chấp giữ, khi pháp không chấp giữ được Như Lai thuyết giảng, họ khéo nghe, lắng tai, chánh trí an trú tâm. Này các Tỷ-kheo, khi Như Lai, bậc A-la-hán, Chánh Ðẳng Giác xuất hiện, đây là sự vi diệu chưa từng có thứ nhất xuất hiện.</w:t>
      </w:r>
    </w:p>
    <w:p>
      <w:pPr>
        <w:pStyle w:val="BodyText"/>
        <w:spacing w:before="12"/>
      </w:pPr>
    </w:p>
    <w:p>
      <w:pPr>
        <w:pStyle w:val="ListParagraph"/>
        <w:numPr>
          <w:ilvl w:val="1"/>
          <w:numId w:val="175"/>
        </w:numPr>
        <w:tabs>
          <w:tab w:pos="623" w:val="left" w:leader="none"/>
        </w:tabs>
        <w:spacing w:line="230" w:lineRule="auto" w:before="0" w:after="0"/>
        <w:ind w:left="360" w:right="355" w:firstLine="0"/>
        <w:jc w:val="both"/>
        <w:rPr>
          <w:sz w:val="24"/>
        </w:rPr>
      </w:pPr>
      <w:r>
        <w:rPr>
          <w:sz w:val="24"/>
        </w:rPr>
        <w:t>Này các Tỷ-kheo, quần chúng ưa thích kiêu mạn, thích thú kiêu mạn, hoan hỷ kiêu mạn, khi pháp không kiêu mạn được Như Lai thuyết giảng, họ khéo nghe, lắng tai, chánh trí an trú tâm. Này các Tỷ- kheo, khi Như Lai, bậc A-la-hán, Chánh Ðẳng Giác xuất hiện, đây là sự vi diệu chưa từng có thứ hai</w:t>
      </w:r>
      <w:r>
        <w:rPr>
          <w:spacing w:val="40"/>
          <w:sz w:val="24"/>
        </w:rPr>
        <w:t> </w:t>
      </w:r>
      <w:r>
        <w:rPr>
          <w:sz w:val="24"/>
        </w:rPr>
        <w:t>xuất hiện.</w:t>
      </w:r>
    </w:p>
    <w:p>
      <w:pPr>
        <w:pStyle w:val="BodyText"/>
        <w:spacing w:before="11"/>
      </w:pPr>
    </w:p>
    <w:p>
      <w:pPr>
        <w:pStyle w:val="ListParagraph"/>
        <w:numPr>
          <w:ilvl w:val="1"/>
          <w:numId w:val="175"/>
        </w:numPr>
        <w:tabs>
          <w:tab w:pos="601" w:val="left" w:leader="none"/>
        </w:tabs>
        <w:spacing w:line="230" w:lineRule="auto" w:before="0" w:after="0"/>
        <w:ind w:left="360" w:right="355" w:firstLine="0"/>
        <w:jc w:val="both"/>
        <w:rPr>
          <w:sz w:val="24"/>
        </w:rPr>
      </w:pPr>
      <w:r>
        <w:rPr>
          <w:sz w:val="24"/>
        </w:rPr>
        <w:t>Này</w:t>
      </w:r>
      <w:r>
        <w:rPr>
          <w:spacing w:val="-4"/>
          <w:sz w:val="24"/>
        </w:rPr>
        <w:t> </w:t>
      </w:r>
      <w:r>
        <w:rPr>
          <w:sz w:val="24"/>
        </w:rPr>
        <w:t>các Tỷ-kheo, quần chúng ưa</w:t>
      </w:r>
      <w:r>
        <w:rPr>
          <w:spacing w:val="-1"/>
          <w:sz w:val="24"/>
        </w:rPr>
        <w:t> </w:t>
      </w:r>
      <w:r>
        <w:rPr>
          <w:sz w:val="24"/>
        </w:rPr>
        <w:t>thích không an tịnh, thích thú không an tịnh, hoan hỷ</w:t>
      </w:r>
      <w:r>
        <w:rPr>
          <w:spacing w:val="-2"/>
          <w:sz w:val="24"/>
        </w:rPr>
        <w:t> </w:t>
      </w:r>
      <w:r>
        <w:rPr>
          <w:sz w:val="24"/>
        </w:rPr>
        <w:t>không</w:t>
      </w:r>
      <w:r>
        <w:rPr>
          <w:spacing w:val="-1"/>
          <w:sz w:val="24"/>
        </w:rPr>
        <w:t> </w:t>
      </w:r>
      <w:r>
        <w:rPr>
          <w:sz w:val="24"/>
        </w:rPr>
        <w:t>an tịnh, khi pháp an tịnh được Như Lai thuyết giảng, họ khéo nghe, lắng tai, chánh trí an trú tâm. Này các Tỷ- kheo, khi Như Lai, bậc A-la-hán, Chánh Ðẳng</w:t>
      </w:r>
      <w:r>
        <w:rPr>
          <w:spacing w:val="-2"/>
          <w:sz w:val="24"/>
        </w:rPr>
        <w:t> </w:t>
      </w:r>
      <w:r>
        <w:rPr>
          <w:sz w:val="24"/>
        </w:rPr>
        <w:t>Giác xuất</w:t>
      </w:r>
      <w:r>
        <w:rPr>
          <w:spacing w:val="-1"/>
          <w:sz w:val="24"/>
        </w:rPr>
        <w:t> </w:t>
      </w:r>
      <w:r>
        <w:rPr>
          <w:sz w:val="24"/>
        </w:rPr>
        <w:t>hiện, đây</w:t>
      </w:r>
      <w:r>
        <w:rPr>
          <w:spacing w:val="-6"/>
          <w:sz w:val="24"/>
        </w:rPr>
        <w:t> </w:t>
      </w:r>
      <w:r>
        <w:rPr>
          <w:sz w:val="24"/>
        </w:rPr>
        <w:t>là</w:t>
      </w:r>
      <w:r>
        <w:rPr>
          <w:spacing w:val="-2"/>
          <w:sz w:val="24"/>
        </w:rPr>
        <w:t> </w:t>
      </w:r>
      <w:r>
        <w:rPr>
          <w:sz w:val="24"/>
        </w:rPr>
        <w:t>sự vi diệu</w:t>
      </w:r>
      <w:r>
        <w:rPr>
          <w:spacing w:val="-2"/>
          <w:sz w:val="24"/>
        </w:rPr>
        <w:t> </w:t>
      </w:r>
      <w:r>
        <w:rPr>
          <w:sz w:val="24"/>
        </w:rPr>
        <w:t>chưa</w:t>
      </w:r>
      <w:r>
        <w:rPr>
          <w:spacing w:val="-2"/>
          <w:sz w:val="24"/>
        </w:rPr>
        <w:t> </w:t>
      </w:r>
      <w:r>
        <w:rPr>
          <w:sz w:val="24"/>
        </w:rPr>
        <w:t>từng</w:t>
      </w:r>
      <w:r>
        <w:rPr>
          <w:spacing w:val="-2"/>
          <w:sz w:val="24"/>
        </w:rPr>
        <w:t> </w:t>
      </w:r>
      <w:r>
        <w:rPr>
          <w:sz w:val="24"/>
        </w:rPr>
        <w:t>có thứ</w:t>
      </w:r>
      <w:r>
        <w:rPr>
          <w:spacing w:val="-2"/>
          <w:sz w:val="24"/>
        </w:rPr>
        <w:t> </w:t>
      </w:r>
      <w:r>
        <w:rPr>
          <w:sz w:val="24"/>
        </w:rPr>
        <w:t>ba xuất </w:t>
      </w:r>
      <w:r>
        <w:rPr>
          <w:spacing w:val="-2"/>
          <w:sz w:val="24"/>
        </w:rPr>
        <w:t>hiện.</w:t>
      </w:r>
    </w:p>
    <w:p>
      <w:pPr>
        <w:pStyle w:val="BodyText"/>
        <w:spacing w:before="10"/>
      </w:pPr>
    </w:p>
    <w:p>
      <w:pPr>
        <w:pStyle w:val="ListParagraph"/>
        <w:numPr>
          <w:ilvl w:val="1"/>
          <w:numId w:val="175"/>
        </w:numPr>
        <w:tabs>
          <w:tab w:pos="601" w:val="left" w:leader="none"/>
        </w:tabs>
        <w:spacing w:line="230" w:lineRule="auto" w:before="0" w:after="0"/>
        <w:ind w:left="360" w:right="353" w:firstLine="0"/>
        <w:jc w:val="both"/>
        <w:rPr>
          <w:sz w:val="24"/>
        </w:rPr>
      </w:pPr>
      <w:r>
        <w:rPr>
          <w:sz w:val="24"/>
        </w:rPr>
        <w:t>Này các Tỷ-kheo, quần chúng đi đến vô minh, trở thành mù quáng, bị trói buộc che đậy, khi Như Lai thuyết pháp nhiếp phục vô minh, họ khéo nghe, lắng</w:t>
      </w:r>
      <w:r>
        <w:rPr>
          <w:spacing w:val="-2"/>
          <w:sz w:val="24"/>
        </w:rPr>
        <w:t> </w:t>
      </w:r>
      <w:r>
        <w:rPr>
          <w:sz w:val="24"/>
        </w:rPr>
        <w:t>tai, chánh trí an trú tâm. Này</w:t>
      </w:r>
      <w:r>
        <w:rPr>
          <w:spacing w:val="-4"/>
          <w:sz w:val="24"/>
        </w:rPr>
        <w:t> </w:t>
      </w:r>
      <w:r>
        <w:rPr>
          <w:sz w:val="24"/>
        </w:rPr>
        <w:t>các Tỷ-kheo, khi Như Lai, bậc A-la-hán, Chánh Ðẳng Giác xuất hiện, đây là sự vi diệu chưa từng có thứ tư xuất hiện.</w:t>
      </w:r>
    </w:p>
    <w:p>
      <w:pPr>
        <w:pStyle w:val="BodyText"/>
        <w:spacing w:before="10"/>
      </w:pPr>
    </w:p>
    <w:p>
      <w:pPr>
        <w:pStyle w:val="BodyText"/>
        <w:spacing w:line="232" w:lineRule="auto"/>
        <w:ind w:left="360" w:right="355"/>
        <w:jc w:val="both"/>
      </w:pPr>
      <w:r>
        <w:rPr/>
        <w:t>Này các Tỷ-kheo, khi Như Lai, bậc A-la-hán, Chánh Ðẳng Giác xuất hiện, có bốn pháp vi diệu chưa từng có này xuất hiện.</w:t>
      </w:r>
    </w:p>
    <w:p>
      <w:pPr>
        <w:pStyle w:val="BodyText"/>
        <w:spacing w:before="11"/>
      </w:pPr>
    </w:p>
    <w:p>
      <w:pPr>
        <w:pStyle w:val="ListParagraph"/>
        <w:numPr>
          <w:ilvl w:val="0"/>
          <w:numId w:val="17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(129)</w:t>
      </w:r>
      <w:r>
        <w:rPr>
          <w:rFonts w:ascii="Verdana" w:hAnsi="Verdana"/>
          <w:b/>
          <w:color w:val="008AF0"/>
          <w:spacing w:val="-2"/>
          <w:sz w:val="19"/>
        </w:rPr>
        <w:t> </w:t>
      </w:r>
      <w:r>
        <w:rPr>
          <w:rFonts w:ascii="Verdana" w:hAnsi="Verdana"/>
          <w:b/>
          <w:color w:val="008AF0"/>
          <w:sz w:val="19"/>
        </w:rPr>
        <w:t>Vi</w:t>
      </w:r>
      <w:r>
        <w:rPr>
          <w:rFonts w:ascii="Verdana" w:hAnsi="Verdana"/>
          <w:b/>
          <w:color w:val="008AF0"/>
          <w:spacing w:val="2"/>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pacing w:val="-5"/>
          <w:sz w:val="19"/>
        </w:rPr>
        <w:t>(3)</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75"/>
        </w:numPr>
        <w:tabs>
          <w:tab w:pos="599" w:val="left" w:leader="none"/>
        </w:tabs>
        <w:spacing w:line="240" w:lineRule="auto" w:before="83"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1"/>
          <w:sz w:val="24"/>
        </w:rPr>
        <w:t> </w:t>
      </w:r>
      <w:r>
        <w:rPr>
          <w:sz w:val="24"/>
        </w:rPr>
        <w:t>có</w:t>
      </w:r>
      <w:r>
        <w:rPr>
          <w:spacing w:val="-2"/>
          <w:sz w:val="24"/>
        </w:rPr>
        <w:t> </w:t>
      </w:r>
      <w:r>
        <w:rPr>
          <w:sz w:val="24"/>
        </w:rPr>
        <w:t>bốn</w:t>
      </w:r>
      <w:r>
        <w:rPr>
          <w:spacing w:val="-2"/>
          <w:sz w:val="24"/>
        </w:rPr>
        <w:t> </w:t>
      </w:r>
      <w:r>
        <w:rPr>
          <w:sz w:val="24"/>
        </w:rPr>
        <w:t>pháp</w:t>
      </w:r>
      <w:r>
        <w:rPr>
          <w:spacing w:val="-4"/>
          <w:sz w:val="24"/>
        </w:rPr>
        <w:t> </w:t>
      </w:r>
      <w:r>
        <w:rPr>
          <w:sz w:val="24"/>
        </w:rPr>
        <w:t>vi</w:t>
      </w:r>
      <w:r>
        <w:rPr>
          <w:spacing w:val="-1"/>
          <w:sz w:val="24"/>
        </w:rPr>
        <w:t> </w:t>
      </w:r>
      <w:r>
        <w:rPr>
          <w:sz w:val="24"/>
        </w:rPr>
        <w:t>diệu</w:t>
      </w:r>
      <w:r>
        <w:rPr>
          <w:spacing w:val="-2"/>
          <w:sz w:val="24"/>
        </w:rPr>
        <w:t> </w:t>
      </w:r>
      <w:r>
        <w:rPr>
          <w:sz w:val="24"/>
        </w:rPr>
        <w:t>chưa</w:t>
      </w:r>
      <w:r>
        <w:rPr>
          <w:spacing w:val="-6"/>
          <w:sz w:val="24"/>
        </w:rPr>
        <w:t> </w:t>
      </w:r>
      <w:r>
        <w:rPr>
          <w:sz w:val="24"/>
        </w:rPr>
        <w:t>từng</w:t>
      </w:r>
      <w:r>
        <w:rPr>
          <w:spacing w:val="-2"/>
          <w:sz w:val="24"/>
        </w:rPr>
        <w:t> </w:t>
      </w:r>
      <w:r>
        <w:rPr>
          <w:sz w:val="24"/>
        </w:rPr>
        <w:t>có</w:t>
      </w:r>
      <w:r>
        <w:rPr>
          <w:spacing w:val="-1"/>
          <w:sz w:val="24"/>
        </w:rPr>
        <w:t> </w:t>
      </w:r>
      <w:r>
        <w:rPr>
          <w:sz w:val="24"/>
        </w:rPr>
        <w:t>này</w:t>
      </w:r>
      <w:r>
        <w:rPr>
          <w:spacing w:val="-9"/>
          <w:sz w:val="24"/>
        </w:rPr>
        <w:t> </w:t>
      </w:r>
      <w:r>
        <w:rPr>
          <w:sz w:val="24"/>
        </w:rPr>
        <w:t>xuất</w:t>
      </w:r>
      <w:r>
        <w:rPr>
          <w:spacing w:val="-4"/>
          <w:sz w:val="24"/>
        </w:rPr>
        <w:t> </w:t>
      </w:r>
      <w:r>
        <w:rPr>
          <w:sz w:val="24"/>
        </w:rPr>
        <w:t>hiện.</w:t>
      </w:r>
      <w:r>
        <w:rPr>
          <w:spacing w:val="-1"/>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bốn?</w:t>
      </w:r>
    </w:p>
    <w:p>
      <w:pPr>
        <w:pStyle w:val="BodyText"/>
        <w:spacing w:before="9"/>
      </w:pPr>
    </w:p>
    <w:p>
      <w:pPr>
        <w:pStyle w:val="BodyText"/>
        <w:spacing w:line="230" w:lineRule="auto"/>
        <w:ind w:left="360" w:right="355"/>
        <w:jc w:val="both"/>
      </w:pPr>
      <w:r>
        <w:rPr/>
        <w:t>Này các Tỷ-kheo, nếu chúng Tỷ-kheo đi đến yết kiến Ananda, hội chúng ấy hoan hỷ được yết kiến Ananda. Ở đây, nếu Ananda thuyết pháp, hội chúng ấy hoan hỷ với lời thuyết giảng. Chúng Tỷ-kheo không được vui vẻ, này các Tỷ-kheo, nếu Ananda giữ im lặng.</w:t>
      </w:r>
    </w:p>
    <w:p>
      <w:pPr>
        <w:pStyle w:val="BodyText"/>
        <w:spacing w:before="9"/>
      </w:pPr>
    </w:p>
    <w:p>
      <w:pPr>
        <w:pStyle w:val="ListParagraph"/>
        <w:numPr>
          <w:ilvl w:val="1"/>
          <w:numId w:val="175"/>
        </w:numPr>
        <w:tabs>
          <w:tab w:pos="599" w:val="left" w:leader="none"/>
        </w:tabs>
        <w:spacing w:line="230" w:lineRule="auto" w:before="1" w:after="0"/>
        <w:ind w:left="360" w:right="351" w:firstLine="0"/>
        <w:jc w:val="both"/>
        <w:rPr>
          <w:sz w:val="24"/>
        </w:rPr>
      </w:pPr>
      <w:r>
        <w:rPr>
          <w:sz w:val="24"/>
        </w:rPr>
        <w:t>Này</w:t>
      </w:r>
      <w:r>
        <w:rPr>
          <w:spacing w:val="-4"/>
          <w:sz w:val="24"/>
        </w:rPr>
        <w:t> </w:t>
      </w:r>
      <w:r>
        <w:rPr>
          <w:sz w:val="24"/>
        </w:rPr>
        <w:t>các Tỷ-kheo, nếu chúng</w:t>
      </w:r>
      <w:r>
        <w:rPr>
          <w:spacing w:val="-2"/>
          <w:sz w:val="24"/>
        </w:rPr>
        <w:t> </w:t>
      </w:r>
      <w:r>
        <w:rPr>
          <w:sz w:val="24"/>
        </w:rPr>
        <w:t>Tỷ-kheo-ni ... nếu chúng</w:t>
      </w:r>
      <w:r>
        <w:rPr>
          <w:spacing w:val="-2"/>
          <w:sz w:val="24"/>
        </w:rPr>
        <w:t> </w:t>
      </w:r>
      <w:r>
        <w:rPr>
          <w:sz w:val="24"/>
        </w:rPr>
        <w:t>nam cư sĩ ... nếu chúng</w:t>
      </w:r>
      <w:r>
        <w:rPr>
          <w:spacing w:val="-2"/>
          <w:sz w:val="24"/>
        </w:rPr>
        <w:t> </w:t>
      </w:r>
      <w:r>
        <w:rPr>
          <w:sz w:val="24"/>
        </w:rPr>
        <w:t>nữ cư sĩ đi đến yết kiến Ananda. Hội chúng ấy hoan hỷ được yết kiến Ananda. Tại đấy, nếu Ananda thuyết pháp, hội chúng ấy được hoan hỷ với lời thuyết giảng. Chúng Tỷ-kheo-ni ... nếu chúng nam cư sĩ, chúng nữ cư sĩ sẽ không được vui vẻ, này các Tỷ-kheo, nếu Ananda giữ im lặng.</w:t>
      </w:r>
    </w:p>
    <w:p>
      <w:pPr>
        <w:pStyle w:val="BodyText"/>
        <w:spacing w:before="20"/>
      </w:pPr>
    </w:p>
    <w:p>
      <w:pPr>
        <w:pStyle w:val="ListParagraph"/>
        <w:numPr>
          <w:ilvl w:val="0"/>
          <w:numId w:val="175"/>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(130)</w:t>
      </w:r>
      <w:r>
        <w:rPr>
          <w:rFonts w:ascii="Verdana" w:hAnsi="Verdana"/>
          <w:b/>
          <w:color w:val="008AF0"/>
          <w:spacing w:val="-1"/>
          <w:sz w:val="19"/>
        </w:rPr>
        <w:t> </w:t>
      </w:r>
      <w:r>
        <w:rPr>
          <w:rFonts w:ascii="Verdana" w:hAnsi="Verdana"/>
          <w:b/>
          <w:color w:val="008AF0"/>
          <w:sz w:val="19"/>
        </w:rPr>
        <w:t>Vi</w:t>
      </w:r>
      <w:r>
        <w:rPr>
          <w:rFonts w:ascii="Verdana" w:hAnsi="Verdana"/>
          <w:b/>
          <w:color w:val="008AF0"/>
          <w:spacing w:val="3"/>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pacing w:val="-5"/>
          <w:sz w:val="19"/>
        </w:rPr>
        <w:t>(4)</w:t>
      </w:r>
    </w:p>
    <w:p>
      <w:pPr>
        <w:pStyle w:val="BodyText"/>
        <w:spacing w:before="38"/>
        <w:rPr>
          <w:rFonts w:ascii="Verdana"/>
          <w:b/>
          <w:sz w:val="19"/>
        </w:rPr>
      </w:pPr>
    </w:p>
    <w:p>
      <w:pPr>
        <w:pStyle w:val="ListParagraph"/>
        <w:numPr>
          <w:ilvl w:val="1"/>
          <w:numId w:val="175"/>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bốn</w:t>
      </w:r>
      <w:r>
        <w:rPr>
          <w:spacing w:val="-2"/>
          <w:sz w:val="24"/>
        </w:rPr>
        <w:t> </w:t>
      </w:r>
      <w:r>
        <w:rPr>
          <w:sz w:val="24"/>
        </w:rPr>
        <w:t>pháp</w:t>
      </w:r>
      <w:r>
        <w:rPr>
          <w:spacing w:val="-4"/>
          <w:sz w:val="24"/>
        </w:rPr>
        <w:t> </w:t>
      </w:r>
      <w:r>
        <w:rPr>
          <w:sz w:val="24"/>
        </w:rPr>
        <w:t>vi</w:t>
      </w:r>
      <w:r>
        <w:rPr>
          <w:spacing w:val="-2"/>
          <w:sz w:val="24"/>
        </w:rPr>
        <w:t> </w:t>
      </w:r>
      <w:r>
        <w:rPr>
          <w:sz w:val="24"/>
        </w:rPr>
        <w:t>diệu</w:t>
      </w:r>
      <w:r>
        <w:rPr>
          <w:spacing w:val="-4"/>
          <w:sz w:val="24"/>
        </w:rPr>
        <w:t> </w:t>
      </w:r>
      <w:r>
        <w:rPr>
          <w:sz w:val="24"/>
        </w:rPr>
        <w:t>chưa</w:t>
      </w:r>
      <w:r>
        <w:rPr>
          <w:spacing w:val="-4"/>
          <w:sz w:val="24"/>
        </w:rPr>
        <w:t> </w:t>
      </w:r>
      <w:r>
        <w:rPr>
          <w:sz w:val="24"/>
        </w:rPr>
        <w:t>từng</w:t>
      </w:r>
      <w:r>
        <w:rPr>
          <w:spacing w:val="-3"/>
          <w:sz w:val="24"/>
        </w:rPr>
        <w:t> </w:t>
      </w:r>
      <w:r>
        <w:rPr>
          <w:sz w:val="24"/>
        </w:rPr>
        <w:t>có</w:t>
      </w:r>
      <w:r>
        <w:rPr>
          <w:spacing w:val="-2"/>
          <w:sz w:val="24"/>
        </w:rPr>
        <w:t> </w:t>
      </w:r>
      <w:r>
        <w:rPr>
          <w:sz w:val="24"/>
        </w:rPr>
        <w:t>này</w:t>
      </w:r>
      <w:r>
        <w:rPr>
          <w:spacing w:val="-6"/>
          <w:sz w:val="24"/>
        </w:rPr>
        <w:t> </w:t>
      </w:r>
      <w:r>
        <w:rPr>
          <w:sz w:val="24"/>
        </w:rPr>
        <w:t>về</w:t>
      </w:r>
      <w:r>
        <w:rPr>
          <w:spacing w:val="-3"/>
          <w:sz w:val="24"/>
        </w:rPr>
        <w:t> </w:t>
      </w:r>
      <w:r>
        <w:rPr>
          <w:sz w:val="24"/>
        </w:rPr>
        <w:t>vua</w:t>
      </w:r>
      <w:r>
        <w:rPr>
          <w:spacing w:val="-3"/>
          <w:sz w:val="24"/>
        </w:rPr>
        <w:t> </w:t>
      </w:r>
      <w:r>
        <w:rPr>
          <w:sz w:val="24"/>
        </w:rPr>
        <w:t>Chuyển</w:t>
      </w:r>
      <w:r>
        <w:rPr>
          <w:spacing w:val="-2"/>
          <w:sz w:val="24"/>
        </w:rPr>
        <w:t> </w:t>
      </w:r>
      <w:r>
        <w:rPr>
          <w:sz w:val="24"/>
        </w:rPr>
        <w:t>Luân.</w:t>
      </w:r>
      <w:r>
        <w:rPr>
          <w:spacing w:val="-4"/>
          <w:sz w:val="24"/>
        </w:rPr>
        <w:t> </w:t>
      </w:r>
      <w:r>
        <w:rPr>
          <w:sz w:val="24"/>
        </w:rPr>
        <w:t>Thế</w:t>
      </w:r>
      <w:r>
        <w:rPr>
          <w:spacing w:val="-5"/>
          <w:sz w:val="24"/>
        </w:rPr>
        <w:t> </w:t>
      </w:r>
      <w:r>
        <w:rPr>
          <w:sz w:val="24"/>
        </w:rPr>
        <w:t>nào</w:t>
      </w:r>
      <w:r>
        <w:rPr>
          <w:spacing w:val="-1"/>
          <w:sz w:val="24"/>
        </w:rPr>
        <w:t> </w:t>
      </w:r>
      <w:r>
        <w:rPr>
          <w:sz w:val="24"/>
        </w:rPr>
        <w:t>là </w:t>
      </w:r>
      <w:r>
        <w:rPr>
          <w:spacing w:val="-4"/>
          <w:sz w:val="24"/>
        </w:rPr>
        <w:t>bốn?</w:t>
      </w:r>
    </w:p>
    <w:p>
      <w:pPr>
        <w:pStyle w:val="BodyText"/>
        <w:spacing w:before="9"/>
      </w:pPr>
    </w:p>
    <w:p>
      <w:pPr>
        <w:pStyle w:val="BodyText"/>
        <w:spacing w:line="230" w:lineRule="auto"/>
        <w:ind w:left="360" w:right="348"/>
        <w:jc w:val="both"/>
      </w:pPr>
      <w:r>
        <w:rPr/>
        <w:t>Này các Tỷ-kheo, nếu có chúng Sát-đế-lỵ đến yết kiến vua Chuyển Luân, hội chúng ấy</w:t>
      </w:r>
      <w:r>
        <w:rPr>
          <w:spacing w:val="-2"/>
        </w:rPr>
        <w:t> </w:t>
      </w:r>
      <w:r>
        <w:rPr/>
        <w:t>được hoan hỷ vì được yết kiến vua Chuyển Luân. Tại đấy, nếu vị vua Chuyển Luân nói chuyện, hội chúng được hoan hỷ với bài nói chuyện. Và nếu vua Chuyển Luân im lặng, chúng Sát-đế-lỵ bị thất vọng.</w:t>
      </w:r>
    </w:p>
    <w:p>
      <w:pPr>
        <w:pStyle w:val="BodyText"/>
        <w:spacing w:before="11"/>
      </w:pPr>
    </w:p>
    <w:p>
      <w:pPr>
        <w:pStyle w:val="ListParagraph"/>
        <w:numPr>
          <w:ilvl w:val="1"/>
          <w:numId w:val="175"/>
        </w:numPr>
        <w:tabs>
          <w:tab w:pos="611" w:val="left" w:leader="none"/>
        </w:tabs>
        <w:spacing w:line="230" w:lineRule="auto" w:before="1" w:after="0"/>
        <w:ind w:left="360" w:right="353" w:firstLine="0"/>
        <w:jc w:val="both"/>
        <w:rPr>
          <w:sz w:val="24"/>
        </w:rPr>
      </w:pPr>
      <w:r>
        <w:rPr>
          <w:sz w:val="24"/>
        </w:rPr>
        <w:t>Này các Tỷ-kheo, nếu có chúng Bà-la-môn, ... nếu có chúng gia chủ , nếu có chúng Sa-môn đến yết kiến vua Chuyển Luân, hội chúng ấy được hoan hỷ vì được yết kiến vua Chuyển Luân. Tại đấy, nếu vị vua Chuyển Luân nói chuyện, hội chúng</w:t>
      </w:r>
      <w:r>
        <w:rPr>
          <w:spacing w:val="-1"/>
          <w:sz w:val="24"/>
        </w:rPr>
        <w:t> </w:t>
      </w:r>
      <w:r>
        <w:rPr>
          <w:sz w:val="24"/>
        </w:rPr>
        <w:t>được hoan hỷ</w:t>
      </w:r>
      <w:r>
        <w:rPr>
          <w:spacing w:val="-3"/>
          <w:sz w:val="24"/>
        </w:rPr>
        <w:t> </w:t>
      </w:r>
      <w:r>
        <w:rPr>
          <w:sz w:val="24"/>
        </w:rPr>
        <w:t>với bài nói chuyện. Và nếu vua Chuyển Luân im lặng, chúng Sa-môn bị thất vọng.</w:t>
      </w:r>
    </w:p>
    <w:p>
      <w:pPr>
        <w:pStyle w:val="BodyText"/>
        <w:spacing w:before="275"/>
        <w:ind w:left="360"/>
      </w:pPr>
      <w:r>
        <w:rPr/>
        <w:t>Này</w:t>
      </w:r>
      <w:r>
        <w:rPr>
          <w:spacing w:val="-10"/>
        </w:rPr>
        <w:t> </w:t>
      </w:r>
      <w:r>
        <w:rPr/>
        <w:t>các</w:t>
      </w:r>
      <w:r>
        <w:rPr>
          <w:spacing w:val="-3"/>
        </w:rPr>
        <w:t> </w:t>
      </w:r>
      <w:r>
        <w:rPr/>
        <w:t>Tỷ-kheo,</w:t>
      </w:r>
      <w:r>
        <w:rPr>
          <w:spacing w:val="-4"/>
        </w:rPr>
        <w:t> </w:t>
      </w:r>
      <w:r>
        <w:rPr/>
        <w:t>có</w:t>
      </w:r>
      <w:r>
        <w:rPr>
          <w:spacing w:val="-2"/>
        </w:rPr>
        <w:t> </w:t>
      </w:r>
      <w:r>
        <w:rPr/>
        <w:t>bốn</w:t>
      </w:r>
      <w:r>
        <w:rPr>
          <w:spacing w:val="-2"/>
        </w:rPr>
        <w:t> </w:t>
      </w:r>
      <w:r>
        <w:rPr/>
        <w:t>pháp</w:t>
      </w:r>
      <w:r>
        <w:rPr>
          <w:spacing w:val="-4"/>
        </w:rPr>
        <w:t> </w:t>
      </w:r>
      <w:r>
        <w:rPr/>
        <w:t>vi</w:t>
      </w:r>
      <w:r>
        <w:rPr>
          <w:spacing w:val="-2"/>
        </w:rPr>
        <w:t> </w:t>
      </w:r>
      <w:r>
        <w:rPr/>
        <w:t>diệu</w:t>
      </w:r>
      <w:r>
        <w:rPr>
          <w:spacing w:val="-2"/>
        </w:rPr>
        <w:t> </w:t>
      </w:r>
      <w:r>
        <w:rPr/>
        <w:t>chưa</w:t>
      </w:r>
      <w:r>
        <w:rPr>
          <w:spacing w:val="-6"/>
        </w:rPr>
        <w:t> </w:t>
      </w:r>
      <w:r>
        <w:rPr/>
        <w:t>từng</w:t>
      </w:r>
      <w:r>
        <w:rPr>
          <w:spacing w:val="-5"/>
        </w:rPr>
        <w:t> </w:t>
      </w:r>
      <w:r>
        <w:rPr/>
        <w:t>có</w:t>
      </w:r>
      <w:r>
        <w:rPr>
          <w:spacing w:val="-1"/>
        </w:rPr>
        <w:t> </w:t>
      </w:r>
      <w:r>
        <w:rPr/>
        <w:t>này</w:t>
      </w:r>
      <w:r>
        <w:rPr>
          <w:spacing w:val="-6"/>
        </w:rPr>
        <w:t> </w:t>
      </w:r>
      <w:r>
        <w:rPr/>
        <w:t>về</w:t>
      </w:r>
      <w:r>
        <w:rPr>
          <w:spacing w:val="-4"/>
        </w:rPr>
        <w:t> </w:t>
      </w:r>
      <w:r>
        <w:rPr/>
        <w:t>vua</w:t>
      </w:r>
      <w:r>
        <w:rPr>
          <w:spacing w:val="-3"/>
        </w:rPr>
        <w:t> </w:t>
      </w:r>
      <w:r>
        <w:rPr/>
        <w:t>Chuyển</w:t>
      </w:r>
      <w:r>
        <w:rPr>
          <w:spacing w:val="2"/>
        </w:rPr>
        <w:t> </w:t>
      </w:r>
      <w:r>
        <w:rPr>
          <w:spacing w:val="-2"/>
        </w:rPr>
        <w:t>Luân.</w:t>
      </w:r>
    </w:p>
    <w:p>
      <w:pPr>
        <w:pStyle w:val="BodyText"/>
      </w:pPr>
    </w:p>
    <w:p>
      <w:pPr>
        <w:pStyle w:val="ListParagraph"/>
        <w:numPr>
          <w:ilvl w:val="1"/>
          <w:numId w:val="175"/>
        </w:numPr>
        <w:tabs>
          <w:tab w:pos="599" w:val="left" w:leader="none"/>
        </w:tabs>
        <w:spacing w:line="240" w:lineRule="auto" w:before="0" w:after="0"/>
        <w:ind w:left="599" w:right="0" w:hanging="239"/>
        <w:jc w:val="left"/>
        <w:rPr>
          <w:sz w:val="24"/>
        </w:rPr>
      </w:pPr>
      <w:r>
        <w:rPr>
          <w:sz w:val="24"/>
        </w:rPr>
        <w:t>Cũng</w:t>
      </w:r>
      <w:r>
        <w:rPr>
          <w:spacing w:val="-10"/>
          <w:sz w:val="24"/>
        </w:rPr>
        <w:t> </w:t>
      </w:r>
      <w:r>
        <w:rPr>
          <w:sz w:val="24"/>
        </w:rPr>
        <w:t>vậy,</w:t>
      </w:r>
      <w:r>
        <w:rPr>
          <w:spacing w:val="-2"/>
          <w:sz w:val="24"/>
        </w:rPr>
        <w:t> </w:t>
      </w:r>
      <w:r>
        <w:rPr>
          <w:sz w:val="24"/>
        </w:rPr>
        <w:t>này</w:t>
      </w:r>
      <w:r>
        <w:rPr>
          <w:spacing w:val="-7"/>
          <w:sz w:val="24"/>
        </w:rPr>
        <w:t> </w:t>
      </w:r>
      <w:r>
        <w:rPr>
          <w:sz w:val="24"/>
        </w:rPr>
        <w:t>các</w:t>
      </w:r>
      <w:r>
        <w:rPr>
          <w:spacing w:val="-5"/>
          <w:sz w:val="24"/>
        </w:rPr>
        <w:t> </w:t>
      </w:r>
      <w:r>
        <w:rPr>
          <w:sz w:val="24"/>
        </w:rPr>
        <w:t>Tỷ-kheo,</w:t>
      </w:r>
      <w:r>
        <w:rPr>
          <w:spacing w:val="-3"/>
          <w:sz w:val="24"/>
        </w:rPr>
        <w:t> </w:t>
      </w:r>
      <w:r>
        <w:rPr>
          <w:sz w:val="24"/>
        </w:rPr>
        <w:t>có</w:t>
      </w:r>
      <w:r>
        <w:rPr>
          <w:spacing w:val="-4"/>
          <w:sz w:val="24"/>
        </w:rPr>
        <w:t> </w:t>
      </w:r>
      <w:r>
        <w:rPr>
          <w:sz w:val="24"/>
        </w:rPr>
        <w:t>bốn</w:t>
      </w:r>
      <w:r>
        <w:rPr>
          <w:spacing w:val="-5"/>
          <w:sz w:val="24"/>
        </w:rPr>
        <w:t> </w:t>
      </w:r>
      <w:r>
        <w:rPr>
          <w:sz w:val="24"/>
        </w:rPr>
        <w:t>pháp</w:t>
      </w:r>
      <w:r>
        <w:rPr>
          <w:spacing w:val="-4"/>
          <w:sz w:val="24"/>
        </w:rPr>
        <w:t> </w:t>
      </w:r>
      <w:r>
        <w:rPr>
          <w:sz w:val="24"/>
        </w:rPr>
        <w:t>vi</w:t>
      </w:r>
      <w:r>
        <w:rPr>
          <w:spacing w:val="-4"/>
          <w:sz w:val="24"/>
        </w:rPr>
        <w:t> </w:t>
      </w:r>
      <w:r>
        <w:rPr>
          <w:sz w:val="24"/>
        </w:rPr>
        <w:t>diệu</w:t>
      </w:r>
      <w:r>
        <w:rPr>
          <w:spacing w:val="-3"/>
          <w:sz w:val="24"/>
        </w:rPr>
        <w:t> </w:t>
      </w:r>
      <w:r>
        <w:rPr>
          <w:sz w:val="24"/>
        </w:rPr>
        <w:t>chưa</w:t>
      </w:r>
      <w:r>
        <w:rPr>
          <w:spacing w:val="-5"/>
          <w:sz w:val="24"/>
        </w:rPr>
        <w:t> </w:t>
      </w:r>
      <w:r>
        <w:rPr>
          <w:sz w:val="24"/>
        </w:rPr>
        <w:t>từng</w:t>
      </w:r>
      <w:r>
        <w:rPr>
          <w:spacing w:val="-7"/>
          <w:sz w:val="24"/>
        </w:rPr>
        <w:t> </w:t>
      </w:r>
      <w:r>
        <w:rPr>
          <w:sz w:val="24"/>
        </w:rPr>
        <w:t>có</w:t>
      </w:r>
      <w:r>
        <w:rPr>
          <w:spacing w:val="-4"/>
          <w:sz w:val="24"/>
        </w:rPr>
        <w:t> </w:t>
      </w:r>
      <w:r>
        <w:rPr>
          <w:sz w:val="24"/>
        </w:rPr>
        <w:t>này</w:t>
      </w:r>
      <w:r>
        <w:rPr>
          <w:spacing w:val="-6"/>
          <w:sz w:val="24"/>
        </w:rPr>
        <w:t> </w:t>
      </w:r>
      <w:r>
        <w:rPr>
          <w:sz w:val="24"/>
        </w:rPr>
        <w:t>về</w:t>
      </w:r>
      <w:r>
        <w:rPr>
          <w:spacing w:val="-5"/>
          <w:sz w:val="24"/>
        </w:rPr>
        <w:t> </w:t>
      </w:r>
      <w:r>
        <w:rPr>
          <w:sz w:val="24"/>
        </w:rPr>
        <w:t>Ananda.</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bốn?</w:t>
      </w:r>
    </w:p>
    <w:p>
      <w:pPr>
        <w:pStyle w:val="BodyText"/>
      </w:pPr>
    </w:p>
    <w:p>
      <w:pPr>
        <w:pStyle w:val="BodyText"/>
        <w:ind w:left="360"/>
      </w:pPr>
      <w:r>
        <w:rPr/>
        <w:t>Này</w:t>
      </w:r>
      <w:r>
        <w:rPr>
          <w:spacing w:val="-11"/>
        </w:rPr>
        <w:t> </w:t>
      </w:r>
      <w:r>
        <w:rPr/>
        <w:t>các</w:t>
      </w:r>
      <w:r>
        <w:rPr>
          <w:spacing w:val="-4"/>
        </w:rPr>
        <w:t> </w:t>
      </w:r>
      <w:r>
        <w:rPr/>
        <w:t>Tỷ-kheo,</w:t>
      </w:r>
      <w:r>
        <w:rPr>
          <w:spacing w:val="-5"/>
        </w:rPr>
        <w:t> </w:t>
      </w:r>
      <w:r>
        <w:rPr/>
        <w:t>nếu</w:t>
      </w:r>
      <w:r>
        <w:rPr>
          <w:spacing w:val="-4"/>
        </w:rPr>
        <w:t> </w:t>
      </w:r>
      <w:r>
        <w:rPr/>
        <w:t>chúng</w:t>
      </w:r>
      <w:r>
        <w:rPr>
          <w:spacing w:val="-6"/>
        </w:rPr>
        <w:t> </w:t>
      </w:r>
      <w:r>
        <w:rPr/>
        <w:t>Tỷ-kheo</w:t>
      </w:r>
      <w:r>
        <w:rPr>
          <w:spacing w:val="-2"/>
        </w:rPr>
        <w:t> </w:t>
      </w:r>
      <w:r>
        <w:rPr/>
        <w:t>đến</w:t>
      </w:r>
      <w:r>
        <w:rPr>
          <w:spacing w:val="-4"/>
        </w:rPr>
        <w:t> </w:t>
      </w:r>
      <w:r>
        <w:rPr/>
        <w:t>để</w:t>
      </w:r>
      <w:r>
        <w:rPr>
          <w:spacing w:val="-1"/>
        </w:rPr>
        <w:t> </w:t>
      </w:r>
      <w:r>
        <w:rPr/>
        <w:t>yết</w:t>
      </w:r>
      <w:r>
        <w:rPr>
          <w:spacing w:val="-2"/>
        </w:rPr>
        <w:t> </w:t>
      </w:r>
      <w:r>
        <w:rPr/>
        <w:t>kiến</w:t>
      </w:r>
      <w:r>
        <w:rPr>
          <w:spacing w:val="-3"/>
        </w:rPr>
        <w:t> </w:t>
      </w:r>
      <w:r>
        <w:rPr/>
        <w:t>Ananda</w:t>
      </w:r>
      <w:r>
        <w:rPr>
          <w:spacing w:val="-5"/>
        </w:rPr>
        <w:t> </w:t>
      </w:r>
      <w:r>
        <w:rPr/>
        <w:t>...</w:t>
      </w:r>
      <w:r>
        <w:rPr>
          <w:spacing w:val="-3"/>
        </w:rPr>
        <w:t> </w:t>
      </w:r>
      <w:r>
        <w:rPr/>
        <w:t>nếu</w:t>
      </w:r>
      <w:r>
        <w:rPr>
          <w:spacing w:val="-3"/>
        </w:rPr>
        <w:t> </w:t>
      </w:r>
      <w:r>
        <w:rPr/>
        <w:t>Ananda</w:t>
      </w:r>
      <w:r>
        <w:rPr>
          <w:spacing w:val="-5"/>
        </w:rPr>
        <w:t> </w:t>
      </w:r>
      <w:r>
        <w:rPr/>
        <w:t>giữ</w:t>
      </w:r>
      <w:r>
        <w:rPr>
          <w:spacing w:val="-6"/>
        </w:rPr>
        <w:t> </w:t>
      </w:r>
      <w:r>
        <w:rPr/>
        <w:t>im</w:t>
      </w:r>
      <w:r>
        <w:rPr>
          <w:spacing w:val="-2"/>
        </w:rPr>
        <w:t> lặng.</w:t>
      </w:r>
    </w:p>
    <w:p>
      <w:pPr>
        <w:pStyle w:val="ListParagraph"/>
        <w:numPr>
          <w:ilvl w:val="1"/>
          <w:numId w:val="175"/>
        </w:numPr>
        <w:tabs>
          <w:tab w:pos="597" w:val="left" w:leader="none"/>
        </w:tabs>
        <w:spacing w:line="240" w:lineRule="auto" w:before="274"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5"/>
          <w:sz w:val="24"/>
        </w:rPr>
        <w:t> </w:t>
      </w:r>
      <w:r>
        <w:rPr>
          <w:sz w:val="24"/>
        </w:rPr>
        <w:t>nếu</w:t>
      </w:r>
      <w:r>
        <w:rPr>
          <w:spacing w:val="-3"/>
          <w:sz w:val="24"/>
        </w:rPr>
        <w:t> </w:t>
      </w:r>
      <w:r>
        <w:rPr>
          <w:sz w:val="24"/>
        </w:rPr>
        <w:t>chúng</w:t>
      </w:r>
      <w:r>
        <w:rPr>
          <w:spacing w:val="-8"/>
          <w:sz w:val="24"/>
        </w:rPr>
        <w:t> </w:t>
      </w:r>
      <w:r>
        <w:rPr>
          <w:sz w:val="24"/>
        </w:rPr>
        <w:t>Tỷ-kheo-ni</w:t>
      </w:r>
      <w:r>
        <w:rPr>
          <w:spacing w:val="-2"/>
          <w:sz w:val="24"/>
        </w:rPr>
        <w:t> </w:t>
      </w:r>
      <w:r>
        <w:rPr>
          <w:spacing w:val="-5"/>
          <w:sz w:val="24"/>
        </w:rPr>
        <w:t>...</w:t>
      </w:r>
    </w:p>
    <w:p>
      <w:pPr>
        <w:pStyle w:val="ListParagraph"/>
        <w:numPr>
          <w:ilvl w:val="1"/>
          <w:numId w:val="175"/>
        </w:numPr>
        <w:tabs>
          <w:tab w:pos="597" w:val="left" w:leader="none"/>
        </w:tabs>
        <w:spacing w:line="240" w:lineRule="auto" w:before="276"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5"/>
          <w:sz w:val="24"/>
        </w:rPr>
        <w:t> </w:t>
      </w:r>
      <w:r>
        <w:rPr>
          <w:sz w:val="24"/>
        </w:rPr>
        <w:t>nếu</w:t>
      </w:r>
      <w:r>
        <w:rPr>
          <w:spacing w:val="-2"/>
          <w:sz w:val="24"/>
        </w:rPr>
        <w:t> </w:t>
      </w:r>
      <w:r>
        <w:rPr>
          <w:sz w:val="24"/>
        </w:rPr>
        <w:t>chúng</w:t>
      </w:r>
      <w:r>
        <w:rPr>
          <w:spacing w:val="-6"/>
          <w:sz w:val="24"/>
        </w:rPr>
        <w:t> </w:t>
      </w:r>
      <w:r>
        <w:rPr>
          <w:sz w:val="24"/>
        </w:rPr>
        <w:t>nam</w:t>
      </w:r>
      <w:r>
        <w:rPr>
          <w:spacing w:val="-2"/>
          <w:sz w:val="24"/>
        </w:rPr>
        <w:t> </w:t>
      </w:r>
      <w:r>
        <w:rPr>
          <w:sz w:val="24"/>
        </w:rPr>
        <w:t>cư</w:t>
      </w:r>
      <w:r>
        <w:rPr>
          <w:spacing w:val="-6"/>
          <w:sz w:val="24"/>
        </w:rPr>
        <w:t> </w:t>
      </w:r>
      <w:r>
        <w:rPr>
          <w:sz w:val="24"/>
        </w:rPr>
        <w:t>sĩ</w:t>
      </w:r>
      <w:r>
        <w:rPr>
          <w:spacing w:val="-3"/>
          <w:sz w:val="24"/>
        </w:rPr>
        <w:t> </w:t>
      </w:r>
      <w:r>
        <w:rPr>
          <w:spacing w:val="-5"/>
          <w:sz w:val="24"/>
        </w:rPr>
        <w:t>...</w:t>
      </w:r>
    </w:p>
    <w:p>
      <w:pPr>
        <w:pStyle w:val="ListParagraph"/>
        <w:numPr>
          <w:ilvl w:val="1"/>
          <w:numId w:val="175"/>
        </w:numPr>
        <w:tabs>
          <w:tab w:pos="597" w:val="left" w:leader="none"/>
        </w:tabs>
        <w:spacing w:line="240" w:lineRule="auto" w:before="273"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4"/>
          <w:sz w:val="24"/>
        </w:rPr>
        <w:t> </w:t>
      </w:r>
      <w:r>
        <w:rPr>
          <w:sz w:val="24"/>
        </w:rPr>
        <w:t>nếu</w:t>
      </w:r>
      <w:r>
        <w:rPr>
          <w:spacing w:val="-3"/>
          <w:sz w:val="24"/>
        </w:rPr>
        <w:t> </w:t>
      </w:r>
      <w:r>
        <w:rPr>
          <w:sz w:val="24"/>
        </w:rPr>
        <w:t>chúng</w:t>
      </w:r>
      <w:r>
        <w:rPr>
          <w:spacing w:val="-5"/>
          <w:sz w:val="24"/>
        </w:rPr>
        <w:t> </w:t>
      </w:r>
      <w:r>
        <w:rPr>
          <w:sz w:val="24"/>
        </w:rPr>
        <w:t>nữ</w:t>
      </w:r>
      <w:r>
        <w:rPr>
          <w:spacing w:val="-3"/>
          <w:sz w:val="24"/>
        </w:rPr>
        <w:t> </w:t>
      </w:r>
      <w:r>
        <w:rPr>
          <w:sz w:val="24"/>
        </w:rPr>
        <w:t>cư</w:t>
      </w:r>
      <w:r>
        <w:rPr>
          <w:spacing w:val="-5"/>
          <w:sz w:val="24"/>
        </w:rPr>
        <w:t> </w:t>
      </w:r>
      <w:r>
        <w:rPr>
          <w:sz w:val="24"/>
        </w:rPr>
        <w:t>sĩ</w:t>
      </w:r>
      <w:r>
        <w:rPr>
          <w:spacing w:val="-4"/>
          <w:sz w:val="24"/>
        </w:rPr>
        <w:t> </w:t>
      </w:r>
      <w:r>
        <w:rPr>
          <w:spacing w:val="-5"/>
          <w:sz w:val="24"/>
        </w:rPr>
        <w:t>...</w:t>
      </w:r>
    </w:p>
    <w:p>
      <w:pPr>
        <w:pStyle w:val="BodyText"/>
      </w:pPr>
    </w:p>
    <w:p>
      <w:pPr>
        <w:pStyle w:val="BodyText"/>
        <w:ind w:left="360"/>
      </w:pPr>
      <w:r>
        <w:rPr/>
        <w:t>Này</w:t>
      </w:r>
      <w:r>
        <w:rPr>
          <w:spacing w:val="-10"/>
        </w:rPr>
        <w:t> </w:t>
      </w:r>
      <w:r>
        <w:rPr/>
        <w:t>các</w:t>
      </w:r>
      <w:r>
        <w:rPr>
          <w:spacing w:val="-3"/>
        </w:rPr>
        <w:t> </w:t>
      </w:r>
      <w:r>
        <w:rPr/>
        <w:t>Tỷ-kheo,</w:t>
      </w:r>
      <w:r>
        <w:rPr>
          <w:spacing w:val="-4"/>
        </w:rPr>
        <w:t> </w:t>
      </w:r>
      <w:r>
        <w:rPr/>
        <w:t>có</w:t>
      </w:r>
      <w:r>
        <w:rPr>
          <w:spacing w:val="-3"/>
        </w:rPr>
        <w:t> </w:t>
      </w:r>
      <w:r>
        <w:rPr/>
        <w:t>bốn pháp</w:t>
      </w:r>
      <w:r>
        <w:rPr>
          <w:spacing w:val="-4"/>
        </w:rPr>
        <w:t> </w:t>
      </w:r>
      <w:r>
        <w:rPr/>
        <w:t>vi</w:t>
      </w:r>
      <w:r>
        <w:rPr>
          <w:spacing w:val="-2"/>
        </w:rPr>
        <w:t> </w:t>
      </w:r>
      <w:r>
        <w:rPr/>
        <w:t>diệu</w:t>
      </w:r>
      <w:r>
        <w:rPr>
          <w:spacing w:val="-4"/>
        </w:rPr>
        <w:t> </w:t>
      </w:r>
      <w:r>
        <w:rPr/>
        <w:t>chưa</w:t>
      </w:r>
      <w:r>
        <w:rPr>
          <w:spacing w:val="-4"/>
        </w:rPr>
        <w:t> </w:t>
      </w:r>
      <w:r>
        <w:rPr/>
        <w:t>từng</w:t>
      </w:r>
      <w:r>
        <w:rPr>
          <w:spacing w:val="-6"/>
        </w:rPr>
        <w:t> </w:t>
      </w:r>
      <w:r>
        <w:rPr/>
        <w:t>có</w:t>
      </w:r>
      <w:r>
        <w:rPr>
          <w:spacing w:val="-1"/>
        </w:rPr>
        <w:t> </w:t>
      </w:r>
      <w:r>
        <w:rPr/>
        <w:t>này</w:t>
      </w:r>
      <w:r>
        <w:rPr>
          <w:spacing w:val="-6"/>
        </w:rPr>
        <w:t> </w:t>
      </w:r>
      <w:r>
        <w:rPr/>
        <w:t>về</w:t>
      </w:r>
      <w:r>
        <w:rPr>
          <w:spacing w:val="-3"/>
        </w:rPr>
        <w:t> </w:t>
      </w:r>
      <w:r>
        <w:rPr>
          <w:spacing w:val="-2"/>
        </w:rPr>
        <w:t>Ananda.</w:t>
      </w:r>
    </w:p>
    <w:p>
      <w:pPr>
        <w:pStyle w:val="BodyText"/>
        <w:spacing w:before="16"/>
      </w:pPr>
    </w:p>
    <w:p>
      <w:pPr>
        <w:pStyle w:val="ListParagraph"/>
        <w:numPr>
          <w:ilvl w:val="2"/>
          <w:numId w:val="165"/>
        </w:numPr>
        <w:tabs>
          <w:tab w:pos="4706" w:val="left" w:leader="none"/>
        </w:tabs>
        <w:spacing w:line="240" w:lineRule="auto" w:before="0" w:after="0"/>
        <w:ind w:left="4706" w:right="0" w:hanging="559"/>
        <w:jc w:val="left"/>
        <w:rPr>
          <w:rFonts w:ascii="Verdana" w:hAnsi="Verdana"/>
          <w:b/>
          <w:sz w:val="20"/>
        </w:rPr>
      </w:pPr>
      <w:r>
        <w:rPr>
          <w:rFonts w:ascii="Verdana" w:hAnsi="Verdana"/>
          <w:b/>
          <w:color w:val="008AF0"/>
          <w:sz w:val="20"/>
        </w:rPr>
        <w:t>Phẩm Loài</w:t>
      </w:r>
      <w:r>
        <w:rPr>
          <w:rFonts w:ascii="Verdana" w:hAnsi="Verdana"/>
          <w:b/>
          <w:color w:val="008AF0"/>
          <w:spacing w:val="2"/>
          <w:sz w:val="20"/>
        </w:rPr>
        <w:t> </w:t>
      </w:r>
      <w:r>
        <w:rPr>
          <w:rFonts w:ascii="Verdana" w:hAnsi="Verdana"/>
          <w:b/>
          <w:color w:val="008AF0"/>
          <w:spacing w:val="-4"/>
          <w:sz w:val="20"/>
        </w:rPr>
        <w:t>Người</w:t>
      </w:r>
    </w:p>
    <w:p>
      <w:pPr>
        <w:pStyle w:val="BodyText"/>
        <w:spacing w:before="47"/>
        <w:rPr>
          <w:rFonts w:ascii="Verdana"/>
          <w:b/>
          <w:sz w:val="20"/>
        </w:rPr>
      </w:pPr>
    </w:p>
    <w:p>
      <w:pPr>
        <w:pStyle w:val="ListParagraph"/>
        <w:numPr>
          <w:ilvl w:val="0"/>
          <w:numId w:val="177"/>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(131) Kiết</w:t>
      </w:r>
      <w:r>
        <w:rPr>
          <w:rFonts w:ascii="Verdana" w:hAnsi="Verdana"/>
          <w:b/>
          <w:color w:val="008AF0"/>
          <w:spacing w:val="3"/>
          <w:sz w:val="19"/>
        </w:rPr>
        <w:t> </w:t>
      </w:r>
      <w:r>
        <w:rPr>
          <w:rFonts w:ascii="Verdana" w:hAnsi="Verdana"/>
          <w:b/>
          <w:color w:val="008AF0"/>
          <w:spacing w:val="-5"/>
          <w:sz w:val="19"/>
        </w:rPr>
        <w:t>Sử</w:t>
      </w:r>
    </w:p>
    <w:p>
      <w:pPr>
        <w:pStyle w:val="BodyText"/>
        <w:spacing w:before="51"/>
        <w:rPr>
          <w:rFonts w:ascii="Verdana"/>
          <w:b/>
          <w:sz w:val="19"/>
        </w:rPr>
      </w:pPr>
    </w:p>
    <w:p>
      <w:pPr>
        <w:pStyle w:val="ListParagraph"/>
        <w:numPr>
          <w:ilvl w:val="1"/>
          <w:numId w:val="177"/>
        </w:numPr>
        <w:tabs>
          <w:tab w:pos="599" w:val="left" w:leader="none"/>
        </w:tabs>
        <w:spacing w:line="240" w:lineRule="auto" w:before="0" w:after="0"/>
        <w:ind w:left="599" w:right="0" w:hanging="239"/>
        <w:jc w:val="left"/>
        <w:rPr>
          <w:sz w:val="24"/>
        </w:rPr>
      </w:pPr>
      <w:r>
        <w:rPr>
          <w:b/>
          <w:sz w:val="27"/>
        </w:rPr>
        <w:t>N</w:t>
      </w:r>
      <w:r>
        <w:rPr>
          <w:sz w:val="24"/>
        </w:rPr>
        <w:t>ày</w:t>
      </w:r>
      <w:r>
        <w:rPr>
          <w:spacing w:val="-9"/>
          <w:sz w:val="24"/>
        </w:rPr>
        <w:t> </w:t>
      </w:r>
      <w:r>
        <w:rPr>
          <w:sz w:val="24"/>
        </w:rPr>
        <w:t>các</w:t>
      </w:r>
      <w:r>
        <w:rPr>
          <w:spacing w:val="-3"/>
          <w:sz w:val="24"/>
        </w:rPr>
        <w:t> </w:t>
      </w:r>
      <w:r>
        <w:rPr>
          <w:sz w:val="24"/>
        </w:rPr>
        <w:t>Tỷ-kheo,</w:t>
      </w:r>
      <w:r>
        <w:rPr>
          <w:spacing w:val="-3"/>
          <w:sz w:val="24"/>
        </w:rPr>
        <w:t> </w:t>
      </w:r>
      <w:r>
        <w:rPr>
          <w:sz w:val="24"/>
        </w:rPr>
        <w:t>có</w:t>
      </w:r>
      <w:r>
        <w:rPr>
          <w:spacing w:val="-3"/>
          <w:sz w:val="24"/>
        </w:rPr>
        <w:t> </w:t>
      </w:r>
      <w:r>
        <w:rPr>
          <w:sz w:val="24"/>
        </w:rPr>
        <w:t>bốn</w:t>
      </w:r>
      <w:r>
        <w:rPr>
          <w:spacing w:val="-2"/>
          <w:sz w:val="24"/>
        </w:rPr>
        <w:t> </w:t>
      </w:r>
      <w:r>
        <w:rPr>
          <w:sz w:val="24"/>
        </w:rPr>
        <w:t>hạng</w:t>
      </w:r>
      <w:r>
        <w:rPr>
          <w:spacing w:val="-5"/>
          <w:sz w:val="24"/>
        </w:rPr>
        <w:t> </w:t>
      </w:r>
      <w:r>
        <w:rPr>
          <w:sz w:val="24"/>
        </w:rPr>
        <w:t>người</w:t>
      </w:r>
      <w:r>
        <w:rPr>
          <w:spacing w:val="-1"/>
          <w:sz w:val="24"/>
        </w:rPr>
        <w:t> </w:t>
      </w:r>
      <w:r>
        <w:rPr>
          <w:sz w:val="24"/>
        </w:rPr>
        <w:t>này</w:t>
      </w:r>
      <w:r>
        <w:rPr>
          <w:spacing w:val="-8"/>
          <w:sz w:val="24"/>
        </w:rPr>
        <w:t> </w:t>
      </w:r>
      <w:r>
        <w:rPr>
          <w:sz w:val="24"/>
        </w:rPr>
        <w:t>có</w:t>
      </w:r>
      <w:r>
        <w:rPr>
          <w:spacing w:val="-1"/>
          <w:sz w:val="24"/>
        </w:rPr>
        <w:t> </w:t>
      </w:r>
      <w:r>
        <w:rPr>
          <w:sz w:val="24"/>
        </w:rPr>
        <w:t>mặt,</w:t>
      </w:r>
      <w:r>
        <w:rPr>
          <w:spacing w:val="-2"/>
          <w:sz w:val="24"/>
        </w:rPr>
        <w:t> </w:t>
      </w:r>
      <w:r>
        <w:rPr>
          <w:sz w:val="24"/>
        </w:rPr>
        <w:t>hiện</w:t>
      </w:r>
      <w:r>
        <w:rPr>
          <w:spacing w:val="-2"/>
          <w:sz w:val="24"/>
        </w:rPr>
        <w:t> </w:t>
      </w:r>
      <w:r>
        <w:rPr>
          <w:sz w:val="24"/>
        </w:rPr>
        <w:t>hữu</w:t>
      </w:r>
      <w:r>
        <w:rPr>
          <w:spacing w:val="-4"/>
          <w:sz w:val="24"/>
        </w:rPr>
        <w:t> </w:t>
      </w:r>
      <w:r>
        <w:rPr>
          <w:sz w:val="24"/>
        </w:rPr>
        <w:t>ở</w:t>
      </w:r>
      <w:r>
        <w:rPr>
          <w:spacing w:val="-4"/>
          <w:sz w:val="24"/>
        </w:rPr>
        <w:t> </w:t>
      </w:r>
      <w:r>
        <w:rPr>
          <w:sz w:val="24"/>
        </w:rPr>
        <w:t>đời.</w:t>
      </w:r>
      <w:r>
        <w:rPr>
          <w:spacing w:val="-5"/>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line="232" w:lineRule="auto" w:before="269"/>
        <w:ind w:left="360" w:right="354"/>
        <w:jc w:val="both"/>
      </w:pPr>
      <w:r>
        <w:rPr/>
        <w:t>Ở đây, này các Tỷ-kheo, đối với một hạng người, các hạ phần kiết sử không được đoạn tận, các kiết sử khiến được sanh không được đoạn tận, các kiết sử khiến được hữu không được đoạn tận.</w:t>
      </w:r>
    </w:p>
    <w:p>
      <w:pPr>
        <w:pStyle w:val="BodyText"/>
        <w:spacing w:before="4"/>
      </w:pPr>
    </w:p>
    <w:p>
      <w:pPr>
        <w:pStyle w:val="BodyText"/>
        <w:spacing w:line="232" w:lineRule="auto" w:before="1"/>
        <w:ind w:left="360" w:right="356"/>
        <w:jc w:val="both"/>
      </w:pPr>
      <w:r>
        <w:rPr/>
        <w:t>Nhưng ở đây, này các Tỷ-kheo, đối với một hạng người, các hạ phần kiết sử được đoạn tận, nhưng các kiết sử khiến được sanh không được đoạn tận, các kiết sử khiến được hữu không được đoạn tận.</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4"/>
        <w:jc w:val="both"/>
      </w:pPr>
      <w:r>
        <w:rPr/>
        <w:t>Nhưng ở đây, này các Tỷ-kheo, đối với một hạng người, các hạ phần kiết sử được đoạn tận, các kiết sử khiến được sanh được đoạn tận, nhưng các kiết sử khiến được hữu không được đoạn tận.</w:t>
      </w:r>
    </w:p>
    <w:p>
      <w:pPr>
        <w:pStyle w:val="BodyText"/>
        <w:spacing w:before="5"/>
      </w:pPr>
    </w:p>
    <w:p>
      <w:pPr>
        <w:pStyle w:val="BodyText"/>
        <w:spacing w:line="232" w:lineRule="auto"/>
        <w:ind w:left="360" w:right="354"/>
        <w:jc w:val="both"/>
      </w:pPr>
      <w:r>
        <w:rPr/>
        <w:t>Nhưng ở đây, này các Tỷ-kheo, đối với một hạng người, các hạ phần kiết sử được đoạn tận, các kiết sử khiến được sanh được đoạn tận, các kiết sử khiến được hữu được đoạn tận.</w:t>
      </w:r>
    </w:p>
    <w:p>
      <w:pPr>
        <w:pStyle w:val="BodyText"/>
      </w:pPr>
    </w:p>
    <w:p>
      <w:pPr>
        <w:pStyle w:val="ListParagraph"/>
        <w:numPr>
          <w:ilvl w:val="1"/>
          <w:numId w:val="177"/>
        </w:numPr>
        <w:tabs>
          <w:tab w:pos="601" w:val="left" w:leader="none"/>
        </w:tabs>
        <w:spacing w:line="235" w:lineRule="auto" w:before="0" w:after="0"/>
        <w:ind w:left="360" w:right="395" w:firstLine="0"/>
        <w:jc w:val="left"/>
        <w:rPr>
          <w:sz w:val="24"/>
        </w:rPr>
      </w:pPr>
      <w:r>
        <w:rPr>
          <w:sz w:val="24"/>
        </w:rPr>
        <w:t>Ðối</w:t>
      </w:r>
      <w:r>
        <w:rPr>
          <w:spacing w:val="-5"/>
          <w:sz w:val="24"/>
        </w:rPr>
        <w:t> </w:t>
      </w:r>
      <w:r>
        <w:rPr>
          <w:sz w:val="24"/>
        </w:rPr>
        <w:t>với</w:t>
      </w:r>
      <w:r>
        <w:rPr>
          <w:spacing w:val="-2"/>
          <w:sz w:val="24"/>
        </w:rPr>
        <w:t> </w:t>
      </w:r>
      <w:r>
        <w:rPr>
          <w:sz w:val="24"/>
        </w:rPr>
        <w:t>hạng</w:t>
      </w:r>
      <w:r>
        <w:rPr>
          <w:spacing w:val="-3"/>
          <w:sz w:val="24"/>
        </w:rPr>
        <w:t> </w:t>
      </w:r>
      <w:r>
        <w:rPr>
          <w:sz w:val="24"/>
        </w:rPr>
        <w:t>người</w:t>
      </w:r>
      <w:r>
        <w:rPr>
          <w:spacing w:val="-2"/>
          <w:sz w:val="24"/>
        </w:rPr>
        <w:t> </w:t>
      </w:r>
      <w:r>
        <w:rPr>
          <w:sz w:val="24"/>
        </w:rPr>
        <w:t>nào, này</w:t>
      </w:r>
      <w:r>
        <w:rPr>
          <w:spacing w:val="-4"/>
          <w:sz w:val="24"/>
        </w:rPr>
        <w:t> </w:t>
      </w:r>
      <w:r>
        <w:rPr>
          <w:sz w:val="24"/>
        </w:rPr>
        <w:t>các</w:t>
      </w:r>
      <w:r>
        <w:rPr>
          <w:spacing w:val="-4"/>
          <w:sz w:val="24"/>
        </w:rPr>
        <w:t> </w:t>
      </w:r>
      <w:r>
        <w:rPr>
          <w:sz w:val="24"/>
        </w:rPr>
        <w:t>Tỷ-kheo, các</w:t>
      </w:r>
      <w:r>
        <w:rPr>
          <w:spacing w:val="-2"/>
          <w:sz w:val="24"/>
        </w:rPr>
        <w:t> </w:t>
      </w:r>
      <w:r>
        <w:rPr>
          <w:sz w:val="24"/>
        </w:rPr>
        <w:t>hạ</w:t>
      </w:r>
      <w:r>
        <w:rPr>
          <w:spacing w:val="-1"/>
          <w:sz w:val="24"/>
        </w:rPr>
        <w:t> </w:t>
      </w:r>
      <w:r>
        <w:rPr>
          <w:sz w:val="24"/>
        </w:rPr>
        <w:t>phần</w:t>
      </w:r>
      <w:r>
        <w:rPr>
          <w:spacing w:val="-3"/>
          <w:sz w:val="24"/>
        </w:rPr>
        <w:t> </w:t>
      </w:r>
      <w:r>
        <w:rPr>
          <w:sz w:val="24"/>
        </w:rPr>
        <w:t>kiết</w:t>
      </w:r>
      <w:r>
        <w:rPr>
          <w:spacing w:val="-2"/>
          <w:sz w:val="24"/>
        </w:rPr>
        <w:t> </w:t>
      </w:r>
      <w:r>
        <w:rPr>
          <w:sz w:val="24"/>
        </w:rPr>
        <w:t>sử</w:t>
      </w:r>
      <w:r>
        <w:rPr>
          <w:spacing w:val="-1"/>
          <w:sz w:val="24"/>
        </w:rPr>
        <w:t> </w:t>
      </w:r>
      <w:r>
        <w:rPr>
          <w:sz w:val="24"/>
        </w:rPr>
        <w:t>không</w:t>
      </w:r>
      <w:r>
        <w:rPr>
          <w:spacing w:val="-2"/>
          <w:sz w:val="24"/>
        </w:rPr>
        <w:t> </w:t>
      </w:r>
      <w:r>
        <w:rPr>
          <w:sz w:val="24"/>
        </w:rPr>
        <w:t>được đoạn</w:t>
      </w:r>
      <w:r>
        <w:rPr>
          <w:spacing w:val="-3"/>
          <w:sz w:val="24"/>
        </w:rPr>
        <w:t> </w:t>
      </w:r>
      <w:r>
        <w:rPr>
          <w:sz w:val="24"/>
        </w:rPr>
        <w:t>tận,</w:t>
      </w:r>
      <w:r>
        <w:rPr>
          <w:spacing w:val="-1"/>
          <w:sz w:val="24"/>
        </w:rPr>
        <w:t> </w:t>
      </w:r>
      <w:r>
        <w:rPr>
          <w:sz w:val="24"/>
        </w:rPr>
        <w:t>các kiết</w:t>
      </w:r>
      <w:r>
        <w:rPr>
          <w:spacing w:val="-2"/>
          <w:sz w:val="24"/>
        </w:rPr>
        <w:t> </w:t>
      </w:r>
      <w:r>
        <w:rPr>
          <w:sz w:val="24"/>
        </w:rPr>
        <w:t>sử</w:t>
      </w:r>
      <w:r>
        <w:rPr>
          <w:spacing w:val="-3"/>
          <w:sz w:val="24"/>
        </w:rPr>
        <w:t> </w:t>
      </w:r>
      <w:r>
        <w:rPr>
          <w:sz w:val="24"/>
        </w:rPr>
        <w:t>khiến được tái sanh không được đoạn tận, các kiết sử khiến được hữu không được đoạn tận?</w:t>
      </w:r>
    </w:p>
    <w:p>
      <w:pPr>
        <w:pStyle w:val="BodyText"/>
        <w:spacing w:before="1"/>
      </w:pPr>
    </w:p>
    <w:p>
      <w:pPr>
        <w:pStyle w:val="BodyText"/>
        <w:spacing w:line="235" w:lineRule="auto"/>
        <w:ind w:left="360" w:right="410"/>
        <w:jc w:val="both"/>
      </w:pPr>
      <w:r>
        <w:rPr/>
        <w:t>Ðối với vị Nhất Lai. Ðối với hạng người này, này các Tỷ-kheo, các hạ phần kiết sử ... các kiết sử khiến được sanh ... các kiết sử khiến được hữu không được đoạn tận.</w:t>
      </w:r>
    </w:p>
    <w:p>
      <w:pPr>
        <w:pStyle w:val="BodyText"/>
        <w:spacing w:before="6"/>
      </w:pPr>
    </w:p>
    <w:p>
      <w:pPr>
        <w:pStyle w:val="ListParagraph"/>
        <w:numPr>
          <w:ilvl w:val="1"/>
          <w:numId w:val="177"/>
        </w:numPr>
        <w:tabs>
          <w:tab w:pos="606" w:val="left" w:leader="none"/>
        </w:tabs>
        <w:spacing w:line="230" w:lineRule="auto" w:before="0" w:after="0"/>
        <w:ind w:left="360" w:right="522" w:firstLine="0"/>
        <w:jc w:val="left"/>
        <w:rPr>
          <w:sz w:val="24"/>
        </w:rPr>
      </w:pPr>
      <w:r>
        <w:rPr>
          <w:sz w:val="24"/>
        </w:rPr>
        <w:t>Ðối</w:t>
      </w:r>
      <w:r>
        <w:rPr>
          <w:spacing w:val="-2"/>
          <w:sz w:val="24"/>
        </w:rPr>
        <w:t> </w:t>
      </w:r>
      <w:r>
        <w:rPr>
          <w:sz w:val="24"/>
        </w:rPr>
        <w:t>với</w:t>
      </w:r>
      <w:r>
        <w:rPr>
          <w:spacing w:val="-2"/>
          <w:sz w:val="24"/>
        </w:rPr>
        <w:t> </w:t>
      </w:r>
      <w:r>
        <w:rPr>
          <w:sz w:val="24"/>
        </w:rPr>
        <w:t>hạng</w:t>
      </w:r>
      <w:r>
        <w:rPr>
          <w:spacing w:val="-5"/>
          <w:sz w:val="24"/>
        </w:rPr>
        <w:t> </w:t>
      </w:r>
      <w:r>
        <w:rPr>
          <w:sz w:val="24"/>
        </w:rPr>
        <w:t>người</w:t>
      </w:r>
      <w:r>
        <w:rPr>
          <w:spacing w:val="-2"/>
          <w:sz w:val="24"/>
        </w:rPr>
        <w:t> </w:t>
      </w:r>
      <w:r>
        <w:rPr>
          <w:sz w:val="24"/>
        </w:rPr>
        <w:t>nào,</w:t>
      </w:r>
      <w:r>
        <w:rPr>
          <w:spacing w:val="-1"/>
          <w:sz w:val="24"/>
        </w:rPr>
        <w:t> </w:t>
      </w:r>
      <w:r>
        <w:rPr>
          <w:sz w:val="24"/>
        </w:rPr>
        <w:t>này</w:t>
      </w:r>
      <w:r>
        <w:rPr>
          <w:spacing w:val="-4"/>
          <w:sz w:val="24"/>
        </w:rPr>
        <w:t> </w:t>
      </w:r>
      <w:r>
        <w:rPr>
          <w:sz w:val="24"/>
        </w:rPr>
        <w:t>các</w:t>
      </w:r>
      <w:r>
        <w:rPr>
          <w:spacing w:val="-2"/>
          <w:sz w:val="24"/>
        </w:rPr>
        <w:t> </w:t>
      </w:r>
      <w:r>
        <w:rPr>
          <w:sz w:val="24"/>
        </w:rPr>
        <w:t>Tỷ-kheo,</w:t>
      </w:r>
      <w:r>
        <w:rPr>
          <w:spacing w:val="-1"/>
          <w:sz w:val="24"/>
        </w:rPr>
        <w:t> </w:t>
      </w:r>
      <w:r>
        <w:rPr>
          <w:sz w:val="24"/>
        </w:rPr>
        <w:t>các</w:t>
      </w:r>
      <w:r>
        <w:rPr>
          <w:spacing w:val="-2"/>
          <w:sz w:val="24"/>
        </w:rPr>
        <w:t> </w:t>
      </w:r>
      <w:r>
        <w:rPr>
          <w:sz w:val="24"/>
        </w:rPr>
        <w:t>hạ</w:t>
      </w:r>
      <w:r>
        <w:rPr>
          <w:spacing w:val="-1"/>
          <w:sz w:val="24"/>
        </w:rPr>
        <w:t> </w:t>
      </w:r>
      <w:r>
        <w:rPr>
          <w:sz w:val="24"/>
        </w:rPr>
        <w:t>phần</w:t>
      </w:r>
      <w:r>
        <w:rPr>
          <w:spacing w:val="-2"/>
          <w:sz w:val="24"/>
        </w:rPr>
        <w:t> </w:t>
      </w:r>
      <w:r>
        <w:rPr>
          <w:sz w:val="24"/>
        </w:rPr>
        <w:t>kiết</w:t>
      </w:r>
      <w:r>
        <w:rPr>
          <w:spacing w:val="-2"/>
          <w:sz w:val="24"/>
        </w:rPr>
        <w:t> </w:t>
      </w:r>
      <w:r>
        <w:rPr>
          <w:sz w:val="24"/>
        </w:rPr>
        <w:t>sử</w:t>
      </w:r>
      <w:r>
        <w:rPr>
          <w:spacing w:val="-2"/>
          <w:sz w:val="24"/>
        </w:rPr>
        <w:t> </w:t>
      </w:r>
      <w:r>
        <w:rPr>
          <w:sz w:val="24"/>
        </w:rPr>
        <w:t>được</w:t>
      </w:r>
      <w:r>
        <w:rPr>
          <w:spacing w:val="-4"/>
          <w:sz w:val="24"/>
        </w:rPr>
        <w:t> </w:t>
      </w:r>
      <w:r>
        <w:rPr>
          <w:sz w:val="24"/>
        </w:rPr>
        <w:t>đoạn</w:t>
      </w:r>
      <w:r>
        <w:rPr>
          <w:spacing w:val="-2"/>
          <w:sz w:val="24"/>
        </w:rPr>
        <w:t> </w:t>
      </w:r>
      <w:r>
        <w:rPr>
          <w:sz w:val="24"/>
        </w:rPr>
        <w:t>tận,</w:t>
      </w:r>
      <w:r>
        <w:rPr>
          <w:spacing w:val="-2"/>
          <w:sz w:val="24"/>
        </w:rPr>
        <w:t> </w:t>
      </w:r>
      <w:r>
        <w:rPr>
          <w:sz w:val="24"/>
        </w:rPr>
        <w:t>các</w:t>
      </w:r>
      <w:r>
        <w:rPr>
          <w:spacing w:val="-2"/>
          <w:sz w:val="24"/>
        </w:rPr>
        <w:t> </w:t>
      </w:r>
      <w:r>
        <w:rPr>
          <w:sz w:val="24"/>
        </w:rPr>
        <w:t>kiết</w:t>
      </w:r>
      <w:r>
        <w:rPr>
          <w:spacing w:val="-2"/>
          <w:sz w:val="24"/>
        </w:rPr>
        <w:t> </w:t>
      </w:r>
      <w:r>
        <w:rPr>
          <w:sz w:val="24"/>
        </w:rPr>
        <w:t>sử</w:t>
      </w:r>
      <w:r>
        <w:rPr>
          <w:spacing w:val="-2"/>
          <w:sz w:val="24"/>
        </w:rPr>
        <w:t> </w:t>
      </w:r>
      <w:r>
        <w:rPr>
          <w:sz w:val="24"/>
        </w:rPr>
        <w:t>khiến</w:t>
      </w:r>
      <w:r>
        <w:rPr>
          <w:spacing w:val="-2"/>
          <w:sz w:val="24"/>
        </w:rPr>
        <w:t> </w:t>
      </w:r>
      <w:r>
        <w:rPr>
          <w:sz w:val="24"/>
        </w:rPr>
        <w:t>được sanh không được đoạn tận, các kiết sử khiến được hữu không được đoạn tận?</w:t>
      </w:r>
    </w:p>
    <w:p>
      <w:pPr>
        <w:pStyle w:val="BodyText"/>
        <w:spacing w:before="8"/>
      </w:pPr>
    </w:p>
    <w:p>
      <w:pPr>
        <w:pStyle w:val="BodyText"/>
        <w:spacing w:line="232" w:lineRule="auto"/>
        <w:ind w:left="360" w:right="355"/>
        <w:jc w:val="both"/>
      </w:pPr>
      <w:r>
        <w:rPr/>
        <w:t>Ðối với hạng người Thượng lưu, đi đến Sắc cứu kính. Ðối với hạng người này, này các Tỷ-kheo, ... các kiết sử khiến được hữu không được đoạn tận.</w:t>
      </w:r>
    </w:p>
    <w:p>
      <w:pPr>
        <w:pStyle w:val="BodyText"/>
        <w:spacing w:before="2"/>
      </w:pPr>
    </w:p>
    <w:p>
      <w:pPr>
        <w:pStyle w:val="ListParagraph"/>
        <w:numPr>
          <w:ilvl w:val="1"/>
          <w:numId w:val="177"/>
        </w:numPr>
        <w:tabs>
          <w:tab w:pos="606" w:val="left" w:leader="none"/>
        </w:tabs>
        <w:spacing w:line="232" w:lineRule="auto" w:before="0" w:after="0"/>
        <w:ind w:left="360" w:right="522" w:firstLine="0"/>
        <w:jc w:val="left"/>
        <w:rPr>
          <w:sz w:val="24"/>
        </w:rPr>
      </w:pPr>
      <w:r>
        <w:rPr>
          <w:sz w:val="24"/>
        </w:rPr>
        <w:t>Ðối</w:t>
      </w:r>
      <w:r>
        <w:rPr>
          <w:spacing w:val="-2"/>
          <w:sz w:val="24"/>
        </w:rPr>
        <w:t> </w:t>
      </w:r>
      <w:r>
        <w:rPr>
          <w:sz w:val="24"/>
        </w:rPr>
        <w:t>với</w:t>
      </w:r>
      <w:r>
        <w:rPr>
          <w:spacing w:val="-2"/>
          <w:sz w:val="24"/>
        </w:rPr>
        <w:t> </w:t>
      </w:r>
      <w:r>
        <w:rPr>
          <w:sz w:val="24"/>
        </w:rPr>
        <w:t>hạng</w:t>
      </w:r>
      <w:r>
        <w:rPr>
          <w:spacing w:val="-5"/>
          <w:sz w:val="24"/>
        </w:rPr>
        <w:t> </w:t>
      </w:r>
      <w:r>
        <w:rPr>
          <w:sz w:val="24"/>
        </w:rPr>
        <w:t>người</w:t>
      </w:r>
      <w:r>
        <w:rPr>
          <w:spacing w:val="-2"/>
          <w:sz w:val="24"/>
        </w:rPr>
        <w:t> </w:t>
      </w:r>
      <w:r>
        <w:rPr>
          <w:sz w:val="24"/>
        </w:rPr>
        <w:t>nào,</w:t>
      </w:r>
      <w:r>
        <w:rPr>
          <w:spacing w:val="-1"/>
          <w:sz w:val="24"/>
        </w:rPr>
        <w:t> </w:t>
      </w:r>
      <w:r>
        <w:rPr>
          <w:sz w:val="24"/>
        </w:rPr>
        <w:t>này</w:t>
      </w:r>
      <w:r>
        <w:rPr>
          <w:spacing w:val="-4"/>
          <w:sz w:val="24"/>
        </w:rPr>
        <w:t> </w:t>
      </w:r>
      <w:r>
        <w:rPr>
          <w:sz w:val="24"/>
        </w:rPr>
        <w:t>các</w:t>
      </w:r>
      <w:r>
        <w:rPr>
          <w:spacing w:val="-2"/>
          <w:sz w:val="24"/>
        </w:rPr>
        <w:t> </w:t>
      </w:r>
      <w:r>
        <w:rPr>
          <w:sz w:val="24"/>
        </w:rPr>
        <w:t>Tỷ-kheo,</w:t>
      </w:r>
      <w:r>
        <w:rPr>
          <w:spacing w:val="-1"/>
          <w:sz w:val="24"/>
        </w:rPr>
        <w:t> </w:t>
      </w:r>
      <w:r>
        <w:rPr>
          <w:sz w:val="24"/>
        </w:rPr>
        <w:t>các</w:t>
      </w:r>
      <w:r>
        <w:rPr>
          <w:spacing w:val="-2"/>
          <w:sz w:val="24"/>
        </w:rPr>
        <w:t> </w:t>
      </w:r>
      <w:r>
        <w:rPr>
          <w:sz w:val="24"/>
        </w:rPr>
        <w:t>hạ</w:t>
      </w:r>
      <w:r>
        <w:rPr>
          <w:spacing w:val="-1"/>
          <w:sz w:val="24"/>
        </w:rPr>
        <w:t> </w:t>
      </w:r>
      <w:r>
        <w:rPr>
          <w:sz w:val="24"/>
        </w:rPr>
        <w:t>phần</w:t>
      </w:r>
      <w:r>
        <w:rPr>
          <w:spacing w:val="-2"/>
          <w:sz w:val="24"/>
        </w:rPr>
        <w:t> </w:t>
      </w:r>
      <w:r>
        <w:rPr>
          <w:sz w:val="24"/>
        </w:rPr>
        <w:t>kiết</w:t>
      </w:r>
      <w:r>
        <w:rPr>
          <w:spacing w:val="-2"/>
          <w:sz w:val="24"/>
        </w:rPr>
        <w:t> </w:t>
      </w:r>
      <w:r>
        <w:rPr>
          <w:sz w:val="24"/>
        </w:rPr>
        <w:t>sử</w:t>
      </w:r>
      <w:r>
        <w:rPr>
          <w:spacing w:val="-2"/>
          <w:sz w:val="24"/>
        </w:rPr>
        <w:t> </w:t>
      </w:r>
      <w:r>
        <w:rPr>
          <w:sz w:val="24"/>
        </w:rPr>
        <w:t>được</w:t>
      </w:r>
      <w:r>
        <w:rPr>
          <w:spacing w:val="-4"/>
          <w:sz w:val="24"/>
        </w:rPr>
        <w:t> </w:t>
      </w:r>
      <w:r>
        <w:rPr>
          <w:sz w:val="24"/>
        </w:rPr>
        <w:t>đoạn</w:t>
      </w:r>
      <w:r>
        <w:rPr>
          <w:spacing w:val="-2"/>
          <w:sz w:val="24"/>
        </w:rPr>
        <w:t> </w:t>
      </w:r>
      <w:r>
        <w:rPr>
          <w:sz w:val="24"/>
        </w:rPr>
        <w:t>tận,</w:t>
      </w:r>
      <w:r>
        <w:rPr>
          <w:spacing w:val="-2"/>
          <w:sz w:val="24"/>
        </w:rPr>
        <w:t> </w:t>
      </w:r>
      <w:r>
        <w:rPr>
          <w:sz w:val="24"/>
        </w:rPr>
        <w:t>các</w:t>
      </w:r>
      <w:r>
        <w:rPr>
          <w:spacing w:val="-2"/>
          <w:sz w:val="24"/>
        </w:rPr>
        <w:t> </w:t>
      </w:r>
      <w:r>
        <w:rPr>
          <w:sz w:val="24"/>
        </w:rPr>
        <w:t>kiết</w:t>
      </w:r>
      <w:r>
        <w:rPr>
          <w:spacing w:val="-2"/>
          <w:sz w:val="24"/>
        </w:rPr>
        <w:t> </w:t>
      </w:r>
      <w:r>
        <w:rPr>
          <w:sz w:val="24"/>
        </w:rPr>
        <w:t>sử</w:t>
      </w:r>
      <w:r>
        <w:rPr>
          <w:spacing w:val="-2"/>
          <w:sz w:val="24"/>
        </w:rPr>
        <w:t> </w:t>
      </w:r>
      <w:r>
        <w:rPr>
          <w:sz w:val="24"/>
        </w:rPr>
        <w:t>khiến</w:t>
      </w:r>
      <w:r>
        <w:rPr>
          <w:spacing w:val="-2"/>
          <w:sz w:val="24"/>
        </w:rPr>
        <w:t> </w:t>
      </w:r>
      <w:r>
        <w:rPr>
          <w:sz w:val="24"/>
        </w:rPr>
        <w:t>được sanh được đoạn tận, các kiết sử khiến được hữu không được đoạn tận?</w:t>
      </w:r>
    </w:p>
    <w:p>
      <w:pPr>
        <w:pStyle w:val="BodyText"/>
        <w:spacing w:before="5"/>
      </w:pPr>
    </w:p>
    <w:p>
      <w:pPr>
        <w:pStyle w:val="BodyText"/>
        <w:spacing w:line="232" w:lineRule="auto"/>
        <w:ind w:left="360" w:right="354"/>
        <w:jc w:val="both"/>
      </w:pPr>
      <w:r>
        <w:rPr/>
        <w:t>Ðối với hạng người Trung gian Bát-Niết-bàn. Ðối với hạng người này, này các Tỷ-kheo, các hạ phần</w:t>
      </w:r>
      <w:r>
        <w:rPr>
          <w:spacing w:val="40"/>
        </w:rPr>
        <w:t> </w:t>
      </w:r>
      <w:r>
        <w:rPr/>
        <w:t>kiết sử được đoạn tận, các kiết sử khiến được sanh được đoạn tận, các kiết sử khiến được hữu không được đoạn tận.</w:t>
      </w:r>
    </w:p>
    <w:p>
      <w:pPr>
        <w:pStyle w:val="BodyText"/>
        <w:spacing w:before="1"/>
      </w:pPr>
    </w:p>
    <w:p>
      <w:pPr>
        <w:pStyle w:val="ListParagraph"/>
        <w:numPr>
          <w:ilvl w:val="1"/>
          <w:numId w:val="177"/>
        </w:numPr>
        <w:tabs>
          <w:tab w:pos="606" w:val="left" w:leader="none"/>
        </w:tabs>
        <w:spacing w:line="232" w:lineRule="auto" w:before="0" w:after="0"/>
        <w:ind w:left="360" w:right="522" w:firstLine="0"/>
        <w:jc w:val="left"/>
        <w:rPr>
          <w:sz w:val="24"/>
        </w:rPr>
      </w:pPr>
      <w:r>
        <w:rPr>
          <w:sz w:val="24"/>
        </w:rPr>
        <w:t>Ðối</w:t>
      </w:r>
      <w:r>
        <w:rPr>
          <w:spacing w:val="-2"/>
          <w:sz w:val="24"/>
        </w:rPr>
        <w:t> </w:t>
      </w:r>
      <w:r>
        <w:rPr>
          <w:sz w:val="24"/>
        </w:rPr>
        <w:t>với</w:t>
      </w:r>
      <w:r>
        <w:rPr>
          <w:spacing w:val="-2"/>
          <w:sz w:val="24"/>
        </w:rPr>
        <w:t> </w:t>
      </w:r>
      <w:r>
        <w:rPr>
          <w:sz w:val="24"/>
        </w:rPr>
        <w:t>hạng</w:t>
      </w:r>
      <w:r>
        <w:rPr>
          <w:spacing w:val="-5"/>
          <w:sz w:val="24"/>
        </w:rPr>
        <w:t> </w:t>
      </w:r>
      <w:r>
        <w:rPr>
          <w:sz w:val="24"/>
        </w:rPr>
        <w:t>người</w:t>
      </w:r>
      <w:r>
        <w:rPr>
          <w:spacing w:val="-2"/>
          <w:sz w:val="24"/>
        </w:rPr>
        <w:t> </w:t>
      </w:r>
      <w:r>
        <w:rPr>
          <w:sz w:val="24"/>
        </w:rPr>
        <w:t>nào,</w:t>
      </w:r>
      <w:r>
        <w:rPr>
          <w:spacing w:val="-1"/>
          <w:sz w:val="24"/>
        </w:rPr>
        <w:t> </w:t>
      </w:r>
      <w:r>
        <w:rPr>
          <w:sz w:val="24"/>
        </w:rPr>
        <w:t>này</w:t>
      </w:r>
      <w:r>
        <w:rPr>
          <w:spacing w:val="-4"/>
          <w:sz w:val="24"/>
        </w:rPr>
        <w:t> </w:t>
      </w:r>
      <w:r>
        <w:rPr>
          <w:sz w:val="24"/>
        </w:rPr>
        <w:t>các</w:t>
      </w:r>
      <w:r>
        <w:rPr>
          <w:spacing w:val="-2"/>
          <w:sz w:val="24"/>
        </w:rPr>
        <w:t> </w:t>
      </w:r>
      <w:r>
        <w:rPr>
          <w:sz w:val="24"/>
        </w:rPr>
        <w:t>Tỷ-kheo,</w:t>
      </w:r>
      <w:r>
        <w:rPr>
          <w:spacing w:val="-1"/>
          <w:sz w:val="24"/>
        </w:rPr>
        <w:t> </w:t>
      </w:r>
      <w:r>
        <w:rPr>
          <w:sz w:val="24"/>
        </w:rPr>
        <w:t>các</w:t>
      </w:r>
      <w:r>
        <w:rPr>
          <w:spacing w:val="-2"/>
          <w:sz w:val="24"/>
        </w:rPr>
        <w:t> </w:t>
      </w:r>
      <w:r>
        <w:rPr>
          <w:sz w:val="24"/>
        </w:rPr>
        <w:t>hạ</w:t>
      </w:r>
      <w:r>
        <w:rPr>
          <w:spacing w:val="-1"/>
          <w:sz w:val="24"/>
        </w:rPr>
        <w:t> </w:t>
      </w:r>
      <w:r>
        <w:rPr>
          <w:sz w:val="24"/>
        </w:rPr>
        <w:t>phần</w:t>
      </w:r>
      <w:r>
        <w:rPr>
          <w:spacing w:val="-2"/>
          <w:sz w:val="24"/>
        </w:rPr>
        <w:t> </w:t>
      </w:r>
      <w:r>
        <w:rPr>
          <w:sz w:val="24"/>
        </w:rPr>
        <w:t>kiết</w:t>
      </w:r>
      <w:r>
        <w:rPr>
          <w:spacing w:val="-2"/>
          <w:sz w:val="24"/>
        </w:rPr>
        <w:t> </w:t>
      </w:r>
      <w:r>
        <w:rPr>
          <w:sz w:val="24"/>
        </w:rPr>
        <w:t>sử</w:t>
      </w:r>
      <w:r>
        <w:rPr>
          <w:spacing w:val="-2"/>
          <w:sz w:val="24"/>
        </w:rPr>
        <w:t> </w:t>
      </w:r>
      <w:r>
        <w:rPr>
          <w:sz w:val="24"/>
        </w:rPr>
        <w:t>được</w:t>
      </w:r>
      <w:r>
        <w:rPr>
          <w:spacing w:val="-4"/>
          <w:sz w:val="24"/>
        </w:rPr>
        <w:t> </w:t>
      </w:r>
      <w:r>
        <w:rPr>
          <w:sz w:val="24"/>
        </w:rPr>
        <w:t>đoạn</w:t>
      </w:r>
      <w:r>
        <w:rPr>
          <w:spacing w:val="-2"/>
          <w:sz w:val="24"/>
        </w:rPr>
        <w:t> </w:t>
      </w:r>
      <w:r>
        <w:rPr>
          <w:sz w:val="24"/>
        </w:rPr>
        <w:t>tận,</w:t>
      </w:r>
      <w:r>
        <w:rPr>
          <w:spacing w:val="-2"/>
          <w:sz w:val="24"/>
        </w:rPr>
        <w:t> </w:t>
      </w:r>
      <w:r>
        <w:rPr>
          <w:sz w:val="24"/>
        </w:rPr>
        <w:t>các</w:t>
      </w:r>
      <w:r>
        <w:rPr>
          <w:spacing w:val="-2"/>
          <w:sz w:val="24"/>
        </w:rPr>
        <w:t> </w:t>
      </w:r>
      <w:r>
        <w:rPr>
          <w:sz w:val="24"/>
        </w:rPr>
        <w:t>kiết</w:t>
      </w:r>
      <w:r>
        <w:rPr>
          <w:spacing w:val="-2"/>
          <w:sz w:val="24"/>
        </w:rPr>
        <w:t> </w:t>
      </w:r>
      <w:r>
        <w:rPr>
          <w:sz w:val="24"/>
        </w:rPr>
        <w:t>sử</w:t>
      </w:r>
      <w:r>
        <w:rPr>
          <w:spacing w:val="-2"/>
          <w:sz w:val="24"/>
        </w:rPr>
        <w:t> </w:t>
      </w:r>
      <w:r>
        <w:rPr>
          <w:sz w:val="24"/>
        </w:rPr>
        <w:t>khiến</w:t>
      </w:r>
      <w:r>
        <w:rPr>
          <w:spacing w:val="-2"/>
          <w:sz w:val="24"/>
        </w:rPr>
        <w:t> </w:t>
      </w:r>
      <w:r>
        <w:rPr>
          <w:sz w:val="24"/>
        </w:rPr>
        <w:t>được sanh được đoạn tận, các kiết sử khiến được hữu được đoạn tận?</w:t>
      </w:r>
    </w:p>
    <w:p>
      <w:pPr>
        <w:pStyle w:val="BodyText"/>
        <w:spacing w:before="4"/>
      </w:pPr>
    </w:p>
    <w:p>
      <w:pPr>
        <w:pStyle w:val="BodyText"/>
        <w:spacing w:line="232" w:lineRule="auto" w:before="1"/>
        <w:ind w:left="360" w:right="356"/>
        <w:jc w:val="both"/>
      </w:pPr>
      <w:r>
        <w:rPr/>
        <w:t>Ðối với bậc A-la-hán. Ðối với hạng người này, này các Tỷ-kheo, các hạ phần kiết sử được đoạn tận, các kiết sử khiến được sanh được đoạn tận, các kiết sử khiến được hữu được đoạn tận.</w:t>
      </w:r>
    </w:p>
    <w:p>
      <w:pPr>
        <w:pStyle w:val="BodyText"/>
        <w:spacing w:before="271"/>
        <w:ind w:left="360"/>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6"/>
      </w:pPr>
    </w:p>
    <w:p>
      <w:pPr>
        <w:pStyle w:val="ListParagraph"/>
        <w:numPr>
          <w:ilvl w:val="0"/>
          <w:numId w:val="177"/>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(123) Trả</w:t>
      </w:r>
      <w:r>
        <w:rPr>
          <w:rFonts w:ascii="Verdana" w:hAnsi="Verdana"/>
          <w:b/>
          <w:color w:val="008AF0"/>
          <w:spacing w:val="1"/>
          <w:sz w:val="19"/>
        </w:rPr>
        <w:t> </w:t>
      </w:r>
      <w:r>
        <w:rPr>
          <w:rFonts w:ascii="Verdana" w:hAnsi="Verdana"/>
          <w:b/>
          <w:color w:val="008AF0"/>
          <w:spacing w:val="-5"/>
          <w:sz w:val="19"/>
        </w:rPr>
        <w:t>Lời</w:t>
      </w:r>
    </w:p>
    <w:p>
      <w:pPr>
        <w:pStyle w:val="BodyText"/>
        <w:spacing w:before="41"/>
        <w:rPr>
          <w:rFonts w:ascii="Verdana"/>
          <w:b/>
          <w:sz w:val="19"/>
        </w:rPr>
      </w:pPr>
    </w:p>
    <w:p>
      <w:pPr>
        <w:pStyle w:val="ListParagraph"/>
        <w:numPr>
          <w:ilvl w:val="1"/>
          <w:numId w:val="177"/>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bốn</w:t>
      </w:r>
      <w:r>
        <w:rPr>
          <w:spacing w:val="-1"/>
          <w:sz w:val="24"/>
        </w:rPr>
        <w:t> </w:t>
      </w:r>
      <w:r>
        <w:rPr>
          <w:sz w:val="24"/>
        </w:rPr>
        <w:t>hạng</w:t>
      </w:r>
      <w:r>
        <w:rPr>
          <w:spacing w:val="-4"/>
          <w:sz w:val="24"/>
        </w:rPr>
        <w:t> </w:t>
      </w:r>
      <w:r>
        <w:rPr>
          <w:sz w:val="24"/>
        </w:rPr>
        <w:t>người</w:t>
      </w:r>
      <w:r>
        <w:rPr>
          <w:spacing w:val="-4"/>
          <w:sz w:val="24"/>
        </w:rPr>
        <w:t> </w:t>
      </w:r>
      <w:r>
        <w:rPr>
          <w:sz w:val="24"/>
        </w:rPr>
        <w:t>này</w:t>
      </w:r>
      <w:r>
        <w:rPr>
          <w:spacing w:val="-7"/>
          <w:sz w:val="24"/>
        </w:rPr>
        <w:t> </w:t>
      </w:r>
      <w:r>
        <w:rPr>
          <w:sz w:val="24"/>
        </w:rPr>
        <w:t>có</w:t>
      </w:r>
      <w:r>
        <w:rPr>
          <w:spacing w:val="-5"/>
          <w:sz w:val="24"/>
        </w:rPr>
        <w:t> </w:t>
      </w:r>
      <w:r>
        <w:rPr>
          <w:sz w:val="24"/>
        </w:rPr>
        <w:t>mặt,</w:t>
      </w:r>
      <w:r>
        <w:rPr>
          <w:spacing w:val="-4"/>
          <w:sz w:val="24"/>
        </w:rPr>
        <w:t> </w:t>
      </w:r>
      <w:r>
        <w:rPr>
          <w:sz w:val="24"/>
        </w:rPr>
        <w:t>hiện</w:t>
      </w:r>
      <w:r>
        <w:rPr>
          <w:spacing w:val="-2"/>
          <w:sz w:val="24"/>
        </w:rPr>
        <w:t> </w:t>
      </w:r>
      <w:r>
        <w:rPr>
          <w:sz w:val="24"/>
        </w:rPr>
        <w:t>hữu</w:t>
      </w:r>
      <w:r>
        <w:rPr>
          <w:spacing w:val="-3"/>
          <w:sz w:val="24"/>
        </w:rPr>
        <w:t> </w:t>
      </w:r>
      <w:r>
        <w:rPr>
          <w:sz w:val="24"/>
        </w:rPr>
        <w:t>ở</w:t>
      </w:r>
      <w:r>
        <w:rPr>
          <w:spacing w:val="-5"/>
          <w:sz w:val="24"/>
        </w:rPr>
        <w:t> </w:t>
      </w:r>
      <w:r>
        <w:rPr>
          <w:sz w:val="24"/>
        </w:rPr>
        <w:t>đời.</w:t>
      </w:r>
      <w:r>
        <w:rPr>
          <w:spacing w:val="-4"/>
          <w:sz w:val="24"/>
        </w:rPr>
        <w:t> </w:t>
      </w:r>
      <w:r>
        <w:rPr>
          <w:sz w:val="24"/>
        </w:rPr>
        <w:t>Thế</w:t>
      </w:r>
      <w:r>
        <w:rPr>
          <w:spacing w:val="-5"/>
          <w:sz w:val="24"/>
        </w:rPr>
        <w:t> </w:t>
      </w:r>
      <w:r>
        <w:rPr>
          <w:sz w:val="24"/>
        </w:rPr>
        <w:t>nào</w:t>
      </w:r>
      <w:r>
        <w:rPr>
          <w:spacing w:val="-1"/>
          <w:sz w:val="24"/>
        </w:rPr>
        <w:t> </w:t>
      </w:r>
      <w:r>
        <w:rPr>
          <w:sz w:val="24"/>
        </w:rPr>
        <w:t>là</w:t>
      </w:r>
      <w:r>
        <w:rPr>
          <w:spacing w:val="-3"/>
          <w:sz w:val="24"/>
        </w:rPr>
        <w:t> </w:t>
      </w:r>
      <w:r>
        <w:rPr>
          <w:spacing w:val="-4"/>
          <w:sz w:val="24"/>
        </w:rPr>
        <w:t>bốn?</w:t>
      </w:r>
    </w:p>
    <w:p>
      <w:pPr>
        <w:pStyle w:val="BodyText"/>
        <w:spacing w:before="6"/>
      </w:pPr>
    </w:p>
    <w:p>
      <w:pPr>
        <w:pStyle w:val="BodyText"/>
        <w:spacing w:line="232" w:lineRule="auto"/>
        <w:ind w:left="360" w:right="356"/>
        <w:jc w:val="both"/>
      </w:pPr>
      <w:r>
        <w:rPr/>
        <w:t>Trả lời tương ứng, trả lời không</w:t>
      </w:r>
      <w:r>
        <w:rPr>
          <w:spacing w:val="-1"/>
        </w:rPr>
        <w:t> </w:t>
      </w:r>
      <w:r>
        <w:rPr/>
        <w:t>tự tại,; trả lời tự tại, trả lời không tương ứng; trả lời tương ứng</w:t>
      </w:r>
      <w:r>
        <w:rPr>
          <w:spacing w:val="-1"/>
        </w:rPr>
        <w:t> </w:t>
      </w:r>
      <w:r>
        <w:rPr/>
        <w:t>và trả lời tự tại; trả lời không tương ứng và trả lời không tự tại.</w:t>
      </w:r>
    </w:p>
    <w:p>
      <w:pPr>
        <w:pStyle w:val="BodyText"/>
        <w:spacing w:before="272"/>
        <w:ind w:left="360"/>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6"/>
      </w:pPr>
    </w:p>
    <w:p>
      <w:pPr>
        <w:pStyle w:val="ListParagraph"/>
        <w:numPr>
          <w:ilvl w:val="0"/>
          <w:numId w:val="177"/>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(133)</w:t>
      </w:r>
      <w:r>
        <w:rPr>
          <w:rFonts w:ascii="Verdana" w:hAnsi="Verdana"/>
          <w:b/>
          <w:color w:val="008AF0"/>
          <w:spacing w:val="3"/>
          <w:sz w:val="19"/>
        </w:rPr>
        <w:t> </w:t>
      </w:r>
      <w:r>
        <w:rPr>
          <w:rFonts w:ascii="Verdana" w:hAnsi="Verdana"/>
          <w:b/>
          <w:color w:val="008AF0"/>
          <w:sz w:val="19"/>
        </w:rPr>
        <w:t>Lanh</w:t>
      </w:r>
      <w:r>
        <w:rPr>
          <w:rFonts w:ascii="Verdana" w:hAnsi="Verdana"/>
          <w:b/>
          <w:color w:val="008AF0"/>
          <w:spacing w:val="3"/>
          <w:sz w:val="19"/>
        </w:rPr>
        <w:t> </w:t>
      </w:r>
      <w:r>
        <w:rPr>
          <w:rFonts w:ascii="Verdana" w:hAnsi="Verdana"/>
          <w:b/>
          <w:color w:val="008AF0"/>
          <w:spacing w:val="-5"/>
          <w:sz w:val="19"/>
        </w:rPr>
        <w:t>Trí</w:t>
      </w:r>
    </w:p>
    <w:p>
      <w:pPr>
        <w:pStyle w:val="BodyText"/>
        <w:spacing w:before="40"/>
        <w:rPr>
          <w:rFonts w:ascii="Verdana"/>
          <w:b/>
          <w:sz w:val="19"/>
        </w:rPr>
      </w:pPr>
    </w:p>
    <w:p>
      <w:pPr>
        <w:pStyle w:val="ListParagraph"/>
        <w:numPr>
          <w:ilvl w:val="1"/>
          <w:numId w:val="177"/>
        </w:numPr>
        <w:tabs>
          <w:tab w:pos="599" w:val="left" w:leader="none"/>
        </w:tabs>
        <w:spacing w:line="240" w:lineRule="auto" w:before="1" w:after="0"/>
        <w:ind w:left="599" w:right="0" w:hanging="239"/>
        <w:jc w:val="left"/>
        <w:rPr>
          <w:sz w:val="24"/>
        </w:rPr>
      </w:pPr>
      <w:r>
        <w:rPr>
          <w:sz w:val="24"/>
        </w:rPr>
        <w:t>Có</w:t>
      </w:r>
      <w:r>
        <w:rPr>
          <w:spacing w:val="-7"/>
          <w:sz w:val="24"/>
        </w:rPr>
        <w:t> </w:t>
      </w:r>
      <w:r>
        <w:rPr>
          <w:sz w:val="24"/>
        </w:rPr>
        <w:t>bốn</w:t>
      </w:r>
      <w:r>
        <w:rPr>
          <w:spacing w:val="-2"/>
          <w:sz w:val="24"/>
        </w:rPr>
        <w:t> </w:t>
      </w:r>
      <w:r>
        <w:rPr>
          <w:sz w:val="24"/>
        </w:rPr>
        <w:t>hạng</w:t>
      </w:r>
      <w:r>
        <w:rPr>
          <w:spacing w:val="-6"/>
          <w:sz w:val="24"/>
        </w:rPr>
        <w:t> </w:t>
      </w:r>
      <w:r>
        <w:rPr>
          <w:sz w:val="24"/>
        </w:rPr>
        <w:t>người</w:t>
      </w:r>
      <w:r>
        <w:rPr>
          <w:spacing w:val="-4"/>
          <w:sz w:val="24"/>
        </w:rPr>
        <w:t> </w:t>
      </w:r>
      <w:r>
        <w:rPr>
          <w:sz w:val="24"/>
        </w:rPr>
        <w:t>này,</w:t>
      </w:r>
      <w:r>
        <w:rPr>
          <w:spacing w:val="-3"/>
          <w:sz w:val="24"/>
        </w:rPr>
        <w:t> </w:t>
      </w:r>
      <w:r>
        <w:rPr>
          <w:sz w:val="24"/>
        </w:rPr>
        <w:t>này</w:t>
      </w:r>
      <w:r>
        <w:rPr>
          <w:spacing w:val="-6"/>
          <w:sz w:val="24"/>
        </w:rPr>
        <w:t> </w:t>
      </w:r>
      <w:r>
        <w:rPr>
          <w:sz w:val="24"/>
        </w:rPr>
        <w:t>các</w:t>
      </w:r>
      <w:r>
        <w:rPr>
          <w:spacing w:val="-4"/>
          <w:sz w:val="24"/>
        </w:rPr>
        <w:t> </w:t>
      </w:r>
      <w:r>
        <w:rPr>
          <w:sz w:val="24"/>
        </w:rPr>
        <w:t>Tỷ-kheo,</w:t>
      </w:r>
      <w:r>
        <w:rPr>
          <w:spacing w:val="-5"/>
          <w:sz w:val="24"/>
        </w:rPr>
        <w:t> </w:t>
      </w:r>
      <w:r>
        <w:rPr>
          <w:sz w:val="24"/>
        </w:rPr>
        <w:t>có</w:t>
      </w:r>
      <w:r>
        <w:rPr>
          <w:spacing w:val="-4"/>
          <w:sz w:val="24"/>
        </w:rPr>
        <w:t> </w:t>
      </w:r>
      <w:r>
        <w:rPr>
          <w:sz w:val="24"/>
        </w:rPr>
        <w:t>mặt,</w:t>
      </w:r>
      <w:r>
        <w:rPr>
          <w:spacing w:val="-5"/>
          <w:sz w:val="24"/>
        </w:rPr>
        <w:t> </w:t>
      </w:r>
      <w:r>
        <w:rPr>
          <w:sz w:val="24"/>
        </w:rPr>
        <w:t>hiện</w:t>
      </w:r>
      <w:r>
        <w:rPr>
          <w:spacing w:val="-2"/>
          <w:sz w:val="24"/>
        </w:rPr>
        <w:t> </w:t>
      </w:r>
      <w:r>
        <w:rPr>
          <w:sz w:val="24"/>
        </w:rPr>
        <w:t>hữu</w:t>
      </w:r>
      <w:r>
        <w:rPr>
          <w:spacing w:val="-3"/>
          <w:sz w:val="24"/>
        </w:rPr>
        <w:t> </w:t>
      </w:r>
      <w:r>
        <w:rPr>
          <w:sz w:val="24"/>
        </w:rPr>
        <w:t>ở</w:t>
      </w:r>
      <w:r>
        <w:rPr>
          <w:spacing w:val="-5"/>
          <w:sz w:val="24"/>
        </w:rPr>
        <w:t> </w:t>
      </w:r>
      <w:r>
        <w:rPr>
          <w:sz w:val="24"/>
        </w:rPr>
        <w:t>đời.</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4"/>
      </w:pPr>
    </w:p>
    <w:p>
      <w:pPr>
        <w:pStyle w:val="BodyText"/>
        <w:spacing w:line="232" w:lineRule="auto"/>
        <w:ind w:left="360" w:right="354"/>
        <w:jc w:val="both"/>
      </w:pPr>
      <w:r>
        <w:rPr/>
        <w:t>Biết một cách tổng quát, biết một cách rộng rãi với các chi tiết, biết cần phải hướng dẫn chỉ giỏi về chữ </w:t>
      </w:r>
      <w:r>
        <w:rPr>
          <w:spacing w:val="-2"/>
        </w:rPr>
        <w:t>nghĩa.</w:t>
      </w:r>
    </w:p>
    <w:p>
      <w:pPr>
        <w:pStyle w:val="BodyText"/>
        <w:spacing w:before="274"/>
        <w:ind w:left="360"/>
      </w:pPr>
      <w:r>
        <w:rPr/>
        <w:t>Có</w:t>
      </w:r>
      <w:r>
        <w:rPr>
          <w:spacing w:val="-5"/>
        </w:rPr>
        <w:t> </w:t>
      </w:r>
      <w:r>
        <w:rPr/>
        <w:t>bốn</w:t>
      </w:r>
      <w:r>
        <w:rPr>
          <w:spacing w:val="-3"/>
        </w:rPr>
        <w:t> </w:t>
      </w:r>
      <w:r>
        <w:rPr/>
        <w:t>hạng</w:t>
      </w:r>
      <w:r>
        <w:rPr>
          <w:spacing w:val="-6"/>
        </w:rPr>
        <w:t> </w:t>
      </w:r>
      <w:r>
        <w:rPr/>
        <w:t>người</w:t>
      </w:r>
      <w:r>
        <w:rPr>
          <w:spacing w:val="-2"/>
        </w:rPr>
        <w:t> </w:t>
      </w:r>
      <w:r>
        <w:rPr/>
        <w:t>này,</w:t>
      </w:r>
      <w:r>
        <w:rPr>
          <w:spacing w:val="-2"/>
        </w:rPr>
        <w:t> </w:t>
      </w:r>
      <w:r>
        <w:rPr/>
        <w:t>này</w:t>
      </w:r>
      <w:r>
        <w:rPr>
          <w:spacing w:val="-7"/>
        </w:rPr>
        <w:t> </w:t>
      </w:r>
      <w:r>
        <w:rPr/>
        <w:t>các</w:t>
      </w:r>
      <w:r>
        <w:rPr>
          <w:spacing w:val="-4"/>
        </w:rPr>
        <w:t> </w:t>
      </w:r>
      <w:r>
        <w:rPr/>
        <w:t>Tỷ-kheo,</w:t>
      </w:r>
      <w:r>
        <w:rPr>
          <w:spacing w:val="-5"/>
        </w:rPr>
        <w:t> </w:t>
      </w:r>
      <w:r>
        <w:rPr/>
        <w:t>có</w:t>
      </w:r>
      <w:r>
        <w:rPr>
          <w:spacing w:val="-2"/>
        </w:rPr>
        <w:t> </w:t>
      </w:r>
      <w:r>
        <w:rPr/>
        <w:t>mặt, hiện</w:t>
      </w:r>
      <w:r>
        <w:rPr>
          <w:spacing w:val="-3"/>
        </w:rPr>
        <w:t> </w:t>
      </w:r>
      <w:r>
        <w:rPr/>
        <w:t>hữu</w:t>
      </w:r>
      <w:r>
        <w:rPr>
          <w:spacing w:val="-4"/>
        </w:rPr>
        <w:t> </w:t>
      </w:r>
      <w:r>
        <w:rPr/>
        <w:t>ở</w:t>
      </w:r>
      <w:r>
        <w:rPr>
          <w:spacing w:val="-2"/>
        </w:rPr>
        <w:t> </w:t>
      </w:r>
      <w:r>
        <w:rPr>
          <w:spacing w:val="-4"/>
        </w:rPr>
        <w:t>đời.</w:t>
      </w:r>
    </w:p>
    <w:p>
      <w:pPr>
        <w:pStyle w:val="BodyText"/>
        <w:spacing w:after="0"/>
        <w:sectPr>
          <w:pgSz w:w="12240" w:h="15840"/>
          <w:pgMar w:header="5" w:footer="0" w:top="960" w:bottom="280" w:left="720" w:right="720"/>
        </w:sectPr>
      </w:pPr>
    </w:p>
    <w:p>
      <w:pPr>
        <w:pStyle w:val="ListParagraph"/>
        <w:numPr>
          <w:ilvl w:val="0"/>
          <w:numId w:val="177"/>
        </w:numPr>
        <w:tabs>
          <w:tab w:pos="881" w:val="left" w:leader="none"/>
        </w:tabs>
        <w:spacing w:line="240" w:lineRule="auto" w:before="100" w:after="0"/>
        <w:ind w:left="881" w:right="0" w:hanging="521"/>
        <w:jc w:val="left"/>
        <w:rPr>
          <w:rFonts w:ascii="Verdana" w:hAnsi="Verdana"/>
          <w:b/>
          <w:sz w:val="19"/>
        </w:rPr>
      </w:pPr>
      <w:r>
        <w:rPr>
          <w:rFonts w:ascii="Verdana" w:hAnsi="Verdana"/>
          <w:b/>
          <w:color w:val="008AF0"/>
          <w:sz w:val="19"/>
        </w:rPr>
        <w:t>(134)</w:t>
      </w:r>
      <w:r>
        <w:rPr>
          <w:rFonts w:ascii="Verdana" w:hAnsi="Verdana"/>
          <w:b/>
          <w:color w:val="008AF0"/>
          <w:spacing w:val="1"/>
          <w:sz w:val="19"/>
        </w:rPr>
        <w:t> </w:t>
      </w:r>
      <w:r>
        <w:rPr>
          <w:rFonts w:ascii="Verdana" w:hAnsi="Verdana"/>
          <w:b/>
          <w:color w:val="008AF0"/>
          <w:sz w:val="19"/>
        </w:rPr>
        <w:t>Nỗ</w:t>
      </w:r>
      <w:r>
        <w:rPr>
          <w:rFonts w:ascii="Verdana" w:hAnsi="Verdana"/>
          <w:b/>
          <w:color w:val="008AF0"/>
          <w:spacing w:val="4"/>
          <w:sz w:val="19"/>
        </w:rPr>
        <w:t> </w:t>
      </w:r>
      <w:r>
        <w:rPr>
          <w:rFonts w:ascii="Verdana" w:hAnsi="Verdana"/>
          <w:b/>
          <w:color w:val="008AF0"/>
          <w:spacing w:val="-5"/>
          <w:sz w:val="19"/>
        </w:rPr>
        <w:t>Lực</w:t>
      </w:r>
    </w:p>
    <w:p>
      <w:pPr>
        <w:pStyle w:val="BodyText"/>
        <w:spacing w:before="40"/>
        <w:rPr>
          <w:rFonts w:ascii="Verdana"/>
          <w:b/>
          <w:sz w:val="19"/>
        </w:rPr>
      </w:pPr>
    </w:p>
    <w:p>
      <w:pPr>
        <w:pStyle w:val="BodyText"/>
        <w:ind w:left="360"/>
      </w:pPr>
      <w:r>
        <w:rPr/>
        <w:t>-</w:t>
      </w:r>
      <w:r>
        <w:rPr>
          <w:spacing w:val="-6"/>
        </w:rPr>
        <w:t> </w:t>
      </w:r>
      <w:r>
        <w:rPr/>
        <w:t>Có</w:t>
      </w:r>
      <w:r>
        <w:rPr>
          <w:spacing w:val="-4"/>
        </w:rPr>
        <w:t> </w:t>
      </w:r>
      <w:r>
        <w:rPr/>
        <w:t>bốn</w:t>
      </w:r>
      <w:r>
        <w:rPr>
          <w:spacing w:val="-2"/>
        </w:rPr>
        <w:t> </w:t>
      </w:r>
      <w:r>
        <w:rPr/>
        <w:t>hạng</w:t>
      </w:r>
      <w:r>
        <w:rPr>
          <w:spacing w:val="-5"/>
        </w:rPr>
        <w:t> </w:t>
      </w:r>
      <w:r>
        <w:rPr/>
        <w:t>người</w:t>
      </w:r>
      <w:r>
        <w:rPr>
          <w:spacing w:val="-4"/>
        </w:rPr>
        <w:t> </w:t>
      </w:r>
      <w:r>
        <w:rPr/>
        <w:t>này,</w:t>
      </w:r>
      <w:r>
        <w:rPr>
          <w:spacing w:val="-2"/>
        </w:rPr>
        <w:t> </w:t>
      </w:r>
      <w:r>
        <w:rPr/>
        <w:t>này</w:t>
      </w:r>
      <w:r>
        <w:rPr>
          <w:spacing w:val="-9"/>
        </w:rPr>
        <w:t> </w:t>
      </w:r>
      <w:r>
        <w:rPr/>
        <w:t>các</w:t>
      </w:r>
      <w:r>
        <w:rPr>
          <w:spacing w:val="-3"/>
        </w:rPr>
        <w:t> </w:t>
      </w:r>
      <w:r>
        <w:rPr/>
        <w:t>Tỷ-kheo,</w:t>
      </w:r>
      <w:r>
        <w:rPr>
          <w:spacing w:val="-2"/>
        </w:rPr>
        <w:t> </w:t>
      </w:r>
      <w:r>
        <w:rPr/>
        <w:t>có</w:t>
      </w:r>
      <w:r>
        <w:rPr>
          <w:spacing w:val="-5"/>
        </w:rPr>
        <w:t> </w:t>
      </w:r>
      <w:r>
        <w:rPr/>
        <w:t>mặt,</w:t>
      </w:r>
      <w:r>
        <w:rPr>
          <w:spacing w:val="-4"/>
        </w:rPr>
        <w:t> </w:t>
      </w:r>
      <w:r>
        <w:rPr/>
        <w:t>hiện</w:t>
      </w:r>
      <w:r>
        <w:rPr>
          <w:spacing w:val="-2"/>
        </w:rPr>
        <w:t> </w:t>
      </w:r>
      <w:r>
        <w:rPr/>
        <w:t>hữu</w:t>
      </w:r>
      <w:r>
        <w:rPr>
          <w:spacing w:val="-3"/>
        </w:rPr>
        <w:t> </w:t>
      </w:r>
      <w:r>
        <w:rPr/>
        <w:t>ở</w:t>
      </w:r>
      <w:r>
        <w:rPr>
          <w:spacing w:val="-4"/>
        </w:rPr>
        <w:t> </w:t>
      </w:r>
      <w:r>
        <w:rPr/>
        <w:t>đời.</w:t>
      </w:r>
      <w:r>
        <w:rPr>
          <w:spacing w:val="-4"/>
        </w:rPr>
        <w:t> </w:t>
      </w:r>
      <w:r>
        <w:rPr/>
        <w:t>Thế</w:t>
      </w:r>
      <w:r>
        <w:rPr>
          <w:spacing w:val="-5"/>
        </w:rPr>
        <w:t> </w:t>
      </w:r>
      <w:r>
        <w:rPr/>
        <w:t>nào</w:t>
      </w:r>
      <w:r>
        <w:rPr>
          <w:spacing w:val="1"/>
        </w:rPr>
        <w:t> </w:t>
      </w:r>
      <w:r>
        <w:rPr/>
        <w:t>là</w:t>
      </w:r>
      <w:r>
        <w:rPr>
          <w:spacing w:val="-2"/>
        </w:rPr>
        <w:t> </w:t>
      </w:r>
      <w:r>
        <w:rPr>
          <w:spacing w:val="-4"/>
        </w:rPr>
        <w:t>bốn?</w:t>
      </w:r>
    </w:p>
    <w:p>
      <w:pPr>
        <w:pStyle w:val="BodyText"/>
        <w:spacing w:before="9"/>
      </w:pPr>
    </w:p>
    <w:p>
      <w:pPr>
        <w:pStyle w:val="BodyText"/>
        <w:spacing w:line="230" w:lineRule="auto"/>
        <w:ind w:left="360" w:right="353"/>
        <w:jc w:val="both"/>
      </w:pPr>
      <w:r>
        <w:rPr/>
        <w:t>Sống nhờ kết quả của nỗ lực, sống nhờ kết quả của hành động, sống không nhờ kết quả của hành động, sống không nhờ kết quả của nỗ lực; Sống nhờ kết quả của nỗ lực và sống nhờ kết quả của hành động; Sống không nhờ kết quả của nỗ lực và sống không nhờ kết quả của hành động.</w:t>
      </w:r>
    </w:p>
    <w:p>
      <w:pPr>
        <w:pStyle w:val="BodyText"/>
      </w:pPr>
    </w:p>
    <w:p>
      <w:pPr>
        <w:pStyle w:val="BodyText"/>
        <w:ind w:left="360"/>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6"/>
      </w:pPr>
    </w:p>
    <w:p>
      <w:pPr>
        <w:pStyle w:val="ListParagraph"/>
        <w:numPr>
          <w:ilvl w:val="0"/>
          <w:numId w:val="177"/>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(135)</w:t>
      </w:r>
      <w:r>
        <w:rPr>
          <w:rFonts w:ascii="Verdana" w:hAnsi="Verdana"/>
          <w:b/>
          <w:color w:val="008AF0"/>
          <w:spacing w:val="1"/>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pacing w:val="-5"/>
          <w:sz w:val="19"/>
        </w:rPr>
        <w:t>Tội</w:t>
      </w:r>
    </w:p>
    <w:p>
      <w:pPr>
        <w:pStyle w:val="BodyText"/>
        <w:spacing w:before="37"/>
        <w:rPr>
          <w:rFonts w:ascii="Verdana"/>
          <w:b/>
          <w:sz w:val="19"/>
        </w:rPr>
      </w:pPr>
    </w:p>
    <w:p>
      <w:pPr>
        <w:pStyle w:val="ListParagraph"/>
        <w:numPr>
          <w:ilvl w:val="1"/>
          <w:numId w:val="177"/>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pPr>
    </w:p>
    <w:p>
      <w:pPr>
        <w:pStyle w:val="BodyText"/>
        <w:spacing w:before="1"/>
        <w:ind w:left="360"/>
      </w:pPr>
      <w:r>
        <w:rPr/>
        <w:t>Có</w:t>
      </w:r>
      <w:r>
        <w:rPr>
          <w:spacing w:val="-3"/>
        </w:rPr>
        <w:t> </w:t>
      </w:r>
      <w:r>
        <w:rPr/>
        <w:t>tội,</w:t>
      </w:r>
      <w:r>
        <w:rPr>
          <w:spacing w:val="-4"/>
        </w:rPr>
        <w:t> </w:t>
      </w:r>
      <w:r>
        <w:rPr/>
        <w:t>nhiều</w:t>
      </w:r>
      <w:r>
        <w:rPr>
          <w:spacing w:val="-3"/>
        </w:rPr>
        <w:t> </w:t>
      </w:r>
      <w:r>
        <w:rPr/>
        <w:t>tội,</w:t>
      </w:r>
      <w:r>
        <w:rPr>
          <w:spacing w:val="-1"/>
        </w:rPr>
        <w:t> </w:t>
      </w:r>
      <w:r>
        <w:rPr/>
        <w:t>ít</w:t>
      </w:r>
      <w:r>
        <w:rPr>
          <w:spacing w:val="-3"/>
        </w:rPr>
        <w:t> </w:t>
      </w:r>
      <w:r>
        <w:rPr/>
        <w:t>tội,</w:t>
      </w:r>
      <w:r>
        <w:rPr>
          <w:spacing w:val="-5"/>
        </w:rPr>
        <w:t> </w:t>
      </w:r>
      <w:r>
        <w:rPr/>
        <w:t>không</w:t>
      </w:r>
      <w:r>
        <w:rPr>
          <w:spacing w:val="-5"/>
        </w:rPr>
        <w:t> </w:t>
      </w:r>
      <w:r>
        <w:rPr/>
        <w:t>có</w:t>
      </w:r>
      <w:r>
        <w:rPr>
          <w:spacing w:val="-2"/>
        </w:rPr>
        <w:t> </w:t>
      </w:r>
      <w:r>
        <w:rPr>
          <w:spacing w:val="-4"/>
        </w:rPr>
        <w:t>tội.</w:t>
      </w:r>
    </w:p>
    <w:p>
      <w:pPr>
        <w:pStyle w:val="ListParagraph"/>
        <w:numPr>
          <w:ilvl w:val="1"/>
          <w:numId w:val="177"/>
        </w:numPr>
        <w:tabs>
          <w:tab w:pos="597" w:val="left" w:leader="none"/>
        </w:tabs>
        <w:spacing w:line="240" w:lineRule="auto" w:before="276"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hạng</w:t>
      </w:r>
      <w:r>
        <w:rPr>
          <w:spacing w:val="-5"/>
          <w:sz w:val="24"/>
        </w:rPr>
        <w:t> </w:t>
      </w:r>
      <w:r>
        <w:rPr>
          <w:sz w:val="24"/>
        </w:rPr>
        <w:t>người</w:t>
      </w:r>
      <w:r>
        <w:rPr>
          <w:spacing w:val="-5"/>
          <w:sz w:val="24"/>
        </w:rPr>
        <w:t> </w:t>
      </w:r>
      <w:r>
        <w:rPr>
          <w:sz w:val="24"/>
        </w:rPr>
        <w:t>có</w:t>
      </w:r>
      <w:r>
        <w:rPr>
          <w:spacing w:val="-2"/>
          <w:sz w:val="24"/>
        </w:rPr>
        <w:t> </w:t>
      </w:r>
      <w:r>
        <w:rPr>
          <w:spacing w:val="-4"/>
          <w:sz w:val="24"/>
        </w:rPr>
        <w:t>tội?</w:t>
      </w:r>
    </w:p>
    <w:p>
      <w:pPr>
        <w:pStyle w:val="BodyText"/>
        <w:spacing w:before="8"/>
      </w:pPr>
    </w:p>
    <w:p>
      <w:pPr>
        <w:pStyle w:val="BodyText"/>
        <w:spacing w:line="230" w:lineRule="auto" w:before="1"/>
        <w:ind w:left="360" w:right="352"/>
        <w:jc w:val="both"/>
      </w:pPr>
      <w:r>
        <w:rPr/>
        <w:t>Ở đây, này các Tỷ-kheo, có hạng người thành tựu với thân nghiệp có tội, thành tựu với khẩu nghiệp có tội, thành tựu với ý nghiệp có tội. Như vậy, này các Tỷ-kheo, là hạng người có tội.</w:t>
      </w:r>
    </w:p>
    <w:p>
      <w:pPr>
        <w:pStyle w:val="ListParagraph"/>
        <w:numPr>
          <w:ilvl w:val="1"/>
          <w:numId w:val="177"/>
        </w:numPr>
        <w:tabs>
          <w:tab w:pos="597" w:val="left" w:leader="none"/>
        </w:tabs>
        <w:spacing w:line="240" w:lineRule="auto" w:before="274"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4"/>
          <w:sz w:val="24"/>
        </w:rPr>
        <w:t> </w:t>
      </w:r>
      <w:r>
        <w:rPr>
          <w:sz w:val="24"/>
        </w:rPr>
        <w:t>Tỷ-kheo,</w:t>
      </w:r>
      <w:r>
        <w:rPr>
          <w:spacing w:val="-3"/>
          <w:sz w:val="24"/>
        </w:rPr>
        <w:t> </w:t>
      </w:r>
      <w:r>
        <w:rPr>
          <w:sz w:val="24"/>
        </w:rPr>
        <w:t>thế</w:t>
      </w:r>
      <w:r>
        <w:rPr>
          <w:spacing w:val="-2"/>
          <w:sz w:val="24"/>
        </w:rPr>
        <w:t> </w:t>
      </w:r>
      <w:r>
        <w:rPr>
          <w:sz w:val="24"/>
        </w:rPr>
        <w:t>nào</w:t>
      </w:r>
      <w:r>
        <w:rPr>
          <w:spacing w:val="-2"/>
          <w:sz w:val="24"/>
        </w:rPr>
        <w:t> </w:t>
      </w:r>
      <w:r>
        <w:rPr>
          <w:sz w:val="24"/>
        </w:rPr>
        <w:t>là</w:t>
      </w:r>
      <w:r>
        <w:rPr>
          <w:spacing w:val="-6"/>
          <w:sz w:val="24"/>
        </w:rPr>
        <w:t> </w:t>
      </w:r>
      <w:r>
        <w:rPr>
          <w:sz w:val="24"/>
        </w:rPr>
        <w:t>hạng</w:t>
      </w:r>
      <w:r>
        <w:rPr>
          <w:spacing w:val="-4"/>
          <w:sz w:val="24"/>
        </w:rPr>
        <w:t> </w:t>
      </w:r>
      <w:r>
        <w:rPr>
          <w:sz w:val="24"/>
        </w:rPr>
        <w:t>người</w:t>
      </w:r>
      <w:r>
        <w:rPr>
          <w:spacing w:val="-4"/>
          <w:sz w:val="24"/>
        </w:rPr>
        <w:t> </w:t>
      </w:r>
      <w:r>
        <w:rPr>
          <w:sz w:val="24"/>
        </w:rPr>
        <w:t>nhiều</w:t>
      </w:r>
      <w:r>
        <w:rPr>
          <w:spacing w:val="-2"/>
          <w:sz w:val="24"/>
        </w:rPr>
        <w:t> </w:t>
      </w:r>
      <w:r>
        <w:rPr>
          <w:spacing w:val="-4"/>
          <w:sz w:val="24"/>
        </w:rPr>
        <w:t>tội?</w:t>
      </w:r>
    </w:p>
    <w:p>
      <w:pPr>
        <w:pStyle w:val="BodyText"/>
        <w:spacing w:before="7"/>
      </w:pPr>
    </w:p>
    <w:p>
      <w:pPr>
        <w:pStyle w:val="BodyText"/>
        <w:spacing w:line="232" w:lineRule="auto"/>
        <w:ind w:left="360" w:right="354"/>
        <w:jc w:val="both"/>
      </w:pPr>
      <w:r>
        <w:rPr/>
        <w:t>Ở đây, này các Tỷ-kheo, có hạng người thành tựu với thân nghiệp có tội nhiều, không tội ít, thành tựu với khẩu nghiệp có tội nhiều, không tội ít, thành tựu với ý nghiệp có tội nhiều, không tội ít. Như vậy,</w:t>
      </w:r>
      <w:r>
        <w:rPr>
          <w:spacing w:val="40"/>
        </w:rPr>
        <w:t> </w:t>
      </w:r>
      <w:r>
        <w:rPr/>
        <w:t>này các Tỷ-kheo, là hạng người với nhiều tội.</w:t>
      </w:r>
    </w:p>
    <w:p>
      <w:pPr>
        <w:pStyle w:val="ListParagraph"/>
        <w:numPr>
          <w:ilvl w:val="1"/>
          <w:numId w:val="177"/>
        </w:numPr>
        <w:tabs>
          <w:tab w:pos="597" w:val="left" w:leader="none"/>
        </w:tabs>
        <w:spacing w:line="240" w:lineRule="auto" w:before="270"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thế nào</w:t>
      </w:r>
      <w:r>
        <w:rPr>
          <w:spacing w:val="-3"/>
          <w:sz w:val="24"/>
        </w:rPr>
        <w:t> </w:t>
      </w:r>
      <w:r>
        <w:rPr>
          <w:sz w:val="24"/>
        </w:rPr>
        <w:t>là</w:t>
      </w:r>
      <w:r>
        <w:rPr>
          <w:spacing w:val="-2"/>
          <w:sz w:val="24"/>
        </w:rPr>
        <w:t> </w:t>
      </w:r>
      <w:r>
        <w:rPr>
          <w:sz w:val="24"/>
        </w:rPr>
        <w:t>hạng</w:t>
      </w:r>
      <w:r>
        <w:rPr>
          <w:spacing w:val="-5"/>
          <w:sz w:val="24"/>
        </w:rPr>
        <w:t> </w:t>
      </w:r>
      <w:r>
        <w:rPr>
          <w:sz w:val="24"/>
        </w:rPr>
        <w:t>người</w:t>
      </w:r>
      <w:r>
        <w:rPr>
          <w:spacing w:val="-5"/>
          <w:sz w:val="24"/>
        </w:rPr>
        <w:t> </w:t>
      </w:r>
      <w:r>
        <w:rPr>
          <w:sz w:val="24"/>
        </w:rPr>
        <w:t>với</w:t>
      </w:r>
      <w:r>
        <w:rPr>
          <w:spacing w:val="-4"/>
          <w:sz w:val="24"/>
        </w:rPr>
        <w:t> </w:t>
      </w:r>
      <w:r>
        <w:rPr>
          <w:sz w:val="24"/>
        </w:rPr>
        <w:t>ít</w:t>
      </w:r>
      <w:r>
        <w:rPr>
          <w:spacing w:val="-3"/>
          <w:sz w:val="24"/>
        </w:rPr>
        <w:t> </w:t>
      </w:r>
      <w:r>
        <w:rPr>
          <w:spacing w:val="-4"/>
          <w:sz w:val="24"/>
        </w:rPr>
        <w:t>tội?</w:t>
      </w:r>
    </w:p>
    <w:p>
      <w:pPr>
        <w:pStyle w:val="BodyText"/>
        <w:spacing w:before="9"/>
      </w:pPr>
    </w:p>
    <w:p>
      <w:pPr>
        <w:pStyle w:val="BodyText"/>
        <w:spacing w:line="230" w:lineRule="auto"/>
        <w:ind w:left="360" w:right="353"/>
        <w:jc w:val="both"/>
      </w:pPr>
      <w:r>
        <w:rPr/>
        <w:t>Ở đây, này các Tỷ-kheo, có hạng người thành tựu thân nghiệp với không tội nhiều, với có tội ít, thành tựu khẩu nghiệp với không tội nhiều, với có tội ít, thành tựu ý nghiệp với không tội nhiều, với có tội ít. Như vậy, này các Tỷ-kheo, là hạng người ít tội.</w:t>
      </w:r>
    </w:p>
    <w:p>
      <w:pPr>
        <w:pStyle w:val="BodyText"/>
      </w:pPr>
    </w:p>
    <w:p>
      <w:pPr>
        <w:pStyle w:val="ListParagraph"/>
        <w:numPr>
          <w:ilvl w:val="1"/>
          <w:numId w:val="177"/>
        </w:numPr>
        <w:tabs>
          <w:tab w:pos="597" w:val="left" w:leader="none"/>
        </w:tabs>
        <w:spacing w:line="240" w:lineRule="auto" w:before="1"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5"/>
          <w:sz w:val="24"/>
        </w:rPr>
        <w:t> </w:t>
      </w:r>
      <w:r>
        <w:rPr>
          <w:sz w:val="24"/>
        </w:rPr>
        <w:t>hạng</w:t>
      </w:r>
      <w:r>
        <w:rPr>
          <w:spacing w:val="-4"/>
          <w:sz w:val="24"/>
        </w:rPr>
        <w:t> </w:t>
      </w:r>
      <w:r>
        <w:rPr>
          <w:sz w:val="24"/>
        </w:rPr>
        <w:t>người</w:t>
      </w:r>
      <w:r>
        <w:rPr>
          <w:spacing w:val="-4"/>
          <w:sz w:val="24"/>
        </w:rPr>
        <w:t> </w:t>
      </w:r>
      <w:r>
        <w:rPr>
          <w:sz w:val="24"/>
        </w:rPr>
        <w:t>không</w:t>
      </w:r>
      <w:r>
        <w:rPr>
          <w:spacing w:val="-2"/>
          <w:sz w:val="24"/>
        </w:rPr>
        <w:t> </w:t>
      </w:r>
      <w:r>
        <w:rPr>
          <w:spacing w:val="-4"/>
          <w:sz w:val="24"/>
        </w:rPr>
        <w:t>tội?</w:t>
      </w:r>
    </w:p>
    <w:p>
      <w:pPr>
        <w:pStyle w:val="BodyText"/>
        <w:spacing w:before="8"/>
      </w:pPr>
    </w:p>
    <w:p>
      <w:pPr>
        <w:pStyle w:val="BodyText"/>
        <w:spacing w:line="230" w:lineRule="auto" w:before="1"/>
        <w:ind w:left="360" w:right="355"/>
        <w:jc w:val="both"/>
      </w:pPr>
      <w:r>
        <w:rPr/>
        <w:t>Ở đây, này các Tỷ-kheo, có hạng người thành tựu với thân nghiệp không có tội, thành tựu với khẩu nghiệp không có tội, thành tựu với ý nghiệp không có tội. Như vậy, này các Tỷ-kheo, là hạng người không có tội.</w:t>
      </w:r>
    </w:p>
    <w:p>
      <w:pPr>
        <w:pStyle w:val="BodyText"/>
        <w:spacing w:before="273"/>
        <w:ind w:left="360"/>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9"/>
      </w:pPr>
    </w:p>
    <w:p>
      <w:pPr>
        <w:pStyle w:val="ListParagraph"/>
        <w:numPr>
          <w:ilvl w:val="0"/>
          <w:numId w:val="177"/>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(136) Có</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3"/>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177"/>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9"/>
      </w:pPr>
    </w:p>
    <w:p>
      <w:pPr>
        <w:pStyle w:val="BodyText"/>
        <w:spacing w:line="230" w:lineRule="auto"/>
        <w:ind w:left="360" w:right="351"/>
        <w:jc w:val="both"/>
      </w:pPr>
      <w:r>
        <w:rPr/>
        <w:t>Ở đây, này các Tỷ-kheo, có hạng người không đầy đủ về giới, không đầy đủ về định, không đầy đủ về tuệ. Ở đây, này</w:t>
      </w:r>
      <w:r>
        <w:rPr>
          <w:spacing w:val="-1"/>
        </w:rPr>
        <w:t> </w:t>
      </w:r>
      <w:r>
        <w:rPr/>
        <w:t>các Tỷ-kheo, có hạng người đầy</w:t>
      </w:r>
      <w:r>
        <w:rPr>
          <w:spacing w:val="-1"/>
        </w:rPr>
        <w:t> </w:t>
      </w:r>
      <w:r>
        <w:rPr/>
        <w:t>đủ về giới, không đầy</w:t>
      </w:r>
      <w:r>
        <w:rPr>
          <w:spacing w:val="-1"/>
        </w:rPr>
        <w:t> </w:t>
      </w:r>
      <w:r>
        <w:rPr/>
        <w:t>đủ về định, không đầy</w:t>
      </w:r>
      <w:r>
        <w:rPr>
          <w:spacing w:val="-1"/>
        </w:rPr>
        <w:t> </w:t>
      </w:r>
      <w:r>
        <w:rPr/>
        <w:t>đủ về tuệ. Ở đây, này</w:t>
      </w:r>
      <w:r>
        <w:rPr>
          <w:spacing w:val="-1"/>
        </w:rPr>
        <w:t> </w:t>
      </w:r>
      <w:r>
        <w:rPr/>
        <w:t>các Tỷ-kheo, có hạng người đầy</w:t>
      </w:r>
      <w:r>
        <w:rPr>
          <w:spacing w:val="-3"/>
        </w:rPr>
        <w:t> </w:t>
      </w:r>
      <w:r>
        <w:rPr/>
        <w:t>đủ về giới, đầy</w:t>
      </w:r>
      <w:r>
        <w:rPr>
          <w:spacing w:val="-1"/>
        </w:rPr>
        <w:t> </w:t>
      </w:r>
      <w:r>
        <w:rPr/>
        <w:t>đủ về định, không</w:t>
      </w:r>
      <w:r>
        <w:rPr>
          <w:spacing w:val="-1"/>
        </w:rPr>
        <w:t> </w:t>
      </w:r>
      <w:r>
        <w:rPr/>
        <w:t>đầy</w:t>
      </w:r>
      <w:r>
        <w:rPr>
          <w:spacing w:val="-3"/>
        </w:rPr>
        <w:t> </w:t>
      </w:r>
      <w:r>
        <w:rPr/>
        <w:t>đủ về tuệ. Ở đây, này các Tỷ-kheo, có hạng người đầy đủ về giới, đầy đủ về định, đầy đủ về tuệ.</w:t>
      </w:r>
    </w:p>
    <w:p>
      <w:pPr>
        <w:pStyle w:val="BodyText"/>
        <w:spacing w:after="0" w:line="230" w:lineRule="auto"/>
        <w:jc w:val="both"/>
        <w:sectPr>
          <w:pgSz w:w="12240" w:h="15840"/>
          <w:pgMar w:header="5" w:footer="0" w:top="960" w:bottom="280" w:left="720" w:right="720"/>
        </w:sectPr>
      </w:pPr>
    </w:p>
    <w:p>
      <w:pPr>
        <w:pStyle w:val="BodyText"/>
        <w:spacing w:before="83"/>
        <w:ind w:left="360"/>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6"/>
      </w:pPr>
    </w:p>
    <w:p>
      <w:pPr>
        <w:pStyle w:val="ListParagraph"/>
        <w:numPr>
          <w:ilvl w:val="0"/>
          <w:numId w:val="177"/>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(137) Có</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1"/>
          <w:sz w:val="19"/>
        </w:rPr>
        <w:t> </w:t>
      </w:r>
      <w:r>
        <w:rPr>
          <w:rFonts w:ascii="Verdana" w:hAnsi="Verdana"/>
          <w:b/>
          <w:color w:val="008AF0"/>
          <w:spacing w:val="-5"/>
          <w:sz w:val="19"/>
        </w:rPr>
        <w:t>(2)</w:t>
      </w:r>
    </w:p>
    <w:p>
      <w:pPr>
        <w:pStyle w:val="BodyText"/>
        <w:spacing w:before="37"/>
        <w:rPr>
          <w:rFonts w:ascii="Verdana"/>
          <w:b/>
          <w:sz w:val="19"/>
        </w:rPr>
      </w:pPr>
    </w:p>
    <w:p>
      <w:pPr>
        <w:pStyle w:val="ListParagraph"/>
        <w:numPr>
          <w:ilvl w:val="1"/>
          <w:numId w:val="177"/>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11"/>
      </w:pPr>
    </w:p>
    <w:p>
      <w:pPr>
        <w:pStyle w:val="BodyText"/>
        <w:spacing w:line="230" w:lineRule="auto"/>
        <w:ind w:left="360" w:right="352"/>
        <w:jc w:val="both"/>
      </w:pPr>
      <w:r>
        <w:rPr/>
        <w:t>Ở đây, này</w:t>
      </w:r>
      <w:r>
        <w:rPr>
          <w:spacing w:val="-2"/>
        </w:rPr>
        <w:t> </w:t>
      </w:r>
      <w:r>
        <w:rPr/>
        <w:t>các tỷ-kheo, có hạng người không kính trọng giới, không xem giới là tốt thượng, không kính trọng định, không xem định là tốt thượng, không kính trọng tuệ, không xem tuệ là tốt thượng, Ở đây,</w:t>
      </w:r>
      <w:r>
        <w:rPr>
          <w:spacing w:val="40"/>
        </w:rPr>
        <w:t> </w:t>
      </w:r>
      <w:r>
        <w:rPr/>
        <w:t>này các tỷ-kheo, có hạng người kính trọng giới, xem giới là tốt thượng, không kính trọng định, không xem định là tốt thượng, không kính trọng tuệ, không xem tuệ là tốt thượng. Ở đây, này các tỷ-kheo, có hạng người kính trọng giới, xem giới là tốt thượng, kính trọng định, xem định là tốt thượng, không kính trọng</w:t>
      </w:r>
      <w:r>
        <w:rPr>
          <w:spacing w:val="-1"/>
        </w:rPr>
        <w:t> </w:t>
      </w:r>
      <w:r>
        <w:rPr/>
        <w:t>tuệ, không xem tuệ là tốt thượng, Ở đây, này các tỷ-kheo, có hạng người kính trọng giới, xem giới là tốt thượng, kính trọng định, xem định là tốt thượng, kính trọng tuệ, xem tuệ là tốt thượng,</w:t>
      </w:r>
    </w:p>
    <w:p>
      <w:pPr>
        <w:pStyle w:val="BodyText"/>
        <w:spacing w:before="1"/>
      </w:pPr>
    </w:p>
    <w:p>
      <w:pPr>
        <w:pStyle w:val="BodyText"/>
        <w:ind w:left="360"/>
      </w:pPr>
      <w:r>
        <w:rPr/>
        <w:t>Có</w:t>
      </w:r>
      <w:r>
        <w:rPr>
          <w:spacing w:val="-5"/>
        </w:rPr>
        <w:t> </w:t>
      </w:r>
      <w:r>
        <w:rPr/>
        <w:t>bốn</w:t>
      </w:r>
      <w:r>
        <w:rPr>
          <w:spacing w:val="-3"/>
        </w:rPr>
        <w:t> </w:t>
      </w:r>
      <w:r>
        <w:rPr/>
        <w:t>hạng</w:t>
      </w:r>
      <w:r>
        <w:rPr>
          <w:spacing w:val="-5"/>
        </w:rPr>
        <w:t> </w:t>
      </w:r>
      <w:r>
        <w:rPr/>
        <w:t>người</w:t>
      </w:r>
      <w:r>
        <w:rPr>
          <w:spacing w:val="-5"/>
        </w:rPr>
        <w:t> </w:t>
      </w:r>
      <w:r>
        <w:rPr/>
        <w:t>này,</w:t>
      </w:r>
      <w:r>
        <w:rPr>
          <w:spacing w:val="-3"/>
        </w:rPr>
        <w:t> </w:t>
      </w:r>
      <w:r>
        <w:rPr/>
        <w:t>này</w:t>
      </w:r>
      <w:r>
        <w:rPr>
          <w:spacing w:val="-6"/>
        </w:rPr>
        <w:t> </w:t>
      </w:r>
      <w:r>
        <w:rPr/>
        <w:t>các</w:t>
      </w:r>
      <w:r>
        <w:rPr>
          <w:spacing w:val="-5"/>
        </w:rPr>
        <w:t> </w:t>
      </w:r>
      <w:r>
        <w:rPr/>
        <w:t>Tỷ-kheo,</w:t>
      </w:r>
      <w:r>
        <w:rPr>
          <w:spacing w:val="-4"/>
        </w:rPr>
        <w:t> </w:t>
      </w:r>
      <w:r>
        <w:rPr/>
        <w:t>có</w:t>
      </w:r>
      <w:r>
        <w:rPr>
          <w:spacing w:val="-5"/>
        </w:rPr>
        <w:t> </w:t>
      </w:r>
      <w:r>
        <w:rPr/>
        <w:t>mặt,</w:t>
      </w:r>
      <w:r>
        <w:rPr>
          <w:spacing w:val="-5"/>
        </w:rPr>
        <w:t> </w:t>
      </w:r>
      <w:r>
        <w:rPr/>
        <w:t>hiện</w:t>
      </w:r>
      <w:r>
        <w:rPr>
          <w:spacing w:val="-2"/>
        </w:rPr>
        <w:t> </w:t>
      </w:r>
      <w:r>
        <w:rPr/>
        <w:t>hữu</w:t>
      </w:r>
      <w:r>
        <w:rPr>
          <w:spacing w:val="-4"/>
        </w:rPr>
        <w:t> </w:t>
      </w:r>
      <w:r>
        <w:rPr/>
        <w:t>ở</w:t>
      </w:r>
      <w:r>
        <w:rPr>
          <w:spacing w:val="-4"/>
        </w:rPr>
        <w:t> đời.</w:t>
      </w:r>
    </w:p>
    <w:p>
      <w:pPr>
        <w:pStyle w:val="BodyText"/>
        <w:spacing w:before="16"/>
      </w:pPr>
    </w:p>
    <w:p>
      <w:pPr>
        <w:pStyle w:val="ListParagraph"/>
        <w:numPr>
          <w:ilvl w:val="0"/>
          <w:numId w:val="177"/>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(138) Viễn</w:t>
      </w:r>
      <w:r>
        <w:rPr>
          <w:rFonts w:ascii="Verdana" w:hAnsi="Verdana"/>
          <w:b/>
          <w:color w:val="008AF0"/>
          <w:spacing w:val="1"/>
          <w:sz w:val="19"/>
        </w:rPr>
        <w:t> </w:t>
      </w:r>
      <w:r>
        <w:rPr>
          <w:rFonts w:ascii="Verdana" w:hAnsi="Verdana"/>
          <w:b/>
          <w:color w:val="008AF0"/>
          <w:spacing w:val="-5"/>
          <w:sz w:val="19"/>
        </w:rPr>
        <w:t>Ly</w:t>
      </w:r>
    </w:p>
    <w:p>
      <w:pPr>
        <w:pStyle w:val="BodyText"/>
        <w:spacing w:before="40"/>
        <w:rPr>
          <w:rFonts w:ascii="Verdana"/>
          <w:b/>
          <w:sz w:val="19"/>
        </w:rPr>
      </w:pPr>
    </w:p>
    <w:p>
      <w:pPr>
        <w:pStyle w:val="ListParagraph"/>
        <w:numPr>
          <w:ilvl w:val="1"/>
          <w:numId w:val="177"/>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bốn</w:t>
      </w:r>
      <w:r>
        <w:rPr>
          <w:spacing w:val="-2"/>
          <w:sz w:val="24"/>
        </w:rPr>
        <w:t> </w:t>
      </w:r>
      <w:r>
        <w:rPr>
          <w:sz w:val="24"/>
        </w:rPr>
        <w:t>hạng</w:t>
      </w:r>
      <w:r>
        <w:rPr>
          <w:spacing w:val="-5"/>
          <w:sz w:val="24"/>
        </w:rPr>
        <w:t> </w:t>
      </w:r>
      <w:r>
        <w:rPr>
          <w:sz w:val="24"/>
        </w:rPr>
        <w:t>người</w:t>
      </w:r>
      <w:r>
        <w:rPr>
          <w:spacing w:val="-3"/>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4"/>
          <w:sz w:val="24"/>
        </w:rPr>
        <w:t> </w:t>
      </w:r>
      <w:r>
        <w:rPr>
          <w:sz w:val="24"/>
        </w:rPr>
        <w:t>có</w:t>
      </w:r>
      <w:r>
        <w:rPr>
          <w:spacing w:val="-2"/>
          <w:sz w:val="24"/>
        </w:rPr>
        <w:t> </w:t>
      </w:r>
      <w:r>
        <w:rPr>
          <w:sz w:val="24"/>
        </w:rPr>
        <w:t>mặt,</w:t>
      </w:r>
      <w:r>
        <w:rPr>
          <w:spacing w:val="-4"/>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4"/>
      </w:pPr>
    </w:p>
    <w:p>
      <w:pPr>
        <w:pStyle w:val="BodyText"/>
        <w:spacing w:line="232" w:lineRule="auto"/>
        <w:ind w:left="360" w:right="358"/>
        <w:jc w:val="both"/>
      </w:pPr>
      <w:r>
        <w:rPr/>
        <w:t>Thân viễn ly, tâm</w:t>
      </w:r>
      <w:r>
        <w:rPr>
          <w:spacing w:val="-1"/>
        </w:rPr>
        <w:t> </w:t>
      </w:r>
      <w:r>
        <w:rPr/>
        <w:t>không viễn ly; thân không</w:t>
      </w:r>
      <w:r>
        <w:rPr>
          <w:spacing w:val="-2"/>
        </w:rPr>
        <w:t> </w:t>
      </w:r>
      <w:r>
        <w:rPr/>
        <w:t>viễn ly, tâm</w:t>
      </w:r>
      <w:r>
        <w:rPr>
          <w:spacing w:val="-1"/>
        </w:rPr>
        <w:t> </w:t>
      </w:r>
      <w:r>
        <w:rPr/>
        <w:t>viễn ly; thân không</w:t>
      </w:r>
      <w:r>
        <w:rPr>
          <w:spacing w:val="-3"/>
        </w:rPr>
        <w:t> </w:t>
      </w:r>
      <w:r>
        <w:rPr/>
        <w:t>viễn ly, tâm</w:t>
      </w:r>
      <w:r>
        <w:rPr>
          <w:spacing w:val="-1"/>
        </w:rPr>
        <w:t> </w:t>
      </w:r>
      <w:r>
        <w:rPr/>
        <w:t>không</w:t>
      </w:r>
      <w:r>
        <w:rPr>
          <w:spacing w:val="-3"/>
        </w:rPr>
        <w:t> </w:t>
      </w:r>
      <w:r>
        <w:rPr/>
        <w:t>viễn ly; thân viễn ly và tâm viễn ly.</w:t>
      </w:r>
    </w:p>
    <w:p>
      <w:pPr>
        <w:pStyle w:val="ListParagraph"/>
        <w:numPr>
          <w:ilvl w:val="1"/>
          <w:numId w:val="177"/>
        </w:numPr>
        <w:tabs>
          <w:tab w:pos="597" w:val="left" w:leader="none"/>
        </w:tabs>
        <w:spacing w:line="240" w:lineRule="auto" w:before="274"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1"/>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z w:val="24"/>
        </w:rPr>
        <w:t>thân</w:t>
      </w:r>
      <w:r>
        <w:rPr>
          <w:spacing w:val="-3"/>
          <w:sz w:val="24"/>
        </w:rPr>
        <w:t> </w:t>
      </w:r>
      <w:r>
        <w:rPr>
          <w:sz w:val="24"/>
        </w:rPr>
        <w:t>viễn</w:t>
      </w:r>
      <w:r>
        <w:rPr>
          <w:spacing w:val="-2"/>
          <w:sz w:val="24"/>
        </w:rPr>
        <w:t> </w:t>
      </w:r>
      <w:r>
        <w:rPr>
          <w:sz w:val="24"/>
        </w:rPr>
        <w:t>ly,</w:t>
      </w:r>
      <w:r>
        <w:rPr>
          <w:spacing w:val="-1"/>
          <w:sz w:val="24"/>
        </w:rPr>
        <w:t> </w:t>
      </w:r>
      <w:r>
        <w:rPr>
          <w:sz w:val="24"/>
        </w:rPr>
        <w:t>tâm</w:t>
      </w:r>
      <w:r>
        <w:rPr>
          <w:spacing w:val="-2"/>
          <w:sz w:val="24"/>
        </w:rPr>
        <w:t> </w:t>
      </w:r>
      <w:r>
        <w:rPr>
          <w:sz w:val="24"/>
        </w:rPr>
        <w:t>không</w:t>
      </w:r>
      <w:r>
        <w:rPr>
          <w:spacing w:val="-4"/>
          <w:sz w:val="24"/>
        </w:rPr>
        <w:t> </w:t>
      </w:r>
      <w:r>
        <w:rPr>
          <w:sz w:val="24"/>
        </w:rPr>
        <w:t>viễn</w:t>
      </w:r>
      <w:r>
        <w:rPr>
          <w:spacing w:val="-2"/>
          <w:sz w:val="24"/>
        </w:rPr>
        <w:t> </w:t>
      </w:r>
      <w:r>
        <w:rPr>
          <w:spacing w:val="-5"/>
          <w:sz w:val="24"/>
        </w:rPr>
        <w:t>ly?</w:t>
      </w:r>
    </w:p>
    <w:p>
      <w:pPr>
        <w:pStyle w:val="BodyText"/>
        <w:spacing w:before="9"/>
      </w:pPr>
    </w:p>
    <w:p>
      <w:pPr>
        <w:pStyle w:val="ListParagraph"/>
        <w:numPr>
          <w:ilvl w:val="2"/>
          <w:numId w:val="177"/>
        </w:numPr>
        <w:tabs>
          <w:tab w:pos="515" w:val="left" w:leader="none"/>
        </w:tabs>
        <w:spacing w:line="230" w:lineRule="auto" w:before="0" w:after="0"/>
        <w:ind w:left="360" w:right="352" w:firstLine="0"/>
        <w:jc w:val="both"/>
        <w:rPr>
          <w:sz w:val="24"/>
        </w:rPr>
      </w:pPr>
      <w:r>
        <w:rPr>
          <w:sz w:val="24"/>
        </w:rPr>
        <w:t>Ở đây, này các Tỷ-kheo, các hạng người sống tại các núi non, khóm rừng, các trú xứ xa vắng; vị ấy nghĩ đến dục tầm, nghĩ đến sân tầm, nghĩ đến hại tầm. Như vậy, này các Tỷ-kheo, là hạng người thân viễn ly, nhưng tâm không viễn ly.</w:t>
      </w:r>
    </w:p>
    <w:p>
      <w:pPr>
        <w:pStyle w:val="BodyText"/>
      </w:pPr>
    </w:p>
    <w:p>
      <w:pPr>
        <w:pStyle w:val="ListParagraph"/>
        <w:numPr>
          <w:ilvl w:val="1"/>
          <w:numId w:val="177"/>
        </w:numPr>
        <w:tabs>
          <w:tab w:pos="597" w:val="left" w:leader="none"/>
        </w:tabs>
        <w:spacing w:line="240" w:lineRule="auto" w:before="1"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thân</w:t>
      </w:r>
      <w:r>
        <w:rPr>
          <w:spacing w:val="-2"/>
          <w:sz w:val="24"/>
        </w:rPr>
        <w:t> </w:t>
      </w:r>
      <w:r>
        <w:rPr>
          <w:sz w:val="24"/>
        </w:rPr>
        <w:t>không</w:t>
      </w:r>
      <w:r>
        <w:rPr>
          <w:spacing w:val="-4"/>
          <w:sz w:val="24"/>
        </w:rPr>
        <w:t> </w:t>
      </w:r>
      <w:r>
        <w:rPr>
          <w:sz w:val="24"/>
        </w:rPr>
        <w:t>viễn</w:t>
      </w:r>
      <w:r>
        <w:rPr>
          <w:spacing w:val="-5"/>
          <w:sz w:val="24"/>
        </w:rPr>
        <w:t> </w:t>
      </w:r>
      <w:r>
        <w:rPr>
          <w:sz w:val="24"/>
        </w:rPr>
        <w:t>ly,</w:t>
      </w:r>
      <w:r>
        <w:rPr>
          <w:spacing w:val="-4"/>
          <w:sz w:val="24"/>
        </w:rPr>
        <w:t> </w:t>
      </w:r>
      <w:r>
        <w:rPr>
          <w:sz w:val="24"/>
        </w:rPr>
        <w:t>nhưng</w:t>
      </w:r>
      <w:r>
        <w:rPr>
          <w:spacing w:val="-7"/>
          <w:sz w:val="24"/>
        </w:rPr>
        <w:t> </w:t>
      </w:r>
      <w:r>
        <w:rPr>
          <w:sz w:val="24"/>
        </w:rPr>
        <w:t>tâm</w:t>
      </w:r>
      <w:r>
        <w:rPr>
          <w:spacing w:val="-4"/>
          <w:sz w:val="24"/>
        </w:rPr>
        <w:t> </w:t>
      </w:r>
      <w:r>
        <w:rPr>
          <w:sz w:val="24"/>
        </w:rPr>
        <w:t>viễn</w:t>
      </w:r>
      <w:r>
        <w:rPr>
          <w:spacing w:val="-4"/>
          <w:sz w:val="24"/>
        </w:rPr>
        <w:t> </w:t>
      </w:r>
      <w:r>
        <w:rPr>
          <w:spacing w:val="-5"/>
          <w:sz w:val="24"/>
        </w:rPr>
        <w:t>ly?</w:t>
      </w:r>
    </w:p>
    <w:p>
      <w:pPr>
        <w:pStyle w:val="BodyText"/>
        <w:spacing w:before="8"/>
      </w:pPr>
    </w:p>
    <w:p>
      <w:pPr>
        <w:pStyle w:val="ListParagraph"/>
        <w:numPr>
          <w:ilvl w:val="2"/>
          <w:numId w:val="177"/>
        </w:numPr>
        <w:tabs>
          <w:tab w:pos="498" w:val="left" w:leader="none"/>
        </w:tabs>
        <w:spacing w:line="230" w:lineRule="auto" w:before="1" w:after="0"/>
        <w:ind w:left="360" w:right="355" w:firstLine="0"/>
        <w:jc w:val="both"/>
        <w:rPr>
          <w:sz w:val="24"/>
        </w:rPr>
      </w:pPr>
      <w:r>
        <w:rPr>
          <w:sz w:val="24"/>
        </w:rPr>
        <w:t>Ở</w:t>
      </w:r>
      <w:r>
        <w:rPr>
          <w:spacing w:val="-3"/>
          <w:sz w:val="24"/>
        </w:rPr>
        <w:t> </w:t>
      </w:r>
      <w:r>
        <w:rPr>
          <w:sz w:val="24"/>
        </w:rPr>
        <w:t>đây, này</w:t>
      </w:r>
      <w:r>
        <w:rPr>
          <w:spacing w:val="-4"/>
          <w:sz w:val="24"/>
        </w:rPr>
        <w:t> </w:t>
      </w:r>
      <w:r>
        <w:rPr>
          <w:sz w:val="24"/>
        </w:rPr>
        <w:t>các Tỷ-kheo, các hạng</w:t>
      </w:r>
      <w:r>
        <w:rPr>
          <w:spacing w:val="-2"/>
          <w:sz w:val="24"/>
        </w:rPr>
        <w:t> </w:t>
      </w:r>
      <w:r>
        <w:rPr>
          <w:sz w:val="24"/>
        </w:rPr>
        <w:t>người không</w:t>
      </w:r>
      <w:r>
        <w:rPr>
          <w:spacing w:val="-1"/>
          <w:sz w:val="24"/>
        </w:rPr>
        <w:t> </w:t>
      </w:r>
      <w:r>
        <w:rPr>
          <w:sz w:val="24"/>
        </w:rPr>
        <w:t>sống</w:t>
      </w:r>
      <w:r>
        <w:rPr>
          <w:spacing w:val="-3"/>
          <w:sz w:val="24"/>
        </w:rPr>
        <w:t> </w:t>
      </w:r>
      <w:r>
        <w:rPr>
          <w:sz w:val="24"/>
        </w:rPr>
        <w:t>tại các núi non, khóm</w:t>
      </w:r>
      <w:r>
        <w:rPr>
          <w:spacing w:val="-3"/>
          <w:sz w:val="24"/>
        </w:rPr>
        <w:t> </w:t>
      </w:r>
      <w:r>
        <w:rPr>
          <w:sz w:val="24"/>
        </w:rPr>
        <w:t>rừng, các trú xứ xa vắng; vị ấy</w:t>
      </w:r>
      <w:r>
        <w:rPr>
          <w:spacing w:val="-1"/>
          <w:sz w:val="24"/>
        </w:rPr>
        <w:t> </w:t>
      </w:r>
      <w:r>
        <w:rPr>
          <w:sz w:val="24"/>
        </w:rPr>
        <w:t>tại đó nghĩ đến tầm xuất ly, nghĩ đến tầm vô sân, nghĩ đến tầm bất hại. Như vậy, này các Tỷ-kheo, là hạng người thân không viễn ly, nhưng tâm viễn ly.</w:t>
      </w:r>
    </w:p>
    <w:p>
      <w:pPr>
        <w:pStyle w:val="BodyText"/>
      </w:pPr>
    </w:p>
    <w:p>
      <w:pPr>
        <w:pStyle w:val="ListParagraph"/>
        <w:numPr>
          <w:ilvl w:val="1"/>
          <w:numId w:val="177"/>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thân</w:t>
      </w:r>
      <w:r>
        <w:rPr>
          <w:spacing w:val="-3"/>
          <w:sz w:val="24"/>
        </w:rPr>
        <w:t> </w:t>
      </w:r>
      <w:r>
        <w:rPr>
          <w:sz w:val="24"/>
        </w:rPr>
        <w:t>không</w:t>
      </w:r>
      <w:r>
        <w:rPr>
          <w:spacing w:val="-4"/>
          <w:sz w:val="24"/>
        </w:rPr>
        <w:t> </w:t>
      </w:r>
      <w:r>
        <w:rPr>
          <w:sz w:val="24"/>
        </w:rPr>
        <w:t>viễn</w:t>
      </w:r>
      <w:r>
        <w:rPr>
          <w:spacing w:val="-5"/>
          <w:sz w:val="24"/>
        </w:rPr>
        <w:t> </w:t>
      </w:r>
      <w:r>
        <w:rPr>
          <w:sz w:val="24"/>
        </w:rPr>
        <w:t>ly,</w:t>
      </w:r>
      <w:r>
        <w:rPr>
          <w:spacing w:val="-4"/>
          <w:sz w:val="24"/>
        </w:rPr>
        <w:t> </w:t>
      </w:r>
      <w:r>
        <w:rPr>
          <w:sz w:val="24"/>
        </w:rPr>
        <w:t>tâm</w:t>
      </w:r>
      <w:r>
        <w:rPr>
          <w:spacing w:val="-3"/>
          <w:sz w:val="24"/>
        </w:rPr>
        <w:t> </w:t>
      </w:r>
      <w:r>
        <w:rPr>
          <w:sz w:val="24"/>
        </w:rPr>
        <w:t>không</w:t>
      </w:r>
      <w:r>
        <w:rPr>
          <w:spacing w:val="-7"/>
          <w:sz w:val="24"/>
        </w:rPr>
        <w:t> </w:t>
      </w:r>
      <w:r>
        <w:rPr>
          <w:sz w:val="24"/>
        </w:rPr>
        <w:t>viễn</w:t>
      </w:r>
      <w:r>
        <w:rPr>
          <w:spacing w:val="-4"/>
          <w:sz w:val="24"/>
        </w:rPr>
        <w:t> </w:t>
      </w:r>
      <w:r>
        <w:rPr>
          <w:spacing w:val="-5"/>
          <w:sz w:val="24"/>
        </w:rPr>
        <w:t>ly?</w:t>
      </w:r>
    </w:p>
    <w:p>
      <w:pPr>
        <w:pStyle w:val="BodyText"/>
        <w:spacing w:before="9"/>
      </w:pPr>
    </w:p>
    <w:p>
      <w:pPr>
        <w:pStyle w:val="ListParagraph"/>
        <w:numPr>
          <w:ilvl w:val="2"/>
          <w:numId w:val="177"/>
        </w:numPr>
        <w:tabs>
          <w:tab w:pos="511" w:val="left" w:leader="none"/>
        </w:tabs>
        <w:spacing w:line="230" w:lineRule="auto" w:before="0" w:after="0"/>
        <w:ind w:left="360" w:right="357" w:firstLine="0"/>
        <w:jc w:val="both"/>
        <w:rPr>
          <w:sz w:val="24"/>
        </w:rPr>
      </w:pPr>
      <w:r>
        <w:rPr>
          <w:sz w:val="24"/>
        </w:rPr>
        <w:t>Ở đây, này các Tỷ-kheo, các hạng người không sống tại các núi non, khóm rừng, các trú xứ xa vắng; Tại đấy, vị ấy</w:t>
      </w:r>
      <w:r>
        <w:rPr>
          <w:spacing w:val="-4"/>
          <w:sz w:val="24"/>
        </w:rPr>
        <w:t> </w:t>
      </w:r>
      <w:r>
        <w:rPr>
          <w:sz w:val="24"/>
        </w:rPr>
        <w:t>nghĩ đến dục</w:t>
      </w:r>
      <w:r>
        <w:rPr>
          <w:spacing w:val="-1"/>
          <w:sz w:val="24"/>
        </w:rPr>
        <w:t> </w:t>
      </w:r>
      <w:r>
        <w:rPr>
          <w:sz w:val="24"/>
        </w:rPr>
        <w:t>tầm,</w:t>
      </w:r>
      <w:r>
        <w:rPr>
          <w:spacing w:val="-1"/>
          <w:sz w:val="24"/>
        </w:rPr>
        <w:t> </w:t>
      </w:r>
      <w:r>
        <w:rPr>
          <w:sz w:val="24"/>
        </w:rPr>
        <w:t>nghĩ đến sân tầm, nghĩ đến hại tầm. Như vậy, này</w:t>
      </w:r>
      <w:r>
        <w:rPr>
          <w:spacing w:val="-2"/>
          <w:sz w:val="24"/>
        </w:rPr>
        <w:t> </w:t>
      </w:r>
      <w:r>
        <w:rPr>
          <w:sz w:val="24"/>
        </w:rPr>
        <w:t>các Tỷ-kheo, là hạng người thân không viễn ly, nhưng tâm không viễn ly.</w:t>
      </w:r>
    </w:p>
    <w:p>
      <w:pPr>
        <w:pStyle w:val="BodyText"/>
      </w:pPr>
    </w:p>
    <w:p>
      <w:pPr>
        <w:pStyle w:val="ListParagraph"/>
        <w:numPr>
          <w:ilvl w:val="1"/>
          <w:numId w:val="177"/>
        </w:numPr>
        <w:tabs>
          <w:tab w:pos="597" w:val="left" w:leader="none"/>
        </w:tabs>
        <w:spacing w:line="240" w:lineRule="auto" w:before="0" w:after="0"/>
        <w:ind w:left="597" w:right="0" w:hanging="237"/>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thế</w:t>
      </w:r>
      <w:r>
        <w:rPr>
          <w:spacing w:val="-4"/>
          <w:sz w:val="24"/>
        </w:rPr>
        <w:t> </w:t>
      </w:r>
      <w:r>
        <w:rPr>
          <w:sz w:val="24"/>
        </w:rPr>
        <w:t>nào</w:t>
      </w:r>
      <w:r>
        <w:rPr>
          <w:spacing w:val="-1"/>
          <w:sz w:val="24"/>
        </w:rPr>
        <w:t> </w:t>
      </w:r>
      <w:r>
        <w:rPr>
          <w:sz w:val="24"/>
        </w:rPr>
        <w:t>là</w:t>
      </w:r>
      <w:r>
        <w:rPr>
          <w:spacing w:val="-1"/>
          <w:sz w:val="24"/>
        </w:rPr>
        <w:t> </w:t>
      </w:r>
      <w:r>
        <w:rPr>
          <w:sz w:val="24"/>
        </w:rPr>
        <w:t>thân</w:t>
      </w:r>
      <w:r>
        <w:rPr>
          <w:spacing w:val="-1"/>
          <w:sz w:val="24"/>
        </w:rPr>
        <w:t> </w:t>
      </w:r>
      <w:r>
        <w:rPr>
          <w:sz w:val="24"/>
        </w:rPr>
        <w:t>viễn</w:t>
      </w:r>
      <w:r>
        <w:rPr>
          <w:spacing w:val="-2"/>
          <w:sz w:val="24"/>
        </w:rPr>
        <w:t> </w:t>
      </w:r>
      <w:r>
        <w:rPr>
          <w:sz w:val="24"/>
        </w:rPr>
        <w:t>ly</w:t>
      </w:r>
      <w:r>
        <w:rPr>
          <w:spacing w:val="-8"/>
          <w:sz w:val="24"/>
        </w:rPr>
        <w:t> </w:t>
      </w:r>
      <w:r>
        <w:rPr>
          <w:sz w:val="24"/>
        </w:rPr>
        <w:t>và</w:t>
      </w:r>
      <w:r>
        <w:rPr>
          <w:spacing w:val="-5"/>
          <w:sz w:val="24"/>
        </w:rPr>
        <w:t> </w:t>
      </w:r>
      <w:r>
        <w:rPr>
          <w:sz w:val="24"/>
        </w:rPr>
        <w:t>tâm</w:t>
      </w:r>
      <w:r>
        <w:rPr>
          <w:spacing w:val="-1"/>
          <w:sz w:val="24"/>
        </w:rPr>
        <w:t> </w:t>
      </w:r>
      <w:r>
        <w:rPr>
          <w:sz w:val="24"/>
        </w:rPr>
        <w:t>viễn</w:t>
      </w:r>
      <w:r>
        <w:rPr>
          <w:spacing w:val="-1"/>
          <w:sz w:val="24"/>
        </w:rPr>
        <w:t> </w:t>
      </w:r>
      <w:r>
        <w:rPr>
          <w:spacing w:val="-5"/>
          <w:sz w:val="24"/>
        </w:rPr>
        <w:t>ly?</w:t>
      </w:r>
    </w:p>
    <w:p>
      <w:pPr>
        <w:pStyle w:val="BodyText"/>
        <w:spacing w:before="7"/>
      </w:pPr>
    </w:p>
    <w:p>
      <w:pPr>
        <w:pStyle w:val="ListParagraph"/>
        <w:numPr>
          <w:ilvl w:val="2"/>
          <w:numId w:val="177"/>
        </w:numPr>
        <w:tabs>
          <w:tab w:pos="501" w:val="left" w:leader="none"/>
        </w:tabs>
        <w:spacing w:line="232" w:lineRule="auto" w:before="0" w:after="0"/>
        <w:ind w:left="360" w:right="354" w:firstLine="0"/>
        <w:jc w:val="both"/>
        <w:rPr>
          <w:sz w:val="24"/>
        </w:rPr>
      </w:pPr>
      <w:r>
        <w:rPr>
          <w:sz w:val="24"/>
        </w:rPr>
        <w:t>Ở đây, này</w:t>
      </w:r>
      <w:r>
        <w:rPr>
          <w:spacing w:val="-2"/>
          <w:sz w:val="24"/>
        </w:rPr>
        <w:t> </w:t>
      </w:r>
      <w:r>
        <w:rPr>
          <w:sz w:val="24"/>
        </w:rPr>
        <w:t>các Tỷ-kheo, các hạng người sống tại các núi non, khóm rừng, các trú xứ xa vắng; vị ấy tại đó</w:t>
      </w:r>
      <w:r>
        <w:rPr>
          <w:spacing w:val="-1"/>
          <w:sz w:val="24"/>
        </w:rPr>
        <w:t> </w:t>
      </w:r>
      <w:r>
        <w:rPr>
          <w:sz w:val="24"/>
        </w:rPr>
        <w:t>nghĩ đến tầm</w:t>
      </w:r>
      <w:r>
        <w:rPr>
          <w:spacing w:val="-1"/>
          <w:sz w:val="24"/>
        </w:rPr>
        <w:t> </w:t>
      </w:r>
      <w:r>
        <w:rPr>
          <w:sz w:val="24"/>
        </w:rPr>
        <w:t>xuất ly, nghĩ đến tầm</w:t>
      </w:r>
      <w:r>
        <w:rPr>
          <w:spacing w:val="-1"/>
          <w:sz w:val="24"/>
        </w:rPr>
        <w:t> </w:t>
      </w:r>
      <w:r>
        <w:rPr>
          <w:sz w:val="24"/>
        </w:rPr>
        <w:t>không</w:t>
      </w:r>
      <w:r>
        <w:rPr>
          <w:spacing w:val="-1"/>
          <w:sz w:val="24"/>
        </w:rPr>
        <w:t> </w:t>
      </w:r>
      <w:r>
        <w:rPr>
          <w:sz w:val="24"/>
        </w:rPr>
        <w:t>sân, nghĩ đến tầm</w:t>
      </w:r>
      <w:r>
        <w:rPr>
          <w:spacing w:val="-1"/>
          <w:sz w:val="24"/>
        </w:rPr>
        <w:t> </w:t>
      </w:r>
      <w:r>
        <w:rPr>
          <w:sz w:val="24"/>
        </w:rPr>
        <w:t>không</w:t>
      </w:r>
      <w:r>
        <w:rPr>
          <w:spacing w:val="-1"/>
          <w:sz w:val="24"/>
        </w:rPr>
        <w:t> </w:t>
      </w:r>
      <w:r>
        <w:rPr>
          <w:sz w:val="24"/>
        </w:rPr>
        <w:t>hại. Như</w:t>
      </w:r>
      <w:r>
        <w:rPr>
          <w:spacing w:val="-1"/>
          <w:sz w:val="24"/>
        </w:rPr>
        <w:t> </w:t>
      </w:r>
      <w:r>
        <w:rPr>
          <w:sz w:val="24"/>
        </w:rPr>
        <w:t>vậy, này</w:t>
      </w:r>
      <w:r>
        <w:rPr>
          <w:spacing w:val="-4"/>
          <w:sz w:val="24"/>
        </w:rPr>
        <w:t> </w:t>
      </w:r>
      <w:r>
        <w:rPr>
          <w:sz w:val="24"/>
        </w:rPr>
        <w:t>các</w:t>
      </w:r>
      <w:r>
        <w:rPr>
          <w:spacing w:val="-1"/>
          <w:sz w:val="24"/>
        </w:rPr>
        <w:t> </w:t>
      </w:r>
      <w:r>
        <w:rPr>
          <w:sz w:val="24"/>
        </w:rPr>
        <w:t>Tỷ-kheo, là hạng người thân viễn ly và tâm viễn ly.</w:t>
      </w:r>
    </w:p>
    <w:p>
      <w:pPr>
        <w:pStyle w:val="BodyText"/>
        <w:spacing w:before="272"/>
        <w:ind w:left="360"/>
      </w:pPr>
      <w:r>
        <w:rPr/>
        <w:t>Có</w:t>
      </w:r>
      <w:r>
        <w:rPr>
          <w:spacing w:val="-7"/>
        </w:rPr>
        <w:t> </w:t>
      </w:r>
      <w:r>
        <w:rPr/>
        <w:t>bốn</w:t>
      </w:r>
      <w:r>
        <w:rPr>
          <w:spacing w:val="-3"/>
        </w:rPr>
        <w:t> </w:t>
      </w:r>
      <w:r>
        <w:rPr/>
        <w:t>hạng</w:t>
      </w:r>
      <w:r>
        <w:rPr>
          <w:spacing w:val="-6"/>
        </w:rPr>
        <w:t> </w:t>
      </w:r>
      <w:r>
        <w:rPr/>
        <w:t>người</w:t>
      </w:r>
      <w:r>
        <w:rPr>
          <w:spacing w:val="-5"/>
        </w:rPr>
        <w:t> </w:t>
      </w:r>
      <w:r>
        <w:rPr/>
        <w:t>này,</w:t>
      </w:r>
      <w:r>
        <w:rPr>
          <w:spacing w:val="-2"/>
        </w:rPr>
        <w:t> </w:t>
      </w:r>
      <w:r>
        <w:rPr/>
        <w:t>này</w:t>
      </w:r>
      <w:r>
        <w:rPr>
          <w:spacing w:val="-7"/>
        </w:rPr>
        <w:t> </w:t>
      </w:r>
      <w:r>
        <w:rPr/>
        <w:t>các</w:t>
      </w:r>
      <w:r>
        <w:rPr>
          <w:spacing w:val="-5"/>
        </w:rPr>
        <w:t> </w:t>
      </w:r>
      <w:r>
        <w:rPr/>
        <w:t>Tỷ-kheo,</w:t>
      </w:r>
      <w:r>
        <w:rPr>
          <w:spacing w:val="-3"/>
        </w:rPr>
        <w:t> </w:t>
      </w:r>
      <w:r>
        <w:rPr/>
        <w:t>có</w:t>
      </w:r>
      <w:r>
        <w:rPr>
          <w:spacing w:val="-2"/>
        </w:rPr>
        <w:t> </w:t>
      </w:r>
      <w:r>
        <w:rPr/>
        <w:t>mặt,</w:t>
      </w:r>
      <w:r>
        <w:rPr>
          <w:spacing w:val="-5"/>
        </w:rPr>
        <w:t> </w:t>
      </w:r>
      <w:r>
        <w:rPr/>
        <w:t>hiện</w:t>
      </w:r>
      <w:r>
        <w:rPr>
          <w:spacing w:val="-3"/>
        </w:rPr>
        <w:t> </w:t>
      </w:r>
      <w:r>
        <w:rPr/>
        <w:t>hữu</w:t>
      </w:r>
      <w:r>
        <w:rPr>
          <w:spacing w:val="-4"/>
        </w:rPr>
        <w:t> </w:t>
      </w:r>
      <w:r>
        <w:rPr/>
        <w:t>ở</w:t>
      </w:r>
      <w:r>
        <w:rPr>
          <w:spacing w:val="-4"/>
        </w:rPr>
        <w:t> đời.</w:t>
      </w:r>
    </w:p>
    <w:p>
      <w:pPr>
        <w:pStyle w:val="BodyText"/>
        <w:spacing w:before="14"/>
      </w:pPr>
    </w:p>
    <w:p>
      <w:pPr>
        <w:pStyle w:val="ListParagraph"/>
        <w:numPr>
          <w:ilvl w:val="0"/>
          <w:numId w:val="17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(139) Thuyết</w:t>
      </w:r>
      <w:r>
        <w:rPr>
          <w:rFonts w:ascii="Verdana" w:hAnsi="Verdana"/>
          <w:b/>
          <w:color w:val="008AF0"/>
          <w:spacing w:val="3"/>
          <w:sz w:val="19"/>
        </w:rPr>
        <w:t> </w:t>
      </w:r>
      <w:r>
        <w:rPr>
          <w:rFonts w:ascii="Verdana" w:hAnsi="Verdana"/>
          <w:b/>
          <w:color w:val="008AF0"/>
          <w:spacing w:val="-4"/>
          <w:sz w:val="19"/>
        </w:rPr>
        <w:t>Pháp</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77"/>
        </w:numPr>
        <w:tabs>
          <w:tab w:pos="599" w:val="left" w:leader="none"/>
        </w:tabs>
        <w:spacing w:line="240" w:lineRule="auto" w:before="83" w:after="0"/>
        <w:ind w:left="599" w:right="0" w:hanging="239"/>
        <w:jc w:val="both"/>
        <w:rPr>
          <w:sz w:val="24"/>
        </w:rPr>
      </w:pPr>
      <w:r>
        <w:rPr>
          <w:sz w:val="24"/>
        </w:rPr>
        <w:t>-</w:t>
      </w:r>
      <w:r>
        <w:rPr>
          <w:spacing w:val="-4"/>
          <w:sz w:val="24"/>
        </w:rPr>
        <w:t> </w:t>
      </w:r>
      <w:r>
        <w:rPr>
          <w:sz w:val="24"/>
        </w:rPr>
        <w:t>Có</w:t>
      </w:r>
      <w:r>
        <w:rPr>
          <w:spacing w:val="-4"/>
          <w:sz w:val="24"/>
        </w:rPr>
        <w:t> </w:t>
      </w:r>
      <w:r>
        <w:rPr>
          <w:sz w:val="24"/>
        </w:rPr>
        <w:t>bốn</w:t>
      </w:r>
      <w:r>
        <w:rPr>
          <w:spacing w:val="-2"/>
          <w:sz w:val="24"/>
        </w:rPr>
        <w:t> </w:t>
      </w:r>
      <w:r>
        <w:rPr>
          <w:sz w:val="24"/>
        </w:rPr>
        <w:t>hạng</w:t>
      </w:r>
      <w:r>
        <w:rPr>
          <w:spacing w:val="-4"/>
          <w:sz w:val="24"/>
        </w:rPr>
        <w:t> </w:t>
      </w:r>
      <w:r>
        <w:rPr>
          <w:sz w:val="24"/>
        </w:rPr>
        <w:t>người</w:t>
      </w:r>
      <w:r>
        <w:rPr>
          <w:spacing w:val="-4"/>
          <w:sz w:val="24"/>
        </w:rPr>
        <w:t> </w:t>
      </w:r>
      <w:r>
        <w:rPr>
          <w:sz w:val="24"/>
        </w:rPr>
        <w:t>thuyết pháp</w:t>
      </w:r>
      <w:r>
        <w:rPr>
          <w:spacing w:val="-4"/>
          <w:sz w:val="24"/>
        </w:rPr>
        <w:t> </w:t>
      </w:r>
      <w:r>
        <w:rPr>
          <w:sz w:val="24"/>
        </w:rPr>
        <w:t>này,</w:t>
      </w:r>
      <w:r>
        <w:rPr>
          <w:spacing w:val="-2"/>
          <w:sz w:val="24"/>
        </w:rPr>
        <w:t> </w:t>
      </w:r>
      <w:r>
        <w:rPr>
          <w:sz w:val="24"/>
        </w:rPr>
        <w:t>này</w:t>
      </w:r>
      <w:r>
        <w:rPr>
          <w:spacing w:val="-9"/>
          <w:sz w:val="24"/>
        </w:rPr>
        <w:t> </w:t>
      </w:r>
      <w:r>
        <w:rPr>
          <w:sz w:val="24"/>
        </w:rPr>
        <w:t>các</w:t>
      </w:r>
      <w:r>
        <w:rPr>
          <w:spacing w:val="-6"/>
          <w:sz w:val="24"/>
        </w:rPr>
        <w:t> </w:t>
      </w:r>
      <w:r>
        <w:rPr>
          <w:sz w:val="24"/>
        </w:rPr>
        <w:t>Tỷ-kheo.</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3"/>
        <w:jc w:val="both"/>
      </w:pPr>
      <w:r>
        <w:rPr/>
        <w:t>Ở đây, này các Tỷ-kheo, có hạng người thuyết pháp, ít nói và không liên hệ đến vấn đề; và hội chúng không thiện xảo về liên hệ hay không liên hệ. Như vậy, này các Tỷ-kheo, là hạng người thuyết pháp và vị ấy được xem là hạng người thuyết pháp cho một hội chúng tương tự.</w:t>
      </w:r>
    </w:p>
    <w:p>
      <w:pPr>
        <w:pStyle w:val="BodyText"/>
        <w:spacing w:before="9"/>
      </w:pPr>
    </w:p>
    <w:p>
      <w:pPr>
        <w:pStyle w:val="ListParagraph"/>
        <w:numPr>
          <w:ilvl w:val="1"/>
          <w:numId w:val="177"/>
        </w:numPr>
        <w:tabs>
          <w:tab w:pos="609" w:val="left" w:leader="none"/>
        </w:tabs>
        <w:spacing w:line="230" w:lineRule="auto" w:before="1" w:after="0"/>
        <w:ind w:left="360" w:right="356" w:firstLine="0"/>
        <w:jc w:val="both"/>
        <w:rPr>
          <w:sz w:val="24"/>
        </w:rPr>
      </w:pPr>
      <w:r>
        <w:rPr>
          <w:sz w:val="24"/>
        </w:rPr>
        <w:t>Ở đây, này các Tỷ-kheo, có hạng người thuyết pháp, ít nói và liên hệ đến vấn đề; và hội chúng thiện xảo về liên hệ hay không liên hệ. Như vậy, này các Tỷ-kheo, là hạng người thuyết pháp và vị ấy được xem là hạng người thuyết pháp cho một hội chúng tương tự.</w:t>
      </w:r>
    </w:p>
    <w:p>
      <w:pPr>
        <w:pStyle w:val="BodyText"/>
        <w:spacing w:before="9"/>
      </w:pPr>
    </w:p>
    <w:p>
      <w:pPr>
        <w:pStyle w:val="ListParagraph"/>
        <w:numPr>
          <w:ilvl w:val="1"/>
          <w:numId w:val="177"/>
        </w:numPr>
        <w:tabs>
          <w:tab w:pos="599" w:val="left" w:leader="none"/>
        </w:tabs>
        <w:spacing w:line="232" w:lineRule="auto" w:before="0" w:after="0"/>
        <w:ind w:left="360" w:right="356" w:firstLine="0"/>
        <w:jc w:val="both"/>
        <w:rPr>
          <w:sz w:val="24"/>
        </w:rPr>
      </w:pPr>
      <w:r>
        <w:rPr>
          <w:sz w:val="24"/>
        </w:rPr>
        <w:t>Nhưng</w:t>
      </w:r>
      <w:r>
        <w:rPr>
          <w:spacing w:val="-1"/>
          <w:sz w:val="24"/>
        </w:rPr>
        <w:t> </w:t>
      </w:r>
      <w:r>
        <w:rPr>
          <w:sz w:val="24"/>
        </w:rPr>
        <w:t>ở đây, này</w:t>
      </w:r>
      <w:r>
        <w:rPr>
          <w:spacing w:val="-2"/>
          <w:sz w:val="24"/>
        </w:rPr>
        <w:t> </w:t>
      </w:r>
      <w:r>
        <w:rPr>
          <w:sz w:val="24"/>
        </w:rPr>
        <w:t>các Tỷ-kheo, có hạng</w:t>
      </w:r>
      <w:r>
        <w:rPr>
          <w:spacing w:val="-2"/>
          <w:sz w:val="24"/>
        </w:rPr>
        <w:t> </w:t>
      </w:r>
      <w:r>
        <w:rPr>
          <w:sz w:val="24"/>
        </w:rPr>
        <w:t>người thuyết pháp, nói nhiều và không</w:t>
      </w:r>
      <w:r>
        <w:rPr>
          <w:spacing w:val="-2"/>
          <w:sz w:val="24"/>
        </w:rPr>
        <w:t> </w:t>
      </w:r>
      <w:r>
        <w:rPr>
          <w:sz w:val="24"/>
        </w:rPr>
        <w:t>liên hệ đến vấn đề; và hội chúng không thiện xảo về liên hệ hay không liên hệ. Như vậy, này các Tỷ-kheo, là hạng người</w:t>
      </w:r>
      <w:r>
        <w:rPr>
          <w:spacing w:val="40"/>
          <w:sz w:val="24"/>
        </w:rPr>
        <w:t> </w:t>
      </w:r>
      <w:r>
        <w:rPr>
          <w:sz w:val="24"/>
        </w:rPr>
        <w:t>thuyết pháp và vị ấy được xem là hạng người thuyết pháp cho một hội chúng tương tự.</w:t>
      </w:r>
    </w:p>
    <w:p>
      <w:pPr>
        <w:pStyle w:val="BodyText"/>
        <w:spacing w:before="3"/>
      </w:pPr>
    </w:p>
    <w:p>
      <w:pPr>
        <w:pStyle w:val="ListParagraph"/>
        <w:numPr>
          <w:ilvl w:val="1"/>
          <w:numId w:val="177"/>
        </w:numPr>
        <w:tabs>
          <w:tab w:pos="613" w:val="left" w:leader="none"/>
        </w:tabs>
        <w:spacing w:line="230" w:lineRule="auto" w:before="0" w:after="0"/>
        <w:ind w:left="360" w:right="355" w:firstLine="0"/>
        <w:jc w:val="both"/>
        <w:rPr>
          <w:sz w:val="24"/>
        </w:rPr>
      </w:pPr>
      <w:r>
        <w:rPr>
          <w:sz w:val="24"/>
        </w:rPr>
        <w:t>Nhưng ở đây, này các Tỷ-kheo, có hạng người thuyết pháp, nói nhiều và liên hệ đến vấn đề; và hội chúng thiện xảo về liên hệ hay không liên hệ. Như vậy, này các Tỷ-kheo, là hạng người thuyết pháp và vị ấy được xem là hạng người thuyết pháp cho một hội chúng tương tự.</w:t>
      </w:r>
    </w:p>
    <w:p>
      <w:pPr>
        <w:pStyle w:val="BodyText"/>
      </w:pPr>
    </w:p>
    <w:p>
      <w:pPr>
        <w:pStyle w:val="BodyText"/>
        <w:ind w:left="360"/>
      </w:pPr>
      <w:r>
        <w:rPr/>
        <w:t>Này</w:t>
      </w:r>
      <w:r>
        <w:rPr>
          <w:spacing w:val="-13"/>
        </w:rPr>
        <w:t> </w:t>
      </w:r>
      <w:r>
        <w:rPr/>
        <w:t>các</w:t>
      </w:r>
      <w:r>
        <w:rPr>
          <w:spacing w:val="-4"/>
        </w:rPr>
        <w:t> </w:t>
      </w:r>
      <w:r>
        <w:rPr/>
        <w:t>Tỷ-kheo,</w:t>
      </w:r>
      <w:r>
        <w:rPr>
          <w:spacing w:val="-3"/>
        </w:rPr>
        <w:t> </w:t>
      </w:r>
      <w:r>
        <w:rPr/>
        <w:t>có</w:t>
      </w:r>
      <w:r>
        <w:rPr>
          <w:spacing w:val="-4"/>
        </w:rPr>
        <w:t> </w:t>
      </w:r>
      <w:r>
        <w:rPr/>
        <w:t>bốn</w:t>
      </w:r>
      <w:r>
        <w:rPr>
          <w:spacing w:val="-1"/>
        </w:rPr>
        <w:t> </w:t>
      </w:r>
      <w:r>
        <w:rPr/>
        <w:t>hạng</w:t>
      </w:r>
      <w:r>
        <w:rPr>
          <w:spacing w:val="-8"/>
        </w:rPr>
        <w:t> </w:t>
      </w:r>
      <w:r>
        <w:rPr/>
        <w:t>người</w:t>
      </w:r>
      <w:r>
        <w:rPr>
          <w:spacing w:val="-5"/>
        </w:rPr>
        <w:t> </w:t>
      </w:r>
      <w:r>
        <w:rPr/>
        <w:t>thuyết</w:t>
      </w:r>
      <w:r>
        <w:rPr>
          <w:spacing w:val="-5"/>
        </w:rPr>
        <w:t> </w:t>
      </w:r>
      <w:r>
        <w:rPr/>
        <w:t>pháp</w:t>
      </w:r>
      <w:r>
        <w:rPr>
          <w:spacing w:val="-2"/>
        </w:rPr>
        <w:t> </w:t>
      </w:r>
      <w:r>
        <w:rPr>
          <w:spacing w:val="-4"/>
        </w:rPr>
        <w:t>này.</w:t>
      </w:r>
    </w:p>
    <w:p>
      <w:pPr>
        <w:pStyle w:val="BodyText"/>
        <w:spacing w:before="17"/>
      </w:pPr>
    </w:p>
    <w:p>
      <w:pPr>
        <w:pStyle w:val="ListParagraph"/>
        <w:numPr>
          <w:ilvl w:val="0"/>
          <w:numId w:val="177"/>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(140)</w:t>
      </w:r>
      <w:r>
        <w:rPr>
          <w:rFonts w:ascii="Verdana" w:hAnsi="Verdana"/>
          <w:b/>
          <w:color w:val="008AF0"/>
          <w:spacing w:val="1"/>
          <w:sz w:val="19"/>
        </w:rPr>
        <w:t> </w:t>
      </w:r>
      <w:r>
        <w:rPr>
          <w:rFonts w:ascii="Verdana" w:hAnsi="Verdana"/>
          <w:b/>
          <w:color w:val="008AF0"/>
          <w:sz w:val="19"/>
        </w:rPr>
        <w:t>Hạng Thuyết</w:t>
      </w:r>
      <w:r>
        <w:rPr>
          <w:rFonts w:ascii="Verdana" w:hAnsi="Verdana"/>
          <w:b/>
          <w:color w:val="008AF0"/>
          <w:spacing w:val="5"/>
          <w:sz w:val="19"/>
        </w:rPr>
        <w:t> </w:t>
      </w:r>
      <w:r>
        <w:rPr>
          <w:rFonts w:ascii="Verdana" w:hAnsi="Verdana"/>
          <w:b/>
          <w:color w:val="008AF0"/>
          <w:spacing w:val="-4"/>
          <w:sz w:val="19"/>
        </w:rPr>
        <w:t>Trình</w:t>
      </w:r>
    </w:p>
    <w:p>
      <w:pPr>
        <w:pStyle w:val="BodyText"/>
        <w:spacing w:before="37"/>
        <w:rPr>
          <w:rFonts w:ascii="Verdana"/>
          <w:b/>
          <w:sz w:val="19"/>
        </w:rPr>
      </w:pPr>
    </w:p>
    <w:p>
      <w:pPr>
        <w:pStyle w:val="ListParagraph"/>
        <w:numPr>
          <w:ilvl w:val="0"/>
          <w:numId w:val="178"/>
        </w:numPr>
        <w:tabs>
          <w:tab w:pos="498" w:val="left" w:leader="none"/>
        </w:tabs>
        <w:spacing w:line="240" w:lineRule="auto" w:before="1" w:after="0"/>
        <w:ind w:left="498" w:right="0" w:hanging="138"/>
        <w:jc w:val="left"/>
        <w:rPr>
          <w:sz w:val="24"/>
        </w:rPr>
      </w:pPr>
      <w:r>
        <w:rPr>
          <w:sz w:val="24"/>
        </w:rPr>
        <w:t>Này</w:t>
      </w:r>
      <w:r>
        <w:rPr>
          <w:spacing w:val="-12"/>
          <w:sz w:val="24"/>
        </w:rPr>
        <w:t> </w:t>
      </w:r>
      <w:r>
        <w:rPr>
          <w:sz w:val="24"/>
        </w:rPr>
        <w:t>các</w:t>
      </w:r>
      <w:r>
        <w:rPr>
          <w:spacing w:val="-5"/>
          <w:sz w:val="24"/>
        </w:rPr>
        <w:t> </w:t>
      </w:r>
      <w:r>
        <w:rPr>
          <w:sz w:val="24"/>
        </w:rPr>
        <w:t>Tỷ-kheo,</w:t>
      </w:r>
      <w:r>
        <w:rPr>
          <w:spacing w:val="-6"/>
          <w:sz w:val="24"/>
        </w:rPr>
        <w:t> </w:t>
      </w:r>
      <w:r>
        <w:rPr>
          <w:sz w:val="24"/>
        </w:rPr>
        <w:t>có</w:t>
      </w:r>
      <w:r>
        <w:rPr>
          <w:spacing w:val="-2"/>
          <w:sz w:val="24"/>
        </w:rPr>
        <w:t> </w:t>
      </w:r>
      <w:r>
        <w:rPr>
          <w:sz w:val="24"/>
        </w:rPr>
        <w:t>bốn hạng</w:t>
      </w:r>
      <w:r>
        <w:rPr>
          <w:spacing w:val="-8"/>
          <w:sz w:val="24"/>
        </w:rPr>
        <w:t> </w:t>
      </w:r>
      <w:r>
        <w:rPr>
          <w:sz w:val="24"/>
        </w:rPr>
        <w:t>thuyết</w:t>
      </w:r>
      <w:r>
        <w:rPr>
          <w:spacing w:val="-1"/>
          <w:sz w:val="24"/>
        </w:rPr>
        <w:t> </w:t>
      </w:r>
      <w:r>
        <w:rPr>
          <w:sz w:val="24"/>
        </w:rPr>
        <w:t>trình</w:t>
      </w:r>
      <w:r>
        <w:rPr>
          <w:spacing w:val="-3"/>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11"/>
      </w:pPr>
    </w:p>
    <w:p>
      <w:pPr>
        <w:pStyle w:val="BodyText"/>
        <w:spacing w:line="230" w:lineRule="auto"/>
        <w:ind w:left="360" w:right="351"/>
        <w:jc w:val="both"/>
      </w:pPr>
      <w:r>
        <w:rPr/>
        <w:t>Có hạng thuyết trình, này các Tỷ-kheo, đi đến ngõ bí về nghĩa, không về văn; Có hạng thuyết trình, này các</w:t>
      </w:r>
      <w:r>
        <w:rPr>
          <w:spacing w:val="-3"/>
        </w:rPr>
        <w:t> </w:t>
      </w:r>
      <w:r>
        <w:rPr/>
        <w:t>Tỷ-kheo,</w:t>
      </w:r>
      <w:r>
        <w:rPr>
          <w:spacing w:val="-2"/>
        </w:rPr>
        <w:t> </w:t>
      </w:r>
      <w:r>
        <w:rPr/>
        <w:t>đi</w:t>
      </w:r>
      <w:r>
        <w:rPr>
          <w:spacing w:val="-2"/>
        </w:rPr>
        <w:t> </w:t>
      </w:r>
      <w:r>
        <w:rPr/>
        <w:t>đến</w:t>
      </w:r>
      <w:r>
        <w:rPr>
          <w:spacing w:val="-2"/>
        </w:rPr>
        <w:t> </w:t>
      </w:r>
      <w:r>
        <w:rPr/>
        <w:t>ngõ bí</w:t>
      </w:r>
      <w:r>
        <w:rPr>
          <w:spacing w:val="-1"/>
        </w:rPr>
        <w:t> </w:t>
      </w:r>
      <w:r>
        <w:rPr/>
        <w:t>về</w:t>
      </w:r>
      <w:r>
        <w:rPr>
          <w:spacing w:val="-3"/>
        </w:rPr>
        <w:t> </w:t>
      </w:r>
      <w:r>
        <w:rPr/>
        <w:t>văn, nhưng</w:t>
      </w:r>
      <w:r>
        <w:rPr>
          <w:spacing w:val="-4"/>
        </w:rPr>
        <w:t> </w:t>
      </w:r>
      <w:r>
        <w:rPr/>
        <w:t>không</w:t>
      </w:r>
      <w:r>
        <w:rPr>
          <w:spacing w:val="-3"/>
        </w:rPr>
        <w:t> </w:t>
      </w:r>
      <w:r>
        <w:rPr/>
        <w:t>về</w:t>
      </w:r>
      <w:r>
        <w:rPr>
          <w:spacing w:val="-3"/>
        </w:rPr>
        <w:t> </w:t>
      </w:r>
      <w:r>
        <w:rPr/>
        <w:t>nghĩa;</w:t>
      </w:r>
      <w:r>
        <w:rPr>
          <w:spacing w:val="-2"/>
        </w:rPr>
        <w:t> </w:t>
      </w:r>
      <w:r>
        <w:rPr/>
        <w:t>Có</w:t>
      </w:r>
      <w:r>
        <w:rPr>
          <w:spacing w:val="-2"/>
        </w:rPr>
        <w:t> </w:t>
      </w:r>
      <w:r>
        <w:rPr/>
        <w:t>hạng</w:t>
      </w:r>
      <w:r>
        <w:rPr>
          <w:spacing w:val="-4"/>
        </w:rPr>
        <w:t> </w:t>
      </w:r>
      <w:r>
        <w:rPr/>
        <w:t>thuyết</w:t>
      </w:r>
      <w:r>
        <w:rPr>
          <w:spacing w:val="-1"/>
        </w:rPr>
        <w:t> </w:t>
      </w:r>
      <w:r>
        <w:rPr/>
        <w:t>trình,</w:t>
      </w:r>
      <w:r>
        <w:rPr>
          <w:spacing w:val="-2"/>
        </w:rPr>
        <w:t> </w:t>
      </w:r>
      <w:r>
        <w:rPr/>
        <w:t>này</w:t>
      </w:r>
      <w:r>
        <w:rPr>
          <w:spacing w:val="-3"/>
        </w:rPr>
        <w:t> </w:t>
      </w:r>
      <w:r>
        <w:rPr/>
        <w:t>các</w:t>
      </w:r>
      <w:r>
        <w:rPr>
          <w:spacing w:val="-3"/>
        </w:rPr>
        <w:t> </w:t>
      </w:r>
      <w:r>
        <w:rPr/>
        <w:t>Tỷ-kheo,</w:t>
      </w:r>
      <w:r>
        <w:rPr>
          <w:spacing w:val="-2"/>
        </w:rPr>
        <w:t> </w:t>
      </w:r>
      <w:r>
        <w:rPr/>
        <w:t>đi đến ngõ bí về nghĩa cũng như về văn; Có hạng thuyết trình, này các Tỷ-kheo, không đi đến ngõ bí về nghĩa cũng như về văn.</w:t>
      </w:r>
    </w:p>
    <w:p>
      <w:pPr>
        <w:pStyle w:val="BodyText"/>
        <w:spacing w:before="275"/>
        <w:ind w:left="360"/>
      </w:pPr>
      <w:r>
        <w:rPr/>
        <w:t>Này</w:t>
      </w:r>
      <w:r>
        <w:rPr>
          <w:spacing w:val="-12"/>
        </w:rPr>
        <w:t> </w:t>
      </w:r>
      <w:r>
        <w:rPr/>
        <w:t>các</w:t>
      </w:r>
      <w:r>
        <w:rPr>
          <w:spacing w:val="-6"/>
        </w:rPr>
        <w:t> </w:t>
      </w:r>
      <w:r>
        <w:rPr/>
        <w:t>Tỷ-kheo,</w:t>
      </w:r>
      <w:r>
        <w:rPr>
          <w:spacing w:val="-2"/>
        </w:rPr>
        <w:t> </w:t>
      </w:r>
      <w:r>
        <w:rPr/>
        <w:t>có</w:t>
      </w:r>
      <w:r>
        <w:rPr>
          <w:spacing w:val="-4"/>
        </w:rPr>
        <w:t> </w:t>
      </w:r>
      <w:r>
        <w:rPr/>
        <w:t>bốn</w:t>
      </w:r>
      <w:r>
        <w:rPr>
          <w:spacing w:val="-2"/>
        </w:rPr>
        <w:t> </w:t>
      </w:r>
      <w:r>
        <w:rPr/>
        <w:t>hạng</w:t>
      </w:r>
      <w:r>
        <w:rPr>
          <w:spacing w:val="-6"/>
        </w:rPr>
        <w:t> </w:t>
      </w:r>
      <w:r>
        <w:rPr/>
        <w:t>thuyết</w:t>
      </w:r>
      <w:r>
        <w:rPr>
          <w:spacing w:val="-4"/>
        </w:rPr>
        <w:t> </w:t>
      </w:r>
      <w:r>
        <w:rPr/>
        <w:t>trình</w:t>
      </w:r>
      <w:r>
        <w:rPr>
          <w:spacing w:val="-5"/>
        </w:rPr>
        <w:t> </w:t>
      </w:r>
      <w:r>
        <w:rPr>
          <w:spacing w:val="-4"/>
        </w:rPr>
        <w:t>này.</w:t>
      </w:r>
    </w:p>
    <w:p>
      <w:pPr>
        <w:pStyle w:val="BodyText"/>
        <w:spacing w:before="7"/>
      </w:pPr>
    </w:p>
    <w:p>
      <w:pPr>
        <w:pStyle w:val="BodyText"/>
        <w:spacing w:line="232" w:lineRule="auto"/>
        <w:ind w:left="360" w:right="358"/>
        <w:jc w:val="both"/>
      </w:pPr>
      <w:r>
        <w:rPr/>
        <w:t>Không có trường hợp nào, này các Tỷ-kheo, không có cơ hội này, là một người thành tựu bốn vô ngại giải, lại đi đến ngõ bí về nghĩa cũng như về văn.</w:t>
      </w:r>
    </w:p>
    <w:p>
      <w:pPr>
        <w:pStyle w:val="BodyText"/>
        <w:spacing w:before="16"/>
      </w:pPr>
    </w:p>
    <w:p>
      <w:pPr>
        <w:pStyle w:val="ListParagraph"/>
        <w:numPr>
          <w:ilvl w:val="2"/>
          <w:numId w:val="165"/>
        </w:numPr>
        <w:tabs>
          <w:tab w:pos="4719" w:val="left" w:leader="none"/>
        </w:tabs>
        <w:spacing w:line="240" w:lineRule="auto" w:before="0" w:after="0"/>
        <w:ind w:left="4719" w:right="0" w:hanging="45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Ánh</w:t>
      </w:r>
      <w:r>
        <w:rPr>
          <w:rFonts w:ascii="Verdana" w:hAnsi="Verdana"/>
          <w:b/>
          <w:color w:val="008AF0"/>
          <w:spacing w:val="-2"/>
          <w:sz w:val="20"/>
        </w:rPr>
        <w:t> </w:t>
      </w:r>
      <w:r>
        <w:rPr>
          <w:rFonts w:ascii="Verdana" w:hAnsi="Verdana"/>
          <w:b/>
          <w:color w:val="008AF0"/>
          <w:spacing w:val="-4"/>
          <w:sz w:val="20"/>
        </w:rPr>
        <w:t>Sáng</w:t>
      </w:r>
    </w:p>
    <w:p>
      <w:pPr>
        <w:pStyle w:val="BodyText"/>
        <w:spacing w:before="45"/>
        <w:rPr>
          <w:rFonts w:ascii="Verdana"/>
          <w:b/>
          <w:sz w:val="20"/>
        </w:rPr>
      </w:pPr>
    </w:p>
    <w:p>
      <w:pPr>
        <w:pStyle w:val="ListParagraph"/>
        <w:numPr>
          <w:ilvl w:val="0"/>
          <w:numId w:val="179"/>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(141)</w:t>
      </w:r>
      <w:r>
        <w:rPr>
          <w:rFonts w:ascii="Verdana" w:hAnsi="Verdana"/>
          <w:b/>
          <w:color w:val="008AF0"/>
          <w:spacing w:val="2"/>
          <w:sz w:val="19"/>
        </w:rPr>
        <w:t> </w:t>
      </w:r>
      <w:r>
        <w:rPr>
          <w:rFonts w:ascii="Verdana" w:hAnsi="Verdana"/>
          <w:b/>
          <w:color w:val="008AF0"/>
          <w:sz w:val="19"/>
        </w:rPr>
        <w:t>Hào</w:t>
      </w:r>
      <w:r>
        <w:rPr>
          <w:rFonts w:ascii="Verdana" w:hAnsi="Verdana"/>
          <w:b/>
          <w:color w:val="008AF0"/>
          <w:spacing w:val="2"/>
          <w:sz w:val="19"/>
        </w:rPr>
        <w:t> </w:t>
      </w:r>
      <w:r>
        <w:rPr>
          <w:rFonts w:ascii="Verdana" w:hAnsi="Verdana"/>
          <w:b/>
          <w:color w:val="008AF0"/>
          <w:spacing w:val="-2"/>
          <w:sz w:val="19"/>
        </w:rPr>
        <w:t>Quang.</w:t>
      </w:r>
    </w:p>
    <w:p>
      <w:pPr>
        <w:pStyle w:val="BodyText"/>
        <w:spacing w:before="50"/>
        <w:rPr>
          <w:rFonts w:ascii="Verdana"/>
          <w:b/>
          <w:sz w:val="19"/>
        </w:rPr>
      </w:pPr>
    </w:p>
    <w:p>
      <w:pPr>
        <w:pStyle w:val="ListParagraph"/>
        <w:numPr>
          <w:ilvl w:val="0"/>
          <w:numId w:val="178"/>
        </w:numPr>
        <w:tabs>
          <w:tab w:pos="498" w:val="left" w:leader="none"/>
        </w:tabs>
        <w:spacing w:line="240" w:lineRule="auto" w:before="1" w:after="0"/>
        <w:ind w:left="498" w:right="0" w:hanging="138"/>
        <w:jc w:val="left"/>
        <w:rPr>
          <w:sz w:val="24"/>
        </w:rPr>
      </w:pPr>
      <w:r>
        <w:rPr>
          <w:b/>
          <w:sz w:val="27"/>
        </w:rPr>
        <w:t>N</w:t>
      </w:r>
      <w:r>
        <w:rPr>
          <w:sz w:val="24"/>
        </w:rPr>
        <w:t>ày</w:t>
      </w:r>
      <w:r>
        <w:rPr>
          <w:spacing w:val="-11"/>
          <w:sz w:val="24"/>
        </w:rPr>
        <w:t> </w:t>
      </w:r>
      <w:r>
        <w:rPr>
          <w:sz w:val="24"/>
        </w:rPr>
        <w:t>các</w:t>
      </w:r>
      <w:r>
        <w:rPr>
          <w:spacing w:val="-5"/>
          <w:sz w:val="24"/>
        </w:rPr>
        <w:t> </w:t>
      </w:r>
      <w:r>
        <w:rPr>
          <w:sz w:val="24"/>
        </w:rPr>
        <w:t>Tỷ-kheo,</w:t>
      </w:r>
      <w:r>
        <w:rPr>
          <w:spacing w:val="-2"/>
          <w:sz w:val="24"/>
        </w:rPr>
        <w:t> </w:t>
      </w:r>
      <w:r>
        <w:rPr>
          <w:sz w:val="24"/>
        </w:rPr>
        <w:t>có</w:t>
      </w:r>
      <w:r>
        <w:rPr>
          <w:spacing w:val="-5"/>
          <w:sz w:val="24"/>
        </w:rPr>
        <w:t> </w:t>
      </w:r>
      <w:r>
        <w:rPr>
          <w:sz w:val="24"/>
        </w:rPr>
        <w:t>bốn</w:t>
      </w:r>
      <w:r>
        <w:rPr>
          <w:spacing w:val="-3"/>
          <w:sz w:val="24"/>
        </w:rPr>
        <w:t> </w:t>
      </w:r>
      <w:r>
        <w:rPr>
          <w:sz w:val="24"/>
        </w:rPr>
        <w:t>loại</w:t>
      </w:r>
      <w:r>
        <w:rPr>
          <w:spacing w:val="-4"/>
          <w:sz w:val="24"/>
        </w:rPr>
        <w:t> </w:t>
      </w:r>
      <w:r>
        <w:rPr>
          <w:sz w:val="24"/>
        </w:rPr>
        <w:t>hào</w:t>
      </w:r>
      <w:r>
        <w:rPr>
          <w:spacing w:val="-5"/>
          <w:sz w:val="24"/>
        </w:rPr>
        <w:t> </w:t>
      </w:r>
      <w:r>
        <w:rPr>
          <w:sz w:val="24"/>
        </w:rPr>
        <w:t>quang.</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264"/>
        <w:ind w:left="360"/>
      </w:pPr>
      <w:r>
        <w:rPr/>
        <w:t>Hào</w:t>
      </w:r>
      <w:r>
        <w:rPr>
          <w:spacing w:val="-3"/>
        </w:rPr>
        <w:t> </w:t>
      </w:r>
      <w:r>
        <w:rPr/>
        <w:t>quang</w:t>
      </w:r>
      <w:r>
        <w:rPr>
          <w:spacing w:val="-4"/>
        </w:rPr>
        <w:t> </w:t>
      </w:r>
      <w:r>
        <w:rPr/>
        <w:t>mặt</w:t>
      </w:r>
      <w:r>
        <w:rPr>
          <w:spacing w:val="-4"/>
        </w:rPr>
        <w:t> </w:t>
      </w:r>
      <w:r>
        <w:rPr/>
        <w:t>trăng,</w:t>
      </w:r>
      <w:r>
        <w:rPr>
          <w:spacing w:val="-3"/>
        </w:rPr>
        <w:t> </w:t>
      </w:r>
      <w:r>
        <w:rPr/>
        <w:t>hào</w:t>
      </w:r>
      <w:r>
        <w:rPr>
          <w:spacing w:val="-1"/>
        </w:rPr>
        <w:t> </w:t>
      </w:r>
      <w:r>
        <w:rPr/>
        <w:t>quang</w:t>
      </w:r>
      <w:r>
        <w:rPr>
          <w:spacing w:val="-5"/>
        </w:rPr>
        <w:t> </w:t>
      </w:r>
      <w:r>
        <w:rPr/>
        <w:t>mặt</w:t>
      </w:r>
      <w:r>
        <w:rPr>
          <w:spacing w:val="-3"/>
        </w:rPr>
        <w:t> </w:t>
      </w:r>
      <w:r>
        <w:rPr/>
        <w:t>trời,</w:t>
      </w:r>
      <w:r>
        <w:rPr>
          <w:spacing w:val="-1"/>
        </w:rPr>
        <w:t> </w:t>
      </w:r>
      <w:r>
        <w:rPr/>
        <w:t>hào</w:t>
      </w:r>
      <w:r>
        <w:rPr>
          <w:spacing w:val="-3"/>
        </w:rPr>
        <w:t> </w:t>
      </w:r>
      <w:r>
        <w:rPr/>
        <w:t>quang</w:t>
      </w:r>
      <w:r>
        <w:rPr>
          <w:spacing w:val="-4"/>
        </w:rPr>
        <w:t> </w:t>
      </w:r>
      <w:r>
        <w:rPr/>
        <w:t>ngọn</w:t>
      </w:r>
      <w:r>
        <w:rPr>
          <w:spacing w:val="-1"/>
        </w:rPr>
        <w:t> </w:t>
      </w:r>
      <w:r>
        <w:rPr/>
        <w:t>lửa,</w:t>
      </w:r>
      <w:r>
        <w:rPr>
          <w:spacing w:val="-5"/>
        </w:rPr>
        <w:t> </w:t>
      </w:r>
      <w:r>
        <w:rPr/>
        <w:t>hào</w:t>
      </w:r>
      <w:r>
        <w:rPr>
          <w:spacing w:val="-4"/>
        </w:rPr>
        <w:t> </w:t>
      </w:r>
      <w:r>
        <w:rPr/>
        <w:t>quang</w:t>
      </w:r>
      <w:r>
        <w:rPr>
          <w:spacing w:val="-7"/>
        </w:rPr>
        <w:t> </w:t>
      </w:r>
      <w:r>
        <w:rPr/>
        <w:t>trí</w:t>
      </w:r>
      <w:r>
        <w:rPr>
          <w:spacing w:val="-1"/>
        </w:rPr>
        <w:t> </w:t>
      </w:r>
      <w:r>
        <w:rPr>
          <w:spacing w:val="-4"/>
        </w:rPr>
        <w:t>tuệ.</w:t>
      </w:r>
    </w:p>
    <w:p>
      <w:pPr>
        <w:pStyle w:val="BodyText"/>
        <w:spacing w:before="5"/>
      </w:pPr>
    </w:p>
    <w:p>
      <w:pPr>
        <w:pStyle w:val="BodyText"/>
        <w:spacing w:line="232" w:lineRule="auto"/>
        <w:ind w:left="360" w:right="352"/>
        <w:jc w:val="both"/>
      </w:pPr>
      <w:r>
        <w:rPr/>
        <w:t>Này các Tỷ-kheo, có bốn loại hào quang này. Và này các Tỷ-kheo, loại tối thượng trong bốn loại hào quang là hào quang trí tuệ.</w:t>
      </w:r>
    </w:p>
    <w:p>
      <w:pPr>
        <w:pStyle w:val="BodyText"/>
        <w:spacing w:before="14"/>
      </w:pPr>
    </w:p>
    <w:p>
      <w:pPr>
        <w:pStyle w:val="ListParagraph"/>
        <w:numPr>
          <w:ilvl w:val="0"/>
          <w:numId w:val="179"/>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(142)</w:t>
      </w:r>
      <w:r>
        <w:rPr>
          <w:rFonts w:ascii="Verdana" w:hAnsi="Verdana"/>
          <w:b/>
          <w:color w:val="008AF0"/>
          <w:spacing w:val="-3"/>
          <w:sz w:val="19"/>
        </w:rPr>
        <w:t> </w:t>
      </w:r>
      <w:r>
        <w:rPr>
          <w:rFonts w:ascii="Verdana" w:hAnsi="Verdana"/>
          <w:b/>
          <w:color w:val="008AF0"/>
          <w:sz w:val="19"/>
        </w:rPr>
        <w:t>Ánh </w:t>
      </w:r>
      <w:r>
        <w:rPr>
          <w:rFonts w:ascii="Verdana" w:hAnsi="Verdana"/>
          <w:b/>
          <w:color w:val="008AF0"/>
          <w:spacing w:val="-4"/>
          <w:sz w:val="19"/>
        </w:rPr>
        <w:t>Sáng</w:t>
      </w:r>
    </w:p>
    <w:p>
      <w:pPr>
        <w:pStyle w:val="BodyText"/>
        <w:spacing w:before="40"/>
        <w:rPr>
          <w:rFonts w:ascii="Verdana"/>
          <w:b/>
          <w:sz w:val="19"/>
        </w:rPr>
      </w:pPr>
    </w:p>
    <w:p>
      <w:pPr>
        <w:pStyle w:val="ListParagraph"/>
        <w:numPr>
          <w:ilvl w:val="0"/>
          <w:numId w:val="178"/>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Tỷ-kheo,</w:t>
      </w:r>
      <w:r>
        <w:rPr>
          <w:spacing w:val="-3"/>
          <w:sz w:val="24"/>
        </w:rPr>
        <w:t> </w:t>
      </w:r>
      <w:r>
        <w:rPr>
          <w:sz w:val="24"/>
        </w:rPr>
        <w:t>có</w:t>
      </w:r>
      <w:r>
        <w:rPr>
          <w:spacing w:val="-5"/>
          <w:sz w:val="24"/>
        </w:rPr>
        <w:t> </w:t>
      </w:r>
      <w:r>
        <w:rPr>
          <w:sz w:val="24"/>
        </w:rPr>
        <w:t>bốn</w:t>
      </w:r>
      <w:r>
        <w:rPr>
          <w:spacing w:val="-3"/>
          <w:sz w:val="24"/>
        </w:rPr>
        <w:t> </w:t>
      </w:r>
      <w:r>
        <w:rPr>
          <w:sz w:val="24"/>
        </w:rPr>
        <w:t>loại</w:t>
      </w:r>
      <w:r>
        <w:rPr>
          <w:spacing w:val="-2"/>
          <w:sz w:val="24"/>
        </w:rPr>
        <w:t> </w:t>
      </w:r>
      <w:r>
        <w:rPr>
          <w:sz w:val="24"/>
        </w:rPr>
        <w:t>ánh</w:t>
      </w:r>
      <w:r>
        <w:rPr>
          <w:spacing w:val="-6"/>
          <w:sz w:val="24"/>
        </w:rPr>
        <w:t> </w:t>
      </w:r>
      <w:r>
        <w:rPr>
          <w:sz w:val="24"/>
        </w:rPr>
        <w:t>sáng.</w:t>
      </w:r>
      <w:r>
        <w:rPr>
          <w:spacing w:val="-3"/>
          <w:sz w:val="24"/>
        </w:rPr>
        <w:t> </w:t>
      </w:r>
      <w:r>
        <w:rPr>
          <w:sz w:val="24"/>
        </w:rPr>
        <w:t>Thế</w:t>
      </w:r>
      <w:r>
        <w:rPr>
          <w:spacing w:val="-6"/>
          <w:sz w:val="24"/>
        </w:rPr>
        <w:t> </w:t>
      </w:r>
      <w:r>
        <w:rPr>
          <w:sz w:val="24"/>
        </w:rPr>
        <w:t>nào</w:t>
      </w:r>
      <w:r>
        <w:rPr>
          <w:spacing w:val="-2"/>
          <w:sz w:val="24"/>
        </w:rPr>
        <w:t> </w:t>
      </w:r>
      <w:r>
        <w:rPr>
          <w:sz w:val="24"/>
        </w:rPr>
        <w:t>là</w:t>
      </w:r>
      <w:r>
        <w:rPr>
          <w:spacing w:val="-1"/>
          <w:sz w:val="24"/>
        </w:rPr>
        <w:t> </w:t>
      </w:r>
      <w:r>
        <w:rPr>
          <w:spacing w:val="-4"/>
          <w:sz w:val="24"/>
        </w:rPr>
        <w:t>bốn?</w:t>
      </w:r>
    </w:p>
    <w:p>
      <w:pPr>
        <w:pStyle w:val="BodyText"/>
      </w:pPr>
    </w:p>
    <w:p>
      <w:pPr>
        <w:pStyle w:val="BodyText"/>
        <w:ind w:left="360"/>
      </w:pPr>
      <w:r>
        <w:rPr/>
        <w:t>Ánh</w:t>
      </w:r>
      <w:r>
        <w:rPr>
          <w:spacing w:val="-5"/>
        </w:rPr>
        <w:t> </w:t>
      </w:r>
      <w:r>
        <w:rPr/>
        <w:t>sáng</w:t>
      </w:r>
      <w:r>
        <w:rPr>
          <w:spacing w:val="-5"/>
        </w:rPr>
        <w:t> </w:t>
      </w:r>
      <w:r>
        <w:rPr/>
        <w:t>mặt</w:t>
      </w:r>
      <w:r>
        <w:rPr>
          <w:spacing w:val="-2"/>
        </w:rPr>
        <w:t> </w:t>
      </w:r>
      <w:r>
        <w:rPr/>
        <w:t>trăng,</w:t>
      </w:r>
      <w:r>
        <w:rPr>
          <w:spacing w:val="-3"/>
        </w:rPr>
        <w:t> </w:t>
      </w:r>
      <w:r>
        <w:rPr/>
        <w:t>ánh</w:t>
      </w:r>
      <w:r>
        <w:rPr>
          <w:spacing w:val="-1"/>
        </w:rPr>
        <w:t> </w:t>
      </w:r>
      <w:r>
        <w:rPr/>
        <w:t>sáng</w:t>
      </w:r>
      <w:r>
        <w:rPr>
          <w:spacing w:val="-6"/>
        </w:rPr>
        <w:t> </w:t>
      </w:r>
      <w:r>
        <w:rPr/>
        <w:t>mặt</w:t>
      </w:r>
      <w:r>
        <w:rPr>
          <w:spacing w:val="-2"/>
        </w:rPr>
        <w:t> </w:t>
      </w:r>
      <w:r>
        <w:rPr/>
        <w:t>trời,</w:t>
      </w:r>
      <w:r>
        <w:rPr>
          <w:spacing w:val="-4"/>
        </w:rPr>
        <w:t> </w:t>
      </w:r>
      <w:r>
        <w:rPr/>
        <w:t>ánh</w:t>
      </w:r>
      <w:r>
        <w:rPr>
          <w:spacing w:val="-2"/>
        </w:rPr>
        <w:t> </w:t>
      </w:r>
      <w:r>
        <w:rPr/>
        <w:t>sáng</w:t>
      </w:r>
      <w:r>
        <w:rPr>
          <w:spacing w:val="-5"/>
        </w:rPr>
        <w:t> </w:t>
      </w:r>
      <w:r>
        <w:rPr/>
        <w:t>ngọn</w:t>
      </w:r>
      <w:r>
        <w:rPr>
          <w:spacing w:val="-2"/>
        </w:rPr>
        <w:t> </w:t>
      </w:r>
      <w:r>
        <w:rPr/>
        <w:t>lửa,</w:t>
      </w:r>
      <w:r>
        <w:rPr>
          <w:spacing w:val="-3"/>
        </w:rPr>
        <w:t> </w:t>
      </w:r>
      <w:r>
        <w:rPr/>
        <w:t>ánh</w:t>
      </w:r>
      <w:r>
        <w:rPr>
          <w:spacing w:val="-2"/>
        </w:rPr>
        <w:t> </w:t>
      </w:r>
      <w:r>
        <w:rPr/>
        <w:t>sáng</w:t>
      </w:r>
      <w:r>
        <w:rPr>
          <w:spacing w:val="-5"/>
        </w:rPr>
        <w:t> </w:t>
      </w:r>
      <w:r>
        <w:rPr/>
        <w:t>trí</w:t>
      </w:r>
      <w:r>
        <w:rPr>
          <w:spacing w:val="-2"/>
        </w:rPr>
        <w:t> </w:t>
      </w:r>
      <w:r>
        <w:rPr>
          <w:spacing w:val="-4"/>
        </w:rPr>
        <w:t>tuệ.</w:t>
      </w:r>
    </w:p>
    <w:p>
      <w:pPr>
        <w:pStyle w:val="BodyText"/>
        <w:spacing w:after="0"/>
        <w:sectPr>
          <w:pgSz w:w="12240" w:h="15840"/>
          <w:pgMar w:header="5" w:footer="0" w:top="960" w:bottom="280" w:left="720" w:right="720"/>
        </w:sectPr>
      </w:pPr>
    </w:p>
    <w:p>
      <w:pPr>
        <w:pStyle w:val="BodyText"/>
        <w:spacing w:line="232" w:lineRule="auto" w:before="90"/>
        <w:ind w:left="360" w:right="352"/>
      </w:pPr>
      <w:r>
        <w:rPr/>
        <w:t>Này</w:t>
      </w:r>
      <w:r>
        <w:rPr>
          <w:spacing w:val="-9"/>
        </w:rPr>
        <w:t> </w:t>
      </w:r>
      <w:r>
        <w:rPr/>
        <w:t>các</w:t>
      </w:r>
      <w:r>
        <w:rPr>
          <w:spacing w:val="-5"/>
        </w:rPr>
        <w:t> </w:t>
      </w:r>
      <w:r>
        <w:rPr/>
        <w:t>Tỷ-kheo,</w:t>
      </w:r>
      <w:r>
        <w:rPr>
          <w:spacing w:val="-2"/>
        </w:rPr>
        <w:t> </w:t>
      </w:r>
      <w:r>
        <w:rPr/>
        <w:t>có</w:t>
      </w:r>
      <w:r>
        <w:rPr>
          <w:spacing w:val="-2"/>
        </w:rPr>
        <w:t> </w:t>
      </w:r>
      <w:r>
        <w:rPr/>
        <w:t>bốn</w:t>
      </w:r>
      <w:r>
        <w:rPr>
          <w:spacing w:val="-5"/>
        </w:rPr>
        <w:t> </w:t>
      </w:r>
      <w:r>
        <w:rPr/>
        <w:t>loại</w:t>
      </w:r>
      <w:r>
        <w:rPr>
          <w:spacing w:val="-1"/>
        </w:rPr>
        <w:t> </w:t>
      </w:r>
      <w:r>
        <w:rPr/>
        <w:t>ánh</w:t>
      </w:r>
      <w:r>
        <w:rPr>
          <w:spacing w:val="-4"/>
        </w:rPr>
        <w:t> </w:t>
      </w:r>
      <w:r>
        <w:rPr/>
        <w:t>sáng</w:t>
      </w:r>
      <w:r>
        <w:rPr>
          <w:spacing w:val="-7"/>
        </w:rPr>
        <w:t> </w:t>
      </w:r>
      <w:r>
        <w:rPr/>
        <w:t>này.</w:t>
      </w:r>
      <w:r>
        <w:rPr>
          <w:spacing w:val="-4"/>
        </w:rPr>
        <w:t> </w:t>
      </w:r>
      <w:r>
        <w:rPr/>
        <w:t>Và</w:t>
      </w:r>
      <w:r>
        <w:rPr>
          <w:spacing w:val="-6"/>
        </w:rPr>
        <w:t> </w:t>
      </w:r>
      <w:r>
        <w:rPr/>
        <w:t>này</w:t>
      </w:r>
      <w:r>
        <w:rPr>
          <w:spacing w:val="-5"/>
        </w:rPr>
        <w:t> </w:t>
      </w:r>
      <w:r>
        <w:rPr/>
        <w:t>các</w:t>
      </w:r>
      <w:r>
        <w:rPr>
          <w:spacing w:val="-3"/>
        </w:rPr>
        <w:t> </w:t>
      </w:r>
      <w:r>
        <w:rPr/>
        <w:t>Tỷ-kheo,</w:t>
      </w:r>
      <w:r>
        <w:rPr>
          <w:spacing w:val="-2"/>
        </w:rPr>
        <w:t> </w:t>
      </w:r>
      <w:r>
        <w:rPr/>
        <w:t>loại</w:t>
      </w:r>
      <w:r>
        <w:rPr>
          <w:spacing w:val="-3"/>
        </w:rPr>
        <w:t> </w:t>
      </w:r>
      <w:r>
        <w:rPr/>
        <w:t>tối</w:t>
      </w:r>
      <w:r>
        <w:rPr>
          <w:spacing w:val="-4"/>
        </w:rPr>
        <w:t> </w:t>
      </w:r>
      <w:r>
        <w:rPr/>
        <w:t>thượng</w:t>
      </w:r>
      <w:r>
        <w:rPr>
          <w:spacing w:val="-7"/>
        </w:rPr>
        <w:t> </w:t>
      </w:r>
      <w:r>
        <w:rPr/>
        <w:t>trong</w:t>
      </w:r>
      <w:r>
        <w:rPr>
          <w:spacing w:val="-3"/>
        </w:rPr>
        <w:t> </w:t>
      </w:r>
      <w:r>
        <w:rPr/>
        <w:t>bốn</w:t>
      </w:r>
      <w:r>
        <w:rPr>
          <w:spacing w:val="-4"/>
        </w:rPr>
        <w:t> </w:t>
      </w:r>
      <w:r>
        <w:rPr/>
        <w:t>loại</w:t>
      </w:r>
      <w:r>
        <w:rPr>
          <w:spacing w:val="-1"/>
        </w:rPr>
        <w:t> </w:t>
      </w:r>
      <w:r>
        <w:rPr/>
        <w:t>ánh</w:t>
      </w:r>
      <w:r>
        <w:rPr>
          <w:spacing w:val="-4"/>
        </w:rPr>
        <w:t> </w:t>
      </w:r>
      <w:r>
        <w:rPr/>
        <w:t>sáng là ánh sáng trí tuệ.</w:t>
      </w:r>
    </w:p>
    <w:p>
      <w:pPr>
        <w:pStyle w:val="BodyText"/>
        <w:spacing w:before="14"/>
      </w:pPr>
    </w:p>
    <w:p>
      <w:pPr>
        <w:pStyle w:val="ListParagraph"/>
        <w:numPr>
          <w:ilvl w:val="0"/>
          <w:numId w:val="179"/>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(143)</w:t>
      </w:r>
      <w:r>
        <w:rPr>
          <w:rFonts w:ascii="Verdana" w:hAnsi="Verdana"/>
          <w:b/>
          <w:color w:val="008AF0"/>
          <w:spacing w:val="1"/>
          <w:sz w:val="19"/>
        </w:rPr>
        <w:t> </w:t>
      </w:r>
      <w:r>
        <w:rPr>
          <w:rFonts w:ascii="Verdana" w:hAnsi="Verdana"/>
          <w:b/>
          <w:color w:val="008AF0"/>
          <w:sz w:val="19"/>
        </w:rPr>
        <w:t>Ánh</w:t>
      </w:r>
      <w:r>
        <w:rPr>
          <w:rFonts w:ascii="Verdana" w:hAnsi="Verdana"/>
          <w:b/>
          <w:color w:val="008AF0"/>
          <w:spacing w:val="-1"/>
          <w:sz w:val="19"/>
        </w:rPr>
        <w:t> </w:t>
      </w:r>
      <w:r>
        <w:rPr>
          <w:rFonts w:ascii="Verdana" w:hAnsi="Verdana"/>
          <w:b/>
          <w:color w:val="008AF0"/>
          <w:spacing w:val="-5"/>
          <w:sz w:val="19"/>
        </w:rPr>
        <w:t>Lửa</w:t>
      </w:r>
    </w:p>
    <w:p>
      <w:pPr>
        <w:pStyle w:val="BodyText"/>
        <w:spacing w:before="38"/>
        <w:rPr>
          <w:rFonts w:ascii="Verdana"/>
          <w:b/>
          <w:sz w:val="19"/>
        </w:rPr>
      </w:pPr>
    </w:p>
    <w:p>
      <w:pPr>
        <w:pStyle w:val="ListParagraph"/>
        <w:numPr>
          <w:ilvl w:val="0"/>
          <w:numId w:val="178"/>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Tỷ-kheo,</w:t>
      </w:r>
      <w:r>
        <w:rPr>
          <w:spacing w:val="-2"/>
          <w:sz w:val="24"/>
        </w:rPr>
        <w:t> </w:t>
      </w:r>
      <w:r>
        <w:rPr>
          <w:sz w:val="24"/>
        </w:rPr>
        <w:t>có</w:t>
      </w:r>
      <w:r>
        <w:rPr>
          <w:spacing w:val="-5"/>
          <w:sz w:val="24"/>
        </w:rPr>
        <w:t> </w:t>
      </w:r>
      <w:r>
        <w:rPr>
          <w:sz w:val="24"/>
        </w:rPr>
        <w:t>bốn</w:t>
      </w:r>
      <w:r>
        <w:rPr>
          <w:spacing w:val="-3"/>
          <w:sz w:val="24"/>
        </w:rPr>
        <w:t> </w:t>
      </w:r>
      <w:r>
        <w:rPr>
          <w:sz w:val="24"/>
        </w:rPr>
        <w:t>loại</w:t>
      </w:r>
      <w:r>
        <w:rPr>
          <w:spacing w:val="-1"/>
          <w:sz w:val="24"/>
        </w:rPr>
        <w:t> </w:t>
      </w:r>
      <w:r>
        <w:rPr>
          <w:sz w:val="24"/>
        </w:rPr>
        <w:t>ánh</w:t>
      </w:r>
      <w:r>
        <w:rPr>
          <w:spacing w:val="-3"/>
          <w:sz w:val="24"/>
        </w:rPr>
        <w:t> </w:t>
      </w:r>
      <w:r>
        <w:rPr>
          <w:sz w:val="24"/>
        </w:rPr>
        <w:t>lửa.</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pPr>
    </w:p>
    <w:p>
      <w:pPr>
        <w:pStyle w:val="BodyText"/>
        <w:ind w:left="360"/>
      </w:pPr>
      <w:r>
        <w:rPr/>
        <w:t>Ánh</w:t>
      </w:r>
      <w:r>
        <w:rPr>
          <w:spacing w:val="-8"/>
        </w:rPr>
        <w:t> </w:t>
      </w:r>
      <w:r>
        <w:rPr/>
        <w:t>lửa</w:t>
      </w:r>
      <w:r>
        <w:rPr>
          <w:spacing w:val="-6"/>
        </w:rPr>
        <w:t> </w:t>
      </w:r>
      <w:r>
        <w:rPr/>
        <w:t>mặt</w:t>
      </w:r>
      <w:r>
        <w:rPr>
          <w:spacing w:val="-4"/>
        </w:rPr>
        <w:t> </w:t>
      </w:r>
      <w:r>
        <w:rPr/>
        <w:t>trăng,</w:t>
      </w:r>
      <w:r>
        <w:rPr>
          <w:spacing w:val="-2"/>
        </w:rPr>
        <w:t> </w:t>
      </w:r>
      <w:r>
        <w:rPr/>
        <w:t>ánh</w:t>
      </w:r>
      <w:r>
        <w:rPr>
          <w:spacing w:val="-2"/>
        </w:rPr>
        <w:t> </w:t>
      </w:r>
      <w:r>
        <w:rPr/>
        <w:t>lửa</w:t>
      </w:r>
      <w:r>
        <w:rPr>
          <w:spacing w:val="-7"/>
        </w:rPr>
        <w:t> </w:t>
      </w:r>
      <w:r>
        <w:rPr/>
        <w:t>mặt</w:t>
      </w:r>
      <w:r>
        <w:rPr>
          <w:spacing w:val="-4"/>
        </w:rPr>
        <w:t> </w:t>
      </w:r>
      <w:r>
        <w:rPr/>
        <w:t>trời,</w:t>
      </w:r>
      <w:r>
        <w:rPr>
          <w:spacing w:val="-1"/>
        </w:rPr>
        <w:t> </w:t>
      </w:r>
      <w:r>
        <w:rPr/>
        <w:t>ánh</w:t>
      </w:r>
      <w:r>
        <w:rPr>
          <w:spacing w:val="-2"/>
        </w:rPr>
        <w:t> </w:t>
      </w:r>
      <w:r>
        <w:rPr/>
        <w:t>lửa</w:t>
      </w:r>
      <w:r>
        <w:rPr>
          <w:spacing w:val="-6"/>
        </w:rPr>
        <w:t> </w:t>
      </w:r>
      <w:r>
        <w:rPr/>
        <w:t>ngọn</w:t>
      </w:r>
      <w:r>
        <w:rPr>
          <w:spacing w:val="-1"/>
        </w:rPr>
        <w:t> </w:t>
      </w:r>
      <w:r>
        <w:rPr/>
        <w:t>lửa,</w:t>
      </w:r>
      <w:r>
        <w:rPr>
          <w:spacing w:val="-2"/>
        </w:rPr>
        <w:t> </w:t>
      </w:r>
      <w:r>
        <w:rPr/>
        <w:t>ánh</w:t>
      </w:r>
      <w:r>
        <w:rPr>
          <w:spacing w:val="-2"/>
        </w:rPr>
        <w:t> </w:t>
      </w:r>
      <w:r>
        <w:rPr/>
        <w:t>lửa</w:t>
      </w:r>
      <w:r>
        <w:rPr>
          <w:spacing w:val="-3"/>
        </w:rPr>
        <w:t> </w:t>
      </w:r>
      <w:r>
        <w:rPr/>
        <w:t>trí</w:t>
      </w:r>
      <w:r>
        <w:rPr>
          <w:spacing w:val="-2"/>
        </w:rPr>
        <w:t> </w:t>
      </w:r>
      <w:r>
        <w:rPr>
          <w:spacing w:val="-4"/>
        </w:rPr>
        <w:t>tuệ.</w:t>
      </w:r>
    </w:p>
    <w:p>
      <w:pPr>
        <w:pStyle w:val="BodyText"/>
        <w:spacing w:before="7"/>
      </w:pPr>
    </w:p>
    <w:p>
      <w:pPr>
        <w:pStyle w:val="BodyText"/>
        <w:spacing w:line="232" w:lineRule="auto"/>
        <w:ind w:left="360" w:right="352"/>
      </w:pPr>
      <w:r>
        <w:rPr/>
        <w:t>Này</w:t>
      </w:r>
      <w:r>
        <w:rPr>
          <w:spacing w:val="-6"/>
        </w:rPr>
        <w:t> </w:t>
      </w:r>
      <w:r>
        <w:rPr/>
        <w:t>các</w:t>
      </w:r>
      <w:r>
        <w:rPr>
          <w:spacing w:val="-1"/>
        </w:rPr>
        <w:t> </w:t>
      </w:r>
      <w:r>
        <w:rPr/>
        <w:t>Tỷ-kheo,</w:t>
      </w:r>
      <w:r>
        <w:rPr>
          <w:spacing w:val="-1"/>
        </w:rPr>
        <w:t> </w:t>
      </w:r>
      <w:r>
        <w:rPr/>
        <w:t>có</w:t>
      </w:r>
      <w:r>
        <w:rPr>
          <w:spacing w:val="-1"/>
        </w:rPr>
        <w:t> </w:t>
      </w:r>
      <w:r>
        <w:rPr/>
        <w:t>bốn loại</w:t>
      </w:r>
      <w:r>
        <w:rPr>
          <w:spacing w:val="-1"/>
        </w:rPr>
        <w:t> </w:t>
      </w:r>
      <w:r>
        <w:rPr/>
        <w:t>ánh</w:t>
      </w:r>
      <w:r>
        <w:rPr>
          <w:spacing w:val="-1"/>
        </w:rPr>
        <w:t> </w:t>
      </w:r>
      <w:r>
        <w:rPr/>
        <w:t>lửa</w:t>
      </w:r>
      <w:r>
        <w:rPr>
          <w:spacing w:val="-4"/>
        </w:rPr>
        <w:t> </w:t>
      </w:r>
      <w:r>
        <w:rPr/>
        <w:t>này.</w:t>
      </w:r>
      <w:r>
        <w:rPr>
          <w:spacing w:val="-1"/>
        </w:rPr>
        <w:t> </w:t>
      </w:r>
      <w:r>
        <w:rPr/>
        <w:t>Và</w:t>
      </w:r>
      <w:r>
        <w:rPr>
          <w:spacing w:val="-1"/>
        </w:rPr>
        <w:t> </w:t>
      </w:r>
      <w:r>
        <w:rPr/>
        <w:t>này</w:t>
      </w:r>
      <w:r>
        <w:rPr>
          <w:spacing w:val="-4"/>
        </w:rPr>
        <w:t> </w:t>
      </w:r>
      <w:r>
        <w:rPr/>
        <w:t>các</w:t>
      </w:r>
      <w:r>
        <w:rPr>
          <w:spacing w:val="-3"/>
        </w:rPr>
        <w:t> </w:t>
      </w:r>
      <w:r>
        <w:rPr/>
        <w:t>Tỷ-kheo,</w:t>
      </w:r>
      <w:r>
        <w:rPr>
          <w:spacing w:val="-1"/>
        </w:rPr>
        <w:t> </w:t>
      </w:r>
      <w:r>
        <w:rPr/>
        <w:t>loại</w:t>
      </w:r>
      <w:r>
        <w:rPr>
          <w:spacing w:val="-1"/>
        </w:rPr>
        <w:t> </w:t>
      </w:r>
      <w:r>
        <w:rPr/>
        <w:t>tối</w:t>
      </w:r>
      <w:r>
        <w:rPr>
          <w:spacing w:val="-1"/>
        </w:rPr>
        <w:t> </w:t>
      </w:r>
      <w:r>
        <w:rPr/>
        <w:t>thượng</w:t>
      </w:r>
      <w:r>
        <w:rPr>
          <w:spacing w:val="-4"/>
        </w:rPr>
        <w:t> </w:t>
      </w:r>
      <w:r>
        <w:rPr/>
        <w:t>trong</w:t>
      </w:r>
      <w:r>
        <w:rPr>
          <w:spacing w:val="-3"/>
        </w:rPr>
        <w:t> </w:t>
      </w:r>
      <w:r>
        <w:rPr/>
        <w:t>bốn</w:t>
      </w:r>
      <w:r>
        <w:rPr>
          <w:spacing w:val="-3"/>
        </w:rPr>
        <w:t> </w:t>
      </w:r>
      <w:r>
        <w:rPr/>
        <w:t>loại</w:t>
      </w:r>
      <w:r>
        <w:rPr>
          <w:spacing w:val="-1"/>
        </w:rPr>
        <w:t> </w:t>
      </w:r>
      <w:r>
        <w:rPr/>
        <w:t>ánh</w:t>
      </w:r>
      <w:r>
        <w:rPr>
          <w:spacing w:val="-1"/>
        </w:rPr>
        <w:t> </w:t>
      </w:r>
      <w:r>
        <w:rPr/>
        <w:t>lửa</w:t>
      </w:r>
      <w:r>
        <w:rPr>
          <w:spacing w:val="-3"/>
        </w:rPr>
        <w:t> </w:t>
      </w:r>
      <w:r>
        <w:rPr/>
        <w:t>là ánh lửa trí tuệ.</w:t>
      </w:r>
    </w:p>
    <w:p>
      <w:pPr>
        <w:pStyle w:val="BodyText"/>
        <w:spacing w:before="14"/>
      </w:pPr>
    </w:p>
    <w:p>
      <w:pPr>
        <w:pStyle w:val="ListParagraph"/>
        <w:numPr>
          <w:ilvl w:val="0"/>
          <w:numId w:val="17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(144)</w:t>
      </w:r>
      <w:r>
        <w:rPr>
          <w:rFonts w:ascii="Verdana" w:hAnsi="Verdana"/>
          <w:b/>
          <w:color w:val="008AF0"/>
          <w:spacing w:val="-3"/>
          <w:sz w:val="19"/>
        </w:rPr>
        <w:t> </w:t>
      </w:r>
      <w:r>
        <w:rPr>
          <w:rFonts w:ascii="Verdana" w:hAnsi="Verdana"/>
          <w:b/>
          <w:color w:val="008AF0"/>
          <w:sz w:val="19"/>
        </w:rPr>
        <w:t>Ánh </w:t>
      </w:r>
      <w:r>
        <w:rPr>
          <w:rFonts w:ascii="Verdana" w:hAnsi="Verdana"/>
          <w:b/>
          <w:color w:val="008AF0"/>
          <w:spacing w:val="-4"/>
          <w:sz w:val="19"/>
        </w:rPr>
        <w:t>Chiếu</w:t>
      </w:r>
    </w:p>
    <w:p>
      <w:pPr>
        <w:pStyle w:val="BodyText"/>
        <w:spacing w:before="40"/>
        <w:rPr>
          <w:rFonts w:ascii="Verdana"/>
          <w:b/>
          <w:sz w:val="19"/>
        </w:rPr>
      </w:pPr>
    </w:p>
    <w:p>
      <w:pPr>
        <w:pStyle w:val="ListParagraph"/>
        <w:numPr>
          <w:ilvl w:val="0"/>
          <w:numId w:val="178"/>
        </w:numPr>
        <w:tabs>
          <w:tab w:pos="498" w:val="left" w:leader="none"/>
        </w:tabs>
        <w:spacing w:line="240" w:lineRule="auto" w:before="1" w:after="0"/>
        <w:ind w:left="498" w:right="0" w:hanging="138"/>
        <w:jc w:val="left"/>
        <w:rPr>
          <w:sz w:val="24"/>
        </w:rPr>
      </w:pPr>
      <w:r>
        <w:rPr>
          <w:sz w:val="24"/>
        </w:rPr>
        <w:t>Này</w:t>
      </w:r>
      <w:r>
        <w:rPr>
          <w:spacing w:val="-12"/>
          <w:sz w:val="24"/>
        </w:rPr>
        <w:t> </w:t>
      </w:r>
      <w:r>
        <w:rPr>
          <w:sz w:val="24"/>
        </w:rPr>
        <w:t>các</w:t>
      </w:r>
      <w:r>
        <w:rPr>
          <w:spacing w:val="-4"/>
          <w:sz w:val="24"/>
        </w:rPr>
        <w:t> </w:t>
      </w:r>
      <w:r>
        <w:rPr>
          <w:sz w:val="24"/>
        </w:rPr>
        <w:t>Tỷ-kheo,</w:t>
      </w:r>
      <w:r>
        <w:rPr>
          <w:spacing w:val="-3"/>
          <w:sz w:val="24"/>
        </w:rPr>
        <w:t> </w:t>
      </w:r>
      <w:r>
        <w:rPr>
          <w:sz w:val="24"/>
        </w:rPr>
        <w:t>có</w:t>
      </w:r>
      <w:r>
        <w:rPr>
          <w:spacing w:val="-5"/>
          <w:sz w:val="24"/>
        </w:rPr>
        <w:t> </w:t>
      </w:r>
      <w:r>
        <w:rPr>
          <w:sz w:val="24"/>
        </w:rPr>
        <w:t>bốn</w:t>
      </w:r>
      <w:r>
        <w:rPr>
          <w:spacing w:val="-2"/>
          <w:sz w:val="24"/>
        </w:rPr>
        <w:t> </w:t>
      </w:r>
      <w:r>
        <w:rPr>
          <w:sz w:val="24"/>
        </w:rPr>
        <w:t>loại</w:t>
      </w:r>
      <w:r>
        <w:rPr>
          <w:spacing w:val="-5"/>
          <w:sz w:val="24"/>
        </w:rPr>
        <w:t> </w:t>
      </w:r>
      <w:r>
        <w:rPr>
          <w:sz w:val="24"/>
        </w:rPr>
        <w:t>ánh</w:t>
      </w:r>
      <w:r>
        <w:rPr>
          <w:spacing w:val="-2"/>
          <w:sz w:val="24"/>
        </w:rPr>
        <w:t> </w:t>
      </w:r>
      <w:r>
        <w:rPr>
          <w:sz w:val="24"/>
        </w:rPr>
        <w:t>chiếu.</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276"/>
        <w:ind w:left="360"/>
      </w:pPr>
      <w:r>
        <w:rPr/>
        <w:t>Ánh</w:t>
      </w:r>
      <w:r>
        <w:rPr>
          <w:spacing w:val="-8"/>
        </w:rPr>
        <w:t> </w:t>
      </w:r>
      <w:r>
        <w:rPr/>
        <w:t>chiếu</w:t>
      </w:r>
      <w:r>
        <w:rPr>
          <w:spacing w:val="-5"/>
        </w:rPr>
        <w:t> </w:t>
      </w:r>
      <w:r>
        <w:rPr/>
        <w:t>mặt</w:t>
      </w:r>
      <w:r>
        <w:rPr>
          <w:spacing w:val="-6"/>
        </w:rPr>
        <w:t> </w:t>
      </w:r>
      <w:r>
        <w:rPr/>
        <w:t>trăng,</w:t>
      </w:r>
      <w:r>
        <w:rPr>
          <w:spacing w:val="-5"/>
        </w:rPr>
        <w:t> </w:t>
      </w:r>
      <w:r>
        <w:rPr/>
        <w:t>ánh</w:t>
      </w:r>
      <w:r>
        <w:rPr>
          <w:spacing w:val="-4"/>
        </w:rPr>
        <w:t> </w:t>
      </w:r>
      <w:r>
        <w:rPr/>
        <w:t>chiếu</w:t>
      </w:r>
      <w:r>
        <w:rPr>
          <w:spacing w:val="-3"/>
        </w:rPr>
        <w:t> </w:t>
      </w:r>
      <w:r>
        <w:rPr/>
        <w:t>mặt</w:t>
      </w:r>
      <w:r>
        <w:rPr>
          <w:spacing w:val="-6"/>
        </w:rPr>
        <w:t> </w:t>
      </w:r>
      <w:r>
        <w:rPr/>
        <w:t>trời,</w:t>
      </w:r>
      <w:r>
        <w:rPr>
          <w:spacing w:val="-5"/>
        </w:rPr>
        <w:t> </w:t>
      </w:r>
      <w:r>
        <w:rPr/>
        <w:t>ánh</w:t>
      </w:r>
      <w:r>
        <w:rPr>
          <w:spacing w:val="-4"/>
        </w:rPr>
        <w:t> </w:t>
      </w:r>
      <w:r>
        <w:rPr/>
        <w:t>chiếu</w:t>
      </w:r>
      <w:r>
        <w:rPr>
          <w:spacing w:val="-5"/>
        </w:rPr>
        <w:t> </w:t>
      </w:r>
      <w:r>
        <w:rPr/>
        <w:t>ngọn</w:t>
      </w:r>
      <w:r>
        <w:rPr>
          <w:spacing w:val="-7"/>
        </w:rPr>
        <w:t> </w:t>
      </w:r>
      <w:r>
        <w:rPr/>
        <w:t>lửa,</w:t>
      </w:r>
      <w:r>
        <w:rPr>
          <w:spacing w:val="-3"/>
        </w:rPr>
        <w:t> </w:t>
      </w:r>
      <w:r>
        <w:rPr/>
        <w:t>ánh</w:t>
      </w:r>
      <w:r>
        <w:rPr>
          <w:spacing w:val="-6"/>
        </w:rPr>
        <w:t> </w:t>
      </w:r>
      <w:r>
        <w:rPr/>
        <w:t>chiếu</w:t>
      </w:r>
      <w:r>
        <w:rPr>
          <w:spacing w:val="-4"/>
        </w:rPr>
        <w:t> </w:t>
      </w:r>
      <w:r>
        <w:rPr/>
        <w:t>trí</w:t>
      </w:r>
      <w:r>
        <w:rPr>
          <w:spacing w:val="-3"/>
        </w:rPr>
        <w:t> </w:t>
      </w:r>
      <w:r>
        <w:rPr>
          <w:spacing w:val="-4"/>
        </w:rPr>
        <w:t>tuệ.</w:t>
      </w:r>
    </w:p>
    <w:p>
      <w:pPr>
        <w:pStyle w:val="BodyText"/>
        <w:spacing w:before="6"/>
      </w:pPr>
    </w:p>
    <w:p>
      <w:pPr>
        <w:pStyle w:val="BodyText"/>
        <w:spacing w:line="230" w:lineRule="auto"/>
        <w:ind w:left="360"/>
      </w:pPr>
      <w:r>
        <w:rPr/>
        <w:t>Này các</w:t>
      </w:r>
      <w:r>
        <w:rPr>
          <w:spacing w:val="19"/>
        </w:rPr>
        <w:t> </w:t>
      </w:r>
      <w:r>
        <w:rPr/>
        <w:t>Tỷ-kheo,</w:t>
      </w:r>
      <w:r>
        <w:rPr>
          <w:spacing w:val="20"/>
        </w:rPr>
        <w:t> </w:t>
      </w:r>
      <w:r>
        <w:rPr/>
        <w:t>có</w:t>
      </w:r>
      <w:r>
        <w:rPr>
          <w:spacing w:val="20"/>
        </w:rPr>
        <w:t> </w:t>
      </w:r>
      <w:r>
        <w:rPr/>
        <w:t>bốn</w:t>
      </w:r>
      <w:r>
        <w:rPr>
          <w:spacing w:val="17"/>
        </w:rPr>
        <w:t> </w:t>
      </w:r>
      <w:r>
        <w:rPr/>
        <w:t>loại</w:t>
      </w:r>
      <w:r>
        <w:rPr>
          <w:spacing w:val="20"/>
        </w:rPr>
        <w:t> </w:t>
      </w:r>
      <w:r>
        <w:rPr/>
        <w:t>ánh</w:t>
      </w:r>
      <w:r>
        <w:rPr>
          <w:spacing w:val="19"/>
        </w:rPr>
        <w:t> </w:t>
      </w:r>
      <w:r>
        <w:rPr/>
        <w:t>chiếu</w:t>
      </w:r>
      <w:r>
        <w:rPr>
          <w:spacing w:val="17"/>
        </w:rPr>
        <w:t> </w:t>
      </w:r>
      <w:r>
        <w:rPr/>
        <w:t>này.</w:t>
      </w:r>
      <w:r>
        <w:rPr>
          <w:spacing w:val="18"/>
        </w:rPr>
        <w:t> </w:t>
      </w:r>
      <w:r>
        <w:rPr/>
        <w:t>Và</w:t>
      </w:r>
      <w:r>
        <w:rPr>
          <w:spacing w:val="20"/>
        </w:rPr>
        <w:t> </w:t>
      </w:r>
      <w:r>
        <w:rPr/>
        <w:t>này</w:t>
      </w:r>
      <w:r>
        <w:rPr>
          <w:spacing w:val="16"/>
        </w:rPr>
        <w:t> </w:t>
      </w:r>
      <w:r>
        <w:rPr/>
        <w:t>các</w:t>
      </w:r>
      <w:r>
        <w:rPr>
          <w:spacing w:val="20"/>
        </w:rPr>
        <w:t> </w:t>
      </w:r>
      <w:r>
        <w:rPr/>
        <w:t>Tỷ-kheo,</w:t>
      </w:r>
      <w:r>
        <w:rPr>
          <w:spacing w:val="20"/>
        </w:rPr>
        <w:t> </w:t>
      </w:r>
      <w:r>
        <w:rPr/>
        <w:t>loại</w:t>
      </w:r>
      <w:r>
        <w:rPr>
          <w:spacing w:val="18"/>
        </w:rPr>
        <w:t> </w:t>
      </w:r>
      <w:r>
        <w:rPr/>
        <w:t>tối</w:t>
      </w:r>
      <w:r>
        <w:rPr>
          <w:spacing w:val="18"/>
        </w:rPr>
        <w:t> </w:t>
      </w:r>
      <w:r>
        <w:rPr/>
        <w:t>thượng trong</w:t>
      </w:r>
      <w:r>
        <w:rPr>
          <w:spacing w:val="18"/>
        </w:rPr>
        <w:t> </w:t>
      </w:r>
      <w:r>
        <w:rPr/>
        <w:t>bốn</w:t>
      </w:r>
      <w:r>
        <w:rPr>
          <w:spacing w:val="17"/>
        </w:rPr>
        <w:t> </w:t>
      </w:r>
      <w:r>
        <w:rPr/>
        <w:t>loại</w:t>
      </w:r>
      <w:r>
        <w:rPr>
          <w:spacing w:val="23"/>
        </w:rPr>
        <w:t> </w:t>
      </w:r>
      <w:r>
        <w:rPr/>
        <w:t>ánh chiếu là ánh chiếu trí tuệ.</w:t>
      </w:r>
    </w:p>
    <w:p>
      <w:pPr>
        <w:pStyle w:val="BodyText"/>
        <w:spacing w:before="17"/>
      </w:pPr>
    </w:p>
    <w:p>
      <w:pPr>
        <w:pStyle w:val="ListParagraph"/>
        <w:numPr>
          <w:ilvl w:val="0"/>
          <w:numId w:val="179"/>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(145)</w:t>
      </w:r>
      <w:r>
        <w:rPr>
          <w:rFonts w:ascii="Verdana" w:hAnsi="Verdana"/>
          <w:b/>
          <w:color w:val="008AF0"/>
          <w:spacing w:val="1"/>
          <w:sz w:val="19"/>
        </w:rPr>
        <w:t> </w:t>
      </w:r>
      <w:r>
        <w:rPr>
          <w:rFonts w:ascii="Verdana" w:hAnsi="Verdana"/>
          <w:b/>
          <w:color w:val="008AF0"/>
          <w:sz w:val="19"/>
        </w:rPr>
        <w:t>Ánh</w:t>
      </w:r>
      <w:r>
        <w:rPr>
          <w:rFonts w:ascii="Verdana" w:hAnsi="Verdana"/>
          <w:b/>
          <w:color w:val="008AF0"/>
          <w:spacing w:val="1"/>
          <w:sz w:val="19"/>
        </w:rPr>
        <w:t> </w:t>
      </w:r>
      <w:r>
        <w:rPr>
          <w:rFonts w:ascii="Verdana" w:hAnsi="Verdana"/>
          <w:b/>
          <w:color w:val="008AF0"/>
          <w:spacing w:val="-5"/>
          <w:sz w:val="19"/>
        </w:rPr>
        <w:t>Ðèn</w:t>
      </w:r>
    </w:p>
    <w:p>
      <w:pPr>
        <w:pStyle w:val="BodyText"/>
        <w:spacing w:before="37"/>
        <w:rPr>
          <w:rFonts w:ascii="Verdana"/>
          <w:b/>
          <w:sz w:val="19"/>
        </w:rPr>
      </w:pPr>
    </w:p>
    <w:p>
      <w:pPr>
        <w:pStyle w:val="ListParagraph"/>
        <w:numPr>
          <w:ilvl w:val="0"/>
          <w:numId w:val="178"/>
        </w:numPr>
        <w:tabs>
          <w:tab w:pos="498" w:val="left" w:leader="none"/>
        </w:tabs>
        <w:spacing w:line="240" w:lineRule="auto" w:before="1" w:after="0"/>
        <w:ind w:left="498" w:right="0" w:hanging="138"/>
        <w:jc w:val="left"/>
        <w:rPr>
          <w:sz w:val="24"/>
        </w:rPr>
      </w:pPr>
      <w:r>
        <w:rPr>
          <w:sz w:val="24"/>
        </w:rPr>
        <w:t>Này</w:t>
      </w:r>
      <w:r>
        <w:rPr>
          <w:spacing w:val="-12"/>
          <w:sz w:val="24"/>
        </w:rPr>
        <w:t> </w:t>
      </w:r>
      <w:r>
        <w:rPr>
          <w:sz w:val="24"/>
        </w:rPr>
        <w:t>các</w:t>
      </w:r>
      <w:r>
        <w:rPr>
          <w:spacing w:val="-4"/>
          <w:sz w:val="24"/>
        </w:rPr>
        <w:t> </w:t>
      </w:r>
      <w:r>
        <w:rPr>
          <w:sz w:val="24"/>
        </w:rPr>
        <w:t>Tỷ-kheo,</w:t>
      </w:r>
      <w:r>
        <w:rPr>
          <w:spacing w:val="-3"/>
          <w:sz w:val="24"/>
        </w:rPr>
        <w:t> </w:t>
      </w:r>
      <w:r>
        <w:rPr>
          <w:sz w:val="24"/>
        </w:rPr>
        <w:t>có</w:t>
      </w:r>
      <w:r>
        <w:rPr>
          <w:spacing w:val="-5"/>
          <w:sz w:val="24"/>
        </w:rPr>
        <w:t> </w:t>
      </w:r>
      <w:r>
        <w:rPr>
          <w:sz w:val="24"/>
        </w:rPr>
        <w:t>bốn</w:t>
      </w:r>
      <w:r>
        <w:rPr>
          <w:spacing w:val="-2"/>
          <w:sz w:val="24"/>
        </w:rPr>
        <w:t> </w:t>
      </w:r>
      <w:r>
        <w:rPr>
          <w:sz w:val="24"/>
        </w:rPr>
        <w:t>loại</w:t>
      </w:r>
      <w:r>
        <w:rPr>
          <w:spacing w:val="-2"/>
          <w:sz w:val="24"/>
        </w:rPr>
        <w:t> </w:t>
      </w:r>
      <w:r>
        <w:rPr>
          <w:sz w:val="24"/>
        </w:rPr>
        <w:t>ánh</w:t>
      </w:r>
      <w:r>
        <w:rPr>
          <w:spacing w:val="-2"/>
          <w:sz w:val="24"/>
        </w:rPr>
        <w:t> </w:t>
      </w:r>
      <w:r>
        <w:rPr>
          <w:sz w:val="24"/>
        </w:rPr>
        <w:t>đèn.</w:t>
      </w:r>
      <w:r>
        <w:rPr>
          <w:spacing w:val="-5"/>
          <w:sz w:val="24"/>
        </w:rPr>
        <w:t> </w:t>
      </w:r>
      <w:r>
        <w:rPr>
          <w:sz w:val="24"/>
        </w:rPr>
        <w:t>Thế</w:t>
      </w:r>
      <w:r>
        <w:rPr>
          <w:spacing w:val="-5"/>
          <w:sz w:val="24"/>
        </w:rPr>
        <w:t> </w:t>
      </w:r>
      <w:r>
        <w:rPr>
          <w:sz w:val="24"/>
        </w:rPr>
        <w:t>nào</w:t>
      </w:r>
      <w:r>
        <w:rPr>
          <w:spacing w:val="-3"/>
          <w:sz w:val="24"/>
        </w:rPr>
        <w:t> </w:t>
      </w:r>
      <w:r>
        <w:rPr>
          <w:sz w:val="24"/>
        </w:rPr>
        <w:t>là </w:t>
      </w:r>
      <w:r>
        <w:rPr>
          <w:spacing w:val="-4"/>
          <w:sz w:val="24"/>
        </w:rPr>
        <w:t>bốn?</w:t>
      </w:r>
    </w:p>
    <w:p>
      <w:pPr>
        <w:pStyle w:val="BodyText"/>
        <w:spacing w:before="276"/>
        <w:ind w:left="360"/>
      </w:pPr>
      <w:r>
        <w:rPr/>
        <w:t>Ánh</w:t>
      </w:r>
      <w:r>
        <w:rPr>
          <w:spacing w:val="-3"/>
        </w:rPr>
        <w:t> </w:t>
      </w:r>
      <w:r>
        <w:rPr/>
        <w:t>đèn</w:t>
      </w:r>
      <w:r>
        <w:rPr>
          <w:spacing w:val="-5"/>
        </w:rPr>
        <w:t> </w:t>
      </w:r>
      <w:r>
        <w:rPr/>
        <w:t>mặt</w:t>
      </w:r>
      <w:r>
        <w:rPr>
          <w:spacing w:val="-5"/>
        </w:rPr>
        <w:t> </w:t>
      </w:r>
      <w:r>
        <w:rPr/>
        <w:t>trăng,</w:t>
      </w:r>
      <w:r>
        <w:rPr>
          <w:spacing w:val="-3"/>
        </w:rPr>
        <w:t> </w:t>
      </w:r>
      <w:r>
        <w:rPr/>
        <w:t>ánh</w:t>
      </w:r>
      <w:r>
        <w:rPr>
          <w:spacing w:val="-2"/>
        </w:rPr>
        <w:t> </w:t>
      </w:r>
      <w:r>
        <w:rPr/>
        <w:t>đèn</w:t>
      </w:r>
      <w:r>
        <w:rPr>
          <w:spacing w:val="-3"/>
        </w:rPr>
        <w:t> </w:t>
      </w:r>
      <w:r>
        <w:rPr/>
        <w:t>mặt</w:t>
      </w:r>
      <w:r>
        <w:rPr>
          <w:spacing w:val="-4"/>
        </w:rPr>
        <w:t> </w:t>
      </w:r>
      <w:r>
        <w:rPr/>
        <w:t>trời,</w:t>
      </w:r>
      <w:r>
        <w:rPr>
          <w:spacing w:val="-2"/>
        </w:rPr>
        <w:t> </w:t>
      </w:r>
      <w:r>
        <w:rPr/>
        <w:t>ánh</w:t>
      </w:r>
      <w:r>
        <w:rPr>
          <w:spacing w:val="-5"/>
        </w:rPr>
        <w:t> </w:t>
      </w:r>
      <w:r>
        <w:rPr/>
        <w:t>đèn</w:t>
      </w:r>
      <w:r>
        <w:rPr>
          <w:spacing w:val="-4"/>
        </w:rPr>
        <w:t> </w:t>
      </w:r>
      <w:r>
        <w:rPr/>
        <w:t>ngọn</w:t>
      </w:r>
      <w:r>
        <w:rPr>
          <w:spacing w:val="-1"/>
        </w:rPr>
        <w:t> </w:t>
      </w:r>
      <w:r>
        <w:rPr/>
        <w:t>lửa,</w:t>
      </w:r>
      <w:r>
        <w:rPr>
          <w:spacing w:val="-3"/>
        </w:rPr>
        <w:t> </w:t>
      </w:r>
      <w:r>
        <w:rPr/>
        <w:t>ánh</w:t>
      </w:r>
      <w:r>
        <w:rPr>
          <w:spacing w:val="-5"/>
        </w:rPr>
        <w:t> </w:t>
      </w:r>
      <w:r>
        <w:rPr/>
        <w:t>đèn</w:t>
      </w:r>
      <w:r>
        <w:rPr>
          <w:spacing w:val="-5"/>
        </w:rPr>
        <w:t> </w:t>
      </w:r>
      <w:r>
        <w:rPr/>
        <w:t>trí</w:t>
      </w:r>
      <w:r>
        <w:rPr>
          <w:spacing w:val="-2"/>
        </w:rPr>
        <w:t> </w:t>
      </w:r>
      <w:r>
        <w:rPr>
          <w:spacing w:val="-4"/>
        </w:rPr>
        <w:t>tuệ.</w:t>
      </w:r>
    </w:p>
    <w:p>
      <w:pPr>
        <w:pStyle w:val="BodyText"/>
        <w:spacing w:before="11"/>
      </w:pPr>
    </w:p>
    <w:p>
      <w:pPr>
        <w:pStyle w:val="BodyText"/>
        <w:spacing w:line="230" w:lineRule="auto"/>
        <w:ind w:left="360" w:right="468"/>
      </w:pPr>
      <w:r>
        <w:rPr/>
        <w:t>Này</w:t>
      </w:r>
      <w:r>
        <w:rPr>
          <w:spacing w:val="-7"/>
        </w:rPr>
        <w:t> </w:t>
      </w:r>
      <w:r>
        <w:rPr/>
        <w:t>các</w:t>
      </w:r>
      <w:r>
        <w:rPr>
          <w:spacing w:val="-2"/>
        </w:rPr>
        <w:t> </w:t>
      </w:r>
      <w:r>
        <w:rPr/>
        <w:t>Tỷ-kheo,</w:t>
      </w:r>
      <w:r>
        <w:rPr>
          <w:spacing w:val="-2"/>
        </w:rPr>
        <w:t> </w:t>
      </w:r>
      <w:r>
        <w:rPr/>
        <w:t>có</w:t>
      </w:r>
      <w:r>
        <w:rPr>
          <w:spacing w:val="-2"/>
        </w:rPr>
        <w:t> </w:t>
      </w:r>
      <w:r>
        <w:rPr/>
        <w:t>bốn</w:t>
      </w:r>
      <w:r>
        <w:rPr>
          <w:spacing w:val="-1"/>
        </w:rPr>
        <w:t> </w:t>
      </w:r>
      <w:r>
        <w:rPr/>
        <w:t>loại</w:t>
      </w:r>
      <w:r>
        <w:rPr>
          <w:spacing w:val="-2"/>
        </w:rPr>
        <w:t> </w:t>
      </w:r>
      <w:r>
        <w:rPr/>
        <w:t>ánh</w:t>
      </w:r>
      <w:r>
        <w:rPr>
          <w:spacing w:val="-2"/>
        </w:rPr>
        <w:t> </w:t>
      </w:r>
      <w:r>
        <w:rPr/>
        <w:t>đèn</w:t>
      </w:r>
      <w:r>
        <w:rPr>
          <w:spacing w:val="-2"/>
        </w:rPr>
        <w:t> </w:t>
      </w:r>
      <w:r>
        <w:rPr/>
        <w:t>này.</w:t>
      </w:r>
      <w:r>
        <w:rPr>
          <w:spacing w:val="-2"/>
        </w:rPr>
        <w:t> </w:t>
      </w:r>
      <w:r>
        <w:rPr/>
        <w:t>Và</w:t>
      </w:r>
      <w:r>
        <w:rPr>
          <w:spacing w:val="-2"/>
        </w:rPr>
        <w:t> </w:t>
      </w:r>
      <w:r>
        <w:rPr/>
        <w:t>này</w:t>
      </w:r>
      <w:r>
        <w:rPr>
          <w:spacing w:val="-5"/>
        </w:rPr>
        <w:t> </w:t>
      </w:r>
      <w:r>
        <w:rPr/>
        <w:t>các</w:t>
      </w:r>
      <w:r>
        <w:rPr>
          <w:spacing w:val="-4"/>
        </w:rPr>
        <w:t> </w:t>
      </w:r>
      <w:r>
        <w:rPr/>
        <w:t>Tỷ-kheo,</w:t>
      </w:r>
      <w:r>
        <w:rPr>
          <w:spacing w:val="-2"/>
        </w:rPr>
        <w:t> </w:t>
      </w:r>
      <w:r>
        <w:rPr/>
        <w:t>loại</w:t>
      </w:r>
      <w:r>
        <w:rPr>
          <w:spacing w:val="-2"/>
        </w:rPr>
        <w:t> </w:t>
      </w:r>
      <w:r>
        <w:rPr/>
        <w:t>tối</w:t>
      </w:r>
      <w:r>
        <w:rPr>
          <w:spacing w:val="-2"/>
        </w:rPr>
        <w:t> </w:t>
      </w:r>
      <w:r>
        <w:rPr/>
        <w:t>thượng</w:t>
      </w:r>
      <w:r>
        <w:rPr>
          <w:spacing w:val="-5"/>
        </w:rPr>
        <w:t> </w:t>
      </w:r>
      <w:r>
        <w:rPr/>
        <w:t>trong</w:t>
      </w:r>
      <w:r>
        <w:rPr>
          <w:spacing w:val="-4"/>
        </w:rPr>
        <w:t> </w:t>
      </w:r>
      <w:r>
        <w:rPr/>
        <w:t>bốn</w:t>
      </w:r>
      <w:r>
        <w:rPr>
          <w:spacing w:val="-4"/>
        </w:rPr>
        <w:t> </w:t>
      </w:r>
      <w:r>
        <w:rPr/>
        <w:t>loại</w:t>
      </w:r>
      <w:r>
        <w:rPr>
          <w:spacing w:val="-2"/>
        </w:rPr>
        <w:t> </w:t>
      </w:r>
      <w:r>
        <w:rPr/>
        <w:t>ánh</w:t>
      </w:r>
      <w:r>
        <w:rPr>
          <w:spacing w:val="-2"/>
        </w:rPr>
        <w:t> </w:t>
      </w:r>
      <w:r>
        <w:rPr/>
        <w:t>đèn là ánh đèn trí tuệ.</w:t>
      </w:r>
    </w:p>
    <w:p>
      <w:pPr>
        <w:pStyle w:val="BodyText"/>
        <w:spacing w:before="15"/>
      </w:pPr>
    </w:p>
    <w:p>
      <w:pPr>
        <w:pStyle w:val="ListParagraph"/>
        <w:numPr>
          <w:ilvl w:val="0"/>
          <w:numId w:val="179"/>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(146)</w:t>
      </w:r>
      <w:r>
        <w:rPr>
          <w:rFonts w:ascii="Verdana" w:hAnsi="Verdana"/>
          <w:b/>
          <w:color w:val="008AF0"/>
          <w:spacing w:val="-1"/>
          <w:sz w:val="19"/>
        </w:rPr>
        <w:t> </w:t>
      </w:r>
      <w:r>
        <w:rPr>
          <w:rFonts w:ascii="Verdana" w:hAnsi="Verdana"/>
          <w:b/>
          <w:color w:val="008AF0"/>
          <w:sz w:val="19"/>
        </w:rPr>
        <w:t>Thời</w:t>
      </w:r>
      <w:r>
        <w:rPr>
          <w:rFonts w:ascii="Verdana" w:hAnsi="Verdana"/>
          <w:b/>
          <w:color w:val="008AF0"/>
          <w:spacing w:val="1"/>
          <w:sz w:val="19"/>
        </w:rPr>
        <w:t> </w:t>
      </w:r>
      <w:r>
        <w:rPr>
          <w:rFonts w:ascii="Verdana" w:hAnsi="Verdana"/>
          <w:b/>
          <w:color w:val="008AF0"/>
          <w:sz w:val="19"/>
        </w:rPr>
        <w:t>Gian</w:t>
      </w:r>
      <w:r>
        <w:rPr>
          <w:rFonts w:ascii="Verdana" w:hAnsi="Verdana"/>
          <w:b/>
          <w:color w:val="008AF0"/>
          <w:spacing w:val="-1"/>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0"/>
          <w:numId w:val="178"/>
        </w:numPr>
        <w:tabs>
          <w:tab w:pos="498" w:val="left" w:leader="none"/>
        </w:tabs>
        <w:spacing w:line="240" w:lineRule="auto" w:before="0" w:after="0"/>
        <w:ind w:left="498" w:right="0" w:hanging="138"/>
        <w:jc w:val="left"/>
        <w:rPr>
          <w:sz w:val="24"/>
        </w:rPr>
      </w:pPr>
      <w:r>
        <w:rPr>
          <w:sz w:val="24"/>
        </w:rPr>
        <w:t>Có</w:t>
      </w:r>
      <w:r>
        <w:rPr>
          <w:spacing w:val="-4"/>
          <w:sz w:val="24"/>
        </w:rPr>
        <w:t> </w:t>
      </w:r>
      <w:r>
        <w:rPr>
          <w:sz w:val="24"/>
        </w:rPr>
        <w:t>bốn</w:t>
      </w:r>
      <w:r>
        <w:rPr>
          <w:spacing w:val="-5"/>
          <w:sz w:val="24"/>
        </w:rPr>
        <w:t> </w:t>
      </w:r>
      <w:r>
        <w:rPr>
          <w:sz w:val="24"/>
        </w:rPr>
        <w:t>loại</w:t>
      </w:r>
      <w:r>
        <w:rPr>
          <w:spacing w:val="-3"/>
          <w:sz w:val="24"/>
        </w:rPr>
        <w:t> </w:t>
      </w:r>
      <w:r>
        <w:rPr>
          <w:sz w:val="24"/>
        </w:rPr>
        <w:t>thời</w:t>
      </w:r>
      <w:r>
        <w:rPr>
          <w:spacing w:val="-2"/>
          <w:sz w:val="24"/>
        </w:rPr>
        <w:t> </w:t>
      </w:r>
      <w:r>
        <w:rPr>
          <w:sz w:val="24"/>
        </w:rPr>
        <w:t>gian</w:t>
      </w:r>
      <w:r>
        <w:rPr>
          <w:spacing w:val="-4"/>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line="480" w:lineRule="auto" w:before="274"/>
        <w:ind w:left="360" w:right="2370"/>
      </w:pPr>
      <w:r>
        <w:rPr/>
        <w:t>Nghe</w:t>
      </w:r>
      <w:r>
        <w:rPr>
          <w:spacing w:val="-6"/>
        </w:rPr>
        <w:t> </w:t>
      </w:r>
      <w:r>
        <w:rPr/>
        <w:t>pháp</w:t>
      </w:r>
      <w:r>
        <w:rPr>
          <w:spacing w:val="-5"/>
        </w:rPr>
        <w:t> </w:t>
      </w:r>
      <w:r>
        <w:rPr/>
        <w:t>đúng</w:t>
      </w:r>
      <w:r>
        <w:rPr>
          <w:spacing w:val="-8"/>
        </w:rPr>
        <w:t> </w:t>
      </w:r>
      <w:r>
        <w:rPr/>
        <w:t>thời,</w:t>
      </w:r>
      <w:r>
        <w:rPr>
          <w:spacing w:val="-5"/>
        </w:rPr>
        <w:t> </w:t>
      </w:r>
      <w:r>
        <w:rPr/>
        <w:t>đàm</w:t>
      </w:r>
      <w:r>
        <w:rPr>
          <w:spacing w:val="-4"/>
        </w:rPr>
        <w:t> </w:t>
      </w:r>
      <w:r>
        <w:rPr/>
        <w:t>luận</w:t>
      </w:r>
      <w:r>
        <w:rPr>
          <w:spacing w:val="-5"/>
        </w:rPr>
        <w:t> </w:t>
      </w:r>
      <w:r>
        <w:rPr/>
        <w:t>về</w:t>
      </w:r>
      <w:r>
        <w:rPr>
          <w:spacing w:val="-6"/>
        </w:rPr>
        <w:t> </w:t>
      </w:r>
      <w:r>
        <w:rPr/>
        <w:t>pháp</w:t>
      </w:r>
      <w:r>
        <w:rPr>
          <w:spacing w:val="-5"/>
        </w:rPr>
        <w:t> </w:t>
      </w:r>
      <w:r>
        <w:rPr/>
        <w:t>đúng</w:t>
      </w:r>
      <w:r>
        <w:rPr>
          <w:spacing w:val="-8"/>
        </w:rPr>
        <w:t> </w:t>
      </w:r>
      <w:r>
        <w:rPr/>
        <w:t>thời,</w:t>
      </w:r>
      <w:r>
        <w:rPr>
          <w:spacing w:val="-5"/>
        </w:rPr>
        <w:t> </w:t>
      </w:r>
      <w:r>
        <w:rPr/>
        <w:t>chỉ</w:t>
      </w:r>
      <w:r>
        <w:rPr>
          <w:spacing w:val="-5"/>
        </w:rPr>
        <w:t> </w:t>
      </w:r>
      <w:r>
        <w:rPr/>
        <w:t>đúng</w:t>
      </w:r>
      <w:r>
        <w:rPr>
          <w:spacing w:val="-9"/>
        </w:rPr>
        <w:t> </w:t>
      </w:r>
      <w:r>
        <w:rPr/>
        <w:t>thời,</w:t>
      </w:r>
      <w:r>
        <w:rPr>
          <w:spacing w:val="-5"/>
        </w:rPr>
        <w:t> </w:t>
      </w:r>
      <w:r>
        <w:rPr/>
        <w:t>quán</w:t>
      </w:r>
      <w:r>
        <w:rPr>
          <w:spacing w:val="-5"/>
        </w:rPr>
        <w:t> </w:t>
      </w:r>
      <w:r>
        <w:rPr/>
        <w:t>đúng</w:t>
      </w:r>
      <w:r>
        <w:rPr>
          <w:spacing w:val="-9"/>
        </w:rPr>
        <w:t> </w:t>
      </w:r>
      <w:r>
        <w:rPr/>
        <w:t>thời. Này các Tỷ-kheo, có bốn loại thời gian này.</w:t>
      </w:r>
    </w:p>
    <w:p>
      <w:pPr>
        <w:pStyle w:val="ListParagraph"/>
        <w:numPr>
          <w:ilvl w:val="0"/>
          <w:numId w:val="179"/>
        </w:numPr>
        <w:tabs>
          <w:tab w:pos="983" w:val="left" w:leader="none"/>
        </w:tabs>
        <w:spacing w:line="240" w:lineRule="auto" w:before="16" w:after="0"/>
        <w:ind w:left="983" w:right="0" w:hanging="623"/>
        <w:jc w:val="left"/>
        <w:rPr>
          <w:rFonts w:ascii="Verdana" w:hAnsi="Verdana"/>
          <w:b/>
          <w:sz w:val="19"/>
        </w:rPr>
      </w:pPr>
      <w:r>
        <w:rPr>
          <w:rFonts w:ascii="Verdana" w:hAnsi="Verdana"/>
          <w:b/>
          <w:color w:val="008AF0"/>
          <w:sz w:val="19"/>
        </w:rPr>
        <w:t>(147)</w:t>
      </w:r>
      <w:r>
        <w:rPr>
          <w:rFonts w:ascii="Verdana" w:hAnsi="Verdana"/>
          <w:b/>
          <w:color w:val="008AF0"/>
          <w:spacing w:val="-1"/>
          <w:sz w:val="19"/>
        </w:rPr>
        <w:t> </w:t>
      </w:r>
      <w:r>
        <w:rPr>
          <w:rFonts w:ascii="Verdana" w:hAnsi="Verdana"/>
          <w:b/>
          <w:color w:val="008AF0"/>
          <w:sz w:val="19"/>
        </w:rPr>
        <w:t>Thời</w:t>
      </w:r>
      <w:r>
        <w:rPr>
          <w:rFonts w:ascii="Verdana" w:hAnsi="Verdana"/>
          <w:b/>
          <w:color w:val="008AF0"/>
          <w:spacing w:val="-1"/>
          <w:sz w:val="19"/>
        </w:rPr>
        <w:t> </w:t>
      </w:r>
      <w:r>
        <w:rPr>
          <w:rFonts w:ascii="Verdana" w:hAnsi="Verdana"/>
          <w:b/>
          <w:color w:val="008AF0"/>
          <w:sz w:val="19"/>
        </w:rPr>
        <w:t>Gian</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79"/>
        </w:numPr>
        <w:tabs>
          <w:tab w:pos="613" w:val="left" w:leader="none"/>
        </w:tabs>
        <w:spacing w:line="230" w:lineRule="auto" w:before="1" w:after="0"/>
        <w:ind w:left="360" w:right="661" w:firstLine="0"/>
        <w:jc w:val="left"/>
        <w:rPr>
          <w:sz w:val="24"/>
        </w:rPr>
      </w:pPr>
      <w:r>
        <w:rPr>
          <w:sz w:val="24"/>
        </w:rPr>
        <w:t>-</w:t>
      </w:r>
      <w:r>
        <w:rPr>
          <w:spacing w:val="-4"/>
          <w:sz w:val="24"/>
        </w:rPr>
        <w:t> </w:t>
      </w:r>
      <w:r>
        <w:rPr>
          <w:sz w:val="24"/>
        </w:rPr>
        <w:t>Có</w:t>
      </w:r>
      <w:r>
        <w:rPr>
          <w:spacing w:val="-2"/>
          <w:sz w:val="24"/>
        </w:rPr>
        <w:t> </w:t>
      </w:r>
      <w:r>
        <w:rPr>
          <w:sz w:val="24"/>
        </w:rPr>
        <w:t>bốn</w:t>
      </w:r>
      <w:r>
        <w:rPr>
          <w:spacing w:val="-2"/>
          <w:sz w:val="24"/>
        </w:rPr>
        <w:t> </w:t>
      </w:r>
      <w:r>
        <w:rPr>
          <w:sz w:val="24"/>
        </w:rPr>
        <w:t>thời</w:t>
      </w:r>
      <w:r>
        <w:rPr>
          <w:spacing w:val="-2"/>
          <w:sz w:val="24"/>
        </w:rPr>
        <w:t> </w:t>
      </w:r>
      <w:r>
        <w:rPr>
          <w:sz w:val="24"/>
        </w:rPr>
        <w:t>gian</w:t>
      </w:r>
      <w:r>
        <w:rPr>
          <w:spacing w:val="-4"/>
          <w:sz w:val="24"/>
        </w:rPr>
        <w:t> </w:t>
      </w:r>
      <w:r>
        <w:rPr>
          <w:sz w:val="24"/>
        </w:rPr>
        <w:t>này,</w:t>
      </w:r>
      <w:r>
        <w:rPr>
          <w:spacing w:val="-2"/>
          <w:sz w:val="24"/>
        </w:rPr>
        <w:t> </w:t>
      </w:r>
      <w:r>
        <w:rPr>
          <w:sz w:val="24"/>
        </w:rPr>
        <w:t>này</w:t>
      </w:r>
      <w:r>
        <w:rPr>
          <w:spacing w:val="-4"/>
          <w:sz w:val="24"/>
        </w:rPr>
        <w:t> </w:t>
      </w:r>
      <w:r>
        <w:rPr>
          <w:sz w:val="24"/>
        </w:rPr>
        <w:t>các</w:t>
      </w:r>
      <w:r>
        <w:rPr>
          <w:spacing w:val="-2"/>
          <w:sz w:val="24"/>
        </w:rPr>
        <w:t> </w:t>
      </w:r>
      <w:r>
        <w:rPr>
          <w:sz w:val="24"/>
        </w:rPr>
        <w:t>Tỷ-kheo,</w:t>
      </w:r>
      <w:r>
        <w:rPr>
          <w:spacing w:val="-2"/>
          <w:sz w:val="24"/>
        </w:rPr>
        <w:t> </w:t>
      </w:r>
      <w:r>
        <w:rPr>
          <w:sz w:val="24"/>
        </w:rPr>
        <w:t>nếu</w:t>
      </w:r>
      <w:r>
        <w:rPr>
          <w:spacing w:val="-2"/>
          <w:sz w:val="24"/>
        </w:rPr>
        <w:t> </w:t>
      </w:r>
      <w:r>
        <w:rPr>
          <w:sz w:val="24"/>
        </w:rPr>
        <w:t>khéo</w:t>
      </w:r>
      <w:r>
        <w:rPr>
          <w:spacing w:val="-2"/>
          <w:sz w:val="24"/>
        </w:rPr>
        <w:t> </w:t>
      </w:r>
      <w:r>
        <w:rPr>
          <w:sz w:val="24"/>
        </w:rPr>
        <w:t>tu</w:t>
      </w:r>
      <w:r>
        <w:rPr>
          <w:spacing w:val="-2"/>
          <w:sz w:val="24"/>
        </w:rPr>
        <w:t> </w:t>
      </w:r>
      <w:r>
        <w:rPr>
          <w:sz w:val="24"/>
        </w:rPr>
        <w:t>tập,</w:t>
      </w:r>
      <w:r>
        <w:rPr>
          <w:spacing w:val="-2"/>
          <w:sz w:val="24"/>
        </w:rPr>
        <w:t> </w:t>
      </w:r>
      <w:r>
        <w:rPr>
          <w:sz w:val="24"/>
        </w:rPr>
        <w:t>nếu</w:t>
      </w:r>
      <w:r>
        <w:rPr>
          <w:spacing w:val="-2"/>
          <w:sz w:val="24"/>
        </w:rPr>
        <w:t> </w:t>
      </w:r>
      <w:r>
        <w:rPr>
          <w:sz w:val="24"/>
        </w:rPr>
        <w:t>khéo</w:t>
      </w:r>
      <w:r>
        <w:rPr>
          <w:spacing w:val="-2"/>
          <w:sz w:val="24"/>
        </w:rPr>
        <w:t> </w:t>
      </w:r>
      <w:r>
        <w:rPr>
          <w:sz w:val="24"/>
        </w:rPr>
        <w:t>vận chuyển,</w:t>
      </w:r>
      <w:r>
        <w:rPr>
          <w:spacing w:val="-2"/>
          <w:sz w:val="24"/>
        </w:rPr>
        <w:t> </w:t>
      </w:r>
      <w:r>
        <w:rPr>
          <w:sz w:val="24"/>
        </w:rPr>
        <w:t>tuần</w:t>
      </w:r>
      <w:r>
        <w:rPr>
          <w:spacing w:val="-2"/>
          <w:sz w:val="24"/>
        </w:rPr>
        <w:t> </w:t>
      </w:r>
      <w:r>
        <w:rPr>
          <w:sz w:val="24"/>
        </w:rPr>
        <w:t>tự</w:t>
      </w:r>
      <w:r>
        <w:rPr>
          <w:spacing w:val="-4"/>
          <w:sz w:val="24"/>
        </w:rPr>
        <w:t> </w:t>
      </w:r>
      <w:r>
        <w:rPr>
          <w:sz w:val="24"/>
        </w:rPr>
        <w:t>đưa</w:t>
      </w:r>
      <w:r>
        <w:rPr>
          <w:spacing w:val="-4"/>
          <w:sz w:val="24"/>
        </w:rPr>
        <w:t> </w:t>
      </w:r>
      <w:r>
        <w:rPr>
          <w:sz w:val="24"/>
        </w:rPr>
        <w:t>đến</w:t>
      </w:r>
      <w:r>
        <w:rPr>
          <w:spacing w:val="-2"/>
          <w:sz w:val="24"/>
        </w:rPr>
        <w:t> </w:t>
      </w:r>
      <w:r>
        <w:rPr>
          <w:sz w:val="24"/>
        </w:rPr>
        <w:t>sự đoạn diệt các lậu hoặc. Thế nào là bốn?</w:t>
      </w:r>
    </w:p>
    <w:p>
      <w:pPr>
        <w:pStyle w:val="BodyText"/>
        <w:spacing w:before="274"/>
        <w:ind w:left="360"/>
      </w:pPr>
      <w:r>
        <w:rPr/>
        <w:t>Nghe</w:t>
      </w:r>
      <w:r>
        <w:rPr>
          <w:spacing w:val="-8"/>
        </w:rPr>
        <w:t> </w:t>
      </w:r>
      <w:r>
        <w:rPr/>
        <w:t>pháp</w:t>
      </w:r>
      <w:r>
        <w:rPr>
          <w:spacing w:val="-2"/>
        </w:rPr>
        <w:t> </w:t>
      </w:r>
      <w:r>
        <w:rPr/>
        <w:t>đúng</w:t>
      </w:r>
      <w:r>
        <w:rPr>
          <w:spacing w:val="-7"/>
        </w:rPr>
        <w:t> </w:t>
      </w:r>
      <w:r>
        <w:rPr/>
        <w:t>thời,</w:t>
      </w:r>
      <w:r>
        <w:rPr>
          <w:spacing w:val="-4"/>
        </w:rPr>
        <w:t> </w:t>
      </w:r>
      <w:r>
        <w:rPr/>
        <w:t>đàm</w:t>
      </w:r>
      <w:r>
        <w:rPr>
          <w:spacing w:val="-3"/>
        </w:rPr>
        <w:t> </w:t>
      </w:r>
      <w:r>
        <w:rPr/>
        <w:t>luận</w:t>
      </w:r>
      <w:r>
        <w:rPr>
          <w:spacing w:val="-2"/>
        </w:rPr>
        <w:t> </w:t>
      </w:r>
      <w:r>
        <w:rPr/>
        <w:t>về</w:t>
      </w:r>
      <w:r>
        <w:rPr>
          <w:spacing w:val="-3"/>
        </w:rPr>
        <w:t> </w:t>
      </w:r>
      <w:r>
        <w:rPr/>
        <w:t>pháp</w:t>
      </w:r>
      <w:r>
        <w:rPr>
          <w:spacing w:val="-3"/>
        </w:rPr>
        <w:t> </w:t>
      </w:r>
      <w:r>
        <w:rPr/>
        <w:t>đúng</w:t>
      </w:r>
      <w:r>
        <w:rPr>
          <w:spacing w:val="-7"/>
        </w:rPr>
        <w:t> </w:t>
      </w:r>
      <w:r>
        <w:rPr/>
        <w:t>thời,</w:t>
      </w:r>
      <w:r>
        <w:rPr>
          <w:spacing w:val="-4"/>
        </w:rPr>
        <w:t> </w:t>
      </w:r>
      <w:r>
        <w:rPr/>
        <w:t>chỉ</w:t>
      </w:r>
      <w:r>
        <w:rPr>
          <w:spacing w:val="-4"/>
        </w:rPr>
        <w:t> </w:t>
      </w:r>
      <w:r>
        <w:rPr/>
        <w:t>đúng</w:t>
      </w:r>
      <w:r>
        <w:rPr>
          <w:spacing w:val="-7"/>
        </w:rPr>
        <w:t> </w:t>
      </w:r>
      <w:r>
        <w:rPr/>
        <w:t>thời,</w:t>
      </w:r>
      <w:r>
        <w:rPr>
          <w:spacing w:val="-4"/>
        </w:rPr>
        <w:t> </w:t>
      </w:r>
      <w:r>
        <w:rPr/>
        <w:t>quán</w:t>
      </w:r>
      <w:r>
        <w:rPr>
          <w:spacing w:val="-4"/>
        </w:rPr>
        <w:t> </w:t>
      </w:r>
      <w:r>
        <w:rPr/>
        <w:t>đúng</w:t>
      </w:r>
      <w:r>
        <w:rPr>
          <w:spacing w:val="-7"/>
        </w:rPr>
        <w:t> </w:t>
      </w:r>
      <w:r>
        <w:rPr>
          <w:spacing w:val="-2"/>
        </w:rPr>
        <w:t>thời.</w:t>
      </w:r>
    </w:p>
    <w:p>
      <w:pPr>
        <w:pStyle w:val="BodyText"/>
        <w:spacing w:before="7"/>
      </w:pPr>
    </w:p>
    <w:p>
      <w:pPr>
        <w:pStyle w:val="BodyText"/>
        <w:spacing w:line="232" w:lineRule="auto"/>
        <w:ind w:left="360" w:right="352"/>
      </w:pPr>
      <w:r>
        <w:rPr/>
        <w:t>Bốn</w:t>
      </w:r>
      <w:r>
        <w:rPr>
          <w:spacing w:val="-2"/>
        </w:rPr>
        <w:t> </w:t>
      </w:r>
      <w:r>
        <w:rPr/>
        <w:t>thời</w:t>
      </w:r>
      <w:r>
        <w:rPr>
          <w:spacing w:val="-2"/>
        </w:rPr>
        <w:t> </w:t>
      </w:r>
      <w:r>
        <w:rPr/>
        <w:t>gian</w:t>
      </w:r>
      <w:r>
        <w:rPr>
          <w:spacing w:val="-4"/>
        </w:rPr>
        <w:t> </w:t>
      </w:r>
      <w:r>
        <w:rPr/>
        <w:t>này,</w:t>
      </w:r>
      <w:r>
        <w:rPr>
          <w:spacing w:val="-2"/>
        </w:rPr>
        <w:t> </w:t>
      </w:r>
      <w:r>
        <w:rPr/>
        <w:t>này</w:t>
      </w:r>
      <w:r>
        <w:rPr>
          <w:spacing w:val="-5"/>
        </w:rPr>
        <w:t> </w:t>
      </w:r>
      <w:r>
        <w:rPr/>
        <w:t>các</w:t>
      </w:r>
      <w:r>
        <w:rPr>
          <w:spacing w:val="-4"/>
        </w:rPr>
        <w:t> </w:t>
      </w:r>
      <w:r>
        <w:rPr/>
        <w:t>Tỷ-kheo,</w:t>
      </w:r>
      <w:r>
        <w:rPr>
          <w:spacing w:val="-2"/>
        </w:rPr>
        <w:t> </w:t>
      </w:r>
      <w:r>
        <w:rPr/>
        <w:t>nếu</w:t>
      </w:r>
      <w:r>
        <w:rPr>
          <w:spacing w:val="-2"/>
        </w:rPr>
        <w:t> </w:t>
      </w:r>
      <w:r>
        <w:rPr/>
        <w:t>khéo</w:t>
      </w:r>
      <w:r>
        <w:rPr>
          <w:spacing w:val="-2"/>
        </w:rPr>
        <w:t> </w:t>
      </w:r>
      <w:r>
        <w:rPr/>
        <w:t>tu</w:t>
      </w:r>
      <w:r>
        <w:rPr>
          <w:spacing w:val="-2"/>
        </w:rPr>
        <w:t> </w:t>
      </w:r>
      <w:r>
        <w:rPr/>
        <w:t>tập,</w:t>
      </w:r>
      <w:r>
        <w:rPr>
          <w:spacing w:val="-2"/>
        </w:rPr>
        <w:t> </w:t>
      </w:r>
      <w:r>
        <w:rPr/>
        <w:t>khéo</w:t>
      </w:r>
      <w:r>
        <w:rPr>
          <w:spacing w:val="-2"/>
        </w:rPr>
        <w:t> </w:t>
      </w:r>
      <w:r>
        <w:rPr/>
        <w:t>vận chuyển,</w:t>
      </w:r>
      <w:r>
        <w:rPr>
          <w:spacing w:val="-2"/>
        </w:rPr>
        <w:t> </w:t>
      </w:r>
      <w:r>
        <w:rPr/>
        <w:t>tuần</w:t>
      </w:r>
      <w:r>
        <w:rPr>
          <w:spacing w:val="-2"/>
        </w:rPr>
        <w:t> </w:t>
      </w:r>
      <w:r>
        <w:rPr/>
        <w:t>tự</w:t>
      </w:r>
      <w:r>
        <w:rPr>
          <w:spacing w:val="-2"/>
        </w:rPr>
        <w:t> </w:t>
      </w:r>
      <w:r>
        <w:rPr/>
        <w:t>đưa</w:t>
      </w:r>
      <w:r>
        <w:rPr>
          <w:spacing w:val="-4"/>
        </w:rPr>
        <w:t> </w:t>
      </w:r>
      <w:r>
        <w:rPr/>
        <w:t>đến</w:t>
      </w:r>
      <w:r>
        <w:rPr>
          <w:spacing w:val="-2"/>
        </w:rPr>
        <w:t> </w:t>
      </w:r>
      <w:r>
        <w:rPr/>
        <w:t>sự</w:t>
      </w:r>
      <w:r>
        <w:rPr>
          <w:spacing w:val="-4"/>
        </w:rPr>
        <w:t> </w:t>
      </w:r>
      <w:r>
        <w:rPr/>
        <w:t>đoạn</w:t>
      </w:r>
      <w:r>
        <w:rPr>
          <w:spacing w:val="-2"/>
        </w:rPr>
        <w:t> </w:t>
      </w:r>
      <w:r>
        <w:rPr/>
        <w:t>diệt</w:t>
      </w:r>
      <w:r>
        <w:rPr>
          <w:spacing w:val="-2"/>
        </w:rPr>
        <w:t> </w:t>
      </w:r>
      <w:r>
        <w:rPr/>
        <w:t>các lậu hoặc.</w:t>
      </w:r>
    </w:p>
    <w:p>
      <w:pPr>
        <w:pStyle w:val="BodyText"/>
        <w:spacing w:before="7"/>
      </w:pPr>
    </w:p>
    <w:p>
      <w:pPr>
        <w:pStyle w:val="ListParagraph"/>
        <w:numPr>
          <w:ilvl w:val="1"/>
          <w:numId w:val="179"/>
        </w:numPr>
        <w:tabs>
          <w:tab w:pos="623" w:val="left" w:leader="none"/>
        </w:tabs>
        <w:spacing w:line="230" w:lineRule="auto" w:before="0" w:after="0"/>
        <w:ind w:left="360" w:right="406" w:firstLine="0"/>
        <w:jc w:val="left"/>
        <w:rPr>
          <w:sz w:val="24"/>
        </w:rPr>
      </w:pPr>
      <w:r>
        <w:rPr>
          <w:sz w:val="24"/>
        </w:rPr>
        <w:t>Ví</w:t>
      </w:r>
      <w:r>
        <w:rPr>
          <w:spacing w:val="22"/>
          <w:sz w:val="24"/>
        </w:rPr>
        <w:t> </w:t>
      </w:r>
      <w:r>
        <w:rPr>
          <w:sz w:val="24"/>
        </w:rPr>
        <w:t>như,</w:t>
      </w:r>
      <w:r>
        <w:rPr>
          <w:spacing w:val="22"/>
          <w:sz w:val="24"/>
        </w:rPr>
        <w:t> </w:t>
      </w:r>
      <w:r>
        <w:rPr>
          <w:sz w:val="24"/>
        </w:rPr>
        <w:t>này</w:t>
      </w:r>
      <w:r>
        <w:rPr>
          <w:spacing w:val="18"/>
          <w:sz w:val="24"/>
        </w:rPr>
        <w:t> </w:t>
      </w:r>
      <w:r>
        <w:rPr>
          <w:sz w:val="24"/>
        </w:rPr>
        <w:t>các</w:t>
      </w:r>
      <w:r>
        <w:rPr>
          <w:spacing w:val="23"/>
          <w:sz w:val="24"/>
        </w:rPr>
        <w:t> </w:t>
      </w:r>
      <w:r>
        <w:rPr>
          <w:sz w:val="24"/>
        </w:rPr>
        <w:t>Tỷ-kheo,</w:t>
      </w:r>
      <w:r>
        <w:rPr>
          <w:spacing w:val="23"/>
          <w:sz w:val="24"/>
        </w:rPr>
        <w:t> </w:t>
      </w:r>
      <w:r>
        <w:rPr>
          <w:sz w:val="24"/>
        </w:rPr>
        <w:t>trên</w:t>
      </w:r>
      <w:r>
        <w:rPr>
          <w:spacing w:val="22"/>
          <w:sz w:val="24"/>
        </w:rPr>
        <w:t> </w:t>
      </w:r>
      <w:r>
        <w:rPr>
          <w:sz w:val="24"/>
        </w:rPr>
        <w:t>đỉnh</w:t>
      </w:r>
      <w:r>
        <w:rPr>
          <w:spacing w:val="22"/>
          <w:sz w:val="24"/>
        </w:rPr>
        <w:t> </w:t>
      </w:r>
      <w:r>
        <w:rPr>
          <w:sz w:val="24"/>
        </w:rPr>
        <w:t>núi,</w:t>
      </w:r>
      <w:r>
        <w:rPr>
          <w:spacing w:val="22"/>
          <w:sz w:val="24"/>
        </w:rPr>
        <w:t> </w:t>
      </w:r>
      <w:r>
        <w:rPr>
          <w:sz w:val="24"/>
        </w:rPr>
        <w:t>trời</w:t>
      </w:r>
      <w:r>
        <w:rPr>
          <w:spacing w:val="20"/>
          <w:sz w:val="24"/>
        </w:rPr>
        <w:t> </w:t>
      </w:r>
      <w:r>
        <w:rPr>
          <w:sz w:val="24"/>
        </w:rPr>
        <w:t>mưa</w:t>
      </w:r>
      <w:r>
        <w:rPr>
          <w:spacing w:val="21"/>
          <w:sz w:val="24"/>
        </w:rPr>
        <w:t> </w:t>
      </w:r>
      <w:r>
        <w:rPr>
          <w:sz w:val="24"/>
        </w:rPr>
        <w:t>nặng</w:t>
      </w:r>
      <w:r>
        <w:rPr>
          <w:spacing w:val="19"/>
          <w:sz w:val="24"/>
        </w:rPr>
        <w:t> </w:t>
      </w:r>
      <w:r>
        <w:rPr>
          <w:sz w:val="24"/>
        </w:rPr>
        <w:t>hột,</w:t>
      </w:r>
      <w:r>
        <w:rPr>
          <w:spacing w:val="22"/>
          <w:sz w:val="24"/>
        </w:rPr>
        <w:t> </w:t>
      </w:r>
      <w:r>
        <w:rPr>
          <w:sz w:val="24"/>
        </w:rPr>
        <w:t>và</w:t>
      </w:r>
      <w:r>
        <w:rPr>
          <w:spacing w:val="21"/>
          <w:sz w:val="24"/>
        </w:rPr>
        <w:t> </w:t>
      </w:r>
      <w:r>
        <w:rPr>
          <w:sz w:val="24"/>
        </w:rPr>
        <w:t>nước</w:t>
      </w:r>
      <w:r>
        <w:rPr>
          <w:spacing w:val="21"/>
          <w:sz w:val="24"/>
        </w:rPr>
        <w:t> </w:t>
      </w:r>
      <w:r>
        <w:rPr>
          <w:sz w:val="24"/>
        </w:rPr>
        <w:t>chảy</w:t>
      </w:r>
      <w:r>
        <w:rPr>
          <w:spacing w:val="21"/>
          <w:sz w:val="24"/>
        </w:rPr>
        <w:t> </w:t>
      </w:r>
      <w:r>
        <w:rPr>
          <w:sz w:val="24"/>
        </w:rPr>
        <w:t>theo</w:t>
      </w:r>
      <w:r>
        <w:rPr>
          <w:spacing w:val="22"/>
          <w:sz w:val="24"/>
        </w:rPr>
        <w:t> </w:t>
      </w:r>
      <w:r>
        <w:rPr>
          <w:sz w:val="24"/>
        </w:rPr>
        <w:t>triền</w:t>
      </w:r>
      <w:r>
        <w:rPr>
          <w:spacing w:val="22"/>
          <w:sz w:val="24"/>
        </w:rPr>
        <w:t> </w:t>
      </w:r>
      <w:r>
        <w:rPr>
          <w:sz w:val="24"/>
        </w:rPr>
        <w:t>thấp,</w:t>
      </w:r>
      <w:r>
        <w:rPr>
          <w:spacing w:val="22"/>
          <w:sz w:val="24"/>
        </w:rPr>
        <w:t> </w:t>
      </w:r>
      <w:r>
        <w:rPr>
          <w:sz w:val="24"/>
        </w:rPr>
        <w:t>tràn</w:t>
      </w:r>
      <w:r>
        <w:rPr>
          <w:spacing w:val="22"/>
          <w:sz w:val="24"/>
        </w:rPr>
        <w:t> </w:t>
      </w:r>
      <w:r>
        <w:rPr>
          <w:sz w:val="24"/>
        </w:rPr>
        <w:t>đầy hang</w:t>
      </w:r>
      <w:r>
        <w:rPr>
          <w:spacing w:val="12"/>
          <w:sz w:val="24"/>
        </w:rPr>
        <w:t> </w:t>
      </w:r>
      <w:r>
        <w:rPr>
          <w:sz w:val="24"/>
        </w:rPr>
        <w:t>núi,</w:t>
      </w:r>
      <w:r>
        <w:rPr>
          <w:spacing w:val="15"/>
          <w:sz w:val="24"/>
        </w:rPr>
        <w:t> </w:t>
      </w:r>
      <w:r>
        <w:rPr>
          <w:sz w:val="24"/>
        </w:rPr>
        <w:t>khe</w:t>
      </w:r>
      <w:r>
        <w:rPr>
          <w:spacing w:val="14"/>
          <w:sz w:val="24"/>
        </w:rPr>
        <w:t> </w:t>
      </w:r>
      <w:r>
        <w:rPr>
          <w:sz w:val="24"/>
        </w:rPr>
        <w:t>núi,</w:t>
      </w:r>
      <w:r>
        <w:rPr>
          <w:spacing w:val="15"/>
          <w:sz w:val="24"/>
        </w:rPr>
        <w:t> </w:t>
      </w:r>
      <w:r>
        <w:rPr>
          <w:sz w:val="24"/>
        </w:rPr>
        <w:t>thung</w:t>
      </w:r>
      <w:r>
        <w:rPr>
          <w:spacing w:val="15"/>
          <w:sz w:val="24"/>
        </w:rPr>
        <w:t> </w:t>
      </w:r>
      <w:r>
        <w:rPr>
          <w:sz w:val="24"/>
        </w:rPr>
        <w:t>lũng.</w:t>
      </w:r>
      <w:r>
        <w:rPr>
          <w:spacing w:val="15"/>
          <w:sz w:val="24"/>
        </w:rPr>
        <w:t> </w:t>
      </w:r>
      <w:r>
        <w:rPr>
          <w:sz w:val="24"/>
        </w:rPr>
        <w:t>Khi</w:t>
      </w:r>
      <w:r>
        <w:rPr>
          <w:spacing w:val="16"/>
          <w:sz w:val="24"/>
        </w:rPr>
        <w:t> </w:t>
      </w:r>
      <w:r>
        <w:rPr>
          <w:sz w:val="24"/>
        </w:rPr>
        <w:t>các</w:t>
      </w:r>
      <w:r>
        <w:rPr>
          <w:spacing w:val="14"/>
          <w:sz w:val="24"/>
        </w:rPr>
        <w:t> </w:t>
      </w:r>
      <w:r>
        <w:rPr>
          <w:sz w:val="24"/>
        </w:rPr>
        <w:t>hang</w:t>
      </w:r>
      <w:r>
        <w:rPr>
          <w:spacing w:val="13"/>
          <w:sz w:val="24"/>
        </w:rPr>
        <w:t> </w:t>
      </w:r>
      <w:r>
        <w:rPr>
          <w:sz w:val="24"/>
        </w:rPr>
        <w:t>núi,</w:t>
      </w:r>
      <w:r>
        <w:rPr>
          <w:spacing w:val="17"/>
          <w:sz w:val="24"/>
        </w:rPr>
        <w:t> </w:t>
      </w:r>
      <w:r>
        <w:rPr>
          <w:sz w:val="24"/>
        </w:rPr>
        <w:t>khe</w:t>
      </w:r>
      <w:r>
        <w:rPr>
          <w:spacing w:val="13"/>
          <w:sz w:val="24"/>
        </w:rPr>
        <w:t> </w:t>
      </w:r>
      <w:r>
        <w:rPr>
          <w:sz w:val="24"/>
        </w:rPr>
        <w:t>núi,</w:t>
      </w:r>
      <w:r>
        <w:rPr>
          <w:spacing w:val="15"/>
          <w:sz w:val="24"/>
        </w:rPr>
        <w:t> </w:t>
      </w:r>
      <w:r>
        <w:rPr>
          <w:sz w:val="24"/>
        </w:rPr>
        <w:t>thung</w:t>
      </w:r>
      <w:r>
        <w:rPr>
          <w:spacing w:val="12"/>
          <w:sz w:val="24"/>
        </w:rPr>
        <w:t> </w:t>
      </w:r>
      <w:r>
        <w:rPr>
          <w:sz w:val="24"/>
        </w:rPr>
        <w:t>lũng</w:t>
      </w:r>
      <w:r>
        <w:rPr>
          <w:spacing w:val="13"/>
          <w:sz w:val="24"/>
        </w:rPr>
        <w:t> </w:t>
      </w:r>
      <w:r>
        <w:rPr>
          <w:sz w:val="24"/>
        </w:rPr>
        <w:t>được</w:t>
      </w:r>
      <w:r>
        <w:rPr>
          <w:spacing w:val="14"/>
          <w:sz w:val="24"/>
        </w:rPr>
        <w:t> </w:t>
      </w:r>
      <w:r>
        <w:rPr>
          <w:sz w:val="24"/>
        </w:rPr>
        <w:t>tràn</w:t>
      </w:r>
      <w:r>
        <w:rPr>
          <w:spacing w:val="15"/>
          <w:sz w:val="24"/>
        </w:rPr>
        <w:t> </w:t>
      </w:r>
      <w:r>
        <w:rPr>
          <w:sz w:val="24"/>
        </w:rPr>
        <w:t>đầy,</w:t>
      </w:r>
      <w:r>
        <w:rPr>
          <w:spacing w:val="15"/>
          <w:sz w:val="24"/>
        </w:rPr>
        <w:t> </w:t>
      </w:r>
      <w:r>
        <w:rPr>
          <w:sz w:val="24"/>
        </w:rPr>
        <w:t>thời</w:t>
      </w:r>
      <w:r>
        <w:rPr>
          <w:spacing w:val="16"/>
          <w:sz w:val="24"/>
        </w:rPr>
        <w:t> </w:t>
      </w:r>
      <w:r>
        <w:rPr>
          <w:sz w:val="24"/>
        </w:rPr>
        <w:t>ao</w:t>
      </w:r>
      <w:r>
        <w:rPr>
          <w:spacing w:val="15"/>
          <w:sz w:val="24"/>
        </w:rPr>
        <w:t> </w:t>
      </w:r>
      <w:r>
        <w:rPr>
          <w:sz w:val="24"/>
        </w:rPr>
        <w:t>nhỏ</w:t>
      </w:r>
      <w:r>
        <w:rPr>
          <w:spacing w:val="15"/>
          <w:sz w:val="24"/>
        </w:rPr>
        <w:t> </w:t>
      </w:r>
      <w:r>
        <w:rPr>
          <w:sz w:val="24"/>
        </w:rPr>
        <w:t>được</w:t>
      </w:r>
    </w:p>
    <w:p>
      <w:pPr>
        <w:pStyle w:val="ListParagraph"/>
        <w:spacing w:after="0" w:line="230" w:lineRule="auto"/>
        <w:jc w:val="left"/>
        <w:rPr>
          <w:sz w:val="24"/>
        </w:rPr>
        <w:sectPr>
          <w:pgSz w:w="12240" w:h="15840"/>
          <w:pgMar w:header="5" w:footer="0" w:top="960" w:bottom="280" w:left="720" w:right="720"/>
        </w:sectPr>
      </w:pPr>
    </w:p>
    <w:p>
      <w:pPr>
        <w:pStyle w:val="BodyText"/>
        <w:spacing w:line="230" w:lineRule="auto" w:before="92"/>
        <w:ind w:left="360" w:right="351"/>
        <w:jc w:val="both"/>
      </w:pPr>
      <w:r>
        <w:rPr/>
        <w:t>tràn đầy. Ao nhỏ được tràn đầy, thời ao lớn được tràn đầy. Ao lớn được tràn đầy, thời sông nhỏ được</w:t>
      </w:r>
      <w:r>
        <w:rPr>
          <w:spacing w:val="40"/>
        </w:rPr>
        <w:t> </w:t>
      </w:r>
      <w:r>
        <w:rPr/>
        <w:t>tràn đầy. Sông</w:t>
      </w:r>
      <w:r>
        <w:rPr>
          <w:spacing w:val="-2"/>
        </w:rPr>
        <w:t> </w:t>
      </w:r>
      <w:r>
        <w:rPr/>
        <w:t>nhỏ được tràn đầy, thời sông</w:t>
      </w:r>
      <w:r>
        <w:rPr>
          <w:spacing w:val="-3"/>
        </w:rPr>
        <w:t> </w:t>
      </w:r>
      <w:r>
        <w:rPr/>
        <w:t>lớn được</w:t>
      </w:r>
      <w:r>
        <w:rPr>
          <w:spacing w:val="-1"/>
        </w:rPr>
        <w:t> </w:t>
      </w:r>
      <w:r>
        <w:rPr/>
        <w:t>tràn đầy. Sông</w:t>
      </w:r>
      <w:r>
        <w:rPr>
          <w:spacing w:val="-2"/>
        </w:rPr>
        <w:t> </w:t>
      </w:r>
      <w:r>
        <w:rPr/>
        <w:t>lớn được tràn đầy, thời biển lớn đại dương được tràn đầy. Cũng vậy, này các Tỷ-kheo, bốn thời gian này, nếu khéo tu tập, nếu khéo vận chuyển, tuần tự đưa đến sự đoạn diệt các lậu hoặc.</w:t>
      </w:r>
    </w:p>
    <w:p>
      <w:pPr>
        <w:pStyle w:val="BodyText"/>
        <w:spacing w:before="21"/>
      </w:pPr>
    </w:p>
    <w:p>
      <w:pPr>
        <w:pStyle w:val="ListParagraph"/>
        <w:numPr>
          <w:ilvl w:val="0"/>
          <w:numId w:val="179"/>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(148)</w:t>
      </w:r>
      <w:r>
        <w:rPr>
          <w:rFonts w:ascii="Verdana" w:hAnsi="Verdana"/>
          <w:b/>
          <w:color w:val="008AF0"/>
          <w:spacing w:val="1"/>
          <w:sz w:val="19"/>
        </w:rPr>
        <w:t> </w:t>
      </w:r>
      <w:r>
        <w:rPr>
          <w:rFonts w:ascii="Verdana" w:hAnsi="Verdana"/>
          <w:b/>
          <w:color w:val="008AF0"/>
          <w:sz w:val="19"/>
        </w:rPr>
        <w:t>Hạnh Ác</w:t>
      </w:r>
      <w:r>
        <w:rPr>
          <w:rFonts w:ascii="Verdana" w:hAnsi="Verdana"/>
          <w:b/>
          <w:color w:val="008AF0"/>
          <w:spacing w:val="1"/>
          <w:sz w:val="19"/>
        </w:rPr>
        <w:t> </w:t>
      </w:r>
      <w:r>
        <w:rPr>
          <w:rFonts w:ascii="Verdana" w:hAnsi="Verdana"/>
          <w:b/>
          <w:color w:val="008AF0"/>
          <w:sz w:val="19"/>
        </w:rPr>
        <w:t>Về</w:t>
      </w:r>
      <w:r>
        <w:rPr>
          <w:rFonts w:ascii="Verdana" w:hAnsi="Verdana"/>
          <w:b/>
          <w:color w:val="008AF0"/>
          <w:spacing w:val="3"/>
          <w:sz w:val="19"/>
        </w:rPr>
        <w:t> </w:t>
      </w:r>
      <w:r>
        <w:rPr>
          <w:rFonts w:ascii="Verdana" w:hAnsi="Verdana"/>
          <w:b/>
          <w:color w:val="008AF0"/>
          <w:sz w:val="19"/>
        </w:rPr>
        <w:t>Lời</w:t>
      </w:r>
      <w:r>
        <w:rPr>
          <w:rFonts w:ascii="Verdana" w:hAnsi="Verdana"/>
          <w:b/>
          <w:color w:val="008AF0"/>
          <w:spacing w:val="5"/>
          <w:sz w:val="19"/>
        </w:rPr>
        <w:t> </w:t>
      </w:r>
      <w:r>
        <w:rPr>
          <w:rFonts w:ascii="Verdana" w:hAnsi="Verdana"/>
          <w:b/>
          <w:color w:val="008AF0"/>
          <w:spacing w:val="-5"/>
          <w:sz w:val="19"/>
        </w:rPr>
        <w:t>Nói</w:t>
      </w:r>
    </w:p>
    <w:p>
      <w:pPr>
        <w:pStyle w:val="BodyText"/>
        <w:spacing w:before="37"/>
        <w:rPr>
          <w:rFonts w:ascii="Verdana"/>
          <w:b/>
          <w:sz w:val="19"/>
        </w:rPr>
      </w:pPr>
    </w:p>
    <w:p>
      <w:pPr>
        <w:pStyle w:val="ListParagraph"/>
        <w:numPr>
          <w:ilvl w:val="0"/>
          <w:numId w:val="180"/>
        </w:numPr>
        <w:tabs>
          <w:tab w:pos="498" w:val="left" w:leader="none"/>
        </w:tabs>
        <w:spacing w:line="480" w:lineRule="auto" w:before="1" w:after="0"/>
        <w:ind w:left="360" w:right="4080" w:firstLine="0"/>
        <w:jc w:val="left"/>
        <w:rPr>
          <w:sz w:val="24"/>
        </w:rPr>
      </w:pPr>
      <w:r>
        <w:rPr>
          <w:sz w:val="24"/>
        </w:rPr>
        <w:t>Này</w:t>
      </w:r>
      <w:r>
        <w:rPr>
          <w:spacing w:val="-10"/>
          <w:sz w:val="24"/>
        </w:rPr>
        <w:t> </w:t>
      </w:r>
      <w:r>
        <w:rPr>
          <w:sz w:val="24"/>
        </w:rPr>
        <w:t>các</w:t>
      </w:r>
      <w:r>
        <w:rPr>
          <w:spacing w:val="-5"/>
          <w:sz w:val="24"/>
        </w:rPr>
        <w:t> </w:t>
      </w:r>
      <w:r>
        <w:rPr>
          <w:sz w:val="24"/>
        </w:rPr>
        <w:t>Tỷ-kheo,</w:t>
      </w:r>
      <w:r>
        <w:rPr>
          <w:spacing w:val="-6"/>
          <w:sz w:val="24"/>
        </w:rPr>
        <w:t> </w:t>
      </w:r>
      <w:r>
        <w:rPr>
          <w:sz w:val="24"/>
        </w:rPr>
        <w:t>có</w:t>
      </w:r>
      <w:r>
        <w:rPr>
          <w:spacing w:val="-5"/>
          <w:sz w:val="24"/>
        </w:rPr>
        <w:t> </w:t>
      </w:r>
      <w:r>
        <w:rPr>
          <w:sz w:val="24"/>
        </w:rPr>
        <w:t>bốn</w:t>
      </w:r>
      <w:r>
        <w:rPr>
          <w:spacing w:val="-3"/>
          <w:sz w:val="24"/>
        </w:rPr>
        <w:t> </w:t>
      </w:r>
      <w:r>
        <w:rPr>
          <w:sz w:val="24"/>
        </w:rPr>
        <w:t>hạnh</w:t>
      </w:r>
      <w:r>
        <w:rPr>
          <w:spacing w:val="-6"/>
          <w:sz w:val="24"/>
        </w:rPr>
        <w:t> </w:t>
      </w:r>
      <w:r>
        <w:rPr>
          <w:sz w:val="24"/>
        </w:rPr>
        <w:t>ác</w:t>
      </w:r>
      <w:r>
        <w:rPr>
          <w:spacing w:val="-6"/>
          <w:sz w:val="24"/>
        </w:rPr>
        <w:t> </w:t>
      </w:r>
      <w:r>
        <w:rPr>
          <w:sz w:val="24"/>
        </w:rPr>
        <w:t>về</w:t>
      </w:r>
      <w:r>
        <w:rPr>
          <w:spacing w:val="-6"/>
          <w:sz w:val="24"/>
        </w:rPr>
        <w:t> </w:t>
      </w:r>
      <w:r>
        <w:rPr>
          <w:sz w:val="24"/>
        </w:rPr>
        <w:t>lời</w:t>
      </w:r>
      <w:r>
        <w:rPr>
          <w:spacing w:val="-5"/>
          <w:sz w:val="24"/>
        </w:rPr>
        <w:t> </w:t>
      </w:r>
      <w:r>
        <w:rPr>
          <w:sz w:val="24"/>
        </w:rPr>
        <w:t>nói</w:t>
      </w:r>
      <w:r>
        <w:rPr>
          <w:spacing w:val="-5"/>
          <w:sz w:val="24"/>
        </w:rPr>
        <w:t> </w:t>
      </w:r>
      <w:r>
        <w:rPr>
          <w:sz w:val="24"/>
        </w:rPr>
        <w:t>này.</w:t>
      </w:r>
      <w:r>
        <w:rPr>
          <w:spacing w:val="-5"/>
          <w:sz w:val="24"/>
        </w:rPr>
        <w:t> </w:t>
      </w:r>
      <w:r>
        <w:rPr>
          <w:sz w:val="24"/>
        </w:rPr>
        <w:t>Thế</w:t>
      </w:r>
      <w:r>
        <w:rPr>
          <w:spacing w:val="-6"/>
          <w:sz w:val="24"/>
        </w:rPr>
        <w:t> </w:t>
      </w:r>
      <w:r>
        <w:rPr>
          <w:sz w:val="24"/>
        </w:rPr>
        <w:t>nào</w:t>
      </w:r>
      <w:r>
        <w:rPr>
          <w:spacing w:val="-5"/>
          <w:sz w:val="24"/>
        </w:rPr>
        <w:t> </w:t>
      </w:r>
      <w:r>
        <w:rPr>
          <w:sz w:val="24"/>
        </w:rPr>
        <w:t>là</w:t>
      </w:r>
      <w:r>
        <w:rPr>
          <w:spacing w:val="-6"/>
          <w:sz w:val="24"/>
        </w:rPr>
        <w:t> </w:t>
      </w:r>
      <w:r>
        <w:rPr>
          <w:sz w:val="24"/>
        </w:rPr>
        <w:t>bốn? Nói láo, nói hai lưỡi, nói lời thô ác, nói lời phù phiếm.</w:t>
      </w:r>
    </w:p>
    <w:p>
      <w:pPr>
        <w:pStyle w:val="BodyText"/>
        <w:spacing w:before="5"/>
        <w:ind w:left="360"/>
      </w:pPr>
      <w:r>
        <w:rPr/>
        <w:t>Này</w:t>
      </w:r>
      <w:r>
        <w:rPr>
          <w:spacing w:val="-13"/>
        </w:rPr>
        <w:t> </w:t>
      </w:r>
      <w:r>
        <w:rPr/>
        <w:t>các</w:t>
      </w:r>
      <w:r>
        <w:rPr>
          <w:spacing w:val="-3"/>
        </w:rPr>
        <w:t> </w:t>
      </w:r>
      <w:r>
        <w:rPr/>
        <w:t>Tỷ-kheo,</w:t>
      </w:r>
      <w:r>
        <w:rPr>
          <w:spacing w:val="-2"/>
        </w:rPr>
        <w:t> </w:t>
      </w:r>
      <w:r>
        <w:rPr/>
        <w:t>có</w:t>
      </w:r>
      <w:r>
        <w:rPr>
          <w:spacing w:val="-2"/>
        </w:rPr>
        <w:t> </w:t>
      </w:r>
      <w:r>
        <w:rPr/>
        <w:t>bốn</w:t>
      </w:r>
      <w:r>
        <w:rPr>
          <w:spacing w:val="-1"/>
        </w:rPr>
        <w:t> </w:t>
      </w:r>
      <w:r>
        <w:rPr/>
        <w:t>hạnh</w:t>
      </w:r>
      <w:r>
        <w:rPr>
          <w:spacing w:val="-5"/>
        </w:rPr>
        <w:t> </w:t>
      </w:r>
      <w:r>
        <w:rPr/>
        <w:t>ác</w:t>
      </w:r>
      <w:r>
        <w:rPr>
          <w:spacing w:val="-5"/>
        </w:rPr>
        <w:t> </w:t>
      </w:r>
      <w:r>
        <w:rPr/>
        <w:t>về</w:t>
      </w:r>
      <w:r>
        <w:rPr>
          <w:spacing w:val="-3"/>
        </w:rPr>
        <w:t> </w:t>
      </w:r>
      <w:r>
        <w:rPr/>
        <w:t>lời</w:t>
      </w:r>
      <w:r>
        <w:rPr>
          <w:spacing w:val="-4"/>
        </w:rPr>
        <w:t> </w:t>
      </w:r>
      <w:r>
        <w:rPr/>
        <w:t>nói</w:t>
      </w:r>
      <w:r>
        <w:rPr>
          <w:spacing w:val="-4"/>
        </w:rPr>
        <w:t> này.</w:t>
      </w:r>
    </w:p>
    <w:p>
      <w:pPr>
        <w:pStyle w:val="BodyText"/>
        <w:spacing w:before="9"/>
      </w:pPr>
    </w:p>
    <w:p>
      <w:pPr>
        <w:pStyle w:val="ListParagraph"/>
        <w:numPr>
          <w:ilvl w:val="0"/>
          <w:numId w:val="17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(149)</w:t>
      </w:r>
      <w:r>
        <w:rPr>
          <w:rFonts w:ascii="Verdana" w:hAnsi="Verdana"/>
          <w:b/>
          <w:color w:val="008AF0"/>
          <w:spacing w:val="2"/>
          <w:sz w:val="19"/>
        </w:rPr>
        <w:t> </w:t>
      </w:r>
      <w:r>
        <w:rPr>
          <w:rFonts w:ascii="Verdana" w:hAnsi="Verdana"/>
          <w:b/>
          <w:color w:val="008AF0"/>
          <w:sz w:val="19"/>
        </w:rPr>
        <w:t>Hạnh</w:t>
      </w:r>
      <w:r>
        <w:rPr>
          <w:rFonts w:ascii="Verdana" w:hAnsi="Verdana"/>
          <w:b/>
          <w:color w:val="008AF0"/>
          <w:spacing w:val="2"/>
          <w:sz w:val="19"/>
        </w:rPr>
        <w:t> </w:t>
      </w:r>
      <w:r>
        <w:rPr>
          <w:rFonts w:ascii="Verdana" w:hAnsi="Verdana"/>
          <w:b/>
          <w:color w:val="008AF0"/>
          <w:sz w:val="19"/>
        </w:rPr>
        <w:t>Thiện</w:t>
      </w:r>
      <w:r>
        <w:rPr>
          <w:rFonts w:ascii="Verdana" w:hAnsi="Verdana"/>
          <w:b/>
          <w:color w:val="008AF0"/>
          <w:spacing w:val="2"/>
          <w:sz w:val="19"/>
        </w:rPr>
        <w:t> </w:t>
      </w:r>
      <w:r>
        <w:rPr>
          <w:rFonts w:ascii="Verdana" w:hAnsi="Verdana"/>
          <w:b/>
          <w:color w:val="008AF0"/>
          <w:sz w:val="19"/>
        </w:rPr>
        <w:t>Về</w:t>
      </w:r>
      <w:r>
        <w:rPr>
          <w:rFonts w:ascii="Verdana" w:hAnsi="Verdana"/>
          <w:b/>
          <w:color w:val="008AF0"/>
          <w:spacing w:val="3"/>
          <w:sz w:val="19"/>
        </w:rPr>
        <w:t> </w:t>
      </w:r>
      <w:r>
        <w:rPr>
          <w:rFonts w:ascii="Verdana" w:hAnsi="Verdana"/>
          <w:b/>
          <w:color w:val="008AF0"/>
          <w:sz w:val="19"/>
        </w:rPr>
        <w:t>Lời</w:t>
      </w:r>
      <w:r>
        <w:rPr>
          <w:rFonts w:ascii="Verdana" w:hAnsi="Verdana"/>
          <w:b/>
          <w:color w:val="008AF0"/>
          <w:spacing w:val="3"/>
          <w:sz w:val="19"/>
        </w:rPr>
        <w:t> </w:t>
      </w:r>
      <w:r>
        <w:rPr>
          <w:rFonts w:ascii="Verdana" w:hAnsi="Verdana"/>
          <w:b/>
          <w:color w:val="008AF0"/>
          <w:spacing w:val="-4"/>
          <w:sz w:val="19"/>
        </w:rPr>
        <w:t>Nói.</w:t>
      </w:r>
    </w:p>
    <w:p>
      <w:pPr>
        <w:pStyle w:val="BodyText"/>
        <w:spacing w:before="40"/>
        <w:rPr>
          <w:rFonts w:ascii="Verdana"/>
          <w:b/>
          <w:sz w:val="19"/>
        </w:rPr>
      </w:pPr>
    </w:p>
    <w:p>
      <w:pPr>
        <w:pStyle w:val="ListParagraph"/>
        <w:numPr>
          <w:ilvl w:val="0"/>
          <w:numId w:val="180"/>
        </w:numPr>
        <w:tabs>
          <w:tab w:pos="498" w:val="left" w:leader="none"/>
        </w:tabs>
        <w:spacing w:line="480" w:lineRule="auto" w:before="0" w:after="0"/>
        <w:ind w:left="360" w:right="3813" w:firstLine="0"/>
        <w:jc w:val="left"/>
        <w:rPr>
          <w:sz w:val="24"/>
        </w:rPr>
      </w:pPr>
      <w:r>
        <w:rPr>
          <w:sz w:val="24"/>
        </w:rPr>
        <w:t>Này</w:t>
      </w:r>
      <w:r>
        <w:rPr>
          <w:spacing w:val="-10"/>
          <w:sz w:val="24"/>
        </w:rPr>
        <w:t> </w:t>
      </w:r>
      <w:r>
        <w:rPr>
          <w:sz w:val="24"/>
        </w:rPr>
        <w:t>các</w:t>
      </w:r>
      <w:r>
        <w:rPr>
          <w:spacing w:val="-5"/>
          <w:sz w:val="24"/>
        </w:rPr>
        <w:t> </w:t>
      </w:r>
      <w:r>
        <w:rPr>
          <w:sz w:val="24"/>
        </w:rPr>
        <w:t>Tỷ-kheo,</w:t>
      </w:r>
      <w:r>
        <w:rPr>
          <w:spacing w:val="-6"/>
          <w:sz w:val="24"/>
        </w:rPr>
        <w:t> </w:t>
      </w:r>
      <w:r>
        <w:rPr>
          <w:sz w:val="24"/>
        </w:rPr>
        <w:t>có</w:t>
      </w:r>
      <w:r>
        <w:rPr>
          <w:spacing w:val="-5"/>
          <w:sz w:val="24"/>
        </w:rPr>
        <w:t> </w:t>
      </w:r>
      <w:r>
        <w:rPr>
          <w:sz w:val="24"/>
        </w:rPr>
        <w:t>bốn</w:t>
      </w:r>
      <w:r>
        <w:rPr>
          <w:spacing w:val="-3"/>
          <w:sz w:val="24"/>
        </w:rPr>
        <w:t> </w:t>
      </w:r>
      <w:r>
        <w:rPr>
          <w:sz w:val="24"/>
        </w:rPr>
        <w:t>hạnh</w:t>
      </w:r>
      <w:r>
        <w:rPr>
          <w:spacing w:val="-6"/>
          <w:sz w:val="24"/>
        </w:rPr>
        <w:t> </w:t>
      </w:r>
      <w:r>
        <w:rPr>
          <w:sz w:val="24"/>
        </w:rPr>
        <w:t>thiện</w:t>
      </w:r>
      <w:r>
        <w:rPr>
          <w:spacing w:val="-5"/>
          <w:sz w:val="24"/>
        </w:rPr>
        <w:t> </w:t>
      </w:r>
      <w:r>
        <w:rPr>
          <w:sz w:val="24"/>
        </w:rPr>
        <w:t>về</w:t>
      </w:r>
      <w:r>
        <w:rPr>
          <w:spacing w:val="-6"/>
          <w:sz w:val="24"/>
        </w:rPr>
        <w:t> </w:t>
      </w:r>
      <w:r>
        <w:rPr>
          <w:sz w:val="24"/>
        </w:rPr>
        <w:t>lời</w:t>
      </w:r>
      <w:r>
        <w:rPr>
          <w:spacing w:val="-5"/>
          <w:sz w:val="24"/>
        </w:rPr>
        <w:t> </w:t>
      </w:r>
      <w:r>
        <w:rPr>
          <w:sz w:val="24"/>
        </w:rPr>
        <w:t>nói</w:t>
      </w:r>
      <w:r>
        <w:rPr>
          <w:spacing w:val="-5"/>
          <w:sz w:val="24"/>
        </w:rPr>
        <w:t> </w:t>
      </w:r>
      <w:r>
        <w:rPr>
          <w:sz w:val="24"/>
        </w:rPr>
        <w:t>này.</w:t>
      </w:r>
      <w:r>
        <w:rPr>
          <w:spacing w:val="-5"/>
          <w:sz w:val="24"/>
        </w:rPr>
        <w:t> </w:t>
      </w:r>
      <w:r>
        <w:rPr>
          <w:sz w:val="24"/>
        </w:rPr>
        <w:t>Thế</w:t>
      </w:r>
      <w:r>
        <w:rPr>
          <w:spacing w:val="-6"/>
          <w:sz w:val="24"/>
        </w:rPr>
        <w:t> </w:t>
      </w:r>
      <w:r>
        <w:rPr>
          <w:sz w:val="24"/>
        </w:rPr>
        <w:t>nào</w:t>
      </w:r>
      <w:r>
        <w:rPr>
          <w:spacing w:val="-5"/>
          <w:sz w:val="24"/>
        </w:rPr>
        <w:t> </w:t>
      </w:r>
      <w:r>
        <w:rPr>
          <w:sz w:val="24"/>
        </w:rPr>
        <w:t>là</w:t>
      </w:r>
      <w:r>
        <w:rPr>
          <w:spacing w:val="-6"/>
          <w:sz w:val="24"/>
        </w:rPr>
        <w:t> </w:t>
      </w:r>
      <w:r>
        <w:rPr>
          <w:sz w:val="24"/>
        </w:rPr>
        <w:t>bốn? Nói thật, không nói hai lưỡi, nói lời nhu hòa, nói lời thông minh</w:t>
      </w:r>
    </w:p>
    <w:p>
      <w:pPr>
        <w:pStyle w:val="BodyText"/>
        <w:spacing w:before="5"/>
        <w:ind w:left="360"/>
      </w:pPr>
      <w:r>
        <w:rPr/>
        <w:t>Này</w:t>
      </w:r>
      <w:r>
        <w:rPr>
          <w:spacing w:val="-8"/>
        </w:rPr>
        <w:t> </w:t>
      </w:r>
      <w:r>
        <w:rPr/>
        <w:t>các</w:t>
      </w:r>
      <w:r>
        <w:rPr>
          <w:spacing w:val="-3"/>
        </w:rPr>
        <w:t> </w:t>
      </w:r>
      <w:r>
        <w:rPr/>
        <w:t>Tỷ-kheo,</w:t>
      </w:r>
      <w:r>
        <w:rPr>
          <w:spacing w:val="-5"/>
        </w:rPr>
        <w:t> </w:t>
      </w:r>
      <w:r>
        <w:rPr/>
        <w:t>có</w:t>
      </w:r>
      <w:r>
        <w:rPr>
          <w:spacing w:val="-2"/>
        </w:rPr>
        <w:t> </w:t>
      </w:r>
      <w:r>
        <w:rPr/>
        <w:t>bốn</w:t>
      </w:r>
      <w:r>
        <w:rPr>
          <w:spacing w:val="-1"/>
        </w:rPr>
        <w:t> </w:t>
      </w:r>
      <w:r>
        <w:rPr/>
        <w:t>hạnh</w:t>
      </w:r>
      <w:r>
        <w:rPr>
          <w:spacing w:val="-5"/>
        </w:rPr>
        <w:t> </w:t>
      </w:r>
      <w:r>
        <w:rPr/>
        <w:t>thiện</w:t>
      </w:r>
      <w:r>
        <w:rPr>
          <w:spacing w:val="-3"/>
        </w:rPr>
        <w:t> </w:t>
      </w:r>
      <w:r>
        <w:rPr/>
        <w:t>về</w:t>
      </w:r>
      <w:r>
        <w:rPr>
          <w:spacing w:val="-3"/>
        </w:rPr>
        <w:t> </w:t>
      </w:r>
      <w:r>
        <w:rPr/>
        <w:t>lời</w:t>
      </w:r>
      <w:r>
        <w:rPr>
          <w:spacing w:val="-2"/>
        </w:rPr>
        <w:t> </w:t>
      </w:r>
      <w:r>
        <w:rPr/>
        <w:t>nói</w:t>
      </w:r>
      <w:r>
        <w:rPr>
          <w:spacing w:val="-2"/>
        </w:rPr>
        <w:t> </w:t>
      </w:r>
      <w:r>
        <w:rPr>
          <w:spacing w:val="-4"/>
        </w:rPr>
        <w:t>này.</w:t>
      </w:r>
    </w:p>
    <w:p>
      <w:pPr>
        <w:pStyle w:val="BodyText"/>
        <w:spacing w:before="9"/>
      </w:pPr>
    </w:p>
    <w:p>
      <w:pPr>
        <w:pStyle w:val="ListParagraph"/>
        <w:numPr>
          <w:ilvl w:val="0"/>
          <w:numId w:val="179"/>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(150)</w:t>
      </w:r>
      <w:r>
        <w:rPr>
          <w:rFonts w:ascii="Verdana" w:hAnsi="Verdana"/>
          <w:b/>
          <w:color w:val="008AF0"/>
          <w:spacing w:val="-1"/>
          <w:sz w:val="19"/>
        </w:rPr>
        <w:t> </w:t>
      </w:r>
      <w:r>
        <w:rPr>
          <w:rFonts w:ascii="Verdana" w:hAnsi="Verdana"/>
          <w:b/>
          <w:color w:val="008AF0"/>
          <w:sz w:val="19"/>
        </w:rPr>
        <w:t>Lõi</w:t>
      </w:r>
      <w:r>
        <w:rPr>
          <w:rFonts w:ascii="Verdana" w:hAnsi="Verdana"/>
          <w:b/>
          <w:color w:val="008AF0"/>
          <w:spacing w:val="2"/>
          <w:sz w:val="19"/>
        </w:rPr>
        <w:t> </w:t>
      </w:r>
      <w:r>
        <w:rPr>
          <w:rFonts w:ascii="Verdana" w:hAnsi="Verdana"/>
          <w:b/>
          <w:color w:val="008AF0"/>
          <w:sz w:val="19"/>
        </w:rPr>
        <w:t>(Tinh</w:t>
      </w:r>
      <w:r>
        <w:rPr>
          <w:rFonts w:ascii="Verdana" w:hAnsi="Verdana"/>
          <w:b/>
          <w:color w:val="008AF0"/>
          <w:spacing w:val="1"/>
          <w:sz w:val="19"/>
        </w:rPr>
        <w:t> </w:t>
      </w:r>
      <w:r>
        <w:rPr>
          <w:rFonts w:ascii="Verdana" w:hAnsi="Verdana"/>
          <w:b/>
          <w:color w:val="008AF0"/>
          <w:spacing w:val="-4"/>
          <w:sz w:val="19"/>
        </w:rPr>
        <w:t>túy)</w:t>
      </w:r>
    </w:p>
    <w:p>
      <w:pPr>
        <w:pStyle w:val="BodyText"/>
        <w:spacing w:before="38"/>
        <w:rPr>
          <w:rFonts w:ascii="Verdana"/>
          <w:b/>
          <w:sz w:val="19"/>
        </w:rPr>
      </w:pPr>
    </w:p>
    <w:p>
      <w:pPr>
        <w:pStyle w:val="ListParagraph"/>
        <w:numPr>
          <w:ilvl w:val="0"/>
          <w:numId w:val="180"/>
        </w:numPr>
        <w:tabs>
          <w:tab w:pos="498" w:val="left" w:leader="none"/>
        </w:tabs>
        <w:spacing w:line="480" w:lineRule="auto" w:before="0" w:after="0"/>
        <w:ind w:left="360" w:right="5493" w:firstLine="0"/>
        <w:jc w:val="both"/>
        <w:rPr>
          <w:sz w:val="24"/>
        </w:rPr>
      </w:pPr>
      <w:r>
        <w:rPr>
          <w:sz w:val="24"/>
        </w:rPr>
        <w:t>Này</w:t>
      </w:r>
      <w:r>
        <w:rPr>
          <w:spacing w:val="-8"/>
          <w:sz w:val="24"/>
        </w:rPr>
        <w:t> </w:t>
      </w:r>
      <w:r>
        <w:rPr>
          <w:sz w:val="24"/>
        </w:rPr>
        <w:t>các</w:t>
      </w:r>
      <w:r>
        <w:rPr>
          <w:spacing w:val="-4"/>
          <w:sz w:val="24"/>
        </w:rPr>
        <w:t> </w:t>
      </w:r>
      <w:r>
        <w:rPr>
          <w:sz w:val="24"/>
        </w:rPr>
        <w:t>Tỷ-kheo,</w:t>
      </w:r>
      <w:r>
        <w:rPr>
          <w:spacing w:val="-3"/>
          <w:sz w:val="24"/>
        </w:rPr>
        <w:t> </w:t>
      </w:r>
      <w:r>
        <w:rPr>
          <w:sz w:val="24"/>
        </w:rPr>
        <w:t>có</w:t>
      </w:r>
      <w:r>
        <w:rPr>
          <w:spacing w:val="-3"/>
          <w:sz w:val="24"/>
        </w:rPr>
        <w:t> </w:t>
      </w:r>
      <w:r>
        <w:rPr>
          <w:sz w:val="24"/>
        </w:rPr>
        <w:t>bốn</w:t>
      </w:r>
      <w:r>
        <w:rPr>
          <w:spacing w:val="-2"/>
          <w:sz w:val="24"/>
        </w:rPr>
        <w:t> </w:t>
      </w:r>
      <w:r>
        <w:rPr>
          <w:sz w:val="24"/>
        </w:rPr>
        <w:t>lõi</w:t>
      </w:r>
      <w:r>
        <w:rPr>
          <w:spacing w:val="-2"/>
          <w:sz w:val="24"/>
        </w:rPr>
        <w:t> </w:t>
      </w:r>
      <w:r>
        <w:rPr>
          <w:sz w:val="24"/>
        </w:rPr>
        <w:t>này.</w:t>
      </w:r>
      <w:r>
        <w:rPr>
          <w:spacing w:val="-3"/>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bốn? Lõi về giới, lõi về</w:t>
      </w:r>
      <w:r>
        <w:rPr>
          <w:spacing w:val="-1"/>
          <w:sz w:val="24"/>
        </w:rPr>
        <w:t> </w:t>
      </w:r>
      <w:r>
        <w:rPr>
          <w:sz w:val="24"/>
        </w:rPr>
        <w:t>định,</w:t>
      </w:r>
      <w:r>
        <w:rPr>
          <w:spacing w:val="-1"/>
          <w:sz w:val="24"/>
        </w:rPr>
        <w:t> </w:t>
      </w:r>
      <w:r>
        <w:rPr>
          <w:sz w:val="24"/>
        </w:rPr>
        <w:t>lõi về tuệ, lõi về giải</w:t>
      </w:r>
      <w:r>
        <w:rPr>
          <w:spacing w:val="-1"/>
          <w:sz w:val="24"/>
        </w:rPr>
        <w:t> </w:t>
      </w:r>
      <w:r>
        <w:rPr>
          <w:sz w:val="24"/>
        </w:rPr>
        <w:t>thoát. Này các Tỷ-kheo, có bốn loại lõi này.</w:t>
      </w:r>
    </w:p>
    <w:p>
      <w:pPr>
        <w:pStyle w:val="ListParagraph"/>
        <w:numPr>
          <w:ilvl w:val="2"/>
          <w:numId w:val="165"/>
        </w:numPr>
        <w:tabs>
          <w:tab w:pos="4865" w:val="left" w:leader="none"/>
        </w:tabs>
        <w:spacing w:line="240" w:lineRule="auto" w:before="16" w:after="0"/>
        <w:ind w:left="4865" w:right="0" w:hanging="560"/>
        <w:jc w:val="left"/>
        <w:rPr>
          <w:rFonts w:ascii="Verdana" w:hAnsi="Verdana"/>
          <w:b/>
          <w:sz w:val="20"/>
        </w:rPr>
      </w:pPr>
      <w:r>
        <w:rPr>
          <w:rFonts w:ascii="Verdana" w:hAnsi="Verdana"/>
          <w:b/>
          <w:color w:val="008AF0"/>
          <w:sz w:val="20"/>
        </w:rPr>
        <w:t>Phẩm Các</w:t>
      </w:r>
      <w:r>
        <w:rPr>
          <w:rFonts w:ascii="Verdana" w:hAnsi="Verdana"/>
          <w:b/>
          <w:color w:val="008AF0"/>
          <w:spacing w:val="2"/>
          <w:sz w:val="20"/>
        </w:rPr>
        <w:t> </w:t>
      </w:r>
      <w:r>
        <w:rPr>
          <w:rFonts w:ascii="Verdana" w:hAnsi="Verdana"/>
          <w:b/>
          <w:color w:val="008AF0"/>
          <w:spacing w:val="-5"/>
          <w:sz w:val="20"/>
        </w:rPr>
        <w:t>Căn</w:t>
      </w:r>
    </w:p>
    <w:p>
      <w:pPr>
        <w:pStyle w:val="BodyText"/>
        <w:spacing w:before="47"/>
        <w:rPr>
          <w:rFonts w:ascii="Verdana"/>
          <w:b/>
          <w:sz w:val="20"/>
        </w:rPr>
      </w:pPr>
    </w:p>
    <w:p>
      <w:pPr>
        <w:pStyle w:val="ListParagraph"/>
        <w:numPr>
          <w:ilvl w:val="0"/>
          <w:numId w:val="181"/>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(151) Các </w:t>
      </w:r>
      <w:r>
        <w:rPr>
          <w:rFonts w:ascii="Verdana" w:hAnsi="Verdana"/>
          <w:b/>
          <w:color w:val="008AF0"/>
          <w:spacing w:val="-5"/>
          <w:sz w:val="19"/>
        </w:rPr>
        <w:t>Căn</w:t>
      </w:r>
    </w:p>
    <w:p>
      <w:pPr>
        <w:pStyle w:val="BodyText"/>
        <w:spacing w:before="48"/>
        <w:rPr>
          <w:rFonts w:ascii="Verdana"/>
          <w:b/>
          <w:sz w:val="19"/>
        </w:rPr>
      </w:pPr>
    </w:p>
    <w:p>
      <w:pPr>
        <w:pStyle w:val="ListParagraph"/>
        <w:numPr>
          <w:ilvl w:val="0"/>
          <w:numId w:val="180"/>
        </w:numPr>
        <w:tabs>
          <w:tab w:pos="496" w:val="left" w:leader="none"/>
        </w:tabs>
        <w:spacing w:line="441" w:lineRule="auto" w:before="0" w:after="0"/>
        <w:ind w:left="360" w:right="5502" w:firstLine="0"/>
        <w:jc w:val="both"/>
        <w:rPr>
          <w:sz w:val="24"/>
        </w:rPr>
      </w:pPr>
      <w:r>
        <w:rPr>
          <w:b/>
          <w:sz w:val="27"/>
        </w:rPr>
        <w:t>N</w:t>
      </w:r>
      <w:r>
        <w:rPr>
          <w:sz w:val="24"/>
        </w:rPr>
        <w:t>ày</w:t>
      </w:r>
      <w:r>
        <w:rPr>
          <w:spacing w:val="-7"/>
          <w:sz w:val="24"/>
        </w:rPr>
        <w:t> </w:t>
      </w:r>
      <w:r>
        <w:rPr>
          <w:sz w:val="24"/>
        </w:rPr>
        <w:t>các</w:t>
      </w:r>
      <w:r>
        <w:rPr>
          <w:spacing w:val="-5"/>
          <w:sz w:val="24"/>
        </w:rPr>
        <w:t> </w:t>
      </w:r>
      <w:r>
        <w:rPr>
          <w:sz w:val="24"/>
        </w:rPr>
        <w:t>Tỷ-kheo,</w:t>
      </w:r>
      <w:r>
        <w:rPr>
          <w:spacing w:val="-4"/>
          <w:sz w:val="24"/>
        </w:rPr>
        <w:t> </w:t>
      </w:r>
      <w:r>
        <w:rPr>
          <w:sz w:val="24"/>
        </w:rPr>
        <w:t>có</w:t>
      </w:r>
      <w:r>
        <w:rPr>
          <w:spacing w:val="-4"/>
          <w:sz w:val="24"/>
        </w:rPr>
        <w:t> </w:t>
      </w:r>
      <w:r>
        <w:rPr>
          <w:sz w:val="24"/>
        </w:rPr>
        <w:t>bốn</w:t>
      </w:r>
      <w:r>
        <w:rPr>
          <w:spacing w:val="-2"/>
          <w:sz w:val="24"/>
        </w:rPr>
        <w:t> </w:t>
      </w:r>
      <w:r>
        <w:rPr>
          <w:sz w:val="24"/>
        </w:rPr>
        <w:t>căn</w:t>
      </w:r>
      <w:r>
        <w:rPr>
          <w:spacing w:val="-2"/>
          <w:sz w:val="24"/>
        </w:rPr>
        <w:t> </w:t>
      </w:r>
      <w:r>
        <w:rPr>
          <w:sz w:val="24"/>
        </w:rPr>
        <w:t>này.</w:t>
      </w:r>
      <w:r>
        <w:rPr>
          <w:spacing w:val="-1"/>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z w:val="24"/>
        </w:rPr>
        <w:t>bốn Tín căn, tấn căn, niệm căn, định căn.</w:t>
      </w:r>
    </w:p>
    <w:p>
      <w:pPr>
        <w:pStyle w:val="BodyText"/>
        <w:spacing w:before="46"/>
        <w:ind w:left="360"/>
      </w:pPr>
      <w:r>
        <w:rPr/>
        <w:t>Này</w:t>
      </w:r>
      <w:r>
        <w:rPr>
          <w:spacing w:val="-9"/>
        </w:rPr>
        <w:t> </w:t>
      </w:r>
      <w:r>
        <w:rPr/>
        <w:t>các</w:t>
      </w:r>
      <w:r>
        <w:rPr>
          <w:spacing w:val="-4"/>
        </w:rPr>
        <w:t> </w:t>
      </w:r>
      <w:r>
        <w:rPr/>
        <w:t>Tỷ-kheo,</w:t>
      </w:r>
      <w:r>
        <w:rPr>
          <w:spacing w:val="-5"/>
        </w:rPr>
        <w:t> </w:t>
      </w:r>
      <w:r>
        <w:rPr/>
        <w:t>có</w:t>
      </w:r>
      <w:r>
        <w:rPr>
          <w:spacing w:val="-3"/>
        </w:rPr>
        <w:t> </w:t>
      </w:r>
      <w:r>
        <w:rPr/>
        <w:t>bốn</w:t>
      </w:r>
      <w:r>
        <w:rPr>
          <w:spacing w:val="-1"/>
        </w:rPr>
        <w:t> </w:t>
      </w:r>
      <w:r>
        <w:rPr/>
        <w:t>căn</w:t>
      </w:r>
      <w:r>
        <w:rPr>
          <w:spacing w:val="-3"/>
        </w:rPr>
        <w:t> </w:t>
      </w:r>
      <w:r>
        <w:rPr>
          <w:spacing w:val="-4"/>
        </w:rPr>
        <w:t>này.</w:t>
      </w:r>
    </w:p>
    <w:p>
      <w:pPr>
        <w:pStyle w:val="BodyText"/>
        <w:spacing w:before="16"/>
      </w:pPr>
    </w:p>
    <w:p>
      <w:pPr>
        <w:pStyle w:val="ListParagraph"/>
        <w:numPr>
          <w:ilvl w:val="0"/>
          <w:numId w:val="181"/>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(152)</w:t>
      </w:r>
      <w:r>
        <w:rPr>
          <w:rFonts w:ascii="Verdana" w:hAnsi="Verdana"/>
          <w:b/>
          <w:color w:val="008AF0"/>
          <w:spacing w:val="-1"/>
          <w:sz w:val="19"/>
        </w:rPr>
        <w:t> </w:t>
      </w:r>
      <w:r>
        <w:rPr>
          <w:rFonts w:ascii="Verdana" w:hAnsi="Verdana"/>
          <w:b/>
          <w:color w:val="008AF0"/>
          <w:sz w:val="19"/>
        </w:rPr>
        <w:t>Lực</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0"/>
          <w:numId w:val="180"/>
        </w:numPr>
        <w:tabs>
          <w:tab w:pos="498" w:val="left" w:leader="none"/>
        </w:tabs>
        <w:spacing w:line="480" w:lineRule="auto" w:before="0" w:after="0"/>
        <w:ind w:left="360" w:right="5446" w:firstLine="0"/>
        <w:jc w:val="both"/>
        <w:rPr>
          <w:sz w:val="24"/>
        </w:rPr>
      </w:pP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4"/>
          <w:sz w:val="24"/>
        </w:rPr>
        <w:t> </w:t>
      </w:r>
      <w:r>
        <w:rPr>
          <w:sz w:val="24"/>
        </w:rPr>
        <w:t>bốn</w:t>
      </w:r>
      <w:r>
        <w:rPr>
          <w:spacing w:val="-2"/>
          <w:sz w:val="24"/>
        </w:rPr>
        <w:t> </w:t>
      </w:r>
      <w:r>
        <w:rPr>
          <w:sz w:val="24"/>
        </w:rPr>
        <w:t>lực</w:t>
      </w:r>
      <w:r>
        <w:rPr>
          <w:spacing w:val="-5"/>
          <w:sz w:val="24"/>
        </w:rPr>
        <w:t> </w:t>
      </w:r>
      <w:r>
        <w:rPr>
          <w:sz w:val="24"/>
        </w:rPr>
        <w:t>này.</w:t>
      </w:r>
      <w:r>
        <w:rPr>
          <w:spacing w:val="-1"/>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z w:val="24"/>
        </w:rPr>
        <w:t>bốn? Tín lực, tấn lực, niệm lực, định lực.</w:t>
      </w:r>
    </w:p>
    <w:p>
      <w:pPr>
        <w:pStyle w:val="BodyText"/>
        <w:spacing w:before="5"/>
        <w:ind w:left="360"/>
      </w:pPr>
      <w:r>
        <w:rPr/>
        <w:t>Này</w:t>
      </w:r>
      <w:r>
        <w:rPr>
          <w:spacing w:val="-12"/>
        </w:rPr>
        <w:t> </w:t>
      </w:r>
      <w:r>
        <w:rPr/>
        <w:t>các</w:t>
      </w:r>
      <w:r>
        <w:rPr>
          <w:spacing w:val="-3"/>
        </w:rPr>
        <w:t> </w:t>
      </w:r>
      <w:r>
        <w:rPr/>
        <w:t>Tỷ-kheo,</w:t>
      </w:r>
      <w:r>
        <w:rPr>
          <w:spacing w:val="-2"/>
        </w:rPr>
        <w:t> </w:t>
      </w:r>
      <w:r>
        <w:rPr/>
        <w:t>có</w:t>
      </w:r>
      <w:r>
        <w:rPr>
          <w:spacing w:val="-2"/>
        </w:rPr>
        <w:t> </w:t>
      </w:r>
      <w:r>
        <w:rPr/>
        <w:t>bốn</w:t>
      </w:r>
      <w:r>
        <w:rPr>
          <w:spacing w:val="-1"/>
        </w:rPr>
        <w:t> </w:t>
      </w:r>
      <w:r>
        <w:rPr/>
        <w:t>lực</w:t>
      </w:r>
      <w:r>
        <w:rPr>
          <w:spacing w:val="-5"/>
        </w:rPr>
        <w:t> </w:t>
      </w:r>
      <w:r>
        <w:rPr>
          <w:spacing w:val="-4"/>
        </w:rPr>
        <w:t>này.</w:t>
      </w:r>
    </w:p>
    <w:p>
      <w:pPr>
        <w:pStyle w:val="BodyText"/>
        <w:spacing w:before="11"/>
      </w:pPr>
    </w:p>
    <w:p>
      <w:pPr>
        <w:pStyle w:val="ListParagraph"/>
        <w:numPr>
          <w:ilvl w:val="0"/>
          <w:numId w:val="181"/>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(153)</w:t>
      </w:r>
      <w:r>
        <w:rPr>
          <w:rFonts w:ascii="Verdana" w:hAnsi="Verdana"/>
          <w:b/>
          <w:color w:val="008AF0"/>
          <w:spacing w:val="-1"/>
          <w:sz w:val="19"/>
        </w:rPr>
        <w:t> </w:t>
      </w:r>
      <w:r>
        <w:rPr>
          <w:rFonts w:ascii="Verdana" w:hAnsi="Verdana"/>
          <w:b/>
          <w:color w:val="008AF0"/>
          <w:sz w:val="19"/>
        </w:rPr>
        <w:t>Lực</w:t>
      </w:r>
      <w:r>
        <w:rPr>
          <w:rFonts w:ascii="Verdana" w:hAnsi="Verdana"/>
          <w:b/>
          <w:color w:val="008AF0"/>
          <w:spacing w:val="-1"/>
          <w:sz w:val="19"/>
        </w:rPr>
        <w:t> </w:t>
      </w:r>
      <w:r>
        <w:rPr>
          <w:rFonts w:ascii="Verdana" w:hAnsi="Verdana"/>
          <w:b/>
          <w:color w:val="008AF0"/>
          <w:spacing w:val="-5"/>
          <w:sz w:val="19"/>
        </w:rPr>
        <w:t>(2)</w:t>
      </w:r>
    </w:p>
    <w:p>
      <w:pPr>
        <w:pStyle w:val="BodyText"/>
        <w:spacing w:before="37"/>
        <w:rPr>
          <w:rFonts w:ascii="Verdana"/>
          <w:b/>
          <w:sz w:val="19"/>
        </w:rPr>
      </w:pPr>
    </w:p>
    <w:p>
      <w:pPr>
        <w:pStyle w:val="ListParagraph"/>
        <w:numPr>
          <w:ilvl w:val="0"/>
          <w:numId w:val="180"/>
        </w:numPr>
        <w:tabs>
          <w:tab w:pos="498" w:val="left" w:leader="none"/>
        </w:tabs>
        <w:spacing w:line="240" w:lineRule="auto" w:before="1"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lực</w:t>
      </w:r>
      <w:r>
        <w:rPr>
          <w:spacing w:val="-6"/>
          <w:sz w:val="24"/>
        </w:rPr>
        <w:t> </w:t>
      </w:r>
      <w:r>
        <w:rPr>
          <w:sz w:val="24"/>
        </w:rPr>
        <w:t>này.</w:t>
      </w:r>
      <w:r>
        <w:rPr>
          <w:spacing w:val="-4"/>
          <w:sz w:val="24"/>
        </w:rPr>
        <w:t> </w:t>
      </w:r>
      <w:r>
        <w:rPr>
          <w:sz w:val="24"/>
        </w:rPr>
        <w:t>Thế</w:t>
      </w:r>
      <w:r>
        <w:rPr>
          <w:spacing w:val="-3"/>
          <w:sz w:val="24"/>
        </w:rPr>
        <w:t> </w:t>
      </w:r>
      <w:r>
        <w:rPr>
          <w:sz w:val="24"/>
        </w:rPr>
        <w:t>nào</w:t>
      </w:r>
      <w:r>
        <w:rPr>
          <w:spacing w:val="-4"/>
          <w:sz w:val="24"/>
        </w:rPr>
        <w:t> </w:t>
      </w:r>
      <w:r>
        <w:rPr>
          <w:sz w:val="24"/>
        </w:rPr>
        <w:t>là</w:t>
      </w:r>
      <w:r>
        <w:rPr>
          <w:spacing w:val="-2"/>
          <w:sz w:val="24"/>
        </w:rPr>
        <w:t> </w:t>
      </w:r>
      <w:r>
        <w:rPr>
          <w:spacing w:val="-5"/>
          <w:sz w:val="24"/>
        </w:rPr>
        <w:t>bốn</w:t>
      </w:r>
    </w:p>
    <w:p>
      <w:pPr>
        <w:pStyle w:val="ListParagraph"/>
        <w:spacing w:after="0" w:line="240" w:lineRule="auto"/>
        <w:jc w:val="left"/>
        <w:rPr>
          <w:sz w:val="24"/>
        </w:rPr>
        <w:sectPr>
          <w:pgSz w:w="12240" w:h="15840"/>
          <w:pgMar w:header="5" w:footer="0" w:top="960" w:bottom="280" w:left="720" w:right="720"/>
        </w:sectPr>
      </w:pPr>
    </w:p>
    <w:p>
      <w:pPr>
        <w:pStyle w:val="BodyText"/>
        <w:spacing w:line="480" w:lineRule="auto" w:before="83"/>
        <w:ind w:left="360" w:right="6028"/>
      </w:pPr>
      <w:r>
        <w:rPr/>
        <w:t>Tuệ</w:t>
      </w:r>
      <w:r>
        <w:rPr>
          <w:spacing w:val="-11"/>
        </w:rPr>
        <w:t> </w:t>
      </w:r>
      <w:r>
        <w:rPr/>
        <w:t>lực,</w:t>
      </w:r>
      <w:r>
        <w:rPr>
          <w:spacing w:val="-9"/>
        </w:rPr>
        <w:t> </w:t>
      </w:r>
      <w:r>
        <w:rPr/>
        <w:t>tấn</w:t>
      </w:r>
      <w:r>
        <w:rPr>
          <w:spacing w:val="-7"/>
        </w:rPr>
        <w:t> </w:t>
      </w:r>
      <w:r>
        <w:rPr/>
        <w:t>lực,</w:t>
      </w:r>
      <w:r>
        <w:rPr>
          <w:spacing w:val="-9"/>
        </w:rPr>
        <w:t> </w:t>
      </w:r>
      <w:r>
        <w:rPr/>
        <w:t>vô</w:t>
      </w:r>
      <w:r>
        <w:rPr>
          <w:spacing w:val="-7"/>
        </w:rPr>
        <w:t> </w:t>
      </w:r>
      <w:r>
        <w:rPr/>
        <w:t>tội</w:t>
      </w:r>
      <w:r>
        <w:rPr>
          <w:spacing w:val="-9"/>
        </w:rPr>
        <w:t> </w:t>
      </w:r>
      <w:r>
        <w:rPr/>
        <w:t>lực,</w:t>
      </w:r>
      <w:r>
        <w:rPr>
          <w:spacing w:val="-9"/>
        </w:rPr>
        <w:t> </w:t>
      </w:r>
      <w:r>
        <w:rPr/>
        <w:t>năng</w:t>
      </w:r>
      <w:r>
        <w:rPr>
          <w:spacing w:val="-12"/>
        </w:rPr>
        <w:t> </w:t>
      </w:r>
      <w:r>
        <w:rPr/>
        <w:t>nhiếp</w:t>
      </w:r>
      <w:r>
        <w:rPr>
          <w:spacing w:val="-7"/>
        </w:rPr>
        <w:t> </w:t>
      </w:r>
      <w:r>
        <w:rPr/>
        <w:t>lực. Này các Tỷ-kheo, có bốn lực này.</w:t>
      </w:r>
    </w:p>
    <w:p>
      <w:pPr>
        <w:pStyle w:val="ListParagraph"/>
        <w:numPr>
          <w:ilvl w:val="0"/>
          <w:numId w:val="181"/>
        </w:numPr>
        <w:tabs>
          <w:tab w:pos="881" w:val="left" w:leader="none"/>
        </w:tabs>
        <w:spacing w:line="240" w:lineRule="auto" w:before="14" w:after="0"/>
        <w:ind w:left="881" w:right="0" w:hanging="521"/>
        <w:jc w:val="left"/>
        <w:rPr>
          <w:rFonts w:ascii="Verdana" w:hAnsi="Verdana"/>
          <w:b/>
          <w:sz w:val="19"/>
        </w:rPr>
      </w:pPr>
      <w:r>
        <w:rPr>
          <w:rFonts w:ascii="Verdana" w:hAnsi="Verdana"/>
          <w:b/>
          <w:color w:val="008AF0"/>
          <w:sz w:val="19"/>
        </w:rPr>
        <w:t>(154) Lực</w:t>
      </w:r>
      <w:r>
        <w:rPr>
          <w:rFonts w:ascii="Verdana" w:hAnsi="Verdana"/>
          <w:b/>
          <w:color w:val="008AF0"/>
          <w:spacing w:val="-1"/>
          <w:sz w:val="19"/>
        </w:rPr>
        <w:t> </w:t>
      </w:r>
      <w:r>
        <w:rPr>
          <w:rFonts w:ascii="Verdana" w:hAnsi="Verdana"/>
          <w:b/>
          <w:color w:val="008AF0"/>
          <w:spacing w:val="-5"/>
          <w:sz w:val="19"/>
        </w:rPr>
        <w:t>(3)</w:t>
      </w:r>
    </w:p>
    <w:p>
      <w:pPr>
        <w:pStyle w:val="BodyText"/>
        <w:spacing w:before="41"/>
        <w:rPr>
          <w:rFonts w:ascii="Verdana"/>
          <w:b/>
          <w:sz w:val="19"/>
        </w:rPr>
      </w:pPr>
    </w:p>
    <w:p>
      <w:pPr>
        <w:pStyle w:val="ListParagraph"/>
        <w:numPr>
          <w:ilvl w:val="0"/>
          <w:numId w:val="180"/>
        </w:numPr>
        <w:tabs>
          <w:tab w:pos="498" w:val="left" w:leader="none"/>
        </w:tabs>
        <w:spacing w:line="480" w:lineRule="auto" w:before="0" w:after="0"/>
        <w:ind w:left="360" w:right="5596" w:firstLine="0"/>
        <w:jc w:val="left"/>
        <w:rPr>
          <w:sz w:val="24"/>
        </w:rPr>
      </w:pPr>
      <w:r>
        <w:rPr>
          <w:sz w:val="24"/>
        </w:rPr>
        <w:t>Này</w:t>
      </w:r>
      <w:r>
        <w:rPr>
          <w:spacing w:val="-13"/>
          <w:sz w:val="24"/>
        </w:rPr>
        <w:t> </w:t>
      </w:r>
      <w:r>
        <w:rPr>
          <w:sz w:val="24"/>
        </w:rPr>
        <w:t>các</w:t>
      </w:r>
      <w:r>
        <w:rPr>
          <w:spacing w:val="-7"/>
          <w:sz w:val="24"/>
        </w:rPr>
        <w:t> </w:t>
      </w:r>
      <w:r>
        <w:rPr>
          <w:sz w:val="24"/>
        </w:rPr>
        <w:t>Tỷ-kheo,</w:t>
      </w:r>
      <w:r>
        <w:rPr>
          <w:spacing w:val="-7"/>
          <w:sz w:val="24"/>
        </w:rPr>
        <w:t> </w:t>
      </w:r>
      <w:r>
        <w:rPr>
          <w:sz w:val="24"/>
        </w:rPr>
        <w:t>có</w:t>
      </w:r>
      <w:r>
        <w:rPr>
          <w:spacing w:val="-9"/>
          <w:sz w:val="24"/>
        </w:rPr>
        <w:t> </w:t>
      </w:r>
      <w:r>
        <w:rPr>
          <w:sz w:val="24"/>
        </w:rPr>
        <w:t>bốn</w:t>
      </w:r>
      <w:r>
        <w:rPr>
          <w:spacing w:val="-4"/>
          <w:sz w:val="24"/>
        </w:rPr>
        <w:t> </w:t>
      </w:r>
      <w:r>
        <w:rPr>
          <w:sz w:val="24"/>
        </w:rPr>
        <w:t>lực</w:t>
      </w:r>
      <w:r>
        <w:rPr>
          <w:spacing w:val="-10"/>
          <w:sz w:val="24"/>
        </w:rPr>
        <w:t> </w:t>
      </w:r>
      <w:r>
        <w:rPr>
          <w:sz w:val="24"/>
        </w:rPr>
        <w:t>này.</w:t>
      </w:r>
      <w:r>
        <w:rPr>
          <w:spacing w:val="-8"/>
          <w:sz w:val="24"/>
        </w:rPr>
        <w:t> </w:t>
      </w:r>
      <w:r>
        <w:rPr>
          <w:sz w:val="24"/>
        </w:rPr>
        <w:t>Thế</w:t>
      </w:r>
      <w:r>
        <w:rPr>
          <w:spacing w:val="-10"/>
          <w:sz w:val="24"/>
        </w:rPr>
        <w:t> </w:t>
      </w:r>
      <w:r>
        <w:rPr>
          <w:sz w:val="24"/>
        </w:rPr>
        <w:t>nào</w:t>
      </w:r>
      <w:r>
        <w:rPr>
          <w:spacing w:val="-6"/>
          <w:sz w:val="24"/>
        </w:rPr>
        <w:t> </w:t>
      </w:r>
      <w:r>
        <w:rPr>
          <w:sz w:val="24"/>
        </w:rPr>
        <w:t>là</w:t>
      </w:r>
      <w:r>
        <w:rPr>
          <w:spacing w:val="-7"/>
          <w:sz w:val="24"/>
        </w:rPr>
        <w:t> </w:t>
      </w:r>
      <w:r>
        <w:rPr>
          <w:sz w:val="24"/>
        </w:rPr>
        <w:t>bốn Niệm lực, định lực, vô tội lực, năng nhiếp lực.</w:t>
      </w:r>
    </w:p>
    <w:p>
      <w:pPr>
        <w:pStyle w:val="BodyText"/>
        <w:spacing w:before="5"/>
        <w:ind w:left="360"/>
      </w:pPr>
      <w:r>
        <w:rPr/>
        <w:t>Này</w:t>
      </w:r>
      <w:r>
        <w:rPr>
          <w:spacing w:val="-12"/>
        </w:rPr>
        <w:t> </w:t>
      </w:r>
      <w:r>
        <w:rPr/>
        <w:t>các</w:t>
      </w:r>
      <w:r>
        <w:rPr>
          <w:spacing w:val="-3"/>
        </w:rPr>
        <w:t> </w:t>
      </w:r>
      <w:r>
        <w:rPr/>
        <w:t>Tỷ-kheo,</w:t>
      </w:r>
      <w:r>
        <w:rPr>
          <w:spacing w:val="-2"/>
        </w:rPr>
        <w:t> </w:t>
      </w:r>
      <w:r>
        <w:rPr/>
        <w:t>có</w:t>
      </w:r>
      <w:r>
        <w:rPr>
          <w:spacing w:val="-2"/>
        </w:rPr>
        <w:t> </w:t>
      </w:r>
      <w:r>
        <w:rPr/>
        <w:t>bốn</w:t>
      </w:r>
      <w:r>
        <w:rPr>
          <w:spacing w:val="-1"/>
        </w:rPr>
        <w:t> </w:t>
      </w:r>
      <w:r>
        <w:rPr/>
        <w:t>lực</w:t>
      </w:r>
      <w:r>
        <w:rPr>
          <w:spacing w:val="-5"/>
        </w:rPr>
        <w:t> </w:t>
      </w:r>
      <w:r>
        <w:rPr>
          <w:spacing w:val="-4"/>
        </w:rPr>
        <w:t>này.</w:t>
      </w:r>
    </w:p>
    <w:p>
      <w:pPr>
        <w:pStyle w:val="BodyText"/>
        <w:spacing w:before="9"/>
      </w:pPr>
    </w:p>
    <w:p>
      <w:pPr>
        <w:pStyle w:val="ListParagraph"/>
        <w:numPr>
          <w:ilvl w:val="0"/>
          <w:numId w:val="181"/>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(155) Lực </w:t>
      </w:r>
      <w:r>
        <w:rPr>
          <w:rFonts w:ascii="Verdana" w:hAnsi="Verdana"/>
          <w:b/>
          <w:color w:val="008AF0"/>
          <w:spacing w:val="-5"/>
          <w:sz w:val="19"/>
        </w:rPr>
        <w:t>(4)</w:t>
      </w:r>
    </w:p>
    <w:p>
      <w:pPr>
        <w:pStyle w:val="BodyText"/>
        <w:spacing w:before="42"/>
        <w:rPr>
          <w:rFonts w:ascii="Verdana"/>
          <w:b/>
          <w:sz w:val="19"/>
        </w:rPr>
      </w:pPr>
    </w:p>
    <w:p>
      <w:pPr>
        <w:pStyle w:val="ListParagraph"/>
        <w:numPr>
          <w:ilvl w:val="0"/>
          <w:numId w:val="180"/>
        </w:numPr>
        <w:tabs>
          <w:tab w:pos="498" w:val="left" w:leader="none"/>
        </w:tabs>
        <w:spacing w:line="480" w:lineRule="auto" w:before="0" w:after="0"/>
        <w:ind w:left="360" w:right="5404" w:firstLine="0"/>
        <w:jc w:val="both"/>
        <w:rPr>
          <w:sz w:val="24"/>
        </w:rPr>
      </w:pPr>
      <w:r>
        <w:rPr>
          <w:sz w:val="24"/>
        </w:rPr>
        <w:t>Này</w:t>
      </w:r>
      <w:r>
        <w:rPr>
          <w:spacing w:val="-4"/>
          <w:sz w:val="24"/>
        </w:rPr>
        <w:t> </w:t>
      </w:r>
      <w:r>
        <w:rPr>
          <w:sz w:val="24"/>
        </w:rPr>
        <w:t>các Tỷ-kheo, có bốn lực này. Thế nào là bốn? Giản</w:t>
      </w:r>
      <w:r>
        <w:rPr>
          <w:spacing w:val="-4"/>
          <w:sz w:val="24"/>
        </w:rPr>
        <w:t> </w:t>
      </w:r>
      <w:r>
        <w:rPr>
          <w:sz w:val="24"/>
        </w:rPr>
        <w:t>trạch</w:t>
      </w:r>
      <w:r>
        <w:rPr>
          <w:spacing w:val="-4"/>
          <w:sz w:val="24"/>
        </w:rPr>
        <w:t> </w:t>
      </w:r>
      <w:r>
        <w:rPr>
          <w:sz w:val="24"/>
        </w:rPr>
        <w:t>lực,</w:t>
      </w:r>
      <w:r>
        <w:rPr>
          <w:spacing w:val="-4"/>
          <w:sz w:val="24"/>
        </w:rPr>
        <w:t> </w:t>
      </w:r>
      <w:r>
        <w:rPr>
          <w:sz w:val="24"/>
        </w:rPr>
        <w:t>tu</w:t>
      </w:r>
      <w:r>
        <w:rPr>
          <w:spacing w:val="-4"/>
          <w:sz w:val="24"/>
        </w:rPr>
        <w:t> </w:t>
      </w:r>
      <w:r>
        <w:rPr>
          <w:sz w:val="24"/>
        </w:rPr>
        <w:t>tập</w:t>
      </w:r>
      <w:r>
        <w:rPr>
          <w:spacing w:val="-4"/>
          <w:sz w:val="24"/>
        </w:rPr>
        <w:t> </w:t>
      </w:r>
      <w:r>
        <w:rPr>
          <w:sz w:val="24"/>
        </w:rPr>
        <w:t>lực,</w:t>
      </w:r>
      <w:r>
        <w:rPr>
          <w:spacing w:val="-1"/>
          <w:sz w:val="24"/>
        </w:rPr>
        <w:t> </w:t>
      </w:r>
      <w:r>
        <w:rPr>
          <w:sz w:val="24"/>
        </w:rPr>
        <w:t>vô</w:t>
      </w:r>
      <w:r>
        <w:rPr>
          <w:spacing w:val="-4"/>
          <w:sz w:val="24"/>
        </w:rPr>
        <w:t> </w:t>
      </w:r>
      <w:r>
        <w:rPr>
          <w:sz w:val="24"/>
        </w:rPr>
        <w:t>tội</w:t>
      </w:r>
      <w:r>
        <w:rPr>
          <w:spacing w:val="-4"/>
          <w:sz w:val="24"/>
        </w:rPr>
        <w:t> </w:t>
      </w:r>
      <w:r>
        <w:rPr>
          <w:sz w:val="24"/>
        </w:rPr>
        <w:t>lực,</w:t>
      </w:r>
      <w:r>
        <w:rPr>
          <w:spacing w:val="-4"/>
          <w:sz w:val="24"/>
        </w:rPr>
        <w:t> </w:t>
      </w:r>
      <w:r>
        <w:rPr>
          <w:sz w:val="24"/>
        </w:rPr>
        <w:t>năng</w:t>
      </w:r>
      <w:r>
        <w:rPr>
          <w:spacing w:val="-4"/>
          <w:sz w:val="24"/>
        </w:rPr>
        <w:t> </w:t>
      </w:r>
      <w:r>
        <w:rPr>
          <w:sz w:val="24"/>
        </w:rPr>
        <w:t>nhiếp</w:t>
      </w:r>
      <w:r>
        <w:rPr>
          <w:spacing w:val="-4"/>
          <w:sz w:val="24"/>
        </w:rPr>
        <w:t> </w:t>
      </w:r>
      <w:r>
        <w:rPr>
          <w:sz w:val="24"/>
        </w:rPr>
        <w:t>lực. Này các Tỷ-kheo, có bốn lực này.</w:t>
      </w:r>
    </w:p>
    <w:p>
      <w:pPr>
        <w:pStyle w:val="ListParagraph"/>
        <w:numPr>
          <w:ilvl w:val="0"/>
          <w:numId w:val="181"/>
        </w:numPr>
        <w:tabs>
          <w:tab w:pos="880" w:val="left" w:leader="none"/>
        </w:tabs>
        <w:spacing w:line="240" w:lineRule="auto" w:before="12" w:after="0"/>
        <w:ind w:left="880" w:right="0" w:hanging="520"/>
        <w:jc w:val="left"/>
        <w:rPr>
          <w:rFonts w:ascii="Verdana" w:hAnsi="Verdana"/>
          <w:b/>
          <w:sz w:val="19"/>
        </w:rPr>
      </w:pPr>
      <w:r>
        <w:rPr>
          <w:rFonts w:ascii="Verdana" w:hAnsi="Verdana"/>
          <w:b/>
          <w:color w:val="008AF0"/>
          <w:sz w:val="19"/>
        </w:rPr>
        <w:t>(156)</w:t>
      </w:r>
      <w:r>
        <w:rPr>
          <w:rFonts w:ascii="Verdana" w:hAnsi="Verdana"/>
          <w:b/>
          <w:color w:val="008AF0"/>
          <w:spacing w:val="-2"/>
          <w:sz w:val="19"/>
        </w:rPr>
        <w:t> </w:t>
      </w:r>
      <w:r>
        <w:rPr>
          <w:rFonts w:ascii="Verdana" w:hAnsi="Verdana"/>
          <w:b/>
          <w:color w:val="008AF0"/>
          <w:spacing w:val="-4"/>
          <w:sz w:val="19"/>
        </w:rPr>
        <w:t>Kiếp</w:t>
      </w:r>
    </w:p>
    <w:p>
      <w:pPr>
        <w:pStyle w:val="BodyText"/>
        <w:spacing w:before="40"/>
        <w:rPr>
          <w:rFonts w:ascii="Verdana"/>
          <w:b/>
          <w:sz w:val="19"/>
        </w:rPr>
      </w:pPr>
    </w:p>
    <w:p>
      <w:pPr>
        <w:pStyle w:val="ListParagraph"/>
        <w:numPr>
          <w:ilvl w:val="0"/>
          <w:numId w:val="180"/>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6"/>
          <w:sz w:val="24"/>
        </w:rPr>
        <w:t> </w:t>
      </w:r>
      <w:r>
        <w:rPr>
          <w:sz w:val="24"/>
        </w:rPr>
        <w:t>Tỷ-kheo,</w:t>
      </w:r>
      <w:r>
        <w:rPr>
          <w:spacing w:val="-5"/>
          <w:sz w:val="24"/>
        </w:rPr>
        <w:t> </w:t>
      </w:r>
      <w:r>
        <w:rPr>
          <w:sz w:val="24"/>
        </w:rPr>
        <w:t>có</w:t>
      </w:r>
      <w:r>
        <w:rPr>
          <w:spacing w:val="-2"/>
          <w:sz w:val="24"/>
        </w:rPr>
        <w:t> </w:t>
      </w:r>
      <w:r>
        <w:rPr>
          <w:sz w:val="24"/>
        </w:rPr>
        <w:t>bốn vô</w:t>
      </w:r>
      <w:r>
        <w:rPr>
          <w:spacing w:val="-2"/>
          <w:sz w:val="24"/>
        </w:rPr>
        <w:t> </w:t>
      </w:r>
      <w:r>
        <w:rPr>
          <w:sz w:val="24"/>
        </w:rPr>
        <w:t>lượng</w:t>
      </w:r>
      <w:r>
        <w:rPr>
          <w:spacing w:val="-5"/>
          <w:sz w:val="24"/>
        </w:rPr>
        <w:t> </w:t>
      </w:r>
      <w:r>
        <w:rPr>
          <w:sz w:val="24"/>
        </w:rPr>
        <w:t>của</w:t>
      </w:r>
      <w:r>
        <w:rPr>
          <w:spacing w:val="-5"/>
          <w:sz w:val="24"/>
        </w:rPr>
        <w:t> </w:t>
      </w:r>
      <w:r>
        <w:rPr>
          <w:sz w:val="24"/>
        </w:rPr>
        <w:t>kiếp</w:t>
      </w:r>
      <w:r>
        <w:rPr>
          <w:spacing w:val="-1"/>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5"/>
      </w:pPr>
    </w:p>
    <w:p>
      <w:pPr>
        <w:pStyle w:val="BodyText"/>
        <w:spacing w:line="232" w:lineRule="auto"/>
        <w:ind w:left="360" w:right="355"/>
        <w:jc w:val="both"/>
      </w:pPr>
      <w:r>
        <w:rPr/>
        <w:t>Khi kiếp chuyển thành, này các Tỷ-kheo, thật không dễ gì để ước tính có bao nhiêu năm như vậy, có nhiều trăm năm như vậy, có nhiều ngàn năm như vậy. Có nhiều trăm ngàn năm như vậy.</w:t>
      </w:r>
    </w:p>
    <w:p>
      <w:pPr>
        <w:pStyle w:val="BodyText"/>
        <w:spacing w:before="274"/>
        <w:ind w:left="360"/>
      </w:pPr>
      <w:r>
        <w:rPr/>
        <w:t>Khi</w:t>
      </w:r>
      <w:r>
        <w:rPr>
          <w:spacing w:val="-5"/>
        </w:rPr>
        <w:t> </w:t>
      </w:r>
      <w:r>
        <w:rPr/>
        <w:t>kiếp</w:t>
      </w:r>
      <w:r>
        <w:rPr>
          <w:spacing w:val="-2"/>
        </w:rPr>
        <w:t> </w:t>
      </w:r>
      <w:r>
        <w:rPr/>
        <w:t>đã</w:t>
      </w:r>
      <w:r>
        <w:rPr>
          <w:spacing w:val="-5"/>
        </w:rPr>
        <w:t> </w:t>
      </w:r>
      <w:r>
        <w:rPr/>
        <w:t>chuyển</w:t>
      </w:r>
      <w:r>
        <w:rPr>
          <w:spacing w:val="-3"/>
        </w:rPr>
        <w:t> </w:t>
      </w:r>
      <w:r>
        <w:rPr/>
        <w:t>thành</w:t>
      </w:r>
      <w:r>
        <w:rPr>
          <w:spacing w:val="-2"/>
        </w:rPr>
        <w:t> </w:t>
      </w:r>
      <w:r>
        <w:rPr/>
        <w:t>và</w:t>
      </w:r>
      <w:r>
        <w:rPr>
          <w:spacing w:val="-3"/>
        </w:rPr>
        <w:t> </w:t>
      </w:r>
      <w:r>
        <w:rPr/>
        <w:t>dừng</w:t>
      </w:r>
      <w:r>
        <w:rPr>
          <w:spacing w:val="-5"/>
        </w:rPr>
        <w:t> </w:t>
      </w:r>
      <w:r>
        <w:rPr/>
        <w:t>lại,</w:t>
      </w:r>
      <w:r>
        <w:rPr>
          <w:spacing w:val="-2"/>
        </w:rPr>
        <w:t> </w:t>
      </w:r>
      <w:r>
        <w:rPr/>
        <w:t>này</w:t>
      </w:r>
      <w:r>
        <w:rPr>
          <w:spacing w:val="-6"/>
        </w:rPr>
        <w:t> </w:t>
      </w:r>
      <w:r>
        <w:rPr/>
        <w:t>các</w:t>
      </w:r>
      <w:r>
        <w:rPr>
          <w:spacing w:val="-2"/>
        </w:rPr>
        <w:t> </w:t>
      </w:r>
      <w:r>
        <w:rPr/>
        <w:t>Tỷ-kheo,</w:t>
      </w:r>
      <w:r>
        <w:rPr>
          <w:spacing w:val="-5"/>
        </w:rPr>
        <w:t> </w:t>
      </w:r>
      <w:r>
        <w:rPr/>
        <w:t>thật</w:t>
      </w:r>
      <w:r>
        <w:rPr>
          <w:spacing w:val="-4"/>
        </w:rPr>
        <w:t> </w:t>
      </w:r>
      <w:r>
        <w:rPr/>
        <w:t>không</w:t>
      </w:r>
      <w:r>
        <w:rPr>
          <w:spacing w:val="-6"/>
        </w:rPr>
        <w:t> </w:t>
      </w:r>
      <w:r>
        <w:rPr/>
        <w:t>dễ</w:t>
      </w:r>
      <w:r>
        <w:rPr>
          <w:spacing w:val="-3"/>
        </w:rPr>
        <w:t> </w:t>
      </w:r>
      <w:r>
        <w:rPr/>
        <w:t>gì</w:t>
      </w:r>
      <w:r>
        <w:rPr>
          <w:spacing w:val="-5"/>
        </w:rPr>
        <w:t> </w:t>
      </w:r>
      <w:r>
        <w:rPr/>
        <w:t>ước</w:t>
      </w:r>
      <w:r>
        <w:rPr>
          <w:spacing w:val="-5"/>
        </w:rPr>
        <w:t> </w:t>
      </w:r>
      <w:r>
        <w:rPr/>
        <w:t>tính</w:t>
      </w:r>
      <w:r>
        <w:rPr>
          <w:spacing w:val="-4"/>
        </w:rPr>
        <w:t> </w:t>
      </w:r>
      <w:r>
        <w:rPr/>
        <w:t>như</w:t>
      </w:r>
      <w:r>
        <w:rPr>
          <w:spacing w:val="-3"/>
        </w:rPr>
        <w:t> </w:t>
      </w:r>
      <w:r>
        <w:rPr>
          <w:spacing w:val="-4"/>
        </w:rPr>
        <w:t>vậy.</w:t>
      </w:r>
    </w:p>
    <w:p>
      <w:pPr>
        <w:pStyle w:val="BodyText"/>
        <w:spacing w:line="480" w:lineRule="auto" w:before="276"/>
        <w:ind w:left="360" w:right="668"/>
      </w:pPr>
      <w:r>
        <w:rPr/>
        <w:t>Khi</w:t>
      </w:r>
      <w:r>
        <w:rPr>
          <w:spacing w:val="-5"/>
        </w:rPr>
        <w:t> </w:t>
      </w:r>
      <w:r>
        <w:rPr/>
        <w:t>kiếp</w:t>
      </w:r>
      <w:r>
        <w:rPr>
          <w:spacing w:val="-5"/>
        </w:rPr>
        <w:t> </w:t>
      </w:r>
      <w:r>
        <w:rPr/>
        <w:t>chuyển</w:t>
      </w:r>
      <w:r>
        <w:rPr>
          <w:spacing w:val="-5"/>
        </w:rPr>
        <w:t> </w:t>
      </w:r>
      <w:r>
        <w:rPr/>
        <w:t>hoại,</w:t>
      </w:r>
      <w:r>
        <w:rPr>
          <w:spacing w:val="-5"/>
        </w:rPr>
        <w:t> </w:t>
      </w:r>
      <w:r>
        <w:rPr/>
        <w:t>này</w:t>
      </w:r>
      <w:r>
        <w:rPr>
          <w:spacing w:val="-7"/>
        </w:rPr>
        <w:t> </w:t>
      </w:r>
      <w:r>
        <w:rPr/>
        <w:t>các</w:t>
      </w:r>
      <w:r>
        <w:rPr>
          <w:spacing w:val="-6"/>
        </w:rPr>
        <w:t> </w:t>
      </w:r>
      <w:r>
        <w:rPr/>
        <w:t>Tỷ-kheo,</w:t>
      </w:r>
      <w:r>
        <w:rPr>
          <w:spacing w:val="-3"/>
        </w:rPr>
        <w:t> </w:t>
      </w:r>
      <w:r>
        <w:rPr/>
        <w:t>thật</w:t>
      </w:r>
      <w:r>
        <w:rPr>
          <w:spacing w:val="-4"/>
        </w:rPr>
        <w:t> </w:t>
      </w:r>
      <w:r>
        <w:rPr/>
        <w:t>không</w:t>
      </w:r>
      <w:r>
        <w:rPr>
          <w:spacing w:val="-7"/>
        </w:rPr>
        <w:t> </w:t>
      </w:r>
      <w:r>
        <w:rPr/>
        <w:t>dễ</w:t>
      </w:r>
      <w:r>
        <w:rPr>
          <w:spacing w:val="-4"/>
        </w:rPr>
        <w:t> </w:t>
      </w:r>
      <w:r>
        <w:rPr/>
        <w:t>gì</w:t>
      </w:r>
      <w:r>
        <w:rPr>
          <w:spacing w:val="-5"/>
        </w:rPr>
        <w:t> </w:t>
      </w:r>
      <w:r>
        <w:rPr/>
        <w:t>ước</w:t>
      </w:r>
      <w:r>
        <w:rPr>
          <w:spacing w:val="-6"/>
        </w:rPr>
        <w:t> </w:t>
      </w:r>
      <w:r>
        <w:rPr/>
        <w:t>tính</w:t>
      </w:r>
      <w:r>
        <w:rPr>
          <w:spacing w:val="-5"/>
        </w:rPr>
        <w:t> </w:t>
      </w:r>
      <w:r>
        <w:rPr/>
        <w:t>có</w:t>
      </w:r>
      <w:r>
        <w:rPr>
          <w:spacing w:val="-5"/>
        </w:rPr>
        <w:t> </w:t>
      </w:r>
      <w:r>
        <w:rPr/>
        <w:t>nhiều</w:t>
      </w:r>
      <w:r>
        <w:rPr>
          <w:spacing w:val="-3"/>
        </w:rPr>
        <w:t> </w:t>
      </w:r>
      <w:r>
        <w:rPr/>
        <w:t>năm</w:t>
      </w:r>
      <w:r>
        <w:rPr>
          <w:spacing w:val="-5"/>
        </w:rPr>
        <w:t> </w:t>
      </w:r>
      <w:r>
        <w:rPr/>
        <w:t>như</w:t>
      </w:r>
      <w:r>
        <w:rPr>
          <w:spacing w:val="-6"/>
        </w:rPr>
        <w:t> </w:t>
      </w:r>
      <w:r>
        <w:rPr/>
        <w:t>vậy</w:t>
      </w:r>
      <w:r>
        <w:rPr>
          <w:spacing w:val="-9"/>
        </w:rPr>
        <w:t> </w:t>
      </w:r>
      <w:r>
        <w:rPr/>
        <w:t>...</w:t>
      </w:r>
      <w:r>
        <w:rPr>
          <w:spacing w:val="-3"/>
        </w:rPr>
        <w:t> </w:t>
      </w:r>
      <w:r>
        <w:rPr/>
        <w:t>như</w:t>
      </w:r>
      <w:r>
        <w:rPr>
          <w:spacing w:val="-6"/>
        </w:rPr>
        <w:t> </w:t>
      </w:r>
      <w:r>
        <w:rPr/>
        <w:t>vậy. Khi kiếp đã chuyển hoại và dừng lại, này các Tỷ-kheo, thật không dễ gì ước tính ... như vậy.</w:t>
      </w:r>
    </w:p>
    <w:p>
      <w:pPr>
        <w:pStyle w:val="BodyText"/>
        <w:spacing w:before="5"/>
        <w:ind w:left="360"/>
      </w:pPr>
      <w:r>
        <w:rPr/>
        <w:t>Này</w:t>
      </w:r>
      <w:r>
        <w:rPr>
          <w:spacing w:val="-8"/>
        </w:rPr>
        <w:t> </w:t>
      </w:r>
      <w:r>
        <w:rPr/>
        <w:t>các</w:t>
      </w:r>
      <w:r>
        <w:rPr>
          <w:spacing w:val="-4"/>
        </w:rPr>
        <w:t> </w:t>
      </w:r>
      <w:r>
        <w:rPr/>
        <w:t>Tỷ-kheo,</w:t>
      </w:r>
      <w:r>
        <w:rPr>
          <w:spacing w:val="-4"/>
        </w:rPr>
        <w:t> </w:t>
      </w:r>
      <w:r>
        <w:rPr/>
        <w:t>có</w:t>
      </w:r>
      <w:r>
        <w:rPr>
          <w:spacing w:val="-3"/>
        </w:rPr>
        <w:t> </w:t>
      </w:r>
      <w:r>
        <w:rPr/>
        <w:t>bốn vô</w:t>
      </w:r>
      <w:r>
        <w:rPr>
          <w:spacing w:val="-3"/>
        </w:rPr>
        <w:t> </w:t>
      </w:r>
      <w:r>
        <w:rPr/>
        <w:t>lượng</w:t>
      </w:r>
      <w:r>
        <w:rPr>
          <w:spacing w:val="-5"/>
        </w:rPr>
        <w:t> </w:t>
      </w:r>
      <w:r>
        <w:rPr/>
        <w:t>của</w:t>
      </w:r>
      <w:r>
        <w:rPr>
          <w:spacing w:val="-7"/>
        </w:rPr>
        <w:t> </w:t>
      </w:r>
      <w:r>
        <w:rPr/>
        <w:t>kiếp</w:t>
      </w:r>
      <w:r>
        <w:rPr>
          <w:spacing w:val="-2"/>
        </w:rPr>
        <w:t> </w:t>
      </w:r>
      <w:r>
        <w:rPr>
          <w:spacing w:val="-4"/>
        </w:rPr>
        <w:t>này.</w:t>
      </w:r>
    </w:p>
    <w:p>
      <w:pPr>
        <w:pStyle w:val="BodyText"/>
        <w:spacing w:before="8"/>
      </w:pPr>
    </w:p>
    <w:p>
      <w:pPr>
        <w:pStyle w:val="ListParagraph"/>
        <w:numPr>
          <w:ilvl w:val="0"/>
          <w:numId w:val="181"/>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(157)</w:t>
      </w:r>
      <w:r>
        <w:rPr>
          <w:rFonts w:ascii="Verdana" w:hAnsi="Verdana"/>
          <w:b/>
          <w:color w:val="008AF0"/>
          <w:spacing w:val="-2"/>
          <w:sz w:val="19"/>
        </w:rPr>
        <w:t> </w:t>
      </w:r>
      <w:r>
        <w:rPr>
          <w:rFonts w:ascii="Verdana" w:hAnsi="Verdana"/>
          <w:b/>
          <w:color w:val="008AF0"/>
          <w:spacing w:val="-4"/>
          <w:sz w:val="19"/>
        </w:rPr>
        <w:t>Bệnh</w:t>
      </w:r>
    </w:p>
    <w:p>
      <w:pPr>
        <w:pStyle w:val="BodyText"/>
        <w:spacing w:before="37"/>
        <w:rPr>
          <w:rFonts w:ascii="Verdana"/>
          <w:b/>
          <w:sz w:val="19"/>
        </w:rPr>
      </w:pPr>
    </w:p>
    <w:p>
      <w:pPr>
        <w:pStyle w:val="ListParagraph"/>
        <w:numPr>
          <w:ilvl w:val="1"/>
          <w:numId w:val="181"/>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Này</w:t>
      </w:r>
      <w:r>
        <w:rPr>
          <w:spacing w:val="-10"/>
          <w:sz w:val="24"/>
        </w:rPr>
        <w:t> </w:t>
      </w:r>
      <w:r>
        <w:rPr>
          <w:sz w:val="24"/>
        </w:rPr>
        <w:t>các</w:t>
      </w:r>
      <w:r>
        <w:rPr>
          <w:spacing w:val="-4"/>
          <w:sz w:val="24"/>
        </w:rPr>
        <w:t> </w:t>
      </w:r>
      <w:r>
        <w:rPr>
          <w:sz w:val="24"/>
        </w:rPr>
        <w:t>Tỷ-kheo,</w:t>
      </w:r>
      <w:r>
        <w:rPr>
          <w:spacing w:val="-2"/>
          <w:sz w:val="24"/>
        </w:rPr>
        <w:t> </w:t>
      </w:r>
      <w:r>
        <w:rPr>
          <w:sz w:val="24"/>
        </w:rPr>
        <w:t>có</w:t>
      </w:r>
      <w:r>
        <w:rPr>
          <w:spacing w:val="-5"/>
          <w:sz w:val="24"/>
        </w:rPr>
        <w:t> </w:t>
      </w:r>
      <w:r>
        <w:rPr>
          <w:sz w:val="24"/>
        </w:rPr>
        <w:t>hai</w:t>
      </w:r>
      <w:r>
        <w:rPr>
          <w:spacing w:val="-1"/>
          <w:sz w:val="24"/>
        </w:rPr>
        <w:t> </w:t>
      </w:r>
      <w:r>
        <w:rPr>
          <w:sz w:val="24"/>
        </w:rPr>
        <w:t>loại</w:t>
      </w:r>
      <w:r>
        <w:rPr>
          <w:spacing w:val="-5"/>
          <w:sz w:val="24"/>
        </w:rPr>
        <w:t> </w:t>
      </w:r>
      <w:r>
        <w:rPr>
          <w:sz w:val="24"/>
        </w:rPr>
        <w:t>bệnh</w:t>
      </w:r>
      <w:r>
        <w:rPr>
          <w:spacing w:val="-2"/>
          <w:sz w:val="24"/>
        </w:rPr>
        <w:t> </w:t>
      </w:r>
      <w:r>
        <w:rPr>
          <w:sz w:val="24"/>
        </w:rPr>
        <w:t>này.</w:t>
      </w:r>
      <w:r>
        <w:rPr>
          <w:spacing w:val="-2"/>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z w:val="24"/>
        </w:rPr>
        <w:t>hai?</w:t>
      </w:r>
      <w:r>
        <w:rPr>
          <w:spacing w:val="1"/>
          <w:sz w:val="24"/>
        </w:rPr>
        <w:t> </w:t>
      </w:r>
      <w:r>
        <w:rPr>
          <w:sz w:val="24"/>
        </w:rPr>
        <w:t>Bệnh</w:t>
      </w:r>
      <w:r>
        <w:rPr>
          <w:spacing w:val="-3"/>
          <w:sz w:val="24"/>
        </w:rPr>
        <w:t> </w:t>
      </w:r>
      <w:r>
        <w:rPr>
          <w:sz w:val="24"/>
        </w:rPr>
        <w:t>về</w:t>
      </w:r>
      <w:r>
        <w:rPr>
          <w:spacing w:val="-5"/>
          <w:sz w:val="24"/>
        </w:rPr>
        <w:t> </w:t>
      </w:r>
      <w:r>
        <w:rPr>
          <w:sz w:val="24"/>
        </w:rPr>
        <w:t>thân</w:t>
      </w:r>
      <w:r>
        <w:rPr>
          <w:spacing w:val="-2"/>
          <w:sz w:val="24"/>
        </w:rPr>
        <w:t> </w:t>
      </w:r>
      <w:r>
        <w:rPr>
          <w:sz w:val="24"/>
        </w:rPr>
        <w:t>và</w:t>
      </w:r>
      <w:r>
        <w:rPr>
          <w:spacing w:val="-5"/>
          <w:sz w:val="24"/>
        </w:rPr>
        <w:t> </w:t>
      </w:r>
      <w:r>
        <w:rPr>
          <w:sz w:val="24"/>
        </w:rPr>
        <w:t>bệnh</w:t>
      </w:r>
      <w:r>
        <w:rPr>
          <w:spacing w:val="-3"/>
          <w:sz w:val="24"/>
        </w:rPr>
        <w:t> </w:t>
      </w:r>
      <w:r>
        <w:rPr>
          <w:sz w:val="24"/>
        </w:rPr>
        <w:t>về</w:t>
      </w:r>
      <w:r>
        <w:rPr>
          <w:spacing w:val="-3"/>
          <w:sz w:val="24"/>
        </w:rPr>
        <w:t> </w:t>
      </w:r>
      <w:r>
        <w:rPr>
          <w:spacing w:val="-4"/>
          <w:sz w:val="24"/>
        </w:rPr>
        <w:t>tâm.</w:t>
      </w:r>
    </w:p>
    <w:p>
      <w:pPr>
        <w:pStyle w:val="BodyText"/>
        <w:spacing w:before="8"/>
      </w:pPr>
    </w:p>
    <w:p>
      <w:pPr>
        <w:pStyle w:val="BodyText"/>
        <w:spacing w:line="230" w:lineRule="auto" w:before="1"/>
        <w:ind w:left="360" w:right="353"/>
        <w:jc w:val="both"/>
      </w:pPr>
      <w:r>
        <w:rPr/>
        <w:t>Này</w:t>
      </w:r>
      <w:r>
        <w:rPr>
          <w:spacing w:val="-4"/>
        </w:rPr>
        <w:t> </w:t>
      </w:r>
      <w:r>
        <w:rPr/>
        <w:t>các Tỷ-kheo, chúng ta thấy</w:t>
      </w:r>
      <w:r>
        <w:rPr>
          <w:spacing w:val="-4"/>
        </w:rPr>
        <w:t> </w:t>
      </w:r>
      <w:r>
        <w:rPr/>
        <w:t>có chúng</w:t>
      </w:r>
      <w:r>
        <w:rPr>
          <w:spacing w:val="-2"/>
        </w:rPr>
        <w:t> </w:t>
      </w:r>
      <w:r>
        <w:rPr/>
        <w:t>sanh tự nhận mình là không</w:t>
      </w:r>
      <w:r>
        <w:rPr>
          <w:spacing w:val="-1"/>
        </w:rPr>
        <w:t> </w:t>
      </w:r>
      <w:r>
        <w:rPr/>
        <w:t>thân bệnh được một năm, tự nhận mình là không thân bệnh được hai năm, được ba ... được bốn ... được năm ... được mười ... được hai mươi ... được ba mươi ... được bốn mươi ... tự nhận mình là không thân bệnh được năm mươi năm, tự nhận mình là không thân bệnh được một trăm năm. Các chúng sanh ấy, này các Tỷ-kheo, rất khó tìm được ở đời là những chúng sanh tự nhận mình là không tâm bệnh dầu chỉ trong một khoảnh khắc, trừ những vị đã đoạn trừ các lậu hoặc.</w:t>
      </w:r>
    </w:p>
    <w:p>
      <w:pPr>
        <w:pStyle w:val="BodyText"/>
        <w:spacing w:before="2"/>
      </w:pPr>
    </w:p>
    <w:p>
      <w:pPr>
        <w:pStyle w:val="ListParagraph"/>
        <w:numPr>
          <w:ilvl w:val="1"/>
          <w:numId w:val="181"/>
        </w:numPr>
        <w:tabs>
          <w:tab w:pos="597" w:val="left" w:leader="none"/>
        </w:tabs>
        <w:spacing w:line="240" w:lineRule="auto" w:before="0" w:after="0"/>
        <w:ind w:left="597" w:right="0" w:hanging="237"/>
        <w:jc w:val="left"/>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4"/>
          <w:sz w:val="24"/>
        </w:rPr>
        <w:t> </w:t>
      </w:r>
      <w:r>
        <w:rPr>
          <w:sz w:val="24"/>
        </w:rPr>
        <w:t>bốn</w:t>
      </w:r>
      <w:r>
        <w:rPr>
          <w:spacing w:val="-3"/>
          <w:sz w:val="24"/>
        </w:rPr>
        <w:t> </w:t>
      </w:r>
      <w:r>
        <w:rPr>
          <w:sz w:val="24"/>
        </w:rPr>
        <w:t>loại</w:t>
      </w:r>
      <w:r>
        <w:rPr>
          <w:spacing w:val="-4"/>
          <w:sz w:val="24"/>
        </w:rPr>
        <w:t> </w:t>
      </w:r>
      <w:r>
        <w:rPr>
          <w:sz w:val="24"/>
        </w:rPr>
        <w:t>bệnh</w:t>
      </w:r>
      <w:r>
        <w:rPr>
          <w:spacing w:val="-3"/>
          <w:sz w:val="24"/>
        </w:rPr>
        <w:t> </w:t>
      </w:r>
      <w:r>
        <w:rPr>
          <w:sz w:val="24"/>
        </w:rPr>
        <w:t>này</w:t>
      </w:r>
      <w:r>
        <w:rPr>
          <w:spacing w:val="-7"/>
          <w:sz w:val="24"/>
        </w:rPr>
        <w:t> </w:t>
      </w:r>
      <w:r>
        <w:rPr>
          <w:sz w:val="24"/>
        </w:rPr>
        <w:t>cho</w:t>
      </w:r>
      <w:r>
        <w:rPr>
          <w:spacing w:val="-3"/>
          <w:sz w:val="24"/>
        </w:rPr>
        <w:t> </w:t>
      </w:r>
      <w:r>
        <w:rPr>
          <w:sz w:val="24"/>
        </w:rPr>
        <w:t>người</w:t>
      </w:r>
      <w:r>
        <w:rPr>
          <w:spacing w:val="-1"/>
          <w:sz w:val="24"/>
        </w:rPr>
        <w:t> </w:t>
      </w:r>
      <w:r>
        <w:rPr>
          <w:sz w:val="24"/>
        </w:rPr>
        <w:t>xuất</w:t>
      </w:r>
      <w:r>
        <w:rPr>
          <w:spacing w:val="-5"/>
          <w:sz w:val="24"/>
        </w:rPr>
        <w:t> </w:t>
      </w:r>
      <w:r>
        <w:rPr>
          <w:sz w:val="24"/>
        </w:rPr>
        <w:t>gia.</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6"/>
      </w:pPr>
    </w:p>
    <w:p>
      <w:pPr>
        <w:pStyle w:val="BodyText"/>
        <w:spacing w:line="232" w:lineRule="auto" w:before="1"/>
        <w:ind w:left="360" w:right="355"/>
        <w:jc w:val="both"/>
      </w:pPr>
      <w:r>
        <w:rPr/>
        <w:t>Ở đây, này các Tỷ-kheo, người có dục lớn, bực bội tức tối, không tự bằng lòng với các đồ vật như y, đồ ăn</w:t>
      </w:r>
      <w:r>
        <w:rPr>
          <w:spacing w:val="11"/>
        </w:rPr>
        <w:t> </w:t>
      </w:r>
      <w:r>
        <w:rPr/>
        <w:t>khất</w:t>
      </w:r>
      <w:r>
        <w:rPr>
          <w:spacing w:val="14"/>
        </w:rPr>
        <w:t> </w:t>
      </w:r>
      <w:r>
        <w:rPr/>
        <w:t>thực,</w:t>
      </w:r>
      <w:r>
        <w:rPr>
          <w:spacing w:val="14"/>
        </w:rPr>
        <w:t> </w:t>
      </w:r>
      <w:r>
        <w:rPr/>
        <w:t>sàng</w:t>
      </w:r>
      <w:r>
        <w:rPr>
          <w:spacing w:val="11"/>
        </w:rPr>
        <w:t> </w:t>
      </w:r>
      <w:r>
        <w:rPr/>
        <w:t>tọa,</w:t>
      </w:r>
      <w:r>
        <w:rPr>
          <w:spacing w:val="16"/>
        </w:rPr>
        <w:t> </w:t>
      </w:r>
      <w:r>
        <w:rPr/>
        <w:t>dược</w:t>
      </w:r>
      <w:r>
        <w:rPr>
          <w:spacing w:val="10"/>
        </w:rPr>
        <w:t> </w:t>
      </w:r>
      <w:r>
        <w:rPr/>
        <w:t>phẩm</w:t>
      </w:r>
      <w:r>
        <w:rPr>
          <w:spacing w:val="14"/>
        </w:rPr>
        <w:t> </w:t>
      </w:r>
      <w:r>
        <w:rPr/>
        <w:t>trị</w:t>
      </w:r>
      <w:r>
        <w:rPr>
          <w:spacing w:val="12"/>
        </w:rPr>
        <w:t> </w:t>
      </w:r>
      <w:r>
        <w:rPr/>
        <w:t>bệnh.</w:t>
      </w:r>
      <w:r>
        <w:rPr>
          <w:spacing w:val="13"/>
        </w:rPr>
        <w:t> </w:t>
      </w:r>
      <w:r>
        <w:rPr/>
        <w:t>Người</w:t>
      </w:r>
      <w:r>
        <w:rPr>
          <w:spacing w:val="14"/>
        </w:rPr>
        <w:t> </w:t>
      </w:r>
      <w:r>
        <w:rPr/>
        <w:t>ấy vì</w:t>
      </w:r>
      <w:r>
        <w:rPr>
          <w:spacing w:val="16"/>
        </w:rPr>
        <w:t> </w:t>
      </w:r>
      <w:r>
        <w:rPr/>
        <w:t>nhiều</w:t>
      </w:r>
      <w:r>
        <w:rPr>
          <w:spacing w:val="14"/>
        </w:rPr>
        <w:t> </w:t>
      </w:r>
      <w:r>
        <w:rPr/>
        <w:t>dục</w:t>
      </w:r>
      <w:r>
        <w:rPr>
          <w:spacing w:val="12"/>
        </w:rPr>
        <w:t> </w:t>
      </w:r>
      <w:r>
        <w:rPr/>
        <w:t>lớn,</w:t>
      </w:r>
      <w:r>
        <w:rPr>
          <w:spacing w:val="13"/>
        </w:rPr>
        <w:t> </w:t>
      </w:r>
      <w:r>
        <w:rPr/>
        <w:t>bực bội</w:t>
      </w:r>
      <w:r>
        <w:rPr>
          <w:spacing w:val="14"/>
        </w:rPr>
        <w:t> </w:t>
      </w:r>
      <w:r>
        <w:rPr/>
        <w:t>tức</w:t>
      </w:r>
      <w:r>
        <w:rPr>
          <w:spacing w:val="12"/>
        </w:rPr>
        <w:t> </w:t>
      </w:r>
      <w:r>
        <w:rPr/>
        <w:t>tối,</w:t>
      </w:r>
      <w:r>
        <w:rPr>
          <w:spacing w:val="14"/>
        </w:rPr>
        <w:t> </w:t>
      </w:r>
      <w:r>
        <w:rPr/>
        <w:t>không</w:t>
      </w:r>
      <w:r>
        <w:rPr>
          <w:spacing w:val="11"/>
        </w:rPr>
        <w:t> </w:t>
      </w:r>
      <w:r>
        <w:rPr/>
        <w:t>tự</w:t>
      </w:r>
      <w:r>
        <w:rPr>
          <w:spacing w:val="15"/>
        </w:rPr>
        <w:t> </w:t>
      </w:r>
      <w:r>
        <w:rPr/>
        <w:t>bằng</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1"/>
        <w:jc w:val="both"/>
      </w:pPr>
      <w:r>
        <w:rPr/>
        <w:t>lòng với các vật dụmg như y, đồ ăn khất thực, sàng tọa, dược phẩm trị bệnh, khởi lên thèm khát, ác dục, muốn được các điều không được tán thán, muốn được các lợi dưỡng, cung kính, danh vọng. Vị ấy nỗ lực, cố gắng, tinh tấn để được các điều không được tán thán, muốn được các lợi dưỡng, cung kính, danh vọng. Vị ấy sau khi tính toán, đi đến các gia đình; sau khi tính toán, ngồi xuống; sau khi tính toán,</w:t>
      </w:r>
      <w:r>
        <w:rPr>
          <w:spacing w:val="80"/>
        </w:rPr>
        <w:t> </w:t>
      </w:r>
      <w:r>
        <w:rPr/>
        <w:t>thuyết pháp; sau khi tính toán, ngưng nín tiểu tiện, đại tiện. Như vậy, này các Tỷ-kheo, là bốn chứng bệnh của người xuất gia.</w:t>
      </w:r>
    </w:p>
    <w:p>
      <w:pPr>
        <w:pStyle w:val="BodyText"/>
        <w:spacing w:before="14"/>
      </w:pPr>
    </w:p>
    <w:p>
      <w:pPr>
        <w:pStyle w:val="ListParagraph"/>
        <w:numPr>
          <w:ilvl w:val="1"/>
          <w:numId w:val="181"/>
        </w:numPr>
        <w:tabs>
          <w:tab w:pos="601" w:val="left" w:leader="none"/>
        </w:tabs>
        <w:spacing w:line="230" w:lineRule="auto" w:before="0" w:after="0"/>
        <w:ind w:left="360" w:right="352" w:firstLine="0"/>
        <w:jc w:val="both"/>
        <w:rPr>
          <w:sz w:val="24"/>
        </w:rPr>
      </w:pPr>
      <w:r>
        <w:rPr>
          <w:sz w:val="24"/>
        </w:rPr>
        <w:t>Do vậy, này các Tỷ-kheo, cần phải học tập như sau: “Ta sẽ không có dục lớn, bực bội tức tối, tự bằng lòng với các vật dụng như y, đồ ăn khất thực, sàng tọa, dược phẩm trị bệnh. Ta sẽ không khởi lên thèm khát, ác dục, muốn được các điều không đáng</w:t>
      </w:r>
      <w:r>
        <w:rPr>
          <w:spacing w:val="-2"/>
          <w:sz w:val="24"/>
        </w:rPr>
        <w:t> </w:t>
      </w:r>
      <w:r>
        <w:rPr>
          <w:sz w:val="24"/>
        </w:rPr>
        <w:t>được tán thán, muốn được các lợi dưỡng, cung</w:t>
      </w:r>
      <w:r>
        <w:rPr>
          <w:spacing w:val="-2"/>
          <w:sz w:val="24"/>
        </w:rPr>
        <w:t> </w:t>
      </w:r>
      <w:r>
        <w:rPr>
          <w:sz w:val="24"/>
        </w:rPr>
        <w:t>kính, danh vọng. Ta sẽ không nỗ lực, không cố gắng, không tinh tấn để được các lợi dưỡng, cung kính, danh vọng. Ta sẽ kham nhẫn lạnh, nóng, đói, khát, sự xúc chạm với ruồi và muỗi, với gió và mưa và các vật bò sát, (kham nhẫn) các hình thức nói phô khó chịu, khó chấp nhận. Ta sẽ chịu đựng các khổ thọ về thân, khởi lên khổ đau, nhói đau, mãnh liệt, kịch liệt, không khả hỷ, không khả ý, đứt mạng sống”. Như vậy, này các Tỷ-kheo, các Thầy cần phải học tập.</w:t>
      </w:r>
    </w:p>
    <w:p>
      <w:pPr>
        <w:pStyle w:val="BodyText"/>
        <w:spacing w:before="19"/>
      </w:pPr>
    </w:p>
    <w:p>
      <w:pPr>
        <w:pStyle w:val="ListParagraph"/>
        <w:numPr>
          <w:ilvl w:val="0"/>
          <w:numId w:val="182"/>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(158)</w:t>
      </w:r>
      <w:r>
        <w:rPr>
          <w:rFonts w:ascii="Verdana" w:hAnsi="Verdana"/>
          <w:b/>
          <w:color w:val="008AF0"/>
          <w:spacing w:val="1"/>
          <w:sz w:val="19"/>
        </w:rPr>
        <w:t> </w:t>
      </w:r>
      <w:r>
        <w:rPr>
          <w:rFonts w:ascii="Verdana" w:hAnsi="Verdana"/>
          <w:b/>
          <w:color w:val="008AF0"/>
          <w:sz w:val="19"/>
        </w:rPr>
        <w:t>Thối</w:t>
      </w:r>
      <w:r>
        <w:rPr>
          <w:rFonts w:ascii="Verdana" w:hAnsi="Verdana"/>
          <w:b/>
          <w:color w:val="008AF0"/>
          <w:spacing w:val="2"/>
          <w:sz w:val="19"/>
        </w:rPr>
        <w:t> </w:t>
      </w:r>
      <w:r>
        <w:rPr>
          <w:rFonts w:ascii="Verdana" w:hAnsi="Verdana"/>
          <w:b/>
          <w:color w:val="008AF0"/>
          <w:spacing w:val="-5"/>
          <w:sz w:val="19"/>
        </w:rPr>
        <w:t>Ðoạ</w:t>
      </w:r>
    </w:p>
    <w:p>
      <w:pPr>
        <w:pStyle w:val="BodyText"/>
        <w:spacing w:before="40"/>
        <w:rPr>
          <w:rFonts w:ascii="Verdana"/>
          <w:b/>
          <w:sz w:val="19"/>
        </w:rPr>
      </w:pPr>
    </w:p>
    <w:p>
      <w:pPr>
        <w:pStyle w:val="ListParagraph"/>
        <w:numPr>
          <w:ilvl w:val="1"/>
          <w:numId w:val="182"/>
        </w:numPr>
        <w:tabs>
          <w:tab w:pos="599" w:val="left" w:leader="none"/>
        </w:tabs>
        <w:spacing w:line="240" w:lineRule="auto" w:before="0" w:after="0"/>
        <w:ind w:left="599" w:right="0" w:hanging="239"/>
        <w:jc w:val="both"/>
        <w:rPr>
          <w:sz w:val="24"/>
        </w:rPr>
      </w:pPr>
      <w:r>
        <w:rPr>
          <w:sz w:val="24"/>
        </w:rPr>
        <w:t>Tại</w:t>
      </w:r>
      <w:r>
        <w:rPr>
          <w:spacing w:val="-5"/>
          <w:sz w:val="24"/>
        </w:rPr>
        <w:t> </w:t>
      </w:r>
      <w:r>
        <w:rPr>
          <w:sz w:val="24"/>
        </w:rPr>
        <w:t>đây,</w:t>
      </w:r>
      <w:r>
        <w:rPr>
          <w:spacing w:val="-3"/>
          <w:sz w:val="24"/>
        </w:rPr>
        <w:t> </w:t>
      </w:r>
      <w:r>
        <w:rPr>
          <w:sz w:val="24"/>
        </w:rPr>
        <w:t>Tôn</w:t>
      </w:r>
      <w:r>
        <w:rPr>
          <w:spacing w:val="-2"/>
          <w:sz w:val="24"/>
        </w:rPr>
        <w:t> </w:t>
      </w:r>
      <w:r>
        <w:rPr>
          <w:sz w:val="24"/>
        </w:rPr>
        <w:t>giả</w:t>
      </w:r>
      <w:r>
        <w:rPr>
          <w:spacing w:val="-6"/>
          <w:sz w:val="24"/>
        </w:rPr>
        <w:t> </w:t>
      </w:r>
      <w:r>
        <w:rPr>
          <w:sz w:val="24"/>
        </w:rPr>
        <w:t>Sàriputta</w:t>
      </w:r>
      <w:r>
        <w:rPr>
          <w:spacing w:val="-5"/>
          <w:sz w:val="24"/>
        </w:rPr>
        <w:t> </w:t>
      </w:r>
      <w:r>
        <w:rPr>
          <w:sz w:val="24"/>
        </w:rPr>
        <w:t>gọi</w:t>
      </w:r>
      <w:r>
        <w:rPr>
          <w:spacing w:val="-5"/>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82"/>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Hiền</w:t>
      </w:r>
      <w:r>
        <w:rPr>
          <w:spacing w:val="-3"/>
          <w:sz w:val="24"/>
        </w:rPr>
        <w:t> </w:t>
      </w:r>
      <w:r>
        <w:rPr>
          <w:sz w:val="24"/>
        </w:rPr>
        <w:t>giả</w:t>
      </w:r>
      <w:r>
        <w:rPr>
          <w:spacing w:val="-2"/>
          <w:sz w:val="24"/>
        </w:rPr>
        <w:t> </w:t>
      </w:r>
      <w:r>
        <w:rPr>
          <w:sz w:val="24"/>
        </w:rPr>
        <w:t>Tỷ-</w:t>
      </w:r>
      <w:r>
        <w:rPr>
          <w:spacing w:val="-4"/>
          <w:sz w:val="24"/>
        </w:rPr>
        <w:t>kheo.</w:t>
      </w:r>
    </w:p>
    <w:p>
      <w:pPr>
        <w:pStyle w:val="ListParagraph"/>
        <w:numPr>
          <w:ilvl w:val="2"/>
          <w:numId w:val="182"/>
        </w:numPr>
        <w:tabs>
          <w:tab w:pos="498" w:val="left" w:leader="none"/>
        </w:tabs>
        <w:spacing w:line="240" w:lineRule="auto" w:before="274"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274"/>
        <w:ind w:left="360"/>
      </w:pPr>
      <w:r>
        <w:rPr/>
        <w:t>Các</w:t>
      </w:r>
      <w:r>
        <w:rPr>
          <w:spacing w:val="-9"/>
        </w:rPr>
        <w:t> </w:t>
      </w:r>
      <w:r>
        <w:rPr/>
        <w:t>tỷ-kheo</w:t>
      </w:r>
      <w:r>
        <w:rPr>
          <w:spacing w:val="1"/>
        </w:rPr>
        <w:t> </w:t>
      </w:r>
      <w:r>
        <w:rPr/>
        <w:t>ấy</w:t>
      </w:r>
      <w:r>
        <w:rPr>
          <w:spacing w:val="-9"/>
        </w:rPr>
        <w:t> </w:t>
      </w:r>
      <w:r>
        <w:rPr/>
        <w:t>vâng</w:t>
      </w:r>
      <w:r>
        <w:rPr>
          <w:spacing w:val="-3"/>
        </w:rPr>
        <w:t> </w:t>
      </w:r>
      <w:r>
        <w:rPr/>
        <w:t>đáp</w:t>
      </w:r>
      <w:r>
        <w:rPr>
          <w:spacing w:val="1"/>
        </w:rPr>
        <w:t> </w:t>
      </w:r>
      <w:r>
        <w:rPr/>
        <w:t>Tôn</w:t>
      </w:r>
      <w:r>
        <w:rPr>
          <w:spacing w:val="-3"/>
        </w:rPr>
        <w:t> </w:t>
      </w:r>
      <w:r>
        <w:rPr/>
        <w:t>giả</w:t>
      </w:r>
      <w:r>
        <w:rPr>
          <w:spacing w:val="-5"/>
        </w:rPr>
        <w:t> </w:t>
      </w:r>
      <w:r>
        <w:rPr/>
        <w:t>Sàriputta.</w:t>
      </w:r>
      <w:r>
        <w:rPr>
          <w:spacing w:val="-1"/>
        </w:rPr>
        <w:t> </w:t>
      </w:r>
      <w:r>
        <w:rPr/>
        <w:t>Tôn</w:t>
      </w:r>
      <w:r>
        <w:rPr>
          <w:spacing w:val="-1"/>
        </w:rPr>
        <w:t> </w:t>
      </w:r>
      <w:r>
        <w:rPr/>
        <w:t>giả</w:t>
      </w:r>
      <w:r>
        <w:rPr>
          <w:spacing w:val="-3"/>
        </w:rPr>
        <w:t> </w:t>
      </w:r>
      <w:r>
        <w:rPr/>
        <w:t>Sàriputta</w:t>
      </w:r>
      <w:r>
        <w:rPr>
          <w:spacing w:val="-2"/>
        </w:rPr>
        <w:t> </w:t>
      </w:r>
      <w:r>
        <w:rPr/>
        <w:t>nói</w:t>
      </w:r>
      <w:r>
        <w:rPr>
          <w:spacing w:val="-1"/>
        </w:rPr>
        <w:t> </w:t>
      </w:r>
      <w:r>
        <w:rPr/>
        <w:t>như</w:t>
      </w:r>
      <w:r>
        <w:rPr>
          <w:spacing w:val="-3"/>
        </w:rPr>
        <w:t> </w:t>
      </w:r>
      <w:r>
        <w:rPr>
          <w:spacing w:val="-4"/>
        </w:rPr>
        <w:t>sau:</w:t>
      </w:r>
    </w:p>
    <w:p>
      <w:pPr>
        <w:pStyle w:val="BodyText"/>
        <w:spacing w:before="6"/>
      </w:pPr>
    </w:p>
    <w:p>
      <w:pPr>
        <w:pStyle w:val="ListParagraph"/>
        <w:numPr>
          <w:ilvl w:val="2"/>
          <w:numId w:val="182"/>
        </w:numPr>
        <w:tabs>
          <w:tab w:pos="501" w:val="left" w:leader="none"/>
        </w:tabs>
        <w:spacing w:line="232" w:lineRule="auto" w:before="0" w:after="0"/>
        <w:ind w:left="360" w:right="355" w:firstLine="0"/>
        <w:jc w:val="both"/>
        <w:rPr>
          <w:sz w:val="24"/>
        </w:rPr>
      </w:pPr>
      <w:r>
        <w:rPr>
          <w:sz w:val="24"/>
        </w:rPr>
        <w:t>Thưa các Hiền giả, Tỷ-kheo hay</w:t>
      </w:r>
      <w:r>
        <w:rPr>
          <w:spacing w:val="-4"/>
          <w:sz w:val="24"/>
        </w:rPr>
        <w:t> </w:t>
      </w:r>
      <w:r>
        <w:rPr>
          <w:sz w:val="24"/>
        </w:rPr>
        <w:t>Tỷ-kheo-ni nào thấy</w:t>
      </w:r>
      <w:r>
        <w:rPr>
          <w:spacing w:val="-1"/>
          <w:sz w:val="24"/>
        </w:rPr>
        <w:t> </w:t>
      </w:r>
      <w:r>
        <w:rPr>
          <w:sz w:val="24"/>
        </w:rPr>
        <w:t>trên tự thân có bốn pháp này, cần phải đi đến kết luận rằng: “Tôi thối đọa khỏi các thiện pháp “. Ðây được Thế Tôn gọi là thối đọa. Thế nào là bốn?</w:t>
      </w:r>
    </w:p>
    <w:p>
      <w:pPr>
        <w:pStyle w:val="BodyText"/>
        <w:spacing w:before="7"/>
      </w:pPr>
    </w:p>
    <w:p>
      <w:pPr>
        <w:pStyle w:val="BodyText"/>
        <w:spacing w:line="230" w:lineRule="auto"/>
        <w:ind w:left="360" w:right="356"/>
        <w:jc w:val="both"/>
      </w:pPr>
      <w:r>
        <w:rPr/>
        <w:t>Tham ái tăng thịnh, sân tăng thịnh, si tăng thịnh, đối với các vấn đề có mặt, không có mặt, không có tuệ nhãn soi thấu.</w:t>
      </w:r>
    </w:p>
    <w:p>
      <w:pPr>
        <w:pStyle w:val="BodyText"/>
        <w:spacing w:before="10"/>
      </w:pPr>
    </w:p>
    <w:p>
      <w:pPr>
        <w:pStyle w:val="BodyText"/>
        <w:spacing w:line="230" w:lineRule="auto"/>
        <w:ind w:left="360" w:right="353"/>
        <w:jc w:val="both"/>
      </w:pPr>
      <w:r>
        <w:rPr/>
        <w:t>Thưa các Hiền giả, Tỷ-kheo hay Tỷ-kheo-ni nào thấy trên tự thân có bốn pháp này, cần phải đi đến kết luận rằng: “Tôi thối đọa khỏi các thiện pháp “. Ðây được Thế Tôn gọi là thối đọa.</w:t>
      </w:r>
    </w:p>
    <w:p>
      <w:pPr>
        <w:pStyle w:val="BodyText"/>
        <w:spacing w:before="10"/>
      </w:pPr>
    </w:p>
    <w:p>
      <w:pPr>
        <w:pStyle w:val="ListParagraph"/>
        <w:numPr>
          <w:ilvl w:val="1"/>
          <w:numId w:val="182"/>
        </w:numPr>
        <w:tabs>
          <w:tab w:pos="613" w:val="left" w:leader="none"/>
        </w:tabs>
        <w:spacing w:line="230" w:lineRule="auto" w:before="1" w:after="0"/>
        <w:ind w:left="360" w:right="350" w:firstLine="0"/>
        <w:jc w:val="both"/>
        <w:rPr>
          <w:sz w:val="24"/>
        </w:rPr>
      </w:pPr>
      <w:r>
        <w:rPr>
          <w:sz w:val="24"/>
        </w:rPr>
        <w:t>Thưa các Hiền giả, Tỷ-kheo hay Tỷ-kheo-ni nào thấy trên tự thân có bốn pháp này, cần phải đi đến</w:t>
      </w:r>
      <w:r>
        <w:rPr>
          <w:spacing w:val="40"/>
          <w:sz w:val="24"/>
        </w:rPr>
        <w:t> </w:t>
      </w:r>
      <w:r>
        <w:rPr>
          <w:sz w:val="24"/>
        </w:rPr>
        <w:t>kết luận rằng: “Tôi không thối đọa khỏi các thiện pháp “. Ðây được Thế Tôn gọi là không thối đọa. Thế nào là bốn?</w:t>
      </w:r>
    </w:p>
    <w:p>
      <w:pPr>
        <w:pStyle w:val="BodyText"/>
        <w:spacing w:before="6"/>
      </w:pPr>
    </w:p>
    <w:p>
      <w:pPr>
        <w:pStyle w:val="BodyText"/>
        <w:spacing w:line="232" w:lineRule="auto" w:before="1"/>
        <w:ind w:left="360" w:right="357"/>
        <w:jc w:val="both"/>
      </w:pPr>
      <w:r>
        <w:rPr/>
        <w:t>Tham ái giảm thiểu,</w:t>
      </w:r>
      <w:r>
        <w:rPr>
          <w:spacing w:val="-1"/>
        </w:rPr>
        <w:t> </w:t>
      </w:r>
      <w:r>
        <w:rPr/>
        <w:t>sân</w:t>
      </w:r>
      <w:r>
        <w:rPr>
          <w:spacing w:val="-1"/>
        </w:rPr>
        <w:t> </w:t>
      </w:r>
      <w:r>
        <w:rPr/>
        <w:t>giảm thiểu,</w:t>
      </w:r>
      <w:r>
        <w:rPr>
          <w:spacing w:val="-1"/>
        </w:rPr>
        <w:t> </w:t>
      </w:r>
      <w:r>
        <w:rPr/>
        <w:t>si giảm thiểu.</w:t>
      </w:r>
      <w:r>
        <w:rPr>
          <w:spacing w:val="-1"/>
        </w:rPr>
        <w:t> </w:t>
      </w:r>
      <w:r>
        <w:rPr/>
        <w:t>Ðối với các</w:t>
      </w:r>
      <w:r>
        <w:rPr>
          <w:spacing w:val="-1"/>
        </w:rPr>
        <w:t> </w:t>
      </w:r>
      <w:r>
        <w:rPr/>
        <w:t>vấn đề</w:t>
      </w:r>
      <w:r>
        <w:rPr>
          <w:spacing w:val="-1"/>
        </w:rPr>
        <w:t> </w:t>
      </w:r>
      <w:r>
        <w:rPr/>
        <w:t>có mặt, không</w:t>
      </w:r>
      <w:r>
        <w:rPr>
          <w:spacing w:val="-3"/>
        </w:rPr>
        <w:t> </w:t>
      </w:r>
      <w:r>
        <w:rPr/>
        <w:t>có mặt, có tuệ</w:t>
      </w:r>
      <w:r>
        <w:rPr>
          <w:spacing w:val="-1"/>
        </w:rPr>
        <w:t> </w:t>
      </w:r>
      <w:r>
        <w:rPr/>
        <w:t>nhãn soi thấu.</w:t>
      </w:r>
    </w:p>
    <w:p>
      <w:pPr>
        <w:pStyle w:val="BodyText"/>
        <w:spacing w:before="4"/>
      </w:pPr>
    </w:p>
    <w:p>
      <w:pPr>
        <w:pStyle w:val="BodyText"/>
        <w:spacing w:line="232" w:lineRule="auto"/>
        <w:ind w:left="360" w:right="353"/>
        <w:jc w:val="both"/>
      </w:pPr>
      <w:r>
        <w:rPr/>
        <w:t>Thưa các Hiền giả, Tỷ-kheo hay Tỷ-kheo-ni nào thấy trên tự thân có bốn pháp này, cần phải đi đến kết luận rằng: “Ta không thối đọa khỏi các thiện pháp “. Ðây được Thế Tôn gọi là không thối đọa.</w:t>
      </w:r>
    </w:p>
    <w:p>
      <w:pPr>
        <w:pStyle w:val="BodyText"/>
        <w:spacing w:before="14"/>
      </w:pPr>
    </w:p>
    <w:p>
      <w:pPr>
        <w:pStyle w:val="ListParagraph"/>
        <w:numPr>
          <w:ilvl w:val="0"/>
          <w:numId w:val="183"/>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(159)</w:t>
      </w:r>
      <w:r>
        <w:rPr>
          <w:rFonts w:ascii="Verdana" w:hAnsi="Verdana"/>
          <w:b/>
          <w:color w:val="008AF0"/>
          <w:spacing w:val="3"/>
          <w:sz w:val="19"/>
        </w:rPr>
        <w:t> </w:t>
      </w:r>
      <w:r>
        <w:rPr>
          <w:rFonts w:ascii="Verdana" w:hAnsi="Verdana"/>
          <w:b/>
          <w:color w:val="008AF0"/>
          <w:sz w:val="19"/>
        </w:rPr>
        <w:t>Tỷ</w:t>
      </w:r>
      <w:r>
        <w:rPr>
          <w:rFonts w:ascii="Verdana" w:hAnsi="Verdana"/>
          <w:b/>
          <w:color w:val="008AF0"/>
          <w:spacing w:val="1"/>
          <w:sz w:val="19"/>
        </w:rPr>
        <w:t> </w:t>
      </w:r>
      <w:r>
        <w:rPr>
          <w:rFonts w:ascii="Verdana" w:hAnsi="Verdana"/>
          <w:b/>
          <w:color w:val="008AF0"/>
          <w:sz w:val="19"/>
        </w:rPr>
        <w:t>Kheo</w:t>
      </w:r>
      <w:r>
        <w:rPr>
          <w:rFonts w:ascii="Verdana" w:hAnsi="Verdana"/>
          <w:b/>
          <w:color w:val="008AF0"/>
          <w:spacing w:val="2"/>
          <w:sz w:val="19"/>
        </w:rPr>
        <w:t> </w:t>
      </w:r>
      <w:r>
        <w:rPr>
          <w:rFonts w:ascii="Verdana" w:hAnsi="Verdana"/>
          <w:b/>
          <w:color w:val="008AF0"/>
          <w:spacing w:val="-5"/>
          <w:sz w:val="19"/>
        </w:rPr>
        <w:t>Ni</w:t>
      </w:r>
    </w:p>
    <w:p>
      <w:pPr>
        <w:pStyle w:val="BodyText"/>
        <w:spacing w:before="49"/>
        <w:rPr>
          <w:rFonts w:ascii="Verdana"/>
          <w:b/>
          <w:sz w:val="19"/>
        </w:rPr>
      </w:pPr>
    </w:p>
    <w:p>
      <w:pPr>
        <w:pStyle w:val="ListParagraph"/>
        <w:numPr>
          <w:ilvl w:val="1"/>
          <w:numId w:val="183"/>
        </w:numPr>
        <w:tabs>
          <w:tab w:pos="599" w:val="left" w:leader="none"/>
        </w:tabs>
        <w:spacing w:line="230" w:lineRule="auto" w:before="1" w:after="0"/>
        <w:ind w:left="360" w:right="353" w:firstLine="0"/>
        <w:jc w:val="both"/>
        <w:rPr>
          <w:sz w:val="24"/>
        </w:rPr>
      </w:pPr>
      <w:r>
        <w:rPr>
          <w:sz w:val="24"/>
        </w:rPr>
        <w:t>Một</w:t>
      </w:r>
      <w:r>
        <w:rPr>
          <w:spacing w:val="-1"/>
          <w:sz w:val="24"/>
        </w:rPr>
        <w:t> </w:t>
      </w:r>
      <w:r>
        <w:rPr>
          <w:sz w:val="24"/>
        </w:rPr>
        <w:t>thời,</w:t>
      </w:r>
      <w:r>
        <w:rPr>
          <w:spacing w:val="-1"/>
          <w:sz w:val="24"/>
        </w:rPr>
        <w:t> </w:t>
      </w:r>
      <w:r>
        <w:rPr>
          <w:sz w:val="24"/>
        </w:rPr>
        <w:t>Tôn</w:t>
      </w:r>
      <w:r>
        <w:rPr>
          <w:spacing w:val="-3"/>
          <w:sz w:val="24"/>
        </w:rPr>
        <w:t> </w:t>
      </w:r>
      <w:r>
        <w:rPr>
          <w:sz w:val="24"/>
        </w:rPr>
        <w:t>giả Ananda</w:t>
      </w:r>
      <w:r>
        <w:rPr>
          <w:spacing w:val="-3"/>
          <w:sz w:val="24"/>
        </w:rPr>
        <w:t> </w:t>
      </w:r>
      <w:r>
        <w:rPr>
          <w:sz w:val="24"/>
        </w:rPr>
        <w:t>trú</w:t>
      </w:r>
      <w:r>
        <w:rPr>
          <w:spacing w:val="-2"/>
          <w:sz w:val="24"/>
        </w:rPr>
        <w:t> </w:t>
      </w:r>
      <w:r>
        <w:rPr>
          <w:sz w:val="24"/>
        </w:rPr>
        <w:t>ở Kosambi, tại khu vườn</w:t>
      </w:r>
      <w:r>
        <w:rPr>
          <w:spacing w:val="-2"/>
          <w:sz w:val="24"/>
        </w:rPr>
        <w:t> </w:t>
      </w:r>
      <w:r>
        <w:rPr>
          <w:sz w:val="24"/>
        </w:rPr>
        <w:t>Ghosita.</w:t>
      </w:r>
      <w:r>
        <w:rPr>
          <w:spacing w:val="-3"/>
          <w:sz w:val="24"/>
        </w:rPr>
        <w:t> </w:t>
      </w:r>
      <w:r>
        <w:rPr>
          <w:sz w:val="24"/>
        </w:rPr>
        <w:t>Rồi</w:t>
      </w:r>
      <w:r>
        <w:rPr>
          <w:spacing w:val="-2"/>
          <w:sz w:val="24"/>
        </w:rPr>
        <w:t> </w:t>
      </w:r>
      <w:r>
        <w:rPr>
          <w:sz w:val="24"/>
        </w:rPr>
        <w:t>một</w:t>
      </w:r>
      <w:r>
        <w:rPr>
          <w:spacing w:val="-2"/>
          <w:sz w:val="24"/>
        </w:rPr>
        <w:t> </w:t>
      </w:r>
      <w:r>
        <w:rPr>
          <w:sz w:val="24"/>
        </w:rPr>
        <w:t>Tỷ-kheo</w:t>
      </w:r>
      <w:r>
        <w:rPr>
          <w:spacing w:val="-2"/>
          <w:sz w:val="24"/>
        </w:rPr>
        <w:t> </w:t>
      </w:r>
      <w:r>
        <w:rPr>
          <w:sz w:val="24"/>
        </w:rPr>
        <w:t>ni gọi</w:t>
      </w:r>
      <w:r>
        <w:rPr>
          <w:spacing w:val="-2"/>
          <w:sz w:val="24"/>
        </w:rPr>
        <w:t> </w:t>
      </w:r>
      <w:r>
        <w:rPr>
          <w:sz w:val="24"/>
        </w:rPr>
        <w:t>một</w:t>
      </w:r>
      <w:r>
        <w:rPr>
          <w:spacing w:val="-2"/>
          <w:sz w:val="24"/>
        </w:rPr>
        <w:t> </w:t>
      </w:r>
      <w:r>
        <w:rPr>
          <w:sz w:val="24"/>
        </w:rPr>
        <w:t>người và </w:t>
      </w:r>
      <w:r>
        <w:rPr>
          <w:spacing w:val="-4"/>
          <w:sz w:val="24"/>
        </w:rPr>
        <w:t>nói: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 Hãy đến đây, thưa Ông. Hãy đi đến Tôn giả Ananda, và nhân danh tôi, với đầu đảnh lễ chân Tôn giả Ananda và nói: “Thưa Tôn giả, Tỷ-kheo-ni tên là ... bị bệnh, khổ đau, bị trọng</w:t>
      </w:r>
      <w:r>
        <w:rPr>
          <w:spacing w:val="-1"/>
        </w:rPr>
        <w:t> </w:t>
      </w:r>
      <w:r>
        <w:rPr/>
        <w:t>bệnh. Tỷ-kheo-ni với đầu đảnh lễ Tôn giả Ananda và nói như sau: “Thưa Tôn giả, lành thay, nếu Tôn giả đi đến trú xứ của Tỷ- kheo-ni, đi đến Tỷ-kheo-ni ấy vì lòng từ mẫn”.</w:t>
      </w:r>
    </w:p>
    <w:p>
      <w:pPr>
        <w:pStyle w:val="BodyText"/>
        <w:spacing w:before="13"/>
      </w:pPr>
    </w:p>
    <w:p>
      <w:pPr>
        <w:pStyle w:val="BodyText"/>
        <w:spacing w:line="230" w:lineRule="auto"/>
        <w:ind w:left="360" w:right="355"/>
        <w:jc w:val="both"/>
      </w:pPr>
      <w:r>
        <w:rPr/>
        <w:t>“-</w:t>
      </w:r>
      <w:r>
        <w:rPr>
          <w:spacing w:val="-1"/>
        </w:rPr>
        <w:t> </w:t>
      </w:r>
      <w:r>
        <w:rPr/>
        <w:t>Thưa</w:t>
      </w:r>
      <w:r>
        <w:rPr>
          <w:spacing w:val="-1"/>
        </w:rPr>
        <w:t> </w:t>
      </w:r>
      <w:r>
        <w:rPr/>
        <w:t>vâng,</w:t>
      </w:r>
      <w:r>
        <w:rPr>
          <w:spacing w:val="-3"/>
        </w:rPr>
        <w:t> </w:t>
      </w:r>
      <w:r>
        <w:rPr/>
        <w:t>nữ</w:t>
      </w:r>
      <w:r>
        <w:rPr>
          <w:spacing w:val="-1"/>
        </w:rPr>
        <w:t> </w:t>
      </w:r>
      <w:r>
        <w:rPr/>
        <w:t>Tôn</w:t>
      </w:r>
      <w:r>
        <w:rPr>
          <w:spacing w:val="-1"/>
        </w:rPr>
        <w:t> </w:t>
      </w:r>
      <w:r>
        <w:rPr/>
        <w:t>giả”. Người ấy</w:t>
      </w:r>
      <w:r>
        <w:rPr>
          <w:spacing w:val="-4"/>
        </w:rPr>
        <w:t> </w:t>
      </w:r>
      <w:r>
        <w:rPr/>
        <w:t>vâng</w:t>
      </w:r>
      <w:r>
        <w:rPr>
          <w:spacing w:val="-3"/>
        </w:rPr>
        <w:t> </w:t>
      </w:r>
      <w:r>
        <w:rPr/>
        <w:t>đáp</w:t>
      </w:r>
      <w:r>
        <w:rPr>
          <w:spacing w:val="-1"/>
        </w:rPr>
        <w:t> </w:t>
      </w:r>
      <w:r>
        <w:rPr/>
        <w:t>Tỷ-kheo-ni ấy,</w:t>
      </w:r>
      <w:r>
        <w:rPr>
          <w:spacing w:val="-3"/>
        </w:rPr>
        <w:t> </w:t>
      </w:r>
      <w:r>
        <w:rPr/>
        <w:t>đi</w:t>
      </w:r>
      <w:r>
        <w:rPr>
          <w:spacing w:val="-2"/>
        </w:rPr>
        <w:t> </w:t>
      </w:r>
      <w:r>
        <w:rPr/>
        <w:t>đến Tôn</w:t>
      </w:r>
      <w:r>
        <w:rPr>
          <w:spacing w:val="-1"/>
        </w:rPr>
        <w:t> </w:t>
      </w:r>
      <w:r>
        <w:rPr/>
        <w:t>giả</w:t>
      </w:r>
      <w:r>
        <w:rPr>
          <w:spacing w:val="-4"/>
        </w:rPr>
        <w:t> </w:t>
      </w:r>
      <w:r>
        <w:rPr/>
        <w:t>Ananda;</w:t>
      </w:r>
      <w:r>
        <w:rPr>
          <w:spacing w:val="-2"/>
        </w:rPr>
        <w:t> </w:t>
      </w:r>
      <w:r>
        <w:rPr/>
        <w:t>sau</w:t>
      </w:r>
      <w:r>
        <w:rPr>
          <w:spacing w:val="-3"/>
        </w:rPr>
        <w:t> </w:t>
      </w:r>
      <w:r>
        <w:rPr/>
        <w:t>khi đến,</w:t>
      </w:r>
      <w:r>
        <w:rPr>
          <w:spacing w:val="-1"/>
        </w:rPr>
        <w:t> </w:t>
      </w:r>
      <w:r>
        <w:rPr/>
        <w:t>đảnh lễ Tôn giả Ananda, rồi ngồi xuống một bên. Ngồi xuống một bên, người ấy nói với Tôn giả Ananda:</w:t>
      </w:r>
    </w:p>
    <w:p>
      <w:pPr>
        <w:pStyle w:val="BodyText"/>
        <w:spacing w:before="6"/>
      </w:pPr>
    </w:p>
    <w:p>
      <w:pPr>
        <w:pStyle w:val="ListParagraph"/>
        <w:numPr>
          <w:ilvl w:val="2"/>
          <w:numId w:val="183"/>
        </w:numPr>
        <w:tabs>
          <w:tab w:pos="532" w:val="left" w:leader="none"/>
        </w:tabs>
        <w:spacing w:line="232" w:lineRule="auto" w:before="0" w:after="0"/>
        <w:ind w:left="360" w:right="354" w:firstLine="0"/>
        <w:jc w:val="both"/>
        <w:rPr>
          <w:sz w:val="24"/>
        </w:rPr>
      </w:pPr>
      <w:r>
        <w:rPr>
          <w:sz w:val="24"/>
        </w:rPr>
        <w:t>Thưa Tôn giả, Tỷ-kheo-ni tên này bị bệnh, khổ đau, bị trọng bệnh, với đầu đảnh lễ chân Tôn giả Ananda, và</w:t>
      </w:r>
      <w:r>
        <w:rPr>
          <w:spacing w:val="-1"/>
          <w:sz w:val="24"/>
        </w:rPr>
        <w:t> </w:t>
      </w:r>
      <w:r>
        <w:rPr>
          <w:sz w:val="24"/>
        </w:rPr>
        <w:t>nói như sau: “Thưa</w:t>
      </w:r>
      <w:r>
        <w:rPr>
          <w:spacing w:val="-1"/>
          <w:sz w:val="24"/>
        </w:rPr>
        <w:t> </w:t>
      </w:r>
      <w:r>
        <w:rPr>
          <w:sz w:val="24"/>
        </w:rPr>
        <w:t>Tôn giả, lành thay, nếu Tôn giả</w:t>
      </w:r>
      <w:r>
        <w:rPr>
          <w:spacing w:val="-1"/>
          <w:sz w:val="24"/>
        </w:rPr>
        <w:t> </w:t>
      </w:r>
      <w:r>
        <w:rPr>
          <w:sz w:val="24"/>
        </w:rPr>
        <w:t>đi đến trú xứ</w:t>
      </w:r>
      <w:r>
        <w:rPr>
          <w:spacing w:val="-1"/>
          <w:sz w:val="24"/>
        </w:rPr>
        <w:t> </w:t>
      </w:r>
      <w:r>
        <w:rPr>
          <w:sz w:val="24"/>
        </w:rPr>
        <w:t>của</w:t>
      </w:r>
      <w:r>
        <w:rPr>
          <w:spacing w:val="-2"/>
          <w:sz w:val="24"/>
        </w:rPr>
        <w:t> </w:t>
      </w:r>
      <w:r>
        <w:rPr>
          <w:sz w:val="24"/>
        </w:rPr>
        <w:t>Tỷ-kheo-ni, đi đến Tỷ- kheo-ni ấy vì lòng từ mẫn”.</w:t>
      </w:r>
    </w:p>
    <w:p>
      <w:pPr>
        <w:pStyle w:val="BodyText"/>
        <w:spacing w:before="270"/>
        <w:ind w:left="360"/>
        <w:jc w:val="both"/>
      </w:pPr>
      <w:r>
        <w:rPr/>
        <w:t>Tôn</w:t>
      </w:r>
      <w:r>
        <w:rPr>
          <w:spacing w:val="-6"/>
        </w:rPr>
        <w:t> </w:t>
      </w:r>
      <w:r>
        <w:rPr/>
        <w:t>giả</w:t>
      </w:r>
      <w:r>
        <w:rPr>
          <w:spacing w:val="-3"/>
        </w:rPr>
        <w:t> </w:t>
      </w:r>
      <w:r>
        <w:rPr/>
        <w:t>Ananda</w:t>
      </w:r>
      <w:r>
        <w:rPr>
          <w:spacing w:val="-4"/>
        </w:rPr>
        <w:t> </w:t>
      </w:r>
      <w:r>
        <w:rPr/>
        <w:t>im</w:t>
      </w:r>
      <w:r>
        <w:rPr>
          <w:spacing w:val="-2"/>
        </w:rPr>
        <w:t> </w:t>
      </w:r>
      <w:r>
        <w:rPr/>
        <w:t>lặng</w:t>
      </w:r>
      <w:r>
        <w:rPr>
          <w:spacing w:val="-3"/>
        </w:rPr>
        <w:t> </w:t>
      </w:r>
      <w:r>
        <w:rPr/>
        <w:t>nhận</w:t>
      </w:r>
      <w:r>
        <w:rPr>
          <w:spacing w:val="-2"/>
        </w:rPr>
        <w:t> </w:t>
      </w:r>
      <w:r>
        <w:rPr>
          <w:spacing w:val="-4"/>
        </w:rPr>
        <w:t>lời.</w:t>
      </w:r>
    </w:p>
    <w:p>
      <w:pPr>
        <w:pStyle w:val="BodyText"/>
        <w:spacing w:before="9"/>
      </w:pPr>
    </w:p>
    <w:p>
      <w:pPr>
        <w:pStyle w:val="ListParagraph"/>
        <w:numPr>
          <w:ilvl w:val="1"/>
          <w:numId w:val="183"/>
        </w:numPr>
        <w:tabs>
          <w:tab w:pos="606" w:val="left" w:leader="none"/>
        </w:tabs>
        <w:spacing w:line="230" w:lineRule="auto" w:before="0" w:after="0"/>
        <w:ind w:left="360" w:right="351" w:firstLine="0"/>
        <w:jc w:val="both"/>
        <w:rPr>
          <w:sz w:val="24"/>
        </w:rPr>
      </w:pPr>
      <w:r>
        <w:rPr>
          <w:sz w:val="24"/>
        </w:rPr>
        <w:t>Rồi Tôn giả Ananda, đắp y, cầm y bát, đi đến trú xứ Tỷ-kheo-ni. Tỷ-kheo-ni ấy thấy Tôn giả Ananda từ xa đi đến, sau khi thấy, liền trùm đầu và nằm trên giường. Rồi Tôn giả Ananda đi đến Tỷ-kheo-ni ấy, sau khi đến, ngồi trên chỗ đã soạn sẵn. Sau khi ngồi, Tôn giả Ananda nói với Tỷ-kheo-ni ấy:</w:t>
      </w:r>
    </w:p>
    <w:p>
      <w:pPr>
        <w:pStyle w:val="BodyText"/>
        <w:spacing w:before="12"/>
      </w:pPr>
    </w:p>
    <w:p>
      <w:pPr>
        <w:pStyle w:val="ListParagraph"/>
        <w:numPr>
          <w:ilvl w:val="1"/>
          <w:numId w:val="183"/>
        </w:numPr>
        <w:tabs>
          <w:tab w:pos="611" w:val="left" w:leader="none"/>
        </w:tabs>
        <w:spacing w:line="230" w:lineRule="auto" w:before="0" w:after="0"/>
        <w:ind w:left="360" w:right="350" w:firstLine="0"/>
        <w:jc w:val="both"/>
        <w:rPr>
          <w:sz w:val="24"/>
        </w:rPr>
      </w:pPr>
      <w:r>
        <w:rPr>
          <w:sz w:val="24"/>
        </w:rPr>
        <w:t>- Này chị, thân này do đồ ăn được tác thành, y cứ vào đồ ăn; đồ ăn cần phải đoạn tận. Này chị, thân này do ái được tác thành, y cứ vào ái; ái cần phải đoạn tận. Này chị, thân này do kiêu mạn được tác thành, y cứ vào kiêu mạn; kiêu mạn cần phải đoạn tận. Này chị, thân này do dâm dục được tác thành, y cứ vào dâm dục; dâm dục, sự phá đổ cây cầu được Thế Tôn nói đến.</w:t>
      </w:r>
    </w:p>
    <w:p>
      <w:pPr>
        <w:pStyle w:val="BodyText"/>
        <w:spacing w:before="10"/>
      </w:pPr>
    </w:p>
    <w:p>
      <w:pPr>
        <w:pStyle w:val="ListParagraph"/>
        <w:numPr>
          <w:ilvl w:val="1"/>
          <w:numId w:val="183"/>
        </w:numPr>
        <w:tabs>
          <w:tab w:pos="611" w:val="left" w:leader="none"/>
        </w:tabs>
        <w:spacing w:line="230" w:lineRule="auto" w:before="0" w:after="0"/>
        <w:ind w:left="360" w:right="353" w:firstLine="0"/>
        <w:jc w:val="both"/>
        <w:rPr>
          <w:sz w:val="24"/>
        </w:rPr>
      </w:pPr>
      <w:r>
        <w:rPr>
          <w:sz w:val="24"/>
        </w:rPr>
        <w:t>Này chị, thân này do đồ ăn được tác thành, y cứ vào đồ ăn; đồ ăn cần phải đoạn tận. Như vậy, được nói đến, chính do duyên này được nói đến. Này chị, ở đây, Tỷ-kheo như lý quán sát thọ dụng món ăn không</w:t>
      </w:r>
      <w:r>
        <w:rPr>
          <w:spacing w:val="-2"/>
          <w:sz w:val="24"/>
        </w:rPr>
        <w:t> </w:t>
      </w:r>
      <w:r>
        <w:rPr>
          <w:sz w:val="24"/>
        </w:rPr>
        <w:t>phải để</w:t>
      </w:r>
      <w:r>
        <w:rPr>
          <w:spacing w:val="-1"/>
          <w:sz w:val="24"/>
        </w:rPr>
        <w:t> </w:t>
      </w:r>
      <w:r>
        <w:rPr>
          <w:sz w:val="24"/>
        </w:rPr>
        <w:t>vui đùa, không</w:t>
      </w:r>
      <w:r>
        <w:rPr>
          <w:spacing w:val="-3"/>
          <w:sz w:val="24"/>
        </w:rPr>
        <w:t> </w:t>
      </w:r>
      <w:r>
        <w:rPr>
          <w:sz w:val="24"/>
        </w:rPr>
        <w:t>phải để</w:t>
      </w:r>
      <w:r>
        <w:rPr>
          <w:spacing w:val="-1"/>
          <w:sz w:val="24"/>
        </w:rPr>
        <w:t> </w:t>
      </w:r>
      <w:r>
        <w:rPr>
          <w:sz w:val="24"/>
        </w:rPr>
        <w:t>đam mê, không</w:t>
      </w:r>
      <w:r>
        <w:rPr>
          <w:spacing w:val="-2"/>
          <w:sz w:val="24"/>
        </w:rPr>
        <w:t> </w:t>
      </w:r>
      <w:r>
        <w:rPr>
          <w:sz w:val="24"/>
        </w:rPr>
        <w:t>phải để</w:t>
      </w:r>
      <w:r>
        <w:rPr>
          <w:spacing w:val="-1"/>
          <w:sz w:val="24"/>
        </w:rPr>
        <w:t> </w:t>
      </w:r>
      <w:r>
        <w:rPr>
          <w:sz w:val="24"/>
        </w:rPr>
        <w:t>trang</w:t>
      </w:r>
      <w:r>
        <w:rPr>
          <w:spacing w:val="-2"/>
          <w:sz w:val="24"/>
        </w:rPr>
        <w:t> </w:t>
      </w:r>
      <w:r>
        <w:rPr>
          <w:sz w:val="24"/>
        </w:rPr>
        <w:t>sức, không</w:t>
      </w:r>
      <w:r>
        <w:rPr>
          <w:spacing w:val="-2"/>
          <w:sz w:val="24"/>
        </w:rPr>
        <w:t> </w:t>
      </w:r>
      <w:r>
        <w:rPr>
          <w:sz w:val="24"/>
        </w:rPr>
        <w:t>phải để</w:t>
      </w:r>
      <w:r>
        <w:rPr>
          <w:spacing w:val="-1"/>
          <w:sz w:val="24"/>
        </w:rPr>
        <w:t> </w:t>
      </w:r>
      <w:r>
        <w:rPr>
          <w:sz w:val="24"/>
        </w:rPr>
        <w:t>tự làm đẹp mình, mà chỉ để thân này được sống lâu, và được bảo dưỡng, để thân này khỏi bị thương hại, để hỗ trợ Phạm hạnh, nghĩ rằng: “Như vậy, ta diệt trừ cảm thọ cũ và không cho khởi lên cảm thọ mới, và ta sẽ không có lỗi lầm,</w:t>
      </w:r>
      <w:r>
        <w:rPr>
          <w:spacing w:val="-1"/>
          <w:sz w:val="24"/>
        </w:rPr>
        <w:t> </w:t>
      </w:r>
      <w:r>
        <w:rPr>
          <w:sz w:val="24"/>
        </w:rPr>
        <w:t>sống</w:t>
      </w:r>
      <w:r>
        <w:rPr>
          <w:spacing w:val="-3"/>
          <w:sz w:val="24"/>
        </w:rPr>
        <w:t> </w:t>
      </w:r>
      <w:r>
        <w:rPr>
          <w:sz w:val="24"/>
        </w:rPr>
        <w:t>được</w:t>
      </w:r>
      <w:r>
        <w:rPr>
          <w:spacing w:val="-1"/>
          <w:sz w:val="24"/>
        </w:rPr>
        <w:t> </w:t>
      </w:r>
      <w:r>
        <w:rPr>
          <w:sz w:val="24"/>
        </w:rPr>
        <w:t>an ổn”. Vị ấy</w:t>
      </w:r>
      <w:r>
        <w:rPr>
          <w:spacing w:val="-4"/>
          <w:sz w:val="24"/>
        </w:rPr>
        <w:t> </w:t>
      </w:r>
      <w:r>
        <w:rPr>
          <w:sz w:val="24"/>
        </w:rPr>
        <w:t>sau một thời gian, dầu cho y</w:t>
      </w:r>
      <w:r>
        <w:rPr>
          <w:spacing w:val="-4"/>
          <w:sz w:val="24"/>
        </w:rPr>
        <w:t> </w:t>
      </w:r>
      <w:r>
        <w:rPr>
          <w:sz w:val="24"/>
        </w:rPr>
        <w:t>cứ vào đồ ăn, vẫn không</w:t>
      </w:r>
      <w:r>
        <w:rPr>
          <w:spacing w:val="-2"/>
          <w:sz w:val="24"/>
        </w:rPr>
        <w:t> </w:t>
      </w:r>
      <w:r>
        <w:rPr>
          <w:sz w:val="24"/>
        </w:rPr>
        <w:t>đắm trước đồ ăn.</w:t>
      </w:r>
    </w:p>
    <w:p>
      <w:pPr>
        <w:pStyle w:val="BodyText"/>
        <w:spacing w:before="9"/>
      </w:pPr>
    </w:p>
    <w:p>
      <w:pPr>
        <w:pStyle w:val="BodyText"/>
        <w:spacing w:line="232" w:lineRule="auto"/>
        <w:ind w:left="360" w:right="393"/>
        <w:jc w:val="both"/>
      </w:pPr>
      <w:r>
        <w:rPr/>
        <w:t>Này</w:t>
      </w:r>
      <w:r>
        <w:rPr>
          <w:spacing w:val="-3"/>
        </w:rPr>
        <w:t> </w:t>
      </w:r>
      <w:r>
        <w:rPr/>
        <w:t>chị, thân này</w:t>
      </w:r>
      <w:r>
        <w:rPr>
          <w:spacing w:val="-3"/>
        </w:rPr>
        <w:t> </w:t>
      </w:r>
      <w:r>
        <w:rPr/>
        <w:t>do đồ ăn được tác thành, y cứ vào đồ ăn; đồ ăn cần phải đoạn tận. Như vậy, được nói đến, chính do duyên này được nói đến.</w:t>
      </w:r>
    </w:p>
    <w:p>
      <w:pPr>
        <w:pStyle w:val="BodyText"/>
        <w:spacing w:before="7"/>
      </w:pPr>
    </w:p>
    <w:p>
      <w:pPr>
        <w:pStyle w:val="ListParagraph"/>
        <w:numPr>
          <w:ilvl w:val="1"/>
          <w:numId w:val="183"/>
        </w:numPr>
        <w:tabs>
          <w:tab w:pos="599" w:val="left" w:leader="none"/>
        </w:tabs>
        <w:spacing w:line="230" w:lineRule="auto" w:before="0" w:after="0"/>
        <w:ind w:left="360" w:right="354" w:firstLine="0"/>
        <w:jc w:val="both"/>
        <w:rPr>
          <w:sz w:val="24"/>
        </w:rPr>
      </w:pPr>
      <w:r>
        <w:rPr>
          <w:sz w:val="24"/>
        </w:rPr>
        <w:t>Này</w:t>
      </w:r>
      <w:r>
        <w:rPr>
          <w:spacing w:val="-4"/>
          <w:sz w:val="24"/>
        </w:rPr>
        <w:t> </w:t>
      </w:r>
      <w:r>
        <w:rPr>
          <w:sz w:val="24"/>
        </w:rPr>
        <w:t>chị, thân này</w:t>
      </w:r>
      <w:r>
        <w:rPr>
          <w:spacing w:val="-4"/>
          <w:sz w:val="24"/>
        </w:rPr>
        <w:t> </w:t>
      </w:r>
      <w:r>
        <w:rPr>
          <w:sz w:val="24"/>
        </w:rPr>
        <w:t>do ái được tác</w:t>
      </w:r>
      <w:r>
        <w:rPr>
          <w:spacing w:val="-1"/>
          <w:sz w:val="24"/>
        </w:rPr>
        <w:t> </w:t>
      </w:r>
      <w:r>
        <w:rPr>
          <w:sz w:val="24"/>
        </w:rPr>
        <w:t>thành, y</w:t>
      </w:r>
      <w:r>
        <w:rPr>
          <w:spacing w:val="-4"/>
          <w:sz w:val="24"/>
        </w:rPr>
        <w:t> </w:t>
      </w:r>
      <w:r>
        <w:rPr>
          <w:sz w:val="24"/>
        </w:rPr>
        <w:t>cứ vào ái; ái cần phải đoạn tận. Như vậy, được nói đến, y</w:t>
      </w:r>
      <w:r>
        <w:rPr>
          <w:spacing w:val="-4"/>
          <w:sz w:val="24"/>
        </w:rPr>
        <w:t> </w:t>
      </w:r>
      <w:r>
        <w:rPr>
          <w:sz w:val="24"/>
        </w:rPr>
        <w:t>cứ vào gì được nói đến như vậy? Ở đây, này chị, Tỷ-kheo nghe: “Tỷ-kheo tên này do đoạn diệt các lậu hoặc, ngay</w:t>
      </w:r>
      <w:r>
        <w:rPr>
          <w:spacing w:val="-4"/>
          <w:sz w:val="24"/>
        </w:rPr>
        <w:t> </w:t>
      </w:r>
      <w:r>
        <w:rPr>
          <w:sz w:val="24"/>
        </w:rPr>
        <w:t>trong</w:t>
      </w:r>
      <w:r>
        <w:rPr>
          <w:spacing w:val="-1"/>
          <w:sz w:val="24"/>
        </w:rPr>
        <w:t> </w:t>
      </w:r>
      <w:r>
        <w:rPr>
          <w:sz w:val="24"/>
        </w:rPr>
        <w:t>hiện tại, tự mình với thắng</w:t>
      </w:r>
      <w:r>
        <w:rPr>
          <w:spacing w:val="-2"/>
          <w:sz w:val="24"/>
        </w:rPr>
        <w:t> </w:t>
      </w:r>
      <w:r>
        <w:rPr>
          <w:sz w:val="24"/>
        </w:rPr>
        <w:t>trí, chứng</w:t>
      </w:r>
      <w:r>
        <w:rPr>
          <w:spacing w:val="-2"/>
          <w:sz w:val="24"/>
        </w:rPr>
        <w:t> </w:t>
      </w:r>
      <w:r>
        <w:rPr>
          <w:sz w:val="24"/>
        </w:rPr>
        <w:t>ngộ, chứng</w:t>
      </w:r>
      <w:r>
        <w:rPr>
          <w:spacing w:val="-2"/>
          <w:sz w:val="24"/>
        </w:rPr>
        <w:t> </w:t>
      </w:r>
      <w:r>
        <w:rPr>
          <w:sz w:val="24"/>
        </w:rPr>
        <w:t>đạt và an trú vô lậu tâm giải thoát, tuệ giải thoát”. Vị ấy</w:t>
      </w:r>
      <w:r>
        <w:rPr>
          <w:spacing w:val="-4"/>
          <w:sz w:val="24"/>
        </w:rPr>
        <w:t> </w:t>
      </w:r>
      <w:r>
        <w:rPr>
          <w:sz w:val="24"/>
        </w:rPr>
        <w:t>suy</w:t>
      </w:r>
      <w:r>
        <w:rPr>
          <w:spacing w:val="-4"/>
          <w:sz w:val="24"/>
        </w:rPr>
        <w:t> </w:t>
      </w:r>
      <w:r>
        <w:rPr>
          <w:sz w:val="24"/>
        </w:rPr>
        <w:t>nghĩ: “Thật vậy, ta cũng</w:t>
      </w:r>
      <w:r>
        <w:rPr>
          <w:spacing w:val="-2"/>
          <w:sz w:val="24"/>
        </w:rPr>
        <w:t> </w:t>
      </w:r>
      <w:r>
        <w:rPr>
          <w:sz w:val="24"/>
        </w:rPr>
        <w:t>do đoạn tận các lậu hoặc ... ta sẽ chứng</w:t>
      </w:r>
      <w:r>
        <w:rPr>
          <w:spacing w:val="-1"/>
          <w:sz w:val="24"/>
        </w:rPr>
        <w:t> </w:t>
      </w:r>
      <w:r>
        <w:rPr>
          <w:sz w:val="24"/>
        </w:rPr>
        <w:t>ngộ, chứng</w:t>
      </w:r>
      <w:r>
        <w:rPr>
          <w:spacing w:val="-1"/>
          <w:sz w:val="24"/>
        </w:rPr>
        <w:t> </w:t>
      </w:r>
      <w:r>
        <w:rPr>
          <w:sz w:val="24"/>
        </w:rPr>
        <w:t>đạt và an trú vô lậu tâm giải thoát, tuệ giải thoát”. Vị ấy, sau một thời gian, dầu y cứ vào ái, đoạn tận ái.</w:t>
      </w:r>
    </w:p>
    <w:p>
      <w:pPr>
        <w:pStyle w:val="BodyText"/>
        <w:spacing w:before="8"/>
      </w:pPr>
    </w:p>
    <w:p>
      <w:pPr>
        <w:pStyle w:val="BodyText"/>
        <w:spacing w:line="232" w:lineRule="auto"/>
        <w:ind w:left="360" w:right="352"/>
        <w:jc w:val="both"/>
      </w:pPr>
      <w:r>
        <w:rPr/>
        <w:t>Này chị, thân này do ái được tác thành, y cứ vào ái; ái cần phải đoạn tận. Như vậy, được nói đến, do duyên này được nói đến.</w:t>
      </w:r>
    </w:p>
    <w:p>
      <w:pPr>
        <w:pStyle w:val="BodyText"/>
        <w:spacing w:before="6"/>
      </w:pPr>
    </w:p>
    <w:p>
      <w:pPr>
        <w:pStyle w:val="ListParagraph"/>
        <w:numPr>
          <w:ilvl w:val="1"/>
          <w:numId w:val="183"/>
        </w:numPr>
        <w:tabs>
          <w:tab w:pos="609" w:val="left" w:leader="none"/>
        </w:tabs>
        <w:spacing w:line="230" w:lineRule="auto" w:before="1" w:after="0"/>
        <w:ind w:left="360" w:right="351" w:firstLine="0"/>
        <w:jc w:val="both"/>
        <w:rPr>
          <w:sz w:val="24"/>
        </w:rPr>
      </w:pPr>
      <w:r>
        <w:rPr>
          <w:sz w:val="24"/>
        </w:rPr>
        <w:t>Này chị, thân này do kiêu mạn được tác thành, y cứ vào kiêu mạn; kiêu mạn cần phải đoạn tận. Như vậy, được nói đến, y cứ vào gì được nói đến như vậy? Ở đây, này chị, Tỷ-kheo nghe: “Tỷ-kheo tên này do đoạn diệt các lậu hoặc ... vô lậu</w:t>
      </w:r>
      <w:r>
        <w:rPr>
          <w:spacing w:val="-2"/>
          <w:sz w:val="24"/>
        </w:rPr>
        <w:t> </w:t>
      </w:r>
      <w:r>
        <w:rPr>
          <w:sz w:val="24"/>
        </w:rPr>
        <w:t>tâm giải thoát,</w:t>
      </w:r>
      <w:r>
        <w:rPr>
          <w:spacing w:val="-1"/>
          <w:sz w:val="24"/>
        </w:rPr>
        <w:t> </w:t>
      </w:r>
      <w:r>
        <w:rPr>
          <w:sz w:val="24"/>
        </w:rPr>
        <w:t>tuệ giải thoát”. Vị</w:t>
      </w:r>
      <w:r>
        <w:rPr>
          <w:spacing w:val="-1"/>
          <w:sz w:val="24"/>
        </w:rPr>
        <w:t> </w:t>
      </w:r>
      <w:r>
        <w:rPr>
          <w:sz w:val="24"/>
        </w:rPr>
        <w:t>ấy</w:t>
      </w:r>
      <w:r>
        <w:rPr>
          <w:spacing w:val="-4"/>
          <w:sz w:val="24"/>
        </w:rPr>
        <w:t> </w:t>
      </w:r>
      <w:r>
        <w:rPr>
          <w:sz w:val="24"/>
        </w:rPr>
        <w:t>suy</w:t>
      </w:r>
      <w:r>
        <w:rPr>
          <w:spacing w:val="-2"/>
          <w:sz w:val="24"/>
        </w:rPr>
        <w:t> </w:t>
      </w:r>
      <w:r>
        <w:rPr>
          <w:sz w:val="24"/>
        </w:rPr>
        <w:t>nghĩ: “Vậy</w:t>
      </w:r>
      <w:r>
        <w:rPr>
          <w:spacing w:val="-4"/>
          <w:sz w:val="24"/>
        </w:rPr>
        <w:t> </w:t>
      </w:r>
      <w:r>
        <w:rPr>
          <w:sz w:val="24"/>
        </w:rPr>
        <w:t>sao ta không như vậy?”. Vị ấy, sau một thời gian, dầu y cứ vào kiêu mạn, đoạn tận kiêu mạn.</w:t>
      </w:r>
    </w:p>
    <w:p>
      <w:pPr>
        <w:pStyle w:val="BodyText"/>
        <w:spacing w:before="8"/>
      </w:pPr>
    </w:p>
    <w:p>
      <w:pPr>
        <w:pStyle w:val="BodyText"/>
        <w:spacing w:line="232" w:lineRule="auto"/>
        <w:ind w:left="360" w:right="354"/>
        <w:jc w:val="both"/>
      </w:pPr>
      <w:r>
        <w:rPr/>
        <w:t>Này chị, thân này do dâm dục tác thành, y</w:t>
      </w:r>
      <w:r>
        <w:rPr>
          <w:spacing w:val="-2"/>
        </w:rPr>
        <w:t> </w:t>
      </w:r>
      <w:r>
        <w:rPr/>
        <w:t>cứ vaò kiêu mạn; kiêu mạn cần phải đọan tận. Như vâỵ được nói đến, do duyên này được nói đến.</w:t>
      </w:r>
    </w:p>
    <w:p>
      <w:pPr>
        <w:pStyle w:val="BodyText"/>
        <w:spacing w:after="0" w:line="232" w:lineRule="auto"/>
        <w:jc w:val="both"/>
        <w:sectPr>
          <w:pgSz w:w="12240" w:h="15840"/>
          <w:pgMar w:header="5" w:footer="0" w:top="960" w:bottom="280" w:left="720" w:right="720"/>
        </w:sectPr>
      </w:pPr>
    </w:p>
    <w:p>
      <w:pPr>
        <w:pStyle w:val="ListParagraph"/>
        <w:numPr>
          <w:ilvl w:val="1"/>
          <w:numId w:val="183"/>
        </w:numPr>
        <w:tabs>
          <w:tab w:pos="597" w:val="left" w:leader="none"/>
        </w:tabs>
        <w:spacing w:line="240" w:lineRule="auto" w:before="83" w:after="0"/>
        <w:ind w:left="597" w:right="0" w:hanging="237"/>
        <w:jc w:val="left"/>
        <w:rPr>
          <w:sz w:val="24"/>
        </w:rPr>
      </w:pPr>
      <w:r>
        <w:rPr>
          <w:sz w:val="24"/>
        </w:rPr>
        <w:t>Này</w:t>
      </w:r>
      <w:r>
        <w:rPr>
          <w:spacing w:val="-13"/>
          <w:sz w:val="24"/>
        </w:rPr>
        <w:t> </w:t>
      </w:r>
      <w:r>
        <w:rPr>
          <w:sz w:val="24"/>
        </w:rPr>
        <w:t>chị,</w:t>
      </w:r>
      <w:r>
        <w:rPr>
          <w:spacing w:val="-3"/>
          <w:sz w:val="24"/>
        </w:rPr>
        <w:t> </w:t>
      </w:r>
      <w:r>
        <w:rPr>
          <w:sz w:val="24"/>
        </w:rPr>
        <w:t>thân</w:t>
      </w:r>
      <w:r>
        <w:rPr>
          <w:spacing w:val="-4"/>
          <w:sz w:val="24"/>
        </w:rPr>
        <w:t> </w:t>
      </w:r>
      <w:r>
        <w:rPr>
          <w:sz w:val="24"/>
        </w:rPr>
        <w:t>này</w:t>
      </w:r>
      <w:r>
        <w:rPr>
          <w:spacing w:val="-8"/>
          <w:sz w:val="24"/>
        </w:rPr>
        <w:t> </w:t>
      </w:r>
      <w:r>
        <w:rPr>
          <w:sz w:val="24"/>
        </w:rPr>
        <w:t>do</w:t>
      </w:r>
      <w:r>
        <w:rPr>
          <w:spacing w:val="-3"/>
          <w:sz w:val="24"/>
        </w:rPr>
        <w:t> </w:t>
      </w:r>
      <w:r>
        <w:rPr>
          <w:sz w:val="24"/>
        </w:rPr>
        <w:t>dâm</w:t>
      </w:r>
      <w:r>
        <w:rPr>
          <w:spacing w:val="-2"/>
          <w:sz w:val="24"/>
        </w:rPr>
        <w:t> </w:t>
      </w:r>
      <w:r>
        <w:rPr>
          <w:sz w:val="24"/>
        </w:rPr>
        <w:t>dục</w:t>
      </w:r>
      <w:r>
        <w:rPr>
          <w:spacing w:val="-4"/>
          <w:sz w:val="24"/>
        </w:rPr>
        <w:t> </w:t>
      </w:r>
      <w:r>
        <w:rPr>
          <w:sz w:val="24"/>
        </w:rPr>
        <w:t>tác</w:t>
      </w:r>
      <w:r>
        <w:rPr>
          <w:spacing w:val="-6"/>
          <w:sz w:val="24"/>
        </w:rPr>
        <w:t> </w:t>
      </w:r>
      <w:r>
        <w:rPr>
          <w:sz w:val="24"/>
        </w:rPr>
        <w:t>thành,</w:t>
      </w:r>
      <w:r>
        <w:rPr>
          <w:spacing w:val="-4"/>
          <w:sz w:val="24"/>
        </w:rPr>
        <w:t> </w:t>
      </w:r>
      <w:r>
        <w:rPr>
          <w:sz w:val="24"/>
        </w:rPr>
        <w:t>dâm</w:t>
      </w:r>
      <w:r>
        <w:rPr>
          <w:spacing w:val="-3"/>
          <w:sz w:val="24"/>
        </w:rPr>
        <w:t> </w:t>
      </w:r>
      <w:r>
        <w:rPr>
          <w:sz w:val="24"/>
        </w:rPr>
        <w:t>dục,</w:t>
      </w:r>
      <w:r>
        <w:rPr>
          <w:spacing w:val="-2"/>
          <w:sz w:val="24"/>
        </w:rPr>
        <w:t> </w:t>
      </w:r>
      <w:r>
        <w:rPr>
          <w:sz w:val="24"/>
        </w:rPr>
        <w:t>sự</w:t>
      </w:r>
      <w:r>
        <w:rPr>
          <w:spacing w:val="-4"/>
          <w:sz w:val="24"/>
        </w:rPr>
        <w:t> </w:t>
      </w:r>
      <w:r>
        <w:rPr>
          <w:sz w:val="24"/>
        </w:rPr>
        <w:t>phá</w:t>
      </w:r>
      <w:r>
        <w:rPr>
          <w:spacing w:val="-6"/>
          <w:sz w:val="24"/>
        </w:rPr>
        <w:t> </w:t>
      </w:r>
      <w:r>
        <w:rPr>
          <w:sz w:val="24"/>
        </w:rPr>
        <w:t>đổ</w:t>
      </w:r>
      <w:r>
        <w:rPr>
          <w:spacing w:val="-1"/>
          <w:sz w:val="24"/>
        </w:rPr>
        <w:t> </w:t>
      </w:r>
      <w:r>
        <w:rPr>
          <w:sz w:val="24"/>
        </w:rPr>
        <w:t>cây</w:t>
      </w:r>
      <w:r>
        <w:rPr>
          <w:spacing w:val="-6"/>
          <w:sz w:val="24"/>
        </w:rPr>
        <w:t> </w:t>
      </w:r>
      <w:r>
        <w:rPr>
          <w:sz w:val="24"/>
        </w:rPr>
        <w:t>cầu</w:t>
      </w:r>
      <w:r>
        <w:rPr>
          <w:spacing w:val="-2"/>
          <w:sz w:val="24"/>
        </w:rPr>
        <w:t> </w:t>
      </w:r>
      <w:r>
        <w:rPr>
          <w:sz w:val="24"/>
        </w:rPr>
        <w:t>được</w:t>
      </w:r>
      <w:r>
        <w:rPr>
          <w:spacing w:val="-2"/>
          <w:sz w:val="24"/>
        </w:rPr>
        <w:t> </w:t>
      </w:r>
      <w:r>
        <w:rPr>
          <w:sz w:val="24"/>
        </w:rPr>
        <w:t>Thế</w:t>
      </w:r>
      <w:r>
        <w:rPr>
          <w:spacing w:val="-5"/>
          <w:sz w:val="24"/>
        </w:rPr>
        <w:t> </w:t>
      </w:r>
      <w:r>
        <w:rPr>
          <w:sz w:val="24"/>
        </w:rPr>
        <w:t>Tôn</w:t>
      </w:r>
      <w:r>
        <w:rPr>
          <w:spacing w:val="-2"/>
          <w:sz w:val="24"/>
        </w:rPr>
        <w:t> </w:t>
      </w:r>
      <w:r>
        <w:rPr>
          <w:sz w:val="24"/>
        </w:rPr>
        <w:t>nói</w:t>
      </w:r>
      <w:r>
        <w:rPr>
          <w:spacing w:val="-3"/>
          <w:sz w:val="24"/>
        </w:rPr>
        <w:t> </w:t>
      </w:r>
      <w:r>
        <w:rPr>
          <w:spacing w:val="-4"/>
          <w:sz w:val="24"/>
        </w:rPr>
        <w:t>đến.</w:t>
      </w:r>
    </w:p>
    <w:p>
      <w:pPr>
        <w:pStyle w:val="BodyText"/>
        <w:spacing w:before="7"/>
      </w:pPr>
    </w:p>
    <w:p>
      <w:pPr>
        <w:pStyle w:val="ListParagraph"/>
        <w:numPr>
          <w:ilvl w:val="1"/>
          <w:numId w:val="183"/>
        </w:numPr>
        <w:tabs>
          <w:tab w:pos="606" w:val="left" w:leader="none"/>
        </w:tabs>
        <w:spacing w:line="232" w:lineRule="auto" w:before="0" w:after="0"/>
        <w:ind w:left="360" w:right="351" w:firstLine="0"/>
        <w:jc w:val="both"/>
        <w:rPr>
          <w:sz w:val="24"/>
        </w:rPr>
      </w:pPr>
      <w:r>
        <w:rPr>
          <w:sz w:val="24"/>
        </w:rPr>
        <w:t>Rồi Tỷ-kheo-ni ấy, từ giường đứng dậy, đắp thượng y vào một bên vai, với đầu đảnh lễ chân Tôn giả Ananda, và thưa với Tôn giả Ananda:</w:t>
      </w:r>
    </w:p>
    <w:p>
      <w:pPr>
        <w:pStyle w:val="BodyText"/>
        <w:spacing w:before="7"/>
      </w:pPr>
    </w:p>
    <w:p>
      <w:pPr>
        <w:pStyle w:val="ListParagraph"/>
        <w:numPr>
          <w:ilvl w:val="2"/>
          <w:numId w:val="183"/>
        </w:numPr>
        <w:tabs>
          <w:tab w:pos="508" w:val="left" w:leader="none"/>
        </w:tabs>
        <w:spacing w:line="230" w:lineRule="auto" w:before="0" w:after="0"/>
        <w:ind w:left="360" w:right="357" w:firstLine="0"/>
        <w:jc w:val="both"/>
        <w:rPr>
          <w:sz w:val="24"/>
        </w:rPr>
      </w:pPr>
      <w:r>
        <w:rPr>
          <w:sz w:val="24"/>
        </w:rPr>
        <w:t>Một lỗi con đã vi phạm, thưa Tôn giả, vì ngu đần, vì si mê, vì bất thiện. Thưa Tôn giả, mong Tôn giả Ananda chấp nhận cho con tội lỗi này là một tội lỗi để con ngăn ngừa trong tương lai!</w:t>
      </w:r>
    </w:p>
    <w:p>
      <w:pPr>
        <w:pStyle w:val="BodyText"/>
        <w:spacing w:before="8"/>
      </w:pPr>
    </w:p>
    <w:p>
      <w:pPr>
        <w:pStyle w:val="ListParagraph"/>
        <w:numPr>
          <w:ilvl w:val="1"/>
          <w:numId w:val="183"/>
        </w:numPr>
        <w:tabs>
          <w:tab w:pos="599" w:val="left" w:leader="none"/>
        </w:tabs>
        <w:spacing w:line="230" w:lineRule="auto" w:before="0" w:after="0"/>
        <w:ind w:left="360" w:right="350" w:firstLine="0"/>
        <w:jc w:val="both"/>
        <w:rPr>
          <w:sz w:val="24"/>
        </w:rPr>
      </w:pPr>
      <w:r>
        <w:rPr>
          <w:sz w:val="24"/>
        </w:rPr>
        <w:t>- Thật</w:t>
      </w:r>
      <w:r>
        <w:rPr>
          <w:spacing w:val="-1"/>
          <w:sz w:val="24"/>
        </w:rPr>
        <w:t> </w:t>
      </w:r>
      <w:r>
        <w:rPr>
          <w:sz w:val="24"/>
        </w:rPr>
        <w:t>vậy, này</w:t>
      </w:r>
      <w:r>
        <w:rPr>
          <w:spacing w:val="-2"/>
          <w:sz w:val="24"/>
        </w:rPr>
        <w:t> </w:t>
      </w:r>
      <w:r>
        <w:rPr>
          <w:sz w:val="24"/>
        </w:rPr>
        <w:t>chị,</w:t>
      </w:r>
      <w:r>
        <w:rPr>
          <w:spacing w:val="-1"/>
          <w:sz w:val="24"/>
        </w:rPr>
        <w:t> </w:t>
      </w:r>
      <w:r>
        <w:rPr>
          <w:sz w:val="24"/>
        </w:rPr>
        <w:t>thật</w:t>
      </w:r>
      <w:r>
        <w:rPr>
          <w:spacing w:val="-1"/>
          <w:sz w:val="24"/>
        </w:rPr>
        <w:t> </w:t>
      </w:r>
      <w:r>
        <w:rPr>
          <w:sz w:val="24"/>
        </w:rPr>
        <w:t>sự chị</w:t>
      </w:r>
      <w:r>
        <w:rPr>
          <w:spacing w:val="-1"/>
          <w:sz w:val="24"/>
        </w:rPr>
        <w:t> </w:t>
      </w:r>
      <w:r>
        <w:rPr>
          <w:sz w:val="24"/>
        </w:rPr>
        <w:t>đã phạm</w:t>
      </w:r>
      <w:r>
        <w:rPr>
          <w:spacing w:val="-1"/>
          <w:sz w:val="24"/>
        </w:rPr>
        <w:t> </w:t>
      </w:r>
      <w:r>
        <w:rPr>
          <w:sz w:val="24"/>
        </w:rPr>
        <w:t>tội vì ngu đần, vì si mê, vì bất thiện. Chị</w:t>
      </w:r>
      <w:r>
        <w:rPr>
          <w:spacing w:val="-1"/>
          <w:sz w:val="24"/>
        </w:rPr>
        <w:t> </w:t>
      </w:r>
      <w:r>
        <w:rPr>
          <w:sz w:val="24"/>
        </w:rPr>
        <w:t>đã làm như vậy. Này chị, vì Chị thấy phạm tội là phạm tội, và như Pháp phát lộ, nên chúng tôi chấp nhận tội ấy cho chị. Này chị, như</w:t>
      </w:r>
      <w:r>
        <w:rPr>
          <w:spacing w:val="-3"/>
          <w:sz w:val="24"/>
        </w:rPr>
        <w:t> </w:t>
      </w:r>
      <w:r>
        <w:rPr>
          <w:sz w:val="24"/>
        </w:rPr>
        <w:t>vậy</w:t>
      </w:r>
      <w:r>
        <w:rPr>
          <w:spacing w:val="-4"/>
          <w:sz w:val="24"/>
        </w:rPr>
        <w:t> </w:t>
      </w:r>
      <w:r>
        <w:rPr>
          <w:sz w:val="24"/>
        </w:rPr>
        <w:t>Luật</w:t>
      </w:r>
      <w:r>
        <w:rPr>
          <w:spacing w:val="-1"/>
          <w:sz w:val="24"/>
        </w:rPr>
        <w:t> </w:t>
      </w:r>
      <w:r>
        <w:rPr>
          <w:sz w:val="24"/>
        </w:rPr>
        <w:t>của</w:t>
      </w:r>
      <w:r>
        <w:rPr>
          <w:spacing w:val="-3"/>
          <w:sz w:val="24"/>
        </w:rPr>
        <w:t> </w:t>
      </w:r>
      <w:r>
        <w:rPr>
          <w:sz w:val="24"/>
        </w:rPr>
        <w:t>bậc</w:t>
      </w:r>
      <w:r>
        <w:rPr>
          <w:spacing w:val="-2"/>
          <w:sz w:val="24"/>
        </w:rPr>
        <w:t> </w:t>
      </w:r>
      <w:r>
        <w:rPr>
          <w:sz w:val="24"/>
        </w:rPr>
        <w:t>Thánh</w:t>
      </w:r>
      <w:r>
        <w:rPr>
          <w:spacing w:val="-2"/>
          <w:sz w:val="24"/>
        </w:rPr>
        <w:t> </w:t>
      </w:r>
      <w:r>
        <w:rPr>
          <w:sz w:val="24"/>
        </w:rPr>
        <w:t>được</w:t>
      </w:r>
      <w:r>
        <w:rPr>
          <w:spacing w:val="-3"/>
          <w:sz w:val="24"/>
        </w:rPr>
        <w:t> </w:t>
      </w:r>
      <w:r>
        <w:rPr>
          <w:sz w:val="24"/>
        </w:rPr>
        <w:t>tăng</w:t>
      </w:r>
      <w:r>
        <w:rPr>
          <w:spacing w:val="-3"/>
          <w:sz w:val="24"/>
        </w:rPr>
        <w:t> </w:t>
      </w:r>
      <w:r>
        <w:rPr>
          <w:sz w:val="24"/>
        </w:rPr>
        <w:t>trưởng</w:t>
      </w:r>
      <w:r>
        <w:rPr>
          <w:spacing w:val="-4"/>
          <w:sz w:val="24"/>
        </w:rPr>
        <w:t> </w:t>
      </w:r>
      <w:r>
        <w:rPr>
          <w:sz w:val="24"/>
        </w:rPr>
        <w:t>khi thấy</w:t>
      </w:r>
      <w:r>
        <w:rPr>
          <w:spacing w:val="-7"/>
          <w:sz w:val="24"/>
        </w:rPr>
        <w:t> </w:t>
      </w:r>
      <w:r>
        <w:rPr>
          <w:sz w:val="24"/>
        </w:rPr>
        <w:t>được</w:t>
      </w:r>
      <w:r>
        <w:rPr>
          <w:spacing w:val="-3"/>
          <w:sz w:val="24"/>
        </w:rPr>
        <w:t> </w:t>
      </w:r>
      <w:r>
        <w:rPr>
          <w:sz w:val="24"/>
        </w:rPr>
        <w:t>phạm</w:t>
      </w:r>
      <w:r>
        <w:rPr>
          <w:spacing w:val="-1"/>
          <w:sz w:val="24"/>
        </w:rPr>
        <w:t> </w:t>
      </w:r>
      <w:r>
        <w:rPr>
          <w:sz w:val="24"/>
        </w:rPr>
        <w:t>tội</w:t>
      </w:r>
      <w:r>
        <w:rPr>
          <w:spacing w:val="-2"/>
          <w:sz w:val="24"/>
        </w:rPr>
        <w:t> </w:t>
      </w:r>
      <w:r>
        <w:rPr>
          <w:sz w:val="24"/>
        </w:rPr>
        <w:t>là</w:t>
      </w:r>
      <w:r>
        <w:rPr>
          <w:spacing w:val="-2"/>
          <w:sz w:val="24"/>
        </w:rPr>
        <w:t> </w:t>
      </w:r>
      <w:r>
        <w:rPr>
          <w:sz w:val="24"/>
        </w:rPr>
        <w:t>phạm</w:t>
      </w:r>
      <w:r>
        <w:rPr>
          <w:spacing w:val="-1"/>
          <w:sz w:val="24"/>
        </w:rPr>
        <w:t> </w:t>
      </w:r>
      <w:r>
        <w:rPr>
          <w:sz w:val="24"/>
        </w:rPr>
        <w:t>tội,</w:t>
      </w:r>
      <w:r>
        <w:rPr>
          <w:spacing w:val="-2"/>
          <w:sz w:val="24"/>
        </w:rPr>
        <w:t> </w:t>
      </w:r>
      <w:r>
        <w:rPr>
          <w:sz w:val="24"/>
        </w:rPr>
        <w:t>và</w:t>
      </w:r>
      <w:r>
        <w:rPr>
          <w:spacing w:val="-3"/>
          <w:sz w:val="24"/>
        </w:rPr>
        <w:t> </w:t>
      </w:r>
      <w:r>
        <w:rPr>
          <w:sz w:val="24"/>
        </w:rPr>
        <w:t>như</w:t>
      </w:r>
      <w:r>
        <w:rPr>
          <w:spacing w:val="-1"/>
          <w:sz w:val="24"/>
        </w:rPr>
        <w:t> </w:t>
      </w:r>
      <w:r>
        <w:rPr>
          <w:sz w:val="24"/>
        </w:rPr>
        <w:t>pháp phát lộ để ngăn giữ trong tương lai.</w:t>
      </w:r>
    </w:p>
    <w:p>
      <w:pPr>
        <w:pStyle w:val="BodyText"/>
        <w:spacing w:before="18"/>
      </w:pPr>
    </w:p>
    <w:p>
      <w:pPr>
        <w:pStyle w:val="ListParagraph"/>
        <w:numPr>
          <w:ilvl w:val="0"/>
          <w:numId w:val="183"/>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(160)</w:t>
      </w:r>
      <w:r>
        <w:rPr>
          <w:rFonts w:ascii="Verdana" w:hAnsi="Verdana"/>
          <w:b/>
          <w:color w:val="008AF0"/>
          <w:spacing w:val="1"/>
          <w:sz w:val="19"/>
        </w:rPr>
        <w:t> </w:t>
      </w:r>
      <w:r>
        <w:rPr>
          <w:rFonts w:ascii="Verdana" w:hAnsi="Verdana"/>
          <w:b/>
          <w:color w:val="008AF0"/>
          <w:sz w:val="19"/>
        </w:rPr>
        <w:t>Luật</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Bậc</w:t>
      </w:r>
      <w:r>
        <w:rPr>
          <w:rFonts w:ascii="Verdana" w:hAnsi="Verdana"/>
          <w:b/>
          <w:color w:val="008AF0"/>
          <w:spacing w:val="-1"/>
          <w:sz w:val="19"/>
        </w:rPr>
        <w:t> </w:t>
      </w:r>
      <w:r>
        <w:rPr>
          <w:rFonts w:ascii="Verdana" w:hAnsi="Verdana"/>
          <w:b/>
          <w:color w:val="008AF0"/>
          <w:sz w:val="19"/>
        </w:rPr>
        <w:t>Thiện</w:t>
      </w:r>
      <w:r>
        <w:rPr>
          <w:rFonts w:ascii="Verdana" w:hAnsi="Verdana"/>
          <w:b/>
          <w:color w:val="008AF0"/>
          <w:spacing w:val="2"/>
          <w:sz w:val="19"/>
        </w:rPr>
        <w:t> </w:t>
      </w:r>
      <w:r>
        <w:rPr>
          <w:rFonts w:ascii="Verdana" w:hAnsi="Verdana"/>
          <w:b/>
          <w:color w:val="008AF0"/>
          <w:spacing w:val="-5"/>
          <w:sz w:val="19"/>
        </w:rPr>
        <w:t>Thệ</w:t>
      </w:r>
    </w:p>
    <w:p>
      <w:pPr>
        <w:pStyle w:val="BodyText"/>
        <w:spacing w:before="51"/>
        <w:rPr>
          <w:rFonts w:ascii="Verdana"/>
          <w:b/>
          <w:sz w:val="19"/>
        </w:rPr>
      </w:pPr>
    </w:p>
    <w:p>
      <w:pPr>
        <w:pStyle w:val="ListParagraph"/>
        <w:numPr>
          <w:ilvl w:val="1"/>
          <w:numId w:val="183"/>
        </w:numPr>
        <w:tabs>
          <w:tab w:pos="604" w:val="left" w:leader="none"/>
        </w:tabs>
        <w:spacing w:line="230" w:lineRule="auto" w:before="0" w:after="0"/>
        <w:ind w:left="360" w:right="352" w:firstLine="0"/>
        <w:jc w:val="both"/>
        <w:rPr>
          <w:sz w:val="24"/>
        </w:rPr>
      </w:pPr>
      <w:r>
        <w:rPr>
          <w:sz w:val="24"/>
        </w:rPr>
        <w:t>- Này các Tỷ-kheo, khi bậc Thiện Thệ hay Luật của Thiện Thệ an trú ở đời là vì hạnh phúc cho quần chúng, vì an lạc cho quần chúng, vì lòng thương tưởng cho đời, vì lợi ích, vì hạnh phúc, vì an lạc cho chư Thiên và loài Người. Và này các Tỷ-kheo, thế nào là Thiện Thệ?</w:t>
      </w:r>
    </w:p>
    <w:p>
      <w:pPr>
        <w:pStyle w:val="BodyText"/>
        <w:spacing w:before="9"/>
      </w:pPr>
    </w:p>
    <w:p>
      <w:pPr>
        <w:pStyle w:val="BodyText"/>
        <w:spacing w:line="230" w:lineRule="auto" w:before="1"/>
        <w:ind w:left="360" w:right="354"/>
        <w:jc w:val="both"/>
      </w:pPr>
      <w:r>
        <w:rPr/>
        <w:t>Ở đây, này các Tỷ-kheo, Như Lai có mặt ở đời, bậc A La Hán, Chánh Ðẳng Giác, Minh Hạnh Túc,</w:t>
      </w:r>
      <w:r>
        <w:rPr>
          <w:spacing w:val="40"/>
        </w:rPr>
        <w:t> </w:t>
      </w:r>
      <w:r>
        <w:rPr/>
        <w:t>Thiện Thệ, Thế Gian Giải, Vô Thượng Sĩ, Ðiều Nghị Trượng Phu, Thiên Nhân sư, Phật, Thế Tôn. Này các Tỷ-kheo, đây là bậc Thiện Thệ.</w:t>
      </w:r>
    </w:p>
    <w:p>
      <w:pPr>
        <w:pStyle w:val="BodyText"/>
        <w:spacing w:before="2"/>
      </w:pPr>
    </w:p>
    <w:p>
      <w:pPr>
        <w:pStyle w:val="ListParagraph"/>
        <w:numPr>
          <w:ilvl w:val="1"/>
          <w:numId w:val="183"/>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thế</w:t>
      </w:r>
      <w:r>
        <w:rPr>
          <w:spacing w:val="-2"/>
          <w:sz w:val="24"/>
        </w:rPr>
        <w:t> </w:t>
      </w:r>
      <w:r>
        <w:rPr>
          <w:sz w:val="24"/>
        </w:rPr>
        <w:t>nào</w:t>
      </w:r>
      <w:r>
        <w:rPr>
          <w:spacing w:val="-4"/>
          <w:sz w:val="24"/>
        </w:rPr>
        <w:t> </w:t>
      </w:r>
      <w:r>
        <w:rPr>
          <w:sz w:val="24"/>
        </w:rPr>
        <w:t>là</w:t>
      </w:r>
      <w:r>
        <w:rPr>
          <w:spacing w:val="-1"/>
          <w:sz w:val="24"/>
        </w:rPr>
        <w:t> </w:t>
      </w:r>
      <w:r>
        <w:rPr>
          <w:sz w:val="24"/>
        </w:rPr>
        <w:t>Luật</w:t>
      </w:r>
      <w:r>
        <w:rPr>
          <w:spacing w:val="-3"/>
          <w:sz w:val="24"/>
        </w:rPr>
        <w:t> </w:t>
      </w:r>
      <w:r>
        <w:rPr>
          <w:sz w:val="24"/>
        </w:rPr>
        <w:t>của</w:t>
      </w:r>
      <w:r>
        <w:rPr>
          <w:spacing w:val="-5"/>
          <w:sz w:val="24"/>
        </w:rPr>
        <w:t> </w:t>
      </w:r>
      <w:r>
        <w:rPr>
          <w:sz w:val="24"/>
        </w:rPr>
        <w:t>bậc</w:t>
      </w:r>
      <w:r>
        <w:rPr>
          <w:spacing w:val="-3"/>
          <w:sz w:val="24"/>
        </w:rPr>
        <w:t> </w:t>
      </w:r>
      <w:r>
        <w:rPr>
          <w:sz w:val="24"/>
        </w:rPr>
        <w:t>Thiện</w:t>
      </w:r>
      <w:r>
        <w:rPr>
          <w:spacing w:val="-3"/>
          <w:sz w:val="24"/>
        </w:rPr>
        <w:t> </w:t>
      </w:r>
      <w:r>
        <w:rPr>
          <w:spacing w:val="-4"/>
          <w:sz w:val="24"/>
        </w:rPr>
        <w:t>Thệ?</w:t>
      </w:r>
    </w:p>
    <w:p>
      <w:pPr>
        <w:pStyle w:val="BodyText"/>
        <w:spacing w:before="7"/>
      </w:pPr>
    </w:p>
    <w:p>
      <w:pPr>
        <w:pStyle w:val="BodyText"/>
        <w:spacing w:line="230" w:lineRule="auto"/>
        <w:ind w:left="360" w:right="352"/>
        <w:jc w:val="both"/>
      </w:pPr>
      <w:r>
        <w:rPr/>
        <w:t>Vị ấy thuyết pháp sơ thiện, trung thiện, hậu thiện, có nghĩa, có văn, nói lên Phạm hạnh, hoàn toàn đầy</w:t>
      </w:r>
      <w:r>
        <w:rPr>
          <w:spacing w:val="80"/>
        </w:rPr>
        <w:t> </w:t>
      </w:r>
      <w:r>
        <w:rPr/>
        <w:t>đủ trong sạch. Này các Tỷ-kheo, đây là Luật của bậc Thiện Thệ.</w:t>
      </w:r>
    </w:p>
    <w:p>
      <w:pPr>
        <w:pStyle w:val="BodyText"/>
        <w:spacing w:before="10"/>
      </w:pPr>
    </w:p>
    <w:p>
      <w:pPr>
        <w:pStyle w:val="BodyText"/>
        <w:spacing w:line="230" w:lineRule="auto"/>
        <w:ind w:left="360" w:right="354"/>
        <w:jc w:val="both"/>
      </w:pPr>
      <w:r>
        <w:rPr/>
        <w:t>Này các Tỷ-kheo, khi bậc Thiện Thệ hay Luật của Thiện Thệ an trú ở đời là vì hạnh phúc cho quần chúng, vì an lạc cho quần chúng, vì lòng thương tưởng cho đời, vì lợi ích, vì hạnh phúc, vì an lạc cho chư Thiên và loài Người.</w:t>
      </w:r>
    </w:p>
    <w:p>
      <w:pPr>
        <w:pStyle w:val="BodyText"/>
      </w:pPr>
    </w:p>
    <w:p>
      <w:pPr>
        <w:pStyle w:val="ListParagraph"/>
        <w:numPr>
          <w:ilvl w:val="1"/>
          <w:numId w:val="183"/>
        </w:numPr>
        <w:tabs>
          <w:tab w:pos="599" w:val="left" w:leader="none"/>
        </w:tabs>
        <w:spacing w:line="240" w:lineRule="auto" w:before="0" w:after="0"/>
        <w:ind w:left="599" w:right="0" w:hanging="239"/>
        <w:jc w:val="left"/>
        <w:rPr>
          <w:sz w:val="24"/>
        </w:rPr>
      </w:pPr>
      <w:r>
        <w:rPr>
          <w:sz w:val="24"/>
        </w:rPr>
        <w:t>Có</w:t>
      </w:r>
      <w:r>
        <w:rPr>
          <w:spacing w:val="-6"/>
          <w:sz w:val="24"/>
        </w:rPr>
        <w:t> </w:t>
      </w:r>
      <w:r>
        <w:rPr>
          <w:sz w:val="24"/>
        </w:rPr>
        <w:t>bốn</w:t>
      </w:r>
      <w:r>
        <w:rPr>
          <w:spacing w:val="-5"/>
          <w:sz w:val="24"/>
        </w:rPr>
        <w:t> </w:t>
      </w:r>
      <w:r>
        <w:rPr>
          <w:sz w:val="24"/>
        </w:rPr>
        <w:t>pháp</w:t>
      </w:r>
      <w:r>
        <w:rPr>
          <w:spacing w:val="-4"/>
          <w:sz w:val="24"/>
        </w:rPr>
        <w:t> </w:t>
      </w:r>
      <w:r>
        <w:rPr>
          <w:sz w:val="24"/>
        </w:rPr>
        <w:t>này,</w:t>
      </w:r>
      <w:r>
        <w:rPr>
          <w:spacing w:val="-3"/>
          <w:sz w:val="24"/>
        </w:rPr>
        <w:t> </w:t>
      </w:r>
      <w:r>
        <w:rPr>
          <w:sz w:val="24"/>
        </w:rPr>
        <w:t>này</w:t>
      </w:r>
      <w:r>
        <w:rPr>
          <w:spacing w:val="-9"/>
          <w:sz w:val="24"/>
        </w:rPr>
        <w:t> </w:t>
      </w:r>
      <w:r>
        <w:rPr>
          <w:sz w:val="24"/>
        </w:rPr>
        <w:t>các</w:t>
      </w:r>
      <w:r>
        <w:rPr>
          <w:spacing w:val="-5"/>
          <w:sz w:val="24"/>
        </w:rPr>
        <w:t> </w:t>
      </w:r>
      <w:r>
        <w:rPr>
          <w:sz w:val="24"/>
        </w:rPr>
        <w:t>Tỷ-kheo,</w:t>
      </w:r>
      <w:r>
        <w:rPr>
          <w:spacing w:val="-1"/>
          <w:sz w:val="24"/>
        </w:rPr>
        <w:t> </w:t>
      </w:r>
      <w:r>
        <w:rPr>
          <w:sz w:val="24"/>
        </w:rPr>
        <w:t>đưa</w:t>
      </w:r>
      <w:r>
        <w:rPr>
          <w:spacing w:val="-3"/>
          <w:sz w:val="24"/>
        </w:rPr>
        <w:t> </w:t>
      </w:r>
      <w:r>
        <w:rPr>
          <w:sz w:val="24"/>
        </w:rPr>
        <w:t>đến</w:t>
      </w:r>
      <w:r>
        <w:rPr>
          <w:spacing w:val="-2"/>
          <w:sz w:val="24"/>
        </w:rPr>
        <w:t> </w:t>
      </w:r>
      <w:r>
        <w:rPr>
          <w:sz w:val="24"/>
        </w:rPr>
        <w:t>diệu</w:t>
      </w:r>
      <w:r>
        <w:rPr>
          <w:spacing w:val="-2"/>
          <w:sz w:val="24"/>
        </w:rPr>
        <w:t> </w:t>
      </w:r>
      <w:r>
        <w:rPr>
          <w:sz w:val="24"/>
        </w:rPr>
        <w:t>pháp</w:t>
      </w:r>
      <w:r>
        <w:rPr>
          <w:spacing w:val="-4"/>
          <w:sz w:val="24"/>
        </w:rPr>
        <w:t> </w:t>
      </w:r>
      <w:r>
        <w:rPr>
          <w:sz w:val="24"/>
        </w:rPr>
        <w:t>hỗn</w:t>
      </w:r>
      <w:r>
        <w:rPr>
          <w:spacing w:val="-3"/>
          <w:sz w:val="24"/>
        </w:rPr>
        <w:t> </w:t>
      </w:r>
      <w:r>
        <w:rPr>
          <w:sz w:val="24"/>
        </w:rPr>
        <w:t>loạn.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5"/>
        <w:jc w:val="both"/>
      </w:pPr>
      <w:r>
        <w:rPr/>
        <w:t>Ở đây, này các Tỷ-kheo, các Tỷ-kheo học thuộc lòng kinh, được lãnh thọ sai lầm, với văn cú sắp đặt bị đảo lộn. Do văn cú bị sắp đặt đảo lộn, này các Tỷ-kheo, nên nghĩa lý bị hướng dẫn sai lạc. Này các Tỷ- kheo, đây là pháp thứ nhất đưa đến Diệu pháp hỗn loạn và biến mất.</w:t>
      </w:r>
    </w:p>
    <w:p>
      <w:pPr>
        <w:pStyle w:val="BodyText"/>
        <w:spacing w:before="12"/>
      </w:pPr>
    </w:p>
    <w:p>
      <w:pPr>
        <w:pStyle w:val="ListParagraph"/>
        <w:numPr>
          <w:ilvl w:val="1"/>
          <w:numId w:val="183"/>
        </w:numPr>
        <w:tabs>
          <w:tab w:pos="606" w:val="left" w:leader="none"/>
        </w:tabs>
        <w:spacing w:line="230" w:lineRule="auto" w:before="0" w:after="0"/>
        <w:ind w:left="360" w:right="352" w:firstLine="0"/>
        <w:jc w:val="both"/>
        <w:rPr>
          <w:sz w:val="24"/>
        </w:rPr>
      </w:pPr>
      <w:r>
        <w:rPr>
          <w:sz w:val="24"/>
        </w:rPr>
        <w:t>Lại nữa, này các Tỷ-kheo, các Tỷ-kheo là những người khó nói, thành tựu với những pháp khiến cho trở thành khó nói, khó kham nhẫn. Họ không kính trọng lời giáo giới. Này các Tỷ-kheo, đây</w:t>
      </w:r>
      <w:r>
        <w:rPr>
          <w:spacing w:val="-2"/>
          <w:sz w:val="24"/>
        </w:rPr>
        <w:t> </w:t>
      </w:r>
      <w:r>
        <w:rPr>
          <w:sz w:val="24"/>
        </w:rPr>
        <w:t>là pháp thứ hai đưa đến Diệu pháp hỗn loạn và biến mất.</w:t>
      </w:r>
    </w:p>
    <w:p>
      <w:pPr>
        <w:pStyle w:val="BodyText"/>
        <w:spacing w:before="9"/>
      </w:pPr>
    </w:p>
    <w:p>
      <w:pPr>
        <w:pStyle w:val="ListParagraph"/>
        <w:numPr>
          <w:ilvl w:val="1"/>
          <w:numId w:val="183"/>
        </w:numPr>
        <w:tabs>
          <w:tab w:pos="599" w:val="left" w:leader="none"/>
        </w:tabs>
        <w:spacing w:line="230" w:lineRule="auto" w:before="0" w:after="0"/>
        <w:ind w:left="360" w:right="355" w:firstLine="0"/>
        <w:jc w:val="both"/>
        <w:rPr>
          <w:sz w:val="24"/>
        </w:rPr>
      </w:pPr>
      <w:r>
        <w:rPr>
          <w:sz w:val="24"/>
        </w:rPr>
        <w:t>Lại nữa,</w:t>
      </w:r>
      <w:r>
        <w:rPr>
          <w:spacing w:val="-2"/>
          <w:sz w:val="24"/>
        </w:rPr>
        <w:t> </w:t>
      </w:r>
      <w:r>
        <w:rPr>
          <w:sz w:val="24"/>
        </w:rPr>
        <w:t>này</w:t>
      </w:r>
      <w:r>
        <w:rPr>
          <w:spacing w:val="-6"/>
          <w:sz w:val="24"/>
        </w:rPr>
        <w:t> </w:t>
      </w:r>
      <w:r>
        <w:rPr>
          <w:sz w:val="24"/>
        </w:rPr>
        <w:t>các</w:t>
      </w:r>
      <w:r>
        <w:rPr>
          <w:spacing w:val="-1"/>
          <w:sz w:val="24"/>
        </w:rPr>
        <w:t> </w:t>
      </w:r>
      <w:r>
        <w:rPr>
          <w:sz w:val="24"/>
        </w:rPr>
        <w:t>Tỷ-kheo, đối</w:t>
      </w:r>
      <w:r>
        <w:rPr>
          <w:spacing w:val="-2"/>
          <w:sz w:val="24"/>
        </w:rPr>
        <w:t> </w:t>
      </w:r>
      <w:r>
        <w:rPr>
          <w:sz w:val="24"/>
        </w:rPr>
        <w:t>với các Tỷ-kheo</w:t>
      </w:r>
      <w:r>
        <w:rPr>
          <w:spacing w:val="-2"/>
          <w:sz w:val="24"/>
        </w:rPr>
        <w:t> </w:t>
      </w:r>
      <w:r>
        <w:rPr>
          <w:sz w:val="24"/>
        </w:rPr>
        <w:t>nghe</w:t>
      </w:r>
      <w:r>
        <w:rPr>
          <w:spacing w:val="-1"/>
          <w:sz w:val="24"/>
        </w:rPr>
        <w:t> </w:t>
      </w:r>
      <w:r>
        <w:rPr>
          <w:sz w:val="24"/>
        </w:rPr>
        <w:t>nhiều,</w:t>
      </w:r>
      <w:r>
        <w:rPr>
          <w:spacing w:val="-2"/>
          <w:sz w:val="24"/>
        </w:rPr>
        <w:t> </w:t>
      </w:r>
      <w:r>
        <w:rPr>
          <w:sz w:val="24"/>
        </w:rPr>
        <w:t>thông</w:t>
      </w:r>
      <w:r>
        <w:rPr>
          <w:spacing w:val="-4"/>
          <w:sz w:val="24"/>
        </w:rPr>
        <w:t> </w:t>
      </w:r>
      <w:r>
        <w:rPr>
          <w:sz w:val="24"/>
        </w:rPr>
        <w:t>hiểu các</w:t>
      </w:r>
      <w:r>
        <w:rPr>
          <w:spacing w:val="-1"/>
          <w:sz w:val="24"/>
        </w:rPr>
        <w:t> </w:t>
      </w:r>
      <w:r>
        <w:rPr>
          <w:sz w:val="24"/>
        </w:rPr>
        <w:t>tập</w:t>
      </w:r>
      <w:r>
        <w:rPr>
          <w:spacing w:val="-2"/>
          <w:sz w:val="24"/>
        </w:rPr>
        <w:t> </w:t>
      </w:r>
      <w:r>
        <w:rPr>
          <w:sz w:val="24"/>
        </w:rPr>
        <w:t>A-hàm,</w:t>
      </w:r>
      <w:r>
        <w:rPr>
          <w:spacing w:val="-2"/>
          <w:sz w:val="24"/>
        </w:rPr>
        <w:t> </w:t>
      </w:r>
      <w:r>
        <w:rPr>
          <w:sz w:val="24"/>
        </w:rPr>
        <w:t>bậc</w:t>
      </w:r>
      <w:r>
        <w:rPr>
          <w:spacing w:val="-2"/>
          <w:sz w:val="24"/>
        </w:rPr>
        <w:t> </w:t>
      </w:r>
      <w:r>
        <w:rPr>
          <w:sz w:val="24"/>
        </w:rPr>
        <w:t>trì</w:t>
      </w:r>
      <w:r>
        <w:rPr>
          <w:spacing w:val="-2"/>
          <w:sz w:val="24"/>
        </w:rPr>
        <w:t> </w:t>
      </w:r>
      <w:r>
        <w:rPr>
          <w:sz w:val="24"/>
        </w:rPr>
        <w:t>Pháp,</w:t>
      </w:r>
      <w:r>
        <w:rPr>
          <w:spacing w:val="-1"/>
          <w:sz w:val="24"/>
        </w:rPr>
        <w:t> </w:t>
      </w:r>
      <w:r>
        <w:rPr>
          <w:sz w:val="24"/>
        </w:rPr>
        <w:t>trì Luật, trì toát yếu. Các vị ấy không nói lại kinh cho người khác một cách cẩn thận. Khi họ mệnh chung, kinh bị cắt đứt tại gốc rễ, không có chỗ ý cứ. Này các Tỷ-kheo, đây là pháp thứ ba đưa đến Diệu pháp hỗn loạn và biến mất.</w:t>
      </w:r>
    </w:p>
    <w:p>
      <w:pPr>
        <w:pStyle w:val="BodyText"/>
        <w:spacing w:before="11"/>
      </w:pPr>
    </w:p>
    <w:p>
      <w:pPr>
        <w:pStyle w:val="ListParagraph"/>
        <w:numPr>
          <w:ilvl w:val="1"/>
          <w:numId w:val="183"/>
        </w:numPr>
        <w:tabs>
          <w:tab w:pos="613" w:val="left" w:leader="none"/>
        </w:tabs>
        <w:spacing w:line="230" w:lineRule="auto" w:before="0" w:after="0"/>
        <w:ind w:left="360" w:right="353" w:firstLine="0"/>
        <w:jc w:val="both"/>
        <w:rPr>
          <w:sz w:val="24"/>
        </w:rPr>
      </w:pPr>
      <w:r>
        <w:rPr>
          <w:sz w:val="24"/>
        </w:rPr>
        <w:t>Lại nữa, này các Tỷ-kheo, các Trưởng lão Tỷ-kheo là những vị sống đầy đủ, lười biếng, dẫn đầu về đọa lạc, bỏ rơi gánh nặng sống viễn ly, không cố gắng tinh tấn để đạt được những gì chưa đạt được, để chứng đắc những gì chưa chứng đắc, để chứng ngộ những gì chưa chứng ngộ. Và những thế hệ sau tiếp</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nối theo tà kiến của họ. Thế hệ ấy cũng sống đầy đủ, lười biếng, dẫn đầu về đọa lạc, bỏ rơi gánh nặng sống viễn ly, không cố gắng tinh tấn để đạt được những gì chưa đạt được, để chứng đắc những gì chưa chứng đắc, để chứng ngộ những gì chưa chứng ngộ. Này các Tỷ-kheo, đây là pháp thứ tư đưa đến Diệu pháp hỗn loạn và biến mất.</w:t>
      </w:r>
    </w:p>
    <w:p>
      <w:pPr>
        <w:pStyle w:val="BodyText"/>
        <w:spacing w:before="13"/>
      </w:pPr>
    </w:p>
    <w:p>
      <w:pPr>
        <w:pStyle w:val="ListParagraph"/>
        <w:numPr>
          <w:ilvl w:val="1"/>
          <w:numId w:val="183"/>
        </w:numPr>
        <w:tabs>
          <w:tab w:pos="601" w:val="left" w:leader="none"/>
        </w:tabs>
        <w:spacing w:line="230" w:lineRule="auto" w:before="0" w:after="0"/>
        <w:ind w:left="360" w:right="353" w:firstLine="0"/>
        <w:jc w:val="both"/>
        <w:rPr>
          <w:sz w:val="24"/>
        </w:rPr>
      </w:pPr>
      <w:r>
        <w:rPr>
          <w:sz w:val="24"/>
        </w:rPr>
        <w:t>Này</w:t>
      </w:r>
      <w:r>
        <w:rPr>
          <w:spacing w:val="-1"/>
          <w:sz w:val="24"/>
        </w:rPr>
        <w:t> </w:t>
      </w:r>
      <w:r>
        <w:rPr>
          <w:sz w:val="24"/>
        </w:rPr>
        <w:t>các Tỷ-kheo, có bốn pháp này</w:t>
      </w:r>
      <w:r>
        <w:rPr>
          <w:spacing w:val="-1"/>
          <w:sz w:val="24"/>
        </w:rPr>
        <w:t> </w:t>
      </w:r>
      <w:r>
        <w:rPr>
          <w:sz w:val="24"/>
        </w:rPr>
        <w:t>đưa đến diệu pháp an trú, không hỗn loạn và không biến mất. Thế nào là bốn?</w:t>
      </w:r>
    </w:p>
    <w:p>
      <w:pPr>
        <w:pStyle w:val="BodyText"/>
        <w:spacing w:before="6"/>
      </w:pPr>
    </w:p>
    <w:p>
      <w:pPr>
        <w:pStyle w:val="BodyText"/>
        <w:spacing w:line="232" w:lineRule="auto"/>
        <w:ind w:left="360" w:right="351"/>
        <w:jc w:val="both"/>
      </w:pPr>
      <w:r>
        <w:rPr/>
        <w:t>Ở đây, này các Tỷ-kheo, các Tỷ-kheo học thuộc lòng kinh được khéo lãnh thọ, với văn cú sắp đặt đúng đắn. Do văn cú được sắp đặt đúng đắn, này các Tỷ-kheo, nên nghĩa lý được hướng dẫn đúng đắn. Này các Tỷ-kheo, đây là pháp thứ nhất đưa đến Diệu pháp an trú không hỗn loạn và không biến mất.</w:t>
      </w:r>
    </w:p>
    <w:p>
      <w:pPr>
        <w:pStyle w:val="BodyText"/>
        <w:spacing w:before="5"/>
      </w:pPr>
    </w:p>
    <w:p>
      <w:pPr>
        <w:pStyle w:val="ListParagraph"/>
        <w:numPr>
          <w:ilvl w:val="1"/>
          <w:numId w:val="183"/>
        </w:numPr>
        <w:tabs>
          <w:tab w:pos="613" w:val="left" w:leader="none"/>
        </w:tabs>
        <w:spacing w:line="230" w:lineRule="auto" w:before="1" w:after="0"/>
        <w:ind w:left="360" w:right="354" w:firstLine="0"/>
        <w:jc w:val="both"/>
        <w:rPr>
          <w:sz w:val="24"/>
        </w:rPr>
      </w:pPr>
      <w:r>
        <w:rPr>
          <w:sz w:val="24"/>
        </w:rPr>
        <w:t>Lại nữa, này các Tỷ-kheo, các Tỷ-kheo là những người dễ nói, thành tựu với những pháp khiến cho trở thành dễ nói, kham nhẫn. Họ kính trọng những lời giáo giới. Này các Tỷ-kheo, đây là pháp thứ hai đưa đến Diệu pháp an trú không hỗn loạn và không biến mất.</w:t>
      </w:r>
    </w:p>
    <w:p>
      <w:pPr>
        <w:pStyle w:val="BodyText"/>
        <w:spacing w:before="9"/>
      </w:pPr>
    </w:p>
    <w:p>
      <w:pPr>
        <w:pStyle w:val="ListParagraph"/>
        <w:numPr>
          <w:ilvl w:val="1"/>
          <w:numId w:val="183"/>
        </w:numPr>
        <w:tabs>
          <w:tab w:pos="599" w:val="left" w:leader="none"/>
        </w:tabs>
        <w:spacing w:line="230" w:lineRule="auto" w:before="0" w:after="0"/>
        <w:ind w:left="360" w:right="354" w:firstLine="0"/>
        <w:jc w:val="both"/>
        <w:rPr>
          <w:sz w:val="24"/>
        </w:rPr>
      </w:pPr>
      <w:r>
        <w:rPr>
          <w:sz w:val="24"/>
        </w:rPr>
        <w:t>Lại nữa,</w:t>
      </w:r>
      <w:r>
        <w:rPr>
          <w:spacing w:val="-2"/>
          <w:sz w:val="24"/>
        </w:rPr>
        <w:t> </w:t>
      </w:r>
      <w:r>
        <w:rPr>
          <w:sz w:val="24"/>
        </w:rPr>
        <w:t>này</w:t>
      </w:r>
      <w:r>
        <w:rPr>
          <w:spacing w:val="-6"/>
          <w:sz w:val="24"/>
        </w:rPr>
        <w:t> </w:t>
      </w:r>
      <w:r>
        <w:rPr>
          <w:sz w:val="24"/>
        </w:rPr>
        <w:t>các</w:t>
      </w:r>
      <w:r>
        <w:rPr>
          <w:spacing w:val="-1"/>
          <w:sz w:val="24"/>
        </w:rPr>
        <w:t> </w:t>
      </w:r>
      <w:r>
        <w:rPr>
          <w:sz w:val="24"/>
        </w:rPr>
        <w:t>Tỷ-kheo, đối</w:t>
      </w:r>
      <w:r>
        <w:rPr>
          <w:spacing w:val="-2"/>
          <w:sz w:val="24"/>
        </w:rPr>
        <w:t> </w:t>
      </w:r>
      <w:r>
        <w:rPr>
          <w:sz w:val="24"/>
        </w:rPr>
        <w:t>với các Tỷ-kheo</w:t>
      </w:r>
      <w:r>
        <w:rPr>
          <w:spacing w:val="-2"/>
          <w:sz w:val="24"/>
        </w:rPr>
        <w:t> </w:t>
      </w:r>
      <w:r>
        <w:rPr>
          <w:sz w:val="24"/>
        </w:rPr>
        <w:t>nghe</w:t>
      </w:r>
      <w:r>
        <w:rPr>
          <w:spacing w:val="-1"/>
          <w:sz w:val="24"/>
        </w:rPr>
        <w:t> </w:t>
      </w:r>
      <w:r>
        <w:rPr>
          <w:sz w:val="24"/>
        </w:rPr>
        <w:t>nhiều,</w:t>
      </w:r>
      <w:r>
        <w:rPr>
          <w:spacing w:val="-2"/>
          <w:sz w:val="24"/>
        </w:rPr>
        <w:t> </w:t>
      </w:r>
      <w:r>
        <w:rPr>
          <w:sz w:val="24"/>
        </w:rPr>
        <w:t>thông</w:t>
      </w:r>
      <w:r>
        <w:rPr>
          <w:spacing w:val="-4"/>
          <w:sz w:val="24"/>
        </w:rPr>
        <w:t> </w:t>
      </w:r>
      <w:r>
        <w:rPr>
          <w:sz w:val="24"/>
        </w:rPr>
        <w:t>hiểu các</w:t>
      </w:r>
      <w:r>
        <w:rPr>
          <w:spacing w:val="-1"/>
          <w:sz w:val="24"/>
        </w:rPr>
        <w:t> </w:t>
      </w:r>
      <w:r>
        <w:rPr>
          <w:sz w:val="24"/>
        </w:rPr>
        <w:t>tập</w:t>
      </w:r>
      <w:r>
        <w:rPr>
          <w:spacing w:val="-2"/>
          <w:sz w:val="24"/>
        </w:rPr>
        <w:t> </w:t>
      </w:r>
      <w:r>
        <w:rPr>
          <w:sz w:val="24"/>
        </w:rPr>
        <w:t>A-hàm,</w:t>
      </w:r>
      <w:r>
        <w:rPr>
          <w:spacing w:val="-2"/>
          <w:sz w:val="24"/>
        </w:rPr>
        <w:t> </w:t>
      </w:r>
      <w:r>
        <w:rPr>
          <w:sz w:val="24"/>
        </w:rPr>
        <w:t>bậc</w:t>
      </w:r>
      <w:r>
        <w:rPr>
          <w:spacing w:val="-2"/>
          <w:sz w:val="24"/>
        </w:rPr>
        <w:t> </w:t>
      </w:r>
      <w:r>
        <w:rPr>
          <w:sz w:val="24"/>
        </w:rPr>
        <w:t>trì</w:t>
      </w:r>
      <w:r>
        <w:rPr>
          <w:spacing w:val="-2"/>
          <w:sz w:val="24"/>
        </w:rPr>
        <w:t> </w:t>
      </w:r>
      <w:r>
        <w:rPr>
          <w:sz w:val="24"/>
        </w:rPr>
        <w:t>Pháp,</w:t>
      </w:r>
      <w:r>
        <w:rPr>
          <w:spacing w:val="-1"/>
          <w:sz w:val="24"/>
        </w:rPr>
        <w:t> </w:t>
      </w:r>
      <w:r>
        <w:rPr>
          <w:sz w:val="24"/>
        </w:rPr>
        <w:t>trì Luật, trì toát yếu. Các vị ấy nói lại kinh cho người khác một cách cẩn thận. Khi họ mệnh chung, kinh không bị cắt đứt tại gốc rễ, có chỗ ý cứ. Này các Tỷ-kheo, đây là pháp thứ ba đưa đến Diệu pháp an trú không hỗn loạn và không biến mất.</w:t>
      </w:r>
    </w:p>
    <w:p>
      <w:pPr>
        <w:pStyle w:val="BodyText"/>
        <w:spacing w:before="10"/>
      </w:pPr>
    </w:p>
    <w:p>
      <w:pPr>
        <w:pStyle w:val="ListParagraph"/>
        <w:numPr>
          <w:ilvl w:val="1"/>
          <w:numId w:val="183"/>
        </w:numPr>
        <w:tabs>
          <w:tab w:pos="752" w:val="left" w:leader="none"/>
        </w:tabs>
        <w:spacing w:line="230" w:lineRule="auto" w:before="0" w:after="0"/>
        <w:ind w:left="360" w:right="351" w:firstLine="0"/>
        <w:jc w:val="both"/>
        <w:rPr>
          <w:sz w:val="24"/>
        </w:rPr>
      </w:pPr>
      <w:r>
        <w:rPr>
          <w:sz w:val="24"/>
        </w:rPr>
        <w:t>Lại nữa, này các Tỷ-kheo, các Trưởng lão Tỷ-kheo không là những vị sống đầy đủ, không lười biếng, không dẫn đầu về đọa lạc, không còn gánh nặng sống viễn ly, cố gắng, tinh tấn để đạt được</w:t>
      </w:r>
      <w:r>
        <w:rPr>
          <w:spacing w:val="80"/>
          <w:sz w:val="24"/>
        </w:rPr>
        <w:t> </w:t>
      </w:r>
      <w:r>
        <w:rPr>
          <w:sz w:val="24"/>
        </w:rPr>
        <w:t>những gì chưa đạt được, để chứng đắc những gì chưa chứng đắc, để chứng ngộ những gì chưa chứng ngộ. Và những thế hệ về sau tiếp nối theo chánh kiến của họ. Thế hệ ấy không sống đầy đủ, không lười biếng, không dẫn đầu về đọa lạc, không bỏ rơi gánh nặng sống viễn ly, cố gắng, tinh tấn để đạt được những gì chưa đạt được, để chứng đắc những gì chưa chứng đắc, để chứng ngộ những gì chưa chứng ngộ. Này các Tỷ-kheo, đây là pháp thứ tư đưa đến Diệu pháp an trú không hỗn loạn và không biến mất.</w:t>
      </w:r>
    </w:p>
    <w:p>
      <w:pPr>
        <w:pStyle w:val="BodyText"/>
        <w:spacing w:before="2"/>
      </w:pPr>
    </w:p>
    <w:p>
      <w:pPr>
        <w:pStyle w:val="BodyText"/>
        <w:ind w:left="360"/>
      </w:pPr>
      <w:r>
        <w:rPr/>
        <w:t>Này</w:t>
      </w:r>
      <w:r>
        <w:rPr>
          <w:spacing w:val="-10"/>
        </w:rPr>
        <w:t> </w:t>
      </w:r>
      <w:r>
        <w:rPr/>
        <w:t>các</w:t>
      </w:r>
      <w:r>
        <w:rPr>
          <w:spacing w:val="-3"/>
        </w:rPr>
        <w:t> </w:t>
      </w:r>
      <w:r>
        <w:rPr/>
        <w:t>Tỷ-kheo,</w:t>
      </w:r>
      <w:r>
        <w:rPr>
          <w:spacing w:val="-5"/>
        </w:rPr>
        <w:t> </w:t>
      </w:r>
      <w:r>
        <w:rPr/>
        <w:t>bốn</w:t>
      </w:r>
      <w:r>
        <w:rPr>
          <w:spacing w:val="-2"/>
        </w:rPr>
        <w:t> </w:t>
      </w:r>
      <w:r>
        <w:rPr/>
        <w:t>pháp</w:t>
      </w:r>
      <w:r>
        <w:rPr>
          <w:spacing w:val="-3"/>
        </w:rPr>
        <w:t> </w:t>
      </w:r>
      <w:r>
        <w:rPr/>
        <w:t>này</w:t>
      </w:r>
      <w:r>
        <w:rPr>
          <w:spacing w:val="-6"/>
        </w:rPr>
        <w:t> </w:t>
      </w:r>
      <w:r>
        <w:rPr/>
        <w:t>đưa</w:t>
      </w:r>
      <w:r>
        <w:rPr>
          <w:spacing w:val="-6"/>
        </w:rPr>
        <w:t> </w:t>
      </w:r>
      <w:r>
        <w:rPr/>
        <w:t>đến</w:t>
      </w:r>
      <w:r>
        <w:rPr>
          <w:spacing w:val="-2"/>
        </w:rPr>
        <w:t> </w:t>
      </w:r>
      <w:r>
        <w:rPr/>
        <w:t>diệu</w:t>
      </w:r>
      <w:r>
        <w:rPr>
          <w:spacing w:val="-3"/>
        </w:rPr>
        <w:t> </w:t>
      </w:r>
      <w:r>
        <w:rPr/>
        <w:t>pháp</w:t>
      </w:r>
      <w:r>
        <w:rPr>
          <w:spacing w:val="1"/>
        </w:rPr>
        <w:t> </w:t>
      </w:r>
      <w:r>
        <w:rPr/>
        <w:t>được</w:t>
      </w:r>
      <w:r>
        <w:rPr>
          <w:spacing w:val="-4"/>
        </w:rPr>
        <w:t> </w:t>
      </w:r>
      <w:r>
        <w:rPr/>
        <w:t>an</w:t>
      </w:r>
      <w:r>
        <w:rPr>
          <w:spacing w:val="-4"/>
        </w:rPr>
        <w:t> </w:t>
      </w:r>
      <w:r>
        <w:rPr/>
        <w:t>trú,</w:t>
      </w:r>
      <w:r>
        <w:rPr>
          <w:spacing w:val="-4"/>
        </w:rPr>
        <w:t> </w:t>
      </w:r>
      <w:r>
        <w:rPr/>
        <w:t>không</w:t>
      </w:r>
      <w:r>
        <w:rPr>
          <w:spacing w:val="-7"/>
        </w:rPr>
        <w:t> </w:t>
      </w:r>
      <w:r>
        <w:rPr/>
        <w:t>bị</w:t>
      </w:r>
      <w:r>
        <w:rPr>
          <w:spacing w:val="-2"/>
        </w:rPr>
        <w:t> </w:t>
      </w:r>
      <w:r>
        <w:rPr/>
        <w:t>hỗn</w:t>
      </w:r>
      <w:r>
        <w:rPr>
          <w:spacing w:val="-5"/>
        </w:rPr>
        <w:t> </w:t>
      </w:r>
      <w:r>
        <w:rPr/>
        <w:t>loạn,</w:t>
      </w:r>
      <w:r>
        <w:rPr>
          <w:spacing w:val="-3"/>
        </w:rPr>
        <w:t> </w:t>
      </w:r>
      <w:r>
        <w:rPr/>
        <w:t>không</w:t>
      </w:r>
      <w:r>
        <w:rPr>
          <w:spacing w:val="-4"/>
        </w:rPr>
        <w:t> </w:t>
      </w:r>
      <w:r>
        <w:rPr/>
        <w:t>biến</w:t>
      </w:r>
      <w:r>
        <w:rPr>
          <w:spacing w:val="-2"/>
        </w:rPr>
        <w:t> </w:t>
      </w:r>
      <w:r>
        <w:rPr>
          <w:spacing w:val="-4"/>
        </w:rPr>
        <w:t>mất.</w:t>
      </w:r>
    </w:p>
    <w:p>
      <w:pPr>
        <w:pStyle w:val="BodyText"/>
        <w:spacing w:before="18"/>
      </w:pPr>
    </w:p>
    <w:p>
      <w:pPr>
        <w:pStyle w:val="ListParagraph"/>
        <w:numPr>
          <w:ilvl w:val="2"/>
          <w:numId w:val="165"/>
        </w:numPr>
        <w:tabs>
          <w:tab w:pos="4814" w:val="left" w:leader="none"/>
        </w:tabs>
        <w:spacing w:line="240" w:lineRule="auto" w:before="0" w:after="0"/>
        <w:ind w:left="4814" w:right="0" w:hanging="667"/>
        <w:jc w:val="left"/>
        <w:rPr>
          <w:rFonts w:ascii="Verdana" w:hAnsi="Verdana"/>
          <w:b/>
          <w:sz w:val="20"/>
        </w:rPr>
      </w:pPr>
      <w:r>
        <w:rPr>
          <w:rFonts w:ascii="Verdana" w:hAnsi="Verdana"/>
          <w:b/>
          <w:color w:val="008AF0"/>
          <w:sz w:val="20"/>
        </w:rPr>
        <w:t>Phẩm Ðạo</w:t>
      </w:r>
      <w:r>
        <w:rPr>
          <w:rFonts w:ascii="Verdana" w:hAnsi="Verdana"/>
          <w:b/>
          <w:color w:val="008AF0"/>
          <w:spacing w:val="1"/>
          <w:sz w:val="20"/>
        </w:rPr>
        <w:t> </w:t>
      </w:r>
      <w:r>
        <w:rPr>
          <w:rFonts w:ascii="Verdana" w:hAnsi="Verdana"/>
          <w:b/>
          <w:color w:val="008AF0"/>
          <w:spacing w:val="-4"/>
          <w:sz w:val="20"/>
        </w:rPr>
        <w:t>Hạnh</w:t>
      </w:r>
    </w:p>
    <w:p>
      <w:pPr>
        <w:pStyle w:val="BodyText"/>
        <w:spacing w:before="47"/>
        <w:rPr>
          <w:rFonts w:ascii="Verdana"/>
          <w:b/>
          <w:sz w:val="20"/>
        </w:rPr>
      </w:pPr>
    </w:p>
    <w:p>
      <w:pPr>
        <w:pStyle w:val="ListParagraph"/>
        <w:numPr>
          <w:ilvl w:val="0"/>
          <w:numId w:val="184"/>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(161)</w:t>
      </w:r>
      <w:r>
        <w:rPr>
          <w:rFonts w:ascii="Verdana" w:hAnsi="Verdana"/>
          <w:b/>
          <w:color w:val="008AF0"/>
          <w:spacing w:val="-2"/>
          <w:sz w:val="19"/>
        </w:rPr>
        <w:t> </w:t>
      </w:r>
      <w:r>
        <w:rPr>
          <w:rFonts w:ascii="Verdana" w:hAnsi="Verdana"/>
          <w:b/>
          <w:color w:val="008AF0"/>
          <w:sz w:val="19"/>
        </w:rPr>
        <w:t>Tóm</w:t>
      </w:r>
      <w:r>
        <w:rPr>
          <w:rFonts w:ascii="Verdana" w:hAnsi="Verdana"/>
          <w:b/>
          <w:color w:val="008AF0"/>
          <w:spacing w:val="4"/>
          <w:sz w:val="19"/>
        </w:rPr>
        <w:t> </w:t>
      </w:r>
      <w:r>
        <w:rPr>
          <w:rFonts w:ascii="Verdana" w:hAnsi="Verdana"/>
          <w:b/>
          <w:color w:val="008AF0"/>
          <w:spacing w:val="-5"/>
          <w:sz w:val="19"/>
        </w:rPr>
        <w:t>Tằt</w:t>
      </w:r>
    </w:p>
    <w:p>
      <w:pPr>
        <w:pStyle w:val="BodyText"/>
        <w:spacing w:before="48"/>
        <w:rPr>
          <w:rFonts w:ascii="Verdana"/>
          <w:b/>
          <w:sz w:val="19"/>
        </w:rPr>
      </w:pPr>
    </w:p>
    <w:p>
      <w:pPr>
        <w:pStyle w:val="BodyText"/>
        <w:ind w:left="360"/>
      </w:pPr>
      <w:r>
        <w:rPr/>
        <w:t>-</w:t>
      </w:r>
      <w:r>
        <w:rPr>
          <w:spacing w:val="-4"/>
        </w:rPr>
        <w:t> </w:t>
      </w:r>
      <w:r>
        <w:rPr>
          <w:b/>
          <w:sz w:val="27"/>
        </w:rPr>
        <w:t>N</w:t>
      </w:r>
      <w:r>
        <w:rPr/>
        <w:t>ày</w:t>
      </w:r>
      <w:r>
        <w:rPr>
          <w:spacing w:val="-9"/>
        </w:rPr>
        <w:t> </w:t>
      </w:r>
      <w:r>
        <w:rPr/>
        <w:t>các</w:t>
      </w:r>
      <w:r>
        <w:rPr>
          <w:spacing w:val="-5"/>
        </w:rPr>
        <w:t> </w:t>
      </w:r>
      <w:r>
        <w:rPr/>
        <w:t>Tỷ-kheo,</w:t>
      </w:r>
      <w:r>
        <w:rPr>
          <w:spacing w:val="-2"/>
        </w:rPr>
        <w:t> </w:t>
      </w:r>
      <w:r>
        <w:rPr/>
        <w:t>có</w:t>
      </w:r>
      <w:r>
        <w:rPr>
          <w:spacing w:val="-5"/>
        </w:rPr>
        <w:t> </w:t>
      </w:r>
      <w:r>
        <w:rPr/>
        <w:t>bốn</w:t>
      </w:r>
      <w:r>
        <w:rPr>
          <w:spacing w:val="-3"/>
        </w:rPr>
        <w:t> </w:t>
      </w:r>
      <w:r>
        <w:rPr/>
        <w:t>đạo</w:t>
      </w:r>
      <w:r>
        <w:rPr>
          <w:spacing w:val="-3"/>
        </w:rPr>
        <w:t> </w:t>
      </w:r>
      <w:r>
        <w:rPr/>
        <w:t>hành</w:t>
      </w:r>
      <w:r>
        <w:rPr>
          <w:spacing w:val="-1"/>
        </w:rPr>
        <w:t> </w:t>
      </w:r>
      <w:r>
        <w:rPr/>
        <w:t>này.</w:t>
      </w:r>
      <w:r>
        <w:rPr>
          <w:spacing w:val="-3"/>
        </w:rPr>
        <w:t> </w:t>
      </w:r>
      <w:r>
        <w:rPr/>
        <w:t>Thế</w:t>
      </w:r>
      <w:r>
        <w:rPr>
          <w:spacing w:val="-4"/>
        </w:rPr>
        <w:t> </w:t>
      </w:r>
      <w:r>
        <w:rPr/>
        <w:t>nào</w:t>
      </w:r>
      <w:r>
        <w:rPr>
          <w:spacing w:val="-1"/>
        </w:rPr>
        <w:t> </w:t>
      </w:r>
      <w:r>
        <w:rPr/>
        <w:t>là</w:t>
      </w:r>
      <w:r>
        <w:rPr>
          <w:spacing w:val="-2"/>
        </w:rPr>
        <w:t> </w:t>
      </w:r>
      <w:r>
        <w:rPr>
          <w:spacing w:val="-4"/>
        </w:rPr>
        <w:t>bốn?</w:t>
      </w:r>
    </w:p>
    <w:p>
      <w:pPr>
        <w:pStyle w:val="BodyText"/>
        <w:spacing w:line="232" w:lineRule="auto" w:before="272"/>
        <w:ind w:left="360" w:right="355"/>
        <w:jc w:val="both"/>
      </w:pPr>
      <w:r>
        <w:rPr/>
        <w:t>Ðạo hành khổ, thắng trí chậm; Ðạo hành khổ, thắng trí nhanh; Ðạo hành lạc, thắng trí chậm; Ðạo hành lạc, thắng trí nhanh.</w:t>
      </w:r>
    </w:p>
    <w:p>
      <w:pPr>
        <w:pStyle w:val="BodyText"/>
        <w:spacing w:before="274"/>
        <w:ind w:left="360"/>
      </w:pPr>
      <w:r>
        <w:rPr/>
        <w:t>Này</w:t>
      </w:r>
      <w:r>
        <w:rPr>
          <w:spacing w:val="-8"/>
        </w:rPr>
        <w:t> </w:t>
      </w:r>
      <w:r>
        <w:rPr/>
        <w:t>các</w:t>
      </w:r>
      <w:r>
        <w:rPr>
          <w:spacing w:val="-4"/>
        </w:rPr>
        <w:t> </w:t>
      </w:r>
      <w:r>
        <w:rPr/>
        <w:t>Tỷ-kheo,</w:t>
      </w:r>
      <w:r>
        <w:rPr>
          <w:spacing w:val="-5"/>
        </w:rPr>
        <w:t> </w:t>
      </w:r>
      <w:r>
        <w:rPr/>
        <w:t>cố</w:t>
      </w:r>
      <w:r>
        <w:rPr>
          <w:spacing w:val="-3"/>
        </w:rPr>
        <w:t> </w:t>
      </w:r>
      <w:r>
        <w:rPr/>
        <w:t>bốn</w:t>
      </w:r>
      <w:r>
        <w:rPr>
          <w:spacing w:val="-1"/>
        </w:rPr>
        <w:t> </w:t>
      </w:r>
      <w:r>
        <w:rPr/>
        <w:t>đạo</w:t>
      </w:r>
      <w:r>
        <w:rPr>
          <w:spacing w:val="-3"/>
        </w:rPr>
        <w:t> </w:t>
      </w:r>
      <w:r>
        <w:rPr/>
        <w:t>hành</w:t>
      </w:r>
      <w:r>
        <w:rPr>
          <w:spacing w:val="-3"/>
        </w:rPr>
        <w:t> </w:t>
      </w:r>
      <w:r>
        <w:rPr>
          <w:spacing w:val="-4"/>
        </w:rPr>
        <w:t>này.</w:t>
      </w:r>
    </w:p>
    <w:p>
      <w:pPr>
        <w:pStyle w:val="BodyText"/>
        <w:spacing w:before="13"/>
      </w:pPr>
    </w:p>
    <w:p>
      <w:pPr>
        <w:pStyle w:val="ListParagraph"/>
        <w:numPr>
          <w:ilvl w:val="0"/>
          <w:numId w:val="184"/>
        </w:numPr>
        <w:tabs>
          <w:tab w:pos="838" w:val="left" w:leader="none"/>
        </w:tabs>
        <w:spacing w:line="240" w:lineRule="auto" w:before="1" w:after="0"/>
        <w:ind w:left="838" w:right="0" w:hanging="478"/>
        <w:jc w:val="both"/>
        <w:rPr>
          <w:rFonts w:ascii="Verdana" w:hAnsi="Verdana"/>
          <w:b/>
          <w:sz w:val="19"/>
        </w:rPr>
      </w:pPr>
      <w:r>
        <w:rPr>
          <w:rFonts w:ascii="Verdana" w:hAnsi="Verdana"/>
          <w:b/>
          <w:color w:val="008AF0"/>
          <w:sz w:val="19"/>
        </w:rPr>
        <w:t>(162)</w:t>
      </w:r>
      <w:r>
        <w:rPr>
          <w:rFonts w:ascii="Verdana" w:hAnsi="Verdana"/>
          <w:b/>
          <w:color w:val="008AF0"/>
          <w:spacing w:val="-1"/>
          <w:sz w:val="19"/>
        </w:rPr>
        <w:t> </w:t>
      </w:r>
      <w:r>
        <w:rPr>
          <w:rFonts w:ascii="Verdana" w:hAnsi="Verdana"/>
          <w:b/>
          <w:color w:val="008AF0"/>
          <w:sz w:val="19"/>
        </w:rPr>
        <w:t>Với Chi </w:t>
      </w:r>
      <w:r>
        <w:rPr>
          <w:rFonts w:ascii="Verdana" w:hAnsi="Verdana"/>
          <w:b/>
          <w:color w:val="008AF0"/>
          <w:spacing w:val="-4"/>
          <w:sz w:val="19"/>
        </w:rPr>
        <w:t>Tiết</w:t>
      </w:r>
    </w:p>
    <w:p>
      <w:pPr>
        <w:pStyle w:val="BodyText"/>
        <w:spacing w:before="40"/>
        <w:rPr>
          <w:rFonts w:ascii="Verdana"/>
          <w:b/>
          <w:sz w:val="19"/>
        </w:rPr>
      </w:pPr>
    </w:p>
    <w:p>
      <w:pPr>
        <w:pStyle w:val="ListParagraph"/>
        <w:numPr>
          <w:ilvl w:val="1"/>
          <w:numId w:val="184"/>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bốn</w:t>
      </w:r>
      <w:r>
        <w:rPr>
          <w:spacing w:val="-2"/>
          <w:sz w:val="24"/>
        </w:rPr>
        <w:t> </w:t>
      </w:r>
      <w:r>
        <w:rPr>
          <w:sz w:val="24"/>
        </w:rPr>
        <w:t>đạo</w:t>
      </w:r>
      <w:r>
        <w:rPr>
          <w:spacing w:val="-3"/>
          <w:sz w:val="24"/>
        </w:rPr>
        <w:t> </w:t>
      </w:r>
      <w:r>
        <w:rPr>
          <w:sz w:val="24"/>
        </w:rPr>
        <w:t>hành</w:t>
      </w:r>
      <w:r>
        <w:rPr>
          <w:spacing w:val="-1"/>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11"/>
      </w:pPr>
    </w:p>
    <w:p>
      <w:pPr>
        <w:pStyle w:val="BodyText"/>
        <w:spacing w:line="230" w:lineRule="auto"/>
        <w:ind w:left="360" w:right="355"/>
        <w:jc w:val="both"/>
      </w:pPr>
      <w:r>
        <w:rPr/>
        <w:t>Ðạo hành khổ, thắng trí chậm; Ðạo hành khổ, thắng trí nhanh; Ðạo hành lạc, thắng trí chậm; Ðạo hành lạc, thắng trí nhanh.</w:t>
      </w:r>
    </w:p>
    <w:p>
      <w:pPr>
        <w:pStyle w:val="BodyText"/>
        <w:spacing w:before="273"/>
        <w:ind w:left="360"/>
      </w:pPr>
      <w:r>
        <w:rPr/>
        <w:t>2.-Này</w:t>
      </w:r>
      <w:r>
        <w:rPr>
          <w:spacing w:val="-12"/>
        </w:rPr>
        <w:t> </w:t>
      </w:r>
      <w:r>
        <w:rPr/>
        <w:t>các</w:t>
      </w:r>
      <w:r>
        <w:rPr>
          <w:spacing w:val="-1"/>
        </w:rPr>
        <w:t> </w:t>
      </w:r>
      <w:r>
        <w:rPr/>
        <w:t>Tỷ-kheo,</w:t>
      </w:r>
      <w:r>
        <w:rPr>
          <w:spacing w:val="-3"/>
        </w:rPr>
        <w:t> </w:t>
      </w:r>
      <w:r>
        <w:rPr/>
        <w:t>thế</w:t>
      </w:r>
      <w:r>
        <w:rPr>
          <w:spacing w:val="-1"/>
        </w:rPr>
        <w:t> </w:t>
      </w:r>
      <w:r>
        <w:rPr/>
        <w:t>nào</w:t>
      </w:r>
      <w:r>
        <w:rPr>
          <w:spacing w:val="-4"/>
        </w:rPr>
        <w:t> </w:t>
      </w:r>
      <w:r>
        <w:rPr/>
        <w:t>là</w:t>
      </w:r>
      <w:r>
        <w:rPr>
          <w:spacing w:val="-3"/>
        </w:rPr>
        <w:t> </w:t>
      </w:r>
      <w:r>
        <w:rPr/>
        <w:t>đạo</w:t>
      </w:r>
      <w:r>
        <w:rPr>
          <w:spacing w:val="-2"/>
        </w:rPr>
        <w:t> </w:t>
      </w:r>
      <w:r>
        <w:rPr/>
        <w:t>hành</w:t>
      </w:r>
      <w:r>
        <w:rPr>
          <w:spacing w:val="-2"/>
        </w:rPr>
        <w:t> </w:t>
      </w:r>
      <w:r>
        <w:rPr/>
        <w:t>khổ,</w:t>
      </w:r>
      <w:r>
        <w:rPr>
          <w:spacing w:val="-4"/>
        </w:rPr>
        <w:t> </w:t>
      </w:r>
      <w:r>
        <w:rPr/>
        <w:t>thắng</w:t>
      </w:r>
      <w:r>
        <w:rPr>
          <w:spacing w:val="-4"/>
        </w:rPr>
        <w:t> </w:t>
      </w:r>
      <w:r>
        <w:rPr/>
        <w:t>trí</w:t>
      </w:r>
      <w:r>
        <w:rPr>
          <w:spacing w:val="-2"/>
        </w:rPr>
        <w:t> chậm?</w:t>
      </w:r>
    </w:p>
    <w:p>
      <w:pPr>
        <w:pStyle w:val="BodyText"/>
        <w:spacing w:after="0"/>
        <w:sectPr>
          <w:pgSz w:w="12240" w:h="15840"/>
          <w:pgMar w:header="5" w:footer="0" w:top="960" w:bottom="280" w:left="720" w:right="720"/>
        </w:sectPr>
      </w:pPr>
    </w:p>
    <w:p>
      <w:pPr>
        <w:pStyle w:val="BodyText"/>
        <w:spacing w:line="230" w:lineRule="auto" w:before="92"/>
        <w:ind w:left="360" w:right="352"/>
        <w:jc w:val="both"/>
      </w:pPr>
      <w:r>
        <w:rPr/>
        <w:t>Ở đây, có người bản tánh tham dục rất cường thịnh, luôn luôn cảm thọ khổ ưu do tham dục sanh; bản tánh sân rất cường thịnh, luôn luôn cảm thọ khổ ưu do sân hận sanh; bản tánh si rất cường thịnh, luôn luôn cảm thọ khổ ưu do si sanh. Với người ấy, năm căn này hiện ra rất mềm yếu, tín căn, tấn căn, niệm căn, định căn, tuệ căn. Do năm căn này mềm yếu người ấy đạt được Vô gián định một cách chậm chạp để đoạn diệt các lậu hoặc. Này các Tỷ-kheo, đây gọi là đạo hành khổ, thắng trí chậm.</w:t>
      </w:r>
    </w:p>
    <w:p>
      <w:pPr>
        <w:pStyle w:val="BodyText"/>
        <w:spacing w:before="1"/>
      </w:pPr>
    </w:p>
    <w:p>
      <w:pPr>
        <w:pStyle w:val="ListParagraph"/>
        <w:numPr>
          <w:ilvl w:val="0"/>
          <w:numId w:val="185"/>
        </w:numPr>
        <w:tabs>
          <w:tab w:pos="597" w:val="left" w:leader="none"/>
        </w:tabs>
        <w:spacing w:line="240" w:lineRule="auto" w:before="0" w:after="0"/>
        <w:ind w:left="597" w:right="0" w:hanging="237"/>
        <w:jc w:val="left"/>
        <w:rPr>
          <w:sz w:val="24"/>
        </w:rPr>
      </w:pPr>
      <w:r>
        <w:rPr>
          <w:sz w:val="24"/>
        </w:rPr>
        <w:t>Và</w:t>
      </w:r>
      <w:r>
        <w:rPr>
          <w:spacing w:val="-11"/>
          <w:sz w:val="24"/>
        </w:rPr>
        <w:t> </w:t>
      </w:r>
      <w:r>
        <w:rPr>
          <w:sz w:val="24"/>
        </w:rPr>
        <w:t>này</w:t>
      </w:r>
      <w:r>
        <w:rPr>
          <w:spacing w:val="-7"/>
          <w:sz w:val="24"/>
        </w:rPr>
        <w:t> </w:t>
      </w:r>
      <w:r>
        <w:rPr>
          <w:sz w:val="24"/>
        </w:rPr>
        <w:t>các</w:t>
      </w:r>
      <w:r>
        <w:rPr>
          <w:spacing w:val="-5"/>
          <w:sz w:val="24"/>
        </w:rPr>
        <w:t> </w:t>
      </w:r>
      <w:r>
        <w:rPr>
          <w:sz w:val="24"/>
        </w:rPr>
        <w:t>Tỷ-kheo,</w:t>
      </w:r>
      <w:r>
        <w:rPr>
          <w:spacing w:val="-3"/>
          <w:sz w:val="24"/>
        </w:rPr>
        <w:t> </w:t>
      </w:r>
      <w:r>
        <w:rPr>
          <w:sz w:val="24"/>
        </w:rPr>
        <w:t>thế nào</w:t>
      </w:r>
      <w:r>
        <w:rPr>
          <w:spacing w:val="-4"/>
          <w:sz w:val="24"/>
        </w:rPr>
        <w:t> </w:t>
      </w:r>
      <w:r>
        <w:rPr>
          <w:sz w:val="24"/>
        </w:rPr>
        <w:t>là</w:t>
      </w:r>
      <w:r>
        <w:rPr>
          <w:spacing w:val="-5"/>
          <w:sz w:val="24"/>
        </w:rPr>
        <w:t> </w:t>
      </w:r>
      <w:r>
        <w:rPr>
          <w:sz w:val="24"/>
        </w:rPr>
        <w:t>đạo</w:t>
      </w:r>
      <w:r>
        <w:rPr>
          <w:spacing w:val="-1"/>
          <w:sz w:val="24"/>
        </w:rPr>
        <w:t> </w:t>
      </w:r>
      <w:r>
        <w:rPr>
          <w:sz w:val="24"/>
        </w:rPr>
        <w:t>hành</w:t>
      </w:r>
      <w:r>
        <w:rPr>
          <w:spacing w:val="-5"/>
          <w:sz w:val="24"/>
        </w:rPr>
        <w:t> </w:t>
      </w:r>
      <w:r>
        <w:rPr>
          <w:sz w:val="24"/>
        </w:rPr>
        <w:t>khổ,</w:t>
      </w:r>
      <w:r>
        <w:rPr>
          <w:spacing w:val="-2"/>
          <w:sz w:val="24"/>
        </w:rPr>
        <w:t> </w:t>
      </w:r>
      <w:r>
        <w:rPr>
          <w:sz w:val="24"/>
        </w:rPr>
        <w:t>thắng</w:t>
      </w:r>
      <w:r>
        <w:rPr>
          <w:spacing w:val="-3"/>
          <w:sz w:val="24"/>
        </w:rPr>
        <w:t> </w:t>
      </w:r>
      <w:r>
        <w:rPr>
          <w:sz w:val="24"/>
        </w:rPr>
        <w:t>trí</w:t>
      </w:r>
      <w:r>
        <w:rPr>
          <w:spacing w:val="-3"/>
          <w:sz w:val="24"/>
        </w:rPr>
        <w:t> </w:t>
      </w:r>
      <w:r>
        <w:rPr>
          <w:spacing w:val="-2"/>
          <w:sz w:val="24"/>
        </w:rPr>
        <w:t>nhanh?</w:t>
      </w:r>
    </w:p>
    <w:p>
      <w:pPr>
        <w:pStyle w:val="BodyText"/>
        <w:spacing w:before="11"/>
      </w:pPr>
    </w:p>
    <w:p>
      <w:pPr>
        <w:pStyle w:val="BodyText"/>
        <w:spacing w:line="230" w:lineRule="auto" w:before="1"/>
        <w:ind w:left="360" w:right="351"/>
        <w:jc w:val="both"/>
      </w:pPr>
      <w:r>
        <w:rPr/>
        <w:t>Ở đây, này các Tỷ-kheo, có người bản tánh tham dục rất cường thịnh ... luôn luôn cảm thọ khổ ưu do si sanh. Với người ấy, năm căn này hiện ra hết sức dồi dào, tức là tín căn, tấn căn, niệm căn, định căn, tuệ căn. Do năm căn này</w:t>
      </w:r>
      <w:r>
        <w:rPr>
          <w:spacing w:val="-2"/>
        </w:rPr>
        <w:t> </w:t>
      </w:r>
      <w:r>
        <w:rPr/>
        <w:t>hết sức dồi dào, người ấy đạt được Vô gián định một cách mau chóng để đoạn tận các lậu hoặc. Này các Tỷ-kheo, đây gọi là đạo hành khổ, thắng trí nhanh.</w:t>
      </w:r>
    </w:p>
    <w:p>
      <w:pPr>
        <w:pStyle w:val="ListParagraph"/>
        <w:numPr>
          <w:ilvl w:val="0"/>
          <w:numId w:val="185"/>
        </w:numPr>
        <w:tabs>
          <w:tab w:pos="597" w:val="left" w:leader="none"/>
        </w:tabs>
        <w:spacing w:line="240" w:lineRule="auto" w:before="275" w:after="0"/>
        <w:ind w:left="597" w:right="0" w:hanging="237"/>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lạc,</w:t>
      </w:r>
      <w:r>
        <w:rPr>
          <w:spacing w:val="-4"/>
          <w:sz w:val="24"/>
        </w:rPr>
        <w:t> </w:t>
      </w:r>
      <w:r>
        <w:rPr>
          <w:sz w:val="24"/>
        </w:rPr>
        <w:t>thắng</w:t>
      </w:r>
      <w:r>
        <w:rPr>
          <w:spacing w:val="-4"/>
          <w:sz w:val="24"/>
        </w:rPr>
        <w:t> </w:t>
      </w:r>
      <w:r>
        <w:rPr>
          <w:sz w:val="24"/>
        </w:rPr>
        <w:t>trí</w:t>
      </w:r>
      <w:r>
        <w:rPr>
          <w:spacing w:val="-2"/>
          <w:sz w:val="24"/>
        </w:rPr>
        <w:t> chậm?</w:t>
      </w:r>
    </w:p>
    <w:p>
      <w:pPr>
        <w:pStyle w:val="BodyText"/>
        <w:spacing w:before="9"/>
      </w:pPr>
    </w:p>
    <w:p>
      <w:pPr>
        <w:pStyle w:val="BodyText"/>
        <w:spacing w:line="230" w:lineRule="auto"/>
        <w:ind w:left="360" w:right="352"/>
        <w:jc w:val="both"/>
      </w:pPr>
      <w:r>
        <w:rPr/>
        <w:t>Ở đây, này</w:t>
      </w:r>
      <w:r>
        <w:rPr>
          <w:spacing w:val="-2"/>
        </w:rPr>
        <w:t> </w:t>
      </w:r>
      <w:r>
        <w:rPr/>
        <w:t>các Tỷ-kheo, có người bản tánh tham dục</w:t>
      </w:r>
      <w:r>
        <w:rPr>
          <w:spacing w:val="-1"/>
        </w:rPr>
        <w:t> </w:t>
      </w:r>
      <w:r>
        <w:rPr/>
        <w:t>không có cường</w:t>
      </w:r>
      <w:r>
        <w:rPr>
          <w:spacing w:val="-2"/>
        </w:rPr>
        <w:t> </w:t>
      </w:r>
      <w:r>
        <w:rPr/>
        <w:t>thịnh ... thường</w:t>
      </w:r>
      <w:r>
        <w:rPr>
          <w:spacing w:val="-2"/>
        </w:rPr>
        <w:t> </w:t>
      </w:r>
      <w:r>
        <w:rPr/>
        <w:t>không có cảm thọ khổ ưu do tham dục sanh ... bản tánh sân không có cường thịnh ... bản tánh si không có cường thịnh, thường không có cảm thọ khổ ưu do si sanh. Với người ấy, năm căn này hiện ra rất mềm yếu, tức là tín căn, tấn căn, niệm căn, định căn, tuệ căn. Do năm căn này mềm yếu, người ấy đạt được Vô gián định</w:t>
      </w:r>
      <w:r>
        <w:rPr>
          <w:spacing w:val="40"/>
        </w:rPr>
        <w:t> </w:t>
      </w:r>
      <w:r>
        <w:rPr/>
        <w:t>một</w:t>
      </w:r>
      <w:r>
        <w:rPr>
          <w:spacing w:val="-1"/>
        </w:rPr>
        <w:t> </w:t>
      </w:r>
      <w:r>
        <w:rPr/>
        <w:t>cách</w:t>
      </w:r>
      <w:r>
        <w:rPr>
          <w:spacing w:val="-1"/>
        </w:rPr>
        <w:t> </w:t>
      </w:r>
      <w:r>
        <w:rPr/>
        <w:t>chậm chạp để</w:t>
      </w:r>
      <w:r>
        <w:rPr>
          <w:spacing w:val="-3"/>
        </w:rPr>
        <w:t> </w:t>
      </w:r>
      <w:r>
        <w:rPr/>
        <w:t>đoạn tận</w:t>
      </w:r>
      <w:r>
        <w:rPr>
          <w:spacing w:val="-1"/>
        </w:rPr>
        <w:t> </w:t>
      </w:r>
      <w:r>
        <w:rPr/>
        <w:t>các</w:t>
      </w:r>
      <w:r>
        <w:rPr>
          <w:spacing w:val="-2"/>
        </w:rPr>
        <w:t> </w:t>
      </w:r>
      <w:r>
        <w:rPr/>
        <w:t>lậu hoặc.</w:t>
      </w:r>
      <w:r>
        <w:rPr>
          <w:spacing w:val="-1"/>
        </w:rPr>
        <w:t> </w:t>
      </w:r>
      <w:r>
        <w:rPr/>
        <w:t>Này</w:t>
      </w:r>
      <w:r>
        <w:rPr>
          <w:spacing w:val="-3"/>
        </w:rPr>
        <w:t> </w:t>
      </w:r>
      <w:r>
        <w:rPr/>
        <w:t>các Tỷ-kheo,</w:t>
      </w:r>
      <w:r>
        <w:rPr>
          <w:spacing w:val="-1"/>
        </w:rPr>
        <w:t> </w:t>
      </w:r>
      <w:r>
        <w:rPr/>
        <w:t>đây</w:t>
      </w:r>
      <w:r>
        <w:rPr>
          <w:spacing w:val="-3"/>
        </w:rPr>
        <w:t> </w:t>
      </w:r>
      <w:r>
        <w:rPr/>
        <w:t>gọi</w:t>
      </w:r>
      <w:r>
        <w:rPr>
          <w:spacing w:val="-1"/>
        </w:rPr>
        <w:t> </w:t>
      </w:r>
      <w:r>
        <w:rPr/>
        <w:t>là</w:t>
      </w:r>
      <w:r>
        <w:rPr>
          <w:spacing w:val="-1"/>
        </w:rPr>
        <w:t> </w:t>
      </w:r>
      <w:r>
        <w:rPr/>
        <w:t>đạo hành lạc,</w:t>
      </w:r>
      <w:r>
        <w:rPr>
          <w:spacing w:val="-1"/>
        </w:rPr>
        <w:t> </w:t>
      </w:r>
      <w:r>
        <w:rPr/>
        <w:t>thắng</w:t>
      </w:r>
      <w:r>
        <w:rPr>
          <w:spacing w:val="-3"/>
        </w:rPr>
        <w:t> </w:t>
      </w:r>
      <w:r>
        <w:rPr/>
        <w:t>trí chậm.</w:t>
      </w:r>
    </w:p>
    <w:p>
      <w:pPr>
        <w:pStyle w:val="BodyText"/>
      </w:pPr>
    </w:p>
    <w:p>
      <w:pPr>
        <w:pStyle w:val="ListParagraph"/>
        <w:numPr>
          <w:ilvl w:val="0"/>
          <w:numId w:val="185"/>
        </w:numPr>
        <w:tabs>
          <w:tab w:pos="597" w:val="left" w:leader="none"/>
        </w:tabs>
        <w:spacing w:line="240" w:lineRule="auto" w:before="1" w:after="0"/>
        <w:ind w:left="597" w:right="0" w:hanging="237"/>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lạc,</w:t>
      </w:r>
      <w:r>
        <w:rPr>
          <w:spacing w:val="-4"/>
          <w:sz w:val="24"/>
        </w:rPr>
        <w:t> </w:t>
      </w:r>
      <w:r>
        <w:rPr>
          <w:sz w:val="24"/>
        </w:rPr>
        <w:t>thắng</w:t>
      </w:r>
      <w:r>
        <w:rPr>
          <w:spacing w:val="-4"/>
          <w:sz w:val="24"/>
        </w:rPr>
        <w:t> </w:t>
      </w:r>
      <w:r>
        <w:rPr>
          <w:sz w:val="24"/>
        </w:rPr>
        <w:t>trí</w:t>
      </w:r>
      <w:r>
        <w:rPr>
          <w:spacing w:val="-2"/>
          <w:sz w:val="24"/>
        </w:rPr>
        <w:t> nhanh?</w:t>
      </w:r>
    </w:p>
    <w:p>
      <w:pPr>
        <w:pStyle w:val="BodyText"/>
        <w:spacing w:before="11"/>
      </w:pPr>
    </w:p>
    <w:p>
      <w:pPr>
        <w:pStyle w:val="BodyText"/>
        <w:spacing w:line="230" w:lineRule="auto"/>
        <w:ind w:left="360" w:right="352"/>
        <w:jc w:val="both"/>
      </w:pPr>
      <w:r>
        <w:rPr/>
        <w:t>Ở đây, này</w:t>
      </w:r>
      <w:r>
        <w:rPr>
          <w:spacing w:val="-2"/>
        </w:rPr>
        <w:t> </w:t>
      </w:r>
      <w:r>
        <w:rPr/>
        <w:t>các Tỷ-kheo, có hạng người bản tánh tham dục không có cường thịnh, thường không có cảm thọ khổ ưu do tham dục sanh; bản tánh sân không có cường thịnh, thường không có cảm thọ khổ ưu do sân sanh; bản tánh si không có cường thịnh, thường không có cảm thọ khổ ưu do si sanh. Với người ấy, năm căn này</w:t>
      </w:r>
      <w:r>
        <w:rPr>
          <w:spacing w:val="-2"/>
        </w:rPr>
        <w:t> </w:t>
      </w:r>
      <w:r>
        <w:rPr/>
        <w:t>hiện ra rất dồi dào, tức là tín căn, tấn căn, niệm căn, định căn, tuệ căn. Do năm căn này dồi dào, người ấy</w:t>
      </w:r>
      <w:r>
        <w:rPr>
          <w:spacing w:val="-2"/>
        </w:rPr>
        <w:t> </w:t>
      </w:r>
      <w:r>
        <w:rPr/>
        <w:t>đạt được Vô gián định một cách nhanh chóng để đoạn tận các lậu hoặc. Này</w:t>
      </w:r>
      <w:r>
        <w:rPr>
          <w:spacing w:val="-2"/>
        </w:rPr>
        <w:t> </w:t>
      </w:r>
      <w:r>
        <w:rPr/>
        <w:t>các Tỷ-kheo, đây gọi là đạo hành lạc, thắng trí nhanh. Này các Tỷ-kheo, có bốn đạo hành này.</w:t>
      </w:r>
    </w:p>
    <w:p>
      <w:pPr>
        <w:pStyle w:val="BodyText"/>
        <w:spacing w:before="18"/>
      </w:pPr>
    </w:p>
    <w:p>
      <w:pPr>
        <w:pStyle w:val="ListParagraph"/>
        <w:numPr>
          <w:ilvl w:val="0"/>
          <w:numId w:val="184"/>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(163) Bất</w:t>
      </w:r>
      <w:r>
        <w:rPr>
          <w:rFonts w:ascii="Verdana" w:hAnsi="Verdana"/>
          <w:b/>
          <w:color w:val="008AF0"/>
          <w:spacing w:val="1"/>
          <w:sz w:val="19"/>
        </w:rPr>
        <w:t> </w:t>
      </w:r>
      <w:r>
        <w:rPr>
          <w:rFonts w:ascii="Verdana" w:hAnsi="Verdana"/>
          <w:b/>
          <w:color w:val="008AF0"/>
          <w:spacing w:val="-4"/>
          <w:sz w:val="19"/>
        </w:rPr>
        <w:t>Tịnh</w:t>
      </w:r>
    </w:p>
    <w:p>
      <w:pPr>
        <w:pStyle w:val="BodyText"/>
        <w:spacing w:before="46"/>
        <w:rPr>
          <w:rFonts w:ascii="Verdana"/>
          <w:b/>
          <w:sz w:val="19"/>
        </w:rPr>
      </w:pPr>
    </w:p>
    <w:p>
      <w:pPr>
        <w:pStyle w:val="BodyText"/>
        <w:spacing w:line="232" w:lineRule="auto" w:before="1"/>
        <w:ind w:left="360" w:right="352"/>
        <w:jc w:val="both"/>
      </w:pPr>
      <w:r>
        <w:rPr/>
        <w:t>1.- Này các Tỷ-kheo, có bốn đạo hành này. Thế nào là bốn? Ðạo hành khổ, thắng trí chậm; Ðạo hành khổ, thắng trí nhanh; Ðạo hành lạc, thắng trí chậm; Ðạo hành lạc, thắng trí nhanh.</w:t>
      </w:r>
    </w:p>
    <w:p>
      <w:pPr>
        <w:pStyle w:val="BodyText"/>
        <w:spacing w:before="271"/>
        <w:ind w:left="360"/>
        <w:jc w:val="both"/>
      </w:pPr>
      <w:r>
        <w:rPr/>
        <w:t>2.-</w:t>
      </w:r>
      <w:r>
        <w:rPr>
          <w:spacing w:val="-9"/>
        </w:rPr>
        <w:t> </w:t>
      </w:r>
      <w:r>
        <w:rPr/>
        <w:t>Và</w:t>
      </w:r>
      <w:r>
        <w:rPr>
          <w:spacing w:val="-4"/>
        </w:rPr>
        <w:t> </w:t>
      </w:r>
      <w:r>
        <w:rPr/>
        <w:t>này</w:t>
      </w:r>
      <w:r>
        <w:rPr>
          <w:spacing w:val="-7"/>
        </w:rPr>
        <w:t> </w:t>
      </w:r>
      <w:r>
        <w:rPr/>
        <w:t>các</w:t>
      </w:r>
      <w:r>
        <w:rPr>
          <w:spacing w:val="-3"/>
        </w:rPr>
        <w:t> </w:t>
      </w:r>
      <w:r>
        <w:rPr/>
        <w:t>Tỷ-kheo,</w:t>
      </w:r>
      <w:r>
        <w:rPr>
          <w:spacing w:val="-2"/>
        </w:rPr>
        <w:t> </w:t>
      </w:r>
      <w:r>
        <w:rPr/>
        <w:t>thế</w:t>
      </w:r>
      <w:r>
        <w:rPr>
          <w:spacing w:val="-5"/>
        </w:rPr>
        <w:t> </w:t>
      </w:r>
      <w:r>
        <w:rPr/>
        <w:t>nào</w:t>
      </w:r>
      <w:r>
        <w:rPr>
          <w:spacing w:val="-3"/>
        </w:rPr>
        <w:t> </w:t>
      </w:r>
      <w:r>
        <w:rPr/>
        <w:t>là</w:t>
      </w:r>
      <w:r>
        <w:rPr>
          <w:spacing w:val="-5"/>
        </w:rPr>
        <w:t> </w:t>
      </w:r>
      <w:r>
        <w:rPr/>
        <w:t>đạo</w:t>
      </w:r>
      <w:r>
        <w:rPr>
          <w:spacing w:val="-2"/>
        </w:rPr>
        <w:t> </w:t>
      </w:r>
      <w:r>
        <w:rPr/>
        <w:t>hành</w:t>
      </w:r>
      <w:r>
        <w:rPr>
          <w:spacing w:val="-2"/>
        </w:rPr>
        <w:t> </w:t>
      </w:r>
      <w:r>
        <w:rPr/>
        <w:t>khổ,</w:t>
      </w:r>
      <w:r>
        <w:rPr>
          <w:spacing w:val="-4"/>
        </w:rPr>
        <w:t> </w:t>
      </w:r>
      <w:r>
        <w:rPr/>
        <w:t>thắng</w:t>
      </w:r>
      <w:r>
        <w:rPr>
          <w:spacing w:val="-5"/>
        </w:rPr>
        <w:t> </w:t>
      </w:r>
      <w:r>
        <w:rPr/>
        <w:t>trí</w:t>
      </w:r>
      <w:r>
        <w:rPr>
          <w:spacing w:val="-1"/>
        </w:rPr>
        <w:t> </w:t>
      </w:r>
      <w:r>
        <w:rPr>
          <w:spacing w:val="-2"/>
        </w:rPr>
        <w:t>chậm?</w:t>
      </w:r>
    </w:p>
    <w:p>
      <w:pPr>
        <w:pStyle w:val="BodyText"/>
        <w:spacing w:before="9"/>
      </w:pPr>
    </w:p>
    <w:p>
      <w:pPr>
        <w:pStyle w:val="BodyText"/>
        <w:spacing w:line="230" w:lineRule="auto"/>
        <w:ind w:left="360" w:right="354"/>
        <w:jc w:val="both"/>
      </w:pPr>
      <w:r>
        <w:rPr/>
        <w:t>Ở đây, này các Tỷ-kheo, Tỷ-kheo sống quán bất tịnh trên thân, với tưởng nhàm chán đối với các món</w:t>
      </w:r>
      <w:r>
        <w:rPr>
          <w:spacing w:val="80"/>
        </w:rPr>
        <w:t> </w:t>
      </w:r>
      <w:r>
        <w:rPr/>
        <w:t>ăn, với tưởng không hoan hỷ</w:t>
      </w:r>
      <w:r>
        <w:rPr>
          <w:spacing w:val="-2"/>
        </w:rPr>
        <w:t> </w:t>
      </w:r>
      <w:r>
        <w:rPr/>
        <w:t>đối với tất cả thế giới, quán vô thường đối với tất cả hành, với tưởng, chết, khéo an trú nội tâm. Vị ấy sống y cứ trên năm hữu học lực, tức là tín lực, tàm lực, quý lực, tấn lực, tuệ lực. Với vị ấy, năm căn này</w:t>
      </w:r>
      <w:r>
        <w:rPr>
          <w:spacing w:val="-1"/>
        </w:rPr>
        <w:t> </w:t>
      </w:r>
      <w:r>
        <w:rPr/>
        <w:t>hiện ra rất mềm yếu, tức là tín căn ... tuệ căn.</w:t>
      </w:r>
      <w:r>
        <w:rPr>
          <w:spacing w:val="-1"/>
        </w:rPr>
        <w:t> </w:t>
      </w:r>
      <w:r>
        <w:rPr/>
        <w:t>Vị ấy, do năm căn này</w:t>
      </w:r>
      <w:r>
        <w:rPr>
          <w:spacing w:val="-4"/>
        </w:rPr>
        <w:t> </w:t>
      </w:r>
      <w:r>
        <w:rPr/>
        <w:t>hiện ra rất mềm yếu, đạt được Vô gián định một cách chậm chạp để đoạn diệt các lậu hoặc. Này các Tỷ-kheo, đây gọi là đạo hành khổ, thắng trí chậm.</w:t>
      </w:r>
    </w:p>
    <w:p>
      <w:pPr>
        <w:pStyle w:val="BodyText"/>
        <w:spacing w:before="2"/>
      </w:pPr>
    </w:p>
    <w:p>
      <w:pPr>
        <w:pStyle w:val="ListParagraph"/>
        <w:numPr>
          <w:ilvl w:val="1"/>
          <w:numId w:val="182"/>
        </w:numPr>
        <w:tabs>
          <w:tab w:pos="597" w:val="left" w:leader="none"/>
        </w:tabs>
        <w:spacing w:line="240" w:lineRule="auto" w:before="0" w:after="0"/>
        <w:ind w:left="597" w:right="0" w:hanging="237"/>
        <w:jc w:val="left"/>
        <w:rPr>
          <w:sz w:val="24"/>
        </w:rPr>
      </w:pPr>
      <w:r>
        <w:rPr>
          <w:sz w:val="24"/>
        </w:rPr>
        <w:t>Và</w:t>
      </w:r>
      <w:r>
        <w:rPr>
          <w:spacing w:val="-11"/>
          <w:sz w:val="24"/>
        </w:rPr>
        <w:t> </w:t>
      </w:r>
      <w:r>
        <w:rPr>
          <w:sz w:val="24"/>
        </w:rPr>
        <w:t>này</w:t>
      </w:r>
      <w:r>
        <w:rPr>
          <w:spacing w:val="-7"/>
          <w:sz w:val="24"/>
        </w:rPr>
        <w:t> </w:t>
      </w:r>
      <w:r>
        <w:rPr>
          <w:sz w:val="24"/>
        </w:rPr>
        <w:t>các</w:t>
      </w:r>
      <w:r>
        <w:rPr>
          <w:spacing w:val="-5"/>
          <w:sz w:val="24"/>
        </w:rPr>
        <w:t> </w:t>
      </w:r>
      <w:r>
        <w:rPr>
          <w:sz w:val="24"/>
        </w:rPr>
        <w:t>Tỷ-kheo,</w:t>
      </w:r>
      <w:r>
        <w:rPr>
          <w:spacing w:val="-3"/>
          <w:sz w:val="24"/>
        </w:rPr>
        <w:t> </w:t>
      </w:r>
      <w:r>
        <w:rPr>
          <w:sz w:val="24"/>
        </w:rPr>
        <w:t>thế nào</w:t>
      </w:r>
      <w:r>
        <w:rPr>
          <w:spacing w:val="-4"/>
          <w:sz w:val="24"/>
        </w:rPr>
        <w:t> </w:t>
      </w:r>
      <w:r>
        <w:rPr>
          <w:sz w:val="24"/>
        </w:rPr>
        <w:t>là</w:t>
      </w:r>
      <w:r>
        <w:rPr>
          <w:spacing w:val="-5"/>
          <w:sz w:val="24"/>
        </w:rPr>
        <w:t> </w:t>
      </w:r>
      <w:r>
        <w:rPr>
          <w:sz w:val="24"/>
        </w:rPr>
        <w:t>đạo</w:t>
      </w:r>
      <w:r>
        <w:rPr>
          <w:spacing w:val="-1"/>
          <w:sz w:val="24"/>
        </w:rPr>
        <w:t> </w:t>
      </w:r>
      <w:r>
        <w:rPr>
          <w:sz w:val="24"/>
        </w:rPr>
        <w:t>hành</w:t>
      </w:r>
      <w:r>
        <w:rPr>
          <w:spacing w:val="-5"/>
          <w:sz w:val="24"/>
        </w:rPr>
        <w:t> </w:t>
      </w:r>
      <w:r>
        <w:rPr>
          <w:sz w:val="24"/>
        </w:rPr>
        <w:t>khổ,</w:t>
      </w:r>
      <w:r>
        <w:rPr>
          <w:spacing w:val="-2"/>
          <w:sz w:val="24"/>
        </w:rPr>
        <w:t> </w:t>
      </w:r>
      <w:r>
        <w:rPr>
          <w:sz w:val="24"/>
        </w:rPr>
        <w:t>thắng</w:t>
      </w:r>
      <w:r>
        <w:rPr>
          <w:spacing w:val="-3"/>
          <w:sz w:val="24"/>
        </w:rPr>
        <w:t> </w:t>
      </w:r>
      <w:r>
        <w:rPr>
          <w:sz w:val="24"/>
        </w:rPr>
        <w:t>trí</w:t>
      </w:r>
      <w:r>
        <w:rPr>
          <w:spacing w:val="-3"/>
          <w:sz w:val="24"/>
        </w:rPr>
        <w:t> </w:t>
      </w:r>
      <w:r>
        <w:rPr>
          <w:spacing w:val="-2"/>
          <w:sz w:val="24"/>
        </w:rPr>
        <w:t>nhanh?</w:t>
      </w:r>
    </w:p>
    <w:p>
      <w:pPr>
        <w:pStyle w:val="BodyText"/>
        <w:spacing w:before="9"/>
      </w:pPr>
    </w:p>
    <w:p>
      <w:pPr>
        <w:pStyle w:val="BodyText"/>
        <w:spacing w:line="230" w:lineRule="auto"/>
        <w:ind w:left="360" w:right="355"/>
        <w:jc w:val="both"/>
      </w:pPr>
      <w:r>
        <w:rPr/>
        <w:t>Ở đây, này các Tỷ-kheo, Tỷ-kheo sống quán bất tịnh trên thân, với tưởng nhàm chán đối với các món</w:t>
      </w:r>
      <w:r>
        <w:rPr>
          <w:spacing w:val="80"/>
        </w:rPr>
        <w:t> </w:t>
      </w:r>
      <w:r>
        <w:rPr/>
        <w:t>ăn, với tưởng không hoan hỷ</w:t>
      </w:r>
      <w:r>
        <w:rPr>
          <w:spacing w:val="-2"/>
        </w:rPr>
        <w:t> </w:t>
      </w:r>
      <w:r>
        <w:rPr/>
        <w:t>đối với tất cả thế giới, quán vô thường đối với tất cả hành, với tưởng, chết, khéo an trú nội tâm. Vị ấy sống y cứ trên năm hữu học lực, tức là tín lực ... tuệ lực. Với vị ấy, năm căn này</w:t>
      </w:r>
      <w:r>
        <w:rPr>
          <w:spacing w:val="14"/>
        </w:rPr>
        <w:t> </w:t>
      </w:r>
      <w:r>
        <w:rPr/>
        <w:t>hiện</w:t>
      </w:r>
      <w:r>
        <w:rPr>
          <w:spacing w:val="21"/>
        </w:rPr>
        <w:t> </w:t>
      </w:r>
      <w:r>
        <w:rPr/>
        <w:t>khởi</w:t>
      </w:r>
      <w:r>
        <w:rPr>
          <w:spacing w:val="21"/>
        </w:rPr>
        <w:t> </w:t>
      </w:r>
      <w:r>
        <w:rPr/>
        <w:t>rất</w:t>
      </w:r>
      <w:r>
        <w:rPr>
          <w:spacing w:val="19"/>
        </w:rPr>
        <w:t> </w:t>
      </w:r>
      <w:r>
        <w:rPr/>
        <w:t>dồi</w:t>
      </w:r>
      <w:r>
        <w:rPr>
          <w:spacing w:val="19"/>
        </w:rPr>
        <w:t> </w:t>
      </w:r>
      <w:r>
        <w:rPr/>
        <w:t>dào,</w:t>
      </w:r>
      <w:r>
        <w:rPr>
          <w:spacing w:val="22"/>
        </w:rPr>
        <w:t> </w:t>
      </w:r>
      <w:r>
        <w:rPr/>
        <w:t>tức</w:t>
      </w:r>
      <w:r>
        <w:rPr>
          <w:spacing w:val="19"/>
        </w:rPr>
        <w:t> </w:t>
      </w:r>
      <w:r>
        <w:rPr/>
        <w:t>là</w:t>
      </w:r>
      <w:r>
        <w:rPr>
          <w:spacing w:val="20"/>
        </w:rPr>
        <w:t> </w:t>
      </w:r>
      <w:r>
        <w:rPr/>
        <w:t>tín</w:t>
      </w:r>
      <w:r>
        <w:rPr>
          <w:spacing w:val="21"/>
        </w:rPr>
        <w:t> </w:t>
      </w:r>
      <w:r>
        <w:rPr/>
        <w:t>căn</w:t>
      </w:r>
      <w:r>
        <w:rPr>
          <w:spacing w:val="21"/>
        </w:rPr>
        <w:t> </w:t>
      </w:r>
      <w:r>
        <w:rPr/>
        <w:t>...</w:t>
      </w:r>
      <w:r>
        <w:rPr>
          <w:spacing w:val="21"/>
        </w:rPr>
        <w:t> </w:t>
      </w:r>
      <w:r>
        <w:rPr/>
        <w:t>tuệ</w:t>
      </w:r>
      <w:r>
        <w:rPr>
          <w:spacing w:val="20"/>
        </w:rPr>
        <w:t> </w:t>
      </w:r>
      <w:r>
        <w:rPr/>
        <w:t>căn.</w:t>
      </w:r>
      <w:r>
        <w:rPr>
          <w:spacing w:val="21"/>
        </w:rPr>
        <w:t> </w:t>
      </w:r>
      <w:r>
        <w:rPr/>
        <w:t>Vị</w:t>
      </w:r>
      <w:r>
        <w:rPr>
          <w:spacing w:val="19"/>
        </w:rPr>
        <w:t> </w:t>
      </w:r>
      <w:r>
        <w:rPr/>
        <w:t>ấy,</w:t>
      </w:r>
      <w:r>
        <w:rPr>
          <w:spacing w:val="21"/>
        </w:rPr>
        <w:t> </w:t>
      </w:r>
      <w:r>
        <w:rPr/>
        <w:t>do</w:t>
      </w:r>
      <w:r>
        <w:rPr>
          <w:spacing w:val="20"/>
        </w:rPr>
        <w:t> </w:t>
      </w:r>
      <w:r>
        <w:rPr/>
        <w:t>năm</w:t>
      </w:r>
      <w:r>
        <w:rPr>
          <w:spacing w:val="19"/>
        </w:rPr>
        <w:t> </w:t>
      </w:r>
      <w:r>
        <w:rPr/>
        <w:t>căn</w:t>
      </w:r>
      <w:r>
        <w:rPr>
          <w:spacing w:val="21"/>
        </w:rPr>
        <w:t> </w:t>
      </w:r>
      <w:r>
        <w:rPr/>
        <w:t>này</w:t>
      </w:r>
      <w:r>
        <w:rPr>
          <w:spacing w:val="17"/>
        </w:rPr>
        <w:t> </w:t>
      </w:r>
      <w:r>
        <w:rPr/>
        <w:t>hiện</w:t>
      </w:r>
      <w:r>
        <w:rPr>
          <w:spacing w:val="21"/>
        </w:rPr>
        <w:t> </w:t>
      </w:r>
      <w:r>
        <w:rPr/>
        <w:t>ra</w:t>
      </w:r>
      <w:r>
        <w:rPr>
          <w:spacing w:val="20"/>
        </w:rPr>
        <w:t> </w:t>
      </w:r>
      <w:r>
        <w:rPr/>
        <w:t>rất</w:t>
      </w:r>
      <w:r>
        <w:rPr>
          <w:spacing w:val="19"/>
        </w:rPr>
        <w:t> </w:t>
      </w:r>
      <w:r>
        <w:rPr/>
        <w:t>dồi</w:t>
      </w:r>
      <w:r>
        <w:rPr>
          <w:spacing w:val="19"/>
        </w:rPr>
        <w:t> </w:t>
      </w:r>
      <w:r>
        <w:rPr/>
        <w:t>dào,</w:t>
      </w:r>
      <w:r>
        <w:rPr>
          <w:spacing w:val="23"/>
        </w:rPr>
        <w:t> </w:t>
      </w:r>
      <w:r>
        <w:rPr/>
        <w:t>chứng</w:t>
      </w:r>
    </w:p>
    <w:p>
      <w:pPr>
        <w:pStyle w:val="BodyText"/>
        <w:spacing w:after="0" w:line="230" w:lineRule="auto"/>
        <w:jc w:val="both"/>
        <w:sectPr>
          <w:pgSz w:w="12240" w:h="15840"/>
          <w:pgMar w:header="5" w:footer="0" w:top="960" w:bottom="280" w:left="720" w:right="720"/>
        </w:sectPr>
      </w:pPr>
    </w:p>
    <w:p>
      <w:pPr>
        <w:pStyle w:val="BodyText"/>
        <w:spacing w:line="232" w:lineRule="auto" w:before="90"/>
        <w:ind w:left="360" w:right="357"/>
        <w:jc w:val="both"/>
      </w:pPr>
      <w:r>
        <w:rPr/>
        <w:t>được Vô gián định một cách nhanh chóng để đoạn tận các lậu hoặc. Này các Tỷ-kheo, đây gọi là đạo hành khổ, thắng trí nhanh.</w:t>
      </w:r>
    </w:p>
    <w:p>
      <w:pPr>
        <w:pStyle w:val="ListParagraph"/>
        <w:numPr>
          <w:ilvl w:val="1"/>
          <w:numId w:val="182"/>
        </w:numPr>
        <w:tabs>
          <w:tab w:pos="597" w:val="left" w:leader="none"/>
        </w:tabs>
        <w:spacing w:line="240" w:lineRule="auto" w:before="274" w:after="0"/>
        <w:ind w:left="597" w:right="0" w:hanging="237"/>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lạc,</w:t>
      </w:r>
      <w:r>
        <w:rPr>
          <w:spacing w:val="-4"/>
          <w:sz w:val="24"/>
        </w:rPr>
        <w:t> </w:t>
      </w:r>
      <w:r>
        <w:rPr>
          <w:sz w:val="24"/>
        </w:rPr>
        <w:t>thắng</w:t>
      </w:r>
      <w:r>
        <w:rPr>
          <w:spacing w:val="-4"/>
          <w:sz w:val="24"/>
        </w:rPr>
        <w:t> </w:t>
      </w:r>
      <w:r>
        <w:rPr>
          <w:sz w:val="24"/>
        </w:rPr>
        <w:t>trí</w:t>
      </w:r>
      <w:r>
        <w:rPr>
          <w:spacing w:val="-2"/>
          <w:sz w:val="24"/>
        </w:rPr>
        <w:t> chậm?</w:t>
      </w:r>
    </w:p>
    <w:p>
      <w:pPr>
        <w:pStyle w:val="BodyText"/>
        <w:spacing w:before="9"/>
      </w:pPr>
    </w:p>
    <w:p>
      <w:pPr>
        <w:pStyle w:val="BodyText"/>
        <w:spacing w:line="230" w:lineRule="auto"/>
        <w:ind w:left="360" w:right="351"/>
        <w:jc w:val="both"/>
      </w:pPr>
      <w:r>
        <w:rPr/>
        <w:t>Ở đây, này các Tỷ-kheo, Tỷ-kheo ly dục, ly pháp bất thiện ... chứng và trú Thiền thứ nhất; làm cho tịnh chỉ tầm và tứ ... chứng và trú Thiền thứ hai; ly hỷ trú xả ... chứng và trú Thiền thứ ba ... xả lạc, xả khổ, chấm</w:t>
      </w:r>
      <w:r>
        <w:rPr>
          <w:spacing w:val="-1"/>
        </w:rPr>
        <w:t> </w:t>
      </w:r>
      <w:r>
        <w:rPr/>
        <w:t>dứt</w:t>
      </w:r>
      <w:r>
        <w:rPr>
          <w:spacing w:val="-2"/>
        </w:rPr>
        <w:t> </w:t>
      </w:r>
      <w:r>
        <w:rPr/>
        <w:t>khổ ưu đã</w:t>
      </w:r>
      <w:r>
        <w:rPr>
          <w:spacing w:val="-3"/>
        </w:rPr>
        <w:t> </w:t>
      </w:r>
      <w:r>
        <w:rPr/>
        <w:t>cảm thọ trước, chứng</w:t>
      </w:r>
      <w:r>
        <w:rPr>
          <w:spacing w:val="-5"/>
        </w:rPr>
        <w:t> </w:t>
      </w:r>
      <w:r>
        <w:rPr/>
        <w:t>và trú</w:t>
      </w:r>
      <w:r>
        <w:rPr>
          <w:spacing w:val="-2"/>
        </w:rPr>
        <w:t> </w:t>
      </w:r>
      <w:r>
        <w:rPr/>
        <w:t>Thiền</w:t>
      </w:r>
      <w:r>
        <w:rPr>
          <w:spacing w:val="-2"/>
        </w:rPr>
        <w:t> </w:t>
      </w:r>
      <w:r>
        <w:rPr/>
        <w:t>thứ</w:t>
      </w:r>
      <w:r>
        <w:rPr>
          <w:spacing w:val="-3"/>
        </w:rPr>
        <w:t> </w:t>
      </w:r>
      <w:r>
        <w:rPr/>
        <w:t>tư,</w:t>
      </w:r>
      <w:r>
        <w:rPr>
          <w:spacing w:val="-2"/>
        </w:rPr>
        <w:t> </w:t>
      </w:r>
      <w:r>
        <w:rPr/>
        <w:t>không</w:t>
      </w:r>
      <w:r>
        <w:rPr>
          <w:spacing w:val="-3"/>
        </w:rPr>
        <w:t> </w:t>
      </w:r>
      <w:r>
        <w:rPr/>
        <w:t>khổ, không</w:t>
      </w:r>
      <w:r>
        <w:rPr>
          <w:spacing w:val="-5"/>
        </w:rPr>
        <w:t> </w:t>
      </w:r>
      <w:r>
        <w:rPr/>
        <w:t>lạc,</w:t>
      </w:r>
      <w:r>
        <w:rPr>
          <w:spacing w:val="-2"/>
        </w:rPr>
        <w:t> </w:t>
      </w:r>
      <w:r>
        <w:rPr/>
        <w:t>xả</w:t>
      </w:r>
      <w:r>
        <w:rPr>
          <w:spacing w:val="-3"/>
        </w:rPr>
        <w:t> </w:t>
      </w:r>
      <w:r>
        <w:rPr/>
        <w:t>niệm thanh</w:t>
      </w:r>
      <w:r>
        <w:rPr>
          <w:spacing w:val="-2"/>
        </w:rPr>
        <w:t> </w:t>
      </w:r>
      <w:r>
        <w:rPr/>
        <w:t>tịnh. Vị ấy sống y cứ trên năm hữu học lực, tức là tín lực ... tuệ lực. Với vị ấy, năm căn này hiện khởi rất</w:t>
      </w:r>
      <w:r>
        <w:rPr>
          <w:spacing w:val="80"/>
        </w:rPr>
        <w:t> </w:t>
      </w:r>
      <w:r>
        <w:rPr/>
        <w:t>mềm yếu, tức là tín căn ... tuệ căn. Vị ấy, do năm căn mềm yếu này, đạt được Vô gián định một cách chậm chạp để đoạn tận các lậu hoặc. Này các Tỷ-kheo, đây gọi là đạo hành lạc, thắng trí chậm.</w:t>
      </w:r>
    </w:p>
    <w:p>
      <w:pPr>
        <w:pStyle w:val="BodyText"/>
      </w:pPr>
    </w:p>
    <w:p>
      <w:pPr>
        <w:pStyle w:val="ListParagraph"/>
        <w:numPr>
          <w:ilvl w:val="1"/>
          <w:numId w:val="182"/>
        </w:numPr>
        <w:tabs>
          <w:tab w:pos="597" w:val="left" w:leader="none"/>
        </w:tabs>
        <w:spacing w:line="240" w:lineRule="auto" w:before="0" w:after="0"/>
        <w:ind w:left="597" w:right="0" w:hanging="237"/>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lạc,</w:t>
      </w:r>
      <w:r>
        <w:rPr>
          <w:spacing w:val="-4"/>
          <w:sz w:val="24"/>
        </w:rPr>
        <w:t> </w:t>
      </w:r>
      <w:r>
        <w:rPr>
          <w:sz w:val="24"/>
        </w:rPr>
        <w:t>thắng</w:t>
      </w:r>
      <w:r>
        <w:rPr>
          <w:spacing w:val="-4"/>
          <w:sz w:val="24"/>
        </w:rPr>
        <w:t> </w:t>
      </w:r>
      <w:r>
        <w:rPr>
          <w:sz w:val="24"/>
        </w:rPr>
        <w:t>trí</w:t>
      </w:r>
      <w:r>
        <w:rPr>
          <w:spacing w:val="-2"/>
          <w:sz w:val="24"/>
        </w:rPr>
        <w:t> nhanh?</w:t>
      </w:r>
    </w:p>
    <w:p>
      <w:pPr>
        <w:pStyle w:val="BodyText"/>
        <w:spacing w:before="11"/>
      </w:pPr>
    </w:p>
    <w:p>
      <w:pPr>
        <w:pStyle w:val="BodyText"/>
        <w:spacing w:line="230" w:lineRule="auto"/>
        <w:ind w:left="360" w:right="351"/>
        <w:jc w:val="both"/>
      </w:pPr>
      <w:r>
        <w:rPr/>
        <w:t>Ở đây, này các Tỷ-kheo, Tỷ-kheo ly dục, ly pháp bất thiện ... chứng và trú Thiền thứ nhất ... chứng và</w:t>
      </w:r>
      <w:r>
        <w:rPr>
          <w:spacing w:val="40"/>
        </w:rPr>
        <w:t> </w:t>
      </w:r>
      <w:r>
        <w:rPr/>
        <w:t>trú Thiền thứ hai ... chứng và trú Thiền thứ ba ... chứng và trú Thiền thứ tư ... Vị ấy sống y cứ trên năm hữu học lực này, tức là tín lực ... tuệ lực. Với vị ấy, năm căn này hiện khởi rất dồi dào, tức là tín căn ... tuệ căn. Do năm căn mềm rất dồi dào này, vị ấy chứng được Vô gián định một cách nhanh chóng để đoạn tận các lậu hoặc. Này các Tỷ-kheo, đây gọi là đạo hành lạc, thắng trí nhanh.</w:t>
      </w:r>
    </w:p>
    <w:p>
      <w:pPr>
        <w:pStyle w:val="BodyText"/>
        <w:spacing w:before="275"/>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đạo</w:t>
      </w:r>
      <w:r>
        <w:rPr>
          <w:spacing w:val="-3"/>
        </w:rPr>
        <w:t> </w:t>
      </w:r>
      <w:r>
        <w:rPr/>
        <w:t>hành</w:t>
      </w:r>
      <w:r>
        <w:rPr>
          <w:spacing w:val="-3"/>
        </w:rPr>
        <w:t> </w:t>
      </w:r>
      <w:r>
        <w:rPr>
          <w:spacing w:val="-4"/>
        </w:rPr>
        <w:t>này.</w:t>
      </w:r>
    </w:p>
    <w:p>
      <w:pPr>
        <w:pStyle w:val="BodyText"/>
        <w:spacing w:before="18"/>
      </w:pPr>
    </w:p>
    <w:p>
      <w:pPr>
        <w:pStyle w:val="ListParagraph"/>
        <w:numPr>
          <w:ilvl w:val="0"/>
          <w:numId w:val="18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(164) Kham</w:t>
      </w:r>
      <w:r>
        <w:rPr>
          <w:rFonts w:ascii="Verdana" w:hAnsi="Verdana"/>
          <w:b/>
          <w:color w:val="008AF0"/>
          <w:spacing w:val="2"/>
          <w:sz w:val="19"/>
        </w:rPr>
        <w:t> </w:t>
      </w:r>
      <w:r>
        <w:rPr>
          <w:rFonts w:ascii="Verdana" w:hAnsi="Verdana"/>
          <w:b/>
          <w:color w:val="008AF0"/>
          <w:sz w:val="19"/>
        </w:rPr>
        <w:t>Nhẫn</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BodyText"/>
        <w:ind w:left="360"/>
      </w:pPr>
      <w:r>
        <w:rPr/>
        <w:t>1.-</w:t>
      </w:r>
      <w:r>
        <w:rPr>
          <w:spacing w:val="-6"/>
        </w:rPr>
        <w:t> </w:t>
      </w:r>
      <w:r>
        <w:rPr/>
        <w:t>Này</w:t>
      </w:r>
      <w:r>
        <w:rPr>
          <w:spacing w:val="-8"/>
        </w:rPr>
        <w:t> </w:t>
      </w:r>
      <w:r>
        <w:rPr/>
        <w:t>các</w:t>
      </w:r>
      <w:r>
        <w:rPr>
          <w:spacing w:val="-4"/>
        </w:rPr>
        <w:t> </w:t>
      </w:r>
      <w:r>
        <w:rPr/>
        <w:t>Tỷ-kheo,</w:t>
      </w:r>
      <w:r>
        <w:rPr>
          <w:spacing w:val="-3"/>
        </w:rPr>
        <w:t> </w:t>
      </w:r>
      <w:r>
        <w:rPr/>
        <w:t>có bốn</w:t>
      </w:r>
      <w:r>
        <w:rPr>
          <w:spacing w:val="-1"/>
        </w:rPr>
        <w:t> </w:t>
      </w:r>
      <w:r>
        <w:rPr/>
        <w:t>đạo</w:t>
      </w:r>
      <w:r>
        <w:rPr>
          <w:spacing w:val="-3"/>
        </w:rPr>
        <w:t> </w:t>
      </w:r>
      <w:r>
        <w:rPr/>
        <w:t>hành</w:t>
      </w:r>
      <w:r>
        <w:rPr>
          <w:spacing w:val="-3"/>
        </w:rPr>
        <w:t> </w:t>
      </w:r>
      <w:r>
        <w:rPr/>
        <w:t>này.</w:t>
      </w:r>
      <w:r>
        <w:rPr>
          <w:spacing w:val="-3"/>
        </w:rPr>
        <w:t> </w:t>
      </w:r>
      <w:r>
        <w:rPr/>
        <w:t>Thế</w:t>
      </w:r>
      <w:r>
        <w:rPr>
          <w:spacing w:val="-4"/>
        </w:rPr>
        <w:t> </w:t>
      </w:r>
      <w:r>
        <w:rPr/>
        <w:t>nào</w:t>
      </w:r>
      <w:r>
        <w:rPr>
          <w:spacing w:val="-3"/>
        </w:rPr>
        <w:t> </w:t>
      </w:r>
      <w:r>
        <w:rPr/>
        <w:t>là</w:t>
      </w:r>
      <w:r>
        <w:rPr>
          <w:spacing w:val="-2"/>
        </w:rPr>
        <w:t> </w:t>
      </w:r>
      <w:r>
        <w:rPr>
          <w:spacing w:val="-4"/>
        </w:rPr>
        <w:t>bốn?</w:t>
      </w:r>
    </w:p>
    <w:p>
      <w:pPr>
        <w:pStyle w:val="BodyText"/>
      </w:pPr>
    </w:p>
    <w:p>
      <w:pPr>
        <w:pStyle w:val="BodyText"/>
        <w:ind w:left="360"/>
      </w:pPr>
      <w:r>
        <w:rPr/>
        <w:t>Ðạo</w:t>
      </w:r>
      <w:r>
        <w:rPr>
          <w:spacing w:val="-8"/>
        </w:rPr>
        <w:t> </w:t>
      </w:r>
      <w:r>
        <w:rPr/>
        <w:t>hành</w:t>
      </w:r>
      <w:r>
        <w:rPr>
          <w:spacing w:val="-3"/>
        </w:rPr>
        <w:t> </w:t>
      </w:r>
      <w:r>
        <w:rPr/>
        <w:t>không</w:t>
      </w:r>
      <w:r>
        <w:rPr>
          <w:spacing w:val="-5"/>
        </w:rPr>
        <w:t> </w:t>
      </w:r>
      <w:r>
        <w:rPr/>
        <w:t>kham</w:t>
      </w:r>
      <w:r>
        <w:rPr>
          <w:spacing w:val="-2"/>
        </w:rPr>
        <w:t> </w:t>
      </w:r>
      <w:r>
        <w:rPr/>
        <w:t>nhẫn,</w:t>
      </w:r>
      <w:r>
        <w:rPr>
          <w:spacing w:val="-4"/>
        </w:rPr>
        <w:t> </w:t>
      </w:r>
      <w:r>
        <w:rPr/>
        <w:t>đạo</w:t>
      </w:r>
      <w:r>
        <w:rPr>
          <w:spacing w:val="-2"/>
        </w:rPr>
        <w:t> </w:t>
      </w:r>
      <w:r>
        <w:rPr/>
        <w:t>hành</w:t>
      </w:r>
      <w:r>
        <w:rPr>
          <w:spacing w:val="-3"/>
        </w:rPr>
        <w:t> </w:t>
      </w:r>
      <w:r>
        <w:rPr/>
        <w:t>kham</w:t>
      </w:r>
      <w:r>
        <w:rPr>
          <w:spacing w:val="-3"/>
        </w:rPr>
        <w:t> </w:t>
      </w:r>
      <w:r>
        <w:rPr/>
        <w:t>nhẫn,</w:t>
      </w:r>
      <w:r>
        <w:rPr>
          <w:spacing w:val="-3"/>
        </w:rPr>
        <w:t> </w:t>
      </w:r>
      <w:r>
        <w:rPr/>
        <w:t>đạo</w:t>
      </w:r>
      <w:r>
        <w:rPr>
          <w:spacing w:val="-4"/>
        </w:rPr>
        <w:t> </w:t>
      </w:r>
      <w:r>
        <w:rPr/>
        <w:t>hành</w:t>
      </w:r>
      <w:r>
        <w:rPr>
          <w:spacing w:val="-2"/>
        </w:rPr>
        <w:t> </w:t>
      </w:r>
      <w:r>
        <w:rPr/>
        <w:t>nhiếp</w:t>
      </w:r>
      <w:r>
        <w:rPr>
          <w:spacing w:val="-4"/>
        </w:rPr>
        <w:t> </w:t>
      </w:r>
      <w:r>
        <w:rPr/>
        <w:t>phục,</w:t>
      </w:r>
      <w:r>
        <w:rPr>
          <w:spacing w:val="-3"/>
        </w:rPr>
        <w:t> </w:t>
      </w:r>
      <w:r>
        <w:rPr/>
        <w:t>đạo</w:t>
      </w:r>
      <w:r>
        <w:rPr>
          <w:spacing w:val="-3"/>
        </w:rPr>
        <w:t> </w:t>
      </w:r>
      <w:r>
        <w:rPr/>
        <w:t>hành</w:t>
      </w:r>
      <w:r>
        <w:rPr>
          <w:spacing w:val="-6"/>
        </w:rPr>
        <w:t> </w:t>
      </w:r>
      <w:r>
        <w:rPr/>
        <w:t>an</w:t>
      </w:r>
      <w:r>
        <w:rPr>
          <w:spacing w:val="-3"/>
        </w:rPr>
        <w:t> </w:t>
      </w:r>
      <w:r>
        <w:rPr>
          <w:spacing w:val="-2"/>
        </w:rPr>
        <w:t>tịnh.</w:t>
      </w:r>
    </w:p>
    <w:p>
      <w:pPr>
        <w:pStyle w:val="BodyText"/>
      </w:pPr>
    </w:p>
    <w:p>
      <w:pPr>
        <w:pStyle w:val="ListParagraph"/>
        <w:numPr>
          <w:ilvl w:val="0"/>
          <w:numId w:val="186"/>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không</w:t>
      </w:r>
      <w:r>
        <w:rPr>
          <w:spacing w:val="-4"/>
          <w:sz w:val="24"/>
        </w:rPr>
        <w:t> </w:t>
      </w:r>
      <w:r>
        <w:rPr>
          <w:sz w:val="24"/>
        </w:rPr>
        <w:t>kham</w:t>
      </w:r>
      <w:r>
        <w:rPr>
          <w:spacing w:val="-2"/>
          <w:sz w:val="24"/>
        </w:rPr>
        <w:t> nhẫn?</w:t>
      </w:r>
    </w:p>
    <w:p>
      <w:pPr>
        <w:pStyle w:val="BodyText"/>
        <w:spacing w:before="5"/>
      </w:pPr>
    </w:p>
    <w:p>
      <w:pPr>
        <w:pStyle w:val="BodyText"/>
        <w:spacing w:line="232" w:lineRule="auto"/>
        <w:ind w:left="360" w:right="357"/>
        <w:jc w:val="both"/>
      </w:pPr>
      <w:r>
        <w:rPr/>
        <w:t>Ở đây, này</w:t>
      </w:r>
      <w:r>
        <w:rPr>
          <w:spacing w:val="-4"/>
        </w:rPr>
        <w:t> </w:t>
      </w:r>
      <w:r>
        <w:rPr/>
        <w:t>các Tỷ-kheo, có hạng</w:t>
      </w:r>
      <w:r>
        <w:rPr>
          <w:spacing w:val="-2"/>
        </w:rPr>
        <w:t> </w:t>
      </w:r>
      <w:r>
        <w:rPr/>
        <w:t>người chưởi mắng</w:t>
      </w:r>
      <w:r>
        <w:rPr>
          <w:spacing w:val="-1"/>
        </w:rPr>
        <w:t> </w:t>
      </w:r>
      <w:r>
        <w:rPr/>
        <w:t>lại kẻ</w:t>
      </w:r>
      <w:r>
        <w:rPr>
          <w:spacing w:val="-1"/>
        </w:rPr>
        <w:t> </w:t>
      </w:r>
      <w:r>
        <w:rPr/>
        <w:t>đã chưởi mắng, sân hận lại với kẻ</w:t>
      </w:r>
      <w:r>
        <w:rPr>
          <w:spacing w:val="-1"/>
        </w:rPr>
        <w:t> </w:t>
      </w:r>
      <w:r>
        <w:rPr/>
        <w:t>đã sân hận, gây lộn lại với kẻ đã gây lộn. Này các Tỷ-kheo, đây gọi là đạo hành không kham nhẫn.</w:t>
      </w:r>
    </w:p>
    <w:p>
      <w:pPr>
        <w:pStyle w:val="ListParagraph"/>
        <w:numPr>
          <w:ilvl w:val="0"/>
          <w:numId w:val="186"/>
        </w:numPr>
        <w:tabs>
          <w:tab w:pos="597" w:val="left" w:leader="none"/>
        </w:tabs>
        <w:spacing w:line="240" w:lineRule="auto" w:before="274"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kham</w:t>
      </w:r>
      <w:r>
        <w:rPr>
          <w:spacing w:val="-1"/>
          <w:sz w:val="24"/>
        </w:rPr>
        <w:t> </w:t>
      </w:r>
      <w:r>
        <w:rPr>
          <w:spacing w:val="-4"/>
          <w:sz w:val="24"/>
        </w:rPr>
        <w:t>nhẫn?</w:t>
      </w:r>
    </w:p>
    <w:p>
      <w:pPr>
        <w:pStyle w:val="BodyText"/>
        <w:spacing w:before="4"/>
      </w:pPr>
    </w:p>
    <w:p>
      <w:pPr>
        <w:pStyle w:val="BodyText"/>
        <w:spacing w:line="232" w:lineRule="auto"/>
        <w:ind w:left="360" w:right="354"/>
        <w:jc w:val="both"/>
      </w:pPr>
      <w:r>
        <w:rPr/>
        <w:t>Ở</w:t>
      </w:r>
      <w:r>
        <w:rPr>
          <w:spacing w:val="-3"/>
        </w:rPr>
        <w:t> </w:t>
      </w:r>
      <w:r>
        <w:rPr/>
        <w:t>đây, này</w:t>
      </w:r>
      <w:r>
        <w:rPr>
          <w:spacing w:val="-4"/>
        </w:rPr>
        <w:t> </w:t>
      </w:r>
      <w:r>
        <w:rPr/>
        <w:t>các Tỷ-kheo, có hạng</w:t>
      </w:r>
      <w:r>
        <w:rPr>
          <w:spacing w:val="-2"/>
        </w:rPr>
        <w:t> </w:t>
      </w:r>
      <w:r>
        <w:rPr/>
        <w:t>người không</w:t>
      </w:r>
      <w:r>
        <w:rPr>
          <w:spacing w:val="-2"/>
        </w:rPr>
        <w:t> </w:t>
      </w:r>
      <w:r>
        <w:rPr/>
        <w:t>nhiếc</w:t>
      </w:r>
      <w:r>
        <w:rPr>
          <w:spacing w:val="-3"/>
        </w:rPr>
        <w:t> </w:t>
      </w:r>
      <w:r>
        <w:rPr/>
        <w:t>mắng</w:t>
      </w:r>
      <w:r>
        <w:rPr>
          <w:spacing w:val="-2"/>
        </w:rPr>
        <w:t> </w:t>
      </w:r>
      <w:r>
        <w:rPr/>
        <w:t>lại</w:t>
      </w:r>
      <w:r>
        <w:rPr>
          <w:spacing w:val="-1"/>
        </w:rPr>
        <w:t> </w:t>
      </w:r>
      <w:r>
        <w:rPr/>
        <w:t>kẻ</w:t>
      </w:r>
      <w:r>
        <w:rPr>
          <w:spacing w:val="-3"/>
        </w:rPr>
        <w:t> </w:t>
      </w:r>
      <w:r>
        <w:rPr/>
        <w:t>đã nhiếc mắng, không</w:t>
      </w:r>
      <w:r>
        <w:rPr>
          <w:spacing w:val="-3"/>
        </w:rPr>
        <w:t> </w:t>
      </w:r>
      <w:r>
        <w:rPr/>
        <w:t>sân hận</w:t>
      </w:r>
      <w:r>
        <w:rPr>
          <w:spacing w:val="-2"/>
        </w:rPr>
        <w:t> </w:t>
      </w:r>
      <w:r>
        <w:rPr/>
        <w:t>lại kẻ</w:t>
      </w:r>
      <w:r>
        <w:rPr>
          <w:spacing w:val="-3"/>
        </w:rPr>
        <w:t> </w:t>
      </w:r>
      <w:r>
        <w:rPr/>
        <w:t>đã sân hận, không gây lộn lại với kẻ đã gây lộn. Này các Tỷ-kheo, đây gọi là đạo hành kham nhẫn.</w:t>
      </w:r>
    </w:p>
    <w:p>
      <w:pPr>
        <w:pStyle w:val="ListParagraph"/>
        <w:numPr>
          <w:ilvl w:val="0"/>
          <w:numId w:val="186"/>
        </w:numPr>
        <w:tabs>
          <w:tab w:pos="597" w:val="left" w:leader="none"/>
        </w:tabs>
        <w:spacing w:line="240" w:lineRule="auto" w:before="274"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5"/>
          <w:sz w:val="24"/>
        </w:rPr>
        <w:t> </w:t>
      </w:r>
      <w:r>
        <w:rPr>
          <w:sz w:val="24"/>
        </w:rPr>
        <w:t>đạo</w:t>
      </w:r>
      <w:r>
        <w:rPr>
          <w:spacing w:val="-3"/>
          <w:sz w:val="24"/>
        </w:rPr>
        <w:t> </w:t>
      </w:r>
      <w:r>
        <w:rPr>
          <w:sz w:val="24"/>
        </w:rPr>
        <w:t>hành</w:t>
      </w:r>
      <w:r>
        <w:rPr>
          <w:spacing w:val="-3"/>
          <w:sz w:val="24"/>
        </w:rPr>
        <w:t> </w:t>
      </w:r>
      <w:r>
        <w:rPr>
          <w:sz w:val="24"/>
        </w:rPr>
        <w:t>nhiếp</w:t>
      </w:r>
      <w:r>
        <w:rPr>
          <w:spacing w:val="-2"/>
          <w:sz w:val="24"/>
        </w:rPr>
        <w:t> phục?</w:t>
      </w:r>
    </w:p>
    <w:p>
      <w:pPr>
        <w:pStyle w:val="BodyText"/>
        <w:spacing w:before="6"/>
      </w:pPr>
    </w:p>
    <w:p>
      <w:pPr>
        <w:pStyle w:val="BodyText"/>
        <w:spacing w:line="230" w:lineRule="auto"/>
        <w:ind w:left="360" w:right="352"/>
        <w:jc w:val="both"/>
      </w:pPr>
      <w:r>
        <w:rPr/>
        <w:t>Ở đây, này các Tỷ-kheo, Tỷ-kheo khi mắt thấy sắc, không nắm giữ tướng chung, không nắm giữ tướng riêng. Phàm do nhân duyên gì với nhãn căn này không được chế ngự, khiến cho tham ái, ưu bi, các ác</w:t>
      </w:r>
      <w:r>
        <w:rPr>
          <w:spacing w:val="40"/>
        </w:rPr>
        <w:t> </w:t>
      </w:r>
      <w:r>
        <w:rPr/>
        <w:t>bất thiện khởi lên, vị ấy</w:t>
      </w:r>
      <w:r>
        <w:rPr>
          <w:spacing w:val="-1"/>
        </w:rPr>
        <w:t> </w:t>
      </w:r>
      <w:r>
        <w:rPr/>
        <w:t>chế ngự nguyên nhân ấy, hộ trì nhãn căn, sống với sự chế ngự nhãn căn. Khi tai nghe tiếng ... khi mũi ngửi hương ... khi lưỡi nếm vị ... khi thân cảm xúc ... khi ý biết pháp, không nắm giữ tướng chung, không nắm giữ tướng riêng. Phàm do nhân duyên gì ý căn này không được chế ngự, khiến cho tham ái, ưu</w:t>
      </w:r>
      <w:r>
        <w:rPr>
          <w:spacing w:val="-1"/>
        </w:rPr>
        <w:t> </w:t>
      </w:r>
      <w:r>
        <w:rPr/>
        <w:t>bi, các ác bất thiện khởi lên, vị ấy</w:t>
      </w:r>
      <w:r>
        <w:rPr>
          <w:spacing w:val="-2"/>
        </w:rPr>
        <w:t> </w:t>
      </w:r>
      <w:r>
        <w:rPr/>
        <w:t>chế ngự nguyên nhân ấy, thọ trì ý</w:t>
      </w:r>
      <w:r>
        <w:rPr>
          <w:spacing w:val="-2"/>
        </w:rPr>
        <w:t> </w:t>
      </w:r>
      <w:r>
        <w:rPr/>
        <w:t>căn, sống</w:t>
      </w:r>
      <w:r>
        <w:rPr>
          <w:spacing w:val="-2"/>
        </w:rPr>
        <w:t> </w:t>
      </w:r>
      <w:r>
        <w:rPr/>
        <w:t>với sự chế ngự ý căn. Này các Tỷ-kheo, đây gọi là đạo hành nhiếp phục.</w:t>
      </w:r>
    </w:p>
    <w:p>
      <w:pPr>
        <w:pStyle w:val="BodyText"/>
        <w:spacing w:before="4"/>
      </w:pPr>
    </w:p>
    <w:p>
      <w:pPr>
        <w:pStyle w:val="ListParagraph"/>
        <w:numPr>
          <w:ilvl w:val="0"/>
          <w:numId w:val="186"/>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 nào</w:t>
      </w:r>
      <w:r>
        <w:rPr>
          <w:spacing w:val="-3"/>
          <w:sz w:val="24"/>
        </w:rPr>
        <w:t> </w:t>
      </w:r>
      <w:r>
        <w:rPr>
          <w:sz w:val="24"/>
        </w:rPr>
        <w:t>gọi</w:t>
      </w:r>
      <w:r>
        <w:rPr>
          <w:spacing w:val="-4"/>
          <w:sz w:val="24"/>
        </w:rPr>
        <w:t> </w:t>
      </w:r>
      <w:r>
        <w:rPr>
          <w:sz w:val="24"/>
        </w:rPr>
        <w:t>là</w:t>
      </w:r>
      <w:r>
        <w:rPr>
          <w:spacing w:val="-5"/>
          <w:sz w:val="24"/>
        </w:rPr>
        <w:t> </w:t>
      </w:r>
      <w:r>
        <w:rPr>
          <w:sz w:val="24"/>
        </w:rPr>
        <w:t>đạo</w:t>
      </w:r>
      <w:r>
        <w:rPr>
          <w:spacing w:val="-2"/>
          <w:sz w:val="24"/>
        </w:rPr>
        <w:t> </w:t>
      </w:r>
      <w:r>
        <w:rPr>
          <w:sz w:val="24"/>
        </w:rPr>
        <w:t>hành</w:t>
      </w:r>
      <w:r>
        <w:rPr>
          <w:spacing w:val="-5"/>
          <w:sz w:val="24"/>
        </w:rPr>
        <w:t> </w:t>
      </w:r>
      <w:r>
        <w:rPr>
          <w:sz w:val="24"/>
        </w:rPr>
        <w:t>an</w:t>
      </w:r>
      <w:r>
        <w:rPr>
          <w:spacing w:val="-4"/>
          <w:sz w:val="24"/>
        </w:rPr>
        <w:t> tịnh?</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5"/>
        <w:jc w:val="both"/>
      </w:pPr>
      <w:r>
        <w:rPr/>
        <w:t>Ở</w:t>
      </w:r>
      <w:r>
        <w:rPr>
          <w:spacing w:val="-3"/>
        </w:rPr>
        <w:t> </w:t>
      </w:r>
      <w:r>
        <w:rPr/>
        <w:t>đây,</w:t>
      </w:r>
      <w:r>
        <w:rPr>
          <w:spacing w:val="-2"/>
        </w:rPr>
        <w:t> </w:t>
      </w:r>
      <w:r>
        <w:rPr/>
        <w:t>này</w:t>
      </w:r>
      <w:r>
        <w:rPr>
          <w:spacing w:val="-4"/>
        </w:rPr>
        <w:t> </w:t>
      </w:r>
      <w:r>
        <w:rPr/>
        <w:t>các</w:t>
      </w:r>
      <w:r>
        <w:rPr>
          <w:spacing w:val="-1"/>
        </w:rPr>
        <w:t> </w:t>
      </w:r>
      <w:r>
        <w:rPr/>
        <w:t>Tỷ-kheo, Tỷ-kheo</w:t>
      </w:r>
      <w:r>
        <w:rPr>
          <w:spacing w:val="-2"/>
        </w:rPr>
        <w:t> </w:t>
      </w:r>
      <w:r>
        <w:rPr/>
        <w:t>không</w:t>
      </w:r>
      <w:r>
        <w:rPr>
          <w:spacing w:val="-1"/>
        </w:rPr>
        <w:t> </w:t>
      </w:r>
      <w:r>
        <w:rPr/>
        <w:t>có</w:t>
      </w:r>
      <w:r>
        <w:rPr>
          <w:spacing w:val="-2"/>
        </w:rPr>
        <w:t> </w:t>
      </w:r>
      <w:r>
        <w:rPr/>
        <w:t>chấp</w:t>
      </w:r>
      <w:r>
        <w:rPr>
          <w:spacing w:val="-2"/>
        </w:rPr>
        <w:t> </w:t>
      </w:r>
      <w:r>
        <w:rPr/>
        <w:t>nhận</w:t>
      </w:r>
      <w:r>
        <w:rPr>
          <w:spacing w:val="-2"/>
        </w:rPr>
        <w:t> </w:t>
      </w:r>
      <w:r>
        <w:rPr/>
        <w:t>dục</w:t>
      </w:r>
      <w:r>
        <w:rPr>
          <w:spacing w:val="-3"/>
        </w:rPr>
        <w:t> </w:t>
      </w:r>
      <w:r>
        <w:rPr/>
        <w:t>tầm</w:t>
      </w:r>
      <w:r>
        <w:rPr>
          <w:spacing w:val="-1"/>
        </w:rPr>
        <w:t> </w:t>
      </w:r>
      <w:r>
        <w:rPr/>
        <w:t>khởi</w:t>
      </w:r>
      <w:r>
        <w:rPr>
          <w:spacing w:val="-1"/>
        </w:rPr>
        <w:t> </w:t>
      </w:r>
      <w:r>
        <w:rPr/>
        <w:t>lên,</w:t>
      </w:r>
      <w:r>
        <w:rPr>
          <w:spacing w:val="-1"/>
        </w:rPr>
        <w:t> </w:t>
      </w:r>
      <w:r>
        <w:rPr/>
        <w:t>từ</w:t>
      </w:r>
      <w:r>
        <w:rPr>
          <w:spacing w:val="-2"/>
        </w:rPr>
        <w:t> </w:t>
      </w:r>
      <w:r>
        <w:rPr/>
        <w:t>bỏ,</w:t>
      </w:r>
      <w:r>
        <w:rPr>
          <w:spacing w:val="-2"/>
        </w:rPr>
        <w:t> </w:t>
      </w:r>
      <w:r>
        <w:rPr/>
        <w:t>tẩy</w:t>
      </w:r>
      <w:r>
        <w:rPr>
          <w:spacing w:val="-3"/>
        </w:rPr>
        <w:t> </w:t>
      </w:r>
      <w:r>
        <w:rPr/>
        <w:t>sạch,</w:t>
      </w:r>
      <w:r>
        <w:rPr>
          <w:spacing w:val="-2"/>
        </w:rPr>
        <w:t> </w:t>
      </w:r>
      <w:r>
        <w:rPr/>
        <w:t>làm</w:t>
      </w:r>
      <w:r>
        <w:rPr>
          <w:spacing w:val="-2"/>
        </w:rPr>
        <w:t> </w:t>
      </w:r>
      <w:r>
        <w:rPr/>
        <w:t>cho</w:t>
      </w:r>
      <w:r>
        <w:rPr>
          <w:spacing w:val="-2"/>
        </w:rPr>
        <w:t> </w:t>
      </w:r>
      <w:r>
        <w:rPr/>
        <w:t>an</w:t>
      </w:r>
      <w:r>
        <w:rPr>
          <w:spacing w:val="-2"/>
        </w:rPr>
        <w:t> </w:t>
      </w:r>
      <w:r>
        <w:rPr/>
        <w:t>tịnh, chấm</w:t>
      </w:r>
      <w:r>
        <w:rPr>
          <w:spacing w:val="-1"/>
        </w:rPr>
        <w:t> </w:t>
      </w:r>
      <w:r>
        <w:rPr/>
        <w:t>dứt, khiến</w:t>
      </w:r>
      <w:r>
        <w:rPr>
          <w:spacing w:val="-2"/>
        </w:rPr>
        <w:t> </w:t>
      </w:r>
      <w:r>
        <w:rPr/>
        <w:t>đi đến</w:t>
      </w:r>
      <w:r>
        <w:rPr>
          <w:spacing w:val="-2"/>
        </w:rPr>
        <w:t> </w:t>
      </w:r>
      <w:r>
        <w:rPr/>
        <w:t>không</w:t>
      </w:r>
      <w:r>
        <w:rPr>
          <w:spacing w:val="-5"/>
        </w:rPr>
        <w:t> </w:t>
      </w:r>
      <w:r>
        <w:rPr/>
        <w:t>sanh</w:t>
      </w:r>
      <w:r>
        <w:rPr>
          <w:spacing w:val="-2"/>
        </w:rPr>
        <w:t> </w:t>
      </w:r>
      <w:r>
        <w:rPr/>
        <w:t>hữu,</w:t>
      </w:r>
      <w:r>
        <w:rPr>
          <w:spacing w:val="-3"/>
        </w:rPr>
        <w:t> </w:t>
      </w:r>
      <w:r>
        <w:rPr/>
        <w:t>không</w:t>
      </w:r>
      <w:r>
        <w:rPr>
          <w:spacing w:val="-1"/>
        </w:rPr>
        <w:t> </w:t>
      </w:r>
      <w:r>
        <w:rPr/>
        <w:t>có chấp</w:t>
      </w:r>
      <w:r>
        <w:rPr>
          <w:spacing w:val="-2"/>
        </w:rPr>
        <w:t> </w:t>
      </w:r>
      <w:r>
        <w:rPr/>
        <w:t>nhận</w:t>
      </w:r>
      <w:r>
        <w:rPr>
          <w:spacing w:val="-2"/>
        </w:rPr>
        <w:t> </w:t>
      </w:r>
      <w:r>
        <w:rPr/>
        <w:t>sân tầm</w:t>
      </w:r>
      <w:r>
        <w:rPr>
          <w:spacing w:val="-1"/>
        </w:rPr>
        <w:t> </w:t>
      </w:r>
      <w:r>
        <w:rPr/>
        <w:t>khởi lên</w:t>
      </w:r>
      <w:r>
        <w:rPr>
          <w:spacing w:val="-3"/>
        </w:rPr>
        <w:t> </w:t>
      </w:r>
      <w:r>
        <w:rPr/>
        <w:t>...</w:t>
      </w:r>
      <w:r>
        <w:rPr>
          <w:spacing w:val="-2"/>
        </w:rPr>
        <w:t> </w:t>
      </w:r>
      <w:r>
        <w:rPr/>
        <w:t>không</w:t>
      </w:r>
      <w:r>
        <w:rPr>
          <w:spacing w:val="-3"/>
        </w:rPr>
        <w:t> </w:t>
      </w:r>
      <w:r>
        <w:rPr/>
        <w:t>có chấp</w:t>
      </w:r>
      <w:r>
        <w:rPr>
          <w:spacing w:val="-1"/>
        </w:rPr>
        <w:t> </w:t>
      </w:r>
      <w:r>
        <w:rPr/>
        <w:t>nhận</w:t>
      </w:r>
      <w:r>
        <w:rPr>
          <w:spacing w:val="-1"/>
        </w:rPr>
        <w:t> </w:t>
      </w:r>
      <w:r>
        <w:rPr/>
        <w:t>hại tầm khởi lên ... không có chấp nhận các pháp ác bất thiện tầm khởi lên, từ bỏ, tẩy sạch, làm cho an tịnh, chấm dứt, khiến đi đến không sanh hữu. Này các Tỷ-kheo, đây gọi là đạo hành an tịnh.</w:t>
      </w:r>
    </w:p>
    <w:p>
      <w:pPr>
        <w:pStyle w:val="BodyText"/>
        <w:spacing w:before="2"/>
      </w:pPr>
    </w:p>
    <w:p>
      <w:pPr>
        <w:pStyle w:val="BodyText"/>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đạo</w:t>
      </w:r>
      <w:r>
        <w:rPr>
          <w:spacing w:val="-3"/>
        </w:rPr>
        <w:t> </w:t>
      </w:r>
      <w:r>
        <w:rPr/>
        <w:t>hành</w:t>
      </w:r>
      <w:r>
        <w:rPr>
          <w:spacing w:val="-3"/>
        </w:rPr>
        <w:t> </w:t>
      </w:r>
      <w:r>
        <w:rPr>
          <w:spacing w:val="-4"/>
        </w:rPr>
        <w:t>này.</w:t>
      </w:r>
    </w:p>
    <w:p>
      <w:pPr>
        <w:pStyle w:val="BodyText"/>
        <w:spacing w:before="16"/>
      </w:pPr>
    </w:p>
    <w:p>
      <w:pPr>
        <w:pStyle w:val="ListParagraph"/>
        <w:numPr>
          <w:ilvl w:val="0"/>
          <w:numId w:val="184"/>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(165) Kham</w:t>
      </w:r>
      <w:r>
        <w:rPr>
          <w:rFonts w:ascii="Verdana" w:hAnsi="Verdana"/>
          <w:b/>
          <w:color w:val="008AF0"/>
          <w:spacing w:val="4"/>
          <w:sz w:val="19"/>
        </w:rPr>
        <w:t> </w:t>
      </w:r>
      <w:r>
        <w:rPr>
          <w:rFonts w:ascii="Verdana" w:hAnsi="Verdana"/>
          <w:b/>
          <w:color w:val="008AF0"/>
          <w:sz w:val="19"/>
        </w:rPr>
        <w:t>Nhẫn</w:t>
      </w:r>
      <w:r>
        <w:rPr>
          <w:rFonts w:ascii="Verdana" w:hAnsi="Verdana"/>
          <w:b/>
          <w:color w:val="008AF0"/>
          <w:spacing w:val="1"/>
          <w:sz w:val="19"/>
        </w:rPr>
        <w:t> </w:t>
      </w:r>
      <w:r>
        <w:rPr>
          <w:rFonts w:ascii="Verdana" w:hAnsi="Verdana"/>
          <w:b/>
          <w:color w:val="008AF0"/>
          <w:spacing w:val="-5"/>
          <w:sz w:val="19"/>
        </w:rPr>
        <w:t>(2)</w:t>
      </w:r>
    </w:p>
    <w:p>
      <w:pPr>
        <w:pStyle w:val="BodyText"/>
        <w:spacing w:before="38"/>
        <w:rPr>
          <w:rFonts w:ascii="Verdana"/>
          <w:b/>
          <w:sz w:val="19"/>
        </w:rPr>
      </w:pPr>
    </w:p>
    <w:p>
      <w:pPr>
        <w:pStyle w:val="BodyText"/>
        <w:ind w:left="360"/>
      </w:pPr>
      <w:r>
        <w:rPr/>
        <w:t>1.-</w:t>
      </w:r>
      <w:r>
        <w:rPr>
          <w:spacing w:val="-6"/>
        </w:rPr>
        <w:t> </w:t>
      </w:r>
      <w:r>
        <w:rPr/>
        <w:t>Này</w:t>
      </w:r>
      <w:r>
        <w:rPr>
          <w:spacing w:val="-8"/>
        </w:rPr>
        <w:t> </w:t>
      </w:r>
      <w:r>
        <w:rPr/>
        <w:t>các</w:t>
      </w:r>
      <w:r>
        <w:rPr>
          <w:spacing w:val="-4"/>
        </w:rPr>
        <w:t> </w:t>
      </w:r>
      <w:r>
        <w:rPr/>
        <w:t>Tỷ-kheo,</w:t>
      </w:r>
      <w:r>
        <w:rPr>
          <w:spacing w:val="-3"/>
        </w:rPr>
        <w:t> </w:t>
      </w:r>
      <w:r>
        <w:rPr/>
        <w:t>có bốn</w:t>
      </w:r>
      <w:r>
        <w:rPr>
          <w:spacing w:val="-1"/>
        </w:rPr>
        <w:t> </w:t>
      </w:r>
      <w:r>
        <w:rPr/>
        <w:t>đạo</w:t>
      </w:r>
      <w:r>
        <w:rPr>
          <w:spacing w:val="-3"/>
        </w:rPr>
        <w:t> </w:t>
      </w:r>
      <w:r>
        <w:rPr/>
        <w:t>hành</w:t>
      </w:r>
      <w:r>
        <w:rPr>
          <w:spacing w:val="-3"/>
        </w:rPr>
        <w:t> </w:t>
      </w:r>
      <w:r>
        <w:rPr/>
        <w:t>này.</w:t>
      </w:r>
      <w:r>
        <w:rPr>
          <w:spacing w:val="-3"/>
        </w:rPr>
        <w:t> </w:t>
      </w:r>
      <w:r>
        <w:rPr/>
        <w:t>Thế</w:t>
      </w:r>
      <w:r>
        <w:rPr>
          <w:spacing w:val="-4"/>
        </w:rPr>
        <w:t> </w:t>
      </w:r>
      <w:r>
        <w:rPr/>
        <w:t>nào</w:t>
      </w:r>
      <w:r>
        <w:rPr>
          <w:spacing w:val="-3"/>
        </w:rPr>
        <w:t> </w:t>
      </w:r>
      <w:r>
        <w:rPr/>
        <w:t>là</w:t>
      </w:r>
      <w:r>
        <w:rPr>
          <w:spacing w:val="-2"/>
        </w:rPr>
        <w:t> </w:t>
      </w:r>
      <w:r>
        <w:rPr>
          <w:spacing w:val="-4"/>
        </w:rPr>
        <w:t>bốn?</w:t>
      </w:r>
    </w:p>
    <w:p>
      <w:pPr>
        <w:pStyle w:val="BodyText"/>
      </w:pPr>
    </w:p>
    <w:p>
      <w:pPr>
        <w:pStyle w:val="BodyText"/>
        <w:ind w:left="360"/>
      </w:pPr>
      <w:r>
        <w:rPr/>
        <w:t>Ðạo</w:t>
      </w:r>
      <w:r>
        <w:rPr>
          <w:spacing w:val="-8"/>
        </w:rPr>
        <w:t> </w:t>
      </w:r>
      <w:r>
        <w:rPr/>
        <w:t>hành</w:t>
      </w:r>
      <w:r>
        <w:rPr>
          <w:spacing w:val="-3"/>
        </w:rPr>
        <w:t> </w:t>
      </w:r>
      <w:r>
        <w:rPr/>
        <w:t>không</w:t>
      </w:r>
      <w:r>
        <w:rPr>
          <w:spacing w:val="-5"/>
        </w:rPr>
        <w:t> </w:t>
      </w:r>
      <w:r>
        <w:rPr/>
        <w:t>kham</w:t>
      </w:r>
      <w:r>
        <w:rPr>
          <w:spacing w:val="-2"/>
        </w:rPr>
        <w:t> </w:t>
      </w:r>
      <w:r>
        <w:rPr/>
        <w:t>nhẫn,</w:t>
      </w:r>
      <w:r>
        <w:rPr>
          <w:spacing w:val="-4"/>
        </w:rPr>
        <w:t> </w:t>
      </w:r>
      <w:r>
        <w:rPr/>
        <w:t>đạo</w:t>
      </w:r>
      <w:r>
        <w:rPr>
          <w:spacing w:val="-2"/>
        </w:rPr>
        <w:t> </w:t>
      </w:r>
      <w:r>
        <w:rPr/>
        <w:t>hành</w:t>
      </w:r>
      <w:r>
        <w:rPr>
          <w:spacing w:val="-3"/>
        </w:rPr>
        <w:t> </w:t>
      </w:r>
      <w:r>
        <w:rPr/>
        <w:t>kham</w:t>
      </w:r>
      <w:r>
        <w:rPr>
          <w:spacing w:val="-3"/>
        </w:rPr>
        <w:t> </w:t>
      </w:r>
      <w:r>
        <w:rPr/>
        <w:t>nhẫn,</w:t>
      </w:r>
      <w:r>
        <w:rPr>
          <w:spacing w:val="-3"/>
        </w:rPr>
        <w:t> </w:t>
      </w:r>
      <w:r>
        <w:rPr/>
        <w:t>đạo</w:t>
      </w:r>
      <w:r>
        <w:rPr>
          <w:spacing w:val="-4"/>
        </w:rPr>
        <w:t> </w:t>
      </w:r>
      <w:r>
        <w:rPr/>
        <w:t>hành</w:t>
      </w:r>
      <w:r>
        <w:rPr>
          <w:spacing w:val="-2"/>
        </w:rPr>
        <w:t> </w:t>
      </w:r>
      <w:r>
        <w:rPr/>
        <w:t>nhiếp</w:t>
      </w:r>
      <w:r>
        <w:rPr>
          <w:spacing w:val="-4"/>
        </w:rPr>
        <w:t> </w:t>
      </w:r>
      <w:r>
        <w:rPr/>
        <w:t>phục,</w:t>
      </w:r>
      <w:r>
        <w:rPr>
          <w:spacing w:val="-3"/>
        </w:rPr>
        <w:t> </w:t>
      </w:r>
      <w:r>
        <w:rPr/>
        <w:t>đạo</w:t>
      </w:r>
      <w:r>
        <w:rPr>
          <w:spacing w:val="-3"/>
        </w:rPr>
        <w:t> </w:t>
      </w:r>
      <w:r>
        <w:rPr/>
        <w:t>hành</w:t>
      </w:r>
      <w:r>
        <w:rPr>
          <w:spacing w:val="-6"/>
        </w:rPr>
        <w:t> </w:t>
      </w:r>
      <w:r>
        <w:rPr/>
        <w:t>an</w:t>
      </w:r>
      <w:r>
        <w:rPr>
          <w:spacing w:val="-3"/>
        </w:rPr>
        <w:t> </w:t>
      </w:r>
      <w:r>
        <w:rPr>
          <w:spacing w:val="-2"/>
        </w:rPr>
        <w:t>tịnh.</w:t>
      </w:r>
    </w:p>
    <w:p>
      <w:pPr>
        <w:pStyle w:val="BodyText"/>
      </w:pPr>
    </w:p>
    <w:p>
      <w:pPr>
        <w:pStyle w:val="ListParagraph"/>
        <w:numPr>
          <w:ilvl w:val="0"/>
          <w:numId w:val="187"/>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không</w:t>
      </w:r>
      <w:r>
        <w:rPr>
          <w:spacing w:val="-4"/>
          <w:sz w:val="24"/>
        </w:rPr>
        <w:t> </w:t>
      </w:r>
      <w:r>
        <w:rPr>
          <w:sz w:val="24"/>
        </w:rPr>
        <w:t>kham</w:t>
      </w:r>
      <w:r>
        <w:rPr>
          <w:spacing w:val="-2"/>
          <w:sz w:val="24"/>
        </w:rPr>
        <w:t> nhẫn?</w:t>
      </w:r>
    </w:p>
    <w:p>
      <w:pPr>
        <w:pStyle w:val="BodyText"/>
        <w:spacing w:before="7"/>
      </w:pPr>
    </w:p>
    <w:p>
      <w:pPr>
        <w:pStyle w:val="BodyText"/>
        <w:spacing w:line="230" w:lineRule="auto"/>
        <w:ind w:left="360" w:right="355"/>
        <w:jc w:val="both"/>
      </w:pPr>
      <w:r>
        <w:rPr/>
        <w:t>Ở đây, này các Tỷ-kheo, có hạng người không kham nhẫn lạnh, nóng, đói, khát, sự xúc chạm của ruồi muỗi, gió, sức nóng mặt trời, các loài bò sát; không kham nhẫn những hình thức chưởi mắng, phỉ báng, không thể chịu đựng được cảm thọ về thân khởi lên, khổ đau, nhói đau, mãnh liệt, kịch liệt, không khả hỷ, không khả ý, chết điếng người. Này các Tỷ-kheo, đây gọi là đạo hành không kham nhẫn.</w:t>
      </w:r>
    </w:p>
    <w:p>
      <w:pPr>
        <w:pStyle w:val="BodyText"/>
        <w:spacing w:before="2"/>
      </w:pPr>
    </w:p>
    <w:p>
      <w:pPr>
        <w:pStyle w:val="ListParagraph"/>
        <w:numPr>
          <w:ilvl w:val="0"/>
          <w:numId w:val="187"/>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5"/>
          <w:sz w:val="24"/>
        </w:rPr>
        <w:t> </w:t>
      </w:r>
      <w:r>
        <w:rPr>
          <w:sz w:val="24"/>
        </w:rPr>
        <w:t>đạo</w:t>
      </w:r>
      <w:r>
        <w:rPr>
          <w:spacing w:val="-2"/>
          <w:sz w:val="24"/>
        </w:rPr>
        <w:t> </w:t>
      </w:r>
      <w:r>
        <w:rPr>
          <w:sz w:val="24"/>
        </w:rPr>
        <w:t>hành</w:t>
      </w:r>
      <w:r>
        <w:rPr>
          <w:spacing w:val="-2"/>
          <w:sz w:val="24"/>
        </w:rPr>
        <w:t> </w:t>
      </w:r>
      <w:r>
        <w:rPr>
          <w:sz w:val="24"/>
        </w:rPr>
        <w:t>kham</w:t>
      </w:r>
      <w:r>
        <w:rPr>
          <w:spacing w:val="-1"/>
          <w:sz w:val="24"/>
        </w:rPr>
        <w:t> </w:t>
      </w:r>
      <w:r>
        <w:rPr>
          <w:spacing w:val="-4"/>
          <w:sz w:val="24"/>
        </w:rPr>
        <w:t>nhẫn?</w:t>
      </w:r>
    </w:p>
    <w:p>
      <w:pPr>
        <w:pStyle w:val="BodyText"/>
        <w:spacing w:before="4"/>
      </w:pPr>
    </w:p>
    <w:p>
      <w:pPr>
        <w:pStyle w:val="BodyText"/>
        <w:spacing w:line="235" w:lineRule="auto"/>
        <w:ind w:left="360" w:right="396"/>
        <w:jc w:val="both"/>
      </w:pPr>
      <w:r>
        <w:rPr/>
        <w:t>Ở đây, này các Tỷ-kheo, có hạng người kham nhẫn lạnh, nóng ... chết điếng người. Này các Tỷ-kheo, đây gọi là đạo hành kham nhẫn.</w:t>
      </w:r>
    </w:p>
    <w:p>
      <w:pPr>
        <w:pStyle w:val="ListParagraph"/>
        <w:numPr>
          <w:ilvl w:val="0"/>
          <w:numId w:val="187"/>
        </w:numPr>
        <w:tabs>
          <w:tab w:pos="597" w:val="left" w:leader="none"/>
        </w:tabs>
        <w:spacing w:line="240" w:lineRule="auto" w:before="273"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5"/>
          <w:sz w:val="24"/>
        </w:rPr>
        <w:t> </w:t>
      </w:r>
      <w:r>
        <w:rPr>
          <w:sz w:val="24"/>
        </w:rPr>
        <w:t>đạo</w:t>
      </w:r>
      <w:r>
        <w:rPr>
          <w:spacing w:val="-3"/>
          <w:sz w:val="24"/>
        </w:rPr>
        <w:t> </w:t>
      </w:r>
      <w:r>
        <w:rPr>
          <w:sz w:val="24"/>
        </w:rPr>
        <w:t>hành</w:t>
      </w:r>
      <w:r>
        <w:rPr>
          <w:spacing w:val="-3"/>
          <w:sz w:val="24"/>
        </w:rPr>
        <w:t> </w:t>
      </w:r>
      <w:r>
        <w:rPr>
          <w:sz w:val="24"/>
        </w:rPr>
        <w:t>nhiếp</w:t>
      </w:r>
      <w:r>
        <w:rPr>
          <w:spacing w:val="-2"/>
          <w:sz w:val="24"/>
        </w:rPr>
        <w:t> phục?</w:t>
      </w:r>
    </w:p>
    <w:p>
      <w:pPr>
        <w:pStyle w:val="BodyText"/>
        <w:spacing w:before="7"/>
      </w:pPr>
    </w:p>
    <w:p>
      <w:pPr>
        <w:pStyle w:val="BodyText"/>
        <w:spacing w:line="230" w:lineRule="auto"/>
        <w:ind w:left="360" w:right="355"/>
        <w:jc w:val="both"/>
      </w:pPr>
      <w:r>
        <w:rPr/>
        <w:t>Ở đây, này các Tỷ-kheo, có hạng người khi mắt thấy sắc không nắm giữ tướng chung ... </w:t>
      </w:r>
      <w:r>
        <w:rPr>
          <w:i/>
        </w:rPr>
        <w:t>(như kinh 164.4)</w:t>
      </w:r>
      <w:r>
        <w:rPr/>
        <w:t>. Này các Tỷ-kheo, đây gọi là đạo hành nhiếp phục.</w:t>
      </w:r>
    </w:p>
    <w:p>
      <w:pPr>
        <w:pStyle w:val="ListParagraph"/>
        <w:numPr>
          <w:ilvl w:val="0"/>
          <w:numId w:val="187"/>
        </w:numPr>
        <w:tabs>
          <w:tab w:pos="597" w:val="left" w:leader="none"/>
        </w:tabs>
        <w:spacing w:line="240" w:lineRule="auto" w:before="275"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6"/>
          <w:sz w:val="24"/>
        </w:rPr>
        <w:t> </w:t>
      </w:r>
      <w:r>
        <w:rPr>
          <w:sz w:val="24"/>
        </w:rPr>
        <w:t>đạo</w:t>
      </w:r>
      <w:r>
        <w:rPr>
          <w:spacing w:val="-4"/>
          <w:sz w:val="24"/>
        </w:rPr>
        <w:t> </w:t>
      </w:r>
      <w:r>
        <w:rPr>
          <w:sz w:val="24"/>
        </w:rPr>
        <w:t>hành</w:t>
      </w:r>
      <w:r>
        <w:rPr>
          <w:spacing w:val="-5"/>
          <w:sz w:val="24"/>
        </w:rPr>
        <w:t> </w:t>
      </w:r>
      <w:r>
        <w:rPr>
          <w:sz w:val="24"/>
        </w:rPr>
        <w:t>an</w:t>
      </w:r>
      <w:r>
        <w:rPr>
          <w:spacing w:val="-4"/>
          <w:sz w:val="24"/>
        </w:rPr>
        <w:t> </w:t>
      </w:r>
      <w:r>
        <w:rPr>
          <w:spacing w:val="-2"/>
          <w:sz w:val="24"/>
        </w:rPr>
        <w:t>tịnh?</w:t>
      </w:r>
    </w:p>
    <w:p>
      <w:pPr>
        <w:pStyle w:val="BodyText"/>
        <w:spacing w:before="9"/>
      </w:pPr>
    </w:p>
    <w:p>
      <w:pPr>
        <w:pStyle w:val="BodyText"/>
        <w:spacing w:line="232" w:lineRule="auto"/>
        <w:ind w:left="360" w:right="357"/>
        <w:jc w:val="both"/>
      </w:pPr>
      <w:r>
        <w:rPr/>
        <w:t>Ở đây, này</w:t>
      </w:r>
      <w:r>
        <w:rPr>
          <w:spacing w:val="-2"/>
        </w:rPr>
        <w:t> </w:t>
      </w:r>
      <w:r>
        <w:rPr/>
        <w:t>các Tỷ-kheo, Tỷ-kheo không chấp nhận dục tầm khởi lên ... </w:t>
      </w:r>
      <w:r>
        <w:rPr>
          <w:i/>
        </w:rPr>
        <w:t>(như kinh 164.5) </w:t>
      </w:r>
      <w:r>
        <w:rPr/>
        <w:t>... Này</w:t>
      </w:r>
      <w:r>
        <w:rPr>
          <w:spacing w:val="-2"/>
        </w:rPr>
        <w:t> </w:t>
      </w:r>
      <w:r>
        <w:rPr/>
        <w:t>các Tỷ- kheo, đây gọi là đạo hành an tịnh.</w:t>
      </w:r>
    </w:p>
    <w:p>
      <w:pPr>
        <w:pStyle w:val="BodyText"/>
        <w:spacing w:before="271"/>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đạo</w:t>
      </w:r>
      <w:r>
        <w:rPr>
          <w:spacing w:val="-3"/>
        </w:rPr>
        <w:t> </w:t>
      </w:r>
      <w:r>
        <w:rPr/>
        <w:t>hành</w:t>
      </w:r>
      <w:r>
        <w:rPr>
          <w:spacing w:val="-3"/>
        </w:rPr>
        <w:t> </w:t>
      </w:r>
      <w:r>
        <w:rPr>
          <w:spacing w:val="-4"/>
        </w:rPr>
        <w:t>này.</w:t>
      </w:r>
    </w:p>
    <w:p>
      <w:pPr>
        <w:pStyle w:val="BodyText"/>
        <w:spacing w:before="16"/>
      </w:pPr>
    </w:p>
    <w:p>
      <w:pPr>
        <w:pStyle w:val="ListParagraph"/>
        <w:numPr>
          <w:ilvl w:val="0"/>
          <w:numId w:val="184"/>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(166)</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3"/>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Chi</w:t>
      </w:r>
      <w:r>
        <w:rPr>
          <w:rFonts w:ascii="Verdana" w:hAnsi="Verdana"/>
          <w:b/>
          <w:color w:val="008AF0"/>
          <w:spacing w:val="2"/>
          <w:sz w:val="19"/>
        </w:rPr>
        <w:t> </w:t>
      </w:r>
      <w:r>
        <w:rPr>
          <w:rFonts w:ascii="Verdana" w:hAnsi="Verdana"/>
          <w:b/>
          <w:color w:val="008AF0"/>
          <w:spacing w:val="-4"/>
          <w:sz w:val="19"/>
        </w:rPr>
        <w:t>Tiết</w:t>
      </w:r>
    </w:p>
    <w:p>
      <w:pPr>
        <w:pStyle w:val="BodyText"/>
        <w:spacing w:before="46"/>
        <w:rPr>
          <w:rFonts w:ascii="Verdana"/>
          <w:b/>
          <w:sz w:val="19"/>
        </w:rPr>
      </w:pPr>
    </w:p>
    <w:p>
      <w:pPr>
        <w:pStyle w:val="BodyText"/>
        <w:spacing w:line="232" w:lineRule="auto" w:before="1"/>
        <w:ind w:left="360" w:right="352"/>
        <w:jc w:val="both"/>
      </w:pPr>
      <w:r>
        <w:rPr/>
        <w:t>1.- Này các Tỷ-kheo, có bốn đạo hành này. Thế nào là bốn? Ðạo hành khổ, thắng trí chậm; Ðạo hành khổ, thắng trí nhanh; Ðạo hành lạc, thắng trí chậm; Ðạo hành lạc, thắng trí nhanh.</w:t>
      </w:r>
    </w:p>
    <w:p>
      <w:pPr>
        <w:pStyle w:val="BodyText"/>
        <w:spacing w:before="4"/>
      </w:pPr>
    </w:p>
    <w:p>
      <w:pPr>
        <w:pStyle w:val="ListParagraph"/>
        <w:numPr>
          <w:ilvl w:val="0"/>
          <w:numId w:val="188"/>
        </w:numPr>
        <w:tabs>
          <w:tab w:pos="606" w:val="left" w:leader="none"/>
        </w:tabs>
        <w:spacing w:line="230" w:lineRule="auto" w:before="0" w:after="0"/>
        <w:ind w:left="360" w:right="353" w:firstLine="0"/>
        <w:jc w:val="both"/>
        <w:rPr>
          <w:sz w:val="24"/>
        </w:rPr>
      </w:pPr>
      <w:r>
        <w:rPr>
          <w:sz w:val="24"/>
        </w:rPr>
        <w:t>Ở đây, này các Tỷ-kheo, đạo hành này</w:t>
      </w:r>
      <w:r>
        <w:rPr>
          <w:spacing w:val="-2"/>
          <w:sz w:val="24"/>
        </w:rPr>
        <w:t> </w:t>
      </w:r>
      <w:r>
        <w:rPr>
          <w:sz w:val="24"/>
        </w:rPr>
        <w:t>khổ, thắng trí chậm. Này các Tỷ-kheo, đạo hành này</w:t>
      </w:r>
      <w:r>
        <w:rPr>
          <w:spacing w:val="-2"/>
          <w:sz w:val="24"/>
        </w:rPr>
        <w:t> </w:t>
      </w:r>
      <w:r>
        <w:rPr>
          <w:sz w:val="24"/>
        </w:rPr>
        <w:t>về cả hai phương diện gọi là hạ liệt. Vì đạo hành này là khổ, do duyên này, đạo hành được gọi là hạ liệt. Vì đạo hành này</w:t>
      </w:r>
      <w:r>
        <w:rPr>
          <w:spacing w:val="-2"/>
          <w:sz w:val="24"/>
        </w:rPr>
        <w:t> </w:t>
      </w:r>
      <w:r>
        <w:rPr>
          <w:sz w:val="24"/>
        </w:rPr>
        <w:t>thắng trí chậm, do duyên này, đạo hành được gọi là hạ liệt. Này các Tỷ-kheo, đạo hành này về cả hai phương diện gọi là hạ liệt.</w:t>
      </w:r>
    </w:p>
    <w:p>
      <w:pPr>
        <w:pStyle w:val="BodyText"/>
        <w:spacing w:before="13"/>
      </w:pPr>
    </w:p>
    <w:p>
      <w:pPr>
        <w:pStyle w:val="ListParagraph"/>
        <w:numPr>
          <w:ilvl w:val="0"/>
          <w:numId w:val="188"/>
        </w:numPr>
        <w:tabs>
          <w:tab w:pos="599" w:val="left" w:leader="none"/>
        </w:tabs>
        <w:spacing w:line="230" w:lineRule="auto" w:before="0" w:after="0"/>
        <w:ind w:left="360" w:right="357" w:firstLine="0"/>
        <w:jc w:val="both"/>
        <w:rPr>
          <w:sz w:val="24"/>
        </w:rPr>
      </w:pPr>
      <w:r>
        <w:rPr>
          <w:sz w:val="24"/>
        </w:rPr>
        <w:t>Ở</w:t>
      </w:r>
      <w:r>
        <w:rPr>
          <w:spacing w:val="-2"/>
          <w:sz w:val="24"/>
        </w:rPr>
        <w:t> </w:t>
      </w:r>
      <w:r>
        <w:rPr>
          <w:sz w:val="24"/>
        </w:rPr>
        <w:t>đây, này</w:t>
      </w:r>
      <w:r>
        <w:rPr>
          <w:spacing w:val="-3"/>
          <w:sz w:val="24"/>
        </w:rPr>
        <w:t> </w:t>
      </w:r>
      <w:r>
        <w:rPr>
          <w:sz w:val="24"/>
        </w:rPr>
        <w:t>các Tỷ-kheo, đạo hành này</w:t>
      </w:r>
      <w:r>
        <w:rPr>
          <w:spacing w:val="-6"/>
          <w:sz w:val="24"/>
        </w:rPr>
        <w:t> </w:t>
      </w:r>
      <w:r>
        <w:rPr>
          <w:sz w:val="24"/>
        </w:rPr>
        <w:t>là khổ,</w:t>
      </w:r>
      <w:r>
        <w:rPr>
          <w:spacing w:val="-1"/>
          <w:sz w:val="24"/>
        </w:rPr>
        <w:t> </w:t>
      </w:r>
      <w:r>
        <w:rPr>
          <w:sz w:val="24"/>
        </w:rPr>
        <w:t>thắng trí nhanh. Này</w:t>
      </w:r>
      <w:r>
        <w:rPr>
          <w:spacing w:val="-3"/>
          <w:sz w:val="24"/>
        </w:rPr>
        <w:t> </w:t>
      </w:r>
      <w:r>
        <w:rPr>
          <w:sz w:val="24"/>
        </w:rPr>
        <w:t>các Tỷ-kheo, đạo hành này</w:t>
      </w:r>
      <w:r>
        <w:rPr>
          <w:spacing w:val="-6"/>
          <w:sz w:val="24"/>
        </w:rPr>
        <w:t> </w:t>
      </w:r>
      <w:r>
        <w:rPr>
          <w:sz w:val="24"/>
        </w:rPr>
        <w:t>do đau khổ nên gọi là hạ liệt.</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88"/>
        </w:numPr>
        <w:tabs>
          <w:tab w:pos="599" w:val="left" w:leader="none"/>
        </w:tabs>
        <w:spacing w:line="232" w:lineRule="auto" w:before="90" w:after="0"/>
        <w:ind w:left="360" w:right="354" w:firstLine="0"/>
        <w:jc w:val="both"/>
        <w:rPr>
          <w:sz w:val="24"/>
        </w:rPr>
      </w:pPr>
      <w:r>
        <w:rPr>
          <w:sz w:val="24"/>
        </w:rPr>
        <w:t>Ở</w:t>
      </w:r>
      <w:r>
        <w:rPr>
          <w:spacing w:val="-3"/>
          <w:sz w:val="24"/>
        </w:rPr>
        <w:t> </w:t>
      </w:r>
      <w:r>
        <w:rPr>
          <w:sz w:val="24"/>
        </w:rPr>
        <w:t>đây, này</w:t>
      </w:r>
      <w:r>
        <w:rPr>
          <w:spacing w:val="-4"/>
          <w:sz w:val="24"/>
        </w:rPr>
        <w:t> </w:t>
      </w:r>
      <w:r>
        <w:rPr>
          <w:sz w:val="24"/>
        </w:rPr>
        <w:t>các</w:t>
      </w:r>
      <w:r>
        <w:rPr>
          <w:spacing w:val="-1"/>
          <w:sz w:val="24"/>
        </w:rPr>
        <w:t> </w:t>
      </w:r>
      <w:r>
        <w:rPr>
          <w:sz w:val="24"/>
        </w:rPr>
        <w:t>Tỷ-kheo, đạo</w:t>
      </w:r>
      <w:r>
        <w:rPr>
          <w:spacing w:val="-2"/>
          <w:sz w:val="24"/>
        </w:rPr>
        <w:t> </w:t>
      </w:r>
      <w:r>
        <w:rPr>
          <w:sz w:val="24"/>
        </w:rPr>
        <w:t>hành</w:t>
      </w:r>
      <w:r>
        <w:rPr>
          <w:spacing w:val="-2"/>
          <w:sz w:val="24"/>
        </w:rPr>
        <w:t> </w:t>
      </w:r>
      <w:r>
        <w:rPr>
          <w:sz w:val="24"/>
        </w:rPr>
        <w:t>này</w:t>
      </w:r>
      <w:r>
        <w:rPr>
          <w:spacing w:val="-7"/>
          <w:sz w:val="24"/>
        </w:rPr>
        <w:t> </w:t>
      </w:r>
      <w:r>
        <w:rPr>
          <w:sz w:val="24"/>
        </w:rPr>
        <w:t>là lạc,</w:t>
      </w:r>
      <w:r>
        <w:rPr>
          <w:spacing w:val="-2"/>
          <w:sz w:val="24"/>
        </w:rPr>
        <w:t> </w:t>
      </w:r>
      <w:r>
        <w:rPr>
          <w:sz w:val="24"/>
        </w:rPr>
        <w:t>thắng</w:t>
      </w:r>
      <w:r>
        <w:rPr>
          <w:spacing w:val="-4"/>
          <w:sz w:val="24"/>
        </w:rPr>
        <w:t> </w:t>
      </w:r>
      <w:r>
        <w:rPr>
          <w:sz w:val="24"/>
        </w:rPr>
        <w:t>trí chậm. Này</w:t>
      </w:r>
      <w:r>
        <w:rPr>
          <w:spacing w:val="-4"/>
          <w:sz w:val="24"/>
        </w:rPr>
        <w:t> </w:t>
      </w:r>
      <w:r>
        <w:rPr>
          <w:sz w:val="24"/>
        </w:rPr>
        <w:t>các Tỷ-kheo, đạo</w:t>
      </w:r>
      <w:r>
        <w:rPr>
          <w:spacing w:val="-2"/>
          <w:sz w:val="24"/>
        </w:rPr>
        <w:t> </w:t>
      </w:r>
      <w:r>
        <w:rPr>
          <w:sz w:val="24"/>
        </w:rPr>
        <w:t>hành</w:t>
      </w:r>
      <w:r>
        <w:rPr>
          <w:spacing w:val="-2"/>
          <w:sz w:val="24"/>
        </w:rPr>
        <w:t> </w:t>
      </w:r>
      <w:r>
        <w:rPr>
          <w:sz w:val="24"/>
        </w:rPr>
        <w:t>này</w:t>
      </w:r>
      <w:r>
        <w:rPr>
          <w:spacing w:val="-7"/>
          <w:sz w:val="24"/>
        </w:rPr>
        <w:t> </w:t>
      </w:r>
      <w:r>
        <w:rPr>
          <w:sz w:val="24"/>
        </w:rPr>
        <w:t>do chậm nên gọi là hạ liệt.</w:t>
      </w:r>
    </w:p>
    <w:p>
      <w:pPr>
        <w:pStyle w:val="BodyText"/>
        <w:spacing w:before="7"/>
      </w:pPr>
    </w:p>
    <w:p>
      <w:pPr>
        <w:pStyle w:val="ListParagraph"/>
        <w:numPr>
          <w:ilvl w:val="0"/>
          <w:numId w:val="188"/>
        </w:numPr>
        <w:tabs>
          <w:tab w:pos="611" w:val="left" w:leader="none"/>
        </w:tabs>
        <w:spacing w:line="230" w:lineRule="auto" w:before="0" w:after="0"/>
        <w:ind w:left="360" w:right="355" w:firstLine="0"/>
        <w:jc w:val="both"/>
        <w:rPr>
          <w:sz w:val="24"/>
        </w:rPr>
      </w:pPr>
      <w:r>
        <w:rPr>
          <w:sz w:val="24"/>
        </w:rPr>
        <w:t>Tại đây, này các Tỷ-kheo, đạo hành này lạc, thắng trí nhanh. Này các Tỷ-kheo, đạo hành này cả hai phương diện, được gọi là thù thắng. Ðạo hành này lạc, do duyên này, đạo hành được gọi là thù thắng. Ðạo hành này nhanh chóng, do duyên này, đạo hành được gọi là thù thắng. Này các Tỷ-kheo, đạo hành này cả hai phương diện, được gọi là thù thắng.</w:t>
      </w:r>
    </w:p>
    <w:p>
      <w:pPr>
        <w:pStyle w:val="BodyText"/>
        <w:spacing w:before="275"/>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đạo</w:t>
      </w:r>
      <w:r>
        <w:rPr>
          <w:spacing w:val="-3"/>
        </w:rPr>
        <w:t> </w:t>
      </w:r>
      <w:r>
        <w:rPr/>
        <w:t>hành</w:t>
      </w:r>
      <w:r>
        <w:rPr>
          <w:spacing w:val="-3"/>
        </w:rPr>
        <w:t> </w:t>
      </w:r>
      <w:r>
        <w:rPr>
          <w:spacing w:val="-4"/>
        </w:rPr>
        <w:t>này.</w:t>
      </w:r>
    </w:p>
    <w:p>
      <w:pPr>
        <w:pStyle w:val="BodyText"/>
        <w:spacing w:before="16"/>
      </w:pPr>
    </w:p>
    <w:p>
      <w:pPr>
        <w:pStyle w:val="ListParagraph"/>
        <w:numPr>
          <w:ilvl w:val="0"/>
          <w:numId w:val="184"/>
        </w:numPr>
        <w:tabs>
          <w:tab w:pos="985" w:val="left" w:leader="none"/>
        </w:tabs>
        <w:spacing w:line="240" w:lineRule="auto" w:before="1" w:after="0"/>
        <w:ind w:left="985" w:right="0" w:hanging="625"/>
        <w:jc w:val="both"/>
        <w:rPr>
          <w:rFonts w:ascii="Verdana" w:hAnsi="Verdana"/>
          <w:b/>
          <w:sz w:val="19"/>
        </w:rPr>
      </w:pPr>
      <w:r>
        <w:rPr>
          <w:rFonts w:ascii="Verdana" w:hAnsi="Verdana"/>
          <w:b/>
          <w:color w:val="008AF0"/>
          <w:sz w:val="19"/>
        </w:rPr>
        <w:t>(167)</w:t>
      </w:r>
      <w:r>
        <w:rPr>
          <w:rFonts w:ascii="Verdana" w:hAnsi="Verdana"/>
          <w:b/>
          <w:color w:val="008AF0"/>
          <w:spacing w:val="2"/>
          <w:sz w:val="19"/>
        </w:rPr>
        <w:t> </w:t>
      </w:r>
      <w:r>
        <w:rPr>
          <w:rFonts w:ascii="Verdana" w:hAnsi="Verdana"/>
          <w:b/>
          <w:color w:val="008AF0"/>
          <w:sz w:val="19"/>
        </w:rPr>
        <w:t>Sàriputta</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4"/>
          <w:sz w:val="19"/>
        </w:rPr>
        <w:t> </w:t>
      </w:r>
      <w:r>
        <w:rPr>
          <w:rFonts w:ascii="Verdana" w:hAnsi="Verdana"/>
          <w:b/>
          <w:color w:val="008AF0"/>
          <w:spacing w:val="-2"/>
          <w:sz w:val="19"/>
        </w:rPr>
        <w:t>Moggallàna</w:t>
      </w:r>
    </w:p>
    <w:p>
      <w:pPr>
        <w:pStyle w:val="BodyText"/>
        <w:spacing w:before="51"/>
        <w:rPr>
          <w:rFonts w:ascii="Verdana"/>
          <w:b/>
          <w:sz w:val="19"/>
        </w:rPr>
      </w:pPr>
    </w:p>
    <w:p>
      <w:pPr>
        <w:pStyle w:val="ListParagraph"/>
        <w:numPr>
          <w:ilvl w:val="1"/>
          <w:numId w:val="184"/>
        </w:numPr>
        <w:tabs>
          <w:tab w:pos="599" w:val="left" w:leader="none"/>
        </w:tabs>
        <w:spacing w:line="230" w:lineRule="auto" w:before="0" w:after="0"/>
        <w:ind w:left="360" w:right="354" w:firstLine="0"/>
        <w:jc w:val="both"/>
        <w:rPr>
          <w:sz w:val="24"/>
        </w:rPr>
      </w:pPr>
      <w:r>
        <w:rPr>
          <w:sz w:val="24"/>
        </w:rPr>
        <w:t>Rồi Tôn giả Sàriputta đi</w:t>
      </w:r>
      <w:r>
        <w:rPr>
          <w:spacing w:val="-2"/>
          <w:sz w:val="24"/>
        </w:rPr>
        <w:t> </w:t>
      </w:r>
      <w:r>
        <w:rPr>
          <w:sz w:val="24"/>
        </w:rPr>
        <w:t>đến Tôn giả Moggallàna, sau khi đến, nói lên với Tôn giả Moggallàna những lời chào đón hỏi thăm, sau khi nói lên những lời chào đón hỏi thăm thân hữu, liền ngồi xuống một bên. Ngồi xuống một bên, Tôn giả Sàriputta nói với Tôn giả Moggallàna:</w:t>
      </w:r>
    </w:p>
    <w:p>
      <w:pPr>
        <w:pStyle w:val="BodyText"/>
      </w:pPr>
    </w:p>
    <w:p>
      <w:pPr>
        <w:pStyle w:val="ListParagraph"/>
        <w:numPr>
          <w:ilvl w:val="2"/>
          <w:numId w:val="184"/>
        </w:numPr>
        <w:tabs>
          <w:tab w:pos="496" w:val="left" w:leader="none"/>
        </w:tabs>
        <w:spacing w:line="240" w:lineRule="auto" w:before="1" w:after="0"/>
        <w:ind w:left="496" w:right="0" w:hanging="136"/>
        <w:jc w:val="left"/>
        <w:rPr>
          <w:sz w:val="24"/>
        </w:rPr>
      </w:pPr>
      <w:r>
        <w:rPr>
          <w:sz w:val="24"/>
        </w:rPr>
        <w:t>Này</w:t>
      </w:r>
      <w:r>
        <w:rPr>
          <w:spacing w:val="-12"/>
          <w:sz w:val="24"/>
        </w:rPr>
        <w:t> </w:t>
      </w:r>
      <w:r>
        <w:rPr>
          <w:sz w:val="24"/>
        </w:rPr>
        <w:t>Hiền giả</w:t>
      </w:r>
      <w:r>
        <w:rPr>
          <w:spacing w:val="-6"/>
          <w:sz w:val="24"/>
        </w:rPr>
        <w:t> </w:t>
      </w:r>
      <w:r>
        <w:rPr>
          <w:sz w:val="24"/>
        </w:rPr>
        <w:t>Moggallàna,</w:t>
      </w:r>
      <w:r>
        <w:rPr>
          <w:spacing w:val="-3"/>
          <w:sz w:val="24"/>
        </w:rPr>
        <w:t> </w:t>
      </w:r>
      <w:r>
        <w:rPr>
          <w:sz w:val="24"/>
        </w:rPr>
        <w:t>có</w:t>
      </w:r>
      <w:r>
        <w:rPr>
          <w:spacing w:val="-3"/>
          <w:sz w:val="24"/>
        </w:rPr>
        <w:t> </w:t>
      </w:r>
      <w:r>
        <w:rPr>
          <w:sz w:val="24"/>
        </w:rPr>
        <w:t>bốn</w:t>
      </w:r>
      <w:r>
        <w:rPr>
          <w:spacing w:val="-4"/>
          <w:sz w:val="24"/>
        </w:rPr>
        <w:t> </w:t>
      </w:r>
      <w:r>
        <w:rPr>
          <w:sz w:val="24"/>
        </w:rPr>
        <w:t>đạo</w:t>
      </w:r>
      <w:r>
        <w:rPr>
          <w:spacing w:val="-4"/>
          <w:sz w:val="24"/>
        </w:rPr>
        <w:t> </w:t>
      </w:r>
      <w:r>
        <w:rPr>
          <w:sz w:val="24"/>
        </w:rPr>
        <w:t>hành</w:t>
      </w:r>
      <w:r>
        <w:rPr>
          <w:spacing w:val="-6"/>
          <w:sz w:val="24"/>
        </w:rPr>
        <w:t> </w:t>
      </w:r>
      <w:r>
        <w:rPr>
          <w:sz w:val="24"/>
        </w:rPr>
        <w:t>này.</w:t>
      </w:r>
      <w:r>
        <w:rPr>
          <w:spacing w:val="-3"/>
          <w:sz w:val="24"/>
        </w:rPr>
        <w:t> </w:t>
      </w:r>
      <w:r>
        <w:rPr>
          <w:sz w:val="24"/>
        </w:rPr>
        <w:t>Thế</w:t>
      </w:r>
      <w:r>
        <w:rPr>
          <w:spacing w:val="-6"/>
          <w:sz w:val="24"/>
        </w:rPr>
        <w:t> </w:t>
      </w:r>
      <w:r>
        <w:rPr>
          <w:sz w:val="24"/>
        </w:rPr>
        <w:t>nào</w:t>
      </w:r>
      <w:r>
        <w:rPr>
          <w:spacing w:val="-3"/>
          <w:sz w:val="24"/>
        </w:rPr>
        <w:t> </w:t>
      </w:r>
      <w:r>
        <w:rPr>
          <w:sz w:val="24"/>
        </w:rPr>
        <w:t>là</w:t>
      </w:r>
      <w:r>
        <w:rPr>
          <w:spacing w:val="-3"/>
          <w:sz w:val="24"/>
        </w:rPr>
        <w:t> </w:t>
      </w:r>
      <w:r>
        <w:rPr>
          <w:spacing w:val="-4"/>
          <w:sz w:val="24"/>
        </w:rPr>
        <w:t>bốn?</w:t>
      </w:r>
    </w:p>
    <w:p>
      <w:pPr>
        <w:pStyle w:val="BodyText"/>
        <w:spacing w:before="8"/>
      </w:pPr>
    </w:p>
    <w:p>
      <w:pPr>
        <w:pStyle w:val="BodyText"/>
        <w:spacing w:line="230" w:lineRule="auto" w:before="1"/>
        <w:ind w:left="360" w:right="355"/>
        <w:jc w:val="both"/>
      </w:pPr>
      <w:r>
        <w:rPr/>
        <w:t>Ðạo hành khổ, thắng trí chậm; Ðạo hành khổ, thắng trí nhanh; Ðạo hành lạc, thắng trí chậm; Ðạo hành lạc, thắng trí nhanh.</w:t>
      </w:r>
    </w:p>
    <w:p>
      <w:pPr>
        <w:pStyle w:val="BodyText"/>
        <w:spacing w:before="1"/>
      </w:pPr>
    </w:p>
    <w:p>
      <w:pPr>
        <w:pStyle w:val="BodyText"/>
        <w:ind w:left="360"/>
      </w:pPr>
      <w:r>
        <w:rPr/>
        <w:t>Này</w:t>
      </w:r>
      <w:r>
        <w:rPr>
          <w:spacing w:val="-10"/>
        </w:rPr>
        <w:t> </w:t>
      </w:r>
      <w:r>
        <w:rPr/>
        <w:t>Hiền</w:t>
      </w:r>
      <w:r>
        <w:rPr>
          <w:spacing w:val="-1"/>
        </w:rPr>
        <w:t> </w:t>
      </w:r>
      <w:r>
        <w:rPr/>
        <w:t>giả,</w:t>
      </w:r>
      <w:r>
        <w:rPr>
          <w:spacing w:val="-3"/>
        </w:rPr>
        <w:t> </w:t>
      </w:r>
      <w:r>
        <w:rPr/>
        <w:t>có</w:t>
      </w:r>
      <w:r>
        <w:rPr>
          <w:spacing w:val="-5"/>
        </w:rPr>
        <w:t> </w:t>
      </w:r>
      <w:r>
        <w:rPr/>
        <w:t>bốn</w:t>
      </w:r>
      <w:r>
        <w:rPr>
          <w:spacing w:val="-3"/>
        </w:rPr>
        <w:t> </w:t>
      </w:r>
      <w:r>
        <w:rPr/>
        <w:t>đạo hành</w:t>
      </w:r>
      <w:r>
        <w:rPr>
          <w:spacing w:val="-3"/>
        </w:rPr>
        <w:t> </w:t>
      </w:r>
      <w:r>
        <w:rPr>
          <w:spacing w:val="-4"/>
        </w:rPr>
        <w:t>này.</w:t>
      </w:r>
    </w:p>
    <w:p>
      <w:pPr>
        <w:pStyle w:val="BodyText"/>
        <w:spacing w:before="4"/>
      </w:pPr>
    </w:p>
    <w:p>
      <w:pPr>
        <w:pStyle w:val="ListParagraph"/>
        <w:numPr>
          <w:ilvl w:val="1"/>
          <w:numId w:val="184"/>
        </w:numPr>
        <w:tabs>
          <w:tab w:pos="606" w:val="left" w:leader="none"/>
        </w:tabs>
        <w:spacing w:line="232" w:lineRule="auto" w:before="0" w:after="0"/>
        <w:ind w:left="360" w:right="354" w:firstLine="0"/>
        <w:jc w:val="both"/>
        <w:rPr>
          <w:sz w:val="24"/>
        </w:rPr>
      </w:pPr>
      <w:r>
        <w:rPr>
          <w:sz w:val="24"/>
        </w:rPr>
        <w:t>Trong bốn đạo hành này, này Hiền giả, đạo hành nào do đi đến đạo hành này, tâm của Hiền giả được giải thoát khỏi các lậu hoặc, không có chấp thủ?</w:t>
      </w:r>
    </w:p>
    <w:p>
      <w:pPr>
        <w:pStyle w:val="ListParagraph"/>
        <w:numPr>
          <w:ilvl w:val="2"/>
          <w:numId w:val="184"/>
        </w:numPr>
        <w:tabs>
          <w:tab w:pos="496" w:val="left" w:leader="none"/>
        </w:tabs>
        <w:spacing w:line="240" w:lineRule="auto" w:before="272" w:after="0"/>
        <w:ind w:left="496" w:right="0" w:hanging="136"/>
        <w:jc w:val="left"/>
        <w:rPr>
          <w:sz w:val="24"/>
        </w:rPr>
      </w:pPr>
      <w:r>
        <w:rPr>
          <w:sz w:val="24"/>
        </w:rPr>
        <w:t>Này</w:t>
      </w:r>
      <w:r>
        <w:rPr>
          <w:spacing w:val="-12"/>
          <w:sz w:val="24"/>
        </w:rPr>
        <w:t> </w:t>
      </w:r>
      <w:r>
        <w:rPr>
          <w:sz w:val="24"/>
        </w:rPr>
        <w:t>Hiền giả</w:t>
      </w:r>
      <w:r>
        <w:rPr>
          <w:spacing w:val="-2"/>
          <w:sz w:val="24"/>
        </w:rPr>
        <w:t> </w:t>
      </w:r>
      <w:r>
        <w:rPr>
          <w:sz w:val="24"/>
        </w:rPr>
        <w:t>Sàriputta,</w:t>
      </w:r>
      <w:r>
        <w:rPr>
          <w:spacing w:val="-4"/>
          <w:sz w:val="24"/>
        </w:rPr>
        <w:t> </w:t>
      </w:r>
      <w:r>
        <w:rPr>
          <w:sz w:val="24"/>
        </w:rPr>
        <w:t>có</w:t>
      </w:r>
      <w:r>
        <w:rPr>
          <w:spacing w:val="-1"/>
          <w:sz w:val="24"/>
        </w:rPr>
        <w:t> </w:t>
      </w:r>
      <w:r>
        <w:rPr>
          <w:sz w:val="24"/>
        </w:rPr>
        <w:t>bốn</w:t>
      </w:r>
      <w:r>
        <w:rPr>
          <w:spacing w:val="-2"/>
          <w:sz w:val="24"/>
        </w:rPr>
        <w:t> </w:t>
      </w:r>
      <w:r>
        <w:rPr>
          <w:sz w:val="24"/>
        </w:rPr>
        <w:t>đạo</w:t>
      </w:r>
      <w:r>
        <w:rPr>
          <w:spacing w:val="-2"/>
          <w:sz w:val="24"/>
        </w:rPr>
        <w:t> </w:t>
      </w:r>
      <w:r>
        <w:rPr>
          <w:sz w:val="24"/>
        </w:rPr>
        <w:t>hành</w:t>
      </w:r>
      <w:r>
        <w:rPr>
          <w:spacing w:val="-2"/>
          <w:sz w:val="24"/>
        </w:rPr>
        <w:t> </w:t>
      </w:r>
      <w:r>
        <w:rPr>
          <w:sz w:val="24"/>
        </w:rPr>
        <w:t>này.</w:t>
      </w:r>
      <w:r>
        <w:rPr>
          <w:spacing w:val="-2"/>
          <w:sz w:val="24"/>
        </w:rPr>
        <w:t> </w:t>
      </w:r>
      <w:r>
        <w:rPr>
          <w:sz w:val="24"/>
        </w:rPr>
        <w:t>Thế</w:t>
      </w:r>
      <w:r>
        <w:rPr>
          <w:spacing w:val="-3"/>
          <w:sz w:val="24"/>
        </w:rPr>
        <w:t> </w:t>
      </w:r>
      <w:r>
        <w:rPr>
          <w:sz w:val="24"/>
        </w:rPr>
        <w:t>nào</w:t>
      </w:r>
      <w:r>
        <w:rPr>
          <w:spacing w:val="-3"/>
          <w:sz w:val="24"/>
        </w:rPr>
        <w:t> </w:t>
      </w:r>
      <w:r>
        <w:rPr>
          <w:sz w:val="24"/>
        </w:rPr>
        <w:t>là </w:t>
      </w:r>
      <w:r>
        <w:rPr>
          <w:spacing w:val="-4"/>
          <w:sz w:val="24"/>
        </w:rPr>
        <w:t>bốn?</w:t>
      </w:r>
    </w:p>
    <w:p>
      <w:pPr>
        <w:pStyle w:val="BodyText"/>
        <w:spacing w:before="8"/>
      </w:pPr>
    </w:p>
    <w:p>
      <w:pPr>
        <w:pStyle w:val="BodyText"/>
        <w:spacing w:line="230" w:lineRule="auto" w:before="1"/>
        <w:ind w:left="360" w:right="355"/>
        <w:jc w:val="both"/>
      </w:pPr>
      <w:r>
        <w:rPr/>
        <w:t>Ðạo hành khổ, thắng trí chậm; Ðạo hành khổ, thắng trí nhanh; Ðạo hành lạc, thắng trí chậm; Ðạo hành lạc, thắng trí nhanh. Này Hiền giả, có bốn đạo hành này. Trong bốn đạo hành này, này Hiền giả, đạo hành này khổ, thắng trí nhanh. Do đi đến đạo hành này, tâm của tôi được giải thoát khỏi các lậu hoặc, không có chấp thủ.</w:t>
      </w:r>
    </w:p>
    <w:p>
      <w:pPr>
        <w:pStyle w:val="BodyText"/>
        <w:spacing w:before="20"/>
      </w:pPr>
    </w:p>
    <w:p>
      <w:pPr>
        <w:pStyle w:val="ListParagraph"/>
        <w:numPr>
          <w:ilvl w:val="0"/>
          <w:numId w:val="184"/>
        </w:numPr>
        <w:tabs>
          <w:tab w:pos="1091" w:val="left" w:leader="none"/>
        </w:tabs>
        <w:spacing w:line="240" w:lineRule="auto" w:before="0" w:after="0"/>
        <w:ind w:left="1091" w:right="0" w:hanging="731"/>
        <w:jc w:val="both"/>
        <w:rPr>
          <w:rFonts w:ascii="Verdana" w:hAnsi="Verdana"/>
          <w:b/>
          <w:sz w:val="19"/>
        </w:rPr>
      </w:pPr>
      <w:r>
        <w:rPr>
          <w:rFonts w:ascii="Verdana" w:hAnsi="Verdana"/>
          <w:b/>
          <w:color w:val="008AF0"/>
          <w:sz w:val="19"/>
        </w:rPr>
        <w:t>(168)</w:t>
      </w:r>
      <w:r>
        <w:rPr>
          <w:rFonts w:ascii="Verdana" w:hAnsi="Verdana"/>
          <w:b/>
          <w:color w:val="008AF0"/>
          <w:spacing w:val="-1"/>
          <w:sz w:val="19"/>
        </w:rPr>
        <w:t> </w:t>
      </w:r>
      <w:r>
        <w:rPr>
          <w:rFonts w:ascii="Verdana" w:hAnsi="Verdana"/>
          <w:b/>
          <w:color w:val="008AF0"/>
          <w:sz w:val="19"/>
        </w:rPr>
        <w:t>Moggallàna</w:t>
      </w:r>
      <w:r>
        <w:rPr>
          <w:rFonts w:ascii="Verdana" w:hAnsi="Verdana"/>
          <w:b/>
          <w:color w:val="008AF0"/>
          <w:spacing w:val="3"/>
          <w:sz w:val="19"/>
        </w:rPr>
        <w:t> </w:t>
      </w:r>
      <w:r>
        <w:rPr>
          <w:rFonts w:ascii="Verdana" w:hAnsi="Verdana"/>
          <w:b/>
          <w:color w:val="008AF0"/>
          <w:sz w:val="19"/>
        </w:rPr>
        <w:t>và</w:t>
      </w:r>
      <w:r>
        <w:rPr>
          <w:rFonts w:ascii="Verdana" w:hAnsi="Verdana"/>
          <w:b/>
          <w:color w:val="008AF0"/>
          <w:spacing w:val="3"/>
          <w:sz w:val="19"/>
        </w:rPr>
        <w:t> </w:t>
      </w:r>
      <w:r>
        <w:rPr>
          <w:rFonts w:ascii="Verdana" w:hAnsi="Verdana"/>
          <w:b/>
          <w:color w:val="008AF0"/>
          <w:spacing w:val="-2"/>
          <w:sz w:val="19"/>
        </w:rPr>
        <w:t>Sàriputta</w:t>
      </w:r>
    </w:p>
    <w:p>
      <w:pPr>
        <w:pStyle w:val="BodyText"/>
        <w:spacing w:before="47"/>
        <w:rPr>
          <w:rFonts w:ascii="Verdana"/>
          <w:b/>
          <w:sz w:val="19"/>
        </w:rPr>
      </w:pPr>
    </w:p>
    <w:p>
      <w:pPr>
        <w:pStyle w:val="ListParagraph"/>
        <w:numPr>
          <w:ilvl w:val="1"/>
          <w:numId w:val="184"/>
        </w:numPr>
        <w:tabs>
          <w:tab w:pos="621" w:val="left" w:leader="none"/>
        </w:tabs>
        <w:spacing w:line="232" w:lineRule="auto" w:before="0" w:after="0"/>
        <w:ind w:left="360" w:right="353" w:firstLine="0"/>
        <w:jc w:val="both"/>
        <w:rPr>
          <w:sz w:val="24"/>
        </w:rPr>
      </w:pPr>
      <w:r>
        <w:rPr>
          <w:sz w:val="24"/>
        </w:rPr>
        <w:t>Tôn giả Moggallàna đi đến Tôn giả Sàriputta ... Ngồi xuống một bên, Tôn giả Moggallàna nói với</w:t>
      </w:r>
      <w:r>
        <w:rPr>
          <w:spacing w:val="40"/>
          <w:sz w:val="24"/>
        </w:rPr>
        <w:t> </w:t>
      </w:r>
      <w:r>
        <w:rPr>
          <w:sz w:val="24"/>
        </w:rPr>
        <w:t>Tôn giả Sàriputta:</w:t>
      </w:r>
    </w:p>
    <w:p>
      <w:pPr>
        <w:pStyle w:val="ListParagraph"/>
        <w:numPr>
          <w:ilvl w:val="2"/>
          <w:numId w:val="184"/>
        </w:numPr>
        <w:tabs>
          <w:tab w:pos="496" w:val="left" w:leader="none"/>
        </w:tabs>
        <w:spacing w:line="240" w:lineRule="auto" w:before="271" w:after="0"/>
        <w:ind w:left="496" w:right="0" w:hanging="136"/>
        <w:jc w:val="left"/>
        <w:rPr>
          <w:sz w:val="24"/>
        </w:rPr>
      </w:pPr>
      <w:r>
        <w:rPr>
          <w:sz w:val="24"/>
        </w:rPr>
        <w:t>Này</w:t>
      </w:r>
      <w:r>
        <w:rPr>
          <w:spacing w:val="-12"/>
          <w:sz w:val="24"/>
        </w:rPr>
        <w:t> </w:t>
      </w:r>
      <w:r>
        <w:rPr>
          <w:sz w:val="24"/>
        </w:rPr>
        <w:t>Hiền giả</w:t>
      </w:r>
      <w:r>
        <w:rPr>
          <w:spacing w:val="-6"/>
          <w:sz w:val="24"/>
        </w:rPr>
        <w:t> </w:t>
      </w:r>
      <w:r>
        <w:rPr>
          <w:sz w:val="24"/>
        </w:rPr>
        <w:t>Sàriputta,</w:t>
      </w:r>
      <w:r>
        <w:rPr>
          <w:spacing w:val="-1"/>
          <w:sz w:val="24"/>
        </w:rPr>
        <w:t> </w:t>
      </w:r>
      <w:r>
        <w:rPr>
          <w:sz w:val="24"/>
        </w:rPr>
        <w:t>có</w:t>
      </w:r>
      <w:r>
        <w:rPr>
          <w:spacing w:val="-3"/>
          <w:sz w:val="24"/>
        </w:rPr>
        <w:t> </w:t>
      </w:r>
      <w:r>
        <w:rPr>
          <w:sz w:val="24"/>
        </w:rPr>
        <w:t>bốn</w:t>
      </w:r>
      <w:r>
        <w:rPr>
          <w:spacing w:val="-3"/>
          <w:sz w:val="24"/>
        </w:rPr>
        <w:t> </w:t>
      </w:r>
      <w:r>
        <w:rPr>
          <w:sz w:val="24"/>
        </w:rPr>
        <w:t>đạo</w:t>
      </w:r>
      <w:r>
        <w:rPr>
          <w:spacing w:val="-2"/>
          <w:sz w:val="24"/>
        </w:rPr>
        <w:t> </w:t>
      </w:r>
      <w:r>
        <w:rPr>
          <w:sz w:val="24"/>
        </w:rPr>
        <w:t>hành</w:t>
      </w:r>
      <w:r>
        <w:rPr>
          <w:spacing w:val="-3"/>
          <w:sz w:val="24"/>
        </w:rPr>
        <w:t> </w:t>
      </w:r>
      <w:r>
        <w:rPr>
          <w:sz w:val="24"/>
        </w:rPr>
        <w:t>này.</w:t>
      </w:r>
      <w:r>
        <w:rPr>
          <w:spacing w:val="-2"/>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z w:val="24"/>
        </w:rPr>
        <w:t>bốn?</w:t>
      </w:r>
      <w:r>
        <w:rPr>
          <w:spacing w:val="-1"/>
          <w:sz w:val="24"/>
        </w:rPr>
        <w:t> </w:t>
      </w:r>
      <w:r>
        <w:rPr>
          <w:sz w:val="24"/>
        </w:rPr>
        <w:t>...</w:t>
      </w:r>
      <w:r>
        <w:rPr>
          <w:spacing w:val="-3"/>
          <w:sz w:val="24"/>
        </w:rPr>
        <w:t> </w:t>
      </w:r>
      <w:r>
        <w:rPr>
          <w:sz w:val="24"/>
        </w:rPr>
        <w:t>Này</w:t>
      </w:r>
      <w:r>
        <w:rPr>
          <w:spacing w:val="-10"/>
          <w:sz w:val="24"/>
        </w:rPr>
        <w:t> </w:t>
      </w:r>
      <w:r>
        <w:rPr>
          <w:sz w:val="24"/>
        </w:rPr>
        <w:t>Hiền</w:t>
      </w:r>
      <w:r>
        <w:rPr>
          <w:spacing w:val="-1"/>
          <w:sz w:val="24"/>
        </w:rPr>
        <w:t> </w:t>
      </w:r>
      <w:r>
        <w:rPr>
          <w:sz w:val="24"/>
        </w:rPr>
        <w:t>giả,</w:t>
      </w:r>
      <w:r>
        <w:rPr>
          <w:spacing w:val="-2"/>
          <w:sz w:val="24"/>
        </w:rPr>
        <w:t> </w:t>
      </w:r>
      <w:r>
        <w:rPr>
          <w:sz w:val="24"/>
        </w:rPr>
        <w:t>có</w:t>
      </w:r>
      <w:r>
        <w:rPr>
          <w:spacing w:val="-2"/>
          <w:sz w:val="24"/>
        </w:rPr>
        <w:t> </w:t>
      </w:r>
      <w:r>
        <w:rPr>
          <w:sz w:val="24"/>
        </w:rPr>
        <w:t>bốn</w:t>
      </w:r>
      <w:r>
        <w:rPr>
          <w:spacing w:val="-3"/>
          <w:sz w:val="24"/>
        </w:rPr>
        <w:t> </w:t>
      </w:r>
      <w:r>
        <w:rPr>
          <w:sz w:val="24"/>
        </w:rPr>
        <w:t>đạo</w:t>
      </w:r>
      <w:r>
        <w:rPr>
          <w:spacing w:val="-3"/>
          <w:sz w:val="24"/>
        </w:rPr>
        <w:t> </w:t>
      </w:r>
      <w:r>
        <w:rPr>
          <w:sz w:val="24"/>
        </w:rPr>
        <w:t>hành</w:t>
      </w:r>
      <w:r>
        <w:rPr>
          <w:spacing w:val="-2"/>
          <w:sz w:val="24"/>
        </w:rPr>
        <w:t> </w:t>
      </w:r>
      <w:r>
        <w:rPr>
          <w:spacing w:val="-4"/>
          <w:sz w:val="24"/>
        </w:rPr>
        <w:t>này.</w:t>
      </w:r>
    </w:p>
    <w:p>
      <w:pPr>
        <w:pStyle w:val="BodyText"/>
        <w:spacing w:before="9"/>
      </w:pPr>
    </w:p>
    <w:p>
      <w:pPr>
        <w:pStyle w:val="ListParagraph"/>
        <w:numPr>
          <w:ilvl w:val="1"/>
          <w:numId w:val="184"/>
        </w:numPr>
        <w:tabs>
          <w:tab w:pos="606" w:val="left" w:leader="none"/>
        </w:tabs>
        <w:spacing w:line="230" w:lineRule="auto" w:before="1" w:after="0"/>
        <w:ind w:left="360" w:right="354" w:firstLine="0"/>
        <w:jc w:val="both"/>
        <w:rPr>
          <w:sz w:val="24"/>
        </w:rPr>
      </w:pPr>
      <w:r>
        <w:rPr>
          <w:sz w:val="24"/>
        </w:rPr>
        <w:t>Trong bốn đạo hành này, này Hiền giả, đạo hành nào do đi đến đạo hành này, tâm của Hiền giả được giải thoát khỏi các lậu hoặc, không có chấp thủ?</w:t>
      </w:r>
    </w:p>
    <w:p>
      <w:pPr>
        <w:pStyle w:val="ListParagraph"/>
        <w:numPr>
          <w:ilvl w:val="2"/>
          <w:numId w:val="184"/>
        </w:numPr>
        <w:tabs>
          <w:tab w:pos="496" w:val="left" w:leader="none"/>
        </w:tabs>
        <w:spacing w:line="240" w:lineRule="auto" w:before="274" w:after="0"/>
        <w:ind w:left="496" w:right="0" w:hanging="136"/>
        <w:jc w:val="left"/>
        <w:rPr>
          <w:sz w:val="24"/>
        </w:rPr>
      </w:pPr>
      <w:r>
        <w:rPr>
          <w:sz w:val="24"/>
        </w:rPr>
        <w:t>Này</w:t>
      </w:r>
      <w:r>
        <w:rPr>
          <w:spacing w:val="-12"/>
          <w:sz w:val="24"/>
        </w:rPr>
        <w:t> </w:t>
      </w:r>
      <w:r>
        <w:rPr>
          <w:sz w:val="24"/>
        </w:rPr>
        <w:t>Hiền giả</w:t>
      </w:r>
      <w:r>
        <w:rPr>
          <w:spacing w:val="-6"/>
          <w:sz w:val="24"/>
        </w:rPr>
        <w:t> </w:t>
      </w:r>
      <w:r>
        <w:rPr>
          <w:sz w:val="24"/>
        </w:rPr>
        <w:t>Moggallàna,</w:t>
      </w:r>
      <w:r>
        <w:rPr>
          <w:spacing w:val="-3"/>
          <w:sz w:val="24"/>
        </w:rPr>
        <w:t> </w:t>
      </w:r>
      <w:r>
        <w:rPr>
          <w:sz w:val="24"/>
        </w:rPr>
        <w:t>có</w:t>
      </w:r>
      <w:r>
        <w:rPr>
          <w:spacing w:val="-3"/>
          <w:sz w:val="24"/>
        </w:rPr>
        <w:t> </w:t>
      </w:r>
      <w:r>
        <w:rPr>
          <w:sz w:val="24"/>
        </w:rPr>
        <w:t>bốn</w:t>
      </w:r>
      <w:r>
        <w:rPr>
          <w:spacing w:val="-4"/>
          <w:sz w:val="24"/>
        </w:rPr>
        <w:t> </w:t>
      </w:r>
      <w:r>
        <w:rPr>
          <w:sz w:val="24"/>
        </w:rPr>
        <w:t>đạo</w:t>
      </w:r>
      <w:r>
        <w:rPr>
          <w:spacing w:val="-4"/>
          <w:sz w:val="24"/>
        </w:rPr>
        <w:t> </w:t>
      </w:r>
      <w:r>
        <w:rPr>
          <w:sz w:val="24"/>
        </w:rPr>
        <w:t>hành</w:t>
      </w:r>
      <w:r>
        <w:rPr>
          <w:spacing w:val="-6"/>
          <w:sz w:val="24"/>
        </w:rPr>
        <w:t> </w:t>
      </w:r>
      <w:r>
        <w:rPr>
          <w:sz w:val="24"/>
        </w:rPr>
        <w:t>này.</w:t>
      </w:r>
      <w:r>
        <w:rPr>
          <w:spacing w:val="-3"/>
          <w:sz w:val="24"/>
        </w:rPr>
        <w:t> </w:t>
      </w:r>
      <w:r>
        <w:rPr>
          <w:sz w:val="24"/>
        </w:rPr>
        <w:t>Thế</w:t>
      </w:r>
      <w:r>
        <w:rPr>
          <w:spacing w:val="-6"/>
          <w:sz w:val="24"/>
        </w:rPr>
        <w:t> </w:t>
      </w:r>
      <w:r>
        <w:rPr>
          <w:sz w:val="24"/>
        </w:rPr>
        <w:t>nào</w:t>
      </w:r>
      <w:r>
        <w:rPr>
          <w:spacing w:val="-3"/>
          <w:sz w:val="24"/>
        </w:rPr>
        <w:t> </w:t>
      </w:r>
      <w:r>
        <w:rPr>
          <w:sz w:val="24"/>
        </w:rPr>
        <w:t>là</w:t>
      </w:r>
      <w:r>
        <w:rPr>
          <w:spacing w:val="-3"/>
          <w:sz w:val="24"/>
        </w:rPr>
        <w:t> </w:t>
      </w:r>
      <w:r>
        <w:rPr>
          <w:spacing w:val="-4"/>
          <w:sz w:val="24"/>
        </w:rPr>
        <w:t>bốn?</w:t>
      </w:r>
    </w:p>
    <w:p>
      <w:pPr>
        <w:pStyle w:val="BodyText"/>
        <w:spacing w:before="11"/>
      </w:pPr>
    </w:p>
    <w:p>
      <w:pPr>
        <w:pStyle w:val="BodyText"/>
        <w:spacing w:line="230" w:lineRule="auto" w:before="1"/>
        <w:ind w:left="360" w:right="357"/>
        <w:jc w:val="both"/>
      </w:pPr>
      <w:r>
        <w:rPr/>
        <w:t>Ðạo hành khổ, thắng trí chậm; Ðạo hành khổ, thắng trí nhanh; Ðạo hành lạc, thắng trí chậm; Ðạo hành lạc, thắng trí nhanh.</w:t>
      </w:r>
    </w:p>
    <w:p>
      <w:pPr>
        <w:pStyle w:val="BodyText"/>
        <w:spacing w:before="5"/>
      </w:pPr>
    </w:p>
    <w:p>
      <w:pPr>
        <w:pStyle w:val="BodyText"/>
        <w:spacing w:line="232" w:lineRule="auto"/>
        <w:ind w:left="360" w:right="354"/>
        <w:jc w:val="both"/>
      </w:pPr>
      <w:r>
        <w:rPr/>
        <w:t>Này Hiền giả, trong bốn đạo hành này, đạo hành này lạc, thắng trí nhanh. Do đi đến đạo hành này, tâm của tôi được giải thoát khỏi các lậu hoặc, không có chấp thủ.</w:t>
      </w:r>
    </w:p>
    <w:p>
      <w:pPr>
        <w:pStyle w:val="BodyText"/>
        <w:spacing w:after="0" w:line="232" w:lineRule="auto"/>
        <w:jc w:val="both"/>
        <w:sectPr>
          <w:pgSz w:w="12240" w:h="15840"/>
          <w:pgMar w:header="5" w:footer="0" w:top="960" w:bottom="280" w:left="720" w:right="720"/>
        </w:sectPr>
      </w:pPr>
    </w:p>
    <w:p>
      <w:pPr>
        <w:pStyle w:val="ListParagraph"/>
        <w:numPr>
          <w:ilvl w:val="0"/>
          <w:numId w:val="184"/>
        </w:numPr>
        <w:tabs>
          <w:tab w:pos="881" w:val="left" w:leader="none"/>
        </w:tabs>
        <w:spacing w:line="240" w:lineRule="auto" w:before="100" w:after="0"/>
        <w:ind w:left="881" w:right="0" w:hanging="521"/>
        <w:jc w:val="left"/>
        <w:rPr>
          <w:rFonts w:ascii="Verdana" w:hAnsi="Verdana"/>
          <w:b/>
          <w:sz w:val="19"/>
        </w:rPr>
      </w:pPr>
      <w:r>
        <w:rPr>
          <w:rFonts w:ascii="Verdana" w:hAnsi="Verdana"/>
          <w:b/>
          <w:color w:val="008AF0"/>
          <w:sz w:val="19"/>
        </w:rPr>
        <w:t>(169)</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z w:val="19"/>
        </w:rPr>
        <w:t>Một</w:t>
      </w:r>
      <w:r>
        <w:rPr>
          <w:rFonts w:ascii="Verdana" w:hAnsi="Verdana"/>
          <w:b/>
          <w:color w:val="008AF0"/>
          <w:spacing w:val="1"/>
          <w:sz w:val="19"/>
        </w:rPr>
        <w:t> </w:t>
      </w:r>
      <w:r>
        <w:rPr>
          <w:rFonts w:ascii="Verdana" w:hAnsi="Verdana"/>
          <w:b/>
          <w:color w:val="008AF0"/>
          <w:sz w:val="19"/>
        </w:rPr>
        <w:t>Vài</w:t>
      </w:r>
      <w:r>
        <w:rPr>
          <w:rFonts w:ascii="Verdana" w:hAnsi="Verdana"/>
          <w:b/>
          <w:color w:val="008AF0"/>
          <w:spacing w:val="1"/>
          <w:sz w:val="19"/>
        </w:rPr>
        <w:t> </w:t>
      </w:r>
      <w:r>
        <w:rPr>
          <w:rFonts w:ascii="Verdana" w:hAnsi="Verdana"/>
          <w:b/>
          <w:color w:val="008AF0"/>
          <w:sz w:val="19"/>
        </w:rPr>
        <w:t>Nỗ</w:t>
      </w:r>
      <w:r>
        <w:rPr>
          <w:rFonts w:ascii="Verdana" w:hAnsi="Verdana"/>
          <w:b/>
          <w:color w:val="008AF0"/>
          <w:spacing w:val="1"/>
          <w:sz w:val="19"/>
        </w:rPr>
        <w:t> </w:t>
      </w:r>
      <w:r>
        <w:rPr>
          <w:rFonts w:ascii="Verdana" w:hAnsi="Verdana"/>
          <w:b/>
          <w:color w:val="008AF0"/>
          <w:spacing w:val="-5"/>
          <w:sz w:val="19"/>
        </w:rPr>
        <w:t>Lực</w:t>
      </w:r>
    </w:p>
    <w:p>
      <w:pPr>
        <w:pStyle w:val="BodyText"/>
        <w:spacing w:before="40"/>
        <w:rPr>
          <w:rFonts w:ascii="Verdana"/>
          <w:b/>
          <w:sz w:val="19"/>
        </w:rPr>
      </w:pPr>
    </w:p>
    <w:p>
      <w:pPr>
        <w:pStyle w:val="ListParagraph"/>
        <w:numPr>
          <w:ilvl w:val="1"/>
          <w:numId w:val="18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bốn</w:t>
      </w:r>
      <w:r>
        <w:rPr>
          <w:spacing w:val="-1"/>
          <w:sz w:val="24"/>
        </w:rPr>
        <w:t> </w:t>
      </w:r>
      <w:r>
        <w:rPr>
          <w:sz w:val="24"/>
        </w:rPr>
        <w:t>hạng</w:t>
      </w:r>
      <w:r>
        <w:rPr>
          <w:spacing w:val="-5"/>
          <w:sz w:val="24"/>
        </w:rPr>
        <w:t> </w:t>
      </w:r>
      <w:r>
        <w:rPr>
          <w:sz w:val="24"/>
        </w:rPr>
        <w:t>người</w:t>
      </w:r>
      <w:r>
        <w:rPr>
          <w:spacing w:val="-1"/>
          <w:sz w:val="24"/>
        </w:rPr>
        <w:t> </w:t>
      </w:r>
      <w:r>
        <w:rPr>
          <w:sz w:val="24"/>
        </w:rPr>
        <w:t>này</w:t>
      </w:r>
      <w:r>
        <w:rPr>
          <w:spacing w:val="-7"/>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0"/>
        <w:jc w:val="both"/>
      </w:pPr>
      <w:r>
        <w:rPr/>
        <w:t>Ở đây, này các Tỷ-kheo, có hạng người ngay trong hiện tại chứng được Hữu hành Niết-bàn. Ở đây, này các Tỷ-kheo, có hạng người khi thân hoại mạng chung, chứng được Hữu hành Niết-bàn. Ở đây, này các Tỷ-kheo, có hạng người ngay trong hiện tại chứng được Vô hành Niết-bàn. Ở đây, này các Tỷ-kheo, có hạng người khi thân hoại mạng chung, chứng được Vô hành Niết-bàn.</w:t>
      </w:r>
    </w:p>
    <w:p>
      <w:pPr>
        <w:pStyle w:val="ListParagraph"/>
        <w:numPr>
          <w:ilvl w:val="1"/>
          <w:numId w:val="184"/>
        </w:numPr>
        <w:tabs>
          <w:tab w:pos="597" w:val="left" w:leader="none"/>
        </w:tabs>
        <w:spacing w:line="240" w:lineRule="auto" w:before="275" w:after="0"/>
        <w:ind w:left="597" w:right="0" w:hanging="237"/>
        <w:jc w:val="left"/>
        <w:rPr>
          <w:sz w:val="24"/>
        </w:rPr>
      </w:pPr>
      <w:r>
        <w:rPr>
          <w:sz w:val="24"/>
        </w:rPr>
        <w:t>Và</w:t>
      </w:r>
      <w:r>
        <w:rPr>
          <w:spacing w:val="-11"/>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5"/>
          <w:sz w:val="24"/>
        </w:rPr>
        <w:t> </w:t>
      </w:r>
      <w:r>
        <w:rPr>
          <w:sz w:val="24"/>
        </w:rPr>
        <w:t>hạng</w:t>
      </w:r>
      <w:r>
        <w:rPr>
          <w:spacing w:val="-7"/>
          <w:sz w:val="24"/>
        </w:rPr>
        <w:t> </w:t>
      </w:r>
      <w:r>
        <w:rPr>
          <w:sz w:val="24"/>
        </w:rPr>
        <w:t>người</w:t>
      </w:r>
      <w:r>
        <w:rPr>
          <w:spacing w:val="-4"/>
          <w:sz w:val="24"/>
        </w:rPr>
        <w:t> </w:t>
      </w:r>
      <w:r>
        <w:rPr>
          <w:sz w:val="24"/>
        </w:rPr>
        <w:t>ngay</w:t>
      </w:r>
      <w:r>
        <w:rPr>
          <w:spacing w:val="-9"/>
          <w:sz w:val="24"/>
        </w:rPr>
        <w:t> </w:t>
      </w:r>
      <w:r>
        <w:rPr>
          <w:sz w:val="24"/>
        </w:rPr>
        <w:t>trong</w:t>
      </w:r>
      <w:r>
        <w:rPr>
          <w:spacing w:val="-7"/>
          <w:sz w:val="24"/>
        </w:rPr>
        <w:t> </w:t>
      </w:r>
      <w:r>
        <w:rPr>
          <w:sz w:val="24"/>
        </w:rPr>
        <w:t>hiện</w:t>
      </w:r>
      <w:r>
        <w:rPr>
          <w:spacing w:val="-4"/>
          <w:sz w:val="24"/>
        </w:rPr>
        <w:t> </w:t>
      </w:r>
      <w:r>
        <w:rPr>
          <w:sz w:val="24"/>
        </w:rPr>
        <w:t>tại</w:t>
      </w:r>
      <w:r>
        <w:rPr>
          <w:spacing w:val="-1"/>
          <w:sz w:val="24"/>
        </w:rPr>
        <w:t> </w:t>
      </w:r>
      <w:r>
        <w:rPr>
          <w:sz w:val="24"/>
        </w:rPr>
        <w:t>chứng</w:t>
      </w:r>
      <w:r>
        <w:rPr>
          <w:spacing w:val="-6"/>
          <w:sz w:val="24"/>
        </w:rPr>
        <w:t> </w:t>
      </w:r>
      <w:r>
        <w:rPr>
          <w:sz w:val="24"/>
        </w:rPr>
        <w:t>được</w:t>
      </w:r>
      <w:r>
        <w:rPr>
          <w:spacing w:val="-3"/>
          <w:sz w:val="24"/>
        </w:rPr>
        <w:t> </w:t>
      </w:r>
      <w:r>
        <w:rPr>
          <w:sz w:val="24"/>
        </w:rPr>
        <w:t>Hữu</w:t>
      </w:r>
      <w:r>
        <w:rPr>
          <w:spacing w:val="-5"/>
          <w:sz w:val="24"/>
        </w:rPr>
        <w:t> </w:t>
      </w:r>
      <w:r>
        <w:rPr>
          <w:sz w:val="24"/>
        </w:rPr>
        <w:t>hành</w:t>
      </w:r>
      <w:r>
        <w:rPr>
          <w:spacing w:val="-4"/>
          <w:sz w:val="24"/>
        </w:rPr>
        <w:t> </w:t>
      </w:r>
      <w:r>
        <w:rPr>
          <w:sz w:val="24"/>
        </w:rPr>
        <w:t>Niết-</w:t>
      </w:r>
      <w:r>
        <w:rPr>
          <w:spacing w:val="-4"/>
          <w:sz w:val="24"/>
        </w:rPr>
        <w:t>bàn?</w:t>
      </w:r>
    </w:p>
    <w:p>
      <w:pPr>
        <w:pStyle w:val="BodyText"/>
        <w:spacing w:before="12"/>
      </w:pPr>
    </w:p>
    <w:p>
      <w:pPr>
        <w:pStyle w:val="BodyText"/>
        <w:spacing w:line="230" w:lineRule="auto"/>
        <w:ind w:left="360" w:right="352"/>
        <w:jc w:val="both"/>
      </w:pPr>
      <w:r>
        <w:rPr/>
        <w:t>Ở đây, này các Tỷ-kheo, Tỷ-kheo sống quán bất tịnh trên thân, với tưởng nhàm chán đối với các món</w:t>
      </w:r>
      <w:r>
        <w:rPr>
          <w:spacing w:val="80"/>
        </w:rPr>
        <w:t> </w:t>
      </w:r>
      <w:r>
        <w:rPr/>
        <w:t>ăn, với tưởng không hoan hỷ</w:t>
      </w:r>
      <w:r>
        <w:rPr>
          <w:spacing w:val="-2"/>
        </w:rPr>
        <w:t> </w:t>
      </w:r>
      <w:r>
        <w:rPr/>
        <w:t>đối với tất cả thế giới, quán vô thường đối với tất cả hành, với tưởng, chết, khéo an trú nội tâm. Vị ấy sống y cứ trên năm hữu học lực, tức là tín lực ... tuệ lực. Với vị ấy, năm căn này</w:t>
      </w:r>
      <w:r>
        <w:rPr>
          <w:spacing w:val="-1"/>
        </w:rPr>
        <w:t> </w:t>
      </w:r>
      <w:r>
        <w:rPr/>
        <w:t>hiện khởi rất dồi dào, tức là tín căn ... tuệ căn. Vị ấy, do năm căn này</w:t>
      </w:r>
      <w:r>
        <w:rPr>
          <w:spacing w:val="-1"/>
        </w:rPr>
        <w:t> </w:t>
      </w:r>
      <w:r>
        <w:rPr/>
        <w:t>hiện ra rất dồi dào, ngay</w:t>
      </w:r>
      <w:r>
        <w:rPr>
          <w:spacing w:val="-2"/>
        </w:rPr>
        <w:t> </w:t>
      </w:r>
      <w:r>
        <w:rPr/>
        <w:t>trong hiện tại, chứng được Hữu hành Niết-bàn.</w:t>
      </w:r>
    </w:p>
    <w:p>
      <w:pPr>
        <w:pStyle w:val="BodyText"/>
        <w:spacing w:before="7"/>
      </w:pPr>
    </w:p>
    <w:p>
      <w:pPr>
        <w:pStyle w:val="ListParagraph"/>
        <w:numPr>
          <w:ilvl w:val="1"/>
          <w:numId w:val="184"/>
        </w:numPr>
        <w:tabs>
          <w:tab w:pos="623" w:val="left" w:leader="none"/>
        </w:tabs>
        <w:spacing w:line="232" w:lineRule="auto" w:before="0" w:after="0"/>
        <w:ind w:left="360" w:right="406" w:firstLine="0"/>
        <w:jc w:val="left"/>
        <w:rPr>
          <w:sz w:val="24"/>
        </w:rPr>
      </w:pPr>
      <w:r>
        <w:rPr>
          <w:sz w:val="24"/>
        </w:rPr>
        <w:t>Và</w:t>
      </w:r>
      <w:r>
        <w:rPr>
          <w:spacing w:val="20"/>
          <w:sz w:val="24"/>
        </w:rPr>
        <w:t> </w:t>
      </w:r>
      <w:r>
        <w:rPr>
          <w:sz w:val="24"/>
        </w:rPr>
        <w:t>này</w:t>
      </w:r>
      <w:r>
        <w:rPr>
          <w:spacing w:val="17"/>
          <w:sz w:val="24"/>
        </w:rPr>
        <w:t> </w:t>
      </w:r>
      <w:r>
        <w:rPr>
          <w:sz w:val="24"/>
        </w:rPr>
        <w:t>các</w:t>
      </w:r>
      <w:r>
        <w:rPr>
          <w:spacing w:val="21"/>
          <w:sz w:val="24"/>
        </w:rPr>
        <w:t> </w:t>
      </w:r>
      <w:r>
        <w:rPr>
          <w:sz w:val="24"/>
        </w:rPr>
        <w:t>Tỷ-kheo,</w:t>
      </w:r>
      <w:r>
        <w:rPr>
          <w:spacing w:val="21"/>
          <w:sz w:val="24"/>
        </w:rPr>
        <w:t> </w:t>
      </w:r>
      <w:r>
        <w:rPr>
          <w:sz w:val="24"/>
        </w:rPr>
        <w:t>thế</w:t>
      </w:r>
      <w:r>
        <w:rPr>
          <w:spacing w:val="23"/>
          <w:sz w:val="24"/>
        </w:rPr>
        <w:t> </w:t>
      </w:r>
      <w:r>
        <w:rPr>
          <w:sz w:val="24"/>
        </w:rPr>
        <w:t>nào</w:t>
      </w:r>
      <w:r>
        <w:rPr>
          <w:spacing w:val="21"/>
          <w:sz w:val="24"/>
        </w:rPr>
        <w:t> </w:t>
      </w:r>
      <w:r>
        <w:rPr>
          <w:sz w:val="24"/>
        </w:rPr>
        <w:t>là</w:t>
      </w:r>
      <w:r>
        <w:rPr>
          <w:spacing w:val="21"/>
          <w:sz w:val="24"/>
        </w:rPr>
        <w:t> </w:t>
      </w:r>
      <w:r>
        <w:rPr>
          <w:sz w:val="24"/>
        </w:rPr>
        <w:t>hạng</w:t>
      </w:r>
      <w:r>
        <w:rPr>
          <w:spacing w:val="20"/>
          <w:sz w:val="24"/>
        </w:rPr>
        <w:t> </w:t>
      </w:r>
      <w:r>
        <w:rPr>
          <w:sz w:val="24"/>
        </w:rPr>
        <w:t>người</w:t>
      </w:r>
      <w:r>
        <w:rPr>
          <w:spacing w:val="22"/>
          <w:sz w:val="24"/>
        </w:rPr>
        <w:t> </w:t>
      </w:r>
      <w:r>
        <w:rPr>
          <w:sz w:val="24"/>
        </w:rPr>
        <w:t>sau</w:t>
      </w:r>
      <w:r>
        <w:rPr>
          <w:spacing w:val="24"/>
          <w:sz w:val="24"/>
        </w:rPr>
        <w:t> </w:t>
      </w:r>
      <w:r>
        <w:rPr>
          <w:sz w:val="24"/>
        </w:rPr>
        <w:t>khi</w:t>
      </w:r>
      <w:r>
        <w:rPr>
          <w:spacing w:val="21"/>
          <w:sz w:val="24"/>
        </w:rPr>
        <w:t> </w:t>
      </w:r>
      <w:r>
        <w:rPr>
          <w:sz w:val="24"/>
        </w:rPr>
        <w:t>thân</w:t>
      </w:r>
      <w:r>
        <w:rPr>
          <w:spacing w:val="21"/>
          <w:sz w:val="24"/>
        </w:rPr>
        <w:t> </w:t>
      </w:r>
      <w:r>
        <w:rPr>
          <w:sz w:val="24"/>
        </w:rPr>
        <w:t>hoại</w:t>
      </w:r>
      <w:r>
        <w:rPr>
          <w:spacing w:val="22"/>
          <w:sz w:val="24"/>
        </w:rPr>
        <w:t> </w:t>
      </w:r>
      <w:r>
        <w:rPr>
          <w:sz w:val="24"/>
        </w:rPr>
        <w:t>mạng</w:t>
      </w:r>
      <w:r>
        <w:rPr>
          <w:spacing w:val="19"/>
          <w:sz w:val="24"/>
        </w:rPr>
        <w:t> </w:t>
      </w:r>
      <w:r>
        <w:rPr>
          <w:sz w:val="24"/>
        </w:rPr>
        <w:t>chung,</w:t>
      </w:r>
      <w:r>
        <w:rPr>
          <w:spacing w:val="21"/>
          <w:sz w:val="24"/>
        </w:rPr>
        <w:t> </w:t>
      </w:r>
      <w:r>
        <w:rPr>
          <w:sz w:val="24"/>
        </w:rPr>
        <w:t>chứng</w:t>
      </w:r>
      <w:r>
        <w:rPr>
          <w:spacing w:val="20"/>
          <w:sz w:val="24"/>
        </w:rPr>
        <w:t> </w:t>
      </w:r>
      <w:r>
        <w:rPr>
          <w:sz w:val="24"/>
        </w:rPr>
        <w:t>được</w:t>
      </w:r>
      <w:r>
        <w:rPr>
          <w:spacing w:val="21"/>
          <w:sz w:val="24"/>
        </w:rPr>
        <w:t> </w:t>
      </w:r>
      <w:r>
        <w:rPr>
          <w:sz w:val="24"/>
        </w:rPr>
        <w:t>Hữu</w:t>
      </w:r>
      <w:r>
        <w:rPr>
          <w:spacing w:val="21"/>
          <w:sz w:val="24"/>
        </w:rPr>
        <w:t> </w:t>
      </w:r>
      <w:r>
        <w:rPr>
          <w:sz w:val="24"/>
        </w:rPr>
        <w:t>hành </w:t>
      </w:r>
      <w:r>
        <w:rPr>
          <w:spacing w:val="-2"/>
          <w:sz w:val="24"/>
        </w:rPr>
        <w:t>Niết-bàn?</w:t>
      </w:r>
    </w:p>
    <w:p>
      <w:pPr>
        <w:pStyle w:val="BodyText"/>
        <w:spacing w:before="7"/>
      </w:pPr>
    </w:p>
    <w:p>
      <w:pPr>
        <w:pStyle w:val="BodyText"/>
        <w:spacing w:line="230" w:lineRule="auto"/>
        <w:ind w:left="360" w:right="353"/>
        <w:jc w:val="both"/>
      </w:pPr>
      <w:r>
        <w:rPr/>
        <w:t>Ở đây, này các Tỷ-kheo, Tỷ-kheo sống quán bất tịnh trên thân ... với tưởng chết, khéo an trú trên nội tâm. Vị ấy sống y cứ trên năm hữu học lực, tức là tín lực ... tuệ lực. Với vị ấy, năm căn này hiện khởi mềm yếu, tức là tín căn ... tuệ căn. Vị ấy, do năm căn này hiện ra mềm</w:t>
      </w:r>
      <w:r>
        <w:rPr>
          <w:spacing w:val="13"/>
        </w:rPr>
        <w:t> </w:t>
      </w:r>
      <w:r>
        <w:rPr/>
        <w:t>yếu, khi thân hoại mạng chung,</w:t>
      </w:r>
      <w:r>
        <w:rPr>
          <w:spacing w:val="40"/>
        </w:rPr>
        <w:t> </w:t>
      </w:r>
      <w:r>
        <w:rPr/>
        <w:t>vị ấy chứng được Hữu hành Niết-bàn.</w:t>
      </w:r>
    </w:p>
    <w:p>
      <w:pPr>
        <w:pStyle w:val="ListParagraph"/>
        <w:numPr>
          <w:ilvl w:val="1"/>
          <w:numId w:val="184"/>
        </w:numPr>
        <w:tabs>
          <w:tab w:pos="597" w:val="left" w:leader="none"/>
        </w:tabs>
        <w:spacing w:line="240" w:lineRule="auto" w:before="275" w:after="0"/>
        <w:ind w:left="597" w:right="0" w:hanging="237"/>
        <w:jc w:val="left"/>
        <w:rPr>
          <w:sz w:val="24"/>
        </w:rPr>
      </w:pPr>
      <w:r>
        <w:rPr>
          <w:sz w:val="24"/>
        </w:rPr>
        <w:t>Và</w:t>
      </w:r>
      <w:r>
        <w:rPr>
          <w:spacing w:val="-11"/>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5"/>
          <w:sz w:val="24"/>
        </w:rPr>
        <w:t> </w:t>
      </w:r>
      <w:r>
        <w:rPr>
          <w:sz w:val="24"/>
        </w:rPr>
        <w:t>nào</w:t>
      </w:r>
      <w:r>
        <w:rPr>
          <w:spacing w:val="-2"/>
          <w:sz w:val="24"/>
        </w:rPr>
        <w:t> </w:t>
      </w:r>
      <w:r>
        <w:rPr>
          <w:sz w:val="24"/>
        </w:rPr>
        <w:t>là</w:t>
      </w:r>
      <w:r>
        <w:rPr>
          <w:spacing w:val="-5"/>
          <w:sz w:val="24"/>
        </w:rPr>
        <w:t> </w:t>
      </w:r>
      <w:r>
        <w:rPr>
          <w:sz w:val="24"/>
        </w:rPr>
        <w:t>hạng</w:t>
      </w:r>
      <w:r>
        <w:rPr>
          <w:spacing w:val="-7"/>
          <w:sz w:val="24"/>
        </w:rPr>
        <w:t> </w:t>
      </w:r>
      <w:r>
        <w:rPr>
          <w:sz w:val="24"/>
        </w:rPr>
        <w:t>người</w:t>
      </w:r>
      <w:r>
        <w:rPr>
          <w:spacing w:val="-4"/>
          <w:sz w:val="24"/>
        </w:rPr>
        <w:t> </w:t>
      </w:r>
      <w:r>
        <w:rPr>
          <w:sz w:val="24"/>
        </w:rPr>
        <w:t>ngay</w:t>
      </w:r>
      <w:r>
        <w:rPr>
          <w:spacing w:val="-9"/>
          <w:sz w:val="24"/>
        </w:rPr>
        <w:t> </w:t>
      </w:r>
      <w:r>
        <w:rPr>
          <w:sz w:val="24"/>
        </w:rPr>
        <w:t>trong</w:t>
      </w:r>
      <w:r>
        <w:rPr>
          <w:spacing w:val="-7"/>
          <w:sz w:val="24"/>
        </w:rPr>
        <w:t> </w:t>
      </w:r>
      <w:r>
        <w:rPr>
          <w:sz w:val="24"/>
        </w:rPr>
        <w:t>hiện</w:t>
      </w:r>
      <w:r>
        <w:rPr>
          <w:spacing w:val="-2"/>
          <w:sz w:val="24"/>
        </w:rPr>
        <w:t> </w:t>
      </w:r>
      <w:r>
        <w:rPr>
          <w:sz w:val="24"/>
        </w:rPr>
        <w:t>tại</w:t>
      </w:r>
      <w:r>
        <w:rPr>
          <w:spacing w:val="-4"/>
          <w:sz w:val="24"/>
        </w:rPr>
        <w:t> </w:t>
      </w:r>
      <w:r>
        <w:rPr>
          <w:sz w:val="24"/>
        </w:rPr>
        <w:t>chứng</w:t>
      </w:r>
      <w:r>
        <w:rPr>
          <w:spacing w:val="-6"/>
          <w:sz w:val="24"/>
        </w:rPr>
        <w:t> </w:t>
      </w:r>
      <w:r>
        <w:rPr>
          <w:sz w:val="24"/>
        </w:rPr>
        <w:t>được</w:t>
      </w:r>
      <w:r>
        <w:rPr>
          <w:spacing w:val="-1"/>
          <w:sz w:val="24"/>
        </w:rPr>
        <w:t> </w:t>
      </w:r>
      <w:r>
        <w:rPr>
          <w:sz w:val="24"/>
        </w:rPr>
        <w:t>Vô</w:t>
      </w:r>
      <w:r>
        <w:rPr>
          <w:spacing w:val="-5"/>
          <w:sz w:val="24"/>
        </w:rPr>
        <w:t> </w:t>
      </w:r>
      <w:r>
        <w:rPr>
          <w:sz w:val="24"/>
        </w:rPr>
        <w:t>hành</w:t>
      </w:r>
      <w:r>
        <w:rPr>
          <w:spacing w:val="-5"/>
          <w:sz w:val="24"/>
        </w:rPr>
        <w:t> </w:t>
      </w:r>
      <w:r>
        <w:rPr>
          <w:sz w:val="24"/>
        </w:rPr>
        <w:t>Niết-</w:t>
      </w:r>
      <w:r>
        <w:rPr>
          <w:spacing w:val="-4"/>
          <w:sz w:val="24"/>
        </w:rPr>
        <w:t>bàn?</w:t>
      </w:r>
    </w:p>
    <w:p>
      <w:pPr>
        <w:pStyle w:val="BodyText"/>
        <w:spacing w:before="12"/>
      </w:pPr>
    </w:p>
    <w:p>
      <w:pPr>
        <w:pStyle w:val="BodyText"/>
        <w:spacing w:line="230" w:lineRule="auto"/>
        <w:ind w:left="360" w:right="353"/>
        <w:jc w:val="both"/>
      </w:pPr>
      <w:r>
        <w:rPr/>
        <w:t>Ở đây, này các Tỷ-kheo, Tỷ-kheo ly dục, ly pháp bất thiện ... chứng đạt và an trú Thiền thứ tư. Vị ấy sống y</w:t>
      </w:r>
      <w:r>
        <w:rPr>
          <w:spacing w:val="-4"/>
        </w:rPr>
        <w:t> </w:t>
      </w:r>
      <w:r>
        <w:rPr/>
        <w:t>cứ</w:t>
      </w:r>
      <w:r>
        <w:rPr>
          <w:spacing w:val="-3"/>
        </w:rPr>
        <w:t> </w:t>
      </w:r>
      <w:r>
        <w:rPr/>
        <w:t>trên</w:t>
      </w:r>
      <w:r>
        <w:rPr>
          <w:spacing w:val="-2"/>
        </w:rPr>
        <w:t> </w:t>
      </w:r>
      <w:r>
        <w:rPr/>
        <w:t>năm</w:t>
      </w:r>
      <w:r>
        <w:rPr>
          <w:spacing w:val="-1"/>
        </w:rPr>
        <w:t> </w:t>
      </w:r>
      <w:r>
        <w:rPr/>
        <w:t>hữu học</w:t>
      </w:r>
      <w:r>
        <w:rPr>
          <w:spacing w:val="-3"/>
        </w:rPr>
        <w:t> </w:t>
      </w:r>
      <w:r>
        <w:rPr/>
        <w:t>lực,</w:t>
      </w:r>
      <w:r>
        <w:rPr>
          <w:spacing w:val="-2"/>
        </w:rPr>
        <w:t> </w:t>
      </w:r>
      <w:r>
        <w:rPr/>
        <w:t>tức</w:t>
      </w:r>
      <w:r>
        <w:rPr>
          <w:spacing w:val="-4"/>
        </w:rPr>
        <w:t> </w:t>
      </w:r>
      <w:r>
        <w:rPr/>
        <w:t>là tín</w:t>
      </w:r>
      <w:r>
        <w:rPr>
          <w:spacing w:val="-1"/>
        </w:rPr>
        <w:t> </w:t>
      </w:r>
      <w:r>
        <w:rPr/>
        <w:t>lực</w:t>
      </w:r>
      <w:r>
        <w:rPr>
          <w:spacing w:val="-3"/>
        </w:rPr>
        <w:t> </w:t>
      </w:r>
      <w:r>
        <w:rPr/>
        <w:t>...</w:t>
      </w:r>
      <w:r>
        <w:rPr>
          <w:spacing w:val="-2"/>
        </w:rPr>
        <w:t> </w:t>
      </w:r>
      <w:r>
        <w:rPr/>
        <w:t>tuệ</w:t>
      </w:r>
      <w:r>
        <w:rPr>
          <w:spacing w:val="-3"/>
        </w:rPr>
        <w:t> </w:t>
      </w:r>
      <w:r>
        <w:rPr/>
        <w:t>lực.</w:t>
      </w:r>
      <w:r>
        <w:rPr>
          <w:spacing w:val="-2"/>
        </w:rPr>
        <w:t> </w:t>
      </w:r>
      <w:r>
        <w:rPr/>
        <w:t>Với</w:t>
      </w:r>
      <w:r>
        <w:rPr>
          <w:spacing w:val="-1"/>
        </w:rPr>
        <w:t> </w:t>
      </w:r>
      <w:r>
        <w:rPr/>
        <w:t>vị</w:t>
      </w:r>
      <w:r>
        <w:rPr>
          <w:spacing w:val="-1"/>
        </w:rPr>
        <w:t> </w:t>
      </w:r>
      <w:r>
        <w:rPr/>
        <w:t>ấy,</w:t>
      </w:r>
      <w:r>
        <w:rPr>
          <w:spacing w:val="-2"/>
        </w:rPr>
        <w:t> </w:t>
      </w:r>
      <w:r>
        <w:rPr/>
        <w:t>năm</w:t>
      </w:r>
      <w:r>
        <w:rPr>
          <w:spacing w:val="-2"/>
        </w:rPr>
        <w:t> </w:t>
      </w:r>
      <w:r>
        <w:rPr/>
        <w:t>căn này</w:t>
      </w:r>
      <w:r>
        <w:rPr>
          <w:spacing w:val="-7"/>
        </w:rPr>
        <w:t> </w:t>
      </w:r>
      <w:r>
        <w:rPr/>
        <w:t>hiện</w:t>
      </w:r>
      <w:r>
        <w:rPr>
          <w:spacing w:val="-2"/>
        </w:rPr>
        <w:t> </w:t>
      </w:r>
      <w:r>
        <w:rPr/>
        <w:t>khởi</w:t>
      </w:r>
      <w:r>
        <w:rPr>
          <w:spacing w:val="-1"/>
        </w:rPr>
        <w:t> </w:t>
      </w:r>
      <w:r>
        <w:rPr/>
        <w:t>dồi</w:t>
      </w:r>
      <w:r>
        <w:rPr>
          <w:spacing w:val="-2"/>
        </w:rPr>
        <w:t> </w:t>
      </w:r>
      <w:r>
        <w:rPr/>
        <w:t>dào, tức</w:t>
      </w:r>
      <w:r>
        <w:rPr>
          <w:spacing w:val="-4"/>
        </w:rPr>
        <w:t> </w:t>
      </w:r>
      <w:r>
        <w:rPr/>
        <w:t>là tín căn ... tuệ căn. Do năm căn này dồi dào, vị ấy ngay trong hiện tại, chứng được Vô hành Niết-bàn.</w:t>
      </w:r>
    </w:p>
    <w:p>
      <w:pPr>
        <w:pStyle w:val="BodyText"/>
      </w:pPr>
    </w:p>
    <w:p>
      <w:pPr>
        <w:pStyle w:val="BodyText"/>
        <w:ind w:left="360"/>
      </w:pPr>
      <w:r>
        <w:rPr/>
        <w:t>Như</w:t>
      </w:r>
      <w:r>
        <w:rPr>
          <w:spacing w:val="-7"/>
        </w:rPr>
        <w:t> </w:t>
      </w:r>
      <w:r>
        <w:rPr/>
        <w:t>vậy</w:t>
      </w:r>
      <w:r>
        <w:rPr>
          <w:spacing w:val="-8"/>
        </w:rPr>
        <w:t> </w:t>
      </w:r>
      <w:r>
        <w:rPr/>
        <w:t>này</w:t>
      </w:r>
      <w:r>
        <w:rPr>
          <w:spacing w:val="-9"/>
        </w:rPr>
        <w:t> </w:t>
      </w:r>
      <w:r>
        <w:rPr/>
        <w:t>các</w:t>
      </w:r>
      <w:r>
        <w:rPr>
          <w:spacing w:val="-2"/>
        </w:rPr>
        <w:t> </w:t>
      </w:r>
      <w:r>
        <w:rPr/>
        <w:t>Tỷ</w:t>
      </w:r>
      <w:r>
        <w:rPr>
          <w:spacing w:val="-8"/>
        </w:rPr>
        <w:t> </w:t>
      </w:r>
      <w:r>
        <w:rPr/>
        <w:t>kheo,</w:t>
      </w:r>
      <w:r>
        <w:rPr>
          <w:spacing w:val="-4"/>
        </w:rPr>
        <w:t> </w:t>
      </w:r>
      <w:r>
        <w:rPr/>
        <w:t>Có</w:t>
      </w:r>
      <w:r>
        <w:rPr>
          <w:spacing w:val="-3"/>
        </w:rPr>
        <w:t> </w:t>
      </w:r>
      <w:r>
        <w:rPr/>
        <w:t>hạng</w:t>
      </w:r>
      <w:r>
        <w:rPr>
          <w:spacing w:val="-5"/>
        </w:rPr>
        <w:t> </w:t>
      </w:r>
      <w:r>
        <w:rPr/>
        <w:t>người</w:t>
      </w:r>
      <w:r>
        <w:rPr>
          <w:spacing w:val="-3"/>
        </w:rPr>
        <w:t> </w:t>
      </w:r>
      <w:r>
        <w:rPr/>
        <w:t>ngay</w:t>
      </w:r>
      <w:r>
        <w:rPr>
          <w:spacing w:val="-8"/>
        </w:rPr>
        <w:t> </w:t>
      </w:r>
      <w:r>
        <w:rPr/>
        <w:t>trong</w:t>
      </w:r>
      <w:r>
        <w:rPr>
          <w:spacing w:val="-7"/>
        </w:rPr>
        <w:t> </w:t>
      </w:r>
      <w:r>
        <w:rPr/>
        <w:t>hiện</w:t>
      </w:r>
      <w:r>
        <w:rPr>
          <w:spacing w:val="-1"/>
        </w:rPr>
        <w:t> </w:t>
      </w:r>
      <w:r>
        <w:rPr/>
        <w:t>tại</w:t>
      </w:r>
      <w:r>
        <w:rPr>
          <w:spacing w:val="-4"/>
        </w:rPr>
        <w:t> </w:t>
      </w:r>
      <w:r>
        <w:rPr/>
        <w:t>chứng</w:t>
      </w:r>
      <w:r>
        <w:rPr>
          <w:spacing w:val="-6"/>
        </w:rPr>
        <w:t> </w:t>
      </w:r>
      <w:r>
        <w:rPr/>
        <w:t>được</w:t>
      </w:r>
      <w:r>
        <w:rPr>
          <w:spacing w:val="-2"/>
        </w:rPr>
        <w:t> </w:t>
      </w:r>
      <w:r>
        <w:rPr/>
        <w:t>vô</w:t>
      </w:r>
      <w:r>
        <w:rPr>
          <w:spacing w:val="-4"/>
        </w:rPr>
        <w:t> </w:t>
      </w:r>
      <w:r>
        <w:rPr/>
        <w:t>hành</w:t>
      </w:r>
      <w:r>
        <w:rPr>
          <w:spacing w:val="-4"/>
        </w:rPr>
        <w:t> </w:t>
      </w:r>
      <w:r>
        <w:rPr/>
        <w:t>Niết </w:t>
      </w:r>
      <w:r>
        <w:rPr>
          <w:spacing w:val="-4"/>
        </w:rPr>
        <w:t>Bàn.</w:t>
      </w:r>
    </w:p>
    <w:p>
      <w:pPr>
        <w:pStyle w:val="BodyText"/>
        <w:spacing w:before="7"/>
      </w:pPr>
    </w:p>
    <w:p>
      <w:pPr>
        <w:pStyle w:val="ListParagraph"/>
        <w:numPr>
          <w:ilvl w:val="1"/>
          <w:numId w:val="184"/>
        </w:numPr>
        <w:tabs>
          <w:tab w:pos="599" w:val="left" w:leader="none"/>
        </w:tabs>
        <w:spacing w:line="232" w:lineRule="auto" w:before="0" w:after="0"/>
        <w:ind w:left="360" w:right="429" w:firstLine="0"/>
        <w:jc w:val="left"/>
        <w:rPr>
          <w:sz w:val="24"/>
        </w:rPr>
      </w:pPr>
      <w:r>
        <w:rPr>
          <w:sz w:val="24"/>
        </w:rPr>
        <w:t>Và</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 nào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sau</w:t>
      </w:r>
      <w:r>
        <w:rPr>
          <w:spacing w:val="-1"/>
          <w:sz w:val="24"/>
        </w:rPr>
        <w:t> </w:t>
      </w:r>
      <w:r>
        <w:rPr>
          <w:sz w:val="24"/>
        </w:rPr>
        <w:t>khi</w:t>
      </w:r>
      <w:r>
        <w:rPr>
          <w:spacing w:val="-1"/>
          <w:sz w:val="24"/>
        </w:rPr>
        <w:t> </w:t>
      </w:r>
      <w:r>
        <w:rPr>
          <w:sz w:val="24"/>
        </w:rPr>
        <w:t>thân</w:t>
      </w:r>
      <w:r>
        <w:rPr>
          <w:spacing w:val="-3"/>
          <w:sz w:val="24"/>
        </w:rPr>
        <w:t> </w:t>
      </w:r>
      <w:r>
        <w:rPr>
          <w:sz w:val="24"/>
        </w:rPr>
        <w:t>hoại</w:t>
      </w:r>
      <w:r>
        <w:rPr>
          <w:spacing w:val="-1"/>
          <w:sz w:val="24"/>
        </w:rPr>
        <w:t> </w:t>
      </w:r>
      <w:r>
        <w:rPr>
          <w:sz w:val="24"/>
        </w:rPr>
        <w:t>mạng</w:t>
      </w:r>
      <w:r>
        <w:rPr>
          <w:spacing w:val="-2"/>
          <w:sz w:val="24"/>
        </w:rPr>
        <w:t> </w:t>
      </w:r>
      <w:r>
        <w:rPr>
          <w:sz w:val="24"/>
        </w:rPr>
        <w:t>chung, chứng</w:t>
      </w:r>
      <w:r>
        <w:rPr>
          <w:spacing w:val="-4"/>
          <w:sz w:val="24"/>
        </w:rPr>
        <w:t> </w:t>
      </w:r>
      <w:r>
        <w:rPr>
          <w:sz w:val="24"/>
        </w:rPr>
        <w:t>được</w:t>
      </w:r>
      <w:r>
        <w:rPr>
          <w:spacing w:val="-3"/>
          <w:sz w:val="24"/>
        </w:rPr>
        <w:t> </w:t>
      </w:r>
      <w:r>
        <w:rPr>
          <w:sz w:val="24"/>
        </w:rPr>
        <w:t>Vô</w:t>
      </w:r>
      <w:r>
        <w:rPr>
          <w:spacing w:val="-3"/>
          <w:sz w:val="24"/>
        </w:rPr>
        <w:t> </w:t>
      </w:r>
      <w:r>
        <w:rPr>
          <w:sz w:val="24"/>
        </w:rPr>
        <w:t>hành</w:t>
      </w:r>
      <w:r>
        <w:rPr>
          <w:spacing w:val="-1"/>
          <w:sz w:val="24"/>
        </w:rPr>
        <w:t> </w:t>
      </w:r>
      <w:r>
        <w:rPr>
          <w:sz w:val="24"/>
        </w:rPr>
        <w:t>Niết- </w:t>
      </w:r>
      <w:r>
        <w:rPr>
          <w:spacing w:val="-4"/>
          <w:sz w:val="24"/>
        </w:rPr>
        <w:t>bàn?</w:t>
      </w:r>
    </w:p>
    <w:p>
      <w:pPr>
        <w:pStyle w:val="BodyText"/>
        <w:spacing w:before="4"/>
      </w:pPr>
    </w:p>
    <w:p>
      <w:pPr>
        <w:pStyle w:val="BodyText"/>
        <w:spacing w:line="230" w:lineRule="auto"/>
        <w:ind w:left="360" w:right="353"/>
        <w:jc w:val="both"/>
      </w:pPr>
      <w:r>
        <w:rPr/>
        <w:t>Ở đây, này các Tỷ-kheo, Tỷ-kheo ly dục, ly pháp bất thiện ... chứng đạt và an trú Thiền thứ tư. Vị ấy sống y cứ trên năm hữu học lực, tức là tín lực ... tuệ lực. Với vị ấy, năm căn này khởi lên mềm</w:t>
      </w:r>
      <w:r>
        <w:rPr>
          <w:spacing w:val="11"/>
        </w:rPr>
        <w:t> </w:t>
      </w:r>
      <w:r>
        <w:rPr/>
        <w:t>yếu, tức là tín căn ... tuệ căn. Do năm căn này mềm yếu, vị ấy khi thân hoại mạng chung, chứng được Vô hành </w:t>
      </w:r>
      <w:r>
        <w:rPr>
          <w:spacing w:val="-2"/>
        </w:rPr>
        <w:t>Niết-bàn.</w:t>
      </w:r>
    </w:p>
    <w:p>
      <w:pPr>
        <w:pStyle w:val="BodyText"/>
        <w:spacing w:before="276"/>
        <w:ind w:left="360"/>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8"/>
      </w:pPr>
    </w:p>
    <w:p>
      <w:pPr>
        <w:pStyle w:val="ListParagraph"/>
        <w:numPr>
          <w:ilvl w:val="0"/>
          <w:numId w:val="184"/>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(170) Gắn Liền</w:t>
      </w:r>
      <w:r>
        <w:rPr>
          <w:rFonts w:ascii="Verdana" w:hAnsi="Verdana"/>
          <w:b/>
          <w:color w:val="008AF0"/>
          <w:spacing w:val="1"/>
          <w:sz w:val="19"/>
        </w:rPr>
        <w:t> </w:t>
      </w:r>
      <w:r>
        <w:rPr>
          <w:rFonts w:ascii="Verdana" w:hAnsi="Verdana"/>
          <w:b/>
          <w:color w:val="008AF0"/>
          <w:sz w:val="19"/>
        </w:rPr>
        <w:t>Cột</w:t>
      </w:r>
      <w:r>
        <w:rPr>
          <w:rFonts w:ascii="Verdana" w:hAnsi="Verdana"/>
          <w:b/>
          <w:color w:val="008AF0"/>
          <w:spacing w:val="4"/>
          <w:sz w:val="19"/>
        </w:rPr>
        <w:t> </w:t>
      </w:r>
      <w:r>
        <w:rPr>
          <w:rFonts w:ascii="Verdana" w:hAnsi="Verdana"/>
          <w:b/>
          <w:color w:val="008AF0"/>
          <w:spacing w:val="-4"/>
          <w:sz w:val="19"/>
        </w:rPr>
        <w:t>Chặt</w:t>
      </w:r>
    </w:p>
    <w:p>
      <w:pPr>
        <w:pStyle w:val="BodyText"/>
        <w:spacing w:before="49"/>
        <w:rPr>
          <w:rFonts w:ascii="Verdana"/>
          <w:b/>
          <w:sz w:val="19"/>
        </w:rPr>
      </w:pPr>
    </w:p>
    <w:p>
      <w:pPr>
        <w:pStyle w:val="ListParagraph"/>
        <w:numPr>
          <w:ilvl w:val="1"/>
          <w:numId w:val="184"/>
        </w:numPr>
        <w:tabs>
          <w:tab w:pos="613" w:val="left" w:leader="none"/>
        </w:tabs>
        <w:spacing w:line="230" w:lineRule="auto" w:before="1" w:after="0"/>
        <w:ind w:left="360" w:right="649" w:firstLine="0"/>
        <w:jc w:val="left"/>
        <w:rPr>
          <w:sz w:val="24"/>
        </w:rPr>
      </w:pPr>
      <w:r>
        <w:rPr>
          <w:sz w:val="24"/>
        </w:rPr>
        <w:t>Một</w:t>
      </w:r>
      <w:r>
        <w:rPr>
          <w:spacing w:val="-2"/>
          <w:sz w:val="24"/>
        </w:rPr>
        <w:t> </w:t>
      </w:r>
      <w:r>
        <w:rPr>
          <w:sz w:val="24"/>
        </w:rPr>
        <w:t>thời,</w:t>
      </w:r>
      <w:r>
        <w:rPr>
          <w:spacing w:val="-2"/>
          <w:sz w:val="24"/>
        </w:rPr>
        <w:t> </w:t>
      </w:r>
      <w:r>
        <w:rPr>
          <w:sz w:val="24"/>
        </w:rPr>
        <w:t>Tôn</w:t>
      </w:r>
      <w:r>
        <w:rPr>
          <w:spacing w:val="-2"/>
          <w:sz w:val="24"/>
        </w:rPr>
        <w:t> </w:t>
      </w:r>
      <w:r>
        <w:rPr>
          <w:sz w:val="24"/>
        </w:rPr>
        <w:t>giả</w:t>
      </w:r>
      <w:r>
        <w:rPr>
          <w:spacing w:val="-2"/>
          <w:sz w:val="24"/>
        </w:rPr>
        <w:t> </w:t>
      </w:r>
      <w:r>
        <w:rPr>
          <w:sz w:val="24"/>
        </w:rPr>
        <w:t>Ananda</w:t>
      </w:r>
      <w:r>
        <w:rPr>
          <w:spacing w:val="-4"/>
          <w:sz w:val="24"/>
        </w:rPr>
        <w:t> </w:t>
      </w:r>
      <w:r>
        <w:rPr>
          <w:sz w:val="24"/>
        </w:rPr>
        <w:t>sống</w:t>
      </w:r>
      <w:r>
        <w:rPr>
          <w:spacing w:val="-6"/>
          <w:sz w:val="24"/>
        </w:rPr>
        <w:t> </w:t>
      </w:r>
      <w:r>
        <w:rPr>
          <w:sz w:val="24"/>
        </w:rPr>
        <w:t>ở</w:t>
      </w:r>
      <w:r>
        <w:rPr>
          <w:spacing w:val="-2"/>
          <w:sz w:val="24"/>
        </w:rPr>
        <w:t> </w:t>
      </w:r>
      <w:r>
        <w:rPr>
          <w:sz w:val="24"/>
        </w:rPr>
        <w:t>Kosàmbi,</w:t>
      </w:r>
      <w:r>
        <w:rPr>
          <w:spacing w:val="-2"/>
          <w:sz w:val="24"/>
        </w:rPr>
        <w:t> </w:t>
      </w:r>
      <w:r>
        <w:rPr>
          <w:sz w:val="24"/>
        </w:rPr>
        <w:t>tại</w:t>
      </w:r>
      <w:r>
        <w:rPr>
          <w:spacing w:val="-2"/>
          <w:sz w:val="24"/>
        </w:rPr>
        <w:t> </w:t>
      </w:r>
      <w:r>
        <w:rPr>
          <w:sz w:val="24"/>
        </w:rPr>
        <w:t>khu</w:t>
      </w:r>
      <w:r>
        <w:rPr>
          <w:spacing w:val="-2"/>
          <w:sz w:val="24"/>
        </w:rPr>
        <w:t> </w:t>
      </w:r>
      <w:r>
        <w:rPr>
          <w:sz w:val="24"/>
        </w:rPr>
        <w:t>vườn</w:t>
      </w:r>
      <w:r>
        <w:rPr>
          <w:spacing w:val="-2"/>
          <w:sz w:val="24"/>
        </w:rPr>
        <w:t> </w:t>
      </w:r>
      <w:r>
        <w:rPr>
          <w:sz w:val="24"/>
        </w:rPr>
        <w:t>Ghosita.</w:t>
      </w:r>
      <w:r>
        <w:rPr>
          <w:spacing w:val="-2"/>
          <w:sz w:val="24"/>
        </w:rPr>
        <w:t> </w:t>
      </w:r>
      <w:r>
        <w:rPr>
          <w:sz w:val="24"/>
        </w:rPr>
        <w:t>Tại</w:t>
      </w:r>
      <w:r>
        <w:rPr>
          <w:spacing w:val="-2"/>
          <w:sz w:val="24"/>
        </w:rPr>
        <w:t> </w:t>
      </w:r>
      <w:r>
        <w:rPr>
          <w:sz w:val="24"/>
        </w:rPr>
        <w:t>đấy, Tôn</w:t>
      </w:r>
      <w:r>
        <w:rPr>
          <w:spacing w:val="-4"/>
          <w:sz w:val="24"/>
        </w:rPr>
        <w:t> </w:t>
      </w:r>
      <w:r>
        <w:rPr>
          <w:sz w:val="24"/>
        </w:rPr>
        <w:t>giả</w:t>
      </w:r>
      <w:r>
        <w:rPr>
          <w:spacing w:val="-1"/>
          <w:sz w:val="24"/>
        </w:rPr>
        <w:t> </w:t>
      </w:r>
      <w:r>
        <w:rPr>
          <w:sz w:val="24"/>
        </w:rPr>
        <w:t>Ananda</w:t>
      </w:r>
      <w:r>
        <w:rPr>
          <w:spacing w:val="-2"/>
          <w:sz w:val="24"/>
        </w:rPr>
        <w:t> </w:t>
      </w:r>
      <w:r>
        <w:rPr>
          <w:sz w:val="24"/>
        </w:rPr>
        <w:t>gọi</w:t>
      </w:r>
      <w:r>
        <w:rPr>
          <w:spacing w:val="-2"/>
          <w:sz w:val="24"/>
        </w:rPr>
        <w:t> </w:t>
      </w:r>
      <w:r>
        <w:rPr>
          <w:sz w:val="24"/>
        </w:rPr>
        <w:t>các </w:t>
      </w:r>
      <w:r>
        <w:rPr>
          <w:spacing w:val="-2"/>
          <w:sz w:val="24"/>
        </w:rPr>
        <w:t>Tỷ-kheo:</w:t>
      </w:r>
    </w:p>
    <w:p>
      <w:pPr>
        <w:pStyle w:val="ListParagraph"/>
        <w:numPr>
          <w:ilvl w:val="2"/>
          <w:numId w:val="184"/>
        </w:numPr>
        <w:tabs>
          <w:tab w:pos="496" w:val="left" w:leader="none"/>
        </w:tabs>
        <w:spacing w:line="240" w:lineRule="auto" w:before="274" w:after="0"/>
        <w:ind w:left="496" w:right="0" w:hanging="136"/>
        <w:jc w:val="left"/>
        <w:rPr>
          <w:sz w:val="24"/>
        </w:rPr>
      </w:pPr>
      <w:r>
        <w:rPr>
          <w:sz w:val="24"/>
        </w:rPr>
        <w:t>Thưa</w:t>
      </w:r>
      <w:r>
        <w:rPr>
          <w:spacing w:val="-6"/>
          <w:sz w:val="24"/>
        </w:rPr>
        <w:t> </w:t>
      </w:r>
      <w:r>
        <w:rPr>
          <w:sz w:val="24"/>
        </w:rPr>
        <w:t>các</w:t>
      </w:r>
      <w:r>
        <w:rPr>
          <w:spacing w:val="-6"/>
          <w:sz w:val="24"/>
        </w:rPr>
        <w:t> </w:t>
      </w:r>
      <w:r>
        <w:rPr>
          <w:sz w:val="24"/>
        </w:rPr>
        <w:t>Hiền</w:t>
      </w:r>
      <w:r>
        <w:rPr>
          <w:spacing w:val="-3"/>
          <w:sz w:val="24"/>
        </w:rPr>
        <w:t> </w:t>
      </w:r>
      <w:r>
        <w:rPr>
          <w:sz w:val="24"/>
        </w:rPr>
        <w:t>giả</w:t>
      </w:r>
      <w:r>
        <w:rPr>
          <w:spacing w:val="-3"/>
          <w:sz w:val="24"/>
        </w:rPr>
        <w:t> </w:t>
      </w:r>
      <w:r>
        <w:rPr>
          <w:sz w:val="24"/>
        </w:rPr>
        <w:t>Tỷ-</w:t>
      </w:r>
      <w:r>
        <w:rPr>
          <w:spacing w:val="-4"/>
          <w:sz w:val="24"/>
        </w:rPr>
        <w:t>kheo.</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84"/>
        </w:numPr>
        <w:tabs>
          <w:tab w:pos="498" w:val="left" w:leader="none"/>
        </w:tabs>
        <w:spacing w:line="240" w:lineRule="auto" w:before="83"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pPr>
    </w:p>
    <w:p>
      <w:pPr>
        <w:pStyle w:val="BodyText"/>
        <w:ind w:left="360"/>
      </w:pPr>
      <w:r>
        <w:rPr/>
        <w:t>Các</w:t>
      </w:r>
      <w:r>
        <w:rPr>
          <w:spacing w:val="-7"/>
        </w:rPr>
        <w:t> </w:t>
      </w:r>
      <w:r>
        <w:rPr/>
        <w:t>tỷ-kheo</w:t>
      </w:r>
      <w:r>
        <w:rPr>
          <w:spacing w:val="1"/>
        </w:rPr>
        <w:t> </w:t>
      </w:r>
      <w:r>
        <w:rPr/>
        <w:t>ấy</w:t>
      </w:r>
      <w:r>
        <w:rPr>
          <w:spacing w:val="-9"/>
        </w:rPr>
        <w:t> </w:t>
      </w:r>
      <w:r>
        <w:rPr/>
        <w:t>vâng</w:t>
      </w:r>
      <w:r>
        <w:rPr>
          <w:spacing w:val="-4"/>
        </w:rPr>
        <w:t> </w:t>
      </w:r>
      <w:r>
        <w:rPr/>
        <w:t>đáp</w:t>
      </w:r>
      <w:r>
        <w:rPr>
          <w:spacing w:val="1"/>
        </w:rPr>
        <w:t> </w:t>
      </w:r>
      <w:r>
        <w:rPr/>
        <w:t>Tôn</w:t>
      </w:r>
      <w:r>
        <w:rPr>
          <w:spacing w:val="-3"/>
        </w:rPr>
        <w:t> </w:t>
      </w:r>
      <w:r>
        <w:rPr/>
        <w:t>giả.</w:t>
      </w:r>
      <w:r>
        <w:rPr>
          <w:spacing w:val="-3"/>
        </w:rPr>
        <w:t> </w:t>
      </w:r>
      <w:r>
        <w:rPr/>
        <w:t>Tôn</w:t>
      </w:r>
      <w:r>
        <w:rPr>
          <w:spacing w:val="-3"/>
        </w:rPr>
        <w:t> </w:t>
      </w:r>
      <w:r>
        <w:rPr/>
        <w:t>giả</w:t>
      </w:r>
      <w:r>
        <w:rPr>
          <w:spacing w:val="-3"/>
        </w:rPr>
        <w:t> </w:t>
      </w:r>
      <w:r>
        <w:rPr/>
        <w:t>Ananda</w:t>
      </w:r>
      <w:r>
        <w:rPr>
          <w:spacing w:val="-1"/>
        </w:rPr>
        <w:t> </w:t>
      </w:r>
      <w:r>
        <w:rPr/>
        <w:t>nói</w:t>
      </w:r>
      <w:r>
        <w:rPr>
          <w:spacing w:val="-2"/>
        </w:rPr>
        <w:t> </w:t>
      </w:r>
      <w:r>
        <w:rPr/>
        <w:t>như</w:t>
      </w:r>
      <w:r>
        <w:rPr>
          <w:spacing w:val="-3"/>
        </w:rPr>
        <w:t> </w:t>
      </w:r>
      <w:r>
        <w:rPr>
          <w:spacing w:val="-4"/>
        </w:rPr>
        <w:t>sau:</w:t>
      </w:r>
    </w:p>
    <w:p>
      <w:pPr>
        <w:pStyle w:val="BodyText"/>
        <w:spacing w:before="7"/>
      </w:pPr>
    </w:p>
    <w:p>
      <w:pPr>
        <w:pStyle w:val="ListParagraph"/>
        <w:numPr>
          <w:ilvl w:val="2"/>
          <w:numId w:val="184"/>
        </w:numPr>
        <w:tabs>
          <w:tab w:pos="523" w:val="left" w:leader="none"/>
        </w:tabs>
        <w:spacing w:line="232" w:lineRule="auto" w:before="0" w:after="0"/>
        <w:ind w:left="360" w:right="350" w:firstLine="0"/>
        <w:jc w:val="both"/>
        <w:rPr>
          <w:sz w:val="24"/>
        </w:rPr>
      </w:pPr>
      <w:r>
        <w:rPr>
          <w:sz w:val="24"/>
        </w:rPr>
        <w:t>Tỷ-kheo hay Tỷ-kheo-ni nào tuyên bố trước mặt tôi rằng, đã chứng được quả A-la-hán, tất cả vị ấy được đầy đủ bốn chi phần này, hoặc là một trong bốn chi phần này. Thế nào là bốn?</w:t>
      </w:r>
    </w:p>
    <w:p>
      <w:pPr>
        <w:pStyle w:val="BodyText"/>
        <w:spacing w:before="5"/>
      </w:pPr>
    </w:p>
    <w:p>
      <w:pPr>
        <w:pStyle w:val="ListParagraph"/>
        <w:numPr>
          <w:ilvl w:val="1"/>
          <w:numId w:val="184"/>
        </w:numPr>
        <w:tabs>
          <w:tab w:pos="611" w:val="left" w:leader="none"/>
        </w:tabs>
        <w:spacing w:line="230" w:lineRule="auto" w:before="0" w:after="0"/>
        <w:ind w:left="360" w:right="354" w:firstLine="0"/>
        <w:jc w:val="both"/>
        <w:rPr>
          <w:sz w:val="24"/>
        </w:rPr>
      </w:pPr>
      <w:r>
        <w:rPr>
          <w:sz w:val="24"/>
        </w:rPr>
        <w:t>Ở đây, này chư Hiền, Tỷ-kheo tu tập quán, có chỉ đi trước; do vị ấy tu tập quán có chỉ đi trước, con đường</w:t>
      </w:r>
      <w:r>
        <w:rPr>
          <w:spacing w:val="-2"/>
          <w:sz w:val="24"/>
        </w:rPr>
        <w:t> </w:t>
      </w:r>
      <w:r>
        <w:rPr>
          <w:sz w:val="24"/>
        </w:rPr>
        <w:t>được</w:t>
      </w:r>
      <w:r>
        <w:rPr>
          <w:spacing w:val="-3"/>
          <w:sz w:val="24"/>
        </w:rPr>
        <w:t> </w:t>
      </w:r>
      <w:r>
        <w:rPr>
          <w:sz w:val="24"/>
        </w:rPr>
        <w:t>sanh</w:t>
      </w:r>
      <w:r>
        <w:rPr>
          <w:spacing w:val="-2"/>
          <w:sz w:val="24"/>
        </w:rPr>
        <w:t> </w:t>
      </w:r>
      <w:r>
        <w:rPr>
          <w:sz w:val="24"/>
        </w:rPr>
        <w:t>khởi.</w:t>
      </w:r>
      <w:r>
        <w:rPr>
          <w:spacing w:val="-1"/>
          <w:sz w:val="24"/>
        </w:rPr>
        <w:t> </w:t>
      </w:r>
      <w:r>
        <w:rPr>
          <w:sz w:val="24"/>
        </w:rPr>
        <w:t>Vị</w:t>
      </w:r>
      <w:r>
        <w:rPr>
          <w:spacing w:val="-1"/>
          <w:sz w:val="24"/>
        </w:rPr>
        <w:t> </w:t>
      </w:r>
      <w:r>
        <w:rPr>
          <w:sz w:val="24"/>
        </w:rPr>
        <w:t>ấy</w:t>
      </w:r>
      <w:r>
        <w:rPr>
          <w:spacing w:val="-5"/>
          <w:sz w:val="24"/>
        </w:rPr>
        <w:t> </w:t>
      </w:r>
      <w:r>
        <w:rPr>
          <w:sz w:val="24"/>
        </w:rPr>
        <w:t>thực</w:t>
      </w:r>
      <w:r>
        <w:rPr>
          <w:spacing w:val="-3"/>
          <w:sz w:val="24"/>
        </w:rPr>
        <w:t> </w:t>
      </w:r>
      <w:r>
        <w:rPr>
          <w:sz w:val="24"/>
        </w:rPr>
        <w:t>hành con đường</w:t>
      </w:r>
      <w:r>
        <w:rPr>
          <w:spacing w:val="-2"/>
          <w:sz w:val="24"/>
        </w:rPr>
        <w:t> </w:t>
      </w:r>
      <w:r>
        <w:rPr>
          <w:sz w:val="24"/>
        </w:rPr>
        <w:t>ấy,</w:t>
      </w:r>
      <w:r>
        <w:rPr>
          <w:spacing w:val="-2"/>
          <w:sz w:val="24"/>
        </w:rPr>
        <w:t> </w:t>
      </w:r>
      <w:r>
        <w:rPr>
          <w:sz w:val="24"/>
        </w:rPr>
        <w:t>tu</w:t>
      </w:r>
      <w:r>
        <w:rPr>
          <w:spacing w:val="-2"/>
          <w:sz w:val="24"/>
        </w:rPr>
        <w:t> </w:t>
      </w:r>
      <w:r>
        <w:rPr>
          <w:sz w:val="24"/>
        </w:rPr>
        <w:t>tập,</w:t>
      </w:r>
      <w:r>
        <w:rPr>
          <w:spacing w:val="-2"/>
          <w:sz w:val="24"/>
        </w:rPr>
        <w:t> </w:t>
      </w:r>
      <w:r>
        <w:rPr>
          <w:sz w:val="24"/>
        </w:rPr>
        <w:t>làm cho</w:t>
      </w:r>
      <w:r>
        <w:rPr>
          <w:spacing w:val="-2"/>
          <w:sz w:val="24"/>
        </w:rPr>
        <w:t> </w:t>
      </w:r>
      <w:r>
        <w:rPr>
          <w:sz w:val="24"/>
        </w:rPr>
        <w:t>sung</w:t>
      </w:r>
      <w:r>
        <w:rPr>
          <w:spacing w:val="-3"/>
          <w:sz w:val="24"/>
        </w:rPr>
        <w:t> </w:t>
      </w:r>
      <w:r>
        <w:rPr>
          <w:sz w:val="24"/>
        </w:rPr>
        <w:t>mãn.</w:t>
      </w:r>
      <w:r>
        <w:rPr>
          <w:spacing w:val="-2"/>
          <w:sz w:val="24"/>
        </w:rPr>
        <w:t> </w:t>
      </w:r>
      <w:r>
        <w:rPr>
          <w:sz w:val="24"/>
        </w:rPr>
        <w:t>Do</w:t>
      </w:r>
      <w:r>
        <w:rPr>
          <w:spacing w:val="-3"/>
          <w:sz w:val="24"/>
        </w:rPr>
        <w:t> </w:t>
      </w:r>
      <w:r>
        <w:rPr>
          <w:sz w:val="24"/>
        </w:rPr>
        <w:t>vị</w:t>
      </w:r>
      <w:r>
        <w:rPr>
          <w:spacing w:val="-1"/>
          <w:sz w:val="24"/>
        </w:rPr>
        <w:t> </w:t>
      </w:r>
      <w:r>
        <w:rPr>
          <w:sz w:val="24"/>
        </w:rPr>
        <w:t>ấy</w:t>
      </w:r>
      <w:r>
        <w:rPr>
          <w:spacing w:val="-7"/>
          <w:sz w:val="24"/>
        </w:rPr>
        <w:t> </w:t>
      </w:r>
      <w:r>
        <w:rPr>
          <w:sz w:val="24"/>
        </w:rPr>
        <w:t>thực</w:t>
      </w:r>
      <w:r>
        <w:rPr>
          <w:spacing w:val="-3"/>
          <w:sz w:val="24"/>
        </w:rPr>
        <w:t> </w:t>
      </w:r>
      <w:r>
        <w:rPr>
          <w:sz w:val="24"/>
        </w:rPr>
        <w:t>hành con đường ấy, tu tập, làm cho sung mãn, các kiết sử được đoạn tận, các tùy miên được chấm dứt.</w:t>
      </w:r>
    </w:p>
    <w:p>
      <w:pPr>
        <w:pStyle w:val="BodyText"/>
        <w:spacing w:before="11"/>
      </w:pPr>
    </w:p>
    <w:p>
      <w:pPr>
        <w:pStyle w:val="ListParagraph"/>
        <w:numPr>
          <w:ilvl w:val="1"/>
          <w:numId w:val="184"/>
        </w:numPr>
        <w:tabs>
          <w:tab w:pos="609" w:val="left" w:leader="none"/>
        </w:tabs>
        <w:spacing w:line="230" w:lineRule="auto" w:before="0" w:after="0"/>
        <w:ind w:left="360" w:right="354" w:firstLine="0"/>
        <w:jc w:val="both"/>
        <w:rPr>
          <w:sz w:val="24"/>
        </w:rPr>
      </w:pPr>
      <w:r>
        <w:rPr>
          <w:sz w:val="24"/>
        </w:rPr>
        <w:t>Lại nữa, này chư Hiền, vị Tỷ-kheo tu tập chỉ, có quán đi trước. Do vị ấy tu tập chỉ có quán đi trước, con</w:t>
      </w:r>
      <w:r>
        <w:rPr>
          <w:spacing w:val="-2"/>
          <w:sz w:val="24"/>
        </w:rPr>
        <w:t> </w:t>
      </w:r>
      <w:r>
        <w:rPr>
          <w:sz w:val="24"/>
        </w:rPr>
        <w:t>đường</w:t>
      </w:r>
      <w:r>
        <w:rPr>
          <w:spacing w:val="-4"/>
          <w:sz w:val="24"/>
        </w:rPr>
        <w:t> </w:t>
      </w:r>
      <w:r>
        <w:rPr>
          <w:sz w:val="24"/>
        </w:rPr>
        <w:t>được</w:t>
      </w:r>
      <w:r>
        <w:rPr>
          <w:spacing w:val="-3"/>
          <w:sz w:val="24"/>
        </w:rPr>
        <w:t> </w:t>
      </w:r>
      <w:r>
        <w:rPr>
          <w:sz w:val="24"/>
        </w:rPr>
        <w:t>sanh</w:t>
      </w:r>
      <w:r>
        <w:rPr>
          <w:spacing w:val="-2"/>
          <w:sz w:val="24"/>
        </w:rPr>
        <w:t> </w:t>
      </w:r>
      <w:r>
        <w:rPr>
          <w:sz w:val="24"/>
        </w:rPr>
        <w:t>khởi.</w:t>
      </w:r>
      <w:r>
        <w:rPr>
          <w:spacing w:val="-1"/>
          <w:sz w:val="24"/>
        </w:rPr>
        <w:t> </w:t>
      </w:r>
      <w:r>
        <w:rPr>
          <w:sz w:val="24"/>
        </w:rPr>
        <w:t>Vị</w:t>
      </w:r>
      <w:r>
        <w:rPr>
          <w:spacing w:val="-1"/>
          <w:sz w:val="24"/>
        </w:rPr>
        <w:t> </w:t>
      </w:r>
      <w:r>
        <w:rPr>
          <w:sz w:val="24"/>
        </w:rPr>
        <w:t>ấy</w:t>
      </w:r>
      <w:r>
        <w:rPr>
          <w:spacing w:val="-6"/>
          <w:sz w:val="24"/>
        </w:rPr>
        <w:t> </w:t>
      </w:r>
      <w:r>
        <w:rPr>
          <w:sz w:val="24"/>
        </w:rPr>
        <w:t>thực</w:t>
      </w:r>
      <w:r>
        <w:rPr>
          <w:spacing w:val="-3"/>
          <w:sz w:val="24"/>
        </w:rPr>
        <w:t> </w:t>
      </w:r>
      <w:r>
        <w:rPr>
          <w:sz w:val="24"/>
        </w:rPr>
        <w:t>hành</w:t>
      </w:r>
      <w:r>
        <w:rPr>
          <w:spacing w:val="-2"/>
          <w:sz w:val="24"/>
        </w:rPr>
        <w:t> </w:t>
      </w:r>
      <w:r>
        <w:rPr>
          <w:sz w:val="24"/>
        </w:rPr>
        <w:t>con đường</w:t>
      </w:r>
      <w:r>
        <w:rPr>
          <w:spacing w:val="-2"/>
          <w:sz w:val="24"/>
        </w:rPr>
        <w:t> </w:t>
      </w:r>
      <w:r>
        <w:rPr>
          <w:sz w:val="24"/>
        </w:rPr>
        <w:t>ấy,</w:t>
      </w:r>
      <w:r>
        <w:rPr>
          <w:spacing w:val="-2"/>
          <w:sz w:val="24"/>
        </w:rPr>
        <w:t> </w:t>
      </w:r>
      <w:r>
        <w:rPr>
          <w:sz w:val="24"/>
        </w:rPr>
        <w:t>tu</w:t>
      </w:r>
      <w:r>
        <w:rPr>
          <w:spacing w:val="-1"/>
          <w:sz w:val="24"/>
        </w:rPr>
        <w:t> </w:t>
      </w:r>
      <w:r>
        <w:rPr>
          <w:sz w:val="24"/>
        </w:rPr>
        <w:t>tập,</w:t>
      </w:r>
      <w:r>
        <w:rPr>
          <w:spacing w:val="-2"/>
          <w:sz w:val="24"/>
        </w:rPr>
        <w:t> </w:t>
      </w:r>
      <w:r>
        <w:rPr>
          <w:sz w:val="24"/>
        </w:rPr>
        <w:t>làm cho sung</w:t>
      </w:r>
      <w:r>
        <w:rPr>
          <w:spacing w:val="-5"/>
          <w:sz w:val="24"/>
        </w:rPr>
        <w:t> </w:t>
      </w:r>
      <w:r>
        <w:rPr>
          <w:sz w:val="24"/>
        </w:rPr>
        <w:t>mãn.</w:t>
      </w:r>
      <w:r>
        <w:rPr>
          <w:spacing w:val="-2"/>
          <w:sz w:val="24"/>
        </w:rPr>
        <w:t> </w:t>
      </w:r>
      <w:r>
        <w:rPr>
          <w:sz w:val="24"/>
        </w:rPr>
        <w:t>Do</w:t>
      </w:r>
      <w:r>
        <w:rPr>
          <w:spacing w:val="-3"/>
          <w:sz w:val="24"/>
        </w:rPr>
        <w:t> </w:t>
      </w:r>
      <w:r>
        <w:rPr>
          <w:sz w:val="24"/>
        </w:rPr>
        <w:t>vị ấy</w:t>
      </w:r>
      <w:r>
        <w:rPr>
          <w:spacing w:val="-7"/>
          <w:sz w:val="24"/>
        </w:rPr>
        <w:t> </w:t>
      </w:r>
      <w:r>
        <w:rPr>
          <w:sz w:val="24"/>
        </w:rPr>
        <w:t>thực</w:t>
      </w:r>
      <w:r>
        <w:rPr>
          <w:spacing w:val="-1"/>
          <w:sz w:val="24"/>
        </w:rPr>
        <w:t> </w:t>
      </w:r>
      <w:r>
        <w:rPr>
          <w:sz w:val="24"/>
        </w:rPr>
        <w:t>hành con đường ấy, tu tập, làm cho sung mãn, các kiết sử được đoạn tận, các tùy miên được chấm dứt.</w:t>
      </w:r>
    </w:p>
    <w:p>
      <w:pPr>
        <w:pStyle w:val="BodyText"/>
        <w:spacing w:before="9"/>
      </w:pPr>
    </w:p>
    <w:p>
      <w:pPr>
        <w:pStyle w:val="ListParagraph"/>
        <w:numPr>
          <w:ilvl w:val="1"/>
          <w:numId w:val="184"/>
        </w:numPr>
        <w:tabs>
          <w:tab w:pos="616" w:val="left" w:leader="none"/>
        </w:tabs>
        <w:spacing w:line="230" w:lineRule="auto" w:before="1" w:after="0"/>
        <w:ind w:left="360" w:right="352" w:firstLine="0"/>
        <w:jc w:val="both"/>
        <w:rPr>
          <w:sz w:val="24"/>
        </w:rPr>
      </w:pPr>
      <w:r>
        <w:rPr>
          <w:sz w:val="24"/>
        </w:rPr>
        <w:t>Lại nữa, này chư Hiền, Tỷ-kheo tu tập cả hai chỉ quán gắn liền với nhau. Do vị ấy tu tập cả hai chỉ quán gắn liền với nhau, con đường được sanh khởi. Vị ấy</w:t>
      </w:r>
      <w:r>
        <w:rPr>
          <w:spacing w:val="-2"/>
          <w:sz w:val="24"/>
        </w:rPr>
        <w:t> </w:t>
      </w:r>
      <w:r>
        <w:rPr>
          <w:sz w:val="24"/>
        </w:rPr>
        <w:t>thực hành con đường ấy, tu tập, làm cho sung mãn. Do vị ấy thực hành con đường ấy, tu tập, làm cho sung mãn, các kiết sử được đoạn tận, các tùy miên được chấm dứt.</w:t>
      </w:r>
    </w:p>
    <w:p>
      <w:pPr>
        <w:pStyle w:val="BodyText"/>
        <w:spacing w:before="10"/>
      </w:pPr>
    </w:p>
    <w:p>
      <w:pPr>
        <w:pStyle w:val="ListParagraph"/>
        <w:numPr>
          <w:ilvl w:val="1"/>
          <w:numId w:val="184"/>
        </w:numPr>
        <w:tabs>
          <w:tab w:pos="604" w:val="left" w:leader="none"/>
        </w:tabs>
        <w:spacing w:line="230" w:lineRule="auto" w:before="0" w:after="0"/>
        <w:ind w:left="360" w:right="354" w:firstLine="0"/>
        <w:jc w:val="both"/>
        <w:rPr>
          <w:sz w:val="24"/>
        </w:rPr>
      </w:pPr>
      <w:r>
        <w:rPr>
          <w:sz w:val="24"/>
        </w:rPr>
        <w:t>Lại nữa, này</w:t>
      </w:r>
      <w:r>
        <w:rPr>
          <w:spacing w:val="-2"/>
          <w:sz w:val="24"/>
        </w:rPr>
        <w:t> </w:t>
      </w:r>
      <w:r>
        <w:rPr>
          <w:sz w:val="24"/>
        </w:rPr>
        <w:t>chư Hiền, Tỷ-kheo với các dao động đối với các pháp được hoàn toàn dứt sạch. Này</w:t>
      </w:r>
      <w:r>
        <w:rPr>
          <w:spacing w:val="-2"/>
          <w:sz w:val="24"/>
        </w:rPr>
        <w:t> </w:t>
      </w:r>
      <w:r>
        <w:rPr>
          <w:sz w:val="24"/>
        </w:rPr>
        <w:t>các Hiền giả, đây là thời khi tâm của vị ấy an trú, an tọa, nhất tâm, định tĩnh. Với vị ấy, con đường sanh khởi. Vị ấy thực hành con đường ấy, tu tập, làm cho sung mãn.</w:t>
      </w:r>
    </w:p>
    <w:p>
      <w:pPr>
        <w:pStyle w:val="BodyText"/>
        <w:spacing w:before="12"/>
      </w:pPr>
    </w:p>
    <w:p>
      <w:pPr>
        <w:pStyle w:val="BodyText"/>
        <w:spacing w:line="230" w:lineRule="auto"/>
        <w:ind w:left="360" w:right="351"/>
        <w:jc w:val="both"/>
      </w:pPr>
      <w:r>
        <w:rPr/>
        <w:t>Do vị ấy thực hành con đường ấy, tu tập, làm cho sung mãn, các kiết sử được đoạn tận, các tùy miên được chấm dứt. Này</w:t>
      </w:r>
      <w:r>
        <w:rPr>
          <w:spacing w:val="-2"/>
        </w:rPr>
        <w:t> </w:t>
      </w:r>
      <w:r>
        <w:rPr/>
        <w:t>chư Hiền, Tỷ-kheo hay</w:t>
      </w:r>
      <w:r>
        <w:rPr>
          <w:spacing w:val="-4"/>
        </w:rPr>
        <w:t> </w:t>
      </w:r>
      <w:r>
        <w:rPr/>
        <w:t>Tỷ-kheo-ni nào tuyên bố trước mặt tôi rằng, đã chứng được quả A-la-hán, tất cả vị ấy được đầy đủ bốn chi phần này, hoặc là một trong bốn chi phần này.</w:t>
      </w:r>
    </w:p>
    <w:p>
      <w:pPr>
        <w:pStyle w:val="BodyText"/>
        <w:spacing w:before="16"/>
      </w:pPr>
    </w:p>
    <w:p>
      <w:pPr>
        <w:pStyle w:val="ListParagraph"/>
        <w:numPr>
          <w:ilvl w:val="2"/>
          <w:numId w:val="165"/>
        </w:numPr>
        <w:tabs>
          <w:tab w:pos="4824" w:val="left" w:leader="none"/>
        </w:tabs>
        <w:spacing w:line="240" w:lineRule="auto" w:before="0" w:after="0"/>
        <w:ind w:left="4824" w:right="0" w:hanging="781"/>
        <w:jc w:val="left"/>
        <w:rPr>
          <w:rFonts w:ascii="Verdana" w:hAnsi="Verdana"/>
          <w:b/>
          <w:sz w:val="20"/>
        </w:rPr>
      </w:pPr>
      <w:r>
        <w:rPr>
          <w:rFonts w:ascii="Verdana" w:hAnsi="Verdana"/>
          <w:b/>
          <w:color w:val="008AF0"/>
          <w:sz w:val="20"/>
        </w:rPr>
        <w:t>Phẩm</w:t>
      </w:r>
      <w:r>
        <w:rPr>
          <w:rFonts w:ascii="Verdana" w:hAnsi="Verdana"/>
          <w:b/>
          <w:color w:val="008AF0"/>
          <w:spacing w:val="-4"/>
          <w:sz w:val="20"/>
        </w:rPr>
        <w:t> </w:t>
      </w:r>
      <w:r>
        <w:rPr>
          <w:rFonts w:ascii="Verdana" w:hAnsi="Verdana"/>
          <w:b/>
          <w:color w:val="008AF0"/>
          <w:sz w:val="20"/>
        </w:rPr>
        <w:t>Tư</w:t>
      </w:r>
      <w:r>
        <w:rPr>
          <w:rFonts w:ascii="Verdana" w:hAnsi="Verdana"/>
          <w:b/>
          <w:color w:val="008AF0"/>
          <w:spacing w:val="2"/>
          <w:sz w:val="20"/>
        </w:rPr>
        <w:t> </w:t>
      </w:r>
      <w:r>
        <w:rPr>
          <w:rFonts w:ascii="Verdana" w:hAnsi="Verdana"/>
          <w:b/>
          <w:color w:val="008AF0"/>
          <w:sz w:val="20"/>
        </w:rPr>
        <w:t>Tâm</w:t>
      </w:r>
      <w:r>
        <w:rPr>
          <w:rFonts w:ascii="Verdana" w:hAnsi="Verdana"/>
          <w:b/>
          <w:color w:val="008AF0"/>
          <w:spacing w:val="1"/>
          <w:sz w:val="20"/>
        </w:rPr>
        <w:t> </w:t>
      </w:r>
      <w:r>
        <w:rPr>
          <w:rFonts w:ascii="Verdana" w:hAnsi="Verdana"/>
          <w:b/>
          <w:color w:val="008AF0"/>
          <w:spacing w:val="-5"/>
          <w:sz w:val="20"/>
        </w:rPr>
        <w:t>Sở</w:t>
      </w:r>
    </w:p>
    <w:p>
      <w:pPr>
        <w:pStyle w:val="BodyText"/>
        <w:spacing w:before="47"/>
        <w:rPr>
          <w:rFonts w:ascii="Verdana"/>
          <w:b/>
          <w:sz w:val="20"/>
        </w:rPr>
      </w:pPr>
    </w:p>
    <w:p>
      <w:pPr>
        <w:pStyle w:val="ListParagraph"/>
        <w:numPr>
          <w:ilvl w:val="0"/>
          <w:numId w:val="189"/>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(171) Với Tư</w:t>
      </w:r>
      <w:r>
        <w:rPr>
          <w:rFonts w:ascii="Verdana" w:hAnsi="Verdana"/>
          <w:b/>
          <w:color w:val="008AF0"/>
          <w:spacing w:val="4"/>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pacing w:val="-5"/>
          <w:sz w:val="19"/>
        </w:rPr>
        <w:t>Sở</w:t>
      </w:r>
    </w:p>
    <w:p>
      <w:pPr>
        <w:pStyle w:val="BodyText"/>
        <w:spacing w:before="61"/>
        <w:rPr>
          <w:rFonts w:ascii="Verdana"/>
          <w:b/>
          <w:sz w:val="19"/>
        </w:rPr>
      </w:pPr>
    </w:p>
    <w:p>
      <w:pPr>
        <w:pStyle w:val="BodyText"/>
        <w:spacing w:line="228" w:lineRule="auto"/>
        <w:ind w:left="360" w:right="355"/>
        <w:jc w:val="both"/>
      </w:pPr>
      <w:r>
        <w:rPr/>
        <w:t>- </w:t>
      </w:r>
      <w:r>
        <w:rPr>
          <w:b/>
          <w:sz w:val="27"/>
        </w:rPr>
        <w:t>N</w:t>
      </w:r>
      <w:r>
        <w:rPr/>
        <w:t>ày</w:t>
      </w:r>
      <w:r>
        <w:rPr>
          <w:spacing w:val="-1"/>
        </w:rPr>
        <w:t> </w:t>
      </w:r>
      <w:r>
        <w:rPr/>
        <w:t>các Tỷ-kheo, khi nào có hành động về</w:t>
      </w:r>
      <w:r>
        <w:rPr>
          <w:spacing w:val="-1"/>
        </w:rPr>
        <w:t> </w:t>
      </w:r>
      <w:r>
        <w:rPr/>
        <w:t>thân, do nhân thân tư tâm sở, khởi lên lạc khổ nội tâm. Khi nào có hành động về lời, do nhân tư tâm sở về lời, khởi lên lạc khổ nội tâm. Khi nào có hành động về ý, do nhân ý tư tâm sở , khởi lên lạc khổ nội tâm. Hay là do vô minh ...</w:t>
      </w:r>
    </w:p>
    <w:p>
      <w:pPr>
        <w:pStyle w:val="BodyText"/>
        <w:spacing w:before="9"/>
      </w:pPr>
    </w:p>
    <w:p>
      <w:pPr>
        <w:pStyle w:val="ListParagraph"/>
        <w:numPr>
          <w:ilvl w:val="0"/>
          <w:numId w:val="190"/>
        </w:numPr>
        <w:tabs>
          <w:tab w:pos="606" w:val="left" w:leader="none"/>
        </w:tabs>
        <w:spacing w:line="230" w:lineRule="auto" w:before="0" w:after="0"/>
        <w:ind w:left="360" w:right="353" w:firstLine="0"/>
        <w:jc w:val="both"/>
        <w:rPr>
          <w:sz w:val="24"/>
        </w:rPr>
      </w:pPr>
      <w:r>
        <w:rPr>
          <w:sz w:val="24"/>
        </w:rPr>
        <w:t>Hoặc này các Tỷ-kheo, do tự mình làm thân hành, do duyên này, khởi lên lạc khổ nội tâm cho người ấy. Hoặc này các Tỷ-kheo, do người khác làm thân hành đối với người ấy, do duyên này khởi lên lạc</w:t>
      </w:r>
      <w:r>
        <w:rPr>
          <w:spacing w:val="40"/>
          <w:sz w:val="24"/>
        </w:rPr>
        <w:t> </w:t>
      </w:r>
      <w:r>
        <w:rPr>
          <w:sz w:val="24"/>
        </w:rPr>
        <w:t>khổ nội tâm cho người ấy. Hoặc này các Tỷ-kheo, tự mình tỉnh giác làm thân hành, do duyên này khởi lên lạc khổ nội tâm cho người ấy. Hoặc này các Tỷ-kheo, không có tỉnh giác làm thân hành, do duyên này khởi lên lạc khổ nội tâm cho người ấy.</w:t>
      </w:r>
    </w:p>
    <w:p>
      <w:pPr>
        <w:pStyle w:val="BodyText"/>
        <w:spacing w:before="10"/>
      </w:pPr>
    </w:p>
    <w:p>
      <w:pPr>
        <w:pStyle w:val="ListParagraph"/>
        <w:numPr>
          <w:ilvl w:val="0"/>
          <w:numId w:val="190"/>
        </w:numPr>
        <w:tabs>
          <w:tab w:pos="606" w:val="left" w:leader="none"/>
        </w:tabs>
        <w:spacing w:line="230" w:lineRule="auto" w:before="0" w:after="0"/>
        <w:ind w:left="360" w:right="351" w:firstLine="0"/>
        <w:jc w:val="both"/>
        <w:rPr>
          <w:sz w:val="24"/>
        </w:rPr>
      </w:pPr>
      <w:r>
        <w:rPr>
          <w:sz w:val="24"/>
        </w:rPr>
        <w:t>Hoặc này các Tỷ-kheo, do tự mình làm khẩu hành, do duyên này khởi lên lạc khổ nội tâm cho người ấy. Hoặc này các Tỷ-kheo, do người khác làm khẩu hành đối với người ấy, do duyên này khởi lên lạc khổ nội tâm cho người ấy. Hoặc này các Tỷ-kheo, tự mình tỉnh giác làm khẩu hành, do duyên này khởi lên lạc khổ nội tâm cho người ấy. Hoặc này các Tỷ-kheo, không có tỉnh giác làm khẩu hành, do duyên này khởi lên lạc khổ nội tâm cho người ấy.</w:t>
      </w:r>
    </w:p>
    <w:p>
      <w:pPr>
        <w:pStyle w:val="BodyText"/>
        <w:spacing w:before="14"/>
      </w:pPr>
    </w:p>
    <w:p>
      <w:pPr>
        <w:pStyle w:val="ListParagraph"/>
        <w:numPr>
          <w:ilvl w:val="0"/>
          <w:numId w:val="190"/>
        </w:numPr>
        <w:tabs>
          <w:tab w:pos="606" w:val="left" w:leader="none"/>
        </w:tabs>
        <w:spacing w:line="230" w:lineRule="auto" w:before="0" w:after="0"/>
        <w:ind w:left="360" w:right="355" w:firstLine="0"/>
        <w:jc w:val="both"/>
        <w:rPr>
          <w:sz w:val="24"/>
        </w:rPr>
      </w:pPr>
      <w:r>
        <w:rPr>
          <w:sz w:val="24"/>
        </w:rPr>
        <w:t>Hoặc này các Tỷ-kheo, do tự mình làm ý hành, do duyên này khởi lên lạc khổ nội tâm cho người ấy. Hoặc này các Tỷ-kheo,</w:t>
      </w:r>
      <w:r>
        <w:rPr>
          <w:spacing w:val="11"/>
          <w:sz w:val="24"/>
        </w:rPr>
        <w:t> </w:t>
      </w:r>
      <w:r>
        <w:rPr>
          <w:sz w:val="24"/>
        </w:rPr>
        <w:t>do</w:t>
      </w:r>
      <w:r>
        <w:rPr>
          <w:spacing w:val="11"/>
          <w:sz w:val="24"/>
        </w:rPr>
        <w:t> </w:t>
      </w:r>
      <w:r>
        <w:rPr>
          <w:sz w:val="24"/>
        </w:rPr>
        <w:t>người khác làm</w:t>
      </w:r>
      <w:r>
        <w:rPr>
          <w:spacing w:val="13"/>
          <w:sz w:val="24"/>
        </w:rPr>
        <w:t> </w:t>
      </w:r>
      <w:r>
        <w:rPr>
          <w:sz w:val="24"/>
        </w:rPr>
        <w:t>ý hành</w:t>
      </w:r>
      <w:r>
        <w:rPr>
          <w:spacing w:val="13"/>
          <w:sz w:val="24"/>
        </w:rPr>
        <w:t> </w:t>
      </w:r>
      <w:r>
        <w:rPr>
          <w:sz w:val="24"/>
        </w:rPr>
        <w:t>đối với người</w:t>
      </w:r>
      <w:r>
        <w:rPr>
          <w:spacing w:val="12"/>
          <w:sz w:val="24"/>
        </w:rPr>
        <w:t> </w:t>
      </w:r>
      <w:r>
        <w:rPr>
          <w:sz w:val="24"/>
        </w:rPr>
        <w:t>ấy,</w:t>
      </w:r>
      <w:r>
        <w:rPr>
          <w:spacing w:val="11"/>
          <w:sz w:val="24"/>
        </w:rPr>
        <w:t> </w:t>
      </w:r>
      <w:r>
        <w:rPr>
          <w:sz w:val="24"/>
        </w:rPr>
        <w:t>do</w:t>
      </w:r>
      <w:r>
        <w:rPr>
          <w:spacing w:val="11"/>
          <w:sz w:val="24"/>
        </w:rPr>
        <w:t> </w:t>
      </w:r>
      <w:r>
        <w:rPr>
          <w:sz w:val="24"/>
        </w:rPr>
        <w:t>duyên</w:t>
      </w:r>
      <w:r>
        <w:rPr>
          <w:spacing w:val="12"/>
          <w:sz w:val="24"/>
        </w:rPr>
        <w:t> </w:t>
      </w:r>
      <w:r>
        <w:rPr>
          <w:sz w:val="24"/>
        </w:rPr>
        <w:t>này khởi lên lạc khổ</w:t>
      </w:r>
      <w:r>
        <w:rPr>
          <w:spacing w:val="13"/>
          <w:sz w:val="24"/>
        </w:rPr>
        <w:t> </w:t>
      </w:r>
      <w:r>
        <w:rPr>
          <w:sz w:val="24"/>
        </w:rPr>
        <w:t>nội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6"/>
        <w:jc w:val="both"/>
      </w:pPr>
      <w:r>
        <w:rPr/>
        <w:t>tâm cho người ấy. Hoặc này các Tỷ-kheo, tự mình tỉnh giác làm ý hành, do duyên này khởi lên lạc khổ nội tâm cho người ấy. Hoặc này các Tỷ-kheo, không có tỉnh giác làm ý hành, do duyên này</w:t>
      </w:r>
      <w:r>
        <w:rPr>
          <w:spacing w:val="-3"/>
        </w:rPr>
        <w:t> </w:t>
      </w:r>
      <w:r>
        <w:rPr/>
        <w:t>khởi lên lạc khổ nội tâm cho người ấy.</w:t>
      </w:r>
    </w:p>
    <w:p>
      <w:pPr>
        <w:pStyle w:val="BodyText"/>
        <w:spacing w:before="12"/>
      </w:pPr>
    </w:p>
    <w:p>
      <w:pPr>
        <w:pStyle w:val="ListParagraph"/>
        <w:numPr>
          <w:ilvl w:val="0"/>
          <w:numId w:val="190"/>
        </w:numPr>
        <w:tabs>
          <w:tab w:pos="613" w:val="left" w:leader="none"/>
        </w:tabs>
        <w:spacing w:line="230" w:lineRule="auto" w:before="0" w:after="0"/>
        <w:ind w:left="360" w:right="350" w:firstLine="0"/>
        <w:jc w:val="both"/>
        <w:rPr>
          <w:sz w:val="24"/>
        </w:rPr>
      </w:pPr>
      <w:r>
        <w:rPr>
          <w:sz w:val="24"/>
        </w:rPr>
        <w:t>Này các Tỷ-kheo, trong những pháp này, có vô minh tháp tùng. Do sự đoạn diệt, ly tham, không có</w:t>
      </w:r>
      <w:r>
        <w:rPr>
          <w:spacing w:val="40"/>
          <w:sz w:val="24"/>
        </w:rPr>
        <w:t> </w:t>
      </w:r>
      <w:r>
        <w:rPr>
          <w:sz w:val="24"/>
        </w:rPr>
        <w:t>dư tàn của vô minh, thân hành ấy không có, do duyên này khởi lên lạc khổ nội tâm cho người ấy; khẩu hành ấy không có, do duyên này khởi lên lạc khổ nội tâm cho người ấy; ý hành không có, do duyên này khởi lên lạc khổ nội tâm cho người ấy. Thửa ruộng không có, căn cứ không có, xứ không có, duyên sự không có, do duyên này khởi lên lạc khổ nội tâm cho người ấy.</w:t>
      </w:r>
    </w:p>
    <w:p>
      <w:pPr>
        <w:pStyle w:val="BodyText"/>
        <w:spacing w:before="19"/>
      </w:pPr>
    </w:p>
    <w:p>
      <w:pPr>
        <w:pStyle w:val="ListParagraph"/>
        <w:numPr>
          <w:ilvl w:val="0"/>
          <w:numId w:val="189"/>
        </w:numPr>
        <w:tabs>
          <w:tab w:pos="837" w:val="left" w:leader="none"/>
        </w:tabs>
        <w:spacing w:line="240" w:lineRule="auto" w:before="0" w:after="0"/>
        <w:ind w:left="837" w:right="0" w:hanging="477"/>
        <w:jc w:val="both"/>
        <w:rPr>
          <w:rFonts w:ascii="Verdana" w:hAnsi="Verdana"/>
          <w:b/>
          <w:sz w:val="19"/>
        </w:rPr>
      </w:pPr>
      <w:r>
        <w:rPr>
          <w:rFonts w:ascii="Verdana" w:hAnsi="Verdana"/>
          <w:b/>
          <w:color w:val="008AF0"/>
          <w:sz w:val="19"/>
        </w:rPr>
        <w:t>(172) Ðược</w:t>
      </w:r>
      <w:r>
        <w:rPr>
          <w:rFonts w:ascii="Verdana" w:hAnsi="Verdana"/>
          <w:b/>
          <w:color w:val="008AF0"/>
          <w:spacing w:val="-2"/>
          <w:sz w:val="19"/>
        </w:rPr>
        <w:t> </w:t>
      </w:r>
      <w:r>
        <w:rPr>
          <w:rFonts w:ascii="Verdana" w:hAnsi="Verdana"/>
          <w:b/>
          <w:color w:val="008AF0"/>
          <w:sz w:val="19"/>
        </w:rPr>
        <w:t>Ngã</w:t>
      </w:r>
      <w:r>
        <w:rPr>
          <w:rFonts w:ascii="Verdana" w:hAnsi="Verdana"/>
          <w:b/>
          <w:color w:val="008AF0"/>
          <w:spacing w:val="3"/>
          <w:sz w:val="19"/>
        </w:rPr>
        <w:t> </w:t>
      </w:r>
      <w:r>
        <w:rPr>
          <w:rFonts w:ascii="Verdana" w:hAnsi="Verdana"/>
          <w:b/>
          <w:color w:val="008AF0"/>
          <w:spacing w:val="-4"/>
          <w:sz w:val="19"/>
        </w:rPr>
        <w:t>Tánh</w:t>
      </w:r>
    </w:p>
    <w:p>
      <w:pPr>
        <w:pStyle w:val="BodyText"/>
        <w:spacing w:before="38"/>
        <w:rPr>
          <w:rFonts w:ascii="Verdana"/>
          <w:b/>
          <w:sz w:val="19"/>
        </w:rPr>
      </w:pPr>
    </w:p>
    <w:p>
      <w:pPr>
        <w:pStyle w:val="BodyText"/>
        <w:ind w:left="360"/>
        <w:jc w:val="both"/>
      </w:pPr>
      <w:r>
        <w:rPr/>
        <w:t>1.-</w:t>
      </w:r>
      <w:r>
        <w:rPr>
          <w:spacing w:val="-6"/>
        </w:rPr>
        <w:t> </w:t>
      </w:r>
      <w:r>
        <w:rPr/>
        <w:t>Này</w:t>
      </w:r>
      <w:r>
        <w:rPr>
          <w:spacing w:val="-7"/>
        </w:rPr>
        <w:t> </w:t>
      </w:r>
      <w:r>
        <w:rPr/>
        <w:t>các</w:t>
      </w:r>
      <w:r>
        <w:rPr>
          <w:spacing w:val="-3"/>
        </w:rPr>
        <w:t> </w:t>
      </w:r>
      <w:r>
        <w:rPr/>
        <w:t>Tỷ-kheo,</w:t>
      </w:r>
      <w:r>
        <w:rPr>
          <w:spacing w:val="-2"/>
        </w:rPr>
        <w:t> </w:t>
      </w:r>
      <w:r>
        <w:rPr/>
        <w:t>có</w:t>
      </w:r>
      <w:r>
        <w:rPr>
          <w:spacing w:val="1"/>
        </w:rPr>
        <w:t> </w:t>
      </w:r>
      <w:r>
        <w:rPr/>
        <w:t>bốn</w:t>
      </w:r>
      <w:r>
        <w:rPr>
          <w:spacing w:val="-2"/>
        </w:rPr>
        <w:t> </w:t>
      </w:r>
      <w:r>
        <w:rPr/>
        <w:t>cách</w:t>
      </w:r>
      <w:r>
        <w:rPr>
          <w:spacing w:val="-2"/>
        </w:rPr>
        <w:t> </w:t>
      </w:r>
      <w:r>
        <w:rPr/>
        <w:t>này</w:t>
      </w:r>
      <w:r>
        <w:rPr>
          <w:spacing w:val="-10"/>
        </w:rPr>
        <w:t> </w:t>
      </w:r>
      <w:r>
        <w:rPr/>
        <w:t>để</w:t>
      </w:r>
      <w:r>
        <w:rPr>
          <w:spacing w:val="-5"/>
        </w:rPr>
        <w:t> </w:t>
      </w:r>
      <w:r>
        <w:rPr/>
        <w:t>được</w:t>
      </w:r>
      <w:r>
        <w:rPr>
          <w:spacing w:val="-3"/>
        </w:rPr>
        <w:t> </w:t>
      </w:r>
      <w:r>
        <w:rPr/>
        <w:t>ngã</w:t>
      </w:r>
      <w:r>
        <w:rPr>
          <w:spacing w:val="-3"/>
        </w:rPr>
        <w:t> </w:t>
      </w:r>
      <w:r>
        <w:rPr/>
        <w:t>tánh.</w:t>
      </w:r>
      <w:r>
        <w:rPr>
          <w:spacing w:val="-2"/>
        </w:rPr>
        <w:t> </w:t>
      </w:r>
      <w:r>
        <w:rPr/>
        <w:t>Thế</w:t>
      </w:r>
      <w:r>
        <w:rPr>
          <w:spacing w:val="-5"/>
        </w:rPr>
        <w:t> </w:t>
      </w:r>
      <w:r>
        <w:rPr/>
        <w:t>nào</w:t>
      </w:r>
      <w:r>
        <w:rPr>
          <w:spacing w:val="-2"/>
        </w:rPr>
        <w:t> </w:t>
      </w:r>
      <w:r>
        <w:rPr/>
        <w:t>là</w:t>
      </w:r>
      <w:r>
        <w:rPr>
          <w:spacing w:val="-2"/>
        </w:rPr>
        <w:t> </w:t>
      </w:r>
      <w:r>
        <w:rPr>
          <w:spacing w:val="-4"/>
        </w:rPr>
        <w:t>bốn?</w:t>
      </w:r>
    </w:p>
    <w:p>
      <w:pPr>
        <w:pStyle w:val="BodyText"/>
        <w:spacing w:before="9"/>
      </w:pPr>
    </w:p>
    <w:p>
      <w:pPr>
        <w:pStyle w:val="BodyText"/>
        <w:spacing w:line="230" w:lineRule="auto"/>
        <w:ind w:left="360" w:right="353"/>
        <w:jc w:val="both"/>
      </w:pPr>
      <w:r>
        <w:rPr/>
        <w:t>Có cách được ngã tánh, này các Tỷ-kheo, trong cách được ngã tánh ấy, ngã tư tâm sở hoạt động, không phải do tư tâm sở của người khác. Có cách được ngã tánh, này các Tỷ-kheo, trong cách được ngã tánh ấy, tư tâm sở</w:t>
      </w:r>
      <w:r>
        <w:rPr>
          <w:spacing w:val="-2"/>
        </w:rPr>
        <w:t> </w:t>
      </w:r>
      <w:r>
        <w:rPr/>
        <w:t>của</w:t>
      </w:r>
      <w:r>
        <w:rPr>
          <w:spacing w:val="-1"/>
        </w:rPr>
        <w:t> </w:t>
      </w:r>
      <w:r>
        <w:rPr/>
        <w:t>người khác hoạt động, không</w:t>
      </w:r>
      <w:r>
        <w:rPr>
          <w:spacing w:val="-2"/>
        </w:rPr>
        <w:t> </w:t>
      </w:r>
      <w:r>
        <w:rPr/>
        <w:t>phải</w:t>
      </w:r>
      <w:r>
        <w:rPr>
          <w:spacing w:val="-1"/>
        </w:rPr>
        <w:t> </w:t>
      </w:r>
      <w:r>
        <w:rPr/>
        <w:t>tư tâm sở của</w:t>
      </w:r>
      <w:r>
        <w:rPr>
          <w:spacing w:val="-1"/>
        </w:rPr>
        <w:t> </w:t>
      </w:r>
      <w:r>
        <w:rPr/>
        <w:t>mình. Có cách được</w:t>
      </w:r>
      <w:r>
        <w:rPr>
          <w:spacing w:val="-3"/>
        </w:rPr>
        <w:t> </w:t>
      </w:r>
      <w:r>
        <w:rPr/>
        <w:t>ngã</w:t>
      </w:r>
      <w:r>
        <w:rPr>
          <w:spacing w:val="-3"/>
        </w:rPr>
        <w:t> </w:t>
      </w:r>
      <w:r>
        <w:rPr/>
        <w:t>tánh, này</w:t>
      </w:r>
      <w:r>
        <w:rPr>
          <w:spacing w:val="-3"/>
        </w:rPr>
        <w:t> </w:t>
      </w:r>
      <w:r>
        <w:rPr/>
        <w:t>các Tỷ-kheo, trong cách được ngã tánh ấy, ngã tư tâm sở và tư tâm sở của người khác cùng hoạt động. Có cách được ngã tánh, này các Tỷ-kheo, trong cách được ngã tánh ấy, ngã tư tâm sở và tư tâm sở của</w:t>
      </w:r>
      <w:r>
        <w:rPr>
          <w:spacing w:val="40"/>
        </w:rPr>
        <w:t> </w:t>
      </w:r>
      <w:r>
        <w:rPr/>
        <w:t>người khác không hoạt động.</w:t>
      </w:r>
    </w:p>
    <w:p>
      <w:pPr>
        <w:pStyle w:val="BodyText"/>
        <w:spacing w:before="2"/>
      </w:pPr>
    </w:p>
    <w:p>
      <w:pPr>
        <w:pStyle w:val="BodyText"/>
        <w:spacing w:before="1"/>
        <w:ind w:left="360"/>
        <w:jc w:val="both"/>
      </w:pPr>
      <w:r>
        <w:rPr/>
        <w:t>Này</w:t>
      </w:r>
      <w:r>
        <w:rPr>
          <w:spacing w:val="-10"/>
        </w:rPr>
        <w:t> </w:t>
      </w:r>
      <w:r>
        <w:rPr/>
        <w:t>các</w:t>
      </w:r>
      <w:r>
        <w:rPr>
          <w:spacing w:val="-1"/>
        </w:rPr>
        <w:t> </w:t>
      </w:r>
      <w:r>
        <w:rPr/>
        <w:t>Tỷ-kheo,</w:t>
      </w:r>
      <w:r>
        <w:rPr>
          <w:spacing w:val="-4"/>
        </w:rPr>
        <w:t> </w:t>
      </w:r>
      <w:r>
        <w:rPr/>
        <w:t>có</w:t>
      </w:r>
      <w:r>
        <w:rPr>
          <w:spacing w:val="-3"/>
        </w:rPr>
        <w:t> </w:t>
      </w:r>
      <w:r>
        <w:rPr/>
        <w:t>bốn cách</w:t>
      </w:r>
      <w:r>
        <w:rPr>
          <w:spacing w:val="-2"/>
        </w:rPr>
        <w:t> </w:t>
      </w:r>
      <w:r>
        <w:rPr/>
        <w:t>này</w:t>
      </w:r>
      <w:r>
        <w:rPr>
          <w:spacing w:val="-10"/>
        </w:rPr>
        <w:t> </w:t>
      </w:r>
      <w:r>
        <w:rPr/>
        <w:t>để</w:t>
      </w:r>
      <w:r>
        <w:rPr>
          <w:spacing w:val="-5"/>
        </w:rPr>
        <w:t> </w:t>
      </w:r>
      <w:r>
        <w:rPr/>
        <w:t>được</w:t>
      </w:r>
      <w:r>
        <w:rPr>
          <w:spacing w:val="-3"/>
        </w:rPr>
        <w:t> </w:t>
      </w:r>
      <w:r>
        <w:rPr/>
        <w:t>ngã</w:t>
      </w:r>
      <w:r>
        <w:rPr>
          <w:spacing w:val="-3"/>
        </w:rPr>
        <w:t> </w:t>
      </w:r>
      <w:r>
        <w:rPr>
          <w:spacing w:val="-4"/>
        </w:rPr>
        <w:t>tánh.</w:t>
      </w:r>
    </w:p>
    <w:p>
      <w:pPr>
        <w:pStyle w:val="ListParagraph"/>
        <w:numPr>
          <w:ilvl w:val="0"/>
          <w:numId w:val="191"/>
        </w:numPr>
        <w:tabs>
          <w:tab w:pos="599" w:val="left" w:leader="none"/>
        </w:tabs>
        <w:spacing w:line="240" w:lineRule="auto" w:before="276" w:after="0"/>
        <w:ind w:left="599" w:right="0" w:hanging="239"/>
        <w:jc w:val="both"/>
        <w:rPr>
          <w:sz w:val="24"/>
        </w:rPr>
      </w:pPr>
      <w:r>
        <w:rPr>
          <w:sz w:val="24"/>
        </w:rPr>
        <w:t>Khi</w:t>
      </w:r>
      <w:r>
        <w:rPr>
          <w:spacing w:val="-7"/>
          <w:sz w:val="24"/>
        </w:rPr>
        <w:t> </w:t>
      </w:r>
      <w:r>
        <w:rPr>
          <w:sz w:val="24"/>
        </w:rPr>
        <w:t>được</w:t>
      </w:r>
      <w:r>
        <w:rPr>
          <w:spacing w:val="-6"/>
          <w:sz w:val="24"/>
        </w:rPr>
        <w:t> </w:t>
      </w:r>
      <w:r>
        <w:rPr>
          <w:sz w:val="24"/>
        </w:rPr>
        <w:t>nói</w:t>
      </w:r>
      <w:r>
        <w:rPr>
          <w:spacing w:val="-4"/>
          <w:sz w:val="24"/>
        </w:rPr>
        <w:t> </w:t>
      </w:r>
      <w:r>
        <w:rPr>
          <w:sz w:val="24"/>
        </w:rPr>
        <w:t>vậy,</w:t>
      </w:r>
      <w:r>
        <w:rPr>
          <w:spacing w:val="-2"/>
          <w:sz w:val="24"/>
        </w:rPr>
        <w:t> </w:t>
      </w:r>
      <w:r>
        <w:rPr>
          <w:sz w:val="24"/>
        </w:rPr>
        <w:t>Tôn</w:t>
      </w:r>
      <w:r>
        <w:rPr>
          <w:spacing w:val="-4"/>
          <w:sz w:val="24"/>
        </w:rPr>
        <w:t> </w:t>
      </w:r>
      <w:r>
        <w:rPr>
          <w:sz w:val="24"/>
        </w:rPr>
        <w:t>giả</w:t>
      </w:r>
      <w:r>
        <w:rPr>
          <w:spacing w:val="-5"/>
          <w:sz w:val="24"/>
        </w:rPr>
        <w:t> </w:t>
      </w:r>
      <w:r>
        <w:rPr>
          <w:sz w:val="24"/>
        </w:rPr>
        <w:t>Sàriputta</w:t>
      </w:r>
      <w:r>
        <w:rPr>
          <w:spacing w:val="-3"/>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8"/>
      </w:pPr>
    </w:p>
    <w:p>
      <w:pPr>
        <w:pStyle w:val="ListParagraph"/>
        <w:numPr>
          <w:ilvl w:val="1"/>
          <w:numId w:val="191"/>
        </w:numPr>
        <w:tabs>
          <w:tab w:pos="508" w:val="left" w:leader="none"/>
        </w:tabs>
        <w:spacing w:line="230" w:lineRule="auto" w:before="1" w:after="0"/>
        <w:ind w:left="360" w:right="349" w:firstLine="0"/>
        <w:jc w:val="both"/>
        <w:rPr>
          <w:sz w:val="24"/>
        </w:rPr>
      </w:pPr>
      <w:r>
        <w:rPr>
          <w:sz w:val="24"/>
        </w:rPr>
        <w:t>Bạch Thế Tôn, lời dạy tóm tắt này của Thế Tôn con hiểu ý nghĩa một cách rộng rãi như sau: Tại đấy, bạch Thế Tôn, có cách được ngã tánh này, do cách được ngã tánh ấy, ngã tư tâm sở hoạt động, không phải do tư tâm sở của người khác. Do nhân ngã tư tâm sở, có sự mệnh chung từ bỏ thân ấy của các</w:t>
      </w:r>
      <w:r>
        <w:rPr>
          <w:spacing w:val="40"/>
          <w:sz w:val="24"/>
        </w:rPr>
        <w:t> </w:t>
      </w:r>
      <w:r>
        <w:rPr>
          <w:sz w:val="24"/>
        </w:rPr>
        <w:t>chúng sanh ấy. Tại đấy, bạch Thế Tôn, có các được ngã tánh này, do cách được ngã tánh ấy, tư tâm sở của người khác hoạt động, không phải ngã tư tâm sở. Do nhân tư tâm sở của người khác, có sự mệnh chung từ bỏ thân ấy của các chúng sanh ấy. Tại đấy, bạch Thế Tôn, có cách được ngã tánh này, do cách được ngã tánh ấy, ngã tư tâm sở và tư tâm sở của người khác cùng hoạt động. Do nhân ngã tư tâm sở và tư tâm sở của người khác, có sự mệnh chung, từ bỏ thân ấy của các chúng sanh ấy. Tại đấy, bạch Thế Tôn, có cách được ngã tánh này, do cách được ngã tánh ấy, ngã tư tâm sở và tư tâm sở của người khác không có hoạt động.</w:t>
      </w:r>
    </w:p>
    <w:p>
      <w:pPr>
        <w:pStyle w:val="BodyText"/>
        <w:spacing w:before="9"/>
      </w:pPr>
    </w:p>
    <w:p>
      <w:pPr>
        <w:pStyle w:val="ListParagraph"/>
        <w:numPr>
          <w:ilvl w:val="0"/>
          <w:numId w:val="191"/>
        </w:numPr>
        <w:tabs>
          <w:tab w:pos="625" w:val="left" w:leader="none"/>
        </w:tabs>
        <w:spacing w:line="232" w:lineRule="auto" w:before="1" w:after="0"/>
        <w:ind w:left="360" w:right="354" w:firstLine="0"/>
        <w:jc w:val="both"/>
        <w:rPr>
          <w:sz w:val="24"/>
        </w:rPr>
      </w:pPr>
      <w:r>
        <w:rPr>
          <w:sz w:val="24"/>
        </w:rPr>
        <w:t>Trong trường hợp ngã tư tâm sở và tư tâm sở của người khác không có hoạt động, thời hạng chư Thiên nào cần được xem là trong trường hợp này?</w:t>
      </w:r>
    </w:p>
    <w:p>
      <w:pPr>
        <w:pStyle w:val="ListParagraph"/>
        <w:numPr>
          <w:ilvl w:val="1"/>
          <w:numId w:val="191"/>
        </w:numPr>
        <w:tabs>
          <w:tab w:pos="513" w:val="left" w:leader="none"/>
        </w:tabs>
        <w:spacing w:line="235" w:lineRule="auto" w:before="276" w:after="0"/>
        <w:ind w:left="360" w:right="398" w:firstLine="0"/>
        <w:jc w:val="both"/>
        <w:rPr>
          <w:sz w:val="24"/>
        </w:rPr>
      </w:pPr>
      <w:r>
        <w:rPr>
          <w:sz w:val="24"/>
        </w:rPr>
        <w:t>Này Sàriputta, hạng chư Thiên đi đến Phi tưởng phi phi tưởng xứ cần được xem là trong trường hợp </w:t>
      </w:r>
      <w:r>
        <w:rPr>
          <w:spacing w:val="-4"/>
          <w:sz w:val="24"/>
        </w:rPr>
        <w:t>ấy.</w:t>
      </w:r>
    </w:p>
    <w:p>
      <w:pPr>
        <w:pStyle w:val="BodyText"/>
        <w:spacing w:before="5"/>
      </w:pPr>
    </w:p>
    <w:p>
      <w:pPr>
        <w:pStyle w:val="ListParagraph"/>
        <w:numPr>
          <w:ilvl w:val="1"/>
          <w:numId w:val="191"/>
        </w:numPr>
        <w:tabs>
          <w:tab w:pos="503" w:val="left" w:leader="none"/>
        </w:tabs>
        <w:spacing w:line="230" w:lineRule="auto" w:before="1" w:after="0"/>
        <w:ind w:left="360" w:right="355" w:firstLine="0"/>
        <w:jc w:val="both"/>
        <w:rPr>
          <w:sz w:val="24"/>
        </w:rPr>
      </w:pPr>
      <w:r>
        <w:rPr>
          <w:sz w:val="24"/>
        </w:rPr>
        <w:t>Bạch Thế Tôn, do nhân gì, do duyên gì, ở đây có hạng chúng sanh, sau khi mạng chung từ bỏ thân ấy, đã trở lui lại, đã trở lui lại trong trạng thái này? Do nhân gì, do duyên gì, ở đây</w:t>
      </w:r>
      <w:r>
        <w:rPr>
          <w:spacing w:val="-2"/>
          <w:sz w:val="24"/>
        </w:rPr>
        <w:t> </w:t>
      </w:r>
      <w:r>
        <w:rPr>
          <w:sz w:val="24"/>
        </w:rPr>
        <w:t>có hạng chúng sanh, sau khi thân hoại mạng chung từ bỏ thân ấy, đã trở không lui lại, không trở lui lại trong trạng thái này?</w:t>
      </w:r>
    </w:p>
    <w:p>
      <w:pPr>
        <w:pStyle w:val="BodyText"/>
        <w:spacing w:before="11"/>
      </w:pPr>
    </w:p>
    <w:p>
      <w:pPr>
        <w:pStyle w:val="ListParagraph"/>
        <w:numPr>
          <w:ilvl w:val="0"/>
          <w:numId w:val="191"/>
        </w:numPr>
        <w:tabs>
          <w:tab w:pos="606" w:val="left" w:leader="none"/>
        </w:tabs>
        <w:spacing w:line="230" w:lineRule="auto" w:before="0" w:after="0"/>
        <w:ind w:left="360" w:right="352" w:firstLine="0"/>
        <w:jc w:val="both"/>
        <w:rPr>
          <w:sz w:val="24"/>
        </w:rPr>
      </w:pPr>
      <w:r>
        <w:rPr>
          <w:sz w:val="24"/>
        </w:rPr>
        <w:t>- Ở đây, này Sàriputta, đối với hạng người năm hạ phần kiết sử chưa đoạn tận, vị ấy ngay trong hiện tại, chứng đạt và an trú Phi tưởng phi phi tưởng xứ. Vị ấy hưởng thọ vị ngọt ấy, có tâm ái luyến, tìm được hạnh phúc trong ấy. An trú ở đây hướng mạnh về đấy, sống nhiều với trạng thái ấy, không có thối đọa, sau khi thân hoại mạng chung được sanh cộng trú với chư Thiên ở Phi tưởng phi phi tưởng xứ. Vị</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ấy</w:t>
      </w:r>
      <w:r>
        <w:rPr>
          <w:spacing w:val="-9"/>
        </w:rPr>
        <w:t> </w:t>
      </w:r>
      <w:r>
        <w:rPr/>
        <w:t>mệnh chung,</w:t>
      </w:r>
      <w:r>
        <w:rPr>
          <w:spacing w:val="-2"/>
        </w:rPr>
        <w:t> </w:t>
      </w:r>
      <w:r>
        <w:rPr/>
        <w:t>từ</w:t>
      </w:r>
      <w:r>
        <w:rPr>
          <w:spacing w:val="-2"/>
        </w:rPr>
        <w:t> </w:t>
      </w:r>
      <w:r>
        <w:rPr/>
        <w:t>bỏ</w:t>
      </w:r>
      <w:r>
        <w:rPr>
          <w:spacing w:val="-2"/>
        </w:rPr>
        <w:t> </w:t>
      </w:r>
      <w:r>
        <w:rPr/>
        <w:t>(thân</w:t>
      </w:r>
      <w:r>
        <w:rPr>
          <w:spacing w:val="-2"/>
        </w:rPr>
        <w:t> </w:t>
      </w:r>
      <w:r>
        <w:rPr/>
        <w:t>ái),</w:t>
      </w:r>
      <w:r>
        <w:rPr>
          <w:spacing w:val="-2"/>
        </w:rPr>
        <w:t> </w:t>
      </w:r>
      <w:r>
        <w:rPr/>
        <w:t>đã</w:t>
      </w:r>
      <w:r>
        <w:rPr>
          <w:spacing w:val="-4"/>
        </w:rPr>
        <w:t> </w:t>
      </w:r>
      <w:r>
        <w:rPr/>
        <w:t>trở</w:t>
      </w:r>
      <w:r>
        <w:rPr>
          <w:spacing w:val="-4"/>
        </w:rPr>
        <w:t> </w:t>
      </w:r>
      <w:r>
        <w:rPr/>
        <w:t>lui</w:t>
      </w:r>
      <w:r>
        <w:rPr>
          <w:spacing w:val="-2"/>
        </w:rPr>
        <w:t> </w:t>
      </w:r>
      <w:r>
        <w:rPr/>
        <w:t>lại,</w:t>
      </w:r>
      <w:r>
        <w:rPr>
          <w:spacing w:val="-1"/>
        </w:rPr>
        <w:t> </w:t>
      </w:r>
      <w:r>
        <w:rPr/>
        <w:t>đã</w:t>
      </w:r>
      <w:r>
        <w:rPr>
          <w:spacing w:val="-5"/>
        </w:rPr>
        <w:t> </w:t>
      </w:r>
      <w:r>
        <w:rPr/>
        <w:t>trở</w:t>
      </w:r>
      <w:r>
        <w:rPr>
          <w:spacing w:val="-3"/>
        </w:rPr>
        <w:t> </w:t>
      </w:r>
      <w:r>
        <w:rPr/>
        <w:t>lui</w:t>
      </w:r>
      <w:r>
        <w:rPr>
          <w:spacing w:val="-1"/>
        </w:rPr>
        <w:t> </w:t>
      </w:r>
      <w:r>
        <w:rPr/>
        <w:t>lại</w:t>
      </w:r>
      <w:r>
        <w:rPr>
          <w:spacing w:val="-4"/>
        </w:rPr>
        <w:t> </w:t>
      </w:r>
      <w:r>
        <w:rPr/>
        <w:t>trạng</w:t>
      </w:r>
      <w:r>
        <w:rPr>
          <w:spacing w:val="-4"/>
        </w:rPr>
        <w:t> </w:t>
      </w:r>
      <w:r>
        <w:rPr/>
        <w:t>thái</w:t>
      </w:r>
      <w:r>
        <w:rPr>
          <w:spacing w:val="-1"/>
        </w:rPr>
        <w:t> </w:t>
      </w:r>
      <w:r>
        <w:rPr>
          <w:spacing w:val="-4"/>
        </w:rPr>
        <w:t>này.</w:t>
      </w:r>
    </w:p>
    <w:p>
      <w:pPr>
        <w:pStyle w:val="BodyText"/>
        <w:spacing w:before="9"/>
      </w:pPr>
    </w:p>
    <w:p>
      <w:pPr>
        <w:pStyle w:val="ListParagraph"/>
        <w:numPr>
          <w:ilvl w:val="0"/>
          <w:numId w:val="191"/>
        </w:numPr>
        <w:tabs>
          <w:tab w:pos="601" w:val="left" w:leader="none"/>
        </w:tabs>
        <w:spacing w:line="230" w:lineRule="auto" w:before="0" w:after="0"/>
        <w:ind w:left="360" w:right="351" w:firstLine="0"/>
        <w:jc w:val="both"/>
        <w:rPr>
          <w:sz w:val="24"/>
        </w:rPr>
      </w:pPr>
      <w:r>
        <w:rPr>
          <w:sz w:val="24"/>
        </w:rPr>
        <w:t>Ở đây, này</w:t>
      </w:r>
      <w:r>
        <w:rPr>
          <w:spacing w:val="-4"/>
          <w:sz w:val="24"/>
        </w:rPr>
        <w:t> </w:t>
      </w:r>
      <w:r>
        <w:rPr>
          <w:sz w:val="24"/>
        </w:rPr>
        <w:t>Sàriputta, đối với hạng người năm hạ phần kiết sử đã được đoạn tận, vị ấy</w:t>
      </w:r>
      <w:r>
        <w:rPr>
          <w:spacing w:val="-4"/>
          <w:sz w:val="24"/>
        </w:rPr>
        <w:t> </w:t>
      </w:r>
      <w:r>
        <w:rPr>
          <w:sz w:val="24"/>
        </w:rPr>
        <w:t>ngay</w:t>
      </w:r>
      <w:r>
        <w:rPr>
          <w:spacing w:val="-4"/>
          <w:sz w:val="24"/>
        </w:rPr>
        <w:t> </w:t>
      </w:r>
      <w:r>
        <w:rPr>
          <w:sz w:val="24"/>
        </w:rPr>
        <w:t>trong</w:t>
      </w:r>
      <w:r>
        <w:rPr>
          <w:spacing w:val="-2"/>
          <w:sz w:val="24"/>
        </w:rPr>
        <w:t> </w:t>
      </w:r>
      <w:r>
        <w:rPr>
          <w:sz w:val="24"/>
        </w:rPr>
        <w:t>hiện tại, chứng đạt và an trú Phi tưởng phi phi tưởng xứ. Vị ấy hưởng thọ vị ngọt ấy, có tâm ái luyến, tìm được hạnh phúc trong ấy. An trú ở đây hướng mạnh về đấy, sống nhiều với trạng thái ấy, không có thối đọa, khi thân hoại mạng chung được sanh cộng trú với chư Thiên ở Phi tưởng phi phi tưởng xứ. Vị ấy mệnh chung, từ bỏ (thân ái) ấy, nhưng không trở lui lại, không trở lui lại trạng thái này.</w:t>
      </w:r>
    </w:p>
    <w:p>
      <w:pPr>
        <w:pStyle w:val="BodyText"/>
        <w:spacing w:before="6"/>
      </w:pPr>
    </w:p>
    <w:p>
      <w:pPr>
        <w:pStyle w:val="BodyText"/>
        <w:spacing w:line="235" w:lineRule="auto"/>
        <w:ind w:left="360" w:right="386"/>
        <w:jc w:val="both"/>
      </w:pPr>
      <w:r>
        <w:rPr/>
        <w:t>Này Sàriputta,</w:t>
      </w:r>
      <w:r>
        <w:rPr>
          <w:spacing w:val="19"/>
        </w:rPr>
        <w:t> </w:t>
      </w:r>
      <w:r>
        <w:rPr/>
        <w:t>đây</w:t>
      </w:r>
      <w:r>
        <w:rPr>
          <w:spacing w:val="15"/>
        </w:rPr>
        <w:t> </w:t>
      </w:r>
      <w:r>
        <w:rPr/>
        <w:t>là</w:t>
      </w:r>
      <w:r>
        <w:rPr>
          <w:spacing w:val="17"/>
        </w:rPr>
        <w:t> </w:t>
      </w:r>
      <w:r>
        <w:rPr/>
        <w:t>nhân,</w:t>
      </w:r>
      <w:r>
        <w:rPr>
          <w:spacing w:val="20"/>
        </w:rPr>
        <w:t> </w:t>
      </w:r>
      <w:r>
        <w:rPr/>
        <w:t>đây là</w:t>
      </w:r>
      <w:r>
        <w:rPr>
          <w:spacing w:val="19"/>
        </w:rPr>
        <w:t> </w:t>
      </w:r>
      <w:r>
        <w:rPr/>
        <w:t>duyên,</w:t>
      </w:r>
      <w:r>
        <w:rPr>
          <w:spacing w:val="20"/>
        </w:rPr>
        <w:t> </w:t>
      </w:r>
      <w:r>
        <w:rPr/>
        <w:t>ở</w:t>
      </w:r>
      <w:r>
        <w:rPr>
          <w:spacing w:val="18"/>
        </w:rPr>
        <w:t> </w:t>
      </w:r>
      <w:r>
        <w:rPr/>
        <w:t>đây</w:t>
      </w:r>
      <w:r>
        <w:rPr>
          <w:spacing w:val="15"/>
        </w:rPr>
        <w:t> </w:t>
      </w:r>
      <w:r>
        <w:rPr/>
        <w:t>có</w:t>
      </w:r>
      <w:r>
        <w:rPr>
          <w:spacing w:val="17"/>
        </w:rPr>
        <w:t> </w:t>
      </w:r>
      <w:r>
        <w:rPr/>
        <w:t>hạng</w:t>
      </w:r>
      <w:r>
        <w:rPr>
          <w:spacing w:val="17"/>
        </w:rPr>
        <w:t> </w:t>
      </w:r>
      <w:r>
        <w:rPr/>
        <w:t>chúng</w:t>
      </w:r>
      <w:r>
        <w:rPr>
          <w:spacing w:val="17"/>
        </w:rPr>
        <w:t> </w:t>
      </w:r>
      <w:r>
        <w:rPr/>
        <w:t>sanh,</w:t>
      </w:r>
      <w:r>
        <w:rPr>
          <w:spacing w:val="19"/>
        </w:rPr>
        <w:t> </w:t>
      </w:r>
      <w:r>
        <w:rPr/>
        <w:t>sau</w:t>
      </w:r>
      <w:r>
        <w:rPr>
          <w:spacing w:val="22"/>
        </w:rPr>
        <w:t> </w:t>
      </w:r>
      <w:r>
        <w:rPr/>
        <w:t>khi</w:t>
      </w:r>
      <w:r>
        <w:rPr>
          <w:spacing w:val="20"/>
        </w:rPr>
        <w:t> </w:t>
      </w:r>
      <w:r>
        <w:rPr/>
        <w:t>mạng</w:t>
      </w:r>
      <w:r>
        <w:rPr>
          <w:spacing w:val="17"/>
        </w:rPr>
        <w:t> </w:t>
      </w:r>
      <w:r>
        <w:rPr/>
        <w:t>chung,</w:t>
      </w:r>
      <w:r>
        <w:rPr>
          <w:spacing w:val="20"/>
        </w:rPr>
        <w:t> </w:t>
      </w:r>
      <w:r>
        <w:rPr/>
        <w:t>từ</w:t>
      </w:r>
      <w:r>
        <w:rPr>
          <w:spacing w:val="19"/>
        </w:rPr>
        <w:t> </w:t>
      </w:r>
      <w:r>
        <w:rPr/>
        <w:t>bỏ</w:t>
      </w:r>
      <w:r>
        <w:rPr>
          <w:spacing w:val="22"/>
        </w:rPr>
        <w:t> </w:t>
      </w:r>
      <w:r>
        <w:rPr/>
        <w:t>thân ấy ... đã không trở lui lại, không trở lui lại trạng thái này.</w:t>
      </w:r>
    </w:p>
    <w:p>
      <w:pPr>
        <w:pStyle w:val="BodyText"/>
        <w:spacing w:before="13"/>
      </w:pPr>
    </w:p>
    <w:p>
      <w:pPr>
        <w:pStyle w:val="ListParagraph"/>
        <w:numPr>
          <w:ilvl w:val="0"/>
          <w:numId w:val="189"/>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(173)</w:t>
      </w:r>
      <w:r>
        <w:rPr>
          <w:rFonts w:ascii="Verdana" w:hAnsi="Verdana"/>
          <w:b/>
          <w:color w:val="008AF0"/>
          <w:spacing w:val="-3"/>
          <w:sz w:val="19"/>
        </w:rPr>
        <w:t> </w:t>
      </w:r>
      <w:r>
        <w:rPr>
          <w:rFonts w:ascii="Verdana" w:hAnsi="Verdana"/>
          <w:b/>
          <w:color w:val="008AF0"/>
          <w:sz w:val="19"/>
        </w:rPr>
        <w:t>Phân</w:t>
      </w:r>
      <w:r>
        <w:rPr>
          <w:rFonts w:ascii="Verdana" w:hAnsi="Verdana"/>
          <w:b/>
          <w:color w:val="008AF0"/>
          <w:spacing w:val="-1"/>
          <w:sz w:val="19"/>
        </w:rPr>
        <w:t> </w:t>
      </w:r>
      <w:r>
        <w:rPr>
          <w:rFonts w:ascii="Verdana" w:hAnsi="Verdana"/>
          <w:b/>
          <w:color w:val="008AF0"/>
          <w:spacing w:val="-4"/>
          <w:sz w:val="19"/>
        </w:rPr>
        <w:t>Tích</w:t>
      </w:r>
    </w:p>
    <w:p>
      <w:pPr>
        <w:pStyle w:val="BodyText"/>
        <w:spacing w:before="38"/>
        <w:rPr>
          <w:rFonts w:ascii="Verdana"/>
          <w:b/>
          <w:sz w:val="19"/>
        </w:rPr>
      </w:pPr>
    </w:p>
    <w:p>
      <w:pPr>
        <w:pStyle w:val="BodyText"/>
        <w:ind w:left="360"/>
      </w:pPr>
      <w:r>
        <w:rPr/>
        <w:t>Tại</w:t>
      </w:r>
      <w:r>
        <w:rPr>
          <w:spacing w:val="-6"/>
        </w:rPr>
        <w:t> </w:t>
      </w:r>
      <w:r>
        <w:rPr/>
        <w:t>đây,</w:t>
      </w:r>
      <w:r>
        <w:rPr>
          <w:spacing w:val="-3"/>
        </w:rPr>
        <w:t> </w:t>
      </w:r>
      <w:r>
        <w:rPr/>
        <w:t>Tôn</w:t>
      </w:r>
      <w:r>
        <w:rPr>
          <w:spacing w:val="-2"/>
        </w:rPr>
        <w:t> </w:t>
      </w:r>
      <w:r>
        <w:rPr/>
        <w:t>giả</w:t>
      </w:r>
      <w:r>
        <w:rPr>
          <w:spacing w:val="-6"/>
        </w:rPr>
        <w:t> </w:t>
      </w:r>
      <w:r>
        <w:rPr/>
        <w:t>Sàriputta</w:t>
      </w:r>
      <w:r>
        <w:rPr>
          <w:spacing w:val="-5"/>
        </w:rPr>
        <w:t> </w:t>
      </w:r>
      <w:r>
        <w:rPr/>
        <w:t>gọi</w:t>
      </w:r>
      <w:r>
        <w:rPr>
          <w:spacing w:val="-5"/>
        </w:rPr>
        <w:t> </w:t>
      </w:r>
      <w:r>
        <w:rPr/>
        <w:t>các</w:t>
      </w:r>
      <w:r>
        <w:rPr>
          <w:spacing w:val="-4"/>
        </w:rPr>
        <w:t> </w:t>
      </w:r>
      <w:r>
        <w:rPr/>
        <w:t>Tỷ-</w:t>
      </w:r>
      <w:r>
        <w:rPr>
          <w:spacing w:val="-4"/>
        </w:rPr>
        <w:t>kheo:</w:t>
      </w:r>
    </w:p>
    <w:p>
      <w:pPr>
        <w:pStyle w:val="BodyText"/>
      </w:pPr>
    </w:p>
    <w:p>
      <w:pPr>
        <w:pStyle w:val="ListParagraph"/>
        <w:numPr>
          <w:ilvl w:val="0"/>
          <w:numId w:val="192"/>
        </w:numPr>
        <w:tabs>
          <w:tab w:pos="498" w:val="left" w:leader="none"/>
        </w:tabs>
        <w:spacing w:line="240" w:lineRule="auto" w:before="0" w:after="0"/>
        <w:ind w:left="498" w:right="0" w:hanging="138"/>
        <w:jc w:val="left"/>
        <w:rPr>
          <w:sz w:val="24"/>
        </w:rPr>
      </w:pPr>
      <w:r>
        <w:rPr>
          <w:sz w:val="24"/>
        </w:rPr>
        <w:t>Thưa</w:t>
      </w:r>
      <w:r>
        <w:rPr>
          <w:spacing w:val="-6"/>
          <w:sz w:val="24"/>
        </w:rPr>
        <w:t> </w:t>
      </w:r>
      <w:r>
        <w:rPr>
          <w:sz w:val="24"/>
        </w:rPr>
        <w:t>các</w:t>
      </w:r>
      <w:r>
        <w:rPr>
          <w:spacing w:val="-6"/>
          <w:sz w:val="24"/>
        </w:rPr>
        <w:t> </w:t>
      </w:r>
      <w:r>
        <w:rPr>
          <w:sz w:val="24"/>
        </w:rPr>
        <w:t>Hiền</w:t>
      </w:r>
      <w:r>
        <w:rPr>
          <w:spacing w:val="-3"/>
          <w:sz w:val="24"/>
        </w:rPr>
        <w:t> </w:t>
      </w:r>
      <w:r>
        <w:rPr>
          <w:sz w:val="24"/>
        </w:rPr>
        <w:t>giả</w:t>
      </w:r>
      <w:r>
        <w:rPr>
          <w:spacing w:val="-3"/>
          <w:sz w:val="24"/>
        </w:rPr>
        <w:t> </w:t>
      </w:r>
      <w:r>
        <w:rPr>
          <w:sz w:val="24"/>
        </w:rPr>
        <w:t>Tỷ-</w:t>
      </w:r>
      <w:r>
        <w:rPr>
          <w:spacing w:val="-4"/>
          <w:sz w:val="24"/>
        </w:rPr>
        <w:t>kheo.</w:t>
      </w:r>
    </w:p>
    <w:p>
      <w:pPr>
        <w:pStyle w:val="BodyText"/>
      </w:pPr>
    </w:p>
    <w:p>
      <w:pPr>
        <w:pStyle w:val="ListParagraph"/>
        <w:numPr>
          <w:ilvl w:val="0"/>
          <w:numId w:val="192"/>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vâng</w:t>
      </w:r>
      <w:r>
        <w:rPr>
          <w:spacing w:val="-4"/>
          <w:sz w:val="24"/>
        </w:rPr>
        <w:t> </w:t>
      </w:r>
      <w:r>
        <w:rPr>
          <w:sz w:val="24"/>
        </w:rPr>
        <w:t>Hiền giả.</w:t>
      </w:r>
      <w:r>
        <w:rPr>
          <w:spacing w:val="-5"/>
          <w:sz w:val="24"/>
        </w:rPr>
        <w:t> </w:t>
      </w:r>
      <w:r>
        <w:rPr>
          <w:sz w:val="24"/>
        </w:rPr>
        <w:t>Các</w:t>
      </w:r>
      <w:r>
        <w:rPr>
          <w:spacing w:val="-4"/>
          <w:sz w:val="24"/>
        </w:rPr>
        <w:t> </w:t>
      </w:r>
      <w:r>
        <w:rPr>
          <w:sz w:val="24"/>
        </w:rPr>
        <w:t>Tỷ-kheo</w:t>
      </w:r>
      <w:r>
        <w:rPr>
          <w:spacing w:val="-2"/>
          <w:sz w:val="24"/>
        </w:rPr>
        <w:t> </w:t>
      </w:r>
      <w:r>
        <w:rPr>
          <w:sz w:val="24"/>
        </w:rPr>
        <w:t>ấy</w:t>
      </w:r>
      <w:r>
        <w:rPr>
          <w:spacing w:val="-7"/>
          <w:sz w:val="24"/>
        </w:rPr>
        <w:t> </w:t>
      </w:r>
      <w:r>
        <w:rPr>
          <w:sz w:val="24"/>
        </w:rPr>
        <w:t>vâng</w:t>
      </w:r>
      <w:r>
        <w:rPr>
          <w:spacing w:val="-4"/>
          <w:sz w:val="24"/>
        </w:rPr>
        <w:t> </w:t>
      </w:r>
      <w:r>
        <w:rPr>
          <w:sz w:val="24"/>
        </w:rPr>
        <w:t>đáp</w:t>
      </w:r>
      <w:r>
        <w:rPr>
          <w:spacing w:val="-3"/>
          <w:sz w:val="24"/>
        </w:rPr>
        <w:t> </w:t>
      </w:r>
      <w:r>
        <w:rPr>
          <w:sz w:val="24"/>
        </w:rPr>
        <w:t>Tôn</w:t>
      </w:r>
      <w:r>
        <w:rPr>
          <w:spacing w:val="-1"/>
          <w:sz w:val="24"/>
        </w:rPr>
        <w:t> </w:t>
      </w:r>
      <w:r>
        <w:rPr>
          <w:sz w:val="24"/>
        </w:rPr>
        <w:t>giả</w:t>
      </w:r>
      <w:r>
        <w:rPr>
          <w:spacing w:val="-6"/>
          <w:sz w:val="24"/>
        </w:rPr>
        <w:t> </w:t>
      </w:r>
      <w:r>
        <w:rPr>
          <w:sz w:val="24"/>
        </w:rPr>
        <w:t>Sàriputta.</w:t>
      </w:r>
      <w:r>
        <w:rPr>
          <w:spacing w:val="-1"/>
          <w:sz w:val="24"/>
        </w:rPr>
        <w:t> </w:t>
      </w:r>
      <w:r>
        <w:rPr>
          <w:sz w:val="24"/>
        </w:rPr>
        <w:t>Tôn</w:t>
      </w:r>
      <w:r>
        <w:rPr>
          <w:spacing w:val="-3"/>
          <w:sz w:val="24"/>
        </w:rPr>
        <w:t> </w:t>
      </w:r>
      <w:r>
        <w:rPr>
          <w:sz w:val="24"/>
        </w:rPr>
        <w:t>giả</w:t>
      </w:r>
      <w:r>
        <w:rPr>
          <w:spacing w:val="-3"/>
          <w:sz w:val="24"/>
        </w:rPr>
        <w:t> </w:t>
      </w:r>
      <w:r>
        <w:rPr>
          <w:sz w:val="24"/>
        </w:rPr>
        <w:t>Sàriputta</w:t>
      </w:r>
      <w:r>
        <w:rPr>
          <w:spacing w:val="-4"/>
          <w:sz w:val="24"/>
        </w:rPr>
        <w:t> </w:t>
      </w:r>
      <w:r>
        <w:rPr>
          <w:sz w:val="24"/>
        </w:rPr>
        <w:t>nói</w:t>
      </w:r>
      <w:r>
        <w:rPr>
          <w:spacing w:val="-2"/>
          <w:sz w:val="24"/>
        </w:rPr>
        <w:t> </w:t>
      </w:r>
      <w:r>
        <w:rPr>
          <w:spacing w:val="-4"/>
          <w:sz w:val="24"/>
        </w:rPr>
        <w:t>như:</w:t>
      </w:r>
    </w:p>
    <w:p>
      <w:pPr>
        <w:pStyle w:val="BodyText"/>
        <w:spacing w:before="9"/>
      </w:pPr>
    </w:p>
    <w:p>
      <w:pPr>
        <w:pStyle w:val="ListParagraph"/>
        <w:numPr>
          <w:ilvl w:val="0"/>
          <w:numId w:val="192"/>
        </w:numPr>
        <w:tabs>
          <w:tab w:pos="513" w:val="left" w:leader="none"/>
        </w:tabs>
        <w:spacing w:line="230" w:lineRule="auto" w:before="0" w:after="0"/>
        <w:ind w:left="360" w:right="351" w:firstLine="0"/>
        <w:jc w:val="both"/>
        <w:rPr>
          <w:sz w:val="24"/>
        </w:rPr>
      </w:pPr>
      <w:r>
        <w:rPr>
          <w:sz w:val="24"/>
        </w:rPr>
        <w:t>Thưa các Hiền giả, sau khi tôi thọ đại giới nửa tháng, nghĩa là vô ngại giải được chứng ngộ, vừa đặc biệt, vừa theo văn cú. Vấn đề ấy, với nhiều pháp môn, tôi nói lên, tôi thuyết giảng, tôi nêu rõ, tôi trình bày, tôi an lập, tôi mở rộng, tôi phân tích, tôi phát lộ. Nếu ai có nghi ngờ gì hay phân vân gì, nào có ích gì người ấy hỏi tôi và tôi trả lời người ấy, khi bậc Ðạo sư có mặt trước chúng ta, một bậc rất khéo thiện xảo trong các pháp.</w:t>
      </w:r>
    </w:p>
    <w:p>
      <w:pPr>
        <w:pStyle w:val="BodyText"/>
        <w:spacing w:before="10"/>
      </w:pPr>
    </w:p>
    <w:p>
      <w:pPr>
        <w:pStyle w:val="BodyText"/>
        <w:spacing w:line="230" w:lineRule="auto"/>
        <w:ind w:left="360" w:right="352"/>
        <w:jc w:val="both"/>
      </w:pPr>
      <w:r>
        <w:rPr/>
        <w:t>Thưa các Hiền giả, sau khi tôi thọ đại giới nửa tháng, pháp vô ngại giải được chứng ngộ, vừa đặc biệt ... tôi phát lộ. Nếu ai có nghi ngờ gì hay phân vân gì, nào có ích gì người ấy hỏi tôi và tôi trả lời người ấy, khi bậc Ðạo sư có mặt trước chúng ta, một bậc rất khéo thiện xảo trong các pháp.</w:t>
      </w:r>
    </w:p>
    <w:p>
      <w:pPr>
        <w:pStyle w:val="BodyText"/>
        <w:spacing w:before="11"/>
      </w:pPr>
    </w:p>
    <w:p>
      <w:pPr>
        <w:pStyle w:val="BodyText"/>
        <w:spacing w:line="230" w:lineRule="auto"/>
        <w:ind w:left="360" w:right="353"/>
        <w:jc w:val="both"/>
      </w:pPr>
      <w:r>
        <w:rPr/>
        <w:t>Thưa các Hiền</w:t>
      </w:r>
      <w:r>
        <w:rPr>
          <w:spacing w:val="22"/>
        </w:rPr>
        <w:t> </w:t>
      </w:r>
      <w:r>
        <w:rPr/>
        <w:t>giả, sau</w:t>
      </w:r>
      <w:r>
        <w:rPr>
          <w:spacing w:val="22"/>
        </w:rPr>
        <w:t> </w:t>
      </w:r>
      <w:r>
        <w:rPr/>
        <w:t>khi tôi thọ đại giới</w:t>
      </w:r>
      <w:r>
        <w:rPr>
          <w:spacing w:val="21"/>
        </w:rPr>
        <w:t> </w:t>
      </w:r>
      <w:r>
        <w:rPr/>
        <w:t>trong nửa tháng, từ</w:t>
      </w:r>
      <w:r>
        <w:rPr>
          <w:spacing w:val="22"/>
        </w:rPr>
        <w:t> </w:t>
      </w:r>
      <w:r>
        <w:rPr/>
        <w:t>vô ngại</w:t>
      </w:r>
      <w:r>
        <w:rPr>
          <w:spacing w:val="23"/>
        </w:rPr>
        <w:t> </w:t>
      </w:r>
      <w:r>
        <w:rPr/>
        <w:t>giải được chứng</w:t>
      </w:r>
      <w:r>
        <w:rPr>
          <w:spacing w:val="21"/>
        </w:rPr>
        <w:t> </w:t>
      </w:r>
      <w:r>
        <w:rPr/>
        <w:t>ngộ, vừa đặc biệt ... tôi phát lộ. Nếu ai có nghi ngờ gì hay phân vân gì, nào có ích gì người ấy hỏi tôi và tôi trả lời người ấy, khi bậc Ðạo sư có mặt trước chúng ta, một bậc rất khéo thiện xảo trong các pháp.</w:t>
      </w:r>
    </w:p>
    <w:p>
      <w:pPr>
        <w:pStyle w:val="BodyText"/>
        <w:spacing w:before="9"/>
      </w:pPr>
    </w:p>
    <w:p>
      <w:pPr>
        <w:pStyle w:val="BodyText"/>
        <w:spacing w:line="230" w:lineRule="auto" w:before="1"/>
        <w:ind w:left="360" w:right="353"/>
        <w:jc w:val="both"/>
      </w:pPr>
      <w:r>
        <w:rPr/>
        <w:t>Thưa</w:t>
      </w:r>
      <w:r>
        <w:rPr>
          <w:spacing w:val="-1"/>
        </w:rPr>
        <w:t> </w:t>
      </w:r>
      <w:r>
        <w:rPr/>
        <w:t>các Hiền giả,</w:t>
      </w:r>
      <w:r>
        <w:rPr>
          <w:spacing w:val="-1"/>
        </w:rPr>
        <w:t> </w:t>
      </w:r>
      <w:r>
        <w:rPr/>
        <w:t>sau</w:t>
      </w:r>
      <w:r>
        <w:rPr>
          <w:spacing w:val="-1"/>
        </w:rPr>
        <w:t> </w:t>
      </w:r>
      <w:r>
        <w:rPr/>
        <w:t>khi tôi thọ đại</w:t>
      </w:r>
      <w:r>
        <w:rPr>
          <w:spacing w:val="-1"/>
        </w:rPr>
        <w:t> </w:t>
      </w:r>
      <w:r>
        <w:rPr/>
        <w:t>giới</w:t>
      </w:r>
      <w:r>
        <w:rPr>
          <w:spacing w:val="-1"/>
        </w:rPr>
        <w:t> </w:t>
      </w:r>
      <w:r>
        <w:rPr/>
        <w:t>nửa</w:t>
      </w:r>
      <w:r>
        <w:rPr>
          <w:spacing w:val="-2"/>
        </w:rPr>
        <w:t> </w:t>
      </w:r>
      <w:r>
        <w:rPr/>
        <w:t>tháng, biện tài vô</w:t>
      </w:r>
      <w:r>
        <w:rPr>
          <w:spacing w:val="-1"/>
        </w:rPr>
        <w:t> </w:t>
      </w:r>
      <w:r>
        <w:rPr/>
        <w:t>ngại giải</w:t>
      </w:r>
      <w:r>
        <w:rPr>
          <w:spacing w:val="-1"/>
        </w:rPr>
        <w:t> </w:t>
      </w:r>
      <w:r>
        <w:rPr/>
        <w:t>được</w:t>
      </w:r>
      <w:r>
        <w:rPr>
          <w:spacing w:val="-3"/>
        </w:rPr>
        <w:t> </w:t>
      </w:r>
      <w:r>
        <w:rPr/>
        <w:t>chứng</w:t>
      </w:r>
      <w:r>
        <w:rPr>
          <w:spacing w:val="-2"/>
        </w:rPr>
        <w:t> </w:t>
      </w:r>
      <w:r>
        <w:rPr/>
        <w:t>ngộ,</w:t>
      </w:r>
      <w:r>
        <w:rPr>
          <w:spacing w:val="-1"/>
        </w:rPr>
        <w:t> </w:t>
      </w:r>
      <w:r>
        <w:rPr/>
        <w:t>vừa</w:t>
      </w:r>
      <w:r>
        <w:rPr>
          <w:spacing w:val="-3"/>
        </w:rPr>
        <w:t> </w:t>
      </w:r>
      <w:r>
        <w:rPr/>
        <w:t>đặc biệt, vừa theo văn cú. Vấn đề ấy, với nhiều pháp môn, tôi nói lên, tôi thuyết giảng, tôi nêu rõ, tôi trình bày,</w:t>
      </w:r>
      <w:r>
        <w:rPr>
          <w:spacing w:val="80"/>
        </w:rPr>
        <w:t> </w:t>
      </w:r>
      <w:r>
        <w:rPr/>
        <w:t>tôi an lập, tôi mở rộng, tôi phân tích, tôi phát lộ. Nếu ai có nghi ngờ gì hay phân vân gì, nào có ích gì người ấy</w:t>
      </w:r>
      <w:r>
        <w:rPr>
          <w:spacing w:val="-7"/>
        </w:rPr>
        <w:t> </w:t>
      </w:r>
      <w:r>
        <w:rPr/>
        <w:t>hỏi</w:t>
      </w:r>
      <w:r>
        <w:rPr>
          <w:spacing w:val="-2"/>
        </w:rPr>
        <w:t> </w:t>
      </w:r>
      <w:r>
        <w:rPr/>
        <w:t>tôi</w:t>
      </w:r>
      <w:r>
        <w:rPr>
          <w:spacing w:val="-1"/>
        </w:rPr>
        <w:t> </w:t>
      </w:r>
      <w:r>
        <w:rPr/>
        <w:t>và</w:t>
      </w:r>
      <w:r>
        <w:rPr>
          <w:spacing w:val="-1"/>
        </w:rPr>
        <w:t> </w:t>
      </w:r>
      <w:r>
        <w:rPr/>
        <w:t>tôi</w:t>
      </w:r>
      <w:r>
        <w:rPr>
          <w:spacing w:val="-1"/>
        </w:rPr>
        <w:t> </w:t>
      </w:r>
      <w:r>
        <w:rPr/>
        <w:t>trả lời</w:t>
      </w:r>
      <w:r>
        <w:rPr>
          <w:spacing w:val="-1"/>
        </w:rPr>
        <w:t> </w:t>
      </w:r>
      <w:r>
        <w:rPr/>
        <w:t>người ấy, khi</w:t>
      </w:r>
      <w:r>
        <w:rPr>
          <w:spacing w:val="-2"/>
        </w:rPr>
        <w:t> </w:t>
      </w:r>
      <w:r>
        <w:rPr/>
        <w:t>bậc</w:t>
      </w:r>
      <w:r>
        <w:rPr>
          <w:spacing w:val="-2"/>
        </w:rPr>
        <w:t> </w:t>
      </w:r>
      <w:r>
        <w:rPr/>
        <w:t>Ðạo</w:t>
      </w:r>
      <w:r>
        <w:rPr>
          <w:spacing w:val="-1"/>
        </w:rPr>
        <w:t> </w:t>
      </w:r>
      <w:r>
        <w:rPr/>
        <w:t>sư</w:t>
      </w:r>
      <w:r>
        <w:rPr>
          <w:spacing w:val="-2"/>
        </w:rPr>
        <w:t> </w:t>
      </w:r>
      <w:r>
        <w:rPr/>
        <w:t>có mặt</w:t>
      </w:r>
      <w:r>
        <w:rPr>
          <w:spacing w:val="-1"/>
        </w:rPr>
        <w:t> </w:t>
      </w:r>
      <w:r>
        <w:rPr/>
        <w:t>trước</w:t>
      </w:r>
      <w:r>
        <w:rPr>
          <w:spacing w:val="-1"/>
        </w:rPr>
        <w:t> </w:t>
      </w:r>
      <w:r>
        <w:rPr/>
        <w:t>chúng</w:t>
      </w:r>
      <w:r>
        <w:rPr>
          <w:spacing w:val="-2"/>
        </w:rPr>
        <w:t> </w:t>
      </w:r>
      <w:r>
        <w:rPr/>
        <w:t>ta,</w:t>
      </w:r>
      <w:r>
        <w:rPr>
          <w:spacing w:val="-2"/>
        </w:rPr>
        <w:t> </w:t>
      </w:r>
      <w:r>
        <w:rPr/>
        <w:t>một</w:t>
      </w:r>
      <w:r>
        <w:rPr>
          <w:spacing w:val="-2"/>
        </w:rPr>
        <w:t> </w:t>
      </w:r>
      <w:r>
        <w:rPr/>
        <w:t>bậc</w:t>
      </w:r>
      <w:r>
        <w:rPr>
          <w:spacing w:val="-3"/>
        </w:rPr>
        <w:t> </w:t>
      </w:r>
      <w:r>
        <w:rPr/>
        <w:t>rất</w:t>
      </w:r>
      <w:r>
        <w:rPr>
          <w:spacing w:val="-1"/>
        </w:rPr>
        <w:t> </w:t>
      </w:r>
      <w:r>
        <w:rPr/>
        <w:t>khéo</w:t>
      </w:r>
      <w:r>
        <w:rPr>
          <w:spacing w:val="-2"/>
        </w:rPr>
        <w:t> </w:t>
      </w:r>
      <w:r>
        <w:rPr/>
        <w:t>thiện xảo trong các pháp.</w:t>
      </w:r>
    </w:p>
    <w:p>
      <w:pPr>
        <w:pStyle w:val="BodyText"/>
        <w:spacing w:before="19"/>
      </w:pPr>
    </w:p>
    <w:p>
      <w:pPr>
        <w:pStyle w:val="ListParagraph"/>
        <w:numPr>
          <w:ilvl w:val="0"/>
          <w:numId w:val="189"/>
        </w:numPr>
        <w:tabs>
          <w:tab w:pos="880" w:val="left" w:leader="none"/>
        </w:tabs>
        <w:spacing w:line="240" w:lineRule="auto" w:before="0" w:after="0"/>
        <w:ind w:left="880" w:right="0" w:hanging="520"/>
        <w:jc w:val="both"/>
        <w:rPr>
          <w:rFonts w:ascii="Verdana"/>
          <w:b/>
          <w:sz w:val="19"/>
        </w:rPr>
      </w:pPr>
      <w:r>
        <w:rPr>
          <w:rFonts w:ascii="Verdana"/>
          <w:b/>
          <w:color w:val="008AF0"/>
          <w:sz w:val="19"/>
        </w:rPr>
        <w:t>(174)</w:t>
      </w:r>
      <w:r>
        <w:rPr>
          <w:rFonts w:ascii="Verdana"/>
          <w:b/>
          <w:color w:val="008AF0"/>
          <w:spacing w:val="3"/>
          <w:sz w:val="19"/>
        </w:rPr>
        <w:t> </w:t>
      </w:r>
      <w:r>
        <w:rPr>
          <w:rFonts w:ascii="Verdana"/>
          <w:b/>
          <w:color w:val="008AF0"/>
          <w:spacing w:val="-2"/>
          <w:sz w:val="19"/>
        </w:rPr>
        <w:t>Kotthita</w:t>
      </w:r>
    </w:p>
    <w:p>
      <w:pPr>
        <w:pStyle w:val="BodyText"/>
        <w:spacing w:before="47"/>
        <w:rPr>
          <w:rFonts w:ascii="Verdana"/>
          <w:b/>
          <w:sz w:val="19"/>
        </w:rPr>
      </w:pPr>
    </w:p>
    <w:p>
      <w:pPr>
        <w:pStyle w:val="ListParagraph"/>
        <w:numPr>
          <w:ilvl w:val="1"/>
          <w:numId w:val="189"/>
        </w:numPr>
        <w:tabs>
          <w:tab w:pos="609" w:val="left" w:leader="none"/>
        </w:tabs>
        <w:spacing w:line="232" w:lineRule="auto" w:before="0" w:after="0"/>
        <w:ind w:left="360" w:right="354" w:firstLine="0"/>
        <w:jc w:val="both"/>
        <w:rPr>
          <w:sz w:val="24"/>
        </w:rPr>
      </w:pPr>
      <w:r>
        <w:rPr>
          <w:sz w:val="24"/>
        </w:rPr>
        <w:t>Rồi Tôn giả Mahàkotthita đi đến Tôn giả Sàriputta, sau khi đến, nói lên với Tôn giả Sàriputta những lời chào đón thăm hỏi ... ngồi xuống một bên, Tôn giả Mahàkotthita thưa với Tôn giả Sàriputta:</w:t>
      </w:r>
    </w:p>
    <w:p>
      <w:pPr>
        <w:pStyle w:val="ListParagraph"/>
        <w:numPr>
          <w:ilvl w:val="2"/>
          <w:numId w:val="189"/>
        </w:numPr>
        <w:tabs>
          <w:tab w:pos="496" w:val="left" w:leader="none"/>
        </w:tabs>
        <w:spacing w:line="240" w:lineRule="auto" w:before="272" w:after="0"/>
        <w:ind w:left="496" w:right="0" w:hanging="136"/>
        <w:jc w:val="left"/>
        <w:rPr>
          <w:sz w:val="24"/>
        </w:rPr>
      </w:pPr>
      <w:r>
        <w:rPr>
          <w:sz w:val="24"/>
        </w:rPr>
        <w:t>Thưa</w:t>
      </w:r>
      <w:r>
        <w:rPr>
          <w:spacing w:val="-6"/>
          <w:sz w:val="24"/>
        </w:rPr>
        <w:t> </w:t>
      </w:r>
      <w:r>
        <w:rPr>
          <w:sz w:val="24"/>
        </w:rPr>
        <w:t>Hiền</w:t>
      </w:r>
      <w:r>
        <w:rPr>
          <w:spacing w:val="1"/>
          <w:sz w:val="24"/>
        </w:rPr>
        <w:t> </w:t>
      </w:r>
      <w:r>
        <w:rPr>
          <w:sz w:val="24"/>
        </w:rPr>
        <w:t>giả,</w:t>
      </w:r>
      <w:r>
        <w:rPr>
          <w:spacing w:val="-3"/>
          <w:sz w:val="24"/>
        </w:rPr>
        <w:t> </w:t>
      </w:r>
      <w:r>
        <w:rPr>
          <w:sz w:val="24"/>
        </w:rPr>
        <w:t>sau</w:t>
      </w:r>
      <w:r>
        <w:rPr>
          <w:spacing w:val="-4"/>
          <w:sz w:val="24"/>
        </w:rPr>
        <w:t> </w:t>
      </w:r>
      <w:r>
        <w:rPr>
          <w:sz w:val="24"/>
        </w:rPr>
        <w:t>sự</w:t>
      </w:r>
      <w:r>
        <w:rPr>
          <w:spacing w:val="-3"/>
          <w:sz w:val="24"/>
        </w:rPr>
        <w:t> </w:t>
      </w:r>
      <w:r>
        <w:rPr>
          <w:sz w:val="24"/>
        </w:rPr>
        <w:t>đoạn</w:t>
      </w:r>
      <w:r>
        <w:rPr>
          <w:spacing w:val="-3"/>
          <w:sz w:val="24"/>
        </w:rPr>
        <w:t> </w:t>
      </w:r>
      <w:r>
        <w:rPr>
          <w:sz w:val="24"/>
        </w:rPr>
        <w:t>diệt,</w:t>
      </w:r>
      <w:r>
        <w:rPr>
          <w:spacing w:val="-1"/>
          <w:sz w:val="24"/>
        </w:rPr>
        <w:t> </w:t>
      </w:r>
      <w:r>
        <w:rPr>
          <w:sz w:val="24"/>
        </w:rPr>
        <w:t>ly</w:t>
      </w:r>
      <w:r>
        <w:rPr>
          <w:spacing w:val="-11"/>
          <w:sz w:val="24"/>
        </w:rPr>
        <w:t> </w:t>
      </w:r>
      <w:r>
        <w:rPr>
          <w:sz w:val="24"/>
        </w:rPr>
        <w:t>tham</w:t>
      </w:r>
      <w:r>
        <w:rPr>
          <w:spacing w:val="-2"/>
          <w:sz w:val="24"/>
        </w:rPr>
        <w:t> </w:t>
      </w:r>
      <w:r>
        <w:rPr>
          <w:sz w:val="24"/>
        </w:rPr>
        <w:t>sáu</w:t>
      </w:r>
      <w:r>
        <w:rPr>
          <w:spacing w:val="-4"/>
          <w:sz w:val="24"/>
        </w:rPr>
        <w:t> </w:t>
      </w:r>
      <w:r>
        <w:rPr>
          <w:sz w:val="24"/>
        </w:rPr>
        <w:t>xúc</w:t>
      </w:r>
      <w:r>
        <w:rPr>
          <w:spacing w:val="-3"/>
          <w:sz w:val="24"/>
        </w:rPr>
        <w:t> </w:t>
      </w:r>
      <w:r>
        <w:rPr>
          <w:sz w:val="24"/>
        </w:rPr>
        <w:t>xứ</w:t>
      </w:r>
      <w:r>
        <w:rPr>
          <w:spacing w:val="-6"/>
          <w:sz w:val="24"/>
        </w:rPr>
        <w:t> </w:t>
      </w:r>
      <w:r>
        <w:rPr>
          <w:sz w:val="24"/>
        </w:rPr>
        <w:t>không</w:t>
      </w:r>
      <w:r>
        <w:rPr>
          <w:spacing w:val="-4"/>
          <w:sz w:val="24"/>
        </w:rPr>
        <w:t> </w:t>
      </w:r>
      <w:r>
        <w:rPr>
          <w:sz w:val="24"/>
        </w:rPr>
        <w:t>có</w:t>
      </w:r>
      <w:r>
        <w:rPr>
          <w:spacing w:val="-2"/>
          <w:sz w:val="24"/>
        </w:rPr>
        <w:t> </w:t>
      </w:r>
      <w:r>
        <w:rPr>
          <w:sz w:val="24"/>
        </w:rPr>
        <w:t>dư</w:t>
      </w:r>
      <w:r>
        <w:rPr>
          <w:spacing w:val="-6"/>
          <w:sz w:val="24"/>
        </w:rPr>
        <w:t> </w:t>
      </w:r>
      <w:r>
        <w:rPr>
          <w:sz w:val="24"/>
        </w:rPr>
        <w:t>tàn,</w:t>
      </w:r>
      <w:r>
        <w:rPr>
          <w:spacing w:val="-1"/>
          <w:sz w:val="24"/>
        </w:rPr>
        <w:t> </w:t>
      </w:r>
      <w:r>
        <w:rPr>
          <w:sz w:val="24"/>
        </w:rPr>
        <w:t>còn</w:t>
      </w:r>
      <w:r>
        <w:rPr>
          <w:spacing w:val="-3"/>
          <w:sz w:val="24"/>
        </w:rPr>
        <w:t> </w:t>
      </w:r>
      <w:r>
        <w:rPr>
          <w:sz w:val="24"/>
        </w:rPr>
        <w:t>có</w:t>
      </w:r>
      <w:r>
        <w:rPr>
          <w:spacing w:val="-1"/>
          <w:sz w:val="24"/>
        </w:rPr>
        <w:t> </w:t>
      </w:r>
      <w:r>
        <w:rPr>
          <w:sz w:val="24"/>
        </w:rPr>
        <w:t>một</w:t>
      </w:r>
      <w:r>
        <w:rPr>
          <w:spacing w:val="-1"/>
          <w:sz w:val="24"/>
        </w:rPr>
        <w:t> </w:t>
      </w:r>
      <w:r>
        <w:rPr>
          <w:sz w:val="24"/>
        </w:rPr>
        <w:t>cái</w:t>
      </w:r>
      <w:r>
        <w:rPr>
          <w:spacing w:val="-2"/>
          <w:sz w:val="24"/>
        </w:rPr>
        <w:t> </w:t>
      </w:r>
      <w:r>
        <w:rPr>
          <w:sz w:val="24"/>
        </w:rPr>
        <w:t>gì</w:t>
      </w:r>
      <w:r>
        <w:rPr>
          <w:spacing w:val="-1"/>
          <w:sz w:val="24"/>
        </w:rPr>
        <w:t> </w:t>
      </w:r>
      <w:r>
        <w:rPr>
          <w:sz w:val="24"/>
        </w:rPr>
        <w:t>khác</w:t>
      </w:r>
      <w:r>
        <w:rPr>
          <w:spacing w:val="-3"/>
          <w:sz w:val="24"/>
        </w:rPr>
        <w:t> </w:t>
      </w:r>
      <w:r>
        <w:rPr>
          <w:spacing w:val="-4"/>
          <w:sz w:val="24"/>
        </w:rPr>
        <w:t>nữa?</w:t>
      </w:r>
    </w:p>
    <w:p>
      <w:pPr>
        <w:pStyle w:val="ListParagraph"/>
        <w:numPr>
          <w:ilvl w:val="2"/>
          <w:numId w:val="189"/>
        </w:numPr>
        <w:tabs>
          <w:tab w:pos="498" w:val="left" w:leader="none"/>
        </w:tabs>
        <w:spacing w:line="240" w:lineRule="auto" w:before="276" w:after="0"/>
        <w:ind w:left="498" w:right="0" w:hanging="138"/>
        <w:jc w:val="left"/>
        <w:rPr>
          <w:sz w:val="24"/>
        </w:rPr>
      </w:pPr>
      <w:r>
        <w:rPr>
          <w:sz w:val="24"/>
        </w:rPr>
        <w:t>Chớ</w:t>
      </w:r>
      <w:r>
        <w:rPr>
          <w:spacing w:val="-5"/>
          <w:sz w:val="24"/>
        </w:rPr>
        <w:t> </w:t>
      </w:r>
      <w:r>
        <w:rPr>
          <w:sz w:val="24"/>
        </w:rPr>
        <w:t>có</w:t>
      </w:r>
      <w:r>
        <w:rPr>
          <w:spacing w:val="-1"/>
          <w:sz w:val="24"/>
        </w:rPr>
        <w:t> </w:t>
      </w:r>
      <w:r>
        <w:rPr>
          <w:sz w:val="24"/>
        </w:rPr>
        <w:t>nói</w:t>
      </w:r>
      <w:r>
        <w:rPr>
          <w:spacing w:val="-4"/>
          <w:sz w:val="24"/>
        </w:rPr>
        <w:t> </w:t>
      </w:r>
      <w:r>
        <w:rPr>
          <w:sz w:val="24"/>
        </w:rPr>
        <w:t>vậy,</w:t>
      </w:r>
      <w:r>
        <w:rPr>
          <w:spacing w:val="-2"/>
          <w:sz w:val="24"/>
        </w:rPr>
        <w:t> </w:t>
      </w:r>
      <w:r>
        <w:rPr>
          <w:sz w:val="24"/>
        </w:rPr>
        <w:t>thưa</w:t>
      </w:r>
      <w:r>
        <w:rPr>
          <w:spacing w:val="-6"/>
          <w:sz w:val="24"/>
        </w:rPr>
        <w:t> </w:t>
      </w:r>
      <w:r>
        <w:rPr>
          <w:sz w:val="24"/>
        </w:rPr>
        <w:t>Hiền</w:t>
      </w:r>
      <w:r>
        <w:rPr>
          <w:spacing w:val="-1"/>
          <w:sz w:val="24"/>
        </w:rPr>
        <w:t> </w:t>
      </w:r>
      <w:r>
        <w:rPr>
          <w:spacing w:val="-4"/>
          <w:sz w:val="24"/>
        </w:rPr>
        <w:t>giả.</w:t>
      </w:r>
    </w:p>
    <w:p>
      <w:pPr>
        <w:pStyle w:val="BodyText"/>
        <w:spacing w:before="4"/>
      </w:pPr>
    </w:p>
    <w:p>
      <w:pPr>
        <w:pStyle w:val="ListParagraph"/>
        <w:numPr>
          <w:ilvl w:val="2"/>
          <w:numId w:val="189"/>
        </w:numPr>
        <w:tabs>
          <w:tab w:pos="511" w:val="left" w:leader="none"/>
        </w:tabs>
        <w:spacing w:line="232" w:lineRule="auto" w:before="0" w:after="0"/>
        <w:ind w:left="360" w:right="357" w:firstLine="0"/>
        <w:jc w:val="both"/>
        <w:rPr>
          <w:sz w:val="24"/>
        </w:rPr>
      </w:pPr>
      <w:r>
        <w:rPr>
          <w:sz w:val="24"/>
        </w:rPr>
        <w:t>Thưa Hiền giả, sau khi đoạn diệt, ly tham sáu xúc xứ không có dư tàn, không còn có một cái gì khác </w:t>
      </w:r>
      <w:r>
        <w:rPr>
          <w:spacing w:val="-4"/>
          <w:sz w:val="24"/>
        </w:rPr>
        <w:t>nữa?</w:t>
      </w:r>
    </w:p>
    <w:p>
      <w:pPr>
        <w:pStyle w:val="ListParagraph"/>
        <w:spacing w:after="0" w:line="232" w:lineRule="auto"/>
        <w:jc w:val="both"/>
        <w:rPr>
          <w:sz w:val="24"/>
        </w:rPr>
        <w:sectPr>
          <w:pgSz w:w="12240" w:h="15840"/>
          <w:pgMar w:header="5" w:footer="0" w:top="960" w:bottom="280" w:left="720" w:right="720"/>
        </w:sectPr>
      </w:pPr>
    </w:p>
    <w:p>
      <w:pPr>
        <w:pStyle w:val="ListParagraph"/>
        <w:numPr>
          <w:ilvl w:val="2"/>
          <w:numId w:val="189"/>
        </w:numPr>
        <w:tabs>
          <w:tab w:pos="498" w:val="left" w:leader="none"/>
        </w:tabs>
        <w:spacing w:line="240" w:lineRule="auto" w:before="83" w:after="0"/>
        <w:ind w:left="498" w:right="0" w:hanging="138"/>
        <w:jc w:val="left"/>
        <w:rPr>
          <w:sz w:val="24"/>
        </w:rPr>
      </w:pPr>
      <w:r>
        <w:rPr>
          <w:sz w:val="24"/>
        </w:rPr>
        <w:t>Chớ</w:t>
      </w:r>
      <w:r>
        <w:rPr>
          <w:spacing w:val="-5"/>
          <w:sz w:val="24"/>
        </w:rPr>
        <w:t> </w:t>
      </w:r>
      <w:r>
        <w:rPr>
          <w:sz w:val="24"/>
        </w:rPr>
        <w:t>có</w:t>
      </w:r>
      <w:r>
        <w:rPr>
          <w:spacing w:val="-1"/>
          <w:sz w:val="24"/>
        </w:rPr>
        <w:t> </w:t>
      </w:r>
      <w:r>
        <w:rPr>
          <w:sz w:val="24"/>
        </w:rPr>
        <w:t>nói</w:t>
      </w:r>
      <w:r>
        <w:rPr>
          <w:spacing w:val="-4"/>
          <w:sz w:val="24"/>
        </w:rPr>
        <w:t> </w:t>
      </w:r>
      <w:r>
        <w:rPr>
          <w:sz w:val="24"/>
        </w:rPr>
        <w:t>vậy,</w:t>
      </w:r>
      <w:r>
        <w:rPr>
          <w:spacing w:val="-2"/>
          <w:sz w:val="24"/>
        </w:rPr>
        <w:t> </w:t>
      </w:r>
      <w:r>
        <w:rPr>
          <w:sz w:val="24"/>
        </w:rPr>
        <w:t>thưa</w:t>
      </w:r>
      <w:r>
        <w:rPr>
          <w:spacing w:val="-6"/>
          <w:sz w:val="24"/>
        </w:rPr>
        <w:t> </w:t>
      </w:r>
      <w:r>
        <w:rPr>
          <w:sz w:val="24"/>
        </w:rPr>
        <w:t>Hiền</w:t>
      </w:r>
      <w:r>
        <w:rPr>
          <w:spacing w:val="-1"/>
          <w:sz w:val="24"/>
        </w:rPr>
        <w:t> </w:t>
      </w:r>
      <w:r>
        <w:rPr>
          <w:spacing w:val="-4"/>
          <w:sz w:val="24"/>
        </w:rPr>
        <w:t>giả.</w:t>
      </w:r>
    </w:p>
    <w:p>
      <w:pPr>
        <w:pStyle w:val="BodyText"/>
        <w:spacing w:before="7"/>
      </w:pPr>
    </w:p>
    <w:p>
      <w:pPr>
        <w:pStyle w:val="ListParagraph"/>
        <w:numPr>
          <w:ilvl w:val="2"/>
          <w:numId w:val="189"/>
        </w:numPr>
        <w:tabs>
          <w:tab w:pos="501" w:val="left" w:leader="none"/>
        </w:tabs>
        <w:spacing w:line="232" w:lineRule="auto" w:before="0" w:after="0"/>
        <w:ind w:left="360" w:right="355" w:firstLine="0"/>
        <w:jc w:val="both"/>
        <w:rPr>
          <w:sz w:val="24"/>
        </w:rPr>
      </w:pPr>
      <w:r>
        <w:rPr>
          <w:sz w:val="24"/>
        </w:rPr>
        <w:t>Thưa Hiền giả, sau khi đoạn diệt, ly</w:t>
      </w:r>
      <w:r>
        <w:rPr>
          <w:spacing w:val="-4"/>
          <w:sz w:val="24"/>
        </w:rPr>
        <w:t> </w:t>
      </w:r>
      <w:r>
        <w:rPr>
          <w:sz w:val="24"/>
        </w:rPr>
        <w:t>tham sáu xúc xứ không có dư tàn, còn có và không còn có một cái gì khác nữa?</w:t>
      </w:r>
    </w:p>
    <w:p>
      <w:pPr>
        <w:pStyle w:val="ListParagraph"/>
        <w:numPr>
          <w:ilvl w:val="2"/>
          <w:numId w:val="189"/>
        </w:numPr>
        <w:tabs>
          <w:tab w:pos="498" w:val="left" w:leader="none"/>
        </w:tabs>
        <w:spacing w:line="240" w:lineRule="auto" w:before="272" w:after="0"/>
        <w:ind w:left="498" w:right="0" w:hanging="138"/>
        <w:jc w:val="left"/>
        <w:rPr>
          <w:sz w:val="24"/>
        </w:rPr>
      </w:pPr>
      <w:r>
        <w:rPr>
          <w:sz w:val="24"/>
        </w:rPr>
        <w:t>Chớ</w:t>
      </w:r>
      <w:r>
        <w:rPr>
          <w:spacing w:val="-5"/>
          <w:sz w:val="24"/>
        </w:rPr>
        <w:t> </w:t>
      </w:r>
      <w:r>
        <w:rPr>
          <w:sz w:val="24"/>
        </w:rPr>
        <w:t>có</w:t>
      </w:r>
      <w:r>
        <w:rPr>
          <w:spacing w:val="-1"/>
          <w:sz w:val="24"/>
        </w:rPr>
        <w:t> </w:t>
      </w:r>
      <w:r>
        <w:rPr>
          <w:sz w:val="24"/>
        </w:rPr>
        <w:t>nói</w:t>
      </w:r>
      <w:r>
        <w:rPr>
          <w:spacing w:val="-4"/>
          <w:sz w:val="24"/>
        </w:rPr>
        <w:t> </w:t>
      </w:r>
      <w:r>
        <w:rPr>
          <w:sz w:val="24"/>
        </w:rPr>
        <w:t>vậy,</w:t>
      </w:r>
      <w:r>
        <w:rPr>
          <w:spacing w:val="-2"/>
          <w:sz w:val="24"/>
        </w:rPr>
        <w:t> </w:t>
      </w:r>
      <w:r>
        <w:rPr>
          <w:sz w:val="24"/>
        </w:rPr>
        <w:t>thưa</w:t>
      </w:r>
      <w:r>
        <w:rPr>
          <w:spacing w:val="-6"/>
          <w:sz w:val="24"/>
        </w:rPr>
        <w:t> </w:t>
      </w:r>
      <w:r>
        <w:rPr>
          <w:sz w:val="24"/>
        </w:rPr>
        <w:t>Hiền</w:t>
      </w:r>
      <w:r>
        <w:rPr>
          <w:spacing w:val="-1"/>
          <w:sz w:val="24"/>
        </w:rPr>
        <w:t> </w:t>
      </w:r>
      <w:r>
        <w:rPr>
          <w:spacing w:val="-4"/>
          <w:sz w:val="24"/>
        </w:rPr>
        <w:t>giả.</w:t>
      </w:r>
    </w:p>
    <w:p>
      <w:pPr>
        <w:pStyle w:val="BodyText"/>
        <w:spacing w:before="9"/>
      </w:pPr>
    </w:p>
    <w:p>
      <w:pPr>
        <w:pStyle w:val="ListParagraph"/>
        <w:numPr>
          <w:ilvl w:val="2"/>
          <w:numId w:val="189"/>
        </w:numPr>
        <w:tabs>
          <w:tab w:pos="508" w:val="left" w:leader="none"/>
        </w:tabs>
        <w:spacing w:line="230" w:lineRule="auto" w:before="0" w:after="0"/>
        <w:ind w:left="360" w:right="352" w:firstLine="0"/>
        <w:jc w:val="both"/>
        <w:rPr>
          <w:sz w:val="24"/>
        </w:rPr>
      </w:pPr>
      <w:r>
        <w:rPr>
          <w:sz w:val="24"/>
        </w:rPr>
        <w:t>Thưa Hiền giả, sau khi đoạn diệt, ly tham sáu xúc xứ không có dư tàn, không còn có và không không còn có một cái gì khác nữa?</w:t>
      </w:r>
    </w:p>
    <w:p>
      <w:pPr>
        <w:pStyle w:val="ListParagraph"/>
        <w:numPr>
          <w:ilvl w:val="2"/>
          <w:numId w:val="189"/>
        </w:numPr>
        <w:tabs>
          <w:tab w:pos="498" w:val="left" w:leader="none"/>
        </w:tabs>
        <w:spacing w:line="240" w:lineRule="auto" w:before="274" w:after="0"/>
        <w:ind w:left="498" w:right="0" w:hanging="138"/>
        <w:jc w:val="left"/>
        <w:rPr>
          <w:sz w:val="24"/>
        </w:rPr>
      </w:pPr>
      <w:r>
        <w:rPr>
          <w:sz w:val="24"/>
        </w:rPr>
        <w:t>Chớ</w:t>
      </w:r>
      <w:r>
        <w:rPr>
          <w:spacing w:val="-5"/>
          <w:sz w:val="24"/>
        </w:rPr>
        <w:t> </w:t>
      </w:r>
      <w:r>
        <w:rPr>
          <w:sz w:val="24"/>
        </w:rPr>
        <w:t>có</w:t>
      </w:r>
      <w:r>
        <w:rPr>
          <w:spacing w:val="-1"/>
          <w:sz w:val="24"/>
        </w:rPr>
        <w:t> </w:t>
      </w:r>
      <w:r>
        <w:rPr>
          <w:sz w:val="24"/>
        </w:rPr>
        <w:t>nói</w:t>
      </w:r>
      <w:r>
        <w:rPr>
          <w:spacing w:val="-4"/>
          <w:sz w:val="24"/>
        </w:rPr>
        <w:t> </w:t>
      </w:r>
      <w:r>
        <w:rPr>
          <w:sz w:val="24"/>
        </w:rPr>
        <w:t>vậy,</w:t>
      </w:r>
      <w:r>
        <w:rPr>
          <w:spacing w:val="-2"/>
          <w:sz w:val="24"/>
        </w:rPr>
        <w:t> </w:t>
      </w:r>
      <w:r>
        <w:rPr>
          <w:sz w:val="24"/>
        </w:rPr>
        <w:t>thưa</w:t>
      </w:r>
      <w:r>
        <w:rPr>
          <w:spacing w:val="-6"/>
          <w:sz w:val="24"/>
        </w:rPr>
        <w:t> </w:t>
      </w:r>
      <w:r>
        <w:rPr>
          <w:sz w:val="24"/>
        </w:rPr>
        <w:t>Hiền</w:t>
      </w:r>
      <w:r>
        <w:rPr>
          <w:spacing w:val="-1"/>
          <w:sz w:val="24"/>
        </w:rPr>
        <w:t> </w:t>
      </w:r>
      <w:r>
        <w:rPr>
          <w:spacing w:val="-4"/>
          <w:sz w:val="24"/>
        </w:rPr>
        <w:t>giả.</w:t>
      </w:r>
    </w:p>
    <w:p>
      <w:pPr>
        <w:pStyle w:val="BodyText"/>
        <w:spacing w:before="12"/>
      </w:pPr>
    </w:p>
    <w:p>
      <w:pPr>
        <w:pStyle w:val="BodyText"/>
        <w:spacing w:line="230" w:lineRule="auto"/>
        <w:ind w:left="360" w:right="351"/>
        <w:jc w:val="both"/>
      </w:pPr>
      <w:r>
        <w:rPr/>
        <w:t>2.- Thưa Hiền giả,</w:t>
      </w:r>
      <w:r>
        <w:rPr>
          <w:spacing w:val="-1"/>
        </w:rPr>
        <w:t> </w:t>
      </w:r>
      <w:r>
        <w:rPr/>
        <w:t>khi được hỏi: “Thưa Hiền giả,</w:t>
      </w:r>
      <w:r>
        <w:rPr>
          <w:spacing w:val="-1"/>
        </w:rPr>
        <w:t> </w:t>
      </w:r>
      <w:r>
        <w:rPr/>
        <w:t>sau khi đoạn diệt, ly</w:t>
      </w:r>
      <w:r>
        <w:rPr>
          <w:spacing w:val="-4"/>
        </w:rPr>
        <w:t> </w:t>
      </w:r>
      <w:r>
        <w:rPr/>
        <w:t>tham sáu xúc</w:t>
      </w:r>
      <w:r>
        <w:rPr>
          <w:spacing w:val="-1"/>
        </w:rPr>
        <w:t> </w:t>
      </w:r>
      <w:r>
        <w:rPr/>
        <w:t>xứ không</w:t>
      </w:r>
      <w:r>
        <w:rPr>
          <w:spacing w:val="-2"/>
        </w:rPr>
        <w:t> </w:t>
      </w:r>
      <w:r>
        <w:rPr/>
        <w:t>có dư tàn, còn có một cái gì khác nữa”, Hiền giả nói: “Chớ có nói vậy, thưa Hiền giả”. Khi được hỏi: “Thưa Hiền giả, sau khi đoạn diệt, ly tham sáu xúc</w:t>
      </w:r>
      <w:r>
        <w:rPr>
          <w:spacing w:val="-1"/>
        </w:rPr>
        <w:t> </w:t>
      </w:r>
      <w:r>
        <w:rPr/>
        <w:t>xứ không có dư tàn, không</w:t>
      </w:r>
      <w:r>
        <w:rPr>
          <w:spacing w:val="-1"/>
        </w:rPr>
        <w:t> </w:t>
      </w:r>
      <w:r>
        <w:rPr/>
        <w:t>còn có một cái gì khác nữa”, Hiền giả nói: “Chớ có nói vậy, thưa Hiền giả”. Khi được hỏi: “Thưa Hiền giả, sau khi đoạn diệt, ly tham sáu xúc xứ không có dư tàn, còn có và không còn có một cái gì khác nữa”, Hiền giả nói: “Chớ có nói vậy, thưa Hiền giả”. Sau khi được hỏi: “Thưa Hiền giả, sau khi đoạn diệt, ly tham sáu xúc xứ không có dư tàn, không còn có và không không còn có một cái gì khác nữa”, Hiền giả nói: “Chớ có nói vậy, thưa Hiền giả”. Thưa Hiền giả, như thế nào cần phải hiểu ý nghĩa lời nói này?</w:t>
      </w:r>
    </w:p>
    <w:p>
      <w:pPr>
        <w:pStyle w:val="BodyText"/>
        <w:spacing w:before="11"/>
      </w:pPr>
    </w:p>
    <w:p>
      <w:pPr>
        <w:pStyle w:val="BodyText"/>
        <w:spacing w:line="230" w:lineRule="auto" w:before="1"/>
        <w:ind w:left="360" w:right="351"/>
        <w:jc w:val="both"/>
      </w:pPr>
      <w:r>
        <w:rPr/>
        <w:t>3.-</w:t>
      </w:r>
      <w:r>
        <w:rPr>
          <w:spacing w:val="-3"/>
        </w:rPr>
        <w:t> </w:t>
      </w:r>
      <w:r>
        <w:rPr/>
        <w:t>“Thưa</w:t>
      </w:r>
      <w:r>
        <w:rPr>
          <w:spacing w:val="-2"/>
        </w:rPr>
        <w:t> </w:t>
      </w:r>
      <w:r>
        <w:rPr/>
        <w:t>Hiền giả,</w:t>
      </w:r>
      <w:r>
        <w:rPr>
          <w:spacing w:val="-2"/>
        </w:rPr>
        <w:t> </w:t>
      </w:r>
      <w:r>
        <w:rPr/>
        <w:t>sau khi đoạn</w:t>
      </w:r>
      <w:r>
        <w:rPr>
          <w:spacing w:val="-2"/>
        </w:rPr>
        <w:t> </w:t>
      </w:r>
      <w:r>
        <w:rPr/>
        <w:t>diệt,</w:t>
      </w:r>
      <w:r>
        <w:rPr>
          <w:spacing w:val="-1"/>
        </w:rPr>
        <w:t> </w:t>
      </w:r>
      <w:r>
        <w:rPr/>
        <w:t>ly</w:t>
      </w:r>
      <w:r>
        <w:rPr>
          <w:spacing w:val="-7"/>
        </w:rPr>
        <w:t> </w:t>
      </w:r>
      <w:r>
        <w:rPr/>
        <w:t>tham</w:t>
      </w:r>
      <w:r>
        <w:rPr>
          <w:spacing w:val="-1"/>
        </w:rPr>
        <w:t> </w:t>
      </w:r>
      <w:r>
        <w:rPr/>
        <w:t>sáu xúc</w:t>
      </w:r>
      <w:r>
        <w:rPr>
          <w:spacing w:val="-3"/>
        </w:rPr>
        <w:t> </w:t>
      </w:r>
      <w:r>
        <w:rPr/>
        <w:t>xứ</w:t>
      </w:r>
      <w:r>
        <w:rPr>
          <w:spacing w:val="-2"/>
        </w:rPr>
        <w:t> </w:t>
      </w:r>
      <w:r>
        <w:rPr/>
        <w:t>không</w:t>
      </w:r>
      <w:r>
        <w:rPr>
          <w:spacing w:val="-2"/>
        </w:rPr>
        <w:t> </w:t>
      </w:r>
      <w:r>
        <w:rPr/>
        <w:t>có dư</w:t>
      </w:r>
      <w:r>
        <w:rPr>
          <w:spacing w:val="-3"/>
        </w:rPr>
        <w:t> </w:t>
      </w:r>
      <w:r>
        <w:rPr/>
        <w:t>tàn, còn</w:t>
      </w:r>
      <w:r>
        <w:rPr>
          <w:spacing w:val="-2"/>
        </w:rPr>
        <w:t> </w:t>
      </w:r>
      <w:r>
        <w:rPr/>
        <w:t>có</w:t>
      </w:r>
      <w:r>
        <w:rPr>
          <w:spacing w:val="-2"/>
        </w:rPr>
        <w:t> </w:t>
      </w:r>
      <w:r>
        <w:rPr/>
        <w:t>một cái gì</w:t>
      </w:r>
      <w:r>
        <w:rPr>
          <w:spacing w:val="-1"/>
        </w:rPr>
        <w:t> </w:t>
      </w:r>
      <w:r>
        <w:rPr/>
        <w:t>khác</w:t>
      </w:r>
      <w:r>
        <w:rPr>
          <w:spacing w:val="-3"/>
        </w:rPr>
        <w:t> </w:t>
      </w:r>
      <w:r>
        <w:rPr/>
        <w:t>nữa!”, nói vậy là khiến trở thành hý luận một vấn đề không phải hý luận. “Thưa Hiền giả, sau khi đoạn diệt, ... không có dư tàn, không có cái gì khác nữa!”, nói vậy là khiến trở thành hý luận một vấn đề không phải hý luận. “Thưa Hiền giả, sau khi đoạn diệt, ... không có dư tàn, còn có và không còn có một cái gì khác nữa!”, nói vậy là khiến trở thành hý luận một vấn đề không phải hý luận. “Thưa Hiền giả, sau khi đoạn diệt, ... không có dư tàn, không còn có và không không còn có một cái gì khác nữa !”, nói vậy là khiến trở thành hý luận một vấn đề không phải hý luận. Thưa Hiền giả, cho đến khi nào có sự đi đến sáu xúc xứ, cho đến khi ấy có sự đi đến hý luận. Cho đến khi nào có sự đi đến hý luận, cho đến khi ấy có sự đi đến sáu xúc</w:t>
      </w:r>
      <w:r>
        <w:rPr>
          <w:spacing w:val="-1"/>
        </w:rPr>
        <w:t> </w:t>
      </w:r>
      <w:r>
        <w:rPr/>
        <w:t>xứ. Thưa Hiền giả, do sự đoạn diệt, ly</w:t>
      </w:r>
      <w:r>
        <w:rPr>
          <w:spacing w:val="-2"/>
        </w:rPr>
        <w:t> </w:t>
      </w:r>
      <w:r>
        <w:rPr/>
        <w:t>tham sáu xúc</w:t>
      </w:r>
      <w:r>
        <w:rPr>
          <w:spacing w:val="-1"/>
        </w:rPr>
        <w:t> </w:t>
      </w:r>
      <w:r>
        <w:rPr/>
        <w:t>xứ không có dư tàn, hý</w:t>
      </w:r>
      <w:r>
        <w:rPr>
          <w:spacing w:val="-4"/>
        </w:rPr>
        <w:t> </w:t>
      </w:r>
      <w:r>
        <w:rPr/>
        <w:t>luận được đoạn diệt, hý luận được chỉ tịnh.</w:t>
      </w:r>
    </w:p>
    <w:p>
      <w:pPr>
        <w:pStyle w:val="BodyText"/>
        <w:spacing w:before="14"/>
      </w:pPr>
    </w:p>
    <w:p>
      <w:pPr>
        <w:pStyle w:val="ListParagraph"/>
        <w:numPr>
          <w:ilvl w:val="1"/>
          <w:numId w:val="181"/>
        </w:numPr>
        <w:tabs>
          <w:tab w:pos="630" w:val="left" w:leader="none"/>
        </w:tabs>
        <w:spacing w:line="230" w:lineRule="auto" w:before="0" w:after="0"/>
        <w:ind w:left="360" w:right="352" w:firstLine="0"/>
        <w:jc w:val="both"/>
        <w:rPr>
          <w:sz w:val="24"/>
        </w:rPr>
      </w:pPr>
      <w:r>
        <w:rPr>
          <w:sz w:val="24"/>
        </w:rPr>
        <w:t>Rồi Tôn giả Ananda đi đến Tôn giả Mahàkotthita, sau khi đến, nói lên với Tôn giả Mahàkotthita những lời chào đón hỏi thăm, sau khi nói lên những lời chào đón hỏi thăm thân hữu, liền ngồi xuống</w:t>
      </w:r>
      <w:r>
        <w:rPr>
          <w:spacing w:val="40"/>
          <w:sz w:val="24"/>
        </w:rPr>
        <w:t> </w:t>
      </w:r>
      <w:r>
        <w:rPr>
          <w:sz w:val="24"/>
        </w:rPr>
        <w:t>một bên. Ngồi xuống một bên, Tôn giả Ananda thưa với Tôn giả Mahàkotthita:</w:t>
      </w:r>
    </w:p>
    <w:p>
      <w:pPr>
        <w:pStyle w:val="BodyText"/>
      </w:pPr>
    </w:p>
    <w:p>
      <w:pPr>
        <w:pStyle w:val="ListParagraph"/>
        <w:numPr>
          <w:ilvl w:val="2"/>
          <w:numId w:val="181"/>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Hiền giả,</w:t>
      </w:r>
      <w:r>
        <w:rPr>
          <w:spacing w:val="-1"/>
          <w:sz w:val="24"/>
        </w:rPr>
        <w:t> </w:t>
      </w:r>
      <w:r>
        <w:rPr>
          <w:sz w:val="24"/>
        </w:rPr>
        <w:t>do</w:t>
      </w:r>
      <w:r>
        <w:rPr>
          <w:spacing w:val="-3"/>
          <w:sz w:val="24"/>
        </w:rPr>
        <w:t> </w:t>
      </w:r>
      <w:r>
        <w:rPr>
          <w:sz w:val="24"/>
        </w:rPr>
        <w:t>sự</w:t>
      </w:r>
      <w:r>
        <w:rPr>
          <w:spacing w:val="-5"/>
          <w:sz w:val="24"/>
        </w:rPr>
        <w:t> </w:t>
      </w:r>
      <w:r>
        <w:rPr>
          <w:sz w:val="24"/>
        </w:rPr>
        <w:t>đoạn</w:t>
      </w:r>
      <w:r>
        <w:rPr>
          <w:spacing w:val="-2"/>
          <w:sz w:val="24"/>
        </w:rPr>
        <w:t> </w:t>
      </w:r>
      <w:r>
        <w:rPr>
          <w:sz w:val="24"/>
        </w:rPr>
        <w:t>diệt</w:t>
      </w:r>
      <w:r>
        <w:rPr>
          <w:spacing w:val="-4"/>
          <w:sz w:val="24"/>
        </w:rPr>
        <w:t> </w:t>
      </w:r>
      <w:r>
        <w:rPr>
          <w:sz w:val="24"/>
        </w:rPr>
        <w:t>ly</w:t>
      </w:r>
      <w:r>
        <w:rPr>
          <w:spacing w:val="-9"/>
          <w:sz w:val="24"/>
        </w:rPr>
        <w:t> </w:t>
      </w:r>
      <w:r>
        <w:rPr>
          <w:sz w:val="24"/>
        </w:rPr>
        <w:t>tham</w:t>
      </w:r>
      <w:r>
        <w:rPr>
          <w:spacing w:val="-2"/>
          <w:sz w:val="24"/>
        </w:rPr>
        <w:t> </w:t>
      </w:r>
      <w:r>
        <w:rPr>
          <w:sz w:val="24"/>
        </w:rPr>
        <w:t>sáu</w:t>
      </w:r>
      <w:r>
        <w:rPr>
          <w:spacing w:val="-4"/>
          <w:sz w:val="24"/>
        </w:rPr>
        <w:t> </w:t>
      </w:r>
      <w:r>
        <w:rPr>
          <w:sz w:val="24"/>
        </w:rPr>
        <w:t>xúc</w:t>
      </w:r>
      <w:r>
        <w:rPr>
          <w:spacing w:val="-4"/>
          <w:sz w:val="24"/>
        </w:rPr>
        <w:t> </w:t>
      </w:r>
      <w:r>
        <w:rPr>
          <w:sz w:val="24"/>
        </w:rPr>
        <w:t>xứ</w:t>
      </w:r>
      <w:r>
        <w:rPr>
          <w:spacing w:val="-7"/>
          <w:sz w:val="24"/>
        </w:rPr>
        <w:t> </w:t>
      </w:r>
      <w:r>
        <w:rPr>
          <w:sz w:val="24"/>
        </w:rPr>
        <w:t>không</w:t>
      </w:r>
      <w:r>
        <w:rPr>
          <w:spacing w:val="-5"/>
          <w:sz w:val="24"/>
        </w:rPr>
        <w:t> </w:t>
      </w:r>
      <w:r>
        <w:rPr>
          <w:sz w:val="24"/>
        </w:rPr>
        <w:t>có</w:t>
      </w:r>
      <w:r>
        <w:rPr>
          <w:spacing w:val="-1"/>
          <w:sz w:val="24"/>
        </w:rPr>
        <w:t> </w:t>
      </w:r>
      <w:r>
        <w:rPr>
          <w:sz w:val="24"/>
        </w:rPr>
        <w:t>dư</w:t>
      </w:r>
      <w:r>
        <w:rPr>
          <w:spacing w:val="-4"/>
          <w:sz w:val="24"/>
        </w:rPr>
        <w:t> </w:t>
      </w:r>
      <w:r>
        <w:rPr>
          <w:sz w:val="24"/>
        </w:rPr>
        <w:t>tàn,</w:t>
      </w:r>
      <w:r>
        <w:rPr>
          <w:spacing w:val="-2"/>
          <w:sz w:val="24"/>
        </w:rPr>
        <w:t> </w:t>
      </w:r>
      <w:r>
        <w:rPr>
          <w:sz w:val="24"/>
        </w:rPr>
        <w:t>có</w:t>
      </w:r>
      <w:r>
        <w:rPr>
          <w:spacing w:val="-2"/>
          <w:sz w:val="24"/>
        </w:rPr>
        <w:t> </w:t>
      </w:r>
      <w:r>
        <w:rPr>
          <w:sz w:val="24"/>
        </w:rPr>
        <w:t>phải</w:t>
      </w:r>
      <w:r>
        <w:rPr>
          <w:spacing w:val="1"/>
          <w:sz w:val="24"/>
        </w:rPr>
        <w:t> </w:t>
      </w:r>
      <w:r>
        <w:rPr>
          <w:sz w:val="24"/>
        </w:rPr>
        <w:t>còn</w:t>
      </w:r>
      <w:r>
        <w:rPr>
          <w:spacing w:val="-3"/>
          <w:sz w:val="24"/>
        </w:rPr>
        <w:t> </w:t>
      </w:r>
      <w:r>
        <w:rPr>
          <w:sz w:val="24"/>
        </w:rPr>
        <w:t>có</w:t>
      </w:r>
      <w:r>
        <w:rPr>
          <w:spacing w:val="-1"/>
          <w:sz w:val="24"/>
        </w:rPr>
        <w:t> </w:t>
      </w:r>
      <w:r>
        <w:rPr>
          <w:sz w:val="24"/>
        </w:rPr>
        <w:t>vật</w:t>
      </w:r>
      <w:r>
        <w:rPr>
          <w:spacing w:val="-4"/>
          <w:sz w:val="24"/>
        </w:rPr>
        <w:t> </w:t>
      </w:r>
      <w:r>
        <w:rPr>
          <w:sz w:val="24"/>
        </w:rPr>
        <w:t>gì</w:t>
      </w:r>
      <w:r>
        <w:rPr>
          <w:spacing w:val="-1"/>
          <w:sz w:val="24"/>
        </w:rPr>
        <w:t> </w:t>
      </w:r>
      <w:r>
        <w:rPr>
          <w:spacing w:val="-2"/>
          <w:sz w:val="24"/>
        </w:rPr>
        <w:t>khác?</w:t>
      </w:r>
    </w:p>
    <w:p>
      <w:pPr>
        <w:pStyle w:val="BodyText"/>
      </w:pPr>
    </w:p>
    <w:p>
      <w:pPr>
        <w:pStyle w:val="ListParagraph"/>
        <w:numPr>
          <w:ilvl w:val="2"/>
          <w:numId w:val="181"/>
        </w:numPr>
        <w:tabs>
          <w:tab w:pos="498" w:val="left" w:leader="none"/>
        </w:tabs>
        <w:spacing w:line="240" w:lineRule="auto" w:before="1" w:after="0"/>
        <w:ind w:left="498" w:right="0" w:hanging="138"/>
        <w:jc w:val="left"/>
        <w:rPr>
          <w:sz w:val="24"/>
        </w:rPr>
      </w:pPr>
      <w:r>
        <w:rPr>
          <w:sz w:val="24"/>
        </w:rPr>
        <w:t>Chớ</w:t>
      </w:r>
      <w:r>
        <w:rPr>
          <w:spacing w:val="-5"/>
          <w:sz w:val="24"/>
        </w:rPr>
        <w:t> </w:t>
      </w:r>
      <w:r>
        <w:rPr>
          <w:sz w:val="24"/>
        </w:rPr>
        <w:t>có</w:t>
      </w:r>
      <w:r>
        <w:rPr>
          <w:spacing w:val="-1"/>
          <w:sz w:val="24"/>
        </w:rPr>
        <w:t> </w:t>
      </w:r>
      <w:r>
        <w:rPr>
          <w:sz w:val="24"/>
        </w:rPr>
        <w:t>nói</w:t>
      </w:r>
      <w:r>
        <w:rPr>
          <w:spacing w:val="-4"/>
          <w:sz w:val="24"/>
        </w:rPr>
        <w:t> </w:t>
      </w:r>
      <w:r>
        <w:rPr>
          <w:sz w:val="24"/>
        </w:rPr>
        <w:t>vậy,</w:t>
      </w:r>
      <w:r>
        <w:rPr>
          <w:spacing w:val="-2"/>
          <w:sz w:val="24"/>
        </w:rPr>
        <w:t> </w:t>
      </w:r>
      <w:r>
        <w:rPr>
          <w:sz w:val="24"/>
        </w:rPr>
        <w:t>thưa</w:t>
      </w:r>
      <w:r>
        <w:rPr>
          <w:spacing w:val="-6"/>
          <w:sz w:val="24"/>
        </w:rPr>
        <w:t> </w:t>
      </w:r>
      <w:r>
        <w:rPr>
          <w:sz w:val="24"/>
        </w:rPr>
        <w:t>Hiền</w:t>
      </w:r>
      <w:r>
        <w:rPr>
          <w:spacing w:val="-1"/>
          <w:sz w:val="24"/>
        </w:rPr>
        <w:t> </w:t>
      </w:r>
      <w:r>
        <w:rPr>
          <w:spacing w:val="-4"/>
          <w:sz w:val="24"/>
        </w:rPr>
        <w:t>giả.</w:t>
      </w:r>
    </w:p>
    <w:p>
      <w:pPr>
        <w:pStyle w:val="BodyText"/>
        <w:spacing w:before="273"/>
        <w:ind w:left="360"/>
      </w:pPr>
      <w:r>
        <w:rPr/>
        <w:t>..</w:t>
      </w:r>
      <w:r>
        <w:rPr>
          <w:spacing w:val="-5"/>
        </w:rPr>
        <w:t> </w:t>
      </w:r>
      <w:r>
        <w:rPr/>
        <w:t>(giống</w:t>
      </w:r>
      <w:r>
        <w:rPr>
          <w:spacing w:val="-5"/>
        </w:rPr>
        <w:t> </w:t>
      </w:r>
      <w:r>
        <w:rPr/>
        <w:t>như</w:t>
      </w:r>
      <w:r>
        <w:rPr>
          <w:spacing w:val="-5"/>
        </w:rPr>
        <w:t> </w:t>
      </w:r>
      <w:r>
        <w:rPr/>
        <w:t>đoạn</w:t>
      </w:r>
      <w:r>
        <w:rPr>
          <w:spacing w:val="-5"/>
        </w:rPr>
        <w:t> </w:t>
      </w:r>
      <w:r>
        <w:rPr/>
        <w:t>trước,</w:t>
      </w:r>
      <w:r>
        <w:rPr>
          <w:spacing w:val="-3"/>
        </w:rPr>
        <w:t> </w:t>
      </w:r>
      <w:r>
        <w:rPr/>
        <w:t>khi</w:t>
      </w:r>
      <w:r>
        <w:rPr>
          <w:spacing w:val="-1"/>
        </w:rPr>
        <w:t> </w:t>
      </w:r>
      <w:r>
        <w:rPr/>
        <w:t>Sàriputta</w:t>
      </w:r>
      <w:r>
        <w:rPr>
          <w:spacing w:val="-4"/>
        </w:rPr>
        <w:t> </w:t>
      </w:r>
      <w:r>
        <w:rPr/>
        <w:t>trả</w:t>
      </w:r>
      <w:r>
        <w:rPr>
          <w:spacing w:val="-4"/>
        </w:rPr>
        <w:t> </w:t>
      </w:r>
      <w:r>
        <w:rPr/>
        <w:t>lời</w:t>
      </w:r>
      <w:r>
        <w:rPr>
          <w:spacing w:val="-2"/>
        </w:rPr>
        <w:t> </w:t>
      </w:r>
      <w:r>
        <w:rPr/>
        <w:t>cho</w:t>
      </w:r>
      <w:r>
        <w:rPr>
          <w:spacing w:val="-5"/>
        </w:rPr>
        <w:t> </w:t>
      </w:r>
      <w:r>
        <w:rPr/>
        <w:t>Mahàkotthita</w:t>
      </w:r>
      <w:r>
        <w:rPr>
          <w:spacing w:val="-4"/>
        </w:rPr>
        <w:t> </w:t>
      </w:r>
      <w:r>
        <w:rPr/>
        <w:t>...</w:t>
      </w:r>
      <w:r>
        <w:rPr>
          <w:spacing w:val="-2"/>
        </w:rPr>
        <w:t> </w:t>
      </w:r>
      <w:r>
        <w:rPr/>
        <w:t>cho</w:t>
      </w:r>
      <w:r>
        <w:rPr>
          <w:spacing w:val="-1"/>
        </w:rPr>
        <w:t> </w:t>
      </w:r>
      <w:r>
        <w:rPr/>
        <w:t>đến...</w:t>
      </w:r>
      <w:r>
        <w:rPr>
          <w:spacing w:val="-3"/>
        </w:rPr>
        <w:t> </w:t>
      </w:r>
      <w:r>
        <w:rPr/>
        <w:t>“hý</w:t>
      </w:r>
      <w:r>
        <w:rPr>
          <w:spacing w:val="-7"/>
        </w:rPr>
        <w:t> </w:t>
      </w:r>
      <w:r>
        <w:rPr/>
        <w:t>luận</w:t>
      </w:r>
      <w:r>
        <w:rPr>
          <w:spacing w:val="-3"/>
        </w:rPr>
        <w:t> </w:t>
      </w:r>
      <w:r>
        <w:rPr/>
        <w:t>được</w:t>
      </w:r>
      <w:r>
        <w:rPr>
          <w:spacing w:val="-6"/>
        </w:rPr>
        <w:t> </w:t>
      </w:r>
      <w:r>
        <w:rPr/>
        <w:t>chỉ</w:t>
      </w:r>
      <w:r>
        <w:rPr>
          <w:spacing w:val="-1"/>
        </w:rPr>
        <w:t> </w:t>
      </w:r>
      <w:r>
        <w:rPr>
          <w:spacing w:val="-2"/>
        </w:rPr>
        <w:t>tịnh”).</w:t>
      </w:r>
    </w:p>
    <w:p>
      <w:pPr>
        <w:pStyle w:val="BodyText"/>
        <w:spacing w:before="16"/>
      </w:pPr>
    </w:p>
    <w:p>
      <w:pPr>
        <w:pStyle w:val="ListParagraph"/>
        <w:numPr>
          <w:ilvl w:val="0"/>
          <w:numId w:val="189"/>
        </w:numPr>
        <w:tabs>
          <w:tab w:pos="777" w:val="left" w:leader="none"/>
        </w:tabs>
        <w:spacing w:line="240" w:lineRule="auto" w:before="0" w:after="0"/>
        <w:ind w:left="777" w:right="0" w:hanging="417"/>
        <w:jc w:val="both"/>
        <w:rPr>
          <w:rFonts w:ascii="Verdana" w:hAnsi="Verdana"/>
          <w:b/>
          <w:sz w:val="19"/>
        </w:rPr>
      </w:pPr>
      <w:r>
        <w:rPr>
          <w:rFonts w:ascii="Verdana" w:hAnsi="Verdana"/>
          <w:b/>
          <w:color w:val="008AF0"/>
          <w:sz w:val="19"/>
        </w:rPr>
        <w:t>(175)</w:t>
      </w:r>
      <w:r>
        <w:rPr>
          <w:rFonts w:ascii="Verdana" w:hAnsi="Verdana"/>
          <w:b/>
          <w:color w:val="008AF0"/>
          <w:spacing w:val="3"/>
          <w:sz w:val="19"/>
        </w:rPr>
        <w:t> </w:t>
      </w:r>
      <w:r>
        <w:rPr>
          <w:rFonts w:ascii="Verdana" w:hAnsi="Verdana"/>
          <w:b/>
          <w:color w:val="008AF0"/>
          <w:spacing w:val="-2"/>
          <w:sz w:val="19"/>
        </w:rPr>
        <w:t>Upavàna</w:t>
      </w:r>
    </w:p>
    <w:p>
      <w:pPr>
        <w:pStyle w:val="BodyText"/>
        <w:spacing w:before="47"/>
        <w:rPr>
          <w:rFonts w:ascii="Verdana"/>
          <w:b/>
          <w:sz w:val="19"/>
        </w:rPr>
      </w:pPr>
    </w:p>
    <w:p>
      <w:pPr>
        <w:pStyle w:val="ListParagraph"/>
        <w:numPr>
          <w:ilvl w:val="1"/>
          <w:numId w:val="189"/>
        </w:numPr>
        <w:tabs>
          <w:tab w:pos="611" w:val="left" w:leader="none"/>
        </w:tabs>
        <w:spacing w:line="232" w:lineRule="auto" w:before="1" w:after="0"/>
        <w:ind w:left="360" w:right="357" w:firstLine="0"/>
        <w:jc w:val="both"/>
        <w:rPr>
          <w:sz w:val="24"/>
        </w:rPr>
      </w:pPr>
      <w:r>
        <w:rPr>
          <w:sz w:val="24"/>
        </w:rPr>
        <w:t>Rồi Tôn giả Upavàna đi đến Tôn giả Sàriputta, sau khi đến, nói với Tôn giả Sàriputta ... ngồi xuống một bên.</w:t>
      </w:r>
    </w:p>
    <w:p>
      <w:pPr>
        <w:pStyle w:val="ListParagraph"/>
        <w:numPr>
          <w:ilvl w:val="2"/>
          <w:numId w:val="189"/>
        </w:numPr>
        <w:tabs>
          <w:tab w:pos="498" w:val="left" w:leader="none"/>
        </w:tabs>
        <w:spacing w:line="240" w:lineRule="auto" w:before="271" w:after="0"/>
        <w:ind w:left="498" w:right="0" w:hanging="138"/>
        <w:jc w:val="left"/>
        <w:rPr>
          <w:sz w:val="24"/>
        </w:rPr>
      </w:pPr>
      <w:r>
        <w:rPr>
          <w:sz w:val="24"/>
        </w:rPr>
        <w:t>Thưa</w:t>
      </w:r>
      <w:r>
        <w:rPr>
          <w:spacing w:val="-10"/>
          <w:sz w:val="24"/>
        </w:rPr>
        <w:t> </w:t>
      </w:r>
      <w:r>
        <w:rPr>
          <w:sz w:val="24"/>
        </w:rPr>
        <w:t>Hiền giả</w:t>
      </w:r>
      <w:r>
        <w:rPr>
          <w:spacing w:val="-6"/>
          <w:sz w:val="24"/>
        </w:rPr>
        <w:t> </w:t>
      </w:r>
      <w:r>
        <w:rPr>
          <w:sz w:val="24"/>
        </w:rPr>
        <w:t>Sàriputta,</w:t>
      </w:r>
      <w:r>
        <w:rPr>
          <w:spacing w:val="-4"/>
          <w:sz w:val="24"/>
        </w:rPr>
        <w:t> </w:t>
      </w:r>
      <w:r>
        <w:rPr>
          <w:sz w:val="24"/>
        </w:rPr>
        <w:t>có</w:t>
      </w:r>
      <w:r>
        <w:rPr>
          <w:spacing w:val="-5"/>
          <w:sz w:val="24"/>
        </w:rPr>
        <w:t> </w:t>
      </w:r>
      <w:r>
        <w:rPr>
          <w:sz w:val="24"/>
        </w:rPr>
        <w:t>thể</w:t>
      </w:r>
      <w:r>
        <w:rPr>
          <w:spacing w:val="-6"/>
          <w:sz w:val="24"/>
        </w:rPr>
        <w:t> </w:t>
      </w:r>
      <w:r>
        <w:rPr>
          <w:sz w:val="24"/>
        </w:rPr>
        <w:t>có</w:t>
      </w:r>
      <w:r>
        <w:rPr>
          <w:spacing w:val="-3"/>
          <w:sz w:val="24"/>
        </w:rPr>
        <w:t> </w:t>
      </w:r>
      <w:r>
        <w:rPr>
          <w:sz w:val="24"/>
        </w:rPr>
        <w:t>người</w:t>
      </w:r>
      <w:r>
        <w:rPr>
          <w:spacing w:val="-4"/>
          <w:sz w:val="24"/>
        </w:rPr>
        <w:t> </w:t>
      </w:r>
      <w:r>
        <w:rPr>
          <w:sz w:val="24"/>
        </w:rPr>
        <w:t>chấm</w:t>
      </w:r>
      <w:r>
        <w:rPr>
          <w:spacing w:val="-5"/>
          <w:sz w:val="24"/>
        </w:rPr>
        <w:t> </w:t>
      </w:r>
      <w:r>
        <w:rPr>
          <w:sz w:val="24"/>
        </w:rPr>
        <w:t>dứt</w:t>
      </w:r>
      <w:r>
        <w:rPr>
          <w:spacing w:val="-3"/>
          <w:sz w:val="24"/>
        </w:rPr>
        <w:t> </w:t>
      </w:r>
      <w:r>
        <w:rPr>
          <w:sz w:val="24"/>
        </w:rPr>
        <w:t>(đau</w:t>
      </w:r>
      <w:r>
        <w:rPr>
          <w:spacing w:val="-5"/>
          <w:sz w:val="24"/>
        </w:rPr>
        <w:t> </w:t>
      </w:r>
      <w:r>
        <w:rPr>
          <w:sz w:val="24"/>
        </w:rPr>
        <w:t>khổ)</w:t>
      </w:r>
      <w:r>
        <w:rPr>
          <w:spacing w:val="-4"/>
          <w:sz w:val="24"/>
        </w:rPr>
        <w:t> </w:t>
      </w:r>
      <w:r>
        <w:rPr>
          <w:sz w:val="24"/>
        </w:rPr>
        <w:t>nhờ</w:t>
      </w:r>
      <w:r>
        <w:rPr>
          <w:spacing w:val="-5"/>
          <w:sz w:val="24"/>
        </w:rPr>
        <w:t> </w:t>
      </w:r>
      <w:r>
        <w:rPr>
          <w:sz w:val="24"/>
        </w:rPr>
        <w:t>minh</w:t>
      </w:r>
      <w:r>
        <w:rPr>
          <w:spacing w:val="-3"/>
          <w:sz w:val="24"/>
        </w:rPr>
        <w:t> </w:t>
      </w:r>
      <w:r>
        <w:rPr>
          <w:sz w:val="24"/>
        </w:rPr>
        <w:t>hay</w:t>
      </w:r>
      <w:r>
        <w:rPr>
          <w:spacing w:val="-3"/>
          <w:sz w:val="24"/>
        </w:rPr>
        <w:t> </w:t>
      </w:r>
      <w:r>
        <w:rPr>
          <w:spacing w:val="-2"/>
          <w:sz w:val="24"/>
        </w:rPr>
        <w:t>không?</w:t>
      </w:r>
    </w:p>
    <w:p>
      <w:pPr>
        <w:pStyle w:val="BodyText"/>
      </w:pPr>
    </w:p>
    <w:p>
      <w:pPr>
        <w:pStyle w:val="ListParagraph"/>
        <w:numPr>
          <w:ilvl w:val="2"/>
          <w:numId w:val="189"/>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không,</w:t>
      </w:r>
      <w:r>
        <w:rPr>
          <w:spacing w:val="-1"/>
          <w:sz w:val="24"/>
        </w:rPr>
        <w:t> </w:t>
      </w:r>
      <w:r>
        <w:rPr>
          <w:sz w:val="24"/>
        </w:rPr>
        <w:t>này</w:t>
      </w:r>
      <w:r>
        <w:rPr>
          <w:spacing w:val="-9"/>
          <w:sz w:val="24"/>
        </w:rPr>
        <w:t> </w:t>
      </w:r>
      <w:r>
        <w:rPr>
          <w:sz w:val="24"/>
        </w:rPr>
        <w:t>Hiền</w:t>
      </w:r>
      <w:r>
        <w:rPr>
          <w:spacing w:val="2"/>
          <w:sz w:val="24"/>
        </w:rPr>
        <w:t> </w:t>
      </w:r>
      <w:r>
        <w:rPr>
          <w:spacing w:val="-4"/>
          <w:sz w:val="24"/>
        </w:rPr>
        <w:t>giả.</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89"/>
        </w:numPr>
        <w:tabs>
          <w:tab w:pos="498" w:val="left" w:leader="none"/>
        </w:tabs>
        <w:spacing w:line="240" w:lineRule="auto" w:before="83" w:after="0"/>
        <w:ind w:left="498" w:right="0" w:hanging="138"/>
        <w:jc w:val="left"/>
        <w:rPr>
          <w:sz w:val="24"/>
        </w:rPr>
      </w:pPr>
      <w:r>
        <w:rPr>
          <w:sz w:val="24"/>
        </w:rPr>
        <w:t>Thưa</w:t>
      </w:r>
      <w:r>
        <w:rPr>
          <w:spacing w:val="-10"/>
          <w:sz w:val="24"/>
        </w:rPr>
        <w:t> </w:t>
      </w:r>
      <w:r>
        <w:rPr>
          <w:sz w:val="24"/>
        </w:rPr>
        <w:t>Hiền giả</w:t>
      </w:r>
      <w:r>
        <w:rPr>
          <w:spacing w:val="-6"/>
          <w:sz w:val="24"/>
        </w:rPr>
        <w:t> </w:t>
      </w:r>
      <w:r>
        <w:rPr>
          <w:sz w:val="24"/>
        </w:rPr>
        <w:t>Sàriputta,</w:t>
      </w:r>
      <w:r>
        <w:rPr>
          <w:spacing w:val="-4"/>
          <w:sz w:val="24"/>
        </w:rPr>
        <w:t> </w:t>
      </w:r>
      <w:r>
        <w:rPr>
          <w:sz w:val="24"/>
        </w:rPr>
        <w:t>có</w:t>
      </w:r>
      <w:r>
        <w:rPr>
          <w:spacing w:val="-5"/>
          <w:sz w:val="24"/>
        </w:rPr>
        <w:t> </w:t>
      </w:r>
      <w:r>
        <w:rPr>
          <w:sz w:val="24"/>
        </w:rPr>
        <w:t>thể</w:t>
      </w:r>
      <w:r>
        <w:rPr>
          <w:spacing w:val="-6"/>
          <w:sz w:val="24"/>
        </w:rPr>
        <w:t> </w:t>
      </w:r>
      <w:r>
        <w:rPr>
          <w:sz w:val="24"/>
        </w:rPr>
        <w:t>có</w:t>
      </w:r>
      <w:r>
        <w:rPr>
          <w:spacing w:val="-3"/>
          <w:sz w:val="24"/>
        </w:rPr>
        <w:t> </w:t>
      </w:r>
      <w:r>
        <w:rPr>
          <w:sz w:val="24"/>
        </w:rPr>
        <w:t>người</w:t>
      </w:r>
      <w:r>
        <w:rPr>
          <w:spacing w:val="-4"/>
          <w:sz w:val="24"/>
        </w:rPr>
        <w:t> </w:t>
      </w:r>
      <w:r>
        <w:rPr>
          <w:sz w:val="24"/>
        </w:rPr>
        <w:t>chấm</w:t>
      </w:r>
      <w:r>
        <w:rPr>
          <w:spacing w:val="-5"/>
          <w:sz w:val="24"/>
        </w:rPr>
        <w:t> </w:t>
      </w:r>
      <w:r>
        <w:rPr>
          <w:sz w:val="24"/>
        </w:rPr>
        <w:t>dứt</w:t>
      </w:r>
      <w:r>
        <w:rPr>
          <w:spacing w:val="-3"/>
          <w:sz w:val="24"/>
        </w:rPr>
        <w:t> </w:t>
      </w:r>
      <w:r>
        <w:rPr>
          <w:sz w:val="24"/>
        </w:rPr>
        <w:t>(đau</w:t>
      </w:r>
      <w:r>
        <w:rPr>
          <w:spacing w:val="-5"/>
          <w:sz w:val="24"/>
        </w:rPr>
        <w:t> </w:t>
      </w:r>
      <w:r>
        <w:rPr>
          <w:sz w:val="24"/>
        </w:rPr>
        <w:t>khổ)</w:t>
      </w:r>
      <w:r>
        <w:rPr>
          <w:spacing w:val="-4"/>
          <w:sz w:val="24"/>
        </w:rPr>
        <w:t> </w:t>
      </w:r>
      <w:r>
        <w:rPr>
          <w:sz w:val="24"/>
        </w:rPr>
        <w:t>nhờ</w:t>
      </w:r>
      <w:r>
        <w:rPr>
          <w:spacing w:val="-5"/>
          <w:sz w:val="24"/>
        </w:rPr>
        <w:t> </w:t>
      </w:r>
      <w:r>
        <w:rPr>
          <w:sz w:val="24"/>
        </w:rPr>
        <w:t>hạnh</w:t>
      </w:r>
      <w:r>
        <w:rPr>
          <w:spacing w:val="-3"/>
          <w:sz w:val="24"/>
        </w:rPr>
        <w:t> </w:t>
      </w:r>
      <w:r>
        <w:rPr>
          <w:sz w:val="24"/>
        </w:rPr>
        <w:t>hay</w:t>
      </w:r>
      <w:r>
        <w:rPr>
          <w:spacing w:val="-4"/>
          <w:sz w:val="24"/>
        </w:rPr>
        <w:t> </w:t>
      </w:r>
      <w:r>
        <w:rPr>
          <w:spacing w:val="-2"/>
          <w:sz w:val="24"/>
        </w:rPr>
        <w:t>không?</w:t>
      </w:r>
    </w:p>
    <w:p>
      <w:pPr>
        <w:pStyle w:val="BodyText"/>
      </w:pPr>
    </w:p>
    <w:p>
      <w:pPr>
        <w:pStyle w:val="ListParagraph"/>
        <w:numPr>
          <w:ilvl w:val="2"/>
          <w:numId w:val="189"/>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không,</w:t>
      </w:r>
      <w:r>
        <w:rPr>
          <w:spacing w:val="-4"/>
          <w:sz w:val="24"/>
        </w:rPr>
        <w:t> </w:t>
      </w:r>
      <w:r>
        <w:rPr>
          <w:sz w:val="24"/>
        </w:rPr>
        <w:t>này</w:t>
      </w:r>
      <w:r>
        <w:rPr>
          <w:spacing w:val="-9"/>
          <w:sz w:val="24"/>
        </w:rPr>
        <w:t> </w:t>
      </w:r>
      <w:r>
        <w:rPr>
          <w:sz w:val="24"/>
        </w:rPr>
        <w:t>Hiền</w:t>
      </w:r>
      <w:r>
        <w:rPr>
          <w:spacing w:val="-2"/>
          <w:sz w:val="24"/>
        </w:rPr>
        <w:t> </w:t>
      </w:r>
      <w:r>
        <w:rPr>
          <w:spacing w:val="-4"/>
          <w:sz w:val="24"/>
        </w:rPr>
        <w:t>giả.</w:t>
      </w:r>
    </w:p>
    <w:p>
      <w:pPr>
        <w:pStyle w:val="ListParagraph"/>
        <w:numPr>
          <w:ilvl w:val="2"/>
          <w:numId w:val="189"/>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Hiền</w:t>
      </w:r>
      <w:r>
        <w:rPr>
          <w:spacing w:val="-3"/>
          <w:sz w:val="24"/>
        </w:rPr>
        <w:t> </w:t>
      </w:r>
      <w:r>
        <w:rPr>
          <w:sz w:val="24"/>
        </w:rPr>
        <w:t>giả</w:t>
      </w:r>
      <w:r>
        <w:rPr>
          <w:spacing w:val="-6"/>
          <w:sz w:val="24"/>
        </w:rPr>
        <w:t> </w:t>
      </w:r>
      <w:r>
        <w:rPr>
          <w:sz w:val="24"/>
        </w:rPr>
        <w:t>Sàriputta,</w:t>
      </w:r>
      <w:r>
        <w:rPr>
          <w:spacing w:val="-3"/>
          <w:sz w:val="24"/>
        </w:rPr>
        <w:t> </w:t>
      </w:r>
      <w:r>
        <w:rPr>
          <w:sz w:val="24"/>
        </w:rPr>
        <w:t>có</w:t>
      </w:r>
      <w:r>
        <w:rPr>
          <w:spacing w:val="-5"/>
          <w:sz w:val="24"/>
        </w:rPr>
        <w:t> </w:t>
      </w:r>
      <w:r>
        <w:rPr>
          <w:sz w:val="24"/>
        </w:rPr>
        <w:t>thể</w:t>
      </w:r>
      <w:r>
        <w:rPr>
          <w:spacing w:val="-6"/>
          <w:sz w:val="24"/>
        </w:rPr>
        <w:t> </w:t>
      </w:r>
      <w:r>
        <w:rPr>
          <w:sz w:val="24"/>
        </w:rPr>
        <w:t>có</w:t>
      </w:r>
      <w:r>
        <w:rPr>
          <w:spacing w:val="-2"/>
          <w:sz w:val="24"/>
        </w:rPr>
        <w:t> </w:t>
      </w:r>
      <w:r>
        <w:rPr>
          <w:sz w:val="24"/>
        </w:rPr>
        <w:t>người</w:t>
      </w:r>
      <w:r>
        <w:rPr>
          <w:spacing w:val="-5"/>
          <w:sz w:val="24"/>
        </w:rPr>
        <w:t> </w:t>
      </w:r>
      <w:r>
        <w:rPr>
          <w:sz w:val="24"/>
        </w:rPr>
        <w:t>chấm</w:t>
      </w:r>
      <w:r>
        <w:rPr>
          <w:spacing w:val="-5"/>
          <w:sz w:val="24"/>
        </w:rPr>
        <w:t> </w:t>
      </w:r>
      <w:r>
        <w:rPr>
          <w:sz w:val="24"/>
        </w:rPr>
        <w:t>dứt</w:t>
      </w:r>
      <w:r>
        <w:rPr>
          <w:spacing w:val="-3"/>
          <w:sz w:val="24"/>
        </w:rPr>
        <w:t> </w:t>
      </w:r>
      <w:r>
        <w:rPr>
          <w:sz w:val="24"/>
        </w:rPr>
        <w:t>(đau</w:t>
      </w:r>
      <w:r>
        <w:rPr>
          <w:spacing w:val="-4"/>
          <w:sz w:val="24"/>
        </w:rPr>
        <w:t> </w:t>
      </w:r>
      <w:r>
        <w:rPr>
          <w:sz w:val="24"/>
        </w:rPr>
        <w:t>khổ)</w:t>
      </w:r>
      <w:r>
        <w:rPr>
          <w:spacing w:val="-4"/>
          <w:sz w:val="24"/>
        </w:rPr>
        <w:t> </w:t>
      </w:r>
      <w:r>
        <w:rPr>
          <w:sz w:val="24"/>
        </w:rPr>
        <w:t>nhờ</w:t>
      </w:r>
      <w:r>
        <w:rPr>
          <w:spacing w:val="-5"/>
          <w:sz w:val="24"/>
        </w:rPr>
        <w:t> </w:t>
      </w:r>
      <w:r>
        <w:rPr>
          <w:sz w:val="24"/>
        </w:rPr>
        <w:t>minh</w:t>
      </w:r>
      <w:r>
        <w:rPr>
          <w:spacing w:val="-2"/>
          <w:sz w:val="24"/>
        </w:rPr>
        <w:t> </w:t>
      </w:r>
      <w:r>
        <w:rPr>
          <w:sz w:val="24"/>
        </w:rPr>
        <w:t>và</w:t>
      </w:r>
      <w:r>
        <w:rPr>
          <w:spacing w:val="-7"/>
          <w:sz w:val="24"/>
        </w:rPr>
        <w:t> </w:t>
      </w:r>
      <w:r>
        <w:rPr>
          <w:sz w:val="24"/>
        </w:rPr>
        <w:t>hạnh</w:t>
      </w:r>
      <w:r>
        <w:rPr>
          <w:spacing w:val="-3"/>
          <w:sz w:val="24"/>
        </w:rPr>
        <w:t> </w:t>
      </w:r>
      <w:r>
        <w:rPr>
          <w:sz w:val="24"/>
        </w:rPr>
        <w:t>hay</w:t>
      </w:r>
      <w:r>
        <w:rPr>
          <w:spacing w:val="-6"/>
          <w:sz w:val="24"/>
        </w:rPr>
        <w:t> </w:t>
      </w:r>
      <w:r>
        <w:rPr>
          <w:spacing w:val="-2"/>
          <w:sz w:val="24"/>
        </w:rPr>
        <w:t>không?</w:t>
      </w:r>
    </w:p>
    <w:p>
      <w:pPr>
        <w:pStyle w:val="BodyText"/>
      </w:pPr>
    </w:p>
    <w:p>
      <w:pPr>
        <w:pStyle w:val="ListParagraph"/>
        <w:numPr>
          <w:ilvl w:val="2"/>
          <w:numId w:val="189"/>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không,</w:t>
      </w:r>
      <w:r>
        <w:rPr>
          <w:spacing w:val="-4"/>
          <w:sz w:val="24"/>
        </w:rPr>
        <w:t> </w:t>
      </w:r>
      <w:r>
        <w:rPr>
          <w:sz w:val="24"/>
        </w:rPr>
        <w:t>này</w:t>
      </w:r>
      <w:r>
        <w:rPr>
          <w:spacing w:val="-9"/>
          <w:sz w:val="24"/>
        </w:rPr>
        <w:t> </w:t>
      </w:r>
      <w:r>
        <w:rPr>
          <w:sz w:val="24"/>
        </w:rPr>
        <w:t>Hiền</w:t>
      </w:r>
      <w:r>
        <w:rPr>
          <w:spacing w:val="-2"/>
          <w:sz w:val="24"/>
        </w:rPr>
        <w:t> </w:t>
      </w:r>
      <w:r>
        <w:rPr>
          <w:spacing w:val="-4"/>
          <w:sz w:val="24"/>
        </w:rPr>
        <w:t>giả.</w:t>
      </w:r>
    </w:p>
    <w:p>
      <w:pPr>
        <w:pStyle w:val="ListParagraph"/>
        <w:numPr>
          <w:ilvl w:val="2"/>
          <w:numId w:val="189"/>
        </w:numPr>
        <w:tabs>
          <w:tab w:pos="498" w:val="left" w:leader="none"/>
        </w:tabs>
        <w:spacing w:line="240" w:lineRule="auto" w:before="274" w:after="0"/>
        <w:ind w:left="498" w:right="0" w:hanging="138"/>
        <w:jc w:val="left"/>
        <w:rPr>
          <w:sz w:val="24"/>
        </w:rPr>
      </w:pPr>
      <w:r>
        <w:rPr>
          <w:sz w:val="24"/>
        </w:rPr>
        <w:t>Thưa</w:t>
      </w:r>
      <w:r>
        <w:rPr>
          <w:spacing w:val="-6"/>
          <w:sz w:val="24"/>
        </w:rPr>
        <w:t> </w:t>
      </w:r>
      <w:r>
        <w:rPr>
          <w:sz w:val="24"/>
        </w:rPr>
        <w:t>Hiền</w:t>
      </w:r>
      <w:r>
        <w:rPr>
          <w:spacing w:val="-3"/>
          <w:sz w:val="24"/>
        </w:rPr>
        <w:t> </w:t>
      </w:r>
      <w:r>
        <w:rPr>
          <w:sz w:val="24"/>
        </w:rPr>
        <w:t>giả</w:t>
      </w:r>
      <w:r>
        <w:rPr>
          <w:spacing w:val="-6"/>
          <w:sz w:val="24"/>
        </w:rPr>
        <w:t> </w:t>
      </w:r>
      <w:r>
        <w:rPr>
          <w:sz w:val="24"/>
        </w:rPr>
        <w:t>Sàriputta,</w:t>
      </w:r>
      <w:r>
        <w:rPr>
          <w:spacing w:val="-4"/>
          <w:sz w:val="24"/>
        </w:rPr>
        <w:t> </w:t>
      </w:r>
      <w:r>
        <w:rPr>
          <w:sz w:val="24"/>
        </w:rPr>
        <w:t>có</w:t>
      </w:r>
      <w:r>
        <w:rPr>
          <w:spacing w:val="-5"/>
          <w:sz w:val="24"/>
        </w:rPr>
        <w:t> </w:t>
      </w:r>
      <w:r>
        <w:rPr>
          <w:sz w:val="24"/>
        </w:rPr>
        <w:t>thể</w:t>
      </w:r>
      <w:r>
        <w:rPr>
          <w:spacing w:val="-5"/>
          <w:sz w:val="24"/>
        </w:rPr>
        <w:t> </w:t>
      </w:r>
      <w:r>
        <w:rPr>
          <w:sz w:val="24"/>
        </w:rPr>
        <w:t>có</w:t>
      </w:r>
      <w:r>
        <w:rPr>
          <w:spacing w:val="-3"/>
          <w:sz w:val="24"/>
        </w:rPr>
        <w:t> </w:t>
      </w:r>
      <w:r>
        <w:rPr>
          <w:sz w:val="24"/>
        </w:rPr>
        <w:t>người</w:t>
      </w:r>
      <w:r>
        <w:rPr>
          <w:spacing w:val="-5"/>
          <w:sz w:val="24"/>
        </w:rPr>
        <w:t> </w:t>
      </w:r>
      <w:r>
        <w:rPr>
          <w:sz w:val="24"/>
        </w:rPr>
        <w:t>chấm</w:t>
      </w:r>
      <w:r>
        <w:rPr>
          <w:spacing w:val="-5"/>
          <w:sz w:val="24"/>
        </w:rPr>
        <w:t> </w:t>
      </w:r>
      <w:r>
        <w:rPr>
          <w:sz w:val="24"/>
        </w:rPr>
        <w:t>dứt</w:t>
      </w:r>
      <w:r>
        <w:rPr>
          <w:spacing w:val="-3"/>
          <w:sz w:val="24"/>
        </w:rPr>
        <w:t> </w:t>
      </w:r>
      <w:r>
        <w:rPr>
          <w:sz w:val="24"/>
        </w:rPr>
        <w:t>(đau</w:t>
      </w:r>
      <w:r>
        <w:rPr>
          <w:spacing w:val="-5"/>
          <w:sz w:val="24"/>
        </w:rPr>
        <w:t> </w:t>
      </w:r>
      <w:r>
        <w:rPr>
          <w:sz w:val="24"/>
        </w:rPr>
        <w:t>khổ)</w:t>
      </w:r>
      <w:r>
        <w:rPr>
          <w:spacing w:val="-5"/>
          <w:sz w:val="24"/>
        </w:rPr>
        <w:t> </w:t>
      </w:r>
      <w:r>
        <w:rPr>
          <w:sz w:val="24"/>
        </w:rPr>
        <w:t>ngoài</w:t>
      </w:r>
      <w:r>
        <w:rPr>
          <w:spacing w:val="-5"/>
          <w:sz w:val="24"/>
        </w:rPr>
        <w:t> </w:t>
      </w:r>
      <w:r>
        <w:rPr>
          <w:sz w:val="24"/>
        </w:rPr>
        <w:t>minh</w:t>
      </w:r>
      <w:r>
        <w:rPr>
          <w:spacing w:val="-3"/>
          <w:sz w:val="24"/>
        </w:rPr>
        <w:t> </w:t>
      </w:r>
      <w:r>
        <w:rPr>
          <w:sz w:val="24"/>
        </w:rPr>
        <w:t>và</w:t>
      </w:r>
      <w:r>
        <w:rPr>
          <w:spacing w:val="-7"/>
          <w:sz w:val="24"/>
        </w:rPr>
        <w:t> </w:t>
      </w:r>
      <w:r>
        <w:rPr>
          <w:sz w:val="24"/>
        </w:rPr>
        <w:t>hạnh</w:t>
      </w:r>
      <w:r>
        <w:rPr>
          <w:spacing w:val="-5"/>
          <w:sz w:val="24"/>
        </w:rPr>
        <w:t> </w:t>
      </w:r>
      <w:r>
        <w:rPr>
          <w:sz w:val="24"/>
        </w:rPr>
        <w:t>hay</w:t>
      </w:r>
      <w:r>
        <w:rPr>
          <w:spacing w:val="-7"/>
          <w:sz w:val="24"/>
        </w:rPr>
        <w:t> </w:t>
      </w:r>
      <w:r>
        <w:rPr>
          <w:spacing w:val="-2"/>
          <w:sz w:val="24"/>
        </w:rPr>
        <w:t>không?</w:t>
      </w:r>
    </w:p>
    <w:p>
      <w:pPr>
        <w:pStyle w:val="BodyText"/>
      </w:pPr>
    </w:p>
    <w:p>
      <w:pPr>
        <w:pStyle w:val="ListParagraph"/>
        <w:numPr>
          <w:ilvl w:val="2"/>
          <w:numId w:val="189"/>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không,</w:t>
      </w:r>
      <w:r>
        <w:rPr>
          <w:spacing w:val="-4"/>
          <w:sz w:val="24"/>
        </w:rPr>
        <w:t> </w:t>
      </w:r>
      <w:r>
        <w:rPr>
          <w:sz w:val="24"/>
        </w:rPr>
        <w:t>này</w:t>
      </w:r>
      <w:r>
        <w:rPr>
          <w:spacing w:val="-9"/>
          <w:sz w:val="24"/>
        </w:rPr>
        <w:t> </w:t>
      </w:r>
      <w:r>
        <w:rPr>
          <w:sz w:val="24"/>
        </w:rPr>
        <w:t>Hiền</w:t>
      </w:r>
      <w:r>
        <w:rPr>
          <w:spacing w:val="-2"/>
          <w:sz w:val="24"/>
        </w:rPr>
        <w:t> </w:t>
      </w:r>
      <w:r>
        <w:rPr>
          <w:spacing w:val="-4"/>
          <w:sz w:val="24"/>
        </w:rPr>
        <w:t>giả.</w:t>
      </w:r>
    </w:p>
    <w:p>
      <w:pPr>
        <w:pStyle w:val="BodyText"/>
        <w:spacing w:before="4"/>
      </w:pPr>
    </w:p>
    <w:p>
      <w:pPr>
        <w:pStyle w:val="ListParagraph"/>
        <w:numPr>
          <w:ilvl w:val="1"/>
          <w:numId w:val="189"/>
        </w:numPr>
        <w:tabs>
          <w:tab w:pos="601" w:val="left" w:leader="none"/>
        </w:tabs>
        <w:spacing w:line="232" w:lineRule="auto" w:before="0" w:after="0"/>
        <w:ind w:left="360" w:right="352" w:firstLine="0"/>
        <w:jc w:val="both"/>
        <w:rPr>
          <w:sz w:val="24"/>
        </w:rPr>
      </w:pPr>
      <w:r>
        <w:rPr>
          <w:sz w:val="24"/>
        </w:rPr>
        <w:t>- Khi được hỏi: “Thưa Tôn giả Sàriputta, có thể có người chấm dứt (đau khổ) nhờ minh hay</w:t>
      </w:r>
      <w:r>
        <w:rPr>
          <w:spacing w:val="-1"/>
          <w:sz w:val="24"/>
        </w:rPr>
        <w:t> </w:t>
      </w:r>
      <w:r>
        <w:rPr>
          <w:sz w:val="24"/>
        </w:rPr>
        <w:t>không?”, Tôn giả nói: “Thưa không, này</w:t>
      </w:r>
      <w:r>
        <w:rPr>
          <w:spacing w:val="-2"/>
          <w:sz w:val="24"/>
        </w:rPr>
        <w:t> </w:t>
      </w:r>
      <w:r>
        <w:rPr>
          <w:sz w:val="24"/>
        </w:rPr>
        <w:t>Hiền giả”. Khi được hỏi: “Thưa Tôn giả Sàriputta, có thể có người chấm dứt (đau khổ) nhờ hạnh hay không?”, Tôn giả nói: “Thưa không, này Hiền giả”. Khi được hỏi: “Thưa Tôn giả Sàriputta, có thể có người chấm dứt (đau khổ) nhờ minh và hạnh hay không?”, Tôn giả nói: “Thưa không, này Hiền giả”. Khi được hỏi: “Thưa Tôn giả Sàriputta, có thể có người chấm dứt (đau</w:t>
      </w:r>
      <w:r>
        <w:rPr>
          <w:spacing w:val="40"/>
          <w:sz w:val="24"/>
        </w:rPr>
        <w:t> </w:t>
      </w:r>
      <w:r>
        <w:rPr>
          <w:sz w:val="24"/>
        </w:rPr>
        <w:t>khổ) ngoài minh và hạnh hay không?”, Tôn giả nói: “Thưa không, này Hiền giả”.</w:t>
      </w:r>
      <w:r>
        <w:rPr>
          <w:spacing w:val="80"/>
          <w:sz w:val="24"/>
        </w:rPr>
        <w:t>  </w:t>
      </w:r>
      <w:r>
        <w:rPr>
          <w:sz w:val="24"/>
        </w:rPr>
        <w:t>Như thế nào, thưa Tôn giả, (cần phải hiểu) có người chấm dứt (đau khổ)?</w:t>
      </w:r>
    </w:p>
    <w:p>
      <w:pPr>
        <w:pStyle w:val="BodyText"/>
        <w:spacing w:line="230" w:lineRule="auto" w:before="274"/>
        <w:ind w:left="360" w:right="352"/>
        <w:jc w:val="both"/>
      </w:pPr>
      <w:r>
        <w:rPr/>
        <w:t>3.- Này</w:t>
      </w:r>
      <w:r>
        <w:rPr>
          <w:spacing w:val="-2"/>
        </w:rPr>
        <w:t> </w:t>
      </w:r>
      <w:r>
        <w:rPr/>
        <w:t>Hiền giả, nếu có người chấm dứt (đau khổ) nhờ minh, thời người ấy</w:t>
      </w:r>
      <w:r>
        <w:rPr>
          <w:spacing w:val="-1"/>
        </w:rPr>
        <w:t> </w:t>
      </w:r>
      <w:r>
        <w:rPr/>
        <w:t>vẫn là người chấm dứt (đau khổ) với chấp thủ. Này</w:t>
      </w:r>
      <w:r>
        <w:rPr>
          <w:spacing w:val="-4"/>
        </w:rPr>
        <w:t> </w:t>
      </w:r>
      <w:r>
        <w:rPr/>
        <w:t>Hiền giả, nếu có người chấm dứt (đau khổ) nhờ hạnh, thời người ấy</w:t>
      </w:r>
      <w:r>
        <w:rPr>
          <w:spacing w:val="-7"/>
        </w:rPr>
        <w:t> </w:t>
      </w:r>
      <w:r>
        <w:rPr/>
        <w:t>vẫn là người chấm dứt (đau khổ) với chấp thủ. Này Hiền giả, nếu có người chấm dứt (đau khổ) nhờ minh và hạnh, thời người ấy vẫn là người chấm dứt (đau khổ) với chấp thủ. Này</w:t>
      </w:r>
      <w:r>
        <w:rPr>
          <w:spacing w:val="-2"/>
        </w:rPr>
        <w:t> </w:t>
      </w:r>
      <w:r>
        <w:rPr/>
        <w:t>Hiền giả, nếu có người chấm dứt (đau khổ) ngoài minh và hạnh, thời một người phàm phu có thể là người chấm dứt (đau khổ). Thưa Hiền giả, người phàm phu nhưng do có minh và hạnh, hạnh không có đầy đủ, không như thật thấy và biết, nhưng như thật thấy và biết, là người chấm dứt (đau khổ).</w:t>
      </w:r>
    </w:p>
    <w:p>
      <w:pPr>
        <w:pStyle w:val="BodyText"/>
        <w:spacing w:before="18"/>
      </w:pPr>
    </w:p>
    <w:p>
      <w:pPr>
        <w:pStyle w:val="ListParagraph"/>
        <w:numPr>
          <w:ilvl w:val="0"/>
          <w:numId w:val="189"/>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(176)</w:t>
      </w:r>
      <w:r>
        <w:rPr>
          <w:rFonts w:ascii="Verdana" w:hAnsi="Verdana"/>
          <w:b/>
          <w:color w:val="008AF0"/>
          <w:spacing w:val="-2"/>
          <w:sz w:val="19"/>
        </w:rPr>
        <w:t> </w:t>
      </w:r>
      <w:r>
        <w:rPr>
          <w:rFonts w:ascii="Verdana" w:hAnsi="Verdana"/>
          <w:b/>
          <w:color w:val="008AF0"/>
          <w:sz w:val="19"/>
        </w:rPr>
        <w:t>Mong</w:t>
      </w:r>
      <w:r>
        <w:rPr>
          <w:rFonts w:ascii="Verdana" w:hAnsi="Verdana"/>
          <w:b/>
          <w:color w:val="008AF0"/>
          <w:spacing w:val="2"/>
          <w:sz w:val="19"/>
        </w:rPr>
        <w:t> </w:t>
      </w:r>
      <w:r>
        <w:rPr>
          <w:rFonts w:ascii="Verdana" w:hAnsi="Verdana"/>
          <w:b/>
          <w:color w:val="008AF0"/>
          <w:spacing w:val="-5"/>
          <w:sz w:val="19"/>
        </w:rPr>
        <w:t>Cầu</w:t>
      </w:r>
    </w:p>
    <w:p>
      <w:pPr>
        <w:pStyle w:val="BodyText"/>
        <w:spacing w:before="49"/>
        <w:rPr>
          <w:rFonts w:ascii="Verdana"/>
          <w:b/>
          <w:sz w:val="19"/>
        </w:rPr>
      </w:pPr>
    </w:p>
    <w:p>
      <w:pPr>
        <w:pStyle w:val="BodyText"/>
        <w:spacing w:line="232" w:lineRule="auto"/>
        <w:ind w:left="360" w:right="356"/>
        <w:jc w:val="both"/>
      </w:pPr>
      <w:r>
        <w:rPr/>
        <w:t>1.- Này các Tỷ-kheo, Tỷ-kheo có lòng tin, nếu chơn chánh mong cầu, hãy mong cầu như sau: “Mong ta sẽ được như Sàriputta, Moggallàna”.</w:t>
      </w:r>
    </w:p>
    <w:p>
      <w:pPr>
        <w:pStyle w:val="BodyText"/>
        <w:spacing w:before="2"/>
      </w:pPr>
    </w:p>
    <w:p>
      <w:pPr>
        <w:pStyle w:val="BodyText"/>
        <w:spacing w:line="232" w:lineRule="auto"/>
        <w:ind w:left="360" w:right="354"/>
        <w:jc w:val="both"/>
      </w:pPr>
      <w:r>
        <w:rPr/>
        <w:t>Này các Tỷ-kheo, họ là cán cân, là đồ để đo lường các đệ tử Tỷ-kheo của ta, tức là Sàriputta, </w:t>
      </w:r>
      <w:r>
        <w:rPr>
          <w:spacing w:val="-2"/>
        </w:rPr>
        <w:t>Moggallàna.</w:t>
      </w:r>
    </w:p>
    <w:p>
      <w:pPr>
        <w:pStyle w:val="BodyText"/>
        <w:spacing w:before="7"/>
      </w:pPr>
    </w:p>
    <w:p>
      <w:pPr>
        <w:pStyle w:val="ListParagraph"/>
        <w:numPr>
          <w:ilvl w:val="0"/>
          <w:numId w:val="193"/>
        </w:numPr>
        <w:tabs>
          <w:tab w:pos="609" w:val="left" w:leader="none"/>
        </w:tabs>
        <w:spacing w:line="230" w:lineRule="auto" w:before="0" w:after="0"/>
        <w:ind w:left="360" w:right="354" w:firstLine="0"/>
        <w:jc w:val="both"/>
        <w:rPr>
          <w:sz w:val="24"/>
        </w:rPr>
      </w:pPr>
      <w:r>
        <w:rPr>
          <w:sz w:val="24"/>
        </w:rPr>
        <w:t>Này các Tỷ-kheo, Tỷ-kheo-ni có lòng tin, nếu chơn chánh mong cầu, hãy mong cầu như sau: “Mong ta sẽ được như Khema và Tỷ-kheo-ni Uppalavannà”.</w:t>
      </w:r>
    </w:p>
    <w:p>
      <w:pPr>
        <w:pStyle w:val="BodyText"/>
        <w:spacing w:before="6"/>
      </w:pPr>
    </w:p>
    <w:p>
      <w:pPr>
        <w:pStyle w:val="BodyText"/>
        <w:spacing w:line="232" w:lineRule="auto"/>
        <w:ind w:left="360" w:right="353"/>
        <w:jc w:val="both"/>
      </w:pPr>
      <w:r>
        <w:rPr/>
        <w:t>Này các Tỷ-kheo, họ là cán cân, là đồ để đo lường các đệ tử Tỷ-kheo-ni của ta, tức là Khema và </w:t>
      </w:r>
      <w:r>
        <w:rPr>
          <w:spacing w:val="-2"/>
        </w:rPr>
        <w:t>Uppalavannà.</w:t>
      </w:r>
    </w:p>
    <w:p>
      <w:pPr>
        <w:pStyle w:val="BodyText"/>
        <w:spacing w:before="4"/>
      </w:pPr>
    </w:p>
    <w:p>
      <w:pPr>
        <w:pStyle w:val="ListParagraph"/>
        <w:numPr>
          <w:ilvl w:val="0"/>
          <w:numId w:val="193"/>
        </w:numPr>
        <w:tabs>
          <w:tab w:pos="601" w:val="left" w:leader="none"/>
        </w:tabs>
        <w:spacing w:line="232" w:lineRule="auto" w:before="0" w:after="0"/>
        <w:ind w:left="360" w:right="354" w:firstLine="0"/>
        <w:jc w:val="both"/>
        <w:rPr>
          <w:sz w:val="24"/>
        </w:rPr>
      </w:pPr>
      <w:r>
        <w:rPr>
          <w:sz w:val="24"/>
        </w:rPr>
        <w:t>Này</w:t>
      </w:r>
      <w:r>
        <w:rPr>
          <w:spacing w:val="-2"/>
          <w:sz w:val="24"/>
        </w:rPr>
        <w:t> </w:t>
      </w:r>
      <w:r>
        <w:rPr>
          <w:sz w:val="24"/>
        </w:rPr>
        <w:t>các Tỷ-kheo, nam cư sĩ có lòng tin, nếu chơn chánh mong cầu, hãy mong cầu như sau: “Mong ta sẽ được như gia chủ Citta, và Hatthaka người Alavì”.</w:t>
      </w:r>
    </w:p>
    <w:p>
      <w:pPr>
        <w:pStyle w:val="BodyText"/>
        <w:spacing w:before="7"/>
      </w:pPr>
    </w:p>
    <w:p>
      <w:pPr>
        <w:pStyle w:val="BodyText"/>
        <w:spacing w:line="230" w:lineRule="auto"/>
        <w:ind w:left="360" w:right="354"/>
        <w:jc w:val="both"/>
      </w:pPr>
      <w:r>
        <w:rPr/>
        <w:t>Này các Tỷ-kheo, họ là cán cân, là đồ để đo lường các đệ tử nam cư sĩ của ta, tức là gia chủ Citta và Hatthaka người Alavì.</w:t>
      </w:r>
    </w:p>
    <w:p>
      <w:pPr>
        <w:pStyle w:val="BodyText"/>
        <w:spacing w:before="6"/>
      </w:pPr>
    </w:p>
    <w:p>
      <w:pPr>
        <w:pStyle w:val="ListParagraph"/>
        <w:numPr>
          <w:ilvl w:val="0"/>
          <w:numId w:val="193"/>
        </w:numPr>
        <w:tabs>
          <w:tab w:pos="597" w:val="left" w:leader="none"/>
        </w:tabs>
        <w:spacing w:line="232" w:lineRule="auto" w:before="0" w:after="0"/>
        <w:ind w:left="360" w:right="351" w:firstLine="0"/>
        <w:jc w:val="both"/>
        <w:rPr>
          <w:sz w:val="24"/>
        </w:rPr>
      </w:pPr>
      <w:r>
        <w:rPr>
          <w:sz w:val="24"/>
        </w:rPr>
        <w:t>Này</w:t>
      </w:r>
      <w:r>
        <w:rPr>
          <w:spacing w:val="-7"/>
          <w:sz w:val="24"/>
        </w:rPr>
        <w:t> </w:t>
      </w:r>
      <w:r>
        <w:rPr>
          <w:sz w:val="24"/>
        </w:rPr>
        <w:t>các</w:t>
      </w:r>
      <w:r>
        <w:rPr>
          <w:spacing w:val="-2"/>
          <w:sz w:val="24"/>
        </w:rPr>
        <w:t> </w:t>
      </w:r>
      <w:r>
        <w:rPr>
          <w:sz w:val="24"/>
        </w:rPr>
        <w:t>Tỷ-kheo, nữ cư sĩ</w:t>
      </w:r>
      <w:r>
        <w:rPr>
          <w:spacing w:val="-1"/>
          <w:sz w:val="24"/>
        </w:rPr>
        <w:t> </w:t>
      </w:r>
      <w:r>
        <w:rPr>
          <w:sz w:val="24"/>
        </w:rPr>
        <w:t>có</w:t>
      </w:r>
      <w:r>
        <w:rPr>
          <w:spacing w:val="-2"/>
          <w:sz w:val="24"/>
        </w:rPr>
        <w:t> </w:t>
      </w:r>
      <w:r>
        <w:rPr>
          <w:sz w:val="24"/>
        </w:rPr>
        <w:t>lòng</w:t>
      </w:r>
      <w:r>
        <w:rPr>
          <w:spacing w:val="-5"/>
          <w:sz w:val="24"/>
        </w:rPr>
        <w:t> </w:t>
      </w:r>
      <w:r>
        <w:rPr>
          <w:sz w:val="24"/>
        </w:rPr>
        <w:t>tin,</w:t>
      </w:r>
      <w:r>
        <w:rPr>
          <w:spacing w:val="-1"/>
          <w:sz w:val="24"/>
        </w:rPr>
        <w:t> </w:t>
      </w:r>
      <w:r>
        <w:rPr>
          <w:sz w:val="24"/>
        </w:rPr>
        <w:t>nếu</w:t>
      </w:r>
      <w:r>
        <w:rPr>
          <w:spacing w:val="-2"/>
          <w:sz w:val="24"/>
        </w:rPr>
        <w:t> </w:t>
      </w:r>
      <w:r>
        <w:rPr>
          <w:sz w:val="24"/>
        </w:rPr>
        <w:t>chơn chánh</w:t>
      </w:r>
      <w:r>
        <w:rPr>
          <w:spacing w:val="-2"/>
          <w:sz w:val="24"/>
        </w:rPr>
        <w:t> </w:t>
      </w:r>
      <w:r>
        <w:rPr>
          <w:sz w:val="24"/>
        </w:rPr>
        <w:t>mong</w:t>
      </w:r>
      <w:r>
        <w:rPr>
          <w:spacing w:val="-4"/>
          <w:sz w:val="24"/>
        </w:rPr>
        <w:t> </w:t>
      </w:r>
      <w:r>
        <w:rPr>
          <w:sz w:val="24"/>
        </w:rPr>
        <w:t>cầu,</w:t>
      </w:r>
      <w:r>
        <w:rPr>
          <w:spacing w:val="-2"/>
          <w:sz w:val="24"/>
        </w:rPr>
        <w:t> </w:t>
      </w:r>
      <w:r>
        <w:rPr>
          <w:sz w:val="24"/>
        </w:rPr>
        <w:t>hãy</w:t>
      </w:r>
      <w:r>
        <w:rPr>
          <w:spacing w:val="-7"/>
          <w:sz w:val="24"/>
        </w:rPr>
        <w:t> </w:t>
      </w:r>
      <w:r>
        <w:rPr>
          <w:sz w:val="24"/>
        </w:rPr>
        <w:t>mong</w:t>
      </w:r>
      <w:r>
        <w:rPr>
          <w:spacing w:val="-4"/>
          <w:sz w:val="24"/>
        </w:rPr>
        <w:t> </w:t>
      </w:r>
      <w:r>
        <w:rPr>
          <w:sz w:val="24"/>
        </w:rPr>
        <w:t>cầu</w:t>
      </w:r>
      <w:r>
        <w:rPr>
          <w:spacing w:val="-2"/>
          <w:sz w:val="24"/>
        </w:rPr>
        <w:t> </w:t>
      </w:r>
      <w:r>
        <w:rPr>
          <w:sz w:val="24"/>
        </w:rPr>
        <w:t>như</w:t>
      </w:r>
      <w:r>
        <w:rPr>
          <w:spacing w:val="-1"/>
          <w:sz w:val="24"/>
        </w:rPr>
        <w:t> </w:t>
      </w:r>
      <w:r>
        <w:rPr>
          <w:sz w:val="24"/>
        </w:rPr>
        <w:t>sau:</w:t>
      </w:r>
      <w:r>
        <w:rPr>
          <w:spacing w:val="-2"/>
          <w:sz w:val="24"/>
        </w:rPr>
        <w:t> </w:t>
      </w:r>
      <w:r>
        <w:rPr>
          <w:sz w:val="24"/>
        </w:rPr>
        <w:t>“Mong</w:t>
      </w:r>
      <w:r>
        <w:rPr>
          <w:spacing w:val="-2"/>
          <w:sz w:val="24"/>
        </w:rPr>
        <w:t> </w:t>
      </w:r>
      <w:r>
        <w:rPr>
          <w:sz w:val="24"/>
        </w:rPr>
        <w:t>ta sẽ được như nữ cư sĩ Khujjuttarà và Velukantaki, mẹ của Nandà”.</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90"/>
        <w:ind w:left="360" w:right="356"/>
        <w:jc w:val="both"/>
      </w:pPr>
      <w:r>
        <w:rPr/>
        <w:t>Này các Tỷ-kheo, họ là cán cân, là đồ để đo lường các đệ tử nữ cư sĩ của ta, tức là nữ cư sĩ Khujjuttarà và Velukantaki, mẹ của Nandà.</w:t>
      </w:r>
    </w:p>
    <w:p>
      <w:pPr>
        <w:pStyle w:val="BodyText"/>
        <w:spacing w:before="14"/>
      </w:pPr>
    </w:p>
    <w:p>
      <w:pPr>
        <w:pStyle w:val="ListParagraph"/>
        <w:numPr>
          <w:ilvl w:val="0"/>
          <w:numId w:val="189"/>
        </w:numPr>
        <w:tabs>
          <w:tab w:pos="984" w:val="left" w:leader="none"/>
        </w:tabs>
        <w:spacing w:line="240" w:lineRule="auto" w:before="0" w:after="0"/>
        <w:ind w:left="984" w:right="0" w:hanging="624"/>
        <w:jc w:val="both"/>
        <w:rPr>
          <w:rFonts w:ascii="Verdana"/>
          <w:b/>
          <w:sz w:val="19"/>
        </w:rPr>
      </w:pPr>
      <w:r>
        <w:rPr>
          <w:rFonts w:ascii="Verdana"/>
          <w:b/>
          <w:color w:val="008AF0"/>
          <w:sz w:val="19"/>
        </w:rPr>
        <w:t>(177)</w:t>
      </w:r>
      <w:r>
        <w:rPr>
          <w:rFonts w:ascii="Verdana"/>
          <w:b/>
          <w:color w:val="008AF0"/>
          <w:spacing w:val="-2"/>
          <w:sz w:val="19"/>
        </w:rPr>
        <w:t> Rahula</w:t>
      </w:r>
    </w:p>
    <w:p>
      <w:pPr>
        <w:pStyle w:val="BodyText"/>
        <w:spacing w:before="49"/>
        <w:rPr>
          <w:rFonts w:ascii="Verdana"/>
          <w:b/>
          <w:sz w:val="19"/>
        </w:rPr>
      </w:pPr>
    </w:p>
    <w:p>
      <w:pPr>
        <w:pStyle w:val="ListParagraph"/>
        <w:numPr>
          <w:ilvl w:val="1"/>
          <w:numId w:val="189"/>
        </w:numPr>
        <w:tabs>
          <w:tab w:pos="609" w:val="left" w:leader="none"/>
        </w:tabs>
        <w:spacing w:line="230" w:lineRule="auto" w:before="1" w:after="0"/>
        <w:ind w:left="360" w:right="355" w:firstLine="0"/>
        <w:jc w:val="both"/>
        <w:rPr>
          <w:sz w:val="24"/>
        </w:rPr>
      </w:pPr>
      <w:r>
        <w:rPr>
          <w:sz w:val="24"/>
        </w:rPr>
        <w:t>Rồi Tôn giả Ràhula đi đến Thế Tôn; sau khi đến, đảnh lễ Thế Tôn rồi ngồi xuống một bên. Thế Tôn nói với Tôn giả Ràhula đang ngồi xuống một bên:</w:t>
      </w:r>
    </w:p>
    <w:p>
      <w:pPr>
        <w:pStyle w:val="BodyText"/>
        <w:spacing w:before="10"/>
      </w:pPr>
    </w:p>
    <w:p>
      <w:pPr>
        <w:pStyle w:val="ListParagraph"/>
        <w:numPr>
          <w:ilvl w:val="2"/>
          <w:numId w:val="189"/>
        </w:numPr>
        <w:tabs>
          <w:tab w:pos="503" w:val="left" w:leader="none"/>
        </w:tabs>
        <w:spacing w:line="230" w:lineRule="auto" w:before="0" w:after="0"/>
        <w:ind w:left="360" w:right="351" w:firstLine="0"/>
        <w:jc w:val="both"/>
        <w:rPr>
          <w:sz w:val="24"/>
        </w:rPr>
      </w:pPr>
      <w:r>
        <w:rPr>
          <w:sz w:val="24"/>
        </w:rPr>
        <w:t>Này</w:t>
      </w:r>
      <w:r>
        <w:rPr>
          <w:spacing w:val="-2"/>
          <w:sz w:val="24"/>
        </w:rPr>
        <w:t> </w:t>
      </w:r>
      <w:r>
        <w:rPr>
          <w:sz w:val="24"/>
        </w:rPr>
        <w:t>Ràhula, phàm có nội địa giới gì, phàm có ngoại địa giới gì, đều là địa giới này. Cần phải như thật thấy địa giới ấy với chánh trí tuệ rằng: “Cái này không phải của tôi, cái này không phải là tôi, cái này không</w:t>
      </w:r>
      <w:r>
        <w:rPr>
          <w:spacing w:val="-3"/>
          <w:sz w:val="24"/>
        </w:rPr>
        <w:t> </w:t>
      </w:r>
      <w:r>
        <w:rPr>
          <w:sz w:val="24"/>
        </w:rPr>
        <w:t>phải là</w:t>
      </w:r>
      <w:r>
        <w:rPr>
          <w:spacing w:val="-1"/>
          <w:sz w:val="24"/>
        </w:rPr>
        <w:t> </w:t>
      </w:r>
      <w:r>
        <w:rPr>
          <w:sz w:val="24"/>
        </w:rPr>
        <w:t>tự ngã của tôi”.</w:t>
      </w:r>
      <w:r>
        <w:rPr>
          <w:spacing w:val="-2"/>
          <w:sz w:val="24"/>
        </w:rPr>
        <w:t> </w:t>
      </w:r>
      <w:r>
        <w:rPr>
          <w:sz w:val="24"/>
        </w:rPr>
        <w:t>Do</w:t>
      </w:r>
      <w:r>
        <w:rPr>
          <w:spacing w:val="-2"/>
          <w:sz w:val="24"/>
        </w:rPr>
        <w:t> </w:t>
      </w:r>
      <w:r>
        <w:rPr>
          <w:sz w:val="24"/>
        </w:rPr>
        <w:t>thấy</w:t>
      </w:r>
      <w:r>
        <w:rPr>
          <w:spacing w:val="-6"/>
          <w:sz w:val="24"/>
        </w:rPr>
        <w:t> </w:t>
      </w:r>
      <w:r>
        <w:rPr>
          <w:sz w:val="24"/>
        </w:rPr>
        <w:t>như</w:t>
      </w:r>
      <w:r>
        <w:rPr>
          <w:spacing w:val="-1"/>
          <w:sz w:val="24"/>
        </w:rPr>
        <w:t> </w:t>
      </w:r>
      <w:r>
        <w:rPr>
          <w:sz w:val="24"/>
        </w:rPr>
        <w:t>thật (địa giới)</w:t>
      </w:r>
      <w:r>
        <w:rPr>
          <w:spacing w:val="-1"/>
          <w:sz w:val="24"/>
        </w:rPr>
        <w:t> </w:t>
      </w:r>
      <w:r>
        <w:rPr>
          <w:sz w:val="24"/>
        </w:rPr>
        <w:t>này</w:t>
      </w:r>
      <w:r>
        <w:rPr>
          <w:spacing w:val="-3"/>
          <w:sz w:val="24"/>
        </w:rPr>
        <w:t> </w:t>
      </w:r>
      <w:r>
        <w:rPr>
          <w:sz w:val="24"/>
        </w:rPr>
        <w:t>với chánh trí</w:t>
      </w:r>
      <w:r>
        <w:rPr>
          <w:spacing w:val="-1"/>
          <w:sz w:val="24"/>
        </w:rPr>
        <w:t> </w:t>
      </w:r>
      <w:r>
        <w:rPr>
          <w:sz w:val="24"/>
        </w:rPr>
        <w:t>tuệ,</w:t>
      </w:r>
      <w:r>
        <w:rPr>
          <w:spacing w:val="-1"/>
          <w:sz w:val="24"/>
        </w:rPr>
        <w:t> </w:t>
      </w:r>
      <w:r>
        <w:rPr>
          <w:sz w:val="24"/>
        </w:rPr>
        <w:t>vị ấy</w:t>
      </w:r>
      <w:r>
        <w:rPr>
          <w:spacing w:val="-3"/>
          <w:sz w:val="24"/>
        </w:rPr>
        <w:t> </w:t>
      </w:r>
      <w:r>
        <w:rPr>
          <w:sz w:val="24"/>
        </w:rPr>
        <w:t>nhàm</w:t>
      </w:r>
      <w:r>
        <w:rPr>
          <w:spacing w:val="-1"/>
          <w:sz w:val="24"/>
        </w:rPr>
        <w:t> </w:t>
      </w:r>
      <w:r>
        <w:rPr>
          <w:sz w:val="24"/>
        </w:rPr>
        <w:t>chán</w:t>
      </w:r>
      <w:r>
        <w:rPr>
          <w:spacing w:val="-1"/>
          <w:sz w:val="24"/>
        </w:rPr>
        <w:t> </w:t>
      </w:r>
      <w:r>
        <w:rPr>
          <w:sz w:val="24"/>
        </w:rPr>
        <w:t>địa giới. Với trí tuệ, vị ấy tẩy sạch tâm.</w:t>
      </w:r>
    </w:p>
    <w:p>
      <w:pPr>
        <w:pStyle w:val="BodyText"/>
        <w:spacing w:before="8"/>
      </w:pPr>
    </w:p>
    <w:p>
      <w:pPr>
        <w:pStyle w:val="BodyText"/>
        <w:spacing w:line="230" w:lineRule="auto"/>
        <w:ind w:left="360" w:right="353"/>
        <w:jc w:val="both"/>
      </w:pPr>
      <w:r>
        <w:rPr/>
        <w:t>2-4. Này</w:t>
      </w:r>
      <w:r>
        <w:rPr>
          <w:spacing w:val="-2"/>
        </w:rPr>
        <w:t> </w:t>
      </w:r>
      <w:r>
        <w:rPr/>
        <w:t>Ràhula, phàm có nội thủy giới gì, phàm có ngoại thủy giới gì, đều là thủy</w:t>
      </w:r>
      <w:r>
        <w:rPr>
          <w:spacing w:val="-2"/>
        </w:rPr>
        <w:t> </w:t>
      </w:r>
      <w:r>
        <w:rPr/>
        <w:t>giới này.</w:t>
      </w:r>
      <w:r>
        <w:rPr>
          <w:spacing w:val="80"/>
        </w:rPr>
        <w:t> </w:t>
      </w:r>
      <w:r>
        <w:rPr/>
        <w:t>, phàm có nội hỏa giới gì, phàm có ngoại hỏa giới gì, đều là hỏa giới này.</w:t>
      </w:r>
      <w:r>
        <w:rPr>
          <w:spacing w:val="80"/>
        </w:rPr>
        <w:t> </w:t>
      </w:r>
      <w:r>
        <w:rPr/>
        <w:t>, phàm có nội phong giới gì, phàm có ngoại phong giới gì, đều là phong giới này. Cần phải như thật thấy</w:t>
      </w:r>
      <w:r>
        <w:rPr>
          <w:spacing w:val="-2"/>
        </w:rPr>
        <w:t> </w:t>
      </w:r>
      <w:r>
        <w:rPr/>
        <w:t>phong giới ấy với chánh trí tuệ rằng: “Cái này không phải của tôi, cái này không phải là tôi, cái này không phải là tự ngã của tôi”. Do thấy như thật (phong giới) này với chánh trí tuệ, vị ấy nhàm chán phong giới. Với trí tuệ, vị ấy tẩy sạch tâm.</w:t>
      </w:r>
    </w:p>
    <w:p>
      <w:pPr>
        <w:pStyle w:val="BodyText"/>
        <w:spacing w:before="12"/>
      </w:pPr>
    </w:p>
    <w:p>
      <w:pPr>
        <w:pStyle w:val="ListParagraph"/>
        <w:numPr>
          <w:ilvl w:val="0"/>
          <w:numId w:val="193"/>
        </w:numPr>
        <w:tabs>
          <w:tab w:pos="616" w:val="left" w:leader="none"/>
        </w:tabs>
        <w:spacing w:line="232" w:lineRule="auto" w:before="0" w:after="0"/>
        <w:ind w:left="360" w:right="357" w:firstLine="0"/>
        <w:jc w:val="both"/>
        <w:rPr>
          <w:sz w:val="24"/>
        </w:rPr>
      </w:pPr>
      <w:r>
        <w:rPr>
          <w:sz w:val="24"/>
        </w:rPr>
        <w:t>Khi nào, này Ràhula, Tỷ-kheo đối với bốn giới này, không có tùy quán là tự ngã hay thuộc ngã sở,</w:t>
      </w:r>
      <w:r>
        <w:rPr>
          <w:spacing w:val="40"/>
          <w:sz w:val="24"/>
        </w:rPr>
        <w:t> </w:t>
      </w:r>
      <w:r>
        <w:rPr>
          <w:sz w:val="24"/>
        </w:rPr>
        <w:t>này Ràhula, vị này được gọi là Tỷ-kheo đã cắt dứt ái, đã giải tỏa các kiết sử, đã chơn chánh minh quán kiêu mạn, đã chấm dứt khổ đau.</w:t>
      </w:r>
    </w:p>
    <w:p>
      <w:pPr>
        <w:pStyle w:val="BodyText"/>
        <w:spacing w:before="10"/>
      </w:pPr>
    </w:p>
    <w:p>
      <w:pPr>
        <w:pStyle w:val="ListParagraph"/>
        <w:numPr>
          <w:ilvl w:val="0"/>
          <w:numId w:val="189"/>
        </w:numPr>
        <w:tabs>
          <w:tab w:pos="1088" w:val="left" w:leader="none"/>
        </w:tabs>
        <w:spacing w:line="240" w:lineRule="auto" w:before="1" w:after="0"/>
        <w:ind w:left="1088" w:right="0" w:hanging="728"/>
        <w:jc w:val="both"/>
        <w:rPr>
          <w:rFonts w:ascii="Verdana" w:hAnsi="Verdana"/>
          <w:b/>
          <w:sz w:val="19"/>
        </w:rPr>
      </w:pPr>
      <w:r>
        <w:rPr>
          <w:rFonts w:ascii="Verdana" w:hAnsi="Verdana"/>
          <w:b/>
          <w:color w:val="008AF0"/>
          <w:sz w:val="19"/>
        </w:rPr>
        <w:t>(178)</w:t>
      </w:r>
      <w:r>
        <w:rPr>
          <w:rFonts w:ascii="Verdana" w:hAnsi="Verdana"/>
          <w:b/>
          <w:color w:val="008AF0"/>
          <w:spacing w:val="-1"/>
          <w:sz w:val="19"/>
        </w:rPr>
        <w:t> </w:t>
      </w:r>
      <w:r>
        <w:rPr>
          <w:rFonts w:ascii="Verdana" w:hAnsi="Verdana"/>
          <w:b/>
          <w:color w:val="008AF0"/>
          <w:sz w:val="19"/>
        </w:rPr>
        <w:t>Hồ</w:t>
      </w:r>
      <w:r>
        <w:rPr>
          <w:rFonts w:ascii="Verdana" w:hAnsi="Verdana"/>
          <w:b/>
          <w:color w:val="008AF0"/>
          <w:spacing w:val="2"/>
          <w:sz w:val="19"/>
        </w:rPr>
        <w:t> </w:t>
      </w:r>
      <w:r>
        <w:rPr>
          <w:rFonts w:ascii="Verdana" w:hAnsi="Verdana"/>
          <w:b/>
          <w:color w:val="008AF0"/>
          <w:sz w:val="19"/>
        </w:rPr>
        <w:t>Nước</w:t>
      </w:r>
      <w:r>
        <w:rPr>
          <w:rFonts w:ascii="Verdana" w:hAnsi="Verdana"/>
          <w:b/>
          <w:color w:val="008AF0"/>
          <w:spacing w:val="1"/>
          <w:sz w:val="19"/>
        </w:rPr>
        <w:t> </w:t>
      </w:r>
      <w:r>
        <w:rPr>
          <w:rFonts w:ascii="Verdana" w:hAnsi="Verdana"/>
          <w:b/>
          <w:color w:val="008AF0"/>
          <w:sz w:val="19"/>
        </w:rPr>
        <w:t>Ở</w:t>
      </w:r>
      <w:r>
        <w:rPr>
          <w:rFonts w:ascii="Verdana" w:hAnsi="Verdana"/>
          <w:b/>
          <w:color w:val="008AF0"/>
          <w:spacing w:val="5"/>
          <w:sz w:val="19"/>
        </w:rPr>
        <w:t> </w:t>
      </w:r>
      <w:r>
        <w:rPr>
          <w:rFonts w:ascii="Verdana" w:hAnsi="Verdana"/>
          <w:b/>
          <w:color w:val="008AF0"/>
          <w:spacing w:val="-4"/>
          <w:sz w:val="19"/>
        </w:rPr>
        <w:t>Làng</w:t>
      </w:r>
    </w:p>
    <w:p>
      <w:pPr>
        <w:pStyle w:val="BodyText"/>
        <w:spacing w:before="40"/>
        <w:rPr>
          <w:rFonts w:ascii="Verdana"/>
          <w:b/>
          <w:sz w:val="19"/>
        </w:rPr>
      </w:pPr>
    </w:p>
    <w:p>
      <w:pPr>
        <w:pStyle w:val="BodyText"/>
        <w:ind w:left="360"/>
        <w:jc w:val="both"/>
      </w:pPr>
      <w:r>
        <w:rPr/>
        <w:t>1.-</w:t>
      </w:r>
      <w:r>
        <w:rPr>
          <w:spacing w:val="-6"/>
        </w:rPr>
        <w:t> </w:t>
      </w:r>
      <w:r>
        <w:rPr/>
        <w:t>Này</w:t>
      </w:r>
      <w:r>
        <w:rPr>
          <w:spacing w:val="-7"/>
        </w:rPr>
        <w:t> </w:t>
      </w:r>
      <w:r>
        <w:rPr/>
        <w:t>các</w:t>
      </w:r>
      <w:r>
        <w:rPr>
          <w:spacing w:val="-4"/>
        </w:rPr>
        <w:t> </w:t>
      </w:r>
      <w:r>
        <w:rPr/>
        <w:t>Tỷ-kheo,</w:t>
      </w:r>
      <w:r>
        <w:rPr>
          <w:spacing w:val="-2"/>
        </w:rPr>
        <w:t> </w:t>
      </w:r>
      <w:r>
        <w:rPr/>
        <w:t>có</w:t>
      </w:r>
      <w:r>
        <w:rPr>
          <w:spacing w:val="1"/>
        </w:rPr>
        <w:t> </w:t>
      </w:r>
      <w:r>
        <w:rPr/>
        <w:t>bốn</w:t>
      </w:r>
      <w:r>
        <w:rPr>
          <w:spacing w:val="-3"/>
        </w:rPr>
        <w:t> </w:t>
      </w:r>
      <w:r>
        <w:rPr/>
        <w:t>hạng</w:t>
      </w:r>
      <w:r>
        <w:rPr>
          <w:spacing w:val="-4"/>
        </w:rPr>
        <w:t> </w:t>
      </w:r>
      <w:r>
        <w:rPr/>
        <w:t>người</w:t>
      </w:r>
      <w:r>
        <w:rPr>
          <w:spacing w:val="-2"/>
        </w:rPr>
        <w:t> </w:t>
      </w:r>
      <w:r>
        <w:rPr/>
        <w:t>này</w:t>
      </w:r>
      <w:r>
        <w:rPr>
          <w:spacing w:val="-6"/>
        </w:rPr>
        <w:t> </w:t>
      </w:r>
      <w:r>
        <w:rPr/>
        <w:t>có</w:t>
      </w:r>
      <w:r>
        <w:rPr>
          <w:spacing w:val="-2"/>
        </w:rPr>
        <w:t> </w:t>
      </w:r>
      <w:r>
        <w:rPr/>
        <w:t>mặt,</w:t>
      </w:r>
      <w:r>
        <w:rPr>
          <w:spacing w:val="-5"/>
        </w:rPr>
        <w:t> </w:t>
      </w:r>
      <w:r>
        <w:rPr/>
        <w:t>xuất</w:t>
      </w:r>
      <w:r>
        <w:rPr>
          <w:spacing w:val="-4"/>
        </w:rPr>
        <w:t> </w:t>
      </w:r>
      <w:r>
        <w:rPr/>
        <w:t>hiện</w:t>
      </w:r>
      <w:r>
        <w:rPr>
          <w:spacing w:val="-2"/>
        </w:rPr>
        <w:t> </w:t>
      </w:r>
      <w:r>
        <w:rPr/>
        <w:t>ở</w:t>
      </w:r>
      <w:r>
        <w:rPr>
          <w:spacing w:val="-5"/>
        </w:rPr>
        <w:t> </w:t>
      </w:r>
      <w:r>
        <w:rPr/>
        <w:t>đời.</w:t>
      </w:r>
      <w:r>
        <w:rPr>
          <w:spacing w:val="-4"/>
        </w:rPr>
        <w:t> </w:t>
      </w:r>
      <w:r>
        <w:rPr/>
        <w:t>Thế</w:t>
      </w:r>
      <w:r>
        <w:rPr>
          <w:spacing w:val="-6"/>
        </w:rPr>
        <w:t> </w:t>
      </w:r>
      <w:r>
        <w:rPr/>
        <w:t>nào</w:t>
      </w:r>
      <w:r>
        <w:rPr>
          <w:spacing w:val="-2"/>
        </w:rPr>
        <w:t> </w:t>
      </w:r>
      <w:r>
        <w:rPr/>
        <w:t>là</w:t>
      </w:r>
      <w:r>
        <w:rPr>
          <w:spacing w:val="-2"/>
        </w:rPr>
        <w:t> </w:t>
      </w:r>
      <w:r>
        <w:rPr>
          <w:spacing w:val="-4"/>
        </w:rPr>
        <w:t>bốn?</w:t>
      </w:r>
    </w:p>
    <w:p>
      <w:pPr>
        <w:pStyle w:val="BodyText"/>
        <w:spacing w:before="9"/>
      </w:pPr>
    </w:p>
    <w:p>
      <w:pPr>
        <w:pStyle w:val="BodyText"/>
        <w:spacing w:line="230" w:lineRule="auto"/>
        <w:ind w:left="360" w:right="351"/>
        <w:jc w:val="both"/>
      </w:pPr>
      <w:r>
        <w:rPr/>
        <w:t>Ở đây, này các Tỷ-kheo, Tỷ-kheo đạt được và an trú một loại an tịnh tâm giải thoát. Vị ấy tác ý có thân diệt, do vị ấy tác ý có thân diệt, tâm không phấn chấn, không có tịnh tín, không an trú, không giải thoát đối với có thân diệt. Này các Tỷ-kheo, Tỷ-kheo như vậy không có chờ đợi được có thân diệt. Ví như,</w:t>
      </w:r>
      <w:r>
        <w:rPr>
          <w:spacing w:val="40"/>
        </w:rPr>
        <w:t> </w:t>
      </w:r>
      <w:r>
        <w:rPr/>
        <w:t>này các Tỷ-kheo, một người lấy</w:t>
      </w:r>
      <w:r>
        <w:rPr>
          <w:spacing w:val="-1"/>
        </w:rPr>
        <w:t> </w:t>
      </w:r>
      <w:r>
        <w:rPr/>
        <w:t>tay có dính nhựa cầm một cành cây, tay của vị ấy</w:t>
      </w:r>
      <w:r>
        <w:rPr>
          <w:spacing w:val="-1"/>
        </w:rPr>
        <w:t> </w:t>
      </w:r>
      <w:r>
        <w:rPr/>
        <w:t>sẽ dính vào, nắm lấy, cột vào cành cây ấy. Cũng vậy, này các Tỷ-kheo, Tỷ-kheo đạt được và an trú một loại an tịnh tâm giải thoát.</w:t>
      </w:r>
      <w:r>
        <w:rPr>
          <w:spacing w:val="-1"/>
        </w:rPr>
        <w:t> </w:t>
      </w:r>
      <w:r>
        <w:rPr/>
        <w:t>Vị</w:t>
      </w:r>
      <w:r>
        <w:rPr>
          <w:spacing w:val="-1"/>
        </w:rPr>
        <w:t> </w:t>
      </w:r>
      <w:r>
        <w:rPr/>
        <w:t>ấy</w:t>
      </w:r>
      <w:r>
        <w:rPr>
          <w:spacing w:val="-5"/>
        </w:rPr>
        <w:t> </w:t>
      </w:r>
      <w:r>
        <w:rPr/>
        <w:t>tác ý</w:t>
      </w:r>
      <w:r>
        <w:rPr>
          <w:spacing w:val="-4"/>
        </w:rPr>
        <w:t> </w:t>
      </w:r>
      <w:r>
        <w:rPr/>
        <w:t>có</w:t>
      </w:r>
      <w:r>
        <w:rPr>
          <w:spacing w:val="-2"/>
        </w:rPr>
        <w:t> </w:t>
      </w:r>
      <w:r>
        <w:rPr/>
        <w:t>thân diệt,</w:t>
      </w:r>
      <w:r>
        <w:rPr>
          <w:spacing w:val="-1"/>
        </w:rPr>
        <w:t> </w:t>
      </w:r>
      <w:r>
        <w:rPr/>
        <w:t>do</w:t>
      </w:r>
      <w:r>
        <w:rPr>
          <w:spacing w:val="-2"/>
        </w:rPr>
        <w:t> </w:t>
      </w:r>
      <w:r>
        <w:rPr/>
        <w:t>vị</w:t>
      </w:r>
      <w:r>
        <w:rPr>
          <w:spacing w:val="-1"/>
        </w:rPr>
        <w:t> </w:t>
      </w:r>
      <w:r>
        <w:rPr/>
        <w:t>ấy</w:t>
      </w:r>
      <w:r>
        <w:rPr>
          <w:spacing w:val="-7"/>
        </w:rPr>
        <w:t> </w:t>
      </w:r>
      <w:r>
        <w:rPr/>
        <w:t>tác ý</w:t>
      </w:r>
      <w:r>
        <w:rPr>
          <w:spacing w:val="-4"/>
        </w:rPr>
        <w:t> </w:t>
      </w:r>
      <w:r>
        <w:rPr/>
        <w:t>có</w:t>
      </w:r>
      <w:r>
        <w:rPr>
          <w:spacing w:val="-2"/>
        </w:rPr>
        <w:t> </w:t>
      </w:r>
      <w:r>
        <w:rPr/>
        <w:t>thân</w:t>
      </w:r>
      <w:r>
        <w:rPr>
          <w:spacing w:val="-2"/>
        </w:rPr>
        <w:t> </w:t>
      </w:r>
      <w:r>
        <w:rPr/>
        <w:t>diệt,</w:t>
      </w:r>
      <w:r>
        <w:rPr>
          <w:spacing w:val="-1"/>
        </w:rPr>
        <w:t> </w:t>
      </w:r>
      <w:r>
        <w:rPr/>
        <w:t>tâm</w:t>
      </w:r>
      <w:r>
        <w:rPr>
          <w:spacing w:val="-2"/>
        </w:rPr>
        <w:t> </w:t>
      </w:r>
      <w:r>
        <w:rPr/>
        <w:t>không</w:t>
      </w:r>
      <w:r>
        <w:rPr>
          <w:spacing w:val="-4"/>
        </w:rPr>
        <w:t> </w:t>
      </w:r>
      <w:r>
        <w:rPr/>
        <w:t>phấn chấn,</w:t>
      </w:r>
      <w:r>
        <w:rPr>
          <w:spacing w:val="-2"/>
        </w:rPr>
        <w:t> </w:t>
      </w:r>
      <w:r>
        <w:rPr/>
        <w:t>không</w:t>
      </w:r>
      <w:r>
        <w:rPr>
          <w:spacing w:val="-1"/>
        </w:rPr>
        <w:t> </w:t>
      </w:r>
      <w:r>
        <w:rPr/>
        <w:t>có</w:t>
      </w:r>
      <w:r>
        <w:rPr>
          <w:spacing w:val="-2"/>
        </w:rPr>
        <w:t> </w:t>
      </w:r>
      <w:r>
        <w:rPr/>
        <w:t>tịnh</w:t>
      </w:r>
      <w:r>
        <w:rPr>
          <w:spacing w:val="-2"/>
        </w:rPr>
        <w:t> </w:t>
      </w:r>
      <w:r>
        <w:rPr/>
        <w:t>tín,</w:t>
      </w:r>
      <w:r>
        <w:rPr>
          <w:spacing w:val="-1"/>
        </w:rPr>
        <w:t> </w:t>
      </w:r>
      <w:r>
        <w:rPr/>
        <w:t>không an trú, không giải thoát đối với có thân diệt. Này các Tỷ-kheo, Tỷ-kheo như vậy</w:t>
      </w:r>
      <w:r>
        <w:rPr>
          <w:spacing w:val="-2"/>
        </w:rPr>
        <w:t> </w:t>
      </w:r>
      <w:r>
        <w:rPr/>
        <w:t>không có chờ đợi được có thân diệt.</w:t>
      </w:r>
    </w:p>
    <w:p>
      <w:pPr>
        <w:pStyle w:val="BodyText"/>
        <w:spacing w:before="12"/>
      </w:pPr>
    </w:p>
    <w:p>
      <w:pPr>
        <w:pStyle w:val="ListParagraph"/>
        <w:numPr>
          <w:ilvl w:val="0"/>
          <w:numId w:val="194"/>
        </w:numPr>
        <w:tabs>
          <w:tab w:pos="611" w:val="left" w:leader="none"/>
        </w:tabs>
        <w:spacing w:line="230" w:lineRule="auto" w:before="0" w:after="0"/>
        <w:ind w:left="360" w:right="352" w:firstLine="0"/>
        <w:jc w:val="both"/>
        <w:rPr>
          <w:sz w:val="24"/>
        </w:rPr>
      </w:pPr>
      <w:r>
        <w:rPr>
          <w:sz w:val="24"/>
        </w:rPr>
        <w:t>Ở đây, này các Tỷ-kheo, Tỷ-kheo chứng đạt và an trú một loại an tịnh tâm giải thoát. Vị ấy tác ý có thân diệt, do vị ấy tác ý có thân diệt, tâm vị ấy phấn chấn, tịnh tín, an trú và giải thoát đối với có thân diệt. Này</w:t>
      </w:r>
      <w:r>
        <w:rPr>
          <w:spacing w:val="-4"/>
          <w:sz w:val="24"/>
        </w:rPr>
        <w:t> </w:t>
      </w:r>
      <w:r>
        <w:rPr>
          <w:sz w:val="24"/>
        </w:rPr>
        <w:t>các Tỷ-kheo, Tỷ-kheo như</w:t>
      </w:r>
      <w:r>
        <w:rPr>
          <w:spacing w:val="-1"/>
          <w:sz w:val="24"/>
        </w:rPr>
        <w:t> </w:t>
      </w:r>
      <w:r>
        <w:rPr>
          <w:sz w:val="24"/>
        </w:rPr>
        <w:t>vậy</w:t>
      </w:r>
      <w:r>
        <w:rPr>
          <w:spacing w:val="-4"/>
          <w:sz w:val="24"/>
        </w:rPr>
        <w:t> </w:t>
      </w:r>
      <w:r>
        <w:rPr>
          <w:sz w:val="24"/>
        </w:rPr>
        <w:t>được chờ đợi là có</w:t>
      </w:r>
      <w:r>
        <w:rPr>
          <w:spacing w:val="-2"/>
          <w:sz w:val="24"/>
        </w:rPr>
        <w:t> </w:t>
      </w:r>
      <w:r>
        <w:rPr>
          <w:sz w:val="24"/>
        </w:rPr>
        <w:t>được có thân diệt. Ví như, này</w:t>
      </w:r>
      <w:r>
        <w:rPr>
          <w:spacing w:val="-3"/>
          <w:sz w:val="24"/>
        </w:rPr>
        <w:t> </w:t>
      </w:r>
      <w:r>
        <w:rPr>
          <w:sz w:val="24"/>
        </w:rPr>
        <w:t>các Tỷ-kheo, một người lấy tay sạch cầm một cành cây, tay của vị ấy không dính vào, không nắm lấy, không cột vào cành cây ấy. Cũng vậy, này các Tỷ-kheo, Tỷ-kheo đạt được và an trú một loại an tịnh tâm giải thoát. Vị ấy</w:t>
      </w:r>
      <w:r>
        <w:rPr>
          <w:spacing w:val="-3"/>
          <w:sz w:val="24"/>
        </w:rPr>
        <w:t> </w:t>
      </w:r>
      <w:r>
        <w:rPr>
          <w:sz w:val="24"/>
        </w:rPr>
        <w:t>tác ý</w:t>
      </w:r>
      <w:r>
        <w:rPr>
          <w:spacing w:val="-4"/>
          <w:sz w:val="24"/>
        </w:rPr>
        <w:t> </w:t>
      </w:r>
      <w:r>
        <w:rPr>
          <w:sz w:val="24"/>
        </w:rPr>
        <w:t>có thân diệt, do vị</w:t>
      </w:r>
      <w:r>
        <w:rPr>
          <w:spacing w:val="-2"/>
          <w:sz w:val="24"/>
        </w:rPr>
        <w:t> </w:t>
      </w:r>
      <w:r>
        <w:rPr>
          <w:sz w:val="24"/>
        </w:rPr>
        <w:t>ấy</w:t>
      </w:r>
      <w:r>
        <w:rPr>
          <w:spacing w:val="-7"/>
          <w:sz w:val="24"/>
        </w:rPr>
        <w:t> </w:t>
      </w:r>
      <w:r>
        <w:rPr>
          <w:sz w:val="24"/>
        </w:rPr>
        <w:t>tác ý</w:t>
      </w:r>
      <w:r>
        <w:rPr>
          <w:spacing w:val="-4"/>
          <w:sz w:val="24"/>
        </w:rPr>
        <w:t> </w:t>
      </w:r>
      <w:r>
        <w:rPr>
          <w:sz w:val="24"/>
        </w:rPr>
        <w:t>có thân diệt,</w:t>
      </w:r>
      <w:r>
        <w:rPr>
          <w:spacing w:val="-2"/>
          <w:sz w:val="24"/>
        </w:rPr>
        <w:t> </w:t>
      </w:r>
      <w:r>
        <w:rPr>
          <w:sz w:val="24"/>
        </w:rPr>
        <w:t>tâm</w:t>
      </w:r>
      <w:r>
        <w:rPr>
          <w:spacing w:val="-1"/>
          <w:sz w:val="24"/>
        </w:rPr>
        <w:t> </w:t>
      </w:r>
      <w:r>
        <w:rPr>
          <w:sz w:val="24"/>
        </w:rPr>
        <w:t>vị</w:t>
      </w:r>
      <w:r>
        <w:rPr>
          <w:spacing w:val="-1"/>
          <w:sz w:val="24"/>
        </w:rPr>
        <w:t> </w:t>
      </w:r>
      <w:r>
        <w:rPr>
          <w:sz w:val="24"/>
        </w:rPr>
        <w:t>ấy</w:t>
      </w:r>
      <w:r>
        <w:rPr>
          <w:spacing w:val="-4"/>
          <w:sz w:val="24"/>
        </w:rPr>
        <w:t> </w:t>
      </w:r>
      <w:r>
        <w:rPr>
          <w:sz w:val="24"/>
        </w:rPr>
        <w:t>phấn chấn, tịnh tín, an trú và giải thoát đối</w:t>
      </w:r>
      <w:r>
        <w:rPr>
          <w:spacing w:val="-2"/>
          <w:sz w:val="24"/>
        </w:rPr>
        <w:t> </w:t>
      </w:r>
      <w:r>
        <w:rPr>
          <w:sz w:val="24"/>
        </w:rPr>
        <w:t>với có thân diệt. Này các Tỷ-kheo, Tỷ-kheo như vậy được chờ đợi là có được có thân diệt.</w:t>
      </w:r>
    </w:p>
    <w:p>
      <w:pPr>
        <w:pStyle w:val="BodyText"/>
        <w:spacing w:before="12"/>
      </w:pPr>
    </w:p>
    <w:p>
      <w:pPr>
        <w:pStyle w:val="ListParagraph"/>
        <w:numPr>
          <w:ilvl w:val="0"/>
          <w:numId w:val="194"/>
        </w:numPr>
        <w:tabs>
          <w:tab w:pos="599" w:val="left" w:leader="none"/>
        </w:tabs>
        <w:spacing w:line="230" w:lineRule="auto" w:before="1" w:after="0"/>
        <w:ind w:left="360" w:right="352" w:firstLine="0"/>
        <w:jc w:val="both"/>
        <w:rPr>
          <w:sz w:val="24"/>
        </w:rPr>
      </w:pPr>
      <w:r>
        <w:rPr>
          <w:sz w:val="24"/>
        </w:rPr>
        <w:t>Nhưng</w:t>
      </w:r>
      <w:r>
        <w:rPr>
          <w:spacing w:val="-3"/>
          <w:sz w:val="24"/>
        </w:rPr>
        <w:t> </w:t>
      </w:r>
      <w:r>
        <w:rPr>
          <w:sz w:val="24"/>
        </w:rPr>
        <w:t>ở</w:t>
      </w:r>
      <w:r>
        <w:rPr>
          <w:spacing w:val="-2"/>
          <w:sz w:val="24"/>
        </w:rPr>
        <w:t> </w:t>
      </w:r>
      <w:r>
        <w:rPr>
          <w:sz w:val="24"/>
        </w:rPr>
        <w:t>đây,</w:t>
      </w:r>
      <w:r>
        <w:rPr>
          <w:spacing w:val="-2"/>
          <w:sz w:val="24"/>
        </w:rPr>
        <w:t> </w:t>
      </w:r>
      <w:r>
        <w:rPr>
          <w:sz w:val="24"/>
        </w:rPr>
        <w:t>này</w:t>
      </w:r>
      <w:r>
        <w:rPr>
          <w:spacing w:val="-4"/>
          <w:sz w:val="24"/>
        </w:rPr>
        <w:t> </w:t>
      </w:r>
      <w:r>
        <w:rPr>
          <w:sz w:val="24"/>
        </w:rPr>
        <w:t>các</w:t>
      </w:r>
      <w:r>
        <w:rPr>
          <w:spacing w:val="-3"/>
          <w:sz w:val="24"/>
        </w:rPr>
        <w:t> </w:t>
      </w:r>
      <w:r>
        <w:rPr>
          <w:sz w:val="24"/>
        </w:rPr>
        <w:t>Tỷ-kheo, Tỷ-kheo đạt</w:t>
      </w:r>
      <w:r>
        <w:rPr>
          <w:spacing w:val="-1"/>
          <w:sz w:val="24"/>
        </w:rPr>
        <w:t> </w:t>
      </w:r>
      <w:r>
        <w:rPr>
          <w:sz w:val="24"/>
        </w:rPr>
        <w:t>được và</w:t>
      </w:r>
      <w:r>
        <w:rPr>
          <w:spacing w:val="-3"/>
          <w:sz w:val="24"/>
        </w:rPr>
        <w:t> </w:t>
      </w:r>
      <w:r>
        <w:rPr>
          <w:sz w:val="24"/>
        </w:rPr>
        <w:t>an</w:t>
      </w:r>
      <w:r>
        <w:rPr>
          <w:spacing w:val="-2"/>
          <w:sz w:val="24"/>
        </w:rPr>
        <w:t> </w:t>
      </w:r>
      <w:r>
        <w:rPr>
          <w:sz w:val="24"/>
        </w:rPr>
        <w:t>trú</w:t>
      </w:r>
      <w:r>
        <w:rPr>
          <w:spacing w:val="-3"/>
          <w:sz w:val="24"/>
        </w:rPr>
        <w:t> </w:t>
      </w:r>
      <w:r>
        <w:rPr>
          <w:sz w:val="24"/>
        </w:rPr>
        <w:t>một</w:t>
      </w:r>
      <w:r>
        <w:rPr>
          <w:spacing w:val="-2"/>
          <w:sz w:val="24"/>
        </w:rPr>
        <w:t> </w:t>
      </w:r>
      <w:r>
        <w:rPr>
          <w:sz w:val="24"/>
        </w:rPr>
        <w:t>loại</w:t>
      </w:r>
      <w:r>
        <w:rPr>
          <w:spacing w:val="-1"/>
          <w:sz w:val="24"/>
        </w:rPr>
        <w:t> </w:t>
      </w:r>
      <w:r>
        <w:rPr>
          <w:sz w:val="24"/>
        </w:rPr>
        <w:t>an tịnh</w:t>
      </w:r>
      <w:r>
        <w:rPr>
          <w:spacing w:val="-2"/>
          <w:sz w:val="24"/>
        </w:rPr>
        <w:t> </w:t>
      </w:r>
      <w:r>
        <w:rPr>
          <w:sz w:val="24"/>
        </w:rPr>
        <w:t>tâm giải</w:t>
      </w:r>
      <w:r>
        <w:rPr>
          <w:spacing w:val="-1"/>
          <w:sz w:val="24"/>
        </w:rPr>
        <w:t> </w:t>
      </w:r>
      <w:r>
        <w:rPr>
          <w:sz w:val="24"/>
        </w:rPr>
        <w:t>thoát.</w:t>
      </w:r>
      <w:r>
        <w:rPr>
          <w:spacing w:val="-1"/>
          <w:sz w:val="24"/>
        </w:rPr>
        <w:t> </w:t>
      </w:r>
      <w:r>
        <w:rPr>
          <w:sz w:val="24"/>
        </w:rPr>
        <w:t>Vị ấy</w:t>
      </w:r>
      <w:r>
        <w:rPr>
          <w:spacing w:val="-7"/>
          <w:sz w:val="24"/>
        </w:rPr>
        <w:t> </w:t>
      </w:r>
      <w:r>
        <w:rPr>
          <w:sz w:val="24"/>
        </w:rPr>
        <w:t>tác ý phá hoại vô minh, không có phấn chấn, không có tịnh tín, không có an trú, không có giải thoát đối với phá</w:t>
      </w:r>
      <w:r>
        <w:rPr>
          <w:spacing w:val="-1"/>
          <w:sz w:val="24"/>
        </w:rPr>
        <w:t> </w:t>
      </w:r>
      <w:r>
        <w:rPr>
          <w:sz w:val="24"/>
        </w:rPr>
        <w:t>hoại</w:t>
      </w:r>
      <w:r>
        <w:rPr>
          <w:spacing w:val="-1"/>
          <w:sz w:val="24"/>
        </w:rPr>
        <w:t> </w:t>
      </w:r>
      <w:r>
        <w:rPr>
          <w:sz w:val="24"/>
        </w:rPr>
        <w:t>vô</w:t>
      </w:r>
      <w:r>
        <w:rPr>
          <w:spacing w:val="-2"/>
          <w:sz w:val="24"/>
        </w:rPr>
        <w:t> </w:t>
      </w:r>
      <w:r>
        <w:rPr>
          <w:sz w:val="24"/>
        </w:rPr>
        <w:t>minh.</w:t>
      </w:r>
      <w:r>
        <w:rPr>
          <w:spacing w:val="-2"/>
          <w:sz w:val="24"/>
        </w:rPr>
        <w:t> </w:t>
      </w:r>
      <w:r>
        <w:rPr>
          <w:sz w:val="24"/>
        </w:rPr>
        <w:t>Này</w:t>
      </w:r>
      <w:r>
        <w:rPr>
          <w:spacing w:val="-7"/>
          <w:sz w:val="24"/>
        </w:rPr>
        <w:t> </w:t>
      </w:r>
      <w:r>
        <w:rPr>
          <w:sz w:val="24"/>
        </w:rPr>
        <w:t>các</w:t>
      </w:r>
      <w:r>
        <w:rPr>
          <w:spacing w:val="-3"/>
          <w:sz w:val="24"/>
        </w:rPr>
        <w:t> </w:t>
      </w:r>
      <w:r>
        <w:rPr>
          <w:sz w:val="24"/>
        </w:rPr>
        <w:t>Tỷ-kheo, Tỷ-kheo</w:t>
      </w:r>
      <w:r>
        <w:rPr>
          <w:spacing w:val="-2"/>
          <w:sz w:val="24"/>
        </w:rPr>
        <w:t> </w:t>
      </w:r>
      <w:r>
        <w:rPr>
          <w:sz w:val="24"/>
        </w:rPr>
        <w:t>như vậy</w:t>
      </w:r>
      <w:r>
        <w:rPr>
          <w:spacing w:val="-6"/>
          <w:sz w:val="24"/>
        </w:rPr>
        <w:t> </w:t>
      </w:r>
      <w:r>
        <w:rPr>
          <w:sz w:val="24"/>
        </w:rPr>
        <w:t>không</w:t>
      </w:r>
      <w:r>
        <w:rPr>
          <w:spacing w:val="-1"/>
          <w:sz w:val="24"/>
        </w:rPr>
        <w:t> </w:t>
      </w:r>
      <w:r>
        <w:rPr>
          <w:sz w:val="24"/>
        </w:rPr>
        <w:t>có</w:t>
      </w:r>
      <w:r>
        <w:rPr>
          <w:spacing w:val="-2"/>
          <w:sz w:val="24"/>
        </w:rPr>
        <w:t> </w:t>
      </w:r>
      <w:r>
        <w:rPr>
          <w:sz w:val="24"/>
        </w:rPr>
        <w:t>chờ</w:t>
      </w:r>
      <w:r>
        <w:rPr>
          <w:spacing w:val="-2"/>
          <w:sz w:val="24"/>
        </w:rPr>
        <w:t> </w:t>
      </w:r>
      <w:r>
        <w:rPr>
          <w:sz w:val="24"/>
        </w:rPr>
        <w:t>đợi</w:t>
      </w:r>
      <w:r>
        <w:rPr>
          <w:spacing w:val="-1"/>
          <w:sz w:val="24"/>
        </w:rPr>
        <w:t> </w:t>
      </w:r>
      <w:r>
        <w:rPr>
          <w:sz w:val="24"/>
        </w:rPr>
        <w:t>được</w:t>
      </w:r>
      <w:r>
        <w:rPr>
          <w:spacing w:val="-3"/>
          <w:sz w:val="24"/>
        </w:rPr>
        <w:t> </w:t>
      </w:r>
      <w:r>
        <w:rPr>
          <w:sz w:val="24"/>
        </w:rPr>
        <w:t>vô</w:t>
      </w:r>
      <w:r>
        <w:rPr>
          <w:spacing w:val="-2"/>
          <w:sz w:val="24"/>
        </w:rPr>
        <w:t> </w:t>
      </w:r>
      <w:r>
        <w:rPr>
          <w:sz w:val="24"/>
        </w:rPr>
        <w:t>minh</w:t>
      </w:r>
      <w:r>
        <w:rPr>
          <w:spacing w:val="-2"/>
          <w:sz w:val="24"/>
        </w:rPr>
        <w:t> </w:t>
      </w:r>
      <w:r>
        <w:rPr>
          <w:sz w:val="24"/>
        </w:rPr>
        <w:t>phá</w:t>
      </w:r>
      <w:r>
        <w:rPr>
          <w:spacing w:val="-1"/>
          <w:sz w:val="24"/>
        </w:rPr>
        <w:t> </w:t>
      </w:r>
      <w:r>
        <w:rPr>
          <w:sz w:val="24"/>
        </w:rPr>
        <w:t>hoại.</w:t>
      </w:r>
      <w:r>
        <w:rPr>
          <w:spacing w:val="-1"/>
          <w:sz w:val="24"/>
        </w:rPr>
        <w:t> </w:t>
      </w:r>
      <w:r>
        <w:rPr>
          <w:sz w:val="24"/>
        </w:rPr>
        <w:t>Ví như, này các Tỷ-kheo, một hồ nước đã được nhiều năm, có người đến bịt tất cả các lỗ nước chảy vào, mở ra tất cả các lỗ nước chảy ra, và trời lại không mưa đều đặn. Hồ nước như vậy, này</w:t>
      </w:r>
      <w:r>
        <w:rPr>
          <w:spacing w:val="-2"/>
          <w:sz w:val="24"/>
        </w:rPr>
        <w:t> </w:t>
      </w:r>
      <w:r>
        <w:rPr>
          <w:sz w:val="24"/>
        </w:rPr>
        <w:t>các Tỷ-kheo, không có chờ</w:t>
      </w:r>
      <w:r>
        <w:rPr>
          <w:spacing w:val="15"/>
          <w:sz w:val="24"/>
        </w:rPr>
        <w:t> </w:t>
      </w:r>
      <w:r>
        <w:rPr>
          <w:sz w:val="24"/>
        </w:rPr>
        <w:t>đợi</w:t>
      </w:r>
      <w:r>
        <w:rPr>
          <w:spacing w:val="15"/>
          <w:sz w:val="24"/>
        </w:rPr>
        <w:t> </w:t>
      </w:r>
      <w:r>
        <w:rPr>
          <w:sz w:val="24"/>
        </w:rPr>
        <w:t>tức</w:t>
      </w:r>
      <w:r>
        <w:rPr>
          <w:spacing w:val="13"/>
          <w:sz w:val="24"/>
        </w:rPr>
        <w:t> </w:t>
      </w:r>
      <w:r>
        <w:rPr>
          <w:sz w:val="24"/>
        </w:rPr>
        <w:t>nước</w:t>
      </w:r>
      <w:r>
        <w:rPr>
          <w:spacing w:val="14"/>
          <w:sz w:val="24"/>
        </w:rPr>
        <w:t> </w:t>
      </w:r>
      <w:r>
        <w:rPr>
          <w:sz w:val="24"/>
        </w:rPr>
        <w:t>vỡ</w:t>
      </w:r>
      <w:r>
        <w:rPr>
          <w:spacing w:val="15"/>
          <w:sz w:val="24"/>
        </w:rPr>
        <w:t> </w:t>
      </w:r>
      <w:r>
        <w:rPr>
          <w:sz w:val="24"/>
        </w:rPr>
        <w:t>bờ.</w:t>
      </w:r>
      <w:r>
        <w:rPr>
          <w:spacing w:val="15"/>
          <w:sz w:val="24"/>
        </w:rPr>
        <w:t> </w:t>
      </w:r>
      <w:r>
        <w:rPr>
          <w:sz w:val="24"/>
        </w:rPr>
        <w:t>Cũng</w:t>
      </w:r>
      <w:r>
        <w:rPr>
          <w:spacing w:val="12"/>
          <w:sz w:val="24"/>
        </w:rPr>
        <w:t> </w:t>
      </w:r>
      <w:r>
        <w:rPr>
          <w:sz w:val="24"/>
        </w:rPr>
        <w:t>vậy,</w:t>
      </w:r>
      <w:r>
        <w:rPr>
          <w:spacing w:val="15"/>
          <w:sz w:val="24"/>
        </w:rPr>
        <w:t> </w:t>
      </w:r>
      <w:r>
        <w:rPr>
          <w:sz w:val="24"/>
        </w:rPr>
        <w:t>này các</w:t>
      </w:r>
      <w:r>
        <w:rPr>
          <w:spacing w:val="15"/>
          <w:sz w:val="24"/>
        </w:rPr>
        <w:t> </w:t>
      </w:r>
      <w:r>
        <w:rPr>
          <w:sz w:val="24"/>
        </w:rPr>
        <w:t>Tỷ-kheo,</w:t>
      </w:r>
      <w:r>
        <w:rPr>
          <w:spacing w:val="15"/>
          <w:sz w:val="24"/>
        </w:rPr>
        <w:t> </w:t>
      </w:r>
      <w:r>
        <w:rPr>
          <w:sz w:val="24"/>
        </w:rPr>
        <w:t>Tỷ-kheo</w:t>
      </w:r>
      <w:r>
        <w:rPr>
          <w:spacing w:val="17"/>
          <w:sz w:val="24"/>
        </w:rPr>
        <w:t> </w:t>
      </w:r>
      <w:r>
        <w:rPr>
          <w:sz w:val="24"/>
        </w:rPr>
        <w:t>đạt</w:t>
      </w:r>
      <w:r>
        <w:rPr>
          <w:spacing w:val="15"/>
          <w:sz w:val="24"/>
        </w:rPr>
        <w:t> </w:t>
      </w:r>
      <w:r>
        <w:rPr>
          <w:sz w:val="24"/>
        </w:rPr>
        <w:t>được</w:t>
      </w:r>
      <w:r>
        <w:rPr>
          <w:spacing w:val="16"/>
          <w:sz w:val="24"/>
        </w:rPr>
        <w:t> </w:t>
      </w:r>
      <w:r>
        <w:rPr>
          <w:sz w:val="24"/>
        </w:rPr>
        <w:t>và</w:t>
      </w:r>
      <w:r>
        <w:rPr>
          <w:spacing w:val="13"/>
          <w:sz w:val="24"/>
        </w:rPr>
        <w:t> </w:t>
      </w:r>
      <w:r>
        <w:rPr>
          <w:sz w:val="24"/>
        </w:rPr>
        <w:t>an</w:t>
      </w:r>
      <w:r>
        <w:rPr>
          <w:spacing w:val="15"/>
          <w:sz w:val="24"/>
        </w:rPr>
        <w:t> </w:t>
      </w:r>
      <w:r>
        <w:rPr>
          <w:sz w:val="24"/>
        </w:rPr>
        <w:t>trú</w:t>
      </w:r>
      <w:r>
        <w:rPr>
          <w:spacing w:val="14"/>
          <w:sz w:val="24"/>
        </w:rPr>
        <w:t> </w:t>
      </w:r>
      <w:r>
        <w:rPr>
          <w:sz w:val="24"/>
        </w:rPr>
        <w:t>một</w:t>
      </w:r>
      <w:r>
        <w:rPr>
          <w:spacing w:val="15"/>
          <w:sz w:val="24"/>
        </w:rPr>
        <w:t> </w:t>
      </w:r>
      <w:r>
        <w:rPr>
          <w:sz w:val="24"/>
        </w:rPr>
        <w:t>loại</w:t>
      </w:r>
      <w:r>
        <w:rPr>
          <w:spacing w:val="18"/>
          <w:sz w:val="24"/>
        </w:rPr>
        <w:t> </w:t>
      </w:r>
      <w:r>
        <w:rPr>
          <w:sz w:val="24"/>
        </w:rPr>
        <w:t>an</w:t>
      </w:r>
      <w:r>
        <w:rPr>
          <w:spacing w:val="14"/>
          <w:sz w:val="24"/>
        </w:rPr>
        <w:t> </w:t>
      </w:r>
      <w:r>
        <w:rPr>
          <w:sz w:val="24"/>
        </w:rPr>
        <w:t>tịnh</w:t>
      </w:r>
      <w:r>
        <w:rPr>
          <w:spacing w:val="15"/>
          <w:sz w:val="24"/>
        </w:rPr>
        <w:t> </w:t>
      </w:r>
      <w:r>
        <w:rPr>
          <w:sz w:val="24"/>
        </w:rPr>
        <w:t>tâm</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4"/>
        <w:jc w:val="both"/>
      </w:pPr>
      <w:r>
        <w:rPr/>
        <w:t>giải thoát. Vị ấy tác ý phá hoại vô minh, ; do vị ấy tác ý phá hoại vô minh, tâm không có phấn chấn, không có tịnh tín, không có an trú, không có giải thoát đối với phá hoại vô minh. Này các Tỷ-kheo, Tỷ- kheo như vậy không có chờ đợi được vô minh phá hoại .</w:t>
      </w:r>
    </w:p>
    <w:p>
      <w:pPr>
        <w:pStyle w:val="BodyText"/>
        <w:spacing w:before="12"/>
      </w:pPr>
    </w:p>
    <w:p>
      <w:pPr>
        <w:pStyle w:val="ListParagraph"/>
        <w:numPr>
          <w:ilvl w:val="0"/>
          <w:numId w:val="194"/>
        </w:numPr>
        <w:tabs>
          <w:tab w:pos="611" w:val="left" w:leader="none"/>
        </w:tabs>
        <w:spacing w:line="230" w:lineRule="auto" w:before="0" w:after="0"/>
        <w:ind w:left="360" w:right="351" w:firstLine="0"/>
        <w:jc w:val="both"/>
        <w:rPr>
          <w:sz w:val="24"/>
        </w:rPr>
      </w:pPr>
      <w:r>
        <w:rPr>
          <w:sz w:val="24"/>
        </w:rPr>
        <w:t>Ở đây, này các Tỷ-kheo, Tỷ-kheo đạt được và an trú một loại an tịnh tâm giải thoát. Vị ấy tác ý phá hoại vô minh. Do vị ấy</w:t>
      </w:r>
      <w:r>
        <w:rPr>
          <w:spacing w:val="-2"/>
          <w:sz w:val="24"/>
        </w:rPr>
        <w:t> </w:t>
      </w:r>
      <w:r>
        <w:rPr>
          <w:sz w:val="24"/>
        </w:rPr>
        <w:t>tác ý</w:t>
      </w:r>
      <w:r>
        <w:rPr>
          <w:spacing w:val="-2"/>
          <w:sz w:val="24"/>
        </w:rPr>
        <w:t> </w:t>
      </w:r>
      <w:r>
        <w:rPr>
          <w:sz w:val="24"/>
        </w:rPr>
        <w:t>phá hoại vô minh, tâm có phấn chấn, có tịnh tín, có an trú, có giải thoát đối với phá hoại vô minh. Này các Tỷ-kheo, Tỷ-kheo như vậy có chờ đợi được vô minh phá hoại. Ví như, này</w:t>
      </w:r>
      <w:r>
        <w:rPr>
          <w:spacing w:val="-1"/>
          <w:sz w:val="24"/>
        </w:rPr>
        <w:t> </w:t>
      </w:r>
      <w:r>
        <w:rPr>
          <w:sz w:val="24"/>
        </w:rPr>
        <w:t>các Tỷ-kheo, một hồ nước đã được nhiều năm, có người đến bịt tất cả các lỗ nước chảy</w:t>
      </w:r>
      <w:r>
        <w:rPr>
          <w:spacing w:val="-2"/>
          <w:sz w:val="24"/>
        </w:rPr>
        <w:t> </w:t>
      </w:r>
      <w:r>
        <w:rPr>
          <w:sz w:val="24"/>
        </w:rPr>
        <w:t>ra, mở ra</w:t>
      </w:r>
      <w:r>
        <w:rPr>
          <w:spacing w:val="-1"/>
          <w:sz w:val="24"/>
        </w:rPr>
        <w:t> </w:t>
      </w:r>
      <w:r>
        <w:rPr>
          <w:sz w:val="24"/>
        </w:rPr>
        <w:t>tất cả các lỗ nước chảy vào, và trời lại mưa đều đặn. Hồ nước như vậy, này các Tỷ-kheo, có chờ đợi tức nước vỡ bờ. Cũng vậy, này các Tỷ-kheo, Tỷ-kheo đạt được và an trú một loại an tịnh tâm giải thoát. Vị ấy tác ý phá hoại vô minh. Do vị ấy tác ý phá hoại vô minh, tâm có phấn chấn, có tịnh tín, có an trú, có giải thoát đối với phá hoại vô minh. Này các Tỷ-kheo, Tỷ-kheo như vậy có chờ đợi được phá hoại vô minh. Này các Tỷ-kheo, có bốn hạng người này có mặt, hiện hữu ở đời.</w:t>
      </w:r>
    </w:p>
    <w:p>
      <w:pPr>
        <w:pStyle w:val="BodyText"/>
        <w:spacing w:before="20"/>
      </w:pPr>
    </w:p>
    <w:p>
      <w:pPr>
        <w:pStyle w:val="ListParagraph"/>
        <w:numPr>
          <w:ilvl w:val="0"/>
          <w:numId w:val="189"/>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(179) Niết</w:t>
      </w:r>
      <w:r>
        <w:rPr>
          <w:rFonts w:ascii="Verdana" w:hAnsi="Verdana"/>
          <w:b/>
          <w:color w:val="008AF0"/>
          <w:spacing w:val="1"/>
          <w:sz w:val="19"/>
        </w:rPr>
        <w:t> </w:t>
      </w:r>
      <w:r>
        <w:rPr>
          <w:rFonts w:ascii="Verdana" w:hAnsi="Verdana"/>
          <w:b/>
          <w:color w:val="008AF0"/>
          <w:spacing w:val="-5"/>
          <w:sz w:val="19"/>
        </w:rPr>
        <w:t>Bàn</w:t>
      </w:r>
    </w:p>
    <w:p>
      <w:pPr>
        <w:pStyle w:val="BodyText"/>
        <w:spacing w:before="50"/>
        <w:rPr>
          <w:rFonts w:ascii="Verdana"/>
          <w:b/>
          <w:sz w:val="19"/>
        </w:rPr>
      </w:pPr>
    </w:p>
    <w:p>
      <w:pPr>
        <w:pStyle w:val="ListParagraph"/>
        <w:numPr>
          <w:ilvl w:val="1"/>
          <w:numId w:val="189"/>
        </w:numPr>
        <w:tabs>
          <w:tab w:pos="599" w:val="left" w:leader="none"/>
        </w:tabs>
        <w:spacing w:line="230" w:lineRule="auto" w:before="0" w:after="0"/>
        <w:ind w:left="360" w:right="357" w:firstLine="0"/>
        <w:jc w:val="both"/>
        <w:rPr>
          <w:sz w:val="24"/>
        </w:rPr>
      </w:pPr>
      <w:r>
        <w:rPr>
          <w:sz w:val="24"/>
        </w:rPr>
        <w:t>Rồi Tôn</w:t>
      </w:r>
      <w:r>
        <w:rPr>
          <w:spacing w:val="-1"/>
          <w:sz w:val="24"/>
        </w:rPr>
        <w:t> </w:t>
      </w:r>
      <w:r>
        <w:rPr>
          <w:sz w:val="24"/>
        </w:rPr>
        <w:t>giả</w:t>
      </w:r>
      <w:r>
        <w:rPr>
          <w:spacing w:val="-1"/>
          <w:sz w:val="24"/>
        </w:rPr>
        <w:t> </w:t>
      </w:r>
      <w:r>
        <w:rPr>
          <w:sz w:val="24"/>
        </w:rPr>
        <w:t>Ananda</w:t>
      </w:r>
      <w:r>
        <w:rPr>
          <w:spacing w:val="-2"/>
          <w:sz w:val="24"/>
        </w:rPr>
        <w:t> </w:t>
      </w:r>
      <w:r>
        <w:rPr>
          <w:sz w:val="24"/>
        </w:rPr>
        <w:t>đi đến</w:t>
      </w:r>
      <w:r>
        <w:rPr>
          <w:spacing w:val="-1"/>
          <w:sz w:val="24"/>
        </w:rPr>
        <w:t> </w:t>
      </w:r>
      <w:r>
        <w:rPr>
          <w:sz w:val="24"/>
        </w:rPr>
        <w:t>Tôn</w:t>
      </w:r>
      <w:r>
        <w:rPr>
          <w:spacing w:val="-1"/>
          <w:sz w:val="24"/>
        </w:rPr>
        <w:t> </w:t>
      </w:r>
      <w:r>
        <w:rPr>
          <w:sz w:val="24"/>
        </w:rPr>
        <w:t>giả</w:t>
      </w:r>
      <w:r>
        <w:rPr>
          <w:spacing w:val="-1"/>
          <w:sz w:val="24"/>
        </w:rPr>
        <w:t> </w:t>
      </w:r>
      <w:r>
        <w:rPr>
          <w:sz w:val="24"/>
        </w:rPr>
        <w:t>Sàriputta.</w:t>
      </w:r>
      <w:r>
        <w:rPr>
          <w:spacing w:val="-1"/>
          <w:sz w:val="24"/>
        </w:rPr>
        <w:t> </w:t>
      </w:r>
      <w:r>
        <w:rPr>
          <w:sz w:val="24"/>
        </w:rPr>
        <w:t>sau khi</w:t>
      </w:r>
      <w:r>
        <w:rPr>
          <w:spacing w:val="-1"/>
          <w:sz w:val="24"/>
        </w:rPr>
        <w:t> </w:t>
      </w:r>
      <w:r>
        <w:rPr>
          <w:sz w:val="24"/>
        </w:rPr>
        <w:t>đến ...</w:t>
      </w:r>
      <w:r>
        <w:rPr>
          <w:spacing w:val="-1"/>
          <w:sz w:val="24"/>
        </w:rPr>
        <w:t> </w:t>
      </w:r>
      <w:r>
        <w:rPr>
          <w:sz w:val="24"/>
        </w:rPr>
        <w:t>ngồi xuống</w:t>
      </w:r>
      <w:r>
        <w:rPr>
          <w:spacing w:val="-4"/>
          <w:sz w:val="24"/>
        </w:rPr>
        <w:t> </w:t>
      </w:r>
      <w:r>
        <w:rPr>
          <w:sz w:val="24"/>
        </w:rPr>
        <w:t>một bên.</w:t>
      </w:r>
      <w:r>
        <w:rPr>
          <w:spacing w:val="-1"/>
          <w:sz w:val="24"/>
        </w:rPr>
        <w:t> </w:t>
      </w:r>
      <w:r>
        <w:rPr>
          <w:sz w:val="24"/>
        </w:rPr>
        <w:t>Tôn</w:t>
      </w:r>
      <w:r>
        <w:rPr>
          <w:spacing w:val="-1"/>
          <w:sz w:val="24"/>
        </w:rPr>
        <w:t> </w:t>
      </w:r>
      <w:r>
        <w:rPr>
          <w:sz w:val="24"/>
        </w:rPr>
        <w:t>giả</w:t>
      </w:r>
      <w:r>
        <w:rPr>
          <w:spacing w:val="-1"/>
          <w:sz w:val="24"/>
        </w:rPr>
        <w:t> </w:t>
      </w:r>
      <w:r>
        <w:rPr>
          <w:sz w:val="24"/>
        </w:rPr>
        <w:t>Ananda</w:t>
      </w:r>
      <w:r>
        <w:rPr>
          <w:spacing w:val="-1"/>
          <w:sz w:val="24"/>
        </w:rPr>
        <w:t> </w:t>
      </w:r>
      <w:r>
        <w:rPr>
          <w:sz w:val="24"/>
        </w:rPr>
        <w:t>nói với Tôn giả Sàriputta:</w:t>
      </w:r>
    </w:p>
    <w:p>
      <w:pPr>
        <w:pStyle w:val="BodyText"/>
        <w:spacing w:before="7"/>
      </w:pPr>
    </w:p>
    <w:p>
      <w:pPr>
        <w:pStyle w:val="ListParagraph"/>
        <w:numPr>
          <w:ilvl w:val="2"/>
          <w:numId w:val="189"/>
        </w:numPr>
        <w:tabs>
          <w:tab w:pos="511" w:val="left" w:leader="none"/>
        </w:tabs>
        <w:spacing w:line="232" w:lineRule="auto" w:before="1" w:after="0"/>
        <w:ind w:left="360" w:right="354" w:firstLine="0"/>
        <w:jc w:val="both"/>
        <w:rPr>
          <w:sz w:val="24"/>
        </w:rPr>
      </w:pPr>
      <w:r>
        <w:rPr>
          <w:sz w:val="24"/>
        </w:rPr>
        <w:t>Do nhân dì, thưa Hiền giả Sàriputta, do duyên gì ở đây, lại có một số chúng sanh ngay trong hiện tại không có chứng nhập Niết-bàn?</w:t>
      </w:r>
    </w:p>
    <w:p>
      <w:pPr>
        <w:pStyle w:val="BodyText"/>
        <w:spacing w:before="6"/>
      </w:pPr>
    </w:p>
    <w:p>
      <w:pPr>
        <w:pStyle w:val="ListParagraph"/>
        <w:numPr>
          <w:ilvl w:val="2"/>
          <w:numId w:val="189"/>
        </w:numPr>
        <w:tabs>
          <w:tab w:pos="503" w:val="left" w:leader="none"/>
        </w:tabs>
        <w:spacing w:line="230" w:lineRule="auto" w:before="1" w:after="0"/>
        <w:ind w:left="360" w:right="352" w:firstLine="0"/>
        <w:jc w:val="both"/>
        <w:rPr>
          <w:sz w:val="24"/>
        </w:rPr>
      </w:pPr>
      <w:r>
        <w:rPr>
          <w:sz w:val="24"/>
        </w:rPr>
        <w:t>Ở đây, này</w:t>
      </w:r>
      <w:r>
        <w:rPr>
          <w:spacing w:val="-2"/>
          <w:sz w:val="24"/>
        </w:rPr>
        <w:t> </w:t>
      </w:r>
      <w:r>
        <w:rPr>
          <w:sz w:val="24"/>
        </w:rPr>
        <w:t>Hiền giả Ananda, chúng sanh không có như thật quán tri: “Các tưởng này</w:t>
      </w:r>
      <w:r>
        <w:rPr>
          <w:spacing w:val="-2"/>
          <w:sz w:val="24"/>
        </w:rPr>
        <w:t> </w:t>
      </w:r>
      <w:r>
        <w:rPr>
          <w:sz w:val="24"/>
        </w:rPr>
        <w:t>dự phần vào thối đọa”, không có như thật quán tri: “Các tưởng này dự phần vào an trú”, không có như thật quán tri: “Các tưởng này dự phần vào thù thắng”, không có như thật quán tri: “Các tưởng này dự phần vào thể nhập”. Này Hiền giả Ananda, đây là nhân, đây là duyên, do vậy ở đây có hạng chúng sanh ngay trong hiện tại, không chứng nhập Niết-bàn.</w:t>
      </w:r>
    </w:p>
    <w:p>
      <w:pPr>
        <w:pStyle w:val="BodyText"/>
        <w:spacing w:before="7"/>
      </w:pPr>
    </w:p>
    <w:p>
      <w:pPr>
        <w:pStyle w:val="ListParagraph"/>
        <w:numPr>
          <w:ilvl w:val="1"/>
          <w:numId w:val="189"/>
        </w:numPr>
        <w:tabs>
          <w:tab w:pos="623" w:val="left" w:leader="none"/>
        </w:tabs>
        <w:spacing w:line="232" w:lineRule="auto" w:before="0" w:after="0"/>
        <w:ind w:left="360" w:right="354" w:firstLine="0"/>
        <w:jc w:val="both"/>
        <w:rPr>
          <w:sz w:val="24"/>
        </w:rPr>
      </w:pPr>
      <w:r>
        <w:rPr>
          <w:sz w:val="24"/>
        </w:rPr>
        <w:t>- Thưa Hiền giả Sàriputta, do nhân gì, do duyên gì, ở đây có hạng chúng sanh ngay trong hiện tại chứng nhập được Niết-bàn?</w:t>
      </w:r>
    </w:p>
    <w:p>
      <w:pPr>
        <w:pStyle w:val="BodyText"/>
        <w:spacing w:before="7"/>
      </w:pPr>
    </w:p>
    <w:p>
      <w:pPr>
        <w:pStyle w:val="ListParagraph"/>
        <w:numPr>
          <w:ilvl w:val="2"/>
          <w:numId w:val="189"/>
        </w:numPr>
        <w:tabs>
          <w:tab w:pos="498" w:val="left" w:leader="none"/>
        </w:tabs>
        <w:spacing w:line="230" w:lineRule="auto" w:before="0" w:after="0"/>
        <w:ind w:left="360" w:right="352" w:firstLine="0"/>
        <w:jc w:val="both"/>
        <w:rPr>
          <w:sz w:val="24"/>
        </w:rPr>
      </w:pPr>
      <w:r>
        <w:rPr>
          <w:sz w:val="24"/>
        </w:rPr>
        <w:t>Ở</w:t>
      </w:r>
      <w:r>
        <w:rPr>
          <w:spacing w:val="-3"/>
          <w:sz w:val="24"/>
        </w:rPr>
        <w:t> </w:t>
      </w:r>
      <w:r>
        <w:rPr>
          <w:sz w:val="24"/>
        </w:rPr>
        <w:t>đây, này</w:t>
      </w:r>
      <w:r>
        <w:rPr>
          <w:spacing w:val="-4"/>
          <w:sz w:val="24"/>
        </w:rPr>
        <w:t> </w:t>
      </w:r>
      <w:r>
        <w:rPr>
          <w:sz w:val="24"/>
        </w:rPr>
        <w:t>Hiền giả Ananda, chúng</w:t>
      </w:r>
      <w:r>
        <w:rPr>
          <w:spacing w:val="-2"/>
          <w:sz w:val="24"/>
        </w:rPr>
        <w:t> </w:t>
      </w:r>
      <w:r>
        <w:rPr>
          <w:sz w:val="24"/>
        </w:rPr>
        <w:t>sanh như</w:t>
      </w:r>
      <w:r>
        <w:rPr>
          <w:spacing w:val="-1"/>
          <w:sz w:val="24"/>
        </w:rPr>
        <w:t> </w:t>
      </w:r>
      <w:r>
        <w:rPr>
          <w:sz w:val="24"/>
        </w:rPr>
        <w:t>thật quán tri: “Các</w:t>
      </w:r>
      <w:r>
        <w:rPr>
          <w:spacing w:val="-2"/>
          <w:sz w:val="24"/>
        </w:rPr>
        <w:t> </w:t>
      </w:r>
      <w:r>
        <w:rPr>
          <w:sz w:val="24"/>
        </w:rPr>
        <w:t>tưởng</w:t>
      </w:r>
      <w:r>
        <w:rPr>
          <w:spacing w:val="-2"/>
          <w:sz w:val="24"/>
        </w:rPr>
        <w:t> </w:t>
      </w:r>
      <w:r>
        <w:rPr>
          <w:sz w:val="24"/>
        </w:rPr>
        <w:t>này</w:t>
      </w:r>
      <w:r>
        <w:rPr>
          <w:spacing w:val="-2"/>
          <w:sz w:val="24"/>
        </w:rPr>
        <w:t> </w:t>
      </w:r>
      <w:r>
        <w:rPr>
          <w:sz w:val="24"/>
        </w:rPr>
        <w:t>dự phần vào thối đọa”, như thật quán tri: “Các tưởng này dự phần vào an trú”, như thật quán tri: “Các tưởng này dự phần vào thù thắng”, như thật quán tri: “Các tưởng này dự phần vào thể nhập”. Do nhân này, do duyên này,Này Hiền giả Ananda, ở đây có các chúng sanh ngay trong hiện tại, chứng nhập Niết-bàn.</w:t>
      </w:r>
    </w:p>
    <w:p>
      <w:pPr>
        <w:pStyle w:val="BodyText"/>
        <w:spacing w:before="18"/>
      </w:pPr>
    </w:p>
    <w:p>
      <w:pPr>
        <w:pStyle w:val="ListParagraph"/>
        <w:numPr>
          <w:ilvl w:val="0"/>
          <w:numId w:val="189"/>
        </w:numPr>
        <w:tabs>
          <w:tab w:pos="777" w:val="left" w:leader="none"/>
        </w:tabs>
        <w:spacing w:line="240" w:lineRule="auto" w:before="0" w:after="0"/>
        <w:ind w:left="777" w:right="0" w:hanging="417"/>
        <w:jc w:val="both"/>
        <w:rPr>
          <w:rFonts w:ascii="Verdana" w:hAnsi="Verdana"/>
          <w:b/>
          <w:sz w:val="19"/>
        </w:rPr>
      </w:pPr>
      <w:r>
        <w:rPr>
          <w:rFonts w:ascii="Verdana" w:hAnsi="Verdana"/>
          <w:b/>
          <w:color w:val="008AF0"/>
          <w:sz w:val="19"/>
        </w:rPr>
        <w:t>(180)</w:t>
      </w:r>
      <w:r>
        <w:rPr>
          <w:rFonts w:ascii="Verdana" w:hAnsi="Verdana"/>
          <w:b/>
          <w:color w:val="008AF0"/>
          <w:spacing w:val="1"/>
          <w:sz w:val="19"/>
        </w:rPr>
        <w:t> </w:t>
      </w:r>
      <w:r>
        <w:rPr>
          <w:rFonts w:ascii="Verdana" w:hAnsi="Verdana"/>
          <w:b/>
          <w:color w:val="008AF0"/>
          <w:sz w:val="19"/>
        </w:rPr>
        <w:t>Căn</w:t>
      </w:r>
      <w:r>
        <w:rPr>
          <w:rFonts w:ascii="Verdana" w:hAnsi="Verdana"/>
          <w:b/>
          <w:color w:val="008AF0"/>
          <w:spacing w:val="1"/>
          <w:sz w:val="19"/>
        </w:rPr>
        <w:t> </w:t>
      </w:r>
      <w:r>
        <w:rPr>
          <w:rFonts w:ascii="Verdana" w:hAnsi="Verdana"/>
          <w:b/>
          <w:color w:val="008AF0"/>
          <w:sz w:val="19"/>
        </w:rPr>
        <w:t>Cứ</w:t>
      </w:r>
      <w:r>
        <w:rPr>
          <w:rFonts w:ascii="Verdana" w:hAnsi="Verdana"/>
          <w:b/>
          <w:color w:val="008AF0"/>
          <w:spacing w:val="3"/>
          <w:sz w:val="19"/>
        </w:rPr>
        <w:t> </w:t>
      </w:r>
      <w:r>
        <w:rPr>
          <w:rFonts w:ascii="Verdana" w:hAnsi="Verdana"/>
          <w:b/>
          <w:color w:val="008AF0"/>
          <w:spacing w:val="-5"/>
          <w:sz w:val="19"/>
        </w:rPr>
        <w:t>Ðịa</w:t>
      </w:r>
    </w:p>
    <w:p>
      <w:pPr>
        <w:pStyle w:val="BodyText"/>
        <w:spacing w:before="40"/>
        <w:rPr>
          <w:rFonts w:ascii="Verdana"/>
          <w:b/>
          <w:sz w:val="19"/>
        </w:rPr>
      </w:pPr>
    </w:p>
    <w:p>
      <w:pPr>
        <w:pStyle w:val="ListParagraph"/>
        <w:numPr>
          <w:ilvl w:val="1"/>
          <w:numId w:val="189"/>
        </w:numPr>
        <w:tabs>
          <w:tab w:pos="599" w:val="left" w:leader="none"/>
        </w:tabs>
        <w:spacing w:line="240" w:lineRule="auto" w:before="0" w:after="0"/>
        <w:ind w:left="599" w:right="0" w:hanging="239"/>
        <w:jc w:val="both"/>
        <w:rPr>
          <w:sz w:val="24"/>
        </w:rPr>
      </w:pPr>
      <w:r>
        <w:rPr>
          <w:sz w:val="24"/>
        </w:rPr>
        <w:t>Một</w:t>
      </w:r>
      <w:r>
        <w:rPr>
          <w:spacing w:val="-7"/>
          <w:sz w:val="24"/>
        </w:rPr>
        <w:t> </w:t>
      </w:r>
      <w:r>
        <w:rPr>
          <w:sz w:val="24"/>
        </w:rPr>
        <w:t>thời,</w:t>
      </w:r>
      <w:r>
        <w:rPr>
          <w:spacing w:val="-5"/>
          <w:sz w:val="24"/>
        </w:rPr>
        <w:t> </w:t>
      </w:r>
      <w:r>
        <w:rPr>
          <w:sz w:val="24"/>
        </w:rPr>
        <w:t>Thế</w:t>
      </w:r>
      <w:r>
        <w:rPr>
          <w:spacing w:val="-6"/>
          <w:sz w:val="24"/>
        </w:rPr>
        <w:t> </w:t>
      </w:r>
      <w:r>
        <w:rPr>
          <w:sz w:val="24"/>
        </w:rPr>
        <w:t>Tôn</w:t>
      </w:r>
      <w:r>
        <w:rPr>
          <w:spacing w:val="-4"/>
          <w:sz w:val="24"/>
        </w:rPr>
        <w:t> </w:t>
      </w:r>
      <w:r>
        <w:rPr>
          <w:sz w:val="24"/>
        </w:rPr>
        <w:t>trú</w:t>
      </w:r>
      <w:r>
        <w:rPr>
          <w:spacing w:val="-6"/>
          <w:sz w:val="24"/>
        </w:rPr>
        <w:t> </w:t>
      </w:r>
      <w:r>
        <w:rPr>
          <w:sz w:val="24"/>
        </w:rPr>
        <w:t>ở</w:t>
      </w:r>
      <w:r>
        <w:rPr>
          <w:spacing w:val="-3"/>
          <w:sz w:val="24"/>
        </w:rPr>
        <w:t> </w:t>
      </w:r>
      <w:r>
        <w:rPr>
          <w:sz w:val="24"/>
        </w:rPr>
        <w:t>Bhoganagara,</w:t>
      </w:r>
      <w:r>
        <w:rPr>
          <w:spacing w:val="-2"/>
          <w:sz w:val="24"/>
        </w:rPr>
        <w:t> </w:t>
      </w:r>
      <w:r>
        <w:rPr>
          <w:sz w:val="24"/>
        </w:rPr>
        <w:t>tại</w:t>
      </w:r>
      <w:r>
        <w:rPr>
          <w:spacing w:val="-5"/>
          <w:sz w:val="24"/>
        </w:rPr>
        <w:t> </w:t>
      </w:r>
      <w:r>
        <w:rPr>
          <w:sz w:val="24"/>
        </w:rPr>
        <w:t>điện</w:t>
      </w:r>
      <w:r>
        <w:rPr>
          <w:spacing w:val="-3"/>
          <w:sz w:val="24"/>
        </w:rPr>
        <w:t> </w:t>
      </w:r>
      <w:r>
        <w:rPr>
          <w:sz w:val="24"/>
        </w:rPr>
        <w:t>Ananda.</w:t>
      </w:r>
      <w:r>
        <w:rPr>
          <w:spacing w:val="-2"/>
          <w:sz w:val="24"/>
        </w:rPr>
        <w:t> </w:t>
      </w:r>
      <w:r>
        <w:rPr>
          <w:sz w:val="24"/>
        </w:rPr>
        <w:t>Tại</w:t>
      </w:r>
      <w:r>
        <w:rPr>
          <w:spacing w:val="-3"/>
          <w:sz w:val="24"/>
        </w:rPr>
        <w:t> </w:t>
      </w:r>
      <w:r>
        <w:rPr>
          <w:sz w:val="24"/>
        </w:rPr>
        <w:t>đấy,</w:t>
      </w:r>
      <w:r>
        <w:rPr>
          <w:spacing w:val="-5"/>
          <w:sz w:val="24"/>
        </w:rPr>
        <w:t> </w:t>
      </w:r>
      <w:r>
        <w:rPr>
          <w:sz w:val="24"/>
        </w:rPr>
        <w:t>Thế</w:t>
      </w:r>
      <w:r>
        <w:rPr>
          <w:spacing w:val="-4"/>
          <w:sz w:val="24"/>
        </w:rPr>
        <w:t> </w:t>
      </w:r>
      <w:r>
        <w:rPr>
          <w:sz w:val="24"/>
        </w:rPr>
        <w:t>Tôn</w:t>
      </w:r>
      <w:r>
        <w:rPr>
          <w:spacing w:val="-4"/>
          <w:sz w:val="24"/>
        </w:rPr>
        <w:t> </w:t>
      </w:r>
      <w:r>
        <w:rPr>
          <w:sz w:val="24"/>
        </w:rPr>
        <w:t>gọi</w:t>
      </w:r>
      <w:r>
        <w:rPr>
          <w:spacing w:val="-4"/>
          <w:sz w:val="24"/>
        </w:rPr>
        <w:t> </w:t>
      </w:r>
      <w:r>
        <w:rPr>
          <w:sz w:val="24"/>
        </w:rPr>
        <w:t>các</w:t>
      </w:r>
      <w:r>
        <w:rPr>
          <w:spacing w:val="-4"/>
          <w:sz w:val="24"/>
        </w:rPr>
        <w:t> </w:t>
      </w:r>
      <w:r>
        <w:rPr>
          <w:sz w:val="24"/>
        </w:rPr>
        <w:t>Tỷ-</w:t>
      </w:r>
      <w:r>
        <w:rPr>
          <w:spacing w:val="-2"/>
          <w:sz w:val="24"/>
        </w:rPr>
        <w:t>kheo:</w:t>
      </w:r>
    </w:p>
    <w:p>
      <w:pPr>
        <w:pStyle w:val="ListParagraph"/>
        <w:numPr>
          <w:ilvl w:val="2"/>
          <w:numId w:val="189"/>
        </w:numPr>
        <w:tabs>
          <w:tab w:pos="498" w:val="left" w:leader="none"/>
        </w:tabs>
        <w:spacing w:line="240" w:lineRule="auto" w:before="274"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89"/>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3"/>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pPr>
    </w:p>
    <w:p>
      <w:pPr>
        <w:pStyle w:val="ListParagraph"/>
        <w:numPr>
          <w:ilvl w:val="2"/>
          <w:numId w:val="189"/>
        </w:numPr>
        <w:tabs>
          <w:tab w:pos="498" w:val="left" w:leader="none"/>
        </w:tabs>
        <w:spacing w:line="240" w:lineRule="auto" w:before="1" w:after="0"/>
        <w:ind w:left="498" w:right="0" w:hanging="138"/>
        <w:jc w:val="left"/>
        <w:rPr>
          <w:sz w:val="24"/>
        </w:rPr>
      </w:pPr>
      <w:r>
        <w:rPr>
          <w:sz w:val="24"/>
        </w:rPr>
        <w:t>Này</w:t>
      </w:r>
      <w:r>
        <w:rPr>
          <w:spacing w:val="-12"/>
          <w:sz w:val="24"/>
        </w:rPr>
        <w:t> </w:t>
      </w:r>
      <w:r>
        <w:rPr>
          <w:sz w:val="24"/>
        </w:rPr>
        <w:t>các</w:t>
      </w:r>
      <w:r>
        <w:rPr>
          <w:spacing w:val="-4"/>
          <w:sz w:val="24"/>
        </w:rPr>
        <w:t> </w:t>
      </w:r>
      <w:r>
        <w:rPr>
          <w:sz w:val="24"/>
        </w:rPr>
        <w:t>Tỷ-kheo,</w:t>
      </w:r>
      <w:r>
        <w:rPr>
          <w:spacing w:val="-3"/>
          <w:sz w:val="24"/>
        </w:rPr>
        <w:t> </w:t>
      </w:r>
      <w:r>
        <w:rPr>
          <w:sz w:val="24"/>
        </w:rPr>
        <w:t>Ta</w:t>
      </w:r>
      <w:r>
        <w:rPr>
          <w:spacing w:val="-3"/>
          <w:sz w:val="24"/>
        </w:rPr>
        <w:t> </w:t>
      </w:r>
      <w:r>
        <w:rPr>
          <w:sz w:val="24"/>
        </w:rPr>
        <w:t>sẽ</w:t>
      </w:r>
      <w:r>
        <w:rPr>
          <w:spacing w:val="-5"/>
          <w:sz w:val="24"/>
        </w:rPr>
        <w:t> </w:t>
      </w:r>
      <w:r>
        <w:rPr>
          <w:sz w:val="24"/>
        </w:rPr>
        <w:t>thuyết</w:t>
      </w:r>
      <w:r>
        <w:rPr>
          <w:spacing w:val="-5"/>
          <w:sz w:val="24"/>
        </w:rPr>
        <w:t> </w:t>
      </w:r>
      <w:r>
        <w:rPr>
          <w:sz w:val="24"/>
        </w:rPr>
        <w:t>về</w:t>
      </w:r>
      <w:r>
        <w:rPr>
          <w:spacing w:val="-3"/>
          <w:sz w:val="24"/>
        </w:rPr>
        <w:t> </w:t>
      </w:r>
      <w:r>
        <w:rPr>
          <w:sz w:val="24"/>
        </w:rPr>
        <w:t>bốn</w:t>
      </w:r>
      <w:r>
        <w:rPr>
          <w:spacing w:val="-2"/>
          <w:sz w:val="24"/>
        </w:rPr>
        <w:t> </w:t>
      </w:r>
      <w:r>
        <w:rPr>
          <w:sz w:val="24"/>
        </w:rPr>
        <w:t>đại</w:t>
      </w:r>
      <w:r>
        <w:rPr>
          <w:spacing w:val="-4"/>
          <w:sz w:val="24"/>
        </w:rPr>
        <w:t> </w:t>
      </w:r>
      <w:r>
        <w:rPr>
          <w:sz w:val="24"/>
        </w:rPr>
        <w:t>căn</w:t>
      </w:r>
      <w:r>
        <w:rPr>
          <w:spacing w:val="-2"/>
          <w:sz w:val="24"/>
        </w:rPr>
        <w:t> </w:t>
      </w:r>
      <w:r>
        <w:rPr>
          <w:sz w:val="24"/>
        </w:rPr>
        <w:t>cứ</w:t>
      </w:r>
      <w:r>
        <w:rPr>
          <w:spacing w:val="-6"/>
          <w:sz w:val="24"/>
        </w:rPr>
        <w:t> </w:t>
      </w:r>
      <w:r>
        <w:rPr>
          <w:sz w:val="24"/>
        </w:rPr>
        <w:t>địa</w:t>
      </w:r>
      <w:r>
        <w:rPr>
          <w:spacing w:val="-2"/>
          <w:sz w:val="24"/>
        </w:rPr>
        <w:t> </w:t>
      </w:r>
      <w:r>
        <w:rPr>
          <w:sz w:val="24"/>
        </w:rPr>
        <w:t>này.</w:t>
      </w:r>
      <w:r>
        <w:rPr>
          <w:spacing w:val="-2"/>
          <w:sz w:val="24"/>
        </w:rPr>
        <w:t> </w:t>
      </w:r>
      <w:r>
        <w:rPr>
          <w:sz w:val="24"/>
        </w:rPr>
        <w:t>Hãy</w:t>
      </w:r>
      <w:r>
        <w:rPr>
          <w:spacing w:val="-8"/>
          <w:sz w:val="24"/>
        </w:rPr>
        <w:t> </w:t>
      </w:r>
      <w:r>
        <w:rPr>
          <w:sz w:val="24"/>
        </w:rPr>
        <w:t>nghe</w:t>
      </w:r>
      <w:r>
        <w:rPr>
          <w:spacing w:val="-3"/>
          <w:sz w:val="24"/>
        </w:rPr>
        <w:t> </w:t>
      </w:r>
      <w:r>
        <w:rPr>
          <w:sz w:val="24"/>
        </w:rPr>
        <w:t>và</w:t>
      </w:r>
      <w:r>
        <w:rPr>
          <w:spacing w:val="-3"/>
          <w:sz w:val="24"/>
        </w:rPr>
        <w:t> </w:t>
      </w:r>
      <w:r>
        <w:rPr>
          <w:sz w:val="24"/>
        </w:rPr>
        <w:t>khéo</w:t>
      </w:r>
      <w:r>
        <w:rPr>
          <w:spacing w:val="-3"/>
          <w:sz w:val="24"/>
        </w:rPr>
        <w:t> </w:t>
      </w:r>
      <w:r>
        <w:rPr>
          <w:sz w:val="24"/>
        </w:rPr>
        <w:t>tác</w:t>
      </w:r>
      <w:r>
        <w:rPr>
          <w:spacing w:val="-1"/>
          <w:sz w:val="24"/>
        </w:rPr>
        <w:t> </w:t>
      </w:r>
      <w:r>
        <w:rPr>
          <w:sz w:val="24"/>
        </w:rPr>
        <w:t>ý,</w:t>
      </w:r>
      <w:r>
        <w:rPr>
          <w:spacing w:val="-2"/>
          <w:sz w:val="24"/>
        </w:rPr>
        <w:t> </w:t>
      </w:r>
      <w:r>
        <w:rPr>
          <w:sz w:val="24"/>
        </w:rPr>
        <w:t>Ta</w:t>
      </w:r>
      <w:r>
        <w:rPr>
          <w:spacing w:val="-3"/>
          <w:sz w:val="24"/>
        </w:rPr>
        <w:t> </w:t>
      </w:r>
      <w:r>
        <w:rPr>
          <w:sz w:val="24"/>
        </w:rPr>
        <w:t>sẽ</w:t>
      </w:r>
      <w:r>
        <w:rPr>
          <w:spacing w:val="-3"/>
          <w:sz w:val="24"/>
        </w:rPr>
        <w:t> </w:t>
      </w:r>
      <w:r>
        <w:rPr>
          <w:spacing w:val="-4"/>
          <w:sz w:val="24"/>
        </w:rPr>
        <w:t>nói.</w:t>
      </w:r>
    </w:p>
    <w:p>
      <w:pPr>
        <w:pStyle w:val="ListParagraph"/>
        <w:numPr>
          <w:ilvl w:val="2"/>
          <w:numId w:val="189"/>
        </w:numPr>
        <w:tabs>
          <w:tab w:pos="498" w:val="left" w:leader="none"/>
        </w:tabs>
        <w:spacing w:line="240" w:lineRule="auto" w:before="273" w:after="0"/>
        <w:ind w:left="498" w:right="0" w:hanging="138"/>
        <w:jc w:val="left"/>
        <w:rPr>
          <w:sz w:val="24"/>
        </w:rPr>
      </w:pPr>
      <w:r>
        <w:rPr>
          <w:sz w:val="24"/>
        </w:rPr>
        <w:t>Thưa</w:t>
      </w:r>
      <w:r>
        <w:rPr>
          <w:spacing w:val="-10"/>
          <w:sz w:val="24"/>
        </w:rPr>
        <w:t> </w:t>
      </w:r>
      <w:r>
        <w:rPr>
          <w:sz w:val="24"/>
        </w:rPr>
        <w:t>vâng,</w:t>
      </w:r>
      <w:r>
        <w:rPr>
          <w:spacing w:val="-2"/>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pPr>
    </w:p>
    <w:p>
      <w:pPr>
        <w:pStyle w:val="ListParagraph"/>
        <w:numPr>
          <w:ilvl w:val="2"/>
          <w:numId w:val="189"/>
        </w:numPr>
        <w:tabs>
          <w:tab w:pos="498" w:val="left" w:leader="none"/>
        </w:tabs>
        <w:spacing w:line="240" w:lineRule="auto" w:before="0" w:after="0"/>
        <w:ind w:left="498" w:right="0" w:hanging="138"/>
        <w:jc w:val="left"/>
        <w:rPr>
          <w:sz w:val="24"/>
        </w:rPr>
      </w:pPr>
      <w:r>
        <w:rPr>
          <w:sz w:val="24"/>
        </w:rPr>
        <w:t>Và</w:t>
      </w:r>
      <w:r>
        <w:rPr>
          <w:spacing w:val="-5"/>
          <w:sz w:val="24"/>
        </w:rPr>
        <w:t> </w:t>
      </w:r>
      <w:r>
        <w:rPr>
          <w:sz w:val="24"/>
        </w:rPr>
        <w:t>này</w:t>
      </w:r>
      <w:r>
        <w:rPr>
          <w:spacing w:val="-8"/>
          <w:sz w:val="24"/>
        </w:rPr>
        <w:t> </w:t>
      </w:r>
      <w:r>
        <w:rPr>
          <w:sz w:val="24"/>
        </w:rPr>
        <w:t>các</w:t>
      </w:r>
      <w:r>
        <w:rPr>
          <w:spacing w:val="-3"/>
          <w:sz w:val="24"/>
        </w:rPr>
        <w:t> </w:t>
      </w:r>
      <w:r>
        <w:rPr>
          <w:sz w:val="24"/>
        </w:rPr>
        <w:t>Tỷ-kheo,</w:t>
      </w:r>
      <w:r>
        <w:rPr>
          <w:spacing w:val="-3"/>
          <w:sz w:val="24"/>
        </w:rPr>
        <w:t> </w:t>
      </w:r>
      <w:r>
        <w:rPr>
          <w:sz w:val="24"/>
        </w:rPr>
        <w:t>thế</w:t>
      </w:r>
      <w:r>
        <w:rPr>
          <w:spacing w:val="-3"/>
          <w:sz w:val="24"/>
        </w:rPr>
        <w:t> </w:t>
      </w:r>
      <w:r>
        <w:rPr>
          <w:sz w:val="24"/>
        </w:rPr>
        <w:t>nào</w:t>
      </w:r>
      <w:r>
        <w:rPr>
          <w:spacing w:val="-1"/>
          <w:sz w:val="24"/>
        </w:rPr>
        <w:t> </w:t>
      </w:r>
      <w:r>
        <w:rPr>
          <w:sz w:val="24"/>
        </w:rPr>
        <w:t>là</w:t>
      </w:r>
      <w:r>
        <w:rPr>
          <w:spacing w:val="-4"/>
          <w:sz w:val="24"/>
        </w:rPr>
        <w:t> </w:t>
      </w:r>
      <w:r>
        <w:rPr>
          <w:sz w:val="24"/>
        </w:rPr>
        <w:t>bốn</w:t>
      </w:r>
      <w:r>
        <w:rPr>
          <w:spacing w:val="-3"/>
          <w:sz w:val="24"/>
        </w:rPr>
        <w:t> </w:t>
      </w:r>
      <w:r>
        <w:rPr>
          <w:sz w:val="24"/>
        </w:rPr>
        <w:t>đại</w:t>
      </w:r>
      <w:r>
        <w:rPr>
          <w:spacing w:val="-4"/>
          <w:sz w:val="24"/>
        </w:rPr>
        <w:t> </w:t>
      </w:r>
      <w:r>
        <w:rPr>
          <w:sz w:val="24"/>
        </w:rPr>
        <w:t>căn</w:t>
      </w:r>
      <w:r>
        <w:rPr>
          <w:spacing w:val="-3"/>
          <w:sz w:val="24"/>
        </w:rPr>
        <w:t> </w:t>
      </w:r>
      <w:r>
        <w:rPr>
          <w:sz w:val="24"/>
        </w:rPr>
        <w:t>cứ</w:t>
      </w:r>
      <w:r>
        <w:rPr>
          <w:spacing w:val="-2"/>
          <w:sz w:val="24"/>
        </w:rPr>
        <w:t> </w:t>
      </w:r>
      <w:r>
        <w:rPr>
          <w:spacing w:val="-4"/>
          <w:sz w:val="24"/>
        </w:rPr>
        <w:t>địa?</w:t>
      </w:r>
    </w:p>
    <w:p>
      <w:pPr>
        <w:pStyle w:val="BodyText"/>
        <w:spacing w:before="7"/>
      </w:pPr>
    </w:p>
    <w:p>
      <w:pPr>
        <w:pStyle w:val="ListParagraph"/>
        <w:numPr>
          <w:ilvl w:val="1"/>
          <w:numId w:val="189"/>
        </w:numPr>
        <w:tabs>
          <w:tab w:pos="606" w:val="left" w:leader="none"/>
        </w:tabs>
        <w:spacing w:line="230" w:lineRule="auto" w:before="0" w:after="0"/>
        <w:ind w:left="360" w:right="352" w:firstLine="0"/>
        <w:jc w:val="both"/>
        <w:rPr>
          <w:sz w:val="24"/>
        </w:rPr>
      </w:pPr>
      <w:r>
        <w:rPr>
          <w:sz w:val="24"/>
        </w:rPr>
        <w:t>Ở đây, này các Tỷ-kheo, có Tỷ-kheo nói như sau: “Này Hiền giả, đối diện với Thế Tôn, tôi nghe như vậy, đối diện với Thế Tôn, tôi lãnh thọ như vậy: “Ðây là Pháp, đây là Luật, đây là lời dạy của bậc Ðạo sư”. Này</w:t>
      </w:r>
      <w:r>
        <w:rPr>
          <w:spacing w:val="-2"/>
          <w:sz w:val="24"/>
        </w:rPr>
        <w:t> </w:t>
      </w:r>
      <w:r>
        <w:rPr>
          <w:sz w:val="24"/>
        </w:rPr>
        <w:t>các Tỷ-kheo, các Thầy</w:t>
      </w:r>
      <w:r>
        <w:rPr>
          <w:spacing w:val="-2"/>
          <w:sz w:val="24"/>
        </w:rPr>
        <w:t> </w:t>
      </w:r>
      <w:r>
        <w:rPr>
          <w:sz w:val="24"/>
        </w:rPr>
        <w:t>không</w:t>
      </w:r>
      <w:r>
        <w:rPr>
          <w:spacing w:val="-1"/>
          <w:sz w:val="24"/>
        </w:rPr>
        <w:t> </w:t>
      </w:r>
      <w:r>
        <w:rPr>
          <w:sz w:val="24"/>
        </w:rPr>
        <w:t>nên tán thán, không nên hủy</w:t>
      </w:r>
      <w:r>
        <w:rPr>
          <w:spacing w:val="-4"/>
          <w:sz w:val="24"/>
        </w:rPr>
        <w:t> </w:t>
      </w:r>
      <w:r>
        <w:rPr>
          <w:sz w:val="24"/>
        </w:rPr>
        <w:t>báng lời nói của</w:t>
      </w:r>
      <w:r>
        <w:rPr>
          <w:spacing w:val="-1"/>
          <w:sz w:val="24"/>
        </w:rPr>
        <w:t> </w:t>
      </w:r>
      <w:r>
        <w:rPr>
          <w:sz w:val="24"/>
        </w:rPr>
        <w:t>Tỷ-kheo ấy, không tán thán, không hủy báng, mỗi mỗi chữ, mỗi mỗi câu cần phải học hỏi kỹ lưỡng và đem so sánh với</w:t>
      </w:r>
      <w:r>
        <w:rPr>
          <w:spacing w:val="40"/>
          <w:sz w:val="24"/>
        </w:rPr>
        <w:t> </w:t>
      </w:r>
      <w:r>
        <w:rPr>
          <w:sz w:val="24"/>
        </w:rPr>
        <w:t>kinh, đem đối chiếu với Luật. Nếu chúng không phù hợp với kinh, không tương xứng với Luật, thời các Thầy có thể kết luận: “Chắc chắn những lời này không phải lời dạy của Thế Tôn, bậc A-la-hán, Chánh Ðẳng Giác và các Tỷ-kheo ấy đã thọ giáo sai lầm”. Này các Tỷ-kheo, các Thầy hãy từ bỏ chúng.</w:t>
      </w:r>
    </w:p>
    <w:p>
      <w:pPr>
        <w:pStyle w:val="BodyText"/>
        <w:spacing w:before="13"/>
      </w:pPr>
    </w:p>
    <w:p>
      <w:pPr>
        <w:pStyle w:val="ListParagraph"/>
        <w:numPr>
          <w:ilvl w:val="1"/>
          <w:numId w:val="189"/>
        </w:numPr>
        <w:tabs>
          <w:tab w:pos="618" w:val="left" w:leader="none"/>
        </w:tabs>
        <w:spacing w:line="230" w:lineRule="auto" w:before="0" w:after="0"/>
        <w:ind w:left="360" w:right="351" w:firstLine="0"/>
        <w:jc w:val="both"/>
        <w:rPr>
          <w:sz w:val="24"/>
        </w:rPr>
      </w:pPr>
      <w:r>
        <w:rPr>
          <w:sz w:val="24"/>
        </w:rPr>
        <w:t>Nhưng ở đây, này các Tỷ-kheo, có Tỷ-kheo nói như sau: “Này Hiền giả, đối diện với Thế Tôn, tôi nghe như vậy, đối diện với Thế Tôn, tôi lãnh thọ như vậy: “Ðây là Pháp, đây là Luật, đây là lời dạy của bậc Ðạo sư””. Này các Tỷ-kheo, các Thầy không nên tán thán, không nên hủy</w:t>
      </w:r>
      <w:r>
        <w:rPr>
          <w:spacing w:val="-1"/>
          <w:sz w:val="24"/>
        </w:rPr>
        <w:t> </w:t>
      </w:r>
      <w:r>
        <w:rPr>
          <w:sz w:val="24"/>
        </w:rPr>
        <w:t>báng lời nói của Tỷ-kheo ấy, không tán thán, không hủy báng, mỗi mỗi chữ, mỗi mỗi câu cần phải học hỏi kỹ lưỡng và đem so sánh với kinh, đem đối chiếu với Luật. Nếu chúng phù hợp với kinh, tương ứng với Luật, thời các Thầy có thể kết luận: “Chắc chắn những lời này là lời dạy của Thế Tôn, bậc A-la-hán, Chánh Ðẳng Giác và các Tỷ-kheo ấy đã thọ giáo tốt đẹp”. Này các Tỷ-kheo, đây là đại căn cứ địa thứ nhất các Thầy cần phải thọ trì.</w:t>
      </w:r>
    </w:p>
    <w:p>
      <w:pPr>
        <w:pStyle w:val="BodyText"/>
        <w:spacing w:before="14"/>
      </w:pPr>
    </w:p>
    <w:p>
      <w:pPr>
        <w:pStyle w:val="ListParagraph"/>
        <w:numPr>
          <w:ilvl w:val="1"/>
          <w:numId w:val="189"/>
        </w:numPr>
        <w:tabs>
          <w:tab w:pos="628" w:val="left" w:leader="none"/>
        </w:tabs>
        <w:spacing w:line="230" w:lineRule="auto" w:before="0" w:after="0"/>
        <w:ind w:left="360" w:right="353" w:firstLine="0"/>
        <w:jc w:val="both"/>
        <w:rPr>
          <w:sz w:val="24"/>
        </w:rPr>
      </w:pPr>
      <w:r>
        <w:rPr>
          <w:sz w:val="24"/>
        </w:rPr>
        <w:t>Nhưng ở đây, này các Tỷ-kheo, có Tỷ-kheo nói như sau: “Tại trú xứ kia có Tăng chúng ở với vị thượng tọa, với vị thủ chúng. Ðối diện Tăng chúng, tôi nghe như vậy, đối diện với Tăng chúng, tôi lãnh thọ như vậy: “Ðây là Pháp, đây là Luật, đây là lời dạy của bậc Ðạo sư””. Này các Tỷ-kheo, các Thầy không nên tán thán, không nên hủy báng lời nói của Tỷ-kheo ấy, không tán thán, không hủy báng, mỗi mỗi chữ, mỗi mỗi câu cần phải học hỏi kỹ lưỡng và đem so sánh với kinh, đem đối chiếu với Luật. Khi đem so sánh với kinh, đem đối chiếu với luật và nếu chúng không phù hợp với kinh, không tương ứng với Luật, thời các Thầy có thể kết luận: “Chắc chắn những lời này không phải lời dạy của Thế Tôn, bậc A-la-hán, Chánh Ðẳng Giác và Tỷ-kheo ấy đã thọ giáo sai lầm”. Này các Tỷ-kheo, các Thầy hãy từ bỏ </w:t>
      </w:r>
      <w:r>
        <w:rPr>
          <w:spacing w:val="-2"/>
          <w:sz w:val="24"/>
        </w:rPr>
        <w:t>chúng.</w:t>
      </w:r>
    </w:p>
    <w:p>
      <w:pPr>
        <w:pStyle w:val="BodyText"/>
        <w:spacing w:before="13"/>
      </w:pPr>
    </w:p>
    <w:p>
      <w:pPr>
        <w:pStyle w:val="ListParagraph"/>
        <w:numPr>
          <w:ilvl w:val="1"/>
          <w:numId w:val="189"/>
        </w:numPr>
        <w:tabs>
          <w:tab w:pos="606" w:val="left" w:leader="none"/>
        </w:tabs>
        <w:spacing w:line="230" w:lineRule="auto" w:before="0" w:after="0"/>
        <w:ind w:left="360" w:right="352" w:firstLine="0"/>
        <w:jc w:val="both"/>
        <w:rPr>
          <w:sz w:val="24"/>
        </w:rPr>
      </w:pPr>
      <w:r>
        <w:rPr>
          <w:sz w:val="24"/>
        </w:rPr>
        <w:t>Nhưng ở đây, này các Tỷ-kheo, nếu có Tỷ-kheo nói như sau: “Tại trú xứ kia có Tăng chúng ở với vị thượng tọa, với vị thủ chúng. Ðối diện với Tăng chúng, tôi nghe như vậy, đối diện với Tăng chúng ấy,</w:t>
      </w:r>
      <w:r>
        <w:rPr>
          <w:spacing w:val="40"/>
          <w:sz w:val="24"/>
        </w:rPr>
        <w:t> </w:t>
      </w:r>
      <w:r>
        <w:rPr>
          <w:sz w:val="24"/>
        </w:rPr>
        <w:t>tôi lãnh thọ như vậy: “Ðây là Pháp, đây là Luật, đây là lời dạy của bậc Ðạo sư””. Này các Tỷ-kheo, các Thầy không nên tán thán, không nên hủy</w:t>
      </w:r>
      <w:r>
        <w:rPr>
          <w:spacing w:val="-1"/>
          <w:sz w:val="24"/>
        </w:rPr>
        <w:t> </w:t>
      </w:r>
      <w:r>
        <w:rPr>
          <w:sz w:val="24"/>
        </w:rPr>
        <w:t>báng lời nói của Tỷ-kheo ấy, không tán thán, không hủy báng, mỗi mỗi chữ, mỗi mỗi câu cần phải học hỏi kỹ lưỡng và đem so sánh với kinh, đem đối chiếu với Luật. Khi đem so sánh với kinh, đem đối chiếu với luật và nếu chúng phù hợp với kinh, tương ứng với Luật, thời các Thầy có thể kết luận: “Chắc chắn những lời này là lời dạy của Thế Tôn, bậc A-la-hán, Chánh Ðẳng Giác và các Tỷ-kheo ấy đã thọ giáo chơn chánh”. Này các Tỷ-kheo, như vây là đại căn cứ địa thứ hai các Thầy cần phải thọ trì.</w:t>
      </w:r>
    </w:p>
    <w:p>
      <w:pPr>
        <w:pStyle w:val="BodyText"/>
        <w:spacing w:before="13"/>
      </w:pPr>
    </w:p>
    <w:p>
      <w:pPr>
        <w:pStyle w:val="ListParagraph"/>
        <w:numPr>
          <w:ilvl w:val="1"/>
          <w:numId w:val="189"/>
        </w:numPr>
        <w:tabs>
          <w:tab w:pos="599" w:val="left" w:leader="none"/>
        </w:tabs>
        <w:spacing w:line="230" w:lineRule="auto" w:before="0" w:after="0"/>
        <w:ind w:left="360" w:right="350" w:firstLine="0"/>
        <w:jc w:val="both"/>
        <w:rPr>
          <w:sz w:val="24"/>
        </w:rPr>
      </w:pPr>
      <w:r>
        <w:rPr>
          <w:sz w:val="24"/>
        </w:rPr>
        <w:t>Nhưng</w:t>
      </w:r>
      <w:r>
        <w:rPr>
          <w:spacing w:val="-1"/>
          <w:sz w:val="24"/>
        </w:rPr>
        <w:t> </w:t>
      </w:r>
      <w:r>
        <w:rPr>
          <w:sz w:val="24"/>
        </w:rPr>
        <w:t>ở đây, này</w:t>
      </w:r>
      <w:r>
        <w:rPr>
          <w:spacing w:val="-2"/>
          <w:sz w:val="24"/>
        </w:rPr>
        <w:t> </w:t>
      </w:r>
      <w:r>
        <w:rPr>
          <w:sz w:val="24"/>
        </w:rPr>
        <w:t>các Tỷ-kheo, nếu có Tỷ-kheo nói như</w:t>
      </w:r>
      <w:r>
        <w:rPr>
          <w:spacing w:val="-1"/>
          <w:sz w:val="24"/>
        </w:rPr>
        <w:t> </w:t>
      </w:r>
      <w:r>
        <w:rPr>
          <w:sz w:val="24"/>
        </w:rPr>
        <w:t>sau: “Tại trú xứ kia có nhiều Tỷ-kheo trưởng lão ở, những vị này là bậc nghe nhiều, được trao truyền kinh điển, trì Pháp, trì Luật, trì toát</w:t>
      </w:r>
      <w:r>
        <w:rPr>
          <w:spacing w:val="25"/>
          <w:sz w:val="24"/>
        </w:rPr>
        <w:t> </w:t>
      </w:r>
      <w:r>
        <w:rPr>
          <w:sz w:val="24"/>
        </w:rPr>
        <w:t>yếu. Ðối</w:t>
      </w:r>
      <w:r>
        <w:rPr>
          <w:spacing w:val="40"/>
          <w:sz w:val="24"/>
        </w:rPr>
        <w:t> </w:t>
      </w:r>
      <w:r>
        <w:rPr>
          <w:sz w:val="24"/>
        </w:rPr>
        <w:t>diện với các trưởng lão ấy, tôi nghe như vậy, đối diện với các trưởng lão ấy, tôi lãnh thọ như vậy: “Ðây là Pháp, đây là Luật, đây là lời dạy của bậc Ðạo sư””. Này các Tỷ-kheo, các Thầy không nên tán thán, không</w:t>
      </w:r>
      <w:r>
        <w:rPr>
          <w:spacing w:val="-3"/>
          <w:sz w:val="24"/>
        </w:rPr>
        <w:t> </w:t>
      </w:r>
      <w:r>
        <w:rPr>
          <w:sz w:val="24"/>
        </w:rPr>
        <w:t>nên</w:t>
      </w:r>
      <w:r>
        <w:rPr>
          <w:spacing w:val="-1"/>
          <w:sz w:val="24"/>
        </w:rPr>
        <w:t> </w:t>
      </w:r>
      <w:r>
        <w:rPr>
          <w:sz w:val="24"/>
        </w:rPr>
        <w:t>hủy</w:t>
      </w:r>
      <w:r>
        <w:rPr>
          <w:spacing w:val="-3"/>
          <w:sz w:val="24"/>
        </w:rPr>
        <w:t> </w:t>
      </w:r>
      <w:r>
        <w:rPr>
          <w:sz w:val="24"/>
        </w:rPr>
        <w:t>báng</w:t>
      </w:r>
      <w:r>
        <w:rPr>
          <w:spacing w:val="-1"/>
          <w:sz w:val="24"/>
        </w:rPr>
        <w:t> </w:t>
      </w:r>
      <w:r>
        <w:rPr>
          <w:sz w:val="24"/>
        </w:rPr>
        <w:t>lời nói</w:t>
      </w:r>
      <w:r>
        <w:rPr>
          <w:spacing w:val="-1"/>
          <w:sz w:val="24"/>
        </w:rPr>
        <w:t> </w:t>
      </w:r>
      <w:r>
        <w:rPr>
          <w:sz w:val="24"/>
        </w:rPr>
        <w:t>của</w:t>
      </w:r>
      <w:r>
        <w:rPr>
          <w:spacing w:val="-2"/>
          <w:sz w:val="24"/>
        </w:rPr>
        <w:t> </w:t>
      </w:r>
      <w:r>
        <w:rPr>
          <w:sz w:val="24"/>
        </w:rPr>
        <w:t>Tỷ-kheo ấy,</w:t>
      </w:r>
      <w:r>
        <w:rPr>
          <w:spacing w:val="-1"/>
          <w:sz w:val="24"/>
        </w:rPr>
        <w:t> </w:t>
      </w:r>
      <w:r>
        <w:rPr>
          <w:sz w:val="24"/>
        </w:rPr>
        <w:t>không</w:t>
      </w:r>
      <w:r>
        <w:rPr>
          <w:spacing w:val="-3"/>
          <w:sz w:val="24"/>
        </w:rPr>
        <w:t> </w:t>
      </w:r>
      <w:r>
        <w:rPr>
          <w:sz w:val="24"/>
        </w:rPr>
        <w:t>tán</w:t>
      </w:r>
      <w:r>
        <w:rPr>
          <w:spacing w:val="-1"/>
          <w:sz w:val="24"/>
        </w:rPr>
        <w:t> </w:t>
      </w:r>
      <w:r>
        <w:rPr>
          <w:sz w:val="24"/>
        </w:rPr>
        <w:t>thán, không</w:t>
      </w:r>
      <w:r>
        <w:rPr>
          <w:spacing w:val="-2"/>
          <w:sz w:val="24"/>
        </w:rPr>
        <w:t> </w:t>
      </w:r>
      <w:r>
        <w:rPr>
          <w:sz w:val="24"/>
        </w:rPr>
        <w:t>hủy</w:t>
      </w:r>
      <w:r>
        <w:rPr>
          <w:spacing w:val="-3"/>
          <w:sz w:val="24"/>
        </w:rPr>
        <w:t> </w:t>
      </w:r>
      <w:r>
        <w:rPr>
          <w:sz w:val="24"/>
        </w:rPr>
        <w:t>báng, mỗi mỗi chữ,</w:t>
      </w:r>
      <w:r>
        <w:rPr>
          <w:spacing w:val="-2"/>
          <w:sz w:val="24"/>
        </w:rPr>
        <w:t> </w:t>
      </w:r>
      <w:r>
        <w:rPr>
          <w:sz w:val="24"/>
        </w:rPr>
        <w:t>mỗi</w:t>
      </w:r>
      <w:r>
        <w:rPr>
          <w:spacing w:val="-1"/>
          <w:sz w:val="24"/>
        </w:rPr>
        <w:t> </w:t>
      </w:r>
      <w:r>
        <w:rPr>
          <w:sz w:val="24"/>
        </w:rPr>
        <w:t>mỗi</w:t>
      </w:r>
      <w:r>
        <w:rPr>
          <w:spacing w:val="-1"/>
          <w:sz w:val="24"/>
        </w:rPr>
        <w:t> </w:t>
      </w:r>
      <w:r>
        <w:rPr>
          <w:sz w:val="24"/>
        </w:rPr>
        <w:t>câu cần phải học hỏi kỹ lưỡng và đem so sánh với kinh, đem đối chiếu với Luật. Khi đem so sánh với kinh, đem đối chiếu với luật và nếu chúng không phù hợp với kinh, không tương ứng với Luật, thời các Thầy có thể kết luận: “Chắc chắn những lời này không phải lời dạy của Thế Tôn, bậc A-la-hán, Chánh Ðẳng Giác và các Tỷ-kheo ấy đã thọ giáo sai lầm”. Này các Tỷ-kheo, các Thầy hãy từ bỏ chúng.</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89"/>
        </w:numPr>
        <w:tabs>
          <w:tab w:pos="599" w:val="left" w:leader="none"/>
        </w:tabs>
        <w:spacing w:line="230" w:lineRule="auto" w:before="92" w:after="0"/>
        <w:ind w:left="360" w:right="350" w:firstLine="0"/>
        <w:jc w:val="both"/>
        <w:rPr>
          <w:sz w:val="24"/>
        </w:rPr>
      </w:pPr>
      <w:r>
        <w:rPr>
          <w:sz w:val="24"/>
        </w:rPr>
        <w:t>Nhưng</w:t>
      </w:r>
      <w:r>
        <w:rPr>
          <w:spacing w:val="-1"/>
          <w:sz w:val="24"/>
        </w:rPr>
        <w:t> </w:t>
      </w:r>
      <w:r>
        <w:rPr>
          <w:sz w:val="24"/>
        </w:rPr>
        <w:t>ở đây, này</w:t>
      </w:r>
      <w:r>
        <w:rPr>
          <w:spacing w:val="-2"/>
          <w:sz w:val="24"/>
        </w:rPr>
        <w:t> </w:t>
      </w:r>
      <w:r>
        <w:rPr>
          <w:sz w:val="24"/>
        </w:rPr>
        <w:t>các Tỷ-kheo, nếu có Tỷ-kheo nói như</w:t>
      </w:r>
      <w:r>
        <w:rPr>
          <w:spacing w:val="-1"/>
          <w:sz w:val="24"/>
        </w:rPr>
        <w:t> </w:t>
      </w:r>
      <w:r>
        <w:rPr>
          <w:sz w:val="24"/>
        </w:rPr>
        <w:t>sau: “Tại trú xứ kia có nhiều Tỷ-kheo trưởng lão ở, những vị này là bậc nghe nhiều, được trao truyền kinh điển, trì Pháp, trì Luật, trì toát</w:t>
      </w:r>
      <w:r>
        <w:rPr>
          <w:spacing w:val="25"/>
          <w:sz w:val="24"/>
        </w:rPr>
        <w:t> </w:t>
      </w:r>
      <w:r>
        <w:rPr>
          <w:sz w:val="24"/>
        </w:rPr>
        <w:t>yếu. Ðối</w:t>
      </w:r>
      <w:r>
        <w:rPr>
          <w:spacing w:val="40"/>
          <w:sz w:val="24"/>
        </w:rPr>
        <w:t> </w:t>
      </w:r>
      <w:r>
        <w:rPr>
          <w:sz w:val="24"/>
        </w:rPr>
        <w:t>diện với các trưởng lão ấy, tôi nghe như vậy, đối diện với các trưởng lão ấy, tôi lãnh thọ như vậy: “Ðây là Pháp, đây là Luật, đây là lời dạy của bậc Ðạo sư””. Này các Tỷ-kheo, các Thầy không nên tán thán, không</w:t>
      </w:r>
      <w:r>
        <w:rPr>
          <w:spacing w:val="-3"/>
          <w:sz w:val="24"/>
        </w:rPr>
        <w:t> </w:t>
      </w:r>
      <w:r>
        <w:rPr>
          <w:sz w:val="24"/>
        </w:rPr>
        <w:t>nên</w:t>
      </w:r>
      <w:r>
        <w:rPr>
          <w:spacing w:val="-1"/>
          <w:sz w:val="24"/>
        </w:rPr>
        <w:t> </w:t>
      </w:r>
      <w:r>
        <w:rPr>
          <w:sz w:val="24"/>
        </w:rPr>
        <w:t>hủy</w:t>
      </w:r>
      <w:r>
        <w:rPr>
          <w:spacing w:val="-3"/>
          <w:sz w:val="24"/>
        </w:rPr>
        <w:t> </w:t>
      </w:r>
      <w:r>
        <w:rPr>
          <w:sz w:val="24"/>
        </w:rPr>
        <w:t>báng</w:t>
      </w:r>
      <w:r>
        <w:rPr>
          <w:spacing w:val="-1"/>
          <w:sz w:val="24"/>
        </w:rPr>
        <w:t> </w:t>
      </w:r>
      <w:r>
        <w:rPr>
          <w:sz w:val="24"/>
        </w:rPr>
        <w:t>lời nói</w:t>
      </w:r>
      <w:r>
        <w:rPr>
          <w:spacing w:val="-1"/>
          <w:sz w:val="24"/>
        </w:rPr>
        <w:t> </w:t>
      </w:r>
      <w:r>
        <w:rPr>
          <w:sz w:val="24"/>
        </w:rPr>
        <w:t>của</w:t>
      </w:r>
      <w:r>
        <w:rPr>
          <w:spacing w:val="-2"/>
          <w:sz w:val="24"/>
        </w:rPr>
        <w:t> </w:t>
      </w:r>
      <w:r>
        <w:rPr>
          <w:sz w:val="24"/>
        </w:rPr>
        <w:t>Tỷ-kheo ấy,</w:t>
      </w:r>
      <w:r>
        <w:rPr>
          <w:spacing w:val="-1"/>
          <w:sz w:val="24"/>
        </w:rPr>
        <w:t> </w:t>
      </w:r>
      <w:r>
        <w:rPr>
          <w:sz w:val="24"/>
        </w:rPr>
        <w:t>không</w:t>
      </w:r>
      <w:r>
        <w:rPr>
          <w:spacing w:val="-3"/>
          <w:sz w:val="24"/>
        </w:rPr>
        <w:t> </w:t>
      </w:r>
      <w:r>
        <w:rPr>
          <w:sz w:val="24"/>
        </w:rPr>
        <w:t>tán</w:t>
      </w:r>
      <w:r>
        <w:rPr>
          <w:spacing w:val="-1"/>
          <w:sz w:val="24"/>
        </w:rPr>
        <w:t> </w:t>
      </w:r>
      <w:r>
        <w:rPr>
          <w:sz w:val="24"/>
        </w:rPr>
        <w:t>thán, không</w:t>
      </w:r>
      <w:r>
        <w:rPr>
          <w:spacing w:val="-2"/>
          <w:sz w:val="24"/>
        </w:rPr>
        <w:t> </w:t>
      </w:r>
      <w:r>
        <w:rPr>
          <w:sz w:val="24"/>
        </w:rPr>
        <w:t>hủy</w:t>
      </w:r>
      <w:r>
        <w:rPr>
          <w:spacing w:val="-3"/>
          <w:sz w:val="24"/>
        </w:rPr>
        <w:t> </w:t>
      </w:r>
      <w:r>
        <w:rPr>
          <w:sz w:val="24"/>
        </w:rPr>
        <w:t>báng, mỗi mỗi chữ,</w:t>
      </w:r>
      <w:r>
        <w:rPr>
          <w:spacing w:val="-2"/>
          <w:sz w:val="24"/>
        </w:rPr>
        <w:t> </w:t>
      </w:r>
      <w:r>
        <w:rPr>
          <w:sz w:val="24"/>
        </w:rPr>
        <w:t>mỗi</w:t>
      </w:r>
      <w:r>
        <w:rPr>
          <w:spacing w:val="-1"/>
          <w:sz w:val="24"/>
        </w:rPr>
        <w:t> </w:t>
      </w:r>
      <w:r>
        <w:rPr>
          <w:sz w:val="24"/>
        </w:rPr>
        <w:t>mỗi</w:t>
      </w:r>
      <w:r>
        <w:rPr>
          <w:spacing w:val="-1"/>
          <w:sz w:val="24"/>
        </w:rPr>
        <w:t> </w:t>
      </w:r>
      <w:r>
        <w:rPr>
          <w:sz w:val="24"/>
        </w:rPr>
        <w:t>câu cần phải học hỏi kỹ lưỡng và đem so sánh với kinh, đem đối chiếu với Luật. Khi đem so sánh với kinh, đem đối chiếu với luật và ếu chúng</w:t>
      </w:r>
      <w:r>
        <w:rPr>
          <w:spacing w:val="-2"/>
          <w:sz w:val="24"/>
        </w:rPr>
        <w:t> </w:t>
      </w:r>
      <w:r>
        <w:rPr>
          <w:sz w:val="24"/>
        </w:rPr>
        <w:t>phù hợp với kinh, tương</w:t>
      </w:r>
      <w:r>
        <w:rPr>
          <w:spacing w:val="-2"/>
          <w:sz w:val="24"/>
        </w:rPr>
        <w:t> </w:t>
      </w:r>
      <w:r>
        <w:rPr>
          <w:sz w:val="24"/>
        </w:rPr>
        <w:t>ứng</w:t>
      </w:r>
      <w:r>
        <w:rPr>
          <w:spacing w:val="-2"/>
          <w:sz w:val="24"/>
        </w:rPr>
        <w:t> </w:t>
      </w:r>
      <w:r>
        <w:rPr>
          <w:sz w:val="24"/>
        </w:rPr>
        <w:t>với Luật, thời các Thầy</w:t>
      </w:r>
      <w:r>
        <w:rPr>
          <w:spacing w:val="-2"/>
          <w:sz w:val="24"/>
        </w:rPr>
        <w:t> </w:t>
      </w:r>
      <w:r>
        <w:rPr>
          <w:sz w:val="24"/>
        </w:rPr>
        <w:t>có thể kết luận: “Chắc chắn những lời ấy là lời dạy của Thế Tôn, bậc A-la-hán, Chánh Ðẳng Giác và các Tỷ-kheo ấy đã thọ giáo chơn chánh”. Này các Tỷ-kheo, như vây là đại căn cứ địa thứ ba các Thầy cần phải thọ trì.</w:t>
      </w:r>
    </w:p>
    <w:p>
      <w:pPr>
        <w:pStyle w:val="BodyText"/>
        <w:spacing w:before="16"/>
      </w:pPr>
    </w:p>
    <w:p>
      <w:pPr>
        <w:pStyle w:val="ListParagraph"/>
        <w:numPr>
          <w:ilvl w:val="1"/>
          <w:numId w:val="189"/>
        </w:numPr>
        <w:tabs>
          <w:tab w:pos="606" w:val="left" w:leader="none"/>
        </w:tabs>
        <w:spacing w:line="230" w:lineRule="auto" w:before="0" w:after="0"/>
        <w:ind w:left="360" w:right="350" w:firstLine="0"/>
        <w:jc w:val="both"/>
        <w:rPr>
          <w:sz w:val="24"/>
        </w:rPr>
      </w:pPr>
      <w:r>
        <w:rPr>
          <w:sz w:val="24"/>
        </w:rPr>
        <w:t>Nhưng ở đây, này các Tỷ-kheo, nếu có Tỷ-kheo nói như sau: “Tại trú xứ kia có vị trưởng lão, vị này</w:t>
      </w:r>
      <w:r>
        <w:rPr>
          <w:spacing w:val="40"/>
          <w:sz w:val="24"/>
        </w:rPr>
        <w:t> </w:t>
      </w:r>
      <w:r>
        <w:rPr>
          <w:sz w:val="24"/>
        </w:rPr>
        <w:t>là bậc nghe nhiều, được trao truyền kinh điển, bậc trì Pháp, trì Luật, trì toát yếu. Ðối diện với vị trưởng lão ấy, tôi nghe như vậy, đối diện với vị trưởng lão ấy, tôi lãnh thọ như vậy: “Ðây là Pháp, đây là Luật, đây là lời dạy của bậc Ðạo sư””. Này các Tỷ-kheo, các Thầy không nên tán thán, không nên hủy báng</w:t>
      </w:r>
      <w:r>
        <w:rPr>
          <w:spacing w:val="40"/>
          <w:sz w:val="24"/>
        </w:rPr>
        <w:t> </w:t>
      </w:r>
      <w:r>
        <w:rPr>
          <w:sz w:val="24"/>
        </w:rPr>
        <w:t>lời nói của Tỷ-kheo ấy, không tán thán, không hủy báng, mỗi mỗi chữ, mỗi mỗi câu cần phải học hỏi kỹ lưỡng và đem so sánh với kinh, đem đối chiếu với Luật. Nếu chúng không phù hợp với kinh, không tươngxứng với Luật, thời các Thầy có thể kết luận: “Chắc chắn những lời này không phải lời dạy của Thế Tôn, bậc A-la-hán, Chánh Ðẳng Giác và các Tỷ-kheo ấy</w:t>
      </w:r>
      <w:r>
        <w:rPr>
          <w:spacing w:val="-2"/>
          <w:sz w:val="24"/>
        </w:rPr>
        <w:t> </w:t>
      </w:r>
      <w:r>
        <w:rPr>
          <w:sz w:val="24"/>
        </w:rPr>
        <w:t>đã thọ giáo sai lầm”. Và Này</w:t>
      </w:r>
      <w:r>
        <w:rPr>
          <w:spacing w:val="-2"/>
          <w:sz w:val="24"/>
        </w:rPr>
        <w:t> </w:t>
      </w:r>
      <w:r>
        <w:rPr>
          <w:sz w:val="24"/>
        </w:rPr>
        <w:t>các Tỷ-kheo, các Thầy hãy từ bỏ chúng.</w:t>
      </w:r>
    </w:p>
    <w:p>
      <w:pPr>
        <w:pStyle w:val="BodyText"/>
        <w:spacing w:before="11"/>
      </w:pPr>
    </w:p>
    <w:p>
      <w:pPr>
        <w:pStyle w:val="ListParagraph"/>
        <w:numPr>
          <w:ilvl w:val="1"/>
          <w:numId w:val="189"/>
        </w:numPr>
        <w:tabs>
          <w:tab w:pos="606" w:val="left" w:leader="none"/>
        </w:tabs>
        <w:spacing w:line="230" w:lineRule="auto" w:before="0" w:after="0"/>
        <w:ind w:left="360" w:right="350" w:firstLine="0"/>
        <w:jc w:val="both"/>
        <w:rPr>
          <w:sz w:val="24"/>
        </w:rPr>
      </w:pPr>
      <w:r>
        <w:rPr>
          <w:sz w:val="24"/>
        </w:rPr>
        <w:t>Nhưng ở đây, này các Tỷ-kheo, nếu có Tỷ-kheo nói như sau: “Tại trú xứ kia có vị trưởng lão, vị này</w:t>
      </w:r>
      <w:r>
        <w:rPr>
          <w:spacing w:val="40"/>
          <w:sz w:val="24"/>
        </w:rPr>
        <w:t> </w:t>
      </w:r>
      <w:r>
        <w:rPr>
          <w:sz w:val="24"/>
        </w:rPr>
        <w:t>là bậc nghe nhiều, được trao truyền kinh điển, trì Pháp, trì Luật, trì toát yếu. Ðối diện với vị trưởng lão ấy, tôi nghe như vậy, đối diện với vị trưởng lão ấy, tôi lãnh thọ như vậy: “Ðây</w:t>
      </w:r>
      <w:r>
        <w:rPr>
          <w:spacing w:val="-1"/>
          <w:sz w:val="24"/>
        </w:rPr>
        <w:t> </w:t>
      </w:r>
      <w:r>
        <w:rPr>
          <w:sz w:val="24"/>
        </w:rPr>
        <w:t>là Pháp, đây</w:t>
      </w:r>
      <w:r>
        <w:rPr>
          <w:spacing w:val="-1"/>
          <w:sz w:val="24"/>
        </w:rPr>
        <w:t> </w:t>
      </w:r>
      <w:r>
        <w:rPr>
          <w:sz w:val="24"/>
        </w:rPr>
        <w:t>là Luật, đây là</w:t>
      </w:r>
      <w:r>
        <w:rPr>
          <w:spacing w:val="-1"/>
          <w:sz w:val="24"/>
        </w:rPr>
        <w:t> </w:t>
      </w:r>
      <w:r>
        <w:rPr>
          <w:sz w:val="24"/>
        </w:rPr>
        <w:t>lời dạy</w:t>
      </w:r>
      <w:r>
        <w:rPr>
          <w:spacing w:val="-3"/>
          <w:sz w:val="24"/>
        </w:rPr>
        <w:t> </w:t>
      </w:r>
      <w:r>
        <w:rPr>
          <w:sz w:val="24"/>
        </w:rPr>
        <w:t>của</w:t>
      </w:r>
      <w:r>
        <w:rPr>
          <w:spacing w:val="-2"/>
          <w:sz w:val="24"/>
        </w:rPr>
        <w:t> </w:t>
      </w:r>
      <w:r>
        <w:rPr>
          <w:sz w:val="24"/>
        </w:rPr>
        <w:t>bậc Ðạo</w:t>
      </w:r>
      <w:r>
        <w:rPr>
          <w:spacing w:val="-1"/>
          <w:sz w:val="24"/>
        </w:rPr>
        <w:t> </w:t>
      </w:r>
      <w:r>
        <w:rPr>
          <w:sz w:val="24"/>
        </w:rPr>
        <w:t>sư””.</w:t>
      </w:r>
      <w:r>
        <w:rPr>
          <w:spacing w:val="-1"/>
          <w:sz w:val="24"/>
        </w:rPr>
        <w:t> </w:t>
      </w:r>
      <w:r>
        <w:rPr>
          <w:sz w:val="24"/>
        </w:rPr>
        <w:t>Này</w:t>
      </w:r>
      <w:r>
        <w:rPr>
          <w:spacing w:val="-3"/>
          <w:sz w:val="24"/>
        </w:rPr>
        <w:t> </w:t>
      </w:r>
      <w:r>
        <w:rPr>
          <w:sz w:val="24"/>
        </w:rPr>
        <w:t>các Tỷ-kheo, các Thầy</w:t>
      </w:r>
      <w:r>
        <w:rPr>
          <w:spacing w:val="-2"/>
          <w:sz w:val="24"/>
        </w:rPr>
        <w:t> </w:t>
      </w:r>
      <w:r>
        <w:rPr>
          <w:sz w:val="24"/>
        </w:rPr>
        <w:t>không</w:t>
      </w:r>
      <w:r>
        <w:rPr>
          <w:spacing w:val="-2"/>
          <w:sz w:val="24"/>
        </w:rPr>
        <w:t> </w:t>
      </w:r>
      <w:r>
        <w:rPr>
          <w:sz w:val="24"/>
        </w:rPr>
        <w:t>nên</w:t>
      </w:r>
      <w:r>
        <w:rPr>
          <w:spacing w:val="-1"/>
          <w:sz w:val="24"/>
        </w:rPr>
        <w:t> </w:t>
      </w:r>
      <w:r>
        <w:rPr>
          <w:sz w:val="24"/>
        </w:rPr>
        <w:t>tán thán,</w:t>
      </w:r>
      <w:r>
        <w:rPr>
          <w:spacing w:val="-1"/>
          <w:sz w:val="24"/>
        </w:rPr>
        <w:t> </w:t>
      </w:r>
      <w:r>
        <w:rPr>
          <w:sz w:val="24"/>
        </w:rPr>
        <w:t>không</w:t>
      </w:r>
      <w:r>
        <w:rPr>
          <w:spacing w:val="-1"/>
          <w:sz w:val="24"/>
        </w:rPr>
        <w:t> </w:t>
      </w:r>
      <w:r>
        <w:rPr>
          <w:sz w:val="24"/>
        </w:rPr>
        <w:t>nên hủy</w:t>
      </w:r>
      <w:r>
        <w:rPr>
          <w:spacing w:val="-6"/>
          <w:sz w:val="24"/>
        </w:rPr>
        <w:t> </w:t>
      </w:r>
      <w:r>
        <w:rPr>
          <w:sz w:val="24"/>
        </w:rPr>
        <w:t>báng</w:t>
      </w:r>
      <w:r>
        <w:rPr>
          <w:spacing w:val="-1"/>
          <w:sz w:val="24"/>
        </w:rPr>
        <w:t> </w:t>
      </w:r>
      <w:r>
        <w:rPr>
          <w:sz w:val="24"/>
        </w:rPr>
        <w:t>lời nói của Tỷ-kheo ấy, không tán thán, không hủy báng, mỗi mỗi chữ, mỗi mỗi câu cần phải học hỏi kỹ lưỡng và</w:t>
      </w:r>
      <w:r>
        <w:rPr>
          <w:spacing w:val="-2"/>
          <w:sz w:val="24"/>
        </w:rPr>
        <w:t> </w:t>
      </w:r>
      <w:r>
        <w:rPr>
          <w:sz w:val="24"/>
        </w:rPr>
        <w:t>đem so sánh</w:t>
      </w:r>
      <w:r>
        <w:rPr>
          <w:spacing w:val="-1"/>
          <w:sz w:val="24"/>
        </w:rPr>
        <w:t> </w:t>
      </w:r>
      <w:r>
        <w:rPr>
          <w:sz w:val="24"/>
        </w:rPr>
        <w:t>với kinh,</w:t>
      </w:r>
      <w:r>
        <w:rPr>
          <w:spacing w:val="-3"/>
          <w:sz w:val="24"/>
        </w:rPr>
        <w:t> </w:t>
      </w:r>
      <w:r>
        <w:rPr>
          <w:sz w:val="24"/>
        </w:rPr>
        <w:t>đem đối chiếu</w:t>
      </w:r>
      <w:r>
        <w:rPr>
          <w:spacing w:val="-1"/>
          <w:sz w:val="24"/>
        </w:rPr>
        <w:t> </w:t>
      </w:r>
      <w:r>
        <w:rPr>
          <w:sz w:val="24"/>
        </w:rPr>
        <w:t>với Luật. Nếu</w:t>
      </w:r>
      <w:r>
        <w:rPr>
          <w:spacing w:val="-1"/>
          <w:sz w:val="24"/>
        </w:rPr>
        <w:t> </w:t>
      </w:r>
      <w:r>
        <w:rPr>
          <w:sz w:val="24"/>
        </w:rPr>
        <w:t>chúng</w:t>
      </w:r>
      <w:r>
        <w:rPr>
          <w:spacing w:val="-3"/>
          <w:sz w:val="24"/>
        </w:rPr>
        <w:t> </w:t>
      </w:r>
      <w:r>
        <w:rPr>
          <w:sz w:val="24"/>
        </w:rPr>
        <w:t>phù</w:t>
      </w:r>
      <w:r>
        <w:rPr>
          <w:spacing w:val="-1"/>
          <w:sz w:val="24"/>
        </w:rPr>
        <w:t> </w:t>
      </w:r>
      <w:r>
        <w:rPr>
          <w:sz w:val="24"/>
        </w:rPr>
        <w:t>hợp</w:t>
      </w:r>
      <w:r>
        <w:rPr>
          <w:spacing w:val="-1"/>
          <w:sz w:val="24"/>
        </w:rPr>
        <w:t> </w:t>
      </w:r>
      <w:r>
        <w:rPr>
          <w:sz w:val="24"/>
        </w:rPr>
        <w:t>với kinh,</w:t>
      </w:r>
      <w:r>
        <w:rPr>
          <w:spacing w:val="-1"/>
          <w:sz w:val="24"/>
        </w:rPr>
        <w:t> </w:t>
      </w:r>
      <w:r>
        <w:rPr>
          <w:sz w:val="24"/>
        </w:rPr>
        <w:t>tương</w:t>
      </w:r>
      <w:r>
        <w:rPr>
          <w:spacing w:val="-4"/>
          <w:sz w:val="24"/>
        </w:rPr>
        <w:t> </w:t>
      </w:r>
      <w:r>
        <w:rPr>
          <w:sz w:val="24"/>
        </w:rPr>
        <w:t>ứng</w:t>
      </w:r>
      <w:r>
        <w:rPr>
          <w:spacing w:val="-4"/>
          <w:sz w:val="24"/>
        </w:rPr>
        <w:t> </w:t>
      </w:r>
      <w:r>
        <w:rPr>
          <w:sz w:val="24"/>
        </w:rPr>
        <w:t>với Luật, thời các Thầy có thể kết luận: “Chắc chắn những lời này là lời dạy của Thế Tôn, bậc A-la-hán, Chánh Ðẳng Giác và các Trưởng lão ấy đã thọ giáo chơn chánh”. Này các Tỷ-kheo, như vây là đại căn cứ địa thứ tư các Thầy cần phải thọ trì.</w:t>
      </w:r>
    </w:p>
    <w:p>
      <w:pPr>
        <w:pStyle w:val="BodyText"/>
        <w:spacing w:before="4"/>
      </w:pPr>
    </w:p>
    <w:p>
      <w:pPr>
        <w:pStyle w:val="BodyText"/>
        <w:ind w:left="360"/>
      </w:pPr>
      <w:r>
        <w:rPr/>
        <w:t>Này</w:t>
      </w:r>
      <w:r>
        <w:rPr>
          <w:spacing w:val="-10"/>
        </w:rPr>
        <w:t> </w:t>
      </w:r>
      <w:r>
        <w:rPr/>
        <w:t>các</w:t>
      </w:r>
      <w:r>
        <w:rPr>
          <w:spacing w:val="-3"/>
        </w:rPr>
        <w:t> </w:t>
      </w:r>
      <w:r>
        <w:rPr/>
        <w:t>Tỷ-kheo,</w:t>
      </w:r>
      <w:r>
        <w:rPr>
          <w:spacing w:val="-5"/>
        </w:rPr>
        <w:t> </w:t>
      </w:r>
      <w:r>
        <w:rPr/>
        <w:t>có</w:t>
      </w:r>
      <w:r>
        <w:rPr>
          <w:spacing w:val="-3"/>
        </w:rPr>
        <w:t> </w:t>
      </w:r>
      <w:r>
        <w:rPr/>
        <w:t>bốn</w:t>
      </w:r>
      <w:r>
        <w:rPr>
          <w:spacing w:val="-1"/>
        </w:rPr>
        <w:t> </w:t>
      </w:r>
      <w:r>
        <w:rPr/>
        <w:t>đại</w:t>
      </w:r>
      <w:r>
        <w:rPr>
          <w:spacing w:val="-5"/>
        </w:rPr>
        <w:t> </w:t>
      </w:r>
      <w:r>
        <w:rPr/>
        <w:t>căn</w:t>
      </w:r>
      <w:r>
        <w:rPr>
          <w:spacing w:val="-3"/>
        </w:rPr>
        <w:t> </w:t>
      </w:r>
      <w:r>
        <w:rPr/>
        <w:t>cứ</w:t>
      </w:r>
      <w:r>
        <w:rPr>
          <w:spacing w:val="-6"/>
        </w:rPr>
        <w:t> </w:t>
      </w:r>
      <w:r>
        <w:rPr/>
        <w:t>địa</w:t>
      </w:r>
      <w:r>
        <w:rPr>
          <w:spacing w:val="-3"/>
        </w:rPr>
        <w:t> </w:t>
      </w:r>
      <w:r>
        <w:rPr>
          <w:spacing w:val="-4"/>
        </w:rPr>
        <w:t>này.</w:t>
      </w:r>
    </w:p>
    <w:p>
      <w:pPr>
        <w:pStyle w:val="BodyText"/>
        <w:spacing w:before="18"/>
      </w:pPr>
    </w:p>
    <w:p>
      <w:pPr>
        <w:pStyle w:val="ListParagraph"/>
        <w:numPr>
          <w:ilvl w:val="2"/>
          <w:numId w:val="165"/>
        </w:numPr>
        <w:tabs>
          <w:tab w:pos="4852" w:val="left" w:leader="none"/>
        </w:tabs>
        <w:spacing w:line="240" w:lineRule="auto" w:before="0" w:after="0"/>
        <w:ind w:left="4852" w:right="0" w:hanging="559"/>
        <w:jc w:val="left"/>
        <w:rPr>
          <w:rFonts w:ascii="Verdana" w:hAnsi="Verdana"/>
          <w:b/>
          <w:sz w:val="20"/>
        </w:rPr>
      </w:pPr>
      <w:r>
        <w:rPr>
          <w:rFonts w:ascii="Verdana" w:hAnsi="Verdana"/>
          <w:b/>
          <w:color w:val="008AF0"/>
          <w:sz w:val="20"/>
        </w:rPr>
        <w:t>Phẩm Chiến </w:t>
      </w:r>
      <w:r>
        <w:rPr>
          <w:rFonts w:ascii="Verdana" w:hAnsi="Verdana"/>
          <w:b/>
          <w:color w:val="008AF0"/>
          <w:spacing w:val="-5"/>
          <w:sz w:val="20"/>
        </w:rPr>
        <w:t>Sĩ</w:t>
      </w:r>
    </w:p>
    <w:p>
      <w:pPr>
        <w:pStyle w:val="BodyText"/>
        <w:spacing w:before="45"/>
        <w:rPr>
          <w:rFonts w:ascii="Verdana"/>
          <w:b/>
          <w:sz w:val="20"/>
        </w:rPr>
      </w:pPr>
    </w:p>
    <w:p>
      <w:pPr>
        <w:pStyle w:val="ListParagraph"/>
        <w:numPr>
          <w:ilvl w:val="0"/>
          <w:numId w:val="195"/>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(181) Người</w:t>
      </w:r>
      <w:r>
        <w:rPr>
          <w:rFonts w:ascii="Verdana" w:hAnsi="Verdana"/>
          <w:b/>
          <w:color w:val="008AF0"/>
          <w:spacing w:val="4"/>
          <w:sz w:val="19"/>
        </w:rPr>
        <w:t> </w:t>
      </w:r>
      <w:r>
        <w:rPr>
          <w:rFonts w:ascii="Verdana" w:hAnsi="Verdana"/>
          <w:b/>
          <w:color w:val="008AF0"/>
          <w:sz w:val="19"/>
        </w:rPr>
        <w:t>Chiến</w:t>
      </w:r>
      <w:r>
        <w:rPr>
          <w:rFonts w:ascii="Verdana" w:hAnsi="Verdana"/>
          <w:b/>
          <w:color w:val="008AF0"/>
          <w:spacing w:val="1"/>
          <w:sz w:val="19"/>
        </w:rPr>
        <w:t> </w:t>
      </w:r>
      <w:r>
        <w:rPr>
          <w:rFonts w:ascii="Verdana" w:hAnsi="Verdana"/>
          <w:b/>
          <w:color w:val="008AF0"/>
          <w:spacing w:val="-5"/>
          <w:sz w:val="19"/>
        </w:rPr>
        <w:t>Sĩ</w:t>
      </w:r>
    </w:p>
    <w:p>
      <w:pPr>
        <w:pStyle w:val="BodyText"/>
        <w:spacing w:before="66"/>
        <w:rPr>
          <w:rFonts w:ascii="Verdana"/>
          <w:b/>
          <w:sz w:val="19"/>
        </w:rPr>
      </w:pPr>
    </w:p>
    <w:p>
      <w:pPr>
        <w:pStyle w:val="BodyText"/>
        <w:spacing w:line="223" w:lineRule="auto"/>
        <w:ind w:left="360" w:right="352"/>
      </w:pPr>
      <w:r>
        <w:rPr/>
        <w:t>1.-</w:t>
      </w:r>
      <w:r>
        <w:rPr>
          <w:spacing w:val="-3"/>
        </w:rPr>
        <w:t> </w:t>
      </w:r>
      <w:r>
        <w:rPr>
          <w:b/>
          <w:sz w:val="27"/>
        </w:rPr>
        <w:t>T</w:t>
      </w:r>
      <w:r>
        <w:rPr/>
        <w:t>hành</w:t>
      </w:r>
      <w:r>
        <w:rPr>
          <w:spacing w:val="-1"/>
        </w:rPr>
        <w:t> </w:t>
      </w:r>
      <w:r>
        <w:rPr/>
        <w:t>tựu</w:t>
      </w:r>
      <w:r>
        <w:rPr>
          <w:spacing w:val="-3"/>
        </w:rPr>
        <w:t> </w:t>
      </w:r>
      <w:r>
        <w:rPr/>
        <w:t>bốn</w:t>
      </w:r>
      <w:r>
        <w:rPr>
          <w:spacing w:val="-1"/>
        </w:rPr>
        <w:t> </w:t>
      </w:r>
      <w:r>
        <w:rPr/>
        <w:t>chi</w:t>
      </w:r>
      <w:r>
        <w:rPr>
          <w:spacing w:val="-1"/>
        </w:rPr>
        <w:t> </w:t>
      </w:r>
      <w:r>
        <w:rPr/>
        <w:t>phần</w:t>
      </w:r>
      <w:r>
        <w:rPr>
          <w:spacing w:val="-1"/>
        </w:rPr>
        <w:t> </w:t>
      </w:r>
      <w:r>
        <w:rPr/>
        <w:t>này,</w:t>
      </w:r>
      <w:r>
        <w:rPr>
          <w:spacing w:val="-1"/>
        </w:rPr>
        <w:t> </w:t>
      </w:r>
      <w:r>
        <w:rPr/>
        <w:t>này</w:t>
      </w:r>
      <w:r>
        <w:rPr>
          <w:spacing w:val="-4"/>
        </w:rPr>
        <w:t> </w:t>
      </w:r>
      <w:r>
        <w:rPr/>
        <w:t>các</w:t>
      </w:r>
      <w:r>
        <w:rPr>
          <w:spacing w:val="-3"/>
        </w:rPr>
        <w:t> </w:t>
      </w:r>
      <w:r>
        <w:rPr/>
        <w:t>Tỷ-kheo, một</w:t>
      </w:r>
      <w:r>
        <w:rPr>
          <w:spacing w:val="-1"/>
        </w:rPr>
        <w:t> </w:t>
      </w:r>
      <w:r>
        <w:rPr/>
        <w:t>chiến</w:t>
      </w:r>
      <w:r>
        <w:rPr>
          <w:spacing w:val="-1"/>
        </w:rPr>
        <w:t> </w:t>
      </w:r>
      <w:r>
        <w:rPr/>
        <w:t>sĩ</w:t>
      </w:r>
      <w:r>
        <w:rPr>
          <w:spacing w:val="-1"/>
        </w:rPr>
        <w:t> </w:t>
      </w:r>
      <w:r>
        <w:rPr/>
        <w:t>xứng</w:t>
      </w:r>
      <w:r>
        <w:rPr>
          <w:spacing w:val="-5"/>
        </w:rPr>
        <w:t> </w:t>
      </w:r>
      <w:r>
        <w:rPr/>
        <w:t>đáng</w:t>
      </w:r>
      <w:r>
        <w:rPr>
          <w:spacing w:val="-2"/>
        </w:rPr>
        <w:t> </w:t>
      </w:r>
      <w:r>
        <w:rPr/>
        <w:t>để</w:t>
      </w:r>
      <w:r>
        <w:rPr>
          <w:spacing w:val="-3"/>
        </w:rPr>
        <w:t> </w:t>
      </w:r>
      <w:r>
        <w:rPr/>
        <w:t>cho</w:t>
      </w:r>
      <w:r>
        <w:rPr>
          <w:spacing w:val="-1"/>
        </w:rPr>
        <w:t> </w:t>
      </w:r>
      <w:r>
        <w:rPr/>
        <w:t>vua</w:t>
      </w:r>
      <w:r>
        <w:rPr>
          <w:spacing w:val="-3"/>
        </w:rPr>
        <w:t> </w:t>
      </w:r>
      <w:r>
        <w:rPr/>
        <w:t>sử</w:t>
      </w:r>
      <w:r>
        <w:rPr>
          <w:spacing w:val="-1"/>
        </w:rPr>
        <w:t> </w:t>
      </w:r>
      <w:r>
        <w:rPr/>
        <w:t>dụng,</w:t>
      </w:r>
      <w:r>
        <w:rPr>
          <w:spacing w:val="-1"/>
        </w:rPr>
        <w:t> </w:t>
      </w:r>
      <w:r>
        <w:rPr/>
        <w:t>thuộc</w:t>
      </w:r>
      <w:r>
        <w:rPr>
          <w:spacing w:val="-3"/>
        </w:rPr>
        <w:t> </w:t>
      </w:r>
      <w:r>
        <w:rPr/>
        <w:t>sở hữu của vua, là biểu tượng của vua. Thế nào là bốn?</w:t>
      </w:r>
    </w:p>
    <w:p>
      <w:pPr>
        <w:pStyle w:val="BodyText"/>
        <w:spacing w:before="7"/>
      </w:pPr>
    </w:p>
    <w:p>
      <w:pPr>
        <w:pStyle w:val="BodyText"/>
        <w:spacing w:line="235" w:lineRule="auto"/>
        <w:ind w:left="360" w:right="352"/>
      </w:pPr>
      <w:r>
        <w:rPr/>
        <w:t>Ở</w:t>
      </w:r>
      <w:r>
        <w:rPr>
          <w:spacing w:val="-1"/>
        </w:rPr>
        <w:t> </w:t>
      </w:r>
      <w:r>
        <w:rPr/>
        <w:t>đây, này</w:t>
      </w:r>
      <w:r>
        <w:rPr>
          <w:spacing w:val="-3"/>
        </w:rPr>
        <w:t> </w:t>
      </w:r>
      <w:r>
        <w:rPr/>
        <w:t>các Tỷ-kheo, người chiến sĩ thiện</w:t>
      </w:r>
      <w:r>
        <w:rPr>
          <w:spacing w:val="-1"/>
        </w:rPr>
        <w:t> </w:t>
      </w:r>
      <w:r>
        <w:rPr/>
        <w:t>xảo về xạ</w:t>
      </w:r>
      <w:r>
        <w:rPr>
          <w:spacing w:val="-1"/>
        </w:rPr>
        <w:t> </w:t>
      </w:r>
      <w:r>
        <w:rPr/>
        <w:t>trình, là người bắn xa, bắn như chớp</w:t>
      </w:r>
      <w:r>
        <w:rPr>
          <w:spacing w:val="-1"/>
        </w:rPr>
        <w:t> </w:t>
      </w:r>
      <w:r>
        <w:rPr/>
        <w:t>nhoáng,</w:t>
      </w:r>
      <w:r>
        <w:rPr>
          <w:spacing w:val="-1"/>
        </w:rPr>
        <w:t> </w:t>
      </w:r>
      <w:r>
        <w:rPr/>
        <w:t>và đâm thủng được vật lớn.</w:t>
      </w:r>
    </w:p>
    <w:p>
      <w:pPr>
        <w:pStyle w:val="BodyText"/>
        <w:spacing w:before="6"/>
      </w:pPr>
    </w:p>
    <w:p>
      <w:pPr>
        <w:pStyle w:val="BodyText"/>
        <w:spacing w:line="230" w:lineRule="auto"/>
        <w:ind w:left="360" w:right="352"/>
      </w:pPr>
      <w:r>
        <w:rPr/>
        <w:t>Thành</w:t>
      </w:r>
      <w:r>
        <w:rPr>
          <w:spacing w:val="-5"/>
        </w:rPr>
        <w:t> </w:t>
      </w:r>
      <w:r>
        <w:rPr/>
        <w:t>tựu</w:t>
      </w:r>
      <w:r>
        <w:rPr>
          <w:spacing w:val="-5"/>
        </w:rPr>
        <w:t> </w:t>
      </w:r>
      <w:r>
        <w:rPr/>
        <w:t>bốn</w:t>
      </w:r>
      <w:r>
        <w:rPr>
          <w:spacing w:val="-4"/>
        </w:rPr>
        <w:t> </w:t>
      </w:r>
      <w:r>
        <w:rPr/>
        <w:t>chi</w:t>
      </w:r>
      <w:r>
        <w:rPr>
          <w:spacing w:val="-4"/>
        </w:rPr>
        <w:t> </w:t>
      </w:r>
      <w:r>
        <w:rPr/>
        <w:t>phần</w:t>
      </w:r>
      <w:r>
        <w:rPr>
          <w:spacing w:val="-2"/>
        </w:rPr>
        <w:t> </w:t>
      </w:r>
      <w:r>
        <w:rPr/>
        <w:t>này,</w:t>
      </w:r>
      <w:r>
        <w:rPr>
          <w:spacing w:val="-2"/>
        </w:rPr>
        <w:t> </w:t>
      </w:r>
      <w:r>
        <w:rPr/>
        <w:t>này</w:t>
      </w:r>
      <w:r>
        <w:rPr>
          <w:spacing w:val="-7"/>
        </w:rPr>
        <w:t> </w:t>
      </w:r>
      <w:r>
        <w:rPr/>
        <w:t>các</w:t>
      </w:r>
      <w:r>
        <w:rPr>
          <w:spacing w:val="-3"/>
        </w:rPr>
        <w:t> </w:t>
      </w:r>
      <w:r>
        <w:rPr/>
        <w:t>Tỷ-kheo,</w:t>
      </w:r>
      <w:r>
        <w:rPr>
          <w:spacing w:val="-5"/>
        </w:rPr>
        <w:t> </w:t>
      </w:r>
      <w:r>
        <w:rPr/>
        <w:t>một</w:t>
      </w:r>
      <w:r>
        <w:rPr>
          <w:spacing w:val="-4"/>
        </w:rPr>
        <w:t> </w:t>
      </w:r>
      <w:r>
        <w:rPr/>
        <w:t>chiến</w:t>
      </w:r>
      <w:r>
        <w:rPr>
          <w:spacing w:val="-4"/>
        </w:rPr>
        <w:t> </w:t>
      </w:r>
      <w:r>
        <w:rPr/>
        <w:t>sĩ</w:t>
      </w:r>
      <w:r>
        <w:rPr>
          <w:spacing w:val="-4"/>
        </w:rPr>
        <w:t> </w:t>
      </w:r>
      <w:r>
        <w:rPr/>
        <w:t>xứng</w:t>
      </w:r>
      <w:r>
        <w:rPr>
          <w:spacing w:val="-8"/>
        </w:rPr>
        <w:t> </w:t>
      </w:r>
      <w:r>
        <w:rPr/>
        <w:t>đáng</w:t>
      </w:r>
      <w:r>
        <w:rPr>
          <w:spacing w:val="-7"/>
        </w:rPr>
        <w:t> </w:t>
      </w:r>
      <w:r>
        <w:rPr/>
        <w:t>để cho</w:t>
      </w:r>
      <w:r>
        <w:rPr>
          <w:spacing w:val="-2"/>
        </w:rPr>
        <w:t> </w:t>
      </w:r>
      <w:r>
        <w:rPr/>
        <w:t>vua</w:t>
      </w:r>
      <w:r>
        <w:rPr>
          <w:spacing w:val="-4"/>
        </w:rPr>
        <w:t> </w:t>
      </w:r>
      <w:r>
        <w:rPr/>
        <w:t>sử</w:t>
      </w:r>
      <w:r>
        <w:rPr>
          <w:spacing w:val="-5"/>
        </w:rPr>
        <w:t> </w:t>
      </w:r>
      <w:r>
        <w:rPr/>
        <w:t>dụng,</w:t>
      </w:r>
      <w:r>
        <w:rPr>
          <w:spacing w:val="-4"/>
        </w:rPr>
        <w:t> </w:t>
      </w:r>
      <w:r>
        <w:rPr/>
        <w:t>thuộc</w:t>
      </w:r>
      <w:r>
        <w:rPr>
          <w:spacing w:val="-5"/>
        </w:rPr>
        <w:t> </w:t>
      </w:r>
      <w:r>
        <w:rPr/>
        <w:t>sở</w:t>
      </w:r>
      <w:r>
        <w:rPr>
          <w:spacing w:val="-4"/>
        </w:rPr>
        <w:t> </w:t>
      </w:r>
      <w:r>
        <w:rPr/>
        <w:t>hữu của vua, là biểu tượng của vua.</w:t>
      </w:r>
    </w:p>
    <w:p>
      <w:pPr>
        <w:pStyle w:val="BodyText"/>
        <w:spacing w:before="10"/>
      </w:pPr>
    </w:p>
    <w:p>
      <w:pPr>
        <w:pStyle w:val="ListParagraph"/>
        <w:numPr>
          <w:ilvl w:val="0"/>
          <w:numId w:val="196"/>
        </w:numPr>
        <w:tabs>
          <w:tab w:pos="606" w:val="left" w:leader="none"/>
        </w:tabs>
        <w:spacing w:line="230" w:lineRule="auto" w:before="0" w:after="0"/>
        <w:ind w:left="360" w:right="353" w:firstLine="0"/>
        <w:jc w:val="both"/>
        <w:rPr>
          <w:sz w:val="24"/>
        </w:rPr>
      </w:pPr>
      <w:r>
        <w:rPr>
          <w:sz w:val="24"/>
        </w:rPr>
        <w:t>Cũng vậy, này các Tỷ-kheo, thành tựu bốn pháp này, Tỷ-kheo đáng được cung kính, xứng đáng được tôn trọng, xứng đáng được cúng dường, xứng đáng được chắp tay, là ruộng phước vô thượng ở đời. Thế nào là bốn?</w:t>
      </w:r>
    </w:p>
    <w:p>
      <w:pPr>
        <w:pStyle w:val="BodyText"/>
      </w:pPr>
    </w:p>
    <w:p>
      <w:pPr>
        <w:pStyle w:val="BodyText"/>
        <w:ind w:left="360"/>
      </w:pPr>
      <w:r>
        <w:rPr/>
        <w:t>Ở</w:t>
      </w:r>
      <w:r>
        <w:rPr>
          <w:spacing w:val="4"/>
        </w:rPr>
        <w:t> </w:t>
      </w:r>
      <w:r>
        <w:rPr/>
        <w:t>đây,</w:t>
      </w:r>
      <w:r>
        <w:rPr>
          <w:spacing w:val="6"/>
        </w:rPr>
        <w:t> </w:t>
      </w:r>
      <w:r>
        <w:rPr/>
        <w:t>này</w:t>
      </w:r>
      <w:r>
        <w:rPr>
          <w:spacing w:val="1"/>
        </w:rPr>
        <w:t> </w:t>
      </w:r>
      <w:r>
        <w:rPr/>
        <w:t>các</w:t>
      </w:r>
      <w:r>
        <w:rPr>
          <w:spacing w:val="6"/>
        </w:rPr>
        <w:t> </w:t>
      </w:r>
      <w:r>
        <w:rPr/>
        <w:t>Tỷ-kheo,</w:t>
      </w:r>
      <w:r>
        <w:rPr>
          <w:spacing w:val="8"/>
        </w:rPr>
        <w:t> </w:t>
      </w:r>
      <w:r>
        <w:rPr/>
        <w:t>Tỷ-kheo</w:t>
      </w:r>
      <w:r>
        <w:rPr>
          <w:spacing w:val="7"/>
        </w:rPr>
        <w:t> </w:t>
      </w:r>
      <w:r>
        <w:rPr/>
        <w:t>thiện</w:t>
      </w:r>
      <w:r>
        <w:rPr>
          <w:spacing w:val="5"/>
        </w:rPr>
        <w:t> </w:t>
      </w:r>
      <w:r>
        <w:rPr/>
        <w:t>xảo</w:t>
      </w:r>
      <w:r>
        <w:rPr>
          <w:spacing w:val="5"/>
        </w:rPr>
        <w:t> </w:t>
      </w:r>
      <w:r>
        <w:rPr/>
        <w:t>về</w:t>
      </w:r>
      <w:r>
        <w:rPr>
          <w:spacing w:val="6"/>
        </w:rPr>
        <w:t> </w:t>
      </w:r>
      <w:r>
        <w:rPr/>
        <w:t>xạ</w:t>
      </w:r>
      <w:r>
        <w:rPr>
          <w:spacing w:val="4"/>
        </w:rPr>
        <w:t> </w:t>
      </w:r>
      <w:r>
        <w:rPr/>
        <w:t>trình,</w:t>
      </w:r>
      <w:r>
        <w:rPr>
          <w:spacing w:val="6"/>
        </w:rPr>
        <w:t> </w:t>
      </w:r>
      <w:r>
        <w:rPr/>
        <w:t>là</w:t>
      </w:r>
      <w:r>
        <w:rPr>
          <w:spacing w:val="4"/>
        </w:rPr>
        <w:t> </w:t>
      </w:r>
      <w:r>
        <w:rPr/>
        <w:t>người</w:t>
      </w:r>
      <w:r>
        <w:rPr>
          <w:spacing w:val="6"/>
        </w:rPr>
        <w:t> </w:t>
      </w:r>
      <w:r>
        <w:rPr/>
        <w:t>bắn</w:t>
      </w:r>
      <w:r>
        <w:rPr>
          <w:spacing w:val="8"/>
        </w:rPr>
        <w:t> </w:t>
      </w:r>
      <w:r>
        <w:rPr/>
        <w:t>xa,</w:t>
      </w:r>
      <w:r>
        <w:rPr>
          <w:spacing w:val="7"/>
        </w:rPr>
        <w:t> </w:t>
      </w:r>
      <w:r>
        <w:rPr/>
        <w:t>bắn</w:t>
      </w:r>
      <w:r>
        <w:rPr>
          <w:spacing w:val="5"/>
        </w:rPr>
        <w:t> </w:t>
      </w:r>
      <w:r>
        <w:rPr/>
        <w:t>như</w:t>
      </w:r>
      <w:r>
        <w:rPr>
          <w:spacing w:val="7"/>
        </w:rPr>
        <w:t> </w:t>
      </w:r>
      <w:r>
        <w:rPr/>
        <w:t>chớp</w:t>
      </w:r>
      <w:r>
        <w:rPr>
          <w:spacing w:val="4"/>
        </w:rPr>
        <w:t> </w:t>
      </w:r>
      <w:r>
        <w:rPr/>
        <w:t>nhoáng,</w:t>
      </w:r>
      <w:r>
        <w:rPr>
          <w:spacing w:val="8"/>
        </w:rPr>
        <w:t> </w:t>
      </w:r>
      <w:r>
        <w:rPr/>
        <w:t>và</w:t>
      </w:r>
      <w:r>
        <w:rPr>
          <w:spacing w:val="9"/>
        </w:rPr>
        <w:t> </w:t>
      </w:r>
      <w:r>
        <w:rPr>
          <w:spacing w:val="-5"/>
        </w:rPr>
        <w:t>đâm</w:t>
      </w:r>
    </w:p>
    <w:p>
      <w:pPr>
        <w:pStyle w:val="BodyText"/>
        <w:spacing w:after="0"/>
        <w:sectPr>
          <w:pgSz w:w="12240" w:h="15840"/>
          <w:pgMar w:header="5" w:footer="0" w:top="960" w:bottom="280" w:left="720" w:right="720"/>
        </w:sectPr>
      </w:pPr>
    </w:p>
    <w:p>
      <w:pPr>
        <w:pStyle w:val="BodyText"/>
        <w:spacing w:before="83"/>
        <w:ind w:left="360"/>
        <w:jc w:val="both"/>
      </w:pPr>
      <w:r>
        <w:rPr/>
        <w:t>thủng</w:t>
      </w:r>
      <w:r>
        <w:rPr>
          <w:spacing w:val="-8"/>
        </w:rPr>
        <w:t> </w:t>
      </w:r>
      <w:r>
        <w:rPr/>
        <w:t>được</w:t>
      </w:r>
      <w:r>
        <w:rPr>
          <w:spacing w:val="-4"/>
        </w:rPr>
        <w:t> </w:t>
      </w:r>
      <w:r>
        <w:rPr/>
        <w:t>vật</w:t>
      </w:r>
      <w:r>
        <w:rPr>
          <w:spacing w:val="-1"/>
        </w:rPr>
        <w:t> </w:t>
      </w:r>
      <w:r>
        <w:rPr>
          <w:spacing w:val="-4"/>
        </w:rPr>
        <w:t>lớn.</w:t>
      </w:r>
    </w:p>
    <w:p>
      <w:pPr>
        <w:pStyle w:val="BodyText"/>
      </w:pPr>
    </w:p>
    <w:p>
      <w:pPr>
        <w:pStyle w:val="ListParagraph"/>
        <w:numPr>
          <w:ilvl w:val="0"/>
          <w:numId w:val="196"/>
        </w:numPr>
        <w:tabs>
          <w:tab w:pos="597" w:val="left" w:leader="none"/>
        </w:tabs>
        <w:spacing w:line="240" w:lineRule="auto" w:before="0" w:after="0"/>
        <w:ind w:left="597" w:right="0" w:hanging="237"/>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1"/>
          <w:sz w:val="24"/>
        </w:rPr>
        <w:t> </w:t>
      </w:r>
      <w:r>
        <w:rPr>
          <w:sz w:val="24"/>
        </w:rPr>
        <w:t>là</w:t>
      </w:r>
      <w:r>
        <w:rPr>
          <w:spacing w:val="-2"/>
          <w:sz w:val="24"/>
        </w:rPr>
        <w:t> </w:t>
      </w:r>
      <w:r>
        <w:rPr>
          <w:sz w:val="24"/>
        </w:rPr>
        <w:t>Tỷ-kheo</w:t>
      </w:r>
      <w:r>
        <w:rPr>
          <w:spacing w:val="-2"/>
          <w:sz w:val="24"/>
        </w:rPr>
        <w:t> </w:t>
      </w:r>
      <w:r>
        <w:rPr>
          <w:sz w:val="24"/>
        </w:rPr>
        <w:t>thiện</w:t>
      </w:r>
      <w:r>
        <w:rPr>
          <w:spacing w:val="-2"/>
          <w:sz w:val="24"/>
        </w:rPr>
        <w:t> </w:t>
      </w:r>
      <w:r>
        <w:rPr>
          <w:sz w:val="24"/>
        </w:rPr>
        <w:t>xảo</w:t>
      </w:r>
      <w:r>
        <w:rPr>
          <w:spacing w:val="-4"/>
          <w:sz w:val="24"/>
        </w:rPr>
        <w:t> </w:t>
      </w:r>
      <w:r>
        <w:rPr>
          <w:sz w:val="24"/>
        </w:rPr>
        <w:t>về</w:t>
      </w:r>
      <w:r>
        <w:rPr>
          <w:spacing w:val="-3"/>
          <w:sz w:val="24"/>
        </w:rPr>
        <w:t> </w:t>
      </w:r>
      <w:r>
        <w:rPr>
          <w:sz w:val="24"/>
        </w:rPr>
        <w:t>xạ</w:t>
      </w:r>
      <w:r>
        <w:rPr>
          <w:spacing w:val="-2"/>
          <w:sz w:val="24"/>
        </w:rPr>
        <w:t> trình?</w:t>
      </w:r>
    </w:p>
    <w:p>
      <w:pPr>
        <w:pStyle w:val="BodyText"/>
        <w:spacing w:before="7"/>
      </w:pPr>
    </w:p>
    <w:p>
      <w:pPr>
        <w:pStyle w:val="BodyText"/>
        <w:spacing w:line="230" w:lineRule="auto"/>
        <w:ind w:left="360" w:right="353"/>
        <w:jc w:val="both"/>
      </w:pPr>
      <w:r>
        <w:rPr/>
        <w:t>Ở đây, này các Tỷ-kheo, vị Tỷ-kheo là người có giới, sống chế ngự với sự chế ngự của giới bổn Patimokkha, có uy nghi chánh hạnh, thấy sợ hãi trong những lỗi nhỏ, chấp nhận và học tập các học</w:t>
      </w:r>
      <w:r>
        <w:rPr>
          <w:spacing w:val="40"/>
        </w:rPr>
        <w:t> </w:t>
      </w:r>
      <w:r>
        <w:rPr/>
        <w:t>pháp. Như vậy, này các Tỷ-kheo, là Tỷ-kheo thiện xảo về xạ trình.</w:t>
      </w:r>
    </w:p>
    <w:p>
      <w:pPr>
        <w:pStyle w:val="BodyText"/>
      </w:pPr>
    </w:p>
    <w:p>
      <w:pPr>
        <w:pStyle w:val="ListParagraph"/>
        <w:numPr>
          <w:ilvl w:val="0"/>
          <w:numId w:val="196"/>
        </w:numPr>
        <w:tabs>
          <w:tab w:pos="597" w:val="left" w:leader="none"/>
        </w:tabs>
        <w:spacing w:line="240" w:lineRule="auto" w:before="0" w:after="0"/>
        <w:ind w:left="597" w:right="0" w:hanging="237"/>
        <w:jc w:val="left"/>
        <w:rPr>
          <w:sz w:val="24"/>
        </w:rPr>
      </w:pPr>
      <w:r>
        <w:rPr>
          <w:sz w:val="24"/>
        </w:rPr>
        <w:t>Và</w:t>
      </w:r>
      <w:r>
        <w:rPr>
          <w:spacing w:val="-12"/>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3"/>
          <w:sz w:val="24"/>
        </w:rPr>
        <w:t> </w:t>
      </w:r>
      <w:r>
        <w:rPr>
          <w:sz w:val="24"/>
        </w:rPr>
        <w:t>Tỷ-kheo</w:t>
      </w:r>
      <w:r>
        <w:rPr>
          <w:spacing w:val="-4"/>
          <w:sz w:val="24"/>
        </w:rPr>
        <w:t> </w:t>
      </w:r>
      <w:r>
        <w:rPr>
          <w:sz w:val="24"/>
        </w:rPr>
        <w:t>bắn</w:t>
      </w:r>
      <w:r>
        <w:rPr>
          <w:spacing w:val="-4"/>
          <w:sz w:val="24"/>
        </w:rPr>
        <w:t> </w:t>
      </w:r>
      <w:r>
        <w:rPr>
          <w:spacing w:val="-5"/>
          <w:sz w:val="24"/>
        </w:rPr>
        <w:t>xa?</w:t>
      </w:r>
    </w:p>
    <w:p>
      <w:pPr>
        <w:pStyle w:val="BodyText"/>
        <w:spacing w:before="7"/>
      </w:pPr>
    </w:p>
    <w:p>
      <w:pPr>
        <w:pStyle w:val="BodyText"/>
        <w:spacing w:line="232" w:lineRule="auto"/>
        <w:ind w:left="360" w:right="353"/>
        <w:jc w:val="both"/>
      </w:pPr>
      <w:r>
        <w:rPr/>
        <w:t>Ở đây, này các Tỷ-kheo, Tỷ-kheo phàm sắc gì thuộc về quá khứ, vị lai, hiện tại, nội hay ngoại, thô hay tế, liệt hay thắng, xa hay gần, tất cả sắc, vị ấy thấy như thật với chánh trí tuệ rằng: “Cái này không phải của tôi, cái này không phải là tôi, cái này không phải tự ngã của tôi”.</w:t>
      </w:r>
    </w:p>
    <w:p>
      <w:pPr>
        <w:pStyle w:val="BodyText"/>
        <w:spacing w:before="5"/>
      </w:pPr>
    </w:p>
    <w:p>
      <w:pPr>
        <w:pStyle w:val="BodyText"/>
        <w:spacing w:line="230" w:lineRule="auto" w:before="1"/>
        <w:ind w:left="360" w:right="350"/>
        <w:jc w:val="both"/>
      </w:pPr>
      <w:r>
        <w:rPr/>
        <w:t>Phàm có cảm thọ gì thuộc về quá khứ, vị lai, hiện tại, nội hay ngoại, thô hay tế, liệt hay thắng, xa hay gần, tất cả cảm thọ, vị ấy thấy như thật với chánh trí tuệ rằng: “Cái này không phải của tôi, cái này</w:t>
      </w:r>
      <w:r>
        <w:rPr>
          <w:spacing w:val="40"/>
        </w:rPr>
        <w:t> </w:t>
      </w:r>
      <w:r>
        <w:rPr/>
        <w:t>không phải là tôi, cái này không phải tự ngã của tôi”.</w:t>
      </w:r>
    </w:p>
    <w:p>
      <w:pPr>
        <w:pStyle w:val="BodyText"/>
        <w:spacing w:before="9"/>
      </w:pPr>
    </w:p>
    <w:p>
      <w:pPr>
        <w:pStyle w:val="BodyText"/>
        <w:spacing w:line="230" w:lineRule="auto"/>
        <w:ind w:left="360" w:right="356"/>
        <w:jc w:val="both"/>
      </w:pPr>
      <w:r>
        <w:rPr/>
        <w:t>Phàm có tưởng gì thuộc quá khứ, vị lai, hiện tại, nội hay ngoại, thô hay</w:t>
      </w:r>
      <w:r>
        <w:rPr>
          <w:spacing w:val="-3"/>
        </w:rPr>
        <w:t> </w:t>
      </w:r>
      <w:r>
        <w:rPr/>
        <w:t>tế, liệt hay</w:t>
      </w:r>
      <w:r>
        <w:rPr>
          <w:spacing w:val="-3"/>
        </w:rPr>
        <w:t> </w:t>
      </w:r>
      <w:r>
        <w:rPr/>
        <w:t>thắng, xa hay</w:t>
      </w:r>
      <w:r>
        <w:rPr>
          <w:spacing w:val="-1"/>
        </w:rPr>
        <w:t> </w:t>
      </w:r>
      <w:r>
        <w:rPr/>
        <w:t>gần, tất cả tưởng, vị ấy thấy như thật với chánh trí tuệ rằng: “Cái này không phải của tôi, cái này không phải là tôi, cái này không phải tự ngã của tôi”.</w:t>
      </w:r>
    </w:p>
    <w:p>
      <w:pPr>
        <w:pStyle w:val="BodyText"/>
        <w:spacing w:before="9"/>
      </w:pPr>
    </w:p>
    <w:p>
      <w:pPr>
        <w:pStyle w:val="BodyText"/>
        <w:spacing w:line="230" w:lineRule="auto"/>
        <w:ind w:left="360" w:right="354"/>
        <w:jc w:val="both"/>
      </w:pPr>
      <w:r>
        <w:rPr/>
        <w:t>Phàm có các hành gì thuộc quá khứ, vị lai, hiện tại, nội hay</w:t>
      </w:r>
      <w:r>
        <w:rPr>
          <w:spacing w:val="-3"/>
        </w:rPr>
        <w:t> </w:t>
      </w:r>
      <w:r>
        <w:rPr/>
        <w:t>ngoại, thô hay tế, liệt hay</w:t>
      </w:r>
      <w:r>
        <w:rPr>
          <w:spacing w:val="-3"/>
        </w:rPr>
        <w:t> </w:t>
      </w:r>
      <w:r>
        <w:rPr/>
        <w:t>thắng, xa hay gần, tất cả các hành, vị ấy thấy như thật với chánh trí tuệ rằng: “Cái này không phải của tôi, cái này không phải là tôi, cái này không phải tự ngã của tôi”.</w:t>
      </w:r>
    </w:p>
    <w:p>
      <w:pPr>
        <w:pStyle w:val="BodyText"/>
        <w:spacing w:before="12"/>
      </w:pPr>
    </w:p>
    <w:p>
      <w:pPr>
        <w:pStyle w:val="BodyText"/>
        <w:spacing w:line="230" w:lineRule="auto"/>
        <w:ind w:left="360" w:right="353"/>
        <w:jc w:val="both"/>
      </w:pPr>
      <w:r>
        <w:rPr/>
        <w:t>Phàm có thức gì thuộc quá khứ, vị lai, hiện tại, nội hay ngoại, thô hay tế, liệt hay thắng, xa hay gần, tất cả các thức, vị ấy thấy như thật với chánh trí tuệ rằng: “Cái này không phải của tôi, cái này không phải</w:t>
      </w:r>
      <w:r>
        <w:rPr>
          <w:spacing w:val="40"/>
        </w:rPr>
        <w:t> </w:t>
      </w:r>
      <w:r>
        <w:rPr/>
        <w:t>là tôi, cái này không phải tự ngã của tôi”.</w:t>
      </w:r>
    </w:p>
    <w:p>
      <w:pPr>
        <w:pStyle w:val="BodyText"/>
      </w:pPr>
    </w:p>
    <w:p>
      <w:pPr>
        <w:pStyle w:val="ListParagraph"/>
        <w:numPr>
          <w:ilvl w:val="0"/>
          <w:numId w:val="196"/>
        </w:numPr>
        <w:tabs>
          <w:tab w:pos="597" w:val="left" w:leader="none"/>
        </w:tabs>
        <w:spacing w:line="240" w:lineRule="auto" w:before="0" w:after="0"/>
        <w:ind w:left="597" w:right="0" w:hanging="237"/>
        <w:jc w:val="left"/>
        <w:rPr>
          <w:sz w:val="24"/>
        </w:rPr>
      </w:pPr>
      <w:r>
        <w:rPr>
          <w:sz w:val="24"/>
        </w:rPr>
        <w:t>Và</w:t>
      </w:r>
      <w:r>
        <w:rPr>
          <w:spacing w:val="-11"/>
          <w:sz w:val="24"/>
        </w:rPr>
        <w:t> </w:t>
      </w:r>
      <w:r>
        <w:rPr>
          <w:sz w:val="24"/>
        </w:rPr>
        <w:t>này</w:t>
      </w:r>
      <w:r>
        <w:rPr>
          <w:spacing w:val="-8"/>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Tỷ-kheo</w:t>
      </w:r>
      <w:r>
        <w:rPr>
          <w:spacing w:val="-4"/>
          <w:sz w:val="24"/>
        </w:rPr>
        <w:t> </w:t>
      </w:r>
      <w:r>
        <w:rPr>
          <w:sz w:val="24"/>
        </w:rPr>
        <w:t>bắn</w:t>
      </w:r>
      <w:r>
        <w:rPr>
          <w:spacing w:val="-4"/>
          <w:sz w:val="24"/>
        </w:rPr>
        <w:t> </w:t>
      </w:r>
      <w:r>
        <w:rPr>
          <w:sz w:val="24"/>
        </w:rPr>
        <w:t>như</w:t>
      </w:r>
      <w:r>
        <w:rPr>
          <w:spacing w:val="-3"/>
          <w:sz w:val="24"/>
        </w:rPr>
        <w:t> </w:t>
      </w:r>
      <w:r>
        <w:rPr>
          <w:sz w:val="24"/>
        </w:rPr>
        <w:t>chớp</w:t>
      </w:r>
      <w:r>
        <w:rPr>
          <w:spacing w:val="-2"/>
          <w:sz w:val="24"/>
        </w:rPr>
        <w:t> nhoáng?</w:t>
      </w:r>
    </w:p>
    <w:p>
      <w:pPr>
        <w:pStyle w:val="BodyText"/>
        <w:spacing w:before="11"/>
      </w:pPr>
    </w:p>
    <w:p>
      <w:pPr>
        <w:pStyle w:val="BodyText"/>
        <w:spacing w:line="230" w:lineRule="auto"/>
        <w:ind w:left="360" w:right="353"/>
        <w:jc w:val="both"/>
      </w:pPr>
      <w:r>
        <w:rPr/>
        <w:t>Ở đây, này các Tỷ-kheo, Tỷ-kheo như thật quán tri: “Ðây là khổ”, như thật quán tri: “Ðây là khổ tập”; như thật quán tri: “Ðây là khổ diệt”, như thật quán tri “Ðây là con đường đưa đến khổ diệt”. Như vậy, này các Tỷ-kheo, là Tỷ-kheo bắn như chớp nhoáng.</w:t>
      </w:r>
    </w:p>
    <w:p>
      <w:pPr>
        <w:pStyle w:val="ListParagraph"/>
        <w:numPr>
          <w:ilvl w:val="0"/>
          <w:numId w:val="196"/>
        </w:numPr>
        <w:tabs>
          <w:tab w:pos="597" w:val="left" w:leader="none"/>
        </w:tabs>
        <w:spacing w:line="240" w:lineRule="auto" w:before="274" w:after="0"/>
        <w:ind w:left="597" w:right="0" w:hanging="237"/>
        <w:jc w:val="left"/>
        <w:rPr>
          <w:sz w:val="24"/>
        </w:rPr>
      </w:pPr>
      <w:r>
        <w:rPr>
          <w:sz w:val="24"/>
        </w:rPr>
        <w:t>Và</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như</w:t>
      </w:r>
      <w:r>
        <w:rPr>
          <w:spacing w:val="-1"/>
          <w:sz w:val="24"/>
        </w:rPr>
        <w:t> </w:t>
      </w:r>
      <w:r>
        <w:rPr>
          <w:sz w:val="24"/>
        </w:rPr>
        <w:t>thế</w:t>
      </w:r>
      <w:r>
        <w:rPr>
          <w:spacing w:val="-5"/>
          <w:sz w:val="24"/>
        </w:rPr>
        <w:t> </w:t>
      </w:r>
      <w:r>
        <w:rPr>
          <w:sz w:val="24"/>
        </w:rPr>
        <w:t>nào</w:t>
      </w:r>
      <w:r>
        <w:rPr>
          <w:spacing w:val="-2"/>
          <w:sz w:val="24"/>
        </w:rPr>
        <w:t> </w:t>
      </w:r>
      <w:r>
        <w:rPr>
          <w:sz w:val="24"/>
        </w:rPr>
        <w:t>là</w:t>
      </w:r>
      <w:r>
        <w:rPr>
          <w:spacing w:val="-3"/>
          <w:sz w:val="24"/>
        </w:rPr>
        <w:t> </w:t>
      </w:r>
      <w:r>
        <w:rPr>
          <w:sz w:val="24"/>
        </w:rPr>
        <w:t>Tỷ-kheo</w:t>
      </w:r>
      <w:r>
        <w:rPr>
          <w:spacing w:val="-2"/>
          <w:sz w:val="24"/>
        </w:rPr>
        <w:t> </w:t>
      </w:r>
      <w:r>
        <w:rPr>
          <w:sz w:val="24"/>
        </w:rPr>
        <w:t>đâm</w:t>
      </w:r>
      <w:r>
        <w:rPr>
          <w:spacing w:val="-2"/>
          <w:sz w:val="24"/>
        </w:rPr>
        <w:t> </w:t>
      </w:r>
      <w:r>
        <w:rPr>
          <w:sz w:val="24"/>
        </w:rPr>
        <w:t>thủng</w:t>
      </w:r>
      <w:r>
        <w:rPr>
          <w:spacing w:val="-5"/>
          <w:sz w:val="24"/>
        </w:rPr>
        <w:t> </w:t>
      </w:r>
      <w:r>
        <w:rPr>
          <w:sz w:val="24"/>
        </w:rPr>
        <w:t>vật</w:t>
      </w:r>
      <w:r>
        <w:rPr>
          <w:spacing w:val="-4"/>
          <w:sz w:val="24"/>
        </w:rPr>
        <w:t> </w:t>
      </w:r>
      <w:r>
        <w:rPr>
          <w:sz w:val="24"/>
        </w:rPr>
        <w:t>to</w:t>
      </w:r>
      <w:r>
        <w:rPr>
          <w:spacing w:val="-2"/>
          <w:sz w:val="24"/>
        </w:rPr>
        <w:t> </w:t>
      </w:r>
      <w:r>
        <w:rPr>
          <w:spacing w:val="-4"/>
          <w:sz w:val="24"/>
        </w:rPr>
        <w:t>lớn?</w:t>
      </w:r>
    </w:p>
    <w:p>
      <w:pPr>
        <w:pStyle w:val="BodyText"/>
        <w:spacing w:before="7"/>
      </w:pPr>
    </w:p>
    <w:p>
      <w:pPr>
        <w:pStyle w:val="BodyText"/>
        <w:spacing w:line="232" w:lineRule="auto"/>
        <w:ind w:left="360" w:right="415"/>
        <w:jc w:val="both"/>
      </w:pPr>
      <w:r>
        <w:rPr/>
        <w:t>Ở</w:t>
      </w:r>
      <w:r>
        <w:rPr>
          <w:spacing w:val="-6"/>
        </w:rPr>
        <w:t> </w:t>
      </w:r>
      <w:r>
        <w:rPr/>
        <w:t>đây,</w:t>
      </w:r>
      <w:r>
        <w:rPr>
          <w:spacing w:val="-2"/>
        </w:rPr>
        <w:t> </w:t>
      </w:r>
      <w:r>
        <w:rPr/>
        <w:t>này</w:t>
      </w:r>
      <w:r>
        <w:rPr>
          <w:spacing w:val="-5"/>
        </w:rPr>
        <w:t> </w:t>
      </w:r>
      <w:r>
        <w:rPr/>
        <w:t>các</w:t>
      </w:r>
      <w:r>
        <w:rPr>
          <w:spacing w:val="-4"/>
        </w:rPr>
        <w:t> </w:t>
      </w:r>
      <w:r>
        <w:rPr/>
        <w:t>Tỷ-kheo, Tỷ-kheo đâm</w:t>
      </w:r>
      <w:r>
        <w:rPr>
          <w:spacing w:val="-2"/>
        </w:rPr>
        <w:t> </w:t>
      </w:r>
      <w:r>
        <w:rPr/>
        <w:t>thủng</w:t>
      </w:r>
      <w:r>
        <w:rPr>
          <w:spacing w:val="-5"/>
        </w:rPr>
        <w:t> </w:t>
      </w:r>
      <w:r>
        <w:rPr/>
        <w:t>vô</w:t>
      </w:r>
      <w:r>
        <w:rPr>
          <w:spacing w:val="-4"/>
        </w:rPr>
        <w:t> </w:t>
      </w:r>
      <w:r>
        <w:rPr/>
        <w:t>minh</w:t>
      </w:r>
      <w:r>
        <w:rPr>
          <w:spacing w:val="-2"/>
        </w:rPr>
        <w:t> </w:t>
      </w:r>
      <w:r>
        <w:rPr/>
        <w:t>uẩn</w:t>
      </w:r>
      <w:r>
        <w:rPr>
          <w:spacing w:val="-3"/>
        </w:rPr>
        <w:t> </w:t>
      </w:r>
      <w:r>
        <w:rPr/>
        <w:t>to</w:t>
      </w:r>
      <w:r>
        <w:rPr>
          <w:spacing w:val="-2"/>
        </w:rPr>
        <w:t> </w:t>
      </w:r>
      <w:r>
        <w:rPr/>
        <w:t>lớn.</w:t>
      </w:r>
      <w:r>
        <w:rPr>
          <w:spacing w:val="-2"/>
        </w:rPr>
        <w:t> </w:t>
      </w:r>
      <w:r>
        <w:rPr/>
        <w:t>Như</w:t>
      </w:r>
      <w:r>
        <w:rPr>
          <w:spacing w:val="-2"/>
        </w:rPr>
        <w:t> </w:t>
      </w:r>
      <w:r>
        <w:rPr/>
        <w:t>vậy, này</w:t>
      </w:r>
      <w:r>
        <w:rPr>
          <w:spacing w:val="-4"/>
        </w:rPr>
        <w:t> </w:t>
      </w:r>
      <w:r>
        <w:rPr/>
        <w:t>các</w:t>
      </w:r>
      <w:r>
        <w:rPr>
          <w:spacing w:val="-2"/>
        </w:rPr>
        <w:t> </w:t>
      </w:r>
      <w:r>
        <w:rPr/>
        <w:t>Tỷ-kheo,</w:t>
      </w:r>
      <w:r>
        <w:rPr>
          <w:spacing w:val="-3"/>
        </w:rPr>
        <w:t> </w:t>
      </w:r>
      <w:r>
        <w:rPr/>
        <w:t>là</w:t>
      </w:r>
      <w:r>
        <w:rPr>
          <w:spacing w:val="-1"/>
        </w:rPr>
        <w:t> </w:t>
      </w:r>
      <w:r>
        <w:rPr/>
        <w:t>Tỷ-kheo đâm thủng vật to lớn.</w:t>
      </w:r>
    </w:p>
    <w:p>
      <w:pPr>
        <w:pStyle w:val="BodyText"/>
        <w:spacing w:before="7"/>
      </w:pPr>
    </w:p>
    <w:p>
      <w:pPr>
        <w:pStyle w:val="BodyText"/>
        <w:spacing w:line="232" w:lineRule="auto"/>
        <w:ind w:left="360" w:right="355"/>
        <w:jc w:val="both"/>
      </w:pPr>
      <w:r>
        <w:rPr/>
        <w:t>Ðầy đủ bốn chi phần này, này các Tỷ-kheo, Tỷ-kheo xứng đáng được cung kính, xứng đáng được tôn trọng, xứng đáng được cúng dường, xứng đáng được chắp tay, là ruộng phước vô thượng ở đời.</w:t>
      </w:r>
    </w:p>
    <w:p>
      <w:pPr>
        <w:pStyle w:val="BodyText"/>
        <w:spacing w:before="14"/>
      </w:pPr>
    </w:p>
    <w:p>
      <w:pPr>
        <w:pStyle w:val="ListParagraph"/>
        <w:numPr>
          <w:ilvl w:val="0"/>
          <w:numId w:val="195"/>
        </w:numPr>
        <w:tabs>
          <w:tab w:pos="837" w:val="left" w:leader="none"/>
        </w:tabs>
        <w:spacing w:line="240" w:lineRule="auto" w:before="0" w:after="0"/>
        <w:ind w:left="837" w:right="0" w:hanging="477"/>
        <w:jc w:val="left"/>
        <w:rPr>
          <w:rFonts w:ascii="Verdana" w:hAnsi="Verdana"/>
          <w:b/>
          <w:sz w:val="19"/>
        </w:rPr>
      </w:pPr>
      <w:r>
        <w:rPr>
          <w:rFonts w:ascii="Verdana" w:hAnsi="Verdana"/>
          <w:b/>
          <w:color w:val="008AF0"/>
          <w:sz w:val="19"/>
        </w:rPr>
        <w:t>(182)</w:t>
      </w:r>
      <w:r>
        <w:rPr>
          <w:rFonts w:ascii="Verdana" w:hAnsi="Verdana"/>
          <w:b/>
          <w:color w:val="008AF0"/>
          <w:spacing w:val="-2"/>
          <w:sz w:val="19"/>
        </w:rPr>
        <w:t> </w:t>
      </w:r>
      <w:r>
        <w:rPr>
          <w:rFonts w:ascii="Verdana" w:hAnsi="Verdana"/>
          <w:b/>
          <w:color w:val="008AF0"/>
          <w:sz w:val="19"/>
        </w:rPr>
        <w:t>An </w:t>
      </w:r>
      <w:r>
        <w:rPr>
          <w:rFonts w:ascii="Verdana" w:hAnsi="Verdana"/>
          <w:b/>
          <w:color w:val="008AF0"/>
          <w:spacing w:val="-4"/>
          <w:sz w:val="19"/>
        </w:rPr>
        <w:t>Toàn</w:t>
      </w:r>
    </w:p>
    <w:p>
      <w:pPr>
        <w:pStyle w:val="BodyText"/>
        <w:spacing w:before="45"/>
        <w:rPr>
          <w:rFonts w:ascii="Verdana"/>
          <w:b/>
          <w:sz w:val="19"/>
        </w:rPr>
      </w:pPr>
    </w:p>
    <w:p>
      <w:pPr>
        <w:pStyle w:val="BodyText"/>
        <w:spacing w:line="232" w:lineRule="auto"/>
        <w:ind w:left="360" w:right="353"/>
        <w:jc w:val="both"/>
      </w:pPr>
      <w:r>
        <w:rPr/>
        <w:t>1.- Này các Tỷ-kheo, không một Sa-môn, Bà-la-môn, Thiên, Nhân, Màra, Phạm thiên hay một ai ở đời có được sự an toàn đối với bốn pháp. Thế nào là bốn?</w:t>
      </w:r>
    </w:p>
    <w:p>
      <w:pPr>
        <w:pStyle w:val="BodyText"/>
        <w:spacing w:before="274"/>
        <w:ind w:left="360"/>
        <w:jc w:val="both"/>
      </w:pPr>
      <w:r>
        <w:rPr/>
        <w:t>Bản</w:t>
      </w:r>
      <w:r>
        <w:rPr>
          <w:spacing w:val="-5"/>
        </w:rPr>
        <w:t> </w:t>
      </w:r>
      <w:r>
        <w:rPr/>
        <w:t>tánh</w:t>
      </w:r>
      <w:r>
        <w:rPr>
          <w:spacing w:val="-3"/>
        </w:rPr>
        <w:t> </w:t>
      </w:r>
      <w:r>
        <w:rPr/>
        <w:t>bị</w:t>
      </w:r>
      <w:r>
        <w:rPr>
          <w:spacing w:val="-2"/>
        </w:rPr>
        <w:t> </w:t>
      </w:r>
      <w:r>
        <w:rPr/>
        <w:t>già,</w:t>
      </w:r>
      <w:r>
        <w:rPr>
          <w:spacing w:val="-6"/>
        </w:rPr>
        <w:t> </w:t>
      </w:r>
      <w:r>
        <w:rPr/>
        <w:t>mong</w:t>
      </w:r>
      <w:r>
        <w:rPr>
          <w:spacing w:val="-4"/>
        </w:rPr>
        <w:t> </w:t>
      </w:r>
      <w:r>
        <w:rPr/>
        <w:t>rằng</w:t>
      </w:r>
      <w:r>
        <w:rPr>
          <w:spacing w:val="-4"/>
        </w:rPr>
        <w:t> </w:t>
      </w:r>
      <w:r>
        <w:rPr/>
        <w:t>không</w:t>
      </w:r>
      <w:r>
        <w:rPr>
          <w:spacing w:val="-4"/>
        </w:rPr>
        <w:t> </w:t>
      </w:r>
      <w:r>
        <w:rPr/>
        <w:t>già,</w:t>
      </w:r>
      <w:r>
        <w:rPr>
          <w:spacing w:val="-4"/>
        </w:rPr>
        <w:t> </w:t>
      </w:r>
      <w:r>
        <w:rPr/>
        <w:t>không</w:t>
      </w:r>
      <w:r>
        <w:rPr>
          <w:spacing w:val="-5"/>
        </w:rPr>
        <w:t> </w:t>
      </w:r>
      <w:r>
        <w:rPr/>
        <w:t>một Sa-môn,</w:t>
      </w:r>
      <w:r>
        <w:rPr>
          <w:spacing w:val="-6"/>
        </w:rPr>
        <w:t> </w:t>
      </w:r>
      <w:r>
        <w:rPr/>
        <w:t>Bà-la-môn,</w:t>
      </w:r>
      <w:r>
        <w:rPr>
          <w:spacing w:val="-6"/>
        </w:rPr>
        <w:t> </w:t>
      </w:r>
      <w:r>
        <w:rPr/>
        <w:t>Thiên,</w:t>
      </w:r>
      <w:r>
        <w:rPr>
          <w:spacing w:val="-5"/>
        </w:rPr>
        <w:t> </w:t>
      </w:r>
      <w:r>
        <w:rPr/>
        <w:t>Nhân</w:t>
      </w:r>
      <w:r>
        <w:rPr>
          <w:spacing w:val="-2"/>
        </w:rPr>
        <w:t> </w:t>
      </w:r>
      <w:r>
        <w:rPr/>
        <w:t>...</w:t>
      </w:r>
      <w:r>
        <w:rPr>
          <w:spacing w:val="-3"/>
        </w:rPr>
        <w:t> </w:t>
      </w:r>
      <w:r>
        <w:rPr/>
        <w:t>đối</w:t>
      </w:r>
      <w:r>
        <w:rPr>
          <w:spacing w:val="-5"/>
        </w:rPr>
        <w:t> </w:t>
      </w:r>
      <w:r>
        <w:rPr/>
        <w:t>với</w:t>
      </w:r>
      <w:r>
        <w:rPr>
          <w:spacing w:val="-5"/>
        </w:rPr>
        <w:t> </w:t>
      </w:r>
      <w:r>
        <w:rPr/>
        <w:t>pháp</w:t>
      </w:r>
      <w:r>
        <w:rPr>
          <w:spacing w:val="-2"/>
        </w:rPr>
        <w:t> </w:t>
      </w:r>
      <w:r>
        <w:rPr>
          <w:spacing w:val="-4"/>
        </w:rPr>
        <w:t>này.</w:t>
      </w:r>
    </w:p>
    <w:p>
      <w:pPr>
        <w:pStyle w:val="BodyText"/>
        <w:spacing w:after="0"/>
        <w:jc w:val="both"/>
        <w:sectPr>
          <w:pgSz w:w="12240" w:h="15840"/>
          <w:pgMar w:header="5" w:footer="0" w:top="960" w:bottom="280" w:left="720" w:right="720"/>
        </w:sectPr>
      </w:pPr>
    </w:p>
    <w:p>
      <w:pPr>
        <w:pStyle w:val="ListParagraph"/>
        <w:numPr>
          <w:ilvl w:val="0"/>
          <w:numId w:val="197"/>
        </w:numPr>
        <w:tabs>
          <w:tab w:pos="625" w:val="left" w:leader="none"/>
        </w:tabs>
        <w:spacing w:line="232" w:lineRule="auto" w:before="90" w:after="0"/>
        <w:ind w:left="360" w:right="353" w:firstLine="0"/>
        <w:jc w:val="both"/>
        <w:rPr>
          <w:sz w:val="24"/>
        </w:rPr>
      </w:pPr>
      <w:r>
        <w:rPr>
          <w:sz w:val="24"/>
        </w:rPr>
        <w:t>Bản tánh bị bệnh, mong rằng không bệnh, không một Sa-môn, Bà-la-môn, Thiên, Nhân ... đối với pháp này.</w:t>
      </w:r>
    </w:p>
    <w:p>
      <w:pPr>
        <w:pStyle w:val="BodyText"/>
        <w:spacing w:before="5"/>
      </w:pPr>
    </w:p>
    <w:p>
      <w:pPr>
        <w:pStyle w:val="ListParagraph"/>
        <w:numPr>
          <w:ilvl w:val="0"/>
          <w:numId w:val="197"/>
        </w:numPr>
        <w:tabs>
          <w:tab w:pos="618" w:val="left" w:leader="none"/>
        </w:tabs>
        <w:spacing w:line="232" w:lineRule="auto" w:before="0" w:after="0"/>
        <w:ind w:left="360" w:right="353" w:firstLine="0"/>
        <w:jc w:val="both"/>
        <w:rPr>
          <w:sz w:val="24"/>
        </w:rPr>
      </w:pPr>
      <w:r>
        <w:rPr>
          <w:sz w:val="24"/>
        </w:rPr>
        <w:t>Bản tánh bị chết, mong rằng không bị chết, không một Sa-môn, Bà-la-môn, Thiên, Nhân ... đối với pháp này.</w:t>
      </w:r>
    </w:p>
    <w:p>
      <w:pPr>
        <w:pStyle w:val="BodyText"/>
        <w:spacing w:before="6"/>
      </w:pPr>
    </w:p>
    <w:p>
      <w:pPr>
        <w:pStyle w:val="ListParagraph"/>
        <w:numPr>
          <w:ilvl w:val="0"/>
          <w:numId w:val="197"/>
        </w:numPr>
        <w:tabs>
          <w:tab w:pos="613" w:val="left" w:leader="none"/>
        </w:tabs>
        <w:spacing w:line="230" w:lineRule="auto" w:before="1" w:after="0"/>
        <w:ind w:left="360" w:right="354" w:firstLine="0"/>
        <w:jc w:val="both"/>
        <w:rPr>
          <w:sz w:val="24"/>
        </w:rPr>
      </w:pPr>
      <w:r>
        <w:rPr>
          <w:sz w:val="24"/>
        </w:rPr>
        <w:t>Khổ quả của những ác nghiệp ấy (những nghiệp) tạp nhiễm, đưa đến tái sanh, đem lại phiền muộn, đem lại khổ quả dị thục sanh, già, chết trong tương lai, kết quả của những nghiện ngập ấy mong rằng không có hiện hữu. không một Sa-môn, Bà-la-môn, Thiên, Nhân, Màra, Phạm thiên hay</w:t>
      </w:r>
      <w:r>
        <w:rPr>
          <w:spacing w:val="-2"/>
          <w:sz w:val="24"/>
        </w:rPr>
        <w:t> </w:t>
      </w:r>
      <w:r>
        <w:rPr>
          <w:sz w:val="24"/>
        </w:rPr>
        <w:t>một ai ở đời có được sự an toàn đối với bốn pháp này.</w:t>
      </w:r>
    </w:p>
    <w:p>
      <w:pPr>
        <w:pStyle w:val="BodyText"/>
        <w:spacing w:before="3"/>
      </w:pPr>
    </w:p>
    <w:p>
      <w:pPr>
        <w:pStyle w:val="BodyText"/>
        <w:spacing w:line="235" w:lineRule="auto"/>
        <w:ind w:left="360" w:right="410"/>
        <w:jc w:val="both"/>
      </w:pPr>
      <w:r>
        <w:rPr/>
        <w:t>Này các Tỷ-kheo, không một Sa-môn, Bà-la-môn, Thiên, Nhân, Màra, Phạm thiên hay một ai ở đời có được sự an toàn đối với bốn pháp này.</w:t>
      </w:r>
    </w:p>
    <w:p>
      <w:pPr>
        <w:pStyle w:val="BodyText"/>
        <w:spacing w:before="14"/>
      </w:pPr>
    </w:p>
    <w:p>
      <w:pPr>
        <w:pStyle w:val="ListParagraph"/>
        <w:numPr>
          <w:ilvl w:val="0"/>
          <w:numId w:val="195"/>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(183)</w:t>
      </w:r>
      <w:r>
        <w:rPr>
          <w:rFonts w:ascii="Verdana" w:hAnsi="Verdana"/>
          <w:b/>
          <w:color w:val="008AF0"/>
          <w:spacing w:val="-1"/>
          <w:sz w:val="19"/>
        </w:rPr>
        <w:t> </w:t>
      </w:r>
      <w:r>
        <w:rPr>
          <w:rFonts w:ascii="Verdana" w:hAnsi="Verdana"/>
          <w:b/>
          <w:color w:val="008AF0"/>
          <w:sz w:val="19"/>
        </w:rPr>
        <w:t>Ðiều</w:t>
      </w:r>
      <w:r>
        <w:rPr>
          <w:rFonts w:ascii="Verdana" w:hAnsi="Verdana"/>
          <w:b/>
          <w:color w:val="008AF0"/>
          <w:spacing w:val="2"/>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pacing w:val="-4"/>
          <w:sz w:val="19"/>
        </w:rPr>
        <w:t>Nghe</w:t>
      </w:r>
    </w:p>
    <w:p>
      <w:pPr>
        <w:pStyle w:val="BodyText"/>
        <w:spacing w:before="49"/>
        <w:rPr>
          <w:rFonts w:ascii="Verdana"/>
          <w:b/>
          <w:sz w:val="19"/>
        </w:rPr>
      </w:pPr>
    </w:p>
    <w:p>
      <w:pPr>
        <w:pStyle w:val="ListParagraph"/>
        <w:numPr>
          <w:ilvl w:val="1"/>
          <w:numId w:val="195"/>
        </w:numPr>
        <w:tabs>
          <w:tab w:pos="599" w:val="left" w:leader="none"/>
        </w:tabs>
        <w:spacing w:line="230" w:lineRule="auto" w:before="0" w:after="0"/>
        <w:ind w:left="360" w:right="352" w:firstLine="0"/>
        <w:jc w:val="both"/>
        <w:rPr>
          <w:sz w:val="24"/>
        </w:rPr>
      </w:pPr>
      <w:r>
        <w:rPr>
          <w:sz w:val="24"/>
        </w:rPr>
        <w:t>Một thời, Thế</w:t>
      </w:r>
      <w:r>
        <w:rPr>
          <w:spacing w:val="-1"/>
          <w:sz w:val="24"/>
        </w:rPr>
        <w:t> </w:t>
      </w:r>
      <w:r>
        <w:rPr>
          <w:sz w:val="24"/>
        </w:rPr>
        <w:t>Tôn trú ở Ràjagaha (Vương Xá) tại Veluvana (Trúc Lâm), chỗ nuôi dưỡng</w:t>
      </w:r>
      <w:r>
        <w:rPr>
          <w:spacing w:val="-2"/>
          <w:sz w:val="24"/>
        </w:rPr>
        <w:t> </w:t>
      </w:r>
      <w:r>
        <w:rPr>
          <w:sz w:val="24"/>
        </w:rPr>
        <w:t>các con sóc. Rồi Bà-la-môn Vassakàra, vị đại thần nước Magadha đi đến Thế Tôn, sau khi đến, nói lên với Thế Tôn những</w:t>
      </w:r>
      <w:r>
        <w:rPr>
          <w:spacing w:val="-4"/>
          <w:sz w:val="24"/>
        </w:rPr>
        <w:t> </w:t>
      </w:r>
      <w:r>
        <w:rPr>
          <w:sz w:val="24"/>
        </w:rPr>
        <w:t>lời chào đón</w:t>
      </w:r>
      <w:r>
        <w:rPr>
          <w:spacing w:val="-1"/>
          <w:sz w:val="24"/>
        </w:rPr>
        <w:t> </w:t>
      </w:r>
      <w:r>
        <w:rPr>
          <w:sz w:val="24"/>
        </w:rPr>
        <w:t>thăm hỏi. Sau</w:t>
      </w:r>
      <w:r>
        <w:rPr>
          <w:spacing w:val="-1"/>
          <w:sz w:val="24"/>
        </w:rPr>
        <w:t> </w:t>
      </w:r>
      <w:r>
        <w:rPr>
          <w:sz w:val="24"/>
        </w:rPr>
        <w:t>khi nói</w:t>
      </w:r>
      <w:r>
        <w:rPr>
          <w:spacing w:val="-2"/>
          <w:sz w:val="24"/>
        </w:rPr>
        <w:t> </w:t>
      </w:r>
      <w:r>
        <w:rPr>
          <w:sz w:val="24"/>
        </w:rPr>
        <w:t>lên với</w:t>
      </w:r>
      <w:r>
        <w:rPr>
          <w:spacing w:val="-2"/>
          <w:sz w:val="24"/>
        </w:rPr>
        <w:t> </w:t>
      </w:r>
      <w:r>
        <w:rPr>
          <w:sz w:val="24"/>
        </w:rPr>
        <w:t>Thế</w:t>
      </w:r>
      <w:r>
        <w:rPr>
          <w:spacing w:val="-1"/>
          <w:sz w:val="24"/>
        </w:rPr>
        <w:t> </w:t>
      </w:r>
      <w:r>
        <w:rPr>
          <w:sz w:val="24"/>
        </w:rPr>
        <w:t>Tôn</w:t>
      </w:r>
      <w:r>
        <w:rPr>
          <w:spacing w:val="-1"/>
          <w:sz w:val="24"/>
        </w:rPr>
        <w:t> </w:t>
      </w:r>
      <w:r>
        <w:rPr>
          <w:sz w:val="24"/>
        </w:rPr>
        <w:t>những</w:t>
      </w:r>
      <w:r>
        <w:rPr>
          <w:spacing w:val="-3"/>
          <w:sz w:val="24"/>
        </w:rPr>
        <w:t> </w:t>
      </w:r>
      <w:r>
        <w:rPr>
          <w:sz w:val="24"/>
        </w:rPr>
        <w:t>lời chào đón</w:t>
      </w:r>
      <w:r>
        <w:rPr>
          <w:spacing w:val="-1"/>
          <w:sz w:val="24"/>
        </w:rPr>
        <w:t> </w:t>
      </w:r>
      <w:r>
        <w:rPr>
          <w:sz w:val="24"/>
        </w:rPr>
        <w:t>thăm hỏi thân hữu,</w:t>
      </w:r>
      <w:r>
        <w:rPr>
          <w:spacing w:val="-2"/>
          <w:sz w:val="24"/>
        </w:rPr>
        <w:t> </w:t>
      </w:r>
      <w:r>
        <w:rPr>
          <w:sz w:val="24"/>
        </w:rPr>
        <w:t>Bà-la- môn Vassakàra, vị đại thần nước Magadha bạch Thế Tôn:</w:t>
      </w:r>
    </w:p>
    <w:p>
      <w:pPr>
        <w:pStyle w:val="BodyText"/>
        <w:spacing w:before="11"/>
      </w:pPr>
    </w:p>
    <w:p>
      <w:pPr>
        <w:pStyle w:val="ListParagraph"/>
        <w:numPr>
          <w:ilvl w:val="2"/>
          <w:numId w:val="195"/>
        </w:numPr>
        <w:tabs>
          <w:tab w:pos="498" w:val="left" w:leader="none"/>
        </w:tabs>
        <w:spacing w:line="230" w:lineRule="auto" w:before="0" w:after="0"/>
        <w:ind w:left="360" w:right="353" w:firstLine="0"/>
        <w:jc w:val="both"/>
        <w:rPr>
          <w:sz w:val="24"/>
        </w:rPr>
      </w:pPr>
      <w:r>
        <w:rPr>
          <w:sz w:val="24"/>
        </w:rPr>
        <w:t>Thưa Tôn giả Gotama, tôi nói như sau, thấy</w:t>
      </w:r>
      <w:r>
        <w:rPr>
          <w:spacing w:val="-7"/>
          <w:sz w:val="24"/>
        </w:rPr>
        <w:t> </w:t>
      </w:r>
      <w:r>
        <w:rPr>
          <w:sz w:val="24"/>
        </w:rPr>
        <w:t>như sau: “Khi người nào nói lên điều mình thấy: “Tôi thấy như</w:t>
      </w:r>
      <w:r>
        <w:rPr>
          <w:spacing w:val="-3"/>
          <w:sz w:val="24"/>
        </w:rPr>
        <w:t> </w:t>
      </w:r>
      <w:r>
        <w:rPr>
          <w:sz w:val="24"/>
        </w:rPr>
        <w:t>vậy”. Do vậy,</w:t>
      </w:r>
      <w:r>
        <w:rPr>
          <w:spacing w:val="-2"/>
          <w:sz w:val="24"/>
        </w:rPr>
        <w:t> </w:t>
      </w:r>
      <w:r>
        <w:rPr>
          <w:sz w:val="24"/>
        </w:rPr>
        <w:t>người ấy</w:t>
      </w:r>
      <w:r>
        <w:rPr>
          <w:spacing w:val="-3"/>
          <w:sz w:val="24"/>
        </w:rPr>
        <w:t> </w:t>
      </w:r>
      <w:r>
        <w:rPr>
          <w:sz w:val="24"/>
        </w:rPr>
        <w:t>không</w:t>
      </w:r>
      <w:r>
        <w:rPr>
          <w:spacing w:val="-1"/>
          <w:sz w:val="24"/>
        </w:rPr>
        <w:t> </w:t>
      </w:r>
      <w:r>
        <w:rPr>
          <w:sz w:val="24"/>
        </w:rPr>
        <w:t>có</w:t>
      </w:r>
      <w:r>
        <w:rPr>
          <w:spacing w:val="-2"/>
          <w:sz w:val="24"/>
        </w:rPr>
        <w:t> </w:t>
      </w:r>
      <w:r>
        <w:rPr>
          <w:sz w:val="24"/>
        </w:rPr>
        <w:t>lỗi gì.</w:t>
      </w:r>
      <w:r>
        <w:rPr>
          <w:spacing w:val="-1"/>
          <w:sz w:val="24"/>
        </w:rPr>
        <w:t> </w:t>
      </w:r>
      <w:r>
        <w:rPr>
          <w:sz w:val="24"/>
        </w:rPr>
        <w:t>Khi</w:t>
      </w:r>
      <w:r>
        <w:rPr>
          <w:spacing w:val="-1"/>
          <w:sz w:val="24"/>
        </w:rPr>
        <w:t> </w:t>
      </w:r>
      <w:r>
        <w:rPr>
          <w:sz w:val="24"/>
        </w:rPr>
        <w:t>người</w:t>
      </w:r>
      <w:r>
        <w:rPr>
          <w:spacing w:val="-1"/>
          <w:sz w:val="24"/>
        </w:rPr>
        <w:t> </w:t>
      </w:r>
      <w:r>
        <w:rPr>
          <w:sz w:val="24"/>
        </w:rPr>
        <w:t>nào</w:t>
      </w:r>
      <w:r>
        <w:rPr>
          <w:spacing w:val="-2"/>
          <w:sz w:val="24"/>
        </w:rPr>
        <w:t> </w:t>
      </w:r>
      <w:r>
        <w:rPr>
          <w:sz w:val="24"/>
        </w:rPr>
        <w:t>nói</w:t>
      </w:r>
      <w:r>
        <w:rPr>
          <w:spacing w:val="-2"/>
          <w:sz w:val="24"/>
        </w:rPr>
        <w:t> </w:t>
      </w:r>
      <w:r>
        <w:rPr>
          <w:sz w:val="24"/>
        </w:rPr>
        <w:t>lên điều</w:t>
      </w:r>
      <w:r>
        <w:rPr>
          <w:spacing w:val="-2"/>
          <w:sz w:val="24"/>
        </w:rPr>
        <w:t> </w:t>
      </w:r>
      <w:r>
        <w:rPr>
          <w:sz w:val="24"/>
        </w:rPr>
        <w:t>mình</w:t>
      </w:r>
      <w:r>
        <w:rPr>
          <w:spacing w:val="-2"/>
          <w:sz w:val="24"/>
        </w:rPr>
        <w:t> </w:t>
      </w:r>
      <w:r>
        <w:rPr>
          <w:sz w:val="24"/>
        </w:rPr>
        <w:t>nghe:</w:t>
      </w:r>
      <w:r>
        <w:rPr>
          <w:spacing w:val="-1"/>
          <w:sz w:val="24"/>
        </w:rPr>
        <w:t> </w:t>
      </w:r>
      <w:r>
        <w:rPr>
          <w:sz w:val="24"/>
        </w:rPr>
        <w:t>“Tôi</w:t>
      </w:r>
      <w:r>
        <w:rPr>
          <w:spacing w:val="-1"/>
          <w:sz w:val="24"/>
        </w:rPr>
        <w:t> </w:t>
      </w:r>
      <w:r>
        <w:rPr>
          <w:sz w:val="24"/>
        </w:rPr>
        <w:t>nghe</w:t>
      </w:r>
      <w:r>
        <w:rPr>
          <w:spacing w:val="-1"/>
          <w:sz w:val="24"/>
        </w:rPr>
        <w:t> </w:t>
      </w:r>
      <w:r>
        <w:rPr>
          <w:sz w:val="24"/>
        </w:rPr>
        <w:t>như</w:t>
      </w:r>
      <w:r>
        <w:rPr>
          <w:spacing w:val="-1"/>
          <w:sz w:val="24"/>
        </w:rPr>
        <w:t> </w:t>
      </w:r>
      <w:r>
        <w:rPr>
          <w:sz w:val="24"/>
        </w:rPr>
        <w:t>vậy”. Do vậy, người ấy không có lỗi gì. Khi người nào nói lên điều mình cảm giác: “Tôi cảm giác như vậy”. Do vậy, người ấy không có lỗi gì. Khi người nào nói lên điều mình thức tri: “Tôi thức tri như vậy”. Do vậy, người ấy không có lỗi gì”.</w:t>
      </w:r>
    </w:p>
    <w:p>
      <w:pPr>
        <w:pStyle w:val="BodyText"/>
        <w:spacing w:before="12"/>
      </w:pPr>
    </w:p>
    <w:p>
      <w:pPr>
        <w:pStyle w:val="ListParagraph"/>
        <w:numPr>
          <w:ilvl w:val="1"/>
          <w:numId w:val="195"/>
        </w:numPr>
        <w:tabs>
          <w:tab w:pos="621" w:val="left" w:leader="none"/>
        </w:tabs>
        <w:spacing w:line="230" w:lineRule="auto" w:before="0" w:after="0"/>
        <w:ind w:left="360" w:right="353" w:firstLine="0"/>
        <w:jc w:val="both"/>
        <w:rPr>
          <w:sz w:val="24"/>
        </w:rPr>
      </w:pPr>
      <w:r>
        <w:rPr>
          <w:sz w:val="24"/>
        </w:rPr>
        <w:t>- Này Bà-la-môn, Ta không nói rằng: “Tất cả điều được thấy cần phải nói ra”. Này Bà-la-môn, Ta không nói rằng: “Tất cả điều được thấy không nên nói ra”. Này Bà-la-môn, Ta không nói rằng: “Tất cả điều được nghe nên nói ra”. Này Bà-la-môn, Ta không nói rằng: “Tất cả điều được nghe không nên nói ra”. Này Bà-la-môn, Ta không nói rằng: “Tất cả điều được cảm giác nên nói ra”. Ta không nói rằng:</w:t>
      </w:r>
      <w:r>
        <w:rPr>
          <w:spacing w:val="40"/>
          <w:sz w:val="24"/>
        </w:rPr>
        <w:t> </w:t>
      </w:r>
      <w:r>
        <w:rPr>
          <w:sz w:val="24"/>
        </w:rPr>
        <w:t>“Tất cả điều được cảm giác không nên nói ra”. Ta không nói rằng: “Tất cả điều được thức tri nên nói</w:t>
      </w:r>
      <w:r>
        <w:rPr>
          <w:spacing w:val="40"/>
          <w:sz w:val="24"/>
        </w:rPr>
        <w:t> </w:t>
      </w:r>
      <w:r>
        <w:rPr>
          <w:sz w:val="24"/>
        </w:rPr>
        <w:t>ra”. Ta không nói rằng: “Tất cả điều được thức tri không nên nói ra”.</w:t>
      </w:r>
    </w:p>
    <w:p>
      <w:pPr>
        <w:pStyle w:val="BodyText"/>
        <w:spacing w:before="11"/>
      </w:pPr>
    </w:p>
    <w:p>
      <w:pPr>
        <w:pStyle w:val="ListParagraph"/>
        <w:numPr>
          <w:ilvl w:val="1"/>
          <w:numId w:val="195"/>
        </w:numPr>
        <w:tabs>
          <w:tab w:pos="611" w:val="left" w:leader="none"/>
        </w:tabs>
        <w:spacing w:line="230" w:lineRule="auto" w:before="0" w:after="0"/>
        <w:ind w:left="360" w:right="354" w:firstLine="0"/>
        <w:jc w:val="both"/>
        <w:rPr>
          <w:sz w:val="24"/>
        </w:rPr>
      </w:pPr>
      <w:r>
        <w:rPr>
          <w:sz w:val="24"/>
        </w:rPr>
        <w:t>Này Bà-la-môn, phàm nói lên điều thấy gì, các pháp bất thiện tăng trưởng, các pháp thiện tổn giảm,</w:t>
      </w:r>
      <w:r>
        <w:rPr>
          <w:spacing w:val="40"/>
          <w:sz w:val="24"/>
        </w:rPr>
        <w:t> </w:t>
      </w:r>
      <w:r>
        <w:rPr>
          <w:sz w:val="24"/>
        </w:rPr>
        <w:t>Ta nói rằng điều thấy</w:t>
      </w:r>
      <w:r>
        <w:rPr>
          <w:spacing w:val="-1"/>
          <w:sz w:val="24"/>
        </w:rPr>
        <w:t> </w:t>
      </w:r>
      <w:r>
        <w:rPr>
          <w:sz w:val="24"/>
        </w:rPr>
        <w:t>như vậy</w:t>
      </w:r>
      <w:r>
        <w:rPr>
          <w:spacing w:val="-1"/>
          <w:sz w:val="24"/>
        </w:rPr>
        <w:t> </w:t>
      </w:r>
      <w:r>
        <w:rPr>
          <w:sz w:val="24"/>
        </w:rPr>
        <w:t>không nên nói ra. Và này</w:t>
      </w:r>
      <w:r>
        <w:rPr>
          <w:spacing w:val="-2"/>
          <w:sz w:val="24"/>
        </w:rPr>
        <w:t> </w:t>
      </w:r>
      <w:r>
        <w:rPr>
          <w:sz w:val="24"/>
        </w:rPr>
        <w:t>Bà-la-môn, phàm nói lên điều thấy</w:t>
      </w:r>
      <w:r>
        <w:rPr>
          <w:spacing w:val="-1"/>
          <w:sz w:val="24"/>
        </w:rPr>
        <w:t> </w:t>
      </w:r>
      <w:r>
        <w:rPr>
          <w:sz w:val="24"/>
        </w:rPr>
        <w:t>gì, các pháp bất thiện tổn giảm, các pháp thiện tăng trưởng, Ta nói rằng điều thấy như vậy nên nói ra. Này Bà-la- môn, phàm nói ra điều nghe gì ... phàm nói ra điều cảm giác gì ... phàm nói ra điều thức tri gì ... các</w:t>
      </w:r>
      <w:r>
        <w:rPr>
          <w:spacing w:val="40"/>
          <w:sz w:val="24"/>
        </w:rPr>
        <w:t> </w:t>
      </w:r>
      <w:r>
        <w:rPr>
          <w:sz w:val="24"/>
        </w:rPr>
        <w:t>pháp bất thiện tăng trưởng, các pháp thiện tổn giảm, Ta nói rằng điều thức tri như vậy</w:t>
      </w:r>
      <w:r>
        <w:rPr>
          <w:spacing w:val="-2"/>
          <w:sz w:val="24"/>
        </w:rPr>
        <w:t> </w:t>
      </w:r>
      <w:r>
        <w:rPr>
          <w:sz w:val="24"/>
        </w:rPr>
        <w:t>không nên nói ra. Và</w:t>
      </w:r>
      <w:r>
        <w:rPr>
          <w:spacing w:val="-1"/>
          <w:sz w:val="24"/>
        </w:rPr>
        <w:t> </w:t>
      </w:r>
      <w:r>
        <w:rPr>
          <w:sz w:val="24"/>
        </w:rPr>
        <w:t>này</w:t>
      </w:r>
      <w:r>
        <w:rPr>
          <w:spacing w:val="-2"/>
          <w:sz w:val="24"/>
        </w:rPr>
        <w:t> </w:t>
      </w:r>
      <w:r>
        <w:rPr>
          <w:sz w:val="24"/>
        </w:rPr>
        <w:t>Bà-la-môn, phàm nói ra</w:t>
      </w:r>
      <w:r>
        <w:rPr>
          <w:spacing w:val="-1"/>
          <w:sz w:val="24"/>
        </w:rPr>
        <w:t> </w:t>
      </w:r>
      <w:r>
        <w:rPr>
          <w:sz w:val="24"/>
        </w:rPr>
        <w:t>điều thức</w:t>
      </w:r>
      <w:r>
        <w:rPr>
          <w:spacing w:val="-1"/>
          <w:sz w:val="24"/>
        </w:rPr>
        <w:t> </w:t>
      </w:r>
      <w:r>
        <w:rPr>
          <w:sz w:val="24"/>
        </w:rPr>
        <w:t>tri gì, các pháp bất thiện tổn giảm, các pháp thiện tăng</w:t>
      </w:r>
      <w:r>
        <w:rPr>
          <w:spacing w:val="-2"/>
          <w:sz w:val="24"/>
        </w:rPr>
        <w:t> </w:t>
      </w:r>
      <w:r>
        <w:rPr>
          <w:sz w:val="24"/>
        </w:rPr>
        <w:t>trưởng, Ta nói rằng điều thức tri như vậy nên nói ra.</w:t>
      </w:r>
    </w:p>
    <w:p>
      <w:pPr>
        <w:pStyle w:val="BodyText"/>
        <w:spacing w:before="10"/>
      </w:pPr>
    </w:p>
    <w:p>
      <w:pPr>
        <w:pStyle w:val="BodyText"/>
        <w:spacing w:line="232" w:lineRule="auto"/>
        <w:ind w:left="360" w:right="352"/>
        <w:jc w:val="both"/>
      </w:pPr>
      <w:r>
        <w:rPr/>
        <w:t>Rồi Bà-la-môn Vassakàra, vị đại thần xứ Magadha, hoan hỷ, tín thọ lời Thế Tôn nói, từ chỗ ngồi đứng dậy rồi ra đi.</w:t>
      </w:r>
    </w:p>
    <w:p>
      <w:pPr>
        <w:pStyle w:val="BodyText"/>
        <w:spacing w:before="14"/>
      </w:pPr>
    </w:p>
    <w:p>
      <w:pPr>
        <w:pStyle w:val="ListParagraph"/>
        <w:numPr>
          <w:ilvl w:val="0"/>
          <w:numId w:val="195"/>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(184)</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pacing w:val="-5"/>
          <w:sz w:val="19"/>
        </w:rPr>
        <w:t>Hãi</w:t>
      </w:r>
    </w:p>
    <w:p>
      <w:pPr>
        <w:pStyle w:val="BodyText"/>
        <w:spacing w:before="49"/>
        <w:rPr>
          <w:rFonts w:ascii="Verdana"/>
          <w:b/>
          <w:sz w:val="19"/>
        </w:rPr>
      </w:pPr>
    </w:p>
    <w:p>
      <w:pPr>
        <w:pStyle w:val="ListParagraph"/>
        <w:numPr>
          <w:ilvl w:val="1"/>
          <w:numId w:val="195"/>
        </w:numPr>
        <w:tabs>
          <w:tab w:pos="616" w:val="left" w:leader="none"/>
        </w:tabs>
        <w:spacing w:line="230" w:lineRule="auto" w:before="0" w:after="0"/>
        <w:ind w:left="360" w:right="353" w:firstLine="0"/>
        <w:jc w:val="both"/>
        <w:rPr>
          <w:sz w:val="24"/>
        </w:rPr>
      </w:pPr>
      <w:r>
        <w:rPr>
          <w:sz w:val="24"/>
        </w:rPr>
        <w:t>Rồi Bà-la-môn Jànussoni đi đến Thế Tôn; sau khi đến, nói lên với Thế Tôn những lời chào đón hỏi thăm ... Ngồi xuống một bên, Bà-la-môn Jànussoni bạch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95"/>
        </w:numPr>
        <w:tabs>
          <w:tab w:pos="503" w:val="left" w:leader="none"/>
        </w:tabs>
        <w:spacing w:line="232" w:lineRule="auto" w:before="90" w:after="0"/>
        <w:ind w:left="360" w:right="354" w:firstLine="0"/>
        <w:jc w:val="both"/>
        <w:rPr>
          <w:sz w:val="24"/>
        </w:rPr>
      </w:pPr>
      <w:r>
        <w:rPr>
          <w:sz w:val="24"/>
        </w:rPr>
        <w:t>Thưa Tôn giả Gotama, tôi nói như sau, tôi thấy như sau: “Không có một ai bản tánh bị chết mà không sợ hãi, không rơi vào run sợ, khi nghĩ đến chết”.</w:t>
      </w:r>
    </w:p>
    <w:p>
      <w:pPr>
        <w:pStyle w:val="BodyText"/>
        <w:spacing w:before="5"/>
      </w:pPr>
    </w:p>
    <w:p>
      <w:pPr>
        <w:pStyle w:val="ListParagraph"/>
        <w:numPr>
          <w:ilvl w:val="2"/>
          <w:numId w:val="195"/>
        </w:numPr>
        <w:tabs>
          <w:tab w:pos="503" w:val="left" w:leader="none"/>
        </w:tabs>
        <w:spacing w:line="232" w:lineRule="auto" w:before="0" w:after="0"/>
        <w:ind w:left="360" w:right="357" w:firstLine="0"/>
        <w:jc w:val="both"/>
        <w:rPr>
          <w:sz w:val="24"/>
        </w:rPr>
      </w:pPr>
      <w:r>
        <w:rPr>
          <w:sz w:val="24"/>
        </w:rPr>
        <w:t>Này Bà-la-môn, có người bản tánh bị chết, sợ hãi, rơi vào run sợ khi nghĩ đến chết. Nhưng này Bà-la- môn, có người bản tánh bị chết, không sợ hãi, không rơi vào run sợ khi nghĩ đến chết.</w:t>
      </w:r>
    </w:p>
    <w:p>
      <w:pPr>
        <w:pStyle w:val="ListParagraph"/>
        <w:numPr>
          <w:ilvl w:val="1"/>
          <w:numId w:val="195"/>
        </w:numPr>
        <w:tabs>
          <w:tab w:pos="597" w:val="left" w:leader="none"/>
        </w:tabs>
        <w:spacing w:line="240" w:lineRule="auto" w:before="271" w:after="0"/>
        <w:ind w:left="597" w:right="0" w:hanging="237"/>
        <w:jc w:val="both"/>
        <w:rPr>
          <w:sz w:val="24"/>
        </w:rPr>
      </w:pPr>
      <w:r>
        <w:rPr>
          <w:sz w:val="24"/>
        </w:rPr>
        <w:t>Và</w:t>
      </w:r>
      <w:r>
        <w:rPr>
          <w:spacing w:val="-12"/>
          <w:sz w:val="24"/>
        </w:rPr>
        <w:t> </w:t>
      </w:r>
      <w:r>
        <w:rPr>
          <w:sz w:val="24"/>
        </w:rPr>
        <w:t>này</w:t>
      </w:r>
      <w:r>
        <w:rPr>
          <w:spacing w:val="-7"/>
          <w:sz w:val="24"/>
        </w:rPr>
        <w:t> </w:t>
      </w:r>
      <w:r>
        <w:rPr>
          <w:sz w:val="24"/>
        </w:rPr>
        <w:t>Bà-la-môn,</w:t>
      </w:r>
      <w:r>
        <w:rPr>
          <w:spacing w:val="-5"/>
          <w:sz w:val="24"/>
        </w:rPr>
        <w:t> </w:t>
      </w:r>
      <w:r>
        <w:rPr>
          <w:sz w:val="24"/>
        </w:rPr>
        <w:t>thế</w:t>
      </w:r>
      <w:r>
        <w:rPr>
          <w:spacing w:val="-5"/>
          <w:sz w:val="24"/>
        </w:rPr>
        <w:t> </w:t>
      </w:r>
      <w:r>
        <w:rPr>
          <w:sz w:val="24"/>
        </w:rPr>
        <w:t>nào</w:t>
      </w:r>
      <w:r>
        <w:rPr>
          <w:spacing w:val="-5"/>
          <w:sz w:val="24"/>
        </w:rPr>
        <w:t> </w:t>
      </w:r>
      <w:r>
        <w:rPr>
          <w:sz w:val="24"/>
        </w:rPr>
        <w:t>là</w:t>
      </w:r>
      <w:r>
        <w:rPr>
          <w:spacing w:val="-2"/>
          <w:sz w:val="24"/>
        </w:rPr>
        <w:t> </w:t>
      </w:r>
      <w:r>
        <w:rPr>
          <w:sz w:val="24"/>
        </w:rPr>
        <w:t>người</w:t>
      </w:r>
      <w:r>
        <w:rPr>
          <w:spacing w:val="-4"/>
          <w:sz w:val="24"/>
        </w:rPr>
        <w:t> </w:t>
      </w:r>
      <w:r>
        <w:rPr>
          <w:sz w:val="24"/>
        </w:rPr>
        <w:t>bản</w:t>
      </w:r>
      <w:r>
        <w:rPr>
          <w:spacing w:val="-4"/>
          <w:sz w:val="24"/>
        </w:rPr>
        <w:t> </w:t>
      </w:r>
      <w:r>
        <w:rPr>
          <w:sz w:val="24"/>
        </w:rPr>
        <w:t>tánh</w:t>
      </w:r>
      <w:r>
        <w:rPr>
          <w:spacing w:val="-5"/>
          <w:sz w:val="24"/>
        </w:rPr>
        <w:t> </w:t>
      </w:r>
      <w:r>
        <w:rPr>
          <w:sz w:val="24"/>
        </w:rPr>
        <w:t>bị</w:t>
      </w:r>
      <w:r>
        <w:rPr>
          <w:spacing w:val="-4"/>
          <w:sz w:val="24"/>
        </w:rPr>
        <w:t> </w:t>
      </w:r>
      <w:r>
        <w:rPr>
          <w:sz w:val="24"/>
        </w:rPr>
        <w:t>chết,</w:t>
      </w:r>
      <w:r>
        <w:rPr>
          <w:spacing w:val="-4"/>
          <w:sz w:val="24"/>
        </w:rPr>
        <w:t> </w:t>
      </w:r>
      <w:r>
        <w:rPr>
          <w:sz w:val="24"/>
        </w:rPr>
        <w:t>sợ</w:t>
      </w:r>
      <w:r>
        <w:rPr>
          <w:spacing w:val="-4"/>
          <w:sz w:val="24"/>
        </w:rPr>
        <w:t> </w:t>
      </w:r>
      <w:r>
        <w:rPr>
          <w:sz w:val="24"/>
        </w:rPr>
        <w:t>hãi,</w:t>
      </w:r>
      <w:r>
        <w:rPr>
          <w:spacing w:val="-2"/>
          <w:sz w:val="24"/>
        </w:rPr>
        <w:t> </w:t>
      </w:r>
      <w:r>
        <w:rPr>
          <w:sz w:val="24"/>
        </w:rPr>
        <w:t>rơi</w:t>
      </w:r>
      <w:r>
        <w:rPr>
          <w:spacing w:val="-4"/>
          <w:sz w:val="24"/>
        </w:rPr>
        <w:t> </w:t>
      </w:r>
      <w:r>
        <w:rPr>
          <w:sz w:val="24"/>
        </w:rPr>
        <w:t>vào</w:t>
      </w:r>
      <w:r>
        <w:rPr>
          <w:spacing w:val="-4"/>
          <w:sz w:val="24"/>
        </w:rPr>
        <w:t> </w:t>
      </w:r>
      <w:r>
        <w:rPr>
          <w:sz w:val="24"/>
        </w:rPr>
        <w:t>run</w:t>
      </w:r>
      <w:r>
        <w:rPr>
          <w:spacing w:val="-4"/>
          <w:sz w:val="24"/>
        </w:rPr>
        <w:t> </w:t>
      </w:r>
      <w:r>
        <w:rPr>
          <w:sz w:val="24"/>
        </w:rPr>
        <w:t>sợ</w:t>
      </w:r>
      <w:r>
        <w:rPr>
          <w:spacing w:val="-3"/>
          <w:sz w:val="24"/>
        </w:rPr>
        <w:t> </w:t>
      </w:r>
      <w:r>
        <w:rPr>
          <w:sz w:val="24"/>
        </w:rPr>
        <w:t>khi</w:t>
      </w:r>
      <w:r>
        <w:rPr>
          <w:spacing w:val="-2"/>
          <w:sz w:val="24"/>
        </w:rPr>
        <w:t> </w:t>
      </w:r>
      <w:r>
        <w:rPr>
          <w:sz w:val="24"/>
        </w:rPr>
        <w:t>nghĩ</w:t>
      </w:r>
      <w:r>
        <w:rPr>
          <w:spacing w:val="-3"/>
          <w:sz w:val="24"/>
        </w:rPr>
        <w:t> </w:t>
      </w:r>
      <w:r>
        <w:rPr>
          <w:sz w:val="24"/>
        </w:rPr>
        <w:t>đến</w:t>
      </w:r>
      <w:r>
        <w:rPr>
          <w:spacing w:val="-2"/>
          <w:sz w:val="24"/>
        </w:rPr>
        <w:t> chết?</w:t>
      </w:r>
    </w:p>
    <w:p>
      <w:pPr>
        <w:pStyle w:val="BodyText"/>
        <w:spacing w:before="9"/>
      </w:pPr>
    </w:p>
    <w:p>
      <w:pPr>
        <w:pStyle w:val="BodyText"/>
        <w:spacing w:line="230" w:lineRule="auto"/>
        <w:ind w:left="360" w:right="354"/>
        <w:jc w:val="both"/>
      </w:pPr>
      <w:r>
        <w:rPr/>
        <w:t>Ở đây, này Bà-la-môn, có người không ly</w:t>
      </w:r>
      <w:r>
        <w:rPr>
          <w:spacing w:val="-1"/>
        </w:rPr>
        <w:t> </w:t>
      </w:r>
      <w:r>
        <w:rPr/>
        <w:t>tham đối với các dục, không ly ham muốn, không ly</w:t>
      </w:r>
      <w:r>
        <w:rPr>
          <w:spacing w:val="-1"/>
        </w:rPr>
        <w:t> </w:t>
      </w:r>
      <w:r>
        <w:rPr/>
        <w:t>luyến ái, không ly khát ái, không ly nhiệt não, không ly tham ái. Rồi một chứng bệnh trầm trọng khởi lên cho người ấy. Người ấy bị cảm thọ chứng bệnh trầm trọng ấy, suy nghĩ như sau: “Thật sự các dục khả ái sẽ bỏ ta”, hay “Ta sẽ từ bỏ các dục khả ái”. Người ấy sầu muộn, than vãn, khóc lóc, đập ngực, rơi vào bất tỉnh. Này Bà-la-môn, đây là người bản tánh bị chết, sợ hãi, rơi vào run sợ khi nghĩ đến chết.</w:t>
      </w:r>
    </w:p>
    <w:p>
      <w:pPr>
        <w:pStyle w:val="BodyText"/>
        <w:spacing w:before="12"/>
      </w:pPr>
    </w:p>
    <w:p>
      <w:pPr>
        <w:pStyle w:val="ListParagraph"/>
        <w:numPr>
          <w:ilvl w:val="1"/>
          <w:numId w:val="195"/>
        </w:numPr>
        <w:tabs>
          <w:tab w:pos="625" w:val="left" w:leader="none"/>
        </w:tabs>
        <w:spacing w:line="230" w:lineRule="auto" w:before="0" w:after="0"/>
        <w:ind w:left="360" w:right="352" w:firstLine="0"/>
        <w:jc w:val="both"/>
        <w:rPr>
          <w:sz w:val="24"/>
        </w:rPr>
      </w:pPr>
      <w:r>
        <w:rPr>
          <w:sz w:val="24"/>
        </w:rPr>
        <w:t>Lại nữa, này Bà-la-môn, ở đây có người không ly tham đối với thân ... Rồi một chứng bệnh trầm</w:t>
      </w:r>
      <w:r>
        <w:rPr>
          <w:spacing w:val="40"/>
          <w:sz w:val="24"/>
        </w:rPr>
        <w:t> </w:t>
      </w:r>
      <w:r>
        <w:rPr>
          <w:sz w:val="24"/>
        </w:rPr>
        <w:t>trọng khởi lên cho người ấy. Người ấy bị cảm thọ bởi chứng bệnh trầm trọng ấy, suy nghĩ như sau:</w:t>
      </w:r>
      <w:r>
        <w:rPr>
          <w:spacing w:val="40"/>
          <w:sz w:val="24"/>
        </w:rPr>
        <w:t> </w:t>
      </w:r>
      <w:r>
        <w:rPr>
          <w:sz w:val="24"/>
        </w:rPr>
        <w:t>“Thật sự thân khả ái sẽ bỏ ta”, hay “Ta sẽ từ bỏ thân khả ái”. Người ấy sầu muộn, than vãn, khóc lóc,</w:t>
      </w:r>
      <w:r>
        <w:rPr>
          <w:spacing w:val="40"/>
          <w:sz w:val="24"/>
        </w:rPr>
        <w:t> </w:t>
      </w:r>
      <w:r>
        <w:rPr>
          <w:sz w:val="24"/>
        </w:rPr>
        <w:t>đập ngực, rơi vào bất tỉnh. Này Bà-la-môn, đây</w:t>
      </w:r>
      <w:r>
        <w:rPr>
          <w:spacing w:val="-3"/>
          <w:sz w:val="24"/>
        </w:rPr>
        <w:t> </w:t>
      </w:r>
      <w:r>
        <w:rPr>
          <w:sz w:val="24"/>
        </w:rPr>
        <w:t>là người bản tánh bị chết, sợ hãi, rơi vào run sợ khi</w:t>
      </w:r>
      <w:r>
        <w:rPr>
          <w:spacing w:val="-3"/>
          <w:sz w:val="24"/>
        </w:rPr>
        <w:t> </w:t>
      </w:r>
      <w:r>
        <w:rPr>
          <w:sz w:val="24"/>
        </w:rPr>
        <w:t>nghĩ đến chết.</w:t>
      </w:r>
    </w:p>
    <w:p>
      <w:pPr>
        <w:pStyle w:val="BodyText"/>
        <w:spacing w:before="12"/>
      </w:pPr>
    </w:p>
    <w:p>
      <w:pPr>
        <w:pStyle w:val="ListParagraph"/>
        <w:numPr>
          <w:ilvl w:val="1"/>
          <w:numId w:val="195"/>
        </w:numPr>
        <w:tabs>
          <w:tab w:pos="606" w:val="left" w:leader="none"/>
        </w:tabs>
        <w:spacing w:line="230" w:lineRule="auto" w:before="1" w:after="0"/>
        <w:ind w:left="360" w:right="350" w:firstLine="0"/>
        <w:jc w:val="both"/>
        <w:rPr>
          <w:sz w:val="24"/>
        </w:rPr>
      </w:pPr>
      <w:r>
        <w:rPr>
          <w:sz w:val="24"/>
        </w:rPr>
        <w:t>Lại nữa, này Bà-la-môn, ở đây có hạng người không làm điều lành, không làm điều thiện, không che chở kẻ sợ hãi, làm điều ác, làm điều hung bạo, làm điều phạm pháp. Rồi một chứng bệnh trầm trọng</w:t>
      </w:r>
      <w:r>
        <w:rPr>
          <w:spacing w:val="40"/>
          <w:sz w:val="24"/>
        </w:rPr>
        <w:t> </w:t>
      </w:r>
      <w:r>
        <w:rPr>
          <w:sz w:val="24"/>
        </w:rPr>
        <w:t>khởi lên cho người ấy. Người ấy</w:t>
      </w:r>
      <w:r>
        <w:rPr>
          <w:spacing w:val="-7"/>
          <w:sz w:val="24"/>
        </w:rPr>
        <w:t> </w:t>
      </w:r>
      <w:r>
        <w:rPr>
          <w:sz w:val="24"/>
        </w:rPr>
        <w:t>bị cảm thọ bởi chứng</w:t>
      </w:r>
      <w:r>
        <w:rPr>
          <w:spacing w:val="-3"/>
          <w:sz w:val="24"/>
        </w:rPr>
        <w:t> </w:t>
      </w:r>
      <w:r>
        <w:rPr>
          <w:sz w:val="24"/>
        </w:rPr>
        <w:t>bệnh trầm trọng</w:t>
      </w:r>
      <w:r>
        <w:rPr>
          <w:spacing w:val="-2"/>
          <w:sz w:val="24"/>
        </w:rPr>
        <w:t> </w:t>
      </w:r>
      <w:r>
        <w:rPr>
          <w:sz w:val="24"/>
        </w:rPr>
        <w:t>ấy, suy</w:t>
      </w:r>
      <w:r>
        <w:rPr>
          <w:spacing w:val="-7"/>
          <w:sz w:val="24"/>
        </w:rPr>
        <w:t> </w:t>
      </w:r>
      <w:r>
        <w:rPr>
          <w:sz w:val="24"/>
        </w:rPr>
        <w:t>nghĩ như</w:t>
      </w:r>
      <w:r>
        <w:rPr>
          <w:spacing w:val="-1"/>
          <w:sz w:val="24"/>
        </w:rPr>
        <w:t> </w:t>
      </w:r>
      <w:r>
        <w:rPr>
          <w:sz w:val="24"/>
        </w:rPr>
        <w:t>sau: “Thật sự ta không làm điều lành, không làm điều thiện, không che chở kẻ sợ hãi, làm điều ác, làm điều hung bạo, làm điều phạm pháp”. Tại sanh thú nào mà những người không làm điều lành, không làm điều thiện, không che chở kẻ sợ hãi, làm điều ác, làm điều hung bạo, làm điều phạm pháp, đi đến sau khi chết, ta đi đến sanh thú</w:t>
      </w:r>
      <w:r>
        <w:rPr>
          <w:spacing w:val="-2"/>
          <w:sz w:val="24"/>
        </w:rPr>
        <w:t> </w:t>
      </w:r>
      <w:r>
        <w:rPr>
          <w:sz w:val="24"/>
        </w:rPr>
        <w:t>ấy. Người ấy</w:t>
      </w:r>
      <w:r>
        <w:rPr>
          <w:spacing w:val="-1"/>
          <w:sz w:val="24"/>
        </w:rPr>
        <w:t> </w:t>
      </w:r>
      <w:r>
        <w:rPr>
          <w:sz w:val="24"/>
        </w:rPr>
        <w:t>sầu muộn, than vãn, khóc</w:t>
      </w:r>
      <w:r>
        <w:rPr>
          <w:spacing w:val="-1"/>
          <w:sz w:val="24"/>
        </w:rPr>
        <w:t> </w:t>
      </w:r>
      <w:r>
        <w:rPr>
          <w:sz w:val="24"/>
        </w:rPr>
        <w:t>lóc,</w:t>
      </w:r>
      <w:r>
        <w:rPr>
          <w:spacing w:val="-2"/>
          <w:sz w:val="24"/>
        </w:rPr>
        <w:t> </w:t>
      </w:r>
      <w:r>
        <w:rPr>
          <w:sz w:val="24"/>
        </w:rPr>
        <w:t>đập ngực, rơi vào bất</w:t>
      </w:r>
      <w:r>
        <w:rPr>
          <w:spacing w:val="-1"/>
          <w:sz w:val="24"/>
        </w:rPr>
        <w:t> </w:t>
      </w:r>
      <w:r>
        <w:rPr>
          <w:sz w:val="24"/>
        </w:rPr>
        <w:t>tỉnh. Này</w:t>
      </w:r>
      <w:r>
        <w:rPr>
          <w:spacing w:val="-4"/>
          <w:sz w:val="24"/>
        </w:rPr>
        <w:t> </w:t>
      </w:r>
      <w:r>
        <w:rPr>
          <w:sz w:val="24"/>
        </w:rPr>
        <w:t>Bà-la-môn, đây là người bản tánh bị chết, sợ hãi, rơi vào run sợ khi nghĩ đến chết.</w:t>
      </w:r>
    </w:p>
    <w:p>
      <w:pPr>
        <w:pStyle w:val="BodyText"/>
        <w:spacing w:before="11"/>
      </w:pPr>
    </w:p>
    <w:p>
      <w:pPr>
        <w:pStyle w:val="ListParagraph"/>
        <w:numPr>
          <w:ilvl w:val="1"/>
          <w:numId w:val="195"/>
        </w:numPr>
        <w:tabs>
          <w:tab w:pos="623" w:val="left" w:leader="none"/>
        </w:tabs>
        <w:spacing w:line="230" w:lineRule="auto" w:before="0" w:after="0"/>
        <w:ind w:left="360" w:right="352" w:firstLine="0"/>
        <w:jc w:val="both"/>
        <w:rPr>
          <w:sz w:val="24"/>
        </w:rPr>
      </w:pPr>
      <w:r>
        <w:rPr>
          <w:sz w:val="24"/>
        </w:rPr>
        <w:t>Lại nữa, này Bà-la-môn, ở đây có hạng người nghi ngờ do dự, không đi đến kết luận đối với diệu pháp. Rồi một chứng bệnh trầm trọng khởi lên cho người ấy. Người ấy bị cảm thọ bởi chứng bệnh trầm trọng ấy, suy nghĩ như sau: “Thật sự ta có nghi ngờ do dự, không đi đến kết luận đối với diệu pháp”. Người ấy sầu muộn, than vãn, khóc lóc, đập ngực, rơi vào bất tỉnh. Này Bà-la-môn, đây là bốn hạng người bản tánh bị chết, sợ hãi, rơi vào run sợ khi nghĩ đến chết.</w:t>
      </w:r>
    </w:p>
    <w:p>
      <w:pPr>
        <w:pStyle w:val="BodyText"/>
        <w:spacing w:before="10"/>
      </w:pPr>
    </w:p>
    <w:p>
      <w:pPr>
        <w:pStyle w:val="ListParagraph"/>
        <w:numPr>
          <w:ilvl w:val="1"/>
          <w:numId w:val="195"/>
        </w:numPr>
        <w:tabs>
          <w:tab w:pos="601" w:val="left" w:leader="none"/>
        </w:tabs>
        <w:spacing w:line="232" w:lineRule="auto" w:before="0" w:after="0"/>
        <w:ind w:left="360" w:right="352" w:firstLine="0"/>
        <w:jc w:val="both"/>
        <w:rPr>
          <w:sz w:val="24"/>
        </w:rPr>
      </w:pPr>
      <w:r>
        <w:rPr>
          <w:sz w:val="24"/>
        </w:rPr>
        <w:t>Và</w:t>
      </w:r>
      <w:r>
        <w:rPr>
          <w:spacing w:val="-1"/>
          <w:sz w:val="24"/>
        </w:rPr>
        <w:t> </w:t>
      </w:r>
      <w:r>
        <w:rPr>
          <w:sz w:val="24"/>
        </w:rPr>
        <w:t>này</w:t>
      </w:r>
      <w:r>
        <w:rPr>
          <w:spacing w:val="-2"/>
          <w:sz w:val="24"/>
        </w:rPr>
        <w:t> </w:t>
      </w:r>
      <w:r>
        <w:rPr>
          <w:sz w:val="24"/>
        </w:rPr>
        <w:t>Bà-la-môn, thế nào là người bản tánh bị chết, không</w:t>
      </w:r>
      <w:r>
        <w:rPr>
          <w:spacing w:val="-1"/>
          <w:sz w:val="24"/>
        </w:rPr>
        <w:t> </w:t>
      </w:r>
      <w:r>
        <w:rPr>
          <w:sz w:val="24"/>
        </w:rPr>
        <w:t>sợ hãi, không rơi vào run sợ khi nghĩ đến </w:t>
      </w:r>
      <w:r>
        <w:rPr>
          <w:spacing w:val="-2"/>
          <w:sz w:val="24"/>
        </w:rPr>
        <w:t>chết?</w:t>
      </w:r>
    </w:p>
    <w:p>
      <w:pPr>
        <w:pStyle w:val="BodyText"/>
        <w:spacing w:before="7"/>
      </w:pPr>
    </w:p>
    <w:p>
      <w:pPr>
        <w:pStyle w:val="BodyText"/>
        <w:spacing w:line="230" w:lineRule="auto"/>
        <w:ind w:left="360" w:right="350"/>
        <w:jc w:val="both"/>
      </w:pPr>
      <w:r>
        <w:rPr/>
        <w:t>Ở đây, này Bà-la-môn, có hạng người ly tham đối với các dục, ly ham muốn, ly luyến ái ... Rồi một chứng bệnh trầm trọng khởi lên cho người ấy. Người ấy bị cảm thọ bởi chứng bệnh trầm trọng ấy, suy nghĩ như sau: “Thật sự các dục khả ái sẽ bỏ ta”, hay “Ta sẽ từ bỏ các dục khả ái”. Người ấy không sầu muộn, không than vãn, không khóc lóc, không đập ngực, không rơi vào bất tỉnh. Này Bà-la-môn, đây là người bản tánh bị chết, không sợ hãi, không rơi vào run sợ khi nghĩ đến chết.</w:t>
      </w:r>
    </w:p>
    <w:p>
      <w:pPr>
        <w:pStyle w:val="BodyText"/>
        <w:spacing w:before="10"/>
      </w:pPr>
    </w:p>
    <w:p>
      <w:pPr>
        <w:pStyle w:val="ListParagraph"/>
        <w:numPr>
          <w:ilvl w:val="1"/>
          <w:numId w:val="195"/>
        </w:numPr>
        <w:tabs>
          <w:tab w:pos="606" w:val="left" w:leader="none"/>
        </w:tabs>
        <w:spacing w:line="230" w:lineRule="auto" w:before="0" w:after="0"/>
        <w:ind w:left="360" w:right="355" w:firstLine="0"/>
        <w:jc w:val="both"/>
        <w:rPr>
          <w:sz w:val="24"/>
        </w:rPr>
      </w:pPr>
      <w:r>
        <w:rPr>
          <w:sz w:val="24"/>
        </w:rPr>
        <w:t>Lại nữa, này Bà-la-môn, ở đây có người không ly tham đối với thân, ly ham muốn, ly luyến ái ... Rồi một chứng bệnh trầm trọng khởi lên cho người ấy. Người ấy bị cảm thọbởi chứng bệnh trầm trọng ấy, suy nghĩ như sau: “Thật sự thân khả ái sẽ bỏ ta”, hay “Ta sẽ từ bỏ thân khả ái”. Người ấy không sầu muộn, không than vãn, không khóc lóc, không đập ngực, không rơi vào bất tỉnh. Này Bà-la-môn, đây là hạng người bản tánh bị chết, không sợ hãi, không rơi vào run sợ khi nghĩ đến chết.</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95"/>
        </w:numPr>
        <w:tabs>
          <w:tab w:pos="618" w:val="left" w:leader="none"/>
        </w:tabs>
        <w:spacing w:line="230" w:lineRule="auto" w:before="92" w:after="0"/>
        <w:ind w:left="360" w:right="352" w:firstLine="0"/>
        <w:jc w:val="both"/>
        <w:rPr>
          <w:sz w:val="24"/>
        </w:rPr>
      </w:pPr>
      <w:r>
        <w:rPr>
          <w:sz w:val="24"/>
        </w:rPr>
        <w:t>Lại nữa, này Bà-la-môn, ở đây có hạng người không làm ác, không làm điều hung bạo, không làm điều phạm pháp, làm điều lành, làm điều thiện, có che chở kẻ sợ hãi. Rồi một chứng bệnh trầm trọng khởi lên cho người ấy. Người ấy</w:t>
      </w:r>
      <w:r>
        <w:rPr>
          <w:spacing w:val="-7"/>
          <w:sz w:val="24"/>
        </w:rPr>
        <w:t> </w:t>
      </w:r>
      <w:r>
        <w:rPr>
          <w:sz w:val="24"/>
        </w:rPr>
        <w:t>bị cảm thọ bởi chứng</w:t>
      </w:r>
      <w:r>
        <w:rPr>
          <w:spacing w:val="-3"/>
          <w:sz w:val="24"/>
        </w:rPr>
        <w:t> </w:t>
      </w:r>
      <w:r>
        <w:rPr>
          <w:sz w:val="24"/>
        </w:rPr>
        <w:t>bệnh trầm trọng</w:t>
      </w:r>
      <w:r>
        <w:rPr>
          <w:spacing w:val="-2"/>
          <w:sz w:val="24"/>
        </w:rPr>
        <w:t> </w:t>
      </w:r>
      <w:r>
        <w:rPr>
          <w:sz w:val="24"/>
        </w:rPr>
        <w:t>ấy, suy</w:t>
      </w:r>
      <w:r>
        <w:rPr>
          <w:spacing w:val="-7"/>
          <w:sz w:val="24"/>
        </w:rPr>
        <w:t> </w:t>
      </w:r>
      <w:r>
        <w:rPr>
          <w:sz w:val="24"/>
        </w:rPr>
        <w:t>nghĩ như</w:t>
      </w:r>
      <w:r>
        <w:rPr>
          <w:spacing w:val="-1"/>
          <w:sz w:val="24"/>
        </w:rPr>
        <w:t> </w:t>
      </w:r>
      <w:r>
        <w:rPr>
          <w:sz w:val="24"/>
        </w:rPr>
        <w:t>sau: “Thật sự ta không làm ác, không làm điều hung bạo, không làm điều phạm pháp, làm điều lành, làm điều thiện, có che chở kẻ sợ hãi. Tại sanh thú nào mà những người không làm điều ác, không làm điều hung bạo, không</w:t>
      </w:r>
      <w:r>
        <w:rPr>
          <w:spacing w:val="-2"/>
          <w:sz w:val="24"/>
        </w:rPr>
        <w:t> </w:t>
      </w:r>
      <w:r>
        <w:rPr>
          <w:sz w:val="24"/>
        </w:rPr>
        <w:t>làm điều phạm pháp, làm điều lành, làm điều thiện, có che chở kẻ sợ hãi đi đến sau khi chết, ta đi đến sanh thú ấy”. Người ấy không sầu muộn, không than vãn, không khóc lóc, không đập ngực, không rơi vào bất tỉnh. Này</w:t>
      </w:r>
      <w:r>
        <w:rPr>
          <w:spacing w:val="-2"/>
          <w:sz w:val="24"/>
        </w:rPr>
        <w:t> </w:t>
      </w:r>
      <w:r>
        <w:rPr>
          <w:sz w:val="24"/>
        </w:rPr>
        <w:t>Bà-la-môn, đây</w:t>
      </w:r>
      <w:r>
        <w:rPr>
          <w:spacing w:val="-2"/>
          <w:sz w:val="24"/>
        </w:rPr>
        <w:t> </w:t>
      </w:r>
      <w:r>
        <w:rPr>
          <w:sz w:val="24"/>
        </w:rPr>
        <w:t>là hạng người bản tánh bị chết, không sợ hãi, không rơi vào run sợ khi nghĩ đến chết.</w:t>
      </w:r>
    </w:p>
    <w:p>
      <w:pPr>
        <w:pStyle w:val="BodyText"/>
        <w:spacing w:before="16"/>
      </w:pPr>
    </w:p>
    <w:p>
      <w:pPr>
        <w:pStyle w:val="ListParagraph"/>
        <w:numPr>
          <w:ilvl w:val="1"/>
          <w:numId w:val="195"/>
        </w:numPr>
        <w:tabs>
          <w:tab w:pos="599" w:val="left" w:leader="none"/>
        </w:tabs>
        <w:spacing w:line="230" w:lineRule="auto" w:before="0" w:after="0"/>
        <w:ind w:left="360" w:right="351" w:firstLine="0"/>
        <w:jc w:val="both"/>
        <w:rPr>
          <w:sz w:val="24"/>
        </w:rPr>
      </w:pPr>
      <w:r>
        <w:rPr>
          <w:sz w:val="24"/>
        </w:rPr>
        <w:t>Lại nữa, này Bà-la-môn, ở đây</w:t>
      </w:r>
      <w:r>
        <w:rPr>
          <w:spacing w:val="-2"/>
          <w:sz w:val="24"/>
        </w:rPr>
        <w:t> </w:t>
      </w:r>
      <w:r>
        <w:rPr>
          <w:sz w:val="24"/>
        </w:rPr>
        <w:t>có hạng người không có nghi ngờ, không có do dự, đi đến kết luận đối với diệu pháp. Rồi một chứng bệnh trầm trọng khởi lên cho người ấy. Người ấy bị cảm thọ bởi chứng bệnh trầm trọng ấy, suy nghĩ như sau: “Thật sự ta không có nghi ngờ, không có do dự, đi đến kết luận đối với diệu pháp”. Người ấy không có sầu muộn, không có than vãn, không có khóc lóc, không có đập ngực, không rơi vào bất tỉnh. Này Bà-la-môn, đây là hạng người bản tánh bị chết, không sợ hãi, không rơi vào run sợ khi nghĩ đến chết.</w:t>
      </w:r>
    </w:p>
    <w:p>
      <w:pPr>
        <w:pStyle w:val="BodyText"/>
        <w:spacing w:before="9"/>
      </w:pPr>
    </w:p>
    <w:p>
      <w:pPr>
        <w:pStyle w:val="BodyText"/>
        <w:spacing w:line="232" w:lineRule="auto"/>
        <w:ind w:left="360" w:right="357"/>
        <w:jc w:val="both"/>
      </w:pPr>
      <w:r>
        <w:rPr/>
        <w:t>Này</w:t>
      </w:r>
      <w:r>
        <w:rPr>
          <w:spacing w:val="-2"/>
        </w:rPr>
        <w:t> </w:t>
      </w:r>
      <w:r>
        <w:rPr/>
        <w:t>Bà-la-môn, có bốn hạng người bản tánh bị chết, không</w:t>
      </w:r>
      <w:r>
        <w:rPr>
          <w:spacing w:val="-1"/>
        </w:rPr>
        <w:t> </w:t>
      </w:r>
      <w:r>
        <w:rPr/>
        <w:t>có sợ hãi, không rơi vào run sợ khi nghĩ đến </w:t>
      </w:r>
      <w:r>
        <w:rPr>
          <w:spacing w:val="-4"/>
        </w:rPr>
        <w:t>chết</w:t>
      </w:r>
    </w:p>
    <w:p>
      <w:pPr>
        <w:pStyle w:val="BodyText"/>
        <w:spacing w:before="4"/>
      </w:pPr>
    </w:p>
    <w:p>
      <w:pPr>
        <w:pStyle w:val="ListParagraph"/>
        <w:numPr>
          <w:ilvl w:val="2"/>
          <w:numId w:val="195"/>
        </w:numPr>
        <w:tabs>
          <w:tab w:pos="515" w:val="left" w:leader="none"/>
        </w:tabs>
        <w:spacing w:line="232" w:lineRule="auto" w:before="1" w:after="0"/>
        <w:ind w:left="360" w:right="352" w:firstLine="0"/>
        <w:jc w:val="both"/>
        <w:rPr>
          <w:sz w:val="24"/>
        </w:rPr>
      </w:pPr>
      <w:r>
        <w:rPr>
          <w:sz w:val="24"/>
        </w:rPr>
        <w:t>Thật vi diệu thay, thưa Tôn giả Gotama ... Mong Tôn giả Gotama chấp nhận con làm đệ tử cư sĩ, từ</w:t>
      </w:r>
      <w:r>
        <w:rPr>
          <w:spacing w:val="40"/>
          <w:sz w:val="24"/>
        </w:rPr>
        <w:t> </w:t>
      </w:r>
      <w:r>
        <w:rPr>
          <w:sz w:val="24"/>
        </w:rPr>
        <w:t>nay cho đến mạng chung, con trọn đời quy ngưỡng.</w:t>
      </w:r>
    </w:p>
    <w:p>
      <w:pPr>
        <w:pStyle w:val="BodyText"/>
        <w:spacing w:before="11"/>
      </w:pPr>
    </w:p>
    <w:p>
      <w:pPr>
        <w:pStyle w:val="ListParagraph"/>
        <w:numPr>
          <w:ilvl w:val="0"/>
          <w:numId w:val="195"/>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(185) Các</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4"/>
          <w:sz w:val="19"/>
        </w:rPr>
        <w:t> </w:t>
      </w:r>
      <w:r>
        <w:rPr>
          <w:rFonts w:ascii="Verdana" w:hAnsi="Verdana"/>
          <w:b/>
          <w:color w:val="008AF0"/>
          <w:sz w:val="19"/>
        </w:rPr>
        <w:t>Thật</w:t>
      </w:r>
      <w:r>
        <w:rPr>
          <w:rFonts w:ascii="Verdana" w:hAnsi="Verdana"/>
          <w:b/>
          <w:color w:val="008AF0"/>
          <w:spacing w:val="3"/>
          <w:sz w:val="19"/>
        </w:rPr>
        <w:t> </w:t>
      </w:r>
      <w:r>
        <w:rPr>
          <w:rFonts w:ascii="Verdana" w:hAnsi="Verdana"/>
          <w:b/>
          <w:color w:val="008AF0"/>
          <w:sz w:val="19"/>
        </w:rPr>
        <w:t>Bà</w:t>
      </w:r>
      <w:r>
        <w:rPr>
          <w:rFonts w:ascii="Verdana" w:hAnsi="Verdana"/>
          <w:b/>
          <w:color w:val="008AF0"/>
          <w:spacing w:val="5"/>
          <w:sz w:val="19"/>
        </w:rPr>
        <w:t> </w:t>
      </w:r>
      <w:r>
        <w:rPr>
          <w:rFonts w:ascii="Verdana" w:hAnsi="Verdana"/>
          <w:b/>
          <w:color w:val="008AF0"/>
          <w:sz w:val="19"/>
        </w:rPr>
        <w:t>La</w:t>
      </w:r>
      <w:r>
        <w:rPr>
          <w:rFonts w:ascii="Verdana" w:hAnsi="Verdana"/>
          <w:b/>
          <w:color w:val="008AF0"/>
          <w:spacing w:val="3"/>
          <w:sz w:val="19"/>
        </w:rPr>
        <w:t> </w:t>
      </w:r>
      <w:r>
        <w:rPr>
          <w:rFonts w:ascii="Verdana" w:hAnsi="Verdana"/>
          <w:b/>
          <w:color w:val="008AF0"/>
          <w:spacing w:val="-5"/>
          <w:sz w:val="19"/>
        </w:rPr>
        <w:t>Môn</w:t>
      </w:r>
    </w:p>
    <w:p>
      <w:pPr>
        <w:pStyle w:val="BodyText"/>
        <w:spacing w:before="49"/>
        <w:rPr>
          <w:rFonts w:ascii="Verdana"/>
          <w:b/>
          <w:sz w:val="19"/>
        </w:rPr>
      </w:pPr>
    </w:p>
    <w:p>
      <w:pPr>
        <w:pStyle w:val="ListParagraph"/>
        <w:numPr>
          <w:ilvl w:val="1"/>
          <w:numId w:val="195"/>
        </w:numPr>
        <w:tabs>
          <w:tab w:pos="606" w:val="left" w:leader="none"/>
        </w:tabs>
        <w:spacing w:line="230" w:lineRule="auto" w:before="1" w:after="0"/>
        <w:ind w:left="360" w:right="355" w:firstLine="0"/>
        <w:jc w:val="both"/>
        <w:rPr>
          <w:sz w:val="24"/>
        </w:rPr>
      </w:pPr>
      <w:r>
        <w:rPr>
          <w:sz w:val="24"/>
        </w:rPr>
        <w:t>Một thời, Thế Tôn trú ở Ràjagaha (Vương Xá), núi Gijjhakùta (Linh Thứu). Lúc bấy giờ, nhiều vị du sĩ có danh tiếng, có danh tiếng sống ở khu vườn của các du sĩ trên bờ sông Sappini như Annabhàra, Varadhara, Sakuludàyi, và những vị du sĩ có danh tiếng, có danh tiếng khác.</w:t>
      </w:r>
    </w:p>
    <w:p>
      <w:pPr>
        <w:pStyle w:val="BodyText"/>
        <w:spacing w:before="11"/>
      </w:pPr>
    </w:p>
    <w:p>
      <w:pPr>
        <w:pStyle w:val="BodyText"/>
        <w:spacing w:line="230" w:lineRule="auto"/>
        <w:ind w:left="360" w:right="354"/>
        <w:jc w:val="both"/>
      </w:pPr>
      <w:r>
        <w:rPr/>
        <w:t>Rồi Thế Tôn vào buổi chiều từ Thiền Tịnh đứng dậy, đi đến khu vườn của các du sĩ trên bờ sông Sappini. Lúc bấy giờ, giữa các du sĩ ngoại đạo ấy đang ngồi tập họp, câu chuyện này được khởi lên: “Ðây là những sự thật Bà-la-môn, đây là những sự thật Bà-la-môn”.</w:t>
      </w:r>
    </w:p>
    <w:p>
      <w:pPr>
        <w:pStyle w:val="BodyText"/>
        <w:spacing w:before="7"/>
      </w:pPr>
    </w:p>
    <w:p>
      <w:pPr>
        <w:pStyle w:val="ListParagraph"/>
        <w:numPr>
          <w:ilvl w:val="1"/>
          <w:numId w:val="195"/>
        </w:numPr>
        <w:tabs>
          <w:tab w:pos="609" w:val="left" w:leader="none"/>
        </w:tabs>
        <w:spacing w:line="232" w:lineRule="auto" w:before="0" w:after="0"/>
        <w:ind w:left="360" w:right="354" w:firstLine="0"/>
        <w:jc w:val="both"/>
        <w:rPr>
          <w:sz w:val="24"/>
        </w:rPr>
      </w:pPr>
      <w:r>
        <w:rPr>
          <w:sz w:val="24"/>
        </w:rPr>
        <w:t>Rồi Thế Tôn đi đến các du sĩ ấy, sau khi đến, ngồi xuống trên chỗ đã soạn sẵn. Ngồi xong, Thế Tôn nói với các du sĩ ấy:</w:t>
      </w:r>
    </w:p>
    <w:p>
      <w:pPr>
        <w:pStyle w:val="BodyText"/>
      </w:pPr>
    </w:p>
    <w:p>
      <w:pPr>
        <w:pStyle w:val="ListParagraph"/>
        <w:numPr>
          <w:ilvl w:val="2"/>
          <w:numId w:val="195"/>
        </w:numPr>
        <w:tabs>
          <w:tab w:pos="498" w:val="left" w:leader="none"/>
        </w:tabs>
        <w:spacing w:line="235" w:lineRule="auto" w:before="0" w:after="0"/>
        <w:ind w:left="360" w:right="402" w:firstLine="0"/>
        <w:jc w:val="both"/>
        <w:rPr>
          <w:sz w:val="24"/>
        </w:rPr>
      </w:pPr>
      <w:r>
        <w:rPr>
          <w:sz w:val="24"/>
        </w:rPr>
        <w:t>Nay</w:t>
      </w:r>
      <w:r>
        <w:rPr>
          <w:spacing w:val="-8"/>
          <w:sz w:val="24"/>
        </w:rPr>
        <w:t> </w:t>
      </w:r>
      <w:r>
        <w:rPr>
          <w:sz w:val="24"/>
        </w:rPr>
        <w:t>câu</w:t>
      </w:r>
      <w:r>
        <w:rPr>
          <w:spacing w:val="-3"/>
          <w:sz w:val="24"/>
        </w:rPr>
        <w:t> </w:t>
      </w:r>
      <w:r>
        <w:rPr>
          <w:sz w:val="24"/>
        </w:rPr>
        <w:t>chuyện gì</w:t>
      </w:r>
      <w:r>
        <w:rPr>
          <w:spacing w:val="-5"/>
          <w:sz w:val="24"/>
        </w:rPr>
        <w:t> </w:t>
      </w:r>
      <w:r>
        <w:rPr>
          <w:sz w:val="24"/>
        </w:rPr>
        <w:t>được</w:t>
      </w:r>
      <w:r>
        <w:rPr>
          <w:spacing w:val="-1"/>
          <w:sz w:val="24"/>
        </w:rPr>
        <w:t> </w:t>
      </w:r>
      <w:r>
        <w:rPr>
          <w:sz w:val="24"/>
        </w:rPr>
        <w:t>khởi</w:t>
      </w:r>
      <w:r>
        <w:rPr>
          <w:spacing w:val="-2"/>
          <w:sz w:val="24"/>
        </w:rPr>
        <w:t> </w:t>
      </w:r>
      <w:r>
        <w:rPr>
          <w:sz w:val="24"/>
        </w:rPr>
        <w:t>lên,</w:t>
      </w:r>
      <w:r>
        <w:rPr>
          <w:spacing w:val="-3"/>
          <w:sz w:val="24"/>
        </w:rPr>
        <w:t> </w:t>
      </w:r>
      <w:r>
        <w:rPr>
          <w:sz w:val="24"/>
        </w:rPr>
        <w:t>này</w:t>
      </w:r>
      <w:r>
        <w:rPr>
          <w:spacing w:val="-9"/>
          <w:sz w:val="24"/>
        </w:rPr>
        <w:t> </w:t>
      </w:r>
      <w:r>
        <w:rPr>
          <w:sz w:val="24"/>
        </w:rPr>
        <w:t>các</w:t>
      </w:r>
      <w:r>
        <w:rPr>
          <w:spacing w:val="-4"/>
          <w:sz w:val="24"/>
        </w:rPr>
        <w:t> </w:t>
      </w:r>
      <w:r>
        <w:rPr>
          <w:sz w:val="24"/>
        </w:rPr>
        <w:t>du</w:t>
      </w:r>
      <w:r>
        <w:rPr>
          <w:spacing w:val="-3"/>
          <w:sz w:val="24"/>
        </w:rPr>
        <w:t> </w:t>
      </w:r>
      <w:r>
        <w:rPr>
          <w:sz w:val="24"/>
        </w:rPr>
        <w:t>sĩ,</w:t>
      </w:r>
      <w:r>
        <w:rPr>
          <w:spacing w:val="-2"/>
          <w:sz w:val="24"/>
        </w:rPr>
        <w:t> </w:t>
      </w:r>
      <w:r>
        <w:rPr>
          <w:sz w:val="24"/>
        </w:rPr>
        <w:t>khi</w:t>
      </w:r>
      <w:r>
        <w:rPr>
          <w:spacing w:val="-3"/>
          <w:sz w:val="24"/>
        </w:rPr>
        <w:t> </w:t>
      </w:r>
      <w:r>
        <w:rPr>
          <w:sz w:val="24"/>
        </w:rPr>
        <w:t>các</w:t>
      </w:r>
      <w:r>
        <w:rPr>
          <w:spacing w:val="-4"/>
          <w:sz w:val="24"/>
        </w:rPr>
        <w:t> </w:t>
      </w:r>
      <w:r>
        <w:rPr>
          <w:sz w:val="24"/>
        </w:rPr>
        <w:t>Ông</w:t>
      </w:r>
      <w:r>
        <w:rPr>
          <w:spacing w:val="-5"/>
          <w:sz w:val="24"/>
        </w:rPr>
        <w:t> </w:t>
      </w:r>
      <w:r>
        <w:rPr>
          <w:sz w:val="24"/>
        </w:rPr>
        <w:t>đang</w:t>
      </w:r>
      <w:r>
        <w:rPr>
          <w:spacing w:val="-5"/>
          <w:sz w:val="24"/>
        </w:rPr>
        <w:t> </w:t>
      </w:r>
      <w:r>
        <w:rPr>
          <w:sz w:val="24"/>
        </w:rPr>
        <w:t>ngồi</w:t>
      </w:r>
      <w:r>
        <w:rPr>
          <w:spacing w:val="-5"/>
          <w:sz w:val="24"/>
        </w:rPr>
        <w:t> </w:t>
      </w:r>
      <w:r>
        <w:rPr>
          <w:sz w:val="24"/>
        </w:rPr>
        <w:t>họp</w:t>
      </w:r>
      <w:r>
        <w:rPr>
          <w:spacing w:val="-3"/>
          <w:sz w:val="24"/>
        </w:rPr>
        <w:t> </w:t>
      </w:r>
      <w:r>
        <w:rPr>
          <w:sz w:val="24"/>
        </w:rPr>
        <w:t>ở</w:t>
      </w:r>
      <w:r>
        <w:rPr>
          <w:spacing w:val="-5"/>
          <w:sz w:val="24"/>
        </w:rPr>
        <w:t> </w:t>
      </w:r>
      <w:r>
        <w:rPr>
          <w:sz w:val="24"/>
        </w:rPr>
        <w:t>đây?</w:t>
      </w:r>
      <w:r>
        <w:rPr>
          <w:spacing w:val="-1"/>
          <w:sz w:val="24"/>
        </w:rPr>
        <w:t> </w:t>
      </w:r>
      <w:r>
        <w:rPr>
          <w:sz w:val="24"/>
        </w:rPr>
        <w:t>Câu</w:t>
      </w:r>
      <w:r>
        <w:rPr>
          <w:spacing w:val="-6"/>
          <w:sz w:val="24"/>
        </w:rPr>
        <w:t> </w:t>
      </w:r>
      <w:r>
        <w:rPr>
          <w:sz w:val="24"/>
        </w:rPr>
        <w:t>chuyện</w:t>
      </w:r>
      <w:r>
        <w:rPr>
          <w:spacing w:val="-2"/>
          <w:sz w:val="24"/>
        </w:rPr>
        <w:t> </w:t>
      </w:r>
      <w:r>
        <w:rPr>
          <w:sz w:val="24"/>
        </w:rPr>
        <w:t>gì chưa được nói xong giữa các Ông?</w:t>
      </w:r>
    </w:p>
    <w:p>
      <w:pPr>
        <w:pStyle w:val="BodyText"/>
        <w:spacing w:before="4"/>
      </w:pPr>
    </w:p>
    <w:p>
      <w:pPr>
        <w:pStyle w:val="ListParagraph"/>
        <w:numPr>
          <w:ilvl w:val="2"/>
          <w:numId w:val="195"/>
        </w:numPr>
        <w:tabs>
          <w:tab w:pos="518" w:val="left" w:leader="none"/>
        </w:tabs>
        <w:spacing w:line="232" w:lineRule="auto" w:before="0" w:after="0"/>
        <w:ind w:left="360" w:right="356" w:firstLine="0"/>
        <w:jc w:val="both"/>
        <w:rPr>
          <w:sz w:val="24"/>
        </w:rPr>
      </w:pPr>
      <w:r>
        <w:rPr>
          <w:sz w:val="24"/>
        </w:rPr>
        <w:t>Ở đây, thưa Tôn giả Gotama, chúng tôi đang ngồi họp, câu chuyện sau này khởi lên giữa chúng tôi: “Ðây là những sự thật Bà-la-môn, đây là những sự thật Bà-la-môn”.</w:t>
      </w:r>
    </w:p>
    <w:p>
      <w:pPr>
        <w:pStyle w:val="BodyText"/>
        <w:spacing w:before="4"/>
      </w:pPr>
    </w:p>
    <w:p>
      <w:pPr>
        <w:pStyle w:val="BodyText"/>
        <w:spacing w:line="232" w:lineRule="auto" w:before="1"/>
        <w:ind w:left="360" w:right="357"/>
        <w:jc w:val="both"/>
      </w:pPr>
      <w:r>
        <w:rPr/>
        <w:t>3.- Bốn sự thật Bà La Môn này, này</w:t>
      </w:r>
      <w:r>
        <w:rPr>
          <w:spacing w:val="-2"/>
        </w:rPr>
        <w:t> </w:t>
      </w:r>
      <w:r>
        <w:rPr/>
        <w:t>các du sĩ, sau khi tự mình chứng</w:t>
      </w:r>
      <w:r>
        <w:rPr>
          <w:spacing w:val="-2"/>
        </w:rPr>
        <w:t> </w:t>
      </w:r>
      <w:r>
        <w:rPr/>
        <w:t>ngộ với thắng trí, đã được ta tuyên bố lên. Thế nào là bốn?</w:t>
      </w:r>
    </w:p>
    <w:p>
      <w:pPr>
        <w:pStyle w:val="BodyText"/>
        <w:spacing w:before="6"/>
      </w:pPr>
    </w:p>
    <w:p>
      <w:pPr>
        <w:pStyle w:val="ListParagraph"/>
        <w:numPr>
          <w:ilvl w:val="2"/>
          <w:numId w:val="195"/>
        </w:numPr>
        <w:tabs>
          <w:tab w:pos="503" w:val="left" w:leader="none"/>
        </w:tabs>
        <w:spacing w:line="230" w:lineRule="auto" w:before="0" w:after="0"/>
        <w:ind w:left="360" w:right="352" w:firstLine="0"/>
        <w:jc w:val="both"/>
        <w:rPr>
          <w:sz w:val="24"/>
        </w:rPr>
      </w:pPr>
      <w:r>
        <w:rPr>
          <w:sz w:val="24"/>
        </w:rPr>
        <w:t>Ở đây, này các du sĩ, Bà-la-môn nói như sau: “Tất cả loài hữu tình không được làm hại”. Người Bà-la- môn nói như vậy</w:t>
      </w:r>
      <w:r>
        <w:rPr>
          <w:spacing w:val="-1"/>
          <w:sz w:val="24"/>
        </w:rPr>
        <w:t> </w:t>
      </w:r>
      <w:r>
        <w:rPr>
          <w:sz w:val="24"/>
        </w:rPr>
        <w:t>là nói sự thật, không nói láo. Do vậy, vị ấy</w:t>
      </w:r>
      <w:r>
        <w:rPr>
          <w:spacing w:val="-1"/>
          <w:sz w:val="24"/>
        </w:rPr>
        <w:t> </w:t>
      </w:r>
      <w:r>
        <w:rPr>
          <w:sz w:val="24"/>
        </w:rPr>
        <w:t>không nghĩ đến “Sa-môn”, không nghĩ đến “Bà-la-môn”, không nghĩ đến: “Ta hơn (các người khác)”, không nghĩ đến: “Ta bằng (các người khác)”, không nghĩ đến: “Ta là hạ liệt”. Lại nữa do thắng tri sự thật hàm chứa ở đấy, người ấy thực hành lòng thương tưởng, lòng từ mẫn đối với các loài hữu tình.</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98"/>
        </w:numPr>
        <w:tabs>
          <w:tab w:pos="599" w:val="left" w:leader="none"/>
        </w:tabs>
        <w:spacing w:line="230" w:lineRule="auto" w:before="92" w:after="0"/>
        <w:ind w:left="360" w:right="352" w:firstLine="0"/>
        <w:jc w:val="both"/>
        <w:rPr>
          <w:sz w:val="24"/>
        </w:rPr>
      </w:pPr>
      <w:r>
        <w:rPr>
          <w:sz w:val="24"/>
        </w:rPr>
        <w:t>Lại</w:t>
      </w:r>
      <w:r>
        <w:rPr>
          <w:spacing w:val="-1"/>
          <w:sz w:val="24"/>
        </w:rPr>
        <w:t> </w:t>
      </w:r>
      <w:r>
        <w:rPr>
          <w:sz w:val="24"/>
        </w:rPr>
        <w:t>nữa,</w:t>
      </w:r>
      <w:r>
        <w:rPr>
          <w:spacing w:val="-2"/>
          <w:sz w:val="24"/>
        </w:rPr>
        <w:t> </w:t>
      </w:r>
      <w:r>
        <w:rPr>
          <w:sz w:val="24"/>
        </w:rPr>
        <w:t>này</w:t>
      </w:r>
      <w:r>
        <w:rPr>
          <w:spacing w:val="-6"/>
          <w:sz w:val="24"/>
        </w:rPr>
        <w:t> </w:t>
      </w:r>
      <w:r>
        <w:rPr>
          <w:sz w:val="24"/>
        </w:rPr>
        <w:t>các</w:t>
      </w:r>
      <w:r>
        <w:rPr>
          <w:spacing w:val="-3"/>
          <w:sz w:val="24"/>
        </w:rPr>
        <w:t> </w:t>
      </w:r>
      <w:r>
        <w:rPr>
          <w:sz w:val="24"/>
        </w:rPr>
        <w:t>du sĩ, Bà-la-môn</w:t>
      </w:r>
      <w:r>
        <w:rPr>
          <w:spacing w:val="-2"/>
          <w:sz w:val="24"/>
        </w:rPr>
        <w:t> </w:t>
      </w:r>
      <w:r>
        <w:rPr>
          <w:sz w:val="24"/>
        </w:rPr>
        <w:t>nói</w:t>
      </w:r>
      <w:r>
        <w:rPr>
          <w:spacing w:val="-2"/>
          <w:sz w:val="24"/>
        </w:rPr>
        <w:t> </w:t>
      </w:r>
      <w:r>
        <w:rPr>
          <w:sz w:val="24"/>
        </w:rPr>
        <w:t>như</w:t>
      </w:r>
      <w:r>
        <w:rPr>
          <w:spacing w:val="-2"/>
          <w:sz w:val="24"/>
        </w:rPr>
        <w:t> </w:t>
      </w:r>
      <w:r>
        <w:rPr>
          <w:sz w:val="24"/>
        </w:rPr>
        <w:t>sau: “Mọi</w:t>
      </w:r>
      <w:r>
        <w:rPr>
          <w:spacing w:val="-2"/>
          <w:sz w:val="24"/>
        </w:rPr>
        <w:t> </w:t>
      </w:r>
      <w:r>
        <w:rPr>
          <w:sz w:val="24"/>
        </w:rPr>
        <w:t>dục</w:t>
      </w:r>
      <w:r>
        <w:rPr>
          <w:spacing w:val="-3"/>
          <w:sz w:val="24"/>
        </w:rPr>
        <w:t> </w:t>
      </w:r>
      <w:r>
        <w:rPr>
          <w:sz w:val="24"/>
        </w:rPr>
        <w:t>là</w:t>
      </w:r>
      <w:r>
        <w:rPr>
          <w:spacing w:val="-2"/>
          <w:sz w:val="24"/>
        </w:rPr>
        <w:t> </w:t>
      </w:r>
      <w:r>
        <w:rPr>
          <w:sz w:val="24"/>
        </w:rPr>
        <w:t>vô</w:t>
      </w:r>
      <w:r>
        <w:rPr>
          <w:spacing w:val="-2"/>
          <w:sz w:val="24"/>
        </w:rPr>
        <w:t> </w:t>
      </w:r>
      <w:r>
        <w:rPr>
          <w:sz w:val="24"/>
        </w:rPr>
        <w:t>thường, khổ,</w:t>
      </w:r>
      <w:r>
        <w:rPr>
          <w:spacing w:val="-2"/>
          <w:sz w:val="24"/>
        </w:rPr>
        <w:t> </w:t>
      </w:r>
      <w:r>
        <w:rPr>
          <w:sz w:val="24"/>
        </w:rPr>
        <w:t>chịu</w:t>
      </w:r>
      <w:r>
        <w:rPr>
          <w:spacing w:val="-1"/>
          <w:sz w:val="24"/>
        </w:rPr>
        <w:t> </w:t>
      </w:r>
      <w:r>
        <w:rPr>
          <w:sz w:val="24"/>
        </w:rPr>
        <w:t>sự</w:t>
      </w:r>
      <w:r>
        <w:rPr>
          <w:spacing w:val="-2"/>
          <w:sz w:val="24"/>
        </w:rPr>
        <w:t> </w:t>
      </w:r>
      <w:r>
        <w:rPr>
          <w:sz w:val="24"/>
        </w:rPr>
        <w:t>biến</w:t>
      </w:r>
      <w:r>
        <w:rPr>
          <w:spacing w:val="-2"/>
          <w:sz w:val="24"/>
        </w:rPr>
        <w:t> </w:t>
      </w:r>
      <w:r>
        <w:rPr>
          <w:sz w:val="24"/>
        </w:rPr>
        <w:t>hoại”. Người Bà-la-môn nói như vậy là nói sự thật, không nói láo. Do vậy, vị ấy không nghĩ đến “Sa-môn”, không nghĩ đến “Bà-la-môn”, không nghĩ đến: “Ta hơn (các người khác)”, không nghĩ đến: “Ta bằng (các người</w:t>
      </w:r>
      <w:r>
        <w:rPr>
          <w:spacing w:val="-1"/>
          <w:sz w:val="24"/>
        </w:rPr>
        <w:t> </w:t>
      </w:r>
      <w:r>
        <w:rPr>
          <w:sz w:val="24"/>
        </w:rPr>
        <w:t>khác)”,</w:t>
      </w:r>
      <w:r>
        <w:rPr>
          <w:spacing w:val="-2"/>
          <w:sz w:val="24"/>
        </w:rPr>
        <w:t> </w:t>
      </w:r>
      <w:r>
        <w:rPr>
          <w:sz w:val="24"/>
        </w:rPr>
        <w:t>không</w:t>
      </w:r>
      <w:r>
        <w:rPr>
          <w:spacing w:val="-3"/>
          <w:sz w:val="24"/>
        </w:rPr>
        <w:t> </w:t>
      </w:r>
      <w:r>
        <w:rPr>
          <w:sz w:val="24"/>
        </w:rPr>
        <w:t>nghĩ</w:t>
      </w:r>
      <w:r>
        <w:rPr>
          <w:spacing w:val="-1"/>
          <w:sz w:val="24"/>
        </w:rPr>
        <w:t> </w:t>
      </w:r>
      <w:r>
        <w:rPr>
          <w:sz w:val="24"/>
        </w:rPr>
        <w:t>đến: “Ta</w:t>
      </w:r>
      <w:r>
        <w:rPr>
          <w:spacing w:val="-1"/>
          <w:sz w:val="24"/>
        </w:rPr>
        <w:t> </w:t>
      </w:r>
      <w:r>
        <w:rPr>
          <w:sz w:val="24"/>
        </w:rPr>
        <w:t>là hạ</w:t>
      </w:r>
      <w:r>
        <w:rPr>
          <w:spacing w:val="-2"/>
          <w:sz w:val="24"/>
        </w:rPr>
        <w:t> </w:t>
      </w:r>
      <w:r>
        <w:rPr>
          <w:sz w:val="24"/>
        </w:rPr>
        <w:t>liệt”. Lại nữa</w:t>
      </w:r>
      <w:r>
        <w:rPr>
          <w:spacing w:val="-4"/>
          <w:sz w:val="24"/>
        </w:rPr>
        <w:t> </w:t>
      </w:r>
      <w:r>
        <w:rPr>
          <w:sz w:val="24"/>
        </w:rPr>
        <w:t>do</w:t>
      </w:r>
      <w:r>
        <w:rPr>
          <w:spacing w:val="-2"/>
          <w:sz w:val="24"/>
        </w:rPr>
        <w:t> </w:t>
      </w:r>
      <w:r>
        <w:rPr>
          <w:sz w:val="24"/>
        </w:rPr>
        <w:t>thắng</w:t>
      </w:r>
      <w:r>
        <w:rPr>
          <w:spacing w:val="-4"/>
          <w:sz w:val="24"/>
        </w:rPr>
        <w:t> </w:t>
      </w:r>
      <w:r>
        <w:rPr>
          <w:sz w:val="24"/>
        </w:rPr>
        <w:t>tri</w:t>
      </w:r>
      <w:r>
        <w:rPr>
          <w:spacing w:val="-2"/>
          <w:sz w:val="24"/>
        </w:rPr>
        <w:t> </w:t>
      </w:r>
      <w:r>
        <w:rPr>
          <w:sz w:val="24"/>
        </w:rPr>
        <w:t>sự thật hàm</w:t>
      </w:r>
      <w:r>
        <w:rPr>
          <w:spacing w:val="-1"/>
          <w:sz w:val="24"/>
        </w:rPr>
        <w:t> </w:t>
      </w:r>
      <w:r>
        <w:rPr>
          <w:sz w:val="24"/>
        </w:rPr>
        <w:t>chứa</w:t>
      </w:r>
      <w:r>
        <w:rPr>
          <w:spacing w:val="-1"/>
          <w:sz w:val="24"/>
        </w:rPr>
        <w:t> </w:t>
      </w:r>
      <w:r>
        <w:rPr>
          <w:sz w:val="24"/>
        </w:rPr>
        <w:t>ở</w:t>
      </w:r>
      <w:r>
        <w:rPr>
          <w:spacing w:val="-2"/>
          <w:sz w:val="24"/>
        </w:rPr>
        <w:t> </w:t>
      </w:r>
      <w:r>
        <w:rPr>
          <w:sz w:val="24"/>
        </w:rPr>
        <w:t>đấy, (trong</w:t>
      </w:r>
      <w:r>
        <w:rPr>
          <w:spacing w:val="-4"/>
          <w:sz w:val="24"/>
        </w:rPr>
        <w:t> </w:t>
      </w:r>
      <w:r>
        <w:rPr>
          <w:sz w:val="24"/>
        </w:rPr>
        <w:t>lời</w:t>
      </w:r>
      <w:r>
        <w:rPr>
          <w:spacing w:val="-1"/>
          <w:sz w:val="24"/>
        </w:rPr>
        <w:t> </w:t>
      </w:r>
      <w:r>
        <w:rPr>
          <w:sz w:val="24"/>
        </w:rPr>
        <w:t>nói ấy), người ấy thực hành nhàm chán, ly tham, đoạn diệt đối với các dục.</w:t>
      </w:r>
    </w:p>
    <w:p>
      <w:pPr>
        <w:pStyle w:val="BodyText"/>
        <w:spacing w:before="12"/>
      </w:pPr>
    </w:p>
    <w:p>
      <w:pPr>
        <w:pStyle w:val="ListParagraph"/>
        <w:numPr>
          <w:ilvl w:val="0"/>
          <w:numId w:val="198"/>
        </w:numPr>
        <w:tabs>
          <w:tab w:pos="621" w:val="left" w:leader="none"/>
        </w:tabs>
        <w:spacing w:line="230" w:lineRule="auto" w:before="1" w:after="0"/>
        <w:ind w:left="360" w:right="352" w:firstLine="0"/>
        <w:jc w:val="both"/>
        <w:rPr>
          <w:sz w:val="24"/>
        </w:rPr>
      </w:pPr>
      <w:r>
        <w:rPr>
          <w:sz w:val="24"/>
        </w:rPr>
        <w:t>Lại nữa, này các du sĩ, Bà-la-môn nói như sau: “Tất cả hữu là vô thường, khổ, chịu sự biến hoại”. Người Bà-la-môn nói như vậy là nói sự thật, không nói láo. Do vậy, vị ấy không nghĩ đến “Sa-môn”, không nghĩ đến “Bà-la-môn”, không nghĩ đến: “Ta hơn (các người khác)”, không nghĩ đến: “Ta bằng (các người khác)”, không nghĩ đến: “Ta là hạ liệt”. Lại nữa do thắng tri sự thật hàm chứa ở đấy, người</w:t>
      </w:r>
      <w:r>
        <w:rPr>
          <w:spacing w:val="40"/>
          <w:sz w:val="24"/>
        </w:rPr>
        <w:t> </w:t>
      </w:r>
      <w:r>
        <w:rPr>
          <w:sz w:val="24"/>
        </w:rPr>
        <w:t>ấy thực hiện nhàm chán, ly tham, đoạn diệt đối với các hữu.</w:t>
      </w:r>
    </w:p>
    <w:p>
      <w:pPr>
        <w:pStyle w:val="BodyText"/>
        <w:spacing w:before="11"/>
      </w:pPr>
    </w:p>
    <w:p>
      <w:pPr>
        <w:pStyle w:val="ListParagraph"/>
        <w:numPr>
          <w:ilvl w:val="0"/>
          <w:numId w:val="198"/>
        </w:numPr>
        <w:tabs>
          <w:tab w:pos="599" w:val="left" w:leader="none"/>
        </w:tabs>
        <w:spacing w:line="230" w:lineRule="auto" w:before="1" w:after="0"/>
        <w:ind w:left="360" w:right="351" w:firstLine="0"/>
        <w:jc w:val="both"/>
        <w:rPr>
          <w:sz w:val="24"/>
        </w:rPr>
      </w:pPr>
      <w:r>
        <w:rPr>
          <w:sz w:val="24"/>
        </w:rPr>
        <w:t>Lại nữa, này</w:t>
      </w:r>
      <w:r>
        <w:rPr>
          <w:spacing w:val="-4"/>
          <w:sz w:val="24"/>
        </w:rPr>
        <w:t> </w:t>
      </w:r>
      <w:r>
        <w:rPr>
          <w:sz w:val="24"/>
        </w:rPr>
        <w:t>các du sĩ, người Bà-la-môn nói như</w:t>
      </w:r>
      <w:r>
        <w:rPr>
          <w:spacing w:val="-1"/>
          <w:sz w:val="24"/>
        </w:rPr>
        <w:t> </w:t>
      </w:r>
      <w:r>
        <w:rPr>
          <w:sz w:val="24"/>
        </w:rPr>
        <w:t>sau: “Ta</w:t>
      </w:r>
      <w:r>
        <w:rPr>
          <w:spacing w:val="-1"/>
          <w:sz w:val="24"/>
        </w:rPr>
        <w:t> </w:t>
      </w:r>
      <w:r>
        <w:rPr>
          <w:sz w:val="24"/>
        </w:rPr>
        <w:t>không</w:t>
      </w:r>
      <w:r>
        <w:rPr>
          <w:spacing w:val="-1"/>
          <w:sz w:val="24"/>
        </w:rPr>
        <w:t> </w:t>
      </w:r>
      <w:r>
        <w:rPr>
          <w:sz w:val="24"/>
        </w:rPr>
        <w:t>là bất cứ ai, bất cứ thuộc</w:t>
      </w:r>
      <w:r>
        <w:rPr>
          <w:spacing w:val="-1"/>
          <w:sz w:val="24"/>
        </w:rPr>
        <w:t> </w:t>
      </w:r>
      <w:r>
        <w:rPr>
          <w:sz w:val="24"/>
        </w:rPr>
        <w:t>ai, bất cứ là gì. Trong ấy, không có cái gì được gọi là của ta, bất cứ ở đâu, bất cứ là gì”. Người Bà-la-môn nói như vậy</w:t>
      </w:r>
      <w:r>
        <w:rPr>
          <w:spacing w:val="-3"/>
          <w:sz w:val="24"/>
        </w:rPr>
        <w:t> </w:t>
      </w:r>
      <w:r>
        <w:rPr>
          <w:sz w:val="24"/>
        </w:rPr>
        <w:t>là</w:t>
      </w:r>
      <w:r>
        <w:rPr>
          <w:spacing w:val="-1"/>
          <w:sz w:val="24"/>
        </w:rPr>
        <w:t> </w:t>
      </w:r>
      <w:r>
        <w:rPr>
          <w:sz w:val="24"/>
        </w:rPr>
        <w:t>nói sự</w:t>
      </w:r>
      <w:r>
        <w:rPr>
          <w:spacing w:val="-1"/>
          <w:sz w:val="24"/>
        </w:rPr>
        <w:t> </w:t>
      </w:r>
      <w:r>
        <w:rPr>
          <w:sz w:val="24"/>
        </w:rPr>
        <w:t>thật, không nói láo. Do</w:t>
      </w:r>
      <w:r>
        <w:rPr>
          <w:spacing w:val="-1"/>
          <w:sz w:val="24"/>
        </w:rPr>
        <w:t> </w:t>
      </w:r>
      <w:r>
        <w:rPr>
          <w:sz w:val="24"/>
        </w:rPr>
        <w:t>vậy, vị ấy</w:t>
      </w:r>
      <w:r>
        <w:rPr>
          <w:spacing w:val="-4"/>
          <w:sz w:val="24"/>
        </w:rPr>
        <w:t> </w:t>
      </w:r>
      <w:r>
        <w:rPr>
          <w:sz w:val="24"/>
        </w:rPr>
        <w:t>không</w:t>
      </w:r>
      <w:r>
        <w:rPr>
          <w:spacing w:val="-2"/>
          <w:sz w:val="24"/>
        </w:rPr>
        <w:t> </w:t>
      </w:r>
      <w:r>
        <w:rPr>
          <w:sz w:val="24"/>
        </w:rPr>
        <w:t>nghĩ đến</w:t>
      </w:r>
      <w:r>
        <w:rPr>
          <w:spacing w:val="-1"/>
          <w:sz w:val="24"/>
        </w:rPr>
        <w:t> </w:t>
      </w:r>
      <w:r>
        <w:rPr>
          <w:sz w:val="24"/>
        </w:rPr>
        <w:t>“Sa-môn”, không</w:t>
      </w:r>
      <w:r>
        <w:rPr>
          <w:spacing w:val="-2"/>
          <w:sz w:val="24"/>
        </w:rPr>
        <w:t> </w:t>
      </w:r>
      <w:r>
        <w:rPr>
          <w:sz w:val="24"/>
        </w:rPr>
        <w:t>nghĩ đến</w:t>
      </w:r>
      <w:r>
        <w:rPr>
          <w:spacing w:val="-1"/>
          <w:sz w:val="24"/>
        </w:rPr>
        <w:t> </w:t>
      </w:r>
      <w:r>
        <w:rPr>
          <w:sz w:val="24"/>
        </w:rPr>
        <w:t>“Bà-la-môn”, không nghĩ đến: “Ta hơn (các người khác)”, không nghĩ đến: “Ta bằng (các người khác)”, không nghĩ đến: “Ta là hạ liệt”. Lại nữa do thắng tri sự thật hàm chứa ở đấy, (trong lời nói ấy) người ấy thực hành con đường không có sự vật gì.</w:t>
      </w:r>
    </w:p>
    <w:p>
      <w:pPr>
        <w:pStyle w:val="BodyText"/>
        <w:spacing w:before="275"/>
        <w:ind w:left="360"/>
      </w:pPr>
      <w:r>
        <w:rPr/>
        <w:t>Này</w:t>
      </w:r>
      <w:r>
        <w:rPr>
          <w:spacing w:val="-10"/>
        </w:rPr>
        <w:t> </w:t>
      </w:r>
      <w:r>
        <w:rPr/>
        <w:t>các</w:t>
      </w:r>
      <w:r>
        <w:rPr>
          <w:spacing w:val="-3"/>
        </w:rPr>
        <w:t> </w:t>
      </w:r>
      <w:r>
        <w:rPr/>
        <w:t>du</w:t>
      </w:r>
      <w:r>
        <w:rPr>
          <w:spacing w:val="-2"/>
        </w:rPr>
        <w:t> </w:t>
      </w:r>
      <w:r>
        <w:rPr/>
        <w:t>sĩ,</w:t>
      </w:r>
      <w:r>
        <w:rPr>
          <w:spacing w:val="-3"/>
        </w:rPr>
        <w:t> </w:t>
      </w:r>
      <w:r>
        <w:rPr/>
        <w:t>có</w:t>
      </w:r>
      <w:r>
        <w:rPr>
          <w:spacing w:val="-2"/>
        </w:rPr>
        <w:t> </w:t>
      </w:r>
      <w:r>
        <w:rPr/>
        <w:t>bốn</w:t>
      </w:r>
      <w:r>
        <w:rPr>
          <w:spacing w:val="-5"/>
        </w:rPr>
        <w:t> </w:t>
      </w:r>
      <w:r>
        <w:rPr/>
        <w:t>sự</w:t>
      </w:r>
      <w:r>
        <w:rPr>
          <w:spacing w:val="-6"/>
        </w:rPr>
        <w:t> </w:t>
      </w:r>
      <w:r>
        <w:rPr/>
        <w:t>thật</w:t>
      </w:r>
      <w:r>
        <w:rPr>
          <w:spacing w:val="-1"/>
        </w:rPr>
        <w:t> </w:t>
      </w:r>
      <w:r>
        <w:rPr/>
        <w:t>Bà-la-môn</w:t>
      </w:r>
      <w:r>
        <w:rPr>
          <w:spacing w:val="-5"/>
        </w:rPr>
        <w:t> </w:t>
      </w:r>
      <w:r>
        <w:rPr/>
        <w:t>này,</w:t>
      </w:r>
      <w:r>
        <w:rPr>
          <w:spacing w:val="-5"/>
        </w:rPr>
        <w:t> </w:t>
      </w:r>
      <w:r>
        <w:rPr/>
        <w:t>Ta</w:t>
      </w:r>
      <w:r>
        <w:rPr>
          <w:spacing w:val="-3"/>
        </w:rPr>
        <w:t> </w:t>
      </w:r>
      <w:r>
        <w:rPr/>
        <w:t>đã</w:t>
      </w:r>
      <w:r>
        <w:rPr>
          <w:spacing w:val="-5"/>
        </w:rPr>
        <w:t> </w:t>
      </w:r>
      <w:r>
        <w:rPr/>
        <w:t>tự</w:t>
      </w:r>
      <w:r>
        <w:rPr>
          <w:spacing w:val="-3"/>
        </w:rPr>
        <w:t> </w:t>
      </w:r>
      <w:r>
        <w:rPr/>
        <w:t>mình</w:t>
      </w:r>
      <w:r>
        <w:rPr>
          <w:spacing w:val="-2"/>
        </w:rPr>
        <w:t> </w:t>
      </w:r>
      <w:r>
        <w:rPr/>
        <w:t>chứng</w:t>
      </w:r>
      <w:r>
        <w:rPr>
          <w:spacing w:val="-5"/>
        </w:rPr>
        <w:t> </w:t>
      </w:r>
      <w:r>
        <w:rPr/>
        <w:t>ngộ</w:t>
      </w:r>
      <w:r>
        <w:rPr>
          <w:spacing w:val="-2"/>
        </w:rPr>
        <w:t> </w:t>
      </w:r>
      <w:r>
        <w:rPr/>
        <w:t>với</w:t>
      </w:r>
      <w:r>
        <w:rPr>
          <w:spacing w:val="-2"/>
        </w:rPr>
        <w:t> </w:t>
      </w:r>
      <w:r>
        <w:rPr/>
        <w:t>thắng</w:t>
      </w:r>
      <w:r>
        <w:rPr>
          <w:spacing w:val="-5"/>
        </w:rPr>
        <w:t> </w:t>
      </w:r>
      <w:r>
        <w:rPr/>
        <w:t>trí</w:t>
      </w:r>
      <w:r>
        <w:rPr>
          <w:spacing w:val="-2"/>
        </w:rPr>
        <w:t> </w:t>
      </w:r>
      <w:r>
        <w:rPr/>
        <w:t>và</w:t>
      </w:r>
      <w:r>
        <w:rPr>
          <w:spacing w:val="-4"/>
        </w:rPr>
        <w:t> </w:t>
      </w:r>
      <w:r>
        <w:rPr/>
        <w:t>tuyên</w:t>
      </w:r>
      <w:r>
        <w:rPr>
          <w:spacing w:val="-2"/>
        </w:rPr>
        <w:t> </w:t>
      </w:r>
      <w:r>
        <w:rPr/>
        <w:t>bố</w:t>
      </w:r>
      <w:r>
        <w:rPr>
          <w:spacing w:val="-2"/>
        </w:rPr>
        <w:t> </w:t>
      </w:r>
      <w:r>
        <w:rPr>
          <w:spacing w:val="-4"/>
        </w:rPr>
        <w:t>lên.</w:t>
      </w:r>
    </w:p>
    <w:p>
      <w:pPr>
        <w:pStyle w:val="BodyText"/>
        <w:spacing w:before="19"/>
      </w:pPr>
    </w:p>
    <w:p>
      <w:pPr>
        <w:pStyle w:val="ListParagraph"/>
        <w:numPr>
          <w:ilvl w:val="0"/>
          <w:numId w:val="19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(186) Con</w:t>
      </w:r>
      <w:r>
        <w:rPr>
          <w:rFonts w:ascii="Verdana" w:hAnsi="Verdana"/>
          <w:b/>
          <w:color w:val="008AF0"/>
          <w:spacing w:val="2"/>
          <w:sz w:val="19"/>
        </w:rPr>
        <w:t> </w:t>
      </w:r>
      <w:r>
        <w:rPr>
          <w:rFonts w:ascii="Verdana" w:hAnsi="Verdana"/>
          <w:b/>
          <w:color w:val="008AF0"/>
          <w:sz w:val="19"/>
        </w:rPr>
        <w:t>Ðường</w:t>
      </w:r>
      <w:r>
        <w:rPr>
          <w:rFonts w:ascii="Verdana" w:hAnsi="Verdana"/>
          <w:b/>
          <w:color w:val="008AF0"/>
          <w:spacing w:val="1"/>
          <w:sz w:val="19"/>
        </w:rPr>
        <w:t> </w:t>
      </w:r>
      <w:r>
        <w:rPr>
          <w:rFonts w:ascii="Verdana" w:hAnsi="Verdana"/>
          <w:b/>
          <w:color w:val="008AF0"/>
          <w:sz w:val="19"/>
        </w:rPr>
        <w:t>Sai</w:t>
      </w:r>
      <w:r>
        <w:rPr>
          <w:rFonts w:ascii="Verdana" w:hAnsi="Verdana"/>
          <w:b/>
          <w:color w:val="008AF0"/>
          <w:spacing w:val="4"/>
          <w:sz w:val="19"/>
        </w:rPr>
        <w:t> </w:t>
      </w:r>
      <w:r>
        <w:rPr>
          <w:rFonts w:ascii="Verdana" w:hAnsi="Verdana"/>
          <w:b/>
          <w:color w:val="008AF0"/>
          <w:spacing w:val="-5"/>
          <w:sz w:val="19"/>
        </w:rPr>
        <w:t>Lạc</w:t>
      </w:r>
    </w:p>
    <w:p>
      <w:pPr>
        <w:pStyle w:val="BodyText"/>
        <w:spacing w:before="49"/>
        <w:rPr>
          <w:rFonts w:ascii="Verdana"/>
          <w:b/>
          <w:sz w:val="19"/>
        </w:rPr>
      </w:pPr>
    </w:p>
    <w:p>
      <w:pPr>
        <w:pStyle w:val="ListParagraph"/>
        <w:numPr>
          <w:ilvl w:val="1"/>
          <w:numId w:val="195"/>
        </w:numPr>
        <w:tabs>
          <w:tab w:pos="606" w:val="left" w:leader="none"/>
        </w:tabs>
        <w:spacing w:line="230" w:lineRule="auto" w:before="0" w:after="0"/>
        <w:ind w:left="360" w:right="356" w:firstLine="0"/>
        <w:jc w:val="both"/>
        <w:rPr>
          <w:sz w:val="24"/>
        </w:rPr>
      </w:pPr>
      <w:r>
        <w:rPr>
          <w:sz w:val="24"/>
        </w:rPr>
        <w:t>Rồi một Tỷ-kheo đi đến Thế Tôn; sau khi đến, đảnh lễ Thế Tôn rồi ngồi xuống một bên. Ngồi xuống một bên, Tỷ-kheo ấy bạch Thế Tôn:</w:t>
      </w:r>
    </w:p>
    <w:p>
      <w:pPr>
        <w:pStyle w:val="BodyText"/>
        <w:spacing w:before="6"/>
      </w:pPr>
    </w:p>
    <w:p>
      <w:pPr>
        <w:pStyle w:val="ListParagraph"/>
        <w:numPr>
          <w:ilvl w:val="2"/>
          <w:numId w:val="195"/>
        </w:numPr>
        <w:tabs>
          <w:tab w:pos="498" w:val="left" w:leader="none"/>
        </w:tabs>
        <w:spacing w:line="232" w:lineRule="auto" w:before="0" w:after="0"/>
        <w:ind w:left="360" w:right="353" w:firstLine="0"/>
        <w:jc w:val="both"/>
        <w:rPr>
          <w:sz w:val="24"/>
        </w:rPr>
      </w:pPr>
      <w:r>
        <w:rPr>
          <w:sz w:val="24"/>
        </w:rPr>
        <w:t>Bạch Thế</w:t>
      </w:r>
      <w:r>
        <w:rPr>
          <w:spacing w:val="-1"/>
          <w:sz w:val="24"/>
        </w:rPr>
        <w:t> </w:t>
      </w:r>
      <w:r>
        <w:rPr>
          <w:sz w:val="24"/>
        </w:rPr>
        <w:t>Tôn, thế giới do cái gì hướng</w:t>
      </w:r>
      <w:r>
        <w:rPr>
          <w:spacing w:val="-2"/>
          <w:sz w:val="24"/>
        </w:rPr>
        <w:t> </w:t>
      </w:r>
      <w:r>
        <w:rPr>
          <w:sz w:val="24"/>
        </w:rPr>
        <w:t>dẫn, thế giới do cái gì được diễn tiến, đi đến sự thuần phục của cái gì được khởi lên?</w:t>
      </w:r>
    </w:p>
    <w:p>
      <w:pPr>
        <w:pStyle w:val="BodyText"/>
        <w:spacing w:before="7"/>
      </w:pPr>
    </w:p>
    <w:p>
      <w:pPr>
        <w:pStyle w:val="ListParagraph"/>
        <w:numPr>
          <w:ilvl w:val="2"/>
          <w:numId w:val="195"/>
        </w:numPr>
        <w:tabs>
          <w:tab w:pos="503" w:val="left" w:leader="none"/>
        </w:tabs>
        <w:spacing w:line="230" w:lineRule="auto" w:before="0" w:after="0"/>
        <w:ind w:left="360" w:right="352" w:firstLine="0"/>
        <w:jc w:val="both"/>
        <w:rPr>
          <w:sz w:val="24"/>
        </w:rPr>
      </w:pPr>
      <w:r>
        <w:rPr>
          <w:sz w:val="24"/>
        </w:rPr>
        <w:t>Lành thay, lành thay, này Tỷ-kheo! Hiền thiện là con đường Thầy đặt vấn đề, hiền thiện là sự biện tài, hiền thiện là câu hỏi! Này Tỷ-kheo, có phải Thầy hỏi như sau: “Bạch Thế Tôn, thế giới do cái gì hướng dẫn, thế giới do cái gì được diễn tiến, đi đến sự thuần phục của cái gì được khởi lên?”</w:t>
      </w:r>
    </w:p>
    <w:p>
      <w:pPr>
        <w:pStyle w:val="BodyText"/>
      </w:pPr>
    </w:p>
    <w:p>
      <w:pPr>
        <w:pStyle w:val="ListParagraph"/>
        <w:numPr>
          <w:ilvl w:val="2"/>
          <w:numId w:val="195"/>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ListParagraph"/>
        <w:numPr>
          <w:ilvl w:val="2"/>
          <w:numId w:val="195"/>
        </w:numPr>
        <w:tabs>
          <w:tab w:pos="515" w:val="left" w:leader="none"/>
        </w:tabs>
        <w:spacing w:line="232" w:lineRule="auto" w:before="0" w:after="0"/>
        <w:ind w:left="360" w:right="356" w:firstLine="0"/>
        <w:jc w:val="both"/>
        <w:rPr>
          <w:sz w:val="24"/>
        </w:rPr>
      </w:pPr>
      <w:r>
        <w:rPr>
          <w:sz w:val="24"/>
        </w:rPr>
        <w:t>Này Tỷ-kheo, thế giới do tâm hướng dẫn. Thế giới do tâm được diễn tiến, đi đến sự thuần phục của</w:t>
      </w:r>
      <w:r>
        <w:rPr>
          <w:spacing w:val="40"/>
          <w:sz w:val="24"/>
        </w:rPr>
        <w:t> </w:t>
      </w:r>
      <w:r>
        <w:rPr>
          <w:sz w:val="24"/>
        </w:rPr>
        <w:t>tâm được khởi lên.</w:t>
      </w:r>
    </w:p>
    <w:p>
      <w:pPr>
        <w:pStyle w:val="ListParagraph"/>
        <w:numPr>
          <w:ilvl w:val="1"/>
          <w:numId w:val="195"/>
        </w:numPr>
        <w:tabs>
          <w:tab w:pos="599" w:val="left" w:leader="none"/>
        </w:tabs>
        <w:spacing w:line="240" w:lineRule="auto" w:before="274" w:after="0"/>
        <w:ind w:left="599" w:right="0" w:hanging="239"/>
        <w:jc w:val="both"/>
        <w:rPr>
          <w:sz w:val="24"/>
        </w:rPr>
      </w:pPr>
      <w:r>
        <w:rPr>
          <w:sz w:val="24"/>
        </w:rPr>
        <w:t>-</w:t>
      </w:r>
      <w:r>
        <w:rPr>
          <w:spacing w:val="-2"/>
          <w:sz w:val="24"/>
        </w:rPr>
        <w:t> </w:t>
      </w:r>
      <w:r>
        <w:rPr>
          <w:sz w:val="24"/>
        </w:rPr>
        <w:t>Lành</w:t>
      </w:r>
      <w:r>
        <w:rPr>
          <w:spacing w:val="-4"/>
          <w:sz w:val="24"/>
        </w:rPr>
        <w:t> </w:t>
      </w:r>
      <w:r>
        <w:rPr>
          <w:sz w:val="24"/>
        </w:rPr>
        <w:t>thay,</w:t>
      </w:r>
      <w:r>
        <w:rPr>
          <w:spacing w:val="-2"/>
          <w:sz w:val="24"/>
        </w:rPr>
        <w:t> </w:t>
      </w:r>
      <w:r>
        <w:rPr>
          <w:sz w:val="24"/>
        </w:rPr>
        <w:t>bạch</w:t>
      </w:r>
      <w:r>
        <w:rPr>
          <w:spacing w:val="-6"/>
          <w:sz w:val="24"/>
        </w:rPr>
        <w:t> </w:t>
      </w:r>
      <w:r>
        <w:rPr>
          <w:sz w:val="24"/>
        </w:rPr>
        <w:t>Thế</w:t>
      </w:r>
      <w:r>
        <w:rPr>
          <w:spacing w:val="-4"/>
          <w:sz w:val="24"/>
        </w:rPr>
        <w:t> Tôn.</w:t>
      </w:r>
    </w:p>
    <w:p>
      <w:pPr>
        <w:pStyle w:val="BodyText"/>
        <w:spacing w:before="273"/>
        <w:ind w:left="360"/>
      </w:pPr>
      <w:r>
        <w:rPr/>
        <w:t>Tỷ-kheo</w:t>
      </w:r>
      <w:r>
        <w:rPr>
          <w:spacing w:val="-7"/>
        </w:rPr>
        <w:t> </w:t>
      </w:r>
      <w:r>
        <w:rPr/>
        <w:t>ấy</w:t>
      </w:r>
      <w:r>
        <w:rPr>
          <w:spacing w:val="-7"/>
        </w:rPr>
        <w:t> </w:t>
      </w:r>
      <w:r>
        <w:rPr/>
        <w:t>sau</w:t>
      </w:r>
      <w:r>
        <w:rPr>
          <w:spacing w:val="-2"/>
        </w:rPr>
        <w:t> </w:t>
      </w:r>
      <w:r>
        <w:rPr/>
        <w:t>khi</w:t>
      </w:r>
      <w:r>
        <w:rPr>
          <w:spacing w:val="-3"/>
        </w:rPr>
        <w:t> </w:t>
      </w:r>
      <w:r>
        <w:rPr/>
        <w:t>hoan</w:t>
      </w:r>
      <w:r>
        <w:rPr>
          <w:spacing w:val="1"/>
        </w:rPr>
        <w:t> </w:t>
      </w:r>
      <w:r>
        <w:rPr/>
        <w:t>hỷ,</w:t>
      </w:r>
      <w:r>
        <w:rPr>
          <w:spacing w:val="-4"/>
        </w:rPr>
        <w:t> </w:t>
      </w:r>
      <w:r>
        <w:rPr/>
        <w:t>tín</w:t>
      </w:r>
      <w:r>
        <w:rPr>
          <w:spacing w:val="-4"/>
        </w:rPr>
        <w:t> </w:t>
      </w:r>
      <w:r>
        <w:rPr/>
        <w:t>thọ</w:t>
      </w:r>
      <w:r>
        <w:rPr>
          <w:spacing w:val="-3"/>
        </w:rPr>
        <w:t> </w:t>
      </w:r>
      <w:r>
        <w:rPr/>
        <w:t>lời</w:t>
      </w:r>
      <w:r>
        <w:rPr>
          <w:spacing w:val="-4"/>
        </w:rPr>
        <w:t> </w:t>
      </w:r>
      <w:r>
        <w:rPr/>
        <w:t>Thế</w:t>
      </w:r>
      <w:r>
        <w:rPr>
          <w:spacing w:val="-2"/>
        </w:rPr>
        <w:t> </w:t>
      </w:r>
      <w:r>
        <w:rPr/>
        <w:t>Tôn</w:t>
      </w:r>
      <w:r>
        <w:rPr>
          <w:spacing w:val="-4"/>
        </w:rPr>
        <w:t> </w:t>
      </w:r>
      <w:r>
        <w:rPr/>
        <w:t>dạy,</w:t>
      </w:r>
      <w:r>
        <w:rPr>
          <w:spacing w:val="-2"/>
        </w:rPr>
        <w:t> </w:t>
      </w:r>
      <w:r>
        <w:rPr/>
        <w:t>lại</w:t>
      </w:r>
      <w:r>
        <w:rPr>
          <w:spacing w:val="-3"/>
        </w:rPr>
        <w:t> </w:t>
      </w:r>
      <w:r>
        <w:rPr/>
        <w:t>hỏi</w:t>
      </w:r>
      <w:r>
        <w:rPr>
          <w:spacing w:val="-1"/>
        </w:rPr>
        <w:t> </w:t>
      </w:r>
      <w:r>
        <w:rPr/>
        <w:t>Thế</w:t>
      </w:r>
      <w:r>
        <w:rPr>
          <w:spacing w:val="-6"/>
        </w:rPr>
        <w:t> </w:t>
      </w:r>
      <w:r>
        <w:rPr/>
        <w:t>Tôn</w:t>
      </w:r>
      <w:r>
        <w:rPr>
          <w:spacing w:val="-3"/>
        </w:rPr>
        <w:t> </w:t>
      </w:r>
      <w:r>
        <w:rPr/>
        <w:t>một</w:t>
      </w:r>
      <w:r>
        <w:rPr>
          <w:spacing w:val="-4"/>
        </w:rPr>
        <w:t> </w:t>
      </w:r>
      <w:r>
        <w:rPr/>
        <w:t>câu</w:t>
      </w:r>
      <w:r>
        <w:rPr>
          <w:spacing w:val="-2"/>
        </w:rPr>
        <w:t> khác:</w:t>
      </w:r>
    </w:p>
    <w:p>
      <w:pPr>
        <w:pStyle w:val="BodyText"/>
        <w:spacing w:before="7"/>
      </w:pPr>
    </w:p>
    <w:p>
      <w:pPr>
        <w:pStyle w:val="ListParagraph"/>
        <w:numPr>
          <w:ilvl w:val="2"/>
          <w:numId w:val="195"/>
        </w:numPr>
        <w:tabs>
          <w:tab w:pos="503" w:val="left" w:leader="none"/>
        </w:tabs>
        <w:spacing w:line="232" w:lineRule="auto" w:before="0" w:after="0"/>
        <w:ind w:left="360" w:right="352" w:firstLine="0"/>
        <w:jc w:val="both"/>
        <w:rPr>
          <w:sz w:val="24"/>
        </w:rPr>
      </w:pPr>
      <w:r>
        <w:rPr>
          <w:sz w:val="24"/>
        </w:rPr>
        <w:t>Bậc nghe nhiều, trì pháp. Bậc nghe nhiều, trì pháp, bạch Thế Tôn, được nói đến như vậy. Cho đến như thế nào, bạch Thế Tôn, là một bậc nghe nhiều, trì pháp?</w:t>
      </w:r>
    </w:p>
    <w:p>
      <w:pPr>
        <w:pStyle w:val="BodyText"/>
        <w:spacing w:before="4"/>
      </w:pPr>
    </w:p>
    <w:p>
      <w:pPr>
        <w:pStyle w:val="ListParagraph"/>
        <w:numPr>
          <w:ilvl w:val="2"/>
          <w:numId w:val="195"/>
        </w:numPr>
        <w:tabs>
          <w:tab w:pos="503" w:val="left" w:leader="none"/>
        </w:tabs>
        <w:spacing w:line="230" w:lineRule="auto" w:before="1" w:after="0"/>
        <w:ind w:left="360" w:right="351" w:firstLine="0"/>
        <w:jc w:val="both"/>
        <w:rPr>
          <w:sz w:val="24"/>
        </w:rPr>
      </w:pPr>
      <w:r>
        <w:rPr>
          <w:sz w:val="24"/>
        </w:rPr>
        <w:t>Lành thay, lành thay, này Tỷ-kheo! Hiền thiện là con đường Thầy đặt vấn đề, hiền thiện là sự biện tài, hiền thiện là câu hỏi! Này Tỷ-kheo, có phải Thầy hỏi như sau: “Bậc nghe nhiều, trì pháp. Bậc nghe nhiều, trì pháp, bạch Thế Tôn, được nói đến như vậy. Cho đến như thế nào, bạch Thế Tôn, là một bậc nghe nhiều, trì pháp?”</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95"/>
        </w:numPr>
        <w:tabs>
          <w:tab w:pos="498" w:val="left" w:leader="none"/>
        </w:tabs>
        <w:spacing w:line="240" w:lineRule="auto" w:before="8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2"/>
          <w:numId w:val="195"/>
        </w:numPr>
        <w:tabs>
          <w:tab w:pos="498" w:val="left" w:leader="none"/>
        </w:tabs>
        <w:spacing w:line="230" w:lineRule="auto" w:before="0" w:after="0"/>
        <w:ind w:left="360" w:right="354" w:firstLine="0"/>
        <w:jc w:val="both"/>
        <w:rPr>
          <w:sz w:val="24"/>
        </w:rPr>
      </w:pPr>
      <w:r>
        <w:rPr>
          <w:sz w:val="24"/>
        </w:rPr>
        <w:t>Nhiều, này</w:t>
      </w:r>
      <w:r>
        <w:rPr>
          <w:spacing w:val="-2"/>
          <w:sz w:val="24"/>
        </w:rPr>
        <w:t> </w:t>
      </w:r>
      <w:r>
        <w:rPr>
          <w:sz w:val="24"/>
        </w:rPr>
        <w:t>Tỷ-kheo, là pháp ta thuyết giảng: Kinh, ứng</w:t>
      </w:r>
      <w:r>
        <w:rPr>
          <w:spacing w:val="-2"/>
          <w:sz w:val="24"/>
        </w:rPr>
        <w:t> </w:t>
      </w:r>
      <w:r>
        <w:rPr>
          <w:sz w:val="24"/>
        </w:rPr>
        <w:t>tụng, Ký</w:t>
      </w:r>
      <w:r>
        <w:rPr>
          <w:spacing w:val="-3"/>
          <w:sz w:val="24"/>
        </w:rPr>
        <w:t> </w:t>
      </w:r>
      <w:r>
        <w:rPr>
          <w:sz w:val="24"/>
        </w:rPr>
        <w:t>thuyết, Kệ tụng, Cảm hứng ngữ, Như thị thuyết, Bổn sanh, Vị tằng hữu, Phương quảng. Này Tỷ-kheo, nếu ai hiểu nghĩa một bài kệ có bốn</w:t>
      </w:r>
      <w:r>
        <w:rPr>
          <w:spacing w:val="40"/>
          <w:sz w:val="24"/>
        </w:rPr>
        <w:t> </w:t>
      </w:r>
      <w:r>
        <w:rPr>
          <w:sz w:val="24"/>
        </w:rPr>
        <w:t>câu, hiểu pháp và thực hành pháp tùy pháp, người ấy được gọi là vị nghe nhiều, trì pháp.</w:t>
      </w:r>
    </w:p>
    <w:p>
      <w:pPr>
        <w:pStyle w:val="BodyText"/>
        <w:spacing w:before="1"/>
      </w:pPr>
    </w:p>
    <w:p>
      <w:pPr>
        <w:pStyle w:val="ListParagraph"/>
        <w:numPr>
          <w:ilvl w:val="1"/>
          <w:numId w:val="195"/>
        </w:numPr>
        <w:tabs>
          <w:tab w:pos="599" w:val="left" w:leader="none"/>
        </w:tabs>
        <w:spacing w:line="240" w:lineRule="auto" w:before="0" w:after="0"/>
        <w:ind w:left="599" w:right="0" w:hanging="239"/>
        <w:jc w:val="both"/>
        <w:rPr>
          <w:sz w:val="24"/>
        </w:rPr>
      </w:pPr>
      <w:r>
        <w:rPr>
          <w:sz w:val="24"/>
        </w:rPr>
        <w:t>-</w:t>
      </w:r>
      <w:r>
        <w:rPr>
          <w:spacing w:val="-2"/>
          <w:sz w:val="24"/>
        </w:rPr>
        <w:t> </w:t>
      </w:r>
      <w:r>
        <w:rPr>
          <w:sz w:val="24"/>
        </w:rPr>
        <w:t>Lành</w:t>
      </w:r>
      <w:r>
        <w:rPr>
          <w:spacing w:val="-4"/>
          <w:sz w:val="24"/>
        </w:rPr>
        <w:t> </w:t>
      </w:r>
      <w:r>
        <w:rPr>
          <w:sz w:val="24"/>
        </w:rPr>
        <w:t>thay,</w:t>
      </w:r>
      <w:r>
        <w:rPr>
          <w:spacing w:val="-2"/>
          <w:sz w:val="24"/>
        </w:rPr>
        <w:t> </w:t>
      </w:r>
      <w:r>
        <w:rPr>
          <w:sz w:val="24"/>
        </w:rPr>
        <w:t>bạch</w:t>
      </w:r>
      <w:r>
        <w:rPr>
          <w:spacing w:val="-6"/>
          <w:sz w:val="24"/>
        </w:rPr>
        <w:t> </w:t>
      </w:r>
      <w:r>
        <w:rPr>
          <w:sz w:val="24"/>
        </w:rPr>
        <w:t>Thế</w:t>
      </w:r>
      <w:r>
        <w:rPr>
          <w:spacing w:val="-4"/>
          <w:sz w:val="24"/>
        </w:rPr>
        <w:t> Tôn.</w:t>
      </w:r>
    </w:p>
    <w:p>
      <w:pPr>
        <w:pStyle w:val="BodyText"/>
      </w:pPr>
    </w:p>
    <w:p>
      <w:pPr>
        <w:pStyle w:val="BodyText"/>
        <w:ind w:left="360"/>
      </w:pPr>
      <w:r>
        <w:rPr/>
        <w:t>Tỷ-kheo</w:t>
      </w:r>
      <w:r>
        <w:rPr>
          <w:spacing w:val="-5"/>
        </w:rPr>
        <w:t> </w:t>
      </w:r>
      <w:r>
        <w:rPr/>
        <w:t>sau</w:t>
      </w:r>
      <w:r>
        <w:rPr>
          <w:spacing w:val="-2"/>
        </w:rPr>
        <w:t> </w:t>
      </w:r>
      <w:r>
        <w:rPr/>
        <w:t>khi</w:t>
      </w:r>
      <w:r>
        <w:rPr>
          <w:spacing w:val="-4"/>
        </w:rPr>
        <w:t> </w:t>
      </w:r>
      <w:r>
        <w:rPr/>
        <w:t>hoan</w:t>
      </w:r>
      <w:r>
        <w:rPr>
          <w:spacing w:val="-1"/>
        </w:rPr>
        <w:t> </w:t>
      </w:r>
      <w:r>
        <w:rPr/>
        <w:t>hỷ</w:t>
      </w:r>
      <w:r>
        <w:rPr>
          <w:spacing w:val="-8"/>
        </w:rPr>
        <w:t> </w:t>
      </w:r>
      <w:r>
        <w:rPr/>
        <w:t>...</w:t>
      </w:r>
      <w:r>
        <w:rPr>
          <w:spacing w:val="-2"/>
        </w:rPr>
        <w:t> </w:t>
      </w:r>
      <w:r>
        <w:rPr/>
        <w:t>lại</w:t>
      </w:r>
      <w:r>
        <w:rPr>
          <w:spacing w:val="-1"/>
        </w:rPr>
        <w:t> </w:t>
      </w:r>
      <w:r>
        <w:rPr/>
        <w:t>hỏi</w:t>
      </w:r>
      <w:r>
        <w:rPr>
          <w:spacing w:val="-5"/>
        </w:rPr>
        <w:t> </w:t>
      </w:r>
      <w:r>
        <w:rPr/>
        <w:t>thêm</w:t>
      </w:r>
      <w:r>
        <w:rPr>
          <w:spacing w:val="-2"/>
        </w:rPr>
        <w:t> </w:t>
      </w:r>
      <w:r>
        <w:rPr/>
        <w:t>câu</w:t>
      </w:r>
      <w:r>
        <w:rPr>
          <w:spacing w:val="-2"/>
        </w:rPr>
        <w:t> </w:t>
      </w:r>
      <w:r>
        <w:rPr>
          <w:spacing w:val="-4"/>
        </w:rPr>
        <w:t>nữa:</w:t>
      </w:r>
    </w:p>
    <w:p>
      <w:pPr>
        <w:pStyle w:val="BodyText"/>
        <w:spacing w:before="2"/>
      </w:pPr>
    </w:p>
    <w:p>
      <w:pPr>
        <w:pStyle w:val="ListParagraph"/>
        <w:numPr>
          <w:ilvl w:val="2"/>
          <w:numId w:val="195"/>
        </w:numPr>
        <w:tabs>
          <w:tab w:pos="496" w:val="left" w:leader="none"/>
        </w:tabs>
        <w:spacing w:line="235" w:lineRule="auto" w:before="0" w:after="0"/>
        <w:ind w:left="360" w:right="404" w:firstLine="0"/>
        <w:jc w:val="both"/>
        <w:rPr>
          <w:sz w:val="24"/>
        </w:rPr>
      </w:pPr>
      <w:r>
        <w:rPr>
          <w:sz w:val="24"/>
        </w:rPr>
        <w:t>Bậc</w:t>
      </w:r>
      <w:r>
        <w:rPr>
          <w:spacing w:val="-4"/>
          <w:sz w:val="24"/>
        </w:rPr>
        <w:t> </w:t>
      </w:r>
      <w:r>
        <w:rPr>
          <w:sz w:val="24"/>
        </w:rPr>
        <w:t>có</w:t>
      </w:r>
      <w:r>
        <w:rPr>
          <w:spacing w:val="-2"/>
          <w:sz w:val="24"/>
        </w:rPr>
        <w:t> </w:t>
      </w:r>
      <w:r>
        <w:rPr>
          <w:sz w:val="24"/>
        </w:rPr>
        <w:t>nghe</w:t>
      </w:r>
      <w:r>
        <w:rPr>
          <w:spacing w:val="-4"/>
          <w:sz w:val="24"/>
        </w:rPr>
        <w:t> </w:t>
      </w:r>
      <w:r>
        <w:rPr>
          <w:sz w:val="24"/>
        </w:rPr>
        <w:t>với</w:t>
      </w:r>
      <w:r>
        <w:rPr>
          <w:spacing w:val="-2"/>
          <w:sz w:val="24"/>
        </w:rPr>
        <w:t> </w:t>
      </w:r>
      <w:r>
        <w:rPr>
          <w:sz w:val="24"/>
        </w:rPr>
        <w:t>trí</w:t>
      </w:r>
      <w:r>
        <w:rPr>
          <w:spacing w:val="-3"/>
          <w:sz w:val="24"/>
        </w:rPr>
        <w:t> </w:t>
      </w:r>
      <w:r>
        <w:rPr>
          <w:sz w:val="24"/>
        </w:rPr>
        <w:t>tuệ</w:t>
      </w:r>
      <w:r>
        <w:rPr>
          <w:spacing w:val="-4"/>
          <w:sz w:val="24"/>
        </w:rPr>
        <w:t> </w:t>
      </w:r>
      <w:r>
        <w:rPr>
          <w:sz w:val="24"/>
        </w:rPr>
        <w:t>thể</w:t>
      </w:r>
      <w:r>
        <w:rPr>
          <w:spacing w:val="-4"/>
          <w:sz w:val="24"/>
        </w:rPr>
        <w:t> </w:t>
      </w:r>
      <w:r>
        <w:rPr>
          <w:sz w:val="24"/>
        </w:rPr>
        <w:t>nhập</w:t>
      </w:r>
      <w:r>
        <w:rPr>
          <w:spacing w:val="-3"/>
          <w:sz w:val="24"/>
        </w:rPr>
        <w:t> </w:t>
      </w:r>
      <w:r>
        <w:rPr>
          <w:sz w:val="24"/>
        </w:rPr>
        <w:t>(quyết</w:t>
      </w:r>
      <w:r>
        <w:rPr>
          <w:spacing w:val="-2"/>
          <w:sz w:val="24"/>
        </w:rPr>
        <w:t> </w:t>
      </w:r>
      <w:r>
        <w:rPr>
          <w:sz w:val="24"/>
        </w:rPr>
        <w:t>trạch),</w:t>
      </w:r>
      <w:r>
        <w:rPr>
          <w:spacing w:val="-6"/>
          <w:sz w:val="24"/>
        </w:rPr>
        <w:t> </w:t>
      </w:r>
      <w:r>
        <w:rPr>
          <w:sz w:val="24"/>
        </w:rPr>
        <w:t>bậc</w:t>
      </w:r>
      <w:r>
        <w:rPr>
          <w:spacing w:val="-3"/>
          <w:sz w:val="24"/>
        </w:rPr>
        <w:t> </w:t>
      </w:r>
      <w:r>
        <w:rPr>
          <w:sz w:val="24"/>
        </w:rPr>
        <w:t>có</w:t>
      </w:r>
      <w:r>
        <w:rPr>
          <w:spacing w:val="-3"/>
          <w:sz w:val="24"/>
        </w:rPr>
        <w:t> </w:t>
      </w:r>
      <w:r>
        <w:rPr>
          <w:sz w:val="24"/>
        </w:rPr>
        <w:t>nghe</w:t>
      </w:r>
      <w:r>
        <w:rPr>
          <w:spacing w:val="-4"/>
          <w:sz w:val="24"/>
        </w:rPr>
        <w:t> </w:t>
      </w:r>
      <w:r>
        <w:rPr>
          <w:sz w:val="24"/>
        </w:rPr>
        <w:t>với</w:t>
      </w:r>
      <w:r>
        <w:rPr>
          <w:spacing w:val="-2"/>
          <w:sz w:val="24"/>
        </w:rPr>
        <w:t> </w:t>
      </w:r>
      <w:r>
        <w:rPr>
          <w:sz w:val="24"/>
        </w:rPr>
        <w:t>trí</w:t>
      </w:r>
      <w:r>
        <w:rPr>
          <w:spacing w:val="-3"/>
          <w:sz w:val="24"/>
        </w:rPr>
        <w:t> </w:t>
      </w:r>
      <w:r>
        <w:rPr>
          <w:sz w:val="24"/>
        </w:rPr>
        <w:t>tuệ</w:t>
      </w:r>
      <w:r>
        <w:rPr>
          <w:spacing w:val="-4"/>
          <w:sz w:val="24"/>
        </w:rPr>
        <w:t> </w:t>
      </w:r>
      <w:r>
        <w:rPr>
          <w:sz w:val="24"/>
        </w:rPr>
        <w:t>thể</w:t>
      </w:r>
      <w:r>
        <w:rPr>
          <w:spacing w:val="-4"/>
          <w:sz w:val="24"/>
        </w:rPr>
        <w:t> </w:t>
      </w:r>
      <w:r>
        <w:rPr>
          <w:sz w:val="24"/>
        </w:rPr>
        <w:t>nhập,</w:t>
      </w:r>
      <w:r>
        <w:rPr>
          <w:spacing w:val="-3"/>
          <w:sz w:val="24"/>
        </w:rPr>
        <w:t> </w:t>
      </w:r>
      <w:r>
        <w:rPr>
          <w:sz w:val="24"/>
        </w:rPr>
        <w:t>bạch</w:t>
      </w:r>
      <w:r>
        <w:rPr>
          <w:spacing w:val="-3"/>
          <w:sz w:val="24"/>
        </w:rPr>
        <w:t> </w:t>
      </w:r>
      <w:r>
        <w:rPr>
          <w:sz w:val="24"/>
        </w:rPr>
        <w:t>Thế</w:t>
      </w:r>
      <w:r>
        <w:rPr>
          <w:spacing w:val="-4"/>
          <w:sz w:val="24"/>
        </w:rPr>
        <w:t> </w:t>
      </w:r>
      <w:r>
        <w:rPr>
          <w:sz w:val="24"/>
        </w:rPr>
        <w:t>Tôn,</w:t>
      </w:r>
      <w:r>
        <w:rPr>
          <w:spacing w:val="-5"/>
          <w:sz w:val="24"/>
        </w:rPr>
        <w:t> </w:t>
      </w:r>
      <w:r>
        <w:rPr>
          <w:sz w:val="24"/>
        </w:rPr>
        <w:t>được</w:t>
      </w:r>
      <w:r>
        <w:rPr>
          <w:spacing w:val="-4"/>
          <w:sz w:val="24"/>
        </w:rPr>
        <w:t> </w:t>
      </w:r>
      <w:r>
        <w:rPr>
          <w:sz w:val="24"/>
        </w:rPr>
        <w:t>nói đến như vậy. Cho đến khi nào, bạch Thế Tôn, được gọi là bậc có nghe với trí tuệ thể nhập?</w:t>
      </w:r>
    </w:p>
    <w:p>
      <w:pPr>
        <w:pStyle w:val="BodyText"/>
        <w:spacing w:before="6"/>
      </w:pPr>
    </w:p>
    <w:p>
      <w:pPr>
        <w:pStyle w:val="ListParagraph"/>
        <w:numPr>
          <w:ilvl w:val="2"/>
          <w:numId w:val="195"/>
        </w:numPr>
        <w:tabs>
          <w:tab w:pos="503" w:val="left" w:leader="none"/>
        </w:tabs>
        <w:spacing w:line="230" w:lineRule="auto" w:before="0" w:after="0"/>
        <w:ind w:left="360" w:right="354" w:firstLine="0"/>
        <w:jc w:val="both"/>
        <w:rPr>
          <w:sz w:val="24"/>
        </w:rPr>
      </w:pPr>
      <w:r>
        <w:rPr>
          <w:sz w:val="24"/>
        </w:rPr>
        <w:t>Lành thay, lành thay, này Tỷ-kheo, hiền thiện ... hiền thiện là câu hỏi! Này Tỷ-kheo, có phải Thầy hỏi như sau: “Bậc có nghe với trí tuệ thể nhập (quyết trạch), bậc có nghe với trí tuệ thể nhập, bạch Thế</w:t>
      </w:r>
      <w:r>
        <w:rPr>
          <w:spacing w:val="-2"/>
          <w:sz w:val="24"/>
        </w:rPr>
        <w:t> </w:t>
      </w:r>
      <w:r>
        <w:rPr>
          <w:sz w:val="24"/>
        </w:rPr>
        <w:t>Tôn, được nói đến như vậy. Cho đến khi nào, bạch Thế Tôn, được gọi là bậc có nghe với trí tuệ thể nhập?”</w:t>
      </w:r>
    </w:p>
    <w:p>
      <w:pPr>
        <w:pStyle w:val="ListParagraph"/>
        <w:numPr>
          <w:ilvl w:val="2"/>
          <w:numId w:val="195"/>
        </w:numPr>
        <w:tabs>
          <w:tab w:pos="496" w:val="left" w:leader="none"/>
        </w:tabs>
        <w:spacing w:line="240" w:lineRule="auto" w:before="274"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11"/>
      </w:pPr>
    </w:p>
    <w:p>
      <w:pPr>
        <w:pStyle w:val="ListParagraph"/>
        <w:numPr>
          <w:ilvl w:val="2"/>
          <w:numId w:val="195"/>
        </w:numPr>
        <w:tabs>
          <w:tab w:pos="518" w:val="left" w:leader="none"/>
        </w:tabs>
        <w:spacing w:line="230" w:lineRule="auto" w:before="0" w:after="0"/>
        <w:ind w:left="360" w:right="351" w:firstLine="0"/>
        <w:jc w:val="both"/>
        <w:rPr>
          <w:sz w:val="24"/>
        </w:rPr>
      </w:pPr>
      <w:r>
        <w:rPr>
          <w:sz w:val="24"/>
        </w:rPr>
        <w:t>Ở đây, này các Tỷ-kheo, Tỷ-kheo được nghe: “Ðây là khổ”, thể nhập và thấy ý ấy nghĩa với trí tuệ. Ðược nghe: “Ðây</w:t>
      </w:r>
      <w:r>
        <w:rPr>
          <w:spacing w:val="-1"/>
          <w:sz w:val="24"/>
        </w:rPr>
        <w:t> </w:t>
      </w:r>
      <w:r>
        <w:rPr>
          <w:sz w:val="24"/>
        </w:rPr>
        <w:t>là khổ tập”, thể nhập và thấy ý nghĩa ấy</w:t>
      </w:r>
      <w:r>
        <w:rPr>
          <w:spacing w:val="-1"/>
          <w:sz w:val="24"/>
        </w:rPr>
        <w:t> </w:t>
      </w:r>
      <w:r>
        <w:rPr>
          <w:sz w:val="24"/>
        </w:rPr>
        <w:t>với trí tuệ. Ðược nghe: “Ðây</w:t>
      </w:r>
      <w:r>
        <w:rPr>
          <w:spacing w:val="-1"/>
          <w:sz w:val="24"/>
        </w:rPr>
        <w:t> </w:t>
      </w:r>
      <w:r>
        <w:rPr>
          <w:sz w:val="24"/>
        </w:rPr>
        <w:t>là khổ diệt”, thể nhập và thấy ý nghĩa ấy với trí tuệ. Ðược nghe: “Ðây là con đường đi đến khổ diệt”, thể nhập và thấy ý nghĩa với trí tuệ. Như vậy, này các Tỷ-kheo, là vị có nghe với trí tuệ thể nhập.</w:t>
      </w:r>
    </w:p>
    <w:p>
      <w:pPr>
        <w:pStyle w:val="BodyText"/>
        <w:spacing w:before="275"/>
        <w:ind w:left="360"/>
      </w:pPr>
      <w:r>
        <w:rPr/>
        <w:t>4.-</w:t>
      </w:r>
      <w:r>
        <w:rPr>
          <w:spacing w:val="-2"/>
        </w:rPr>
        <w:t> </w:t>
      </w:r>
      <w:r>
        <w:rPr/>
        <w:t>Lành</w:t>
      </w:r>
      <w:r>
        <w:rPr>
          <w:spacing w:val="-4"/>
        </w:rPr>
        <w:t> </w:t>
      </w:r>
      <w:r>
        <w:rPr/>
        <w:t>thay,</w:t>
      </w:r>
      <w:r>
        <w:rPr>
          <w:spacing w:val="-3"/>
        </w:rPr>
        <w:t> </w:t>
      </w:r>
      <w:r>
        <w:rPr/>
        <w:t>bạch</w:t>
      </w:r>
      <w:r>
        <w:rPr>
          <w:spacing w:val="-6"/>
        </w:rPr>
        <w:t> </w:t>
      </w:r>
      <w:r>
        <w:rPr/>
        <w:t>Thế</w:t>
      </w:r>
      <w:r>
        <w:rPr>
          <w:spacing w:val="-1"/>
        </w:rPr>
        <w:t> </w:t>
      </w:r>
      <w:r>
        <w:rPr>
          <w:spacing w:val="-4"/>
        </w:rPr>
        <w:t>Tôn.</w:t>
      </w:r>
    </w:p>
    <w:p>
      <w:pPr>
        <w:pStyle w:val="BodyText"/>
      </w:pPr>
    </w:p>
    <w:p>
      <w:pPr>
        <w:pStyle w:val="BodyText"/>
        <w:ind w:left="360"/>
      </w:pPr>
      <w:r>
        <w:rPr/>
        <w:t>Tỷ-kheo</w:t>
      </w:r>
      <w:r>
        <w:rPr>
          <w:spacing w:val="-7"/>
        </w:rPr>
        <w:t> </w:t>
      </w:r>
      <w:r>
        <w:rPr/>
        <w:t>ấy</w:t>
      </w:r>
      <w:r>
        <w:rPr>
          <w:spacing w:val="-7"/>
        </w:rPr>
        <w:t> </w:t>
      </w:r>
      <w:r>
        <w:rPr/>
        <w:t>sau</w:t>
      </w:r>
      <w:r>
        <w:rPr>
          <w:spacing w:val="-2"/>
        </w:rPr>
        <w:t> </w:t>
      </w:r>
      <w:r>
        <w:rPr/>
        <w:t>khi</w:t>
      </w:r>
      <w:r>
        <w:rPr>
          <w:spacing w:val="-3"/>
        </w:rPr>
        <w:t> </w:t>
      </w:r>
      <w:r>
        <w:rPr/>
        <w:t>hoan</w:t>
      </w:r>
      <w:r>
        <w:rPr>
          <w:spacing w:val="1"/>
        </w:rPr>
        <w:t> </w:t>
      </w:r>
      <w:r>
        <w:rPr/>
        <w:t>hỷ,</w:t>
      </w:r>
      <w:r>
        <w:rPr>
          <w:spacing w:val="-4"/>
        </w:rPr>
        <w:t> </w:t>
      </w:r>
      <w:r>
        <w:rPr/>
        <w:t>tín</w:t>
      </w:r>
      <w:r>
        <w:rPr>
          <w:spacing w:val="-5"/>
        </w:rPr>
        <w:t> </w:t>
      </w:r>
      <w:r>
        <w:rPr/>
        <w:t>thọ</w:t>
      </w:r>
      <w:r>
        <w:rPr>
          <w:spacing w:val="-2"/>
        </w:rPr>
        <w:t> </w:t>
      </w:r>
      <w:r>
        <w:rPr/>
        <w:t>lời</w:t>
      </w:r>
      <w:r>
        <w:rPr>
          <w:spacing w:val="-4"/>
        </w:rPr>
        <w:t> </w:t>
      </w:r>
      <w:r>
        <w:rPr/>
        <w:t>Thế</w:t>
      </w:r>
      <w:r>
        <w:rPr>
          <w:spacing w:val="-3"/>
        </w:rPr>
        <w:t> </w:t>
      </w:r>
      <w:r>
        <w:rPr/>
        <w:t>Tôn</w:t>
      </w:r>
      <w:r>
        <w:rPr>
          <w:spacing w:val="-3"/>
        </w:rPr>
        <w:t> </w:t>
      </w:r>
      <w:r>
        <w:rPr/>
        <w:t>dạy,</w:t>
      </w:r>
      <w:r>
        <w:rPr>
          <w:spacing w:val="-2"/>
        </w:rPr>
        <w:t> </w:t>
      </w:r>
      <w:r>
        <w:rPr/>
        <w:t>lại</w:t>
      </w:r>
      <w:r>
        <w:rPr>
          <w:spacing w:val="-4"/>
        </w:rPr>
        <w:t> </w:t>
      </w:r>
      <w:r>
        <w:rPr/>
        <w:t>hỏi</w:t>
      </w:r>
      <w:r>
        <w:rPr>
          <w:spacing w:val="-1"/>
        </w:rPr>
        <w:t> </w:t>
      </w:r>
      <w:r>
        <w:rPr/>
        <w:t>Thế</w:t>
      </w:r>
      <w:r>
        <w:rPr>
          <w:spacing w:val="-5"/>
        </w:rPr>
        <w:t> </w:t>
      </w:r>
      <w:r>
        <w:rPr/>
        <w:t>Tôn</w:t>
      </w:r>
      <w:r>
        <w:rPr>
          <w:spacing w:val="-4"/>
        </w:rPr>
        <w:t> </w:t>
      </w:r>
      <w:r>
        <w:rPr/>
        <w:t>một</w:t>
      </w:r>
      <w:r>
        <w:rPr>
          <w:spacing w:val="-4"/>
        </w:rPr>
        <w:t> </w:t>
      </w:r>
      <w:r>
        <w:rPr/>
        <w:t>câu</w:t>
      </w:r>
      <w:r>
        <w:rPr>
          <w:spacing w:val="-2"/>
        </w:rPr>
        <w:t> khác:</w:t>
      </w:r>
    </w:p>
    <w:p>
      <w:pPr>
        <w:pStyle w:val="BodyText"/>
        <w:spacing w:before="7"/>
      </w:pPr>
    </w:p>
    <w:p>
      <w:pPr>
        <w:pStyle w:val="ListParagraph"/>
        <w:numPr>
          <w:ilvl w:val="2"/>
          <w:numId w:val="195"/>
        </w:numPr>
        <w:tabs>
          <w:tab w:pos="498" w:val="left" w:leader="none"/>
        </w:tabs>
        <w:spacing w:line="232" w:lineRule="auto" w:before="0" w:after="0"/>
        <w:ind w:left="360" w:right="357" w:firstLine="0"/>
        <w:jc w:val="both"/>
        <w:rPr>
          <w:sz w:val="24"/>
        </w:rPr>
      </w:pPr>
      <w:r>
        <w:rPr>
          <w:sz w:val="24"/>
        </w:rPr>
        <w:t>Bậc Hiền trí,</w:t>
      </w:r>
      <w:r>
        <w:rPr>
          <w:spacing w:val="-1"/>
          <w:sz w:val="24"/>
        </w:rPr>
        <w:t> </w:t>
      </w:r>
      <w:r>
        <w:rPr>
          <w:sz w:val="24"/>
        </w:rPr>
        <w:t>Ðại tuệ. Bậc</w:t>
      </w:r>
      <w:r>
        <w:rPr>
          <w:spacing w:val="-1"/>
          <w:sz w:val="24"/>
        </w:rPr>
        <w:t> </w:t>
      </w:r>
      <w:r>
        <w:rPr>
          <w:sz w:val="24"/>
        </w:rPr>
        <w:t>Hiền trí,</w:t>
      </w:r>
      <w:r>
        <w:rPr>
          <w:spacing w:val="-1"/>
          <w:sz w:val="24"/>
        </w:rPr>
        <w:t> </w:t>
      </w:r>
      <w:r>
        <w:rPr>
          <w:sz w:val="24"/>
        </w:rPr>
        <w:t>Ðại tuệ, bạch Thế</w:t>
      </w:r>
      <w:r>
        <w:rPr>
          <w:spacing w:val="-2"/>
          <w:sz w:val="24"/>
        </w:rPr>
        <w:t> </w:t>
      </w:r>
      <w:r>
        <w:rPr>
          <w:sz w:val="24"/>
        </w:rPr>
        <w:t>Tôn, được</w:t>
      </w:r>
      <w:r>
        <w:rPr>
          <w:spacing w:val="-1"/>
          <w:sz w:val="24"/>
        </w:rPr>
        <w:t> </w:t>
      </w:r>
      <w:r>
        <w:rPr>
          <w:sz w:val="24"/>
        </w:rPr>
        <w:t>nói đến như</w:t>
      </w:r>
      <w:r>
        <w:rPr>
          <w:spacing w:val="-1"/>
          <w:sz w:val="24"/>
        </w:rPr>
        <w:t> </w:t>
      </w:r>
      <w:r>
        <w:rPr>
          <w:sz w:val="24"/>
        </w:rPr>
        <w:t>vậy. Cho đến như</w:t>
      </w:r>
      <w:r>
        <w:rPr>
          <w:spacing w:val="-1"/>
          <w:sz w:val="24"/>
        </w:rPr>
        <w:t> </w:t>
      </w:r>
      <w:r>
        <w:rPr>
          <w:sz w:val="24"/>
        </w:rPr>
        <w:t>thế nào bạch Thế Tôn, được gọi là Bậc Hiền trí, Ðại tuệ?</w:t>
      </w:r>
    </w:p>
    <w:p>
      <w:pPr>
        <w:pStyle w:val="BodyText"/>
        <w:spacing w:before="4"/>
      </w:pPr>
    </w:p>
    <w:p>
      <w:pPr>
        <w:pStyle w:val="ListParagraph"/>
        <w:numPr>
          <w:ilvl w:val="2"/>
          <w:numId w:val="195"/>
        </w:numPr>
        <w:tabs>
          <w:tab w:pos="503" w:val="left" w:leader="none"/>
        </w:tabs>
        <w:spacing w:line="230" w:lineRule="auto" w:before="1" w:after="0"/>
        <w:ind w:left="360" w:right="353" w:firstLine="0"/>
        <w:jc w:val="both"/>
        <w:rPr>
          <w:sz w:val="24"/>
        </w:rPr>
      </w:pPr>
      <w:r>
        <w:rPr>
          <w:sz w:val="24"/>
        </w:rPr>
        <w:t>Lành thay, lành thay, này Tỷ-kheo! Hiền thiện là con đường Thầy đặt vấn đề, hiền thiện là sự biện tài, hiền thiện là câu hỏi! Này Tỷ-kheo, có phải Thầy hỏi như sau: “Bậc Hiền trí, Ðại tuệ. Bậc Hiền trí, Ðại tuệ, bạch Thế Tôn, được nói đến như vậy. Cho đến như thế nào bạch Thế Tôn, được gọi là Bậc Hiền trí, Ðại tuệ?”</w:t>
      </w:r>
    </w:p>
    <w:p>
      <w:pPr>
        <w:pStyle w:val="BodyText"/>
        <w:spacing w:before="1"/>
      </w:pPr>
    </w:p>
    <w:p>
      <w:pPr>
        <w:pStyle w:val="ListParagraph"/>
        <w:numPr>
          <w:ilvl w:val="2"/>
          <w:numId w:val="195"/>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2"/>
          <w:numId w:val="195"/>
        </w:numPr>
        <w:tabs>
          <w:tab w:pos="511" w:val="left" w:leader="none"/>
        </w:tabs>
        <w:spacing w:line="230" w:lineRule="auto" w:before="0" w:after="0"/>
        <w:ind w:left="360" w:right="354" w:firstLine="0"/>
        <w:jc w:val="both"/>
        <w:rPr>
          <w:sz w:val="24"/>
        </w:rPr>
      </w:pPr>
      <w:r>
        <w:rPr>
          <w:sz w:val="24"/>
        </w:rPr>
        <w:t>Ở đây, này Tỷ-kheo, Bậc Hiền trí, Ðại tuệ, không có nghĩ tự làm hại mình, không có nghĩ tự làm hại người, không</w:t>
      </w:r>
      <w:r>
        <w:rPr>
          <w:spacing w:val="-1"/>
          <w:sz w:val="24"/>
        </w:rPr>
        <w:t> </w:t>
      </w:r>
      <w:r>
        <w:rPr>
          <w:sz w:val="24"/>
        </w:rPr>
        <w:t>có nghĩ tự mình</w:t>
      </w:r>
      <w:r>
        <w:rPr>
          <w:spacing w:val="-2"/>
          <w:sz w:val="24"/>
        </w:rPr>
        <w:t> </w:t>
      </w:r>
      <w:r>
        <w:rPr>
          <w:sz w:val="24"/>
        </w:rPr>
        <w:t>làm</w:t>
      </w:r>
      <w:r>
        <w:rPr>
          <w:spacing w:val="-2"/>
          <w:sz w:val="24"/>
        </w:rPr>
        <w:t> </w:t>
      </w:r>
      <w:r>
        <w:rPr>
          <w:sz w:val="24"/>
        </w:rPr>
        <w:t>hại</w:t>
      </w:r>
      <w:r>
        <w:rPr>
          <w:spacing w:val="-1"/>
          <w:sz w:val="24"/>
        </w:rPr>
        <w:t> </w:t>
      </w:r>
      <w:r>
        <w:rPr>
          <w:sz w:val="24"/>
        </w:rPr>
        <w:t>cả</w:t>
      </w:r>
      <w:r>
        <w:rPr>
          <w:spacing w:val="-3"/>
          <w:sz w:val="24"/>
        </w:rPr>
        <w:t> </w:t>
      </w:r>
      <w:r>
        <w:rPr>
          <w:sz w:val="24"/>
        </w:rPr>
        <w:t>hai,</w:t>
      </w:r>
      <w:r>
        <w:rPr>
          <w:spacing w:val="-1"/>
          <w:sz w:val="24"/>
        </w:rPr>
        <w:t> </w:t>
      </w:r>
      <w:r>
        <w:rPr>
          <w:sz w:val="24"/>
        </w:rPr>
        <w:t>có</w:t>
      </w:r>
      <w:r>
        <w:rPr>
          <w:spacing w:val="-2"/>
          <w:sz w:val="24"/>
        </w:rPr>
        <w:t> </w:t>
      </w:r>
      <w:r>
        <w:rPr>
          <w:sz w:val="24"/>
        </w:rPr>
        <w:t>suy</w:t>
      </w:r>
      <w:r>
        <w:rPr>
          <w:spacing w:val="-7"/>
          <w:sz w:val="24"/>
        </w:rPr>
        <w:t> </w:t>
      </w:r>
      <w:r>
        <w:rPr>
          <w:sz w:val="24"/>
        </w:rPr>
        <w:t>nghĩ</w:t>
      </w:r>
      <w:r>
        <w:rPr>
          <w:spacing w:val="-1"/>
          <w:sz w:val="24"/>
        </w:rPr>
        <w:t> </w:t>
      </w:r>
      <w:r>
        <w:rPr>
          <w:sz w:val="24"/>
        </w:rPr>
        <w:t>điều gì</w:t>
      </w:r>
      <w:r>
        <w:rPr>
          <w:spacing w:val="-1"/>
          <w:sz w:val="24"/>
        </w:rPr>
        <w:t> </w:t>
      </w:r>
      <w:r>
        <w:rPr>
          <w:sz w:val="24"/>
        </w:rPr>
        <w:t>thời</w:t>
      </w:r>
      <w:r>
        <w:rPr>
          <w:spacing w:val="-1"/>
          <w:sz w:val="24"/>
        </w:rPr>
        <w:t> </w:t>
      </w:r>
      <w:r>
        <w:rPr>
          <w:sz w:val="24"/>
        </w:rPr>
        <w:t>suy</w:t>
      </w:r>
      <w:r>
        <w:rPr>
          <w:spacing w:val="-4"/>
          <w:sz w:val="24"/>
        </w:rPr>
        <w:t> </w:t>
      </w:r>
      <w:r>
        <w:rPr>
          <w:sz w:val="24"/>
        </w:rPr>
        <w:t>nghĩ</w:t>
      </w:r>
      <w:r>
        <w:rPr>
          <w:spacing w:val="-1"/>
          <w:sz w:val="24"/>
        </w:rPr>
        <w:t> </w:t>
      </w:r>
      <w:r>
        <w:rPr>
          <w:sz w:val="24"/>
        </w:rPr>
        <w:t>lợi</w:t>
      </w:r>
      <w:r>
        <w:rPr>
          <w:spacing w:val="-1"/>
          <w:sz w:val="24"/>
        </w:rPr>
        <w:t> </w:t>
      </w:r>
      <w:r>
        <w:rPr>
          <w:sz w:val="24"/>
        </w:rPr>
        <w:t>mình,</w:t>
      </w:r>
      <w:r>
        <w:rPr>
          <w:spacing w:val="-2"/>
          <w:sz w:val="24"/>
        </w:rPr>
        <w:t> </w:t>
      </w:r>
      <w:r>
        <w:rPr>
          <w:sz w:val="24"/>
        </w:rPr>
        <w:t>lợi</w:t>
      </w:r>
      <w:r>
        <w:rPr>
          <w:spacing w:val="-1"/>
          <w:sz w:val="24"/>
        </w:rPr>
        <w:t> </w:t>
      </w:r>
      <w:r>
        <w:rPr>
          <w:sz w:val="24"/>
        </w:rPr>
        <w:t>người, lợi</w:t>
      </w:r>
      <w:r>
        <w:rPr>
          <w:spacing w:val="-1"/>
          <w:sz w:val="24"/>
        </w:rPr>
        <w:t> </w:t>
      </w:r>
      <w:r>
        <w:rPr>
          <w:sz w:val="24"/>
        </w:rPr>
        <w:t>cả hai, lợi toàn thể thế giới. Như vậy, này Tỷ-kheo, là Bậc Hiền trí, Ðại tuệ.</w:t>
      </w:r>
    </w:p>
    <w:p>
      <w:pPr>
        <w:pStyle w:val="BodyText"/>
        <w:spacing w:before="19"/>
      </w:pPr>
    </w:p>
    <w:p>
      <w:pPr>
        <w:pStyle w:val="ListParagraph"/>
        <w:numPr>
          <w:ilvl w:val="0"/>
          <w:numId w:val="195"/>
        </w:numPr>
        <w:tabs>
          <w:tab w:pos="984" w:val="left" w:leader="none"/>
        </w:tabs>
        <w:spacing w:line="240" w:lineRule="auto" w:before="0" w:after="0"/>
        <w:ind w:left="984" w:right="0" w:hanging="624"/>
        <w:jc w:val="both"/>
        <w:rPr>
          <w:rFonts w:ascii="Verdana" w:hAnsi="Verdana"/>
          <w:b/>
          <w:sz w:val="19"/>
        </w:rPr>
      </w:pPr>
      <w:r>
        <w:rPr>
          <w:rFonts w:ascii="Verdana" w:hAnsi="Verdana"/>
          <w:b/>
          <w:color w:val="008AF0"/>
          <w:sz w:val="19"/>
        </w:rPr>
        <w:t>(187) </w:t>
      </w:r>
      <w:r>
        <w:rPr>
          <w:rFonts w:ascii="Verdana" w:hAnsi="Verdana"/>
          <w:b/>
          <w:color w:val="008AF0"/>
          <w:spacing w:val="-2"/>
          <w:sz w:val="19"/>
        </w:rPr>
        <w:t>Vassakàra</w:t>
      </w:r>
    </w:p>
    <w:p>
      <w:pPr>
        <w:pStyle w:val="BodyText"/>
        <w:spacing w:before="49"/>
        <w:rPr>
          <w:rFonts w:ascii="Verdana"/>
          <w:b/>
          <w:sz w:val="19"/>
        </w:rPr>
      </w:pPr>
    </w:p>
    <w:p>
      <w:pPr>
        <w:pStyle w:val="ListParagraph"/>
        <w:numPr>
          <w:ilvl w:val="1"/>
          <w:numId w:val="195"/>
        </w:numPr>
        <w:tabs>
          <w:tab w:pos="599" w:val="left" w:leader="none"/>
        </w:tabs>
        <w:spacing w:line="230" w:lineRule="auto" w:before="1" w:after="0"/>
        <w:ind w:left="360" w:right="352" w:firstLine="0"/>
        <w:jc w:val="both"/>
        <w:rPr>
          <w:sz w:val="24"/>
        </w:rPr>
      </w:pPr>
      <w:r>
        <w:rPr>
          <w:sz w:val="24"/>
        </w:rPr>
        <w:t>Một thời, Thế Tôn trú</w:t>
      </w:r>
      <w:r>
        <w:rPr>
          <w:spacing w:val="-1"/>
          <w:sz w:val="24"/>
        </w:rPr>
        <w:t> </w:t>
      </w:r>
      <w:r>
        <w:rPr>
          <w:sz w:val="24"/>
        </w:rPr>
        <w:t>ở Ràjagaha (Vương Xá), tại Trúc Lâm, chỗ nuôi dưỡng</w:t>
      </w:r>
      <w:r>
        <w:rPr>
          <w:spacing w:val="-1"/>
          <w:sz w:val="24"/>
        </w:rPr>
        <w:t> </w:t>
      </w:r>
      <w:r>
        <w:rPr>
          <w:sz w:val="24"/>
        </w:rPr>
        <w:t>các con sóc. Rồi Bà-la- môn</w:t>
      </w:r>
      <w:r>
        <w:rPr>
          <w:spacing w:val="-2"/>
          <w:sz w:val="24"/>
        </w:rPr>
        <w:t> </w:t>
      </w:r>
      <w:r>
        <w:rPr>
          <w:sz w:val="24"/>
        </w:rPr>
        <w:t>Vassakàra, một</w:t>
      </w:r>
      <w:r>
        <w:rPr>
          <w:spacing w:val="-1"/>
          <w:sz w:val="24"/>
        </w:rPr>
        <w:t> </w:t>
      </w:r>
      <w:r>
        <w:rPr>
          <w:sz w:val="24"/>
        </w:rPr>
        <w:t>đại thần</w:t>
      </w:r>
      <w:r>
        <w:rPr>
          <w:spacing w:val="-2"/>
          <w:sz w:val="24"/>
        </w:rPr>
        <w:t> </w:t>
      </w:r>
      <w:r>
        <w:rPr>
          <w:sz w:val="24"/>
        </w:rPr>
        <w:t>nước Magadha đi đến</w:t>
      </w:r>
      <w:r>
        <w:rPr>
          <w:spacing w:val="-1"/>
          <w:sz w:val="24"/>
        </w:rPr>
        <w:t> </w:t>
      </w:r>
      <w:r>
        <w:rPr>
          <w:sz w:val="24"/>
        </w:rPr>
        <w:t>Thế</w:t>
      </w:r>
      <w:r>
        <w:rPr>
          <w:spacing w:val="-3"/>
          <w:sz w:val="24"/>
        </w:rPr>
        <w:t> </w:t>
      </w:r>
      <w:r>
        <w:rPr>
          <w:sz w:val="24"/>
        </w:rPr>
        <w:t>Tôn,</w:t>
      </w:r>
      <w:r>
        <w:rPr>
          <w:spacing w:val="-1"/>
          <w:sz w:val="24"/>
        </w:rPr>
        <w:t> </w:t>
      </w:r>
      <w:r>
        <w:rPr>
          <w:sz w:val="24"/>
        </w:rPr>
        <w:t>sau khi đến, nói</w:t>
      </w:r>
      <w:r>
        <w:rPr>
          <w:spacing w:val="-2"/>
          <w:sz w:val="24"/>
        </w:rPr>
        <w:t> </w:t>
      </w:r>
      <w:r>
        <w:rPr>
          <w:sz w:val="24"/>
        </w:rPr>
        <w:t>lên</w:t>
      </w:r>
      <w:r>
        <w:rPr>
          <w:spacing w:val="-3"/>
          <w:sz w:val="24"/>
        </w:rPr>
        <w:t> </w:t>
      </w:r>
      <w:r>
        <w:rPr>
          <w:sz w:val="24"/>
        </w:rPr>
        <w:t>với</w:t>
      </w:r>
      <w:r>
        <w:rPr>
          <w:spacing w:val="-1"/>
          <w:sz w:val="24"/>
        </w:rPr>
        <w:t> </w:t>
      </w:r>
      <w:r>
        <w:rPr>
          <w:sz w:val="24"/>
        </w:rPr>
        <w:t>Thế Tôn</w:t>
      </w:r>
      <w:r>
        <w:rPr>
          <w:spacing w:val="-3"/>
          <w:sz w:val="24"/>
        </w:rPr>
        <w:t> </w:t>
      </w:r>
      <w:r>
        <w:rPr>
          <w:sz w:val="24"/>
        </w:rPr>
        <w:t>những</w:t>
      </w:r>
      <w:r>
        <w:rPr>
          <w:spacing w:val="-4"/>
          <w:sz w:val="24"/>
        </w:rPr>
        <w:t> </w:t>
      </w:r>
      <w:r>
        <w:rPr>
          <w:sz w:val="24"/>
        </w:rPr>
        <w:t>lời chào đón thăm hỏi. Sau khi nói lên với Thế Tôn những lời chào đón thăm hỏi thân hữu, Bà-la-môn Vassakàra, bậc đại thần nước Magadha bạch Thế Tôn:</w:t>
      </w:r>
    </w:p>
    <w:p>
      <w:pPr>
        <w:pStyle w:val="ListParagraph"/>
        <w:numPr>
          <w:ilvl w:val="2"/>
          <w:numId w:val="195"/>
        </w:numPr>
        <w:tabs>
          <w:tab w:pos="498" w:val="left" w:leader="none"/>
        </w:tabs>
        <w:spacing w:line="240" w:lineRule="auto" w:before="275" w:after="0"/>
        <w:ind w:left="498" w:right="0" w:hanging="138"/>
        <w:jc w:val="left"/>
        <w:rPr>
          <w:sz w:val="24"/>
        </w:rPr>
      </w:pPr>
      <w:r>
        <w:rPr>
          <w:sz w:val="24"/>
        </w:rPr>
        <w:t>Thưa</w:t>
      </w:r>
      <w:r>
        <w:rPr>
          <w:spacing w:val="-6"/>
          <w:sz w:val="24"/>
        </w:rPr>
        <w:t> </w:t>
      </w:r>
      <w:r>
        <w:rPr>
          <w:sz w:val="24"/>
        </w:rPr>
        <w:t>Tôn</w:t>
      </w:r>
      <w:r>
        <w:rPr>
          <w:spacing w:val="-5"/>
          <w:sz w:val="24"/>
        </w:rPr>
        <w:t> </w:t>
      </w:r>
      <w:r>
        <w:rPr>
          <w:sz w:val="24"/>
        </w:rPr>
        <w:t>giả</w:t>
      </w:r>
      <w:r>
        <w:rPr>
          <w:spacing w:val="-3"/>
          <w:sz w:val="24"/>
        </w:rPr>
        <w:t> </w:t>
      </w:r>
      <w:r>
        <w:rPr>
          <w:sz w:val="24"/>
        </w:rPr>
        <w:t>Gotama,</w:t>
      </w:r>
      <w:r>
        <w:rPr>
          <w:spacing w:val="-2"/>
          <w:sz w:val="24"/>
        </w:rPr>
        <w:t> </w:t>
      </w:r>
      <w:r>
        <w:rPr>
          <w:sz w:val="24"/>
        </w:rPr>
        <w:t>bậc</w:t>
      </w:r>
      <w:r>
        <w:rPr>
          <w:spacing w:val="-4"/>
          <w:sz w:val="24"/>
        </w:rPr>
        <w:t> </w:t>
      </w:r>
      <w:r>
        <w:rPr>
          <w:sz w:val="24"/>
        </w:rPr>
        <w:t>không</w:t>
      </w:r>
      <w:r>
        <w:rPr>
          <w:spacing w:val="-4"/>
          <w:sz w:val="24"/>
        </w:rPr>
        <w:t> </w:t>
      </w:r>
      <w:r>
        <w:rPr>
          <w:sz w:val="24"/>
        </w:rPr>
        <w:t>phải</w:t>
      </w:r>
      <w:r>
        <w:rPr>
          <w:spacing w:val="-2"/>
          <w:sz w:val="24"/>
        </w:rPr>
        <w:t> </w:t>
      </w:r>
      <w:r>
        <w:rPr>
          <w:sz w:val="24"/>
        </w:rPr>
        <w:t>chân</w:t>
      </w:r>
      <w:r>
        <w:rPr>
          <w:spacing w:val="-3"/>
          <w:sz w:val="24"/>
        </w:rPr>
        <w:t> </w:t>
      </w:r>
      <w:r>
        <w:rPr>
          <w:sz w:val="24"/>
        </w:rPr>
        <w:t>nhân</w:t>
      </w:r>
      <w:r>
        <w:rPr>
          <w:spacing w:val="-3"/>
          <w:sz w:val="24"/>
        </w:rPr>
        <w:t> </w:t>
      </w:r>
      <w:r>
        <w:rPr>
          <w:sz w:val="24"/>
        </w:rPr>
        <w:t>có</w:t>
      </w:r>
      <w:r>
        <w:rPr>
          <w:spacing w:val="-2"/>
          <w:sz w:val="24"/>
        </w:rPr>
        <w:t> </w:t>
      </w:r>
      <w:r>
        <w:rPr>
          <w:sz w:val="24"/>
        </w:rPr>
        <w:t>thể</w:t>
      </w:r>
      <w:r>
        <w:rPr>
          <w:spacing w:val="-4"/>
          <w:sz w:val="24"/>
        </w:rPr>
        <w:t> </w:t>
      </w:r>
      <w:r>
        <w:rPr>
          <w:sz w:val="24"/>
        </w:rPr>
        <w:t>biết</w:t>
      </w:r>
      <w:r>
        <w:rPr>
          <w:spacing w:val="-2"/>
          <w:sz w:val="24"/>
        </w:rPr>
        <w:t> </w:t>
      </w:r>
      <w:r>
        <w:rPr>
          <w:sz w:val="24"/>
        </w:rPr>
        <w:t>một</w:t>
      </w:r>
      <w:r>
        <w:rPr>
          <w:spacing w:val="-3"/>
          <w:sz w:val="24"/>
        </w:rPr>
        <w:t> </w:t>
      </w:r>
      <w:r>
        <w:rPr>
          <w:sz w:val="24"/>
        </w:rPr>
        <w:t>người</w:t>
      </w:r>
      <w:r>
        <w:rPr>
          <w:spacing w:val="-2"/>
          <w:sz w:val="24"/>
        </w:rPr>
        <w:t> </w:t>
      </w:r>
      <w:r>
        <w:rPr>
          <w:sz w:val="24"/>
        </w:rPr>
        <w:t>không</w:t>
      </w:r>
      <w:r>
        <w:rPr>
          <w:spacing w:val="-5"/>
          <w:sz w:val="24"/>
        </w:rPr>
        <w:t> </w:t>
      </w:r>
      <w:r>
        <w:rPr>
          <w:sz w:val="24"/>
        </w:rPr>
        <w:t>phải chân</w:t>
      </w:r>
      <w:r>
        <w:rPr>
          <w:spacing w:val="-3"/>
          <w:sz w:val="24"/>
        </w:rPr>
        <w:t> </w:t>
      </w:r>
      <w:r>
        <w:rPr>
          <w:sz w:val="24"/>
        </w:rPr>
        <w:t>nhân:</w:t>
      </w:r>
      <w:r>
        <w:rPr>
          <w:spacing w:val="-2"/>
          <w:sz w:val="24"/>
        </w:rPr>
        <w:t> </w:t>
      </w:r>
      <w:r>
        <w:rPr>
          <w:sz w:val="24"/>
        </w:rPr>
        <w:t>“Vị </w:t>
      </w:r>
      <w:r>
        <w:rPr>
          <w:spacing w:val="-5"/>
          <w:sz w:val="24"/>
        </w:rPr>
        <w:t>này</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jc w:val="both"/>
      </w:pPr>
      <w:r>
        <w:rPr/>
        <w:t>không</w:t>
      </w:r>
      <w:r>
        <w:rPr>
          <w:spacing w:val="-5"/>
        </w:rPr>
        <w:t> </w:t>
      </w:r>
      <w:r>
        <w:rPr/>
        <w:t>phải</w:t>
      </w:r>
      <w:r>
        <w:rPr>
          <w:spacing w:val="-2"/>
        </w:rPr>
        <w:t> </w:t>
      </w:r>
      <w:r>
        <w:rPr/>
        <w:t>là</w:t>
      </w:r>
      <w:r>
        <w:rPr>
          <w:spacing w:val="-4"/>
        </w:rPr>
        <w:t> </w:t>
      </w:r>
      <w:r>
        <w:rPr/>
        <w:t>bậc</w:t>
      </w:r>
      <w:r>
        <w:rPr>
          <w:spacing w:val="-4"/>
        </w:rPr>
        <w:t> </w:t>
      </w:r>
      <w:r>
        <w:rPr/>
        <w:t>chân</w:t>
      </w:r>
      <w:r>
        <w:rPr>
          <w:spacing w:val="-3"/>
        </w:rPr>
        <w:t> </w:t>
      </w:r>
      <w:r>
        <w:rPr>
          <w:spacing w:val="-2"/>
        </w:rPr>
        <w:t>nhân”?</w:t>
      </w:r>
    </w:p>
    <w:p>
      <w:pPr>
        <w:pStyle w:val="BodyText"/>
        <w:spacing w:before="7"/>
      </w:pPr>
    </w:p>
    <w:p>
      <w:pPr>
        <w:pStyle w:val="ListParagraph"/>
        <w:numPr>
          <w:ilvl w:val="2"/>
          <w:numId w:val="195"/>
        </w:numPr>
        <w:tabs>
          <w:tab w:pos="503" w:val="left" w:leader="none"/>
        </w:tabs>
        <w:spacing w:line="232" w:lineRule="auto" w:before="0" w:after="0"/>
        <w:ind w:left="360" w:right="351" w:firstLine="0"/>
        <w:jc w:val="both"/>
        <w:rPr>
          <w:sz w:val="24"/>
        </w:rPr>
      </w:pPr>
      <w:r>
        <w:rPr>
          <w:sz w:val="24"/>
        </w:rPr>
        <w:t>Không có trường hợp này, này Bà-la-môn, không có cơ hội để một người không phải chân nhân có thể biết một người không phải chân nhân: “Vị này không phải là bậc chân nhân”.</w:t>
      </w:r>
    </w:p>
    <w:p>
      <w:pPr>
        <w:pStyle w:val="BodyText"/>
        <w:spacing w:before="7"/>
      </w:pPr>
    </w:p>
    <w:p>
      <w:pPr>
        <w:pStyle w:val="BodyText"/>
        <w:spacing w:line="230" w:lineRule="auto"/>
        <w:ind w:left="360" w:right="352"/>
        <w:jc w:val="both"/>
      </w:pPr>
      <w:r>
        <w:rPr/>
        <w:t>2.- Thưa Tôn giả Gotama, bậc không phải chân nhân có thể biết bậc chân nhân là: “Vị này là bậc chân </w:t>
      </w:r>
      <w:r>
        <w:rPr>
          <w:spacing w:val="-2"/>
        </w:rPr>
        <w:t>nhân”?</w:t>
      </w:r>
    </w:p>
    <w:p>
      <w:pPr>
        <w:pStyle w:val="BodyText"/>
        <w:spacing w:before="5"/>
      </w:pPr>
    </w:p>
    <w:p>
      <w:pPr>
        <w:pStyle w:val="ListParagraph"/>
        <w:numPr>
          <w:ilvl w:val="2"/>
          <w:numId w:val="195"/>
        </w:numPr>
        <w:tabs>
          <w:tab w:pos="503" w:val="left" w:leader="none"/>
        </w:tabs>
        <w:spacing w:line="232" w:lineRule="auto" w:before="1" w:after="0"/>
        <w:ind w:left="360" w:right="351" w:firstLine="0"/>
        <w:jc w:val="both"/>
        <w:rPr>
          <w:sz w:val="24"/>
        </w:rPr>
      </w:pPr>
      <w:r>
        <w:rPr>
          <w:sz w:val="24"/>
        </w:rPr>
        <w:t>Không có trường hợp này, này Bà-la-môn, không có cơ hội để một người không phải chân nhân có thể biết một người chân nhân: “Vị này là bậc chân nhân”.</w:t>
      </w:r>
    </w:p>
    <w:p>
      <w:pPr>
        <w:pStyle w:val="BodyText"/>
        <w:spacing w:before="273"/>
        <w:ind w:left="360"/>
        <w:jc w:val="both"/>
      </w:pPr>
      <w:r>
        <w:rPr/>
        <w:t>3.-</w:t>
      </w:r>
      <w:r>
        <w:rPr>
          <w:spacing w:val="-8"/>
        </w:rPr>
        <w:t> </w:t>
      </w:r>
      <w:r>
        <w:rPr/>
        <w:t>Thưa</w:t>
      </w:r>
      <w:r>
        <w:rPr>
          <w:spacing w:val="-6"/>
        </w:rPr>
        <w:t> </w:t>
      </w:r>
      <w:r>
        <w:rPr/>
        <w:t>Tôn</w:t>
      </w:r>
      <w:r>
        <w:rPr>
          <w:spacing w:val="-1"/>
        </w:rPr>
        <w:t> </w:t>
      </w:r>
      <w:r>
        <w:rPr/>
        <w:t>giả</w:t>
      </w:r>
      <w:r>
        <w:rPr>
          <w:spacing w:val="-5"/>
        </w:rPr>
        <w:t> </w:t>
      </w:r>
      <w:r>
        <w:rPr/>
        <w:t>Gotama,</w:t>
      </w:r>
      <w:r>
        <w:rPr>
          <w:spacing w:val="-2"/>
        </w:rPr>
        <w:t> </w:t>
      </w:r>
      <w:r>
        <w:rPr/>
        <w:t>bậc</w:t>
      </w:r>
      <w:r>
        <w:rPr>
          <w:spacing w:val="-6"/>
        </w:rPr>
        <w:t> </w:t>
      </w:r>
      <w:r>
        <w:rPr/>
        <w:t>chân</w:t>
      </w:r>
      <w:r>
        <w:rPr>
          <w:spacing w:val="-4"/>
        </w:rPr>
        <w:t> </w:t>
      </w:r>
      <w:r>
        <w:rPr/>
        <w:t>nhân</w:t>
      </w:r>
      <w:r>
        <w:rPr>
          <w:spacing w:val="-3"/>
        </w:rPr>
        <w:t> </w:t>
      </w:r>
      <w:r>
        <w:rPr/>
        <w:t>có</w:t>
      </w:r>
      <w:r>
        <w:rPr>
          <w:spacing w:val="-5"/>
        </w:rPr>
        <w:t> </w:t>
      </w:r>
      <w:r>
        <w:rPr/>
        <w:t>thể</w:t>
      </w:r>
      <w:r>
        <w:rPr>
          <w:spacing w:val="-4"/>
        </w:rPr>
        <w:t> </w:t>
      </w:r>
      <w:r>
        <w:rPr/>
        <w:t>biết</w:t>
      </w:r>
      <w:r>
        <w:rPr>
          <w:spacing w:val="-4"/>
        </w:rPr>
        <w:t> </w:t>
      </w:r>
      <w:r>
        <w:rPr/>
        <w:t>một</w:t>
      </w:r>
      <w:r>
        <w:rPr>
          <w:spacing w:val="-5"/>
        </w:rPr>
        <w:t> </w:t>
      </w:r>
      <w:r>
        <w:rPr/>
        <w:t>bậc</w:t>
      </w:r>
      <w:r>
        <w:rPr>
          <w:spacing w:val="-4"/>
        </w:rPr>
        <w:t> </w:t>
      </w:r>
      <w:r>
        <w:rPr/>
        <w:t>chân</w:t>
      </w:r>
      <w:r>
        <w:rPr>
          <w:spacing w:val="-4"/>
        </w:rPr>
        <w:t> </w:t>
      </w:r>
      <w:r>
        <w:rPr/>
        <w:t>nhân:</w:t>
      </w:r>
      <w:r>
        <w:rPr>
          <w:spacing w:val="-3"/>
        </w:rPr>
        <w:t> </w:t>
      </w:r>
      <w:r>
        <w:rPr/>
        <w:t>“Vị</w:t>
      </w:r>
      <w:r>
        <w:rPr>
          <w:spacing w:val="-4"/>
        </w:rPr>
        <w:t> </w:t>
      </w:r>
      <w:r>
        <w:rPr/>
        <w:t>này</w:t>
      </w:r>
      <w:r>
        <w:rPr>
          <w:spacing w:val="-8"/>
        </w:rPr>
        <w:t> </w:t>
      </w:r>
      <w:r>
        <w:rPr/>
        <w:t>là</w:t>
      </w:r>
      <w:r>
        <w:rPr>
          <w:spacing w:val="-4"/>
        </w:rPr>
        <w:t> </w:t>
      </w:r>
      <w:r>
        <w:rPr/>
        <w:t>bậc</w:t>
      </w:r>
      <w:r>
        <w:rPr>
          <w:spacing w:val="-4"/>
        </w:rPr>
        <w:t> </w:t>
      </w:r>
      <w:r>
        <w:rPr/>
        <w:t>chân</w:t>
      </w:r>
      <w:r>
        <w:rPr>
          <w:spacing w:val="-4"/>
        </w:rPr>
        <w:t> </w:t>
      </w:r>
      <w:r>
        <w:rPr>
          <w:spacing w:val="-2"/>
        </w:rPr>
        <w:t>nhân”?</w:t>
      </w:r>
    </w:p>
    <w:p>
      <w:pPr>
        <w:pStyle w:val="BodyText"/>
        <w:spacing w:before="7"/>
      </w:pPr>
    </w:p>
    <w:p>
      <w:pPr>
        <w:pStyle w:val="ListParagraph"/>
        <w:numPr>
          <w:ilvl w:val="2"/>
          <w:numId w:val="195"/>
        </w:numPr>
        <w:tabs>
          <w:tab w:pos="523" w:val="left" w:leader="none"/>
        </w:tabs>
        <w:spacing w:line="232" w:lineRule="auto" w:before="0" w:after="0"/>
        <w:ind w:left="360" w:right="354" w:firstLine="0"/>
        <w:jc w:val="both"/>
        <w:rPr>
          <w:sz w:val="24"/>
        </w:rPr>
      </w:pPr>
      <w:r>
        <w:rPr>
          <w:sz w:val="24"/>
        </w:rPr>
        <w:t>Có trường hợp, này Bà-la-môn, có cơ hội để một người chân nhân có thể biết một người phải chân nhân: “Vị này là bậc chân nhân”.</w:t>
      </w:r>
    </w:p>
    <w:p>
      <w:pPr>
        <w:pStyle w:val="BodyText"/>
        <w:spacing w:before="2"/>
      </w:pPr>
    </w:p>
    <w:p>
      <w:pPr>
        <w:pStyle w:val="ListParagraph"/>
        <w:numPr>
          <w:ilvl w:val="0"/>
          <w:numId w:val="199"/>
        </w:numPr>
        <w:tabs>
          <w:tab w:pos="597" w:val="left" w:leader="none"/>
        </w:tabs>
        <w:spacing w:line="232" w:lineRule="auto" w:before="0" w:after="0"/>
        <w:ind w:left="360" w:right="358" w:firstLine="0"/>
        <w:jc w:val="both"/>
        <w:rPr>
          <w:sz w:val="24"/>
        </w:rPr>
      </w:pPr>
      <w:r>
        <w:rPr>
          <w:sz w:val="24"/>
        </w:rPr>
        <w:t>-</w:t>
      </w:r>
      <w:r>
        <w:rPr>
          <w:spacing w:val="-3"/>
          <w:sz w:val="24"/>
        </w:rPr>
        <w:t> </w:t>
      </w:r>
      <w:r>
        <w:rPr>
          <w:sz w:val="24"/>
        </w:rPr>
        <w:t>Nhưng</w:t>
      </w:r>
      <w:r>
        <w:rPr>
          <w:spacing w:val="-4"/>
          <w:sz w:val="24"/>
        </w:rPr>
        <w:t> </w:t>
      </w:r>
      <w:r>
        <w:rPr>
          <w:sz w:val="24"/>
        </w:rPr>
        <w:t>thưa</w:t>
      </w:r>
      <w:r>
        <w:rPr>
          <w:spacing w:val="-4"/>
          <w:sz w:val="24"/>
        </w:rPr>
        <w:t> </w:t>
      </w:r>
      <w:r>
        <w:rPr>
          <w:sz w:val="24"/>
        </w:rPr>
        <w:t>Tôn</w:t>
      </w:r>
      <w:r>
        <w:rPr>
          <w:spacing w:val="-1"/>
          <w:sz w:val="24"/>
        </w:rPr>
        <w:t> </w:t>
      </w:r>
      <w:r>
        <w:rPr>
          <w:sz w:val="24"/>
        </w:rPr>
        <w:t>giả</w:t>
      </w:r>
      <w:r>
        <w:rPr>
          <w:spacing w:val="-3"/>
          <w:sz w:val="24"/>
        </w:rPr>
        <w:t> </w:t>
      </w:r>
      <w:r>
        <w:rPr>
          <w:sz w:val="24"/>
        </w:rPr>
        <w:t>Gotama,</w:t>
      </w:r>
      <w:r>
        <w:rPr>
          <w:spacing w:val="-2"/>
          <w:sz w:val="24"/>
        </w:rPr>
        <w:t> </w:t>
      </w:r>
      <w:r>
        <w:rPr>
          <w:sz w:val="24"/>
        </w:rPr>
        <w:t>có trường</w:t>
      </w:r>
      <w:r>
        <w:rPr>
          <w:spacing w:val="-4"/>
          <w:sz w:val="24"/>
        </w:rPr>
        <w:t> </w:t>
      </w:r>
      <w:r>
        <w:rPr>
          <w:sz w:val="24"/>
        </w:rPr>
        <w:t>hợp một</w:t>
      </w:r>
      <w:r>
        <w:rPr>
          <w:spacing w:val="-2"/>
          <w:sz w:val="24"/>
        </w:rPr>
        <w:t> </w:t>
      </w:r>
      <w:r>
        <w:rPr>
          <w:sz w:val="24"/>
        </w:rPr>
        <w:t>người chân</w:t>
      </w:r>
      <w:r>
        <w:rPr>
          <w:spacing w:val="-2"/>
          <w:sz w:val="24"/>
        </w:rPr>
        <w:t> </w:t>
      </w:r>
      <w:r>
        <w:rPr>
          <w:sz w:val="24"/>
        </w:rPr>
        <w:t>nhân</w:t>
      </w:r>
      <w:r>
        <w:rPr>
          <w:spacing w:val="-2"/>
          <w:sz w:val="24"/>
        </w:rPr>
        <w:t> </w:t>
      </w:r>
      <w:r>
        <w:rPr>
          <w:sz w:val="24"/>
        </w:rPr>
        <w:t>biết</w:t>
      </w:r>
      <w:r>
        <w:rPr>
          <w:spacing w:val="-1"/>
          <w:sz w:val="24"/>
        </w:rPr>
        <w:t> </w:t>
      </w:r>
      <w:r>
        <w:rPr>
          <w:sz w:val="24"/>
        </w:rPr>
        <w:t>một</w:t>
      </w:r>
      <w:r>
        <w:rPr>
          <w:spacing w:val="-2"/>
          <w:sz w:val="24"/>
        </w:rPr>
        <w:t> </w:t>
      </w:r>
      <w:r>
        <w:rPr>
          <w:sz w:val="24"/>
        </w:rPr>
        <w:t>người</w:t>
      </w:r>
      <w:r>
        <w:rPr>
          <w:spacing w:val="-1"/>
          <w:sz w:val="24"/>
        </w:rPr>
        <w:t> </w:t>
      </w:r>
      <w:r>
        <w:rPr>
          <w:sz w:val="24"/>
        </w:rPr>
        <w:t>không</w:t>
      </w:r>
      <w:r>
        <w:rPr>
          <w:spacing w:val="-3"/>
          <w:sz w:val="24"/>
        </w:rPr>
        <w:t> </w:t>
      </w:r>
      <w:r>
        <w:rPr>
          <w:sz w:val="24"/>
        </w:rPr>
        <w:t>phải</w:t>
      </w:r>
      <w:r>
        <w:rPr>
          <w:spacing w:val="-1"/>
          <w:sz w:val="24"/>
        </w:rPr>
        <w:t> </w:t>
      </w:r>
      <w:r>
        <w:rPr>
          <w:sz w:val="24"/>
        </w:rPr>
        <w:t>là chân nhân: “Vị này không phải là bậc chân nhân”?</w:t>
      </w:r>
    </w:p>
    <w:p>
      <w:pPr>
        <w:pStyle w:val="BodyText"/>
        <w:spacing w:before="5"/>
      </w:pPr>
    </w:p>
    <w:p>
      <w:pPr>
        <w:pStyle w:val="ListParagraph"/>
        <w:numPr>
          <w:ilvl w:val="1"/>
          <w:numId w:val="199"/>
        </w:numPr>
        <w:tabs>
          <w:tab w:pos="503" w:val="left" w:leader="none"/>
        </w:tabs>
        <w:spacing w:line="232" w:lineRule="auto" w:before="0" w:after="0"/>
        <w:ind w:left="360" w:right="354" w:firstLine="0"/>
        <w:jc w:val="both"/>
        <w:rPr>
          <w:sz w:val="24"/>
        </w:rPr>
      </w:pPr>
      <w:r>
        <w:rPr>
          <w:sz w:val="24"/>
        </w:rPr>
        <w:t>Có trường hợp, này</w:t>
      </w:r>
      <w:r>
        <w:rPr>
          <w:spacing w:val="-2"/>
          <w:sz w:val="24"/>
        </w:rPr>
        <w:t> </w:t>
      </w:r>
      <w:r>
        <w:rPr>
          <w:sz w:val="24"/>
        </w:rPr>
        <w:t>Bà-la-môn, có cơ hội để một người chân nhân có thể biết một người không phải là chân nhân: “Vị này không phải là bậc chân nhân”.</w:t>
      </w:r>
    </w:p>
    <w:p>
      <w:pPr>
        <w:pStyle w:val="BodyText"/>
        <w:spacing w:before="7"/>
      </w:pPr>
    </w:p>
    <w:p>
      <w:pPr>
        <w:pStyle w:val="ListParagraph"/>
        <w:numPr>
          <w:ilvl w:val="0"/>
          <w:numId w:val="199"/>
        </w:numPr>
        <w:tabs>
          <w:tab w:pos="599" w:val="left" w:leader="none"/>
        </w:tabs>
        <w:spacing w:line="230" w:lineRule="auto" w:before="0" w:after="0"/>
        <w:ind w:left="360" w:right="352" w:firstLine="0"/>
        <w:jc w:val="both"/>
        <w:rPr>
          <w:sz w:val="24"/>
        </w:rPr>
      </w:pPr>
      <w:r>
        <w:rPr>
          <w:sz w:val="24"/>
        </w:rPr>
        <w:t>-</w:t>
      </w:r>
      <w:r>
        <w:rPr>
          <w:spacing w:val="-1"/>
          <w:sz w:val="24"/>
        </w:rPr>
        <w:t> </w:t>
      </w:r>
      <w:r>
        <w:rPr>
          <w:sz w:val="24"/>
        </w:rPr>
        <w:t>Thật vi diệu</w:t>
      </w:r>
      <w:r>
        <w:rPr>
          <w:spacing w:val="-1"/>
          <w:sz w:val="24"/>
        </w:rPr>
        <w:t> </w:t>
      </w:r>
      <w:r>
        <w:rPr>
          <w:sz w:val="24"/>
        </w:rPr>
        <w:t>thay, thưa Tôn</w:t>
      </w:r>
      <w:r>
        <w:rPr>
          <w:spacing w:val="-1"/>
          <w:sz w:val="24"/>
        </w:rPr>
        <w:t> </w:t>
      </w:r>
      <w:r>
        <w:rPr>
          <w:sz w:val="24"/>
        </w:rPr>
        <w:t>giả</w:t>
      </w:r>
      <w:r>
        <w:rPr>
          <w:spacing w:val="-1"/>
          <w:sz w:val="24"/>
        </w:rPr>
        <w:t> </w:t>
      </w:r>
      <w:r>
        <w:rPr>
          <w:sz w:val="24"/>
        </w:rPr>
        <w:t>Gotama, thật</w:t>
      </w:r>
      <w:r>
        <w:rPr>
          <w:spacing w:val="-2"/>
          <w:sz w:val="24"/>
        </w:rPr>
        <w:t> </w:t>
      </w:r>
      <w:r>
        <w:rPr>
          <w:sz w:val="24"/>
        </w:rPr>
        <w:t>hy</w:t>
      </w:r>
      <w:r>
        <w:rPr>
          <w:spacing w:val="-5"/>
          <w:sz w:val="24"/>
        </w:rPr>
        <w:t> </w:t>
      </w:r>
      <w:r>
        <w:rPr>
          <w:sz w:val="24"/>
        </w:rPr>
        <w:t>hữu</w:t>
      </w:r>
      <w:r>
        <w:rPr>
          <w:spacing w:val="-1"/>
          <w:sz w:val="24"/>
        </w:rPr>
        <w:t> </w:t>
      </w:r>
      <w:r>
        <w:rPr>
          <w:sz w:val="24"/>
        </w:rPr>
        <w:t>thay, thưa</w:t>
      </w:r>
      <w:r>
        <w:rPr>
          <w:spacing w:val="-2"/>
          <w:sz w:val="24"/>
        </w:rPr>
        <w:t> </w:t>
      </w:r>
      <w:r>
        <w:rPr>
          <w:sz w:val="24"/>
        </w:rPr>
        <w:t>Tôn giả</w:t>
      </w:r>
      <w:r>
        <w:rPr>
          <w:spacing w:val="-1"/>
          <w:sz w:val="24"/>
        </w:rPr>
        <w:t> </w:t>
      </w:r>
      <w:r>
        <w:rPr>
          <w:sz w:val="24"/>
        </w:rPr>
        <w:t>Gotama!</w:t>
      </w:r>
      <w:r>
        <w:rPr>
          <w:spacing w:val="-1"/>
          <w:sz w:val="24"/>
        </w:rPr>
        <w:t> </w:t>
      </w:r>
      <w:r>
        <w:rPr>
          <w:sz w:val="24"/>
        </w:rPr>
        <w:t>Thật khéo là</w:t>
      </w:r>
      <w:r>
        <w:rPr>
          <w:spacing w:val="-1"/>
          <w:sz w:val="24"/>
        </w:rPr>
        <w:t> </w:t>
      </w:r>
      <w:r>
        <w:rPr>
          <w:sz w:val="24"/>
        </w:rPr>
        <w:t>lời</w:t>
      </w:r>
      <w:r>
        <w:rPr>
          <w:spacing w:val="-2"/>
          <w:sz w:val="24"/>
        </w:rPr>
        <w:t> </w:t>
      </w:r>
      <w:r>
        <w:rPr>
          <w:sz w:val="24"/>
        </w:rPr>
        <w:t>nói này của Tôn giả Gotama: “Không có trường hợp này, này Bà-la-môn, không có cơ hội để một người không phải chân nhân có thể biết một người không phải chân nhân: “Vị này không phải là bậc chân nhân”. Không có trường hợp này, này Bà-la-môn, không có cơ hội để một người không phải chân nhân có thể biết một người chân nhân: “Vị này là bậc chân nhân”. Có trường hợp, này Bà-la-môn, có cơ hội</w:t>
      </w:r>
      <w:r>
        <w:rPr>
          <w:spacing w:val="40"/>
          <w:sz w:val="24"/>
        </w:rPr>
        <w:t> </w:t>
      </w:r>
      <w:r>
        <w:rPr>
          <w:sz w:val="24"/>
        </w:rPr>
        <w:t>để một người chân nhân có thể biết một người phải chân nhân: “Vị này là bậc chân nhân”. Có trường hợp, này Bà-la-môn, có cơ hội để một người chân nhân có thể biết một người không phải là chân nhân: “Vị này không phải là bậc chân nhân”.</w:t>
      </w:r>
    </w:p>
    <w:p>
      <w:pPr>
        <w:pStyle w:val="BodyText"/>
        <w:spacing w:before="12"/>
      </w:pPr>
    </w:p>
    <w:p>
      <w:pPr>
        <w:pStyle w:val="ListParagraph"/>
        <w:numPr>
          <w:ilvl w:val="0"/>
          <w:numId w:val="199"/>
        </w:numPr>
        <w:tabs>
          <w:tab w:pos="630" w:val="left" w:leader="none"/>
        </w:tabs>
        <w:spacing w:line="230" w:lineRule="auto" w:before="0" w:after="0"/>
        <w:ind w:left="360" w:right="351" w:firstLine="0"/>
        <w:jc w:val="both"/>
        <w:rPr>
          <w:sz w:val="24"/>
        </w:rPr>
      </w:pPr>
      <w:r>
        <w:rPr>
          <w:sz w:val="24"/>
        </w:rPr>
        <w:t>Một thời, thưa Tôn giả Gotama, hội chúng của Bà-la-môn Todeyya đang nói lên những lời nhiếc mắng</w:t>
      </w:r>
      <w:r>
        <w:rPr>
          <w:spacing w:val="-1"/>
          <w:sz w:val="24"/>
        </w:rPr>
        <w:t> </w:t>
      </w:r>
      <w:r>
        <w:rPr>
          <w:sz w:val="24"/>
        </w:rPr>
        <w:t>người khác như sau: “Ngu si là vua Eleyya, đã quá hoan hỷ</w:t>
      </w:r>
      <w:r>
        <w:rPr>
          <w:spacing w:val="-4"/>
          <w:sz w:val="24"/>
        </w:rPr>
        <w:t> </w:t>
      </w:r>
      <w:r>
        <w:rPr>
          <w:sz w:val="24"/>
        </w:rPr>
        <w:t>với Sa-môn Ràmaputta, đã làm</w:t>
      </w:r>
      <w:r>
        <w:rPr>
          <w:spacing w:val="-1"/>
          <w:sz w:val="24"/>
        </w:rPr>
        <w:t> </w:t>
      </w:r>
      <w:r>
        <w:rPr>
          <w:sz w:val="24"/>
        </w:rPr>
        <w:t>những cử chỉ hết sức hạ liệt như sau đối với Sa-môn Ràmaputta, tức</w:t>
      </w:r>
      <w:r>
        <w:rPr>
          <w:spacing w:val="-1"/>
          <w:sz w:val="24"/>
        </w:rPr>
        <w:t> </w:t>
      </w:r>
      <w:r>
        <w:rPr>
          <w:sz w:val="24"/>
        </w:rPr>
        <w:t>là đảnh lễ,</w:t>
      </w:r>
      <w:r>
        <w:rPr>
          <w:spacing w:val="-1"/>
          <w:sz w:val="24"/>
        </w:rPr>
        <w:t> </w:t>
      </w:r>
      <w:r>
        <w:rPr>
          <w:sz w:val="24"/>
        </w:rPr>
        <w:t>từ chỗ ngồi đứng</w:t>
      </w:r>
      <w:r>
        <w:rPr>
          <w:spacing w:val="-1"/>
          <w:sz w:val="24"/>
        </w:rPr>
        <w:t> </w:t>
      </w:r>
      <w:r>
        <w:rPr>
          <w:sz w:val="24"/>
        </w:rPr>
        <w:t>dậy, chắp tay, đối xử thân thiện. Lại nữa, những tập đoàn này</w:t>
      </w:r>
      <w:r>
        <w:rPr>
          <w:spacing w:val="-2"/>
          <w:sz w:val="24"/>
        </w:rPr>
        <w:t> </w:t>
      </w:r>
      <w:r>
        <w:rPr>
          <w:sz w:val="24"/>
        </w:rPr>
        <w:t>của vua Eleyya là ngu si, như Yamaka, Moggalla, Ugga, Nàvindaki, Gandhabba, Aggivessa. Những người này đã quá hoan hỷ với Sa-môn Ràmaputta, đã làm những cử chỉ hết sức hạ liệt như sau đối với Sa-môn Ràmaputta, tức là đảnh lễ, từ chỗ ngồi đứng dậy, chắp tay, đối xử thân thiện”.</w:t>
      </w:r>
    </w:p>
    <w:p>
      <w:pPr>
        <w:pStyle w:val="BodyText"/>
        <w:spacing w:before="12"/>
      </w:pPr>
    </w:p>
    <w:p>
      <w:pPr>
        <w:pStyle w:val="ListParagraph"/>
        <w:numPr>
          <w:ilvl w:val="1"/>
          <w:numId w:val="199"/>
        </w:numPr>
        <w:tabs>
          <w:tab w:pos="513" w:val="left" w:leader="none"/>
        </w:tabs>
        <w:spacing w:line="230" w:lineRule="auto" w:before="0" w:after="0"/>
        <w:ind w:left="360" w:right="353" w:firstLine="0"/>
        <w:jc w:val="both"/>
        <w:rPr>
          <w:sz w:val="24"/>
        </w:rPr>
      </w:pPr>
      <w:r>
        <w:rPr>
          <w:sz w:val="24"/>
        </w:rPr>
        <w:t>Này Bà-la-môn, Ông có thấy như thế nào Bà-la-môn Todeyya dẫn dắt chúng bằng cách dắt dẫn này: “Các vị nghĩ thế nào, hiền trí là vua Eleyya? Giữa những người có minh kiến giải quyết những vấn đề tranh chấp, giữa những người có minh kiến giải quyết những vấn đề cần được giải thích, có phải vua Eleyya được xem là vị có minh kiến thù thắng?”</w:t>
      </w:r>
    </w:p>
    <w:p>
      <w:pPr>
        <w:pStyle w:val="BodyText"/>
        <w:spacing w:before="11"/>
      </w:pPr>
    </w:p>
    <w:p>
      <w:pPr>
        <w:pStyle w:val="ListParagraph"/>
        <w:numPr>
          <w:ilvl w:val="1"/>
          <w:numId w:val="199"/>
        </w:numPr>
        <w:tabs>
          <w:tab w:pos="508" w:val="left" w:leader="none"/>
        </w:tabs>
        <w:spacing w:line="230" w:lineRule="auto" w:before="0" w:after="0"/>
        <w:ind w:left="360" w:right="353" w:firstLine="0"/>
        <w:jc w:val="both"/>
        <w:rPr>
          <w:sz w:val="24"/>
        </w:rPr>
      </w:pPr>
      <w:r>
        <w:rPr>
          <w:sz w:val="24"/>
        </w:rPr>
        <w:t>Thưa vâng, Tôn giả! Hiền trí là vua Eleyya. Giữa những người có minh kiến giải quyết những vấn đề tranh chấp, giữa những người có minh kiến giải quyết những vấn đề cần được giải thích, vua Eleyya được xem là vị có minh kiến thù thắng. Vì rằng Sa-môn Ràmaputta còn hiền trí hơn sự hiền trí, còn có minh kiến thù thắng hơn sự minh kiến thù thắng của vua Eleyya, giữa những người có minh kiến giải quyết những vấn đề tranh chấp, giữa những người có minh kiến giải quyết những vấn đề cần được giải thích;</w:t>
      </w:r>
      <w:r>
        <w:rPr>
          <w:spacing w:val="20"/>
          <w:sz w:val="24"/>
        </w:rPr>
        <w:t> </w:t>
      </w:r>
      <w:r>
        <w:rPr>
          <w:sz w:val="24"/>
        </w:rPr>
        <w:t>do</w:t>
      </w:r>
      <w:r>
        <w:rPr>
          <w:spacing w:val="19"/>
          <w:sz w:val="24"/>
        </w:rPr>
        <w:t> </w:t>
      </w:r>
      <w:r>
        <w:rPr>
          <w:sz w:val="24"/>
        </w:rPr>
        <w:t>vậy</w:t>
      </w:r>
      <w:r>
        <w:rPr>
          <w:spacing w:val="13"/>
          <w:sz w:val="24"/>
        </w:rPr>
        <w:t> </w:t>
      </w:r>
      <w:r>
        <w:rPr>
          <w:sz w:val="24"/>
        </w:rPr>
        <w:t>vua</w:t>
      </w:r>
      <w:r>
        <w:rPr>
          <w:spacing w:val="18"/>
          <w:sz w:val="24"/>
        </w:rPr>
        <w:t> </w:t>
      </w:r>
      <w:r>
        <w:rPr>
          <w:sz w:val="24"/>
        </w:rPr>
        <w:t>Eleyya</w:t>
      </w:r>
      <w:r>
        <w:rPr>
          <w:spacing w:val="18"/>
          <w:sz w:val="24"/>
        </w:rPr>
        <w:t> </w:t>
      </w:r>
      <w:r>
        <w:rPr>
          <w:sz w:val="24"/>
        </w:rPr>
        <w:t>đã</w:t>
      </w:r>
      <w:r>
        <w:rPr>
          <w:spacing w:val="19"/>
          <w:sz w:val="24"/>
        </w:rPr>
        <w:t> </w:t>
      </w:r>
      <w:r>
        <w:rPr>
          <w:sz w:val="24"/>
        </w:rPr>
        <w:t>quá</w:t>
      </w:r>
      <w:r>
        <w:rPr>
          <w:spacing w:val="18"/>
          <w:sz w:val="24"/>
        </w:rPr>
        <w:t> </w:t>
      </w:r>
      <w:r>
        <w:rPr>
          <w:sz w:val="24"/>
        </w:rPr>
        <w:t>hoan</w:t>
      </w:r>
      <w:r>
        <w:rPr>
          <w:spacing w:val="19"/>
          <w:sz w:val="24"/>
        </w:rPr>
        <w:t> </w:t>
      </w:r>
      <w:r>
        <w:rPr>
          <w:sz w:val="24"/>
        </w:rPr>
        <w:t>hỷ</w:t>
      </w:r>
      <w:r>
        <w:rPr>
          <w:spacing w:val="15"/>
          <w:sz w:val="24"/>
        </w:rPr>
        <w:t> </w:t>
      </w:r>
      <w:r>
        <w:rPr>
          <w:sz w:val="24"/>
        </w:rPr>
        <w:t>với</w:t>
      </w:r>
      <w:r>
        <w:rPr>
          <w:spacing w:val="20"/>
          <w:sz w:val="24"/>
        </w:rPr>
        <w:t> </w:t>
      </w:r>
      <w:r>
        <w:rPr>
          <w:sz w:val="24"/>
        </w:rPr>
        <w:t>Sa-môn</w:t>
      </w:r>
      <w:r>
        <w:rPr>
          <w:spacing w:val="19"/>
          <w:sz w:val="24"/>
        </w:rPr>
        <w:t> </w:t>
      </w:r>
      <w:r>
        <w:rPr>
          <w:sz w:val="24"/>
        </w:rPr>
        <w:t>Ràmaputta,</w:t>
      </w:r>
      <w:r>
        <w:rPr>
          <w:spacing w:val="19"/>
          <w:sz w:val="24"/>
        </w:rPr>
        <w:t> </w:t>
      </w:r>
      <w:r>
        <w:rPr>
          <w:sz w:val="24"/>
        </w:rPr>
        <w:t>đã</w:t>
      </w:r>
      <w:r>
        <w:rPr>
          <w:spacing w:val="19"/>
          <w:sz w:val="24"/>
        </w:rPr>
        <w:t> </w:t>
      </w:r>
      <w:r>
        <w:rPr>
          <w:sz w:val="24"/>
        </w:rPr>
        <w:t>làm</w:t>
      </w:r>
      <w:r>
        <w:rPr>
          <w:spacing w:val="19"/>
          <w:sz w:val="24"/>
        </w:rPr>
        <w:t> </w:t>
      </w:r>
      <w:r>
        <w:rPr>
          <w:sz w:val="24"/>
        </w:rPr>
        <w:t>những</w:t>
      </w:r>
      <w:r>
        <w:rPr>
          <w:spacing w:val="16"/>
          <w:sz w:val="24"/>
        </w:rPr>
        <w:t> </w:t>
      </w:r>
      <w:r>
        <w:rPr>
          <w:sz w:val="24"/>
        </w:rPr>
        <w:t>cử</w:t>
      </w:r>
      <w:r>
        <w:rPr>
          <w:spacing w:val="19"/>
          <w:sz w:val="24"/>
        </w:rPr>
        <w:t> </w:t>
      </w:r>
      <w:r>
        <w:rPr>
          <w:sz w:val="24"/>
        </w:rPr>
        <w:t>chỉ</w:t>
      </w:r>
      <w:r>
        <w:rPr>
          <w:spacing w:val="18"/>
          <w:sz w:val="24"/>
        </w:rPr>
        <w:t> </w:t>
      </w:r>
      <w:r>
        <w:rPr>
          <w:sz w:val="24"/>
        </w:rPr>
        <w:t>hết</w:t>
      </w:r>
      <w:r>
        <w:rPr>
          <w:spacing w:val="18"/>
          <w:sz w:val="24"/>
        </w:rPr>
        <w:t> </w:t>
      </w:r>
      <w:r>
        <w:rPr>
          <w:sz w:val="24"/>
        </w:rPr>
        <w:t>sức</w:t>
      </w:r>
      <w:r>
        <w:rPr>
          <w:spacing w:val="16"/>
          <w:sz w:val="24"/>
        </w:rPr>
        <w:t> </w:t>
      </w:r>
      <w:r>
        <w:rPr>
          <w:sz w:val="24"/>
        </w:rPr>
        <w:t>hạ</w:t>
      </w:r>
      <w:r>
        <w:rPr>
          <w:spacing w:val="19"/>
          <w:sz w:val="24"/>
        </w:rPr>
        <w:t> </w:t>
      </w:r>
      <w:r>
        <w:rPr>
          <w:sz w:val="24"/>
        </w:rPr>
        <w:t>liệt</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như</w:t>
      </w:r>
      <w:r>
        <w:rPr>
          <w:spacing w:val="-6"/>
        </w:rPr>
        <w:t> </w:t>
      </w:r>
      <w:r>
        <w:rPr/>
        <w:t>sau</w:t>
      </w:r>
      <w:r>
        <w:rPr>
          <w:spacing w:val="-3"/>
        </w:rPr>
        <w:t> </w:t>
      </w:r>
      <w:r>
        <w:rPr/>
        <w:t>đối</w:t>
      </w:r>
      <w:r>
        <w:rPr>
          <w:spacing w:val="-4"/>
        </w:rPr>
        <w:t> </w:t>
      </w:r>
      <w:r>
        <w:rPr/>
        <w:t>với</w:t>
      </w:r>
      <w:r>
        <w:rPr>
          <w:spacing w:val="-5"/>
        </w:rPr>
        <w:t> </w:t>
      </w:r>
      <w:r>
        <w:rPr/>
        <w:t>Sa-môn</w:t>
      </w:r>
      <w:r>
        <w:rPr>
          <w:spacing w:val="-2"/>
        </w:rPr>
        <w:t> </w:t>
      </w:r>
      <w:r>
        <w:rPr/>
        <w:t>Ràmaputta,</w:t>
      </w:r>
      <w:r>
        <w:rPr>
          <w:spacing w:val="-5"/>
        </w:rPr>
        <w:t> </w:t>
      </w:r>
      <w:r>
        <w:rPr/>
        <w:t>tức</w:t>
      </w:r>
      <w:r>
        <w:rPr>
          <w:spacing w:val="-6"/>
        </w:rPr>
        <w:t> </w:t>
      </w:r>
      <w:r>
        <w:rPr/>
        <w:t>là</w:t>
      </w:r>
      <w:r>
        <w:rPr>
          <w:spacing w:val="-6"/>
        </w:rPr>
        <w:t> </w:t>
      </w:r>
      <w:r>
        <w:rPr/>
        <w:t>đảnh</w:t>
      </w:r>
      <w:r>
        <w:rPr>
          <w:spacing w:val="-2"/>
        </w:rPr>
        <w:t> </w:t>
      </w:r>
      <w:r>
        <w:rPr/>
        <w:t>lễ,</w:t>
      </w:r>
      <w:r>
        <w:rPr>
          <w:spacing w:val="-1"/>
        </w:rPr>
        <w:t> </w:t>
      </w:r>
      <w:r>
        <w:rPr/>
        <w:t>từ</w:t>
      </w:r>
      <w:r>
        <w:rPr>
          <w:spacing w:val="-6"/>
        </w:rPr>
        <w:t> </w:t>
      </w:r>
      <w:r>
        <w:rPr/>
        <w:t>chỗ</w:t>
      </w:r>
      <w:r>
        <w:rPr>
          <w:spacing w:val="-2"/>
        </w:rPr>
        <w:t> </w:t>
      </w:r>
      <w:r>
        <w:rPr/>
        <w:t>ngồi</w:t>
      </w:r>
      <w:r>
        <w:rPr>
          <w:spacing w:val="-5"/>
        </w:rPr>
        <w:t> </w:t>
      </w:r>
      <w:r>
        <w:rPr/>
        <w:t>đứng</w:t>
      </w:r>
      <w:r>
        <w:rPr>
          <w:spacing w:val="-4"/>
        </w:rPr>
        <w:t> </w:t>
      </w:r>
      <w:r>
        <w:rPr/>
        <w:t>dậy,</w:t>
      </w:r>
      <w:r>
        <w:rPr>
          <w:spacing w:val="-5"/>
        </w:rPr>
        <w:t> </w:t>
      </w:r>
      <w:r>
        <w:rPr/>
        <w:t>chắp</w:t>
      </w:r>
      <w:r>
        <w:rPr>
          <w:spacing w:val="-4"/>
        </w:rPr>
        <w:t> </w:t>
      </w:r>
      <w:r>
        <w:rPr/>
        <w:t>tay,</w:t>
      </w:r>
      <w:r>
        <w:rPr>
          <w:spacing w:val="-5"/>
        </w:rPr>
        <w:t> </w:t>
      </w:r>
      <w:r>
        <w:rPr/>
        <w:t>đối</w:t>
      </w:r>
      <w:r>
        <w:rPr>
          <w:spacing w:val="-4"/>
        </w:rPr>
        <w:t> </w:t>
      </w:r>
      <w:r>
        <w:rPr/>
        <w:t>xử</w:t>
      </w:r>
      <w:r>
        <w:rPr>
          <w:spacing w:val="-3"/>
        </w:rPr>
        <w:t> </w:t>
      </w:r>
      <w:r>
        <w:rPr/>
        <w:t>thân</w:t>
      </w:r>
      <w:r>
        <w:rPr>
          <w:spacing w:val="-4"/>
        </w:rPr>
        <w:t> </w:t>
      </w:r>
      <w:r>
        <w:rPr>
          <w:spacing w:val="-2"/>
        </w:rPr>
        <w:t>thiện.</w:t>
      </w:r>
    </w:p>
    <w:p>
      <w:pPr>
        <w:pStyle w:val="BodyText"/>
        <w:spacing w:before="9"/>
      </w:pPr>
    </w:p>
    <w:p>
      <w:pPr>
        <w:pStyle w:val="ListParagraph"/>
        <w:numPr>
          <w:ilvl w:val="1"/>
          <w:numId w:val="199"/>
        </w:numPr>
        <w:tabs>
          <w:tab w:pos="547" w:val="left" w:leader="none"/>
        </w:tabs>
        <w:spacing w:line="230" w:lineRule="auto" w:before="0" w:after="0"/>
        <w:ind w:left="360" w:right="353" w:firstLine="0"/>
        <w:jc w:val="both"/>
        <w:rPr>
          <w:sz w:val="24"/>
        </w:rPr>
      </w:pPr>
      <w:r>
        <w:rPr>
          <w:sz w:val="24"/>
        </w:rPr>
        <w:t>Các Tôn giả nghĩ thế nào “Hiền trí là tập đoàn của vua Eleyya, như Yamaka, Moggalla, Ugga, Nàvindaki, Gandhabba, Aggivessa không? Giữa những người có minh kiến giải quyết những vấn đề tranh chấp, giữa những người có minh kiến giải quyết những vấn đề cần được giải thích, có phải tập đoàn của vua Eleyya là những bậc có minh kiến thù thắng?</w:t>
      </w:r>
    </w:p>
    <w:p>
      <w:pPr>
        <w:pStyle w:val="BodyText"/>
        <w:spacing w:before="11"/>
      </w:pPr>
    </w:p>
    <w:p>
      <w:pPr>
        <w:pStyle w:val="ListParagraph"/>
        <w:numPr>
          <w:ilvl w:val="1"/>
          <w:numId w:val="199"/>
        </w:numPr>
        <w:tabs>
          <w:tab w:pos="515" w:val="left" w:leader="none"/>
        </w:tabs>
        <w:spacing w:line="230" w:lineRule="auto" w:before="0" w:after="0"/>
        <w:ind w:left="360" w:right="351" w:firstLine="0"/>
        <w:jc w:val="both"/>
        <w:rPr>
          <w:sz w:val="24"/>
        </w:rPr>
      </w:pPr>
      <w:r>
        <w:rPr>
          <w:sz w:val="24"/>
        </w:rPr>
        <w:t>Thưa vâng, Tôn giả! Hiền trí là tập đoàn của vua Eleyya, như Yamaka, Moggalla, Ugga, Nàvindaki, Gandhabba,</w:t>
      </w:r>
      <w:r>
        <w:rPr>
          <w:spacing w:val="-1"/>
          <w:sz w:val="24"/>
        </w:rPr>
        <w:t> </w:t>
      </w:r>
      <w:r>
        <w:rPr>
          <w:sz w:val="24"/>
        </w:rPr>
        <w:t>Aggivessa. Giữa</w:t>
      </w:r>
      <w:r>
        <w:rPr>
          <w:spacing w:val="-4"/>
          <w:sz w:val="24"/>
        </w:rPr>
        <w:t> </w:t>
      </w:r>
      <w:r>
        <w:rPr>
          <w:sz w:val="24"/>
        </w:rPr>
        <w:t>những</w:t>
      </w:r>
      <w:r>
        <w:rPr>
          <w:spacing w:val="-3"/>
          <w:sz w:val="24"/>
        </w:rPr>
        <w:t> </w:t>
      </w:r>
      <w:r>
        <w:rPr>
          <w:sz w:val="24"/>
        </w:rPr>
        <w:t>người</w:t>
      </w:r>
      <w:r>
        <w:rPr>
          <w:spacing w:val="-2"/>
          <w:sz w:val="24"/>
        </w:rPr>
        <w:t> </w:t>
      </w:r>
      <w:r>
        <w:rPr>
          <w:sz w:val="24"/>
        </w:rPr>
        <w:t>có minh</w:t>
      </w:r>
      <w:r>
        <w:rPr>
          <w:spacing w:val="-3"/>
          <w:sz w:val="24"/>
        </w:rPr>
        <w:t> </w:t>
      </w:r>
      <w:r>
        <w:rPr>
          <w:sz w:val="24"/>
        </w:rPr>
        <w:t>kiến giải</w:t>
      </w:r>
      <w:r>
        <w:rPr>
          <w:spacing w:val="-2"/>
          <w:sz w:val="24"/>
        </w:rPr>
        <w:t> </w:t>
      </w:r>
      <w:r>
        <w:rPr>
          <w:sz w:val="24"/>
        </w:rPr>
        <w:t>quyết</w:t>
      </w:r>
      <w:r>
        <w:rPr>
          <w:spacing w:val="-2"/>
          <w:sz w:val="24"/>
        </w:rPr>
        <w:t> </w:t>
      </w:r>
      <w:r>
        <w:rPr>
          <w:sz w:val="24"/>
        </w:rPr>
        <w:t>những</w:t>
      </w:r>
      <w:r>
        <w:rPr>
          <w:spacing w:val="-3"/>
          <w:sz w:val="24"/>
        </w:rPr>
        <w:t> </w:t>
      </w:r>
      <w:r>
        <w:rPr>
          <w:sz w:val="24"/>
        </w:rPr>
        <w:t>vấn</w:t>
      </w:r>
      <w:r>
        <w:rPr>
          <w:spacing w:val="-3"/>
          <w:sz w:val="24"/>
        </w:rPr>
        <w:t> </w:t>
      </w:r>
      <w:r>
        <w:rPr>
          <w:sz w:val="24"/>
        </w:rPr>
        <w:t>đề</w:t>
      </w:r>
      <w:r>
        <w:rPr>
          <w:spacing w:val="-4"/>
          <w:sz w:val="24"/>
        </w:rPr>
        <w:t> </w:t>
      </w:r>
      <w:r>
        <w:rPr>
          <w:sz w:val="24"/>
        </w:rPr>
        <w:t>tranh</w:t>
      </w:r>
      <w:r>
        <w:rPr>
          <w:spacing w:val="-1"/>
          <w:sz w:val="24"/>
        </w:rPr>
        <w:t> </w:t>
      </w:r>
      <w:r>
        <w:rPr>
          <w:sz w:val="24"/>
        </w:rPr>
        <w:t>chấp,</w:t>
      </w:r>
      <w:r>
        <w:rPr>
          <w:spacing w:val="-1"/>
          <w:sz w:val="24"/>
        </w:rPr>
        <w:t> </w:t>
      </w:r>
      <w:r>
        <w:rPr>
          <w:sz w:val="24"/>
        </w:rPr>
        <w:t>giữa những người có minh kiến giải quyết những vấn đề cần được giải thích, tập đoàn của vua Eleyya được xem là những bậc có minh kiến thù thắng. Vì rằng Sa-môn Ràmaputta được xem còn hiền trí hơn sự hiền trí,</w:t>
      </w:r>
      <w:r>
        <w:rPr>
          <w:spacing w:val="40"/>
          <w:sz w:val="24"/>
        </w:rPr>
        <w:t> </w:t>
      </w:r>
      <w:r>
        <w:rPr>
          <w:sz w:val="24"/>
        </w:rPr>
        <w:t>còn có minh kiến thù thắng hơn sự minh kiến thù thắng của tập đoàn vua Eleyya, giữa những người có minh kiến giải quyết những vấn đề tranh chấp, giữa những người có minh kiến giải thích những vấn đề cần được giải thích; do vậy tập đoàn của vua Eleyya đã quá hoan hỷ với Sa-môn Ràmaputta, đã làm những cử chỉ hết sức hạ liệt như sau đối với Sa-môn Ràmaputta, tức là đảnh lễ, từ chỗ ngồi đứng dậy, chắp tay, đối xử thân thiện.</w:t>
      </w:r>
    </w:p>
    <w:p>
      <w:pPr>
        <w:pStyle w:val="BodyText"/>
        <w:spacing w:before="13"/>
      </w:pPr>
    </w:p>
    <w:p>
      <w:pPr>
        <w:pStyle w:val="ListParagraph"/>
        <w:numPr>
          <w:ilvl w:val="0"/>
          <w:numId w:val="199"/>
        </w:numPr>
        <w:tabs>
          <w:tab w:pos="599" w:val="left" w:leader="none"/>
        </w:tabs>
        <w:spacing w:line="230" w:lineRule="auto" w:before="0" w:after="0"/>
        <w:ind w:left="360" w:right="355" w:firstLine="0"/>
        <w:jc w:val="both"/>
        <w:rPr>
          <w:sz w:val="24"/>
        </w:rPr>
      </w:pPr>
      <w:r>
        <w:rPr>
          <w:sz w:val="24"/>
        </w:rPr>
        <w:t>-</w:t>
      </w:r>
      <w:r>
        <w:rPr>
          <w:spacing w:val="-1"/>
          <w:sz w:val="24"/>
        </w:rPr>
        <w:t> </w:t>
      </w:r>
      <w:r>
        <w:rPr>
          <w:sz w:val="24"/>
        </w:rPr>
        <w:t>Thật vi diệu</w:t>
      </w:r>
      <w:r>
        <w:rPr>
          <w:spacing w:val="-1"/>
          <w:sz w:val="24"/>
        </w:rPr>
        <w:t> </w:t>
      </w:r>
      <w:r>
        <w:rPr>
          <w:sz w:val="24"/>
        </w:rPr>
        <w:t>thay, thưa Tôn</w:t>
      </w:r>
      <w:r>
        <w:rPr>
          <w:spacing w:val="-1"/>
          <w:sz w:val="24"/>
        </w:rPr>
        <w:t> </w:t>
      </w:r>
      <w:r>
        <w:rPr>
          <w:sz w:val="24"/>
        </w:rPr>
        <w:t>giả</w:t>
      </w:r>
      <w:r>
        <w:rPr>
          <w:spacing w:val="-1"/>
          <w:sz w:val="24"/>
        </w:rPr>
        <w:t> </w:t>
      </w:r>
      <w:r>
        <w:rPr>
          <w:sz w:val="24"/>
        </w:rPr>
        <w:t>Gotama, thật</w:t>
      </w:r>
      <w:r>
        <w:rPr>
          <w:spacing w:val="-2"/>
          <w:sz w:val="24"/>
        </w:rPr>
        <w:t> </w:t>
      </w:r>
      <w:r>
        <w:rPr>
          <w:sz w:val="24"/>
        </w:rPr>
        <w:t>hy</w:t>
      </w:r>
      <w:r>
        <w:rPr>
          <w:spacing w:val="-5"/>
          <w:sz w:val="24"/>
        </w:rPr>
        <w:t> </w:t>
      </w:r>
      <w:r>
        <w:rPr>
          <w:sz w:val="24"/>
        </w:rPr>
        <w:t>hữu</w:t>
      </w:r>
      <w:r>
        <w:rPr>
          <w:spacing w:val="-1"/>
          <w:sz w:val="24"/>
        </w:rPr>
        <w:t> </w:t>
      </w:r>
      <w:r>
        <w:rPr>
          <w:sz w:val="24"/>
        </w:rPr>
        <w:t>thay, thưa</w:t>
      </w:r>
      <w:r>
        <w:rPr>
          <w:spacing w:val="-2"/>
          <w:sz w:val="24"/>
        </w:rPr>
        <w:t> </w:t>
      </w:r>
      <w:r>
        <w:rPr>
          <w:sz w:val="24"/>
        </w:rPr>
        <w:t>Tôn giả</w:t>
      </w:r>
      <w:r>
        <w:rPr>
          <w:spacing w:val="-1"/>
          <w:sz w:val="24"/>
        </w:rPr>
        <w:t> </w:t>
      </w:r>
      <w:r>
        <w:rPr>
          <w:sz w:val="24"/>
        </w:rPr>
        <w:t>Gotama!</w:t>
      </w:r>
      <w:r>
        <w:rPr>
          <w:spacing w:val="-1"/>
          <w:sz w:val="24"/>
        </w:rPr>
        <w:t> </w:t>
      </w:r>
      <w:r>
        <w:rPr>
          <w:sz w:val="24"/>
        </w:rPr>
        <w:t>Thật khéo là</w:t>
      </w:r>
      <w:r>
        <w:rPr>
          <w:spacing w:val="-1"/>
          <w:sz w:val="24"/>
        </w:rPr>
        <w:t> </w:t>
      </w:r>
      <w:r>
        <w:rPr>
          <w:sz w:val="24"/>
        </w:rPr>
        <w:t>lời</w:t>
      </w:r>
      <w:r>
        <w:rPr>
          <w:spacing w:val="-2"/>
          <w:sz w:val="24"/>
        </w:rPr>
        <w:t> </w:t>
      </w:r>
      <w:r>
        <w:rPr>
          <w:sz w:val="24"/>
        </w:rPr>
        <w:t>nói này của Tôn giả Gotama: “Không có trường hợp này, này Bà-la-môn, không có cơ hội để một người không phải bậc chân nhân có thể biết một người không phải chân nhân: “Vị này không phải là bậc chân nhân”. Không có trường hợp này, này Bà-la-môn, không có cơ hội để một người không phải bậc chân nhân có thể biết một người chân nhân: “Vị này</w:t>
      </w:r>
      <w:r>
        <w:rPr>
          <w:spacing w:val="-2"/>
          <w:sz w:val="24"/>
        </w:rPr>
        <w:t> </w:t>
      </w:r>
      <w:r>
        <w:rPr>
          <w:sz w:val="24"/>
        </w:rPr>
        <w:t>là bậc chân nhân”. Có trường</w:t>
      </w:r>
      <w:r>
        <w:rPr>
          <w:spacing w:val="-1"/>
          <w:sz w:val="24"/>
        </w:rPr>
        <w:t> </w:t>
      </w:r>
      <w:r>
        <w:rPr>
          <w:sz w:val="24"/>
        </w:rPr>
        <w:t>hợp, này</w:t>
      </w:r>
      <w:r>
        <w:rPr>
          <w:spacing w:val="-3"/>
          <w:sz w:val="24"/>
        </w:rPr>
        <w:t> </w:t>
      </w:r>
      <w:r>
        <w:rPr>
          <w:sz w:val="24"/>
        </w:rPr>
        <w:t>Bà-la-môn, có cơ hội</w:t>
      </w:r>
      <w:r>
        <w:rPr>
          <w:spacing w:val="-2"/>
          <w:sz w:val="24"/>
        </w:rPr>
        <w:t> </w:t>
      </w:r>
      <w:r>
        <w:rPr>
          <w:sz w:val="24"/>
        </w:rPr>
        <w:t>để</w:t>
      </w:r>
      <w:r>
        <w:rPr>
          <w:spacing w:val="-3"/>
          <w:sz w:val="24"/>
        </w:rPr>
        <w:t> </w:t>
      </w:r>
      <w:r>
        <w:rPr>
          <w:sz w:val="24"/>
        </w:rPr>
        <w:t>một</w:t>
      </w:r>
      <w:r>
        <w:rPr>
          <w:spacing w:val="-2"/>
          <w:sz w:val="24"/>
        </w:rPr>
        <w:t> </w:t>
      </w:r>
      <w:r>
        <w:rPr>
          <w:sz w:val="24"/>
        </w:rPr>
        <w:t>người chân</w:t>
      </w:r>
      <w:r>
        <w:rPr>
          <w:spacing w:val="-2"/>
          <w:sz w:val="24"/>
        </w:rPr>
        <w:t> </w:t>
      </w:r>
      <w:r>
        <w:rPr>
          <w:sz w:val="24"/>
        </w:rPr>
        <w:t>nhân</w:t>
      </w:r>
      <w:r>
        <w:rPr>
          <w:spacing w:val="-2"/>
          <w:sz w:val="24"/>
        </w:rPr>
        <w:t> </w:t>
      </w:r>
      <w:r>
        <w:rPr>
          <w:sz w:val="24"/>
        </w:rPr>
        <w:t>có</w:t>
      </w:r>
      <w:r>
        <w:rPr>
          <w:spacing w:val="-2"/>
          <w:sz w:val="24"/>
        </w:rPr>
        <w:t> </w:t>
      </w:r>
      <w:r>
        <w:rPr>
          <w:sz w:val="24"/>
        </w:rPr>
        <w:t>thể</w:t>
      </w:r>
      <w:r>
        <w:rPr>
          <w:spacing w:val="-3"/>
          <w:sz w:val="24"/>
        </w:rPr>
        <w:t> </w:t>
      </w:r>
      <w:r>
        <w:rPr>
          <w:sz w:val="24"/>
        </w:rPr>
        <w:t>biết</w:t>
      </w:r>
      <w:r>
        <w:rPr>
          <w:spacing w:val="-1"/>
          <w:sz w:val="24"/>
        </w:rPr>
        <w:t> </w:t>
      </w:r>
      <w:r>
        <w:rPr>
          <w:sz w:val="24"/>
        </w:rPr>
        <w:t>một</w:t>
      </w:r>
      <w:r>
        <w:rPr>
          <w:spacing w:val="-2"/>
          <w:sz w:val="24"/>
        </w:rPr>
        <w:t> </w:t>
      </w:r>
      <w:r>
        <w:rPr>
          <w:sz w:val="24"/>
        </w:rPr>
        <w:t>người</w:t>
      </w:r>
      <w:r>
        <w:rPr>
          <w:spacing w:val="-1"/>
          <w:sz w:val="24"/>
        </w:rPr>
        <w:t> </w:t>
      </w:r>
      <w:r>
        <w:rPr>
          <w:sz w:val="24"/>
        </w:rPr>
        <w:t>phải</w:t>
      </w:r>
      <w:r>
        <w:rPr>
          <w:spacing w:val="-1"/>
          <w:sz w:val="24"/>
        </w:rPr>
        <w:t> </w:t>
      </w:r>
      <w:r>
        <w:rPr>
          <w:sz w:val="24"/>
        </w:rPr>
        <w:t>chân</w:t>
      </w:r>
      <w:r>
        <w:rPr>
          <w:spacing w:val="-2"/>
          <w:sz w:val="24"/>
        </w:rPr>
        <w:t> </w:t>
      </w:r>
      <w:r>
        <w:rPr>
          <w:sz w:val="24"/>
        </w:rPr>
        <w:t>nhân:</w:t>
      </w:r>
      <w:r>
        <w:rPr>
          <w:spacing w:val="-2"/>
          <w:sz w:val="24"/>
        </w:rPr>
        <w:t> </w:t>
      </w:r>
      <w:r>
        <w:rPr>
          <w:sz w:val="24"/>
        </w:rPr>
        <w:t>“Vị</w:t>
      </w:r>
      <w:r>
        <w:rPr>
          <w:spacing w:val="-1"/>
          <w:sz w:val="24"/>
        </w:rPr>
        <w:t> </w:t>
      </w:r>
      <w:r>
        <w:rPr>
          <w:sz w:val="24"/>
        </w:rPr>
        <w:t>này</w:t>
      </w:r>
      <w:r>
        <w:rPr>
          <w:spacing w:val="-3"/>
          <w:sz w:val="24"/>
        </w:rPr>
        <w:t> </w:t>
      </w:r>
      <w:r>
        <w:rPr>
          <w:sz w:val="24"/>
        </w:rPr>
        <w:t>là bậc</w:t>
      </w:r>
      <w:r>
        <w:rPr>
          <w:spacing w:val="-2"/>
          <w:sz w:val="24"/>
        </w:rPr>
        <w:t> </w:t>
      </w:r>
      <w:r>
        <w:rPr>
          <w:sz w:val="24"/>
        </w:rPr>
        <w:t>chân</w:t>
      </w:r>
      <w:r>
        <w:rPr>
          <w:spacing w:val="-2"/>
          <w:sz w:val="24"/>
        </w:rPr>
        <w:t> </w:t>
      </w:r>
      <w:r>
        <w:rPr>
          <w:sz w:val="24"/>
        </w:rPr>
        <w:t>nhân”.</w:t>
      </w:r>
      <w:r>
        <w:rPr>
          <w:spacing w:val="-2"/>
          <w:sz w:val="24"/>
        </w:rPr>
        <w:t> </w:t>
      </w:r>
      <w:r>
        <w:rPr>
          <w:sz w:val="24"/>
        </w:rPr>
        <w:t>Có</w:t>
      </w:r>
      <w:r>
        <w:rPr>
          <w:spacing w:val="-2"/>
          <w:sz w:val="24"/>
        </w:rPr>
        <w:t> </w:t>
      </w:r>
      <w:r>
        <w:rPr>
          <w:sz w:val="24"/>
        </w:rPr>
        <w:t>trường hợp, này Bà-la-môn, có cơ hội để một người chân nhân có thể biết một người không phải là chân nhân: “Vị này không phải là bậc chân nhân”.</w:t>
      </w:r>
    </w:p>
    <w:p>
      <w:pPr>
        <w:pStyle w:val="BodyText"/>
        <w:spacing w:before="3"/>
      </w:pPr>
    </w:p>
    <w:p>
      <w:pPr>
        <w:pStyle w:val="BodyText"/>
        <w:ind w:left="360"/>
      </w:pPr>
      <w:r>
        <w:rPr/>
        <w:t>Thưa</w:t>
      </w:r>
      <w:r>
        <w:rPr>
          <w:spacing w:val="-8"/>
        </w:rPr>
        <w:t> </w:t>
      </w:r>
      <w:r>
        <w:rPr/>
        <w:t>Tôn</w:t>
      </w:r>
      <w:r>
        <w:rPr>
          <w:spacing w:val="-3"/>
        </w:rPr>
        <w:t> </w:t>
      </w:r>
      <w:r>
        <w:rPr/>
        <w:t>giả</w:t>
      </w:r>
      <w:r>
        <w:rPr>
          <w:spacing w:val="-4"/>
        </w:rPr>
        <w:t> </w:t>
      </w:r>
      <w:r>
        <w:rPr/>
        <w:t>Gotama,</w:t>
      </w:r>
      <w:r>
        <w:rPr>
          <w:spacing w:val="-2"/>
        </w:rPr>
        <w:t> </w:t>
      </w:r>
      <w:r>
        <w:rPr/>
        <w:t>nay</w:t>
      </w:r>
      <w:r>
        <w:rPr>
          <w:spacing w:val="-6"/>
        </w:rPr>
        <w:t> </w:t>
      </w:r>
      <w:r>
        <w:rPr/>
        <w:t>chúng</w:t>
      </w:r>
      <w:r>
        <w:rPr>
          <w:spacing w:val="-4"/>
        </w:rPr>
        <w:t> </w:t>
      </w:r>
      <w:r>
        <w:rPr/>
        <w:t>tôi</w:t>
      </w:r>
      <w:r>
        <w:rPr>
          <w:spacing w:val="-4"/>
        </w:rPr>
        <w:t> </w:t>
      </w:r>
      <w:r>
        <w:rPr/>
        <w:t>phải</w:t>
      </w:r>
      <w:r>
        <w:rPr>
          <w:spacing w:val="-1"/>
        </w:rPr>
        <w:t> </w:t>
      </w:r>
      <w:r>
        <w:rPr/>
        <w:t>đi,</w:t>
      </w:r>
      <w:r>
        <w:rPr>
          <w:spacing w:val="-5"/>
        </w:rPr>
        <w:t> </w:t>
      </w:r>
      <w:r>
        <w:rPr/>
        <w:t>chúng</w:t>
      </w:r>
      <w:r>
        <w:rPr>
          <w:spacing w:val="-5"/>
        </w:rPr>
        <w:t> </w:t>
      </w:r>
      <w:r>
        <w:rPr/>
        <w:t>tôi</w:t>
      </w:r>
      <w:r>
        <w:rPr>
          <w:spacing w:val="-3"/>
        </w:rPr>
        <w:t> </w:t>
      </w:r>
      <w:r>
        <w:rPr/>
        <w:t>có</w:t>
      </w:r>
      <w:r>
        <w:rPr>
          <w:spacing w:val="-5"/>
        </w:rPr>
        <w:t> </w:t>
      </w:r>
      <w:r>
        <w:rPr/>
        <w:t>nhiều</w:t>
      </w:r>
      <w:r>
        <w:rPr>
          <w:spacing w:val="-2"/>
        </w:rPr>
        <w:t> </w:t>
      </w:r>
      <w:r>
        <w:rPr/>
        <w:t>công</w:t>
      </w:r>
      <w:r>
        <w:rPr>
          <w:spacing w:val="-8"/>
        </w:rPr>
        <w:t> </w:t>
      </w:r>
      <w:r>
        <w:rPr/>
        <w:t>việc,</w:t>
      </w:r>
      <w:r>
        <w:rPr>
          <w:spacing w:val="-2"/>
        </w:rPr>
        <w:t> </w:t>
      </w:r>
      <w:r>
        <w:rPr/>
        <w:t>có</w:t>
      </w:r>
      <w:r>
        <w:rPr>
          <w:spacing w:val="-5"/>
        </w:rPr>
        <w:t> </w:t>
      </w:r>
      <w:r>
        <w:rPr/>
        <w:t>nhiều</w:t>
      </w:r>
      <w:r>
        <w:rPr>
          <w:spacing w:val="-2"/>
        </w:rPr>
        <w:t> </w:t>
      </w:r>
      <w:r>
        <w:rPr/>
        <w:t>phận</w:t>
      </w:r>
      <w:r>
        <w:rPr>
          <w:spacing w:val="-5"/>
        </w:rPr>
        <w:t> </w:t>
      </w:r>
      <w:r>
        <w:rPr/>
        <w:t>sự</w:t>
      </w:r>
      <w:r>
        <w:rPr>
          <w:spacing w:val="-2"/>
        </w:rPr>
        <w:t> </w:t>
      </w:r>
      <w:r>
        <w:rPr/>
        <w:t>phải</w:t>
      </w:r>
      <w:r>
        <w:rPr>
          <w:spacing w:val="-4"/>
        </w:rPr>
        <w:t> làm.</w:t>
      </w:r>
    </w:p>
    <w:p>
      <w:pPr>
        <w:pStyle w:val="BodyText"/>
      </w:pPr>
    </w:p>
    <w:p>
      <w:pPr>
        <w:pStyle w:val="ListParagraph"/>
        <w:numPr>
          <w:ilvl w:val="1"/>
          <w:numId w:val="199"/>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Bà-la-môn,</w:t>
      </w:r>
      <w:r>
        <w:rPr>
          <w:spacing w:val="-1"/>
          <w:sz w:val="24"/>
        </w:rPr>
        <w:t> </w:t>
      </w:r>
      <w:r>
        <w:rPr>
          <w:sz w:val="24"/>
        </w:rPr>
        <w:t>Ông</w:t>
      </w:r>
      <w:r>
        <w:rPr>
          <w:spacing w:val="-4"/>
          <w:sz w:val="24"/>
        </w:rPr>
        <w:t> </w:t>
      </w:r>
      <w:r>
        <w:rPr>
          <w:sz w:val="24"/>
        </w:rPr>
        <w:t>hãy</w:t>
      </w:r>
      <w:r>
        <w:rPr>
          <w:spacing w:val="-4"/>
          <w:sz w:val="24"/>
        </w:rPr>
        <w:t> </w:t>
      </w:r>
      <w:r>
        <w:rPr>
          <w:sz w:val="24"/>
        </w:rPr>
        <w:t>làm</w:t>
      </w:r>
      <w:r>
        <w:rPr>
          <w:spacing w:val="-3"/>
          <w:sz w:val="24"/>
        </w:rPr>
        <w:t> </w:t>
      </w:r>
      <w:r>
        <w:rPr>
          <w:sz w:val="24"/>
        </w:rPr>
        <w:t>những</w:t>
      </w:r>
      <w:r>
        <w:rPr>
          <w:spacing w:val="-2"/>
          <w:sz w:val="24"/>
        </w:rPr>
        <w:t> </w:t>
      </w:r>
      <w:r>
        <w:rPr>
          <w:sz w:val="24"/>
        </w:rPr>
        <w:t>gì</w:t>
      </w:r>
      <w:r>
        <w:rPr>
          <w:spacing w:val="-1"/>
          <w:sz w:val="24"/>
        </w:rPr>
        <w:t> </w:t>
      </w:r>
      <w:r>
        <w:rPr>
          <w:sz w:val="24"/>
        </w:rPr>
        <w:t>mà</w:t>
      </w:r>
      <w:r>
        <w:rPr>
          <w:spacing w:val="-3"/>
          <w:sz w:val="24"/>
        </w:rPr>
        <w:t> </w:t>
      </w:r>
      <w:r>
        <w:rPr>
          <w:sz w:val="24"/>
        </w:rPr>
        <w:t>Ông</w:t>
      </w:r>
      <w:r>
        <w:rPr>
          <w:spacing w:val="-3"/>
          <w:sz w:val="24"/>
        </w:rPr>
        <w:t> </w:t>
      </w:r>
      <w:r>
        <w:rPr>
          <w:sz w:val="24"/>
        </w:rPr>
        <w:t>nghĩ</w:t>
      </w:r>
      <w:r>
        <w:rPr>
          <w:spacing w:val="-1"/>
          <w:sz w:val="24"/>
        </w:rPr>
        <w:t> </w:t>
      </w:r>
      <w:r>
        <w:rPr>
          <w:sz w:val="24"/>
        </w:rPr>
        <w:t>là</w:t>
      </w:r>
      <w:r>
        <w:rPr>
          <w:spacing w:val="-1"/>
          <w:sz w:val="24"/>
        </w:rPr>
        <w:t> </w:t>
      </w:r>
      <w:r>
        <w:rPr>
          <w:sz w:val="24"/>
        </w:rPr>
        <w:t>hợp</w:t>
      </w:r>
      <w:r>
        <w:rPr>
          <w:spacing w:val="-1"/>
          <w:sz w:val="24"/>
        </w:rPr>
        <w:t> </w:t>
      </w:r>
      <w:r>
        <w:rPr>
          <w:spacing w:val="-2"/>
          <w:sz w:val="24"/>
        </w:rPr>
        <w:t>thời.</w:t>
      </w:r>
    </w:p>
    <w:p>
      <w:pPr>
        <w:pStyle w:val="BodyText"/>
        <w:spacing w:before="9"/>
      </w:pPr>
    </w:p>
    <w:p>
      <w:pPr>
        <w:pStyle w:val="BodyText"/>
        <w:spacing w:line="230" w:lineRule="auto"/>
        <w:ind w:left="360" w:right="353"/>
        <w:jc w:val="both"/>
      </w:pPr>
      <w:r>
        <w:rPr/>
        <w:t>Rồi Bà-la-môn Vassakàra, một đại thần xứ Magadha, hoan hỷ, tín thọ lời Thế</w:t>
      </w:r>
      <w:r>
        <w:rPr>
          <w:spacing w:val="-1"/>
        </w:rPr>
        <w:t> </w:t>
      </w:r>
      <w:r>
        <w:rPr/>
        <w:t>Tôn nói, từ chỗ ngồi đứng dậy rồi ra đi.</w:t>
      </w:r>
    </w:p>
    <w:p>
      <w:pPr>
        <w:pStyle w:val="BodyText"/>
        <w:spacing w:before="17"/>
      </w:pPr>
    </w:p>
    <w:p>
      <w:pPr>
        <w:pStyle w:val="ListParagraph"/>
        <w:numPr>
          <w:ilvl w:val="0"/>
          <w:numId w:val="195"/>
        </w:numPr>
        <w:tabs>
          <w:tab w:pos="1086" w:val="left" w:leader="none"/>
        </w:tabs>
        <w:spacing w:line="240" w:lineRule="auto" w:before="1" w:after="0"/>
        <w:ind w:left="1086" w:right="0" w:hanging="726"/>
        <w:jc w:val="both"/>
        <w:rPr>
          <w:rFonts w:ascii="Verdana"/>
          <w:b/>
          <w:sz w:val="19"/>
        </w:rPr>
      </w:pPr>
      <w:r>
        <w:rPr>
          <w:rFonts w:ascii="Verdana"/>
          <w:b/>
          <w:color w:val="008AF0"/>
          <w:sz w:val="19"/>
        </w:rPr>
        <w:t>(188)</w:t>
      </w:r>
      <w:r>
        <w:rPr>
          <w:rFonts w:ascii="Verdana"/>
          <w:b/>
          <w:color w:val="008AF0"/>
          <w:spacing w:val="-2"/>
          <w:sz w:val="19"/>
        </w:rPr>
        <w:t> </w:t>
      </w:r>
      <w:r>
        <w:rPr>
          <w:rFonts w:ascii="Verdana"/>
          <w:b/>
          <w:color w:val="008AF0"/>
          <w:spacing w:val="-4"/>
          <w:sz w:val="19"/>
        </w:rPr>
        <w:t>Upaka</w:t>
      </w:r>
    </w:p>
    <w:p>
      <w:pPr>
        <w:pStyle w:val="BodyText"/>
        <w:spacing w:before="46"/>
        <w:rPr>
          <w:rFonts w:ascii="Verdana"/>
          <w:b/>
          <w:sz w:val="19"/>
        </w:rPr>
      </w:pPr>
    </w:p>
    <w:p>
      <w:pPr>
        <w:pStyle w:val="ListParagraph"/>
        <w:numPr>
          <w:ilvl w:val="1"/>
          <w:numId w:val="195"/>
        </w:numPr>
        <w:tabs>
          <w:tab w:pos="613" w:val="left" w:leader="none"/>
        </w:tabs>
        <w:spacing w:line="232" w:lineRule="auto" w:before="1" w:after="0"/>
        <w:ind w:left="360" w:right="413" w:firstLine="0"/>
        <w:jc w:val="both"/>
        <w:rPr>
          <w:sz w:val="24"/>
        </w:rPr>
      </w:pPr>
      <w:r>
        <w:rPr>
          <w:sz w:val="24"/>
        </w:rPr>
        <w:t>Một thời, Thế Tôn trú ở Ràjagaha, tại Gijjhakùta. Rồi Upaka Mandikàputta đi đến Thế Tôn; sau khi đến,</w:t>
      </w:r>
      <w:r>
        <w:rPr>
          <w:spacing w:val="-5"/>
          <w:sz w:val="24"/>
        </w:rPr>
        <w:t> </w:t>
      </w:r>
      <w:r>
        <w:rPr>
          <w:sz w:val="24"/>
        </w:rPr>
        <w:t>đảnh</w:t>
      </w:r>
      <w:r>
        <w:rPr>
          <w:spacing w:val="-3"/>
          <w:sz w:val="24"/>
        </w:rPr>
        <w:t> </w:t>
      </w:r>
      <w:r>
        <w:rPr>
          <w:sz w:val="24"/>
        </w:rPr>
        <w:t>lễ</w:t>
      </w:r>
      <w:r>
        <w:rPr>
          <w:spacing w:val="-3"/>
          <w:sz w:val="24"/>
        </w:rPr>
        <w:t> </w:t>
      </w:r>
      <w:r>
        <w:rPr>
          <w:sz w:val="24"/>
        </w:rPr>
        <w:t>Thế</w:t>
      </w:r>
      <w:r>
        <w:rPr>
          <w:spacing w:val="-6"/>
          <w:sz w:val="24"/>
        </w:rPr>
        <w:t> </w:t>
      </w:r>
      <w:r>
        <w:rPr>
          <w:sz w:val="24"/>
        </w:rPr>
        <w:t>Tôn</w:t>
      </w:r>
      <w:r>
        <w:rPr>
          <w:spacing w:val="-4"/>
          <w:sz w:val="24"/>
        </w:rPr>
        <w:t> </w:t>
      </w:r>
      <w:r>
        <w:rPr>
          <w:sz w:val="24"/>
        </w:rPr>
        <w:t>rồi</w:t>
      </w:r>
      <w:r>
        <w:rPr>
          <w:spacing w:val="-2"/>
          <w:sz w:val="24"/>
        </w:rPr>
        <w:t> </w:t>
      </w:r>
      <w:r>
        <w:rPr>
          <w:sz w:val="24"/>
        </w:rPr>
        <w:t>ngồi</w:t>
      </w:r>
      <w:r>
        <w:rPr>
          <w:spacing w:val="-5"/>
          <w:sz w:val="24"/>
        </w:rPr>
        <w:t> </w:t>
      </w:r>
      <w:r>
        <w:rPr>
          <w:sz w:val="24"/>
        </w:rPr>
        <w:t>xuống</w:t>
      </w:r>
      <w:r>
        <w:rPr>
          <w:spacing w:val="-5"/>
          <w:sz w:val="24"/>
        </w:rPr>
        <w:t> </w:t>
      </w:r>
      <w:r>
        <w:rPr>
          <w:sz w:val="24"/>
        </w:rPr>
        <w:t>một</w:t>
      </w:r>
      <w:r>
        <w:rPr>
          <w:spacing w:val="-3"/>
          <w:sz w:val="24"/>
        </w:rPr>
        <w:t> </w:t>
      </w:r>
      <w:r>
        <w:rPr>
          <w:sz w:val="24"/>
        </w:rPr>
        <w:t>bên.</w:t>
      </w:r>
      <w:r>
        <w:rPr>
          <w:spacing w:val="-5"/>
          <w:sz w:val="24"/>
        </w:rPr>
        <w:t> </w:t>
      </w:r>
      <w:r>
        <w:rPr>
          <w:sz w:val="24"/>
        </w:rPr>
        <w:t>Ngồi</w:t>
      </w:r>
      <w:r>
        <w:rPr>
          <w:spacing w:val="-4"/>
          <w:sz w:val="24"/>
        </w:rPr>
        <w:t> </w:t>
      </w:r>
      <w:r>
        <w:rPr>
          <w:sz w:val="24"/>
        </w:rPr>
        <w:t>xuống</w:t>
      </w:r>
      <w:r>
        <w:rPr>
          <w:spacing w:val="-6"/>
          <w:sz w:val="24"/>
        </w:rPr>
        <w:t> </w:t>
      </w:r>
      <w:r>
        <w:rPr>
          <w:sz w:val="24"/>
        </w:rPr>
        <w:t>một</w:t>
      </w:r>
      <w:r>
        <w:rPr>
          <w:spacing w:val="-2"/>
          <w:sz w:val="24"/>
        </w:rPr>
        <w:t> </w:t>
      </w:r>
      <w:r>
        <w:rPr>
          <w:sz w:val="24"/>
        </w:rPr>
        <w:t>bên,</w:t>
      </w:r>
      <w:r>
        <w:rPr>
          <w:spacing w:val="-2"/>
          <w:sz w:val="24"/>
        </w:rPr>
        <w:t> </w:t>
      </w:r>
      <w:r>
        <w:rPr>
          <w:sz w:val="24"/>
        </w:rPr>
        <w:t>Upaka</w:t>
      </w:r>
      <w:r>
        <w:rPr>
          <w:spacing w:val="-4"/>
          <w:sz w:val="24"/>
        </w:rPr>
        <w:t> </w:t>
      </w:r>
      <w:r>
        <w:rPr>
          <w:sz w:val="24"/>
        </w:rPr>
        <w:t>Mandikàputta</w:t>
      </w:r>
      <w:r>
        <w:rPr>
          <w:spacing w:val="-3"/>
          <w:sz w:val="24"/>
        </w:rPr>
        <w:t> </w:t>
      </w:r>
      <w:r>
        <w:rPr>
          <w:sz w:val="24"/>
        </w:rPr>
        <w:t>bạch</w:t>
      </w:r>
      <w:r>
        <w:rPr>
          <w:spacing w:val="-5"/>
          <w:sz w:val="24"/>
        </w:rPr>
        <w:t> </w:t>
      </w:r>
      <w:r>
        <w:rPr>
          <w:sz w:val="24"/>
        </w:rPr>
        <w:t>Thế </w:t>
      </w:r>
      <w:r>
        <w:rPr>
          <w:spacing w:val="-4"/>
          <w:sz w:val="24"/>
        </w:rPr>
        <w:t>Tôn:</w:t>
      </w:r>
    </w:p>
    <w:p>
      <w:pPr>
        <w:pStyle w:val="BodyText"/>
        <w:spacing w:before="6"/>
      </w:pPr>
    </w:p>
    <w:p>
      <w:pPr>
        <w:pStyle w:val="ListParagraph"/>
        <w:numPr>
          <w:ilvl w:val="2"/>
          <w:numId w:val="195"/>
        </w:numPr>
        <w:tabs>
          <w:tab w:pos="503" w:val="left" w:leader="none"/>
        </w:tabs>
        <w:spacing w:line="230" w:lineRule="auto" w:before="0" w:after="0"/>
        <w:ind w:left="360" w:right="354" w:firstLine="0"/>
        <w:jc w:val="both"/>
        <w:rPr>
          <w:sz w:val="24"/>
        </w:rPr>
      </w:pPr>
      <w:r>
        <w:rPr>
          <w:sz w:val="24"/>
        </w:rPr>
        <w:t>Bạch Thế Tôn, con nói như sau, con thấy như sau: “Ai bắt đầu mắng nhiếc người khác và tiếp tục như vậy, người ấy về mọi phương diện không thể bênh vực lập trường của mình, do không thể bênh vực lập trường của mình, người ấy đáng bị quở trách, đáng bị phạm tội”.</w:t>
      </w:r>
    </w:p>
    <w:p>
      <w:pPr>
        <w:pStyle w:val="BodyText"/>
        <w:spacing w:before="10"/>
      </w:pPr>
    </w:p>
    <w:p>
      <w:pPr>
        <w:pStyle w:val="ListParagraph"/>
        <w:numPr>
          <w:ilvl w:val="2"/>
          <w:numId w:val="195"/>
        </w:numPr>
        <w:tabs>
          <w:tab w:pos="530" w:val="left" w:leader="none"/>
        </w:tabs>
        <w:spacing w:line="230" w:lineRule="auto" w:before="0" w:after="0"/>
        <w:ind w:left="360" w:right="352" w:firstLine="0"/>
        <w:jc w:val="both"/>
        <w:rPr>
          <w:sz w:val="24"/>
        </w:rPr>
      </w:pPr>
      <w:r>
        <w:rPr>
          <w:sz w:val="24"/>
        </w:rPr>
        <w:t>Này Upaka, ai bắt đầu mắng nhiếc người khác và tiếp tục như vậy, người ấy về mọi phương diện không thể bênh vực lập trường của mình, do không thể bênh vực lập trường của mình, người ấy</w:t>
      </w:r>
      <w:r>
        <w:rPr>
          <w:spacing w:val="-2"/>
          <w:sz w:val="24"/>
        </w:rPr>
        <w:t> </w:t>
      </w:r>
      <w:r>
        <w:rPr>
          <w:sz w:val="24"/>
        </w:rPr>
        <w:t>đáng bị quở trách, đáng bị phạm tội! Này Upaka, Ông bắt đầu mắng nhiếc người khác và tiếp tục như vậy, Ông về mọi phương diện không thể bênh vực lập trường của mình, do không thể bênh vực lập trường của mình, Ông đáng bị quở trách, đáng bị phạm tội!</w:t>
      </w:r>
    </w:p>
    <w:p>
      <w:pPr>
        <w:pStyle w:val="BodyText"/>
        <w:spacing w:before="9"/>
      </w:pPr>
    </w:p>
    <w:p>
      <w:pPr>
        <w:pStyle w:val="ListParagraph"/>
        <w:numPr>
          <w:ilvl w:val="1"/>
          <w:numId w:val="195"/>
        </w:numPr>
        <w:tabs>
          <w:tab w:pos="601" w:val="left" w:leader="none"/>
        </w:tabs>
        <w:spacing w:line="232" w:lineRule="auto" w:before="1" w:after="0"/>
        <w:ind w:left="360" w:right="355" w:firstLine="0"/>
        <w:jc w:val="both"/>
        <w:rPr>
          <w:sz w:val="24"/>
        </w:rPr>
      </w:pPr>
      <w:r>
        <w:rPr>
          <w:sz w:val="24"/>
        </w:rPr>
        <w:t>- Ví như, bạch Thế Tôn, một người bắt con vật của mình săn với một bẫy</w:t>
      </w:r>
      <w:r>
        <w:rPr>
          <w:spacing w:val="-4"/>
          <w:sz w:val="24"/>
        </w:rPr>
        <w:t> </w:t>
      </w:r>
      <w:r>
        <w:rPr>
          <w:sz w:val="24"/>
        </w:rPr>
        <w:t>sập lớn, khi con vật thò đầu ra. Cũng vậy, con bị Thế Tôn bắt với cái bẫy sập lớn bằng chữ khi con vừa mới mở miệng (khi con vừa</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mới</w:t>
      </w:r>
      <w:r>
        <w:rPr>
          <w:spacing w:val="-6"/>
        </w:rPr>
        <w:t> </w:t>
      </w:r>
      <w:r>
        <w:rPr/>
        <w:t>thò</w:t>
      </w:r>
      <w:r>
        <w:rPr>
          <w:spacing w:val="-3"/>
        </w:rPr>
        <w:t> </w:t>
      </w:r>
      <w:r>
        <w:rPr/>
        <w:t>đầu</w:t>
      </w:r>
      <w:r>
        <w:rPr>
          <w:spacing w:val="-3"/>
        </w:rPr>
        <w:t> </w:t>
      </w:r>
      <w:r>
        <w:rPr>
          <w:spacing w:val="-4"/>
        </w:rPr>
        <w:t>ra).</w:t>
      </w:r>
    </w:p>
    <w:p>
      <w:pPr>
        <w:pStyle w:val="BodyText"/>
        <w:spacing w:before="9"/>
      </w:pPr>
    </w:p>
    <w:p>
      <w:pPr>
        <w:pStyle w:val="ListParagraph"/>
        <w:numPr>
          <w:ilvl w:val="2"/>
          <w:numId w:val="195"/>
        </w:numPr>
        <w:tabs>
          <w:tab w:pos="511" w:val="left" w:leader="none"/>
        </w:tabs>
        <w:spacing w:line="230" w:lineRule="auto" w:before="0" w:after="0"/>
        <w:ind w:left="360" w:right="350" w:firstLine="0"/>
        <w:jc w:val="both"/>
        <w:rPr>
          <w:sz w:val="24"/>
        </w:rPr>
      </w:pPr>
      <w:r>
        <w:rPr>
          <w:sz w:val="24"/>
        </w:rPr>
        <w:t>Này Upaka, “Ðây là bất thiện”. Ta nêu rõ như vậy với vô lượng câu, với vô lượng chữ, với vô lượng thuyết pháp của</w:t>
      </w:r>
      <w:r>
        <w:rPr>
          <w:spacing w:val="-3"/>
          <w:sz w:val="24"/>
        </w:rPr>
        <w:t> </w:t>
      </w:r>
      <w:r>
        <w:rPr>
          <w:sz w:val="24"/>
        </w:rPr>
        <w:t>Như Lai. “Ðây</w:t>
      </w:r>
      <w:r>
        <w:rPr>
          <w:spacing w:val="-4"/>
          <w:sz w:val="24"/>
        </w:rPr>
        <w:t> </w:t>
      </w:r>
      <w:r>
        <w:rPr>
          <w:sz w:val="24"/>
        </w:rPr>
        <w:t>là</w:t>
      </w:r>
      <w:r>
        <w:rPr>
          <w:spacing w:val="-1"/>
          <w:sz w:val="24"/>
        </w:rPr>
        <w:t> </w:t>
      </w:r>
      <w:r>
        <w:rPr>
          <w:sz w:val="24"/>
        </w:rPr>
        <w:t>bất thiện!”, này</w:t>
      </w:r>
      <w:r>
        <w:rPr>
          <w:spacing w:val="-4"/>
          <w:sz w:val="24"/>
        </w:rPr>
        <w:t> </w:t>
      </w:r>
      <w:r>
        <w:rPr>
          <w:sz w:val="24"/>
        </w:rPr>
        <w:t>Upaka, bất thiện</w:t>
      </w:r>
      <w:r>
        <w:rPr>
          <w:spacing w:val="-1"/>
          <w:sz w:val="24"/>
        </w:rPr>
        <w:t> </w:t>
      </w:r>
      <w:r>
        <w:rPr>
          <w:sz w:val="24"/>
        </w:rPr>
        <w:t>này</w:t>
      </w:r>
      <w:r>
        <w:rPr>
          <w:spacing w:val="-4"/>
          <w:sz w:val="24"/>
        </w:rPr>
        <w:t> </w:t>
      </w:r>
      <w:r>
        <w:rPr>
          <w:sz w:val="24"/>
        </w:rPr>
        <w:t>cần phải</w:t>
      </w:r>
      <w:r>
        <w:rPr>
          <w:spacing w:val="-2"/>
          <w:sz w:val="24"/>
        </w:rPr>
        <w:t> </w:t>
      </w:r>
      <w:r>
        <w:rPr>
          <w:sz w:val="24"/>
        </w:rPr>
        <w:t>đoạn tận.</w:t>
      </w:r>
      <w:r>
        <w:rPr>
          <w:spacing w:val="-1"/>
          <w:sz w:val="24"/>
        </w:rPr>
        <w:t> </w:t>
      </w:r>
      <w:r>
        <w:rPr>
          <w:sz w:val="24"/>
        </w:rPr>
        <w:t>Ta</w:t>
      </w:r>
      <w:r>
        <w:rPr>
          <w:spacing w:val="-2"/>
          <w:sz w:val="24"/>
        </w:rPr>
        <w:t> </w:t>
      </w:r>
      <w:r>
        <w:rPr>
          <w:sz w:val="24"/>
        </w:rPr>
        <w:t>nêu rõ như vậy</w:t>
      </w:r>
      <w:r>
        <w:rPr>
          <w:spacing w:val="-3"/>
          <w:sz w:val="24"/>
        </w:rPr>
        <w:t> </w:t>
      </w:r>
      <w:r>
        <w:rPr>
          <w:sz w:val="24"/>
        </w:rPr>
        <w:t>với</w:t>
      </w:r>
      <w:r>
        <w:rPr>
          <w:spacing w:val="-1"/>
          <w:sz w:val="24"/>
        </w:rPr>
        <w:t> </w:t>
      </w:r>
      <w:r>
        <w:rPr>
          <w:sz w:val="24"/>
        </w:rPr>
        <w:t>vô</w:t>
      </w:r>
      <w:r>
        <w:rPr>
          <w:spacing w:val="-2"/>
          <w:sz w:val="24"/>
        </w:rPr>
        <w:t> </w:t>
      </w:r>
      <w:r>
        <w:rPr>
          <w:sz w:val="24"/>
        </w:rPr>
        <w:t>lượng</w:t>
      </w:r>
      <w:r>
        <w:rPr>
          <w:spacing w:val="-2"/>
          <w:sz w:val="24"/>
        </w:rPr>
        <w:t> </w:t>
      </w:r>
      <w:r>
        <w:rPr>
          <w:sz w:val="24"/>
        </w:rPr>
        <w:t>câu, với</w:t>
      </w:r>
      <w:r>
        <w:rPr>
          <w:spacing w:val="-1"/>
          <w:sz w:val="24"/>
        </w:rPr>
        <w:t> </w:t>
      </w:r>
      <w:r>
        <w:rPr>
          <w:sz w:val="24"/>
        </w:rPr>
        <w:t>vô</w:t>
      </w:r>
      <w:r>
        <w:rPr>
          <w:spacing w:val="-2"/>
          <w:sz w:val="24"/>
        </w:rPr>
        <w:t> </w:t>
      </w:r>
      <w:r>
        <w:rPr>
          <w:sz w:val="24"/>
        </w:rPr>
        <w:t>lượng</w:t>
      </w:r>
      <w:r>
        <w:rPr>
          <w:spacing w:val="-4"/>
          <w:sz w:val="24"/>
        </w:rPr>
        <w:t> </w:t>
      </w:r>
      <w:r>
        <w:rPr>
          <w:sz w:val="24"/>
        </w:rPr>
        <w:t>chữ, với</w:t>
      </w:r>
      <w:r>
        <w:rPr>
          <w:spacing w:val="-2"/>
          <w:sz w:val="24"/>
        </w:rPr>
        <w:t> </w:t>
      </w:r>
      <w:r>
        <w:rPr>
          <w:sz w:val="24"/>
        </w:rPr>
        <w:t>vô</w:t>
      </w:r>
      <w:r>
        <w:rPr>
          <w:spacing w:val="-2"/>
          <w:sz w:val="24"/>
        </w:rPr>
        <w:t> </w:t>
      </w:r>
      <w:r>
        <w:rPr>
          <w:sz w:val="24"/>
        </w:rPr>
        <w:t>lượng</w:t>
      </w:r>
      <w:r>
        <w:rPr>
          <w:spacing w:val="-5"/>
          <w:sz w:val="24"/>
        </w:rPr>
        <w:t> </w:t>
      </w:r>
      <w:r>
        <w:rPr>
          <w:sz w:val="24"/>
        </w:rPr>
        <w:t>thuyết pháp của</w:t>
      </w:r>
      <w:r>
        <w:rPr>
          <w:spacing w:val="-1"/>
          <w:sz w:val="24"/>
        </w:rPr>
        <w:t> </w:t>
      </w:r>
      <w:r>
        <w:rPr>
          <w:sz w:val="24"/>
        </w:rPr>
        <w:t>Như Lai. “Ðây</w:t>
      </w:r>
      <w:r>
        <w:rPr>
          <w:spacing w:val="-4"/>
          <w:sz w:val="24"/>
        </w:rPr>
        <w:t> </w:t>
      </w:r>
      <w:r>
        <w:rPr>
          <w:sz w:val="24"/>
        </w:rPr>
        <w:t>pháp</w:t>
      </w:r>
      <w:r>
        <w:rPr>
          <w:spacing w:val="-2"/>
          <w:sz w:val="24"/>
        </w:rPr>
        <w:t> </w:t>
      </w:r>
      <w:r>
        <w:rPr>
          <w:sz w:val="24"/>
        </w:rPr>
        <w:t>bất thiện</w:t>
      </w:r>
      <w:r>
        <w:rPr>
          <w:spacing w:val="-2"/>
          <w:sz w:val="24"/>
        </w:rPr>
        <w:t> </w:t>
      </w:r>
      <w:r>
        <w:rPr>
          <w:sz w:val="24"/>
        </w:rPr>
        <w:t>này cần phải đoạn tận”. “Ðây là thiện”, này Upaka. Ta nêu rõ như vậy với vô lượng câu, với vô lượng chữ, với vô lượng thuyết pháp của Thế Tôn: “Ðây là pháp thiện”. Thiện pháp này cần phải tu tập. Này</w:t>
      </w:r>
      <w:r>
        <w:rPr>
          <w:spacing w:val="80"/>
          <w:sz w:val="24"/>
        </w:rPr>
        <w:t> </w:t>
      </w:r>
      <w:r>
        <w:rPr>
          <w:sz w:val="24"/>
        </w:rPr>
        <w:t>Upaka, Ta nêu rõ như vậy với vô lượng câu, với vô lượng chữ, với vô lượng thuyết pháp của Thế Tôn: “Ðây, pháp thiện này cần phải tu tập”.</w:t>
      </w:r>
    </w:p>
    <w:p>
      <w:pPr>
        <w:pStyle w:val="BodyText"/>
        <w:spacing w:before="13"/>
      </w:pPr>
    </w:p>
    <w:p>
      <w:pPr>
        <w:pStyle w:val="ListParagraph"/>
        <w:numPr>
          <w:ilvl w:val="1"/>
          <w:numId w:val="195"/>
        </w:numPr>
        <w:tabs>
          <w:tab w:pos="616" w:val="left" w:leader="none"/>
        </w:tabs>
        <w:spacing w:line="230" w:lineRule="auto" w:before="0" w:after="0"/>
        <w:ind w:left="360" w:right="356" w:firstLine="0"/>
        <w:jc w:val="both"/>
        <w:rPr>
          <w:sz w:val="24"/>
        </w:rPr>
      </w:pPr>
      <w:r>
        <w:rPr>
          <w:sz w:val="24"/>
        </w:rPr>
        <w:t>Rồi Upaka Mandikàputta hoan hỷ tín thọ lời Thế Tôn dạy, từ chỗ ngồi đứng dậy, đảnh lễ Thế Tôn, thân</w:t>
      </w:r>
      <w:r>
        <w:rPr>
          <w:spacing w:val="-2"/>
          <w:sz w:val="24"/>
        </w:rPr>
        <w:t> </w:t>
      </w:r>
      <w:r>
        <w:rPr>
          <w:sz w:val="24"/>
        </w:rPr>
        <w:t>hữu</w:t>
      </w:r>
      <w:r>
        <w:rPr>
          <w:spacing w:val="-3"/>
          <w:sz w:val="24"/>
        </w:rPr>
        <w:t> </w:t>
      </w:r>
      <w:r>
        <w:rPr>
          <w:sz w:val="24"/>
        </w:rPr>
        <w:t>hướng</w:t>
      </w:r>
      <w:r>
        <w:rPr>
          <w:spacing w:val="-4"/>
          <w:sz w:val="24"/>
        </w:rPr>
        <w:t> </w:t>
      </w:r>
      <w:r>
        <w:rPr>
          <w:sz w:val="24"/>
        </w:rPr>
        <w:t>về</w:t>
      </w:r>
      <w:r>
        <w:rPr>
          <w:spacing w:val="-3"/>
          <w:sz w:val="24"/>
        </w:rPr>
        <w:t> </w:t>
      </w:r>
      <w:r>
        <w:rPr>
          <w:sz w:val="24"/>
        </w:rPr>
        <w:t>phía</w:t>
      </w:r>
      <w:r>
        <w:rPr>
          <w:spacing w:val="-1"/>
          <w:sz w:val="24"/>
        </w:rPr>
        <w:t> </w:t>
      </w:r>
      <w:r>
        <w:rPr>
          <w:sz w:val="24"/>
        </w:rPr>
        <w:t>Ngài,</w:t>
      </w:r>
      <w:r>
        <w:rPr>
          <w:spacing w:val="-1"/>
          <w:sz w:val="24"/>
        </w:rPr>
        <w:t> </w:t>
      </w:r>
      <w:r>
        <w:rPr>
          <w:sz w:val="24"/>
        </w:rPr>
        <w:t>rồi</w:t>
      </w:r>
      <w:r>
        <w:rPr>
          <w:spacing w:val="-2"/>
          <w:sz w:val="24"/>
        </w:rPr>
        <w:t> </w:t>
      </w:r>
      <w:r>
        <w:rPr>
          <w:sz w:val="24"/>
        </w:rPr>
        <w:t>đi</w:t>
      </w:r>
      <w:r>
        <w:rPr>
          <w:spacing w:val="-1"/>
          <w:sz w:val="24"/>
        </w:rPr>
        <w:t> </w:t>
      </w:r>
      <w:r>
        <w:rPr>
          <w:sz w:val="24"/>
        </w:rPr>
        <w:t>đến</w:t>
      </w:r>
      <w:r>
        <w:rPr>
          <w:spacing w:val="-2"/>
          <w:sz w:val="24"/>
        </w:rPr>
        <w:t> </w:t>
      </w:r>
      <w:r>
        <w:rPr>
          <w:sz w:val="24"/>
        </w:rPr>
        <w:t>Ajàtasattu</w:t>
      </w:r>
      <w:r>
        <w:rPr>
          <w:spacing w:val="-1"/>
          <w:sz w:val="24"/>
        </w:rPr>
        <w:t> </w:t>
      </w:r>
      <w:r>
        <w:rPr>
          <w:sz w:val="24"/>
        </w:rPr>
        <w:t>Vedehiputta,</w:t>
      </w:r>
      <w:r>
        <w:rPr>
          <w:spacing w:val="-2"/>
          <w:sz w:val="24"/>
        </w:rPr>
        <w:t> </w:t>
      </w:r>
      <w:r>
        <w:rPr>
          <w:sz w:val="24"/>
        </w:rPr>
        <w:t>vua</w:t>
      </w:r>
      <w:r>
        <w:rPr>
          <w:spacing w:val="-3"/>
          <w:sz w:val="24"/>
        </w:rPr>
        <w:t> </w:t>
      </w:r>
      <w:r>
        <w:rPr>
          <w:sz w:val="24"/>
        </w:rPr>
        <w:t>nước Magadha.</w:t>
      </w:r>
      <w:r>
        <w:rPr>
          <w:spacing w:val="-2"/>
          <w:sz w:val="24"/>
        </w:rPr>
        <w:t> </w:t>
      </w:r>
      <w:r>
        <w:rPr>
          <w:sz w:val="24"/>
        </w:rPr>
        <w:t>Sau</w:t>
      </w:r>
      <w:r>
        <w:rPr>
          <w:spacing w:val="-3"/>
          <w:sz w:val="24"/>
        </w:rPr>
        <w:t> </w:t>
      </w:r>
      <w:r>
        <w:rPr>
          <w:sz w:val="24"/>
        </w:rPr>
        <w:t>khi</w:t>
      </w:r>
      <w:r>
        <w:rPr>
          <w:spacing w:val="-2"/>
          <w:sz w:val="24"/>
        </w:rPr>
        <w:t> </w:t>
      </w:r>
      <w:r>
        <w:rPr>
          <w:sz w:val="24"/>
        </w:rPr>
        <w:t>đến,</w:t>
      </w:r>
      <w:r>
        <w:rPr>
          <w:spacing w:val="-2"/>
          <w:sz w:val="24"/>
        </w:rPr>
        <w:t> </w:t>
      </w:r>
      <w:r>
        <w:rPr>
          <w:sz w:val="24"/>
        </w:rPr>
        <w:t>Upaka tường thuật lại cho Ajàtasattu Vedehiputta, vua nước Magadha nghe tất cả cuộc đàm luận với Thế Tôn.</w:t>
      </w:r>
    </w:p>
    <w:p>
      <w:pPr>
        <w:pStyle w:val="BodyText"/>
        <w:spacing w:before="7"/>
      </w:pPr>
    </w:p>
    <w:p>
      <w:pPr>
        <w:pStyle w:val="BodyText"/>
        <w:spacing w:line="232" w:lineRule="auto"/>
        <w:ind w:left="360" w:right="352"/>
        <w:jc w:val="both"/>
      </w:pPr>
      <w:r>
        <w:rPr/>
        <w:t>Ðược nghe nói như vậy, Ajàtasattu Vedehiputta, vua nước Magadha phẫn nộ, không hoan hỷ nói với Upaka Mandikàputta:</w:t>
      </w:r>
    </w:p>
    <w:p>
      <w:pPr>
        <w:pStyle w:val="BodyText"/>
        <w:spacing w:before="5"/>
      </w:pPr>
    </w:p>
    <w:p>
      <w:pPr>
        <w:pStyle w:val="ListParagraph"/>
        <w:numPr>
          <w:ilvl w:val="2"/>
          <w:numId w:val="195"/>
        </w:numPr>
        <w:tabs>
          <w:tab w:pos="520" w:val="left" w:leader="none"/>
        </w:tabs>
        <w:spacing w:line="232" w:lineRule="auto" w:before="0" w:after="0"/>
        <w:ind w:left="360" w:right="356" w:firstLine="0"/>
        <w:jc w:val="both"/>
        <w:rPr>
          <w:sz w:val="24"/>
        </w:rPr>
      </w:pPr>
      <w:r>
        <w:rPr>
          <w:sz w:val="24"/>
        </w:rPr>
        <w:t>Thật là độc hại, đứa trẻ làm muối này! Thật là lắm mồm, thật là kẻ liều mạng. Nghĩ rằng nó có thể nhiếc mắng Thế Tôn, bậc A-la-hán, Chánh Ðẳng Giác. Hãy</w:t>
      </w:r>
      <w:r>
        <w:rPr>
          <w:spacing w:val="-1"/>
          <w:sz w:val="24"/>
        </w:rPr>
        <w:t> </w:t>
      </w:r>
      <w:r>
        <w:rPr>
          <w:sz w:val="24"/>
        </w:rPr>
        <w:t>đi đi, này Upaka! Chớ để Ta thấy Ông nữa!</w:t>
      </w:r>
    </w:p>
    <w:p>
      <w:pPr>
        <w:pStyle w:val="BodyText"/>
        <w:spacing w:before="14"/>
      </w:pPr>
    </w:p>
    <w:p>
      <w:pPr>
        <w:pStyle w:val="ListParagraph"/>
        <w:numPr>
          <w:ilvl w:val="0"/>
          <w:numId w:val="19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(189)</w:t>
      </w:r>
      <w:r>
        <w:rPr>
          <w:rFonts w:ascii="Verdana" w:hAnsi="Verdana"/>
          <w:b/>
          <w:color w:val="008AF0"/>
          <w:spacing w:val="2"/>
          <w:sz w:val="19"/>
        </w:rPr>
        <w:t> </w:t>
      </w:r>
      <w:r>
        <w:rPr>
          <w:rFonts w:ascii="Verdana" w:hAnsi="Verdana"/>
          <w:b/>
          <w:color w:val="008AF0"/>
          <w:sz w:val="19"/>
        </w:rPr>
        <w:t>Chứng</w:t>
      </w:r>
      <w:r>
        <w:rPr>
          <w:rFonts w:ascii="Verdana" w:hAnsi="Verdana"/>
          <w:b/>
          <w:color w:val="008AF0"/>
          <w:spacing w:val="1"/>
          <w:sz w:val="19"/>
        </w:rPr>
        <w:t> </w:t>
      </w:r>
      <w:r>
        <w:rPr>
          <w:rFonts w:ascii="Verdana" w:hAnsi="Verdana"/>
          <w:b/>
          <w:color w:val="008AF0"/>
          <w:spacing w:val="-5"/>
          <w:sz w:val="19"/>
        </w:rPr>
        <w:t>Ngộ</w:t>
      </w:r>
    </w:p>
    <w:p>
      <w:pPr>
        <w:pStyle w:val="BodyText"/>
        <w:spacing w:before="38"/>
        <w:rPr>
          <w:rFonts w:ascii="Verdana"/>
          <w:b/>
          <w:sz w:val="19"/>
        </w:rPr>
      </w:pPr>
    </w:p>
    <w:p>
      <w:pPr>
        <w:pStyle w:val="BodyText"/>
        <w:ind w:left="360"/>
      </w:pPr>
      <w:r>
        <w:rPr/>
        <w:t>1.-</w:t>
      </w:r>
      <w:r>
        <w:rPr>
          <w:spacing w:val="-6"/>
        </w:rPr>
        <w:t> </w:t>
      </w:r>
      <w:r>
        <w:rPr/>
        <w:t>Này</w:t>
      </w:r>
      <w:r>
        <w:rPr>
          <w:spacing w:val="-7"/>
        </w:rPr>
        <w:t> </w:t>
      </w:r>
      <w:r>
        <w:rPr/>
        <w:t>các</w:t>
      </w:r>
      <w:r>
        <w:rPr>
          <w:spacing w:val="-4"/>
        </w:rPr>
        <w:t> </w:t>
      </w:r>
      <w:r>
        <w:rPr/>
        <w:t>Tỷ-kheo,</w:t>
      </w:r>
      <w:r>
        <w:rPr>
          <w:spacing w:val="-2"/>
        </w:rPr>
        <w:t> </w:t>
      </w:r>
      <w:r>
        <w:rPr/>
        <w:t>có bốn</w:t>
      </w:r>
      <w:r>
        <w:rPr>
          <w:spacing w:val="-3"/>
        </w:rPr>
        <w:t> </w:t>
      </w:r>
      <w:r>
        <w:rPr/>
        <w:t>pháp</w:t>
      </w:r>
      <w:r>
        <w:rPr>
          <w:spacing w:val="-2"/>
        </w:rPr>
        <w:t> </w:t>
      </w:r>
      <w:r>
        <w:rPr/>
        <w:t>này</w:t>
      </w:r>
      <w:r>
        <w:rPr>
          <w:spacing w:val="-7"/>
        </w:rPr>
        <w:t> </w:t>
      </w:r>
      <w:r>
        <w:rPr/>
        <w:t>cần</w:t>
      </w:r>
      <w:r>
        <w:rPr>
          <w:spacing w:val="-2"/>
        </w:rPr>
        <w:t> </w:t>
      </w:r>
      <w:r>
        <w:rPr/>
        <w:t>phải</w:t>
      </w:r>
      <w:r>
        <w:rPr>
          <w:spacing w:val="-2"/>
        </w:rPr>
        <w:t> </w:t>
      </w:r>
      <w:r>
        <w:rPr/>
        <w:t>chứng</w:t>
      </w:r>
      <w:r>
        <w:rPr>
          <w:spacing w:val="-5"/>
        </w:rPr>
        <w:t> </w:t>
      </w:r>
      <w:r>
        <w:rPr/>
        <w:t>ngộ.</w:t>
      </w:r>
      <w:r>
        <w:rPr>
          <w:spacing w:val="-2"/>
        </w:rPr>
        <w:t> </w:t>
      </w:r>
      <w:r>
        <w:rPr/>
        <w:t>Thế</w:t>
      </w:r>
      <w:r>
        <w:rPr>
          <w:spacing w:val="-6"/>
        </w:rPr>
        <w:t> </w:t>
      </w:r>
      <w:r>
        <w:rPr/>
        <w:t>nào</w:t>
      </w:r>
      <w:r>
        <w:rPr>
          <w:spacing w:val="-3"/>
        </w:rPr>
        <w:t> </w:t>
      </w:r>
      <w:r>
        <w:rPr/>
        <w:t>là</w:t>
      </w:r>
      <w:r>
        <w:rPr>
          <w:spacing w:val="-2"/>
        </w:rPr>
        <w:t> </w:t>
      </w:r>
      <w:r>
        <w:rPr>
          <w:spacing w:val="-4"/>
        </w:rPr>
        <w:t>bốn?</w:t>
      </w:r>
    </w:p>
    <w:p>
      <w:pPr>
        <w:pStyle w:val="BodyText"/>
        <w:spacing w:before="11"/>
      </w:pPr>
    </w:p>
    <w:p>
      <w:pPr>
        <w:pStyle w:val="BodyText"/>
        <w:spacing w:line="230" w:lineRule="auto"/>
        <w:ind w:left="360" w:right="355"/>
        <w:jc w:val="both"/>
      </w:pPr>
      <w:r>
        <w:rPr/>
        <w:t>Này</w:t>
      </w:r>
      <w:r>
        <w:rPr>
          <w:spacing w:val="-7"/>
        </w:rPr>
        <w:t> </w:t>
      </w:r>
      <w:r>
        <w:rPr/>
        <w:t>các</w:t>
      </w:r>
      <w:r>
        <w:rPr>
          <w:spacing w:val="-3"/>
        </w:rPr>
        <w:t> </w:t>
      </w:r>
      <w:r>
        <w:rPr/>
        <w:t>Tỷ-kheo, có</w:t>
      </w:r>
      <w:r>
        <w:rPr>
          <w:spacing w:val="-2"/>
        </w:rPr>
        <w:t> </w:t>
      </w:r>
      <w:r>
        <w:rPr/>
        <w:t>pháp</w:t>
      </w:r>
      <w:r>
        <w:rPr>
          <w:spacing w:val="-1"/>
        </w:rPr>
        <w:t> </w:t>
      </w:r>
      <w:r>
        <w:rPr/>
        <w:t>cần</w:t>
      </w:r>
      <w:r>
        <w:rPr>
          <w:spacing w:val="-2"/>
        </w:rPr>
        <w:t> </w:t>
      </w:r>
      <w:r>
        <w:rPr/>
        <w:t>phải</w:t>
      </w:r>
      <w:r>
        <w:rPr>
          <w:spacing w:val="-1"/>
        </w:rPr>
        <w:t> </w:t>
      </w:r>
      <w:r>
        <w:rPr/>
        <w:t>chứng</w:t>
      </w:r>
      <w:r>
        <w:rPr>
          <w:spacing w:val="-4"/>
        </w:rPr>
        <w:t> </w:t>
      </w:r>
      <w:r>
        <w:rPr/>
        <w:t>ngộ bằng</w:t>
      </w:r>
      <w:r>
        <w:rPr>
          <w:spacing w:val="-3"/>
        </w:rPr>
        <w:t> </w:t>
      </w:r>
      <w:r>
        <w:rPr/>
        <w:t>thân; có</w:t>
      </w:r>
      <w:r>
        <w:rPr>
          <w:spacing w:val="-2"/>
        </w:rPr>
        <w:t> </w:t>
      </w:r>
      <w:r>
        <w:rPr/>
        <w:t>pháp,</w:t>
      </w:r>
      <w:r>
        <w:rPr>
          <w:spacing w:val="-2"/>
        </w:rPr>
        <w:t> </w:t>
      </w:r>
      <w:r>
        <w:rPr/>
        <w:t>này</w:t>
      </w:r>
      <w:r>
        <w:rPr>
          <w:spacing w:val="-4"/>
        </w:rPr>
        <w:t> </w:t>
      </w:r>
      <w:r>
        <w:rPr/>
        <w:t>các Tỷ-kheo, cần phải</w:t>
      </w:r>
      <w:r>
        <w:rPr>
          <w:spacing w:val="-1"/>
        </w:rPr>
        <w:t> </w:t>
      </w:r>
      <w:r>
        <w:rPr/>
        <w:t>chứng</w:t>
      </w:r>
      <w:r>
        <w:rPr>
          <w:spacing w:val="-4"/>
        </w:rPr>
        <w:t> </w:t>
      </w:r>
      <w:r>
        <w:rPr/>
        <w:t>ngộ bằng niệm; có pháp, này các Tỷ-kheo, cần phải chứng ngộ bằng mắt; có pháp, này các Tỷ-kheo, cần</w:t>
      </w:r>
      <w:r>
        <w:rPr>
          <w:spacing w:val="80"/>
        </w:rPr>
        <w:t> </w:t>
      </w:r>
      <w:r>
        <w:rPr/>
        <w:t>phải chứng ngộ bằng trí tuệ.</w:t>
      </w:r>
    </w:p>
    <w:p>
      <w:pPr>
        <w:pStyle w:val="BodyText"/>
        <w:spacing w:before="7"/>
      </w:pPr>
    </w:p>
    <w:p>
      <w:pPr>
        <w:pStyle w:val="ListParagraph"/>
        <w:numPr>
          <w:ilvl w:val="0"/>
          <w:numId w:val="200"/>
        </w:numPr>
        <w:tabs>
          <w:tab w:pos="606" w:val="left" w:leader="none"/>
        </w:tabs>
        <w:spacing w:line="232" w:lineRule="auto" w:before="0" w:after="0"/>
        <w:ind w:left="360" w:right="357" w:firstLine="0"/>
        <w:jc w:val="both"/>
        <w:rPr>
          <w:sz w:val="24"/>
        </w:rPr>
      </w:pPr>
      <w:r>
        <w:rPr>
          <w:sz w:val="24"/>
        </w:rPr>
        <w:t>Và này các Tỷ-kheo, thế nào là các pháp cần phải chứng ngộ bằng thân? Tám giải thoát, này các Tỷ- kheo, cần phải chứng ngộ bằng thân.</w:t>
      </w:r>
    </w:p>
    <w:p>
      <w:pPr>
        <w:pStyle w:val="BodyText"/>
        <w:spacing w:before="5"/>
      </w:pPr>
    </w:p>
    <w:p>
      <w:pPr>
        <w:pStyle w:val="ListParagraph"/>
        <w:numPr>
          <w:ilvl w:val="0"/>
          <w:numId w:val="200"/>
        </w:numPr>
        <w:tabs>
          <w:tab w:pos="599" w:val="left" w:leader="none"/>
        </w:tabs>
        <w:spacing w:line="232" w:lineRule="auto" w:before="0" w:after="0"/>
        <w:ind w:left="360" w:right="359" w:firstLine="0"/>
        <w:jc w:val="both"/>
        <w:rPr>
          <w:sz w:val="24"/>
        </w:rPr>
      </w:pPr>
      <w:r>
        <w:rPr>
          <w:sz w:val="24"/>
        </w:rPr>
        <w:t>Và</w:t>
      </w:r>
      <w:r>
        <w:rPr>
          <w:spacing w:val="-1"/>
          <w:sz w:val="24"/>
        </w:rPr>
        <w:t> </w:t>
      </w:r>
      <w:r>
        <w:rPr>
          <w:sz w:val="24"/>
        </w:rPr>
        <w:t>này</w:t>
      </w:r>
      <w:r>
        <w:rPr>
          <w:spacing w:val="-2"/>
          <w:sz w:val="24"/>
        </w:rPr>
        <w:t> </w:t>
      </w:r>
      <w:r>
        <w:rPr>
          <w:sz w:val="24"/>
        </w:rPr>
        <w:t>các Tỷ-kheo, thế nào là các pháp cần phải chứng</w:t>
      </w:r>
      <w:r>
        <w:rPr>
          <w:spacing w:val="-1"/>
          <w:sz w:val="24"/>
        </w:rPr>
        <w:t> </w:t>
      </w:r>
      <w:r>
        <w:rPr>
          <w:sz w:val="24"/>
        </w:rPr>
        <w:t>ngộ bằng</w:t>
      </w:r>
      <w:r>
        <w:rPr>
          <w:spacing w:val="-2"/>
          <w:sz w:val="24"/>
        </w:rPr>
        <w:t> </w:t>
      </w:r>
      <w:r>
        <w:rPr>
          <w:sz w:val="24"/>
        </w:rPr>
        <w:t>niệm? Ðời sống</w:t>
      </w:r>
      <w:r>
        <w:rPr>
          <w:spacing w:val="-2"/>
          <w:sz w:val="24"/>
        </w:rPr>
        <w:t> </w:t>
      </w:r>
      <w:r>
        <w:rPr>
          <w:sz w:val="24"/>
        </w:rPr>
        <w:t>trước, này</w:t>
      </w:r>
      <w:r>
        <w:rPr>
          <w:spacing w:val="-2"/>
          <w:sz w:val="24"/>
        </w:rPr>
        <w:t> </w:t>
      </w:r>
      <w:r>
        <w:rPr>
          <w:sz w:val="24"/>
        </w:rPr>
        <w:t>các Tỷ- kheo, cần phải chứng ngộ bằng niệm.</w:t>
      </w:r>
    </w:p>
    <w:p>
      <w:pPr>
        <w:pStyle w:val="BodyText"/>
        <w:spacing w:before="2"/>
      </w:pPr>
    </w:p>
    <w:p>
      <w:pPr>
        <w:pStyle w:val="ListParagraph"/>
        <w:numPr>
          <w:ilvl w:val="0"/>
          <w:numId w:val="200"/>
        </w:numPr>
        <w:tabs>
          <w:tab w:pos="604" w:val="left" w:leader="none"/>
        </w:tabs>
        <w:spacing w:line="232" w:lineRule="auto" w:before="0" w:after="0"/>
        <w:ind w:left="360" w:right="352" w:firstLine="0"/>
        <w:jc w:val="both"/>
        <w:rPr>
          <w:sz w:val="24"/>
        </w:rPr>
      </w:pPr>
      <w:r>
        <w:rPr>
          <w:sz w:val="24"/>
        </w:rPr>
        <w:t>Và này các Tỷ-kheo, thế nào là các pháp cần phải chứng ngộ bằng con mắt? Sanh tử của chúng sanh, này các Tỷ-kheo, cần phải chứng ngộ bằng con mắt.</w:t>
      </w:r>
    </w:p>
    <w:p>
      <w:pPr>
        <w:pStyle w:val="BodyText"/>
        <w:spacing w:before="4"/>
      </w:pPr>
    </w:p>
    <w:p>
      <w:pPr>
        <w:pStyle w:val="ListParagraph"/>
        <w:numPr>
          <w:ilvl w:val="0"/>
          <w:numId w:val="200"/>
        </w:numPr>
        <w:tabs>
          <w:tab w:pos="604" w:val="left" w:leader="none"/>
        </w:tabs>
        <w:spacing w:line="232" w:lineRule="auto" w:before="1" w:after="0"/>
        <w:ind w:left="360" w:right="357" w:firstLine="0"/>
        <w:jc w:val="both"/>
        <w:rPr>
          <w:sz w:val="24"/>
        </w:rPr>
      </w:pPr>
      <w:r>
        <w:rPr>
          <w:sz w:val="24"/>
        </w:rPr>
        <w:t>Và này các Tỷ-kheo, thế nào là các pháp cần phải chứng ngộ bằng trí tuệ? Sự đoạn diệt các lậu hoặc, này các Tỷ-kheo, cần phải chứng ngộ bằng trí tuệ.</w:t>
      </w:r>
    </w:p>
    <w:p>
      <w:pPr>
        <w:pStyle w:val="BodyText"/>
        <w:spacing w:before="271"/>
        <w:ind w:left="360"/>
      </w:pPr>
      <w:r>
        <w:rPr/>
        <w:t>Này</w:t>
      </w:r>
      <w:r>
        <w:rPr>
          <w:spacing w:val="-8"/>
        </w:rPr>
        <w:t> </w:t>
      </w:r>
      <w:r>
        <w:rPr/>
        <w:t>các</w:t>
      </w:r>
      <w:r>
        <w:rPr>
          <w:spacing w:val="-4"/>
        </w:rPr>
        <w:t> </w:t>
      </w:r>
      <w:r>
        <w:rPr/>
        <w:t>Tỷ-kheo,</w:t>
      </w:r>
      <w:r>
        <w:rPr>
          <w:spacing w:val="-5"/>
        </w:rPr>
        <w:t> </w:t>
      </w:r>
      <w:r>
        <w:rPr/>
        <w:t>có</w:t>
      </w:r>
      <w:r>
        <w:rPr>
          <w:spacing w:val="-3"/>
        </w:rPr>
        <w:t> </w:t>
      </w:r>
      <w:r>
        <w:rPr/>
        <w:t>bốn pháp</w:t>
      </w:r>
      <w:r>
        <w:rPr>
          <w:spacing w:val="-3"/>
        </w:rPr>
        <w:t> </w:t>
      </w:r>
      <w:r>
        <w:rPr/>
        <w:t>này</w:t>
      </w:r>
      <w:r>
        <w:rPr>
          <w:spacing w:val="-7"/>
        </w:rPr>
        <w:t> </w:t>
      </w:r>
      <w:r>
        <w:rPr/>
        <w:t>cần</w:t>
      </w:r>
      <w:r>
        <w:rPr>
          <w:spacing w:val="-3"/>
        </w:rPr>
        <w:t> </w:t>
      </w:r>
      <w:r>
        <w:rPr/>
        <w:t>phải</w:t>
      </w:r>
      <w:r>
        <w:rPr>
          <w:spacing w:val="-5"/>
        </w:rPr>
        <w:t> </w:t>
      </w:r>
      <w:r>
        <w:rPr/>
        <w:t>chứng</w:t>
      </w:r>
      <w:r>
        <w:rPr>
          <w:spacing w:val="-2"/>
        </w:rPr>
        <w:t> </w:t>
      </w:r>
      <w:r>
        <w:rPr>
          <w:spacing w:val="-4"/>
        </w:rPr>
        <w:t>ngộ.</w:t>
      </w:r>
    </w:p>
    <w:p>
      <w:pPr>
        <w:pStyle w:val="BodyText"/>
        <w:spacing w:before="16"/>
      </w:pPr>
    </w:p>
    <w:p>
      <w:pPr>
        <w:pStyle w:val="ListParagraph"/>
        <w:numPr>
          <w:ilvl w:val="0"/>
          <w:numId w:val="195"/>
        </w:numPr>
        <w:tabs>
          <w:tab w:pos="777" w:val="left" w:leader="none"/>
        </w:tabs>
        <w:spacing w:line="240" w:lineRule="auto" w:before="0" w:after="0"/>
        <w:ind w:left="777" w:right="0" w:hanging="417"/>
        <w:jc w:val="both"/>
        <w:rPr>
          <w:rFonts w:ascii="Verdana" w:hAnsi="Verdana"/>
          <w:b/>
          <w:sz w:val="19"/>
        </w:rPr>
      </w:pPr>
      <w:r>
        <w:rPr>
          <w:rFonts w:ascii="Verdana" w:hAnsi="Verdana"/>
          <w:b/>
          <w:color w:val="008AF0"/>
          <w:sz w:val="19"/>
        </w:rPr>
        <w:t>(190) Ngày</w:t>
      </w:r>
      <w:r>
        <w:rPr>
          <w:rFonts w:ascii="Verdana" w:hAnsi="Verdana"/>
          <w:b/>
          <w:color w:val="008AF0"/>
          <w:spacing w:val="3"/>
          <w:sz w:val="19"/>
        </w:rPr>
        <w:t> </w:t>
      </w:r>
      <w:r>
        <w:rPr>
          <w:rFonts w:ascii="Verdana" w:hAnsi="Verdana"/>
          <w:b/>
          <w:color w:val="008AF0"/>
          <w:sz w:val="19"/>
        </w:rPr>
        <w:t>Trai</w:t>
      </w:r>
      <w:r>
        <w:rPr>
          <w:rFonts w:ascii="Verdana" w:hAnsi="Verdana"/>
          <w:b/>
          <w:color w:val="008AF0"/>
          <w:spacing w:val="4"/>
          <w:sz w:val="19"/>
        </w:rPr>
        <w:t> </w:t>
      </w:r>
      <w:r>
        <w:rPr>
          <w:rFonts w:ascii="Verdana" w:hAnsi="Verdana"/>
          <w:b/>
          <w:color w:val="008AF0"/>
          <w:spacing w:val="-4"/>
          <w:sz w:val="19"/>
        </w:rPr>
        <w:t>Giới</w:t>
      </w:r>
    </w:p>
    <w:p>
      <w:pPr>
        <w:pStyle w:val="BodyText"/>
        <w:spacing w:before="50"/>
        <w:rPr>
          <w:rFonts w:ascii="Verdana"/>
          <w:b/>
          <w:sz w:val="19"/>
        </w:rPr>
      </w:pPr>
    </w:p>
    <w:p>
      <w:pPr>
        <w:pStyle w:val="ListParagraph"/>
        <w:numPr>
          <w:ilvl w:val="1"/>
          <w:numId w:val="195"/>
        </w:numPr>
        <w:tabs>
          <w:tab w:pos="609" w:val="left" w:leader="none"/>
        </w:tabs>
        <w:spacing w:line="230" w:lineRule="auto" w:before="0" w:after="0"/>
        <w:ind w:left="360" w:right="354" w:firstLine="0"/>
        <w:jc w:val="both"/>
        <w:rPr>
          <w:sz w:val="24"/>
        </w:rPr>
      </w:pPr>
      <w:r>
        <w:rPr>
          <w:sz w:val="24"/>
        </w:rPr>
        <w:t>Một thời, Thế Tôn trú ở Sàvatthi, tại Pubbàràma trong lâu đài của mẹ Migàrà. Lúc bấy giờ, Thế Tôn nhân ngày</w:t>
      </w:r>
      <w:r>
        <w:rPr>
          <w:spacing w:val="-4"/>
          <w:sz w:val="24"/>
        </w:rPr>
        <w:t> </w:t>
      </w:r>
      <w:r>
        <w:rPr>
          <w:sz w:val="24"/>
        </w:rPr>
        <w:t>lễ trai giới, đang ngồi có chúng Tỷ-kheo vây</w:t>
      </w:r>
      <w:r>
        <w:rPr>
          <w:spacing w:val="-1"/>
          <w:sz w:val="24"/>
        </w:rPr>
        <w:t> </w:t>
      </w:r>
      <w:r>
        <w:rPr>
          <w:sz w:val="24"/>
        </w:rPr>
        <w:t>quanh. Sau khi nhìn quanh chúng Tỷ-kheo đang im lặng, im lặng, rồi Thế Tôn bảo các Tỷ-kheo:</w:t>
      </w:r>
    </w:p>
    <w:p>
      <w:pPr>
        <w:pStyle w:val="BodyText"/>
        <w:spacing w:before="9"/>
      </w:pPr>
    </w:p>
    <w:p>
      <w:pPr>
        <w:pStyle w:val="ListParagraph"/>
        <w:numPr>
          <w:ilvl w:val="2"/>
          <w:numId w:val="195"/>
        </w:numPr>
        <w:tabs>
          <w:tab w:pos="498" w:val="left" w:leader="none"/>
        </w:tabs>
        <w:spacing w:line="232" w:lineRule="auto" w:before="0" w:after="0"/>
        <w:ind w:left="360" w:right="354" w:firstLine="0"/>
        <w:jc w:val="both"/>
        <w:rPr>
          <w:sz w:val="24"/>
        </w:rPr>
      </w:pPr>
      <w:r>
        <w:rPr>
          <w:sz w:val="24"/>
        </w:rPr>
        <w:t>Không</w:t>
      </w:r>
      <w:r>
        <w:rPr>
          <w:spacing w:val="-5"/>
          <w:sz w:val="24"/>
        </w:rPr>
        <w:t> </w:t>
      </w:r>
      <w:r>
        <w:rPr>
          <w:sz w:val="24"/>
        </w:rPr>
        <w:t>nói</w:t>
      </w:r>
      <w:r>
        <w:rPr>
          <w:spacing w:val="-2"/>
          <w:sz w:val="24"/>
        </w:rPr>
        <w:t> </w:t>
      </w:r>
      <w:r>
        <w:rPr>
          <w:sz w:val="24"/>
        </w:rPr>
        <w:t>lời</w:t>
      </w:r>
      <w:r>
        <w:rPr>
          <w:spacing w:val="-1"/>
          <w:sz w:val="24"/>
        </w:rPr>
        <w:t> </w:t>
      </w:r>
      <w:r>
        <w:rPr>
          <w:sz w:val="24"/>
        </w:rPr>
        <w:t>phù</w:t>
      </w:r>
      <w:r>
        <w:rPr>
          <w:spacing w:val="-3"/>
          <w:sz w:val="24"/>
        </w:rPr>
        <w:t> </w:t>
      </w:r>
      <w:r>
        <w:rPr>
          <w:sz w:val="24"/>
        </w:rPr>
        <w:t>phiếm,</w:t>
      </w:r>
      <w:r>
        <w:rPr>
          <w:spacing w:val="-2"/>
          <w:sz w:val="24"/>
        </w:rPr>
        <w:t> </w:t>
      </w:r>
      <w:r>
        <w:rPr>
          <w:sz w:val="24"/>
        </w:rPr>
        <w:t>này</w:t>
      </w:r>
      <w:r>
        <w:rPr>
          <w:spacing w:val="-7"/>
          <w:sz w:val="24"/>
        </w:rPr>
        <w:t> </w:t>
      </w:r>
      <w:r>
        <w:rPr>
          <w:sz w:val="24"/>
        </w:rPr>
        <w:t>các</w:t>
      </w:r>
      <w:r>
        <w:rPr>
          <w:spacing w:val="-3"/>
          <w:sz w:val="24"/>
        </w:rPr>
        <w:t> </w:t>
      </w:r>
      <w:r>
        <w:rPr>
          <w:sz w:val="24"/>
        </w:rPr>
        <w:t>Tỷ-kheo, là hội</w:t>
      </w:r>
      <w:r>
        <w:rPr>
          <w:spacing w:val="-1"/>
          <w:sz w:val="24"/>
        </w:rPr>
        <w:t> </w:t>
      </w:r>
      <w:r>
        <w:rPr>
          <w:sz w:val="24"/>
        </w:rPr>
        <w:t>chúng</w:t>
      </w:r>
      <w:r>
        <w:rPr>
          <w:spacing w:val="-3"/>
          <w:sz w:val="24"/>
        </w:rPr>
        <w:t> </w:t>
      </w:r>
      <w:r>
        <w:rPr>
          <w:sz w:val="24"/>
        </w:rPr>
        <w:t>này;</w:t>
      </w:r>
      <w:r>
        <w:rPr>
          <w:spacing w:val="-1"/>
          <w:sz w:val="24"/>
        </w:rPr>
        <w:t> </w:t>
      </w:r>
      <w:r>
        <w:rPr>
          <w:sz w:val="24"/>
        </w:rPr>
        <w:t>không</w:t>
      </w:r>
      <w:r>
        <w:rPr>
          <w:spacing w:val="-3"/>
          <w:sz w:val="24"/>
        </w:rPr>
        <w:t> </w:t>
      </w:r>
      <w:r>
        <w:rPr>
          <w:sz w:val="24"/>
        </w:rPr>
        <w:t>nói</w:t>
      </w:r>
      <w:r>
        <w:rPr>
          <w:spacing w:val="-2"/>
          <w:sz w:val="24"/>
        </w:rPr>
        <w:t> </w:t>
      </w:r>
      <w:r>
        <w:rPr>
          <w:sz w:val="24"/>
        </w:rPr>
        <w:t>lời vô</w:t>
      </w:r>
      <w:r>
        <w:rPr>
          <w:spacing w:val="-2"/>
          <w:sz w:val="24"/>
        </w:rPr>
        <w:t> </w:t>
      </w:r>
      <w:r>
        <w:rPr>
          <w:sz w:val="24"/>
        </w:rPr>
        <w:t>ích,</w:t>
      </w:r>
      <w:r>
        <w:rPr>
          <w:spacing w:val="-2"/>
          <w:sz w:val="24"/>
        </w:rPr>
        <w:t> </w:t>
      </w:r>
      <w:r>
        <w:rPr>
          <w:sz w:val="24"/>
        </w:rPr>
        <w:t>này</w:t>
      </w:r>
      <w:r>
        <w:rPr>
          <w:spacing w:val="-4"/>
          <w:sz w:val="24"/>
        </w:rPr>
        <w:t> </w:t>
      </w:r>
      <w:r>
        <w:rPr>
          <w:sz w:val="24"/>
        </w:rPr>
        <w:t>các</w:t>
      </w:r>
      <w:r>
        <w:rPr>
          <w:spacing w:val="-2"/>
          <w:sz w:val="24"/>
        </w:rPr>
        <w:t> </w:t>
      </w:r>
      <w:r>
        <w:rPr>
          <w:sz w:val="24"/>
        </w:rPr>
        <w:t>Tỷ-kheo, là hội chúng</w:t>
      </w:r>
      <w:r>
        <w:rPr>
          <w:spacing w:val="-3"/>
          <w:sz w:val="24"/>
        </w:rPr>
        <w:t> </w:t>
      </w:r>
      <w:r>
        <w:rPr>
          <w:sz w:val="24"/>
        </w:rPr>
        <w:t>này, thanh tịnh, an lập trên căn bản. Chúng</w:t>
      </w:r>
      <w:r>
        <w:rPr>
          <w:spacing w:val="-3"/>
          <w:sz w:val="24"/>
        </w:rPr>
        <w:t> </w:t>
      </w:r>
      <w:r>
        <w:rPr>
          <w:sz w:val="24"/>
        </w:rPr>
        <w:t>Tỷ-kheo này</w:t>
      </w:r>
      <w:r>
        <w:rPr>
          <w:spacing w:val="-7"/>
          <w:sz w:val="24"/>
        </w:rPr>
        <w:t> </w:t>
      </w:r>
      <w:r>
        <w:rPr>
          <w:sz w:val="24"/>
        </w:rPr>
        <w:t>như</w:t>
      </w:r>
      <w:r>
        <w:rPr>
          <w:spacing w:val="-3"/>
          <w:sz w:val="24"/>
        </w:rPr>
        <w:t> </w:t>
      </w:r>
      <w:r>
        <w:rPr>
          <w:sz w:val="24"/>
        </w:rPr>
        <w:t>vậy, này</w:t>
      </w:r>
      <w:r>
        <w:rPr>
          <w:spacing w:val="-4"/>
          <w:sz w:val="24"/>
        </w:rPr>
        <w:t> </w:t>
      </w:r>
      <w:r>
        <w:rPr>
          <w:sz w:val="24"/>
        </w:rPr>
        <w:t>các Tỷ-kheo, hội chúng</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50"/>
        <w:jc w:val="both"/>
      </w:pPr>
      <w:r>
        <w:rPr/>
        <w:t>này như vậy, này các Tỷ-kheo; hội chúng như vậy khó tìm được ở đời! Chúng Tỷ-kheo này như vậy,</w:t>
      </w:r>
      <w:r>
        <w:rPr>
          <w:spacing w:val="80"/>
        </w:rPr>
        <w:t> </w:t>
      </w:r>
      <w:r>
        <w:rPr/>
        <w:t>này các Tỷ-kheo, hội chúng như vậy, đáng được tôn trọng, đáng được cung kính, đáng được cúng</w:t>
      </w:r>
      <w:r>
        <w:rPr>
          <w:spacing w:val="40"/>
        </w:rPr>
        <w:t> </w:t>
      </w:r>
      <w:r>
        <w:rPr/>
        <w:t>dường, đáng được chắp tay, là ruộng phước vô thượng ở đời. Chúng Tỷ-kheo này như vậy, này các Tỷ- kheo, hội chúng này như vậy, này các Tỷ-kheo, hội chúng này như vậy dầu cho ít, được lợi nhiều, còn cho nhiều, lại được lợi nhiều hơn nữa. Chúng Tỷ-kheo này như vậy, này các Tỷ-kheo, hội chúng này</w:t>
      </w:r>
      <w:r>
        <w:rPr>
          <w:spacing w:val="40"/>
        </w:rPr>
        <w:t> </w:t>
      </w:r>
      <w:r>
        <w:rPr/>
        <w:t>như vậy, này các Tỷ-kheo! Hội chúng này như vậy, nếu phải đi một do tuần để được yết kiến cũng nên đi, dầu có phải mang theo trên vai túi đựng đồ ăn. Như vậy, này các Tỷ-kheo, là chúng Tỷ-kheo này.</w:t>
      </w:r>
    </w:p>
    <w:p>
      <w:pPr>
        <w:pStyle w:val="BodyText"/>
        <w:spacing w:before="13"/>
      </w:pPr>
    </w:p>
    <w:p>
      <w:pPr>
        <w:pStyle w:val="ListParagraph"/>
        <w:numPr>
          <w:ilvl w:val="1"/>
          <w:numId w:val="195"/>
        </w:numPr>
        <w:tabs>
          <w:tab w:pos="611" w:val="left" w:leader="none"/>
        </w:tabs>
        <w:spacing w:line="230" w:lineRule="auto" w:before="0" w:after="0"/>
        <w:ind w:left="360" w:right="355" w:firstLine="0"/>
        <w:jc w:val="both"/>
        <w:rPr>
          <w:sz w:val="24"/>
        </w:rPr>
      </w:pPr>
      <w:r>
        <w:rPr>
          <w:sz w:val="24"/>
        </w:rPr>
        <w:t>Có những Tỷ-kheo, này các Tỷ-kheo, trong chúng Tỷ-kheo này, sống đạt được địa vị chư Thiên. Có những Tỷ-kheo, này các Tỷ-kheo, trong chúng Tỷ-kheo này, sống đạt được địa vị Phạm Thiên. Có</w:t>
      </w:r>
      <w:r>
        <w:rPr>
          <w:spacing w:val="40"/>
          <w:sz w:val="24"/>
        </w:rPr>
        <w:t> </w:t>
      </w:r>
      <w:r>
        <w:rPr>
          <w:sz w:val="24"/>
        </w:rPr>
        <w:t>những Tỷ-kheo, này các Tỷ-kheo, trong chúng Tỷ-kheo này, sống đạt được địa vị Bất động. Có những Tỷ-kheo, này các Tỷ-kheo, trong chúng Tỷ-kheo này, sống đạt được Thánh vị.</w:t>
      </w:r>
    </w:p>
    <w:p>
      <w:pPr>
        <w:pStyle w:val="BodyText"/>
        <w:spacing w:before="2"/>
      </w:pPr>
    </w:p>
    <w:p>
      <w:pPr>
        <w:pStyle w:val="ListParagraph"/>
        <w:numPr>
          <w:ilvl w:val="1"/>
          <w:numId w:val="195"/>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6"/>
          <w:sz w:val="24"/>
        </w:rPr>
        <w:t> </w:t>
      </w:r>
      <w:r>
        <w:rPr>
          <w:sz w:val="24"/>
        </w:rPr>
        <w:t>Tỷ-kheo</w:t>
      </w:r>
      <w:r>
        <w:rPr>
          <w:spacing w:val="-4"/>
          <w:sz w:val="24"/>
        </w:rPr>
        <w:t> </w:t>
      </w:r>
      <w:r>
        <w:rPr>
          <w:sz w:val="24"/>
        </w:rPr>
        <w:t>sống</w:t>
      </w:r>
      <w:r>
        <w:rPr>
          <w:spacing w:val="-5"/>
          <w:sz w:val="24"/>
        </w:rPr>
        <w:t> </w:t>
      </w:r>
      <w:r>
        <w:rPr>
          <w:sz w:val="24"/>
        </w:rPr>
        <w:t>đạt</w:t>
      </w:r>
      <w:r>
        <w:rPr>
          <w:spacing w:val="-2"/>
          <w:sz w:val="24"/>
        </w:rPr>
        <w:t> </w:t>
      </w:r>
      <w:r>
        <w:rPr>
          <w:sz w:val="24"/>
        </w:rPr>
        <w:t>được</w:t>
      </w:r>
      <w:r>
        <w:rPr>
          <w:spacing w:val="-5"/>
          <w:sz w:val="24"/>
        </w:rPr>
        <w:t> </w:t>
      </w:r>
      <w:r>
        <w:rPr>
          <w:sz w:val="24"/>
        </w:rPr>
        <w:t>địa</w:t>
      </w:r>
      <w:r>
        <w:rPr>
          <w:spacing w:val="-5"/>
          <w:sz w:val="24"/>
        </w:rPr>
        <w:t> </w:t>
      </w:r>
      <w:r>
        <w:rPr>
          <w:sz w:val="24"/>
        </w:rPr>
        <w:t>vị</w:t>
      </w:r>
      <w:r>
        <w:rPr>
          <w:spacing w:val="-5"/>
          <w:sz w:val="24"/>
        </w:rPr>
        <w:t> </w:t>
      </w:r>
      <w:r>
        <w:rPr>
          <w:sz w:val="24"/>
        </w:rPr>
        <w:t>chư</w:t>
      </w:r>
      <w:r>
        <w:rPr>
          <w:spacing w:val="-2"/>
          <w:sz w:val="24"/>
        </w:rPr>
        <w:t> Thiên?</w:t>
      </w:r>
    </w:p>
    <w:p>
      <w:pPr>
        <w:pStyle w:val="BodyText"/>
        <w:spacing w:before="6"/>
      </w:pPr>
    </w:p>
    <w:p>
      <w:pPr>
        <w:pStyle w:val="BodyText"/>
        <w:spacing w:line="232" w:lineRule="auto" w:before="1"/>
        <w:ind w:left="360" w:right="357"/>
        <w:jc w:val="both"/>
      </w:pPr>
      <w:r>
        <w:rPr/>
        <w:t>Ở đây, này các Tỷ-kheo, Tỷ-kheo ly dục ... chứng và trú Sơ Thiền ... Thiền thứ hai ... Thiền thứ ba ... chứng và trú Thiền thứ tư và an trú. Như vậy, này các Tỷ-kheo, là Tỷ-kheo đạt được địa vị chư Thiên.</w:t>
      </w:r>
    </w:p>
    <w:p>
      <w:pPr>
        <w:pStyle w:val="ListParagraph"/>
        <w:numPr>
          <w:ilvl w:val="1"/>
          <w:numId w:val="195"/>
        </w:numPr>
        <w:tabs>
          <w:tab w:pos="597" w:val="left" w:leader="none"/>
        </w:tabs>
        <w:spacing w:line="240" w:lineRule="auto" w:before="271"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3"/>
          <w:sz w:val="24"/>
        </w:rPr>
        <w:t> </w:t>
      </w:r>
      <w:r>
        <w:rPr>
          <w:sz w:val="24"/>
        </w:rPr>
        <w:t>nào</w:t>
      </w:r>
      <w:r>
        <w:rPr>
          <w:spacing w:val="-2"/>
          <w:sz w:val="24"/>
        </w:rPr>
        <w:t> </w:t>
      </w:r>
      <w:r>
        <w:rPr>
          <w:sz w:val="24"/>
        </w:rPr>
        <w:t>là</w:t>
      </w:r>
      <w:r>
        <w:rPr>
          <w:spacing w:val="-6"/>
          <w:sz w:val="24"/>
        </w:rPr>
        <w:t> </w:t>
      </w:r>
      <w:r>
        <w:rPr>
          <w:sz w:val="24"/>
        </w:rPr>
        <w:t>Tỷ-kheo</w:t>
      </w:r>
      <w:r>
        <w:rPr>
          <w:spacing w:val="-5"/>
          <w:sz w:val="24"/>
        </w:rPr>
        <w:t> </w:t>
      </w:r>
      <w:r>
        <w:rPr>
          <w:sz w:val="24"/>
        </w:rPr>
        <w:t>sống</w:t>
      </w:r>
      <w:r>
        <w:rPr>
          <w:spacing w:val="-4"/>
          <w:sz w:val="24"/>
        </w:rPr>
        <w:t> </w:t>
      </w:r>
      <w:r>
        <w:rPr>
          <w:sz w:val="24"/>
        </w:rPr>
        <w:t>đạt</w:t>
      </w:r>
      <w:r>
        <w:rPr>
          <w:spacing w:val="-2"/>
          <w:sz w:val="24"/>
        </w:rPr>
        <w:t> </w:t>
      </w:r>
      <w:r>
        <w:rPr>
          <w:sz w:val="24"/>
        </w:rPr>
        <w:t>được</w:t>
      </w:r>
      <w:r>
        <w:rPr>
          <w:spacing w:val="-6"/>
          <w:sz w:val="24"/>
        </w:rPr>
        <w:t> </w:t>
      </w:r>
      <w:r>
        <w:rPr>
          <w:sz w:val="24"/>
        </w:rPr>
        <w:t>địa</w:t>
      </w:r>
      <w:r>
        <w:rPr>
          <w:spacing w:val="-5"/>
          <w:sz w:val="24"/>
        </w:rPr>
        <w:t> </w:t>
      </w:r>
      <w:r>
        <w:rPr>
          <w:sz w:val="24"/>
        </w:rPr>
        <w:t>vị</w:t>
      </w:r>
      <w:r>
        <w:rPr>
          <w:spacing w:val="-5"/>
          <w:sz w:val="24"/>
        </w:rPr>
        <w:t> </w:t>
      </w:r>
      <w:r>
        <w:rPr>
          <w:sz w:val="24"/>
        </w:rPr>
        <w:t>Phạm</w:t>
      </w:r>
      <w:r>
        <w:rPr>
          <w:spacing w:val="-4"/>
          <w:sz w:val="24"/>
        </w:rPr>
        <w:t> </w:t>
      </w:r>
      <w:r>
        <w:rPr>
          <w:spacing w:val="-2"/>
          <w:sz w:val="24"/>
        </w:rPr>
        <w:t>Thiên?</w:t>
      </w:r>
    </w:p>
    <w:p>
      <w:pPr>
        <w:pStyle w:val="BodyText"/>
        <w:spacing w:before="9"/>
      </w:pPr>
    </w:p>
    <w:p>
      <w:pPr>
        <w:pStyle w:val="BodyText"/>
        <w:spacing w:line="230" w:lineRule="auto"/>
        <w:ind w:left="360" w:right="354"/>
        <w:jc w:val="both"/>
      </w:pPr>
      <w:r>
        <w:rPr/>
        <w:t>Ở đây, này các Tỷ-kheo, Tỷ-kheo với tâm cùng khởi với từ - biến mãn một phương và an trú ... với tâm cùng khởi với bi ... với tâm cùng khởi với hỷ ... với tâm cùng khởi với xả, biến mãn một phương và an trú. Cũng vậy phương thứ hai, cũng vậy phương thứ ba, cũng vậy phương thứ tư. Như vậy, cùng khắp thế giới, trên, dưới, bề ngang, hết thảy phương xứ, cùng khắp vô biên thế giới, vị ấy biến mãn với tâm cùng</w:t>
      </w:r>
      <w:r>
        <w:rPr>
          <w:spacing w:val="-3"/>
        </w:rPr>
        <w:t> </w:t>
      </w:r>
      <w:r>
        <w:rPr/>
        <w:t>khởi</w:t>
      </w:r>
      <w:r>
        <w:rPr>
          <w:spacing w:val="-2"/>
        </w:rPr>
        <w:t> </w:t>
      </w:r>
      <w:r>
        <w:rPr/>
        <w:t>với</w:t>
      </w:r>
      <w:r>
        <w:rPr>
          <w:spacing w:val="-2"/>
        </w:rPr>
        <w:t> </w:t>
      </w:r>
      <w:r>
        <w:rPr/>
        <w:t>xả, quảng đại,</w:t>
      </w:r>
      <w:r>
        <w:rPr>
          <w:spacing w:val="-2"/>
        </w:rPr>
        <w:t> </w:t>
      </w:r>
      <w:r>
        <w:rPr/>
        <w:t>đại hành,</w:t>
      </w:r>
      <w:r>
        <w:rPr>
          <w:spacing w:val="-1"/>
        </w:rPr>
        <w:t> </w:t>
      </w:r>
      <w:r>
        <w:rPr/>
        <w:t>vô</w:t>
      </w:r>
      <w:r>
        <w:rPr>
          <w:spacing w:val="-1"/>
        </w:rPr>
        <w:t> </w:t>
      </w:r>
      <w:r>
        <w:rPr/>
        <w:t>biên,</w:t>
      </w:r>
      <w:r>
        <w:rPr>
          <w:spacing w:val="-1"/>
        </w:rPr>
        <w:t> </w:t>
      </w:r>
      <w:r>
        <w:rPr/>
        <w:t>không</w:t>
      </w:r>
      <w:r>
        <w:rPr>
          <w:spacing w:val="-3"/>
        </w:rPr>
        <w:t> </w:t>
      </w:r>
      <w:r>
        <w:rPr/>
        <w:t>hận,</w:t>
      </w:r>
      <w:r>
        <w:rPr>
          <w:spacing w:val="-1"/>
        </w:rPr>
        <w:t> </w:t>
      </w:r>
      <w:r>
        <w:rPr/>
        <w:t>không</w:t>
      </w:r>
      <w:r>
        <w:rPr>
          <w:spacing w:val="-2"/>
        </w:rPr>
        <w:t> </w:t>
      </w:r>
      <w:r>
        <w:rPr/>
        <w:t>sân.</w:t>
      </w:r>
      <w:r>
        <w:rPr>
          <w:spacing w:val="-1"/>
        </w:rPr>
        <w:t> </w:t>
      </w:r>
      <w:r>
        <w:rPr/>
        <w:t>Như vậy, này</w:t>
      </w:r>
      <w:r>
        <w:rPr>
          <w:spacing w:val="-4"/>
        </w:rPr>
        <w:t> </w:t>
      </w:r>
      <w:r>
        <w:rPr/>
        <w:t>các</w:t>
      </w:r>
      <w:r>
        <w:rPr>
          <w:spacing w:val="-1"/>
        </w:rPr>
        <w:t> </w:t>
      </w:r>
      <w:r>
        <w:rPr/>
        <w:t>Tỷ-kheo, là Tỷ- kheo sống đạt được địa vị Phạm Thiên.</w:t>
      </w:r>
    </w:p>
    <w:p>
      <w:pPr>
        <w:pStyle w:val="BodyText"/>
        <w:spacing w:before="2"/>
      </w:pPr>
    </w:p>
    <w:p>
      <w:pPr>
        <w:pStyle w:val="ListParagraph"/>
        <w:numPr>
          <w:ilvl w:val="1"/>
          <w:numId w:val="195"/>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Tỷ-kheo</w:t>
      </w:r>
      <w:r>
        <w:rPr>
          <w:spacing w:val="-4"/>
          <w:sz w:val="24"/>
        </w:rPr>
        <w:t> </w:t>
      </w:r>
      <w:r>
        <w:rPr>
          <w:sz w:val="24"/>
        </w:rPr>
        <w:t>sống</w:t>
      </w:r>
      <w:r>
        <w:rPr>
          <w:spacing w:val="-5"/>
          <w:sz w:val="24"/>
        </w:rPr>
        <w:t> </w:t>
      </w:r>
      <w:r>
        <w:rPr>
          <w:sz w:val="24"/>
        </w:rPr>
        <w:t>đạt</w:t>
      </w:r>
      <w:r>
        <w:rPr>
          <w:spacing w:val="-5"/>
          <w:sz w:val="24"/>
        </w:rPr>
        <w:t> </w:t>
      </w:r>
      <w:r>
        <w:rPr>
          <w:sz w:val="24"/>
        </w:rPr>
        <w:t>được</w:t>
      </w:r>
      <w:r>
        <w:rPr>
          <w:spacing w:val="-4"/>
          <w:sz w:val="24"/>
        </w:rPr>
        <w:t> </w:t>
      </w:r>
      <w:r>
        <w:rPr>
          <w:sz w:val="24"/>
        </w:rPr>
        <w:t>địa</w:t>
      </w:r>
      <w:r>
        <w:rPr>
          <w:spacing w:val="-6"/>
          <w:sz w:val="24"/>
        </w:rPr>
        <w:t> </w:t>
      </w:r>
      <w:r>
        <w:rPr>
          <w:sz w:val="24"/>
        </w:rPr>
        <w:t>vị</w:t>
      </w:r>
      <w:r>
        <w:rPr>
          <w:spacing w:val="-5"/>
          <w:sz w:val="24"/>
        </w:rPr>
        <w:t> </w:t>
      </w:r>
      <w:r>
        <w:rPr>
          <w:sz w:val="24"/>
        </w:rPr>
        <w:t>Bất</w:t>
      </w:r>
      <w:r>
        <w:rPr>
          <w:spacing w:val="-1"/>
          <w:sz w:val="24"/>
        </w:rPr>
        <w:t> </w:t>
      </w:r>
      <w:r>
        <w:rPr>
          <w:spacing w:val="-2"/>
          <w:sz w:val="24"/>
        </w:rPr>
        <w:t>động?</w:t>
      </w:r>
    </w:p>
    <w:p>
      <w:pPr>
        <w:pStyle w:val="BodyText"/>
        <w:spacing w:before="9"/>
      </w:pPr>
    </w:p>
    <w:p>
      <w:pPr>
        <w:pStyle w:val="BodyText"/>
        <w:spacing w:line="230" w:lineRule="auto"/>
        <w:ind w:left="360" w:right="353"/>
        <w:jc w:val="both"/>
      </w:pPr>
      <w:r>
        <w:rPr/>
        <w:t>Ở đây, này các Tỷ-kheo, vị Tỷ-kheo sau khi vượt qua các sắc tưởng một cách hoàn toàn, sau khi chấm dứt các tưởng chướng ngại, sau khi không tác ý các tưởng sai biệt, nghĩ rằng: “Hư không là vô biên” chứng đạt và an trú “Không vô biên xứ”. Sau khi vượt qua Không vô biên xứ một cách hoàn toàn, nghĩ rằng: “Thức là vô biên”, chứng đạt và an trú “Thức vô biên xứ”. Sau khi vượt qua Thức vô biên xứ một cách hoàn toàn, nghĩ rằng: “Không</w:t>
      </w:r>
      <w:r>
        <w:rPr>
          <w:spacing w:val="-2"/>
        </w:rPr>
        <w:t> </w:t>
      </w:r>
      <w:r>
        <w:rPr/>
        <w:t>có vật gì” chứng</w:t>
      </w:r>
      <w:r>
        <w:rPr>
          <w:spacing w:val="-2"/>
        </w:rPr>
        <w:t> </w:t>
      </w:r>
      <w:r>
        <w:rPr/>
        <w:t>đạt và an trú Vô sở hữu xứ.</w:t>
      </w:r>
      <w:r>
        <w:rPr>
          <w:spacing w:val="-2"/>
        </w:rPr>
        <w:t> </w:t>
      </w:r>
      <w:r>
        <w:rPr/>
        <w:t>Sau khi vượt qua</w:t>
      </w:r>
      <w:r>
        <w:rPr>
          <w:spacing w:val="-1"/>
        </w:rPr>
        <w:t> </w:t>
      </w:r>
      <w:r>
        <w:rPr/>
        <w:t>Vô sở hữu xứ một cách hoàn toàn, chứng đạt và an trú Phi tưởng phi phi tưởng xứ. Như vậy, này các Tỷ-kheo, là Tỷ-kheo khéo chứng đạt Bất động.</w:t>
      </w:r>
    </w:p>
    <w:p>
      <w:pPr>
        <w:pStyle w:val="BodyText"/>
        <w:spacing w:before="1"/>
      </w:pPr>
    </w:p>
    <w:p>
      <w:pPr>
        <w:pStyle w:val="ListParagraph"/>
        <w:numPr>
          <w:ilvl w:val="1"/>
          <w:numId w:val="195"/>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Và</w:t>
      </w:r>
      <w:r>
        <w:rPr>
          <w:spacing w:val="-6"/>
          <w:sz w:val="24"/>
        </w:rPr>
        <w:t> </w:t>
      </w:r>
      <w:r>
        <w:rPr>
          <w:sz w:val="24"/>
        </w:rPr>
        <w:t>này</w:t>
      </w:r>
      <w:r>
        <w:rPr>
          <w:spacing w:val="-8"/>
          <w:sz w:val="24"/>
        </w:rPr>
        <w:t> </w:t>
      </w:r>
      <w:r>
        <w:rPr>
          <w:sz w:val="24"/>
        </w:rPr>
        <w:t>các</w:t>
      </w:r>
      <w:r>
        <w:rPr>
          <w:spacing w:val="-1"/>
          <w:sz w:val="24"/>
        </w:rPr>
        <w:t> </w:t>
      </w:r>
      <w:r>
        <w:rPr>
          <w:sz w:val="24"/>
        </w:rPr>
        <w:t>Tỷ-kheo,</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z w:val="24"/>
        </w:rPr>
        <w:t>Tỷ-kheo</w:t>
      </w:r>
      <w:r>
        <w:rPr>
          <w:spacing w:val="-3"/>
          <w:sz w:val="24"/>
        </w:rPr>
        <w:t> </w:t>
      </w:r>
      <w:r>
        <w:rPr>
          <w:sz w:val="24"/>
        </w:rPr>
        <w:t>chứng</w:t>
      </w:r>
      <w:r>
        <w:rPr>
          <w:spacing w:val="-4"/>
          <w:sz w:val="24"/>
        </w:rPr>
        <w:t> </w:t>
      </w:r>
      <w:r>
        <w:rPr>
          <w:sz w:val="24"/>
        </w:rPr>
        <w:t>đạt</w:t>
      </w:r>
      <w:r>
        <w:rPr>
          <w:spacing w:val="-5"/>
          <w:sz w:val="24"/>
        </w:rPr>
        <w:t> </w:t>
      </w:r>
      <w:r>
        <w:rPr>
          <w:sz w:val="24"/>
        </w:rPr>
        <w:t>địa</w:t>
      </w:r>
      <w:r>
        <w:rPr>
          <w:spacing w:val="-2"/>
          <w:sz w:val="24"/>
        </w:rPr>
        <w:t> </w:t>
      </w:r>
      <w:r>
        <w:rPr>
          <w:sz w:val="24"/>
        </w:rPr>
        <w:t>vị</w:t>
      </w:r>
      <w:r>
        <w:rPr>
          <w:spacing w:val="-5"/>
          <w:sz w:val="24"/>
        </w:rPr>
        <w:t> </w:t>
      </w:r>
      <w:r>
        <w:rPr>
          <w:sz w:val="24"/>
        </w:rPr>
        <w:t>bậc</w:t>
      </w:r>
      <w:r>
        <w:rPr>
          <w:spacing w:val="-3"/>
          <w:sz w:val="24"/>
        </w:rPr>
        <w:t> </w:t>
      </w:r>
      <w:r>
        <w:rPr>
          <w:spacing w:val="-2"/>
          <w:sz w:val="24"/>
        </w:rPr>
        <w:t>Thánh?</w:t>
      </w:r>
    </w:p>
    <w:p>
      <w:pPr>
        <w:pStyle w:val="BodyText"/>
        <w:spacing w:before="6"/>
      </w:pPr>
    </w:p>
    <w:p>
      <w:pPr>
        <w:pStyle w:val="BodyText"/>
        <w:spacing w:line="232" w:lineRule="auto"/>
        <w:ind w:left="360" w:right="355"/>
        <w:jc w:val="both"/>
      </w:pPr>
      <w:r>
        <w:rPr/>
        <w:t>ở đây, này các Tỷ-kheo, Tỷ-kheo như thật quán tri: “Ðây là khổ” ... “Ðây là khổ tập” ... “Ðây là Khổ diệt” ... như thật quán tri: “Ðây là con Ðường đưa đến khổ diệt”. Như vậy, này các Tỷ-kheo, là Tỷ-kheo đạt được địa vị bậc Thánh</w:t>
      </w:r>
    </w:p>
    <w:p>
      <w:pPr>
        <w:pStyle w:val="BodyText"/>
        <w:spacing w:before="13"/>
      </w:pPr>
    </w:p>
    <w:p>
      <w:pPr>
        <w:pStyle w:val="ListParagraph"/>
        <w:numPr>
          <w:ilvl w:val="2"/>
          <w:numId w:val="165"/>
        </w:numPr>
        <w:tabs>
          <w:tab w:pos="5077" w:val="left" w:leader="none"/>
        </w:tabs>
        <w:spacing w:line="240" w:lineRule="auto" w:before="0" w:after="0"/>
        <w:ind w:left="5077" w:right="0" w:hanging="450"/>
        <w:jc w:val="left"/>
        <w:rPr>
          <w:rFonts w:ascii="Verdana" w:hAnsi="Verdana"/>
          <w:b/>
          <w:sz w:val="20"/>
        </w:rPr>
      </w:pPr>
      <w:r>
        <w:rPr>
          <w:rFonts w:ascii="Verdana" w:hAnsi="Verdana"/>
          <w:b/>
          <w:color w:val="008AF0"/>
          <w:sz w:val="20"/>
        </w:rPr>
        <w:t>Ðại</w:t>
      </w:r>
      <w:r>
        <w:rPr>
          <w:rFonts w:ascii="Verdana" w:hAnsi="Verdana"/>
          <w:b/>
          <w:color w:val="008AF0"/>
          <w:spacing w:val="-3"/>
          <w:sz w:val="20"/>
        </w:rPr>
        <w:t> </w:t>
      </w:r>
      <w:r>
        <w:rPr>
          <w:rFonts w:ascii="Verdana" w:hAnsi="Verdana"/>
          <w:b/>
          <w:color w:val="008AF0"/>
          <w:spacing w:val="-4"/>
          <w:sz w:val="20"/>
        </w:rPr>
        <w:t>Phẩm</w:t>
      </w:r>
    </w:p>
    <w:p>
      <w:pPr>
        <w:pStyle w:val="BodyText"/>
        <w:spacing w:before="44"/>
        <w:rPr>
          <w:rFonts w:ascii="Verdana"/>
          <w:b/>
          <w:sz w:val="20"/>
        </w:rPr>
      </w:pPr>
    </w:p>
    <w:p>
      <w:pPr>
        <w:pStyle w:val="ListParagraph"/>
        <w:numPr>
          <w:ilvl w:val="0"/>
          <w:numId w:val="201"/>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(191)</w:t>
      </w:r>
      <w:r>
        <w:rPr>
          <w:rFonts w:ascii="Verdana" w:hAnsi="Verdana"/>
          <w:b/>
          <w:color w:val="008AF0"/>
          <w:spacing w:val="-1"/>
          <w:sz w:val="19"/>
        </w:rPr>
        <w:t> </w:t>
      </w:r>
      <w:r>
        <w:rPr>
          <w:rFonts w:ascii="Verdana" w:hAnsi="Verdana"/>
          <w:b/>
          <w:color w:val="008AF0"/>
          <w:sz w:val="19"/>
        </w:rPr>
        <w:t>Nghe</w:t>
      </w:r>
      <w:r>
        <w:rPr>
          <w:rFonts w:ascii="Verdana" w:hAnsi="Verdana"/>
          <w:b/>
          <w:color w:val="008AF0"/>
          <w:spacing w:val="3"/>
          <w:sz w:val="19"/>
        </w:rPr>
        <w:t> </w:t>
      </w:r>
      <w:r>
        <w:rPr>
          <w:rFonts w:ascii="Verdana" w:hAnsi="Verdana"/>
          <w:b/>
          <w:color w:val="008AF0"/>
          <w:sz w:val="19"/>
        </w:rPr>
        <w:t>Với</w:t>
      </w:r>
      <w:r>
        <w:rPr>
          <w:rFonts w:ascii="Verdana" w:hAnsi="Verdana"/>
          <w:b/>
          <w:color w:val="008AF0"/>
          <w:spacing w:val="5"/>
          <w:sz w:val="19"/>
        </w:rPr>
        <w:t> </w:t>
      </w:r>
      <w:r>
        <w:rPr>
          <w:rFonts w:ascii="Verdana" w:hAnsi="Verdana"/>
          <w:b/>
          <w:color w:val="008AF0"/>
          <w:spacing w:val="-5"/>
          <w:sz w:val="19"/>
        </w:rPr>
        <w:t>Tai</w:t>
      </w:r>
    </w:p>
    <w:p>
      <w:pPr>
        <w:pStyle w:val="BodyText"/>
        <w:spacing w:before="47"/>
        <w:rPr>
          <w:rFonts w:ascii="Verdana"/>
          <w:b/>
          <w:sz w:val="19"/>
        </w:rPr>
      </w:pPr>
    </w:p>
    <w:p>
      <w:pPr>
        <w:pStyle w:val="BodyText"/>
        <w:spacing w:line="232" w:lineRule="auto" w:before="1"/>
        <w:ind w:left="360" w:right="355"/>
        <w:jc w:val="both"/>
      </w:pPr>
      <w:r>
        <w:rPr/>
        <w:t>1.- Này</w:t>
      </w:r>
      <w:r>
        <w:rPr>
          <w:spacing w:val="-2"/>
        </w:rPr>
        <w:t> </w:t>
      </w:r>
      <w:r>
        <w:rPr/>
        <w:t>các Tỷ-kheo, các pháp do được nghe bằng tai, do tụng đọc bằng lời, do ý</w:t>
      </w:r>
      <w:r>
        <w:rPr>
          <w:spacing w:val="-4"/>
        </w:rPr>
        <w:t> </w:t>
      </w:r>
      <w:r>
        <w:rPr/>
        <w:t>quan sát, do kiến khéo thể nhập, có bốn lợi ích được chờ đợi. Thế nào là bốn?</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5"/>
        <w:jc w:val="both"/>
      </w:pPr>
      <w:r>
        <w:rPr/>
        <w:t>Ở đây, này các Tỷ-kheo, Tỷ-kheo học thuộc lòng pháp, như kinh: ứng tụng ... Phương quảng. Các pháp ấy, vị</w:t>
      </w:r>
      <w:r>
        <w:rPr>
          <w:spacing w:val="-1"/>
        </w:rPr>
        <w:t> </w:t>
      </w:r>
      <w:r>
        <w:rPr/>
        <w:t>ấy</w:t>
      </w:r>
      <w:r>
        <w:rPr>
          <w:spacing w:val="-4"/>
        </w:rPr>
        <w:t> </w:t>
      </w:r>
      <w:r>
        <w:rPr/>
        <w:t>được nghe</w:t>
      </w:r>
      <w:r>
        <w:rPr>
          <w:spacing w:val="-1"/>
        </w:rPr>
        <w:t> </w:t>
      </w:r>
      <w:r>
        <w:rPr/>
        <w:t>bằng</w:t>
      </w:r>
      <w:r>
        <w:rPr>
          <w:spacing w:val="-2"/>
        </w:rPr>
        <w:t> </w:t>
      </w:r>
      <w:r>
        <w:rPr/>
        <w:t>tai,</w:t>
      </w:r>
      <w:r>
        <w:rPr>
          <w:spacing w:val="-2"/>
        </w:rPr>
        <w:t> </w:t>
      </w:r>
      <w:r>
        <w:rPr/>
        <w:t>do</w:t>
      </w:r>
      <w:r>
        <w:rPr>
          <w:spacing w:val="-2"/>
        </w:rPr>
        <w:t> </w:t>
      </w:r>
      <w:r>
        <w:rPr/>
        <w:t>tụng</w:t>
      </w:r>
      <w:r>
        <w:rPr>
          <w:spacing w:val="-2"/>
        </w:rPr>
        <w:t> </w:t>
      </w:r>
      <w:r>
        <w:rPr/>
        <w:t>đọc</w:t>
      </w:r>
      <w:r>
        <w:rPr>
          <w:spacing w:val="-3"/>
        </w:rPr>
        <w:t> </w:t>
      </w:r>
      <w:r>
        <w:rPr/>
        <w:t>bằng</w:t>
      </w:r>
      <w:r>
        <w:rPr>
          <w:spacing w:val="-2"/>
        </w:rPr>
        <w:t> </w:t>
      </w:r>
      <w:r>
        <w:rPr/>
        <w:t>lời, do ý</w:t>
      </w:r>
      <w:r>
        <w:rPr>
          <w:spacing w:val="-7"/>
        </w:rPr>
        <w:t> </w:t>
      </w:r>
      <w:r>
        <w:rPr/>
        <w:t>quan sát, do kiến</w:t>
      </w:r>
      <w:r>
        <w:rPr>
          <w:spacing w:val="-2"/>
        </w:rPr>
        <w:t> </w:t>
      </w:r>
      <w:r>
        <w:rPr/>
        <w:t>khéo</w:t>
      </w:r>
      <w:r>
        <w:rPr>
          <w:spacing w:val="-2"/>
        </w:rPr>
        <w:t> </w:t>
      </w:r>
      <w:r>
        <w:rPr/>
        <w:t>thể</w:t>
      </w:r>
      <w:r>
        <w:rPr>
          <w:spacing w:val="-3"/>
        </w:rPr>
        <w:t> </w:t>
      </w:r>
      <w:r>
        <w:rPr/>
        <w:t>nhập.</w:t>
      </w:r>
      <w:r>
        <w:rPr>
          <w:spacing w:val="-2"/>
        </w:rPr>
        <w:t> </w:t>
      </w:r>
      <w:r>
        <w:rPr/>
        <w:t>Vị ấy</w:t>
      </w:r>
      <w:r>
        <w:rPr>
          <w:spacing w:val="-7"/>
        </w:rPr>
        <w:t> </w:t>
      </w:r>
      <w:r>
        <w:rPr/>
        <w:t>khi mạng chung bị thất niệm, được sanh cộng trú với một loại Thiên nhân. Tại đấy, các vị sống an lạc đọc các</w:t>
      </w:r>
      <w:r>
        <w:rPr>
          <w:spacing w:val="40"/>
        </w:rPr>
        <w:t> </w:t>
      </w:r>
      <w:r>
        <w:rPr/>
        <w:t>pháp cú cho vị ấy. Này các Tỷ-kheo, chậm chạp niệm được khởi lên. Rồi mau chóng, chúng sanh ấy đi đến thù thắng.</w:t>
      </w:r>
    </w:p>
    <w:p>
      <w:pPr>
        <w:pStyle w:val="BodyText"/>
        <w:spacing w:before="10"/>
      </w:pPr>
    </w:p>
    <w:p>
      <w:pPr>
        <w:pStyle w:val="BodyText"/>
        <w:spacing w:line="232" w:lineRule="auto"/>
        <w:ind w:left="360" w:right="354"/>
        <w:jc w:val="both"/>
      </w:pPr>
      <w:r>
        <w:rPr/>
        <w:t>Này</w:t>
      </w:r>
      <w:r>
        <w:rPr>
          <w:spacing w:val="-3"/>
        </w:rPr>
        <w:t> </w:t>
      </w:r>
      <w:r>
        <w:rPr/>
        <w:t>các Tỷ-kheo, do được nghe các pháp bằng tai, do tụng</w:t>
      </w:r>
      <w:r>
        <w:rPr>
          <w:spacing w:val="-1"/>
        </w:rPr>
        <w:t> </w:t>
      </w:r>
      <w:r>
        <w:rPr/>
        <w:t>đọc bằng</w:t>
      </w:r>
      <w:r>
        <w:rPr>
          <w:spacing w:val="-1"/>
        </w:rPr>
        <w:t> </w:t>
      </w:r>
      <w:r>
        <w:rPr/>
        <w:t>lời, do ý</w:t>
      </w:r>
      <w:r>
        <w:rPr>
          <w:spacing w:val="-3"/>
        </w:rPr>
        <w:t> </w:t>
      </w:r>
      <w:r>
        <w:rPr/>
        <w:t>quan sát, do kiến khéo thể nhập; đây là lợi ích thứ nhất được chờ đợi.</w:t>
      </w:r>
    </w:p>
    <w:p>
      <w:pPr>
        <w:pStyle w:val="BodyText"/>
        <w:spacing w:before="7"/>
      </w:pPr>
    </w:p>
    <w:p>
      <w:pPr>
        <w:pStyle w:val="ListParagraph"/>
        <w:numPr>
          <w:ilvl w:val="0"/>
          <w:numId w:val="202"/>
        </w:numPr>
        <w:tabs>
          <w:tab w:pos="613" w:val="left" w:leader="none"/>
        </w:tabs>
        <w:spacing w:line="230" w:lineRule="auto" w:before="0" w:after="0"/>
        <w:ind w:left="360" w:right="352" w:firstLine="0"/>
        <w:jc w:val="both"/>
        <w:rPr>
          <w:sz w:val="24"/>
        </w:rPr>
      </w:pPr>
      <w:r>
        <w:rPr>
          <w:sz w:val="24"/>
        </w:rPr>
        <w:t>Lại nữa, này các Tỷ-kheo, Tỷ-kheo học thuộc lòng pháp, như kinh: ứng tụng ... Phương quảng. Các pháp ấy, vị ấy</w:t>
      </w:r>
      <w:r>
        <w:rPr>
          <w:spacing w:val="-2"/>
          <w:sz w:val="24"/>
        </w:rPr>
        <w:t> </w:t>
      </w:r>
      <w:r>
        <w:rPr>
          <w:sz w:val="24"/>
        </w:rPr>
        <w:t>được nghe bằng tai, do tụng đọc bằng lời, do ý</w:t>
      </w:r>
      <w:r>
        <w:rPr>
          <w:spacing w:val="-4"/>
          <w:sz w:val="24"/>
        </w:rPr>
        <w:t> </w:t>
      </w:r>
      <w:r>
        <w:rPr>
          <w:sz w:val="24"/>
        </w:rPr>
        <w:t>quan sát, do kiến khéo thể nhập. Vị ấy khi mạng</w:t>
      </w:r>
      <w:r>
        <w:rPr>
          <w:spacing w:val="-3"/>
          <w:sz w:val="24"/>
        </w:rPr>
        <w:t> </w:t>
      </w:r>
      <w:r>
        <w:rPr>
          <w:sz w:val="24"/>
        </w:rPr>
        <w:t>chung</w:t>
      </w:r>
      <w:r>
        <w:rPr>
          <w:spacing w:val="-3"/>
          <w:sz w:val="24"/>
        </w:rPr>
        <w:t> </w:t>
      </w:r>
      <w:r>
        <w:rPr>
          <w:sz w:val="24"/>
        </w:rPr>
        <w:t>bị thất</w:t>
      </w:r>
      <w:r>
        <w:rPr>
          <w:spacing w:val="-2"/>
          <w:sz w:val="24"/>
        </w:rPr>
        <w:t> </w:t>
      </w:r>
      <w:r>
        <w:rPr>
          <w:sz w:val="24"/>
        </w:rPr>
        <w:t>niệm, được</w:t>
      </w:r>
      <w:r>
        <w:rPr>
          <w:spacing w:val="-1"/>
          <w:sz w:val="24"/>
        </w:rPr>
        <w:t> </w:t>
      </w:r>
      <w:r>
        <w:rPr>
          <w:sz w:val="24"/>
        </w:rPr>
        <w:t>sanh</w:t>
      </w:r>
      <w:r>
        <w:rPr>
          <w:spacing w:val="-1"/>
          <w:sz w:val="24"/>
        </w:rPr>
        <w:t> </w:t>
      </w:r>
      <w:r>
        <w:rPr>
          <w:sz w:val="24"/>
        </w:rPr>
        <w:t>cộng</w:t>
      </w:r>
      <w:r>
        <w:rPr>
          <w:spacing w:val="-3"/>
          <w:sz w:val="24"/>
        </w:rPr>
        <w:t> </w:t>
      </w:r>
      <w:r>
        <w:rPr>
          <w:sz w:val="24"/>
        </w:rPr>
        <w:t>trú</w:t>
      </w:r>
      <w:r>
        <w:rPr>
          <w:spacing w:val="-1"/>
          <w:sz w:val="24"/>
        </w:rPr>
        <w:t> </w:t>
      </w:r>
      <w:r>
        <w:rPr>
          <w:sz w:val="24"/>
        </w:rPr>
        <w:t>với một loại Thiên nhân.</w:t>
      </w:r>
      <w:r>
        <w:rPr>
          <w:spacing w:val="-1"/>
          <w:sz w:val="24"/>
        </w:rPr>
        <w:t> </w:t>
      </w:r>
      <w:r>
        <w:rPr>
          <w:sz w:val="24"/>
        </w:rPr>
        <w:t>Tại</w:t>
      </w:r>
      <w:r>
        <w:rPr>
          <w:spacing w:val="-2"/>
          <w:sz w:val="24"/>
        </w:rPr>
        <w:t> </w:t>
      </w:r>
      <w:r>
        <w:rPr>
          <w:sz w:val="24"/>
        </w:rPr>
        <w:t>đấy, các</w:t>
      </w:r>
      <w:r>
        <w:rPr>
          <w:spacing w:val="-1"/>
          <w:sz w:val="24"/>
        </w:rPr>
        <w:t> </w:t>
      </w:r>
      <w:r>
        <w:rPr>
          <w:sz w:val="24"/>
        </w:rPr>
        <w:t>vị</w:t>
      </w:r>
      <w:r>
        <w:rPr>
          <w:spacing w:val="-2"/>
          <w:sz w:val="24"/>
        </w:rPr>
        <w:t> </w:t>
      </w:r>
      <w:r>
        <w:rPr>
          <w:sz w:val="24"/>
        </w:rPr>
        <w:t>sống</w:t>
      </w:r>
      <w:r>
        <w:rPr>
          <w:spacing w:val="-3"/>
          <w:sz w:val="24"/>
        </w:rPr>
        <w:t> </w:t>
      </w:r>
      <w:r>
        <w:rPr>
          <w:sz w:val="24"/>
        </w:rPr>
        <w:t>an</w:t>
      </w:r>
      <w:r>
        <w:rPr>
          <w:spacing w:val="-1"/>
          <w:sz w:val="24"/>
        </w:rPr>
        <w:t> </w:t>
      </w:r>
      <w:r>
        <w:rPr>
          <w:sz w:val="24"/>
        </w:rPr>
        <w:t>lạc không đọc</w:t>
      </w:r>
      <w:r>
        <w:rPr>
          <w:spacing w:val="-1"/>
          <w:sz w:val="24"/>
        </w:rPr>
        <w:t> </w:t>
      </w:r>
      <w:r>
        <w:rPr>
          <w:sz w:val="24"/>
        </w:rPr>
        <w:t>các pháp cú cho vị ấy. Nhưng</w:t>
      </w:r>
      <w:r>
        <w:rPr>
          <w:spacing w:val="-2"/>
          <w:sz w:val="24"/>
        </w:rPr>
        <w:t> </w:t>
      </w:r>
      <w:r>
        <w:rPr>
          <w:sz w:val="24"/>
        </w:rPr>
        <w:t>có Tỷ-kheo có thần thông, đã đạt được tâm tự tại, thuyết pháp cho hội chúng chư Thiên. Vị ấy sung sướng nghĩ như sau: “Ðây chính là Pháp và Luật mà trước đây ta đã sống Phạm hạnh”. Này các Tỷ-kheo, chậm chạp niệm được khởi lên. Rồi mau chóng, chúng sanh ấy đi đến thù thắng.</w:t>
      </w:r>
    </w:p>
    <w:p>
      <w:pPr>
        <w:pStyle w:val="BodyText"/>
        <w:spacing w:before="13"/>
      </w:pPr>
    </w:p>
    <w:p>
      <w:pPr>
        <w:pStyle w:val="BodyText"/>
        <w:spacing w:line="230" w:lineRule="auto"/>
        <w:ind w:left="360" w:right="353"/>
        <w:jc w:val="both"/>
      </w:pPr>
      <w:r>
        <w:rPr/>
        <w:t>Ví như, này các Tỷ-kheo, một người thiện xảo về tiếng trống. Người ấy trong khi đi giữa đường có thể nghe được tiếng trống. Người ấy không có nghi ngờ, không có do dự, đó là tiếng trống hay không phải</w:t>
      </w:r>
      <w:r>
        <w:rPr>
          <w:spacing w:val="40"/>
        </w:rPr>
        <w:t> </w:t>
      </w:r>
      <w:r>
        <w:rPr/>
        <w:t>là tiếng trống. Người ấy đi đến kết luận: “Ðây là tiếng trống”. Cũng vậy, này các Tỷ-kheo, Tỷ-kheo học thuộc lòng pháp, như kinh: ứng tụng ... Phương quảng. Các pháp ấy, vị ấy được nghe bằng tai ... chúng sanh ấy đi đến thù thắng.</w:t>
      </w:r>
    </w:p>
    <w:p>
      <w:pPr>
        <w:pStyle w:val="BodyText"/>
        <w:spacing w:before="7"/>
      </w:pPr>
    </w:p>
    <w:p>
      <w:pPr>
        <w:pStyle w:val="BodyText"/>
        <w:spacing w:line="232" w:lineRule="auto"/>
        <w:ind w:left="360" w:right="354"/>
        <w:jc w:val="both"/>
      </w:pPr>
      <w:r>
        <w:rPr/>
        <w:t>Này</w:t>
      </w:r>
      <w:r>
        <w:rPr>
          <w:spacing w:val="-3"/>
        </w:rPr>
        <w:t> </w:t>
      </w:r>
      <w:r>
        <w:rPr/>
        <w:t>các Tỷ-kheo, do được nghe các pháp bằng tai, do tụng</w:t>
      </w:r>
      <w:r>
        <w:rPr>
          <w:spacing w:val="-1"/>
        </w:rPr>
        <w:t> </w:t>
      </w:r>
      <w:r>
        <w:rPr/>
        <w:t>đọc bằng</w:t>
      </w:r>
      <w:r>
        <w:rPr>
          <w:spacing w:val="-1"/>
        </w:rPr>
        <w:t> </w:t>
      </w:r>
      <w:r>
        <w:rPr/>
        <w:t>lời, do ý</w:t>
      </w:r>
      <w:r>
        <w:rPr>
          <w:spacing w:val="-3"/>
        </w:rPr>
        <w:t> </w:t>
      </w:r>
      <w:r>
        <w:rPr/>
        <w:t>quan sát, do kiến khéo thể nhập, đây là lợi ích thứ hai được chờ đợi.</w:t>
      </w:r>
    </w:p>
    <w:p>
      <w:pPr>
        <w:pStyle w:val="BodyText"/>
        <w:spacing w:before="7"/>
      </w:pPr>
    </w:p>
    <w:p>
      <w:pPr>
        <w:pStyle w:val="ListParagraph"/>
        <w:numPr>
          <w:ilvl w:val="0"/>
          <w:numId w:val="202"/>
        </w:numPr>
        <w:tabs>
          <w:tab w:pos="613" w:val="left" w:leader="none"/>
        </w:tabs>
        <w:spacing w:line="230" w:lineRule="auto" w:before="0" w:after="0"/>
        <w:ind w:left="360" w:right="351" w:firstLine="0"/>
        <w:jc w:val="both"/>
        <w:rPr>
          <w:sz w:val="24"/>
        </w:rPr>
      </w:pPr>
      <w:r>
        <w:rPr>
          <w:sz w:val="24"/>
        </w:rPr>
        <w:t>Lại nữa, này các Tỷ-kheo, Tỷ-kheo học thuộc lòng pháp, như kinh: ứng tụng ... Phương quảng. Các pháp ấy, vị ấy được nghe bằng tai, được tụng đọc bằng lời, do ý quan sát, do kiến khéo thể nhập ...</w:t>
      </w:r>
      <w:r>
        <w:rPr>
          <w:spacing w:val="40"/>
          <w:sz w:val="24"/>
        </w:rPr>
        <w:t> </w:t>
      </w:r>
      <w:r>
        <w:rPr>
          <w:sz w:val="24"/>
        </w:rPr>
        <w:t>nhưng không có Tỷ-kheo có thần thông, đạt được tâm tự tại thuyết pháp cho hội chúng chư Thiên; và một Thiên tử thuyết pháp cho hội chúng chư thiên. Vị ấy suy nghĩ như sau: “Ðây chính là Pháp và Luật mà trước đây</w:t>
      </w:r>
      <w:r>
        <w:rPr>
          <w:spacing w:val="-7"/>
          <w:sz w:val="24"/>
        </w:rPr>
        <w:t> </w:t>
      </w:r>
      <w:r>
        <w:rPr>
          <w:sz w:val="24"/>
        </w:rPr>
        <w:t>ta đã sống Phạm hạnh”. Chậm chạp, này</w:t>
      </w:r>
      <w:r>
        <w:rPr>
          <w:spacing w:val="-3"/>
          <w:sz w:val="24"/>
        </w:rPr>
        <w:t> </w:t>
      </w:r>
      <w:r>
        <w:rPr>
          <w:sz w:val="24"/>
        </w:rPr>
        <w:t>các Tỷ-kheo niệm được</w:t>
      </w:r>
      <w:r>
        <w:rPr>
          <w:spacing w:val="-1"/>
          <w:sz w:val="24"/>
        </w:rPr>
        <w:t> </w:t>
      </w:r>
      <w:r>
        <w:rPr>
          <w:sz w:val="24"/>
        </w:rPr>
        <w:t>khởi lên. Rồi mau chóng, chúng sanh ấy đi đến thù thắng.</w:t>
      </w:r>
    </w:p>
    <w:p>
      <w:pPr>
        <w:pStyle w:val="BodyText"/>
        <w:spacing w:before="11"/>
      </w:pPr>
    </w:p>
    <w:p>
      <w:pPr>
        <w:pStyle w:val="BodyText"/>
        <w:spacing w:line="230" w:lineRule="auto"/>
        <w:ind w:left="360" w:right="348"/>
        <w:jc w:val="both"/>
      </w:pPr>
      <w:r>
        <w:rPr/>
        <w:t>Ví như, này các Tỷ-kheo, một người thiện xảo về tiếng tù và. Người ấy trong khi đi giữa đường có thể nghe được tiếng</w:t>
      </w:r>
      <w:r>
        <w:rPr>
          <w:spacing w:val="-1"/>
        </w:rPr>
        <w:t> </w:t>
      </w:r>
      <w:r>
        <w:rPr/>
        <w:t>tù và. Người ấy</w:t>
      </w:r>
      <w:r>
        <w:rPr>
          <w:spacing w:val="-1"/>
        </w:rPr>
        <w:t> </w:t>
      </w:r>
      <w:r>
        <w:rPr/>
        <w:t>không có nghi ngờ, không có do dự, đó là tiếng tù và hay</w:t>
      </w:r>
      <w:r>
        <w:rPr>
          <w:spacing w:val="-1"/>
        </w:rPr>
        <w:t> </w:t>
      </w:r>
      <w:r>
        <w:rPr/>
        <w:t>không phải là tiếng tù và. Người ấy đi đến kết luận: “Ðây là tiếng tù và”. Cũng vậy, này các Tỷ-kheo, Tỷ-kheo học thuộc lòng pháp, như kinh: ứng tụng ... Phương quảng. Các pháp ấy, vị ấy được nghe bằng tai, được</w:t>
      </w:r>
      <w:r>
        <w:rPr>
          <w:spacing w:val="80"/>
        </w:rPr>
        <w:t> </w:t>
      </w:r>
      <w:r>
        <w:rPr/>
        <w:t>tụng đọc bằng lời, do ý quan sát, do kiến khéo thể nhập ... nhưng không có Tỷ-kheo có thần thông, đạt được tâm tự tại thuyết pháp cho hội chúng chư Thiên; và một Thiên tử thuyết pháp cho hội chúng chư thiên. Vị ấy suy nghĩ như sau: “Ðây chính là Pháp và Luật mà trước đây ta đã sống Phạm hạnh”. Này</w:t>
      </w:r>
      <w:r>
        <w:rPr>
          <w:spacing w:val="40"/>
        </w:rPr>
        <w:t> </w:t>
      </w:r>
      <w:r>
        <w:rPr/>
        <w:t>các Tỷ-kheo, chậm chạp niệm được khởi lên. Rồi mau chóng, chúng sanh ấy đi đến thù thắng.</w:t>
      </w:r>
    </w:p>
    <w:p>
      <w:pPr>
        <w:pStyle w:val="BodyText"/>
        <w:spacing w:before="7"/>
      </w:pPr>
    </w:p>
    <w:p>
      <w:pPr>
        <w:pStyle w:val="BodyText"/>
        <w:spacing w:line="235" w:lineRule="auto" w:before="1"/>
        <w:ind w:left="360" w:right="411"/>
        <w:jc w:val="both"/>
      </w:pPr>
      <w:r>
        <w:rPr/>
        <w:t>Này các Tỷ-kheo, do được nghe bằng tai, do tụng đọc bằng lời, do ý quan sát, do kiến khéo thể nhập; đây là lợi ích thứ ba được chờ đợi.</w:t>
      </w:r>
    </w:p>
    <w:p>
      <w:pPr>
        <w:pStyle w:val="BodyText"/>
        <w:spacing w:before="5"/>
      </w:pPr>
    </w:p>
    <w:p>
      <w:pPr>
        <w:pStyle w:val="ListParagraph"/>
        <w:numPr>
          <w:ilvl w:val="0"/>
          <w:numId w:val="202"/>
        </w:numPr>
        <w:tabs>
          <w:tab w:pos="613" w:val="left" w:leader="none"/>
        </w:tabs>
        <w:spacing w:line="230" w:lineRule="auto" w:before="1" w:after="0"/>
        <w:ind w:left="360" w:right="351" w:firstLine="0"/>
        <w:jc w:val="both"/>
        <w:rPr>
          <w:sz w:val="24"/>
        </w:rPr>
      </w:pPr>
      <w:r>
        <w:rPr>
          <w:sz w:val="24"/>
        </w:rPr>
        <w:t>Lại nữa, này các Tỷ-kheo, Tỷ-kheo học thuộc lòng pháp, như kinh: ứng tụng ... Phương quảng. Các pháp ấy, được nghe bằng tai, được tụng đọc bằng lời, do ý quan sát, do kiến khéo thể nhập ... nhưng không có Tỷ-kheo có thần thông, đạt được tâm tự tại thuyết pháp cho hội chúng</w:t>
      </w:r>
      <w:r>
        <w:rPr>
          <w:spacing w:val="-1"/>
          <w:sz w:val="24"/>
        </w:rPr>
        <w:t> </w:t>
      </w:r>
      <w:r>
        <w:rPr>
          <w:sz w:val="24"/>
        </w:rPr>
        <w:t>chư Thiên; và không có Thiên tử thuyết pháp cho hội chúng chư thiên. Nhưng có thể có người được hóa sanh, nhắc nhở khiến cho nhớ lại hóa sanh :”Này bạn, bạn có nhớ không? Này bạn, bạn có nhớ không, tại chỗ ấy chúng ta đã</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4"/>
        <w:jc w:val="both"/>
      </w:pPr>
      <w:r>
        <w:rPr/>
        <w:t>sống Phạm hạnh?”. Vị ấy trả lời: “Này bạn, tôi nhớ! Này bạn, tôi nhớ”. Chậm chạp, này các Tỷ-kheo, niệm được khởi lên. Rồi mau chóng, chúng sanh ấy đi đến thù thắng.</w:t>
      </w:r>
    </w:p>
    <w:p>
      <w:pPr>
        <w:pStyle w:val="BodyText"/>
        <w:spacing w:before="7"/>
      </w:pPr>
    </w:p>
    <w:p>
      <w:pPr>
        <w:pStyle w:val="BodyText"/>
        <w:spacing w:line="230" w:lineRule="auto"/>
        <w:ind w:left="360" w:right="351"/>
        <w:jc w:val="both"/>
      </w:pPr>
      <w:r>
        <w:rPr/>
        <w:t>Ví như, này</w:t>
      </w:r>
      <w:r>
        <w:rPr>
          <w:spacing w:val="-4"/>
        </w:rPr>
        <w:t> </w:t>
      </w:r>
      <w:r>
        <w:rPr/>
        <w:t>các Tỷ-kheo, hai người bạn cùng</w:t>
      </w:r>
      <w:r>
        <w:rPr>
          <w:spacing w:val="-2"/>
        </w:rPr>
        <w:t> </w:t>
      </w:r>
      <w:r>
        <w:rPr/>
        <w:t>chơi trò chơi đất bùn, hai người vào một thời</w:t>
      </w:r>
      <w:r>
        <w:rPr>
          <w:spacing w:val="-1"/>
        </w:rPr>
        <w:t> </w:t>
      </w:r>
      <w:r>
        <w:rPr/>
        <w:t>nào, một chỗ nào được gặp nhau. Người bạn này có thể nói với người bạn kia: “Này bạn, bạn có nhớ cái này không? Này bạn, bạn có nhớ cái này không?”. Người ấy có thể trả lời: “Này bạn, tôi có nhớ! Này bạn, tôi có nhớ!”. Cũng vậy, này</w:t>
      </w:r>
      <w:r>
        <w:rPr>
          <w:spacing w:val="-1"/>
        </w:rPr>
        <w:t> </w:t>
      </w:r>
      <w:r>
        <w:rPr/>
        <w:t>các Tỷ-kheo, Tỷ-kheo học thuộc lòng pháp, như kinh: ứng tụng ... Phương quảng. Các pháp ấy, do được nghe bằng tai, được tụng đọc bằng lời, do ý quan sát, do kiến khéo thể nhập ... nhưng không có Tỷ-kheo có thần thông, đạt được tâm tự tại thuyết pháp cho hội chúng chư Thiên; và không có Thiên tử thuyết pháp cho hội chúng chư thiên. Nhưng có thể có người được hóa sanh, nhắc</w:t>
      </w:r>
      <w:r>
        <w:rPr>
          <w:spacing w:val="40"/>
        </w:rPr>
        <w:t> </w:t>
      </w:r>
      <w:r>
        <w:rPr/>
        <w:t>nhở cho nhớ lại sự hoá sanh : ''Này bạn, bạn có nhớ không? Này bạn, bạn có nhớ không, tại chỗ ấy</w:t>
      </w:r>
      <w:r>
        <w:rPr>
          <w:spacing w:val="40"/>
        </w:rPr>
        <w:t> </w:t>
      </w:r>
      <w:r>
        <w:rPr/>
        <w:t>chúng ta đã sống Phạm hạnh?”. Vị ấy</w:t>
      </w:r>
      <w:r>
        <w:rPr>
          <w:spacing w:val="-3"/>
        </w:rPr>
        <w:t> </w:t>
      </w:r>
      <w:r>
        <w:rPr/>
        <w:t>trả lời: “Này bạn, tôi nhớ! Này</w:t>
      </w:r>
      <w:r>
        <w:rPr>
          <w:spacing w:val="-2"/>
        </w:rPr>
        <w:t> </w:t>
      </w:r>
      <w:r>
        <w:rPr/>
        <w:t>bạn, tôi nhớ”. Chậm chạp, này các Tỷ-kheo, niệm được khởi lên. Rồi mau chóng, chúng sanh ấy đi đến thù thắng.</w:t>
      </w:r>
    </w:p>
    <w:p>
      <w:pPr>
        <w:pStyle w:val="BodyText"/>
        <w:spacing w:before="14"/>
      </w:pPr>
    </w:p>
    <w:p>
      <w:pPr>
        <w:pStyle w:val="BodyText"/>
        <w:spacing w:line="230" w:lineRule="auto" w:before="1"/>
        <w:ind w:left="360" w:right="354"/>
        <w:jc w:val="both"/>
      </w:pPr>
      <w:r>
        <w:rPr/>
        <w:t>Này</w:t>
      </w:r>
      <w:r>
        <w:rPr>
          <w:spacing w:val="-3"/>
        </w:rPr>
        <w:t> </w:t>
      </w:r>
      <w:r>
        <w:rPr/>
        <w:t>các Tỷ-kheo, do được nghe các pháp bằng tai, do tụng</w:t>
      </w:r>
      <w:r>
        <w:rPr>
          <w:spacing w:val="-1"/>
        </w:rPr>
        <w:t> </w:t>
      </w:r>
      <w:r>
        <w:rPr/>
        <w:t>đọc bằng</w:t>
      </w:r>
      <w:r>
        <w:rPr>
          <w:spacing w:val="-1"/>
        </w:rPr>
        <w:t> </w:t>
      </w:r>
      <w:r>
        <w:rPr/>
        <w:t>lời, do ý</w:t>
      </w:r>
      <w:r>
        <w:rPr>
          <w:spacing w:val="-3"/>
        </w:rPr>
        <w:t> </w:t>
      </w:r>
      <w:r>
        <w:rPr/>
        <w:t>quan sát, do kiến khéo thể nhập; đây là lợi ích thứ tư được chờ đợi.</w:t>
      </w:r>
    </w:p>
    <w:p>
      <w:pPr>
        <w:pStyle w:val="BodyText"/>
        <w:spacing w:before="5"/>
      </w:pPr>
    </w:p>
    <w:p>
      <w:pPr>
        <w:pStyle w:val="BodyText"/>
        <w:spacing w:line="232" w:lineRule="auto"/>
        <w:ind w:left="360" w:right="354"/>
        <w:jc w:val="both"/>
      </w:pPr>
      <w:r>
        <w:rPr/>
        <w:t>Này</w:t>
      </w:r>
      <w:r>
        <w:rPr>
          <w:spacing w:val="-3"/>
        </w:rPr>
        <w:t> </w:t>
      </w:r>
      <w:r>
        <w:rPr/>
        <w:t>các Tỷ-kheo, do được nghe các pháp bằng tai, do tụng</w:t>
      </w:r>
      <w:r>
        <w:rPr>
          <w:spacing w:val="-1"/>
        </w:rPr>
        <w:t> </w:t>
      </w:r>
      <w:r>
        <w:rPr/>
        <w:t>đọc bằng</w:t>
      </w:r>
      <w:r>
        <w:rPr>
          <w:spacing w:val="-1"/>
        </w:rPr>
        <w:t> </w:t>
      </w:r>
      <w:r>
        <w:rPr/>
        <w:t>lời, do ý</w:t>
      </w:r>
      <w:r>
        <w:rPr>
          <w:spacing w:val="-3"/>
        </w:rPr>
        <w:t> </w:t>
      </w:r>
      <w:r>
        <w:rPr/>
        <w:t>quan sát, do kiến khéo thể nhập; có bốn lợi ích này được chờ đợi.</w:t>
      </w:r>
    </w:p>
    <w:p>
      <w:pPr>
        <w:pStyle w:val="BodyText"/>
        <w:spacing w:before="14"/>
      </w:pPr>
    </w:p>
    <w:p>
      <w:pPr>
        <w:pStyle w:val="ListParagraph"/>
        <w:numPr>
          <w:ilvl w:val="0"/>
          <w:numId w:val="201"/>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(192) Trường</w:t>
      </w:r>
      <w:r>
        <w:rPr>
          <w:rFonts w:ascii="Verdana" w:hAnsi="Verdana"/>
          <w:b/>
          <w:color w:val="008AF0"/>
          <w:spacing w:val="1"/>
          <w:sz w:val="19"/>
        </w:rPr>
        <w:t> </w:t>
      </w:r>
      <w:r>
        <w:rPr>
          <w:rFonts w:ascii="Verdana" w:hAnsi="Verdana"/>
          <w:b/>
          <w:color w:val="008AF0"/>
          <w:spacing w:val="-5"/>
          <w:sz w:val="19"/>
        </w:rPr>
        <w:t>Hợp</w:t>
      </w:r>
    </w:p>
    <w:p>
      <w:pPr>
        <w:pStyle w:val="BodyText"/>
        <w:spacing w:before="38"/>
        <w:rPr>
          <w:rFonts w:ascii="Verdana"/>
          <w:b/>
          <w:sz w:val="19"/>
        </w:rPr>
      </w:pPr>
    </w:p>
    <w:p>
      <w:pPr>
        <w:pStyle w:val="BodyText"/>
        <w:ind w:left="360"/>
        <w:jc w:val="both"/>
      </w:pPr>
      <w:r>
        <w:rPr/>
        <w:t>1.-</w:t>
      </w:r>
      <w:r>
        <w:rPr>
          <w:spacing w:val="-8"/>
        </w:rPr>
        <w:t> </w:t>
      </w:r>
      <w:r>
        <w:rPr/>
        <w:t>Này</w:t>
      </w:r>
      <w:r>
        <w:rPr>
          <w:spacing w:val="-7"/>
        </w:rPr>
        <w:t> </w:t>
      </w:r>
      <w:r>
        <w:rPr/>
        <w:t>các</w:t>
      </w:r>
      <w:r>
        <w:rPr>
          <w:spacing w:val="-4"/>
        </w:rPr>
        <w:t> </w:t>
      </w:r>
      <w:r>
        <w:rPr/>
        <w:t>Tỷ-kheo,</w:t>
      </w:r>
      <w:r>
        <w:rPr>
          <w:spacing w:val="-3"/>
        </w:rPr>
        <w:t> </w:t>
      </w:r>
      <w:r>
        <w:rPr/>
        <w:t>có</w:t>
      </w:r>
      <w:r>
        <w:rPr>
          <w:spacing w:val="1"/>
        </w:rPr>
        <w:t> </w:t>
      </w:r>
      <w:r>
        <w:rPr/>
        <w:t>bốn</w:t>
      </w:r>
      <w:r>
        <w:rPr>
          <w:spacing w:val="-5"/>
        </w:rPr>
        <w:t> </w:t>
      </w:r>
      <w:r>
        <w:rPr/>
        <w:t>trường</w:t>
      </w:r>
      <w:r>
        <w:rPr>
          <w:spacing w:val="-4"/>
        </w:rPr>
        <w:t> </w:t>
      </w:r>
      <w:r>
        <w:rPr/>
        <w:t>hợp</w:t>
      </w:r>
      <w:r>
        <w:rPr>
          <w:spacing w:val="-3"/>
        </w:rPr>
        <w:t> </w:t>
      </w:r>
      <w:r>
        <w:rPr/>
        <w:t>này,</w:t>
      </w:r>
      <w:r>
        <w:rPr>
          <w:spacing w:val="-2"/>
        </w:rPr>
        <w:t> </w:t>
      </w:r>
      <w:r>
        <w:rPr/>
        <w:t>cần</w:t>
      </w:r>
      <w:r>
        <w:rPr>
          <w:spacing w:val="-3"/>
        </w:rPr>
        <w:t> </w:t>
      </w:r>
      <w:r>
        <w:rPr/>
        <w:t>phải</w:t>
      </w:r>
      <w:r>
        <w:rPr>
          <w:spacing w:val="-4"/>
        </w:rPr>
        <w:t> </w:t>
      </w:r>
      <w:r>
        <w:rPr/>
        <w:t>được</w:t>
      </w:r>
      <w:r>
        <w:rPr>
          <w:spacing w:val="-5"/>
        </w:rPr>
        <w:t> </w:t>
      </w:r>
      <w:r>
        <w:rPr/>
        <w:t>hiểu</w:t>
      </w:r>
      <w:r>
        <w:rPr>
          <w:spacing w:val="-3"/>
        </w:rPr>
        <w:t> </w:t>
      </w:r>
      <w:r>
        <w:rPr/>
        <w:t>với</w:t>
      </w:r>
      <w:r>
        <w:rPr>
          <w:spacing w:val="-1"/>
        </w:rPr>
        <w:t> </w:t>
      </w:r>
      <w:r>
        <w:rPr/>
        <w:t>bốn</w:t>
      </w:r>
      <w:r>
        <w:rPr>
          <w:spacing w:val="-6"/>
        </w:rPr>
        <w:t> </w:t>
      </w:r>
      <w:r>
        <w:rPr/>
        <w:t>trường</w:t>
      </w:r>
      <w:r>
        <w:rPr>
          <w:spacing w:val="-5"/>
        </w:rPr>
        <w:t> </w:t>
      </w:r>
      <w:r>
        <w:rPr/>
        <w:t>hợp.</w:t>
      </w:r>
      <w:r>
        <w:rPr>
          <w:spacing w:val="-5"/>
        </w:rPr>
        <w:t> </w:t>
      </w:r>
      <w:r>
        <w:rPr/>
        <w:t>Thế</w:t>
      </w:r>
      <w:r>
        <w:rPr>
          <w:spacing w:val="-5"/>
        </w:rPr>
        <w:t> </w:t>
      </w:r>
      <w:r>
        <w:rPr/>
        <w:t>nào</w:t>
      </w:r>
      <w:r>
        <w:rPr>
          <w:spacing w:val="-3"/>
        </w:rPr>
        <w:t> </w:t>
      </w:r>
      <w:r>
        <w:rPr/>
        <w:t>là</w:t>
      </w:r>
      <w:r>
        <w:rPr>
          <w:spacing w:val="-2"/>
        </w:rPr>
        <w:t> </w:t>
      </w:r>
      <w:r>
        <w:rPr>
          <w:spacing w:val="-4"/>
        </w:rPr>
        <w:t>bốn?</w:t>
      </w:r>
    </w:p>
    <w:p>
      <w:pPr>
        <w:pStyle w:val="BodyText"/>
        <w:spacing w:before="9"/>
      </w:pPr>
    </w:p>
    <w:p>
      <w:pPr>
        <w:pStyle w:val="BodyText"/>
        <w:spacing w:line="232" w:lineRule="auto"/>
        <w:ind w:left="360" w:right="352"/>
        <w:jc w:val="both"/>
      </w:pPr>
      <w:r>
        <w:rPr/>
        <w:t>Này các Tỷ-kheo, với cộng trú, giới cần phải được hiểu biết, như vậy, trong một thời gian dài, không khác được có tác ý, không có không tác ý, với trí tuệ, không phải với liệt tuệ.</w:t>
      </w:r>
    </w:p>
    <w:p>
      <w:pPr>
        <w:pStyle w:val="BodyText"/>
        <w:spacing w:before="2"/>
      </w:pPr>
    </w:p>
    <w:p>
      <w:pPr>
        <w:pStyle w:val="BodyText"/>
        <w:spacing w:line="232" w:lineRule="auto" w:before="1"/>
        <w:ind w:left="360" w:right="355"/>
        <w:jc w:val="both"/>
      </w:pPr>
      <w:r>
        <w:rPr/>
        <w:t>Này các Tỷ-kheo, với cùng một nghề thanh tịnh liêm khiết cần phải được hiểu biết, như vậy, trong một thời gian dài, không thể khác được, có tác ý, không có không tác ý, với trí tuệ, không phải với liệt tuệ.</w:t>
      </w:r>
    </w:p>
    <w:p>
      <w:pPr>
        <w:pStyle w:val="BodyText"/>
        <w:spacing w:before="4"/>
      </w:pPr>
    </w:p>
    <w:p>
      <w:pPr>
        <w:pStyle w:val="BodyText"/>
        <w:spacing w:line="232" w:lineRule="auto"/>
        <w:ind w:left="360" w:right="353"/>
        <w:jc w:val="both"/>
      </w:pPr>
      <w:r>
        <w:rPr/>
        <w:t>Này các Tỷ-kheo, trong những hoạn nạn, sức kiên trì cần phải được hiểu biết, như vậy trong một thời gian dài ... với liệt tuệ.</w:t>
      </w:r>
    </w:p>
    <w:p>
      <w:pPr>
        <w:pStyle w:val="BodyText"/>
        <w:spacing w:before="5"/>
      </w:pPr>
    </w:p>
    <w:p>
      <w:pPr>
        <w:pStyle w:val="BodyText"/>
        <w:spacing w:line="232" w:lineRule="auto"/>
        <w:ind w:left="360" w:right="353"/>
        <w:jc w:val="both"/>
      </w:pPr>
      <w:r>
        <w:rPr/>
        <w:t>Này các Tỷ-kheo, với đàm luận, trí tuệ cần phải được hiểu biết, như vậy, trong một thời gian dài ... với liệt tuệ.</w:t>
      </w:r>
    </w:p>
    <w:p>
      <w:pPr>
        <w:pStyle w:val="BodyText"/>
        <w:spacing w:before="7"/>
      </w:pPr>
    </w:p>
    <w:p>
      <w:pPr>
        <w:pStyle w:val="ListParagraph"/>
        <w:numPr>
          <w:ilvl w:val="0"/>
          <w:numId w:val="203"/>
        </w:numPr>
        <w:tabs>
          <w:tab w:pos="606" w:val="left" w:leader="none"/>
        </w:tabs>
        <w:spacing w:line="230" w:lineRule="auto" w:before="0" w:after="0"/>
        <w:ind w:left="360" w:right="352" w:firstLine="0"/>
        <w:jc w:val="both"/>
        <w:rPr>
          <w:sz w:val="24"/>
        </w:rPr>
      </w:pPr>
      <w:r>
        <w:rPr>
          <w:sz w:val="24"/>
        </w:rPr>
        <w:t>Này các Tỷ-kheo, với cộng trú, giới cần phải được hiểu biết, như vậy, trong một thời gian dài, không khác được có tác ý, không có không tác ý, với trí tuệ, không phải với liệt tuệ, như vậy được nói đến ... Do duyên gì được nói đến như vậy?</w:t>
      </w:r>
    </w:p>
    <w:p>
      <w:pPr>
        <w:pStyle w:val="BodyText"/>
        <w:spacing w:before="9"/>
      </w:pPr>
    </w:p>
    <w:p>
      <w:pPr>
        <w:pStyle w:val="BodyText"/>
        <w:spacing w:line="230" w:lineRule="auto"/>
        <w:ind w:left="360" w:right="353"/>
        <w:jc w:val="both"/>
      </w:pPr>
      <w:r>
        <w:rPr/>
        <w:t>Ở đây, này các Tỷ-kheo, có người do cộng trú với một người khác biết được như sau: “Trong một thời gian dài, vị Tôn giả này làm giới bị bể vụn, làm giới bị cắt xén, làm giới bị vết nhơ, làm giới bị chấm, đen, làm việc không có liên tục, hạnh kiểm không có liên tục trong các giới. Ác giới là Tôn giả, Tôn giả này không giữ giới”.</w:t>
      </w:r>
    </w:p>
    <w:p>
      <w:pPr>
        <w:pStyle w:val="BodyText"/>
        <w:spacing w:before="10"/>
      </w:pPr>
    </w:p>
    <w:p>
      <w:pPr>
        <w:pStyle w:val="BodyText"/>
        <w:spacing w:line="230" w:lineRule="auto" w:before="1"/>
        <w:ind w:left="360" w:right="352"/>
        <w:jc w:val="both"/>
      </w:pPr>
      <w:r>
        <w:rPr/>
        <w:t>Nhưng</w:t>
      </w:r>
      <w:r>
        <w:rPr>
          <w:spacing w:val="-1"/>
        </w:rPr>
        <w:t> </w:t>
      </w:r>
      <w:r>
        <w:rPr/>
        <w:t>ở đây, này</w:t>
      </w:r>
      <w:r>
        <w:rPr>
          <w:spacing w:val="-2"/>
        </w:rPr>
        <w:t> </w:t>
      </w:r>
      <w:r>
        <w:rPr/>
        <w:t>các Tỷ-kheo, người này</w:t>
      </w:r>
      <w:r>
        <w:rPr>
          <w:spacing w:val="-2"/>
        </w:rPr>
        <w:t> </w:t>
      </w:r>
      <w:r>
        <w:rPr/>
        <w:t>do cộng</w:t>
      </w:r>
      <w:r>
        <w:rPr>
          <w:spacing w:val="-2"/>
        </w:rPr>
        <w:t> </w:t>
      </w:r>
      <w:r>
        <w:rPr/>
        <w:t>trú với người kia, biết như sau: “Trong</w:t>
      </w:r>
      <w:r>
        <w:rPr>
          <w:spacing w:val="-2"/>
        </w:rPr>
        <w:t> </w:t>
      </w:r>
      <w:r>
        <w:rPr/>
        <w:t>một thời gian dài, vị Tôn giả này không làm giới bị bể vụn, không làm giới bị cắt xén, không làm giới bị vết nhơ, không làm giới bị chấm, đen, làm việc có liên tục, hạnh kiểm có liên tục trong các giới. Giữ giới là Tôn giả này, Tôn giả này không phải ác giới”.</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Này các Tỷ-kheo, với cộng trú giới cần phải được hiểu biết, như vậy, trong một thời gian dài, không có tác ý vấn đề khác, không có không tác ý, với trí tuệ, không phải với liệt tuệ. Như vậy được nói đến, do duyên này được nói đến như vậy.</w:t>
      </w:r>
    </w:p>
    <w:p>
      <w:pPr>
        <w:pStyle w:val="BodyText"/>
        <w:spacing w:before="10"/>
      </w:pPr>
    </w:p>
    <w:p>
      <w:pPr>
        <w:pStyle w:val="ListParagraph"/>
        <w:numPr>
          <w:ilvl w:val="0"/>
          <w:numId w:val="203"/>
        </w:numPr>
        <w:tabs>
          <w:tab w:pos="613" w:val="left" w:leader="none"/>
        </w:tabs>
        <w:spacing w:line="232" w:lineRule="auto" w:before="0" w:after="0"/>
        <w:ind w:left="360" w:right="647" w:firstLine="0"/>
        <w:jc w:val="left"/>
        <w:rPr>
          <w:sz w:val="24"/>
        </w:rPr>
      </w:pP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với</w:t>
      </w:r>
      <w:r>
        <w:rPr>
          <w:spacing w:val="-2"/>
          <w:sz w:val="24"/>
        </w:rPr>
        <w:t> </w:t>
      </w:r>
      <w:r>
        <w:rPr>
          <w:sz w:val="24"/>
        </w:rPr>
        <w:t>cùng</w:t>
      </w:r>
      <w:r>
        <w:rPr>
          <w:spacing w:val="-5"/>
          <w:sz w:val="24"/>
        </w:rPr>
        <w:t> </w:t>
      </w:r>
      <w:r>
        <w:rPr>
          <w:sz w:val="24"/>
        </w:rPr>
        <w:t>chung</w:t>
      </w:r>
      <w:r>
        <w:rPr>
          <w:spacing w:val="-5"/>
          <w:sz w:val="24"/>
        </w:rPr>
        <w:t> </w:t>
      </w:r>
      <w:r>
        <w:rPr>
          <w:sz w:val="24"/>
        </w:rPr>
        <w:t>làm</w:t>
      </w:r>
      <w:r>
        <w:rPr>
          <w:spacing w:val="-2"/>
          <w:sz w:val="24"/>
        </w:rPr>
        <w:t> </w:t>
      </w:r>
      <w:r>
        <w:rPr>
          <w:sz w:val="24"/>
        </w:rPr>
        <w:t>một</w:t>
      </w:r>
      <w:r>
        <w:rPr>
          <w:spacing w:val="-2"/>
          <w:sz w:val="24"/>
        </w:rPr>
        <w:t> </w:t>
      </w:r>
      <w:r>
        <w:rPr>
          <w:sz w:val="24"/>
        </w:rPr>
        <w:t>nghề</w:t>
      </w:r>
      <w:r>
        <w:rPr>
          <w:spacing w:val="-4"/>
          <w:sz w:val="24"/>
        </w:rPr>
        <w:t> </w:t>
      </w:r>
      <w:r>
        <w:rPr>
          <w:sz w:val="24"/>
        </w:rPr>
        <w:t>thanh</w:t>
      </w:r>
      <w:r>
        <w:rPr>
          <w:spacing w:val="-2"/>
          <w:sz w:val="24"/>
        </w:rPr>
        <w:t> </w:t>
      </w:r>
      <w:r>
        <w:rPr>
          <w:sz w:val="24"/>
        </w:rPr>
        <w:t>tịnh</w:t>
      </w:r>
      <w:r>
        <w:rPr>
          <w:spacing w:val="-2"/>
          <w:sz w:val="24"/>
        </w:rPr>
        <w:t> </w:t>
      </w:r>
      <w:r>
        <w:rPr>
          <w:sz w:val="24"/>
        </w:rPr>
        <w:t>liêm</w:t>
      </w:r>
      <w:r>
        <w:rPr>
          <w:spacing w:val="-2"/>
          <w:sz w:val="24"/>
        </w:rPr>
        <w:t> </w:t>
      </w:r>
      <w:r>
        <w:rPr>
          <w:sz w:val="24"/>
        </w:rPr>
        <w:t>khiết</w:t>
      </w:r>
      <w:r>
        <w:rPr>
          <w:spacing w:val="-2"/>
          <w:sz w:val="24"/>
        </w:rPr>
        <w:t> </w:t>
      </w:r>
      <w:r>
        <w:rPr>
          <w:sz w:val="24"/>
        </w:rPr>
        <w:t>cần</w:t>
      </w:r>
      <w:r>
        <w:rPr>
          <w:spacing w:val="-2"/>
          <w:sz w:val="24"/>
        </w:rPr>
        <w:t> </w:t>
      </w:r>
      <w:r>
        <w:rPr>
          <w:sz w:val="24"/>
        </w:rPr>
        <w:t>phải</w:t>
      </w:r>
      <w:r>
        <w:rPr>
          <w:spacing w:val="-2"/>
          <w:sz w:val="24"/>
        </w:rPr>
        <w:t> </w:t>
      </w:r>
      <w:r>
        <w:rPr>
          <w:sz w:val="24"/>
        </w:rPr>
        <w:t>được</w:t>
      </w:r>
      <w:r>
        <w:rPr>
          <w:spacing w:val="-4"/>
          <w:sz w:val="24"/>
        </w:rPr>
        <w:t> </w:t>
      </w:r>
      <w:r>
        <w:rPr>
          <w:sz w:val="24"/>
        </w:rPr>
        <w:t>hiểu</w:t>
      </w:r>
      <w:r>
        <w:rPr>
          <w:spacing w:val="-2"/>
          <w:sz w:val="24"/>
        </w:rPr>
        <w:t> </w:t>
      </w:r>
      <w:r>
        <w:rPr>
          <w:sz w:val="24"/>
        </w:rPr>
        <w:t>biết.</w:t>
      </w:r>
      <w:r>
        <w:rPr>
          <w:spacing w:val="-2"/>
          <w:sz w:val="24"/>
        </w:rPr>
        <w:t> </w:t>
      </w:r>
      <w:r>
        <w:rPr>
          <w:sz w:val="24"/>
        </w:rPr>
        <w:t>Như vậy trong một thời gian ... với liệt tuệ, như vậy được nói đến. Do duyên gì được nói đến như vậy?</w:t>
      </w:r>
    </w:p>
    <w:p>
      <w:pPr>
        <w:pStyle w:val="BodyText"/>
        <w:spacing w:before="6"/>
      </w:pPr>
    </w:p>
    <w:p>
      <w:pPr>
        <w:pStyle w:val="BodyText"/>
        <w:spacing w:line="230" w:lineRule="auto" w:before="1"/>
        <w:ind w:left="360" w:right="351"/>
        <w:jc w:val="both"/>
      </w:pPr>
      <w:r>
        <w:rPr/>
        <w:t>Ở đây, này các Tỷ-kheo, một người do cùng làm một nghề với một người khác, biết được như sau: “Khác thay, vị Tôn giả này khi làm việc với một người; khác thay, với hai người; khác thay, với ba người; khác thay, với nhiều người, làm trái ngược là vị Tôn giả này, các sở hành trước khác với sở hành sau. Không thanh tịnh là sở hành của vị Tôn giả này. Vị Tôn giả này có sở hành không thanh tịnh. Nhưng ở đây, này các Tỷ-kheo, một người do cùng làm một nghề với một người khác, biết được như sau: “Như thế nào, Tôn giả này</w:t>
      </w:r>
      <w:r>
        <w:rPr>
          <w:spacing w:val="-1"/>
        </w:rPr>
        <w:t> </w:t>
      </w:r>
      <w:r>
        <w:rPr/>
        <w:t>khi làm việc với một người, như thế ấy</w:t>
      </w:r>
      <w:r>
        <w:rPr>
          <w:spacing w:val="-1"/>
        </w:rPr>
        <w:t> </w:t>
      </w:r>
      <w:r>
        <w:rPr/>
        <w:t>với hai người, như thế ấy với ba người, như thế ấy</w:t>
      </w:r>
      <w:r>
        <w:rPr>
          <w:spacing w:val="-2"/>
        </w:rPr>
        <w:t> </w:t>
      </w:r>
      <w:r>
        <w:rPr/>
        <w:t>với nhiều người, không làm trái ngược là vị Tôn giả này, các sở hành trước giống với sở hành sau. Thanh tịnh là sở hành của vị Tôn giả này.”</w:t>
      </w:r>
    </w:p>
    <w:p>
      <w:pPr>
        <w:pStyle w:val="BodyText"/>
        <w:spacing w:before="9"/>
      </w:pPr>
    </w:p>
    <w:p>
      <w:pPr>
        <w:pStyle w:val="BodyText"/>
        <w:spacing w:line="232" w:lineRule="auto"/>
        <w:ind w:left="360" w:right="354"/>
        <w:jc w:val="both"/>
      </w:pPr>
      <w:r>
        <w:rPr/>
        <w:t>Này các Tỷ-kheo, với cùng chung làm một nghề, thanh tịnh liêm khiết cần phải được hiểu biết, như vậy trong một thời gian dài ... với liệt tuệ, như vậy được nói đến. Do duyên này được nói đến như vậy.</w:t>
      </w:r>
    </w:p>
    <w:p>
      <w:pPr>
        <w:pStyle w:val="BodyText"/>
        <w:spacing w:before="5"/>
      </w:pPr>
    </w:p>
    <w:p>
      <w:pPr>
        <w:pStyle w:val="ListParagraph"/>
        <w:numPr>
          <w:ilvl w:val="0"/>
          <w:numId w:val="203"/>
        </w:numPr>
        <w:tabs>
          <w:tab w:pos="613" w:val="left" w:leader="none"/>
        </w:tabs>
        <w:spacing w:line="232" w:lineRule="auto" w:before="0" w:after="0"/>
        <w:ind w:left="360" w:right="700" w:firstLine="0"/>
        <w:jc w:val="left"/>
        <w:rPr>
          <w:sz w:val="24"/>
        </w:rPr>
      </w:pP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trong</w:t>
      </w:r>
      <w:r>
        <w:rPr>
          <w:spacing w:val="-4"/>
          <w:sz w:val="24"/>
        </w:rPr>
        <w:t> </w:t>
      </w:r>
      <w:r>
        <w:rPr>
          <w:sz w:val="24"/>
        </w:rPr>
        <w:t>các</w:t>
      </w:r>
      <w:r>
        <w:rPr>
          <w:spacing w:val="-3"/>
          <w:sz w:val="24"/>
        </w:rPr>
        <w:t> </w:t>
      </w:r>
      <w:r>
        <w:rPr>
          <w:sz w:val="24"/>
        </w:rPr>
        <w:t>hoạn</w:t>
      </w:r>
      <w:r>
        <w:rPr>
          <w:spacing w:val="-1"/>
          <w:sz w:val="24"/>
        </w:rPr>
        <w:t> </w:t>
      </w:r>
      <w:r>
        <w:rPr>
          <w:sz w:val="24"/>
        </w:rPr>
        <w:t>nạn,</w:t>
      </w:r>
      <w:r>
        <w:rPr>
          <w:spacing w:val="-1"/>
          <w:sz w:val="24"/>
        </w:rPr>
        <w:t> </w:t>
      </w:r>
      <w:r>
        <w:rPr>
          <w:sz w:val="24"/>
        </w:rPr>
        <w:t>sức</w:t>
      </w:r>
      <w:r>
        <w:rPr>
          <w:spacing w:val="-3"/>
          <w:sz w:val="24"/>
        </w:rPr>
        <w:t> </w:t>
      </w:r>
      <w:r>
        <w:rPr>
          <w:sz w:val="24"/>
        </w:rPr>
        <w:t>kiên</w:t>
      </w:r>
      <w:r>
        <w:rPr>
          <w:spacing w:val="-1"/>
          <w:sz w:val="24"/>
        </w:rPr>
        <w:t> </w:t>
      </w:r>
      <w:r>
        <w:rPr>
          <w:sz w:val="24"/>
        </w:rPr>
        <w:t>trì cần</w:t>
      </w:r>
      <w:r>
        <w:rPr>
          <w:spacing w:val="-1"/>
          <w:sz w:val="24"/>
        </w:rPr>
        <w:t> </w:t>
      </w:r>
      <w:r>
        <w:rPr>
          <w:sz w:val="24"/>
        </w:rPr>
        <w:t>phải</w:t>
      </w:r>
      <w:r>
        <w:rPr>
          <w:spacing w:val="-1"/>
          <w:sz w:val="24"/>
        </w:rPr>
        <w:t> </w:t>
      </w:r>
      <w:r>
        <w:rPr>
          <w:sz w:val="24"/>
        </w:rPr>
        <w:t>được</w:t>
      </w:r>
      <w:r>
        <w:rPr>
          <w:spacing w:val="-3"/>
          <w:sz w:val="24"/>
        </w:rPr>
        <w:t> </w:t>
      </w:r>
      <w:r>
        <w:rPr>
          <w:sz w:val="24"/>
        </w:rPr>
        <w:t>hiểu</w:t>
      </w:r>
      <w:r>
        <w:rPr>
          <w:spacing w:val="-1"/>
          <w:sz w:val="24"/>
        </w:rPr>
        <w:t> </w:t>
      </w:r>
      <w:r>
        <w:rPr>
          <w:sz w:val="24"/>
        </w:rPr>
        <w:t>biết. Như</w:t>
      </w:r>
      <w:r>
        <w:rPr>
          <w:spacing w:val="-1"/>
          <w:sz w:val="24"/>
        </w:rPr>
        <w:t> </w:t>
      </w:r>
      <w:r>
        <w:rPr>
          <w:sz w:val="24"/>
        </w:rPr>
        <w:t>vậy</w:t>
      </w:r>
      <w:r>
        <w:rPr>
          <w:spacing w:val="-6"/>
          <w:sz w:val="24"/>
        </w:rPr>
        <w:t> </w:t>
      </w:r>
      <w:r>
        <w:rPr>
          <w:sz w:val="24"/>
        </w:rPr>
        <w:t>trong</w:t>
      </w:r>
      <w:r>
        <w:rPr>
          <w:spacing w:val="-3"/>
          <w:sz w:val="24"/>
        </w:rPr>
        <w:t> </w:t>
      </w:r>
      <w:r>
        <w:rPr>
          <w:sz w:val="24"/>
        </w:rPr>
        <w:t>một</w:t>
      </w:r>
      <w:r>
        <w:rPr>
          <w:spacing w:val="-1"/>
          <w:sz w:val="24"/>
        </w:rPr>
        <w:t> </w:t>
      </w:r>
      <w:r>
        <w:rPr>
          <w:sz w:val="24"/>
        </w:rPr>
        <w:t>thời gian ... với liệt tuệ, như vậy được nói đến. Do duyên gì được nói đến như vậy?</w:t>
      </w:r>
    </w:p>
    <w:p>
      <w:pPr>
        <w:pStyle w:val="BodyText"/>
        <w:spacing w:before="4"/>
      </w:pPr>
    </w:p>
    <w:p>
      <w:pPr>
        <w:pStyle w:val="BodyText"/>
        <w:spacing w:line="230" w:lineRule="auto"/>
        <w:ind w:left="360" w:right="350"/>
        <w:jc w:val="both"/>
      </w:pPr>
      <w:r>
        <w:rPr/>
        <w:t>Ở đây, này các Tỷ-kheo, có người cảm thọ bà con bị ách nạn, cảm thọ tài sản bị ách nạn, cảm thọ sức khỏe bị ách nạn, suy</w:t>
      </w:r>
      <w:r>
        <w:rPr>
          <w:spacing w:val="-2"/>
        </w:rPr>
        <w:t> </w:t>
      </w:r>
      <w:r>
        <w:rPr/>
        <w:t>nghĩ như sau: “Bản chất như vậy</w:t>
      </w:r>
      <w:r>
        <w:rPr>
          <w:spacing w:val="-2"/>
        </w:rPr>
        <w:t> </w:t>
      </w:r>
      <w:r>
        <w:rPr/>
        <w:t>là sự an trú thế giới này; Bản chất như vậy</w:t>
      </w:r>
      <w:r>
        <w:rPr>
          <w:spacing w:val="-2"/>
        </w:rPr>
        <w:t> </w:t>
      </w:r>
      <w:r>
        <w:rPr/>
        <w:t>là bản tánh tự ngã có được</w:t>
      </w:r>
      <w:r>
        <w:rPr>
          <w:spacing w:val="-1"/>
        </w:rPr>
        <w:t> </w:t>
      </w:r>
      <w:r>
        <w:rPr/>
        <w:t>này; Bản chất</w:t>
      </w:r>
      <w:r>
        <w:rPr>
          <w:spacing w:val="-1"/>
        </w:rPr>
        <w:t> </w:t>
      </w:r>
      <w:r>
        <w:rPr/>
        <w:t>như</w:t>
      </w:r>
      <w:r>
        <w:rPr>
          <w:spacing w:val="-2"/>
        </w:rPr>
        <w:t> </w:t>
      </w:r>
      <w:r>
        <w:rPr/>
        <w:t>vậy</w:t>
      </w:r>
      <w:r>
        <w:rPr>
          <w:spacing w:val="-4"/>
        </w:rPr>
        <w:t> </w:t>
      </w:r>
      <w:r>
        <w:rPr/>
        <w:t>là sự an trú thế giới.</w:t>
      </w:r>
      <w:r>
        <w:rPr>
          <w:spacing w:val="-1"/>
        </w:rPr>
        <w:t> </w:t>
      </w:r>
      <w:r>
        <w:rPr/>
        <w:t>Bản chất</w:t>
      </w:r>
      <w:r>
        <w:rPr>
          <w:spacing w:val="-1"/>
        </w:rPr>
        <w:t> </w:t>
      </w:r>
      <w:r>
        <w:rPr/>
        <w:t>như</w:t>
      </w:r>
      <w:r>
        <w:rPr>
          <w:spacing w:val="-3"/>
        </w:rPr>
        <w:t> </w:t>
      </w:r>
      <w:r>
        <w:rPr/>
        <w:t>vậy</w:t>
      </w:r>
      <w:r>
        <w:rPr>
          <w:spacing w:val="-4"/>
        </w:rPr>
        <w:t> </w:t>
      </w:r>
      <w:r>
        <w:rPr/>
        <w:t>là có được bản</w:t>
      </w:r>
      <w:r>
        <w:rPr>
          <w:spacing w:val="-2"/>
        </w:rPr>
        <w:t> </w:t>
      </w:r>
      <w:r>
        <w:rPr/>
        <w:t>tánh</w:t>
      </w:r>
      <w:r>
        <w:rPr>
          <w:spacing w:val="-1"/>
        </w:rPr>
        <w:t> </w:t>
      </w:r>
      <w:r>
        <w:rPr/>
        <w:t>tự ngã. Tám thế giới pháp này vận chuyển thế giới, và thế giới vận chuyển tám pháp, tức là, lợi và thất lợi, không</w:t>
      </w:r>
      <w:r>
        <w:rPr>
          <w:spacing w:val="-2"/>
        </w:rPr>
        <w:t> </w:t>
      </w:r>
      <w:r>
        <w:rPr/>
        <w:t>danh tiếng</w:t>
      </w:r>
      <w:r>
        <w:rPr>
          <w:spacing w:val="-2"/>
        </w:rPr>
        <w:t> </w:t>
      </w:r>
      <w:r>
        <w:rPr/>
        <w:t>và</w:t>
      </w:r>
      <w:r>
        <w:rPr>
          <w:spacing w:val="-1"/>
        </w:rPr>
        <w:t> </w:t>
      </w:r>
      <w:r>
        <w:rPr/>
        <w:t>danh tiếng, chê và</w:t>
      </w:r>
      <w:r>
        <w:rPr>
          <w:spacing w:val="-1"/>
        </w:rPr>
        <w:t> </w:t>
      </w:r>
      <w:r>
        <w:rPr/>
        <w:t>khen, lạc và khổ”. Người ấy, cảm thọ bà con bị ách nạn, cảm thọ tài sản bị ách nạn, cảm thọ sức khỏe bị ách nạn, sầu muộn, than van, khóc lóc, đập ngực, rơi vào bất</w:t>
      </w:r>
      <w:r>
        <w:rPr>
          <w:spacing w:val="80"/>
        </w:rPr>
        <w:t> </w:t>
      </w:r>
      <w:r>
        <w:rPr>
          <w:spacing w:val="-2"/>
        </w:rPr>
        <w:t>tỉnh.</w:t>
      </w:r>
    </w:p>
    <w:p>
      <w:pPr>
        <w:pStyle w:val="BodyText"/>
        <w:spacing w:before="15"/>
      </w:pPr>
    </w:p>
    <w:p>
      <w:pPr>
        <w:pStyle w:val="BodyText"/>
        <w:spacing w:line="230" w:lineRule="auto"/>
        <w:ind w:left="360" w:right="351"/>
        <w:jc w:val="both"/>
      </w:pPr>
      <w:r>
        <w:rPr/>
        <w:t>Nhưng</w:t>
      </w:r>
      <w:r>
        <w:rPr>
          <w:spacing w:val="-1"/>
        </w:rPr>
        <w:t> </w:t>
      </w:r>
      <w:r>
        <w:rPr/>
        <w:t>ở đây, này</w:t>
      </w:r>
      <w:r>
        <w:rPr>
          <w:spacing w:val="-2"/>
        </w:rPr>
        <w:t> </w:t>
      </w:r>
      <w:r>
        <w:rPr/>
        <w:t>các Tỷ-kheo, có người cảm thọ bà con bị ách nạn, cảm thọ tài sản bị ách nạn, cảm thọ sức khỏe bị ách nạn, suy nghĩ như sau: “Bản chất như vậy là sự an trú thế giới ... lạc và khổ”. Người ấy cảm thọ bà con bị ách nạn, cảm thọ tài sản bị ách nạn, cảm thọ sức khỏe bị ách nạn, không sầu muộn, không than van, không khóc lóc, không đập ngực, không rơi vào bất tỉnh.</w:t>
      </w:r>
    </w:p>
    <w:p>
      <w:pPr>
        <w:pStyle w:val="BodyText"/>
        <w:spacing w:before="6"/>
      </w:pPr>
    </w:p>
    <w:p>
      <w:pPr>
        <w:pStyle w:val="BodyText"/>
        <w:spacing w:line="232" w:lineRule="auto"/>
        <w:ind w:left="360" w:right="353"/>
        <w:jc w:val="both"/>
      </w:pPr>
      <w:r>
        <w:rPr/>
        <w:t>Này</w:t>
      </w:r>
      <w:r>
        <w:rPr>
          <w:spacing w:val="-7"/>
        </w:rPr>
        <w:t> </w:t>
      </w:r>
      <w:r>
        <w:rPr/>
        <w:t>các Tỷ-kheo, trong</w:t>
      </w:r>
      <w:r>
        <w:rPr>
          <w:spacing w:val="-1"/>
        </w:rPr>
        <w:t> </w:t>
      </w:r>
      <w:r>
        <w:rPr/>
        <w:t>các</w:t>
      </w:r>
      <w:r>
        <w:rPr>
          <w:spacing w:val="-3"/>
        </w:rPr>
        <w:t> </w:t>
      </w:r>
      <w:r>
        <w:rPr/>
        <w:t>hoạn</w:t>
      </w:r>
      <w:r>
        <w:rPr>
          <w:spacing w:val="-2"/>
        </w:rPr>
        <w:t> </w:t>
      </w:r>
      <w:r>
        <w:rPr/>
        <w:t>nạn, sức</w:t>
      </w:r>
      <w:r>
        <w:rPr>
          <w:spacing w:val="-3"/>
        </w:rPr>
        <w:t> </w:t>
      </w:r>
      <w:r>
        <w:rPr/>
        <w:t>mạnh</w:t>
      </w:r>
      <w:r>
        <w:rPr>
          <w:spacing w:val="-2"/>
        </w:rPr>
        <w:t> </w:t>
      </w:r>
      <w:r>
        <w:rPr/>
        <w:t>kiên</w:t>
      </w:r>
      <w:r>
        <w:rPr>
          <w:spacing w:val="-2"/>
        </w:rPr>
        <w:t> </w:t>
      </w:r>
      <w:r>
        <w:rPr/>
        <w:t>trì</w:t>
      </w:r>
      <w:r>
        <w:rPr>
          <w:spacing w:val="-2"/>
        </w:rPr>
        <w:t> </w:t>
      </w:r>
      <w:r>
        <w:rPr/>
        <w:t>cần</w:t>
      </w:r>
      <w:r>
        <w:rPr>
          <w:spacing w:val="-2"/>
        </w:rPr>
        <w:t> </w:t>
      </w:r>
      <w:r>
        <w:rPr/>
        <w:t>phải</w:t>
      </w:r>
      <w:r>
        <w:rPr>
          <w:spacing w:val="-1"/>
        </w:rPr>
        <w:t> </w:t>
      </w:r>
      <w:r>
        <w:rPr/>
        <w:t>được</w:t>
      </w:r>
      <w:r>
        <w:rPr>
          <w:spacing w:val="-3"/>
        </w:rPr>
        <w:t> </w:t>
      </w:r>
      <w:r>
        <w:rPr/>
        <w:t>hiểu biết.</w:t>
      </w:r>
      <w:r>
        <w:rPr>
          <w:spacing w:val="-1"/>
        </w:rPr>
        <w:t> </w:t>
      </w:r>
      <w:r>
        <w:rPr/>
        <w:t>Như</w:t>
      </w:r>
      <w:r>
        <w:rPr>
          <w:spacing w:val="-2"/>
        </w:rPr>
        <w:t> </w:t>
      </w:r>
      <w:r>
        <w:rPr/>
        <w:t>vậy</w:t>
      </w:r>
      <w:r>
        <w:rPr>
          <w:spacing w:val="-7"/>
        </w:rPr>
        <w:t> </w:t>
      </w:r>
      <w:r>
        <w:rPr/>
        <w:t>trong</w:t>
      </w:r>
      <w:r>
        <w:rPr>
          <w:spacing w:val="-3"/>
        </w:rPr>
        <w:t> </w:t>
      </w:r>
      <w:r>
        <w:rPr/>
        <w:t>một</w:t>
      </w:r>
      <w:r>
        <w:rPr>
          <w:spacing w:val="-2"/>
        </w:rPr>
        <w:t> </w:t>
      </w:r>
      <w:r>
        <w:rPr/>
        <w:t>thời gian dài ... với liệt tuệ, như vậy được nói đến. Do duyên này được nói đến như vậy.</w:t>
      </w:r>
    </w:p>
    <w:p>
      <w:pPr>
        <w:pStyle w:val="BodyText"/>
        <w:spacing w:before="5"/>
      </w:pPr>
    </w:p>
    <w:p>
      <w:pPr>
        <w:pStyle w:val="ListParagraph"/>
        <w:numPr>
          <w:ilvl w:val="0"/>
          <w:numId w:val="203"/>
        </w:numPr>
        <w:tabs>
          <w:tab w:pos="604" w:val="left" w:leader="none"/>
        </w:tabs>
        <w:spacing w:line="232" w:lineRule="auto" w:before="0" w:after="0"/>
        <w:ind w:left="360" w:right="503" w:firstLine="0"/>
        <w:jc w:val="left"/>
        <w:rPr>
          <w:sz w:val="24"/>
        </w:rPr>
      </w:pP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trong</w:t>
      </w:r>
      <w:r>
        <w:rPr>
          <w:spacing w:val="-2"/>
          <w:sz w:val="24"/>
        </w:rPr>
        <w:t> </w:t>
      </w:r>
      <w:r>
        <w:rPr>
          <w:sz w:val="24"/>
        </w:rPr>
        <w:t>đàm</w:t>
      </w:r>
      <w:r>
        <w:rPr>
          <w:spacing w:val="-2"/>
          <w:sz w:val="24"/>
        </w:rPr>
        <w:t> </w:t>
      </w:r>
      <w:r>
        <w:rPr>
          <w:sz w:val="24"/>
        </w:rPr>
        <w:t>luận,</w:t>
      </w:r>
      <w:r>
        <w:rPr>
          <w:spacing w:val="-2"/>
          <w:sz w:val="24"/>
        </w:rPr>
        <w:t> </w:t>
      </w:r>
      <w:r>
        <w:rPr>
          <w:sz w:val="24"/>
        </w:rPr>
        <w:t>trí</w:t>
      </w:r>
      <w:r>
        <w:rPr>
          <w:spacing w:val="-2"/>
          <w:sz w:val="24"/>
        </w:rPr>
        <w:t> </w:t>
      </w:r>
      <w:r>
        <w:rPr>
          <w:sz w:val="24"/>
        </w:rPr>
        <w:t>tuệ</w:t>
      </w:r>
      <w:r>
        <w:rPr>
          <w:spacing w:val="-3"/>
          <w:sz w:val="24"/>
        </w:rPr>
        <w:t> </w:t>
      </w:r>
      <w:r>
        <w:rPr>
          <w:sz w:val="24"/>
        </w:rPr>
        <w:t>cần</w:t>
      </w:r>
      <w:r>
        <w:rPr>
          <w:spacing w:val="-2"/>
          <w:sz w:val="24"/>
        </w:rPr>
        <w:t> </w:t>
      </w:r>
      <w:r>
        <w:rPr>
          <w:sz w:val="24"/>
        </w:rPr>
        <w:t>phải</w:t>
      </w:r>
      <w:r>
        <w:rPr>
          <w:spacing w:val="-2"/>
          <w:sz w:val="24"/>
        </w:rPr>
        <w:t> </w:t>
      </w:r>
      <w:r>
        <w:rPr>
          <w:sz w:val="24"/>
        </w:rPr>
        <w:t>được</w:t>
      </w:r>
      <w:r>
        <w:rPr>
          <w:spacing w:val="-3"/>
          <w:sz w:val="24"/>
        </w:rPr>
        <w:t> </w:t>
      </w:r>
      <w:r>
        <w:rPr>
          <w:sz w:val="24"/>
        </w:rPr>
        <w:t>hiểu</w:t>
      </w:r>
      <w:r>
        <w:rPr>
          <w:spacing w:val="-2"/>
          <w:sz w:val="24"/>
        </w:rPr>
        <w:t> </w:t>
      </w:r>
      <w:r>
        <w:rPr>
          <w:sz w:val="24"/>
        </w:rPr>
        <w:t>biết.</w:t>
      </w:r>
      <w:r>
        <w:rPr>
          <w:spacing w:val="-2"/>
          <w:sz w:val="24"/>
        </w:rPr>
        <w:t> </w:t>
      </w:r>
      <w:r>
        <w:rPr>
          <w:sz w:val="24"/>
        </w:rPr>
        <w:t>Như</w:t>
      </w:r>
      <w:r>
        <w:rPr>
          <w:spacing w:val="-2"/>
          <w:sz w:val="24"/>
        </w:rPr>
        <w:t> </w:t>
      </w:r>
      <w:r>
        <w:rPr>
          <w:sz w:val="24"/>
        </w:rPr>
        <w:t>vậy</w:t>
      </w:r>
      <w:r>
        <w:rPr>
          <w:spacing w:val="-4"/>
          <w:sz w:val="24"/>
        </w:rPr>
        <w:t> </w:t>
      </w:r>
      <w:r>
        <w:rPr>
          <w:sz w:val="24"/>
        </w:rPr>
        <w:t>trong</w:t>
      </w:r>
      <w:r>
        <w:rPr>
          <w:spacing w:val="-4"/>
          <w:sz w:val="24"/>
        </w:rPr>
        <w:t> </w:t>
      </w:r>
      <w:r>
        <w:rPr>
          <w:sz w:val="24"/>
        </w:rPr>
        <w:t>một</w:t>
      </w:r>
      <w:r>
        <w:rPr>
          <w:spacing w:val="-2"/>
          <w:sz w:val="24"/>
        </w:rPr>
        <w:t> </w:t>
      </w:r>
      <w:r>
        <w:rPr>
          <w:sz w:val="24"/>
        </w:rPr>
        <w:t>thời</w:t>
      </w:r>
      <w:r>
        <w:rPr>
          <w:spacing w:val="-2"/>
          <w:sz w:val="24"/>
        </w:rPr>
        <w:t> </w:t>
      </w:r>
      <w:r>
        <w:rPr>
          <w:sz w:val="24"/>
        </w:rPr>
        <w:t>gian</w:t>
      </w:r>
      <w:r>
        <w:rPr>
          <w:spacing w:val="-3"/>
          <w:sz w:val="24"/>
        </w:rPr>
        <w:t> </w:t>
      </w:r>
      <w:r>
        <w:rPr>
          <w:sz w:val="24"/>
        </w:rPr>
        <w:t>...</w:t>
      </w:r>
      <w:r>
        <w:rPr>
          <w:spacing w:val="-2"/>
          <w:sz w:val="24"/>
        </w:rPr>
        <w:t> </w:t>
      </w:r>
      <w:r>
        <w:rPr>
          <w:sz w:val="24"/>
        </w:rPr>
        <w:t>với liệt tuệ, như vậy được nói đến. Do duyên gì được nói đến như vậy?</w:t>
      </w:r>
    </w:p>
    <w:p>
      <w:pPr>
        <w:pStyle w:val="BodyText"/>
        <w:spacing w:before="7"/>
      </w:pPr>
    </w:p>
    <w:p>
      <w:pPr>
        <w:pStyle w:val="BodyText"/>
        <w:spacing w:line="230" w:lineRule="auto"/>
        <w:ind w:left="360" w:right="351"/>
        <w:jc w:val="both"/>
      </w:pPr>
      <w:r>
        <w:rPr/>
        <w:t>Ở đây, này các Tỷ-kheo, có người, do đàm luận với một người khác, biết như vầy: “Vị Tôn giả này, đối một câu hỏi như vậy, phản ứng là như vậy, giải đáp câu hỏi là như vậy, thời liệt tuệ là Tôn giả này, Tôn giả này</w:t>
      </w:r>
      <w:r>
        <w:rPr>
          <w:spacing w:val="-4"/>
        </w:rPr>
        <w:t> </w:t>
      </w:r>
      <w:r>
        <w:rPr/>
        <w:t>không</w:t>
      </w:r>
      <w:r>
        <w:rPr>
          <w:spacing w:val="-1"/>
        </w:rPr>
        <w:t> </w:t>
      </w:r>
      <w:r>
        <w:rPr/>
        <w:t>có trí tuệ. Vì sao? Vì Tôn giả</w:t>
      </w:r>
      <w:r>
        <w:rPr>
          <w:spacing w:val="-2"/>
        </w:rPr>
        <w:t> </w:t>
      </w:r>
      <w:r>
        <w:rPr/>
        <w:t>này</w:t>
      </w:r>
      <w:r>
        <w:rPr>
          <w:spacing w:val="-4"/>
        </w:rPr>
        <w:t> </w:t>
      </w:r>
      <w:r>
        <w:rPr/>
        <w:t>không</w:t>
      </w:r>
      <w:r>
        <w:rPr>
          <w:spacing w:val="-3"/>
        </w:rPr>
        <w:t> </w:t>
      </w:r>
      <w:r>
        <w:rPr/>
        <w:t>nói lên câu nghĩa sâu sắc an tịnh, thù thắng, vượt ngoài lý luận suông, tế nhị, được người hiền trí cảm thọ. Còn về pháp, vị này thuyết giảng, vị ấy không có khả năng, hoặc tóm tắt, hoặc rộng rãi, nói lên ý nghĩa, thuyết giảng, trình bày, an lập, mở rộng, phâ n tích, phát lộ. Liệt tuệ là vị Tôn giả này, vị Tôn giả này không có trí tuệ”. Ví như, này các Tỷ-kheo, một người có mắt, đứng trên bờ một hồ nước, thấy</w:t>
      </w:r>
      <w:r>
        <w:rPr>
          <w:spacing w:val="-3"/>
        </w:rPr>
        <w:t> </w:t>
      </w:r>
      <w:r>
        <w:rPr/>
        <w:t>một con cá nhỏ nổi lên, người ấy</w:t>
      </w:r>
      <w:r>
        <w:rPr>
          <w:spacing w:val="-3"/>
        </w:rPr>
        <w:t> </w:t>
      </w:r>
      <w:r>
        <w:rPr/>
        <w:t>suy</w:t>
      </w:r>
      <w:r>
        <w:rPr>
          <w:spacing w:val="-2"/>
        </w:rPr>
        <w:t> </w:t>
      </w:r>
      <w:r>
        <w:rPr/>
        <w:t>nghĩ như sau: “Như vậy, con cá này nổi lên; như vậy, làm cho gợn sóng; như vậy là độ nhanh của nó. Nhỏ bé là con cá này, con cá này</w:t>
      </w:r>
      <w:r>
        <w:rPr>
          <w:spacing w:val="-2"/>
        </w:rPr>
        <w:t> </w:t>
      </w:r>
      <w:r>
        <w:rPr/>
        <w:t>không lớn”. Cũng</w:t>
      </w:r>
      <w:r>
        <w:rPr>
          <w:spacing w:val="-1"/>
        </w:rPr>
        <w:t> </w:t>
      </w:r>
      <w:r>
        <w:rPr/>
        <w:t>vậy, này</w:t>
      </w:r>
      <w:r>
        <w:rPr>
          <w:spacing w:val="-2"/>
        </w:rPr>
        <w:t> </w:t>
      </w:r>
      <w:r>
        <w:rPr/>
        <w:t>các Tỷ-kheo, có người do đàm luận với một người khác, biết như</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0"/>
        <w:jc w:val="both"/>
      </w:pPr>
      <w:r>
        <w:rPr/>
        <w:t>vầy: “Vị</w:t>
      </w:r>
      <w:r>
        <w:rPr>
          <w:spacing w:val="-1"/>
        </w:rPr>
        <w:t> </w:t>
      </w:r>
      <w:r>
        <w:rPr/>
        <w:t>Tôn giả</w:t>
      </w:r>
      <w:r>
        <w:rPr>
          <w:spacing w:val="-3"/>
        </w:rPr>
        <w:t> </w:t>
      </w:r>
      <w:r>
        <w:rPr/>
        <w:t>này,</w:t>
      </w:r>
      <w:r>
        <w:rPr>
          <w:spacing w:val="-2"/>
        </w:rPr>
        <w:t> </w:t>
      </w:r>
      <w:r>
        <w:rPr/>
        <w:t>đối một</w:t>
      </w:r>
      <w:r>
        <w:rPr>
          <w:spacing w:val="-2"/>
        </w:rPr>
        <w:t> </w:t>
      </w:r>
      <w:r>
        <w:rPr/>
        <w:t>câu</w:t>
      </w:r>
      <w:r>
        <w:rPr>
          <w:spacing w:val="-2"/>
        </w:rPr>
        <w:t> </w:t>
      </w:r>
      <w:r>
        <w:rPr/>
        <w:t>hỏi</w:t>
      </w:r>
      <w:r>
        <w:rPr>
          <w:spacing w:val="-2"/>
        </w:rPr>
        <w:t> </w:t>
      </w:r>
      <w:r>
        <w:rPr/>
        <w:t>như</w:t>
      </w:r>
      <w:r>
        <w:rPr>
          <w:spacing w:val="-3"/>
        </w:rPr>
        <w:t> </w:t>
      </w:r>
      <w:r>
        <w:rPr/>
        <w:t>vậy,</w:t>
      </w:r>
      <w:r>
        <w:rPr>
          <w:spacing w:val="-2"/>
        </w:rPr>
        <w:t> </w:t>
      </w:r>
      <w:r>
        <w:rPr/>
        <w:t>phản</w:t>
      </w:r>
      <w:r>
        <w:rPr>
          <w:spacing w:val="-2"/>
        </w:rPr>
        <w:t> </w:t>
      </w:r>
      <w:r>
        <w:rPr/>
        <w:t>ứng</w:t>
      </w:r>
      <w:r>
        <w:rPr>
          <w:spacing w:val="-4"/>
        </w:rPr>
        <w:t> </w:t>
      </w:r>
      <w:r>
        <w:rPr/>
        <w:t>là như</w:t>
      </w:r>
      <w:r>
        <w:rPr>
          <w:spacing w:val="-3"/>
        </w:rPr>
        <w:t> </w:t>
      </w:r>
      <w:r>
        <w:rPr/>
        <w:t>vậy, giải</w:t>
      </w:r>
      <w:r>
        <w:rPr>
          <w:spacing w:val="-1"/>
        </w:rPr>
        <w:t> </w:t>
      </w:r>
      <w:r>
        <w:rPr/>
        <w:t>đáp</w:t>
      </w:r>
      <w:r>
        <w:rPr>
          <w:spacing w:val="-2"/>
        </w:rPr>
        <w:t> </w:t>
      </w:r>
      <w:r>
        <w:rPr/>
        <w:t>câu</w:t>
      </w:r>
      <w:r>
        <w:rPr>
          <w:spacing w:val="-2"/>
        </w:rPr>
        <w:t> </w:t>
      </w:r>
      <w:r>
        <w:rPr/>
        <w:t>hỏi</w:t>
      </w:r>
      <w:r>
        <w:rPr>
          <w:spacing w:val="-2"/>
        </w:rPr>
        <w:t> </w:t>
      </w:r>
      <w:r>
        <w:rPr/>
        <w:t>là như</w:t>
      </w:r>
      <w:r>
        <w:rPr>
          <w:spacing w:val="-3"/>
        </w:rPr>
        <w:t> </w:t>
      </w:r>
      <w:r>
        <w:rPr/>
        <w:t>vậy,</w:t>
      </w:r>
      <w:r>
        <w:rPr>
          <w:spacing w:val="-2"/>
        </w:rPr>
        <w:t> </w:t>
      </w:r>
      <w:r>
        <w:rPr/>
        <w:t>thời</w:t>
      </w:r>
      <w:r>
        <w:rPr>
          <w:spacing w:val="-1"/>
        </w:rPr>
        <w:t> </w:t>
      </w:r>
      <w:r>
        <w:rPr/>
        <w:t>có trí tuệ là Tôn giả này, Tôn giả này không phải là liệt tuệ. Vì sao? Vì Tôn giả này nói lên câu nghĩa sâu sắc</w:t>
      </w:r>
      <w:r>
        <w:rPr>
          <w:spacing w:val="-3"/>
        </w:rPr>
        <w:t> </w:t>
      </w:r>
      <w:r>
        <w:rPr/>
        <w:t>an tịnh,</w:t>
      </w:r>
      <w:r>
        <w:rPr>
          <w:spacing w:val="-2"/>
        </w:rPr>
        <w:t> </w:t>
      </w:r>
      <w:r>
        <w:rPr/>
        <w:t>thù</w:t>
      </w:r>
      <w:r>
        <w:rPr>
          <w:spacing w:val="-2"/>
        </w:rPr>
        <w:t> </w:t>
      </w:r>
      <w:r>
        <w:rPr/>
        <w:t>thắng, vượt</w:t>
      </w:r>
      <w:r>
        <w:rPr>
          <w:spacing w:val="-1"/>
        </w:rPr>
        <w:t> </w:t>
      </w:r>
      <w:r>
        <w:rPr/>
        <w:t>ngoài luận</w:t>
      </w:r>
      <w:r>
        <w:rPr>
          <w:spacing w:val="-2"/>
        </w:rPr>
        <w:t> </w:t>
      </w:r>
      <w:r>
        <w:rPr/>
        <w:t>lý</w:t>
      </w:r>
      <w:r>
        <w:rPr>
          <w:spacing w:val="-7"/>
        </w:rPr>
        <w:t> </w:t>
      </w:r>
      <w:r>
        <w:rPr/>
        <w:t>suông, tế nhị, được</w:t>
      </w:r>
      <w:r>
        <w:rPr>
          <w:spacing w:val="-3"/>
        </w:rPr>
        <w:t> </w:t>
      </w:r>
      <w:r>
        <w:rPr/>
        <w:t>người hiền</w:t>
      </w:r>
      <w:r>
        <w:rPr>
          <w:spacing w:val="-2"/>
        </w:rPr>
        <w:t> </w:t>
      </w:r>
      <w:r>
        <w:rPr/>
        <w:t>trí cảm</w:t>
      </w:r>
      <w:r>
        <w:rPr>
          <w:spacing w:val="-1"/>
        </w:rPr>
        <w:t> </w:t>
      </w:r>
      <w:r>
        <w:rPr/>
        <w:t>thọ.</w:t>
      </w:r>
      <w:r>
        <w:rPr>
          <w:spacing w:val="-2"/>
        </w:rPr>
        <w:t> </w:t>
      </w:r>
      <w:r>
        <w:rPr/>
        <w:t>Còn</w:t>
      </w:r>
      <w:r>
        <w:rPr>
          <w:spacing w:val="-2"/>
        </w:rPr>
        <w:t> </w:t>
      </w:r>
      <w:r>
        <w:rPr/>
        <w:t>về</w:t>
      </w:r>
      <w:r>
        <w:rPr>
          <w:spacing w:val="-3"/>
        </w:rPr>
        <w:t> </w:t>
      </w:r>
      <w:r>
        <w:rPr/>
        <w:t>pháp,</w:t>
      </w:r>
      <w:r>
        <w:rPr>
          <w:spacing w:val="-2"/>
        </w:rPr>
        <w:t> </w:t>
      </w:r>
      <w:r>
        <w:rPr/>
        <w:t>vị này thuyết giảng, vị này không có khả năng, hoặc tóm tắt, hoặc rộng rãi, nói lên ý nghĩa, thuyết giảng, trình bày, an lập, mở rộng, phân tích, phát lộ. Có trí tuệ là vị Tôn giả này, vị Tôn giả này không phải là liệt tuệ”. Ví như, này các Tỷ-kheo, một người có mắt, đứng trên bờ một hồ nước, thấy một con cá lớn nổi lên, người ấy suy nghĩ như sau: “Như vậy, con cá này nổi lên; như vậy, con cá này làm cho gợn sóng; như vậy là độ nhanh của nó. To lớn là con cá này, con cá này không nhỏ”. Cũng vậy, này các Tỷ-kheo, có người do đàm luận với một người khác, biết như vầy: “Vị Tôn giả này, đối một câu hỏi như vậy,</w:t>
      </w:r>
      <w:r>
        <w:rPr>
          <w:spacing w:val="80"/>
        </w:rPr>
        <w:t> </w:t>
      </w:r>
      <w:r>
        <w:rPr/>
        <w:t>phản ứng là như vậy, giải đáp câu hỏi là như vậy, thời có trí tuệ là Tôn giả này, Tôn giả này không phải là liệt tuệ. Vì sao? Vì Tôn giả này</w:t>
      </w:r>
      <w:r>
        <w:rPr>
          <w:spacing w:val="-2"/>
        </w:rPr>
        <w:t> </w:t>
      </w:r>
      <w:r>
        <w:rPr/>
        <w:t>nói lên câu nghĩa sâu sắc an tịnh, thù thắng, vượt ngoài luận lý</w:t>
      </w:r>
      <w:r>
        <w:rPr>
          <w:spacing w:val="-4"/>
        </w:rPr>
        <w:t> </w:t>
      </w:r>
      <w:r>
        <w:rPr/>
        <w:t>suông, tế nhị, được người hiền trí cảm thọ. Còn về pháp, vị này</w:t>
      </w:r>
      <w:r>
        <w:rPr>
          <w:spacing w:val="-1"/>
        </w:rPr>
        <w:t> </w:t>
      </w:r>
      <w:r>
        <w:rPr/>
        <w:t>thuyết giảng, vị này có khả năng, hoặc tóm tắt, hoặc rộng</w:t>
      </w:r>
      <w:r>
        <w:rPr>
          <w:spacing w:val="-2"/>
        </w:rPr>
        <w:t> </w:t>
      </w:r>
      <w:r>
        <w:rPr/>
        <w:t>rãi, nói lên ý</w:t>
      </w:r>
      <w:r>
        <w:rPr>
          <w:spacing w:val="-4"/>
        </w:rPr>
        <w:t> </w:t>
      </w:r>
      <w:r>
        <w:rPr/>
        <w:t>nghĩa,</w:t>
      </w:r>
      <w:r>
        <w:rPr>
          <w:spacing w:val="-1"/>
        </w:rPr>
        <w:t> </w:t>
      </w:r>
      <w:r>
        <w:rPr/>
        <w:t>thuyết giảng, trình bày, an lập, mở rộng, phân tích, phát lộ. Có trí tuệ</w:t>
      </w:r>
      <w:r>
        <w:rPr>
          <w:spacing w:val="-3"/>
        </w:rPr>
        <w:t> </w:t>
      </w:r>
      <w:r>
        <w:rPr/>
        <w:t>là vị Tôn giả này, vị Tôn giả này không phải là liệt tuệ”</w:t>
      </w:r>
    </w:p>
    <w:p>
      <w:pPr>
        <w:pStyle w:val="BodyText"/>
        <w:spacing w:before="16"/>
      </w:pPr>
    </w:p>
    <w:p>
      <w:pPr>
        <w:pStyle w:val="BodyText"/>
        <w:spacing w:line="230" w:lineRule="auto"/>
        <w:ind w:left="360" w:right="355"/>
        <w:jc w:val="both"/>
      </w:pPr>
      <w:r>
        <w:rPr/>
        <w:t>Này các Tỷ-kheo, trong đàm luận, trí tuệ cần phải được hiểu biết. Như vậy trong một thời gian dài, không thể khác được, có tác ý, không phải không tác ý</w:t>
      </w:r>
      <w:r>
        <w:rPr>
          <w:spacing w:val="-2"/>
        </w:rPr>
        <w:t> </w:t>
      </w:r>
      <w:r>
        <w:rPr/>
        <w:t>với trí tuệ, không phải với liệt tuệ, như vậy được nói đến. Do duyên này được nói đến như vậy.</w:t>
      </w:r>
    </w:p>
    <w:p>
      <w:pPr>
        <w:pStyle w:val="BodyText"/>
      </w:pPr>
    </w:p>
    <w:p>
      <w:pPr>
        <w:pStyle w:val="BodyText"/>
        <w:ind w:left="360"/>
        <w:jc w:val="both"/>
      </w:pPr>
      <w:r>
        <w:rPr/>
        <w:t>Có</w:t>
      </w:r>
      <w:r>
        <w:rPr>
          <w:spacing w:val="-7"/>
        </w:rPr>
        <w:t> </w:t>
      </w:r>
      <w:r>
        <w:rPr/>
        <w:t>bốn</w:t>
      </w:r>
      <w:r>
        <w:rPr>
          <w:spacing w:val="-4"/>
        </w:rPr>
        <w:t> </w:t>
      </w:r>
      <w:r>
        <w:rPr/>
        <w:t>trường</w:t>
      </w:r>
      <w:r>
        <w:rPr>
          <w:spacing w:val="-6"/>
        </w:rPr>
        <w:t> </w:t>
      </w:r>
      <w:r>
        <w:rPr/>
        <w:t>hợp</w:t>
      </w:r>
      <w:r>
        <w:rPr>
          <w:spacing w:val="-4"/>
        </w:rPr>
        <w:t> </w:t>
      </w:r>
      <w:r>
        <w:rPr/>
        <w:t>này,</w:t>
      </w:r>
      <w:r>
        <w:rPr>
          <w:spacing w:val="-3"/>
        </w:rPr>
        <w:t> </w:t>
      </w:r>
      <w:r>
        <w:rPr/>
        <w:t>này</w:t>
      </w:r>
      <w:r>
        <w:rPr>
          <w:spacing w:val="-6"/>
        </w:rPr>
        <w:t> </w:t>
      </w:r>
      <w:r>
        <w:rPr/>
        <w:t>các</w:t>
      </w:r>
      <w:r>
        <w:rPr>
          <w:spacing w:val="-4"/>
        </w:rPr>
        <w:t> </w:t>
      </w:r>
      <w:r>
        <w:rPr/>
        <w:t>Tỷ-kheo,</w:t>
      </w:r>
      <w:r>
        <w:rPr>
          <w:spacing w:val="-5"/>
        </w:rPr>
        <w:t> </w:t>
      </w:r>
      <w:r>
        <w:rPr/>
        <w:t>cần</w:t>
      </w:r>
      <w:r>
        <w:rPr>
          <w:spacing w:val="-4"/>
        </w:rPr>
        <w:t> </w:t>
      </w:r>
      <w:r>
        <w:rPr/>
        <w:t>phải</w:t>
      </w:r>
      <w:r>
        <w:rPr>
          <w:spacing w:val="-1"/>
        </w:rPr>
        <w:t> </w:t>
      </w:r>
      <w:r>
        <w:rPr/>
        <w:t>được</w:t>
      </w:r>
      <w:r>
        <w:rPr>
          <w:spacing w:val="-5"/>
        </w:rPr>
        <w:t> </w:t>
      </w:r>
      <w:r>
        <w:rPr/>
        <w:t>hiểu</w:t>
      </w:r>
      <w:r>
        <w:rPr>
          <w:spacing w:val="-3"/>
        </w:rPr>
        <w:t> </w:t>
      </w:r>
      <w:r>
        <w:rPr/>
        <w:t>với</w:t>
      </w:r>
      <w:r>
        <w:rPr>
          <w:spacing w:val="-3"/>
        </w:rPr>
        <w:t> </w:t>
      </w:r>
      <w:r>
        <w:rPr/>
        <w:t>bốn</w:t>
      </w:r>
      <w:r>
        <w:rPr>
          <w:spacing w:val="-5"/>
        </w:rPr>
        <w:t> </w:t>
      </w:r>
      <w:r>
        <w:rPr/>
        <w:t>trường</w:t>
      </w:r>
      <w:r>
        <w:rPr>
          <w:spacing w:val="-5"/>
        </w:rPr>
        <w:t> </w:t>
      </w:r>
      <w:r>
        <w:rPr/>
        <w:t>hợp</w:t>
      </w:r>
      <w:r>
        <w:rPr>
          <w:spacing w:val="-2"/>
        </w:rPr>
        <w:t> </w:t>
      </w:r>
      <w:r>
        <w:rPr>
          <w:spacing w:val="-4"/>
        </w:rPr>
        <w:t>này.</w:t>
      </w:r>
    </w:p>
    <w:p>
      <w:pPr>
        <w:pStyle w:val="BodyText"/>
        <w:spacing w:before="19"/>
      </w:pPr>
    </w:p>
    <w:p>
      <w:pPr>
        <w:pStyle w:val="ListParagraph"/>
        <w:numPr>
          <w:ilvl w:val="0"/>
          <w:numId w:val="201"/>
        </w:numPr>
        <w:tabs>
          <w:tab w:pos="943" w:val="left" w:leader="none"/>
        </w:tabs>
        <w:spacing w:line="240" w:lineRule="auto" w:before="0" w:after="0"/>
        <w:ind w:left="943" w:right="0" w:hanging="583"/>
        <w:jc w:val="both"/>
        <w:rPr>
          <w:rFonts w:ascii="Verdana"/>
          <w:b/>
          <w:sz w:val="19"/>
        </w:rPr>
      </w:pPr>
      <w:r>
        <w:rPr>
          <w:rFonts w:ascii="Verdana"/>
          <w:b/>
          <w:color w:val="008AF0"/>
          <w:sz w:val="19"/>
        </w:rPr>
        <w:t>(193)</w:t>
      </w:r>
      <w:r>
        <w:rPr>
          <w:rFonts w:ascii="Verdana"/>
          <w:b/>
          <w:color w:val="008AF0"/>
          <w:spacing w:val="3"/>
          <w:sz w:val="19"/>
        </w:rPr>
        <w:t> </w:t>
      </w:r>
      <w:r>
        <w:rPr>
          <w:rFonts w:ascii="Verdana"/>
          <w:b/>
          <w:color w:val="008AF0"/>
          <w:spacing w:val="-2"/>
          <w:sz w:val="19"/>
        </w:rPr>
        <w:t>Bhaddiya</w:t>
      </w:r>
    </w:p>
    <w:p>
      <w:pPr>
        <w:pStyle w:val="BodyText"/>
        <w:spacing w:before="49"/>
        <w:rPr>
          <w:rFonts w:ascii="Verdana"/>
          <w:b/>
          <w:sz w:val="19"/>
        </w:rPr>
      </w:pPr>
    </w:p>
    <w:p>
      <w:pPr>
        <w:pStyle w:val="ListParagraph"/>
        <w:numPr>
          <w:ilvl w:val="1"/>
          <w:numId w:val="201"/>
        </w:numPr>
        <w:tabs>
          <w:tab w:pos="606" w:val="left" w:leader="none"/>
        </w:tabs>
        <w:spacing w:line="230" w:lineRule="auto" w:before="0" w:after="0"/>
        <w:ind w:left="360" w:right="355" w:firstLine="0"/>
        <w:jc w:val="both"/>
        <w:rPr>
          <w:sz w:val="24"/>
        </w:rPr>
      </w:pPr>
      <w:r>
        <w:rPr>
          <w:sz w:val="24"/>
        </w:rPr>
        <w:t>Một thời, Thế Tôn trú ở Vesàli tại Mahàvana trong ngôi nhà có nóc nhọn. Rồi Licchavii Bhaddiya đi đến Thế Tôn; sau khi đến, đảnh lễ Thế Tôn rồi ngồi xuống một bên. Ngồi xuống một bên, Licchavii Bhaddiya bạch Thế Tôn:</w:t>
      </w:r>
    </w:p>
    <w:p>
      <w:pPr>
        <w:pStyle w:val="BodyText"/>
        <w:spacing w:before="9"/>
      </w:pPr>
    </w:p>
    <w:p>
      <w:pPr>
        <w:pStyle w:val="ListParagraph"/>
        <w:numPr>
          <w:ilvl w:val="2"/>
          <w:numId w:val="201"/>
        </w:numPr>
        <w:tabs>
          <w:tab w:pos="503" w:val="left" w:leader="none"/>
        </w:tabs>
        <w:spacing w:line="230" w:lineRule="auto" w:before="1" w:after="0"/>
        <w:ind w:left="360" w:right="353" w:firstLine="0"/>
        <w:jc w:val="both"/>
        <w:rPr>
          <w:sz w:val="24"/>
        </w:rPr>
      </w:pPr>
      <w:r>
        <w:rPr>
          <w:sz w:val="24"/>
        </w:rPr>
        <w:t>Bạch Thế Tôn, con nghe như sau: “Là một nhà huyễn thuật, Sa-môn Gotama biết được huyễn thuật lôi cuốn</w:t>
      </w:r>
      <w:r>
        <w:rPr>
          <w:spacing w:val="-2"/>
          <w:sz w:val="24"/>
        </w:rPr>
        <w:t> </w:t>
      </w:r>
      <w:r>
        <w:rPr>
          <w:sz w:val="24"/>
        </w:rPr>
        <w:t>những</w:t>
      </w:r>
      <w:r>
        <w:rPr>
          <w:spacing w:val="-4"/>
          <w:sz w:val="24"/>
        </w:rPr>
        <w:t> </w:t>
      </w:r>
      <w:r>
        <w:rPr>
          <w:sz w:val="24"/>
        </w:rPr>
        <w:t>đệ</w:t>
      </w:r>
      <w:r>
        <w:rPr>
          <w:spacing w:val="-3"/>
          <w:sz w:val="24"/>
        </w:rPr>
        <w:t> </w:t>
      </w:r>
      <w:r>
        <w:rPr>
          <w:sz w:val="24"/>
        </w:rPr>
        <w:t>tử</w:t>
      </w:r>
      <w:r>
        <w:rPr>
          <w:spacing w:val="-2"/>
          <w:sz w:val="24"/>
        </w:rPr>
        <w:t> </w:t>
      </w:r>
      <w:r>
        <w:rPr>
          <w:sz w:val="24"/>
        </w:rPr>
        <w:t>ngoại</w:t>
      </w:r>
      <w:r>
        <w:rPr>
          <w:spacing w:val="-1"/>
          <w:sz w:val="24"/>
        </w:rPr>
        <w:t> </w:t>
      </w:r>
      <w:r>
        <w:rPr>
          <w:sz w:val="24"/>
        </w:rPr>
        <w:t>đạo”. Bạch</w:t>
      </w:r>
      <w:r>
        <w:rPr>
          <w:spacing w:val="-2"/>
          <w:sz w:val="24"/>
        </w:rPr>
        <w:t> </w:t>
      </w:r>
      <w:r>
        <w:rPr>
          <w:sz w:val="24"/>
        </w:rPr>
        <w:t>Thế</w:t>
      </w:r>
      <w:r>
        <w:rPr>
          <w:spacing w:val="-3"/>
          <w:sz w:val="24"/>
        </w:rPr>
        <w:t> </w:t>
      </w:r>
      <w:r>
        <w:rPr>
          <w:sz w:val="24"/>
        </w:rPr>
        <w:t>Tôn, những</w:t>
      </w:r>
      <w:r>
        <w:rPr>
          <w:spacing w:val="-4"/>
          <w:sz w:val="24"/>
        </w:rPr>
        <w:t> </w:t>
      </w:r>
      <w:r>
        <w:rPr>
          <w:sz w:val="24"/>
        </w:rPr>
        <w:t>ai</w:t>
      </w:r>
      <w:r>
        <w:rPr>
          <w:spacing w:val="-1"/>
          <w:sz w:val="24"/>
        </w:rPr>
        <w:t> </w:t>
      </w:r>
      <w:r>
        <w:rPr>
          <w:sz w:val="24"/>
        </w:rPr>
        <w:t>nói như</w:t>
      </w:r>
      <w:r>
        <w:rPr>
          <w:spacing w:val="-3"/>
          <w:sz w:val="24"/>
        </w:rPr>
        <w:t> </w:t>
      </w:r>
      <w:r>
        <w:rPr>
          <w:sz w:val="24"/>
        </w:rPr>
        <w:t>sau: “Sa-môn</w:t>
      </w:r>
      <w:r>
        <w:rPr>
          <w:spacing w:val="-2"/>
          <w:sz w:val="24"/>
        </w:rPr>
        <w:t> </w:t>
      </w:r>
      <w:r>
        <w:rPr>
          <w:sz w:val="24"/>
        </w:rPr>
        <w:t>Gotama</w:t>
      </w:r>
      <w:r>
        <w:rPr>
          <w:spacing w:val="-4"/>
          <w:sz w:val="24"/>
        </w:rPr>
        <w:t> </w:t>
      </w:r>
      <w:r>
        <w:rPr>
          <w:sz w:val="24"/>
        </w:rPr>
        <w:t>là một</w:t>
      </w:r>
      <w:r>
        <w:rPr>
          <w:spacing w:val="-2"/>
          <w:sz w:val="24"/>
        </w:rPr>
        <w:t> </w:t>
      </w:r>
      <w:r>
        <w:rPr>
          <w:sz w:val="24"/>
        </w:rPr>
        <w:t>huyễn</w:t>
      </w:r>
      <w:r>
        <w:rPr>
          <w:spacing w:val="-1"/>
          <w:sz w:val="24"/>
        </w:rPr>
        <w:t> </w:t>
      </w:r>
      <w:r>
        <w:rPr>
          <w:sz w:val="24"/>
        </w:rPr>
        <w:t>thuật sư, biết được huyễn thuật lôi cuốn những đệ tử ngoại đạo”, những người ấy, bạch Thế Tôn, có phải nói đúng ý kiến của Thế Tôn, không có xuyên tạc Thế Tôn với điều không thật. Có phải họ trả lời về pháp hợp với chánh pháp? Và</w:t>
      </w:r>
      <w:r>
        <w:rPr>
          <w:spacing w:val="-4"/>
          <w:sz w:val="24"/>
        </w:rPr>
        <w:t> </w:t>
      </w:r>
      <w:r>
        <w:rPr>
          <w:sz w:val="24"/>
        </w:rPr>
        <w:t>ai là vị</w:t>
      </w:r>
      <w:r>
        <w:rPr>
          <w:spacing w:val="-1"/>
          <w:sz w:val="24"/>
        </w:rPr>
        <w:t> </w:t>
      </w:r>
      <w:r>
        <w:rPr>
          <w:sz w:val="24"/>
        </w:rPr>
        <w:t>đồng</w:t>
      </w:r>
      <w:r>
        <w:rPr>
          <w:spacing w:val="-3"/>
          <w:sz w:val="24"/>
        </w:rPr>
        <w:t> </w:t>
      </w:r>
      <w:r>
        <w:rPr>
          <w:sz w:val="24"/>
        </w:rPr>
        <w:t>pháp, theo đồng</w:t>
      </w:r>
      <w:r>
        <w:rPr>
          <w:spacing w:val="-3"/>
          <w:sz w:val="24"/>
        </w:rPr>
        <w:t> </w:t>
      </w:r>
      <w:r>
        <w:rPr>
          <w:sz w:val="24"/>
        </w:rPr>
        <w:t>môt quan điểm, không</w:t>
      </w:r>
      <w:r>
        <w:rPr>
          <w:spacing w:val="-2"/>
          <w:sz w:val="24"/>
        </w:rPr>
        <w:t> </w:t>
      </w:r>
      <w:r>
        <w:rPr>
          <w:sz w:val="24"/>
        </w:rPr>
        <w:t>có lý</w:t>
      </w:r>
      <w:r>
        <w:rPr>
          <w:spacing w:val="-4"/>
          <w:sz w:val="24"/>
        </w:rPr>
        <w:t> </w:t>
      </w:r>
      <w:r>
        <w:rPr>
          <w:sz w:val="24"/>
        </w:rPr>
        <w:t>do</w:t>
      </w:r>
      <w:r>
        <w:rPr>
          <w:spacing w:val="-5"/>
          <w:sz w:val="24"/>
        </w:rPr>
        <w:t> </w:t>
      </w:r>
      <w:r>
        <w:rPr>
          <w:sz w:val="24"/>
        </w:rPr>
        <w:t>để chỉ trích? Bạch Thế Tôn, chúng con không muốn xuyên tạc Thế Tôn”.</w:t>
      </w:r>
    </w:p>
    <w:p>
      <w:pPr>
        <w:pStyle w:val="BodyText"/>
        <w:spacing w:before="13"/>
      </w:pPr>
    </w:p>
    <w:p>
      <w:pPr>
        <w:pStyle w:val="BodyText"/>
        <w:spacing w:line="230" w:lineRule="auto"/>
        <w:ind w:left="360" w:right="351"/>
        <w:jc w:val="both"/>
      </w:pPr>
      <w:r>
        <w:rPr/>
        <w:t>2.- Này Bhaddiya, chớ có tin vì nghe truyền thuyết; chớ có tin vì theo truyền thống; chớ có tin vì nghe người ta nói; chớ có tin vì được kinh tạng truyền tụng; chớ có tin vì nhân lý</w:t>
      </w:r>
      <w:r>
        <w:rPr>
          <w:spacing w:val="-3"/>
        </w:rPr>
        <w:t> </w:t>
      </w:r>
      <w:r>
        <w:rPr/>
        <w:t>luận siêu hình; chớ có tin vì đúng theo một lập trường; chớ có tin vì đánh giá hời hợt những dữ kiện; chớ có tin vì phù hợp với định kiến; chớ có tin vì phát xuất từ nơi có uy</w:t>
      </w:r>
      <w:r>
        <w:rPr>
          <w:spacing w:val="-4"/>
        </w:rPr>
        <w:t> </w:t>
      </w:r>
      <w:r>
        <w:rPr/>
        <w:t>quyền; chớ có tin vì vị Sa-môn là</w:t>
      </w:r>
      <w:r>
        <w:rPr>
          <w:spacing w:val="-1"/>
        </w:rPr>
        <w:t> </w:t>
      </w:r>
      <w:r>
        <w:rPr/>
        <w:t>bậc Ðạo sư của</w:t>
      </w:r>
      <w:r>
        <w:rPr>
          <w:spacing w:val="-1"/>
        </w:rPr>
        <w:t> </w:t>
      </w:r>
      <w:r>
        <w:rPr/>
        <w:t>mình. Nhưng này Bhaddiya, khi nào tự mình ông biết rõ như sau: “Các pháp này là bất thiện; các pháp này là có tội; các pháp này là bị người có trí chỉ trích; các pháp này nếu được thực hiện và chấp nhận đưa đến bất</w:t>
      </w:r>
      <w:r>
        <w:rPr>
          <w:spacing w:val="80"/>
        </w:rPr>
        <w:t> </w:t>
      </w:r>
      <w:r>
        <w:rPr/>
        <w:t>hạnh và khổ đau”, thời này Bhaddiya, Ông hãy từ bỏ chúng!</w:t>
      </w:r>
    </w:p>
    <w:p>
      <w:pPr>
        <w:pStyle w:val="BodyText"/>
        <w:spacing w:before="8"/>
      </w:pPr>
    </w:p>
    <w:p>
      <w:pPr>
        <w:pStyle w:val="ListParagraph"/>
        <w:numPr>
          <w:ilvl w:val="0"/>
          <w:numId w:val="204"/>
        </w:numPr>
        <w:tabs>
          <w:tab w:pos="606" w:val="left" w:leader="none"/>
        </w:tabs>
        <w:spacing w:line="232" w:lineRule="auto" w:before="0" w:after="0"/>
        <w:ind w:left="360" w:right="355" w:firstLine="0"/>
        <w:jc w:val="both"/>
        <w:rPr>
          <w:sz w:val="24"/>
        </w:rPr>
      </w:pPr>
      <w:r>
        <w:rPr>
          <w:sz w:val="24"/>
        </w:rPr>
        <w:t>Ông nghĩ như thế nào, này Bhaddiya! Lòng tham khi khởi lên trong một nội tâm người nào, khởi lên như vậy là đưa lại hạnh phúc hay bất hạnh?</w:t>
      </w:r>
    </w:p>
    <w:p>
      <w:pPr>
        <w:pStyle w:val="ListParagraph"/>
        <w:numPr>
          <w:ilvl w:val="1"/>
          <w:numId w:val="204"/>
        </w:numPr>
        <w:tabs>
          <w:tab w:pos="498" w:val="left" w:leader="none"/>
        </w:tabs>
        <w:spacing w:line="240" w:lineRule="auto" w:before="274" w:after="0"/>
        <w:ind w:left="498" w:right="0" w:hanging="138"/>
        <w:jc w:val="both"/>
        <w:rPr>
          <w:sz w:val="24"/>
        </w:rPr>
      </w:pPr>
      <w:r>
        <w:rPr>
          <w:sz w:val="24"/>
        </w:rPr>
        <w:t>Bất</w:t>
      </w:r>
      <w:r>
        <w:rPr>
          <w:spacing w:val="-5"/>
          <w:sz w:val="24"/>
        </w:rPr>
        <w:t> </w:t>
      </w:r>
      <w:r>
        <w:rPr>
          <w:sz w:val="24"/>
        </w:rPr>
        <w:t>hạnh,</w:t>
      </w:r>
      <w:r>
        <w:rPr>
          <w:spacing w:val="-4"/>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1"/>
          <w:numId w:val="204"/>
        </w:numPr>
        <w:tabs>
          <w:tab w:pos="525" w:val="left" w:leader="none"/>
        </w:tabs>
        <w:spacing w:line="230" w:lineRule="auto" w:before="0" w:after="0"/>
        <w:ind w:left="360" w:right="355" w:firstLine="0"/>
        <w:jc w:val="both"/>
        <w:rPr>
          <w:sz w:val="24"/>
        </w:rPr>
      </w:pPr>
      <w:r>
        <w:rPr>
          <w:sz w:val="24"/>
        </w:rPr>
        <w:t>Người này có tham, này Bhaddiya, bị tham chinh phục, tâm mất tự chủ, giết loài hữu tình, lấy của không cho, đi đến vợ người, nói láo, khích lệ người khác cùng làm như vậy, như vậy có làm cho người ấy bất hạnh đau khổ lâu dài hay không?</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04"/>
        </w:numPr>
        <w:tabs>
          <w:tab w:pos="498" w:val="left" w:leader="none"/>
        </w:tabs>
        <w:spacing w:line="240" w:lineRule="auto" w:before="83"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7"/>
      </w:pPr>
    </w:p>
    <w:p>
      <w:pPr>
        <w:pStyle w:val="ListParagraph"/>
        <w:numPr>
          <w:ilvl w:val="0"/>
          <w:numId w:val="204"/>
        </w:numPr>
        <w:tabs>
          <w:tab w:pos="599" w:val="left" w:leader="none"/>
        </w:tabs>
        <w:spacing w:line="232" w:lineRule="auto" w:before="0" w:after="0"/>
        <w:ind w:left="360" w:right="355" w:firstLine="0"/>
        <w:jc w:val="both"/>
        <w:rPr>
          <w:sz w:val="24"/>
        </w:rPr>
      </w:pPr>
      <w:r>
        <w:rPr>
          <w:sz w:val="24"/>
        </w:rPr>
        <w:t>- Ông</w:t>
      </w:r>
      <w:r>
        <w:rPr>
          <w:spacing w:val="-2"/>
          <w:sz w:val="24"/>
        </w:rPr>
        <w:t> </w:t>
      </w:r>
      <w:r>
        <w:rPr>
          <w:sz w:val="24"/>
        </w:rPr>
        <w:t>nghĩ như thế</w:t>
      </w:r>
      <w:r>
        <w:rPr>
          <w:spacing w:val="-3"/>
          <w:sz w:val="24"/>
        </w:rPr>
        <w:t> </w:t>
      </w:r>
      <w:r>
        <w:rPr>
          <w:sz w:val="24"/>
        </w:rPr>
        <w:t>nào, này</w:t>
      </w:r>
      <w:r>
        <w:rPr>
          <w:spacing w:val="-1"/>
          <w:sz w:val="24"/>
        </w:rPr>
        <w:t> </w:t>
      </w:r>
      <w:r>
        <w:rPr>
          <w:sz w:val="24"/>
        </w:rPr>
        <w:t>Bhaddiya, lòng</w:t>
      </w:r>
      <w:r>
        <w:rPr>
          <w:spacing w:val="-2"/>
          <w:sz w:val="24"/>
        </w:rPr>
        <w:t> </w:t>
      </w:r>
      <w:r>
        <w:rPr>
          <w:sz w:val="24"/>
        </w:rPr>
        <w:t>sân ... lòng</w:t>
      </w:r>
      <w:r>
        <w:rPr>
          <w:spacing w:val="-2"/>
          <w:sz w:val="24"/>
        </w:rPr>
        <w:t> </w:t>
      </w:r>
      <w:r>
        <w:rPr>
          <w:sz w:val="24"/>
        </w:rPr>
        <w:t>si ... lòng</w:t>
      </w:r>
      <w:r>
        <w:rPr>
          <w:spacing w:val="-2"/>
          <w:sz w:val="24"/>
        </w:rPr>
        <w:t> </w:t>
      </w:r>
      <w:r>
        <w:rPr>
          <w:sz w:val="24"/>
        </w:rPr>
        <w:t>hung</w:t>
      </w:r>
      <w:r>
        <w:rPr>
          <w:spacing w:val="-3"/>
          <w:sz w:val="24"/>
        </w:rPr>
        <w:t> </w:t>
      </w:r>
      <w:r>
        <w:rPr>
          <w:sz w:val="24"/>
        </w:rPr>
        <w:t>bạo khi khởi lên trong</w:t>
      </w:r>
      <w:r>
        <w:rPr>
          <w:spacing w:val="-2"/>
          <w:sz w:val="24"/>
        </w:rPr>
        <w:t> </w:t>
      </w:r>
      <w:r>
        <w:rPr>
          <w:sz w:val="24"/>
        </w:rPr>
        <w:t>một</w:t>
      </w:r>
      <w:r>
        <w:rPr>
          <w:spacing w:val="-2"/>
          <w:sz w:val="24"/>
        </w:rPr>
        <w:t> </w:t>
      </w:r>
      <w:r>
        <w:rPr>
          <w:sz w:val="24"/>
        </w:rPr>
        <w:t>nội tâm người nào, khởi lên như vậy là đưa lại hạnh phúc hy bất hạnh?</w:t>
      </w:r>
    </w:p>
    <w:p>
      <w:pPr>
        <w:pStyle w:val="ListParagraph"/>
        <w:numPr>
          <w:ilvl w:val="1"/>
          <w:numId w:val="204"/>
        </w:numPr>
        <w:tabs>
          <w:tab w:pos="498" w:val="left" w:leader="none"/>
        </w:tabs>
        <w:spacing w:line="240" w:lineRule="auto" w:before="272" w:after="0"/>
        <w:ind w:left="498" w:right="0" w:hanging="138"/>
        <w:jc w:val="left"/>
        <w:rPr>
          <w:sz w:val="24"/>
        </w:rPr>
      </w:pPr>
      <w:r>
        <w:rPr>
          <w:sz w:val="24"/>
        </w:rPr>
        <w:t>Bất</w:t>
      </w:r>
      <w:r>
        <w:rPr>
          <w:spacing w:val="-5"/>
          <w:sz w:val="24"/>
        </w:rPr>
        <w:t> </w:t>
      </w:r>
      <w:r>
        <w:rPr>
          <w:sz w:val="24"/>
        </w:rPr>
        <w:t>hạnh,</w:t>
      </w:r>
      <w:r>
        <w:rPr>
          <w:spacing w:val="-4"/>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1"/>
          <w:numId w:val="204"/>
        </w:numPr>
        <w:tabs>
          <w:tab w:pos="523" w:val="left" w:leader="none"/>
        </w:tabs>
        <w:spacing w:line="230" w:lineRule="auto" w:before="0" w:after="0"/>
        <w:ind w:left="360" w:right="354" w:firstLine="0"/>
        <w:jc w:val="both"/>
        <w:rPr>
          <w:sz w:val="24"/>
        </w:rPr>
      </w:pPr>
      <w:r>
        <w:rPr>
          <w:sz w:val="24"/>
        </w:rPr>
        <w:t>Người này có lòng hung bạo, này Bhaddiya, bị hung bạo chinh phục, tâm mất tự chủ, giết loài hữu</w:t>
      </w:r>
      <w:r>
        <w:rPr>
          <w:spacing w:val="40"/>
          <w:sz w:val="24"/>
        </w:rPr>
        <w:t> </w:t>
      </w:r>
      <w:r>
        <w:rPr>
          <w:sz w:val="24"/>
        </w:rPr>
        <w:t>tình, lấy của không cho, đi đến vợ người, nói láo, khích lệ người khác cùng làm như vậy, như vậy có</w:t>
      </w:r>
      <w:r>
        <w:rPr>
          <w:spacing w:val="80"/>
          <w:sz w:val="24"/>
        </w:rPr>
        <w:t> </w:t>
      </w:r>
      <w:r>
        <w:rPr>
          <w:sz w:val="24"/>
        </w:rPr>
        <w:t>làm cho người ấy bất hạnh đau khổ lâu dài hay không?</w:t>
      </w:r>
    </w:p>
    <w:p>
      <w:pPr>
        <w:pStyle w:val="BodyText"/>
      </w:pPr>
    </w:p>
    <w:p>
      <w:pPr>
        <w:pStyle w:val="ListParagraph"/>
        <w:numPr>
          <w:ilvl w:val="1"/>
          <w:numId w:val="204"/>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pPr>
    </w:p>
    <w:p>
      <w:pPr>
        <w:pStyle w:val="ListParagraph"/>
        <w:numPr>
          <w:ilvl w:val="0"/>
          <w:numId w:val="204"/>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Ông</w:t>
      </w:r>
      <w:r>
        <w:rPr>
          <w:spacing w:val="-4"/>
          <w:sz w:val="24"/>
        </w:rPr>
        <w:t> </w:t>
      </w:r>
      <w:r>
        <w:rPr>
          <w:sz w:val="24"/>
        </w:rPr>
        <w:t>nghĩ</w:t>
      </w:r>
      <w:r>
        <w:rPr>
          <w:spacing w:val="-1"/>
          <w:sz w:val="24"/>
        </w:rPr>
        <w:t> </w:t>
      </w:r>
      <w:r>
        <w:rPr>
          <w:sz w:val="24"/>
        </w:rPr>
        <w:t>như</w:t>
      </w:r>
      <w:r>
        <w:rPr>
          <w:spacing w:val="-4"/>
          <w:sz w:val="24"/>
        </w:rPr>
        <w:t> </w:t>
      </w:r>
      <w:r>
        <w:rPr>
          <w:sz w:val="24"/>
        </w:rPr>
        <w:t>thế</w:t>
      </w:r>
      <w:r>
        <w:rPr>
          <w:spacing w:val="-3"/>
          <w:sz w:val="24"/>
        </w:rPr>
        <w:t> </w:t>
      </w:r>
      <w:r>
        <w:rPr>
          <w:sz w:val="24"/>
        </w:rPr>
        <w:t>nào,</w:t>
      </w:r>
      <w:r>
        <w:rPr>
          <w:spacing w:val="-2"/>
          <w:sz w:val="24"/>
        </w:rPr>
        <w:t> </w:t>
      </w:r>
      <w:r>
        <w:rPr>
          <w:sz w:val="24"/>
        </w:rPr>
        <w:t>này</w:t>
      </w:r>
      <w:r>
        <w:rPr>
          <w:spacing w:val="-3"/>
          <w:sz w:val="24"/>
        </w:rPr>
        <w:t> </w:t>
      </w:r>
      <w:r>
        <w:rPr>
          <w:sz w:val="24"/>
        </w:rPr>
        <w:t>Bhaddiya,</w:t>
      </w:r>
      <w:r>
        <w:rPr>
          <w:spacing w:val="-1"/>
          <w:sz w:val="24"/>
        </w:rPr>
        <w:t> </w:t>
      </w:r>
      <w:r>
        <w:rPr>
          <w:sz w:val="24"/>
        </w:rPr>
        <w:t>các</w:t>
      </w:r>
      <w:r>
        <w:rPr>
          <w:spacing w:val="-3"/>
          <w:sz w:val="24"/>
        </w:rPr>
        <w:t> </w:t>
      </w:r>
      <w:r>
        <w:rPr>
          <w:sz w:val="24"/>
        </w:rPr>
        <w:t>pháp</w:t>
      </w:r>
      <w:r>
        <w:rPr>
          <w:spacing w:val="-2"/>
          <w:sz w:val="24"/>
        </w:rPr>
        <w:t> </w:t>
      </w:r>
      <w:r>
        <w:rPr>
          <w:sz w:val="24"/>
        </w:rPr>
        <w:t>này</w:t>
      </w:r>
      <w:r>
        <w:rPr>
          <w:spacing w:val="-6"/>
          <w:sz w:val="24"/>
        </w:rPr>
        <w:t> </w:t>
      </w:r>
      <w:r>
        <w:rPr>
          <w:sz w:val="24"/>
        </w:rPr>
        <w:t>là</w:t>
      </w:r>
      <w:r>
        <w:rPr>
          <w:spacing w:val="-4"/>
          <w:sz w:val="24"/>
        </w:rPr>
        <w:t> </w:t>
      </w:r>
      <w:r>
        <w:rPr>
          <w:sz w:val="24"/>
        </w:rPr>
        <w:t>thiện</w:t>
      </w:r>
      <w:r>
        <w:rPr>
          <w:spacing w:val="-2"/>
          <w:sz w:val="24"/>
        </w:rPr>
        <w:t> </w:t>
      </w:r>
      <w:r>
        <w:rPr>
          <w:sz w:val="24"/>
        </w:rPr>
        <w:t>hay</w:t>
      </w:r>
      <w:r>
        <w:rPr>
          <w:spacing w:val="-8"/>
          <w:sz w:val="24"/>
        </w:rPr>
        <w:t> </w:t>
      </w:r>
      <w:r>
        <w:rPr>
          <w:sz w:val="24"/>
        </w:rPr>
        <w:t>bất</w:t>
      </w:r>
      <w:r>
        <w:rPr>
          <w:spacing w:val="-1"/>
          <w:sz w:val="24"/>
        </w:rPr>
        <w:t> </w:t>
      </w:r>
      <w:r>
        <w:rPr>
          <w:spacing w:val="-2"/>
          <w:sz w:val="24"/>
        </w:rPr>
        <w:t>thiện?</w:t>
      </w:r>
    </w:p>
    <w:p>
      <w:pPr>
        <w:pStyle w:val="BodyText"/>
      </w:pPr>
    </w:p>
    <w:p>
      <w:pPr>
        <w:pStyle w:val="ListParagraph"/>
        <w:numPr>
          <w:ilvl w:val="1"/>
          <w:numId w:val="204"/>
        </w:numPr>
        <w:tabs>
          <w:tab w:pos="498" w:val="left" w:leader="none"/>
        </w:tabs>
        <w:spacing w:line="240" w:lineRule="auto" w:before="0" w:after="0"/>
        <w:ind w:left="498" w:right="0" w:hanging="138"/>
        <w:jc w:val="left"/>
        <w:rPr>
          <w:sz w:val="24"/>
        </w:rPr>
      </w:pPr>
      <w:r>
        <w:rPr>
          <w:sz w:val="24"/>
        </w:rPr>
        <w:t>Là</w:t>
      </w:r>
      <w:r>
        <w:rPr>
          <w:spacing w:val="-8"/>
          <w:sz w:val="24"/>
        </w:rPr>
        <w:t> </w:t>
      </w:r>
      <w:r>
        <w:rPr>
          <w:sz w:val="24"/>
        </w:rPr>
        <w:t>bất</w:t>
      </w:r>
      <w:r>
        <w:rPr>
          <w:spacing w:val="-4"/>
          <w:sz w:val="24"/>
        </w:rPr>
        <w:t> </w:t>
      </w:r>
      <w:r>
        <w:rPr>
          <w:sz w:val="24"/>
        </w:rPr>
        <w:t>thiện,</w:t>
      </w:r>
      <w:r>
        <w:rPr>
          <w:spacing w:val="-3"/>
          <w:sz w:val="24"/>
        </w:rPr>
        <w:t> </w:t>
      </w:r>
      <w:r>
        <w:rPr>
          <w:sz w:val="24"/>
        </w:rPr>
        <w:t>bạch</w:t>
      </w:r>
      <w:r>
        <w:rPr>
          <w:spacing w:val="-5"/>
          <w:sz w:val="24"/>
        </w:rPr>
        <w:t> </w:t>
      </w:r>
      <w:r>
        <w:rPr>
          <w:sz w:val="24"/>
        </w:rPr>
        <w:t>Thế</w:t>
      </w:r>
      <w:r>
        <w:rPr>
          <w:spacing w:val="-4"/>
          <w:sz w:val="24"/>
        </w:rPr>
        <w:t> Tôn.</w:t>
      </w:r>
    </w:p>
    <w:p>
      <w:pPr>
        <w:pStyle w:val="ListParagraph"/>
        <w:numPr>
          <w:ilvl w:val="1"/>
          <w:numId w:val="204"/>
        </w:numPr>
        <w:tabs>
          <w:tab w:pos="498" w:val="left" w:leader="none"/>
        </w:tabs>
        <w:spacing w:line="240" w:lineRule="auto" w:before="274" w:after="0"/>
        <w:ind w:left="498" w:right="0" w:hanging="138"/>
        <w:jc w:val="left"/>
        <w:rPr>
          <w:sz w:val="24"/>
        </w:rPr>
      </w:pPr>
      <w:r>
        <w:rPr>
          <w:sz w:val="24"/>
        </w:rPr>
        <w:t>Có</w:t>
      </w:r>
      <w:r>
        <w:rPr>
          <w:spacing w:val="-8"/>
          <w:sz w:val="24"/>
        </w:rPr>
        <w:t> </w:t>
      </w:r>
      <w:r>
        <w:rPr>
          <w:sz w:val="24"/>
        </w:rPr>
        <w:t>tội hay</w:t>
      </w:r>
      <w:r>
        <w:rPr>
          <w:spacing w:val="-11"/>
          <w:sz w:val="24"/>
        </w:rPr>
        <w:t> </w:t>
      </w:r>
      <w:r>
        <w:rPr>
          <w:sz w:val="24"/>
        </w:rPr>
        <w:t>không</w:t>
      </w:r>
      <w:r>
        <w:rPr>
          <w:spacing w:val="-2"/>
          <w:sz w:val="24"/>
        </w:rPr>
        <w:t> </w:t>
      </w:r>
      <w:r>
        <w:rPr>
          <w:sz w:val="24"/>
        </w:rPr>
        <w:t>có</w:t>
      </w:r>
      <w:r>
        <w:rPr>
          <w:spacing w:val="-3"/>
          <w:sz w:val="24"/>
        </w:rPr>
        <w:t> </w:t>
      </w:r>
      <w:r>
        <w:rPr>
          <w:spacing w:val="-4"/>
          <w:sz w:val="24"/>
        </w:rPr>
        <w:t>tội?</w:t>
      </w:r>
    </w:p>
    <w:p>
      <w:pPr>
        <w:pStyle w:val="ListParagraph"/>
        <w:numPr>
          <w:ilvl w:val="1"/>
          <w:numId w:val="204"/>
        </w:numPr>
        <w:tabs>
          <w:tab w:pos="498" w:val="left" w:leader="none"/>
        </w:tabs>
        <w:spacing w:line="240" w:lineRule="auto" w:before="273" w:after="0"/>
        <w:ind w:left="498" w:right="0" w:hanging="138"/>
        <w:jc w:val="left"/>
        <w:rPr>
          <w:sz w:val="24"/>
        </w:rPr>
      </w:pPr>
      <w:r>
        <w:rPr>
          <w:sz w:val="24"/>
        </w:rPr>
        <w:t>Có</w:t>
      </w:r>
      <w:r>
        <w:rPr>
          <w:spacing w:val="-3"/>
          <w:sz w:val="24"/>
        </w:rPr>
        <w:t> </w:t>
      </w:r>
      <w:r>
        <w:rPr>
          <w:sz w:val="24"/>
        </w:rPr>
        <w:t>tội,</w:t>
      </w:r>
      <w:r>
        <w:rPr>
          <w:spacing w:val="-5"/>
          <w:sz w:val="24"/>
        </w:rPr>
        <w:t> </w:t>
      </w:r>
      <w:r>
        <w:rPr>
          <w:sz w:val="24"/>
        </w:rPr>
        <w:t>bạch</w:t>
      </w:r>
      <w:r>
        <w:rPr>
          <w:spacing w:val="-4"/>
          <w:sz w:val="24"/>
        </w:rPr>
        <w:t> </w:t>
      </w:r>
      <w:r>
        <w:rPr>
          <w:sz w:val="24"/>
        </w:rPr>
        <w:t>Thế</w:t>
      </w:r>
      <w:r>
        <w:rPr>
          <w:spacing w:val="-3"/>
          <w:sz w:val="24"/>
        </w:rPr>
        <w:t> </w:t>
      </w:r>
      <w:r>
        <w:rPr>
          <w:spacing w:val="-4"/>
          <w:sz w:val="24"/>
        </w:rPr>
        <w:t>Tôn.</w:t>
      </w:r>
    </w:p>
    <w:p>
      <w:pPr>
        <w:pStyle w:val="BodyText"/>
      </w:pPr>
    </w:p>
    <w:p>
      <w:pPr>
        <w:pStyle w:val="ListParagraph"/>
        <w:numPr>
          <w:ilvl w:val="1"/>
          <w:numId w:val="204"/>
        </w:numPr>
        <w:tabs>
          <w:tab w:pos="498" w:val="left" w:leader="none"/>
        </w:tabs>
        <w:spacing w:line="240" w:lineRule="auto" w:before="0" w:after="0"/>
        <w:ind w:left="498" w:right="0" w:hanging="138"/>
        <w:jc w:val="left"/>
        <w:rPr>
          <w:sz w:val="24"/>
        </w:rPr>
      </w:pPr>
      <w:r>
        <w:rPr>
          <w:sz w:val="24"/>
        </w:rPr>
        <w:t>Bị</w:t>
      </w:r>
      <w:r>
        <w:rPr>
          <w:spacing w:val="-4"/>
          <w:sz w:val="24"/>
        </w:rPr>
        <w:t> </w:t>
      </w:r>
      <w:r>
        <w:rPr>
          <w:sz w:val="24"/>
        </w:rPr>
        <w:t>người</w:t>
      </w:r>
      <w:r>
        <w:rPr>
          <w:spacing w:val="-2"/>
          <w:sz w:val="24"/>
        </w:rPr>
        <w:t> </w:t>
      </w:r>
      <w:r>
        <w:rPr>
          <w:sz w:val="24"/>
        </w:rPr>
        <w:t>có</w:t>
      </w:r>
      <w:r>
        <w:rPr>
          <w:spacing w:val="-4"/>
          <w:sz w:val="24"/>
        </w:rPr>
        <w:t> </w:t>
      </w:r>
      <w:r>
        <w:rPr>
          <w:sz w:val="24"/>
        </w:rPr>
        <w:t>trí</w:t>
      </w:r>
      <w:r>
        <w:rPr>
          <w:spacing w:val="-5"/>
          <w:sz w:val="24"/>
        </w:rPr>
        <w:t> </w:t>
      </w:r>
      <w:r>
        <w:rPr>
          <w:sz w:val="24"/>
        </w:rPr>
        <w:t>quở</w:t>
      </w:r>
      <w:r>
        <w:rPr>
          <w:spacing w:val="-3"/>
          <w:sz w:val="24"/>
        </w:rPr>
        <w:t> </w:t>
      </w:r>
      <w:r>
        <w:rPr>
          <w:sz w:val="24"/>
        </w:rPr>
        <w:t>trách hay</w:t>
      </w:r>
      <w:r>
        <w:rPr>
          <w:spacing w:val="-7"/>
          <w:sz w:val="24"/>
        </w:rPr>
        <w:t> </w:t>
      </w:r>
      <w:r>
        <w:rPr>
          <w:sz w:val="24"/>
        </w:rPr>
        <w:t>không</w:t>
      </w:r>
      <w:r>
        <w:rPr>
          <w:spacing w:val="-3"/>
          <w:sz w:val="24"/>
        </w:rPr>
        <w:t> </w:t>
      </w:r>
      <w:r>
        <w:rPr>
          <w:sz w:val="24"/>
        </w:rPr>
        <w:t>bị</w:t>
      </w:r>
      <w:r>
        <w:rPr>
          <w:spacing w:val="-2"/>
          <w:sz w:val="24"/>
        </w:rPr>
        <w:t> </w:t>
      </w:r>
      <w:r>
        <w:rPr>
          <w:sz w:val="24"/>
        </w:rPr>
        <w:t>người</w:t>
      </w:r>
      <w:r>
        <w:rPr>
          <w:spacing w:val="-5"/>
          <w:sz w:val="24"/>
        </w:rPr>
        <w:t> </w:t>
      </w:r>
      <w:r>
        <w:rPr>
          <w:sz w:val="24"/>
        </w:rPr>
        <w:t>có</w:t>
      </w:r>
      <w:r>
        <w:rPr>
          <w:spacing w:val="-4"/>
          <w:sz w:val="24"/>
        </w:rPr>
        <w:t> </w:t>
      </w:r>
      <w:r>
        <w:rPr>
          <w:sz w:val="24"/>
        </w:rPr>
        <w:t>trí</w:t>
      </w:r>
      <w:r>
        <w:rPr>
          <w:spacing w:val="-3"/>
          <w:sz w:val="24"/>
        </w:rPr>
        <w:t> </w:t>
      </w:r>
      <w:r>
        <w:rPr>
          <w:sz w:val="24"/>
        </w:rPr>
        <w:t>quở</w:t>
      </w:r>
      <w:r>
        <w:rPr>
          <w:spacing w:val="-2"/>
          <w:sz w:val="24"/>
        </w:rPr>
        <w:t> trách?</w:t>
      </w:r>
    </w:p>
    <w:p>
      <w:pPr>
        <w:pStyle w:val="ListParagraph"/>
        <w:numPr>
          <w:ilvl w:val="1"/>
          <w:numId w:val="204"/>
        </w:numPr>
        <w:tabs>
          <w:tab w:pos="498" w:val="left" w:leader="none"/>
        </w:tabs>
        <w:spacing w:line="240" w:lineRule="auto" w:before="274" w:after="0"/>
        <w:ind w:left="498" w:right="0" w:hanging="138"/>
        <w:jc w:val="left"/>
        <w:rPr>
          <w:sz w:val="24"/>
        </w:rPr>
      </w:pPr>
      <w:r>
        <w:rPr>
          <w:sz w:val="24"/>
        </w:rPr>
        <w:t>Bị</w:t>
      </w:r>
      <w:r>
        <w:rPr>
          <w:spacing w:val="-7"/>
          <w:sz w:val="24"/>
        </w:rPr>
        <w:t> </w:t>
      </w:r>
      <w:r>
        <w:rPr>
          <w:sz w:val="24"/>
        </w:rPr>
        <w:t>người</w:t>
      </w:r>
      <w:r>
        <w:rPr>
          <w:spacing w:val="-2"/>
          <w:sz w:val="24"/>
        </w:rPr>
        <w:t> </w:t>
      </w:r>
      <w:r>
        <w:rPr>
          <w:sz w:val="24"/>
        </w:rPr>
        <w:t>có</w:t>
      </w:r>
      <w:r>
        <w:rPr>
          <w:spacing w:val="-5"/>
          <w:sz w:val="24"/>
        </w:rPr>
        <w:t> </w:t>
      </w:r>
      <w:r>
        <w:rPr>
          <w:sz w:val="24"/>
        </w:rPr>
        <w:t>trí</w:t>
      </w:r>
      <w:r>
        <w:rPr>
          <w:spacing w:val="-5"/>
          <w:sz w:val="24"/>
        </w:rPr>
        <w:t> </w:t>
      </w:r>
      <w:r>
        <w:rPr>
          <w:sz w:val="24"/>
        </w:rPr>
        <w:t>quở</w:t>
      </w:r>
      <w:r>
        <w:rPr>
          <w:spacing w:val="-5"/>
          <w:sz w:val="24"/>
        </w:rPr>
        <w:t> </w:t>
      </w:r>
      <w:r>
        <w:rPr>
          <w:sz w:val="24"/>
        </w:rPr>
        <w:t>trách,</w:t>
      </w:r>
      <w:r>
        <w:rPr>
          <w:spacing w:val="-1"/>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1"/>
          <w:numId w:val="204"/>
        </w:numPr>
        <w:tabs>
          <w:tab w:pos="498" w:val="left" w:leader="none"/>
        </w:tabs>
        <w:spacing w:line="240" w:lineRule="auto" w:before="0" w:after="0"/>
        <w:ind w:left="498" w:right="0" w:hanging="138"/>
        <w:jc w:val="left"/>
        <w:rPr>
          <w:sz w:val="24"/>
        </w:rPr>
      </w:pPr>
      <w:r>
        <w:rPr>
          <w:sz w:val="24"/>
        </w:rPr>
        <w:t>Nếu</w:t>
      </w:r>
      <w:r>
        <w:rPr>
          <w:spacing w:val="-5"/>
          <w:sz w:val="24"/>
        </w:rPr>
        <w:t> </w:t>
      </w:r>
      <w:r>
        <w:rPr>
          <w:sz w:val="24"/>
        </w:rPr>
        <w:t>được</w:t>
      </w:r>
      <w:r>
        <w:rPr>
          <w:spacing w:val="-6"/>
          <w:sz w:val="24"/>
        </w:rPr>
        <w:t> </w:t>
      </w:r>
      <w:r>
        <w:rPr>
          <w:sz w:val="24"/>
        </w:rPr>
        <w:t>thực</w:t>
      </w:r>
      <w:r>
        <w:rPr>
          <w:spacing w:val="-4"/>
          <w:sz w:val="24"/>
        </w:rPr>
        <w:t> </w:t>
      </w:r>
      <w:r>
        <w:rPr>
          <w:sz w:val="24"/>
        </w:rPr>
        <w:t>hiện,</w:t>
      </w:r>
      <w:r>
        <w:rPr>
          <w:spacing w:val="-3"/>
          <w:sz w:val="24"/>
        </w:rPr>
        <w:t> </w:t>
      </w:r>
      <w:r>
        <w:rPr>
          <w:sz w:val="24"/>
        </w:rPr>
        <w:t>được</w:t>
      </w:r>
      <w:r>
        <w:rPr>
          <w:spacing w:val="-3"/>
          <w:sz w:val="24"/>
        </w:rPr>
        <w:t> </w:t>
      </w:r>
      <w:r>
        <w:rPr>
          <w:sz w:val="24"/>
        </w:rPr>
        <w:t>chấp</w:t>
      </w:r>
      <w:r>
        <w:rPr>
          <w:spacing w:val="-3"/>
          <w:sz w:val="24"/>
        </w:rPr>
        <w:t> </w:t>
      </w:r>
      <w:r>
        <w:rPr>
          <w:sz w:val="24"/>
        </w:rPr>
        <w:t>nhận,</w:t>
      </w:r>
      <w:r>
        <w:rPr>
          <w:spacing w:val="-2"/>
          <w:sz w:val="24"/>
        </w:rPr>
        <w:t> </w:t>
      </w:r>
      <w:r>
        <w:rPr>
          <w:sz w:val="24"/>
        </w:rPr>
        <w:t>có</w:t>
      </w:r>
      <w:r>
        <w:rPr>
          <w:spacing w:val="-2"/>
          <w:sz w:val="24"/>
        </w:rPr>
        <w:t> </w:t>
      </w:r>
      <w:r>
        <w:rPr>
          <w:sz w:val="24"/>
        </w:rPr>
        <w:t>đưa</w:t>
      </w:r>
      <w:r>
        <w:rPr>
          <w:spacing w:val="-3"/>
          <w:sz w:val="24"/>
        </w:rPr>
        <w:t> </w:t>
      </w:r>
      <w:r>
        <w:rPr>
          <w:sz w:val="24"/>
        </w:rPr>
        <w:t>đến bất</w:t>
      </w:r>
      <w:r>
        <w:rPr>
          <w:spacing w:val="-2"/>
          <w:sz w:val="24"/>
        </w:rPr>
        <w:t> </w:t>
      </w:r>
      <w:r>
        <w:rPr>
          <w:sz w:val="24"/>
        </w:rPr>
        <w:t>hạnh</w:t>
      </w:r>
      <w:r>
        <w:rPr>
          <w:spacing w:val="-2"/>
          <w:sz w:val="24"/>
        </w:rPr>
        <w:t> </w:t>
      </w:r>
      <w:r>
        <w:rPr>
          <w:sz w:val="24"/>
        </w:rPr>
        <w:t>đau</w:t>
      </w:r>
      <w:r>
        <w:rPr>
          <w:spacing w:val="-3"/>
          <w:sz w:val="24"/>
        </w:rPr>
        <w:t> </w:t>
      </w:r>
      <w:r>
        <w:rPr>
          <w:sz w:val="24"/>
        </w:rPr>
        <w:t>khổ</w:t>
      </w:r>
      <w:r>
        <w:rPr>
          <w:spacing w:val="-2"/>
          <w:sz w:val="24"/>
        </w:rPr>
        <w:t> </w:t>
      </w:r>
      <w:r>
        <w:rPr>
          <w:sz w:val="24"/>
        </w:rPr>
        <w:t>không,</w:t>
      </w:r>
      <w:r>
        <w:rPr>
          <w:spacing w:val="-3"/>
          <w:sz w:val="24"/>
        </w:rPr>
        <w:t> </w:t>
      </w:r>
      <w:r>
        <w:rPr>
          <w:sz w:val="24"/>
        </w:rPr>
        <w:t>hay</w:t>
      </w:r>
      <w:r>
        <w:rPr>
          <w:spacing w:val="-6"/>
          <w:sz w:val="24"/>
        </w:rPr>
        <w:t> </w:t>
      </w:r>
      <w:r>
        <w:rPr>
          <w:sz w:val="24"/>
        </w:rPr>
        <w:t>ở</w:t>
      </w:r>
      <w:r>
        <w:rPr>
          <w:spacing w:val="-5"/>
          <w:sz w:val="24"/>
        </w:rPr>
        <w:t> </w:t>
      </w:r>
      <w:r>
        <w:rPr>
          <w:sz w:val="24"/>
        </w:rPr>
        <w:t>đây</w:t>
      </w:r>
      <w:r>
        <w:rPr>
          <w:spacing w:val="-6"/>
          <w:sz w:val="24"/>
        </w:rPr>
        <w:t> </w:t>
      </w:r>
      <w:r>
        <w:rPr>
          <w:sz w:val="24"/>
        </w:rPr>
        <w:t>là</w:t>
      </w:r>
      <w:r>
        <w:rPr>
          <w:spacing w:val="-6"/>
          <w:sz w:val="24"/>
        </w:rPr>
        <w:t> </w:t>
      </w:r>
      <w:r>
        <w:rPr>
          <w:sz w:val="24"/>
        </w:rPr>
        <w:t>thế</w:t>
      </w:r>
      <w:r>
        <w:rPr>
          <w:spacing w:val="-3"/>
          <w:sz w:val="24"/>
        </w:rPr>
        <w:t> </w:t>
      </w:r>
      <w:r>
        <w:rPr>
          <w:spacing w:val="-4"/>
          <w:sz w:val="24"/>
        </w:rPr>
        <w:t>nào?</w:t>
      </w:r>
    </w:p>
    <w:p>
      <w:pPr>
        <w:pStyle w:val="BodyText"/>
        <w:spacing w:before="7"/>
      </w:pPr>
    </w:p>
    <w:p>
      <w:pPr>
        <w:pStyle w:val="ListParagraph"/>
        <w:numPr>
          <w:ilvl w:val="1"/>
          <w:numId w:val="204"/>
        </w:numPr>
        <w:tabs>
          <w:tab w:pos="515" w:val="left" w:leader="none"/>
        </w:tabs>
        <w:spacing w:line="232" w:lineRule="auto" w:before="0" w:after="0"/>
        <w:ind w:left="360" w:right="354" w:firstLine="0"/>
        <w:jc w:val="both"/>
        <w:rPr>
          <w:sz w:val="24"/>
        </w:rPr>
      </w:pPr>
      <w:r>
        <w:rPr>
          <w:sz w:val="24"/>
        </w:rPr>
        <w:t>Ðược thực hiện, được chấp nhận, chúng đem lại bất hạnh đau khổ. Ở đây, đối với chúng con là như </w:t>
      </w:r>
      <w:r>
        <w:rPr>
          <w:spacing w:val="-4"/>
          <w:sz w:val="24"/>
        </w:rPr>
        <w:t>vậy.</w:t>
      </w:r>
    </w:p>
    <w:p>
      <w:pPr>
        <w:pStyle w:val="BodyText"/>
        <w:spacing w:before="6"/>
      </w:pPr>
    </w:p>
    <w:p>
      <w:pPr>
        <w:pStyle w:val="BodyText"/>
        <w:spacing w:line="230" w:lineRule="auto" w:before="1"/>
        <w:ind w:left="360" w:right="351"/>
        <w:jc w:val="both"/>
      </w:pPr>
      <w:r>
        <w:rPr/>
        <w:t>6.- Như vậy, này</w:t>
      </w:r>
      <w:r>
        <w:rPr>
          <w:spacing w:val="-3"/>
        </w:rPr>
        <w:t> </w:t>
      </w:r>
      <w:r>
        <w:rPr/>
        <w:t>Bhaddiya, điều ta vừa nói với các Ông: “chớ có tin vì nghe truyền thuyết; chớ có tin vì theo truyền thống; chớ có tin vì nghe người ta nói; chớ có tin vì được kinh tạng truyền tụng; chớ có tin</w:t>
      </w:r>
      <w:r>
        <w:rPr>
          <w:spacing w:val="80"/>
        </w:rPr>
        <w:t> </w:t>
      </w:r>
      <w:r>
        <w:rPr/>
        <w:t>vì nhân lý luận siêu hình; chớ có tin vì đúng theo một lập trường; chớ có tin vì đánh giá hời hợt với những dữ kiện; chớ có tin vì phù hợp với định kiến; chớ có tin vì phát xuất từ nơi có uy quyền; chớ có</w:t>
      </w:r>
      <w:r>
        <w:rPr>
          <w:spacing w:val="40"/>
        </w:rPr>
        <w:t> </w:t>
      </w:r>
      <w:r>
        <w:rPr/>
        <w:t>tin vì vị Sa-môn là bậc Ðạo sư của mình. Nhưng này Bhaddiya, khi nào tự mình ông biết rõ như sau: “Các</w:t>
      </w:r>
      <w:r>
        <w:rPr>
          <w:spacing w:val="-1"/>
        </w:rPr>
        <w:t> </w:t>
      </w:r>
      <w:r>
        <w:rPr/>
        <w:t>pháp này</w:t>
      </w:r>
      <w:r>
        <w:rPr>
          <w:spacing w:val="-4"/>
        </w:rPr>
        <w:t> </w:t>
      </w:r>
      <w:r>
        <w:rPr/>
        <w:t>là bất thiện; các pháp này</w:t>
      </w:r>
      <w:r>
        <w:rPr>
          <w:spacing w:val="-4"/>
        </w:rPr>
        <w:t> </w:t>
      </w:r>
      <w:r>
        <w:rPr/>
        <w:t>là có tội; các pháp này</w:t>
      </w:r>
      <w:r>
        <w:rPr>
          <w:spacing w:val="-4"/>
        </w:rPr>
        <w:t> </w:t>
      </w:r>
      <w:r>
        <w:rPr/>
        <w:t>là bị người có trí chỉ trích; các pháp này nếu được thực hiện và chấp nhận đưa đến bất hạnh và khổ đau”, thời này Bhaddiya, Ông hãy từ bỏ chúng!”. Như vậy, đã được nói lên, chính do duyên này được nói lên như vậy.</w:t>
      </w:r>
    </w:p>
    <w:p>
      <w:pPr>
        <w:pStyle w:val="BodyText"/>
        <w:spacing w:before="11"/>
      </w:pPr>
    </w:p>
    <w:p>
      <w:pPr>
        <w:pStyle w:val="ListParagraph"/>
        <w:numPr>
          <w:ilvl w:val="1"/>
          <w:numId w:val="195"/>
        </w:numPr>
        <w:tabs>
          <w:tab w:pos="613" w:val="left" w:leader="none"/>
        </w:tabs>
        <w:spacing w:line="230" w:lineRule="auto" w:before="0" w:after="0"/>
        <w:ind w:left="360" w:right="354" w:firstLine="0"/>
        <w:jc w:val="both"/>
        <w:rPr>
          <w:sz w:val="24"/>
        </w:rPr>
      </w:pPr>
      <w:r>
        <w:rPr>
          <w:sz w:val="24"/>
        </w:rPr>
        <w:t>Này Bhaddiya, chớ có tin vì nghe truyền thuyết ... chớ có tin vì vị Sa-môn là bậc Ðạo sư của mình. Nhưng này Bhaddiya, khi nào ông tự mình biết rõ như sau: “Các pháp này là thiện; các pháp này</w:t>
      </w:r>
      <w:r>
        <w:rPr>
          <w:spacing w:val="-2"/>
          <w:sz w:val="24"/>
        </w:rPr>
        <w:t> </w:t>
      </w:r>
      <w:r>
        <w:rPr>
          <w:sz w:val="24"/>
        </w:rPr>
        <w:t>không có tội; các pháp này là không bị người có trí chỉ trích; các pháp này nếu được thực hiện và chấp nhận, đưa đến hạnh phúc an lạc”, thời này Bhaddiya, Ông hãy chứng đạt và an trú.</w:t>
      </w:r>
    </w:p>
    <w:p>
      <w:pPr>
        <w:pStyle w:val="BodyText"/>
        <w:spacing w:before="11"/>
      </w:pPr>
    </w:p>
    <w:p>
      <w:pPr>
        <w:pStyle w:val="ListParagraph"/>
        <w:numPr>
          <w:ilvl w:val="1"/>
          <w:numId w:val="195"/>
        </w:numPr>
        <w:tabs>
          <w:tab w:pos="599" w:val="left" w:leader="none"/>
        </w:tabs>
        <w:spacing w:line="232" w:lineRule="auto" w:before="0" w:after="0"/>
        <w:ind w:left="360" w:right="354" w:firstLine="0"/>
        <w:jc w:val="both"/>
        <w:rPr>
          <w:sz w:val="24"/>
        </w:rPr>
      </w:pPr>
      <w:r>
        <w:rPr>
          <w:sz w:val="24"/>
        </w:rPr>
        <w:t>Ông</w:t>
      </w:r>
      <w:r>
        <w:rPr>
          <w:spacing w:val="-2"/>
          <w:sz w:val="24"/>
        </w:rPr>
        <w:t> </w:t>
      </w:r>
      <w:r>
        <w:rPr>
          <w:sz w:val="24"/>
        </w:rPr>
        <w:t>nghĩ như</w:t>
      </w:r>
      <w:r>
        <w:rPr>
          <w:spacing w:val="-1"/>
          <w:sz w:val="24"/>
        </w:rPr>
        <w:t> </w:t>
      </w:r>
      <w:r>
        <w:rPr>
          <w:sz w:val="24"/>
        </w:rPr>
        <w:t>thế</w:t>
      </w:r>
      <w:r>
        <w:rPr>
          <w:spacing w:val="-3"/>
          <w:sz w:val="24"/>
        </w:rPr>
        <w:t> </w:t>
      </w:r>
      <w:r>
        <w:rPr>
          <w:sz w:val="24"/>
        </w:rPr>
        <w:t>nào, này</w:t>
      </w:r>
      <w:r>
        <w:rPr>
          <w:spacing w:val="-1"/>
          <w:sz w:val="24"/>
        </w:rPr>
        <w:t> </w:t>
      </w:r>
      <w:r>
        <w:rPr>
          <w:sz w:val="24"/>
        </w:rPr>
        <w:t>Bhaddiya! Không</w:t>
      </w:r>
      <w:r>
        <w:rPr>
          <w:spacing w:val="-2"/>
          <w:sz w:val="24"/>
        </w:rPr>
        <w:t> </w:t>
      </w:r>
      <w:r>
        <w:rPr>
          <w:sz w:val="24"/>
        </w:rPr>
        <w:t>tham khi khởi lên</w:t>
      </w:r>
      <w:r>
        <w:rPr>
          <w:spacing w:val="-1"/>
          <w:sz w:val="24"/>
        </w:rPr>
        <w:t> </w:t>
      </w:r>
      <w:r>
        <w:rPr>
          <w:sz w:val="24"/>
        </w:rPr>
        <w:t>trong</w:t>
      </w:r>
      <w:r>
        <w:rPr>
          <w:spacing w:val="-2"/>
          <w:sz w:val="24"/>
        </w:rPr>
        <w:t> </w:t>
      </w:r>
      <w:r>
        <w:rPr>
          <w:sz w:val="24"/>
        </w:rPr>
        <w:t>một</w:t>
      </w:r>
      <w:r>
        <w:rPr>
          <w:spacing w:val="-2"/>
          <w:sz w:val="24"/>
        </w:rPr>
        <w:t> </w:t>
      </w:r>
      <w:r>
        <w:rPr>
          <w:sz w:val="24"/>
        </w:rPr>
        <w:t>nội tâm người nào, khởi lên như vậy là đưa lại hạnh phúc hay bất hạnh?</w:t>
      </w:r>
    </w:p>
    <w:p>
      <w:pPr>
        <w:pStyle w:val="ListParagraph"/>
        <w:numPr>
          <w:ilvl w:val="2"/>
          <w:numId w:val="195"/>
        </w:numPr>
        <w:tabs>
          <w:tab w:pos="496" w:val="left" w:leader="none"/>
        </w:tabs>
        <w:spacing w:line="240" w:lineRule="auto" w:before="272" w:after="0"/>
        <w:ind w:left="496" w:right="0" w:hanging="136"/>
        <w:jc w:val="left"/>
        <w:rPr>
          <w:sz w:val="24"/>
        </w:rPr>
      </w:pPr>
      <w:r>
        <w:rPr>
          <w:sz w:val="24"/>
        </w:rPr>
        <w:t>Hạnh</w:t>
      </w:r>
      <w:r>
        <w:rPr>
          <w:spacing w:val="-8"/>
          <w:sz w:val="24"/>
        </w:rPr>
        <w:t> </w:t>
      </w:r>
      <w:r>
        <w:rPr>
          <w:sz w:val="24"/>
        </w:rPr>
        <w:t>phúc,</w:t>
      </w:r>
      <w:r>
        <w:rPr>
          <w:spacing w:val="-6"/>
          <w:sz w:val="24"/>
        </w:rPr>
        <w:t> </w:t>
      </w:r>
      <w:r>
        <w:rPr>
          <w:sz w:val="24"/>
        </w:rPr>
        <w:t>bạch</w:t>
      </w:r>
      <w:r>
        <w:rPr>
          <w:spacing w:val="-5"/>
          <w:sz w:val="24"/>
        </w:rPr>
        <w:t> </w:t>
      </w:r>
      <w:r>
        <w:rPr>
          <w:sz w:val="24"/>
        </w:rPr>
        <w:t>Thế</w:t>
      </w:r>
      <w:r>
        <w:rPr>
          <w:spacing w:val="-6"/>
          <w:sz w:val="24"/>
        </w:rPr>
        <w:t> </w:t>
      </w:r>
      <w:r>
        <w:rPr>
          <w:spacing w:val="-4"/>
          <w:sz w:val="24"/>
        </w:rPr>
        <w:t>Tôn.</w:t>
      </w:r>
    </w:p>
    <w:p>
      <w:pPr>
        <w:pStyle w:val="ListParagraph"/>
        <w:numPr>
          <w:ilvl w:val="2"/>
          <w:numId w:val="195"/>
        </w:numPr>
        <w:tabs>
          <w:tab w:pos="513" w:val="left" w:leader="none"/>
        </w:tabs>
        <w:spacing w:line="240" w:lineRule="auto" w:before="273" w:after="0"/>
        <w:ind w:left="513" w:right="0" w:hanging="153"/>
        <w:jc w:val="left"/>
        <w:rPr>
          <w:sz w:val="24"/>
        </w:rPr>
      </w:pPr>
      <w:r>
        <w:rPr>
          <w:sz w:val="24"/>
        </w:rPr>
        <w:t>Người</w:t>
      </w:r>
      <w:r>
        <w:rPr>
          <w:spacing w:val="10"/>
          <w:sz w:val="24"/>
        </w:rPr>
        <w:t> </w:t>
      </w:r>
      <w:r>
        <w:rPr>
          <w:sz w:val="24"/>
        </w:rPr>
        <w:t>này</w:t>
      </w:r>
      <w:r>
        <w:rPr>
          <w:spacing w:val="5"/>
          <w:sz w:val="24"/>
        </w:rPr>
        <w:t> </w:t>
      </w:r>
      <w:r>
        <w:rPr>
          <w:sz w:val="24"/>
        </w:rPr>
        <w:t>không</w:t>
      </w:r>
      <w:r>
        <w:rPr>
          <w:spacing w:val="11"/>
          <w:sz w:val="24"/>
        </w:rPr>
        <w:t> </w:t>
      </w:r>
      <w:r>
        <w:rPr>
          <w:sz w:val="24"/>
        </w:rPr>
        <w:t>tham,</w:t>
      </w:r>
      <w:r>
        <w:rPr>
          <w:spacing w:val="15"/>
          <w:sz w:val="24"/>
        </w:rPr>
        <w:t> </w:t>
      </w:r>
      <w:r>
        <w:rPr>
          <w:sz w:val="24"/>
        </w:rPr>
        <w:t>này</w:t>
      </w:r>
      <w:r>
        <w:rPr>
          <w:spacing w:val="9"/>
          <w:sz w:val="24"/>
        </w:rPr>
        <w:t> </w:t>
      </w:r>
      <w:r>
        <w:rPr>
          <w:sz w:val="24"/>
        </w:rPr>
        <w:t>Bhaddiya,</w:t>
      </w:r>
      <w:r>
        <w:rPr>
          <w:spacing w:val="13"/>
          <w:sz w:val="24"/>
        </w:rPr>
        <w:t> </w:t>
      </w:r>
      <w:r>
        <w:rPr>
          <w:sz w:val="24"/>
        </w:rPr>
        <w:t>không</w:t>
      </w:r>
      <w:r>
        <w:rPr>
          <w:spacing w:val="10"/>
          <w:sz w:val="24"/>
        </w:rPr>
        <w:t> </w:t>
      </w:r>
      <w:r>
        <w:rPr>
          <w:sz w:val="24"/>
        </w:rPr>
        <w:t>bị</w:t>
      </w:r>
      <w:r>
        <w:rPr>
          <w:spacing w:val="16"/>
          <w:sz w:val="24"/>
        </w:rPr>
        <w:t> </w:t>
      </w:r>
      <w:r>
        <w:rPr>
          <w:sz w:val="24"/>
        </w:rPr>
        <w:t>tham</w:t>
      </w:r>
      <w:r>
        <w:rPr>
          <w:spacing w:val="13"/>
          <w:sz w:val="24"/>
        </w:rPr>
        <w:t> </w:t>
      </w:r>
      <w:r>
        <w:rPr>
          <w:sz w:val="24"/>
        </w:rPr>
        <w:t>chinh</w:t>
      </w:r>
      <w:r>
        <w:rPr>
          <w:spacing w:val="12"/>
          <w:sz w:val="24"/>
        </w:rPr>
        <w:t> </w:t>
      </w:r>
      <w:r>
        <w:rPr>
          <w:sz w:val="24"/>
        </w:rPr>
        <w:t>phục,</w:t>
      </w:r>
      <w:r>
        <w:rPr>
          <w:spacing w:val="13"/>
          <w:sz w:val="24"/>
        </w:rPr>
        <w:t> </w:t>
      </w:r>
      <w:r>
        <w:rPr>
          <w:sz w:val="24"/>
        </w:rPr>
        <w:t>tâm</w:t>
      </w:r>
      <w:r>
        <w:rPr>
          <w:spacing w:val="11"/>
          <w:sz w:val="24"/>
        </w:rPr>
        <w:t> </w:t>
      </w:r>
      <w:r>
        <w:rPr>
          <w:sz w:val="24"/>
        </w:rPr>
        <w:t>không</w:t>
      </w:r>
      <w:r>
        <w:rPr>
          <w:spacing w:val="7"/>
          <w:sz w:val="24"/>
        </w:rPr>
        <w:t> </w:t>
      </w:r>
      <w:r>
        <w:rPr>
          <w:sz w:val="24"/>
        </w:rPr>
        <w:t>mất</w:t>
      </w:r>
      <w:r>
        <w:rPr>
          <w:spacing w:val="11"/>
          <w:sz w:val="24"/>
        </w:rPr>
        <w:t> </w:t>
      </w:r>
      <w:r>
        <w:rPr>
          <w:sz w:val="24"/>
        </w:rPr>
        <w:t>tự</w:t>
      </w:r>
      <w:r>
        <w:rPr>
          <w:spacing w:val="12"/>
          <w:sz w:val="24"/>
        </w:rPr>
        <w:t> </w:t>
      </w:r>
      <w:r>
        <w:rPr>
          <w:sz w:val="24"/>
        </w:rPr>
        <w:t>chủ,</w:t>
      </w:r>
      <w:r>
        <w:rPr>
          <w:spacing w:val="12"/>
          <w:sz w:val="24"/>
        </w:rPr>
        <w:t> </w:t>
      </w:r>
      <w:r>
        <w:rPr>
          <w:sz w:val="24"/>
        </w:rPr>
        <w:t>không</w:t>
      </w:r>
      <w:r>
        <w:rPr>
          <w:spacing w:val="14"/>
          <w:sz w:val="24"/>
        </w:rPr>
        <w:t> </w:t>
      </w:r>
      <w:r>
        <w:rPr>
          <w:spacing w:val="-4"/>
          <w:sz w:val="24"/>
        </w:rPr>
        <w:t>giết</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90"/>
        <w:ind w:left="360" w:right="358"/>
        <w:jc w:val="both"/>
      </w:pPr>
      <w:r>
        <w:rPr/>
        <w:t>loài hữu tình, không lấy của không cho, không đi đến vợ người, không nói láo, không khích lệ người khác cùng làm như vậy, như vậy có làm cho người ấy hạnh phúc an lạc lâu dài hay không?</w:t>
      </w:r>
    </w:p>
    <w:p>
      <w:pPr>
        <w:pStyle w:val="ListParagraph"/>
        <w:numPr>
          <w:ilvl w:val="2"/>
          <w:numId w:val="195"/>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1"/>
          <w:numId w:val="195"/>
        </w:numPr>
        <w:tabs>
          <w:tab w:pos="613" w:val="left" w:leader="none"/>
        </w:tabs>
        <w:spacing w:line="230" w:lineRule="auto" w:before="0" w:after="0"/>
        <w:ind w:left="360" w:right="354" w:firstLine="0"/>
        <w:jc w:val="both"/>
        <w:rPr>
          <w:sz w:val="24"/>
        </w:rPr>
      </w:pPr>
      <w:r>
        <w:rPr>
          <w:sz w:val="24"/>
        </w:rPr>
        <w:t>- Ông nghĩ như thế nào, này Bhaddiya, không sân ... không si ... không hung bạo khi khởi lên trong một nội tâm người nào, khởi lên như vậy là đưa lại hạnh phúc hy bất hạnh?</w:t>
      </w:r>
    </w:p>
    <w:p>
      <w:pPr>
        <w:pStyle w:val="ListParagraph"/>
        <w:numPr>
          <w:ilvl w:val="2"/>
          <w:numId w:val="195"/>
        </w:numPr>
        <w:tabs>
          <w:tab w:pos="498" w:val="left" w:leader="none"/>
        </w:tabs>
        <w:spacing w:line="240" w:lineRule="auto" w:before="275" w:after="0"/>
        <w:ind w:left="498" w:right="0" w:hanging="138"/>
        <w:jc w:val="left"/>
        <w:rPr>
          <w:sz w:val="24"/>
        </w:rPr>
      </w:pPr>
      <w:r>
        <w:rPr>
          <w:sz w:val="24"/>
        </w:rPr>
        <w:t>Hạnh</w:t>
      </w:r>
      <w:r>
        <w:rPr>
          <w:spacing w:val="-9"/>
          <w:sz w:val="24"/>
        </w:rPr>
        <w:t> </w:t>
      </w:r>
      <w:r>
        <w:rPr>
          <w:sz w:val="24"/>
        </w:rPr>
        <w:t>phúc,</w:t>
      </w:r>
      <w:r>
        <w:rPr>
          <w:spacing w:val="-5"/>
          <w:sz w:val="24"/>
        </w:rPr>
        <w:t> </w:t>
      </w:r>
      <w:r>
        <w:rPr>
          <w:sz w:val="24"/>
        </w:rPr>
        <w:t>bạch</w:t>
      </w:r>
      <w:r>
        <w:rPr>
          <w:spacing w:val="-6"/>
          <w:sz w:val="24"/>
        </w:rPr>
        <w:t> </w:t>
      </w:r>
      <w:r>
        <w:rPr>
          <w:sz w:val="24"/>
        </w:rPr>
        <w:t>Thế</w:t>
      </w:r>
      <w:r>
        <w:rPr>
          <w:spacing w:val="-6"/>
          <w:sz w:val="24"/>
        </w:rPr>
        <w:t> </w:t>
      </w:r>
      <w:r>
        <w:rPr>
          <w:spacing w:val="-4"/>
          <w:sz w:val="24"/>
        </w:rPr>
        <w:t>Tôn.</w:t>
      </w:r>
    </w:p>
    <w:p>
      <w:pPr>
        <w:pStyle w:val="BodyText"/>
        <w:spacing w:before="9"/>
      </w:pPr>
    </w:p>
    <w:p>
      <w:pPr>
        <w:pStyle w:val="ListParagraph"/>
        <w:numPr>
          <w:ilvl w:val="2"/>
          <w:numId w:val="195"/>
        </w:numPr>
        <w:tabs>
          <w:tab w:pos="511" w:val="left" w:leader="none"/>
        </w:tabs>
        <w:spacing w:line="230" w:lineRule="auto" w:before="0" w:after="0"/>
        <w:ind w:left="360" w:right="351" w:firstLine="0"/>
        <w:jc w:val="both"/>
        <w:rPr>
          <w:sz w:val="24"/>
        </w:rPr>
      </w:pPr>
      <w:r>
        <w:rPr>
          <w:sz w:val="24"/>
        </w:rPr>
        <w:t>Người này không có lòng hung bạo, này Bhaddiya, không bị hung bạo chinh phục, tâm không mất tự chủ, không giết loài hữu tình, không lấy của không cho, không đi đến vợ người, không nói láo, không khích lệ người khác cùng làm như vậy, như vậy có làm cho người ấy hạnh phúc an lạc lâu dài hay </w:t>
      </w:r>
      <w:r>
        <w:rPr>
          <w:spacing w:val="-2"/>
          <w:sz w:val="24"/>
        </w:rPr>
        <w:t>không?</w:t>
      </w:r>
    </w:p>
    <w:p>
      <w:pPr>
        <w:pStyle w:val="ListParagraph"/>
        <w:numPr>
          <w:ilvl w:val="2"/>
          <w:numId w:val="195"/>
        </w:numPr>
        <w:tabs>
          <w:tab w:pos="498" w:val="left" w:leader="none"/>
        </w:tabs>
        <w:spacing w:line="240" w:lineRule="auto" w:before="275"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pPr>
    </w:p>
    <w:p>
      <w:pPr>
        <w:pStyle w:val="ListParagraph"/>
        <w:numPr>
          <w:ilvl w:val="1"/>
          <w:numId w:val="195"/>
        </w:numPr>
        <w:tabs>
          <w:tab w:pos="719" w:val="left" w:leader="none"/>
        </w:tabs>
        <w:spacing w:line="240" w:lineRule="auto" w:before="0" w:after="0"/>
        <w:ind w:left="719" w:right="0" w:hanging="359"/>
        <w:jc w:val="both"/>
        <w:rPr>
          <w:sz w:val="24"/>
        </w:rPr>
      </w:pPr>
      <w:r>
        <w:rPr>
          <w:sz w:val="24"/>
        </w:rPr>
        <w:t>-</w:t>
      </w:r>
      <w:r>
        <w:rPr>
          <w:spacing w:val="-6"/>
          <w:sz w:val="24"/>
        </w:rPr>
        <w:t> </w:t>
      </w:r>
      <w:r>
        <w:rPr>
          <w:sz w:val="24"/>
        </w:rPr>
        <w:t>Ông</w:t>
      </w:r>
      <w:r>
        <w:rPr>
          <w:spacing w:val="-4"/>
          <w:sz w:val="24"/>
        </w:rPr>
        <w:t> </w:t>
      </w:r>
      <w:r>
        <w:rPr>
          <w:sz w:val="24"/>
        </w:rPr>
        <w:t>nghĩ</w:t>
      </w:r>
      <w:r>
        <w:rPr>
          <w:spacing w:val="-1"/>
          <w:sz w:val="24"/>
        </w:rPr>
        <w:t> </w:t>
      </w:r>
      <w:r>
        <w:rPr>
          <w:sz w:val="24"/>
        </w:rPr>
        <w:t>như</w:t>
      </w:r>
      <w:r>
        <w:rPr>
          <w:spacing w:val="-3"/>
          <w:sz w:val="24"/>
        </w:rPr>
        <w:t> </w:t>
      </w:r>
      <w:r>
        <w:rPr>
          <w:sz w:val="24"/>
        </w:rPr>
        <w:t>thế</w:t>
      </w:r>
      <w:r>
        <w:rPr>
          <w:spacing w:val="-3"/>
          <w:sz w:val="24"/>
        </w:rPr>
        <w:t> </w:t>
      </w:r>
      <w:r>
        <w:rPr>
          <w:sz w:val="24"/>
        </w:rPr>
        <w:t>nào,</w:t>
      </w:r>
      <w:r>
        <w:rPr>
          <w:spacing w:val="-2"/>
          <w:sz w:val="24"/>
        </w:rPr>
        <w:t> </w:t>
      </w:r>
      <w:r>
        <w:rPr>
          <w:sz w:val="24"/>
        </w:rPr>
        <w:t>này</w:t>
      </w:r>
      <w:r>
        <w:rPr>
          <w:spacing w:val="-3"/>
          <w:sz w:val="24"/>
        </w:rPr>
        <w:t> </w:t>
      </w:r>
      <w:r>
        <w:rPr>
          <w:sz w:val="24"/>
        </w:rPr>
        <w:t>Bhaddiya,</w:t>
      </w:r>
      <w:r>
        <w:rPr>
          <w:spacing w:val="-2"/>
          <w:sz w:val="24"/>
        </w:rPr>
        <w:t> </w:t>
      </w:r>
      <w:r>
        <w:rPr>
          <w:sz w:val="24"/>
        </w:rPr>
        <w:t>các</w:t>
      </w:r>
      <w:r>
        <w:rPr>
          <w:spacing w:val="-3"/>
          <w:sz w:val="24"/>
        </w:rPr>
        <w:t> </w:t>
      </w:r>
      <w:r>
        <w:rPr>
          <w:sz w:val="24"/>
        </w:rPr>
        <w:t>pháp</w:t>
      </w:r>
      <w:r>
        <w:rPr>
          <w:spacing w:val="-2"/>
          <w:sz w:val="24"/>
        </w:rPr>
        <w:t> </w:t>
      </w:r>
      <w:r>
        <w:rPr>
          <w:sz w:val="24"/>
        </w:rPr>
        <w:t>này</w:t>
      </w:r>
      <w:r>
        <w:rPr>
          <w:spacing w:val="-6"/>
          <w:sz w:val="24"/>
        </w:rPr>
        <w:t> </w:t>
      </w:r>
      <w:r>
        <w:rPr>
          <w:sz w:val="24"/>
        </w:rPr>
        <w:t>là</w:t>
      </w:r>
      <w:r>
        <w:rPr>
          <w:spacing w:val="-4"/>
          <w:sz w:val="24"/>
        </w:rPr>
        <w:t> </w:t>
      </w:r>
      <w:r>
        <w:rPr>
          <w:sz w:val="24"/>
        </w:rPr>
        <w:t>thiện</w:t>
      </w:r>
      <w:r>
        <w:rPr>
          <w:spacing w:val="-2"/>
          <w:sz w:val="24"/>
        </w:rPr>
        <w:t> </w:t>
      </w:r>
      <w:r>
        <w:rPr>
          <w:sz w:val="24"/>
        </w:rPr>
        <w:t>hay</w:t>
      </w:r>
      <w:r>
        <w:rPr>
          <w:spacing w:val="-8"/>
          <w:sz w:val="24"/>
        </w:rPr>
        <w:t> </w:t>
      </w:r>
      <w:r>
        <w:rPr>
          <w:sz w:val="24"/>
        </w:rPr>
        <w:t>bất</w:t>
      </w:r>
      <w:r>
        <w:rPr>
          <w:spacing w:val="-1"/>
          <w:sz w:val="24"/>
        </w:rPr>
        <w:t> </w:t>
      </w:r>
      <w:r>
        <w:rPr>
          <w:spacing w:val="-2"/>
          <w:sz w:val="24"/>
        </w:rPr>
        <w:t>thiện?</w:t>
      </w:r>
    </w:p>
    <w:p>
      <w:pPr>
        <w:pStyle w:val="BodyText"/>
      </w:pPr>
    </w:p>
    <w:p>
      <w:pPr>
        <w:pStyle w:val="ListParagraph"/>
        <w:numPr>
          <w:ilvl w:val="2"/>
          <w:numId w:val="195"/>
        </w:numPr>
        <w:tabs>
          <w:tab w:pos="498" w:val="left" w:leader="none"/>
        </w:tabs>
        <w:spacing w:line="240" w:lineRule="auto" w:before="0" w:after="0"/>
        <w:ind w:left="498" w:right="0" w:hanging="138"/>
        <w:jc w:val="left"/>
        <w:rPr>
          <w:sz w:val="24"/>
        </w:rPr>
      </w:pPr>
      <w:r>
        <w:rPr>
          <w:sz w:val="24"/>
        </w:rPr>
        <w:t>Là</w:t>
      </w:r>
      <w:r>
        <w:rPr>
          <w:spacing w:val="-5"/>
          <w:sz w:val="24"/>
        </w:rPr>
        <w:t> </w:t>
      </w:r>
      <w:r>
        <w:rPr>
          <w:sz w:val="24"/>
        </w:rPr>
        <w:t>thiện,</w:t>
      </w:r>
      <w:r>
        <w:rPr>
          <w:spacing w:val="-3"/>
          <w:sz w:val="24"/>
        </w:rPr>
        <w:t> </w:t>
      </w:r>
      <w:r>
        <w:rPr>
          <w:sz w:val="24"/>
        </w:rPr>
        <w:t>bạch</w:t>
      </w:r>
      <w:r>
        <w:rPr>
          <w:spacing w:val="-5"/>
          <w:sz w:val="24"/>
        </w:rPr>
        <w:t> </w:t>
      </w:r>
      <w:r>
        <w:rPr>
          <w:sz w:val="24"/>
        </w:rPr>
        <w:t>Thế</w:t>
      </w:r>
      <w:r>
        <w:rPr>
          <w:spacing w:val="-4"/>
          <w:sz w:val="24"/>
        </w:rPr>
        <w:t> Tôn.</w:t>
      </w:r>
    </w:p>
    <w:p>
      <w:pPr>
        <w:pStyle w:val="ListParagraph"/>
        <w:numPr>
          <w:ilvl w:val="2"/>
          <w:numId w:val="195"/>
        </w:numPr>
        <w:tabs>
          <w:tab w:pos="498" w:val="left" w:leader="none"/>
        </w:tabs>
        <w:spacing w:line="240" w:lineRule="auto" w:before="274" w:after="0"/>
        <w:ind w:left="498" w:right="0" w:hanging="138"/>
        <w:jc w:val="left"/>
        <w:rPr>
          <w:sz w:val="24"/>
        </w:rPr>
      </w:pPr>
      <w:r>
        <w:rPr>
          <w:sz w:val="24"/>
        </w:rPr>
        <w:t>Có</w:t>
      </w:r>
      <w:r>
        <w:rPr>
          <w:spacing w:val="-8"/>
          <w:sz w:val="24"/>
        </w:rPr>
        <w:t> </w:t>
      </w:r>
      <w:r>
        <w:rPr>
          <w:sz w:val="24"/>
        </w:rPr>
        <w:t>tội hay</w:t>
      </w:r>
      <w:r>
        <w:rPr>
          <w:spacing w:val="-11"/>
          <w:sz w:val="24"/>
        </w:rPr>
        <w:t> </w:t>
      </w:r>
      <w:r>
        <w:rPr>
          <w:sz w:val="24"/>
        </w:rPr>
        <w:t>không</w:t>
      </w:r>
      <w:r>
        <w:rPr>
          <w:spacing w:val="-2"/>
          <w:sz w:val="24"/>
        </w:rPr>
        <w:t> </w:t>
      </w:r>
      <w:r>
        <w:rPr>
          <w:sz w:val="24"/>
        </w:rPr>
        <w:t>có</w:t>
      </w:r>
      <w:r>
        <w:rPr>
          <w:spacing w:val="-3"/>
          <w:sz w:val="24"/>
        </w:rPr>
        <w:t> </w:t>
      </w:r>
      <w:r>
        <w:rPr>
          <w:spacing w:val="-4"/>
          <w:sz w:val="24"/>
        </w:rPr>
        <w:t>tội?</w:t>
      </w:r>
    </w:p>
    <w:p>
      <w:pPr>
        <w:pStyle w:val="BodyText"/>
      </w:pPr>
    </w:p>
    <w:p>
      <w:pPr>
        <w:pStyle w:val="ListParagraph"/>
        <w:numPr>
          <w:ilvl w:val="2"/>
          <w:numId w:val="195"/>
        </w:numPr>
        <w:tabs>
          <w:tab w:pos="498" w:val="left" w:leader="none"/>
        </w:tabs>
        <w:spacing w:line="240" w:lineRule="auto" w:before="0" w:after="0"/>
        <w:ind w:left="498" w:right="0" w:hanging="138"/>
        <w:jc w:val="left"/>
        <w:rPr>
          <w:sz w:val="24"/>
        </w:rPr>
      </w:pPr>
      <w:r>
        <w:rPr>
          <w:sz w:val="24"/>
        </w:rPr>
        <w:t>Không</w:t>
      </w:r>
      <w:r>
        <w:rPr>
          <w:spacing w:val="-6"/>
          <w:sz w:val="24"/>
        </w:rPr>
        <w:t> </w:t>
      </w:r>
      <w:r>
        <w:rPr>
          <w:sz w:val="24"/>
        </w:rPr>
        <w:t>có</w:t>
      </w:r>
      <w:r>
        <w:rPr>
          <w:spacing w:val="-3"/>
          <w:sz w:val="24"/>
        </w:rPr>
        <w:t> </w:t>
      </w:r>
      <w:r>
        <w:rPr>
          <w:sz w:val="24"/>
        </w:rPr>
        <w:t>tội,</w:t>
      </w:r>
      <w:r>
        <w:rPr>
          <w:spacing w:val="-5"/>
          <w:sz w:val="24"/>
        </w:rPr>
        <w:t> </w:t>
      </w:r>
      <w:r>
        <w:rPr>
          <w:sz w:val="24"/>
        </w:rPr>
        <w:t>bạch</w:t>
      </w:r>
      <w:r>
        <w:rPr>
          <w:spacing w:val="-3"/>
          <w:sz w:val="24"/>
        </w:rPr>
        <w:t> </w:t>
      </w:r>
      <w:r>
        <w:rPr>
          <w:sz w:val="24"/>
        </w:rPr>
        <w:t>Thế</w:t>
      </w:r>
      <w:r>
        <w:rPr>
          <w:spacing w:val="-4"/>
          <w:sz w:val="24"/>
        </w:rPr>
        <w:t> Tôn.</w:t>
      </w:r>
    </w:p>
    <w:p>
      <w:pPr>
        <w:pStyle w:val="BodyText"/>
      </w:pPr>
    </w:p>
    <w:p>
      <w:pPr>
        <w:pStyle w:val="ListParagraph"/>
        <w:numPr>
          <w:ilvl w:val="2"/>
          <w:numId w:val="195"/>
        </w:numPr>
        <w:tabs>
          <w:tab w:pos="498" w:val="left" w:leader="none"/>
        </w:tabs>
        <w:spacing w:line="240" w:lineRule="auto" w:before="0" w:after="0"/>
        <w:ind w:left="498" w:right="0" w:hanging="138"/>
        <w:jc w:val="left"/>
        <w:rPr>
          <w:sz w:val="24"/>
        </w:rPr>
      </w:pPr>
      <w:r>
        <w:rPr>
          <w:sz w:val="24"/>
        </w:rPr>
        <w:t>Bị</w:t>
      </w:r>
      <w:r>
        <w:rPr>
          <w:spacing w:val="-4"/>
          <w:sz w:val="24"/>
        </w:rPr>
        <w:t> </w:t>
      </w:r>
      <w:r>
        <w:rPr>
          <w:sz w:val="24"/>
        </w:rPr>
        <w:t>người</w:t>
      </w:r>
      <w:r>
        <w:rPr>
          <w:spacing w:val="-2"/>
          <w:sz w:val="24"/>
        </w:rPr>
        <w:t> </w:t>
      </w:r>
      <w:r>
        <w:rPr>
          <w:sz w:val="24"/>
        </w:rPr>
        <w:t>có</w:t>
      </w:r>
      <w:r>
        <w:rPr>
          <w:spacing w:val="-4"/>
          <w:sz w:val="24"/>
        </w:rPr>
        <w:t> </w:t>
      </w:r>
      <w:r>
        <w:rPr>
          <w:sz w:val="24"/>
        </w:rPr>
        <w:t>trí</w:t>
      </w:r>
      <w:r>
        <w:rPr>
          <w:spacing w:val="-5"/>
          <w:sz w:val="24"/>
        </w:rPr>
        <w:t> </w:t>
      </w:r>
      <w:r>
        <w:rPr>
          <w:sz w:val="24"/>
        </w:rPr>
        <w:t>quở</w:t>
      </w:r>
      <w:r>
        <w:rPr>
          <w:spacing w:val="-3"/>
          <w:sz w:val="24"/>
        </w:rPr>
        <w:t> </w:t>
      </w:r>
      <w:r>
        <w:rPr>
          <w:sz w:val="24"/>
        </w:rPr>
        <w:t>trách hay</w:t>
      </w:r>
      <w:r>
        <w:rPr>
          <w:spacing w:val="-7"/>
          <w:sz w:val="24"/>
        </w:rPr>
        <w:t> </w:t>
      </w:r>
      <w:r>
        <w:rPr>
          <w:sz w:val="24"/>
        </w:rPr>
        <w:t>không</w:t>
      </w:r>
      <w:r>
        <w:rPr>
          <w:spacing w:val="-3"/>
          <w:sz w:val="24"/>
        </w:rPr>
        <w:t> </w:t>
      </w:r>
      <w:r>
        <w:rPr>
          <w:sz w:val="24"/>
        </w:rPr>
        <w:t>bị</w:t>
      </w:r>
      <w:r>
        <w:rPr>
          <w:spacing w:val="-2"/>
          <w:sz w:val="24"/>
        </w:rPr>
        <w:t> </w:t>
      </w:r>
      <w:r>
        <w:rPr>
          <w:sz w:val="24"/>
        </w:rPr>
        <w:t>người</w:t>
      </w:r>
      <w:r>
        <w:rPr>
          <w:spacing w:val="-5"/>
          <w:sz w:val="24"/>
        </w:rPr>
        <w:t> </w:t>
      </w:r>
      <w:r>
        <w:rPr>
          <w:sz w:val="24"/>
        </w:rPr>
        <w:t>có</w:t>
      </w:r>
      <w:r>
        <w:rPr>
          <w:spacing w:val="-4"/>
          <w:sz w:val="24"/>
        </w:rPr>
        <w:t> </w:t>
      </w:r>
      <w:r>
        <w:rPr>
          <w:sz w:val="24"/>
        </w:rPr>
        <w:t>trí</w:t>
      </w:r>
      <w:r>
        <w:rPr>
          <w:spacing w:val="-3"/>
          <w:sz w:val="24"/>
        </w:rPr>
        <w:t> </w:t>
      </w:r>
      <w:r>
        <w:rPr>
          <w:sz w:val="24"/>
        </w:rPr>
        <w:t>quở</w:t>
      </w:r>
      <w:r>
        <w:rPr>
          <w:spacing w:val="-2"/>
          <w:sz w:val="24"/>
        </w:rPr>
        <w:t> trách?</w:t>
      </w:r>
    </w:p>
    <w:p>
      <w:pPr>
        <w:pStyle w:val="ListParagraph"/>
        <w:numPr>
          <w:ilvl w:val="2"/>
          <w:numId w:val="195"/>
        </w:numPr>
        <w:tabs>
          <w:tab w:pos="498" w:val="left" w:leader="none"/>
        </w:tabs>
        <w:spacing w:line="240" w:lineRule="auto" w:before="274" w:after="0"/>
        <w:ind w:left="498" w:right="0" w:hanging="138"/>
        <w:jc w:val="left"/>
        <w:rPr>
          <w:sz w:val="24"/>
        </w:rPr>
      </w:pPr>
      <w:r>
        <w:rPr>
          <w:sz w:val="24"/>
        </w:rPr>
        <w:t>Ðược</w:t>
      </w:r>
      <w:r>
        <w:rPr>
          <w:spacing w:val="-9"/>
          <w:sz w:val="24"/>
        </w:rPr>
        <w:t> </w:t>
      </w:r>
      <w:r>
        <w:rPr>
          <w:sz w:val="24"/>
        </w:rPr>
        <w:t>người</w:t>
      </w:r>
      <w:r>
        <w:rPr>
          <w:spacing w:val="-4"/>
          <w:sz w:val="24"/>
        </w:rPr>
        <w:t> </w:t>
      </w:r>
      <w:r>
        <w:rPr>
          <w:sz w:val="24"/>
        </w:rPr>
        <w:t>có</w:t>
      </w:r>
      <w:r>
        <w:rPr>
          <w:spacing w:val="-4"/>
          <w:sz w:val="24"/>
        </w:rPr>
        <w:t> </w:t>
      </w:r>
      <w:r>
        <w:rPr>
          <w:sz w:val="24"/>
        </w:rPr>
        <w:t>trí</w:t>
      </w:r>
      <w:r>
        <w:rPr>
          <w:spacing w:val="-4"/>
          <w:sz w:val="24"/>
        </w:rPr>
        <w:t> </w:t>
      </w:r>
      <w:r>
        <w:rPr>
          <w:sz w:val="24"/>
        </w:rPr>
        <w:t>tán</w:t>
      </w:r>
      <w:r>
        <w:rPr>
          <w:spacing w:val="-6"/>
          <w:sz w:val="24"/>
        </w:rPr>
        <w:t> </w:t>
      </w:r>
      <w:r>
        <w:rPr>
          <w:sz w:val="24"/>
        </w:rPr>
        <w:t>thán,</w:t>
      </w:r>
      <w:r>
        <w:rPr>
          <w:spacing w:val="-3"/>
          <w:sz w:val="24"/>
        </w:rPr>
        <w:t> </w:t>
      </w:r>
      <w:r>
        <w:rPr>
          <w:sz w:val="24"/>
        </w:rPr>
        <w:t>bạch</w:t>
      </w:r>
      <w:r>
        <w:rPr>
          <w:spacing w:val="-4"/>
          <w:sz w:val="24"/>
        </w:rPr>
        <w:t> </w:t>
      </w:r>
      <w:r>
        <w:rPr>
          <w:sz w:val="24"/>
        </w:rPr>
        <w:t>Thế</w:t>
      </w:r>
      <w:r>
        <w:rPr>
          <w:spacing w:val="-3"/>
          <w:sz w:val="24"/>
        </w:rPr>
        <w:t> </w:t>
      </w:r>
      <w:r>
        <w:rPr>
          <w:spacing w:val="-4"/>
          <w:sz w:val="24"/>
        </w:rPr>
        <w:t>Tôn.</w:t>
      </w:r>
    </w:p>
    <w:p>
      <w:pPr>
        <w:pStyle w:val="ListParagraph"/>
        <w:numPr>
          <w:ilvl w:val="2"/>
          <w:numId w:val="195"/>
        </w:numPr>
        <w:tabs>
          <w:tab w:pos="498" w:val="left" w:leader="none"/>
        </w:tabs>
        <w:spacing w:line="240" w:lineRule="auto" w:before="276" w:after="0"/>
        <w:ind w:left="498" w:right="0" w:hanging="138"/>
        <w:jc w:val="left"/>
        <w:rPr>
          <w:sz w:val="24"/>
        </w:rPr>
      </w:pPr>
      <w:r>
        <w:rPr>
          <w:sz w:val="24"/>
        </w:rPr>
        <w:t>Nếu</w:t>
      </w:r>
      <w:r>
        <w:rPr>
          <w:spacing w:val="-5"/>
          <w:sz w:val="24"/>
        </w:rPr>
        <w:t> </w:t>
      </w:r>
      <w:r>
        <w:rPr>
          <w:sz w:val="24"/>
        </w:rPr>
        <w:t>được</w:t>
      </w:r>
      <w:r>
        <w:rPr>
          <w:spacing w:val="-5"/>
          <w:sz w:val="24"/>
        </w:rPr>
        <w:t> </w:t>
      </w:r>
      <w:r>
        <w:rPr>
          <w:sz w:val="24"/>
        </w:rPr>
        <w:t>thực</w:t>
      </w:r>
      <w:r>
        <w:rPr>
          <w:spacing w:val="-4"/>
          <w:sz w:val="24"/>
        </w:rPr>
        <w:t> </w:t>
      </w:r>
      <w:r>
        <w:rPr>
          <w:sz w:val="24"/>
        </w:rPr>
        <w:t>hiện,</w:t>
      </w:r>
      <w:r>
        <w:rPr>
          <w:spacing w:val="-2"/>
          <w:sz w:val="24"/>
        </w:rPr>
        <w:t> </w:t>
      </w:r>
      <w:r>
        <w:rPr>
          <w:sz w:val="24"/>
        </w:rPr>
        <w:t>được</w:t>
      </w:r>
      <w:r>
        <w:rPr>
          <w:spacing w:val="-5"/>
          <w:sz w:val="24"/>
        </w:rPr>
        <w:t> </w:t>
      </w:r>
      <w:r>
        <w:rPr>
          <w:sz w:val="24"/>
        </w:rPr>
        <w:t>chấp</w:t>
      </w:r>
      <w:r>
        <w:rPr>
          <w:spacing w:val="-1"/>
          <w:sz w:val="24"/>
        </w:rPr>
        <w:t> </w:t>
      </w:r>
      <w:r>
        <w:rPr>
          <w:sz w:val="24"/>
        </w:rPr>
        <w:t>nhận,</w:t>
      </w:r>
      <w:r>
        <w:rPr>
          <w:spacing w:val="-2"/>
          <w:sz w:val="24"/>
        </w:rPr>
        <w:t> </w:t>
      </w:r>
      <w:r>
        <w:rPr>
          <w:sz w:val="24"/>
        </w:rPr>
        <w:t>có</w:t>
      </w:r>
      <w:r>
        <w:rPr>
          <w:spacing w:val="-2"/>
          <w:sz w:val="24"/>
        </w:rPr>
        <w:t> </w:t>
      </w:r>
      <w:r>
        <w:rPr>
          <w:sz w:val="24"/>
        </w:rPr>
        <w:t>đem</w:t>
      </w:r>
      <w:r>
        <w:rPr>
          <w:spacing w:val="-1"/>
          <w:sz w:val="24"/>
        </w:rPr>
        <w:t> </w:t>
      </w:r>
      <w:r>
        <w:rPr>
          <w:sz w:val="24"/>
        </w:rPr>
        <w:t>lại</w:t>
      </w:r>
      <w:r>
        <w:rPr>
          <w:spacing w:val="-5"/>
          <w:sz w:val="24"/>
        </w:rPr>
        <w:t> </w:t>
      </w:r>
      <w:r>
        <w:rPr>
          <w:sz w:val="24"/>
        </w:rPr>
        <w:t>hạnh</w:t>
      </w:r>
      <w:r>
        <w:rPr>
          <w:spacing w:val="-5"/>
          <w:sz w:val="24"/>
        </w:rPr>
        <w:t> </w:t>
      </w:r>
      <w:r>
        <w:rPr>
          <w:sz w:val="24"/>
        </w:rPr>
        <w:t>phúc</w:t>
      </w:r>
      <w:r>
        <w:rPr>
          <w:spacing w:val="-4"/>
          <w:sz w:val="24"/>
        </w:rPr>
        <w:t> </w:t>
      </w:r>
      <w:r>
        <w:rPr>
          <w:sz w:val="24"/>
        </w:rPr>
        <w:t>an</w:t>
      </w:r>
      <w:r>
        <w:rPr>
          <w:spacing w:val="-4"/>
          <w:sz w:val="24"/>
        </w:rPr>
        <w:t> </w:t>
      </w:r>
      <w:r>
        <w:rPr>
          <w:sz w:val="24"/>
        </w:rPr>
        <w:t>lạc</w:t>
      </w:r>
      <w:r>
        <w:rPr>
          <w:spacing w:val="-2"/>
          <w:sz w:val="24"/>
        </w:rPr>
        <w:t> </w:t>
      </w:r>
      <w:r>
        <w:rPr>
          <w:sz w:val="24"/>
        </w:rPr>
        <w:t>không,</w:t>
      </w:r>
      <w:r>
        <w:rPr>
          <w:spacing w:val="-1"/>
          <w:sz w:val="24"/>
        </w:rPr>
        <w:t> </w:t>
      </w:r>
      <w:r>
        <w:rPr>
          <w:sz w:val="24"/>
        </w:rPr>
        <w:t>hay</w:t>
      </w:r>
      <w:r>
        <w:rPr>
          <w:spacing w:val="-8"/>
          <w:sz w:val="24"/>
        </w:rPr>
        <w:t> </w:t>
      </w:r>
      <w:r>
        <w:rPr>
          <w:sz w:val="24"/>
        </w:rPr>
        <w:t>ở</w:t>
      </w:r>
      <w:r>
        <w:rPr>
          <w:spacing w:val="-2"/>
          <w:sz w:val="24"/>
        </w:rPr>
        <w:t> </w:t>
      </w:r>
      <w:r>
        <w:rPr>
          <w:sz w:val="24"/>
        </w:rPr>
        <w:t>đây</w:t>
      </w:r>
      <w:r>
        <w:rPr>
          <w:spacing w:val="-6"/>
          <w:sz w:val="24"/>
        </w:rPr>
        <w:t> </w:t>
      </w:r>
      <w:r>
        <w:rPr>
          <w:sz w:val="24"/>
        </w:rPr>
        <w:t>là</w:t>
      </w:r>
      <w:r>
        <w:rPr>
          <w:spacing w:val="-3"/>
          <w:sz w:val="24"/>
        </w:rPr>
        <w:t> </w:t>
      </w:r>
      <w:r>
        <w:rPr>
          <w:sz w:val="24"/>
        </w:rPr>
        <w:t>thế</w:t>
      </w:r>
      <w:r>
        <w:rPr>
          <w:spacing w:val="-3"/>
          <w:sz w:val="24"/>
        </w:rPr>
        <w:t> </w:t>
      </w:r>
      <w:r>
        <w:rPr>
          <w:spacing w:val="-4"/>
          <w:sz w:val="24"/>
        </w:rPr>
        <w:t>nào?</w:t>
      </w:r>
    </w:p>
    <w:p>
      <w:pPr>
        <w:pStyle w:val="BodyText"/>
        <w:spacing w:before="8"/>
      </w:pPr>
    </w:p>
    <w:p>
      <w:pPr>
        <w:pStyle w:val="ListParagraph"/>
        <w:numPr>
          <w:ilvl w:val="2"/>
          <w:numId w:val="195"/>
        </w:numPr>
        <w:tabs>
          <w:tab w:pos="496" w:val="left" w:leader="none"/>
        </w:tabs>
        <w:spacing w:line="230" w:lineRule="auto" w:before="1" w:after="0"/>
        <w:ind w:left="360" w:right="354" w:firstLine="0"/>
        <w:jc w:val="both"/>
        <w:rPr>
          <w:sz w:val="24"/>
        </w:rPr>
      </w:pPr>
      <w:r>
        <w:rPr>
          <w:sz w:val="24"/>
        </w:rPr>
        <w:t>Ðược</w:t>
      </w:r>
      <w:r>
        <w:rPr>
          <w:spacing w:val="-3"/>
          <w:sz w:val="24"/>
        </w:rPr>
        <w:t> </w:t>
      </w:r>
      <w:r>
        <w:rPr>
          <w:sz w:val="24"/>
        </w:rPr>
        <w:t>thực</w:t>
      </w:r>
      <w:r>
        <w:rPr>
          <w:spacing w:val="-3"/>
          <w:sz w:val="24"/>
        </w:rPr>
        <w:t> </w:t>
      </w:r>
      <w:r>
        <w:rPr>
          <w:sz w:val="24"/>
        </w:rPr>
        <w:t>hiện, được</w:t>
      </w:r>
      <w:r>
        <w:rPr>
          <w:spacing w:val="-1"/>
          <w:sz w:val="24"/>
        </w:rPr>
        <w:t> </w:t>
      </w:r>
      <w:r>
        <w:rPr>
          <w:sz w:val="24"/>
        </w:rPr>
        <w:t>chấp</w:t>
      </w:r>
      <w:r>
        <w:rPr>
          <w:spacing w:val="-2"/>
          <w:sz w:val="24"/>
        </w:rPr>
        <w:t> </w:t>
      </w:r>
      <w:r>
        <w:rPr>
          <w:sz w:val="24"/>
        </w:rPr>
        <w:t>nhận, Bạch</w:t>
      </w:r>
      <w:r>
        <w:rPr>
          <w:spacing w:val="-2"/>
          <w:sz w:val="24"/>
        </w:rPr>
        <w:t> </w:t>
      </w:r>
      <w:r>
        <w:rPr>
          <w:sz w:val="24"/>
        </w:rPr>
        <w:t>Thế Tôn. chúng</w:t>
      </w:r>
      <w:r>
        <w:rPr>
          <w:spacing w:val="-5"/>
          <w:sz w:val="24"/>
        </w:rPr>
        <w:t> </w:t>
      </w:r>
      <w:r>
        <w:rPr>
          <w:sz w:val="24"/>
        </w:rPr>
        <w:t>đem</w:t>
      </w:r>
      <w:r>
        <w:rPr>
          <w:spacing w:val="-1"/>
          <w:sz w:val="24"/>
        </w:rPr>
        <w:t> </w:t>
      </w:r>
      <w:r>
        <w:rPr>
          <w:sz w:val="24"/>
        </w:rPr>
        <w:t>lại</w:t>
      </w:r>
      <w:r>
        <w:rPr>
          <w:spacing w:val="-1"/>
          <w:sz w:val="24"/>
        </w:rPr>
        <w:t> </w:t>
      </w:r>
      <w:r>
        <w:rPr>
          <w:sz w:val="24"/>
        </w:rPr>
        <w:t>hạnh</w:t>
      </w:r>
      <w:r>
        <w:rPr>
          <w:spacing w:val="-2"/>
          <w:sz w:val="24"/>
        </w:rPr>
        <w:t> </w:t>
      </w:r>
      <w:r>
        <w:rPr>
          <w:sz w:val="24"/>
        </w:rPr>
        <w:t>phúc</w:t>
      </w:r>
      <w:r>
        <w:rPr>
          <w:spacing w:val="-1"/>
          <w:sz w:val="24"/>
        </w:rPr>
        <w:t> </w:t>
      </w:r>
      <w:r>
        <w:rPr>
          <w:sz w:val="24"/>
        </w:rPr>
        <w:t>an</w:t>
      </w:r>
      <w:r>
        <w:rPr>
          <w:spacing w:val="-2"/>
          <w:sz w:val="24"/>
        </w:rPr>
        <w:t> </w:t>
      </w:r>
      <w:r>
        <w:rPr>
          <w:sz w:val="24"/>
        </w:rPr>
        <w:t>lạc. Ở</w:t>
      </w:r>
      <w:r>
        <w:rPr>
          <w:spacing w:val="-3"/>
          <w:sz w:val="24"/>
        </w:rPr>
        <w:t> </w:t>
      </w:r>
      <w:r>
        <w:rPr>
          <w:sz w:val="24"/>
        </w:rPr>
        <w:t>đây,</w:t>
      </w:r>
      <w:r>
        <w:rPr>
          <w:spacing w:val="-2"/>
          <w:sz w:val="24"/>
        </w:rPr>
        <w:t> </w:t>
      </w:r>
      <w:r>
        <w:rPr>
          <w:sz w:val="24"/>
        </w:rPr>
        <w:t>đối</w:t>
      </w:r>
      <w:r>
        <w:rPr>
          <w:spacing w:val="-1"/>
          <w:sz w:val="24"/>
        </w:rPr>
        <w:t> </w:t>
      </w:r>
      <w:r>
        <w:rPr>
          <w:sz w:val="24"/>
        </w:rPr>
        <w:t>với chúng con là như vậy.</w:t>
      </w:r>
    </w:p>
    <w:p>
      <w:pPr>
        <w:pStyle w:val="BodyText"/>
        <w:spacing w:before="7"/>
      </w:pPr>
    </w:p>
    <w:p>
      <w:pPr>
        <w:pStyle w:val="BodyText"/>
        <w:spacing w:line="230" w:lineRule="auto"/>
        <w:ind w:left="360" w:right="352"/>
        <w:jc w:val="both"/>
      </w:pPr>
      <w:r>
        <w:rPr/>
        <w:t>11.- Như vậy, này Bhaddiya, điều ta vừa nói với các Ông: “chớ có tin vì nghe truyền thuyết; chớ có tin</w:t>
      </w:r>
      <w:r>
        <w:rPr>
          <w:spacing w:val="40"/>
        </w:rPr>
        <w:t> </w:t>
      </w:r>
      <w:r>
        <w:rPr/>
        <w:t>vì theo truyền thống; chớ có tin vì nghe người ta nói; chớ có tin vì được kinh tạng truyền tụng; chớ có</w:t>
      </w:r>
      <w:r>
        <w:rPr>
          <w:spacing w:val="80"/>
        </w:rPr>
        <w:t> </w:t>
      </w:r>
      <w:r>
        <w:rPr/>
        <w:t>tin vì nhân lý luận siêu hình; chớ có tin vì đúng theo một lập trường; chớ có tin vì đánh giá hời hợt những dữ kiện; chớ có tin vì phù hợp với định kiến; chớ có tin vì phát xuất từ nơi có uy quyền; chớ có</w:t>
      </w:r>
      <w:r>
        <w:rPr>
          <w:spacing w:val="40"/>
        </w:rPr>
        <w:t> </w:t>
      </w:r>
      <w:r>
        <w:rPr/>
        <w:t>tin vì vị Sa-môn là bậc Ðạo sư của mình. Nhưng này Bhaddiya, khi nào tự mình ông biết rõ như sau: “Các pháp này</w:t>
      </w:r>
      <w:r>
        <w:rPr>
          <w:spacing w:val="-1"/>
        </w:rPr>
        <w:t> </w:t>
      </w:r>
      <w:r>
        <w:rPr/>
        <w:t>là thiện; các pháp này</w:t>
      </w:r>
      <w:r>
        <w:rPr>
          <w:spacing w:val="-1"/>
        </w:rPr>
        <w:t> </w:t>
      </w:r>
      <w:r>
        <w:rPr/>
        <w:t>là không có tội; các pháp này</w:t>
      </w:r>
      <w:r>
        <w:rPr>
          <w:spacing w:val="-1"/>
        </w:rPr>
        <w:t> </w:t>
      </w:r>
      <w:r>
        <w:rPr/>
        <w:t>được người có trí tán thán; các pháp này nếu được thực hiện và chấp nhận đưa đến hạnh phúc và an lạc”, thời này Bhaddiya, Ông hãy chứng đạt và an trú. Ðiều này đã được nói lên, chính do duyên này được nói lên như vậy.</w:t>
      </w:r>
    </w:p>
    <w:p>
      <w:pPr>
        <w:pStyle w:val="BodyText"/>
        <w:spacing w:before="14"/>
      </w:pPr>
    </w:p>
    <w:p>
      <w:pPr>
        <w:pStyle w:val="ListParagraph"/>
        <w:numPr>
          <w:ilvl w:val="0"/>
          <w:numId w:val="205"/>
        </w:numPr>
        <w:tabs>
          <w:tab w:pos="735" w:val="left" w:leader="none"/>
        </w:tabs>
        <w:spacing w:line="230" w:lineRule="auto" w:before="0" w:after="0"/>
        <w:ind w:left="360" w:right="352" w:firstLine="0"/>
        <w:jc w:val="both"/>
        <w:rPr>
          <w:sz w:val="24"/>
        </w:rPr>
      </w:pPr>
      <w:r>
        <w:rPr>
          <w:sz w:val="24"/>
        </w:rPr>
        <w:t>Này Bhaddiya, tất cả những bậc Chân nhân tịch tịnh ở đời, khích lệ đệ tử như sau: “Hãy đến, này bạn! hãy nhiếp phục tham, hãy sống nhiếp phục tham! Do sống nhiếp phục tham, bạn sẽ không làm nghiệp do tham sanh, về thân, về lời, về ý! Hãy nhiếp phục sân! Hãy nhiếp phục sân! Do sống nhiếp phục sân, bạn sẽ không làm nghiệp do sân sanh, về thân, về lời, về ý! Hãy nhiếp phục si! Hãy nhiếp</w:t>
      </w:r>
      <w:r>
        <w:rPr>
          <w:spacing w:val="40"/>
          <w:sz w:val="24"/>
        </w:rPr>
        <w:t> </w:t>
      </w:r>
      <w:r>
        <w:rPr>
          <w:sz w:val="24"/>
        </w:rPr>
        <w:t>phục si! Do sống nhiếp phục si, bạn sẽ không làm nghiệp do si sanh, về thân, về lời, về ý! Hãy nhiếp phục hung bạo! Hãy nhiếp phục sung bạo! Do sống nhiếp phục hung bạo, bạn sẽ không làm nghiệp do hung bạo sanh, về thân, về lời, về ý!”.</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205"/>
        </w:numPr>
        <w:tabs>
          <w:tab w:pos="719" w:val="left" w:leader="none"/>
        </w:tabs>
        <w:spacing w:line="240" w:lineRule="auto" w:before="83" w:after="0"/>
        <w:ind w:left="719" w:right="0" w:hanging="359"/>
        <w:jc w:val="both"/>
        <w:rPr>
          <w:sz w:val="24"/>
        </w:rPr>
      </w:pPr>
      <w:r>
        <w:rPr>
          <w:sz w:val="24"/>
        </w:rPr>
        <w:t>Khi</w:t>
      </w:r>
      <w:r>
        <w:rPr>
          <w:spacing w:val="-6"/>
          <w:sz w:val="24"/>
        </w:rPr>
        <w:t> </w:t>
      </w:r>
      <w:r>
        <w:rPr>
          <w:sz w:val="24"/>
        </w:rPr>
        <w:t>được</w:t>
      </w:r>
      <w:r>
        <w:rPr>
          <w:spacing w:val="-7"/>
          <w:sz w:val="24"/>
        </w:rPr>
        <w:t> </w:t>
      </w:r>
      <w:r>
        <w:rPr>
          <w:sz w:val="24"/>
        </w:rPr>
        <w:t>nói</w:t>
      </w:r>
      <w:r>
        <w:rPr>
          <w:spacing w:val="-6"/>
          <w:sz w:val="24"/>
        </w:rPr>
        <w:t> </w:t>
      </w:r>
      <w:r>
        <w:rPr>
          <w:sz w:val="24"/>
        </w:rPr>
        <w:t>như</w:t>
      </w:r>
      <w:r>
        <w:rPr>
          <w:spacing w:val="-7"/>
          <w:sz w:val="24"/>
        </w:rPr>
        <w:t> </w:t>
      </w:r>
      <w:r>
        <w:rPr>
          <w:sz w:val="24"/>
        </w:rPr>
        <w:t>vậy,</w:t>
      </w:r>
      <w:r>
        <w:rPr>
          <w:spacing w:val="-5"/>
          <w:sz w:val="24"/>
        </w:rPr>
        <w:t> </w:t>
      </w:r>
      <w:r>
        <w:rPr>
          <w:sz w:val="24"/>
        </w:rPr>
        <w:t>Bhaddiya</w:t>
      </w:r>
      <w:r>
        <w:rPr>
          <w:spacing w:val="-7"/>
          <w:sz w:val="24"/>
        </w:rPr>
        <w:t> </w:t>
      </w:r>
      <w:r>
        <w:rPr>
          <w:sz w:val="24"/>
        </w:rPr>
        <w:t>người</w:t>
      </w:r>
      <w:r>
        <w:rPr>
          <w:spacing w:val="-3"/>
          <w:sz w:val="24"/>
        </w:rPr>
        <w:t> </w:t>
      </w:r>
      <w:r>
        <w:rPr>
          <w:sz w:val="24"/>
        </w:rPr>
        <w:t>Licchavi</w:t>
      </w:r>
      <w:r>
        <w:rPr>
          <w:spacing w:val="-6"/>
          <w:sz w:val="24"/>
        </w:rPr>
        <w:t> </w:t>
      </w:r>
      <w:r>
        <w:rPr>
          <w:sz w:val="24"/>
        </w:rPr>
        <w:t>bạch</w:t>
      </w:r>
      <w:r>
        <w:rPr>
          <w:spacing w:val="-6"/>
          <w:sz w:val="24"/>
        </w:rPr>
        <w:t> </w:t>
      </w:r>
      <w:r>
        <w:rPr>
          <w:sz w:val="24"/>
        </w:rPr>
        <w:t>Thế</w:t>
      </w:r>
      <w:r>
        <w:rPr>
          <w:spacing w:val="-4"/>
          <w:sz w:val="24"/>
        </w:rPr>
        <w:t> Tôn:</w:t>
      </w:r>
    </w:p>
    <w:p>
      <w:pPr>
        <w:pStyle w:val="BodyText"/>
        <w:spacing w:before="7"/>
      </w:pPr>
    </w:p>
    <w:p>
      <w:pPr>
        <w:pStyle w:val="ListParagraph"/>
        <w:numPr>
          <w:ilvl w:val="1"/>
          <w:numId w:val="205"/>
        </w:numPr>
        <w:tabs>
          <w:tab w:pos="501" w:val="left" w:leader="none"/>
        </w:tabs>
        <w:spacing w:line="232" w:lineRule="auto" w:before="0" w:after="0"/>
        <w:ind w:left="360" w:right="355" w:firstLine="0"/>
        <w:jc w:val="both"/>
        <w:rPr>
          <w:sz w:val="24"/>
        </w:rPr>
      </w:pPr>
      <w:r>
        <w:rPr>
          <w:sz w:val="24"/>
        </w:rPr>
        <w:t>Thật vi diệu thay, bạch Thế</w:t>
      </w:r>
      <w:r>
        <w:rPr>
          <w:spacing w:val="-1"/>
          <w:sz w:val="24"/>
        </w:rPr>
        <w:t> </w:t>
      </w:r>
      <w:r>
        <w:rPr>
          <w:sz w:val="24"/>
        </w:rPr>
        <w:t>Tôn, mong</w:t>
      </w:r>
      <w:r>
        <w:rPr>
          <w:spacing w:val="-2"/>
          <w:sz w:val="24"/>
        </w:rPr>
        <w:t> </w:t>
      </w:r>
      <w:r>
        <w:rPr>
          <w:sz w:val="24"/>
        </w:rPr>
        <w:t>Thế</w:t>
      </w:r>
      <w:r>
        <w:rPr>
          <w:spacing w:val="-1"/>
          <w:sz w:val="24"/>
        </w:rPr>
        <w:t> </w:t>
      </w:r>
      <w:r>
        <w:rPr>
          <w:sz w:val="24"/>
        </w:rPr>
        <w:t>Tôn nhận con làm đệ tử cư sĩ, từ nay</w:t>
      </w:r>
      <w:r>
        <w:rPr>
          <w:spacing w:val="-4"/>
          <w:sz w:val="24"/>
        </w:rPr>
        <w:t> </w:t>
      </w:r>
      <w:r>
        <w:rPr>
          <w:sz w:val="24"/>
        </w:rPr>
        <w:t>cho đến mạng chung, con trọn đời quy ngưỡng!</w:t>
      </w:r>
    </w:p>
    <w:p>
      <w:pPr>
        <w:pStyle w:val="BodyText"/>
        <w:spacing w:before="7"/>
      </w:pPr>
    </w:p>
    <w:p>
      <w:pPr>
        <w:pStyle w:val="ListParagraph"/>
        <w:numPr>
          <w:ilvl w:val="1"/>
          <w:numId w:val="205"/>
        </w:numPr>
        <w:tabs>
          <w:tab w:pos="515" w:val="left" w:leader="none"/>
        </w:tabs>
        <w:spacing w:line="230" w:lineRule="auto" w:before="0" w:after="0"/>
        <w:ind w:left="360" w:right="354" w:firstLine="0"/>
        <w:jc w:val="both"/>
        <w:rPr>
          <w:sz w:val="24"/>
        </w:rPr>
      </w:pPr>
      <w:r>
        <w:rPr>
          <w:sz w:val="24"/>
        </w:rPr>
        <w:t>Này Bhaddiya, Ta có nói với Ông như sau: “Hãy đến, này Bhaddiya; hãy đến làm đệ tử của Ta, này Bhaddiya! Ta sẽ là Ðạo sư (của Ông)” không?</w:t>
      </w:r>
    </w:p>
    <w:p>
      <w:pPr>
        <w:pStyle w:val="ListParagraph"/>
        <w:numPr>
          <w:ilvl w:val="1"/>
          <w:numId w:val="205"/>
        </w:numPr>
        <w:tabs>
          <w:tab w:pos="498" w:val="left" w:leader="none"/>
        </w:tabs>
        <w:spacing w:line="240" w:lineRule="auto" w:before="275" w:after="0"/>
        <w:ind w:left="498" w:right="0" w:hanging="138"/>
        <w:jc w:val="both"/>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6"/>
      </w:pPr>
    </w:p>
    <w:p>
      <w:pPr>
        <w:pStyle w:val="ListParagraph"/>
        <w:numPr>
          <w:ilvl w:val="1"/>
          <w:numId w:val="205"/>
        </w:numPr>
        <w:tabs>
          <w:tab w:pos="527" w:val="left" w:leader="none"/>
        </w:tabs>
        <w:spacing w:line="232" w:lineRule="auto" w:before="1" w:after="0"/>
        <w:ind w:left="360" w:right="352" w:firstLine="0"/>
        <w:jc w:val="both"/>
        <w:rPr>
          <w:sz w:val="24"/>
        </w:rPr>
      </w:pPr>
      <w:r>
        <w:rPr>
          <w:sz w:val="24"/>
        </w:rPr>
        <w:t>Như vậy, này Bhaddiya, những Sa-môn, Bà-la-môn nói như sau, tuyên bố như sau, những vị ấy là không thiện, trống không, nói láo, xuyên tạc với điều không thật: “Là một huyễn thuật sư, Sa-môn Gotama biết được huyễn thuật lôi cuốn những đệ tử ngoại đạo!”.</w:t>
      </w:r>
    </w:p>
    <w:p>
      <w:pPr>
        <w:pStyle w:val="BodyText"/>
        <w:spacing w:before="3"/>
      </w:pPr>
    </w:p>
    <w:p>
      <w:pPr>
        <w:pStyle w:val="ListParagraph"/>
        <w:numPr>
          <w:ilvl w:val="1"/>
          <w:numId w:val="205"/>
        </w:numPr>
        <w:tabs>
          <w:tab w:pos="503" w:val="left" w:leader="none"/>
        </w:tabs>
        <w:spacing w:line="230" w:lineRule="auto" w:before="0" w:after="0"/>
        <w:ind w:left="360" w:right="352" w:firstLine="0"/>
        <w:jc w:val="both"/>
        <w:rPr>
          <w:sz w:val="24"/>
        </w:rPr>
      </w:pPr>
      <w:r>
        <w:rPr>
          <w:sz w:val="24"/>
        </w:rPr>
        <w:t>Bạch Thế Tôn, hiền thiện là huyễn thuật dụ dỗ này. Bạch Thế Tôn, hiền lành là huyễn thuật dụ dỗ</w:t>
      </w:r>
      <w:r>
        <w:rPr>
          <w:spacing w:val="-1"/>
          <w:sz w:val="24"/>
        </w:rPr>
        <w:t> </w:t>
      </w:r>
      <w:r>
        <w:rPr>
          <w:sz w:val="24"/>
        </w:rPr>
        <w:t>này. Con mong rằng, bạch Thế Tôn, các bà con huyết thống thân ái của con được huyễn thuật dụ dỗ này dụ dỗ. Như vậy, những bà con huyết thống của con tất cả được hạnh phúc an lạc lâu dài! Bạch Thế Tôn,</w:t>
      </w:r>
      <w:r>
        <w:rPr>
          <w:spacing w:val="40"/>
          <w:sz w:val="24"/>
        </w:rPr>
        <w:t> </w:t>
      </w:r>
      <w:r>
        <w:rPr>
          <w:sz w:val="24"/>
        </w:rPr>
        <w:t>nếu tất cả những người Sát-đế-lỵ được huyễn thuật dụ dỗ này cám dỗ, tất cả các Sát-đế-lỵ được hạnh phúc</w:t>
      </w:r>
      <w:r>
        <w:rPr>
          <w:spacing w:val="-1"/>
          <w:sz w:val="24"/>
        </w:rPr>
        <w:t> </w:t>
      </w:r>
      <w:r>
        <w:rPr>
          <w:sz w:val="24"/>
        </w:rPr>
        <w:t>an lạc trong</w:t>
      </w:r>
      <w:r>
        <w:rPr>
          <w:spacing w:val="-1"/>
          <w:sz w:val="24"/>
        </w:rPr>
        <w:t> </w:t>
      </w:r>
      <w:r>
        <w:rPr>
          <w:sz w:val="24"/>
        </w:rPr>
        <w:t>một thời gian dài! Bạch Thế Tôn, nên tất cả người Bà-la-môn ... tất cả người Phệ xá ... tất cả Thủ đà được huyễn thuật dụ dỗ này</w:t>
      </w:r>
      <w:r>
        <w:rPr>
          <w:spacing w:val="-2"/>
          <w:sz w:val="24"/>
        </w:rPr>
        <w:t> </w:t>
      </w:r>
      <w:r>
        <w:rPr>
          <w:sz w:val="24"/>
        </w:rPr>
        <w:t>cám dỗ, tất cả các Thủ đà ấy</w:t>
      </w:r>
      <w:r>
        <w:rPr>
          <w:spacing w:val="-2"/>
          <w:sz w:val="24"/>
        </w:rPr>
        <w:t> </w:t>
      </w:r>
      <w:r>
        <w:rPr>
          <w:sz w:val="24"/>
        </w:rPr>
        <w:t>được hạnh phúc an lạc trong một thời gian dài!</w:t>
      </w:r>
    </w:p>
    <w:p>
      <w:pPr>
        <w:pStyle w:val="BodyText"/>
        <w:spacing w:before="12"/>
      </w:pPr>
    </w:p>
    <w:p>
      <w:pPr>
        <w:pStyle w:val="ListParagraph"/>
        <w:numPr>
          <w:ilvl w:val="1"/>
          <w:numId w:val="205"/>
        </w:numPr>
        <w:tabs>
          <w:tab w:pos="503" w:val="left" w:leader="none"/>
        </w:tabs>
        <w:spacing w:line="230" w:lineRule="auto" w:before="0" w:after="0"/>
        <w:ind w:left="360" w:right="353" w:firstLine="0"/>
        <w:jc w:val="both"/>
        <w:rPr>
          <w:sz w:val="24"/>
        </w:rPr>
      </w:pPr>
      <w:r>
        <w:rPr>
          <w:sz w:val="24"/>
        </w:rPr>
        <w:t>Như vậy</w:t>
      </w:r>
      <w:r>
        <w:rPr>
          <w:spacing w:val="-2"/>
          <w:sz w:val="24"/>
        </w:rPr>
        <w:t> </w:t>
      </w:r>
      <w:r>
        <w:rPr>
          <w:sz w:val="24"/>
        </w:rPr>
        <w:t>là phải, này Bhaddiya! Như vậy là phải, này Bhaddiya! Này Bhadiya, nếu tất cả những người Sát-đế-lỵ</w:t>
      </w:r>
      <w:r>
        <w:rPr>
          <w:spacing w:val="-2"/>
          <w:sz w:val="24"/>
        </w:rPr>
        <w:t> </w:t>
      </w:r>
      <w:r>
        <w:rPr>
          <w:sz w:val="24"/>
        </w:rPr>
        <w:t>được cám dỗ( với sự dụ dỗ này) để đoạn tận các pháp bất thiện, để đầy</w:t>
      </w:r>
      <w:r>
        <w:rPr>
          <w:spacing w:val="-2"/>
          <w:sz w:val="24"/>
        </w:rPr>
        <w:t> </w:t>
      </w:r>
      <w:r>
        <w:rPr>
          <w:sz w:val="24"/>
        </w:rPr>
        <w:t>đủ các pháp thiện, như vậy tất cả các Sát-đế-lỵ được hạnh phúc an lạc trong một thời gian dài! Này Bhàddiya, nếu tất cả người Bà-la-môn</w:t>
      </w:r>
      <w:r>
        <w:rPr>
          <w:spacing w:val="-2"/>
          <w:sz w:val="24"/>
        </w:rPr>
        <w:t> </w:t>
      </w:r>
      <w:r>
        <w:rPr>
          <w:sz w:val="24"/>
        </w:rPr>
        <w:t>...</w:t>
      </w:r>
      <w:r>
        <w:rPr>
          <w:spacing w:val="-2"/>
          <w:sz w:val="24"/>
        </w:rPr>
        <w:t> </w:t>
      </w:r>
      <w:r>
        <w:rPr>
          <w:sz w:val="24"/>
        </w:rPr>
        <w:t>tất cả người</w:t>
      </w:r>
      <w:r>
        <w:rPr>
          <w:spacing w:val="-1"/>
          <w:sz w:val="24"/>
        </w:rPr>
        <w:t> </w:t>
      </w:r>
      <w:r>
        <w:rPr>
          <w:sz w:val="24"/>
        </w:rPr>
        <w:t>Phệ</w:t>
      </w:r>
      <w:r>
        <w:rPr>
          <w:spacing w:val="-3"/>
          <w:sz w:val="24"/>
        </w:rPr>
        <w:t> </w:t>
      </w:r>
      <w:r>
        <w:rPr>
          <w:sz w:val="24"/>
        </w:rPr>
        <w:t>xá ...</w:t>
      </w:r>
      <w:r>
        <w:rPr>
          <w:spacing w:val="-2"/>
          <w:sz w:val="24"/>
        </w:rPr>
        <w:t> </w:t>
      </w:r>
      <w:r>
        <w:rPr>
          <w:sz w:val="24"/>
        </w:rPr>
        <w:t>tất</w:t>
      </w:r>
      <w:r>
        <w:rPr>
          <w:spacing w:val="-1"/>
          <w:sz w:val="24"/>
        </w:rPr>
        <w:t> </w:t>
      </w:r>
      <w:r>
        <w:rPr>
          <w:sz w:val="24"/>
        </w:rPr>
        <w:t>cả</w:t>
      </w:r>
      <w:r>
        <w:rPr>
          <w:spacing w:val="-3"/>
          <w:sz w:val="24"/>
        </w:rPr>
        <w:t> </w:t>
      </w:r>
      <w:r>
        <w:rPr>
          <w:sz w:val="24"/>
        </w:rPr>
        <w:t>mọi</w:t>
      </w:r>
      <w:r>
        <w:rPr>
          <w:spacing w:val="-2"/>
          <w:sz w:val="24"/>
        </w:rPr>
        <w:t> </w:t>
      </w:r>
      <w:r>
        <w:rPr>
          <w:sz w:val="24"/>
        </w:rPr>
        <w:t>người</w:t>
      </w:r>
      <w:r>
        <w:rPr>
          <w:spacing w:val="-1"/>
          <w:sz w:val="24"/>
        </w:rPr>
        <w:t> </w:t>
      </w:r>
      <w:r>
        <w:rPr>
          <w:sz w:val="24"/>
        </w:rPr>
        <w:t>Thủ</w:t>
      </w:r>
      <w:r>
        <w:rPr>
          <w:spacing w:val="-2"/>
          <w:sz w:val="24"/>
        </w:rPr>
        <w:t> </w:t>
      </w:r>
      <w:r>
        <w:rPr>
          <w:sz w:val="24"/>
        </w:rPr>
        <w:t>đà</w:t>
      </w:r>
      <w:r>
        <w:rPr>
          <w:spacing w:val="-3"/>
          <w:sz w:val="24"/>
        </w:rPr>
        <w:t> </w:t>
      </w:r>
      <w:r>
        <w:rPr>
          <w:sz w:val="24"/>
        </w:rPr>
        <w:t>được</w:t>
      </w:r>
      <w:r>
        <w:rPr>
          <w:spacing w:val="-3"/>
          <w:sz w:val="24"/>
        </w:rPr>
        <w:t> </w:t>
      </w:r>
      <w:r>
        <w:rPr>
          <w:sz w:val="24"/>
        </w:rPr>
        <w:t>cám</w:t>
      </w:r>
      <w:r>
        <w:rPr>
          <w:spacing w:val="-2"/>
          <w:sz w:val="24"/>
        </w:rPr>
        <w:t> </w:t>
      </w:r>
      <w:r>
        <w:rPr>
          <w:sz w:val="24"/>
        </w:rPr>
        <w:t>dỗ</w:t>
      </w:r>
      <w:r>
        <w:rPr>
          <w:spacing w:val="-2"/>
          <w:sz w:val="24"/>
        </w:rPr>
        <w:t> </w:t>
      </w:r>
      <w:r>
        <w:rPr>
          <w:sz w:val="24"/>
        </w:rPr>
        <w:t>(với</w:t>
      </w:r>
      <w:r>
        <w:rPr>
          <w:spacing w:val="-1"/>
          <w:sz w:val="24"/>
        </w:rPr>
        <w:t> </w:t>
      </w:r>
      <w:r>
        <w:rPr>
          <w:sz w:val="24"/>
        </w:rPr>
        <w:t>sự</w:t>
      </w:r>
      <w:r>
        <w:rPr>
          <w:spacing w:val="-2"/>
          <w:sz w:val="24"/>
        </w:rPr>
        <w:t> </w:t>
      </w:r>
      <w:r>
        <w:rPr>
          <w:sz w:val="24"/>
        </w:rPr>
        <w:t>dụ dỗ</w:t>
      </w:r>
      <w:r>
        <w:rPr>
          <w:spacing w:val="-2"/>
          <w:sz w:val="24"/>
        </w:rPr>
        <w:t> </w:t>
      </w:r>
      <w:r>
        <w:rPr>
          <w:sz w:val="24"/>
        </w:rPr>
        <w:t>này) để</w:t>
      </w:r>
      <w:r>
        <w:rPr>
          <w:spacing w:val="-3"/>
          <w:sz w:val="24"/>
        </w:rPr>
        <w:t> </w:t>
      </w:r>
      <w:r>
        <w:rPr>
          <w:sz w:val="24"/>
        </w:rPr>
        <w:t>đoạn</w:t>
      </w:r>
      <w:r>
        <w:rPr>
          <w:spacing w:val="-1"/>
          <w:sz w:val="24"/>
        </w:rPr>
        <w:t> </w:t>
      </w:r>
      <w:r>
        <w:rPr>
          <w:sz w:val="24"/>
        </w:rPr>
        <w:t>tận các pháp bất thiện, để</w:t>
      </w:r>
      <w:r>
        <w:rPr>
          <w:spacing w:val="-1"/>
          <w:sz w:val="24"/>
        </w:rPr>
        <w:t> </w:t>
      </w:r>
      <w:r>
        <w:rPr>
          <w:sz w:val="24"/>
        </w:rPr>
        <w:t>đầy</w:t>
      </w:r>
      <w:r>
        <w:rPr>
          <w:spacing w:val="-2"/>
          <w:sz w:val="24"/>
        </w:rPr>
        <w:t> </w:t>
      </w:r>
      <w:r>
        <w:rPr>
          <w:sz w:val="24"/>
        </w:rPr>
        <w:t>đủ các pháp thiện, như vậy</w:t>
      </w:r>
      <w:r>
        <w:rPr>
          <w:spacing w:val="-3"/>
          <w:sz w:val="24"/>
        </w:rPr>
        <w:t> </w:t>
      </w:r>
      <w:r>
        <w:rPr>
          <w:sz w:val="24"/>
        </w:rPr>
        <w:t>tất cả các Thủ đà được</w:t>
      </w:r>
      <w:r>
        <w:rPr>
          <w:spacing w:val="-3"/>
          <w:sz w:val="24"/>
        </w:rPr>
        <w:t> </w:t>
      </w:r>
      <w:r>
        <w:rPr>
          <w:sz w:val="24"/>
        </w:rPr>
        <w:t>hạnh phúc</w:t>
      </w:r>
      <w:r>
        <w:rPr>
          <w:spacing w:val="-1"/>
          <w:sz w:val="24"/>
        </w:rPr>
        <w:t> </w:t>
      </w:r>
      <w:r>
        <w:rPr>
          <w:sz w:val="24"/>
        </w:rPr>
        <w:t>an lạc trong</w:t>
      </w:r>
      <w:r>
        <w:rPr>
          <w:spacing w:val="-1"/>
          <w:sz w:val="24"/>
        </w:rPr>
        <w:t> </w:t>
      </w:r>
      <w:r>
        <w:rPr>
          <w:sz w:val="24"/>
        </w:rPr>
        <w:t>một thời gian dài!</w:t>
      </w:r>
    </w:p>
    <w:p>
      <w:pPr>
        <w:pStyle w:val="BodyText"/>
        <w:spacing w:before="11"/>
      </w:pPr>
    </w:p>
    <w:p>
      <w:pPr>
        <w:pStyle w:val="BodyText"/>
        <w:spacing w:line="230" w:lineRule="auto" w:before="1"/>
        <w:ind w:left="360" w:right="354"/>
        <w:jc w:val="both"/>
      </w:pPr>
      <w:r>
        <w:rPr/>
        <w:t>Này</w:t>
      </w:r>
      <w:r>
        <w:rPr>
          <w:spacing w:val="-3"/>
        </w:rPr>
        <w:t> </w:t>
      </w:r>
      <w:r>
        <w:rPr/>
        <w:t>Bhaddiya, nếu thế giới cùng</w:t>
      </w:r>
      <w:r>
        <w:rPr>
          <w:spacing w:val="-1"/>
        </w:rPr>
        <w:t> </w:t>
      </w:r>
      <w:r>
        <w:rPr/>
        <w:t>với chư Thiên, Màra, Phạm thiên,</w:t>
      </w:r>
      <w:r>
        <w:rPr>
          <w:spacing w:val="-1"/>
        </w:rPr>
        <w:t> </w:t>
      </w:r>
      <w:r>
        <w:rPr/>
        <w:t>với quần chúng Sa-môn, Bà-la-môn, chư Thiên và loài Người được huyễn thuật dụ dỗ này cám dỗ, để đoạn tận các pháp bất thiện, để đầy đủ các pháp thiện, như vậy chúng được hạnh phúc an lạc trong một thời gian dài!</w:t>
      </w:r>
    </w:p>
    <w:p>
      <w:pPr>
        <w:pStyle w:val="BodyText"/>
        <w:spacing w:before="11"/>
      </w:pPr>
    </w:p>
    <w:p>
      <w:pPr>
        <w:pStyle w:val="BodyText"/>
        <w:spacing w:line="230" w:lineRule="auto"/>
        <w:ind w:left="360" w:right="353"/>
        <w:jc w:val="both"/>
      </w:pPr>
      <w:r>
        <w:rPr/>
        <w:t>Này</w:t>
      </w:r>
      <w:r>
        <w:rPr>
          <w:spacing w:val="-4"/>
        </w:rPr>
        <w:t> </w:t>
      </w:r>
      <w:r>
        <w:rPr/>
        <w:t>Bhaddiya, nếu các</w:t>
      </w:r>
      <w:r>
        <w:rPr>
          <w:spacing w:val="-1"/>
        </w:rPr>
        <w:t> </w:t>
      </w:r>
      <w:r>
        <w:rPr/>
        <w:t>cây</w:t>
      </w:r>
      <w:r>
        <w:rPr>
          <w:spacing w:val="-4"/>
        </w:rPr>
        <w:t> </w:t>
      </w:r>
      <w:r>
        <w:rPr/>
        <w:t>sala to</w:t>
      </w:r>
      <w:r>
        <w:rPr>
          <w:spacing w:val="-2"/>
        </w:rPr>
        <w:t> </w:t>
      </w:r>
      <w:r>
        <w:rPr/>
        <w:t>lớn</w:t>
      </w:r>
      <w:r>
        <w:rPr>
          <w:spacing w:val="-2"/>
        </w:rPr>
        <w:t> </w:t>
      </w:r>
      <w:r>
        <w:rPr/>
        <w:t>này</w:t>
      </w:r>
      <w:r>
        <w:rPr>
          <w:spacing w:val="-4"/>
        </w:rPr>
        <w:t> </w:t>
      </w:r>
      <w:r>
        <w:rPr/>
        <w:t>được huyễn thuật</w:t>
      </w:r>
      <w:r>
        <w:rPr>
          <w:spacing w:val="-1"/>
        </w:rPr>
        <w:t> </w:t>
      </w:r>
      <w:r>
        <w:rPr/>
        <w:t>dụ dỗ</w:t>
      </w:r>
      <w:r>
        <w:rPr>
          <w:spacing w:val="-2"/>
        </w:rPr>
        <w:t> </w:t>
      </w:r>
      <w:r>
        <w:rPr/>
        <w:t>này</w:t>
      </w:r>
      <w:r>
        <w:rPr>
          <w:spacing w:val="-7"/>
        </w:rPr>
        <w:t> </w:t>
      </w:r>
      <w:r>
        <w:rPr/>
        <w:t>cám</w:t>
      </w:r>
      <w:r>
        <w:rPr>
          <w:spacing w:val="-1"/>
        </w:rPr>
        <w:t> </w:t>
      </w:r>
      <w:r>
        <w:rPr/>
        <w:t>dỗ,</w:t>
      </w:r>
      <w:r>
        <w:rPr>
          <w:spacing w:val="-2"/>
        </w:rPr>
        <w:t> </w:t>
      </w:r>
      <w:r>
        <w:rPr/>
        <w:t>để</w:t>
      </w:r>
      <w:r>
        <w:rPr>
          <w:spacing w:val="-3"/>
        </w:rPr>
        <w:t> </w:t>
      </w:r>
      <w:r>
        <w:rPr/>
        <w:t>đoạn</w:t>
      </w:r>
      <w:r>
        <w:rPr>
          <w:spacing w:val="-2"/>
        </w:rPr>
        <w:t> </w:t>
      </w:r>
      <w:r>
        <w:rPr/>
        <w:t>tận các</w:t>
      </w:r>
      <w:r>
        <w:rPr>
          <w:spacing w:val="-1"/>
        </w:rPr>
        <w:t> </w:t>
      </w:r>
      <w:r>
        <w:rPr/>
        <w:t>pháp</w:t>
      </w:r>
      <w:r>
        <w:rPr>
          <w:spacing w:val="-2"/>
        </w:rPr>
        <w:t> </w:t>
      </w:r>
      <w:r>
        <w:rPr/>
        <w:t>bất thiện, để đầy</w:t>
      </w:r>
      <w:r>
        <w:rPr>
          <w:spacing w:val="-1"/>
        </w:rPr>
        <w:t> </w:t>
      </w:r>
      <w:r>
        <w:rPr/>
        <w:t>đủ các pháp thiện, như vậy</w:t>
      </w:r>
      <w:r>
        <w:rPr>
          <w:spacing w:val="-1"/>
        </w:rPr>
        <w:t> </w:t>
      </w:r>
      <w:r>
        <w:rPr/>
        <w:t>tất cả cây sala to lớn này</w:t>
      </w:r>
      <w:r>
        <w:rPr>
          <w:spacing w:val="-1"/>
        </w:rPr>
        <w:t> </w:t>
      </w:r>
      <w:r>
        <w:rPr/>
        <w:t>được hạnh phúc an lạc trong một thời gian dài nếu chúng có thể suy nghĩ được, còn nói gì với con người!</w:t>
      </w:r>
    </w:p>
    <w:p>
      <w:pPr>
        <w:pStyle w:val="BodyText"/>
        <w:spacing w:before="16"/>
      </w:pPr>
    </w:p>
    <w:p>
      <w:pPr>
        <w:pStyle w:val="ListParagraph"/>
        <w:numPr>
          <w:ilvl w:val="0"/>
          <w:numId w:val="201"/>
        </w:numPr>
        <w:tabs>
          <w:tab w:pos="881" w:val="left" w:leader="none"/>
        </w:tabs>
        <w:spacing w:line="240" w:lineRule="auto" w:before="1" w:after="0"/>
        <w:ind w:left="881" w:right="0" w:hanging="521"/>
        <w:jc w:val="both"/>
        <w:rPr>
          <w:rFonts w:ascii="Verdana" w:hAnsi="Verdana"/>
          <w:b/>
          <w:sz w:val="19"/>
        </w:rPr>
      </w:pPr>
      <w:r>
        <w:rPr>
          <w:rFonts w:ascii="Verdana" w:hAnsi="Verdana"/>
          <w:b/>
          <w:color w:val="008AF0"/>
          <w:sz w:val="19"/>
        </w:rPr>
        <w:t>(194)</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Vị</w:t>
      </w:r>
      <w:r>
        <w:rPr>
          <w:rFonts w:ascii="Verdana" w:hAnsi="Verdana"/>
          <w:b/>
          <w:color w:val="008AF0"/>
          <w:spacing w:val="3"/>
          <w:sz w:val="19"/>
        </w:rPr>
        <w:t> </w:t>
      </w:r>
      <w:r>
        <w:rPr>
          <w:rFonts w:ascii="Verdana" w:hAnsi="Verdana"/>
          <w:b/>
          <w:color w:val="008AF0"/>
          <w:spacing w:val="-2"/>
          <w:sz w:val="19"/>
        </w:rPr>
        <w:t>Sàpùga</w:t>
      </w:r>
    </w:p>
    <w:p>
      <w:pPr>
        <w:pStyle w:val="BodyText"/>
        <w:spacing w:before="47"/>
        <w:rPr>
          <w:rFonts w:ascii="Verdana"/>
          <w:b/>
          <w:sz w:val="19"/>
        </w:rPr>
      </w:pPr>
    </w:p>
    <w:p>
      <w:pPr>
        <w:pStyle w:val="ListParagraph"/>
        <w:numPr>
          <w:ilvl w:val="1"/>
          <w:numId w:val="201"/>
        </w:numPr>
        <w:tabs>
          <w:tab w:pos="606" w:val="left" w:leader="none"/>
        </w:tabs>
        <w:spacing w:line="232" w:lineRule="auto" w:before="0" w:after="0"/>
        <w:ind w:left="360" w:right="355" w:firstLine="0"/>
        <w:jc w:val="both"/>
        <w:rPr>
          <w:sz w:val="24"/>
        </w:rPr>
      </w:pPr>
      <w:r>
        <w:rPr>
          <w:sz w:val="24"/>
        </w:rPr>
        <w:t>Một thời, Tôn giả Ananda trú ở giữa các dân chúng Koliya tại một thị trấn các Koliya tên là Sàpùgà. Rồi rất nhiều Koliya tử ở Sàpùgà đi đến Tôn giả Ananda; sau khi đến, đảnh lễ Tôn giả Ananda rồi ngồi xuống một bên. Tôn giả Ananda nói với các Koliya tử ấy ở Sàpùgà:</w:t>
      </w:r>
    </w:p>
    <w:p>
      <w:pPr>
        <w:pStyle w:val="BodyText"/>
        <w:spacing w:before="3"/>
      </w:pPr>
    </w:p>
    <w:p>
      <w:pPr>
        <w:pStyle w:val="ListParagraph"/>
        <w:numPr>
          <w:ilvl w:val="2"/>
          <w:numId w:val="201"/>
        </w:numPr>
        <w:tabs>
          <w:tab w:pos="511" w:val="left" w:leader="none"/>
        </w:tabs>
        <w:spacing w:line="230" w:lineRule="auto" w:before="0" w:after="0"/>
        <w:ind w:left="360" w:right="354" w:firstLine="0"/>
        <w:jc w:val="both"/>
        <w:rPr>
          <w:sz w:val="24"/>
        </w:rPr>
      </w:pPr>
      <w:r>
        <w:rPr>
          <w:sz w:val="24"/>
        </w:rPr>
        <w:t>Này các Vyagghapajjà, có bốn thanh tịnh, tinh cần chi phần này được Thế Tôn, bậc A-la-hán, Chánh Ðẳng Giác chơn chánh nói lên để chúng sanh được thanh tịnh, để vượt qua sầu bi, để chấm dứt khổ ưu, để đạt đến chánh lý, để chứng ngộ Niết-bàn. Thế nào là bốn?</w:t>
      </w:r>
    </w:p>
    <w:p>
      <w:pPr>
        <w:pStyle w:val="BodyText"/>
        <w:spacing w:before="11"/>
      </w:pPr>
    </w:p>
    <w:p>
      <w:pPr>
        <w:pStyle w:val="BodyText"/>
        <w:spacing w:line="230" w:lineRule="auto" w:before="1"/>
        <w:ind w:left="360" w:right="355"/>
        <w:jc w:val="both"/>
      </w:pPr>
      <w:r>
        <w:rPr/>
        <w:t>Giới thanh tịnh tinh cần chi phần, tâm thanh tịnh tinh cần chi phần, kiến thanh tịnh tinh cần chi phần,</w:t>
      </w:r>
      <w:r>
        <w:rPr>
          <w:spacing w:val="40"/>
        </w:rPr>
        <w:t> </w:t>
      </w:r>
      <w:r>
        <w:rPr/>
        <w:t>giải thoát thanh tịnh tinh cần chi phần.</w:t>
      </w:r>
    </w:p>
    <w:p>
      <w:pPr>
        <w:pStyle w:val="BodyText"/>
        <w:spacing w:after="0" w:line="230" w:lineRule="auto"/>
        <w:jc w:val="both"/>
        <w:sectPr>
          <w:pgSz w:w="12240" w:h="15840"/>
          <w:pgMar w:header="5" w:footer="0" w:top="960" w:bottom="280" w:left="720" w:right="720"/>
        </w:sectPr>
      </w:pPr>
    </w:p>
    <w:p>
      <w:pPr>
        <w:pStyle w:val="ListParagraph"/>
        <w:numPr>
          <w:ilvl w:val="1"/>
          <w:numId w:val="201"/>
        </w:numPr>
        <w:tabs>
          <w:tab w:pos="597" w:val="left" w:leader="none"/>
        </w:tabs>
        <w:spacing w:line="240" w:lineRule="auto" w:before="83"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5"/>
          <w:sz w:val="24"/>
        </w:rPr>
        <w:t> </w:t>
      </w:r>
      <w:r>
        <w:rPr>
          <w:sz w:val="24"/>
        </w:rPr>
        <w:t>Vyagghapajjà,</w:t>
      </w:r>
      <w:r>
        <w:rPr>
          <w:spacing w:val="-5"/>
          <w:sz w:val="24"/>
        </w:rPr>
        <w:t> </w:t>
      </w:r>
      <w:r>
        <w:rPr>
          <w:sz w:val="24"/>
        </w:rPr>
        <w:t>thế</w:t>
      </w:r>
      <w:r>
        <w:rPr>
          <w:spacing w:val="-5"/>
          <w:sz w:val="24"/>
        </w:rPr>
        <w:t> </w:t>
      </w:r>
      <w:r>
        <w:rPr>
          <w:sz w:val="24"/>
        </w:rPr>
        <w:t>nào</w:t>
      </w:r>
      <w:r>
        <w:rPr>
          <w:spacing w:val="-4"/>
          <w:sz w:val="24"/>
        </w:rPr>
        <w:t> </w:t>
      </w:r>
      <w:r>
        <w:rPr>
          <w:sz w:val="24"/>
        </w:rPr>
        <w:t>là</w:t>
      </w:r>
      <w:r>
        <w:rPr>
          <w:spacing w:val="-3"/>
          <w:sz w:val="24"/>
        </w:rPr>
        <w:t> </w:t>
      </w:r>
      <w:r>
        <w:rPr>
          <w:sz w:val="24"/>
        </w:rPr>
        <w:t>giới</w:t>
      </w:r>
      <w:r>
        <w:rPr>
          <w:spacing w:val="-4"/>
          <w:sz w:val="24"/>
        </w:rPr>
        <w:t> </w:t>
      </w:r>
      <w:r>
        <w:rPr>
          <w:sz w:val="24"/>
        </w:rPr>
        <w:t>thanh</w:t>
      </w:r>
      <w:r>
        <w:rPr>
          <w:spacing w:val="-4"/>
          <w:sz w:val="24"/>
        </w:rPr>
        <w:t> </w:t>
      </w:r>
      <w:r>
        <w:rPr>
          <w:sz w:val="24"/>
        </w:rPr>
        <w:t>tịnh</w:t>
      </w:r>
      <w:r>
        <w:rPr>
          <w:spacing w:val="-5"/>
          <w:sz w:val="24"/>
        </w:rPr>
        <w:t> </w:t>
      </w:r>
      <w:r>
        <w:rPr>
          <w:sz w:val="24"/>
        </w:rPr>
        <w:t>tinh</w:t>
      </w:r>
      <w:r>
        <w:rPr>
          <w:spacing w:val="-4"/>
          <w:sz w:val="24"/>
        </w:rPr>
        <w:t> </w:t>
      </w:r>
      <w:r>
        <w:rPr>
          <w:sz w:val="24"/>
        </w:rPr>
        <w:t>cần</w:t>
      </w:r>
      <w:r>
        <w:rPr>
          <w:spacing w:val="-4"/>
          <w:sz w:val="24"/>
        </w:rPr>
        <w:t> </w:t>
      </w:r>
      <w:r>
        <w:rPr>
          <w:sz w:val="24"/>
        </w:rPr>
        <w:t>chi</w:t>
      </w:r>
      <w:r>
        <w:rPr>
          <w:spacing w:val="-4"/>
          <w:sz w:val="24"/>
        </w:rPr>
        <w:t> </w:t>
      </w:r>
      <w:r>
        <w:rPr>
          <w:spacing w:val="-2"/>
          <w:sz w:val="24"/>
        </w:rPr>
        <w:t>phần?</w:t>
      </w:r>
    </w:p>
    <w:p>
      <w:pPr>
        <w:pStyle w:val="BodyText"/>
        <w:spacing w:before="9"/>
      </w:pPr>
    </w:p>
    <w:p>
      <w:pPr>
        <w:pStyle w:val="BodyText"/>
        <w:spacing w:line="230" w:lineRule="auto"/>
        <w:ind w:left="360" w:right="355"/>
        <w:jc w:val="both"/>
      </w:pPr>
      <w:r>
        <w:rPr/>
        <w:t>Ở đây, này Vyagghapajjà, Tỷ-kheo có giới , chấp nhận và học tập trong các học pháp. Này các Vyagghapajjà, đây gọi là giới thanh tịnh; với lời nguyền: “Nếu giới thanh tịnh như vậy chưa đầy đủ, tôi sẽ làm cho đầy đủ. Nếu giới thanh tịnh như vậy được đầy đủ, tôi sẽ học thêm chỗ này chỗ kia với trí tuệ”. Ở đây, ước muốn, tinh tấn, nỗ lực, phấn chấn, không có thối thất, chánh niệm tỉnh giác, này các Vyagghapajjà, đều được gọi là giới thanh tịnh tinh cần chi phần.</w:t>
      </w:r>
    </w:p>
    <w:p>
      <w:pPr>
        <w:pStyle w:val="BodyText"/>
        <w:spacing w:before="1"/>
      </w:pPr>
    </w:p>
    <w:p>
      <w:pPr>
        <w:pStyle w:val="BodyText"/>
        <w:ind w:left="360"/>
        <w:jc w:val="both"/>
      </w:pPr>
      <w:r>
        <w:rPr/>
        <w:t>Và</w:t>
      </w:r>
      <w:r>
        <w:rPr>
          <w:spacing w:val="-11"/>
        </w:rPr>
        <w:t> </w:t>
      </w:r>
      <w:r>
        <w:rPr/>
        <w:t>này</w:t>
      </w:r>
      <w:r>
        <w:rPr>
          <w:spacing w:val="-7"/>
        </w:rPr>
        <w:t> </w:t>
      </w:r>
      <w:r>
        <w:rPr/>
        <w:t>các</w:t>
      </w:r>
      <w:r>
        <w:rPr>
          <w:spacing w:val="-4"/>
        </w:rPr>
        <w:t> </w:t>
      </w:r>
      <w:r>
        <w:rPr/>
        <w:t>Vyagghapajjà,</w:t>
      </w:r>
      <w:r>
        <w:rPr>
          <w:spacing w:val="-4"/>
        </w:rPr>
        <w:t> </w:t>
      </w:r>
      <w:r>
        <w:rPr/>
        <w:t>thế</w:t>
      </w:r>
      <w:r>
        <w:rPr>
          <w:spacing w:val="-5"/>
        </w:rPr>
        <w:t> </w:t>
      </w:r>
      <w:r>
        <w:rPr/>
        <w:t>nào</w:t>
      </w:r>
      <w:r>
        <w:rPr>
          <w:spacing w:val="-2"/>
        </w:rPr>
        <w:t> </w:t>
      </w:r>
      <w:r>
        <w:rPr/>
        <w:t>là</w:t>
      </w:r>
      <w:r>
        <w:rPr>
          <w:spacing w:val="-4"/>
        </w:rPr>
        <w:t> </w:t>
      </w:r>
      <w:r>
        <w:rPr/>
        <w:t>tâm</w:t>
      </w:r>
      <w:r>
        <w:rPr>
          <w:spacing w:val="-2"/>
        </w:rPr>
        <w:t> </w:t>
      </w:r>
      <w:r>
        <w:rPr/>
        <w:t>thanh</w:t>
      </w:r>
      <w:r>
        <w:rPr>
          <w:spacing w:val="-4"/>
        </w:rPr>
        <w:t> </w:t>
      </w:r>
      <w:r>
        <w:rPr/>
        <w:t>tịnh</w:t>
      </w:r>
      <w:r>
        <w:rPr>
          <w:spacing w:val="-3"/>
        </w:rPr>
        <w:t> </w:t>
      </w:r>
      <w:r>
        <w:rPr/>
        <w:t>tinh</w:t>
      </w:r>
      <w:r>
        <w:rPr>
          <w:spacing w:val="-4"/>
        </w:rPr>
        <w:t> </w:t>
      </w:r>
      <w:r>
        <w:rPr/>
        <w:t>cần</w:t>
      </w:r>
      <w:r>
        <w:rPr>
          <w:spacing w:val="-2"/>
        </w:rPr>
        <w:t> </w:t>
      </w:r>
      <w:r>
        <w:rPr/>
        <w:t>chi</w:t>
      </w:r>
      <w:r>
        <w:rPr>
          <w:spacing w:val="-1"/>
        </w:rPr>
        <w:t> </w:t>
      </w:r>
      <w:r>
        <w:rPr>
          <w:spacing w:val="-2"/>
        </w:rPr>
        <w:t>phần?</w:t>
      </w:r>
    </w:p>
    <w:p>
      <w:pPr>
        <w:pStyle w:val="BodyText"/>
        <w:spacing w:before="9"/>
      </w:pPr>
    </w:p>
    <w:p>
      <w:pPr>
        <w:pStyle w:val="ListParagraph"/>
        <w:numPr>
          <w:ilvl w:val="1"/>
          <w:numId w:val="201"/>
        </w:numPr>
        <w:tabs>
          <w:tab w:pos="623" w:val="left" w:leader="none"/>
        </w:tabs>
        <w:spacing w:line="230" w:lineRule="auto" w:before="0" w:after="0"/>
        <w:ind w:left="360" w:right="355" w:firstLine="0"/>
        <w:jc w:val="both"/>
        <w:rPr>
          <w:sz w:val="24"/>
        </w:rPr>
      </w:pPr>
      <w:r>
        <w:rPr>
          <w:sz w:val="24"/>
        </w:rPr>
        <w:t>Ở đây, này các Vyagghapajjà, vị Tỷ-kheo ly các dục ... chứng đạt và an trú Thiền thứ tư. Này các Vyagghapajjà, đây gọi là tâm thanh tịnh; với lời nguyện: “Nếu tâm thanh tịnh như vậy chưa đầy đủ, tôi sẽ làm cho đầy đủ. Nếu tâm thanh tịnh như vậy được đầy đủ, tôi sẽ học thêm chỗ này chỗ kia với trí</w:t>
      </w:r>
      <w:r>
        <w:rPr>
          <w:spacing w:val="40"/>
          <w:sz w:val="24"/>
        </w:rPr>
        <w:t> </w:t>
      </w:r>
      <w:r>
        <w:rPr>
          <w:sz w:val="24"/>
        </w:rPr>
        <w:t>tuệ”. Ở đây, ước muốn, tinh tấn, nỗ lực, phấn chấn, không có thối thất, chánh niệm tỉnh giác, này các Vyagghapajjà, đều được gọi là tâm thanh tịnh tinh cần chi phần.</w:t>
      </w:r>
    </w:p>
    <w:p>
      <w:pPr>
        <w:pStyle w:val="BodyText"/>
        <w:spacing w:before="1"/>
      </w:pPr>
    </w:p>
    <w:p>
      <w:pPr>
        <w:pStyle w:val="ListParagraph"/>
        <w:numPr>
          <w:ilvl w:val="1"/>
          <w:numId w:val="201"/>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5"/>
          <w:sz w:val="24"/>
        </w:rPr>
        <w:t> </w:t>
      </w:r>
      <w:r>
        <w:rPr>
          <w:sz w:val="24"/>
        </w:rPr>
        <w:t>Vyagghapajjà,</w:t>
      </w:r>
      <w:r>
        <w:rPr>
          <w:spacing w:val="-4"/>
          <w:sz w:val="24"/>
        </w:rPr>
        <w:t> </w:t>
      </w:r>
      <w:r>
        <w:rPr>
          <w:sz w:val="24"/>
        </w:rPr>
        <w:t>thế</w:t>
      </w:r>
      <w:r>
        <w:rPr>
          <w:spacing w:val="-5"/>
          <w:sz w:val="24"/>
        </w:rPr>
        <w:t> </w:t>
      </w:r>
      <w:r>
        <w:rPr>
          <w:sz w:val="24"/>
        </w:rPr>
        <w:t>nào</w:t>
      </w:r>
      <w:r>
        <w:rPr>
          <w:spacing w:val="-4"/>
          <w:sz w:val="24"/>
        </w:rPr>
        <w:t> </w:t>
      </w:r>
      <w:r>
        <w:rPr>
          <w:sz w:val="24"/>
        </w:rPr>
        <w:t>là</w:t>
      </w:r>
      <w:r>
        <w:rPr>
          <w:spacing w:val="-5"/>
          <w:sz w:val="24"/>
        </w:rPr>
        <w:t> </w:t>
      </w:r>
      <w:r>
        <w:rPr>
          <w:sz w:val="24"/>
        </w:rPr>
        <w:t>kiến</w:t>
      </w:r>
      <w:r>
        <w:rPr>
          <w:spacing w:val="-4"/>
          <w:sz w:val="24"/>
        </w:rPr>
        <w:t> </w:t>
      </w:r>
      <w:r>
        <w:rPr>
          <w:sz w:val="24"/>
        </w:rPr>
        <w:t>thanh</w:t>
      </w:r>
      <w:r>
        <w:rPr>
          <w:spacing w:val="-5"/>
          <w:sz w:val="24"/>
        </w:rPr>
        <w:t> </w:t>
      </w:r>
      <w:r>
        <w:rPr>
          <w:sz w:val="24"/>
        </w:rPr>
        <w:t>tịnh</w:t>
      </w:r>
      <w:r>
        <w:rPr>
          <w:spacing w:val="-4"/>
          <w:sz w:val="24"/>
        </w:rPr>
        <w:t> </w:t>
      </w:r>
      <w:r>
        <w:rPr>
          <w:sz w:val="24"/>
        </w:rPr>
        <w:t>tinh</w:t>
      </w:r>
      <w:r>
        <w:rPr>
          <w:spacing w:val="-4"/>
          <w:sz w:val="24"/>
        </w:rPr>
        <w:t> </w:t>
      </w:r>
      <w:r>
        <w:rPr>
          <w:sz w:val="24"/>
        </w:rPr>
        <w:t>cần</w:t>
      </w:r>
      <w:r>
        <w:rPr>
          <w:spacing w:val="-4"/>
          <w:sz w:val="24"/>
        </w:rPr>
        <w:t> </w:t>
      </w:r>
      <w:r>
        <w:rPr>
          <w:sz w:val="24"/>
        </w:rPr>
        <w:t>chi</w:t>
      </w:r>
      <w:r>
        <w:rPr>
          <w:spacing w:val="-4"/>
          <w:sz w:val="24"/>
        </w:rPr>
        <w:t> </w:t>
      </w:r>
      <w:r>
        <w:rPr>
          <w:spacing w:val="-2"/>
          <w:sz w:val="24"/>
        </w:rPr>
        <w:t>phần?</w:t>
      </w:r>
    </w:p>
    <w:p>
      <w:pPr>
        <w:pStyle w:val="BodyText"/>
        <w:spacing w:before="11"/>
      </w:pPr>
    </w:p>
    <w:p>
      <w:pPr>
        <w:pStyle w:val="BodyText"/>
        <w:spacing w:line="230" w:lineRule="auto"/>
        <w:ind w:left="360" w:right="350"/>
        <w:jc w:val="both"/>
      </w:pPr>
      <w:r>
        <w:rPr/>
        <w:t>Ở đây, này các Vyagghapajjà, Tỷ-kheo như thật quán tri: “Ðây là khổ”; như thật quán tri: “Ðây là khổ tập”; như thật quán tri: “Ðây là khổ diệt”; như thật quán tri: “Ðây là con đường đưa đến khổ diệt”. Này các Vyagghapajjà,</w:t>
      </w:r>
      <w:r>
        <w:rPr>
          <w:spacing w:val="-2"/>
        </w:rPr>
        <w:t> </w:t>
      </w:r>
      <w:r>
        <w:rPr/>
        <w:t>đây</w:t>
      </w:r>
      <w:r>
        <w:rPr>
          <w:spacing w:val="-4"/>
        </w:rPr>
        <w:t> </w:t>
      </w:r>
      <w:r>
        <w:rPr/>
        <w:t>gọi</w:t>
      </w:r>
      <w:r>
        <w:rPr>
          <w:spacing w:val="-2"/>
        </w:rPr>
        <w:t> </w:t>
      </w:r>
      <w:r>
        <w:rPr/>
        <w:t>là</w:t>
      </w:r>
      <w:r>
        <w:rPr>
          <w:spacing w:val="-2"/>
        </w:rPr>
        <w:t> </w:t>
      </w:r>
      <w:r>
        <w:rPr/>
        <w:t>kiến</w:t>
      </w:r>
      <w:r>
        <w:rPr>
          <w:spacing w:val="-2"/>
        </w:rPr>
        <w:t> </w:t>
      </w:r>
      <w:r>
        <w:rPr/>
        <w:t>thanh tịnh; với</w:t>
      </w:r>
      <w:r>
        <w:rPr>
          <w:spacing w:val="-1"/>
        </w:rPr>
        <w:t> </w:t>
      </w:r>
      <w:r>
        <w:rPr/>
        <w:t>lời nguyện: “Nếu kiến</w:t>
      </w:r>
      <w:r>
        <w:rPr>
          <w:spacing w:val="-2"/>
        </w:rPr>
        <w:t> </w:t>
      </w:r>
      <w:r>
        <w:rPr/>
        <w:t>thanh</w:t>
      </w:r>
      <w:r>
        <w:rPr>
          <w:spacing w:val="-2"/>
        </w:rPr>
        <w:t> </w:t>
      </w:r>
      <w:r>
        <w:rPr/>
        <w:t>tịnh</w:t>
      </w:r>
      <w:r>
        <w:rPr>
          <w:spacing w:val="-2"/>
        </w:rPr>
        <w:t> </w:t>
      </w:r>
      <w:r>
        <w:rPr/>
        <w:t>như</w:t>
      </w:r>
      <w:r>
        <w:rPr>
          <w:spacing w:val="-3"/>
        </w:rPr>
        <w:t> </w:t>
      </w:r>
      <w:r>
        <w:rPr/>
        <w:t>vậy</w:t>
      </w:r>
      <w:r>
        <w:rPr>
          <w:spacing w:val="-7"/>
        </w:rPr>
        <w:t> </w:t>
      </w:r>
      <w:r>
        <w:rPr/>
        <w:t>chưa</w:t>
      </w:r>
      <w:r>
        <w:rPr>
          <w:spacing w:val="-4"/>
        </w:rPr>
        <w:t> </w:t>
      </w:r>
      <w:r>
        <w:rPr/>
        <w:t>đầy</w:t>
      </w:r>
      <w:r>
        <w:rPr>
          <w:spacing w:val="-1"/>
        </w:rPr>
        <w:t> </w:t>
      </w:r>
      <w:r>
        <w:rPr/>
        <w:t>đủ, tôi sẽ làm cho đầy</w:t>
      </w:r>
      <w:r>
        <w:rPr>
          <w:spacing w:val="-1"/>
        </w:rPr>
        <w:t> </w:t>
      </w:r>
      <w:r>
        <w:rPr/>
        <w:t>đủ. Nếu kiến thanh tịnh như vậy được đầy</w:t>
      </w:r>
      <w:r>
        <w:rPr>
          <w:spacing w:val="-1"/>
        </w:rPr>
        <w:t> </w:t>
      </w:r>
      <w:r>
        <w:rPr/>
        <w:t>đủ, tôi sẽ học thêm chỗ này chỗ kia với trí tuệ”. Ở đây, ước muốn, tinh tấn, nỗ lực, phấn chấn, không có thối thất, chánh niệm tỉnh giác, này các Vyagghapajjà, đều được gọi là kiến thanh tịnh tinh cần chi phần.</w:t>
      </w:r>
    </w:p>
    <w:p>
      <w:pPr>
        <w:pStyle w:val="BodyText"/>
      </w:pPr>
    </w:p>
    <w:p>
      <w:pPr>
        <w:pStyle w:val="ListParagraph"/>
        <w:numPr>
          <w:ilvl w:val="1"/>
          <w:numId w:val="201"/>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5"/>
          <w:sz w:val="24"/>
        </w:rPr>
        <w:t> </w:t>
      </w:r>
      <w:r>
        <w:rPr>
          <w:sz w:val="24"/>
        </w:rPr>
        <w:t>Vyagghapajjà,</w:t>
      </w:r>
      <w:r>
        <w:rPr>
          <w:spacing w:val="-2"/>
          <w:sz w:val="24"/>
        </w:rPr>
        <w:t> </w:t>
      </w:r>
      <w:r>
        <w:rPr>
          <w:sz w:val="24"/>
        </w:rPr>
        <w:t>thế</w:t>
      </w:r>
      <w:r>
        <w:rPr>
          <w:spacing w:val="-6"/>
          <w:sz w:val="24"/>
        </w:rPr>
        <w:t> </w:t>
      </w:r>
      <w:r>
        <w:rPr>
          <w:sz w:val="24"/>
        </w:rPr>
        <w:t>nào</w:t>
      </w:r>
      <w:r>
        <w:rPr>
          <w:spacing w:val="-4"/>
          <w:sz w:val="24"/>
        </w:rPr>
        <w:t> </w:t>
      </w:r>
      <w:r>
        <w:rPr>
          <w:sz w:val="24"/>
        </w:rPr>
        <w:t>là</w:t>
      </w:r>
      <w:r>
        <w:rPr>
          <w:spacing w:val="-6"/>
          <w:sz w:val="24"/>
        </w:rPr>
        <w:t> </w:t>
      </w:r>
      <w:r>
        <w:rPr>
          <w:sz w:val="24"/>
        </w:rPr>
        <w:t>giải</w:t>
      </w:r>
      <w:r>
        <w:rPr>
          <w:spacing w:val="-3"/>
          <w:sz w:val="24"/>
        </w:rPr>
        <w:t> </w:t>
      </w:r>
      <w:r>
        <w:rPr>
          <w:sz w:val="24"/>
        </w:rPr>
        <w:t>thoát</w:t>
      </w:r>
      <w:r>
        <w:rPr>
          <w:spacing w:val="-5"/>
          <w:sz w:val="24"/>
        </w:rPr>
        <w:t> </w:t>
      </w:r>
      <w:r>
        <w:rPr>
          <w:sz w:val="24"/>
        </w:rPr>
        <w:t>thanh</w:t>
      </w:r>
      <w:r>
        <w:rPr>
          <w:spacing w:val="-4"/>
          <w:sz w:val="24"/>
        </w:rPr>
        <w:t> </w:t>
      </w:r>
      <w:r>
        <w:rPr>
          <w:sz w:val="24"/>
        </w:rPr>
        <w:t>tịnh</w:t>
      </w:r>
      <w:r>
        <w:rPr>
          <w:spacing w:val="-5"/>
          <w:sz w:val="24"/>
        </w:rPr>
        <w:t> </w:t>
      </w:r>
      <w:r>
        <w:rPr>
          <w:sz w:val="24"/>
        </w:rPr>
        <w:t>tinh</w:t>
      </w:r>
      <w:r>
        <w:rPr>
          <w:spacing w:val="-6"/>
          <w:sz w:val="24"/>
        </w:rPr>
        <w:t> </w:t>
      </w:r>
      <w:r>
        <w:rPr>
          <w:sz w:val="24"/>
        </w:rPr>
        <w:t>cần</w:t>
      </w:r>
      <w:r>
        <w:rPr>
          <w:spacing w:val="-5"/>
          <w:sz w:val="24"/>
        </w:rPr>
        <w:t> </w:t>
      </w:r>
      <w:r>
        <w:rPr>
          <w:sz w:val="24"/>
        </w:rPr>
        <w:t>chi</w:t>
      </w:r>
      <w:r>
        <w:rPr>
          <w:spacing w:val="-4"/>
          <w:sz w:val="24"/>
        </w:rPr>
        <w:t> </w:t>
      </w:r>
      <w:r>
        <w:rPr>
          <w:spacing w:val="-2"/>
          <w:sz w:val="24"/>
        </w:rPr>
        <w:t>phần?</w:t>
      </w:r>
    </w:p>
    <w:p>
      <w:pPr>
        <w:pStyle w:val="BodyText"/>
        <w:spacing w:before="11"/>
      </w:pPr>
    </w:p>
    <w:p>
      <w:pPr>
        <w:pStyle w:val="BodyText"/>
        <w:spacing w:line="230" w:lineRule="auto" w:before="1"/>
        <w:ind w:left="360" w:right="352"/>
        <w:jc w:val="both"/>
      </w:pPr>
      <w:r>
        <w:rPr/>
        <w:t>Vị Thánh đệ tử nào, này các Vyagghapajjà, thành tựu với giới thanh tịnh tinh cần chi phần này, thành</w:t>
      </w:r>
      <w:r>
        <w:rPr>
          <w:spacing w:val="40"/>
        </w:rPr>
        <w:t> </w:t>
      </w:r>
      <w:r>
        <w:rPr/>
        <w:t>tựu</w:t>
      </w:r>
      <w:r>
        <w:rPr>
          <w:spacing w:val="-1"/>
        </w:rPr>
        <w:t> </w:t>
      </w:r>
      <w:r>
        <w:rPr/>
        <w:t>với tâm thanh tịnh tinh cần chi phần này, và</w:t>
      </w:r>
      <w:r>
        <w:rPr>
          <w:spacing w:val="-1"/>
        </w:rPr>
        <w:t> </w:t>
      </w:r>
      <w:r>
        <w:rPr/>
        <w:t>thành tựu với kiến thanh tịnh tinh cần chi phần này, tâm được ly</w:t>
      </w:r>
      <w:r>
        <w:rPr>
          <w:spacing w:val="-2"/>
        </w:rPr>
        <w:t> </w:t>
      </w:r>
      <w:r>
        <w:rPr/>
        <w:t>tham đối với các pháp hấp dẫn, tâm được giải thoát đối với các pháp cần được giải thoát. Vị ấy, sau khi tâm được ly tham đối với các pháp hấp dẫn, tâm được giải thoát đối với các pháp cần được giải thoát, cảm xúc chánh giải thoát. Này các Vyagghapajjà, đây gọi là giải thoát thanh tịnh; với lời nguyện: “Nếu giải thoát thanh</w:t>
      </w:r>
      <w:r>
        <w:rPr>
          <w:spacing w:val="-1"/>
        </w:rPr>
        <w:t> </w:t>
      </w:r>
      <w:r>
        <w:rPr/>
        <w:t>tịnh</w:t>
      </w:r>
      <w:r>
        <w:rPr>
          <w:spacing w:val="-1"/>
        </w:rPr>
        <w:t> </w:t>
      </w:r>
      <w:r>
        <w:rPr/>
        <w:t>như</w:t>
      </w:r>
      <w:r>
        <w:rPr>
          <w:spacing w:val="-2"/>
        </w:rPr>
        <w:t> </w:t>
      </w:r>
      <w:r>
        <w:rPr/>
        <w:t>vậy</w:t>
      </w:r>
      <w:r>
        <w:rPr>
          <w:spacing w:val="-3"/>
        </w:rPr>
        <w:t> </w:t>
      </w:r>
      <w:r>
        <w:rPr/>
        <w:t>chưa</w:t>
      </w:r>
      <w:r>
        <w:rPr>
          <w:spacing w:val="-2"/>
        </w:rPr>
        <w:t> </w:t>
      </w:r>
      <w:r>
        <w:rPr/>
        <w:t>đầy</w:t>
      </w:r>
      <w:r>
        <w:rPr>
          <w:spacing w:val="-6"/>
        </w:rPr>
        <w:t> </w:t>
      </w:r>
      <w:r>
        <w:rPr/>
        <w:t>đủ,</w:t>
      </w:r>
      <w:r>
        <w:rPr>
          <w:spacing w:val="-1"/>
        </w:rPr>
        <w:t> </w:t>
      </w:r>
      <w:r>
        <w:rPr/>
        <w:t>tôi sẽ</w:t>
      </w:r>
      <w:r>
        <w:rPr>
          <w:spacing w:val="-2"/>
        </w:rPr>
        <w:t> </w:t>
      </w:r>
      <w:r>
        <w:rPr/>
        <w:t>làm</w:t>
      </w:r>
      <w:r>
        <w:rPr>
          <w:spacing w:val="-1"/>
        </w:rPr>
        <w:t> </w:t>
      </w:r>
      <w:r>
        <w:rPr/>
        <w:t>cho đầy</w:t>
      </w:r>
      <w:r>
        <w:rPr>
          <w:spacing w:val="-6"/>
        </w:rPr>
        <w:t> </w:t>
      </w:r>
      <w:r>
        <w:rPr/>
        <w:t>đủ. Nếu giải thoát thanh</w:t>
      </w:r>
      <w:r>
        <w:rPr>
          <w:spacing w:val="-1"/>
        </w:rPr>
        <w:t> </w:t>
      </w:r>
      <w:r>
        <w:rPr/>
        <w:t>tịnh</w:t>
      </w:r>
      <w:r>
        <w:rPr>
          <w:spacing w:val="-1"/>
        </w:rPr>
        <w:t> </w:t>
      </w:r>
      <w:r>
        <w:rPr/>
        <w:t>như</w:t>
      </w:r>
      <w:r>
        <w:rPr>
          <w:spacing w:val="-2"/>
        </w:rPr>
        <w:t> </w:t>
      </w:r>
      <w:r>
        <w:rPr/>
        <w:t>vậy được đầy</w:t>
      </w:r>
      <w:r>
        <w:rPr>
          <w:spacing w:val="-2"/>
        </w:rPr>
        <w:t> </w:t>
      </w:r>
      <w:r>
        <w:rPr/>
        <w:t>đủ, tôi sẽ học thêm chỗ này chỗ kia với trí tuệ”. Ở đây, ước muốn, tinh tấn, nỗ lực, phấn chấn, không có thối thất, chánh niệm tỉnh giác, này các Vyagghapajjà, đều được gọi là giải thoát thanh tịnh tinh cần chi phần.</w:t>
      </w:r>
    </w:p>
    <w:p>
      <w:pPr>
        <w:pStyle w:val="BodyText"/>
        <w:spacing w:before="10"/>
      </w:pPr>
    </w:p>
    <w:p>
      <w:pPr>
        <w:pStyle w:val="BodyText"/>
        <w:spacing w:line="230" w:lineRule="auto"/>
        <w:ind w:left="360" w:right="354"/>
        <w:jc w:val="both"/>
      </w:pPr>
      <w:r>
        <w:rPr/>
        <w:t>Bốn thanh tịnh tinh cần chi phần này, này các Vyagghapajjà, đã được Thế Tôn, bậc đã biết đã thấy, bậc A-la-hán, Chánh Ðẳng Giác chơn chánh nói lên để chúng sanh được thanh tịnh, để vượt qua sầu bi, để chấm dứt khổ ưu, để chứng đắc chánh lý, để chứng ngộ Niết-bàn!</w:t>
      </w:r>
    </w:p>
    <w:p>
      <w:pPr>
        <w:pStyle w:val="BodyText"/>
        <w:spacing w:before="19"/>
      </w:pPr>
    </w:p>
    <w:p>
      <w:pPr>
        <w:pStyle w:val="ListParagraph"/>
        <w:numPr>
          <w:ilvl w:val="0"/>
          <w:numId w:val="201"/>
        </w:numPr>
        <w:tabs>
          <w:tab w:pos="776" w:val="left" w:leader="none"/>
        </w:tabs>
        <w:spacing w:line="240" w:lineRule="auto" w:before="0" w:after="0"/>
        <w:ind w:left="776" w:right="0" w:hanging="416"/>
        <w:jc w:val="both"/>
        <w:rPr>
          <w:rFonts w:ascii="Verdana"/>
          <w:b/>
          <w:sz w:val="19"/>
        </w:rPr>
      </w:pPr>
      <w:r>
        <w:rPr>
          <w:rFonts w:ascii="Verdana"/>
          <w:b/>
          <w:color w:val="008AF0"/>
          <w:sz w:val="19"/>
        </w:rPr>
        <w:t>(195)</w:t>
      </w:r>
      <w:r>
        <w:rPr>
          <w:rFonts w:ascii="Verdana"/>
          <w:b/>
          <w:color w:val="008AF0"/>
          <w:spacing w:val="1"/>
          <w:sz w:val="19"/>
        </w:rPr>
        <w:t> </w:t>
      </w:r>
      <w:r>
        <w:rPr>
          <w:rFonts w:ascii="Verdana"/>
          <w:b/>
          <w:color w:val="008AF0"/>
          <w:spacing w:val="-4"/>
          <w:sz w:val="19"/>
        </w:rPr>
        <w:t>Vappa</w:t>
      </w:r>
    </w:p>
    <w:p>
      <w:pPr>
        <w:pStyle w:val="BodyText"/>
        <w:spacing w:before="49"/>
        <w:rPr>
          <w:rFonts w:ascii="Verdana"/>
          <w:b/>
          <w:sz w:val="19"/>
        </w:rPr>
      </w:pPr>
    </w:p>
    <w:p>
      <w:pPr>
        <w:pStyle w:val="ListParagraph"/>
        <w:numPr>
          <w:ilvl w:val="1"/>
          <w:numId w:val="201"/>
        </w:numPr>
        <w:tabs>
          <w:tab w:pos="601" w:val="left" w:leader="none"/>
        </w:tabs>
        <w:spacing w:line="230" w:lineRule="auto" w:before="1" w:after="0"/>
        <w:ind w:left="360" w:right="353" w:firstLine="0"/>
        <w:jc w:val="both"/>
        <w:rPr>
          <w:sz w:val="24"/>
        </w:rPr>
      </w:pPr>
      <w:r>
        <w:rPr>
          <w:sz w:val="24"/>
        </w:rPr>
        <w:t>Một thời, Thế Tôn ở giữa dân chúng Sakka, tại Kapilavatthu khu vườn Nigrodha. Rồi thích tử Vappa, đệ tử của Nigantha đi đến Tôn giả Mahàmoggalàna; sau khi đến, đảnh lễ Tôn giả Mahàmoggalàna rồi ngồi xuống một bên, Tôn giả Mahàmoggallàna nói với Thích tử Vappa, đệ tử của Nigantha đang ngồi một bên:</w:t>
      </w:r>
    </w:p>
    <w:p>
      <w:pPr>
        <w:pStyle w:val="BodyText"/>
        <w:spacing w:before="8"/>
      </w:pPr>
    </w:p>
    <w:p>
      <w:pPr>
        <w:pStyle w:val="ListParagraph"/>
        <w:numPr>
          <w:ilvl w:val="2"/>
          <w:numId w:val="201"/>
        </w:numPr>
        <w:tabs>
          <w:tab w:pos="515" w:val="left" w:leader="none"/>
        </w:tabs>
        <w:spacing w:line="232" w:lineRule="auto" w:before="0" w:after="0"/>
        <w:ind w:left="360" w:right="354" w:firstLine="0"/>
        <w:jc w:val="both"/>
        <w:rPr>
          <w:sz w:val="24"/>
        </w:rPr>
      </w:pPr>
      <w:r>
        <w:rPr>
          <w:sz w:val="24"/>
        </w:rPr>
        <w:t>Ở đây, này Vappa, có thể có người với thân chế ngự, với lời chế ngự, với ý chế ngự, vô minh được</w:t>
      </w:r>
      <w:r>
        <w:rPr>
          <w:spacing w:val="40"/>
          <w:sz w:val="24"/>
        </w:rPr>
        <w:t> </w:t>
      </w:r>
      <w:r>
        <w:rPr>
          <w:sz w:val="24"/>
        </w:rPr>
        <w:t>viễn ly, minh được</w:t>
      </w:r>
      <w:r>
        <w:rPr>
          <w:spacing w:val="-1"/>
          <w:sz w:val="24"/>
        </w:rPr>
        <w:t> </w:t>
      </w:r>
      <w:r>
        <w:rPr>
          <w:sz w:val="24"/>
        </w:rPr>
        <w:t>sanh khởi. Ông</w:t>
      </w:r>
      <w:r>
        <w:rPr>
          <w:spacing w:val="-3"/>
          <w:sz w:val="24"/>
        </w:rPr>
        <w:t> </w:t>
      </w:r>
      <w:r>
        <w:rPr>
          <w:sz w:val="24"/>
        </w:rPr>
        <w:t>có thấy</w:t>
      </w:r>
      <w:r>
        <w:rPr>
          <w:spacing w:val="-7"/>
          <w:sz w:val="24"/>
        </w:rPr>
        <w:t> </w:t>
      </w:r>
      <w:r>
        <w:rPr>
          <w:sz w:val="24"/>
        </w:rPr>
        <w:t>người ấy, do một</w:t>
      </w:r>
      <w:r>
        <w:rPr>
          <w:spacing w:val="-2"/>
          <w:sz w:val="24"/>
        </w:rPr>
        <w:t> </w:t>
      </w:r>
      <w:r>
        <w:rPr>
          <w:sz w:val="24"/>
        </w:rPr>
        <w:t>nhân duyên nào, các</w:t>
      </w:r>
      <w:r>
        <w:rPr>
          <w:spacing w:val="-1"/>
          <w:sz w:val="24"/>
        </w:rPr>
        <w:t> </w:t>
      </w:r>
      <w:r>
        <w:rPr>
          <w:sz w:val="24"/>
        </w:rPr>
        <w:t>lậu hoặc</w:t>
      </w:r>
      <w:r>
        <w:rPr>
          <w:spacing w:val="-1"/>
          <w:sz w:val="24"/>
        </w:rPr>
        <w:t> </w:t>
      </w:r>
      <w:r>
        <w:rPr>
          <w:sz w:val="24"/>
        </w:rPr>
        <w:t>khiến họ cảm</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thọ</w:t>
      </w:r>
      <w:r>
        <w:rPr>
          <w:spacing w:val="-3"/>
        </w:rPr>
        <w:t> </w:t>
      </w:r>
      <w:r>
        <w:rPr/>
        <w:t>đau</w:t>
      </w:r>
      <w:r>
        <w:rPr>
          <w:spacing w:val="-4"/>
        </w:rPr>
        <w:t> </w:t>
      </w:r>
      <w:r>
        <w:rPr/>
        <w:t>khổ</w:t>
      </w:r>
      <w:r>
        <w:rPr>
          <w:spacing w:val="-2"/>
        </w:rPr>
        <w:t> </w:t>
      </w:r>
      <w:r>
        <w:rPr/>
        <w:t>có</w:t>
      </w:r>
      <w:r>
        <w:rPr>
          <w:spacing w:val="-5"/>
        </w:rPr>
        <w:t> </w:t>
      </w:r>
      <w:r>
        <w:rPr/>
        <w:t>thể</w:t>
      </w:r>
      <w:r>
        <w:rPr>
          <w:spacing w:val="-3"/>
        </w:rPr>
        <w:t> </w:t>
      </w:r>
      <w:r>
        <w:rPr/>
        <w:t>khởi</w:t>
      </w:r>
      <w:r>
        <w:rPr>
          <w:spacing w:val="-1"/>
        </w:rPr>
        <w:t> </w:t>
      </w:r>
      <w:r>
        <w:rPr/>
        <w:t>lên</w:t>
      </w:r>
      <w:r>
        <w:rPr>
          <w:spacing w:val="-2"/>
        </w:rPr>
        <w:t> </w:t>
      </w:r>
      <w:r>
        <w:rPr/>
        <w:t>cho</w:t>
      </w:r>
      <w:r>
        <w:rPr>
          <w:spacing w:val="-5"/>
        </w:rPr>
        <w:t> </w:t>
      </w:r>
      <w:r>
        <w:rPr/>
        <w:t>người</w:t>
      </w:r>
      <w:r>
        <w:rPr>
          <w:spacing w:val="-1"/>
        </w:rPr>
        <w:t> </w:t>
      </w:r>
      <w:r>
        <w:rPr/>
        <w:t>ấy</w:t>
      </w:r>
      <w:r>
        <w:rPr>
          <w:spacing w:val="-5"/>
        </w:rPr>
        <w:t> </w:t>
      </w:r>
      <w:r>
        <w:rPr/>
        <w:t>trong</w:t>
      </w:r>
      <w:r>
        <w:rPr>
          <w:spacing w:val="-5"/>
        </w:rPr>
        <w:t> </w:t>
      </w:r>
      <w:r>
        <w:rPr/>
        <w:t>tương</w:t>
      </w:r>
      <w:r>
        <w:rPr>
          <w:spacing w:val="-5"/>
        </w:rPr>
        <w:t> </w:t>
      </w:r>
      <w:r>
        <w:rPr>
          <w:spacing w:val="-4"/>
        </w:rPr>
        <w:t>lai?</w:t>
      </w:r>
    </w:p>
    <w:p>
      <w:pPr>
        <w:pStyle w:val="BodyText"/>
        <w:spacing w:before="9"/>
      </w:pPr>
    </w:p>
    <w:p>
      <w:pPr>
        <w:pStyle w:val="ListParagraph"/>
        <w:numPr>
          <w:ilvl w:val="2"/>
          <w:numId w:val="201"/>
        </w:numPr>
        <w:tabs>
          <w:tab w:pos="511" w:val="left" w:leader="none"/>
        </w:tabs>
        <w:spacing w:line="230" w:lineRule="auto" w:before="0" w:after="0"/>
        <w:ind w:left="360" w:right="354" w:firstLine="0"/>
        <w:jc w:val="both"/>
        <w:rPr>
          <w:sz w:val="24"/>
        </w:rPr>
      </w:pPr>
      <w:r>
        <w:rPr>
          <w:sz w:val="24"/>
        </w:rPr>
        <w:t>Thưa Tôn giả, con có thể thấy trường hợp ấy. Ở đây thưa Tôn giả, do ác nghiệp tạo ra về trước chưa đưa đến quả dị thục, do một nhân duyên ấy, các lậu hoặc khiến họ cảm thọ đau khổ có thể khởi lên cho người ấy trong tương lai.</w:t>
      </w:r>
    </w:p>
    <w:p>
      <w:pPr>
        <w:pStyle w:val="BodyText"/>
        <w:spacing w:before="1"/>
      </w:pPr>
    </w:p>
    <w:p>
      <w:pPr>
        <w:pStyle w:val="BodyText"/>
        <w:ind w:left="360"/>
      </w:pPr>
      <w:r>
        <w:rPr/>
        <w:t>Và</w:t>
      </w:r>
      <w:r>
        <w:rPr>
          <w:spacing w:val="-9"/>
        </w:rPr>
        <w:t> </w:t>
      </w:r>
      <w:r>
        <w:rPr/>
        <w:t>câu</w:t>
      </w:r>
      <w:r>
        <w:rPr>
          <w:spacing w:val="-4"/>
        </w:rPr>
        <w:t> </w:t>
      </w:r>
      <w:r>
        <w:rPr/>
        <w:t>chuyện</w:t>
      </w:r>
      <w:r>
        <w:rPr>
          <w:spacing w:val="-3"/>
        </w:rPr>
        <w:t> </w:t>
      </w:r>
      <w:r>
        <w:rPr/>
        <w:t>này</w:t>
      </w:r>
      <w:r>
        <w:rPr>
          <w:spacing w:val="-7"/>
        </w:rPr>
        <w:t> </w:t>
      </w:r>
      <w:r>
        <w:rPr/>
        <w:t>giữa</w:t>
      </w:r>
      <w:r>
        <w:rPr>
          <w:spacing w:val="-6"/>
        </w:rPr>
        <w:t> </w:t>
      </w:r>
      <w:r>
        <w:rPr/>
        <w:t>Tôn</w:t>
      </w:r>
      <w:r>
        <w:rPr>
          <w:spacing w:val="-5"/>
        </w:rPr>
        <w:t> </w:t>
      </w:r>
      <w:r>
        <w:rPr/>
        <w:t>giả</w:t>
      </w:r>
      <w:r>
        <w:rPr>
          <w:spacing w:val="-2"/>
        </w:rPr>
        <w:t> </w:t>
      </w:r>
      <w:r>
        <w:rPr/>
        <w:t>Mahàmoggallàna</w:t>
      </w:r>
      <w:r>
        <w:rPr>
          <w:spacing w:val="-9"/>
        </w:rPr>
        <w:t> </w:t>
      </w:r>
      <w:r>
        <w:rPr/>
        <w:t>và</w:t>
      </w:r>
      <w:r>
        <w:rPr>
          <w:spacing w:val="-5"/>
        </w:rPr>
        <w:t> </w:t>
      </w:r>
      <w:r>
        <w:rPr/>
        <w:t>Thích</w:t>
      </w:r>
      <w:r>
        <w:rPr>
          <w:spacing w:val="-3"/>
        </w:rPr>
        <w:t> </w:t>
      </w:r>
      <w:r>
        <w:rPr/>
        <w:t>tử</w:t>
      </w:r>
      <w:r>
        <w:rPr>
          <w:spacing w:val="-5"/>
        </w:rPr>
        <w:t> </w:t>
      </w:r>
      <w:r>
        <w:rPr/>
        <w:t>Vappa,</w:t>
      </w:r>
      <w:r>
        <w:rPr>
          <w:spacing w:val="-2"/>
        </w:rPr>
        <w:t> </w:t>
      </w:r>
      <w:r>
        <w:rPr/>
        <w:t>đệ</w:t>
      </w:r>
      <w:r>
        <w:rPr>
          <w:spacing w:val="-5"/>
        </w:rPr>
        <w:t> </w:t>
      </w:r>
      <w:r>
        <w:rPr/>
        <w:t>tử</w:t>
      </w:r>
      <w:r>
        <w:rPr>
          <w:spacing w:val="-5"/>
        </w:rPr>
        <w:t> </w:t>
      </w:r>
      <w:r>
        <w:rPr/>
        <w:t>của</w:t>
      </w:r>
      <w:r>
        <w:rPr>
          <w:spacing w:val="-4"/>
        </w:rPr>
        <w:t> </w:t>
      </w:r>
      <w:r>
        <w:rPr/>
        <w:t>Niganthà</w:t>
      </w:r>
      <w:r>
        <w:rPr>
          <w:spacing w:val="-3"/>
        </w:rPr>
        <w:t> </w:t>
      </w:r>
      <w:r>
        <w:rPr/>
        <w:t>bị</w:t>
      </w:r>
      <w:r>
        <w:rPr>
          <w:spacing w:val="-3"/>
        </w:rPr>
        <w:t> </w:t>
      </w:r>
      <w:r>
        <w:rPr/>
        <w:t>bỏ</w:t>
      </w:r>
      <w:r>
        <w:rPr>
          <w:spacing w:val="-2"/>
        </w:rPr>
        <w:t> </w:t>
      </w:r>
      <w:r>
        <w:rPr>
          <w:spacing w:val="-5"/>
        </w:rPr>
        <w:t>dở.</w:t>
      </w:r>
    </w:p>
    <w:p>
      <w:pPr>
        <w:pStyle w:val="BodyText"/>
        <w:spacing w:before="6"/>
      </w:pPr>
    </w:p>
    <w:p>
      <w:pPr>
        <w:pStyle w:val="ListParagraph"/>
        <w:numPr>
          <w:ilvl w:val="1"/>
          <w:numId w:val="201"/>
        </w:numPr>
        <w:tabs>
          <w:tab w:pos="609" w:val="left" w:leader="none"/>
        </w:tabs>
        <w:spacing w:line="232" w:lineRule="auto" w:before="0" w:after="0"/>
        <w:ind w:left="360" w:right="355" w:firstLine="0"/>
        <w:jc w:val="both"/>
        <w:rPr>
          <w:sz w:val="24"/>
        </w:rPr>
      </w:pPr>
      <w:r>
        <w:rPr>
          <w:sz w:val="24"/>
        </w:rPr>
        <w:t>Rồi Thế Tôn vào buổi chiều từ Thiền Tịnh đứng dậy đi đến hội trường; sau khi đến, ngồi xuống trên chỗ đã soạn sẵn. Ngồi xuống, Thế Tôn nói với Tôn giả Mahàmoggallàna:</w:t>
      </w:r>
    </w:p>
    <w:p>
      <w:pPr>
        <w:pStyle w:val="BodyText"/>
        <w:spacing w:before="5"/>
      </w:pPr>
    </w:p>
    <w:p>
      <w:pPr>
        <w:pStyle w:val="ListParagraph"/>
        <w:numPr>
          <w:ilvl w:val="2"/>
          <w:numId w:val="201"/>
        </w:numPr>
        <w:tabs>
          <w:tab w:pos="520" w:val="left" w:leader="none"/>
        </w:tabs>
        <w:spacing w:line="232" w:lineRule="auto" w:before="0" w:after="0"/>
        <w:ind w:left="360" w:right="355" w:firstLine="0"/>
        <w:jc w:val="both"/>
        <w:rPr>
          <w:sz w:val="24"/>
        </w:rPr>
      </w:pPr>
      <w:r>
        <w:rPr>
          <w:sz w:val="24"/>
        </w:rPr>
        <w:t>Này Mahàmoggallàna, câu chuyện gì được nói đến, khi các Ông ngồi tụ họp ở đây? Và câu chuyện giữa các Ông chưa được nói xong?</w:t>
      </w:r>
    </w:p>
    <w:p>
      <w:pPr>
        <w:pStyle w:val="BodyText"/>
        <w:spacing w:before="4"/>
      </w:pPr>
    </w:p>
    <w:p>
      <w:pPr>
        <w:pStyle w:val="ListParagraph"/>
        <w:numPr>
          <w:ilvl w:val="2"/>
          <w:numId w:val="201"/>
        </w:numPr>
        <w:tabs>
          <w:tab w:pos="508" w:val="left" w:leader="none"/>
        </w:tabs>
        <w:spacing w:line="230" w:lineRule="auto" w:before="1" w:after="0"/>
        <w:ind w:left="360" w:right="351" w:firstLine="0"/>
        <w:jc w:val="both"/>
        <w:rPr>
          <w:sz w:val="24"/>
        </w:rPr>
      </w:pPr>
      <w:r>
        <w:rPr>
          <w:sz w:val="24"/>
        </w:rPr>
        <w:t>Ở đây, bạch Thế Tôn, con nói với Thích tử Vappa, đệ tử của Nigantha: “Ở đây, này Vappa, có thể có người với thân chế ngự, với lời chế ngự, với ý chế ngự, vô minh được viễn ly, minh được sanh khởi.</w:t>
      </w:r>
      <w:r>
        <w:rPr>
          <w:spacing w:val="40"/>
          <w:sz w:val="24"/>
        </w:rPr>
        <w:t> </w:t>
      </w:r>
      <w:r>
        <w:rPr>
          <w:sz w:val="24"/>
        </w:rPr>
        <w:t>Ông có thấy người ấy, do một nhân duyên nào, các lậu hoặc khiến họ cảm thọ đau khổ có thể khởi lên cho người ấy trong tương lai?” Bạch Thế Tôn, khi được nói như vậy, Thích tử Vappa, đệ tử của</w:t>
      </w:r>
      <w:r>
        <w:rPr>
          <w:spacing w:val="40"/>
          <w:sz w:val="24"/>
        </w:rPr>
        <w:t> </w:t>
      </w:r>
      <w:r>
        <w:rPr>
          <w:sz w:val="24"/>
        </w:rPr>
        <w:t>Nigantha nói với con như sau: “Thưa Tôn giả, con có thể thấy</w:t>
      </w:r>
      <w:r>
        <w:rPr>
          <w:spacing w:val="-1"/>
          <w:sz w:val="24"/>
        </w:rPr>
        <w:t> </w:t>
      </w:r>
      <w:r>
        <w:rPr>
          <w:sz w:val="24"/>
        </w:rPr>
        <w:t>trường hợp ấy. Ở đây</w:t>
      </w:r>
      <w:r>
        <w:rPr>
          <w:spacing w:val="-2"/>
          <w:sz w:val="24"/>
        </w:rPr>
        <w:t> </w:t>
      </w:r>
      <w:r>
        <w:rPr>
          <w:sz w:val="24"/>
        </w:rPr>
        <w:t>thưa Tôn giả, do ác nghiệp tạo ra về trước chưa đưa đến quả dị thục, do nhân duyên ấy, các lậu hoặc khiến họ cảm thọ đau khổ có thể khởi lên cho người ấy trong tương lai!”. Bạch Thế Tôn, ở đây là câu chuyện giữa Thích Tử Vappa, đệ tử của Nigantha và chúng con, câu chuyện bị bỏ dở khi Thế Tôn đến!</w:t>
      </w:r>
    </w:p>
    <w:p>
      <w:pPr>
        <w:pStyle w:val="BodyText"/>
        <w:spacing w:before="2"/>
      </w:pPr>
    </w:p>
    <w:p>
      <w:pPr>
        <w:pStyle w:val="ListParagraph"/>
        <w:numPr>
          <w:ilvl w:val="1"/>
          <w:numId w:val="201"/>
        </w:numPr>
        <w:tabs>
          <w:tab w:pos="599" w:val="left" w:leader="none"/>
        </w:tabs>
        <w:spacing w:line="240" w:lineRule="auto" w:before="0" w:after="0"/>
        <w:ind w:left="599" w:right="0" w:hanging="239"/>
        <w:jc w:val="both"/>
        <w:rPr>
          <w:sz w:val="24"/>
        </w:rPr>
      </w:pPr>
      <w:r>
        <w:rPr>
          <w:sz w:val="24"/>
        </w:rPr>
        <w:t>Rồi</w:t>
      </w:r>
      <w:r>
        <w:rPr>
          <w:spacing w:val="-7"/>
          <w:sz w:val="24"/>
        </w:rPr>
        <w:t> </w:t>
      </w:r>
      <w:r>
        <w:rPr>
          <w:sz w:val="24"/>
        </w:rPr>
        <w:t>Thế</w:t>
      </w:r>
      <w:r>
        <w:rPr>
          <w:spacing w:val="-3"/>
          <w:sz w:val="24"/>
        </w:rPr>
        <w:t> </w:t>
      </w:r>
      <w:r>
        <w:rPr>
          <w:sz w:val="24"/>
        </w:rPr>
        <w:t>Tôn</w:t>
      </w:r>
      <w:r>
        <w:rPr>
          <w:spacing w:val="-3"/>
          <w:sz w:val="24"/>
        </w:rPr>
        <w:t> </w:t>
      </w:r>
      <w:r>
        <w:rPr>
          <w:sz w:val="24"/>
        </w:rPr>
        <w:t>nói</w:t>
      </w:r>
      <w:r>
        <w:rPr>
          <w:spacing w:val="-2"/>
          <w:sz w:val="24"/>
        </w:rPr>
        <w:t> </w:t>
      </w:r>
      <w:r>
        <w:rPr>
          <w:sz w:val="24"/>
        </w:rPr>
        <w:t>với</w:t>
      </w:r>
      <w:r>
        <w:rPr>
          <w:spacing w:val="-4"/>
          <w:sz w:val="24"/>
        </w:rPr>
        <w:t> </w:t>
      </w:r>
      <w:r>
        <w:rPr>
          <w:sz w:val="24"/>
        </w:rPr>
        <w:t>Thích</w:t>
      </w:r>
      <w:r>
        <w:rPr>
          <w:spacing w:val="-2"/>
          <w:sz w:val="24"/>
        </w:rPr>
        <w:t> </w:t>
      </w:r>
      <w:r>
        <w:rPr>
          <w:sz w:val="24"/>
        </w:rPr>
        <w:t>tử</w:t>
      </w:r>
      <w:r>
        <w:rPr>
          <w:spacing w:val="-5"/>
          <w:sz w:val="24"/>
        </w:rPr>
        <w:t> </w:t>
      </w:r>
      <w:r>
        <w:rPr>
          <w:sz w:val="24"/>
        </w:rPr>
        <w:t>Vappa,</w:t>
      </w:r>
      <w:r>
        <w:rPr>
          <w:spacing w:val="-2"/>
          <w:sz w:val="24"/>
        </w:rPr>
        <w:t> </w:t>
      </w:r>
      <w:r>
        <w:rPr>
          <w:sz w:val="24"/>
        </w:rPr>
        <w:t>đệ</w:t>
      </w:r>
      <w:r>
        <w:rPr>
          <w:spacing w:val="-3"/>
          <w:sz w:val="24"/>
        </w:rPr>
        <w:t> </w:t>
      </w:r>
      <w:r>
        <w:rPr>
          <w:sz w:val="24"/>
        </w:rPr>
        <w:t>tử</w:t>
      </w:r>
      <w:r>
        <w:rPr>
          <w:spacing w:val="-2"/>
          <w:sz w:val="24"/>
        </w:rPr>
        <w:t> </w:t>
      </w:r>
      <w:r>
        <w:rPr>
          <w:sz w:val="24"/>
        </w:rPr>
        <w:t>của</w:t>
      </w:r>
      <w:r>
        <w:rPr>
          <w:spacing w:val="-3"/>
          <w:sz w:val="24"/>
        </w:rPr>
        <w:t> </w:t>
      </w:r>
      <w:r>
        <w:rPr>
          <w:spacing w:val="-2"/>
          <w:sz w:val="24"/>
        </w:rPr>
        <w:t>Nigantha:</w:t>
      </w:r>
    </w:p>
    <w:p>
      <w:pPr>
        <w:pStyle w:val="BodyText"/>
        <w:spacing w:before="9"/>
      </w:pPr>
    </w:p>
    <w:p>
      <w:pPr>
        <w:pStyle w:val="ListParagraph"/>
        <w:numPr>
          <w:ilvl w:val="2"/>
          <w:numId w:val="201"/>
        </w:numPr>
        <w:tabs>
          <w:tab w:pos="515" w:val="left" w:leader="none"/>
        </w:tabs>
        <w:spacing w:line="230" w:lineRule="auto" w:before="0" w:after="0"/>
        <w:ind w:left="360" w:right="354" w:firstLine="0"/>
        <w:jc w:val="both"/>
        <w:rPr>
          <w:sz w:val="24"/>
        </w:rPr>
      </w:pPr>
      <w:r>
        <w:rPr>
          <w:sz w:val="24"/>
        </w:rPr>
        <w:t>Này Vappa, nếu Ông có thể chấp nhận điều Ông có thể chấp nhận, và có thể bác bỏ điều đáng được</w:t>
      </w:r>
      <w:r>
        <w:rPr>
          <w:spacing w:val="40"/>
          <w:sz w:val="24"/>
        </w:rPr>
        <w:t> </w:t>
      </w:r>
      <w:r>
        <w:rPr>
          <w:sz w:val="24"/>
        </w:rPr>
        <w:t>bác bỏ, và trong trường hợp Ông không có thể biết được ý</w:t>
      </w:r>
      <w:r>
        <w:rPr>
          <w:spacing w:val="-2"/>
          <w:sz w:val="24"/>
        </w:rPr>
        <w:t> </w:t>
      </w:r>
      <w:r>
        <w:rPr>
          <w:sz w:val="24"/>
        </w:rPr>
        <w:t>nghĩa lời nói của Ta, nếu Ông hỏi ta thêm về vấn đề ấy: “Bạch Thế Tôn, lời nói này, ý nghĩa là gì?”, thời có thể có cuộc nói chuyện giữa chúng ta.</w:t>
      </w:r>
    </w:p>
    <w:p>
      <w:pPr>
        <w:pStyle w:val="BodyText"/>
        <w:spacing w:before="12"/>
      </w:pPr>
    </w:p>
    <w:p>
      <w:pPr>
        <w:pStyle w:val="ListParagraph"/>
        <w:numPr>
          <w:ilvl w:val="2"/>
          <w:numId w:val="201"/>
        </w:numPr>
        <w:tabs>
          <w:tab w:pos="508" w:val="left" w:leader="none"/>
        </w:tabs>
        <w:spacing w:line="230" w:lineRule="auto" w:before="0" w:after="0"/>
        <w:ind w:left="360" w:right="351" w:firstLine="0"/>
        <w:jc w:val="both"/>
        <w:rPr>
          <w:sz w:val="24"/>
        </w:rPr>
      </w:pPr>
      <w:r>
        <w:rPr>
          <w:sz w:val="24"/>
        </w:rPr>
        <w:t>Bạch Thế Tôn, con có thể chấp nhận điều con có thể chấp nhận, và có thể bác bỏ điều đáng được bác bỏ, và trong trường hợp con không có thể biết được ý nghĩa lời nói của Thế Tôn, con sẽ hỏi Thế Tôn thêm về vấn đề ấy: “Bạch Thế Tôn, lời nói này, ý nghĩa là gì?”, mong rằng ở đây có cuộc nói chuyện giữa chúng ta.</w:t>
      </w:r>
    </w:p>
    <w:p>
      <w:pPr>
        <w:pStyle w:val="BodyText"/>
        <w:spacing w:before="10"/>
      </w:pPr>
    </w:p>
    <w:p>
      <w:pPr>
        <w:pStyle w:val="BodyText"/>
        <w:spacing w:line="230" w:lineRule="auto" w:before="1"/>
        <w:ind w:left="360" w:right="351"/>
        <w:jc w:val="both"/>
      </w:pPr>
      <w:r>
        <w:rPr/>
        <w:t>4.- Ý Ông nghĩ thế nào, này Vappa? Nếu do nhân duyên thân khởi động, các lậu hoặc tàn hại, nhiệt não khởi lên; với người chế ngự được thân khởi động, như vậy, các lậu hoặc tàn hại, nhiệt não ấy không có nơi người ấy nữa. Người ấy không làm nghiệp mới, còn hành động trước của người ấy, do cảm xúc thường</w:t>
      </w:r>
      <w:r>
        <w:rPr>
          <w:spacing w:val="-2"/>
        </w:rPr>
        <w:t> </w:t>
      </w:r>
      <w:r>
        <w:rPr/>
        <w:t>xuyên được chấm dứt; con đường</w:t>
      </w:r>
      <w:r>
        <w:rPr>
          <w:spacing w:val="-2"/>
        </w:rPr>
        <w:t> </w:t>
      </w:r>
      <w:r>
        <w:rPr/>
        <w:t>đưa</w:t>
      </w:r>
      <w:r>
        <w:rPr>
          <w:spacing w:val="-3"/>
        </w:rPr>
        <w:t> </w:t>
      </w:r>
      <w:r>
        <w:rPr/>
        <w:t>đến</w:t>
      </w:r>
      <w:r>
        <w:rPr>
          <w:spacing w:val="-1"/>
        </w:rPr>
        <w:t> </w:t>
      </w:r>
      <w:r>
        <w:rPr/>
        <w:t>sự</w:t>
      </w:r>
      <w:r>
        <w:rPr>
          <w:spacing w:val="-2"/>
        </w:rPr>
        <w:t> </w:t>
      </w:r>
      <w:r>
        <w:rPr/>
        <w:t>héo mòn</w:t>
      </w:r>
      <w:r>
        <w:rPr>
          <w:spacing w:val="-2"/>
        </w:rPr>
        <w:t> </w:t>
      </w:r>
      <w:r>
        <w:rPr/>
        <w:t>các phiền</w:t>
      </w:r>
      <w:r>
        <w:rPr>
          <w:spacing w:val="-2"/>
        </w:rPr>
        <w:t> </w:t>
      </w:r>
      <w:r>
        <w:rPr/>
        <w:t>não</w:t>
      </w:r>
      <w:r>
        <w:rPr>
          <w:spacing w:val="-2"/>
        </w:rPr>
        <w:t> </w:t>
      </w:r>
      <w:r>
        <w:rPr/>
        <w:t>là</w:t>
      </w:r>
      <w:r>
        <w:rPr>
          <w:spacing w:val="-2"/>
        </w:rPr>
        <w:t> </w:t>
      </w:r>
      <w:r>
        <w:rPr/>
        <w:t>thiết thực</w:t>
      </w:r>
      <w:r>
        <w:rPr>
          <w:spacing w:val="-4"/>
        </w:rPr>
        <w:t> </w:t>
      </w:r>
      <w:r>
        <w:rPr/>
        <w:t>hiện</w:t>
      </w:r>
      <w:r>
        <w:rPr>
          <w:spacing w:val="-2"/>
        </w:rPr>
        <w:t> </w:t>
      </w:r>
      <w:r>
        <w:rPr/>
        <w:t>tại, không có thời gian, đến để mà thấy, có khả năng hướng thượng, được người trí tự mình giác hiểu.</w:t>
      </w:r>
    </w:p>
    <w:p>
      <w:pPr>
        <w:pStyle w:val="BodyText"/>
        <w:spacing w:before="9"/>
      </w:pPr>
    </w:p>
    <w:p>
      <w:pPr>
        <w:pStyle w:val="BodyText"/>
        <w:spacing w:line="232" w:lineRule="auto" w:before="1"/>
        <w:ind w:left="360" w:right="354"/>
        <w:jc w:val="both"/>
      </w:pPr>
      <w:r>
        <w:rPr/>
        <w:t>Này Vappa, Ông có thấy trường hợp ấy, do nhân duyên này, các lậu hoặc khiến cảm thọ khổ đau có thể khởi lên cho người ấy trong tương lai không?</w:t>
      </w:r>
    </w:p>
    <w:p>
      <w:pPr>
        <w:pStyle w:val="ListParagraph"/>
        <w:numPr>
          <w:ilvl w:val="2"/>
          <w:numId w:val="201"/>
        </w:numPr>
        <w:tabs>
          <w:tab w:pos="498" w:val="left" w:leader="none"/>
        </w:tabs>
        <w:spacing w:line="240" w:lineRule="auto" w:before="271"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BodyText"/>
        <w:spacing w:line="230" w:lineRule="auto"/>
        <w:ind w:left="360" w:right="351"/>
        <w:jc w:val="both"/>
      </w:pPr>
      <w:r>
        <w:rPr/>
        <w:t>5. - Ý Ông nghĩ thế nào, này Vappa? Nếu do nhân duyên lời khởi động, các lậu hoặc tàn hại, nhiệt não khởi lên; với người chế ngự được lời khởi động, như vậy, các lậu hoặc tàn hại, nhiệt não ấy không có</w:t>
      </w:r>
      <w:r>
        <w:rPr>
          <w:spacing w:val="40"/>
        </w:rPr>
        <w:t> </w:t>
      </w:r>
      <w:r>
        <w:rPr/>
        <w:t>nơi người ấy nữa. Người ấy không làm nghiệp mới, còn hành động trước của người ấy, do cảm xúc thường</w:t>
      </w:r>
      <w:r>
        <w:rPr>
          <w:spacing w:val="-2"/>
        </w:rPr>
        <w:t> </w:t>
      </w:r>
      <w:r>
        <w:rPr/>
        <w:t>xuyên được chấm dứt; con đường</w:t>
      </w:r>
      <w:r>
        <w:rPr>
          <w:spacing w:val="-2"/>
        </w:rPr>
        <w:t> </w:t>
      </w:r>
      <w:r>
        <w:rPr/>
        <w:t>đưa</w:t>
      </w:r>
      <w:r>
        <w:rPr>
          <w:spacing w:val="-3"/>
        </w:rPr>
        <w:t> </w:t>
      </w:r>
      <w:r>
        <w:rPr/>
        <w:t>đến</w:t>
      </w:r>
      <w:r>
        <w:rPr>
          <w:spacing w:val="-1"/>
        </w:rPr>
        <w:t> </w:t>
      </w:r>
      <w:r>
        <w:rPr/>
        <w:t>sự</w:t>
      </w:r>
      <w:r>
        <w:rPr>
          <w:spacing w:val="-2"/>
        </w:rPr>
        <w:t> </w:t>
      </w:r>
      <w:r>
        <w:rPr/>
        <w:t>héo mòn</w:t>
      </w:r>
      <w:r>
        <w:rPr>
          <w:spacing w:val="-2"/>
        </w:rPr>
        <w:t> </w:t>
      </w:r>
      <w:r>
        <w:rPr/>
        <w:t>các phiền</w:t>
      </w:r>
      <w:r>
        <w:rPr>
          <w:spacing w:val="-2"/>
        </w:rPr>
        <w:t> </w:t>
      </w:r>
      <w:r>
        <w:rPr/>
        <w:t>não</w:t>
      </w:r>
      <w:r>
        <w:rPr>
          <w:spacing w:val="-2"/>
        </w:rPr>
        <w:t> </w:t>
      </w:r>
      <w:r>
        <w:rPr/>
        <w:t>là</w:t>
      </w:r>
      <w:r>
        <w:rPr>
          <w:spacing w:val="-2"/>
        </w:rPr>
        <w:t> </w:t>
      </w:r>
      <w:r>
        <w:rPr/>
        <w:t>thiết thực</w:t>
      </w:r>
      <w:r>
        <w:rPr>
          <w:spacing w:val="-4"/>
        </w:rPr>
        <w:t> </w:t>
      </w:r>
      <w:r>
        <w:rPr/>
        <w:t>hiện</w:t>
      </w:r>
      <w:r>
        <w:rPr>
          <w:spacing w:val="-2"/>
        </w:rPr>
        <w:t> </w:t>
      </w:r>
      <w:r>
        <w:rPr/>
        <w:t>tại, không có thời gian, đến để mà thấy, có khả năng hướng thượng, được người trí tự mình giác hiểu.</w:t>
      </w:r>
    </w:p>
    <w:p>
      <w:pPr>
        <w:pStyle w:val="BodyText"/>
        <w:spacing w:after="0" w:line="230" w:lineRule="auto"/>
        <w:jc w:val="both"/>
        <w:sectPr>
          <w:pgSz w:w="12240" w:h="15840"/>
          <w:pgMar w:header="5" w:footer="0" w:top="960" w:bottom="280" w:left="720" w:right="720"/>
        </w:sectPr>
      </w:pPr>
    </w:p>
    <w:p>
      <w:pPr>
        <w:pStyle w:val="BodyText"/>
        <w:spacing w:before="83"/>
        <w:ind w:left="360"/>
      </w:pPr>
      <w:r>
        <w:rPr/>
        <w:t>Này</w:t>
      </w:r>
      <w:r>
        <w:rPr>
          <w:spacing w:val="-10"/>
        </w:rPr>
        <w:t> </w:t>
      </w:r>
      <w:r>
        <w:rPr/>
        <w:t>Vappa,</w:t>
      </w:r>
      <w:r>
        <w:rPr>
          <w:spacing w:val="-1"/>
        </w:rPr>
        <w:t> </w:t>
      </w:r>
      <w:r>
        <w:rPr/>
        <w:t>Ông</w:t>
      </w:r>
      <w:r>
        <w:rPr>
          <w:spacing w:val="-2"/>
        </w:rPr>
        <w:t> </w:t>
      </w:r>
      <w:r>
        <w:rPr/>
        <w:t>có</w:t>
      </w:r>
      <w:r>
        <w:rPr>
          <w:spacing w:val="-1"/>
        </w:rPr>
        <w:t> </w:t>
      </w:r>
      <w:r>
        <w:rPr/>
        <w:t>thấy</w:t>
      </w:r>
      <w:r>
        <w:rPr>
          <w:spacing w:val="-5"/>
        </w:rPr>
        <w:t> </w:t>
      </w:r>
      <w:r>
        <w:rPr/>
        <w:t>trường</w:t>
      </w:r>
      <w:r>
        <w:rPr>
          <w:spacing w:val="-5"/>
        </w:rPr>
        <w:t> </w:t>
      </w:r>
      <w:r>
        <w:rPr/>
        <w:t>hợp</w:t>
      </w:r>
      <w:r>
        <w:rPr>
          <w:spacing w:val="-1"/>
        </w:rPr>
        <w:t> </w:t>
      </w:r>
      <w:r>
        <w:rPr/>
        <w:t>ấy,</w:t>
      </w:r>
      <w:r>
        <w:rPr>
          <w:spacing w:val="-1"/>
        </w:rPr>
        <w:t> </w:t>
      </w:r>
      <w:r>
        <w:rPr/>
        <w:t>do</w:t>
      </w:r>
      <w:r>
        <w:rPr>
          <w:spacing w:val="-2"/>
        </w:rPr>
        <w:t> </w:t>
      </w:r>
      <w:r>
        <w:rPr/>
        <w:t>nhân</w:t>
      </w:r>
      <w:r>
        <w:rPr>
          <w:spacing w:val="-1"/>
        </w:rPr>
        <w:t> </w:t>
      </w:r>
      <w:r>
        <w:rPr/>
        <w:t>duyên</w:t>
      </w:r>
      <w:r>
        <w:rPr>
          <w:spacing w:val="-2"/>
        </w:rPr>
        <w:t> </w:t>
      </w:r>
      <w:r>
        <w:rPr/>
        <w:t>này,</w:t>
      </w:r>
      <w:r>
        <w:rPr>
          <w:spacing w:val="-1"/>
        </w:rPr>
        <w:t> </w:t>
      </w:r>
      <w:r>
        <w:rPr/>
        <w:t>...</w:t>
      </w:r>
      <w:r>
        <w:rPr>
          <w:spacing w:val="-2"/>
        </w:rPr>
        <w:t> </w:t>
      </w:r>
      <w:r>
        <w:rPr/>
        <w:t>trong</w:t>
      </w:r>
      <w:r>
        <w:rPr>
          <w:spacing w:val="-4"/>
        </w:rPr>
        <w:t> </w:t>
      </w:r>
      <w:r>
        <w:rPr/>
        <w:t>tương</w:t>
      </w:r>
      <w:r>
        <w:rPr>
          <w:spacing w:val="-2"/>
        </w:rPr>
        <w:t> </w:t>
      </w:r>
      <w:r>
        <w:rPr/>
        <w:t>lai</w:t>
      </w:r>
      <w:r>
        <w:rPr>
          <w:spacing w:val="-2"/>
        </w:rPr>
        <w:t> không?</w:t>
      </w:r>
    </w:p>
    <w:p>
      <w:pPr>
        <w:pStyle w:val="BodyText"/>
      </w:pPr>
    </w:p>
    <w:p>
      <w:pPr>
        <w:pStyle w:val="BodyText"/>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3"/>
        </w:rPr>
        <w:t> </w:t>
      </w:r>
      <w:r>
        <w:rPr>
          <w:spacing w:val="-5"/>
        </w:rPr>
        <w:t>Tôn</w:t>
      </w:r>
    </w:p>
    <w:p>
      <w:pPr>
        <w:pStyle w:val="BodyText"/>
        <w:spacing w:before="7"/>
      </w:pPr>
    </w:p>
    <w:p>
      <w:pPr>
        <w:pStyle w:val="BodyText"/>
        <w:spacing w:line="230" w:lineRule="auto"/>
        <w:ind w:left="360" w:right="352"/>
        <w:jc w:val="both"/>
      </w:pPr>
      <w:r>
        <w:rPr/>
        <w:t>6.- Ý Ông nghĩ thế nào, này Vappa? Nếu do nhân duyên ý khởi động, các lậu hoặc tàn hại, nhiệt não khởi lên; với người chế ngự được ý</w:t>
      </w:r>
      <w:r>
        <w:rPr>
          <w:spacing w:val="-2"/>
        </w:rPr>
        <w:t> </w:t>
      </w:r>
      <w:r>
        <w:rPr/>
        <w:t>khởi động, như vậy, các lậu hoặc tàn hại, nhiệt não ấy không có vớí người ấy nữa. Người ấy không làm nghiệp mới, còn hành động trước của người ấy, do cảm xúc thường xuyên được</w:t>
      </w:r>
      <w:r>
        <w:rPr>
          <w:spacing w:val="-1"/>
        </w:rPr>
        <w:t> </w:t>
      </w:r>
      <w:r>
        <w:rPr/>
        <w:t>chấm dứt;</w:t>
      </w:r>
      <w:r>
        <w:rPr>
          <w:spacing w:val="-1"/>
        </w:rPr>
        <w:t> </w:t>
      </w:r>
      <w:r>
        <w:rPr/>
        <w:t>con đường</w:t>
      </w:r>
      <w:r>
        <w:rPr>
          <w:spacing w:val="-3"/>
        </w:rPr>
        <w:t> </w:t>
      </w:r>
      <w:r>
        <w:rPr/>
        <w:t>đưa</w:t>
      </w:r>
      <w:r>
        <w:rPr>
          <w:spacing w:val="-1"/>
        </w:rPr>
        <w:t> </w:t>
      </w:r>
      <w:r>
        <w:rPr/>
        <w:t>đến sự</w:t>
      </w:r>
      <w:r>
        <w:rPr>
          <w:spacing w:val="-1"/>
        </w:rPr>
        <w:t> </w:t>
      </w:r>
      <w:r>
        <w:rPr/>
        <w:t>héo mòn</w:t>
      </w:r>
      <w:r>
        <w:rPr>
          <w:spacing w:val="-1"/>
        </w:rPr>
        <w:t> </w:t>
      </w:r>
      <w:r>
        <w:rPr/>
        <w:t>các</w:t>
      </w:r>
      <w:r>
        <w:rPr>
          <w:spacing w:val="-1"/>
        </w:rPr>
        <w:t> </w:t>
      </w:r>
      <w:r>
        <w:rPr/>
        <w:t>phiền não là</w:t>
      </w:r>
      <w:r>
        <w:rPr>
          <w:spacing w:val="-1"/>
        </w:rPr>
        <w:t> </w:t>
      </w:r>
      <w:r>
        <w:rPr/>
        <w:t>thiết thực</w:t>
      </w:r>
      <w:r>
        <w:rPr>
          <w:spacing w:val="-2"/>
        </w:rPr>
        <w:t> </w:t>
      </w:r>
      <w:r>
        <w:rPr/>
        <w:t>hiện tại,</w:t>
      </w:r>
      <w:r>
        <w:rPr>
          <w:spacing w:val="-1"/>
        </w:rPr>
        <w:t> </w:t>
      </w:r>
      <w:r>
        <w:rPr/>
        <w:t>không có thời gian, đến để mà thấy, có khả năng hướng thượng, được người trí tự mình giác hiểu.</w:t>
      </w:r>
    </w:p>
    <w:p>
      <w:pPr>
        <w:pStyle w:val="BodyText"/>
        <w:spacing w:before="10"/>
      </w:pPr>
    </w:p>
    <w:p>
      <w:pPr>
        <w:pStyle w:val="BodyText"/>
        <w:spacing w:line="232" w:lineRule="auto"/>
        <w:ind w:left="360" w:right="354"/>
        <w:jc w:val="both"/>
      </w:pPr>
      <w:r>
        <w:rPr/>
        <w:t>Này Vappa, Ông có thấy trường hợp ấy, do nhân duyên này, các lậu hoặc khiến cảm thọ khổ đau có thể khởi lên cho người ấy trong tương lai không?</w:t>
      </w:r>
    </w:p>
    <w:p>
      <w:pPr>
        <w:pStyle w:val="ListParagraph"/>
        <w:numPr>
          <w:ilvl w:val="0"/>
          <w:numId w:val="206"/>
        </w:numPr>
        <w:tabs>
          <w:tab w:pos="498" w:val="left" w:leader="none"/>
        </w:tabs>
        <w:spacing w:line="240" w:lineRule="auto" w:before="271"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BodyText"/>
        <w:spacing w:line="230" w:lineRule="auto"/>
        <w:ind w:left="360" w:right="354"/>
        <w:jc w:val="both"/>
      </w:pPr>
      <w:r>
        <w:rPr/>
        <w:t>7.- Ý Ông nghĩ thế nào, này Vappa? Ðối với các lậu hoặc tàn hại, nhiệt não ấy do duyên vô minh khởi lên,</w:t>
      </w:r>
      <w:r>
        <w:rPr>
          <w:spacing w:val="-2"/>
        </w:rPr>
        <w:t> </w:t>
      </w:r>
      <w:r>
        <w:rPr/>
        <w:t>vô</w:t>
      </w:r>
      <w:r>
        <w:rPr>
          <w:spacing w:val="-2"/>
        </w:rPr>
        <w:t> </w:t>
      </w:r>
      <w:r>
        <w:rPr/>
        <w:t>minh</w:t>
      </w:r>
      <w:r>
        <w:rPr>
          <w:spacing w:val="-2"/>
        </w:rPr>
        <w:t> </w:t>
      </w:r>
      <w:r>
        <w:rPr/>
        <w:t>được</w:t>
      </w:r>
      <w:r>
        <w:rPr>
          <w:spacing w:val="-3"/>
        </w:rPr>
        <w:t> </w:t>
      </w:r>
      <w:r>
        <w:rPr/>
        <w:t>ly</w:t>
      </w:r>
      <w:r>
        <w:rPr>
          <w:spacing w:val="-7"/>
        </w:rPr>
        <w:t> </w:t>
      </w:r>
      <w:r>
        <w:rPr/>
        <w:t>tham, minh được</w:t>
      </w:r>
      <w:r>
        <w:rPr>
          <w:spacing w:val="-3"/>
        </w:rPr>
        <w:t> </w:t>
      </w:r>
      <w:r>
        <w:rPr/>
        <w:t>khởi</w:t>
      </w:r>
      <w:r>
        <w:rPr>
          <w:spacing w:val="-1"/>
        </w:rPr>
        <w:t> </w:t>
      </w:r>
      <w:r>
        <w:rPr/>
        <w:t>lên,</w:t>
      </w:r>
      <w:r>
        <w:rPr>
          <w:spacing w:val="-2"/>
        </w:rPr>
        <w:t> </w:t>
      </w:r>
      <w:r>
        <w:rPr/>
        <w:t>như</w:t>
      </w:r>
      <w:r>
        <w:rPr>
          <w:spacing w:val="-3"/>
        </w:rPr>
        <w:t> </w:t>
      </w:r>
      <w:r>
        <w:rPr/>
        <w:t>vậy, các lậu</w:t>
      </w:r>
      <w:r>
        <w:rPr>
          <w:spacing w:val="-2"/>
        </w:rPr>
        <w:t> </w:t>
      </w:r>
      <w:r>
        <w:rPr/>
        <w:t>hoặc</w:t>
      </w:r>
      <w:r>
        <w:rPr>
          <w:spacing w:val="-3"/>
        </w:rPr>
        <w:t> </w:t>
      </w:r>
      <w:r>
        <w:rPr/>
        <w:t>tàn hại, nhiệt não</w:t>
      </w:r>
      <w:r>
        <w:rPr>
          <w:spacing w:val="-2"/>
        </w:rPr>
        <w:t> </w:t>
      </w:r>
      <w:r>
        <w:rPr/>
        <w:t>ấy</w:t>
      </w:r>
      <w:r>
        <w:rPr>
          <w:spacing w:val="-7"/>
        </w:rPr>
        <w:t> </w:t>
      </w:r>
      <w:r>
        <w:rPr/>
        <w:t>không</w:t>
      </w:r>
      <w:r>
        <w:rPr>
          <w:spacing w:val="-1"/>
        </w:rPr>
        <w:t> </w:t>
      </w:r>
      <w:r>
        <w:rPr/>
        <w:t>có</w:t>
      </w:r>
      <w:r>
        <w:rPr>
          <w:spacing w:val="-1"/>
        </w:rPr>
        <w:t> </w:t>
      </w:r>
      <w:r>
        <w:rPr/>
        <w:t>với người ấy nữa. Người ấy không làm nghiệp mới, còn hành động trước của người ấy, do cảm xúc thường xuyên được</w:t>
      </w:r>
      <w:r>
        <w:rPr>
          <w:spacing w:val="-1"/>
        </w:rPr>
        <w:t> </w:t>
      </w:r>
      <w:r>
        <w:rPr/>
        <w:t>chấm dứt;</w:t>
      </w:r>
      <w:r>
        <w:rPr>
          <w:spacing w:val="-1"/>
        </w:rPr>
        <w:t> </w:t>
      </w:r>
      <w:r>
        <w:rPr/>
        <w:t>con đường</w:t>
      </w:r>
      <w:r>
        <w:rPr>
          <w:spacing w:val="-2"/>
        </w:rPr>
        <w:t> </w:t>
      </w:r>
      <w:r>
        <w:rPr/>
        <w:t>đưa</w:t>
      </w:r>
      <w:r>
        <w:rPr>
          <w:spacing w:val="-2"/>
        </w:rPr>
        <w:t> </w:t>
      </w:r>
      <w:r>
        <w:rPr/>
        <w:t>đến sự</w:t>
      </w:r>
      <w:r>
        <w:rPr>
          <w:spacing w:val="-1"/>
        </w:rPr>
        <w:t> </w:t>
      </w:r>
      <w:r>
        <w:rPr/>
        <w:t>héo mòn</w:t>
      </w:r>
      <w:r>
        <w:rPr>
          <w:spacing w:val="-1"/>
        </w:rPr>
        <w:t> </w:t>
      </w:r>
      <w:r>
        <w:rPr/>
        <w:t>các</w:t>
      </w:r>
      <w:r>
        <w:rPr>
          <w:spacing w:val="-1"/>
        </w:rPr>
        <w:t> </w:t>
      </w:r>
      <w:r>
        <w:rPr/>
        <w:t>phiền não là</w:t>
      </w:r>
      <w:r>
        <w:rPr>
          <w:spacing w:val="-1"/>
        </w:rPr>
        <w:t> </w:t>
      </w:r>
      <w:r>
        <w:rPr/>
        <w:t>thiết thực</w:t>
      </w:r>
      <w:r>
        <w:rPr>
          <w:spacing w:val="-2"/>
        </w:rPr>
        <w:t> </w:t>
      </w:r>
      <w:r>
        <w:rPr/>
        <w:t>hiện tại,</w:t>
      </w:r>
      <w:r>
        <w:rPr>
          <w:spacing w:val="-1"/>
        </w:rPr>
        <w:t> </w:t>
      </w:r>
      <w:r>
        <w:rPr/>
        <w:t>không</w:t>
      </w:r>
      <w:r>
        <w:rPr>
          <w:spacing w:val="-2"/>
        </w:rPr>
        <w:t> </w:t>
      </w:r>
      <w:r>
        <w:rPr/>
        <w:t>có thời gian, đến để mà thấy, có khả năng hướng thượng, được người trí tự mình giác hiểu.</w:t>
      </w:r>
    </w:p>
    <w:p>
      <w:pPr>
        <w:pStyle w:val="BodyText"/>
        <w:spacing w:before="10"/>
      </w:pPr>
    </w:p>
    <w:p>
      <w:pPr>
        <w:pStyle w:val="BodyText"/>
        <w:spacing w:line="232" w:lineRule="auto"/>
        <w:ind w:left="360" w:right="354"/>
        <w:jc w:val="both"/>
      </w:pPr>
      <w:r>
        <w:rPr/>
        <w:t>Này</w:t>
      </w:r>
      <w:r>
        <w:rPr>
          <w:spacing w:val="-2"/>
        </w:rPr>
        <w:t> </w:t>
      </w:r>
      <w:r>
        <w:rPr/>
        <w:t>Vappa, Ông có thấy do lý</w:t>
      </w:r>
      <w:r>
        <w:rPr>
          <w:spacing w:val="-4"/>
        </w:rPr>
        <w:t> </w:t>
      </w:r>
      <w:r>
        <w:rPr/>
        <w:t>do nào, các lậu hoặc khiến cảm thọ khổ đau có thể khởi lên cho người ấy trong tương lai không?</w:t>
      </w:r>
    </w:p>
    <w:p>
      <w:pPr>
        <w:pStyle w:val="ListParagraph"/>
        <w:numPr>
          <w:ilvl w:val="0"/>
          <w:numId w:val="206"/>
        </w:numPr>
        <w:tabs>
          <w:tab w:pos="498" w:val="left" w:leader="none"/>
        </w:tabs>
        <w:spacing w:line="240" w:lineRule="auto" w:before="272"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11"/>
      </w:pPr>
    </w:p>
    <w:p>
      <w:pPr>
        <w:pStyle w:val="BodyText"/>
        <w:spacing w:line="230" w:lineRule="auto"/>
        <w:ind w:left="360" w:right="352"/>
        <w:jc w:val="both"/>
      </w:pPr>
      <w:r>
        <w:rPr/>
        <w:t>8.- Như vậy, này Vappa, với vị Tỷ-kheo có tâm được chơn chánh giải thoát, sáu an trú thường hằng</w:t>
      </w:r>
      <w:r>
        <w:rPr>
          <w:spacing w:val="40"/>
        </w:rPr>
        <w:t> </w:t>
      </w:r>
      <w:r>
        <w:rPr/>
        <w:t>được chứng đắc. Vị ấy, khi mắt thấy</w:t>
      </w:r>
      <w:r>
        <w:rPr>
          <w:spacing w:val="-1"/>
        </w:rPr>
        <w:t> </w:t>
      </w:r>
      <w:r>
        <w:rPr/>
        <w:t>sắc, không có ý</w:t>
      </w:r>
      <w:r>
        <w:rPr>
          <w:spacing w:val="-2"/>
        </w:rPr>
        <w:t> </w:t>
      </w:r>
      <w:r>
        <w:rPr/>
        <w:t>đẹp, không có phật ý, trú xả, chánh niệm tỉnh giác. Khi tai nghe tiếng, khi mũi ngửi hương... khi lưỡi nếm vị... khi thân cảm xúc ... khi ý thức tri pháp, không có ý</w:t>
      </w:r>
      <w:r>
        <w:rPr>
          <w:spacing w:val="-2"/>
        </w:rPr>
        <w:t> </w:t>
      </w:r>
      <w:r>
        <w:rPr/>
        <w:t>đẹp, không</w:t>
      </w:r>
      <w:r>
        <w:rPr>
          <w:spacing w:val="-1"/>
        </w:rPr>
        <w:t> </w:t>
      </w:r>
      <w:r>
        <w:rPr/>
        <w:t>có phật ý, trú xả, chánh niệm tỉnh giác. Khi vị ấy</w:t>
      </w:r>
      <w:r>
        <w:rPr>
          <w:spacing w:val="-4"/>
        </w:rPr>
        <w:t> </w:t>
      </w:r>
      <w:r>
        <w:rPr/>
        <w:t>cảm giác một cảm thọ tận cùng của thân, vị ấy quán tri: “Ta cảm giác một cảm thọ tận cùng của thân”. Khi vị ấy cảm giác một cảm thọ tận cùng của sinh mạng, vị ấy quán tri: “Ta cảm giác một cảm thọ tận cùng của sinh mạng”. Vị ấy quán tri: “Sau khi thân hoại mạng chung, ở đây tất cả các cảm thọ không còn hỷ lạc, sẽ trở thành vắng lạnh”.</w:t>
      </w:r>
    </w:p>
    <w:p>
      <w:pPr>
        <w:pStyle w:val="BodyText"/>
        <w:spacing w:before="13"/>
      </w:pPr>
    </w:p>
    <w:p>
      <w:pPr>
        <w:pStyle w:val="ListParagraph"/>
        <w:numPr>
          <w:ilvl w:val="0"/>
          <w:numId w:val="207"/>
        </w:numPr>
        <w:tabs>
          <w:tab w:pos="604" w:val="left" w:leader="none"/>
        </w:tabs>
        <w:spacing w:line="230" w:lineRule="auto" w:before="0" w:after="0"/>
        <w:ind w:left="360" w:right="350" w:firstLine="0"/>
        <w:jc w:val="both"/>
        <w:rPr>
          <w:sz w:val="24"/>
        </w:rPr>
      </w:pPr>
      <w:r>
        <w:rPr>
          <w:sz w:val="24"/>
        </w:rPr>
        <w:t>Ví như, này</w:t>
      </w:r>
      <w:r>
        <w:rPr>
          <w:spacing w:val="-2"/>
          <w:sz w:val="24"/>
        </w:rPr>
        <w:t> </w:t>
      </w:r>
      <w:r>
        <w:rPr>
          <w:sz w:val="24"/>
        </w:rPr>
        <w:t>Vappa, duyên một thân cây, bóng cây hiện ra. Rồi có người đến cầm các cuốc và cái giỏ, chặt thân cây ấy</w:t>
      </w:r>
      <w:r>
        <w:rPr>
          <w:spacing w:val="-2"/>
          <w:sz w:val="24"/>
        </w:rPr>
        <w:t> </w:t>
      </w:r>
      <w:r>
        <w:rPr>
          <w:sz w:val="24"/>
        </w:rPr>
        <w:t>ở nơi rễ. Sau khi chặt ở nơi rễ, người ấy</w:t>
      </w:r>
      <w:r>
        <w:rPr>
          <w:spacing w:val="-2"/>
          <w:sz w:val="24"/>
        </w:rPr>
        <w:t> </w:t>
      </w:r>
      <w:r>
        <w:rPr>
          <w:sz w:val="24"/>
        </w:rPr>
        <w:t>đào cái mương. Sau khi đào cái mương, người ấy nhổ lên các rễ lớn cho đến các rễ con và rễ phụ. Rồi người ấy chặt cây ấy thành từng khúc, sau khi chặt tùng khúc, người ấy bửa. Sau khi bửa, người ấy chẻ thành từng miếng nhỏ. Sau khi chẻ thành từng miếng nhỏ, người ấy phơi giữa gió và nắng, người ấy lấy lửa đốt. Sau khi lấy lửa đốt, người ấy vun</w:t>
      </w:r>
      <w:r>
        <w:rPr>
          <w:spacing w:val="40"/>
          <w:sz w:val="24"/>
        </w:rPr>
        <w:t> </w:t>
      </w:r>
      <w:r>
        <w:rPr>
          <w:sz w:val="24"/>
        </w:rPr>
        <w:t>thành đống tro. Sau khi người ấy vun thành đống tro, người ấy sàng tro giữa gió lớn, hay để tro ấy vào dòng nước mạnh cho nước cuốn đi. Như vậy, này Vappa, do duyên thân cây nên có bóng cây. Bóng cây ấy, rễ bị chấm dứt, làm thành như thân cây tala, làm cho không thể tái sanh trong tương lai, không thể sống lại được. Cũng vậy, này Vappa, vị Tỷ-kheo có tâm được chơn chánh giải thoát, sáu an trú thường hằng được chứng đắc. Vị ấy, khi mắt thấy</w:t>
      </w:r>
      <w:r>
        <w:rPr>
          <w:spacing w:val="-2"/>
          <w:sz w:val="24"/>
        </w:rPr>
        <w:t> </w:t>
      </w:r>
      <w:r>
        <w:rPr>
          <w:sz w:val="24"/>
        </w:rPr>
        <w:t>sắc, không có ý</w:t>
      </w:r>
      <w:r>
        <w:rPr>
          <w:spacing w:val="-2"/>
          <w:sz w:val="24"/>
        </w:rPr>
        <w:t> </w:t>
      </w:r>
      <w:r>
        <w:rPr>
          <w:sz w:val="24"/>
        </w:rPr>
        <w:t>đẹp, không có phật ý, trú xả, chánh niệm tỉnh giác. Khi tai nghe tiếng.., khi mũi ngửi hương... khi lưỡi nếm vị... khi thân cảm xúc ... khi ý thức tri pháp,</w:t>
      </w:r>
      <w:r>
        <w:rPr>
          <w:spacing w:val="-2"/>
          <w:sz w:val="24"/>
        </w:rPr>
        <w:t> </w:t>
      </w:r>
      <w:r>
        <w:rPr>
          <w:sz w:val="24"/>
        </w:rPr>
        <w:t>không</w:t>
      </w:r>
      <w:r>
        <w:rPr>
          <w:spacing w:val="-3"/>
          <w:sz w:val="24"/>
        </w:rPr>
        <w:t> </w:t>
      </w:r>
      <w:r>
        <w:rPr>
          <w:sz w:val="24"/>
        </w:rPr>
        <w:t>có ý</w:t>
      </w:r>
      <w:r>
        <w:rPr>
          <w:spacing w:val="-7"/>
          <w:sz w:val="24"/>
        </w:rPr>
        <w:t> </w:t>
      </w:r>
      <w:r>
        <w:rPr>
          <w:sz w:val="24"/>
        </w:rPr>
        <w:t>đẹp,</w:t>
      </w:r>
      <w:r>
        <w:rPr>
          <w:spacing w:val="-2"/>
          <w:sz w:val="24"/>
        </w:rPr>
        <w:t> </w:t>
      </w:r>
      <w:r>
        <w:rPr>
          <w:sz w:val="24"/>
        </w:rPr>
        <w:t>không</w:t>
      </w:r>
      <w:r>
        <w:rPr>
          <w:spacing w:val="-3"/>
          <w:sz w:val="24"/>
        </w:rPr>
        <w:t> </w:t>
      </w:r>
      <w:r>
        <w:rPr>
          <w:sz w:val="24"/>
        </w:rPr>
        <w:t>có</w:t>
      </w:r>
      <w:r>
        <w:rPr>
          <w:spacing w:val="-2"/>
          <w:sz w:val="24"/>
        </w:rPr>
        <w:t> </w:t>
      </w:r>
      <w:r>
        <w:rPr>
          <w:sz w:val="24"/>
        </w:rPr>
        <w:t>phật ý,</w:t>
      </w:r>
      <w:r>
        <w:rPr>
          <w:spacing w:val="-1"/>
          <w:sz w:val="24"/>
        </w:rPr>
        <w:t> </w:t>
      </w:r>
      <w:r>
        <w:rPr>
          <w:sz w:val="24"/>
        </w:rPr>
        <w:t>trú xả,</w:t>
      </w:r>
      <w:r>
        <w:rPr>
          <w:spacing w:val="-2"/>
          <w:sz w:val="24"/>
        </w:rPr>
        <w:t> </w:t>
      </w:r>
      <w:r>
        <w:rPr>
          <w:sz w:val="24"/>
        </w:rPr>
        <w:t>chánh</w:t>
      </w:r>
      <w:r>
        <w:rPr>
          <w:spacing w:val="-1"/>
          <w:sz w:val="24"/>
        </w:rPr>
        <w:t> </w:t>
      </w:r>
      <w:r>
        <w:rPr>
          <w:sz w:val="24"/>
        </w:rPr>
        <w:t>niệm</w:t>
      </w:r>
      <w:r>
        <w:rPr>
          <w:spacing w:val="-1"/>
          <w:sz w:val="24"/>
        </w:rPr>
        <w:t> </w:t>
      </w:r>
      <w:r>
        <w:rPr>
          <w:sz w:val="24"/>
        </w:rPr>
        <w:t>tỉnh</w:t>
      </w:r>
      <w:r>
        <w:rPr>
          <w:spacing w:val="-2"/>
          <w:sz w:val="24"/>
        </w:rPr>
        <w:t> </w:t>
      </w:r>
      <w:r>
        <w:rPr>
          <w:sz w:val="24"/>
        </w:rPr>
        <w:t>giác.</w:t>
      </w:r>
      <w:r>
        <w:rPr>
          <w:spacing w:val="-2"/>
          <w:sz w:val="24"/>
        </w:rPr>
        <w:t> </w:t>
      </w:r>
      <w:r>
        <w:rPr>
          <w:sz w:val="24"/>
        </w:rPr>
        <w:t>Khi</w:t>
      </w:r>
      <w:r>
        <w:rPr>
          <w:spacing w:val="-1"/>
          <w:sz w:val="24"/>
        </w:rPr>
        <w:t> </w:t>
      </w:r>
      <w:r>
        <w:rPr>
          <w:sz w:val="24"/>
        </w:rPr>
        <w:t>vị ấy</w:t>
      </w:r>
      <w:r>
        <w:rPr>
          <w:spacing w:val="-7"/>
          <w:sz w:val="24"/>
        </w:rPr>
        <w:t> </w:t>
      </w:r>
      <w:r>
        <w:rPr>
          <w:sz w:val="24"/>
        </w:rPr>
        <w:t>cảm giác một</w:t>
      </w:r>
      <w:r>
        <w:rPr>
          <w:spacing w:val="-2"/>
          <w:sz w:val="24"/>
        </w:rPr>
        <w:t> </w:t>
      </w:r>
      <w:r>
        <w:rPr>
          <w:sz w:val="24"/>
        </w:rPr>
        <w:t>cảm</w:t>
      </w:r>
      <w:r>
        <w:rPr>
          <w:spacing w:val="-1"/>
          <w:sz w:val="24"/>
        </w:rPr>
        <w:t> </w:t>
      </w:r>
      <w:r>
        <w:rPr>
          <w:sz w:val="24"/>
        </w:rPr>
        <w:t>thọ tận cùng của</w:t>
      </w:r>
      <w:r>
        <w:rPr>
          <w:spacing w:val="-1"/>
          <w:sz w:val="24"/>
        </w:rPr>
        <w:t> </w:t>
      </w:r>
      <w:r>
        <w:rPr>
          <w:sz w:val="24"/>
        </w:rPr>
        <w:t>thân, vị</w:t>
      </w:r>
      <w:r>
        <w:rPr>
          <w:spacing w:val="-2"/>
          <w:sz w:val="24"/>
        </w:rPr>
        <w:t> </w:t>
      </w:r>
      <w:r>
        <w:rPr>
          <w:sz w:val="24"/>
        </w:rPr>
        <w:t>ấy</w:t>
      </w:r>
      <w:r>
        <w:rPr>
          <w:spacing w:val="-4"/>
          <w:sz w:val="24"/>
        </w:rPr>
        <w:t> </w:t>
      </w:r>
      <w:r>
        <w:rPr>
          <w:sz w:val="24"/>
        </w:rPr>
        <w:t>biết: “Ta</w:t>
      </w:r>
      <w:r>
        <w:rPr>
          <w:spacing w:val="-1"/>
          <w:sz w:val="24"/>
        </w:rPr>
        <w:t> </w:t>
      </w:r>
      <w:r>
        <w:rPr>
          <w:sz w:val="24"/>
        </w:rPr>
        <w:t>cảm giác</w:t>
      </w:r>
      <w:r>
        <w:rPr>
          <w:spacing w:val="-1"/>
          <w:sz w:val="24"/>
        </w:rPr>
        <w:t> </w:t>
      </w:r>
      <w:r>
        <w:rPr>
          <w:sz w:val="24"/>
        </w:rPr>
        <w:t>một cảm thọ tận cùng</w:t>
      </w:r>
      <w:r>
        <w:rPr>
          <w:spacing w:val="-3"/>
          <w:sz w:val="24"/>
        </w:rPr>
        <w:t> </w:t>
      </w:r>
      <w:r>
        <w:rPr>
          <w:sz w:val="24"/>
        </w:rPr>
        <w:t>của thân”. Vị</w:t>
      </w:r>
      <w:r>
        <w:rPr>
          <w:spacing w:val="-1"/>
          <w:sz w:val="24"/>
        </w:rPr>
        <w:t> </w:t>
      </w:r>
      <w:r>
        <w:rPr>
          <w:sz w:val="24"/>
        </w:rPr>
        <w:t>ấy</w:t>
      </w:r>
      <w:r>
        <w:rPr>
          <w:spacing w:val="-4"/>
          <w:sz w:val="24"/>
        </w:rPr>
        <w:t> </w:t>
      </w:r>
      <w:r>
        <w:rPr>
          <w:sz w:val="24"/>
        </w:rPr>
        <w:t>cảm giác</w:t>
      </w:r>
      <w:r>
        <w:rPr>
          <w:spacing w:val="-1"/>
          <w:sz w:val="24"/>
        </w:rPr>
        <w:t> </w:t>
      </w:r>
      <w:r>
        <w:rPr>
          <w:sz w:val="24"/>
        </w:rPr>
        <w:t>một cảm thọ tận cùng của</w:t>
      </w:r>
      <w:r>
        <w:rPr>
          <w:spacing w:val="-1"/>
          <w:sz w:val="24"/>
        </w:rPr>
        <w:t> </w:t>
      </w:r>
      <w:r>
        <w:rPr>
          <w:sz w:val="24"/>
        </w:rPr>
        <w:t>sinh mạng, vị ấy</w:t>
      </w:r>
      <w:r>
        <w:rPr>
          <w:spacing w:val="-1"/>
          <w:sz w:val="24"/>
        </w:rPr>
        <w:t> </w:t>
      </w:r>
      <w:r>
        <w:rPr>
          <w:sz w:val="24"/>
        </w:rPr>
        <w:t>biết:</w:t>
      </w:r>
      <w:r>
        <w:rPr>
          <w:spacing w:val="-1"/>
          <w:sz w:val="24"/>
        </w:rPr>
        <w:t> </w:t>
      </w:r>
      <w:r>
        <w:rPr>
          <w:sz w:val="24"/>
        </w:rPr>
        <w:t>“Ta</w:t>
      </w:r>
      <w:r>
        <w:rPr>
          <w:spacing w:val="-3"/>
          <w:sz w:val="24"/>
        </w:rPr>
        <w:t> </w:t>
      </w:r>
      <w:r>
        <w:rPr>
          <w:sz w:val="24"/>
        </w:rPr>
        <w:t>cảm giác một</w:t>
      </w:r>
      <w:r>
        <w:rPr>
          <w:spacing w:val="-2"/>
          <w:sz w:val="24"/>
        </w:rPr>
        <w:t> </w:t>
      </w:r>
      <w:r>
        <w:rPr>
          <w:sz w:val="24"/>
        </w:rPr>
        <w:t>cảm thọ tận cùng</w:t>
      </w:r>
      <w:r>
        <w:rPr>
          <w:spacing w:val="-2"/>
          <w:sz w:val="24"/>
        </w:rPr>
        <w:t> </w:t>
      </w:r>
      <w:r>
        <w:rPr>
          <w:sz w:val="24"/>
        </w:rPr>
        <w:t>của sinh mạng”. Vị ấy</w:t>
      </w:r>
      <w:r>
        <w:rPr>
          <w:spacing w:val="-7"/>
          <w:sz w:val="24"/>
        </w:rPr>
        <w:t> </w:t>
      </w:r>
      <w:r>
        <w:rPr>
          <w:sz w:val="24"/>
        </w:rPr>
        <w:t>biết: “Sau khi thân hoại mạng chung, ở đây tất cả các cảm thọ không còn hỷ lạc, sẽ trở thành vắng lạnh”.</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207"/>
        </w:numPr>
        <w:tabs>
          <w:tab w:pos="719" w:val="left" w:leader="none"/>
        </w:tabs>
        <w:spacing w:line="240" w:lineRule="auto" w:before="83" w:after="0"/>
        <w:ind w:left="719" w:right="0" w:hanging="359"/>
        <w:jc w:val="both"/>
        <w:rPr>
          <w:sz w:val="24"/>
        </w:rPr>
      </w:pPr>
      <w:r>
        <w:rPr>
          <w:sz w:val="24"/>
        </w:rPr>
        <w:t>Khi</w:t>
      </w:r>
      <w:r>
        <w:rPr>
          <w:spacing w:val="-7"/>
          <w:sz w:val="24"/>
        </w:rPr>
        <w:t> </w:t>
      </w:r>
      <w:r>
        <w:rPr>
          <w:sz w:val="24"/>
        </w:rPr>
        <w:t>được</w:t>
      </w:r>
      <w:r>
        <w:rPr>
          <w:spacing w:val="-5"/>
          <w:sz w:val="24"/>
        </w:rPr>
        <w:t> </w:t>
      </w:r>
      <w:r>
        <w:rPr>
          <w:sz w:val="24"/>
        </w:rPr>
        <w:t>nói</w:t>
      </w:r>
      <w:r>
        <w:rPr>
          <w:spacing w:val="-5"/>
          <w:sz w:val="24"/>
        </w:rPr>
        <w:t> </w:t>
      </w:r>
      <w:r>
        <w:rPr>
          <w:sz w:val="24"/>
        </w:rPr>
        <w:t>như</w:t>
      </w:r>
      <w:r>
        <w:rPr>
          <w:spacing w:val="-5"/>
          <w:sz w:val="24"/>
        </w:rPr>
        <w:t> </w:t>
      </w:r>
      <w:r>
        <w:rPr>
          <w:sz w:val="24"/>
        </w:rPr>
        <w:t>vậy,</w:t>
      </w:r>
      <w:r>
        <w:rPr>
          <w:spacing w:val="-3"/>
          <w:sz w:val="24"/>
        </w:rPr>
        <w:t> </w:t>
      </w:r>
      <w:r>
        <w:rPr>
          <w:sz w:val="24"/>
        </w:rPr>
        <w:t>Thích</w:t>
      </w:r>
      <w:r>
        <w:rPr>
          <w:spacing w:val="-4"/>
          <w:sz w:val="24"/>
        </w:rPr>
        <w:t> </w:t>
      </w:r>
      <w:r>
        <w:rPr>
          <w:sz w:val="24"/>
        </w:rPr>
        <w:t>tử</w:t>
      </w:r>
      <w:r>
        <w:rPr>
          <w:spacing w:val="-5"/>
          <w:sz w:val="24"/>
        </w:rPr>
        <w:t> </w:t>
      </w:r>
      <w:r>
        <w:rPr>
          <w:sz w:val="24"/>
        </w:rPr>
        <w:t>Vappa,</w:t>
      </w:r>
      <w:r>
        <w:rPr>
          <w:spacing w:val="-5"/>
          <w:sz w:val="24"/>
        </w:rPr>
        <w:t> </w:t>
      </w:r>
      <w:r>
        <w:rPr>
          <w:sz w:val="24"/>
        </w:rPr>
        <w:t>đệ</w:t>
      </w:r>
      <w:r>
        <w:rPr>
          <w:spacing w:val="-2"/>
          <w:sz w:val="24"/>
        </w:rPr>
        <w:t> </w:t>
      </w:r>
      <w:r>
        <w:rPr>
          <w:sz w:val="24"/>
        </w:rPr>
        <w:t>tử</w:t>
      </w:r>
      <w:r>
        <w:rPr>
          <w:spacing w:val="-6"/>
          <w:sz w:val="24"/>
        </w:rPr>
        <w:t> </w:t>
      </w:r>
      <w:r>
        <w:rPr>
          <w:sz w:val="24"/>
        </w:rPr>
        <w:t>của</w:t>
      </w:r>
      <w:r>
        <w:rPr>
          <w:spacing w:val="-3"/>
          <w:sz w:val="24"/>
        </w:rPr>
        <w:t> </w:t>
      </w:r>
      <w:r>
        <w:rPr>
          <w:sz w:val="24"/>
        </w:rPr>
        <w:t>Nigantha</w:t>
      </w:r>
      <w:r>
        <w:rPr>
          <w:spacing w:val="-6"/>
          <w:sz w:val="24"/>
        </w:rPr>
        <w:t> </w:t>
      </w:r>
      <w:r>
        <w:rPr>
          <w:sz w:val="24"/>
        </w:rPr>
        <w:t>bạch</w:t>
      </w:r>
      <w:r>
        <w:rPr>
          <w:spacing w:val="-4"/>
          <w:sz w:val="24"/>
        </w:rPr>
        <w:t> </w:t>
      </w:r>
      <w:r>
        <w:rPr>
          <w:sz w:val="24"/>
        </w:rPr>
        <w:t>Thế</w:t>
      </w:r>
      <w:r>
        <w:rPr>
          <w:spacing w:val="-3"/>
          <w:sz w:val="24"/>
        </w:rPr>
        <w:t> </w:t>
      </w:r>
      <w:r>
        <w:rPr>
          <w:spacing w:val="-4"/>
          <w:sz w:val="24"/>
        </w:rPr>
        <w:t>Tôn:</w:t>
      </w:r>
    </w:p>
    <w:p>
      <w:pPr>
        <w:pStyle w:val="BodyText"/>
        <w:spacing w:before="9"/>
      </w:pPr>
    </w:p>
    <w:p>
      <w:pPr>
        <w:pStyle w:val="ListParagraph"/>
        <w:numPr>
          <w:ilvl w:val="1"/>
          <w:numId w:val="207"/>
        </w:numPr>
        <w:tabs>
          <w:tab w:pos="527" w:val="left" w:leader="none"/>
        </w:tabs>
        <w:spacing w:line="230" w:lineRule="auto" w:before="0" w:after="0"/>
        <w:ind w:left="360" w:right="354" w:firstLine="0"/>
        <w:jc w:val="both"/>
        <w:rPr>
          <w:sz w:val="24"/>
        </w:rPr>
      </w:pPr>
      <w:r>
        <w:rPr>
          <w:sz w:val="24"/>
        </w:rPr>
        <w:t>Ví như, bạch Thế Tôn, một người mong ước được tài sản, lo nuôi dưỡng tài sản của mình, nhưng không được tăng trưởng gì, trái lại chỉ được mệt nhọc và sự phần vào phiền muộn. Cũng vậy, bạch Thế Tôn, con cầu mong được lợi ích khi con hầu hạ kẻ ngu Nigantha này. Con đã không được lợi ích gì, trái lại con chỉ được mệt nhọc và sự phần vào phiền muộn. Bắt đầu từ hôm này, bạch Thế Tôn, với lòng tin gì con</w:t>
      </w:r>
      <w:r>
        <w:rPr>
          <w:spacing w:val="-2"/>
          <w:sz w:val="24"/>
        </w:rPr>
        <w:t> </w:t>
      </w:r>
      <w:r>
        <w:rPr>
          <w:sz w:val="24"/>
        </w:rPr>
        <w:t>đã có với</w:t>
      </w:r>
      <w:r>
        <w:rPr>
          <w:spacing w:val="-1"/>
          <w:sz w:val="24"/>
        </w:rPr>
        <w:t> </w:t>
      </w:r>
      <w:r>
        <w:rPr>
          <w:sz w:val="24"/>
        </w:rPr>
        <w:t>kẻ</w:t>
      </w:r>
      <w:r>
        <w:rPr>
          <w:spacing w:val="-3"/>
          <w:sz w:val="24"/>
        </w:rPr>
        <w:t> </w:t>
      </w:r>
      <w:r>
        <w:rPr>
          <w:sz w:val="24"/>
        </w:rPr>
        <w:t>ngu Nigantha, con sẽ</w:t>
      </w:r>
      <w:r>
        <w:rPr>
          <w:spacing w:val="-3"/>
          <w:sz w:val="24"/>
        </w:rPr>
        <w:t> </w:t>
      </w:r>
      <w:r>
        <w:rPr>
          <w:sz w:val="24"/>
        </w:rPr>
        <w:t>sàng</w:t>
      </w:r>
      <w:r>
        <w:rPr>
          <w:spacing w:val="-2"/>
          <w:sz w:val="24"/>
        </w:rPr>
        <w:t> </w:t>
      </w:r>
      <w:r>
        <w:rPr>
          <w:sz w:val="24"/>
        </w:rPr>
        <w:t>lòng</w:t>
      </w:r>
      <w:r>
        <w:rPr>
          <w:spacing w:val="-2"/>
          <w:sz w:val="24"/>
        </w:rPr>
        <w:t> </w:t>
      </w:r>
      <w:r>
        <w:rPr>
          <w:sz w:val="24"/>
        </w:rPr>
        <w:t>tin</w:t>
      </w:r>
      <w:r>
        <w:rPr>
          <w:spacing w:val="-1"/>
          <w:sz w:val="24"/>
        </w:rPr>
        <w:t> </w:t>
      </w:r>
      <w:r>
        <w:rPr>
          <w:sz w:val="24"/>
        </w:rPr>
        <w:t>ấy</w:t>
      </w:r>
      <w:r>
        <w:rPr>
          <w:spacing w:val="-4"/>
          <w:sz w:val="24"/>
        </w:rPr>
        <w:t> </w:t>
      </w:r>
      <w:r>
        <w:rPr>
          <w:sz w:val="24"/>
        </w:rPr>
        <w:t>giữa gió</w:t>
      </w:r>
      <w:r>
        <w:rPr>
          <w:spacing w:val="-1"/>
          <w:sz w:val="24"/>
        </w:rPr>
        <w:t> </w:t>
      </w:r>
      <w:r>
        <w:rPr>
          <w:sz w:val="24"/>
        </w:rPr>
        <w:t>lớn,</w:t>
      </w:r>
      <w:r>
        <w:rPr>
          <w:spacing w:val="-2"/>
          <w:sz w:val="24"/>
        </w:rPr>
        <w:t> </w:t>
      </w:r>
      <w:r>
        <w:rPr>
          <w:sz w:val="24"/>
        </w:rPr>
        <w:t>hay</w:t>
      </w:r>
      <w:r>
        <w:rPr>
          <w:spacing w:val="-1"/>
          <w:sz w:val="24"/>
        </w:rPr>
        <w:t> </w:t>
      </w:r>
      <w:r>
        <w:rPr>
          <w:sz w:val="24"/>
        </w:rPr>
        <w:t>để lòng</w:t>
      </w:r>
      <w:r>
        <w:rPr>
          <w:spacing w:val="-4"/>
          <w:sz w:val="24"/>
        </w:rPr>
        <w:t> </w:t>
      </w:r>
      <w:r>
        <w:rPr>
          <w:sz w:val="24"/>
        </w:rPr>
        <w:t>tin ấy</w:t>
      </w:r>
      <w:r>
        <w:rPr>
          <w:spacing w:val="-7"/>
          <w:sz w:val="24"/>
        </w:rPr>
        <w:t> </w:t>
      </w:r>
      <w:r>
        <w:rPr>
          <w:sz w:val="24"/>
        </w:rPr>
        <w:t>vào dòng</w:t>
      </w:r>
      <w:r>
        <w:rPr>
          <w:spacing w:val="-2"/>
          <w:sz w:val="24"/>
        </w:rPr>
        <w:t> </w:t>
      </w:r>
      <w:r>
        <w:rPr>
          <w:sz w:val="24"/>
        </w:rPr>
        <w:t>nước lạnh cho nước cuốn đi.</w:t>
      </w:r>
    </w:p>
    <w:p>
      <w:pPr>
        <w:pStyle w:val="BodyText"/>
        <w:spacing w:before="9"/>
      </w:pPr>
    </w:p>
    <w:p>
      <w:pPr>
        <w:pStyle w:val="ListParagraph"/>
        <w:numPr>
          <w:ilvl w:val="1"/>
          <w:numId w:val="207"/>
        </w:numPr>
        <w:tabs>
          <w:tab w:pos="501" w:val="left" w:leader="none"/>
        </w:tabs>
        <w:spacing w:line="232" w:lineRule="auto" w:before="0" w:after="0"/>
        <w:ind w:left="360" w:right="355" w:firstLine="0"/>
        <w:jc w:val="both"/>
        <w:rPr>
          <w:sz w:val="24"/>
        </w:rPr>
      </w:pPr>
      <w:r>
        <w:rPr>
          <w:sz w:val="24"/>
        </w:rPr>
        <w:t>Thật vi diệu thay, bạch Thế</w:t>
      </w:r>
      <w:r>
        <w:rPr>
          <w:spacing w:val="-1"/>
          <w:sz w:val="24"/>
        </w:rPr>
        <w:t> </w:t>
      </w:r>
      <w:r>
        <w:rPr>
          <w:sz w:val="24"/>
        </w:rPr>
        <w:t>Tôn, mong</w:t>
      </w:r>
      <w:r>
        <w:rPr>
          <w:spacing w:val="-2"/>
          <w:sz w:val="24"/>
        </w:rPr>
        <w:t> </w:t>
      </w:r>
      <w:r>
        <w:rPr>
          <w:sz w:val="24"/>
        </w:rPr>
        <w:t>Thế</w:t>
      </w:r>
      <w:r>
        <w:rPr>
          <w:spacing w:val="-1"/>
          <w:sz w:val="24"/>
        </w:rPr>
        <w:t> </w:t>
      </w:r>
      <w:r>
        <w:rPr>
          <w:sz w:val="24"/>
        </w:rPr>
        <w:t>Tôn nhận con làm đệ tử cư sĩ, từ nay</w:t>
      </w:r>
      <w:r>
        <w:rPr>
          <w:spacing w:val="-4"/>
          <w:sz w:val="24"/>
        </w:rPr>
        <w:t> </w:t>
      </w:r>
      <w:r>
        <w:rPr>
          <w:sz w:val="24"/>
        </w:rPr>
        <w:t>cho đến mạng chung, con trọn đời quy ngưỡng!</w:t>
      </w:r>
    </w:p>
    <w:p>
      <w:pPr>
        <w:pStyle w:val="BodyText"/>
        <w:spacing w:before="14"/>
      </w:pPr>
    </w:p>
    <w:p>
      <w:pPr>
        <w:pStyle w:val="ListParagraph"/>
        <w:numPr>
          <w:ilvl w:val="0"/>
          <w:numId w:val="201"/>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(196)</w:t>
      </w:r>
      <w:r>
        <w:rPr>
          <w:rFonts w:ascii="Verdana" w:hAnsi="Verdana"/>
          <w:b/>
          <w:color w:val="008AF0"/>
          <w:spacing w:val="1"/>
          <w:sz w:val="19"/>
        </w:rPr>
        <w:t> </w:t>
      </w:r>
      <w:r>
        <w:rPr>
          <w:rFonts w:ascii="Verdana" w:hAnsi="Verdana"/>
          <w:b/>
          <w:color w:val="008AF0"/>
          <w:spacing w:val="-2"/>
          <w:sz w:val="19"/>
        </w:rPr>
        <w:t>Sàlha</w:t>
      </w:r>
    </w:p>
    <w:p>
      <w:pPr>
        <w:pStyle w:val="BodyText"/>
        <w:spacing w:before="49"/>
        <w:rPr>
          <w:rFonts w:ascii="Verdana"/>
          <w:b/>
          <w:sz w:val="19"/>
        </w:rPr>
      </w:pPr>
    </w:p>
    <w:p>
      <w:pPr>
        <w:pStyle w:val="ListParagraph"/>
        <w:numPr>
          <w:ilvl w:val="1"/>
          <w:numId w:val="201"/>
        </w:numPr>
        <w:tabs>
          <w:tab w:pos="623" w:val="left" w:leader="none"/>
        </w:tabs>
        <w:spacing w:line="230" w:lineRule="auto" w:before="0" w:after="0"/>
        <w:ind w:left="360" w:right="355" w:firstLine="0"/>
        <w:jc w:val="both"/>
        <w:rPr>
          <w:sz w:val="24"/>
        </w:rPr>
      </w:pPr>
      <w:r>
        <w:rPr>
          <w:sz w:val="24"/>
        </w:rPr>
        <w:t>Một thời, Thế Tôn trú ở Vesàli (Tỳ-xá-ly) tại Ðại Lâm, trong ngôi nhà có nóc nhọn. Rồi Licchavì Sàlha và Licchavì Abhaya đi đến Thế Tôn; sau khi đến, đảnh lễ Thế Tôn rồi ngồi xuống một bên. Ngồi xuống một bên, Licchavì Sàlha bạch Thế Tôn:</w:t>
      </w:r>
    </w:p>
    <w:p>
      <w:pPr>
        <w:pStyle w:val="BodyText"/>
        <w:spacing w:before="7"/>
      </w:pPr>
    </w:p>
    <w:p>
      <w:pPr>
        <w:pStyle w:val="ListParagraph"/>
        <w:numPr>
          <w:ilvl w:val="2"/>
          <w:numId w:val="201"/>
        </w:numPr>
        <w:tabs>
          <w:tab w:pos="527" w:val="left" w:leader="none"/>
        </w:tabs>
        <w:spacing w:line="232" w:lineRule="auto" w:before="0" w:after="0"/>
        <w:ind w:left="360" w:right="357" w:firstLine="0"/>
        <w:jc w:val="both"/>
        <w:rPr>
          <w:sz w:val="24"/>
        </w:rPr>
      </w:pPr>
      <w:r>
        <w:rPr>
          <w:sz w:val="24"/>
        </w:rPr>
        <w:t>Bạch Thế Tôn, có những Sa-môn, Bà-la-môn trình bày sự vượt qua dòng nước mạnh với hai pháp</w:t>
      </w:r>
      <w:r>
        <w:rPr>
          <w:spacing w:val="40"/>
          <w:sz w:val="24"/>
        </w:rPr>
        <w:t> </w:t>
      </w:r>
      <w:r>
        <w:rPr>
          <w:sz w:val="24"/>
        </w:rPr>
        <w:t>môn: nhân giới thanh tịnh và nhân khổ hạnh nhàm chán. Ở đây, bạch Thế Tôn, Thế Tôn có nói gì?</w:t>
      </w:r>
    </w:p>
    <w:p>
      <w:pPr>
        <w:pStyle w:val="BodyText"/>
        <w:spacing w:before="7"/>
      </w:pPr>
    </w:p>
    <w:p>
      <w:pPr>
        <w:pStyle w:val="ListParagraph"/>
        <w:numPr>
          <w:ilvl w:val="2"/>
          <w:numId w:val="201"/>
        </w:numPr>
        <w:tabs>
          <w:tab w:pos="513" w:val="left" w:leader="none"/>
        </w:tabs>
        <w:spacing w:line="230" w:lineRule="auto" w:before="0" w:after="0"/>
        <w:ind w:left="360" w:right="352" w:firstLine="0"/>
        <w:jc w:val="both"/>
        <w:rPr>
          <w:sz w:val="24"/>
        </w:rPr>
      </w:pPr>
      <w:r>
        <w:rPr>
          <w:sz w:val="24"/>
        </w:rPr>
        <w:t>Này Sàlha, Ta nói rằng giới thanh tịnh là một chi phần của Sa-môn hạnh. Các vị Sa-môn, Bà-la-môn nào, này Salha, sống chủ trương nhân khổ hạnh nhàm chán, xem khổ hạnh nhàm chán là lõi cây, chấp chặt vào khổ hạnh nhàm chán, những vị ấy không thể nào vượt qua dòng nước mạnh. Các vị Sa-môn, Bà-la-môn nào, này Sàlha, thân hành không thanh tịnh, lời nói không thanh tịnh, ý hành không thanh tịnh, sanh sống không thanh tịnh, những vị ấy không có thể đạt được tri kiến vô thượng Bồ-đề.</w:t>
      </w:r>
    </w:p>
    <w:p>
      <w:pPr>
        <w:pStyle w:val="BodyText"/>
        <w:spacing w:before="12"/>
      </w:pPr>
    </w:p>
    <w:p>
      <w:pPr>
        <w:pStyle w:val="ListParagraph"/>
        <w:numPr>
          <w:ilvl w:val="0"/>
          <w:numId w:val="208"/>
        </w:numPr>
        <w:tabs>
          <w:tab w:pos="601" w:val="left" w:leader="none"/>
        </w:tabs>
        <w:spacing w:line="230" w:lineRule="auto" w:before="0" w:after="0"/>
        <w:ind w:left="360" w:right="351" w:firstLine="0"/>
        <w:jc w:val="both"/>
        <w:rPr>
          <w:sz w:val="24"/>
        </w:rPr>
      </w:pPr>
      <w:r>
        <w:rPr>
          <w:sz w:val="24"/>
        </w:rPr>
        <w:t>Ví như, này</w:t>
      </w:r>
      <w:r>
        <w:rPr>
          <w:spacing w:val="-4"/>
          <w:sz w:val="24"/>
        </w:rPr>
        <w:t> </w:t>
      </w:r>
      <w:r>
        <w:rPr>
          <w:sz w:val="24"/>
        </w:rPr>
        <w:t>Sàlhà, một người muốn vượt qua</w:t>
      </w:r>
      <w:r>
        <w:rPr>
          <w:spacing w:val="-1"/>
          <w:sz w:val="24"/>
        </w:rPr>
        <w:t> </w:t>
      </w:r>
      <w:r>
        <w:rPr>
          <w:sz w:val="24"/>
        </w:rPr>
        <w:t>sông, cầm một cây</w:t>
      </w:r>
      <w:r>
        <w:rPr>
          <w:spacing w:val="-4"/>
          <w:sz w:val="24"/>
        </w:rPr>
        <w:t> </w:t>
      </w:r>
      <w:r>
        <w:rPr>
          <w:sz w:val="24"/>
        </w:rPr>
        <w:t>búa sắc bén đi vào rừng. Tại đấy, nó thấy một cây sàla lớn, cao, thẳng, còn trẻ, không có lồi lõm. Nó chặt cây ấy tại gốc, sau khi chặt ở gốc, nó đốn ngọn. Sau khi đốn ngọn, nó tỉa cành lá và làm cho thân cây trơn tru. Sau khi tỉa cành lá và làm cho thân cây trơn tru, nó gọt đẽo với cái búa. Sau khi gọt đẽo với cái búa, nó gọt đẽo với con dao. Sau khi gọt đẽo với con dao, nó bào sạch với cái bào. Sau khi bào sạch với cái bào, nó bào sạch với hòn đá mài. Sau khi bào sạch với hòn đá mài, nó đem cây ấy</w:t>
      </w:r>
      <w:r>
        <w:rPr>
          <w:spacing w:val="-1"/>
          <w:sz w:val="24"/>
        </w:rPr>
        <w:t> </w:t>
      </w:r>
      <w:r>
        <w:rPr>
          <w:sz w:val="24"/>
        </w:rPr>
        <w:t>xuống sông. Ý Ông nghĩ thế nào, này</w:t>
      </w:r>
      <w:r>
        <w:rPr>
          <w:spacing w:val="-2"/>
          <w:sz w:val="24"/>
        </w:rPr>
        <w:t> </w:t>
      </w:r>
      <w:r>
        <w:rPr>
          <w:sz w:val="24"/>
        </w:rPr>
        <w:t>Sàlhà người ấy có thể vượt qua sông được không?</w:t>
      </w:r>
    </w:p>
    <w:p>
      <w:pPr>
        <w:pStyle w:val="BodyText"/>
        <w:spacing w:before="1"/>
      </w:pPr>
    </w:p>
    <w:p>
      <w:pPr>
        <w:pStyle w:val="ListParagraph"/>
        <w:numPr>
          <w:ilvl w:val="1"/>
          <w:numId w:val="208"/>
        </w:numPr>
        <w:tabs>
          <w:tab w:pos="498" w:val="left" w:leader="none"/>
        </w:tabs>
        <w:spacing w:line="240" w:lineRule="auto" w:before="0" w:after="0"/>
        <w:ind w:left="498" w:right="0" w:hanging="138"/>
        <w:jc w:val="both"/>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0"/>
          <w:numId w:val="208"/>
        </w:numPr>
        <w:tabs>
          <w:tab w:pos="621" w:val="left" w:leader="none"/>
        </w:tabs>
        <w:spacing w:line="232" w:lineRule="auto" w:before="0" w:after="0"/>
        <w:ind w:left="360" w:right="355" w:firstLine="0"/>
        <w:jc w:val="both"/>
        <w:rPr>
          <w:sz w:val="24"/>
        </w:rPr>
      </w:pPr>
      <w:r>
        <w:rPr>
          <w:sz w:val="24"/>
        </w:rPr>
        <w:t>Vì sao? Bạch Thế Tôn, vì cây sàla ấy, tuy bề ngoài rất khéo làm, nhưng bề trong không được làm sạch. Do vậy, sự việc chờ đợi rằng: “Cây sàla ấy chìm xuống và người ấy rơi vào ách nạn”.</w:t>
      </w:r>
    </w:p>
    <w:p>
      <w:pPr>
        <w:pStyle w:val="BodyText"/>
        <w:spacing w:before="5"/>
      </w:pPr>
    </w:p>
    <w:p>
      <w:pPr>
        <w:pStyle w:val="ListParagraph"/>
        <w:numPr>
          <w:ilvl w:val="1"/>
          <w:numId w:val="208"/>
        </w:numPr>
        <w:tabs>
          <w:tab w:pos="511" w:val="left" w:leader="none"/>
        </w:tabs>
        <w:spacing w:line="230" w:lineRule="auto" w:before="0" w:after="0"/>
        <w:ind w:left="360" w:right="351" w:firstLine="0"/>
        <w:jc w:val="both"/>
        <w:rPr>
          <w:sz w:val="24"/>
        </w:rPr>
      </w:pPr>
      <w:r>
        <w:rPr>
          <w:sz w:val="24"/>
        </w:rPr>
        <w:t>Cũng vậy, này Sàlhà, những Sa-môn, Bà-la-môn nào chủ trương sống khổ hạnh nhàm chán, xem khổ hạnh nhàm chán là lõi cây, chấp chặt lấy</w:t>
      </w:r>
      <w:r>
        <w:rPr>
          <w:spacing w:val="-2"/>
          <w:sz w:val="24"/>
        </w:rPr>
        <w:t> </w:t>
      </w:r>
      <w:r>
        <w:rPr>
          <w:sz w:val="24"/>
        </w:rPr>
        <w:t>khổ hạnh nhàm chán, những vị ấy không có thể vượt qua dòng nước mạnh. Này Sàlhà, những vị Sa-môn, Bà-la-môn nào, thân hành không thanh tịnh, lời nói không thanh tịnh, ý hành không thanh tịnh, sinh sống không thanh tịnh, chúng không có thể chứng được tri</w:t>
      </w:r>
      <w:r>
        <w:rPr>
          <w:spacing w:val="40"/>
          <w:sz w:val="24"/>
        </w:rPr>
        <w:t> </w:t>
      </w:r>
      <w:r>
        <w:rPr>
          <w:sz w:val="24"/>
        </w:rPr>
        <w:t>kiến vô thượng Bồ-đề. Này Sàlhà, những Sa-môn, Bà-la-môn nào sống không chủ trương khổ hạnh nhàm</w:t>
      </w:r>
      <w:r>
        <w:rPr>
          <w:spacing w:val="-3"/>
          <w:sz w:val="24"/>
        </w:rPr>
        <w:t> </w:t>
      </w:r>
      <w:r>
        <w:rPr>
          <w:sz w:val="24"/>
        </w:rPr>
        <w:t>chán,</w:t>
      </w:r>
      <w:r>
        <w:rPr>
          <w:spacing w:val="-1"/>
          <w:sz w:val="24"/>
        </w:rPr>
        <w:t> </w:t>
      </w:r>
      <w:r>
        <w:rPr>
          <w:sz w:val="24"/>
        </w:rPr>
        <w:t>không</w:t>
      </w:r>
      <w:r>
        <w:rPr>
          <w:spacing w:val="-4"/>
          <w:sz w:val="24"/>
        </w:rPr>
        <w:t> </w:t>
      </w:r>
      <w:r>
        <w:rPr>
          <w:sz w:val="24"/>
        </w:rPr>
        <w:t>xem</w:t>
      </w:r>
      <w:r>
        <w:rPr>
          <w:spacing w:val="-3"/>
          <w:sz w:val="24"/>
        </w:rPr>
        <w:t> </w:t>
      </w:r>
      <w:r>
        <w:rPr>
          <w:sz w:val="24"/>
        </w:rPr>
        <w:t>khổ hạnh</w:t>
      </w:r>
      <w:r>
        <w:rPr>
          <w:spacing w:val="-3"/>
          <w:sz w:val="24"/>
        </w:rPr>
        <w:t> </w:t>
      </w:r>
      <w:r>
        <w:rPr>
          <w:sz w:val="24"/>
        </w:rPr>
        <w:t>nhàm chán là</w:t>
      </w:r>
      <w:r>
        <w:rPr>
          <w:spacing w:val="-3"/>
          <w:sz w:val="24"/>
        </w:rPr>
        <w:t> </w:t>
      </w:r>
      <w:r>
        <w:rPr>
          <w:sz w:val="24"/>
        </w:rPr>
        <w:t>lõi cây, không</w:t>
      </w:r>
      <w:r>
        <w:rPr>
          <w:spacing w:val="-2"/>
          <w:sz w:val="24"/>
        </w:rPr>
        <w:t> </w:t>
      </w:r>
      <w:r>
        <w:rPr>
          <w:sz w:val="24"/>
        </w:rPr>
        <w:t>chấp chặt lấy</w:t>
      </w:r>
      <w:r>
        <w:rPr>
          <w:spacing w:val="-5"/>
          <w:sz w:val="24"/>
        </w:rPr>
        <w:t> </w:t>
      </w:r>
      <w:r>
        <w:rPr>
          <w:sz w:val="24"/>
        </w:rPr>
        <w:t>khổ</w:t>
      </w:r>
      <w:r>
        <w:rPr>
          <w:spacing w:val="-3"/>
          <w:sz w:val="24"/>
        </w:rPr>
        <w:t> </w:t>
      </w:r>
      <w:r>
        <w:rPr>
          <w:sz w:val="24"/>
        </w:rPr>
        <w:t>hạnh</w:t>
      </w:r>
      <w:r>
        <w:rPr>
          <w:spacing w:val="-1"/>
          <w:sz w:val="24"/>
        </w:rPr>
        <w:t> </w:t>
      </w:r>
      <w:r>
        <w:rPr>
          <w:sz w:val="24"/>
        </w:rPr>
        <w:t>nhàm chán,</w:t>
      </w:r>
      <w:r>
        <w:rPr>
          <w:spacing w:val="-1"/>
          <w:sz w:val="24"/>
        </w:rPr>
        <w:t> </w:t>
      </w:r>
      <w:r>
        <w:rPr>
          <w:sz w:val="24"/>
        </w:rPr>
        <w:t>những vị ấy có thể vượt qua dòng nước mạnh. Này Sàlhà, những vị Sa-môn, Bà-la-môn nào, thân hành thanh tịnh, lời nói thanh tịnh, ý hành thanh tịnh, sinh sống thanh tịnh, những vị ấy có thể chứng được tri kiến vô thượng Bồ-đề.</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208"/>
        </w:numPr>
        <w:tabs>
          <w:tab w:pos="616" w:val="left" w:leader="none"/>
        </w:tabs>
        <w:spacing w:line="230" w:lineRule="auto" w:before="92" w:after="0"/>
        <w:ind w:left="360" w:right="351" w:firstLine="0"/>
        <w:jc w:val="both"/>
        <w:rPr>
          <w:sz w:val="24"/>
        </w:rPr>
      </w:pPr>
      <w:r>
        <w:rPr>
          <w:sz w:val="24"/>
        </w:rPr>
        <w:t>Ví như, này Sàlhà, một người muốn vượt qua sông, cầm một cây búa sắc bén đi vào rừng. Tại đấy, người ấy thấy một cây sàla lớn, cao, thẳng, còn trẻ, không có lồi lõm. Nó chặt cây ấy tại gốc, sau khi</w:t>
      </w:r>
      <w:r>
        <w:rPr>
          <w:spacing w:val="40"/>
          <w:sz w:val="24"/>
        </w:rPr>
        <w:t> </w:t>
      </w:r>
      <w:r>
        <w:rPr>
          <w:sz w:val="24"/>
        </w:rPr>
        <w:t>chặt ở gốc, người ấy</w:t>
      </w:r>
      <w:r>
        <w:rPr>
          <w:spacing w:val="-2"/>
          <w:sz w:val="24"/>
        </w:rPr>
        <w:t> </w:t>
      </w:r>
      <w:r>
        <w:rPr>
          <w:sz w:val="24"/>
        </w:rPr>
        <w:t>đốn ngọn. Sau khi đốn ngọn, người ấy</w:t>
      </w:r>
      <w:r>
        <w:rPr>
          <w:spacing w:val="-2"/>
          <w:sz w:val="24"/>
        </w:rPr>
        <w:t> </w:t>
      </w:r>
      <w:r>
        <w:rPr>
          <w:sz w:val="24"/>
        </w:rPr>
        <w:t>tỉa cành lá và làm cho thân cây</w:t>
      </w:r>
      <w:r>
        <w:rPr>
          <w:spacing w:val="-2"/>
          <w:sz w:val="24"/>
        </w:rPr>
        <w:t> </w:t>
      </w:r>
      <w:r>
        <w:rPr>
          <w:sz w:val="24"/>
        </w:rPr>
        <w:t>trơn tru. Sau khi tỉa cành lá và làm cho thân cây trơn tru, người ấy gọt đẽo với cái búa. Sau khi gọt đẽo với cái búa, người ấy gọt đẽo với con dao. Sau khi gọt đẽo với con dao, người ấy lấy cái đục, kheó đục sạch nội</w:t>
      </w:r>
      <w:r>
        <w:rPr>
          <w:spacing w:val="40"/>
          <w:sz w:val="24"/>
        </w:rPr>
        <w:t> </w:t>
      </w:r>
      <w:r>
        <w:rPr>
          <w:sz w:val="24"/>
        </w:rPr>
        <w:t>phần. Sau khi khéo đục sạch nội phần, người ấy bào sạch với cái bào. Sau khi bào sạch với cái bào, người ấy bào sạch với hòn đá mài. Sau khi bào sạch với hòn đá mài, người ấy làm thành chiếc thuyền, cột với cái chèo và bánh lái, rồi cuối cùng người ấy thả xuống sông. Ý Ông nghĩ thế nào, này Sàlhà người ấy có thể vượt qua sông được không?</w:t>
      </w:r>
    </w:p>
    <w:p>
      <w:pPr>
        <w:pStyle w:val="BodyText"/>
        <w:spacing w:before="4"/>
      </w:pPr>
    </w:p>
    <w:p>
      <w:pPr>
        <w:pStyle w:val="ListParagraph"/>
        <w:numPr>
          <w:ilvl w:val="1"/>
          <w:numId w:val="208"/>
        </w:numPr>
        <w:tabs>
          <w:tab w:pos="498" w:val="left" w:leader="none"/>
        </w:tabs>
        <w:spacing w:line="240" w:lineRule="auto" w:before="1" w:after="0"/>
        <w:ind w:left="498" w:right="0" w:hanging="138"/>
        <w:jc w:val="both"/>
        <w:rPr>
          <w:sz w:val="24"/>
        </w:rPr>
      </w:pPr>
      <w:r>
        <w:rPr>
          <w:sz w:val="24"/>
        </w:rPr>
        <w:t>Thưa</w:t>
      </w:r>
      <w:r>
        <w:rPr>
          <w:spacing w:val="-9"/>
          <w:sz w:val="24"/>
        </w:rPr>
        <w:t> </w:t>
      </w:r>
      <w:r>
        <w:rPr>
          <w:sz w:val="24"/>
        </w:rPr>
        <w:t>được,</w:t>
      </w:r>
      <w:r>
        <w:rPr>
          <w:spacing w:val="-3"/>
          <w:sz w:val="24"/>
        </w:rPr>
        <w:t> </w:t>
      </w:r>
      <w:r>
        <w:rPr>
          <w:sz w:val="24"/>
        </w:rPr>
        <w:t>bạch</w:t>
      </w:r>
      <w:r>
        <w:rPr>
          <w:spacing w:val="-6"/>
          <w:sz w:val="24"/>
        </w:rPr>
        <w:t> </w:t>
      </w:r>
      <w:r>
        <w:rPr>
          <w:sz w:val="24"/>
        </w:rPr>
        <w:t>Thế</w:t>
      </w:r>
      <w:r>
        <w:rPr>
          <w:spacing w:val="-4"/>
          <w:sz w:val="24"/>
        </w:rPr>
        <w:t> Tôn.</w:t>
      </w:r>
    </w:p>
    <w:p>
      <w:pPr>
        <w:pStyle w:val="BodyText"/>
        <w:spacing w:before="8"/>
      </w:pPr>
    </w:p>
    <w:p>
      <w:pPr>
        <w:pStyle w:val="ListParagraph"/>
        <w:numPr>
          <w:ilvl w:val="0"/>
          <w:numId w:val="208"/>
        </w:numPr>
        <w:tabs>
          <w:tab w:pos="599" w:val="left" w:leader="none"/>
        </w:tabs>
        <w:spacing w:line="230" w:lineRule="auto" w:before="1" w:after="0"/>
        <w:ind w:left="360" w:right="355" w:firstLine="0"/>
        <w:jc w:val="both"/>
        <w:rPr>
          <w:sz w:val="24"/>
        </w:rPr>
      </w:pPr>
      <w:r>
        <w:rPr>
          <w:sz w:val="24"/>
        </w:rPr>
        <w:t>Vì sao? Bạch</w:t>
      </w:r>
      <w:r>
        <w:rPr>
          <w:spacing w:val="-2"/>
          <w:sz w:val="24"/>
        </w:rPr>
        <w:t> </w:t>
      </w:r>
      <w:r>
        <w:rPr>
          <w:sz w:val="24"/>
        </w:rPr>
        <w:t>Thế</w:t>
      </w:r>
      <w:r>
        <w:rPr>
          <w:spacing w:val="-3"/>
          <w:sz w:val="24"/>
        </w:rPr>
        <w:t> </w:t>
      </w:r>
      <w:r>
        <w:rPr>
          <w:sz w:val="24"/>
        </w:rPr>
        <w:t>Tôn, vì cây</w:t>
      </w:r>
      <w:r>
        <w:rPr>
          <w:spacing w:val="-3"/>
          <w:sz w:val="24"/>
        </w:rPr>
        <w:t> </w:t>
      </w:r>
      <w:r>
        <w:rPr>
          <w:sz w:val="24"/>
        </w:rPr>
        <w:t>sàla</w:t>
      </w:r>
      <w:r>
        <w:rPr>
          <w:spacing w:val="-3"/>
          <w:sz w:val="24"/>
        </w:rPr>
        <w:t> </w:t>
      </w:r>
      <w:r>
        <w:rPr>
          <w:sz w:val="24"/>
        </w:rPr>
        <w:t>ấy, bề</w:t>
      </w:r>
      <w:r>
        <w:rPr>
          <w:spacing w:val="-1"/>
          <w:sz w:val="24"/>
        </w:rPr>
        <w:t> </w:t>
      </w:r>
      <w:r>
        <w:rPr>
          <w:sz w:val="24"/>
        </w:rPr>
        <w:t>ngoài rất khéo</w:t>
      </w:r>
      <w:r>
        <w:rPr>
          <w:spacing w:val="-2"/>
          <w:sz w:val="24"/>
        </w:rPr>
        <w:t> </w:t>
      </w:r>
      <w:r>
        <w:rPr>
          <w:sz w:val="24"/>
        </w:rPr>
        <w:t>làm,</w:t>
      </w:r>
      <w:r>
        <w:rPr>
          <w:spacing w:val="-3"/>
          <w:sz w:val="24"/>
        </w:rPr>
        <w:t> </w:t>
      </w:r>
      <w:r>
        <w:rPr>
          <w:sz w:val="24"/>
        </w:rPr>
        <w:t>bề trong</w:t>
      </w:r>
      <w:r>
        <w:rPr>
          <w:spacing w:val="-1"/>
          <w:sz w:val="24"/>
        </w:rPr>
        <w:t> </w:t>
      </w:r>
      <w:r>
        <w:rPr>
          <w:sz w:val="24"/>
        </w:rPr>
        <w:t>được</w:t>
      </w:r>
      <w:r>
        <w:rPr>
          <w:spacing w:val="-1"/>
          <w:sz w:val="24"/>
        </w:rPr>
        <w:t> </w:t>
      </w:r>
      <w:r>
        <w:rPr>
          <w:sz w:val="24"/>
        </w:rPr>
        <w:t>làm</w:t>
      </w:r>
      <w:r>
        <w:rPr>
          <w:spacing w:val="-2"/>
          <w:sz w:val="24"/>
        </w:rPr>
        <w:t> </w:t>
      </w:r>
      <w:r>
        <w:rPr>
          <w:sz w:val="24"/>
        </w:rPr>
        <w:t>sạch, được</w:t>
      </w:r>
      <w:r>
        <w:rPr>
          <w:spacing w:val="-3"/>
          <w:sz w:val="24"/>
        </w:rPr>
        <w:t> </w:t>
      </w:r>
      <w:r>
        <w:rPr>
          <w:sz w:val="24"/>
        </w:rPr>
        <w:t>cột với</w:t>
      </w:r>
      <w:r>
        <w:rPr>
          <w:spacing w:val="-1"/>
          <w:sz w:val="24"/>
        </w:rPr>
        <w:t> </w:t>
      </w:r>
      <w:r>
        <w:rPr>
          <w:sz w:val="24"/>
        </w:rPr>
        <w:t>cái chèo và bánh lái. Do vậy, sự việc chờ đợi rằng: “Chiếc thuyền ấy không chìm, và người ấy sẽ đến bờ</w:t>
      </w:r>
      <w:r>
        <w:rPr>
          <w:spacing w:val="40"/>
          <w:sz w:val="24"/>
        </w:rPr>
        <w:t> </w:t>
      </w:r>
      <w:r>
        <w:rPr>
          <w:sz w:val="24"/>
        </w:rPr>
        <w:t>bên kia an toàn”.</w:t>
      </w:r>
    </w:p>
    <w:p>
      <w:pPr>
        <w:pStyle w:val="BodyText"/>
        <w:spacing w:before="11"/>
      </w:pPr>
    </w:p>
    <w:p>
      <w:pPr>
        <w:pStyle w:val="ListParagraph"/>
        <w:numPr>
          <w:ilvl w:val="1"/>
          <w:numId w:val="208"/>
        </w:numPr>
        <w:tabs>
          <w:tab w:pos="501" w:val="left" w:leader="none"/>
        </w:tabs>
        <w:spacing w:line="230" w:lineRule="auto" w:before="0" w:after="0"/>
        <w:ind w:left="360" w:right="354" w:firstLine="0"/>
        <w:jc w:val="both"/>
        <w:rPr>
          <w:sz w:val="24"/>
        </w:rPr>
      </w:pPr>
      <w:r>
        <w:rPr>
          <w:sz w:val="24"/>
        </w:rPr>
        <w:t>Cũng vậy, này</w:t>
      </w:r>
      <w:r>
        <w:rPr>
          <w:spacing w:val="-4"/>
          <w:sz w:val="24"/>
        </w:rPr>
        <w:t> </w:t>
      </w:r>
      <w:r>
        <w:rPr>
          <w:sz w:val="24"/>
        </w:rPr>
        <w:t>Sàlhà, những</w:t>
      </w:r>
      <w:r>
        <w:rPr>
          <w:spacing w:val="-1"/>
          <w:sz w:val="24"/>
        </w:rPr>
        <w:t> </w:t>
      </w:r>
      <w:r>
        <w:rPr>
          <w:sz w:val="24"/>
        </w:rPr>
        <w:t>Sa-môn, Bà-la-môn nào không chủ trương khổ hạnh nhàm chán, những</w:t>
      </w:r>
      <w:r>
        <w:rPr>
          <w:spacing w:val="-1"/>
          <w:sz w:val="24"/>
        </w:rPr>
        <w:t> </w:t>
      </w:r>
      <w:r>
        <w:rPr>
          <w:sz w:val="24"/>
        </w:rPr>
        <w:t>vị ấy</w:t>
      </w:r>
      <w:r>
        <w:rPr>
          <w:spacing w:val="-1"/>
          <w:sz w:val="24"/>
        </w:rPr>
        <w:t> </w:t>
      </w:r>
      <w:r>
        <w:rPr>
          <w:sz w:val="24"/>
        </w:rPr>
        <w:t>có thể vượt qua</w:t>
      </w:r>
      <w:r>
        <w:rPr>
          <w:spacing w:val="-1"/>
          <w:sz w:val="24"/>
        </w:rPr>
        <w:t> </w:t>
      </w:r>
      <w:r>
        <w:rPr>
          <w:sz w:val="24"/>
        </w:rPr>
        <w:t>dòng</w:t>
      </w:r>
      <w:r>
        <w:rPr>
          <w:spacing w:val="-1"/>
          <w:sz w:val="24"/>
        </w:rPr>
        <w:t> </w:t>
      </w:r>
      <w:r>
        <w:rPr>
          <w:sz w:val="24"/>
        </w:rPr>
        <w:t>nước</w:t>
      </w:r>
      <w:r>
        <w:rPr>
          <w:spacing w:val="-1"/>
          <w:sz w:val="24"/>
        </w:rPr>
        <w:t> </w:t>
      </w:r>
      <w:r>
        <w:rPr>
          <w:sz w:val="24"/>
        </w:rPr>
        <w:t>mạnh. Này</w:t>
      </w:r>
      <w:r>
        <w:rPr>
          <w:spacing w:val="-4"/>
          <w:sz w:val="24"/>
        </w:rPr>
        <w:t> </w:t>
      </w:r>
      <w:r>
        <w:rPr>
          <w:sz w:val="24"/>
        </w:rPr>
        <w:t>Sàlhà, những</w:t>
      </w:r>
      <w:r>
        <w:rPr>
          <w:spacing w:val="-3"/>
          <w:sz w:val="24"/>
        </w:rPr>
        <w:t> </w:t>
      </w:r>
      <w:r>
        <w:rPr>
          <w:sz w:val="24"/>
        </w:rPr>
        <w:t>vị</w:t>
      </w:r>
      <w:r>
        <w:rPr>
          <w:spacing w:val="-1"/>
          <w:sz w:val="24"/>
        </w:rPr>
        <w:t> </w:t>
      </w:r>
      <w:r>
        <w:rPr>
          <w:sz w:val="24"/>
        </w:rPr>
        <w:t>Sa-môn, Bà-la-môn nào, thân hành thanh tịnh, lời nói thanh tịnh, ý hành thanh tịnh, sinh sống thanh tịnh, những vị ấy có thể chứng được tri kiến vô thượng Bồ-đề”.</w:t>
      </w:r>
    </w:p>
    <w:p>
      <w:pPr>
        <w:pStyle w:val="BodyText"/>
        <w:spacing w:before="4"/>
      </w:pPr>
    </w:p>
    <w:p>
      <w:pPr>
        <w:pStyle w:val="ListParagraph"/>
        <w:numPr>
          <w:ilvl w:val="0"/>
          <w:numId w:val="208"/>
        </w:numPr>
        <w:tabs>
          <w:tab w:pos="601" w:val="left" w:leader="none"/>
        </w:tabs>
        <w:spacing w:line="235" w:lineRule="auto" w:before="0" w:after="0"/>
        <w:ind w:left="360" w:right="400" w:firstLine="0"/>
        <w:jc w:val="both"/>
        <w:rPr>
          <w:sz w:val="24"/>
        </w:rPr>
      </w:pPr>
      <w:r>
        <w:rPr>
          <w:sz w:val="24"/>
        </w:rPr>
        <w:t>Ví như,</w:t>
      </w:r>
      <w:r>
        <w:rPr>
          <w:spacing w:val="-2"/>
          <w:sz w:val="24"/>
        </w:rPr>
        <w:t> </w:t>
      </w:r>
      <w:r>
        <w:rPr>
          <w:sz w:val="24"/>
        </w:rPr>
        <w:t>này</w:t>
      </w:r>
      <w:r>
        <w:rPr>
          <w:spacing w:val="-7"/>
          <w:sz w:val="24"/>
        </w:rPr>
        <w:t> </w:t>
      </w:r>
      <w:r>
        <w:rPr>
          <w:sz w:val="24"/>
        </w:rPr>
        <w:t>Sàlhà, một chiến</w:t>
      </w:r>
      <w:r>
        <w:rPr>
          <w:spacing w:val="-2"/>
          <w:sz w:val="24"/>
        </w:rPr>
        <w:t> </w:t>
      </w:r>
      <w:r>
        <w:rPr>
          <w:sz w:val="24"/>
        </w:rPr>
        <w:t>sĩ dầu</w:t>
      </w:r>
      <w:r>
        <w:rPr>
          <w:spacing w:val="-2"/>
          <w:sz w:val="24"/>
        </w:rPr>
        <w:t> </w:t>
      </w:r>
      <w:r>
        <w:rPr>
          <w:sz w:val="24"/>
        </w:rPr>
        <w:t>nó</w:t>
      </w:r>
      <w:r>
        <w:rPr>
          <w:spacing w:val="-2"/>
          <w:sz w:val="24"/>
        </w:rPr>
        <w:t> </w:t>
      </w:r>
      <w:r>
        <w:rPr>
          <w:sz w:val="24"/>
        </w:rPr>
        <w:t>biết được</w:t>
      </w:r>
      <w:r>
        <w:rPr>
          <w:spacing w:val="-1"/>
          <w:sz w:val="24"/>
        </w:rPr>
        <w:t> </w:t>
      </w:r>
      <w:r>
        <w:rPr>
          <w:sz w:val="24"/>
        </w:rPr>
        <w:t>nhiều</w:t>
      </w:r>
      <w:r>
        <w:rPr>
          <w:spacing w:val="-2"/>
          <w:sz w:val="24"/>
        </w:rPr>
        <w:t> </w:t>
      </w:r>
      <w:r>
        <w:rPr>
          <w:sz w:val="24"/>
        </w:rPr>
        <w:t>cung</w:t>
      </w:r>
      <w:r>
        <w:rPr>
          <w:spacing w:val="-4"/>
          <w:sz w:val="24"/>
        </w:rPr>
        <w:t> </w:t>
      </w:r>
      <w:r>
        <w:rPr>
          <w:sz w:val="24"/>
        </w:rPr>
        <w:t>thuật, nhưng</w:t>
      </w:r>
      <w:r>
        <w:rPr>
          <w:spacing w:val="-2"/>
          <w:sz w:val="24"/>
        </w:rPr>
        <w:t> </w:t>
      </w:r>
      <w:r>
        <w:rPr>
          <w:sz w:val="24"/>
        </w:rPr>
        <w:t>về</w:t>
      </w:r>
      <w:r>
        <w:rPr>
          <w:spacing w:val="-3"/>
          <w:sz w:val="24"/>
        </w:rPr>
        <w:t> </w:t>
      </w:r>
      <w:r>
        <w:rPr>
          <w:sz w:val="24"/>
        </w:rPr>
        <w:t>ba</w:t>
      </w:r>
      <w:r>
        <w:rPr>
          <w:spacing w:val="-1"/>
          <w:sz w:val="24"/>
        </w:rPr>
        <w:t> </w:t>
      </w:r>
      <w:r>
        <w:rPr>
          <w:sz w:val="24"/>
        </w:rPr>
        <w:t>phương</w:t>
      </w:r>
      <w:r>
        <w:rPr>
          <w:spacing w:val="-3"/>
          <w:sz w:val="24"/>
        </w:rPr>
        <w:t> </w:t>
      </w:r>
      <w:r>
        <w:rPr>
          <w:sz w:val="24"/>
        </w:rPr>
        <w:t>diện nó xứng đáng là của vua, thuộc sở hữu của vua, đi đến làm biểu tượng của vua. Thế nào là ba?</w:t>
      </w:r>
    </w:p>
    <w:p>
      <w:pPr>
        <w:pStyle w:val="BodyText"/>
        <w:spacing w:before="2"/>
      </w:pPr>
    </w:p>
    <w:p>
      <w:pPr>
        <w:pStyle w:val="BodyText"/>
        <w:ind w:left="360"/>
        <w:jc w:val="both"/>
      </w:pPr>
      <w:r>
        <w:rPr/>
        <w:t>Bắn</w:t>
      </w:r>
      <w:r>
        <w:rPr>
          <w:spacing w:val="-5"/>
        </w:rPr>
        <w:t> </w:t>
      </w:r>
      <w:r>
        <w:rPr/>
        <w:t>xa,</w:t>
      </w:r>
      <w:r>
        <w:rPr>
          <w:spacing w:val="-2"/>
        </w:rPr>
        <w:t> </w:t>
      </w:r>
      <w:r>
        <w:rPr/>
        <w:t>bắn</w:t>
      </w:r>
      <w:r>
        <w:rPr>
          <w:spacing w:val="-2"/>
        </w:rPr>
        <w:t> </w:t>
      </w:r>
      <w:r>
        <w:rPr/>
        <w:t>nhanh</w:t>
      </w:r>
      <w:r>
        <w:rPr>
          <w:spacing w:val="-2"/>
        </w:rPr>
        <w:t> </w:t>
      </w:r>
      <w:r>
        <w:rPr/>
        <w:t>như</w:t>
      </w:r>
      <w:r>
        <w:rPr>
          <w:spacing w:val="-2"/>
        </w:rPr>
        <w:t> </w:t>
      </w:r>
      <w:r>
        <w:rPr/>
        <w:t>chớp</w:t>
      </w:r>
      <w:r>
        <w:rPr>
          <w:spacing w:val="-2"/>
        </w:rPr>
        <w:t> </w:t>
      </w:r>
      <w:r>
        <w:rPr/>
        <w:t>nhoáng,</w:t>
      </w:r>
      <w:r>
        <w:rPr>
          <w:spacing w:val="-2"/>
        </w:rPr>
        <w:t> </w:t>
      </w:r>
      <w:r>
        <w:rPr/>
        <w:t>và</w:t>
      </w:r>
      <w:r>
        <w:rPr>
          <w:spacing w:val="-4"/>
        </w:rPr>
        <w:t> </w:t>
      </w:r>
      <w:r>
        <w:rPr/>
        <w:t>bắn</w:t>
      </w:r>
      <w:r>
        <w:rPr>
          <w:spacing w:val="-2"/>
        </w:rPr>
        <w:t> </w:t>
      </w:r>
      <w:r>
        <w:rPr/>
        <w:t>thủng</w:t>
      </w:r>
      <w:r>
        <w:rPr>
          <w:spacing w:val="-5"/>
        </w:rPr>
        <w:t> </w:t>
      </w:r>
      <w:r>
        <w:rPr/>
        <w:t>được</w:t>
      </w:r>
      <w:r>
        <w:rPr>
          <w:spacing w:val="-3"/>
        </w:rPr>
        <w:t> </w:t>
      </w:r>
      <w:r>
        <w:rPr/>
        <w:t>vât</w:t>
      </w:r>
      <w:r>
        <w:rPr>
          <w:spacing w:val="-2"/>
        </w:rPr>
        <w:t> </w:t>
      </w:r>
      <w:r>
        <w:rPr>
          <w:spacing w:val="-4"/>
        </w:rPr>
        <w:t>lớn.</w:t>
      </w:r>
    </w:p>
    <w:p>
      <w:pPr>
        <w:pStyle w:val="BodyText"/>
        <w:spacing w:before="4"/>
      </w:pPr>
    </w:p>
    <w:p>
      <w:pPr>
        <w:pStyle w:val="ListParagraph"/>
        <w:numPr>
          <w:ilvl w:val="0"/>
          <w:numId w:val="208"/>
        </w:numPr>
        <w:tabs>
          <w:tab w:pos="599" w:val="left" w:leader="none"/>
        </w:tabs>
        <w:spacing w:line="230" w:lineRule="auto" w:before="0" w:after="0"/>
        <w:ind w:left="360" w:right="353" w:firstLine="0"/>
        <w:jc w:val="both"/>
        <w:rPr>
          <w:sz w:val="24"/>
        </w:rPr>
      </w:pPr>
      <w:r>
        <w:rPr>
          <w:sz w:val="24"/>
        </w:rPr>
        <w:t>Ví</w:t>
      </w:r>
      <w:r>
        <w:rPr>
          <w:spacing w:val="-2"/>
          <w:sz w:val="24"/>
        </w:rPr>
        <w:t> </w:t>
      </w:r>
      <w:r>
        <w:rPr>
          <w:sz w:val="24"/>
        </w:rPr>
        <w:t>như,</w:t>
      </w:r>
      <w:r>
        <w:rPr>
          <w:spacing w:val="-2"/>
          <w:sz w:val="24"/>
        </w:rPr>
        <w:t> </w:t>
      </w:r>
      <w:r>
        <w:rPr>
          <w:sz w:val="24"/>
        </w:rPr>
        <w:t>này</w:t>
      </w:r>
      <w:r>
        <w:rPr>
          <w:spacing w:val="-7"/>
          <w:sz w:val="24"/>
        </w:rPr>
        <w:t> </w:t>
      </w:r>
      <w:r>
        <w:rPr>
          <w:sz w:val="24"/>
        </w:rPr>
        <w:t>Sàlhà,</w:t>
      </w:r>
      <w:r>
        <w:rPr>
          <w:spacing w:val="-2"/>
          <w:sz w:val="24"/>
        </w:rPr>
        <w:t> </w:t>
      </w:r>
      <w:r>
        <w:rPr>
          <w:sz w:val="24"/>
        </w:rPr>
        <w:t>người chiến</w:t>
      </w:r>
      <w:r>
        <w:rPr>
          <w:spacing w:val="-2"/>
          <w:sz w:val="24"/>
        </w:rPr>
        <w:t> </w:t>
      </w:r>
      <w:r>
        <w:rPr>
          <w:sz w:val="24"/>
        </w:rPr>
        <w:t>sĩ</w:t>
      </w:r>
      <w:r>
        <w:rPr>
          <w:spacing w:val="-1"/>
          <w:sz w:val="24"/>
        </w:rPr>
        <w:t> </w:t>
      </w:r>
      <w:r>
        <w:rPr>
          <w:sz w:val="24"/>
        </w:rPr>
        <w:t>bắn</w:t>
      </w:r>
      <w:r>
        <w:rPr>
          <w:spacing w:val="-2"/>
          <w:sz w:val="24"/>
        </w:rPr>
        <w:t> </w:t>
      </w:r>
      <w:r>
        <w:rPr>
          <w:sz w:val="24"/>
        </w:rPr>
        <w:t>xa,</w:t>
      </w:r>
      <w:r>
        <w:rPr>
          <w:spacing w:val="-2"/>
          <w:sz w:val="24"/>
        </w:rPr>
        <w:t> </w:t>
      </w:r>
      <w:r>
        <w:rPr>
          <w:sz w:val="24"/>
        </w:rPr>
        <w:t>cũng</w:t>
      </w:r>
      <w:r>
        <w:rPr>
          <w:spacing w:val="-2"/>
          <w:sz w:val="24"/>
        </w:rPr>
        <w:t> </w:t>
      </w:r>
      <w:r>
        <w:rPr>
          <w:sz w:val="24"/>
        </w:rPr>
        <w:t>vậy, này</w:t>
      </w:r>
      <w:r>
        <w:rPr>
          <w:spacing w:val="-7"/>
          <w:sz w:val="24"/>
        </w:rPr>
        <w:t> </w:t>
      </w:r>
      <w:r>
        <w:rPr>
          <w:sz w:val="24"/>
        </w:rPr>
        <w:t>Sàlhà, là Thánh đệ tử</w:t>
      </w:r>
      <w:r>
        <w:rPr>
          <w:spacing w:val="-2"/>
          <w:sz w:val="24"/>
        </w:rPr>
        <w:t> </w:t>
      </w:r>
      <w:r>
        <w:rPr>
          <w:sz w:val="24"/>
        </w:rPr>
        <w:t>có chánh định; phàm có sắc gì quá khứ, vị lai, hiện tại, hoặc nội hay</w:t>
      </w:r>
      <w:r>
        <w:rPr>
          <w:spacing w:val="-1"/>
          <w:sz w:val="24"/>
        </w:rPr>
        <w:t> </w:t>
      </w:r>
      <w:r>
        <w:rPr>
          <w:sz w:val="24"/>
        </w:rPr>
        <w:t>ngoại, hoặc thô hay</w:t>
      </w:r>
      <w:r>
        <w:rPr>
          <w:spacing w:val="-3"/>
          <w:sz w:val="24"/>
        </w:rPr>
        <w:t> </w:t>
      </w:r>
      <w:r>
        <w:rPr>
          <w:sz w:val="24"/>
        </w:rPr>
        <w:t>tế, hoặc liệt hay</w:t>
      </w:r>
      <w:r>
        <w:rPr>
          <w:spacing w:val="-2"/>
          <w:sz w:val="24"/>
        </w:rPr>
        <w:t> </w:t>
      </w:r>
      <w:r>
        <w:rPr>
          <w:sz w:val="24"/>
        </w:rPr>
        <w:t>thắng, hoặc xa hay</w:t>
      </w:r>
      <w:r>
        <w:rPr>
          <w:spacing w:val="-1"/>
          <w:sz w:val="24"/>
        </w:rPr>
        <w:t> </w:t>
      </w:r>
      <w:r>
        <w:rPr>
          <w:sz w:val="24"/>
        </w:rPr>
        <w:t>gần, cần phải như thật thấy với trí tuệ rằng: “Cái này không phải của tôi, cái này không phải là tôi, cái này không phải là tự ngã của tôi”. Phàm có thọ gì ... phàm có tưởng gì ... phàm có hành gì ... phàm có thức gì, quá khứ, vị lai, hiện tại, hoặc nội hay ngoại, hoặc thô hay tế, hoặc liệt hay thắng, hoặc xa hay gần,</w:t>
      </w:r>
      <w:r>
        <w:rPr>
          <w:spacing w:val="40"/>
          <w:sz w:val="24"/>
        </w:rPr>
        <w:t> </w:t>
      </w:r>
      <w:r>
        <w:rPr>
          <w:sz w:val="24"/>
        </w:rPr>
        <w:t>cần phải như thật thấy với trí tuệ rằng: “Cái này không phải của tôi, cái này không phải là tôi, cái này không phải là tự ngã của tôi”.</w:t>
      </w:r>
    </w:p>
    <w:p>
      <w:pPr>
        <w:pStyle w:val="BodyText"/>
        <w:spacing w:before="13"/>
      </w:pPr>
    </w:p>
    <w:p>
      <w:pPr>
        <w:pStyle w:val="ListParagraph"/>
        <w:numPr>
          <w:ilvl w:val="0"/>
          <w:numId w:val="208"/>
        </w:numPr>
        <w:tabs>
          <w:tab w:pos="621" w:val="left" w:leader="none"/>
        </w:tabs>
        <w:spacing w:line="230" w:lineRule="auto" w:before="0" w:after="0"/>
        <w:ind w:left="360" w:right="352" w:firstLine="0"/>
        <w:jc w:val="both"/>
        <w:rPr>
          <w:sz w:val="24"/>
        </w:rPr>
      </w:pPr>
      <w:r>
        <w:rPr>
          <w:sz w:val="24"/>
        </w:rPr>
        <w:t>Ví như, này Sàlhà, người chiến sĩ bắn như chớp nhoáng; cũng vậy, này Sàlhà là vị Thánh đệ tử có chánh tri kiến. Vị Thánh đệ tử này Sàlhà, có chánh tri kiến như thật quán tri: “Ðây là khổ ... Ðây là khổ tập..., Ðây là khổ diệt.</w:t>
      </w:r>
      <w:r>
        <w:rPr>
          <w:spacing w:val="80"/>
          <w:sz w:val="24"/>
        </w:rPr>
        <w:t> </w:t>
      </w:r>
      <w:r>
        <w:rPr>
          <w:sz w:val="24"/>
        </w:rPr>
        <w:t>, Ðây là con đường đưa đến khổ diệt”.</w:t>
      </w:r>
    </w:p>
    <w:p>
      <w:pPr>
        <w:pStyle w:val="BodyText"/>
        <w:spacing w:before="9"/>
      </w:pPr>
    </w:p>
    <w:p>
      <w:pPr>
        <w:pStyle w:val="ListParagraph"/>
        <w:numPr>
          <w:ilvl w:val="0"/>
          <w:numId w:val="208"/>
        </w:numPr>
        <w:tabs>
          <w:tab w:pos="719" w:val="left" w:leader="none"/>
        </w:tabs>
        <w:spacing w:line="230" w:lineRule="auto" w:before="0" w:after="0"/>
        <w:ind w:left="360" w:right="354" w:firstLine="0"/>
        <w:jc w:val="both"/>
        <w:rPr>
          <w:sz w:val="24"/>
        </w:rPr>
      </w:pPr>
      <w:r>
        <w:rPr>
          <w:sz w:val="24"/>
        </w:rPr>
        <w:t>Ví</w:t>
      </w:r>
      <w:r>
        <w:rPr>
          <w:spacing w:val="-2"/>
          <w:sz w:val="24"/>
        </w:rPr>
        <w:t> </w:t>
      </w:r>
      <w:r>
        <w:rPr>
          <w:sz w:val="24"/>
        </w:rPr>
        <w:t>như,</w:t>
      </w:r>
      <w:r>
        <w:rPr>
          <w:spacing w:val="-2"/>
          <w:sz w:val="24"/>
        </w:rPr>
        <w:t> </w:t>
      </w:r>
      <w:r>
        <w:rPr>
          <w:sz w:val="24"/>
        </w:rPr>
        <w:t>này</w:t>
      </w:r>
      <w:r>
        <w:rPr>
          <w:spacing w:val="-7"/>
          <w:sz w:val="24"/>
        </w:rPr>
        <w:t> </w:t>
      </w:r>
      <w:r>
        <w:rPr>
          <w:sz w:val="24"/>
        </w:rPr>
        <w:t>Sàlhà,</w:t>
      </w:r>
      <w:r>
        <w:rPr>
          <w:spacing w:val="-2"/>
          <w:sz w:val="24"/>
        </w:rPr>
        <w:t> </w:t>
      </w:r>
      <w:r>
        <w:rPr>
          <w:sz w:val="24"/>
        </w:rPr>
        <w:t>người chiến</w:t>
      </w:r>
      <w:r>
        <w:rPr>
          <w:spacing w:val="-2"/>
          <w:sz w:val="24"/>
        </w:rPr>
        <w:t> </w:t>
      </w:r>
      <w:r>
        <w:rPr>
          <w:sz w:val="24"/>
        </w:rPr>
        <w:t>sĩ</w:t>
      </w:r>
      <w:r>
        <w:rPr>
          <w:spacing w:val="-1"/>
          <w:sz w:val="24"/>
        </w:rPr>
        <w:t> </w:t>
      </w:r>
      <w:r>
        <w:rPr>
          <w:sz w:val="24"/>
        </w:rPr>
        <w:t>đâm</w:t>
      </w:r>
      <w:r>
        <w:rPr>
          <w:spacing w:val="-1"/>
          <w:sz w:val="24"/>
        </w:rPr>
        <w:t> </w:t>
      </w:r>
      <w:r>
        <w:rPr>
          <w:sz w:val="24"/>
        </w:rPr>
        <w:t>thủng</w:t>
      </w:r>
      <w:r>
        <w:rPr>
          <w:spacing w:val="-3"/>
          <w:sz w:val="24"/>
        </w:rPr>
        <w:t> </w:t>
      </w:r>
      <w:r>
        <w:rPr>
          <w:sz w:val="24"/>
        </w:rPr>
        <w:t>được thân</w:t>
      </w:r>
      <w:r>
        <w:rPr>
          <w:spacing w:val="-2"/>
          <w:sz w:val="24"/>
        </w:rPr>
        <w:t> </w:t>
      </w:r>
      <w:r>
        <w:rPr>
          <w:sz w:val="24"/>
        </w:rPr>
        <w:t>hình</w:t>
      </w:r>
      <w:r>
        <w:rPr>
          <w:spacing w:val="-2"/>
          <w:sz w:val="24"/>
        </w:rPr>
        <w:t> </w:t>
      </w:r>
      <w:r>
        <w:rPr>
          <w:sz w:val="24"/>
        </w:rPr>
        <w:t>lớn.</w:t>
      </w:r>
      <w:r>
        <w:rPr>
          <w:spacing w:val="-2"/>
          <w:sz w:val="24"/>
        </w:rPr>
        <w:t> </w:t>
      </w:r>
      <w:r>
        <w:rPr>
          <w:sz w:val="24"/>
        </w:rPr>
        <w:t>Cũng</w:t>
      </w:r>
      <w:r>
        <w:rPr>
          <w:spacing w:val="-5"/>
          <w:sz w:val="24"/>
        </w:rPr>
        <w:t> </w:t>
      </w:r>
      <w:r>
        <w:rPr>
          <w:sz w:val="24"/>
        </w:rPr>
        <w:t>vậy, này</w:t>
      </w:r>
      <w:r>
        <w:rPr>
          <w:spacing w:val="-7"/>
          <w:sz w:val="24"/>
        </w:rPr>
        <w:t> </w:t>
      </w:r>
      <w:r>
        <w:rPr>
          <w:sz w:val="24"/>
        </w:rPr>
        <w:t>Sàlhà</w:t>
      </w:r>
      <w:r>
        <w:rPr>
          <w:spacing w:val="-4"/>
          <w:sz w:val="24"/>
        </w:rPr>
        <w:t> </w:t>
      </w:r>
      <w:r>
        <w:rPr>
          <w:sz w:val="24"/>
        </w:rPr>
        <w:t>là</w:t>
      </w:r>
      <w:r>
        <w:rPr>
          <w:spacing w:val="-3"/>
          <w:sz w:val="24"/>
        </w:rPr>
        <w:t> </w:t>
      </w:r>
      <w:r>
        <w:rPr>
          <w:sz w:val="24"/>
        </w:rPr>
        <w:t>vị</w:t>
      </w:r>
      <w:r>
        <w:rPr>
          <w:spacing w:val="-1"/>
          <w:sz w:val="24"/>
        </w:rPr>
        <w:t> </w:t>
      </w:r>
      <w:r>
        <w:rPr>
          <w:sz w:val="24"/>
        </w:rPr>
        <w:t>Thánh</w:t>
      </w:r>
      <w:r>
        <w:rPr>
          <w:spacing w:val="-2"/>
          <w:sz w:val="24"/>
        </w:rPr>
        <w:t> </w:t>
      </w:r>
      <w:r>
        <w:rPr>
          <w:sz w:val="24"/>
        </w:rPr>
        <w:t>đệ tử có chánh giải thoát. Vị Thánh đệ tử này Sàlhà, có chánh giải thoát đâm thủng được vô minh uẩn to </w:t>
      </w:r>
      <w:r>
        <w:rPr>
          <w:spacing w:val="-4"/>
          <w:sz w:val="24"/>
        </w:rPr>
        <w:t>lớn.</w:t>
      </w:r>
    </w:p>
    <w:p>
      <w:pPr>
        <w:pStyle w:val="BodyText"/>
        <w:spacing w:before="19"/>
      </w:pPr>
    </w:p>
    <w:p>
      <w:pPr>
        <w:pStyle w:val="ListParagraph"/>
        <w:numPr>
          <w:ilvl w:val="0"/>
          <w:numId w:val="201"/>
        </w:numPr>
        <w:tabs>
          <w:tab w:pos="985" w:val="left" w:leader="none"/>
        </w:tabs>
        <w:spacing w:line="240" w:lineRule="auto" w:before="0" w:after="0"/>
        <w:ind w:left="985" w:right="0" w:hanging="625"/>
        <w:jc w:val="both"/>
        <w:rPr>
          <w:rFonts w:ascii="Verdana"/>
          <w:b/>
          <w:sz w:val="19"/>
        </w:rPr>
      </w:pPr>
      <w:r>
        <w:rPr>
          <w:rFonts w:ascii="Verdana"/>
          <w:b/>
          <w:color w:val="008AF0"/>
          <w:sz w:val="19"/>
        </w:rPr>
        <w:t>(197)</w:t>
      </w:r>
      <w:r>
        <w:rPr>
          <w:rFonts w:ascii="Verdana"/>
          <w:b/>
          <w:color w:val="008AF0"/>
          <w:spacing w:val="3"/>
          <w:sz w:val="19"/>
        </w:rPr>
        <w:t> </w:t>
      </w:r>
      <w:r>
        <w:rPr>
          <w:rFonts w:ascii="Verdana"/>
          <w:b/>
          <w:color w:val="008AF0"/>
          <w:spacing w:val="-2"/>
          <w:sz w:val="19"/>
        </w:rPr>
        <w:t>Mallika</w:t>
      </w:r>
    </w:p>
    <w:p>
      <w:pPr>
        <w:pStyle w:val="BodyText"/>
        <w:spacing w:before="47"/>
        <w:rPr>
          <w:rFonts w:ascii="Verdana"/>
          <w:b/>
          <w:sz w:val="19"/>
        </w:rPr>
      </w:pPr>
    </w:p>
    <w:p>
      <w:pPr>
        <w:pStyle w:val="ListParagraph"/>
        <w:numPr>
          <w:ilvl w:val="1"/>
          <w:numId w:val="201"/>
        </w:numPr>
        <w:tabs>
          <w:tab w:pos="616" w:val="left" w:leader="none"/>
        </w:tabs>
        <w:spacing w:line="230" w:lineRule="auto" w:before="0" w:after="0"/>
        <w:ind w:left="360" w:right="355" w:firstLine="0"/>
        <w:jc w:val="both"/>
        <w:rPr>
          <w:sz w:val="24"/>
        </w:rPr>
      </w:pPr>
      <w:r>
        <w:rPr>
          <w:sz w:val="24"/>
        </w:rPr>
        <w:t>Một thời, Thế Tôn trú ở Sàvatthi (Xá-vệ), tại Jetavana (Thắng Lâm), khu vườn ông Anàthapinkida. Rồi hoàng hậu Mallikà đi đến Thế Tôn; sau khi đến, đảnh lễ Thế Tôn rồi ngồi xuống một bên. Ngồi xuống một bên, hoàng hậu Mallikà bạch Thế Tôn:</w:t>
      </w:r>
    </w:p>
    <w:p>
      <w:pPr>
        <w:pStyle w:val="BodyText"/>
        <w:spacing w:before="9"/>
      </w:pPr>
    </w:p>
    <w:p>
      <w:pPr>
        <w:pStyle w:val="ListParagraph"/>
        <w:numPr>
          <w:ilvl w:val="2"/>
          <w:numId w:val="201"/>
        </w:numPr>
        <w:tabs>
          <w:tab w:pos="513" w:val="left" w:leader="none"/>
        </w:tabs>
        <w:spacing w:line="232" w:lineRule="auto" w:before="0" w:after="0"/>
        <w:ind w:left="360" w:right="352" w:firstLine="0"/>
        <w:jc w:val="both"/>
        <w:rPr>
          <w:sz w:val="24"/>
        </w:rPr>
      </w:pPr>
      <w:r>
        <w:rPr>
          <w:sz w:val="24"/>
        </w:rPr>
        <w:t>Do nhân gì, bạch Thế Tôn, do duyên gì,bạch Thế Tôn, ở đây một số nữ nhân, dung sắc xấu, sắc đẹp xấu, hình dáng hạ liệt, nghèo khổ, tài sản ít, sở hữu ít, ảnh hưởng uy tín ít?</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90"/>
        <w:ind w:left="360" w:right="354"/>
        <w:jc w:val="both"/>
      </w:pPr>
      <w:r>
        <w:rPr/>
        <w:t>Do nhân gì, bạch Thế Tôn, do duyên gì, bạch Thế Tôn, ở đây một số nữ nhân, dung sắc xấu, sắc đẹp</w:t>
      </w:r>
      <w:r>
        <w:rPr>
          <w:spacing w:val="40"/>
        </w:rPr>
        <w:t> </w:t>
      </w:r>
      <w:r>
        <w:rPr/>
        <w:t>xấu, dáng hạ liệt, nhưng giàu sang, tài sản lớn, sở hữu lớn, uy tín ảnh hưởng lớn?</w:t>
      </w:r>
    </w:p>
    <w:p>
      <w:pPr>
        <w:pStyle w:val="BodyText"/>
        <w:spacing w:before="7"/>
      </w:pPr>
    </w:p>
    <w:p>
      <w:pPr>
        <w:pStyle w:val="BodyText"/>
        <w:spacing w:line="230" w:lineRule="auto"/>
        <w:ind w:left="360" w:right="356"/>
        <w:jc w:val="both"/>
      </w:pPr>
      <w:r>
        <w:rPr/>
        <w:t>Do nhân gì, bạch Thế Tôn, do duyên gì, bạch Thế Tôn, ở đây một số nữ nhân, dung sắc đẹp, được ưa nhìn,</w:t>
      </w:r>
      <w:r>
        <w:rPr>
          <w:spacing w:val="-1"/>
        </w:rPr>
        <w:t> </w:t>
      </w:r>
      <w:r>
        <w:rPr/>
        <w:t>tịnh</w:t>
      </w:r>
      <w:r>
        <w:rPr>
          <w:spacing w:val="-1"/>
        </w:rPr>
        <w:t> </w:t>
      </w:r>
      <w:r>
        <w:rPr/>
        <w:t>tín, thành</w:t>
      </w:r>
      <w:r>
        <w:rPr>
          <w:spacing w:val="-1"/>
        </w:rPr>
        <w:t> </w:t>
      </w:r>
      <w:r>
        <w:rPr/>
        <w:t>tựu</w:t>
      </w:r>
      <w:r>
        <w:rPr>
          <w:spacing w:val="-2"/>
        </w:rPr>
        <w:t> </w:t>
      </w:r>
      <w:r>
        <w:rPr/>
        <w:t>với dung</w:t>
      </w:r>
      <w:r>
        <w:rPr>
          <w:spacing w:val="-2"/>
        </w:rPr>
        <w:t> </w:t>
      </w:r>
      <w:r>
        <w:rPr/>
        <w:t>sắc</w:t>
      </w:r>
      <w:r>
        <w:rPr>
          <w:spacing w:val="-2"/>
        </w:rPr>
        <w:t> </w:t>
      </w:r>
      <w:r>
        <w:rPr/>
        <w:t>thù</w:t>
      </w:r>
      <w:r>
        <w:rPr>
          <w:spacing w:val="-1"/>
        </w:rPr>
        <w:t> </w:t>
      </w:r>
      <w:r>
        <w:rPr/>
        <w:t>thắng,</w:t>
      </w:r>
      <w:r>
        <w:rPr>
          <w:spacing w:val="-1"/>
        </w:rPr>
        <w:t> </w:t>
      </w:r>
      <w:r>
        <w:rPr/>
        <w:t>tuy</w:t>
      </w:r>
      <w:r>
        <w:rPr>
          <w:spacing w:val="-3"/>
        </w:rPr>
        <w:t> </w:t>
      </w:r>
      <w:r>
        <w:rPr/>
        <w:t>vậy</w:t>
      </w:r>
      <w:r>
        <w:rPr>
          <w:spacing w:val="-6"/>
        </w:rPr>
        <w:t> </w:t>
      </w:r>
      <w:r>
        <w:rPr/>
        <w:t>nghèo khổ, tài sản ít, sở hữu</w:t>
      </w:r>
      <w:r>
        <w:rPr>
          <w:spacing w:val="-2"/>
        </w:rPr>
        <w:t> </w:t>
      </w:r>
      <w:r>
        <w:rPr/>
        <w:t>ít, ảnh</w:t>
      </w:r>
      <w:r>
        <w:rPr>
          <w:spacing w:val="-1"/>
        </w:rPr>
        <w:t> </w:t>
      </w:r>
      <w:r>
        <w:rPr/>
        <w:t>hưởng</w:t>
      </w:r>
      <w:r>
        <w:rPr>
          <w:spacing w:val="-3"/>
        </w:rPr>
        <w:t> </w:t>
      </w:r>
      <w:r>
        <w:rPr/>
        <w:t>uy</w:t>
      </w:r>
      <w:r>
        <w:rPr>
          <w:spacing w:val="-3"/>
        </w:rPr>
        <w:t> </w:t>
      </w:r>
      <w:r>
        <w:rPr/>
        <w:t>tín </w:t>
      </w:r>
      <w:r>
        <w:rPr>
          <w:spacing w:val="-4"/>
        </w:rPr>
        <w:t>ít?</w:t>
      </w:r>
    </w:p>
    <w:p>
      <w:pPr>
        <w:pStyle w:val="BodyText"/>
        <w:spacing w:before="11"/>
      </w:pPr>
    </w:p>
    <w:p>
      <w:pPr>
        <w:pStyle w:val="BodyText"/>
        <w:spacing w:line="230" w:lineRule="auto" w:before="1"/>
        <w:ind w:left="360" w:right="356"/>
        <w:jc w:val="both"/>
      </w:pPr>
      <w:r>
        <w:rPr/>
        <w:t>Do nhân gì, bạch Thế Tôn, do duyên gì, bạch Thế Tôn, ở đây một số nữ nhân, dung sắc đẹp, được ưa nhìn, tịnh tín, thành tựu</w:t>
      </w:r>
      <w:r>
        <w:rPr>
          <w:spacing w:val="-1"/>
        </w:rPr>
        <w:t> </w:t>
      </w:r>
      <w:r>
        <w:rPr/>
        <w:t>với dung</w:t>
      </w:r>
      <w:r>
        <w:rPr>
          <w:spacing w:val="-3"/>
        </w:rPr>
        <w:t> </w:t>
      </w:r>
      <w:r>
        <w:rPr/>
        <w:t>sắc</w:t>
      </w:r>
      <w:r>
        <w:rPr>
          <w:spacing w:val="-1"/>
        </w:rPr>
        <w:t> </w:t>
      </w:r>
      <w:r>
        <w:rPr/>
        <w:t>thù thắng, giàu sang, tài sản lớn, sở</w:t>
      </w:r>
      <w:r>
        <w:rPr>
          <w:spacing w:val="-1"/>
        </w:rPr>
        <w:t> </w:t>
      </w:r>
      <w:r>
        <w:rPr/>
        <w:t>hữu</w:t>
      </w:r>
      <w:r>
        <w:rPr>
          <w:spacing w:val="-1"/>
        </w:rPr>
        <w:t> </w:t>
      </w:r>
      <w:r>
        <w:rPr/>
        <w:t>lớn, uy</w:t>
      </w:r>
      <w:r>
        <w:rPr>
          <w:spacing w:val="-4"/>
        </w:rPr>
        <w:t> </w:t>
      </w:r>
      <w:r>
        <w:rPr/>
        <w:t>tín ảnh hưởng lớn?</w:t>
      </w:r>
    </w:p>
    <w:p>
      <w:pPr>
        <w:pStyle w:val="BodyText"/>
        <w:spacing w:before="7"/>
      </w:pPr>
    </w:p>
    <w:p>
      <w:pPr>
        <w:pStyle w:val="BodyText"/>
        <w:spacing w:line="230" w:lineRule="auto"/>
        <w:ind w:left="360" w:right="352"/>
        <w:jc w:val="both"/>
      </w:pPr>
      <w:r>
        <w:rPr/>
        <w:t>2.-</w:t>
      </w:r>
      <w:r>
        <w:rPr>
          <w:spacing w:val="-2"/>
        </w:rPr>
        <w:t> </w:t>
      </w:r>
      <w:r>
        <w:rPr/>
        <w:t>Ở</w:t>
      </w:r>
      <w:r>
        <w:rPr>
          <w:spacing w:val="-2"/>
        </w:rPr>
        <w:t> </w:t>
      </w:r>
      <w:r>
        <w:rPr/>
        <w:t>đây, này</w:t>
      </w:r>
      <w:r>
        <w:rPr>
          <w:spacing w:val="-6"/>
        </w:rPr>
        <w:t> </w:t>
      </w:r>
      <w:r>
        <w:rPr/>
        <w:t>Mallikà,</w:t>
      </w:r>
      <w:r>
        <w:rPr>
          <w:spacing w:val="-1"/>
        </w:rPr>
        <w:t> </w:t>
      </w:r>
      <w:r>
        <w:rPr/>
        <w:t>có hạng</w:t>
      </w:r>
      <w:r>
        <w:rPr>
          <w:spacing w:val="-3"/>
        </w:rPr>
        <w:t> </w:t>
      </w:r>
      <w:r>
        <w:rPr/>
        <w:t>nữ nhân</w:t>
      </w:r>
      <w:r>
        <w:rPr>
          <w:spacing w:val="-1"/>
        </w:rPr>
        <w:t> </w:t>
      </w:r>
      <w:r>
        <w:rPr/>
        <w:t>phẫn</w:t>
      </w:r>
      <w:r>
        <w:rPr>
          <w:spacing w:val="-1"/>
        </w:rPr>
        <w:t> </w:t>
      </w:r>
      <w:r>
        <w:rPr/>
        <w:t>nộ, não</w:t>
      </w:r>
      <w:r>
        <w:rPr>
          <w:spacing w:val="-1"/>
        </w:rPr>
        <w:t> </w:t>
      </w:r>
      <w:r>
        <w:rPr/>
        <w:t>hại nhiều, tuy</w:t>
      </w:r>
      <w:r>
        <w:rPr>
          <w:spacing w:val="-6"/>
        </w:rPr>
        <w:t> </w:t>
      </w:r>
      <w:r>
        <w:rPr/>
        <w:t>bị ít nói,</w:t>
      </w:r>
      <w:r>
        <w:rPr>
          <w:spacing w:val="-1"/>
        </w:rPr>
        <w:t> </w:t>
      </w:r>
      <w:r>
        <w:rPr/>
        <w:t>liền</w:t>
      </w:r>
      <w:r>
        <w:rPr>
          <w:spacing w:val="-1"/>
        </w:rPr>
        <w:t> </w:t>
      </w:r>
      <w:r>
        <w:rPr/>
        <w:t>nổi</w:t>
      </w:r>
      <w:r>
        <w:rPr>
          <w:spacing w:val="-1"/>
        </w:rPr>
        <w:t> </w:t>
      </w:r>
      <w:r>
        <w:rPr/>
        <w:t>nóng,</w:t>
      </w:r>
      <w:r>
        <w:rPr>
          <w:spacing w:val="-1"/>
        </w:rPr>
        <w:t> </w:t>
      </w:r>
      <w:r>
        <w:rPr/>
        <w:t>nổi</w:t>
      </w:r>
      <w:r>
        <w:rPr>
          <w:spacing w:val="-1"/>
        </w:rPr>
        <w:t> </w:t>
      </w:r>
      <w:r>
        <w:rPr/>
        <w:t>giận, nổi sân, sừng sộ, gây hấn, biểu lộ phẫn nộ, sân hận, bất mãn. Người này không bố thí cho Sa-môn, Bà-la- môn món ăn vật uống, vải mặc, xe cộ, vòng hoa, hương, phấn sáp, giường nằm, trú xứ, đèn đuốc; tánh tình keo kiệt; thấy người khác được lợi dưỡng, cung kính, tôn trọng, tôn kính, đảnh lễ, cúng dường, thì ganh tỵ, tức tối, trói buộc bởi ganh tỵ. Người ấy, sau khi từ bỏ đời này, trở lui lại trạng thái này, tại đấy, tại đấy, tái sanh hạ liệt, dung sắc xấu, sắc đẹp xấu, hình dáng hạ liệt, nghèo khổ, tài sản ít, sở hữu</w:t>
      </w:r>
      <w:r>
        <w:rPr>
          <w:spacing w:val="-1"/>
        </w:rPr>
        <w:t> </w:t>
      </w:r>
      <w:r>
        <w:rPr/>
        <w:t>ít, ảnh hưởng uy tín ít.</w:t>
      </w:r>
    </w:p>
    <w:p>
      <w:pPr>
        <w:pStyle w:val="BodyText"/>
        <w:spacing w:before="13"/>
      </w:pPr>
    </w:p>
    <w:p>
      <w:pPr>
        <w:pStyle w:val="ListParagraph"/>
        <w:numPr>
          <w:ilvl w:val="0"/>
          <w:numId w:val="209"/>
        </w:numPr>
        <w:tabs>
          <w:tab w:pos="606" w:val="left" w:leader="none"/>
        </w:tabs>
        <w:spacing w:line="230" w:lineRule="auto" w:before="0" w:after="0"/>
        <w:ind w:left="360" w:right="352" w:firstLine="0"/>
        <w:jc w:val="both"/>
        <w:rPr>
          <w:sz w:val="24"/>
        </w:rPr>
      </w:pPr>
      <w:r>
        <w:rPr>
          <w:sz w:val="24"/>
        </w:rPr>
        <w:t>Ở đây, này Mallikà, có nữ nhân phẫn nộ, não hại nhiều, tuy bị ít nói, liền nổi nóng, nổi giận, nổi sân, sừng sộ, gây hấn, biểu lộ phẫn nộ, sân hận, bất mãn. Người này bố thí cho Sa-môn, Bà-la-môn món ăn vật</w:t>
      </w:r>
      <w:r>
        <w:rPr>
          <w:spacing w:val="-2"/>
          <w:sz w:val="24"/>
        </w:rPr>
        <w:t> </w:t>
      </w:r>
      <w:r>
        <w:rPr>
          <w:sz w:val="24"/>
        </w:rPr>
        <w:t>uống, vải</w:t>
      </w:r>
      <w:r>
        <w:rPr>
          <w:spacing w:val="-2"/>
          <w:sz w:val="24"/>
        </w:rPr>
        <w:t> </w:t>
      </w:r>
      <w:r>
        <w:rPr>
          <w:sz w:val="24"/>
        </w:rPr>
        <w:t>mặc, xe</w:t>
      </w:r>
      <w:r>
        <w:rPr>
          <w:spacing w:val="-1"/>
          <w:sz w:val="24"/>
        </w:rPr>
        <w:t> </w:t>
      </w:r>
      <w:r>
        <w:rPr>
          <w:sz w:val="24"/>
        </w:rPr>
        <w:t>cộ, vòng</w:t>
      </w:r>
      <w:r>
        <w:rPr>
          <w:spacing w:val="-4"/>
          <w:sz w:val="24"/>
        </w:rPr>
        <w:t> </w:t>
      </w:r>
      <w:r>
        <w:rPr>
          <w:sz w:val="24"/>
        </w:rPr>
        <w:t>hoa, hương, phấn</w:t>
      </w:r>
      <w:r>
        <w:rPr>
          <w:spacing w:val="-3"/>
          <w:sz w:val="24"/>
        </w:rPr>
        <w:t> </w:t>
      </w:r>
      <w:r>
        <w:rPr>
          <w:sz w:val="24"/>
        </w:rPr>
        <w:t>sáp,</w:t>
      </w:r>
      <w:r>
        <w:rPr>
          <w:spacing w:val="-1"/>
          <w:sz w:val="24"/>
        </w:rPr>
        <w:t> </w:t>
      </w:r>
      <w:r>
        <w:rPr>
          <w:sz w:val="24"/>
        </w:rPr>
        <w:t>giường</w:t>
      </w:r>
      <w:r>
        <w:rPr>
          <w:spacing w:val="-3"/>
          <w:sz w:val="24"/>
        </w:rPr>
        <w:t> </w:t>
      </w:r>
      <w:r>
        <w:rPr>
          <w:sz w:val="24"/>
        </w:rPr>
        <w:t>nằm, trú</w:t>
      </w:r>
      <w:r>
        <w:rPr>
          <w:spacing w:val="-1"/>
          <w:sz w:val="24"/>
        </w:rPr>
        <w:t> </w:t>
      </w:r>
      <w:r>
        <w:rPr>
          <w:sz w:val="24"/>
        </w:rPr>
        <w:t>xứ,</w:t>
      </w:r>
      <w:r>
        <w:rPr>
          <w:spacing w:val="-1"/>
          <w:sz w:val="24"/>
        </w:rPr>
        <w:t> </w:t>
      </w:r>
      <w:r>
        <w:rPr>
          <w:sz w:val="24"/>
        </w:rPr>
        <w:t>đèn</w:t>
      </w:r>
      <w:r>
        <w:rPr>
          <w:spacing w:val="-1"/>
          <w:sz w:val="24"/>
        </w:rPr>
        <w:t> </w:t>
      </w:r>
      <w:r>
        <w:rPr>
          <w:sz w:val="24"/>
        </w:rPr>
        <w:t>đuốc;</w:t>
      </w:r>
      <w:r>
        <w:rPr>
          <w:spacing w:val="-2"/>
          <w:sz w:val="24"/>
        </w:rPr>
        <w:t> </w:t>
      </w:r>
      <w:r>
        <w:rPr>
          <w:sz w:val="24"/>
        </w:rPr>
        <w:t>tánh</w:t>
      </w:r>
      <w:r>
        <w:rPr>
          <w:spacing w:val="-3"/>
          <w:sz w:val="24"/>
        </w:rPr>
        <w:t> </w:t>
      </w:r>
      <w:r>
        <w:rPr>
          <w:sz w:val="24"/>
        </w:rPr>
        <w:t>tình</w:t>
      </w:r>
      <w:r>
        <w:rPr>
          <w:spacing w:val="-2"/>
          <w:sz w:val="24"/>
        </w:rPr>
        <w:t> </w:t>
      </w:r>
      <w:r>
        <w:rPr>
          <w:sz w:val="24"/>
        </w:rPr>
        <w:t>không</w:t>
      </w:r>
      <w:r>
        <w:rPr>
          <w:spacing w:val="-2"/>
          <w:sz w:val="24"/>
        </w:rPr>
        <w:t> </w:t>
      </w:r>
      <w:r>
        <w:rPr>
          <w:sz w:val="24"/>
        </w:rPr>
        <w:t>keo kiệt; thấy người khác được lợi dưỡng, cung kính, tôn trọng, tôn kính, đảnh lễ, cúng dường, thì không ganh tỵ, tức tối, trói buộc bởi ganh tỵ. Người ấy, sau khi từ bỏ đời này, trở lui lại trạng thái này, tại đấy, tại đấy, tái sanh , dung sắc xấu, sắc đẹp xấu, hình dáng hạ liệt, nhưng giàu sang, tài sản lớn, sở hữu lớn, uy tín ảnh hưởng lớn.</w:t>
      </w:r>
    </w:p>
    <w:p>
      <w:pPr>
        <w:pStyle w:val="BodyText"/>
        <w:spacing w:before="13"/>
      </w:pPr>
    </w:p>
    <w:p>
      <w:pPr>
        <w:pStyle w:val="ListParagraph"/>
        <w:numPr>
          <w:ilvl w:val="0"/>
          <w:numId w:val="209"/>
        </w:numPr>
        <w:tabs>
          <w:tab w:pos="609" w:val="left" w:leader="none"/>
        </w:tabs>
        <w:spacing w:line="230" w:lineRule="auto" w:before="0" w:after="0"/>
        <w:ind w:left="360" w:right="351" w:firstLine="0"/>
        <w:jc w:val="both"/>
        <w:rPr>
          <w:sz w:val="24"/>
        </w:rPr>
      </w:pPr>
      <w:r>
        <w:rPr>
          <w:sz w:val="24"/>
        </w:rPr>
        <w:t>Ở đây, này Mallikà, có nữ nhân không phẫn nộ, não hại không nhiều, tuy bị nói nhiều, không có nổi nóng, không có nổi giận, không nổi sân, không sừng sộ, không gây hấn, không biểu lộ phẫn nộ, không sân hận, không bất mãn. Người này không bố thí cho Sa-môn, Bà-la-môn món ăn vật uống, vải mặc, xe cộ, vòng hoa, hương, phấn sáp, giường nằm, trú xứ, đèn đuốc; tánh tình keo kiệt; thấy người khác được lợi</w:t>
      </w:r>
      <w:r>
        <w:rPr>
          <w:spacing w:val="-2"/>
          <w:sz w:val="24"/>
        </w:rPr>
        <w:t> </w:t>
      </w:r>
      <w:r>
        <w:rPr>
          <w:sz w:val="24"/>
        </w:rPr>
        <w:t>dưỡng,</w:t>
      </w:r>
      <w:r>
        <w:rPr>
          <w:spacing w:val="-2"/>
          <w:sz w:val="24"/>
        </w:rPr>
        <w:t> </w:t>
      </w:r>
      <w:r>
        <w:rPr>
          <w:sz w:val="24"/>
        </w:rPr>
        <w:t>cung</w:t>
      </w:r>
      <w:r>
        <w:rPr>
          <w:spacing w:val="-4"/>
          <w:sz w:val="24"/>
        </w:rPr>
        <w:t> </w:t>
      </w:r>
      <w:r>
        <w:rPr>
          <w:sz w:val="24"/>
        </w:rPr>
        <w:t>kính,</w:t>
      </w:r>
      <w:r>
        <w:rPr>
          <w:spacing w:val="-1"/>
          <w:sz w:val="24"/>
        </w:rPr>
        <w:t> </w:t>
      </w:r>
      <w:r>
        <w:rPr>
          <w:sz w:val="24"/>
        </w:rPr>
        <w:t>tôn</w:t>
      </w:r>
      <w:r>
        <w:rPr>
          <w:spacing w:val="-2"/>
          <w:sz w:val="24"/>
        </w:rPr>
        <w:t> </w:t>
      </w:r>
      <w:r>
        <w:rPr>
          <w:sz w:val="24"/>
        </w:rPr>
        <w:t>trọng, tôn</w:t>
      </w:r>
      <w:r>
        <w:rPr>
          <w:spacing w:val="-2"/>
          <w:sz w:val="24"/>
        </w:rPr>
        <w:t> </w:t>
      </w:r>
      <w:r>
        <w:rPr>
          <w:sz w:val="24"/>
        </w:rPr>
        <w:t>kính,</w:t>
      </w:r>
      <w:r>
        <w:rPr>
          <w:spacing w:val="-1"/>
          <w:sz w:val="24"/>
        </w:rPr>
        <w:t> </w:t>
      </w:r>
      <w:r>
        <w:rPr>
          <w:sz w:val="24"/>
        </w:rPr>
        <w:t>đảnh</w:t>
      </w:r>
      <w:r>
        <w:rPr>
          <w:spacing w:val="-2"/>
          <w:sz w:val="24"/>
        </w:rPr>
        <w:t> </w:t>
      </w:r>
      <w:r>
        <w:rPr>
          <w:sz w:val="24"/>
        </w:rPr>
        <w:t>lễ, cúng</w:t>
      </w:r>
      <w:r>
        <w:rPr>
          <w:spacing w:val="-2"/>
          <w:sz w:val="24"/>
        </w:rPr>
        <w:t> </w:t>
      </w:r>
      <w:r>
        <w:rPr>
          <w:sz w:val="24"/>
        </w:rPr>
        <w:t>dường,</w:t>
      </w:r>
      <w:r>
        <w:rPr>
          <w:spacing w:val="-2"/>
          <w:sz w:val="24"/>
        </w:rPr>
        <w:t> </w:t>
      </w:r>
      <w:r>
        <w:rPr>
          <w:sz w:val="24"/>
        </w:rPr>
        <w:t>thì ganh</w:t>
      </w:r>
      <w:r>
        <w:rPr>
          <w:spacing w:val="-1"/>
          <w:sz w:val="24"/>
        </w:rPr>
        <w:t> </w:t>
      </w:r>
      <w:r>
        <w:rPr>
          <w:sz w:val="24"/>
        </w:rPr>
        <w:t>tỵ, tức</w:t>
      </w:r>
      <w:r>
        <w:rPr>
          <w:spacing w:val="-4"/>
          <w:sz w:val="24"/>
        </w:rPr>
        <w:t> </w:t>
      </w:r>
      <w:r>
        <w:rPr>
          <w:sz w:val="24"/>
        </w:rPr>
        <w:t>tối,</w:t>
      </w:r>
      <w:r>
        <w:rPr>
          <w:spacing w:val="-2"/>
          <w:sz w:val="24"/>
        </w:rPr>
        <w:t> </w:t>
      </w:r>
      <w:r>
        <w:rPr>
          <w:sz w:val="24"/>
        </w:rPr>
        <w:t>trói</w:t>
      </w:r>
      <w:r>
        <w:rPr>
          <w:spacing w:val="-2"/>
          <w:sz w:val="24"/>
        </w:rPr>
        <w:t> </w:t>
      </w:r>
      <w:r>
        <w:rPr>
          <w:sz w:val="24"/>
        </w:rPr>
        <w:t>buộc</w:t>
      </w:r>
      <w:r>
        <w:rPr>
          <w:spacing w:val="-3"/>
          <w:sz w:val="24"/>
        </w:rPr>
        <w:t> </w:t>
      </w:r>
      <w:r>
        <w:rPr>
          <w:sz w:val="24"/>
        </w:rPr>
        <w:t>bởi ganh</w:t>
      </w:r>
      <w:r>
        <w:rPr>
          <w:spacing w:val="-2"/>
          <w:sz w:val="24"/>
        </w:rPr>
        <w:t> </w:t>
      </w:r>
      <w:r>
        <w:rPr>
          <w:sz w:val="24"/>
        </w:rPr>
        <w:t>tỵ. Người ấy, sau khi từ bỏ đời này, trở lui lại trạng thái này, tại đấy, tái sanh dung</w:t>
      </w:r>
      <w:r>
        <w:rPr>
          <w:spacing w:val="-3"/>
          <w:sz w:val="24"/>
        </w:rPr>
        <w:t> </w:t>
      </w:r>
      <w:r>
        <w:rPr>
          <w:sz w:val="24"/>
        </w:rPr>
        <w:t>sắc đẹp, sắc đẹp tốt, tịnh tín, thành tựu với dung sắc thù thắng, nhưng nghèo khổ, tài sản ít, sở hữu ít, ảnh hưởng uy tín ít.</w:t>
      </w:r>
    </w:p>
    <w:p>
      <w:pPr>
        <w:pStyle w:val="BodyText"/>
        <w:spacing w:before="12"/>
      </w:pPr>
    </w:p>
    <w:p>
      <w:pPr>
        <w:pStyle w:val="ListParagraph"/>
        <w:numPr>
          <w:ilvl w:val="0"/>
          <w:numId w:val="209"/>
        </w:numPr>
        <w:tabs>
          <w:tab w:pos="601" w:val="left" w:leader="none"/>
        </w:tabs>
        <w:spacing w:line="230" w:lineRule="auto" w:before="0" w:after="0"/>
        <w:ind w:left="360" w:right="352" w:firstLine="0"/>
        <w:jc w:val="both"/>
        <w:rPr>
          <w:sz w:val="24"/>
        </w:rPr>
      </w:pPr>
      <w:r>
        <w:rPr>
          <w:sz w:val="24"/>
        </w:rPr>
        <w:t>Ở đây, này</w:t>
      </w:r>
      <w:r>
        <w:rPr>
          <w:spacing w:val="-2"/>
          <w:sz w:val="24"/>
        </w:rPr>
        <w:t> </w:t>
      </w:r>
      <w:r>
        <w:rPr>
          <w:sz w:val="24"/>
        </w:rPr>
        <w:t>Mallikà, có hạng nữ nhân không phẫn nộ, não hại không nhiều, tuy</w:t>
      </w:r>
      <w:r>
        <w:rPr>
          <w:spacing w:val="-4"/>
          <w:sz w:val="24"/>
        </w:rPr>
        <w:t> </w:t>
      </w:r>
      <w:r>
        <w:rPr>
          <w:sz w:val="24"/>
        </w:rPr>
        <w:t>bị nói nhiều, không có nổi nóng, không có nổi giận, không nổi sân, không sừng sộ, không gây hấn, không biểu lộ phẫn nộ, không sân hận, không bất mãn. Người này bố thí cho Sa-môn, Bà-la-môn món ăn vật uống, vải mặc, xe cộ, vòng</w:t>
      </w:r>
      <w:r>
        <w:rPr>
          <w:spacing w:val="-2"/>
          <w:sz w:val="24"/>
        </w:rPr>
        <w:t> </w:t>
      </w:r>
      <w:r>
        <w:rPr>
          <w:sz w:val="24"/>
        </w:rPr>
        <w:t>hoa, hương, phấn sáp, giường</w:t>
      </w:r>
      <w:r>
        <w:rPr>
          <w:spacing w:val="-2"/>
          <w:sz w:val="24"/>
        </w:rPr>
        <w:t> </w:t>
      </w:r>
      <w:r>
        <w:rPr>
          <w:sz w:val="24"/>
        </w:rPr>
        <w:t>nằm, trú xứ, đèn đuốc; tánh tình không</w:t>
      </w:r>
      <w:r>
        <w:rPr>
          <w:spacing w:val="-2"/>
          <w:sz w:val="24"/>
        </w:rPr>
        <w:t> </w:t>
      </w:r>
      <w:r>
        <w:rPr>
          <w:sz w:val="24"/>
        </w:rPr>
        <w:t>keo kiệt; thấy</w:t>
      </w:r>
      <w:r>
        <w:rPr>
          <w:spacing w:val="-4"/>
          <w:sz w:val="24"/>
        </w:rPr>
        <w:t> </w:t>
      </w:r>
      <w:r>
        <w:rPr>
          <w:sz w:val="24"/>
        </w:rPr>
        <w:t>người khác được lợi dưỡng, cung kính, tôn trọng, tôn kính, đảnh lễ, cúng dường, không ganh tỵ, tức tối, trói buộc</w:t>
      </w:r>
      <w:r>
        <w:rPr>
          <w:spacing w:val="40"/>
          <w:sz w:val="24"/>
        </w:rPr>
        <w:t> </w:t>
      </w:r>
      <w:r>
        <w:rPr>
          <w:sz w:val="24"/>
        </w:rPr>
        <w:t>bởi ganh tỵ. Người ấy, sau khi từ bỏ đời này, trở lui lại trạng</w:t>
      </w:r>
      <w:r>
        <w:rPr>
          <w:spacing w:val="-2"/>
          <w:sz w:val="24"/>
        </w:rPr>
        <w:t> </w:t>
      </w:r>
      <w:r>
        <w:rPr>
          <w:sz w:val="24"/>
        </w:rPr>
        <w:t>thái này, tại đấy, tái sanh dung</w:t>
      </w:r>
      <w:r>
        <w:rPr>
          <w:spacing w:val="-2"/>
          <w:sz w:val="24"/>
        </w:rPr>
        <w:t> </w:t>
      </w:r>
      <w:r>
        <w:rPr>
          <w:sz w:val="24"/>
        </w:rPr>
        <w:t>sắc đẹp, sắc đẹp tốt, tịnh tín, thành tựu với dung sắc thù thắng, giàu sang, tài sản lớn, sở hữu lớn, uy tín ảnh hưởng </w:t>
      </w:r>
      <w:r>
        <w:rPr>
          <w:spacing w:val="-4"/>
          <w:sz w:val="24"/>
        </w:rPr>
        <w:t>lớn.</w:t>
      </w:r>
    </w:p>
    <w:p>
      <w:pPr>
        <w:pStyle w:val="BodyText"/>
        <w:spacing w:before="3"/>
      </w:pPr>
    </w:p>
    <w:p>
      <w:pPr>
        <w:pStyle w:val="ListParagraph"/>
        <w:numPr>
          <w:ilvl w:val="0"/>
          <w:numId w:val="209"/>
        </w:numPr>
        <w:tabs>
          <w:tab w:pos="599" w:val="left" w:leader="none"/>
        </w:tabs>
        <w:spacing w:line="240" w:lineRule="auto" w:before="0" w:after="0"/>
        <w:ind w:left="599" w:right="0" w:hanging="239"/>
        <w:jc w:val="both"/>
        <w:rPr>
          <w:sz w:val="24"/>
        </w:rPr>
      </w:pPr>
      <w:r>
        <w:rPr>
          <w:sz w:val="24"/>
        </w:rPr>
        <w:t>Này</w:t>
      </w:r>
      <w:r>
        <w:rPr>
          <w:spacing w:val="-9"/>
          <w:sz w:val="24"/>
        </w:rPr>
        <w:t> </w:t>
      </w:r>
      <w:r>
        <w:rPr>
          <w:sz w:val="24"/>
        </w:rPr>
        <w:t>Mallikà,</w:t>
      </w:r>
      <w:r>
        <w:rPr>
          <w:spacing w:val="-1"/>
          <w:sz w:val="24"/>
        </w:rPr>
        <w:t> </w:t>
      </w:r>
      <w:r>
        <w:rPr>
          <w:sz w:val="24"/>
        </w:rPr>
        <w:t>đây</w:t>
      </w:r>
      <w:r>
        <w:rPr>
          <w:spacing w:val="-6"/>
          <w:sz w:val="24"/>
        </w:rPr>
        <w:t> </w:t>
      </w:r>
      <w:r>
        <w:rPr>
          <w:sz w:val="24"/>
        </w:rPr>
        <w:t>là</w:t>
      </w:r>
      <w:r>
        <w:rPr>
          <w:spacing w:val="-2"/>
          <w:sz w:val="24"/>
        </w:rPr>
        <w:t> </w:t>
      </w:r>
      <w:r>
        <w:rPr>
          <w:sz w:val="24"/>
        </w:rPr>
        <w:t>nhân,</w:t>
      </w:r>
      <w:r>
        <w:rPr>
          <w:spacing w:val="-3"/>
          <w:sz w:val="24"/>
        </w:rPr>
        <w:t> </w:t>
      </w:r>
      <w:r>
        <w:rPr>
          <w:sz w:val="24"/>
        </w:rPr>
        <w:t>đây</w:t>
      </w:r>
      <w:r>
        <w:rPr>
          <w:spacing w:val="-6"/>
          <w:sz w:val="24"/>
        </w:rPr>
        <w:t> </w:t>
      </w:r>
      <w:r>
        <w:rPr>
          <w:sz w:val="24"/>
        </w:rPr>
        <w:t>là</w:t>
      </w:r>
      <w:r>
        <w:rPr>
          <w:spacing w:val="-2"/>
          <w:sz w:val="24"/>
        </w:rPr>
        <w:t> </w:t>
      </w:r>
      <w:r>
        <w:rPr>
          <w:sz w:val="24"/>
        </w:rPr>
        <w:t>duyên,</w:t>
      </w:r>
      <w:r>
        <w:rPr>
          <w:spacing w:val="-2"/>
          <w:sz w:val="24"/>
        </w:rPr>
        <w:t> </w:t>
      </w:r>
      <w:r>
        <w:rPr>
          <w:sz w:val="24"/>
        </w:rPr>
        <w:t>ở</w:t>
      </w:r>
      <w:r>
        <w:rPr>
          <w:spacing w:val="-4"/>
          <w:sz w:val="24"/>
        </w:rPr>
        <w:t> </w:t>
      </w:r>
      <w:r>
        <w:rPr>
          <w:sz w:val="24"/>
        </w:rPr>
        <w:t>đây</w:t>
      </w:r>
      <w:r>
        <w:rPr>
          <w:spacing w:val="-3"/>
          <w:sz w:val="24"/>
        </w:rPr>
        <w:t> </w:t>
      </w:r>
      <w:r>
        <w:rPr>
          <w:sz w:val="24"/>
        </w:rPr>
        <w:t>có</w:t>
      </w:r>
      <w:r>
        <w:rPr>
          <w:spacing w:val="2"/>
          <w:sz w:val="24"/>
        </w:rPr>
        <w:t> </w:t>
      </w:r>
      <w:r>
        <w:rPr>
          <w:sz w:val="24"/>
        </w:rPr>
        <w:t>hạng</w:t>
      </w:r>
      <w:r>
        <w:rPr>
          <w:spacing w:val="-4"/>
          <w:sz w:val="24"/>
        </w:rPr>
        <w:t> </w:t>
      </w:r>
      <w:r>
        <w:rPr>
          <w:sz w:val="24"/>
        </w:rPr>
        <w:t>nữ</w:t>
      </w:r>
      <w:r>
        <w:rPr>
          <w:spacing w:val="-1"/>
          <w:sz w:val="24"/>
        </w:rPr>
        <w:t> </w:t>
      </w:r>
      <w:r>
        <w:rPr>
          <w:sz w:val="24"/>
        </w:rPr>
        <w:t>nhân</w:t>
      </w:r>
      <w:r>
        <w:rPr>
          <w:spacing w:val="-2"/>
          <w:sz w:val="24"/>
        </w:rPr>
        <w:t> </w:t>
      </w:r>
      <w:r>
        <w:rPr>
          <w:sz w:val="24"/>
        </w:rPr>
        <w:t>dung</w:t>
      </w:r>
      <w:r>
        <w:rPr>
          <w:spacing w:val="-4"/>
          <w:sz w:val="24"/>
        </w:rPr>
        <w:t> </w:t>
      </w:r>
      <w:r>
        <w:rPr>
          <w:sz w:val="24"/>
        </w:rPr>
        <w:t>sắc</w:t>
      </w:r>
      <w:r>
        <w:rPr>
          <w:spacing w:val="-2"/>
          <w:sz w:val="24"/>
        </w:rPr>
        <w:t> </w:t>
      </w:r>
      <w:r>
        <w:rPr>
          <w:sz w:val="24"/>
        </w:rPr>
        <w:t>xấu</w:t>
      </w:r>
      <w:r>
        <w:rPr>
          <w:spacing w:val="-1"/>
          <w:sz w:val="24"/>
        </w:rPr>
        <w:t> </w:t>
      </w:r>
      <w:r>
        <w:rPr>
          <w:sz w:val="24"/>
        </w:rPr>
        <w:t>... ảnh hưởng</w:t>
      </w:r>
      <w:r>
        <w:rPr>
          <w:spacing w:val="-4"/>
          <w:sz w:val="24"/>
        </w:rPr>
        <w:t> </w:t>
      </w:r>
      <w:r>
        <w:rPr>
          <w:sz w:val="24"/>
        </w:rPr>
        <w:t>uy</w:t>
      </w:r>
      <w:r>
        <w:rPr>
          <w:spacing w:val="-6"/>
          <w:sz w:val="24"/>
        </w:rPr>
        <w:t> </w:t>
      </w:r>
      <w:r>
        <w:rPr>
          <w:sz w:val="24"/>
        </w:rPr>
        <w:t>tín </w:t>
      </w:r>
      <w:r>
        <w:rPr>
          <w:spacing w:val="-5"/>
          <w:sz w:val="24"/>
        </w:rPr>
        <w:t>ít.</w:t>
      </w:r>
    </w:p>
    <w:p>
      <w:pPr>
        <w:pStyle w:val="BodyText"/>
      </w:pPr>
    </w:p>
    <w:p>
      <w:pPr>
        <w:pStyle w:val="BodyText"/>
        <w:spacing w:line="477" w:lineRule="auto"/>
        <w:ind w:left="360" w:right="468"/>
      </w:pPr>
      <w:r>
        <w:rPr/>
        <w:t>Này</w:t>
      </w:r>
      <w:r>
        <w:rPr>
          <w:spacing w:val="-8"/>
        </w:rPr>
        <w:t> </w:t>
      </w:r>
      <w:r>
        <w:rPr/>
        <w:t>Mallikà,</w:t>
      </w:r>
      <w:r>
        <w:rPr>
          <w:spacing w:val="-1"/>
        </w:rPr>
        <w:t> </w:t>
      </w:r>
      <w:r>
        <w:rPr/>
        <w:t>đây</w:t>
      </w:r>
      <w:r>
        <w:rPr>
          <w:spacing w:val="-8"/>
        </w:rPr>
        <w:t> </w:t>
      </w:r>
      <w:r>
        <w:rPr/>
        <w:t>là</w:t>
      </w:r>
      <w:r>
        <w:rPr>
          <w:spacing w:val="-4"/>
        </w:rPr>
        <w:t> </w:t>
      </w:r>
      <w:r>
        <w:rPr/>
        <w:t>nhân,</w:t>
      </w:r>
      <w:r>
        <w:rPr>
          <w:spacing w:val="-5"/>
        </w:rPr>
        <w:t> </w:t>
      </w:r>
      <w:r>
        <w:rPr/>
        <w:t>đây</w:t>
      </w:r>
      <w:r>
        <w:rPr>
          <w:spacing w:val="-8"/>
        </w:rPr>
        <w:t> </w:t>
      </w:r>
      <w:r>
        <w:rPr/>
        <w:t>là</w:t>
      </w:r>
      <w:r>
        <w:rPr>
          <w:spacing w:val="-4"/>
        </w:rPr>
        <w:t> </w:t>
      </w:r>
      <w:r>
        <w:rPr/>
        <w:t>duyên,</w:t>
      </w:r>
      <w:r>
        <w:rPr>
          <w:spacing w:val="-5"/>
        </w:rPr>
        <w:t> </w:t>
      </w:r>
      <w:r>
        <w:rPr/>
        <w:t>ở</w:t>
      </w:r>
      <w:r>
        <w:rPr>
          <w:spacing w:val="-3"/>
        </w:rPr>
        <w:t> </w:t>
      </w:r>
      <w:r>
        <w:rPr/>
        <w:t>đây</w:t>
      </w:r>
      <w:r>
        <w:rPr>
          <w:spacing w:val="-6"/>
        </w:rPr>
        <w:t> </w:t>
      </w:r>
      <w:r>
        <w:rPr/>
        <w:t>có</w:t>
      </w:r>
      <w:r>
        <w:rPr>
          <w:spacing w:val="-3"/>
        </w:rPr>
        <w:t> </w:t>
      </w:r>
      <w:r>
        <w:rPr/>
        <w:t>hạng</w:t>
      </w:r>
      <w:r>
        <w:rPr>
          <w:spacing w:val="-4"/>
        </w:rPr>
        <w:t> </w:t>
      </w:r>
      <w:r>
        <w:rPr/>
        <w:t>nữ</w:t>
      </w:r>
      <w:r>
        <w:rPr>
          <w:spacing w:val="-4"/>
        </w:rPr>
        <w:t> </w:t>
      </w:r>
      <w:r>
        <w:rPr/>
        <w:t>nhân</w:t>
      </w:r>
      <w:r>
        <w:rPr>
          <w:spacing w:val="-3"/>
        </w:rPr>
        <w:t> </w:t>
      </w:r>
      <w:r>
        <w:rPr/>
        <w:t>dung</w:t>
      </w:r>
      <w:r>
        <w:rPr>
          <w:spacing w:val="-6"/>
        </w:rPr>
        <w:t> </w:t>
      </w:r>
      <w:r>
        <w:rPr/>
        <w:t>sắc</w:t>
      </w:r>
      <w:r>
        <w:rPr>
          <w:spacing w:val="-4"/>
        </w:rPr>
        <w:t> </w:t>
      </w:r>
      <w:r>
        <w:rPr/>
        <w:t>xấu</w:t>
      </w:r>
      <w:r>
        <w:rPr>
          <w:spacing w:val="-3"/>
        </w:rPr>
        <w:t> </w:t>
      </w:r>
      <w:r>
        <w:rPr/>
        <w:t>...</w:t>
      </w:r>
      <w:r>
        <w:rPr>
          <w:spacing w:val="-1"/>
        </w:rPr>
        <w:t> </w:t>
      </w:r>
      <w:r>
        <w:rPr/>
        <w:t>ảnh</w:t>
      </w:r>
      <w:r>
        <w:rPr>
          <w:spacing w:val="-3"/>
        </w:rPr>
        <w:t> </w:t>
      </w:r>
      <w:r>
        <w:rPr/>
        <w:t>hưởng</w:t>
      </w:r>
      <w:r>
        <w:rPr>
          <w:spacing w:val="-6"/>
        </w:rPr>
        <w:t> </w:t>
      </w:r>
      <w:r>
        <w:rPr/>
        <w:t>uy</w:t>
      </w:r>
      <w:r>
        <w:rPr>
          <w:spacing w:val="-8"/>
        </w:rPr>
        <w:t> </w:t>
      </w:r>
      <w:r>
        <w:rPr/>
        <w:t>tín</w:t>
      </w:r>
      <w:r>
        <w:rPr>
          <w:spacing w:val="-3"/>
        </w:rPr>
        <w:t> </w:t>
      </w:r>
      <w:r>
        <w:rPr/>
        <w:t>lớn. Này Mallikà, đây là nhân, đây là duyên, ở đây có hạng nữ nhân dung sắc đẹp ... ảnh hưởng uy tín ít.</w:t>
      </w:r>
    </w:p>
    <w:p>
      <w:pPr>
        <w:pStyle w:val="BodyText"/>
        <w:spacing w:before="8"/>
        <w:ind w:left="360"/>
      </w:pPr>
      <w:r>
        <w:rPr/>
        <w:t>Ở</w:t>
      </w:r>
      <w:r>
        <w:rPr>
          <w:spacing w:val="-5"/>
        </w:rPr>
        <w:t> </w:t>
      </w:r>
      <w:r>
        <w:rPr/>
        <w:t>đây,</w:t>
      </w:r>
      <w:r>
        <w:rPr>
          <w:spacing w:val="2"/>
        </w:rPr>
        <w:t> </w:t>
      </w:r>
      <w:r>
        <w:rPr/>
        <w:t>này</w:t>
      </w:r>
      <w:r>
        <w:rPr>
          <w:spacing w:val="-4"/>
        </w:rPr>
        <w:t> </w:t>
      </w:r>
      <w:r>
        <w:rPr/>
        <w:t>Mallikà,</w:t>
      </w:r>
      <w:r>
        <w:rPr>
          <w:spacing w:val="4"/>
        </w:rPr>
        <w:t> </w:t>
      </w:r>
      <w:r>
        <w:rPr/>
        <w:t>đây</w:t>
      </w:r>
      <w:r>
        <w:rPr>
          <w:spacing w:val="1"/>
        </w:rPr>
        <w:t> </w:t>
      </w:r>
      <w:r>
        <w:rPr/>
        <w:t>là nhân,</w:t>
      </w:r>
      <w:r>
        <w:rPr>
          <w:spacing w:val="4"/>
        </w:rPr>
        <w:t> </w:t>
      </w:r>
      <w:r>
        <w:rPr/>
        <w:t>đây</w:t>
      </w:r>
      <w:r>
        <w:rPr>
          <w:spacing w:val="-4"/>
        </w:rPr>
        <w:t> </w:t>
      </w:r>
      <w:r>
        <w:rPr/>
        <w:t>là</w:t>
      </w:r>
      <w:r>
        <w:rPr>
          <w:spacing w:val="4"/>
        </w:rPr>
        <w:t> </w:t>
      </w:r>
      <w:r>
        <w:rPr/>
        <w:t>duyên,</w:t>
      </w:r>
      <w:r>
        <w:rPr>
          <w:spacing w:val="4"/>
        </w:rPr>
        <w:t> </w:t>
      </w:r>
      <w:r>
        <w:rPr/>
        <w:t>ở</w:t>
      </w:r>
      <w:r>
        <w:rPr>
          <w:spacing w:val="3"/>
        </w:rPr>
        <w:t> </w:t>
      </w:r>
      <w:r>
        <w:rPr/>
        <w:t>đây có hạng</w:t>
      </w:r>
      <w:r>
        <w:rPr>
          <w:spacing w:val="-1"/>
        </w:rPr>
        <w:t> </w:t>
      </w:r>
      <w:r>
        <w:rPr/>
        <w:t>nữ</w:t>
      </w:r>
      <w:r>
        <w:rPr>
          <w:spacing w:val="4"/>
        </w:rPr>
        <w:t> </w:t>
      </w:r>
      <w:r>
        <w:rPr/>
        <w:t>nhân</w:t>
      </w:r>
      <w:r>
        <w:rPr>
          <w:spacing w:val="1"/>
        </w:rPr>
        <w:t> </w:t>
      </w:r>
      <w:r>
        <w:rPr/>
        <w:t>dung</w:t>
      </w:r>
      <w:r>
        <w:rPr>
          <w:spacing w:val="1"/>
        </w:rPr>
        <w:t> </w:t>
      </w:r>
      <w:r>
        <w:rPr/>
        <w:t>sắc</w:t>
      </w:r>
      <w:r>
        <w:rPr>
          <w:spacing w:val="2"/>
        </w:rPr>
        <w:t> </w:t>
      </w:r>
      <w:r>
        <w:rPr/>
        <w:t>đẹp</w:t>
      </w:r>
      <w:r>
        <w:rPr>
          <w:spacing w:val="1"/>
        </w:rPr>
        <w:t> </w:t>
      </w:r>
      <w:r>
        <w:rPr/>
        <w:t>...</w:t>
      </w:r>
      <w:r>
        <w:rPr>
          <w:spacing w:val="4"/>
        </w:rPr>
        <w:t> </w:t>
      </w:r>
      <w:r>
        <w:rPr/>
        <w:t>ảnh</w:t>
      </w:r>
      <w:r>
        <w:rPr>
          <w:spacing w:val="3"/>
        </w:rPr>
        <w:t> </w:t>
      </w:r>
      <w:r>
        <w:rPr/>
        <w:t>hưởng</w:t>
      </w:r>
      <w:r>
        <w:rPr>
          <w:spacing w:val="-1"/>
        </w:rPr>
        <w:t> </w:t>
      </w:r>
      <w:r>
        <w:rPr/>
        <w:t>uy</w:t>
      </w:r>
      <w:r>
        <w:rPr>
          <w:spacing w:val="-1"/>
        </w:rPr>
        <w:t> </w:t>
      </w:r>
      <w:r>
        <w:rPr>
          <w:spacing w:val="-5"/>
        </w:rPr>
        <w:t>tín</w:t>
      </w:r>
    </w:p>
    <w:p>
      <w:pPr>
        <w:pStyle w:val="BodyText"/>
        <w:spacing w:after="0"/>
        <w:sectPr>
          <w:pgSz w:w="12240" w:h="15840"/>
          <w:pgMar w:header="5" w:footer="0" w:top="960" w:bottom="280" w:left="720" w:right="720"/>
        </w:sectPr>
      </w:pPr>
    </w:p>
    <w:p>
      <w:pPr>
        <w:pStyle w:val="BodyText"/>
        <w:spacing w:before="83"/>
        <w:ind w:left="360"/>
      </w:pPr>
      <w:r>
        <w:rPr>
          <w:spacing w:val="-4"/>
        </w:rPr>
        <w:t>lớn.</w:t>
      </w:r>
    </w:p>
    <w:p>
      <w:pPr>
        <w:pStyle w:val="BodyText"/>
      </w:pPr>
    </w:p>
    <w:p>
      <w:pPr>
        <w:pStyle w:val="ListParagraph"/>
        <w:numPr>
          <w:ilvl w:val="0"/>
          <w:numId w:val="209"/>
        </w:numPr>
        <w:tabs>
          <w:tab w:pos="599" w:val="left" w:leader="none"/>
        </w:tabs>
        <w:spacing w:line="240" w:lineRule="auto" w:before="0" w:after="0"/>
        <w:ind w:left="599" w:right="0" w:hanging="239"/>
        <w:jc w:val="left"/>
        <w:rPr>
          <w:sz w:val="24"/>
        </w:rPr>
      </w:pPr>
      <w:r>
        <w:rPr>
          <w:sz w:val="24"/>
        </w:rPr>
        <w:t>Khi</w:t>
      </w:r>
      <w:r>
        <w:rPr>
          <w:spacing w:val="-7"/>
          <w:sz w:val="24"/>
        </w:rPr>
        <w:t> </w:t>
      </w:r>
      <w:r>
        <w:rPr>
          <w:sz w:val="24"/>
        </w:rPr>
        <w:t>được</w:t>
      </w:r>
      <w:r>
        <w:rPr>
          <w:spacing w:val="-4"/>
          <w:sz w:val="24"/>
        </w:rPr>
        <w:t> </w:t>
      </w:r>
      <w:r>
        <w:rPr>
          <w:sz w:val="24"/>
        </w:rPr>
        <w:t>nói</w:t>
      </w:r>
      <w:r>
        <w:rPr>
          <w:spacing w:val="-5"/>
          <w:sz w:val="24"/>
        </w:rPr>
        <w:t> </w:t>
      </w:r>
      <w:r>
        <w:rPr>
          <w:sz w:val="24"/>
        </w:rPr>
        <w:t>như</w:t>
      </w:r>
      <w:r>
        <w:rPr>
          <w:spacing w:val="-4"/>
          <w:sz w:val="24"/>
        </w:rPr>
        <w:t> </w:t>
      </w:r>
      <w:r>
        <w:rPr>
          <w:sz w:val="24"/>
        </w:rPr>
        <w:t>vậy,</w:t>
      </w:r>
      <w:r>
        <w:rPr>
          <w:spacing w:val="-2"/>
          <w:sz w:val="24"/>
        </w:rPr>
        <w:t> </w:t>
      </w:r>
      <w:r>
        <w:rPr>
          <w:sz w:val="24"/>
        </w:rPr>
        <w:t>hoàng</w:t>
      </w:r>
      <w:r>
        <w:rPr>
          <w:spacing w:val="-5"/>
          <w:sz w:val="24"/>
        </w:rPr>
        <w:t> </w:t>
      </w:r>
      <w:r>
        <w:rPr>
          <w:sz w:val="24"/>
        </w:rPr>
        <w:t>hậu</w:t>
      </w:r>
      <w:r>
        <w:rPr>
          <w:spacing w:val="-3"/>
          <w:sz w:val="24"/>
        </w:rPr>
        <w:t> </w:t>
      </w:r>
      <w:r>
        <w:rPr>
          <w:sz w:val="24"/>
        </w:rPr>
        <w:t>Mallikà</w:t>
      </w:r>
      <w:r>
        <w:rPr>
          <w:spacing w:val="-3"/>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7"/>
      </w:pPr>
    </w:p>
    <w:p>
      <w:pPr>
        <w:pStyle w:val="BodyText"/>
        <w:spacing w:line="230" w:lineRule="auto"/>
        <w:ind w:left="360" w:right="355"/>
        <w:jc w:val="both"/>
      </w:pPr>
      <w:r>
        <w:rPr/>
        <w:t>- Giả sử như con, bạch Thế Tôn, trong một đời sống khác, con phẫn nộ, não hại nhiều, tuy bị nói ít, nhưng nổi nóng, nổi giận, nổi sân, sừng sộ, gây hấn, biểu lộ phẫn nộ, sân hận, bất mãn. Và bạch Thế Tôn, nay</w:t>
      </w:r>
      <w:r>
        <w:rPr>
          <w:spacing w:val="-1"/>
        </w:rPr>
        <w:t> </w:t>
      </w:r>
      <w:r>
        <w:rPr/>
        <w:t>con dung</w:t>
      </w:r>
      <w:r>
        <w:rPr>
          <w:spacing w:val="-1"/>
        </w:rPr>
        <w:t> </w:t>
      </w:r>
      <w:r>
        <w:rPr/>
        <w:t>sắc xấu, sắc đẹp xấu, hình dáng</w:t>
      </w:r>
      <w:r>
        <w:rPr>
          <w:spacing w:val="-1"/>
        </w:rPr>
        <w:t> </w:t>
      </w:r>
      <w:r>
        <w:rPr/>
        <w:t>hạ liệt. Giả sử như con, bạch Thế Tôn, trong một đời sống khác, con có bố thí cho Sa-môn, Bà-la-môn món ăn vật uống, vải mặc, xe cộ, vòng hoa, hương, phấn sáp, giường</w:t>
      </w:r>
      <w:r>
        <w:rPr>
          <w:spacing w:val="-2"/>
        </w:rPr>
        <w:t> </w:t>
      </w:r>
      <w:r>
        <w:rPr/>
        <w:t>nằm, trú xứ, đèn đuốc. Và bạch Thế Tôn, nay</w:t>
      </w:r>
      <w:r>
        <w:rPr>
          <w:spacing w:val="-4"/>
        </w:rPr>
        <w:t> </w:t>
      </w:r>
      <w:r>
        <w:rPr/>
        <w:t>con được giàu sang, có tài sản lớn, có sở hữu lớn. Giả sử như con, bạch Thế Tôn, trong một đời sống khác, tánh tình không keo kiệt; thấy người khác được lợi dưỡng, cung kính, tôn trọng, tôn kính, đảnh lễ, cúng dường, con không ganh tỵ, tức tối, trói buộc bởi ganh tỵ. Và bạch Thế Tôn, nay con được có ảnh hưởng uy tín lớn.</w:t>
      </w:r>
    </w:p>
    <w:p>
      <w:pPr>
        <w:pStyle w:val="BodyText"/>
        <w:spacing w:before="14"/>
      </w:pPr>
    </w:p>
    <w:p>
      <w:pPr>
        <w:pStyle w:val="BodyText"/>
        <w:spacing w:line="230" w:lineRule="auto"/>
        <w:ind w:left="360" w:right="349"/>
        <w:jc w:val="both"/>
      </w:pPr>
      <w:r>
        <w:rPr/>
        <w:t>Bạch Thế Tôn, trong nội cung này, có những thiếu nữ hoàng tộc, có những thiếu nữ Bà-la-môn, có những</w:t>
      </w:r>
      <w:r>
        <w:rPr>
          <w:spacing w:val="-3"/>
        </w:rPr>
        <w:t> </w:t>
      </w:r>
      <w:r>
        <w:rPr/>
        <w:t>thiếu</w:t>
      </w:r>
      <w:r>
        <w:rPr>
          <w:spacing w:val="-2"/>
        </w:rPr>
        <w:t> </w:t>
      </w:r>
      <w:r>
        <w:rPr/>
        <w:t>nữ gia</w:t>
      </w:r>
      <w:r>
        <w:rPr>
          <w:spacing w:val="-1"/>
        </w:rPr>
        <w:t> </w:t>
      </w:r>
      <w:r>
        <w:rPr/>
        <w:t>chủ, con có chủ quyền thủ lãnh. Và</w:t>
      </w:r>
      <w:r>
        <w:rPr>
          <w:spacing w:val="-1"/>
        </w:rPr>
        <w:t> </w:t>
      </w:r>
      <w:r>
        <w:rPr/>
        <w:t>bạch</w:t>
      </w:r>
      <w:r>
        <w:rPr>
          <w:spacing w:val="-2"/>
        </w:rPr>
        <w:t> </w:t>
      </w:r>
      <w:r>
        <w:rPr/>
        <w:t>Thế</w:t>
      </w:r>
      <w:r>
        <w:rPr>
          <w:spacing w:val="-3"/>
        </w:rPr>
        <w:t> </w:t>
      </w:r>
      <w:r>
        <w:rPr/>
        <w:t>Tôn,</w:t>
      </w:r>
      <w:r>
        <w:rPr>
          <w:spacing w:val="-2"/>
        </w:rPr>
        <w:t> </w:t>
      </w:r>
      <w:r>
        <w:rPr/>
        <w:t>bắt đầu</w:t>
      </w:r>
      <w:r>
        <w:rPr>
          <w:spacing w:val="-2"/>
        </w:rPr>
        <w:t> </w:t>
      </w:r>
      <w:r>
        <w:rPr/>
        <w:t>từ</w:t>
      </w:r>
      <w:r>
        <w:rPr>
          <w:spacing w:val="-3"/>
        </w:rPr>
        <w:t> </w:t>
      </w:r>
      <w:r>
        <w:rPr/>
        <w:t>nay, con</w:t>
      </w:r>
      <w:r>
        <w:rPr>
          <w:spacing w:val="-1"/>
        </w:rPr>
        <w:t> </w:t>
      </w:r>
      <w:r>
        <w:rPr/>
        <w:t>sẽ</w:t>
      </w:r>
      <w:r>
        <w:rPr>
          <w:spacing w:val="-1"/>
        </w:rPr>
        <w:t> </w:t>
      </w:r>
      <w:r>
        <w:rPr/>
        <w:t>không phẫn nộ, không có nhiều naõ hại, dầu cho bị nói nhiều,</w:t>
      </w:r>
      <w:r>
        <w:rPr>
          <w:spacing w:val="-1"/>
        </w:rPr>
        <w:t> </w:t>
      </w:r>
      <w:r>
        <w:rPr/>
        <w:t>con sẽ không nổi nóng, nổi giận, nổi sân, sừng</w:t>
      </w:r>
      <w:r>
        <w:rPr>
          <w:spacing w:val="-2"/>
        </w:rPr>
        <w:t> </w:t>
      </w:r>
      <w:r>
        <w:rPr/>
        <w:t>sộ, gây hấn. Con sẽ không biểu lộ phẫn nộ, sân hận, bất mãn. Con sẽ bố thí cho Sa-môn, Bà-la-môn món ăn vật uống, vải mặc, xe cộ, vòng hoa, hương, phấn sáp, giường nằm, trú xứ, đèn đuốc; con sẽ không keo kiệt; thấy</w:t>
      </w:r>
      <w:r>
        <w:rPr>
          <w:spacing w:val="-3"/>
        </w:rPr>
        <w:t> </w:t>
      </w:r>
      <w:r>
        <w:rPr/>
        <w:t>người</w:t>
      </w:r>
      <w:r>
        <w:rPr>
          <w:spacing w:val="-1"/>
        </w:rPr>
        <w:t> </w:t>
      </w:r>
      <w:r>
        <w:rPr/>
        <w:t>khác được</w:t>
      </w:r>
      <w:r>
        <w:rPr>
          <w:spacing w:val="-3"/>
        </w:rPr>
        <w:t> </w:t>
      </w:r>
      <w:r>
        <w:rPr/>
        <w:t>lợi dưỡng, cung</w:t>
      </w:r>
      <w:r>
        <w:rPr>
          <w:spacing w:val="-2"/>
        </w:rPr>
        <w:t> </w:t>
      </w:r>
      <w:r>
        <w:rPr/>
        <w:t>kính,</w:t>
      </w:r>
      <w:r>
        <w:rPr>
          <w:spacing w:val="-2"/>
        </w:rPr>
        <w:t> </w:t>
      </w:r>
      <w:r>
        <w:rPr/>
        <w:t>tôn</w:t>
      </w:r>
      <w:r>
        <w:rPr>
          <w:spacing w:val="-2"/>
        </w:rPr>
        <w:t> </w:t>
      </w:r>
      <w:r>
        <w:rPr/>
        <w:t>trọng,</w:t>
      </w:r>
      <w:r>
        <w:rPr>
          <w:spacing w:val="-2"/>
        </w:rPr>
        <w:t> </w:t>
      </w:r>
      <w:r>
        <w:rPr/>
        <w:t>tôn</w:t>
      </w:r>
      <w:r>
        <w:rPr>
          <w:spacing w:val="-2"/>
        </w:rPr>
        <w:t> </w:t>
      </w:r>
      <w:r>
        <w:rPr/>
        <w:t>kính, đảnh lễ, cúng</w:t>
      </w:r>
      <w:r>
        <w:rPr>
          <w:spacing w:val="-5"/>
        </w:rPr>
        <w:t> </w:t>
      </w:r>
      <w:r>
        <w:rPr/>
        <w:t>dường, con sẽ</w:t>
      </w:r>
      <w:r>
        <w:rPr>
          <w:spacing w:val="-3"/>
        </w:rPr>
        <w:t> </w:t>
      </w:r>
      <w:r>
        <w:rPr/>
        <w:t>không</w:t>
      </w:r>
      <w:r>
        <w:rPr>
          <w:spacing w:val="-1"/>
        </w:rPr>
        <w:t> </w:t>
      </w:r>
      <w:r>
        <w:rPr/>
        <w:t>ganh tỵ, tức tối, trói buộc bởi ganh tỵ.</w:t>
      </w:r>
    </w:p>
    <w:p>
      <w:pPr>
        <w:pStyle w:val="BodyText"/>
        <w:spacing w:before="13"/>
      </w:pPr>
    </w:p>
    <w:p>
      <w:pPr>
        <w:pStyle w:val="BodyText"/>
        <w:spacing w:line="230" w:lineRule="auto"/>
        <w:ind w:left="360" w:right="352"/>
        <w:jc w:val="both"/>
      </w:pPr>
      <w:r>
        <w:rPr/>
        <w:t>Thật vi diệu thay, bạch Thế Tôn ... mong Thế Tôn nhận con làm đệ tử nữ cư sĩ, từ nay cho đến mạng chung, con trọn đời quy ngưỡng!</w:t>
      </w:r>
    </w:p>
    <w:p>
      <w:pPr>
        <w:pStyle w:val="BodyText"/>
        <w:spacing w:before="17"/>
      </w:pPr>
    </w:p>
    <w:p>
      <w:pPr>
        <w:pStyle w:val="ListParagraph"/>
        <w:numPr>
          <w:ilvl w:val="0"/>
          <w:numId w:val="201"/>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(198)</w:t>
      </w:r>
      <w:r>
        <w:rPr>
          <w:rFonts w:ascii="Verdana" w:hAnsi="Verdana"/>
          <w:b/>
          <w:color w:val="008AF0"/>
          <w:spacing w:val="-3"/>
          <w:sz w:val="19"/>
        </w:rPr>
        <w:t> </w:t>
      </w:r>
      <w:r>
        <w:rPr>
          <w:rFonts w:ascii="Verdana" w:hAnsi="Verdana"/>
          <w:b/>
          <w:color w:val="008AF0"/>
          <w:sz w:val="19"/>
        </w:rPr>
        <w:t>Tự</w:t>
      </w:r>
      <w:r>
        <w:rPr>
          <w:rFonts w:ascii="Verdana" w:hAnsi="Verdana"/>
          <w:b/>
          <w:color w:val="008AF0"/>
          <w:spacing w:val="4"/>
          <w:sz w:val="19"/>
        </w:rPr>
        <w:t> </w:t>
      </w:r>
      <w:r>
        <w:rPr>
          <w:rFonts w:ascii="Verdana" w:hAnsi="Verdana"/>
          <w:b/>
          <w:color w:val="008AF0"/>
          <w:sz w:val="19"/>
        </w:rPr>
        <w:t>Hành</w:t>
      </w:r>
      <w:r>
        <w:rPr>
          <w:rFonts w:ascii="Verdana" w:hAnsi="Verdana"/>
          <w:b/>
          <w:color w:val="008AF0"/>
          <w:spacing w:val="1"/>
          <w:sz w:val="19"/>
        </w:rPr>
        <w:t> </w:t>
      </w:r>
      <w:r>
        <w:rPr>
          <w:rFonts w:ascii="Verdana" w:hAnsi="Verdana"/>
          <w:b/>
          <w:color w:val="008AF0"/>
          <w:sz w:val="19"/>
        </w:rPr>
        <w:t>Hạ</w:t>
      </w:r>
      <w:r>
        <w:rPr>
          <w:rFonts w:ascii="Verdana" w:hAnsi="Verdana"/>
          <w:b/>
          <w:color w:val="008AF0"/>
          <w:spacing w:val="6"/>
          <w:sz w:val="19"/>
        </w:rPr>
        <w:t> </w:t>
      </w:r>
      <w:r>
        <w:rPr>
          <w:rFonts w:ascii="Verdana" w:hAnsi="Verdana"/>
          <w:b/>
          <w:color w:val="008AF0"/>
          <w:spacing w:val="-4"/>
          <w:sz w:val="19"/>
        </w:rPr>
        <w:t>Mình</w:t>
      </w:r>
    </w:p>
    <w:p>
      <w:pPr>
        <w:pStyle w:val="BodyText"/>
        <w:spacing w:before="38"/>
        <w:rPr>
          <w:rFonts w:ascii="Verdana"/>
          <w:b/>
          <w:sz w:val="19"/>
        </w:rPr>
      </w:pPr>
    </w:p>
    <w:p>
      <w:pPr>
        <w:pStyle w:val="BodyText"/>
        <w:ind w:left="360"/>
      </w:pPr>
      <w:r>
        <w:rPr/>
        <w:t>1.-</w:t>
      </w:r>
      <w:r>
        <w:rPr>
          <w:spacing w:val="-6"/>
        </w:rPr>
        <w:t> </w:t>
      </w:r>
      <w:r>
        <w:rPr/>
        <w:t>Này</w:t>
      </w:r>
      <w:r>
        <w:rPr>
          <w:spacing w:val="-7"/>
        </w:rPr>
        <w:t> </w:t>
      </w:r>
      <w:r>
        <w:rPr/>
        <w:t>các</w:t>
      </w:r>
      <w:r>
        <w:rPr>
          <w:spacing w:val="-4"/>
        </w:rPr>
        <w:t> </w:t>
      </w:r>
      <w:r>
        <w:rPr/>
        <w:t>Tỷ-kheo,</w:t>
      </w:r>
      <w:r>
        <w:rPr>
          <w:spacing w:val="-2"/>
        </w:rPr>
        <w:t> </w:t>
      </w:r>
      <w:r>
        <w:rPr/>
        <w:t>có</w:t>
      </w:r>
      <w:r>
        <w:rPr>
          <w:spacing w:val="1"/>
        </w:rPr>
        <w:t> </w:t>
      </w:r>
      <w:r>
        <w:rPr/>
        <w:t>bốn</w:t>
      </w:r>
      <w:r>
        <w:rPr>
          <w:spacing w:val="-3"/>
        </w:rPr>
        <w:t> </w:t>
      </w:r>
      <w:r>
        <w:rPr/>
        <w:t>hạng</w:t>
      </w:r>
      <w:r>
        <w:rPr>
          <w:spacing w:val="-4"/>
        </w:rPr>
        <w:t> </w:t>
      </w:r>
      <w:r>
        <w:rPr/>
        <w:t>người</w:t>
      </w:r>
      <w:r>
        <w:rPr>
          <w:spacing w:val="-2"/>
        </w:rPr>
        <w:t> </w:t>
      </w:r>
      <w:r>
        <w:rPr/>
        <w:t>này</w:t>
      </w:r>
      <w:r>
        <w:rPr>
          <w:spacing w:val="-6"/>
        </w:rPr>
        <w:t> </w:t>
      </w:r>
      <w:r>
        <w:rPr/>
        <w:t>có</w:t>
      </w:r>
      <w:r>
        <w:rPr>
          <w:spacing w:val="-2"/>
        </w:rPr>
        <w:t> </w:t>
      </w:r>
      <w:r>
        <w:rPr/>
        <w:t>mặt,</w:t>
      </w:r>
      <w:r>
        <w:rPr>
          <w:spacing w:val="-5"/>
        </w:rPr>
        <w:t> </w:t>
      </w:r>
      <w:r>
        <w:rPr/>
        <w:t>xuất</w:t>
      </w:r>
      <w:r>
        <w:rPr>
          <w:spacing w:val="-4"/>
        </w:rPr>
        <w:t> </w:t>
      </w:r>
      <w:r>
        <w:rPr/>
        <w:t>hiện</w:t>
      </w:r>
      <w:r>
        <w:rPr>
          <w:spacing w:val="-2"/>
        </w:rPr>
        <w:t> </w:t>
      </w:r>
      <w:r>
        <w:rPr/>
        <w:t>ở</w:t>
      </w:r>
      <w:r>
        <w:rPr>
          <w:spacing w:val="-5"/>
        </w:rPr>
        <w:t> </w:t>
      </w:r>
      <w:r>
        <w:rPr/>
        <w:t>đời.</w:t>
      </w:r>
      <w:r>
        <w:rPr>
          <w:spacing w:val="-4"/>
        </w:rPr>
        <w:t> </w:t>
      </w:r>
      <w:r>
        <w:rPr/>
        <w:t>Thế</w:t>
      </w:r>
      <w:r>
        <w:rPr>
          <w:spacing w:val="-6"/>
        </w:rPr>
        <w:t> </w:t>
      </w:r>
      <w:r>
        <w:rPr/>
        <w:t>nào</w:t>
      </w:r>
      <w:r>
        <w:rPr>
          <w:spacing w:val="-2"/>
        </w:rPr>
        <w:t> </w:t>
      </w:r>
      <w:r>
        <w:rPr/>
        <w:t>là</w:t>
      </w:r>
      <w:r>
        <w:rPr>
          <w:spacing w:val="-2"/>
        </w:rPr>
        <w:t> </w:t>
      </w:r>
      <w:r>
        <w:rPr>
          <w:spacing w:val="-4"/>
        </w:rPr>
        <w:t>bốn?</w:t>
      </w:r>
    </w:p>
    <w:p>
      <w:pPr>
        <w:pStyle w:val="BodyText"/>
        <w:spacing w:before="9"/>
      </w:pPr>
    </w:p>
    <w:p>
      <w:pPr>
        <w:pStyle w:val="BodyText"/>
        <w:spacing w:line="230" w:lineRule="auto"/>
        <w:ind w:left="360" w:right="352"/>
        <w:jc w:val="both"/>
      </w:pPr>
      <w:r>
        <w:rPr/>
        <w:t>Ở đây, này các Tỷ-kheo, có hạng người tự hành khổ mình, chuyên tâm hành khổ mình. Ở đây, này các Tỷ-kheo, có hạng người hành khổ người, chuyên tâm hành khổ người. Ở đây, này các Tỷ-kheo, có hạng người hành khổ mình, chuyên tâm hành khổ mình, và hành khổ người, chuyên tâm hành khổ người. Ở đây, này các Tỷ-kheo, có hạng người không hành khổ mình, không chuyên tâm hành khổ mình, không hành khổ người, không chuyên tâm hành khổ người. Hạng người ấy không hành khổ mình, không hành khổ người, hiện tại sống không tham ái, tịch tịnh, cảm thấy mát lạnh, cảm giác lạc thọ, tự ngã trú vào phạm thể.</w:t>
      </w:r>
    </w:p>
    <w:p>
      <w:pPr>
        <w:pStyle w:val="BodyText"/>
        <w:spacing w:before="4"/>
      </w:pPr>
    </w:p>
    <w:p>
      <w:pPr>
        <w:pStyle w:val="ListParagraph"/>
        <w:numPr>
          <w:ilvl w:val="0"/>
          <w:numId w:val="210"/>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hạng</w:t>
      </w:r>
      <w:r>
        <w:rPr>
          <w:spacing w:val="-7"/>
          <w:sz w:val="24"/>
        </w:rPr>
        <w:t> </w:t>
      </w:r>
      <w:r>
        <w:rPr>
          <w:sz w:val="24"/>
        </w:rPr>
        <w:t>người</w:t>
      </w:r>
      <w:r>
        <w:rPr>
          <w:spacing w:val="-5"/>
          <w:sz w:val="24"/>
        </w:rPr>
        <w:t> </w:t>
      </w:r>
      <w:r>
        <w:rPr>
          <w:sz w:val="24"/>
        </w:rPr>
        <w:t>tự</w:t>
      </w:r>
      <w:r>
        <w:rPr>
          <w:spacing w:val="-2"/>
          <w:sz w:val="24"/>
        </w:rPr>
        <w:t> </w:t>
      </w:r>
      <w:r>
        <w:rPr>
          <w:sz w:val="24"/>
        </w:rPr>
        <w:t>hành</w:t>
      </w:r>
      <w:r>
        <w:rPr>
          <w:spacing w:val="-6"/>
          <w:sz w:val="24"/>
        </w:rPr>
        <w:t> </w:t>
      </w:r>
      <w:r>
        <w:rPr>
          <w:sz w:val="24"/>
        </w:rPr>
        <w:t>khổ</w:t>
      </w:r>
      <w:r>
        <w:rPr>
          <w:spacing w:val="-2"/>
          <w:sz w:val="24"/>
        </w:rPr>
        <w:t> </w:t>
      </w:r>
      <w:r>
        <w:rPr>
          <w:sz w:val="24"/>
        </w:rPr>
        <w:t>mình,</w:t>
      </w:r>
      <w:r>
        <w:rPr>
          <w:spacing w:val="-5"/>
          <w:sz w:val="24"/>
        </w:rPr>
        <w:t> </w:t>
      </w:r>
      <w:r>
        <w:rPr>
          <w:sz w:val="24"/>
        </w:rPr>
        <w:t>chuyên</w:t>
      </w:r>
      <w:r>
        <w:rPr>
          <w:spacing w:val="-4"/>
          <w:sz w:val="24"/>
        </w:rPr>
        <w:t> </w:t>
      </w:r>
      <w:r>
        <w:rPr>
          <w:sz w:val="24"/>
        </w:rPr>
        <w:t>tâm</w:t>
      </w:r>
      <w:r>
        <w:rPr>
          <w:spacing w:val="-5"/>
          <w:sz w:val="24"/>
        </w:rPr>
        <w:t> </w:t>
      </w:r>
      <w:r>
        <w:rPr>
          <w:sz w:val="24"/>
        </w:rPr>
        <w:t>tự</w:t>
      </w:r>
      <w:r>
        <w:rPr>
          <w:spacing w:val="-5"/>
          <w:sz w:val="24"/>
        </w:rPr>
        <w:t> </w:t>
      </w:r>
      <w:r>
        <w:rPr>
          <w:sz w:val="24"/>
        </w:rPr>
        <w:t>hành</w:t>
      </w:r>
      <w:r>
        <w:rPr>
          <w:spacing w:val="-3"/>
          <w:sz w:val="24"/>
        </w:rPr>
        <w:t> </w:t>
      </w:r>
      <w:r>
        <w:rPr>
          <w:sz w:val="24"/>
        </w:rPr>
        <w:t>khổ</w:t>
      </w:r>
      <w:r>
        <w:rPr>
          <w:spacing w:val="-2"/>
          <w:sz w:val="24"/>
        </w:rPr>
        <w:t> mình?</w:t>
      </w:r>
    </w:p>
    <w:p>
      <w:pPr>
        <w:pStyle w:val="BodyText"/>
        <w:spacing w:before="9"/>
      </w:pPr>
    </w:p>
    <w:p>
      <w:pPr>
        <w:pStyle w:val="BodyText"/>
        <w:spacing w:line="230" w:lineRule="auto"/>
        <w:ind w:left="360" w:right="351"/>
        <w:jc w:val="both"/>
      </w:pPr>
      <w:r>
        <w:rPr/>
        <w:t>Ở đây, này các Tỷ-kheo, có người sống lõa thể, sống phóng túng không theo lễ nghi, liếm tay cho sạch, đi khất thực không chịu bước tới, đi khất thực không chịu đứng một chỗ, không nhận đồ ăn mang đến, không nhận đồ ăn dành riêng, không nhận mời đi ăn, không nhận từ nơi miệng nồi, không nhận từ nơi miệng chảo, không nhận tại ngưỡng cửa, không nhận giữa những cây gậy, không nhận giữa những cối giã gạo, không</w:t>
      </w:r>
      <w:r>
        <w:rPr>
          <w:spacing w:val="-1"/>
        </w:rPr>
        <w:t> </w:t>
      </w:r>
      <w:r>
        <w:rPr/>
        <w:t>nhận từ</w:t>
      </w:r>
      <w:r>
        <w:rPr>
          <w:spacing w:val="-2"/>
        </w:rPr>
        <w:t> </w:t>
      </w:r>
      <w:r>
        <w:rPr/>
        <w:t>hai người đang</w:t>
      </w:r>
      <w:r>
        <w:rPr>
          <w:spacing w:val="-2"/>
        </w:rPr>
        <w:t> </w:t>
      </w:r>
      <w:r>
        <w:rPr/>
        <w:t>ăn, không nhận từ</w:t>
      </w:r>
      <w:r>
        <w:rPr>
          <w:spacing w:val="-2"/>
        </w:rPr>
        <w:t> </w:t>
      </w:r>
      <w:r>
        <w:rPr/>
        <w:t>người</w:t>
      </w:r>
      <w:r>
        <w:rPr>
          <w:spacing w:val="-1"/>
        </w:rPr>
        <w:t> </w:t>
      </w:r>
      <w:r>
        <w:rPr/>
        <w:t>đàn bà</w:t>
      </w:r>
      <w:r>
        <w:rPr>
          <w:spacing w:val="-1"/>
        </w:rPr>
        <w:t> </w:t>
      </w:r>
      <w:r>
        <w:rPr/>
        <w:t>có thai, không</w:t>
      </w:r>
      <w:r>
        <w:rPr>
          <w:spacing w:val="-2"/>
        </w:rPr>
        <w:t> </w:t>
      </w:r>
      <w:r>
        <w:rPr/>
        <w:t>nhận</w:t>
      </w:r>
      <w:r>
        <w:rPr>
          <w:spacing w:val="-2"/>
        </w:rPr>
        <w:t> </w:t>
      </w:r>
      <w:r>
        <w:rPr/>
        <w:t>từ người</w:t>
      </w:r>
      <w:r>
        <w:rPr>
          <w:spacing w:val="-1"/>
        </w:rPr>
        <w:t> </w:t>
      </w:r>
      <w:r>
        <w:rPr/>
        <w:t>đàn bà đang cho con bú, không nhận từ người đàn bà đang đi đến giữa người đàn ông, không nhận đồ ăn đi quyên, không nhận tại chỗ có chó đứng, không nhận tại chỗ có ruồi bu, không ăn cá, không ăn thịt, không uống rượu nấu, rượu men, không uống nước cháo. Vị ấy chỉ nhận ăn tại một nhà hay</w:t>
      </w:r>
      <w:r>
        <w:rPr>
          <w:spacing w:val="-1"/>
        </w:rPr>
        <w:t> </w:t>
      </w:r>
      <w:r>
        <w:rPr/>
        <w:t>chỉ nhận ăn một miếng, hay</w:t>
      </w:r>
      <w:r>
        <w:rPr>
          <w:spacing w:val="-2"/>
        </w:rPr>
        <w:t> </w:t>
      </w:r>
      <w:r>
        <w:rPr/>
        <w:t>vị ấy</w:t>
      </w:r>
      <w:r>
        <w:rPr>
          <w:spacing w:val="-2"/>
        </w:rPr>
        <w:t> </w:t>
      </w:r>
      <w:r>
        <w:rPr/>
        <w:t>chỉ nhận ăn tại hai nhà hay chỉ nhận ăn hai miếng, ... hay vị ấy</w:t>
      </w:r>
      <w:r>
        <w:rPr>
          <w:spacing w:val="-2"/>
        </w:rPr>
        <w:t> </w:t>
      </w:r>
      <w:r>
        <w:rPr/>
        <w:t>chỉ nhận ăn tại bảy nhà hay chỉ nhận ăn bảy miếng. Vị ấy nuôi sống chỉ với một bát, nuôi sống chỉ với hai bát ... nuôi sống chỉ với bảy bát. Vị ấy chỉ ăn một ngày một bữa, hai ngày một bữa, bảy ngày một bữa. Như vậy, vị ấy sống</w:t>
      </w:r>
      <w:r>
        <w:rPr>
          <w:spacing w:val="-4"/>
        </w:rPr>
        <w:t> </w:t>
      </w:r>
      <w:r>
        <w:rPr/>
        <w:t>theo hạnh tiết chế</w:t>
      </w:r>
      <w:r>
        <w:rPr>
          <w:spacing w:val="-2"/>
        </w:rPr>
        <w:t> </w:t>
      </w:r>
      <w:r>
        <w:rPr/>
        <w:t>ăn uống, cho đến nửa tháng</w:t>
      </w:r>
      <w:r>
        <w:rPr>
          <w:spacing w:val="-3"/>
        </w:rPr>
        <w:t> </w:t>
      </w:r>
      <w:r>
        <w:rPr/>
        <w:t>mới ăn một lần. Vị ấy</w:t>
      </w:r>
      <w:r>
        <w:rPr>
          <w:spacing w:val="-3"/>
        </w:rPr>
        <w:t> </w:t>
      </w:r>
      <w:r>
        <w:rPr/>
        <w:t>chỉ ăn</w:t>
      </w:r>
      <w:r>
        <w:rPr>
          <w:spacing w:val="-1"/>
        </w:rPr>
        <w:t> </w:t>
      </w:r>
      <w:r>
        <w:rPr/>
        <w:t>cỏ</w:t>
      </w:r>
      <w:r>
        <w:rPr>
          <w:spacing w:val="-1"/>
        </w:rPr>
        <w:t> </w:t>
      </w:r>
      <w:r>
        <w:rPr/>
        <w:t>hoang, ăn lúa</w:t>
      </w:r>
      <w:r>
        <w:rPr>
          <w:spacing w:val="-2"/>
        </w:rPr>
        <w:t> </w:t>
      </w:r>
      <w:r>
        <w:rPr/>
        <w:t>tắc, ăn</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1"/>
        <w:jc w:val="both"/>
      </w:pPr>
      <w:r>
        <w:rPr/>
        <w:t>lúa hoang, ăn da vụn, ăn rong nước, ăn bọt tấm, ăn váng gạo, ăn bột vừng, ăn cỏ hay ăn phân bò. Vị ấy ăn trái cây, ăn rễ cây trong rừng, ăn trái câu rụng để sống. Vị ấy mặc vải gai thô, vải gai thô lẫn các vải khác, mặc vải tẩn liệm, rồi quăng đi, mặc vải phấn tảo y, mặc vải vỏ cây tirita làm áo, mặc da con sơn dương đen, mặc áo bện từ từng mảnh da con sơn dương đen, mặc áo bằng vỏ cát tường, mặc áo bằng vỏ cây, mặc áo bằng tấm gỗ nhỏ, mặc áo bằng tóc bện lại thành mền, mặc áo bằng đuôi ngựa bện lại, mặc áo bằng lông cú. Vị ấy là người sống nhổ râu tóc, là người chuyên sống theo hạnh nhổ râu tóc, là người theo hạnh thường đứng, từ bỏ chỗ ngồi, là người ngồi chò hỏ, chuyên sống theo hạnh ngồi chò hỏ một cách tinh tấn, là người dùng gai làm giường, thường</w:t>
      </w:r>
      <w:r>
        <w:rPr>
          <w:spacing w:val="-2"/>
        </w:rPr>
        <w:t> </w:t>
      </w:r>
      <w:r>
        <w:rPr/>
        <w:t>nằm ngủ trên giường gai, sống một đêm tắm ba lần, theo hạnh xuống nước tắm (để gột sạch tội lỗi). Như vậy, dưới nhiều hình thức, vị ấy sống tự hành khổ mình. Như vậy, này các Tỷ-kheo, đây gọi là hạng người tự hành khổ mình, chuyên tâm tự hành khổ </w:t>
      </w:r>
      <w:r>
        <w:rPr>
          <w:spacing w:val="-2"/>
        </w:rPr>
        <w:t>mình.</w:t>
      </w:r>
    </w:p>
    <w:p>
      <w:pPr>
        <w:pStyle w:val="BodyText"/>
        <w:spacing w:before="5"/>
      </w:pPr>
    </w:p>
    <w:p>
      <w:pPr>
        <w:pStyle w:val="ListParagraph"/>
        <w:numPr>
          <w:ilvl w:val="0"/>
          <w:numId w:val="210"/>
        </w:numPr>
        <w:tabs>
          <w:tab w:pos="597" w:val="left" w:leader="none"/>
        </w:tabs>
        <w:spacing w:line="240" w:lineRule="auto" w:before="0" w:after="0"/>
        <w:ind w:left="597" w:right="0" w:hanging="237"/>
        <w:jc w:val="both"/>
        <w:rPr>
          <w:sz w:val="24"/>
        </w:rPr>
      </w:pPr>
      <w:r>
        <w:rPr>
          <w:sz w:val="24"/>
        </w:rPr>
        <w:t>Và</w:t>
      </w:r>
      <w:r>
        <w:rPr>
          <w:spacing w:val="-9"/>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thế</w:t>
      </w:r>
      <w:r>
        <w:rPr>
          <w:spacing w:val="-3"/>
          <w:sz w:val="24"/>
        </w:rPr>
        <w:t> </w:t>
      </w:r>
      <w:r>
        <w:rPr>
          <w:sz w:val="24"/>
        </w:rPr>
        <w:t>nào</w:t>
      </w:r>
      <w:r>
        <w:rPr>
          <w:spacing w:val="-4"/>
          <w:sz w:val="24"/>
        </w:rPr>
        <w:t> </w:t>
      </w:r>
      <w:r>
        <w:rPr>
          <w:sz w:val="24"/>
        </w:rPr>
        <w:t>là</w:t>
      </w:r>
      <w:r>
        <w:rPr>
          <w:spacing w:val="-2"/>
          <w:sz w:val="24"/>
        </w:rPr>
        <w:t> </w:t>
      </w:r>
      <w:r>
        <w:rPr>
          <w:sz w:val="24"/>
        </w:rPr>
        <w:t>hạng</w:t>
      </w:r>
      <w:r>
        <w:rPr>
          <w:spacing w:val="-5"/>
          <w:sz w:val="24"/>
        </w:rPr>
        <w:t> </w:t>
      </w:r>
      <w:r>
        <w:rPr>
          <w:sz w:val="24"/>
        </w:rPr>
        <w:t>người</w:t>
      </w:r>
      <w:r>
        <w:rPr>
          <w:spacing w:val="-4"/>
          <w:sz w:val="24"/>
        </w:rPr>
        <w:t> </w:t>
      </w:r>
      <w:r>
        <w:rPr>
          <w:sz w:val="24"/>
        </w:rPr>
        <w:t>hành</w:t>
      </w:r>
      <w:r>
        <w:rPr>
          <w:spacing w:val="-3"/>
          <w:sz w:val="24"/>
        </w:rPr>
        <w:t> </w:t>
      </w:r>
      <w:r>
        <w:rPr>
          <w:sz w:val="24"/>
        </w:rPr>
        <w:t>khổ</w:t>
      </w:r>
      <w:r>
        <w:rPr>
          <w:spacing w:val="-4"/>
          <w:sz w:val="24"/>
        </w:rPr>
        <w:t> </w:t>
      </w:r>
      <w:r>
        <w:rPr>
          <w:sz w:val="24"/>
        </w:rPr>
        <w:t>người,</w:t>
      </w:r>
      <w:r>
        <w:rPr>
          <w:spacing w:val="-2"/>
          <w:sz w:val="24"/>
        </w:rPr>
        <w:t> </w:t>
      </w:r>
      <w:r>
        <w:rPr>
          <w:sz w:val="24"/>
        </w:rPr>
        <w:t>chuyên</w:t>
      </w:r>
      <w:r>
        <w:rPr>
          <w:spacing w:val="-4"/>
          <w:sz w:val="24"/>
        </w:rPr>
        <w:t> </w:t>
      </w:r>
      <w:r>
        <w:rPr>
          <w:sz w:val="24"/>
        </w:rPr>
        <w:t>tâm</w:t>
      </w:r>
      <w:r>
        <w:rPr>
          <w:spacing w:val="-6"/>
          <w:sz w:val="24"/>
        </w:rPr>
        <w:t> </w:t>
      </w:r>
      <w:r>
        <w:rPr>
          <w:sz w:val="24"/>
        </w:rPr>
        <w:t>hành</w:t>
      </w:r>
      <w:r>
        <w:rPr>
          <w:spacing w:val="-3"/>
          <w:sz w:val="24"/>
        </w:rPr>
        <w:t> </w:t>
      </w:r>
      <w:r>
        <w:rPr>
          <w:sz w:val="24"/>
        </w:rPr>
        <w:t>khổ</w:t>
      </w:r>
      <w:r>
        <w:rPr>
          <w:spacing w:val="-2"/>
          <w:sz w:val="24"/>
        </w:rPr>
        <w:t> người?</w:t>
      </w:r>
    </w:p>
    <w:p>
      <w:pPr>
        <w:pStyle w:val="BodyText"/>
        <w:spacing w:before="9"/>
      </w:pPr>
    </w:p>
    <w:p>
      <w:pPr>
        <w:pStyle w:val="BodyText"/>
        <w:spacing w:line="230" w:lineRule="auto"/>
        <w:ind w:left="360" w:right="351"/>
        <w:jc w:val="both"/>
      </w:pPr>
      <w:r>
        <w:rPr/>
        <w:t>Ở đây, này các Tỷ-kheo, có người là người giết trâu, bò, là người giết heo, là người giết vịt, săn thú, là thợ săn, người đánh cá, ăn trộm, người xử tử các người ăn trộm, cai ngục và các người làm các nghề ác độc khác. Như vậy, này các Tỷ-kheo, đây gọi là hạng người hành khổ người, chuyên tâm hành khổ </w:t>
      </w:r>
      <w:r>
        <w:rPr>
          <w:spacing w:val="-2"/>
        </w:rPr>
        <w:t>người.</w:t>
      </w:r>
    </w:p>
    <w:p>
      <w:pPr>
        <w:pStyle w:val="BodyText"/>
        <w:spacing w:before="8"/>
      </w:pPr>
    </w:p>
    <w:p>
      <w:pPr>
        <w:pStyle w:val="ListParagraph"/>
        <w:numPr>
          <w:ilvl w:val="0"/>
          <w:numId w:val="210"/>
        </w:numPr>
        <w:tabs>
          <w:tab w:pos="613" w:val="left" w:leader="none"/>
        </w:tabs>
        <w:spacing w:line="232" w:lineRule="auto" w:before="1" w:after="0"/>
        <w:ind w:left="360" w:right="355" w:firstLine="0"/>
        <w:jc w:val="both"/>
        <w:rPr>
          <w:sz w:val="24"/>
        </w:rPr>
      </w:pPr>
      <w:r>
        <w:rPr>
          <w:sz w:val="24"/>
        </w:rPr>
        <w:t>Và này các Tỷ-kheo, thế nào là hạng người vừa hành khổ mình, chuyên tâm tự hành khổ mình, vừa hành khổ người, chuyên tâm tự hành khổ người?</w:t>
      </w:r>
    </w:p>
    <w:p>
      <w:pPr>
        <w:pStyle w:val="BodyText"/>
        <w:spacing w:before="6"/>
      </w:pPr>
    </w:p>
    <w:p>
      <w:pPr>
        <w:pStyle w:val="BodyText"/>
        <w:spacing w:line="230" w:lineRule="auto"/>
        <w:ind w:left="360" w:right="350"/>
        <w:jc w:val="both"/>
      </w:pPr>
      <w:r>
        <w:rPr/>
        <w:t>Ở</w:t>
      </w:r>
      <w:r>
        <w:rPr>
          <w:spacing w:val="-3"/>
        </w:rPr>
        <w:t> </w:t>
      </w:r>
      <w:r>
        <w:rPr/>
        <w:t>đây, này</w:t>
      </w:r>
      <w:r>
        <w:rPr>
          <w:spacing w:val="-4"/>
        </w:rPr>
        <w:t> </w:t>
      </w:r>
      <w:r>
        <w:rPr/>
        <w:t>các Tỷ-kheo, có người làm vua, thuộc</w:t>
      </w:r>
      <w:r>
        <w:rPr>
          <w:spacing w:val="-1"/>
        </w:rPr>
        <w:t> </w:t>
      </w:r>
      <w:r>
        <w:rPr/>
        <w:t>giai cấp Sát-đế-lỵ</w:t>
      </w:r>
      <w:r>
        <w:rPr>
          <w:spacing w:val="-4"/>
        </w:rPr>
        <w:t> </w:t>
      </w:r>
      <w:r>
        <w:rPr/>
        <w:t>đã làm lễ quán đảnh, hay</w:t>
      </w:r>
      <w:r>
        <w:rPr>
          <w:spacing w:val="-3"/>
        </w:rPr>
        <w:t> </w:t>
      </w:r>
      <w:r>
        <w:rPr/>
        <w:t>một</w:t>
      </w:r>
      <w:r>
        <w:rPr>
          <w:spacing w:val="-2"/>
        </w:rPr>
        <w:t> </w:t>
      </w:r>
      <w:r>
        <w:rPr/>
        <w:t>vị Bà- la-môn triệu phú. Vị này cho xây một giảng đường mới về phía đông thành phố, cạo bỏ râu tóc, đắp áo da khô, toàn thân bôi thục tô và dầu, gãi lưng với một sừng nai, đi vào giảng đường với người vợ chính và một Bà-la-môn tế tự. Rồi vị ấy nằm xuống dưới đất trống trơn chỉ có lá cỏ. Vị vua sống</w:t>
      </w:r>
      <w:r>
        <w:rPr>
          <w:spacing w:val="-1"/>
        </w:rPr>
        <w:t> </w:t>
      </w:r>
      <w:r>
        <w:rPr/>
        <w:t>với sữa từ vú một con bò cái, có con bò con cùng một màu sắc. Bà vợ chính sống với sữa từ vú thứ hai; và Bà-la-môn tế tự sống với sữa từ vú thứ ba, sữa từ vú thứ tư thường dùng để tế lửa. Còn con nghé con sống với đồ còn lại. Vua nói như sau: “Hãy giết một số bò đực để tế lễ, hãy giết một số nghé đực để tế lễ, hãy giết một số nghé cái để tế lễ, hãy giết một số dê để tế lễ, hãy giết một số cừu để tế lễ, hãy giết một số ngựa</w:t>
      </w:r>
      <w:r>
        <w:rPr>
          <w:spacing w:val="80"/>
        </w:rPr>
        <w:t> </w:t>
      </w:r>
      <w:r>
        <w:rPr/>
        <w:t>để tế lễ, hãy chặt một số thân cây</w:t>
      </w:r>
      <w:r>
        <w:rPr>
          <w:spacing w:val="-1"/>
        </w:rPr>
        <w:t> </w:t>
      </w:r>
      <w:r>
        <w:rPr/>
        <w:t>để làm cột tế lễ, hãy</w:t>
      </w:r>
      <w:r>
        <w:rPr>
          <w:spacing w:val="-1"/>
        </w:rPr>
        <w:t> </w:t>
      </w:r>
      <w:r>
        <w:rPr/>
        <w:t>thâu lượm một số cỏ dabbhà để làm chỗ tế lễ. Và những người nô tỳ, những người phục vụ, những người làm công, những người này</w:t>
      </w:r>
      <w:r>
        <w:rPr>
          <w:spacing w:val="-3"/>
        </w:rPr>
        <w:t> </w:t>
      </w:r>
      <w:r>
        <w:rPr/>
        <w:t>vì sợ đòn gậy, vì sợ nguy hiểm, với mặt tràn đầy nước mắt, khóc lóc làm các công việc. Như vậy, này các Tỷ-kheo, đây gọi là</w:t>
      </w:r>
      <w:r>
        <w:rPr>
          <w:spacing w:val="-1"/>
        </w:rPr>
        <w:t> </w:t>
      </w:r>
      <w:r>
        <w:rPr/>
        <w:t>hạng</w:t>
      </w:r>
      <w:r>
        <w:rPr>
          <w:spacing w:val="-2"/>
        </w:rPr>
        <w:t> </w:t>
      </w:r>
      <w:r>
        <w:rPr/>
        <w:t>người vừa</w:t>
      </w:r>
      <w:r>
        <w:rPr>
          <w:spacing w:val="-2"/>
        </w:rPr>
        <w:t> </w:t>
      </w:r>
      <w:r>
        <w:rPr/>
        <w:t>hành khổ mình,</w:t>
      </w:r>
      <w:r>
        <w:rPr>
          <w:spacing w:val="-1"/>
        </w:rPr>
        <w:t> </w:t>
      </w:r>
      <w:r>
        <w:rPr/>
        <w:t>chuyên tâm</w:t>
      </w:r>
      <w:r>
        <w:rPr>
          <w:spacing w:val="-1"/>
        </w:rPr>
        <w:t> </w:t>
      </w:r>
      <w:r>
        <w:rPr/>
        <w:t>tự hành</w:t>
      </w:r>
      <w:r>
        <w:rPr>
          <w:spacing w:val="-1"/>
        </w:rPr>
        <w:t> </w:t>
      </w:r>
      <w:r>
        <w:rPr/>
        <w:t>khổ mình,</w:t>
      </w:r>
      <w:r>
        <w:rPr>
          <w:spacing w:val="-1"/>
        </w:rPr>
        <w:t> </w:t>
      </w:r>
      <w:r>
        <w:rPr/>
        <w:t>vừa</w:t>
      </w:r>
      <w:r>
        <w:rPr>
          <w:spacing w:val="-2"/>
        </w:rPr>
        <w:t> </w:t>
      </w:r>
      <w:r>
        <w:rPr/>
        <w:t>hành khổ người, chuyên tâm hành khổ người.</w:t>
      </w:r>
    </w:p>
    <w:p>
      <w:pPr>
        <w:pStyle w:val="BodyText"/>
        <w:spacing w:before="15"/>
      </w:pPr>
    </w:p>
    <w:p>
      <w:pPr>
        <w:pStyle w:val="ListParagraph"/>
        <w:numPr>
          <w:ilvl w:val="0"/>
          <w:numId w:val="210"/>
        </w:numPr>
        <w:tabs>
          <w:tab w:pos="599" w:val="left" w:leader="none"/>
        </w:tabs>
        <w:spacing w:line="230" w:lineRule="auto" w:before="0" w:after="0"/>
        <w:ind w:left="360" w:right="352" w:firstLine="0"/>
        <w:jc w:val="both"/>
        <w:rPr>
          <w:sz w:val="24"/>
        </w:rPr>
      </w:pPr>
      <w:r>
        <w:rPr>
          <w:sz w:val="24"/>
        </w:rPr>
        <w:t>Và</w:t>
      </w:r>
      <w:r>
        <w:rPr>
          <w:spacing w:val="-1"/>
          <w:sz w:val="24"/>
        </w:rPr>
        <w:t> </w:t>
      </w:r>
      <w:r>
        <w:rPr>
          <w:sz w:val="24"/>
        </w:rPr>
        <w:t>này</w:t>
      </w:r>
      <w:r>
        <w:rPr>
          <w:spacing w:val="-4"/>
          <w:sz w:val="24"/>
        </w:rPr>
        <w:t> </w:t>
      </w:r>
      <w:r>
        <w:rPr>
          <w:sz w:val="24"/>
        </w:rPr>
        <w:t>các Tỷ-kheo, thế nào là</w:t>
      </w:r>
      <w:r>
        <w:rPr>
          <w:spacing w:val="-2"/>
          <w:sz w:val="24"/>
        </w:rPr>
        <w:t> </w:t>
      </w:r>
      <w:r>
        <w:rPr>
          <w:sz w:val="24"/>
        </w:rPr>
        <w:t>hạng</w:t>
      </w:r>
      <w:r>
        <w:rPr>
          <w:spacing w:val="-2"/>
          <w:sz w:val="24"/>
        </w:rPr>
        <w:t> </w:t>
      </w:r>
      <w:r>
        <w:rPr>
          <w:sz w:val="24"/>
        </w:rPr>
        <w:t>người</w:t>
      </w:r>
      <w:r>
        <w:rPr>
          <w:spacing w:val="-1"/>
          <w:sz w:val="24"/>
        </w:rPr>
        <w:t> </w:t>
      </w:r>
      <w:r>
        <w:rPr>
          <w:sz w:val="24"/>
        </w:rPr>
        <w:t>vừa</w:t>
      </w:r>
      <w:r>
        <w:rPr>
          <w:spacing w:val="-1"/>
          <w:sz w:val="24"/>
        </w:rPr>
        <w:t> </w:t>
      </w:r>
      <w:r>
        <w:rPr>
          <w:sz w:val="24"/>
        </w:rPr>
        <w:t>không</w:t>
      </w:r>
      <w:r>
        <w:rPr>
          <w:spacing w:val="-3"/>
          <w:sz w:val="24"/>
        </w:rPr>
        <w:t> </w:t>
      </w:r>
      <w:r>
        <w:rPr>
          <w:sz w:val="24"/>
        </w:rPr>
        <w:t>hành khổ</w:t>
      </w:r>
      <w:r>
        <w:rPr>
          <w:spacing w:val="-2"/>
          <w:sz w:val="24"/>
        </w:rPr>
        <w:t> </w:t>
      </w:r>
      <w:r>
        <w:rPr>
          <w:sz w:val="24"/>
        </w:rPr>
        <w:t>mình, không</w:t>
      </w:r>
      <w:r>
        <w:rPr>
          <w:spacing w:val="-2"/>
          <w:sz w:val="24"/>
        </w:rPr>
        <w:t> </w:t>
      </w:r>
      <w:r>
        <w:rPr>
          <w:sz w:val="24"/>
        </w:rPr>
        <w:t>chuyên tâm tự</w:t>
      </w:r>
      <w:r>
        <w:rPr>
          <w:spacing w:val="-2"/>
          <w:sz w:val="24"/>
        </w:rPr>
        <w:t> </w:t>
      </w:r>
      <w:r>
        <w:rPr>
          <w:sz w:val="24"/>
        </w:rPr>
        <w:t>hành khổ mình, vừa không hành khổ người, không chuyên tâm hành khổ người? Hạng người này không tự hành khổ mình, không hành khổ người, hiện tại sống không tham ái, tịch tịnh, cảm thấy mát lạnh, cảm thấy</w:t>
      </w:r>
      <w:r>
        <w:rPr>
          <w:spacing w:val="40"/>
          <w:sz w:val="24"/>
        </w:rPr>
        <w:t> </w:t>
      </w:r>
      <w:r>
        <w:rPr>
          <w:sz w:val="24"/>
        </w:rPr>
        <w:t>lạc thọ, tự ngã trú vào Phạm thể.</w:t>
      </w:r>
    </w:p>
    <w:p>
      <w:pPr>
        <w:pStyle w:val="BodyText"/>
        <w:spacing w:before="10"/>
      </w:pPr>
    </w:p>
    <w:p>
      <w:pPr>
        <w:pStyle w:val="ListParagraph"/>
        <w:numPr>
          <w:ilvl w:val="0"/>
          <w:numId w:val="210"/>
        </w:numPr>
        <w:tabs>
          <w:tab w:pos="618" w:val="left" w:leader="none"/>
        </w:tabs>
        <w:spacing w:line="230" w:lineRule="auto" w:before="0" w:after="0"/>
        <w:ind w:left="360" w:right="348" w:firstLine="0"/>
        <w:jc w:val="both"/>
        <w:rPr>
          <w:sz w:val="24"/>
        </w:rPr>
      </w:pPr>
      <w:r>
        <w:rPr>
          <w:sz w:val="24"/>
        </w:rPr>
        <w:t>Ở đây, Như Lai xuất hiện ở đời là bậc A-la-hán, Chánh Biến Tri, Minh Hạnh Túc, Thiện Thệ, Thế Gian Giải, Vô Thượng Sĩ, Ðiều ngự Trượng phu, Thiên Nhân Sư, Phật, Thế Tôn. Như Lai sau khi tự mình</w:t>
      </w:r>
      <w:r>
        <w:rPr>
          <w:spacing w:val="-2"/>
          <w:sz w:val="24"/>
        </w:rPr>
        <w:t> </w:t>
      </w:r>
      <w:r>
        <w:rPr>
          <w:sz w:val="24"/>
        </w:rPr>
        <w:t>chứng</w:t>
      </w:r>
      <w:r>
        <w:rPr>
          <w:spacing w:val="-2"/>
          <w:sz w:val="24"/>
        </w:rPr>
        <w:t> </w:t>
      </w:r>
      <w:r>
        <w:rPr>
          <w:sz w:val="24"/>
        </w:rPr>
        <w:t>ngộ với thắng</w:t>
      </w:r>
      <w:r>
        <w:rPr>
          <w:spacing w:val="-2"/>
          <w:sz w:val="24"/>
        </w:rPr>
        <w:t> </w:t>
      </w:r>
      <w:r>
        <w:rPr>
          <w:sz w:val="24"/>
        </w:rPr>
        <w:t>trí, thế giới này</w:t>
      </w:r>
      <w:r>
        <w:rPr>
          <w:spacing w:val="-4"/>
          <w:sz w:val="24"/>
        </w:rPr>
        <w:t> </w:t>
      </w:r>
      <w:r>
        <w:rPr>
          <w:sz w:val="24"/>
        </w:rPr>
        <w:t>với Thiên giới, Ma</w:t>
      </w:r>
      <w:r>
        <w:rPr>
          <w:spacing w:val="-1"/>
          <w:sz w:val="24"/>
        </w:rPr>
        <w:t> </w:t>
      </w:r>
      <w:r>
        <w:rPr>
          <w:sz w:val="24"/>
        </w:rPr>
        <w:t>giới,</w:t>
      </w:r>
      <w:r>
        <w:rPr>
          <w:spacing w:val="-1"/>
          <w:sz w:val="24"/>
        </w:rPr>
        <w:t> </w:t>
      </w:r>
      <w:r>
        <w:rPr>
          <w:sz w:val="24"/>
        </w:rPr>
        <w:t>Phạm thiên giới, gồm</w:t>
      </w:r>
      <w:r>
        <w:rPr>
          <w:spacing w:val="-2"/>
          <w:sz w:val="24"/>
        </w:rPr>
        <w:t> </w:t>
      </w:r>
      <w:r>
        <w:rPr>
          <w:sz w:val="24"/>
        </w:rPr>
        <w:t>cả thế giới</w:t>
      </w:r>
      <w:r>
        <w:rPr>
          <w:spacing w:val="-1"/>
          <w:sz w:val="24"/>
        </w:rPr>
        <w:t> </w:t>
      </w:r>
      <w:r>
        <w:rPr>
          <w:sz w:val="24"/>
        </w:rPr>
        <w:t>này với Sa-môn, Bà-la-môn, Thiên, Nhơn, lại tuyên bố bốn điều Ngài đã chứng ngộ. Ngài thuyết pháp sơ thiện, trung thiện, hậu thiện đầy đủ văn, đầy đủ nghĩa. Ngài truyền dạy Phạm hạnh hoàn toàn đầy đủ thanh tịnh. Người gia trưởng hay con của người gia trưởng, hay một người sanh ở giai cấp hạ tiện nghe pháp ấy. Sau khi nghe pháp, người ấy sanh lòng tin ở Như Lai.</w:t>
      </w:r>
    </w:p>
    <w:p>
      <w:pPr>
        <w:pStyle w:val="BodyText"/>
        <w:spacing w:before="4"/>
      </w:pPr>
    </w:p>
    <w:p>
      <w:pPr>
        <w:pStyle w:val="ListParagraph"/>
        <w:numPr>
          <w:ilvl w:val="0"/>
          <w:numId w:val="210"/>
        </w:numPr>
        <w:tabs>
          <w:tab w:pos="611" w:val="left" w:leader="none"/>
        </w:tabs>
        <w:spacing w:line="240" w:lineRule="auto" w:before="0" w:after="0"/>
        <w:ind w:left="611" w:right="0" w:hanging="251"/>
        <w:jc w:val="both"/>
        <w:rPr>
          <w:sz w:val="24"/>
        </w:rPr>
      </w:pPr>
      <w:r>
        <w:rPr>
          <w:sz w:val="24"/>
        </w:rPr>
        <w:t>Khi</w:t>
      </w:r>
      <w:r>
        <w:rPr>
          <w:spacing w:val="11"/>
          <w:sz w:val="24"/>
        </w:rPr>
        <w:t> </w:t>
      </w:r>
      <w:r>
        <w:rPr>
          <w:sz w:val="24"/>
        </w:rPr>
        <w:t>có</w:t>
      </w:r>
      <w:r>
        <w:rPr>
          <w:spacing w:val="12"/>
          <w:sz w:val="24"/>
        </w:rPr>
        <w:t> </w:t>
      </w:r>
      <w:r>
        <w:rPr>
          <w:sz w:val="24"/>
        </w:rPr>
        <w:t>được</w:t>
      </w:r>
      <w:r>
        <w:rPr>
          <w:spacing w:val="11"/>
          <w:sz w:val="24"/>
        </w:rPr>
        <w:t> </w:t>
      </w:r>
      <w:r>
        <w:rPr>
          <w:sz w:val="24"/>
        </w:rPr>
        <w:t>lòng</w:t>
      </w:r>
      <w:r>
        <w:rPr>
          <w:spacing w:val="10"/>
          <w:sz w:val="24"/>
        </w:rPr>
        <w:t> </w:t>
      </w:r>
      <w:r>
        <w:rPr>
          <w:sz w:val="24"/>
        </w:rPr>
        <w:t>tin</w:t>
      </w:r>
      <w:r>
        <w:rPr>
          <w:spacing w:val="14"/>
          <w:sz w:val="24"/>
        </w:rPr>
        <w:t> </w:t>
      </w:r>
      <w:r>
        <w:rPr>
          <w:sz w:val="24"/>
        </w:rPr>
        <w:t>ấy,</w:t>
      </w:r>
      <w:r>
        <w:rPr>
          <w:spacing w:val="15"/>
          <w:sz w:val="24"/>
        </w:rPr>
        <w:t> </w:t>
      </w:r>
      <w:r>
        <w:rPr>
          <w:sz w:val="24"/>
        </w:rPr>
        <w:t>người</w:t>
      </w:r>
      <w:r>
        <w:rPr>
          <w:spacing w:val="16"/>
          <w:sz w:val="24"/>
        </w:rPr>
        <w:t> </w:t>
      </w:r>
      <w:r>
        <w:rPr>
          <w:sz w:val="24"/>
        </w:rPr>
        <w:t>ấy</w:t>
      </w:r>
      <w:r>
        <w:rPr>
          <w:spacing w:val="5"/>
          <w:sz w:val="24"/>
        </w:rPr>
        <w:t> </w:t>
      </w:r>
      <w:r>
        <w:rPr>
          <w:sz w:val="24"/>
        </w:rPr>
        <w:t>suy</w:t>
      </w:r>
      <w:r>
        <w:rPr>
          <w:spacing w:val="9"/>
          <w:sz w:val="24"/>
        </w:rPr>
        <w:t> </w:t>
      </w:r>
      <w:r>
        <w:rPr>
          <w:sz w:val="24"/>
        </w:rPr>
        <w:t>nghĩ:</w:t>
      </w:r>
      <w:r>
        <w:rPr>
          <w:spacing w:val="16"/>
          <w:sz w:val="24"/>
        </w:rPr>
        <w:t> </w:t>
      </w:r>
      <w:r>
        <w:rPr>
          <w:sz w:val="24"/>
        </w:rPr>
        <w:t>“Gò</w:t>
      </w:r>
      <w:r>
        <w:rPr>
          <w:spacing w:val="14"/>
          <w:sz w:val="24"/>
        </w:rPr>
        <w:t> </w:t>
      </w:r>
      <w:r>
        <w:rPr>
          <w:sz w:val="24"/>
        </w:rPr>
        <w:t>bó</w:t>
      </w:r>
      <w:r>
        <w:rPr>
          <w:spacing w:val="12"/>
          <w:sz w:val="24"/>
        </w:rPr>
        <w:t> </w:t>
      </w:r>
      <w:r>
        <w:rPr>
          <w:sz w:val="24"/>
        </w:rPr>
        <w:t>là</w:t>
      </w:r>
      <w:r>
        <w:rPr>
          <w:spacing w:val="13"/>
          <w:sz w:val="24"/>
        </w:rPr>
        <w:t> </w:t>
      </w:r>
      <w:r>
        <w:rPr>
          <w:sz w:val="24"/>
        </w:rPr>
        <w:t>đời</w:t>
      </w:r>
      <w:r>
        <w:rPr>
          <w:spacing w:val="13"/>
          <w:sz w:val="24"/>
        </w:rPr>
        <w:t> </w:t>
      </w:r>
      <w:r>
        <w:rPr>
          <w:sz w:val="24"/>
        </w:rPr>
        <w:t>sống</w:t>
      </w:r>
      <w:r>
        <w:rPr>
          <w:spacing w:val="10"/>
          <w:sz w:val="24"/>
        </w:rPr>
        <w:t> </w:t>
      </w:r>
      <w:r>
        <w:rPr>
          <w:sz w:val="24"/>
        </w:rPr>
        <w:t>gia</w:t>
      </w:r>
      <w:r>
        <w:rPr>
          <w:spacing w:val="12"/>
          <w:sz w:val="24"/>
        </w:rPr>
        <w:t> </w:t>
      </w:r>
      <w:r>
        <w:rPr>
          <w:sz w:val="24"/>
        </w:rPr>
        <w:t>đình,</w:t>
      </w:r>
      <w:r>
        <w:rPr>
          <w:spacing w:val="15"/>
          <w:sz w:val="24"/>
        </w:rPr>
        <w:t> </w:t>
      </w:r>
      <w:r>
        <w:rPr>
          <w:sz w:val="24"/>
        </w:rPr>
        <w:t>con</w:t>
      </w:r>
      <w:r>
        <w:rPr>
          <w:spacing w:val="13"/>
          <w:sz w:val="24"/>
        </w:rPr>
        <w:t> </w:t>
      </w:r>
      <w:r>
        <w:rPr>
          <w:sz w:val="24"/>
        </w:rPr>
        <w:t>đường</w:t>
      </w:r>
      <w:r>
        <w:rPr>
          <w:spacing w:val="10"/>
          <w:sz w:val="24"/>
        </w:rPr>
        <w:t> </w:t>
      </w:r>
      <w:r>
        <w:rPr>
          <w:sz w:val="24"/>
        </w:rPr>
        <w:t>đầy</w:t>
      </w:r>
      <w:r>
        <w:rPr>
          <w:spacing w:val="8"/>
          <w:sz w:val="24"/>
        </w:rPr>
        <w:t> </w:t>
      </w:r>
      <w:r>
        <w:rPr>
          <w:sz w:val="24"/>
        </w:rPr>
        <w:t>những</w:t>
      </w:r>
      <w:r>
        <w:rPr>
          <w:spacing w:val="11"/>
          <w:sz w:val="24"/>
        </w:rPr>
        <w:t> </w:t>
      </w:r>
      <w:r>
        <w:rPr>
          <w:spacing w:val="-5"/>
          <w:sz w:val="24"/>
        </w:rPr>
        <w:t>bụi</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đời. Ðời sống xuất gia phóng</w:t>
      </w:r>
      <w:r>
        <w:rPr>
          <w:spacing w:val="-3"/>
        </w:rPr>
        <w:t> </w:t>
      </w:r>
      <w:r>
        <w:rPr/>
        <w:t>khoáng</w:t>
      </w:r>
      <w:r>
        <w:rPr>
          <w:spacing w:val="-2"/>
        </w:rPr>
        <w:t> </w:t>
      </w:r>
      <w:r>
        <w:rPr/>
        <w:t>như hư không. Thật không dễ gì cho một người sống</w:t>
      </w:r>
      <w:r>
        <w:rPr>
          <w:spacing w:val="-2"/>
        </w:rPr>
        <w:t> </w:t>
      </w:r>
      <w:r>
        <w:rPr/>
        <w:t>ở gia đình có thể sống theo Phạm hạnh hoàn toàn đầy đủ, hoàn toàn thanh tịnh, trắng bạch như vỏ ốc. Vậy ta nên cạo bỏ râu tóc, đắp áo cà-sa, xuất gia, từ bỏ gia đình, sống không gia đình”. Một thời gian sau, người ấy từ bỏ tài sản nhỏ hay từ bỏ tài sản lớn, bỏ bà con quyến thuộc nhỏ hay bỏ bà con quyến thuộc lớn, cạo bỏ râu tóc, đắp áo cà-sa, và xuất gia, từ bỏ gia đình, sống không gia đình.</w:t>
      </w:r>
    </w:p>
    <w:p>
      <w:pPr>
        <w:pStyle w:val="BodyText"/>
        <w:spacing w:before="12"/>
      </w:pPr>
    </w:p>
    <w:p>
      <w:pPr>
        <w:pStyle w:val="ListParagraph"/>
        <w:numPr>
          <w:ilvl w:val="0"/>
          <w:numId w:val="210"/>
        </w:numPr>
        <w:tabs>
          <w:tab w:pos="609" w:val="left" w:leader="none"/>
        </w:tabs>
        <w:spacing w:line="230" w:lineRule="auto" w:before="1" w:after="0"/>
        <w:ind w:left="360" w:right="349" w:firstLine="0"/>
        <w:jc w:val="both"/>
        <w:rPr>
          <w:sz w:val="24"/>
        </w:rPr>
      </w:pPr>
      <w:r>
        <w:rPr>
          <w:sz w:val="24"/>
        </w:rPr>
        <w:t>Vị ấy xuất gia như vậy, hành trì các học giới và hạnh sống của các vị Tỷ-kheo, đoạn tận sát sanh, từ</w:t>
      </w:r>
      <w:r>
        <w:rPr>
          <w:spacing w:val="40"/>
          <w:sz w:val="24"/>
        </w:rPr>
        <w:t> </w:t>
      </w:r>
      <w:r>
        <w:rPr>
          <w:sz w:val="24"/>
        </w:rPr>
        <w:t>bỏ sát sanh, bỏ trượng, bỏ kiếm, biết tàm quý, có lòng từ, sống thương xót đến hạnh phúc tất cả chúng sanh và loài hữu tình. Vị ấy đoạn tận lấy của không cho, từ bỏ lấy của không cho, chỉ lấy những vật đã cho,</w:t>
      </w:r>
      <w:r>
        <w:rPr>
          <w:spacing w:val="-2"/>
          <w:sz w:val="24"/>
        </w:rPr>
        <w:t> </w:t>
      </w:r>
      <w:r>
        <w:rPr>
          <w:sz w:val="24"/>
        </w:rPr>
        <w:t>chỉ</w:t>
      </w:r>
      <w:r>
        <w:rPr>
          <w:spacing w:val="-1"/>
          <w:sz w:val="24"/>
        </w:rPr>
        <w:t> </w:t>
      </w:r>
      <w:r>
        <w:rPr>
          <w:sz w:val="24"/>
        </w:rPr>
        <w:t>mong</w:t>
      </w:r>
      <w:r>
        <w:rPr>
          <w:spacing w:val="-5"/>
          <w:sz w:val="24"/>
        </w:rPr>
        <w:t> </w:t>
      </w:r>
      <w:r>
        <w:rPr>
          <w:sz w:val="24"/>
        </w:rPr>
        <w:t>những</w:t>
      </w:r>
      <w:r>
        <w:rPr>
          <w:spacing w:val="-4"/>
          <w:sz w:val="24"/>
        </w:rPr>
        <w:t> </w:t>
      </w:r>
      <w:r>
        <w:rPr>
          <w:sz w:val="24"/>
        </w:rPr>
        <w:t>vật đã</w:t>
      </w:r>
      <w:r>
        <w:rPr>
          <w:spacing w:val="-3"/>
          <w:sz w:val="24"/>
        </w:rPr>
        <w:t> </w:t>
      </w:r>
      <w:r>
        <w:rPr>
          <w:sz w:val="24"/>
        </w:rPr>
        <w:t>cho, tự</w:t>
      </w:r>
      <w:r>
        <w:rPr>
          <w:spacing w:val="-2"/>
          <w:sz w:val="24"/>
        </w:rPr>
        <w:t> </w:t>
      </w:r>
      <w:r>
        <w:rPr>
          <w:sz w:val="24"/>
        </w:rPr>
        <w:t>sống</w:t>
      </w:r>
      <w:r>
        <w:rPr>
          <w:spacing w:val="-4"/>
          <w:sz w:val="24"/>
        </w:rPr>
        <w:t> </w:t>
      </w:r>
      <w:r>
        <w:rPr>
          <w:sz w:val="24"/>
        </w:rPr>
        <w:t>thanh</w:t>
      </w:r>
      <w:r>
        <w:rPr>
          <w:spacing w:val="-2"/>
          <w:sz w:val="24"/>
        </w:rPr>
        <w:t> </w:t>
      </w:r>
      <w:r>
        <w:rPr>
          <w:sz w:val="24"/>
        </w:rPr>
        <w:t>tịnh,</w:t>
      </w:r>
      <w:r>
        <w:rPr>
          <w:spacing w:val="-2"/>
          <w:sz w:val="24"/>
        </w:rPr>
        <w:t> </w:t>
      </w:r>
      <w:r>
        <w:rPr>
          <w:sz w:val="24"/>
        </w:rPr>
        <w:t>không</w:t>
      </w:r>
      <w:r>
        <w:rPr>
          <w:spacing w:val="-4"/>
          <w:sz w:val="24"/>
        </w:rPr>
        <w:t> </w:t>
      </w:r>
      <w:r>
        <w:rPr>
          <w:sz w:val="24"/>
        </w:rPr>
        <w:t>có</w:t>
      </w:r>
      <w:r>
        <w:rPr>
          <w:spacing w:val="-2"/>
          <w:sz w:val="24"/>
        </w:rPr>
        <w:t> </w:t>
      </w:r>
      <w:r>
        <w:rPr>
          <w:sz w:val="24"/>
        </w:rPr>
        <w:t>trộm</w:t>
      </w:r>
      <w:r>
        <w:rPr>
          <w:spacing w:val="-2"/>
          <w:sz w:val="24"/>
        </w:rPr>
        <w:t> </w:t>
      </w:r>
      <w:r>
        <w:rPr>
          <w:sz w:val="24"/>
        </w:rPr>
        <w:t>cướp. Vị</w:t>
      </w:r>
      <w:r>
        <w:rPr>
          <w:spacing w:val="-1"/>
          <w:sz w:val="24"/>
        </w:rPr>
        <w:t> </w:t>
      </w:r>
      <w:r>
        <w:rPr>
          <w:sz w:val="24"/>
        </w:rPr>
        <w:t>ấy</w:t>
      </w:r>
      <w:r>
        <w:rPr>
          <w:spacing w:val="-3"/>
          <w:sz w:val="24"/>
        </w:rPr>
        <w:t> </w:t>
      </w:r>
      <w:r>
        <w:rPr>
          <w:sz w:val="24"/>
        </w:rPr>
        <w:t>đoạn tận</w:t>
      </w:r>
      <w:r>
        <w:rPr>
          <w:spacing w:val="-2"/>
          <w:sz w:val="24"/>
        </w:rPr>
        <w:t> </w:t>
      </w:r>
      <w:r>
        <w:rPr>
          <w:sz w:val="24"/>
        </w:rPr>
        <w:t>đời</w:t>
      </w:r>
      <w:r>
        <w:rPr>
          <w:spacing w:val="-1"/>
          <w:sz w:val="24"/>
        </w:rPr>
        <w:t> </w:t>
      </w:r>
      <w:r>
        <w:rPr>
          <w:sz w:val="24"/>
        </w:rPr>
        <w:t>sống</w:t>
      </w:r>
      <w:r>
        <w:rPr>
          <w:spacing w:val="-2"/>
          <w:sz w:val="24"/>
        </w:rPr>
        <w:t> </w:t>
      </w:r>
      <w:r>
        <w:rPr>
          <w:sz w:val="24"/>
        </w:rPr>
        <w:t>không Phạm hạnh, sống theo Phạm hạnh, sống đời sống viễn ly, tránh xa dâm dục hạ liệt. Vị ấy đoạn tận nói láo, từ bỏ nói láo, nói những lời chân thật, liên hệ đến sự thật, chắc chắn, đáng tin cậy, không lường gạt đời. Vị ấy đoạn tận nói hai lưỡi, từ bỏ nói hai lưỡi., nghe điều gì ở chỗ này, không đến chỗ kia nói để sanh chia rẽ ở những người này, nghe điều gì ở chỗ kia, không đi nói với những người này để sanh chia rẽ ở nhũng người kia. Như vậy, vị này</w:t>
      </w:r>
      <w:r>
        <w:rPr>
          <w:spacing w:val="-1"/>
          <w:sz w:val="24"/>
        </w:rPr>
        <w:t> </w:t>
      </w:r>
      <w:r>
        <w:rPr>
          <w:sz w:val="24"/>
        </w:rPr>
        <w:t>sống hòa hợp những kẻ ly gián, khuyến khích những kẻ hoà hợp, hoan hỷ</w:t>
      </w:r>
      <w:r>
        <w:rPr>
          <w:spacing w:val="-2"/>
          <w:sz w:val="24"/>
        </w:rPr>
        <w:t> </w:t>
      </w:r>
      <w:r>
        <w:rPr>
          <w:sz w:val="24"/>
        </w:rPr>
        <w:t>trong hòa hợp, thích thú trong hòa hợp hân hoan trong hòa hợp, nói những lời đưa đến hòa hợp. Vị ấy đoạn tận lời nói độc ác, từ bỏ lời nói độc ác, nói những lời nói dịu hiền, đẹp tai, dễ thương, thông cảm đến tâm, tao nhã, đẹp lòng nhiều người, vị ấy nói những lời nói như vậy. Vị ấy từ bỏ lời nói phù phiếm, tránh xa lời nói phù phiếm, nói đúng thời, nói chân thật, nói liên hệ đến nghĩa, nói Pháp, nói</w:t>
      </w:r>
      <w:r>
        <w:rPr>
          <w:spacing w:val="40"/>
          <w:sz w:val="24"/>
        </w:rPr>
        <w:t> </w:t>
      </w:r>
      <w:r>
        <w:rPr>
          <w:sz w:val="24"/>
        </w:rPr>
        <w:t>Luật, nói những lời đáng giữ gìn, những lời hợp thời, thuận lý, có mạch lạc hệ thống, có ích lợi.</w:t>
      </w:r>
    </w:p>
    <w:p>
      <w:pPr>
        <w:pStyle w:val="BodyText"/>
        <w:spacing w:before="15"/>
      </w:pPr>
    </w:p>
    <w:p>
      <w:pPr>
        <w:pStyle w:val="ListParagraph"/>
        <w:numPr>
          <w:ilvl w:val="0"/>
          <w:numId w:val="210"/>
        </w:numPr>
        <w:tabs>
          <w:tab w:pos="604" w:val="left" w:leader="none"/>
        </w:tabs>
        <w:spacing w:line="230" w:lineRule="auto" w:before="0" w:after="0"/>
        <w:ind w:left="360" w:right="352" w:firstLine="0"/>
        <w:jc w:val="both"/>
        <w:rPr>
          <w:sz w:val="24"/>
        </w:rPr>
      </w:pPr>
      <w:r>
        <w:rPr>
          <w:sz w:val="24"/>
        </w:rPr>
        <w:t>Vị ấy từ bỏ không làm hại đến các loại hạt giống và các kloài cây cỏ, dùng một ngày một bữa, không ăn ban đêm, từ bỏ các món ăn phi thời; từ bỏ không đi xem múa, hát, nhạc, các cuộc trình diễn; từ bỏ không</w:t>
      </w:r>
      <w:r>
        <w:rPr>
          <w:spacing w:val="-4"/>
          <w:sz w:val="24"/>
        </w:rPr>
        <w:t> </w:t>
      </w:r>
      <w:r>
        <w:rPr>
          <w:sz w:val="24"/>
        </w:rPr>
        <w:t>dùng giường</w:t>
      </w:r>
      <w:r>
        <w:rPr>
          <w:spacing w:val="-4"/>
          <w:sz w:val="24"/>
        </w:rPr>
        <w:t> </w:t>
      </w:r>
      <w:r>
        <w:rPr>
          <w:sz w:val="24"/>
        </w:rPr>
        <w:t>cao và</w:t>
      </w:r>
      <w:r>
        <w:rPr>
          <w:spacing w:val="-1"/>
          <w:sz w:val="24"/>
        </w:rPr>
        <w:t> </w:t>
      </w:r>
      <w:r>
        <w:rPr>
          <w:sz w:val="24"/>
        </w:rPr>
        <w:t>giường</w:t>
      </w:r>
      <w:r>
        <w:rPr>
          <w:spacing w:val="-4"/>
          <w:sz w:val="24"/>
        </w:rPr>
        <w:t> </w:t>
      </w:r>
      <w:r>
        <w:rPr>
          <w:sz w:val="24"/>
        </w:rPr>
        <w:t>lớn;</w:t>
      </w:r>
      <w:r>
        <w:rPr>
          <w:spacing w:val="-2"/>
          <w:sz w:val="24"/>
        </w:rPr>
        <w:t> </w:t>
      </w:r>
      <w:r>
        <w:rPr>
          <w:sz w:val="24"/>
        </w:rPr>
        <w:t>từ</w:t>
      </w:r>
      <w:r>
        <w:rPr>
          <w:spacing w:val="-2"/>
          <w:sz w:val="24"/>
        </w:rPr>
        <w:t> </w:t>
      </w:r>
      <w:r>
        <w:rPr>
          <w:sz w:val="24"/>
        </w:rPr>
        <w:t>bỏ</w:t>
      </w:r>
      <w:r>
        <w:rPr>
          <w:spacing w:val="-2"/>
          <w:sz w:val="24"/>
        </w:rPr>
        <w:t> </w:t>
      </w:r>
      <w:r>
        <w:rPr>
          <w:sz w:val="24"/>
        </w:rPr>
        <w:t>không</w:t>
      </w:r>
      <w:r>
        <w:rPr>
          <w:spacing w:val="-4"/>
          <w:sz w:val="24"/>
        </w:rPr>
        <w:t> </w:t>
      </w:r>
      <w:r>
        <w:rPr>
          <w:sz w:val="24"/>
        </w:rPr>
        <w:t>nhận</w:t>
      </w:r>
      <w:r>
        <w:rPr>
          <w:spacing w:val="-2"/>
          <w:sz w:val="24"/>
        </w:rPr>
        <w:t> </w:t>
      </w:r>
      <w:r>
        <w:rPr>
          <w:sz w:val="24"/>
        </w:rPr>
        <w:t>vàng</w:t>
      </w:r>
      <w:r>
        <w:rPr>
          <w:spacing w:val="-2"/>
          <w:sz w:val="24"/>
        </w:rPr>
        <w:t> </w:t>
      </w:r>
      <w:r>
        <w:rPr>
          <w:sz w:val="24"/>
        </w:rPr>
        <w:t>và</w:t>
      </w:r>
      <w:r>
        <w:rPr>
          <w:spacing w:val="-3"/>
          <w:sz w:val="24"/>
        </w:rPr>
        <w:t> </w:t>
      </w:r>
      <w:r>
        <w:rPr>
          <w:sz w:val="24"/>
        </w:rPr>
        <w:t>bạc;</w:t>
      </w:r>
      <w:r>
        <w:rPr>
          <w:spacing w:val="-1"/>
          <w:sz w:val="24"/>
        </w:rPr>
        <w:t> </w:t>
      </w:r>
      <w:r>
        <w:rPr>
          <w:sz w:val="24"/>
        </w:rPr>
        <w:t>từ bỏ</w:t>
      </w:r>
      <w:r>
        <w:rPr>
          <w:spacing w:val="-2"/>
          <w:sz w:val="24"/>
        </w:rPr>
        <w:t> </w:t>
      </w:r>
      <w:r>
        <w:rPr>
          <w:sz w:val="24"/>
        </w:rPr>
        <w:t>không</w:t>
      </w:r>
      <w:r>
        <w:rPr>
          <w:spacing w:val="-2"/>
          <w:sz w:val="24"/>
        </w:rPr>
        <w:t> </w:t>
      </w:r>
      <w:r>
        <w:rPr>
          <w:sz w:val="24"/>
        </w:rPr>
        <w:t>nhận</w:t>
      </w:r>
      <w:r>
        <w:rPr>
          <w:spacing w:val="-2"/>
          <w:sz w:val="24"/>
        </w:rPr>
        <w:t> </w:t>
      </w:r>
      <w:r>
        <w:rPr>
          <w:sz w:val="24"/>
        </w:rPr>
        <w:t>các</w:t>
      </w:r>
      <w:r>
        <w:rPr>
          <w:spacing w:val="-3"/>
          <w:sz w:val="24"/>
        </w:rPr>
        <w:t> </w:t>
      </w:r>
      <w:r>
        <w:rPr>
          <w:sz w:val="24"/>
        </w:rPr>
        <w:t>hạt</w:t>
      </w:r>
      <w:r>
        <w:rPr>
          <w:spacing w:val="-1"/>
          <w:sz w:val="24"/>
        </w:rPr>
        <w:t> </w:t>
      </w:r>
      <w:r>
        <w:rPr>
          <w:sz w:val="24"/>
        </w:rPr>
        <w:t>sống;</w:t>
      </w:r>
      <w:r>
        <w:rPr>
          <w:spacing w:val="-1"/>
          <w:sz w:val="24"/>
        </w:rPr>
        <w:t> </w:t>
      </w:r>
      <w:r>
        <w:rPr>
          <w:sz w:val="24"/>
        </w:rPr>
        <w:t>từ bỏ không nhận thịt sống; từ bỏ không nhận đàn bà con gái; từ bỏ không nhận nô tỳ gái và trai; từ bỏ không nhận cừu và dê; từ bỏ không nhận gia cầm và heo; từ bỏ không nhận voi, bò, ngựa và ngựa cái;;</w:t>
      </w:r>
      <w:r>
        <w:rPr>
          <w:spacing w:val="40"/>
          <w:sz w:val="24"/>
        </w:rPr>
        <w:t> </w:t>
      </w:r>
      <w:r>
        <w:rPr>
          <w:sz w:val="24"/>
        </w:rPr>
        <w:t>từ bỏ không nhận ruộng nương đất đai;; từ bỏ không dùng người làm môi giới, hoặc tự mình làm người đưa tin; từ bỏ không buôn bán; từ bỏ các sự gian lận bằng cân, tiền bạc và đo lường; từ bỏ các tà hạnh như</w:t>
      </w:r>
      <w:r>
        <w:rPr>
          <w:spacing w:val="-3"/>
          <w:sz w:val="24"/>
        </w:rPr>
        <w:t> </w:t>
      </w:r>
      <w:r>
        <w:rPr>
          <w:sz w:val="24"/>
        </w:rPr>
        <w:t>hối</w:t>
      </w:r>
      <w:r>
        <w:rPr>
          <w:spacing w:val="-1"/>
          <w:sz w:val="24"/>
        </w:rPr>
        <w:t> </w:t>
      </w:r>
      <w:r>
        <w:rPr>
          <w:sz w:val="24"/>
        </w:rPr>
        <w:t>lộ, gian trá, lừa</w:t>
      </w:r>
      <w:r>
        <w:rPr>
          <w:spacing w:val="-4"/>
          <w:sz w:val="24"/>
        </w:rPr>
        <w:t> </w:t>
      </w:r>
      <w:r>
        <w:rPr>
          <w:sz w:val="24"/>
        </w:rPr>
        <w:t>đảo, gạt</w:t>
      </w:r>
      <w:r>
        <w:rPr>
          <w:spacing w:val="-1"/>
          <w:sz w:val="24"/>
        </w:rPr>
        <w:t> </w:t>
      </w:r>
      <w:r>
        <w:rPr>
          <w:sz w:val="24"/>
        </w:rPr>
        <w:t>lường; từ</w:t>
      </w:r>
      <w:r>
        <w:rPr>
          <w:spacing w:val="-2"/>
          <w:sz w:val="24"/>
        </w:rPr>
        <w:t> </w:t>
      </w:r>
      <w:r>
        <w:rPr>
          <w:sz w:val="24"/>
        </w:rPr>
        <w:t>bỏ không</w:t>
      </w:r>
      <w:r>
        <w:rPr>
          <w:spacing w:val="-3"/>
          <w:sz w:val="24"/>
        </w:rPr>
        <w:t> </w:t>
      </w:r>
      <w:r>
        <w:rPr>
          <w:sz w:val="24"/>
        </w:rPr>
        <w:t>làm</w:t>
      </w:r>
      <w:r>
        <w:rPr>
          <w:spacing w:val="-2"/>
          <w:sz w:val="24"/>
        </w:rPr>
        <w:t> </w:t>
      </w:r>
      <w:r>
        <w:rPr>
          <w:sz w:val="24"/>
        </w:rPr>
        <w:t>thương</w:t>
      </w:r>
      <w:r>
        <w:rPr>
          <w:spacing w:val="-3"/>
          <w:sz w:val="24"/>
        </w:rPr>
        <w:t> </w:t>
      </w:r>
      <w:r>
        <w:rPr>
          <w:sz w:val="24"/>
        </w:rPr>
        <w:t>tổn,</w:t>
      </w:r>
      <w:r>
        <w:rPr>
          <w:spacing w:val="-2"/>
          <w:sz w:val="24"/>
        </w:rPr>
        <w:t> </w:t>
      </w:r>
      <w:r>
        <w:rPr>
          <w:sz w:val="24"/>
        </w:rPr>
        <w:t>sát hại, câu thúc,</w:t>
      </w:r>
      <w:r>
        <w:rPr>
          <w:spacing w:val="-2"/>
          <w:sz w:val="24"/>
        </w:rPr>
        <w:t> </w:t>
      </w:r>
      <w:r>
        <w:rPr>
          <w:sz w:val="24"/>
        </w:rPr>
        <w:t>cướp đường, cướp giật, cưỡng đoạt.</w:t>
      </w:r>
    </w:p>
    <w:p>
      <w:pPr>
        <w:pStyle w:val="BodyText"/>
        <w:spacing w:before="13"/>
      </w:pPr>
    </w:p>
    <w:p>
      <w:pPr>
        <w:pStyle w:val="ListParagraph"/>
        <w:numPr>
          <w:ilvl w:val="0"/>
          <w:numId w:val="210"/>
        </w:numPr>
        <w:tabs>
          <w:tab w:pos="719" w:val="left" w:leader="none"/>
        </w:tabs>
        <w:spacing w:line="230" w:lineRule="auto" w:before="0" w:after="0"/>
        <w:ind w:left="360" w:right="352" w:firstLine="0"/>
        <w:jc w:val="both"/>
        <w:rPr>
          <w:sz w:val="24"/>
        </w:rPr>
      </w:pPr>
      <w:r>
        <w:rPr>
          <w:sz w:val="24"/>
        </w:rPr>
        <w:t>Vị ấy</w:t>
      </w:r>
      <w:r>
        <w:rPr>
          <w:spacing w:val="-3"/>
          <w:sz w:val="24"/>
        </w:rPr>
        <w:t> </w:t>
      </w:r>
      <w:r>
        <w:rPr>
          <w:sz w:val="24"/>
        </w:rPr>
        <w:t>sống</w:t>
      </w:r>
      <w:r>
        <w:rPr>
          <w:spacing w:val="-2"/>
          <w:sz w:val="24"/>
        </w:rPr>
        <w:t> </w:t>
      </w:r>
      <w:r>
        <w:rPr>
          <w:sz w:val="24"/>
        </w:rPr>
        <w:t>biết đủ, bằng lòng</w:t>
      </w:r>
      <w:r>
        <w:rPr>
          <w:spacing w:val="-2"/>
          <w:sz w:val="24"/>
        </w:rPr>
        <w:t> </w:t>
      </w:r>
      <w:r>
        <w:rPr>
          <w:sz w:val="24"/>
        </w:rPr>
        <w:t>với tâm y</w:t>
      </w:r>
      <w:r>
        <w:rPr>
          <w:spacing w:val="-4"/>
          <w:sz w:val="24"/>
        </w:rPr>
        <w:t> </w:t>
      </w:r>
      <w:r>
        <w:rPr>
          <w:sz w:val="24"/>
        </w:rPr>
        <w:t>để che</w:t>
      </w:r>
      <w:r>
        <w:rPr>
          <w:spacing w:val="-1"/>
          <w:sz w:val="24"/>
        </w:rPr>
        <w:t> </w:t>
      </w:r>
      <w:r>
        <w:rPr>
          <w:sz w:val="24"/>
        </w:rPr>
        <w:t>thân, với đồ ăn khất thực</w:t>
      </w:r>
      <w:r>
        <w:rPr>
          <w:spacing w:val="-1"/>
          <w:sz w:val="24"/>
        </w:rPr>
        <w:t> </w:t>
      </w:r>
      <w:r>
        <w:rPr>
          <w:sz w:val="24"/>
        </w:rPr>
        <w:t>để nuôi bụng, đi tại chỗ nào cũng</w:t>
      </w:r>
      <w:r>
        <w:rPr>
          <w:spacing w:val="-2"/>
          <w:sz w:val="24"/>
        </w:rPr>
        <w:t> </w:t>
      </w:r>
      <w:r>
        <w:rPr>
          <w:sz w:val="24"/>
        </w:rPr>
        <w:t>mang</w:t>
      </w:r>
      <w:r>
        <w:rPr>
          <w:spacing w:val="-2"/>
          <w:sz w:val="24"/>
        </w:rPr>
        <w:t> </w:t>
      </w:r>
      <w:r>
        <w:rPr>
          <w:sz w:val="24"/>
        </w:rPr>
        <w:t>theo (y</w:t>
      </w:r>
      <w:r>
        <w:rPr>
          <w:spacing w:val="-4"/>
          <w:sz w:val="24"/>
        </w:rPr>
        <w:t> </w:t>
      </w:r>
      <w:r>
        <w:rPr>
          <w:sz w:val="24"/>
        </w:rPr>
        <w:t>và bình bát), như con chim bay</w:t>
      </w:r>
      <w:r>
        <w:rPr>
          <w:spacing w:val="-1"/>
          <w:sz w:val="24"/>
        </w:rPr>
        <w:t> </w:t>
      </w:r>
      <w:r>
        <w:rPr>
          <w:sz w:val="24"/>
        </w:rPr>
        <w:t>đến chỗ nào cũng</w:t>
      </w:r>
      <w:r>
        <w:rPr>
          <w:spacing w:val="-2"/>
          <w:sz w:val="24"/>
        </w:rPr>
        <w:t> </w:t>
      </w:r>
      <w:r>
        <w:rPr>
          <w:sz w:val="24"/>
        </w:rPr>
        <w:t>mang</w:t>
      </w:r>
      <w:r>
        <w:rPr>
          <w:spacing w:val="-2"/>
          <w:sz w:val="24"/>
        </w:rPr>
        <w:t> </w:t>
      </w:r>
      <w:r>
        <w:rPr>
          <w:sz w:val="24"/>
        </w:rPr>
        <w:t>theo hai cánh. Cũng</w:t>
      </w:r>
      <w:r>
        <w:rPr>
          <w:spacing w:val="-2"/>
          <w:sz w:val="24"/>
        </w:rPr>
        <w:t> </w:t>
      </w:r>
      <w:r>
        <w:rPr>
          <w:sz w:val="24"/>
        </w:rPr>
        <w:t>vậy, Tỷ- kheo bằng lòng với tâm y để che thân, với đồ ăn khất thực để nuôi bụng, đi tại chỗ nào cũng mang theo. Vị ấy thành tựu. Thánh giới uẩn này, nội tâm hưởng lạc không có lỗi lầm.</w:t>
      </w:r>
    </w:p>
    <w:p>
      <w:pPr>
        <w:pStyle w:val="BodyText"/>
        <w:spacing w:before="11"/>
      </w:pPr>
    </w:p>
    <w:p>
      <w:pPr>
        <w:pStyle w:val="ListParagraph"/>
        <w:numPr>
          <w:ilvl w:val="0"/>
          <w:numId w:val="210"/>
        </w:numPr>
        <w:tabs>
          <w:tab w:pos="719" w:val="left" w:leader="none"/>
        </w:tabs>
        <w:spacing w:line="230" w:lineRule="auto" w:before="0" w:after="0"/>
        <w:ind w:left="360" w:right="349" w:firstLine="0"/>
        <w:jc w:val="both"/>
        <w:rPr>
          <w:sz w:val="24"/>
        </w:rPr>
      </w:pPr>
      <w:r>
        <w:rPr>
          <w:sz w:val="24"/>
        </w:rPr>
        <w:t>Khi mắt thấy</w:t>
      </w:r>
      <w:r>
        <w:rPr>
          <w:spacing w:val="-3"/>
          <w:sz w:val="24"/>
        </w:rPr>
        <w:t> </w:t>
      </w:r>
      <w:r>
        <w:rPr>
          <w:sz w:val="24"/>
        </w:rPr>
        <w:t>sắc, vị</w:t>
      </w:r>
      <w:r>
        <w:rPr>
          <w:spacing w:val="-1"/>
          <w:sz w:val="24"/>
        </w:rPr>
        <w:t> </w:t>
      </w:r>
      <w:r>
        <w:rPr>
          <w:sz w:val="24"/>
        </w:rPr>
        <w:t>ấy</w:t>
      </w:r>
      <w:r>
        <w:rPr>
          <w:spacing w:val="-4"/>
          <w:sz w:val="24"/>
        </w:rPr>
        <w:t> </w:t>
      </w:r>
      <w:r>
        <w:rPr>
          <w:sz w:val="24"/>
        </w:rPr>
        <w:t>không</w:t>
      </w:r>
      <w:r>
        <w:rPr>
          <w:spacing w:val="-3"/>
          <w:sz w:val="24"/>
        </w:rPr>
        <w:t> </w:t>
      </w:r>
      <w:r>
        <w:rPr>
          <w:sz w:val="24"/>
        </w:rPr>
        <w:t>nắm giữ tướng</w:t>
      </w:r>
      <w:r>
        <w:rPr>
          <w:spacing w:val="-2"/>
          <w:sz w:val="24"/>
        </w:rPr>
        <w:t> </w:t>
      </w:r>
      <w:r>
        <w:rPr>
          <w:sz w:val="24"/>
        </w:rPr>
        <w:t>chung, không</w:t>
      </w:r>
      <w:r>
        <w:rPr>
          <w:spacing w:val="-1"/>
          <w:sz w:val="24"/>
        </w:rPr>
        <w:t> </w:t>
      </w:r>
      <w:r>
        <w:rPr>
          <w:sz w:val="24"/>
        </w:rPr>
        <w:t>nắm giữ tướng riêng. Do</w:t>
      </w:r>
      <w:r>
        <w:rPr>
          <w:spacing w:val="-1"/>
          <w:sz w:val="24"/>
        </w:rPr>
        <w:t> </w:t>
      </w:r>
      <w:r>
        <w:rPr>
          <w:sz w:val="24"/>
        </w:rPr>
        <w:t>nguyên nhân gì khiến nhãn căn này không được chế ngự, khiến tham ái, ưu bi, các ác bất thiện pháp khởi lên, vị ấy tự chế ngự nguyên nhân ấy, hộ trì nhãn căn, thực hành sự hộ trì nhãn căn. Khi tai nghe tiếng..., mũi ngửi hương... lưỡi nếm vị... thân cảm xúc.. ý nhận thức các pháp, vị ấy không nắm giữ tướng chung, không nắm giữ</w:t>
      </w:r>
      <w:r>
        <w:rPr>
          <w:spacing w:val="-2"/>
          <w:sz w:val="24"/>
        </w:rPr>
        <w:t> </w:t>
      </w:r>
      <w:r>
        <w:rPr>
          <w:sz w:val="24"/>
        </w:rPr>
        <w:t>tướng</w:t>
      </w:r>
      <w:r>
        <w:rPr>
          <w:spacing w:val="-2"/>
          <w:sz w:val="24"/>
        </w:rPr>
        <w:t> </w:t>
      </w:r>
      <w:r>
        <w:rPr>
          <w:sz w:val="24"/>
        </w:rPr>
        <w:t>riêng.</w:t>
      </w:r>
      <w:r>
        <w:rPr>
          <w:spacing w:val="-2"/>
          <w:sz w:val="24"/>
        </w:rPr>
        <w:t> </w:t>
      </w:r>
      <w:r>
        <w:rPr>
          <w:sz w:val="24"/>
        </w:rPr>
        <w:t>Do nguyê n</w:t>
      </w:r>
      <w:r>
        <w:rPr>
          <w:spacing w:val="-2"/>
          <w:sz w:val="24"/>
        </w:rPr>
        <w:t> </w:t>
      </w:r>
      <w:r>
        <w:rPr>
          <w:sz w:val="24"/>
        </w:rPr>
        <w:t>nhân gì</w:t>
      </w:r>
      <w:r>
        <w:rPr>
          <w:spacing w:val="-1"/>
          <w:sz w:val="24"/>
        </w:rPr>
        <w:t> </w:t>
      </w:r>
      <w:r>
        <w:rPr>
          <w:sz w:val="24"/>
        </w:rPr>
        <w:t>không</w:t>
      </w:r>
      <w:r>
        <w:rPr>
          <w:spacing w:val="-1"/>
          <w:sz w:val="24"/>
        </w:rPr>
        <w:t> </w:t>
      </w:r>
      <w:r>
        <w:rPr>
          <w:sz w:val="24"/>
        </w:rPr>
        <w:t>được</w:t>
      </w:r>
      <w:r>
        <w:rPr>
          <w:spacing w:val="-3"/>
          <w:sz w:val="24"/>
        </w:rPr>
        <w:t> </w:t>
      </w:r>
      <w:r>
        <w:rPr>
          <w:sz w:val="24"/>
        </w:rPr>
        <w:t>chế ngự</w:t>
      </w:r>
      <w:r>
        <w:rPr>
          <w:spacing w:val="-3"/>
          <w:sz w:val="24"/>
        </w:rPr>
        <w:t> </w:t>
      </w:r>
      <w:r>
        <w:rPr>
          <w:sz w:val="24"/>
        </w:rPr>
        <w:t>khiến tham ái</w:t>
      </w:r>
      <w:r>
        <w:rPr>
          <w:spacing w:val="-1"/>
          <w:sz w:val="24"/>
        </w:rPr>
        <w:t> </w:t>
      </w:r>
      <w:r>
        <w:rPr>
          <w:sz w:val="24"/>
        </w:rPr>
        <w:t>ưu</w:t>
      </w:r>
      <w:r>
        <w:rPr>
          <w:spacing w:val="-3"/>
          <w:sz w:val="24"/>
        </w:rPr>
        <w:t> </w:t>
      </w:r>
      <w:r>
        <w:rPr>
          <w:sz w:val="24"/>
        </w:rPr>
        <w:t>bi, các</w:t>
      </w:r>
      <w:r>
        <w:rPr>
          <w:spacing w:val="-2"/>
          <w:sz w:val="24"/>
        </w:rPr>
        <w:t> </w:t>
      </w:r>
      <w:r>
        <w:rPr>
          <w:sz w:val="24"/>
        </w:rPr>
        <w:t>ác</w:t>
      </w:r>
      <w:r>
        <w:rPr>
          <w:spacing w:val="-2"/>
          <w:sz w:val="24"/>
        </w:rPr>
        <w:t> </w:t>
      </w:r>
      <w:r>
        <w:rPr>
          <w:sz w:val="24"/>
        </w:rPr>
        <w:t>bất</w:t>
      </w:r>
      <w:r>
        <w:rPr>
          <w:spacing w:val="-1"/>
          <w:sz w:val="24"/>
        </w:rPr>
        <w:t> </w:t>
      </w:r>
      <w:r>
        <w:rPr>
          <w:sz w:val="24"/>
        </w:rPr>
        <w:t>thiện pháp khởi lên, vị ấy chế ngự nguyên nhân ấy, hộ trì</w:t>
      </w:r>
      <w:r>
        <w:rPr>
          <w:spacing w:val="16"/>
          <w:sz w:val="24"/>
        </w:rPr>
        <w:t> </w:t>
      </w:r>
      <w:r>
        <w:rPr>
          <w:sz w:val="24"/>
        </w:rPr>
        <w:t>ý căn, thực hành sự hộ trì</w:t>
      </w:r>
      <w:r>
        <w:rPr>
          <w:spacing w:val="16"/>
          <w:sz w:val="24"/>
        </w:rPr>
        <w:t> </w:t>
      </w:r>
      <w:r>
        <w:rPr>
          <w:sz w:val="24"/>
        </w:rPr>
        <w:t>ý căn. Vị ấy thành tựu</w:t>
      </w:r>
      <w:r>
        <w:rPr>
          <w:spacing w:val="14"/>
          <w:sz w:val="24"/>
        </w:rPr>
        <w:t> </w:t>
      </w:r>
      <w:r>
        <w:rPr>
          <w:sz w:val="24"/>
        </w:rPr>
        <w:t>Thánh</w:t>
      </w:r>
      <w:r>
        <w:rPr>
          <w:spacing w:val="40"/>
          <w:sz w:val="24"/>
        </w:rPr>
        <w:t> </w:t>
      </w:r>
      <w:r>
        <w:rPr>
          <w:sz w:val="24"/>
        </w:rPr>
        <w:t>hộ trì các căn này, nội tâm hưởng vô uế lạc.</w:t>
      </w:r>
    </w:p>
    <w:p>
      <w:pPr>
        <w:pStyle w:val="BodyText"/>
        <w:spacing w:before="13"/>
      </w:pPr>
    </w:p>
    <w:p>
      <w:pPr>
        <w:pStyle w:val="ListParagraph"/>
        <w:numPr>
          <w:ilvl w:val="0"/>
          <w:numId w:val="210"/>
        </w:numPr>
        <w:tabs>
          <w:tab w:pos="721" w:val="left" w:leader="none"/>
        </w:tabs>
        <w:spacing w:line="230" w:lineRule="auto" w:before="0" w:after="0"/>
        <w:ind w:left="360" w:right="352" w:firstLine="0"/>
        <w:jc w:val="both"/>
        <w:rPr>
          <w:sz w:val="24"/>
        </w:rPr>
      </w:pPr>
      <w:r>
        <w:rPr>
          <w:sz w:val="24"/>
        </w:rPr>
        <w:t>Vị ấy</w:t>
      </w:r>
      <w:r>
        <w:rPr>
          <w:spacing w:val="-2"/>
          <w:sz w:val="24"/>
        </w:rPr>
        <w:t> </w:t>
      </w:r>
      <w:r>
        <w:rPr>
          <w:sz w:val="24"/>
        </w:rPr>
        <w:t>khi đi tới, khi đi lui đều tỉnh giác; khi nhìn thẳng, khi nhìn quanh đều tỉnh giác; khi co tay, khi duỗi tay đều tỉnh giác; khi mang y dép, bình bát, thượng y đều tỉnh giác; khi ăn, uống, nhai, nếm đều</w:t>
      </w:r>
      <w:r>
        <w:rPr>
          <w:spacing w:val="40"/>
          <w:sz w:val="24"/>
        </w:rPr>
        <w:t> </w:t>
      </w:r>
      <w:r>
        <w:rPr>
          <w:sz w:val="24"/>
        </w:rPr>
        <w:t>tỉnh giác; khi đi đại tiện, tiểu tiện đều tỉnh giác; khi đi, đứng, ngồi, nằm, thức, nói,</w:t>
      </w:r>
      <w:r>
        <w:rPr>
          <w:spacing w:val="27"/>
          <w:sz w:val="24"/>
        </w:rPr>
        <w:t> </w:t>
      </w:r>
      <w:r>
        <w:rPr>
          <w:sz w:val="24"/>
        </w:rPr>
        <w:t>yên lặng đều tỉnh </w:t>
      </w:r>
      <w:r>
        <w:rPr>
          <w:spacing w:val="-2"/>
          <w:sz w:val="24"/>
        </w:rPr>
        <w:t>giác.</w:t>
      </w:r>
    </w:p>
    <w:p>
      <w:pPr>
        <w:pStyle w:val="BodyText"/>
        <w:spacing w:before="8"/>
      </w:pPr>
    </w:p>
    <w:p>
      <w:pPr>
        <w:pStyle w:val="ListParagraph"/>
        <w:numPr>
          <w:ilvl w:val="0"/>
          <w:numId w:val="210"/>
        </w:numPr>
        <w:tabs>
          <w:tab w:pos="743" w:val="left" w:leader="none"/>
        </w:tabs>
        <w:spacing w:line="232" w:lineRule="auto" w:before="0" w:after="0"/>
        <w:ind w:left="360" w:right="355" w:firstLine="0"/>
        <w:jc w:val="both"/>
        <w:rPr>
          <w:sz w:val="24"/>
        </w:rPr>
      </w:pPr>
      <w:r>
        <w:rPr>
          <w:sz w:val="24"/>
        </w:rPr>
        <w:t>Vị ấy thành tựu Thánh giới uẩn này, thành tựu Thánh hộ trì các căn này, thành tưu Thánh chánh niệm tỉnh giác</w:t>
      </w:r>
      <w:r>
        <w:rPr>
          <w:spacing w:val="-2"/>
          <w:sz w:val="24"/>
        </w:rPr>
        <w:t> </w:t>
      </w:r>
      <w:r>
        <w:rPr>
          <w:sz w:val="24"/>
        </w:rPr>
        <w:t>này</w:t>
      </w:r>
      <w:r>
        <w:rPr>
          <w:spacing w:val="-3"/>
          <w:sz w:val="24"/>
        </w:rPr>
        <w:t> </w:t>
      </w:r>
      <w:r>
        <w:rPr>
          <w:sz w:val="24"/>
        </w:rPr>
        <w:t>(thành</w:t>
      </w:r>
      <w:r>
        <w:rPr>
          <w:spacing w:val="-1"/>
          <w:sz w:val="24"/>
        </w:rPr>
        <w:t> </w:t>
      </w:r>
      <w:r>
        <w:rPr>
          <w:sz w:val="24"/>
        </w:rPr>
        <w:t>tựu Thánh</w:t>
      </w:r>
      <w:r>
        <w:rPr>
          <w:spacing w:val="-1"/>
          <w:sz w:val="24"/>
        </w:rPr>
        <w:t> </w:t>
      </w:r>
      <w:r>
        <w:rPr>
          <w:sz w:val="24"/>
        </w:rPr>
        <w:t>biết đủ</w:t>
      </w:r>
      <w:r>
        <w:rPr>
          <w:spacing w:val="-1"/>
          <w:sz w:val="24"/>
        </w:rPr>
        <w:t> </w:t>
      </w:r>
      <w:r>
        <w:rPr>
          <w:sz w:val="24"/>
        </w:rPr>
        <w:t>này), lựa</w:t>
      </w:r>
      <w:r>
        <w:rPr>
          <w:spacing w:val="-2"/>
          <w:sz w:val="24"/>
        </w:rPr>
        <w:t> </w:t>
      </w:r>
      <w:r>
        <w:rPr>
          <w:sz w:val="24"/>
        </w:rPr>
        <w:t>một</w:t>
      </w:r>
      <w:r>
        <w:rPr>
          <w:spacing w:val="-1"/>
          <w:sz w:val="24"/>
        </w:rPr>
        <w:t> </w:t>
      </w:r>
      <w:r>
        <w:rPr>
          <w:sz w:val="24"/>
        </w:rPr>
        <w:t>trú</w:t>
      </w:r>
      <w:r>
        <w:rPr>
          <w:spacing w:val="-1"/>
          <w:sz w:val="24"/>
        </w:rPr>
        <w:t> </w:t>
      </w:r>
      <w:r>
        <w:rPr>
          <w:sz w:val="24"/>
        </w:rPr>
        <w:t>xứ</w:t>
      </w:r>
      <w:r>
        <w:rPr>
          <w:spacing w:val="-1"/>
          <w:sz w:val="24"/>
        </w:rPr>
        <w:t> </w:t>
      </w:r>
      <w:r>
        <w:rPr>
          <w:sz w:val="24"/>
        </w:rPr>
        <w:t>thanh</w:t>
      </w:r>
      <w:r>
        <w:rPr>
          <w:spacing w:val="-1"/>
          <w:sz w:val="24"/>
        </w:rPr>
        <w:t> </w:t>
      </w:r>
      <w:r>
        <w:rPr>
          <w:sz w:val="24"/>
        </w:rPr>
        <w:t>vắng</w:t>
      </w:r>
      <w:r>
        <w:rPr>
          <w:spacing w:val="-1"/>
          <w:sz w:val="24"/>
        </w:rPr>
        <w:t> </w:t>
      </w:r>
      <w:r>
        <w:rPr>
          <w:sz w:val="24"/>
        </w:rPr>
        <w:t>như</w:t>
      </w:r>
      <w:r>
        <w:rPr>
          <w:spacing w:val="-2"/>
          <w:sz w:val="24"/>
        </w:rPr>
        <w:t> </w:t>
      </w:r>
      <w:r>
        <w:rPr>
          <w:sz w:val="24"/>
        </w:rPr>
        <w:t>khu rừng, gốc cây, đồi,</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núi, khe nước, hang đá, bãi tha ma, rừng rậm, ngoài trời, đống rơm. Sau khi ăn xong và đi khất thực trở về, vị ấy ngồi kiết-già, lưng thẳng tại chỗ nói trên, và an trú chánh niệm trước mặt. Vị ấy</w:t>
      </w:r>
      <w:r>
        <w:rPr>
          <w:spacing w:val="-1"/>
        </w:rPr>
        <w:t> </w:t>
      </w:r>
      <w:r>
        <w:rPr/>
        <w:t>đoạn tận tham ái ở đời, sống với tâm thoát ly tham ái, gột rửa tâm hết tham ái. Ðoạn tận sân hận, vị ấy sống với tâm không sân hận, lòng từ mẫn thương xót tất cả chúng hữu tình, gột rửa tâm hết sân hận. Ðoạn tận hôn trầm thụy miên, vị ấy sống thoát ly hôn trầm thụy miên, với tâm tưởng hướng về ánh sánh, chánh niệm tỉnh giác, gột rửa tâm hết hôn trầm thụy miên. Ðoạn tận trạo cử hối quá, vị ấy sống không trạo cử hối quá, nội tâm trầm lặng, gột rửa hết tâm trạo cử, hối quá. Ðoạn tận nghi ngờ, vị ấy sống thoát khỏi nghi ngờ, không phân vân lưỡng lự, gột rửa tâm hết nghi ngờ đối với pháp thiện.</w:t>
      </w:r>
    </w:p>
    <w:p>
      <w:pPr>
        <w:pStyle w:val="BodyText"/>
        <w:spacing w:before="14"/>
      </w:pPr>
    </w:p>
    <w:p>
      <w:pPr>
        <w:pStyle w:val="ListParagraph"/>
        <w:numPr>
          <w:ilvl w:val="0"/>
          <w:numId w:val="210"/>
        </w:numPr>
        <w:tabs>
          <w:tab w:pos="721" w:val="left" w:leader="none"/>
        </w:tabs>
        <w:spacing w:line="230" w:lineRule="auto" w:before="1" w:after="0"/>
        <w:ind w:left="360" w:right="352" w:firstLine="0"/>
        <w:jc w:val="both"/>
        <w:rPr>
          <w:sz w:val="24"/>
        </w:rPr>
      </w:pPr>
      <w:r>
        <w:rPr>
          <w:sz w:val="24"/>
        </w:rPr>
        <w:t>Vị ấy, sau khi đoạn tận năm triền cái này, các pháp làm tân cấu uế, làm trí tuệ trở thành yếu ớt, vị ấy ly dục, ly bất thiện pháp, chứng và trú Thiền thứ nhất, một trạng thái hỷ lạc do ly dục sanh, với tầm với tứ. Vị ấy diệt tầm và tứ, chứng và trú Thiền thứ hai, một trạng thái hỷ lạc do định sanh, không tầm</w:t>
      </w:r>
      <w:r>
        <w:rPr>
          <w:spacing w:val="40"/>
          <w:sz w:val="24"/>
        </w:rPr>
        <w:t> </w:t>
      </w:r>
      <w:r>
        <w:rPr>
          <w:sz w:val="24"/>
        </w:rPr>
        <w:t>không tứ, nội tĩnh nhất tâm. Vị ấy ly hỷ trú xả, chánh niệm tỉnh giác, thân cảm sự lạc thọ mà các bậc Thánh gọi là xả niệm lạc trú, chứng và an trú Thiền thứ ba. Vị ấy xả lạc, xả khổ, diệt hỷ ưu đã cảm thọ trước, chứng và an trú Thiền thứ tư, không khổ, không lạc, xả niệm thanh tịnh.</w:t>
      </w:r>
    </w:p>
    <w:p>
      <w:pPr>
        <w:pStyle w:val="BodyText"/>
        <w:spacing w:before="11"/>
      </w:pPr>
    </w:p>
    <w:p>
      <w:pPr>
        <w:pStyle w:val="ListParagraph"/>
        <w:numPr>
          <w:ilvl w:val="0"/>
          <w:numId w:val="210"/>
        </w:numPr>
        <w:tabs>
          <w:tab w:pos="747" w:val="left" w:leader="none"/>
        </w:tabs>
        <w:spacing w:line="230" w:lineRule="auto" w:before="0" w:after="0"/>
        <w:ind w:left="360" w:right="353" w:firstLine="0"/>
        <w:jc w:val="both"/>
        <w:rPr>
          <w:sz w:val="24"/>
        </w:rPr>
      </w:pPr>
      <w:r>
        <w:rPr>
          <w:sz w:val="24"/>
        </w:rPr>
        <w:t>Với tâm định tĩnh, thanh tịnh, tinh khiết, không cấu nhiễm, không phiền não, nhu nhuyến, dễ sử dụng, vững chắc, bất động như vậy, vị ấy hướng tâm đến lậu tận trí. Vị ấy biết như thật: “Ðây là khổ”; biết như thật: “Ðây là khổ tập”; biết như thật: “Ðây là khổ diệt”; biết như thật: “Ðây là con đường đưa đến khổ diệt”; biết</w:t>
      </w:r>
      <w:r>
        <w:rPr>
          <w:spacing w:val="-1"/>
          <w:sz w:val="24"/>
        </w:rPr>
        <w:t> </w:t>
      </w:r>
      <w:r>
        <w:rPr>
          <w:sz w:val="24"/>
        </w:rPr>
        <w:t>như</w:t>
      </w:r>
      <w:r>
        <w:rPr>
          <w:spacing w:val="-3"/>
          <w:sz w:val="24"/>
        </w:rPr>
        <w:t> </w:t>
      </w:r>
      <w:r>
        <w:rPr>
          <w:sz w:val="24"/>
        </w:rPr>
        <w:t>thật: “Ðây</w:t>
      </w:r>
      <w:r>
        <w:rPr>
          <w:spacing w:val="-7"/>
          <w:sz w:val="24"/>
        </w:rPr>
        <w:t> </w:t>
      </w:r>
      <w:r>
        <w:rPr>
          <w:sz w:val="24"/>
        </w:rPr>
        <w:t>là những</w:t>
      </w:r>
      <w:r>
        <w:rPr>
          <w:spacing w:val="-2"/>
          <w:sz w:val="24"/>
        </w:rPr>
        <w:t> </w:t>
      </w:r>
      <w:r>
        <w:rPr>
          <w:sz w:val="24"/>
        </w:rPr>
        <w:t>lậu hoặc”; biết</w:t>
      </w:r>
      <w:r>
        <w:rPr>
          <w:spacing w:val="-1"/>
          <w:sz w:val="24"/>
        </w:rPr>
        <w:t> </w:t>
      </w:r>
      <w:r>
        <w:rPr>
          <w:sz w:val="24"/>
        </w:rPr>
        <w:t>như thật: “Ðây</w:t>
      </w:r>
      <w:r>
        <w:rPr>
          <w:spacing w:val="-2"/>
          <w:sz w:val="24"/>
        </w:rPr>
        <w:t> </w:t>
      </w:r>
      <w:r>
        <w:rPr>
          <w:sz w:val="24"/>
        </w:rPr>
        <w:t>là nguyên nhân của</w:t>
      </w:r>
      <w:r>
        <w:rPr>
          <w:spacing w:val="-3"/>
          <w:sz w:val="24"/>
        </w:rPr>
        <w:t> </w:t>
      </w:r>
      <w:r>
        <w:rPr>
          <w:sz w:val="24"/>
        </w:rPr>
        <w:t>những</w:t>
      </w:r>
      <w:r>
        <w:rPr>
          <w:spacing w:val="-2"/>
          <w:sz w:val="24"/>
        </w:rPr>
        <w:t> </w:t>
      </w:r>
      <w:r>
        <w:rPr>
          <w:sz w:val="24"/>
        </w:rPr>
        <w:t>lậu hoặc”; biết như thật: “Ðây là sự diệt trừ các lậu hoặc”; biết như thật: “Ðây là con đường đưa đến sự diệt trừ</w:t>
      </w:r>
      <w:r>
        <w:rPr>
          <w:spacing w:val="-2"/>
          <w:sz w:val="24"/>
        </w:rPr>
        <w:t> </w:t>
      </w:r>
      <w:r>
        <w:rPr>
          <w:sz w:val="24"/>
        </w:rPr>
        <w:t>các lậu</w:t>
      </w:r>
      <w:r>
        <w:rPr>
          <w:spacing w:val="-2"/>
          <w:sz w:val="24"/>
        </w:rPr>
        <w:t> </w:t>
      </w:r>
      <w:r>
        <w:rPr>
          <w:sz w:val="24"/>
        </w:rPr>
        <w:t>hoặc”. Nhờ biết</w:t>
      </w:r>
      <w:r>
        <w:rPr>
          <w:spacing w:val="-1"/>
          <w:sz w:val="24"/>
        </w:rPr>
        <w:t> </w:t>
      </w:r>
      <w:r>
        <w:rPr>
          <w:sz w:val="24"/>
        </w:rPr>
        <w:t>như</w:t>
      </w:r>
      <w:r>
        <w:rPr>
          <w:spacing w:val="-3"/>
          <w:sz w:val="24"/>
        </w:rPr>
        <w:t> </w:t>
      </w:r>
      <w:r>
        <w:rPr>
          <w:sz w:val="24"/>
        </w:rPr>
        <w:t>vậy, thấy</w:t>
      </w:r>
      <w:r>
        <w:rPr>
          <w:spacing w:val="-7"/>
          <w:sz w:val="24"/>
        </w:rPr>
        <w:t> </w:t>
      </w:r>
      <w:r>
        <w:rPr>
          <w:sz w:val="24"/>
        </w:rPr>
        <w:t>như</w:t>
      </w:r>
      <w:r>
        <w:rPr>
          <w:spacing w:val="-2"/>
          <w:sz w:val="24"/>
        </w:rPr>
        <w:t> </w:t>
      </w:r>
      <w:r>
        <w:rPr>
          <w:sz w:val="24"/>
        </w:rPr>
        <w:t>vậy, tâm</w:t>
      </w:r>
      <w:r>
        <w:rPr>
          <w:spacing w:val="-2"/>
          <w:sz w:val="24"/>
        </w:rPr>
        <w:t> </w:t>
      </w:r>
      <w:r>
        <w:rPr>
          <w:sz w:val="24"/>
        </w:rPr>
        <w:t>vị</w:t>
      </w:r>
      <w:r>
        <w:rPr>
          <w:spacing w:val="-1"/>
          <w:sz w:val="24"/>
        </w:rPr>
        <w:t> </w:t>
      </w:r>
      <w:r>
        <w:rPr>
          <w:sz w:val="24"/>
        </w:rPr>
        <w:t>ấy</w:t>
      </w:r>
      <w:r>
        <w:rPr>
          <w:spacing w:val="-7"/>
          <w:sz w:val="24"/>
        </w:rPr>
        <w:t> </w:t>
      </w:r>
      <w:r>
        <w:rPr>
          <w:sz w:val="24"/>
        </w:rPr>
        <w:t>thoát</w:t>
      </w:r>
      <w:r>
        <w:rPr>
          <w:spacing w:val="-1"/>
          <w:sz w:val="24"/>
        </w:rPr>
        <w:t> </w:t>
      </w:r>
      <w:r>
        <w:rPr>
          <w:sz w:val="24"/>
        </w:rPr>
        <w:t>khỏi</w:t>
      </w:r>
      <w:r>
        <w:rPr>
          <w:spacing w:val="-2"/>
          <w:sz w:val="24"/>
        </w:rPr>
        <w:t> </w:t>
      </w:r>
      <w:r>
        <w:rPr>
          <w:sz w:val="24"/>
        </w:rPr>
        <w:t>dục lậu,</w:t>
      </w:r>
      <w:r>
        <w:rPr>
          <w:spacing w:val="-2"/>
          <w:sz w:val="24"/>
        </w:rPr>
        <w:t> </w:t>
      </w:r>
      <w:r>
        <w:rPr>
          <w:sz w:val="24"/>
        </w:rPr>
        <w:t>thoát</w:t>
      </w:r>
      <w:r>
        <w:rPr>
          <w:spacing w:val="-1"/>
          <w:sz w:val="24"/>
        </w:rPr>
        <w:t> </w:t>
      </w:r>
      <w:r>
        <w:rPr>
          <w:sz w:val="24"/>
        </w:rPr>
        <w:t>khỏi</w:t>
      </w:r>
      <w:r>
        <w:rPr>
          <w:spacing w:val="-1"/>
          <w:sz w:val="24"/>
        </w:rPr>
        <w:t> </w:t>
      </w:r>
      <w:r>
        <w:rPr>
          <w:sz w:val="24"/>
        </w:rPr>
        <w:t>hữu</w:t>
      </w:r>
      <w:r>
        <w:rPr>
          <w:spacing w:val="-3"/>
          <w:sz w:val="24"/>
        </w:rPr>
        <w:t> </w:t>
      </w:r>
      <w:r>
        <w:rPr>
          <w:sz w:val="24"/>
        </w:rPr>
        <w:t>lậu,</w:t>
      </w:r>
      <w:r>
        <w:rPr>
          <w:spacing w:val="-2"/>
          <w:sz w:val="24"/>
        </w:rPr>
        <w:t> </w:t>
      </w:r>
      <w:r>
        <w:rPr>
          <w:sz w:val="24"/>
        </w:rPr>
        <w:t>thoát khỏi vô minh lậu. Ðối với tự thân đã giải thoát như vậy, khởi lên sự hiểu biết: “Ta đã giải thoát”. Vị ấy quán</w:t>
      </w:r>
      <w:r>
        <w:rPr>
          <w:spacing w:val="-2"/>
          <w:sz w:val="24"/>
        </w:rPr>
        <w:t> </w:t>
      </w:r>
      <w:r>
        <w:rPr>
          <w:sz w:val="24"/>
        </w:rPr>
        <w:t>tri:</w:t>
      </w:r>
      <w:r>
        <w:rPr>
          <w:spacing w:val="-2"/>
          <w:sz w:val="24"/>
        </w:rPr>
        <w:t> </w:t>
      </w:r>
      <w:r>
        <w:rPr>
          <w:sz w:val="24"/>
        </w:rPr>
        <w:t>“Sanh</w:t>
      </w:r>
      <w:r>
        <w:rPr>
          <w:spacing w:val="-3"/>
          <w:sz w:val="24"/>
        </w:rPr>
        <w:t> </w:t>
      </w:r>
      <w:r>
        <w:rPr>
          <w:sz w:val="24"/>
        </w:rPr>
        <w:t>đã</w:t>
      </w:r>
      <w:r>
        <w:rPr>
          <w:spacing w:val="-3"/>
          <w:sz w:val="24"/>
        </w:rPr>
        <w:t> </w:t>
      </w:r>
      <w:r>
        <w:rPr>
          <w:sz w:val="24"/>
        </w:rPr>
        <w:t>diệt,</w:t>
      </w:r>
      <w:r>
        <w:rPr>
          <w:spacing w:val="-1"/>
          <w:sz w:val="24"/>
        </w:rPr>
        <w:t> </w:t>
      </w:r>
      <w:r>
        <w:rPr>
          <w:sz w:val="24"/>
        </w:rPr>
        <w:t>Phạm</w:t>
      </w:r>
      <w:r>
        <w:rPr>
          <w:spacing w:val="-1"/>
          <w:sz w:val="24"/>
        </w:rPr>
        <w:t> </w:t>
      </w:r>
      <w:r>
        <w:rPr>
          <w:sz w:val="24"/>
        </w:rPr>
        <w:t>hạnh</w:t>
      </w:r>
      <w:r>
        <w:rPr>
          <w:spacing w:val="-2"/>
          <w:sz w:val="24"/>
        </w:rPr>
        <w:t> </w:t>
      </w:r>
      <w:r>
        <w:rPr>
          <w:sz w:val="24"/>
        </w:rPr>
        <w:t>đã thành,</w:t>
      </w:r>
      <w:r>
        <w:rPr>
          <w:spacing w:val="-2"/>
          <w:sz w:val="24"/>
        </w:rPr>
        <w:t> </w:t>
      </w:r>
      <w:r>
        <w:rPr>
          <w:sz w:val="24"/>
        </w:rPr>
        <w:t>việc cần</w:t>
      </w:r>
      <w:r>
        <w:rPr>
          <w:spacing w:val="-2"/>
          <w:sz w:val="24"/>
        </w:rPr>
        <w:t> </w:t>
      </w:r>
      <w:r>
        <w:rPr>
          <w:sz w:val="24"/>
        </w:rPr>
        <w:t>làm đã</w:t>
      </w:r>
      <w:r>
        <w:rPr>
          <w:spacing w:val="-3"/>
          <w:sz w:val="24"/>
        </w:rPr>
        <w:t> </w:t>
      </w:r>
      <w:r>
        <w:rPr>
          <w:sz w:val="24"/>
        </w:rPr>
        <w:t>làm,</w:t>
      </w:r>
      <w:r>
        <w:rPr>
          <w:spacing w:val="-2"/>
          <w:sz w:val="24"/>
        </w:rPr>
        <w:t> </w:t>
      </w:r>
      <w:r>
        <w:rPr>
          <w:sz w:val="24"/>
        </w:rPr>
        <w:t>sau đời</w:t>
      </w:r>
      <w:r>
        <w:rPr>
          <w:spacing w:val="-1"/>
          <w:sz w:val="24"/>
        </w:rPr>
        <w:t> </w:t>
      </w:r>
      <w:r>
        <w:rPr>
          <w:sz w:val="24"/>
        </w:rPr>
        <w:t>hiện</w:t>
      </w:r>
      <w:r>
        <w:rPr>
          <w:spacing w:val="-2"/>
          <w:sz w:val="24"/>
        </w:rPr>
        <w:t> </w:t>
      </w:r>
      <w:r>
        <w:rPr>
          <w:sz w:val="24"/>
        </w:rPr>
        <w:t>tại,</w:t>
      </w:r>
      <w:r>
        <w:rPr>
          <w:spacing w:val="-1"/>
          <w:sz w:val="24"/>
        </w:rPr>
        <w:t> </w:t>
      </w:r>
      <w:r>
        <w:rPr>
          <w:sz w:val="24"/>
        </w:rPr>
        <w:t>không</w:t>
      </w:r>
      <w:r>
        <w:rPr>
          <w:spacing w:val="-3"/>
          <w:sz w:val="24"/>
        </w:rPr>
        <w:t> </w:t>
      </w:r>
      <w:r>
        <w:rPr>
          <w:sz w:val="24"/>
        </w:rPr>
        <w:t>có trở</w:t>
      </w:r>
      <w:r>
        <w:rPr>
          <w:spacing w:val="-2"/>
          <w:sz w:val="24"/>
        </w:rPr>
        <w:t> </w:t>
      </w:r>
      <w:r>
        <w:rPr>
          <w:sz w:val="24"/>
        </w:rPr>
        <w:t>lui trạng thái này nữa”.</w:t>
      </w:r>
    </w:p>
    <w:p>
      <w:pPr>
        <w:pStyle w:val="BodyText"/>
        <w:spacing w:before="13"/>
      </w:pPr>
    </w:p>
    <w:p>
      <w:pPr>
        <w:pStyle w:val="ListParagraph"/>
        <w:numPr>
          <w:ilvl w:val="0"/>
          <w:numId w:val="210"/>
        </w:numPr>
        <w:tabs>
          <w:tab w:pos="719" w:val="left" w:leader="none"/>
        </w:tabs>
        <w:spacing w:line="230" w:lineRule="auto" w:before="0" w:after="0"/>
        <w:ind w:left="360" w:right="352" w:firstLine="0"/>
        <w:jc w:val="both"/>
        <w:rPr>
          <w:sz w:val="24"/>
        </w:rPr>
      </w:pPr>
      <w:r>
        <w:rPr>
          <w:sz w:val="24"/>
        </w:rPr>
        <w:t>Như vậy, này</w:t>
      </w:r>
      <w:r>
        <w:rPr>
          <w:spacing w:val="-2"/>
          <w:sz w:val="24"/>
        </w:rPr>
        <w:t> </w:t>
      </w:r>
      <w:r>
        <w:rPr>
          <w:sz w:val="24"/>
        </w:rPr>
        <w:t>các Tỷ-kheo, là hạng người vừa</w:t>
      </w:r>
      <w:r>
        <w:rPr>
          <w:spacing w:val="-1"/>
          <w:sz w:val="24"/>
        </w:rPr>
        <w:t> </w:t>
      </w:r>
      <w:r>
        <w:rPr>
          <w:sz w:val="24"/>
        </w:rPr>
        <w:t>không</w:t>
      </w:r>
      <w:r>
        <w:rPr>
          <w:spacing w:val="-2"/>
          <w:sz w:val="24"/>
        </w:rPr>
        <w:t> </w:t>
      </w:r>
      <w:r>
        <w:rPr>
          <w:sz w:val="24"/>
        </w:rPr>
        <w:t>hành khổ mình, không chuyên tâm tự hành khổ mình, vừa</w:t>
      </w:r>
      <w:r>
        <w:rPr>
          <w:spacing w:val="-1"/>
          <w:sz w:val="24"/>
        </w:rPr>
        <w:t> </w:t>
      </w:r>
      <w:r>
        <w:rPr>
          <w:sz w:val="24"/>
        </w:rPr>
        <w:t>không</w:t>
      </w:r>
      <w:r>
        <w:rPr>
          <w:spacing w:val="-2"/>
          <w:sz w:val="24"/>
        </w:rPr>
        <w:t> </w:t>
      </w:r>
      <w:r>
        <w:rPr>
          <w:sz w:val="24"/>
        </w:rPr>
        <w:t>hành khổ người, không</w:t>
      </w:r>
      <w:r>
        <w:rPr>
          <w:spacing w:val="-1"/>
          <w:sz w:val="24"/>
        </w:rPr>
        <w:t> </w:t>
      </w:r>
      <w:r>
        <w:rPr>
          <w:sz w:val="24"/>
        </w:rPr>
        <w:t>chuyên tâm tự</w:t>
      </w:r>
      <w:r>
        <w:rPr>
          <w:spacing w:val="-2"/>
          <w:sz w:val="24"/>
        </w:rPr>
        <w:t> </w:t>
      </w:r>
      <w:r>
        <w:rPr>
          <w:sz w:val="24"/>
        </w:rPr>
        <w:t>hành khổ người. Vị ấy</w:t>
      </w:r>
      <w:r>
        <w:rPr>
          <w:spacing w:val="-3"/>
          <w:sz w:val="24"/>
        </w:rPr>
        <w:t> </w:t>
      </w:r>
      <w:r>
        <w:rPr>
          <w:sz w:val="24"/>
        </w:rPr>
        <w:t>không</w:t>
      </w:r>
      <w:r>
        <w:rPr>
          <w:spacing w:val="-1"/>
          <w:sz w:val="24"/>
        </w:rPr>
        <w:t> </w:t>
      </w:r>
      <w:r>
        <w:rPr>
          <w:sz w:val="24"/>
        </w:rPr>
        <w:t>tự hành khổ mình, không</w:t>
      </w:r>
      <w:r>
        <w:rPr>
          <w:spacing w:val="-4"/>
          <w:sz w:val="24"/>
        </w:rPr>
        <w:t> </w:t>
      </w:r>
      <w:r>
        <w:rPr>
          <w:sz w:val="24"/>
        </w:rPr>
        <w:t>hành</w:t>
      </w:r>
      <w:r>
        <w:rPr>
          <w:spacing w:val="-2"/>
          <w:sz w:val="24"/>
        </w:rPr>
        <w:t> </w:t>
      </w:r>
      <w:r>
        <w:rPr>
          <w:sz w:val="24"/>
        </w:rPr>
        <w:t>khổ người,</w:t>
      </w:r>
      <w:r>
        <w:rPr>
          <w:spacing w:val="-1"/>
          <w:sz w:val="24"/>
        </w:rPr>
        <w:t> </w:t>
      </w:r>
      <w:r>
        <w:rPr>
          <w:sz w:val="24"/>
        </w:rPr>
        <w:t>trong</w:t>
      </w:r>
      <w:r>
        <w:rPr>
          <w:spacing w:val="-5"/>
          <w:sz w:val="24"/>
        </w:rPr>
        <w:t> </w:t>
      </w:r>
      <w:r>
        <w:rPr>
          <w:sz w:val="24"/>
        </w:rPr>
        <w:t>hiện tại</w:t>
      </w:r>
      <w:r>
        <w:rPr>
          <w:spacing w:val="-1"/>
          <w:sz w:val="24"/>
        </w:rPr>
        <w:t> </w:t>
      </w:r>
      <w:r>
        <w:rPr>
          <w:sz w:val="24"/>
        </w:rPr>
        <w:t>sống</w:t>
      </w:r>
      <w:r>
        <w:rPr>
          <w:spacing w:val="-4"/>
          <w:sz w:val="24"/>
        </w:rPr>
        <w:t> </w:t>
      </w:r>
      <w:r>
        <w:rPr>
          <w:sz w:val="24"/>
        </w:rPr>
        <w:t>không</w:t>
      </w:r>
      <w:r>
        <w:rPr>
          <w:spacing w:val="-3"/>
          <w:sz w:val="24"/>
        </w:rPr>
        <w:t> </w:t>
      </w:r>
      <w:r>
        <w:rPr>
          <w:sz w:val="24"/>
        </w:rPr>
        <w:t>tham</w:t>
      </w:r>
      <w:r>
        <w:rPr>
          <w:spacing w:val="-1"/>
          <w:sz w:val="24"/>
        </w:rPr>
        <w:t> </w:t>
      </w:r>
      <w:r>
        <w:rPr>
          <w:sz w:val="24"/>
        </w:rPr>
        <w:t>ái,</w:t>
      </w:r>
      <w:r>
        <w:rPr>
          <w:spacing w:val="-1"/>
          <w:sz w:val="24"/>
        </w:rPr>
        <w:t> </w:t>
      </w:r>
      <w:r>
        <w:rPr>
          <w:sz w:val="24"/>
        </w:rPr>
        <w:t>tịch</w:t>
      </w:r>
      <w:r>
        <w:rPr>
          <w:spacing w:val="-3"/>
          <w:sz w:val="24"/>
        </w:rPr>
        <w:t> </w:t>
      </w:r>
      <w:r>
        <w:rPr>
          <w:sz w:val="24"/>
        </w:rPr>
        <w:t>tịnh,</w:t>
      </w:r>
      <w:r>
        <w:rPr>
          <w:spacing w:val="-2"/>
          <w:sz w:val="24"/>
        </w:rPr>
        <w:t> </w:t>
      </w:r>
      <w:r>
        <w:rPr>
          <w:sz w:val="24"/>
        </w:rPr>
        <w:t>cảm</w:t>
      </w:r>
      <w:r>
        <w:rPr>
          <w:spacing w:val="-1"/>
          <w:sz w:val="24"/>
        </w:rPr>
        <w:t> </w:t>
      </w:r>
      <w:r>
        <w:rPr>
          <w:sz w:val="24"/>
        </w:rPr>
        <w:t>thấy</w:t>
      </w:r>
      <w:r>
        <w:rPr>
          <w:spacing w:val="-3"/>
          <w:sz w:val="24"/>
        </w:rPr>
        <w:t> </w:t>
      </w:r>
      <w:r>
        <w:rPr>
          <w:sz w:val="24"/>
        </w:rPr>
        <w:t>mát</w:t>
      </w:r>
      <w:r>
        <w:rPr>
          <w:spacing w:val="-1"/>
          <w:sz w:val="24"/>
        </w:rPr>
        <w:t> </w:t>
      </w:r>
      <w:r>
        <w:rPr>
          <w:sz w:val="24"/>
        </w:rPr>
        <w:t>lạnh, cảm</w:t>
      </w:r>
      <w:r>
        <w:rPr>
          <w:spacing w:val="-1"/>
          <w:sz w:val="24"/>
        </w:rPr>
        <w:t> </w:t>
      </w:r>
      <w:r>
        <w:rPr>
          <w:sz w:val="24"/>
        </w:rPr>
        <w:t>thấy</w:t>
      </w:r>
      <w:r>
        <w:rPr>
          <w:spacing w:val="-7"/>
          <w:sz w:val="24"/>
        </w:rPr>
        <w:t> </w:t>
      </w:r>
      <w:r>
        <w:rPr>
          <w:sz w:val="24"/>
        </w:rPr>
        <w:t>lạc thọ, tự ngã trú vào Phạm thể.</w:t>
      </w:r>
    </w:p>
    <w:p>
      <w:pPr>
        <w:pStyle w:val="BodyText"/>
        <w:spacing w:before="1"/>
      </w:pPr>
    </w:p>
    <w:p>
      <w:pPr>
        <w:pStyle w:val="BodyText"/>
        <w:spacing w:before="1"/>
        <w:ind w:left="360"/>
      </w:pPr>
      <w:r>
        <w:rPr/>
        <w:t>Này</w:t>
      </w:r>
      <w:r>
        <w:rPr>
          <w:spacing w:val="-10"/>
        </w:rPr>
        <w:t> </w:t>
      </w:r>
      <w:r>
        <w:rPr/>
        <w:t>các</w:t>
      </w:r>
      <w:r>
        <w:rPr>
          <w:spacing w:val="-3"/>
        </w:rPr>
        <w:t> </w:t>
      </w:r>
      <w:r>
        <w:rPr/>
        <w:t>Tỷ-kheo,</w:t>
      </w:r>
      <w:r>
        <w:rPr>
          <w:spacing w:val="-5"/>
        </w:rPr>
        <w:t> </w:t>
      </w:r>
      <w:r>
        <w:rPr/>
        <w:t>có</w:t>
      </w:r>
      <w:r>
        <w:rPr>
          <w:spacing w:val="-2"/>
        </w:rPr>
        <w:t> </w:t>
      </w:r>
      <w:r>
        <w:rPr/>
        <w:t>bốn hạng</w:t>
      </w:r>
      <w:r>
        <w:rPr>
          <w:spacing w:val="-6"/>
        </w:rPr>
        <w:t> </w:t>
      </w:r>
      <w:r>
        <w:rPr/>
        <w:t>người</w:t>
      </w:r>
      <w:r>
        <w:rPr>
          <w:spacing w:val="-4"/>
        </w:rPr>
        <w:t> </w:t>
      </w:r>
      <w:r>
        <w:rPr/>
        <w:t>này</w:t>
      </w:r>
      <w:r>
        <w:rPr>
          <w:spacing w:val="-7"/>
        </w:rPr>
        <w:t> </w:t>
      </w:r>
      <w:r>
        <w:rPr/>
        <w:t>có</w:t>
      </w:r>
      <w:r>
        <w:rPr>
          <w:spacing w:val="-5"/>
        </w:rPr>
        <w:t> </w:t>
      </w:r>
      <w:r>
        <w:rPr/>
        <w:t>mặt,</w:t>
      </w:r>
      <w:r>
        <w:rPr>
          <w:spacing w:val="-1"/>
        </w:rPr>
        <w:t> </w:t>
      </w:r>
      <w:r>
        <w:rPr/>
        <w:t>hiện</w:t>
      </w:r>
      <w:r>
        <w:rPr>
          <w:spacing w:val="-3"/>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20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(199)</w:t>
      </w:r>
      <w:r>
        <w:rPr>
          <w:rFonts w:ascii="Verdana" w:hAnsi="Verdana"/>
          <w:b/>
          <w:color w:val="008AF0"/>
          <w:spacing w:val="3"/>
          <w:sz w:val="19"/>
        </w:rPr>
        <w:t> </w:t>
      </w:r>
      <w:r>
        <w:rPr>
          <w:rFonts w:ascii="Verdana" w:hAnsi="Verdana"/>
          <w:b/>
          <w:color w:val="008AF0"/>
          <w:spacing w:val="-5"/>
          <w:sz w:val="19"/>
        </w:rPr>
        <w:t>Ái</w:t>
      </w:r>
    </w:p>
    <w:p>
      <w:pPr>
        <w:pStyle w:val="BodyText"/>
        <w:spacing w:before="49"/>
        <w:rPr>
          <w:rFonts w:ascii="Verdana"/>
          <w:b/>
          <w:sz w:val="19"/>
        </w:rPr>
      </w:pPr>
    </w:p>
    <w:p>
      <w:pPr>
        <w:pStyle w:val="BodyText"/>
        <w:spacing w:line="230" w:lineRule="auto"/>
        <w:ind w:left="360" w:right="352"/>
        <w:jc w:val="both"/>
      </w:pPr>
      <w:r>
        <w:rPr/>
        <w:t>1.- Này</w:t>
      </w:r>
      <w:r>
        <w:rPr>
          <w:spacing w:val="-2"/>
        </w:rPr>
        <w:t> </w:t>
      </w:r>
      <w:r>
        <w:rPr/>
        <w:t>các Tỷ-kheo, Ta sẽ giảng</w:t>
      </w:r>
      <w:r>
        <w:rPr>
          <w:spacing w:val="-1"/>
        </w:rPr>
        <w:t> </w:t>
      </w:r>
      <w:r>
        <w:rPr/>
        <w:t>cho các Thầy</w:t>
      </w:r>
      <w:r>
        <w:rPr>
          <w:spacing w:val="-4"/>
        </w:rPr>
        <w:t> </w:t>
      </w:r>
      <w:r>
        <w:rPr/>
        <w:t>về ái, lưới triền khiến cho lưu</w:t>
      </w:r>
      <w:r>
        <w:rPr>
          <w:spacing w:val="-1"/>
        </w:rPr>
        <w:t> </w:t>
      </w:r>
      <w:r>
        <w:rPr/>
        <w:t>chuyển được rộng</w:t>
      </w:r>
      <w:r>
        <w:rPr>
          <w:spacing w:val="-2"/>
        </w:rPr>
        <w:t> </w:t>
      </w:r>
      <w:r>
        <w:rPr/>
        <w:t>ra, bám dính vào; chính do ái ấy, thế giới này</w:t>
      </w:r>
      <w:r>
        <w:rPr>
          <w:spacing w:val="-4"/>
        </w:rPr>
        <w:t> </w:t>
      </w:r>
      <w:r>
        <w:rPr/>
        <w:t>bị hoại vong, trói buộc, rối loạn như một cuộn chỉ, rối ren như một ổ kén, quyện lại như cỏ mujia và lau sậy</w:t>
      </w:r>
      <w:r>
        <w:rPr>
          <w:spacing w:val="-1"/>
        </w:rPr>
        <w:t> </w:t>
      </w:r>
      <w:r>
        <w:rPr/>
        <w:t>babbaja, không thể nào ra khỏi khổ xứ, ác thú, đọa xứ, sanh tử. Hãy nghe và khéo tác ý, ta sẽ nói.</w:t>
      </w:r>
    </w:p>
    <w:p>
      <w:pPr>
        <w:pStyle w:val="BodyText"/>
        <w:spacing w:before="275"/>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pPr>
    </w:p>
    <w:p>
      <w:pPr>
        <w:pStyle w:val="BodyText"/>
        <w:spacing w:before="1"/>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8"/>
      </w:pPr>
    </w:p>
    <w:p>
      <w:pPr>
        <w:pStyle w:val="BodyText"/>
        <w:spacing w:line="230" w:lineRule="auto" w:before="1"/>
        <w:ind w:left="360" w:right="353"/>
        <w:jc w:val="both"/>
      </w:pPr>
      <w:r>
        <w:rPr/>
        <w:t>2.- Và này</w:t>
      </w:r>
      <w:r>
        <w:rPr>
          <w:spacing w:val="-2"/>
        </w:rPr>
        <w:t> </w:t>
      </w:r>
      <w:r>
        <w:rPr/>
        <w:t>các Tỷ-kheo, thế nào là ái, thế nào là</w:t>
      </w:r>
      <w:r>
        <w:rPr>
          <w:spacing w:val="-1"/>
        </w:rPr>
        <w:t> </w:t>
      </w:r>
      <w:r>
        <w:rPr/>
        <w:t>lưới triền, khiến cho lưu chuyển, được trải rộng ra, bám dính vào; chính do ái ấy, thế giới này</w:t>
      </w:r>
      <w:r>
        <w:rPr>
          <w:spacing w:val="-4"/>
        </w:rPr>
        <w:t> </w:t>
      </w:r>
      <w:r>
        <w:rPr/>
        <w:t>bị hoại vong, trói buộc, rối loạn như một cuộn chỉ, rối ren như một ổ kén, quyện lại như cỏ mujia và</w:t>
      </w:r>
      <w:r>
        <w:rPr>
          <w:spacing w:val="-1"/>
        </w:rPr>
        <w:t> </w:t>
      </w:r>
      <w:r>
        <w:rPr/>
        <w:t>lau</w:t>
      </w:r>
      <w:r>
        <w:rPr>
          <w:spacing w:val="-1"/>
        </w:rPr>
        <w:t> </w:t>
      </w:r>
      <w:r>
        <w:rPr/>
        <w:t>sậy</w:t>
      </w:r>
      <w:r>
        <w:rPr>
          <w:spacing w:val="-4"/>
        </w:rPr>
        <w:t> </w:t>
      </w:r>
      <w:r>
        <w:rPr/>
        <w:t>babbaja, không</w:t>
      </w:r>
      <w:r>
        <w:rPr>
          <w:spacing w:val="-2"/>
        </w:rPr>
        <w:t> </w:t>
      </w:r>
      <w:r>
        <w:rPr/>
        <w:t>thể</w:t>
      </w:r>
      <w:r>
        <w:rPr>
          <w:spacing w:val="-1"/>
        </w:rPr>
        <w:t> </w:t>
      </w:r>
      <w:r>
        <w:rPr/>
        <w:t>nào ra</w:t>
      </w:r>
      <w:r>
        <w:rPr>
          <w:spacing w:val="-1"/>
        </w:rPr>
        <w:t> </w:t>
      </w:r>
      <w:r>
        <w:rPr/>
        <w:t>khỏi khổ xứ, ác</w:t>
      </w:r>
      <w:r>
        <w:rPr>
          <w:spacing w:val="-1"/>
        </w:rPr>
        <w:t> </w:t>
      </w:r>
      <w:r>
        <w:rPr/>
        <w:t>thú, đọa</w:t>
      </w:r>
      <w:r>
        <w:rPr>
          <w:spacing w:val="-1"/>
        </w:rPr>
        <w:t> </w:t>
      </w:r>
      <w:r>
        <w:rPr/>
        <w:t>xứ, sanh tử?</w:t>
      </w:r>
    </w:p>
    <w:p>
      <w:pPr>
        <w:pStyle w:val="BodyText"/>
        <w:spacing w:before="6"/>
      </w:pPr>
    </w:p>
    <w:p>
      <w:pPr>
        <w:pStyle w:val="BodyText"/>
        <w:spacing w:line="232" w:lineRule="auto" w:before="1"/>
        <w:ind w:left="360" w:right="355"/>
        <w:jc w:val="both"/>
      </w:pPr>
      <w:r>
        <w:rPr/>
        <w:t>Này các Tỷ-kheo, có mười tám ái hành này, liên hệ đến nội tâm, có mười tám ái hành này liên hệ với ngoại cảnh.</w:t>
      </w:r>
    </w:p>
    <w:p>
      <w:pPr>
        <w:pStyle w:val="BodyText"/>
        <w:spacing w:after="0" w:line="232" w:lineRule="auto"/>
        <w:jc w:val="both"/>
        <w:sectPr>
          <w:pgSz w:w="12240" w:h="15840"/>
          <w:pgMar w:header="5" w:footer="0" w:top="960" w:bottom="280" w:left="720" w:right="720"/>
        </w:sectPr>
      </w:pPr>
    </w:p>
    <w:p>
      <w:pPr>
        <w:pStyle w:val="ListParagraph"/>
        <w:numPr>
          <w:ilvl w:val="0"/>
          <w:numId w:val="211"/>
        </w:numPr>
        <w:tabs>
          <w:tab w:pos="597" w:val="left" w:leader="none"/>
        </w:tabs>
        <w:spacing w:line="240" w:lineRule="auto" w:before="83" w:after="0"/>
        <w:ind w:left="597" w:right="0" w:hanging="237"/>
        <w:jc w:val="left"/>
        <w:rPr>
          <w:sz w:val="24"/>
        </w:rPr>
      </w:pPr>
      <w:r>
        <w:rPr>
          <w:sz w:val="24"/>
        </w:rPr>
        <w:t>Thế</w:t>
      </w:r>
      <w:r>
        <w:rPr>
          <w:spacing w:val="-9"/>
          <w:sz w:val="24"/>
        </w:rPr>
        <w:t> </w:t>
      </w:r>
      <w:r>
        <w:rPr>
          <w:sz w:val="24"/>
        </w:rPr>
        <w:t>nào</w:t>
      </w:r>
      <w:r>
        <w:rPr>
          <w:spacing w:val="-2"/>
          <w:sz w:val="24"/>
        </w:rPr>
        <w:t> </w:t>
      </w:r>
      <w:r>
        <w:rPr>
          <w:sz w:val="24"/>
        </w:rPr>
        <w:t>là</w:t>
      </w:r>
      <w:r>
        <w:rPr>
          <w:spacing w:val="-3"/>
          <w:sz w:val="24"/>
        </w:rPr>
        <w:t> </w:t>
      </w:r>
      <w:r>
        <w:rPr>
          <w:sz w:val="24"/>
        </w:rPr>
        <w:t>mười</w:t>
      </w:r>
      <w:r>
        <w:rPr>
          <w:spacing w:val="-1"/>
          <w:sz w:val="24"/>
        </w:rPr>
        <w:t> </w:t>
      </w:r>
      <w:r>
        <w:rPr>
          <w:sz w:val="24"/>
        </w:rPr>
        <w:t>tám</w:t>
      </w:r>
      <w:r>
        <w:rPr>
          <w:spacing w:val="-3"/>
          <w:sz w:val="24"/>
        </w:rPr>
        <w:t> </w:t>
      </w:r>
      <w:r>
        <w:rPr>
          <w:sz w:val="24"/>
        </w:rPr>
        <w:t>ái</w:t>
      </w:r>
      <w:r>
        <w:rPr>
          <w:spacing w:val="-1"/>
          <w:sz w:val="24"/>
        </w:rPr>
        <w:t> </w:t>
      </w:r>
      <w:r>
        <w:rPr>
          <w:sz w:val="24"/>
        </w:rPr>
        <w:t>hành</w:t>
      </w:r>
      <w:r>
        <w:rPr>
          <w:spacing w:val="-3"/>
          <w:sz w:val="24"/>
        </w:rPr>
        <w:t> </w:t>
      </w:r>
      <w:r>
        <w:rPr>
          <w:sz w:val="24"/>
        </w:rPr>
        <w:t>liên</w:t>
      </w:r>
      <w:r>
        <w:rPr>
          <w:spacing w:val="-2"/>
          <w:sz w:val="24"/>
        </w:rPr>
        <w:t> </w:t>
      </w:r>
      <w:r>
        <w:rPr>
          <w:sz w:val="24"/>
        </w:rPr>
        <w:t>hệ</w:t>
      </w:r>
      <w:r>
        <w:rPr>
          <w:spacing w:val="-6"/>
          <w:sz w:val="24"/>
        </w:rPr>
        <w:t> </w:t>
      </w:r>
      <w:r>
        <w:rPr>
          <w:sz w:val="24"/>
        </w:rPr>
        <w:t>đến</w:t>
      </w:r>
      <w:r>
        <w:rPr>
          <w:spacing w:val="-2"/>
          <w:sz w:val="24"/>
        </w:rPr>
        <w:t> </w:t>
      </w:r>
      <w:r>
        <w:rPr>
          <w:sz w:val="24"/>
        </w:rPr>
        <w:t>nội</w:t>
      </w:r>
      <w:r>
        <w:rPr>
          <w:spacing w:val="-2"/>
          <w:sz w:val="24"/>
        </w:rPr>
        <w:t> </w:t>
      </w:r>
      <w:r>
        <w:rPr>
          <w:spacing w:val="-4"/>
          <w:sz w:val="24"/>
        </w:rPr>
        <w:t>tâm?</w:t>
      </w:r>
    </w:p>
    <w:p>
      <w:pPr>
        <w:pStyle w:val="BodyText"/>
        <w:spacing w:before="9"/>
      </w:pPr>
    </w:p>
    <w:p>
      <w:pPr>
        <w:pStyle w:val="BodyText"/>
        <w:spacing w:line="230" w:lineRule="auto"/>
        <w:ind w:left="360" w:right="353"/>
        <w:jc w:val="both"/>
      </w:pPr>
      <w:r>
        <w:rPr/>
        <w:t>Này</w:t>
      </w:r>
      <w:r>
        <w:rPr>
          <w:spacing w:val="-2"/>
        </w:rPr>
        <w:t> </w:t>
      </w:r>
      <w:r>
        <w:rPr/>
        <w:t>các Tỷ-kheo, khi nào có ý</w:t>
      </w:r>
      <w:r>
        <w:rPr>
          <w:spacing w:val="-4"/>
        </w:rPr>
        <w:t> </w:t>
      </w:r>
      <w:r>
        <w:rPr/>
        <w:t>nghĩ: “Ta có mặt”, thời có những ý</w:t>
      </w:r>
      <w:r>
        <w:rPr>
          <w:spacing w:val="-4"/>
        </w:rPr>
        <w:t> </w:t>
      </w:r>
      <w:r>
        <w:rPr/>
        <w:t>nghĩ: “Ta có mặt trong đời này”; “Ta có mặt như vậy”; “Ta có mặt khác như vậy”; “Ta không phải thường hằng”; “Ta là thường hằng”; “Ta phải có mặt hay không?”; “Ta phải có mặt trong đời này?”; “Ta phải có mặt như vậy”; “Ta phải có mặt khác như vậy”; “Mong rằng ta có mặt”; “Mong rằng ta có mặt trong đời này”; “Mong rằng ta có mặt</w:t>
      </w:r>
      <w:r>
        <w:rPr>
          <w:spacing w:val="80"/>
        </w:rPr>
        <w:t> </w:t>
      </w:r>
      <w:r>
        <w:rPr/>
        <w:t>như vậy!”; “Mong rằng ta có mặt khác như vậy!”; “Ta sẽ có mặt”; “Ta sẽ có mặt trong đời này”; “Ta sẽ có mặt như vậy”; “Ta sẽ có mặt khác như vậy”. Có mười tám ái hành này liên hệ với nội tâm.</w:t>
      </w:r>
    </w:p>
    <w:p>
      <w:pPr>
        <w:pStyle w:val="BodyText"/>
      </w:pPr>
    </w:p>
    <w:p>
      <w:pPr>
        <w:pStyle w:val="ListParagraph"/>
        <w:numPr>
          <w:ilvl w:val="0"/>
          <w:numId w:val="211"/>
        </w:numPr>
        <w:tabs>
          <w:tab w:pos="597" w:val="left" w:leader="none"/>
        </w:tabs>
        <w:spacing w:line="240" w:lineRule="auto" w:before="0" w:after="0"/>
        <w:ind w:left="597" w:right="0" w:hanging="237"/>
        <w:jc w:val="left"/>
        <w:rPr>
          <w:sz w:val="24"/>
        </w:rPr>
      </w:pPr>
      <w:r>
        <w:rPr>
          <w:sz w:val="24"/>
        </w:rPr>
        <w:t>Thế</w:t>
      </w:r>
      <w:r>
        <w:rPr>
          <w:spacing w:val="-9"/>
          <w:sz w:val="24"/>
        </w:rPr>
        <w:t> </w:t>
      </w:r>
      <w:r>
        <w:rPr>
          <w:sz w:val="24"/>
        </w:rPr>
        <w:t>nào</w:t>
      </w:r>
      <w:r>
        <w:rPr>
          <w:spacing w:val="-3"/>
          <w:sz w:val="24"/>
        </w:rPr>
        <w:t> </w:t>
      </w:r>
      <w:r>
        <w:rPr>
          <w:sz w:val="24"/>
        </w:rPr>
        <w:t>là</w:t>
      </w:r>
      <w:r>
        <w:rPr>
          <w:spacing w:val="-3"/>
          <w:sz w:val="24"/>
        </w:rPr>
        <w:t> </w:t>
      </w:r>
      <w:r>
        <w:rPr>
          <w:sz w:val="24"/>
        </w:rPr>
        <w:t>mười</w:t>
      </w:r>
      <w:r>
        <w:rPr>
          <w:spacing w:val="-2"/>
          <w:sz w:val="24"/>
        </w:rPr>
        <w:t> </w:t>
      </w:r>
      <w:r>
        <w:rPr>
          <w:sz w:val="24"/>
        </w:rPr>
        <w:t>tám</w:t>
      </w:r>
      <w:r>
        <w:rPr>
          <w:spacing w:val="-3"/>
          <w:sz w:val="24"/>
        </w:rPr>
        <w:t> </w:t>
      </w:r>
      <w:r>
        <w:rPr>
          <w:sz w:val="24"/>
        </w:rPr>
        <w:t>ái</w:t>
      </w:r>
      <w:r>
        <w:rPr>
          <w:spacing w:val="-2"/>
          <w:sz w:val="24"/>
        </w:rPr>
        <w:t> </w:t>
      </w:r>
      <w:r>
        <w:rPr>
          <w:sz w:val="24"/>
        </w:rPr>
        <w:t>hành</w:t>
      </w:r>
      <w:r>
        <w:rPr>
          <w:spacing w:val="-3"/>
          <w:sz w:val="24"/>
        </w:rPr>
        <w:t> </w:t>
      </w:r>
      <w:r>
        <w:rPr>
          <w:sz w:val="24"/>
        </w:rPr>
        <w:t>liên</w:t>
      </w:r>
      <w:r>
        <w:rPr>
          <w:spacing w:val="-4"/>
          <w:sz w:val="24"/>
        </w:rPr>
        <w:t> </w:t>
      </w:r>
      <w:r>
        <w:rPr>
          <w:sz w:val="24"/>
        </w:rPr>
        <w:t>hệ</w:t>
      </w:r>
      <w:r>
        <w:rPr>
          <w:spacing w:val="-5"/>
          <w:sz w:val="24"/>
        </w:rPr>
        <w:t> </w:t>
      </w:r>
      <w:r>
        <w:rPr>
          <w:sz w:val="24"/>
        </w:rPr>
        <w:t>đến</w:t>
      </w:r>
      <w:r>
        <w:rPr>
          <w:spacing w:val="-3"/>
          <w:sz w:val="24"/>
        </w:rPr>
        <w:t> </w:t>
      </w:r>
      <w:r>
        <w:rPr>
          <w:sz w:val="24"/>
        </w:rPr>
        <w:t>ngoại</w:t>
      </w:r>
      <w:r>
        <w:rPr>
          <w:spacing w:val="-2"/>
          <w:sz w:val="24"/>
        </w:rPr>
        <w:t> </w:t>
      </w:r>
      <w:r>
        <w:rPr>
          <w:spacing w:val="-4"/>
          <w:sz w:val="24"/>
        </w:rPr>
        <w:t>cảnh?</w:t>
      </w:r>
    </w:p>
    <w:p>
      <w:pPr>
        <w:pStyle w:val="BodyText"/>
        <w:spacing w:before="12"/>
      </w:pPr>
    </w:p>
    <w:p>
      <w:pPr>
        <w:pStyle w:val="BodyText"/>
        <w:spacing w:line="230" w:lineRule="auto"/>
        <w:ind w:left="360" w:right="353"/>
        <w:jc w:val="both"/>
      </w:pPr>
      <w:r>
        <w:rPr/>
        <w:t>Khi nào có tư</w:t>
      </w:r>
      <w:r>
        <w:rPr>
          <w:spacing w:val="-3"/>
        </w:rPr>
        <w:t> </w:t>
      </w:r>
      <w:r>
        <w:rPr/>
        <w:t>tưởng: “Với cái này, Ta có mặt”,</w:t>
      </w:r>
      <w:r>
        <w:rPr>
          <w:spacing w:val="-2"/>
        </w:rPr>
        <w:t> </w:t>
      </w:r>
      <w:r>
        <w:rPr/>
        <w:t>thời có những</w:t>
      </w:r>
      <w:r>
        <w:rPr>
          <w:spacing w:val="-3"/>
        </w:rPr>
        <w:t> </w:t>
      </w:r>
      <w:r>
        <w:rPr/>
        <w:t>tư</w:t>
      </w:r>
      <w:r>
        <w:rPr>
          <w:spacing w:val="-1"/>
        </w:rPr>
        <w:t> </w:t>
      </w:r>
      <w:r>
        <w:rPr/>
        <w:t>tưởng</w:t>
      </w:r>
      <w:r>
        <w:rPr>
          <w:spacing w:val="-3"/>
        </w:rPr>
        <w:t> </w:t>
      </w:r>
      <w:r>
        <w:rPr/>
        <w:t>như</w:t>
      </w:r>
      <w:r>
        <w:rPr>
          <w:spacing w:val="-1"/>
        </w:rPr>
        <w:t> </w:t>
      </w:r>
      <w:r>
        <w:rPr/>
        <w:t>sau: “Với cái này, Ta</w:t>
      </w:r>
      <w:r>
        <w:rPr>
          <w:spacing w:val="-2"/>
        </w:rPr>
        <w:t> </w:t>
      </w:r>
      <w:r>
        <w:rPr/>
        <w:t>có mặt trong</w:t>
      </w:r>
      <w:r>
        <w:rPr>
          <w:spacing w:val="-3"/>
        </w:rPr>
        <w:t> </w:t>
      </w:r>
      <w:r>
        <w:rPr/>
        <w:t>đời này”; “Với cái này, Ta</w:t>
      </w:r>
      <w:r>
        <w:rPr>
          <w:spacing w:val="-1"/>
        </w:rPr>
        <w:t> </w:t>
      </w:r>
      <w:r>
        <w:rPr/>
        <w:t>có mặt</w:t>
      </w:r>
      <w:r>
        <w:rPr>
          <w:spacing w:val="-2"/>
        </w:rPr>
        <w:t> </w:t>
      </w:r>
      <w:r>
        <w:rPr/>
        <w:t>như</w:t>
      </w:r>
      <w:r>
        <w:rPr>
          <w:spacing w:val="-4"/>
        </w:rPr>
        <w:t> </w:t>
      </w:r>
      <w:r>
        <w:rPr/>
        <w:t>vậy”; “Với cái này, Ta có</w:t>
      </w:r>
      <w:r>
        <w:rPr>
          <w:spacing w:val="-1"/>
        </w:rPr>
        <w:t> </w:t>
      </w:r>
      <w:r>
        <w:rPr/>
        <w:t>mặt khác</w:t>
      </w:r>
      <w:r>
        <w:rPr>
          <w:spacing w:val="-1"/>
        </w:rPr>
        <w:t> </w:t>
      </w:r>
      <w:r>
        <w:rPr/>
        <w:t>như</w:t>
      </w:r>
      <w:r>
        <w:rPr>
          <w:spacing w:val="-4"/>
        </w:rPr>
        <w:t> </w:t>
      </w:r>
      <w:r>
        <w:rPr/>
        <w:t>vậy”; “Với</w:t>
      </w:r>
      <w:r>
        <w:rPr>
          <w:spacing w:val="-2"/>
        </w:rPr>
        <w:t> </w:t>
      </w:r>
      <w:r>
        <w:rPr/>
        <w:t>cái này, Ta không phải thường hằng”; “Với cái này, Ta là thường hằng”; “Với cái này, Ta phải có mặt hay không?”; “Với cái này, Ta</w:t>
      </w:r>
      <w:r>
        <w:rPr>
          <w:spacing w:val="-1"/>
        </w:rPr>
        <w:t> </w:t>
      </w:r>
      <w:r>
        <w:rPr/>
        <w:t>phải có mặt trong</w:t>
      </w:r>
      <w:r>
        <w:rPr>
          <w:spacing w:val="-1"/>
        </w:rPr>
        <w:t> </w:t>
      </w:r>
      <w:r>
        <w:rPr/>
        <w:t>thế giới này?”; “Với cái này, Ta</w:t>
      </w:r>
      <w:r>
        <w:rPr>
          <w:spacing w:val="-1"/>
        </w:rPr>
        <w:t> </w:t>
      </w:r>
      <w:r>
        <w:rPr/>
        <w:t>có mặt như vậy”; “Với cái này, Ta</w:t>
      </w:r>
      <w:r>
        <w:rPr>
          <w:spacing w:val="-1"/>
        </w:rPr>
        <w:t> </w:t>
      </w:r>
      <w:r>
        <w:rPr/>
        <w:t>có mặt khác như vậy”; “Với cái này, mong</w:t>
      </w:r>
      <w:r>
        <w:rPr>
          <w:spacing w:val="-2"/>
        </w:rPr>
        <w:t> </w:t>
      </w:r>
      <w:r>
        <w:rPr/>
        <w:t>rằng</w:t>
      </w:r>
      <w:r>
        <w:rPr>
          <w:spacing w:val="-2"/>
        </w:rPr>
        <w:t> </w:t>
      </w:r>
      <w:r>
        <w:rPr/>
        <w:t>Ta có mặt”; “Với cái này, mong</w:t>
      </w:r>
      <w:r>
        <w:rPr>
          <w:spacing w:val="-2"/>
        </w:rPr>
        <w:t> </w:t>
      </w:r>
      <w:r>
        <w:rPr/>
        <w:t>rằng</w:t>
      </w:r>
      <w:r>
        <w:rPr>
          <w:spacing w:val="-2"/>
        </w:rPr>
        <w:t> </w:t>
      </w:r>
      <w:r>
        <w:rPr/>
        <w:t>Ta có mặt trong đời này”; “Với cái này, mong rằng ta có mặt như vậy!”; “Với cái này, mong rằng Ta có mặt khác như vậy!”;” Với cái này, Ta sẽ có mặt”; “Với cái này, Ta sẽ có mặt trong đời này”;” Với cái này, Ta sẽ có mặt như vậy”;” Với cái này, Ta sẽ có mặt khác như vậy”.</w:t>
      </w:r>
    </w:p>
    <w:p>
      <w:pPr>
        <w:pStyle w:val="BodyText"/>
        <w:spacing w:before="2"/>
      </w:pPr>
    </w:p>
    <w:p>
      <w:pPr>
        <w:pStyle w:val="BodyText"/>
        <w:ind w:left="360"/>
        <w:jc w:val="both"/>
      </w:pPr>
      <w:r>
        <w:rPr/>
        <w:t>Có</w:t>
      </w:r>
      <w:r>
        <w:rPr>
          <w:spacing w:val="-5"/>
        </w:rPr>
        <w:t> </w:t>
      </w:r>
      <w:r>
        <w:rPr/>
        <w:t>mười</w:t>
      </w:r>
      <w:r>
        <w:rPr>
          <w:spacing w:val="-4"/>
        </w:rPr>
        <w:t> </w:t>
      </w:r>
      <w:r>
        <w:rPr/>
        <w:t>tám</w:t>
      </w:r>
      <w:r>
        <w:rPr>
          <w:spacing w:val="-2"/>
        </w:rPr>
        <w:t> </w:t>
      </w:r>
      <w:r>
        <w:rPr/>
        <w:t>ái</w:t>
      </w:r>
      <w:r>
        <w:rPr>
          <w:spacing w:val="-4"/>
        </w:rPr>
        <w:t> </w:t>
      </w:r>
      <w:r>
        <w:rPr/>
        <w:t>hành</w:t>
      </w:r>
      <w:r>
        <w:rPr>
          <w:spacing w:val="-5"/>
        </w:rPr>
        <w:t> </w:t>
      </w:r>
      <w:r>
        <w:rPr/>
        <w:t>này</w:t>
      </w:r>
      <w:r>
        <w:rPr>
          <w:spacing w:val="-4"/>
        </w:rPr>
        <w:t> </w:t>
      </w:r>
      <w:r>
        <w:rPr/>
        <w:t>liên</w:t>
      </w:r>
      <w:r>
        <w:rPr>
          <w:spacing w:val="-5"/>
        </w:rPr>
        <w:t> </w:t>
      </w:r>
      <w:r>
        <w:rPr/>
        <w:t>hệ</w:t>
      </w:r>
      <w:r>
        <w:rPr>
          <w:spacing w:val="-3"/>
        </w:rPr>
        <w:t> </w:t>
      </w:r>
      <w:r>
        <w:rPr/>
        <w:t>với</w:t>
      </w:r>
      <w:r>
        <w:rPr>
          <w:spacing w:val="-4"/>
        </w:rPr>
        <w:t> </w:t>
      </w:r>
      <w:r>
        <w:rPr/>
        <w:t>ngoại</w:t>
      </w:r>
      <w:r>
        <w:rPr>
          <w:spacing w:val="-4"/>
        </w:rPr>
        <w:t> </w:t>
      </w:r>
      <w:r>
        <w:rPr>
          <w:spacing w:val="-2"/>
        </w:rPr>
        <w:t>cảnh.</w:t>
      </w:r>
    </w:p>
    <w:p>
      <w:pPr>
        <w:pStyle w:val="BodyText"/>
        <w:spacing w:before="9"/>
      </w:pPr>
    </w:p>
    <w:p>
      <w:pPr>
        <w:pStyle w:val="ListParagraph"/>
        <w:numPr>
          <w:ilvl w:val="0"/>
          <w:numId w:val="211"/>
        </w:numPr>
        <w:tabs>
          <w:tab w:pos="606" w:val="left" w:leader="none"/>
        </w:tabs>
        <w:spacing w:line="230" w:lineRule="auto" w:before="0" w:after="0"/>
        <w:ind w:left="360" w:right="355" w:firstLine="0"/>
        <w:jc w:val="both"/>
        <w:rPr>
          <w:sz w:val="24"/>
        </w:rPr>
      </w:pPr>
      <w:r>
        <w:rPr>
          <w:sz w:val="24"/>
        </w:rPr>
        <w:t>Mười tám ái hành này liên hệ đến nội tâm, và mười tám ái hành này liên hệ đến ngoại cảnh. Này các Tỷ-kheo, đây gọi là ba mươi sáu ái hành. Ba mươi sáu ái hành quá khứ như vậy; ba mươi sáu ái hành vị lai như vậy; ba mươi sáu ái hành hiện tại như vậy. Như vậy là một trăm lẻ tám ái hành.</w:t>
      </w:r>
    </w:p>
    <w:p>
      <w:pPr>
        <w:pStyle w:val="BodyText"/>
        <w:spacing w:before="9"/>
      </w:pPr>
    </w:p>
    <w:p>
      <w:pPr>
        <w:pStyle w:val="ListParagraph"/>
        <w:numPr>
          <w:ilvl w:val="0"/>
          <w:numId w:val="211"/>
        </w:numPr>
        <w:tabs>
          <w:tab w:pos="618" w:val="left" w:leader="none"/>
        </w:tabs>
        <w:spacing w:line="230" w:lineRule="auto" w:before="1" w:after="0"/>
        <w:ind w:left="360" w:right="353" w:firstLine="0"/>
        <w:jc w:val="both"/>
        <w:rPr>
          <w:sz w:val="24"/>
        </w:rPr>
      </w:pPr>
      <w:r>
        <w:rPr>
          <w:sz w:val="24"/>
        </w:rPr>
        <w:t>Này các Tỷ-kheo, đây là ái này, lưới triền, khiến cho lưu chuyển, được trải rộng ra, bám dính vào; chính do ái ấy, thế giới này bị hoại vong, trói buộc, rối loạn như một cuộn chỉ, rối ren như một ổ kén, quyện lại như cỏ mujia và lau sậy babbaja, không thể nào ra khỏi khổ xứ, ác thú, đọa xứ, sanh tử.</w:t>
      </w:r>
    </w:p>
    <w:p>
      <w:pPr>
        <w:pStyle w:val="BodyText"/>
        <w:spacing w:before="18"/>
      </w:pPr>
    </w:p>
    <w:p>
      <w:pPr>
        <w:pStyle w:val="ListParagraph"/>
        <w:numPr>
          <w:ilvl w:val="0"/>
          <w:numId w:val="201"/>
        </w:numPr>
        <w:tabs>
          <w:tab w:pos="778" w:val="left" w:leader="none"/>
        </w:tabs>
        <w:spacing w:line="240" w:lineRule="auto" w:before="1" w:after="0"/>
        <w:ind w:left="778" w:right="0" w:hanging="418"/>
        <w:jc w:val="both"/>
        <w:rPr>
          <w:rFonts w:ascii="Verdana" w:hAnsi="Verdana"/>
          <w:b/>
          <w:sz w:val="19"/>
        </w:rPr>
      </w:pPr>
      <w:r>
        <w:rPr>
          <w:rFonts w:ascii="Verdana" w:hAnsi="Verdana"/>
          <w:b/>
          <w:color w:val="008AF0"/>
          <w:sz w:val="19"/>
        </w:rPr>
        <w:t>(200)</w:t>
      </w:r>
      <w:r>
        <w:rPr>
          <w:rFonts w:ascii="Verdana" w:hAnsi="Verdana"/>
          <w:b/>
          <w:color w:val="008AF0"/>
          <w:spacing w:val="2"/>
          <w:sz w:val="19"/>
        </w:rPr>
        <w:t> </w:t>
      </w:r>
      <w:r>
        <w:rPr>
          <w:rFonts w:ascii="Verdana" w:hAnsi="Verdana"/>
          <w:b/>
          <w:color w:val="008AF0"/>
          <w:sz w:val="19"/>
        </w:rPr>
        <w:t>Luyến</w:t>
      </w:r>
      <w:r>
        <w:rPr>
          <w:rFonts w:ascii="Verdana" w:hAnsi="Verdana"/>
          <w:b/>
          <w:color w:val="008AF0"/>
          <w:spacing w:val="4"/>
          <w:sz w:val="19"/>
        </w:rPr>
        <w:t> </w:t>
      </w:r>
      <w:r>
        <w:rPr>
          <w:rFonts w:ascii="Verdana" w:hAnsi="Verdana"/>
          <w:b/>
          <w:color w:val="008AF0"/>
          <w:spacing w:val="-5"/>
          <w:sz w:val="19"/>
        </w:rPr>
        <w:t>Ái</w:t>
      </w:r>
    </w:p>
    <w:p>
      <w:pPr>
        <w:pStyle w:val="BodyText"/>
        <w:spacing w:before="40"/>
        <w:rPr>
          <w:rFonts w:ascii="Verdana"/>
          <w:b/>
          <w:sz w:val="19"/>
        </w:rPr>
      </w:pPr>
    </w:p>
    <w:p>
      <w:pPr>
        <w:pStyle w:val="BodyText"/>
        <w:ind w:left="360"/>
        <w:jc w:val="both"/>
      </w:pPr>
      <w:r>
        <w:rPr/>
        <w:t>1.-</w:t>
      </w:r>
      <w:r>
        <w:rPr>
          <w:spacing w:val="-6"/>
        </w:rPr>
        <w:t> </w:t>
      </w:r>
      <w:r>
        <w:rPr/>
        <w:t>Này</w:t>
      </w:r>
      <w:r>
        <w:rPr>
          <w:spacing w:val="-9"/>
        </w:rPr>
        <w:t> </w:t>
      </w:r>
      <w:r>
        <w:rPr/>
        <w:t>các</w:t>
      </w:r>
      <w:r>
        <w:rPr>
          <w:spacing w:val="-5"/>
        </w:rPr>
        <w:t> </w:t>
      </w:r>
      <w:r>
        <w:rPr/>
        <w:t>Tỷ-kheo,</w:t>
      </w:r>
      <w:r>
        <w:rPr>
          <w:spacing w:val="-2"/>
        </w:rPr>
        <w:t> </w:t>
      </w:r>
      <w:r>
        <w:rPr/>
        <w:t>có</w:t>
      </w:r>
      <w:r>
        <w:rPr>
          <w:spacing w:val="-2"/>
        </w:rPr>
        <w:t> </w:t>
      </w:r>
      <w:r>
        <w:rPr/>
        <w:t>bốn</w:t>
      </w:r>
      <w:r>
        <w:rPr>
          <w:spacing w:val="-3"/>
        </w:rPr>
        <w:t> </w:t>
      </w:r>
      <w:r>
        <w:rPr/>
        <w:t>sự</w:t>
      </w:r>
      <w:r>
        <w:rPr>
          <w:spacing w:val="-5"/>
        </w:rPr>
        <w:t> </w:t>
      </w:r>
      <w:r>
        <w:rPr/>
        <w:t>được</w:t>
      </w:r>
      <w:r>
        <w:rPr>
          <w:spacing w:val="-5"/>
        </w:rPr>
        <w:t> </w:t>
      </w:r>
      <w:r>
        <w:rPr/>
        <w:t>sanh</w:t>
      </w:r>
      <w:r>
        <w:rPr>
          <w:spacing w:val="-4"/>
        </w:rPr>
        <w:t> </w:t>
      </w:r>
      <w:r>
        <w:rPr/>
        <w:t>khởi</w:t>
      </w:r>
      <w:r>
        <w:rPr>
          <w:spacing w:val="-5"/>
        </w:rPr>
        <w:t> </w:t>
      </w:r>
      <w:r>
        <w:rPr/>
        <w:t>này.</w:t>
      </w:r>
      <w:r>
        <w:rPr>
          <w:spacing w:val="-2"/>
        </w:rPr>
        <w:t> </w:t>
      </w:r>
      <w:r>
        <w:rPr/>
        <w:t>Thế</w:t>
      </w:r>
      <w:r>
        <w:rPr>
          <w:spacing w:val="-5"/>
        </w:rPr>
        <w:t> </w:t>
      </w:r>
      <w:r>
        <w:rPr/>
        <w:t>nào</w:t>
      </w:r>
      <w:r>
        <w:rPr>
          <w:spacing w:val="-2"/>
        </w:rPr>
        <w:t> </w:t>
      </w:r>
      <w:r>
        <w:rPr/>
        <w:t>là</w:t>
      </w:r>
      <w:r>
        <w:rPr>
          <w:spacing w:val="-2"/>
        </w:rPr>
        <w:t> </w:t>
      </w:r>
      <w:r>
        <w:rPr>
          <w:spacing w:val="-4"/>
        </w:rPr>
        <w:t>bốn?</w:t>
      </w:r>
    </w:p>
    <w:p>
      <w:pPr>
        <w:pStyle w:val="BodyText"/>
      </w:pPr>
    </w:p>
    <w:p>
      <w:pPr>
        <w:pStyle w:val="BodyText"/>
        <w:spacing w:line="477" w:lineRule="auto"/>
        <w:ind w:left="360" w:right="2370"/>
      </w:pPr>
      <w:r>
        <w:rPr/>
        <w:t>Luyến</w:t>
      </w:r>
      <w:r>
        <w:rPr>
          <w:spacing w:val="-3"/>
        </w:rPr>
        <w:t> </w:t>
      </w:r>
      <w:r>
        <w:rPr/>
        <w:t>ái</w:t>
      </w:r>
      <w:r>
        <w:rPr>
          <w:spacing w:val="-5"/>
        </w:rPr>
        <w:t> </w:t>
      </w:r>
      <w:r>
        <w:rPr/>
        <w:t>sanh</w:t>
      </w:r>
      <w:r>
        <w:rPr>
          <w:spacing w:val="-5"/>
        </w:rPr>
        <w:t> </w:t>
      </w:r>
      <w:r>
        <w:rPr/>
        <w:t>từ</w:t>
      </w:r>
      <w:r>
        <w:rPr>
          <w:spacing w:val="-6"/>
        </w:rPr>
        <w:t> </w:t>
      </w:r>
      <w:r>
        <w:rPr/>
        <w:t>luyến</w:t>
      </w:r>
      <w:r>
        <w:rPr>
          <w:spacing w:val="-3"/>
        </w:rPr>
        <w:t> </w:t>
      </w:r>
      <w:r>
        <w:rPr/>
        <w:t>ái,</w:t>
      </w:r>
      <w:r>
        <w:rPr>
          <w:spacing w:val="-5"/>
        </w:rPr>
        <w:t> </w:t>
      </w:r>
      <w:r>
        <w:rPr/>
        <w:t>sân</w:t>
      </w:r>
      <w:r>
        <w:rPr>
          <w:spacing w:val="-5"/>
        </w:rPr>
        <w:t> </w:t>
      </w:r>
      <w:r>
        <w:rPr/>
        <w:t>sanh</w:t>
      </w:r>
      <w:r>
        <w:rPr>
          <w:spacing w:val="-5"/>
        </w:rPr>
        <w:t> </w:t>
      </w:r>
      <w:r>
        <w:rPr/>
        <w:t>từ</w:t>
      </w:r>
      <w:r>
        <w:rPr>
          <w:spacing w:val="-6"/>
        </w:rPr>
        <w:t> </w:t>
      </w:r>
      <w:r>
        <w:rPr/>
        <w:t>luyến</w:t>
      </w:r>
      <w:r>
        <w:rPr>
          <w:spacing w:val="-3"/>
        </w:rPr>
        <w:t> </w:t>
      </w:r>
      <w:r>
        <w:rPr/>
        <w:t>ái,</w:t>
      </w:r>
      <w:r>
        <w:rPr>
          <w:spacing w:val="-5"/>
        </w:rPr>
        <w:t> </w:t>
      </w:r>
      <w:r>
        <w:rPr/>
        <w:t>luyến</w:t>
      </w:r>
      <w:r>
        <w:rPr>
          <w:spacing w:val="-5"/>
        </w:rPr>
        <w:t> </w:t>
      </w:r>
      <w:r>
        <w:rPr/>
        <w:t>ái</w:t>
      </w:r>
      <w:r>
        <w:rPr>
          <w:spacing w:val="-5"/>
        </w:rPr>
        <w:t> </w:t>
      </w:r>
      <w:r>
        <w:rPr/>
        <w:t>sanh</w:t>
      </w:r>
      <w:r>
        <w:rPr>
          <w:spacing w:val="-5"/>
        </w:rPr>
        <w:t> </w:t>
      </w:r>
      <w:r>
        <w:rPr/>
        <w:t>từ</w:t>
      </w:r>
      <w:r>
        <w:rPr>
          <w:spacing w:val="-6"/>
        </w:rPr>
        <w:t> </w:t>
      </w:r>
      <w:r>
        <w:rPr/>
        <w:t>sân,</w:t>
      </w:r>
      <w:r>
        <w:rPr>
          <w:spacing w:val="-3"/>
        </w:rPr>
        <w:t> </w:t>
      </w:r>
      <w:r>
        <w:rPr/>
        <w:t>sân</w:t>
      </w:r>
      <w:r>
        <w:rPr>
          <w:spacing w:val="-5"/>
        </w:rPr>
        <w:t> </w:t>
      </w:r>
      <w:r>
        <w:rPr/>
        <w:t>sanh</w:t>
      </w:r>
      <w:r>
        <w:rPr>
          <w:spacing w:val="-5"/>
        </w:rPr>
        <w:t> </w:t>
      </w:r>
      <w:r>
        <w:rPr/>
        <w:t>từ</w:t>
      </w:r>
      <w:r>
        <w:rPr>
          <w:spacing w:val="-6"/>
        </w:rPr>
        <w:t> </w:t>
      </w:r>
      <w:r>
        <w:rPr/>
        <w:t>sân. 2.-Và này các Tỷ-kheo, thế nào là luyến ái sanh từ luyến ái?</w:t>
      </w:r>
    </w:p>
    <w:p>
      <w:pPr>
        <w:pStyle w:val="BodyText"/>
        <w:spacing w:line="230" w:lineRule="auto" w:before="12"/>
        <w:ind w:left="360" w:right="352"/>
        <w:jc w:val="both"/>
      </w:pPr>
      <w:r>
        <w:rPr/>
        <w:t>Ở đây, này các Tỷ-kheo, có người là khả lạc, khả hỷ, khả ý đối với một người. Rồi các người khác đối</w:t>
      </w:r>
      <w:r>
        <w:rPr>
          <w:spacing w:val="40"/>
        </w:rPr>
        <w:t> </w:t>
      </w:r>
      <w:r>
        <w:rPr/>
        <w:t>xử với người ấy khả lạc, khả hỷ, khả ý. Người kia suy nghĩ như sau: “Người này khả lạc, khả hỷ, khả ý đối với ta, lại được các người khác đối xử khả lạc, khả hỷ, khả ý”. Do đó người ấy</w:t>
      </w:r>
      <w:r>
        <w:rPr>
          <w:spacing w:val="-2"/>
        </w:rPr>
        <w:t> </w:t>
      </w:r>
      <w:r>
        <w:rPr/>
        <w:t>khởi lên luyến ái đối với những người ấy. Như vậy, này các Tỷ-kheo, là luyến ái sanh khởi từ luyến ái.</w:t>
      </w:r>
    </w:p>
    <w:p>
      <w:pPr>
        <w:pStyle w:val="ListParagraph"/>
        <w:numPr>
          <w:ilvl w:val="0"/>
          <w:numId w:val="212"/>
        </w:numPr>
        <w:tabs>
          <w:tab w:pos="597" w:val="left" w:leader="none"/>
        </w:tabs>
        <w:spacing w:line="240" w:lineRule="auto" w:before="275"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sân</w:t>
      </w:r>
      <w:r>
        <w:rPr>
          <w:spacing w:val="-4"/>
          <w:sz w:val="24"/>
        </w:rPr>
        <w:t> </w:t>
      </w:r>
      <w:r>
        <w:rPr>
          <w:sz w:val="24"/>
        </w:rPr>
        <w:t>đưởc</w:t>
      </w:r>
      <w:r>
        <w:rPr>
          <w:spacing w:val="-6"/>
          <w:sz w:val="24"/>
        </w:rPr>
        <w:t> </w:t>
      </w:r>
      <w:r>
        <w:rPr>
          <w:sz w:val="24"/>
        </w:rPr>
        <w:t>sanh</w:t>
      </w:r>
      <w:r>
        <w:rPr>
          <w:spacing w:val="-6"/>
          <w:sz w:val="24"/>
        </w:rPr>
        <w:t> </w:t>
      </w:r>
      <w:r>
        <w:rPr>
          <w:sz w:val="24"/>
        </w:rPr>
        <w:t>khởi</w:t>
      </w:r>
      <w:r>
        <w:rPr>
          <w:spacing w:val="-4"/>
          <w:sz w:val="24"/>
        </w:rPr>
        <w:t> </w:t>
      </w:r>
      <w:r>
        <w:rPr>
          <w:sz w:val="24"/>
        </w:rPr>
        <w:t>từ</w:t>
      </w:r>
      <w:r>
        <w:rPr>
          <w:spacing w:val="-6"/>
          <w:sz w:val="24"/>
        </w:rPr>
        <w:t> </w:t>
      </w:r>
      <w:r>
        <w:rPr>
          <w:sz w:val="24"/>
        </w:rPr>
        <w:t>luyến</w:t>
      </w:r>
      <w:r>
        <w:rPr>
          <w:spacing w:val="-2"/>
          <w:sz w:val="24"/>
        </w:rPr>
        <w:t> </w:t>
      </w:r>
      <w:r>
        <w:rPr>
          <w:spacing w:val="-5"/>
          <w:sz w:val="24"/>
        </w:rPr>
        <w:t>ái?</w:t>
      </w:r>
    </w:p>
    <w:p>
      <w:pPr>
        <w:pStyle w:val="BodyText"/>
        <w:spacing w:before="9"/>
      </w:pPr>
    </w:p>
    <w:p>
      <w:pPr>
        <w:pStyle w:val="BodyText"/>
        <w:spacing w:line="230" w:lineRule="auto"/>
        <w:ind w:left="360" w:right="352" w:hanging="3"/>
        <w:jc w:val="both"/>
      </w:pPr>
      <w:r>
        <w:rPr/>
        <w:t>Ở đây, này các Tỷ-kheo, có người là khả lạc, khả hỷ, khả ý đối với một người. Rồi các người khác đối</w:t>
      </w:r>
      <w:r>
        <w:rPr>
          <w:spacing w:val="40"/>
        </w:rPr>
        <w:t> </w:t>
      </w:r>
      <w:r>
        <w:rPr/>
        <w:t>xử với người ấy</w:t>
      </w:r>
      <w:r>
        <w:rPr>
          <w:spacing w:val="-2"/>
        </w:rPr>
        <w:t> </w:t>
      </w:r>
      <w:r>
        <w:rPr/>
        <w:t>không khả lạc, không khả hỷ, không khả ý. Người kia suy nghĩ như sau: “Người này là khả lạc, khả hỷ, khả ý đối với ta, nhưng không được các người khác đối xử khả lạc, khả hỷ, khả ý”. Do đó người</w:t>
      </w:r>
      <w:r>
        <w:rPr>
          <w:spacing w:val="-1"/>
        </w:rPr>
        <w:t> </w:t>
      </w:r>
      <w:r>
        <w:rPr/>
        <w:t>ấy</w:t>
      </w:r>
      <w:r>
        <w:rPr>
          <w:spacing w:val="-4"/>
        </w:rPr>
        <w:t> </w:t>
      </w:r>
      <w:r>
        <w:rPr/>
        <w:t>khởi</w:t>
      </w:r>
      <w:r>
        <w:rPr>
          <w:spacing w:val="-1"/>
        </w:rPr>
        <w:t> </w:t>
      </w:r>
      <w:r>
        <w:rPr/>
        <w:t>lên</w:t>
      </w:r>
      <w:r>
        <w:rPr>
          <w:spacing w:val="-3"/>
        </w:rPr>
        <w:t> </w:t>
      </w:r>
      <w:r>
        <w:rPr/>
        <w:t>lòng</w:t>
      </w:r>
      <w:r>
        <w:rPr>
          <w:spacing w:val="-4"/>
        </w:rPr>
        <w:t> </w:t>
      </w:r>
      <w:r>
        <w:rPr/>
        <w:t>sân</w:t>
      </w:r>
      <w:r>
        <w:rPr>
          <w:spacing w:val="-2"/>
        </w:rPr>
        <w:t> </w:t>
      </w:r>
      <w:r>
        <w:rPr/>
        <w:t>đối</w:t>
      </w:r>
      <w:r>
        <w:rPr>
          <w:spacing w:val="-2"/>
        </w:rPr>
        <w:t> </w:t>
      </w:r>
      <w:r>
        <w:rPr/>
        <w:t>với</w:t>
      </w:r>
      <w:r>
        <w:rPr>
          <w:spacing w:val="-1"/>
        </w:rPr>
        <w:t> </w:t>
      </w:r>
      <w:r>
        <w:rPr/>
        <w:t>những</w:t>
      </w:r>
      <w:r>
        <w:rPr>
          <w:spacing w:val="-2"/>
        </w:rPr>
        <w:t> </w:t>
      </w:r>
      <w:r>
        <w:rPr/>
        <w:t>người</w:t>
      </w:r>
      <w:r>
        <w:rPr>
          <w:spacing w:val="-1"/>
        </w:rPr>
        <w:t> </w:t>
      </w:r>
      <w:r>
        <w:rPr/>
        <w:t>ấy. Như vậy,</w:t>
      </w:r>
      <w:r>
        <w:rPr>
          <w:spacing w:val="-2"/>
        </w:rPr>
        <w:t> </w:t>
      </w:r>
      <w:r>
        <w:rPr/>
        <w:t>này</w:t>
      </w:r>
      <w:r>
        <w:rPr>
          <w:spacing w:val="-7"/>
        </w:rPr>
        <w:t> </w:t>
      </w:r>
      <w:r>
        <w:rPr/>
        <w:t>các Tỷ-kheo, là sân</w:t>
      </w:r>
      <w:r>
        <w:rPr>
          <w:spacing w:val="-2"/>
        </w:rPr>
        <w:t> </w:t>
      </w:r>
      <w:r>
        <w:rPr/>
        <w:t>được</w:t>
      </w:r>
      <w:r>
        <w:rPr>
          <w:spacing w:val="-3"/>
        </w:rPr>
        <w:t> </w:t>
      </w:r>
      <w:r>
        <w:rPr/>
        <w:t>sanh</w:t>
      </w:r>
      <w:r>
        <w:rPr>
          <w:spacing w:val="-2"/>
        </w:rPr>
        <w:t> </w:t>
      </w:r>
      <w:r>
        <w:rPr/>
        <w:t>khởi từ luyến ái.</w:t>
      </w:r>
    </w:p>
    <w:p>
      <w:pPr>
        <w:pStyle w:val="BodyText"/>
        <w:spacing w:after="0" w:line="230" w:lineRule="auto"/>
        <w:jc w:val="both"/>
        <w:sectPr>
          <w:pgSz w:w="12240" w:h="15840"/>
          <w:pgMar w:header="5" w:footer="0" w:top="960" w:bottom="280" w:left="720" w:right="720"/>
        </w:sectPr>
      </w:pPr>
    </w:p>
    <w:p>
      <w:pPr>
        <w:pStyle w:val="ListParagraph"/>
        <w:numPr>
          <w:ilvl w:val="0"/>
          <w:numId w:val="212"/>
        </w:numPr>
        <w:tabs>
          <w:tab w:pos="597" w:val="left" w:leader="none"/>
        </w:tabs>
        <w:spacing w:line="240" w:lineRule="auto" w:before="83"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luyến</w:t>
      </w:r>
      <w:r>
        <w:rPr>
          <w:spacing w:val="-2"/>
          <w:sz w:val="24"/>
        </w:rPr>
        <w:t> </w:t>
      </w:r>
      <w:r>
        <w:rPr>
          <w:sz w:val="24"/>
        </w:rPr>
        <w:t>ái</w:t>
      </w:r>
      <w:r>
        <w:rPr>
          <w:spacing w:val="-1"/>
          <w:sz w:val="24"/>
        </w:rPr>
        <w:t> </w:t>
      </w:r>
      <w:r>
        <w:rPr>
          <w:sz w:val="24"/>
        </w:rPr>
        <w:t>được</w:t>
      </w:r>
      <w:r>
        <w:rPr>
          <w:spacing w:val="-5"/>
          <w:sz w:val="24"/>
        </w:rPr>
        <w:t> </w:t>
      </w:r>
      <w:r>
        <w:rPr>
          <w:sz w:val="24"/>
        </w:rPr>
        <w:t>sanh</w:t>
      </w:r>
      <w:r>
        <w:rPr>
          <w:spacing w:val="-6"/>
          <w:sz w:val="24"/>
        </w:rPr>
        <w:t> </w:t>
      </w:r>
      <w:r>
        <w:rPr>
          <w:sz w:val="24"/>
        </w:rPr>
        <w:t>khởi</w:t>
      </w:r>
      <w:r>
        <w:rPr>
          <w:spacing w:val="-4"/>
          <w:sz w:val="24"/>
        </w:rPr>
        <w:t> </w:t>
      </w:r>
      <w:r>
        <w:rPr>
          <w:sz w:val="24"/>
        </w:rPr>
        <w:t>từ</w:t>
      </w:r>
      <w:r>
        <w:rPr>
          <w:spacing w:val="-5"/>
          <w:sz w:val="24"/>
        </w:rPr>
        <w:t> </w:t>
      </w:r>
      <w:r>
        <w:rPr>
          <w:spacing w:val="-4"/>
          <w:sz w:val="24"/>
        </w:rPr>
        <w:t>sân?</w:t>
      </w:r>
    </w:p>
    <w:p>
      <w:pPr>
        <w:pStyle w:val="BodyText"/>
        <w:spacing w:before="9"/>
      </w:pPr>
    </w:p>
    <w:p>
      <w:pPr>
        <w:pStyle w:val="BodyText"/>
        <w:spacing w:line="230" w:lineRule="auto"/>
        <w:ind w:left="360" w:right="354"/>
        <w:jc w:val="both"/>
      </w:pPr>
      <w:r>
        <w:rPr/>
        <w:t>Ở đây, này các Tỷ-kheo, có người không khả lạc, khả hỷ, khả ý đối với một người. Rồi các người khác đối với người ấy không khả lạc, không khả hỷ, không khả ý. Người kia suy nghĩ như sau: “Người này không khả lạc, khả hỷ, khả ý đối với ta. Và các người khác đối xử với người ấy không khả lạc, không khả hỷ, không khả ý”. Do đó người ấy khởi lên luyến ái đối với các người ấy. Như vậy, này các Tỷ- kheo, là luyến ái được sanh khởi từ sân.</w:t>
      </w:r>
    </w:p>
    <w:p>
      <w:pPr>
        <w:pStyle w:val="BodyText"/>
        <w:spacing w:before="1"/>
      </w:pPr>
    </w:p>
    <w:p>
      <w:pPr>
        <w:pStyle w:val="ListParagraph"/>
        <w:numPr>
          <w:ilvl w:val="0"/>
          <w:numId w:val="212"/>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2"/>
          <w:sz w:val="24"/>
        </w:rPr>
        <w:t> </w:t>
      </w:r>
      <w:r>
        <w:rPr>
          <w:sz w:val="24"/>
        </w:rPr>
        <w:t>như thế</w:t>
      </w:r>
      <w:r>
        <w:rPr>
          <w:spacing w:val="-4"/>
          <w:sz w:val="24"/>
        </w:rPr>
        <w:t> </w:t>
      </w:r>
      <w:r>
        <w:rPr>
          <w:sz w:val="24"/>
        </w:rPr>
        <w:t>nào</w:t>
      </w:r>
      <w:r>
        <w:rPr>
          <w:spacing w:val="-1"/>
          <w:sz w:val="24"/>
        </w:rPr>
        <w:t> </w:t>
      </w:r>
      <w:r>
        <w:rPr>
          <w:sz w:val="24"/>
        </w:rPr>
        <w:t>là</w:t>
      </w:r>
      <w:r>
        <w:rPr>
          <w:spacing w:val="-3"/>
          <w:sz w:val="24"/>
        </w:rPr>
        <w:t> </w:t>
      </w:r>
      <w:r>
        <w:rPr>
          <w:sz w:val="24"/>
        </w:rPr>
        <w:t>lòng</w:t>
      </w:r>
      <w:r>
        <w:rPr>
          <w:spacing w:val="-3"/>
          <w:sz w:val="24"/>
        </w:rPr>
        <w:t> </w:t>
      </w:r>
      <w:r>
        <w:rPr>
          <w:sz w:val="24"/>
        </w:rPr>
        <w:t>sân</w:t>
      </w:r>
      <w:r>
        <w:rPr>
          <w:spacing w:val="-4"/>
          <w:sz w:val="24"/>
        </w:rPr>
        <w:t> </w:t>
      </w:r>
      <w:r>
        <w:rPr>
          <w:sz w:val="24"/>
        </w:rPr>
        <w:t>được</w:t>
      </w:r>
      <w:r>
        <w:rPr>
          <w:spacing w:val="-1"/>
          <w:sz w:val="24"/>
        </w:rPr>
        <w:t> </w:t>
      </w:r>
      <w:r>
        <w:rPr>
          <w:sz w:val="24"/>
        </w:rPr>
        <w:t>sanh</w:t>
      </w:r>
      <w:r>
        <w:rPr>
          <w:spacing w:val="-2"/>
          <w:sz w:val="24"/>
        </w:rPr>
        <w:t> </w:t>
      </w:r>
      <w:r>
        <w:rPr>
          <w:sz w:val="24"/>
        </w:rPr>
        <w:t>khởi</w:t>
      </w:r>
      <w:r>
        <w:rPr>
          <w:spacing w:val="-3"/>
          <w:sz w:val="24"/>
        </w:rPr>
        <w:t> </w:t>
      </w:r>
      <w:r>
        <w:rPr>
          <w:sz w:val="24"/>
        </w:rPr>
        <w:t>từ</w:t>
      </w:r>
      <w:r>
        <w:rPr>
          <w:spacing w:val="-5"/>
          <w:sz w:val="24"/>
        </w:rPr>
        <w:t> </w:t>
      </w:r>
      <w:r>
        <w:rPr>
          <w:sz w:val="24"/>
        </w:rPr>
        <w:t>lòng</w:t>
      </w:r>
      <w:r>
        <w:rPr>
          <w:spacing w:val="-4"/>
          <w:sz w:val="24"/>
        </w:rPr>
        <w:t> sân?</w:t>
      </w:r>
    </w:p>
    <w:p>
      <w:pPr>
        <w:pStyle w:val="BodyText"/>
        <w:spacing w:before="9"/>
      </w:pPr>
    </w:p>
    <w:p>
      <w:pPr>
        <w:pStyle w:val="BodyText"/>
        <w:spacing w:line="230" w:lineRule="auto"/>
        <w:ind w:left="360" w:right="354"/>
        <w:jc w:val="both"/>
      </w:pPr>
      <w:r>
        <w:rPr/>
        <w:t>Ở đây, này các Tỷ-kheo, có người không là khả lạc, khả hỷ, khả ý đối với một người. Rồi các người</w:t>
      </w:r>
      <w:r>
        <w:rPr>
          <w:spacing w:val="40"/>
        </w:rPr>
        <w:t> </w:t>
      </w:r>
      <w:r>
        <w:rPr/>
        <w:t>khác đối</w:t>
      </w:r>
      <w:r>
        <w:rPr>
          <w:spacing w:val="-1"/>
        </w:rPr>
        <w:t> </w:t>
      </w:r>
      <w:r>
        <w:rPr/>
        <w:t>xử</w:t>
      </w:r>
      <w:r>
        <w:rPr>
          <w:spacing w:val="-2"/>
        </w:rPr>
        <w:t> </w:t>
      </w:r>
      <w:r>
        <w:rPr/>
        <w:t>với</w:t>
      </w:r>
      <w:r>
        <w:rPr>
          <w:spacing w:val="-4"/>
        </w:rPr>
        <w:t> </w:t>
      </w:r>
      <w:r>
        <w:rPr/>
        <w:t>người</w:t>
      </w:r>
      <w:r>
        <w:rPr>
          <w:spacing w:val="-1"/>
        </w:rPr>
        <w:t> </w:t>
      </w:r>
      <w:r>
        <w:rPr/>
        <w:t>ấy</w:t>
      </w:r>
      <w:r>
        <w:rPr>
          <w:spacing w:val="-4"/>
        </w:rPr>
        <w:t> </w:t>
      </w:r>
      <w:r>
        <w:rPr/>
        <w:t>khả</w:t>
      </w:r>
      <w:r>
        <w:rPr>
          <w:spacing w:val="-3"/>
        </w:rPr>
        <w:t> </w:t>
      </w:r>
      <w:r>
        <w:rPr/>
        <w:t>lạc,</w:t>
      </w:r>
      <w:r>
        <w:rPr>
          <w:spacing w:val="-2"/>
        </w:rPr>
        <w:t> </w:t>
      </w:r>
      <w:r>
        <w:rPr/>
        <w:t>khả</w:t>
      </w:r>
      <w:r>
        <w:rPr>
          <w:spacing w:val="-2"/>
        </w:rPr>
        <w:t> </w:t>
      </w:r>
      <w:r>
        <w:rPr/>
        <w:t>hỷ, khả ý.</w:t>
      </w:r>
      <w:r>
        <w:rPr>
          <w:spacing w:val="-2"/>
        </w:rPr>
        <w:t> </w:t>
      </w:r>
      <w:r>
        <w:rPr/>
        <w:t>Người</w:t>
      </w:r>
      <w:r>
        <w:rPr>
          <w:spacing w:val="-1"/>
        </w:rPr>
        <w:t> </w:t>
      </w:r>
      <w:r>
        <w:rPr/>
        <w:t>kia</w:t>
      </w:r>
      <w:r>
        <w:rPr>
          <w:spacing w:val="-3"/>
        </w:rPr>
        <w:t> </w:t>
      </w:r>
      <w:r>
        <w:rPr/>
        <w:t>suy</w:t>
      </w:r>
      <w:r>
        <w:rPr>
          <w:spacing w:val="-4"/>
        </w:rPr>
        <w:t> </w:t>
      </w:r>
      <w:r>
        <w:rPr/>
        <w:t>nghĩ</w:t>
      </w:r>
      <w:r>
        <w:rPr>
          <w:spacing w:val="-1"/>
        </w:rPr>
        <w:t> </w:t>
      </w:r>
      <w:r>
        <w:rPr/>
        <w:t>như</w:t>
      </w:r>
      <w:r>
        <w:rPr>
          <w:spacing w:val="-3"/>
        </w:rPr>
        <w:t> </w:t>
      </w:r>
      <w:r>
        <w:rPr/>
        <w:t>sau: “Người</w:t>
      </w:r>
      <w:r>
        <w:rPr>
          <w:spacing w:val="-1"/>
        </w:rPr>
        <w:t> </w:t>
      </w:r>
      <w:r>
        <w:rPr/>
        <w:t>này</w:t>
      </w:r>
      <w:r>
        <w:rPr>
          <w:spacing w:val="-7"/>
        </w:rPr>
        <w:t> </w:t>
      </w:r>
      <w:r>
        <w:rPr/>
        <w:t>không</w:t>
      </w:r>
      <w:r>
        <w:rPr>
          <w:spacing w:val="-1"/>
        </w:rPr>
        <w:t> </w:t>
      </w:r>
      <w:r>
        <w:rPr/>
        <w:t>khả lạc, không khả hỷ, không khả ý đối với ta. Và các người khác đối xử với người ấy khả lạc, khả hỷ, khả ý”. Do đó người ấy khởi lên lòng sân đối với những người ấy. Như vậy, này các Tỷ-kheo, là sân được sanh khởi từ lòng sân.</w:t>
      </w:r>
    </w:p>
    <w:p>
      <w:pPr>
        <w:pStyle w:val="BodyText"/>
        <w:spacing w:before="1"/>
      </w:pPr>
    </w:p>
    <w:p>
      <w:pPr>
        <w:pStyle w:val="BodyText"/>
        <w:ind w:left="360"/>
        <w:jc w:val="both"/>
      </w:pPr>
      <w:r>
        <w:rPr/>
        <w:t>Này</w:t>
      </w:r>
      <w:r>
        <w:rPr>
          <w:spacing w:val="-8"/>
        </w:rPr>
        <w:t> </w:t>
      </w:r>
      <w:r>
        <w:rPr/>
        <w:t>các</w:t>
      </w:r>
      <w:r>
        <w:rPr>
          <w:spacing w:val="-4"/>
        </w:rPr>
        <w:t> </w:t>
      </w:r>
      <w:r>
        <w:rPr/>
        <w:t>Tỷ-kheo,</w:t>
      </w:r>
      <w:r>
        <w:rPr>
          <w:spacing w:val="-4"/>
        </w:rPr>
        <w:t> </w:t>
      </w:r>
      <w:r>
        <w:rPr/>
        <w:t>có</w:t>
      </w:r>
      <w:r>
        <w:rPr>
          <w:spacing w:val="-3"/>
        </w:rPr>
        <w:t> </w:t>
      </w:r>
      <w:r>
        <w:rPr/>
        <w:t>bốn</w:t>
      </w:r>
      <w:r>
        <w:rPr>
          <w:spacing w:val="-1"/>
        </w:rPr>
        <w:t> </w:t>
      </w:r>
      <w:r>
        <w:rPr/>
        <w:t>luyến</w:t>
      </w:r>
      <w:r>
        <w:rPr>
          <w:spacing w:val="-3"/>
        </w:rPr>
        <w:t> </w:t>
      </w:r>
      <w:r>
        <w:rPr/>
        <w:t>ái</w:t>
      </w:r>
      <w:r>
        <w:rPr>
          <w:spacing w:val="-1"/>
        </w:rPr>
        <w:t> </w:t>
      </w:r>
      <w:r>
        <w:rPr/>
        <w:t>này</w:t>
      </w:r>
      <w:r>
        <w:rPr>
          <w:spacing w:val="-10"/>
        </w:rPr>
        <w:t> </w:t>
      </w:r>
      <w:r>
        <w:rPr/>
        <w:t>sanh </w:t>
      </w:r>
      <w:r>
        <w:rPr>
          <w:spacing w:val="-5"/>
        </w:rPr>
        <w:t>ra.</w:t>
      </w:r>
    </w:p>
    <w:p>
      <w:pPr>
        <w:pStyle w:val="BodyText"/>
        <w:spacing w:before="11"/>
      </w:pPr>
    </w:p>
    <w:p>
      <w:pPr>
        <w:pStyle w:val="ListParagraph"/>
        <w:numPr>
          <w:ilvl w:val="0"/>
          <w:numId w:val="212"/>
        </w:numPr>
        <w:tabs>
          <w:tab w:pos="599" w:val="left" w:leader="none"/>
        </w:tabs>
        <w:spacing w:line="230" w:lineRule="auto" w:before="0" w:after="0"/>
        <w:ind w:left="360" w:right="354" w:firstLine="0"/>
        <w:jc w:val="both"/>
        <w:rPr>
          <w:sz w:val="24"/>
        </w:rPr>
      </w:pPr>
      <w:r>
        <w:rPr>
          <w:sz w:val="24"/>
        </w:rPr>
        <w:t>Này</w:t>
      </w:r>
      <w:r>
        <w:rPr>
          <w:spacing w:val="-3"/>
          <w:sz w:val="24"/>
        </w:rPr>
        <w:t> </w:t>
      </w:r>
      <w:r>
        <w:rPr>
          <w:sz w:val="24"/>
        </w:rPr>
        <w:t>các Tỷ-kheo, trong khi Tỷ-kheo ly</w:t>
      </w:r>
      <w:r>
        <w:rPr>
          <w:spacing w:val="-1"/>
          <w:sz w:val="24"/>
        </w:rPr>
        <w:t> </w:t>
      </w:r>
      <w:r>
        <w:rPr>
          <w:sz w:val="24"/>
        </w:rPr>
        <w:t>các dục, ly</w:t>
      </w:r>
      <w:r>
        <w:rPr>
          <w:spacing w:val="-1"/>
          <w:sz w:val="24"/>
        </w:rPr>
        <w:t> </w:t>
      </w:r>
      <w:r>
        <w:rPr>
          <w:sz w:val="24"/>
        </w:rPr>
        <w:t>các pháp bất thiện ... chứng đạt và an trú sơ Thiền, một trạng thái hỷ lạc do ly dục sanh, có tầm có tứ. Luyến ái sanh ra từ luyến ái, luyến ái ấy trong thời gian ấy</w:t>
      </w:r>
      <w:r>
        <w:rPr>
          <w:spacing w:val="-2"/>
          <w:sz w:val="24"/>
        </w:rPr>
        <w:t> </w:t>
      </w:r>
      <w:r>
        <w:rPr>
          <w:sz w:val="24"/>
        </w:rPr>
        <w:t>không có mặt. Sân sanh ra từ luyến ái, sân ấy</w:t>
      </w:r>
      <w:r>
        <w:rPr>
          <w:spacing w:val="-2"/>
          <w:sz w:val="24"/>
        </w:rPr>
        <w:t> </w:t>
      </w:r>
      <w:r>
        <w:rPr>
          <w:sz w:val="24"/>
        </w:rPr>
        <w:t>trong thời gian ấy</w:t>
      </w:r>
      <w:r>
        <w:rPr>
          <w:spacing w:val="-2"/>
          <w:sz w:val="24"/>
        </w:rPr>
        <w:t> </w:t>
      </w:r>
      <w:r>
        <w:rPr>
          <w:sz w:val="24"/>
        </w:rPr>
        <w:t>không có mặt. Luyến ái sanh ra từ sân, luyến ái ấy trong thời gian ấy không có mặt. Sân sanh ra từ sân, sân ấy trong thời gian ấy không có mặt.</w:t>
      </w:r>
    </w:p>
    <w:p>
      <w:pPr>
        <w:pStyle w:val="BodyText"/>
        <w:spacing w:before="10"/>
      </w:pPr>
    </w:p>
    <w:p>
      <w:pPr>
        <w:pStyle w:val="ListParagraph"/>
        <w:numPr>
          <w:ilvl w:val="0"/>
          <w:numId w:val="212"/>
        </w:numPr>
        <w:tabs>
          <w:tab w:pos="606" w:val="left" w:leader="none"/>
        </w:tabs>
        <w:spacing w:line="230" w:lineRule="auto" w:before="0" w:after="0"/>
        <w:ind w:left="360" w:right="351" w:firstLine="0"/>
        <w:jc w:val="both"/>
        <w:rPr>
          <w:sz w:val="24"/>
        </w:rPr>
      </w:pPr>
      <w:r>
        <w:rPr>
          <w:sz w:val="24"/>
        </w:rPr>
        <w:t>Này các Tỷ-kheo, trong khi Tỷ-kheo làm cho tịnh chỉ các tầm và tứ ... chứng đạt và an trú Thiền thứ hai ... Thiền thứ ba ... Thiền thứ tư. Luyến ái sanh ra từ luyến ái, luyến ái ấy</w:t>
      </w:r>
      <w:r>
        <w:rPr>
          <w:spacing w:val="-1"/>
          <w:sz w:val="24"/>
        </w:rPr>
        <w:t> </w:t>
      </w:r>
      <w:r>
        <w:rPr>
          <w:sz w:val="24"/>
        </w:rPr>
        <w:t>trong thời gian ấy</w:t>
      </w:r>
      <w:r>
        <w:rPr>
          <w:spacing w:val="-4"/>
          <w:sz w:val="24"/>
        </w:rPr>
        <w:t> </w:t>
      </w:r>
      <w:r>
        <w:rPr>
          <w:sz w:val="24"/>
        </w:rPr>
        <w:t>không có mặt. Sân sanh khởi từ luyến ái, sân ấy</w:t>
      </w:r>
      <w:r>
        <w:rPr>
          <w:spacing w:val="-4"/>
          <w:sz w:val="24"/>
        </w:rPr>
        <w:t> </w:t>
      </w:r>
      <w:r>
        <w:rPr>
          <w:sz w:val="24"/>
        </w:rPr>
        <w:t>trong</w:t>
      </w:r>
      <w:r>
        <w:rPr>
          <w:spacing w:val="-2"/>
          <w:sz w:val="24"/>
        </w:rPr>
        <w:t> </w:t>
      </w:r>
      <w:r>
        <w:rPr>
          <w:sz w:val="24"/>
        </w:rPr>
        <w:t>thời gian ấy</w:t>
      </w:r>
      <w:r>
        <w:rPr>
          <w:spacing w:val="-4"/>
          <w:sz w:val="24"/>
        </w:rPr>
        <w:t> </w:t>
      </w:r>
      <w:r>
        <w:rPr>
          <w:sz w:val="24"/>
        </w:rPr>
        <w:t>không có mặt. Luyến ái sanh ra từ sân, luyến ái ấy trong thời gian ấy không có mặt. Sân sanh ra từ sân, sân ấy trong thời gian ấy không có mặt.</w:t>
      </w:r>
    </w:p>
    <w:p>
      <w:pPr>
        <w:pStyle w:val="BodyText"/>
        <w:spacing w:before="11"/>
      </w:pPr>
    </w:p>
    <w:p>
      <w:pPr>
        <w:pStyle w:val="ListParagraph"/>
        <w:numPr>
          <w:ilvl w:val="0"/>
          <w:numId w:val="212"/>
        </w:numPr>
        <w:tabs>
          <w:tab w:pos="604" w:val="left" w:leader="none"/>
        </w:tabs>
        <w:spacing w:line="230" w:lineRule="auto" w:before="0" w:after="0"/>
        <w:ind w:left="360" w:right="352" w:firstLine="0"/>
        <w:jc w:val="both"/>
        <w:rPr>
          <w:sz w:val="24"/>
        </w:rPr>
      </w:pPr>
      <w:r>
        <w:rPr>
          <w:sz w:val="24"/>
        </w:rPr>
        <w:t>Này</w:t>
      </w:r>
      <w:r>
        <w:rPr>
          <w:spacing w:val="-1"/>
          <w:sz w:val="24"/>
        </w:rPr>
        <w:t> </w:t>
      </w:r>
      <w:r>
        <w:rPr>
          <w:sz w:val="24"/>
        </w:rPr>
        <w:t>các Tỷ-kheo, trong thời gian Tỷ-kheo do đoạn diệt các lậu hoặc, ngay trong hiện tại, tự mình với thắng</w:t>
      </w:r>
      <w:r>
        <w:rPr>
          <w:spacing w:val="-5"/>
          <w:sz w:val="24"/>
        </w:rPr>
        <w:t> </w:t>
      </w:r>
      <w:r>
        <w:rPr>
          <w:sz w:val="24"/>
        </w:rPr>
        <w:t>trí</w:t>
      </w:r>
      <w:r>
        <w:rPr>
          <w:spacing w:val="-3"/>
          <w:sz w:val="24"/>
        </w:rPr>
        <w:t> </w:t>
      </w:r>
      <w:r>
        <w:rPr>
          <w:sz w:val="24"/>
        </w:rPr>
        <w:t>chứng</w:t>
      </w:r>
      <w:r>
        <w:rPr>
          <w:spacing w:val="-3"/>
          <w:sz w:val="24"/>
        </w:rPr>
        <w:t> </w:t>
      </w:r>
      <w:r>
        <w:rPr>
          <w:sz w:val="24"/>
        </w:rPr>
        <w:t>ngộ,</w:t>
      </w:r>
      <w:r>
        <w:rPr>
          <w:spacing w:val="-1"/>
          <w:sz w:val="24"/>
        </w:rPr>
        <w:t> </w:t>
      </w:r>
      <w:r>
        <w:rPr>
          <w:sz w:val="24"/>
        </w:rPr>
        <w:t>chứng</w:t>
      </w:r>
      <w:r>
        <w:rPr>
          <w:spacing w:val="-3"/>
          <w:sz w:val="24"/>
        </w:rPr>
        <w:t> </w:t>
      </w:r>
      <w:r>
        <w:rPr>
          <w:sz w:val="24"/>
        </w:rPr>
        <w:t>đạt và</w:t>
      </w:r>
      <w:r>
        <w:rPr>
          <w:spacing w:val="-2"/>
          <w:sz w:val="24"/>
        </w:rPr>
        <w:t> </w:t>
      </w:r>
      <w:r>
        <w:rPr>
          <w:sz w:val="24"/>
        </w:rPr>
        <w:t>an trú</w:t>
      </w:r>
      <w:r>
        <w:rPr>
          <w:spacing w:val="-1"/>
          <w:sz w:val="24"/>
        </w:rPr>
        <w:t> </w:t>
      </w:r>
      <w:r>
        <w:rPr>
          <w:sz w:val="24"/>
        </w:rPr>
        <w:t>tâm</w:t>
      </w:r>
      <w:r>
        <w:rPr>
          <w:spacing w:val="-1"/>
          <w:sz w:val="24"/>
        </w:rPr>
        <w:t> </w:t>
      </w:r>
      <w:r>
        <w:rPr>
          <w:sz w:val="24"/>
        </w:rPr>
        <w:t>giải thoát, tuệ</w:t>
      </w:r>
      <w:r>
        <w:rPr>
          <w:spacing w:val="-4"/>
          <w:sz w:val="24"/>
        </w:rPr>
        <w:t> </w:t>
      </w:r>
      <w:r>
        <w:rPr>
          <w:sz w:val="24"/>
        </w:rPr>
        <w:t>giải thoát. Luyến ái sanh</w:t>
      </w:r>
      <w:r>
        <w:rPr>
          <w:spacing w:val="-1"/>
          <w:sz w:val="24"/>
        </w:rPr>
        <w:t> </w:t>
      </w:r>
      <w:r>
        <w:rPr>
          <w:sz w:val="24"/>
        </w:rPr>
        <w:t>ra</w:t>
      </w:r>
      <w:r>
        <w:rPr>
          <w:spacing w:val="-2"/>
          <w:sz w:val="24"/>
        </w:rPr>
        <w:t> </w:t>
      </w:r>
      <w:r>
        <w:rPr>
          <w:sz w:val="24"/>
        </w:rPr>
        <w:t>từ</w:t>
      </w:r>
      <w:r>
        <w:rPr>
          <w:spacing w:val="-3"/>
          <w:sz w:val="24"/>
        </w:rPr>
        <w:t> </w:t>
      </w:r>
      <w:r>
        <w:rPr>
          <w:sz w:val="24"/>
        </w:rPr>
        <w:t>luyến ái, luyến ái ấy</w:t>
      </w:r>
      <w:r>
        <w:rPr>
          <w:spacing w:val="-4"/>
          <w:sz w:val="24"/>
        </w:rPr>
        <w:t> </w:t>
      </w:r>
      <w:r>
        <w:rPr>
          <w:sz w:val="24"/>
        </w:rPr>
        <w:t>đã được đoạn tận, đã được cắt đứt từ gốc rễ, đã được làm như</w:t>
      </w:r>
      <w:r>
        <w:rPr>
          <w:spacing w:val="-1"/>
          <w:sz w:val="24"/>
        </w:rPr>
        <w:t> </w:t>
      </w:r>
      <w:r>
        <w:rPr>
          <w:sz w:val="24"/>
        </w:rPr>
        <w:t>thân cây</w:t>
      </w:r>
      <w:r>
        <w:rPr>
          <w:spacing w:val="-1"/>
          <w:sz w:val="24"/>
        </w:rPr>
        <w:t> </w:t>
      </w:r>
      <w:r>
        <w:rPr>
          <w:sz w:val="24"/>
        </w:rPr>
        <w:t>tala, đã được làm không</w:t>
      </w:r>
      <w:r>
        <w:rPr>
          <w:spacing w:val="-1"/>
          <w:sz w:val="24"/>
        </w:rPr>
        <w:t> </w:t>
      </w:r>
      <w:r>
        <w:rPr>
          <w:sz w:val="24"/>
        </w:rPr>
        <w:t>thể tái sanh, không thể sanh khởi trong tương lai. Sân sanh ra từ luyến ái, sân ấy đã được đoạn tận ... không thể sanh khởi trong tương lai; luyến ái sanh ra từ sân, luyến ái ấy đã được đoạn tận, đã được cắt đứt từ gốc rễ, đã được làm như thân cây</w:t>
      </w:r>
      <w:r>
        <w:rPr>
          <w:spacing w:val="-2"/>
          <w:sz w:val="24"/>
        </w:rPr>
        <w:t> </w:t>
      </w:r>
      <w:r>
        <w:rPr>
          <w:sz w:val="24"/>
        </w:rPr>
        <w:t>tala, đã được làm không thể tái sanh, không thể sanh khởi trong tương lai. Sân sanh ra từ sân, sân ấy đã được đoạn tận, đã được cắt đứt từ gốc rễ, đã được làm như thân cây</w:t>
      </w:r>
      <w:r>
        <w:rPr>
          <w:spacing w:val="40"/>
          <w:sz w:val="24"/>
        </w:rPr>
        <w:t> </w:t>
      </w:r>
      <w:r>
        <w:rPr>
          <w:sz w:val="24"/>
        </w:rPr>
        <w:t>tala, đã được làm không thể tái sanh, không thể sanh khởi trong tương lai.</w:t>
      </w:r>
    </w:p>
    <w:p>
      <w:pPr>
        <w:pStyle w:val="BodyText"/>
        <w:spacing w:before="14"/>
      </w:pPr>
    </w:p>
    <w:p>
      <w:pPr>
        <w:pStyle w:val="BodyText"/>
        <w:spacing w:line="230" w:lineRule="auto"/>
        <w:ind w:left="360" w:right="355"/>
        <w:jc w:val="both"/>
      </w:pPr>
      <w:r>
        <w:rPr/>
        <w:t>Này</w:t>
      </w:r>
      <w:r>
        <w:rPr>
          <w:spacing w:val="-2"/>
        </w:rPr>
        <w:t> </w:t>
      </w:r>
      <w:r>
        <w:rPr/>
        <w:t>các Tỷ-kheo, đây gọi là Tỷ-kheo không lôi cuốn, không phản ứng, không un khói, không bốc cháy, không sững sờ.</w:t>
      </w:r>
    </w:p>
    <w:p>
      <w:pPr>
        <w:pStyle w:val="ListParagraph"/>
        <w:numPr>
          <w:ilvl w:val="0"/>
          <w:numId w:val="212"/>
        </w:numPr>
        <w:tabs>
          <w:tab w:pos="597" w:val="left" w:leader="none"/>
        </w:tabs>
        <w:spacing w:line="240" w:lineRule="auto" w:before="275"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5"/>
          <w:sz w:val="24"/>
        </w:rPr>
        <w:t> </w:t>
      </w:r>
      <w:r>
        <w:rPr>
          <w:sz w:val="24"/>
        </w:rPr>
        <w:t>Tỷ-kheo</w:t>
      </w:r>
      <w:r>
        <w:rPr>
          <w:spacing w:val="-4"/>
          <w:sz w:val="24"/>
        </w:rPr>
        <w:t> </w:t>
      </w:r>
      <w:r>
        <w:rPr>
          <w:sz w:val="24"/>
        </w:rPr>
        <w:t>lôi</w:t>
      </w:r>
      <w:r>
        <w:rPr>
          <w:spacing w:val="-1"/>
          <w:sz w:val="24"/>
        </w:rPr>
        <w:t> </w:t>
      </w:r>
      <w:r>
        <w:rPr>
          <w:spacing w:val="-4"/>
          <w:sz w:val="24"/>
        </w:rPr>
        <w:t>cuốn?</w:t>
      </w:r>
    </w:p>
    <w:p>
      <w:pPr>
        <w:pStyle w:val="BodyText"/>
        <w:spacing w:before="9"/>
      </w:pPr>
    </w:p>
    <w:p>
      <w:pPr>
        <w:pStyle w:val="BodyText"/>
        <w:spacing w:line="230" w:lineRule="auto"/>
        <w:ind w:left="360" w:right="347"/>
        <w:jc w:val="both"/>
      </w:pPr>
      <w:r>
        <w:rPr/>
        <w:t>Ở đây, này</w:t>
      </w:r>
      <w:r>
        <w:rPr>
          <w:spacing w:val="-2"/>
        </w:rPr>
        <w:t> </w:t>
      </w:r>
      <w:r>
        <w:rPr/>
        <w:t>các Tỷ-kheo, Tỷ-kheo quán sắc từ tự ngã, hay</w:t>
      </w:r>
      <w:r>
        <w:rPr>
          <w:spacing w:val="-2"/>
        </w:rPr>
        <w:t> </w:t>
      </w:r>
      <w:r>
        <w:rPr/>
        <w:t>quán tự ngã có sắc, hay</w:t>
      </w:r>
      <w:r>
        <w:rPr>
          <w:spacing w:val="-1"/>
        </w:rPr>
        <w:t> </w:t>
      </w:r>
      <w:r>
        <w:rPr/>
        <w:t>quán sắc trong tự ngã, hay quán tự ngã ở trong sắc; quán thọ từ tự ngã, hay quán tự ngã có thọ, hay quán thọ trong tự ngã, hay quán tự ngã trong thọ; quán tưởng từ tự ngã, hay quán tự ngã có tưởng, hay quán tưởng trong tự ngã,</w:t>
      </w:r>
      <w:r>
        <w:rPr>
          <w:spacing w:val="80"/>
        </w:rPr>
        <w:t> </w:t>
      </w:r>
      <w:r>
        <w:rPr/>
        <w:t>hay quán tự ngã ở trong tưởng; quán các hành từ tự ngã, hay quán tự ngã có các hành, hay quán các</w:t>
      </w:r>
      <w:r>
        <w:rPr>
          <w:spacing w:val="80"/>
        </w:rPr>
        <w:t> </w:t>
      </w:r>
      <w:r>
        <w:rPr/>
        <w:t>hành trong tự ngã, hay quán tự ngã ở trong các hành; quán thức từ tự ngã, hay quán tự ngã có thức, hay quán thức ở trong tự ngã, hay</w:t>
      </w:r>
      <w:r>
        <w:rPr>
          <w:spacing w:val="-2"/>
        </w:rPr>
        <w:t> </w:t>
      </w:r>
      <w:r>
        <w:rPr/>
        <w:t>quán tự ngã ở trong thức. Như vậy, này</w:t>
      </w:r>
      <w:r>
        <w:rPr>
          <w:spacing w:val="-2"/>
        </w:rPr>
        <w:t> </w:t>
      </w:r>
      <w:r>
        <w:rPr/>
        <w:t>các Tỷ-kheo, là Tỷ-kheo lôi cuốn.</w:t>
      </w:r>
    </w:p>
    <w:p>
      <w:pPr>
        <w:pStyle w:val="BodyText"/>
        <w:spacing w:after="0" w:line="230" w:lineRule="auto"/>
        <w:jc w:val="both"/>
        <w:sectPr>
          <w:pgSz w:w="12240" w:h="15840"/>
          <w:pgMar w:header="5" w:footer="0" w:top="960" w:bottom="280" w:left="720" w:right="720"/>
        </w:sectPr>
      </w:pPr>
    </w:p>
    <w:p>
      <w:pPr>
        <w:pStyle w:val="ListParagraph"/>
        <w:numPr>
          <w:ilvl w:val="0"/>
          <w:numId w:val="212"/>
        </w:numPr>
        <w:tabs>
          <w:tab w:pos="716" w:val="left" w:leader="none"/>
        </w:tabs>
        <w:spacing w:line="240" w:lineRule="auto" w:before="83" w:after="0"/>
        <w:ind w:left="716" w:right="0" w:hanging="356"/>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z w:val="24"/>
        </w:rPr>
        <w:t>Tỷ-kheo</w:t>
      </w:r>
      <w:r>
        <w:rPr>
          <w:spacing w:val="-3"/>
          <w:sz w:val="24"/>
        </w:rPr>
        <w:t> </w:t>
      </w:r>
      <w:r>
        <w:rPr>
          <w:sz w:val="24"/>
        </w:rPr>
        <w:t>không</w:t>
      </w:r>
      <w:r>
        <w:rPr>
          <w:spacing w:val="-5"/>
          <w:sz w:val="24"/>
        </w:rPr>
        <w:t> </w:t>
      </w:r>
      <w:r>
        <w:rPr>
          <w:sz w:val="24"/>
        </w:rPr>
        <w:t>lôi</w:t>
      </w:r>
      <w:r>
        <w:rPr>
          <w:spacing w:val="-1"/>
          <w:sz w:val="24"/>
        </w:rPr>
        <w:t> </w:t>
      </w:r>
      <w:r>
        <w:rPr>
          <w:spacing w:val="-2"/>
          <w:sz w:val="24"/>
        </w:rPr>
        <w:t>cuốn?</w:t>
      </w:r>
    </w:p>
    <w:p>
      <w:pPr>
        <w:pStyle w:val="BodyText"/>
        <w:spacing w:before="9"/>
      </w:pPr>
    </w:p>
    <w:p>
      <w:pPr>
        <w:pStyle w:val="BodyText"/>
        <w:spacing w:line="230" w:lineRule="auto"/>
        <w:ind w:left="360" w:right="351"/>
        <w:jc w:val="both"/>
      </w:pPr>
      <w:r>
        <w:rPr/>
        <w:t>Ở đây, này các Tỷ-kheo, Tỷ-kheo không quán sắc từ tự ngã, hay không quán tự ngã có sắc, hay không quán</w:t>
      </w:r>
      <w:r>
        <w:rPr>
          <w:spacing w:val="-2"/>
        </w:rPr>
        <w:t> </w:t>
      </w:r>
      <w:r>
        <w:rPr/>
        <w:t>sắc</w:t>
      </w:r>
      <w:r>
        <w:rPr>
          <w:spacing w:val="-1"/>
        </w:rPr>
        <w:t> </w:t>
      </w:r>
      <w:r>
        <w:rPr/>
        <w:t>trong</w:t>
      </w:r>
      <w:r>
        <w:rPr>
          <w:spacing w:val="-3"/>
        </w:rPr>
        <w:t> </w:t>
      </w:r>
      <w:r>
        <w:rPr/>
        <w:t>tự ngã,</w:t>
      </w:r>
      <w:r>
        <w:rPr>
          <w:spacing w:val="-2"/>
        </w:rPr>
        <w:t> </w:t>
      </w:r>
      <w:r>
        <w:rPr/>
        <w:t>hay</w:t>
      </w:r>
      <w:r>
        <w:rPr>
          <w:spacing w:val="-3"/>
        </w:rPr>
        <w:t> </w:t>
      </w:r>
      <w:r>
        <w:rPr/>
        <w:t>không</w:t>
      </w:r>
      <w:r>
        <w:rPr>
          <w:spacing w:val="-1"/>
        </w:rPr>
        <w:t> </w:t>
      </w:r>
      <w:r>
        <w:rPr/>
        <w:t>quán</w:t>
      </w:r>
      <w:r>
        <w:rPr>
          <w:spacing w:val="-2"/>
        </w:rPr>
        <w:t> </w:t>
      </w:r>
      <w:r>
        <w:rPr/>
        <w:t>tự</w:t>
      </w:r>
      <w:r>
        <w:rPr>
          <w:spacing w:val="-2"/>
        </w:rPr>
        <w:t> </w:t>
      </w:r>
      <w:r>
        <w:rPr/>
        <w:t>ngã</w:t>
      </w:r>
      <w:r>
        <w:rPr>
          <w:spacing w:val="-3"/>
        </w:rPr>
        <w:t> </w:t>
      </w:r>
      <w:r>
        <w:rPr/>
        <w:t>ở trong</w:t>
      </w:r>
      <w:r>
        <w:rPr>
          <w:spacing w:val="-5"/>
        </w:rPr>
        <w:t> </w:t>
      </w:r>
      <w:r>
        <w:rPr/>
        <w:t>sắc;</w:t>
      </w:r>
      <w:r>
        <w:rPr>
          <w:spacing w:val="-1"/>
        </w:rPr>
        <w:t> </w:t>
      </w:r>
      <w:r>
        <w:rPr/>
        <w:t>không</w:t>
      </w:r>
      <w:r>
        <w:rPr>
          <w:spacing w:val="-3"/>
        </w:rPr>
        <w:t> </w:t>
      </w:r>
      <w:r>
        <w:rPr/>
        <w:t>quán</w:t>
      </w:r>
      <w:r>
        <w:rPr>
          <w:spacing w:val="-2"/>
        </w:rPr>
        <w:t> </w:t>
      </w:r>
      <w:r>
        <w:rPr/>
        <w:t>thọ ...</w:t>
      </w:r>
      <w:r>
        <w:rPr>
          <w:spacing w:val="-2"/>
        </w:rPr>
        <w:t> </w:t>
      </w:r>
      <w:r>
        <w:rPr/>
        <w:t>không</w:t>
      </w:r>
      <w:r>
        <w:rPr>
          <w:spacing w:val="-2"/>
        </w:rPr>
        <w:t> </w:t>
      </w:r>
      <w:r>
        <w:rPr/>
        <w:t>quán</w:t>
      </w:r>
      <w:r>
        <w:rPr>
          <w:spacing w:val="-2"/>
        </w:rPr>
        <w:t> </w:t>
      </w:r>
      <w:r>
        <w:rPr/>
        <w:t>tưởng</w:t>
      </w:r>
      <w:r>
        <w:rPr>
          <w:spacing w:val="-2"/>
        </w:rPr>
        <w:t> </w:t>
      </w:r>
      <w:r>
        <w:rPr/>
        <w:t>...</w:t>
      </w:r>
      <w:r>
        <w:rPr>
          <w:spacing w:val="-2"/>
        </w:rPr>
        <w:t> </w:t>
      </w:r>
      <w:r>
        <w:rPr/>
        <w:t>không quán các hành ... không quán thức từ tự ngã, hay</w:t>
      </w:r>
      <w:r>
        <w:rPr>
          <w:spacing w:val="-2"/>
        </w:rPr>
        <w:t> </w:t>
      </w:r>
      <w:r>
        <w:rPr/>
        <w:t>không quán tự ngã có thức, hay</w:t>
      </w:r>
      <w:r>
        <w:rPr>
          <w:spacing w:val="-2"/>
        </w:rPr>
        <w:t> </w:t>
      </w:r>
      <w:r>
        <w:rPr/>
        <w:t>không quán thức trong tự ngã, hay không quán tự ngã ở trong thức. Như vậy, này các Tỷ-kheo, là Tỷ-kheo không lôi cuốn.</w:t>
      </w:r>
    </w:p>
    <w:p>
      <w:pPr>
        <w:pStyle w:val="BodyText"/>
        <w:spacing w:before="2"/>
      </w:pPr>
    </w:p>
    <w:p>
      <w:pPr>
        <w:pStyle w:val="ListParagraph"/>
        <w:numPr>
          <w:ilvl w:val="0"/>
          <w:numId w:val="212"/>
        </w:numPr>
        <w:tabs>
          <w:tab w:pos="714" w:val="left" w:leader="none"/>
        </w:tabs>
        <w:spacing w:line="240" w:lineRule="auto" w:before="0" w:after="0"/>
        <w:ind w:left="714" w:right="0" w:hanging="354"/>
        <w:jc w:val="left"/>
        <w:rPr>
          <w:sz w:val="24"/>
        </w:rPr>
      </w:pPr>
      <w:r>
        <w:rPr>
          <w:sz w:val="24"/>
        </w:rPr>
        <w:t>Và</w:t>
      </w:r>
      <w:r>
        <w:rPr>
          <w:spacing w:val="-7"/>
          <w:sz w:val="24"/>
        </w:rPr>
        <w:t> </w:t>
      </w:r>
      <w:r>
        <w:rPr>
          <w:sz w:val="24"/>
        </w:rPr>
        <w:t>này</w:t>
      </w:r>
      <w:r>
        <w:rPr>
          <w:spacing w:val="-9"/>
          <w:sz w:val="24"/>
        </w:rPr>
        <w:t> </w:t>
      </w:r>
      <w:r>
        <w:rPr>
          <w:sz w:val="24"/>
        </w:rPr>
        <w:t>các</w:t>
      </w:r>
      <w:r>
        <w:rPr>
          <w:spacing w:val="-4"/>
          <w:sz w:val="24"/>
        </w:rPr>
        <w:t> </w:t>
      </w:r>
      <w:r>
        <w:rPr>
          <w:sz w:val="24"/>
        </w:rPr>
        <w:t>Tỷ-kheo,</w:t>
      </w:r>
      <w:r>
        <w:rPr>
          <w:spacing w:val="-5"/>
          <w:sz w:val="24"/>
        </w:rPr>
        <w:t> </w:t>
      </w:r>
      <w:r>
        <w:rPr>
          <w:sz w:val="24"/>
        </w:rPr>
        <w:t>thế</w:t>
      </w:r>
      <w:r>
        <w:rPr>
          <w:spacing w:val="-4"/>
          <w:sz w:val="24"/>
        </w:rPr>
        <w:t> </w:t>
      </w:r>
      <w:r>
        <w:rPr>
          <w:sz w:val="24"/>
        </w:rPr>
        <w:t>nào</w:t>
      </w:r>
      <w:r>
        <w:rPr>
          <w:spacing w:val="-2"/>
          <w:sz w:val="24"/>
        </w:rPr>
        <w:t> </w:t>
      </w:r>
      <w:r>
        <w:rPr>
          <w:sz w:val="24"/>
        </w:rPr>
        <w:t>là</w:t>
      </w:r>
      <w:r>
        <w:rPr>
          <w:spacing w:val="-6"/>
          <w:sz w:val="24"/>
        </w:rPr>
        <w:t> </w:t>
      </w:r>
      <w:r>
        <w:rPr>
          <w:sz w:val="24"/>
        </w:rPr>
        <w:t>Tỷ-kheo</w:t>
      </w:r>
      <w:r>
        <w:rPr>
          <w:spacing w:val="-4"/>
          <w:sz w:val="24"/>
        </w:rPr>
        <w:t> </w:t>
      </w:r>
      <w:r>
        <w:rPr>
          <w:sz w:val="24"/>
        </w:rPr>
        <w:t>phản</w:t>
      </w:r>
      <w:r>
        <w:rPr>
          <w:spacing w:val="-2"/>
          <w:sz w:val="24"/>
        </w:rPr>
        <w:t> </w:t>
      </w:r>
      <w:r>
        <w:rPr>
          <w:spacing w:val="-4"/>
          <w:sz w:val="24"/>
        </w:rPr>
        <w:t>ứng?</w:t>
      </w:r>
    </w:p>
    <w:p>
      <w:pPr>
        <w:pStyle w:val="BodyText"/>
        <w:spacing w:before="9"/>
      </w:pPr>
    </w:p>
    <w:p>
      <w:pPr>
        <w:pStyle w:val="BodyText"/>
        <w:spacing w:line="230" w:lineRule="auto"/>
        <w:ind w:left="360" w:right="352"/>
        <w:jc w:val="both"/>
      </w:pPr>
      <w:r>
        <w:rPr/>
        <w:t>Ở</w:t>
      </w:r>
      <w:r>
        <w:rPr>
          <w:spacing w:val="-3"/>
        </w:rPr>
        <w:t> </w:t>
      </w:r>
      <w:r>
        <w:rPr/>
        <w:t>đây,</w:t>
      </w:r>
      <w:r>
        <w:rPr>
          <w:spacing w:val="-2"/>
        </w:rPr>
        <w:t> </w:t>
      </w:r>
      <w:r>
        <w:rPr/>
        <w:t>này</w:t>
      </w:r>
      <w:r>
        <w:rPr>
          <w:spacing w:val="-4"/>
        </w:rPr>
        <w:t> </w:t>
      </w:r>
      <w:r>
        <w:rPr/>
        <w:t>các</w:t>
      </w:r>
      <w:r>
        <w:rPr>
          <w:spacing w:val="-3"/>
        </w:rPr>
        <w:t> </w:t>
      </w:r>
      <w:r>
        <w:rPr/>
        <w:t>Tỷ-kheo, Tỷ-kheo mắng</w:t>
      </w:r>
      <w:r>
        <w:rPr>
          <w:spacing w:val="-2"/>
        </w:rPr>
        <w:t> </w:t>
      </w:r>
      <w:r>
        <w:rPr/>
        <w:t>chưởi</w:t>
      </w:r>
      <w:r>
        <w:rPr>
          <w:spacing w:val="-1"/>
        </w:rPr>
        <w:t> </w:t>
      </w:r>
      <w:r>
        <w:rPr/>
        <w:t>lại những</w:t>
      </w:r>
      <w:r>
        <w:rPr>
          <w:spacing w:val="-3"/>
        </w:rPr>
        <w:t> </w:t>
      </w:r>
      <w:r>
        <w:rPr/>
        <w:t>ai</w:t>
      </w:r>
      <w:r>
        <w:rPr>
          <w:spacing w:val="-1"/>
        </w:rPr>
        <w:t> </w:t>
      </w:r>
      <w:r>
        <w:rPr/>
        <w:t>mắng</w:t>
      </w:r>
      <w:r>
        <w:rPr>
          <w:spacing w:val="-2"/>
        </w:rPr>
        <w:t> </w:t>
      </w:r>
      <w:r>
        <w:rPr/>
        <w:t>chưởi,</w:t>
      </w:r>
      <w:r>
        <w:rPr>
          <w:spacing w:val="-1"/>
        </w:rPr>
        <w:t> </w:t>
      </w:r>
      <w:r>
        <w:rPr/>
        <w:t>nổi</w:t>
      </w:r>
      <w:r>
        <w:rPr>
          <w:spacing w:val="-1"/>
        </w:rPr>
        <w:t> </w:t>
      </w:r>
      <w:r>
        <w:rPr/>
        <w:t>sân</w:t>
      </w:r>
      <w:r>
        <w:rPr>
          <w:spacing w:val="-2"/>
        </w:rPr>
        <w:t> </w:t>
      </w:r>
      <w:r>
        <w:rPr/>
        <w:t>lại</w:t>
      </w:r>
      <w:r>
        <w:rPr>
          <w:spacing w:val="-1"/>
        </w:rPr>
        <w:t> </w:t>
      </w:r>
      <w:r>
        <w:rPr/>
        <w:t>những</w:t>
      </w:r>
      <w:r>
        <w:rPr>
          <w:spacing w:val="-2"/>
        </w:rPr>
        <w:t> </w:t>
      </w:r>
      <w:r>
        <w:rPr/>
        <w:t>ai</w:t>
      </w:r>
      <w:r>
        <w:rPr>
          <w:spacing w:val="-1"/>
        </w:rPr>
        <w:t> </w:t>
      </w:r>
      <w:r>
        <w:rPr/>
        <w:t>nổi sân,</w:t>
      </w:r>
      <w:r>
        <w:rPr>
          <w:spacing w:val="-2"/>
        </w:rPr>
        <w:t> </w:t>
      </w:r>
      <w:r>
        <w:rPr/>
        <w:t>gây hấn lại những ai gây hấn. Như vậy, này các Tỷ-kheo, là Tỷ-kheo phản ứng.</w:t>
      </w:r>
    </w:p>
    <w:p>
      <w:pPr>
        <w:pStyle w:val="ListParagraph"/>
        <w:numPr>
          <w:ilvl w:val="0"/>
          <w:numId w:val="212"/>
        </w:numPr>
        <w:tabs>
          <w:tab w:pos="716" w:val="left" w:leader="none"/>
        </w:tabs>
        <w:spacing w:line="240" w:lineRule="auto" w:before="275" w:after="0"/>
        <w:ind w:left="716" w:right="0" w:hanging="356"/>
        <w:jc w:val="left"/>
        <w:rPr>
          <w:sz w:val="24"/>
        </w:rPr>
      </w:pPr>
      <w:r>
        <w:rPr>
          <w:sz w:val="24"/>
        </w:rPr>
        <w:t>Và</w:t>
      </w:r>
      <w:r>
        <w:rPr>
          <w:spacing w:val="-7"/>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Tỷ-kheo</w:t>
      </w:r>
      <w:r>
        <w:rPr>
          <w:spacing w:val="-3"/>
          <w:sz w:val="24"/>
        </w:rPr>
        <w:t> </w:t>
      </w:r>
      <w:r>
        <w:rPr>
          <w:sz w:val="24"/>
        </w:rPr>
        <w:t>không</w:t>
      </w:r>
      <w:r>
        <w:rPr>
          <w:spacing w:val="-5"/>
          <w:sz w:val="24"/>
        </w:rPr>
        <w:t> </w:t>
      </w:r>
      <w:r>
        <w:rPr>
          <w:sz w:val="24"/>
        </w:rPr>
        <w:t>phản</w:t>
      </w:r>
      <w:r>
        <w:rPr>
          <w:spacing w:val="-2"/>
          <w:sz w:val="24"/>
        </w:rPr>
        <w:t> </w:t>
      </w:r>
      <w:r>
        <w:rPr>
          <w:spacing w:val="-4"/>
          <w:sz w:val="24"/>
        </w:rPr>
        <w:t>ứng?</w:t>
      </w:r>
    </w:p>
    <w:p>
      <w:pPr>
        <w:pStyle w:val="BodyText"/>
        <w:spacing w:before="7"/>
      </w:pPr>
    </w:p>
    <w:p>
      <w:pPr>
        <w:pStyle w:val="BodyText"/>
        <w:spacing w:line="232" w:lineRule="auto"/>
        <w:ind w:left="360" w:right="351"/>
        <w:jc w:val="both"/>
      </w:pPr>
      <w:r>
        <w:rPr/>
        <w:t>Ở đây, này các Tỷ-kheo, Tỷ-kheo không mắng chưởi lại những ai mắng chưởi, không nổi sân lại những ai nổi sân, không gây</w:t>
      </w:r>
      <w:r>
        <w:rPr>
          <w:spacing w:val="-1"/>
        </w:rPr>
        <w:t> </w:t>
      </w:r>
      <w:r>
        <w:rPr/>
        <w:t>hấn lại những ai gây</w:t>
      </w:r>
      <w:r>
        <w:rPr>
          <w:spacing w:val="-1"/>
        </w:rPr>
        <w:t> </w:t>
      </w:r>
      <w:r>
        <w:rPr/>
        <w:t>hấn. Như vậy, này</w:t>
      </w:r>
      <w:r>
        <w:rPr>
          <w:spacing w:val="-1"/>
        </w:rPr>
        <w:t> </w:t>
      </w:r>
      <w:r>
        <w:rPr/>
        <w:t>các Tỷ-kheo, là Tỷ-kheo không phản ứng.</w:t>
      </w:r>
    </w:p>
    <w:p>
      <w:pPr>
        <w:pStyle w:val="ListParagraph"/>
        <w:numPr>
          <w:ilvl w:val="0"/>
          <w:numId w:val="212"/>
        </w:numPr>
        <w:tabs>
          <w:tab w:pos="716" w:val="left" w:leader="none"/>
        </w:tabs>
        <w:spacing w:line="240" w:lineRule="auto" w:before="271" w:after="0"/>
        <w:ind w:left="716" w:right="0" w:hanging="356"/>
        <w:jc w:val="left"/>
        <w:rPr>
          <w:sz w:val="24"/>
        </w:rPr>
      </w:pPr>
      <w:r>
        <w:rPr>
          <w:sz w:val="24"/>
        </w:rPr>
        <w:t>Và</w:t>
      </w:r>
      <w:r>
        <w:rPr>
          <w:spacing w:val="-9"/>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z w:val="24"/>
        </w:rPr>
        <w:t>Tỷ-kheo</w:t>
      </w:r>
      <w:r>
        <w:rPr>
          <w:spacing w:val="-3"/>
          <w:sz w:val="24"/>
        </w:rPr>
        <w:t> </w:t>
      </w:r>
      <w:r>
        <w:rPr>
          <w:sz w:val="24"/>
        </w:rPr>
        <w:t>un</w:t>
      </w:r>
      <w:r>
        <w:rPr>
          <w:spacing w:val="-2"/>
          <w:sz w:val="24"/>
        </w:rPr>
        <w:t> khói?</w:t>
      </w:r>
    </w:p>
    <w:p>
      <w:pPr>
        <w:pStyle w:val="BodyText"/>
        <w:spacing w:before="9"/>
      </w:pPr>
    </w:p>
    <w:p>
      <w:pPr>
        <w:pStyle w:val="BodyText"/>
        <w:spacing w:line="230" w:lineRule="auto"/>
        <w:ind w:left="360" w:right="352"/>
        <w:jc w:val="both"/>
      </w:pPr>
      <w:r>
        <w:rPr/>
        <w:t>Ở đây, này các Tỷ-kheo, khi nào có ý nghĩ: “Ta có mặt”, thời có những ý nghĩ: “Ta có mặt trong đời này”; “Ta có mặt như vậy”; “Ta có mặt khác như vậy”; “Ta không phải thường hằng”; “Ta là thường hằng”; “Ta phải có mặt hay không?”; “Ta phải có mặt trong đời này?”; “Ta phải có mặt như vậy”; “Ta phải có mặt khác như vậy”; “Mong rằng ta có mặt”; “Mong rằng ta có mặt trong đời này”; “Mong rằng</w:t>
      </w:r>
      <w:r>
        <w:rPr>
          <w:spacing w:val="40"/>
        </w:rPr>
        <w:t> </w:t>
      </w:r>
      <w:r>
        <w:rPr/>
        <w:t>ta có mặt như vậy!”; “Mong rằng ta có mặt khác như vậy!”; “Ta sẽ có mặt”; “Ta sẽ có mặt trong đời này”; “Ta sẽ có mặt như vậy”; “Ta sẽ có mặt khác như vậy”. Như vậy, này các Tỷ-kheo, là Tỷ-kheo un </w:t>
      </w:r>
      <w:r>
        <w:rPr>
          <w:spacing w:val="-2"/>
        </w:rPr>
        <w:t>khói.</w:t>
      </w:r>
    </w:p>
    <w:p>
      <w:pPr>
        <w:pStyle w:val="BodyText"/>
        <w:spacing w:before="4"/>
      </w:pPr>
    </w:p>
    <w:p>
      <w:pPr>
        <w:pStyle w:val="ListParagraph"/>
        <w:numPr>
          <w:ilvl w:val="0"/>
          <w:numId w:val="212"/>
        </w:numPr>
        <w:tabs>
          <w:tab w:pos="716" w:val="left" w:leader="none"/>
        </w:tabs>
        <w:spacing w:line="240" w:lineRule="auto" w:before="0" w:after="0"/>
        <w:ind w:left="716" w:right="0" w:hanging="356"/>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z w:val="24"/>
        </w:rPr>
        <w:t>Tỷ-kheo</w:t>
      </w:r>
      <w:r>
        <w:rPr>
          <w:spacing w:val="-3"/>
          <w:sz w:val="24"/>
        </w:rPr>
        <w:t> </w:t>
      </w:r>
      <w:r>
        <w:rPr>
          <w:sz w:val="24"/>
        </w:rPr>
        <w:t>không</w:t>
      </w:r>
      <w:r>
        <w:rPr>
          <w:spacing w:val="-5"/>
          <w:sz w:val="24"/>
        </w:rPr>
        <w:t> </w:t>
      </w:r>
      <w:r>
        <w:rPr>
          <w:sz w:val="24"/>
        </w:rPr>
        <w:t>un </w:t>
      </w:r>
      <w:r>
        <w:rPr>
          <w:spacing w:val="-2"/>
          <w:sz w:val="24"/>
        </w:rPr>
        <w:t>khói?</w:t>
      </w:r>
    </w:p>
    <w:p>
      <w:pPr>
        <w:pStyle w:val="BodyText"/>
        <w:spacing w:before="9"/>
      </w:pPr>
    </w:p>
    <w:p>
      <w:pPr>
        <w:pStyle w:val="BodyText"/>
        <w:spacing w:line="230" w:lineRule="auto"/>
        <w:ind w:left="360" w:right="352"/>
        <w:jc w:val="both"/>
      </w:pPr>
      <w:r>
        <w:rPr/>
        <w:t>Ở đây, này các Tỷ-kheo, khi nào không có ý nghĩ: “Ta có mặt”, thời cũng không có những ý nghĩ: “Ta</w:t>
      </w:r>
      <w:r>
        <w:rPr>
          <w:spacing w:val="40"/>
        </w:rPr>
        <w:t> </w:t>
      </w:r>
      <w:r>
        <w:rPr/>
        <w:t>có mặt trong đời này”; “Ta có mặt như vậy”; “Ta có mặt khác như vậy”; “Ta không phải thường hằng”; “Ta là thường hằng”; “Ta phải có mặt hay không?”; “Ta phải có mặt trong đời này?”; “Ta phài có mặt như vậy”; “Ta phải có mặt khác như vậy”; “Mong rằng ta có mặt”; “Mong rằng ta có mặt trong đời</w:t>
      </w:r>
      <w:r>
        <w:rPr>
          <w:spacing w:val="40"/>
        </w:rPr>
        <w:t> </w:t>
      </w:r>
      <w:r>
        <w:rPr/>
        <w:t>này”; “Mong</w:t>
      </w:r>
      <w:r>
        <w:rPr>
          <w:spacing w:val="-3"/>
        </w:rPr>
        <w:t> </w:t>
      </w:r>
      <w:r>
        <w:rPr/>
        <w:t>rằng</w:t>
      </w:r>
      <w:r>
        <w:rPr>
          <w:spacing w:val="-2"/>
        </w:rPr>
        <w:t> </w:t>
      </w:r>
      <w:r>
        <w:rPr/>
        <w:t>ta có mặt</w:t>
      </w:r>
      <w:r>
        <w:rPr>
          <w:spacing w:val="-1"/>
        </w:rPr>
        <w:t> </w:t>
      </w:r>
      <w:r>
        <w:rPr/>
        <w:t>như</w:t>
      </w:r>
      <w:r>
        <w:rPr>
          <w:spacing w:val="-3"/>
        </w:rPr>
        <w:t> </w:t>
      </w:r>
      <w:r>
        <w:rPr/>
        <w:t>vậy!”; “Mong</w:t>
      </w:r>
      <w:r>
        <w:rPr>
          <w:spacing w:val="-2"/>
        </w:rPr>
        <w:t> </w:t>
      </w:r>
      <w:r>
        <w:rPr/>
        <w:t>rằng</w:t>
      </w:r>
      <w:r>
        <w:rPr>
          <w:spacing w:val="-3"/>
        </w:rPr>
        <w:t> </w:t>
      </w:r>
      <w:r>
        <w:rPr/>
        <w:t>ta có</w:t>
      </w:r>
      <w:r>
        <w:rPr>
          <w:spacing w:val="-2"/>
        </w:rPr>
        <w:t> </w:t>
      </w:r>
      <w:r>
        <w:rPr/>
        <w:t>mặt</w:t>
      </w:r>
      <w:r>
        <w:rPr>
          <w:spacing w:val="-1"/>
        </w:rPr>
        <w:t> </w:t>
      </w:r>
      <w:r>
        <w:rPr/>
        <w:t>khác</w:t>
      </w:r>
      <w:r>
        <w:rPr>
          <w:spacing w:val="-3"/>
        </w:rPr>
        <w:t> </w:t>
      </w:r>
      <w:r>
        <w:rPr/>
        <w:t>như</w:t>
      </w:r>
      <w:r>
        <w:rPr>
          <w:spacing w:val="-3"/>
        </w:rPr>
        <w:t> </w:t>
      </w:r>
      <w:r>
        <w:rPr/>
        <w:t>vậy!”; “Ta</w:t>
      </w:r>
      <w:r>
        <w:rPr>
          <w:spacing w:val="-1"/>
        </w:rPr>
        <w:t> </w:t>
      </w:r>
      <w:r>
        <w:rPr/>
        <w:t>sẽ</w:t>
      </w:r>
      <w:r>
        <w:rPr>
          <w:spacing w:val="-3"/>
        </w:rPr>
        <w:t> </w:t>
      </w:r>
      <w:r>
        <w:rPr/>
        <w:t>có mặt”; “Ta sẽ</w:t>
      </w:r>
      <w:r>
        <w:rPr>
          <w:spacing w:val="-3"/>
        </w:rPr>
        <w:t> </w:t>
      </w:r>
      <w:r>
        <w:rPr/>
        <w:t>có mặt trong đời này”; “Ta sẽ có mặt như vậy”; “Ta sẽ có mặt khác như vậy”. Như vậy, này các Tỷ-kheo,</w:t>
      </w:r>
      <w:r>
        <w:rPr>
          <w:spacing w:val="80"/>
        </w:rPr>
        <w:t> </w:t>
      </w:r>
      <w:r>
        <w:rPr/>
        <w:t>là Tỷ-kheo không un khói.</w:t>
      </w:r>
    </w:p>
    <w:p>
      <w:pPr>
        <w:pStyle w:val="BodyText"/>
        <w:spacing w:before="1"/>
      </w:pPr>
    </w:p>
    <w:p>
      <w:pPr>
        <w:pStyle w:val="ListParagraph"/>
        <w:numPr>
          <w:ilvl w:val="0"/>
          <w:numId w:val="212"/>
        </w:numPr>
        <w:tabs>
          <w:tab w:pos="714" w:val="left" w:leader="none"/>
        </w:tabs>
        <w:spacing w:line="240" w:lineRule="auto" w:before="0" w:after="0"/>
        <w:ind w:left="714" w:right="0" w:hanging="354"/>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thế</w:t>
      </w:r>
      <w:r>
        <w:rPr>
          <w:spacing w:val="-1"/>
          <w:sz w:val="24"/>
        </w:rPr>
        <w:t> </w:t>
      </w:r>
      <w:r>
        <w:rPr>
          <w:sz w:val="24"/>
        </w:rPr>
        <w:t>nào</w:t>
      </w:r>
      <w:r>
        <w:rPr>
          <w:spacing w:val="-4"/>
          <w:sz w:val="24"/>
        </w:rPr>
        <w:t> </w:t>
      </w:r>
      <w:r>
        <w:rPr>
          <w:sz w:val="24"/>
        </w:rPr>
        <w:t>là</w:t>
      </w:r>
      <w:r>
        <w:rPr>
          <w:spacing w:val="-2"/>
          <w:sz w:val="24"/>
        </w:rPr>
        <w:t> </w:t>
      </w:r>
      <w:r>
        <w:rPr>
          <w:sz w:val="24"/>
        </w:rPr>
        <w:t>Tỷ-kheo</w:t>
      </w:r>
      <w:r>
        <w:rPr>
          <w:spacing w:val="-4"/>
          <w:sz w:val="24"/>
        </w:rPr>
        <w:t> </w:t>
      </w:r>
      <w:r>
        <w:rPr>
          <w:sz w:val="24"/>
        </w:rPr>
        <w:t>bốc</w:t>
      </w:r>
      <w:r>
        <w:rPr>
          <w:spacing w:val="-3"/>
          <w:sz w:val="24"/>
        </w:rPr>
        <w:t> </w:t>
      </w:r>
      <w:r>
        <w:rPr>
          <w:spacing w:val="-4"/>
          <w:sz w:val="24"/>
        </w:rPr>
        <w:t>cháy?</w:t>
      </w:r>
    </w:p>
    <w:p>
      <w:pPr>
        <w:pStyle w:val="BodyText"/>
        <w:spacing w:before="9"/>
      </w:pPr>
    </w:p>
    <w:p>
      <w:pPr>
        <w:pStyle w:val="BodyText"/>
        <w:spacing w:line="230" w:lineRule="auto"/>
        <w:ind w:left="360" w:right="351"/>
        <w:jc w:val="both"/>
      </w:pPr>
      <w:r>
        <w:rPr/>
        <w:t>Khi nào có tư tưởng: “Với cái này, Ta có mặt”, thời có những tư tưởng sau: “Với cái này, Ta có mặt trong</w:t>
      </w:r>
      <w:r>
        <w:rPr>
          <w:spacing w:val="-3"/>
        </w:rPr>
        <w:t> </w:t>
      </w:r>
      <w:r>
        <w:rPr/>
        <w:t>đời này”; “Với cái này, Ta</w:t>
      </w:r>
      <w:r>
        <w:rPr>
          <w:spacing w:val="-1"/>
        </w:rPr>
        <w:t> </w:t>
      </w:r>
      <w:r>
        <w:rPr/>
        <w:t>có mặt</w:t>
      </w:r>
      <w:r>
        <w:rPr>
          <w:spacing w:val="-2"/>
        </w:rPr>
        <w:t> </w:t>
      </w:r>
      <w:r>
        <w:rPr/>
        <w:t>như</w:t>
      </w:r>
      <w:r>
        <w:rPr>
          <w:spacing w:val="-4"/>
        </w:rPr>
        <w:t> </w:t>
      </w:r>
      <w:r>
        <w:rPr/>
        <w:t>vậy”; “Với cái này, Ta</w:t>
      </w:r>
      <w:r>
        <w:rPr>
          <w:spacing w:val="-1"/>
        </w:rPr>
        <w:t> </w:t>
      </w:r>
      <w:r>
        <w:rPr/>
        <w:t>có</w:t>
      </w:r>
      <w:r>
        <w:rPr>
          <w:spacing w:val="-1"/>
        </w:rPr>
        <w:t> </w:t>
      </w:r>
      <w:r>
        <w:rPr/>
        <w:t>mặt khác</w:t>
      </w:r>
      <w:r>
        <w:rPr>
          <w:spacing w:val="-1"/>
        </w:rPr>
        <w:t> </w:t>
      </w:r>
      <w:r>
        <w:rPr/>
        <w:t>như</w:t>
      </w:r>
      <w:r>
        <w:rPr>
          <w:spacing w:val="-4"/>
        </w:rPr>
        <w:t> </w:t>
      </w:r>
      <w:r>
        <w:rPr/>
        <w:t>vậy”; “Với</w:t>
      </w:r>
      <w:r>
        <w:rPr>
          <w:spacing w:val="-2"/>
        </w:rPr>
        <w:t> </w:t>
      </w:r>
      <w:r>
        <w:rPr/>
        <w:t>cái này, Ta không phải thường hằng”; “Với cái này, Ta là thường hằng”; “Với cái này, Ta phải có mặt hay không?”; “Với</w:t>
      </w:r>
      <w:r>
        <w:rPr>
          <w:spacing w:val="-2"/>
        </w:rPr>
        <w:t> </w:t>
      </w:r>
      <w:r>
        <w:rPr/>
        <w:t>cái</w:t>
      </w:r>
      <w:r>
        <w:rPr>
          <w:spacing w:val="-2"/>
        </w:rPr>
        <w:t> </w:t>
      </w:r>
      <w:r>
        <w:rPr/>
        <w:t>này, Ta</w:t>
      </w:r>
      <w:r>
        <w:rPr>
          <w:spacing w:val="-4"/>
        </w:rPr>
        <w:t> </w:t>
      </w:r>
      <w:r>
        <w:rPr/>
        <w:t>phải có</w:t>
      </w:r>
      <w:r>
        <w:rPr>
          <w:spacing w:val="-3"/>
        </w:rPr>
        <w:t> </w:t>
      </w:r>
      <w:r>
        <w:rPr/>
        <w:t>mặt trong</w:t>
      </w:r>
      <w:r>
        <w:rPr>
          <w:spacing w:val="-2"/>
        </w:rPr>
        <w:t> </w:t>
      </w:r>
      <w:r>
        <w:rPr/>
        <w:t>đời này?”; “Với cái này, Ta</w:t>
      </w:r>
      <w:r>
        <w:rPr>
          <w:spacing w:val="-1"/>
        </w:rPr>
        <w:t> </w:t>
      </w:r>
      <w:r>
        <w:rPr/>
        <w:t>phải</w:t>
      </w:r>
      <w:r>
        <w:rPr>
          <w:spacing w:val="-2"/>
        </w:rPr>
        <w:t> </w:t>
      </w:r>
      <w:r>
        <w:rPr/>
        <w:t>có</w:t>
      </w:r>
      <w:r>
        <w:rPr>
          <w:spacing w:val="-3"/>
        </w:rPr>
        <w:t> </w:t>
      </w:r>
      <w:r>
        <w:rPr/>
        <w:t>mặt như</w:t>
      </w:r>
      <w:r>
        <w:rPr>
          <w:spacing w:val="-4"/>
        </w:rPr>
        <w:t> </w:t>
      </w:r>
      <w:r>
        <w:rPr/>
        <w:t>vậy”; “Với</w:t>
      </w:r>
      <w:r>
        <w:rPr>
          <w:spacing w:val="-2"/>
        </w:rPr>
        <w:t> </w:t>
      </w:r>
      <w:r>
        <w:rPr/>
        <w:t>cái này, Ta phải có mặt khác như vậy”; “Với cái này, mong rằng ta sẽ có mặt”; “Với cái này, mong rằng ta có mặt trong đời này”; “Với cái này, mong</w:t>
      </w:r>
      <w:r>
        <w:rPr>
          <w:spacing w:val="-1"/>
        </w:rPr>
        <w:t> </w:t>
      </w:r>
      <w:r>
        <w:rPr/>
        <w:t>rằng ta có mặt như vậy!”; “Với cái này, mong</w:t>
      </w:r>
      <w:r>
        <w:rPr>
          <w:spacing w:val="-1"/>
        </w:rPr>
        <w:t> </w:t>
      </w:r>
      <w:r>
        <w:rPr/>
        <w:t>rằng ta có mặt khác như vậy!”” Với cái</w:t>
      </w:r>
      <w:r>
        <w:rPr>
          <w:spacing w:val="12"/>
        </w:rPr>
        <w:t> </w:t>
      </w:r>
      <w:r>
        <w:rPr/>
        <w:t>này, ta sẽ có mặt”; “Với cái này, ta sẽ có mặt trong đời này”;” Với cái này,</w:t>
      </w:r>
      <w:r>
        <w:rPr>
          <w:spacing w:val="12"/>
        </w:rPr>
        <w:t> </w:t>
      </w:r>
      <w:r>
        <w:rPr/>
        <w:t>ta</w:t>
      </w:r>
      <w:r>
        <w:rPr>
          <w:spacing w:val="40"/>
        </w:rPr>
        <w:t> </w:t>
      </w:r>
      <w:r>
        <w:rPr/>
        <w:t>sẽ có mặt như vậy”;” Với cái này, ta sẽ có mặt khác như vậy”. Như vậy, này các Tỷ-kheo, là Tỷ-kheo bốc cháy.</w:t>
      </w:r>
    </w:p>
    <w:p>
      <w:pPr>
        <w:pStyle w:val="BodyText"/>
        <w:spacing w:before="7"/>
      </w:pPr>
    </w:p>
    <w:p>
      <w:pPr>
        <w:pStyle w:val="ListParagraph"/>
        <w:numPr>
          <w:ilvl w:val="0"/>
          <w:numId w:val="212"/>
        </w:numPr>
        <w:tabs>
          <w:tab w:pos="716" w:val="left" w:leader="none"/>
        </w:tabs>
        <w:spacing w:line="240" w:lineRule="auto" w:before="0" w:after="0"/>
        <w:ind w:left="716" w:right="0" w:hanging="356"/>
        <w:jc w:val="left"/>
        <w:rPr>
          <w:sz w:val="24"/>
        </w:rPr>
      </w:pPr>
      <w:r>
        <w:rPr>
          <w:sz w:val="24"/>
        </w:rPr>
        <w:t>Và</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z w:val="24"/>
        </w:rPr>
        <w:t>Tỷ-kheo</w:t>
      </w:r>
      <w:r>
        <w:rPr>
          <w:spacing w:val="-3"/>
          <w:sz w:val="24"/>
        </w:rPr>
        <w:t> </w:t>
      </w:r>
      <w:r>
        <w:rPr>
          <w:sz w:val="24"/>
        </w:rPr>
        <w:t>không</w:t>
      </w:r>
      <w:r>
        <w:rPr>
          <w:spacing w:val="-6"/>
          <w:sz w:val="24"/>
        </w:rPr>
        <w:t> </w:t>
      </w:r>
      <w:r>
        <w:rPr>
          <w:sz w:val="24"/>
        </w:rPr>
        <w:t>bốc</w:t>
      </w:r>
      <w:r>
        <w:rPr>
          <w:spacing w:val="-3"/>
          <w:sz w:val="24"/>
        </w:rPr>
        <w:t> </w:t>
      </w:r>
      <w:r>
        <w:rPr>
          <w:spacing w:val="-2"/>
          <w:sz w:val="24"/>
        </w:rPr>
        <w:t>cháy?</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360" w:right="351"/>
        <w:jc w:val="both"/>
      </w:pPr>
      <w:r>
        <w:rPr/>
        <w:t>Khi nào không có tư tưởng: “Với cái này, Ta có mặt”, thời có những tư tưởng sau: “Với cái này, Ta không có mặt trong đời này”; “Với cái này, Ta không có mặt như vậy”; “Với cái này, Ta không có mặt khác như vậy”; “Với cái này, Ta không phải không thường hằng”; “Với cái này, Ta không phải thường hằng”; “Với</w:t>
      </w:r>
      <w:r>
        <w:rPr>
          <w:spacing w:val="-2"/>
        </w:rPr>
        <w:t> </w:t>
      </w:r>
      <w:r>
        <w:rPr/>
        <w:t>cái</w:t>
      </w:r>
      <w:r>
        <w:rPr>
          <w:spacing w:val="-2"/>
        </w:rPr>
        <w:t> </w:t>
      </w:r>
      <w:r>
        <w:rPr/>
        <w:t>này,</w:t>
      </w:r>
      <w:r>
        <w:rPr>
          <w:spacing w:val="-3"/>
        </w:rPr>
        <w:t> </w:t>
      </w:r>
      <w:r>
        <w:rPr/>
        <w:t>Ta</w:t>
      </w:r>
      <w:r>
        <w:rPr>
          <w:spacing w:val="-1"/>
        </w:rPr>
        <w:t> </w:t>
      </w:r>
      <w:r>
        <w:rPr/>
        <w:t>không</w:t>
      </w:r>
      <w:r>
        <w:rPr>
          <w:spacing w:val="-5"/>
        </w:rPr>
        <w:t> </w:t>
      </w:r>
      <w:r>
        <w:rPr/>
        <w:t>phải</w:t>
      </w:r>
      <w:r>
        <w:rPr>
          <w:spacing w:val="-2"/>
        </w:rPr>
        <w:t> </w:t>
      </w:r>
      <w:r>
        <w:rPr/>
        <w:t>có</w:t>
      </w:r>
      <w:r>
        <w:rPr>
          <w:spacing w:val="-3"/>
        </w:rPr>
        <w:t> </w:t>
      </w:r>
      <w:r>
        <w:rPr/>
        <w:t>mặt?”; “Với</w:t>
      </w:r>
      <w:r>
        <w:rPr>
          <w:spacing w:val="-2"/>
        </w:rPr>
        <w:t> </w:t>
      </w:r>
      <w:r>
        <w:rPr/>
        <w:t>cái</w:t>
      </w:r>
      <w:r>
        <w:rPr>
          <w:spacing w:val="-2"/>
        </w:rPr>
        <w:t> </w:t>
      </w:r>
      <w:r>
        <w:rPr/>
        <w:t>này, Ta</w:t>
      </w:r>
      <w:r>
        <w:rPr>
          <w:spacing w:val="-4"/>
        </w:rPr>
        <w:t> </w:t>
      </w:r>
      <w:r>
        <w:rPr/>
        <w:t>không</w:t>
      </w:r>
      <w:r>
        <w:rPr>
          <w:spacing w:val="-2"/>
        </w:rPr>
        <w:t> </w:t>
      </w:r>
      <w:r>
        <w:rPr/>
        <w:t>phải có</w:t>
      </w:r>
      <w:r>
        <w:rPr>
          <w:spacing w:val="-3"/>
        </w:rPr>
        <w:t> </w:t>
      </w:r>
      <w:r>
        <w:rPr/>
        <w:t>mặt trong</w:t>
      </w:r>
      <w:r>
        <w:rPr>
          <w:spacing w:val="-2"/>
        </w:rPr>
        <w:t> </w:t>
      </w:r>
      <w:r>
        <w:rPr/>
        <w:t>đời này?”; “Với cái này, Ta không phải có mặt như vậy”; “Với cái này, Ta không phải có mặt khác đi”; “Với cái này, mong rằng ta không có mặt”; “Với cái này, mong rằng ta không có mặt trong đời này”; “Với cái này, mong</w:t>
      </w:r>
      <w:r>
        <w:rPr>
          <w:spacing w:val="-3"/>
        </w:rPr>
        <w:t> </w:t>
      </w:r>
      <w:r>
        <w:rPr/>
        <w:t>rằng</w:t>
      </w:r>
      <w:r>
        <w:rPr>
          <w:spacing w:val="-3"/>
        </w:rPr>
        <w:t> </w:t>
      </w:r>
      <w:r>
        <w:rPr/>
        <w:t>ta</w:t>
      </w:r>
      <w:r>
        <w:rPr>
          <w:spacing w:val="-1"/>
        </w:rPr>
        <w:t> </w:t>
      </w:r>
      <w:r>
        <w:rPr/>
        <w:t>không</w:t>
      </w:r>
      <w:r>
        <w:rPr>
          <w:spacing w:val="-3"/>
        </w:rPr>
        <w:t> </w:t>
      </w:r>
      <w:r>
        <w:rPr/>
        <w:t>có mặt như</w:t>
      </w:r>
      <w:r>
        <w:rPr>
          <w:spacing w:val="-2"/>
        </w:rPr>
        <w:t> </w:t>
      </w:r>
      <w:r>
        <w:rPr/>
        <w:t>vậy!”;” Với</w:t>
      </w:r>
      <w:r>
        <w:rPr>
          <w:spacing w:val="-1"/>
        </w:rPr>
        <w:t> </w:t>
      </w:r>
      <w:r>
        <w:rPr/>
        <w:t>cái này, ta</w:t>
      </w:r>
      <w:r>
        <w:rPr>
          <w:spacing w:val="-1"/>
        </w:rPr>
        <w:t> </w:t>
      </w:r>
      <w:r>
        <w:rPr/>
        <w:t>sẽ</w:t>
      </w:r>
      <w:r>
        <w:rPr>
          <w:spacing w:val="-1"/>
        </w:rPr>
        <w:t> </w:t>
      </w:r>
      <w:r>
        <w:rPr/>
        <w:t>không</w:t>
      </w:r>
      <w:r>
        <w:rPr>
          <w:spacing w:val="-3"/>
        </w:rPr>
        <w:t> </w:t>
      </w:r>
      <w:r>
        <w:rPr/>
        <w:t>có mặt khác</w:t>
      </w:r>
      <w:r>
        <w:rPr>
          <w:spacing w:val="-1"/>
        </w:rPr>
        <w:t> </w:t>
      </w:r>
      <w:r>
        <w:rPr/>
        <w:t>đi”; “Với cái này, tôi sẽ</w:t>
      </w:r>
      <w:r>
        <w:rPr>
          <w:spacing w:val="-1"/>
        </w:rPr>
        <w:t> </w:t>
      </w:r>
      <w:r>
        <w:rPr/>
        <w:t>có mặt”, “Với cái này tôi sẽ có mặt trong đời này”;” Với cái này, tôi sẽ có mặt như vậy”;” Với cái này, tôi sẽ có mặt khác như vậy”. Như vậy, này các Tỷ-kheo, là Tỷ-kheo không bốc cháy.</w:t>
      </w:r>
    </w:p>
    <w:p>
      <w:pPr>
        <w:pStyle w:val="BodyText"/>
        <w:spacing w:before="4"/>
      </w:pPr>
    </w:p>
    <w:p>
      <w:pPr>
        <w:pStyle w:val="ListParagraph"/>
        <w:numPr>
          <w:ilvl w:val="0"/>
          <w:numId w:val="212"/>
        </w:numPr>
        <w:tabs>
          <w:tab w:pos="716" w:val="left" w:leader="none"/>
        </w:tabs>
        <w:spacing w:line="240" w:lineRule="auto" w:before="1" w:after="0"/>
        <w:ind w:left="716" w:right="0" w:hanging="356"/>
        <w:jc w:val="left"/>
        <w:rPr>
          <w:sz w:val="24"/>
        </w:rPr>
      </w:pPr>
      <w:r>
        <w:rPr>
          <w:sz w:val="24"/>
        </w:rPr>
        <w:t>Và</w:t>
      </w:r>
      <w:r>
        <w:rPr>
          <w:spacing w:val="-7"/>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Tỷ-kheo</w:t>
      </w:r>
      <w:r>
        <w:rPr>
          <w:spacing w:val="-3"/>
          <w:sz w:val="24"/>
        </w:rPr>
        <w:t> </w:t>
      </w:r>
      <w:r>
        <w:rPr>
          <w:sz w:val="24"/>
        </w:rPr>
        <w:t>không</w:t>
      </w:r>
      <w:r>
        <w:rPr>
          <w:spacing w:val="-5"/>
          <w:sz w:val="24"/>
        </w:rPr>
        <w:t> </w:t>
      </w:r>
      <w:r>
        <w:rPr>
          <w:sz w:val="24"/>
        </w:rPr>
        <w:t>có sững</w:t>
      </w:r>
      <w:r>
        <w:rPr>
          <w:spacing w:val="-5"/>
          <w:sz w:val="24"/>
        </w:rPr>
        <w:t> sờ?</w:t>
      </w:r>
    </w:p>
    <w:p>
      <w:pPr>
        <w:pStyle w:val="BodyText"/>
        <w:spacing w:before="8"/>
      </w:pPr>
    </w:p>
    <w:p>
      <w:pPr>
        <w:pStyle w:val="BodyText"/>
        <w:spacing w:line="230" w:lineRule="auto" w:before="1"/>
        <w:ind w:left="360" w:right="353"/>
        <w:jc w:val="both"/>
      </w:pPr>
      <w:r>
        <w:rPr/>
        <w:t>Ở</w:t>
      </w:r>
      <w:r>
        <w:rPr>
          <w:spacing w:val="-4"/>
        </w:rPr>
        <w:t> </w:t>
      </w:r>
      <w:r>
        <w:rPr/>
        <w:t>đây, sự</w:t>
      </w:r>
      <w:r>
        <w:rPr>
          <w:spacing w:val="-1"/>
        </w:rPr>
        <w:t> </w:t>
      </w:r>
      <w:r>
        <w:rPr/>
        <w:t>kiêu mạn: “Tôi là”</w:t>
      </w:r>
      <w:r>
        <w:rPr>
          <w:spacing w:val="-1"/>
        </w:rPr>
        <w:t> </w:t>
      </w:r>
      <w:r>
        <w:rPr/>
        <w:t>của</w:t>
      </w:r>
      <w:r>
        <w:rPr>
          <w:spacing w:val="-4"/>
        </w:rPr>
        <w:t> </w:t>
      </w:r>
      <w:r>
        <w:rPr/>
        <w:t>vị Tỷ-kheo được đoạn tận, cắt đứt</w:t>
      </w:r>
      <w:r>
        <w:rPr>
          <w:spacing w:val="-3"/>
        </w:rPr>
        <w:t> </w:t>
      </w:r>
      <w:r>
        <w:rPr/>
        <w:t>từ</w:t>
      </w:r>
      <w:r>
        <w:rPr>
          <w:spacing w:val="-1"/>
        </w:rPr>
        <w:t> </w:t>
      </w:r>
      <w:r>
        <w:rPr/>
        <w:t>gốc rễ, làm cho</w:t>
      </w:r>
      <w:r>
        <w:rPr>
          <w:spacing w:val="-1"/>
        </w:rPr>
        <w:t> </w:t>
      </w:r>
      <w:r>
        <w:rPr/>
        <w:t>như</w:t>
      </w:r>
      <w:r>
        <w:rPr>
          <w:spacing w:val="-4"/>
        </w:rPr>
        <w:t> </w:t>
      </w:r>
      <w:r>
        <w:rPr/>
        <w:t>thân cây</w:t>
      </w:r>
      <w:r>
        <w:rPr>
          <w:spacing w:val="-5"/>
        </w:rPr>
        <w:t> </w:t>
      </w:r>
      <w:r>
        <w:rPr/>
        <w:t>tala, làm cho không thể tái sanh, làm cho không thể sanh khởi trong tương lai. Như vậy, này các Tỷ-kheo, là Tỷ-kheo không có sững sờ.</w:t>
      </w:r>
    </w:p>
    <w:p>
      <w:pPr>
        <w:pStyle w:val="BodyText"/>
        <w:spacing w:before="18"/>
      </w:pPr>
    </w:p>
    <w:p>
      <w:pPr>
        <w:pStyle w:val="ListParagraph"/>
        <w:numPr>
          <w:ilvl w:val="2"/>
          <w:numId w:val="165"/>
        </w:numPr>
        <w:tabs>
          <w:tab w:pos="4455" w:val="left" w:leader="none"/>
        </w:tabs>
        <w:spacing w:line="240" w:lineRule="auto" w:before="0" w:after="0"/>
        <w:ind w:left="4455" w:right="0" w:hanging="560"/>
        <w:jc w:val="left"/>
        <w:rPr>
          <w:rFonts w:ascii="Verdana" w:hAnsi="Verdana"/>
          <w:b/>
          <w:sz w:val="20"/>
        </w:rPr>
      </w:pPr>
      <w:r>
        <w:rPr>
          <w:rFonts w:ascii="Verdana" w:hAnsi="Verdana"/>
          <w:b/>
          <w:color w:val="008AF0"/>
          <w:sz w:val="20"/>
        </w:rPr>
        <w:t>Phẩm Bậc Chân</w:t>
      </w:r>
      <w:r>
        <w:rPr>
          <w:rFonts w:ascii="Verdana" w:hAnsi="Verdana"/>
          <w:b/>
          <w:color w:val="008AF0"/>
          <w:spacing w:val="1"/>
          <w:sz w:val="20"/>
        </w:rPr>
        <w:t> </w:t>
      </w:r>
      <w:r>
        <w:rPr>
          <w:rFonts w:ascii="Verdana" w:hAnsi="Verdana"/>
          <w:b/>
          <w:color w:val="008AF0"/>
          <w:spacing w:val="-4"/>
          <w:sz w:val="20"/>
        </w:rPr>
        <w:t>Nhân</w:t>
      </w:r>
    </w:p>
    <w:p>
      <w:pPr>
        <w:pStyle w:val="BodyText"/>
        <w:spacing w:before="47"/>
        <w:rPr>
          <w:rFonts w:ascii="Verdana"/>
          <w:b/>
          <w:sz w:val="20"/>
        </w:rPr>
      </w:pPr>
    </w:p>
    <w:p>
      <w:pPr>
        <w:pStyle w:val="ListParagraph"/>
        <w:numPr>
          <w:ilvl w:val="0"/>
          <w:numId w:val="213"/>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(201)</w:t>
      </w:r>
      <w:r>
        <w:rPr>
          <w:rFonts w:ascii="Verdana" w:hAnsi="Verdana"/>
          <w:b/>
          <w:color w:val="008AF0"/>
          <w:spacing w:val="1"/>
          <w:sz w:val="19"/>
        </w:rPr>
        <w:t> </w:t>
      </w:r>
      <w:r>
        <w:rPr>
          <w:rFonts w:ascii="Verdana" w:hAnsi="Verdana"/>
          <w:b/>
          <w:color w:val="008AF0"/>
          <w:sz w:val="19"/>
        </w:rPr>
        <w:t>Các Học</w:t>
      </w:r>
      <w:r>
        <w:rPr>
          <w:rFonts w:ascii="Verdana" w:hAnsi="Verdana"/>
          <w:b/>
          <w:color w:val="008AF0"/>
          <w:spacing w:val="2"/>
          <w:sz w:val="19"/>
        </w:rPr>
        <w:t> </w:t>
      </w:r>
      <w:r>
        <w:rPr>
          <w:rFonts w:ascii="Verdana" w:hAnsi="Verdana"/>
          <w:b/>
          <w:color w:val="008AF0"/>
          <w:spacing w:val="-4"/>
          <w:sz w:val="19"/>
        </w:rPr>
        <w:t>Pháp</w:t>
      </w:r>
    </w:p>
    <w:p>
      <w:pPr>
        <w:pStyle w:val="BodyText"/>
        <w:spacing w:before="61"/>
        <w:rPr>
          <w:rFonts w:ascii="Verdana"/>
          <w:b/>
          <w:sz w:val="19"/>
        </w:rPr>
      </w:pPr>
    </w:p>
    <w:p>
      <w:pPr>
        <w:pStyle w:val="BodyText"/>
        <w:spacing w:line="228" w:lineRule="auto"/>
        <w:ind w:left="360" w:right="355"/>
        <w:jc w:val="both"/>
      </w:pPr>
      <w:r>
        <w:rPr/>
        <w:t>1.- </w:t>
      </w:r>
      <w:r>
        <w:rPr>
          <w:b/>
          <w:sz w:val="27"/>
        </w:rPr>
        <w:t>N</w:t>
      </w:r>
      <w:r>
        <w:rPr/>
        <w:t>ày các Tỷ-kheo, Ta sẽ giảng cho các Thầy về người không Chân nhân và người không Chân nhân hơn cả người không Chân nhân; về bậc Chân nhân và bậc Chân nhân hơn cả bậc Chân nhân. Hãy nghe và khéo tác ý, Ta sẽ nói.</w:t>
      </w:r>
    </w:p>
    <w:p>
      <w:pPr>
        <w:pStyle w:val="BodyText"/>
        <w:spacing w:before="274"/>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pPr>
    </w:p>
    <w:p>
      <w:pPr>
        <w:pStyle w:val="BodyText"/>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pPr>
    </w:p>
    <w:p>
      <w:pPr>
        <w:pStyle w:val="BodyText"/>
        <w:ind w:left="360"/>
      </w:pPr>
      <w:r>
        <w:rPr/>
        <w:t>2.-</w:t>
      </w:r>
      <w:r>
        <w:rPr>
          <w:spacing w:val="-7"/>
        </w:rPr>
        <w:t> </w:t>
      </w:r>
      <w:r>
        <w:rPr/>
        <w:t>Này</w:t>
      </w:r>
      <w:r>
        <w:rPr>
          <w:spacing w:val="-9"/>
        </w:rPr>
        <w:t> </w:t>
      </w:r>
      <w:r>
        <w:rPr/>
        <w:t>các</w:t>
      </w:r>
      <w:r>
        <w:rPr>
          <w:spacing w:val="-5"/>
        </w:rPr>
        <w:t> </w:t>
      </w:r>
      <w:r>
        <w:rPr/>
        <w:t>Tỷ-kheo,</w:t>
      </w:r>
      <w:r>
        <w:rPr>
          <w:spacing w:val="-5"/>
        </w:rPr>
        <w:t> </w:t>
      </w:r>
      <w:r>
        <w:rPr/>
        <w:t>thế</w:t>
      </w:r>
      <w:r>
        <w:rPr>
          <w:spacing w:val="-3"/>
        </w:rPr>
        <w:t> </w:t>
      </w:r>
      <w:r>
        <w:rPr/>
        <w:t>nào</w:t>
      </w:r>
      <w:r>
        <w:rPr>
          <w:spacing w:val="-4"/>
        </w:rPr>
        <w:t> </w:t>
      </w:r>
      <w:r>
        <w:rPr/>
        <w:t>là</w:t>
      </w:r>
      <w:r>
        <w:rPr>
          <w:spacing w:val="-2"/>
        </w:rPr>
        <w:t> </w:t>
      </w:r>
      <w:r>
        <w:rPr/>
        <w:t>người</w:t>
      </w:r>
      <w:r>
        <w:rPr>
          <w:spacing w:val="-1"/>
        </w:rPr>
        <w:t> </w:t>
      </w:r>
      <w:r>
        <w:rPr/>
        <w:t>không</w:t>
      </w:r>
      <w:r>
        <w:rPr>
          <w:spacing w:val="-4"/>
        </w:rPr>
        <w:t> </w:t>
      </w:r>
      <w:r>
        <w:rPr/>
        <w:t>Chân</w:t>
      </w:r>
      <w:r>
        <w:rPr>
          <w:spacing w:val="-2"/>
        </w:rPr>
        <w:t> nhân?</w:t>
      </w:r>
    </w:p>
    <w:p>
      <w:pPr>
        <w:pStyle w:val="BodyText"/>
        <w:spacing w:before="6"/>
      </w:pPr>
    </w:p>
    <w:p>
      <w:pPr>
        <w:pStyle w:val="BodyText"/>
        <w:spacing w:line="230" w:lineRule="auto" w:before="1"/>
        <w:ind w:left="360" w:right="355"/>
        <w:jc w:val="both"/>
      </w:pPr>
      <w:r>
        <w:rPr/>
        <w:t>Ở đây, này</w:t>
      </w:r>
      <w:r>
        <w:rPr>
          <w:spacing w:val="-2"/>
        </w:rPr>
        <w:t> </w:t>
      </w:r>
      <w:r>
        <w:rPr/>
        <w:t>các Tỷ-kheo, có hạng người sát sanh, lấy của không cho, tà hạnh trong các dục, nói láo, đắm say rượu men, rượu nấu. Người này, này các Tỷ-kheo, được gọi là người không Chân nhân.</w:t>
      </w:r>
    </w:p>
    <w:p>
      <w:pPr>
        <w:pStyle w:val="BodyText"/>
        <w:spacing w:before="1"/>
      </w:pPr>
    </w:p>
    <w:p>
      <w:pPr>
        <w:pStyle w:val="ListParagraph"/>
        <w:numPr>
          <w:ilvl w:val="0"/>
          <w:numId w:val="214"/>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1"/>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z w:val="24"/>
        </w:rPr>
        <w:t>người</w:t>
      </w:r>
      <w:r>
        <w:rPr>
          <w:spacing w:val="-1"/>
          <w:sz w:val="24"/>
        </w:rPr>
        <w:t> </w:t>
      </w:r>
      <w:r>
        <w:rPr>
          <w:sz w:val="24"/>
        </w:rPr>
        <w:t>không</w:t>
      </w:r>
      <w:r>
        <w:rPr>
          <w:spacing w:val="-4"/>
          <w:sz w:val="24"/>
        </w:rPr>
        <w:t> </w:t>
      </w:r>
      <w:r>
        <w:rPr>
          <w:sz w:val="24"/>
        </w:rPr>
        <w:t>Chân</w:t>
      </w:r>
      <w:r>
        <w:rPr>
          <w:spacing w:val="-3"/>
          <w:sz w:val="24"/>
        </w:rPr>
        <w:t> </w:t>
      </w:r>
      <w:r>
        <w:rPr>
          <w:sz w:val="24"/>
        </w:rPr>
        <w:t>nhân</w:t>
      </w:r>
      <w:r>
        <w:rPr>
          <w:spacing w:val="-2"/>
          <w:sz w:val="24"/>
        </w:rPr>
        <w:t> </w:t>
      </w:r>
      <w:r>
        <w:rPr>
          <w:sz w:val="24"/>
        </w:rPr>
        <w:t>còn</w:t>
      </w:r>
      <w:r>
        <w:rPr>
          <w:spacing w:val="-2"/>
          <w:sz w:val="24"/>
        </w:rPr>
        <w:t> </w:t>
      </w:r>
      <w:r>
        <w:rPr>
          <w:sz w:val="24"/>
        </w:rPr>
        <w:t>hơn</w:t>
      </w:r>
      <w:r>
        <w:rPr>
          <w:spacing w:val="-2"/>
          <w:sz w:val="24"/>
        </w:rPr>
        <w:t> </w:t>
      </w:r>
      <w:r>
        <w:rPr>
          <w:sz w:val="24"/>
        </w:rPr>
        <w:t>cả</w:t>
      </w:r>
      <w:r>
        <w:rPr>
          <w:spacing w:val="-3"/>
          <w:sz w:val="24"/>
        </w:rPr>
        <w:t> </w:t>
      </w:r>
      <w:r>
        <w:rPr>
          <w:sz w:val="24"/>
        </w:rPr>
        <w:t>người</w:t>
      </w:r>
      <w:r>
        <w:rPr>
          <w:spacing w:val="-2"/>
          <w:sz w:val="24"/>
        </w:rPr>
        <w:t> </w:t>
      </w:r>
      <w:r>
        <w:rPr>
          <w:sz w:val="24"/>
        </w:rPr>
        <w:t>không</w:t>
      </w:r>
      <w:r>
        <w:rPr>
          <w:spacing w:val="-5"/>
          <w:sz w:val="24"/>
        </w:rPr>
        <w:t> </w:t>
      </w:r>
      <w:r>
        <w:rPr>
          <w:sz w:val="24"/>
        </w:rPr>
        <w:t>Chân</w:t>
      </w:r>
      <w:r>
        <w:rPr>
          <w:spacing w:val="-2"/>
          <w:sz w:val="24"/>
        </w:rPr>
        <w:t> nhân?</w:t>
      </w:r>
    </w:p>
    <w:p>
      <w:pPr>
        <w:pStyle w:val="BodyText"/>
        <w:spacing w:before="9"/>
      </w:pPr>
    </w:p>
    <w:p>
      <w:pPr>
        <w:pStyle w:val="BodyText"/>
        <w:spacing w:line="230" w:lineRule="auto"/>
        <w:ind w:left="360" w:right="351"/>
        <w:jc w:val="both"/>
      </w:pPr>
      <w:r>
        <w:rPr/>
        <w:t>Ở đây, này các Tỷ-kheo, có người tự mình sát sanh và khích lệ người khác sát sanh; tự mình lấy của không cho và khích lệ người khác lấy của không cho; tự mình sống tà hạnh trong các dục và khích lệ người khác sống tà hạnh trong các dục, tự mình nói láo và khích lệ người khác nói láo, tự mình đắm say rượu men, rượu nấu và khích lệ người khác đắm say rượu men, rượu nấu. Người này, này các Tỷ-kheo, được gọi là người không Chân nhân còn hơn cả người không Chân nhân.</w:t>
      </w:r>
    </w:p>
    <w:p>
      <w:pPr>
        <w:pStyle w:val="BodyText"/>
      </w:pPr>
    </w:p>
    <w:p>
      <w:pPr>
        <w:pStyle w:val="ListParagraph"/>
        <w:numPr>
          <w:ilvl w:val="0"/>
          <w:numId w:val="214"/>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bậc</w:t>
      </w:r>
      <w:r>
        <w:rPr>
          <w:spacing w:val="-5"/>
          <w:sz w:val="24"/>
        </w:rPr>
        <w:t> </w:t>
      </w:r>
      <w:r>
        <w:rPr>
          <w:sz w:val="24"/>
        </w:rPr>
        <w:t>Chân</w:t>
      </w:r>
      <w:r>
        <w:rPr>
          <w:spacing w:val="-2"/>
          <w:sz w:val="24"/>
        </w:rPr>
        <w:t> </w:t>
      </w:r>
      <w:r>
        <w:rPr>
          <w:spacing w:val="-4"/>
          <w:sz w:val="24"/>
        </w:rPr>
        <w:t>nhân?</w:t>
      </w:r>
    </w:p>
    <w:p>
      <w:pPr>
        <w:pStyle w:val="BodyText"/>
        <w:spacing w:before="9"/>
      </w:pPr>
    </w:p>
    <w:p>
      <w:pPr>
        <w:pStyle w:val="BodyText"/>
        <w:spacing w:line="230" w:lineRule="auto" w:before="1"/>
        <w:ind w:left="360" w:right="355"/>
        <w:jc w:val="both"/>
      </w:pPr>
      <w:r>
        <w:rPr/>
        <w:t>Ở đây, này các Tỷ-kheo, có người từ bỏ sát sanh, từ bỏ lấy của không cho, từ bỏ tà hạnh trong các dục, từ bỏ nói láo, từ bỏ đắm say rượu men, rượu nấu. Người này, này các Tỷ-kheo, được gọi là bậc Chân </w:t>
      </w:r>
      <w:r>
        <w:rPr>
          <w:spacing w:val="-2"/>
        </w:rPr>
        <w:t>nhân.</w:t>
      </w:r>
    </w:p>
    <w:p>
      <w:pPr>
        <w:pStyle w:val="ListParagraph"/>
        <w:numPr>
          <w:ilvl w:val="0"/>
          <w:numId w:val="214"/>
        </w:numPr>
        <w:tabs>
          <w:tab w:pos="597" w:val="left" w:leader="none"/>
        </w:tabs>
        <w:spacing w:line="240" w:lineRule="auto" w:before="273"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2"/>
          <w:sz w:val="24"/>
        </w:rPr>
        <w:t> </w:t>
      </w:r>
      <w:r>
        <w:rPr>
          <w:sz w:val="24"/>
        </w:rPr>
        <w:t>bậc</w:t>
      </w:r>
      <w:r>
        <w:rPr>
          <w:spacing w:val="-6"/>
          <w:sz w:val="24"/>
        </w:rPr>
        <w:t> </w:t>
      </w:r>
      <w:r>
        <w:rPr>
          <w:sz w:val="24"/>
        </w:rPr>
        <w:t>Chân</w:t>
      </w:r>
      <w:r>
        <w:rPr>
          <w:spacing w:val="-2"/>
          <w:sz w:val="24"/>
        </w:rPr>
        <w:t> </w:t>
      </w:r>
      <w:r>
        <w:rPr>
          <w:sz w:val="24"/>
        </w:rPr>
        <w:t>nhân</w:t>
      </w:r>
      <w:r>
        <w:rPr>
          <w:spacing w:val="-4"/>
          <w:sz w:val="24"/>
        </w:rPr>
        <w:t> </w:t>
      </w:r>
      <w:r>
        <w:rPr>
          <w:sz w:val="24"/>
        </w:rPr>
        <w:t>còn</w:t>
      </w:r>
      <w:r>
        <w:rPr>
          <w:spacing w:val="-4"/>
          <w:sz w:val="24"/>
        </w:rPr>
        <w:t> </w:t>
      </w:r>
      <w:r>
        <w:rPr>
          <w:sz w:val="24"/>
        </w:rPr>
        <w:t>hơn</w:t>
      </w:r>
      <w:r>
        <w:rPr>
          <w:spacing w:val="-6"/>
          <w:sz w:val="24"/>
        </w:rPr>
        <w:t> </w:t>
      </w:r>
      <w:r>
        <w:rPr>
          <w:sz w:val="24"/>
        </w:rPr>
        <w:t>cả</w:t>
      </w:r>
      <w:r>
        <w:rPr>
          <w:spacing w:val="-3"/>
          <w:sz w:val="24"/>
        </w:rPr>
        <w:t> </w:t>
      </w:r>
      <w:r>
        <w:rPr>
          <w:sz w:val="24"/>
        </w:rPr>
        <w:t>bậc</w:t>
      </w:r>
      <w:r>
        <w:rPr>
          <w:spacing w:val="-3"/>
          <w:sz w:val="24"/>
        </w:rPr>
        <w:t> </w:t>
      </w:r>
      <w:r>
        <w:rPr>
          <w:sz w:val="24"/>
        </w:rPr>
        <w:t>Chân</w:t>
      </w:r>
      <w:r>
        <w:rPr>
          <w:spacing w:val="-4"/>
          <w:sz w:val="24"/>
        </w:rPr>
        <w:t> </w:t>
      </w:r>
      <w:r>
        <w:rPr>
          <w:spacing w:val="-2"/>
          <w:sz w:val="24"/>
        </w:rPr>
        <w:t>nhân?</w:t>
      </w:r>
    </w:p>
    <w:p>
      <w:pPr>
        <w:pStyle w:val="BodyText"/>
      </w:pPr>
    </w:p>
    <w:p>
      <w:pPr>
        <w:pStyle w:val="BodyText"/>
        <w:ind w:left="360"/>
      </w:pPr>
      <w:r>
        <w:rPr/>
        <w:t>Ở</w:t>
      </w:r>
      <w:r>
        <w:rPr>
          <w:spacing w:val="-3"/>
        </w:rPr>
        <w:t> </w:t>
      </w:r>
      <w:r>
        <w:rPr/>
        <w:t>đây,</w:t>
      </w:r>
      <w:r>
        <w:rPr>
          <w:spacing w:val="1"/>
        </w:rPr>
        <w:t> </w:t>
      </w:r>
      <w:r>
        <w:rPr/>
        <w:t>này</w:t>
      </w:r>
      <w:r>
        <w:rPr>
          <w:spacing w:val="-4"/>
        </w:rPr>
        <w:t> </w:t>
      </w:r>
      <w:r>
        <w:rPr/>
        <w:t>các Tỷ-kheo,</w:t>
      </w:r>
      <w:r>
        <w:rPr>
          <w:spacing w:val="3"/>
        </w:rPr>
        <w:t> </w:t>
      </w:r>
      <w:r>
        <w:rPr/>
        <w:t>có</w:t>
      </w:r>
      <w:r>
        <w:rPr>
          <w:spacing w:val="1"/>
        </w:rPr>
        <w:t> </w:t>
      </w:r>
      <w:r>
        <w:rPr/>
        <w:t>người</w:t>
      </w:r>
      <w:r>
        <w:rPr>
          <w:spacing w:val="1"/>
        </w:rPr>
        <w:t> </w:t>
      </w:r>
      <w:r>
        <w:rPr/>
        <w:t>tự</w:t>
      </w:r>
      <w:r>
        <w:rPr>
          <w:spacing w:val="2"/>
        </w:rPr>
        <w:t> </w:t>
      </w:r>
      <w:r>
        <w:rPr/>
        <w:t>mình từ</w:t>
      </w:r>
      <w:r>
        <w:rPr>
          <w:spacing w:val="3"/>
        </w:rPr>
        <w:t> </w:t>
      </w:r>
      <w:r>
        <w:rPr/>
        <w:t>bỏ</w:t>
      </w:r>
      <w:r>
        <w:rPr>
          <w:spacing w:val="1"/>
        </w:rPr>
        <w:t> </w:t>
      </w:r>
      <w:r>
        <w:rPr/>
        <w:t>sát</w:t>
      </w:r>
      <w:r>
        <w:rPr>
          <w:spacing w:val="1"/>
        </w:rPr>
        <w:t> </w:t>
      </w:r>
      <w:r>
        <w:rPr/>
        <w:t>sanh và</w:t>
      </w:r>
      <w:r>
        <w:rPr>
          <w:spacing w:val="2"/>
        </w:rPr>
        <w:t> </w:t>
      </w:r>
      <w:r>
        <w:rPr/>
        <w:t>khích lệ</w:t>
      </w:r>
      <w:r>
        <w:rPr>
          <w:spacing w:val="-1"/>
        </w:rPr>
        <w:t> </w:t>
      </w:r>
      <w:r>
        <w:rPr/>
        <w:t>người</w:t>
      </w:r>
      <w:r>
        <w:rPr>
          <w:spacing w:val="1"/>
        </w:rPr>
        <w:t> </w:t>
      </w:r>
      <w:r>
        <w:rPr/>
        <w:t>khác từ</w:t>
      </w:r>
      <w:r>
        <w:rPr>
          <w:spacing w:val="2"/>
        </w:rPr>
        <w:t> </w:t>
      </w:r>
      <w:r>
        <w:rPr/>
        <w:t>bỏ</w:t>
      </w:r>
      <w:r>
        <w:rPr>
          <w:spacing w:val="1"/>
        </w:rPr>
        <w:t> </w:t>
      </w:r>
      <w:r>
        <w:rPr/>
        <w:t>sát</w:t>
      </w:r>
      <w:r>
        <w:rPr>
          <w:spacing w:val="1"/>
        </w:rPr>
        <w:t> </w:t>
      </w:r>
      <w:r>
        <w:rPr/>
        <w:t>sanh;</w:t>
      </w:r>
      <w:r>
        <w:rPr>
          <w:spacing w:val="1"/>
        </w:rPr>
        <w:t> </w:t>
      </w:r>
      <w:r>
        <w:rPr/>
        <w:t>tự</w:t>
      </w:r>
      <w:r>
        <w:rPr>
          <w:spacing w:val="5"/>
        </w:rPr>
        <w:t> </w:t>
      </w:r>
      <w:r>
        <w:rPr>
          <w:spacing w:val="-4"/>
        </w:rPr>
        <w:t>mình</w:t>
      </w:r>
    </w:p>
    <w:p>
      <w:pPr>
        <w:pStyle w:val="BodyText"/>
        <w:spacing w:after="0"/>
        <w:sectPr>
          <w:pgSz w:w="12240" w:h="15840"/>
          <w:pgMar w:header="5" w:footer="0" w:top="960" w:bottom="280" w:left="720" w:right="720"/>
        </w:sectPr>
      </w:pPr>
    </w:p>
    <w:p>
      <w:pPr>
        <w:pStyle w:val="BodyText"/>
        <w:spacing w:line="230" w:lineRule="auto" w:before="92"/>
        <w:ind w:left="360" w:right="355"/>
        <w:jc w:val="both"/>
      </w:pPr>
      <w:r>
        <w:rPr/>
        <w:t>từ</w:t>
      </w:r>
      <w:r>
        <w:rPr>
          <w:spacing w:val="-2"/>
        </w:rPr>
        <w:t> </w:t>
      </w:r>
      <w:r>
        <w:rPr/>
        <w:t>bỏ lấy</w:t>
      </w:r>
      <w:r>
        <w:rPr>
          <w:spacing w:val="-6"/>
        </w:rPr>
        <w:t> </w:t>
      </w:r>
      <w:r>
        <w:rPr/>
        <w:t>của</w:t>
      </w:r>
      <w:r>
        <w:rPr>
          <w:spacing w:val="-3"/>
        </w:rPr>
        <w:t> </w:t>
      </w:r>
      <w:r>
        <w:rPr/>
        <w:t>không</w:t>
      </w:r>
      <w:r>
        <w:rPr>
          <w:spacing w:val="-1"/>
        </w:rPr>
        <w:t> </w:t>
      </w:r>
      <w:r>
        <w:rPr/>
        <w:t>cho và</w:t>
      </w:r>
      <w:r>
        <w:rPr>
          <w:spacing w:val="-3"/>
        </w:rPr>
        <w:t> </w:t>
      </w:r>
      <w:r>
        <w:rPr/>
        <w:t>khích</w:t>
      </w:r>
      <w:r>
        <w:rPr>
          <w:spacing w:val="-2"/>
        </w:rPr>
        <w:t> </w:t>
      </w:r>
      <w:r>
        <w:rPr/>
        <w:t>lệ người</w:t>
      </w:r>
      <w:r>
        <w:rPr>
          <w:spacing w:val="-1"/>
        </w:rPr>
        <w:t> </w:t>
      </w:r>
      <w:r>
        <w:rPr/>
        <w:t>khác từ bỏ lấy</w:t>
      </w:r>
      <w:r>
        <w:rPr>
          <w:spacing w:val="-3"/>
        </w:rPr>
        <w:t> </w:t>
      </w:r>
      <w:r>
        <w:rPr/>
        <w:t>của</w:t>
      </w:r>
      <w:r>
        <w:rPr>
          <w:spacing w:val="-3"/>
        </w:rPr>
        <w:t> </w:t>
      </w:r>
      <w:r>
        <w:rPr/>
        <w:t>không</w:t>
      </w:r>
      <w:r>
        <w:rPr>
          <w:spacing w:val="-1"/>
        </w:rPr>
        <w:t> </w:t>
      </w:r>
      <w:r>
        <w:rPr/>
        <w:t>cho;</w:t>
      </w:r>
      <w:r>
        <w:rPr>
          <w:spacing w:val="-2"/>
        </w:rPr>
        <w:t> </w:t>
      </w:r>
      <w:r>
        <w:rPr/>
        <w:t>tự mình</w:t>
      </w:r>
      <w:r>
        <w:rPr>
          <w:spacing w:val="-2"/>
        </w:rPr>
        <w:t> </w:t>
      </w:r>
      <w:r>
        <w:rPr/>
        <w:t>từ</w:t>
      </w:r>
      <w:r>
        <w:rPr>
          <w:spacing w:val="-2"/>
        </w:rPr>
        <w:t> </w:t>
      </w:r>
      <w:r>
        <w:rPr/>
        <w:t>bỏ</w:t>
      </w:r>
      <w:r>
        <w:rPr>
          <w:spacing w:val="-2"/>
        </w:rPr>
        <w:t> </w:t>
      </w:r>
      <w:r>
        <w:rPr/>
        <w:t>tà</w:t>
      </w:r>
      <w:r>
        <w:rPr>
          <w:spacing w:val="-2"/>
        </w:rPr>
        <w:t> </w:t>
      </w:r>
      <w:r>
        <w:rPr/>
        <w:t>hạnh</w:t>
      </w:r>
      <w:r>
        <w:rPr>
          <w:spacing w:val="-2"/>
        </w:rPr>
        <w:t> </w:t>
      </w:r>
      <w:r>
        <w:rPr/>
        <w:t>trong</w:t>
      </w:r>
      <w:r>
        <w:rPr>
          <w:spacing w:val="-1"/>
        </w:rPr>
        <w:t> </w:t>
      </w:r>
      <w:r>
        <w:rPr/>
        <w:t>các dục và khích lệ người từ bỏ khác tà hạnh trong các dục; tự mình từ bỏ nói láo và khích lệ người khác từ bỏ nói láo, tự mình từ bỏ đắm say rượu men, rượu nấu và khích lệ người khác từ bỏ đắm say rượu men, rượu nấu. Người này, này các Tỷ-kheo, được gọi là bậc Chân nhân còn hơn cả bậc Chân nhân.</w:t>
      </w:r>
    </w:p>
    <w:p>
      <w:pPr>
        <w:pStyle w:val="BodyText"/>
        <w:spacing w:before="21"/>
      </w:pPr>
    </w:p>
    <w:p>
      <w:pPr>
        <w:pStyle w:val="ListParagraph"/>
        <w:numPr>
          <w:ilvl w:val="0"/>
          <w:numId w:val="213"/>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(202)</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z w:val="19"/>
        </w:rPr>
        <w:t>Lòng </w:t>
      </w:r>
      <w:r>
        <w:rPr>
          <w:rFonts w:ascii="Verdana" w:hAnsi="Verdana"/>
          <w:b/>
          <w:color w:val="008AF0"/>
          <w:spacing w:val="-5"/>
          <w:sz w:val="19"/>
        </w:rPr>
        <w:t>Tin</w:t>
      </w:r>
    </w:p>
    <w:p>
      <w:pPr>
        <w:pStyle w:val="BodyText"/>
        <w:spacing w:before="49"/>
        <w:rPr>
          <w:rFonts w:ascii="Verdana"/>
          <w:b/>
          <w:sz w:val="19"/>
        </w:rPr>
      </w:pPr>
    </w:p>
    <w:p>
      <w:pPr>
        <w:pStyle w:val="BodyText"/>
        <w:spacing w:line="230" w:lineRule="auto"/>
        <w:ind w:left="360" w:right="352"/>
        <w:jc w:val="both"/>
      </w:pPr>
      <w:r>
        <w:rPr/>
        <w:t>1.- Và này các Tỷ-kheo, Ta sẽ giảng cho các Thầy về người không Chân nhân và người không Chân nhân hơn cả người không Chân nhân; về bậc Chân nhân và bậc Chân nhân còn hơn cả bậc Chân nhân. Hãy nghe và khéo tác ý, Ta sẽ nói.</w:t>
      </w:r>
    </w:p>
    <w:p>
      <w:pPr>
        <w:pStyle w:val="BodyText"/>
        <w:spacing w:before="274"/>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pPr>
    </w:p>
    <w:p>
      <w:pPr>
        <w:pStyle w:val="BodyText"/>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pPr>
    </w:p>
    <w:p>
      <w:pPr>
        <w:pStyle w:val="BodyText"/>
        <w:ind w:left="360"/>
      </w:pPr>
      <w:r>
        <w:rPr/>
        <w:t>2.-</w:t>
      </w:r>
      <w:r>
        <w:rPr>
          <w:spacing w:val="-7"/>
        </w:rPr>
        <w:t> </w:t>
      </w:r>
      <w:r>
        <w:rPr/>
        <w:t>Này</w:t>
      </w:r>
      <w:r>
        <w:rPr>
          <w:spacing w:val="-9"/>
        </w:rPr>
        <w:t> </w:t>
      </w:r>
      <w:r>
        <w:rPr/>
        <w:t>các</w:t>
      </w:r>
      <w:r>
        <w:rPr>
          <w:spacing w:val="-5"/>
        </w:rPr>
        <w:t> </w:t>
      </w:r>
      <w:r>
        <w:rPr/>
        <w:t>Tỷ-kheo,</w:t>
      </w:r>
      <w:r>
        <w:rPr>
          <w:spacing w:val="-5"/>
        </w:rPr>
        <w:t> </w:t>
      </w:r>
      <w:r>
        <w:rPr/>
        <w:t>thế</w:t>
      </w:r>
      <w:r>
        <w:rPr>
          <w:spacing w:val="-3"/>
        </w:rPr>
        <w:t> </w:t>
      </w:r>
      <w:r>
        <w:rPr/>
        <w:t>nào</w:t>
      </w:r>
      <w:r>
        <w:rPr>
          <w:spacing w:val="-4"/>
        </w:rPr>
        <w:t> </w:t>
      </w:r>
      <w:r>
        <w:rPr/>
        <w:t>là</w:t>
      </w:r>
      <w:r>
        <w:rPr>
          <w:spacing w:val="-2"/>
        </w:rPr>
        <w:t> </w:t>
      </w:r>
      <w:r>
        <w:rPr/>
        <w:t>người</w:t>
      </w:r>
      <w:r>
        <w:rPr>
          <w:spacing w:val="-1"/>
        </w:rPr>
        <w:t> </w:t>
      </w:r>
      <w:r>
        <w:rPr/>
        <w:t>không</w:t>
      </w:r>
      <w:r>
        <w:rPr>
          <w:spacing w:val="-4"/>
        </w:rPr>
        <w:t> </w:t>
      </w:r>
      <w:r>
        <w:rPr/>
        <w:t>Chân</w:t>
      </w:r>
      <w:r>
        <w:rPr>
          <w:spacing w:val="-2"/>
        </w:rPr>
        <w:t> nhân?</w:t>
      </w:r>
    </w:p>
    <w:p>
      <w:pPr>
        <w:pStyle w:val="BodyText"/>
        <w:spacing w:before="7"/>
      </w:pPr>
    </w:p>
    <w:p>
      <w:pPr>
        <w:pStyle w:val="BodyText"/>
        <w:spacing w:line="232" w:lineRule="auto"/>
        <w:ind w:left="360" w:right="355"/>
        <w:jc w:val="both"/>
      </w:pPr>
      <w:r>
        <w:rPr/>
        <w:t>Ở đây, này các Tỷ-kheo, có người không có lòng tin, không có xấu hổ, không có sợ hãi, nghe ít, biếng nhác, thất niệm, liệt tuệ.</w:t>
      </w:r>
    </w:p>
    <w:p>
      <w:pPr>
        <w:pStyle w:val="BodyText"/>
        <w:spacing w:before="271"/>
        <w:ind w:left="360"/>
      </w:pPr>
      <w:r>
        <w:rPr/>
        <w:t>Người</w:t>
      </w:r>
      <w:r>
        <w:rPr>
          <w:spacing w:val="-7"/>
        </w:rPr>
        <w:t> </w:t>
      </w:r>
      <w:r>
        <w:rPr/>
        <w:t>này,</w:t>
      </w:r>
      <w:r>
        <w:rPr>
          <w:spacing w:val="-4"/>
        </w:rPr>
        <w:t> </w:t>
      </w:r>
      <w:r>
        <w:rPr/>
        <w:t>này</w:t>
      </w:r>
      <w:r>
        <w:rPr>
          <w:spacing w:val="-9"/>
        </w:rPr>
        <w:t> </w:t>
      </w:r>
      <w:r>
        <w:rPr/>
        <w:t>các</w:t>
      </w:r>
      <w:r>
        <w:rPr>
          <w:spacing w:val="-5"/>
        </w:rPr>
        <w:t> </w:t>
      </w:r>
      <w:r>
        <w:rPr/>
        <w:t>Tỷ-kheo,</w:t>
      </w:r>
      <w:r>
        <w:rPr>
          <w:spacing w:val="-4"/>
        </w:rPr>
        <w:t> </w:t>
      </w:r>
      <w:r>
        <w:rPr/>
        <w:t>được</w:t>
      </w:r>
      <w:r>
        <w:rPr>
          <w:spacing w:val="-4"/>
        </w:rPr>
        <w:t> </w:t>
      </w:r>
      <w:r>
        <w:rPr/>
        <w:t>gọi</w:t>
      </w:r>
      <w:r>
        <w:rPr>
          <w:spacing w:val="-4"/>
        </w:rPr>
        <w:t> </w:t>
      </w:r>
      <w:r>
        <w:rPr/>
        <w:t>là</w:t>
      </w:r>
      <w:r>
        <w:rPr>
          <w:spacing w:val="-2"/>
        </w:rPr>
        <w:t> </w:t>
      </w:r>
      <w:r>
        <w:rPr/>
        <w:t>người</w:t>
      </w:r>
      <w:r>
        <w:rPr>
          <w:spacing w:val="-5"/>
        </w:rPr>
        <w:t> </w:t>
      </w:r>
      <w:r>
        <w:rPr/>
        <w:t>không</w:t>
      </w:r>
      <w:r>
        <w:rPr>
          <w:spacing w:val="-5"/>
        </w:rPr>
        <w:t> </w:t>
      </w:r>
      <w:r>
        <w:rPr/>
        <w:t>Chân</w:t>
      </w:r>
      <w:r>
        <w:rPr>
          <w:spacing w:val="-2"/>
        </w:rPr>
        <w:t> nhân.</w:t>
      </w:r>
    </w:p>
    <w:p>
      <w:pPr>
        <w:pStyle w:val="BodyText"/>
      </w:pPr>
    </w:p>
    <w:p>
      <w:pPr>
        <w:pStyle w:val="ListParagraph"/>
        <w:numPr>
          <w:ilvl w:val="0"/>
          <w:numId w:val="215"/>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1"/>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z w:val="24"/>
        </w:rPr>
        <w:t>người</w:t>
      </w:r>
      <w:r>
        <w:rPr>
          <w:spacing w:val="-1"/>
          <w:sz w:val="24"/>
        </w:rPr>
        <w:t> </w:t>
      </w:r>
      <w:r>
        <w:rPr>
          <w:sz w:val="24"/>
        </w:rPr>
        <w:t>không</w:t>
      </w:r>
      <w:r>
        <w:rPr>
          <w:spacing w:val="-4"/>
          <w:sz w:val="24"/>
        </w:rPr>
        <w:t> </w:t>
      </w:r>
      <w:r>
        <w:rPr>
          <w:sz w:val="24"/>
        </w:rPr>
        <w:t>Chân</w:t>
      </w:r>
      <w:r>
        <w:rPr>
          <w:spacing w:val="-3"/>
          <w:sz w:val="24"/>
        </w:rPr>
        <w:t> </w:t>
      </w:r>
      <w:r>
        <w:rPr>
          <w:sz w:val="24"/>
        </w:rPr>
        <w:t>nhân</w:t>
      </w:r>
      <w:r>
        <w:rPr>
          <w:spacing w:val="-2"/>
          <w:sz w:val="24"/>
        </w:rPr>
        <w:t> </w:t>
      </w:r>
      <w:r>
        <w:rPr>
          <w:sz w:val="24"/>
        </w:rPr>
        <w:t>còn</w:t>
      </w:r>
      <w:r>
        <w:rPr>
          <w:spacing w:val="-2"/>
          <w:sz w:val="24"/>
        </w:rPr>
        <w:t> </w:t>
      </w:r>
      <w:r>
        <w:rPr>
          <w:sz w:val="24"/>
        </w:rPr>
        <w:t>hơn</w:t>
      </w:r>
      <w:r>
        <w:rPr>
          <w:spacing w:val="-2"/>
          <w:sz w:val="24"/>
        </w:rPr>
        <w:t> </w:t>
      </w:r>
      <w:r>
        <w:rPr>
          <w:sz w:val="24"/>
        </w:rPr>
        <w:t>cả</w:t>
      </w:r>
      <w:r>
        <w:rPr>
          <w:spacing w:val="-3"/>
          <w:sz w:val="24"/>
        </w:rPr>
        <w:t> </w:t>
      </w:r>
      <w:r>
        <w:rPr>
          <w:sz w:val="24"/>
        </w:rPr>
        <w:t>người</w:t>
      </w:r>
      <w:r>
        <w:rPr>
          <w:spacing w:val="-2"/>
          <w:sz w:val="24"/>
        </w:rPr>
        <w:t> </w:t>
      </w:r>
      <w:r>
        <w:rPr>
          <w:sz w:val="24"/>
        </w:rPr>
        <w:t>không</w:t>
      </w:r>
      <w:r>
        <w:rPr>
          <w:spacing w:val="-5"/>
          <w:sz w:val="24"/>
        </w:rPr>
        <w:t> </w:t>
      </w:r>
      <w:r>
        <w:rPr>
          <w:sz w:val="24"/>
        </w:rPr>
        <w:t>Chân</w:t>
      </w:r>
      <w:r>
        <w:rPr>
          <w:spacing w:val="-2"/>
          <w:sz w:val="24"/>
        </w:rPr>
        <w:t> nhân?</w:t>
      </w:r>
    </w:p>
    <w:p>
      <w:pPr>
        <w:pStyle w:val="BodyText"/>
        <w:spacing w:before="7"/>
      </w:pPr>
    </w:p>
    <w:p>
      <w:pPr>
        <w:pStyle w:val="BodyText"/>
        <w:spacing w:line="230" w:lineRule="auto"/>
        <w:ind w:left="360" w:right="352"/>
        <w:jc w:val="both"/>
      </w:pPr>
      <w:r>
        <w:rPr/>
        <w:t>Ở đây, này các Tỷ-kheo, có người tự mình không tin và khích lệ người khác không tin; tự mình không xấu hổ và khích lệ người khác không</w:t>
      </w:r>
      <w:r>
        <w:rPr>
          <w:spacing w:val="-2"/>
        </w:rPr>
        <w:t> </w:t>
      </w:r>
      <w:r>
        <w:rPr/>
        <w:t>xấu hổ; tự</w:t>
      </w:r>
      <w:r>
        <w:rPr>
          <w:spacing w:val="-3"/>
        </w:rPr>
        <w:t> </w:t>
      </w:r>
      <w:r>
        <w:rPr/>
        <w:t>mình không</w:t>
      </w:r>
      <w:r>
        <w:rPr>
          <w:spacing w:val="-2"/>
        </w:rPr>
        <w:t> </w:t>
      </w:r>
      <w:r>
        <w:rPr/>
        <w:t>sợ hãi và</w:t>
      </w:r>
      <w:r>
        <w:rPr>
          <w:spacing w:val="-1"/>
        </w:rPr>
        <w:t> </w:t>
      </w:r>
      <w:r>
        <w:rPr/>
        <w:t>khích lệ người khác không</w:t>
      </w:r>
      <w:r>
        <w:rPr>
          <w:spacing w:val="-1"/>
        </w:rPr>
        <w:t> </w:t>
      </w:r>
      <w:r>
        <w:rPr/>
        <w:t>sợ hãi; tự mình nghe ít và khích lệ người khác nghe ít; tự mình biếng nhác và khích lệ người khác biếng khác;</w:t>
      </w:r>
      <w:r>
        <w:rPr>
          <w:spacing w:val="40"/>
        </w:rPr>
        <w:t> </w:t>
      </w:r>
      <w:r>
        <w:rPr/>
        <w:t>tự mình thất niệm và khích lệ người khác thất niệm; tự mình liệt tuệ và khích lệ người khác liệt tuệ.</w:t>
      </w:r>
    </w:p>
    <w:p>
      <w:pPr>
        <w:pStyle w:val="BodyText"/>
        <w:spacing w:before="1"/>
      </w:pPr>
    </w:p>
    <w:p>
      <w:pPr>
        <w:pStyle w:val="BodyText"/>
        <w:spacing w:before="1"/>
        <w:ind w:left="360"/>
      </w:pPr>
      <w:r>
        <w:rPr/>
        <w:t>Này</w:t>
      </w:r>
      <w:r>
        <w:rPr>
          <w:spacing w:val="-10"/>
        </w:rPr>
        <w:t> </w:t>
      </w:r>
      <w:r>
        <w:rPr/>
        <w:t>các</w:t>
      </w:r>
      <w:r>
        <w:rPr>
          <w:spacing w:val="-3"/>
        </w:rPr>
        <w:t> </w:t>
      </w:r>
      <w:r>
        <w:rPr/>
        <w:t>Tỷ-kheo,</w:t>
      </w:r>
      <w:r>
        <w:rPr>
          <w:spacing w:val="-2"/>
        </w:rPr>
        <w:t> </w:t>
      </w:r>
      <w:r>
        <w:rPr/>
        <w:t>đây</w:t>
      </w:r>
      <w:r>
        <w:rPr>
          <w:spacing w:val="-4"/>
        </w:rPr>
        <w:t> </w:t>
      </w:r>
      <w:r>
        <w:rPr/>
        <w:t>gọi</w:t>
      </w:r>
      <w:r>
        <w:rPr>
          <w:spacing w:val="-3"/>
        </w:rPr>
        <w:t> </w:t>
      </w:r>
      <w:r>
        <w:rPr/>
        <w:t>là</w:t>
      </w:r>
      <w:r>
        <w:rPr>
          <w:spacing w:val="-2"/>
        </w:rPr>
        <w:t> </w:t>
      </w:r>
      <w:r>
        <w:rPr/>
        <w:t>gọi</w:t>
      </w:r>
      <w:r>
        <w:rPr>
          <w:spacing w:val="-5"/>
        </w:rPr>
        <w:t> </w:t>
      </w:r>
      <w:r>
        <w:rPr/>
        <w:t>là</w:t>
      </w:r>
      <w:r>
        <w:rPr>
          <w:spacing w:val="-2"/>
        </w:rPr>
        <w:t> </w:t>
      </w:r>
      <w:r>
        <w:rPr/>
        <w:t>người</w:t>
      </w:r>
      <w:r>
        <w:rPr>
          <w:spacing w:val="-1"/>
        </w:rPr>
        <w:t> </w:t>
      </w:r>
      <w:r>
        <w:rPr/>
        <w:t>không</w:t>
      </w:r>
      <w:r>
        <w:rPr>
          <w:spacing w:val="-4"/>
        </w:rPr>
        <w:t> </w:t>
      </w:r>
      <w:r>
        <w:rPr/>
        <w:t>Chân</w:t>
      </w:r>
      <w:r>
        <w:rPr>
          <w:spacing w:val="-2"/>
        </w:rPr>
        <w:t> </w:t>
      </w:r>
      <w:r>
        <w:rPr/>
        <w:t>nhân</w:t>
      </w:r>
      <w:r>
        <w:rPr>
          <w:spacing w:val="-1"/>
        </w:rPr>
        <w:t> </w:t>
      </w:r>
      <w:r>
        <w:rPr/>
        <w:t>còn</w:t>
      </w:r>
      <w:r>
        <w:rPr>
          <w:spacing w:val="-3"/>
        </w:rPr>
        <w:t> </w:t>
      </w:r>
      <w:r>
        <w:rPr/>
        <w:t>hơn</w:t>
      </w:r>
      <w:r>
        <w:rPr>
          <w:spacing w:val="-1"/>
        </w:rPr>
        <w:t> </w:t>
      </w:r>
      <w:r>
        <w:rPr/>
        <w:t>cả</w:t>
      </w:r>
      <w:r>
        <w:rPr>
          <w:spacing w:val="-3"/>
        </w:rPr>
        <w:t> </w:t>
      </w:r>
      <w:r>
        <w:rPr/>
        <w:t>người</w:t>
      </w:r>
      <w:r>
        <w:rPr>
          <w:spacing w:val="-1"/>
        </w:rPr>
        <w:t> </w:t>
      </w:r>
      <w:r>
        <w:rPr/>
        <w:t>không</w:t>
      </w:r>
      <w:r>
        <w:rPr>
          <w:spacing w:val="-4"/>
        </w:rPr>
        <w:t> </w:t>
      </w:r>
      <w:r>
        <w:rPr/>
        <w:t>Chân</w:t>
      </w:r>
      <w:r>
        <w:rPr>
          <w:spacing w:val="-2"/>
        </w:rPr>
        <w:t> nhân.</w:t>
      </w:r>
    </w:p>
    <w:p>
      <w:pPr>
        <w:pStyle w:val="ListParagraph"/>
        <w:numPr>
          <w:ilvl w:val="0"/>
          <w:numId w:val="215"/>
        </w:numPr>
        <w:tabs>
          <w:tab w:pos="597" w:val="left" w:leader="none"/>
        </w:tabs>
        <w:spacing w:line="240" w:lineRule="auto" w:before="276"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bậc</w:t>
      </w:r>
      <w:r>
        <w:rPr>
          <w:spacing w:val="-5"/>
          <w:sz w:val="24"/>
        </w:rPr>
        <w:t> </w:t>
      </w:r>
      <w:r>
        <w:rPr>
          <w:sz w:val="24"/>
        </w:rPr>
        <w:t>Chân</w:t>
      </w:r>
      <w:r>
        <w:rPr>
          <w:spacing w:val="-2"/>
          <w:sz w:val="24"/>
        </w:rPr>
        <w:t> </w:t>
      </w:r>
      <w:r>
        <w:rPr>
          <w:spacing w:val="-4"/>
          <w:sz w:val="24"/>
        </w:rPr>
        <w:t>nhân?</w:t>
      </w:r>
    </w:p>
    <w:p>
      <w:pPr>
        <w:pStyle w:val="BodyText"/>
        <w:spacing w:before="6"/>
      </w:pPr>
    </w:p>
    <w:p>
      <w:pPr>
        <w:pStyle w:val="BodyText"/>
        <w:spacing w:line="232" w:lineRule="auto"/>
        <w:ind w:left="360" w:right="355"/>
        <w:jc w:val="both"/>
      </w:pPr>
      <w:r>
        <w:rPr/>
        <w:t>Ở đây, này các Tỷ-kheo, có người có lòng tin, có xấu hổ, có sợ hãi, nghe nhiều, siêng năng tinh cần, có niệm, có trí tuệ.</w:t>
      </w:r>
    </w:p>
    <w:p>
      <w:pPr>
        <w:pStyle w:val="BodyText"/>
        <w:spacing w:before="272"/>
        <w:ind w:left="360"/>
      </w:pPr>
      <w:r>
        <w:rPr/>
        <w:t>Người</w:t>
      </w:r>
      <w:r>
        <w:rPr>
          <w:spacing w:val="-5"/>
        </w:rPr>
        <w:t> </w:t>
      </w:r>
      <w:r>
        <w:rPr/>
        <w:t>này,</w:t>
      </w:r>
      <w:r>
        <w:rPr>
          <w:spacing w:val="-5"/>
        </w:rPr>
        <w:t> </w:t>
      </w:r>
      <w:r>
        <w:rPr/>
        <w:t>này</w:t>
      </w:r>
      <w:r>
        <w:rPr>
          <w:spacing w:val="-8"/>
        </w:rPr>
        <w:t> </w:t>
      </w:r>
      <w:r>
        <w:rPr/>
        <w:t>các</w:t>
      </w:r>
      <w:r>
        <w:rPr>
          <w:spacing w:val="-4"/>
        </w:rPr>
        <w:t> </w:t>
      </w:r>
      <w:r>
        <w:rPr/>
        <w:t>Tỷ-kheo,</w:t>
      </w:r>
      <w:r>
        <w:rPr>
          <w:spacing w:val="-5"/>
        </w:rPr>
        <w:t> </w:t>
      </w:r>
      <w:r>
        <w:rPr/>
        <w:t>được</w:t>
      </w:r>
      <w:r>
        <w:rPr>
          <w:spacing w:val="-4"/>
        </w:rPr>
        <w:t> </w:t>
      </w:r>
      <w:r>
        <w:rPr/>
        <w:t>gọi</w:t>
      </w:r>
      <w:r>
        <w:rPr>
          <w:spacing w:val="-4"/>
        </w:rPr>
        <w:t> </w:t>
      </w:r>
      <w:r>
        <w:rPr/>
        <w:t>là</w:t>
      </w:r>
      <w:r>
        <w:rPr>
          <w:spacing w:val="-5"/>
        </w:rPr>
        <w:t> </w:t>
      </w:r>
      <w:r>
        <w:rPr/>
        <w:t>bậc</w:t>
      </w:r>
      <w:r>
        <w:rPr>
          <w:spacing w:val="-6"/>
        </w:rPr>
        <w:t> </w:t>
      </w:r>
      <w:r>
        <w:rPr/>
        <w:t>Chân</w:t>
      </w:r>
      <w:r>
        <w:rPr>
          <w:spacing w:val="-4"/>
        </w:rPr>
        <w:t> </w:t>
      </w:r>
      <w:r>
        <w:rPr>
          <w:spacing w:val="-2"/>
        </w:rPr>
        <w:t>nhân.</w:t>
      </w:r>
    </w:p>
    <w:p>
      <w:pPr>
        <w:pStyle w:val="BodyText"/>
      </w:pPr>
    </w:p>
    <w:p>
      <w:pPr>
        <w:pStyle w:val="ListParagraph"/>
        <w:numPr>
          <w:ilvl w:val="0"/>
          <w:numId w:val="215"/>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thế</w:t>
      </w:r>
      <w:r>
        <w:rPr>
          <w:spacing w:val="-6"/>
          <w:sz w:val="24"/>
        </w:rPr>
        <w:t> </w:t>
      </w:r>
      <w:r>
        <w:rPr>
          <w:sz w:val="24"/>
        </w:rPr>
        <w:t>nào</w:t>
      </w:r>
      <w:r>
        <w:rPr>
          <w:spacing w:val="-1"/>
          <w:sz w:val="24"/>
        </w:rPr>
        <w:t> </w:t>
      </w:r>
      <w:r>
        <w:rPr>
          <w:sz w:val="24"/>
        </w:rPr>
        <w:t>là</w:t>
      </w:r>
      <w:r>
        <w:rPr>
          <w:spacing w:val="-6"/>
          <w:sz w:val="24"/>
        </w:rPr>
        <w:t> </w:t>
      </w:r>
      <w:r>
        <w:rPr>
          <w:sz w:val="24"/>
        </w:rPr>
        <w:t>bậc</w:t>
      </w:r>
      <w:r>
        <w:rPr>
          <w:spacing w:val="-3"/>
          <w:sz w:val="24"/>
        </w:rPr>
        <w:t> </w:t>
      </w:r>
      <w:r>
        <w:rPr>
          <w:sz w:val="24"/>
        </w:rPr>
        <w:t>Chân</w:t>
      </w:r>
      <w:r>
        <w:rPr>
          <w:spacing w:val="-4"/>
          <w:sz w:val="24"/>
        </w:rPr>
        <w:t> </w:t>
      </w:r>
      <w:r>
        <w:rPr>
          <w:sz w:val="24"/>
        </w:rPr>
        <w:t>nhân</w:t>
      </w:r>
      <w:r>
        <w:rPr>
          <w:spacing w:val="-5"/>
          <w:sz w:val="24"/>
        </w:rPr>
        <w:t> </w:t>
      </w:r>
      <w:r>
        <w:rPr>
          <w:sz w:val="24"/>
        </w:rPr>
        <w:t>còn</w:t>
      </w:r>
      <w:r>
        <w:rPr>
          <w:spacing w:val="-5"/>
          <w:sz w:val="24"/>
        </w:rPr>
        <w:t> </w:t>
      </w:r>
      <w:r>
        <w:rPr>
          <w:sz w:val="24"/>
        </w:rPr>
        <w:t>hơn</w:t>
      </w:r>
      <w:r>
        <w:rPr>
          <w:spacing w:val="-2"/>
          <w:sz w:val="24"/>
        </w:rPr>
        <w:t> </w:t>
      </w:r>
      <w:r>
        <w:rPr>
          <w:sz w:val="24"/>
        </w:rPr>
        <w:t>cả</w:t>
      </w:r>
      <w:r>
        <w:rPr>
          <w:spacing w:val="-6"/>
          <w:sz w:val="24"/>
        </w:rPr>
        <w:t> </w:t>
      </w:r>
      <w:r>
        <w:rPr>
          <w:sz w:val="24"/>
        </w:rPr>
        <w:t>bậc</w:t>
      </w:r>
      <w:r>
        <w:rPr>
          <w:spacing w:val="-3"/>
          <w:sz w:val="24"/>
        </w:rPr>
        <w:t> </w:t>
      </w:r>
      <w:r>
        <w:rPr>
          <w:sz w:val="24"/>
        </w:rPr>
        <w:t>Chân</w:t>
      </w:r>
      <w:r>
        <w:rPr>
          <w:spacing w:val="-4"/>
          <w:sz w:val="24"/>
        </w:rPr>
        <w:t> </w:t>
      </w:r>
      <w:r>
        <w:rPr>
          <w:spacing w:val="-2"/>
          <w:sz w:val="24"/>
        </w:rPr>
        <w:t>nhân?</w:t>
      </w:r>
    </w:p>
    <w:p>
      <w:pPr>
        <w:pStyle w:val="BodyText"/>
        <w:spacing w:before="6"/>
      </w:pPr>
    </w:p>
    <w:p>
      <w:pPr>
        <w:pStyle w:val="BodyText"/>
        <w:spacing w:line="230" w:lineRule="auto" w:before="1"/>
        <w:ind w:left="360" w:right="352"/>
        <w:jc w:val="both"/>
      </w:pPr>
      <w:r>
        <w:rPr/>
        <w:t>Ở đây, này các Tỷ-kheo, có người tự mình đầy đủ lòng tin, còn khích lệ người khác có đầy đủ lòng tin; tự mình có xấu hổ</w:t>
      </w:r>
      <w:r>
        <w:rPr>
          <w:spacing w:val="-1"/>
        </w:rPr>
        <w:t> </w:t>
      </w:r>
      <w:r>
        <w:rPr/>
        <w:t>và khích lệ người khác có xấu hổ; tự mình có sợ hãi và</w:t>
      </w:r>
      <w:r>
        <w:rPr>
          <w:spacing w:val="-1"/>
        </w:rPr>
        <w:t> </w:t>
      </w:r>
      <w:r>
        <w:rPr/>
        <w:t>khích lệ người khác sợ hãi; tự mình nghe</w:t>
      </w:r>
      <w:r>
        <w:rPr>
          <w:spacing w:val="-1"/>
        </w:rPr>
        <w:t> </w:t>
      </w:r>
      <w:r>
        <w:rPr/>
        <w:t>nhiều và khích lệ người khác nghe nhiều; tự mình siêng</w:t>
      </w:r>
      <w:r>
        <w:rPr>
          <w:spacing w:val="-2"/>
        </w:rPr>
        <w:t> </w:t>
      </w:r>
      <w:r>
        <w:rPr/>
        <w:t>năng tinh cần và khích lệ người khác siêng năng tinh cần; tự mình chánh niệm và khích lệ người khác chánh niệm; tự mình có trí tuệ và</w:t>
      </w:r>
      <w:r>
        <w:rPr>
          <w:spacing w:val="-1"/>
        </w:rPr>
        <w:t> </w:t>
      </w:r>
      <w:r>
        <w:rPr/>
        <w:t>khích lệ người khác có trí tuệ.</w:t>
      </w:r>
    </w:p>
    <w:p>
      <w:pPr>
        <w:pStyle w:val="BodyText"/>
        <w:spacing w:before="3"/>
      </w:pPr>
    </w:p>
    <w:p>
      <w:pPr>
        <w:pStyle w:val="BodyText"/>
        <w:ind w:left="360"/>
      </w:pPr>
      <w:r>
        <w:rPr/>
        <w:t>Người</w:t>
      </w:r>
      <w:r>
        <w:rPr>
          <w:spacing w:val="-7"/>
        </w:rPr>
        <w:t> </w:t>
      </w:r>
      <w:r>
        <w:rPr/>
        <w:t>này,</w:t>
      </w:r>
      <w:r>
        <w:rPr>
          <w:spacing w:val="-5"/>
        </w:rPr>
        <w:t> </w:t>
      </w:r>
      <w:r>
        <w:rPr/>
        <w:t>này</w:t>
      </w:r>
      <w:r>
        <w:rPr>
          <w:spacing w:val="-9"/>
        </w:rPr>
        <w:t> </w:t>
      </w:r>
      <w:r>
        <w:rPr/>
        <w:t>các</w:t>
      </w:r>
      <w:r>
        <w:rPr>
          <w:spacing w:val="-5"/>
        </w:rPr>
        <w:t> </w:t>
      </w:r>
      <w:r>
        <w:rPr/>
        <w:t>Tỷ-kheo,</w:t>
      </w:r>
      <w:r>
        <w:rPr>
          <w:spacing w:val="-5"/>
        </w:rPr>
        <w:t> </w:t>
      </w:r>
      <w:r>
        <w:rPr/>
        <w:t>được</w:t>
      </w:r>
      <w:r>
        <w:rPr>
          <w:spacing w:val="-3"/>
        </w:rPr>
        <w:t> </w:t>
      </w:r>
      <w:r>
        <w:rPr/>
        <w:t>gọi</w:t>
      </w:r>
      <w:r>
        <w:rPr>
          <w:spacing w:val="-5"/>
        </w:rPr>
        <w:t> </w:t>
      </w:r>
      <w:r>
        <w:rPr/>
        <w:t>là</w:t>
      </w:r>
      <w:r>
        <w:rPr>
          <w:spacing w:val="-1"/>
        </w:rPr>
        <w:t> </w:t>
      </w:r>
      <w:r>
        <w:rPr/>
        <w:t>gọi</w:t>
      </w:r>
      <w:r>
        <w:rPr>
          <w:spacing w:val="-4"/>
        </w:rPr>
        <w:t> </w:t>
      </w:r>
      <w:r>
        <w:rPr/>
        <w:t>là</w:t>
      </w:r>
      <w:r>
        <w:rPr>
          <w:spacing w:val="-6"/>
        </w:rPr>
        <w:t> </w:t>
      </w:r>
      <w:r>
        <w:rPr/>
        <w:t>bậc</w:t>
      </w:r>
      <w:r>
        <w:rPr>
          <w:spacing w:val="-3"/>
        </w:rPr>
        <w:t> </w:t>
      </w:r>
      <w:r>
        <w:rPr/>
        <w:t>Chân</w:t>
      </w:r>
      <w:r>
        <w:rPr>
          <w:spacing w:val="-4"/>
        </w:rPr>
        <w:t> </w:t>
      </w:r>
      <w:r>
        <w:rPr/>
        <w:t>nhân</w:t>
      </w:r>
      <w:r>
        <w:rPr>
          <w:spacing w:val="-5"/>
        </w:rPr>
        <w:t> </w:t>
      </w:r>
      <w:r>
        <w:rPr/>
        <w:t>còn</w:t>
      </w:r>
      <w:r>
        <w:rPr>
          <w:spacing w:val="-5"/>
        </w:rPr>
        <w:t> </w:t>
      </w:r>
      <w:r>
        <w:rPr/>
        <w:t>hơn</w:t>
      </w:r>
      <w:r>
        <w:rPr>
          <w:spacing w:val="-3"/>
        </w:rPr>
        <w:t> </w:t>
      </w:r>
      <w:r>
        <w:rPr/>
        <w:t>cả</w:t>
      </w:r>
      <w:r>
        <w:rPr>
          <w:spacing w:val="-3"/>
        </w:rPr>
        <w:t> </w:t>
      </w:r>
      <w:r>
        <w:rPr/>
        <w:t>bậc</w:t>
      </w:r>
      <w:r>
        <w:rPr>
          <w:spacing w:val="-6"/>
        </w:rPr>
        <w:t> </w:t>
      </w:r>
      <w:r>
        <w:rPr/>
        <w:t>Chân</w:t>
      </w:r>
      <w:r>
        <w:rPr>
          <w:spacing w:val="-4"/>
        </w:rPr>
        <w:t> </w:t>
      </w:r>
      <w:r>
        <w:rPr>
          <w:spacing w:val="-2"/>
        </w:rPr>
        <w:t>nhân.</w:t>
      </w:r>
    </w:p>
    <w:p>
      <w:pPr>
        <w:pStyle w:val="BodyText"/>
        <w:spacing w:before="13"/>
      </w:pPr>
    </w:p>
    <w:p>
      <w:pPr>
        <w:pStyle w:val="ListParagraph"/>
        <w:numPr>
          <w:ilvl w:val="0"/>
          <w:numId w:val="213"/>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(203)</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Tàn</w:t>
      </w:r>
      <w:r>
        <w:rPr>
          <w:rFonts w:ascii="Verdana" w:hAnsi="Verdana"/>
          <w:b/>
          <w:color w:val="008AF0"/>
          <w:spacing w:val="-1"/>
          <w:sz w:val="19"/>
        </w:rPr>
        <w:t> </w:t>
      </w:r>
      <w:r>
        <w:rPr>
          <w:rFonts w:ascii="Verdana" w:hAnsi="Verdana"/>
          <w:b/>
          <w:color w:val="008AF0"/>
          <w:sz w:val="19"/>
        </w:rPr>
        <w:t>Hại</w:t>
      </w:r>
      <w:r>
        <w:rPr>
          <w:rFonts w:ascii="Verdana" w:hAnsi="Verdana"/>
          <w:b/>
          <w:color w:val="008AF0"/>
          <w:spacing w:val="3"/>
          <w:sz w:val="19"/>
        </w:rPr>
        <w:t> </w:t>
      </w:r>
      <w:r>
        <w:rPr>
          <w:rFonts w:ascii="Verdana" w:hAnsi="Verdana"/>
          <w:b/>
          <w:color w:val="008AF0"/>
          <w:sz w:val="19"/>
        </w:rPr>
        <w:t>Chúng</w:t>
      </w:r>
      <w:r>
        <w:rPr>
          <w:rFonts w:ascii="Verdana" w:hAnsi="Verdana"/>
          <w:b/>
          <w:color w:val="008AF0"/>
          <w:spacing w:val="2"/>
          <w:sz w:val="19"/>
        </w:rPr>
        <w:t> </w:t>
      </w:r>
      <w:r>
        <w:rPr>
          <w:rFonts w:ascii="Verdana" w:hAnsi="Verdana"/>
          <w:b/>
          <w:color w:val="008AF0"/>
          <w:spacing w:val="-4"/>
          <w:sz w:val="19"/>
        </w:rPr>
        <w:t>Sanh</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BodyText"/>
        <w:spacing w:line="230" w:lineRule="auto" w:before="92"/>
        <w:ind w:left="360" w:right="354"/>
        <w:jc w:val="both"/>
      </w:pPr>
      <w:r>
        <w:rPr/>
        <w:t>1.- Này các Tỷ-kheo, Ta sẽ giảng cho các Thầy về người không Chân nhân và người không Chân nhân còn hơn cả người không Chân nhân; về bậc Chân nhân và bậc Chân nhân còn hơn cả bậc Chân nhân. Hãy nghe và khéo tác ý, Ta sẽ nói.</w:t>
      </w:r>
    </w:p>
    <w:p>
      <w:pPr>
        <w:pStyle w:val="BodyText"/>
      </w:pPr>
    </w:p>
    <w:p>
      <w:pPr>
        <w:pStyle w:val="BodyText"/>
        <w:spacing w:before="1"/>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spacing w:before="276"/>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pPr>
    </w:p>
    <w:p>
      <w:pPr>
        <w:pStyle w:val="BodyText"/>
        <w:ind w:left="360"/>
      </w:pPr>
      <w:r>
        <w:rPr/>
        <w:t>2.-</w:t>
      </w:r>
      <w:r>
        <w:rPr>
          <w:spacing w:val="-7"/>
        </w:rPr>
        <w:t> </w:t>
      </w:r>
      <w:r>
        <w:rPr/>
        <w:t>Này</w:t>
      </w:r>
      <w:r>
        <w:rPr>
          <w:spacing w:val="-9"/>
        </w:rPr>
        <w:t> </w:t>
      </w:r>
      <w:r>
        <w:rPr/>
        <w:t>các</w:t>
      </w:r>
      <w:r>
        <w:rPr>
          <w:spacing w:val="-5"/>
        </w:rPr>
        <w:t> </w:t>
      </w:r>
      <w:r>
        <w:rPr/>
        <w:t>Tỷ-kheo,</w:t>
      </w:r>
      <w:r>
        <w:rPr>
          <w:spacing w:val="-5"/>
        </w:rPr>
        <w:t> </w:t>
      </w:r>
      <w:r>
        <w:rPr/>
        <w:t>thế</w:t>
      </w:r>
      <w:r>
        <w:rPr>
          <w:spacing w:val="-3"/>
        </w:rPr>
        <w:t> </w:t>
      </w:r>
      <w:r>
        <w:rPr/>
        <w:t>nào</w:t>
      </w:r>
      <w:r>
        <w:rPr>
          <w:spacing w:val="-4"/>
        </w:rPr>
        <w:t> </w:t>
      </w:r>
      <w:r>
        <w:rPr/>
        <w:t>là</w:t>
      </w:r>
      <w:r>
        <w:rPr>
          <w:spacing w:val="-2"/>
        </w:rPr>
        <w:t> </w:t>
      </w:r>
      <w:r>
        <w:rPr/>
        <w:t>người</w:t>
      </w:r>
      <w:r>
        <w:rPr>
          <w:spacing w:val="-1"/>
        </w:rPr>
        <w:t> </w:t>
      </w:r>
      <w:r>
        <w:rPr/>
        <w:t>không</w:t>
      </w:r>
      <w:r>
        <w:rPr>
          <w:spacing w:val="-4"/>
        </w:rPr>
        <w:t> </w:t>
      </w:r>
      <w:r>
        <w:rPr/>
        <w:t>Chân</w:t>
      </w:r>
      <w:r>
        <w:rPr>
          <w:spacing w:val="-2"/>
        </w:rPr>
        <w:t> nhân?</w:t>
      </w:r>
    </w:p>
    <w:p>
      <w:pPr>
        <w:pStyle w:val="BodyText"/>
        <w:spacing w:before="4"/>
      </w:pPr>
    </w:p>
    <w:p>
      <w:pPr>
        <w:pStyle w:val="BodyText"/>
        <w:spacing w:line="232" w:lineRule="auto"/>
        <w:ind w:left="360" w:right="358"/>
        <w:jc w:val="both"/>
      </w:pPr>
      <w:r>
        <w:rPr/>
        <w:t>Ở đây, này các Tỷ-kheo, có người sát sanh, lấy của không cho, tà hạnh trong các dục, nói láo, nói hai lưỡi, nói lời thô ác, nói lời phù phiếm.</w:t>
      </w:r>
    </w:p>
    <w:p>
      <w:pPr>
        <w:pStyle w:val="BodyText"/>
        <w:spacing w:before="274"/>
        <w:ind w:left="360"/>
      </w:pPr>
      <w:r>
        <w:rPr/>
        <w:t>Người</w:t>
      </w:r>
      <w:r>
        <w:rPr>
          <w:spacing w:val="-7"/>
        </w:rPr>
        <w:t> </w:t>
      </w:r>
      <w:r>
        <w:rPr/>
        <w:t>này,</w:t>
      </w:r>
      <w:r>
        <w:rPr>
          <w:spacing w:val="-4"/>
        </w:rPr>
        <w:t> </w:t>
      </w:r>
      <w:r>
        <w:rPr/>
        <w:t>này</w:t>
      </w:r>
      <w:r>
        <w:rPr>
          <w:spacing w:val="-9"/>
        </w:rPr>
        <w:t> </w:t>
      </w:r>
      <w:r>
        <w:rPr/>
        <w:t>các</w:t>
      </w:r>
      <w:r>
        <w:rPr>
          <w:spacing w:val="-5"/>
        </w:rPr>
        <w:t> </w:t>
      </w:r>
      <w:r>
        <w:rPr/>
        <w:t>Tỷ-kheo,</w:t>
      </w:r>
      <w:r>
        <w:rPr>
          <w:spacing w:val="-4"/>
        </w:rPr>
        <w:t> </w:t>
      </w:r>
      <w:r>
        <w:rPr/>
        <w:t>được</w:t>
      </w:r>
      <w:r>
        <w:rPr>
          <w:spacing w:val="-4"/>
        </w:rPr>
        <w:t> </w:t>
      </w:r>
      <w:r>
        <w:rPr/>
        <w:t>gọi</w:t>
      </w:r>
      <w:r>
        <w:rPr>
          <w:spacing w:val="-4"/>
        </w:rPr>
        <w:t> </w:t>
      </w:r>
      <w:r>
        <w:rPr/>
        <w:t>là</w:t>
      </w:r>
      <w:r>
        <w:rPr>
          <w:spacing w:val="-2"/>
        </w:rPr>
        <w:t> </w:t>
      </w:r>
      <w:r>
        <w:rPr/>
        <w:t>người</w:t>
      </w:r>
      <w:r>
        <w:rPr>
          <w:spacing w:val="-5"/>
        </w:rPr>
        <w:t> </w:t>
      </w:r>
      <w:r>
        <w:rPr/>
        <w:t>không</w:t>
      </w:r>
      <w:r>
        <w:rPr>
          <w:spacing w:val="-5"/>
        </w:rPr>
        <w:t> </w:t>
      </w:r>
      <w:r>
        <w:rPr/>
        <w:t>Chân</w:t>
      </w:r>
      <w:r>
        <w:rPr>
          <w:spacing w:val="-2"/>
        </w:rPr>
        <w:t> nhân.</w:t>
      </w:r>
    </w:p>
    <w:p>
      <w:pPr>
        <w:pStyle w:val="BodyText"/>
      </w:pPr>
    </w:p>
    <w:p>
      <w:pPr>
        <w:pStyle w:val="ListParagraph"/>
        <w:numPr>
          <w:ilvl w:val="0"/>
          <w:numId w:val="216"/>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1"/>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z w:val="24"/>
        </w:rPr>
        <w:t>người</w:t>
      </w:r>
      <w:r>
        <w:rPr>
          <w:spacing w:val="-1"/>
          <w:sz w:val="24"/>
        </w:rPr>
        <w:t> </w:t>
      </w:r>
      <w:r>
        <w:rPr>
          <w:sz w:val="24"/>
        </w:rPr>
        <w:t>không</w:t>
      </w:r>
      <w:r>
        <w:rPr>
          <w:spacing w:val="-4"/>
          <w:sz w:val="24"/>
        </w:rPr>
        <w:t> </w:t>
      </w:r>
      <w:r>
        <w:rPr>
          <w:sz w:val="24"/>
        </w:rPr>
        <w:t>Chân</w:t>
      </w:r>
      <w:r>
        <w:rPr>
          <w:spacing w:val="-3"/>
          <w:sz w:val="24"/>
        </w:rPr>
        <w:t> </w:t>
      </w:r>
      <w:r>
        <w:rPr>
          <w:sz w:val="24"/>
        </w:rPr>
        <w:t>nhân</w:t>
      </w:r>
      <w:r>
        <w:rPr>
          <w:spacing w:val="-2"/>
          <w:sz w:val="24"/>
        </w:rPr>
        <w:t> </w:t>
      </w:r>
      <w:r>
        <w:rPr>
          <w:sz w:val="24"/>
        </w:rPr>
        <w:t>còn</w:t>
      </w:r>
      <w:r>
        <w:rPr>
          <w:spacing w:val="-2"/>
          <w:sz w:val="24"/>
        </w:rPr>
        <w:t> </w:t>
      </w:r>
      <w:r>
        <w:rPr>
          <w:sz w:val="24"/>
        </w:rPr>
        <w:t>hơn</w:t>
      </w:r>
      <w:r>
        <w:rPr>
          <w:spacing w:val="-2"/>
          <w:sz w:val="24"/>
        </w:rPr>
        <w:t> </w:t>
      </w:r>
      <w:r>
        <w:rPr>
          <w:sz w:val="24"/>
        </w:rPr>
        <w:t>cả</w:t>
      </w:r>
      <w:r>
        <w:rPr>
          <w:spacing w:val="-3"/>
          <w:sz w:val="24"/>
        </w:rPr>
        <w:t> </w:t>
      </w:r>
      <w:r>
        <w:rPr>
          <w:sz w:val="24"/>
        </w:rPr>
        <w:t>người</w:t>
      </w:r>
      <w:r>
        <w:rPr>
          <w:spacing w:val="-2"/>
          <w:sz w:val="24"/>
        </w:rPr>
        <w:t> </w:t>
      </w:r>
      <w:r>
        <w:rPr>
          <w:sz w:val="24"/>
        </w:rPr>
        <w:t>không</w:t>
      </w:r>
      <w:r>
        <w:rPr>
          <w:spacing w:val="-5"/>
          <w:sz w:val="24"/>
        </w:rPr>
        <w:t> </w:t>
      </w:r>
      <w:r>
        <w:rPr>
          <w:sz w:val="24"/>
        </w:rPr>
        <w:t>Chân</w:t>
      </w:r>
      <w:r>
        <w:rPr>
          <w:spacing w:val="-2"/>
          <w:sz w:val="24"/>
        </w:rPr>
        <w:t> nhân?</w:t>
      </w:r>
    </w:p>
    <w:p>
      <w:pPr>
        <w:pStyle w:val="BodyText"/>
        <w:spacing w:before="6"/>
      </w:pPr>
    </w:p>
    <w:p>
      <w:pPr>
        <w:pStyle w:val="BodyText"/>
        <w:spacing w:line="230" w:lineRule="auto" w:before="1"/>
        <w:ind w:left="360" w:right="354"/>
        <w:jc w:val="both"/>
      </w:pPr>
      <w:r>
        <w:rPr/>
        <w:t>Ở đây, này các Tỷ-kheo, có người tự mình sát sanh, còn khích lệ người khác sát sanh; tự mình lấy của không cho và khích lệ người khác lấy của không cho; tự mình tà hạnh trong các dục và khích lệ người khác tà hạnh</w:t>
      </w:r>
      <w:r>
        <w:rPr>
          <w:spacing w:val="-2"/>
        </w:rPr>
        <w:t> </w:t>
      </w:r>
      <w:r>
        <w:rPr/>
        <w:t>trong</w:t>
      </w:r>
      <w:r>
        <w:rPr>
          <w:spacing w:val="-3"/>
        </w:rPr>
        <w:t> </w:t>
      </w:r>
      <w:r>
        <w:rPr/>
        <w:t>các</w:t>
      </w:r>
      <w:r>
        <w:rPr>
          <w:spacing w:val="-3"/>
        </w:rPr>
        <w:t> </w:t>
      </w:r>
      <w:r>
        <w:rPr/>
        <w:t>dục; tự</w:t>
      </w:r>
      <w:r>
        <w:rPr>
          <w:spacing w:val="-2"/>
        </w:rPr>
        <w:t> </w:t>
      </w:r>
      <w:r>
        <w:rPr/>
        <w:t>mình nói</w:t>
      </w:r>
      <w:r>
        <w:rPr>
          <w:spacing w:val="-2"/>
        </w:rPr>
        <w:t> </w:t>
      </w:r>
      <w:r>
        <w:rPr/>
        <w:t>láo và</w:t>
      </w:r>
      <w:r>
        <w:rPr>
          <w:spacing w:val="-1"/>
        </w:rPr>
        <w:t> </w:t>
      </w:r>
      <w:r>
        <w:rPr/>
        <w:t>khích lệ</w:t>
      </w:r>
      <w:r>
        <w:rPr>
          <w:spacing w:val="-2"/>
        </w:rPr>
        <w:t> </w:t>
      </w:r>
      <w:r>
        <w:rPr/>
        <w:t>người khác nói láo; tự</w:t>
      </w:r>
      <w:r>
        <w:rPr>
          <w:spacing w:val="-2"/>
        </w:rPr>
        <w:t> </w:t>
      </w:r>
      <w:r>
        <w:rPr/>
        <w:t>mình</w:t>
      </w:r>
      <w:r>
        <w:rPr>
          <w:spacing w:val="-2"/>
        </w:rPr>
        <w:t> </w:t>
      </w:r>
      <w:r>
        <w:rPr/>
        <w:t>nói hai</w:t>
      </w:r>
      <w:r>
        <w:rPr>
          <w:spacing w:val="-1"/>
        </w:rPr>
        <w:t> </w:t>
      </w:r>
      <w:r>
        <w:rPr/>
        <w:t>lưỡi và</w:t>
      </w:r>
      <w:r>
        <w:rPr>
          <w:spacing w:val="-1"/>
        </w:rPr>
        <w:t> </w:t>
      </w:r>
      <w:r>
        <w:rPr/>
        <w:t>khích lệ người khác nói hai lưỡi; tự mình nói lời thô ác và khích lệ người khác nói lời thô ác; tự mình nói lời phù phiếm và khích lệ người khác nói lời phù phiếm.</w:t>
      </w:r>
    </w:p>
    <w:p>
      <w:pPr>
        <w:pStyle w:val="BodyText"/>
        <w:spacing w:before="3"/>
      </w:pPr>
    </w:p>
    <w:p>
      <w:pPr>
        <w:pStyle w:val="BodyText"/>
        <w:ind w:left="360"/>
      </w:pPr>
      <w:r>
        <w:rPr/>
        <w:t>Này</w:t>
      </w:r>
      <w:r>
        <w:rPr>
          <w:spacing w:val="-10"/>
        </w:rPr>
        <w:t> </w:t>
      </w:r>
      <w:r>
        <w:rPr/>
        <w:t>các</w:t>
      </w:r>
      <w:r>
        <w:rPr>
          <w:spacing w:val="-3"/>
        </w:rPr>
        <w:t> </w:t>
      </w:r>
      <w:r>
        <w:rPr/>
        <w:t>Tỷ-kheo,</w:t>
      </w:r>
      <w:r>
        <w:rPr>
          <w:spacing w:val="-2"/>
        </w:rPr>
        <w:t> </w:t>
      </w:r>
      <w:r>
        <w:rPr/>
        <w:t>đây</w:t>
      </w:r>
      <w:r>
        <w:rPr>
          <w:spacing w:val="-4"/>
        </w:rPr>
        <w:t> </w:t>
      </w:r>
      <w:r>
        <w:rPr/>
        <w:t>gọi</w:t>
      </w:r>
      <w:r>
        <w:rPr>
          <w:spacing w:val="-3"/>
        </w:rPr>
        <w:t> </w:t>
      </w:r>
      <w:r>
        <w:rPr/>
        <w:t>là</w:t>
      </w:r>
      <w:r>
        <w:rPr>
          <w:spacing w:val="-2"/>
        </w:rPr>
        <w:t> </w:t>
      </w:r>
      <w:r>
        <w:rPr/>
        <w:t>gọi</w:t>
      </w:r>
      <w:r>
        <w:rPr>
          <w:spacing w:val="-5"/>
        </w:rPr>
        <w:t> </w:t>
      </w:r>
      <w:r>
        <w:rPr/>
        <w:t>là</w:t>
      </w:r>
      <w:r>
        <w:rPr>
          <w:spacing w:val="-2"/>
        </w:rPr>
        <w:t> </w:t>
      </w:r>
      <w:r>
        <w:rPr/>
        <w:t>người</w:t>
      </w:r>
      <w:r>
        <w:rPr>
          <w:spacing w:val="-1"/>
        </w:rPr>
        <w:t> </w:t>
      </w:r>
      <w:r>
        <w:rPr/>
        <w:t>không</w:t>
      </w:r>
      <w:r>
        <w:rPr>
          <w:spacing w:val="-4"/>
        </w:rPr>
        <w:t> </w:t>
      </w:r>
      <w:r>
        <w:rPr/>
        <w:t>Chân</w:t>
      </w:r>
      <w:r>
        <w:rPr>
          <w:spacing w:val="-2"/>
        </w:rPr>
        <w:t> </w:t>
      </w:r>
      <w:r>
        <w:rPr/>
        <w:t>nhân</w:t>
      </w:r>
      <w:r>
        <w:rPr>
          <w:spacing w:val="-1"/>
        </w:rPr>
        <w:t> </w:t>
      </w:r>
      <w:r>
        <w:rPr/>
        <w:t>còn</w:t>
      </w:r>
      <w:r>
        <w:rPr>
          <w:spacing w:val="-3"/>
        </w:rPr>
        <w:t> </w:t>
      </w:r>
      <w:r>
        <w:rPr/>
        <w:t>hơn</w:t>
      </w:r>
      <w:r>
        <w:rPr>
          <w:spacing w:val="-1"/>
        </w:rPr>
        <w:t> </w:t>
      </w:r>
      <w:r>
        <w:rPr/>
        <w:t>cả</w:t>
      </w:r>
      <w:r>
        <w:rPr>
          <w:spacing w:val="-3"/>
        </w:rPr>
        <w:t> </w:t>
      </w:r>
      <w:r>
        <w:rPr/>
        <w:t>người</w:t>
      </w:r>
      <w:r>
        <w:rPr>
          <w:spacing w:val="-1"/>
        </w:rPr>
        <w:t> </w:t>
      </w:r>
      <w:r>
        <w:rPr/>
        <w:t>không</w:t>
      </w:r>
      <w:r>
        <w:rPr>
          <w:spacing w:val="-4"/>
        </w:rPr>
        <w:t> </w:t>
      </w:r>
      <w:r>
        <w:rPr/>
        <w:t>Chân</w:t>
      </w:r>
      <w:r>
        <w:rPr>
          <w:spacing w:val="-2"/>
        </w:rPr>
        <w:t> nhân.</w:t>
      </w:r>
    </w:p>
    <w:p>
      <w:pPr>
        <w:pStyle w:val="BodyText"/>
      </w:pPr>
    </w:p>
    <w:p>
      <w:pPr>
        <w:pStyle w:val="ListParagraph"/>
        <w:numPr>
          <w:ilvl w:val="0"/>
          <w:numId w:val="216"/>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bậc</w:t>
      </w:r>
      <w:r>
        <w:rPr>
          <w:spacing w:val="-5"/>
          <w:sz w:val="24"/>
        </w:rPr>
        <w:t> </w:t>
      </w:r>
      <w:r>
        <w:rPr>
          <w:sz w:val="24"/>
        </w:rPr>
        <w:t>Chân</w:t>
      </w:r>
      <w:r>
        <w:rPr>
          <w:spacing w:val="-2"/>
          <w:sz w:val="24"/>
        </w:rPr>
        <w:t> </w:t>
      </w:r>
      <w:r>
        <w:rPr>
          <w:spacing w:val="-4"/>
          <w:sz w:val="24"/>
        </w:rPr>
        <w:t>nhân?</w:t>
      </w:r>
    </w:p>
    <w:p>
      <w:pPr>
        <w:pStyle w:val="BodyText"/>
        <w:spacing w:before="6"/>
      </w:pPr>
    </w:p>
    <w:p>
      <w:pPr>
        <w:pStyle w:val="BodyText"/>
        <w:spacing w:line="230" w:lineRule="auto"/>
        <w:ind w:left="360" w:right="357"/>
        <w:jc w:val="both"/>
      </w:pPr>
      <w:r>
        <w:rPr/>
        <w:t>Ở đây, này các Tỷ-kheo, có người từ bỏ sát sanh, từ bỏ lấy của không cho, từ bỏ tà hạnh trong các dục, từ bỏ nói láo, từ bỏ nói hai lưỡi, từ bỏ nói lời thô ác, từ bỏ nói lời phù phiếm.</w:t>
      </w:r>
    </w:p>
    <w:p>
      <w:pPr>
        <w:pStyle w:val="BodyText"/>
        <w:spacing w:before="1"/>
      </w:pPr>
    </w:p>
    <w:p>
      <w:pPr>
        <w:pStyle w:val="BodyText"/>
        <w:spacing w:before="1"/>
        <w:ind w:left="360"/>
      </w:pPr>
      <w:r>
        <w:rPr/>
        <w:t>Người</w:t>
      </w:r>
      <w:r>
        <w:rPr>
          <w:spacing w:val="-5"/>
        </w:rPr>
        <w:t> </w:t>
      </w:r>
      <w:r>
        <w:rPr/>
        <w:t>này,</w:t>
      </w:r>
      <w:r>
        <w:rPr>
          <w:spacing w:val="-5"/>
        </w:rPr>
        <w:t> </w:t>
      </w:r>
      <w:r>
        <w:rPr/>
        <w:t>này</w:t>
      </w:r>
      <w:r>
        <w:rPr>
          <w:spacing w:val="-8"/>
        </w:rPr>
        <w:t> </w:t>
      </w:r>
      <w:r>
        <w:rPr/>
        <w:t>các</w:t>
      </w:r>
      <w:r>
        <w:rPr>
          <w:spacing w:val="-4"/>
        </w:rPr>
        <w:t> </w:t>
      </w:r>
      <w:r>
        <w:rPr/>
        <w:t>Tỷ-kheo,</w:t>
      </w:r>
      <w:r>
        <w:rPr>
          <w:spacing w:val="-5"/>
        </w:rPr>
        <w:t> </w:t>
      </w:r>
      <w:r>
        <w:rPr/>
        <w:t>được</w:t>
      </w:r>
      <w:r>
        <w:rPr>
          <w:spacing w:val="-4"/>
        </w:rPr>
        <w:t> </w:t>
      </w:r>
      <w:r>
        <w:rPr/>
        <w:t>gọi</w:t>
      </w:r>
      <w:r>
        <w:rPr>
          <w:spacing w:val="-4"/>
        </w:rPr>
        <w:t> </w:t>
      </w:r>
      <w:r>
        <w:rPr/>
        <w:t>là</w:t>
      </w:r>
      <w:r>
        <w:rPr>
          <w:spacing w:val="-5"/>
        </w:rPr>
        <w:t> </w:t>
      </w:r>
      <w:r>
        <w:rPr/>
        <w:t>bậc</w:t>
      </w:r>
      <w:r>
        <w:rPr>
          <w:spacing w:val="-6"/>
        </w:rPr>
        <w:t> </w:t>
      </w:r>
      <w:r>
        <w:rPr/>
        <w:t>Chân</w:t>
      </w:r>
      <w:r>
        <w:rPr>
          <w:spacing w:val="-4"/>
        </w:rPr>
        <w:t> </w:t>
      </w:r>
      <w:r>
        <w:rPr>
          <w:spacing w:val="-2"/>
        </w:rPr>
        <w:t>nhân.</w:t>
      </w:r>
    </w:p>
    <w:p>
      <w:pPr>
        <w:pStyle w:val="ListParagraph"/>
        <w:numPr>
          <w:ilvl w:val="0"/>
          <w:numId w:val="216"/>
        </w:numPr>
        <w:tabs>
          <w:tab w:pos="597" w:val="left" w:leader="none"/>
        </w:tabs>
        <w:spacing w:line="240" w:lineRule="auto" w:before="273"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thế</w:t>
      </w:r>
      <w:r>
        <w:rPr>
          <w:spacing w:val="-6"/>
          <w:sz w:val="24"/>
        </w:rPr>
        <w:t> </w:t>
      </w:r>
      <w:r>
        <w:rPr>
          <w:sz w:val="24"/>
        </w:rPr>
        <w:t>nào</w:t>
      </w:r>
      <w:r>
        <w:rPr>
          <w:spacing w:val="-1"/>
          <w:sz w:val="24"/>
        </w:rPr>
        <w:t> </w:t>
      </w:r>
      <w:r>
        <w:rPr>
          <w:sz w:val="24"/>
        </w:rPr>
        <w:t>là</w:t>
      </w:r>
      <w:r>
        <w:rPr>
          <w:spacing w:val="-6"/>
          <w:sz w:val="24"/>
        </w:rPr>
        <w:t> </w:t>
      </w:r>
      <w:r>
        <w:rPr>
          <w:sz w:val="24"/>
        </w:rPr>
        <w:t>bậc</w:t>
      </w:r>
      <w:r>
        <w:rPr>
          <w:spacing w:val="-3"/>
          <w:sz w:val="24"/>
        </w:rPr>
        <w:t> </w:t>
      </w:r>
      <w:r>
        <w:rPr>
          <w:sz w:val="24"/>
        </w:rPr>
        <w:t>Chân</w:t>
      </w:r>
      <w:r>
        <w:rPr>
          <w:spacing w:val="-4"/>
          <w:sz w:val="24"/>
        </w:rPr>
        <w:t> </w:t>
      </w:r>
      <w:r>
        <w:rPr>
          <w:sz w:val="24"/>
        </w:rPr>
        <w:t>nhân</w:t>
      </w:r>
      <w:r>
        <w:rPr>
          <w:spacing w:val="-5"/>
          <w:sz w:val="24"/>
        </w:rPr>
        <w:t> </w:t>
      </w:r>
      <w:r>
        <w:rPr>
          <w:sz w:val="24"/>
        </w:rPr>
        <w:t>còn</w:t>
      </w:r>
      <w:r>
        <w:rPr>
          <w:spacing w:val="-5"/>
          <w:sz w:val="24"/>
        </w:rPr>
        <w:t> </w:t>
      </w:r>
      <w:r>
        <w:rPr>
          <w:sz w:val="24"/>
        </w:rPr>
        <w:t>hơn</w:t>
      </w:r>
      <w:r>
        <w:rPr>
          <w:spacing w:val="-2"/>
          <w:sz w:val="24"/>
        </w:rPr>
        <w:t> </w:t>
      </w:r>
      <w:r>
        <w:rPr>
          <w:sz w:val="24"/>
        </w:rPr>
        <w:t>cả</w:t>
      </w:r>
      <w:r>
        <w:rPr>
          <w:spacing w:val="-6"/>
          <w:sz w:val="24"/>
        </w:rPr>
        <w:t> </w:t>
      </w:r>
      <w:r>
        <w:rPr>
          <w:sz w:val="24"/>
        </w:rPr>
        <w:t>bậc</w:t>
      </w:r>
      <w:r>
        <w:rPr>
          <w:spacing w:val="-3"/>
          <w:sz w:val="24"/>
        </w:rPr>
        <w:t> </w:t>
      </w:r>
      <w:r>
        <w:rPr>
          <w:sz w:val="24"/>
        </w:rPr>
        <w:t>Chân</w:t>
      </w:r>
      <w:r>
        <w:rPr>
          <w:spacing w:val="-4"/>
          <w:sz w:val="24"/>
        </w:rPr>
        <w:t> </w:t>
      </w:r>
      <w:r>
        <w:rPr>
          <w:spacing w:val="-2"/>
          <w:sz w:val="24"/>
        </w:rPr>
        <w:t>nhân?</w:t>
      </w:r>
    </w:p>
    <w:p>
      <w:pPr>
        <w:pStyle w:val="BodyText"/>
        <w:spacing w:before="9"/>
      </w:pPr>
    </w:p>
    <w:p>
      <w:pPr>
        <w:pStyle w:val="BodyText"/>
        <w:spacing w:line="230" w:lineRule="auto"/>
        <w:ind w:left="360" w:right="351"/>
        <w:jc w:val="both"/>
      </w:pPr>
      <w:r>
        <w:rPr/>
        <w:t>Ở đây, này các Tỷ-kheo, có người tự mình từ bỏ sát sanh, còn khích lệ người khác từ bỏ sát sanh; tự mình từ bỏ lấy của không cho và khích lệ người khác từ bỏ lấy của không cho; tự mình từ bỏ tà hạnh trong các dục và khích lệ người khác từ bỏ tà hạnh trong các dục; tự mình từ bỏ nói láo và khích lệ</w:t>
      </w:r>
      <w:r>
        <w:rPr>
          <w:spacing w:val="40"/>
        </w:rPr>
        <w:t> </w:t>
      </w:r>
      <w:r>
        <w:rPr/>
        <w:t>người</w:t>
      </w:r>
      <w:r>
        <w:rPr>
          <w:spacing w:val="-1"/>
        </w:rPr>
        <w:t> </w:t>
      </w:r>
      <w:r>
        <w:rPr/>
        <w:t>khác</w:t>
      </w:r>
      <w:r>
        <w:rPr>
          <w:spacing w:val="-3"/>
        </w:rPr>
        <w:t> </w:t>
      </w:r>
      <w:r>
        <w:rPr/>
        <w:t>từ</w:t>
      </w:r>
      <w:r>
        <w:rPr>
          <w:spacing w:val="-2"/>
        </w:rPr>
        <w:t> </w:t>
      </w:r>
      <w:r>
        <w:rPr/>
        <w:t>bỏ nói</w:t>
      </w:r>
      <w:r>
        <w:rPr>
          <w:spacing w:val="-2"/>
        </w:rPr>
        <w:t> </w:t>
      </w:r>
      <w:r>
        <w:rPr/>
        <w:t>láo; tự</w:t>
      </w:r>
      <w:r>
        <w:rPr>
          <w:spacing w:val="-3"/>
        </w:rPr>
        <w:t> </w:t>
      </w:r>
      <w:r>
        <w:rPr/>
        <w:t>mình</w:t>
      </w:r>
      <w:r>
        <w:rPr>
          <w:spacing w:val="-2"/>
        </w:rPr>
        <w:t> </w:t>
      </w:r>
      <w:r>
        <w:rPr/>
        <w:t>từ</w:t>
      </w:r>
      <w:r>
        <w:rPr>
          <w:spacing w:val="-2"/>
        </w:rPr>
        <w:t> </w:t>
      </w:r>
      <w:r>
        <w:rPr/>
        <w:t>bỏ</w:t>
      </w:r>
      <w:r>
        <w:rPr>
          <w:spacing w:val="-2"/>
        </w:rPr>
        <w:t> </w:t>
      </w:r>
      <w:r>
        <w:rPr/>
        <w:t>nói</w:t>
      </w:r>
      <w:r>
        <w:rPr>
          <w:spacing w:val="-2"/>
        </w:rPr>
        <w:t> </w:t>
      </w:r>
      <w:r>
        <w:rPr/>
        <w:t>hai</w:t>
      </w:r>
      <w:r>
        <w:rPr>
          <w:spacing w:val="-1"/>
        </w:rPr>
        <w:t> </w:t>
      </w:r>
      <w:r>
        <w:rPr/>
        <w:t>lưỡi</w:t>
      </w:r>
      <w:r>
        <w:rPr>
          <w:spacing w:val="-1"/>
        </w:rPr>
        <w:t> </w:t>
      </w:r>
      <w:r>
        <w:rPr/>
        <w:t>và</w:t>
      </w:r>
      <w:r>
        <w:rPr>
          <w:spacing w:val="-3"/>
        </w:rPr>
        <w:t> </w:t>
      </w:r>
      <w:r>
        <w:rPr/>
        <w:t>khích</w:t>
      </w:r>
      <w:r>
        <w:rPr>
          <w:spacing w:val="-2"/>
        </w:rPr>
        <w:t> </w:t>
      </w:r>
      <w:r>
        <w:rPr/>
        <w:t>lệ</w:t>
      </w:r>
      <w:r>
        <w:rPr>
          <w:spacing w:val="-2"/>
        </w:rPr>
        <w:t> </w:t>
      </w:r>
      <w:r>
        <w:rPr/>
        <w:t>người</w:t>
      </w:r>
      <w:r>
        <w:rPr>
          <w:spacing w:val="-1"/>
        </w:rPr>
        <w:t> </w:t>
      </w:r>
      <w:r>
        <w:rPr/>
        <w:t>khác từ</w:t>
      </w:r>
      <w:r>
        <w:rPr>
          <w:spacing w:val="-2"/>
        </w:rPr>
        <w:t> </w:t>
      </w:r>
      <w:r>
        <w:rPr/>
        <w:t>bỏ</w:t>
      </w:r>
      <w:r>
        <w:rPr>
          <w:spacing w:val="-2"/>
        </w:rPr>
        <w:t> </w:t>
      </w:r>
      <w:r>
        <w:rPr/>
        <w:t>nói</w:t>
      </w:r>
      <w:r>
        <w:rPr>
          <w:spacing w:val="-2"/>
        </w:rPr>
        <w:t> </w:t>
      </w:r>
      <w:r>
        <w:rPr/>
        <w:t>hai</w:t>
      </w:r>
      <w:r>
        <w:rPr>
          <w:spacing w:val="-1"/>
        </w:rPr>
        <w:t> </w:t>
      </w:r>
      <w:r>
        <w:rPr/>
        <w:t>lưỡi;</w:t>
      </w:r>
      <w:r>
        <w:rPr>
          <w:spacing w:val="-1"/>
        </w:rPr>
        <w:t> </w:t>
      </w:r>
      <w:r>
        <w:rPr/>
        <w:t>tự</w:t>
      </w:r>
      <w:r>
        <w:rPr>
          <w:spacing w:val="-2"/>
        </w:rPr>
        <w:t> </w:t>
      </w:r>
      <w:r>
        <w:rPr/>
        <w:t>mình</w:t>
      </w:r>
      <w:r>
        <w:rPr>
          <w:spacing w:val="-2"/>
        </w:rPr>
        <w:t> </w:t>
      </w:r>
      <w:r>
        <w:rPr/>
        <w:t>từ bỏ nói lời thô ác và khích lệ người khác từ bỏ nói lời thô ác; tự mình từ bỏ nói lời phù phiếm và khích lệ người khác từ bỏ nói lời phù phiếm.</w:t>
      </w:r>
    </w:p>
    <w:p>
      <w:pPr>
        <w:pStyle w:val="BodyText"/>
      </w:pPr>
    </w:p>
    <w:p>
      <w:pPr>
        <w:pStyle w:val="BodyText"/>
        <w:ind w:left="360"/>
      </w:pPr>
      <w:r>
        <w:rPr/>
        <w:t>Này</w:t>
      </w:r>
      <w:r>
        <w:rPr>
          <w:spacing w:val="-12"/>
        </w:rPr>
        <w:t> </w:t>
      </w:r>
      <w:r>
        <w:rPr/>
        <w:t>các</w:t>
      </w:r>
      <w:r>
        <w:rPr>
          <w:spacing w:val="-3"/>
        </w:rPr>
        <w:t> </w:t>
      </w:r>
      <w:r>
        <w:rPr/>
        <w:t>Tỷ-kheo,</w:t>
      </w:r>
      <w:r>
        <w:rPr>
          <w:spacing w:val="-2"/>
        </w:rPr>
        <w:t> </w:t>
      </w:r>
      <w:r>
        <w:rPr/>
        <w:t>đây</w:t>
      </w:r>
      <w:r>
        <w:rPr>
          <w:spacing w:val="-4"/>
        </w:rPr>
        <w:t> </w:t>
      </w:r>
      <w:r>
        <w:rPr/>
        <w:t>gọi</w:t>
      </w:r>
      <w:r>
        <w:rPr>
          <w:spacing w:val="-3"/>
        </w:rPr>
        <w:t> </w:t>
      </w:r>
      <w:r>
        <w:rPr/>
        <w:t>là</w:t>
      </w:r>
      <w:r>
        <w:rPr>
          <w:spacing w:val="-6"/>
        </w:rPr>
        <w:t> </w:t>
      </w:r>
      <w:r>
        <w:rPr/>
        <w:t>gọi</w:t>
      </w:r>
      <w:r>
        <w:rPr>
          <w:spacing w:val="-4"/>
        </w:rPr>
        <w:t> </w:t>
      </w:r>
      <w:r>
        <w:rPr/>
        <w:t>là</w:t>
      </w:r>
      <w:r>
        <w:rPr>
          <w:spacing w:val="-2"/>
        </w:rPr>
        <w:t> </w:t>
      </w:r>
      <w:r>
        <w:rPr/>
        <w:t>bậc</w:t>
      </w:r>
      <w:r>
        <w:rPr>
          <w:spacing w:val="-3"/>
        </w:rPr>
        <w:t> </w:t>
      </w:r>
      <w:r>
        <w:rPr/>
        <w:t>Chân</w:t>
      </w:r>
      <w:r>
        <w:rPr>
          <w:spacing w:val="-4"/>
        </w:rPr>
        <w:t> </w:t>
      </w:r>
      <w:r>
        <w:rPr/>
        <w:t>nhân</w:t>
      </w:r>
      <w:r>
        <w:rPr>
          <w:spacing w:val="-3"/>
        </w:rPr>
        <w:t> </w:t>
      </w:r>
      <w:r>
        <w:rPr/>
        <w:t>còn</w:t>
      </w:r>
      <w:r>
        <w:rPr>
          <w:spacing w:val="-4"/>
        </w:rPr>
        <w:t> </w:t>
      </w:r>
      <w:r>
        <w:rPr/>
        <w:t>hơn</w:t>
      </w:r>
      <w:r>
        <w:rPr>
          <w:spacing w:val="-2"/>
        </w:rPr>
        <w:t> </w:t>
      </w:r>
      <w:r>
        <w:rPr/>
        <w:t>cả</w:t>
      </w:r>
      <w:r>
        <w:rPr>
          <w:spacing w:val="-3"/>
        </w:rPr>
        <w:t> </w:t>
      </w:r>
      <w:r>
        <w:rPr/>
        <w:t>bậc</w:t>
      </w:r>
      <w:r>
        <w:rPr>
          <w:spacing w:val="-5"/>
        </w:rPr>
        <w:t> </w:t>
      </w:r>
      <w:r>
        <w:rPr/>
        <w:t>Chân</w:t>
      </w:r>
      <w:r>
        <w:rPr>
          <w:spacing w:val="-2"/>
        </w:rPr>
        <w:t> nhân.</w:t>
      </w:r>
    </w:p>
    <w:p>
      <w:pPr>
        <w:pStyle w:val="BodyText"/>
        <w:spacing w:before="19"/>
      </w:pPr>
    </w:p>
    <w:p>
      <w:pPr>
        <w:pStyle w:val="ListParagraph"/>
        <w:numPr>
          <w:ilvl w:val="0"/>
          <w:numId w:val="213"/>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(204)</w:t>
      </w:r>
      <w:r>
        <w:rPr>
          <w:rFonts w:ascii="Verdana" w:hAnsi="Verdana"/>
          <w:b/>
          <w:color w:val="008AF0"/>
          <w:spacing w:val="-1"/>
          <w:sz w:val="19"/>
        </w:rPr>
        <w:t> </w:t>
      </w:r>
      <w:r>
        <w:rPr>
          <w:rFonts w:ascii="Verdana" w:hAnsi="Verdana"/>
          <w:b/>
          <w:color w:val="008AF0"/>
          <w:sz w:val="19"/>
        </w:rPr>
        <w:t>Mười</w:t>
      </w:r>
      <w:r>
        <w:rPr>
          <w:rFonts w:ascii="Verdana" w:hAnsi="Verdana"/>
          <w:b/>
          <w:color w:val="008AF0"/>
          <w:spacing w:val="4"/>
          <w:sz w:val="19"/>
        </w:rPr>
        <w:t> </w:t>
      </w:r>
      <w:r>
        <w:rPr>
          <w:rFonts w:ascii="Verdana" w:hAnsi="Verdana"/>
          <w:b/>
          <w:color w:val="008AF0"/>
          <w:spacing w:val="-4"/>
          <w:sz w:val="19"/>
        </w:rPr>
        <w:t>Hạnh</w:t>
      </w:r>
    </w:p>
    <w:p>
      <w:pPr>
        <w:pStyle w:val="BodyText"/>
        <w:spacing w:before="40"/>
        <w:rPr>
          <w:rFonts w:ascii="Verdana"/>
          <w:b/>
          <w:sz w:val="19"/>
        </w:rPr>
      </w:pPr>
    </w:p>
    <w:p>
      <w:pPr>
        <w:pStyle w:val="BodyText"/>
        <w:ind w:left="360"/>
      </w:pPr>
      <w:r>
        <w:rPr/>
        <w:t>(Giống</w:t>
      </w:r>
      <w:r>
        <w:rPr>
          <w:spacing w:val="-10"/>
        </w:rPr>
        <w:t> </w:t>
      </w:r>
      <w:r>
        <w:rPr/>
        <w:t>như</w:t>
      </w:r>
      <w:r>
        <w:rPr>
          <w:spacing w:val="-2"/>
        </w:rPr>
        <w:t> </w:t>
      </w:r>
      <w:r>
        <w:rPr/>
        <w:t>kinh</w:t>
      </w:r>
      <w:r>
        <w:rPr>
          <w:spacing w:val="-1"/>
        </w:rPr>
        <w:t> </w:t>
      </w:r>
      <w:r>
        <w:rPr/>
        <w:t>203,</w:t>
      </w:r>
      <w:r>
        <w:rPr>
          <w:spacing w:val="-2"/>
        </w:rPr>
        <w:t> </w:t>
      </w:r>
      <w:r>
        <w:rPr/>
        <w:t>chỉ</w:t>
      </w:r>
      <w:r>
        <w:rPr>
          <w:spacing w:val="-1"/>
        </w:rPr>
        <w:t> </w:t>
      </w:r>
      <w:r>
        <w:rPr/>
        <w:t>thêm</w:t>
      </w:r>
      <w:r>
        <w:rPr>
          <w:spacing w:val="-1"/>
        </w:rPr>
        <w:t> </w:t>
      </w:r>
      <w:r>
        <w:rPr/>
        <w:t>vào</w:t>
      </w:r>
      <w:r>
        <w:rPr>
          <w:spacing w:val="-2"/>
        </w:rPr>
        <w:t> </w:t>
      </w:r>
      <w:r>
        <w:rPr/>
        <w:t>ba</w:t>
      </w:r>
      <w:r>
        <w:rPr>
          <w:spacing w:val="-3"/>
        </w:rPr>
        <w:t> </w:t>
      </w:r>
      <w:r>
        <w:rPr/>
        <w:t>pháp</w:t>
      </w:r>
      <w:r>
        <w:rPr>
          <w:spacing w:val="-1"/>
        </w:rPr>
        <w:t> </w:t>
      </w:r>
      <w:r>
        <w:rPr/>
        <w:t>sau</w:t>
      </w:r>
      <w:r>
        <w:rPr>
          <w:spacing w:val="-1"/>
        </w:rPr>
        <w:t> </w:t>
      </w:r>
      <w:r>
        <w:rPr/>
        <w:t>là</w:t>
      </w:r>
      <w:r>
        <w:rPr>
          <w:spacing w:val="-4"/>
        </w:rPr>
        <w:t> </w:t>
      </w:r>
      <w:r>
        <w:rPr/>
        <w:t>có</w:t>
      </w:r>
      <w:r>
        <w:rPr>
          <w:spacing w:val="-1"/>
        </w:rPr>
        <w:t> </w:t>
      </w:r>
      <w:r>
        <w:rPr/>
        <w:t>tham,</w:t>
      </w:r>
      <w:r>
        <w:rPr>
          <w:spacing w:val="-1"/>
        </w:rPr>
        <w:t> </w:t>
      </w:r>
      <w:r>
        <w:rPr/>
        <w:t>có</w:t>
      </w:r>
      <w:r>
        <w:rPr>
          <w:spacing w:val="-2"/>
        </w:rPr>
        <w:t> </w:t>
      </w:r>
      <w:r>
        <w:rPr/>
        <w:t>sân</w:t>
      </w:r>
      <w:r>
        <w:rPr>
          <w:spacing w:val="-1"/>
        </w:rPr>
        <w:t> </w:t>
      </w:r>
      <w:r>
        <w:rPr/>
        <w:t>và</w:t>
      </w:r>
      <w:r>
        <w:rPr>
          <w:spacing w:val="-3"/>
        </w:rPr>
        <w:t> </w:t>
      </w:r>
      <w:r>
        <w:rPr/>
        <w:t>tà</w:t>
      </w:r>
      <w:r>
        <w:rPr>
          <w:spacing w:val="-3"/>
        </w:rPr>
        <w:t> </w:t>
      </w:r>
      <w:r>
        <w:rPr>
          <w:spacing w:val="-2"/>
        </w:rPr>
        <w:t>kiến).</w:t>
      </w:r>
    </w:p>
    <w:p>
      <w:pPr>
        <w:pStyle w:val="BodyText"/>
        <w:spacing w:before="14"/>
      </w:pPr>
    </w:p>
    <w:p>
      <w:pPr>
        <w:pStyle w:val="ListParagraph"/>
        <w:numPr>
          <w:ilvl w:val="0"/>
          <w:numId w:val="213"/>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(205)</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Ðường Tám</w:t>
      </w:r>
      <w:r>
        <w:rPr>
          <w:rFonts w:ascii="Verdana" w:hAnsi="Verdana"/>
          <w:b/>
          <w:color w:val="008AF0"/>
          <w:spacing w:val="5"/>
          <w:sz w:val="19"/>
        </w:rPr>
        <w:t> </w:t>
      </w:r>
      <w:r>
        <w:rPr>
          <w:rFonts w:ascii="Verdana" w:hAnsi="Verdana"/>
          <w:b/>
          <w:color w:val="008AF0"/>
          <w:spacing w:val="-4"/>
          <w:sz w:val="19"/>
        </w:rPr>
        <w:t>Ngành</w:t>
      </w:r>
    </w:p>
    <w:p>
      <w:pPr>
        <w:pStyle w:val="BodyText"/>
        <w:spacing w:before="40"/>
        <w:rPr>
          <w:rFonts w:ascii="Verdana"/>
          <w:b/>
          <w:sz w:val="19"/>
        </w:rPr>
      </w:pPr>
    </w:p>
    <w:p>
      <w:pPr>
        <w:spacing w:before="0"/>
        <w:ind w:left="360" w:right="0" w:firstLine="0"/>
        <w:jc w:val="left"/>
        <w:rPr>
          <w:i/>
          <w:sz w:val="24"/>
        </w:rPr>
      </w:pPr>
      <w:r>
        <w:rPr>
          <w:sz w:val="24"/>
        </w:rPr>
        <w:t>1.</w:t>
      </w:r>
      <w:r>
        <w:rPr>
          <w:i/>
          <w:sz w:val="24"/>
        </w:rPr>
        <w:t>(Như</w:t>
      </w:r>
      <w:r>
        <w:rPr>
          <w:i/>
          <w:spacing w:val="-10"/>
          <w:sz w:val="24"/>
        </w:rPr>
        <w:t> </w:t>
      </w:r>
      <w:r>
        <w:rPr>
          <w:i/>
          <w:sz w:val="24"/>
        </w:rPr>
        <w:t>kinh</w:t>
      </w:r>
      <w:r>
        <w:rPr>
          <w:i/>
          <w:spacing w:val="-6"/>
          <w:sz w:val="24"/>
        </w:rPr>
        <w:t> </w:t>
      </w:r>
      <w:r>
        <w:rPr>
          <w:i/>
          <w:sz w:val="24"/>
        </w:rPr>
        <w:t>203,</w:t>
      </w:r>
      <w:r>
        <w:rPr>
          <w:i/>
          <w:spacing w:val="-7"/>
          <w:sz w:val="24"/>
        </w:rPr>
        <w:t> </w:t>
      </w:r>
      <w:r>
        <w:rPr>
          <w:i/>
          <w:spacing w:val="-5"/>
          <w:sz w:val="24"/>
        </w:rPr>
        <w:t>1).</w:t>
      </w:r>
    </w:p>
    <w:p>
      <w:pPr>
        <w:spacing w:after="0"/>
        <w:jc w:val="left"/>
        <w:rPr>
          <w:i/>
          <w:sz w:val="24"/>
        </w:rPr>
        <w:sectPr>
          <w:pgSz w:w="12240" w:h="15840"/>
          <w:pgMar w:header="5" w:footer="0" w:top="960" w:bottom="280" w:left="720" w:right="720"/>
        </w:sectPr>
      </w:pPr>
    </w:p>
    <w:p>
      <w:pPr>
        <w:pStyle w:val="BodyText"/>
        <w:spacing w:before="83"/>
        <w:ind w:left="360"/>
      </w:pPr>
      <w:r>
        <w:rPr/>
        <w:t>2.-</w:t>
      </w:r>
      <w:r>
        <w:rPr>
          <w:spacing w:val="-4"/>
        </w:rPr>
        <w:t> </w:t>
      </w:r>
      <w:r>
        <w:rPr/>
        <w:t>Và</w:t>
      </w:r>
      <w:r>
        <w:rPr>
          <w:spacing w:val="-4"/>
        </w:rPr>
        <w:t> </w:t>
      </w:r>
      <w:r>
        <w:rPr/>
        <w:t>này</w:t>
      </w:r>
      <w:r>
        <w:rPr>
          <w:spacing w:val="-6"/>
        </w:rPr>
        <w:t> </w:t>
      </w:r>
      <w:r>
        <w:rPr/>
        <w:t>các</w:t>
      </w:r>
      <w:r>
        <w:rPr>
          <w:spacing w:val="-4"/>
        </w:rPr>
        <w:t> </w:t>
      </w:r>
      <w:r>
        <w:rPr/>
        <w:t>Tỷ-kheo,</w:t>
      </w:r>
      <w:r>
        <w:rPr>
          <w:spacing w:val="-2"/>
        </w:rPr>
        <w:t> </w:t>
      </w:r>
      <w:r>
        <w:rPr/>
        <w:t>thế</w:t>
      </w:r>
      <w:r>
        <w:rPr>
          <w:spacing w:val="-5"/>
        </w:rPr>
        <w:t> </w:t>
      </w:r>
      <w:r>
        <w:rPr/>
        <w:t>nào</w:t>
      </w:r>
      <w:r>
        <w:rPr>
          <w:spacing w:val="-2"/>
        </w:rPr>
        <w:t> </w:t>
      </w:r>
      <w:r>
        <w:rPr/>
        <w:t>là</w:t>
      </w:r>
      <w:r>
        <w:rPr>
          <w:spacing w:val="-3"/>
        </w:rPr>
        <w:t> </w:t>
      </w:r>
      <w:r>
        <w:rPr/>
        <w:t>người</w:t>
      </w:r>
      <w:r>
        <w:rPr>
          <w:spacing w:val="-1"/>
        </w:rPr>
        <w:t> </w:t>
      </w:r>
      <w:r>
        <w:rPr/>
        <w:t>không</w:t>
      </w:r>
      <w:r>
        <w:rPr>
          <w:spacing w:val="-4"/>
        </w:rPr>
        <w:t> </w:t>
      </w:r>
      <w:r>
        <w:rPr/>
        <w:t>Chân</w:t>
      </w:r>
      <w:r>
        <w:rPr>
          <w:spacing w:val="-2"/>
        </w:rPr>
        <w:t> nhân?</w:t>
      </w:r>
    </w:p>
    <w:p>
      <w:pPr>
        <w:pStyle w:val="BodyText"/>
        <w:spacing w:before="7"/>
      </w:pPr>
    </w:p>
    <w:p>
      <w:pPr>
        <w:pStyle w:val="BodyText"/>
        <w:spacing w:line="232" w:lineRule="auto"/>
        <w:ind w:left="360" w:right="355"/>
        <w:jc w:val="both"/>
      </w:pPr>
      <w:r>
        <w:rPr/>
        <w:t>Ở đây, này</w:t>
      </w:r>
      <w:r>
        <w:rPr>
          <w:spacing w:val="-4"/>
        </w:rPr>
        <w:t> </w:t>
      </w:r>
      <w:r>
        <w:rPr/>
        <w:t>các Tỷ-kheo, có người có tà kiến, có tà tư duy, có tà ngữ, có tà nghiệp, có tà mạng, có tà tinh tấn, có tà niệm, có tà định.</w:t>
      </w:r>
    </w:p>
    <w:p>
      <w:pPr>
        <w:pStyle w:val="BodyText"/>
        <w:spacing w:before="272"/>
        <w:ind w:left="360"/>
      </w:pPr>
      <w:r>
        <w:rPr/>
        <w:t>Người</w:t>
      </w:r>
      <w:r>
        <w:rPr>
          <w:spacing w:val="-7"/>
        </w:rPr>
        <w:t> </w:t>
      </w:r>
      <w:r>
        <w:rPr/>
        <w:t>này,</w:t>
      </w:r>
      <w:r>
        <w:rPr>
          <w:spacing w:val="-4"/>
        </w:rPr>
        <w:t> </w:t>
      </w:r>
      <w:r>
        <w:rPr/>
        <w:t>này</w:t>
      </w:r>
      <w:r>
        <w:rPr>
          <w:spacing w:val="-9"/>
        </w:rPr>
        <w:t> </w:t>
      </w:r>
      <w:r>
        <w:rPr/>
        <w:t>các</w:t>
      </w:r>
      <w:r>
        <w:rPr>
          <w:spacing w:val="-5"/>
        </w:rPr>
        <w:t> </w:t>
      </w:r>
      <w:r>
        <w:rPr/>
        <w:t>Tỷ-kheo,</w:t>
      </w:r>
      <w:r>
        <w:rPr>
          <w:spacing w:val="-4"/>
        </w:rPr>
        <w:t> </w:t>
      </w:r>
      <w:r>
        <w:rPr/>
        <w:t>được</w:t>
      </w:r>
      <w:r>
        <w:rPr>
          <w:spacing w:val="-4"/>
        </w:rPr>
        <w:t> </w:t>
      </w:r>
      <w:r>
        <w:rPr/>
        <w:t>gọi</w:t>
      </w:r>
      <w:r>
        <w:rPr>
          <w:spacing w:val="-4"/>
        </w:rPr>
        <w:t> </w:t>
      </w:r>
      <w:r>
        <w:rPr/>
        <w:t>là</w:t>
      </w:r>
      <w:r>
        <w:rPr>
          <w:spacing w:val="-2"/>
        </w:rPr>
        <w:t> </w:t>
      </w:r>
      <w:r>
        <w:rPr/>
        <w:t>người</w:t>
      </w:r>
      <w:r>
        <w:rPr>
          <w:spacing w:val="-5"/>
        </w:rPr>
        <w:t> </w:t>
      </w:r>
      <w:r>
        <w:rPr/>
        <w:t>không</w:t>
      </w:r>
      <w:r>
        <w:rPr>
          <w:spacing w:val="-5"/>
        </w:rPr>
        <w:t> </w:t>
      </w:r>
      <w:r>
        <w:rPr/>
        <w:t>Chân</w:t>
      </w:r>
      <w:r>
        <w:rPr>
          <w:spacing w:val="-2"/>
        </w:rPr>
        <w:t> nhân.</w:t>
      </w:r>
    </w:p>
    <w:p>
      <w:pPr>
        <w:pStyle w:val="BodyText"/>
      </w:pPr>
    </w:p>
    <w:p>
      <w:pPr>
        <w:pStyle w:val="ListParagraph"/>
        <w:numPr>
          <w:ilvl w:val="0"/>
          <w:numId w:val="217"/>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1"/>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z w:val="24"/>
        </w:rPr>
        <w:t>người</w:t>
      </w:r>
      <w:r>
        <w:rPr>
          <w:spacing w:val="-1"/>
          <w:sz w:val="24"/>
        </w:rPr>
        <w:t> </w:t>
      </w:r>
      <w:r>
        <w:rPr>
          <w:sz w:val="24"/>
        </w:rPr>
        <w:t>không</w:t>
      </w:r>
      <w:r>
        <w:rPr>
          <w:spacing w:val="-4"/>
          <w:sz w:val="24"/>
        </w:rPr>
        <w:t> </w:t>
      </w:r>
      <w:r>
        <w:rPr>
          <w:sz w:val="24"/>
        </w:rPr>
        <w:t>Chân</w:t>
      </w:r>
      <w:r>
        <w:rPr>
          <w:spacing w:val="-3"/>
          <w:sz w:val="24"/>
        </w:rPr>
        <w:t> </w:t>
      </w:r>
      <w:r>
        <w:rPr>
          <w:sz w:val="24"/>
        </w:rPr>
        <w:t>nhân</w:t>
      </w:r>
      <w:r>
        <w:rPr>
          <w:spacing w:val="-2"/>
          <w:sz w:val="24"/>
        </w:rPr>
        <w:t> </w:t>
      </w:r>
      <w:r>
        <w:rPr>
          <w:sz w:val="24"/>
        </w:rPr>
        <w:t>còn</w:t>
      </w:r>
      <w:r>
        <w:rPr>
          <w:spacing w:val="-2"/>
          <w:sz w:val="24"/>
        </w:rPr>
        <w:t> </w:t>
      </w:r>
      <w:r>
        <w:rPr>
          <w:sz w:val="24"/>
        </w:rPr>
        <w:t>hơn</w:t>
      </w:r>
      <w:r>
        <w:rPr>
          <w:spacing w:val="-2"/>
          <w:sz w:val="24"/>
        </w:rPr>
        <w:t> </w:t>
      </w:r>
      <w:r>
        <w:rPr>
          <w:sz w:val="24"/>
        </w:rPr>
        <w:t>cả</w:t>
      </w:r>
      <w:r>
        <w:rPr>
          <w:spacing w:val="-3"/>
          <w:sz w:val="24"/>
        </w:rPr>
        <w:t> </w:t>
      </w:r>
      <w:r>
        <w:rPr>
          <w:sz w:val="24"/>
        </w:rPr>
        <w:t>người</w:t>
      </w:r>
      <w:r>
        <w:rPr>
          <w:spacing w:val="-2"/>
          <w:sz w:val="24"/>
        </w:rPr>
        <w:t> </w:t>
      </w:r>
      <w:r>
        <w:rPr>
          <w:sz w:val="24"/>
        </w:rPr>
        <w:t>không</w:t>
      </w:r>
      <w:r>
        <w:rPr>
          <w:spacing w:val="-5"/>
          <w:sz w:val="24"/>
        </w:rPr>
        <w:t> </w:t>
      </w:r>
      <w:r>
        <w:rPr>
          <w:sz w:val="24"/>
        </w:rPr>
        <w:t>Chân</w:t>
      </w:r>
      <w:r>
        <w:rPr>
          <w:spacing w:val="-2"/>
          <w:sz w:val="24"/>
        </w:rPr>
        <w:t> nhân?</w:t>
      </w:r>
    </w:p>
    <w:p>
      <w:pPr>
        <w:pStyle w:val="BodyText"/>
        <w:spacing w:before="9"/>
      </w:pPr>
    </w:p>
    <w:p>
      <w:pPr>
        <w:pStyle w:val="BodyText"/>
        <w:spacing w:line="230" w:lineRule="auto"/>
        <w:ind w:left="360" w:right="358"/>
        <w:jc w:val="both"/>
      </w:pPr>
      <w:r>
        <w:rPr/>
        <w:t>Ở đây, này các Tỷ-kheo, có người tự mình có tà kiến, còn khích lệ người khác có tà kiến; có tà tư duy..; có tà ngữ..; có tà nghiệp ..; có tà mạng ...; có tà tinh tấn ...; có tà niệm ...; có tà định, còn khích lệ người khác có tà định.</w:t>
      </w:r>
    </w:p>
    <w:p>
      <w:pPr>
        <w:pStyle w:val="BodyText"/>
      </w:pPr>
    </w:p>
    <w:p>
      <w:pPr>
        <w:pStyle w:val="BodyText"/>
        <w:ind w:left="360"/>
      </w:pPr>
      <w:r>
        <w:rPr/>
        <w:t>Này</w:t>
      </w:r>
      <w:r>
        <w:rPr>
          <w:spacing w:val="-10"/>
        </w:rPr>
        <w:t> </w:t>
      </w:r>
      <w:r>
        <w:rPr/>
        <w:t>các</w:t>
      </w:r>
      <w:r>
        <w:rPr>
          <w:spacing w:val="-3"/>
        </w:rPr>
        <w:t> </w:t>
      </w:r>
      <w:r>
        <w:rPr/>
        <w:t>Tỷ-kheo,</w:t>
      </w:r>
      <w:r>
        <w:rPr>
          <w:spacing w:val="-2"/>
        </w:rPr>
        <w:t> </w:t>
      </w:r>
      <w:r>
        <w:rPr/>
        <w:t>đây</w:t>
      </w:r>
      <w:r>
        <w:rPr>
          <w:spacing w:val="-4"/>
        </w:rPr>
        <w:t> </w:t>
      </w:r>
      <w:r>
        <w:rPr/>
        <w:t>gọi</w:t>
      </w:r>
      <w:r>
        <w:rPr>
          <w:spacing w:val="-3"/>
        </w:rPr>
        <w:t> </w:t>
      </w:r>
      <w:r>
        <w:rPr/>
        <w:t>là</w:t>
      </w:r>
      <w:r>
        <w:rPr>
          <w:spacing w:val="-2"/>
        </w:rPr>
        <w:t> </w:t>
      </w:r>
      <w:r>
        <w:rPr/>
        <w:t>gọi</w:t>
      </w:r>
      <w:r>
        <w:rPr>
          <w:spacing w:val="-5"/>
        </w:rPr>
        <w:t> </w:t>
      </w:r>
      <w:r>
        <w:rPr/>
        <w:t>là</w:t>
      </w:r>
      <w:r>
        <w:rPr>
          <w:spacing w:val="-2"/>
        </w:rPr>
        <w:t> </w:t>
      </w:r>
      <w:r>
        <w:rPr/>
        <w:t>người</w:t>
      </w:r>
      <w:r>
        <w:rPr>
          <w:spacing w:val="-1"/>
        </w:rPr>
        <w:t> </w:t>
      </w:r>
      <w:r>
        <w:rPr/>
        <w:t>không</w:t>
      </w:r>
      <w:r>
        <w:rPr>
          <w:spacing w:val="-4"/>
        </w:rPr>
        <w:t> </w:t>
      </w:r>
      <w:r>
        <w:rPr/>
        <w:t>Chân</w:t>
      </w:r>
      <w:r>
        <w:rPr>
          <w:spacing w:val="-2"/>
        </w:rPr>
        <w:t> </w:t>
      </w:r>
      <w:r>
        <w:rPr/>
        <w:t>nhân</w:t>
      </w:r>
      <w:r>
        <w:rPr>
          <w:spacing w:val="-1"/>
        </w:rPr>
        <w:t> </w:t>
      </w:r>
      <w:r>
        <w:rPr/>
        <w:t>còn</w:t>
      </w:r>
      <w:r>
        <w:rPr>
          <w:spacing w:val="-3"/>
        </w:rPr>
        <w:t> </w:t>
      </w:r>
      <w:r>
        <w:rPr/>
        <w:t>hơn</w:t>
      </w:r>
      <w:r>
        <w:rPr>
          <w:spacing w:val="-1"/>
        </w:rPr>
        <w:t> </w:t>
      </w:r>
      <w:r>
        <w:rPr/>
        <w:t>cả</w:t>
      </w:r>
      <w:r>
        <w:rPr>
          <w:spacing w:val="-3"/>
        </w:rPr>
        <w:t> </w:t>
      </w:r>
      <w:r>
        <w:rPr/>
        <w:t>người</w:t>
      </w:r>
      <w:r>
        <w:rPr>
          <w:spacing w:val="-1"/>
        </w:rPr>
        <w:t> </w:t>
      </w:r>
      <w:r>
        <w:rPr/>
        <w:t>không</w:t>
      </w:r>
      <w:r>
        <w:rPr>
          <w:spacing w:val="-4"/>
        </w:rPr>
        <w:t> </w:t>
      </w:r>
      <w:r>
        <w:rPr/>
        <w:t>Chân</w:t>
      </w:r>
      <w:r>
        <w:rPr>
          <w:spacing w:val="-2"/>
        </w:rPr>
        <w:t> nhân.</w:t>
      </w:r>
    </w:p>
    <w:p>
      <w:pPr>
        <w:pStyle w:val="BodyText"/>
      </w:pPr>
    </w:p>
    <w:p>
      <w:pPr>
        <w:pStyle w:val="ListParagraph"/>
        <w:numPr>
          <w:ilvl w:val="0"/>
          <w:numId w:val="217"/>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2"/>
          <w:sz w:val="24"/>
        </w:rPr>
        <w:t> </w:t>
      </w:r>
      <w:r>
        <w:rPr>
          <w:sz w:val="24"/>
        </w:rPr>
        <w:t>nào</w:t>
      </w:r>
      <w:r>
        <w:rPr>
          <w:spacing w:val="-4"/>
          <w:sz w:val="24"/>
        </w:rPr>
        <w:t> </w:t>
      </w:r>
      <w:r>
        <w:rPr>
          <w:sz w:val="24"/>
        </w:rPr>
        <w:t>là</w:t>
      </w:r>
      <w:r>
        <w:rPr>
          <w:spacing w:val="-2"/>
          <w:sz w:val="24"/>
        </w:rPr>
        <w:t> </w:t>
      </w:r>
      <w:r>
        <w:rPr>
          <w:sz w:val="24"/>
        </w:rPr>
        <w:t>bậc</w:t>
      </w:r>
      <w:r>
        <w:rPr>
          <w:spacing w:val="-5"/>
          <w:sz w:val="24"/>
        </w:rPr>
        <w:t> </w:t>
      </w:r>
      <w:r>
        <w:rPr>
          <w:sz w:val="24"/>
        </w:rPr>
        <w:t>Chân</w:t>
      </w:r>
      <w:r>
        <w:rPr>
          <w:spacing w:val="-2"/>
          <w:sz w:val="24"/>
        </w:rPr>
        <w:t> </w:t>
      </w:r>
      <w:r>
        <w:rPr>
          <w:spacing w:val="-4"/>
          <w:sz w:val="24"/>
        </w:rPr>
        <w:t>nhân?</w:t>
      </w:r>
    </w:p>
    <w:p>
      <w:pPr>
        <w:pStyle w:val="BodyText"/>
        <w:spacing w:before="4"/>
      </w:pPr>
    </w:p>
    <w:p>
      <w:pPr>
        <w:pStyle w:val="BodyText"/>
        <w:spacing w:line="232" w:lineRule="auto"/>
        <w:ind w:left="360" w:right="355"/>
        <w:jc w:val="both"/>
      </w:pPr>
      <w:r>
        <w:rPr/>
        <w:t>Ở</w:t>
      </w:r>
      <w:r>
        <w:rPr>
          <w:spacing w:val="-4"/>
        </w:rPr>
        <w:t> </w:t>
      </w:r>
      <w:r>
        <w:rPr/>
        <w:t>đây, này</w:t>
      </w:r>
      <w:r>
        <w:rPr>
          <w:spacing w:val="-3"/>
        </w:rPr>
        <w:t> </w:t>
      </w:r>
      <w:r>
        <w:rPr/>
        <w:t>các</w:t>
      </w:r>
      <w:r>
        <w:rPr>
          <w:spacing w:val="-1"/>
        </w:rPr>
        <w:t> </w:t>
      </w:r>
      <w:r>
        <w:rPr/>
        <w:t>Tỷ-kheo, có người có chánh</w:t>
      </w:r>
      <w:r>
        <w:rPr>
          <w:spacing w:val="-1"/>
        </w:rPr>
        <w:t> </w:t>
      </w:r>
      <w:r>
        <w:rPr/>
        <w:t>tri kiến, có chánh</w:t>
      </w:r>
      <w:r>
        <w:rPr>
          <w:spacing w:val="-1"/>
        </w:rPr>
        <w:t> </w:t>
      </w:r>
      <w:r>
        <w:rPr/>
        <w:t>tư</w:t>
      </w:r>
      <w:r>
        <w:rPr>
          <w:spacing w:val="-1"/>
        </w:rPr>
        <w:t> </w:t>
      </w:r>
      <w:r>
        <w:rPr/>
        <w:t>duy, có chánh</w:t>
      </w:r>
      <w:r>
        <w:rPr>
          <w:spacing w:val="-1"/>
        </w:rPr>
        <w:t> </w:t>
      </w:r>
      <w:r>
        <w:rPr/>
        <w:t>ngữ, có chánh</w:t>
      </w:r>
      <w:r>
        <w:rPr>
          <w:spacing w:val="-1"/>
        </w:rPr>
        <w:t> </w:t>
      </w:r>
      <w:r>
        <w:rPr/>
        <w:t>nghiệp, có chánh mạng, có chánh tinh tấn, có chánh niệm, có chánh định.</w:t>
      </w:r>
    </w:p>
    <w:p>
      <w:pPr>
        <w:pStyle w:val="BodyText"/>
        <w:spacing w:before="274"/>
        <w:ind w:left="360"/>
      </w:pPr>
      <w:r>
        <w:rPr/>
        <w:t>Người</w:t>
      </w:r>
      <w:r>
        <w:rPr>
          <w:spacing w:val="-5"/>
        </w:rPr>
        <w:t> </w:t>
      </w:r>
      <w:r>
        <w:rPr/>
        <w:t>này,</w:t>
      </w:r>
      <w:r>
        <w:rPr>
          <w:spacing w:val="-5"/>
        </w:rPr>
        <w:t> </w:t>
      </w:r>
      <w:r>
        <w:rPr/>
        <w:t>này</w:t>
      </w:r>
      <w:r>
        <w:rPr>
          <w:spacing w:val="-8"/>
        </w:rPr>
        <w:t> </w:t>
      </w:r>
      <w:r>
        <w:rPr/>
        <w:t>các</w:t>
      </w:r>
      <w:r>
        <w:rPr>
          <w:spacing w:val="-4"/>
        </w:rPr>
        <w:t> </w:t>
      </w:r>
      <w:r>
        <w:rPr/>
        <w:t>Tỷ-kheo,</w:t>
      </w:r>
      <w:r>
        <w:rPr>
          <w:spacing w:val="-5"/>
        </w:rPr>
        <w:t> </w:t>
      </w:r>
      <w:r>
        <w:rPr/>
        <w:t>được</w:t>
      </w:r>
      <w:r>
        <w:rPr>
          <w:spacing w:val="-4"/>
        </w:rPr>
        <w:t> </w:t>
      </w:r>
      <w:r>
        <w:rPr/>
        <w:t>gọi</w:t>
      </w:r>
      <w:r>
        <w:rPr>
          <w:spacing w:val="-4"/>
        </w:rPr>
        <w:t> </w:t>
      </w:r>
      <w:r>
        <w:rPr/>
        <w:t>là</w:t>
      </w:r>
      <w:r>
        <w:rPr>
          <w:spacing w:val="-5"/>
        </w:rPr>
        <w:t> </w:t>
      </w:r>
      <w:r>
        <w:rPr/>
        <w:t>bậc</w:t>
      </w:r>
      <w:r>
        <w:rPr>
          <w:spacing w:val="-6"/>
        </w:rPr>
        <w:t> </w:t>
      </w:r>
      <w:r>
        <w:rPr/>
        <w:t>Chân</w:t>
      </w:r>
      <w:r>
        <w:rPr>
          <w:spacing w:val="-4"/>
        </w:rPr>
        <w:t> </w:t>
      </w:r>
      <w:r>
        <w:rPr>
          <w:spacing w:val="-2"/>
        </w:rPr>
        <w:t>nhân.</w:t>
      </w:r>
    </w:p>
    <w:p>
      <w:pPr>
        <w:pStyle w:val="ListParagraph"/>
        <w:numPr>
          <w:ilvl w:val="0"/>
          <w:numId w:val="217"/>
        </w:numPr>
        <w:tabs>
          <w:tab w:pos="597" w:val="left" w:leader="none"/>
        </w:tabs>
        <w:spacing w:line="240" w:lineRule="auto" w:before="274"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thế</w:t>
      </w:r>
      <w:r>
        <w:rPr>
          <w:spacing w:val="-6"/>
          <w:sz w:val="24"/>
        </w:rPr>
        <w:t> </w:t>
      </w:r>
      <w:r>
        <w:rPr>
          <w:sz w:val="24"/>
        </w:rPr>
        <w:t>nào</w:t>
      </w:r>
      <w:r>
        <w:rPr>
          <w:spacing w:val="-1"/>
          <w:sz w:val="24"/>
        </w:rPr>
        <w:t> </w:t>
      </w:r>
      <w:r>
        <w:rPr>
          <w:sz w:val="24"/>
        </w:rPr>
        <w:t>là</w:t>
      </w:r>
      <w:r>
        <w:rPr>
          <w:spacing w:val="-6"/>
          <w:sz w:val="24"/>
        </w:rPr>
        <w:t> </w:t>
      </w:r>
      <w:r>
        <w:rPr>
          <w:sz w:val="24"/>
        </w:rPr>
        <w:t>bậc</w:t>
      </w:r>
      <w:r>
        <w:rPr>
          <w:spacing w:val="-3"/>
          <w:sz w:val="24"/>
        </w:rPr>
        <w:t> </w:t>
      </w:r>
      <w:r>
        <w:rPr>
          <w:sz w:val="24"/>
        </w:rPr>
        <w:t>Chân</w:t>
      </w:r>
      <w:r>
        <w:rPr>
          <w:spacing w:val="-4"/>
          <w:sz w:val="24"/>
        </w:rPr>
        <w:t> </w:t>
      </w:r>
      <w:r>
        <w:rPr>
          <w:sz w:val="24"/>
        </w:rPr>
        <w:t>nhân</w:t>
      </w:r>
      <w:r>
        <w:rPr>
          <w:spacing w:val="-5"/>
          <w:sz w:val="24"/>
        </w:rPr>
        <w:t> </w:t>
      </w:r>
      <w:r>
        <w:rPr>
          <w:sz w:val="24"/>
        </w:rPr>
        <w:t>còn</w:t>
      </w:r>
      <w:r>
        <w:rPr>
          <w:spacing w:val="-5"/>
          <w:sz w:val="24"/>
        </w:rPr>
        <w:t> </w:t>
      </w:r>
      <w:r>
        <w:rPr>
          <w:sz w:val="24"/>
        </w:rPr>
        <w:t>hơn</w:t>
      </w:r>
      <w:r>
        <w:rPr>
          <w:spacing w:val="-2"/>
          <w:sz w:val="24"/>
        </w:rPr>
        <w:t> </w:t>
      </w:r>
      <w:r>
        <w:rPr>
          <w:sz w:val="24"/>
        </w:rPr>
        <w:t>cả</w:t>
      </w:r>
      <w:r>
        <w:rPr>
          <w:spacing w:val="-6"/>
          <w:sz w:val="24"/>
        </w:rPr>
        <w:t> </w:t>
      </w:r>
      <w:r>
        <w:rPr>
          <w:sz w:val="24"/>
        </w:rPr>
        <w:t>bậc</w:t>
      </w:r>
      <w:r>
        <w:rPr>
          <w:spacing w:val="-3"/>
          <w:sz w:val="24"/>
        </w:rPr>
        <w:t> </w:t>
      </w:r>
      <w:r>
        <w:rPr>
          <w:sz w:val="24"/>
        </w:rPr>
        <w:t>Chân</w:t>
      </w:r>
      <w:r>
        <w:rPr>
          <w:spacing w:val="-4"/>
          <w:sz w:val="24"/>
        </w:rPr>
        <w:t> </w:t>
      </w:r>
      <w:r>
        <w:rPr>
          <w:spacing w:val="-2"/>
          <w:sz w:val="24"/>
        </w:rPr>
        <w:t>nhân?</w:t>
      </w:r>
    </w:p>
    <w:p>
      <w:pPr>
        <w:pStyle w:val="BodyText"/>
        <w:spacing w:before="9"/>
      </w:pPr>
    </w:p>
    <w:p>
      <w:pPr>
        <w:pStyle w:val="BodyText"/>
        <w:spacing w:line="230" w:lineRule="auto"/>
        <w:ind w:left="360" w:right="352"/>
        <w:jc w:val="both"/>
      </w:pPr>
      <w:r>
        <w:rPr/>
        <w:t>Ở đây, này các Tỷ-kheo, có người tự mình có chánh tri kiến, còn khích lệ người khác có chánh tri kiến; có chánh tư duy; có chánh ngữ; có chánh nghiệp; có chánh mạng; có chánh tinh tấn; có chánh niệm; có chánh định, còn khích lệ người khác có chánh định.</w:t>
      </w:r>
    </w:p>
    <w:p>
      <w:pPr>
        <w:pStyle w:val="BodyText"/>
        <w:spacing w:before="274"/>
        <w:ind w:left="360"/>
      </w:pPr>
      <w:r>
        <w:rPr/>
        <w:t>Này</w:t>
      </w:r>
      <w:r>
        <w:rPr>
          <w:spacing w:val="-12"/>
        </w:rPr>
        <w:t> </w:t>
      </w:r>
      <w:r>
        <w:rPr/>
        <w:t>các</w:t>
      </w:r>
      <w:r>
        <w:rPr>
          <w:spacing w:val="-3"/>
        </w:rPr>
        <w:t> </w:t>
      </w:r>
      <w:r>
        <w:rPr/>
        <w:t>Tỷ-kheo,</w:t>
      </w:r>
      <w:r>
        <w:rPr>
          <w:spacing w:val="-2"/>
        </w:rPr>
        <w:t> </w:t>
      </w:r>
      <w:r>
        <w:rPr/>
        <w:t>đây</w:t>
      </w:r>
      <w:r>
        <w:rPr>
          <w:spacing w:val="-4"/>
        </w:rPr>
        <w:t> </w:t>
      </w:r>
      <w:r>
        <w:rPr/>
        <w:t>gọi</w:t>
      </w:r>
      <w:r>
        <w:rPr>
          <w:spacing w:val="-3"/>
        </w:rPr>
        <w:t> </w:t>
      </w:r>
      <w:r>
        <w:rPr/>
        <w:t>là</w:t>
      </w:r>
      <w:r>
        <w:rPr>
          <w:spacing w:val="-6"/>
        </w:rPr>
        <w:t> </w:t>
      </w:r>
      <w:r>
        <w:rPr/>
        <w:t>gọi</w:t>
      </w:r>
      <w:r>
        <w:rPr>
          <w:spacing w:val="-4"/>
        </w:rPr>
        <w:t> </w:t>
      </w:r>
      <w:r>
        <w:rPr/>
        <w:t>là</w:t>
      </w:r>
      <w:r>
        <w:rPr>
          <w:spacing w:val="-2"/>
        </w:rPr>
        <w:t> </w:t>
      </w:r>
      <w:r>
        <w:rPr/>
        <w:t>bậc</w:t>
      </w:r>
      <w:r>
        <w:rPr>
          <w:spacing w:val="-3"/>
        </w:rPr>
        <w:t> </w:t>
      </w:r>
      <w:r>
        <w:rPr/>
        <w:t>Chân</w:t>
      </w:r>
      <w:r>
        <w:rPr>
          <w:spacing w:val="-4"/>
        </w:rPr>
        <w:t> </w:t>
      </w:r>
      <w:r>
        <w:rPr/>
        <w:t>nhân</w:t>
      </w:r>
      <w:r>
        <w:rPr>
          <w:spacing w:val="-3"/>
        </w:rPr>
        <w:t> </w:t>
      </w:r>
      <w:r>
        <w:rPr/>
        <w:t>còn</w:t>
      </w:r>
      <w:r>
        <w:rPr>
          <w:spacing w:val="-4"/>
        </w:rPr>
        <w:t> </w:t>
      </w:r>
      <w:r>
        <w:rPr/>
        <w:t>hơn</w:t>
      </w:r>
      <w:r>
        <w:rPr>
          <w:spacing w:val="-2"/>
        </w:rPr>
        <w:t> </w:t>
      </w:r>
      <w:r>
        <w:rPr/>
        <w:t>cả</w:t>
      </w:r>
      <w:r>
        <w:rPr>
          <w:spacing w:val="-3"/>
        </w:rPr>
        <w:t> </w:t>
      </w:r>
      <w:r>
        <w:rPr/>
        <w:t>bậc</w:t>
      </w:r>
      <w:r>
        <w:rPr>
          <w:spacing w:val="-5"/>
        </w:rPr>
        <w:t> </w:t>
      </w:r>
      <w:r>
        <w:rPr/>
        <w:t>Chân</w:t>
      </w:r>
      <w:r>
        <w:rPr>
          <w:spacing w:val="-2"/>
        </w:rPr>
        <w:t> nhân.</w:t>
      </w:r>
    </w:p>
    <w:p>
      <w:pPr>
        <w:pStyle w:val="BodyText"/>
        <w:spacing w:before="18"/>
      </w:pPr>
    </w:p>
    <w:p>
      <w:pPr>
        <w:pStyle w:val="ListParagraph"/>
        <w:numPr>
          <w:ilvl w:val="0"/>
          <w:numId w:val="213"/>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(206)</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z w:val="19"/>
        </w:rPr>
        <w:t>Ðường</w:t>
      </w:r>
      <w:r>
        <w:rPr>
          <w:rFonts w:ascii="Verdana" w:hAnsi="Verdana"/>
          <w:b/>
          <w:color w:val="008AF0"/>
          <w:spacing w:val="1"/>
          <w:sz w:val="19"/>
        </w:rPr>
        <w:t> </w:t>
      </w:r>
      <w:r>
        <w:rPr>
          <w:rFonts w:ascii="Verdana" w:hAnsi="Verdana"/>
          <w:b/>
          <w:color w:val="008AF0"/>
          <w:sz w:val="19"/>
        </w:rPr>
        <w:t>Mười</w:t>
      </w:r>
      <w:r>
        <w:rPr>
          <w:rFonts w:ascii="Verdana" w:hAnsi="Verdana"/>
          <w:b/>
          <w:color w:val="008AF0"/>
          <w:spacing w:val="3"/>
          <w:sz w:val="19"/>
        </w:rPr>
        <w:t> </w:t>
      </w:r>
      <w:r>
        <w:rPr>
          <w:rFonts w:ascii="Verdana" w:hAnsi="Verdana"/>
          <w:b/>
          <w:color w:val="008AF0"/>
          <w:spacing w:val="-2"/>
          <w:sz w:val="19"/>
        </w:rPr>
        <w:t>Ngành</w:t>
      </w:r>
    </w:p>
    <w:p>
      <w:pPr>
        <w:pStyle w:val="BodyText"/>
        <w:spacing w:before="47"/>
        <w:rPr>
          <w:rFonts w:ascii="Verdana"/>
          <w:b/>
          <w:sz w:val="19"/>
        </w:rPr>
      </w:pPr>
    </w:p>
    <w:p>
      <w:pPr>
        <w:pStyle w:val="BodyText"/>
        <w:spacing w:line="232" w:lineRule="auto"/>
        <w:ind w:left="360" w:right="354"/>
        <w:jc w:val="both"/>
      </w:pPr>
      <w:r>
        <w:rPr/>
        <w:t>...</w:t>
      </w:r>
      <w:r>
        <w:rPr>
          <w:spacing w:val="-1"/>
        </w:rPr>
        <w:t> </w:t>
      </w:r>
      <w:r>
        <w:rPr/>
        <w:t>(Như</w:t>
      </w:r>
      <w:r>
        <w:rPr>
          <w:spacing w:val="-1"/>
        </w:rPr>
        <w:t> </w:t>
      </w:r>
      <w:r>
        <w:rPr/>
        <w:t>kinh</w:t>
      </w:r>
      <w:r>
        <w:rPr>
          <w:spacing w:val="-1"/>
        </w:rPr>
        <w:t> </w:t>
      </w:r>
      <w:r>
        <w:rPr/>
        <w:t>205,</w:t>
      </w:r>
      <w:r>
        <w:rPr>
          <w:spacing w:val="-2"/>
        </w:rPr>
        <w:t> </w:t>
      </w:r>
      <w:r>
        <w:rPr/>
        <w:t>chỉ thêm hai pháp: tà</w:t>
      </w:r>
      <w:r>
        <w:rPr>
          <w:spacing w:val="-1"/>
        </w:rPr>
        <w:t> </w:t>
      </w:r>
      <w:r>
        <w:rPr/>
        <w:t>trí,</w:t>
      </w:r>
      <w:r>
        <w:rPr>
          <w:spacing w:val="-1"/>
        </w:rPr>
        <w:t> </w:t>
      </w:r>
      <w:r>
        <w:rPr/>
        <w:t>tà giải thoát cho</w:t>
      </w:r>
      <w:r>
        <w:rPr>
          <w:spacing w:val="-1"/>
        </w:rPr>
        <w:t> </w:t>
      </w:r>
      <w:r>
        <w:rPr/>
        <w:t>người không</w:t>
      </w:r>
      <w:r>
        <w:rPr>
          <w:spacing w:val="-2"/>
        </w:rPr>
        <w:t> </w:t>
      </w:r>
      <w:r>
        <w:rPr/>
        <w:t>Chân</w:t>
      </w:r>
      <w:r>
        <w:rPr>
          <w:spacing w:val="-1"/>
        </w:rPr>
        <w:t> </w:t>
      </w:r>
      <w:r>
        <w:rPr/>
        <w:t>nhân,</w:t>
      </w:r>
      <w:r>
        <w:rPr>
          <w:spacing w:val="-1"/>
        </w:rPr>
        <w:t> </w:t>
      </w:r>
      <w:r>
        <w:rPr/>
        <w:t>và</w:t>
      </w:r>
      <w:r>
        <w:rPr>
          <w:spacing w:val="-2"/>
        </w:rPr>
        <w:t> </w:t>
      </w:r>
      <w:r>
        <w:rPr/>
        <w:t>chánh</w:t>
      </w:r>
      <w:r>
        <w:rPr>
          <w:spacing w:val="-1"/>
        </w:rPr>
        <w:t> </w:t>
      </w:r>
      <w:r>
        <w:rPr/>
        <w:t>trí,</w:t>
      </w:r>
      <w:r>
        <w:rPr>
          <w:spacing w:val="-1"/>
        </w:rPr>
        <w:t> </w:t>
      </w:r>
      <w:r>
        <w:rPr/>
        <w:t>chánh giải thoát cho bậc Chân nhân)</w:t>
      </w:r>
    </w:p>
    <w:p>
      <w:pPr>
        <w:pStyle w:val="BodyText"/>
        <w:spacing w:before="14"/>
      </w:pPr>
    </w:p>
    <w:p>
      <w:pPr>
        <w:pStyle w:val="ListParagraph"/>
        <w:numPr>
          <w:ilvl w:val="0"/>
          <w:numId w:val="213"/>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(207)</w:t>
      </w:r>
      <w:r>
        <w:rPr>
          <w:rFonts w:ascii="Verdana" w:hAnsi="Verdana"/>
          <w:b/>
          <w:color w:val="008AF0"/>
          <w:spacing w:val="1"/>
          <w:sz w:val="19"/>
        </w:rPr>
        <w:t> </w:t>
      </w:r>
      <w:r>
        <w:rPr>
          <w:rFonts w:ascii="Verdana" w:hAnsi="Verdana"/>
          <w:b/>
          <w:color w:val="008AF0"/>
          <w:sz w:val="19"/>
        </w:rPr>
        <w:t>Kẻ Ác Ðộc</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356"/>
        <w:jc w:val="both"/>
      </w:pPr>
      <w:r>
        <w:rPr/>
        <w:t>1.-</w:t>
      </w:r>
      <w:r>
        <w:rPr>
          <w:spacing w:val="-3"/>
        </w:rPr>
        <w:t> </w:t>
      </w:r>
      <w:r>
        <w:rPr/>
        <w:t>Này</w:t>
      </w:r>
      <w:r>
        <w:rPr>
          <w:spacing w:val="-4"/>
        </w:rPr>
        <w:t> </w:t>
      </w:r>
      <w:r>
        <w:rPr/>
        <w:t>các</w:t>
      </w:r>
      <w:r>
        <w:rPr>
          <w:spacing w:val="-2"/>
        </w:rPr>
        <w:t> </w:t>
      </w:r>
      <w:r>
        <w:rPr/>
        <w:t>Tỷ-kheo,</w:t>
      </w:r>
      <w:r>
        <w:rPr>
          <w:spacing w:val="-2"/>
        </w:rPr>
        <w:t> </w:t>
      </w:r>
      <w:r>
        <w:rPr/>
        <w:t>Ta</w:t>
      </w:r>
      <w:r>
        <w:rPr>
          <w:spacing w:val="-1"/>
        </w:rPr>
        <w:t> </w:t>
      </w:r>
      <w:r>
        <w:rPr/>
        <w:t>sẽ giảng</w:t>
      </w:r>
      <w:r>
        <w:rPr>
          <w:spacing w:val="-4"/>
        </w:rPr>
        <w:t> </w:t>
      </w:r>
      <w:r>
        <w:rPr/>
        <w:t>cho các</w:t>
      </w:r>
      <w:r>
        <w:rPr>
          <w:spacing w:val="-2"/>
        </w:rPr>
        <w:t> </w:t>
      </w:r>
      <w:r>
        <w:rPr/>
        <w:t>Thầy</w:t>
      </w:r>
      <w:r>
        <w:rPr>
          <w:spacing w:val="-4"/>
        </w:rPr>
        <w:t> </w:t>
      </w:r>
      <w:r>
        <w:rPr/>
        <w:t>về người</w:t>
      </w:r>
      <w:r>
        <w:rPr>
          <w:spacing w:val="-1"/>
        </w:rPr>
        <w:t> </w:t>
      </w:r>
      <w:r>
        <w:rPr/>
        <w:t>độc</w:t>
      </w:r>
      <w:r>
        <w:rPr>
          <w:spacing w:val="-3"/>
        </w:rPr>
        <w:t> </w:t>
      </w:r>
      <w:r>
        <w:rPr/>
        <w:t>ác</w:t>
      </w:r>
      <w:r>
        <w:rPr>
          <w:spacing w:val="-3"/>
        </w:rPr>
        <w:t> </w:t>
      </w:r>
      <w:r>
        <w:rPr/>
        <w:t>và</w:t>
      </w:r>
      <w:r>
        <w:rPr>
          <w:spacing w:val="-3"/>
        </w:rPr>
        <w:t> </w:t>
      </w:r>
      <w:r>
        <w:rPr/>
        <w:t>người</w:t>
      </w:r>
      <w:r>
        <w:rPr>
          <w:spacing w:val="-1"/>
        </w:rPr>
        <w:t> </w:t>
      </w:r>
      <w:r>
        <w:rPr/>
        <w:t>độc</w:t>
      </w:r>
      <w:r>
        <w:rPr>
          <w:spacing w:val="-3"/>
        </w:rPr>
        <w:t> </w:t>
      </w:r>
      <w:r>
        <w:rPr/>
        <w:t>ác hơn</w:t>
      </w:r>
      <w:r>
        <w:rPr>
          <w:spacing w:val="-2"/>
        </w:rPr>
        <w:t> </w:t>
      </w:r>
      <w:r>
        <w:rPr/>
        <w:t>cả</w:t>
      </w:r>
      <w:r>
        <w:rPr>
          <w:spacing w:val="-3"/>
        </w:rPr>
        <w:t> </w:t>
      </w:r>
      <w:r>
        <w:rPr/>
        <w:t>người</w:t>
      </w:r>
      <w:r>
        <w:rPr>
          <w:spacing w:val="-1"/>
        </w:rPr>
        <w:t> </w:t>
      </w:r>
      <w:r>
        <w:rPr/>
        <w:t>độc</w:t>
      </w:r>
      <w:r>
        <w:rPr>
          <w:spacing w:val="-3"/>
        </w:rPr>
        <w:t> </w:t>
      </w:r>
      <w:r>
        <w:rPr/>
        <w:t>ác; về người hiền thiện và người hiền thiện hơn cả người hiền thiện. Hãy nghe và khéo tác ý, Ta sẽ nói.</w:t>
      </w:r>
    </w:p>
    <w:p>
      <w:pPr>
        <w:pStyle w:val="BodyText"/>
        <w:spacing w:before="271"/>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pPr>
    </w:p>
    <w:p>
      <w:pPr>
        <w:pStyle w:val="BodyText"/>
        <w:spacing w:line="477" w:lineRule="auto"/>
        <w:ind w:left="360" w:right="5107"/>
      </w:pPr>
      <w:r>
        <w:rPr/>
        <w:t>Các</w:t>
      </w:r>
      <w:r>
        <w:rPr>
          <w:spacing w:val="-10"/>
        </w:rPr>
        <w:t> </w:t>
      </w:r>
      <w:r>
        <w:rPr/>
        <w:t>tỷ-kheo</w:t>
      </w:r>
      <w:r>
        <w:rPr>
          <w:spacing w:val="-5"/>
        </w:rPr>
        <w:t> </w:t>
      </w:r>
      <w:r>
        <w:rPr/>
        <w:t>ấy</w:t>
      </w:r>
      <w:r>
        <w:rPr>
          <w:spacing w:val="-10"/>
        </w:rPr>
        <w:t> </w:t>
      </w:r>
      <w:r>
        <w:rPr/>
        <w:t>vâng</w:t>
      </w:r>
      <w:r>
        <w:rPr>
          <w:spacing w:val="-8"/>
        </w:rPr>
        <w:t> </w:t>
      </w:r>
      <w:r>
        <w:rPr/>
        <w:t>đáp</w:t>
      </w:r>
      <w:r>
        <w:rPr>
          <w:spacing w:val="-5"/>
        </w:rPr>
        <w:t> </w:t>
      </w:r>
      <w:r>
        <w:rPr/>
        <w:t>Thế</w:t>
      </w:r>
      <w:r>
        <w:rPr>
          <w:spacing w:val="-9"/>
        </w:rPr>
        <w:t> </w:t>
      </w:r>
      <w:r>
        <w:rPr/>
        <w:t>Tôn.</w:t>
      </w:r>
      <w:r>
        <w:rPr>
          <w:spacing w:val="-5"/>
        </w:rPr>
        <w:t> </w:t>
      </w:r>
      <w:r>
        <w:rPr/>
        <w:t>Thế</w:t>
      </w:r>
      <w:r>
        <w:rPr>
          <w:spacing w:val="-9"/>
        </w:rPr>
        <w:t> </w:t>
      </w:r>
      <w:r>
        <w:rPr/>
        <w:t>tôn</w:t>
      </w:r>
      <w:r>
        <w:rPr>
          <w:spacing w:val="-5"/>
        </w:rPr>
        <w:t> </w:t>
      </w:r>
      <w:r>
        <w:rPr/>
        <w:t>nói</w:t>
      </w:r>
      <w:r>
        <w:rPr>
          <w:spacing w:val="-5"/>
        </w:rPr>
        <w:t> </w:t>
      </w:r>
      <w:r>
        <w:rPr/>
        <w:t>như</w:t>
      </w:r>
      <w:r>
        <w:rPr>
          <w:spacing w:val="-8"/>
        </w:rPr>
        <w:t> </w:t>
      </w:r>
      <w:r>
        <w:rPr/>
        <w:t>sau: 2.- Này các Tỷ-kheo, thế nào là người độc ác?</w:t>
      </w:r>
    </w:p>
    <w:p>
      <w:pPr>
        <w:pStyle w:val="BodyText"/>
        <w:spacing w:line="480" w:lineRule="auto" w:before="3"/>
        <w:ind w:left="360" w:right="3098"/>
      </w:pPr>
      <w:r>
        <w:rPr/>
        <w:t>Ở</w:t>
      </w:r>
      <w:r>
        <w:rPr>
          <w:spacing w:val="-6"/>
        </w:rPr>
        <w:t> </w:t>
      </w:r>
      <w:r>
        <w:rPr/>
        <w:t>đây,</w:t>
      </w:r>
      <w:r>
        <w:rPr>
          <w:spacing w:val="-3"/>
        </w:rPr>
        <w:t> </w:t>
      </w:r>
      <w:r>
        <w:rPr/>
        <w:t>này</w:t>
      </w:r>
      <w:r>
        <w:rPr>
          <w:spacing w:val="-10"/>
        </w:rPr>
        <w:t> </w:t>
      </w:r>
      <w:r>
        <w:rPr/>
        <w:t>các</w:t>
      </w:r>
      <w:r>
        <w:rPr>
          <w:spacing w:val="-4"/>
        </w:rPr>
        <w:t> </w:t>
      </w:r>
      <w:r>
        <w:rPr/>
        <w:t>Tỷ-kheo,</w:t>
      </w:r>
      <w:r>
        <w:rPr>
          <w:spacing w:val="-3"/>
        </w:rPr>
        <w:t> </w:t>
      </w:r>
      <w:r>
        <w:rPr/>
        <w:t>có</w:t>
      </w:r>
      <w:r>
        <w:rPr>
          <w:spacing w:val="-5"/>
        </w:rPr>
        <w:t> </w:t>
      </w:r>
      <w:r>
        <w:rPr/>
        <w:t>người</w:t>
      </w:r>
      <w:r>
        <w:rPr>
          <w:spacing w:val="-5"/>
        </w:rPr>
        <w:t> </w:t>
      </w:r>
      <w:r>
        <w:rPr/>
        <w:t>sát</w:t>
      </w:r>
      <w:r>
        <w:rPr>
          <w:spacing w:val="-5"/>
        </w:rPr>
        <w:t> </w:t>
      </w:r>
      <w:r>
        <w:rPr/>
        <w:t>sanh</w:t>
      </w:r>
      <w:r>
        <w:rPr>
          <w:spacing w:val="-6"/>
        </w:rPr>
        <w:t> </w:t>
      </w:r>
      <w:r>
        <w:rPr/>
        <w:t>...</w:t>
      </w:r>
      <w:r>
        <w:rPr>
          <w:spacing w:val="-3"/>
        </w:rPr>
        <w:t> </w:t>
      </w:r>
      <w:r>
        <w:rPr>
          <w:i/>
        </w:rPr>
        <w:t>(như</w:t>
      </w:r>
      <w:r>
        <w:rPr>
          <w:i/>
          <w:spacing w:val="-5"/>
        </w:rPr>
        <w:t> </w:t>
      </w:r>
      <w:r>
        <w:rPr>
          <w:i/>
        </w:rPr>
        <w:t>kinh</w:t>
      </w:r>
      <w:r>
        <w:rPr>
          <w:i/>
          <w:spacing w:val="-5"/>
        </w:rPr>
        <w:t> </w:t>
      </w:r>
      <w:r>
        <w:rPr>
          <w:i/>
        </w:rPr>
        <w:t>204.2)</w:t>
      </w:r>
      <w:r>
        <w:rPr>
          <w:i/>
          <w:spacing w:val="-6"/>
        </w:rPr>
        <w:t> </w:t>
      </w:r>
      <w:r>
        <w:rPr/>
        <w:t>...</w:t>
      </w:r>
      <w:r>
        <w:rPr>
          <w:spacing w:val="-5"/>
        </w:rPr>
        <w:t> </w:t>
      </w:r>
      <w:r>
        <w:rPr/>
        <w:t>có</w:t>
      </w:r>
      <w:r>
        <w:rPr>
          <w:spacing w:val="-5"/>
        </w:rPr>
        <w:t> </w:t>
      </w:r>
      <w:r>
        <w:rPr/>
        <w:t>tà</w:t>
      </w:r>
      <w:r>
        <w:rPr>
          <w:spacing w:val="-3"/>
        </w:rPr>
        <w:t> </w:t>
      </w:r>
      <w:r>
        <w:rPr/>
        <w:t>kiến Người này, này các Tỷ-kheo, được gọi là người độc ác.</w:t>
      </w:r>
    </w:p>
    <w:p>
      <w:pPr>
        <w:pStyle w:val="BodyText"/>
        <w:spacing w:after="0" w:line="480" w:lineRule="auto"/>
        <w:sectPr>
          <w:pgSz w:w="12240" w:h="15840"/>
          <w:pgMar w:header="5" w:footer="0" w:top="960" w:bottom="280" w:left="720" w:right="720"/>
        </w:sectPr>
      </w:pPr>
    </w:p>
    <w:p>
      <w:pPr>
        <w:pStyle w:val="ListParagraph"/>
        <w:numPr>
          <w:ilvl w:val="0"/>
          <w:numId w:val="218"/>
        </w:numPr>
        <w:tabs>
          <w:tab w:pos="597" w:val="left" w:leader="none"/>
        </w:tabs>
        <w:spacing w:line="240" w:lineRule="auto" w:before="83"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2"/>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z w:val="24"/>
        </w:rPr>
        <w:t>người</w:t>
      </w:r>
      <w:r>
        <w:rPr>
          <w:spacing w:val="-2"/>
          <w:sz w:val="24"/>
        </w:rPr>
        <w:t> </w:t>
      </w:r>
      <w:r>
        <w:rPr>
          <w:sz w:val="24"/>
        </w:rPr>
        <w:t>độc</w:t>
      </w:r>
      <w:r>
        <w:rPr>
          <w:spacing w:val="-3"/>
          <w:sz w:val="24"/>
        </w:rPr>
        <w:t> </w:t>
      </w:r>
      <w:r>
        <w:rPr>
          <w:sz w:val="24"/>
        </w:rPr>
        <w:t>ác</w:t>
      </w:r>
      <w:r>
        <w:rPr>
          <w:spacing w:val="-4"/>
          <w:sz w:val="24"/>
        </w:rPr>
        <w:t> </w:t>
      </w:r>
      <w:r>
        <w:rPr>
          <w:sz w:val="24"/>
        </w:rPr>
        <w:t>còn</w:t>
      </w:r>
      <w:r>
        <w:rPr>
          <w:spacing w:val="-2"/>
          <w:sz w:val="24"/>
        </w:rPr>
        <w:t> </w:t>
      </w:r>
      <w:r>
        <w:rPr>
          <w:sz w:val="24"/>
        </w:rPr>
        <w:t>hơn</w:t>
      </w:r>
      <w:r>
        <w:rPr>
          <w:spacing w:val="-2"/>
          <w:sz w:val="24"/>
        </w:rPr>
        <w:t> </w:t>
      </w:r>
      <w:r>
        <w:rPr>
          <w:sz w:val="24"/>
        </w:rPr>
        <w:t>cả</w:t>
      </w:r>
      <w:r>
        <w:rPr>
          <w:spacing w:val="-4"/>
          <w:sz w:val="24"/>
        </w:rPr>
        <w:t> </w:t>
      </w:r>
      <w:r>
        <w:rPr>
          <w:sz w:val="24"/>
        </w:rPr>
        <w:t>người</w:t>
      </w:r>
      <w:r>
        <w:rPr>
          <w:spacing w:val="-1"/>
          <w:sz w:val="24"/>
        </w:rPr>
        <w:t> </w:t>
      </w:r>
      <w:r>
        <w:rPr>
          <w:sz w:val="24"/>
        </w:rPr>
        <w:t>độc</w:t>
      </w:r>
      <w:r>
        <w:rPr>
          <w:spacing w:val="-3"/>
          <w:sz w:val="24"/>
        </w:rPr>
        <w:t> </w:t>
      </w:r>
      <w:r>
        <w:rPr>
          <w:spacing w:val="-5"/>
          <w:sz w:val="24"/>
        </w:rPr>
        <w:t>ác?</w:t>
      </w:r>
    </w:p>
    <w:p>
      <w:pPr>
        <w:pStyle w:val="BodyText"/>
        <w:spacing w:before="7"/>
      </w:pPr>
    </w:p>
    <w:p>
      <w:pPr>
        <w:pStyle w:val="BodyText"/>
        <w:spacing w:line="232" w:lineRule="auto"/>
        <w:ind w:left="360" w:right="352"/>
        <w:jc w:val="both"/>
      </w:pPr>
      <w:r>
        <w:rPr/>
        <w:t>Ở đây, này các Tỷ-kheo, có người tự mình sát sanh, còn khích lệ người khác sát sanh; có người tự mình có tà kiến, còn khích lệ người khác có tà kiến.</w:t>
      </w:r>
    </w:p>
    <w:p>
      <w:pPr>
        <w:pStyle w:val="BodyText"/>
        <w:spacing w:before="272"/>
        <w:ind w:left="360"/>
      </w:pPr>
      <w:r>
        <w:rPr/>
        <w:t>Người</w:t>
      </w:r>
      <w:r>
        <w:rPr>
          <w:spacing w:val="-7"/>
        </w:rPr>
        <w:t> </w:t>
      </w:r>
      <w:r>
        <w:rPr/>
        <w:t>này,</w:t>
      </w:r>
      <w:r>
        <w:rPr>
          <w:spacing w:val="-4"/>
        </w:rPr>
        <w:t> </w:t>
      </w:r>
      <w:r>
        <w:rPr/>
        <w:t>này</w:t>
      </w:r>
      <w:r>
        <w:rPr>
          <w:spacing w:val="-10"/>
        </w:rPr>
        <w:t> </w:t>
      </w:r>
      <w:r>
        <w:rPr/>
        <w:t>các</w:t>
      </w:r>
      <w:r>
        <w:rPr>
          <w:spacing w:val="-5"/>
        </w:rPr>
        <w:t> </w:t>
      </w:r>
      <w:r>
        <w:rPr/>
        <w:t>Tỷ-kheo,</w:t>
      </w:r>
      <w:r>
        <w:rPr>
          <w:spacing w:val="-2"/>
        </w:rPr>
        <w:t> </w:t>
      </w:r>
      <w:r>
        <w:rPr/>
        <w:t>được</w:t>
      </w:r>
      <w:r>
        <w:rPr>
          <w:spacing w:val="-4"/>
        </w:rPr>
        <w:t> </w:t>
      </w:r>
      <w:r>
        <w:rPr/>
        <w:t>gọi</w:t>
      </w:r>
      <w:r>
        <w:rPr>
          <w:spacing w:val="-2"/>
        </w:rPr>
        <w:t> </w:t>
      </w:r>
      <w:r>
        <w:rPr/>
        <w:t>là</w:t>
      </w:r>
      <w:r>
        <w:rPr>
          <w:spacing w:val="-6"/>
        </w:rPr>
        <w:t> </w:t>
      </w:r>
      <w:r>
        <w:rPr/>
        <w:t>người</w:t>
      </w:r>
      <w:r>
        <w:rPr>
          <w:spacing w:val="-4"/>
        </w:rPr>
        <w:t> </w:t>
      </w:r>
      <w:r>
        <w:rPr/>
        <w:t>độc</w:t>
      </w:r>
      <w:r>
        <w:rPr>
          <w:spacing w:val="-3"/>
        </w:rPr>
        <w:t> </w:t>
      </w:r>
      <w:r>
        <w:rPr/>
        <w:t>ác</w:t>
      </w:r>
      <w:r>
        <w:rPr>
          <w:spacing w:val="-4"/>
        </w:rPr>
        <w:t> </w:t>
      </w:r>
      <w:r>
        <w:rPr/>
        <w:t>còn</w:t>
      </w:r>
      <w:r>
        <w:rPr>
          <w:spacing w:val="-4"/>
        </w:rPr>
        <w:t> </w:t>
      </w:r>
      <w:r>
        <w:rPr/>
        <w:t>hơn</w:t>
      </w:r>
      <w:r>
        <w:rPr>
          <w:spacing w:val="-3"/>
        </w:rPr>
        <w:t> </w:t>
      </w:r>
      <w:r>
        <w:rPr/>
        <w:t>người</w:t>
      </w:r>
      <w:r>
        <w:rPr>
          <w:spacing w:val="-4"/>
        </w:rPr>
        <w:t> </w:t>
      </w:r>
      <w:r>
        <w:rPr/>
        <w:t>độc</w:t>
      </w:r>
      <w:r>
        <w:rPr>
          <w:spacing w:val="-3"/>
        </w:rPr>
        <w:t> </w:t>
      </w:r>
      <w:r>
        <w:rPr>
          <w:spacing w:val="-5"/>
        </w:rPr>
        <w:t>ác.</w:t>
      </w:r>
    </w:p>
    <w:p>
      <w:pPr>
        <w:pStyle w:val="BodyText"/>
      </w:pPr>
    </w:p>
    <w:p>
      <w:pPr>
        <w:pStyle w:val="ListParagraph"/>
        <w:numPr>
          <w:ilvl w:val="0"/>
          <w:numId w:val="218"/>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5"/>
          <w:sz w:val="24"/>
        </w:rPr>
        <w:t> </w:t>
      </w:r>
      <w:r>
        <w:rPr>
          <w:sz w:val="24"/>
        </w:rPr>
        <w:t>người</w:t>
      </w:r>
      <w:r>
        <w:rPr>
          <w:spacing w:val="-4"/>
          <w:sz w:val="24"/>
        </w:rPr>
        <w:t> </w:t>
      </w:r>
      <w:r>
        <w:rPr>
          <w:sz w:val="24"/>
        </w:rPr>
        <w:t>hiền</w:t>
      </w:r>
      <w:r>
        <w:rPr>
          <w:spacing w:val="-4"/>
          <w:sz w:val="24"/>
        </w:rPr>
        <w:t> </w:t>
      </w:r>
      <w:r>
        <w:rPr>
          <w:spacing w:val="-2"/>
          <w:sz w:val="24"/>
        </w:rPr>
        <w:t>thiện?</w:t>
      </w:r>
    </w:p>
    <w:p>
      <w:pPr>
        <w:pStyle w:val="BodyText"/>
        <w:spacing w:line="480" w:lineRule="auto" w:before="273"/>
        <w:ind w:left="360" w:right="3781"/>
      </w:pPr>
      <w:r>
        <w:rPr/>
        <w:t>Ở</w:t>
      </w:r>
      <w:r>
        <w:rPr>
          <w:spacing w:val="-8"/>
        </w:rPr>
        <w:t> </w:t>
      </w:r>
      <w:r>
        <w:rPr/>
        <w:t>đây,</w:t>
      </w:r>
      <w:r>
        <w:rPr>
          <w:spacing w:val="-6"/>
        </w:rPr>
        <w:t> </w:t>
      </w:r>
      <w:r>
        <w:rPr/>
        <w:t>này</w:t>
      </w:r>
      <w:r>
        <w:rPr>
          <w:spacing w:val="-10"/>
        </w:rPr>
        <w:t> </w:t>
      </w:r>
      <w:r>
        <w:rPr/>
        <w:t>các</w:t>
      </w:r>
      <w:r>
        <w:rPr>
          <w:spacing w:val="-7"/>
        </w:rPr>
        <w:t> </w:t>
      </w:r>
      <w:r>
        <w:rPr/>
        <w:t>Tỷ-kheo,</w:t>
      </w:r>
      <w:r>
        <w:rPr>
          <w:spacing w:val="-6"/>
        </w:rPr>
        <w:t> </w:t>
      </w:r>
      <w:r>
        <w:rPr/>
        <w:t>có</w:t>
      </w:r>
      <w:r>
        <w:rPr>
          <w:spacing w:val="-6"/>
        </w:rPr>
        <w:t> </w:t>
      </w:r>
      <w:r>
        <w:rPr/>
        <w:t>người</w:t>
      </w:r>
      <w:r>
        <w:rPr>
          <w:spacing w:val="-7"/>
        </w:rPr>
        <w:t> </w:t>
      </w:r>
      <w:r>
        <w:rPr/>
        <w:t>từ</w:t>
      </w:r>
      <w:r>
        <w:rPr>
          <w:spacing w:val="-7"/>
        </w:rPr>
        <w:t> </w:t>
      </w:r>
      <w:r>
        <w:rPr/>
        <w:t>bỏ</w:t>
      </w:r>
      <w:r>
        <w:rPr>
          <w:spacing w:val="-6"/>
        </w:rPr>
        <w:t> </w:t>
      </w:r>
      <w:r>
        <w:rPr/>
        <w:t>sát</w:t>
      </w:r>
      <w:r>
        <w:rPr>
          <w:spacing w:val="-6"/>
        </w:rPr>
        <w:t> </w:t>
      </w:r>
      <w:r>
        <w:rPr/>
        <w:t>sanh</w:t>
      </w:r>
      <w:r>
        <w:rPr>
          <w:spacing w:val="-7"/>
        </w:rPr>
        <w:t> </w:t>
      </w:r>
      <w:r>
        <w:rPr/>
        <w:t>...</w:t>
      </w:r>
      <w:r>
        <w:rPr>
          <w:spacing w:val="-6"/>
        </w:rPr>
        <w:t> </w:t>
      </w:r>
      <w:r>
        <w:rPr/>
        <w:t>có</w:t>
      </w:r>
      <w:r>
        <w:rPr>
          <w:spacing w:val="-6"/>
        </w:rPr>
        <w:t> </w:t>
      </w:r>
      <w:r>
        <w:rPr/>
        <w:t>chánh</w:t>
      </w:r>
      <w:r>
        <w:rPr>
          <w:spacing w:val="-7"/>
        </w:rPr>
        <w:t> </w:t>
      </w:r>
      <w:r>
        <w:rPr/>
        <w:t>kiến. Người này, này các Tỷ kheo, được gọi là người hiền thiện.</w:t>
      </w:r>
    </w:p>
    <w:p>
      <w:pPr>
        <w:pStyle w:val="ListParagraph"/>
        <w:numPr>
          <w:ilvl w:val="0"/>
          <w:numId w:val="218"/>
        </w:numPr>
        <w:tabs>
          <w:tab w:pos="597" w:val="left" w:leader="none"/>
        </w:tabs>
        <w:spacing w:line="240" w:lineRule="auto" w:before="5"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5"/>
          <w:sz w:val="24"/>
        </w:rPr>
        <w:t> </w:t>
      </w:r>
      <w:r>
        <w:rPr>
          <w:sz w:val="24"/>
        </w:rPr>
        <w:t>là</w:t>
      </w:r>
      <w:r>
        <w:rPr>
          <w:spacing w:val="-3"/>
          <w:sz w:val="24"/>
        </w:rPr>
        <w:t> </w:t>
      </w:r>
      <w:r>
        <w:rPr>
          <w:sz w:val="24"/>
        </w:rPr>
        <w:t>người</w:t>
      </w:r>
      <w:r>
        <w:rPr>
          <w:spacing w:val="-4"/>
          <w:sz w:val="24"/>
        </w:rPr>
        <w:t> </w:t>
      </w:r>
      <w:r>
        <w:rPr>
          <w:sz w:val="24"/>
        </w:rPr>
        <w:t>hiền</w:t>
      </w:r>
      <w:r>
        <w:rPr>
          <w:spacing w:val="-5"/>
          <w:sz w:val="24"/>
        </w:rPr>
        <w:t> </w:t>
      </w:r>
      <w:r>
        <w:rPr>
          <w:sz w:val="24"/>
        </w:rPr>
        <w:t>thiện</w:t>
      </w:r>
      <w:r>
        <w:rPr>
          <w:spacing w:val="-2"/>
          <w:sz w:val="24"/>
        </w:rPr>
        <w:t> </w:t>
      </w:r>
      <w:r>
        <w:rPr>
          <w:sz w:val="24"/>
        </w:rPr>
        <w:t>còn</w:t>
      </w:r>
      <w:r>
        <w:rPr>
          <w:spacing w:val="-4"/>
          <w:sz w:val="24"/>
        </w:rPr>
        <w:t> </w:t>
      </w:r>
      <w:r>
        <w:rPr>
          <w:sz w:val="24"/>
        </w:rPr>
        <w:t>hơn</w:t>
      </w:r>
      <w:r>
        <w:rPr>
          <w:spacing w:val="-3"/>
          <w:sz w:val="24"/>
        </w:rPr>
        <w:t> </w:t>
      </w:r>
      <w:r>
        <w:rPr>
          <w:sz w:val="24"/>
        </w:rPr>
        <w:t>cả</w:t>
      </w:r>
      <w:r>
        <w:rPr>
          <w:spacing w:val="-3"/>
          <w:sz w:val="24"/>
        </w:rPr>
        <w:t> </w:t>
      </w:r>
      <w:r>
        <w:rPr>
          <w:sz w:val="24"/>
        </w:rPr>
        <w:t>người</w:t>
      </w:r>
      <w:r>
        <w:rPr>
          <w:spacing w:val="-5"/>
          <w:sz w:val="24"/>
        </w:rPr>
        <w:t> </w:t>
      </w:r>
      <w:r>
        <w:rPr>
          <w:sz w:val="24"/>
        </w:rPr>
        <w:t>hiền</w:t>
      </w:r>
      <w:r>
        <w:rPr>
          <w:spacing w:val="-4"/>
          <w:sz w:val="24"/>
        </w:rPr>
        <w:t> </w:t>
      </w:r>
      <w:r>
        <w:rPr>
          <w:spacing w:val="-2"/>
          <w:sz w:val="24"/>
        </w:rPr>
        <w:t>thiện?</w:t>
      </w:r>
    </w:p>
    <w:p>
      <w:pPr>
        <w:pStyle w:val="BodyText"/>
      </w:pPr>
    </w:p>
    <w:p>
      <w:pPr>
        <w:pStyle w:val="BodyText"/>
        <w:spacing w:line="232" w:lineRule="auto"/>
        <w:ind w:left="360" w:right="352"/>
        <w:jc w:val="both"/>
      </w:pPr>
      <w:r>
        <w:rPr/>
        <w:t>Ở đây, này các Tỷ-kheo, có người tự mình từ bỏ sát sanh, còn khích lệ người khác từ bỏ sát sanh ...; tự mình có chánh kiến, còn khích lệ người khác có chánh kiến.</w:t>
      </w:r>
    </w:p>
    <w:p>
      <w:pPr>
        <w:pStyle w:val="BodyText"/>
        <w:spacing w:before="274"/>
        <w:ind w:left="360"/>
      </w:pPr>
      <w:r>
        <w:rPr/>
        <w:t>Người</w:t>
      </w:r>
      <w:r>
        <w:rPr>
          <w:spacing w:val="-7"/>
        </w:rPr>
        <w:t> </w:t>
      </w:r>
      <w:r>
        <w:rPr/>
        <w:t>này,</w:t>
      </w:r>
      <w:r>
        <w:rPr>
          <w:spacing w:val="-4"/>
        </w:rPr>
        <w:t> </w:t>
      </w:r>
      <w:r>
        <w:rPr/>
        <w:t>này</w:t>
      </w:r>
      <w:r>
        <w:rPr>
          <w:spacing w:val="-10"/>
        </w:rPr>
        <w:t> </w:t>
      </w:r>
      <w:r>
        <w:rPr/>
        <w:t>các</w:t>
      </w:r>
      <w:r>
        <w:rPr>
          <w:spacing w:val="-5"/>
        </w:rPr>
        <w:t> </w:t>
      </w:r>
      <w:r>
        <w:rPr/>
        <w:t>Tỷ-kheo,</w:t>
      </w:r>
      <w:r>
        <w:rPr>
          <w:spacing w:val="-3"/>
        </w:rPr>
        <w:t> </w:t>
      </w:r>
      <w:r>
        <w:rPr/>
        <w:t>được</w:t>
      </w:r>
      <w:r>
        <w:rPr>
          <w:spacing w:val="-3"/>
        </w:rPr>
        <w:t> </w:t>
      </w:r>
      <w:r>
        <w:rPr/>
        <w:t>gọi</w:t>
      </w:r>
      <w:r>
        <w:rPr>
          <w:spacing w:val="-5"/>
        </w:rPr>
        <w:t> </w:t>
      </w:r>
      <w:r>
        <w:rPr/>
        <w:t>là</w:t>
      </w:r>
      <w:r>
        <w:rPr>
          <w:spacing w:val="-2"/>
        </w:rPr>
        <w:t> </w:t>
      </w:r>
      <w:r>
        <w:rPr/>
        <w:t>người</w:t>
      </w:r>
      <w:r>
        <w:rPr>
          <w:spacing w:val="-5"/>
        </w:rPr>
        <w:t> </w:t>
      </w:r>
      <w:r>
        <w:rPr/>
        <w:t>hiền</w:t>
      </w:r>
      <w:r>
        <w:rPr>
          <w:spacing w:val="-4"/>
        </w:rPr>
        <w:t> </w:t>
      </w:r>
      <w:r>
        <w:rPr/>
        <w:t>thiện</w:t>
      </w:r>
      <w:r>
        <w:rPr>
          <w:spacing w:val="-3"/>
        </w:rPr>
        <w:t> </w:t>
      </w:r>
      <w:r>
        <w:rPr/>
        <w:t>còn</w:t>
      </w:r>
      <w:r>
        <w:rPr>
          <w:spacing w:val="-3"/>
        </w:rPr>
        <w:t> </w:t>
      </w:r>
      <w:r>
        <w:rPr/>
        <w:t>hơn</w:t>
      </w:r>
      <w:r>
        <w:rPr>
          <w:spacing w:val="-5"/>
        </w:rPr>
        <w:t> </w:t>
      </w:r>
      <w:r>
        <w:rPr/>
        <w:t>cả</w:t>
      </w:r>
      <w:r>
        <w:rPr>
          <w:spacing w:val="-4"/>
        </w:rPr>
        <w:t> </w:t>
      </w:r>
      <w:r>
        <w:rPr/>
        <w:t>bậc</w:t>
      </w:r>
      <w:r>
        <w:rPr>
          <w:spacing w:val="-5"/>
        </w:rPr>
        <w:t> </w:t>
      </w:r>
      <w:r>
        <w:rPr/>
        <w:t>hiền</w:t>
      </w:r>
      <w:r>
        <w:rPr>
          <w:spacing w:val="-4"/>
        </w:rPr>
        <w:t> </w:t>
      </w:r>
      <w:r>
        <w:rPr>
          <w:spacing w:val="-2"/>
        </w:rPr>
        <w:t>thiện.</w:t>
      </w:r>
    </w:p>
    <w:p>
      <w:pPr>
        <w:pStyle w:val="BodyText"/>
        <w:spacing w:before="13"/>
      </w:pPr>
    </w:p>
    <w:p>
      <w:pPr>
        <w:pStyle w:val="ListParagraph"/>
        <w:numPr>
          <w:ilvl w:val="0"/>
          <w:numId w:val="213"/>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(208) Kẻ</w:t>
      </w:r>
      <w:r>
        <w:rPr>
          <w:rFonts w:ascii="Verdana" w:hAnsi="Verdana"/>
          <w:b/>
          <w:color w:val="008AF0"/>
          <w:spacing w:val="3"/>
          <w:sz w:val="19"/>
        </w:rPr>
        <w:t> </w:t>
      </w:r>
      <w:r>
        <w:rPr>
          <w:rFonts w:ascii="Verdana" w:hAnsi="Verdana"/>
          <w:b/>
          <w:color w:val="008AF0"/>
          <w:sz w:val="19"/>
        </w:rPr>
        <w:t>Ác</w:t>
      </w:r>
      <w:r>
        <w:rPr>
          <w:rFonts w:ascii="Verdana" w:hAnsi="Verdana"/>
          <w:b/>
          <w:color w:val="008AF0"/>
          <w:spacing w:val="2"/>
          <w:sz w:val="19"/>
        </w:rPr>
        <w:t> </w:t>
      </w:r>
      <w:r>
        <w:rPr>
          <w:rFonts w:ascii="Verdana" w:hAnsi="Verdana"/>
          <w:b/>
          <w:color w:val="008AF0"/>
          <w:sz w:val="19"/>
        </w:rPr>
        <w:t>Ðộc </w:t>
      </w:r>
      <w:r>
        <w:rPr>
          <w:rFonts w:ascii="Verdana" w:hAnsi="Verdana"/>
          <w:b/>
          <w:color w:val="008AF0"/>
          <w:spacing w:val="-5"/>
          <w:sz w:val="19"/>
        </w:rPr>
        <w:t>(2)</w:t>
      </w:r>
    </w:p>
    <w:p>
      <w:pPr>
        <w:pStyle w:val="BodyText"/>
        <w:spacing w:before="44"/>
        <w:rPr>
          <w:rFonts w:ascii="Verdana"/>
          <w:b/>
          <w:sz w:val="19"/>
        </w:rPr>
      </w:pPr>
    </w:p>
    <w:p>
      <w:pPr>
        <w:pStyle w:val="BodyText"/>
        <w:spacing w:line="235" w:lineRule="auto"/>
        <w:ind w:left="360" w:right="411"/>
        <w:jc w:val="both"/>
      </w:pPr>
      <w:r>
        <w:rPr/>
        <w:t>(Giống</w:t>
      </w:r>
      <w:r>
        <w:rPr>
          <w:spacing w:val="-6"/>
        </w:rPr>
        <w:t> </w:t>
      </w:r>
      <w:r>
        <w:rPr/>
        <w:t>như</w:t>
      </w:r>
      <w:r>
        <w:rPr>
          <w:spacing w:val="-2"/>
        </w:rPr>
        <w:t> </w:t>
      </w:r>
      <w:r>
        <w:rPr/>
        <w:t>kinh</w:t>
      </w:r>
      <w:r>
        <w:rPr>
          <w:spacing w:val="-3"/>
        </w:rPr>
        <w:t> </w:t>
      </w:r>
      <w:r>
        <w:rPr/>
        <w:t>206</w:t>
      </w:r>
      <w:r>
        <w:rPr>
          <w:spacing w:val="-4"/>
        </w:rPr>
        <w:t> </w:t>
      </w:r>
      <w:r>
        <w:rPr/>
        <w:t>với mười</w:t>
      </w:r>
      <w:r>
        <w:rPr>
          <w:spacing w:val="-2"/>
        </w:rPr>
        <w:t> </w:t>
      </w:r>
      <w:r>
        <w:rPr/>
        <w:t>đức</w:t>
      </w:r>
      <w:r>
        <w:rPr>
          <w:spacing w:val="-5"/>
        </w:rPr>
        <w:t> </w:t>
      </w:r>
      <w:r>
        <w:rPr/>
        <w:t>tánh,</w:t>
      </w:r>
      <w:r>
        <w:rPr>
          <w:spacing w:val="-2"/>
        </w:rPr>
        <w:t> </w:t>
      </w:r>
      <w:r>
        <w:rPr/>
        <w:t>chỉ</w:t>
      </w:r>
      <w:r>
        <w:rPr>
          <w:spacing w:val="-3"/>
        </w:rPr>
        <w:t> </w:t>
      </w:r>
      <w:r>
        <w:rPr/>
        <w:t>khác</w:t>
      </w:r>
      <w:r>
        <w:rPr>
          <w:spacing w:val="-1"/>
        </w:rPr>
        <w:t> </w:t>
      </w:r>
      <w:r>
        <w:rPr/>
        <w:t>ở</w:t>
      </w:r>
      <w:r>
        <w:rPr>
          <w:spacing w:val="-2"/>
        </w:rPr>
        <w:t> </w:t>
      </w:r>
      <w:r>
        <w:rPr/>
        <w:t>đây</w:t>
      </w:r>
      <w:r>
        <w:rPr>
          <w:spacing w:val="-5"/>
        </w:rPr>
        <w:t> </w:t>
      </w:r>
      <w:r>
        <w:rPr/>
        <w:t>có</w:t>
      </w:r>
      <w:r>
        <w:rPr>
          <w:spacing w:val="-2"/>
        </w:rPr>
        <w:t> </w:t>
      </w:r>
      <w:r>
        <w:rPr/>
        <w:t>kẻ</w:t>
      </w:r>
      <w:r>
        <w:rPr>
          <w:spacing w:val="-4"/>
        </w:rPr>
        <w:t> </w:t>
      </w:r>
      <w:r>
        <w:rPr/>
        <w:t>ác độc</w:t>
      </w:r>
      <w:r>
        <w:rPr>
          <w:spacing w:val="-4"/>
        </w:rPr>
        <w:t> </w:t>
      </w:r>
      <w:r>
        <w:rPr/>
        <w:t>và</w:t>
      </w:r>
      <w:r>
        <w:rPr>
          <w:spacing w:val="-4"/>
        </w:rPr>
        <w:t> </w:t>
      </w:r>
      <w:r>
        <w:rPr/>
        <w:t>người</w:t>
      </w:r>
      <w:r>
        <w:rPr>
          <w:spacing w:val="-2"/>
        </w:rPr>
        <w:t> </w:t>
      </w:r>
      <w:r>
        <w:rPr/>
        <w:t>hiền</w:t>
      </w:r>
      <w:r>
        <w:rPr>
          <w:spacing w:val="-2"/>
        </w:rPr>
        <w:t> </w:t>
      </w:r>
      <w:r>
        <w:rPr/>
        <w:t>thiện,</w:t>
      </w:r>
      <w:r>
        <w:rPr>
          <w:spacing w:val="-2"/>
        </w:rPr>
        <w:t> </w:t>
      </w:r>
      <w:r>
        <w:rPr/>
        <w:t>kinh</w:t>
      </w:r>
      <w:r>
        <w:rPr>
          <w:spacing w:val="-4"/>
        </w:rPr>
        <w:t> </w:t>
      </w:r>
      <w:r>
        <w:rPr/>
        <w:t>trước</w:t>
      </w:r>
      <w:r>
        <w:rPr>
          <w:spacing w:val="-1"/>
        </w:rPr>
        <w:t> </w:t>
      </w:r>
      <w:r>
        <w:rPr/>
        <w:t>nói đến người không Chân nhân và bậc Chân nhân).</w:t>
      </w:r>
    </w:p>
    <w:p>
      <w:pPr>
        <w:pStyle w:val="BodyText"/>
        <w:spacing w:before="13"/>
      </w:pPr>
    </w:p>
    <w:p>
      <w:pPr>
        <w:pStyle w:val="ListParagraph"/>
        <w:numPr>
          <w:ilvl w:val="0"/>
          <w:numId w:val="213"/>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(209) Ác</w:t>
      </w:r>
      <w:r>
        <w:rPr>
          <w:rFonts w:ascii="Verdana" w:hAnsi="Verdana"/>
          <w:b/>
          <w:color w:val="008AF0"/>
          <w:spacing w:val="2"/>
          <w:sz w:val="19"/>
        </w:rPr>
        <w:t> </w:t>
      </w:r>
      <w:r>
        <w:rPr>
          <w:rFonts w:ascii="Verdana" w:hAnsi="Verdana"/>
          <w:b/>
          <w:color w:val="008AF0"/>
          <w:spacing w:val="-4"/>
          <w:sz w:val="19"/>
        </w:rPr>
        <w:t>Tánh</w:t>
      </w:r>
    </w:p>
    <w:p>
      <w:pPr>
        <w:pStyle w:val="BodyText"/>
        <w:spacing w:before="49"/>
        <w:rPr>
          <w:rFonts w:ascii="Verdana"/>
          <w:b/>
          <w:sz w:val="19"/>
        </w:rPr>
      </w:pPr>
    </w:p>
    <w:p>
      <w:pPr>
        <w:pStyle w:val="BodyText"/>
        <w:spacing w:line="230" w:lineRule="auto"/>
        <w:ind w:left="360" w:right="352"/>
        <w:jc w:val="both"/>
      </w:pPr>
      <w:r>
        <w:rPr/>
        <w:t>1.- Này</w:t>
      </w:r>
      <w:r>
        <w:rPr>
          <w:spacing w:val="-4"/>
        </w:rPr>
        <w:t> </w:t>
      </w:r>
      <w:r>
        <w:rPr/>
        <w:t>các Tỷ-kheo, Ta sẽ giảng cho các Thầy</w:t>
      </w:r>
      <w:r>
        <w:rPr>
          <w:spacing w:val="-4"/>
        </w:rPr>
        <w:t> </w:t>
      </w:r>
      <w:r>
        <w:rPr/>
        <w:t>về</w:t>
      </w:r>
      <w:r>
        <w:rPr>
          <w:spacing w:val="-1"/>
        </w:rPr>
        <w:t> </w:t>
      </w:r>
      <w:r>
        <w:rPr/>
        <w:t>có người ác tánh và người có ác tánh hơn cả người có ác tánh; về người có tánh hiền thiện và người có tánh hiền thiện hơn cả người có tánh hiền thiện. Hãy nghe và khéo tác ý, Ta sẽ nói.</w:t>
      </w:r>
    </w:p>
    <w:p>
      <w:pPr>
        <w:pStyle w:val="BodyText"/>
      </w:pPr>
    </w:p>
    <w:p>
      <w:pPr>
        <w:pStyle w:val="BodyText"/>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pPr>
    </w:p>
    <w:p>
      <w:pPr>
        <w:pStyle w:val="BodyText"/>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pPr>
    </w:p>
    <w:p>
      <w:pPr>
        <w:pStyle w:val="BodyText"/>
        <w:ind w:left="360"/>
      </w:pPr>
      <w:r>
        <w:rPr/>
        <w:t>2.-</w:t>
      </w:r>
      <w:r>
        <w:rPr>
          <w:spacing w:val="-5"/>
        </w:rPr>
        <w:t> </w:t>
      </w:r>
      <w:r>
        <w:rPr/>
        <w:t>Này</w:t>
      </w:r>
      <w:r>
        <w:rPr>
          <w:spacing w:val="-9"/>
        </w:rPr>
        <w:t> </w:t>
      </w:r>
      <w:r>
        <w:rPr/>
        <w:t>các</w:t>
      </w:r>
      <w:r>
        <w:rPr>
          <w:spacing w:val="-5"/>
        </w:rPr>
        <w:t> </w:t>
      </w:r>
      <w:r>
        <w:rPr/>
        <w:t>Tỷ-kheo,</w:t>
      </w:r>
      <w:r>
        <w:rPr>
          <w:spacing w:val="-4"/>
        </w:rPr>
        <w:t> </w:t>
      </w:r>
      <w:r>
        <w:rPr/>
        <w:t>thế</w:t>
      </w:r>
      <w:r>
        <w:rPr>
          <w:spacing w:val="-3"/>
        </w:rPr>
        <w:t> </w:t>
      </w:r>
      <w:r>
        <w:rPr/>
        <w:t>nào</w:t>
      </w:r>
      <w:r>
        <w:rPr>
          <w:spacing w:val="-2"/>
        </w:rPr>
        <w:t> </w:t>
      </w:r>
      <w:r>
        <w:rPr/>
        <w:t>là</w:t>
      </w:r>
      <w:r>
        <w:rPr>
          <w:spacing w:val="-5"/>
        </w:rPr>
        <w:t> </w:t>
      </w:r>
      <w:r>
        <w:rPr/>
        <w:t>người</w:t>
      </w:r>
      <w:r>
        <w:rPr>
          <w:spacing w:val="-1"/>
        </w:rPr>
        <w:t> </w:t>
      </w:r>
      <w:r>
        <w:rPr/>
        <w:t>ác</w:t>
      </w:r>
      <w:r>
        <w:rPr>
          <w:spacing w:val="-3"/>
        </w:rPr>
        <w:t> </w:t>
      </w:r>
      <w:r>
        <w:rPr>
          <w:spacing w:val="-4"/>
        </w:rPr>
        <w:t>tánh?</w:t>
      </w:r>
    </w:p>
    <w:p>
      <w:pPr>
        <w:pStyle w:val="BodyText"/>
        <w:spacing w:line="480" w:lineRule="auto" w:before="274"/>
        <w:ind w:left="360" w:right="4454"/>
      </w:pPr>
      <w:r>
        <w:rPr/>
        <w:t>Ở đây, này các Tỷ-kheo, có người sát sanh ... có tà kiến. Người</w:t>
      </w:r>
      <w:r>
        <w:rPr>
          <w:spacing w:val="-8"/>
        </w:rPr>
        <w:t> </w:t>
      </w:r>
      <w:r>
        <w:rPr/>
        <w:t>này,</w:t>
      </w:r>
      <w:r>
        <w:rPr>
          <w:spacing w:val="-8"/>
        </w:rPr>
        <w:t> </w:t>
      </w:r>
      <w:r>
        <w:rPr/>
        <w:t>này</w:t>
      </w:r>
      <w:r>
        <w:rPr>
          <w:spacing w:val="-13"/>
        </w:rPr>
        <w:t> </w:t>
      </w:r>
      <w:r>
        <w:rPr/>
        <w:t>các</w:t>
      </w:r>
      <w:r>
        <w:rPr>
          <w:spacing w:val="-9"/>
        </w:rPr>
        <w:t> </w:t>
      </w:r>
      <w:r>
        <w:rPr/>
        <w:t>Tỷ-kheo,</w:t>
      </w:r>
      <w:r>
        <w:rPr>
          <w:spacing w:val="-6"/>
        </w:rPr>
        <w:t> </w:t>
      </w:r>
      <w:r>
        <w:rPr/>
        <w:t>được</w:t>
      </w:r>
      <w:r>
        <w:rPr>
          <w:spacing w:val="-7"/>
        </w:rPr>
        <w:t> </w:t>
      </w:r>
      <w:r>
        <w:rPr/>
        <w:t>gọi</w:t>
      </w:r>
      <w:r>
        <w:rPr>
          <w:spacing w:val="-6"/>
        </w:rPr>
        <w:t> </w:t>
      </w:r>
      <w:r>
        <w:rPr/>
        <w:t>là</w:t>
      </w:r>
      <w:r>
        <w:rPr>
          <w:spacing w:val="-7"/>
        </w:rPr>
        <w:t> </w:t>
      </w:r>
      <w:r>
        <w:rPr/>
        <w:t>người</w:t>
      </w:r>
      <w:r>
        <w:rPr>
          <w:spacing w:val="-8"/>
        </w:rPr>
        <w:t> </w:t>
      </w:r>
      <w:r>
        <w:rPr/>
        <w:t>có</w:t>
      </w:r>
      <w:r>
        <w:rPr>
          <w:spacing w:val="-6"/>
        </w:rPr>
        <w:t> </w:t>
      </w:r>
      <w:r>
        <w:rPr/>
        <w:t>ác</w:t>
      </w:r>
      <w:r>
        <w:rPr>
          <w:spacing w:val="-9"/>
        </w:rPr>
        <w:t> </w:t>
      </w:r>
      <w:r>
        <w:rPr/>
        <w:t>tánh.</w:t>
      </w:r>
    </w:p>
    <w:p>
      <w:pPr>
        <w:pStyle w:val="ListParagraph"/>
        <w:numPr>
          <w:ilvl w:val="0"/>
          <w:numId w:val="219"/>
        </w:numPr>
        <w:tabs>
          <w:tab w:pos="597" w:val="left" w:leader="none"/>
        </w:tabs>
        <w:spacing w:line="240" w:lineRule="auto" w:before="5" w:after="0"/>
        <w:ind w:left="597" w:right="0" w:hanging="237"/>
        <w:jc w:val="left"/>
        <w:rPr>
          <w:sz w:val="24"/>
        </w:rPr>
      </w:pPr>
      <w:r>
        <w:rPr>
          <w:sz w:val="24"/>
        </w:rPr>
        <w:t>Này</w:t>
      </w:r>
      <w:r>
        <w:rPr>
          <w:spacing w:val="-14"/>
          <w:sz w:val="24"/>
        </w:rPr>
        <w:t> </w:t>
      </w:r>
      <w:r>
        <w:rPr>
          <w:sz w:val="24"/>
        </w:rPr>
        <w:t>các</w:t>
      </w:r>
      <w:r>
        <w:rPr>
          <w:spacing w:val="-5"/>
          <w:sz w:val="24"/>
        </w:rPr>
        <w:t> </w:t>
      </w:r>
      <w:r>
        <w:rPr>
          <w:sz w:val="24"/>
        </w:rPr>
        <w:t>Tỷ-kheo,</w:t>
      </w:r>
      <w:r>
        <w:rPr>
          <w:spacing w:val="-2"/>
          <w:sz w:val="24"/>
        </w:rPr>
        <w:t> </w:t>
      </w:r>
      <w:r>
        <w:rPr>
          <w:sz w:val="24"/>
        </w:rPr>
        <w:t>thế</w:t>
      </w:r>
      <w:r>
        <w:rPr>
          <w:spacing w:val="-6"/>
          <w:sz w:val="24"/>
        </w:rPr>
        <w:t> </w:t>
      </w:r>
      <w:r>
        <w:rPr>
          <w:sz w:val="24"/>
        </w:rPr>
        <w:t>nào</w:t>
      </w:r>
      <w:r>
        <w:rPr>
          <w:spacing w:val="-1"/>
          <w:sz w:val="24"/>
        </w:rPr>
        <w:t> </w:t>
      </w:r>
      <w:r>
        <w:rPr>
          <w:sz w:val="24"/>
        </w:rPr>
        <w:t>là</w:t>
      </w:r>
      <w:r>
        <w:rPr>
          <w:spacing w:val="-3"/>
          <w:sz w:val="24"/>
        </w:rPr>
        <w:t> </w:t>
      </w:r>
      <w:r>
        <w:rPr>
          <w:sz w:val="24"/>
        </w:rPr>
        <w:t>người</w:t>
      </w:r>
      <w:r>
        <w:rPr>
          <w:spacing w:val="-2"/>
          <w:sz w:val="24"/>
        </w:rPr>
        <w:t> </w:t>
      </w:r>
      <w:r>
        <w:rPr>
          <w:sz w:val="24"/>
        </w:rPr>
        <w:t>có</w:t>
      </w:r>
      <w:r>
        <w:rPr>
          <w:spacing w:val="-4"/>
          <w:sz w:val="24"/>
        </w:rPr>
        <w:t> </w:t>
      </w:r>
      <w:r>
        <w:rPr>
          <w:sz w:val="24"/>
        </w:rPr>
        <w:t>ác</w:t>
      </w:r>
      <w:r>
        <w:rPr>
          <w:spacing w:val="-6"/>
          <w:sz w:val="24"/>
        </w:rPr>
        <w:t> </w:t>
      </w:r>
      <w:r>
        <w:rPr>
          <w:sz w:val="24"/>
        </w:rPr>
        <w:t>tánh</w:t>
      </w:r>
      <w:r>
        <w:rPr>
          <w:spacing w:val="-3"/>
          <w:sz w:val="24"/>
        </w:rPr>
        <w:t> </w:t>
      </w:r>
      <w:r>
        <w:rPr>
          <w:sz w:val="24"/>
        </w:rPr>
        <w:t>còn</w:t>
      </w:r>
      <w:r>
        <w:rPr>
          <w:spacing w:val="-2"/>
          <w:sz w:val="24"/>
        </w:rPr>
        <w:t> </w:t>
      </w:r>
      <w:r>
        <w:rPr>
          <w:sz w:val="24"/>
        </w:rPr>
        <w:t>hơn</w:t>
      </w:r>
      <w:r>
        <w:rPr>
          <w:spacing w:val="-3"/>
          <w:sz w:val="24"/>
        </w:rPr>
        <w:t> </w:t>
      </w:r>
      <w:r>
        <w:rPr>
          <w:sz w:val="24"/>
        </w:rPr>
        <w:t>cả</w:t>
      </w:r>
      <w:r>
        <w:rPr>
          <w:spacing w:val="-4"/>
          <w:sz w:val="24"/>
        </w:rPr>
        <w:t> </w:t>
      </w:r>
      <w:r>
        <w:rPr>
          <w:sz w:val="24"/>
        </w:rPr>
        <w:t>người</w:t>
      </w:r>
      <w:r>
        <w:rPr>
          <w:spacing w:val="-1"/>
          <w:sz w:val="24"/>
        </w:rPr>
        <w:t> </w:t>
      </w:r>
      <w:r>
        <w:rPr>
          <w:sz w:val="24"/>
        </w:rPr>
        <w:t>có</w:t>
      </w:r>
      <w:r>
        <w:rPr>
          <w:spacing w:val="-5"/>
          <w:sz w:val="24"/>
        </w:rPr>
        <w:t> </w:t>
      </w:r>
      <w:r>
        <w:rPr>
          <w:sz w:val="24"/>
        </w:rPr>
        <w:t>ác</w:t>
      </w:r>
      <w:r>
        <w:rPr>
          <w:spacing w:val="-4"/>
          <w:sz w:val="24"/>
        </w:rPr>
        <w:t> </w:t>
      </w:r>
      <w:r>
        <w:rPr>
          <w:spacing w:val="-2"/>
          <w:sz w:val="24"/>
        </w:rPr>
        <w:t>tánh?</w:t>
      </w:r>
    </w:p>
    <w:p>
      <w:pPr>
        <w:pStyle w:val="BodyText"/>
        <w:spacing w:line="232" w:lineRule="auto" w:before="275"/>
        <w:ind w:left="360" w:right="352"/>
        <w:jc w:val="both"/>
      </w:pPr>
      <w:r>
        <w:rPr/>
        <w:t>Ở đây, này các Tỷ-kheo, có người tự mình sát sanh, còn khích lệ người khác sát sanh ...; có người tự mình có tà kiến, còn khích lệ người khác có tà kiến.</w:t>
      </w:r>
    </w:p>
    <w:p>
      <w:pPr>
        <w:pStyle w:val="BodyText"/>
        <w:spacing w:before="272"/>
        <w:ind w:left="360"/>
      </w:pPr>
      <w:r>
        <w:rPr/>
        <w:t>Người</w:t>
      </w:r>
      <w:r>
        <w:rPr>
          <w:spacing w:val="-7"/>
        </w:rPr>
        <w:t> </w:t>
      </w:r>
      <w:r>
        <w:rPr/>
        <w:t>này,</w:t>
      </w:r>
      <w:r>
        <w:rPr>
          <w:spacing w:val="-4"/>
        </w:rPr>
        <w:t> </w:t>
      </w:r>
      <w:r>
        <w:rPr/>
        <w:t>này</w:t>
      </w:r>
      <w:r>
        <w:rPr>
          <w:spacing w:val="-10"/>
        </w:rPr>
        <w:t> </w:t>
      </w:r>
      <w:r>
        <w:rPr/>
        <w:t>các</w:t>
      </w:r>
      <w:r>
        <w:rPr>
          <w:spacing w:val="-5"/>
        </w:rPr>
        <w:t> </w:t>
      </w:r>
      <w:r>
        <w:rPr/>
        <w:t>Tỷ-kheo,</w:t>
      </w:r>
      <w:r>
        <w:rPr>
          <w:spacing w:val="-3"/>
        </w:rPr>
        <w:t> </w:t>
      </w:r>
      <w:r>
        <w:rPr/>
        <w:t>được</w:t>
      </w:r>
      <w:r>
        <w:rPr>
          <w:spacing w:val="-3"/>
        </w:rPr>
        <w:t> </w:t>
      </w:r>
      <w:r>
        <w:rPr/>
        <w:t>gọi</w:t>
      </w:r>
      <w:r>
        <w:rPr>
          <w:spacing w:val="-4"/>
        </w:rPr>
        <w:t> </w:t>
      </w:r>
      <w:r>
        <w:rPr/>
        <w:t>là</w:t>
      </w:r>
      <w:r>
        <w:rPr>
          <w:spacing w:val="-3"/>
        </w:rPr>
        <w:t> </w:t>
      </w:r>
      <w:r>
        <w:rPr/>
        <w:t>người</w:t>
      </w:r>
      <w:r>
        <w:rPr>
          <w:spacing w:val="-4"/>
        </w:rPr>
        <w:t> </w:t>
      </w:r>
      <w:r>
        <w:rPr/>
        <w:t>độc</w:t>
      </w:r>
      <w:r>
        <w:rPr>
          <w:spacing w:val="-7"/>
        </w:rPr>
        <w:t> </w:t>
      </w:r>
      <w:r>
        <w:rPr/>
        <w:t>ác</w:t>
      </w:r>
      <w:r>
        <w:rPr>
          <w:spacing w:val="-3"/>
        </w:rPr>
        <w:t> </w:t>
      </w:r>
      <w:r>
        <w:rPr/>
        <w:t>còn</w:t>
      </w:r>
      <w:r>
        <w:rPr>
          <w:spacing w:val="-3"/>
        </w:rPr>
        <w:t> </w:t>
      </w:r>
      <w:r>
        <w:rPr/>
        <w:t>hơn</w:t>
      </w:r>
      <w:r>
        <w:rPr>
          <w:spacing w:val="-5"/>
        </w:rPr>
        <w:t> </w:t>
      </w:r>
      <w:r>
        <w:rPr/>
        <w:t>người</w:t>
      </w:r>
      <w:r>
        <w:rPr>
          <w:spacing w:val="-5"/>
        </w:rPr>
        <w:t> </w:t>
      </w:r>
      <w:r>
        <w:rPr/>
        <w:t>có</w:t>
      </w:r>
      <w:r>
        <w:rPr>
          <w:spacing w:val="-2"/>
        </w:rPr>
        <w:t> </w:t>
      </w:r>
      <w:r>
        <w:rPr/>
        <w:t>ác</w:t>
      </w:r>
      <w:r>
        <w:rPr>
          <w:spacing w:val="-4"/>
        </w:rPr>
        <w:t> </w:t>
      </w:r>
      <w:r>
        <w:rPr>
          <w:spacing w:val="-2"/>
        </w:rPr>
        <w:t>tánh.</w:t>
      </w:r>
    </w:p>
    <w:p>
      <w:pPr>
        <w:pStyle w:val="BodyText"/>
      </w:pPr>
    </w:p>
    <w:p>
      <w:pPr>
        <w:pStyle w:val="ListParagraph"/>
        <w:numPr>
          <w:ilvl w:val="0"/>
          <w:numId w:val="219"/>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4"/>
          <w:sz w:val="24"/>
        </w:rPr>
        <w:t> </w:t>
      </w:r>
      <w:r>
        <w:rPr>
          <w:sz w:val="24"/>
        </w:rPr>
        <w:t>Tỷ-kheo,</w:t>
      </w:r>
      <w:r>
        <w:rPr>
          <w:spacing w:val="-3"/>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người</w:t>
      </w:r>
      <w:r>
        <w:rPr>
          <w:spacing w:val="-4"/>
          <w:sz w:val="24"/>
        </w:rPr>
        <w:t> </w:t>
      </w:r>
      <w:r>
        <w:rPr>
          <w:sz w:val="24"/>
        </w:rPr>
        <w:t>có</w:t>
      </w:r>
      <w:r>
        <w:rPr>
          <w:spacing w:val="-3"/>
          <w:sz w:val="24"/>
        </w:rPr>
        <w:t> </w:t>
      </w:r>
      <w:r>
        <w:rPr>
          <w:sz w:val="24"/>
        </w:rPr>
        <w:t>tánh</w:t>
      </w:r>
      <w:r>
        <w:rPr>
          <w:spacing w:val="-3"/>
          <w:sz w:val="24"/>
        </w:rPr>
        <w:t> </w:t>
      </w:r>
      <w:r>
        <w:rPr>
          <w:sz w:val="24"/>
        </w:rPr>
        <w:t>hiền</w:t>
      </w:r>
      <w:r>
        <w:rPr>
          <w:spacing w:val="-2"/>
          <w:sz w:val="24"/>
        </w:rPr>
        <w:t> thiện?</w:t>
      </w:r>
    </w:p>
    <w:p>
      <w:pPr>
        <w:pStyle w:val="ListParagraph"/>
        <w:spacing w:after="0" w:line="240" w:lineRule="auto"/>
        <w:jc w:val="left"/>
        <w:rPr>
          <w:sz w:val="24"/>
        </w:rPr>
        <w:sectPr>
          <w:pgSz w:w="12240" w:h="15840"/>
          <w:pgMar w:header="5" w:footer="0" w:top="960" w:bottom="280" w:left="720" w:right="720"/>
        </w:sectPr>
      </w:pPr>
    </w:p>
    <w:p>
      <w:pPr>
        <w:pStyle w:val="BodyText"/>
        <w:spacing w:line="480" w:lineRule="auto" w:before="83"/>
        <w:ind w:left="360" w:right="3781"/>
      </w:pPr>
      <w:r>
        <w:rPr/>
        <w:t>Ở</w:t>
      </w:r>
      <w:r>
        <w:rPr>
          <w:spacing w:val="-6"/>
        </w:rPr>
        <w:t> </w:t>
      </w:r>
      <w:r>
        <w:rPr/>
        <w:t>đây,</w:t>
      </w:r>
      <w:r>
        <w:rPr>
          <w:spacing w:val="-3"/>
        </w:rPr>
        <w:t> </w:t>
      </w:r>
      <w:r>
        <w:rPr/>
        <w:t>này</w:t>
      </w:r>
      <w:r>
        <w:rPr>
          <w:spacing w:val="-10"/>
        </w:rPr>
        <w:t> </w:t>
      </w:r>
      <w:r>
        <w:rPr/>
        <w:t>các</w:t>
      </w:r>
      <w:r>
        <w:rPr>
          <w:spacing w:val="-4"/>
        </w:rPr>
        <w:t> </w:t>
      </w:r>
      <w:r>
        <w:rPr/>
        <w:t>Tỷ-kheo,</w:t>
      </w:r>
      <w:r>
        <w:rPr>
          <w:spacing w:val="-3"/>
        </w:rPr>
        <w:t> </w:t>
      </w:r>
      <w:r>
        <w:rPr/>
        <w:t>có</w:t>
      </w:r>
      <w:r>
        <w:rPr>
          <w:spacing w:val="-5"/>
        </w:rPr>
        <w:t> </w:t>
      </w:r>
      <w:r>
        <w:rPr/>
        <w:t>người</w:t>
      </w:r>
      <w:r>
        <w:rPr>
          <w:spacing w:val="-5"/>
        </w:rPr>
        <w:t> </w:t>
      </w:r>
      <w:r>
        <w:rPr/>
        <w:t>từ</w:t>
      </w:r>
      <w:r>
        <w:rPr>
          <w:spacing w:val="-6"/>
        </w:rPr>
        <w:t> </w:t>
      </w:r>
      <w:r>
        <w:rPr/>
        <w:t>bỏ</w:t>
      </w:r>
      <w:r>
        <w:rPr>
          <w:spacing w:val="-5"/>
        </w:rPr>
        <w:t> </w:t>
      </w:r>
      <w:r>
        <w:rPr/>
        <w:t>sát</w:t>
      </w:r>
      <w:r>
        <w:rPr>
          <w:spacing w:val="-5"/>
        </w:rPr>
        <w:t> </w:t>
      </w:r>
      <w:r>
        <w:rPr/>
        <w:t>sanh</w:t>
      </w:r>
      <w:r>
        <w:rPr>
          <w:spacing w:val="-6"/>
        </w:rPr>
        <w:t> </w:t>
      </w:r>
      <w:r>
        <w:rPr/>
        <w:t>...</w:t>
      </w:r>
      <w:r>
        <w:rPr>
          <w:spacing w:val="-5"/>
        </w:rPr>
        <w:t> </w:t>
      </w:r>
      <w:r>
        <w:rPr/>
        <w:t>có</w:t>
      </w:r>
      <w:r>
        <w:rPr>
          <w:spacing w:val="-5"/>
        </w:rPr>
        <w:t> </w:t>
      </w:r>
      <w:r>
        <w:rPr/>
        <w:t>chánh</w:t>
      </w:r>
      <w:r>
        <w:rPr>
          <w:spacing w:val="-6"/>
        </w:rPr>
        <w:t> </w:t>
      </w:r>
      <w:r>
        <w:rPr/>
        <w:t>tri</w:t>
      </w:r>
      <w:r>
        <w:rPr>
          <w:spacing w:val="-5"/>
        </w:rPr>
        <w:t> </w:t>
      </w:r>
      <w:r>
        <w:rPr/>
        <w:t>kiến. Người này, này các Tỷ-kheo, được gọi là người có tánh hiền thiện.</w:t>
      </w:r>
    </w:p>
    <w:p>
      <w:pPr>
        <w:pStyle w:val="ListParagraph"/>
        <w:numPr>
          <w:ilvl w:val="0"/>
          <w:numId w:val="219"/>
        </w:numPr>
        <w:tabs>
          <w:tab w:pos="597" w:val="left" w:leader="none"/>
        </w:tabs>
        <w:spacing w:line="240" w:lineRule="auto" w:before="5" w:after="0"/>
        <w:ind w:left="597" w:right="0" w:hanging="237"/>
        <w:jc w:val="left"/>
        <w:rPr>
          <w:sz w:val="24"/>
        </w:rPr>
      </w:pPr>
      <w:r>
        <w:rPr>
          <w:sz w:val="24"/>
        </w:rPr>
        <w:t>Và</w:t>
      </w:r>
      <w:r>
        <w:rPr>
          <w:spacing w:val="-9"/>
          <w:sz w:val="24"/>
        </w:rPr>
        <w:t> </w:t>
      </w:r>
      <w:r>
        <w:rPr>
          <w:sz w:val="24"/>
        </w:rPr>
        <w:t>này</w:t>
      </w:r>
      <w:r>
        <w:rPr>
          <w:spacing w:val="-8"/>
          <w:sz w:val="24"/>
        </w:rPr>
        <w:t> </w:t>
      </w:r>
      <w:r>
        <w:rPr>
          <w:sz w:val="24"/>
        </w:rPr>
        <w:t>các</w:t>
      </w:r>
      <w:r>
        <w:rPr>
          <w:spacing w:val="-2"/>
          <w:sz w:val="24"/>
        </w:rPr>
        <w:t> </w:t>
      </w:r>
      <w:r>
        <w:rPr>
          <w:sz w:val="24"/>
        </w:rPr>
        <w:t>Tỷ-kheo,</w:t>
      </w:r>
      <w:r>
        <w:rPr>
          <w:spacing w:val="-5"/>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người</w:t>
      </w:r>
      <w:r>
        <w:rPr>
          <w:spacing w:val="-5"/>
          <w:sz w:val="24"/>
        </w:rPr>
        <w:t> </w:t>
      </w:r>
      <w:r>
        <w:rPr>
          <w:sz w:val="24"/>
        </w:rPr>
        <w:t>có</w:t>
      </w:r>
      <w:r>
        <w:rPr>
          <w:spacing w:val="-3"/>
          <w:sz w:val="24"/>
        </w:rPr>
        <w:t> </w:t>
      </w:r>
      <w:r>
        <w:rPr>
          <w:sz w:val="24"/>
        </w:rPr>
        <w:t>tánh</w:t>
      </w:r>
      <w:r>
        <w:rPr>
          <w:spacing w:val="-4"/>
          <w:sz w:val="24"/>
        </w:rPr>
        <w:t> </w:t>
      </w:r>
      <w:r>
        <w:rPr>
          <w:sz w:val="24"/>
        </w:rPr>
        <w:t>hiền</w:t>
      </w:r>
      <w:r>
        <w:rPr>
          <w:spacing w:val="-3"/>
          <w:sz w:val="24"/>
        </w:rPr>
        <w:t> </w:t>
      </w:r>
      <w:r>
        <w:rPr>
          <w:sz w:val="24"/>
        </w:rPr>
        <w:t>thiện</w:t>
      </w:r>
      <w:r>
        <w:rPr>
          <w:spacing w:val="-5"/>
          <w:sz w:val="24"/>
        </w:rPr>
        <w:t> </w:t>
      </w:r>
      <w:r>
        <w:rPr>
          <w:sz w:val="24"/>
        </w:rPr>
        <w:t>còn</w:t>
      </w:r>
      <w:r>
        <w:rPr>
          <w:spacing w:val="-3"/>
          <w:sz w:val="24"/>
        </w:rPr>
        <w:t> </w:t>
      </w:r>
      <w:r>
        <w:rPr>
          <w:sz w:val="24"/>
        </w:rPr>
        <w:t>hơn</w:t>
      </w:r>
      <w:r>
        <w:rPr>
          <w:spacing w:val="-3"/>
          <w:sz w:val="24"/>
        </w:rPr>
        <w:t> </w:t>
      </w:r>
      <w:r>
        <w:rPr>
          <w:sz w:val="24"/>
        </w:rPr>
        <w:t>cả</w:t>
      </w:r>
      <w:r>
        <w:rPr>
          <w:spacing w:val="-4"/>
          <w:sz w:val="24"/>
        </w:rPr>
        <w:t> </w:t>
      </w:r>
      <w:r>
        <w:rPr>
          <w:sz w:val="24"/>
        </w:rPr>
        <w:t>người</w:t>
      </w:r>
      <w:r>
        <w:rPr>
          <w:spacing w:val="-5"/>
          <w:sz w:val="24"/>
        </w:rPr>
        <w:t> </w:t>
      </w:r>
      <w:r>
        <w:rPr>
          <w:sz w:val="24"/>
        </w:rPr>
        <w:t>có</w:t>
      </w:r>
      <w:r>
        <w:rPr>
          <w:spacing w:val="-2"/>
          <w:sz w:val="24"/>
        </w:rPr>
        <w:t> </w:t>
      </w:r>
      <w:r>
        <w:rPr>
          <w:sz w:val="24"/>
        </w:rPr>
        <w:t>thánh</w:t>
      </w:r>
      <w:r>
        <w:rPr>
          <w:spacing w:val="-6"/>
          <w:sz w:val="24"/>
        </w:rPr>
        <w:t> </w:t>
      </w:r>
      <w:r>
        <w:rPr>
          <w:sz w:val="24"/>
        </w:rPr>
        <w:t>hiền</w:t>
      </w:r>
      <w:r>
        <w:rPr>
          <w:spacing w:val="-4"/>
          <w:sz w:val="24"/>
        </w:rPr>
        <w:t> </w:t>
      </w:r>
      <w:r>
        <w:rPr>
          <w:spacing w:val="-2"/>
          <w:sz w:val="24"/>
        </w:rPr>
        <w:t>thiện?</w:t>
      </w:r>
    </w:p>
    <w:p>
      <w:pPr>
        <w:pStyle w:val="BodyText"/>
      </w:pPr>
    </w:p>
    <w:p>
      <w:pPr>
        <w:pStyle w:val="BodyText"/>
        <w:spacing w:line="232" w:lineRule="auto"/>
        <w:ind w:left="360" w:right="352"/>
        <w:jc w:val="both"/>
      </w:pPr>
      <w:r>
        <w:rPr/>
        <w:t>Ở đây, này các Tỷ-kheo, có người tự mình từ bỏ sát sanh, còn khích lệ người khác từ bỏ sát sanh ...; tự mình có chánh tri kiến, còn khích lệ người khác có chánh tri kiến.</w:t>
      </w:r>
    </w:p>
    <w:p>
      <w:pPr>
        <w:pStyle w:val="BodyText"/>
        <w:spacing w:before="271"/>
        <w:ind w:left="360"/>
      </w:pPr>
      <w:r>
        <w:rPr/>
        <w:t>Người</w:t>
      </w:r>
      <w:r>
        <w:rPr>
          <w:spacing w:val="-7"/>
        </w:rPr>
        <w:t> </w:t>
      </w:r>
      <w:r>
        <w:rPr/>
        <w:t>này,</w:t>
      </w:r>
      <w:r>
        <w:rPr>
          <w:spacing w:val="-5"/>
        </w:rPr>
        <w:t> </w:t>
      </w:r>
      <w:r>
        <w:rPr/>
        <w:t>này</w:t>
      </w:r>
      <w:r>
        <w:rPr>
          <w:spacing w:val="-9"/>
        </w:rPr>
        <w:t> </w:t>
      </w:r>
      <w:r>
        <w:rPr/>
        <w:t>các</w:t>
      </w:r>
      <w:r>
        <w:rPr>
          <w:spacing w:val="-5"/>
        </w:rPr>
        <w:t> </w:t>
      </w:r>
      <w:r>
        <w:rPr/>
        <w:t>Tỷ-kheo,</w:t>
      </w:r>
      <w:r>
        <w:rPr>
          <w:spacing w:val="-3"/>
        </w:rPr>
        <w:t> </w:t>
      </w:r>
      <w:r>
        <w:rPr/>
        <w:t>được</w:t>
      </w:r>
      <w:r>
        <w:rPr>
          <w:spacing w:val="-5"/>
        </w:rPr>
        <w:t> </w:t>
      </w:r>
      <w:r>
        <w:rPr/>
        <w:t>gọi</w:t>
      </w:r>
      <w:r>
        <w:rPr>
          <w:spacing w:val="-3"/>
        </w:rPr>
        <w:t> </w:t>
      </w:r>
      <w:r>
        <w:rPr/>
        <w:t>là</w:t>
      </w:r>
      <w:r>
        <w:rPr>
          <w:spacing w:val="-6"/>
        </w:rPr>
        <w:t> </w:t>
      </w:r>
      <w:r>
        <w:rPr/>
        <w:t>người</w:t>
      </w:r>
      <w:r>
        <w:rPr>
          <w:spacing w:val="-4"/>
        </w:rPr>
        <w:t> </w:t>
      </w:r>
      <w:r>
        <w:rPr/>
        <w:t>có</w:t>
      </w:r>
      <w:r>
        <w:rPr>
          <w:spacing w:val="-3"/>
        </w:rPr>
        <w:t> </w:t>
      </w:r>
      <w:r>
        <w:rPr/>
        <w:t>tánh</w:t>
      </w:r>
      <w:r>
        <w:rPr>
          <w:spacing w:val="-5"/>
        </w:rPr>
        <w:t> </w:t>
      </w:r>
      <w:r>
        <w:rPr/>
        <w:t>hiền</w:t>
      </w:r>
      <w:r>
        <w:rPr>
          <w:spacing w:val="-4"/>
        </w:rPr>
        <w:t> </w:t>
      </w:r>
      <w:r>
        <w:rPr/>
        <w:t>thiện</w:t>
      </w:r>
      <w:r>
        <w:rPr>
          <w:spacing w:val="-5"/>
        </w:rPr>
        <w:t> </w:t>
      </w:r>
      <w:r>
        <w:rPr/>
        <w:t>còn</w:t>
      </w:r>
      <w:r>
        <w:rPr>
          <w:spacing w:val="-3"/>
        </w:rPr>
        <w:t> </w:t>
      </w:r>
      <w:r>
        <w:rPr/>
        <w:t>hơn</w:t>
      </w:r>
      <w:r>
        <w:rPr>
          <w:spacing w:val="-2"/>
        </w:rPr>
        <w:t> </w:t>
      </w:r>
      <w:r>
        <w:rPr/>
        <w:t>cả</w:t>
      </w:r>
      <w:r>
        <w:rPr>
          <w:spacing w:val="-6"/>
        </w:rPr>
        <w:t> </w:t>
      </w:r>
      <w:r>
        <w:rPr/>
        <w:t>người</w:t>
      </w:r>
      <w:r>
        <w:rPr>
          <w:spacing w:val="-5"/>
        </w:rPr>
        <w:t> </w:t>
      </w:r>
      <w:r>
        <w:rPr/>
        <w:t>có</w:t>
      </w:r>
      <w:r>
        <w:rPr>
          <w:spacing w:val="-4"/>
        </w:rPr>
        <w:t> </w:t>
      </w:r>
      <w:r>
        <w:rPr/>
        <w:t>tánh</w:t>
      </w:r>
      <w:r>
        <w:rPr>
          <w:spacing w:val="-5"/>
        </w:rPr>
        <w:t> </w:t>
      </w:r>
      <w:r>
        <w:rPr/>
        <w:t>hiền</w:t>
      </w:r>
      <w:r>
        <w:rPr>
          <w:spacing w:val="-4"/>
        </w:rPr>
        <w:t> </w:t>
      </w:r>
      <w:r>
        <w:rPr>
          <w:spacing w:val="-2"/>
        </w:rPr>
        <w:t>thiện.</w:t>
      </w:r>
    </w:p>
    <w:p>
      <w:pPr>
        <w:pStyle w:val="BodyText"/>
        <w:spacing w:before="16"/>
      </w:pPr>
    </w:p>
    <w:p>
      <w:pPr>
        <w:pStyle w:val="ListParagraph"/>
        <w:numPr>
          <w:ilvl w:val="0"/>
          <w:numId w:val="213"/>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(210) Tánh</w:t>
      </w:r>
      <w:r>
        <w:rPr>
          <w:rFonts w:ascii="Verdana" w:hAnsi="Verdana"/>
          <w:b/>
          <w:color w:val="008AF0"/>
          <w:spacing w:val="2"/>
          <w:sz w:val="19"/>
        </w:rPr>
        <w:t> </w:t>
      </w:r>
      <w:r>
        <w:rPr>
          <w:rFonts w:ascii="Verdana" w:hAnsi="Verdana"/>
          <w:b/>
          <w:color w:val="008AF0"/>
          <w:sz w:val="19"/>
        </w:rPr>
        <w:t>Ác</w:t>
      </w:r>
      <w:r>
        <w:rPr>
          <w:rFonts w:ascii="Verdana" w:hAnsi="Verdana"/>
          <w:b/>
          <w:color w:val="008AF0"/>
          <w:spacing w:val="2"/>
          <w:sz w:val="19"/>
        </w:rPr>
        <w:t> </w:t>
      </w:r>
      <w:r>
        <w:rPr>
          <w:rFonts w:ascii="Verdana" w:hAnsi="Verdana"/>
          <w:b/>
          <w:color w:val="008AF0"/>
          <w:spacing w:val="-5"/>
          <w:sz w:val="19"/>
        </w:rPr>
        <w:t>Ðộc</w:t>
      </w:r>
    </w:p>
    <w:p>
      <w:pPr>
        <w:pStyle w:val="BodyText"/>
        <w:spacing w:before="40"/>
        <w:rPr>
          <w:rFonts w:ascii="Verdana"/>
          <w:b/>
          <w:sz w:val="19"/>
        </w:rPr>
      </w:pPr>
    </w:p>
    <w:p>
      <w:pPr>
        <w:spacing w:before="0"/>
        <w:ind w:left="360" w:right="0" w:firstLine="0"/>
        <w:jc w:val="left"/>
        <w:rPr>
          <w:i/>
          <w:sz w:val="24"/>
        </w:rPr>
      </w:pPr>
      <w:r>
        <w:rPr>
          <w:i/>
          <w:sz w:val="24"/>
        </w:rPr>
        <w:t>(Như</w:t>
      </w:r>
      <w:r>
        <w:rPr>
          <w:i/>
          <w:spacing w:val="-7"/>
          <w:sz w:val="24"/>
        </w:rPr>
        <w:t> </w:t>
      </w:r>
      <w:r>
        <w:rPr>
          <w:i/>
          <w:sz w:val="24"/>
        </w:rPr>
        <w:t>kinh</w:t>
      </w:r>
      <w:r>
        <w:rPr>
          <w:i/>
          <w:spacing w:val="-6"/>
          <w:sz w:val="24"/>
        </w:rPr>
        <w:t> </w:t>
      </w:r>
      <w:r>
        <w:rPr>
          <w:i/>
          <w:spacing w:val="-4"/>
          <w:sz w:val="24"/>
        </w:rPr>
        <w:t>208)</w:t>
      </w:r>
    </w:p>
    <w:p>
      <w:pPr>
        <w:pStyle w:val="BodyText"/>
        <w:spacing w:before="16"/>
        <w:rPr>
          <w:i/>
        </w:rPr>
      </w:pPr>
    </w:p>
    <w:p>
      <w:pPr>
        <w:pStyle w:val="ListParagraph"/>
        <w:numPr>
          <w:ilvl w:val="2"/>
          <w:numId w:val="165"/>
        </w:numPr>
        <w:tabs>
          <w:tab w:pos="5097" w:val="left" w:leader="none"/>
        </w:tabs>
        <w:spacing w:line="240" w:lineRule="auto" w:before="0" w:after="0"/>
        <w:ind w:left="5097" w:right="0" w:hanging="667"/>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Ô</w:t>
      </w:r>
      <w:r>
        <w:rPr>
          <w:rFonts w:ascii="Verdana" w:hAnsi="Verdana"/>
          <w:b/>
          <w:color w:val="008AF0"/>
          <w:spacing w:val="2"/>
          <w:sz w:val="20"/>
        </w:rPr>
        <w:t> </w:t>
      </w:r>
      <w:r>
        <w:rPr>
          <w:rFonts w:ascii="Verdana" w:hAnsi="Verdana"/>
          <w:b/>
          <w:color w:val="008AF0"/>
          <w:spacing w:val="-7"/>
          <w:sz w:val="20"/>
        </w:rPr>
        <w:t>Uế</w:t>
      </w:r>
    </w:p>
    <w:p>
      <w:pPr>
        <w:pStyle w:val="BodyText"/>
        <w:spacing w:before="47"/>
        <w:rPr>
          <w:rFonts w:ascii="Verdana"/>
          <w:b/>
          <w:sz w:val="20"/>
        </w:rPr>
      </w:pPr>
    </w:p>
    <w:p>
      <w:pPr>
        <w:pStyle w:val="ListParagraph"/>
        <w:numPr>
          <w:ilvl w:val="0"/>
          <w:numId w:val="220"/>
        </w:numPr>
        <w:tabs>
          <w:tab w:pos="737" w:val="left" w:leader="none"/>
        </w:tabs>
        <w:spacing w:line="240" w:lineRule="auto" w:before="0" w:after="0"/>
        <w:ind w:left="737" w:right="0" w:hanging="377"/>
        <w:jc w:val="left"/>
        <w:rPr>
          <w:rFonts w:ascii="Verdana" w:hAnsi="Verdana"/>
          <w:b/>
          <w:sz w:val="19"/>
        </w:rPr>
      </w:pPr>
      <w:r>
        <w:rPr>
          <w:rFonts w:ascii="Verdana" w:hAnsi="Verdana"/>
          <w:b/>
          <w:color w:val="008AF0"/>
          <w:sz w:val="19"/>
        </w:rPr>
        <w:t>(211) </w:t>
      </w:r>
      <w:r>
        <w:rPr>
          <w:rFonts w:ascii="Verdana" w:hAnsi="Verdana"/>
          <w:b/>
          <w:color w:val="008AF0"/>
          <w:spacing w:val="-2"/>
          <w:sz w:val="19"/>
        </w:rPr>
        <w:t>Chúng</w:t>
      </w:r>
    </w:p>
    <w:p>
      <w:pPr>
        <w:pStyle w:val="BodyText"/>
        <w:spacing w:before="48"/>
        <w:rPr>
          <w:rFonts w:ascii="Verdana"/>
          <w:b/>
          <w:sz w:val="19"/>
        </w:rPr>
      </w:pPr>
    </w:p>
    <w:p>
      <w:pPr>
        <w:pStyle w:val="ListParagraph"/>
        <w:numPr>
          <w:ilvl w:val="1"/>
          <w:numId w:val="220"/>
        </w:numPr>
        <w:tabs>
          <w:tab w:pos="599" w:val="left" w:leader="none"/>
        </w:tabs>
        <w:spacing w:line="240" w:lineRule="auto" w:before="0" w:after="0"/>
        <w:ind w:left="599" w:right="0" w:hanging="239"/>
        <w:jc w:val="left"/>
        <w:rPr>
          <w:sz w:val="24"/>
        </w:rPr>
      </w:pPr>
      <w:r>
        <w:rPr>
          <w:sz w:val="24"/>
        </w:rPr>
        <w:t>-</w:t>
      </w:r>
      <w:r>
        <w:rPr>
          <w:spacing w:val="-5"/>
          <w:sz w:val="24"/>
        </w:rPr>
        <w:t> </w:t>
      </w:r>
      <w:r>
        <w:rPr>
          <w:b/>
          <w:sz w:val="27"/>
        </w:rPr>
        <w:t>N</w:t>
      </w:r>
      <w:r>
        <w:rPr>
          <w:sz w:val="24"/>
        </w:rPr>
        <w:t>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1"/>
          <w:sz w:val="24"/>
        </w:rPr>
        <w:t> </w:t>
      </w:r>
      <w:r>
        <w:rPr>
          <w:sz w:val="24"/>
        </w:rPr>
        <w:t>bốn</w:t>
      </w:r>
      <w:r>
        <w:rPr>
          <w:spacing w:val="-2"/>
          <w:sz w:val="24"/>
        </w:rPr>
        <w:t> </w:t>
      </w:r>
      <w:r>
        <w:rPr>
          <w:sz w:val="24"/>
        </w:rPr>
        <w:t>ô</w:t>
      </w:r>
      <w:r>
        <w:rPr>
          <w:spacing w:val="-2"/>
          <w:sz w:val="24"/>
        </w:rPr>
        <w:t> </w:t>
      </w:r>
      <w:r>
        <w:rPr>
          <w:sz w:val="24"/>
        </w:rPr>
        <w:t>uế</w:t>
      </w:r>
      <w:r>
        <w:rPr>
          <w:spacing w:val="-2"/>
          <w:sz w:val="24"/>
        </w:rPr>
        <w:t> </w:t>
      </w:r>
      <w:r>
        <w:rPr>
          <w:sz w:val="24"/>
        </w:rPr>
        <w:t>hội</w:t>
      </w:r>
      <w:r>
        <w:rPr>
          <w:spacing w:val="-4"/>
          <w:sz w:val="24"/>
        </w:rPr>
        <w:t> </w:t>
      </w:r>
      <w:r>
        <w:rPr>
          <w:sz w:val="24"/>
        </w:rPr>
        <w:t>chúng</w:t>
      </w:r>
      <w:r>
        <w:rPr>
          <w:spacing w:val="-5"/>
          <w:sz w:val="24"/>
        </w:rPr>
        <w:t> </w:t>
      </w:r>
      <w:r>
        <w:rPr>
          <w:sz w:val="24"/>
        </w:rPr>
        <w:t>này.</w:t>
      </w:r>
      <w:r>
        <w:rPr>
          <w:spacing w:val="-4"/>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bốn?</w:t>
      </w:r>
    </w:p>
    <w:p>
      <w:pPr>
        <w:pStyle w:val="BodyText"/>
      </w:pPr>
    </w:p>
    <w:p>
      <w:pPr>
        <w:pStyle w:val="BodyText"/>
        <w:spacing w:line="230" w:lineRule="auto"/>
        <w:ind w:left="360" w:right="354"/>
        <w:jc w:val="both"/>
      </w:pPr>
      <w:r>
        <w:rPr/>
        <w:t>Ở đây, này</w:t>
      </w:r>
      <w:r>
        <w:rPr>
          <w:spacing w:val="-3"/>
        </w:rPr>
        <w:t> </w:t>
      </w:r>
      <w:r>
        <w:rPr/>
        <w:t>các Tỷ-kheo, có Tỷ-kheo ác giới, theo ác pháp, làm ô uế hội chúng; này</w:t>
      </w:r>
      <w:r>
        <w:rPr>
          <w:spacing w:val="-3"/>
        </w:rPr>
        <w:t> </w:t>
      </w:r>
      <w:r>
        <w:rPr/>
        <w:t>các Tỷ-kheo, có Tỷ- kheo-ni ác giới, theo ác pháp, làm ô uế hội chúng; này các Tỷ-kheo, có nam cư sĩ ác giới, theo ác pháp, làm ô uế hội chúng; này các Tỷ-kheo, có nữ cư sĩ ác giới, theo ác pháp, làm ô uế hội chúng!</w:t>
      </w:r>
    </w:p>
    <w:p>
      <w:pPr>
        <w:pStyle w:val="BodyText"/>
      </w:pPr>
    </w:p>
    <w:p>
      <w:pPr>
        <w:pStyle w:val="BodyText"/>
        <w:spacing w:before="1"/>
        <w:ind w:left="360"/>
      </w:pPr>
      <w:r>
        <w:rPr/>
        <w:t>Này</w:t>
      </w:r>
      <w:r>
        <w:rPr>
          <w:spacing w:val="-8"/>
        </w:rPr>
        <w:t> </w:t>
      </w:r>
      <w:r>
        <w:rPr/>
        <w:t>các</w:t>
      </w:r>
      <w:r>
        <w:rPr>
          <w:spacing w:val="-3"/>
        </w:rPr>
        <w:t> </w:t>
      </w:r>
      <w:r>
        <w:rPr/>
        <w:t>Tỷ-kheo,</w:t>
      </w:r>
      <w:r>
        <w:rPr>
          <w:spacing w:val="-3"/>
        </w:rPr>
        <w:t> </w:t>
      </w:r>
      <w:r>
        <w:rPr/>
        <w:t>có</w:t>
      </w:r>
      <w:r>
        <w:rPr>
          <w:spacing w:val="-2"/>
        </w:rPr>
        <w:t> </w:t>
      </w:r>
      <w:r>
        <w:rPr/>
        <w:t>bốn</w:t>
      </w:r>
      <w:r>
        <w:rPr>
          <w:spacing w:val="-2"/>
        </w:rPr>
        <w:t> </w:t>
      </w:r>
      <w:r>
        <w:rPr/>
        <w:t>ô</w:t>
      </w:r>
      <w:r>
        <w:rPr>
          <w:spacing w:val="-3"/>
        </w:rPr>
        <w:t> </w:t>
      </w:r>
      <w:r>
        <w:rPr/>
        <w:t>uế</w:t>
      </w:r>
      <w:r>
        <w:rPr>
          <w:spacing w:val="-4"/>
        </w:rPr>
        <w:t> </w:t>
      </w:r>
      <w:r>
        <w:rPr/>
        <w:t>hội</w:t>
      </w:r>
      <w:r>
        <w:rPr>
          <w:spacing w:val="-2"/>
        </w:rPr>
        <w:t> </w:t>
      </w:r>
      <w:r>
        <w:rPr/>
        <w:t>chúng</w:t>
      </w:r>
      <w:r>
        <w:rPr>
          <w:spacing w:val="-5"/>
        </w:rPr>
        <w:t> </w:t>
      </w:r>
      <w:r>
        <w:rPr>
          <w:spacing w:val="-4"/>
        </w:rPr>
        <w:t>này.</w:t>
      </w:r>
    </w:p>
    <w:p>
      <w:pPr>
        <w:pStyle w:val="BodyText"/>
      </w:pPr>
    </w:p>
    <w:p>
      <w:pPr>
        <w:pStyle w:val="ListParagraph"/>
        <w:numPr>
          <w:ilvl w:val="1"/>
          <w:numId w:val="220"/>
        </w:numPr>
        <w:tabs>
          <w:tab w:pos="597" w:val="left" w:leader="none"/>
        </w:tabs>
        <w:spacing w:line="240" w:lineRule="auto" w:before="0" w:after="0"/>
        <w:ind w:left="597" w:right="0" w:hanging="237"/>
        <w:jc w:val="left"/>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4"/>
          <w:sz w:val="24"/>
        </w:rPr>
        <w:t> </w:t>
      </w:r>
      <w:r>
        <w:rPr>
          <w:sz w:val="24"/>
        </w:rPr>
        <w:t>bốn</w:t>
      </w:r>
      <w:r>
        <w:rPr>
          <w:spacing w:val="-2"/>
          <w:sz w:val="24"/>
        </w:rPr>
        <w:t> </w:t>
      </w:r>
      <w:r>
        <w:rPr>
          <w:sz w:val="24"/>
        </w:rPr>
        <w:t>thanh</w:t>
      </w:r>
      <w:r>
        <w:rPr>
          <w:spacing w:val="-6"/>
          <w:sz w:val="24"/>
        </w:rPr>
        <w:t> </w:t>
      </w:r>
      <w:r>
        <w:rPr>
          <w:sz w:val="24"/>
        </w:rPr>
        <w:t>tịnh</w:t>
      </w:r>
      <w:r>
        <w:rPr>
          <w:spacing w:val="-2"/>
          <w:sz w:val="24"/>
        </w:rPr>
        <w:t> </w:t>
      </w:r>
      <w:r>
        <w:rPr>
          <w:sz w:val="24"/>
        </w:rPr>
        <w:t>hội</w:t>
      </w:r>
      <w:r>
        <w:rPr>
          <w:spacing w:val="-3"/>
          <w:sz w:val="24"/>
        </w:rPr>
        <w:t> </w:t>
      </w:r>
      <w:r>
        <w:rPr>
          <w:sz w:val="24"/>
        </w:rPr>
        <w:t>chúng</w:t>
      </w:r>
      <w:r>
        <w:rPr>
          <w:spacing w:val="-5"/>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6"/>
      </w:pPr>
    </w:p>
    <w:p>
      <w:pPr>
        <w:pStyle w:val="BodyText"/>
        <w:spacing w:line="230" w:lineRule="auto"/>
        <w:ind w:left="360" w:right="353"/>
        <w:jc w:val="both"/>
      </w:pPr>
      <w:r>
        <w:rPr/>
        <w:t>Ở đây, này các Tỷ-kheo, có Tỷ-kheo có giới, theo thiện pháp, làm thanh tịnh hội chúng; này các Tỷ- kheo, có Tỷ-kheo-ni có giới, theo thiện pháp, làm thanh tịnh hội chúng; này các Tỷ-kheo, có nam cư sĩ có</w:t>
      </w:r>
      <w:r>
        <w:rPr>
          <w:spacing w:val="-1"/>
        </w:rPr>
        <w:t> </w:t>
      </w:r>
      <w:r>
        <w:rPr/>
        <w:t>giới,</w:t>
      </w:r>
      <w:r>
        <w:rPr>
          <w:spacing w:val="-2"/>
        </w:rPr>
        <w:t> </w:t>
      </w:r>
      <w:r>
        <w:rPr/>
        <w:t>theo</w:t>
      </w:r>
      <w:r>
        <w:rPr>
          <w:spacing w:val="-3"/>
        </w:rPr>
        <w:t> </w:t>
      </w:r>
      <w:r>
        <w:rPr/>
        <w:t>thiện</w:t>
      </w:r>
      <w:r>
        <w:rPr>
          <w:spacing w:val="-3"/>
        </w:rPr>
        <w:t> </w:t>
      </w:r>
      <w:r>
        <w:rPr/>
        <w:t>pháp, làm</w:t>
      </w:r>
      <w:r>
        <w:rPr>
          <w:spacing w:val="-3"/>
        </w:rPr>
        <w:t> </w:t>
      </w:r>
      <w:r>
        <w:rPr/>
        <w:t>thanh</w:t>
      </w:r>
      <w:r>
        <w:rPr>
          <w:spacing w:val="-3"/>
        </w:rPr>
        <w:t> </w:t>
      </w:r>
      <w:r>
        <w:rPr/>
        <w:t>tịnh</w:t>
      </w:r>
      <w:r>
        <w:rPr>
          <w:spacing w:val="-3"/>
        </w:rPr>
        <w:t> </w:t>
      </w:r>
      <w:r>
        <w:rPr/>
        <w:t>hội</w:t>
      </w:r>
      <w:r>
        <w:rPr>
          <w:spacing w:val="-2"/>
        </w:rPr>
        <w:t> </w:t>
      </w:r>
      <w:r>
        <w:rPr/>
        <w:t>chúng;</w:t>
      </w:r>
      <w:r>
        <w:rPr>
          <w:spacing w:val="-3"/>
        </w:rPr>
        <w:t> </w:t>
      </w:r>
      <w:r>
        <w:rPr/>
        <w:t>này</w:t>
      </w:r>
      <w:r>
        <w:rPr>
          <w:spacing w:val="-3"/>
        </w:rPr>
        <w:t> </w:t>
      </w:r>
      <w:r>
        <w:rPr/>
        <w:t>các</w:t>
      </w:r>
      <w:r>
        <w:rPr>
          <w:spacing w:val="-2"/>
        </w:rPr>
        <w:t> </w:t>
      </w:r>
      <w:r>
        <w:rPr/>
        <w:t>Tỷ-kheo,</w:t>
      </w:r>
      <w:r>
        <w:rPr>
          <w:spacing w:val="-1"/>
        </w:rPr>
        <w:t> </w:t>
      </w:r>
      <w:r>
        <w:rPr/>
        <w:t>có</w:t>
      </w:r>
      <w:r>
        <w:rPr>
          <w:spacing w:val="-3"/>
        </w:rPr>
        <w:t> </w:t>
      </w:r>
      <w:r>
        <w:rPr/>
        <w:t>nữ</w:t>
      </w:r>
      <w:r>
        <w:rPr>
          <w:spacing w:val="-1"/>
        </w:rPr>
        <w:t> </w:t>
      </w:r>
      <w:r>
        <w:rPr/>
        <w:t>cư</w:t>
      </w:r>
      <w:r>
        <w:rPr>
          <w:spacing w:val="-3"/>
        </w:rPr>
        <w:t> </w:t>
      </w:r>
      <w:r>
        <w:rPr/>
        <w:t>sĩ</w:t>
      </w:r>
      <w:r>
        <w:rPr>
          <w:spacing w:val="-2"/>
        </w:rPr>
        <w:t> </w:t>
      </w:r>
      <w:r>
        <w:rPr/>
        <w:t>có giới,</w:t>
      </w:r>
      <w:r>
        <w:rPr>
          <w:spacing w:val="-2"/>
        </w:rPr>
        <w:t> </w:t>
      </w:r>
      <w:r>
        <w:rPr/>
        <w:t>theo</w:t>
      </w:r>
      <w:r>
        <w:rPr>
          <w:spacing w:val="-3"/>
        </w:rPr>
        <w:t> </w:t>
      </w:r>
      <w:r>
        <w:rPr/>
        <w:t>thiện</w:t>
      </w:r>
      <w:r>
        <w:rPr>
          <w:spacing w:val="-3"/>
        </w:rPr>
        <w:t> </w:t>
      </w:r>
      <w:r>
        <w:rPr/>
        <w:t>pháp, làm thanh tịnh hội chúng.</w:t>
      </w:r>
    </w:p>
    <w:p>
      <w:pPr>
        <w:pStyle w:val="BodyText"/>
        <w:spacing w:before="2"/>
      </w:pPr>
    </w:p>
    <w:p>
      <w:pPr>
        <w:pStyle w:val="BodyText"/>
        <w:ind w:left="360"/>
      </w:pPr>
      <w:r>
        <w:rPr/>
        <w:t>Này</w:t>
      </w:r>
      <w:r>
        <w:rPr>
          <w:spacing w:val="-10"/>
        </w:rPr>
        <w:t> </w:t>
      </w:r>
      <w:r>
        <w:rPr/>
        <w:t>các</w:t>
      </w:r>
      <w:r>
        <w:rPr>
          <w:spacing w:val="-3"/>
        </w:rPr>
        <w:t> </w:t>
      </w:r>
      <w:r>
        <w:rPr/>
        <w:t>Tỷ-kheo,</w:t>
      </w:r>
      <w:r>
        <w:rPr>
          <w:spacing w:val="-2"/>
        </w:rPr>
        <w:t> </w:t>
      </w:r>
      <w:r>
        <w:rPr/>
        <w:t>có</w:t>
      </w:r>
      <w:r>
        <w:rPr>
          <w:spacing w:val="-2"/>
        </w:rPr>
        <w:t> </w:t>
      </w:r>
      <w:r>
        <w:rPr/>
        <w:t>bốn</w:t>
      </w:r>
      <w:r>
        <w:rPr>
          <w:spacing w:val="-6"/>
        </w:rPr>
        <w:t> </w:t>
      </w:r>
      <w:r>
        <w:rPr/>
        <w:t>thanh</w:t>
      </w:r>
      <w:r>
        <w:rPr>
          <w:spacing w:val="-4"/>
        </w:rPr>
        <w:t> </w:t>
      </w:r>
      <w:r>
        <w:rPr/>
        <w:t>tịnh</w:t>
      </w:r>
      <w:r>
        <w:rPr>
          <w:spacing w:val="-2"/>
        </w:rPr>
        <w:t> </w:t>
      </w:r>
      <w:r>
        <w:rPr/>
        <w:t>hội</w:t>
      </w:r>
      <w:r>
        <w:rPr>
          <w:spacing w:val="-1"/>
        </w:rPr>
        <w:t> </w:t>
      </w:r>
      <w:r>
        <w:rPr/>
        <w:t>chúng</w:t>
      </w:r>
      <w:r>
        <w:rPr>
          <w:spacing w:val="-5"/>
        </w:rPr>
        <w:t> </w:t>
      </w:r>
      <w:r>
        <w:rPr>
          <w:spacing w:val="-4"/>
        </w:rPr>
        <w:t>này.</w:t>
      </w:r>
    </w:p>
    <w:p>
      <w:pPr>
        <w:pStyle w:val="BodyText"/>
        <w:spacing w:before="16"/>
      </w:pPr>
    </w:p>
    <w:p>
      <w:pPr>
        <w:pStyle w:val="ListParagraph"/>
        <w:numPr>
          <w:ilvl w:val="0"/>
          <w:numId w:val="220"/>
        </w:numPr>
        <w:tabs>
          <w:tab w:pos="837" w:val="left" w:leader="none"/>
        </w:tabs>
        <w:spacing w:line="240" w:lineRule="auto" w:before="0" w:after="0"/>
        <w:ind w:left="837" w:right="0" w:hanging="477"/>
        <w:jc w:val="left"/>
        <w:rPr>
          <w:rFonts w:ascii="Verdana" w:hAnsi="Verdana"/>
          <w:b/>
          <w:sz w:val="19"/>
        </w:rPr>
      </w:pPr>
      <w:r>
        <w:rPr>
          <w:rFonts w:ascii="Verdana" w:hAnsi="Verdana"/>
          <w:b/>
          <w:color w:val="008AF0"/>
          <w:sz w:val="19"/>
        </w:rPr>
        <w:t>(212)</w:t>
      </w:r>
      <w:r>
        <w:rPr>
          <w:rFonts w:ascii="Verdana" w:hAnsi="Verdana"/>
          <w:b/>
          <w:color w:val="008AF0"/>
          <w:spacing w:val="-5"/>
          <w:sz w:val="19"/>
        </w:rPr>
        <w:t> </w:t>
      </w:r>
      <w:r>
        <w:rPr>
          <w:rFonts w:ascii="Verdana" w:hAnsi="Verdana"/>
          <w:b/>
          <w:color w:val="008AF0"/>
          <w:sz w:val="19"/>
        </w:rPr>
        <w:t>Tà</w:t>
      </w:r>
      <w:r>
        <w:rPr>
          <w:rFonts w:ascii="Verdana" w:hAnsi="Verdana"/>
          <w:b/>
          <w:color w:val="008AF0"/>
          <w:spacing w:val="3"/>
          <w:sz w:val="19"/>
        </w:rPr>
        <w:t> </w:t>
      </w:r>
      <w:r>
        <w:rPr>
          <w:rFonts w:ascii="Verdana" w:hAnsi="Verdana"/>
          <w:b/>
          <w:color w:val="008AF0"/>
          <w:spacing w:val="-4"/>
          <w:sz w:val="19"/>
        </w:rPr>
        <w:t>Kiến</w:t>
      </w:r>
    </w:p>
    <w:p>
      <w:pPr>
        <w:pStyle w:val="BodyText"/>
        <w:spacing w:before="47"/>
        <w:rPr>
          <w:rFonts w:ascii="Verdana"/>
          <w:b/>
          <w:sz w:val="19"/>
        </w:rPr>
      </w:pPr>
    </w:p>
    <w:p>
      <w:pPr>
        <w:pStyle w:val="BodyText"/>
        <w:spacing w:line="232" w:lineRule="auto"/>
        <w:ind w:left="360" w:right="354"/>
        <w:jc w:val="both"/>
      </w:pPr>
      <w:r>
        <w:rPr/>
        <w:t>1.- Thành tựu với bốn pháp này, này các Tỷ-kheo, như vậy tương xứng bị rơi vào địa ngục. Thế nào là </w:t>
      </w:r>
      <w:r>
        <w:rPr>
          <w:spacing w:val="-4"/>
        </w:rPr>
        <w:t>bốn?</w:t>
      </w:r>
    </w:p>
    <w:p>
      <w:pPr>
        <w:pStyle w:val="BodyText"/>
        <w:spacing w:before="274"/>
        <w:ind w:left="360"/>
      </w:pPr>
      <w:r>
        <w:rPr/>
        <w:t>Với</w:t>
      </w:r>
      <w:r>
        <w:rPr>
          <w:spacing w:val="-4"/>
        </w:rPr>
        <w:t> </w:t>
      </w:r>
      <w:r>
        <w:rPr/>
        <w:t>thân</w:t>
      </w:r>
      <w:r>
        <w:rPr>
          <w:spacing w:val="-4"/>
        </w:rPr>
        <w:t> </w:t>
      </w:r>
      <w:r>
        <w:rPr/>
        <w:t>làm</w:t>
      </w:r>
      <w:r>
        <w:rPr>
          <w:spacing w:val="-2"/>
        </w:rPr>
        <w:t> </w:t>
      </w:r>
      <w:r>
        <w:rPr/>
        <w:t>ác,</w:t>
      </w:r>
      <w:r>
        <w:rPr>
          <w:spacing w:val="-4"/>
        </w:rPr>
        <w:t> </w:t>
      </w:r>
      <w:r>
        <w:rPr/>
        <w:t>với</w:t>
      </w:r>
      <w:r>
        <w:rPr>
          <w:spacing w:val="-3"/>
        </w:rPr>
        <w:t> </w:t>
      </w:r>
      <w:r>
        <w:rPr/>
        <w:t>lời</w:t>
      </w:r>
      <w:r>
        <w:rPr>
          <w:spacing w:val="-4"/>
        </w:rPr>
        <w:t> </w:t>
      </w:r>
      <w:r>
        <w:rPr/>
        <w:t>nói</w:t>
      </w:r>
      <w:r>
        <w:rPr>
          <w:spacing w:val="-1"/>
        </w:rPr>
        <w:t> </w:t>
      </w:r>
      <w:r>
        <w:rPr/>
        <w:t>ác,</w:t>
      </w:r>
      <w:r>
        <w:rPr>
          <w:spacing w:val="-3"/>
        </w:rPr>
        <w:t> </w:t>
      </w:r>
      <w:r>
        <w:rPr/>
        <w:t>với</w:t>
      </w:r>
      <w:r>
        <w:rPr>
          <w:spacing w:val="1"/>
        </w:rPr>
        <w:t> </w:t>
      </w:r>
      <w:r>
        <w:rPr/>
        <w:t>ý</w:t>
      </w:r>
      <w:r>
        <w:rPr>
          <w:spacing w:val="-9"/>
        </w:rPr>
        <w:t> </w:t>
      </w:r>
      <w:r>
        <w:rPr/>
        <w:t>nghĩ</w:t>
      </w:r>
      <w:r>
        <w:rPr>
          <w:spacing w:val="-4"/>
        </w:rPr>
        <w:t> </w:t>
      </w:r>
      <w:r>
        <w:rPr/>
        <w:t>ác,</w:t>
      </w:r>
      <w:r>
        <w:rPr>
          <w:spacing w:val="-2"/>
        </w:rPr>
        <w:t> </w:t>
      </w:r>
      <w:r>
        <w:rPr/>
        <w:t>với</w:t>
      </w:r>
      <w:r>
        <w:rPr>
          <w:spacing w:val="-1"/>
        </w:rPr>
        <w:t> </w:t>
      </w:r>
      <w:r>
        <w:rPr/>
        <w:t>tà</w:t>
      </w:r>
      <w:r>
        <w:rPr>
          <w:spacing w:val="-2"/>
        </w:rPr>
        <w:t> kiến.</w:t>
      </w:r>
    </w:p>
    <w:p>
      <w:pPr>
        <w:pStyle w:val="BodyText"/>
        <w:spacing w:before="274"/>
        <w:ind w:left="360"/>
      </w:pPr>
      <w:r>
        <w:rPr/>
        <w:t>Thành</w:t>
      </w:r>
      <w:r>
        <w:rPr>
          <w:spacing w:val="-7"/>
        </w:rPr>
        <w:t> </w:t>
      </w:r>
      <w:r>
        <w:rPr/>
        <w:t>tựu</w:t>
      </w:r>
      <w:r>
        <w:rPr>
          <w:spacing w:val="-3"/>
        </w:rPr>
        <w:t> </w:t>
      </w:r>
      <w:r>
        <w:rPr/>
        <w:t>với</w:t>
      </w:r>
      <w:r>
        <w:rPr>
          <w:spacing w:val="-1"/>
        </w:rPr>
        <w:t> </w:t>
      </w:r>
      <w:r>
        <w:rPr/>
        <w:t>bốn</w:t>
      </w:r>
      <w:r>
        <w:rPr>
          <w:spacing w:val="-4"/>
        </w:rPr>
        <w:t> </w:t>
      </w:r>
      <w:r>
        <w:rPr/>
        <w:t>pháp</w:t>
      </w:r>
      <w:r>
        <w:rPr>
          <w:spacing w:val="-4"/>
        </w:rPr>
        <w:t> </w:t>
      </w:r>
      <w:r>
        <w:rPr/>
        <w:t>này,</w:t>
      </w:r>
      <w:r>
        <w:rPr>
          <w:spacing w:val="-2"/>
        </w:rPr>
        <w:t> </w:t>
      </w:r>
      <w:r>
        <w:rPr/>
        <w:t>này</w:t>
      </w:r>
      <w:r>
        <w:rPr>
          <w:spacing w:val="-7"/>
        </w:rPr>
        <w:t> </w:t>
      </w:r>
      <w:r>
        <w:rPr/>
        <w:t>các</w:t>
      </w:r>
      <w:r>
        <w:rPr>
          <w:spacing w:val="-2"/>
        </w:rPr>
        <w:t> </w:t>
      </w:r>
      <w:r>
        <w:rPr/>
        <w:t>Tỷ-kheo,</w:t>
      </w:r>
      <w:r>
        <w:rPr>
          <w:spacing w:val="-1"/>
        </w:rPr>
        <w:t> </w:t>
      </w:r>
      <w:r>
        <w:rPr/>
        <w:t>như</w:t>
      </w:r>
      <w:r>
        <w:rPr>
          <w:spacing w:val="-4"/>
        </w:rPr>
        <w:t> </w:t>
      </w:r>
      <w:r>
        <w:rPr/>
        <w:t>vậy</w:t>
      </w:r>
      <w:r>
        <w:rPr>
          <w:spacing w:val="-9"/>
        </w:rPr>
        <w:t> </w:t>
      </w:r>
      <w:r>
        <w:rPr/>
        <w:t>tương</w:t>
      </w:r>
      <w:r>
        <w:rPr>
          <w:spacing w:val="-4"/>
        </w:rPr>
        <w:t> </w:t>
      </w:r>
      <w:r>
        <w:rPr/>
        <w:t>xứng</w:t>
      </w:r>
      <w:r>
        <w:rPr>
          <w:spacing w:val="-5"/>
        </w:rPr>
        <w:t> </w:t>
      </w:r>
      <w:r>
        <w:rPr/>
        <w:t>bị</w:t>
      </w:r>
      <w:r>
        <w:rPr>
          <w:spacing w:val="-4"/>
        </w:rPr>
        <w:t> </w:t>
      </w:r>
      <w:r>
        <w:rPr/>
        <w:t>rơi vào</w:t>
      </w:r>
      <w:r>
        <w:rPr>
          <w:spacing w:val="-4"/>
        </w:rPr>
        <w:t> </w:t>
      </w:r>
      <w:r>
        <w:rPr/>
        <w:t>địa</w:t>
      </w:r>
      <w:r>
        <w:rPr>
          <w:spacing w:val="-1"/>
        </w:rPr>
        <w:t> </w:t>
      </w:r>
      <w:r>
        <w:rPr>
          <w:spacing w:val="-2"/>
        </w:rPr>
        <w:t>ngục.</w:t>
      </w:r>
    </w:p>
    <w:p>
      <w:pPr>
        <w:pStyle w:val="BodyText"/>
        <w:spacing w:before="9"/>
      </w:pPr>
    </w:p>
    <w:p>
      <w:pPr>
        <w:pStyle w:val="BodyText"/>
        <w:spacing w:line="230" w:lineRule="auto"/>
        <w:ind w:left="360" w:right="468"/>
      </w:pPr>
      <w:r>
        <w:rPr/>
        <w:t>2.</w:t>
      </w:r>
      <w:r>
        <w:rPr>
          <w:spacing w:val="-1"/>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w:t>
      </w:r>
      <w:r>
        <w:rPr>
          <w:spacing w:val="-1"/>
        </w:rPr>
        <w:t> </w:t>
      </w:r>
      <w:r>
        <w:rPr/>
        <w:t>này</w:t>
      </w:r>
      <w:r>
        <w:rPr>
          <w:spacing w:val="-6"/>
        </w:rPr>
        <w:t> </w:t>
      </w:r>
      <w:r>
        <w:rPr/>
        <w:t>các</w:t>
      </w:r>
      <w:r>
        <w:rPr>
          <w:spacing w:val="-3"/>
        </w:rPr>
        <w:t> </w:t>
      </w:r>
      <w:r>
        <w:rPr/>
        <w:t>Tỷ-kheo, như</w:t>
      </w:r>
      <w:r>
        <w:rPr>
          <w:spacing w:val="-3"/>
        </w:rPr>
        <w:t> </w:t>
      </w:r>
      <w:r>
        <w:rPr/>
        <w:t>vậy</w:t>
      </w:r>
      <w:r>
        <w:rPr>
          <w:spacing w:val="-6"/>
        </w:rPr>
        <w:t> </w:t>
      </w:r>
      <w:r>
        <w:rPr/>
        <w:t>tương</w:t>
      </w:r>
      <w:r>
        <w:rPr>
          <w:spacing w:val="-4"/>
        </w:rPr>
        <w:t> </w:t>
      </w:r>
      <w:r>
        <w:rPr/>
        <w:t>xứng</w:t>
      </w:r>
      <w:r>
        <w:rPr>
          <w:spacing w:val="-4"/>
        </w:rPr>
        <w:t> </w:t>
      </w:r>
      <w:r>
        <w:rPr/>
        <w:t>được</w:t>
      </w:r>
      <w:r>
        <w:rPr>
          <w:spacing w:val="-3"/>
        </w:rPr>
        <w:t> </w:t>
      </w:r>
      <w:r>
        <w:rPr/>
        <w:t>sanh</w:t>
      </w:r>
      <w:r>
        <w:rPr>
          <w:spacing w:val="-1"/>
        </w:rPr>
        <w:t> </w:t>
      </w:r>
      <w:r>
        <w:rPr/>
        <w:t>lên</w:t>
      </w:r>
      <w:r>
        <w:rPr>
          <w:spacing w:val="-1"/>
        </w:rPr>
        <w:t> </w:t>
      </w:r>
      <w:r>
        <w:rPr/>
        <w:t>cõi</w:t>
      </w:r>
      <w:r>
        <w:rPr>
          <w:spacing w:val="-1"/>
        </w:rPr>
        <w:t> </w:t>
      </w:r>
      <w:r>
        <w:rPr/>
        <w:t>Trời.</w:t>
      </w:r>
      <w:r>
        <w:rPr>
          <w:spacing w:val="-1"/>
        </w:rPr>
        <w:t> </w:t>
      </w:r>
      <w:r>
        <w:rPr/>
        <w:t>Thế nào là bốn?</w:t>
      </w:r>
    </w:p>
    <w:p>
      <w:pPr>
        <w:pStyle w:val="BodyText"/>
        <w:spacing w:before="272"/>
        <w:ind w:left="360"/>
      </w:pPr>
      <w:r>
        <w:rPr/>
        <w:t>Thành</w:t>
      </w:r>
      <w:r>
        <w:rPr>
          <w:spacing w:val="-8"/>
        </w:rPr>
        <w:t> </w:t>
      </w:r>
      <w:r>
        <w:rPr/>
        <w:t>tựu</w:t>
      </w:r>
      <w:r>
        <w:rPr>
          <w:spacing w:val="-4"/>
        </w:rPr>
        <w:t> </w:t>
      </w:r>
      <w:r>
        <w:rPr/>
        <w:t>với</w:t>
      </w:r>
      <w:r>
        <w:rPr>
          <w:spacing w:val="-4"/>
        </w:rPr>
        <w:t> </w:t>
      </w:r>
      <w:r>
        <w:rPr/>
        <w:t>thân</w:t>
      </w:r>
      <w:r>
        <w:rPr>
          <w:spacing w:val="-3"/>
        </w:rPr>
        <w:t> </w:t>
      </w:r>
      <w:r>
        <w:rPr/>
        <w:t>làm</w:t>
      </w:r>
      <w:r>
        <w:rPr>
          <w:spacing w:val="-6"/>
        </w:rPr>
        <w:t> </w:t>
      </w:r>
      <w:r>
        <w:rPr/>
        <w:t>thiện,</w:t>
      </w:r>
      <w:r>
        <w:rPr>
          <w:spacing w:val="-2"/>
        </w:rPr>
        <w:t> </w:t>
      </w:r>
      <w:r>
        <w:rPr/>
        <w:t>với</w:t>
      </w:r>
      <w:r>
        <w:rPr>
          <w:spacing w:val="-5"/>
        </w:rPr>
        <w:t> </w:t>
      </w:r>
      <w:r>
        <w:rPr/>
        <w:t>lời</w:t>
      </w:r>
      <w:r>
        <w:rPr>
          <w:spacing w:val="-4"/>
        </w:rPr>
        <w:t> </w:t>
      </w:r>
      <w:r>
        <w:rPr/>
        <w:t>nói</w:t>
      </w:r>
      <w:r>
        <w:rPr>
          <w:spacing w:val="-4"/>
        </w:rPr>
        <w:t> </w:t>
      </w:r>
      <w:r>
        <w:rPr/>
        <w:t>thiện,</w:t>
      </w:r>
      <w:r>
        <w:rPr>
          <w:spacing w:val="-3"/>
        </w:rPr>
        <w:t> </w:t>
      </w:r>
      <w:r>
        <w:rPr/>
        <w:t>với ý</w:t>
      </w:r>
      <w:r>
        <w:rPr>
          <w:spacing w:val="-9"/>
        </w:rPr>
        <w:t> </w:t>
      </w:r>
      <w:r>
        <w:rPr/>
        <w:t>nghĩ</w:t>
      </w:r>
      <w:r>
        <w:rPr>
          <w:spacing w:val="-2"/>
        </w:rPr>
        <w:t> </w:t>
      </w:r>
      <w:r>
        <w:rPr/>
        <w:t>thiện,</w:t>
      </w:r>
      <w:r>
        <w:rPr>
          <w:spacing w:val="-3"/>
        </w:rPr>
        <w:t> </w:t>
      </w:r>
      <w:r>
        <w:rPr/>
        <w:t>với</w:t>
      </w:r>
      <w:r>
        <w:rPr>
          <w:spacing w:val="-4"/>
        </w:rPr>
        <w:t> </w:t>
      </w:r>
      <w:r>
        <w:rPr/>
        <w:t>chánh</w:t>
      </w:r>
      <w:r>
        <w:rPr>
          <w:spacing w:val="-3"/>
        </w:rPr>
        <w:t> </w:t>
      </w:r>
      <w:r>
        <w:rPr/>
        <w:t>tri</w:t>
      </w:r>
      <w:r>
        <w:rPr>
          <w:spacing w:val="-2"/>
        </w:rPr>
        <w:t> kiến.</w:t>
      </w:r>
    </w:p>
    <w:p>
      <w:pPr>
        <w:pStyle w:val="BodyText"/>
        <w:spacing w:after="0"/>
        <w:sectPr>
          <w:pgSz w:w="12240" w:h="15840"/>
          <w:pgMar w:header="5" w:footer="0" w:top="960" w:bottom="280" w:left="720" w:right="720"/>
        </w:sectPr>
      </w:pPr>
    </w:p>
    <w:p>
      <w:pPr>
        <w:pStyle w:val="BodyText"/>
        <w:spacing w:before="83"/>
        <w:ind w:left="360"/>
      </w:pPr>
      <w:r>
        <w:rPr/>
        <w:t>Thành</w:t>
      </w:r>
      <w:r>
        <w:rPr>
          <w:spacing w:val="-7"/>
        </w:rPr>
        <w:t> </w:t>
      </w:r>
      <w:r>
        <w:rPr/>
        <w:t>tựu</w:t>
      </w:r>
      <w:r>
        <w:rPr>
          <w:spacing w:val="-3"/>
        </w:rPr>
        <w:t> </w:t>
      </w:r>
      <w:r>
        <w:rPr/>
        <w:t>với</w:t>
      </w:r>
      <w:r>
        <w:rPr>
          <w:spacing w:val="-4"/>
        </w:rPr>
        <w:t> </w:t>
      </w:r>
      <w:r>
        <w:rPr/>
        <w:t>bốn</w:t>
      </w:r>
      <w:r>
        <w:rPr>
          <w:spacing w:val="-4"/>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3"/>
        </w:rPr>
        <w:t> </w:t>
      </w:r>
      <w:r>
        <w:rPr/>
        <w:t>như</w:t>
      </w:r>
      <w:r>
        <w:rPr>
          <w:spacing w:val="-5"/>
        </w:rPr>
        <w:t> </w:t>
      </w:r>
      <w:r>
        <w:rPr/>
        <w:t>vậy</w:t>
      </w:r>
      <w:r>
        <w:rPr>
          <w:spacing w:val="-9"/>
        </w:rPr>
        <w:t> </w:t>
      </w:r>
      <w:r>
        <w:rPr/>
        <w:t>tương</w:t>
      </w:r>
      <w:r>
        <w:rPr>
          <w:spacing w:val="-4"/>
        </w:rPr>
        <w:t> </w:t>
      </w:r>
      <w:r>
        <w:rPr/>
        <w:t>xứng</w:t>
      </w:r>
      <w:r>
        <w:rPr>
          <w:spacing w:val="-5"/>
        </w:rPr>
        <w:t> </w:t>
      </w:r>
      <w:r>
        <w:rPr/>
        <w:t>được</w:t>
      </w:r>
      <w:r>
        <w:rPr>
          <w:spacing w:val="-5"/>
        </w:rPr>
        <w:t> </w:t>
      </w:r>
      <w:r>
        <w:rPr/>
        <w:t>sanh</w:t>
      </w:r>
      <w:r>
        <w:rPr>
          <w:spacing w:val="-5"/>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20"/>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(213) Không Biết</w:t>
      </w:r>
      <w:r>
        <w:rPr>
          <w:rFonts w:ascii="Verdana" w:hAnsi="Verdana"/>
          <w:b/>
          <w:color w:val="008AF0"/>
          <w:spacing w:val="2"/>
          <w:sz w:val="19"/>
        </w:rPr>
        <w:t> </w:t>
      </w:r>
      <w:r>
        <w:rPr>
          <w:rFonts w:ascii="Verdana" w:hAnsi="Verdana"/>
          <w:b/>
          <w:color w:val="008AF0"/>
          <w:spacing w:val="-5"/>
          <w:sz w:val="19"/>
        </w:rPr>
        <w:t>Ơn</w:t>
      </w:r>
    </w:p>
    <w:p>
      <w:pPr>
        <w:pStyle w:val="BodyText"/>
        <w:spacing w:before="47"/>
        <w:rPr>
          <w:rFonts w:ascii="Verdana"/>
          <w:b/>
          <w:sz w:val="19"/>
        </w:rPr>
      </w:pPr>
    </w:p>
    <w:p>
      <w:pPr>
        <w:pStyle w:val="BodyText"/>
        <w:spacing w:line="232" w:lineRule="auto"/>
        <w:ind w:left="360" w:right="354"/>
        <w:jc w:val="both"/>
      </w:pPr>
      <w:r>
        <w:rPr/>
        <w:t>1.- Thành tựu với bốn pháp này, này các Tỷ-kheo, như vậy tương xứng bị rơi vào địa ngục. Thế nào là </w:t>
      </w:r>
      <w:r>
        <w:rPr>
          <w:spacing w:val="-4"/>
        </w:rPr>
        <w:t>bốn?</w:t>
      </w:r>
    </w:p>
    <w:p>
      <w:pPr>
        <w:pStyle w:val="BodyText"/>
        <w:spacing w:line="480" w:lineRule="auto" w:before="271"/>
        <w:ind w:left="360" w:right="1051"/>
      </w:pPr>
      <w:r>
        <w:rPr/>
        <w:t>Thành</w:t>
      </w:r>
      <w:r>
        <w:rPr>
          <w:spacing w:val="-5"/>
        </w:rPr>
        <w:t> </w:t>
      </w:r>
      <w:r>
        <w:rPr/>
        <w:t>tựu</w:t>
      </w:r>
      <w:r>
        <w:rPr>
          <w:spacing w:val="-5"/>
        </w:rPr>
        <w:t> </w:t>
      </w:r>
      <w:r>
        <w:rPr/>
        <w:t>với</w:t>
      </w:r>
      <w:r>
        <w:rPr>
          <w:spacing w:val="-4"/>
        </w:rPr>
        <w:t> </w:t>
      </w:r>
      <w:r>
        <w:rPr/>
        <w:t>thân</w:t>
      </w:r>
      <w:r>
        <w:rPr>
          <w:spacing w:val="-4"/>
        </w:rPr>
        <w:t> </w:t>
      </w:r>
      <w:r>
        <w:rPr/>
        <w:t>làm</w:t>
      </w:r>
      <w:r>
        <w:rPr>
          <w:spacing w:val="-2"/>
        </w:rPr>
        <w:t> </w:t>
      </w:r>
      <w:r>
        <w:rPr/>
        <w:t>ác,</w:t>
      </w:r>
      <w:r>
        <w:rPr>
          <w:spacing w:val="-4"/>
        </w:rPr>
        <w:t> </w:t>
      </w:r>
      <w:r>
        <w:rPr/>
        <w:t>với</w:t>
      </w:r>
      <w:r>
        <w:rPr>
          <w:spacing w:val="-4"/>
        </w:rPr>
        <w:t> </w:t>
      </w:r>
      <w:r>
        <w:rPr/>
        <w:t>lời</w:t>
      </w:r>
      <w:r>
        <w:rPr>
          <w:spacing w:val="-4"/>
        </w:rPr>
        <w:t> </w:t>
      </w:r>
      <w:r>
        <w:rPr/>
        <w:t>nói</w:t>
      </w:r>
      <w:r>
        <w:rPr>
          <w:spacing w:val="-4"/>
        </w:rPr>
        <w:t> </w:t>
      </w:r>
      <w:r>
        <w:rPr/>
        <w:t>ác,</w:t>
      </w:r>
      <w:r>
        <w:rPr>
          <w:spacing w:val="-4"/>
        </w:rPr>
        <w:t> </w:t>
      </w:r>
      <w:r>
        <w:rPr/>
        <w:t>với</w:t>
      </w:r>
      <w:r>
        <w:rPr>
          <w:spacing w:val="-1"/>
        </w:rPr>
        <w:t> </w:t>
      </w:r>
      <w:r>
        <w:rPr/>
        <w:t>ý</w:t>
      </w:r>
      <w:r>
        <w:rPr>
          <w:spacing w:val="-11"/>
        </w:rPr>
        <w:t> </w:t>
      </w:r>
      <w:r>
        <w:rPr/>
        <w:t>nghĩ</w:t>
      </w:r>
      <w:r>
        <w:rPr>
          <w:spacing w:val="-3"/>
        </w:rPr>
        <w:t> </w:t>
      </w:r>
      <w:r>
        <w:rPr/>
        <w:t>ác,</w:t>
      </w:r>
      <w:r>
        <w:rPr>
          <w:spacing w:val="-4"/>
        </w:rPr>
        <w:t> </w:t>
      </w:r>
      <w:r>
        <w:rPr/>
        <w:t>với</w:t>
      </w:r>
      <w:r>
        <w:rPr>
          <w:spacing w:val="-4"/>
        </w:rPr>
        <w:t> </w:t>
      </w:r>
      <w:r>
        <w:rPr/>
        <w:t>không</w:t>
      </w:r>
      <w:r>
        <w:rPr>
          <w:spacing w:val="-7"/>
        </w:rPr>
        <w:t> </w:t>
      </w:r>
      <w:r>
        <w:rPr/>
        <w:t>biết</w:t>
      </w:r>
      <w:r>
        <w:rPr>
          <w:spacing w:val="-3"/>
        </w:rPr>
        <w:t> </w:t>
      </w:r>
      <w:r>
        <w:rPr/>
        <w:t>ơn,</w:t>
      </w:r>
      <w:r>
        <w:rPr>
          <w:spacing w:val="-2"/>
        </w:rPr>
        <w:t> </w:t>
      </w:r>
      <w:r>
        <w:rPr/>
        <w:t>không</w:t>
      </w:r>
      <w:r>
        <w:rPr>
          <w:spacing w:val="-7"/>
        </w:rPr>
        <w:t> </w:t>
      </w:r>
      <w:r>
        <w:rPr/>
        <w:t>biết</w:t>
      </w:r>
      <w:r>
        <w:rPr>
          <w:spacing w:val="-4"/>
        </w:rPr>
        <w:t> </w:t>
      </w:r>
      <w:r>
        <w:rPr/>
        <w:t>trả</w:t>
      </w:r>
      <w:r>
        <w:rPr>
          <w:spacing w:val="-5"/>
        </w:rPr>
        <w:t> </w:t>
      </w:r>
      <w:r>
        <w:rPr/>
        <w:t>ơn. Thành tựu với bốn pháp này, này các Tỷ-kheo, như vậy tương xứng bị rơi vào địa ngục.</w:t>
      </w:r>
    </w:p>
    <w:p>
      <w:pPr>
        <w:pStyle w:val="BodyText"/>
        <w:spacing w:line="230" w:lineRule="auto" w:before="9"/>
        <w:ind w:left="360" w:right="468"/>
      </w:pPr>
      <w:r>
        <w:rPr/>
        <w:t>2.</w:t>
      </w:r>
      <w:r>
        <w:rPr>
          <w:spacing w:val="-1"/>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w:t>
      </w:r>
      <w:r>
        <w:rPr>
          <w:spacing w:val="-1"/>
        </w:rPr>
        <w:t> </w:t>
      </w:r>
      <w:r>
        <w:rPr/>
        <w:t>này</w:t>
      </w:r>
      <w:r>
        <w:rPr>
          <w:spacing w:val="-6"/>
        </w:rPr>
        <w:t> </w:t>
      </w:r>
      <w:r>
        <w:rPr/>
        <w:t>các</w:t>
      </w:r>
      <w:r>
        <w:rPr>
          <w:spacing w:val="-3"/>
        </w:rPr>
        <w:t> </w:t>
      </w:r>
      <w:r>
        <w:rPr/>
        <w:t>Tỷ-kheo, như</w:t>
      </w:r>
      <w:r>
        <w:rPr>
          <w:spacing w:val="-3"/>
        </w:rPr>
        <w:t> </w:t>
      </w:r>
      <w:r>
        <w:rPr/>
        <w:t>vậy</w:t>
      </w:r>
      <w:r>
        <w:rPr>
          <w:spacing w:val="-6"/>
        </w:rPr>
        <w:t> </w:t>
      </w:r>
      <w:r>
        <w:rPr/>
        <w:t>tương</w:t>
      </w:r>
      <w:r>
        <w:rPr>
          <w:spacing w:val="-4"/>
        </w:rPr>
        <w:t> </w:t>
      </w:r>
      <w:r>
        <w:rPr/>
        <w:t>xứng</w:t>
      </w:r>
      <w:r>
        <w:rPr>
          <w:spacing w:val="-4"/>
        </w:rPr>
        <w:t> </w:t>
      </w:r>
      <w:r>
        <w:rPr/>
        <w:t>được</w:t>
      </w:r>
      <w:r>
        <w:rPr>
          <w:spacing w:val="-3"/>
        </w:rPr>
        <w:t> </w:t>
      </w:r>
      <w:r>
        <w:rPr/>
        <w:t>sanh</w:t>
      </w:r>
      <w:r>
        <w:rPr>
          <w:spacing w:val="-1"/>
        </w:rPr>
        <w:t> </w:t>
      </w:r>
      <w:r>
        <w:rPr/>
        <w:t>lên</w:t>
      </w:r>
      <w:r>
        <w:rPr>
          <w:spacing w:val="-1"/>
        </w:rPr>
        <w:t> </w:t>
      </w:r>
      <w:r>
        <w:rPr/>
        <w:t>cõi</w:t>
      </w:r>
      <w:r>
        <w:rPr>
          <w:spacing w:val="-1"/>
        </w:rPr>
        <w:t> </w:t>
      </w:r>
      <w:r>
        <w:rPr/>
        <w:t>Trời.</w:t>
      </w:r>
      <w:r>
        <w:rPr>
          <w:spacing w:val="-1"/>
        </w:rPr>
        <w:t> </w:t>
      </w:r>
      <w:r>
        <w:rPr/>
        <w:t>Thế nào là bốn?</w:t>
      </w:r>
    </w:p>
    <w:p>
      <w:pPr>
        <w:pStyle w:val="BodyText"/>
        <w:spacing w:before="275"/>
        <w:ind w:left="360"/>
      </w:pPr>
      <w:r>
        <w:rPr/>
        <w:t>Thành</w:t>
      </w:r>
      <w:r>
        <w:rPr>
          <w:spacing w:val="-5"/>
        </w:rPr>
        <w:t> </w:t>
      </w:r>
      <w:r>
        <w:rPr/>
        <w:t>tựu</w:t>
      </w:r>
      <w:r>
        <w:rPr>
          <w:spacing w:val="-4"/>
        </w:rPr>
        <w:t> </w:t>
      </w:r>
      <w:r>
        <w:rPr/>
        <w:t>với</w:t>
      </w:r>
      <w:r>
        <w:rPr>
          <w:spacing w:val="-2"/>
        </w:rPr>
        <w:t> </w:t>
      </w:r>
      <w:r>
        <w:rPr/>
        <w:t>thân</w:t>
      </w:r>
      <w:r>
        <w:rPr>
          <w:spacing w:val="-5"/>
        </w:rPr>
        <w:t> </w:t>
      </w:r>
      <w:r>
        <w:rPr/>
        <w:t>làm</w:t>
      </w:r>
      <w:r>
        <w:rPr>
          <w:spacing w:val="-2"/>
        </w:rPr>
        <w:t> </w:t>
      </w:r>
      <w:r>
        <w:rPr/>
        <w:t>thiện,</w:t>
      </w:r>
      <w:r>
        <w:rPr>
          <w:spacing w:val="-3"/>
        </w:rPr>
        <w:t> </w:t>
      </w:r>
      <w:r>
        <w:rPr/>
        <w:t>với</w:t>
      </w:r>
      <w:r>
        <w:rPr>
          <w:spacing w:val="-5"/>
        </w:rPr>
        <w:t> </w:t>
      </w:r>
      <w:r>
        <w:rPr/>
        <w:t>lời</w:t>
      </w:r>
      <w:r>
        <w:rPr>
          <w:spacing w:val="-2"/>
        </w:rPr>
        <w:t> </w:t>
      </w:r>
      <w:r>
        <w:rPr/>
        <w:t>nói</w:t>
      </w:r>
      <w:r>
        <w:rPr>
          <w:spacing w:val="-4"/>
        </w:rPr>
        <w:t> </w:t>
      </w:r>
      <w:r>
        <w:rPr/>
        <w:t>thiện,</w:t>
      </w:r>
      <w:r>
        <w:rPr>
          <w:spacing w:val="-3"/>
        </w:rPr>
        <w:t> </w:t>
      </w:r>
      <w:r>
        <w:rPr/>
        <w:t>với ý</w:t>
      </w:r>
      <w:r>
        <w:rPr>
          <w:spacing w:val="-10"/>
        </w:rPr>
        <w:t> </w:t>
      </w:r>
      <w:r>
        <w:rPr/>
        <w:t>nghĩ</w:t>
      </w:r>
      <w:r>
        <w:rPr>
          <w:spacing w:val="-2"/>
        </w:rPr>
        <w:t> </w:t>
      </w:r>
      <w:r>
        <w:rPr/>
        <w:t>thiện,</w:t>
      </w:r>
      <w:r>
        <w:rPr>
          <w:spacing w:val="-2"/>
        </w:rPr>
        <w:t> </w:t>
      </w:r>
      <w:r>
        <w:rPr/>
        <w:t>biết</w:t>
      </w:r>
      <w:r>
        <w:rPr>
          <w:spacing w:val="-2"/>
        </w:rPr>
        <w:t> </w:t>
      </w:r>
      <w:r>
        <w:rPr/>
        <w:t>ơn,</w:t>
      </w:r>
      <w:r>
        <w:rPr>
          <w:spacing w:val="-3"/>
        </w:rPr>
        <w:t> </w:t>
      </w:r>
      <w:r>
        <w:rPr/>
        <w:t>biết</w:t>
      </w:r>
      <w:r>
        <w:rPr>
          <w:spacing w:val="-5"/>
        </w:rPr>
        <w:t> </w:t>
      </w:r>
      <w:r>
        <w:rPr/>
        <w:t>trả</w:t>
      </w:r>
      <w:r>
        <w:rPr>
          <w:spacing w:val="-2"/>
        </w:rPr>
        <w:t> </w:t>
      </w:r>
      <w:r>
        <w:rPr>
          <w:spacing w:val="-5"/>
        </w:rPr>
        <w:t>ơn.</w:t>
      </w:r>
    </w:p>
    <w:p>
      <w:pPr>
        <w:pStyle w:val="BodyText"/>
      </w:pPr>
    </w:p>
    <w:p>
      <w:pPr>
        <w:pStyle w:val="BodyText"/>
        <w:ind w:left="360"/>
      </w:pPr>
      <w:r>
        <w:rPr/>
        <w:t>Thành</w:t>
      </w:r>
      <w:r>
        <w:rPr>
          <w:spacing w:val="-7"/>
        </w:rPr>
        <w:t> </w:t>
      </w:r>
      <w:r>
        <w:rPr/>
        <w:t>tựu</w:t>
      </w:r>
      <w:r>
        <w:rPr>
          <w:spacing w:val="-3"/>
        </w:rPr>
        <w:t> </w:t>
      </w:r>
      <w:r>
        <w:rPr/>
        <w:t>với</w:t>
      </w:r>
      <w:r>
        <w:rPr>
          <w:spacing w:val="-4"/>
        </w:rPr>
        <w:t> </w:t>
      </w:r>
      <w:r>
        <w:rPr/>
        <w:t>bốn</w:t>
      </w:r>
      <w:r>
        <w:rPr>
          <w:spacing w:val="-4"/>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3"/>
        </w:rPr>
        <w:t> </w:t>
      </w:r>
      <w:r>
        <w:rPr/>
        <w:t>như</w:t>
      </w:r>
      <w:r>
        <w:rPr>
          <w:spacing w:val="-5"/>
        </w:rPr>
        <w:t> </w:t>
      </w:r>
      <w:r>
        <w:rPr/>
        <w:t>vậy</w:t>
      </w:r>
      <w:r>
        <w:rPr>
          <w:spacing w:val="-9"/>
        </w:rPr>
        <w:t> </w:t>
      </w:r>
      <w:r>
        <w:rPr/>
        <w:t>tương</w:t>
      </w:r>
      <w:r>
        <w:rPr>
          <w:spacing w:val="-4"/>
        </w:rPr>
        <w:t> </w:t>
      </w:r>
      <w:r>
        <w:rPr/>
        <w:t>xứng</w:t>
      </w:r>
      <w:r>
        <w:rPr>
          <w:spacing w:val="-5"/>
        </w:rPr>
        <w:t> </w:t>
      </w:r>
      <w:r>
        <w:rPr/>
        <w:t>được</w:t>
      </w:r>
      <w:r>
        <w:rPr>
          <w:spacing w:val="-5"/>
        </w:rPr>
        <w:t> </w:t>
      </w:r>
      <w:r>
        <w:rPr/>
        <w:t>sanh</w:t>
      </w:r>
      <w:r>
        <w:rPr>
          <w:spacing w:val="-5"/>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20"/>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(214)</w:t>
      </w:r>
      <w:r>
        <w:rPr>
          <w:rFonts w:ascii="Verdana" w:hAnsi="Verdana"/>
          <w:b/>
          <w:color w:val="008AF0"/>
          <w:spacing w:val="-1"/>
          <w:sz w:val="19"/>
        </w:rPr>
        <w:t> </w:t>
      </w:r>
      <w:r>
        <w:rPr>
          <w:rFonts w:ascii="Verdana" w:hAnsi="Verdana"/>
          <w:b/>
          <w:color w:val="008AF0"/>
          <w:sz w:val="19"/>
        </w:rPr>
        <w:t>Sát</w:t>
      </w:r>
      <w:r>
        <w:rPr>
          <w:rFonts w:ascii="Verdana" w:hAnsi="Verdana"/>
          <w:b/>
          <w:color w:val="008AF0"/>
          <w:spacing w:val="5"/>
          <w:sz w:val="19"/>
        </w:rPr>
        <w:t> </w:t>
      </w:r>
      <w:r>
        <w:rPr>
          <w:rFonts w:ascii="Verdana" w:hAnsi="Verdana"/>
          <w:b/>
          <w:color w:val="008AF0"/>
          <w:spacing w:val="-4"/>
          <w:sz w:val="19"/>
        </w:rPr>
        <w:t>Sanh</w:t>
      </w:r>
    </w:p>
    <w:p>
      <w:pPr>
        <w:pStyle w:val="BodyText"/>
        <w:spacing w:before="50"/>
        <w:rPr>
          <w:rFonts w:ascii="Verdana"/>
          <w:b/>
          <w:sz w:val="19"/>
        </w:rPr>
      </w:pPr>
    </w:p>
    <w:p>
      <w:pPr>
        <w:pStyle w:val="BodyText"/>
        <w:spacing w:line="230" w:lineRule="auto"/>
        <w:ind w:left="360" w:right="355"/>
        <w:jc w:val="both"/>
      </w:pPr>
      <w:r>
        <w:rPr/>
        <w:t>(Như kinh 213, chỉ khác là bốn pháp khác: Sát sanh, lấy của không cho, tà hạnh trong các dục, nói láo;</w:t>
      </w:r>
      <w:r>
        <w:rPr>
          <w:spacing w:val="40"/>
        </w:rPr>
        <w:t> </w:t>
      </w:r>
      <w:r>
        <w:rPr/>
        <w:t>từ bỏ sát sanh, từ bỏ lấy của không cho, từ bỏ tà hạnh trong các dục, từ bỏ nói láo).</w:t>
      </w:r>
    </w:p>
    <w:p>
      <w:pPr>
        <w:pStyle w:val="BodyText"/>
        <w:spacing w:before="15"/>
      </w:pPr>
    </w:p>
    <w:p>
      <w:pPr>
        <w:pStyle w:val="ListParagraph"/>
        <w:numPr>
          <w:ilvl w:val="0"/>
          <w:numId w:val="220"/>
        </w:numPr>
        <w:tabs>
          <w:tab w:pos="777" w:val="left" w:leader="none"/>
        </w:tabs>
        <w:spacing w:line="240" w:lineRule="auto" w:before="0" w:after="0"/>
        <w:ind w:left="777" w:right="0" w:hanging="417"/>
        <w:jc w:val="left"/>
        <w:rPr>
          <w:rFonts w:ascii="Verdana" w:hAnsi="Verdana"/>
          <w:b/>
          <w:sz w:val="19"/>
        </w:rPr>
      </w:pPr>
      <w:r>
        <w:rPr>
          <w:rFonts w:ascii="Verdana" w:hAnsi="Verdana"/>
          <w:b/>
          <w:color w:val="008AF0"/>
          <w:sz w:val="19"/>
        </w:rPr>
        <w:t>(215)</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Ðường</w:t>
      </w:r>
      <w:r>
        <w:rPr>
          <w:rFonts w:ascii="Verdana" w:hAnsi="Verdana"/>
          <w:b/>
          <w:color w:val="008AF0"/>
          <w:spacing w:val="3"/>
          <w:sz w:val="19"/>
        </w:rPr>
        <w:t>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352"/>
        <w:jc w:val="both"/>
      </w:pPr>
      <w:r>
        <w:rPr/>
        <w:t>(Như</w:t>
      </w:r>
      <w:r>
        <w:rPr>
          <w:spacing w:val="-1"/>
        </w:rPr>
        <w:t> </w:t>
      </w:r>
      <w:r>
        <w:rPr/>
        <w:t>kinh</w:t>
      </w:r>
      <w:r>
        <w:rPr>
          <w:spacing w:val="-1"/>
        </w:rPr>
        <w:t> </w:t>
      </w:r>
      <w:r>
        <w:rPr/>
        <w:t>213,</w:t>
      </w:r>
      <w:r>
        <w:rPr>
          <w:spacing w:val="-1"/>
        </w:rPr>
        <w:t> </w:t>
      </w:r>
      <w:r>
        <w:rPr/>
        <w:t>các</w:t>
      </w:r>
      <w:r>
        <w:rPr>
          <w:spacing w:val="-1"/>
        </w:rPr>
        <w:t> </w:t>
      </w:r>
      <w:r>
        <w:rPr/>
        <w:t>pháp được</w:t>
      </w:r>
      <w:r>
        <w:rPr>
          <w:spacing w:val="-1"/>
        </w:rPr>
        <w:t> </w:t>
      </w:r>
      <w:r>
        <w:rPr/>
        <w:t>đề</w:t>
      </w:r>
      <w:r>
        <w:rPr>
          <w:spacing w:val="-1"/>
        </w:rPr>
        <w:t> </w:t>
      </w:r>
      <w:r>
        <w:rPr/>
        <w:t>cập đến là</w:t>
      </w:r>
      <w:r>
        <w:rPr>
          <w:spacing w:val="-3"/>
        </w:rPr>
        <w:t> </w:t>
      </w:r>
      <w:r>
        <w:rPr/>
        <w:t>tà</w:t>
      </w:r>
      <w:r>
        <w:rPr>
          <w:spacing w:val="-1"/>
        </w:rPr>
        <w:t> </w:t>
      </w:r>
      <w:r>
        <w:rPr/>
        <w:t>kiến, tà</w:t>
      </w:r>
      <w:r>
        <w:rPr>
          <w:spacing w:val="-1"/>
        </w:rPr>
        <w:t> </w:t>
      </w:r>
      <w:r>
        <w:rPr/>
        <w:t>tư</w:t>
      </w:r>
      <w:r>
        <w:rPr>
          <w:spacing w:val="-1"/>
        </w:rPr>
        <w:t> </w:t>
      </w:r>
      <w:r>
        <w:rPr/>
        <w:t>duy, tà</w:t>
      </w:r>
      <w:r>
        <w:rPr>
          <w:spacing w:val="-1"/>
        </w:rPr>
        <w:t> </w:t>
      </w:r>
      <w:r>
        <w:rPr/>
        <w:t>ngữ,</w:t>
      </w:r>
      <w:r>
        <w:rPr>
          <w:spacing w:val="-1"/>
        </w:rPr>
        <w:t> </w:t>
      </w:r>
      <w:r>
        <w:rPr/>
        <w:t>tà</w:t>
      </w:r>
      <w:r>
        <w:rPr>
          <w:spacing w:val="-1"/>
        </w:rPr>
        <w:t> </w:t>
      </w:r>
      <w:r>
        <w:rPr/>
        <w:t>nghiệp,</w:t>
      </w:r>
      <w:r>
        <w:rPr>
          <w:spacing w:val="-1"/>
        </w:rPr>
        <w:t> </w:t>
      </w:r>
      <w:r>
        <w:rPr/>
        <w:t>và</w:t>
      </w:r>
      <w:r>
        <w:rPr>
          <w:spacing w:val="-2"/>
        </w:rPr>
        <w:t> </w:t>
      </w:r>
      <w:r>
        <w:rPr/>
        <w:t>chánh</w:t>
      </w:r>
      <w:r>
        <w:rPr>
          <w:spacing w:val="-1"/>
        </w:rPr>
        <w:t> </w:t>
      </w:r>
      <w:r>
        <w:rPr/>
        <w:t>kiến,</w:t>
      </w:r>
      <w:r>
        <w:rPr>
          <w:spacing w:val="-1"/>
        </w:rPr>
        <w:t> </w:t>
      </w:r>
      <w:r>
        <w:rPr/>
        <w:t>chánh tư duy, chánh ngữ, chánh nghiệp)</w:t>
      </w:r>
    </w:p>
    <w:p>
      <w:pPr>
        <w:pStyle w:val="BodyText"/>
        <w:spacing w:before="14"/>
      </w:pPr>
    </w:p>
    <w:p>
      <w:pPr>
        <w:pStyle w:val="ListParagraph"/>
        <w:numPr>
          <w:ilvl w:val="0"/>
          <w:numId w:val="22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(216)</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Ðường</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BodyText"/>
        <w:spacing w:line="232" w:lineRule="auto"/>
        <w:ind w:left="360" w:right="352"/>
        <w:jc w:val="both"/>
      </w:pPr>
      <w:r>
        <w:rPr/>
        <w:t>(Như</w:t>
      </w:r>
      <w:r>
        <w:rPr>
          <w:spacing w:val="-1"/>
        </w:rPr>
        <w:t> </w:t>
      </w:r>
      <w:r>
        <w:rPr/>
        <w:t>kinh 213,</w:t>
      </w:r>
      <w:r>
        <w:rPr>
          <w:spacing w:val="-1"/>
        </w:rPr>
        <w:t> </w:t>
      </w:r>
      <w:r>
        <w:rPr/>
        <w:t>các pháp được đề cập đến là tà mạng, tà tinh tấn, tà niệm, tà định, và chánh mạng, chánh tinh tấn, chánh niệm, chánh định)</w:t>
      </w:r>
    </w:p>
    <w:p>
      <w:pPr>
        <w:pStyle w:val="BodyText"/>
        <w:spacing w:before="14"/>
      </w:pPr>
    </w:p>
    <w:p>
      <w:pPr>
        <w:pStyle w:val="ListParagraph"/>
        <w:numPr>
          <w:ilvl w:val="0"/>
          <w:numId w:val="220"/>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(217) Cách</w:t>
      </w:r>
      <w:r>
        <w:rPr>
          <w:rFonts w:ascii="Verdana" w:hAnsi="Verdana"/>
          <w:b/>
          <w:color w:val="008AF0"/>
          <w:spacing w:val="-1"/>
          <w:sz w:val="19"/>
        </w:rPr>
        <w:t> </w:t>
      </w:r>
      <w:r>
        <w:rPr>
          <w:rFonts w:ascii="Verdana" w:hAnsi="Verdana"/>
          <w:b/>
          <w:color w:val="008AF0"/>
          <w:sz w:val="19"/>
        </w:rPr>
        <w:t>Thức</w:t>
      </w:r>
      <w:r>
        <w:rPr>
          <w:rFonts w:ascii="Verdana" w:hAnsi="Verdana"/>
          <w:b/>
          <w:color w:val="008AF0"/>
          <w:spacing w:val="-3"/>
          <w:sz w:val="19"/>
        </w:rPr>
        <w:t> </w:t>
      </w:r>
      <w:r>
        <w:rPr>
          <w:rFonts w:ascii="Verdana" w:hAnsi="Verdana"/>
          <w:b/>
          <w:color w:val="008AF0"/>
          <w:sz w:val="19"/>
        </w:rPr>
        <w:t>Nói</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BodyText"/>
        <w:spacing w:line="230" w:lineRule="auto"/>
        <w:ind w:left="360" w:right="354"/>
        <w:jc w:val="both"/>
      </w:pPr>
      <w:r>
        <w:rPr/>
        <w:t>(Như kinh 213, các pháp được đề cập là không thấy nói thấy, không nghe nói nghe, không cảm giác nói có cảm giác, không thức tri nói có thức tri; không thấy nói không thấy, không nghe nói không nghe, không cảm giác nói không có cảm giác, không thức tri nói không có thức tri)</w:t>
      </w:r>
    </w:p>
    <w:p>
      <w:pPr>
        <w:pStyle w:val="BodyText"/>
        <w:spacing w:before="17"/>
      </w:pPr>
    </w:p>
    <w:p>
      <w:pPr>
        <w:pStyle w:val="ListParagraph"/>
        <w:numPr>
          <w:ilvl w:val="0"/>
          <w:numId w:val="220"/>
        </w:numPr>
        <w:tabs>
          <w:tab w:pos="1086" w:val="left" w:leader="none"/>
        </w:tabs>
        <w:spacing w:line="240" w:lineRule="auto" w:before="0" w:after="0"/>
        <w:ind w:left="1086" w:right="0" w:hanging="726"/>
        <w:jc w:val="left"/>
        <w:rPr>
          <w:rFonts w:ascii="Verdana" w:hAnsi="Verdana"/>
          <w:b/>
          <w:sz w:val="19"/>
        </w:rPr>
      </w:pPr>
      <w:r>
        <w:rPr>
          <w:rFonts w:ascii="Verdana" w:hAnsi="Verdana"/>
          <w:b/>
          <w:color w:val="008AF0"/>
          <w:sz w:val="19"/>
        </w:rPr>
        <w:t>(218)</w:t>
      </w:r>
      <w:r>
        <w:rPr>
          <w:rFonts w:ascii="Verdana" w:hAnsi="Verdana"/>
          <w:b/>
          <w:color w:val="008AF0"/>
          <w:spacing w:val="-2"/>
          <w:sz w:val="19"/>
        </w:rPr>
        <w:t> </w:t>
      </w:r>
      <w:r>
        <w:rPr>
          <w:rFonts w:ascii="Verdana" w:hAnsi="Verdana"/>
          <w:b/>
          <w:color w:val="008AF0"/>
          <w:sz w:val="19"/>
        </w:rPr>
        <w:t>Cách Thức Nói</w:t>
      </w:r>
      <w:r>
        <w:rPr>
          <w:rFonts w:ascii="Verdana" w:hAnsi="Verdana"/>
          <w:b/>
          <w:color w:val="008AF0"/>
          <w:spacing w:val="3"/>
          <w:sz w:val="19"/>
        </w:rPr>
        <w:t> </w:t>
      </w:r>
      <w:r>
        <w:rPr>
          <w:rFonts w:ascii="Verdana" w:hAnsi="Verdana"/>
          <w:b/>
          <w:color w:val="008AF0"/>
          <w:spacing w:val="-5"/>
          <w:sz w:val="19"/>
        </w:rPr>
        <w:t>(2)</w:t>
      </w:r>
    </w:p>
    <w:p>
      <w:pPr>
        <w:pStyle w:val="BodyText"/>
        <w:spacing w:before="49"/>
        <w:rPr>
          <w:rFonts w:ascii="Verdana"/>
          <w:b/>
          <w:sz w:val="19"/>
        </w:rPr>
      </w:pPr>
    </w:p>
    <w:p>
      <w:pPr>
        <w:pStyle w:val="BodyText"/>
        <w:spacing w:line="230" w:lineRule="auto"/>
        <w:ind w:left="360" w:right="355"/>
        <w:jc w:val="both"/>
      </w:pPr>
      <w:r>
        <w:rPr/>
        <w:t>(Như kinh 213, các pháp được đề cập là thấy nói không thấy, nghe nói không nghe, có cảm giác nói không</w:t>
      </w:r>
      <w:r>
        <w:rPr>
          <w:spacing w:val="-2"/>
        </w:rPr>
        <w:t> </w:t>
      </w:r>
      <w:r>
        <w:rPr/>
        <w:t>có cảm giác,</w:t>
      </w:r>
      <w:r>
        <w:rPr>
          <w:spacing w:val="-2"/>
        </w:rPr>
        <w:t> </w:t>
      </w:r>
      <w:r>
        <w:rPr/>
        <w:t>có thức</w:t>
      </w:r>
      <w:r>
        <w:rPr>
          <w:spacing w:val="-1"/>
        </w:rPr>
        <w:t> </w:t>
      </w:r>
      <w:r>
        <w:rPr/>
        <w:t>tri nói không</w:t>
      </w:r>
      <w:r>
        <w:rPr>
          <w:spacing w:val="-2"/>
        </w:rPr>
        <w:t> </w:t>
      </w:r>
      <w:r>
        <w:rPr/>
        <w:t>thức</w:t>
      </w:r>
      <w:r>
        <w:rPr>
          <w:spacing w:val="-4"/>
        </w:rPr>
        <w:t> </w:t>
      </w:r>
      <w:r>
        <w:rPr/>
        <w:t>tri; thấy</w:t>
      </w:r>
      <w:r>
        <w:rPr>
          <w:spacing w:val="-3"/>
        </w:rPr>
        <w:t> </w:t>
      </w:r>
      <w:r>
        <w:rPr/>
        <w:t>nói có thấy, nghe</w:t>
      </w:r>
      <w:r>
        <w:rPr>
          <w:spacing w:val="-1"/>
        </w:rPr>
        <w:t> </w:t>
      </w:r>
      <w:r>
        <w:rPr/>
        <w:t>nói có nghe, có cảm giác</w:t>
      </w:r>
      <w:r>
        <w:rPr>
          <w:spacing w:val="-3"/>
        </w:rPr>
        <w:t> </w:t>
      </w:r>
      <w:r>
        <w:rPr/>
        <w:t>nói</w:t>
      </w:r>
      <w:r>
        <w:rPr>
          <w:spacing w:val="-1"/>
        </w:rPr>
        <w:t> </w:t>
      </w:r>
      <w:r>
        <w:rPr/>
        <w:t>có cảm giác, có thức tri nói có thức tri)</w:t>
      </w:r>
    </w:p>
    <w:p>
      <w:pPr>
        <w:pStyle w:val="BodyText"/>
        <w:spacing w:before="19"/>
      </w:pPr>
    </w:p>
    <w:p>
      <w:pPr>
        <w:pStyle w:val="ListParagraph"/>
        <w:numPr>
          <w:ilvl w:val="0"/>
          <w:numId w:val="220"/>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(219)</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Xấu </w:t>
      </w:r>
      <w:r>
        <w:rPr>
          <w:rFonts w:ascii="Verdana" w:hAnsi="Verdana"/>
          <w:b/>
          <w:color w:val="008AF0"/>
          <w:spacing w:val="-5"/>
          <w:sz w:val="19"/>
        </w:rPr>
        <w:t>Hổ</w:t>
      </w:r>
    </w:p>
    <w:p>
      <w:pPr>
        <w:pStyle w:val="BodyText"/>
        <w:spacing w:before="47"/>
        <w:rPr>
          <w:rFonts w:ascii="Verdana"/>
          <w:b/>
          <w:sz w:val="19"/>
        </w:rPr>
      </w:pPr>
    </w:p>
    <w:p>
      <w:pPr>
        <w:pStyle w:val="BodyText"/>
        <w:spacing w:line="232" w:lineRule="auto"/>
        <w:ind w:left="360" w:right="354"/>
        <w:jc w:val="both"/>
      </w:pPr>
      <w:r>
        <w:rPr/>
        <w:t>1.- Thành tựu với bốn pháp này, này các Tỷ-kheo, như vậy tương xứng bị rơi vào địa ngục. Thế nào là </w:t>
      </w:r>
      <w:r>
        <w:rPr>
          <w:spacing w:val="-4"/>
        </w:rPr>
        <w:t>bốn?</w:t>
      </w:r>
    </w:p>
    <w:p>
      <w:pPr>
        <w:pStyle w:val="BodyText"/>
        <w:spacing w:after="0" w:line="232" w:lineRule="auto"/>
        <w:jc w:val="both"/>
        <w:sectPr>
          <w:pgSz w:w="12240" w:h="15840"/>
          <w:pgMar w:header="5" w:footer="0" w:top="960" w:bottom="280" w:left="720" w:right="720"/>
        </w:sectPr>
      </w:pPr>
    </w:p>
    <w:p>
      <w:pPr>
        <w:pStyle w:val="BodyText"/>
        <w:spacing w:line="480" w:lineRule="auto" w:before="83"/>
        <w:ind w:left="360" w:right="2023"/>
      </w:pPr>
      <w:r>
        <w:rPr/>
        <w:t>Thành tựu với không có lòng tin, với ác giới, với không xấu hổ, với không sợ hãi. Thành</w:t>
      </w:r>
      <w:r>
        <w:rPr>
          <w:spacing w:val="-6"/>
        </w:rPr>
        <w:t> </w:t>
      </w:r>
      <w:r>
        <w:rPr/>
        <w:t>tựu</w:t>
      </w:r>
      <w:r>
        <w:rPr>
          <w:spacing w:val="-6"/>
        </w:rPr>
        <w:t> </w:t>
      </w:r>
      <w:r>
        <w:rPr/>
        <w:t>với</w:t>
      </w:r>
      <w:r>
        <w:rPr>
          <w:spacing w:val="-5"/>
        </w:rPr>
        <w:t> </w:t>
      </w:r>
      <w:r>
        <w:rPr/>
        <w:t>bốn</w:t>
      </w:r>
      <w:r>
        <w:rPr>
          <w:spacing w:val="-5"/>
        </w:rPr>
        <w:t> </w:t>
      </w:r>
      <w:r>
        <w:rPr/>
        <w:t>pháp</w:t>
      </w:r>
      <w:r>
        <w:rPr>
          <w:spacing w:val="-5"/>
        </w:rPr>
        <w:t> </w:t>
      </w:r>
      <w:r>
        <w:rPr/>
        <w:t>này,</w:t>
      </w:r>
      <w:r>
        <w:rPr>
          <w:spacing w:val="-5"/>
        </w:rPr>
        <w:t> </w:t>
      </w:r>
      <w:r>
        <w:rPr/>
        <w:t>này</w:t>
      </w:r>
      <w:r>
        <w:rPr>
          <w:spacing w:val="-10"/>
        </w:rPr>
        <w:t> </w:t>
      </w:r>
      <w:r>
        <w:rPr/>
        <w:t>các</w:t>
      </w:r>
      <w:r>
        <w:rPr>
          <w:spacing w:val="-4"/>
        </w:rPr>
        <w:t> </w:t>
      </w:r>
      <w:r>
        <w:rPr/>
        <w:t>Tỷ-kheo,</w:t>
      </w:r>
      <w:r>
        <w:rPr>
          <w:spacing w:val="-3"/>
        </w:rPr>
        <w:t> </w:t>
      </w:r>
      <w:r>
        <w:rPr/>
        <w:t>như</w:t>
      </w:r>
      <w:r>
        <w:rPr>
          <w:spacing w:val="-6"/>
        </w:rPr>
        <w:t> </w:t>
      </w:r>
      <w:r>
        <w:rPr/>
        <w:t>vậy</w:t>
      </w:r>
      <w:r>
        <w:rPr>
          <w:spacing w:val="-9"/>
        </w:rPr>
        <w:t> </w:t>
      </w:r>
      <w:r>
        <w:rPr/>
        <w:t>tương</w:t>
      </w:r>
      <w:r>
        <w:rPr>
          <w:spacing w:val="-5"/>
        </w:rPr>
        <w:t> </w:t>
      </w:r>
      <w:r>
        <w:rPr/>
        <w:t>xứng</w:t>
      </w:r>
      <w:r>
        <w:rPr>
          <w:spacing w:val="-9"/>
        </w:rPr>
        <w:t> </w:t>
      </w:r>
      <w:r>
        <w:rPr/>
        <w:t>bị</w:t>
      </w:r>
      <w:r>
        <w:rPr>
          <w:spacing w:val="-5"/>
        </w:rPr>
        <w:t> </w:t>
      </w:r>
      <w:r>
        <w:rPr/>
        <w:t>rơi</w:t>
      </w:r>
      <w:r>
        <w:rPr>
          <w:spacing w:val="-6"/>
        </w:rPr>
        <w:t> </w:t>
      </w:r>
      <w:r>
        <w:rPr/>
        <w:t>vào</w:t>
      </w:r>
      <w:r>
        <w:rPr>
          <w:spacing w:val="-5"/>
        </w:rPr>
        <w:t> </w:t>
      </w:r>
      <w:r>
        <w:rPr/>
        <w:t>địa</w:t>
      </w:r>
      <w:r>
        <w:rPr>
          <w:spacing w:val="-6"/>
        </w:rPr>
        <w:t> </w:t>
      </w:r>
      <w:r>
        <w:rPr/>
        <w:t>ngục.</w:t>
      </w:r>
    </w:p>
    <w:p>
      <w:pPr>
        <w:pStyle w:val="BodyText"/>
        <w:spacing w:line="232" w:lineRule="auto" w:before="5"/>
        <w:ind w:left="360" w:right="357"/>
        <w:jc w:val="both"/>
      </w:pPr>
      <w:r>
        <w:rPr/>
        <w:t>2. Thành tựu với bốn pháp này, này các Tỷ-kheo, như vậy tương xứng được sanh lên cõi Trời. Thế nào</w:t>
      </w:r>
      <w:r>
        <w:rPr>
          <w:spacing w:val="40"/>
        </w:rPr>
        <w:t> </w:t>
      </w:r>
      <w:r>
        <w:rPr/>
        <w:t>là bốn?</w:t>
      </w:r>
    </w:p>
    <w:p>
      <w:pPr>
        <w:pStyle w:val="BodyText"/>
        <w:spacing w:before="274"/>
        <w:ind w:left="360"/>
      </w:pPr>
      <w:r>
        <w:rPr/>
        <w:t>Thành</w:t>
      </w:r>
      <w:r>
        <w:rPr>
          <w:spacing w:val="-5"/>
        </w:rPr>
        <w:t> </w:t>
      </w:r>
      <w:r>
        <w:rPr/>
        <w:t>tựu</w:t>
      </w:r>
      <w:r>
        <w:rPr>
          <w:spacing w:val="-3"/>
        </w:rPr>
        <w:t> </w:t>
      </w:r>
      <w:r>
        <w:rPr/>
        <w:t>với</w:t>
      </w:r>
      <w:r>
        <w:rPr>
          <w:spacing w:val="-4"/>
        </w:rPr>
        <w:t> </w:t>
      </w:r>
      <w:r>
        <w:rPr/>
        <w:t>lòng</w:t>
      </w:r>
      <w:r>
        <w:rPr>
          <w:spacing w:val="-4"/>
        </w:rPr>
        <w:t> </w:t>
      </w:r>
      <w:r>
        <w:rPr/>
        <w:t>tin,</w:t>
      </w:r>
      <w:r>
        <w:rPr>
          <w:spacing w:val="-5"/>
        </w:rPr>
        <w:t> </w:t>
      </w:r>
      <w:r>
        <w:rPr/>
        <w:t>với</w:t>
      </w:r>
      <w:r>
        <w:rPr>
          <w:spacing w:val="-4"/>
        </w:rPr>
        <w:t> </w:t>
      </w:r>
      <w:r>
        <w:rPr/>
        <w:t>có</w:t>
      </w:r>
      <w:r>
        <w:rPr>
          <w:spacing w:val="-2"/>
        </w:rPr>
        <w:t> </w:t>
      </w:r>
      <w:r>
        <w:rPr/>
        <w:t>giới,</w:t>
      </w:r>
      <w:r>
        <w:rPr>
          <w:spacing w:val="-4"/>
        </w:rPr>
        <w:t> </w:t>
      </w:r>
      <w:r>
        <w:rPr/>
        <w:t>với</w:t>
      </w:r>
      <w:r>
        <w:rPr>
          <w:spacing w:val="-5"/>
        </w:rPr>
        <w:t> </w:t>
      </w:r>
      <w:r>
        <w:rPr/>
        <w:t>xấu</w:t>
      </w:r>
      <w:r>
        <w:rPr>
          <w:spacing w:val="-1"/>
        </w:rPr>
        <w:t> </w:t>
      </w:r>
      <w:r>
        <w:rPr/>
        <w:t>hổ,</w:t>
      </w:r>
      <w:r>
        <w:rPr>
          <w:spacing w:val="-3"/>
        </w:rPr>
        <w:t> </w:t>
      </w:r>
      <w:r>
        <w:rPr/>
        <w:t>với</w:t>
      </w:r>
      <w:r>
        <w:rPr>
          <w:spacing w:val="-4"/>
        </w:rPr>
        <w:t> </w:t>
      </w:r>
      <w:r>
        <w:rPr/>
        <w:t>sợ</w:t>
      </w:r>
      <w:r>
        <w:rPr>
          <w:spacing w:val="-2"/>
        </w:rPr>
        <w:t> </w:t>
      </w:r>
      <w:r>
        <w:rPr>
          <w:spacing w:val="-4"/>
        </w:rPr>
        <w:t>hãi.</w:t>
      </w:r>
    </w:p>
    <w:p>
      <w:pPr>
        <w:pStyle w:val="BodyText"/>
        <w:spacing w:before="273"/>
        <w:ind w:left="360"/>
      </w:pPr>
      <w:r>
        <w:rPr/>
        <w:t>Thành</w:t>
      </w:r>
      <w:r>
        <w:rPr>
          <w:spacing w:val="-7"/>
        </w:rPr>
        <w:t> </w:t>
      </w:r>
      <w:r>
        <w:rPr/>
        <w:t>tựu</w:t>
      </w:r>
      <w:r>
        <w:rPr>
          <w:spacing w:val="-3"/>
        </w:rPr>
        <w:t> </w:t>
      </w:r>
      <w:r>
        <w:rPr/>
        <w:t>với</w:t>
      </w:r>
      <w:r>
        <w:rPr>
          <w:spacing w:val="-4"/>
        </w:rPr>
        <w:t> </w:t>
      </w:r>
      <w:r>
        <w:rPr/>
        <w:t>bốn</w:t>
      </w:r>
      <w:r>
        <w:rPr>
          <w:spacing w:val="-4"/>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3"/>
        </w:rPr>
        <w:t> </w:t>
      </w:r>
      <w:r>
        <w:rPr/>
        <w:t>như</w:t>
      </w:r>
      <w:r>
        <w:rPr>
          <w:spacing w:val="-5"/>
        </w:rPr>
        <w:t> </w:t>
      </w:r>
      <w:r>
        <w:rPr/>
        <w:t>vậy</w:t>
      </w:r>
      <w:r>
        <w:rPr>
          <w:spacing w:val="-9"/>
        </w:rPr>
        <w:t> </w:t>
      </w:r>
      <w:r>
        <w:rPr/>
        <w:t>tương</w:t>
      </w:r>
      <w:r>
        <w:rPr>
          <w:spacing w:val="-4"/>
        </w:rPr>
        <w:t> </w:t>
      </w:r>
      <w:r>
        <w:rPr/>
        <w:t>xứng</w:t>
      </w:r>
      <w:r>
        <w:rPr>
          <w:spacing w:val="-5"/>
        </w:rPr>
        <w:t> </w:t>
      </w:r>
      <w:r>
        <w:rPr/>
        <w:t>được</w:t>
      </w:r>
      <w:r>
        <w:rPr>
          <w:spacing w:val="-5"/>
        </w:rPr>
        <w:t> </w:t>
      </w:r>
      <w:r>
        <w:rPr/>
        <w:t>sanh</w:t>
      </w:r>
      <w:r>
        <w:rPr>
          <w:spacing w:val="-5"/>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20"/>
        </w:numPr>
        <w:tabs>
          <w:tab w:pos="777" w:val="left" w:leader="none"/>
        </w:tabs>
        <w:spacing w:line="240" w:lineRule="auto" w:before="1" w:after="0"/>
        <w:ind w:left="777" w:right="0" w:hanging="417"/>
        <w:jc w:val="left"/>
        <w:rPr>
          <w:rFonts w:ascii="Verdana" w:hAnsi="Verdana"/>
          <w:b/>
          <w:sz w:val="19"/>
        </w:rPr>
      </w:pPr>
      <w:r>
        <w:rPr>
          <w:rFonts w:ascii="Verdana" w:hAnsi="Verdana"/>
          <w:b/>
          <w:color w:val="008AF0"/>
          <w:sz w:val="19"/>
        </w:rPr>
        <w:t>(220)</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1"/>
          <w:sz w:val="19"/>
        </w:rPr>
        <w:t> </w:t>
      </w:r>
      <w:r>
        <w:rPr>
          <w:rFonts w:ascii="Verdana" w:hAnsi="Verdana"/>
          <w:b/>
          <w:color w:val="008AF0"/>
          <w:sz w:val="19"/>
        </w:rPr>
        <w:t>Liệt</w:t>
      </w:r>
      <w:r>
        <w:rPr>
          <w:rFonts w:ascii="Verdana" w:hAnsi="Verdana"/>
          <w:b/>
          <w:color w:val="008AF0"/>
          <w:spacing w:val="2"/>
          <w:sz w:val="19"/>
        </w:rPr>
        <w:t> </w:t>
      </w:r>
      <w:r>
        <w:rPr>
          <w:rFonts w:ascii="Verdana" w:hAnsi="Verdana"/>
          <w:b/>
          <w:color w:val="008AF0"/>
          <w:spacing w:val="-5"/>
          <w:sz w:val="19"/>
        </w:rPr>
        <w:t>Tuệ</w:t>
      </w:r>
    </w:p>
    <w:p>
      <w:pPr>
        <w:pStyle w:val="BodyText"/>
        <w:spacing w:before="47"/>
        <w:rPr>
          <w:rFonts w:ascii="Verdana"/>
          <w:b/>
          <w:sz w:val="19"/>
        </w:rPr>
      </w:pPr>
    </w:p>
    <w:p>
      <w:pPr>
        <w:pStyle w:val="BodyText"/>
        <w:spacing w:line="232" w:lineRule="auto"/>
        <w:ind w:left="360" w:right="354"/>
        <w:jc w:val="both"/>
      </w:pPr>
      <w:r>
        <w:rPr/>
        <w:t>(Như kinh trên, các pháp được đề cập như sau: không có lòng tin, ác giới, biếng nhác, liệt tuệ; có lòng tin, có giới, tinh cần tinh tấn, có trí tuệ).</w:t>
      </w:r>
    </w:p>
    <w:p>
      <w:pPr>
        <w:pStyle w:val="BodyText"/>
        <w:spacing w:before="13"/>
      </w:pPr>
    </w:p>
    <w:p>
      <w:pPr>
        <w:pStyle w:val="ListParagraph"/>
        <w:numPr>
          <w:ilvl w:val="2"/>
          <w:numId w:val="165"/>
        </w:numPr>
        <w:tabs>
          <w:tab w:pos="4834" w:val="left" w:leader="none"/>
        </w:tabs>
        <w:spacing w:line="240" w:lineRule="auto" w:before="0" w:after="0"/>
        <w:ind w:left="4834" w:right="0" w:hanging="781"/>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Diệu</w:t>
      </w:r>
      <w:r>
        <w:rPr>
          <w:rFonts w:ascii="Verdana" w:hAnsi="Verdana"/>
          <w:b/>
          <w:color w:val="008AF0"/>
          <w:spacing w:val="-1"/>
          <w:sz w:val="20"/>
        </w:rPr>
        <w:t> </w:t>
      </w:r>
      <w:r>
        <w:rPr>
          <w:rFonts w:ascii="Verdana" w:hAnsi="Verdana"/>
          <w:b/>
          <w:color w:val="008AF0"/>
          <w:spacing w:val="-4"/>
          <w:sz w:val="20"/>
        </w:rPr>
        <w:t>Hạnh</w:t>
      </w:r>
    </w:p>
    <w:p>
      <w:pPr>
        <w:pStyle w:val="BodyText"/>
        <w:spacing w:before="47"/>
        <w:rPr>
          <w:rFonts w:ascii="Verdana"/>
          <w:b/>
          <w:sz w:val="20"/>
        </w:rPr>
      </w:pPr>
    </w:p>
    <w:p>
      <w:pPr>
        <w:pStyle w:val="ListParagraph"/>
        <w:numPr>
          <w:ilvl w:val="0"/>
          <w:numId w:val="221"/>
        </w:numPr>
        <w:tabs>
          <w:tab w:pos="732" w:val="left" w:leader="none"/>
        </w:tabs>
        <w:spacing w:line="240" w:lineRule="auto" w:before="1" w:after="0"/>
        <w:ind w:left="732" w:right="0" w:hanging="372"/>
        <w:jc w:val="left"/>
        <w:rPr>
          <w:rFonts w:ascii="Verdana" w:hAnsi="Verdana"/>
          <w:b/>
          <w:sz w:val="19"/>
        </w:rPr>
      </w:pPr>
      <w:r>
        <w:rPr>
          <w:rFonts w:ascii="Verdana" w:hAnsi="Verdana"/>
          <w:b/>
          <w:color w:val="008AF0"/>
          <w:sz w:val="19"/>
        </w:rPr>
        <w:t>(221)</w:t>
      </w:r>
      <w:r>
        <w:rPr>
          <w:rFonts w:ascii="Verdana" w:hAnsi="Verdana"/>
          <w:b/>
          <w:color w:val="008AF0"/>
          <w:spacing w:val="-2"/>
          <w:sz w:val="19"/>
        </w:rPr>
        <w:t> </w:t>
      </w:r>
      <w:r>
        <w:rPr>
          <w:rFonts w:ascii="Verdana" w:hAnsi="Verdana"/>
          <w:b/>
          <w:color w:val="008AF0"/>
          <w:sz w:val="19"/>
        </w:rPr>
        <w:t>Diệu</w:t>
      </w:r>
      <w:r>
        <w:rPr>
          <w:rFonts w:ascii="Verdana" w:hAnsi="Verdana"/>
          <w:b/>
          <w:color w:val="008AF0"/>
          <w:spacing w:val="4"/>
          <w:sz w:val="19"/>
        </w:rPr>
        <w:t> </w:t>
      </w:r>
      <w:r>
        <w:rPr>
          <w:rFonts w:ascii="Verdana" w:hAnsi="Verdana"/>
          <w:b/>
          <w:color w:val="008AF0"/>
          <w:spacing w:val="-4"/>
          <w:sz w:val="19"/>
        </w:rPr>
        <w:t>Hạnh</w:t>
      </w:r>
    </w:p>
    <w:p>
      <w:pPr>
        <w:pStyle w:val="BodyText"/>
        <w:spacing w:before="50"/>
        <w:rPr>
          <w:rFonts w:ascii="Verdana"/>
          <w:b/>
          <w:sz w:val="19"/>
        </w:rPr>
      </w:pPr>
    </w:p>
    <w:p>
      <w:pPr>
        <w:pStyle w:val="BodyText"/>
        <w:spacing w:line="441" w:lineRule="auto"/>
        <w:ind w:left="360" w:right="4454"/>
      </w:pPr>
      <w:r>
        <w:rPr/>
        <w:t>1.-</w:t>
      </w:r>
      <w:r>
        <w:rPr>
          <w:spacing w:val="-7"/>
        </w:rPr>
        <w:t> </w:t>
      </w:r>
      <w:r>
        <w:rPr>
          <w:b/>
          <w:sz w:val="27"/>
        </w:rPr>
        <w:t>N</w:t>
      </w:r>
      <w:r>
        <w:rPr/>
        <w:t>ày</w:t>
      </w:r>
      <w:r>
        <w:rPr>
          <w:spacing w:val="-12"/>
        </w:rPr>
        <w:t> </w:t>
      </w:r>
      <w:r>
        <w:rPr/>
        <w:t>các</w:t>
      </w:r>
      <w:r>
        <w:rPr>
          <w:spacing w:val="-7"/>
        </w:rPr>
        <w:t> </w:t>
      </w:r>
      <w:r>
        <w:rPr/>
        <w:t>Tỷ-kheo,</w:t>
      </w:r>
      <w:r>
        <w:rPr>
          <w:spacing w:val="-6"/>
        </w:rPr>
        <w:t> </w:t>
      </w:r>
      <w:r>
        <w:rPr/>
        <w:t>có</w:t>
      </w:r>
      <w:r>
        <w:rPr>
          <w:spacing w:val="-6"/>
        </w:rPr>
        <w:t> </w:t>
      </w:r>
      <w:r>
        <w:rPr/>
        <w:t>bốn</w:t>
      </w:r>
      <w:r>
        <w:rPr>
          <w:spacing w:val="-6"/>
        </w:rPr>
        <w:t> </w:t>
      </w:r>
      <w:r>
        <w:rPr/>
        <w:t>lời</w:t>
      </w:r>
      <w:r>
        <w:rPr>
          <w:spacing w:val="-6"/>
        </w:rPr>
        <w:t> </w:t>
      </w:r>
      <w:r>
        <w:rPr/>
        <w:t>ác</w:t>
      </w:r>
      <w:r>
        <w:rPr>
          <w:spacing w:val="-7"/>
        </w:rPr>
        <w:t> </w:t>
      </w:r>
      <w:r>
        <w:rPr/>
        <w:t>hành</w:t>
      </w:r>
      <w:r>
        <w:rPr>
          <w:spacing w:val="-7"/>
        </w:rPr>
        <w:t> </w:t>
      </w:r>
      <w:r>
        <w:rPr/>
        <w:t>này.</w:t>
      </w:r>
      <w:r>
        <w:rPr>
          <w:spacing w:val="-6"/>
        </w:rPr>
        <w:t> </w:t>
      </w:r>
      <w:r>
        <w:rPr/>
        <w:t>Thế</w:t>
      </w:r>
      <w:r>
        <w:rPr>
          <w:spacing w:val="-5"/>
        </w:rPr>
        <w:t> </w:t>
      </w:r>
      <w:r>
        <w:rPr/>
        <w:t>nào</w:t>
      </w:r>
      <w:r>
        <w:rPr>
          <w:spacing w:val="-6"/>
        </w:rPr>
        <w:t> </w:t>
      </w:r>
      <w:r>
        <w:rPr/>
        <w:t>là</w:t>
      </w:r>
      <w:r>
        <w:rPr>
          <w:spacing w:val="-7"/>
        </w:rPr>
        <w:t> </w:t>
      </w:r>
      <w:r>
        <w:rPr/>
        <w:t>bốn? Nói láo, nói hai lưỡi, nói lời thô ác, nói lời phù phiếm.</w:t>
      </w:r>
    </w:p>
    <w:p>
      <w:pPr>
        <w:pStyle w:val="BodyText"/>
        <w:spacing w:before="44"/>
        <w:ind w:left="360"/>
      </w:pPr>
      <w:r>
        <w:rPr/>
        <w:t>Này</w:t>
      </w:r>
      <w:r>
        <w:rPr>
          <w:spacing w:val="-10"/>
        </w:rPr>
        <w:t> </w:t>
      </w:r>
      <w:r>
        <w:rPr/>
        <w:t>các</w:t>
      </w:r>
      <w:r>
        <w:rPr>
          <w:spacing w:val="-3"/>
        </w:rPr>
        <w:t> </w:t>
      </w:r>
      <w:r>
        <w:rPr/>
        <w:t>Tỷ-kheo,</w:t>
      </w:r>
      <w:r>
        <w:rPr>
          <w:spacing w:val="-2"/>
        </w:rPr>
        <w:t> </w:t>
      </w:r>
      <w:r>
        <w:rPr/>
        <w:t>có</w:t>
      </w:r>
      <w:r>
        <w:rPr>
          <w:spacing w:val="-2"/>
        </w:rPr>
        <w:t> </w:t>
      </w:r>
      <w:r>
        <w:rPr/>
        <w:t>bốn</w:t>
      </w:r>
      <w:r>
        <w:rPr>
          <w:spacing w:val="-3"/>
        </w:rPr>
        <w:t> </w:t>
      </w:r>
      <w:r>
        <w:rPr/>
        <w:t>lời</w:t>
      </w:r>
      <w:r>
        <w:rPr>
          <w:spacing w:val="-1"/>
        </w:rPr>
        <w:t> </w:t>
      </w:r>
      <w:r>
        <w:rPr/>
        <w:t>ác</w:t>
      </w:r>
      <w:r>
        <w:rPr>
          <w:spacing w:val="-3"/>
        </w:rPr>
        <w:t> </w:t>
      </w:r>
      <w:r>
        <w:rPr/>
        <w:t>hành</w:t>
      </w:r>
      <w:r>
        <w:rPr>
          <w:spacing w:val="-5"/>
        </w:rPr>
        <w:t> </w:t>
      </w:r>
      <w:r>
        <w:rPr>
          <w:spacing w:val="-4"/>
        </w:rPr>
        <w:t>này.</w:t>
      </w:r>
    </w:p>
    <w:p>
      <w:pPr>
        <w:pStyle w:val="BodyText"/>
        <w:spacing w:before="273"/>
        <w:ind w:left="360"/>
        <w:jc w:val="both"/>
      </w:pPr>
      <w:r>
        <w:rPr/>
        <w:t>2.</w:t>
      </w:r>
      <w:r>
        <w:rPr>
          <w:spacing w:val="-5"/>
        </w:rPr>
        <w:t> </w:t>
      </w:r>
      <w:r>
        <w:rPr/>
        <w:t>Này</w:t>
      </w:r>
      <w:r>
        <w:rPr>
          <w:spacing w:val="-9"/>
        </w:rPr>
        <w:t> </w:t>
      </w:r>
      <w:r>
        <w:rPr/>
        <w:t>các</w:t>
      </w:r>
      <w:r>
        <w:rPr>
          <w:spacing w:val="-5"/>
        </w:rPr>
        <w:t> </w:t>
      </w:r>
      <w:r>
        <w:rPr/>
        <w:t>Tỷ-kheo,</w:t>
      </w:r>
      <w:r>
        <w:rPr>
          <w:spacing w:val="-2"/>
        </w:rPr>
        <w:t> </w:t>
      </w:r>
      <w:r>
        <w:rPr/>
        <w:t>có</w:t>
      </w:r>
      <w:r>
        <w:rPr>
          <w:spacing w:val="-4"/>
        </w:rPr>
        <w:t> </w:t>
      </w:r>
      <w:r>
        <w:rPr/>
        <w:t>bốn</w:t>
      </w:r>
      <w:r>
        <w:rPr>
          <w:spacing w:val="-2"/>
        </w:rPr>
        <w:t> </w:t>
      </w:r>
      <w:r>
        <w:rPr/>
        <w:t>lời</w:t>
      </w:r>
      <w:r>
        <w:rPr>
          <w:spacing w:val="-4"/>
        </w:rPr>
        <w:t> </w:t>
      </w:r>
      <w:r>
        <w:rPr/>
        <w:t>thiện</w:t>
      </w:r>
      <w:r>
        <w:rPr>
          <w:spacing w:val="-2"/>
        </w:rPr>
        <w:t> </w:t>
      </w:r>
      <w:r>
        <w:rPr/>
        <w:t>hành</w:t>
      </w:r>
      <w:r>
        <w:rPr>
          <w:spacing w:val="-2"/>
        </w:rPr>
        <w:t> </w:t>
      </w:r>
      <w:r>
        <w:rPr/>
        <w:t>này.</w:t>
      </w:r>
      <w:r>
        <w:rPr>
          <w:spacing w:val="-2"/>
        </w:rPr>
        <w:t> </w:t>
      </w:r>
      <w:r>
        <w:rPr/>
        <w:t>Thế</w:t>
      </w:r>
      <w:r>
        <w:rPr>
          <w:spacing w:val="-5"/>
        </w:rPr>
        <w:t> </w:t>
      </w:r>
      <w:r>
        <w:rPr/>
        <w:t>nào</w:t>
      </w:r>
      <w:r>
        <w:rPr>
          <w:spacing w:val="-2"/>
        </w:rPr>
        <w:t> </w:t>
      </w:r>
      <w:r>
        <w:rPr/>
        <w:t>là</w:t>
      </w:r>
      <w:r>
        <w:rPr>
          <w:spacing w:val="-2"/>
        </w:rPr>
        <w:t> </w:t>
      </w:r>
      <w:r>
        <w:rPr>
          <w:spacing w:val="-4"/>
        </w:rPr>
        <w:t>bốn?</w:t>
      </w:r>
    </w:p>
    <w:p>
      <w:pPr>
        <w:pStyle w:val="BodyText"/>
      </w:pPr>
    </w:p>
    <w:p>
      <w:pPr>
        <w:pStyle w:val="BodyText"/>
        <w:spacing w:line="480" w:lineRule="auto"/>
        <w:ind w:left="360" w:right="3781"/>
      </w:pPr>
      <w:r>
        <w:rPr/>
        <w:t>Nói</w:t>
      </w:r>
      <w:r>
        <w:rPr>
          <w:spacing w:val="-6"/>
        </w:rPr>
        <w:t> </w:t>
      </w:r>
      <w:r>
        <w:rPr/>
        <w:t>thật,</w:t>
      </w:r>
      <w:r>
        <w:rPr>
          <w:spacing w:val="-6"/>
        </w:rPr>
        <w:t> </w:t>
      </w:r>
      <w:r>
        <w:rPr/>
        <w:t>không</w:t>
      </w:r>
      <w:r>
        <w:rPr>
          <w:spacing w:val="-8"/>
        </w:rPr>
        <w:t> </w:t>
      </w:r>
      <w:r>
        <w:rPr/>
        <w:t>nói</w:t>
      </w:r>
      <w:r>
        <w:rPr>
          <w:spacing w:val="-6"/>
        </w:rPr>
        <w:t> </w:t>
      </w:r>
      <w:r>
        <w:rPr/>
        <w:t>hai</w:t>
      </w:r>
      <w:r>
        <w:rPr>
          <w:spacing w:val="-6"/>
        </w:rPr>
        <w:t> </w:t>
      </w:r>
      <w:r>
        <w:rPr/>
        <w:t>lưỡi,</w:t>
      </w:r>
      <w:r>
        <w:rPr>
          <w:spacing w:val="-7"/>
        </w:rPr>
        <w:t> </w:t>
      </w:r>
      <w:r>
        <w:rPr/>
        <w:t>nói</w:t>
      </w:r>
      <w:r>
        <w:rPr>
          <w:spacing w:val="-8"/>
        </w:rPr>
        <w:t> </w:t>
      </w:r>
      <w:r>
        <w:rPr/>
        <w:t>lời</w:t>
      </w:r>
      <w:r>
        <w:rPr>
          <w:spacing w:val="-7"/>
        </w:rPr>
        <w:t> </w:t>
      </w:r>
      <w:r>
        <w:rPr/>
        <w:t>nhu</w:t>
      </w:r>
      <w:r>
        <w:rPr>
          <w:spacing w:val="-8"/>
        </w:rPr>
        <w:t> </w:t>
      </w:r>
      <w:r>
        <w:rPr/>
        <w:t>nhuyến,</w:t>
      </w:r>
      <w:r>
        <w:rPr>
          <w:spacing w:val="-5"/>
        </w:rPr>
        <w:t> </w:t>
      </w:r>
      <w:r>
        <w:rPr/>
        <w:t>nói</w:t>
      </w:r>
      <w:r>
        <w:rPr>
          <w:spacing w:val="-8"/>
        </w:rPr>
        <w:t> </w:t>
      </w:r>
      <w:r>
        <w:rPr/>
        <w:t>lời</w:t>
      </w:r>
      <w:r>
        <w:rPr>
          <w:spacing w:val="-7"/>
        </w:rPr>
        <w:t> </w:t>
      </w:r>
      <w:r>
        <w:rPr/>
        <w:t>thông</w:t>
      </w:r>
      <w:r>
        <w:rPr>
          <w:spacing w:val="-10"/>
        </w:rPr>
        <w:t> </w:t>
      </w:r>
      <w:r>
        <w:rPr/>
        <w:t>tuệ. Này các Tỷ-kheo, có bốn lời thiện hành này.</w:t>
      </w:r>
    </w:p>
    <w:p>
      <w:pPr>
        <w:pStyle w:val="ListParagraph"/>
        <w:numPr>
          <w:ilvl w:val="0"/>
          <w:numId w:val="221"/>
        </w:numPr>
        <w:tabs>
          <w:tab w:pos="838" w:val="left" w:leader="none"/>
        </w:tabs>
        <w:spacing w:line="240" w:lineRule="auto" w:before="17" w:after="0"/>
        <w:ind w:left="838" w:right="0" w:hanging="478"/>
        <w:jc w:val="left"/>
        <w:rPr>
          <w:rFonts w:ascii="Verdana" w:hAnsi="Verdana"/>
          <w:b/>
          <w:sz w:val="19"/>
        </w:rPr>
      </w:pPr>
      <w:r>
        <w:rPr>
          <w:rFonts w:ascii="Verdana" w:hAnsi="Verdana"/>
          <w:b/>
          <w:color w:val="008AF0"/>
          <w:sz w:val="19"/>
        </w:rPr>
        <w:t>(222)</w:t>
      </w:r>
      <w:r>
        <w:rPr>
          <w:rFonts w:ascii="Verdana" w:hAnsi="Verdana"/>
          <w:b/>
          <w:color w:val="008AF0"/>
          <w:spacing w:val="-4"/>
          <w:sz w:val="19"/>
        </w:rPr>
        <w:t> Kiến</w:t>
      </w:r>
    </w:p>
    <w:p>
      <w:pPr>
        <w:pStyle w:val="BodyText"/>
        <w:spacing w:before="49"/>
        <w:rPr>
          <w:rFonts w:ascii="Verdana"/>
          <w:b/>
          <w:sz w:val="19"/>
        </w:rPr>
      </w:pPr>
    </w:p>
    <w:p>
      <w:pPr>
        <w:pStyle w:val="ListParagraph"/>
        <w:numPr>
          <w:ilvl w:val="1"/>
          <w:numId w:val="221"/>
        </w:numPr>
        <w:tabs>
          <w:tab w:pos="599" w:val="left" w:leader="none"/>
        </w:tabs>
        <w:spacing w:line="230" w:lineRule="auto" w:before="0" w:after="0"/>
        <w:ind w:left="360" w:right="354" w:firstLine="0"/>
        <w:jc w:val="both"/>
        <w:rPr>
          <w:sz w:val="24"/>
        </w:rPr>
      </w:pPr>
      <w:r>
        <w:rPr>
          <w:sz w:val="24"/>
        </w:rPr>
        <w:t>- Thành tựu</w:t>
      </w:r>
      <w:r>
        <w:rPr>
          <w:spacing w:val="-1"/>
          <w:sz w:val="24"/>
        </w:rPr>
        <w:t> </w:t>
      </w:r>
      <w:r>
        <w:rPr>
          <w:sz w:val="24"/>
        </w:rPr>
        <w:t>với bốn pháp này, này</w:t>
      </w:r>
      <w:r>
        <w:rPr>
          <w:spacing w:val="-2"/>
          <w:sz w:val="24"/>
        </w:rPr>
        <w:t> </w:t>
      </w:r>
      <w:r>
        <w:rPr>
          <w:sz w:val="24"/>
        </w:rPr>
        <w:t>các Tỷ-kheo, kẻ ngu si, không</w:t>
      </w:r>
      <w:r>
        <w:rPr>
          <w:spacing w:val="-1"/>
          <w:sz w:val="24"/>
        </w:rPr>
        <w:t> </w:t>
      </w:r>
      <w:r>
        <w:rPr>
          <w:sz w:val="24"/>
        </w:rPr>
        <w:t>thông</w:t>
      </w:r>
      <w:r>
        <w:rPr>
          <w:spacing w:val="-2"/>
          <w:sz w:val="24"/>
        </w:rPr>
        <w:t> </w:t>
      </w:r>
      <w:r>
        <w:rPr>
          <w:sz w:val="24"/>
        </w:rPr>
        <w:t>minh, không</w:t>
      </w:r>
      <w:r>
        <w:rPr>
          <w:spacing w:val="-2"/>
          <w:sz w:val="24"/>
        </w:rPr>
        <w:t> </w:t>
      </w:r>
      <w:r>
        <w:rPr>
          <w:sz w:val="24"/>
        </w:rPr>
        <w:t>phải Chân nhân, tự mình xử sự như một kẻ mất gốc, không có sinh khí, có tội, bị các người trí quở trách, và tạo nhiều vô phước. Thế nào là với bốn?</w:t>
      </w:r>
    </w:p>
    <w:p>
      <w:pPr>
        <w:pStyle w:val="BodyText"/>
        <w:spacing w:before="274"/>
        <w:ind w:left="360"/>
      </w:pPr>
      <w:r>
        <w:rPr/>
        <w:t>Với</w:t>
      </w:r>
      <w:r>
        <w:rPr>
          <w:spacing w:val="-4"/>
        </w:rPr>
        <w:t> </w:t>
      </w:r>
      <w:r>
        <w:rPr/>
        <w:t>thân</w:t>
      </w:r>
      <w:r>
        <w:rPr>
          <w:spacing w:val="-4"/>
        </w:rPr>
        <w:t> </w:t>
      </w:r>
      <w:r>
        <w:rPr/>
        <w:t>làm</w:t>
      </w:r>
      <w:r>
        <w:rPr>
          <w:spacing w:val="-2"/>
        </w:rPr>
        <w:t> </w:t>
      </w:r>
      <w:r>
        <w:rPr/>
        <w:t>ác,</w:t>
      </w:r>
      <w:r>
        <w:rPr>
          <w:spacing w:val="-4"/>
        </w:rPr>
        <w:t> </w:t>
      </w:r>
      <w:r>
        <w:rPr/>
        <w:t>với</w:t>
      </w:r>
      <w:r>
        <w:rPr>
          <w:spacing w:val="-3"/>
        </w:rPr>
        <w:t> </w:t>
      </w:r>
      <w:r>
        <w:rPr/>
        <w:t>lời</w:t>
      </w:r>
      <w:r>
        <w:rPr>
          <w:spacing w:val="-4"/>
        </w:rPr>
        <w:t> </w:t>
      </w:r>
      <w:r>
        <w:rPr/>
        <w:t>nói</w:t>
      </w:r>
      <w:r>
        <w:rPr>
          <w:spacing w:val="-1"/>
        </w:rPr>
        <w:t> </w:t>
      </w:r>
      <w:r>
        <w:rPr/>
        <w:t>ác,</w:t>
      </w:r>
      <w:r>
        <w:rPr>
          <w:spacing w:val="-3"/>
        </w:rPr>
        <w:t> </w:t>
      </w:r>
      <w:r>
        <w:rPr/>
        <w:t>với</w:t>
      </w:r>
      <w:r>
        <w:rPr>
          <w:spacing w:val="1"/>
        </w:rPr>
        <w:t> </w:t>
      </w:r>
      <w:r>
        <w:rPr/>
        <w:t>ý</w:t>
      </w:r>
      <w:r>
        <w:rPr>
          <w:spacing w:val="-9"/>
        </w:rPr>
        <w:t> </w:t>
      </w:r>
      <w:r>
        <w:rPr/>
        <w:t>nghĩ</w:t>
      </w:r>
      <w:r>
        <w:rPr>
          <w:spacing w:val="-4"/>
        </w:rPr>
        <w:t> </w:t>
      </w:r>
      <w:r>
        <w:rPr/>
        <w:t>ác,</w:t>
      </w:r>
      <w:r>
        <w:rPr>
          <w:spacing w:val="-2"/>
        </w:rPr>
        <w:t> </w:t>
      </w:r>
      <w:r>
        <w:rPr/>
        <w:t>với</w:t>
      </w:r>
      <w:r>
        <w:rPr>
          <w:spacing w:val="-1"/>
        </w:rPr>
        <w:t> </w:t>
      </w:r>
      <w:r>
        <w:rPr/>
        <w:t>tà</w:t>
      </w:r>
      <w:r>
        <w:rPr>
          <w:spacing w:val="-2"/>
        </w:rPr>
        <w:t> kiến.</w:t>
      </w:r>
    </w:p>
    <w:p>
      <w:pPr>
        <w:pStyle w:val="BodyText"/>
        <w:spacing w:before="9"/>
      </w:pPr>
    </w:p>
    <w:p>
      <w:pPr>
        <w:pStyle w:val="BodyText"/>
        <w:spacing w:line="230" w:lineRule="auto"/>
        <w:ind w:left="360" w:right="352"/>
        <w:jc w:val="both"/>
      </w:pPr>
      <w:r>
        <w:rPr/>
        <w:t>Thành tựu với bốn pháp này, này các Tỷ-kheo, kẻ ngu si, không thông minh, không phải Chân nhân, tự mình xử sự như một kẻ mất gốc, không có sinh khí, có tội, bị các người trí quở trách, và tạo nhiều vô </w:t>
      </w:r>
      <w:r>
        <w:rPr>
          <w:spacing w:val="-2"/>
        </w:rPr>
        <w:t>phước.</w:t>
      </w:r>
    </w:p>
    <w:p>
      <w:pPr>
        <w:pStyle w:val="BodyText"/>
        <w:spacing w:before="11"/>
      </w:pPr>
    </w:p>
    <w:p>
      <w:pPr>
        <w:pStyle w:val="ListParagraph"/>
        <w:numPr>
          <w:ilvl w:val="1"/>
          <w:numId w:val="221"/>
        </w:numPr>
        <w:tabs>
          <w:tab w:pos="599" w:val="left" w:leader="none"/>
        </w:tabs>
        <w:spacing w:line="230" w:lineRule="auto" w:before="0" w:after="0"/>
        <w:ind w:left="360" w:right="352" w:firstLine="0"/>
        <w:jc w:val="both"/>
        <w:rPr>
          <w:sz w:val="24"/>
        </w:rPr>
      </w:pPr>
      <w:r>
        <w:rPr>
          <w:sz w:val="24"/>
        </w:rPr>
        <w:t>Thành tựu với</w:t>
      </w:r>
      <w:r>
        <w:rPr>
          <w:spacing w:val="-1"/>
          <w:sz w:val="24"/>
        </w:rPr>
        <w:t> </w:t>
      </w:r>
      <w:r>
        <w:rPr>
          <w:sz w:val="24"/>
        </w:rPr>
        <w:t>bốn pháp này, này</w:t>
      </w:r>
      <w:r>
        <w:rPr>
          <w:spacing w:val="-4"/>
          <w:sz w:val="24"/>
        </w:rPr>
        <w:t> </w:t>
      </w:r>
      <w:r>
        <w:rPr>
          <w:sz w:val="24"/>
        </w:rPr>
        <w:t>các Tỷ-kheo, bậc</w:t>
      </w:r>
      <w:r>
        <w:rPr>
          <w:spacing w:val="-2"/>
          <w:sz w:val="24"/>
        </w:rPr>
        <w:t> </w:t>
      </w:r>
      <w:r>
        <w:rPr>
          <w:sz w:val="24"/>
        </w:rPr>
        <w:t>Hiền trí thông</w:t>
      </w:r>
      <w:r>
        <w:rPr>
          <w:spacing w:val="-2"/>
          <w:sz w:val="24"/>
        </w:rPr>
        <w:t> </w:t>
      </w:r>
      <w:r>
        <w:rPr>
          <w:sz w:val="24"/>
        </w:rPr>
        <w:t>minh, là bậc Chân nhân, tự</w:t>
      </w:r>
      <w:r>
        <w:rPr>
          <w:spacing w:val="-2"/>
          <w:sz w:val="24"/>
        </w:rPr>
        <w:t> </w:t>
      </w:r>
      <w:r>
        <w:rPr>
          <w:sz w:val="24"/>
        </w:rPr>
        <w:t>mình xử sự không như một kẻ mất gốc, một kẻ có sinh khí, không có tội, không bị các người trí quở trách, và tạo nhiều phước đức. Thế nào là với bốn?</w:t>
      </w:r>
    </w:p>
    <w:p>
      <w:pPr>
        <w:pStyle w:val="BodyText"/>
      </w:pPr>
    </w:p>
    <w:p>
      <w:pPr>
        <w:pStyle w:val="BodyText"/>
        <w:spacing w:before="1"/>
        <w:ind w:left="360"/>
      </w:pPr>
      <w:r>
        <w:rPr/>
        <w:t>Với</w:t>
      </w:r>
      <w:r>
        <w:rPr>
          <w:spacing w:val="-7"/>
        </w:rPr>
        <w:t> </w:t>
      </w:r>
      <w:r>
        <w:rPr/>
        <w:t>thân</w:t>
      </w:r>
      <w:r>
        <w:rPr>
          <w:spacing w:val="-2"/>
        </w:rPr>
        <w:t> </w:t>
      </w:r>
      <w:r>
        <w:rPr/>
        <w:t>làm</w:t>
      </w:r>
      <w:r>
        <w:rPr>
          <w:spacing w:val="-6"/>
        </w:rPr>
        <w:t> </w:t>
      </w:r>
      <w:r>
        <w:rPr/>
        <w:t>thiện,</w:t>
      </w:r>
      <w:r>
        <w:rPr>
          <w:spacing w:val="-2"/>
        </w:rPr>
        <w:t> </w:t>
      </w:r>
      <w:r>
        <w:rPr/>
        <w:t>với</w:t>
      </w:r>
      <w:r>
        <w:rPr>
          <w:spacing w:val="-4"/>
        </w:rPr>
        <w:t> </w:t>
      </w:r>
      <w:r>
        <w:rPr/>
        <w:t>lời</w:t>
      </w:r>
      <w:r>
        <w:rPr>
          <w:spacing w:val="-4"/>
        </w:rPr>
        <w:t> </w:t>
      </w:r>
      <w:r>
        <w:rPr/>
        <w:t>nói</w:t>
      </w:r>
      <w:r>
        <w:rPr>
          <w:spacing w:val="-5"/>
        </w:rPr>
        <w:t> </w:t>
      </w:r>
      <w:r>
        <w:rPr/>
        <w:t>thiện,</w:t>
      </w:r>
      <w:r>
        <w:rPr>
          <w:spacing w:val="-2"/>
        </w:rPr>
        <w:t> </w:t>
      </w:r>
      <w:r>
        <w:rPr/>
        <w:t>với ý</w:t>
      </w:r>
      <w:r>
        <w:rPr>
          <w:spacing w:val="-9"/>
        </w:rPr>
        <w:t> </w:t>
      </w:r>
      <w:r>
        <w:rPr/>
        <w:t>nghĩ</w:t>
      </w:r>
      <w:r>
        <w:rPr>
          <w:spacing w:val="-5"/>
        </w:rPr>
        <w:t> </w:t>
      </w:r>
      <w:r>
        <w:rPr/>
        <w:t>thiện,</w:t>
      </w:r>
      <w:r>
        <w:rPr>
          <w:spacing w:val="-2"/>
        </w:rPr>
        <w:t> </w:t>
      </w:r>
      <w:r>
        <w:rPr/>
        <w:t>với</w:t>
      </w:r>
      <w:r>
        <w:rPr>
          <w:spacing w:val="-5"/>
        </w:rPr>
        <w:t> </w:t>
      </w:r>
      <w:r>
        <w:rPr/>
        <w:t>chánh</w:t>
      </w:r>
      <w:r>
        <w:rPr>
          <w:spacing w:val="-2"/>
        </w:rPr>
        <w:t> </w:t>
      </w:r>
      <w:r>
        <w:rPr/>
        <w:t>tri</w:t>
      </w:r>
      <w:r>
        <w:rPr>
          <w:spacing w:val="-4"/>
        </w:rPr>
        <w:t> </w:t>
      </w:r>
      <w:r>
        <w:rPr>
          <w:spacing w:val="-2"/>
        </w:rPr>
        <w:t>kiến.</w:t>
      </w:r>
    </w:p>
    <w:p>
      <w:pPr>
        <w:pStyle w:val="BodyText"/>
        <w:spacing w:after="0"/>
        <w:sectPr>
          <w:pgSz w:w="12240" w:h="15840"/>
          <w:pgMar w:header="5" w:footer="0" w:top="960" w:bottom="280" w:left="720" w:right="720"/>
        </w:sectPr>
      </w:pPr>
    </w:p>
    <w:p>
      <w:pPr>
        <w:pStyle w:val="ListParagraph"/>
        <w:numPr>
          <w:ilvl w:val="0"/>
          <w:numId w:val="221"/>
        </w:numPr>
        <w:tabs>
          <w:tab w:pos="943" w:val="left" w:leader="none"/>
        </w:tabs>
        <w:spacing w:line="240" w:lineRule="auto" w:before="100" w:after="0"/>
        <w:ind w:left="943" w:right="0" w:hanging="583"/>
        <w:jc w:val="left"/>
        <w:rPr>
          <w:rFonts w:ascii="Verdana" w:hAnsi="Verdana"/>
          <w:b/>
          <w:sz w:val="19"/>
        </w:rPr>
      </w:pPr>
      <w:r>
        <w:rPr>
          <w:rFonts w:ascii="Verdana" w:hAnsi="Verdana"/>
          <w:b/>
          <w:color w:val="008AF0"/>
          <w:sz w:val="19"/>
        </w:rPr>
        <w:t>(223)</w:t>
      </w:r>
      <w:r>
        <w:rPr>
          <w:rFonts w:ascii="Verdana" w:hAnsi="Verdana"/>
          <w:b/>
          <w:color w:val="008AF0"/>
          <w:spacing w:val="3"/>
          <w:sz w:val="19"/>
        </w:rPr>
        <w:t> </w:t>
      </w:r>
      <w:r>
        <w:rPr>
          <w:rFonts w:ascii="Verdana" w:hAnsi="Verdana"/>
          <w:b/>
          <w:color w:val="008AF0"/>
          <w:sz w:val="19"/>
        </w:rPr>
        <w:t>Vô</w:t>
      </w:r>
      <w:r>
        <w:rPr>
          <w:rFonts w:ascii="Verdana" w:hAnsi="Verdana"/>
          <w:b/>
          <w:color w:val="008AF0"/>
          <w:spacing w:val="1"/>
          <w:sz w:val="19"/>
        </w:rPr>
        <w:t> </w:t>
      </w:r>
      <w:r>
        <w:rPr>
          <w:rFonts w:ascii="Verdana" w:hAnsi="Verdana"/>
          <w:b/>
          <w:color w:val="008AF0"/>
          <w:spacing w:val="-5"/>
          <w:sz w:val="19"/>
        </w:rPr>
        <w:t>Ơn</w:t>
      </w:r>
    </w:p>
    <w:p>
      <w:pPr>
        <w:pStyle w:val="BodyText"/>
        <w:spacing w:before="49"/>
        <w:rPr>
          <w:rFonts w:ascii="Verdana"/>
          <w:b/>
          <w:sz w:val="19"/>
        </w:rPr>
      </w:pPr>
    </w:p>
    <w:p>
      <w:pPr>
        <w:pStyle w:val="BodyText"/>
        <w:spacing w:line="232" w:lineRule="auto"/>
        <w:ind w:left="360" w:right="355"/>
        <w:jc w:val="both"/>
      </w:pPr>
      <w:r>
        <w:rPr/>
        <w:t>(như kinh trên, các pháp được đề cập là thân làm ác, lời nói ác, ý nghĩ ác, không biết ơn, không trả ơn; thân làm thiện, lời nói thiện, ý nghĩ thiện, biết ơn, trả ơn).</w:t>
      </w:r>
    </w:p>
    <w:p>
      <w:pPr>
        <w:pStyle w:val="BodyText"/>
        <w:spacing w:before="12"/>
      </w:pPr>
    </w:p>
    <w:p>
      <w:pPr>
        <w:pStyle w:val="ListParagraph"/>
        <w:numPr>
          <w:ilvl w:val="0"/>
          <w:numId w:val="221"/>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(224)</w:t>
      </w:r>
      <w:r>
        <w:rPr>
          <w:rFonts w:ascii="Verdana" w:hAnsi="Verdana"/>
          <w:b/>
          <w:color w:val="008AF0"/>
          <w:spacing w:val="1"/>
          <w:sz w:val="19"/>
        </w:rPr>
        <w:t> </w:t>
      </w:r>
      <w:r>
        <w:rPr>
          <w:rFonts w:ascii="Verdana" w:hAnsi="Verdana"/>
          <w:b/>
          <w:color w:val="008AF0"/>
          <w:sz w:val="19"/>
        </w:rPr>
        <w:t>Sát</w:t>
      </w:r>
      <w:r>
        <w:rPr>
          <w:rFonts w:ascii="Verdana" w:hAnsi="Verdana"/>
          <w:b/>
          <w:color w:val="008AF0"/>
          <w:spacing w:val="2"/>
          <w:sz w:val="19"/>
        </w:rPr>
        <w:t> </w:t>
      </w:r>
      <w:r>
        <w:rPr>
          <w:rFonts w:ascii="Verdana" w:hAnsi="Verdana"/>
          <w:b/>
          <w:color w:val="008AF0"/>
          <w:spacing w:val="-4"/>
          <w:sz w:val="19"/>
        </w:rPr>
        <w:t>sanh</w:t>
      </w:r>
    </w:p>
    <w:p>
      <w:pPr>
        <w:pStyle w:val="BodyText"/>
        <w:spacing w:before="47"/>
        <w:rPr>
          <w:rFonts w:ascii="Verdana"/>
          <w:b/>
          <w:sz w:val="19"/>
        </w:rPr>
      </w:pPr>
    </w:p>
    <w:p>
      <w:pPr>
        <w:pStyle w:val="BodyText"/>
        <w:spacing w:line="232" w:lineRule="auto"/>
        <w:ind w:left="360" w:right="352"/>
        <w:jc w:val="both"/>
      </w:pPr>
      <w:r>
        <w:rPr/>
        <w:t>(như kinh trên, các pháp được đề cập là: sát sanh, lấy của không cho, tà hạnh trong các dục, nói láo; từ bỏ sát sanh, từ bỏ lấy của không cho, từ bỏ tà hạnh trong các dục, từ bỏ nói láo).</w:t>
      </w:r>
    </w:p>
    <w:p>
      <w:pPr>
        <w:pStyle w:val="BodyText"/>
        <w:spacing w:before="14"/>
      </w:pPr>
    </w:p>
    <w:p>
      <w:pPr>
        <w:pStyle w:val="ListParagraph"/>
        <w:numPr>
          <w:ilvl w:val="0"/>
          <w:numId w:val="221"/>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(225)</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pacing w:val="-2"/>
          <w:sz w:val="19"/>
        </w:rPr>
        <w:t>Ðường</w:t>
      </w:r>
    </w:p>
    <w:p>
      <w:pPr>
        <w:pStyle w:val="BodyText"/>
        <w:spacing w:before="47"/>
        <w:rPr>
          <w:rFonts w:ascii="Verdana"/>
          <w:b/>
          <w:sz w:val="19"/>
        </w:rPr>
      </w:pPr>
    </w:p>
    <w:p>
      <w:pPr>
        <w:pStyle w:val="BodyText"/>
        <w:spacing w:line="232" w:lineRule="auto"/>
        <w:ind w:left="360" w:right="355"/>
        <w:jc w:val="both"/>
      </w:pPr>
      <w:r>
        <w:rPr/>
        <w:t>Có tà kiến, có tà tư duy, có tà ngữ, có tà nghiệp; Có chánh kiến, có chánh tư duy, có chánh ngữ, có</w:t>
      </w:r>
      <w:r>
        <w:rPr>
          <w:spacing w:val="40"/>
        </w:rPr>
        <w:t> </w:t>
      </w:r>
      <w:r>
        <w:rPr/>
        <w:t>chánh nghiệp.</w:t>
      </w:r>
    </w:p>
    <w:p>
      <w:pPr>
        <w:pStyle w:val="BodyText"/>
        <w:spacing w:before="5"/>
      </w:pPr>
    </w:p>
    <w:p>
      <w:pPr>
        <w:pStyle w:val="BodyText"/>
        <w:spacing w:line="232" w:lineRule="auto"/>
        <w:ind w:left="360" w:right="353"/>
        <w:jc w:val="both"/>
      </w:pPr>
      <w:r>
        <w:rPr/>
        <w:t>Có tà mạng, có tà tinh tấn, có tà niệm, có tà định; Có chánh mạng, có chánh tinh tấn, có chánh niệm, có chánh định.</w:t>
      </w:r>
    </w:p>
    <w:p>
      <w:pPr>
        <w:pStyle w:val="BodyText"/>
        <w:spacing w:before="11"/>
      </w:pPr>
    </w:p>
    <w:p>
      <w:pPr>
        <w:pStyle w:val="ListParagraph"/>
        <w:numPr>
          <w:ilvl w:val="0"/>
          <w:numId w:val="221"/>
        </w:numPr>
        <w:tabs>
          <w:tab w:pos="883" w:val="left" w:leader="none"/>
        </w:tabs>
        <w:spacing w:line="240" w:lineRule="auto" w:before="1" w:after="0"/>
        <w:ind w:left="883" w:right="0" w:hanging="523"/>
        <w:jc w:val="left"/>
        <w:rPr>
          <w:rFonts w:ascii="Verdana" w:hAnsi="Verdana"/>
          <w:b/>
          <w:sz w:val="19"/>
        </w:rPr>
      </w:pPr>
      <w:r>
        <w:rPr>
          <w:rFonts w:ascii="Verdana" w:hAnsi="Verdana"/>
          <w:b/>
          <w:color w:val="008AF0"/>
          <w:sz w:val="19"/>
        </w:rPr>
        <w:t>(226) Cách</w:t>
      </w:r>
      <w:r>
        <w:rPr>
          <w:rFonts w:ascii="Verdana" w:hAnsi="Verdana"/>
          <w:b/>
          <w:color w:val="008AF0"/>
          <w:spacing w:val="1"/>
          <w:sz w:val="19"/>
        </w:rPr>
        <w:t> </w:t>
      </w:r>
      <w:r>
        <w:rPr>
          <w:rFonts w:ascii="Verdana" w:hAnsi="Verdana"/>
          <w:b/>
          <w:color w:val="008AF0"/>
          <w:sz w:val="19"/>
        </w:rPr>
        <w:t>Thức</w:t>
      </w:r>
      <w:r>
        <w:rPr>
          <w:rFonts w:ascii="Verdana" w:hAnsi="Verdana"/>
          <w:b/>
          <w:color w:val="008AF0"/>
          <w:spacing w:val="1"/>
          <w:sz w:val="19"/>
        </w:rPr>
        <w:t> </w:t>
      </w:r>
      <w:r>
        <w:rPr>
          <w:rFonts w:ascii="Verdana" w:hAnsi="Verdana"/>
          <w:b/>
          <w:color w:val="008AF0"/>
          <w:sz w:val="19"/>
        </w:rPr>
        <w:t>Nói</w:t>
      </w:r>
      <w:r>
        <w:rPr>
          <w:rFonts w:ascii="Verdana" w:hAnsi="Verdana"/>
          <w:b/>
          <w:color w:val="008AF0"/>
          <w:spacing w:val="4"/>
          <w:sz w:val="19"/>
        </w:rPr>
        <w:t> </w:t>
      </w:r>
      <w:r>
        <w:rPr>
          <w:rFonts w:ascii="Verdana" w:hAnsi="Verdana"/>
          <w:b/>
          <w:color w:val="008AF0"/>
          <w:spacing w:val="-5"/>
          <w:sz w:val="19"/>
        </w:rPr>
        <w:t>(1)</w:t>
      </w:r>
    </w:p>
    <w:p>
      <w:pPr>
        <w:pStyle w:val="BodyText"/>
        <w:spacing w:before="49"/>
        <w:rPr>
          <w:rFonts w:ascii="Verdana"/>
          <w:b/>
          <w:sz w:val="19"/>
        </w:rPr>
      </w:pPr>
    </w:p>
    <w:p>
      <w:pPr>
        <w:pStyle w:val="BodyText"/>
        <w:spacing w:line="230" w:lineRule="auto"/>
        <w:ind w:left="360" w:right="357"/>
        <w:jc w:val="both"/>
      </w:pPr>
      <w:r>
        <w:rPr/>
        <w:t>... Không thấy nói thấy, không nghe nói nghe, không cảm giác nói có cảm giác, không tri thức nói có tri thức; không thấy nói không thấy.., không nghe nói không nghe.., không cảm giác nói không có cảm giác..., không tri thức nói không có tri thức.</w:t>
      </w:r>
    </w:p>
    <w:p>
      <w:pPr>
        <w:pStyle w:val="BodyText"/>
        <w:spacing w:before="19"/>
      </w:pPr>
    </w:p>
    <w:p>
      <w:pPr>
        <w:pStyle w:val="ListParagraph"/>
        <w:numPr>
          <w:ilvl w:val="0"/>
          <w:numId w:val="221"/>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(227) Cách</w:t>
      </w:r>
      <w:r>
        <w:rPr>
          <w:rFonts w:ascii="Verdana" w:hAnsi="Verdana"/>
          <w:b/>
          <w:color w:val="008AF0"/>
          <w:spacing w:val="-1"/>
          <w:sz w:val="19"/>
        </w:rPr>
        <w:t> </w:t>
      </w:r>
      <w:r>
        <w:rPr>
          <w:rFonts w:ascii="Verdana" w:hAnsi="Verdana"/>
          <w:b/>
          <w:color w:val="008AF0"/>
          <w:sz w:val="19"/>
        </w:rPr>
        <w:t>Thức</w:t>
      </w:r>
      <w:r>
        <w:rPr>
          <w:rFonts w:ascii="Verdana" w:hAnsi="Verdana"/>
          <w:b/>
          <w:color w:val="008AF0"/>
          <w:spacing w:val="-3"/>
          <w:sz w:val="19"/>
        </w:rPr>
        <w:t> </w:t>
      </w:r>
      <w:r>
        <w:rPr>
          <w:rFonts w:ascii="Verdana" w:hAnsi="Verdana"/>
          <w:b/>
          <w:color w:val="008AF0"/>
          <w:sz w:val="19"/>
        </w:rPr>
        <w:t>Nói</w:t>
      </w:r>
      <w:r>
        <w:rPr>
          <w:rFonts w:ascii="Verdana" w:hAnsi="Verdana"/>
          <w:b/>
          <w:color w:val="008AF0"/>
          <w:spacing w:val="2"/>
          <w:sz w:val="19"/>
        </w:rPr>
        <w:t> </w:t>
      </w:r>
      <w:r>
        <w:rPr>
          <w:rFonts w:ascii="Verdana" w:hAnsi="Verdana"/>
          <w:b/>
          <w:color w:val="008AF0"/>
          <w:spacing w:val="-5"/>
          <w:sz w:val="19"/>
        </w:rPr>
        <w:t>(2)</w:t>
      </w:r>
    </w:p>
    <w:p>
      <w:pPr>
        <w:pStyle w:val="BodyText"/>
        <w:spacing w:before="47"/>
        <w:rPr>
          <w:rFonts w:ascii="Verdana"/>
          <w:b/>
          <w:sz w:val="19"/>
        </w:rPr>
      </w:pPr>
    </w:p>
    <w:p>
      <w:pPr>
        <w:pStyle w:val="BodyText"/>
        <w:spacing w:line="232" w:lineRule="auto"/>
        <w:ind w:left="360" w:right="355"/>
        <w:jc w:val="both"/>
      </w:pPr>
      <w:r>
        <w:rPr/>
        <w:t>Có thấy</w:t>
      </w:r>
      <w:r>
        <w:rPr>
          <w:spacing w:val="-1"/>
        </w:rPr>
        <w:t> </w:t>
      </w:r>
      <w:r>
        <w:rPr/>
        <w:t>nói không thấy, nghe nói không nghe, cảm giác nói không cảm giác, tri thức nói không tri thức; thấy nói có thấy.., nghe nói có nghe.., cảm giác nói có cảm giác..., tri thức nói có tri thức.</w:t>
      </w:r>
    </w:p>
    <w:p>
      <w:pPr>
        <w:pStyle w:val="BodyText"/>
        <w:spacing w:before="14"/>
      </w:pPr>
    </w:p>
    <w:p>
      <w:pPr>
        <w:pStyle w:val="ListParagraph"/>
        <w:numPr>
          <w:ilvl w:val="0"/>
          <w:numId w:val="221"/>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(228)</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Xấu</w:t>
      </w:r>
      <w:r>
        <w:rPr>
          <w:rFonts w:ascii="Verdana" w:hAnsi="Verdana"/>
          <w:b/>
          <w:color w:val="008AF0"/>
          <w:spacing w:val="5"/>
          <w:sz w:val="19"/>
        </w:rPr>
        <w:t> </w:t>
      </w:r>
      <w:r>
        <w:rPr>
          <w:rFonts w:ascii="Verdana" w:hAnsi="Verdana"/>
          <w:b/>
          <w:color w:val="008AF0"/>
          <w:spacing w:val="-5"/>
          <w:sz w:val="19"/>
        </w:rPr>
        <w:t>Hổ</w:t>
      </w:r>
    </w:p>
    <w:p>
      <w:pPr>
        <w:pStyle w:val="BodyText"/>
        <w:spacing w:before="44"/>
        <w:rPr>
          <w:rFonts w:ascii="Verdana"/>
          <w:b/>
          <w:sz w:val="19"/>
        </w:rPr>
      </w:pPr>
    </w:p>
    <w:p>
      <w:pPr>
        <w:pStyle w:val="BodyText"/>
        <w:spacing w:line="232" w:lineRule="auto" w:before="1"/>
        <w:ind w:left="360" w:right="352"/>
        <w:jc w:val="both"/>
      </w:pPr>
      <w:r>
        <w:rPr/>
        <w:t>... không</w:t>
      </w:r>
      <w:r>
        <w:rPr>
          <w:spacing w:val="-2"/>
        </w:rPr>
        <w:t> </w:t>
      </w:r>
      <w:r>
        <w:rPr/>
        <w:t>có lòng</w:t>
      </w:r>
      <w:r>
        <w:rPr>
          <w:spacing w:val="-2"/>
        </w:rPr>
        <w:t> </w:t>
      </w:r>
      <w:r>
        <w:rPr/>
        <w:t>tin, ... ác giới, không</w:t>
      </w:r>
      <w:r>
        <w:rPr>
          <w:spacing w:val="-2"/>
        </w:rPr>
        <w:t> </w:t>
      </w:r>
      <w:r>
        <w:rPr/>
        <w:t>xấu hổ, và không</w:t>
      </w:r>
      <w:r>
        <w:rPr>
          <w:spacing w:val="-2"/>
        </w:rPr>
        <w:t> </w:t>
      </w:r>
      <w:r>
        <w:rPr/>
        <w:t>sợ</w:t>
      </w:r>
      <w:r>
        <w:rPr>
          <w:spacing w:val="-2"/>
        </w:rPr>
        <w:t> </w:t>
      </w:r>
      <w:r>
        <w:rPr/>
        <w:t>hãi ... có lòng</w:t>
      </w:r>
      <w:r>
        <w:rPr>
          <w:spacing w:val="-2"/>
        </w:rPr>
        <w:t> </w:t>
      </w:r>
      <w:r>
        <w:rPr/>
        <w:t>tin, ... có giới,</w:t>
      </w:r>
      <w:r>
        <w:rPr>
          <w:spacing w:val="-1"/>
        </w:rPr>
        <w:t> </w:t>
      </w:r>
      <w:r>
        <w:rPr/>
        <w:t>có xấu hổ, có sợ hãi ...</w:t>
      </w:r>
    </w:p>
    <w:p>
      <w:pPr>
        <w:pStyle w:val="BodyText"/>
        <w:spacing w:before="13"/>
      </w:pPr>
    </w:p>
    <w:p>
      <w:pPr>
        <w:pStyle w:val="ListParagraph"/>
        <w:numPr>
          <w:ilvl w:val="0"/>
          <w:numId w:val="221"/>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(229)</w:t>
      </w:r>
      <w:r>
        <w:rPr>
          <w:rFonts w:ascii="Verdana" w:hAnsi="Verdana"/>
          <w:b/>
          <w:color w:val="008AF0"/>
          <w:spacing w:val="2"/>
          <w:sz w:val="19"/>
        </w:rPr>
        <w:t> </w:t>
      </w:r>
      <w:r>
        <w:rPr>
          <w:rFonts w:ascii="Verdana" w:hAnsi="Verdana"/>
          <w:b/>
          <w:color w:val="008AF0"/>
          <w:sz w:val="19"/>
        </w:rPr>
        <w:t>Liệt</w:t>
      </w:r>
      <w:r>
        <w:rPr>
          <w:rFonts w:ascii="Verdana" w:hAnsi="Verdana"/>
          <w:b/>
          <w:color w:val="008AF0"/>
          <w:spacing w:val="1"/>
          <w:sz w:val="19"/>
        </w:rPr>
        <w:t> </w:t>
      </w:r>
      <w:r>
        <w:rPr>
          <w:rFonts w:ascii="Verdana" w:hAnsi="Verdana"/>
          <w:b/>
          <w:color w:val="008AF0"/>
          <w:spacing w:val="-5"/>
          <w:sz w:val="19"/>
        </w:rPr>
        <w:t>Tuệ</w:t>
      </w:r>
    </w:p>
    <w:p>
      <w:pPr>
        <w:pStyle w:val="BodyText"/>
        <w:spacing w:before="37"/>
        <w:rPr>
          <w:rFonts w:ascii="Verdana"/>
          <w:b/>
          <w:sz w:val="19"/>
        </w:rPr>
      </w:pPr>
    </w:p>
    <w:p>
      <w:pPr>
        <w:pStyle w:val="BodyText"/>
        <w:spacing w:before="1"/>
        <w:ind w:left="360"/>
        <w:jc w:val="both"/>
      </w:pPr>
      <w:r>
        <w:rPr/>
        <w:t>...</w:t>
      </w:r>
      <w:r>
        <w:rPr>
          <w:spacing w:val="-3"/>
        </w:rPr>
        <w:t> </w:t>
      </w:r>
      <w:r>
        <w:rPr/>
        <w:t>không</w:t>
      </w:r>
      <w:r>
        <w:rPr>
          <w:spacing w:val="-4"/>
        </w:rPr>
        <w:t> </w:t>
      </w:r>
      <w:r>
        <w:rPr/>
        <w:t>có</w:t>
      </w:r>
      <w:r>
        <w:rPr>
          <w:spacing w:val="-1"/>
        </w:rPr>
        <w:t> </w:t>
      </w:r>
      <w:r>
        <w:rPr/>
        <w:t>lòng</w:t>
      </w:r>
      <w:r>
        <w:rPr>
          <w:spacing w:val="-6"/>
        </w:rPr>
        <w:t> </w:t>
      </w:r>
      <w:r>
        <w:rPr/>
        <w:t>tin,</w:t>
      </w:r>
      <w:r>
        <w:rPr>
          <w:spacing w:val="-1"/>
        </w:rPr>
        <w:t> </w:t>
      </w:r>
      <w:r>
        <w:rPr/>
        <w:t>ác giới,</w:t>
      </w:r>
      <w:r>
        <w:rPr>
          <w:spacing w:val="-5"/>
        </w:rPr>
        <w:t> </w:t>
      </w:r>
      <w:r>
        <w:rPr/>
        <w:t>biếng</w:t>
      </w:r>
      <w:r>
        <w:rPr>
          <w:spacing w:val="-4"/>
        </w:rPr>
        <w:t> </w:t>
      </w:r>
      <w:r>
        <w:rPr/>
        <w:t>nhác,</w:t>
      </w:r>
      <w:r>
        <w:rPr>
          <w:spacing w:val="-1"/>
        </w:rPr>
        <w:t> </w:t>
      </w:r>
      <w:r>
        <w:rPr/>
        <w:t>liệt</w:t>
      </w:r>
      <w:r>
        <w:rPr>
          <w:spacing w:val="-5"/>
        </w:rPr>
        <w:t> </w:t>
      </w:r>
      <w:r>
        <w:rPr/>
        <w:t>tuệ</w:t>
      </w:r>
      <w:r>
        <w:rPr>
          <w:spacing w:val="-5"/>
        </w:rPr>
        <w:t> </w:t>
      </w:r>
      <w:r>
        <w:rPr/>
        <w:t>...</w:t>
      </w:r>
      <w:r>
        <w:rPr>
          <w:spacing w:val="1"/>
        </w:rPr>
        <w:t> </w:t>
      </w:r>
      <w:r>
        <w:rPr/>
        <w:t>có</w:t>
      </w:r>
      <w:r>
        <w:rPr>
          <w:spacing w:val="-2"/>
        </w:rPr>
        <w:t> </w:t>
      </w:r>
      <w:r>
        <w:rPr/>
        <w:t>lòng</w:t>
      </w:r>
      <w:r>
        <w:rPr>
          <w:spacing w:val="-5"/>
        </w:rPr>
        <w:t> </w:t>
      </w:r>
      <w:r>
        <w:rPr/>
        <w:t>tin,</w:t>
      </w:r>
      <w:r>
        <w:rPr>
          <w:spacing w:val="-1"/>
        </w:rPr>
        <w:t> </w:t>
      </w:r>
      <w:r>
        <w:rPr/>
        <w:t>có</w:t>
      </w:r>
      <w:r>
        <w:rPr>
          <w:spacing w:val="-2"/>
        </w:rPr>
        <w:t> </w:t>
      </w:r>
      <w:r>
        <w:rPr/>
        <w:t>giới,</w:t>
      </w:r>
      <w:r>
        <w:rPr>
          <w:spacing w:val="-5"/>
        </w:rPr>
        <w:t> </w:t>
      </w:r>
      <w:r>
        <w:rPr/>
        <w:t>tinh</w:t>
      </w:r>
      <w:r>
        <w:rPr>
          <w:spacing w:val="-1"/>
        </w:rPr>
        <w:t> </w:t>
      </w:r>
      <w:r>
        <w:rPr/>
        <w:t>cần</w:t>
      </w:r>
      <w:r>
        <w:rPr>
          <w:spacing w:val="-4"/>
        </w:rPr>
        <w:t> </w:t>
      </w:r>
      <w:r>
        <w:rPr/>
        <w:t>tinh</w:t>
      </w:r>
      <w:r>
        <w:rPr>
          <w:spacing w:val="-5"/>
        </w:rPr>
        <w:t> </w:t>
      </w:r>
      <w:r>
        <w:rPr/>
        <w:t>tấn,</w:t>
      </w:r>
      <w:r>
        <w:rPr>
          <w:spacing w:val="-2"/>
        </w:rPr>
        <w:t> </w:t>
      </w:r>
      <w:r>
        <w:rPr/>
        <w:t>có</w:t>
      </w:r>
      <w:r>
        <w:rPr>
          <w:spacing w:val="-4"/>
        </w:rPr>
        <w:t> </w:t>
      </w:r>
      <w:r>
        <w:rPr/>
        <w:t>trí</w:t>
      </w:r>
      <w:r>
        <w:rPr>
          <w:spacing w:val="-2"/>
        </w:rPr>
        <w:t> </w:t>
      </w:r>
      <w:r>
        <w:rPr>
          <w:spacing w:val="-4"/>
        </w:rPr>
        <w:t>tuệ.</w:t>
      </w:r>
    </w:p>
    <w:p>
      <w:pPr>
        <w:pStyle w:val="BodyText"/>
        <w:spacing w:before="11"/>
      </w:pPr>
    </w:p>
    <w:p>
      <w:pPr>
        <w:pStyle w:val="BodyText"/>
        <w:spacing w:line="230" w:lineRule="auto"/>
        <w:ind w:left="360" w:right="352"/>
        <w:jc w:val="both"/>
      </w:pPr>
      <w:r>
        <w:rPr/>
        <w:t>Thành tựu với bốn pháp này, này các Tỷ-kheo, bậc Hiền trí thông minh, là bậc Chân nhân, tự mình xử</w:t>
      </w:r>
      <w:r>
        <w:rPr>
          <w:spacing w:val="40"/>
        </w:rPr>
        <w:t> </w:t>
      </w:r>
      <w:r>
        <w:rPr/>
        <w:t>sự không như một kẻ mất gốc, có sinh khí, không có tội, không bị các người trí quở trách, và tạo nhiều phước đức.</w:t>
      </w:r>
    </w:p>
    <w:p>
      <w:pPr>
        <w:pStyle w:val="BodyText"/>
        <w:spacing w:before="16"/>
      </w:pPr>
    </w:p>
    <w:p>
      <w:pPr>
        <w:pStyle w:val="ListParagraph"/>
        <w:numPr>
          <w:ilvl w:val="0"/>
          <w:numId w:val="221"/>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(230) Các</w:t>
      </w:r>
      <w:r>
        <w:rPr>
          <w:rFonts w:ascii="Verdana" w:hAnsi="Verdana"/>
          <w:b/>
          <w:color w:val="008AF0"/>
          <w:spacing w:val="-1"/>
          <w:sz w:val="19"/>
        </w:rPr>
        <w:t> </w:t>
      </w:r>
      <w:r>
        <w:rPr>
          <w:rFonts w:ascii="Verdana" w:hAnsi="Verdana"/>
          <w:b/>
          <w:color w:val="008AF0"/>
          <w:sz w:val="19"/>
        </w:rPr>
        <w:t>Thi</w:t>
      </w:r>
      <w:r>
        <w:rPr>
          <w:rFonts w:ascii="Verdana" w:hAnsi="Verdana"/>
          <w:b/>
          <w:color w:val="008AF0"/>
          <w:spacing w:val="4"/>
          <w:sz w:val="19"/>
        </w:rPr>
        <w:t> </w:t>
      </w:r>
      <w:r>
        <w:rPr>
          <w:rFonts w:ascii="Verdana" w:hAnsi="Verdana"/>
          <w:b/>
          <w:color w:val="008AF0"/>
          <w:spacing w:val="-5"/>
          <w:sz w:val="19"/>
        </w:rPr>
        <w:t>Sĩ</w:t>
      </w:r>
    </w:p>
    <w:p>
      <w:pPr>
        <w:pStyle w:val="BodyText"/>
        <w:spacing w:before="40"/>
        <w:rPr>
          <w:rFonts w:ascii="Verdana"/>
          <w:b/>
          <w:sz w:val="19"/>
        </w:rPr>
      </w:pPr>
    </w:p>
    <w:p>
      <w:pPr>
        <w:pStyle w:val="ListParagraph"/>
        <w:numPr>
          <w:ilvl w:val="0"/>
          <w:numId w:val="222"/>
        </w:numPr>
        <w:tabs>
          <w:tab w:pos="498" w:val="left" w:leader="none"/>
        </w:tabs>
        <w:spacing w:line="240" w:lineRule="auto" w:before="0" w:after="0"/>
        <w:ind w:left="498" w:right="0" w:hanging="138"/>
        <w:jc w:val="both"/>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5"/>
          <w:sz w:val="24"/>
        </w:rPr>
        <w:t> </w:t>
      </w:r>
      <w:r>
        <w:rPr>
          <w:sz w:val="24"/>
        </w:rPr>
        <w:t>bốn hạng</w:t>
      </w:r>
      <w:r>
        <w:rPr>
          <w:spacing w:val="-6"/>
          <w:sz w:val="24"/>
        </w:rPr>
        <w:t> </w:t>
      </w:r>
      <w:r>
        <w:rPr>
          <w:sz w:val="24"/>
        </w:rPr>
        <w:t>thi</w:t>
      </w:r>
      <w:r>
        <w:rPr>
          <w:spacing w:val="-2"/>
          <w:sz w:val="24"/>
        </w:rPr>
        <w:t> </w:t>
      </w:r>
      <w:r>
        <w:rPr>
          <w:sz w:val="24"/>
        </w:rPr>
        <w:t>sĩ</w:t>
      </w:r>
      <w:r>
        <w:rPr>
          <w:spacing w:val="-3"/>
          <w:sz w:val="24"/>
        </w:rPr>
        <w:t> </w:t>
      </w:r>
      <w:r>
        <w:rPr>
          <w:sz w:val="24"/>
        </w:rPr>
        <w:t>này.</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pPr>
    </w:p>
    <w:p>
      <w:pPr>
        <w:pStyle w:val="BodyText"/>
        <w:spacing w:line="477" w:lineRule="auto"/>
        <w:ind w:left="360" w:right="1231"/>
      </w:pPr>
      <w:r>
        <w:rPr/>
        <w:t>Thi</w:t>
      </w:r>
      <w:r>
        <w:rPr>
          <w:spacing w:val="-5"/>
        </w:rPr>
        <w:t> </w:t>
      </w:r>
      <w:r>
        <w:rPr/>
        <w:t>nhân</w:t>
      </w:r>
      <w:r>
        <w:rPr>
          <w:spacing w:val="-4"/>
        </w:rPr>
        <w:t> </w:t>
      </w:r>
      <w:r>
        <w:rPr/>
        <w:t>có</w:t>
      </w:r>
      <w:r>
        <w:rPr>
          <w:spacing w:val="-4"/>
        </w:rPr>
        <w:t> </w:t>
      </w:r>
      <w:r>
        <w:rPr/>
        <w:t>tưởng</w:t>
      </w:r>
      <w:r>
        <w:rPr>
          <w:spacing w:val="-7"/>
        </w:rPr>
        <w:t> </w:t>
      </w:r>
      <w:r>
        <w:rPr/>
        <w:t>tượng,</w:t>
      </w:r>
      <w:r>
        <w:rPr>
          <w:spacing w:val="-3"/>
        </w:rPr>
        <w:t> </w:t>
      </w:r>
      <w:r>
        <w:rPr/>
        <w:t>thi</w:t>
      </w:r>
      <w:r>
        <w:rPr>
          <w:spacing w:val="-3"/>
        </w:rPr>
        <w:t> </w:t>
      </w:r>
      <w:r>
        <w:rPr/>
        <w:t>nhân</w:t>
      </w:r>
      <w:r>
        <w:rPr>
          <w:spacing w:val="-4"/>
        </w:rPr>
        <w:t> </w:t>
      </w:r>
      <w:r>
        <w:rPr/>
        <w:t>theo</w:t>
      </w:r>
      <w:r>
        <w:rPr>
          <w:spacing w:val="-4"/>
        </w:rPr>
        <w:t> </w:t>
      </w:r>
      <w:r>
        <w:rPr/>
        <w:t>truyền</w:t>
      </w:r>
      <w:r>
        <w:rPr>
          <w:spacing w:val="-4"/>
        </w:rPr>
        <w:t> </w:t>
      </w:r>
      <w:r>
        <w:rPr/>
        <w:t>thống,</w:t>
      </w:r>
      <w:r>
        <w:rPr>
          <w:spacing w:val="-4"/>
        </w:rPr>
        <w:t> </w:t>
      </w:r>
      <w:r>
        <w:rPr/>
        <w:t>thi</w:t>
      </w:r>
      <w:r>
        <w:rPr>
          <w:spacing w:val="-4"/>
        </w:rPr>
        <w:t> </w:t>
      </w:r>
      <w:r>
        <w:rPr/>
        <w:t>nhân</w:t>
      </w:r>
      <w:r>
        <w:rPr>
          <w:spacing w:val="-3"/>
        </w:rPr>
        <w:t> </w:t>
      </w:r>
      <w:r>
        <w:rPr/>
        <w:t>có</w:t>
      </w:r>
      <w:r>
        <w:rPr>
          <w:spacing w:val="-4"/>
        </w:rPr>
        <w:t> </w:t>
      </w:r>
      <w:r>
        <w:rPr/>
        <w:t>lý</w:t>
      </w:r>
      <w:r>
        <w:rPr>
          <w:spacing w:val="-9"/>
        </w:rPr>
        <w:t> </w:t>
      </w:r>
      <w:r>
        <w:rPr/>
        <w:t>luận,</w:t>
      </w:r>
      <w:r>
        <w:rPr>
          <w:spacing w:val="-4"/>
        </w:rPr>
        <w:t> </w:t>
      </w:r>
      <w:r>
        <w:rPr/>
        <w:t>thi</w:t>
      </w:r>
      <w:r>
        <w:rPr>
          <w:spacing w:val="-3"/>
        </w:rPr>
        <w:t> </w:t>
      </w:r>
      <w:r>
        <w:rPr/>
        <w:t>nhân</w:t>
      </w:r>
      <w:r>
        <w:rPr>
          <w:spacing w:val="-4"/>
        </w:rPr>
        <w:t> </w:t>
      </w:r>
      <w:r>
        <w:rPr/>
        <w:t>có</w:t>
      </w:r>
      <w:r>
        <w:rPr>
          <w:spacing w:val="-4"/>
        </w:rPr>
        <w:t> </w:t>
      </w:r>
      <w:r>
        <w:rPr/>
        <w:t>biện</w:t>
      </w:r>
      <w:r>
        <w:rPr>
          <w:spacing w:val="-4"/>
        </w:rPr>
        <w:t> </w:t>
      </w:r>
      <w:r>
        <w:rPr/>
        <w:t>tài. Này các Tỷ-kheo, có bốn hạng thi sĩ này.</w:t>
      </w:r>
    </w:p>
    <w:p>
      <w:pPr>
        <w:pStyle w:val="ListParagraph"/>
        <w:numPr>
          <w:ilvl w:val="2"/>
          <w:numId w:val="165"/>
        </w:numPr>
        <w:tabs>
          <w:tab w:pos="4989" w:val="left" w:leader="none"/>
        </w:tabs>
        <w:spacing w:line="240" w:lineRule="auto" w:before="19" w:after="0"/>
        <w:ind w:left="4989" w:right="0" w:hanging="713"/>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Nghiệp</w:t>
      </w:r>
    </w:p>
    <w:p>
      <w:pPr>
        <w:pStyle w:val="ListParagraph"/>
        <w:spacing w:after="0" w:line="240" w:lineRule="auto"/>
        <w:jc w:val="left"/>
        <w:rPr>
          <w:rFonts w:ascii="Verdana" w:hAnsi="Verdana"/>
          <w:b/>
          <w:sz w:val="20"/>
        </w:rPr>
        <w:sectPr>
          <w:pgSz w:w="12240" w:h="15840"/>
          <w:pgMar w:header="5" w:footer="0" w:top="960" w:bottom="280" w:left="720" w:right="720"/>
        </w:sectPr>
      </w:pPr>
    </w:p>
    <w:p>
      <w:pPr>
        <w:pStyle w:val="ListParagraph"/>
        <w:numPr>
          <w:ilvl w:val="0"/>
          <w:numId w:val="223"/>
        </w:numPr>
        <w:tabs>
          <w:tab w:pos="732" w:val="left" w:leader="none"/>
        </w:tabs>
        <w:spacing w:line="240" w:lineRule="auto" w:before="100" w:after="0"/>
        <w:ind w:left="732" w:right="0" w:hanging="372"/>
        <w:jc w:val="left"/>
        <w:rPr>
          <w:rFonts w:ascii="Verdana" w:hAnsi="Verdana"/>
          <w:b/>
          <w:sz w:val="19"/>
        </w:rPr>
      </w:pPr>
      <w:r>
        <w:rPr>
          <w:rFonts w:ascii="Verdana" w:hAnsi="Verdana"/>
          <w:b/>
          <w:color w:val="008AF0"/>
          <w:sz w:val="19"/>
        </w:rPr>
        <w:t>(231)</w:t>
      </w:r>
      <w:r>
        <w:rPr>
          <w:rFonts w:ascii="Verdana" w:hAnsi="Verdana"/>
          <w:b/>
          <w:color w:val="008AF0"/>
          <w:spacing w:val="-2"/>
          <w:sz w:val="19"/>
        </w:rPr>
        <w:t> </w:t>
      </w:r>
      <w:r>
        <w:rPr>
          <w:rFonts w:ascii="Verdana" w:hAnsi="Verdana"/>
          <w:b/>
          <w:color w:val="008AF0"/>
          <w:sz w:val="19"/>
        </w:rPr>
        <w:t>Tóm</w:t>
      </w:r>
      <w:r>
        <w:rPr>
          <w:rFonts w:ascii="Verdana" w:hAnsi="Verdana"/>
          <w:b/>
          <w:color w:val="008AF0"/>
          <w:spacing w:val="4"/>
          <w:sz w:val="19"/>
        </w:rPr>
        <w:t> </w:t>
      </w:r>
      <w:r>
        <w:rPr>
          <w:rFonts w:ascii="Verdana" w:hAnsi="Verdana"/>
          <w:b/>
          <w:color w:val="008AF0"/>
          <w:spacing w:val="-5"/>
          <w:sz w:val="19"/>
        </w:rPr>
        <w:t>Tắt</w:t>
      </w:r>
    </w:p>
    <w:p>
      <w:pPr>
        <w:pStyle w:val="BodyText"/>
        <w:spacing w:before="65"/>
        <w:rPr>
          <w:rFonts w:ascii="Verdana"/>
          <w:b/>
          <w:sz w:val="19"/>
        </w:rPr>
      </w:pPr>
    </w:p>
    <w:p>
      <w:pPr>
        <w:pStyle w:val="ListParagraph"/>
        <w:numPr>
          <w:ilvl w:val="0"/>
          <w:numId w:val="222"/>
        </w:numPr>
        <w:tabs>
          <w:tab w:pos="510" w:val="left" w:leader="none"/>
        </w:tabs>
        <w:spacing w:line="223" w:lineRule="auto" w:before="1" w:after="0"/>
        <w:ind w:left="360" w:right="354" w:firstLine="0"/>
        <w:jc w:val="both"/>
        <w:rPr>
          <w:sz w:val="24"/>
        </w:rPr>
      </w:pPr>
      <w:r>
        <w:rPr>
          <w:b/>
          <w:sz w:val="27"/>
        </w:rPr>
        <w:t>C</w:t>
      </w:r>
      <w:r>
        <w:rPr>
          <w:sz w:val="24"/>
        </w:rPr>
        <w:t>ó bốn nghiệp này, này các Tỷ-kheo, đã được ta chứng ngộ với thắng trí và thuyết giảng. Thế nào là </w:t>
      </w:r>
      <w:r>
        <w:rPr>
          <w:spacing w:val="-4"/>
          <w:sz w:val="24"/>
        </w:rPr>
        <w:t>bốn?</w:t>
      </w:r>
    </w:p>
    <w:p>
      <w:pPr>
        <w:pStyle w:val="BodyText"/>
        <w:spacing w:before="13"/>
      </w:pPr>
    </w:p>
    <w:p>
      <w:pPr>
        <w:pStyle w:val="BodyText"/>
        <w:spacing w:line="230" w:lineRule="auto" w:before="1"/>
        <w:ind w:left="360" w:right="357"/>
        <w:jc w:val="both"/>
      </w:pPr>
      <w:r>
        <w:rPr/>
        <w:t>Này</w:t>
      </w:r>
      <w:r>
        <w:rPr>
          <w:spacing w:val="-3"/>
        </w:rPr>
        <w:t> </w:t>
      </w:r>
      <w:r>
        <w:rPr/>
        <w:t>các Tỷ-kheo, có nghiệp đen quả đen; này</w:t>
      </w:r>
      <w:r>
        <w:rPr>
          <w:spacing w:val="-4"/>
        </w:rPr>
        <w:t> </w:t>
      </w:r>
      <w:r>
        <w:rPr/>
        <w:t>các Tỷ-kheo, có nghiệp trắng quả trắng; này</w:t>
      </w:r>
      <w:r>
        <w:rPr>
          <w:spacing w:val="-5"/>
        </w:rPr>
        <w:t> </w:t>
      </w:r>
      <w:r>
        <w:rPr/>
        <w:t>các Tỷ-kheo, có nghiệp đen trắng, quả đen trắng, này các Tỷ kheo, có nghiệp không đen không trắng, quả không đen không trắng, nghiệp đưa đến nghiệp đoạn diệt. Có bốn nghiệp này, này các Tỷ-kheo, đã được ta chứng ngộ với thắng trí và thuyết giảng.</w:t>
      </w:r>
    </w:p>
    <w:p>
      <w:pPr>
        <w:pStyle w:val="BodyText"/>
        <w:spacing w:before="17"/>
      </w:pPr>
    </w:p>
    <w:p>
      <w:pPr>
        <w:pStyle w:val="ListParagraph"/>
        <w:numPr>
          <w:ilvl w:val="0"/>
          <w:numId w:val="223"/>
        </w:numPr>
        <w:tabs>
          <w:tab w:pos="838" w:val="left" w:leader="none"/>
        </w:tabs>
        <w:spacing w:line="240" w:lineRule="auto" w:before="1" w:after="0"/>
        <w:ind w:left="838" w:right="0" w:hanging="478"/>
        <w:jc w:val="left"/>
        <w:rPr>
          <w:rFonts w:ascii="Verdana" w:hAnsi="Verdana"/>
          <w:b/>
          <w:sz w:val="19"/>
        </w:rPr>
      </w:pPr>
      <w:r>
        <w:rPr>
          <w:rFonts w:ascii="Verdana" w:hAnsi="Verdana"/>
          <w:b/>
          <w:color w:val="008AF0"/>
          <w:sz w:val="19"/>
        </w:rPr>
        <w:t>(232)</w:t>
      </w:r>
      <w:r>
        <w:rPr>
          <w:rFonts w:ascii="Verdana" w:hAnsi="Verdana"/>
          <w:b/>
          <w:color w:val="008AF0"/>
          <w:spacing w:val="-1"/>
          <w:sz w:val="19"/>
        </w:rPr>
        <w:t> </w:t>
      </w:r>
      <w:r>
        <w:rPr>
          <w:rFonts w:ascii="Verdana" w:hAnsi="Verdana"/>
          <w:b/>
          <w:color w:val="008AF0"/>
          <w:sz w:val="19"/>
        </w:rPr>
        <w:t>Với Chi </w:t>
      </w:r>
      <w:r>
        <w:rPr>
          <w:rFonts w:ascii="Verdana" w:hAnsi="Verdana"/>
          <w:b/>
          <w:color w:val="008AF0"/>
          <w:spacing w:val="-4"/>
          <w:sz w:val="19"/>
        </w:rPr>
        <w:t>Tiết</w:t>
      </w:r>
    </w:p>
    <w:p>
      <w:pPr>
        <w:pStyle w:val="BodyText"/>
        <w:spacing w:before="46"/>
        <w:rPr>
          <w:rFonts w:ascii="Verdana"/>
          <w:b/>
          <w:sz w:val="19"/>
        </w:rPr>
      </w:pPr>
    </w:p>
    <w:p>
      <w:pPr>
        <w:pStyle w:val="ListParagraph"/>
        <w:numPr>
          <w:ilvl w:val="1"/>
          <w:numId w:val="223"/>
        </w:numPr>
        <w:tabs>
          <w:tab w:pos="606" w:val="left" w:leader="none"/>
        </w:tabs>
        <w:spacing w:line="232" w:lineRule="auto" w:before="1" w:after="0"/>
        <w:ind w:left="360" w:right="541" w:firstLine="0"/>
        <w:jc w:val="left"/>
        <w:rPr>
          <w:sz w:val="24"/>
        </w:rPr>
      </w:pPr>
      <w:r>
        <w:rPr>
          <w:sz w:val="24"/>
        </w:rPr>
        <w:t>Có</w:t>
      </w:r>
      <w:r>
        <w:rPr>
          <w:spacing w:val="-2"/>
          <w:sz w:val="24"/>
        </w:rPr>
        <w:t> </w:t>
      </w:r>
      <w:r>
        <w:rPr>
          <w:sz w:val="24"/>
        </w:rPr>
        <w:t>bốn</w:t>
      </w:r>
      <w:r>
        <w:rPr>
          <w:spacing w:val="-2"/>
          <w:sz w:val="24"/>
        </w:rPr>
        <w:t> </w:t>
      </w:r>
      <w:r>
        <w:rPr>
          <w:sz w:val="24"/>
        </w:rPr>
        <w:t>nghiệp</w:t>
      </w:r>
      <w:r>
        <w:rPr>
          <w:spacing w:val="-2"/>
          <w:sz w:val="24"/>
        </w:rPr>
        <w:t> </w:t>
      </w:r>
      <w:r>
        <w:rPr>
          <w:sz w:val="24"/>
        </w:rPr>
        <w:t>này,</w:t>
      </w:r>
      <w:r>
        <w:rPr>
          <w:spacing w:val="-2"/>
          <w:sz w:val="24"/>
        </w:rPr>
        <w:t> </w:t>
      </w:r>
      <w:r>
        <w:rPr>
          <w:sz w:val="24"/>
        </w:rPr>
        <w:t>này</w:t>
      </w:r>
      <w:r>
        <w:rPr>
          <w:spacing w:val="-6"/>
          <w:sz w:val="24"/>
        </w:rPr>
        <w:t> </w:t>
      </w:r>
      <w:r>
        <w:rPr>
          <w:sz w:val="24"/>
        </w:rPr>
        <w:t>các</w:t>
      </w:r>
      <w:r>
        <w:rPr>
          <w:spacing w:val="-3"/>
          <w:sz w:val="24"/>
        </w:rPr>
        <w:t> </w:t>
      </w:r>
      <w:r>
        <w:rPr>
          <w:sz w:val="24"/>
        </w:rPr>
        <w:t>Tỷ-kheo,</w:t>
      </w:r>
      <w:r>
        <w:rPr>
          <w:spacing w:val="-2"/>
          <w:sz w:val="24"/>
        </w:rPr>
        <w:t> </w:t>
      </w:r>
      <w:r>
        <w:rPr>
          <w:sz w:val="24"/>
        </w:rPr>
        <w:t>đã</w:t>
      </w:r>
      <w:r>
        <w:rPr>
          <w:spacing w:val="-3"/>
          <w:sz w:val="24"/>
        </w:rPr>
        <w:t> </w:t>
      </w:r>
      <w:r>
        <w:rPr>
          <w:sz w:val="24"/>
        </w:rPr>
        <w:t>được</w:t>
      </w:r>
      <w:r>
        <w:rPr>
          <w:spacing w:val="-4"/>
          <w:sz w:val="24"/>
        </w:rPr>
        <w:t> </w:t>
      </w:r>
      <w:r>
        <w:rPr>
          <w:sz w:val="24"/>
        </w:rPr>
        <w:t>ta</w:t>
      </w:r>
      <w:r>
        <w:rPr>
          <w:spacing w:val="-3"/>
          <w:sz w:val="24"/>
        </w:rPr>
        <w:t> </w:t>
      </w:r>
      <w:r>
        <w:rPr>
          <w:sz w:val="24"/>
        </w:rPr>
        <w:t>chứng</w:t>
      </w:r>
      <w:r>
        <w:rPr>
          <w:spacing w:val="-5"/>
          <w:sz w:val="24"/>
        </w:rPr>
        <w:t> </w:t>
      </w:r>
      <w:r>
        <w:rPr>
          <w:sz w:val="24"/>
        </w:rPr>
        <w:t>ngộ</w:t>
      </w:r>
      <w:r>
        <w:rPr>
          <w:spacing w:val="-2"/>
          <w:sz w:val="24"/>
        </w:rPr>
        <w:t> </w:t>
      </w:r>
      <w:r>
        <w:rPr>
          <w:sz w:val="24"/>
        </w:rPr>
        <w:t>với</w:t>
      </w:r>
      <w:r>
        <w:rPr>
          <w:spacing w:val="-2"/>
          <w:sz w:val="24"/>
        </w:rPr>
        <w:t> </w:t>
      </w:r>
      <w:r>
        <w:rPr>
          <w:sz w:val="24"/>
        </w:rPr>
        <w:t>thắng</w:t>
      </w:r>
      <w:r>
        <w:rPr>
          <w:spacing w:val="-4"/>
          <w:sz w:val="24"/>
        </w:rPr>
        <w:t> </w:t>
      </w:r>
      <w:r>
        <w:rPr>
          <w:sz w:val="24"/>
        </w:rPr>
        <w:t>trí</w:t>
      </w:r>
      <w:r>
        <w:rPr>
          <w:spacing w:val="-2"/>
          <w:sz w:val="24"/>
        </w:rPr>
        <w:t> </w:t>
      </w:r>
      <w:r>
        <w:rPr>
          <w:sz w:val="24"/>
        </w:rPr>
        <w:t>và</w:t>
      </w:r>
      <w:r>
        <w:rPr>
          <w:spacing w:val="-2"/>
          <w:sz w:val="24"/>
        </w:rPr>
        <w:t> </w:t>
      </w:r>
      <w:r>
        <w:rPr>
          <w:sz w:val="24"/>
        </w:rPr>
        <w:t>thuyết giảng.</w:t>
      </w:r>
      <w:r>
        <w:rPr>
          <w:spacing w:val="-2"/>
          <w:sz w:val="24"/>
        </w:rPr>
        <w:t> </w:t>
      </w:r>
      <w:r>
        <w:rPr>
          <w:sz w:val="24"/>
        </w:rPr>
        <w:t>Thế</w:t>
      </w:r>
      <w:r>
        <w:rPr>
          <w:spacing w:val="-2"/>
          <w:sz w:val="24"/>
        </w:rPr>
        <w:t> </w:t>
      </w:r>
      <w:r>
        <w:rPr>
          <w:sz w:val="24"/>
        </w:rPr>
        <w:t>nào</w:t>
      </w:r>
      <w:r>
        <w:rPr>
          <w:spacing w:val="-2"/>
          <w:sz w:val="24"/>
        </w:rPr>
        <w:t> </w:t>
      </w:r>
      <w:r>
        <w:rPr>
          <w:sz w:val="24"/>
        </w:rPr>
        <w:t>là </w:t>
      </w:r>
      <w:r>
        <w:rPr>
          <w:spacing w:val="-4"/>
          <w:sz w:val="24"/>
        </w:rPr>
        <w:t>bốn?</w:t>
      </w:r>
    </w:p>
    <w:p>
      <w:pPr>
        <w:pStyle w:val="BodyText"/>
        <w:spacing w:before="6"/>
      </w:pPr>
    </w:p>
    <w:p>
      <w:pPr>
        <w:pStyle w:val="BodyText"/>
        <w:spacing w:line="230" w:lineRule="auto"/>
        <w:ind w:left="360" w:right="351"/>
        <w:jc w:val="both"/>
      </w:pPr>
      <w:r>
        <w:rPr/>
        <w:t>Này các Tỷ-kheo, có nghiệp đen quả đen; này các , có nghiệp thắng quả trắng; có nghiệp đen trắng, quả đen trắng, có nghiệp không đen không trắng, quả không đen không trắng, nghiệp đưa đến đoạn diệt.</w:t>
      </w:r>
    </w:p>
    <w:p>
      <w:pPr>
        <w:pStyle w:val="BodyText"/>
        <w:spacing w:before="1"/>
      </w:pPr>
    </w:p>
    <w:p>
      <w:pPr>
        <w:pStyle w:val="ListParagraph"/>
        <w:numPr>
          <w:ilvl w:val="1"/>
          <w:numId w:val="223"/>
        </w:numPr>
        <w:tabs>
          <w:tab w:pos="597" w:val="left" w:leader="none"/>
        </w:tabs>
        <w:spacing w:line="240" w:lineRule="auto" w:before="1"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3"/>
          <w:sz w:val="24"/>
        </w:rPr>
        <w:t> </w:t>
      </w:r>
      <w:r>
        <w:rPr>
          <w:sz w:val="24"/>
        </w:rPr>
        <w:t>nghiệp</w:t>
      </w:r>
      <w:r>
        <w:rPr>
          <w:spacing w:val="-2"/>
          <w:sz w:val="24"/>
        </w:rPr>
        <w:t> </w:t>
      </w:r>
      <w:r>
        <w:rPr>
          <w:sz w:val="24"/>
        </w:rPr>
        <w:t>đen</w:t>
      </w:r>
      <w:r>
        <w:rPr>
          <w:spacing w:val="-5"/>
          <w:sz w:val="24"/>
        </w:rPr>
        <w:t> </w:t>
      </w:r>
      <w:r>
        <w:rPr>
          <w:sz w:val="24"/>
        </w:rPr>
        <w:t>quả</w:t>
      </w:r>
      <w:r>
        <w:rPr>
          <w:spacing w:val="-3"/>
          <w:sz w:val="24"/>
        </w:rPr>
        <w:t> </w:t>
      </w:r>
      <w:r>
        <w:rPr>
          <w:spacing w:val="-4"/>
          <w:sz w:val="24"/>
        </w:rPr>
        <w:t>đen?</w:t>
      </w:r>
    </w:p>
    <w:p>
      <w:pPr>
        <w:pStyle w:val="BodyText"/>
        <w:spacing w:before="6"/>
      </w:pPr>
    </w:p>
    <w:p>
      <w:pPr>
        <w:pStyle w:val="BodyText"/>
        <w:spacing w:line="230" w:lineRule="auto"/>
        <w:ind w:left="360" w:right="352"/>
        <w:jc w:val="both"/>
      </w:pPr>
      <w:r>
        <w:rPr/>
        <w:t>Ở</w:t>
      </w:r>
      <w:r>
        <w:rPr>
          <w:spacing w:val="-3"/>
        </w:rPr>
        <w:t> </w:t>
      </w:r>
      <w:r>
        <w:rPr/>
        <w:t>đây,</w:t>
      </w:r>
      <w:r>
        <w:rPr>
          <w:spacing w:val="-2"/>
        </w:rPr>
        <w:t> </w:t>
      </w:r>
      <w:r>
        <w:rPr/>
        <w:t>này</w:t>
      </w:r>
      <w:r>
        <w:rPr>
          <w:spacing w:val="-4"/>
        </w:rPr>
        <w:t> </w:t>
      </w:r>
      <w:r>
        <w:rPr/>
        <w:t>các</w:t>
      </w:r>
      <w:r>
        <w:rPr>
          <w:spacing w:val="-1"/>
        </w:rPr>
        <w:t> </w:t>
      </w:r>
      <w:r>
        <w:rPr/>
        <w:t>Tỷ-kheo, có</w:t>
      </w:r>
      <w:r>
        <w:rPr>
          <w:spacing w:val="-2"/>
        </w:rPr>
        <w:t> </w:t>
      </w:r>
      <w:r>
        <w:rPr/>
        <w:t>người</w:t>
      </w:r>
      <w:r>
        <w:rPr>
          <w:spacing w:val="-1"/>
        </w:rPr>
        <w:t> </w:t>
      </w:r>
      <w:r>
        <w:rPr/>
        <w:t>làm</w:t>
      </w:r>
      <w:r>
        <w:rPr>
          <w:spacing w:val="-2"/>
        </w:rPr>
        <w:t> </w:t>
      </w:r>
      <w:r>
        <w:rPr/>
        <w:t>thân</w:t>
      </w:r>
      <w:r>
        <w:rPr>
          <w:spacing w:val="-2"/>
        </w:rPr>
        <w:t> </w:t>
      </w:r>
      <w:r>
        <w:rPr/>
        <w:t>hành</w:t>
      </w:r>
      <w:r>
        <w:rPr>
          <w:spacing w:val="-2"/>
        </w:rPr>
        <w:t> </w:t>
      </w:r>
      <w:r>
        <w:rPr/>
        <w:t>có</w:t>
      </w:r>
      <w:r>
        <w:rPr>
          <w:spacing w:val="-1"/>
        </w:rPr>
        <w:t> </w:t>
      </w:r>
      <w:r>
        <w:rPr/>
        <w:t>tổn</w:t>
      </w:r>
      <w:r>
        <w:rPr>
          <w:spacing w:val="-2"/>
        </w:rPr>
        <w:t> </w:t>
      </w:r>
      <w:r>
        <w:rPr/>
        <w:t>hại,</w:t>
      </w:r>
      <w:r>
        <w:rPr>
          <w:spacing w:val="-1"/>
        </w:rPr>
        <w:t> </w:t>
      </w:r>
      <w:r>
        <w:rPr/>
        <w:t>làm</w:t>
      </w:r>
      <w:r>
        <w:rPr>
          <w:spacing w:val="-2"/>
        </w:rPr>
        <w:t> </w:t>
      </w:r>
      <w:r>
        <w:rPr/>
        <w:t>khẩu</w:t>
      </w:r>
      <w:r>
        <w:rPr>
          <w:spacing w:val="-2"/>
        </w:rPr>
        <w:t> </w:t>
      </w:r>
      <w:r>
        <w:rPr/>
        <w:t>hành có</w:t>
      </w:r>
      <w:r>
        <w:rPr>
          <w:spacing w:val="-2"/>
        </w:rPr>
        <w:t> </w:t>
      </w:r>
      <w:r>
        <w:rPr/>
        <w:t>tổn</w:t>
      </w:r>
      <w:r>
        <w:rPr>
          <w:spacing w:val="-2"/>
        </w:rPr>
        <w:t> </w:t>
      </w:r>
      <w:r>
        <w:rPr/>
        <w:t>hại,</w:t>
      </w:r>
      <w:r>
        <w:rPr>
          <w:spacing w:val="-1"/>
        </w:rPr>
        <w:t> </w:t>
      </w:r>
      <w:r>
        <w:rPr/>
        <w:t>làm ý</w:t>
      </w:r>
      <w:r>
        <w:rPr>
          <w:spacing w:val="-7"/>
        </w:rPr>
        <w:t> </w:t>
      </w:r>
      <w:r>
        <w:rPr/>
        <w:t>hành có tổn hại. Người ấy, do làm thân hành có tổn hại, do</w:t>
      </w:r>
      <w:r>
        <w:rPr>
          <w:spacing w:val="-1"/>
        </w:rPr>
        <w:t> </w:t>
      </w:r>
      <w:r>
        <w:rPr/>
        <w:t>làm khẩu hành có tổn</w:t>
      </w:r>
      <w:r>
        <w:rPr>
          <w:spacing w:val="-1"/>
        </w:rPr>
        <w:t> </w:t>
      </w:r>
      <w:r>
        <w:rPr/>
        <w:t>hại, do làm ý</w:t>
      </w:r>
      <w:r>
        <w:rPr>
          <w:spacing w:val="-5"/>
        </w:rPr>
        <w:t> </w:t>
      </w:r>
      <w:r>
        <w:rPr/>
        <w:t>hành có tổn hại, sanh ra</w:t>
      </w:r>
      <w:r>
        <w:rPr>
          <w:spacing w:val="-1"/>
        </w:rPr>
        <w:t> </w:t>
      </w:r>
      <w:r>
        <w:rPr/>
        <w:t>ở thế giới có tổn hại. Do người ấy</w:t>
      </w:r>
      <w:r>
        <w:rPr>
          <w:spacing w:val="-4"/>
        </w:rPr>
        <w:t> </w:t>
      </w:r>
      <w:r>
        <w:rPr/>
        <w:t>sanh ra</w:t>
      </w:r>
      <w:r>
        <w:rPr>
          <w:spacing w:val="-1"/>
        </w:rPr>
        <w:t> </w:t>
      </w:r>
      <w:r>
        <w:rPr/>
        <w:t>ở thế giới có tổn hại, các cảm xúc</w:t>
      </w:r>
      <w:r>
        <w:rPr>
          <w:spacing w:val="-1"/>
        </w:rPr>
        <w:t> </w:t>
      </w:r>
      <w:r>
        <w:rPr/>
        <w:t>có tổn hại được cảm xúc. Người ấy được cảm xúc với những cảm xúc có tổn hại, nên cảm thọ những cảm thọ có tổn hại, thuần nhất khổ, như những chúng sanh trong địa ngục. Này các Tỷ-kheo, đây gọi là nghiệp đen quả đen.</w:t>
      </w:r>
    </w:p>
    <w:p>
      <w:pPr>
        <w:pStyle w:val="BodyText"/>
        <w:spacing w:before="1"/>
      </w:pPr>
    </w:p>
    <w:p>
      <w:pPr>
        <w:pStyle w:val="ListParagraph"/>
        <w:numPr>
          <w:ilvl w:val="1"/>
          <w:numId w:val="223"/>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nghiệp</w:t>
      </w:r>
      <w:r>
        <w:rPr>
          <w:spacing w:val="-4"/>
          <w:sz w:val="24"/>
        </w:rPr>
        <w:t> </w:t>
      </w:r>
      <w:r>
        <w:rPr>
          <w:sz w:val="24"/>
        </w:rPr>
        <w:t>trắng</w:t>
      </w:r>
      <w:r>
        <w:rPr>
          <w:spacing w:val="-5"/>
          <w:sz w:val="24"/>
        </w:rPr>
        <w:t> </w:t>
      </w:r>
      <w:r>
        <w:rPr>
          <w:sz w:val="24"/>
        </w:rPr>
        <w:t>quả</w:t>
      </w:r>
      <w:r>
        <w:rPr>
          <w:spacing w:val="-3"/>
          <w:sz w:val="24"/>
        </w:rPr>
        <w:t> </w:t>
      </w:r>
      <w:r>
        <w:rPr>
          <w:spacing w:val="-2"/>
          <w:sz w:val="24"/>
        </w:rPr>
        <w:t>trắng?</w:t>
      </w:r>
    </w:p>
    <w:p>
      <w:pPr>
        <w:pStyle w:val="BodyText"/>
        <w:spacing w:before="11"/>
      </w:pPr>
    </w:p>
    <w:p>
      <w:pPr>
        <w:pStyle w:val="BodyText"/>
        <w:spacing w:line="230" w:lineRule="auto"/>
        <w:ind w:left="360" w:right="354"/>
        <w:jc w:val="both"/>
      </w:pPr>
      <w:r>
        <w:rPr/>
        <w:t>Ở đây, này</w:t>
      </w:r>
      <w:r>
        <w:rPr>
          <w:spacing w:val="-4"/>
        </w:rPr>
        <w:t> </w:t>
      </w:r>
      <w:r>
        <w:rPr/>
        <w:t>các Tỷ-kheo, có người làm thân hành không</w:t>
      </w:r>
      <w:r>
        <w:rPr>
          <w:spacing w:val="-2"/>
        </w:rPr>
        <w:t> </w:t>
      </w:r>
      <w:r>
        <w:rPr/>
        <w:t>có tổn hại, làm khẩu hành không</w:t>
      </w:r>
      <w:r>
        <w:rPr>
          <w:spacing w:val="-1"/>
        </w:rPr>
        <w:t> </w:t>
      </w:r>
      <w:r>
        <w:rPr/>
        <w:t>có tổn hại, làm ý hành không có tổn hại. Người ấy, do làm thân hành không có tổn hại, do làm khẩu hành không có tổn hại, do làm ý</w:t>
      </w:r>
      <w:r>
        <w:rPr>
          <w:spacing w:val="-2"/>
        </w:rPr>
        <w:t> </w:t>
      </w:r>
      <w:r>
        <w:rPr/>
        <w:t>hành không có tổn hại, sanh ra ở thế giới không có tổn hại. Do người ấy</w:t>
      </w:r>
      <w:r>
        <w:rPr>
          <w:spacing w:val="-2"/>
        </w:rPr>
        <w:t> </w:t>
      </w:r>
      <w:r>
        <w:rPr/>
        <w:t>sanh ra ở thế giới không có tổn hại, các cảm xúc không có tổn hại được cảm xúc. Người ấy được cảm xúc với những cảm xúc không có tổn hại, nên cảm thọ những cảm thọ không có tổn hại, thuần nhất lạc, như chư Thiên ở Biến Tịnh Thiên. Này các Tỷ-kheo, đây gọi là nghiệp trắng quả trắng.</w:t>
      </w:r>
    </w:p>
    <w:p>
      <w:pPr>
        <w:pStyle w:val="BodyText"/>
        <w:spacing w:before="3"/>
      </w:pPr>
    </w:p>
    <w:p>
      <w:pPr>
        <w:pStyle w:val="ListParagraph"/>
        <w:numPr>
          <w:ilvl w:val="1"/>
          <w:numId w:val="223"/>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thế</w:t>
      </w:r>
      <w:r>
        <w:rPr>
          <w:spacing w:val="-2"/>
          <w:sz w:val="24"/>
        </w:rPr>
        <w:t> </w:t>
      </w:r>
      <w:r>
        <w:rPr>
          <w:sz w:val="24"/>
        </w:rPr>
        <w:t>nào</w:t>
      </w:r>
      <w:r>
        <w:rPr>
          <w:spacing w:val="-2"/>
          <w:sz w:val="24"/>
        </w:rPr>
        <w:t> </w:t>
      </w:r>
      <w:r>
        <w:rPr>
          <w:sz w:val="24"/>
        </w:rPr>
        <w:t>là</w:t>
      </w:r>
      <w:r>
        <w:rPr>
          <w:spacing w:val="-3"/>
          <w:sz w:val="24"/>
        </w:rPr>
        <w:t> </w:t>
      </w:r>
      <w:r>
        <w:rPr>
          <w:sz w:val="24"/>
        </w:rPr>
        <w:t>nghiệp</w:t>
      </w:r>
      <w:r>
        <w:rPr>
          <w:spacing w:val="-4"/>
          <w:sz w:val="24"/>
        </w:rPr>
        <w:t> </w:t>
      </w:r>
      <w:r>
        <w:rPr>
          <w:sz w:val="24"/>
        </w:rPr>
        <w:t>đen</w:t>
      </w:r>
      <w:r>
        <w:rPr>
          <w:spacing w:val="-2"/>
          <w:sz w:val="24"/>
        </w:rPr>
        <w:t> </w:t>
      </w:r>
      <w:r>
        <w:rPr>
          <w:sz w:val="24"/>
        </w:rPr>
        <w:t>trắng</w:t>
      </w:r>
      <w:r>
        <w:rPr>
          <w:spacing w:val="-7"/>
          <w:sz w:val="24"/>
        </w:rPr>
        <w:t> </w:t>
      </w:r>
      <w:r>
        <w:rPr>
          <w:sz w:val="24"/>
        </w:rPr>
        <w:t>quả</w:t>
      </w:r>
      <w:r>
        <w:rPr>
          <w:spacing w:val="-2"/>
          <w:sz w:val="24"/>
        </w:rPr>
        <w:t> </w:t>
      </w:r>
      <w:r>
        <w:rPr>
          <w:sz w:val="24"/>
        </w:rPr>
        <w:t>đen</w:t>
      </w:r>
      <w:r>
        <w:rPr>
          <w:spacing w:val="-4"/>
          <w:sz w:val="24"/>
        </w:rPr>
        <w:t> </w:t>
      </w:r>
      <w:r>
        <w:rPr>
          <w:spacing w:val="-2"/>
          <w:sz w:val="24"/>
        </w:rPr>
        <w:t>trắng?</w:t>
      </w:r>
    </w:p>
    <w:p>
      <w:pPr>
        <w:pStyle w:val="BodyText"/>
        <w:spacing w:before="6"/>
      </w:pPr>
    </w:p>
    <w:p>
      <w:pPr>
        <w:pStyle w:val="BodyText"/>
        <w:spacing w:line="230" w:lineRule="auto"/>
        <w:ind w:left="360" w:right="348"/>
        <w:jc w:val="both"/>
      </w:pPr>
      <w:r>
        <w:rPr/>
        <w:t>Ở đây, này các Tỷ-kheo, có người làm thân hành có tổn hại và không tổn hại, làm khẩu hành có tổn hại và không tổn hại, làm ý hành có tổn hại và không tổn hại. Người ấy, do làm thân hành có tổn hại và không</w:t>
      </w:r>
      <w:r>
        <w:rPr>
          <w:spacing w:val="-2"/>
        </w:rPr>
        <w:t> </w:t>
      </w:r>
      <w:r>
        <w:rPr/>
        <w:t>tổn hại, do làm khẩu hành có tổn hại và</w:t>
      </w:r>
      <w:r>
        <w:rPr>
          <w:spacing w:val="-1"/>
        </w:rPr>
        <w:t> </w:t>
      </w:r>
      <w:r>
        <w:rPr/>
        <w:t>không</w:t>
      </w:r>
      <w:r>
        <w:rPr>
          <w:spacing w:val="-2"/>
        </w:rPr>
        <w:t> </w:t>
      </w:r>
      <w:r>
        <w:rPr/>
        <w:t>tổn hại, do làm ý</w:t>
      </w:r>
      <w:r>
        <w:rPr>
          <w:spacing w:val="-7"/>
        </w:rPr>
        <w:t> </w:t>
      </w:r>
      <w:r>
        <w:rPr/>
        <w:t>hành có tổn hại và</w:t>
      </w:r>
      <w:r>
        <w:rPr>
          <w:spacing w:val="-1"/>
        </w:rPr>
        <w:t> </w:t>
      </w:r>
      <w:r>
        <w:rPr/>
        <w:t>không</w:t>
      </w:r>
      <w:r>
        <w:rPr>
          <w:spacing w:val="-2"/>
        </w:rPr>
        <w:t> </w:t>
      </w:r>
      <w:r>
        <w:rPr/>
        <w:t>tổn hại, sanh ra ở thế giới có tổn hại và không tổn hại. Do người ấy sanh ra ở thế giới có tổn hại và không tổn</w:t>
      </w:r>
      <w:r>
        <w:rPr>
          <w:spacing w:val="40"/>
        </w:rPr>
        <w:t> </w:t>
      </w:r>
      <w:r>
        <w:rPr/>
        <w:t>hại, các cảm xúc</w:t>
      </w:r>
      <w:r>
        <w:rPr>
          <w:spacing w:val="-1"/>
        </w:rPr>
        <w:t> </w:t>
      </w:r>
      <w:r>
        <w:rPr/>
        <w:t>có tổn hại và không</w:t>
      </w:r>
      <w:r>
        <w:rPr>
          <w:spacing w:val="-1"/>
        </w:rPr>
        <w:t> </w:t>
      </w:r>
      <w:r>
        <w:rPr/>
        <w:t>tổn hại được cảm xúc. Người ấy</w:t>
      </w:r>
      <w:r>
        <w:rPr>
          <w:spacing w:val="-4"/>
        </w:rPr>
        <w:t> </w:t>
      </w:r>
      <w:r>
        <w:rPr/>
        <w:t>được cảm xúc</w:t>
      </w:r>
      <w:r>
        <w:rPr>
          <w:spacing w:val="-1"/>
        </w:rPr>
        <w:t> </w:t>
      </w:r>
      <w:r>
        <w:rPr/>
        <w:t>với những cảm xúc có tổn hại và không tổn hại, nên cảm thọ những cảm thọ có tổn hại và không tổn hại, xen lẫn, pha trộn lạc và khổ. Ví như một số người và chư Thiên, một số chúng sanh ở các đọa xứ. Này các Tỷ-kheo, đây gọi là nghiệp đen trắng quả đen trắng.</w:t>
      </w:r>
    </w:p>
    <w:p>
      <w:pPr>
        <w:pStyle w:val="BodyText"/>
        <w:spacing w:before="7"/>
      </w:pPr>
    </w:p>
    <w:p>
      <w:pPr>
        <w:pStyle w:val="ListParagraph"/>
        <w:numPr>
          <w:ilvl w:val="1"/>
          <w:numId w:val="223"/>
        </w:numPr>
        <w:tabs>
          <w:tab w:pos="618" w:val="left" w:leader="none"/>
        </w:tabs>
        <w:spacing w:line="235" w:lineRule="auto" w:before="1" w:after="0"/>
        <w:ind w:left="360" w:right="412" w:firstLine="0"/>
        <w:jc w:val="left"/>
        <w:rPr>
          <w:sz w:val="24"/>
        </w:rPr>
      </w:pPr>
      <w:r>
        <w:rPr>
          <w:sz w:val="24"/>
        </w:rPr>
        <w:t>Và này các Tỷ-kheo,</w:t>
      </w:r>
      <w:r>
        <w:rPr>
          <w:spacing w:val="19"/>
          <w:sz w:val="24"/>
        </w:rPr>
        <w:t> </w:t>
      </w:r>
      <w:r>
        <w:rPr>
          <w:sz w:val="24"/>
        </w:rPr>
        <w:t>thế</w:t>
      </w:r>
      <w:r>
        <w:rPr>
          <w:spacing w:val="18"/>
          <w:sz w:val="24"/>
        </w:rPr>
        <w:t> </w:t>
      </w:r>
      <w:r>
        <w:rPr>
          <w:sz w:val="24"/>
        </w:rPr>
        <w:t>nào là</w:t>
      </w:r>
      <w:r>
        <w:rPr>
          <w:spacing w:val="18"/>
          <w:sz w:val="24"/>
        </w:rPr>
        <w:t> </w:t>
      </w:r>
      <w:r>
        <w:rPr>
          <w:sz w:val="24"/>
        </w:rPr>
        <w:t>nghiệp không đen không trắng quả không đen không trắng,</w:t>
      </w:r>
      <w:r>
        <w:rPr>
          <w:spacing w:val="19"/>
          <w:sz w:val="24"/>
        </w:rPr>
        <w:t> </w:t>
      </w:r>
      <w:r>
        <w:rPr>
          <w:sz w:val="24"/>
        </w:rPr>
        <w:t>nghiệp</w:t>
      </w:r>
      <w:r>
        <w:rPr>
          <w:spacing w:val="40"/>
          <w:sz w:val="24"/>
        </w:rPr>
        <w:t> </w:t>
      </w:r>
      <w:r>
        <w:rPr>
          <w:sz w:val="24"/>
        </w:rPr>
        <w:t>đưa đến đoạn diệt?</w:t>
      </w:r>
    </w:p>
    <w:p>
      <w:pPr>
        <w:pStyle w:val="BodyText"/>
        <w:spacing w:before="273"/>
        <w:ind w:left="360"/>
        <w:jc w:val="both"/>
      </w:pPr>
      <w:r>
        <w:rPr/>
        <w:t>Tại</w:t>
      </w:r>
      <w:r>
        <w:rPr>
          <w:spacing w:val="3"/>
        </w:rPr>
        <w:t> </w:t>
      </w:r>
      <w:r>
        <w:rPr/>
        <w:t>đấy,</w:t>
      </w:r>
      <w:r>
        <w:rPr>
          <w:spacing w:val="6"/>
        </w:rPr>
        <w:t> </w:t>
      </w:r>
      <w:r>
        <w:rPr/>
        <w:t>này</w:t>
      </w:r>
      <w:r>
        <w:rPr>
          <w:spacing w:val="2"/>
        </w:rPr>
        <w:t> </w:t>
      </w:r>
      <w:r>
        <w:rPr/>
        <w:t>các</w:t>
      </w:r>
      <w:r>
        <w:rPr>
          <w:spacing w:val="6"/>
        </w:rPr>
        <w:t> </w:t>
      </w:r>
      <w:r>
        <w:rPr/>
        <w:t>Tỷ-kheo,</w:t>
      </w:r>
      <w:r>
        <w:rPr>
          <w:spacing w:val="7"/>
        </w:rPr>
        <w:t> </w:t>
      </w:r>
      <w:r>
        <w:rPr/>
        <w:t>phàm</w:t>
      </w:r>
      <w:r>
        <w:rPr>
          <w:spacing w:val="6"/>
        </w:rPr>
        <w:t> </w:t>
      </w:r>
      <w:r>
        <w:rPr/>
        <w:t>có</w:t>
      </w:r>
      <w:r>
        <w:rPr>
          <w:spacing w:val="7"/>
        </w:rPr>
        <w:t> </w:t>
      </w:r>
      <w:r>
        <w:rPr/>
        <w:t>tư</w:t>
      </w:r>
      <w:r>
        <w:rPr>
          <w:spacing w:val="5"/>
        </w:rPr>
        <w:t> </w:t>
      </w:r>
      <w:r>
        <w:rPr/>
        <w:t>tâm</w:t>
      </w:r>
      <w:r>
        <w:rPr>
          <w:spacing w:val="4"/>
        </w:rPr>
        <w:t> </w:t>
      </w:r>
      <w:r>
        <w:rPr/>
        <w:t>sở</w:t>
      </w:r>
      <w:r>
        <w:rPr>
          <w:spacing w:val="6"/>
        </w:rPr>
        <w:t> </w:t>
      </w:r>
      <w:r>
        <w:rPr/>
        <w:t>nào</w:t>
      </w:r>
      <w:r>
        <w:rPr>
          <w:spacing w:val="8"/>
        </w:rPr>
        <w:t> </w:t>
      </w:r>
      <w:r>
        <w:rPr/>
        <w:t>để</w:t>
      </w:r>
      <w:r>
        <w:rPr>
          <w:spacing w:val="4"/>
        </w:rPr>
        <w:t> </w:t>
      </w:r>
      <w:r>
        <w:rPr/>
        <w:t>đoạn</w:t>
      </w:r>
      <w:r>
        <w:rPr>
          <w:spacing w:val="4"/>
        </w:rPr>
        <w:t> </w:t>
      </w:r>
      <w:r>
        <w:rPr/>
        <w:t>tận</w:t>
      </w:r>
      <w:r>
        <w:rPr>
          <w:spacing w:val="5"/>
        </w:rPr>
        <w:t> </w:t>
      </w:r>
      <w:r>
        <w:rPr/>
        <w:t>nghiệp</w:t>
      </w:r>
      <w:r>
        <w:rPr>
          <w:spacing w:val="4"/>
        </w:rPr>
        <w:t> </w:t>
      </w:r>
      <w:r>
        <w:rPr/>
        <w:t>đen</w:t>
      </w:r>
      <w:r>
        <w:rPr>
          <w:spacing w:val="10"/>
        </w:rPr>
        <w:t> </w:t>
      </w:r>
      <w:r>
        <w:rPr/>
        <w:t>quả</w:t>
      </w:r>
      <w:r>
        <w:rPr>
          <w:spacing w:val="4"/>
        </w:rPr>
        <w:t> </w:t>
      </w:r>
      <w:r>
        <w:rPr/>
        <w:t>đen</w:t>
      </w:r>
      <w:r>
        <w:rPr>
          <w:spacing w:val="8"/>
        </w:rPr>
        <w:t> </w:t>
      </w:r>
      <w:r>
        <w:rPr/>
        <w:t>này;</w:t>
      </w:r>
      <w:r>
        <w:rPr>
          <w:spacing w:val="5"/>
        </w:rPr>
        <w:t> </w:t>
      </w:r>
      <w:r>
        <w:rPr/>
        <w:t>phàm</w:t>
      </w:r>
      <w:r>
        <w:rPr>
          <w:spacing w:val="8"/>
        </w:rPr>
        <w:t> </w:t>
      </w:r>
      <w:r>
        <w:rPr/>
        <w:t>có</w:t>
      </w:r>
      <w:r>
        <w:rPr>
          <w:spacing w:val="4"/>
        </w:rPr>
        <w:t> </w:t>
      </w:r>
      <w:r>
        <w:rPr/>
        <w:t>tư</w:t>
      </w:r>
      <w:r>
        <w:rPr>
          <w:spacing w:val="7"/>
        </w:rPr>
        <w:t> </w:t>
      </w:r>
      <w:r>
        <w:rPr>
          <w:spacing w:val="-5"/>
        </w:rPr>
        <w:t>tâm</w:t>
      </w:r>
    </w:p>
    <w:p>
      <w:pPr>
        <w:pStyle w:val="BodyText"/>
        <w:spacing w:after="0"/>
        <w:jc w:val="both"/>
        <w:sectPr>
          <w:pgSz w:w="12240" w:h="15840"/>
          <w:pgMar w:header="5" w:footer="0" w:top="960" w:bottom="280" w:left="720" w:right="720"/>
        </w:sectPr>
      </w:pPr>
    </w:p>
    <w:p>
      <w:pPr>
        <w:pStyle w:val="BodyText"/>
        <w:spacing w:line="230" w:lineRule="auto" w:before="92"/>
        <w:ind w:left="360" w:right="352"/>
        <w:jc w:val="both"/>
      </w:pPr>
      <w:r>
        <w:rPr/>
        <w:t>sở nào để đoạn tận nghiệp trắng quả trắng này; phàm có tư tâm sở nào để đoạn tận nghiệp đen trắng quả đen trắng này; này các Tỷ-kheo, đây được gọi là nghiệp không đen không trắng quả không đen không trắng, nghiệp đưa đến đoạn diệt. Này các Tỷ-kheo, có bốn nghiệp này đã được Ta chứng ngộ với thắng trí và thuyết giảng.</w:t>
      </w:r>
    </w:p>
    <w:p>
      <w:pPr>
        <w:pStyle w:val="BodyText"/>
        <w:spacing w:before="21"/>
      </w:pPr>
    </w:p>
    <w:p>
      <w:pPr>
        <w:pStyle w:val="ListParagraph"/>
        <w:numPr>
          <w:ilvl w:val="0"/>
          <w:numId w:val="223"/>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(233) </w:t>
      </w:r>
      <w:r>
        <w:rPr>
          <w:rFonts w:ascii="Verdana" w:hAnsi="Verdana"/>
          <w:b/>
          <w:color w:val="008AF0"/>
          <w:spacing w:val="-2"/>
          <w:sz w:val="19"/>
        </w:rPr>
        <w:t>Sonakàyana</w:t>
      </w:r>
    </w:p>
    <w:p>
      <w:pPr>
        <w:pStyle w:val="BodyText"/>
        <w:spacing w:before="49"/>
        <w:rPr>
          <w:rFonts w:ascii="Verdana"/>
          <w:b/>
          <w:sz w:val="19"/>
        </w:rPr>
      </w:pPr>
    </w:p>
    <w:p>
      <w:pPr>
        <w:pStyle w:val="ListParagraph"/>
        <w:numPr>
          <w:ilvl w:val="1"/>
          <w:numId w:val="223"/>
        </w:numPr>
        <w:tabs>
          <w:tab w:pos="613" w:val="left" w:leader="none"/>
        </w:tabs>
        <w:spacing w:line="230" w:lineRule="auto" w:before="0" w:after="0"/>
        <w:ind w:left="360" w:right="353" w:firstLine="0"/>
        <w:jc w:val="both"/>
        <w:rPr>
          <w:sz w:val="24"/>
        </w:rPr>
      </w:pPr>
      <w:r>
        <w:rPr>
          <w:sz w:val="24"/>
        </w:rPr>
        <w:t>Rồi Bà-la-môn Sikha Moggallàna đi đến Thế Tôn; sau khi đến, nói lên với Thế Tôn những lời chào đón hỏi thăm rồi ngồi xuống một bên. Ngồi xuống một bên, Bà-la-môn Sikha Moggallàna thưa với Thế </w:t>
      </w:r>
      <w:r>
        <w:rPr>
          <w:spacing w:val="-4"/>
          <w:sz w:val="24"/>
        </w:rPr>
        <w:t>Tôn:</w:t>
      </w:r>
    </w:p>
    <w:p>
      <w:pPr>
        <w:pStyle w:val="BodyText"/>
        <w:spacing w:before="9"/>
      </w:pPr>
    </w:p>
    <w:p>
      <w:pPr>
        <w:pStyle w:val="ListParagraph"/>
        <w:numPr>
          <w:ilvl w:val="2"/>
          <w:numId w:val="223"/>
        </w:numPr>
        <w:tabs>
          <w:tab w:pos="515" w:val="left" w:leader="none"/>
        </w:tabs>
        <w:spacing w:line="230" w:lineRule="auto" w:before="0" w:after="0"/>
        <w:ind w:left="360" w:right="352" w:firstLine="0"/>
        <w:jc w:val="both"/>
        <w:rPr>
          <w:sz w:val="24"/>
        </w:rPr>
      </w:pPr>
      <w:r>
        <w:rPr>
          <w:sz w:val="24"/>
        </w:rPr>
        <w:t>Thưa Tôn giả Gotama, những ngày trước đây, trước đây nữa, thanh niên Sonakàyana có đến con, và sau khi đến nói với con như sau: “Sa-môn Gotama chủ trương tất cả nghiệp đều không có kết quả. Chủ trương tất cả nghiệp đều không có kết quả, vị ấy nói đến sự đoạn diệt của thế giới, nhưng thế giới này thiệt là có do nghiệp tác thành thế giới và được tồn tại do tác động của nghiệp”.</w:t>
      </w:r>
    </w:p>
    <w:p>
      <w:pPr>
        <w:pStyle w:val="BodyText"/>
        <w:spacing w:before="2"/>
      </w:pPr>
    </w:p>
    <w:p>
      <w:pPr>
        <w:pStyle w:val="ListParagraph"/>
        <w:numPr>
          <w:ilvl w:val="2"/>
          <w:numId w:val="223"/>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Bà-la-môn,</w:t>
      </w:r>
      <w:r>
        <w:rPr>
          <w:spacing w:val="-2"/>
          <w:sz w:val="24"/>
        </w:rPr>
        <w:t> </w:t>
      </w:r>
      <w:r>
        <w:rPr>
          <w:sz w:val="24"/>
        </w:rPr>
        <w:t>ta</w:t>
      </w:r>
      <w:r>
        <w:rPr>
          <w:spacing w:val="-3"/>
          <w:sz w:val="24"/>
        </w:rPr>
        <w:t> </w:t>
      </w:r>
      <w:r>
        <w:rPr>
          <w:sz w:val="24"/>
        </w:rPr>
        <w:t>chưa</w:t>
      </w:r>
      <w:r>
        <w:rPr>
          <w:spacing w:val="-4"/>
          <w:sz w:val="24"/>
        </w:rPr>
        <w:t> </w:t>
      </w:r>
      <w:r>
        <w:rPr>
          <w:sz w:val="24"/>
        </w:rPr>
        <w:t>từng</w:t>
      </w:r>
      <w:r>
        <w:rPr>
          <w:spacing w:val="-9"/>
          <w:sz w:val="24"/>
        </w:rPr>
        <w:t> </w:t>
      </w:r>
      <w:r>
        <w:rPr>
          <w:sz w:val="24"/>
        </w:rPr>
        <w:t>thấy</w:t>
      </w:r>
      <w:r>
        <w:rPr>
          <w:spacing w:val="-6"/>
          <w:sz w:val="24"/>
        </w:rPr>
        <w:t> </w:t>
      </w:r>
      <w:r>
        <w:rPr>
          <w:sz w:val="24"/>
        </w:rPr>
        <w:t>thanh</w:t>
      </w:r>
      <w:r>
        <w:rPr>
          <w:spacing w:val="-3"/>
          <w:sz w:val="24"/>
        </w:rPr>
        <w:t> </w:t>
      </w:r>
      <w:r>
        <w:rPr>
          <w:sz w:val="24"/>
        </w:rPr>
        <w:t>niên</w:t>
      </w:r>
      <w:r>
        <w:rPr>
          <w:spacing w:val="-2"/>
          <w:sz w:val="24"/>
        </w:rPr>
        <w:t> </w:t>
      </w:r>
      <w:r>
        <w:rPr>
          <w:sz w:val="24"/>
        </w:rPr>
        <w:t>Sonakàyana.</w:t>
      </w:r>
      <w:r>
        <w:rPr>
          <w:spacing w:val="-1"/>
          <w:sz w:val="24"/>
        </w:rPr>
        <w:t> </w:t>
      </w:r>
      <w:r>
        <w:rPr>
          <w:sz w:val="24"/>
        </w:rPr>
        <w:t>Từ</w:t>
      </w:r>
      <w:r>
        <w:rPr>
          <w:spacing w:val="-4"/>
          <w:sz w:val="24"/>
        </w:rPr>
        <w:t> </w:t>
      </w:r>
      <w:r>
        <w:rPr>
          <w:sz w:val="24"/>
        </w:rPr>
        <w:t>đâu</w:t>
      </w:r>
      <w:r>
        <w:rPr>
          <w:spacing w:val="-2"/>
          <w:sz w:val="24"/>
        </w:rPr>
        <w:t> </w:t>
      </w:r>
      <w:r>
        <w:rPr>
          <w:sz w:val="24"/>
        </w:rPr>
        <w:t>lại</w:t>
      </w:r>
      <w:r>
        <w:rPr>
          <w:spacing w:val="-2"/>
          <w:sz w:val="24"/>
        </w:rPr>
        <w:t> </w:t>
      </w:r>
      <w:r>
        <w:rPr>
          <w:sz w:val="24"/>
        </w:rPr>
        <w:t>có</w:t>
      </w:r>
      <w:r>
        <w:rPr>
          <w:spacing w:val="-2"/>
          <w:sz w:val="24"/>
        </w:rPr>
        <w:t> </w:t>
      </w:r>
      <w:r>
        <w:rPr>
          <w:sz w:val="24"/>
        </w:rPr>
        <w:t>câu</w:t>
      </w:r>
      <w:r>
        <w:rPr>
          <w:spacing w:val="-4"/>
          <w:sz w:val="24"/>
        </w:rPr>
        <w:t> </w:t>
      </w:r>
      <w:r>
        <w:rPr>
          <w:sz w:val="24"/>
        </w:rPr>
        <w:t>chuyện</w:t>
      </w:r>
      <w:r>
        <w:rPr>
          <w:spacing w:val="-2"/>
          <w:sz w:val="24"/>
        </w:rPr>
        <w:t> </w:t>
      </w:r>
      <w:r>
        <w:rPr>
          <w:sz w:val="24"/>
        </w:rPr>
        <w:t>như</w:t>
      </w:r>
      <w:r>
        <w:rPr>
          <w:spacing w:val="-2"/>
          <w:sz w:val="24"/>
        </w:rPr>
        <w:t> </w:t>
      </w:r>
      <w:r>
        <w:rPr>
          <w:spacing w:val="-4"/>
          <w:sz w:val="24"/>
        </w:rPr>
        <w:t>vậy?</w:t>
      </w:r>
    </w:p>
    <w:p>
      <w:pPr>
        <w:pStyle w:val="BodyText"/>
      </w:pPr>
    </w:p>
    <w:p>
      <w:pPr>
        <w:pStyle w:val="ListParagraph"/>
        <w:numPr>
          <w:ilvl w:val="1"/>
          <w:numId w:val="223"/>
        </w:numPr>
        <w:tabs>
          <w:tab w:pos="599" w:val="left" w:leader="none"/>
        </w:tabs>
        <w:spacing w:line="240" w:lineRule="auto" w:before="0" w:after="0"/>
        <w:ind w:left="599" w:right="0" w:hanging="239"/>
        <w:jc w:val="left"/>
        <w:rPr>
          <w:sz w:val="24"/>
        </w:rPr>
      </w:pPr>
      <w:r>
        <w:rPr>
          <w:sz w:val="24"/>
        </w:rPr>
        <w:t>Này</w:t>
      </w:r>
      <w:r>
        <w:rPr>
          <w:spacing w:val="-8"/>
          <w:sz w:val="24"/>
        </w:rPr>
        <w:t> </w:t>
      </w:r>
      <w:r>
        <w:rPr>
          <w:sz w:val="24"/>
        </w:rPr>
        <w:t>Bà-la-môn,</w:t>
      </w:r>
      <w:r>
        <w:rPr>
          <w:spacing w:val="-2"/>
          <w:sz w:val="24"/>
        </w:rPr>
        <w:t> </w:t>
      </w:r>
      <w:r>
        <w:rPr>
          <w:sz w:val="24"/>
        </w:rPr>
        <w:t>có</w:t>
      </w:r>
      <w:r>
        <w:rPr>
          <w:spacing w:val="-2"/>
          <w:sz w:val="24"/>
        </w:rPr>
        <w:t> </w:t>
      </w:r>
      <w:r>
        <w:rPr>
          <w:sz w:val="24"/>
        </w:rPr>
        <w:t>bốn</w:t>
      </w:r>
      <w:r>
        <w:rPr>
          <w:spacing w:val="-1"/>
          <w:sz w:val="24"/>
        </w:rPr>
        <w:t> </w:t>
      </w:r>
      <w:r>
        <w:rPr>
          <w:sz w:val="24"/>
        </w:rPr>
        <w:t>nghiệp</w:t>
      </w:r>
      <w:r>
        <w:rPr>
          <w:spacing w:val="-2"/>
          <w:sz w:val="24"/>
        </w:rPr>
        <w:t> </w:t>
      </w:r>
      <w:r>
        <w:rPr>
          <w:sz w:val="24"/>
        </w:rPr>
        <w:t>này</w:t>
      </w:r>
      <w:r>
        <w:rPr>
          <w:spacing w:val="-7"/>
          <w:sz w:val="24"/>
        </w:rPr>
        <w:t> </w:t>
      </w:r>
      <w:r>
        <w:rPr>
          <w:sz w:val="24"/>
        </w:rPr>
        <w:t>đã</w:t>
      </w:r>
      <w:r>
        <w:rPr>
          <w:spacing w:val="-3"/>
          <w:sz w:val="24"/>
        </w:rPr>
        <w:t> </w:t>
      </w:r>
      <w:r>
        <w:rPr>
          <w:sz w:val="24"/>
        </w:rPr>
        <w:t>được</w:t>
      </w:r>
      <w:r>
        <w:rPr>
          <w:spacing w:val="-5"/>
          <w:sz w:val="24"/>
        </w:rPr>
        <w:t> </w:t>
      </w:r>
      <w:r>
        <w:rPr>
          <w:sz w:val="24"/>
        </w:rPr>
        <w:t>ta</w:t>
      </w:r>
      <w:r>
        <w:rPr>
          <w:spacing w:val="-3"/>
          <w:sz w:val="24"/>
        </w:rPr>
        <w:t> </w:t>
      </w:r>
      <w:r>
        <w:rPr>
          <w:sz w:val="24"/>
        </w:rPr>
        <w:t>chứng</w:t>
      </w:r>
      <w:r>
        <w:rPr>
          <w:spacing w:val="-4"/>
          <w:sz w:val="24"/>
        </w:rPr>
        <w:t> </w:t>
      </w:r>
      <w:r>
        <w:rPr>
          <w:sz w:val="24"/>
        </w:rPr>
        <w:t>ngộ</w:t>
      </w:r>
      <w:r>
        <w:rPr>
          <w:spacing w:val="-2"/>
          <w:sz w:val="24"/>
        </w:rPr>
        <w:t> </w:t>
      </w:r>
      <w:r>
        <w:rPr>
          <w:sz w:val="24"/>
        </w:rPr>
        <w:t>với</w:t>
      </w:r>
      <w:r>
        <w:rPr>
          <w:spacing w:val="-4"/>
          <w:sz w:val="24"/>
        </w:rPr>
        <w:t> </w:t>
      </w:r>
      <w:r>
        <w:rPr>
          <w:sz w:val="24"/>
        </w:rPr>
        <w:t>thắng</w:t>
      </w:r>
      <w:r>
        <w:rPr>
          <w:spacing w:val="-4"/>
          <w:sz w:val="24"/>
        </w:rPr>
        <w:t> </w:t>
      </w:r>
      <w:r>
        <w:rPr>
          <w:sz w:val="24"/>
        </w:rPr>
        <w:t>trí</w:t>
      </w:r>
      <w:r>
        <w:rPr>
          <w:spacing w:val="-2"/>
          <w:sz w:val="24"/>
        </w:rPr>
        <w:t> </w:t>
      </w:r>
      <w:r>
        <w:rPr>
          <w:sz w:val="24"/>
        </w:rPr>
        <w:t>và</w:t>
      </w:r>
      <w:r>
        <w:rPr>
          <w:spacing w:val="-4"/>
          <w:sz w:val="24"/>
        </w:rPr>
        <w:t> </w:t>
      </w:r>
      <w:r>
        <w:rPr>
          <w:sz w:val="24"/>
        </w:rPr>
        <w:t>tuyên</w:t>
      </w:r>
      <w:r>
        <w:rPr>
          <w:spacing w:val="-1"/>
          <w:sz w:val="24"/>
        </w:rPr>
        <w:t> </w:t>
      </w:r>
      <w:r>
        <w:rPr>
          <w:sz w:val="24"/>
        </w:rPr>
        <w:t>bố.</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spacing w:before="274"/>
        <w:ind w:left="360" w:right="0" w:firstLine="0"/>
        <w:jc w:val="left"/>
        <w:rPr>
          <w:i/>
          <w:sz w:val="24"/>
        </w:rPr>
      </w:pPr>
      <w:r>
        <w:rPr>
          <w:sz w:val="24"/>
        </w:rPr>
        <w:t>...</w:t>
      </w:r>
      <w:r>
        <w:rPr>
          <w:spacing w:val="-3"/>
          <w:sz w:val="24"/>
        </w:rPr>
        <w:t> </w:t>
      </w:r>
      <w:r>
        <w:rPr>
          <w:i/>
          <w:sz w:val="24"/>
        </w:rPr>
        <w:t>(Hoàn</w:t>
      </w:r>
      <w:r>
        <w:rPr>
          <w:i/>
          <w:spacing w:val="-2"/>
          <w:sz w:val="24"/>
        </w:rPr>
        <w:t> </w:t>
      </w:r>
      <w:r>
        <w:rPr>
          <w:i/>
          <w:sz w:val="24"/>
        </w:rPr>
        <w:t>toàn</w:t>
      </w:r>
      <w:r>
        <w:rPr>
          <w:i/>
          <w:spacing w:val="-2"/>
          <w:sz w:val="24"/>
        </w:rPr>
        <w:t> </w:t>
      </w:r>
      <w:r>
        <w:rPr>
          <w:i/>
          <w:sz w:val="24"/>
        </w:rPr>
        <w:t>giống</w:t>
      </w:r>
      <w:r>
        <w:rPr>
          <w:i/>
          <w:spacing w:val="-2"/>
          <w:sz w:val="24"/>
        </w:rPr>
        <w:t> </w:t>
      </w:r>
      <w:r>
        <w:rPr>
          <w:i/>
          <w:sz w:val="24"/>
        </w:rPr>
        <w:t>như</w:t>
      </w:r>
      <w:r>
        <w:rPr>
          <w:i/>
          <w:spacing w:val="-4"/>
          <w:sz w:val="24"/>
        </w:rPr>
        <w:t> </w:t>
      </w:r>
      <w:r>
        <w:rPr>
          <w:i/>
          <w:sz w:val="24"/>
        </w:rPr>
        <w:t>kinh</w:t>
      </w:r>
      <w:r>
        <w:rPr>
          <w:i/>
          <w:spacing w:val="-2"/>
          <w:sz w:val="24"/>
        </w:rPr>
        <w:t> </w:t>
      </w:r>
      <w:r>
        <w:rPr>
          <w:i/>
          <w:spacing w:val="-4"/>
          <w:sz w:val="24"/>
        </w:rPr>
        <w:t>232).</w:t>
      </w:r>
    </w:p>
    <w:p>
      <w:pPr>
        <w:pStyle w:val="BodyText"/>
        <w:spacing w:before="16"/>
        <w:rPr>
          <w:i/>
        </w:rPr>
      </w:pPr>
    </w:p>
    <w:p>
      <w:pPr>
        <w:pStyle w:val="ListParagraph"/>
        <w:numPr>
          <w:ilvl w:val="0"/>
          <w:numId w:val="223"/>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(234) Các</w:t>
      </w:r>
      <w:r>
        <w:rPr>
          <w:rFonts w:ascii="Verdana" w:hAnsi="Verdana"/>
          <w:b/>
          <w:color w:val="008AF0"/>
          <w:spacing w:val="2"/>
          <w:sz w:val="19"/>
        </w:rPr>
        <w:t> </w:t>
      </w:r>
      <w:r>
        <w:rPr>
          <w:rFonts w:ascii="Verdana" w:hAnsi="Verdana"/>
          <w:b/>
          <w:color w:val="008AF0"/>
          <w:sz w:val="19"/>
        </w:rPr>
        <w:t>Học</w:t>
      </w:r>
      <w:r>
        <w:rPr>
          <w:rFonts w:ascii="Verdana" w:hAnsi="Verdana"/>
          <w:b/>
          <w:color w:val="008AF0"/>
          <w:spacing w:val="2"/>
          <w:sz w:val="19"/>
        </w:rPr>
        <w:t> </w:t>
      </w:r>
      <w:r>
        <w:rPr>
          <w:rFonts w:ascii="Verdana" w:hAnsi="Verdana"/>
          <w:b/>
          <w:color w:val="008AF0"/>
          <w:spacing w:val="-4"/>
          <w:sz w:val="19"/>
        </w:rPr>
        <w:t>Pháp</w:t>
      </w:r>
    </w:p>
    <w:p>
      <w:pPr>
        <w:pStyle w:val="BodyText"/>
        <w:spacing w:before="47"/>
        <w:rPr>
          <w:rFonts w:ascii="Verdana"/>
          <w:b/>
          <w:sz w:val="19"/>
        </w:rPr>
      </w:pPr>
    </w:p>
    <w:p>
      <w:pPr>
        <w:pStyle w:val="BodyText"/>
        <w:spacing w:line="232" w:lineRule="auto"/>
        <w:ind w:left="360" w:right="354"/>
        <w:jc w:val="both"/>
      </w:pPr>
      <w:r>
        <w:rPr/>
        <w:t>1.- Này các Tỷ-kheo, có bốn nghiệp này, đã được ta chứng ngộ với thắng trí và tuyên bố. Thế nào là bốn? (</w:t>
      </w:r>
      <w:r>
        <w:rPr>
          <w:i/>
        </w:rPr>
        <w:t>Như kinh 231</w:t>
      </w:r>
      <w:r>
        <w:rPr/>
        <w:t>)</w:t>
      </w:r>
    </w:p>
    <w:p>
      <w:pPr>
        <w:pStyle w:val="ListParagraph"/>
        <w:numPr>
          <w:ilvl w:val="0"/>
          <w:numId w:val="224"/>
        </w:numPr>
        <w:tabs>
          <w:tab w:pos="597" w:val="left" w:leader="none"/>
        </w:tabs>
        <w:spacing w:line="240" w:lineRule="auto" w:before="271"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3"/>
          <w:sz w:val="24"/>
        </w:rPr>
        <w:t> </w:t>
      </w:r>
      <w:r>
        <w:rPr>
          <w:sz w:val="24"/>
        </w:rPr>
        <w:t>nghiệp</w:t>
      </w:r>
      <w:r>
        <w:rPr>
          <w:spacing w:val="-2"/>
          <w:sz w:val="24"/>
        </w:rPr>
        <w:t> </w:t>
      </w:r>
      <w:r>
        <w:rPr>
          <w:sz w:val="24"/>
        </w:rPr>
        <w:t>đen</w:t>
      </w:r>
      <w:r>
        <w:rPr>
          <w:spacing w:val="-5"/>
          <w:sz w:val="24"/>
        </w:rPr>
        <w:t> </w:t>
      </w:r>
      <w:r>
        <w:rPr>
          <w:sz w:val="24"/>
        </w:rPr>
        <w:t>quả</w:t>
      </w:r>
      <w:r>
        <w:rPr>
          <w:spacing w:val="-3"/>
          <w:sz w:val="24"/>
        </w:rPr>
        <w:t> </w:t>
      </w:r>
      <w:r>
        <w:rPr>
          <w:spacing w:val="-4"/>
          <w:sz w:val="24"/>
        </w:rPr>
        <w:t>đen?</w:t>
      </w:r>
    </w:p>
    <w:p>
      <w:pPr>
        <w:pStyle w:val="BodyText"/>
        <w:spacing w:before="9"/>
      </w:pPr>
    </w:p>
    <w:p>
      <w:pPr>
        <w:pStyle w:val="BodyText"/>
        <w:spacing w:line="230" w:lineRule="auto"/>
        <w:ind w:left="360" w:right="353"/>
        <w:jc w:val="both"/>
      </w:pPr>
      <w:r>
        <w:rPr/>
        <w:t>Ở đây, này các Tỷ-kheo, có người sát sanh, lấy của không cho, có tà hạnh trong các dục, nói láo, đắm</w:t>
      </w:r>
      <w:r>
        <w:rPr>
          <w:spacing w:val="40"/>
        </w:rPr>
        <w:t> </w:t>
      </w:r>
      <w:r>
        <w:rPr/>
        <w:t>say rượu men, rượu nấu.</w:t>
      </w:r>
    </w:p>
    <w:p>
      <w:pPr>
        <w:pStyle w:val="BodyText"/>
        <w:spacing w:before="275"/>
        <w:ind w:left="360"/>
      </w:pPr>
      <w:r>
        <w:rPr/>
        <w:t>Này</w:t>
      </w:r>
      <w:r>
        <w:rPr>
          <w:spacing w:val="-12"/>
        </w:rPr>
        <w:t> </w:t>
      </w:r>
      <w:r>
        <w:rPr/>
        <w:t>các</w:t>
      </w:r>
      <w:r>
        <w:rPr>
          <w:spacing w:val="-3"/>
        </w:rPr>
        <w:t> </w:t>
      </w:r>
      <w:r>
        <w:rPr/>
        <w:t>Tỷ-kheo,</w:t>
      </w:r>
      <w:r>
        <w:rPr>
          <w:spacing w:val="-2"/>
        </w:rPr>
        <w:t> </w:t>
      </w:r>
      <w:r>
        <w:rPr/>
        <w:t>đây</w:t>
      </w:r>
      <w:r>
        <w:rPr>
          <w:spacing w:val="-8"/>
        </w:rPr>
        <w:t> </w:t>
      </w:r>
      <w:r>
        <w:rPr/>
        <w:t>là</w:t>
      </w:r>
      <w:r>
        <w:rPr>
          <w:spacing w:val="-3"/>
        </w:rPr>
        <w:t> </w:t>
      </w:r>
      <w:r>
        <w:rPr/>
        <w:t>nghiệp</w:t>
      </w:r>
      <w:r>
        <w:rPr>
          <w:spacing w:val="-2"/>
        </w:rPr>
        <w:t> </w:t>
      </w:r>
      <w:r>
        <w:rPr/>
        <w:t>đen</w:t>
      </w:r>
      <w:r>
        <w:rPr>
          <w:spacing w:val="-4"/>
        </w:rPr>
        <w:t> </w:t>
      </w:r>
      <w:r>
        <w:rPr/>
        <w:t>quả</w:t>
      </w:r>
      <w:r>
        <w:rPr>
          <w:spacing w:val="-4"/>
        </w:rPr>
        <w:t> đen.</w:t>
      </w:r>
    </w:p>
    <w:p>
      <w:pPr>
        <w:pStyle w:val="BodyText"/>
      </w:pPr>
    </w:p>
    <w:p>
      <w:pPr>
        <w:pStyle w:val="ListParagraph"/>
        <w:numPr>
          <w:ilvl w:val="0"/>
          <w:numId w:val="224"/>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3"/>
          <w:sz w:val="24"/>
        </w:rPr>
        <w:t> </w:t>
      </w:r>
      <w:r>
        <w:rPr>
          <w:sz w:val="24"/>
        </w:rPr>
        <w:t>nghiệp</w:t>
      </w:r>
      <w:r>
        <w:rPr>
          <w:spacing w:val="-4"/>
          <w:sz w:val="24"/>
        </w:rPr>
        <w:t> </w:t>
      </w:r>
      <w:r>
        <w:rPr>
          <w:sz w:val="24"/>
        </w:rPr>
        <w:t>trắng</w:t>
      </w:r>
      <w:r>
        <w:rPr>
          <w:spacing w:val="-5"/>
          <w:sz w:val="24"/>
        </w:rPr>
        <w:t> </w:t>
      </w:r>
      <w:r>
        <w:rPr>
          <w:sz w:val="24"/>
        </w:rPr>
        <w:t>quả</w:t>
      </w:r>
      <w:r>
        <w:rPr>
          <w:spacing w:val="-3"/>
          <w:sz w:val="24"/>
        </w:rPr>
        <w:t> </w:t>
      </w:r>
      <w:r>
        <w:rPr>
          <w:spacing w:val="-2"/>
          <w:sz w:val="24"/>
        </w:rPr>
        <w:t>trắng?</w:t>
      </w:r>
    </w:p>
    <w:p>
      <w:pPr>
        <w:pStyle w:val="BodyText"/>
        <w:spacing w:before="7"/>
      </w:pPr>
    </w:p>
    <w:p>
      <w:pPr>
        <w:pStyle w:val="BodyText"/>
        <w:spacing w:line="232" w:lineRule="auto"/>
        <w:ind w:left="360" w:right="357"/>
        <w:jc w:val="both"/>
      </w:pPr>
      <w:r>
        <w:rPr/>
        <w:t>Ở đây, này các Tỷ-kheo, có người từ bỏ sát sanh, từ bỏ lấy của không cho, từ bỏ tà hạnh trong các dục, từ bỏ nói láo, từ bỏ đắm say rượu men, rượu nấu.</w:t>
      </w:r>
    </w:p>
    <w:p>
      <w:pPr>
        <w:pStyle w:val="BodyText"/>
        <w:spacing w:before="272"/>
        <w:ind w:left="360"/>
      </w:pPr>
      <w:r>
        <w:rPr/>
        <w:t>Này</w:t>
      </w:r>
      <w:r>
        <w:rPr>
          <w:spacing w:val="-9"/>
        </w:rPr>
        <w:t> </w:t>
      </w:r>
      <w:r>
        <w:rPr/>
        <w:t>các</w:t>
      </w:r>
      <w:r>
        <w:rPr>
          <w:spacing w:val="-3"/>
        </w:rPr>
        <w:t> </w:t>
      </w:r>
      <w:r>
        <w:rPr/>
        <w:t>Tỷ-kheo,</w:t>
      </w:r>
      <w:r>
        <w:rPr>
          <w:spacing w:val="-2"/>
        </w:rPr>
        <w:t> </w:t>
      </w:r>
      <w:r>
        <w:rPr/>
        <w:t>đây</w:t>
      </w:r>
      <w:r>
        <w:rPr>
          <w:spacing w:val="-7"/>
        </w:rPr>
        <w:t> </w:t>
      </w:r>
      <w:r>
        <w:rPr/>
        <w:t>là nghiệp</w:t>
      </w:r>
      <w:r>
        <w:rPr>
          <w:spacing w:val="-4"/>
        </w:rPr>
        <w:t> </w:t>
      </w:r>
      <w:r>
        <w:rPr/>
        <w:t>trắng</w:t>
      </w:r>
      <w:r>
        <w:rPr>
          <w:spacing w:val="-4"/>
        </w:rPr>
        <w:t> </w:t>
      </w:r>
      <w:r>
        <w:rPr/>
        <w:t>quả</w:t>
      </w:r>
      <w:r>
        <w:rPr>
          <w:spacing w:val="-2"/>
        </w:rPr>
        <w:t> trắng.</w:t>
      </w:r>
    </w:p>
    <w:p>
      <w:pPr>
        <w:pStyle w:val="ListParagraph"/>
        <w:numPr>
          <w:ilvl w:val="0"/>
          <w:numId w:val="224"/>
        </w:numPr>
        <w:tabs>
          <w:tab w:pos="597" w:val="left" w:leader="none"/>
        </w:tabs>
        <w:spacing w:line="240" w:lineRule="auto" w:before="276"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thế</w:t>
      </w:r>
      <w:r>
        <w:rPr>
          <w:spacing w:val="-2"/>
          <w:sz w:val="24"/>
        </w:rPr>
        <w:t> </w:t>
      </w:r>
      <w:r>
        <w:rPr>
          <w:sz w:val="24"/>
        </w:rPr>
        <w:t>nào</w:t>
      </w:r>
      <w:r>
        <w:rPr>
          <w:spacing w:val="-2"/>
          <w:sz w:val="24"/>
        </w:rPr>
        <w:t> </w:t>
      </w:r>
      <w:r>
        <w:rPr>
          <w:sz w:val="24"/>
        </w:rPr>
        <w:t>là</w:t>
      </w:r>
      <w:r>
        <w:rPr>
          <w:spacing w:val="-3"/>
          <w:sz w:val="24"/>
        </w:rPr>
        <w:t> </w:t>
      </w:r>
      <w:r>
        <w:rPr>
          <w:sz w:val="24"/>
        </w:rPr>
        <w:t>nghiệp</w:t>
      </w:r>
      <w:r>
        <w:rPr>
          <w:spacing w:val="-4"/>
          <w:sz w:val="24"/>
        </w:rPr>
        <w:t> </w:t>
      </w:r>
      <w:r>
        <w:rPr>
          <w:sz w:val="24"/>
        </w:rPr>
        <w:t>đen</w:t>
      </w:r>
      <w:r>
        <w:rPr>
          <w:spacing w:val="-2"/>
          <w:sz w:val="24"/>
        </w:rPr>
        <w:t> </w:t>
      </w:r>
      <w:r>
        <w:rPr>
          <w:sz w:val="24"/>
        </w:rPr>
        <w:t>trắng</w:t>
      </w:r>
      <w:r>
        <w:rPr>
          <w:spacing w:val="-7"/>
          <w:sz w:val="24"/>
        </w:rPr>
        <w:t> </w:t>
      </w:r>
      <w:r>
        <w:rPr>
          <w:sz w:val="24"/>
        </w:rPr>
        <w:t>quả</w:t>
      </w:r>
      <w:r>
        <w:rPr>
          <w:spacing w:val="-2"/>
          <w:sz w:val="24"/>
        </w:rPr>
        <w:t> </w:t>
      </w:r>
      <w:r>
        <w:rPr>
          <w:sz w:val="24"/>
        </w:rPr>
        <w:t>đen</w:t>
      </w:r>
      <w:r>
        <w:rPr>
          <w:spacing w:val="-4"/>
          <w:sz w:val="24"/>
        </w:rPr>
        <w:t> </w:t>
      </w:r>
      <w:r>
        <w:rPr>
          <w:spacing w:val="-2"/>
          <w:sz w:val="24"/>
        </w:rPr>
        <w:t>trắng?</w:t>
      </w:r>
    </w:p>
    <w:p>
      <w:pPr>
        <w:pStyle w:val="BodyText"/>
        <w:spacing w:before="276"/>
        <w:ind w:left="360"/>
        <w:rPr>
          <w:i/>
        </w:rPr>
      </w:pPr>
      <w:r>
        <w:rPr/>
        <w:t>Ở</w:t>
      </w:r>
      <w:r>
        <w:rPr>
          <w:spacing w:val="-10"/>
        </w:rPr>
        <w:t> </w:t>
      </w:r>
      <w:r>
        <w:rPr/>
        <w:t>đây,</w:t>
      </w:r>
      <w:r>
        <w:rPr>
          <w:spacing w:val="-3"/>
        </w:rPr>
        <w:t> </w:t>
      </w:r>
      <w:r>
        <w:rPr/>
        <w:t>này</w:t>
      </w:r>
      <w:r>
        <w:rPr>
          <w:spacing w:val="-8"/>
        </w:rPr>
        <w:t> </w:t>
      </w:r>
      <w:r>
        <w:rPr/>
        <w:t>các</w:t>
      </w:r>
      <w:r>
        <w:rPr>
          <w:spacing w:val="-2"/>
        </w:rPr>
        <w:t> </w:t>
      </w:r>
      <w:r>
        <w:rPr/>
        <w:t>Tỷ-kheo,</w:t>
      </w:r>
      <w:r>
        <w:rPr>
          <w:spacing w:val="-3"/>
        </w:rPr>
        <w:t> </w:t>
      </w:r>
      <w:r>
        <w:rPr/>
        <w:t>có</w:t>
      </w:r>
      <w:r>
        <w:rPr>
          <w:spacing w:val="-3"/>
        </w:rPr>
        <w:t> </w:t>
      </w:r>
      <w:r>
        <w:rPr/>
        <w:t>người</w:t>
      </w:r>
      <w:r>
        <w:rPr>
          <w:spacing w:val="-5"/>
        </w:rPr>
        <w:t> </w:t>
      </w:r>
      <w:r>
        <w:rPr/>
        <w:t>làm</w:t>
      </w:r>
      <w:r>
        <w:rPr>
          <w:spacing w:val="-6"/>
        </w:rPr>
        <w:t> </w:t>
      </w:r>
      <w:r>
        <w:rPr/>
        <w:t>thân</w:t>
      </w:r>
      <w:r>
        <w:rPr>
          <w:spacing w:val="-3"/>
        </w:rPr>
        <w:t> </w:t>
      </w:r>
      <w:r>
        <w:rPr/>
        <w:t>nghiệp có</w:t>
      </w:r>
      <w:r>
        <w:rPr>
          <w:spacing w:val="-3"/>
        </w:rPr>
        <w:t> </w:t>
      </w:r>
      <w:r>
        <w:rPr/>
        <w:t>tổn</w:t>
      </w:r>
      <w:r>
        <w:rPr>
          <w:spacing w:val="-3"/>
        </w:rPr>
        <w:t> </w:t>
      </w:r>
      <w:r>
        <w:rPr/>
        <w:t>hại</w:t>
      </w:r>
      <w:r>
        <w:rPr>
          <w:spacing w:val="-2"/>
        </w:rPr>
        <w:t> </w:t>
      </w:r>
      <w:r>
        <w:rPr/>
        <w:t>và</w:t>
      </w:r>
      <w:r>
        <w:rPr>
          <w:spacing w:val="-4"/>
        </w:rPr>
        <w:t> </w:t>
      </w:r>
      <w:r>
        <w:rPr/>
        <w:t>không</w:t>
      </w:r>
      <w:r>
        <w:rPr>
          <w:spacing w:val="-5"/>
        </w:rPr>
        <w:t> </w:t>
      </w:r>
      <w:r>
        <w:rPr/>
        <w:t>tổn</w:t>
      </w:r>
      <w:r>
        <w:rPr>
          <w:spacing w:val="-5"/>
        </w:rPr>
        <w:t> </w:t>
      </w:r>
      <w:r>
        <w:rPr/>
        <w:t>hại</w:t>
      </w:r>
      <w:r>
        <w:rPr>
          <w:spacing w:val="-5"/>
        </w:rPr>
        <w:t> </w:t>
      </w:r>
      <w:r>
        <w:rPr/>
        <w:t>...</w:t>
      </w:r>
      <w:r>
        <w:rPr>
          <w:spacing w:val="-3"/>
        </w:rPr>
        <w:t> </w:t>
      </w:r>
      <w:r>
        <w:rPr>
          <w:i/>
        </w:rPr>
        <w:t>(như</w:t>
      </w:r>
      <w:r>
        <w:rPr>
          <w:i/>
          <w:spacing w:val="-4"/>
        </w:rPr>
        <w:t> </w:t>
      </w:r>
      <w:r>
        <w:rPr>
          <w:i/>
        </w:rPr>
        <w:t>kinh</w:t>
      </w:r>
      <w:r>
        <w:rPr>
          <w:i/>
          <w:spacing w:val="-2"/>
        </w:rPr>
        <w:t> 232.4).</w:t>
      </w:r>
    </w:p>
    <w:p>
      <w:pPr>
        <w:pStyle w:val="BodyText"/>
        <w:spacing w:before="273"/>
        <w:ind w:left="360"/>
      </w:pPr>
      <w:r>
        <w:rPr/>
        <w:t>Này</w:t>
      </w:r>
      <w:r>
        <w:rPr>
          <w:spacing w:val="-10"/>
        </w:rPr>
        <w:t> </w:t>
      </w:r>
      <w:r>
        <w:rPr/>
        <w:t>các</w:t>
      </w:r>
      <w:r>
        <w:rPr>
          <w:spacing w:val="-1"/>
        </w:rPr>
        <w:t> </w:t>
      </w:r>
      <w:r>
        <w:rPr/>
        <w:t>Tỷ-kheo,</w:t>
      </w:r>
      <w:r>
        <w:rPr>
          <w:spacing w:val="-3"/>
        </w:rPr>
        <w:t> </w:t>
      </w:r>
      <w:r>
        <w:rPr/>
        <w:t>đây</w:t>
      </w:r>
      <w:r>
        <w:rPr>
          <w:spacing w:val="-7"/>
        </w:rPr>
        <w:t> </w:t>
      </w:r>
      <w:r>
        <w:rPr/>
        <w:t>gọi</w:t>
      </w:r>
      <w:r>
        <w:rPr>
          <w:spacing w:val="-4"/>
        </w:rPr>
        <w:t> </w:t>
      </w:r>
      <w:r>
        <w:rPr/>
        <w:t>là</w:t>
      </w:r>
      <w:r>
        <w:rPr>
          <w:spacing w:val="-3"/>
        </w:rPr>
        <w:t> </w:t>
      </w:r>
      <w:r>
        <w:rPr/>
        <w:t>nghiệp</w:t>
      </w:r>
      <w:r>
        <w:rPr>
          <w:spacing w:val="-2"/>
        </w:rPr>
        <w:t> </w:t>
      </w:r>
      <w:r>
        <w:rPr/>
        <w:t>đen</w:t>
      </w:r>
      <w:r>
        <w:rPr>
          <w:spacing w:val="-4"/>
        </w:rPr>
        <w:t> </w:t>
      </w:r>
      <w:r>
        <w:rPr/>
        <w:t>trắng</w:t>
      </w:r>
      <w:r>
        <w:rPr>
          <w:spacing w:val="-5"/>
        </w:rPr>
        <w:t> </w:t>
      </w:r>
      <w:r>
        <w:rPr/>
        <w:t>quả</w:t>
      </w:r>
      <w:r>
        <w:rPr>
          <w:spacing w:val="-3"/>
        </w:rPr>
        <w:t> </w:t>
      </w:r>
      <w:r>
        <w:rPr/>
        <w:t>đen</w:t>
      </w:r>
      <w:r>
        <w:rPr>
          <w:spacing w:val="-2"/>
        </w:rPr>
        <w:t> trắng.</w:t>
      </w:r>
    </w:p>
    <w:p>
      <w:pPr>
        <w:pStyle w:val="BodyText"/>
        <w:spacing w:before="2"/>
      </w:pPr>
    </w:p>
    <w:p>
      <w:pPr>
        <w:pStyle w:val="ListParagraph"/>
        <w:numPr>
          <w:ilvl w:val="0"/>
          <w:numId w:val="224"/>
        </w:numPr>
        <w:tabs>
          <w:tab w:pos="604" w:val="left" w:leader="none"/>
        </w:tabs>
        <w:spacing w:line="235" w:lineRule="auto" w:before="0" w:after="0"/>
        <w:ind w:left="360" w:right="398" w:firstLine="0"/>
        <w:jc w:val="both"/>
        <w:rPr>
          <w:sz w:val="24"/>
        </w:rPr>
      </w:pPr>
      <w:r>
        <w:rPr>
          <w:sz w:val="24"/>
        </w:rPr>
        <w:t>Và này</w:t>
      </w:r>
      <w:r>
        <w:rPr>
          <w:spacing w:val="-3"/>
          <w:sz w:val="24"/>
        </w:rPr>
        <w:t> </w:t>
      </w:r>
      <w:r>
        <w:rPr>
          <w:sz w:val="24"/>
        </w:rPr>
        <w:t>các Tỷ-kheo, thế nào là nghiệp không đen trắng, quả không đen trắng, nghiệp đưa đến nghiệp đoạn diệt?</w:t>
      </w:r>
    </w:p>
    <w:p>
      <w:pPr>
        <w:pStyle w:val="ListParagraph"/>
        <w:spacing w:after="0" w:line="235" w:lineRule="auto"/>
        <w:jc w:val="both"/>
        <w:rPr>
          <w:sz w:val="24"/>
        </w:rPr>
        <w:sectPr>
          <w:pgSz w:w="12240" w:h="15840"/>
          <w:pgMar w:header="5" w:footer="0" w:top="960" w:bottom="280" w:left="720" w:right="720"/>
        </w:sectPr>
      </w:pPr>
    </w:p>
    <w:p>
      <w:pPr>
        <w:pStyle w:val="BodyText"/>
        <w:spacing w:line="232" w:lineRule="auto" w:before="90"/>
        <w:ind w:left="360" w:right="351"/>
        <w:jc w:val="both"/>
      </w:pPr>
      <w:r>
        <w:rPr/>
        <w:t>Tại đấy, này các Tỷ-kheo, phàm có nghiệp đen quả đen này ... </w:t>
      </w:r>
      <w:r>
        <w:rPr>
          <w:i/>
        </w:rPr>
        <w:t>(như kinh 232.5). </w:t>
      </w:r>
      <w:r>
        <w:rPr/>
        <w:t>Này các Tỷ-kheo, đây gọi là nghiệp không đen trắng, quả không đen trắng, nghiệp đưa đến nghiẹp đoạn diệt.</w:t>
      </w:r>
    </w:p>
    <w:p>
      <w:pPr>
        <w:pStyle w:val="BodyText"/>
        <w:spacing w:before="274"/>
        <w:ind w:left="360"/>
      </w:pPr>
      <w:r>
        <w:rPr/>
        <w:t>Này</w:t>
      </w:r>
      <w:r>
        <w:rPr>
          <w:spacing w:val="-7"/>
        </w:rPr>
        <w:t> </w:t>
      </w:r>
      <w:r>
        <w:rPr/>
        <w:t>các</w:t>
      </w:r>
      <w:r>
        <w:rPr>
          <w:spacing w:val="-3"/>
        </w:rPr>
        <w:t> </w:t>
      </w:r>
      <w:r>
        <w:rPr/>
        <w:t>Tỷ-kheo,</w:t>
      </w:r>
      <w:r>
        <w:rPr>
          <w:spacing w:val="-4"/>
        </w:rPr>
        <w:t> </w:t>
      </w:r>
      <w:r>
        <w:rPr/>
        <w:t>bốn</w:t>
      </w:r>
      <w:r>
        <w:rPr>
          <w:spacing w:val="-2"/>
        </w:rPr>
        <w:t> </w:t>
      </w:r>
      <w:r>
        <w:rPr/>
        <w:t>nghiệp</w:t>
      </w:r>
      <w:r>
        <w:rPr>
          <w:spacing w:val="-2"/>
        </w:rPr>
        <w:t> </w:t>
      </w:r>
      <w:r>
        <w:rPr/>
        <w:t>này</w:t>
      </w:r>
      <w:r>
        <w:rPr>
          <w:spacing w:val="-5"/>
        </w:rPr>
        <w:t> </w:t>
      </w:r>
      <w:r>
        <w:rPr/>
        <w:t>đã</w:t>
      </w:r>
      <w:r>
        <w:rPr>
          <w:spacing w:val="-5"/>
        </w:rPr>
        <w:t> </w:t>
      </w:r>
      <w:r>
        <w:rPr/>
        <w:t>được</w:t>
      </w:r>
      <w:r>
        <w:rPr>
          <w:spacing w:val="-5"/>
        </w:rPr>
        <w:t> </w:t>
      </w:r>
      <w:r>
        <w:rPr/>
        <w:t>ta</w:t>
      </w:r>
      <w:r>
        <w:rPr>
          <w:spacing w:val="-3"/>
        </w:rPr>
        <w:t> </w:t>
      </w:r>
      <w:r>
        <w:rPr/>
        <w:t>chứng</w:t>
      </w:r>
      <w:r>
        <w:rPr>
          <w:spacing w:val="-4"/>
        </w:rPr>
        <w:t> </w:t>
      </w:r>
      <w:r>
        <w:rPr/>
        <w:t>ngộ với</w:t>
      </w:r>
      <w:r>
        <w:rPr>
          <w:spacing w:val="-5"/>
        </w:rPr>
        <w:t> </w:t>
      </w:r>
      <w:r>
        <w:rPr/>
        <w:t>thắng</w:t>
      </w:r>
      <w:r>
        <w:rPr>
          <w:spacing w:val="-6"/>
        </w:rPr>
        <w:t> </w:t>
      </w:r>
      <w:r>
        <w:rPr/>
        <w:t>trí</w:t>
      </w:r>
      <w:r>
        <w:rPr>
          <w:spacing w:val="-2"/>
        </w:rPr>
        <w:t> </w:t>
      </w:r>
      <w:r>
        <w:rPr/>
        <w:t>và</w:t>
      </w:r>
      <w:r>
        <w:rPr>
          <w:spacing w:val="-3"/>
        </w:rPr>
        <w:t> </w:t>
      </w:r>
      <w:r>
        <w:rPr/>
        <w:t>tuyên</w:t>
      </w:r>
      <w:r>
        <w:rPr>
          <w:spacing w:val="-1"/>
        </w:rPr>
        <w:t> </w:t>
      </w:r>
      <w:r>
        <w:rPr>
          <w:spacing w:val="-5"/>
        </w:rPr>
        <w:t>bố.</w:t>
      </w:r>
    </w:p>
    <w:p>
      <w:pPr>
        <w:pStyle w:val="BodyText"/>
      </w:pPr>
    </w:p>
    <w:p>
      <w:pPr>
        <w:pStyle w:val="ListParagraph"/>
        <w:numPr>
          <w:ilvl w:val="0"/>
          <w:numId w:val="224"/>
        </w:numPr>
        <w:tabs>
          <w:tab w:pos="599" w:val="left" w:leader="none"/>
        </w:tabs>
        <w:spacing w:line="240" w:lineRule="auto" w:before="0" w:after="0"/>
        <w:ind w:left="599" w:right="0" w:hanging="239"/>
        <w:jc w:val="left"/>
        <w:rPr>
          <w:sz w:val="24"/>
        </w:rPr>
      </w:pPr>
      <w:r>
        <w:rPr>
          <w:sz w:val="24"/>
        </w:rPr>
        <w:t>Có</w:t>
      </w:r>
      <w:r>
        <w:rPr>
          <w:spacing w:val="-3"/>
          <w:sz w:val="24"/>
        </w:rPr>
        <w:t> </w:t>
      </w:r>
      <w:r>
        <w:rPr>
          <w:sz w:val="24"/>
        </w:rPr>
        <w:t>bốn</w:t>
      </w:r>
      <w:r>
        <w:rPr>
          <w:spacing w:val="-2"/>
          <w:sz w:val="24"/>
        </w:rPr>
        <w:t> </w:t>
      </w:r>
      <w:r>
        <w:rPr>
          <w:sz w:val="24"/>
        </w:rPr>
        <w:t>nghiệp</w:t>
      </w:r>
      <w:r>
        <w:rPr>
          <w:spacing w:val="-3"/>
          <w:sz w:val="24"/>
        </w:rPr>
        <w:t> </w:t>
      </w:r>
      <w:r>
        <w:rPr>
          <w:sz w:val="24"/>
        </w:rPr>
        <w:t>này,</w:t>
      </w:r>
      <w:r>
        <w:rPr>
          <w:spacing w:val="-2"/>
          <w:sz w:val="24"/>
        </w:rPr>
        <w:t> </w:t>
      </w:r>
      <w:r>
        <w:rPr>
          <w:sz w:val="24"/>
        </w:rPr>
        <w:t>này</w:t>
      </w:r>
      <w:r>
        <w:rPr>
          <w:spacing w:val="-7"/>
          <w:sz w:val="24"/>
        </w:rPr>
        <w:t> </w:t>
      </w:r>
      <w:r>
        <w:rPr>
          <w:sz w:val="24"/>
        </w:rPr>
        <w:t>các</w:t>
      </w:r>
      <w:r>
        <w:rPr>
          <w:spacing w:val="-3"/>
          <w:sz w:val="24"/>
        </w:rPr>
        <w:t> </w:t>
      </w:r>
      <w:r>
        <w:rPr>
          <w:sz w:val="24"/>
        </w:rPr>
        <w:t>Tỷ-kheo,</w:t>
      </w:r>
      <w:r>
        <w:rPr>
          <w:spacing w:val="-3"/>
          <w:sz w:val="24"/>
        </w:rPr>
        <w:t> </w:t>
      </w:r>
      <w:r>
        <w:rPr>
          <w:sz w:val="24"/>
        </w:rPr>
        <w:t>đã</w:t>
      </w:r>
      <w:r>
        <w:rPr>
          <w:spacing w:val="-5"/>
          <w:sz w:val="24"/>
        </w:rPr>
        <w:t> </w:t>
      </w:r>
      <w:r>
        <w:rPr>
          <w:sz w:val="24"/>
        </w:rPr>
        <w:t>được</w:t>
      </w:r>
      <w:r>
        <w:rPr>
          <w:spacing w:val="-5"/>
          <w:sz w:val="24"/>
        </w:rPr>
        <w:t> </w:t>
      </w:r>
      <w:r>
        <w:rPr>
          <w:sz w:val="24"/>
        </w:rPr>
        <w:t>ta</w:t>
      </w:r>
      <w:r>
        <w:rPr>
          <w:spacing w:val="-3"/>
          <w:sz w:val="24"/>
        </w:rPr>
        <w:t> </w:t>
      </w:r>
      <w:r>
        <w:rPr>
          <w:sz w:val="24"/>
        </w:rPr>
        <w:t>chứng</w:t>
      </w:r>
      <w:r>
        <w:rPr>
          <w:spacing w:val="-5"/>
          <w:sz w:val="24"/>
        </w:rPr>
        <w:t> </w:t>
      </w:r>
      <w:r>
        <w:rPr>
          <w:sz w:val="24"/>
        </w:rPr>
        <w:t>ngộ</w:t>
      </w:r>
      <w:r>
        <w:rPr>
          <w:spacing w:val="-2"/>
          <w:sz w:val="24"/>
        </w:rPr>
        <w:t> </w:t>
      </w:r>
      <w:r>
        <w:rPr>
          <w:sz w:val="24"/>
        </w:rPr>
        <w:t>với</w:t>
      </w:r>
      <w:r>
        <w:rPr>
          <w:spacing w:val="-4"/>
          <w:sz w:val="24"/>
        </w:rPr>
        <w:t> </w:t>
      </w:r>
      <w:r>
        <w:rPr>
          <w:sz w:val="24"/>
        </w:rPr>
        <w:t>thắng</w:t>
      </w:r>
      <w:r>
        <w:rPr>
          <w:spacing w:val="-4"/>
          <w:sz w:val="24"/>
        </w:rPr>
        <w:t> </w:t>
      </w:r>
      <w:r>
        <w:rPr>
          <w:sz w:val="24"/>
        </w:rPr>
        <w:t>trí</w:t>
      </w:r>
      <w:r>
        <w:rPr>
          <w:spacing w:val="-2"/>
          <w:sz w:val="24"/>
        </w:rPr>
        <w:t> </w:t>
      </w:r>
      <w:r>
        <w:rPr>
          <w:sz w:val="24"/>
        </w:rPr>
        <w:t>và</w:t>
      </w:r>
      <w:r>
        <w:rPr>
          <w:spacing w:val="-2"/>
          <w:sz w:val="24"/>
        </w:rPr>
        <w:t> </w:t>
      </w:r>
      <w:r>
        <w:rPr>
          <w:sz w:val="24"/>
        </w:rPr>
        <w:t>tuyên</w:t>
      </w:r>
      <w:r>
        <w:rPr>
          <w:spacing w:val="-2"/>
          <w:sz w:val="24"/>
        </w:rPr>
        <w:t> </w:t>
      </w:r>
      <w:r>
        <w:rPr>
          <w:sz w:val="24"/>
        </w:rPr>
        <w:t>bố.</w:t>
      </w:r>
      <w:r>
        <w:rPr>
          <w:spacing w:val="-4"/>
          <w:sz w:val="24"/>
        </w:rPr>
        <w:t> </w:t>
      </w:r>
      <w:r>
        <w:rPr>
          <w:sz w:val="24"/>
        </w:rPr>
        <w:t>Thế</w:t>
      </w:r>
      <w:r>
        <w:rPr>
          <w:spacing w:val="-6"/>
          <w:sz w:val="24"/>
        </w:rPr>
        <w:t> </w:t>
      </w:r>
      <w:r>
        <w:rPr>
          <w:sz w:val="24"/>
        </w:rPr>
        <w:t>nào</w:t>
      </w:r>
      <w:r>
        <w:rPr>
          <w:spacing w:val="-1"/>
          <w:sz w:val="24"/>
        </w:rPr>
        <w:t> </w:t>
      </w:r>
      <w:r>
        <w:rPr>
          <w:sz w:val="24"/>
        </w:rPr>
        <w:t>là</w:t>
      </w:r>
      <w:r>
        <w:rPr>
          <w:spacing w:val="-1"/>
          <w:sz w:val="24"/>
        </w:rPr>
        <w:t> </w:t>
      </w:r>
      <w:r>
        <w:rPr>
          <w:spacing w:val="-4"/>
          <w:sz w:val="24"/>
        </w:rPr>
        <w:t>bốn?</w:t>
      </w:r>
    </w:p>
    <w:p>
      <w:pPr>
        <w:pStyle w:val="BodyText"/>
        <w:spacing w:before="7"/>
      </w:pPr>
    </w:p>
    <w:p>
      <w:pPr>
        <w:pStyle w:val="BodyText"/>
        <w:spacing w:line="230" w:lineRule="auto"/>
        <w:ind w:left="360" w:right="351"/>
        <w:jc w:val="both"/>
      </w:pPr>
      <w:r>
        <w:rPr/>
        <w:t>Này các Tỷ-kheo, có nghiệp đen quả đen; , có</w:t>
      </w:r>
      <w:r>
        <w:rPr>
          <w:spacing w:val="36"/>
        </w:rPr>
        <w:t> </w:t>
      </w:r>
      <w:r>
        <w:rPr/>
        <w:t>nghiệp thắng quả trắng; có nghiệp không đen không</w:t>
      </w:r>
      <w:r>
        <w:rPr>
          <w:spacing w:val="40"/>
        </w:rPr>
        <w:t> </w:t>
      </w:r>
      <w:r>
        <w:rPr/>
        <w:t>trắng, quả không đen không trắng, nghiệp đưa đến nghiệp đoạn diệt.</w:t>
      </w:r>
    </w:p>
    <w:p>
      <w:pPr>
        <w:pStyle w:val="ListParagraph"/>
        <w:numPr>
          <w:ilvl w:val="0"/>
          <w:numId w:val="224"/>
        </w:numPr>
        <w:tabs>
          <w:tab w:pos="597" w:val="left" w:leader="none"/>
        </w:tabs>
        <w:spacing w:line="240" w:lineRule="auto" w:before="274" w:after="0"/>
        <w:ind w:left="597" w:right="0" w:hanging="237"/>
        <w:jc w:val="left"/>
        <w:rPr>
          <w:sz w:val="24"/>
        </w:rPr>
      </w:pPr>
      <w:r>
        <w:rPr>
          <w:sz w:val="24"/>
        </w:rPr>
        <w:t>Và</w:t>
      </w:r>
      <w:r>
        <w:rPr>
          <w:spacing w:val="-10"/>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 nào</w:t>
      </w:r>
      <w:r>
        <w:rPr>
          <w:spacing w:val="-2"/>
          <w:sz w:val="24"/>
        </w:rPr>
        <w:t> </w:t>
      </w:r>
      <w:r>
        <w:rPr>
          <w:sz w:val="24"/>
        </w:rPr>
        <w:t>là</w:t>
      </w:r>
      <w:r>
        <w:rPr>
          <w:spacing w:val="-6"/>
          <w:sz w:val="24"/>
        </w:rPr>
        <w:t> </w:t>
      </w:r>
      <w:r>
        <w:rPr>
          <w:sz w:val="24"/>
        </w:rPr>
        <w:t>nghiệp</w:t>
      </w:r>
      <w:r>
        <w:rPr>
          <w:spacing w:val="-2"/>
          <w:sz w:val="24"/>
        </w:rPr>
        <w:t> </w:t>
      </w:r>
      <w:r>
        <w:rPr>
          <w:sz w:val="24"/>
        </w:rPr>
        <w:t>đen</w:t>
      </w:r>
      <w:r>
        <w:rPr>
          <w:spacing w:val="-4"/>
          <w:sz w:val="24"/>
        </w:rPr>
        <w:t> </w:t>
      </w:r>
      <w:r>
        <w:rPr>
          <w:sz w:val="24"/>
        </w:rPr>
        <w:t>quả</w:t>
      </w:r>
      <w:r>
        <w:rPr>
          <w:spacing w:val="-5"/>
          <w:sz w:val="24"/>
        </w:rPr>
        <w:t> </w:t>
      </w:r>
      <w:r>
        <w:rPr>
          <w:sz w:val="24"/>
        </w:rPr>
        <w:t>đen</w:t>
      </w:r>
      <w:r>
        <w:rPr>
          <w:spacing w:val="-3"/>
          <w:sz w:val="24"/>
        </w:rPr>
        <w:t> </w:t>
      </w:r>
      <w:r>
        <w:rPr>
          <w:sz w:val="24"/>
        </w:rPr>
        <w:t>quả</w:t>
      </w:r>
      <w:r>
        <w:rPr>
          <w:spacing w:val="-5"/>
          <w:sz w:val="24"/>
        </w:rPr>
        <w:t> </w:t>
      </w:r>
      <w:r>
        <w:rPr>
          <w:spacing w:val="-4"/>
          <w:sz w:val="24"/>
        </w:rPr>
        <w:t>đen?</w:t>
      </w:r>
    </w:p>
    <w:p>
      <w:pPr>
        <w:pStyle w:val="BodyText"/>
        <w:spacing w:before="12"/>
      </w:pPr>
    </w:p>
    <w:p>
      <w:pPr>
        <w:pStyle w:val="BodyText"/>
        <w:spacing w:line="230" w:lineRule="auto"/>
        <w:ind w:left="360" w:right="356"/>
        <w:jc w:val="both"/>
      </w:pPr>
      <w:r>
        <w:rPr/>
        <w:t>Ở</w:t>
      </w:r>
      <w:r>
        <w:rPr>
          <w:spacing w:val="-3"/>
        </w:rPr>
        <w:t> </w:t>
      </w:r>
      <w:r>
        <w:rPr/>
        <w:t>đây, này</w:t>
      </w:r>
      <w:r>
        <w:rPr>
          <w:spacing w:val="-4"/>
        </w:rPr>
        <w:t> </w:t>
      </w:r>
      <w:r>
        <w:rPr/>
        <w:t>các Tỷ-kheo, có người đoạt</w:t>
      </w:r>
      <w:r>
        <w:rPr>
          <w:spacing w:val="-1"/>
        </w:rPr>
        <w:t> </w:t>
      </w:r>
      <w:r>
        <w:rPr/>
        <w:t>mạng</w:t>
      </w:r>
      <w:r>
        <w:rPr>
          <w:spacing w:val="-2"/>
        </w:rPr>
        <w:t> </w:t>
      </w:r>
      <w:r>
        <w:rPr/>
        <w:t>sống của</w:t>
      </w:r>
      <w:r>
        <w:rPr>
          <w:spacing w:val="-3"/>
        </w:rPr>
        <w:t> </w:t>
      </w:r>
      <w:r>
        <w:rPr/>
        <w:t>mẹ, đoạt</w:t>
      </w:r>
      <w:r>
        <w:rPr>
          <w:spacing w:val="-1"/>
        </w:rPr>
        <w:t> </w:t>
      </w:r>
      <w:r>
        <w:rPr/>
        <w:t>mạng</w:t>
      </w:r>
      <w:r>
        <w:rPr>
          <w:spacing w:val="-2"/>
        </w:rPr>
        <w:t> </w:t>
      </w:r>
      <w:r>
        <w:rPr/>
        <w:t>sống</w:t>
      </w:r>
      <w:r>
        <w:rPr>
          <w:spacing w:val="-2"/>
        </w:rPr>
        <w:t> </w:t>
      </w:r>
      <w:r>
        <w:rPr/>
        <w:t>của</w:t>
      </w:r>
      <w:r>
        <w:rPr>
          <w:spacing w:val="-1"/>
        </w:rPr>
        <w:t> </w:t>
      </w:r>
      <w:r>
        <w:rPr/>
        <w:t>cha, đoạt</w:t>
      </w:r>
      <w:r>
        <w:rPr>
          <w:spacing w:val="-1"/>
        </w:rPr>
        <w:t> </w:t>
      </w:r>
      <w:r>
        <w:rPr/>
        <w:t>mạng</w:t>
      </w:r>
      <w:r>
        <w:rPr>
          <w:spacing w:val="-2"/>
        </w:rPr>
        <w:t> </w:t>
      </w:r>
      <w:r>
        <w:rPr/>
        <w:t>sống</w:t>
      </w:r>
      <w:r>
        <w:rPr>
          <w:spacing w:val="-2"/>
        </w:rPr>
        <w:t> </w:t>
      </w:r>
      <w:r>
        <w:rPr/>
        <w:t>của vị A-la-hán, với ác tâm làm Như Lai chảy máu, phá hòa hợp Tăng.</w:t>
      </w:r>
    </w:p>
    <w:p>
      <w:pPr>
        <w:pStyle w:val="BodyText"/>
        <w:spacing w:before="1"/>
      </w:pPr>
    </w:p>
    <w:p>
      <w:pPr>
        <w:pStyle w:val="BodyText"/>
        <w:ind w:left="360"/>
      </w:pPr>
      <w:r>
        <w:rPr/>
        <w:t>Này</w:t>
      </w:r>
      <w:r>
        <w:rPr>
          <w:spacing w:val="-13"/>
        </w:rPr>
        <w:t> </w:t>
      </w:r>
      <w:r>
        <w:rPr/>
        <w:t>các</w:t>
      </w:r>
      <w:r>
        <w:rPr>
          <w:spacing w:val="-3"/>
        </w:rPr>
        <w:t> </w:t>
      </w:r>
      <w:r>
        <w:rPr/>
        <w:t>Tỷ-kheo,</w:t>
      </w:r>
      <w:r>
        <w:rPr>
          <w:spacing w:val="-2"/>
        </w:rPr>
        <w:t> </w:t>
      </w:r>
      <w:r>
        <w:rPr/>
        <w:t>đây</w:t>
      </w:r>
      <w:r>
        <w:rPr>
          <w:spacing w:val="-4"/>
        </w:rPr>
        <w:t> </w:t>
      </w:r>
      <w:r>
        <w:rPr/>
        <w:t>gọi</w:t>
      </w:r>
      <w:r>
        <w:rPr>
          <w:spacing w:val="-5"/>
        </w:rPr>
        <w:t> </w:t>
      </w:r>
      <w:r>
        <w:rPr/>
        <w:t>là</w:t>
      </w:r>
      <w:r>
        <w:rPr>
          <w:spacing w:val="-5"/>
        </w:rPr>
        <w:t> </w:t>
      </w:r>
      <w:r>
        <w:rPr/>
        <w:t>nghiệp</w:t>
      </w:r>
      <w:r>
        <w:rPr>
          <w:spacing w:val="-2"/>
        </w:rPr>
        <w:t> </w:t>
      </w:r>
      <w:r>
        <w:rPr/>
        <w:t>đen</w:t>
      </w:r>
      <w:r>
        <w:rPr>
          <w:spacing w:val="-2"/>
        </w:rPr>
        <w:t> </w:t>
      </w:r>
      <w:r>
        <w:rPr/>
        <w:t>quả</w:t>
      </w:r>
      <w:r>
        <w:rPr>
          <w:spacing w:val="-3"/>
        </w:rPr>
        <w:t> </w:t>
      </w:r>
      <w:r>
        <w:rPr>
          <w:spacing w:val="-4"/>
        </w:rPr>
        <w:t>đen.</w:t>
      </w:r>
    </w:p>
    <w:p>
      <w:pPr>
        <w:pStyle w:val="ListParagraph"/>
        <w:numPr>
          <w:ilvl w:val="0"/>
          <w:numId w:val="224"/>
        </w:numPr>
        <w:tabs>
          <w:tab w:pos="597" w:val="left" w:leader="none"/>
        </w:tabs>
        <w:spacing w:line="240" w:lineRule="auto" w:before="274"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nghiệp</w:t>
      </w:r>
      <w:r>
        <w:rPr>
          <w:spacing w:val="-5"/>
          <w:sz w:val="24"/>
        </w:rPr>
        <w:t> </w:t>
      </w:r>
      <w:r>
        <w:rPr>
          <w:sz w:val="24"/>
        </w:rPr>
        <w:t>đen</w:t>
      </w:r>
      <w:r>
        <w:rPr>
          <w:spacing w:val="-2"/>
          <w:sz w:val="24"/>
        </w:rPr>
        <w:t> </w:t>
      </w:r>
      <w:r>
        <w:rPr>
          <w:sz w:val="24"/>
        </w:rPr>
        <w:t>quả</w:t>
      </w:r>
      <w:r>
        <w:rPr>
          <w:spacing w:val="-4"/>
          <w:sz w:val="24"/>
        </w:rPr>
        <w:t> </w:t>
      </w:r>
      <w:r>
        <w:rPr>
          <w:sz w:val="24"/>
        </w:rPr>
        <w:t>trắng</w:t>
      </w:r>
      <w:r>
        <w:rPr>
          <w:spacing w:val="-3"/>
          <w:sz w:val="24"/>
        </w:rPr>
        <w:t> </w:t>
      </w:r>
      <w:r>
        <w:rPr>
          <w:sz w:val="24"/>
        </w:rPr>
        <w:t>quả</w:t>
      </w:r>
      <w:r>
        <w:rPr>
          <w:spacing w:val="-5"/>
          <w:sz w:val="24"/>
        </w:rPr>
        <w:t> </w:t>
      </w:r>
      <w:r>
        <w:rPr>
          <w:spacing w:val="-2"/>
          <w:sz w:val="24"/>
        </w:rPr>
        <w:t>trắng?</w:t>
      </w:r>
    </w:p>
    <w:p>
      <w:pPr>
        <w:pStyle w:val="BodyText"/>
        <w:spacing w:before="6"/>
      </w:pPr>
    </w:p>
    <w:p>
      <w:pPr>
        <w:pStyle w:val="BodyText"/>
        <w:spacing w:line="230" w:lineRule="auto"/>
        <w:ind w:left="360" w:right="355"/>
        <w:jc w:val="both"/>
      </w:pPr>
      <w:r>
        <w:rPr/>
        <w:t>Ở đây, này các Tỷ-kheo, có người từ bỏ sát sanh, từ bỏ lấy của không cho, từ bỏ tà hạnh trong các dục, từ bỏ nói láo, từ bỏ nói hai lưỡi, từ bỏ lời thô ác, từ bỏ nói lời phù phiếm, từ bỏ tham, từ bỏ sân, có</w:t>
      </w:r>
      <w:r>
        <w:rPr>
          <w:spacing w:val="40"/>
        </w:rPr>
        <w:t> </w:t>
      </w:r>
      <w:r>
        <w:rPr/>
        <w:t>chánh kiến.</w:t>
      </w:r>
    </w:p>
    <w:p>
      <w:pPr>
        <w:pStyle w:val="BodyText"/>
        <w:spacing w:before="3"/>
      </w:pPr>
    </w:p>
    <w:p>
      <w:pPr>
        <w:pStyle w:val="BodyText"/>
        <w:ind w:left="360"/>
      </w:pPr>
      <w:r>
        <w:rPr/>
        <w:t>Này</w:t>
      </w:r>
      <w:r>
        <w:rPr>
          <w:spacing w:val="-8"/>
        </w:rPr>
        <w:t> </w:t>
      </w:r>
      <w:r>
        <w:rPr/>
        <w:t>các</w:t>
      </w:r>
      <w:r>
        <w:rPr>
          <w:spacing w:val="-3"/>
        </w:rPr>
        <w:t> </w:t>
      </w:r>
      <w:r>
        <w:rPr/>
        <w:t>Tỷ-kheo,</w:t>
      </w:r>
      <w:r>
        <w:rPr>
          <w:spacing w:val="-2"/>
        </w:rPr>
        <w:t> </w:t>
      </w:r>
      <w:r>
        <w:rPr/>
        <w:t>đây</w:t>
      </w:r>
      <w:r>
        <w:rPr>
          <w:spacing w:val="-5"/>
        </w:rPr>
        <w:t> </w:t>
      </w:r>
      <w:r>
        <w:rPr/>
        <w:t>gọi</w:t>
      </w:r>
      <w:r>
        <w:rPr>
          <w:spacing w:val="-3"/>
        </w:rPr>
        <w:t> </w:t>
      </w:r>
      <w:r>
        <w:rPr/>
        <w:t>là</w:t>
      </w:r>
      <w:r>
        <w:rPr>
          <w:spacing w:val="-2"/>
        </w:rPr>
        <w:t> </w:t>
      </w:r>
      <w:r>
        <w:rPr/>
        <w:t>nghiệp</w:t>
      </w:r>
      <w:r>
        <w:rPr>
          <w:spacing w:val="-5"/>
        </w:rPr>
        <w:t> </w:t>
      </w:r>
      <w:r>
        <w:rPr/>
        <w:t>trắng</w:t>
      </w:r>
      <w:r>
        <w:rPr>
          <w:spacing w:val="-4"/>
        </w:rPr>
        <w:t> </w:t>
      </w:r>
      <w:r>
        <w:rPr/>
        <w:t>quả</w:t>
      </w:r>
      <w:r>
        <w:rPr>
          <w:spacing w:val="-3"/>
        </w:rPr>
        <w:t> </w:t>
      </w:r>
      <w:r>
        <w:rPr>
          <w:spacing w:val="-2"/>
        </w:rPr>
        <w:t>trắng.</w:t>
      </w:r>
    </w:p>
    <w:p>
      <w:pPr>
        <w:pStyle w:val="BodyText"/>
      </w:pPr>
    </w:p>
    <w:p>
      <w:pPr>
        <w:pStyle w:val="ListParagraph"/>
        <w:numPr>
          <w:ilvl w:val="0"/>
          <w:numId w:val="224"/>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thế</w:t>
      </w:r>
      <w:r>
        <w:rPr>
          <w:spacing w:val="-2"/>
          <w:sz w:val="24"/>
        </w:rPr>
        <w:t> </w:t>
      </w:r>
      <w:r>
        <w:rPr>
          <w:sz w:val="24"/>
        </w:rPr>
        <w:t>nào</w:t>
      </w:r>
      <w:r>
        <w:rPr>
          <w:spacing w:val="-2"/>
          <w:sz w:val="24"/>
        </w:rPr>
        <w:t> </w:t>
      </w:r>
      <w:r>
        <w:rPr>
          <w:sz w:val="24"/>
        </w:rPr>
        <w:t>là</w:t>
      </w:r>
      <w:r>
        <w:rPr>
          <w:spacing w:val="-3"/>
          <w:sz w:val="24"/>
        </w:rPr>
        <w:t> </w:t>
      </w:r>
      <w:r>
        <w:rPr>
          <w:sz w:val="24"/>
        </w:rPr>
        <w:t>nghiệp</w:t>
      </w:r>
      <w:r>
        <w:rPr>
          <w:spacing w:val="-4"/>
          <w:sz w:val="24"/>
        </w:rPr>
        <w:t> </w:t>
      </w:r>
      <w:r>
        <w:rPr>
          <w:sz w:val="24"/>
        </w:rPr>
        <w:t>đen</w:t>
      </w:r>
      <w:r>
        <w:rPr>
          <w:spacing w:val="-2"/>
          <w:sz w:val="24"/>
        </w:rPr>
        <w:t> </w:t>
      </w:r>
      <w:r>
        <w:rPr>
          <w:sz w:val="24"/>
        </w:rPr>
        <w:t>trắng</w:t>
      </w:r>
      <w:r>
        <w:rPr>
          <w:spacing w:val="-7"/>
          <w:sz w:val="24"/>
        </w:rPr>
        <w:t> </w:t>
      </w:r>
      <w:r>
        <w:rPr>
          <w:sz w:val="24"/>
        </w:rPr>
        <w:t>quả</w:t>
      </w:r>
      <w:r>
        <w:rPr>
          <w:spacing w:val="-2"/>
          <w:sz w:val="24"/>
        </w:rPr>
        <w:t> </w:t>
      </w:r>
      <w:r>
        <w:rPr>
          <w:sz w:val="24"/>
        </w:rPr>
        <w:t>đen</w:t>
      </w:r>
      <w:r>
        <w:rPr>
          <w:spacing w:val="-4"/>
          <w:sz w:val="24"/>
        </w:rPr>
        <w:t> </w:t>
      </w:r>
      <w:r>
        <w:rPr>
          <w:spacing w:val="-2"/>
          <w:sz w:val="24"/>
        </w:rPr>
        <w:t>trắng?</w:t>
      </w:r>
    </w:p>
    <w:p>
      <w:pPr>
        <w:spacing w:before="274"/>
        <w:ind w:left="360" w:right="0" w:firstLine="0"/>
        <w:jc w:val="left"/>
        <w:rPr>
          <w:i/>
          <w:sz w:val="24"/>
        </w:rPr>
      </w:pPr>
      <w:r>
        <w:rPr>
          <w:sz w:val="24"/>
        </w:rPr>
        <w:t>Ở</w:t>
      </w:r>
      <w:r>
        <w:rPr>
          <w:spacing w:val="-10"/>
          <w:sz w:val="24"/>
        </w:rPr>
        <w:t> </w:t>
      </w:r>
      <w:r>
        <w:rPr>
          <w:sz w:val="24"/>
        </w:rPr>
        <w:t>đây,</w:t>
      </w:r>
      <w:r>
        <w:rPr>
          <w:spacing w:val="-3"/>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có</w:t>
      </w:r>
      <w:r>
        <w:rPr>
          <w:spacing w:val="-3"/>
          <w:sz w:val="24"/>
        </w:rPr>
        <w:t> </w:t>
      </w:r>
      <w:r>
        <w:rPr>
          <w:sz w:val="24"/>
        </w:rPr>
        <w:t>người</w:t>
      </w:r>
      <w:r>
        <w:rPr>
          <w:spacing w:val="-5"/>
          <w:sz w:val="24"/>
        </w:rPr>
        <w:t> </w:t>
      </w:r>
      <w:r>
        <w:rPr>
          <w:sz w:val="24"/>
        </w:rPr>
        <w:t>làm</w:t>
      </w:r>
      <w:r>
        <w:rPr>
          <w:spacing w:val="-6"/>
          <w:sz w:val="24"/>
        </w:rPr>
        <w:t> </w:t>
      </w:r>
      <w:r>
        <w:rPr>
          <w:sz w:val="24"/>
        </w:rPr>
        <w:t>thân</w:t>
      </w:r>
      <w:r>
        <w:rPr>
          <w:spacing w:val="-3"/>
          <w:sz w:val="24"/>
        </w:rPr>
        <w:t> </w:t>
      </w:r>
      <w:r>
        <w:rPr>
          <w:sz w:val="24"/>
        </w:rPr>
        <w:t>nghiệp có</w:t>
      </w:r>
      <w:r>
        <w:rPr>
          <w:spacing w:val="-3"/>
          <w:sz w:val="24"/>
        </w:rPr>
        <w:t> </w:t>
      </w:r>
      <w:r>
        <w:rPr>
          <w:sz w:val="24"/>
        </w:rPr>
        <w:t>tổn</w:t>
      </w:r>
      <w:r>
        <w:rPr>
          <w:spacing w:val="-3"/>
          <w:sz w:val="24"/>
        </w:rPr>
        <w:t> </w:t>
      </w:r>
      <w:r>
        <w:rPr>
          <w:sz w:val="24"/>
        </w:rPr>
        <w:t>hại</w:t>
      </w:r>
      <w:r>
        <w:rPr>
          <w:spacing w:val="-2"/>
          <w:sz w:val="24"/>
        </w:rPr>
        <w:t> </w:t>
      </w:r>
      <w:r>
        <w:rPr>
          <w:sz w:val="24"/>
        </w:rPr>
        <w:t>và</w:t>
      </w:r>
      <w:r>
        <w:rPr>
          <w:spacing w:val="-4"/>
          <w:sz w:val="24"/>
        </w:rPr>
        <w:t> </w:t>
      </w:r>
      <w:r>
        <w:rPr>
          <w:sz w:val="24"/>
        </w:rPr>
        <w:t>không</w:t>
      </w:r>
      <w:r>
        <w:rPr>
          <w:spacing w:val="-5"/>
          <w:sz w:val="24"/>
        </w:rPr>
        <w:t> </w:t>
      </w:r>
      <w:r>
        <w:rPr>
          <w:sz w:val="24"/>
        </w:rPr>
        <w:t>tổn</w:t>
      </w:r>
      <w:r>
        <w:rPr>
          <w:spacing w:val="-5"/>
          <w:sz w:val="24"/>
        </w:rPr>
        <w:t> </w:t>
      </w:r>
      <w:r>
        <w:rPr>
          <w:sz w:val="24"/>
        </w:rPr>
        <w:t>hại</w:t>
      </w:r>
      <w:r>
        <w:rPr>
          <w:spacing w:val="-5"/>
          <w:sz w:val="24"/>
        </w:rPr>
        <w:t> </w:t>
      </w:r>
      <w:r>
        <w:rPr>
          <w:i/>
          <w:sz w:val="24"/>
        </w:rPr>
        <w:t>...</w:t>
      </w:r>
      <w:r>
        <w:rPr>
          <w:i/>
          <w:spacing w:val="-3"/>
          <w:sz w:val="24"/>
        </w:rPr>
        <w:t> </w:t>
      </w:r>
      <w:r>
        <w:rPr>
          <w:i/>
          <w:sz w:val="24"/>
        </w:rPr>
        <w:t>(như</w:t>
      </w:r>
      <w:r>
        <w:rPr>
          <w:i/>
          <w:spacing w:val="-4"/>
          <w:sz w:val="24"/>
        </w:rPr>
        <w:t> </w:t>
      </w:r>
      <w:r>
        <w:rPr>
          <w:i/>
          <w:sz w:val="24"/>
        </w:rPr>
        <w:t>kinh</w:t>
      </w:r>
      <w:r>
        <w:rPr>
          <w:i/>
          <w:spacing w:val="-2"/>
          <w:sz w:val="24"/>
        </w:rPr>
        <w:t> 232.4).</w:t>
      </w:r>
    </w:p>
    <w:p>
      <w:pPr>
        <w:pStyle w:val="BodyText"/>
        <w:spacing w:before="276"/>
        <w:ind w:left="360"/>
      </w:pPr>
      <w:r>
        <w:rPr/>
        <w:t>Này</w:t>
      </w:r>
      <w:r>
        <w:rPr>
          <w:spacing w:val="-10"/>
        </w:rPr>
        <w:t> </w:t>
      </w:r>
      <w:r>
        <w:rPr/>
        <w:t>các</w:t>
      </w:r>
      <w:r>
        <w:rPr>
          <w:spacing w:val="-1"/>
        </w:rPr>
        <w:t> </w:t>
      </w:r>
      <w:r>
        <w:rPr/>
        <w:t>Tỷ-kheo,</w:t>
      </w:r>
      <w:r>
        <w:rPr>
          <w:spacing w:val="-3"/>
        </w:rPr>
        <w:t> </w:t>
      </w:r>
      <w:r>
        <w:rPr/>
        <w:t>đây</w:t>
      </w:r>
      <w:r>
        <w:rPr>
          <w:spacing w:val="-7"/>
        </w:rPr>
        <w:t> </w:t>
      </w:r>
      <w:r>
        <w:rPr/>
        <w:t>gọi</w:t>
      </w:r>
      <w:r>
        <w:rPr>
          <w:spacing w:val="-4"/>
        </w:rPr>
        <w:t> </w:t>
      </w:r>
      <w:r>
        <w:rPr/>
        <w:t>là</w:t>
      </w:r>
      <w:r>
        <w:rPr>
          <w:spacing w:val="-3"/>
        </w:rPr>
        <w:t> </w:t>
      </w:r>
      <w:r>
        <w:rPr/>
        <w:t>nghiệp</w:t>
      </w:r>
      <w:r>
        <w:rPr>
          <w:spacing w:val="-2"/>
        </w:rPr>
        <w:t> </w:t>
      </w:r>
      <w:r>
        <w:rPr/>
        <w:t>đen</w:t>
      </w:r>
      <w:r>
        <w:rPr>
          <w:spacing w:val="-4"/>
        </w:rPr>
        <w:t> </w:t>
      </w:r>
      <w:r>
        <w:rPr/>
        <w:t>trắng</w:t>
      </w:r>
      <w:r>
        <w:rPr>
          <w:spacing w:val="-5"/>
        </w:rPr>
        <w:t> </w:t>
      </w:r>
      <w:r>
        <w:rPr/>
        <w:t>quả</w:t>
      </w:r>
      <w:r>
        <w:rPr>
          <w:spacing w:val="-3"/>
        </w:rPr>
        <w:t> </w:t>
      </w:r>
      <w:r>
        <w:rPr/>
        <w:t>đen</w:t>
      </w:r>
      <w:r>
        <w:rPr>
          <w:spacing w:val="-2"/>
        </w:rPr>
        <w:t> trắng.</w:t>
      </w:r>
    </w:p>
    <w:p>
      <w:pPr>
        <w:pStyle w:val="BodyText"/>
        <w:spacing w:before="6"/>
      </w:pPr>
    </w:p>
    <w:p>
      <w:pPr>
        <w:pStyle w:val="ListParagraph"/>
        <w:numPr>
          <w:ilvl w:val="0"/>
          <w:numId w:val="224"/>
        </w:numPr>
        <w:tabs>
          <w:tab w:pos="755" w:val="left" w:leader="none"/>
        </w:tabs>
        <w:spacing w:line="230" w:lineRule="auto" w:before="0" w:after="0"/>
        <w:ind w:left="360" w:right="409" w:firstLine="0"/>
        <w:jc w:val="left"/>
        <w:rPr>
          <w:sz w:val="24"/>
        </w:rPr>
      </w:pPr>
      <w:r>
        <w:rPr>
          <w:sz w:val="24"/>
        </w:rPr>
        <w:t>Và</w:t>
      </w:r>
      <w:r>
        <w:rPr>
          <w:spacing w:val="32"/>
          <w:sz w:val="24"/>
        </w:rPr>
        <w:t> </w:t>
      </w:r>
      <w:r>
        <w:rPr>
          <w:sz w:val="24"/>
        </w:rPr>
        <w:t>này</w:t>
      </w:r>
      <w:r>
        <w:rPr>
          <w:spacing w:val="32"/>
          <w:sz w:val="24"/>
        </w:rPr>
        <w:t> </w:t>
      </w:r>
      <w:r>
        <w:rPr>
          <w:sz w:val="24"/>
        </w:rPr>
        <w:t>các</w:t>
      </w:r>
      <w:r>
        <w:rPr>
          <w:spacing w:val="36"/>
          <w:sz w:val="24"/>
        </w:rPr>
        <w:t> </w:t>
      </w:r>
      <w:r>
        <w:rPr>
          <w:sz w:val="24"/>
        </w:rPr>
        <w:t>Tỷ-kheo,</w:t>
      </w:r>
      <w:r>
        <w:rPr>
          <w:spacing w:val="36"/>
          <w:sz w:val="24"/>
        </w:rPr>
        <w:t> </w:t>
      </w:r>
      <w:r>
        <w:rPr>
          <w:sz w:val="24"/>
        </w:rPr>
        <w:t>thế</w:t>
      </w:r>
      <w:r>
        <w:rPr>
          <w:spacing w:val="33"/>
          <w:sz w:val="24"/>
        </w:rPr>
        <w:t> </w:t>
      </w:r>
      <w:r>
        <w:rPr>
          <w:sz w:val="24"/>
        </w:rPr>
        <w:t>nào</w:t>
      </w:r>
      <w:r>
        <w:rPr>
          <w:spacing w:val="34"/>
          <w:sz w:val="24"/>
        </w:rPr>
        <w:t> </w:t>
      </w:r>
      <w:r>
        <w:rPr>
          <w:sz w:val="24"/>
        </w:rPr>
        <w:t>là</w:t>
      </w:r>
      <w:r>
        <w:rPr>
          <w:spacing w:val="36"/>
          <w:sz w:val="24"/>
        </w:rPr>
        <w:t> </w:t>
      </w:r>
      <w:r>
        <w:rPr>
          <w:sz w:val="24"/>
        </w:rPr>
        <w:t>nghiệp</w:t>
      </w:r>
      <w:r>
        <w:rPr>
          <w:spacing w:val="34"/>
          <w:sz w:val="24"/>
        </w:rPr>
        <w:t> </w:t>
      </w:r>
      <w:r>
        <w:rPr>
          <w:sz w:val="24"/>
        </w:rPr>
        <w:t>không</w:t>
      </w:r>
      <w:r>
        <w:rPr>
          <w:spacing w:val="38"/>
          <w:sz w:val="24"/>
        </w:rPr>
        <w:t> </w:t>
      </w:r>
      <w:r>
        <w:rPr>
          <w:sz w:val="24"/>
        </w:rPr>
        <w:t>đen</w:t>
      </w:r>
      <w:r>
        <w:rPr>
          <w:spacing w:val="34"/>
          <w:sz w:val="24"/>
        </w:rPr>
        <w:t> </w:t>
      </w:r>
      <w:r>
        <w:rPr>
          <w:sz w:val="24"/>
        </w:rPr>
        <w:t>trắng,</w:t>
      </w:r>
      <w:r>
        <w:rPr>
          <w:spacing w:val="34"/>
          <w:sz w:val="24"/>
        </w:rPr>
        <w:t> </w:t>
      </w:r>
      <w:r>
        <w:rPr>
          <w:sz w:val="24"/>
        </w:rPr>
        <w:t>quả</w:t>
      </w:r>
      <w:r>
        <w:rPr>
          <w:spacing w:val="33"/>
          <w:sz w:val="24"/>
        </w:rPr>
        <w:t> </w:t>
      </w:r>
      <w:r>
        <w:rPr>
          <w:sz w:val="24"/>
        </w:rPr>
        <w:t>không</w:t>
      </w:r>
      <w:r>
        <w:rPr>
          <w:spacing w:val="35"/>
          <w:sz w:val="24"/>
        </w:rPr>
        <w:t> </w:t>
      </w:r>
      <w:r>
        <w:rPr>
          <w:sz w:val="24"/>
        </w:rPr>
        <w:t>đen</w:t>
      </w:r>
      <w:r>
        <w:rPr>
          <w:spacing w:val="34"/>
          <w:sz w:val="24"/>
        </w:rPr>
        <w:t> </w:t>
      </w:r>
      <w:r>
        <w:rPr>
          <w:sz w:val="24"/>
        </w:rPr>
        <w:t>trắng,</w:t>
      </w:r>
      <w:r>
        <w:rPr>
          <w:spacing w:val="34"/>
          <w:sz w:val="24"/>
        </w:rPr>
        <w:t> </w:t>
      </w:r>
      <w:r>
        <w:rPr>
          <w:sz w:val="24"/>
        </w:rPr>
        <w:t>nghiệp</w:t>
      </w:r>
      <w:r>
        <w:rPr>
          <w:spacing w:val="37"/>
          <w:sz w:val="24"/>
        </w:rPr>
        <w:t> </w:t>
      </w:r>
      <w:r>
        <w:rPr>
          <w:sz w:val="24"/>
        </w:rPr>
        <w:t>đưa</w:t>
      </w:r>
      <w:r>
        <w:rPr>
          <w:spacing w:val="33"/>
          <w:sz w:val="24"/>
        </w:rPr>
        <w:t> </w:t>
      </w:r>
      <w:r>
        <w:rPr>
          <w:sz w:val="24"/>
        </w:rPr>
        <w:t>đến nghiệp đoạn diệt?</w:t>
      </w:r>
    </w:p>
    <w:p>
      <w:pPr>
        <w:pStyle w:val="BodyText"/>
        <w:spacing w:before="8"/>
      </w:pPr>
    </w:p>
    <w:p>
      <w:pPr>
        <w:pStyle w:val="BodyText"/>
        <w:spacing w:line="232" w:lineRule="auto"/>
        <w:ind w:left="360" w:right="348"/>
        <w:jc w:val="both"/>
      </w:pPr>
      <w:r>
        <w:rPr/>
        <w:t>Tại đấy, này các Tỷ-kheo, phàm có nghiệp đen quả đen này ... </w:t>
      </w:r>
      <w:r>
        <w:rPr>
          <w:i/>
        </w:rPr>
        <w:t>(như kinh 232.5).</w:t>
      </w:r>
      <w:r>
        <w:rPr/>
        <w:t>Này các Tỷ-kheo, đây gọi là nghiệp không đen trắng, quả không đen trắng, nghiệp đưa đến nghiệp đoạn diệt.</w:t>
      </w:r>
    </w:p>
    <w:p>
      <w:pPr>
        <w:pStyle w:val="BodyText"/>
        <w:spacing w:before="272"/>
        <w:ind w:left="360"/>
      </w:pPr>
      <w:r>
        <w:rPr/>
        <w:t>Có</w:t>
      </w:r>
      <w:r>
        <w:rPr>
          <w:spacing w:val="-7"/>
        </w:rPr>
        <w:t> </w:t>
      </w:r>
      <w:r>
        <w:rPr/>
        <w:t>bốn</w:t>
      </w:r>
      <w:r>
        <w:rPr>
          <w:spacing w:val="-5"/>
        </w:rPr>
        <w:t> </w:t>
      </w:r>
      <w:r>
        <w:rPr/>
        <w:t>loại</w:t>
      </w:r>
      <w:r>
        <w:rPr>
          <w:spacing w:val="-5"/>
        </w:rPr>
        <w:t> </w:t>
      </w:r>
      <w:r>
        <w:rPr/>
        <w:t>nghiệp</w:t>
      </w:r>
      <w:r>
        <w:rPr>
          <w:spacing w:val="-3"/>
        </w:rPr>
        <w:t> </w:t>
      </w:r>
      <w:r>
        <w:rPr/>
        <w:t>này, này</w:t>
      </w:r>
      <w:r>
        <w:rPr>
          <w:spacing w:val="-7"/>
        </w:rPr>
        <w:t> </w:t>
      </w:r>
      <w:r>
        <w:rPr/>
        <w:t>các</w:t>
      </w:r>
      <w:r>
        <w:rPr>
          <w:spacing w:val="-4"/>
        </w:rPr>
        <w:t> </w:t>
      </w:r>
      <w:r>
        <w:rPr/>
        <w:t>Tỷ-kheo,</w:t>
      </w:r>
      <w:r>
        <w:rPr>
          <w:spacing w:val="-3"/>
        </w:rPr>
        <w:t> </w:t>
      </w:r>
      <w:r>
        <w:rPr/>
        <w:t>đã</w:t>
      </w:r>
      <w:r>
        <w:rPr>
          <w:spacing w:val="-5"/>
        </w:rPr>
        <w:t> </w:t>
      </w:r>
      <w:r>
        <w:rPr/>
        <w:t>được</w:t>
      </w:r>
      <w:r>
        <w:rPr>
          <w:spacing w:val="-6"/>
        </w:rPr>
        <w:t> </w:t>
      </w:r>
      <w:r>
        <w:rPr/>
        <w:t>ta</w:t>
      </w:r>
      <w:r>
        <w:rPr>
          <w:spacing w:val="-3"/>
        </w:rPr>
        <w:t> </w:t>
      </w:r>
      <w:r>
        <w:rPr/>
        <w:t>chứng</w:t>
      </w:r>
      <w:r>
        <w:rPr>
          <w:spacing w:val="-5"/>
        </w:rPr>
        <w:t> </w:t>
      </w:r>
      <w:r>
        <w:rPr/>
        <w:t>ngộ</w:t>
      </w:r>
      <w:r>
        <w:rPr>
          <w:spacing w:val="-3"/>
        </w:rPr>
        <w:t> </w:t>
      </w:r>
      <w:r>
        <w:rPr/>
        <w:t>với</w:t>
      </w:r>
      <w:r>
        <w:rPr>
          <w:spacing w:val="-4"/>
        </w:rPr>
        <w:t> </w:t>
      </w:r>
      <w:r>
        <w:rPr/>
        <w:t>thắng</w:t>
      </w:r>
      <w:r>
        <w:rPr>
          <w:spacing w:val="-3"/>
        </w:rPr>
        <w:t> </w:t>
      </w:r>
      <w:r>
        <w:rPr/>
        <w:t>trí</w:t>
      </w:r>
      <w:r>
        <w:rPr>
          <w:spacing w:val="-3"/>
        </w:rPr>
        <w:t> </w:t>
      </w:r>
      <w:r>
        <w:rPr/>
        <w:t>và</w:t>
      </w:r>
      <w:r>
        <w:rPr>
          <w:spacing w:val="-4"/>
        </w:rPr>
        <w:t> </w:t>
      </w:r>
      <w:r>
        <w:rPr/>
        <w:t>tuyên</w:t>
      </w:r>
      <w:r>
        <w:rPr>
          <w:spacing w:val="-2"/>
        </w:rPr>
        <w:t> thuyết.</w:t>
      </w:r>
    </w:p>
    <w:p>
      <w:pPr>
        <w:pStyle w:val="BodyText"/>
        <w:spacing w:before="16"/>
      </w:pPr>
    </w:p>
    <w:p>
      <w:pPr>
        <w:pStyle w:val="ListParagraph"/>
        <w:numPr>
          <w:ilvl w:val="0"/>
          <w:numId w:val="223"/>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(235)</w:t>
      </w:r>
      <w:r>
        <w:rPr>
          <w:rFonts w:ascii="Verdana" w:hAnsi="Verdana"/>
          <w:b/>
          <w:color w:val="008AF0"/>
          <w:spacing w:val="1"/>
          <w:sz w:val="19"/>
        </w:rPr>
        <w:t> </w:t>
      </w:r>
      <w:r>
        <w:rPr>
          <w:rFonts w:ascii="Verdana" w:hAnsi="Verdana"/>
          <w:b/>
          <w:color w:val="008AF0"/>
          <w:sz w:val="19"/>
        </w:rPr>
        <w:t>Thánh</w:t>
      </w:r>
      <w:r>
        <w:rPr>
          <w:rFonts w:ascii="Verdana" w:hAnsi="Verdana"/>
          <w:b/>
          <w:color w:val="008AF0"/>
          <w:spacing w:val="4"/>
          <w:sz w:val="19"/>
        </w:rPr>
        <w:t> </w:t>
      </w:r>
      <w:r>
        <w:rPr>
          <w:rFonts w:ascii="Verdana" w:hAnsi="Verdana"/>
          <w:b/>
          <w:color w:val="008AF0"/>
          <w:spacing w:val="-5"/>
          <w:sz w:val="19"/>
        </w:rPr>
        <w:t>Ðạo</w:t>
      </w:r>
    </w:p>
    <w:p>
      <w:pPr>
        <w:pStyle w:val="BodyText"/>
        <w:spacing w:before="40"/>
        <w:rPr>
          <w:rFonts w:ascii="Verdana"/>
          <w:b/>
          <w:sz w:val="19"/>
        </w:rPr>
      </w:pPr>
    </w:p>
    <w:p>
      <w:pPr>
        <w:pStyle w:val="BodyText"/>
        <w:spacing w:line="480" w:lineRule="auto"/>
        <w:ind w:left="360" w:right="352"/>
        <w:rPr>
          <w:i/>
        </w:rPr>
      </w:pPr>
      <w:r>
        <w:rPr/>
        <w:t>-</w:t>
      </w:r>
      <w:r>
        <w:rPr>
          <w:spacing w:val="-5"/>
        </w:rPr>
        <w:t> </w:t>
      </w:r>
      <w:r>
        <w:rPr/>
        <w:t>Này</w:t>
      </w:r>
      <w:r>
        <w:rPr>
          <w:spacing w:val="-9"/>
        </w:rPr>
        <w:t> </w:t>
      </w:r>
      <w:r>
        <w:rPr/>
        <w:t>các</w:t>
      </w:r>
      <w:r>
        <w:rPr>
          <w:spacing w:val="-5"/>
        </w:rPr>
        <w:t> </w:t>
      </w:r>
      <w:r>
        <w:rPr/>
        <w:t>Tỷ-kheo,</w:t>
      </w:r>
      <w:r>
        <w:rPr>
          <w:spacing w:val="-4"/>
        </w:rPr>
        <w:t> </w:t>
      </w:r>
      <w:r>
        <w:rPr/>
        <w:t>có</w:t>
      </w:r>
      <w:r>
        <w:rPr>
          <w:spacing w:val="-4"/>
        </w:rPr>
        <w:t> </w:t>
      </w:r>
      <w:r>
        <w:rPr/>
        <w:t>bốn</w:t>
      </w:r>
      <w:r>
        <w:rPr>
          <w:spacing w:val="-4"/>
        </w:rPr>
        <w:t> </w:t>
      </w:r>
      <w:r>
        <w:rPr/>
        <w:t>nghiệp</w:t>
      </w:r>
      <w:r>
        <w:rPr>
          <w:spacing w:val="-2"/>
        </w:rPr>
        <w:t> </w:t>
      </w:r>
      <w:r>
        <w:rPr/>
        <w:t>này</w:t>
      </w:r>
      <w:r>
        <w:rPr>
          <w:spacing w:val="-9"/>
        </w:rPr>
        <w:t> </w:t>
      </w:r>
      <w:r>
        <w:rPr/>
        <w:t>được</w:t>
      </w:r>
      <w:r>
        <w:rPr>
          <w:spacing w:val="-5"/>
        </w:rPr>
        <w:t> </w:t>
      </w:r>
      <w:r>
        <w:rPr/>
        <w:t>ta</w:t>
      </w:r>
      <w:r>
        <w:rPr>
          <w:spacing w:val="-5"/>
        </w:rPr>
        <w:t> </w:t>
      </w:r>
      <w:r>
        <w:rPr/>
        <w:t>chứng</w:t>
      </w:r>
      <w:r>
        <w:rPr>
          <w:spacing w:val="-7"/>
        </w:rPr>
        <w:t> </w:t>
      </w:r>
      <w:r>
        <w:rPr/>
        <w:t>ngộ</w:t>
      </w:r>
      <w:r>
        <w:rPr>
          <w:spacing w:val="-4"/>
        </w:rPr>
        <w:t> </w:t>
      </w:r>
      <w:r>
        <w:rPr/>
        <w:t>với</w:t>
      </w:r>
      <w:r>
        <w:rPr>
          <w:spacing w:val="-4"/>
        </w:rPr>
        <w:t> </w:t>
      </w:r>
      <w:r>
        <w:rPr/>
        <w:t>thắng</w:t>
      </w:r>
      <w:r>
        <w:rPr>
          <w:spacing w:val="-7"/>
        </w:rPr>
        <w:t> </w:t>
      </w:r>
      <w:r>
        <w:rPr/>
        <w:t>trí</w:t>
      </w:r>
      <w:r>
        <w:rPr>
          <w:spacing w:val="-4"/>
        </w:rPr>
        <w:t> </w:t>
      </w:r>
      <w:r>
        <w:rPr/>
        <w:t>và</w:t>
      </w:r>
      <w:r>
        <w:rPr>
          <w:spacing w:val="-5"/>
        </w:rPr>
        <w:t> </w:t>
      </w:r>
      <w:r>
        <w:rPr/>
        <w:t>tuyên</w:t>
      </w:r>
      <w:r>
        <w:rPr>
          <w:spacing w:val="-1"/>
        </w:rPr>
        <w:t> </w:t>
      </w:r>
      <w:r>
        <w:rPr/>
        <w:t>thuyết.</w:t>
      </w:r>
      <w:r>
        <w:rPr>
          <w:spacing w:val="-4"/>
        </w:rPr>
        <w:t> </w:t>
      </w:r>
      <w:r>
        <w:rPr/>
        <w:t>Thế</w:t>
      </w:r>
      <w:r>
        <w:rPr>
          <w:spacing w:val="-5"/>
        </w:rPr>
        <w:t> </w:t>
      </w:r>
      <w:r>
        <w:rPr/>
        <w:t>nào</w:t>
      </w:r>
      <w:r>
        <w:rPr>
          <w:spacing w:val="-4"/>
        </w:rPr>
        <w:t> </w:t>
      </w:r>
      <w:r>
        <w:rPr/>
        <w:t>là</w:t>
      </w:r>
      <w:r>
        <w:rPr>
          <w:spacing w:val="-5"/>
        </w:rPr>
        <w:t> </w:t>
      </w:r>
      <w:r>
        <w:rPr/>
        <w:t>bốn? Này các Tỷ-kheo, có nghiệp đen quả đen ... </w:t>
      </w:r>
      <w:r>
        <w:rPr>
          <w:i/>
        </w:rPr>
        <w:t>(như kinh 232).</w:t>
      </w:r>
    </w:p>
    <w:p>
      <w:pPr>
        <w:pStyle w:val="BodyText"/>
        <w:spacing w:line="480" w:lineRule="auto"/>
        <w:ind w:left="360" w:right="352"/>
      </w:pPr>
      <w:r>
        <w:rPr/>
        <w:t>Và</w:t>
      </w:r>
      <w:r>
        <w:rPr>
          <w:spacing w:val="-6"/>
        </w:rPr>
        <w:t> </w:t>
      </w:r>
      <w:r>
        <w:rPr/>
        <w:t>này</w:t>
      </w:r>
      <w:r>
        <w:rPr>
          <w:spacing w:val="-7"/>
        </w:rPr>
        <w:t> </w:t>
      </w:r>
      <w:r>
        <w:rPr/>
        <w:t>các</w:t>
      </w:r>
      <w:r>
        <w:rPr>
          <w:spacing w:val="-4"/>
        </w:rPr>
        <w:t> </w:t>
      </w:r>
      <w:r>
        <w:rPr/>
        <w:t>Tỷ-kheo,</w:t>
      </w:r>
      <w:r>
        <w:rPr>
          <w:spacing w:val="-5"/>
        </w:rPr>
        <w:t> </w:t>
      </w:r>
      <w:r>
        <w:rPr/>
        <w:t>thế</w:t>
      </w:r>
      <w:r>
        <w:rPr>
          <w:spacing w:val="-3"/>
        </w:rPr>
        <w:t> </w:t>
      </w:r>
      <w:r>
        <w:rPr/>
        <w:t>nào</w:t>
      </w:r>
      <w:r>
        <w:rPr>
          <w:spacing w:val="-4"/>
        </w:rPr>
        <w:t> </w:t>
      </w:r>
      <w:r>
        <w:rPr/>
        <w:t>là</w:t>
      </w:r>
      <w:r>
        <w:rPr>
          <w:spacing w:val="-5"/>
        </w:rPr>
        <w:t> </w:t>
      </w:r>
      <w:r>
        <w:rPr/>
        <w:t>nghiệp</w:t>
      </w:r>
      <w:r>
        <w:rPr>
          <w:spacing w:val="-4"/>
        </w:rPr>
        <w:t> </w:t>
      </w:r>
      <w:r>
        <w:rPr/>
        <w:t>không</w:t>
      </w:r>
      <w:r>
        <w:rPr>
          <w:spacing w:val="-6"/>
        </w:rPr>
        <w:t> </w:t>
      </w:r>
      <w:r>
        <w:rPr/>
        <w:t>đen</w:t>
      </w:r>
      <w:r>
        <w:rPr>
          <w:spacing w:val="-2"/>
        </w:rPr>
        <w:t> </w:t>
      </w:r>
      <w:r>
        <w:rPr/>
        <w:t>trắng,</w:t>
      </w:r>
      <w:r>
        <w:rPr>
          <w:spacing w:val="-2"/>
        </w:rPr>
        <w:t> </w:t>
      </w:r>
      <w:r>
        <w:rPr/>
        <w:t>quả</w:t>
      </w:r>
      <w:r>
        <w:rPr>
          <w:spacing w:val="-5"/>
        </w:rPr>
        <w:t> </w:t>
      </w:r>
      <w:r>
        <w:rPr/>
        <w:t>không</w:t>
      </w:r>
      <w:r>
        <w:rPr>
          <w:spacing w:val="-5"/>
        </w:rPr>
        <w:t> </w:t>
      </w:r>
      <w:r>
        <w:rPr/>
        <w:t>đen</w:t>
      </w:r>
      <w:r>
        <w:rPr>
          <w:spacing w:val="-4"/>
        </w:rPr>
        <w:t> </w:t>
      </w:r>
      <w:r>
        <w:rPr/>
        <w:t>trắng,</w:t>
      </w:r>
      <w:r>
        <w:rPr>
          <w:spacing w:val="-4"/>
        </w:rPr>
        <w:t> </w:t>
      </w:r>
      <w:r>
        <w:rPr/>
        <w:t>nghiệp</w:t>
      </w:r>
      <w:r>
        <w:rPr>
          <w:spacing w:val="-2"/>
        </w:rPr>
        <w:t> </w:t>
      </w:r>
      <w:r>
        <w:rPr/>
        <w:t>đưa</w:t>
      </w:r>
      <w:r>
        <w:rPr>
          <w:spacing w:val="-6"/>
        </w:rPr>
        <w:t> </w:t>
      </w:r>
      <w:r>
        <w:rPr/>
        <w:t>đến</w:t>
      </w:r>
      <w:r>
        <w:rPr>
          <w:spacing w:val="-4"/>
        </w:rPr>
        <w:t> </w:t>
      </w:r>
      <w:r>
        <w:rPr/>
        <w:t>đoạn</w:t>
      </w:r>
      <w:r>
        <w:rPr>
          <w:spacing w:val="-4"/>
        </w:rPr>
        <w:t> </w:t>
      </w:r>
      <w:r>
        <w:rPr/>
        <w:t>diệt. Ðây là chánh tri kiến ... chánh định.</w:t>
      </w:r>
    </w:p>
    <w:p>
      <w:pPr>
        <w:pStyle w:val="BodyText"/>
        <w:spacing w:before="3"/>
        <w:ind w:left="360"/>
      </w:pPr>
      <w:r>
        <w:rPr/>
        <w:t>Này</w:t>
      </w:r>
      <w:r>
        <w:rPr>
          <w:spacing w:val="16"/>
        </w:rPr>
        <w:t> </w:t>
      </w:r>
      <w:r>
        <w:rPr/>
        <w:t>các</w:t>
      </w:r>
      <w:r>
        <w:rPr>
          <w:spacing w:val="22"/>
        </w:rPr>
        <w:t> </w:t>
      </w:r>
      <w:r>
        <w:rPr/>
        <w:t>Tỷ-kheo,</w:t>
      </w:r>
      <w:r>
        <w:rPr>
          <w:spacing w:val="24"/>
        </w:rPr>
        <w:t> </w:t>
      </w:r>
      <w:r>
        <w:rPr/>
        <w:t>đây</w:t>
      </w:r>
      <w:r>
        <w:rPr>
          <w:spacing w:val="19"/>
        </w:rPr>
        <w:t> </w:t>
      </w:r>
      <w:r>
        <w:rPr/>
        <w:t>là</w:t>
      </w:r>
      <w:r>
        <w:rPr>
          <w:spacing w:val="25"/>
        </w:rPr>
        <w:t> </w:t>
      </w:r>
      <w:r>
        <w:rPr/>
        <w:t>nghiệp</w:t>
      </w:r>
      <w:r>
        <w:rPr>
          <w:spacing w:val="24"/>
        </w:rPr>
        <w:t> </w:t>
      </w:r>
      <w:r>
        <w:rPr/>
        <w:t>không</w:t>
      </w:r>
      <w:r>
        <w:rPr>
          <w:spacing w:val="22"/>
        </w:rPr>
        <w:t> </w:t>
      </w:r>
      <w:r>
        <w:rPr/>
        <w:t>đen</w:t>
      </w:r>
      <w:r>
        <w:rPr>
          <w:spacing w:val="25"/>
        </w:rPr>
        <w:t> </w:t>
      </w:r>
      <w:r>
        <w:rPr/>
        <w:t>trắng,</w:t>
      </w:r>
      <w:r>
        <w:rPr>
          <w:spacing w:val="23"/>
        </w:rPr>
        <w:t> </w:t>
      </w:r>
      <w:r>
        <w:rPr/>
        <w:t>quả</w:t>
      </w:r>
      <w:r>
        <w:rPr>
          <w:spacing w:val="23"/>
        </w:rPr>
        <w:t> </w:t>
      </w:r>
      <w:r>
        <w:rPr/>
        <w:t>không</w:t>
      </w:r>
      <w:r>
        <w:rPr>
          <w:spacing w:val="23"/>
        </w:rPr>
        <w:t> </w:t>
      </w:r>
      <w:r>
        <w:rPr/>
        <w:t>đen</w:t>
      </w:r>
      <w:r>
        <w:rPr>
          <w:spacing w:val="24"/>
        </w:rPr>
        <w:t> </w:t>
      </w:r>
      <w:r>
        <w:rPr/>
        <w:t>trắng,</w:t>
      </w:r>
      <w:r>
        <w:rPr>
          <w:spacing w:val="26"/>
        </w:rPr>
        <w:t> </w:t>
      </w:r>
      <w:r>
        <w:rPr/>
        <w:t>nghiệp</w:t>
      </w:r>
      <w:r>
        <w:rPr>
          <w:spacing w:val="25"/>
        </w:rPr>
        <w:t> </w:t>
      </w:r>
      <w:r>
        <w:rPr/>
        <w:t>đưa</w:t>
      </w:r>
      <w:r>
        <w:rPr>
          <w:spacing w:val="23"/>
        </w:rPr>
        <w:t> </w:t>
      </w:r>
      <w:r>
        <w:rPr/>
        <w:t>đến</w:t>
      </w:r>
      <w:r>
        <w:rPr>
          <w:spacing w:val="24"/>
        </w:rPr>
        <w:t> </w:t>
      </w:r>
      <w:r>
        <w:rPr/>
        <w:t>nghiệp</w:t>
      </w:r>
      <w:r>
        <w:rPr>
          <w:spacing w:val="27"/>
        </w:rPr>
        <w:t> </w:t>
      </w:r>
      <w:r>
        <w:rPr>
          <w:spacing w:val="-4"/>
        </w:rPr>
        <w:t>đoạn</w:t>
      </w:r>
    </w:p>
    <w:p>
      <w:pPr>
        <w:pStyle w:val="BodyText"/>
        <w:spacing w:after="0"/>
        <w:sectPr>
          <w:pgSz w:w="12240" w:h="15840"/>
          <w:pgMar w:header="5" w:footer="0" w:top="960" w:bottom="280" w:left="720" w:right="720"/>
        </w:sectPr>
      </w:pPr>
    </w:p>
    <w:p>
      <w:pPr>
        <w:pStyle w:val="BodyText"/>
        <w:spacing w:before="83"/>
        <w:ind w:left="360"/>
      </w:pPr>
      <w:r>
        <w:rPr>
          <w:spacing w:val="-2"/>
        </w:rPr>
        <w:t>diệt.</w:t>
      </w:r>
    </w:p>
    <w:p>
      <w:pPr>
        <w:pStyle w:val="BodyText"/>
        <w:spacing w:before="16"/>
      </w:pPr>
    </w:p>
    <w:p>
      <w:pPr>
        <w:pStyle w:val="ListParagraph"/>
        <w:numPr>
          <w:ilvl w:val="0"/>
          <w:numId w:val="223"/>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(236)</w:t>
      </w:r>
      <w:r>
        <w:rPr>
          <w:rFonts w:ascii="Verdana" w:hAnsi="Verdana"/>
          <w:b/>
          <w:color w:val="008AF0"/>
          <w:spacing w:val="-1"/>
          <w:sz w:val="19"/>
        </w:rPr>
        <w:t> </w:t>
      </w:r>
      <w:r>
        <w:rPr>
          <w:rFonts w:ascii="Verdana" w:hAnsi="Verdana"/>
          <w:b/>
          <w:color w:val="008AF0"/>
          <w:sz w:val="19"/>
        </w:rPr>
        <w:t>Giác</w:t>
      </w:r>
      <w:r>
        <w:rPr>
          <w:rFonts w:ascii="Verdana" w:hAnsi="Verdana"/>
          <w:b/>
          <w:color w:val="008AF0"/>
          <w:spacing w:val="-2"/>
          <w:sz w:val="19"/>
        </w:rPr>
        <w:t> </w:t>
      </w:r>
      <w:r>
        <w:rPr>
          <w:rFonts w:ascii="Verdana" w:hAnsi="Verdana"/>
          <w:b/>
          <w:color w:val="008AF0"/>
          <w:spacing w:val="-5"/>
          <w:sz w:val="19"/>
        </w:rPr>
        <w:t>Chi</w:t>
      </w:r>
    </w:p>
    <w:p>
      <w:pPr>
        <w:pStyle w:val="BodyText"/>
        <w:spacing w:before="37"/>
        <w:rPr>
          <w:rFonts w:ascii="Verdana"/>
          <w:b/>
          <w:sz w:val="19"/>
        </w:rPr>
      </w:pPr>
    </w:p>
    <w:p>
      <w:pPr>
        <w:spacing w:before="1"/>
        <w:ind w:left="360" w:right="0" w:firstLine="0"/>
        <w:jc w:val="left"/>
        <w:rPr>
          <w:i/>
          <w:sz w:val="24"/>
        </w:rPr>
      </w:pPr>
      <w:r>
        <w:rPr>
          <w:sz w:val="24"/>
        </w:rPr>
        <w:t>1.-</w:t>
      </w:r>
      <w:r>
        <w:rPr>
          <w:spacing w:val="-4"/>
          <w:sz w:val="24"/>
        </w:rPr>
        <w:t> </w:t>
      </w:r>
      <w:r>
        <w:rPr>
          <w:sz w:val="24"/>
        </w:rPr>
        <w:t>Có</w:t>
      </w:r>
      <w:r>
        <w:rPr>
          <w:spacing w:val="-2"/>
          <w:sz w:val="24"/>
        </w:rPr>
        <w:t> </w:t>
      </w:r>
      <w:r>
        <w:rPr>
          <w:sz w:val="24"/>
        </w:rPr>
        <w:t>bốn</w:t>
      </w:r>
      <w:r>
        <w:rPr>
          <w:spacing w:val="-3"/>
          <w:sz w:val="24"/>
        </w:rPr>
        <w:t> </w:t>
      </w:r>
      <w:r>
        <w:rPr>
          <w:sz w:val="24"/>
        </w:rPr>
        <w:t>nghiệp</w:t>
      </w:r>
      <w:r>
        <w:rPr>
          <w:spacing w:val="-2"/>
          <w:sz w:val="24"/>
        </w:rPr>
        <w:t> </w:t>
      </w:r>
      <w:r>
        <w:rPr>
          <w:sz w:val="24"/>
        </w:rPr>
        <w:t>này</w:t>
      </w:r>
      <w:r>
        <w:rPr>
          <w:spacing w:val="-8"/>
          <w:sz w:val="24"/>
        </w:rPr>
        <w:t> </w:t>
      </w:r>
      <w:r>
        <w:rPr>
          <w:i/>
          <w:sz w:val="24"/>
        </w:rPr>
        <w:t>...</w:t>
      </w:r>
      <w:r>
        <w:rPr>
          <w:i/>
          <w:spacing w:val="-3"/>
          <w:sz w:val="24"/>
        </w:rPr>
        <w:t> </w:t>
      </w:r>
      <w:r>
        <w:rPr>
          <w:i/>
          <w:sz w:val="24"/>
        </w:rPr>
        <w:t>(như</w:t>
      </w:r>
      <w:r>
        <w:rPr>
          <w:i/>
          <w:spacing w:val="-2"/>
          <w:sz w:val="24"/>
        </w:rPr>
        <w:t> </w:t>
      </w:r>
      <w:r>
        <w:rPr>
          <w:i/>
          <w:sz w:val="24"/>
        </w:rPr>
        <w:t>kinh</w:t>
      </w:r>
      <w:r>
        <w:rPr>
          <w:i/>
          <w:spacing w:val="-2"/>
          <w:sz w:val="24"/>
        </w:rPr>
        <w:t> 232.1).</w:t>
      </w:r>
    </w:p>
    <w:p>
      <w:pPr>
        <w:pStyle w:val="BodyText"/>
        <w:rPr>
          <w:i/>
        </w:rPr>
      </w:pPr>
    </w:p>
    <w:p>
      <w:pPr>
        <w:pStyle w:val="ListParagraph"/>
        <w:numPr>
          <w:ilvl w:val="0"/>
          <w:numId w:val="225"/>
        </w:numPr>
        <w:tabs>
          <w:tab w:pos="597" w:val="left" w:leader="none"/>
        </w:tabs>
        <w:spacing w:line="240" w:lineRule="auto" w:before="0" w:after="0"/>
        <w:ind w:left="597" w:right="0" w:hanging="237"/>
        <w:jc w:val="left"/>
        <w:rPr>
          <w:i/>
          <w:sz w:val="24"/>
        </w:rPr>
      </w:pPr>
      <w:r>
        <w:rPr>
          <w:sz w:val="24"/>
        </w:rPr>
        <w:t>Này</w:t>
      </w:r>
      <w:r>
        <w:rPr>
          <w:spacing w:val="-14"/>
          <w:sz w:val="24"/>
        </w:rPr>
        <w:t> </w:t>
      </w:r>
      <w:r>
        <w:rPr>
          <w:sz w:val="24"/>
        </w:rPr>
        <w:t>các</w:t>
      </w:r>
      <w:r>
        <w:rPr>
          <w:spacing w:val="-5"/>
          <w:sz w:val="24"/>
        </w:rPr>
        <w:t> </w:t>
      </w:r>
      <w:r>
        <w:rPr>
          <w:sz w:val="24"/>
        </w:rPr>
        <w:t>Tỷ-kheo,</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nghiệp</w:t>
      </w:r>
      <w:r>
        <w:rPr>
          <w:spacing w:val="-3"/>
          <w:sz w:val="24"/>
        </w:rPr>
        <w:t> </w:t>
      </w:r>
      <w:r>
        <w:rPr>
          <w:sz w:val="24"/>
        </w:rPr>
        <w:t>đen</w:t>
      </w:r>
      <w:r>
        <w:rPr>
          <w:spacing w:val="-4"/>
          <w:sz w:val="24"/>
        </w:rPr>
        <w:t> </w:t>
      </w:r>
      <w:r>
        <w:rPr>
          <w:sz w:val="24"/>
        </w:rPr>
        <w:t>quả</w:t>
      </w:r>
      <w:r>
        <w:rPr>
          <w:spacing w:val="-6"/>
          <w:sz w:val="24"/>
        </w:rPr>
        <w:t> </w:t>
      </w:r>
      <w:r>
        <w:rPr>
          <w:sz w:val="24"/>
        </w:rPr>
        <w:t>đen?</w:t>
      </w:r>
      <w:r>
        <w:rPr>
          <w:spacing w:val="-3"/>
          <w:sz w:val="24"/>
        </w:rPr>
        <w:t> </w:t>
      </w:r>
      <w:r>
        <w:rPr>
          <w:i/>
          <w:sz w:val="24"/>
        </w:rPr>
        <w:t>(như</w:t>
      </w:r>
      <w:r>
        <w:rPr>
          <w:i/>
          <w:spacing w:val="-4"/>
          <w:sz w:val="24"/>
        </w:rPr>
        <w:t> </w:t>
      </w:r>
      <w:r>
        <w:rPr>
          <w:i/>
          <w:sz w:val="24"/>
        </w:rPr>
        <w:t>kinh</w:t>
      </w:r>
      <w:r>
        <w:rPr>
          <w:i/>
          <w:spacing w:val="-2"/>
          <w:sz w:val="24"/>
        </w:rPr>
        <w:t> 232.2).</w:t>
      </w:r>
    </w:p>
    <w:p>
      <w:pPr>
        <w:pStyle w:val="BodyText"/>
        <w:rPr>
          <w:i/>
        </w:rPr>
      </w:pPr>
    </w:p>
    <w:p>
      <w:pPr>
        <w:pStyle w:val="ListParagraph"/>
        <w:numPr>
          <w:ilvl w:val="0"/>
          <w:numId w:val="225"/>
        </w:numPr>
        <w:tabs>
          <w:tab w:pos="597" w:val="left" w:leader="none"/>
        </w:tabs>
        <w:spacing w:line="240" w:lineRule="auto" w:before="0" w:after="0"/>
        <w:ind w:left="597" w:right="0" w:hanging="237"/>
        <w:jc w:val="left"/>
        <w:rPr>
          <w:i/>
          <w:sz w:val="24"/>
        </w:rPr>
      </w:pPr>
      <w:r>
        <w:rPr>
          <w:sz w:val="24"/>
        </w:rPr>
        <w:t>Này</w:t>
      </w:r>
      <w:r>
        <w:rPr>
          <w:spacing w:val="-12"/>
          <w:sz w:val="24"/>
        </w:rPr>
        <w:t> </w:t>
      </w:r>
      <w:r>
        <w:rPr>
          <w:sz w:val="24"/>
        </w:rPr>
        <w:t>các</w:t>
      </w:r>
      <w:r>
        <w:rPr>
          <w:spacing w:val="-5"/>
          <w:sz w:val="24"/>
        </w:rPr>
        <w:t> </w:t>
      </w:r>
      <w:r>
        <w:rPr>
          <w:sz w:val="24"/>
        </w:rPr>
        <w:t>Tỷ-kheo,</w:t>
      </w:r>
      <w:r>
        <w:rPr>
          <w:spacing w:val="-3"/>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z w:val="24"/>
        </w:rPr>
        <w:t>nghiệp</w:t>
      </w:r>
      <w:r>
        <w:rPr>
          <w:spacing w:val="-5"/>
          <w:sz w:val="24"/>
        </w:rPr>
        <w:t> </w:t>
      </w:r>
      <w:r>
        <w:rPr>
          <w:sz w:val="24"/>
        </w:rPr>
        <w:t>trắng</w:t>
      </w:r>
      <w:r>
        <w:rPr>
          <w:spacing w:val="-5"/>
          <w:sz w:val="24"/>
        </w:rPr>
        <w:t> </w:t>
      </w:r>
      <w:r>
        <w:rPr>
          <w:sz w:val="24"/>
        </w:rPr>
        <w:t>quả</w:t>
      </w:r>
      <w:r>
        <w:rPr>
          <w:spacing w:val="-4"/>
          <w:sz w:val="24"/>
        </w:rPr>
        <w:t> </w:t>
      </w:r>
      <w:r>
        <w:rPr>
          <w:sz w:val="24"/>
        </w:rPr>
        <w:t>trắng?</w:t>
      </w:r>
      <w:r>
        <w:rPr>
          <w:spacing w:val="1"/>
          <w:sz w:val="24"/>
        </w:rPr>
        <w:t> </w:t>
      </w:r>
      <w:r>
        <w:rPr>
          <w:i/>
          <w:sz w:val="24"/>
        </w:rPr>
        <w:t>(như</w:t>
      </w:r>
      <w:r>
        <w:rPr>
          <w:i/>
          <w:spacing w:val="-5"/>
          <w:sz w:val="24"/>
        </w:rPr>
        <w:t> </w:t>
      </w:r>
      <w:r>
        <w:rPr>
          <w:i/>
          <w:sz w:val="24"/>
        </w:rPr>
        <w:t>kinh</w:t>
      </w:r>
      <w:r>
        <w:rPr>
          <w:i/>
          <w:spacing w:val="-2"/>
          <w:sz w:val="24"/>
        </w:rPr>
        <w:t> 232.3).</w:t>
      </w:r>
    </w:p>
    <w:p>
      <w:pPr>
        <w:pStyle w:val="ListParagraph"/>
        <w:numPr>
          <w:ilvl w:val="0"/>
          <w:numId w:val="225"/>
        </w:numPr>
        <w:tabs>
          <w:tab w:pos="597" w:val="left" w:leader="none"/>
        </w:tabs>
        <w:spacing w:line="240" w:lineRule="auto" w:before="273" w:after="0"/>
        <w:ind w:left="597" w:right="0" w:hanging="237"/>
        <w:jc w:val="left"/>
        <w:rPr>
          <w:i/>
          <w:sz w:val="24"/>
        </w:rPr>
      </w:pPr>
      <w:r>
        <w:rPr>
          <w:sz w:val="24"/>
        </w:rPr>
        <w:t>Này</w:t>
      </w:r>
      <w:r>
        <w:rPr>
          <w:spacing w:val="-12"/>
          <w:sz w:val="24"/>
        </w:rPr>
        <w:t> </w:t>
      </w:r>
      <w:r>
        <w:rPr>
          <w:sz w:val="24"/>
        </w:rPr>
        <w:t>các</w:t>
      </w:r>
      <w:r>
        <w:rPr>
          <w:spacing w:val="-6"/>
          <w:sz w:val="24"/>
        </w:rPr>
        <w:t> </w:t>
      </w:r>
      <w:r>
        <w:rPr>
          <w:sz w:val="24"/>
        </w:rPr>
        <w:t>Tỷ-kheo,</w:t>
      </w:r>
      <w:r>
        <w:rPr>
          <w:spacing w:val="-2"/>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z w:val="24"/>
        </w:rPr>
        <w:t>nghiệp</w:t>
      </w:r>
      <w:r>
        <w:rPr>
          <w:spacing w:val="-1"/>
          <w:sz w:val="24"/>
        </w:rPr>
        <w:t> </w:t>
      </w:r>
      <w:r>
        <w:rPr>
          <w:sz w:val="24"/>
        </w:rPr>
        <w:t>đen</w:t>
      </w:r>
      <w:r>
        <w:rPr>
          <w:spacing w:val="-5"/>
          <w:sz w:val="24"/>
        </w:rPr>
        <w:t> </w:t>
      </w:r>
      <w:r>
        <w:rPr>
          <w:sz w:val="24"/>
        </w:rPr>
        <w:t>trắng</w:t>
      </w:r>
      <w:r>
        <w:rPr>
          <w:spacing w:val="-5"/>
          <w:sz w:val="24"/>
        </w:rPr>
        <w:t> </w:t>
      </w:r>
      <w:r>
        <w:rPr>
          <w:sz w:val="24"/>
        </w:rPr>
        <w:t>quả</w:t>
      </w:r>
      <w:r>
        <w:rPr>
          <w:spacing w:val="-3"/>
          <w:sz w:val="24"/>
        </w:rPr>
        <w:t> </w:t>
      </w:r>
      <w:r>
        <w:rPr>
          <w:sz w:val="24"/>
        </w:rPr>
        <w:t>đen</w:t>
      </w:r>
      <w:r>
        <w:rPr>
          <w:spacing w:val="-5"/>
          <w:sz w:val="24"/>
        </w:rPr>
        <w:t> </w:t>
      </w:r>
      <w:r>
        <w:rPr>
          <w:sz w:val="24"/>
        </w:rPr>
        <w:t>trắng?</w:t>
      </w:r>
      <w:r>
        <w:rPr>
          <w:spacing w:val="1"/>
          <w:sz w:val="24"/>
        </w:rPr>
        <w:t> </w:t>
      </w:r>
      <w:r>
        <w:rPr>
          <w:i/>
          <w:sz w:val="24"/>
        </w:rPr>
        <w:t>(như</w:t>
      </w:r>
      <w:r>
        <w:rPr>
          <w:i/>
          <w:spacing w:val="-5"/>
          <w:sz w:val="24"/>
        </w:rPr>
        <w:t> </w:t>
      </w:r>
      <w:r>
        <w:rPr>
          <w:i/>
          <w:sz w:val="24"/>
        </w:rPr>
        <w:t>kinh</w:t>
      </w:r>
      <w:r>
        <w:rPr>
          <w:i/>
          <w:spacing w:val="-2"/>
          <w:sz w:val="24"/>
        </w:rPr>
        <w:t> 232.4).</w:t>
      </w:r>
    </w:p>
    <w:p>
      <w:pPr>
        <w:pStyle w:val="BodyText"/>
        <w:spacing w:before="7"/>
        <w:rPr>
          <w:i/>
        </w:rPr>
      </w:pPr>
    </w:p>
    <w:p>
      <w:pPr>
        <w:pStyle w:val="ListParagraph"/>
        <w:numPr>
          <w:ilvl w:val="0"/>
          <w:numId w:val="225"/>
        </w:numPr>
        <w:tabs>
          <w:tab w:pos="621" w:val="left" w:leader="none"/>
        </w:tabs>
        <w:spacing w:line="232" w:lineRule="auto" w:before="0" w:after="0"/>
        <w:ind w:left="360" w:right="386" w:firstLine="0"/>
        <w:jc w:val="left"/>
        <w:rPr>
          <w:sz w:val="24"/>
        </w:rPr>
      </w:pPr>
      <w:r>
        <w:rPr>
          <w:sz w:val="24"/>
        </w:rPr>
        <w:t>Này các</w:t>
      </w:r>
      <w:r>
        <w:rPr>
          <w:spacing w:val="19"/>
          <w:sz w:val="24"/>
        </w:rPr>
        <w:t> </w:t>
      </w:r>
      <w:r>
        <w:rPr>
          <w:sz w:val="24"/>
        </w:rPr>
        <w:t>Tỷ-kheo,</w:t>
      </w:r>
      <w:r>
        <w:rPr>
          <w:spacing w:val="19"/>
          <w:sz w:val="24"/>
        </w:rPr>
        <w:t> </w:t>
      </w:r>
      <w:r>
        <w:rPr>
          <w:sz w:val="24"/>
        </w:rPr>
        <w:t>thế</w:t>
      </w:r>
      <w:r>
        <w:rPr>
          <w:spacing w:val="18"/>
          <w:sz w:val="24"/>
        </w:rPr>
        <w:t> </w:t>
      </w:r>
      <w:r>
        <w:rPr>
          <w:sz w:val="24"/>
        </w:rPr>
        <w:t>nào</w:t>
      </w:r>
      <w:r>
        <w:rPr>
          <w:spacing w:val="20"/>
          <w:sz w:val="24"/>
        </w:rPr>
        <w:t> </w:t>
      </w:r>
      <w:r>
        <w:rPr>
          <w:sz w:val="24"/>
        </w:rPr>
        <w:t>là</w:t>
      </w:r>
      <w:r>
        <w:rPr>
          <w:spacing w:val="18"/>
          <w:sz w:val="24"/>
        </w:rPr>
        <w:t> </w:t>
      </w:r>
      <w:r>
        <w:rPr>
          <w:sz w:val="24"/>
        </w:rPr>
        <w:t>nghiệp</w:t>
      </w:r>
      <w:r>
        <w:rPr>
          <w:spacing w:val="19"/>
          <w:sz w:val="24"/>
        </w:rPr>
        <w:t> </w:t>
      </w:r>
      <w:r>
        <w:rPr>
          <w:sz w:val="24"/>
        </w:rPr>
        <w:t>không đen</w:t>
      </w:r>
      <w:r>
        <w:rPr>
          <w:spacing w:val="19"/>
          <w:sz w:val="24"/>
        </w:rPr>
        <w:t> </w:t>
      </w:r>
      <w:r>
        <w:rPr>
          <w:sz w:val="24"/>
        </w:rPr>
        <w:t>trắng,</w:t>
      </w:r>
      <w:r>
        <w:rPr>
          <w:spacing w:val="19"/>
          <w:sz w:val="24"/>
        </w:rPr>
        <w:t> </w:t>
      </w:r>
      <w:r>
        <w:rPr>
          <w:sz w:val="24"/>
        </w:rPr>
        <w:t>quả</w:t>
      </w:r>
      <w:r>
        <w:rPr>
          <w:spacing w:val="20"/>
          <w:sz w:val="24"/>
        </w:rPr>
        <w:t> </w:t>
      </w:r>
      <w:r>
        <w:rPr>
          <w:sz w:val="24"/>
        </w:rPr>
        <w:t>không</w:t>
      </w:r>
      <w:r>
        <w:rPr>
          <w:spacing w:val="18"/>
          <w:sz w:val="24"/>
        </w:rPr>
        <w:t> </w:t>
      </w:r>
      <w:r>
        <w:rPr>
          <w:sz w:val="24"/>
        </w:rPr>
        <w:t>đen</w:t>
      </w:r>
      <w:r>
        <w:rPr>
          <w:spacing w:val="19"/>
          <w:sz w:val="24"/>
        </w:rPr>
        <w:t> </w:t>
      </w:r>
      <w:r>
        <w:rPr>
          <w:sz w:val="24"/>
        </w:rPr>
        <w:t>trắng,</w:t>
      </w:r>
      <w:r>
        <w:rPr>
          <w:spacing w:val="19"/>
          <w:sz w:val="24"/>
        </w:rPr>
        <w:t> </w:t>
      </w:r>
      <w:r>
        <w:rPr>
          <w:sz w:val="24"/>
        </w:rPr>
        <w:t>nghiệp</w:t>
      </w:r>
      <w:r>
        <w:rPr>
          <w:spacing w:val="19"/>
          <w:sz w:val="24"/>
        </w:rPr>
        <w:t> </w:t>
      </w:r>
      <w:r>
        <w:rPr>
          <w:sz w:val="24"/>
        </w:rPr>
        <w:t>đưa đến</w:t>
      </w:r>
      <w:r>
        <w:rPr>
          <w:spacing w:val="19"/>
          <w:sz w:val="24"/>
        </w:rPr>
        <w:t> </w:t>
      </w:r>
      <w:r>
        <w:rPr>
          <w:sz w:val="24"/>
        </w:rPr>
        <w:t>nghiệp đoạn diệt?</w:t>
      </w:r>
    </w:p>
    <w:p>
      <w:pPr>
        <w:pStyle w:val="BodyText"/>
        <w:spacing w:before="5"/>
      </w:pPr>
    </w:p>
    <w:p>
      <w:pPr>
        <w:pStyle w:val="BodyText"/>
        <w:spacing w:line="232" w:lineRule="auto"/>
        <w:ind w:left="360" w:right="352"/>
      </w:pPr>
      <w:r>
        <w:rPr/>
        <w:t>Niệm</w:t>
      </w:r>
      <w:r>
        <w:rPr>
          <w:spacing w:val="-2"/>
        </w:rPr>
        <w:t> </w:t>
      </w:r>
      <w:r>
        <w:rPr/>
        <w:t>giác</w:t>
      </w:r>
      <w:r>
        <w:rPr>
          <w:spacing w:val="-4"/>
        </w:rPr>
        <w:t> </w:t>
      </w:r>
      <w:r>
        <w:rPr/>
        <w:t>chi,</w:t>
      </w:r>
      <w:r>
        <w:rPr>
          <w:spacing w:val="-2"/>
        </w:rPr>
        <w:t> </w:t>
      </w:r>
      <w:r>
        <w:rPr/>
        <w:t>trạch</w:t>
      </w:r>
      <w:r>
        <w:rPr>
          <w:spacing w:val="-3"/>
        </w:rPr>
        <w:t> </w:t>
      </w:r>
      <w:r>
        <w:rPr/>
        <w:t>pháp</w:t>
      </w:r>
      <w:r>
        <w:rPr>
          <w:spacing w:val="-2"/>
        </w:rPr>
        <w:t> </w:t>
      </w:r>
      <w:r>
        <w:rPr/>
        <w:t>giác</w:t>
      </w:r>
      <w:r>
        <w:rPr>
          <w:spacing w:val="-4"/>
        </w:rPr>
        <w:t> </w:t>
      </w:r>
      <w:r>
        <w:rPr/>
        <w:t>chi,</w:t>
      </w:r>
      <w:r>
        <w:rPr>
          <w:spacing w:val="-2"/>
        </w:rPr>
        <w:t> </w:t>
      </w:r>
      <w:r>
        <w:rPr/>
        <w:t>tinh</w:t>
      </w:r>
      <w:r>
        <w:rPr>
          <w:spacing w:val="-2"/>
        </w:rPr>
        <w:t> </w:t>
      </w:r>
      <w:r>
        <w:rPr/>
        <w:t>tấn</w:t>
      </w:r>
      <w:r>
        <w:rPr>
          <w:spacing w:val="-2"/>
        </w:rPr>
        <w:t> </w:t>
      </w:r>
      <w:r>
        <w:rPr/>
        <w:t>giác</w:t>
      </w:r>
      <w:r>
        <w:rPr>
          <w:spacing w:val="-4"/>
        </w:rPr>
        <w:t> </w:t>
      </w:r>
      <w:r>
        <w:rPr/>
        <w:t>chi,</w:t>
      </w:r>
      <w:r>
        <w:rPr>
          <w:spacing w:val="-2"/>
        </w:rPr>
        <w:t> </w:t>
      </w:r>
      <w:r>
        <w:rPr/>
        <w:t>hỷ</w:t>
      </w:r>
      <w:r>
        <w:rPr>
          <w:spacing w:val="-7"/>
        </w:rPr>
        <w:t> </w:t>
      </w:r>
      <w:r>
        <w:rPr/>
        <w:t>giác</w:t>
      </w:r>
      <w:r>
        <w:rPr>
          <w:spacing w:val="-3"/>
        </w:rPr>
        <w:t> </w:t>
      </w:r>
      <w:r>
        <w:rPr/>
        <w:t>chi,</w:t>
      </w:r>
      <w:r>
        <w:rPr>
          <w:spacing w:val="-2"/>
        </w:rPr>
        <w:t> </w:t>
      </w:r>
      <w:r>
        <w:rPr/>
        <w:t>khinh</w:t>
      </w:r>
      <w:r>
        <w:rPr>
          <w:spacing w:val="-7"/>
        </w:rPr>
        <w:t> </w:t>
      </w:r>
      <w:r>
        <w:rPr/>
        <w:t>an</w:t>
      </w:r>
      <w:r>
        <w:rPr>
          <w:spacing w:val="-2"/>
        </w:rPr>
        <w:t> </w:t>
      </w:r>
      <w:r>
        <w:rPr/>
        <w:t>giác</w:t>
      </w:r>
      <w:r>
        <w:rPr>
          <w:spacing w:val="-3"/>
        </w:rPr>
        <w:t> </w:t>
      </w:r>
      <w:r>
        <w:rPr/>
        <w:t>chi,</w:t>
      </w:r>
      <w:r>
        <w:rPr>
          <w:spacing w:val="-6"/>
        </w:rPr>
        <w:t> </w:t>
      </w:r>
      <w:r>
        <w:rPr/>
        <w:t>định</w:t>
      </w:r>
      <w:r>
        <w:rPr>
          <w:spacing w:val="-2"/>
        </w:rPr>
        <w:t> </w:t>
      </w:r>
      <w:r>
        <w:rPr/>
        <w:t>giác</w:t>
      </w:r>
      <w:r>
        <w:rPr>
          <w:spacing w:val="-3"/>
        </w:rPr>
        <w:t> </w:t>
      </w:r>
      <w:r>
        <w:rPr/>
        <w:t>chi,</w:t>
      </w:r>
      <w:r>
        <w:rPr>
          <w:spacing w:val="-3"/>
        </w:rPr>
        <w:t> </w:t>
      </w:r>
      <w:r>
        <w:rPr/>
        <w:t>xả</w:t>
      </w:r>
      <w:r>
        <w:rPr>
          <w:spacing w:val="-5"/>
        </w:rPr>
        <w:t> </w:t>
      </w:r>
      <w:r>
        <w:rPr/>
        <w:t>giác </w:t>
      </w:r>
      <w:r>
        <w:rPr>
          <w:spacing w:val="-4"/>
        </w:rPr>
        <w:t>chi.</w:t>
      </w:r>
    </w:p>
    <w:p>
      <w:pPr>
        <w:pStyle w:val="BodyText"/>
        <w:spacing w:before="6"/>
      </w:pPr>
    </w:p>
    <w:p>
      <w:pPr>
        <w:pStyle w:val="BodyText"/>
        <w:spacing w:line="230" w:lineRule="auto" w:before="1"/>
        <w:ind w:left="360" w:right="352"/>
      </w:pPr>
      <w:r>
        <w:rPr/>
        <w:t>Này</w:t>
      </w:r>
      <w:r>
        <w:rPr>
          <w:spacing w:val="17"/>
        </w:rPr>
        <w:t> </w:t>
      </w:r>
      <w:r>
        <w:rPr/>
        <w:t>các</w:t>
      </w:r>
      <w:r>
        <w:rPr>
          <w:spacing w:val="24"/>
        </w:rPr>
        <w:t> </w:t>
      </w:r>
      <w:r>
        <w:rPr/>
        <w:t>Tỷ-kheo,</w:t>
      </w:r>
      <w:r>
        <w:rPr>
          <w:spacing w:val="24"/>
        </w:rPr>
        <w:t> </w:t>
      </w:r>
      <w:r>
        <w:rPr/>
        <w:t>đây</w:t>
      </w:r>
      <w:r>
        <w:rPr>
          <w:spacing w:val="17"/>
        </w:rPr>
        <w:t> </w:t>
      </w:r>
      <w:r>
        <w:rPr/>
        <w:t>là</w:t>
      </w:r>
      <w:r>
        <w:rPr>
          <w:spacing w:val="26"/>
        </w:rPr>
        <w:t> </w:t>
      </w:r>
      <w:r>
        <w:rPr/>
        <w:t>nghiệp</w:t>
      </w:r>
      <w:r>
        <w:rPr>
          <w:spacing w:val="22"/>
        </w:rPr>
        <w:t> </w:t>
      </w:r>
      <w:r>
        <w:rPr/>
        <w:t>không</w:t>
      </w:r>
      <w:r>
        <w:rPr>
          <w:spacing w:val="23"/>
        </w:rPr>
        <w:t> </w:t>
      </w:r>
      <w:r>
        <w:rPr/>
        <w:t>đen</w:t>
      </w:r>
      <w:r>
        <w:rPr>
          <w:spacing w:val="22"/>
        </w:rPr>
        <w:t> </w:t>
      </w:r>
      <w:r>
        <w:rPr/>
        <w:t>trắng,</w:t>
      </w:r>
      <w:r>
        <w:rPr>
          <w:spacing w:val="22"/>
        </w:rPr>
        <w:t> </w:t>
      </w:r>
      <w:r>
        <w:rPr/>
        <w:t>quả</w:t>
      </w:r>
      <w:r>
        <w:rPr>
          <w:spacing w:val="21"/>
        </w:rPr>
        <w:t> </w:t>
      </w:r>
      <w:r>
        <w:rPr/>
        <w:t>không</w:t>
      </w:r>
      <w:r>
        <w:rPr>
          <w:spacing w:val="23"/>
        </w:rPr>
        <w:t> </w:t>
      </w:r>
      <w:r>
        <w:rPr/>
        <w:t>đen</w:t>
      </w:r>
      <w:r>
        <w:rPr>
          <w:spacing w:val="22"/>
        </w:rPr>
        <w:t> </w:t>
      </w:r>
      <w:r>
        <w:rPr/>
        <w:t>trắng,</w:t>
      </w:r>
      <w:r>
        <w:rPr>
          <w:spacing w:val="22"/>
        </w:rPr>
        <w:t> </w:t>
      </w:r>
      <w:r>
        <w:rPr/>
        <w:t>nghiệp</w:t>
      </w:r>
      <w:r>
        <w:rPr>
          <w:spacing w:val="25"/>
        </w:rPr>
        <w:t> </w:t>
      </w:r>
      <w:r>
        <w:rPr/>
        <w:t>đưa</w:t>
      </w:r>
      <w:r>
        <w:rPr>
          <w:spacing w:val="22"/>
        </w:rPr>
        <w:t> </w:t>
      </w:r>
      <w:r>
        <w:rPr/>
        <w:t>đến</w:t>
      </w:r>
      <w:r>
        <w:rPr>
          <w:spacing w:val="22"/>
        </w:rPr>
        <w:t> </w:t>
      </w:r>
      <w:r>
        <w:rPr/>
        <w:t>nghiệp</w:t>
      </w:r>
      <w:r>
        <w:rPr>
          <w:spacing w:val="22"/>
        </w:rPr>
        <w:t> </w:t>
      </w:r>
      <w:r>
        <w:rPr/>
        <w:t>đoạn </w:t>
      </w:r>
      <w:r>
        <w:rPr>
          <w:spacing w:val="-2"/>
        </w:rPr>
        <w:t>diệt.</w:t>
      </w:r>
    </w:p>
    <w:p>
      <w:pPr>
        <w:pStyle w:val="BodyText"/>
        <w:spacing w:before="274"/>
        <w:ind w:left="360"/>
      </w:pPr>
      <w:r>
        <w:rPr/>
        <w:t>Này</w:t>
      </w:r>
      <w:r>
        <w:rPr>
          <w:spacing w:val="-11"/>
        </w:rPr>
        <w:t> </w:t>
      </w:r>
      <w:r>
        <w:rPr/>
        <w:t>các</w:t>
      </w:r>
      <w:r>
        <w:rPr>
          <w:spacing w:val="-4"/>
        </w:rPr>
        <w:t> </w:t>
      </w:r>
      <w:r>
        <w:rPr/>
        <w:t>Tỷ-kheo,</w:t>
      </w:r>
      <w:r>
        <w:rPr>
          <w:spacing w:val="-3"/>
        </w:rPr>
        <w:t> </w:t>
      </w:r>
      <w:r>
        <w:rPr/>
        <w:t>có</w:t>
      </w:r>
      <w:r>
        <w:rPr>
          <w:spacing w:val="-3"/>
        </w:rPr>
        <w:t> </w:t>
      </w:r>
      <w:r>
        <w:rPr/>
        <w:t>bốn</w:t>
      </w:r>
      <w:r>
        <w:rPr>
          <w:spacing w:val="-3"/>
        </w:rPr>
        <w:t> </w:t>
      </w:r>
      <w:r>
        <w:rPr/>
        <w:t>loại</w:t>
      </w:r>
      <w:r>
        <w:rPr>
          <w:spacing w:val="-4"/>
        </w:rPr>
        <w:t> </w:t>
      </w:r>
      <w:r>
        <w:rPr/>
        <w:t>nghiệp</w:t>
      </w:r>
      <w:r>
        <w:rPr>
          <w:spacing w:val="-4"/>
        </w:rPr>
        <w:t> </w:t>
      </w:r>
      <w:r>
        <w:rPr/>
        <w:t>này,</w:t>
      </w:r>
      <w:r>
        <w:rPr>
          <w:spacing w:val="-3"/>
        </w:rPr>
        <w:t> </w:t>
      </w:r>
      <w:r>
        <w:rPr/>
        <w:t>đã</w:t>
      </w:r>
      <w:r>
        <w:rPr>
          <w:spacing w:val="-4"/>
        </w:rPr>
        <w:t> </w:t>
      </w:r>
      <w:r>
        <w:rPr/>
        <w:t>được</w:t>
      </w:r>
      <w:r>
        <w:rPr>
          <w:spacing w:val="-4"/>
        </w:rPr>
        <w:t> </w:t>
      </w:r>
      <w:r>
        <w:rPr/>
        <w:t>ta</w:t>
      </w:r>
      <w:r>
        <w:rPr>
          <w:spacing w:val="-3"/>
        </w:rPr>
        <w:t> </w:t>
      </w:r>
      <w:r>
        <w:rPr/>
        <w:t>chứng</w:t>
      </w:r>
      <w:r>
        <w:rPr>
          <w:spacing w:val="-5"/>
        </w:rPr>
        <w:t> </w:t>
      </w:r>
      <w:r>
        <w:rPr/>
        <w:t>ngộ</w:t>
      </w:r>
      <w:r>
        <w:rPr>
          <w:spacing w:val="-4"/>
        </w:rPr>
        <w:t> </w:t>
      </w:r>
      <w:r>
        <w:rPr/>
        <w:t>với</w:t>
      </w:r>
      <w:r>
        <w:rPr>
          <w:spacing w:val="-4"/>
        </w:rPr>
        <w:t> </w:t>
      </w:r>
      <w:r>
        <w:rPr/>
        <w:t>thắng</w:t>
      </w:r>
      <w:r>
        <w:rPr>
          <w:spacing w:val="-5"/>
        </w:rPr>
        <w:t> </w:t>
      </w:r>
      <w:r>
        <w:rPr/>
        <w:t>trí</w:t>
      </w:r>
      <w:r>
        <w:rPr>
          <w:spacing w:val="-3"/>
        </w:rPr>
        <w:t> </w:t>
      </w:r>
      <w:r>
        <w:rPr/>
        <w:t>và</w:t>
      </w:r>
      <w:r>
        <w:rPr>
          <w:spacing w:val="-4"/>
        </w:rPr>
        <w:t> </w:t>
      </w:r>
      <w:r>
        <w:rPr/>
        <w:t>tuyên</w:t>
      </w:r>
      <w:r>
        <w:rPr>
          <w:spacing w:val="-3"/>
        </w:rPr>
        <w:t> </w:t>
      </w:r>
      <w:r>
        <w:rPr>
          <w:spacing w:val="-2"/>
        </w:rPr>
        <w:t>thuyết.</w:t>
      </w:r>
    </w:p>
    <w:p>
      <w:pPr>
        <w:pStyle w:val="BodyText"/>
        <w:spacing w:before="17"/>
      </w:pPr>
    </w:p>
    <w:p>
      <w:pPr>
        <w:pStyle w:val="ListParagraph"/>
        <w:numPr>
          <w:ilvl w:val="0"/>
          <w:numId w:val="223"/>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(237)</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Quở</w:t>
      </w:r>
      <w:r>
        <w:rPr>
          <w:rFonts w:ascii="Verdana" w:hAnsi="Verdana"/>
          <w:b/>
          <w:color w:val="008AF0"/>
          <w:spacing w:val="1"/>
          <w:sz w:val="19"/>
        </w:rPr>
        <w:t> </w:t>
      </w:r>
      <w:r>
        <w:rPr>
          <w:rFonts w:ascii="Verdana" w:hAnsi="Verdana"/>
          <w:b/>
          <w:color w:val="008AF0"/>
          <w:spacing w:val="-4"/>
          <w:sz w:val="19"/>
        </w:rPr>
        <w:t>Trách</w:t>
      </w:r>
    </w:p>
    <w:p>
      <w:pPr>
        <w:pStyle w:val="BodyText"/>
        <w:spacing w:before="51"/>
        <w:rPr>
          <w:rFonts w:ascii="Verdana"/>
          <w:b/>
          <w:sz w:val="19"/>
        </w:rPr>
      </w:pPr>
    </w:p>
    <w:p>
      <w:pPr>
        <w:pStyle w:val="BodyText"/>
        <w:spacing w:line="230" w:lineRule="auto"/>
        <w:ind w:left="360" w:right="468"/>
      </w:pPr>
      <w:r>
        <w:rPr/>
        <w:t>1.-</w:t>
      </w:r>
      <w:r>
        <w:rPr>
          <w:spacing w:val="-3"/>
        </w:rPr>
        <w:t> </w:t>
      </w:r>
      <w:r>
        <w:rPr/>
        <w:t>Này</w:t>
      </w:r>
      <w:r>
        <w:rPr>
          <w:spacing w:val="-6"/>
        </w:rPr>
        <w:t> </w:t>
      </w:r>
      <w:r>
        <w:rPr/>
        <w:t>các</w:t>
      </w:r>
      <w:r>
        <w:rPr>
          <w:spacing w:val="-3"/>
        </w:rPr>
        <w:t> </w:t>
      </w:r>
      <w:r>
        <w:rPr/>
        <w:t>Tỷ-kheo,</w:t>
      </w:r>
      <w:r>
        <w:rPr>
          <w:spacing w:val="-1"/>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 như</w:t>
      </w:r>
      <w:r>
        <w:rPr>
          <w:spacing w:val="-3"/>
        </w:rPr>
        <w:t> </w:t>
      </w:r>
      <w:r>
        <w:rPr/>
        <w:t>vậy</w:t>
      </w:r>
      <w:r>
        <w:rPr>
          <w:spacing w:val="-6"/>
        </w:rPr>
        <w:t> </w:t>
      </w:r>
      <w:r>
        <w:rPr/>
        <w:t>tương</w:t>
      </w:r>
      <w:r>
        <w:rPr>
          <w:spacing w:val="-4"/>
        </w:rPr>
        <w:t> </w:t>
      </w:r>
      <w:r>
        <w:rPr/>
        <w:t>xứng</w:t>
      </w:r>
      <w:r>
        <w:rPr>
          <w:spacing w:val="-4"/>
        </w:rPr>
        <w:t> </w:t>
      </w:r>
      <w:r>
        <w:rPr/>
        <w:t>bị</w:t>
      </w:r>
      <w:r>
        <w:rPr>
          <w:spacing w:val="-1"/>
        </w:rPr>
        <w:t> </w:t>
      </w:r>
      <w:r>
        <w:rPr/>
        <w:t>rơi</w:t>
      </w:r>
      <w:r>
        <w:rPr>
          <w:spacing w:val="-1"/>
        </w:rPr>
        <w:t> </w:t>
      </w:r>
      <w:r>
        <w:rPr/>
        <w:t>vào</w:t>
      </w:r>
      <w:r>
        <w:rPr>
          <w:spacing w:val="-1"/>
        </w:rPr>
        <w:t> </w:t>
      </w:r>
      <w:r>
        <w:rPr/>
        <w:t>địa</w:t>
      </w:r>
      <w:r>
        <w:rPr>
          <w:spacing w:val="-1"/>
        </w:rPr>
        <w:t> </w:t>
      </w:r>
      <w:r>
        <w:rPr/>
        <w:t>ngục.</w:t>
      </w:r>
      <w:r>
        <w:rPr>
          <w:spacing w:val="-1"/>
        </w:rPr>
        <w:t> </w:t>
      </w:r>
      <w:r>
        <w:rPr/>
        <w:t>Thế</w:t>
      </w:r>
      <w:r>
        <w:rPr>
          <w:spacing w:val="-3"/>
        </w:rPr>
        <w:t> </w:t>
      </w:r>
      <w:r>
        <w:rPr/>
        <w:t>nào là với bốn?</w:t>
      </w:r>
    </w:p>
    <w:p>
      <w:pPr>
        <w:pStyle w:val="BodyText"/>
        <w:spacing w:line="480" w:lineRule="auto" w:before="275"/>
        <w:ind w:left="360" w:right="2023"/>
      </w:pPr>
      <w:r>
        <w:rPr/>
        <w:t>Với thân nghiệp có tội, với ngữ nghiệp có tội, với ý nghiệp có tội, với kiến có tội. Thành</w:t>
      </w:r>
      <w:r>
        <w:rPr>
          <w:spacing w:val="-6"/>
        </w:rPr>
        <w:t> </w:t>
      </w:r>
      <w:r>
        <w:rPr/>
        <w:t>tựu</w:t>
      </w:r>
      <w:r>
        <w:rPr>
          <w:spacing w:val="-6"/>
        </w:rPr>
        <w:t> </w:t>
      </w:r>
      <w:r>
        <w:rPr/>
        <w:t>với</w:t>
      </w:r>
      <w:r>
        <w:rPr>
          <w:spacing w:val="-5"/>
        </w:rPr>
        <w:t> </w:t>
      </w:r>
      <w:r>
        <w:rPr/>
        <w:t>bốn</w:t>
      </w:r>
      <w:r>
        <w:rPr>
          <w:spacing w:val="-5"/>
        </w:rPr>
        <w:t> </w:t>
      </w:r>
      <w:r>
        <w:rPr/>
        <w:t>pháp</w:t>
      </w:r>
      <w:r>
        <w:rPr>
          <w:spacing w:val="-5"/>
        </w:rPr>
        <w:t> </w:t>
      </w:r>
      <w:r>
        <w:rPr/>
        <w:t>này,</w:t>
      </w:r>
      <w:r>
        <w:rPr>
          <w:spacing w:val="-5"/>
        </w:rPr>
        <w:t> </w:t>
      </w:r>
      <w:r>
        <w:rPr/>
        <w:t>này</w:t>
      </w:r>
      <w:r>
        <w:rPr>
          <w:spacing w:val="-10"/>
        </w:rPr>
        <w:t> </w:t>
      </w:r>
      <w:r>
        <w:rPr/>
        <w:t>các</w:t>
      </w:r>
      <w:r>
        <w:rPr>
          <w:spacing w:val="-4"/>
        </w:rPr>
        <w:t> </w:t>
      </w:r>
      <w:r>
        <w:rPr/>
        <w:t>Tỷ-kheo,</w:t>
      </w:r>
      <w:r>
        <w:rPr>
          <w:spacing w:val="-3"/>
        </w:rPr>
        <w:t> </w:t>
      </w:r>
      <w:r>
        <w:rPr/>
        <w:t>như</w:t>
      </w:r>
      <w:r>
        <w:rPr>
          <w:spacing w:val="-6"/>
        </w:rPr>
        <w:t> </w:t>
      </w:r>
      <w:r>
        <w:rPr/>
        <w:t>vậy</w:t>
      </w:r>
      <w:r>
        <w:rPr>
          <w:spacing w:val="-9"/>
        </w:rPr>
        <w:t> </w:t>
      </w:r>
      <w:r>
        <w:rPr/>
        <w:t>tương</w:t>
      </w:r>
      <w:r>
        <w:rPr>
          <w:spacing w:val="-5"/>
        </w:rPr>
        <w:t> </w:t>
      </w:r>
      <w:r>
        <w:rPr/>
        <w:t>xứng</w:t>
      </w:r>
      <w:r>
        <w:rPr>
          <w:spacing w:val="-9"/>
        </w:rPr>
        <w:t> </w:t>
      </w:r>
      <w:r>
        <w:rPr/>
        <w:t>bị</w:t>
      </w:r>
      <w:r>
        <w:rPr>
          <w:spacing w:val="-5"/>
        </w:rPr>
        <w:t> </w:t>
      </w:r>
      <w:r>
        <w:rPr/>
        <w:t>rơi</w:t>
      </w:r>
      <w:r>
        <w:rPr>
          <w:spacing w:val="-6"/>
        </w:rPr>
        <w:t> </w:t>
      </w:r>
      <w:r>
        <w:rPr/>
        <w:t>vào</w:t>
      </w:r>
      <w:r>
        <w:rPr>
          <w:spacing w:val="-5"/>
        </w:rPr>
        <w:t> </w:t>
      </w:r>
      <w:r>
        <w:rPr/>
        <w:t>địa</w:t>
      </w:r>
      <w:r>
        <w:rPr>
          <w:spacing w:val="-6"/>
        </w:rPr>
        <w:t> </w:t>
      </w:r>
      <w:r>
        <w:rPr/>
        <w:t>ngục.</w:t>
      </w:r>
    </w:p>
    <w:p>
      <w:pPr>
        <w:pStyle w:val="BodyText"/>
        <w:spacing w:line="232" w:lineRule="auto" w:before="5"/>
        <w:ind w:left="360" w:right="468"/>
      </w:pPr>
      <w:r>
        <w:rPr/>
        <w:t>2.</w:t>
      </w:r>
      <w:r>
        <w:rPr>
          <w:spacing w:val="-1"/>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w:t>
      </w:r>
      <w:r>
        <w:rPr>
          <w:spacing w:val="-1"/>
        </w:rPr>
        <w:t> </w:t>
      </w:r>
      <w:r>
        <w:rPr/>
        <w:t>này</w:t>
      </w:r>
      <w:r>
        <w:rPr>
          <w:spacing w:val="-6"/>
        </w:rPr>
        <w:t> </w:t>
      </w:r>
      <w:r>
        <w:rPr/>
        <w:t>các</w:t>
      </w:r>
      <w:r>
        <w:rPr>
          <w:spacing w:val="-3"/>
        </w:rPr>
        <w:t> </w:t>
      </w:r>
      <w:r>
        <w:rPr/>
        <w:t>Tỷ-kheo, như</w:t>
      </w:r>
      <w:r>
        <w:rPr>
          <w:spacing w:val="-3"/>
        </w:rPr>
        <w:t> </w:t>
      </w:r>
      <w:r>
        <w:rPr/>
        <w:t>vậy</w:t>
      </w:r>
      <w:r>
        <w:rPr>
          <w:spacing w:val="-6"/>
        </w:rPr>
        <w:t> </w:t>
      </w:r>
      <w:r>
        <w:rPr/>
        <w:t>tương</w:t>
      </w:r>
      <w:r>
        <w:rPr>
          <w:spacing w:val="-4"/>
        </w:rPr>
        <w:t> </w:t>
      </w:r>
      <w:r>
        <w:rPr/>
        <w:t>xứng</w:t>
      </w:r>
      <w:r>
        <w:rPr>
          <w:spacing w:val="-4"/>
        </w:rPr>
        <w:t> </w:t>
      </w:r>
      <w:r>
        <w:rPr/>
        <w:t>được</w:t>
      </w:r>
      <w:r>
        <w:rPr>
          <w:spacing w:val="-3"/>
        </w:rPr>
        <w:t> </w:t>
      </w:r>
      <w:r>
        <w:rPr/>
        <w:t>sanh</w:t>
      </w:r>
      <w:r>
        <w:rPr>
          <w:spacing w:val="-1"/>
        </w:rPr>
        <w:t> </w:t>
      </w:r>
      <w:r>
        <w:rPr/>
        <w:t>lên</w:t>
      </w:r>
      <w:r>
        <w:rPr>
          <w:spacing w:val="-1"/>
        </w:rPr>
        <w:t> </w:t>
      </w:r>
      <w:r>
        <w:rPr/>
        <w:t>cõi</w:t>
      </w:r>
      <w:r>
        <w:rPr>
          <w:spacing w:val="-1"/>
        </w:rPr>
        <w:t> </w:t>
      </w:r>
      <w:r>
        <w:rPr/>
        <w:t>Trời.</w:t>
      </w:r>
      <w:r>
        <w:rPr>
          <w:spacing w:val="-1"/>
        </w:rPr>
        <w:t> </w:t>
      </w:r>
      <w:r>
        <w:rPr/>
        <w:t>Thế nào là với bốn?</w:t>
      </w:r>
    </w:p>
    <w:p>
      <w:pPr>
        <w:pStyle w:val="BodyText"/>
        <w:spacing w:before="4"/>
      </w:pPr>
    </w:p>
    <w:p>
      <w:pPr>
        <w:pStyle w:val="BodyText"/>
        <w:spacing w:line="232" w:lineRule="auto"/>
        <w:ind w:left="360" w:right="468"/>
      </w:pPr>
      <w:r>
        <w:rPr/>
        <w:t>Với</w:t>
      </w:r>
      <w:r>
        <w:rPr>
          <w:spacing w:val="-2"/>
        </w:rPr>
        <w:t> </w:t>
      </w:r>
      <w:r>
        <w:rPr/>
        <w:t>thân</w:t>
      </w:r>
      <w:r>
        <w:rPr>
          <w:spacing w:val="-2"/>
        </w:rPr>
        <w:t> </w:t>
      </w:r>
      <w:r>
        <w:rPr/>
        <w:t>nghiệp</w:t>
      </w:r>
      <w:r>
        <w:rPr>
          <w:spacing w:val="-2"/>
        </w:rPr>
        <w:t> </w:t>
      </w:r>
      <w:r>
        <w:rPr/>
        <w:t>không</w:t>
      </w:r>
      <w:r>
        <w:rPr>
          <w:spacing w:val="-3"/>
        </w:rPr>
        <w:t> </w:t>
      </w:r>
      <w:r>
        <w:rPr/>
        <w:t>có</w:t>
      </w:r>
      <w:r>
        <w:rPr>
          <w:spacing w:val="-2"/>
        </w:rPr>
        <w:t> </w:t>
      </w:r>
      <w:r>
        <w:rPr/>
        <w:t>tội,</w:t>
      </w:r>
      <w:r>
        <w:rPr>
          <w:spacing w:val="-2"/>
        </w:rPr>
        <w:t> </w:t>
      </w:r>
      <w:r>
        <w:rPr/>
        <w:t>với</w:t>
      </w:r>
      <w:r>
        <w:rPr>
          <w:spacing w:val="-2"/>
        </w:rPr>
        <w:t> </w:t>
      </w:r>
      <w:r>
        <w:rPr/>
        <w:t>khẩu</w:t>
      </w:r>
      <w:r>
        <w:rPr>
          <w:spacing w:val="-2"/>
        </w:rPr>
        <w:t> </w:t>
      </w:r>
      <w:r>
        <w:rPr/>
        <w:t>nghiệp</w:t>
      </w:r>
      <w:r>
        <w:rPr>
          <w:spacing w:val="-2"/>
        </w:rPr>
        <w:t> </w:t>
      </w:r>
      <w:r>
        <w:rPr/>
        <w:t>không</w:t>
      </w:r>
      <w:r>
        <w:rPr>
          <w:spacing w:val="-6"/>
        </w:rPr>
        <w:t> </w:t>
      </w:r>
      <w:r>
        <w:rPr/>
        <w:t>có</w:t>
      </w:r>
      <w:r>
        <w:rPr>
          <w:spacing w:val="-2"/>
        </w:rPr>
        <w:t> </w:t>
      </w:r>
      <w:r>
        <w:rPr/>
        <w:t>tội,</w:t>
      </w:r>
      <w:r>
        <w:rPr>
          <w:spacing w:val="-2"/>
        </w:rPr>
        <w:t> </w:t>
      </w:r>
      <w:r>
        <w:rPr/>
        <w:t>với ý</w:t>
      </w:r>
      <w:r>
        <w:rPr>
          <w:spacing w:val="-7"/>
        </w:rPr>
        <w:t> </w:t>
      </w:r>
      <w:r>
        <w:rPr/>
        <w:t>nghiệp không</w:t>
      </w:r>
      <w:r>
        <w:rPr>
          <w:spacing w:val="-5"/>
        </w:rPr>
        <w:t> </w:t>
      </w:r>
      <w:r>
        <w:rPr/>
        <w:t>có</w:t>
      </w:r>
      <w:r>
        <w:rPr>
          <w:spacing w:val="-2"/>
        </w:rPr>
        <w:t> </w:t>
      </w:r>
      <w:r>
        <w:rPr/>
        <w:t>tội,</w:t>
      </w:r>
      <w:r>
        <w:rPr>
          <w:spacing w:val="-2"/>
        </w:rPr>
        <w:t> </w:t>
      </w:r>
      <w:r>
        <w:rPr/>
        <w:t>với</w:t>
      </w:r>
      <w:r>
        <w:rPr>
          <w:spacing w:val="-2"/>
        </w:rPr>
        <w:t> </w:t>
      </w:r>
      <w:r>
        <w:rPr/>
        <w:t>kiến</w:t>
      </w:r>
      <w:r>
        <w:rPr>
          <w:spacing w:val="-2"/>
        </w:rPr>
        <w:t> </w:t>
      </w:r>
      <w:r>
        <w:rPr/>
        <w:t>không có tội.</w:t>
      </w:r>
    </w:p>
    <w:p>
      <w:pPr>
        <w:pStyle w:val="BodyText"/>
        <w:spacing w:before="272"/>
        <w:ind w:left="360"/>
      </w:pPr>
      <w:r>
        <w:rPr/>
        <w:t>Thành</w:t>
      </w:r>
      <w:r>
        <w:rPr>
          <w:spacing w:val="-7"/>
        </w:rPr>
        <w:t> </w:t>
      </w:r>
      <w:r>
        <w:rPr/>
        <w:t>tựu</w:t>
      </w:r>
      <w:r>
        <w:rPr>
          <w:spacing w:val="-3"/>
        </w:rPr>
        <w:t> </w:t>
      </w:r>
      <w:r>
        <w:rPr/>
        <w:t>với</w:t>
      </w:r>
      <w:r>
        <w:rPr>
          <w:spacing w:val="-4"/>
        </w:rPr>
        <w:t> </w:t>
      </w:r>
      <w:r>
        <w:rPr/>
        <w:t>bốn</w:t>
      </w:r>
      <w:r>
        <w:rPr>
          <w:spacing w:val="-4"/>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3"/>
        </w:rPr>
        <w:t> </w:t>
      </w:r>
      <w:r>
        <w:rPr/>
        <w:t>như</w:t>
      </w:r>
      <w:r>
        <w:rPr>
          <w:spacing w:val="-5"/>
        </w:rPr>
        <w:t> </w:t>
      </w:r>
      <w:r>
        <w:rPr/>
        <w:t>vậy</w:t>
      </w:r>
      <w:r>
        <w:rPr>
          <w:spacing w:val="-9"/>
        </w:rPr>
        <w:t> </w:t>
      </w:r>
      <w:r>
        <w:rPr/>
        <w:t>tương</w:t>
      </w:r>
      <w:r>
        <w:rPr>
          <w:spacing w:val="-4"/>
        </w:rPr>
        <w:t> </w:t>
      </w:r>
      <w:r>
        <w:rPr/>
        <w:t>xứng</w:t>
      </w:r>
      <w:r>
        <w:rPr>
          <w:spacing w:val="-5"/>
        </w:rPr>
        <w:t> </w:t>
      </w:r>
      <w:r>
        <w:rPr/>
        <w:t>được</w:t>
      </w:r>
      <w:r>
        <w:rPr>
          <w:spacing w:val="-5"/>
        </w:rPr>
        <w:t> </w:t>
      </w:r>
      <w:r>
        <w:rPr/>
        <w:t>sanh</w:t>
      </w:r>
      <w:r>
        <w:rPr>
          <w:spacing w:val="-5"/>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23"/>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(238)</w:t>
      </w:r>
      <w:r>
        <w:rPr>
          <w:rFonts w:ascii="Verdana" w:hAnsi="Verdana"/>
          <w:b/>
          <w:color w:val="008AF0"/>
          <w:spacing w:val="1"/>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pacing w:val="-5"/>
          <w:sz w:val="19"/>
        </w:rPr>
        <w:t>Hại</w:t>
      </w:r>
    </w:p>
    <w:p>
      <w:pPr>
        <w:pStyle w:val="BodyText"/>
        <w:spacing w:before="47"/>
        <w:rPr>
          <w:rFonts w:ascii="Verdana"/>
          <w:b/>
          <w:sz w:val="19"/>
        </w:rPr>
      </w:pPr>
    </w:p>
    <w:p>
      <w:pPr>
        <w:pStyle w:val="BodyText"/>
        <w:spacing w:line="232" w:lineRule="auto"/>
        <w:ind w:left="360" w:right="468"/>
      </w:pPr>
      <w:r>
        <w:rPr/>
        <w:t>1.-</w:t>
      </w:r>
      <w:r>
        <w:rPr>
          <w:spacing w:val="-3"/>
        </w:rPr>
        <w:t> </w:t>
      </w:r>
      <w:r>
        <w:rPr/>
        <w:t>Này</w:t>
      </w:r>
      <w:r>
        <w:rPr>
          <w:spacing w:val="-6"/>
        </w:rPr>
        <w:t> </w:t>
      </w:r>
      <w:r>
        <w:rPr/>
        <w:t>các</w:t>
      </w:r>
      <w:r>
        <w:rPr>
          <w:spacing w:val="-3"/>
        </w:rPr>
        <w:t> </w:t>
      </w:r>
      <w:r>
        <w:rPr/>
        <w:t>Tỷ-kheo,</w:t>
      </w:r>
      <w:r>
        <w:rPr>
          <w:spacing w:val="-1"/>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 như</w:t>
      </w:r>
      <w:r>
        <w:rPr>
          <w:spacing w:val="-3"/>
        </w:rPr>
        <w:t> </w:t>
      </w:r>
      <w:r>
        <w:rPr/>
        <w:t>vậy</w:t>
      </w:r>
      <w:r>
        <w:rPr>
          <w:spacing w:val="-6"/>
        </w:rPr>
        <w:t> </w:t>
      </w:r>
      <w:r>
        <w:rPr/>
        <w:t>tương</w:t>
      </w:r>
      <w:r>
        <w:rPr>
          <w:spacing w:val="-4"/>
        </w:rPr>
        <w:t> </w:t>
      </w:r>
      <w:r>
        <w:rPr/>
        <w:t>xứng</w:t>
      </w:r>
      <w:r>
        <w:rPr>
          <w:spacing w:val="-4"/>
        </w:rPr>
        <w:t> </w:t>
      </w:r>
      <w:r>
        <w:rPr/>
        <w:t>bị</w:t>
      </w:r>
      <w:r>
        <w:rPr>
          <w:spacing w:val="-1"/>
        </w:rPr>
        <w:t> </w:t>
      </w:r>
      <w:r>
        <w:rPr/>
        <w:t>rơi</w:t>
      </w:r>
      <w:r>
        <w:rPr>
          <w:spacing w:val="-1"/>
        </w:rPr>
        <w:t> </w:t>
      </w:r>
      <w:r>
        <w:rPr/>
        <w:t>vào</w:t>
      </w:r>
      <w:r>
        <w:rPr>
          <w:spacing w:val="-1"/>
        </w:rPr>
        <w:t> </w:t>
      </w:r>
      <w:r>
        <w:rPr/>
        <w:t>địa</w:t>
      </w:r>
      <w:r>
        <w:rPr>
          <w:spacing w:val="-1"/>
        </w:rPr>
        <w:t> </w:t>
      </w:r>
      <w:r>
        <w:rPr/>
        <w:t>ngục.</w:t>
      </w:r>
      <w:r>
        <w:rPr>
          <w:spacing w:val="-1"/>
        </w:rPr>
        <w:t> </w:t>
      </w:r>
      <w:r>
        <w:rPr/>
        <w:t>Thế</w:t>
      </w:r>
      <w:r>
        <w:rPr>
          <w:spacing w:val="-3"/>
        </w:rPr>
        <w:t> </w:t>
      </w:r>
      <w:r>
        <w:rPr/>
        <w:t>nào là với bốn?</w:t>
      </w:r>
    </w:p>
    <w:p>
      <w:pPr>
        <w:pStyle w:val="BodyText"/>
        <w:spacing w:line="480" w:lineRule="auto" w:before="272"/>
        <w:ind w:left="360" w:right="468"/>
      </w:pPr>
      <w:r>
        <w:rPr/>
        <w:t>Với</w:t>
      </w:r>
      <w:r>
        <w:rPr>
          <w:spacing w:val="-5"/>
        </w:rPr>
        <w:t> </w:t>
      </w:r>
      <w:r>
        <w:rPr/>
        <w:t>thân</w:t>
      </w:r>
      <w:r>
        <w:rPr>
          <w:spacing w:val="-5"/>
        </w:rPr>
        <w:t> </w:t>
      </w:r>
      <w:r>
        <w:rPr/>
        <w:t>nghiệp</w:t>
      </w:r>
      <w:r>
        <w:rPr>
          <w:spacing w:val="-3"/>
        </w:rPr>
        <w:t> </w:t>
      </w:r>
      <w:r>
        <w:rPr/>
        <w:t>có</w:t>
      </w:r>
      <w:r>
        <w:rPr>
          <w:spacing w:val="-5"/>
        </w:rPr>
        <w:t> </w:t>
      </w:r>
      <w:r>
        <w:rPr/>
        <w:t>tổn</w:t>
      </w:r>
      <w:r>
        <w:rPr>
          <w:spacing w:val="-5"/>
        </w:rPr>
        <w:t> </w:t>
      </w:r>
      <w:r>
        <w:rPr/>
        <w:t>hại,</w:t>
      </w:r>
      <w:r>
        <w:rPr>
          <w:spacing w:val="-5"/>
        </w:rPr>
        <w:t> </w:t>
      </w:r>
      <w:r>
        <w:rPr/>
        <w:t>với</w:t>
      </w:r>
      <w:r>
        <w:rPr>
          <w:spacing w:val="-5"/>
        </w:rPr>
        <w:t> </w:t>
      </w:r>
      <w:r>
        <w:rPr/>
        <w:t>khẩu</w:t>
      </w:r>
      <w:r>
        <w:rPr>
          <w:spacing w:val="-5"/>
        </w:rPr>
        <w:t> </w:t>
      </w:r>
      <w:r>
        <w:rPr/>
        <w:t>nghiệp</w:t>
      </w:r>
      <w:r>
        <w:rPr>
          <w:spacing w:val="-3"/>
        </w:rPr>
        <w:t> </w:t>
      </w:r>
      <w:r>
        <w:rPr/>
        <w:t>có</w:t>
      </w:r>
      <w:r>
        <w:rPr>
          <w:spacing w:val="-5"/>
        </w:rPr>
        <w:t> </w:t>
      </w:r>
      <w:r>
        <w:rPr/>
        <w:t>tổn</w:t>
      </w:r>
      <w:r>
        <w:rPr>
          <w:spacing w:val="-5"/>
        </w:rPr>
        <w:t> </w:t>
      </w:r>
      <w:r>
        <w:rPr/>
        <w:t>hại,</w:t>
      </w:r>
      <w:r>
        <w:rPr>
          <w:spacing w:val="-5"/>
        </w:rPr>
        <w:t> </w:t>
      </w:r>
      <w:r>
        <w:rPr/>
        <w:t>với</w:t>
      </w:r>
      <w:r>
        <w:rPr>
          <w:spacing w:val="-2"/>
        </w:rPr>
        <w:t> </w:t>
      </w:r>
      <w:r>
        <w:rPr/>
        <w:t>ý</w:t>
      </w:r>
      <w:r>
        <w:rPr>
          <w:spacing w:val="-12"/>
        </w:rPr>
        <w:t> </w:t>
      </w:r>
      <w:r>
        <w:rPr/>
        <w:t>nghiệp</w:t>
      </w:r>
      <w:r>
        <w:rPr>
          <w:spacing w:val="-3"/>
        </w:rPr>
        <w:t> </w:t>
      </w:r>
      <w:r>
        <w:rPr/>
        <w:t>có</w:t>
      </w:r>
      <w:r>
        <w:rPr>
          <w:spacing w:val="-5"/>
        </w:rPr>
        <w:t> </w:t>
      </w:r>
      <w:r>
        <w:rPr/>
        <w:t>tổn</w:t>
      </w:r>
      <w:r>
        <w:rPr>
          <w:spacing w:val="-3"/>
        </w:rPr>
        <w:t> </w:t>
      </w:r>
      <w:r>
        <w:rPr/>
        <w:t>hại,</w:t>
      </w:r>
      <w:r>
        <w:rPr>
          <w:spacing w:val="-5"/>
        </w:rPr>
        <w:t> </w:t>
      </w:r>
      <w:r>
        <w:rPr/>
        <w:t>với</w:t>
      </w:r>
      <w:r>
        <w:rPr>
          <w:spacing w:val="-5"/>
        </w:rPr>
        <w:t> </w:t>
      </w:r>
      <w:r>
        <w:rPr/>
        <w:t>kiến</w:t>
      </w:r>
      <w:r>
        <w:rPr>
          <w:spacing w:val="-5"/>
        </w:rPr>
        <w:t> </w:t>
      </w:r>
      <w:r>
        <w:rPr/>
        <w:t>có</w:t>
      </w:r>
      <w:r>
        <w:rPr>
          <w:spacing w:val="-5"/>
        </w:rPr>
        <w:t> </w:t>
      </w:r>
      <w:r>
        <w:rPr/>
        <w:t>tổn</w:t>
      </w:r>
      <w:r>
        <w:rPr>
          <w:spacing w:val="-6"/>
        </w:rPr>
        <w:t> </w:t>
      </w:r>
      <w:r>
        <w:rPr/>
        <w:t>hại. Thành tựu với bốn pháp này, này các Tỷ-kheo, như vậy tương xứng bị rơi vào địa ngục.</w:t>
      </w:r>
    </w:p>
    <w:p>
      <w:pPr>
        <w:pStyle w:val="BodyText"/>
        <w:spacing w:before="2"/>
        <w:ind w:left="360"/>
      </w:pPr>
      <w:r>
        <w:rPr/>
        <w:t>2.</w:t>
      </w:r>
      <w:r>
        <w:rPr>
          <w:spacing w:val="3"/>
        </w:rPr>
        <w:t> </w:t>
      </w:r>
      <w:r>
        <w:rPr/>
        <w:t>Thành</w:t>
      </w:r>
      <w:r>
        <w:rPr>
          <w:spacing w:val="5"/>
        </w:rPr>
        <w:t> </w:t>
      </w:r>
      <w:r>
        <w:rPr/>
        <w:t>tựu</w:t>
      </w:r>
      <w:r>
        <w:rPr>
          <w:spacing w:val="5"/>
        </w:rPr>
        <w:t> </w:t>
      </w:r>
      <w:r>
        <w:rPr/>
        <w:t>với</w:t>
      </w:r>
      <w:r>
        <w:rPr>
          <w:spacing w:val="8"/>
        </w:rPr>
        <w:t> </w:t>
      </w:r>
      <w:r>
        <w:rPr/>
        <w:t>bốn</w:t>
      </w:r>
      <w:r>
        <w:rPr>
          <w:spacing w:val="5"/>
        </w:rPr>
        <w:t> </w:t>
      </w:r>
      <w:r>
        <w:rPr/>
        <w:t>pháp</w:t>
      </w:r>
      <w:r>
        <w:rPr>
          <w:spacing w:val="5"/>
        </w:rPr>
        <w:t> </w:t>
      </w:r>
      <w:r>
        <w:rPr/>
        <w:t>này,</w:t>
      </w:r>
      <w:r>
        <w:rPr>
          <w:spacing w:val="7"/>
        </w:rPr>
        <w:t> </w:t>
      </w:r>
      <w:r>
        <w:rPr/>
        <w:t>này</w:t>
      </w:r>
      <w:r>
        <w:rPr>
          <w:spacing w:val="3"/>
        </w:rPr>
        <w:t> </w:t>
      </w:r>
      <w:r>
        <w:rPr/>
        <w:t>các</w:t>
      </w:r>
      <w:r>
        <w:rPr>
          <w:spacing w:val="7"/>
        </w:rPr>
        <w:t> </w:t>
      </w:r>
      <w:r>
        <w:rPr/>
        <w:t>Tỷ-kheo,</w:t>
      </w:r>
      <w:r>
        <w:rPr>
          <w:spacing w:val="10"/>
        </w:rPr>
        <w:t> </w:t>
      </w:r>
      <w:r>
        <w:rPr/>
        <w:t>như</w:t>
      </w:r>
      <w:r>
        <w:rPr>
          <w:spacing w:val="7"/>
        </w:rPr>
        <w:t> </w:t>
      </w:r>
      <w:r>
        <w:rPr/>
        <w:t>vậy</w:t>
      </w:r>
      <w:r>
        <w:rPr>
          <w:spacing w:val="2"/>
        </w:rPr>
        <w:t> </w:t>
      </w:r>
      <w:r>
        <w:rPr/>
        <w:t>tương</w:t>
      </w:r>
      <w:r>
        <w:rPr>
          <w:spacing w:val="7"/>
        </w:rPr>
        <w:t> </w:t>
      </w:r>
      <w:r>
        <w:rPr/>
        <w:t>xứng</w:t>
      </w:r>
      <w:r>
        <w:rPr>
          <w:spacing w:val="2"/>
        </w:rPr>
        <w:t> </w:t>
      </w:r>
      <w:r>
        <w:rPr/>
        <w:t>được</w:t>
      </w:r>
      <w:r>
        <w:rPr>
          <w:spacing w:val="7"/>
        </w:rPr>
        <w:t> </w:t>
      </w:r>
      <w:r>
        <w:rPr/>
        <w:t>sanh</w:t>
      </w:r>
      <w:r>
        <w:rPr>
          <w:spacing w:val="8"/>
        </w:rPr>
        <w:t> </w:t>
      </w:r>
      <w:r>
        <w:rPr/>
        <w:t>lên</w:t>
      </w:r>
      <w:r>
        <w:rPr>
          <w:spacing w:val="7"/>
        </w:rPr>
        <w:t> </w:t>
      </w:r>
      <w:r>
        <w:rPr/>
        <w:t>cõi</w:t>
      </w:r>
      <w:r>
        <w:rPr>
          <w:spacing w:val="8"/>
        </w:rPr>
        <w:t> </w:t>
      </w:r>
      <w:r>
        <w:rPr/>
        <w:t>Trời.</w:t>
      </w:r>
      <w:r>
        <w:rPr>
          <w:spacing w:val="6"/>
        </w:rPr>
        <w:t> </w:t>
      </w:r>
      <w:r>
        <w:rPr/>
        <w:t>Thế</w:t>
      </w:r>
      <w:r>
        <w:rPr>
          <w:spacing w:val="8"/>
        </w:rPr>
        <w:t> </w:t>
      </w:r>
      <w:r>
        <w:rPr>
          <w:spacing w:val="-5"/>
        </w:rPr>
        <w:t>nào</w:t>
      </w:r>
    </w:p>
    <w:p>
      <w:pPr>
        <w:pStyle w:val="BodyText"/>
        <w:spacing w:after="0"/>
        <w:sectPr>
          <w:pgSz w:w="12240" w:h="15840"/>
          <w:pgMar w:header="5" w:footer="0" w:top="960" w:bottom="280" w:left="720" w:right="720"/>
        </w:sectPr>
      </w:pPr>
    </w:p>
    <w:p>
      <w:pPr>
        <w:pStyle w:val="BodyText"/>
        <w:spacing w:before="83"/>
        <w:ind w:left="360"/>
      </w:pPr>
      <w:r>
        <w:rPr/>
        <w:t>là</w:t>
      </w:r>
      <w:r>
        <w:rPr>
          <w:spacing w:val="-2"/>
        </w:rPr>
        <w:t> </w:t>
      </w:r>
      <w:r>
        <w:rPr/>
        <w:t>với </w:t>
      </w:r>
      <w:r>
        <w:rPr>
          <w:spacing w:val="-4"/>
        </w:rPr>
        <w:t>bốn?</w:t>
      </w:r>
    </w:p>
    <w:p>
      <w:pPr>
        <w:pStyle w:val="BodyText"/>
        <w:spacing w:before="7"/>
      </w:pPr>
    </w:p>
    <w:p>
      <w:pPr>
        <w:pStyle w:val="BodyText"/>
        <w:spacing w:line="232" w:lineRule="auto"/>
        <w:ind w:left="360" w:right="355"/>
        <w:jc w:val="both"/>
      </w:pPr>
      <w:r>
        <w:rPr/>
        <w:t>Với thân nghiệp không có tổn hại, với khẩu nghiệp không có tổn hại, với ý nghiệp không có tổn hại, với kiến không có tổn hại.</w:t>
      </w:r>
    </w:p>
    <w:p>
      <w:pPr>
        <w:pStyle w:val="BodyText"/>
        <w:spacing w:before="272"/>
        <w:ind w:left="360"/>
      </w:pPr>
      <w:r>
        <w:rPr/>
        <w:t>Thành</w:t>
      </w:r>
      <w:r>
        <w:rPr>
          <w:spacing w:val="-7"/>
        </w:rPr>
        <w:t> </w:t>
      </w:r>
      <w:r>
        <w:rPr/>
        <w:t>tựu</w:t>
      </w:r>
      <w:r>
        <w:rPr>
          <w:spacing w:val="-3"/>
        </w:rPr>
        <w:t> </w:t>
      </w:r>
      <w:r>
        <w:rPr/>
        <w:t>với</w:t>
      </w:r>
      <w:r>
        <w:rPr>
          <w:spacing w:val="-4"/>
        </w:rPr>
        <w:t> </w:t>
      </w:r>
      <w:r>
        <w:rPr/>
        <w:t>bốn</w:t>
      </w:r>
      <w:r>
        <w:rPr>
          <w:spacing w:val="-4"/>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3"/>
        </w:rPr>
        <w:t> </w:t>
      </w:r>
      <w:r>
        <w:rPr/>
        <w:t>như</w:t>
      </w:r>
      <w:r>
        <w:rPr>
          <w:spacing w:val="-5"/>
        </w:rPr>
        <w:t> </w:t>
      </w:r>
      <w:r>
        <w:rPr/>
        <w:t>vậy</w:t>
      </w:r>
      <w:r>
        <w:rPr>
          <w:spacing w:val="-9"/>
        </w:rPr>
        <w:t> </w:t>
      </w:r>
      <w:r>
        <w:rPr/>
        <w:t>tương</w:t>
      </w:r>
      <w:r>
        <w:rPr>
          <w:spacing w:val="-4"/>
        </w:rPr>
        <w:t> </w:t>
      </w:r>
      <w:r>
        <w:rPr/>
        <w:t>xứng</w:t>
      </w:r>
      <w:r>
        <w:rPr>
          <w:spacing w:val="-5"/>
        </w:rPr>
        <w:t> </w:t>
      </w:r>
      <w:r>
        <w:rPr/>
        <w:t>được</w:t>
      </w:r>
      <w:r>
        <w:rPr>
          <w:spacing w:val="-5"/>
        </w:rPr>
        <w:t> </w:t>
      </w:r>
      <w:r>
        <w:rPr/>
        <w:t>sanh</w:t>
      </w:r>
      <w:r>
        <w:rPr>
          <w:spacing w:val="-5"/>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23"/>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(239)</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Sa</w:t>
      </w:r>
      <w:r>
        <w:rPr>
          <w:rFonts w:ascii="Verdana" w:hAnsi="Verdana"/>
          <w:b/>
          <w:color w:val="008AF0"/>
          <w:spacing w:val="3"/>
          <w:sz w:val="19"/>
        </w:rPr>
        <w:t> </w:t>
      </w:r>
      <w:r>
        <w:rPr>
          <w:rFonts w:ascii="Verdana" w:hAnsi="Verdana"/>
          <w:b/>
          <w:color w:val="008AF0"/>
          <w:spacing w:val="-5"/>
          <w:sz w:val="19"/>
        </w:rPr>
        <w:t>Môn</w:t>
      </w:r>
    </w:p>
    <w:p>
      <w:pPr>
        <w:pStyle w:val="BodyText"/>
        <w:spacing w:before="49"/>
        <w:rPr>
          <w:rFonts w:ascii="Verdana"/>
          <w:b/>
          <w:sz w:val="19"/>
        </w:rPr>
      </w:pPr>
    </w:p>
    <w:p>
      <w:pPr>
        <w:pStyle w:val="BodyText"/>
        <w:spacing w:line="230" w:lineRule="auto"/>
        <w:ind w:left="360" w:right="355"/>
        <w:jc w:val="both"/>
      </w:pPr>
      <w:r>
        <w:rPr/>
        <w:t>1.- Chỉ ở đây, này các Tỷ-kheo, có Sa-môn thứ nhất, có Sa-môn thứ hai, có Sa-môn thứ ba, có Sa-môn thứ tư, còn ngoại đạo khác không có Sa-môn. Như vậy, này các Tỷ kheo, các Thầy chơn chánh rống tiếng rống con sư tử.</w:t>
      </w:r>
    </w:p>
    <w:p>
      <w:pPr>
        <w:pStyle w:val="BodyText"/>
      </w:pPr>
    </w:p>
    <w:p>
      <w:pPr>
        <w:pStyle w:val="ListParagraph"/>
        <w:numPr>
          <w:ilvl w:val="0"/>
          <w:numId w:val="226"/>
        </w:numPr>
        <w:tabs>
          <w:tab w:pos="597" w:val="left" w:leader="none"/>
        </w:tabs>
        <w:spacing w:line="240" w:lineRule="auto" w:before="1"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5"/>
          <w:sz w:val="24"/>
        </w:rPr>
        <w:t> </w:t>
      </w:r>
      <w:r>
        <w:rPr>
          <w:sz w:val="24"/>
        </w:rPr>
        <w:t>Sa-môn</w:t>
      </w:r>
      <w:r>
        <w:rPr>
          <w:spacing w:val="-5"/>
          <w:sz w:val="24"/>
        </w:rPr>
        <w:t> </w:t>
      </w:r>
      <w:r>
        <w:rPr>
          <w:sz w:val="24"/>
        </w:rPr>
        <w:t>thứ</w:t>
      </w:r>
      <w:r>
        <w:rPr>
          <w:spacing w:val="-1"/>
          <w:sz w:val="24"/>
        </w:rPr>
        <w:t> </w:t>
      </w:r>
      <w:r>
        <w:rPr>
          <w:spacing w:val="-2"/>
          <w:sz w:val="24"/>
        </w:rPr>
        <w:t>nhất?</w:t>
      </w:r>
    </w:p>
    <w:p>
      <w:pPr>
        <w:pStyle w:val="BodyText"/>
        <w:spacing w:before="6"/>
      </w:pPr>
    </w:p>
    <w:p>
      <w:pPr>
        <w:pStyle w:val="BodyText"/>
        <w:spacing w:line="232" w:lineRule="auto"/>
        <w:ind w:left="360" w:right="354"/>
        <w:jc w:val="both"/>
      </w:pPr>
      <w:r>
        <w:rPr/>
        <w:t>Ở đây, này các Tỷ-kheo, Tỷ-kheo do đoạn diệt ba kiết sử, là bậc Dự lưu, không bị rơi vào đọa xứ, chắc chắn hướng đến giác ngộ. Này các Tỷ-kheo, người này là Sa-môn thứ nhất.</w:t>
      </w:r>
    </w:p>
    <w:p>
      <w:pPr>
        <w:pStyle w:val="ListParagraph"/>
        <w:numPr>
          <w:ilvl w:val="0"/>
          <w:numId w:val="226"/>
        </w:numPr>
        <w:tabs>
          <w:tab w:pos="597" w:val="left" w:leader="none"/>
        </w:tabs>
        <w:spacing w:line="240" w:lineRule="auto" w:before="274"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5"/>
          <w:sz w:val="24"/>
        </w:rPr>
        <w:t> </w:t>
      </w:r>
      <w:r>
        <w:rPr>
          <w:sz w:val="24"/>
        </w:rPr>
        <w:t>Sa-môn</w:t>
      </w:r>
      <w:r>
        <w:rPr>
          <w:spacing w:val="-5"/>
          <w:sz w:val="24"/>
        </w:rPr>
        <w:t> </w:t>
      </w:r>
      <w:r>
        <w:rPr>
          <w:sz w:val="24"/>
        </w:rPr>
        <w:t>thứ</w:t>
      </w:r>
      <w:r>
        <w:rPr>
          <w:spacing w:val="-1"/>
          <w:sz w:val="24"/>
        </w:rPr>
        <w:t> </w:t>
      </w:r>
      <w:r>
        <w:rPr>
          <w:spacing w:val="-4"/>
          <w:sz w:val="24"/>
        </w:rPr>
        <w:t>hai?</w:t>
      </w:r>
    </w:p>
    <w:p>
      <w:pPr>
        <w:pStyle w:val="BodyText"/>
        <w:spacing w:before="7"/>
      </w:pPr>
    </w:p>
    <w:p>
      <w:pPr>
        <w:pStyle w:val="BodyText"/>
        <w:spacing w:line="230" w:lineRule="auto"/>
        <w:ind w:left="360" w:right="354"/>
        <w:jc w:val="both"/>
      </w:pPr>
      <w:r>
        <w:rPr/>
        <w:t>Ở đây, này các Tỷ-kheo, Các Tỷ-kheo do đoạn diệt ba kiết sử, do làm cho nhẹ bớt tham và sân, là bậc Nhất Lai, còn đi lại thế giới này</w:t>
      </w:r>
      <w:r>
        <w:rPr>
          <w:spacing w:val="-3"/>
        </w:rPr>
        <w:t> </w:t>
      </w:r>
      <w:r>
        <w:rPr/>
        <w:t>một lần nữa, rồi đoạn tận khổ đau. Này</w:t>
      </w:r>
      <w:r>
        <w:rPr>
          <w:spacing w:val="-2"/>
        </w:rPr>
        <w:t> </w:t>
      </w:r>
      <w:r>
        <w:rPr/>
        <w:t>các Tỷ-kheo, đây</w:t>
      </w:r>
      <w:r>
        <w:rPr>
          <w:spacing w:val="-4"/>
        </w:rPr>
        <w:t> </w:t>
      </w:r>
      <w:r>
        <w:rPr/>
        <w:t>là Sa-môn thứ </w:t>
      </w:r>
      <w:r>
        <w:rPr>
          <w:spacing w:val="-4"/>
        </w:rPr>
        <w:t>hai.</w:t>
      </w:r>
    </w:p>
    <w:p>
      <w:pPr>
        <w:pStyle w:val="BodyText"/>
        <w:spacing w:before="2"/>
      </w:pPr>
    </w:p>
    <w:p>
      <w:pPr>
        <w:pStyle w:val="ListParagraph"/>
        <w:numPr>
          <w:ilvl w:val="0"/>
          <w:numId w:val="226"/>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5"/>
          <w:sz w:val="24"/>
        </w:rPr>
        <w:t> </w:t>
      </w:r>
      <w:r>
        <w:rPr>
          <w:sz w:val="24"/>
        </w:rPr>
        <w:t>Sa-môn</w:t>
      </w:r>
      <w:r>
        <w:rPr>
          <w:spacing w:val="-5"/>
          <w:sz w:val="24"/>
        </w:rPr>
        <w:t> </w:t>
      </w:r>
      <w:r>
        <w:rPr>
          <w:sz w:val="24"/>
        </w:rPr>
        <w:t>thứ</w:t>
      </w:r>
      <w:r>
        <w:rPr>
          <w:spacing w:val="-4"/>
          <w:sz w:val="24"/>
        </w:rPr>
        <w:t> </w:t>
      </w:r>
      <w:r>
        <w:rPr>
          <w:spacing w:val="-5"/>
          <w:sz w:val="24"/>
        </w:rPr>
        <w:t>ba?</w:t>
      </w:r>
    </w:p>
    <w:p>
      <w:pPr>
        <w:pStyle w:val="BodyText"/>
        <w:spacing w:before="5"/>
      </w:pPr>
    </w:p>
    <w:p>
      <w:pPr>
        <w:pStyle w:val="BodyText"/>
        <w:spacing w:line="232" w:lineRule="auto"/>
        <w:ind w:left="360" w:right="357"/>
        <w:jc w:val="both"/>
      </w:pPr>
      <w:r>
        <w:rPr/>
        <w:t>Ở đây, này các Tỷ-kheo, Tỷ-kheo do đoạn diệt năm hạ phần kiết sử, được hóa sanh tại đấy, chứng Niết- bàn, không phải trở lui từ thế giới ấy. Này các Tỷ-kheo, đây là Sa-môn thứ ba.</w:t>
      </w:r>
    </w:p>
    <w:p>
      <w:pPr>
        <w:pStyle w:val="ListParagraph"/>
        <w:numPr>
          <w:ilvl w:val="0"/>
          <w:numId w:val="226"/>
        </w:numPr>
        <w:tabs>
          <w:tab w:pos="597" w:val="left" w:leader="none"/>
        </w:tabs>
        <w:spacing w:line="240" w:lineRule="auto" w:before="274"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1"/>
          <w:sz w:val="24"/>
        </w:rPr>
        <w:t> </w:t>
      </w:r>
      <w:r>
        <w:rPr>
          <w:sz w:val="24"/>
        </w:rPr>
        <w:t>nào</w:t>
      </w:r>
      <w:r>
        <w:rPr>
          <w:spacing w:val="-4"/>
          <w:sz w:val="24"/>
        </w:rPr>
        <w:t> </w:t>
      </w:r>
      <w:r>
        <w:rPr>
          <w:sz w:val="24"/>
        </w:rPr>
        <w:t>là</w:t>
      </w:r>
      <w:r>
        <w:rPr>
          <w:spacing w:val="-5"/>
          <w:sz w:val="24"/>
        </w:rPr>
        <w:t> </w:t>
      </w:r>
      <w:r>
        <w:rPr>
          <w:sz w:val="24"/>
        </w:rPr>
        <w:t>Sa-môn</w:t>
      </w:r>
      <w:r>
        <w:rPr>
          <w:spacing w:val="-5"/>
          <w:sz w:val="24"/>
        </w:rPr>
        <w:t> </w:t>
      </w:r>
      <w:r>
        <w:rPr>
          <w:sz w:val="24"/>
        </w:rPr>
        <w:t>thứ</w:t>
      </w:r>
      <w:r>
        <w:rPr>
          <w:spacing w:val="-4"/>
          <w:sz w:val="24"/>
        </w:rPr>
        <w:t> </w:t>
      </w:r>
      <w:r>
        <w:rPr>
          <w:spacing w:val="-5"/>
          <w:sz w:val="24"/>
        </w:rPr>
        <w:t>tư?</w:t>
      </w:r>
    </w:p>
    <w:p>
      <w:pPr>
        <w:pStyle w:val="BodyText"/>
        <w:spacing w:before="9"/>
      </w:pPr>
    </w:p>
    <w:p>
      <w:pPr>
        <w:pStyle w:val="BodyText"/>
        <w:spacing w:line="230" w:lineRule="auto"/>
        <w:ind w:left="360" w:right="354"/>
        <w:jc w:val="both"/>
      </w:pPr>
      <w:r>
        <w:rPr/>
        <w:t>Ở đây, này các Tỷ-kheo, Tỷ-kheo do đoạn diệt các lậu hoặc, tự mình với thắng trí ngay trong hiện tại, chứng ngộ, chứng đạt và an trú tâm giải thoát, tuệ giải thoát. Này các Tỷ-kheo, đây là Sa-môn thứ tư.</w:t>
      </w:r>
    </w:p>
    <w:p>
      <w:pPr>
        <w:pStyle w:val="BodyText"/>
        <w:spacing w:before="10"/>
      </w:pPr>
    </w:p>
    <w:p>
      <w:pPr>
        <w:pStyle w:val="BodyText"/>
        <w:spacing w:line="230" w:lineRule="auto"/>
        <w:ind w:left="360" w:right="353"/>
        <w:jc w:val="both"/>
      </w:pPr>
      <w:r>
        <w:rPr/>
        <w:t>Chỉ ở đây, này các Tỷ-kheo, có Sa-môn thứ nhất, Ở đây có Sa-môn thứ hai, ở đây có Sa-môn thứ ba, ở đây có Sa-môn thứ tư, còn ngoại đạo khác không có Sa-môn. Như vậy, này các Tỷ kheo là chơn chánh rống tiếng rống con sư tử này.</w:t>
      </w:r>
    </w:p>
    <w:p>
      <w:pPr>
        <w:pStyle w:val="BodyText"/>
        <w:spacing w:before="16"/>
      </w:pPr>
    </w:p>
    <w:p>
      <w:pPr>
        <w:pStyle w:val="ListParagraph"/>
        <w:numPr>
          <w:ilvl w:val="0"/>
          <w:numId w:val="223"/>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(240) Các Lợi</w:t>
      </w:r>
      <w:r>
        <w:rPr>
          <w:rFonts w:ascii="Verdana" w:hAnsi="Verdana"/>
          <w:b/>
          <w:color w:val="008AF0"/>
          <w:spacing w:val="3"/>
          <w:sz w:val="19"/>
        </w:rPr>
        <w:t> </w:t>
      </w:r>
      <w:r>
        <w:rPr>
          <w:rFonts w:ascii="Verdana" w:hAnsi="Verdana"/>
          <w:b/>
          <w:color w:val="008AF0"/>
          <w:sz w:val="19"/>
        </w:rPr>
        <w:t>Ích</w:t>
      </w:r>
      <w:r>
        <w:rPr>
          <w:rFonts w:ascii="Verdana" w:hAnsi="Verdana"/>
          <w:b/>
          <w:color w:val="008AF0"/>
          <w:spacing w:val="1"/>
          <w:sz w:val="19"/>
        </w:rPr>
        <w:t> </w:t>
      </w:r>
      <w:r>
        <w:rPr>
          <w:rFonts w:ascii="Verdana" w:hAnsi="Verdana"/>
          <w:b/>
          <w:color w:val="008AF0"/>
          <w:sz w:val="19"/>
        </w:rPr>
        <w:t>Nhờ</w:t>
      </w:r>
      <w:r>
        <w:rPr>
          <w:rFonts w:ascii="Verdana" w:hAnsi="Verdana"/>
          <w:b/>
          <w:color w:val="008AF0"/>
          <w:spacing w:val="4"/>
          <w:sz w:val="19"/>
        </w:rPr>
        <w:t> </w:t>
      </w:r>
      <w:r>
        <w:rPr>
          <w:rFonts w:ascii="Verdana" w:hAnsi="Verdana"/>
          <w:b/>
          <w:color w:val="008AF0"/>
          <w:sz w:val="19"/>
        </w:rPr>
        <w:t>Bậc</w:t>
      </w:r>
      <w:r>
        <w:rPr>
          <w:rFonts w:ascii="Verdana" w:hAnsi="Verdana"/>
          <w:b/>
          <w:color w:val="008AF0"/>
          <w:spacing w:val="-1"/>
          <w:sz w:val="19"/>
        </w:rPr>
        <w:t> </w:t>
      </w:r>
      <w:r>
        <w:rPr>
          <w:rFonts w:ascii="Verdana" w:hAnsi="Verdana"/>
          <w:b/>
          <w:color w:val="008AF0"/>
          <w:sz w:val="19"/>
        </w:rPr>
        <w:t>Chân</w:t>
      </w:r>
      <w:r>
        <w:rPr>
          <w:rFonts w:ascii="Verdana" w:hAnsi="Verdana"/>
          <w:b/>
          <w:color w:val="008AF0"/>
          <w:spacing w:val="1"/>
          <w:sz w:val="19"/>
        </w:rPr>
        <w:t> </w:t>
      </w:r>
      <w:r>
        <w:rPr>
          <w:rFonts w:ascii="Verdana" w:hAnsi="Verdana"/>
          <w:b/>
          <w:color w:val="008AF0"/>
          <w:spacing w:val="-4"/>
          <w:sz w:val="19"/>
        </w:rPr>
        <w:t>Nhân</w:t>
      </w:r>
    </w:p>
    <w:p>
      <w:pPr>
        <w:pStyle w:val="BodyText"/>
        <w:spacing w:before="40"/>
        <w:rPr>
          <w:rFonts w:ascii="Verdana"/>
          <w:b/>
          <w:sz w:val="19"/>
        </w:rPr>
      </w:pPr>
    </w:p>
    <w:p>
      <w:pPr>
        <w:pStyle w:val="BodyText"/>
        <w:spacing w:before="1"/>
        <w:ind w:left="360"/>
      </w:pPr>
      <w:r>
        <w:rPr/>
        <w:t>-</w:t>
      </w:r>
      <w:r>
        <w:rPr>
          <w:spacing w:val="-5"/>
        </w:rPr>
        <w:t> </w:t>
      </w:r>
      <w:r>
        <w:rPr/>
        <w:t>Nhờ</w:t>
      </w:r>
      <w:r>
        <w:rPr>
          <w:spacing w:val="1"/>
        </w:rPr>
        <w:t> </w:t>
      </w:r>
      <w:r>
        <w:rPr/>
        <w:t>y</w:t>
      </w:r>
      <w:r>
        <w:rPr>
          <w:spacing w:val="-6"/>
        </w:rPr>
        <w:t> </w:t>
      </w:r>
      <w:r>
        <w:rPr/>
        <w:t>tựa</w:t>
      </w:r>
      <w:r>
        <w:rPr>
          <w:spacing w:val="-6"/>
        </w:rPr>
        <w:t> </w:t>
      </w:r>
      <w:r>
        <w:rPr/>
        <w:t>bậc</w:t>
      </w:r>
      <w:r>
        <w:rPr>
          <w:spacing w:val="-3"/>
        </w:rPr>
        <w:t> </w:t>
      </w:r>
      <w:r>
        <w:rPr/>
        <w:t>chân</w:t>
      </w:r>
      <w:r>
        <w:rPr>
          <w:spacing w:val="-2"/>
        </w:rPr>
        <w:t> </w:t>
      </w:r>
      <w:r>
        <w:rPr/>
        <w:t>nhân,</w:t>
      </w:r>
      <w:r>
        <w:rPr>
          <w:spacing w:val="-4"/>
        </w:rPr>
        <w:t> </w:t>
      </w:r>
      <w:r>
        <w:rPr/>
        <w:t>này</w:t>
      </w:r>
      <w:r>
        <w:rPr>
          <w:spacing w:val="-9"/>
        </w:rPr>
        <w:t> </w:t>
      </w:r>
      <w:r>
        <w:rPr/>
        <w:t>các</w:t>
      </w:r>
      <w:r>
        <w:rPr>
          <w:spacing w:val="-4"/>
        </w:rPr>
        <w:t> </w:t>
      </w:r>
      <w:r>
        <w:rPr/>
        <w:t>Tỷ-kheo,</w:t>
      </w:r>
      <w:r>
        <w:rPr>
          <w:spacing w:val="-1"/>
        </w:rPr>
        <w:t> </w:t>
      </w:r>
      <w:r>
        <w:rPr/>
        <w:t>chờ</w:t>
      </w:r>
      <w:r>
        <w:rPr>
          <w:spacing w:val="-2"/>
        </w:rPr>
        <w:t> </w:t>
      </w:r>
      <w:r>
        <w:rPr/>
        <w:t>đợi</w:t>
      </w:r>
      <w:r>
        <w:rPr>
          <w:spacing w:val="-4"/>
        </w:rPr>
        <w:t> </w:t>
      </w:r>
      <w:r>
        <w:rPr/>
        <w:t>là</w:t>
      </w:r>
      <w:r>
        <w:rPr>
          <w:spacing w:val="-5"/>
        </w:rPr>
        <w:t> </w:t>
      </w:r>
      <w:r>
        <w:rPr/>
        <w:t>bốn</w:t>
      </w:r>
      <w:r>
        <w:rPr>
          <w:spacing w:val="-2"/>
        </w:rPr>
        <w:t> </w:t>
      </w:r>
      <w:r>
        <w:rPr/>
        <w:t>lợi</w:t>
      </w:r>
      <w:r>
        <w:rPr>
          <w:spacing w:val="-1"/>
        </w:rPr>
        <w:t> </w:t>
      </w:r>
      <w:r>
        <w:rPr/>
        <w:t>ích.</w:t>
      </w:r>
      <w:r>
        <w:rPr>
          <w:spacing w:val="-2"/>
        </w:rPr>
        <w:t> </w:t>
      </w:r>
      <w:r>
        <w:rPr/>
        <w:t>Thế</w:t>
      </w:r>
      <w:r>
        <w:rPr>
          <w:spacing w:val="-5"/>
        </w:rPr>
        <w:t> </w:t>
      </w:r>
      <w:r>
        <w:rPr/>
        <w:t>nào</w:t>
      </w:r>
      <w:r>
        <w:rPr>
          <w:spacing w:val="-2"/>
        </w:rPr>
        <w:t> </w:t>
      </w:r>
      <w:r>
        <w:rPr/>
        <w:t>là</w:t>
      </w:r>
      <w:r>
        <w:rPr>
          <w:spacing w:val="-1"/>
        </w:rPr>
        <w:t> </w:t>
      </w:r>
      <w:r>
        <w:rPr>
          <w:spacing w:val="-4"/>
        </w:rPr>
        <w:t>bốn?</w:t>
      </w:r>
    </w:p>
    <w:p>
      <w:pPr>
        <w:pStyle w:val="BodyText"/>
        <w:spacing w:before="4"/>
      </w:pPr>
    </w:p>
    <w:p>
      <w:pPr>
        <w:pStyle w:val="BodyText"/>
        <w:spacing w:line="232" w:lineRule="auto"/>
        <w:ind w:left="360" w:right="352"/>
        <w:jc w:val="both"/>
      </w:pPr>
      <w:r>
        <w:rPr/>
        <w:t>Lớn mạnh nhờ Thánh giới, lớn mạnh nhờ Thánh giới, lớn mạnh nhờ Thánh định, lớn mạnh nhờ Thánh</w:t>
      </w:r>
      <w:r>
        <w:rPr>
          <w:spacing w:val="40"/>
        </w:rPr>
        <w:t> </w:t>
      </w:r>
      <w:r>
        <w:rPr/>
        <w:t>trí tuệ, lớn mạnh nhờ Thánh giải thoát.</w:t>
      </w:r>
    </w:p>
    <w:p>
      <w:pPr>
        <w:pStyle w:val="BodyText"/>
        <w:spacing w:before="274"/>
        <w:ind w:left="360"/>
      </w:pPr>
      <w:r>
        <w:rPr/>
        <w:t>Nhờ</w:t>
      </w:r>
      <w:r>
        <w:rPr>
          <w:spacing w:val="-5"/>
        </w:rPr>
        <w:t> </w:t>
      </w:r>
      <w:r>
        <w:rPr/>
        <w:t>y</w:t>
      </w:r>
      <w:r>
        <w:rPr>
          <w:spacing w:val="-6"/>
        </w:rPr>
        <w:t> </w:t>
      </w:r>
      <w:r>
        <w:rPr/>
        <w:t>tựa</w:t>
      </w:r>
      <w:r>
        <w:rPr>
          <w:spacing w:val="-6"/>
        </w:rPr>
        <w:t> </w:t>
      </w:r>
      <w:r>
        <w:rPr/>
        <w:t>bậc</w:t>
      </w:r>
      <w:r>
        <w:rPr>
          <w:spacing w:val="-3"/>
        </w:rPr>
        <w:t> </w:t>
      </w:r>
      <w:r>
        <w:rPr/>
        <w:t>chân</w:t>
      </w:r>
      <w:r>
        <w:rPr>
          <w:spacing w:val="-4"/>
        </w:rPr>
        <w:t> </w:t>
      </w:r>
      <w:r>
        <w:rPr/>
        <w:t>nhân,</w:t>
      </w:r>
      <w:r>
        <w:rPr>
          <w:spacing w:val="-3"/>
        </w:rPr>
        <w:t> </w:t>
      </w:r>
      <w:r>
        <w:rPr/>
        <w:t>này</w:t>
      </w:r>
      <w:r>
        <w:rPr>
          <w:spacing w:val="-6"/>
        </w:rPr>
        <w:t> </w:t>
      </w:r>
      <w:r>
        <w:rPr/>
        <w:t>các</w:t>
      </w:r>
      <w:r>
        <w:rPr>
          <w:spacing w:val="-5"/>
        </w:rPr>
        <w:t> </w:t>
      </w:r>
      <w:r>
        <w:rPr/>
        <w:t>Tỷ-kheo,</w:t>
      </w:r>
      <w:r>
        <w:rPr>
          <w:spacing w:val="-2"/>
        </w:rPr>
        <w:t> </w:t>
      </w:r>
      <w:r>
        <w:rPr/>
        <w:t>chờ</w:t>
      </w:r>
      <w:r>
        <w:rPr>
          <w:spacing w:val="-4"/>
        </w:rPr>
        <w:t> </w:t>
      </w:r>
      <w:r>
        <w:rPr/>
        <w:t>đợi</w:t>
      </w:r>
      <w:r>
        <w:rPr>
          <w:spacing w:val="-5"/>
        </w:rPr>
        <w:t> </w:t>
      </w:r>
      <w:r>
        <w:rPr/>
        <w:t>là</w:t>
      </w:r>
      <w:r>
        <w:rPr>
          <w:spacing w:val="-2"/>
        </w:rPr>
        <w:t> </w:t>
      </w:r>
      <w:r>
        <w:rPr/>
        <w:t>bốn</w:t>
      </w:r>
      <w:r>
        <w:rPr>
          <w:spacing w:val="-5"/>
        </w:rPr>
        <w:t> </w:t>
      </w:r>
      <w:r>
        <w:rPr/>
        <w:t>lợi</w:t>
      </w:r>
      <w:r>
        <w:rPr>
          <w:spacing w:val="-1"/>
        </w:rPr>
        <w:t> </w:t>
      </w:r>
      <w:r>
        <w:rPr/>
        <w:t>ích</w:t>
      </w:r>
      <w:r>
        <w:rPr>
          <w:spacing w:val="-3"/>
        </w:rPr>
        <w:t> </w:t>
      </w:r>
      <w:r>
        <w:rPr>
          <w:spacing w:val="-4"/>
        </w:rPr>
        <w:t>này.</w:t>
      </w:r>
    </w:p>
    <w:p>
      <w:pPr>
        <w:pStyle w:val="BodyText"/>
        <w:spacing w:before="16"/>
      </w:pPr>
    </w:p>
    <w:p>
      <w:pPr>
        <w:pStyle w:val="ListParagraph"/>
        <w:numPr>
          <w:ilvl w:val="2"/>
          <w:numId w:val="165"/>
        </w:numPr>
        <w:tabs>
          <w:tab w:pos="4407" w:val="left" w:leader="none"/>
        </w:tabs>
        <w:spacing w:line="240" w:lineRule="auto" w:before="0" w:after="0"/>
        <w:ind w:left="4407" w:right="0" w:hanging="606"/>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Sợ</w:t>
      </w:r>
      <w:r>
        <w:rPr>
          <w:rFonts w:ascii="Verdana" w:hAnsi="Verdana"/>
          <w:b/>
          <w:color w:val="008AF0"/>
          <w:spacing w:val="2"/>
          <w:sz w:val="20"/>
        </w:rPr>
        <w:t> </w:t>
      </w:r>
      <w:r>
        <w:rPr>
          <w:rFonts w:ascii="Verdana" w:hAnsi="Verdana"/>
          <w:b/>
          <w:color w:val="008AF0"/>
          <w:sz w:val="20"/>
        </w:rPr>
        <w:t>Hãi</w:t>
      </w:r>
      <w:r>
        <w:rPr>
          <w:rFonts w:ascii="Verdana" w:hAnsi="Verdana"/>
          <w:b/>
          <w:color w:val="008AF0"/>
          <w:spacing w:val="-2"/>
          <w:sz w:val="20"/>
        </w:rPr>
        <w:t> </w:t>
      </w:r>
      <w:r>
        <w:rPr>
          <w:rFonts w:ascii="Verdana" w:hAnsi="Verdana"/>
          <w:b/>
          <w:color w:val="008AF0"/>
          <w:sz w:val="20"/>
        </w:rPr>
        <w:t>Phạm </w:t>
      </w:r>
      <w:r>
        <w:rPr>
          <w:rFonts w:ascii="Verdana" w:hAnsi="Verdana"/>
          <w:b/>
          <w:color w:val="008AF0"/>
          <w:spacing w:val="-5"/>
          <w:sz w:val="20"/>
        </w:rPr>
        <w:t>Tội</w:t>
      </w:r>
    </w:p>
    <w:p>
      <w:pPr>
        <w:pStyle w:val="BodyText"/>
        <w:spacing w:before="47"/>
        <w:rPr>
          <w:rFonts w:ascii="Verdana"/>
          <w:b/>
          <w:sz w:val="20"/>
        </w:rPr>
      </w:pPr>
    </w:p>
    <w:p>
      <w:pPr>
        <w:pStyle w:val="ListParagraph"/>
        <w:numPr>
          <w:ilvl w:val="0"/>
          <w:numId w:val="227"/>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(241) Phạm</w:t>
      </w:r>
      <w:r>
        <w:rPr>
          <w:rFonts w:ascii="Verdana" w:hAnsi="Verdana"/>
          <w:b/>
          <w:color w:val="008AF0"/>
          <w:spacing w:val="2"/>
          <w:sz w:val="19"/>
        </w:rPr>
        <w:t> </w:t>
      </w:r>
      <w:r>
        <w:rPr>
          <w:rFonts w:ascii="Verdana" w:hAnsi="Verdana"/>
          <w:b/>
          <w:color w:val="008AF0"/>
          <w:sz w:val="19"/>
        </w:rPr>
        <w:t>Tội</w:t>
      </w:r>
      <w:r>
        <w:rPr>
          <w:rFonts w:ascii="Verdana" w:hAnsi="Verdana"/>
          <w:b/>
          <w:color w:val="008AF0"/>
          <w:spacing w:val="1"/>
          <w:sz w:val="19"/>
        </w:rPr>
        <w:t> </w:t>
      </w:r>
      <w:r>
        <w:rPr>
          <w:rFonts w:ascii="Verdana" w:hAnsi="Verdana"/>
          <w:b/>
          <w:color w:val="008AF0"/>
          <w:spacing w:val="-5"/>
          <w:sz w:val="19"/>
        </w:rPr>
        <w:t>(1)</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27"/>
        </w:numPr>
        <w:tabs>
          <w:tab w:pos="599" w:val="left" w:leader="none"/>
        </w:tabs>
        <w:spacing w:line="228" w:lineRule="auto" w:before="104" w:after="0"/>
        <w:ind w:left="360" w:right="352" w:firstLine="0"/>
        <w:jc w:val="both"/>
        <w:rPr>
          <w:sz w:val="24"/>
        </w:rPr>
      </w:pPr>
      <w:r>
        <w:rPr>
          <w:b/>
          <w:sz w:val="27"/>
        </w:rPr>
        <w:t>M</w:t>
      </w:r>
      <w:r>
        <w:rPr>
          <w:sz w:val="24"/>
        </w:rPr>
        <w:t>ột</w:t>
      </w:r>
      <w:r>
        <w:rPr>
          <w:spacing w:val="-2"/>
          <w:sz w:val="24"/>
        </w:rPr>
        <w:t> </w:t>
      </w:r>
      <w:r>
        <w:rPr>
          <w:sz w:val="24"/>
        </w:rPr>
        <w:t>thời,</w:t>
      </w:r>
      <w:r>
        <w:rPr>
          <w:spacing w:val="-1"/>
          <w:sz w:val="24"/>
        </w:rPr>
        <w:t> </w:t>
      </w:r>
      <w:r>
        <w:rPr>
          <w:sz w:val="24"/>
        </w:rPr>
        <w:t>Thế</w:t>
      </w:r>
      <w:r>
        <w:rPr>
          <w:spacing w:val="-2"/>
          <w:sz w:val="24"/>
        </w:rPr>
        <w:t> </w:t>
      </w:r>
      <w:r>
        <w:rPr>
          <w:sz w:val="24"/>
        </w:rPr>
        <w:t>Tôn</w:t>
      </w:r>
      <w:r>
        <w:rPr>
          <w:spacing w:val="-3"/>
          <w:sz w:val="24"/>
        </w:rPr>
        <w:t> </w:t>
      </w:r>
      <w:r>
        <w:rPr>
          <w:sz w:val="24"/>
        </w:rPr>
        <w:t>trú</w:t>
      </w:r>
      <w:r>
        <w:rPr>
          <w:spacing w:val="-2"/>
          <w:sz w:val="24"/>
        </w:rPr>
        <w:t> </w:t>
      </w:r>
      <w:r>
        <w:rPr>
          <w:sz w:val="24"/>
        </w:rPr>
        <w:t>ở Kosambi,</w:t>
      </w:r>
      <w:r>
        <w:rPr>
          <w:spacing w:val="-2"/>
          <w:sz w:val="24"/>
        </w:rPr>
        <w:t> </w:t>
      </w:r>
      <w:r>
        <w:rPr>
          <w:sz w:val="24"/>
        </w:rPr>
        <w:t>tại</w:t>
      </w:r>
      <w:r>
        <w:rPr>
          <w:spacing w:val="-1"/>
          <w:sz w:val="24"/>
        </w:rPr>
        <w:t> </w:t>
      </w:r>
      <w:r>
        <w:rPr>
          <w:sz w:val="24"/>
        </w:rPr>
        <w:t>khu</w:t>
      </w:r>
      <w:r>
        <w:rPr>
          <w:spacing w:val="-3"/>
          <w:sz w:val="24"/>
        </w:rPr>
        <w:t> </w:t>
      </w:r>
      <w:r>
        <w:rPr>
          <w:sz w:val="24"/>
        </w:rPr>
        <w:t>vườn Ghosita.</w:t>
      </w:r>
      <w:r>
        <w:rPr>
          <w:spacing w:val="-2"/>
          <w:sz w:val="24"/>
        </w:rPr>
        <w:t> </w:t>
      </w:r>
      <w:r>
        <w:rPr>
          <w:sz w:val="24"/>
        </w:rPr>
        <w:t>Rồi</w:t>
      </w:r>
      <w:r>
        <w:rPr>
          <w:spacing w:val="-2"/>
          <w:sz w:val="24"/>
        </w:rPr>
        <w:t> </w:t>
      </w:r>
      <w:r>
        <w:rPr>
          <w:sz w:val="24"/>
        </w:rPr>
        <w:t>Tôn giả</w:t>
      </w:r>
      <w:r>
        <w:rPr>
          <w:spacing w:val="-3"/>
          <w:sz w:val="24"/>
        </w:rPr>
        <w:t> </w:t>
      </w:r>
      <w:r>
        <w:rPr>
          <w:sz w:val="24"/>
        </w:rPr>
        <w:t>Ananda</w:t>
      </w:r>
      <w:r>
        <w:rPr>
          <w:spacing w:val="-3"/>
          <w:sz w:val="24"/>
        </w:rPr>
        <w:t> </w:t>
      </w:r>
      <w:r>
        <w:rPr>
          <w:sz w:val="24"/>
        </w:rPr>
        <w:t>đi</w:t>
      </w:r>
      <w:r>
        <w:rPr>
          <w:spacing w:val="-2"/>
          <w:sz w:val="24"/>
        </w:rPr>
        <w:t> </w:t>
      </w:r>
      <w:r>
        <w:rPr>
          <w:sz w:val="24"/>
        </w:rPr>
        <w:t>đến Thế Tôn; sau khi đến, đảnh lễ Thế Tôn rồi ngồi xuống một bên. Thế Tôn nói với Tôn giả Ananda đang ngồi xuống một </w:t>
      </w:r>
      <w:r>
        <w:rPr>
          <w:spacing w:val="-4"/>
          <w:sz w:val="24"/>
        </w:rPr>
        <w:t>bên:</w:t>
      </w:r>
    </w:p>
    <w:p>
      <w:pPr>
        <w:pStyle w:val="BodyText"/>
      </w:pPr>
    </w:p>
    <w:p>
      <w:pPr>
        <w:pStyle w:val="ListParagraph"/>
        <w:numPr>
          <w:ilvl w:val="2"/>
          <w:numId w:val="227"/>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Ananda,</w:t>
      </w:r>
      <w:r>
        <w:rPr>
          <w:spacing w:val="-1"/>
          <w:sz w:val="24"/>
        </w:rPr>
        <w:t> </w:t>
      </w:r>
      <w:r>
        <w:rPr>
          <w:sz w:val="24"/>
        </w:rPr>
        <w:t>sự</w:t>
      </w:r>
      <w:r>
        <w:rPr>
          <w:spacing w:val="-5"/>
          <w:sz w:val="24"/>
        </w:rPr>
        <w:t> </w:t>
      </w:r>
      <w:r>
        <w:rPr>
          <w:sz w:val="24"/>
        </w:rPr>
        <w:t>tranh chấp</w:t>
      </w:r>
      <w:r>
        <w:rPr>
          <w:spacing w:val="-1"/>
          <w:sz w:val="24"/>
        </w:rPr>
        <w:t> </w:t>
      </w:r>
      <w:r>
        <w:rPr>
          <w:sz w:val="24"/>
        </w:rPr>
        <w:t>ấy</w:t>
      </w:r>
      <w:r>
        <w:rPr>
          <w:spacing w:val="-8"/>
          <w:sz w:val="24"/>
        </w:rPr>
        <w:t> </w:t>
      </w:r>
      <w:r>
        <w:rPr>
          <w:sz w:val="24"/>
        </w:rPr>
        <w:t>đã</w:t>
      </w:r>
      <w:r>
        <w:rPr>
          <w:spacing w:val="-3"/>
          <w:sz w:val="24"/>
        </w:rPr>
        <w:t> </w:t>
      </w:r>
      <w:r>
        <w:rPr>
          <w:sz w:val="24"/>
        </w:rPr>
        <w:t>được</w:t>
      </w:r>
      <w:r>
        <w:rPr>
          <w:spacing w:val="-5"/>
          <w:sz w:val="24"/>
        </w:rPr>
        <w:t> </w:t>
      </w:r>
      <w:r>
        <w:rPr>
          <w:sz w:val="24"/>
        </w:rPr>
        <w:t>chấm</w:t>
      </w:r>
      <w:r>
        <w:rPr>
          <w:spacing w:val="-1"/>
          <w:sz w:val="24"/>
        </w:rPr>
        <w:t> </w:t>
      </w:r>
      <w:r>
        <w:rPr>
          <w:sz w:val="24"/>
        </w:rPr>
        <w:t>dứt</w:t>
      </w:r>
      <w:r>
        <w:rPr>
          <w:spacing w:val="-1"/>
          <w:sz w:val="24"/>
        </w:rPr>
        <w:t> </w:t>
      </w:r>
      <w:r>
        <w:rPr>
          <w:spacing w:val="-2"/>
          <w:sz w:val="24"/>
        </w:rPr>
        <w:t>chưa?</w:t>
      </w:r>
    </w:p>
    <w:p>
      <w:pPr>
        <w:pStyle w:val="BodyText"/>
        <w:spacing w:before="9"/>
      </w:pPr>
    </w:p>
    <w:p>
      <w:pPr>
        <w:pStyle w:val="ListParagraph"/>
        <w:numPr>
          <w:ilvl w:val="2"/>
          <w:numId w:val="227"/>
        </w:numPr>
        <w:tabs>
          <w:tab w:pos="498" w:val="left" w:leader="none"/>
        </w:tabs>
        <w:spacing w:line="230" w:lineRule="auto" w:before="0" w:after="0"/>
        <w:ind w:left="360" w:right="353" w:firstLine="0"/>
        <w:jc w:val="both"/>
        <w:rPr>
          <w:sz w:val="24"/>
        </w:rPr>
      </w:pPr>
      <w:r>
        <w:rPr>
          <w:sz w:val="24"/>
        </w:rPr>
        <w:t>Từ</w:t>
      </w:r>
      <w:r>
        <w:rPr>
          <w:spacing w:val="-2"/>
          <w:sz w:val="24"/>
        </w:rPr>
        <w:t> </w:t>
      </w:r>
      <w:r>
        <w:rPr>
          <w:sz w:val="24"/>
        </w:rPr>
        <w:t>đâu,</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sự</w:t>
      </w:r>
      <w:r>
        <w:rPr>
          <w:spacing w:val="-2"/>
          <w:sz w:val="24"/>
        </w:rPr>
        <w:t> </w:t>
      </w:r>
      <w:r>
        <w:rPr>
          <w:sz w:val="24"/>
        </w:rPr>
        <w:t>tranh chấp ấy</w:t>
      </w:r>
      <w:r>
        <w:rPr>
          <w:spacing w:val="-7"/>
          <w:sz w:val="24"/>
        </w:rPr>
        <w:t> </w:t>
      </w:r>
      <w:r>
        <w:rPr>
          <w:sz w:val="24"/>
        </w:rPr>
        <w:t>sẽ</w:t>
      </w:r>
      <w:r>
        <w:rPr>
          <w:spacing w:val="-2"/>
          <w:sz w:val="24"/>
        </w:rPr>
        <w:t> </w:t>
      </w:r>
      <w:r>
        <w:rPr>
          <w:sz w:val="24"/>
        </w:rPr>
        <w:t>chấm dứt</w:t>
      </w:r>
      <w:r>
        <w:rPr>
          <w:spacing w:val="-2"/>
          <w:sz w:val="24"/>
        </w:rPr>
        <w:t> </w:t>
      </w:r>
      <w:r>
        <w:rPr>
          <w:sz w:val="24"/>
        </w:rPr>
        <w:t>được? Bàhiya, vị</w:t>
      </w:r>
      <w:r>
        <w:rPr>
          <w:spacing w:val="-1"/>
          <w:sz w:val="24"/>
        </w:rPr>
        <w:t> </w:t>
      </w:r>
      <w:r>
        <w:rPr>
          <w:sz w:val="24"/>
        </w:rPr>
        <w:t>đồng</w:t>
      </w:r>
      <w:r>
        <w:rPr>
          <w:spacing w:val="-4"/>
          <w:sz w:val="24"/>
        </w:rPr>
        <w:t> </w:t>
      </w:r>
      <w:r>
        <w:rPr>
          <w:sz w:val="24"/>
        </w:rPr>
        <w:t>trú với</w:t>
      </w:r>
      <w:r>
        <w:rPr>
          <w:spacing w:val="-1"/>
          <w:sz w:val="24"/>
        </w:rPr>
        <w:t> </w:t>
      </w:r>
      <w:r>
        <w:rPr>
          <w:sz w:val="24"/>
        </w:rPr>
        <w:t>Tôn giả</w:t>
      </w:r>
      <w:r>
        <w:rPr>
          <w:spacing w:val="-3"/>
          <w:sz w:val="24"/>
        </w:rPr>
        <w:t> </w:t>
      </w:r>
      <w:r>
        <w:rPr>
          <w:sz w:val="24"/>
        </w:rPr>
        <w:t>Anuruddha hoàn toàn đứng</w:t>
      </w:r>
      <w:r>
        <w:rPr>
          <w:spacing w:val="-1"/>
          <w:sz w:val="24"/>
        </w:rPr>
        <w:t> </w:t>
      </w:r>
      <w:r>
        <w:rPr>
          <w:sz w:val="24"/>
        </w:rPr>
        <w:t>về phía hòa hợp tăng. Do vậy, Tôn giả Anuruddha</w:t>
      </w:r>
      <w:r>
        <w:rPr>
          <w:spacing w:val="-1"/>
          <w:sz w:val="24"/>
        </w:rPr>
        <w:t> </w:t>
      </w:r>
      <w:r>
        <w:rPr>
          <w:sz w:val="24"/>
        </w:rPr>
        <w:t>nghĩ rằng</w:t>
      </w:r>
      <w:r>
        <w:rPr>
          <w:spacing w:val="-1"/>
          <w:sz w:val="24"/>
        </w:rPr>
        <w:t> </w:t>
      </w:r>
      <w:r>
        <w:rPr>
          <w:sz w:val="24"/>
        </w:rPr>
        <w:t>không nên nói một lời nào.</w:t>
      </w:r>
    </w:p>
    <w:p>
      <w:pPr>
        <w:pStyle w:val="BodyText"/>
        <w:spacing w:before="8"/>
      </w:pPr>
    </w:p>
    <w:p>
      <w:pPr>
        <w:pStyle w:val="ListParagraph"/>
        <w:numPr>
          <w:ilvl w:val="2"/>
          <w:numId w:val="227"/>
        </w:numPr>
        <w:tabs>
          <w:tab w:pos="503" w:val="left" w:leader="none"/>
        </w:tabs>
        <w:spacing w:line="232" w:lineRule="auto" w:before="0" w:after="0"/>
        <w:ind w:left="360" w:right="353" w:firstLine="0"/>
        <w:jc w:val="both"/>
        <w:rPr>
          <w:sz w:val="24"/>
        </w:rPr>
      </w:pPr>
      <w:r>
        <w:rPr>
          <w:sz w:val="24"/>
        </w:rPr>
        <w:t>Này Ananda, có khi nào Anuruddha lại can thiệp vào những vấn đề tranh chấp giữa chúng Tăng? Phải chăng, này Ananda, khi nào có vấn đề tranh chấp gì khởi lên, chính hai Thầy Sàriputta và Moggallàna làm chấm dứt tất cả tranh chấp ấy?</w:t>
      </w:r>
    </w:p>
    <w:p>
      <w:pPr>
        <w:pStyle w:val="ListParagraph"/>
        <w:numPr>
          <w:ilvl w:val="1"/>
          <w:numId w:val="227"/>
        </w:numPr>
        <w:tabs>
          <w:tab w:pos="597" w:val="left" w:leader="none"/>
        </w:tabs>
        <w:spacing w:line="240" w:lineRule="auto" w:before="270" w:after="0"/>
        <w:ind w:left="597" w:right="0" w:hanging="237"/>
        <w:jc w:val="both"/>
        <w:rPr>
          <w:sz w:val="24"/>
        </w:rPr>
      </w:pPr>
      <w:r>
        <w:rPr>
          <w:sz w:val="24"/>
        </w:rPr>
        <w:t>Này</w:t>
      </w:r>
      <w:r>
        <w:rPr>
          <w:spacing w:val="-9"/>
          <w:sz w:val="24"/>
        </w:rPr>
        <w:t> </w:t>
      </w:r>
      <w:r>
        <w:rPr>
          <w:sz w:val="24"/>
        </w:rPr>
        <w:t>Ananda,</w:t>
      </w:r>
      <w:r>
        <w:rPr>
          <w:spacing w:val="-2"/>
          <w:sz w:val="24"/>
        </w:rPr>
        <w:t> </w:t>
      </w:r>
      <w:r>
        <w:rPr>
          <w:sz w:val="24"/>
        </w:rPr>
        <w:t>do</w:t>
      </w:r>
      <w:r>
        <w:rPr>
          <w:spacing w:val="-5"/>
          <w:sz w:val="24"/>
        </w:rPr>
        <w:t> </w:t>
      </w:r>
      <w:r>
        <w:rPr>
          <w:sz w:val="24"/>
        </w:rPr>
        <w:t>thấy</w:t>
      </w:r>
      <w:r>
        <w:rPr>
          <w:spacing w:val="-9"/>
          <w:sz w:val="24"/>
        </w:rPr>
        <w:t> </w:t>
      </w:r>
      <w:r>
        <w:rPr>
          <w:sz w:val="24"/>
        </w:rPr>
        <w:t>bốn lợi</w:t>
      </w:r>
      <w:r>
        <w:rPr>
          <w:spacing w:val="-3"/>
          <w:sz w:val="24"/>
        </w:rPr>
        <w:t> </w:t>
      </w:r>
      <w:r>
        <w:rPr>
          <w:sz w:val="24"/>
        </w:rPr>
        <w:t>ích</w:t>
      </w:r>
      <w:r>
        <w:rPr>
          <w:spacing w:val="-5"/>
          <w:sz w:val="24"/>
        </w:rPr>
        <w:t> </w:t>
      </w:r>
      <w:r>
        <w:rPr>
          <w:sz w:val="24"/>
        </w:rPr>
        <w:t>này,</w:t>
      </w:r>
      <w:r>
        <w:rPr>
          <w:spacing w:val="-4"/>
          <w:sz w:val="24"/>
        </w:rPr>
        <w:t> </w:t>
      </w:r>
      <w:r>
        <w:rPr>
          <w:sz w:val="24"/>
        </w:rPr>
        <w:t>kẻ</w:t>
      </w:r>
      <w:r>
        <w:rPr>
          <w:spacing w:val="-5"/>
          <w:sz w:val="24"/>
        </w:rPr>
        <w:t> </w:t>
      </w:r>
      <w:r>
        <w:rPr>
          <w:sz w:val="24"/>
        </w:rPr>
        <w:t>ác</w:t>
      </w:r>
      <w:r>
        <w:rPr>
          <w:spacing w:val="-3"/>
          <w:sz w:val="24"/>
        </w:rPr>
        <w:t> </w:t>
      </w:r>
      <w:r>
        <w:rPr>
          <w:sz w:val="24"/>
        </w:rPr>
        <w:t>Tỷ-kheo</w:t>
      </w:r>
      <w:r>
        <w:rPr>
          <w:spacing w:val="-1"/>
          <w:sz w:val="24"/>
        </w:rPr>
        <w:t> </w:t>
      </w:r>
      <w:r>
        <w:rPr>
          <w:sz w:val="24"/>
        </w:rPr>
        <w:t>thích</w:t>
      </w:r>
      <w:r>
        <w:rPr>
          <w:spacing w:val="-3"/>
          <w:sz w:val="24"/>
        </w:rPr>
        <w:t> </w:t>
      </w:r>
      <w:r>
        <w:rPr>
          <w:sz w:val="24"/>
        </w:rPr>
        <w:t>thú</w:t>
      </w:r>
      <w:r>
        <w:rPr>
          <w:spacing w:val="-2"/>
          <w:sz w:val="24"/>
        </w:rPr>
        <w:t> </w:t>
      </w:r>
      <w:r>
        <w:rPr>
          <w:sz w:val="24"/>
        </w:rPr>
        <w:t>với</w:t>
      </w:r>
      <w:r>
        <w:rPr>
          <w:spacing w:val="-1"/>
          <w:sz w:val="24"/>
        </w:rPr>
        <w:t> </w:t>
      </w:r>
      <w:r>
        <w:rPr>
          <w:sz w:val="24"/>
        </w:rPr>
        <w:t>phá</w:t>
      </w:r>
      <w:r>
        <w:rPr>
          <w:spacing w:val="-6"/>
          <w:sz w:val="24"/>
        </w:rPr>
        <w:t> </w:t>
      </w:r>
      <w:r>
        <w:rPr>
          <w:sz w:val="24"/>
        </w:rPr>
        <w:t>hòa</w:t>
      </w:r>
      <w:r>
        <w:rPr>
          <w:spacing w:val="-4"/>
          <w:sz w:val="24"/>
        </w:rPr>
        <w:t> </w:t>
      </w:r>
      <w:r>
        <w:rPr>
          <w:sz w:val="24"/>
        </w:rPr>
        <w:t>hợp</w:t>
      </w:r>
      <w:r>
        <w:rPr>
          <w:spacing w:val="-2"/>
          <w:sz w:val="24"/>
        </w:rPr>
        <w:t> </w:t>
      </w:r>
      <w:r>
        <w:rPr>
          <w:sz w:val="24"/>
        </w:rPr>
        <w:t>Tăng.</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7"/>
      </w:pPr>
    </w:p>
    <w:p>
      <w:pPr>
        <w:pStyle w:val="BodyText"/>
        <w:spacing w:line="230" w:lineRule="auto"/>
        <w:ind w:left="360" w:right="357"/>
        <w:jc w:val="both"/>
      </w:pPr>
      <w:r>
        <w:rPr/>
        <w:t>Ở đây, này Ananda, kẻ ác Tỷ-kheo, do theo ác giới, theo ác pháp không trong sạch, sở hành đáng nghi ngờ, có hành động che giấu, không phải Sa-môn nhưng tự xưng là Sa-môn, không hành Phạm hạnh nhưng tự xưng là hành Phạm hạnh, nội tâm mục nát, đầy ứ dục vọng, một đống rác dơ bẩn. Vị ấy nghĩ như sau: “Nếu các Tỷ-kheo sẽ biết ta là ác giới, theo ác pháp, không thanh tịnh ... một đống rác dơ bẩn; nếu họ hòa hợp, họ sẽ làm hại ta; nếu họ chia rẽ, họ sẽ không</w:t>
      </w:r>
      <w:r>
        <w:rPr>
          <w:spacing w:val="-1"/>
        </w:rPr>
        <w:t> </w:t>
      </w:r>
      <w:r>
        <w:rPr/>
        <w:t>làm hại được ta”. Này</w:t>
      </w:r>
      <w:r>
        <w:rPr>
          <w:spacing w:val="-2"/>
        </w:rPr>
        <w:t> </w:t>
      </w:r>
      <w:r>
        <w:rPr/>
        <w:t>Ananda, do thấy</w:t>
      </w:r>
      <w:r>
        <w:rPr>
          <w:spacing w:val="-1"/>
        </w:rPr>
        <w:t> </w:t>
      </w:r>
      <w:r>
        <w:rPr/>
        <w:t>lợi ích thứ nhất này, ác Tỷ-kheo thích thú với pháp hòa hợp Tăng.</w:t>
      </w:r>
    </w:p>
    <w:p>
      <w:pPr>
        <w:pStyle w:val="BodyText"/>
        <w:spacing w:before="13"/>
      </w:pPr>
    </w:p>
    <w:p>
      <w:pPr>
        <w:pStyle w:val="ListParagraph"/>
        <w:numPr>
          <w:ilvl w:val="1"/>
          <w:numId w:val="227"/>
        </w:numPr>
        <w:tabs>
          <w:tab w:pos="606" w:val="left" w:leader="none"/>
        </w:tabs>
        <w:spacing w:line="230" w:lineRule="auto" w:before="0" w:after="0"/>
        <w:ind w:left="360" w:right="355" w:firstLine="0"/>
        <w:jc w:val="both"/>
        <w:rPr>
          <w:sz w:val="24"/>
        </w:rPr>
      </w:pPr>
      <w:r>
        <w:rPr>
          <w:sz w:val="24"/>
        </w:rPr>
        <w:t>Lại nữa, này Ananda, Tỷ-kheo có tà kiến, thành tựu với chấp thủ biên kiến, vị ấy nghĩ như sau: “Nếu các Tỷ-kheo sẽ biết ta là có ác tri kiến, chấp thủ tri kiến; nếu họ hòa hợp, họ sẽ làm hại ta; nếu họ chia</w:t>
      </w:r>
      <w:r>
        <w:rPr>
          <w:spacing w:val="40"/>
          <w:sz w:val="24"/>
        </w:rPr>
        <w:t> </w:t>
      </w:r>
      <w:r>
        <w:rPr>
          <w:sz w:val="24"/>
        </w:rPr>
        <w:t>rẽ, họ sẽ không làm hại được ta”. Này Ananda, do thấy lợi ích thứ hai này, ác Tỷ-kheo thích thú với</w:t>
      </w:r>
      <w:r>
        <w:rPr>
          <w:spacing w:val="40"/>
          <w:sz w:val="24"/>
        </w:rPr>
        <w:t> </w:t>
      </w:r>
      <w:r>
        <w:rPr>
          <w:sz w:val="24"/>
        </w:rPr>
        <w:t>pháp hòa hợp Tăng.</w:t>
      </w:r>
    </w:p>
    <w:p>
      <w:pPr>
        <w:pStyle w:val="BodyText"/>
        <w:spacing w:before="9"/>
      </w:pPr>
    </w:p>
    <w:p>
      <w:pPr>
        <w:pStyle w:val="ListParagraph"/>
        <w:numPr>
          <w:ilvl w:val="1"/>
          <w:numId w:val="227"/>
        </w:numPr>
        <w:tabs>
          <w:tab w:pos="611" w:val="left" w:leader="none"/>
        </w:tabs>
        <w:spacing w:line="230" w:lineRule="auto" w:before="0" w:after="0"/>
        <w:ind w:left="360" w:right="352" w:firstLine="0"/>
        <w:jc w:val="both"/>
        <w:rPr>
          <w:sz w:val="24"/>
        </w:rPr>
      </w:pPr>
      <w:r>
        <w:rPr>
          <w:sz w:val="24"/>
        </w:rPr>
        <w:t>Lại nữa, này Ananda, ác Tỷ-kheo có tà mạng, nuôi sống mình với tà mạng. Vị ấy suy nghĩ như sau: “Nếu các Tỷ-kheo sẽ biết ta có tà mạng, nuôi sống mình với tà mạng; nếu họ hòa hợp, họ sẽ làm hại ta; nếu họ chia rẽ, họ sẽ không làm hại được ta”. Này Ananda, do thấy lợi ích thứ ba này, ác Tỷ-kheo thích thú với pháp hòa hợp Tăng.</w:t>
      </w:r>
    </w:p>
    <w:p>
      <w:pPr>
        <w:pStyle w:val="BodyText"/>
        <w:spacing w:before="13"/>
      </w:pPr>
    </w:p>
    <w:p>
      <w:pPr>
        <w:pStyle w:val="ListParagraph"/>
        <w:numPr>
          <w:ilvl w:val="1"/>
          <w:numId w:val="227"/>
        </w:numPr>
        <w:tabs>
          <w:tab w:pos="606" w:val="left" w:leader="none"/>
        </w:tabs>
        <w:spacing w:line="230" w:lineRule="auto" w:before="0" w:after="0"/>
        <w:ind w:left="360" w:right="355" w:firstLine="0"/>
        <w:jc w:val="both"/>
        <w:rPr>
          <w:sz w:val="24"/>
        </w:rPr>
      </w:pPr>
      <w:r>
        <w:rPr>
          <w:sz w:val="24"/>
        </w:rPr>
        <w:t>Lại nữa, này Ananda, ác Tỷ-kheo tham muốn lợi dưỡng, tham muốn cung kính, tham muốn không bị kinh miệt; Vị ấy suy nghĩ như sau: “Nếu các Tỷ-kheo sẽ biết ta là tham muốn lợi dưỡng, tham muốn cung</w:t>
      </w:r>
      <w:r>
        <w:rPr>
          <w:spacing w:val="-2"/>
          <w:sz w:val="24"/>
        </w:rPr>
        <w:t> </w:t>
      </w:r>
      <w:r>
        <w:rPr>
          <w:sz w:val="24"/>
        </w:rPr>
        <w:t>kính, tham muốn không</w:t>
      </w:r>
      <w:r>
        <w:rPr>
          <w:spacing w:val="-3"/>
          <w:sz w:val="24"/>
        </w:rPr>
        <w:t> </w:t>
      </w:r>
      <w:r>
        <w:rPr>
          <w:sz w:val="24"/>
        </w:rPr>
        <w:t>bị kinh miệt; nếu họ hòa</w:t>
      </w:r>
      <w:r>
        <w:rPr>
          <w:spacing w:val="-1"/>
          <w:sz w:val="24"/>
        </w:rPr>
        <w:t> </w:t>
      </w:r>
      <w:r>
        <w:rPr>
          <w:sz w:val="24"/>
        </w:rPr>
        <w:t>hợp, họ sẽ làm hại ta; nếu họ chia rẽ, họ sẽ không làm hại được ta”. Này Ananda, do thấy lợi ích thứ tư này, ác Tỷ-kheo thích thú với pháp hòa hợp Tăng.</w:t>
      </w:r>
    </w:p>
    <w:p>
      <w:pPr>
        <w:pStyle w:val="BodyText"/>
        <w:spacing w:before="275"/>
        <w:ind w:left="360"/>
      </w:pPr>
      <w:r>
        <w:rPr/>
        <w:t>Do</w:t>
      </w:r>
      <w:r>
        <w:rPr>
          <w:spacing w:val="-10"/>
        </w:rPr>
        <w:t> </w:t>
      </w:r>
      <w:r>
        <w:rPr/>
        <w:t>thấy</w:t>
      </w:r>
      <w:r>
        <w:rPr>
          <w:spacing w:val="-9"/>
        </w:rPr>
        <w:t> </w:t>
      </w:r>
      <w:r>
        <w:rPr/>
        <w:t>bốn</w:t>
      </w:r>
      <w:r>
        <w:rPr>
          <w:spacing w:val="-2"/>
        </w:rPr>
        <w:t> </w:t>
      </w:r>
      <w:r>
        <w:rPr/>
        <w:t>lợi ích</w:t>
      </w:r>
      <w:r>
        <w:rPr>
          <w:spacing w:val="-5"/>
        </w:rPr>
        <w:t> </w:t>
      </w:r>
      <w:r>
        <w:rPr/>
        <w:t>này,</w:t>
      </w:r>
      <w:r>
        <w:rPr>
          <w:spacing w:val="-2"/>
        </w:rPr>
        <w:t> </w:t>
      </w:r>
      <w:r>
        <w:rPr/>
        <w:t>này</w:t>
      </w:r>
      <w:r>
        <w:rPr>
          <w:spacing w:val="-6"/>
        </w:rPr>
        <w:t> </w:t>
      </w:r>
      <w:r>
        <w:rPr/>
        <w:t>Ananda,</w:t>
      </w:r>
      <w:r>
        <w:rPr>
          <w:spacing w:val="-4"/>
        </w:rPr>
        <w:t> </w:t>
      </w:r>
      <w:r>
        <w:rPr/>
        <w:t>kẻ</w:t>
      </w:r>
      <w:r>
        <w:rPr>
          <w:spacing w:val="-2"/>
        </w:rPr>
        <w:t> </w:t>
      </w:r>
      <w:r>
        <w:rPr/>
        <w:t>ác</w:t>
      </w:r>
      <w:r>
        <w:rPr>
          <w:spacing w:val="-5"/>
        </w:rPr>
        <w:t> </w:t>
      </w:r>
      <w:r>
        <w:rPr/>
        <w:t>Tỷ-kheo</w:t>
      </w:r>
      <w:r>
        <w:rPr>
          <w:spacing w:val="-2"/>
        </w:rPr>
        <w:t> </w:t>
      </w:r>
      <w:r>
        <w:rPr/>
        <w:t>thích</w:t>
      </w:r>
      <w:r>
        <w:rPr>
          <w:spacing w:val="-3"/>
        </w:rPr>
        <w:t> </w:t>
      </w:r>
      <w:r>
        <w:rPr/>
        <w:t>thú</w:t>
      </w:r>
      <w:r>
        <w:rPr>
          <w:spacing w:val="-1"/>
        </w:rPr>
        <w:t> </w:t>
      </w:r>
      <w:r>
        <w:rPr/>
        <w:t>với</w:t>
      </w:r>
      <w:r>
        <w:rPr>
          <w:spacing w:val="-4"/>
        </w:rPr>
        <w:t> </w:t>
      </w:r>
      <w:r>
        <w:rPr/>
        <w:t>phá</w:t>
      </w:r>
      <w:r>
        <w:rPr>
          <w:spacing w:val="-4"/>
        </w:rPr>
        <w:t> </w:t>
      </w:r>
      <w:r>
        <w:rPr/>
        <w:t>hòa</w:t>
      </w:r>
      <w:r>
        <w:rPr>
          <w:spacing w:val="-6"/>
        </w:rPr>
        <w:t> </w:t>
      </w:r>
      <w:r>
        <w:rPr/>
        <w:t>hợp</w:t>
      </w:r>
      <w:r>
        <w:rPr>
          <w:spacing w:val="-1"/>
        </w:rPr>
        <w:t> </w:t>
      </w:r>
      <w:r>
        <w:rPr>
          <w:spacing w:val="-2"/>
        </w:rPr>
        <w:t>Tăng.</w:t>
      </w:r>
    </w:p>
    <w:p>
      <w:pPr>
        <w:pStyle w:val="BodyText"/>
        <w:spacing w:before="16"/>
      </w:pPr>
    </w:p>
    <w:p>
      <w:pPr>
        <w:pStyle w:val="ListParagraph"/>
        <w:numPr>
          <w:ilvl w:val="0"/>
          <w:numId w:val="227"/>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(242)</w:t>
      </w:r>
      <w:r>
        <w:rPr>
          <w:rFonts w:ascii="Verdana" w:hAnsi="Verdana"/>
          <w:b/>
          <w:color w:val="008AF0"/>
          <w:spacing w:val="-1"/>
          <w:sz w:val="19"/>
        </w:rPr>
        <w:t> </w:t>
      </w:r>
      <w:r>
        <w:rPr>
          <w:rFonts w:ascii="Verdana" w:hAnsi="Verdana"/>
          <w:b/>
          <w:color w:val="008AF0"/>
          <w:sz w:val="19"/>
        </w:rPr>
        <w:t>Phạm</w:t>
      </w:r>
      <w:r>
        <w:rPr>
          <w:rFonts w:ascii="Verdana" w:hAnsi="Verdana"/>
          <w:b/>
          <w:color w:val="008AF0"/>
          <w:spacing w:val="1"/>
          <w:sz w:val="19"/>
        </w:rPr>
        <w:t> </w:t>
      </w:r>
      <w:r>
        <w:rPr>
          <w:rFonts w:ascii="Verdana" w:hAnsi="Verdana"/>
          <w:b/>
          <w:color w:val="008AF0"/>
          <w:sz w:val="19"/>
        </w:rPr>
        <w:t>Tội </w:t>
      </w:r>
      <w:r>
        <w:rPr>
          <w:rFonts w:ascii="Verdana" w:hAnsi="Verdana"/>
          <w:b/>
          <w:color w:val="008AF0"/>
          <w:spacing w:val="-5"/>
          <w:sz w:val="19"/>
        </w:rPr>
        <w:t>(2)</w:t>
      </w:r>
    </w:p>
    <w:p>
      <w:pPr>
        <w:pStyle w:val="BodyText"/>
        <w:spacing w:before="41"/>
        <w:rPr>
          <w:rFonts w:ascii="Verdana"/>
          <w:b/>
          <w:sz w:val="19"/>
        </w:rPr>
      </w:pPr>
    </w:p>
    <w:p>
      <w:pPr>
        <w:pStyle w:val="BodyText"/>
        <w:ind w:left="360"/>
      </w:pPr>
      <w:r>
        <w:rPr/>
        <w:t>1.-</w:t>
      </w:r>
      <w:r>
        <w:rPr>
          <w:spacing w:val="-10"/>
        </w:rPr>
        <w:t> </w:t>
      </w:r>
      <w:r>
        <w:rPr/>
        <w:t>Này</w:t>
      </w:r>
      <w:r>
        <w:rPr>
          <w:spacing w:val="-8"/>
        </w:rPr>
        <w:t> </w:t>
      </w:r>
      <w:r>
        <w:rPr/>
        <w:t>các</w:t>
      </w:r>
      <w:r>
        <w:rPr>
          <w:spacing w:val="-4"/>
        </w:rPr>
        <w:t> </w:t>
      </w:r>
      <w:r>
        <w:rPr/>
        <w:t>Tỷ-kheo,</w:t>
      </w:r>
      <w:r>
        <w:rPr>
          <w:spacing w:val="-5"/>
        </w:rPr>
        <w:t> </w:t>
      </w:r>
      <w:r>
        <w:rPr/>
        <w:t>có bốn</w:t>
      </w:r>
      <w:r>
        <w:rPr>
          <w:spacing w:val="-3"/>
        </w:rPr>
        <w:t> </w:t>
      </w:r>
      <w:r>
        <w:rPr/>
        <w:t>sợ</w:t>
      </w:r>
      <w:r>
        <w:rPr>
          <w:spacing w:val="-4"/>
        </w:rPr>
        <w:t> </w:t>
      </w:r>
      <w:r>
        <w:rPr/>
        <w:t>hãi</w:t>
      </w:r>
      <w:r>
        <w:rPr>
          <w:spacing w:val="-2"/>
        </w:rPr>
        <w:t> </w:t>
      </w:r>
      <w:r>
        <w:rPr/>
        <w:t>phạm</w:t>
      </w:r>
      <w:r>
        <w:rPr>
          <w:spacing w:val="-5"/>
        </w:rPr>
        <w:t> </w:t>
      </w:r>
      <w:r>
        <w:rPr/>
        <w:t>tội</w:t>
      </w:r>
      <w:r>
        <w:rPr>
          <w:spacing w:val="-3"/>
        </w:rPr>
        <w:t> </w:t>
      </w:r>
      <w:r>
        <w:rPr/>
        <w:t>này.</w:t>
      </w:r>
      <w:r>
        <w:rPr>
          <w:spacing w:val="-2"/>
        </w:rPr>
        <w:t> </w:t>
      </w:r>
      <w:r>
        <w:rPr/>
        <w:t>Thế</w:t>
      </w:r>
      <w:r>
        <w:rPr>
          <w:spacing w:val="-6"/>
        </w:rPr>
        <w:t> </w:t>
      </w:r>
      <w:r>
        <w:rPr/>
        <w:t>nào</w:t>
      </w:r>
      <w:r>
        <w:rPr>
          <w:spacing w:val="-3"/>
        </w:rPr>
        <w:t> </w:t>
      </w:r>
      <w:r>
        <w:rPr/>
        <w:t>là</w:t>
      </w:r>
      <w:r>
        <w:rPr>
          <w:spacing w:val="-2"/>
        </w:rPr>
        <w:t> </w:t>
      </w:r>
      <w:r>
        <w:rPr>
          <w:spacing w:val="-4"/>
        </w:rPr>
        <w:t>bốn?</w:t>
      </w:r>
    </w:p>
    <w:p>
      <w:pPr>
        <w:pStyle w:val="BodyText"/>
        <w:spacing w:before="9"/>
      </w:pPr>
    </w:p>
    <w:p>
      <w:pPr>
        <w:pStyle w:val="BodyText"/>
        <w:spacing w:line="230" w:lineRule="auto"/>
        <w:ind w:left="360" w:right="350"/>
        <w:jc w:val="both"/>
      </w:pPr>
      <w:r>
        <w:rPr/>
        <w:t>2. Ví như, này</w:t>
      </w:r>
      <w:r>
        <w:rPr>
          <w:spacing w:val="-2"/>
        </w:rPr>
        <w:t> </w:t>
      </w:r>
      <w:r>
        <w:rPr/>
        <w:t>các Tỷ-kheo, người ta bắt được một người ăn trộm, một người phạm tội, dắt đến cho nhà vua và thưa: “Thưa Ðại vương, đây là người ăn trộm, đây là người phạm tội. Ðại vương hãy gia phạt người ấy theo hình phạt nào Ðại vương muốn”. Vua ấy nói như sau: “Các ông hãy đem người này, lấy dây</w:t>
      </w:r>
      <w:r>
        <w:rPr>
          <w:spacing w:val="-2"/>
        </w:rPr>
        <w:t> </w:t>
      </w:r>
      <w:r>
        <w:rPr/>
        <w:t>thật chắc trói cánh</w:t>
      </w:r>
      <w:r>
        <w:rPr>
          <w:spacing w:val="-1"/>
        </w:rPr>
        <w:t> </w:t>
      </w:r>
      <w:r>
        <w:rPr/>
        <w:t>tay</w:t>
      </w:r>
      <w:r>
        <w:rPr>
          <w:spacing w:val="-4"/>
        </w:rPr>
        <w:t> </w:t>
      </w:r>
      <w:r>
        <w:rPr/>
        <w:t>người này</w:t>
      </w:r>
      <w:r>
        <w:rPr>
          <w:spacing w:val="-7"/>
        </w:rPr>
        <w:t> </w:t>
      </w:r>
      <w:r>
        <w:rPr/>
        <w:t>thật chặt lại về</w:t>
      </w:r>
      <w:r>
        <w:rPr>
          <w:spacing w:val="-1"/>
        </w:rPr>
        <w:t> </w:t>
      </w:r>
      <w:r>
        <w:rPr/>
        <w:t>phía</w:t>
      </w:r>
      <w:r>
        <w:rPr>
          <w:spacing w:val="-1"/>
        </w:rPr>
        <w:t> </w:t>
      </w:r>
      <w:r>
        <w:rPr/>
        <w:t>sau. Cạo đầu</w:t>
      </w:r>
      <w:r>
        <w:rPr>
          <w:spacing w:val="-1"/>
        </w:rPr>
        <w:t> </w:t>
      </w:r>
      <w:r>
        <w:rPr/>
        <w:t>người</w:t>
      </w:r>
      <w:r>
        <w:rPr>
          <w:spacing w:val="-1"/>
        </w:rPr>
        <w:t> </w:t>
      </w:r>
      <w:r>
        <w:rPr/>
        <w:t>ấy</w:t>
      </w:r>
      <w:r>
        <w:rPr>
          <w:spacing w:val="-2"/>
        </w:rPr>
        <w:t> </w:t>
      </w:r>
      <w:r>
        <w:rPr/>
        <w:t>đi,</w:t>
      </w:r>
      <w:r>
        <w:rPr>
          <w:spacing w:val="-2"/>
        </w:rPr>
        <w:t> </w:t>
      </w:r>
      <w:r>
        <w:rPr/>
        <w:t>dắt người ấy</w:t>
      </w:r>
      <w:r>
        <w:rPr>
          <w:spacing w:val="-6"/>
        </w:rPr>
        <w:t> </w:t>
      </w:r>
      <w:r>
        <w:rPr/>
        <w:t>đi xung quanh với một cái trống, có tiếng chát tai, đi từ đường này đến đường khác, từ ngã ba này đến ngã ba khác, dắt người ấy ra khỏi cửa thành phía Nam, và hãy chặt đầu người ấy tại thành phía nam”. Những người</w:t>
      </w:r>
      <w:r>
        <w:rPr>
          <w:spacing w:val="13"/>
        </w:rPr>
        <w:t> </w:t>
      </w:r>
      <w:r>
        <w:rPr/>
        <w:t>của</w:t>
      </w:r>
      <w:r>
        <w:rPr>
          <w:spacing w:val="11"/>
        </w:rPr>
        <w:t> </w:t>
      </w:r>
      <w:r>
        <w:rPr/>
        <w:t>vua,</w:t>
      </w:r>
      <w:r>
        <w:rPr>
          <w:spacing w:val="12"/>
        </w:rPr>
        <w:t> </w:t>
      </w:r>
      <w:r>
        <w:rPr/>
        <w:t>lấy dây thật</w:t>
      </w:r>
      <w:r>
        <w:rPr>
          <w:spacing w:val="13"/>
        </w:rPr>
        <w:t> </w:t>
      </w:r>
      <w:r>
        <w:rPr/>
        <w:t>chắc</w:t>
      </w:r>
      <w:r>
        <w:rPr>
          <w:spacing w:val="11"/>
        </w:rPr>
        <w:t> </w:t>
      </w:r>
      <w:r>
        <w:rPr/>
        <w:t>trói</w:t>
      </w:r>
      <w:r>
        <w:rPr>
          <w:spacing w:val="12"/>
        </w:rPr>
        <w:t> </w:t>
      </w:r>
      <w:r>
        <w:rPr/>
        <w:t>cánh</w:t>
      </w:r>
      <w:r>
        <w:rPr>
          <w:spacing w:val="12"/>
        </w:rPr>
        <w:t> </w:t>
      </w:r>
      <w:r>
        <w:rPr/>
        <w:t>tay nó</w:t>
      </w:r>
      <w:r>
        <w:rPr>
          <w:spacing w:val="14"/>
        </w:rPr>
        <w:t> </w:t>
      </w:r>
      <w:r>
        <w:rPr/>
        <w:t>thật</w:t>
      </w:r>
      <w:r>
        <w:rPr>
          <w:spacing w:val="13"/>
        </w:rPr>
        <w:t> </w:t>
      </w:r>
      <w:r>
        <w:rPr/>
        <w:t>chặt</w:t>
      </w:r>
      <w:r>
        <w:rPr>
          <w:spacing w:val="13"/>
        </w:rPr>
        <w:t> </w:t>
      </w:r>
      <w:r>
        <w:rPr/>
        <w:t>lại</w:t>
      </w:r>
      <w:r>
        <w:rPr>
          <w:spacing w:val="13"/>
        </w:rPr>
        <w:t> </w:t>
      </w:r>
      <w:r>
        <w:rPr/>
        <w:t>về</w:t>
      </w:r>
      <w:r>
        <w:rPr>
          <w:spacing w:val="11"/>
        </w:rPr>
        <w:t> </w:t>
      </w:r>
      <w:r>
        <w:rPr/>
        <w:t>phía</w:t>
      </w:r>
      <w:r>
        <w:rPr>
          <w:spacing w:val="11"/>
        </w:rPr>
        <w:t> </w:t>
      </w:r>
      <w:r>
        <w:rPr/>
        <w:t>sau,</w:t>
      </w:r>
      <w:r>
        <w:rPr>
          <w:spacing w:val="14"/>
        </w:rPr>
        <w:t> </w:t>
      </w:r>
      <w:r>
        <w:rPr/>
        <w:t>cạo</w:t>
      </w:r>
      <w:r>
        <w:rPr>
          <w:spacing w:val="12"/>
        </w:rPr>
        <w:t> </w:t>
      </w:r>
      <w:r>
        <w:rPr/>
        <w:t>trọc</w:t>
      </w:r>
      <w:r>
        <w:rPr>
          <w:spacing w:val="11"/>
        </w:rPr>
        <w:t> </w:t>
      </w:r>
      <w:r>
        <w:rPr/>
        <w:t>đầu,</w:t>
      </w:r>
      <w:r>
        <w:rPr>
          <w:spacing w:val="12"/>
        </w:rPr>
        <w:t> </w:t>
      </w:r>
      <w:r>
        <w:rPr/>
        <w:t>dắt</w:t>
      </w:r>
      <w:r>
        <w:rPr>
          <w:spacing w:val="13"/>
        </w:rPr>
        <w:t> </w:t>
      </w:r>
      <w:r>
        <w:rPr/>
        <w:t>nó</w:t>
      </w:r>
      <w:r>
        <w:rPr>
          <w:spacing w:val="12"/>
        </w:rPr>
        <w:t> </w:t>
      </w:r>
      <w:r>
        <w:rPr/>
        <w:t>đi</w:t>
      </w:r>
      <w:r>
        <w:rPr>
          <w:spacing w:val="12"/>
        </w:rPr>
        <w:t> </w:t>
      </w:r>
      <w:r>
        <w:rPr/>
        <w:t>xung</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quanh với một cái trống, có tiếng chát tai, đi từ đường này đến đường khác, từ ngã ba này đến ngã ba khác, dắt người ấy ra khỏi cửa thành phía Nam, và hãy chặt đầu người ấy tại thành phía Nam. Tại đấy,</w:t>
      </w:r>
      <w:r>
        <w:rPr>
          <w:spacing w:val="40"/>
        </w:rPr>
        <w:t> </w:t>
      </w:r>
      <w:r>
        <w:rPr/>
        <w:t>có một người đứng</w:t>
      </w:r>
      <w:r>
        <w:rPr>
          <w:spacing w:val="-1"/>
        </w:rPr>
        <w:t> </w:t>
      </w:r>
      <w:r>
        <w:rPr/>
        <w:t>một bên suy</w:t>
      </w:r>
      <w:r>
        <w:rPr>
          <w:spacing w:val="-4"/>
        </w:rPr>
        <w:t> </w:t>
      </w:r>
      <w:r>
        <w:rPr/>
        <w:t>nghĩ như</w:t>
      </w:r>
      <w:r>
        <w:rPr>
          <w:spacing w:val="-1"/>
        </w:rPr>
        <w:t> </w:t>
      </w:r>
      <w:r>
        <w:rPr/>
        <w:t>sau: “Thật sự người này</w:t>
      </w:r>
      <w:r>
        <w:rPr>
          <w:spacing w:val="-4"/>
        </w:rPr>
        <w:t> </w:t>
      </w:r>
      <w:r>
        <w:rPr/>
        <w:t>đã làm một điều ác đáng</w:t>
      </w:r>
      <w:r>
        <w:rPr>
          <w:spacing w:val="-2"/>
        </w:rPr>
        <w:t> </w:t>
      </w:r>
      <w:r>
        <w:rPr/>
        <w:t>bị quở trách, đáng bị chém đầu. Vì rằng những người của vua lấy dây thật chắc trói cánh tay nó thật chặt lại về phía sau, cạo trọc đầu, dắt nó đi xung quanh với một cái trống, có tiếng chát tai, đi từ đường này đến đường khác, từ</w:t>
      </w:r>
      <w:r>
        <w:rPr>
          <w:spacing w:val="-2"/>
        </w:rPr>
        <w:t> </w:t>
      </w:r>
      <w:r>
        <w:rPr/>
        <w:t>ngã ba</w:t>
      </w:r>
      <w:r>
        <w:rPr>
          <w:spacing w:val="-1"/>
        </w:rPr>
        <w:t> </w:t>
      </w:r>
      <w:r>
        <w:rPr/>
        <w:t>này</w:t>
      </w:r>
      <w:r>
        <w:rPr>
          <w:spacing w:val="-9"/>
        </w:rPr>
        <w:t> </w:t>
      </w:r>
      <w:r>
        <w:rPr/>
        <w:t>đến ngã ba</w:t>
      </w:r>
      <w:r>
        <w:rPr>
          <w:spacing w:val="-1"/>
        </w:rPr>
        <w:t> </w:t>
      </w:r>
      <w:r>
        <w:rPr/>
        <w:t>khác, dắt</w:t>
      </w:r>
      <w:r>
        <w:rPr>
          <w:spacing w:val="-1"/>
        </w:rPr>
        <w:t> </w:t>
      </w:r>
      <w:r>
        <w:rPr/>
        <w:t>người</w:t>
      </w:r>
      <w:r>
        <w:rPr>
          <w:spacing w:val="-1"/>
        </w:rPr>
        <w:t> </w:t>
      </w:r>
      <w:r>
        <w:rPr/>
        <w:t>ấy</w:t>
      </w:r>
      <w:r>
        <w:rPr>
          <w:spacing w:val="-3"/>
        </w:rPr>
        <w:t> </w:t>
      </w:r>
      <w:r>
        <w:rPr/>
        <w:t>ra</w:t>
      </w:r>
      <w:r>
        <w:rPr>
          <w:spacing w:val="-3"/>
        </w:rPr>
        <w:t> </w:t>
      </w:r>
      <w:r>
        <w:rPr/>
        <w:t>khỏi</w:t>
      </w:r>
      <w:r>
        <w:rPr>
          <w:spacing w:val="-1"/>
        </w:rPr>
        <w:t> </w:t>
      </w:r>
      <w:r>
        <w:rPr/>
        <w:t>cửa</w:t>
      </w:r>
      <w:r>
        <w:rPr>
          <w:spacing w:val="-3"/>
        </w:rPr>
        <w:t> </w:t>
      </w:r>
      <w:r>
        <w:rPr/>
        <w:t>thành phía</w:t>
      </w:r>
      <w:r>
        <w:rPr>
          <w:spacing w:val="-1"/>
        </w:rPr>
        <w:t> </w:t>
      </w:r>
      <w:r>
        <w:rPr/>
        <w:t>Nam,</w:t>
      </w:r>
      <w:r>
        <w:rPr>
          <w:spacing w:val="-2"/>
        </w:rPr>
        <w:t> </w:t>
      </w:r>
      <w:r>
        <w:rPr/>
        <w:t>và</w:t>
      </w:r>
      <w:r>
        <w:rPr>
          <w:spacing w:val="-1"/>
        </w:rPr>
        <w:t> </w:t>
      </w:r>
      <w:r>
        <w:rPr/>
        <w:t>hãy</w:t>
      </w:r>
      <w:r>
        <w:rPr>
          <w:spacing w:val="-4"/>
        </w:rPr>
        <w:t> </w:t>
      </w:r>
      <w:r>
        <w:rPr/>
        <w:t>chặt đầu</w:t>
      </w:r>
      <w:r>
        <w:rPr>
          <w:spacing w:val="-2"/>
        </w:rPr>
        <w:t> </w:t>
      </w:r>
      <w:r>
        <w:rPr/>
        <w:t>người</w:t>
      </w:r>
      <w:r>
        <w:rPr>
          <w:spacing w:val="-1"/>
        </w:rPr>
        <w:t> </w:t>
      </w:r>
      <w:r>
        <w:rPr/>
        <w:t>ấy tại thành phía Nam. Chắc chắn ta chớ có làm nghiệp ác như vậy, đáng bị quở trách, đáng bị chém đầu”. Cũng</w:t>
      </w:r>
      <w:r>
        <w:rPr>
          <w:spacing w:val="-2"/>
        </w:rPr>
        <w:t> </w:t>
      </w:r>
      <w:r>
        <w:rPr/>
        <w:t>vậy, này</w:t>
      </w:r>
      <w:r>
        <w:rPr>
          <w:spacing w:val="-2"/>
        </w:rPr>
        <w:t> </w:t>
      </w:r>
      <w:r>
        <w:rPr/>
        <w:t>các Tỷ-kheo, đối với các Tỷ-kheo hay</w:t>
      </w:r>
      <w:r>
        <w:rPr>
          <w:spacing w:val="-1"/>
        </w:rPr>
        <w:t> </w:t>
      </w:r>
      <w:r>
        <w:rPr/>
        <w:t>Tỷ-kheo-ni nào, các tưởng</w:t>
      </w:r>
      <w:r>
        <w:rPr>
          <w:spacing w:val="-2"/>
        </w:rPr>
        <w:t> </w:t>
      </w:r>
      <w:r>
        <w:rPr/>
        <w:t>sợ hãi sắc bén như vậy, được an trú, thời trong những pháp, tội ba-la-di được chờ đợi như sau về vị ấy: Nếu không phạm tội,</w:t>
      </w:r>
      <w:r>
        <w:rPr>
          <w:spacing w:val="40"/>
        </w:rPr>
        <w:t> </w:t>
      </w:r>
      <w:r>
        <w:rPr/>
        <w:t>thời không rơi vào tội ba-la-di; nếu đã phạm tội, thời sẽ như pháp sám hối pháp ba-la-di.</w:t>
      </w:r>
    </w:p>
    <w:p>
      <w:pPr>
        <w:pStyle w:val="BodyText"/>
        <w:spacing w:before="15"/>
      </w:pPr>
    </w:p>
    <w:p>
      <w:pPr>
        <w:pStyle w:val="ListParagraph"/>
        <w:numPr>
          <w:ilvl w:val="0"/>
          <w:numId w:val="228"/>
        </w:numPr>
        <w:tabs>
          <w:tab w:pos="606" w:val="left" w:leader="none"/>
        </w:tabs>
        <w:spacing w:line="230" w:lineRule="auto" w:before="0" w:after="0"/>
        <w:ind w:left="360" w:right="349" w:firstLine="0"/>
        <w:jc w:val="both"/>
        <w:rPr>
          <w:sz w:val="24"/>
        </w:rPr>
      </w:pPr>
      <w:r>
        <w:rPr>
          <w:sz w:val="24"/>
        </w:rPr>
        <w:t>Ví như, này các Tỷ-kheo, có người mang áo vải đen, xả bối tóc xuống, mang trên vai một cái hèo và</w:t>
      </w:r>
      <w:r>
        <w:rPr>
          <w:spacing w:val="40"/>
          <w:sz w:val="24"/>
        </w:rPr>
        <w:t> </w:t>
      </w:r>
      <w:r>
        <w:rPr>
          <w:sz w:val="24"/>
        </w:rPr>
        <w:t>đi đến trước đại chúng và nói như sau: “Thưa quý vị, tôi đã làm một nghiệp ác đáng bị quở trách, đáng</w:t>
      </w:r>
      <w:r>
        <w:rPr>
          <w:spacing w:val="40"/>
          <w:sz w:val="24"/>
        </w:rPr>
        <w:t> </w:t>
      </w:r>
      <w:r>
        <w:rPr>
          <w:sz w:val="24"/>
        </w:rPr>
        <w:t>bị đánh hèo. Do vậy tôi xin đặt mình theo sở thích của quý vị”. Rồi một người đứng một bên suy nghĩ như sau: “Thật sự, người này</w:t>
      </w:r>
      <w:r>
        <w:rPr>
          <w:spacing w:val="-4"/>
          <w:sz w:val="24"/>
        </w:rPr>
        <w:t> </w:t>
      </w:r>
      <w:r>
        <w:rPr>
          <w:sz w:val="24"/>
        </w:rPr>
        <w:t>đã làm một điều ác</w:t>
      </w:r>
      <w:r>
        <w:rPr>
          <w:spacing w:val="-1"/>
          <w:sz w:val="24"/>
        </w:rPr>
        <w:t> </w:t>
      </w:r>
      <w:r>
        <w:rPr>
          <w:sz w:val="24"/>
        </w:rPr>
        <w:t>đáng</w:t>
      </w:r>
      <w:r>
        <w:rPr>
          <w:spacing w:val="-1"/>
          <w:sz w:val="24"/>
        </w:rPr>
        <w:t> </w:t>
      </w:r>
      <w:r>
        <w:rPr>
          <w:sz w:val="24"/>
        </w:rPr>
        <w:t>bị quở trách, đáng bị đánh hèo. Vì rằng, người ấy đã mang áo vải đen, xả bối tóc xuống, mang trên vai một cái hèo và đi đến trước đại chúng và nói như sau: “Thưa quý vị, tôi đã làm một nghiệp ác đáng bị quở trách, đáng bị đánh hèo. Do vậy tôi xin đặt mình theo sở</w:t>
      </w:r>
      <w:r>
        <w:rPr>
          <w:spacing w:val="-2"/>
          <w:sz w:val="24"/>
        </w:rPr>
        <w:t> </w:t>
      </w:r>
      <w:r>
        <w:rPr>
          <w:sz w:val="24"/>
        </w:rPr>
        <w:t>thích của</w:t>
      </w:r>
      <w:r>
        <w:rPr>
          <w:spacing w:val="-1"/>
          <w:sz w:val="24"/>
        </w:rPr>
        <w:t> </w:t>
      </w:r>
      <w:r>
        <w:rPr>
          <w:sz w:val="24"/>
        </w:rPr>
        <w:t>quý</w:t>
      </w:r>
      <w:r>
        <w:rPr>
          <w:spacing w:val="-4"/>
          <w:sz w:val="24"/>
        </w:rPr>
        <w:t> </w:t>
      </w:r>
      <w:r>
        <w:rPr>
          <w:sz w:val="24"/>
        </w:rPr>
        <w:t>vị”. Vậy</w:t>
      </w:r>
      <w:r>
        <w:rPr>
          <w:spacing w:val="-4"/>
          <w:sz w:val="24"/>
        </w:rPr>
        <w:t> </w:t>
      </w:r>
      <w:r>
        <w:rPr>
          <w:sz w:val="24"/>
        </w:rPr>
        <w:t>chắc</w:t>
      </w:r>
      <w:r>
        <w:rPr>
          <w:spacing w:val="-1"/>
          <w:sz w:val="24"/>
        </w:rPr>
        <w:t> </w:t>
      </w:r>
      <w:r>
        <w:rPr>
          <w:sz w:val="24"/>
        </w:rPr>
        <w:t>chắn ta chớ</w:t>
      </w:r>
      <w:r>
        <w:rPr>
          <w:spacing w:val="-2"/>
          <w:sz w:val="24"/>
        </w:rPr>
        <w:t> </w:t>
      </w:r>
      <w:r>
        <w:rPr>
          <w:sz w:val="24"/>
        </w:rPr>
        <w:t>có làm nghiệp ác như</w:t>
      </w:r>
      <w:r>
        <w:rPr>
          <w:spacing w:val="-2"/>
          <w:sz w:val="24"/>
        </w:rPr>
        <w:t> </w:t>
      </w:r>
      <w:r>
        <w:rPr>
          <w:sz w:val="24"/>
        </w:rPr>
        <w:t>vậy, đáng</w:t>
      </w:r>
      <w:r>
        <w:rPr>
          <w:spacing w:val="-2"/>
          <w:sz w:val="24"/>
        </w:rPr>
        <w:t> </w:t>
      </w:r>
      <w:r>
        <w:rPr>
          <w:sz w:val="24"/>
        </w:rPr>
        <w:t>bị quở trách, đáng bị</w:t>
      </w:r>
      <w:r>
        <w:rPr>
          <w:spacing w:val="-1"/>
          <w:sz w:val="24"/>
        </w:rPr>
        <w:t> </w:t>
      </w:r>
      <w:r>
        <w:rPr>
          <w:sz w:val="24"/>
        </w:rPr>
        <w:t>đánh</w:t>
      </w:r>
      <w:r>
        <w:rPr>
          <w:spacing w:val="-2"/>
          <w:sz w:val="24"/>
        </w:rPr>
        <w:t> </w:t>
      </w:r>
      <w:r>
        <w:rPr>
          <w:sz w:val="24"/>
        </w:rPr>
        <w:t>hèo”.</w:t>
      </w:r>
      <w:r>
        <w:rPr>
          <w:spacing w:val="-2"/>
          <w:sz w:val="24"/>
        </w:rPr>
        <w:t> </w:t>
      </w:r>
      <w:r>
        <w:rPr>
          <w:sz w:val="24"/>
        </w:rPr>
        <w:t>Cũng</w:t>
      </w:r>
      <w:r>
        <w:rPr>
          <w:spacing w:val="-4"/>
          <w:sz w:val="24"/>
        </w:rPr>
        <w:t> </w:t>
      </w:r>
      <w:r>
        <w:rPr>
          <w:sz w:val="24"/>
        </w:rPr>
        <w:t>vậy, này</w:t>
      </w:r>
      <w:r>
        <w:rPr>
          <w:spacing w:val="-3"/>
          <w:sz w:val="24"/>
        </w:rPr>
        <w:t> </w:t>
      </w:r>
      <w:r>
        <w:rPr>
          <w:sz w:val="24"/>
        </w:rPr>
        <w:t>các</w:t>
      </w:r>
      <w:r>
        <w:rPr>
          <w:spacing w:val="-3"/>
          <w:sz w:val="24"/>
        </w:rPr>
        <w:t> </w:t>
      </w:r>
      <w:r>
        <w:rPr>
          <w:sz w:val="24"/>
        </w:rPr>
        <w:t>Tỷ-kheo, đối với các Tỷ-kheo hay</w:t>
      </w:r>
      <w:r>
        <w:rPr>
          <w:spacing w:val="-4"/>
          <w:sz w:val="24"/>
        </w:rPr>
        <w:t> </w:t>
      </w:r>
      <w:r>
        <w:rPr>
          <w:sz w:val="24"/>
        </w:rPr>
        <w:t>Tỷ-kheo-ni</w:t>
      </w:r>
      <w:r>
        <w:rPr>
          <w:spacing w:val="-2"/>
          <w:sz w:val="24"/>
        </w:rPr>
        <w:t> </w:t>
      </w:r>
      <w:r>
        <w:rPr>
          <w:sz w:val="24"/>
        </w:rPr>
        <w:t>nào, các tưởng</w:t>
      </w:r>
      <w:r>
        <w:rPr>
          <w:spacing w:val="-4"/>
          <w:sz w:val="24"/>
        </w:rPr>
        <w:t> </w:t>
      </w:r>
      <w:r>
        <w:rPr>
          <w:sz w:val="24"/>
        </w:rPr>
        <w:t>sợ</w:t>
      </w:r>
      <w:r>
        <w:rPr>
          <w:spacing w:val="-2"/>
          <w:sz w:val="24"/>
        </w:rPr>
        <w:t> </w:t>
      </w:r>
      <w:r>
        <w:rPr>
          <w:sz w:val="24"/>
        </w:rPr>
        <w:t>hãi sắc bén như vậy, được an trú, thời trong những pháp tăng tàn, được chờ đợi như sau về vị ấy: “Nếu không phạm tội thời sẽ không rơi vào tội tăng tàn. Nếu đã phạm tội thời sẽ như pháp phát lộ tội tăng tàn”.</w:t>
      </w:r>
    </w:p>
    <w:p>
      <w:pPr>
        <w:pStyle w:val="BodyText"/>
        <w:spacing w:before="15"/>
      </w:pPr>
    </w:p>
    <w:p>
      <w:pPr>
        <w:pStyle w:val="ListParagraph"/>
        <w:numPr>
          <w:ilvl w:val="0"/>
          <w:numId w:val="228"/>
        </w:numPr>
        <w:tabs>
          <w:tab w:pos="609" w:val="left" w:leader="none"/>
        </w:tabs>
        <w:spacing w:line="230" w:lineRule="auto" w:before="0" w:after="0"/>
        <w:ind w:left="360" w:right="350" w:firstLine="0"/>
        <w:jc w:val="both"/>
        <w:rPr>
          <w:sz w:val="24"/>
        </w:rPr>
      </w:pPr>
      <w:r>
        <w:rPr>
          <w:sz w:val="24"/>
        </w:rPr>
        <w:t>Ví như, này các Tỷ-kheo, có người mang áo vải đen, xả bối tóc xuống, mang theo trên vai một bị đồ ăn và đi đến trước đại chúng và nói như sau: “Thưa quý vị, tôi đã làm một nghiệp ác đáng bị quở trách, đáng bị hình phạt. Do vậy tôi xin đặt mình theo sở thích của quý vị”. Rồi một người đứng một bên suy nghĩ như sau: “Thật sự, người này đã làm một điều ác đáng bị quở trách, đáng bị hình phạt. Vì rằng người ấy đã mang áo vải đen, xả bối tóc xuống, mang theo trên vai một bị đồ ăn và đi đến trước đại chúng và nói như sau: “Thưa quý vị, tôi đã làm một nghiệp ác đáng bị quở trách, đáng bị hình phạt. Do vậy tôi xin đặt mình theo sở thích của quý</w:t>
      </w:r>
      <w:r>
        <w:rPr>
          <w:spacing w:val="-2"/>
          <w:sz w:val="24"/>
        </w:rPr>
        <w:t> </w:t>
      </w:r>
      <w:r>
        <w:rPr>
          <w:sz w:val="24"/>
        </w:rPr>
        <w:t>vị”. Vậy chắc chắn ta chớ có làm nghiệp ác như vậy, đáng bị quở trách, đáng</w:t>
      </w:r>
      <w:r>
        <w:rPr>
          <w:spacing w:val="-1"/>
          <w:sz w:val="24"/>
        </w:rPr>
        <w:t> </w:t>
      </w:r>
      <w:r>
        <w:rPr>
          <w:sz w:val="24"/>
        </w:rPr>
        <w:t>bị hình phạt”. Cũng</w:t>
      </w:r>
      <w:r>
        <w:rPr>
          <w:spacing w:val="-1"/>
          <w:sz w:val="24"/>
        </w:rPr>
        <w:t> </w:t>
      </w:r>
      <w:r>
        <w:rPr>
          <w:sz w:val="24"/>
        </w:rPr>
        <w:t>vậy, này</w:t>
      </w:r>
      <w:r>
        <w:rPr>
          <w:spacing w:val="-3"/>
          <w:sz w:val="24"/>
        </w:rPr>
        <w:t> </w:t>
      </w:r>
      <w:r>
        <w:rPr>
          <w:sz w:val="24"/>
        </w:rPr>
        <w:t>các Tỷ-kheo, đối với các Tỷ-kheo hay</w:t>
      </w:r>
      <w:r>
        <w:rPr>
          <w:spacing w:val="-2"/>
          <w:sz w:val="24"/>
        </w:rPr>
        <w:t> </w:t>
      </w:r>
      <w:r>
        <w:rPr>
          <w:sz w:val="24"/>
        </w:rPr>
        <w:t>Tỷ-kheo-ni nào, các tưởng sợ hãi sắc bén như vậy, được an trú, thời trong những pháp pàcittiyà ba-dật-đề, được chờ đợi như sau về vị ấy: “Nếu không phạm tội thời sẽ không rơi vào tội pàcittiyà. Nếu phạm tội thời sẽ như pháp phát lộ tội pàcittiyà”.</w:t>
      </w:r>
    </w:p>
    <w:p>
      <w:pPr>
        <w:pStyle w:val="BodyText"/>
        <w:spacing w:before="13"/>
      </w:pPr>
    </w:p>
    <w:p>
      <w:pPr>
        <w:pStyle w:val="ListParagraph"/>
        <w:numPr>
          <w:ilvl w:val="0"/>
          <w:numId w:val="228"/>
        </w:numPr>
        <w:tabs>
          <w:tab w:pos="606" w:val="left" w:leader="none"/>
        </w:tabs>
        <w:spacing w:line="230" w:lineRule="auto" w:before="0" w:after="0"/>
        <w:ind w:left="360" w:right="351" w:firstLine="0"/>
        <w:jc w:val="both"/>
        <w:rPr>
          <w:sz w:val="24"/>
        </w:rPr>
      </w:pPr>
      <w:r>
        <w:rPr>
          <w:sz w:val="24"/>
        </w:rPr>
        <w:t>Ví như, này các Tỷ-kheo, có người mang áo vải đen, xả bối tóc xuống, đi đến trước đại chúng và nói như sau: “Thưa quý vị, tôi đã làm một nghiệp ác đáng bị quở trách, đáng bị phê bình. Do vậy</w:t>
      </w:r>
      <w:r>
        <w:rPr>
          <w:spacing w:val="-2"/>
          <w:sz w:val="24"/>
        </w:rPr>
        <w:t> </w:t>
      </w:r>
      <w:r>
        <w:rPr>
          <w:sz w:val="24"/>
        </w:rPr>
        <w:t>tôi xin đặt mình theo sở thích của quý vị”. Rồi một người đứng một bên suy nghĩ như sau: “Thật sự, người này đã làm một điều ác đáng bị quở trách, đáng bị phê bình. Vì rằng người này mang áo vải đen, xả bối tóc xuống, đi đến</w:t>
      </w:r>
      <w:r>
        <w:rPr>
          <w:spacing w:val="-2"/>
          <w:sz w:val="24"/>
        </w:rPr>
        <w:t> </w:t>
      </w:r>
      <w:r>
        <w:rPr>
          <w:sz w:val="24"/>
        </w:rPr>
        <w:t>trước</w:t>
      </w:r>
      <w:r>
        <w:rPr>
          <w:spacing w:val="-1"/>
          <w:sz w:val="24"/>
        </w:rPr>
        <w:t> </w:t>
      </w:r>
      <w:r>
        <w:rPr>
          <w:sz w:val="24"/>
        </w:rPr>
        <w:t>đại chúng</w:t>
      </w:r>
      <w:r>
        <w:rPr>
          <w:spacing w:val="-3"/>
          <w:sz w:val="24"/>
        </w:rPr>
        <w:t> </w:t>
      </w:r>
      <w:r>
        <w:rPr>
          <w:sz w:val="24"/>
        </w:rPr>
        <w:t>và</w:t>
      </w:r>
      <w:r>
        <w:rPr>
          <w:spacing w:val="-1"/>
          <w:sz w:val="24"/>
        </w:rPr>
        <w:t> </w:t>
      </w:r>
      <w:r>
        <w:rPr>
          <w:sz w:val="24"/>
        </w:rPr>
        <w:t>nói như sau: “Thưa</w:t>
      </w:r>
      <w:r>
        <w:rPr>
          <w:spacing w:val="-1"/>
          <w:sz w:val="24"/>
        </w:rPr>
        <w:t> </w:t>
      </w:r>
      <w:r>
        <w:rPr>
          <w:sz w:val="24"/>
        </w:rPr>
        <w:t>quý</w:t>
      </w:r>
      <w:r>
        <w:rPr>
          <w:spacing w:val="-4"/>
          <w:sz w:val="24"/>
        </w:rPr>
        <w:t> </w:t>
      </w:r>
      <w:r>
        <w:rPr>
          <w:sz w:val="24"/>
        </w:rPr>
        <w:t>vị, tôi đã làm một</w:t>
      </w:r>
      <w:r>
        <w:rPr>
          <w:spacing w:val="-2"/>
          <w:sz w:val="24"/>
        </w:rPr>
        <w:t> </w:t>
      </w:r>
      <w:r>
        <w:rPr>
          <w:sz w:val="24"/>
        </w:rPr>
        <w:t>nghiệp ác đáng</w:t>
      </w:r>
      <w:r>
        <w:rPr>
          <w:spacing w:val="-4"/>
          <w:sz w:val="24"/>
        </w:rPr>
        <w:t> </w:t>
      </w:r>
      <w:r>
        <w:rPr>
          <w:sz w:val="24"/>
        </w:rPr>
        <w:t>bị</w:t>
      </w:r>
      <w:r>
        <w:rPr>
          <w:spacing w:val="-1"/>
          <w:sz w:val="24"/>
        </w:rPr>
        <w:t> </w:t>
      </w:r>
      <w:r>
        <w:rPr>
          <w:sz w:val="24"/>
        </w:rPr>
        <w:t>quở trách, đáng</w:t>
      </w:r>
      <w:r>
        <w:rPr>
          <w:spacing w:val="-1"/>
          <w:sz w:val="24"/>
        </w:rPr>
        <w:t> </w:t>
      </w:r>
      <w:r>
        <w:rPr>
          <w:sz w:val="24"/>
        </w:rPr>
        <w:t>bị phê bình. Do vậy</w:t>
      </w:r>
      <w:r>
        <w:rPr>
          <w:spacing w:val="-3"/>
          <w:sz w:val="24"/>
        </w:rPr>
        <w:t> </w:t>
      </w:r>
      <w:r>
        <w:rPr>
          <w:sz w:val="24"/>
        </w:rPr>
        <w:t>tôi xin</w:t>
      </w:r>
      <w:r>
        <w:rPr>
          <w:spacing w:val="-1"/>
          <w:sz w:val="24"/>
        </w:rPr>
        <w:t> </w:t>
      </w:r>
      <w:r>
        <w:rPr>
          <w:sz w:val="24"/>
        </w:rPr>
        <w:t>đặt mình</w:t>
      </w:r>
      <w:r>
        <w:rPr>
          <w:spacing w:val="-1"/>
          <w:sz w:val="24"/>
        </w:rPr>
        <w:t> </w:t>
      </w:r>
      <w:r>
        <w:rPr>
          <w:sz w:val="24"/>
        </w:rPr>
        <w:t>theo</w:t>
      </w:r>
      <w:r>
        <w:rPr>
          <w:spacing w:val="-1"/>
          <w:sz w:val="24"/>
        </w:rPr>
        <w:t> </w:t>
      </w:r>
      <w:r>
        <w:rPr>
          <w:sz w:val="24"/>
        </w:rPr>
        <w:t>sở</w:t>
      </w:r>
      <w:r>
        <w:rPr>
          <w:spacing w:val="-1"/>
          <w:sz w:val="24"/>
        </w:rPr>
        <w:t> </w:t>
      </w:r>
      <w:r>
        <w:rPr>
          <w:sz w:val="24"/>
        </w:rPr>
        <w:t>thích</w:t>
      </w:r>
      <w:r>
        <w:rPr>
          <w:spacing w:val="-2"/>
          <w:sz w:val="24"/>
        </w:rPr>
        <w:t> </w:t>
      </w:r>
      <w:r>
        <w:rPr>
          <w:sz w:val="24"/>
        </w:rPr>
        <w:t>của</w:t>
      </w:r>
      <w:r>
        <w:rPr>
          <w:spacing w:val="-2"/>
          <w:sz w:val="24"/>
        </w:rPr>
        <w:t> </w:t>
      </w:r>
      <w:r>
        <w:rPr>
          <w:sz w:val="24"/>
        </w:rPr>
        <w:t>quý</w:t>
      </w:r>
      <w:r>
        <w:rPr>
          <w:spacing w:val="-3"/>
          <w:sz w:val="24"/>
        </w:rPr>
        <w:t> </w:t>
      </w:r>
      <w:r>
        <w:rPr>
          <w:sz w:val="24"/>
        </w:rPr>
        <w:t>vị”.</w:t>
      </w:r>
      <w:r>
        <w:rPr>
          <w:spacing w:val="-2"/>
          <w:sz w:val="24"/>
        </w:rPr>
        <w:t> </w:t>
      </w:r>
      <w:r>
        <w:rPr>
          <w:sz w:val="24"/>
        </w:rPr>
        <w:t>Vậy</w:t>
      </w:r>
      <w:r>
        <w:rPr>
          <w:spacing w:val="-6"/>
          <w:sz w:val="24"/>
        </w:rPr>
        <w:t> </w:t>
      </w:r>
      <w:r>
        <w:rPr>
          <w:sz w:val="24"/>
        </w:rPr>
        <w:t>chắc</w:t>
      </w:r>
      <w:r>
        <w:rPr>
          <w:spacing w:val="-2"/>
          <w:sz w:val="24"/>
        </w:rPr>
        <w:t> </w:t>
      </w:r>
      <w:r>
        <w:rPr>
          <w:sz w:val="24"/>
        </w:rPr>
        <w:t>chắn ta</w:t>
      </w:r>
      <w:r>
        <w:rPr>
          <w:spacing w:val="-1"/>
          <w:sz w:val="24"/>
        </w:rPr>
        <w:t> </w:t>
      </w:r>
      <w:r>
        <w:rPr>
          <w:sz w:val="24"/>
        </w:rPr>
        <w:t>chớ có</w:t>
      </w:r>
      <w:r>
        <w:rPr>
          <w:spacing w:val="-1"/>
          <w:sz w:val="24"/>
        </w:rPr>
        <w:t> </w:t>
      </w:r>
      <w:r>
        <w:rPr>
          <w:sz w:val="24"/>
        </w:rPr>
        <w:t>làm</w:t>
      </w:r>
      <w:r>
        <w:rPr>
          <w:spacing w:val="-1"/>
          <w:sz w:val="24"/>
        </w:rPr>
        <w:t> </w:t>
      </w:r>
      <w:r>
        <w:rPr>
          <w:sz w:val="24"/>
        </w:rPr>
        <w:t>nghiệp ác như vậy, đáng bị quở trách, đáng bị phê bình”. Cũng vậy, này các Tỷ-kheo, đối với các Tỷ-kheo hay Tỷ-kheo-ni nào, các tưởng sợ hãi sắc bén như vậy, được an trú, thời trong những</w:t>
      </w:r>
      <w:r>
        <w:rPr>
          <w:spacing w:val="-2"/>
          <w:sz w:val="24"/>
        </w:rPr>
        <w:t> </w:t>
      </w:r>
      <w:r>
        <w:rPr>
          <w:sz w:val="24"/>
        </w:rPr>
        <w:t>pháp pàtidesaniya (cần phải phát lộ) được chờ đợi như sau: Nếu không phạm tội thời sẽ không rơi vào phạm tội pàtidesaniya. Nếu phạm tội thời sẽ như pháp sám hối, pháp pàtidesaniya.</w:t>
      </w:r>
    </w:p>
    <w:p>
      <w:pPr>
        <w:pStyle w:val="BodyText"/>
        <w:spacing w:before="4"/>
      </w:pPr>
    </w:p>
    <w:p>
      <w:pPr>
        <w:pStyle w:val="BodyText"/>
        <w:ind w:left="360"/>
        <w:jc w:val="both"/>
      </w:pPr>
      <w:r>
        <w:rPr/>
        <w:t>Này</w:t>
      </w:r>
      <w:r>
        <w:rPr>
          <w:spacing w:val="-8"/>
        </w:rPr>
        <w:t> </w:t>
      </w:r>
      <w:r>
        <w:rPr/>
        <w:t>các</w:t>
      </w:r>
      <w:r>
        <w:rPr>
          <w:spacing w:val="-4"/>
        </w:rPr>
        <w:t> </w:t>
      </w:r>
      <w:r>
        <w:rPr/>
        <w:t>Tỷ-kheo,</w:t>
      </w:r>
      <w:r>
        <w:rPr>
          <w:spacing w:val="-2"/>
        </w:rPr>
        <w:t> </w:t>
      </w:r>
      <w:r>
        <w:rPr/>
        <w:t>có</w:t>
      </w:r>
      <w:r>
        <w:rPr>
          <w:spacing w:val="-3"/>
        </w:rPr>
        <w:t> </w:t>
      </w:r>
      <w:r>
        <w:rPr/>
        <w:t>bốn</w:t>
      </w:r>
      <w:r>
        <w:rPr>
          <w:spacing w:val="-3"/>
        </w:rPr>
        <w:t> </w:t>
      </w:r>
      <w:r>
        <w:rPr/>
        <w:t>sợ</w:t>
      </w:r>
      <w:r>
        <w:rPr>
          <w:spacing w:val="-2"/>
        </w:rPr>
        <w:t> </w:t>
      </w:r>
      <w:r>
        <w:rPr/>
        <w:t>hãi</w:t>
      </w:r>
      <w:r>
        <w:rPr>
          <w:spacing w:val="-2"/>
        </w:rPr>
        <w:t> </w:t>
      </w:r>
      <w:r>
        <w:rPr/>
        <w:t>phạm</w:t>
      </w:r>
      <w:r>
        <w:rPr>
          <w:spacing w:val="-5"/>
        </w:rPr>
        <w:t> </w:t>
      </w:r>
      <w:r>
        <w:rPr/>
        <w:t>tội</w:t>
      </w:r>
      <w:r>
        <w:rPr>
          <w:spacing w:val="-4"/>
        </w:rPr>
        <w:t> này.</w:t>
      </w:r>
    </w:p>
    <w:p>
      <w:pPr>
        <w:pStyle w:val="BodyText"/>
        <w:spacing w:before="16"/>
      </w:pPr>
    </w:p>
    <w:p>
      <w:pPr>
        <w:pStyle w:val="ListParagraph"/>
        <w:numPr>
          <w:ilvl w:val="0"/>
          <w:numId w:val="227"/>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(243)</w:t>
      </w:r>
      <w:r>
        <w:rPr>
          <w:rFonts w:ascii="Verdana" w:hAnsi="Verdana"/>
          <w:b/>
          <w:color w:val="008AF0"/>
          <w:spacing w:val="-1"/>
          <w:sz w:val="19"/>
        </w:rPr>
        <w:t> </w:t>
      </w:r>
      <w:r>
        <w:rPr>
          <w:rFonts w:ascii="Verdana" w:hAnsi="Verdana"/>
          <w:b/>
          <w:color w:val="008AF0"/>
          <w:sz w:val="19"/>
        </w:rPr>
        <w:t>Lợi</w:t>
      </w:r>
      <w:r>
        <w:rPr>
          <w:rFonts w:ascii="Verdana" w:hAnsi="Verdana"/>
          <w:b/>
          <w:color w:val="008AF0"/>
          <w:spacing w:val="1"/>
          <w:sz w:val="19"/>
        </w:rPr>
        <w:t> </w:t>
      </w:r>
      <w:r>
        <w:rPr>
          <w:rFonts w:ascii="Verdana" w:hAnsi="Verdana"/>
          <w:b/>
          <w:color w:val="008AF0"/>
          <w:sz w:val="19"/>
        </w:rPr>
        <w:t>ích Học</w:t>
      </w:r>
      <w:r>
        <w:rPr>
          <w:rFonts w:ascii="Verdana" w:hAnsi="Verdana"/>
          <w:b/>
          <w:color w:val="008AF0"/>
          <w:spacing w:val="-1"/>
          <w:sz w:val="19"/>
        </w:rPr>
        <w:t> </w:t>
      </w:r>
      <w:r>
        <w:rPr>
          <w:rFonts w:ascii="Verdana" w:hAnsi="Verdana"/>
          <w:b/>
          <w:color w:val="008AF0"/>
          <w:spacing w:val="-5"/>
          <w:sz w:val="19"/>
        </w:rPr>
        <w:t>Tập</w:t>
      </w:r>
    </w:p>
    <w:p>
      <w:pPr>
        <w:pStyle w:val="BodyText"/>
        <w:spacing w:before="47"/>
        <w:rPr>
          <w:rFonts w:ascii="Verdana"/>
          <w:b/>
          <w:sz w:val="19"/>
        </w:rPr>
      </w:pPr>
    </w:p>
    <w:p>
      <w:pPr>
        <w:pStyle w:val="ListParagraph"/>
        <w:numPr>
          <w:ilvl w:val="1"/>
          <w:numId w:val="227"/>
        </w:numPr>
        <w:tabs>
          <w:tab w:pos="609" w:val="left" w:leader="none"/>
        </w:tabs>
        <w:spacing w:line="232" w:lineRule="auto" w:before="0" w:after="0"/>
        <w:ind w:left="360" w:right="352" w:firstLine="0"/>
        <w:jc w:val="both"/>
        <w:rPr>
          <w:sz w:val="24"/>
        </w:rPr>
      </w:pPr>
      <w:r>
        <w:rPr>
          <w:sz w:val="24"/>
        </w:rPr>
        <w:t>- Phạm hạnh này được sống, được lợi ích trong học tập, được trí tuệ vô thượng, được giải thoát kiên cố, được niệm tăng thượng.</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Và</w:t>
      </w:r>
      <w:r>
        <w:rPr>
          <w:spacing w:val="-6"/>
        </w:rPr>
        <w:t> </w:t>
      </w:r>
      <w:r>
        <w:rPr/>
        <w:t>này</w:t>
      </w:r>
      <w:r>
        <w:rPr>
          <w:spacing w:val="-6"/>
        </w:rPr>
        <w:t> </w:t>
      </w:r>
      <w:r>
        <w:rPr/>
        <w:t>các</w:t>
      </w:r>
      <w:r>
        <w:rPr>
          <w:spacing w:val="-5"/>
        </w:rPr>
        <w:t> </w:t>
      </w:r>
      <w:r>
        <w:rPr/>
        <w:t>Tỷ-kheo,</w:t>
      </w:r>
      <w:r>
        <w:rPr>
          <w:spacing w:val="-3"/>
        </w:rPr>
        <w:t> </w:t>
      </w:r>
      <w:r>
        <w:rPr/>
        <w:t>thế</w:t>
      </w:r>
      <w:r>
        <w:rPr>
          <w:spacing w:val="-2"/>
        </w:rPr>
        <w:t> </w:t>
      </w:r>
      <w:r>
        <w:rPr/>
        <w:t>nào</w:t>
      </w:r>
      <w:r>
        <w:rPr>
          <w:spacing w:val="-4"/>
        </w:rPr>
        <w:t> </w:t>
      </w:r>
      <w:r>
        <w:rPr/>
        <w:t>là</w:t>
      </w:r>
      <w:r>
        <w:rPr>
          <w:spacing w:val="-1"/>
        </w:rPr>
        <w:t> </w:t>
      </w:r>
      <w:r>
        <w:rPr/>
        <w:t>lợi</w:t>
      </w:r>
      <w:r>
        <w:rPr>
          <w:spacing w:val="-4"/>
        </w:rPr>
        <w:t> </w:t>
      </w:r>
      <w:r>
        <w:rPr/>
        <w:t>ích</w:t>
      </w:r>
      <w:r>
        <w:rPr>
          <w:spacing w:val="-2"/>
        </w:rPr>
        <w:t> </w:t>
      </w:r>
      <w:r>
        <w:rPr/>
        <w:t>học</w:t>
      </w:r>
      <w:r>
        <w:rPr>
          <w:spacing w:val="-4"/>
        </w:rPr>
        <w:t> tập?</w:t>
      </w:r>
    </w:p>
    <w:p>
      <w:pPr>
        <w:pStyle w:val="BodyText"/>
        <w:spacing w:before="9"/>
      </w:pPr>
    </w:p>
    <w:p>
      <w:pPr>
        <w:pStyle w:val="BodyText"/>
        <w:spacing w:line="230" w:lineRule="auto"/>
        <w:ind w:left="360" w:right="351"/>
        <w:jc w:val="both"/>
      </w:pPr>
      <w:r>
        <w:rPr/>
        <w:t>Ở</w:t>
      </w:r>
      <w:r>
        <w:rPr>
          <w:spacing w:val="-3"/>
        </w:rPr>
        <w:t> </w:t>
      </w:r>
      <w:r>
        <w:rPr/>
        <w:t>đây, này</w:t>
      </w:r>
      <w:r>
        <w:rPr>
          <w:spacing w:val="-4"/>
        </w:rPr>
        <w:t> </w:t>
      </w:r>
      <w:r>
        <w:rPr/>
        <w:t>các Tỷ-kheo, các học</w:t>
      </w:r>
      <w:r>
        <w:rPr>
          <w:spacing w:val="-1"/>
        </w:rPr>
        <w:t> </w:t>
      </w:r>
      <w:r>
        <w:rPr/>
        <w:t>pháp thắng</w:t>
      </w:r>
      <w:r>
        <w:rPr>
          <w:spacing w:val="-2"/>
        </w:rPr>
        <w:t> </w:t>
      </w:r>
      <w:r>
        <w:rPr/>
        <w:t>hạnh được</w:t>
      </w:r>
      <w:r>
        <w:rPr>
          <w:spacing w:val="-3"/>
        </w:rPr>
        <w:t> </w:t>
      </w:r>
      <w:r>
        <w:rPr/>
        <w:t>Ta</w:t>
      </w:r>
      <w:r>
        <w:rPr>
          <w:spacing w:val="-1"/>
        </w:rPr>
        <w:t> </w:t>
      </w:r>
      <w:r>
        <w:rPr/>
        <w:t>đặt</w:t>
      </w:r>
      <w:r>
        <w:rPr>
          <w:spacing w:val="-1"/>
        </w:rPr>
        <w:t> </w:t>
      </w:r>
      <w:r>
        <w:rPr/>
        <w:t>cho các đệ tử,</w:t>
      </w:r>
      <w:r>
        <w:rPr>
          <w:spacing w:val="-2"/>
        </w:rPr>
        <w:t> </w:t>
      </w:r>
      <w:r>
        <w:rPr/>
        <w:t>để những</w:t>
      </w:r>
      <w:r>
        <w:rPr>
          <w:spacing w:val="-2"/>
        </w:rPr>
        <w:t> </w:t>
      </w:r>
      <w:r>
        <w:rPr/>
        <w:t>ai ít</w:t>
      </w:r>
      <w:r>
        <w:rPr>
          <w:spacing w:val="-1"/>
        </w:rPr>
        <w:t> </w:t>
      </w:r>
      <w:r>
        <w:rPr/>
        <w:t>lòng</w:t>
      </w:r>
      <w:r>
        <w:rPr>
          <w:spacing w:val="-2"/>
        </w:rPr>
        <w:t> </w:t>
      </w:r>
      <w:r>
        <w:rPr/>
        <w:t>tin</w:t>
      </w:r>
      <w:r>
        <w:rPr>
          <w:spacing w:val="-1"/>
        </w:rPr>
        <w:t> </w:t>
      </w:r>
      <w:r>
        <w:rPr/>
        <w:t>phát khởi lòng tin. Vì rằng, này các Tỷ-kheo, các học pháp thắng hạnh được ta chế đặt cho các đệ tử, để những ai ít lòng tin phát khởi lòng tin, để những ai có lòng tin, được tăng trưởng lòng tin. Do vậy, một</w:t>
      </w:r>
      <w:r>
        <w:rPr>
          <w:spacing w:val="40"/>
        </w:rPr>
        <w:t> </w:t>
      </w:r>
      <w:r>
        <w:rPr/>
        <w:t>đệ</w:t>
      </w:r>
      <w:r>
        <w:rPr>
          <w:spacing w:val="-3"/>
        </w:rPr>
        <w:t> </w:t>
      </w:r>
      <w:r>
        <w:rPr/>
        <w:t>tử</w:t>
      </w:r>
      <w:r>
        <w:rPr>
          <w:spacing w:val="-3"/>
        </w:rPr>
        <w:t> </w:t>
      </w:r>
      <w:r>
        <w:rPr/>
        <w:t>sau</w:t>
      </w:r>
      <w:r>
        <w:rPr>
          <w:spacing w:val="-2"/>
        </w:rPr>
        <w:t> </w:t>
      </w:r>
      <w:r>
        <w:rPr/>
        <w:t>khi chấp nhận</w:t>
      </w:r>
      <w:r>
        <w:rPr>
          <w:spacing w:val="-2"/>
        </w:rPr>
        <w:t> </w:t>
      </w:r>
      <w:r>
        <w:rPr/>
        <w:t>và</w:t>
      </w:r>
      <w:r>
        <w:rPr>
          <w:spacing w:val="-3"/>
        </w:rPr>
        <w:t> </w:t>
      </w:r>
      <w:r>
        <w:rPr/>
        <w:t>học</w:t>
      </w:r>
      <w:r>
        <w:rPr>
          <w:spacing w:val="-3"/>
        </w:rPr>
        <w:t> </w:t>
      </w:r>
      <w:r>
        <w:rPr/>
        <w:t>tập</w:t>
      </w:r>
      <w:r>
        <w:rPr>
          <w:spacing w:val="-2"/>
        </w:rPr>
        <w:t> </w:t>
      </w:r>
      <w:r>
        <w:rPr/>
        <w:t>trong</w:t>
      </w:r>
      <w:r>
        <w:rPr>
          <w:spacing w:val="-1"/>
        </w:rPr>
        <w:t> </w:t>
      </w:r>
      <w:r>
        <w:rPr/>
        <w:t>các</w:t>
      </w:r>
      <w:r>
        <w:rPr>
          <w:spacing w:val="-2"/>
        </w:rPr>
        <w:t> </w:t>
      </w:r>
      <w:r>
        <w:rPr/>
        <w:t>học</w:t>
      </w:r>
      <w:r>
        <w:rPr>
          <w:spacing w:val="-3"/>
        </w:rPr>
        <w:t> </w:t>
      </w:r>
      <w:r>
        <w:rPr/>
        <w:t>pháp,</w:t>
      </w:r>
      <w:r>
        <w:rPr>
          <w:spacing w:val="-2"/>
        </w:rPr>
        <w:t> </w:t>
      </w:r>
      <w:r>
        <w:rPr/>
        <w:t>đối</w:t>
      </w:r>
      <w:r>
        <w:rPr>
          <w:spacing w:val="-2"/>
        </w:rPr>
        <w:t> </w:t>
      </w:r>
      <w:r>
        <w:rPr/>
        <w:t>với</w:t>
      </w:r>
      <w:r>
        <w:rPr>
          <w:spacing w:val="-1"/>
        </w:rPr>
        <w:t> </w:t>
      </w:r>
      <w:r>
        <w:rPr/>
        <w:t>học</w:t>
      </w:r>
      <w:r>
        <w:rPr>
          <w:spacing w:val="-3"/>
        </w:rPr>
        <w:t> </w:t>
      </w:r>
      <w:r>
        <w:rPr/>
        <w:t>pháp ấy</w:t>
      </w:r>
      <w:r>
        <w:rPr>
          <w:spacing w:val="-4"/>
        </w:rPr>
        <w:t> </w:t>
      </w:r>
      <w:r>
        <w:rPr/>
        <w:t>là</w:t>
      </w:r>
      <w:r>
        <w:rPr>
          <w:spacing w:val="-2"/>
        </w:rPr>
        <w:t> </w:t>
      </w:r>
      <w:r>
        <w:rPr/>
        <w:t>người</w:t>
      </w:r>
      <w:r>
        <w:rPr>
          <w:spacing w:val="-1"/>
        </w:rPr>
        <w:t> </w:t>
      </w:r>
      <w:r>
        <w:rPr/>
        <w:t>sở</w:t>
      </w:r>
      <w:r>
        <w:rPr>
          <w:spacing w:val="-2"/>
        </w:rPr>
        <w:t> </w:t>
      </w:r>
      <w:r>
        <w:rPr/>
        <w:t>hành</w:t>
      </w:r>
      <w:r>
        <w:rPr>
          <w:spacing w:val="-2"/>
        </w:rPr>
        <w:t> </w:t>
      </w:r>
      <w:r>
        <w:rPr/>
        <w:t>không</w:t>
      </w:r>
      <w:r>
        <w:rPr>
          <w:spacing w:val="-1"/>
        </w:rPr>
        <w:t> </w:t>
      </w:r>
      <w:r>
        <w:rPr/>
        <w:t>bị</w:t>
      </w:r>
      <w:r>
        <w:rPr>
          <w:spacing w:val="-1"/>
        </w:rPr>
        <w:t> </w:t>
      </w:r>
      <w:r>
        <w:rPr/>
        <w:t>bể vụn, sở hành không cắt xén, sở hành không bị vết nhơ, sở hành không bị chấm đen.</w:t>
      </w:r>
    </w:p>
    <w:p>
      <w:pPr>
        <w:pStyle w:val="BodyText"/>
        <w:spacing w:before="12"/>
      </w:pPr>
    </w:p>
    <w:p>
      <w:pPr>
        <w:pStyle w:val="BodyText"/>
        <w:spacing w:line="230" w:lineRule="auto" w:before="1"/>
        <w:ind w:left="360" w:right="351"/>
        <w:jc w:val="both"/>
      </w:pPr>
      <w:r>
        <w:rPr/>
        <w:t>Lại nữa, này các Tỷ-kheo, các học pháp sở hành Phạm hạnh được Ta đặt cho các đệ tử, để chơn chánh đoạn</w:t>
      </w:r>
      <w:r>
        <w:rPr>
          <w:spacing w:val="-2"/>
        </w:rPr>
        <w:t> </w:t>
      </w:r>
      <w:r>
        <w:rPr/>
        <w:t>diệt</w:t>
      </w:r>
      <w:r>
        <w:rPr>
          <w:spacing w:val="-1"/>
        </w:rPr>
        <w:t> </w:t>
      </w:r>
      <w:r>
        <w:rPr/>
        <w:t>đau khổ một</w:t>
      </w:r>
      <w:r>
        <w:rPr>
          <w:spacing w:val="-2"/>
        </w:rPr>
        <w:t> </w:t>
      </w:r>
      <w:r>
        <w:rPr/>
        <w:t>cách</w:t>
      </w:r>
      <w:r>
        <w:rPr>
          <w:spacing w:val="-2"/>
        </w:rPr>
        <w:t> </w:t>
      </w:r>
      <w:r>
        <w:rPr/>
        <w:t>hoàn</w:t>
      </w:r>
      <w:r>
        <w:rPr>
          <w:spacing w:val="-2"/>
        </w:rPr>
        <w:t> </w:t>
      </w:r>
      <w:r>
        <w:rPr/>
        <w:t>toàn.</w:t>
      </w:r>
      <w:r>
        <w:rPr>
          <w:spacing w:val="-2"/>
        </w:rPr>
        <w:t> </w:t>
      </w:r>
      <w:r>
        <w:rPr/>
        <w:t>Vì rằng,</w:t>
      </w:r>
      <w:r>
        <w:rPr>
          <w:spacing w:val="-2"/>
        </w:rPr>
        <w:t> </w:t>
      </w:r>
      <w:r>
        <w:rPr/>
        <w:t>này</w:t>
      </w:r>
      <w:r>
        <w:rPr>
          <w:spacing w:val="-3"/>
        </w:rPr>
        <w:t> </w:t>
      </w:r>
      <w:r>
        <w:rPr/>
        <w:t>các Tỷ-kheo, các học</w:t>
      </w:r>
      <w:r>
        <w:rPr>
          <w:spacing w:val="-3"/>
        </w:rPr>
        <w:t> </w:t>
      </w:r>
      <w:r>
        <w:rPr/>
        <w:t>pháp</w:t>
      </w:r>
      <w:r>
        <w:rPr>
          <w:spacing w:val="-2"/>
        </w:rPr>
        <w:t> </w:t>
      </w:r>
      <w:r>
        <w:rPr/>
        <w:t>sở</w:t>
      </w:r>
      <w:r>
        <w:rPr>
          <w:spacing w:val="-2"/>
        </w:rPr>
        <w:t> </w:t>
      </w:r>
      <w:r>
        <w:rPr/>
        <w:t>hành</w:t>
      </w:r>
      <w:r>
        <w:rPr>
          <w:spacing w:val="-2"/>
        </w:rPr>
        <w:t> </w:t>
      </w:r>
      <w:r>
        <w:rPr/>
        <w:t>Phạm</w:t>
      </w:r>
      <w:r>
        <w:rPr>
          <w:spacing w:val="-1"/>
        </w:rPr>
        <w:t> </w:t>
      </w:r>
      <w:r>
        <w:rPr/>
        <w:t>hạnh được ta</w:t>
      </w:r>
      <w:r>
        <w:rPr>
          <w:spacing w:val="-2"/>
        </w:rPr>
        <w:t> </w:t>
      </w:r>
      <w:r>
        <w:rPr/>
        <w:t>chế đặt</w:t>
      </w:r>
      <w:r>
        <w:rPr>
          <w:spacing w:val="-1"/>
        </w:rPr>
        <w:t> </w:t>
      </w:r>
      <w:r>
        <w:rPr/>
        <w:t>cho</w:t>
      </w:r>
      <w:r>
        <w:rPr>
          <w:spacing w:val="-2"/>
        </w:rPr>
        <w:t> </w:t>
      </w:r>
      <w:r>
        <w:rPr/>
        <w:t>các đệ</w:t>
      </w:r>
      <w:r>
        <w:rPr>
          <w:spacing w:val="-3"/>
        </w:rPr>
        <w:t> </w:t>
      </w:r>
      <w:r>
        <w:rPr/>
        <w:t>tử, để</w:t>
      </w:r>
      <w:r>
        <w:rPr>
          <w:spacing w:val="-3"/>
        </w:rPr>
        <w:t> </w:t>
      </w:r>
      <w:r>
        <w:rPr/>
        <w:t>chơn chánh</w:t>
      </w:r>
      <w:r>
        <w:rPr>
          <w:spacing w:val="-2"/>
        </w:rPr>
        <w:t> </w:t>
      </w:r>
      <w:r>
        <w:rPr/>
        <w:t>đoạn</w:t>
      </w:r>
      <w:r>
        <w:rPr>
          <w:spacing w:val="-2"/>
        </w:rPr>
        <w:t> </w:t>
      </w:r>
      <w:r>
        <w:rPr/>
        <w:t>diệt đau</w:t>
      </w:r>
      <w:r>
        <w:rPr>
          <w:spacing w:val="-2"/>
        </w:rPr>
        <w:t> </w:t>
      </w:r>
      <w:r>
        <w:rPr/>
        <w:t>khổ</w:t>
      </w:r>
      <w:r>
        <w:rPr>
          <w:spacing w:val="-2"/>
        </w:rPr>
        <w:t> </w:t>
      </w:r>
      <w:r>
        <w:rPr/>
        <w:t>một</w:t>
      </w:r>
      <w:r>
        <w:rPr>
          <w:spacing w:val="-2"/>
        </w:rPr>
        <w:t> </w:t>
      </w:r>
      <w:r>
        <w:rPr/>
        <w:t>cách</w:t>
      </w:r>
      <w:r>
        <w:rPr>
          <w:spacing w:val="-2"/>
        </w:rPr>
        <w:t> </w:t>
      </w:r>
      <w:r>
        <w:rPr/>
        <w:t>hoàn</w:t>
      </w:r>
      <w:r>
        <w:rPr>
          <w:spacing w:val="-2"/>
        </w:rPr>
        <w:t> </w:t>
      </w:r>
      <w:r>
        <w:rPr/>
        <w:t>toàn.</w:t>
      </w:r>
      <w:r>
        <w:rPr>
          <w:spacing w:val="-2"/>
        </w:rPr>
        <w:t> </w:t>
      </w:r>
      <w:r>
        <w:rPr/>
        <w:t>Do</w:t>
      </w:r>
      <w:r>
        <w:rPr>
          <w:spacing w:val="-3"/>
        </w:rPr>
        <w:t> </w:t>
      </w:r>
      <w:r>
        <w:rPr/>
        <w:t>vậy,</w:t>
      </w:r>
      <w:r>
        <w:rPr>
          <w:spacing w:val="-1"/>
        </w:rPr>
        <w:t> </w:t>
      </w:r>
      <w:r>
        <w:rPr/>
        <w:t>một</w:t>
      </w:r>
      <w:r>
        <w:rPr>
          <w:spacing w:val="-1"/>
        </w:rPr>
        <w:t> </w:t>
      </w:r>
      <w:r>
        <w:rPr/>
        <w:t>đệ</w:t>
      </w:r>
      <w:r>
        <w:rPr>
          <w:spacing w:val="-3"/>
        </w:rPr>
        <w:t> </w:t>
      </w:r>
      <w:r>
        <w:rPr/>
        <w:t>tử</w:t>
      </w:r>
      <w:r>
        <w:rPr>
          <w:spacing w:val="-3"/>
        </w:rPr>
        <w:t> </w:t>
      </w:r>
      <w:r>
        <w:rPr/>
        <w:t>sau</w:t>
      </w:r>
      <w:r>
        <w:rPr>
          <w:spacing w:val="-2"/>
        </w:rPr>
        <w:t> </w:t>
      </w:r>
      <w:r>
        <w:rPr/>
        <w:t>khi chấp</w:t>
      </w:r>
      <w:r>
        <w:rPr>
          <w:spacing w:val="-2"/>
        </w:rPr>
        <w:t> </w:t>
      </w:r>
      <w:r>
        <w:rPr/>
        <w:t>nhận và</w:t>
      </w:r>
      <w:r>
        <w:rPr>
          <w:spacing w:val="-3"/>
        </w:rPr>
        <w:t> </w:t>
      </w:r>
      <w:r>
        <w:rPr/>
        <w:t>học</w:t>
      </w:r>
      <w:r>
        <w:rPr>
          <w:spacing w:val="-3"/>
        </w:rPr>
        <w:t> </w:t>
      </w:r>
      <w:r>
        <w:rPr/>
        <w:t>tập trong</w:t>
      </w:r>
      <w:r>
        <w:rPr>
          <w:spacing w:val="-2"/>
        </w:rPr>
        <w:t> </w:t>
      </w:r>
      <w:r>
        <w:rPr/>
        <w:t>các học</w:t>
      </w:r>
      <w:r>
        <w:rPr>
          <w:spacing w:val="-1"/>
        </w:rPr>
        <w:t> </w:t>
      </w:r>
      <w:r>
        <w:rPr/>
        <w:t>pháp, đối</w:t>
      </w:r>
      <w:r>
        <w:rPr>
          <w:spacing w:val="-2"/>
        </w:rPr>
        <w:t> </w:t>
      </w:r>
      <w:r>
        <w:rPr/>
        <w:t>với</w:t>
      </w:r>
      <w:r>
        <w:rPr>
          <w:spacing w:val="-1"/>
        </w:rPr>
        <w:t> </w:t>
      </w:r>
      <w:r>
        <w:rPr/>
        <w:t>học</w:t>
      </w:r>
      <w:r>
        <w:rPr>
          <w:spacing w:val="-1"/>
        </w:rPr>
        <w:t> </w:t>
      </w:r>
      <w:r>
        <w:rPr/>
        <w:t>pháp</w:t>
      </w:r>
      <w:r>
        <w:rPr>
          <w:spacing w:val="-2"/>
        </w:rPr>
        <w:t> </w:t>
      </w:r>
      <w:r>
        <w:rPr/>
        <w:t>ấy</w:t>
      </w:r>
      <w:r>
        <w:rPr>
          <w:spacing w:val="-7"/>
        </w:rPr>
        <w:t> </w:t>
      </w:r>
      <w:r>
        <w:rPr/>
        <w:t>là</w:t>
      </w:r>
      <w:r>
        <w:rPr>
          <w:spacing w:val="-3"/>
        </w:rPr>
        <w:t> </w:t>
      </w:r>
      <w:r>
        <w:rPr/>
        <w:t>người</w:t>
      </w:r>
      <w:r>
        <w:rPr>
          <w:spacing w:val="-1"/>
        </w:rPr>
        <w:t> </w:t>
      </w:r>
      <w:r>
        <w:rPr/>
        <w:t>sở</w:t>
      </w:r>
      <w:r>
        <w:rPr>
          <w:spacing w:val="-2"/>
        </w:rPr>
        <w:t> </w:t>
      </w:r>
      <w:r>
        <w:rPr/>
        <w:t>hành</w:t>
      </w:r>
      <w:r>
        <w:rPr>
          <w:spacing w:val="-2"/>
        </w:rPr>
        <w:t> </w:t>
      </w:r>
      <w:r>
        <w:rPr/>
        <w:t>không</w:t>
      </w:r>
      <w:r>
        <w:rPr>
          <w:spacing w:val="-3"/>
        </w:rPr>
        <w:t> </w:t>
      </w:r>
      <w:r>
        <w:rPr/>
        <w:t>bị</w:t>
      </w:r>
      <w:r>
        <w:rPr>
          <w:spacing w:val="-1"/>
        </w:rPr>
        <w:t> </w:t>
      </w:r>
      <w:r>
        <w:rPr/>
        <w:t>bể vụn,</w:t>
      </w:r>
      <w:r>
        <w:rPr>
          <w:spacing w:val="-2"/>
        </w:rPr>
        <w:t> </w:t>
      </w:r>
      <w:r>
        <w:rPr/>
        <w:t>sở hành không cắt xén, sở hành không bị vết nhơ, sở hành không bị chấm đen. Như vậy, này các Tỷ-kheo, là lợi ích của học tập.</w:t>
      </w:r>
    </w:p>
    <w:p>
      <w:pPr>
        <w:pStyle w:val="ListParagraph"/>
        <w:numPr>
          <w:ilvl w:val="1"/>
          <w:numId w:val="227"/>
        </w:numPr>
        <w:tabs>
          <w:tab w:pos="597" w:val="left" w:leader="none"/>
        </w:tabs>
        <w:spacing w:line="240" w:lineRule="auto" w:before="275" w:after="0"/>
        <w:ind w:left="597" w:right="0" w:hanging="237"/>
        <w:jc w:val="left"/>
        <w:rPr>
          <w:sz w:val="24"/>
        </w:rPr>
      </w:pPr>
      <w:r>
        <w:rPr>
          <w:sz w:val="24"/>
        </w:rPr>
        <w:t>Và</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1"/>
          <w:sz w:val="24"/>
        </w:rPr>
        <w:t> </w:t>
      </w:r>
      <w:r>
        <w:rPr>
          <w:sz w:val="24"/>
        </w:rPr>
        <w:t>thế</w:t>
      </w:r>
      <w:r>
        <w:rPr>
          <w:spacing w:val="-2"/>
          <w:sz w:val="24"/>
        </w:rPr>
        <w:t> </w:t>
      </w:r>
      <w:r>
        <w:rPr>
          <w:sz w:val="24"/>
        </w:rPr>
        <w:t>nào</w:t>
      </w:r>
      <w:r>
        <w:rPr>
          <w:spacing w:val="-2"/>
          <w:sz w:val="24"/>
        </w:rPr>
        <w:t> </w:t>
      </w:r>
      <w:r>
        <w:rPr>
          <w:sz w:val="24"/>
        </w:rPr>
        <w:t>là</w:t>
      </w:r>
      <w:r>
        <w:rPr>
          <w:spacing w:val="-4"/>
          <w:sz w:val="24"/>
        </w:rPr>
        <w:t> </w:t>
      </w:r>
      <w:r>
        <w:rPr>
          <w:sz w:val="24"/>
        </w:rPr>
        <w:t>trí</w:t>
      </w:r>
      <w:r>
        <w:rPr>
          <w:spacing w:val="-2"/>
          <w:sz w:val="24"/>
        </w:rPr>
        <w:t> </w:t>
      </w:r>
      <w:r>
        <w:rPr>
          <w:sz w:val="24"/>
        </w:rPr>
        <w:t>tuệ</w:t>
      </w:r>
      <w:r>
        <w:rPr>
          <w:spacing w:val="-5"/>
          <w:sz w:val="24"/>
        </w:rPr>
        <w:t> </w:t>
      </w:r>
      <w:r>
        <w:rPr>
          <w:sz w:val="24"/>
        </w:rPr>
        <w:t>vô</w:t>
      </w:r>
      <w:r>
        <w:rPr>
          <w:spacing w:val="-1"/>
          <w:sz w:val="24"/>
        </w:rPr>
        <w:t> </w:t>
      </w:r>
      <w:r>
        <w:rPr>
          <w:spacing w:val="-2"/>
          <w:sz w:val="24"/>
        </w:rPr>
        <w:t>thượng?</w:t>
      </w:r>
    </w:p>
    <w:p>
      <w:pPr>
        <w:pStyle w:val="BodyText"/>
        <w:spacing w:before="9"/>
      </w:pPr>
    </w:p>
    <w:p>
      <w:pPr>
        <w:pStyle w:val="BodyText"/>
        <w:spacing w:line="230" w:lineRule="auto"/>
        <w:ind w:left="360" w:right="352"/>
        <w:jc w:val="both"/>
      </w:pPr>
      <w:r>
        <w:rPr/>
        <w:t>Ở đây, này các Tỷ-kheo, các pháp Ta thuyết giảng cho các đệ tử để chơn chánh đoạn diệt đau khổ một cách hoàn toàn. Vì rằng, này các Tỷ-kheo, các pháp ta thuyết giảng cho các đệ tử để chơn chánh đoạn diệt đau khổ một cách hoàn toàn. Do vậy các pháp ấy được trí tuệ quán sát một cách đồng đẳng.</w:t>
      </w:r>
    </w:p>
    <w:p>
      <w:pPr>
        <w:pStyle w:val="BodyText"/>
      </w:pPr>
    </w:p>
    <w:p>
      <w:pPr>
        <w:pStyle w:val="BodyText"/>
        <w:spacing w:before="1"/>
        <w:ind w:left="360"/>
      </w:pPr>
      <w:r>
        <w:rPr/>
        <w:t>Như</w:t>
      </w:r>
      <w:r>
        <w:rPr>
          <w:spacing w:val="-10"/>
        </w:rPr>
        <w:t> </w:t>
      </w:r>
      <w:r>
        <w:rPr/>
        <w:t>vậy,</w:t>
      </w:r>
      <w:r>
        <w:rPr>
          <w:spacing w:val="-4"/>
        </w:rPr>
        <w:t> </w:t>
      </w:r>
      <w:r>
        <w:rPr/>
        <w:t>này</w:t>
      </w:r>
      <w:r>
        <w:rPr>
          <w:spacing w:val="-7"/>
        </w:rPr>
        <w:t> </w:t>
      </w:r>
      <w:r>
        <w:rPr/>
        <w:t>các</w:t>
      </w:r>
      <w:r>
        <w:rPr>
          <w:spacing w:val="-4"/>
        </w:rPr>
        <w:t> </w:t>
      </w:r>
      <w:r>
        <w:rPr/>
        <w:t>Tỷ-kheo,</w:t>
      </w:r>
      <w:r>
        <w:rPr>
          <w:spacing w:val="-4"/>
        </w:rPr>
        <w:t> </w:t>
      </w:r>
      <w:r>
        <w:rPr/>
        <w:t>là</w:t>
      </w:r>
      <w:r>
        <w:rPr>
          <w:spacing w:val="-2"/>
        </w:rPr>
        <w:t> </w:t>
      </w:r>
      <w:r>
        <w:rPr/>
        <w:t>trí</w:t>
      </w:r>
      <w:r>
        <w:rPr>
          <w:spacing w:val="-4"/>
        </w:rPr>
        <w:t> </w:t>
      </w:r>
      <w:r>
        <w:rPr/>
        <w:t>tuệ</w:t>
      </w:r>
      <w:r>
        <w:rPr>
          <w:spacing w:val="-5"/>
        </w:rPr>
        <w:t> </w:t>
      </w:r>
      <w:r>
        <w:rPr/>
        <w:t>vô</w:t>
      </w:r>
      <w:r>
        <w:rPr>
          <w:spacing w:val="-2"/>
        </w:rPr>
        <w:t> thượng.</w:t>
      </w:r>
    </w:p>
    <w:p>
      <w:pPr>
        <w:pStyle w:val="BodyText"/>
      </w:pPr>
    </w:p>
    <w:p>
      <w:pPr>
        <w:pStyle w:val="ListParagraph"/>
        <w:numPr>
          <w:ilvl w:val="1"/>
          <w:numId w:val="227"/>
        </w:numPr>
        <w:tabs>
          <w:tab w:pos="597" w:val="left" w:leader="none"/>
        </w:tabs>
        <w:spacing w:line="240" w:lineRule="auto" w:before="0" w:after="0"/>
        <w:ind w:left="597" w:right="0" w:hanging="237"/>
        <w:jc w:val="left"/>
        <w:rPr>
          <w:sz w:val="24"/>
        </w:rPr>
      </w:pPr>
      <w:r>
        <w:rPr>
          <w:sz w:val="24"/>
        </w:rPr>
        <w:t>Và</w:t>
      </w:r>
      <w:r>
        <w:rPr>
          <w:spacing w:val="-12"/>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thế</w:t>
      </w:r>
      <w:r>
        <w:rPr>
          <w:spacing w:val="-3"/>
          <w:sz w:val="24"/>
        </w:rPr>
        <w:t> </w:t>
      </w:r>
      <w:r>
        <w:rPr>
          <w:sz w:val="24"/>
        </w:rPr>
        <w:t>nào</w:t>
      </w:r>
      <w:r>
        <w:rPr>
          <w:spacing w:val="-4"/>
          <w:sz w:val="24"/>
        </w:rPr>
        <w:t> </w:t>
      </w:r>
      <w:r>
        <w:rPr>
          <w:sz w:val="24"/>
        </w:rPr>
        <w:t>là</w:t>
      </w:r>
      <w:r>
        <w:rPr>
          <w:spacing w:val="-3"/>
          <w:sz w:val="24"/>
        </w:rPr>
        <w:t> </w:t>
      </w:r>
      <w:r>
        <w:rPr>
          <w:sz w:val="24"/>
        </w:rPr>
        <w:t>giải</w:t>
      </w:r>
      <w:r>
        <w:rPr>
          <w:spacing w:val="-3"/>
          <w:sz w:val="24"/>
        </w:rPr>
        <w:t> </w:t>
      </w:r>
      <w:r>
        <w:rPr>
          <w:sz w:val="24"/>
        </w:rPr>
        <w:t>thoát</w:t>
      </w:r>
      <w:r>
        <w:rPr>
          <w:spacing w:val="-5"/>
          <w:sz w:val="24"/>
        </w:rPr>
        <w:t> </w:t>
      </w:r>
      <w:r>
        <w:rPr>
          <w:sz w:val="24"/>
        </w:rPr>
        <w:t>kiên</w:t>
      </w:r>
      <w:r>
        <w:rPr>
          <w:spacing w:val="-2"/>
          <w:sz w:val="24"/>
        </w:rPr>
        <w:t> </w:t>
      </w:r>
      <w:r>
        <w:rPr>
          <w:spacing w:val="-5"/>
          <w:sz w:val="24"/>
        </w:rPr>
        <w:t>cố?</w:t>
      </w:r>
    </w:p>
    <w:p>
      <w:pPr>
        <w:pStyle w:val="BodyText"/>
        <w:spacing w:before="9"/>
      </w:pPr>
    </w:p>
    <w:p>
      <w:pPr>
        <w:pStyle w:val="BodyText"/>
        <w:spacing w:line="230" w:lineRule="auto"/>
        <w:ind w:left="360" w:right="352"/>
        <w:jc w:val="both"/>
      </w:pPr>
      <w:r>
        <w:rPr/>
        <w:t>Ở đây, này các Tỷ-kheo, các pháp được Ta thuyết giảng cho các đệ tử để chơn chánh đoạn diệt đau khổ một cách hoàn toàn. Vì rằng, này các Tỷ-kheo, các pháp được Ta thuyết giảng cho các đệ tử để chơn chánh đoạn diệt đau khổ một cách hoàn toàn. Do vậy các pháp ấy được khéo cảm xúc với giải thoát.</w:t>
      </w:r>
      <w:r>
        <w:rPr>
          <w:spacing w:val="40"/>
        </w:rPr>
        <w:t> </w:t>
      </w:r>
      <w:r>
        <w:rPr/>
        <w:t>Như vậy, này các Tỷ-kheo, là giải thoát kiên cố.</w:t>
      </w:r>
    </w:p>
    <w:p>
      <w:pPr>
        <w:pStyle w:val="ListParagraph"/>
        <w:numPr>
          <w:ilvl w:val="1"/>
          <w:numId w:val="227"/>
        </w:numPr>
        <w:tabs>
          <w:tab w:pos="597" w:val="left" w:leader="none"/>
        </w:tabs>
        <w:spacing w:line="240" w:lineRule="auto" w:before="275"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5"/>
          <w:sz w:val="24"/>
        </w:rPr>
        <w:t> </w:t>
      </w:r>
      <w:r>
        <w:rPr>
          <w:sz w:val="24"/>
        </w:rPr>
        <w:t>niệm</w:t>
      </w:r>
      <w:r>
        <w:rPr>
          <w:spacing w:val="-4"/>
          <w:sz w:val="24"/>
        </w:rPr>
        <w:t> </w:t>
      </w:r>
      <w:r>
        <w:rPr>
          <w:sz w:val="24"/>
        </w:rPr>
        <w:t>tăng</w:t>
      </w:r>
      <w:r>
        <w:rPr>
          <w:spacing w:val="-4"/>
          <w:sz w:val="24"/>
        </w:rPr>
        <w:t> </w:t>
      </w:r>
      <w:r>
        <w:rPr>
          <w:spacing w:val="-2"/>
          <w:sz w:val="24"/>
        </w:rPr>
        <w:t>thượng?</w:t>
      </w:r>
    </w:p>
    <w:p>
      <w:pPr>
        <w:pStyle w:val="BodyText"/>
        <w:spacing w:before="11"/>
      </w:pPr>
    </w:p>
    <w:p>
      <w:pPr>
        <w:pStyle w:val="BodyText"/>
        <w:spacing w:line="230" w:lineRule="auto"/>
        <w:ind w:left="360" w:right="351"/>
        <w:jc w:val="both"/>
      </w:pPr>
      <w:r>
        <w:rPr/>
        <w:t>Với tư tưởng: “Ta sẽ là viên mãn học pháp thắng hạnh chưa được đầy đủ; hay nếu học pháp thắng hạnh chưa được đầy đủ, ta sẽ bổ sung thêm chỗ này chỗ kia với trí tuệ”. Do vậy, niệm nội tâm được khéo an trú với tư tưởng: “Ta sẽ là viên mãn học pháp sở hành Phạm hạnh chưa được đầy đủ; hay nếu học pháp sở hành Phạm hạnh được đầy đủ, ta sẽ bổ sung thêm chỗ này chỗ kia với trí tuệ”. Do vậy, niệm nội tâm được khéo an trú. Với tư tưởng: “Ta sẽ quán sát đồng đẳng với trí tuệ pháp chưa được đồng đẳng quán sát; hay nếu pháp đã được đồng đẳng quán sát, ta sẽ bổ sung thêm chỗ này chỗ kia với trí tuệ”. Do vậy, niệm nội tâm được khéo an trú. Với tư tưởng: “Ta sẽ cảm xúc với giải thoát, pháp chưa được cảm xúc; hay nếu pháp đã được cảm xúc, ta sẽ bổ sung thêm chỗ này chỗ kia với trí tuệ. Do vậy, niệm nội tâm được khéo an trú”. Như vậy này các Tỷ-kheo, là niệm tăng thượng.</w:t>
      </w:r>
    </w:p>
    <w:p>
      <w:pPr>
        <w:pStyle w:val="BodyText"/>
        <w:spacing w:before="11"/>
      </w:pPr>
    </w:p>
    <w:p>
      <w:pPr>
        <w:pStyle w:val="BodyText"/>
        <w:spacing w:line="232" w:lineRule="auto"/>
        <w:ind w:left="360" w:right="354"/>
        <w:jc w:val="both"/>
      </w:pPr>
      <w:r>
        <w:rPr/>
        <w:t>Phạm hạnh này</w:t>
      </w:r>
      <w:r>
        <w:rPr>
          <w:spacing w:val="-4"/>
        </w:rPr>
        <w:t> </w:t>
      </w:r>
      <w:r>
        <w:rPr/>
        <w:t>được sống, này</w:t>
      </w:r>
      <w:r>
        <w:rPr>
          <w:spacing w:val="-4"/>
        </w:rPr>
        <w:t> </w:t>
      </w:r>
      <w:r>
        <w:rPr/>
        <w:t>các Tỷ-kheo, để được lợi ích trong</w:t>
      </w:r>
      <w:r>
        <w:rPr>
          <w:spacing w:val="-1"/>
        </w:rPr>
        <w:t> </w:t>
      </w:r>
      <w:r>
        <w:rPr/>
        <w:t>học tập, được trí tuệ vô thượng, được giải thoát kiên cố, được niệm tăng thượng. Như vậy được nói đến, do duyên này được nói đến như vậy.</w:t>
      </w:r>
    </w:p>
    <w:p>
      <w:pPr>
        <w:pStyle w:val="BodyText"/>
        <w:spacing w:before="12"/>
      </w:pPr>
    </w:p>
    <w:p>
      <w:pPr>
        <w:pStyle w:val="ListParagraph"/>
        <w:numPr>
          <w:ilvl w:val="0"/>
          <w:numId w:val="22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(244)</w:t>
      </w:r>
      <w:r>
        <w:rPr>
          <w:rFonts w:ascii="Verdana" w:hAnsi="Verdana"/>
          <w:b/>
          <w:color w:val="008AF0"/>
          <w:spacing w:val="2"/>
          <w:sz w:val="19"/>
        </w:rPr>
        <w:t> </w:t>
      </w:r>
      <w:r>
        <w:rPr>
          <w:rFonts w:ascii="Verdana" w:hAnsi="Verdana"/>
          <w:b/>
          <w:color w:val="008AF0"/>
          <w:sz w:val="19"/>
        </w:rPr>
        <w:t>Cách</w:t>
      </w:r>
      <w:r>
        <w:rPr>
          <w:rFonts w:ascii="Verdana" w:hAnsi="Verdana"/>
          <w:b/>
          <w:color w:val="008AF0"/>
          <w:spacing w:val="2"/>
          <w:sz w:val="19"/>
        </w:rPr>
        <w:t> </w:t>
      </w:r>
      <w:r>
        <w:rPr>
          <w:rFonts w:ascii="Verdana" w:hAnsi="Verdana"/>
          <w:b/>
          <w:color w:val="008AF0"/>
          <w:spacing w:val="-5"/>
          <w:sz w:val="19"/>
        </w:rPr>
        <w:t>Nằm</w:t>
      </w:r>
    </w:p>
    <w:p>
      <w:pPr>
        <w:pStyle w:val="BodyText"/>
        <w:spacing w:before="40"/>
        <w:rPr>
          <w:rFonts w:ascii="Verdana"/>
          <w:b/>
          <w:sz w:val="19"/>
        </w:rPr>
      </w:pPr>
    </w:p>
    <w:p>
      <w:pPr>
        <w:pStyle w:val="ListParagraph"/>
        <w:numPr>
          <w:ilvl w:val="0"/>
          <w:numId w:val="229"/>
        </w:numPr>
        <w:tabs>
          <w:tab w:pos="498" w:val="left" w:leader="none"/>
        </w:tabs>
        <w:spacing w:line="240" w:lineRule="auto" w:before="0" w:after="0"/>
        <w:ind w:left="498" w:right="0" w:hanging="138"/>
        <w:jc w:val="left"/>
        <w:rPr>
          <w:sz w:val="24"/>
        </w:rPr>
      </w:pPr>
      <w:r>
        <w:rPr>
          <w:sz w:val="24"/>
        </w:rPr>
        <w:t>Này</w:t>
      </w:r>
      <w:r>
        <w:rPr>
          <w:spacing w:val="-14"/>
          <w:sz w:val="24"/>
        </w:rPr>
        <w:t> </w:t>
      </w:r>
      <w:r>
        <w:rPr>
          <w:sz w:val="24"/>
        </w:rPr>
        <w:t>các</w:t>
      </w:r>
      <w:r>
        <w:rPr>
          <w:spacing w:val="-5"/>
          <w:sz w:val="24"/>
        </w:rPr>
        <w:t> </w:t>
      </w:r>
      <w:r>
        <w:rPr>
          <w:sz w:val="24"/>
        </w:rPr>
        <w:t>Tỷ-kheo,</w:t>
      </w:r>
      <w:r>
        <w:rPr>
          <w:spacing w:val="-4"/>
          <w:sz w:val="24"/>
        </w:rPr>
        <w:t> </w:t>
      </w:r>
      <w:r>
        <w:rPr>
          <w:sz w:val="24"/>
        </w:rPr>
        <w:t>có</w:t>
      </w:r>
      <w:r>
        <w:rPr>
          <w:spacing w:val="-5"/>
          <w:sz w:val="24"/>
        </w:rPr>
        <w:t> </w:t>
      </w:r>
      <w:r>
        <w:rPr>
          <w:sz w:val="24"/>
        </w:rPr>
        <w:t>bốn</w:t>
      </w:r>
      <w:r>
        <w:rPr>
          <w:spacing w:val="-3"/>
          <w:sz w:val="24"/>
        </w:rPr>
        <w:t> </w:t>
      </w:r>
      <w:r>
        <w:rPr>
          <w:sz w:val="24"/>
        </w:rPr>
        <w:t>cách</w:t>
      </w:r>
      <w:r>
        <w:rPr>
          <w:spacing w:val="-4"/>
          <w:sz w:val="24"/>
        </w:rPr>
        <w:t> </w:t>
      </w:r>
      <w:r>
        <w:rPr>
          <w:sz w:val="24"/>
        </w:rPr>
        <w:t>nằm</w:t>
      </w:r>
      <w:r>
        <w:rPr>
          <w:spacing w:val="-5"/>
          <w:sz w:val="24"/>
        </w:rPr>
        <w:t> </w:t>
      </w:r>
      <w:r>
        <w:rPr>
          <w:sz w:val="24"/>
        </w:rPr>
        <w:t>này.</w:t>
      </w:r>
      <w:r>
        <w:rPr>
          <w:spacing w:val="-4"/>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pacing w:val="-4"/>
          <w:sz w:val="24"/>
        </w:rPr>
        <w:t>bốn?</w:t>
      </w:r>
    </w:p>
    <w:p>
      <w:pPr>
        <w:pStyle w:val="BodyText"/>
      </w:pPr>
    </w:p>
    <w:p>
      <w:pPr>
        <w:pStyle w:val="BodyText"/>
        <w:ind w:left="360"/>
      </w:pPr>
      <w:r>
        <w:rPr/>
        <w:t>Cách</w:t>
      </w:r>
      <w:r>
        <w:rPr>
          <w:spacing w:val="8"/>
        </w:rPr>
        <w:t> </w:t>
      </w:r>
      <w:r>
        <w:rPr/>
        <w:t>nằm</w:t>
      </w:r>
      <w:r>
        <w:rPr>
          <w:spacing w:val="17"/>
        </w:rPr>
        <w:t> </w:t>
      </w:r>
      <w:r>
        <w:rPr/>
        <w:t>của</w:t>
      </w:r>
      <w:r>
        <w:rPr>
          <w:spacing w:val="13"/>
        </w:rPr>
        <w:t> </w:t>
      </w:r>
      <w:r>
        <w:rPr/>
        <w:t>ngạ</w:t>
      </w:r>
      <w:r>
        <w:rPr>
          <w:spacing w:val="15"/>
        </w:rPr>
        <w:t> </w:t>
      </w:r>
      <w:r>
        <w:rPr/>
        <w:t>quỷ,</w:t>
      </w:r>
      <w:r>
        <w:rPr>
          <w:spacing w:val="19"/>
        </w:rPr>
        <w:t> </w:t>
      </w:r>
      <w:r>
        <w:rPr/>
        <w:t>cách</w:t>
      </w:r>
      <w:r>
        <w:rPr>
          <w:spacing w:val="13"/>
        </w:rPr>
        <w:t> </w:t>
      </w:r>
      <w:r>
        <w:rPr/>
        <w:t>nằm</w:t>
      </w:r>
      <w:r>
        <w:rPr>
          <w:spacing w:val="17"/>
        </w:rPr>
        <w:t> </w:t>
      </w:r>
      <w:r>
        <w:rPr/>
        <w:t>của</w:t>
      </w:r>
      <w:r>
        <w:rPr>
          <w:spacing w:val="13"/>
        </w:rPr>
        <w:t> </w:t>
      </w:r>
      <w:r>
        <w:rPr/>
        <w:t>kẻ</w:t>
      </w:r>
      <w:r>
        <w:rPr>
          <w:spacing w:val="15"/>
        </w:rPr>
        <w:t> </w:t>
      </w:r>
      <w:r>
        <w:rPr/>
        <w:t>hưởng</w:t>
      </w:r>
      <w:r>
        <w:rPr>
          <w:spacing w:val="14"/>
        </w:rPr>
        <w:t> </w:t>
      </w:r>
      <w:r>
        <w:rPr/>
        <w:t>thọ</w:t>
      </w:r>
      <w:r>
        <w:rPr>
          <w:spacing w:val="14"/>
        </w:rPr>
        <w:t> </w:t>
      </w:r>
      <w:r>
        <w:rPr/>
        <w:t>dục</w:t>
      </w:r>
      <w:r>
        <w:rPr>
          <w:spacing w:val="14"/>
        </w:rPr>
        <w:t> </w:t>
      </w:r>
      <w:r>
        <w:rPr/>
        <w:t>vọng,</w:t>
      </w:r>
      <w:r>
        <w:rPr>
          <w:spacing w:val="16"/>
        </w:rPr>
        <w:t> </w:t>
      </w:r>
      <w:r>
        <w:rPr/>
        <w:t>cách</w:t>
      </w:r>
      <w:r>
        <w:rPr>
          <w:spacing w:val="16"/>
        </w:rPr>
        <w:t> </w:t>
      </w:r>
      <w:r>
        <w:rPr/>
        <w:t>nằm</w:t>
      </w:r>
      <w:r>
        <w:rPr>
          <w:spacing w:val="17"/>
        </w:rPr>
        <w:t> </w:t>
      </w:r>
      <w:r>
        <w:rPr/>
        <w:t>của</w:t>
      </w:r>
      <w:r>
        <w:rPr>
          <w:spacing w:val="13"/>
        </w:rPr>
        <w:t> </w:t>
      </w:r>
      <w:r>
        <w:rPr/>
        <w:t>con</w:t>
      </w:r>
      <w:r>
        <w:rPr>
          <w:spacing w:val="15"/>
        </w:rPr>
        <w:t> </w:t>
      </w:r>
      <w:r>
        <w:rPr/>
        <w:t>sư</w:t>
      </w:r>
      <w:r>
        <w:rPr>
          <w:spacing w:val="16"/>
        </w:rPr>
        <w:t> </w:t>
      </w:r>
      <w:r>
        <w:rPr/>
        <w:t>tử,</w:t>
      </w:r>
      <w:r>
        <w:rPr>
          <w:spacing w:val="15"/>
        </w:rPr>
        <w:t> </w:t>
      </w:r>
      <w:r>
        <w:rPr/>
        <w:t>cách</w:t>
      </w:r>
      <w:r>
        <w:rPr>
          <w:spacing w:val="16"/>
        </w:rPr>
        <w:t> </w:t>
      </w:r>
      <w:r>
        <w:rPr/>
        <w:t>nằm</w:t>
      </w:r>
      <w:r>
        <w:rPr>
          <w:spacing w:val="19"/>
        </w:rPr>
        <w:t> </w:t>
      </w:r>
      <w:r>
        <w:rPr>
          <w:spacing w:val="-5"/>
        </w:rPr>
        <w:t>của</w:t>
      </w:r>
    </w:p>
    <w:p>
      <w:pPr>
        <w:pStyle w:val="BodyText"/>
        <w:spacing w:after="0"/>
        <w:sectPr>
          <w:pgSz w:w="12240" w:h="15840"/>
          <w:pgMar w:header="5" w:footer="0" w:top="960" w:bottom="280" w:left="720" w:right="720"/>
        </w:sectPr>
      </w:pPr>
    </w:p>
    <w:p>
      <w:pPr>
        <w:pStyle w:val="BodyText"/>
        <w:spacing w:before="83"/>
        <w:ind w:left="360"/>
      </w:pPr>
      <w:r>
        <w:rPr/>
        <w:t>Như</w:t>
      </w:r>
      <w:r>
        <w:rPr>
          <w:spacing w:val="-1"/>
        </w:rPr>
        <w:t> </w:t>
      </w:r>
      <w:r>
        <w:rPr/>
        <w:t>Lai.</w:t>
      </w:r>
      <w:r>
        <w:rPr>
          <w:spacing w:val="-2"/>
        </w:rPr>
        <w:t> </w:t>
      </w:r>
      <w:r>
        <w:rPr/>
        <w:t>Và</w:t>
      </w:r>
      <w:r>
        <w:rPr>
          <w:spacing w:val="-3"/>
        </w:rPr>
        <w:t> </w:t>
      </w:r>
      <w:r>
        <w:rPr/>
        <w:t>này</w:t>
      </w:r>
      <w:r>
        <w:rPr>
          <w:spacing w:val="-8"/>
        </w:rPr>
        <w:t> </w:t>
      </w:r>
      <w:r>
        <w:rPr/>
        <w:t>các</w:t>
      </w:r>
      <w:r>
        <w:rPr>
          <w:spacing w:val="-3"/>
        </w:rPr>
        <w:t> </w:t>
      </w:r>
      <w:r>
        <w:rPr/>
        <w:t>Tỷ-kheo,</w:t>
      </w:r>
      <w:r>
        <w:rPr>
          <w:spacing w:val="-1"/>
        </w:rPr>
        <w:t> </w:t>
      </w:r>
      <w:r>
        <w:rPr/>
        <w:t>thế</w:t>
      </w:r>
      <w:r>
        <w:rPr>
          <w:spacing w:val="-6"/>
        </w:rPr>
        <w:t> </w:t>
      </w:r>
      <w:r>
        <w:rPr/>
        <w:t>nào</w:t>
      </w:r>
      <w:r>
        <w:rPr>
          <w:spacing w:val="-1"/>
        </w:rPr>
        <w:t> </w:t>
      </w:r>
      <w:r>
        <w:rPr/>
        <w:t>là</w:t>
      </w:r>
      <w:r>
        <w:rPr>
          <w:spacing w:val="-4"/>
        </w:rPr>
        <w:t> </w:t>
      </w:r>
      <w:r>
        <w:rPr/>
        <w:t>cách</w:t>
      </w:r>
      <w:r>
        <w:rPr>
          <w:spacing w:val="-3"/>
        </w:rPr>
        <w:t> </w:t>
      </w:r>
      <w:r>
        <w:rPr/>
        <w:t>nằm của</w:t>
      </w:r>
      <w:r>
        <w:rPr>
          <w:spacing w:val="-6"/>
        </w:rPr>
        <w:t> </w:t>
      </w:r>
      <w:r>
        <w:rPr/>
        <w:t>ngạ</w:t>
      </w:r>
      <w:r>
        <w:rPr>
          <w:spacing w:val="-3"/>
        </w:rPr>
        <w:t> </w:t>
      </w:r>
      <w:r>
        <w:rPr>
          <w:spacing w:val="-4"/>
        </w:rPr>
        <w:t>quỷ?</w:t>
      </w:r>
    </w:p>
    <w:p>
      <w:pPr>
        <w:pStyle w:val="BodyText"/>
      </w:pPr>
    </w:p>
    <w:p>
      <w:pPr>
        <w:pStyle w:val="BodyText"/>
        <w:spacing w:line="477" w:lineRule="auto"/>
        <w:ind w:left="360" w:right="468"/>
      </w:pPr>
      <w:r>
        <w:rPr/>
        <w:t>Này</w:t>
      </w:r>
      <w:r>
        <w:rPr>
          <w:spacing w:val="-9"/>
        </w:rPr>
        <w:t> </w:t>
      </w:r>
      <w:r>
        <w:rPr/>
        <w:t>các</w:t>
      </w:r>
      <w:r>
        <w:rPr>
          <w:spacing w:val="-5"/>
        </w:rPr>
        <w:t> </w:t>
      </w:r>
      <w:r>
        <w:rPr/>
        <w:t>Tỷ-kheo,</w:t>
      </w:r>
      <w:r>
        <w:rPr>
          <w:spacing w:val="-4"/>
        </w:rPr>
        <w:t> </w:t>
      </w:r>
      <w:r>
        <w:rPr/>
        <w:t>phần</w:t>
      </w:r>
      <w:r>
        <w:rPr>
          <w:spacing w:val="-2"/>
        </w:rPr>
        <w:t> </w:t>
      </w:r>
      <w:r>
        <w:rPr/>
        <w:t>lớn</w:t>
      </w:r>
      <w:r>
        <w:rPr>
          <w:spacing w:val="-4"/>
        </w:rPr>
        <w:t> </w:t>
      </w:r>
      <w:r>
        <w:rPr/>
        <w:t>các</w:t>
      </w:r>
      <w:r>
        <w:rPr>
          <w:spacing w:val="-5"/>
        </w:rPr>
        <w:t> </w:t>
      </w:r>
      <w:r>
        <w:rPr/>
        <w:t>ngạ</w:t>
      </w:r>
      <w:r>
        <w:rPr>
          <w:spacing w:val="-5"/>
        </w:rPr>
        <w:t> </w:t>
      </w:r>
      <w:r>
        <w:rPr/>
        <w:t>quỷ</w:t>
      </w:r>
      <w:r>
        <w:rPr>
          <w:spacing w:val="-9"/>
        </w:rPr>
        <w:t> </w:t>
      </w:r>
      <w:r>
        <w:rPr/>
        <w:t>nằm</w:t>
      </w:r>
      <w:r>
        <w:rPr>
          <w:spacing w:val="-4"/>
        </w:rPr>
        <w:t> </w:t>
      </w:r>
      <w:r>
        <w:rPr/>
        <w:t>ngửa.</w:t>
      </w:r>
      <w:r>
        <w:rPr>
          <w:spacing w:val="-3"/>
        </w:rPr>
        <w:t> </w:t>
      </w:r>
      <w:r>
        <w:rPr/>
        <w:t>Này</w:t>
      </w:r>
      <w:r>
        <w:rPr>
          <w:spacing w:val="-6"/>
        </w:rPr>
        <w:t> </w:t>
      </w:r>
      <w:r>
        <w:rPr/>
        <w:t>các</w:t>
      </w:r>
      <w:r>
        <w:rPr>
          <w:spacing w:val="-3"/>
        </w:rPr>
        <w:t> </w:t>
      </w:r>
      <w:r>
        <w:rPr/>
        <w:t>Tỷ-kheo,</w:t>
      </w:r>
      <w:r>
        <w:rPr>
          <w:spacing w:val="-5"/>
        </w:rPr>
        <w:t> </w:t>
      </w:r>
      <w:r>
        <w:rPr/>
        <w:t>đây</w:t>
      </w:r>
      <w:r>
        <w:rPr>
          <w:spacing w:val="-6"/>
        </w:rPr>
        <w:t> </w:t>
      </w:r>
      <w:r>
        <w:rPr/>
        <w:t>gọi</w:t>
      </w:r>
      <w:r>
        <w:rPr>
          <w:spacing w:val="-4"/>
        </w:rPr>
        <w:t> </w:t>
      </w:r>
      <w:r>
        <w:rPr/>
        <w:t>là</w:t>
      </w:r>
      <w:r>
        <w:rPr>
          <w:spacing w:val="-5"/>
        </w:rPr>
        <w:t> </w:t>
      </w:r>
      <w:r>
        <w:rPr/>
        <w:t>cách</w:t>
      </w:r>
      <w:r>
        <w:rPr>
          <w:spacing w:val="-2"/>
        </w:rPr>
        <w:t> </w:t>
      </w:r>
      <w:r>
        <w:rPr/>
        <w:t>nằm</w:t>
      </w:r>
      <w:r>
        <w:rPr>
          <w:spacing w:val="-4"/>
        </w:rPr>
        <w:t> </w:t>
      </w:r>
      <w:r>
        <w:rPr/>
        <w:t>của</w:t>
      </w:r>
      <w:r>
        <w:rPr>
          <w:spacing w:val="-6"/>
        </w:rPr>
        <w:t> </w:t>
      </w:r>
      <w:r>
        <w:rPr/>
        <w:t>ngạ</w:t>
      </w:r>
      <w:r>
        <w:rPr>
          <w:spacing w:val="-3"/>
        </w:rPr>
        <w:t> </w:t>
      </w:r>
      <w:r>
        <w:rPr/>
        <w:t>quỷ. Và này các Tỷ-kheo, thế nào là cách nằm của người hưởng thọ các dục vọng?</w:t>
      </w:r>
    </w:p>
    <w:p>
      <w:pPr>
        <w:pStyle w:val="BodyText"/>
        <w:spacing w:line="232" w:lineRule="auto" w:before="8"/>
        <w:ind w:left="360" w:right="351"/>
        <w:jc w:val="both"/>
      </w:pPr>
      <w:r>
        <w:rPr/>
        <w:t>Và này các Tỷ-kheo, phần lớn người hưởng thọ các dục vọng nằm phía bên trái. Này các Tỷ-kheo, đây gọi là cách nằm của kẻ hưởng thọ các dục vọng.</w:t>
      </w:r>
    </w:p>
    <w:p>
      <w:pPr>
        <w:pStyle w:val="BodyText"/>
        <w:spacing w:before="274"/>
        <w:ind w:left="360"/>
      </w:pPr>
      <w:r>
        <w:rPr/>
        <w:t>Và</w:t>
      </w:r>
      <w:r>
        <w:rPr>
          <w:spacing w:val="-10"/>
        </w:rPr>
        <w:t> </w:t>
      </w:r>
      <w:r>
        <w:rPr/>
        <w:t>này</w:t>
      </w:r>
      <w:r>
        <w:rPr>
          <w:spacing w:val="-7"/>
        </w:rPr>
        <w:t> </w:t>
      </w:r>
      <w:r>
        <w:rPr/>
        <w:t>các</w:t>
      </w:r>
      <w:r>
        <w:rPr>
          <w:spacing w:val="-5"/>
        </w:rPr>
        <w:t> </w:t>
      </w:r>
      <w:r>
        <w:rPr/>
        <w:t>Tỷ-kheo,</w:t>
      </w:r>
      <w:r>
        <w:rPr>
          <w:spacing w:val="-5"/>
        </w:rPr>
        <w:t> </w:t>
      </w:r>
      <w:r>
        <w:rPr/>
        <w:t>thế</w:t>
      </w:r>
      <w:r>
        <w:rPr>
          <w:spacing w:val="-4"/>
        </w:rPr>
        <w:t> </w:t>
      </w:r>
      <w:r>
        <w:rPr/>
        <w:t>nào</w:t>
      </w:r>
      <w:r>
        <w:rPr>
          <w:spacing w:val="-2"/>
        </w:rPr>
        <w:t> </w:t>
      </w:r>
      <w:r>
        <w:rPr/>
        <w:t>là</w:t>
      </w:r>
      <w:r>
        <w:rPr>
          <w:spacing w:val="-2"/>
        </w:rPr>
        <w:t> </w:t>
      </w:r>
      <w:r>
        <w:rPr/>
        <w:t>cách</w:t>
      </w:r>
      <w:r>
        <w:rPr>
          <w:spacing w:val="-4"/>
        </w:rPr>
        <w:t> </w:t>
      </w:r>
      <w:r>
        <w:rPr/>
        <w:t>nằm</w:t>
      </w:r>
      <w:r>
        <w:rPr>
          <w:spacing w:val="-2"/>
        </w:rPr>
        <w:t> </w:t>
      </w:r>
      <w:r>
        <w:rPr/>
        <w:t>của</w:t>
      </w:r>
      <w:r>
        <w:rPr>
          <w:spacing w:val="-6"/>
        </w:rPr>
        <w:t> </w:t>
      </w:r>
      <w:r>
        <w:rPr/>
        <w:t>con sư</w:t>
      </w:r>
      <w:r>
        <w:rPr>
          <w:spacing w:val="-5"/>
        </w:rPr>
        <w:t> tử?</w:t>
      </w:r>
    </w:p>
    <w:p>
      <w:pPr>
        <w:pStyle w:val="BodyText"/>
        <w:spacing w:before="9"/>
      </w:pPr>
    </w:p>
    <w:p>
      <w:pPr>
        <w:pStyle w:val="BodyText"/>
        <w:spacing w:line="230" w:lineRule="auto"/>
        <w:ind w:left="360" w:right="351"/>
        <w:jc w:val="both"/>
      </w:pPr>
      <w:r>
        <w:rPr/>
        <w:t>Này</w:t>
      </w:r>
      <w:r>
        <w:rPr>
          <w:spacing w:val="-2"/>
        </w:rPr>
        <w:t> </w:t>
      </w:r>
      <w:r>
        <w:rPr/>
        <w:t>các Tỷ-kheo, con sư tử, vua các loài thú, nằm về phía hông bên mặt, hai chân gác lên nhau và cuộn cái đuôi vào giữa hai bắp vế; khi thức dậy, nó duỗi ra phía thân trước, rồi nó ngó lui ra phía thân sau. Này các Tỷ-kheo, nếu con sư tử, vua các loài thú, thấy thân phần nào đặt sai chỗ hay lộn xộn, thời này các Tỷ-kheo, con sư tử, vua các loài thú, không được hoan hỷ. Nhưng này các Tỷ-kheo, nếu con sư tử, vua</w:t>
      </w:r>
      <w:r>
        <w:rPr>
          <w:spacing w:val="-1"/>
        </w:rPr>
        <w:t> </w:t>
      </w:r>
      <w:r>
        <w:rPr/>
        <w:t>các loài thú, thấy</w:t>
      </w:r>
      <w:r>
        <w:rPr>
          <w:spacing w:val="-4"/>
        </w:rPr>
        <w:t> </w:t>
      </w:r>
      <w:r>
        <w:rPr/>
        <w:t>thân phần nào không</w:t>
      </w:r>
      <w:r>
        <w:rPr>
          <w:spacing w:val="-1"/>
        </w:rPr>
        <w:t> </w:t>
      </w:r>
      <w:r>
        <w:rPr/>
        <w:t>đặt sai chỗ hay</w:t>
      </w:r>
      <w:r>
        <w:rPr>
          <w:spacing w:val="-4"/>
        </w:rPr>
        <w:t> </w:t>
      </w:r>
      <w:r>
        <w:rPr/>
        <w:t>lộn xộn, thời này</w:t>
      </w:r>
      <w:r>
        <w:rPr>
          <w:spacing w:val="-2"/>
        </w:rPr>
        <w:t> </w:t>
      </w:r>
      <w:r>
        <w:rPr/>
        <w:t>các Tỷ-kheo, con sư tử, vua các loài thú, được hoan hỷ. Này các Tỷ-kheo, đây là cách nằm con sư tử.</w:t>
      </w:r>
    </w:p>
    <w:p>
      <w:pPr>
        <w:pStyle w:val="BodyText"/>
        <w:spacing w:before="2"/>
      </w:pPr>
    </w:p>
    <w:p>
      <w:pPr>
        <w:pStyle w:val="BodyText"/>
        <w:ind w:left="360"/>
      </w:pPr>
      <w:r>
        <w:rPr/>
        <w:t>Và</w:t>
      </w:r>
      <w:r>
        <w:rPr>
          <w:spacing w:val="-7"/>
        </w:rPr>
        <w:t> </w:t>
      </w:r>
      <w:r>
        <w:rPr/>
        <w:t>này</w:t>
      </w:r>
      <w:r>
        <w:rPr>
          <w:spacing w:val="-7"/>
        </w:rPr>
        <w:t> </w:t>
      </w:r>
      <w:r>
        <w:rPr/>
        <w:t>các</w:t>
      </w:r>
      <w:r>
        <w:rPr>
          <w:spacing w:val="-5"/>
        </w:rPr>
        <w:t> </w:t>
      </w:r>
      <w:r>
        <w:rPr/>
        <w:t>Tỷ-kheo,</w:t>
      </w:r>
      <w:r>
        <w:rPr>
          <w:spacing w:val="-4"/>
        </w:rPr>
        <w:t> </w:t>
      </w:r>
      <w:r>
        <w:rPr/>
        <w:t>thế</w:t>
      </w:r>
      <w:r>
        <w:rPr>
          <w:spacing w:val="-4"/>
        </w:rPr>
        <w:t> </w:t>
      </w:r>
      <w:r>
        <w:rPr/>
        <w:t>nào</w:t>
      </w:r>
      <w:r>
        <w:rPr>
          <w:spacing w:val="-2"/>
        </w:rPr>
        <w:t> </w:t>
      </w:r>
      <w:r>
        <w:rPr/>
        <w:t>là</w:t>
      </w:r>
      <w:r>
        <w:rPr>
          <w:spacing w:val="-5"/>
        </w:rPr>
        <w:t> </w:t>
      </w:r>
      <w:r>
        <w:rPr/>
        <w:t>cách</w:t>
      </w:r>
      <w:r>
        <w:rPr>
          <w:spacing w:val="-3"/>
        </w:rPr>
        <w:t> </w:t>
      </w:r>
      <w:r>
        <w:rPr/>
        <w:t>nằm</w:t>
      </w:r>
      <w:r>
        <w:rPr>
          <w:spacing w:val="-4"/>
        </w:rPr>
        <w:t> </w:t>
      </w:r>
      <w:r>
        <w:rPr/>
        <w:t>của</w:t>
      </w:r>
      <w:r>
        <w:rPr>
          <w:spacing w:val="-5"/>
        </w:rPr>
        <w:t> </w:t>
      </w:r>
      <w:r>
        <w:rPr/>
        <w:t>Như </w:t>
      </w:r>
      <w:r>
        <w:rPr>
          <w:spacing w:val="-4"/>
        </w:rPr>
        <w:t>Lai?</w:t>
      </w:r>
    </w:p>
    <w:p>
      <w:pPr>
        <w:pStyle w:val="BodyText"/>
        <w:spacing w:before="7"/>
      </w:pPr>
    </w:p>
    <w:p>
      <w:pPr>
        <w:pStyle w:val="BodyText"/>
        <w:spacing w:line="232" w:lineRule="auto"/>
        <w:ind w:left="360" w:right="356"/>
        <w:jc w:val="both"/>
      </w:pPr>
      <w:r>
        <w:rPr/>
        <w:t>Ở đây, này</w:t>
      </w:r>
      <w:r>
        <w:rPr>
          <w:spacing w:val="-1"/>
        </w:rPr>
        <w:t> </w:t>
      </w:r>
      <w:r>
        <w:rPr/>
        <w:t>các Tỷ-kheo, vị Tỷ-kheo ly</w:t>
      </w:r>
      <w:r>
        <w:rPr>
          <w:spacing w:val="-1"/>
        </w:rPr>
        <w:t> </w:t>
      </w:r>
      <w:r>
        <w:rPr/>
        <w:t>dục ... chứng</w:t>
      </w:r>
      <w:r>
        <w:rPr>
          <w:spacing w:val="-1"/>
        </w:rPr>
        <w:t> </w:t>
      </w:r>
      <w:r>
        <w:rPr/>
        <w:t>đạt và an trú Thiền thứ tư. Này</w:t>
      </w:r>
      <w:r>
        <w:rPr>
          <w:spacing w:val="-3"/>
        </w:rPr>
        <w:t> </w:t>
      </w:r>
      <w:r>
        <w:rPr/>
        <w:t>các Tỷ-kheo, đây là cách nằm của Như Lai. Này các Tỷ-kheo, có bốn cách nằm này.</w:t>
      </w:r>
    </w:p>
    <w:p>
      <w:pPr>
        <w:pStyle w:val="BodyText"/>
        <w:spacing w:before="14"/>
      </w:pPr>
    </w:p>
    <w:p>
      <w:pPr>
        <w:pStyle w:val="ListParagraph"/>
        <w:numPr>
          <w:ilvl w:val="0"/>
          <w:numId w:val="227"/>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(245) Xứng</w:t>
      </w:r>
      <w:r>
        <w:rPr>
          <w:rFonts w:ascii="Verdana" w:hAnsi="Verdana"/>
          <w:b/>
          <w:color w:val="008AF0"/>
          <w:spacing w:val="4"/>
          <w:sz w:val="19"/>
        </w:rPr>
        <w:t> </w:t>
      </w:r>
      <w:r>
        <w:rPr>
          <w:rFonts w:ascii="Verdana" w:hAnsi="Verdana"/>
          <w:b/>
          <w:color w:val="008AF0"/>
          <w:sz w:val="19"/>
        </w:rPr>
        <w:t>Ðáng</w:t>
      </w:r>
      <w:r>
        <w:rPr>
          <w:rFonts w:ascii="Verdana" w:hAnsi="Verdana"/>
          <w:b/>
          <w:color w:val="008AF0"/>
          <w:spacing w:val="3"/>
          <w:sz w:val="19"/>
        </w:rPr>
        <w:t> </w:t>
      </w:r>
      <w:r>
        <w:rPr>
          <w:rFonts w:ascii="Verdana" w:hAnsi="Verdana"/>
          <w:b/>
          <w:color w:val="008AF0"/>
          <w:sz w:val="19"/>
        </w:rPr>
        <w:t>Ðược Dựng</w:t>
      </w:r>
      <w:r>
        <w:rPr>
          <w:rFonts w:ascii="Verdana" w:hAnsi="Verdana"/>
          <w:b/>
          <w:color w:val="008AF0"/>
          <w:spacing w:val="3"/>
          <w:sz w:val="19"/>
        </w:rPr>
        <w:t> </w:t>
      </w:r>
      <w:r>
        <w:rPr>
          <w:rFonts w:ascii="Verdana" w:hAnsi="Verdana"/>
          <w:b/>
          <w:color w:val="008AF0"/>
          <w:spacing w:val="-4"/>
          <w:sz w:val="19"/>
        </w:rPr>
        <w:t>Tháp</w:t>
      </w:r>
    </w:p>
    <w:p>
      <w:pPr>
        <w:pStyle w:val="BodyText"/>
        <w:spacing w:before="38"/>
        <w:rPr>
          <w:rFonts w:ascii="Verdana"/>
          <w:b/>
          <w:sz w:val="19"/>
        </w:rPr>
      </w:pPr>
    </w:p>
    <w:p>
      <w:pPr>
        <w:pStyle w:val="ListParagraph"/>
        <w:numPr>
          <w:ilvl w:val="0"/>
          <w:numId w:val="229"/>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bốn hạng</w:t>
      </w:r>
      <w:r>
        <w:rPr>
          <w:spacing w:val="-4"/>
          <w:sz w:val="24"/>
        </w:rPr>
        <w:t> </w:t>
      </w:r>
      <w:r>
        <w:rPr>
          <w:sz w:val="24"/>
        </w:rPr>
        <w:t>người</w:t>
      </w:r>
      <w:r>
        <w:rPr>
          <w:spacing w:val="-1"/>
          <w:sz w:val="24"/>
        </w:rPr>
        <w:t> </w:t>
      </w:r>
      <w:r>
        <w:rPr>
          <w:sz w:val="24"/>
        </w:rPr>
        <w:t>này</w:t>
      </w:r>
      <w:r>
        <w:rPr>
          <w:spacing w:val="-6"/>
          <w:sz w:val="24"/>
        </w:rPr>
        <w:t> </w:t>
      </w:r>
      <w:r>
        <w:rPr>
          <w:sz w:val="24"/>
        </w:rPr>
        <w:t>xứng</w:t>
      </w:r>
      <w:r>
        <w:rPr>
          <w:spacing w:val="-5"/>
          <w:sz w:val="24"/>
        </w:rPr>
        <w:t> </w:t>
      </w:r>
      <w:r>
        <w:rPr>
          <w:sz w:val="24"/>
        </w:rPr>
        <w:t>được</w:t>
      </w:r>
      <w:r>
        <w:rPr>
          <w:spacing w:val="-3"/>
          <w:sz w:val="24"/>
        </w:rPr>
        <w:t> </w:t>
      </w:r>
      <w:r>
        <w:rPr>
          <w:sz w:val="24"/>
        </w:rPr>
        <w:t>để</w:t>
      </w:r>
      <w:r>
        <w:rPr>
          <w:spacing w:val="-5"/>
          <w:sz w:val="24"/>
        </w:rPr>
        <w:t> </w:t>
      </w:r>
      <w:r>
        <w:rPr>
          <w:sz w:val="24"/>
        </w:rPr>
        <w:t>được</w:t>
      </w:r>
      <w:r>
        <w:rPr>
          <w:spacing w:val="-4"/>
          <w:sz w:val="24"/>
        </w:rPr>
        <w:t> </w:t>
      </w:r>
      <w:r>
        <w:rPr>
          <w:sz w:val="24"/>
        </w:rPr>
        <w:t>dựng</w:t>
      </w:r>
      <w:r>
        <w:rPr>
          <w:spacing w:val="-7"/>
          <w:sz w:val="24"/>
        </w:rPr>
        <w:t> </w:t>
      </w:r>
      <w:r>
        <w:rPr>
          <w:sz w:val="24"/>
        </w:rPr>
        <w:t>tháp.</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before="11"/>
      </w:pPr>
    </w:p>
    <w:p>
      <w:pPr>
        <w:pStyle w:val="BodyText"/>
        <w:spacing w:line="230" w:lineRule="auto"/>
        <w:ind w:left="360" w:right="354"/>
        <w:jc w:val="both"/>
      </w:pPr>
      <w:r>
        <w:rPr/>
        <w:t>Như Lai, bậc A-la-hán, Chánh Ðẳng Giác, xứng đáng được dựng tháp; vị Ðộc Giác Phật xứng đáng</w:t>
      </w:r>
      <w:r>
        <w:rPr>
          <w:spacing w:val="40"/>
        </w:rPr>
        <w:t> </w:t>
      </w:r>
      <w:r>
        <w:rPr/>
        <w:t>được dựng tháp; đệ tử của Như Lai xứng đáng được dựng tháp; Chuyển Luân Vương xứng đáng được dựng tháp.</w:t>
      </w:r>
    </w:p>
    <w:p>
      <w:pPr>
        <w:pStyle w:val="BodyText"/>
        <w:spacing w:before="274"/>
        <w:ind w:left="360"/>
      </w:pPr>
      <w:r>
        <w:rPr/>
        <w:t>Có</w:t>
      </w:r>
      <w:r>
        <w:rPr>
          <w:spacing w:val="-9"/>
        </w:rPr>
        <w:t> </w:t>
      </w:r>
      <w:r>
        <w:rPr/>
        <w:t>bốn</w:t>
      </w:r>
      <w:r>
        <w:rPr>
          <w:spacing w:val="-2"/>
        </w:rPr>
        <w:t> </w:t>
      </w:r>
      <w:r>
        <w:rPr/>
        <w:t>hạng</w:t>
      </w:r>
      <w:r>
        <w:rPr>
          <w:spacing w:val="-6"/>
        </w:rPr>
        <w:t> </w:t>
      </w:r>
      <w:r>
        <w:rPr/>
        <w:t>người</w:t>
      </w:r>
      <w:r>
        <w:rPr>
          <w:spacing w:val="-4"/>
        </w:rPr>
        <w:t> </w:t>
      </w:r>
      <w:r>
        <w:rPr/>
        <w:t>này,</w:t>
      </w:r>
      <w:r>
        <w:rPr>
          <w:spacing w:val="-3"/>
        </w:rPr>
        <w:t> </w:t>
      </w:r>
      <w:r>
        <w:rPr/>
        <w:t>này</w:t>
      </w:r>
      <w:r>
        <w:rPr>
          <w:spacing w:val="-6"/>
        </w:rPr>
        <w:t> </w:t>
      </w:r>
      <w:r>
        <w:rPr/>
        <w:t>các</w:t>
      </w:r>
      <w:r>
        <w:rPr>
          <w:spacing w:val="-4"/>
        </w:rPr>
        <w:t> </w:t>
      </w:r>
      <w:r>
        <w:rPr/>
        <w:t>Tỷ-kheo,</w:t>
      </w:r>
      <w:r>
        <w:rPr>
          <w:spacing w:val="-6"/>
        </w:rPr>
        <w:t> </w:t>
      </w:r>
      <w:r>
        <w:rPr/>
        <w:t>xứng</w:t>
      </w:r>
      <w:r>
        <w:rPr>
          <w:spacing w:val="-4"/>
        </w:rPr>
        <w:t> </w:t>
      </w:r>
      <w:r>
        <w:rPr/>
        <w:t>đáng</w:t>
      </w:r>
      <w:r>
        <w:rPr>
          <w:spacing w:val="-6"/>
        </w:rPr>
        <w:t> </w:t>
      </w:r>
      <w:r>
        <w:rPr/>
        <w:t>được</w:t>
      </w:r>
      <w:r>
        <w:rPr>
          <w:spacing w:val="-3"/>
        </w:rPr>
        <w:t> </w:t>
      </w:r>
      <w:r>
        <w:rPr/>
        <w:t>dựng</w:t>
      </w:r>
      <w:r>
        <w:rPr>
          <w:spacing w:val="-4"/>
        </w:rPr>
        <w:t> </w:t>
      </w:r>
      <w:r>
        <w:rPr>
          <w:spacing w:val="-2"/>
        </w:rPr>
        <w:t>tháp.</w:t>
      </w:r>
    </w:p>
    <w:p>
      <w:pPr>
        <w:pStyle w:val="BodyText"/>
        <w:spacing w:before="19"/>
      </w:pPr>
    </w:p>
    <w:p>
      <w:pPr>
        <w:pStyle w:val="ListParagraph"/>
        <w:numPr>
          <w:ilvl w:val="0"/>
          <w:numId w:val="227"/>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(246)</w:t>
      </w:r>
      <w:r>
        <w:rPr>
          <w:rFonts w:ascii="Verdana" w:hAnsi="Verdana"/>
          <w:b/>
          <w:color w:val="008AF0"/>
          <w:spacing w:val="-1"/>
          <w:sz w:val="19"/>
        </w:rPr>
        <w:t> </w:t>
      </w:r>
      <w:r>
        <w:rPr>
          <w:rFonts w:ascii="Verdana" w:hAnsi="Verdana"/>
          <w:b/>
          <w:color w:val="008AF0"/>
          <w:sz w:val="19"/>
        </w:rPr>
        <w:t>Trí</w:t>
      </w:r>
      <w:r>
        <w:rPr>
          <w:rFonts w:ascii="Verdana" w:hAnsi="Verdana"/>
          <w:b/>
          <w:color w:val="008AF0"/>
          <w:spacing w:val="1"/>
          <w:sz w:val="19"/>
        </w:rPr>
        <w:t> </w:t>
      </w:r>
      <w:r>
        <w:rPr>
          <w:rFonts w:ascii="Verdana" w:hAnsi="Verdana"/>
          <w:b/>
          <w:color w:val="008AF0"/>
          <w:sz w:val="19"/>
        </w:rPr>
        <w:t>Tuệ</w:t>
      </w:r>
      <w:r>
        <w:rPr>
          <w:rFonts w:ascii="Verdana" w:hAnsi="Verdana"/>
          <w:b/>
          <w:color w:val="008AF0"/>
          <w:spacing w:val="-1"/>
          <w:sz w:val="19"/>
        </w:rPr>
        <w:t> </w:t>
      </w:r>
      <w:r>
        <w:rPr>
          <w:rFonts w:ascii="Verdana" w:hAnsi="Verdana"/>
          <w:b/>
          <w:color w:val="008AF0"/>
          <w:sz w:val="19"/>
        </w:rPr>
        <w:t>Tăng</w:t>
      </w:r>
      <w:r>
        <w:rPr>
          <w:rFonts w:ascii="Verdana" w:hAnsi="Verdana"/>
          <w:b/>
          <w:color w:val="008AF0"/>
          <w:spacing w:val="-1"/>
          <w:sz w:val="19"/>
        </w:rPr>
        <w:t> </w:t>
      </w:r>
      <w:r>
        <w:rPr>
          <w:rFonts w:ascii="Verdana" w:hAnsi="Verdana"/>
          <w:b/>
          <w:color w:val="008AF0"/>
          <w:spacing w:val="-2"/>
          <w:sz w:val="19"/>
        </w:rPr>
        <w:t>Trưởng</w:t>
      </w:r>
    </w:p>
    <w:p>
      <w:pPr>
        <w:pStyle w:val="BodyText"/>
        <w:spacing w:before="38"/>
        <w:rPr>
          <w:rFonts w:ascii="Verdana"/>
          <w:b/>
          <w:sz w:val="19"/>
        </w:rPr>
      </w:pPr>
    </w:p>
    <w:p>
      <w:pPr>
        <w:pStyle w:val="BodyText"/>
        <w:spacing w:line="480" w:lineRule="auto"/>
        <w:ind w:left="360" w:right="2668"/>
        <w:jc w:val="both"/>
      </w:pPr>
      <w:r>
        <w:rPr/>
        <w:t>1.-</w:t>
      </w:r>
      <w:r>
        <w:rPr>
          <w:spacing w:val="-1"/>
        </w:rPr>
        <w:t> </w:t>
      </w:r>
      <w:r>
        <w:rPr/>
        <w:t>Bốn pháp này, này</w:t>
      </w:r>
      <w:r>
        <w:rPr>
          <w:spacing w:val="-3"/>
        </w:rPr>
        <w:t> </w:t>
      </w:r>
      <w:r>
        <w:rPr/>
        <w:t>các Tỷ-kheo,</w:t>
      </w:r>
      <w:r>
        <w:rPr>
          <w:spacing w:val="-1"/>
        </w:rPr>
        <w:t> </w:t>
      </w:r>
      <w:r>
        <w:rPr/>
        <w:t>đưa</w:t>
      </w:r>
      <w:r>
        <w:rPr>
          <w:spacing w:val="-1"/>
        </w:rPr>
        <w:t> </w:t>
      </w:r>
      <w:r>
        <w:rPr/>
        <w:t>đến trí tuệ</w:t>
      </w:r>
      <w:r>
        <w:rPr>
          <w:spacing w:val="-1"/>
        </w:rPr>
        <w:t> </w:t>
      </w:r>
      <w:r>
        <w:rPr/>
        <w:t>tăng</w:t>
      </w:r>
      <w:r>
        <w:rPr>
          <w:spacing w:val="-2"/>
        </w:rPr>
        <w:t> </w:t>
      </w:r>
      <w:r>
        <w:rPr/>
        <w:t>trưởng. Thế</w:t>
      </w:r>
      <w:r>
        <w:rPr>
          <w:spacing w:val="-1"/>
        </w:rPr>
        <w:t> </w:t>
      </w:r>
      <w:r>
        <w:rPr/>
        <w:t>nào là bốn? Thân</w:t>
      </w:r>
      <w:r>
        <w:rPr>
          <w:spacing w:val="-3"/>
        </w:rPr>
        <w:t> </w:t>
      </w:r>
      <w:r>
        <w:rPr/>
        <w:t>cận</w:t>
      </w:r>
      <w:r>
        <w:rPr>
          <w:spacing w:val="-3"/>
        </w:rPr>
        <w:t> </w:t>
      </w:r>
      <w:r>
        <w:rPr/>
        <w:t>bậc</w:t>
      </w:r>
      <w:r>
        <w:rPr>
          <w:spacing w:val="-3"/>
        </w:rPr>
        <w:t> </w:t>
      </w:r>
      <w:r>
        <w:rPr/>
        <w:t>Chân</w:t>
      </w:r>
      <w:r>
        <w:rPr>
          <w:spacing w:val="-3"/>
        </w:rPr>
        <w:t> </w:t>
      </w:r>
      <w:r>
        <w:rPr/>
        <w:t>nhân,</w:t>
      </w:r>
      <w:r>
        <w:rPr>
          <w:spacing w:val="-1"/>
        </w:rPr>
        <w:t> </w:t>
      </w:r>
      <w:r>
        <w:rPr/>
        <w:t>nghe</w:t>
      </w:r>
      <w:r>
        <w:rPr>
          <w:spacing w:val="-2"/>
        </w:rPr>
        <w:t> </w:t>
      </w:r>
      <w:r>
        <w:rPr/>
        <w:t>diệu</w:t>
      </w:r>
      <w:r>
        <w:rPr>
          <w:spacing w:val="-3"/>
        </w:rPr>
        <w:t> </w:t>
      </w:r>
      <w:r>
        <w:rPr/>
        <w:t>pháp,</w:t>
      </w:r>
      <w:r>
        <w:rPr>
          <w:spacing w:val="-1"/>
        </w:rPr>
        <w:t> </w:t>
      </w:r>
      <w:r>
        <w:rPr/>
        <w:t>như</w:t>
      </w:r>
      <w:r>
        <w:rPr>
          <w:spacing w:val="-4"/>
        </w:rPr>
        <w:t> </w:t>
      </w:r>
      <w:r>
        <w:rPr/>
        <w:t>lý</w:t>
      </w:r>
      <w:r>
        <w:rPr>
          <w:spacing w:val="-9"/>
        </w:rPr>
        <w:t> </w:t>
      </w:r>
      <w:r>
        <w:rPr/>
        <w:t>tác ý,</w:t>
      </w:r>
      <w:r>
        <w:rPr>
          <w:spacing w:val="-2"/>
        </w:rPr>
        <w:t> </w:t>
      </w:r>
      <w:r>
        <w:rPr/>
        <w:t>thực</w:t>
      </w:r>
      <w:r>
        <w:rPr>
          <w:spacing w:val="-5"/>
        </w:rPr>
        <w:t> </w:t>
      </w:r>
      <w:r>
        <w:rPr/>
        <w:t>hành</w:t>
      </w:r>
      <w:r>
        <w:rPr>
          <w:spacing w:val="-3"/>
        </w:rPr>
        <w:t> </w:t>
      </w:r>
      <w:r>
        <w:rPr/>
        <w:t>pháp</w:t>
      </w:r>
      <w:r>
        <w:rPr>
          <w:spacing w:val="-3"/>
        </w:rPr>
        <w:t> </w:t>
      </w:r>
      <w:r>
        <w:rPr/>
        <w:t>tùy</w:t>
      </w:r>
      <w:r>
        <w:rPr>
          <w:spacing w:val="-3"/>
        </w:rPr>
        <w:t> </w:t>
      </w:r>
      <w:r>
        <w:rPr/>
        <w:t>pháp. Bốn pháp này, này các Tỷ-kheo, đưa đến trí tuệ tăng trưởng.</w:t>
      </w:r>
    </w:p>
    <w:p>
      <w:pPr>
        <w:pStyle w:val="BodyText"/>
        <w:spacing w:before="2"/>
        <w:ind w:left="360"/>
      </w:pPr>
      <w:r>
        <w:rPr/>
        <w:t>2.</w:t>
      </w:r>
      <w:r>
        <w:rPr>
          <w:spacing w:val="-5"/>
        </w:rPr>
        <w:t> </w:t>
      </w:r>
      <w:r>
        <w:rPr/>
        <w:t>Bốn</w:t>
      </w:r>
      <w:r>
        <w:rPr>
          <w:spacing w:val="-4"/>
        </w:rPr>
        <w:t> </w:t>
      </w:r>
      <w:r>
        <w:rPr/>
        <w:t>pháp</w:t>
      </w:r>
      <w:r>
        <w:rPr>
          <w:spacing w:val="-5"/>
        </w:rPr>
        <w:t> </w:t>
      </w:r>
      <w:r>
        <w:rPr/>
        <w:t>này,</w:t>
      </w:r>
      <w:r>
        <w:rPr>
          <w:spacing w:val="-4"/>
        </w:rPr>
        <w:t> </w:t>
      </w:r>
      <w:r>
        <w:rPr/>
        <w:t>này</w:t>
      </w:r>
      <w:r>
        <w:rPr>
          <w:spacing w:val="-9"/>
        </w:rPr>
        <w:t> </w:t>
      </w:r>
      <w:r>
        <w:rPr/>
        <w:t>các</w:t>
      </w:r>
      <w:r>
        <w:rPr>
          <w:spacing w:val="-2"/>
        </w:rPr>
        <w:t> </w:t>
      </w:r>
      <w:r>
        <w:rPr/>
        <w:t>Tỷ-kheo, giúp</w:t>
      </w:r>
      <w:r>
        <w:rPr>
          <w:spacing w:val="-4"/>
        </w:rPr>
        <w:t> </w:t>
      </w:r>
      <w:r>
        <w:rPr/>
        <w:t>ích</w:t>
      </w:r>
      <w:r>
        <w:rPr>
          <w:spacing w:val="-6"/>
        </w:rPr>
        <w:t> </w:t>
      </w:r>
      <w:r>
        <w:rPr/>
        <w:t>nhiều</w:t>
      </w:r>
      <w:r>
        <w:rPr>
          <w:spacing w:val="-4"/>
        </w:rPr>
        <w:t> </w:t>
      </w:r>
      <w:r>
        <w:rPr/>
        <w:t>cho</w:t>
      </w:r>
      <w:r>
        <w:rPr>
          <w:spacing w:val="-6"/>
        </w:rPr>
        <w:t> </w:t>
      </w:r>
      <w:r>
        <w:rPr/>
        <w:t>vị</w:t>
      </w:r>
      <w:r>
        <w:rPr>
          <w:spacing w:val="-4"/>
        </w:rPr>
        <w:t> </w:t>
      </w:r>
      <w:r>
        <w:rPr/>
        <w:t>sanh</w:t>
      </w:r>
      <w:r>
        <w:rPr>
          <w:spacing w:val="-4"/>
        </w:rPr>
        <w:t> </w:t>
      </w:r>
      <w:r>
        <w:rPr/>
        <w:t>ra</w:t>
      </w:r>
      <w:r>
        <w:rPr>
          <w:spacing w:val="-4"/>
        </w:rPr>
        <w:t> </w:t>
      </w:r>
      <w:r>
        <w:rPr/>
        <w:t>làm</w:t>
      </w:r>
      <w:r>
        <w:rPr>
          <w:spacing w:val="-5"/>
        </w:rPr>
        <w:t> </w:t>
      </w:r>
      <w:r>
        <w:rPr/>
        <w:t>người.</w:t>
      </w:r>
      <w:r>
        <w:rPr>
          <w:spacing w:val="-4"/>
        </w:rPr>
        <w:t> </w:t>
      </w:r>
      <w:r>
        <w:rPr/>
        <w:t>Thế</w:t>
      </w:r>
      <w:r>
        <w:rPr>
          <w:spacing w:val="-6"/>
        </w:rPr>
        <w:t> </w:t>
      </w:r>
      <w:r>
        <w:rPr/>
        <w:t>nào</w:t>
      </w:r>
      <w:r>
        <w:rPr>
          <w:spacing w:val="-2"/>
        </w:rPr>
        <w:t> </w:t>
      </w:r>
      <w:r>
        <w:rPr/>
        <w:t>là</w:t>
      </w:r>
      <w:r>
        <w:rPr>
          <w:spacing w:val="-2"/>
        </w:rPr>
        <w:t> </w:t>
      </w:r>
      <w:r>
        <w:rPr>
          <w:spacing w:val="-4"/>
        </w:rPr>
        <w:t>bốn?</w:t>
      </w:r>
    </w:p>
    <w:p>
      <w:pPr>
        <w:pStyle w:val="BodyText"/>
        <w:spacing w:line="480" w:lineRule="auto" w:before="269"/>
        <w:ind w:left="360" w:right="2370"/>
      </w:pPr>
      <w:r>
        <w:rPr/>
        <w:t>Thân</w:t>
      </w:r>
      <w:r>
        <w:rPr>
          <w:spacing w:val="-3"/>
        </w:rPr>
        <w:t> </w:t>
      </w:r>
      <w:r>
        <w:rPr/>
        <w:t>cận</w:t>
      </w:r>
      <w:r>
        <w:rPr>
          <w:spacing w:val="-3"/>
        </w:rPr>
        <w:t> </w:t>
      </w:r>
      <w:r>
        <w:rPr/>
        <w:t>bậc</w:t>
      </w:r>
      <w:r>
        <w:rPr>
          <w:spacing w:val="-3"/>
        </w:rPr>
        <w:t> </w:t>
      </w:r>
      <w:r>
        <w:rPr/>
        <w:t>Chân</w:t>
      </w:r>
      <w:r>
        <w:rPr>
          <w:spacing w:val="-3"/>
        </w:rPr>
        <w:t> </w:t>
      </w:r>
      <w:r>
        <w:rPr/>
        <w:t>nhân,</w:t>
      </w:r>
      <w:r>
        <w:rPr>
          <w:spacing w:val="-1"/>
        </w:rPr>
        <w:t> </w:t>
      </w:r>
      <w:r>
        <w:rPr/>
        <w:t>nghe</w:t>
      </w:r>
      <w:r>
        <w:rPr>
          <w:spacing w:val="-2"/>
        </w:rPr>
        <w:t> </w:t>
      </w:r>
      <w:r>
        <w:rPr/>
        <w:t>diệu</w:t>
      </w:r>
      <w:r>
        <w:rPr>
          <w:spacing w:val="-3"/>
        </w:rPr>
        <w:t> </w:t>
      </w:r>
      <w:r>
        <w:rPr/>
        <w:t>pháp,</w:t>
      </w:r>
      <w:r>
        <w:rPr>
          <w:spacing w:val="-1"/>
        </w:rPr>
        <w:t> </w:t>
      </w:r>
      <w:r>
        <w:rPr/>
        <w:t>như</w:t>
      </w:r>
      <w:r>
        <w:rPr>
          <w:spacing w:val="-4"/>
        </w:rPr>
        <w:t> </w:t>
      </w:r>
      <w:r>
        <w:rPr/>
        <w:t>lý</w:t>
      </w:r>
      <w:r>
        <w:rPr>
          <w:spacing w:val="-9"/>
        </w:rPr>
        <w:t> </w:t>
      </w:r>
      <w:r>
        <w:rPr/>
        <w:t>tác ý,</w:t>
      </w:r>
      <w:r>
        <w:rPr>
          <w:spacing w:val="-2"/>
        </w:rPr>
        <w:t> </w:t>
      </w:r>
      <w:r>
        <w:rPr/>
        <w:t>thực</w:t>
      </w:r>
      <w:r>
        <w:rPr>
          <w:spacing w:val="-5"/>
        </w:rPr>
        <w:t> </w:t>
      </w:r>
      <w:r>
        <w:rPr/>
        <w:t>hành</w:t>
      </w:r>
      <w:r>
        <w:rPr>
          <w:spacing w:val="-3"/>
        </w:rPr>
        <w:t> </w:t>
      </w:r>
      <w:r>
        <w:rPr/>
        <w:t>pháp</w:t>
      </w:r>
      <w:r>
        <w:rPr>
          <w:spacing w:val="-3"/>
        </w:rPr>
        <w:t> </w:t>
      </w:r>
      <w:r>
        <w:rPr/>
        <w:t>tùy</w:t>
      </w:r>
      <w:r>
        <w:rPr>
          <w:spacing w:val="-3"/>
        </w:rPr>
        <w:t> </w:t>
      </w:r>
      <w:r>
        <w:rPr/>
        <w:t>pháp. Bốn pháp này, này các Tỷ-kheo, giúp ích nhiều cho vị sanh ra làm người.</w:t>
      </w:r>
    </w:p>
    <w:p>
      <w:pPr>
        <w:pStyle w:val="ListParagraph"/>
        <w:numPr>
          <w:ilvl w:val="0"/>
          <w:numId w:val="227"/>
        </w:numPr>
        <w:tabs>
          <w:tab w:pos="983" w:val="left" w:leader="none"/>
        </w:tabs>
        <w:spacing w:line="240" w:lineRule="auto" w:before="17" w:after="0"/>
        <w:ind w:left="983" w:right="0" w:hanging="623"/>
        <w:jc w:val="left"/>
        <w:rPr>
          <w:rFonts w:ascii="Verdana" w:hAnsi="Verdana"/>
          <w:b/>
          <w:sz w:val="19"/>
        </w:rPr>
      </w:pPr>
      <w:r>
        <w:rPr>
          <w:rFonts w:ascii="Verdana" w:hAnsi="Verdana"/>
          <w:b/>
          <w:color w:val="008AF0"/>
          <w:sz w:val="19"/>
        </w:rPr>
        <w:t>(247) Cách</w:t>
      </w:r>
      <w:r>
        <w:rPr>
          <w:rFonts w:ascii="Verdana" w:hAnsi="Verdana"/>
          <w:b/>
          <w:color w:val="008AF0"/>
          <w:spacing w:val="-1"/>
          <w:sz w:val="19"/>
        </w:rPr>
        <w:t> </w:t>
      </w:r>
      <w:r>
        <w:rPr>
          <w:rFonts w:ascii="Verdana" w:hAnsi="Verdana"/>
          <w:b/>
          <w:color w:val="008AF0"/>
          <w:sz w:val="19"/>
        </w:rPr>
        <w:t>Thức</w:t>
      </w:r>
      <w:r>
        <w:rPr>
          <w:rFonts w:ascii="Verdana" w:hAnsi="Verdana"/>
          <w:b/>
          <w:color w:val="008AF0"/>
          <w:spacing w:val="-3"/>
          <w:sz w:val="19"/>
        </w:rPr>
        <w:t> </w:t>
      </w:r>
      <w:r>
        <w:rPr>
          <w:rFonts w:ascii="Verdana" w:hAnsi="Verdana"/>
          <w:b/>
          <w:color w:val="008AF0"/>
          <w:sz w:val="19"/>
        </w:rPr>
        <w:t>Nói</w:t>
      </w:r>
      <w:r>
        <w:rPr>
          <w:rFonts w:ascii="Verdana" w:hAnsi="Verdana"/>
          <w:b/>
          <w:color w:val="008AF0"/>
          <w:spacing w:val="2"/>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0"/>
          <w:numId w:val="230"/>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4"/>
          <w:sz w:val="24"/>
        </w:rPr>
        <w:t> </w:t>
      </w:r>
      <w:r>
        <w:rPr>
          <w:sz w:val="24"/>
        </w:rPr>
        <w:t>Tỷ-kheo,</w:t>
      </w:r>
      <w:r>
        <w:rPr>
          <w:spacing w:val="-3"/>
          <w:sz w:val="24"/>
        </w:rPr>
        <w:t> </w:t>
      </w:r>
      <w:r>
        <w:rPr>
          <w:sz w:val="24"/>
        </w:rPr>
        <w:t>có</w:t>
      </w:r>
      <w:r>
        <w:rPr>
          <w:spacing w:val="-3"/>
          <w:sz w:val="24"/>
        </w:rPr>
        <w:t> </w:t>
      </w:r>
      <w:r>
        <w:rPr>
          <w:sz w:val="24"/>
        </w:rPr>
        <w:t>bốn</w:t>
      </w:r>
      <w:r>
        <w:rPr>
          <w:spacing w:val="-4"/>
          <w:sz w:val="24"/>
        </w:rPr>
        <w:t> </w:t>
      </w:r>
      <w:r>
        <w:rPr>
          <w:sz w:val="24"/>
        </w:rPr>
        <w:t>ngôn</w:t>
      </w:r>
      <w:r>
        <w:rPr>
          <w:spacing w:val="-6"/>
          <w:sz w:val="24"/>
        </w:rPr>
        <w:t> </w:t>
      </w:r>
      <w:r>
        <w:rPr>
          <w:sz w:val="24"/>
        </w:rPr>
        <w:t>thuyết</w:t>
      </w:r>
      <w:r>
        <w:rPr>
          <w:spacing w:val="-2"/>
          <w:sz w:val="24"/>
        </w:rPr>
        <w:t> </w:t>
      </w:r>
      <w:r>
        <w:rPr>
          <w:sz w:val="24"/>
        </w:rPr>
        <w:t>phi</w:t>
      </w:r>
      <w:r>
        <w:rPr>
          <w:spacing w:val="-3"/>
          <w:sz w:val="24"/>
        </w:rPr>
        <w:t> </w:t>
      </w:r>
      <w:r>
        <w:rPr>
          <w:sz w:val="24"/>
        </w:rPr>
        <w:t>Thánh</w:t>
      </w:r>
      <w:r>
        <w:rPr>
          <w:spacing w:val="-4"/>
          <w:sz w:val="24"/>
        </w:rPr>
        <w:t> </w:t>
      </w:r>
      <w:r>
        <w:rPr>
          <w:sz w:val="24"/>
        </w:rPr>
        <w:t>này.</w:t>
      </w:r>
      <w:r>
        <w:rPr>
          <w:spacing w:val="-3"/>
          <w:sz w:val="24"/>
        </w:rPr>
        <w:t> </w:t>
      </w:r>
      <w:r>
        <w:rPr>
          <w:sz w:val="24"/>
        </w:rPr>
        <w:t>Thế</w:t>
      </w:r>
      <w:r>
        <w:rPr>
          <w:spacing w:val="-4"/>
          <w:sz w:val="24"/>
        </w:rPr>
        <w:t> </w:t>
      </w:r>
      <w:r>
        <w:rPr>
          <w:sz w:val="24"/>
        </w:rPr>
        <w:t>nào</w:t>
      </w:r>
      <w:r>
        <w:rPr>
          <w:spacing w:val="-5"/>
          <w:sz w:val="24"/>
        </w:rPr>
        <w:t> </w:t>
      </w:r>
      <w:r>
        <w:rPr>
          <w:sz w:val="24"/>
        </w:rPr>
        <w:t>là</w:t>
      </w:r>
      <w:r>
        <w:rPr>
          <w:spacing w:val="-3"/>
          <w:sz w:val="24"/>
        </w:rPr>
        <w:t> </w:t>
      </w:r>
      <w:r>
        <w:rPr>
          <w:spacing w:val="-4"/>
          <w:sz w:val="24"/>
        </w:rPr>
        <w:t>bốn?</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230"/>
        </w:numPr>
        <w:tabs>
          <w:tab w:pos="496" w:val="left" w:leader="none"/>
        </w:tabs>
        <w:spacing w:line="480" w:lineRule="auto" w:before="83" w:after="0"/>
        <w:ind w:left="360" w:right="657" w:firstLine="0"/>
        <w:jc w:val="left"/>
        <w:rPr>
          <w:sz w:val="24"/>
        </w:rPr>
      </w:pPr>
      <w:r>
        <w:rPr>
          <w:sz w:val="24"/>
        </w:rPr>
        <w:t>Không</w:t>
      </w:r>
      <w:r>
        <w:rPr>
          <w:spacing w:val="-7"/>
          <w:sz w:val="24"/>
        </w:rPr>
        <w:t> </w:t>
      </w:r>
      <w:r>
        <w:rPr>
          <w:sz w:val="24"/>
        </w:rPr>
        <w:t>thấy</w:t>
      </w:r>
      <w:r>
        <w:rPr>
          <w:spacing w:val="-9"/>
          <w:sz w:val="24"/>
        </w:rPr>
        <w:t> </w:t>
      </w:r>
      <w:r>
        <w:rPr>
          <w:sz w:val="24"/>
        </w:rPr>
        <w:t>nói</w:t>
      </w:r>
      <w:r>
        <w:rPr>
          <w:spacing w:val="-4"/>
          <w:sz w:val="24"/>
        </w:rPr>
        <w:t> </w:t>
      </w:r>
      <w:r>
        <w:rPr>
          <w:sz w:val="24"/>
        </w:rPr>
        <w:t>thấy,</w:t>
      </w:r>
      <w:r>
        <w:rPr>
          <w:spacing w:val="-2"/>
          <w:sz w:val="24"/>
        </w:rPr>
        <w:t> </w:t>
      </w:r>
      <w:r>
        <w:rPr>
          <w:sz w:val="24"/>
        </w:rPr>
        <w:t>không</w:t>
      </w:r>
      <w:r>
        <w:rPr>
          <w:spacing w:val="-7"/>
          <w:sz w:val="24"/>
        </w:rPr>
        <w:t> </w:t>
      </w:r>
      <w:r>
        <w:rPr>
          <w:sz w:val="24"/>
        </w:rPr>
        <w:t>nghe</w:t>
      </w:r>
      <w:r>
        <w:rPr>
          <w:spacing w:val="-5"/>
          <w:sz w:val="24"/>
        </w:rPr>
        <w:t> </w:t>
      </w:r>
      <w:r>
        <w:rPr>
          <w:sz w:val="24"/>
        </w:rPr>
        <w:t>nói</w:t>
      </w:r>
      <w:r>
        <w:rPr>
          <w:spacing w:val="-4"/>
          <w:sz w:val="24"/>
        </w:rPr>
        <w:t> </w:t>
      </w:r>
      <w:r>
        <w:rPr>
          <w:sz w:val="24"/>
        </w:rPr>
        <w:t>nghe,</w:t>
      </w:r>
      <w:r>
        <w:rPr>
          <w:spacing w:val="-4"/>
          <w:sz w:val="24"/>
        </w:rPr>
        <w:t> </w:t>
      </w:r>
      <w:r>
        <w:rPr>
          <w:sz w:val="24"/>
        </w:rPr>
        <w:t>không</w:t>
      </w:r>
      <w:r>
        <w:rPr>
          <w:spacing w:val="-3"/>
          <w:sz w:val="24"/>
        </w:rPr>
        <w:t> </w:t>
      </w:r>
      <w:r>
        <w:rPr>
          <w:sz w:val="24"/>
        </w:rPr>
        <w:t>cảm</w:t>
      </w:r>
      <w:r>
        <w:rPr>
          <w:spacing w:val="-4"/>
          <w:sz w:val="24"/>
        </w:rPr>
        <w:t> </w:t>
      </w:r>
      <w:r>
        <w:rPr>
          <w:sz w:val="24"/>
        </w:rPr>
        <w:t>giác</w:t>
      </w:r>
      <w:r>
        <w:rPr>
          <w:spacing w:val="-5"/>
          <w:sz w:val="24"/>
        </w:rPr>
        <w:t> </w:t>
      </w:r>
      <w:r>
        <w:rPr>
          <w:sz w:val="24"/>
        </w:rPr>
        <w:t>nói</w:t>
      </w:r>
      <w:r>
        <w:rPr>
          <w:spacing w:val="-4"/>
          <w:sz w:val="24"/>
        </w:rPr>
        <w:t> </w:t>
      </w:r>
      <w:r>
        <w:rPr>
          <w:sz w:val="24"/>
        </w:rPr>
        <w:t>cảm</w:t>
      </w:r>
      <w:r>
        <w:rPr>
          <w:spacing w:val="-1"/>
          <w:sz w:val="24"/>
        </w:rPr>
        <w:t> </w:t>
      </w:r>
      <w:r>
        <w:rPr>
          <w:sz w:val="24"/>
        </w:rPr>
        <w:t>giác,</w:t>
      </w:r>
      <w:r>
        <w:rPr>
          <w:spacing w:val="-4"/>
          <w:sz w:val="24"/>
        </w:rPr>
        <w:t> </w:t>
      </w:r>
      <w:r>
        <w:rPr>
          <w:sz w:val="24"/>
        </w:rPr>
        <w:t>không</w:t>
      </w:r>
      <w:r>
        <w:rPr>
          <w:spacing w:val="-8"/>
          <w:sz w:val="24"/>
        </w:rPr>
        <w:t> </w:t>
      </w:r>
      <w:r>
        <w:rPr>
          <w:sz w:val="24"/>
        </w:rPr>
        <w:t>thức</w:t>
      </w:r>
      <w:r>
        <w:rPr>
          <w:spacing w:val="-6"/>
          <w:sz w:val="24"/>
        </w:rPr>
        <w:t> </w:t>
      </w:r>
      <w:r>
        <w:rPr>
          <w:sz w:val="24"/>
        </w:rPr>
        <w:t>tri</w:t>
      </w:r>
      <w:r>
        <w:rPr>
          <w:spacing w:val="-4"/>
          <w:sz w:val="24"/>
        </w:rPr>
        <w:t> </w:t>
      </w:r>
      <w:r>
        <w:rPr>
          <w:sz w:val="24"/>
        </w:rPr>
        <w:t>nói</w:t>
      </w:r>
      <w:r>
        <w:rPr>
          <w:spacing w:val="-4"/>
          <w:sz w:val="24"/>
        </w:rPr>
        <w:t> </w:t>
      </w:r>
      <w:r>
        <w:rPr>
          <w:sz w:val="24"/>
        </w:rPr>
        <w:t>thức</w:t>
      </w:r>
      <w:r>
        <w:rPr>
          <w:spacing w:val="-6"/>
          <w:sz w:val="24"/>
        </w:rPr>
        <w:t> </w:t>
      </w:r>
      <w:r>
        <w:rPr>
          <w:sz w:val="24"/>
        </w:rPr>
        <w:t>tri. Này các Tỷ-kheo, có bốn ngôn thuyết phi Thánh này.</w:t>
      </w:r>
    </w:p>
    <w:p>
      <w:pPr>
        <w:pStyle w:val="ListParagraph"/>
        <w:numPr>
          <w:ilvl w:val="0"/>
          <w:numId w:val="227"/>
        </w:numPr>
        <w:tabs>
          <w:tab w:pos="1086" w:val="left" w:leader="none"/>
        </w:tabs>
        <w:spacing w:line="240" w:lineRule="auto" w:before="14" w:after="0"/>
        <w:ind w:left="1086" w:right="0" w:hanging="726"/>
        <w:jc w:val="left"/>
        <w:rPr>
          <w:rFonts w:ascii="Verdana" w:hAnsi="Verdana"/>
          <w:b/>
          <w:sz w:val="19"/>
        </w:rPr>
      </w:pPr>
      <w:r>
        <w:rPr>
          <w:rFonts w:ascii="Verdana" w:hAnsi="Verdana"/>
          <w:b/>
          <w:color w:val="008AF0"/>
          <w:sz w:val="19"/>
        </w:rPr>
        <w:t>(248)</w:t>
      </w:r>
      <w:r>
        <w:rPr>
          <w:rFonts w:ascii="Verdana" w:hAnsi="Verdana"/>
          <w:b/>
          <w:color w:val="008AF0"/>
          <w:spacing w:val="-2"/>
          <w:sz w:val="19"/>
        </w:rPr>
        <w:t> </w:t>
      </w:r>
      <w:r>
        <w:rPr>
          <w:rFonts w:ascii="Verdana" w:hAnsi="Verdana"/>
          <w:b/>
          <w:color w:val="008AF0"/>
          <w:sz w:val="19"/>
        </w:rPr>
        <w:t>Cách Thức Nói</w:t>
      </w:r>
      <w:r>
        <w:rPr>
          <w:rFonts w:ascii="Verdana" w:hAnsi="Verdana"/>
          <w:b/>
          <w:color w:val="008AF0"/>
          <w:spacing w:val="3"/>
          <w:sz w:val="19"/>
        </w:rPr>
        <w:t> </w:t>
      </w:r>
      <w:r>
        <w:rPr>
          <w:rFonts w:ascii="Verdana" w:hAnsi="Verdana"/>
          <w:b/>
          <w:color w:val="008AF0"/>
          <w:spacing w:val="-5"/>
          <w:sz w:val="19"/>
        </w:rPr>
        <w:t>(2)</w:t>
      </w:r>
    </w:p>
    <w:p>
      <w:pPr>
        <w:pStyle w:val="BodyText"/>
        <w:spacing w:before="41"/>
        <w:rPr>
          <w:rFonts w:ascii="Verdana"/>
          <w:b/>
          <w:sz w:val="19"/>
        </w:rPr>
      </w:pPr>
    </w:p>
    <w:p>
      <w:pPr>
        <w:pStyle w:val="ListParagraph"/>
        <w:numPr>
          <w:ilvl w:val="0"/>
          <w:numId w:val="230"/>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các</w:t>
      </w:r>
      <w:r>
        <w:rPr>
          <w:spacing w:val="-5"/>
          <w:sz w:val="24"/>
        </w:rPr>
        <w:t> </w:t>
      </w:r>
      <w:r>
        <w:rPr>
          <w:sz w:val="24"/>
        </w:rPr>
        <w:t>Tỷ-kheo,</w:t>
      </w:r>
      <w:r>
        <w:rPr>
          <w:spacing w:val="-6"/>
          <w:sz w:val="24"/>
        </w:rPr>
        <w:t> </w:t>
      </w:r>
      <w:r>
        <w:rPr>
          <w:sz w:val="24"/>
        </w:rPr>
        <w:t>có</w:t>
      </w:r>
      <w:r>
        <w:rPr>
          <w:spacing w:val="-5"/>
          <w:sz w:val="24"/>
        </w:rPr>
        <w:t> </w:t>
      </w:r>
      <w:r>
        <w:rPr>
          <w:sz w:val="24"/>
        </w:rPr>
        <w:t>bốn</w:t>
      </w:r>
      <w:r>
        <w:rPr>
          <w:spacing w:val="-4"/>
          <w:sz w:val="24"/>
        </w:rPr>
        <w:t> </w:t>
      </w:r>
      <w:r>
        <w:rPr>
          <w:sz w:val="24"/>
        </w:rPr>
        <w:t>ngôn</w:t>
      </w:r>
      <w:r>
        <w:rPr>
          <w:spacing w:val="-6"/>
          <w:sz w:val="24"/>
        </w:rPr>
        <w:t> </w:t>
      </w:r>
      <w:r>
        <w:rPr>
          <w:sz w:val="24"/>
        </w:rPr>
        <w:t>thuyết</w:t>
      </w:r>
      <w:r>
        <w:rPr>
          <w:spacing w:val="-2"/>
          <w:sz w:val="24"/>
        </w:rPr>
        <w:t> </w:t>
      </w:r>
      <w:r>
        <w:rPr>
          <w:sz w:val="24"/>
        </w:rPr>
        <w:t>bậc</w:t>
      </w:r>
      <w:r>
        <w:rPr>
          <w:spacing w:val="-6"/>
          <w:sz w:val="24"/>
        </w:rPr>
        <w:t> </w:t>
      </w:r>
      <w:r>
        <w:rPr>
          <w:sz w:val="24"/>
        </w:rPr>
        <w:t>Thánh</w:t>
      </w:r>
      <w:r>
        <w:rPr>
          <w:spacing w:val="-6"/>
          <w:sz w:val="24"/>
        </w:rPr>
        <w:t> </w:t>
      </w:r>
      <w:r>
        <w:rPr>
          <w:sz w:val="24"/>
        </w:rPr>
        <w:t>này.</w:t>
      </w:r>
      <w:r>
        <w:rPr>
          <w:spacing w:val="-4"/>
          <w:sz w:val="24"/>
        </w:rPr>
        <w:t> </w:t>
      </w:r>
      <w:r>
        <w:rPr>
          <w:sz w:val="24"/>
        </w:rPr>
        <w:t>Thế</w:t>
      </w:r>
      <w:r>
        <w:rPr>
          <w:spacing w:val="-6"/>
          <w:sz w:val="24"/>
        </w:rPr>
        <w:t> </w:t>
      </w:r>
      <w:r>
        <w:rPr>
          <w:sz w:val="24"/>
        </w:rPr>
        <w:t>nào</w:t>
      </w:r>
      <w:r>
        <w:rPr>
          <w:spacing w:val="-5"/>
          <w:sz w:val="24"/>
        </w:rPr>
        <w:t> </w:t>
      </w:r>
      <w:r>
        <w:rPr>
          <w:sz w:val="24"/>
        </w:rPr>
        <w:t>là</w:t>
      </w:r>
      <w:r>
        <w:rPr>
          <w:spacing w:val="-4"/>
          <w:sz w:val="24"/>
        </w:rPr>
        <w:t> bốn?</w:t>
      </w:r>
    </w:p>
    <w:p>
      <w:pPr>
        <w:pStyle w:val="BodyText"/>
        <w:spacing w:before="6"/>
      </w:pPr>
    </w:p>
    <w:p>
      <w:pPr>
        <w:pStyle w:val="ListParagraph"/>
        <w:numPr>
          <w:ilvl w:val="0"/>
          <w:numId w:val="230"/>
        </w:numPr>
        <w:tabs>
          <w:tab w:pos="511" w:val="left" w:leader="none"/>
        </w:tabs>
        <w:spacing w:line="232" w:lineRule="auto" w:before="0" w:after="0"/>
        <w:ind w:left="360" w:right="352" w:firstLine="0"/>
        <w:jc w:val="both"/>
        <w:rPr>
          <w:sz w:val="24"/>
        </w:rPr>
      </w:pPr>
      <w:r>
        <w:rPr>
          <w:sz w:val="24"/>
        </w:rPr>
        <w:t>Không thấy nói không thấy, không nghe nói không nghe, không cảm giác nói không cảm giác, không thức tri nói không thức tri.</w:t>
      </w:r>
    </w:p>
    <w:p>
      <w:pPr>
        <w:pStyle w:val="BodyText"/>
        <w:spacing w:before="274"/>
        <w:ind w:left="360"/>
      </w:pPr>
      <w:r>
        <w:rPr/>
        <w:t>Này</w:t>
      </w:r>
      <w:r>
        <w:rPr>
          <w:spacing w:val="-11"/>
        </w:rPr>
        <w:t> </w:t>
      </w:r>
      <w:r>
        <w:rPr/>
        <w:t>các</w:t>
      </w:r>
      <w:r>
        <w:rPr>
          <w:spacing w:val="-5"/>
        </w:rPr>
        <w:t> </w:t>
      </w:r>
      <w:r>
        <w:rPr/>
        <w:t>Tỷ-kheo,</w:t>
      </w:r>
      <w:r>
        <w:rPr>
          <w:spacing w:val="-4"/>
        </w:rPr>
        <w:t> </w:t>
      </w:r>
      <w:r>
        <w:rPr/>
        <w:t>có</w:t>
      </w:r>
      <w:r>
        <w:rPr>
          <w:spacing w:val="-3"/>
        </w:rPr>
        <w:t> </w:t>
      </w:r>
      <w:r>
        <w:rPr/>
        <w:t>bốn</w:t>
      </w:r>
      <w:r>
        <w:rPr>
          <w:spacing w:val="-2"/>
        </w:rPr>
        <w:t> </w:t>
      </w:r>
      <w:r>
        <w:rPr/>
        <w:t>ngôn</w:t>
      </w:r>
      <w:r>
        <w:rPr>
          <w:spacing w:val="-3"/>
        </w:rPr>
        <w:t> </w:t>
      </w:r>
      <w:r>
        <w:rPr/>
        <w:t>thuyết</w:t>
      </w:r>
      <w:r>
        <w:rPr>
          <w:spacing w:val="-5"/>
        </w:rPr>
        <w:t> </w:t>
      </w:r>
      <w:r>
        <w:rPr/>
        <w:t>bậc</w:t>
      </w:r>
      <w:r>
        <w:rPr>
          <w:spacing w:val="-4"/>
        </w:rPr>
        <w:t> </w:t>
      </w:r>
      <w:r>
        <w:rPr/>
        <w:t>Thánh</w:t>
      </w:r>
      <w:r>
        <w:rPr>
          <w:spacing w:val="-3"/>
        </w:rPr>
        <w:t> </w:t>
      </w:r>
      <w:r>
        <w:rPr>
          <w:spacing w:val="-4"/>
        </w:rPr>
        <w:t>này.</w:t>
      </w:r>
    </w:p>
    <w:p>
      <w:pPr>
        <w:pStyle w:val="BodyText"/>
        <w:spacing w:before="14"/>
      </w:pPr>
    </w:p>
    <w:p>
      <w:pPr>
        <w:pStyle w:val="ListParagraph"/>
        <w:numPr>
          <w:ilvl w:val="0"/>
          <w:numId w:val="22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(149) Cách</w:t>
      </w:r>
      <w:r>
        <w:rPr>
          <w:rFonts w:ascii="Verdana" w:hAnsi="Verdana"/>
          <w:b/>
          <w:color w:val="008AF0"/>
          <w:spacing w:val="1"/>
          <w:sz w:val="19"/>
        </w:rPr>
        <w:t> </w:t>
      </w:r>
      <w:r>
        <w:rPr>
          <w:rFonts w:ascii="Verdana" w:hAnsi="Verdana"/>
          <w:b/>
          <w:color w:val="008AF0"/>
          <w:sz w:val="19"/>
        </w:rPr>
        <w:t>Thức Nói</w:t>
      </w:r>
      <w:r>
        <w:rPr>
          <w:rFonts w:ascii="Verdana" w:hAnsi="Verdana"/>
          <w:b/>
          <w:color w:val="008AF0"/>
          <w:spacing w:val="4"/>
          <w:sz w:val="19"/>
        </w:rPr>
        <w:t> </w:t>
      </w:r>
      <w:r>
        <w:rPr>
          <w:rFonts w:ascii="Verdana" w:hAnsi="Verdana"/>
          <w:b/>
          <w:color w:val="008AF0"/>
          <w:spacing w:val="-5"/>
          <w:sz w:val="19"/>
        </w:rPr>
        <w:t>(3)</w:t>
      </w:r>
    </w:p>
    <w:p>
      <w:pPr>
        <w:pStyle w:val="BodyText"/>
        <w:spacing w:before="40"/>
        <w:rPr>
          <w:rFonts w:ascii="Verdana"/>
          <w:b/>
          <w:sz w:val="19"/>
        </w:rPr>
      </w:pPr>
    </w:p>
    <w:p>
      <w:pPr>
        <w:pStyle w:val="ListParagraph"/>
        <w:numPr>
          <w:ilvl w:val="0"/>
          <w:numId w:val="230"/>
        </w:numPr>
        <w:tabs>
          <w:tab w:pos="498" w:val="left" w:leader="none"/>
        </w:tabs>
        <w:spacing w:line="240" w:lineRule="auto" w:before="1" w:after="0"/>
        <w:ind w:left="498" w:right="0" w:hanging="138"/>
        <w:jc w:val="left"/>
        <w:rPr>
          <w:sz w:val="24"/>
        </w:rPr>
      </w:pPr>
      <w:r>
        <w:rPr>
          <w:sz w:val="24"/>
        </w:rPr>
        <w:t>Này</w:t>
      </w:r>
      <w:r>
        <w:rPr>
          <w:spacing w:val="-10"/>
          <w:sz w:val="24"/>
        </w:rPr>
        <w:t> </w:t>
      </w:r>
      <w:r>
        <w:rPr>
          <w:sz w:val="24"/>
        </w:rPr>
        <w:t>các</w:t>
      </w:r>
      <w:r>
        <w:rPr>
          <w:spacing w:val="-5"/>
          <w:sz w:val="24"/>
        </w:rPr>
        <w:t> </w:t>
      </w:r>
      <w:r>
        <w:rPr>
          <w:sz w:val="24"/>
        </w:rPr>
        <w:t>Tỷ-kheo,</w:t>
      </w:r>
      <w:r>
        <w:rPr>
          <w:spacing w:val="-2"/>
          <w:sz w:val="24"/>
        </w:rPr>
        <w:t> </w:t>
      </w:r>
      <w:r>
        <w:rPr>
          <w:sz w:val="24"/>
        </w:rPr>
        <w:t>có</w:t>
      </w:r>
      <w:r>
        <w:rPr>
          <w:spacing w:val="-5"/>
          <w:sz w:val="24"/>
        </w:rPr>
        <w:t> </w:t>
      </w:r>
      <w:r>
        <w:rPr>
          <w:sz w:val="24"/>
        </w:rPr>
        <w:t>bốn</w:t>
      </w:r>
      <w:r>
        <w:rPr>
          <w:spacing w:val="-5"/>
          <w:sz w:val="24"/>
        </w:rPr>
        <w:t> </w:t>
      </w:r>
      <w:r>
        <w:rPr>
          <w:sz w:val="24"/>
        </w:rPr>
        <w:t>ngôn</w:t>
      </w:r>
      <w:r>
        <w:rPr>
          <w:spacing w:val="-5"/>
          <w:sz w:val="24"/>
        </w:rPr>
        <w:t> </w:t>
      </w:r>
      <w:r>
        <w:rPr>
          <w:sz w:val="24"/>
        </w:rPr>
        <w:t>thuyết</w:t>
      </w:r>
      <w:r>
        <w:rPr>
          <w:spacing w:val="-5"/>
          <w:sz w:val="24"/>
        </w:rPr>
        <w:t> </w:t>
      </w:r>
      <w:r>
        <w:rPr>
          <w:sz w:val="24"/>
        </w:rPr>
        <w:t>phi</w:t>
      </w:r>
      <w:r>
        <w:rPr>
          <w:spacing w:val="-2"/>
          <w:sz w:val="24"/>
        </w:rPr>
        <w:t> </w:t>
      </w:r>
      <w:r>
        <w:rPr>
          <w:sz w:val="24"/>
        </w:rPr>
        <w:t>Thánh</w:t>
      </w:r>
      <w:r>
        <w:rPr>
          <w:spacing w:val="-6"/>
          <w:sz w:val="24"/>
        </w:rPr>
        <w:t> </w:t>
      </w:r>
      <w:r>
        <w:rPr>
          <w:sz w:val="24"/>
        </w:rPr>
        <w:t>này.</w:t>
      </w:r>
      <w:r>
        <w:rPr>
          <w:spacing w:val="-5"/>
          <w:sz w:val="24"/>
        </w:rPr>
        <w:t> </w:t>
      </w:r>
      <w:r>
        <w:rPr>
          <w:sz w:val="24"/>
        </w:rPr>
        <w:t>Thế</w:t>
      </w:r>
      <w:r>
        <w:rPr>
          <w:spacing w:val="-5"/>
          <w:sz w:val="24"/>
        </w:rPr>
        <w:t> </w:t>
      </w:r>
      <w:r>
        <w:rPr>
          <w:sz w:val="24"/>
        </w:rPr>
        <w:t>nào</w:t>
      </w:r>
      <w:r>
        <w:rPr>
          <w:spacing w:val="-5"/>
          <w:sz w:val="24"/>
        </w:rPr>
        <w:t> </w:t>
      </w:r>
      <w:r>
        <w:rPr>
          <w:sz w:val="24"/>
        </w:rPr>
        <w:t>là</w:t>
      </w:r>
      <w:r>
        <w:rPr>
          <w:spacing w:val="-3"/>
          <w:sz w:val="24"/>
        </w:rPr>
        <w:t> </w:t>
      </w:r>
      <w:r>
        <w:rPr>
          <w:spacing w:val="-4"/>
          <w:sz w:val="24"/>
        </w:rPr>
        <w:t>bốn?</w:t>
      </w:r>
    </w:p>
    <w:p>
      <w:pPr>
        <w:pStyle w:val="BodyText"/>
        <w:spacing w:before="6"/>
      </w:pPr>
    </w:p>
    <w:p>
      <w:pPr>
        <w:pStyle w:val="ListParagraph"/>
        <w:numPr>
          <w:ilvl w:val="0"/>
          <w:numId w:val="230"/>
        </w:numPr>
        <w:tabs>
          <w:tab w:pos="511" w:val="left" w:leader="none"/>
        </w:tabs>
        <w:spacing w:line="232" w:lineRule="auto" w:before="0" w:after="0"/>
        <w:ind w:left="360" w:right="354" w:firstLine="0"/>
        <w:jc w:val="both"/>
        <w:rPr>
          <w:sz w:val="24"/>
        </w:rPr>
      </w:pPr>
      <w:r>
        <w:rPr>
          <w:sz w:val="24"/>
        </w:rPr>
        <w:t>Thấy nói không thấy, nghe nói không nghe, cảm giác nói không cảm giác, tưởng tri nói không tưởng </w:t>
      </w:r>
      <w:r>
        <w:rPr>
          <w:spacing w:val="-4"/>
          <w:sz w:val="24"/>
        </w:rPr>
        <w:t>tri.</w:t>
      </w:r>
    </w:p>
    <w:p>
      <w:pPr>
        <w:pStyle w:val="BodyText"/>
        <w:spacing w:before="272"/>
        <w:ind w:left="360"/>
      </w:pPr>
      <w:r>
        <w:rPr/>
        <w:t>Này</w:t>
      </w:r>
      <w:r>
        <w:rPr>
          <w:spacing w:val="-10"/>
        </w:rPr>
        <w:t> </w:t>
      </w:r>
      <w:r>
        <w:rPr/>
        <w:t>các</w:t>
      </w:r>
      <w:r>
        <w:rPr>
          <w:spacing w:val="-5"/>
        </w:rPr>
        <w:t> </w:t>
      </w:r>
      <w:r>
        <w:rPr/>
        <w:t>Tỷ-kheo,</w:t>
      </w:r>
      <w:r>
        <w:rPr>
          <w:spacing w:val="-3"/>
        </w:rPr>
        <w:t> </w:t>
      </w:r>
      <w:r>
        <w:rPr/>
        <w:t>có</w:t>
      </w:r>
      <w:r>
        <w:rPr>
          <w:spacing w:val="-3"/>
        </w:rPr>
        <w:t> </w:t>
      </w:r>
      <w:r>
        <w:rPr/>
        <w:t>bốn</w:t>
      </w:r>
      <w:r>
        <w:rPr>
          <w:spacing w:val="-3"/>
        </w:rPr>
        <w:t> </w:t>
      </w:r>
      <w:r>
        <w:rPr/>
        <w:t>ngôn</w:t>
      </w:r>
      <w:r>
        <w:rPr>
          <w:spacing w:val="-3"/>
        </w:rPr>
        <w:t> </w:t>
      </w:r>
      <w:r>
        <w:rPr/>
        <w:t>thuyết</w:t>
      </w:r>
      <w:r>
        <w:rPr>
          <w:spacing w:val="-2"/>
        </w:rPr>
        <w:t> </w:t>
      </w:r>
      <w:r>
        <w:rPr/>
        <w:t>phi</w:t>
      </w:r>
      <w:r>
        <w:rPr>
          <w:spacing w:val="-3"/>
        </w:rPr>
        <w:t> </w:t>
      </w:r>
      <w:r>
        <w:rPr/>
        <w:t>Thánh</w:t>
      </w:r>
      <w:r>
        <w:rPr>
          <w:spacing w:val="-6"/>
        </w:rPr>
        <w:t> </w:t>
      </w:r>
      <w:r>
        <w:rPr>
          <w:spacing w:val="-4"/>
        </w:rPr>
        <w:t>này.</w:t>
      </w:r>
    </w:p>
    <w:p>
      <w:pPr>
        <w:pStyle w:val="BodyText"/>
        <w:spacing w:before="16"/>
      </w:pPr>
    </w:p>
    <w:p>
      <w:pPr>
        <w:pStyle w:val="ListParagraph"/>
        <w:numPr>
          <w:ilvl w:val="0"/>
          <w:numId w:val="227"/>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(250)</w:t>
      </w:r>
      <w:r>
        <w:rPr>
          <w:rFonts w:ascii="Verdana" w:hAnsi="Verdana"/>
          <w:b/>
          <w:color w:val="008AF0"/>
          <w:spacing w:val="1"/>
          <w:sz w:val="19"/>
        </w:rPr>
        <w:t> </w:t>
      </w:r>
      <w:r>
        <w:rPr>
          <w:rFonts w:ascii="Verdana" w:hAnsi="Verdana"/>
          <w:b/>
          <w:color w:val="008AF0"/>
          <w:sz w:val="19"/>
        </w:rPr>
        <w:t>Cách</w:t>
      </w:r>
      <w:r>
        <w:rPr>
          <w:rFonts w:ascii="Verdana" w:hAnsi="Verdana"/>
          <w:b/>
          <w:color w:val="008AF0"/>
          <w:spacing w:val="3"/>
          <w:sz w:val="19"/>
        </w:rPr>
        <w:t> </w:t>
      </w:r>
      <w:r>
        <w:rPr>
          <w:rFonts w:ascii="Verdana" w:hAnsi="Verdana"/>
          <w:b/>
          <w:color w:val="008AF0"/>
          <w:sz w:val="19"/>
        </w:rPr>
        <w:t>Thúc</w:t>
      </w:r>
      <w:r>
        <w:rPr>
          <w:rFonts w:ascii="Verdana" w:hAnsi="Verdana"/>
          <w:b/>
          <w:color w:val="008AF0"/>
          <w:spacing w:val="1"/>
          <w:sz w:val="19"/>
        </w:rPr>
        <w:t> </w:t>
      </w:r>
      <w:r>
        <w:rPr>
          <w:rFonts w:ascii="Verdana" w:hAnsi="Verdana"/>
          <w:b/>
          <w:color w:val="008AF0"/>
          <w:sz w:val="19"/>
        </w:rPr>
        <w:t>Nói</w:t>
      </w:r>
      <w:r>
        <w:rPr>
          <w:rFonts w:ascii="Verdana" w:hAnsi="Verdana"/>
          <w:b/>
          <w:color w:val="008AF0"/>
          <w:spacing w:val="2"/>
          <w:sz w:val="19"/>
        </w:rPr>
        <w:t> </w:t>
      </w:r>
      <w:r>
        <w:rPr>
          <w:rFonts w:ascii="Verdana" w:hAnsi="Verdana"/>
          <w:b/>
          <w:color w:val="008AF0"/>
          <w:spacing w:val="-5"/>
          <w:sz w:val="19"/>
        </w:rPr>
        <w:t>(4)</w:t>
      </w:r>
    </w:p>
    <w:p>
      <w:pPr>
        <w:pStyle w:val="BodyText"/>
        <w:spacing w:before="38"/>
        <w:rPr>
          <w:rFonts w:ascii="Verdana"/>
          <w:b/>
          <w:sz w:val="19"/>
        </w:rPr>
      </w:pPr>
    </w:p>
    <w:p>
      <w:pPr>
        <w:pStyle w:val="ListParagraph"/>
        <w:numPr>
          <w:ilvl w:val="0"/>
          <w:numId w:val="230"/>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các</w:t>
      </w:r>
      <w:r>
        <w:rPr>
          <w:spacing w:val="-5"/>
          <w:sz w:val="24"/>
        </w:rPr>
        <w:t> </w:t>
      </w:r>
      <w:r>
        <w:rPr>
          <w:sz w:val="24"/>
        </w:rPr>
        <w:t>Tỷ-kheo,</w:t>
      </w:r>
      <w:r>
        <w:rPr>
          <w:spacing w:val="-6"/>
          <w:sz w:val="24"/>
        </w:rPr>
        <w:t> </w:t>
      </w:r>
      <w:r>
        <w:rPr>
          <w:sz w:val="24"/>
        </w:rPr>
        <w:t>có</w:t>
      </w:r>
      <w:r>
        <w:rPr>
          <w:spacing w:val="-5"/>
          <w:sz w:val="24"/>
        </w:rPr>
        <w:t> </w:t>
      </w:r>
      <w:r>
        <w:rPr>
          <w:sz w:val="24"/>
        </w:rPr>
        <w:t>bốn</w:t>
      </w:r>
      <w:r>
        <w:rPr>
          <w:spacing w:val="-4"/>
          <w:sz w:val="24"/>
        </w:rPr>
        <w:t> </w:t>
      </w:r>
      <w:r>
        <w:rPr>
          <w:sz w:val="24"/>
        </w:rPr>
        <w:t>ngôn</w:t>
      </w:r>
      <w:r>
        <w:rPr>
          <w:spacing w:val="-6"/>
          <w:sz w:val="24"/>
        </w:rPr>
        <w:t> </w:t>
      </w:r>
      <w:r>
        <w:rPr>
          <w:sz w:val="24"/>
        </w:rPr>
        <w:t>thuyết</w:t>
      </w:r>
      <w:r>
        <w:rPr>
          <w:spacing w:val="-2"/>
          <w:sz w:val="24"/>
        </w:rPr>
        <w:t> </w:t>
      </w:r>
      <w:r>
        <w:rPr>
          <w:sz w:val="24"/>
        </w:rPr>
        <w:t>bậc</w:t>
      </w:r>
      <w:r>
        <w:rPr>
          <w:spacing w:val="-6"/>
          <w:sz w:val="24"/>
        </w:rPr>
        <w:t> </w:t>
      </w:r>
      <w:r>
        <w:rPr>
          <w:sz w:val="24"/>
        </w:rPr>
        <w:t>Thánh</w:t>
      </w:r>
      <w:r>
        <w:rPr>
          <w:spacing w:val="-6"/>
          <w:sz w:val="24"/>
        </w:rPr>
        <w:t> </w:t>
      </w:r>
      <w:r>
        <w:rPr>
          <w:sz w:val="24"/>
        </w:rPr>
        <w:t>này.</w:t>
      </w:r>
      <w:r>
        <w:rPr>
          <w:spacing w:val="-4"/>
          <w:sz w:val="24"/>
        </w:rPr>
        <w:t> </w:t>
      </w:r>
      <w:r>
        <w:rPr>
          <w:sz w:val="24"/>
        </w:rPr>
        <w:t>Thế</w:t>
      </w:r>
      <w:r>
        <w:rPr>
          <w:spacing w:val="-6"/>
          <w:sz w:val="24"/>
        </w:rPr>
        <w:t> </w:t>
      </w:r>
      <w:r>
        <w:rPr>
          <w:sz w:val="24"/>
        </w:rPr>
        <w:t>nào</w:t>
      </w:r>
      <w:r>
        <w:rPr>
          <w:spacing w:val="-5"/>
          <w:sz w:val="24"/>
        </w:rPr>
        <w:t> </w:t>
      </w:r>
      <w:r>
        <w:rPr>
          <w:sz w:val="24"/>
        </w:rPr>
        <w:t>là</w:t>
      </w:r>
      <w:r>
        <w:rPr>
          <w:spacing w:val="-4"/>
          <w:sz w:val="24"/>
        </w:rPr>
        <w:t> bốn?</w:t>
      </w:r>
    </w:p>
    <w:p>
      <w:pPr>
        <w:pStyle w:val="BodyText"/>
      </w:pPr>
    </w:p>
    <w:p>
      <w:pPr>
        <w:pStyle w:val="ListParagraph"/>
        <w:numPr>
          <w:ilvl w:val="0"/>
          <w:numId w:val="230"/>
        </w:numPr>
        <w:tabs>
          <w:tab w:pos="498" w:val="left" w:leader="none"/>
        </w:tabs>
        <w:spacing w:line="480" w:lineRule="auto" w:before="0" w:after="0"/>
        <w:ind w:left="360" w:right="3259" w:firstLine="0"/>
        <w:jc w:val="left"/>
        <w:rPr>
          <w:sz w:val="24"/>
        </w:rPr>
      </w:pPr>
      <w:r>
        <w:rPr>
          <w:sz w:val="24"/>
        </w:rPr>
        <w:t>Thấy</w:t>
      </w:r>
      <w:r>
        <w:rPr>
          <w:spacing w:val="-6"/>
          <w:sz w:val="24"/>
        </w:rPr>
        <w:t> </w:t>
      </w:r>
      <w:r>
        <w:rPr>
          <w:sz w:val="24"/>
        </w:rPr>
        <w:t>nói</w:t>
      </w:r>
      <w:r>
        <w:rPr>
          <w:spacing w:val="-5"/>
          <w:sz w:val="24"/>
        </w:rPr>
        <w:t> </w:t>
      </w:r>
      <w:r>
        <w:rPr>
          <w:sz w:val="24"/>
        </w:rPr>
        <w:t>thấy,</w:t>
      </w:r>
      <w:r>
        <w:rPr>
          <w:spacing w:val="-5"/>
          <w:sz w:val="24"/>
        </w:rPr>
        <w:t> </w:t>
      </w:r>
      <w:r>
        <w:rPr>
          <w:sz w:val="24"/>
        </w:rPr>
        <w:t>nghe</w:t>
      </w:r>
      <w:r>
        <w:rPr>
          <w:spacing w:val="-4"/>
          <w:sz w:val="24"/>
        </w:rPr>
        <w:t> </w:t>
      </w:r>
      <w:r>
        <w:rPr>
          <w:sz w:val="24"/>
        </w:rPr>
        <w:t>nói</w:t>
      </w:r>
      <w:r>
        <w:rPr>
          <w:spacing w:val="-5"/>
          <w:sz w:val="24"/>
        </w:rPr>
        <w:t> </w:t>
      </w:r>
      <w:r>
        <w:rPr>
          <w:sz w:val="24"/>
        </w:rPr>
        <w:t>nghe,</w:t>
      </w:r>
      <w:r>
        <w:rPr>
          <w:spacing w:val="-4"/>
          <w:sz w:val="24"/>
        </w:rPr>
        <w:t> </w:t>
      </w:r>
      <w:r>
        <w:rPr>
          <w:sz w:val="24"/>
        </w:rPr>
        <w:t>cảm</w:t>
      </w:r>
      <w:r>
        <w:rPr>
          <w:spacing w:val="-3"/>
          <w:sz w:val="24"/>
        </w:rPr>
        <w:t> </w:t>
      </w:r>
      <w:r>
        <w:rPr>
          <w:sz w:val="24"/>
        </w:rPr>
        <w:t>giác</w:t>
      </w:r>
      <w:r>
        <w:rPr>
          <w:spacing w:val="-7"/>
          <w:sz w:val="24"/>
        </w:rPr>
        <w:t> </w:t>
      </w:r>
      <w:r>
        <w:rPr>
          <w:sz w:val="24"/>
        </w:rPr>
        <w:t>nói</w:t>
      </w:r>
      <w:r>
        <w:rPr>
          <w:spacing w:val="-5"/>
          <w:sz w:val="24"/>
        </w:rPr>
        <w:t> </w:t>
      </w:r>
      <w:r>
        <w:rPr>
          <w:sz w:val="24"/>
        </w:rPr>
        <w:t>cảm</w:t>
      </w:r>
      <w:r>
        <w:rPr>
          <w:spacing w:val="-5"/>
          <w:sz w:val="24"/>
        </w:rPr>
        <w:t> </w:t>
      </w:r>
      <w:r>
        <w:rPr>
          <w:sz w:val="24"/>
        </w:rPr>
        <w:t>giác,</w:t>
      </w:r>
      <w:r>
        <w:rPr>
          <w:spacing w:val="-5"/>
          <w:sz w:val="24"/>
        </w:rPr>
        <w:t> </w:t>
      </w:r>
      <w:r>
        <w:rPr>
          <w:sz w:val="24"/>
        </w:rPr>
        <w:t>thức</w:t>
      </w:r>
      <w:r>
        <w:rPr>
          <w:spacing w:val="-7"/>
          <w:sz w:val="24"/>
        </w:rPr>
        <w:t> </w:t>
      </w:r>
      <w:r>
        <w:rPr>
          <w:sz w:val="24"/>
        </w:rPr>
        <w:t>tri</w:t>
      </w:r>
      <w:r>
        <w:rPr>
          <w:spacing w:val="-5"/>
          <w:sz w:val="24"/>
        </w:rPr>
        <w:t> </w:t>
      </w:r>
      <w:r>
        <w:rPr>
          <w:sz w:val="24"/>
        </w:rPr>
        <w:t>nói</w:t>
      </w:r>
      <w:r>
        <w:rPr>
          <w:spacing w:val="-5"/>
          <w:sz w:val="24"/>
        </w:rPr>
        <w:t> </w:t>
      </w:r>
      <w:r>
        <w:rPr>
          <w:sz w:val="24"/>
        </w:rPr>
        <w:t>thức</w:t>
      </w:r>
      <w:r>
        <w:rPr>
          <w:spacing w:val="-7"/>
          <w:sz w:val="24"/>
        </w:rPr>
        <w:t> </w:t>
      </w:r>
      <w:r>
        <w:rPr>
          <w:sz w:val="24"/>
        </w:rPr>
        <w:t>tri. Này các Tỷ-kheo, có bốn ngôn thuyết bậc Thánh này.</w:t>
      </w:r>
    </w:p>
    <w:p>
      <w:pPr>
        <w:pStyle w:val="ListParagraph"/>
        <w:numPr>
          <w:ilvl w:val="2"/>
          <w:numId w:val="165"/>
        </w:numPr>
        <w:tabs>
          <w:tab w:pos="4850" w:val="left" w:leader="none"/>
        </w:tabs>
        <w:spacing w:line="240" w:lineRule="auto" w:before="16" w:after="0"/>
        <w:ind w:left="4850" w:right="0" w:hanging="71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Thắng</w:t>
      </w:r>
      <w:r>
        <w:rPr>
          <w:rFonts w:ascii="Verdana" w:hAnsi="Verdana"/>
          <w:b/>
          <w:color w:val="008AF0"/>
          <w:spacing w:val="-1"/>
          <w:sz w:val="20"/>
        </w:rPr>
        <w:t> </w:t>
      </w:r>
      <w:r>
        <w:rPr>
          <w:rFonts w:ascii="Verdana" w:hAnsi="Verdana"/>
          <w:b/>
          <w:color w:val="008AF0"/>
          <w:spacing w:val="-5"/>
          <w:sz w:val="20"/>
        </w:rPr>
        <w:t>Trí</w:t>
      </w:r>
    </w:p>
    <w:p>
      <w:pPr>
        <w:pStyle w:val="BodyText"/>
        <w:spacing w:before="44"/>
        <w:rPr>
          <w:rFonts w:ascii="Verdana"/>
          <w:b/>
          <w:sz w:val="20"/>
        </w:rPr>
      </w:pPr>
    </w:p>
    <w:p>
      <w:pPr>
        <w:pStyle w:val="ListParagraph"/>
        <w:numPr>
          <w:ilvl w:val="0"/>
          <w:numId w:val="231"/>
        </w:numPr>
        <w:tabs>
          <w:tab w:pos="734" w:val="left" w:leader="none"/>
        </w:tabs>
        <w:spacing w:line="240" w:lineRule="auto" w:before="1" w:after="0"/>
        <w:ind w:left="734" w:right="0" w:hanging="374"/>
        <w:jc w:val="left"/>
        <w:rPr>
          <w:rFonts w:ascii="Verdana" w:hAnsi="Verdana"/>
          <w:b/>
          <w:sz w:val="19"/>
        </w:rPr>
      </w:pPr>
      <w:r>
        <w:rPr>
          <w:rFonts w:ascii="Verdana" w:hAnsi="Verdana"/>
          <w:b/>
          <w:color w:val="008AF0"/>
          <w:sz w:val="19"/>
        </w:rPr>
        <w:t>(251)</w:t>
      </w:r>
      <w:r>
        <w:rPr>
          <w:rFonts w:ascii="Verdana" w:hAnsi="Verdana"/>
          <w:b/>
          <w:color w:val="008AF0"/>
          <w:spacing w:val="-4"/>
          <w:sz w:val="19"/>
        </w:rPr>
        <w:t> </w:t>
      </w:r>
      <w:r>
        <w:rPr>
          <w:rFonts w:ascii="Verdana" w:hAnsi="Verdana"/>
          <w:b/>
          <w:color w:val="008AF0"/>
          <w:sz w:val="19"/>
        </w:rPr>
        <w:t>Thắng</w:t>
      </w:r>
      <w:r>
        <w:rPr>
          <w:rFonts w:ascii="Verdana" w:hAnsi="Verdana"/>
          <w:b/>
          <w:color w:val="008AF0"/>
          <w:spacing w:val="-1"/>
          <w:sz w:val="19"/>
        </w:rPr>
        <w:t> </w:t>
      </w:r>
      <w:r>
        <w:rPr>
          <w:rFonts w:ascii="Verdana" w:hAnsi="Verdana"/>
          <w:b/>
          <w:color w:val="008AF0"/>
          <w:spacing w:val="-5"/>
          <w:sz w:val="19"/>
        </w:rPr>
        <w:t>Trí</w:t>
      </w:r>
    </w:p>
    <w:p>
      <w:pPr>
        <w:pStyle w:val="BodyText"/>
        <w:spacing w:before="50"/>
        <w:rPr>
          <w:rFonts w:ascii="Verdana"/>
          <w:b/>
          <w:sz w:val="19"/>
        </w:rPr>
      </w:pPr>
    </w:p>
    <w:p>
      <w:pPr>
        <w:pStyle w:val="ListParagraph"/>
        <w:numPr>
          <w:ilvl w:val="0"/>
          <w:numId w:val="230"/>
        </w:numPr>
        <w:tabs>
          <w:tab w:pos="498" w:val="left" w:leader="none"/>
        </w:tabs>
        <w:spacing w:line="240" w:lineRule="auto" w:before="0" w:after="0"/>
        <w:ind w:left="498" w:right="0" w:hanging="138"/>
        <w:jc w:val="left"/>
        <w:rPr>
          <w:sz w:val="24"/>
        </w:rPr>
      </w:pPr>
      <w:r>
        <w:rPr>
          <w:b/>
          <w:sz w:val="27"/>
        </w:rPr>
        <w:t>N</w:t>
      </w:r>
      <w:r>
        <w:rPr>
          <w:sz w:val="24"/>
        </w:rPr>
        <w:t>ày</w:t>
      </w:r>
      <w:r>
        <w:rPr>
          <w:spacing w:val="-9"/>
          <w:sz w:val="24"/>
        </w:rPr>
        <w:t> </w:t>
      </w:r>
      <w:r>
        <w:rPr>
          <w:sz w:val="24"/>
        </w:rPr>
        <w:t>các</w:t>
      </w:r>
      <w:r>
        <w:rPr>
          <w:spacing w:val="-4"/>
          <w:sz w:val="24"/>
        </w:rPr>
        <w:t> </w:t>
      </w:r>
      <w:r>
        <w:rPr>
          <w:sz w:val="24"/>
        </w:rPr>
        <w:t>Tỷ-kheo,</w:t>
      </w:r>
      <w:r>
        <w:rPr>
          <w:spacing w:val="-5"/>
          <w:sz w:val="24"/>
        </w:rPr>
        <w:t> </w:t>
      </w:r>
      <w:r>
        <w:rPr>
          <w:sz w:val="24"/>
        </w:rPr>
        <w:t>có</w:t>
      </w:r>
      <w:r>
        <w:rPr>
          <w:spacing w:val="-4"/>
          <w:sz w:val="24"/>
        </w:rPr>
        <w:t> </w:t>
      </w:r>
      <w:r>
        <w:rPr>
          <w:sz w:val="24"/>
        </w:rPr>
        <w:t>bốn</w:t>
      </w:r>
      <w:r>
        <w:rPr>
          <w:spacing w:val="-3"/>
          <w:sz w:val="24"/>
        </w:rPr>
        <w:t> </w:t>
      </w:r>
      <w:r>
        <w:rPr>
          <w:sz w:val="24"/>
        </w:rPr>
        <w:t>pháp</w:t>
      </w:r>
      <w:r>
        <w:rPr>
          <w:spacing w:val="-4"/>
          <w:sz w:val="24"/>
        </w:rPr>
        <w:t> </w:t>
      </w:r>
      <w:r>
        <w:rPr>
          <w:sz w:val="24"/>
        </w:rPr>
        <w:t>này.</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pPr>
    </w:p>
    <w:p>
      <w:pPr>
        <w:pStyle w:val="BodyText"/>
        <w:spacing w:line="230" w:lineRule="auto" w:before="1"/>
        <w:ind w:left="360" w:right="357"/>
        <w:jc w:val="both"/>
      </w:pPr>
      <w:r>
        <w:rPr/>
        <w:t>Này các Tỷ-kheo, có những pháp cần phải liễu tri với thắng trí; này các Tỷ-kheo, có những pháp cần phải đoạn tận với thắng trí; này các Tỷ-kheo, có những pháp cần phải tu tập với thằng trí; này các Tỷ- kheo, có những pháp cần phải chứng ngộ với thắng trí.</w:t>
      </w:r>
    </w:p>
    <w:p>
      <w:pPr>
        <w:pStyle w:val="BodyText"/>
      </w:pPr>
    </w:p>
    <w:p>
      <w:pPr>
        <w:pStyle w:val="BodyText"/>
        <w:ind w:left="360"/>
      </w:pPr>
      <w:r>
        <w:rPr/>
        <w:t>Và</w:t>
      </w:r>
      <w:r>
        <w:rPr>
          <w:spacing w:val="-7"/>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3"/>
        </w:rPr>
        <w:t> </w:t>
      </w:r>
      <w:r>
        <w:rPr/>
        <w:t>là</w:t>
      </w:r>
      <w:r>
        <w:rPr>
          <w:spacing w:val="-2"/>
        </w:rPr>
        <w:t> </w:t>
      </w:r>
      <w:r>
        <w:rPr/>
        <w:t>những</w:t>
      </w:r>
      <w:r>
        <w:rPr>
          <w:spacing w:val="-8"/>
        </w:rPr>
        <w:t> </w:t>
      </w:r>
      <w:r>
        <w:rPr/>
        <w:t>pháp</w:t>
      </w:r>
      <w:r>
        <w:rPr>
          <w:spacing w:val="-2"/>
        </w:rPr>
        <w:t> </w:t>
      </w:r>
      <w:r>
        <w:rPr/>
        <w:t>cần</w:t>
      </w:r>
      <w:r>
        <w:rPr>
          <w:spacing w:val="-3"/>
        </w:rPr>
        <w:t> </w:t>
      </w:r>
      <w:r>
        <w:rPr/>
        <w:t>phải</w:t>
      </w:r>
      <w:r>
        <w:rPr>
          <w:spacing w:val="-4"/>
        </w:rPr>
        <w:t> </w:t>
      </w:r>
      <w:r>
        <w:rPr/>
        <w:t>liễu</w:t>
      </w:r>
      <w:r>
        <w:rPr>
          <w:spacing w:val="-4"/>
        </w:rPr>
        <w:t> </w:t>
      </w:r>
      <w:r>
        <w:rPr/>
        <w:t>tri</w:t>
      </w:r>
      <w:r>
        <w:rPr>
          <w:spacing w:val="-4"/>
        </w:rPr>
        <w:t> </w:t>
      </w:r>
      <w:r>
        <w:rPr/>
        <w:t>với</w:t>
      </w:r>
      <w:r>
        <w:rPr>
          <w:spacing w:val="-4"/>
        </w:rPr>
        <w:t> </w:t>
      </w:r>
      <w:r>
        <w:rPr/>
        <w:t>thắng</w:t>
      </w:r>
      <w:r>
        <w:rPr>
          <w:spacing w:val="-7"/>
        </w:rPr>
        <w:t> </w:t>
      </w:r>
      <w:r>
        <w:rPr>
          <w:spacing w:val="-4"/>
        </w:rPr>
        <w:t>trí?</w:t>
      </w:r>
    </w:p>
    <w:p>
      <w:pPr>
        <w:pStyle w:val="BodyText"/>
        <w:spacing w:line="477" w:lineRule="auto" w:before="273"/>
        <w:ind w:left="360" w:right="468"/>
      </w:pPr>
      <w:r>
        <w:rPr/>
        <w:t>Năm</w:t>
      </w:r>
      <w:r>
        <w:rPr>
          <w:spacing w:val="-4"/>
        </w:rPr>
        <w:t> </w:t>
      </w:r>
      <w:r>
        <w:rPr/>
        <w:t>thủ</w:t>
      </w:r>
      <w:r>
        <w:rPr>
          <w:spacing w:val="-2"/>
        </w:rPr>
        <w:t> </w:t>
      </w:r>
      <w:r>
        <w:rPr/>
        <w:t>uẩn,</w:t>
      </w:r>
      <w:r>
        <w:rPr>
          <w:spacing w:val="-4"/>
        </w:rPr>
        <w:t> </w:t>
      </w:r>
      <w:r>
        <w:rPr/>
        <w:t>này</w:t>
      </w:r>
      <w:r>
        <w:rPr>
          <w:spacing w:val="-6"/>
        </w:rPr>
        <w:t> </w:t>
      </w:r>
      <w:r>
        <w:rPr/>
        <w:t>các</w:t>
      </w:r>
      <w:r>
        <w:rPr>
          <w:spacing w:val="-4"/>
        </w:rPr>
        <w:t> </w:t>
      </w:r>
      <w:r>
        <w:rPr/>
        <w:t>Tỷ-kheo,</w:t>
      </w:r>
      <w:r>
        <w:rPr>
          <w:spacing w:val="-4"/>
        </w:rPr>
        <w:t> </w:t>
      </w:r>
      <w:r>
        <w:rPr/>
        <w:t>những</w:t>
      </w:r>
      <w:r>
        <w:rPr>
          <w:spacing w:val="-7"/>
        </w:rPr>
        <w:t> </w:t>
      </w:r>
      <w:r>
        <w:rPr/>
        <w:t>pháp</w:t>
      </w:r>
      <w:r>
        <w:rPr>
          <w:spacing w:val="-4"/>
        </w:rPr>
        <w:t> </w:t>
      </w:r>
      <w:r>
        <w:rPr/>
        <w:t>này</w:t>
      </w:r>
      <w:r>
        <w:rPr>
          <w:spacing w:val="-9"/>
        </w:rPr>
        <w:t> </w:t>
      </w:r>
      <w:r>
        <w:rPr/>
        <w:t>được</w:t>
      </w:r>
      <w:r>
        <w:rPr>
          <w:spacing w:val="-5"/>
        </w:rPr>
        <w:t> </w:t>
      </w:r>
      <w:r>
        <w:rPr/>
        <w:t>gọi</w:t>
      </w:r>
      <w:r>
        <w:rPr>
          <w:spacing w:val="-4"/>
        </w:rPr>
        <w:t> </w:t>
      </w:r>
      <w:r>
        <w:rPr/>
        <w:t>là</w:t>
      </w:r>
      <w:r>
        <w:rPr>
          <w:spacing w:val="-2"/>
        </w:rPr>
        <w:t> </w:t>
      </w:r>
      <w:r>
        <w:rPr/>
        <w:t>những</w:t>
      </w:r>
      <w:r>
        <w:rPr>
          <w:spacing w:val="-7"/>
        </w:rPr>
        <w:t> </w:t>
      </w:r>
      <w:r>
        <w:rPr/>
        <w:t>pháp</w:t>
      </w:r>
      <w:r>
        <w:rPr>
          <w:spacing w:val="-2"/>
        </w:rPr>
        <w:t> </w:t>
      </w:r>
      <w:r>
        <w:rPr/>
        <w:t>cần</w:t>
      </w:r>
      <w:r>
        <w:rPr>
          <w:spacing w:val="-3"/>
        </w:rPr>
        <w:t> </w:t>
      </w:r>
      <w:r>
        <w:rPr/>
        <w:t>phải</w:t>
      </w:r>
      <w:r>
        <w:rPr>
          <w:spacing w:val="-4"/>
        </w:rPr>
        <w:t> </w:t>
      </w:r>
      <w:r>
        <w:rPr/>
        <w:t>liễu</w:t>
      </w:r>
      <w:r>
        <w:rPr>
          <w:spacing w:val="-4"/>
        </w:rPr>
        <w:t> </w:t>
      </w:r>
      <w:r>
        <w:rPr/>
        <w:t>tri</w:t>
      </w:r>
      <w:r>
        <w:rPr>
          <w:spacing w:val="-4"/>
        </w:rPr>
        <w:t> </w:t>
      </w:r>
      <w:r>
        <w:rPr/>
        <w:t>với</w:t>
      </w:r>
      <w:r>
        <w:rPr>
          <w:spacing w:val="-4"/>
        </w:rPr>
        <w:t> </w:t>
      </w:r>
      <w:r>
        <w:rPr/>
        <w:t>thắng</w:t>
      </w:r>
      <w:r>
        <w:rPr>
          <w:spacing w:val="-7"/>
        </w:rPr>
        <w:t> </w:t>
      </w:r>
      <w:r>
        <w:rPr/>
        <w:t>trí. Và này các Tỷ-kheo, thế nào là những pháp cần phải đoạn tận với thắng trí?</w:t>
      </w:r>
    </w:p>
    <w:p>
      <w:pPr>
        <w:pStyle w:val="BodyText"/>
        <w:spacing w:line="232" w:lineRule="auto" w:before="10"/>
        <w:ind w:left="360" w:right="357"/>
        <w:jc w:val="both"/>
      </w:pPr>
      <w:r>
        <w:rPr/>
        <w:t>Vô minh và hữu ái, này các Tỷ-kheo, những pháp này được gọi là những pháp cần phải đoạn tận với thắng trí.</w:t>
      </w:r>
    </w:p>
    <w:p>
      <w:pPr>
        <w:pStyle w:val="BodyText"/>
        <w:spacing w:before="274"/>
        <w:ind w:left="360"/>
      </w:pPr>
      <w:r>
        <w:rPr/>
        <w:t>Và</w:t>
      </w:r>
      <w:r>
        <w:rPr>
          <w:spacing w:val="-5"/>
        </w:rPr>
        <w:t> </w:t>
      </w:r>
      <w:r>
        <w:rPr/>
        <w:t>này</w:t>
      </w:r>
      <w:r>
        <w:rPr>
          <w:spacing w:val="-7"/>
        </w:rPr>
        <w:t> </w:t>
      </w:r>
      <w:r>
        <w:rPr/>
        <w:t>các</w:t>
      </w:r>
      <w:r>
        <w:rPr>
          <w:spacing w:val="-3"/>
        </w:rPr>
        <w:t> </w:t>
      </w:r>
      <w:r>
        <w:rPr/>
        <w:t>Tỷ-kheo,</w:t>
      </w:r>
      <w:r>
        <w:rPr>
          <w:spacing w:val="-5"/>
        </w:rPr>
        <w:t> </w:t>
      </w:r>
      <w:r>
        <w:rPr/>
        <w:t>thế</w:t>
      </w:r>
      <w:r>
        <w:rPr>
          <w:spacing w:val="-4"/>
        </w:rPr>
        <w:t> </w:t>
      </w:r>
      <w:r>
        <w:rPr/>
        <w:t>nào</w:t>
      </w:r>
      <w:r>
        <w:rPr>
          <w:spacing w:val="-2"/>
        </w:rPr>
        <w:t> </w:t>
      </w:r>
      <w:r>
        <w:rPr/>
        <w:t>là</w:t>
      </w:r>
      <w:r>
        <w:rPr>
          <w:spacing w:val="-2"/>
        </w:rPr>
        <w:t> </w:t>
      </w:r>
      <w:r>
        <w:rPr/>
        <w:t>những</w:t>
      </w:r>
      <w:r>
        <w:rPr>
          <w:spacing w:val="-6"/>
        </w:rPr>
        <w:t> </w:t>
      </w:r>
      <w:r>
        <w:rPr/>
        <w:t>pháp</w:t>
      </w:r>
      <w:r>
        <w:rPr>
          <w:spacing w:val="-2"/>
        </w:rPr>
        <w:t> </w:t>
      </w:r>
      <w:r>
        <w:rPr/>
        <w:t>cần</w:t>
      </w:r>
      <w:r>
        <w:rPr>
          <w:spacing w:val="-2"/>
        </w:rPr>
        <w:t> </w:t>
      </w:r>
      <w:r>
        <w:rPr/>
        <w:t>phải</w:t>
      </w:r>
      <w:r>
        <w:rPr>
          <w:spacing w:val="-4"/>
        </w:rPr>
        <w:t> </w:t>
      </w:r>
      <w:r>
        <w:rPr/>
        <w:t>tu</w:t>
      </w:r>
      <w:r>
        <w:rPr>
          <w:spacing w:val="-5"/>
        </w:rPr>
        <w:t> </w:t>
      </w:r>
      <w:r>
        <w:rPr/>
        <w:t>tập</w:t>
      </w:r>
      <w:r>
        <w:rPr>
          <w:spacing w:val="-2"/>
        </w:rPr>
        <w:t> </w:t>
      </w:r>
      <w:r>
        <w:rPr/>
        <w:t>với</w:t>
      </w:r>
      <w:r>
        <w:rPr>
          <w:spacing w:val="-4"/>
        </w:rPr>
        <w:t> </w:t>
      </w:r>
      <w:r>
        <w:rPr/>
        <w:t>thắng</w:t>
      </w:r>
      <w:r>
        <w:rPr>
          <w:spacing w:val="-4"/>
        </w:rPr>
        <w:t> trí?</w:t>
      </w:r>
    </w:p>
    <w:p>
      <w:pPr>
        <w:pStyle w:val="BodyText"/>
        <w:spacing w:after="0"/>
        <w:sectPr>
          <w:pgSz w:w="12240" w:h="15840"/>
          <w:pgMar w:header="5" w:footer="0" w:top="960" w:bottom="280" w:left="720" w:right="720"/>
        </w:sectPr>
      </w:pPr>
    </w:p>
    <w:p>
      <w:pPr>
        <w:pStyle w:val="BodyText"/>
        <w:spacing w:line="480" w:lineRule="auto" w:before="83"/>
        <w:ind w:left="360" w:right="668"/>
      </w:pPr>
      <w:r>
        <w:rPr/>
        <w:t>Chỉ</w:t>
      </w:r>
      <w:r>
        <w:rPr>
          <w:spacing w:val="-3"/>
        </w:rPr>
        <w:t> </w:t>
      </w:r>
      <w:r>
        <w:rPr/>
        <w:t>và</w:t>
      </w:r>
      <w:r>
        <w:rPr>
          <w:spacing w:val="-5"/>
        </w:rPr>
        <w:t> </w:t>
      </w:r>
      <w:r>
        <w:rPr/>
        <w:t>quán,</w:t>
      </w:r>
      <w:r>
        <w:rPr>
          <w:spacing w:val="-5"/>
        </w:rPr>
        <w:t> </w:t>
      </w:r>
      <w:r>
        <w:rPr/>
        <w:t>này</w:t>
      </w:r>
      <w:r>
        <w:rPr>
          <w:spacing w:val="-9"/>
        </w:rPr>
        <w:t> </w:t>
      </w:r>
      <w:r>
        <w:rPr/>
        <w:t>các</w:t>
      </w:r>
      <w:r>
        <w:rPr>
          <w:spacing w:val="-5"/>
        </w:rPr>
        <w:t> </w:t>
      </w:r>
      <w:r>
        <w:rPr/>
        <w:t>Tỷ-kheo,</w:t>
      </w:r>
      <w:r>
        <w:rPr>
          <w:spacing w:val="-4"/>
        </w:rPr>
        <w:t> </w:t>
      </w:r>
      <w:r>
        <w:rPr/>
        <w:t>những</w:t>
      </w:r>
      <w:r>
        <w:rPr>
          <w:spacing w:val="-7"/>
        </w:rPr>
        <w:t> </w:t>
      </w:r>
      <w:r>
        <w:rPr/>
        <w:t>pháp</w:t>
      </w:r>
      <w:r>
        <w:rPr>
          <w:spacing w:val="-2"/>
        </w:rPr>
        <w:t> </w:t>
      </w:r>
      <w:r>
        <w:rPr/>
        <w:t>này</w:t>
      </w:r>
      <w:r>
        <w:rPr>
          <w:spacing w:val="-9"/>
        </w:rPr>
        <w:t> </w:t>
      </w:r>
      <w:r>
        <w:rPr/>
        <w:t>được</w:t>
      </w:r>
      <w:r>
        <w:rPr>
          <w:spacing w:val="-5"/>
        </w:rPr>
        <w:t> </w:t>
      </w:r>
      <w:r>
        <w:rPr/>
        <w:t>gọi</w:t>
      </w:r>
      <w:r>
        <w:rPr>
          <w:spacing w:val="-4"/>
        </w:rPr>
        <w:t> </w:t>
      </w:r>
      <w:r>
        <w:rPr/>
        <w:t>là</w:t>
      </w:r>
      <w:r>
        <w:rPr>
          <w:spacing w:val="-5"/>
        </w:rPr>
        <w:t> </w:t>
      </w:r>
      <w:r>
        <w:rPr/>
        <w:t>những</w:t>
      </w:r>
      <w:r>
        <w:rPr>
          <w:spacing w:val="-7"/>
        </w:rPr>
        <w:t> </w:t>
      </w:r>
      <w:r>
        <w:rPr/>
        <w:t>pháp</w:t>
      </w:r>
      <w:r>
        <w:rPr>
          <w:spacing w:val="-2"/>
        </w:rPr>
        <w:t> </w:t>
      </w:r>
      <w:r>
        <w:rPr/>
        <w:t>cần</w:t>
      </w:r>
      <w:r>
        <w:rPr>
          <w:spacing w:val="-2"/>
        </w:rPr>
        <w:t> </w:t>
      </w:r>
      <w:r>
        <w:rPr/>
        <w:t>phải</w:t>
      </w:r>
      <w:r>
        <w:rPr>
          <w:spacing w:val="-4"/>
        </w:rPr>
        <w:t> </w:t>
      </w:r>
      <w:r>
        <w:rPr/>
        <w:t>tu</w:t>
      </w:r>
      <w:r>
        <w:rPr>
          <w:spacing w:val="-4"/>
        </w:rPr>
        <w:t> </w:t>
      </w:r>
      <w:r>
        <w:rPr/>
        <w:t>tập</w:t>
      </w:r>
      <w:r>
        <w:rPr>
          <w:spacing w:val="-4"/>
        </w:rPr>
        <w:t> </w:t>
      </w:r>
      <w:r>
        <w:rPr/>
        <w:t>với</w:t>
      </w:r>
      <w:r>
        <w:rPr>
          <w:spacing w:val="-4"/>
        </w:rPr>
        <w:t> </w:t>
      </w:r>
      <w:r>
        <w:rPr/>
        <w:t>thắng</w:t>
      </w:r>
      <w:r>
        <w:rPr>
          <w:spacing w:val="-7"/>
        </w:rPr>
        <w:t> </w:t>
      </w:r>
      <w:r>
        <w:rPr/>
        <w:t>trí. Và này các Tỷ-kheo, thế nào là những pháp cần phải chứng ngộ với thắng trí?</w:t>
      </w:r>
    </w:p>
    <w:p>
      <w:pPr>
        <w:pStyle w:val="BodyText"/>
        <w:spacing w:line="232" w:lineRule="auto" w:before="5"/>
        <w:ind w:left="360" w:right="355"/>
        <w:jc w:val="both"/>
      </w:pPr>
      <w:r>
        <w:rPr/>
        <w:t>Minh và giải thoát, này các Tỷ-kheo, những pháp này được gọi là những pháp cần phải chứng ngộ với thắng trí.</w:t>
      </w:r>
    </w:p>
    <w:p>
      <w:pPr>
        <w:pStyle w:val="BodyText"/>
        <w:spacing w:before="274"/>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pháp</w:t>
      </w:r>
      <w:r>
        <w:rPr>
          <w:spacing w:val="-2"/>
        </w:rPr>
        <w:t> </w:t>
      </w:r>
      <w:r>
        <w:rPr>
          <w:spacing w:val="-4"/>
        </w:rPr>
        <w:t>này.</w:t>
      </w:r>
    </w:p>
    <w:p>
      <w:pPr>
        <w:pStyle w:val="BodyText"/>
        <w:spacing w:before="16"/>
      </w:pPr>
    </w:p>
    <w:p>
      <w:pPr>
        <w:pStyle w:val="ListParagraph"/>
        <w:numPr>
          <w:ilvl w:val="0"/>
          <w:numId w:val="231"/>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(252) Tầm </w:t>
      </w:r>
      <w:r>
        <w:rPr>
          <w:rFonts w:ascii="Verdana" w:hAnsi="Verdana"/>
          <w:b/>
          <w:color w:val="008AF0"/>
          <w:spacing w:val="-5"/>
          <w:sz w:val="19"/>
        </w:rPr>
        <w:t>Cầu</w:t>
      </w:r>
    </w:p>
    <w:p>
      <w:pPr>
        <w:pStyle w:val="BodyText"/>
        <w:spacing w:before="40"/>
        <w:rPr>
          <w:rFonts w:ascii="Verdana"/>
          <w:b/>
          <w:sz w:val="19"/>
        </w:rPr>
      </w:pPr>
    </w:p>
    <w:p>
      <w:pPr>
        <w:pStyle w:val="ListParagraph"/>
        <w:numPr>
          <w:ilvl w:val="0"/>
          <w:numId w:val="230"/>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6"/>
          <w:sz w:val="24"/>
        </w:rPr>
        <w:t> </w:t>
      </w:r>
      <w:r>
        <w:rPr>
          <w:sz w:val="24"/>
        </w:rPr>
        <w:t>Tỷ-kheo,</w:t>
      </w:r>
      <w:r>
        <w:rPr>
          <w:spacing w:val="-5"/>
          <w:sz w:val="24"/>
        </w:rPr>
        <w:t> </w:t>
      </w:r>
      <w:r>
        <w:rPr>
          <w:sz w:val="24"/>
        </w:rPr>
        <w:t>có</w:t>
      </w:r>
      <w:r>
        <w:rPr>
          <w:spacing w:val="-3"/>
          <w:sz w:val="24"/>
        </w:rPr>
        <w:t> </w:t>
      </w:r>
      <w:r>
        <w:rPr>
          <w:sz w:val="24"/>
        </w:rPr>
        <w:t>bốn</w:t>
      </w:r>
      <w:r>
        <w:rPr>
          <w:spacing w:val="-1"/>
          <w:sz w:val="24"/>
        </w:rPr>
        <w:t> </w:t>
      </w:r>
      <w:r>
        <w:rPr>
          <w:sz w:val="24"/>
        </w:rPr>
        <w:t>pháp</w:t>
      </w:r>
      <w:r>
        <w:rPr>
          <w:spacing w:val="-3"/>
          <w:sz w:val="24"/>
        </w:rPr>
        <w:t> </w:t>
      </w:r>
      <w:r>
        <w:rPr>
          <w:sz w:val="24"/>
        </w:rPr>
        <w:t>phi</w:t>
      </w:r>
      <w:r>
        <w:rPr>
          <w:spacing w:val="-2"/>
          <w:sz w:val="24"/>
        </w:rPr>
        <w:t> </w:t>
      </w:r>
      <w:r>
        <w:rPr>
          <w:sz w:val="24"/>
        </w:rPr>
        <w:t>Thánh</w:t>
      </w:r>
      <w:r>
        <w:rPr>
          <w:spacing w:val="-2"/>
          <w:sz w:val="24"/>
        </w:rPr>
        <w:t> </w:t>
      </w:r>
      <w:r>
        <w:rPr>
          <w:sz w:val="24"/>
        </w:rPr>
        <w:t>cầu</w:t>
      </w:r>
      <w:r>
        <w:rPr>
          <w:spacing w:val="-3"/>
          <w:sz w:val="24"/>
        </w:rPr>
        <w:t> </w:t>
      </w:r>
      <w:r>
        <w:rPr>
          <w:sz w:val="24"/>
        </w:rPr>
        <w:t>này. Thế</w:t>
      </w:r>
      <w:r>
        <w:rPr>
          <w:spacing w:val="-6"/>
          <w:sz w:val="24"/>
        </w:rPr>
        <w:t> </w:t>
      </w:r>
      <w:r>
        <w:rPr>
          <w:sz w:val="24"/>
        </w:rPr>
        <w:t>nào</w:t>
      </w:r>
      <w:r>
        <w:rPr>
          <w:spacing w:val="-2"/>
          <w:sz w:val="24"/>
        </w:rPr>
        <w:t> </w:t>
      </w:r>
      <w:r>
        <w:rPr>
          <w:sz w:val="24"/>
        </w:rPr>
        <w:t>là </w:t>
      </w:r>
      <w:r>
        <w:rPr>
          <w:spacing w:val="-4"/>
          <w:sz w:val="24"/>
        </w:rPr>
        <w:t>bốn?</w:t>
      </w:r>
    </w:p>
    <w:p>
      <w:pPr>
        <w:pStyle w:val="BodyText"/>
        <w:spacing w:before="5"/>
      </w:pPr>
    </w:p>
    <w:p>
      <w:pPr>
        <w:pStyle w:val="BodyText"/>
        <w:spacing w:line="232" w:lineRule="auto"/>
        <w:ind w:left="360" w:right="355"/>
        <w:jc w:val="both"/>
      </w:pPr>
      <w:r>
        <w:rPr/>
        <w:t>Ở đây, này các Tỷ-kheo, có người tự mình bị già, tầm cầu cái bị già; tự mình bị bệnh, tầm cầu cái bị bệnh; tự mình bị chết, tầm cầu cái bị chết; tự mình bị uế nhiễm, tầm cầu cái bị uế nhiễm.</w:t>
      </w:r>
    </w:p>
    <w:p>
      <w:pPr>
        <w:pStyle w:val="BodyText"/>
        <w:spacing w:before="274"/>
        <w:ind w:left="360"/>
      </w:pPr>
      <w:r>
        <w:rPr/>
        <w:t>Này</w:t>
      </w:r>
      <w:r>
        <w:rPr>
          <w:spacing w:val="-8"/>
        </w:rPr>
        <w:t> </w:t>
      </w:r>
      <w:r>
        <w:rPr/>
        <w:t>các</w:t>
      </w:r>
      <w:r>
        <w:rPr>
          <w:spacing w:val="-4"/>
        </w:rPr>
        <w:t> </w:t>
      </w:r>
      <w:r>
        <w:rPr/>
        <w:t>Tỷ-kheo,</w:t>
      </w:r>
      <w:r>
        <w:rPr>
          <w:spacing w:val="-3"/>
        </w:rPr>
        <w:t> </w:t>
      </w:r>
      <w:r>
        <w:rPr/>
        <w:t>có</w:t>
      </w:r>
      <w:r>
        <w:rPr>
          <w:spacing w:val="-3"/>
        </w:rPr>
        <w:t> </w:t>
      </w:r>
      <w:r>
        <w:rPr/>
        <w:t>bốn</w:t>
      </w:r>
      <w:r>
        <w:rPr>
          <w:spacing w:val="-3"/>
        </w:rPr>
        <w:t> </w:t>
      </w:r>
      <w:r>
        <w:rPr/>
        <w:t>pháp</w:t>
      </w:r>
      <w:r>
        <w:rPr>
          <w:spacing w:val="-2"/>
        </w:rPr>
        <w:t> </w:t>
      </w:r>
      <w:r>
        <w:rPr/>
        <w:t>phi</w:t>
      </w:r>
      <w:r>
        <w:rPr>
          <w:spacing w:val="-3"/>
        </w:rPr>
        <w:t> </w:t>
      </w:r>
      <w:r>
        <w:rPr/>
        <w:t>thánh</w:t>
      </w:r>
      <w:r>
        <w:rPr>
          <w:spacing w:val="-3"/>
        </w:rPr>
        <w:t> </w:t>
      </w:r>
      <w:r>
        <w:rPr/>
        <w:t>cầu</w:t>
      </w:r>
      <w:r>
        <w:rPr>
          <w:spacing w:val="-2"/>
        </w:rPr>
        <w:t> </w:t>
      </w:r>
      <w:r>
        <w:rPr>
          <w:spacing w:val="-4"/>
        </w:rPr>
        <w:t>này.</w:t>
      </w:r>
    </w:p>
    <w:p>
      <w:pPr>
        <w:pStyle w:val="BodyText"/>
        <w:spacing w:before="273"/>
        <w:ind w:left="360"/>
      </w:pPr>
      <w:r>
        <w:rPr/>
        <w:t>2.</w:t>
      </w:r>
      <w:r>
        <w:rPr>
          <w:spacing w:val="-5"/>
        </w:rPr>
        <w:t> </w:t>
      </w:r>
      <w:r>
        <w:rPr/>
        <w:t>Này</w:t>
      </w:r>
      <w:r>
        <w:rPr>
          <w:spacing w:val="-9"/>
        </w:rPr>
        <w:t> </w:t>
      </w:r>
      <w:r>
        <w:rPr/>
        <w:t>các</w:t>
      </w:r>
      <w:r>
        <w:rPr>
          <w:spacing w:val="-5"/>
        </w:rPr>
        <w:t> </w:t>
      </w:r>
      <w:r>
        <w:rPr/>
        <w:t>Tỷ-kheo,</w:t>
      </w:r>
      <w:r>
        <w:rPr>
          <w:spacing w:val="-2"/>
        </w:rPr>
        <w:t> </w:t>
      </w:r>
      <w:r>
        <w:rPr/>
        <w:t>có</w:t>
      </w:r>
      <w:r>
        <w:rPr>
          <w:spacing w:val="-4"/>
        </w:rPr>
        <w:t> </w:t>
      </w:r>
      <w:r>
        <w:rPr/>
        <w:t>bốn</w:t>
      </w:r>
      <w:r>
        <w:rPr>
          <w:spacing w:val="-3"/>
        </w:rPr>
        <w:t> </w:t>
      </w:r>
      <w:r>
        <w:rPr/>
        <w:t>pháp</w:t>
      </w:r>
      <w:r>
        <w:rPr>
          <w:spacing w:val="-1"/>
        </w:rPr>
        <w:t> </w:t>
      </w:r>
      <w:r>
        <w:rPr/>
        <w:t>thánh</w:t>
      </w:r>
      <w:r>
        <w:rPr>
          <w:spacing w:val="-2"/>
        </w:rPr>
        <w:t> </w:t>
      </w:r>
      <w:r>
        <w:rPr/>
        <w:t>cầu</w:t>
      </w:r>
      <w:r>
        <w:rPr>
          <w:spacing w:val="-3"/>
        </w:rPr>
        <w:t> </w:t>
      </w:r>
      <w:r>
        <w:rPr/>
        <w:t>này.</w:t>
      </w:r>
      <w:r>
        <w:rPr>
          <w:spacing w:val="-2"/>
        </w:rPr>
        <w:t> </w:t>
      </w:r>
      <w:r>
        <w:rPr/>
        <w:t>Thế</w:t>
      </w:r>
      <w:r>
        <w:rPr>
          <w:spacing w:val="-5"/>
        </w:rPr>
        <w:t> </w:t>
      </w:r>
      <w:r>
        <w:rPr/>
        <w:t>nào</w:t>
      </w:r>
      <w:r>
        <w:rPr>
          <w:spacing w:val="-2"/>
        </w:rPr>
        <w:t> </w:t>
      </w:r>
      <w:r>
        <w:rPr/>
        <w:t>là</w:t>
      </w:r>
      <w:r>
        <w:rPr>
          <w:spacing w:val="-2"/>
        </w:rPr>
        <w:t> </w:t>
      </w:r>
      <w:r>
        <w:rPr>
          <w:spacing w:val="-4"/>
        </w:rPr>
        <w:t>bốn?</w:t>
      </w:r>
    </w:p>
    <w:p>
      <w:pPr>
        <w:pStyle w:val="BodyText"/>
        <w:spacing w:before="9"/>
      </w:pPr>
    </w:p>
    <w:p>
      <w:pPr>
        <w:pStyle w:val="BodyText"/>
        <w:spacing w:line="230" w:lineRule="auto"/>
        <w:ind w:left="360" w:right="351"/>
        <w:jc w:val="both"/>
      </w:pPr>
      <w:r>
        <w:rPr/>
        <w:t>Ở đây, này các Tỷ-kheo, có người tự mình bị già, sau khi biết sự nguy</w:t>
      </w:r>
      <w:r>
        <w:rPr>
          <w:spacing w:val="-2"/>
        </w:rPr>
        <w:t> </w:t>
      </w:r>
      <w:r>
        <w:rPr/>
        <w:t>hại của bị già, tầm cầu cái không bị già, vô thượng an ổn khỏi các khổ ách, Niết-bàn; tự mình bị bệnh, sau khi biết sự nguy hại của bị bệnh, tầm cầu cái không bệnh, vô thượng</w:t>
      </w:r>
      <w:r>
        <w:rPr>
          <w:spacing w:val="-1"/>
        </w:rPr>
        <w:t> </w:t>
      </w:r>
      <w:r>
        <w:rPr/>
        <w:t>an ổn khỏi các khổ ách, Niết-bàn; tự mình bị chết, sau khi biết sự nguy</w:t>
      </w:r>
      <w:r>
        <w:rPr>
          <w:spacing w:val="-4"/>
        </w:rPr>
        <w:t> </w:t>
      </w:r>
      <w:r>
        <w:rPr/>
        <w:t>hại của bị chết, tầm</w:t>
      </w:r>
      <w:r>
        <w:rPr>
          <w:spacing w:val="-3"/>
        </w:rPr>
        <w:t> </w:t>
      </w:r>
      <w:r>
        <w:rPr/>
        <w:t>cầu cái không</w:t>
      </w:r>
      <w:r>
        <w:rPr>
          <w:spacing w:val="-1"/>
        </w:rPr>
        <w:t> </w:t>
      </w:r>
      <w:r>
        <w:rPr/>
        <w:t>chết, vô thượng</w:t>
      </w:r>
      <w:r>
        <w:rPr>
          <w:spacing w:val="-2"/>
        </w:rPr>
        <w:t> </w:t>
      </w:r>
      <w:r>
        <w:rPr/>
        <w:t>an ổn khỏi các khổ ách, Niết-bàn; tự mình uế nhiễm, sau khi biết sự nguy</w:t>
      </w:r>
      <w:r>
        <w:rPr>
          <w:spacing w:val="-2"/>
        </w:rPr>
        <w:t> </w:t>
      </w:r>
      <w:r>
        <w:rPr/>
        <w:t>hại của uế nhiễm, tầm cầu cái không bị uế nhiễm, vô thượng an ổn khỏi các khổ ách, Niết-bàn.</w:t>
      </w:r>
    </w:p>
    <w:p>
      <w:pPr>
        <w:pStyle w:val="BodyText"/>
        <w:spacing w:before="2"/>
      </w:pPr>
    </w:p>
    <w:p>
      <w:pPr>
        <w:pStyle w:val="BodyText"/>
        <w:ind w:left="360"/>
      </w:pPr>
      <w:r>
        <w:rPr/>
        <w:t>Này</w:t>
      </w:r>
      <w:r>
        <w:rPr>
          <w:spacing w:val="-9"/>
        </w:rPr>
        <w:t> </w:t>
      </w:r>
      <w:r>
        <w:rPr/>
        <w:t>các</w:t>
      </w:r>
      <w:r>
        <w:rPr>
          <w:spacing w:val="-4"/>
        </w:rPr>
        <w:t> </w:t>
      </w:r>
      <w:r>
        <w:rPr/>
        <w:t>Tỷ-kheo,</w:t>
      </w:r>
      <w:r>
        <w:rPr>
          <w:spacing w:val="-5"/>
        </w:rPr>
        <w:t> </w:t>
      </w:r>
      <w:r>
        <w:rPr/>
        <w:t>có</w:t>
      </w:r>
      <w:r>
        <w:rPr>
          <w:spacing w:val="-2"/>
        </w:rPr>
        <w:t> </w:t>
      </w:r>
      <w:r>
        <w:rPr/>
        <w:t>bốn</w:t>
      </w:r>
      <w:r>
        <w:rPr>
          <w:spacing w:val="-2"/>
        </w:rPr>
        <w:t> </w:t>
      </w:r>
      <w:r>
        <w:rPr/>
        <w:t>pháp</w:t>
      </w:r>
      <w:r>
        <w:rPr>
          <w:spacing w:val="-3"/>
        </w:rPr>
        <w:t> </w:t>
      </w:r>
      <w:r>
        <w:rPr/>
        <w:t>Thánh</w:t>
      </w:r>
      <w:r>
        <w:rPr>
          <w:spacing w:val="-3"/>
        </w:rPr>
        <w:t> </w:t>
      </w:r>
      <w:r>
        <w:rPr/>
        <w:t>cầu</w:t>
      </w:r>
      <w:r>
        <w:rPr>
          <w:spacing w:val="-3"/>
        </w:rPr>
        <w:t> </w:t>
      </w:r>
      <w:r>
        <w:rPr>
          <w:spacing w:val="-4"/>
        </w:rPr>
        <w:t>này.</w:t>
      </w:r>
    </w:p>
    <w:p>
      <w:pPr>
        <w:pStyle w:val="BodyText"/>
        <w:spacing w:before="17"/>
      </w:pPr>
    </w:p>
    <w:p>
      <w:pPr>
        <w:pStyle w:val="ListParagraph"/>
        <w:numPr>
          <w:ilvl w:val="0"/>
          <w:numId w:val="231"/>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(253)</w:t>
      </w:r>
      <w:r>
        <w:rPr>
          <w:rFonts w:ascii="Verdana" w:hAnsi="Verdana"/>
          <w:b/>
          <w:color w:val="008AF0"/>
          <w:spacing w:val="1"/>
          <w:sz w:val="19"/>
        </w:rPr>
        <w:t> </w:t>
      </w:r>
      <w:r>
        <w:rPr>
          <w:rFonts w:ascii="Verdana" w:hAnsi="Verdana"/>
          <w:b/>
          <w:color w:val="008AF0"/>
          <w:sz w:val="19"/>
        </w:rPr>
        <w:t>Nhiếp</w:t>
      </w:r>
      <w:r>
        <w:rPr>
          <w:rFonts w:ascii="Verdana" w:hAnsi="Verdana"/>
          <w:b/>
          <w:color w:val="008AF0"/>
          <w:spacing w:val="4"/>
          <w:sz w:val="19"/>
        </w:rPr>
        <w:t> </w:t>
      </w:r>
      <w:r>
        <w:rPr>
          <w:rFonts w:ascii="Verdana" w:hAnsi="Verdana"/>
          <w:b/>
          <w:color w:val="008AF0"/>
          <w:spacing w:val="-4"/>
          <w:sz w:val="19"/>
        </w:rPr>
        <w:t>Pháp</w:t>
      </w:r>
    </w:p>
    <w:p>
      <w:pPr>
        <w:pStyle w:val="BodyText"/>
        <w:spacing w:before="38"/>
        <w:rPr>
          <w:rFonts w:ascii="Verdana"/>
          <w:b/>
          <w:sz w:val="19"/>
        </w:rPr>
      </w:pPr>
    </w:p>
    <w:p>
      <w:pPr>
        <w:pStyle w:val="ListParagraph"/>
        <w:numPr>
          <w:ilvl w:val="0"/>
          <w:numId w:val="232"/>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Tỷ-kheo,</w:t>
      </w:r>
      <w:r>
        <w:rPr>
          <w:spacing w:val="-5"/>
          <w:sz w:val="24"/>
        </w:rPr>
        <w:t> </w:t>
      </w:r>
      <w:r>
        <w:rPr>
          <w:sz w:val="24"/>
        </w:rPr>
        <w:t>có</w:t>
      </w:r>
      <w:r>
        <w:rPr>
          <w:spacing w:val="-2"/>
          <w:sz w:val="24"/>
        </w:rPr>
        <w:t> </w:t>
      </w:r>
      <w:r>
        <w:rPr>
          <w:sz w:val="24"/>
        </w:rPr>
        <w:t>bốn nhiếp</w:t>
      </w:r>
      <w:r>
        <w:rPr>
          <w:spacing w:val="-3"/>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pPr>
    </w:p>
    <w:p>
      <w:pPr>
        <w:pStyle w:val="ListParagraph"/>
        <w:numPr>
          <w:ilvl w:val="0"/>
          <w:numId w:val="232"/>
        </w:numPr>
        <w:tabs>
          <w:tab w:pos="498" w:val="left" w:leader="none"/>
        </w:tabs>
        <w:spacing w:line="240" w:lineRule="auto" w:before="0" w:after="0"/>
        <w:ind w:left="498" w:right="0" w:hanging="138"/>
        <w:jc w:val="left"/>
        <w:rPr>
          <w:sz w:val="24"/>
        </w:rPr>
      </w:pPr>
      <w:r>
        <w:rPr>
          <w:sz w:val="24"/>
        </w:rPr>
        <w:t>Bố</w:t>
      </w:r>
      <w:r>
        <w:rPr>
          <w:spacing w:val="-5"/>
          <w:sz w:val="24"/>
        </w:rPr>
        <w:t> </w:t>
      </w:r>
      <w:r>
        <w:rPr>
          <w:sz w:val="24"/>
        </w:rPr>
        <w:t>thí,</w:t>
      </w:r>
      <w:r>
        <w:rPr>
          <w:spacing w:val="-4"/>
          <w:sz w:val="24"/>
        </w:rPr>
        <w:t> </w:t>
      </w:r>
      <w:r>
        <w:rPr>
          <w:sz w:val="24"/>
        </w:rPr>
        <w:t>ái</w:t>
      </w:r>
      <w:r>
        <w:rPr>
          <w:spacing w:val="-4"/>
          <w:sz w:val="24"/>
        </w:rPr>
        <w:t> </w:t>
      </w:r>
      <w:r>
        <w:rPr>
          <w:sz w:val="24"/>
        </w:rPr>
        <w:t>ngữ,</w:t>
      </w:r>
      <w:r>
        <w:rPr>
          <w:spacing w:val="-4"/>
          <w:sz w:val="24"/>
        </w:rPr>
        <w:t> </w:t>
      </w:r>
      <w:r>
        <w:rPr>
          <w:sz w:val="24"/>
        </w:rPr>
        <w:t>lợi</w:t>
      </w:r>
      <w:r>
        <w:rPr>
          <w:spacing w:val="-4"/>
          <w:sz w:val="24"/>
        </w:rPr>
        <w:t> </w:t>
      </w:r>
      <w:r>
        <w:rPr>
          <w:sz w:val="24"/>
        </w:rPr>
        <w:t>hành,</w:t>
      </w:r>
      <w:r>
        <w:rPr>
          <w:spacing w:val="-2"/>
          <w:sz w:val="24"/>
        </w:rPr>
        <w:t> </w:t>
      </w:r>
      <w:r>
        <w:rPr>
          <w:sz w:val="24"/>
        </w:rPr>
        <w:t>đồng</w:t>
      </w:r>
      <w:r>
        <w:rPr>
          <w:spacing w:val="-5"/>
          <w:sz w:val="24"/>
        </w:rPr>
        <w:t> sự.</w:t>
      </w:r>
    </w:p>
    <w:p>
      <w:pPr>
        <w:pStyle w:val="BodyText"/>
      </w:pPr>
    </w:p>
    <w:p>
      <w:pPr>
        <w:pStyle w:val="BodyText"/>
        <w:ind w:left="360"/>
      </w:pPr>
      <w:r>
        <w:rPr/>
        <w:t>Này</w:t>
      </w:r>
      <w:r>
        <w:rPr>
          <w:spacing w:val="-8"/>
        </w:rPr>
        <w:t> </w:t>
      </w:r>
      <w:r>
        <w:rPr/>
        <w:t>các</w:t>
      </w:r>
      <w:r>
        <w:rPr>
          <w:spacing w:val="-4"/>
        </w:rPr>
        <w:t> </w:t>
      </w:r>
      <w:r>
        <w:rPr/>
        <w:t>Tỷ-kheo,</w:t>
      </w:r>
      <w:r>
        <w:rPr>
          <w:spacing w:val="-5"/>
        </w:rPr>
        <w:t> </w:t>
      </w:r>
      <w:r>
        <w:rPr/>
        <w:t>có</w:t>
      </w:r>
      <w:r>
        <w:rPr>
          <w:spacing w:val="-3"/>
        </w:rPr>
        <w:t> </w:t>
      </w:r>
      <w:r>
        <w:rPr/>
        <w:t>bốn</w:t>
      </w:r>
      <w:r>
        <w:rPr>
          <w:spacing w:val="-1"/>
        </w:rPr>
        <w:t> </w:t>
      </w:r>
      <w:r>
        <w:rPr/>
        <w:t>nhiếp</w:t>
      </w:r>
      <w:r>
        <w:rPr>
          <w:spacing w:val="-3"/>
        </w:rPr>
        <w:t> </w:t>
      </w:r>
      <w:r>
        <w:rPr/>
        <w:t>pháp</w:t>
      </w:r>
      <w:r>
        <w:rPr>
          <w:spacing w:val="-3"/>
        </w:rPr>
        <w:t> </w:t>
      </w:r>
      <w:r>
        <w:rPr>
          <w:spacing w:val="-4"/>
        </w:rPr>
        <w:t>này.</w:t>
      </w:r>
    </w:p>
    <w:p>
      <w:pPr>
        <w:pStyle w:val="BodyText"/>
        <w:spacing w:before="16"/>
      </w:pPr>
    </w:p>
    <w:p>
      <w:pPr>
        <w:pStyle w:val="ListParagraph"/>
        <w:numPr>
          <w:ilvl w:val="0"/>
          <w:numId w:val="231"/>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(254)</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pacing w:val="-2"/>
          <w:sz w:val="19"/>
        </w:rPr>
        <w:t>Màlunkyàputta</w:t>
      </w:r>
    </w:p>
    <w:p>
      <w:pPr>
        <w:pStyle w:val="BodyText"/>
        <w:spacing w:before="45"/>
        <w:rPr>
          <w:rFonts w:ascii="Verdana"/>
          <w:b/>
          <w:sz w:val="19"/>
        </w:rPr>
      </w:pPr>
    </w:p>
    <w:p>
      <w:pPr>
        <w:pStyle w:val="ListParagraph"/>
        <w:numPr>
          <w:ilvl w:val="1"/>
          <w:numId w:val="231"/>
        </w:numPr>
        <w:tabs>
          <w:tab w:pos="616" w:val="left" w:leader="none"/>
        </w:tabs>
        <w:spacing w:line="232" w:lineRule="auto" w:before="0" w:after="0"/>
        <w:ind w:left="360" w:right="695" w:firstLine="0"/>
        <w:jc w:val="left"/>
        <w:rPr>
          <w:sz w:val="24"/>
        </w:rPr>
      </w:pPr>
      <w:r>
        <w:rPr>
          <w:sz w:val="24"/>
        </w:rPr>
        <w:t>Rồi</w:t>
      </w:r>
      <w:r>
        <w:rPr>
          <w:spacing w:val="-2"/>
          <w:sz w:val="24"/>
        </w:rPr>
        <w:t> </w:t>
      </w:r>
      <w:r>
        <w:rPr>
          <w:sz w:val="24"/>
        </w:rPr>
        <w:t>Tôn</w:t>
      </w:r>
      <w:r>
        <w:rPr>
          <w:spacing w:val="-4"/>
          <w:sz w:val="24"/>
        </w:rPr>
        <w:t> </w:t>
      </w:r>
      <w:r>
        <w:rPr>
          <w:sz w:val="24"/>
        </w:rPr>
        <w:t>giả</w:t>
      </w:r>
      <w:r>
        <w:rPr>
          <w:spacing w:val="-2"/>
          <w:sz w:val="24"/>
        </w:rPr>
        <w:t> </w:t>
      </w:r>
      <w:r>
        <w:rPr>
          <w:sz w:val="24"/>
        </w:rPr>
        <w:t>Màlunkyàputta</w:t>
      </w:r>
      <w:r>
        <w:rPr>
          <w:spacing w:val="-2"/>
          <w:sz w:val="24"/>
        </w:rPr>
        <w:t> </w:t>
      </w:r>
      <w:r>
        <w:rPr>
          <w:sz w:val="24"/>
        </w:rPr>
        <w:t>đi</w:t>
      </w:r>
      <w:r>
        <w:rPr>
          <w:spacing w:val="-2"/>
          <w:sz w:val="24"/>
        </w:rPr>
        <w:t> </w:t>
      </w:r>
      <w:r>
        <w:rPr>
          <w:sz w:val="24"/>
        </w:rPr>
        <w:t>đến</w:t>
      </w:r>
      <w:r>
        <w:rPr>
          <w:spacing w:val="-2"/>
          <w:sz w:val="24"/>
        </w:rPr>
        <w:t> </w:t>
      </w:r>
      <w:r>
        <w:rPr>
          <w:sz w:val="24"/>
        </w:rPr>
        <w:t>Thế</w:t>
      </w:r>
      <w:r>
        <w:rPr>
          <w:spacing w:val="-4"/>
          <w:sz w:val="24"/>
        </w:rPr>
        <w:t> </w:t>
      </w:r>
      <w:r>
        <w:rPr>
          <w:sz w:val="24"/>
        </w:rPr>
        <w:t>Tôn;</w:t>
      </w:r>
      <w:r>
        <w:rPr>
          <w:spacing w:val="-2"/>
          <w:sz w:val="24"/>
        </w:rPr>
        <w:t> </w:t>
      </w:r>
      <w:r>
        <w:rPr>
          <w:sz w:val="24"/>
        </w:rPr>
        <w:t>sau</w:t>
      </w:r>
      <w:r>
        <w:rPr>
          <w:spacing w:val="-4"/>
          <w:sz w:val="24"/>
        </w:rPr>
        <w:t> </w:t>
      </w:r>
      <w:r>
        <w:rPr>
          <w:sz w:val="24"/>
        </w:rPr>
        <w:t>khi</w:t>
      </w:r>
      <w:r>
        <w:rPr>
          <w:spacing w:val="-2"/>
          <w:sz w:val="24"/>
        </w:rPr>
        <w:t> </w:t>
      </w:r>
      <w:r>
        <w:rPr>
          <w:sz w:val="24"/>
        </w:rPr>
        <w:t>đến,</w:t>
      </w:r>
      <w:r>
        <w:rPr>
          <w:spacing w:val="-2"/>
          <w:sz w:val="24"/>
        </w:rPr>
        <w:t> </w:t>
      </w:r>
      <w:r>
        <w:rPr>
          <w:sz w:val="24"/>
        </w:rPr>
        <w:t>đảnh</w:t>
      </w:r>
      <w:r>
        <w:rPr>
          <w:spacing w:val="-2"/>
          <w:sz w:val="24"/>
        </w:rPr>
        <w:t> </w:t>
      </w:r>
      <w:r>
        <w:rPr>
          <w:sz w:val="24"/>
        </w:rPr>
        <w:t>lễ</w:t>
      </w:r>
      <w:r>
        <w:rPr>
          <w:spacing w:val="-4"/>
          <w:sz w:val="24"/>
        </w:rPr>
        <w:t> </w:t>
      </w:r>
      <w:r>
        <w:rPr>
          <w:sz w:val="24"/>
        </w:rPr>
        <w:t>Thế</w:t>
      </w:r>
      <w:r>
        <w:rPr>
          <w:spacing w:val="-5"/>
          <w:sz w:val="24"/>
        </w:rPr>
        <w:t> </w:t>
      </w:r>
      <w:r>
        <w:rPr>
          <w:sz w:val="24"/>
        </w:rPr>
        <w:t>Tôn</w:t>
      </w:r>
      <w:r>
        <w:rPr>
          <w:spacing w:val="-2"/>
          <w:sz w:val="24"/>
        </w:rPr>
        <w:t> </w:t>
      </w:r>
      <w:r>
        <w:rPr>
          <w:sz w:val="24"/>
        </w:rPr>
        <w:t>rồi</w:t>
      </w:r>
      <w:r>
        <w:rPr>
          <w:spacing w:val="-2"/>
          <w:sz w:val="24"/>
        </w:rPr>
        <w:t> </w:t>
      </w:r>
      <w:r>
        <w:rPr>
          <w:sz w:val="24"/>
        </w:rPr>
        <w:t>ngồi</w:t>
      </w:r>
      <w:r>
        <w:rPr>
          <w:spacing w:val="-2"/>
          <w:sz w:val="24"/>
        </w:rPr>
        <w:t> </w:t>
      </w:r>
      <w:r>
        <w:rPr>
          <w:sz w:val="24"/>
        </w:rPr>
        <w:t>xuống</w:t>
      </w:r>
      <w:r>
        <w:rPr>
          <w:spacing w:val="-6"/>
          <w:sz w:val="24"/>
        </w:rPr>
        <w:t> </w:t>
      </w:r>
      <w:r>
        <w:rPr>
          <w:sz w:val="24"/>
        </w:rPr>
        <w:t>một</w:t>
      </w:r>
      <w:r>
        <w:rPr>
          <w:spacing w:val="-2"/>
          <w:sz w:val="24"/>
        </w:rPr>
        <w:t> </w:t>
      </w:r>
      <w:r>
        <w:rPr>
          <w:sz w:val="24"/>
        </w:rPr>
        <w:t>bên. Ngồi xuống một bên, Tôn giả Màlunkyàputta bạch Thế Tôn:</w:t>
      </w:r>
    </w:p>
    <w:p>
      <w:pPr>
        <w:pStyle w:val="BodyText"/>
        <w:spacing w:before="6"/>
      </w:pPr>
    </w:p>
    <w:p>
      <w:pPr>
        <w:pStyle w:val="ListParagraph"/>
        <w:numPr>
          <w:ilvl w:val="2"/>
          <w:numId w:val="231"/>
        </w:numPr>
        <w:tabs>
          <w:tab w:pos="511" w:val="left" w:leader="none"/>
        </w:tabs>
        <w:spacing w:line="230" w:lineRule="auto" w:before="1" w:after="0"/>
        <w:ind w:left="360" w:right="353" w:firstLine="0"/>
        <w:jc w:val="both"/>
        <w:rPr>
          <w:sz w:val="24"/>
        </w:rPr>
      </w:pPr>
      <w:r>
        <w:rPr>
          <w:sz w:val="24"/>
        </w:rPr>
        <w:t>Lành thay, bạch Thế Tôn, nếu Thế Tôn thuyết pháp vằn tắt cho con; sau khi nghe thuyết pháp con sẽ sống một mình, viễn ly, không phóng dật, nhiệt tâm, tinh cần.</w:t>
      </w:r>
    </w:p>
    <w:p>
      <w:pPr>
        <w:pStyle w:val="BodyText"/>
        <w:spacing w:before="7"/>
      </w:pPr>
    </w:p>
    <w:p>
      <w:pPr>
        <w:pStyle w:val="ListParagraph"/>
        <w:numPr>
          <w:ilvl w:val="2"/>
          <w:numId w:val="231"/>
        </w:numPr>
        <w:tabs>
          <w:tab w:pos="503" w:val="left" w:leader="none"/>
        </w:tabs>
        <w:spacing w:line="232" w:lineRule="auto" w:before="1" w:after="0"/>
        <w:ind w:left="360" w:right="355" w:firstLine="0"/>
        <w:jc w:val="both"/>
        <w:rPr>
          <w:sz w:val="24"/>
        </w:rPr>
      </w:pPr>
      <w:r>
        <w:rPr>
          <w:sz w:val="24"/>
        </w:rPr>
        <w:t>Nay</w:t>
      </w:r>
      <w:r>
        <w:rPr>
          <w:spacing w:val="-2"/>
          <w:sz w:val="24"/>
        </w:rPr>
        <w:t> </w:t>
      </w:r>
      <w:r>
        <w:rPr>
          <w:sz w:val="24"/>
        </w:rPr>
        <w:t>ở đây, này</w:t>
      </w:r>
      <w:r>
        <w:rPr>
          <w:spacing w:val="-2"/>
          <w:sz w:val="24"/>
        </w:rPr>
        <w:t> </w:t>
      </w:r>
      <w:r>
        <w:rPr>
          <w:sz w:val="24"/>
        </w:rPr>
        <w:t>Màlunkyàputta, Ta nói gì cho các Tỷ-kheo trẻ, trong khi Thầy</w:t>
      </w:r>
      <w:r>
        <w:rPr>
          <w:spacing w:val="-1"/>
          <w:sz w:val="24"/>
        </w:rPr>
        <w:t> </w:t>
      </w:r>
      <w:r>
        <w:rPr>
          <w:sz w:val="24"/>
        </w:rPr>
        <w:t>đã già yếu, tuổi thọ cao, là bậc trưởng thượng, lại cầu Như Lai giáo giới một cách vắn tắt?</w:t>
      </w:r>
    </w:p>
    <w:p>
      <w:pPr>
        <w:pStyle w:val="BodyText"/>
        <w:spacing w:before="4"/>
      </w:pPr>
    </w:p>
    <w:p>
      <w:pPr>
        <w:pStyle w:val="ListParagraph"/>
        <w:numPr>
          <w:ilvl w:val="2"/>
          <w:numId w:val="231"/>
        </w:numPr>
        <w:tabs>
          <w:tab w:pos="511" w:val="left" w:leader="none"/>
        </w:tabs>
        <w:spacing w:line="232" w:lineRule="auto" w:before="0" w:after="0"/>
        <w:ind w:left="360" w:right="355" w:firstLine="0"/>
        <w:jc w:val="both"/>
        <w:rPr>
          <w:sz w:val="24"/>
        </w:rPr>
      </w:pPr>
      <w:r>
        <w:rPr>
          <w:sz w:val="24"/>
        </w:rPr>
        <w:t>Bạch Thế Tôn, Thế Tôn hãy thuyết pháp vắn tắt cho con, chắc chắn con sẽ hiểu được ý nghĩa lời nói của Thế Tôn, chắc chắn con sẽ trở thành người thừa tự lời của Thế Tôn.</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231"/>
        </w:numPr>
        <w:tabs>
          <w:tab w:pos="599" w:val="left" w:leader="none"/>
        </w:tabs>
        <w:spacing w:line="240" w:lineRule="auto" w:before="83" w:after="0"/>
        <w:ind w:left="599" w:right="0" w:hanging="239"/>
        <w:jc w:val="both"/>
        <w:rPr>
          <w:sz w:val="24"/>
        </w:rPr>
      </w:pPr>
      <w:r>
        <w:rPr>
          <w:sz w:val="24"/>
        </w:rPr>
        <w:t>Này</w:t>
      </w:r>
      <w:r>
        <w:rPr>
          <w:spacing w:val="-10"/>
          <w:sz w:val="24"/>
        </w:rPr>
        <w:t> </w:t>
      </w:r>
      <w:r>
        <w:rPr>
          <w:sz w:val="24"/>
        </w:rPr>
        <w:t>Màlunkyàputta,</w:t>
      </w:r>
      <w:r>
        <w:rPr>
          <w:spacing w:val="-2"/>
          <w:sz w:val="24"/>
        </w:rPr>
        <w:t> </w:t>
      </w:r>
      <w:r>
        <w:rPr>
          <w:sz w:val="24"/>
        </w:rPr>
        <w:t>có</w:t>
      </w:r>
      <w:r>
        <w:rPr>
          <w:spacing w:val="-3"/>
          <w:sz w:val="24"/>
        </w:rPr>
        <w:t> </w:t>
      </w:r>
      <w:r>
        <w:rPr>
          <w:sz w:val="24"/>
        </w:rPr>
        <w:t>bốn</w:t>
      </w:r>
      <w:r>
        <w:rPr>
          <w:spacing w:val="-2"/>
          <w:sz w:val="24"/>
        </w:rPr>
        <w:t> </w:t>
      </w:r>
      <w:r>
        <w:rPr>
          <w:sz w:val="24"/>
        </w:rPr>
        <w:t>ái</w:t>
      </w:r>
      <w:r>
        <w:rPr>
          <w:spacing w:val="-2"/>
          <w:sz w:val="24"/>
        </w:rPr>
        <w:t> </w:t>
      </w:r>
      <w:r>
        <w:rPr>
          <w:sz w:val="24"/>
        </w:rPr>
        <w:t>sanh</w:t>
      </w:r>
      <w:r>
        <w:rPr>
          <w:spacing w:val="-1"/>
          <w:sz w:val="24"/>
        </w:rPr>
        <w:t> </w:t>
      </w:r>
      <w:r>
        <w:rPr>
          <w:sz w:val="24"/>
        </w:rPr>
        <w:t>này,</w:t>
      </w:r>
      <w:r>
        <w:rPr>
          <w:spacing w:val="-3"/>
          <w:sz w:val="24"/>
        </w:rPr>
        <w:t> </w:t>
      </w:r>
      <w:r>
        <w:rPr>
          <w:sz w:val="24"/>
        </w:rPr>
        <w:t>ở</w:t>
      </w:r>
      <w:r>
        <w:rPr>
          <w:spacing w:val="-3"/>
          <w:sz w:val="24"/>
        </w:rPr>
        <w:t> </w:t>
      </w:r>
      <w:r>
        <w:rPr>
          <w:sz w:val="24"/>
        </w:rPr>
        <w:t>đây,</w:t>
      </w:r>
      <w:r>
        <w:rPr>
          <w:spacing w:val="-5"/>
          <w:sz w:val="24"/>
        </w:rPr>
        <w:t> </w:t>
      </w:r>
      <w:r>
        <w:rPr>
          <w:sz w:val="24"/>
        </w:rPr>
        <w:t>ái</w:t>
      </w:r>
      <w:r>
        <w:rPr>
          <w:spacing w:val="3"/>
          <w:sz w:val="24"/>
        </w:rPr>
        <w:t> </w:t>
      </w:r>
      <w:r>
        <w:rPr>
          <w:sz w:val="24"/>
        </w:rPr>
        <w:t>được</w:t>
      </w:r>
      <w:r>
        <w:rPr>
          <w:spacing w:val="-6"/>
          <w:sz w:val="24"/>
        </w:rPr>
        <w:t> </w:t>
      </w:r>
      <w:r>
        <w:rPr>
          <w:sz w:val="24"/>
        </w:rPr>
        <w:t>sanh</w:t>
      </w:r>
      <w:r>
        <w:rPr>
          <w:spacing w:val="-2"/>
          <w:sz w:val="24"/>
        </w:rPr>
        <w:t> </w:t>
      </w:r>
      <w:r>
        <w:rPr>
          <w:sz w:val="24"/>
        </w:rPr>
        <w:t>cho</w:t>
      </w:r>
      <w:r>
        <w:rPr>
          <w:spacing w:val="-6"/>
          <w:sz w:val="24"/>
        </w:rPr>
        <w:t> </w:t>
      </w:r>
      <w:r>
        <w:rPr>
          <w:sz w:val="24"/>
        </w:rPr>
        <w:t>Tỷ-kheo.</w:t>
      </w:r>
      <w:r>
        <w:rPr>
          <w:spacing w:val="-1"/>
          <w:sz w:val="24"/>
        </w:rPr>
        <w:t> </w:t>
      </w:r>
      <w:r>
        <w:rPr>
          <w:sz w:val="24"/>
        </w:rPr>
        <w:t>Thế</w:t>
      </w:r>
      <w:r>
        <w:rPr>
          <w:spacing w:val="-6"/>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before="9"/>
      </w:pPr>
    </w:p>
    <w:p>
      <w:pPr>
        <w:pStyle w:val="BodyText"/>
        <w:spacing w:line="230" w:lineRule="auto"/>
        <w:ind w:left="360" w:right="350"/>
        <w:jc w:val="both"/>
      </w:pPr>
      <w:r>
        <w:rPr/>
        <w:t>Hoặc do nhân y, này Màlunkyàputta, có ái sanh, do ở đây, ái được sanh cho Tỷ-kheo. Hoặc do nhân đồ ăn khất thực ... hoặc do nhân sàng tọa ... hoặc do nhân sanh hữu này hay sanh hữu khác. Này Màlunkyàputta, có ái sanh, do đây ái được sanh cho vị Tỷ-kheo.</w:t>
      </w:r>
    </w:p>
    <w:p>
      <w:pPr>
        <w:pStyle w:val="BodyText"/>
        <w:spacing w:before="1"/>
      </w:pPr>
    </w:p>
    <w:p>
      <w:pPr>
        <w:pStyle w:val="BodyText"/>
        <w:ind w:left="360"/>
        <w:jc w:val="both"/>
      </w:pPr>
      <w:r>
        <w:rPr/>
        <w:t>Này</w:t>
      </w:r>
      <w:r>
        <w:rPr>
          <w:spacing w:val="-12"/>
        </w:rPr>
        <w:t> </w:t>
      </w:r>
      <w:r>
        <w:rPr/>
        <w:t>Màlunkyàputta,</w:t>
      </w:r>
      <w:r>
        <w:rPr>
          <w:spacing w:val="-3"/>
        </w:rPr>
        <w:t> </w:t>
      </w:r>
      <w:r>
        <w:rPr/>
        <w:t>có</w:t>
      </w:r>
      <w:r>
        <w:rPr>
          <w:spacing w:val="-5"/>
        </w:rPr>
        <w:t> </w:t>
      </w:r>
      <w:r>
        <w:rPr/>
        <w:t>bốn</w:t>
      </w:r>
      <w:r>
        <w:rPr>
          <w:spacing w:val="-3"/>
        </w:rPr>
        <w:t> </w:t>
      </w:r>
      <w:r>
        <w:rPr/>
        <w:t>ái</w:t>
      </w:r>
      <w:r>
        <w:rPr>
          <w:spacing w:val="-2"/>
        </w:rPr>
        <w:t> </w:t>
      </w:r>
      <w:r>
        <w:rPr/>
        <w:t>sanh</w:t>
      </w:r>
      <w:r>
        <w:rPr>
          <w:spacing w:val="-3"/>
        </w:rPr>
        <w:t> </w:t>
      </w:r>
      <w:r>
        <w:rPr/>
        <w:t>này,</w:t>
      </w:r>
      <w:r>
        <w:rPr>
          <w:spacing w:val="-2"/>
        </w:rPr>
        <w:t> </w:t>
      </w:r>
      <w:r>
        <w:rPr/>
        <w:t>ở</w:t>
      </w:r>
      <w:r>
        <w:rPr>
          <w:spacing w:val="-5"/>
        </w:rPr>
        <w:t> </w:t>
      </w:r>
      <w:r>
        <w:rPr/>
        <w:t>đây,</w:t>
      </w:r>
      <w:r>
        <w:rPr>
          <w:spacing w:val="-3"/>
        </w:rPr>
        <w:t> </w:t>
      </w:r>
      <w:r>
        <w:rPr/>
        <w:t>ái</w:t>
      </w:r>
      <w:r>
        <w:rPr>
          <w:spacing w:val="-2"/>
        </w:rPr>
        <w:t> </w:t>
      </w:r>
      <w:r>
        <w:rPr/>
        <w:t>sanh</w:t>
      </w:r>
      <w:r>
        <w:rPr>
          <w:spacing w:val="-3"/>
        </w:rPr>
        <w:t> </w:t>
      </w:r>
      <w:r>
        <w:rPr/>
        <w:t>được</w:t>
      </w:r>
      <w:r>
        <w:rPr>
          <w:spacing w:val="-6"/>
        </w:rPr>
        <w:t> </w:t>
      </w:r>
      <w:r>
        <w:rPr/>
        <w:t>sanh</w:t>
      </w:r>
      <w:r>
        <w:rPr>
          <w:spacing w:val="-6"/>
        </w:rPr>
        <w:t> </w:t>
      </w:r>
      <w:r>
        <w:rPr/>
        <w:t>cho</w:t>
      </w:r>
      <w:r>
        <w:rPr>
          <w:spacing w:val="-2"/>
        </w:rPr>
        <w:t> </w:t>
      </w:r>
      <w:r>
        <w:rPr/>
        <w:t>Tỷ-</w:t>
      </w:r>
      <w:r>
        <w:rPr>
          <w:spacing w:val="-2"/>
        </w:rPr>
        <w:t>kheo.</w:t>
      </w:r>
    </w:p>
    <w:p>
      <w:pPr>
        <w:pStyle w:val="BodyText"/>
        <w:spacing w:before="9"/>
      </w:pPr>
    </w:p>
    <w:p>
      <w:pPr>
        <w:pStyle w:val="BodyText"/>
        <w:spacing w:line="230" w:lineRule="auto"/>
        <w:ind w:left="360" w:right="354"/>
        <w:jc w:val="both"/>
      </w:pPr>
      <w:r>
        <w:rPr/>
        <w:t>Khi nào, này</w:t>
      </w:r>
      <w:r>
        <w:rPr>
          <w:spacing w:val="-2"/>
        </w:rPr>
        <w:t> </w:t>
      </w:r>
      <w:r>
        <w:rPr/>
        <w:t>Màlunkyàputta, ái được đoạn tận, được chặt đứt từ gốc rễ, được làm cho như thân cây</w:t>
      </w:r>
      <w:r>
        <w:rPr>
          <w:spacing w:val="-3"/>
        </w:rPr>
        <w:t> </w:t>
      </w:r>
      <w:r>
        <w:rPr/>
        <w:t>tala, làm cho không thể tái sanh, làm cho không thể sanh khởi trong tương lai. Vị ấy, này Màlunkyàputta, được gọi là vị Tỷ-kheo đã đoạn diệt khát ái, đã thoát ly</w:t>
      </w:r>
      <w:r>
        <w:rPr>
          <w:spacing w:val="-3"/>
        </w:rPr>
        <w:t> </w:t>
      </w:r>
      <w:r>
        <w:rPr/>
        <w:t>kiết sử, chơn chánh minh kiến kiêu mạn, đã diệt tận khổ đau.</w:t>
      </w:r>
    </w:p>
    <w:p>
      <w:pPr>
        <w:pStyle w:val="BodyText"/>
        <w:spacing w:before="8"/>
      </w:pPr>
    </w:p>
    <w:p>
      <w:pPr>
        <w:pStyle w:val="ListParagraph"/>
        <w:numPr>
          <w:ilvl w:val="1"/>
          <w:numId w:val="231"/>
        </w:numPr>
        <w:tabs>
          <w:tab w:pos="611" w:val="left" w:leader="none"/>
        </w:tabs>
        <w:spacing w:line="232" w:lineRule="auto" w:before="0" w:after="0"/>
        <w:ind w:left="360" w:right="357" w:firstLine="0"/>
        <w:jc w:val="both"/>
        <w:rPr>
          <w:sz w:val="24"/>
        </w:rPr>
      </w:pPr>
      <w:r>
        <w:rPr>
          <w:sz w:val="24"/>
        </w:rPr>
        <w:t>Rồi Tôn giả Màlunkyàputta, sau khi nghe Thế Tôn giáo giới với lời giáo giới này, từ chỗ ngồi đứng dậy, đảnh lễ Thế Tôn, thân bên hữu hướng về phía Ngài rồi ra đi.</w:t>
      </w:r>
    </w:p>
    <w:p>
      <w:pPr>
        <w:pStyle w:val="BodyText"/>
        <w:spacing w:before="7"/>
      </w:pPr>
    </w:p>
    <w:p>
      <w:pPr>
        <w:pStyle w:val="BodyText"/>
        <w:spacing w:line="230" w:lineRule="auto"/>
        <w:ind w:left="360" w:right="350"/>
        <w:jc w:val="both"/>
      </w:pPr>
      <w:r>
        <w:rPr/>
        <w:t>Rồi Tôn giả Màlunkyàputta, sống một mình, viễn ly, không phóng dật, nhiệt tâm tinh cần, không bao</w:t>
      </w:r>
      <w:r>
        <w:rPr>
          <w:spacing w:val="40"/>
        </w:rPr>
        <w:t> </w:t>
      </w:r>
      <w:r>
        <w:rPr/>
        <w:t>lâu, do mục đích gì các thiện nam tử chơn chánh xuất gia, từ bỏ gia đình, sống không gia đình, tức là vô thượng cứu cánh Phạm hạnh, ngay trong hiện tại, tự mình với thắng trí, chứng đạt và an trú. Vị ấy biết rõ: “Sanh đã tận, Phạm hạnh đã thành, những việc nên làm đã làm, không còn trở lui trạng thái này</w:t>
      </w:r>
      <w:r>
        <w:rPr>
          <w:spacing w:val="80"/>
        </w:rPr>
        <w:t> </w:t>
      </w:r>
      <w:r>
        <w:rPr/>
        <w:t>nữa”. Rồi Tôn giả Màlunkyàputta trở thành một vị A-la-hán nữa.</w:t>
      </w:r>
    </w:p>
    <w:p>
      <w:pPr>
        <w:pStyle w:val="BodyText"/>
        <w:spacing w:before="17"/>
      </w:pPr>
    </w:p>
    <w:p>
      <w:pPr>
        <w:pStyle w:val="ListParagraph"/>
        <w:numPr>
          <w:ilvl w:val="0"/>
          <w:numId w:val="231"/>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(255) Lợi</w:t>
      </w:r>
      <w:r>
        <w:rPr>
          <w:rFonts w:ascii="Verdana" w:hAnsi="Verdana"/>
          <w:b/>
          <w:color w:val="008AF0"/>
          <w:spacing w:val="3"/>
          <w:sz w:val="19"/>
        </w:rPr>
        <w:t> </w:t>
      </w:r>
      <w:r>
        <w:rPr>
          <w:rFonts w:ascii="Verdana" w:hAnsi="Verdana"/>
          <w:b/>
          <w:color w:val="008AF0"/>
          <w:sz w:val="19"/>
        </w:rPr>
        <w:t>Ích Cho</w:t>
      </w:r>
      <w:r>
        <w:rPr>
          <w:rFonts w:ascii="Verdana" w:hAnsi="Verdana"/>
          <w:b/>
          <w:color w:val="008AF0"/>
          <w:spacing w:val="2"/>
          <w:sz w:val="19"/>
        </w:rPr>
        <w:t> </w:t>
      </w:r>
      <w:r>
        <w:rPr>
          <w:rFonts w:ascii="Verdana" w:hAnsi="Verdana"/>
          <w:b/>
          <w:color w:val="008AF0"/>
          <w:sz w:val="19"/>
        </w:rPr>
        <w:t>Gia</w:t>
      </w:r>
      <w:r>
        <w:rPr>
          <w:rFonts w:ascii="Verdana" w:hAnsi="Verdana"/>
          <w:b/>
          <w:color w:val="008AF0"/>
          <w:spacing w:val="6"/>
          <w:sz w:val="19"/>
        </w:rPr>
        <w:t> </w:t>
      </w:r>
      <w:r>
        <w:rPr>
          <w:rFonts w:ascii="Verdana" w:hAnsi="Verdana"/>
          <w:b/>
          <w:color w:val="008AF0"/>
          <w:spacing w:val="-4"/>
          <w:sz w:val="19"/>
        </w:rPr>
        <w:t>Ðình</w:t>
      </w:r>
    </w:p>
    <w:p>
      <w:pPr>
        <w:pStyle w:val="BodyText"/>
        <w:spacing w:before="47"/>
        <w:rPr>
          <w:rFonts w:ascii="Verdana"/>
          <w:b/>
          <w:sz w:val="19"/>
        </w:rPr>
      </w:pPr>
    </w:p>
    <w:p>
      <w:pPr>
        <w:pStyle w:val="BodyText"/>
        <w:spacing w:line="232" w:lineRule="auto"/>
        <w:ind w:left="360" w:right="357"/>
        <w:jc w:val="both"/>
      </w:pPr>
      <w:r>
        <w:rPr/>
        <w:t>1.- Phàm những gia đình nào, này các Tỷ-kheo, đạt đến sự lớn mạnh trong các tài sản, không được tồn tại lâu dài; tất cả đều do bốn sự kiện ấy hay là một trong những sự kiện này. Thế nào là bốn?</w:t>
      </w:r>
    </w:p>
    <w:p>
      <w:pPr>
        <w:pStyle w:val="BodyText"/>
        <w:spacing w:before="7"/>
      </w:pPr>
    </w:p>
    <w:p>
      <w:pPr>
        <w:pStyle w:val="BodyText"/>
        <w:spacing w:line="230" w:lineRule="auto"/>
        <w:ind w:left="360" w:right="354"/>
        <w:jc w:val="both"/>
      </w:pPr>
      <w:r>
        <w:rPr/>
        <w:t>Không tìm những gì đã mất; không sửa lại cái</w:t>
      </w:r>
      <w:r>
        <w:rPr>
          <w:spacing w:val="23"/>
        </w:rPr>
        <w:t> </w:t>
      </w:r>
      <w:r>
        <w:rPr/>
        <w:t>gì đã già yếu; ăn và uống quá độ; đặt ác giới nữ nhân,</w:t>
      </w:r>
      <w:r>
        <w:rPr>
          <w:spacing w:val="40"/>
        </w:rPr>
        <w:t> </w:t>
      </w:r>
      <w:r>
        <w:rPr/>
        <w:t>nam nhân trong địa vị tối thắng. Phàm những gia đình nào, này các Tỷ-kheo, đạt đến sự lớn mạnh trong các tài sản, không được tồn tại lâu dài; tất cả đều do bốn sự kiện ấy</w:t>
      </w:r>
      <w:r>
        <w:rPr>
          <w:spacing w:val="-2"/>
        </w:rPr>
        <w:t> </w:t>
      </w:r>
      <w:r>
        <w:rPr/>
        <w:t>hay</w:t>
      </w:r>
      <w:r>
        <w:rPr>
          <w:spacing w:val="-2"/>
        </w:rPr>
        <w:t> </w:t>
      </w:r>
      <w:r>
        <w:rPr/>
        <w:t>là một trong những sự kiện này.</w:t>
      </w:r>
    </w:p>
    <w:p>
      <w:pPr>
        <w:pStyle w:val="BodyText"/>
        <w:spacing w:before="9"/>
      </w:pPr>
    </w:p>
    <w:p>
      <w:pPr>
        <w:pStyle w:val="BodyText"/>
        <w:spacing w:line="232" w:lineRule="auto"/>
        <w:ind w:left="360" w:right="356"/>
        <w:jc w:val="both"/>
      </w:pPr>
      <w:r>
        <w:rPr/>
        <w:t>Phàm những gia đình nào, này các Tỷ-kheo, đạt đến sự lớn mạnh trong các tài sản, được tồn tại lâu dài; tất cả đều do bốn sự kiện ấy hay là một trong những sự kiện này. Thế nào là bốn?</w:t>
      </w:r>
    </w:p>
    <w:p>
      <w:pPr>
        <w:pStyle w:val="BodyText"/>
        <w:spacing w:before="5"/>
      </w:pPr>
    </w:p>
    <w:p>
      <w:pPr>
        <w:pStyle w:val="BodyText"/>
        <w:spacing w:line="230" w:lineRule="auto"/>
        <w:ind w:left="360" w:right="352"/>
        <w:jc w:val="both"/>
      </w:pPr>
      <w:r>
        <w:rPr/>
        <w:t>2. Tìm những gì đã mất; sửa lại cái gì đã già yếu; ăn và uống không quá độ; đặt ác giới nữ nhân, nam nhân có giới trong địa vị tối thắng. Phàm những gia đình nào, này các Tỷ-kheo, đạt đến sự lớn mạnh trong các tài sản, được tồn tại lâu dài; tất cả đều do bốn sự kiện ấy hay là một trong những sự kiện này.</w:t>
      </w:r>
    </w:p>
    <w:p>
      <w:pPr>
        <w:pStyle w:val="BodyText"/>
        <w:spacing w:before="18"/>
      </w:pPr>
    </w:p>
    <w:p>
      <w:pPr>
        <w:pStyle w:val="ListParagraph"/>
        <w:numPr>
          <w:ilvl w:val="0"/>
          <w:numId w:val="231"/>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(256) Con</w:t>
      </w:r>
      <w:r>
        <w:rPr>
          <w:rFonts w:ascii="Verdana" w:hAnsi="Verdana"/>
          <w:b/>
          <w:color w:val="008AF0"/>
          <w:spacing w:val="3"/>
          <w:sz w:val="19"/>
        </w:rPr>
        <w:t> </w:t>
      </w:r>
      <w:r>
        <w:rPr>
          <w:rFonts w:ascii="Verdana" w:hAnsi="Verdana"/>
          <w:b/>
          <w:color w:val="008AF0"/>
          <w:sz w:val="19"/>
        </w:rPr>
        <w:t>Ngựa</w:t>
      </w:r>
      <w:r>
        <w:rPr>
          <w:rFonts w:ascii="Verdana" w:hAnsi="Verdana"/>
          <w:b/>
          <w:color w:val="008AF0"/>
          <w:spacing w:val="2"/>
          <w:sz w:val="19"/>
        </w:rPr>
        <w:t> </w:t>
      </w:r>
      <w:r>
        <w:rPr>
          <w:rFonts w:ascii="Verdana" w:hAnsi="Verdana"/>
          <w:b/>
          <w:color w:val="008AF0"/>
          <w:sz w:val="19"/>
        </w:rPr>
        <w:t>Thuần</w:t>
      </w:r>
      <w:r>
        <w:rPr>
          <w:rFonts w:ascii="Verdana" w:hAnsi="Verdana"/>
          <w:b/>
          <w:color w:val="008AF0"/>
          <w:spacing w:val="4"/>
          <w:sz w:val="19"/>
        </w:rPr>
        <w:t> </w:t>
      </w:r>
      <w:r>
        <w:rPr>
          <w:rFonts w:ascii="Verdana" w:hAnsi="Verdana"/>
          <w:b/>
          <w:color w:val="008AF0"/>
          <w:sz w:val="19"/>
        </w:rPr>
        <w:t>Chủng</w:t>
      </w:r>
      <w:r>
        <w:rPr>
          <w:rFonts w:ascii="Verdana" w:hAnsi="Verdana"/>
          <w:b/>
          <w:color w:val="008AF0"/>
          <w:spacing w:val="2"/>
          <w:sz w:val="19"/>
        </w:rPr>
        <w:t> </w:t>
      </w:r>
      <w:r>
        <w:rPr>
          <w:rFonts w:ascii="Verdana" w:hAnsi="Verdana"/>
          <w:b/>
          <w:color w:val="008AF0"/>
          <w:spacing w:val="-5"/>
          <w:sz w:val="19"/>
        </w:rPr>
        <w:t>(1)</w:t>
      </w:r>
    </w:p>
    <w:p>
      <w:pPr>
        <w:pStyle w:val="BodyText"/>
        <w:spacing w:before="42"/>
        <w:rPr>
          <w:rFonts w:ascii="Verdana"/>
          <w:b/>
          <w:sz w:val="19"/>
        </w:rPr>
      </w:pPr>
    </w:p>
    <w:p>
      <w:pPr>
        <w:pStyle w:val="BodyText"/>
        <w:spacing w:line="235" w:lineRule="auto"/>
        <w:ind w:left="360" w:right="410"/>
        <w:jc w:val="both"/>
      </w:pPr>
      <w:r>
        <w:rPr/>
        <w:t>1.- Ðầy đủ với bốn đức tánh, này các Tỷ-kheo, một con ngựa của vua, hiền thiện, thuần chủng, xứng đáng</w:t>
      </w:r>
      <w:r>
        <w:rPr>
          <w:spacing w:val="-3"/>
        </w:rPr>
        <w:t> </w:t>
      </w:r>
      <w:r>
        <w:rPr/>
        <w:t>để</w:t>
      </w:r>
      <w:r>
        <w:rPr>
          <w:spacing w:val="-1"/>
        </w:rPr>
        <w:t> </w:t>
      </w:r>
      <w:r>
        <w:rPr/>
        <w:t>vua</w:t>
      </w:r>
      <w:r>
        <w:rPr>
          <w:spacing w:val="-1"/>
        </w:rPr>
        <w:t> </w:t>
      </w:r>
      <w:r>
        <w:rPr/>
        <w:t>dùng, thuộc</w:t>
      </w:r>
      <w:r>
        <w:rPr>
          <w:spacing w:val="-3"/>
        </w:rPr>
        <w:t> </w:t>
      </w:r>
      <w:r>
        <w:rPr/>
        <w:t>quyền sở hữu</w:t>
      </w:r>
      <w:r>
        <w:rPr>
          <w:spacing w:val="-1"/>
        </w:rPr>
        <w:t> </w:t>
      </w:r>
      <w:r>
        <w:rPr/>
        <w:t>của</w:t>
      </w:r>
      <w:r>
        <w:rPr>
          <w:spacing w:val="-1"/>
        </w:rPr>
        <w:t> </w:t>
      </w:r>
      <w:r>
        <w:rPr/>
        <w:t>vua, được</w:t>
      </w:r>
      <w:r>
        <w:rPr>
          <w:spacing w:val="-3"/>
        </w:rPr>
        <w:t> </w:t>
      </w:r>
      <w:r>
        <w:rPr/>
        <w:t>xem</w:t>
      </w:r>
      <w:r>
        <w:rPr>
          <w:spacing w:val="-2"/>
        </w:rPr>
        <w:t> </w:t>
      </w:r>
      <w:r>
        <w:rPr/>
        <w:t>như</w:t>
      </w:r>
      <w:r>
        <w:rPr>
          <w:spacing w:val="-3"/>
        </w:rPr>
        <w:t> </w:t>
      </w:r>
      <w:r>
        <w:rPr/>
        <w:t>một biểu tượng</w:t>
      </w:r>
      <w:r>
        <w:rPr>
          <w:spacing w:val="-3"/>
        </w:rPr>
        <w:t> </w:t>
      </w:r>
      <w:r>
        <w:rPr/>
        <w:t>của</w:t>
      </w:r>
      <w:r>
        <w:rPr>
          <w:spacing w:val="-3"/>
        </w:rPr>
        <w:t> </w:t>
      </w:r>
      <w:r>
        <w:rPr/>
        <w:t>vua.</w:t>
      </w:r>
      <w:r>
        <w:rPr>
          <w:spacing w:val="-2"/>
        </w:rPr>
        <w:t> </w:t>
      </w:r>
      <w:r>
        <w:rPr/>
        <w:t>Thế</w:t>
      </w:r>
      <w:r>
        <w:rPr>
          <w:spacing w:val="-1"/>
        </w:rPr>
        <w:t> </w:t>
      </w:r>
      <w:r>
        <w:rPr/>
        <w:t>nào là bốn?</w:t>
      </w:r>
    </w:p>
    <w:p>
      <w:pPr>
        <w:pStyle w:val="BodyText"/>
        <w:spacing w:before="6"/>
      </w:pPr>
    </w:p>
    <w:p>
      <w:pPr>
        <w:pStyle w:val="BodyText"/>
        <w:spacing w:line="230" w:lineRule="auto"/>
        <w:ind w:left="360" w:right="352"/>
        <w:jc w:val="both"/>
      </w:pPr>
      <w:r>
        <w:rPr/>
        <w:t>Ở đây, này các Tỷ-kheo, một con ngựa của vua hiền thiện thuần chủng, đầy đủ với sắc đẹp, đầy đủ với sức mạnh, đầy đủ với tốc lực, đầy đủ với cân đối. Ðầy đủ với bốn đức tánh này, này các Tỷ-kheo, một con ngựa của vua, hiền thiện, thuần chủng, xứng đáng để vua dùng, thuộc quyền sở hữu của vua, và</w:t>
      </w:r>
      <w:r>
        <w:rPr>
          <w:spacing w:val="40"/>
        </w:rPr>
        <w:t> </w:t>
      </w:r>
      <w:r>
        <w:rPr/>
        <w:t>được xem như một biểu tượng của vua.</w:t>
      </w:r>
    </w:p>
    <w:p>
      <w:pPr>
        <w:pStyle w:val="BodyText"/>
        <w:spacing w:before="8"/>
      </w:pPr>
    </w:p>
    <w:p>
      <w:pPr>
        <w:pStyle w:val="BodyText"/>
        <w:spacing w:line="232" w:lineRule="auto" w:before="1"/>
        <w:ind w:left="360" w:right="352"/>
        <w:jc w:val="both"/>
      </w:pPr>
      <w:r>
        <w:rPr/>
        <w:t>Cũng vậy, này các Tỷ-kheo, đầy đủ với bốn pháp, môt Tỷ-kheo đáng được cung kính, đáng đư ợc tô n trọng, đáng được cúng dường, đáng được chắp tay, là ruộng phước vô thượng ở đời. Thế nào là bốn?</w:t>
      </w:r>
    </w:p>
    <w:p>
      <w:pPr>
        <w:pStyle w:val="BodyText"/>
        <w:spacing w:after="0" w:line="232" w:lineRule="auto"/>
        <w:jc w:val="both"/>
        <w:sectPr>
          <w:pgSz w:w="12240" w:h="15840"/>
          <w:pgMar w:header="5" w:footer="0" w:top="960" w:bottom="280" w:left="720" w:right="720"/>
        </w:sectPr>
      </w:pPr>
    </w:p>
    <w:p>
      <w:pPr>
        <w:pStyle w:val="ListParagraph"/>
        <w:numPr>
          <w:ilvl w:val="0"/>
          <w:numId w:val="233"/>
        </w:numPr>
        <w:tabs>
          <w:tab w:pos="599" w:val="left" w:leader="none"/>
        </w:tabs>
        <w:spacing w:line="232" w:lineRule="auto" w:before="90" w:after="0"/>
        <w:ind w:left="360" w:right="411" w:firstLine="0"/>
        <w:jc w:val="left"/>
        <w:rPr>
          <w:sz w:val="24"/>
        </w:rPr>
      </w:pPr>
      <w:r>
        <w:rPr>
          <w:sz w:val="24"/>
        </w:rPr>
        <w:t>Ở</w:t>
      </w:r>
      <w:r>
        <w:rPr>
          <w:spacing w:val="-5"/>
          <w:sz w:val="24"/>
        </w:rPr>
        <w:t> </w:t>
      </w:r>
      <w:r>
        <w:rPr>
          <w:sz w:val="24"/>
        </w:rPr>
        <w:t>đây,</w:t>
      </w:r>
      <w:r>
        <w:rPr>
          <w:spacing w:val="-2"/>
          <w:sz w:val="24"/>
        </w:rPr>
        <w:t> </w:t>
      </w:r>
      <w:r>
        <w:rPr>
          <w:sz w:val="24"/>
        </w:rPr>
        <w:t>này</w:t>
      </w:r>
      <w:r>
        <w:rPr>
          <w:spacing w:val="-9"/>
          <w:sz w:val="24"/>
        </w:rPr>
        <w:t> </w:t>
      </w:r>
      <w:r>
        <w:rPr>
          <w:sz w:val="24"/>
        </w:rPr>
        <w:t>các</w:t>
      </w:r>
      <w:r>
        <w:rPr>
          <w:spacing w:val="-3"/>
          <w:sz w:val="24"/>
        </w:rPr>
        <w:t> </w:t>
      </w:r>
      <w:r>
        <w:rPr>
          <w:sz w:val="24"/>
        </w:rPr>
        <w:t>Tỷ-kheo, Tỷ-kheo</w:t>
      </w:r>
      <w:r>
        <w:rPr>
          <w:spacing w:val="-2"/>
          <w:sz w:val="24"/>
        </w:rPr>
        <w:t> </w:t>
      </w:r>
      <w:r>
        <w:rPr>
          <w:sz w:val="24"/>
        </w:rPr>
        <w:t>đầy</w:t>
      </w:r>
      <w:r>
        <w:rPr>
          <w:spacing w:val="-9"/>
          <w:sz w:val="24"/>
        </w:rPr>
        <w:t> </w:t>
      </w:r>
      <w:r>
        <w:rPr>
          <w:sz w:val="24"/>
        </w:rPr>
        <w:t>đủ</w:t>
      </w:r>
      <w:r>
        <w:rPr>
          <w:spacing w:val="-4"/>
          <w:sz w:val="24"/>
        </w:rPr>
        <w:t> </w:t>
      </w:r>
      <w:r>
        <w:rPr>
          <w:sz w:val="24"/>
        </w:rPr>
        <w:t>sắc</w:t>
      </w:r>
      <w:r>
        <w:rPr>
          <w:spacing w:val="-4"/>
          <w:sz w:val="24"/>
        </w:rPr>
        <w:t> </w:t>
      </w:r>
      <w:r>
        <w:rPr>
          <w:sz w:val="24"/>
        </w:rPr>
        <w:t>đẹp, đầy</w:t>
      </w:r>
      <w:r>
        <w:rPr>
          <w:spacing w:val="-6"/>
          <w:sz w:val="24"/>
        </w:rPr>
        <w:t> </w:t>
      </w:r>
      <w:r>
        <w:rPr>
          <w:sz w:val="24"/>
        </w:rPr>
        <w:t>đủ</w:t>
      </w:r>
      <w:r>
        <w:rPr>
          <w:spacing w:val="-4"/>
          <w:sz w:val="24"/>
        </w:rPr>
        <w:t> </w:t>
      </w:r>
      <w:r>
        <w:rPr>
          <w:sz w:val="24"/>
        </w:rPr>
        <w:t>với</w:t>
      </w:r>
      <w:r>
        <w:rPr>
          <w:spacing w:val="-4"/>
          <w:sz w:val="24"/>
        </w:rPr>
        <w:t> </w:t>
      </w:r>
      <w:r>
        <w:rPr>
          <w:sz w:val="24"/>
        </w:rPr>
        <w:t>sức</w:t>
      </w:r>
      <w:r>
        <w:rPr>
          <w:spacing w:val="-6"/>
          <w:sz w:val="24"/>
        </w:rPr>
        <w:t> </w:t>
      </w:r>
      <w:r>
        <w:rPr>
          <w:sz w:val="24"/>
        </w:rPr>
        <w:t>mạnh,</w:t>
      </w:r>
      <w:r>
        <w:rPr>
          <w:spacing w:val="-5"/>
          <w:sz w:val="24"/>
        </w:rPr>
        <w:t> </w:t>
      </w:r>
      <w:r>
        <w:rPr>
          <w:sz w:val="24"/>
        </w:rPr>
        <w:t>đầy</w:t>
      </w:r>
      <w:r>
        <w:rPr>
          <w:spacing w:val="-5"/>
          <w:sz w:val="24"/>
        </w:rPr>
        <w:t> </w:t>
      </w:r>
      <w:r>
        <w:rPr>
          <w:sz w:val="24"/>
        </w:rPr>
        <w:t>đủ</w:t>
      </w:r>
      <w:r>
        <w:rPr>
          <w:spacing w:val="-4"/>
          <w:sz w:val="24"/>
        </w:rPr>
        <w:t> </w:t>
      </w:r>
      <w:r>
        <w:rPr>
          <w:sz w:val="24"/>
        </w:rPr>
        <w:t>với</w:t>
      </w:r>
      <w:r>
        <w:rPr>
          <w:spacing w:val="-3"/>
          <w:sz w:val="24"/>
        </w:rPr>
        <w:t> </w:t>
      </w:r>
      <w:r>
        <w:rPr>
          <w:sz w:val="24"/>
        </w:rPr>
        <w:t>tốc</w:t>
      </w:r>
      <w:r>
        <w:rPr>
          <w:spacing w:val="-5"/>
          <w:sz w:val="24"/>
        </w:rPr>
        <w:t> </w:t>
      </w:r>
      <w:r>
        <w:rPr>
          <w:sz w:val="24"/>
        </w:rPr>
        <w:t>lực,</w:t>
      </w:r>
      <w:r>
        <w:rPr>
          <w:spacing w:val="-4"/>
          <w:sz w:val="24"/>
        </w:rPr>
        <w:t> </w:t>
      </w:r>
      <w:r>
        <w:rPr>
          <w:sz w:val="24"/>
        </w:rPr>
        <w:t>đầy</w:t>
      </w:r>
      <w:r>
        <w:rPr>
          <w:spacing w:val="-9"/>
          <w:sz w:val="24"/>
        </w:rPr>
        <w:t> </w:t>
      </w:r>
      <w:r>
        <w:rPr>
          <w:sz w:val="24"/>
        </w:rPr>
        <w:t>đủ</w:t>
      </w:r>
      <w:r>
        <w:rPr>
          <w:spacing w:val="-2"/>
          <w:sz w:val="24"/>
        </w:rPr>
        <w:t> </w:t>
      </w:r>
      <w:r>
        <w:rPr>
          <w:sz w:val="24"/>
        </w:rPr>
        <w:t>với cân đối.</w:t>
      </w:r>
    </w:p>
    <w:p>
      <w:pPr>
        <w:pStyle w:val="BodyText"/>
        <w:spacing w:before="274"/>
        <w:ind w:left="360"/>
      </w:pPr>
      <w:r>
        <w:rPr/>
        <w:t>Và</w:t>
      </w:r>
      <w:r>
        <w:rPr>
          <w:spacing w:val="-6"/>
        </w:rPr>
        <w:t> </w:t>
      </w:r>
      <w:r>
        <w:rPr/>
        <w:t>này</w:t>
      </w:r>
      <w:r>
        <w:rPr>
          <w:spacing w:val="-7"/>
        </w:rPr>
        <w:t> </w:t>
      </w:r>
      <w:r>
        <w:rPr/>
        <w:t>các</w:t>
      </w:r>
      <w:r>
        <w:rPr>
          <w:spacing w:val="-4"/>
        </w:rPr>
        <w:t> </w:t>
      </w:r>
      <w:r>
        <w:rPr/>
        <w:t>Tỷ-kheo,</w:t>
      </w:r>
      <w:r>
        <w:rPr>
          <w:spacing w:val="-2"/>
        </w:rPr>
        <w:t> </w:t>
      </w:r>
      <w:r>
        <w:rPr/>
        <w:t>thế</w:t>
      </w:r>
      <w:r>
        <w:rPr>
          <w:spacing w:val="-3"/>
        </w:rPr>
        <w:t> </w:t>
      </w:r>
      <w:r>
        <w:rPr/>
        <w:t>nào</w:t>
      </w:r>
      <w:r>
        <w:rPr>
          <w:spacing w:val="-4"/>
        </w:rPr>
        <w:t> </w:t>
      </w:r>
      <w:r>
        <w:rPr/>
        <w:t>là</w:t>
      </w:r>
      <w:r>
        <w:rPr>
          <w:spacing w:val="-5"/>
        </w:rPr>
        <w:t> </w:t>
      </w:r>
      <w:r>
        <w:rPr/>
        <w:t>Tỷ-kheo</w:t>
      </w:r>
      <w:r>
        <w:rPr>
          <w:spacing w:val="-1"/>
        </w:rPr>
        <w:t> </w:t>
      </w:r>
      <w:r>
        <w:rPr/>
        <w:t>đầy</w:t>
      </w:r>
      <w:r>
        <w:rPr>
          <w:spacing w:val="-7"/>
        </w:rPr>
        <w:t> </w:t>
      </w:r>
      <w:r>
        <w:rPr/>
        <w:t>đủ</w:t>
      </w:r>
      <w:r>
        <w:rPr>
          <w:spacing w:val="-4"/>
        </w:rPr>
        <w:t> </w:t>
      </w:r>
      <w:r>
        <w:rPr/>
        <w:t>sắc</w:t>
      </w:r>
      <w:r>
        <w:rPr>
          <w:spacing w:val="-1"/>
        </w:rPr>
        <w:t> </w:t>
      </w:r>
      <w:r>
        <w:rPr>
          <w:spacing w:val="-4"/>
        </w:rPr>
        <w:t>đẹp?</w:t>
      </w:r>
    </w:p>
    <w:p>
      <w:pPr>
        <w:pStyle w:val="BodyText"/>
        <w:spacing w:before="9"/>
      </w:pPr>
    </w:p>
    <w:p>
      <w:pPr>
        <w:pStyle w:val="BodyText"/>
        <w:spacing w:line="230" w:lineRule="auto"/>
        <w:ind w:left="360" w:right="354"/>
        <w:jc w:val="both"/>
      </w:pPr>
      <w:r>
        <w:rPr/>
        <w:t>Ở đây, này các Tỷ-kheo, Tỷ-kheo sống có giới luật, sống chế ngự với sự chế ngự của giới bổn Pàtimokkha, đầy đủ uy nghi chánh hạnh, thấy sợ hãi trong những lỗi nhỏ nhặt, chấp nhận và học tập trong các học pháp. Như vậy, này các Tỷ-kheo, là Tỷ-kheo đầy đủ sắc đẹp.</w:t>
      </w:r>
    </w:p>
    <w:p>
      <w:pPr>
        <w:pStyle w:val="BodyText"/>
        <w:spacing w:before="274"/>
        <w:ind w:left="360"/>
      </w:pPr>
      <w:r>
        <w:rPr/>
        <w:t>Và</w:t>
      </w:r>
      <w:r>
        <w:rPr>
          <w:spacing w:val="-8"/>
        </w:rPr>
        <w:t> </w:t>
      </w:r>
      <w:r>
        <w:rPr/>
        <w:t>này</w:t>
      </w:r>
      <w:r>
        <w:rPr>
          <w:spacing w:val="-7"/>
        </w:rPr>
        <w:t> </w:t>
      </w:r>
      <w:r>
        <w:rPr/>
        <w:t>các</w:t>
      </w:r>
      <w:r>
        <w:rPr>
          <w:spacing w:val="-4"/>
        </w:rPr>
        <w:t> </w:t>
      </w:r>
      <w:r>
        <w:rPr/>
        <w:t>Tỷ-kheo,</w:t>
      </w:r>
      <w:r>
        <w:rPr>
          <w:spacing w:val="-2"/>
        </w:rPr>
        <w:t> </w:t>
      </w:r>
      <w:r>
        <w:rPr/>
        <w:t>thế</w:t>
      </w:r>
      <w:r>
        <w:rPr>
          <w:spacing w:val="-3"/>
        </w:rPr>
        <w:t> </w:t>
      </w:r>
      <w:r>
        <w:rPr/>
        <w:t>nào</w:t>
      </w:r>
      <w:r>
        <w:rPr>
          <w:spacing w:val="-3"/>
        </w:rPr>
        <w:t> </w:t>
      </w:r>
      <w:r>
        <w:rPr/>
        <w:t>là</w:t>
      </w:r>
      <w:r>
        <w:rPr>
          <w:spacing w:val="-5"/>
        </w:rPr>
        <w:t> </w:t>
      </w:r>
      <w:r>
        <w:rPr/>
        <w:t>Tỷ-kheo</w:t>
      </w:r>
      <w:r>
        <w:rPr>
          <w:spacing w:val="-1"/>
        </w:rPr>
        <w:t> </w:t>
      </w:r>
      <w:r>
        <w:rPr/>
        <w:t>đầy</w:t>
      </w:r>
      <w:r>
        <w:rPr>
          <w:spacing w:val="-7"/>
        </w:rPr>
        <w:t> </w:t>
      </w:r>
      <w:r>
        <w:rPr/>
        <w:t>đủ</w:t>
      </w:r>
      <w:r>
        <w:rPr>
          <w:spacing w:val="-4"/>
        </w:rPr>
        <w:t> </w:t>
      </w:r>
      <w:r>
        <w:rPr/>
        <w:t>sức</w:t>
      </w:r>
      <w:r>
        <w:rPr>
          <w:spacing w:val="-4"/>
        </w:rPr>
        <w:t> </w:t>
      </w:r>
      <w:r>
        <w:rPr>
          <w:spacing w:val="-2"/>
        </w:rPr>
        <w:t>mạnh?</w:t>
      </w:r>
    </w:p>
    <w:p>
      <w:pPr>
        <w:pStyle w:val="BodyText"/>
        <w:spacing w:before="11"/>
      </w:pPr>
    </w:p>
    <w:p>
      <w:pPr>
        <w:pStyle w:val="BodyText"/>
        <w:spacing w:line="230" w:lineRule="auto"/>
        <w:ind w:left="360" w:right="355"/>
        <w:jc w:val="both"/>
      </w:pPr>
      <w:r>
        <w:rPr/>
        <w:t>Ở đây, này các Tỷ-kheo, Tỷ-kheo sống thanh tịnh, tinh cần, tinh tấn, đoạn tận các pháp bất thiện, thành tựu đầy đủ các pháp thiện, nỗ lực, kiên trì, dõng mãnh, không từ bỏ trách nhiệm đối với các pháp thiện. Như vậy, này các Tỷ-kheo, là Tỷ-kheo đầy đủ sức mạnh.</w:t>
      </w:r>
    </w:p>
    <w:p>
      <w:pPr>
        <w:pStyle w:val="ListParagraph"/>
        <w:numPr>
          <w:ilvl w:val="0"/>
          <w:numId w:val="233"/>
        </w:numPr>
        <w:tabs>
          <w:tab w:pos="597" w:val="left" w:leader="none"/>
        </w:tabs>
        <w:spacing w:line="240" w:lineRule="auto" w:before="274" w:after="0"/>
        <w:ind w:left="597" w:right="0" w:hanging="237"/>
        <w:jc w:val="left"/>
        <w:rPr>
          <w:sz w:val="24"/>
        </w:rPr>
      </w:pPr>
      <w:r>
        <w:rPr>
          <w:sz w:val="24"/>
        </w:rPr>
        <w:t>Và</w:t>
      </w:r>
      <w:r>
        <w:rPr>
          <w:spacing w:val="-9"/>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z w:val="24"/>
        </w:rPr>
        <w:t>Tỷ-kheo</w:t>
      </w:r>
      <w:r>
        <w:rPr>
          <w:spacing w:val="-2"/>
          <w:sz w:val="24"/>
        </w:rPr>
        <w:t> </w:t>
      </w:r>
      <w:r>
        <w:rPr>
          <w:sz w:val="24"/>
        </w:rPr>
        <w:t>đầy</w:t>
      </w:r>
      <w:r>
        <w:rPr>
          <w:spacing w:val="-6"/>
          <w:sz w:val="24"/>
        </w:rPr>
        <w:t> </w:t>
      </w:r>
      <w:r>
        <w:rPr>
          <w:sz w:val="24"/>
        </w:rPr>
        <w:t>đủ</w:t>
      </w:r>
      <w:r>
        <w:rPr>
          <w:spacing w:val="-4"/>
          <w:sz w:val="24"/>
        </w:rPr>
        <w:t> </w:t>
      </w:r>
      <w:r>
        <w:rPr>
          <w:sz w:val="24"/>
        </w:rPr>
        <w:t>tốc</w:t>
      </w:r>
      <w:r>
        <w:rPr>
          <w:spacing w:val="-4"/>
          <w:sz w:val="24"/>
        </w:rPr>
        <w:t> lực?</w:t>
      </w:r>
    </w:p>
    <w:p>
      <w:pPr>
        <w:pStyle w:val="BodyText"/>
        <w:spacing w:before="11"/>
      </w:pPr>
    </w:p>
    <w:p>
      <w:pPr>
        <w:pStyle w:val="BodyText"/>
        <w:spacing w:line="230" w:lineRule="auto" w:before="1"/>
        <w:ind w:left="360" w:right="352"/>
        <w:jc w:val="both"/>
      </w:pPr>
      <w:r>
        <w:rPr/>
        <w:t>Ở đây, này các Tỷ-kheo, vị Tỷ-kheo như thật rõ biết: “Ðây là khổ”; như thật rõ biết: “Ðây là khổ tập”; như</w:t>
      </w:r>
      <w:r>
        <w:rPr>
          <w:spacing w:val="-1"/>
        </w:rPr>
        <w:t> </w:t>
      </w:r>
      <w:r>
        <w:rPr/>
        <w:t>thật rõ biết: “Ðây</w:t>
      </w:r>
      <w:r>
        <w:rPr>
          <w:spacing w:val="-2"/>
        </w:rPr>
        <w:t> </w:t>
      </w:r>
      <w:r>
        <w:rPr/>
        <w:t>là khổ diệt”; như thật rõ biết: “Ðây</w:t>
      </w:r>
      <w:r>
        <w:rPr>
          <w:spacing w:val="-4"/>
        </w:rPr>
        <w:t> </w:t>
      </w:r>
      <w:r>
        <w:rPr/>
        <w:t>là con đường đưa đến khổ diệt”. Như vậy, này các Tỷ-kheo, là Tỷ-kheo đầy đủ tốc lực.</w:t>
      </w:r>
    </w:p>
    <w:p>
      <w:pPr>
        <w:pStyle w:val="BodyText"/>
        <w:spacing w:before="273"/>
        <w:ind w:left="360"/>
      </w:pPr>
      <w:r>
        <w:rPr/>
        <w:t>Và</w:t>
      </w:r>
      <w:r>
        <w:rPr>
          <w:spacing w:val="-7"/>
        </w:rPr>
        <w:t> </w:t>
      </w:r>
      <w:r>
        <w:rPr/>
        <w:t>này</w:t>
      </w:r>
      <w:r>
        <w:rPr>
          <w:spacing w:val="-7"/>
        </w:rPr>
        <w:t> </w:t>
      </w:r>
      <w:r>
        <w:rPr/>
        <w:t>các</w:t>
      </w:r>
      <w:r>
        <w:rPr>
          <w:spacing w:val="-2"/>
        </w:rPr>
        <w:t> </w:t>
      </w:r>
      <w:r>
        <w:rPr/>
        <w:t>Tỷ-kheo,</w:t>
      </w:r>
      <w:r>
        <w:rPr>
          <w:spacing w:val="-4"/>
        </w:rPr>
        <w:t> </w:t>
      </w:r>
      <w:r>
        <w:rPr/>
        <w:t>thế</w:t>
      </w:r>
      <w:r>
        <w:rPr>
          <w:spacing w:val="-4"/>
        </w:rPr>
        <w:t> </w:t>
      </w:r>
      <w:r>
        <w:rPr/>
        <w:t>nào</w:t>
      </w:r>
      <w:r>
        <w:rPr>
          <w:spacing w:val="-2"/>
        </w:rPr>
        <w:t> </w:t>
      </w:r>
      <w:r>
        <w:rPr/>
        <w:t>là</w:t>
      </w:r>
      <w:r>
        <w:rPr>
          <w:spacing w:val="-6"/>
        </w:rPr>
        <w:t> </w:t>
      </w:r>
      <w:r>
        <w:rPr/>
        <w:t>Tỷ-kheo</w:t>
      </w:r>
      <w:r>
        <w:rPr>
          <w:spacing w:val="-3"/>
        </w:rPr>
        <w:t> </w:t>
      </w:r>
      <w:r>
        <w:rPr/>
        <w:t>đầy</w:t>
      </w:r>
      <w:r>
        <w:rPr>
          <w:spacing w:val="-7"/>
        </w:rPr>
        <w:t> </w:t>
      </w:r>
      <w:r>
        <w:rPr/>
        <w:t>đủ</w:t>
      </w:r>
      <w:r>
        <w:rPr>
          <w:spacing w:val="-2"/>
        </w:rPr>
        <w:t> </w:t>
      </w:r>
      <w:r>
        <w:rPr/>
        <w:t>sự</w:t>
      </w:r>
      <w:r>
        <w:rPr>
          <w:spacing w:val="-6"/>
        </w:rPr>
        <w:t> </w:t>
      </w:r>
      <w:r>
        <w:rPr/>
        <w:t>cân</w:t>
      </w:r>
      <w:r>
        <w:rPr>
          <w:spacing w:val="-2"/>
        </w:rPr>
        <w:t> </w:t>
      </w:r>
      <w:r>
        <w:rPr>
          <w:spacing w:val="-4"/>
        </w:rPr>
        <w:t>đối?</w:t>
      </w:r>
    </w:p>
    <w:p>
      <w:pPr>
        <w:pStyle w:val="BodyText"/>
        <w:spacing w:before="12"/>
      </w:pPr>
    </w:p>
    <w:p>
      <w:pPr>
        <w:pStyle w:val="BodyText"/>
        <w:spacing w:line="230" w:lineRule="auto"/>
        <w:ind w:left="360" w:right="354"/>
        <w:jc w:val="both"/>
      </w:pPr>
      <w:r>
        <w:rPr/>
        <w:t>Ở</w:t>
      </w:r>
      <w:r>
        <w:rPr>
          <w:spacing w:val="-3"/>
        </w:rPr>
        <w:t> </w:t>
      </w:r>
      <w:r>
        <w:rPr/>
        <w:t>đây,</w:t>
      </w:r>
      <w:r>
        <w:rPr>
          <w:spacing w:val="-2"/>
        </w:rPr>
        <w:t> </w:t>
      </w:r>
      <w:r>
        <w:rPr/>
        <w:t>này</w:t>
      </w:r>
      <w:r>
        <w:rPr>
          <w:spacing w:val="-4"/>
        </w:rPr>
        <w:t> </w:t>
      </w:r>
      <w:r>
        <w:rPr/>
        <w:t>các</w:t>
      </w:r>
      <w:r>
        <w:rPr>
          <w:spacing w:val="-1"/>
        </w:rPr>
        <w:t> </w:t>
      </w:r>
      <w:r>
        <w:rPr/>
        <w:t>Tỷ-kheo, Tỷ-kheo được</w:t>
      </w:r>
      <w:r>
        <w:rPr>
          <w:spacing w:val="-3"/>
        </w:rPr>
        <w:t> </w:t>
      </w:r>
      <w:r>
        <w:rPr/>
        <w:t>thâu</w:t>
      </w:r>
      <w:r>
        <w:rPr>
          <w:spacing w:val="-2"/>
        </w:rPr>
        <w:t> </w:t>
      </w:r>
      <w:r>
        <w:rPr/>
        <w:t>nhận các vật</w:t>
      </w:r>
      <w:r>
        <w:rPr>
          <w:spacing w:val="-1"/>
        </w:rPr>
        <w:t> </w:t>
      </w:r>
      <w:r>
        <w:rPr/>
        <w:t>dụng</w:t>
      </w:r>
      <w:r>
        <w:rPr>
          <w:spacing w:val="-4"/>
        </w:rPr>
        <w:t> </w:t>
      </w:r>
      <w:r>
        <w:rPr/>
        <w:t>như y</w:t>
      </w:r>
      <w:r>
        <w:rPr>
          <w:spacing w:val="-4"/>
        </w:rPr>
        <w:t> </w:t>
      </w:r>
      <w:r>
        <w:rPr/>
        <w:t>áo,</w:t>
      </w:r>
      <w:r>
        <w:rPr>
          <w:spacing w:val="-2"/>
        </w:rPr>
        <w:t> </w:t>
      </w:r>
      <w:r>
        <w:rPr/>
        <w:t>đồ</w:t>
      </w:r>
      <w:r>
        <w:rPr>
          <w:spacing w:val="-2"/>
        </w:rPr>
        <w:t> </w:t>
      </w:r>
      <w:r>
        <w:rPr/>
        <w:t>ăn</w:t>
      </w:r>
      <w:r>
        <w:rPr>
          <w:spacing w:val="-2"/>
        </w:rPr>
        <w:t> </w:t>
      </w:r>
      <w:r>
        <w:rPr/>
        <w:t>khất thực,</w:t>
      </w:r>
      <w:r>
        <w:rPr>
          <w:spacing w:val="-2"/>
        </w:rPr>
        <w:t> </w:t>
      </w:r>
      <w:r>
        <w:rPr/>
        <w:t>sàng</w:t>
      </w:r>
      <w:r>
        <w:rPr>
          <w:spacing w:val="-4"/>
        </w:rPr>
        <w:t> </w:t>
      </w:r>
      <w:r>
        <w:rPr/>
        <w:t>tọa, dược phẩm trị bệnh.</w:t>
      </w:r>
    </w:p>
    <w:p>
      <w:pPr>
        <w:pStyle w:val="BodyText"/>
        <w:spacing w:before="10"/>
      </w:pPr>
    </w:p>
    <w:p>
      <w:pPr>
        <w:pStyle w:val="BodyText"/>
        <w:spacing w:line="230" w:lineRule="auto"/>
        <w:ind w:left="360" w:right="354"/>
        <w:jc w:val="both"/>
      </w:pPr>
      <w:r>
        <w:rPr/>
        <w:t>Như vậy, này</w:t>
      </w:r>
      <w:r>
        <w:rPr>
          <w:spacing w:val="-4"/>
        </w:rPr>
        <w:t> </w:t>
      </w:r>
      <w:r>
        <w:rPr/>
        <w:t>các Tỷ-kheo, là Tỷ-kheo đầy</w:t>
      </w:r>
      <w:r>
        <w:rPr>
          <w:spacing w:val="-7"/>
        </w:rPr>
        <w:t> </w:t>
      </w:r>
      <w:r>
        <w:rPr/>
        <w:t>đủ sự cân</w:t>
      </w:r>
      <w:r>
        <w:rPr>
          <w:spacing w:val="-2"/>
        </w:rPr>
        <w:t> </w:t>
      </w:r>
      <w:r>
        <w:rPr/>
        <w:t>đối. Này</w:t>
      </w:r>
      <w:r>
        <w:rPr>
          <w:spacing w:val="-4"/>
        </w:rPr>
        <w:t> </w:t>
      </w:r>
      <w:r>
        <w:rPr/>
        <w:t>các Tỷ-kheo, thành tựu với</w:t>
      </w:r>
      <w:r>
        <w:rPr>
          <w:spacing w:val="-1"/>
        </w:rPr>
        <w:t> </w:t>
      </w:r>
      <w:r>
        <w:rPr/>
        <w:t>bốn pháp</w:t>
      </w:r>
      <w:r>
        <w:rPr>
          <w:spacing w:val="-2"/>
        </w:rPr>
        <w:t> </w:t>
      </w:r>
      <w:r>
        <w:rPr/>
        <w:t>này, Tỷ-kheo xứng đáng được cung kính, được tôn trọng, được cúng dường, được chắp tay, là ruộng phước vô thượng ở đời.</w:t>
      </w:r>
    </w:p>
    <w:p>
      <w:pPr>
        <w:pStyle w:val="BodyText"/>
        <w:spacing w:before="16"/>
      </w:pPr>
    </w:p>
    <w:p>
      <w:pPr>
        <w:pStyle w:val="ListParagraph"/>
        <w:numPr>
          <w:ilvl w:val="0"/>
          <w:numId w:val="231"/>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(257)</w:t>
      </w:r>
      <w:r>
        <w:rPr>
          <w:rFonts w:ascii="Verdana" w:hAnsi="Verdana"/>
          <w:b/>
          <w:color w:val="008AF0"/>
          <w:spacing w:val="-1"/>
          <w:sz w:val="19"/>
        </w:rPr>
        <w:t> </w:t>
      </w:r>
      <w:r>
        <w:rPr>
          <w:rFonts w:ascii="Verdana" w:hAnsi="Verdana"/>
          <w:b/>
          <w:color w:val="008AF0"/>
          <w:sz w:val="19"/>
        </w:rPr>
        <w:t>Con Ngựa</w:t>
      </w:r>
      <w:r>
        <w:rPr>
          <w:rFonts w:ascii="Verdana" w:hAnsi="Verdana"/>
          <w:b/>
          <w:color w:val="008AF0"/>
          <w:spacing w:val="1"/>
          <w:sz w:val="19"/>
        </w:rPr>
        <w:t> </w:t>
      </w:r>
      <w:r>
        <w:rPr>
          <w:rFonts w:ascii="Verdana" w:hAnsi="Verdana"/>
          <w:b/>
          <w:color w:val="008AF0"/>
          <w:sz w:val="19"/>
        </w:rPr>
        <w:t>Thuần</w:t>
      </w:r>
      <w:r>
        <w:rPr>
          <w:rFonts w:ascii="Verdana" w:hAnsi="Verdana"/>
          <w:b/>
          <w:color w:val="008AF0"/>
          <w:spacing w:val="2"/>
          <w:sz w:val="19"/>
        </w:rPr>
        <w:t> </w:t>
      </w:r>
      <w:r>
        <w:rPr>
          <w:rFonts w:ascii="Verdana" w:hAnsi="Verdana"/>
          <w:b/>
          <w:color w:val="008AF0"/>
          <w:sz w:val="19"/>
        </w:rPr>
        <w:t>Chủng</w:t>
      </w:r>
      <w:r>
        <w:rPr>
          <w:rFonts w:ascii="Verdana" w:hAnsi="Verdana"/>
          <w:b/>
          <w:color w:val="008AF0"/>
          <w:spacing w:val="1"/>
          <w:sz w:val="19"/>
        </w:rPr>
        <w:t> </w:t>
      </w:r>
      <w:r>
        <w:rPr>
          <w:rFonts w:ascii="Verdana" w:hAnsi="Verdana"/>
          <w:b/>
          <w:color w:val="008AF0"/>
          <w:spacing w:val="-5"/>
          <w:sz w:val="19"/>
        </w:rPr>
        <w:t>(2)</w:t>
      </w:r>
    </w:p>
    <w:p>
      <w:pPr>
        <w:pStyle w:val="BodyText"/>
        <w:spacing w:before="38"/>
        <w:rPr>
          <w:rFonts w:ascii="Verdana"/>
          <w:b/>
          <w:sz w:val="19"/>
        </w:rPr>
      </w:pPr>
    </w:p>
    <w:p>
      <w:pPr>
        <w:pStyle w:val="BodyText"/>
        <w:ind w:left="360"/>
      </w:pPr>
      <w:r>
        <w:rPr/>
        <w:t>(Giống</w:t>
      </w:r>
      <w:r>
        <w:rPr>
          <w:spacing w:val="-8"/>
        </w:rPr>
        <w:t> </w:t>
      </w:r>
      <w:r>
        <w:rPr/>
        <w:t>như</w:t>
      </w:r>
      <w:r>
        <w:rPr>
          <w:spacing w:val="-5"/>
        </w:rPr>
        <w:t> </w:t>
      </w:r>
      <w:r>
        <w:rPr/>
        <w:t>kinh</w:t>
      </w:r>
      <w:r>
        <w:rPr>
          <w:spacing w:val="-3"/>
        </w:rPr>
        <w:t> </w:t>
      </w:r>
      <w:r>
        <w:rPr/>
        <w:t>trước,</w:t>
      </w:r>
      <w:r>
        <w:rPr>
          <w:spacing w:val="-4"/>
        </w:rPr>
        <w:t> </w:t>
      </w:r>
      <w:r>
        <w:rPr/>
        <w:t>chỉ</w:t>
      </w:r>
      <w:r>
        <w:rPr>
          <w:spacing w:val="-2"/>
        </w:rPr>
        <w:t> </w:t>
      </w:r>
      <w:r>
        <w:rPr/>
        <w:t>khác</w:t>
      </w:r>
      <w:r>
        <w:rPr>
          <w:spacing w:val="-5"/>
        </w:rPr>
        <w:t> </w:t>
      </w:r>
      <w:r>
        <w:rPr/>
        <w:t>định</w:t>
      </w:r>
      <w:r>
        <w:rPr>
          <w:spacing w:val="-3"/>
        </w:rPr>
        <w:t> </w:t>
      </w:r>
      <w:r>
        <w:rPr/>
        <w:t>nghĩa</w:t>
      </w:r>
      <w:r>
        <w:rPr>
          <w:spacing w:val="-5"/>
        </w:rPr>
        <w:t> </w:t>
      </w:r>
      <w:r>
        <w:rPr/>
        <w:t>về</w:t>
      </w:r>
      <w:r>
        <w:rPr>
          <w:spacing w:val="-4"/>
        </w:rPr>
        <w:t> </w:t>
      </w:r>
      <w:r>
        <w:rPr/>
        <w:t>tốc</w:t>
      </w:r>
      <w:r>
        <w:rPr>
          <w:spacing w:val="-3"/>
        </w:rPr>
        <w:t> </w:t>
      </w:r>
      <w:r>
        <w:rPr/>
        <w:t>độ</w:t>
      </w:r>
      <w:r>
        <w:rPr>
          <w:spacing w:val="-3"/>
        </w:rPr>
        <w:t> </w:t>
      </w:r>
      <w:r>
        <w:rPr/>
        <w:t>của</w:t>
      </w:r>
      <w:r>
        <w:rPr>
          <w:spacing w:val="-6"/>
        </w:rPr>
        <w:t> </w:t>
      </w:r>
      <w:r>
        <w:rPr/>
        <w:t>Tỷ-kheo,</w:t>
      </w:r>
      <w:r>
        <w:rPr>
          <w:spacing w:val="-5"/>
        </w:rPr>
        <w:t> </w:t>
      </w:r>
      <w:r>
        <w:rPr/>
        <w:t>có</w:t>
      </w:r>
      <w:r>
        <w:rPr>
          <w:spacing w:val="-4"/>
        </w:rPr>
        <w:t> </w:t>
      </w:r>
      <w:r>
        <w:rPr/>
        <w:t>thể</w:t>
      </w:r>
      <w:r>
        <w:rPr>
          <w:spacing w:val="-1"/>
        </w:rPr>
        <w:t> </w:t>
      </w:r>
      <w:r>
        <w:rPr/>
        <w:t>giải</w:t>
      </w:r>
      <w:r>
        <w:rPr>
          <w:spacing w:val="-1"/>
        </w:rPr>
        <w:t> </w:t>
      </w:r>
      <w:r>
        <w:rPr/>
        <w:t>thích</w:t>
      </w:r>
      <w:r>
        <w:rPr>
          <w:spacing w:val="-6"/>
        </w:rPr>
        <w:t> </w:t>
      </w:r>
      <w:r>
        <w:rPr/>
        <w:t>khác</w:t>
      </w:r>
      <w:r>
        <w:rPr>
          <w:spacing w:val="-5"/>
        </w:rPr>
        <w:t> </w:t>
      </w:r>
      <w:r>
        <w:rPr/>
        <w:t>như</w:t>
      </w:r>
      <w:r>
        <w:rPr>
          <w:spacing w:val="-3"/>
        </w:rPr>
        <w:t> </w:t>
      </w:r>
      <w:r>
        <w:rPr>
          <w:spacing w:val="-4"/>
        </w:rPr>
        <w:t>sau)</w:t>
      </w:r>
    </w:p>
    <w:p>
      <w:pPr>
        <w:pStyle w:val="BodyText"/>
      </w:pPr>
    </w:p>
    <w:p>
      <w:pPr>
        <w:pStyle w:val="BodyText"/>
        <w:ind w:left="360"/>
      </w:pPr>
      <w:r>
        <w:rPr/>
        <w:t>...</w:t>
      </w:r>
      <w:r>
        <w:rPr>
          <w:spacing w:val="-7"/>
        </w:rPr>
        <w:t> </w:t>
      </w:r>
      <w:r>
        <w:rPr/>
        <w:t>Và</w:t>
      </w:r>
      <w:r>
        <w:rPr>
          <w:spacing w:val="-4"/>
        </w:rPr>
        <w:t> </w:t>
      </w:r>
      <w:r>
        <w:rPr/>
        <w:t>này</w:t>
      </w:r>
      <w:r>
        <w:rPr>
          <w:spacing w:val="-8"/>
        </w:rPr>
        <w:t> </w:t>
      </w:r>
      <w:r>
        <w:rPr/>
        <w:t>các</w:t>
      </w:r>
      <w:r>
        <w:rPr>
          <w:spacing w:val="-4"/>
        </w:rPr>
        <w:t> </w:t>
      </w:r>
      <w:r>
        <w:rPr/>
        <w:t>Tỷ-kheo,</w:t>
      </w:r>
      <w:r>
        <w:rPr>
          <w:spacing w:val="-3"/>
        </w:rPr>
        <w:t> </w:t>
      </w:r>
      <w:r>
        <w:rPr/>
        <w:t>thế</w:t>
      </w:r>
      <w:r>
        <w:rPr>
          <w:spacing w:val="-5"/>
        </w:rPr>
        <w:t> </w:t>
      </w:r>
      <w:r>
        <w:rPr/>
        <w:t>nào</w:t>
      </w:r>
      <w:r>
        <w:rPr>
          <w:spacing w:val="-1"/>
        </w:rPr>
        <w:t> </w:t>
      </w:r>
      <w:r>
        <w:rPr/>
        <w:t>là</w:t>
      </w:r>
      <w:r>
        <w:rPr>
          <w:spacing w:val="-5"/>
        </w:rPr>
        <w:t> </w:t>
      </w:r>
      <w:r>
        <w:rPr/>
        <w:t>tốc</w:t>
      </w:r>
      <w:r>
        <w:rPr>
          <w:spacing w:val="-5"/>
        </w:rPr>
        <w:t> </w:t>
      </w:r>
      <w:r>
        <w:rPr/>
        <w:t>độ</w:t>
      </w:r>
      <w:r>
        <w:rPr>
          <w:spacing w:val="-1"/>
        </w:rPr>
        <w:t> </w:t>
      </w:r>
      <w:r>
        <w:rPr/>
        <w:t>vị</w:t>
      </w:r>
      <w:r>
        <w:rPr>
          <w:spacing w:val="-3"/>
        </w:rPr>
        <w:t> </w:t>
      </w:r>
      <w:r>
        <w:rPr/>
        <w:t>Tỷ-</w:t>
      </w:r>
      <w:r>
        <w:rPr>
          <w:spacing w:val="-4"/>
        </w:rPr>
        <w:t>kheo?</w:t>
      </w:r>
    </w:p>
    <w:p>
      <w:pPr>
        <w:pStyle w:val="BodyText"/>
        <w:spacing w:before="12"/>
      </w:pPr>
    </w:p>
    <w:p>
      <w:pPr>
        <w:pStyle w:val="BodyText"/>
        <w:spacing w:line="230" w:lineRule="auto"/>
        <w:ind w:left="360" w:right="355"/>
        <w:jc w:val="both"/>
      </w:pPr>
      <w:r>
        <w:rPr/>
        <w:t>Ở đây, này</w:t>
      </w:r>
      <w:r>
        <w:rPr>
          <w:spacing w:val="-2"/>
        </w:rPr>
        <w:t> </w:t>
      </w:r>
      <w:r>
        <w:rPr/>
        <w:t>các Tỷ-kheo, Tỷ-kheo do đoạn diệt các lậu hoặc, ngay</w:t>
      </w:r>
      <w:r>
        <w:rPr>
          <w:spacing w:val="-2"/>
        </w:rPr>
        <w:t> </w:t>
      </w:r>
      <w:r>
        <w:rPr/>
        <w:t>trong hiện tại, tự mình chứng ngộ với thắng</w:t>
      </w:r>
      <w:r>
        <w:rPr>
          <w:spacing w:val="-2"/>
        </w:rPr>
        <w:t> </w:t>
      </w:r>
      <w:r>
        <w:rPr/>
        <w:t>trí, chứng đạt và an trú vô lậu tâm giải thoát, tuệ giải thoát. Như vậy, này</w:t>
      </w:r>
      <w:r>
        <w:rPr>
          <w:spacing w:val="-4"/>
        </w:rPr>
        <w:t> </w:t>
      </w:r>
      <w:r>
        <w:rPr/>
        <w:t>các Tỷ-kheo, là Tỷ-kheo đầy đủ tốc lực.</w:t>
      </w:r>
    </w:p>
    <w:p>
      <w:pPr>
        <w:pStyle w:val="BodyText"/>
      </w:pPr>
    </w:p>
    <w:p>
      <w:pPr>
        <w:spacing w:before="0"/>
        <w:ind w:left="360" w:right="0" w:firstLine="0"/>
        <w:jc w:val="left"/>
        <w:rPr>
          <w:i/>
          <w:sz w:val="24"/>
        </w:rPr>
      </w:pPr>
      <w:r>
        <w:rPr>
          <w:i/>
          <w:sz w:val="24"/>
        </w:rPr>
        <w:t>(các</w:t>
      </w:r>
      <w:r>
        <w:rPr>
          <w:i/>
          <w:spacing w:val="-7"/>
          <w:sz w:val="24"/>
        </w:rPr>
        <w:t> </w:t>
      </w:r>
      <w:r>
        <w:rPr>
          <w:i/>
          <w:sz w:val="24"/>
        </w:rPr>
        <w:t>đức</w:t>
      </w:r>
      <w:r>
        <w:rPr>
          <w:i/>
          <w:spacing w:val="-4"/>
          <w:sz w:val="24"/>
        </w:rPr>
        <w:t> </w:t>
      </w:r>
      <w:r>
        <w:rPr>
          <w:i/>
          <w:sz w:val="24"/>
        </w:rPr>
        <w:t>tánh</w:t>
      </w:r>
      <w:r>
        <w:rPr>
          <w:i/>
          <w:spacing w:val="-2"/>
          <w:sz w:val="24"/>
        </w:rPr>
        <w:t> </w:t>
      </w:r>
      <w:r>
        <w:rPr>
          <w:i/>
          <w:sz w:val="24"/>
        </w:rPr>
        <w:t>khác</w:t>
      </w:r>
      <w:r>
        <w:rPr>
          <w:i/>
          <w:spacing w:val="-6"/>
          <w:sz w:val="24"/>
        </w:rPr>
        <w:t> </w:t>
      </w:r>
      <w:r>
        <w:rPr>
          <w:i/>
          <w:sz w:val="24"/>
        </w:rPr>
        <w:t>như</w:t>
      </w:r>
      <w:r>
        <w:rPr>
          <w:i/>
          <w:spacing w:val="-4"/>
          <w:sz w:val="24"/>
        </w:rPr>
        <w:t> </w:t>
      </w:r>
      <w:r>
        <w:rPr>
          <w:i/>
          <w:sz w:val="24"/>
        </w:rPr>
        <w:t>kinh</w:t>
      </w:r>
      <w:r>
        <w:rPr>
          <w:i/>
          <w:spacing w:val="-2"/>
          <w:sz w:val="24"/>
        </w:rPr>
        <w:t> trước).</w:t>
      </w:r>
    </w:p>
    <w:p>
      <w:pPr>
        <w:pStyle w:val="BodyText"/>
        <w:spacing w:before="14"/>
        <w:rPr>
          <w:i/>
        </w:rPr>
      </w:pPr>
    </w:p>
    <w:p>
      <w:pPr>
        <w:pStyle w:val="ListParagraph"/>
        <w:numPr>
          <w:ilvl w:val="0"/>
          <w:numId w:val="231"/>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(258) </w:t>
      </w:r>
      <w:r>
        <w:rPr>
          <w:rFonts w:ascii="Verdana" w:hAnsi="Verdana"/>
          <w:b/>
          <w:color w:val="008AF0"/>
          <w:spacing w:val="-5"/>
          <w:sz w:val="19"/>
        </w:rPr>
        <w:t>Lực</w:t>
      </w:r>
    </w:p>
    <w:p>
      <w:pPr>
        <w:pStyle w:val="BodyText"/>
        <w:spacing w:before="40"/>
        <w:rPr>
          <w:rFonts w:ascii="Verdana"/>
          <w:b/>
          <w:sz w:val="19"/>
        </w:rPr>
      </w:pPr>
    </w:p>
    <w:p>
      <w:pPr>
        <w:pStyle w:val="BodyText"/>
        <w:ind w:left="360"/>
      </w:pPr>
      <w:r>
        <w:rPr/>
        <w:t>-</w:t>
      </w:r>
      <w:r>
        <w:rPr>
          <w:spacing w:val="-7"/>
        </w:rPr>
        <w:t> </w:t>
      </w:r>
      <w:r>
        <w:rPr/>
        <w:t>Này</w:t>
      </w:r>
      <w:r>
        <w:rPr>
          <w:spacing w:val="-7"/>
        </w:rPr>
        <w:t> </w:t>
      </w:r>
      <w:r>
        <w:rPr/>
        <w:t>các</w:t>
      </w:r>
      <w:r>
        <w:rPr>
          <w:spacing w:val="-4"/>
        </w:rPr>
        <w:t> </w:t>
      </w:r>
      <w:r>
        <w:rPr/>
        <w:t>Tỷ-kheo,</w:t>
      </w:r>
      <w:r>
        <w:rPr>
          <w:spacing w:val="-4"/>
        </w:rPr>
        <w:t> </w:t>
      </w:r>
      <w:r>
        <w:rPr/>
        <w:t>có</w:t>
      </w:r>
      <w:r>
        <w:rPr>
          <w:spacing w:val="-4"/>
        </w:rPr>
        <w:t> </w:t>
      </w:r>
      <w:r>
        <w:rPr/>
        <w:t>bốn</w:t>
      </w:r>
      <w:r>
        <w:rPr>
          <w:spacing w:val="-3"/>
        </w:rPr>
        <w:t> </w:t>
      </w:r>
      <w:r>
        <w:rPr/>
        <w:t>lực</w:t>
      </w:r>
      <w:r>
        <w:rPr>
          <w:spacing w:val="-6"/>
        </w:rPr>
        <w:t> </w:t>
      </w:r>
      <w:r>
        <w:rPr/>
        <w:t>này.</w:t>
      </w:r>
      <w:r>
        <w:rPr>
          <w:spacing w:val="-4"/>
        </w:rPr>
        <w:t> </w:t>
      </w:r>
      <w:r>
        <w:rPr/>
        <w:t>Thế</w:t>
      </w:r>
      <w:r>
        <w:rPr>
          <w:spacing w:val="-5"/>
        </w:rPr>
        <w:t> </w:t>
      </w:r>
      <w:r>
        <w:rPr/>
        <w:t>nào</w:t>
      </w:r>
      <w:r>
        <w:rPr>
          <w:spacing w:val="-2"/>
        </w:rPr>
        <w:t> </w:t>
      </w:r>
      <w:r>
        <w:rPr/>
        <w:t>là</w:t>
      </w:r>
      <w:r>
        <w:rPr>
          <w:spacing w:val="-1"/>
        </w:rPr>
        <w:t> </w:t>
      </w:r>
      <w:r>
        <w:rPr>
          <w:spacing w:val="-4"/>
        </w:rPr>
        <w:t>bốn?</w:t>
      </w:r>
    </w:p>
    <w:p>
      <w:pPr>
        <w:pStyle w:val="BodyText"/>
      </w:pPr>
    </w:p>
    <w:p>
      <w:pPr>
        <w:pStyle w:val="BodyText"/>
        <w:ind w:left="360"/>
      </w:pPr>
      <w:r>
        <w:rPr/>
        <w:t>Tấn</w:t>
      </w:r>
      <w:r>
        <w:rPr>
          <w:spacing w:val="-8"/>
        </w:rPr>
        <w:t> </w:t>
      </w:r>
      <w:r>
        <w:rPr/>
        <w:t>lực,</w:t>
      </w:r>
      <w:r>
        <w:rPr>
          <w:spacing w:val="-4"/>
        </w:rPr>
        <w:t> </w:t>
      </w:r>
      <w:r>
        <w:rPr/>
        <w:t>niệm</w:t>
      </w:r>
      <w:r>
        <w:rPr>
          <w:spacing w:val="-5"/>
        </w:rPr>
        <w:t> </w:t>
      </w:r>
      <w:r>
        <w:rPr/>
        <w:t>lực,</w:t>
      </w:r>
      <w:r>
        <w:rPr>
          <w:spacing w:val="-2"/>
        </w:rPr>
        <w:t> </w:t>
      </w:r>
      <w:r>
        <w:rPr/>
        <w:t>định</w:t>
      </w:r>
      <w:r>
        <w:rPr>
          <w:spacing w:val="-3"/>
        </w:rPr>
        <w:t> </w:t>
      </w:r>
      <w:r>
        <w:rPr/>
        <w:t>lực,</w:t>
      </w:r>
      <w:r>
        <w:rPr>
          <w:spacing w:val="-4"/>
        </w:rPr>
        <w:t> </w:t>
      </w:r>
      <w:r>
        <w:rPr/>
        <w:t>tuệ</w:t>
      </w:r>
      <w:r>
        <w:rPr>
          <w:spacing w:val="-4"/>
        </w:rPr>
        <w:t> </w:t>
      </w:r>
      <w:r>
        <w:rPr/>
        <w:t>lực.</w:t>
      </w:r>
      <w:r>
        <w:rPr>
          <w:spacing w:val="-4"/>
        </w:rPr>
        <w:t> </w:t>
      </w:r>
      <w:r>
        <w:rPr/>
        <w:t>Này</w:t>
      </w:r>
      <w:r>
        <w:rPr>
          <w:spacing w:val="-9"/>
        </w:rPr>
        <w:t> </w:t>
      </w:r>
      <w:r>
        <w:rPr/>
        <w:t>các</w:t>
      </w:r>
      <w:r>
        <w:rPr>
          <w:spacing w:val="-6"/>
        </w:rPr>
        <w:t> </w:t>
      </w:r>
      <w:r>
        <w:rPr/>
        <w:t>Tỷ-kheo,</w:t>
      </w:r>
      <w:r>
        <w:rPr>
          <w:spacing w:val="-4"/>
        </w:rPr>
        <w:t> </w:t>
      </w:r>
      <w:r>
        <w:rPr/>
        <w:t>có</w:t>
      </w:r>
      <w:r>
        <w:rPr>
          <w:spacing w:val="-5"/>
        </w:rPr>
        <w:t> </w:t>
      </w:r>
      <w:r>
        <w:rPr/>
        <w:t>bốn</w:t>
      </w:r>
      <w:r>
        <w:rPr>
          <w:spacing w:val="-2"/>
        </w:rPr>
        <w:t> </w:t>
      </w:r>
      <w:r>
        <w:rPr/>
        <w:t>lực</w:t>
      </w:r>
      <w:r>
        <w:rPr>
          <w:spacing w:val="-6"/>
        </w:rPr>
        <w:t> </w:t>
      </w:r>
      <w:r>
        <w:rPr>
          <w:spacing w:val="-4"/>
        </w:rPr>
        <w:t>này.</w:t>
      </w:r>
    </w:p>
    <w:p>
      <w:pPr>
        <w:pStyle w:val="BodyText"/>
        <w:spacing w:before="16"/>
      </w:pPr>
    </w:p>
    <w:p>
      <w:pPr>
        <w:pStyle w:val="ListParagraph"/>
        <w:numPr>
          <w:ilvl w:val="0"/>
          <w:numId w:val="231"/>
        </w:numPr>
        <w:tabs>
          <w:tab w:pos="882" w:val="left" w:leader="none"/>
        </w:tabs>
        <w:spacing w:line="240" w:lineRule="auto" w:before="1" w:after="0"/>
        <w:ind w:left="882" w:right="0" w:hanging="522"/>
        <w:jc w:val="left"/>
        <w:rPr>
          <w:rFonts w:ascii="Verdana" w:hAnsi="Verdana"/>
          <w:b/>
          <w:sz w:val="19"/>
        </w:rPr>
      </w:pPr>
      <w:r>
        <w:rPr>
          <w:rFonts w:ascii="Verdana" w:hAnsi="Verdana"/>
          <w:b/>
          <w:color w:val="008AF0"/>
          <w:sz w:val="19"/>
        </w:rPr>
        <w:t>(259)</w:t>
      </w:r>
      <w:r>
        <w:rPr>
          <w:rFonts w:ascii="Verdana" w:hAnsi="Verdana"/>
          <w:b/>
          <w:color w:val="008AF0"/>
          <w:spacing w:val="3"/>
          <w:sz w:val="19"/>
        </w:rPr>
        <w:t> </w:t>
      </w:r>
      <w:r>
        <w:rPr>
          <w:rFonts w:ascii="Verdana" w:hAnsi="Verdana"/>
          <w:b/>
          <w:color w:val="008AF0"/>
          <w:sz w:val="19"/>
        </w:rPr>
        <w:t>Sống</w:t>
      </w:r>
      <w:r>
        <w:rPr>
          <w:rFonts w:ascii="Verdana" w:hAnsi="Verdana"/>
          <w:b/>
          <w:color w:val="008AF0"/>
          <w:spacing w:val="4"/>
          <w:sz w:val="19"/>
        </w:rPr>
        <w:t> </w:t>
      </w:r>
      <w:r>
        <w:rPr>
          <w:rFonts w:ascii="Verdana" w:hAnsi="Verdana"/>
          <w:b/>
          <w:color w:val="008AF0"/>
          <w:sz w:val="19"/>
        </w:rPr>
        <w:t>Trong</w:t>
      </w:r>
      <w:r>
        <w:rPr>
          <w:rFonts w:ascii="Verdana" w:hAnsi="Verdana"/>
          <w:b/>
          <w:color w:val="008AF0"/>
          <w:spacing w:val="1"/>
          <w:sz w:val="19"/>
        </w:rPr>
        <w:t> </w:t>
      </w:r>
      <w:r>
        <w:rPr>
          <w:rFonts w:ascii="Verdana" w:hAnsi="Verdana"/>
          <w:b/>
          <w:color w:val="008AF0"/>
          <w:spacing w:val="-4"/>
          <w:sz w:val="19"/>
        </w:rPr>
        <w:t>Rừng</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BodyText"/>
        <w:spacing w:line="232" w:lineRule="auto" w:before="90"/>
        <w:ind w:left="360" w:right="356"/>
        <w:jc w:val="both"/>
      </w:pPr>
      <w:r>
        <w:rPr/>
        <w:t>1.- Thành tựu với bốn pháp này, này các Tỷ-kheo, Tỷ-kheo không đủ điều kiện để sống trong rừng, các ngôi rừng rậm rạp, các trú xứ xa vắng. Thế nào là với bốn?</w:t>
      </w:r>
    </w:p>
    <w:p>
      <w:pPr>
        <w:pStyle w:val="BodyText"/>
        <w:spacing w:before="274"/>
        <w:ind w:left="360"/>
      </w:pPr>
      <w:r>
        <w:rPr/>
        <w:t>Với</w:t>
      </w:r>
      <w:r>
        <w:rPr>
          <w:spacing w:val="-9"/>
        </w:rPr>
        <w:t> </w:t>
      </w:r>
      <w:r>
        <w:rPr/>
        <w:t>dục</w:t>
      </w:r>
      <w:r>
        <w:rPr>
          <w:spacing w:val="-6"/>
        </w:rPr>
        <w:t> </w:t>
      </w:r>
      <w:r>
        <w:rPr/>
        <w:t>tầm,</w:t>
      </w:r>
      <w:r>
        <w:rPr>
          <w:spacing w:val="-4"/>
        </w:rPr>
        <w:t> </w:t>
      </w:r>
      <w:r>
        <w:rPr/>
        <w:t>với</w:t>
      </w:r>
      <w:r>
        <w:rPr>
          <w:spacing w:val="-4"/>
        </w:rPr>
        <w:t> </w:t>
      </w:r>
      <w:r>
        <w:rPr/>
        <w:t>sân</w:t>
      </w:r>
      <w:r>
        <w:rPr>
          <w:spacing w:val="-3"/>
        </w:rPr>
        <w:t> </w:t>
      </w:r>
      <w:r>
        <w:rPr/>
        <w:t>tầm,</w:t>
      </w:r>
      <w:r>
        <w:rPr>
          <w:spacing w:val="-5"/>
        </w:rPr>
        <w:t> </w:t>
      </w:r>
      <w:r>
        <w:rPr/>
        <w:t>với</w:t>
      </w:r>
      <w:r>
        <w:rPr>
          <w:spacing w:val="-4"/>
        </w:rPr>
        <w:t> </w:t>
      </w:r>
      <w:r>
        <w:rPr/>
        <w:t>hại</w:t>
      </w:r>
      <w:r>
        <w:rPr>
          <w:spacing w:val="-5"/>
        </w:rPr>
        <w:t> </w:t>
      </w:r>
      <w:r>
        <w:rPr/>
        <w:t>tầm,</w:t>
      </w:r>
      <w:r>
        <w:rPr>
          <w:spacing w:val="-3"/>
        </w:rPr>
        <w:t> </w:t>
      </w:r>
      <w:r>
        <w:rPr/>
        <w:t>liệt</w:t>
      </w:r>
      <w:r>
        <w:rPr>
          <w:spacing w:val="-2"/>
        </w:rPr>
        <w:t> </w:t>
      </w:r>
      <w:r>
        <w:rPr/>
        <w:t>tuệ,</w:t>
      </w:r>
      <w:r>
        <w:rPr>
          <w:spacing w:val="-2"/>
        </w:rPr>
        <w:t> </w:t>
      </w:r>
      <w:r>
        <w:rPr/>
        <w:t>đần</w:t>
      </w:r>
      <w:r>
        <w:rPr>
          <w:spacing w:val="-5"/>
        </w:rPr>
        <w:t> </w:t>
      </w:r>
      <w:r>
        <w:rPr/>
        <w:t>độn,</w:t>
      </w:r>
      <w:r>
        <w:rPr>
          <w:spacing w:val="-6"/>
        </w:rPr>
        <w:t> </w:t>
      </w:r>
      <w:r>
        <w:rPr/>
        <w:t>câm</w:t>
      </w:r>
      <w:r>
        <w:rPr>
          <w:spacing w:val="-1"/>
        </w:rPr>
        <w:t> </w:t>
      </w:r>
      <w:r>
        <w:rPr>
          <w:spacing w:val="-2"/>
        </w:rPr>
        <w:t>ngọng.</w:t>
      </w:r>
    </w:p>
    <w:p>
      <w:pPr>
        <w:pStyle w:val="BodyText"/>
        <w:spacing w:before="9"/>
      </w:pPr>
    </w:p>
    <w:p>
      <w:pPr>
        <w:pStyle w:val="BodyText"/>
        <w:spacing w:line="230" w:lineRule="auto"/>
        <w:ind w:left="360" w:right="360"/>
        <w:jc w:val="both"/>
      </w:pPr>
      <w:r>
        <w:rPr/>
        <w:t>Thành tựu với bốn pháp này, này các Tỷ-kheo, Tỷ-kheo không đủ điều kiện để sống trong rừng, các</w:t>
      </w:r>
      <w:r>
        <w:rPr>
          <w:spacing w:val="80"/>
        </w:rPr>
        <w:t> </w:t>
      </w:r>
      <w:r>
        <w:rPr/>
        <w:t>ngôi rừng rậm rạp, các trú xứ xa vắng.</w:t>
      </w:r>
    </w:p>
    <w:p>
      <w:pPr>
        <w:pStyle w:val="BodyText"/>
        <w:spacing w:before="5"/>
      </w:pPr>
    </w:p>
    <w:p>
      <w:pPr>
        <w:pStyle w:val="BodyText"/>
        <w:spacing w:line="232" w:lineRule="auto" w:before="1"/>
        <w:ind w:left="360" w:right="357"/>
        <w:jc w:val="both"/>
      </w:pPr>
      <w:r>
        <w:rPr/>
        <w:t>2.- Thành tựu với bốn pháp này, này các Tỷ-kheo, Tỷ-kheo đủ điều kiện để sống trong rừng, các ngôi rừng rậm rạp, các trú xứ xa vắng. Thế nào là với bốn?</w:t>
      </w:r>
    </w:p>
    <w:p>
      <w:pPr>
        <w:pStyle w:val="BodyText"/>
        <w:spacing w:before="273"/>
        <w:ind w:left="360"/>
      </w:pPr>
      <w:r>
        <w:rPr/>
        <w:t>Với</w:t>
      </w:r>
      <w:r>
        <w:rPr>
          <w:spacing w:val="-9"/>
        </w:rPr>
        <w:t> </w:t>
      </w:r>
      <w:r>
        <w:rPr/>
        <w:t>xuất</w:t>
      </w:r>
      <w:r>
        <w:rPr>
          <w:spacing w:val="-4"/>
        </w:rPr>
        <w:t> </w:t>
      </w:r>
      <w:r>
        <w:rPr/>
        <w:t>ly</w:t>
      </w:r>
      <w:r>
        <w:rPr>
          <w:spacing w:val="-10"/>
        </w:rPr>
        <w:t> </w:t>
      </w:r>
      <w:r>
        <w:rPr/>
        <w:t>tầm,</w:t>
      </w:r>
      <w:r>
        <w:rPr>
          <w:spacing w:val="-4"/>
        </w:rPr>
        <w:t> </w:t>
      </w:r>
      <w:r>
        <w:rPr/>
        <w:t>với</w:t>
      </w:r>
      <w:r>
        <w:rPr>
          <w:spacing w:val="-2"/>
        </w:rPr>
        <w:t> </w:t>
      </w:r>
      <w:r>
        <w:rPr/>
        <w:t>vô</w:t>
      </w:r>
      <w:r>
        <w:rPr>
          <w:spacing w:val="-4"/>
        </w:rPr>
        <w:t> </w:t>
      </w:r>
      <w:r>
        <w:rPr/>
        <w:t>sân</w:t>
      </w:r>
      <w:r>
        <w:rPr>
          <w:spacing w:val="-3"/>
        </w:rPr>
        <w:t> </w:t>
      </w:r>
      <w:r>
        <w:rPr/>
        <w:t>tầm,</w:t>
      </w:r>
      <w:r>
        <w:rPr>
          <w:spacing w:val="-4"/>
        </w:rPr>
        <w:t> </w:t>
      </w:r>
      <w:r>
        <w:rPr/>
        <w:t>với</w:t>
      </w:r>
      <w:r>
        <w:rPr>
          <w:spacing w:val="-2"/>
        </w:rPr>
        <w:t> </w:t>
      </w:r>
      <w:r>
        <w:rPr/>
        <w:t>bất</w:t>
      </w:r>
      <w:r>
        <w:rPr>
          <w:spacing w:val="-5"/>
        </w:rPr>
        <w:t> </w:t>
      </w:r>
      <w:r>
        <w:rPr/>
        <w:t>hại</w:t>
      </w:r>
      <w:r>
        <w:rPr>
          <w:spacing w:val="-1"/>
        </w:rPr>
        <w:t> </w:t>
      </w:r>
      <w:r>
        <w:rPr/>
        <w:t>tầm,</w:t>
      </w:r>
      <w:r>
        <w:rPr>
          <w:spacing w:val="-3"/>
        </w:rPr>
        <w:t> </w:t>
      </w:r>
      <w:r>
        <w:rPr/>
        <w:t>không</w:t>
      </w:r>
      <w:r>
        <w:rPr>
          <w:spacing w:val="-5"/>
        </w:rPr>
        <w:t> </w:t>
      </w:r>
      <w:r>
        <w:rPr/>
        <w:t>đần</w:t>
      </w:r>
      <w:r>
        <w:rPr>
          <w:spacing w:val="-3"/>
        </w:rPr>
        <w:t> </w:t>
      </w:r>
      <w:r>
        <w:rPr/>
        <w:t>độn,</w:t>
      </w:r>
      <w:r>
        <w:rPr>
          <w:spacing w:val="-1"/>
        </w:rPr>
        <w:t> </w:t>
      </w:r>
      <w:r>
        <w:rPr/>
        <w:t>không</w:t>
      </w:r>
      <w:r>
        <w:rPr>
          <w:spacing w:val="-5"/>
        </w:rPr>
        <w:t> </w:t>
      </w:r>
      <w:r>
        <w:rPr/>
        <w:t>câm </w:t>
      </w:r>
      <w:r>
        <w:rPr>
          <w:spacing w:val="-2"/>
        </w:rPr>
        <w:t>ngọng.</w:t>
      </w:r>
    </w:p>
    <w:p>
      <w:pPr>
        <w:pStyle w:val="BodyText"/>
        <w:spacing w:before="7"/>
      </w:pPr>
    </w:p>
    <w:p>
      <w:pPr>
        <w:pStyle w:val="BodyText"/>
        <w:spacing w:line="232" w:lineRule="auto"/>
        <w:ind w:left="360" w:right="355"/>
        <w:jc w:val="both"/>
      </w:pPr>
      <w:r>
        <w:rPr/>
        <w:t>Thành tựu với bốn pháp này, này các Tỷ-kheo, Tỷ-kheo đủ điều kiện để sống trong rừng, các ngôi rừng rậm rạp, các trú xứ xa vắng.</w:t>
      </w:r>
    </w:p>
    <w:p>
      <w:pPr>
        <w:pStyle w:val="BodyText"/>
        <w:spacing w:before="12"/>
      </w:pPr>
    </w:p>
    <w:p>
      <w:pPr>
        <w:pStyle w:val="ListParagraph"/>
        <w:numPr>
          <w:ilvl w:val="0"/>
          <w:numId w:val="231"/>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(260)</w:t>
      </w:r>
      <w:r>
        <w:rPr>
          <w:rFonts w:ascii="Verdana" w:hAnsi="Verdana"/>
          <w:b/>
          <w:color w:val="008AF0"/>
          <w:spacing w:val="-2"/>
          <w:sz w:val="19"/>
        </w:rPr>
        <w:t> </w:t>
      </w:r>
      <w:r>
        <w:rPr>
          <w:rFonts w:ascii="Verdana" w:hAnsi="Verdana"/>
          <w:b/>
          <w:color w:val="008AF0"/>
          <w:sz w:val="19"/>
        </w:rPr>
        <w:t>Hành</w:t>
      </w:r>
      <w:r>
        <w:rPr>
          <w:rFonts w:ascii="Verdana" w:hAnsi="Verdana"/>
          <w:b/>
          <w:color w:val="008AF0"/>
          <w:spacing w:val="4"/>
          <w:sz w:val="19"/>
        </w:rPr>
        <w:t> </w:t>
      </w:r>
      <w:r>
        <w:rPr>
          <w:rFonts w:ascii="Verdana" w:hAnsi="Verdana"/>
          <w:b/>
          <w:color w:val="008AF0"/>
          <w:spacing w:val="-4"/>
          <w:sz w:val="19"/>
        </w:rPr>
        <w:t>Ðộng</w:t>
      </w:r>
    </w:p>
    <w:p>
      <w:pPr>
        <w:pStyle w:val="BodyText"/>
        <w:spacing w:before="49"/>
        <w:rPr>
          <w:rFonts w:ascii="Verdana"/>
          <w:b/>
          <w:sz w:val="19"/>
        </w:rPr>
      </w:pPr>
    </w:p>
    <w:p>
      <w:pPr>
        <w:pStyle w:val="ListParagraph"/>
        <w:numPr>
          <w:ilvl w:val="1"/>
          <w:numId w:val="231"/>
        </w:numPr>
        <w:tabs>
          <w:tab w:pos="623" w:val="left" w:leader="none"/>
        </w:tabs>
        <w:spacing w:line="230" w:lineRule="auto" w:before="0" w:after="0"/>
        <w:ind w:left="360" w:right="354" w:firstLine="0"/>
        <w:jc w:val="both"/>
        <w:rPr>
          <w:sz w:val="24"/>
        </w:rPr>
      </w:pPr>
      <w:r>
        <w:rPr>
          <w:sz w:val="24"/>
        </w:rPr>
        <w:t>- Thành tựu với bốn pháp này, này các Tỷ-kheo, kẻ ngu si, không thông minh, không là bậc Chân nhân, tự mình xử sự như kẻ bị mất gốc, không sinh lực, có tội, bị người trí quở trách, tạo nhiều vô</w:t>
      </w:r>
      <w:r>
        <w:rPr>
          <w:spacing w:val="40"/>
          <w:sz w:val="24"/>
        </w:rPr>
        <w:t> </w:t>
      </w:r>
      <w:r>
        <w:rPr>
          <w:sz w:val="24"/>
        </w:rPr>
        <w:t>phước. Thế nào là bốn?</w:t>
      </w:r>
    </w:p>
    <w:p>
      <w:pPr>
        <w:pStyle w:val="BodyText"/>
      </w:pPr>
    </w:p>
    <w:p>
      <w:pPr>
        <w:pStyle w:val="BodyText"/>
        <w:spacing w:before="1"/>
        <w:ind w:left="360"/>
      </w:pPr>
      <w:r>
        <w:rPr/>
        <w:t>Với</w:t>
      </w:r>
      <w:r>
        <w:rPr>
          <w:spacing w:val="-4"/>
        </w:rPr>
        <w:t> </w:t>
      </w:r>
      <w:r>
        <w:rPr/>
        <w:t>thân</w:t>
      </w:r>
      <w:r>
        <w:rPr>
          <w:spacing w:val="-5"/>
        </w:rPr>
        <w:t> </w:t>
      </w:r>
      <w:r>
        <w:rPr/>
        <w:t>nghiệp</w:t>
      </w:r>
      <w:r>
        <w:rPr>
          <w:spacing w:val="-3"/>
        </w:rPr>
        <w:t> </w:t>
      </w:r>
      <w:r>
        <w:rPr/>
        <w:t>có</w:t>
      </w:r>
      <w:r>
        <w:rPr>
          <w:spacing w:val="-3"/>
        </w:rPr>
        <w:t> </w:t>
      </w:r>
      <w:r>
        <w:rPr/>
        <w:t>tội,</w:t>
      </w:r>
      <w:r>
        <w:rPr>
          <w:spacing w:val="-5"/>
        </w:rPr>
        <w:t> </w:t>
      </w:r>
      <w:r>
        <w:rPr/>
        <w:t>với</w:t>
      </w:r>
      <w:r>
        <w:rPr>
          <w:spacing w:val="-4"/>
        </w:rPr>
        <w:t> </w:t>
      </w:r>
      <w:r>
        <w:rPr/>
        <w:t>khẩu</w:t>
      </w:r>
      <w:r>
        <w:rPr>
          <w:spacing w:val="-2"/>
        </w:rPr>
        <w:t> </w:t>
      </w:r>
      <w:r>
        <w:rPr/>
        <w:t>nghiệp</w:t>
      </w:r>
      <w:r>
        <w:rPr>
          <w:spacing w:val="-3"/>
        </w:rPr>
        <w:t> </w:t>
      </w:r>
      <w:r>
        <w:rPr/>
        <w:t>có</w:t>
      </w:r>
      <w:r>
        <w:rPr>
          <w:spacing w:val="-3"/>
        </w:rPr>
        <w:t> </w:t>
      </w:r>
      <w:r>
        <w:rPr/>
        <w:t>tội,</w:t>
      </w:r>
      <w:r>
        <w:rPr>
          <w:spacing w:val="-4"/>
        </w:rPr>
        <w:t> </w:t>
      </w:r>
      <w:r>
        <w:rPr/>
        <w:t>với ý</w:t>
      </w:r>
      <w:r>
        <w:rPr>
          <w:spacing w:val="-10"/>
        </w:rPr>
        <w:t> </w:t>
      </w:r>
      <w:r>
        <w:rPr/>
        <w:t>nghiệp có</w:t>
      </w:r>
      <w:r>
        <w:rPr>
          <w:spacing w:val="-3"/>
        </w:rPr>
        <w:t> </w:t>
      </w:r>
      <w:r>
        <w:rPr/>
        <w:t>tội,</w:t>
      </w:r>
      <w:r>
        <w:rPr>
          <w:spacing w:val="-5"/>
        </w:rPr>
        <w:t> </w:t>
      </w:r>
      <w:r>
        <w:rPr/>
        <w:t>với</w:t>
      </w:r>
      <w:r>
        <w:rPr>
          <w:spacing w:val="-2"/>
        </w:rPr>
        <w:t> </w:t>
      </w:r>
      <w:r>
        <w:rPr/>
        <w:t>tri</w:t>
      </w:r>
      <w:r>
        <w:rPr>
          <w:spacing w:val="-3"/>
        </w:rPr>
        <w:t> </w:t>
      </w:r>
      <w:r>
        <w:rPr/>
        <w:t>kiến</w:t>
      </w:r>
      <w:r>
        <w:rPr>
          <w:spacing w:val="-3"/>
        </w:rPr>
        <w:t> </w:t>
      </w:r>
      <w:r>
        <w:rPr/>
        <w:t>có</w:t>
      </w:r>
      <w:r>
        <w:rPr>
          <w:spacing w:val="-2"/>
        </w:rPr>
        <w:t> </w:t>
      </w:r>
      <w:r>
        <w:rPr>
          <w:spacing w:val="-4"/>
        </w:rPr>
        <w:t>tội.</w:t>
      </w:r>
    </w:p>
    <w:p>
      <w:pPr>
        <w:pStyle w:val="BodyText"/>
        <w:spacing w:before="6"/>
      </w:pPr>
    </w:p>
    <w:p>
      <w:pPr>
        <w:pStyle w:val="BodyText"/>
        <w:spacing w:line="232" w:lineRule="auto"/>
        <w:ind w:left="360" w:right="354"/>
        <w:jc w:val="both"/>
      </w:pPr>
      <w:r>
        <w:rPr/>
        <w:t>Thành</w:t>
      </w:r>
      <w:r>
        <w:rPr>
          <w:spacing w:val="-2"/>
        </w:rPr>
        <w:t> </w:t>
      </w:r>
      <w:r>
        <w:rPr/>
        <w:t>tựu</w:t>
      </w:r>
      <w:r>
        <w:rPr>
          <w:spacing w:val="-3"/>
        </w:rPr>
        <w:t> </w:t>
      </w:r>
      <w:r>
        <w:rPr/>
        <w:t>với bốn</w:t>
      </w:r>
      <w:r>
        <w:rPr>
          <w:spacing w:val="-2"/>
        </w:rPr>
        <w:t> </w:t>
      </w:r>
      <w:r>
        <w:rPr/>
        <w:t>pháp này, này</w:t>
      </w:r>
      <w:r>
        <w:rPr>
          <w:spacing w:val="-4"/>
        </w:rPr>
        <w:t> </w:t>
      </w:r>
      <w:r>
        <w:rPr/>
        <w:t>các</w:t>
      </w:r>
      <w:r>
        <w:rPr>
          <w:spacing w:val="-1"/>
        </w:rPr>
        <w:t> </w:t>
      </w:r>
      <w:r>
        <w:rPr/>
        <w:t>Tỷ-kheo, kẻ ngu si,</w:t>
      </w:r>
      <w:r>
        <w:rPr>
          <w:spacing w:val="-1"/>
        </w:rPr>
        <w:t> </w:t>
      </w:r>
      <w:r>
        <w:rPr/>
        <w:t>không</w:t>
      </w:r>
      <w:r>
        <w:rPr>
          <w:spacing w:val="-3"/>
        </w:rPr>
        <w:t> </w:t>
      </w:r>
      <w:r>
        <w:rPr/>
        <w:t>thông</w:t>
      </w:r>
      <w:r>
        <w:rPr>
          <w:spacing w:val="-2"/>
        </w:rPr>
        <w:t> </w:t>
      </w:r>
      <w:r>
        <w:rPr/>
        <w:t>minh,</w:t>
      </w:r>
      <w:r>
        <w:rPr>
          <w:spacing w:val="-2"/>
        </w:rPr>
        <w:t> </w:t>
      </w:r>
      <w:r>
        <w:rPr/>
        <w:t>không</w:t>
      </w:r>
      <w:r>
        <w:rPr>
          <w:spacing w:val="-3"/>
        </w:rPr>
        <w:t> </w:t>
      </w:r>
      <w:r>
        <w:rPr/>
        <w:t>là bậc</w:t>
      </w:r>
      <w:r>
        <w:rPr>
          <w:spacing w:val="-2"/>
        </w:rPr>
        <w:t> </w:t>
      </w:r>
      <w:r>
        <w:rPr/>
        <w:t>Chân nhân,</w:t>
      </w:r>
      <w:r>
        <w:rPr>
          <w:spacing w:val="-1"/>
        </w:rPr>
        <w:t> </w:t>
      </w:r>
      <w:r>
        <w:rPr/>
        <w:t>tự mình xử sự như kẻ bị mất gốc, không sinh lực, có tội, bị người trí quở trách, tạo nhiều vô phước.</w:t>
      </w:r>
    </w:p>
    <w:p>
      <w:pPr>
        <w:pStyle w:val="BodyText"/>
        <w:spacing w:before="7"/>
      </w:pPr>
    </w:p>
    <w:p>
      <w:pPr>
        <w:pStyle w:val="ListParagraph"/>
        <w:numPr>
          <w:ilvl w:val="1"/>
          <w:numId w:val="231"/>
        </w:numPr>
        <w:tabs>
          <w:tab w:pos="611" w:val="left" w:leader="none"/>
        </w:tabs>
        <w:spacing w:line="230" w:lineRule="auto" w:before="0" w:after="0"/>
        <w:ind w:left="360" w:right="352" w:firstLine="0"/>
        <w:jc w:val="both"/>
        <w:rPr>
          <w:sz w:val="24"/>
        </w:rPr>
      </w:pPr>
      <w:r>
        <w:rPr>
          <w:sz w:val="24"/>
        </w:rPr>
        <w:t>Thành tựu với bốn pháp này, này các Tỷ-kheo, bậc Hiền trí, thông minh, là bậc Chân nhân, tự mình</w:t>
      </w:r>
      <w:r>
        <w:rPr>
          <w:spacing w:val="40"/>
          <w:sz w:val="24"/>
        </w:rPr>
        <w:t> </w:t>
      </w:r>
      <w:r>
        <w:rPr>
          <w:sz w:val="24"/>
        </w:rPr>
        <w:t>xử sự không như người mất gốc, có sinh lực, không có tội, không bị người trí quở trách, và tạo nhiều phước đức. Thế nào là bốn?</w:t>
      </w:r>
    </w:p>
    <w:p>
      <w:pPr>
        <w:pStyle w:val="BodyText"/>
        <w:spacing w:before="9"/>
      </w:pPr>
    </w:p>
    <w:p>
      <w:pPr>
        <w:pStyle w:val="BodyText"/>
        <w:spacing w:line="230" w:lineRule="auto"/>
        <w:ind w:left="360" w:right="355"/>
        <w:jc w:val="both"/>
      </w:pPr>
      <w:r>
        <w:rPr/>
        <w:t>Với thân nghiệp không có tội, với ngữ nghiệp không có tội, với ý nghiệp không có tội, với tri kiến</w:t>
      </w:r>
      <w:r>
        <w:rPr>
          <w:spacing w:val="80"/>
        </w:rPr>
        <w:t> </w:t>
      </w:r>
      <w:r>
        <w:rPr/>
        <w:t>không có tội.</w:t>
      </w:r>
    </w:p>
    <w:p>
      <w:pPr>
        <w:pStyle w:val="BodyText"/>
        <w:spacing w:before="13"/>
      </w:pPr>
    </w:p>
    <w:p>
      <w:pPr>
        <w:pStyle w:val="BodyText"/>
        <w:spacing w:line="230" w:lineRule="auto"/>
        <w:ind w:left="360" w:right="352"/>
        <w:jc w:val="both"/>
      </w:pPr>
      <w:r>
        <w:rPr/>
        <w:t>Thành tựu với bốn pháp này, này các Tỷ-kheo, bậc Hiền trí, thông minh, là bậc Chân nhân, tự mình xử sự không như người mất gốc, có sinh lực, không có tội, không bị người trí quở trách, tạo nhiều phước </w:t>
      </w:r>
      <w:r>
        <w:rPr>
          <w:spacing w:val="-4"/>
        </w:rPr>
        <w:t>đức.</w:t>
      </w:r>
    </w:p>
    <w:p>
      <w:pPr>
        <w:pStyle w:val="BodyText"/>
        <w:spacing w:before="16"/>
      </w:pPr>
    </w:p>
    <w:p>
      <w:pPr>
        <w:pStyle w:val="ListParagraph"/>
        <w:numPr>
          <w:ilvl w:val="2"/>
          <w:numId w:val="165"/>
        </w:numPr>
        <w:tabs>
          <w:tab w:pos="4787" w:val="left" w:leader="none"/>
        </w:tabs>
        <w:spacing w:line="240" w:lineRule="auto" w:before="0" w:after="0"/>
        <w:ind w:left="4787" w:right="0" w:hanging="825"/>
        <w:jc w:val="left"/>
        <w:rPr>
          <w:rFonts w:ascii="Verdana" w:hAnsi="Verdana"/>
          <w:b/>
          <w:sz w:val="20"/>
        </w:rPr>
      </w:pPr>
      <w:r>
        <w:rPr>
          <w:rFonts w:ascii="Verdana" w:hAnsi="Verdana"/>
          <w:b/>
          <w:color w:val="008AF0"/>
          <w:sz w:val="20"/>
        </w:rPr>
        <w:t>Phẩm Nghiệp </w:t>
      </w:r>
      <w:r>
        <w:rPr>
          <w:rFonts w:ascii="Verdana" w:hAnsi="Verdana"/>
          <w:b/>
          <w:color w:val="008AF0"/>
          <w:spacing w:val="-5"/>
          <w:sz w:val="20"/>
        </w:rPr>
        <w:t>Ðạo</w:t>
      </w:r>
    </w:p>
    <w:p>
      <w:pPr>
        <w:pStyle w:val="BodyText"/>
        <w:spacing w:before="47"/>
        <w:rPr>
          <w:rFonts w:ascii="Verdana"/>
          <w:b/>
          <w:sz w:val="20"/>
        </w:rPr>
      </w:pPr>
    </w:p>
    <w:p>
      <w:pPr>
        <w:pStyle w:val="ListParagraph"/>
        <w:numPr>
          <w:ilvl w:val="0"/>
          <w:numId w:val="234"/>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(261) Chấp</w:t>
      </w:r>
      <w:r>
        <w:rPr>
          <w:rFonts w:ascii="Verdana" w:hAnsi="Verdana"/>
          <w:b/>
          <w:color w:val="008AF0"/>
          <w:spacing w:val="2"/>
          <w:sz w:val="19"/>
        </w:rPr>
        <w:t> </w:t>
      </w:r>
      <w:r>
        <w:rPr>
          <w:rFonts w:ascii="Verdana" w:hAnsi="Verdana"/>
          <w:b/>
          <w:color w:val="008AF0"/>
          <w:sz w:val="19"/>
        </w:rPr>
        <w:t>Nhận</w:t>
      </w:r>
      <w:r>
        <w:rPr>
          <w:rFonts w:ascii="Verdana" w:hAnsi="Verdana"/>
          <w:b/>
          <w:color w:val="008AF0"/>
          <w:spacing w:val="1"/>
          <w:sz w:val="19"/>
        </w:rPr>
        <w:t> </w:t>
      </w:r>
      <w:r>
        <w:rPr>
          <w:rFonts w:ascii="Verdana" w:hAnsi="Verdana"/>
          <w:b/>
          <w:color w:val="008AF0"/>
          <w:spacing w:val="-5"/>
          <w:sz w:val="19"/>
        </w:rPr>
        <w:t>(1)</w:t>
      </w:r>
    </w:p>
    <w:p>
      <w:pPr>
        <w:pStyle w:val="BodyText"/>
        <w:spacing w:before="66"/>
        <w:rPr>
          <w:rFonts w:ascii="Verdana"/>
          <w:b/>
          <w:sz w:val="19"/>
        </w:rPr>
      </w:pPr>
    </w:p>
    <w:p>
      <w:pPr>
        <w:pStyle w:val="BodyText"/>
        <w:spacing w:line="223" w:lineRule="auto"/>
        <w:ind w:left="360" w:right="355"/>
        <w:jc w:val="both"/>
      </w:pPr>
      <w:r>
        <w:rPr/>
        <w:t>1.- </w:t>
      </w:r>
      <w:r>
        <w:rPr>
          <w:b/>
          <w:sz w:val="27"/>
        </w:rPr>
        <w:t>T</w:t>
      </w:r>
      <w:r>
        <w:rPr/>
        <w:t>hành tựu với bốn pháp, này các Tỷ-kheo, như vậy tương xứng bị rơi vào địa ngục. Thế nào là với bốn pháp?</w:t>
      </w:r>
    </w:p>
    <w:p>
      <w:pPr>
        <w:pStyle w:val="BodyText"/>
        <w:spacing w:before="2"/>
      </w:pPr>
    </w:p>
    <w:p>
      <w:pPr>
        <w:pStyle w:val="BodyText"/>
        <w:spacing w:line="480" w:lineRule="auto" w:before="1"/>
        <w:ind w:left="360" w:right="1677"/>
      </w:pPr>
      <w:r>
        <w:rPr/>
        <w:t>Tự</w:t>
      </w:r>
      <w:r>
        <w:rPr>
          <w:spacing w:val="-6"/>
        </w:rPr>
        <w:t> </w:t>
      </w:r>
      <w:r>
        <w:rPr/>
        <w:t>mình</w:t>
      </w:r>
      <w:r>
        <w:rPr>
          <w:spacing w:val="-5"/>
        </w:rPr>
        <w:t> </w:t>
      </w:r>
      <w:r>
        <w:rPr/>
        <w:t>sát</w:t>
      </w:r>
      <w:r>
        <w:rPr>
          <w:spacing w:val="-5"/>
        </w:rPr>
        <w:t> </w:t>
      </w:r>
      <w:r>
        <w:rPr/>
        <w:t>sanh,</w:t>
      </w:r>
      <w:r>
        <w:rPr>
          <w:spacing w:val="-6"/>
        </w:rPr>
        <w:t> </w:t>
      </w:r>
      <w:r>
        <w:rPr/>
        <w:t>khích</w:t>
      </w:r>
      <w:r>
        <w:rPr>
          <w:spacing w:val="-5"/>
        </w:rPr>
        <w:t> </w:t>
      </w:r>
      <w:r>
        <w:rPr/>
        <w:t>lệ</w:t>
      </w:r>
      <w:r>
        <w:rPr>
          <w:spacing w:val="-6"/>
        </w:rPr>
        <w:t> </w:t>
      </w:r>
      <w:r>
        <w:rPr/>
        <w:t>người</w:t>
      </w:r>
      <w:r>
        <w:rPr>
          <w:spacing w:val="-5"/>
        </w:rPr>
        <w:t> </w:t>
      </w:r>
      <w:r>
        <w:rPr/>
        <w:t>khác</w:t>
      </w:r>
      <w:r>
        <w:rPr>
          <w:spacing w:val="-4"/>
        </w:rPr>
        <w:t> </w:t>
      </w:r>
      <w:r>
        <w:rPr/>
        <w:t>sát</w:t>
      </w:r>
      <w:r>
        <w:rPr>
          <w:spacing w:val="-5"/>
        </w:rPr>
        <w:t> </w:t>
      </w:r>
      <w:r>
        <w:rPr/>
        <w:t>sanh,</w:t>
      </w:r>
      <w:r>
        <w:rPr>
          <w:spacing w:val="-6"/>
        </w:rPr>
        <w:t> </w:t>
      </w:r>
      <w:r>
        <w:rPr/>
        <w:t>chấp</w:t>
      </w:r>
      <w:r>
        <w:rPr>
          <w:spacing w:val="-5"/>
        </w:rPr>
        <w:t> </w:t>
      </w:r>
      <w:r>
        <w:rPr/>
        <w:t>nhận</w:t>
      </w:r>
      <w:r>
        <w:rPr>
          <w:spacing w:val="-5"/>
        </w:rPr>
        <w:t> </w:t>
      </w:r>
      <w:r>
        <w:rPr/>
        <w:t>sát</w:t>
      </w:r>
      <w:r>
        <w:rPr>
          <w:spacing w:val="-4"/>
        </w:rPr>
        <w:t> </w:t>
      </w:r>
      <w:r>
        <w:rPr/>
        <w:t>sanh</w:t>
      </w:r>
      <w:r>
        <w:rPr>
          <w:spacing w:val="-6"/>
        </w:rPr>
        <w:t> </w:t>
      </w:r>
      <w:r>
        <w:rPr/>
        <w:t>và</w:t>
      </w:r>
      <w:r>
        <w:rPr>
          <w:spacing w:val="-6"/>
        </w:rPr>
        <w:t> </w:t>
      </w:r>
      <w:r>
        <w:rPr/>
        <w:t>tán</w:t>
      </w:r>
      <w:r>
        <w:rPr>
          <w:spacing w:val="-5"/>
        </w:rPr>
        <w:t> </w:t>
      </w:r>
      <w:r>
        <w:rPr/>
        <w:t>thán</w:t>
      </w:r>
      <w:r>
        <w:rPr>
          <w:spacing w:val="-5"/>
        </w:rPr>
        <w:t> </w:t>
      </w:r>
      <w:r>
        <w:rPr/>
        <w:t>sát</w:t>
      </w:r>
      <w:r>
        <w:rPr>
          <w:spacing w:val="-4"/>
        </w:rPr>
        <w:t> </w:t>
      </w:r>
      <w:r>
        <w:rPr/>
        <w:t>sanh. Thành tựu với bốn pháp, này các Tỷ-kheo, như vậy tương xứng bị rơi vào địa ngục.</w:t>
      </w:r>
    </w:p>
    <w:p>
      <w:pPr>
        <w:pStyle w:val="BodyText"/>
        <w:spacing w:before="5"/>
        <w:ind w:left="360"/>
      </w:pPr>
      <w:r>
        <w:rPr/>
        <w:t>2.-</w:t>
      </w:r>
      <w:r>
        <w:rPr>
          <w:spacing w:val="10"/>
        </w:rPr>
        <w:t> </w:t>
      </w:r>
      <w:r>
        <w:rPr/>
        <w:t>Thành</w:t>
      </w:r>
      <w:r>
        <w:rPr>
          <w:spacing w:val="12"/>
        </w:rPr>
        <w:t> </w:t>
      </w:r>
      <w:r>
        <w:rPr/>
        <w:t>tựu</w:t>
      </w:r>
      <w:r>
        <w:rPr>
          <w:spacing w:val="11"/>
        </w:rPr>
        <w:t> </w:t>
      </w:r>
      <w:r>
        <w:rPr/>
        <w:t>với</w:t>
      </w:r>
      <w:r>
        <w:rPr>
          <w:spacing w:val="11"/>
        </w:rPr>
        <w:t> </w:t>
      </w:r>
      <w:r>
        <w:rPr/>
        <w:t>bốn</w:t>
      </w:r>
      <w:r>
        <w:rPr>
          <w:spacing w:val="11"/>
        </w:rPr>
        <w:t> </w:t>
      </w:r>
      <w:r>
        <w:rPr/>
        <w:t>pháp,</w:t>
      </w:r>
      <w:r>
        <w:rPr>
          <w:spacing w:val="10"/>
        </w:rPr>
        <w:t> </w:t>
      </w:r>
      <w:r>
        <w:rPr/>
        <w:t>này</w:t>
      </w:r>
      <w:r>
        <w:rPr>
          <w:spacing w:val="9"/>
        </w:rPr>
        <w:t> </w:t>
      </w:r>
      <w:r>
        <w:rPr/>
        <w:t>các</w:t>
      </w:r>
      <w:r>
        <w:rPr>
          <w:spacing w:val="10"/>
        </w:rPr>
        <w:t> </w:t>
      </w:r>
      <w:r>
        <w:rPr/>
        <w:t>Tỷ-kheo,</w:t>
      </w:r>
      <w:r>
        <w:rPr>
          <w:spacing w:val="13"/>
        </w:rPr>
        <w:t> </w:t>
      </w:r>
      <w:r>
        <w:rPr/>
        <w:t>như</w:t>
      </w:r>
      <w:r>
        <w:rPr>
          <w:spacing w:val="12"/>
        </w:rPr>
        <w:t> </w:t>
      </w:r>
      <w:r>
        <w:rPr/>
        <w:t>vậy</w:t>
      </w:r>
      <w:r>
        <w:rPr>
          <w:spacing w:val="9"/>
        </w:rPr>
        <w:t> </w:t>
      </w:r>
      <w:r>
        <w:rPr/>
        <w:t>tương</w:t>
      </w:r>
      <w:r>
        <w:rPr>
          <w:spacing w:val="9"/>
        </w:rPr>
        <w:t> </w:t>
      </w:r>
      <w:r>
        <w:rPr/>
        <w:t>xứng</w:t>
      </w:r>
      <w:r>
        <w:rPr>
          <w:spacing w:val="9"/>
        </w:rPr>
        <w:t> </w:t>
      </w:r>
      <w:r>
        <w:rPr/>
        <w:t>được</w:t>
      </w:r>
      <w:r>
        <w:rPr>
          <w:spacing w:val="12"/>
        </w:rPr>
        <w:t> </w:t>
      </w:r>
      <w:r>
        <w:rPr/>
        <w:t>sanh</w:t>
      </w:r>
      <w:r>
        <w:rPr>
          <w:spacing w:val="10"/>
        </w:rPr>
        <w:t> </w:t>
      </w:r>
      <w:r>
        <w:rPr/>
        <w:t>lên</w:t>
      </w:r>
      <w:r>
        <w:rPr>
          <w:spacing w:val="13"/>
        </w:rPr>
        <w:t> </w:t>
      </w:r>
      <w:r>
        <w:rPr/>
        <w:t>cõi</w:t>
      </w:r>
      <w:r>
        <w:rPr>
          <w:spacing w:val="11"/>
        </w:rPr>
        <w:t> </w:t>
      </w:r>
      <w:r>
        <w:rPr/>
        <w:t>Trời.</w:t>
      </w:r>
      <w:r>
        <w:rPr>
          <w:spacing w:val="12"/>
        </w:rPr>
        <w:t> </w:t>
      </w:r>
      <w:r>
        <w:rPr/>
        <w:t>Thế</w:t>
      </w:r>
      <w:r>
        <w:rPr>
          <w:spacing w:val="12"/>
        </w:rPr>
        <w:t> </w:t>
      </w:r>
      <w:r>
        <w:rPr/>
        <w:t>nào</w:t>
      </w:r>
      <w:r>
        <w:rPr>
          <w:spacing w:val="14"/>
        </w:rPr>
        <w:t> </w:t>
      </w:r>
      <w:r>
        <w:rPr>
          <w:spacing w:val="-5"/>
        </w:rPr>
        <w:t>là</w:t>
      </w:r>
    </w:p>
    <w:p>
      <w:pPr>
        <w:pStyle w:val="BodyText"/>
        <w:spacing w:after="0"/>
        <w:sectPr>
          <w:pgSz w:w="12240" w:h="15840"/>
          <w:pgMar w:header="5" w:footer="0" w:top="960" w:bottom="280" w:left="720" w:right="720"/>
        </w:sectPr>
      </w:pPr>
    </w:p>
    <w:p>
      <w:pPr>
        <w:pStyle w:val="BodyText"/>
        <w:spacing w:before="83"/>
        <w:ind w:left="360"/>
      </w:pPr>
      <w:r>
        <w:rPr/>
        <w:t>với</w:t>
      </w:r>
      <w:r>
        <w:rPr>
          <w:spacing w:val="-1"/>
        </w:rPr>
        <w:t> </w:t>
      </w:r>
      <w:r>
        <w:rPr/>
        <w:t>bốn</w:t>
      </w:r>
      <w:r>
        <w:rPr>
          <w:spacing w:val="-2"/>
        </w:rPr>
        <w:t> pháp?</w:t>
      </w:r>
    </w:p>
    <w:p>
      <w:pPr>
        <w:pStyle w:val="BodyText"/>
        <w:spacing w:before="7"/>
      </w:pPr>
    </w:p>
    <w:p>
      <w:pPr>
        <w:pStyle w:val="BodyText"/>
        <w:spacing w:line="232" w:lineRule="auto"/>
        <w:ind w:left="360" w:right="668"/>
      </w:pPr>
      <w:r>
        <w:rPr/>
        <w:t>Tự</w:t>
      </w:r>
      <w:r>
        <w:rPr>
          <w:spacing w:val="-2"/>
        </w:rPr>
        <w:t> </w:t>
      </w:r>
      <w:r>
        <w:rPr/>
        <w:t>mình</w:t>
      </w:r>
      <w:r>
        <w:rPr>
          <w:spacing w:val="-2"/>
        </w:rPr>
        <w:t> </w:t>
      </w:r>
      <w:r>
        <w:rPr/>
        <w:t>từ</w:t>
      </w:r>
      <w:r>
        <w:rPr>
          <w:spacing w:val="-2"/>
        </w:rPr>
        <w:t> </w:t>
      </w:r>
      <w:r>
        <w:rPr/>
        <w:t>bỏ</w:t>
      </w:r>
      <w:r>
        <w:rPr>
          <w:spacing w:val="-2"/>
        </w:rPr>
        <w:t> </w:t>
      </w:r>
      <w:r>
        <w:rPr/>
        <w:t>sát</w:t>
      </w:r>
      <w:r>
        <w:rPr>
          <w:spacing w:val="-2"/>
        </w:rPr>
        <w:t> </w:t>
      </w:r>
      <w:r>
        <w:rPr/>
        <w:t>sanh,</w:t>
      </w:r>
      <w:r>
        <w:rPr>
          <w:spacing w:val="-2"/>
        </w:rPr>
        <w:t> </w:t>
      </w:r>
      <w:r>
        <w:rPr/>
        <w:t>khích</w:t>
      </w:r>
      <w:r>
        <w:rPr>
          <w:spacing w:val="-4"/>
        </w:rPr>
        <w:t> </w:t>
      </w:r>
      <w:r>
        <w:rPr/>
        <w:t>lệ</w:t>
      </w:r>
      <w:r>
        <w:rPr>
          <w:spacing w:val="-4"/>
        </w:rPr>
        <w:t> </w:t>
      </w:r>
      <w:r>
        <w:rPr/>
        <w:t>người</w:t>
      </w:r>
      <w:r>
        <w:rPr>
          <w:spacing w:val="-2"/>
        </w:rPr>
        <w:t> </w:t>
      </w:r>
      <w:r>
        <w:rPr/>
        <w:t>khác</w:t>
      </w:r>
      <w:r>
        <w:rPr>
          <w:spacing w:val="-4"/>
        </w:rPr>
        <w:t> </w:t>
      </w:r>
      <w:r>
        <w:rPr/>
        <w:t>từ</w:t>
      </w:r>
      <w:r>
        <w:rPr>
          <w:spacing w:val="-2"/>
        </w:rPr>
        <w:t> </w:t>
      </w:r>
      <w:r>
        <w:rPr/>
        <w:t>bỏ sát</w:t>
      </w:r>
      <w:r>
        <w:rPr>
          <w:spacing w:val="-2"/>
        </w:rPr>
        <w:t> </w:t>
      </w:r>
      <w:r>
        <w:rPr/>
        <w:t>sanh,</w:t>
      </w:r>
      <w:r>
        <w:rPr>
          <w:spacing w:val="-2"/>
        </w:rPr>
        <w:t> </w:t>
      </w:r>
      <w:r>
        <w:rPr/>
        <w:t>chấp</w:t>
      </w:r>
      <w:r>
        <w:rPr>
          <w:spacing w:val="-2"/>
        </w:rPr>
        <w:t> </w:t>
      </w:r>
      <w:r>
        <w:rPr/>
        <w:t>nhận</w:t>
      </w:r>
      <w:r>
        <w:rPr>
          <w:spacing w:val="-2"/>
        </w:rPr>
        <w:t> </w:t>
      </w:r>
      <w:r>
        <w:rPr/>
        <w:t>từ</w:t>
      </w:r>
      <w:r>
        <w:rPr>
          <w:spacing w:val="-4"/>
        </w:rPr>
        <w:t> </w:t>
      </w:r>
      <w:r>
        <w:rPr/>
        <w:t>bỏ</w:t>
      </w:r>
      <w:r>
        <w:rPr>
          <w:spacing w:val="-1"/>
        </w:rPr>
        <w:t> </w:t>
      </w:r>
      <w:r>
        <w:rPr/>
        <w:t>sát</w:t>
      </w:r>
      <w:r>
        <w:rPr>
          <w:spacing w:val="-2"/>
        </w:rPr>
        <w:t> </w:t>
      </w:r>
      <w:r>
        <w:rPr/>
        <w:t>sanh</w:t>
      </w:r>
      <w:r>
        <w:rPr>
          <w:spacing w:val="-2"/>
        </w:rPr>
        <w:t> </w:t>
      </w:r>
      <w:r>
        <w:rPr/>
        <w:t>và</w:t>
      </w:r>
      <w:r>
        <w:rPr>
          <w:spacing w:val="-4"/>
        </w:rPr>
        <w:t> </w:t>
      </w:r>
      <w:r>
        <w:rPr/>
        <w:t>tán</w:t>
      </w:r>
      <w:r>
        <w:rPr>
          <w:spacing w:val="-4"/>
        </w:rPr>
        <w:t> </w:t>
      </w:r>
      <w:r>
        <w:rPr/>
        <w:t>thán</w:t>
      </w:r>
      <w:r>
        <w:rPr>
          <w:spacing w:val="-2"/>
        </w:rPr>
        <w:t> </w:t>
      </w:r>
      <w:r>
        <w:rPr/>
        <w:t>từ</w:t>
      </w:r>
      <w:r>
        <w:rPr>
          <w:spacing w:val="-2"/>
        </w:rPr>
        <w:t> </w:t>
      </w:r>
      <w:r>
        <w:rPr/>
        <w:t>bỏ sát sanh.</w:t>
      </w:r>
    </w:p>
    <w:p>
      <w:pPr>
        <w:pStyle w:val="BodyText"/>
        <w:spacing w:before="272"/>
        <w:ind w:left="360"/>
      </w:pPr>
      <w:r>
        <w:rPr/>
        <w:t>Thành</w:t>
      </w:r>
      <w:r>
        <w:rPr>
          <w:spacing w:val="-10"/>
        </w:rPr>
        <w:t> </w:t>
      </w:r>
      <w:r>
        <w:rPr/>
        <w:t>tựu</w:t>
      </w:r>
      <w:r>
        <w:rPr>
          <w:spacing w:val="-3"/>
        </w:rPr>
        <w:t> </w:t>
      </w:r>
      <w:r>
        <w:rPr/>
        <w:t>với</w:t>
      </w:r>
      <w:r>
        <w:rPr>
          <w:spacing w:val="-4"/>
        </w:rPr>
        <w:t> </w:t>
      </w:r>
      <w:r>
        <w:rPr/>
        <w:t>bốn</w:t>
      </w:r>
      <w:r>
        <w:rPr>
          <w:spacing w:val="-4"/>
        </w:rPr>
        <w:t> </w:t>
      </w:r>
      <w:r>
        <w:rPr/>
        <w:t>pháp,</w:t>
      </w:r>
      <w:r>
        <w:rPr>
          <w:spacing w:val="-3"/>
        </w:rPr>
        <w:t> </w:t>
      </w:r>
      <w:r>
        <w:rPr/>
        <w:t>này</w:t>
      </w:r>
      <w:r>
        <w:rPr>
          <w:spacing w:val="-6"/>
        </w:rPr>
        <w:t> </w:t>
      </w:r>
      <w:r>
        <w:rPr/>
        <w:t>các</w:t>
      </w:r>
      <w:r>
        <w:rPr>
          <w:spacing w:val="-3"/>
        </w:rPr>
        <w:t> </w:t>
      </w:r>
      <w:r>
        <w:rPr/>
        <w:t>Tỷ-kheo,</w:t>
      </w:r>
      <w:r>
        <w:rPr>
          <w:spacing w:val="-3"/>
        </w:rPr>
        <w:t> </w:t>
      </w:r>
      <w:r>
        <w:rPr/>
        <w:t>như</w:t>
      </w:r>
      <w:r>
        <w:rPr>
          <w:spacing w:val="-5"/>
        </w:rPr>
        <w:t> </w:t>
      </w:r>
      <w:r>
        <w:rPr/>
        <w:t>vậy</w:t>
      </w:r>
      <w:r>
        <w:rPr>
          <w:spacing w:val="-5"/>
        </w:rPr>
        <w:t> </w:t>
      </w:r>
      <w:r>
        <w:rPr/>
        <w:t>tương</w:t>
      </w:r>
      <w:r>
        <w:rPr>
          <w:spacing w:val="-4"/>
        </w:rPr>
        <w:t> </w:t>
      </w:r>
      <w:r>
        <w:rPr/>
        <w:t>xứng</w:t>
      </w:r>
      <w:r>
        <w:rPr>
          <w:spacing w:val="-5"/>
        </w:rPr>
        <w:t> </w:t>
      </w:r>
      <w:r>
        <w:rPr/>
        <w:t>được</w:t>
      </w:r>
      <w:r>
        <w:rPr>
          <w:spacing w:val="-4"/>
        </w:rPr>
        <w:t> </w:t>
      </w:r>
      <w:r>
        <w:rPr/>
        <w:t>sanh</w:t>
      </w:r>
      <w:r>
        <w:rPr>
          <w:spacing w:val="-2"/>
        </w:rPr>
        <w:t> </w:t>
      </w:r>
      <w:r>
        <w:rPr/>
        <w:t>lên</w:t>
      </w:r>
      <w:r>
        <w:rPr>
          <w:spacing w:val="-5"/>
        </w:rPr>
        <w:t> </w:t>
      </w:r>
      <w:r>
        <w:rPr/>
        <w:t>cõi</w:t>
      </w:r>
      <w:r>
        <w:rPr>
          <w:spacing w:val="-4"/>
        </w:rPr>
        <w:t> </w:t>
      </w:r>
      <w:r>
        <w:rPr>
          <w:spacing w:val="-2"/>
        </w:rPr>
        <w:t>Trời.</w:t>
      </w:r>
    </w:p>
    <w:p>
      <w:pPr>
        <w:pStyle w:val="BodyText"/>
        <w:spacing w:before="16"/>
      </w:pPr>
    </w:p>
    <w:p>
      <w:pPr>
        <w:pStyle w:val="ListParagraph"/>
        <w:numPr>
          <w:ilvl w:val="0"/>
          <w:numId w:val="234"/>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(262) Chấp Nhận </w:t>
      </w:r>
      <w:r>
        <w:rPr>
          <w:rFonts w:ascii="Verdana" w:hAnsi="Verdana"/>
          <w:b/>
          <w:color w:val="008AF0"/>
          <w:spacing w:val="-5"/>
          <w:sz w:val="19"/>
        </w:rPr>
        <w:t>(2)</w:t>
      </w:r>
    </w:p>
    <w:p>
      <w:pPr>
        <w:pStyle w:val="BodyText"/>
        <w:spacing w:before="40"/>
        <w:rPr>
          <w:rFonts w:ascii="Verdana"/>
          <w:b/>
          <w:sz w:val="19"/>
        </w:rPr>
      </w:pPr>
    </w:p>
    <w:p>
      <w:pPr>
        <w:pStyle w:val="BodyText"/>
        <w:ind w:left="360"/>
      </w:pPr>
      <w:r>
        <w:rPr/>
        <w:t>(Như</w:t>
      </w:r>
      <w:r>
        <w:rPr>
          <w:spacing w:val="-7"/>
        </w:rPr>
        <w:t> </w:t>
      </w:r>
      <w:r>
        <w:rPr/>
        <w:t>trên,</w:t>
      </w:r>
      <w:r>
        <w:rPr>
          <w:spacing w:val="-2"/>
        </w:rPr>
        <w:t> </w:t>
      </w:r>
      <w:r>
        <w:rPr/>
        <w:t>pháp</w:t>
      </w:r>
      <w:r>
        <w:rPr>
          <w:spacing w:val="-3"/>
        </w:rPr>
        <w:t> </w:t>
      </w:r>
      <w:r>
        <w:rPr/>
        <w:t>ở</w:t>
      </w:r>
      <w:r>
        <w:rPr>
          <w:spacing w:val="-4"/>
        </w:rPr>
        <w:t> </w:t>
      </w:r>
      <w:r>
        <w:rPr/>
        <w:t>đây</w:t>
      </w:r>
      <w:r>
        <w:rPr>
          <w:spacing w:val="-8"/>
        </w:rPr>
        <w:t> </w:t>
      </w:r>
      <w:r>
        <w:rPr/>
        <w:t>là</w:t>
      </w:r>
      <w:r>
        <w:rPr>
          <w:spacing w:val="-1"/>
        </w:rPr>
        <w:t> </w:t>
      </w:r>
      <w:r>
        <w:rPr/>
        <w:t>“lấy</w:t>
      </w:r>
      <w:r>
        <w:rPr>
          <w:spacing w:val="-7"/>
        </w:rPr>
        <w:t> </w:t>
      </w:r>
      <w:r>
        <w:rPr/>
        <w:t>của</w:t>
      </w:r>
      <w:r>
        <w:rPr>
          <w:spacing w:val="-2"/>
        </w:rPr>
        <w:t> </w:t>
      </w:r>
      <w:r>
        <w:rPr/>
        <w:t>không</w:t>
      </w:r>
      <w:r>
        <w:rPr>
          <w:spacing w:val="-3"/>
        </w:rPr>
        <w:t> </w:t>
      </w:r>
      <w:r>
        <w:rPr/>
        <w:t>cho</w:t>
      </w:r>
      <w:r>
        <w:rPr>
          <w:spacing w:val="-1"/>
        </w:rPr>
        <w:t> </w:t>
      </w:r>
      <w:r>
        <w:rPr/>
        <w:t>và</w:t>
      </w:r>
      <w:r>
        <w:rPr>
          <w:spacing w:val="-3"/>
        </w:rPr>
        <w:t> </w:t>
      </w:r>
      <w:r>
        <w:rPr/>
        <w:t>từ</w:t>
      </w:r>
      <w:r>
        <w:rPr>
          <w:spacing w:val="-4"/>
        </w:rPr>
        <w:t> </w:t>
      </w:r>
      <w:r>
        <w:rPr/>
        <w:t>bỏ</w:t>
      </w:r>
      <w:r>
        <w:rPr>
          <w:spacing w:val="-2"/>
        </w:rPr>
        <w:t> </w:t>
      </w:r>
      <w:r>
        <w:rPr/>
        <w:t>lấy</w:t>
      </w:r>
      <w:r>
        <w:rPr>
          <w:spacing w:val="-7"/>
        </w:rPr>
        <w:t> </w:t>
      </w:r>
      <w:r>
        <w:rPr/>
        <w:t>của</w:t>
      </w:r>
      <w:r>
        <w:rPr>
          <w:spacing w:val="-3"/>
        </w:rPr>
        <w:t> </w:t>
      </w:r>
      <w:r>
        <w:rPr/>
        <w:t>không</w:t>
      </w:r>
      <w:r>
        <w:rPr>
          <w:spacing w:val="-3"/>
        </w:rPr>
        <w:t> </w:t>
      </w:r>
      <w:r>
        <w:rPr>
          <w:spacing w:val="-2"/>
        </w:rPr>
        <w:t>cho”).</w:t>
      </w:r>
    </w:p>
    <w:p>
      <w:pPr>
        <w:pStyle w:val="BodyText"/>
        <w:spacing w:before="16"/>
      </w:pPr>
    </w:p>
    <w:p>
      <w:pPr>
        <w:pStyle w:val="ListParagraph"/>
        <w:numPr>
          <w:ilvl w:val="0"/>
          <w:numId w:val="234"/>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(263) Chấp Nhận</w:t>
      </w:r>
      <w:r>
        <w:rPr>
          <w:rFonts w:ascii="Verdana" w:hAnsi="Verdana"/>
          <w:b/>
          <w:color w:val="008AF0"/>
          <w:spacing w:val="-1"/>
          <w:sz w:val="19"/>
        </w:rPr>
        <w:t> </w:t>
      </w:r>
      <w:r>
        <w:rPr>
          <w:rFonts w:ascii="Verdana" w:hAnsi="Verdana"/>
          <w:b/>
          <w:color w:val="008AF0"/>
          <w:spacing w:val="-5"/>
          <w:sz w:val="19"/>
        </w:rPr>
        <w:t>(3)</w:t>
      </w:r>
    </w:p>
    <w:p>
      <w:pPr>
        <w:pStyle w:val="BodyText"/>
        <w:spacing w:before="37"/>
        <w:rPr>
          <w:rFonts w:ascii="Verdana"/>
          <w:b/>
          <w:sz w:val="19"/>
        </w:rPr>
      </w:pPr>
    </w:p>
    <w:p>
      <w:pPr>
        <w:pStyle w:val="BodyText"/>
        <w:spacing w:before="1"/>
        <w:ind w:left="360"/>
      </w:pPr>
      <w:r>
        <w:rPr/>
        <w:t>(Như</w:t>
      </w:r>
      <w:r>
        <w:rPr>
          <w:spacing w:val="-7"/>
        </w:rPr>
        <w:t> </w:t>
      </w:r>
      <w:r>
        <w:rPr/>
        <w:t>trên,</w:t>
      </w:r>
      <w:r>
        <w:rPr>
          <w:spacing w:val="-2"/>
        </w:rPr>
        <w:t> </w:t>
      </w:r>
      <w:r>
        <w:rPr/>
        <w:t>pháp</w:t>
      </w:r>
      <w:r>
        <w:rPr>
          <w:spacing w:val="-3"/>
        </w:rPr>
        <w:t> </w:t>
      </w:r>
      <w:r>
        <w:rPr/>
        <w:t>ở</w:t>
      </w:r>
      <w:r>
        <w:rPr>
          <w:spacing w:val="-4"/>
        </w:rPr>
        <w:t> </w:t>
      </w:r>
      <w:r>
        <w:rPr/>
        <w:t>đây</w:t>
      </w:r>
      <w:r>
        <w:rPr>
          <w:spacing w:val="-8"/>
        </w:rPr>
        <w:t> </w:t>
      </w:r>
      <w:r>
        <w:rPr/>
        <w:t>là</w:t>
      </w:r>
      <w:r>
        <w:rPr>
          <w:spacing w:val="-2"/>
        </w:rPr>
        <w:t> </w:t>
      </w:r>
      <w:r>
        <w:rPr/>
        <w:t>“tà</w:t>
      </w:r>
      <w:r>
        <w:rPr>
          <w:spacing w:val="-4"/>
        </w:rPr>
        <w:t> </w:t>
      </w:r>
      <w:r>
        <w:rPr/>
        <w:t>hạnh</w:t>
      </w:r>
      <w:r>
        <w:rPr>
          <w:spacing w:val="-5"/>
        </w:rPr>
        <w:t> </w:t>
      </w:r>
      <w:r>
        <w:rPr/>
        <w:t>trong</w:t>
      </w:r>
      <w:r>
        <w:rPr>
          <w:spacing w:val="-2"/>
        </w:rPr>
        <w:t> </w:t>
      </w:r>
      <w:r>
        <w:rPr/>
        <w:t>các</w:t>
      </w:r>
      <w:r>
        <w:rPr>
          <w:spacing w:val="-5"/>
        </w:rPr>
        <w:t> </w:t>
      </w:r>
      <w:r>
        <w:rPr/>
        <w:t>dục</w:t>
      </w:r>
      <w:r>
        <w:rPr>
          <w:spacing w:val="-5"/>
        </w:rPr>
        <w:t> </w:t>
      </w:r>
      <w:r>
        <w:rPr/>
        <w:t>và</w:t>
      </w:r>
      <w:r>
        <w:rPr>
          <w:spacing w:val="-2"/>
        </w:rPr>
        <w:t> </w:t>
      </w:r>
      <w:r>
        <w:rPr/>
        <w:t>từ</w:t>
      </w:r>
      <w:r>
        <w:rPr>
          <w:spacing w:val="-5"/>
        </w:rPr>
        <w:t> </w:t>
      </w:r>
      <w:r>
        <w:rPr/>
        <w:t>bỏ</w:t>
      </w:r>
      <w:r>
        <w:rPr>
          <w:spacing w:val="-3"/>
        </w:rPr>
        <w:t> </w:t>
      </w:r>
      <w:r>
        <w:rPr/>
        <w:t>tà</w:t>
      </w:r>
      <w:r>
        <w:rPr>
          <w:spacing w:val="-2"/>
        </w:rPr>
        <w:t> </w:t>
      </w:r>
      <w:r>
        <w:rPr/>
        <w:t>hạnh</w:t>
      </w:r>
      <w:r>
        <w:rPr>
          <w:spacing w:val="-3"/>
        </w:rPr>
        <w:t> </w:t>
      </w:r>
      <w:r>
        <w:rPr/>
        <w:t>trong</w:t>
      </w:r>
      <w:r>
        <w:rPr>
          <w:spacing w:val="-6"/>
        </w:rPr>
        <w:t> </w:t>
      </w:r>
      <w:r>
        <w:rPr/>
        <w:t>các</w:t>
      </w:r>
      <w:r>
        <w:rPr>
          <w:spacing w:val="-2"/>
        </w:rPr>
        <w:t> dục”).</w:t>
      </w:r>
    </w:p>
    <w:p>
      <w:pPr>
        <w:pStyle w:val="BodyText"/>
        <w:spacing w:before="16"/>
      </w:pPr>
    </w:p>
    <w:p>
      <w:pPr>
        <w:pStyle w:val="ListParagraph"/>
        <w:numPr>
          <w:ilvl w:val="0"/>
          <w:numId w:val="23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(264) Chấp Nhận </w:t>
      </w:r>
      <w:r>
        <w:rPr>
          <w:rFonts w:ascii="Verdana" w:hAnsi="Verdana"/>
          <w:b/>
          <w:color w:val="008AF0"/>
          <w:spacing w:val="-5"/>
          <w:sz w:val="19"/>
        </w:rPr>
        <w:t>(4)</w:t>
      </w:r>
    </w:p>
    <w:p>
      <w:pPr>
        <w:pStyle w:val="BodyText"/>
        <w:spacing w:before="40"/>
        <w:rPr>
          <w:rFonts w:ascii="Verdana"/>
          <w:b/>
          <w:sz w:val="19"/>
        </w:rPr>
      </w:pPr>
    </w:p>
    <w:p>
      <w:pPr>
        <w:pStyle w:val="BodyText"/>
        <w:ind w:left="360"/>
      </w:pPr>
      <w:r>
        <w:rPr/>
        <w:t>(Như</w:t>
      </w:r>
      <w:r>
        <w:rPr>
          <w:spacing w:val="-7"/>
        </w:rPr>
        <w:t> </w:t>
      </w:r>
      <w:r>
        <w:rPr/>
        <w:t>trên,</w:t>
      </w:r>
      <w:r>
        <w:rPr>
          <w:spacing w:val="-2"/>
        </w:rPr>
        <w:t> </w:t>
      </w:r>
      <w:r>
        <w:rPr/>
        <w:t>pháp</w:t>
      </w:r>
      <w:r>
        <w:rPr>
          <w:spacing w:val="-1"/>
        </w:rPr>
        <w:t> </w:t>
      </w:r>
      <w:r>
        <w:rPr/>
        <w:t>ở</w:t>
      </w:r>
      <w:r>
        <w:rPr>
          <w:spacing w:val="-4"/>
        </w:rPr>
        <w:t> </w:t>
      </w:r>
      <w:r>
        <w:rPr/>
        <w:t>đây</w:t>
      </w:r>
      <w:r>
        <w:rPr>
          <w:spacing w:val="-6"/>
        </w:rPr>
        <w:t> </w:t>
      </w:r>
      <w:r>
        <w:rPr/>
        <w:t>là “nói</w:t>
      </w:r>
      <w:r>
        <w:rPr>
          <w:spacing w:val="-2"/>
        </w:rPr>
        <w:t> </w:t>
      </w:r>
      <w:r>
        <w:rPr/>
        <w:t>láo</w:t>
      </w:r>
      <w:r>
        <w:rPr>
          <w:spacing w:val="-2"/>
        </w:rPr>
        <w:t> </w:t>
      </w:r>
      <w:r>
        <w:rPr/>
        <w:t>và</w:t>
      </w:r>
      <w:r>
        <w:rPr>
          <w:spacing w:val="-3"/>
        </w:rPr>
        <w:t> </w:t>
      </w:r>
      <w:r>
        <w:rPr/>
        <w:t>từ</w:t>
      </w:r>
      <w:r>
        <w:rPr>
          <w:spacing w:val="-4"/>
        </w:rPr>
        <w:t> </w:t>
      </w:r>
      <w:r>
        <w:rPr/>
        <w:t>bỏ</w:t>
      </w:r>
      <w:r>
        <w:rPr>
          <w:spacing w:val="-2"/>
        </w:rPr>
        <w:t> </w:t>
      </w:r>
      <w:r>
        <w:rPr/>
        <w:t>nói</w:t>
      </w:r>
      <w:r>
        <w:rPr>
          <w:spacing w:val="-1"/>
        </w:rPr>
        <w:t> </w:t>
      </w:r>
      <w:r>
        <w:rPr>
          <w:spacing w:val="-2"/>
        </w:rPr>
        <w:t>láo”).</w:t>
      </w:r>
    </w:p>
    <w:p>
      <w:pPr>
        <w:pStyle w:val="BodyText"/>
        <w:spacing w:before="16"/>
      </w:pPr>
    </w:p>
    <w:p>
      <w:pPr>
        <w:pStyle w:val="ListParagraph"/>
        <w:numPr>
          <w:ilvl w:val="0"/>
          <w:numId w:val="234"/>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(265) Chấp</w:t>
      </w:r>
      <w:r>
        <w:rPr>
          <w:rFonts w:ascii="Verdana" w:hAnsi="Verdana"/>
          <w:b/>
          <w:color w:val="008AF0"/>
          <w:spacing w:val="3"/>
          <w:sz w:val="19"/>
        </w:rPr>
        <w:t> </w:t>
      </w:r>
      <w:r>
        <w:rPr>
          <w:rFonts w:ascii="Verdana" w:hAnsi="Verdana"/>
          <w:b/>
          <w:color w:val="008AF0"/>
          <w:sz w:val="19"/>
        </w:rPr>
        <w:t>Nhận</w:t>
      </w:r>
      <w:r>
        <w:rPr>
          <w:rFonts w:ascii="Verdana" w:hAnsi="Verdana"/>
          <w:b/>
          <w:color w:val="008AF0"/>
          <w:spacing w:val="1"/>
          <w:sz w:val="19"/>
        </w:rPr>
        <w:t> </w:t>
      </w:r>
      <w:r>
        <w:rPr>
          <w:rFonts w:ascii="Verdana" w:hAnsi="Verdana"/>
          <w:b/>
          <w:color w:val="008AF0"/>
          <w:spacing w:val="-5"/>
          <w:sz w:val="19"/>
        </w:rPr>
        <w:t>(5)</w:t>
      </w:r>
    </w:p>
    <w:p>
      <w:pPr>
        <w:pStyle w:val="BodyText"/>
        <w:spacing w:before="38"/>
        <w:rPr>
          <w:rFonts w:ascii="Verdana"/>
          <w:b/>
          <w:sz w:val="19"/>
        </w:rPr>
      </w:pPr>
    </w:p>
    <w:p>
      <w:pPr>
        <w:pStyle w:val="BodyText"/>
        <w:ind w:left="360"/>
      </w:pPr>
      <w:r>
        <w:rPr/>
        <w:t>(Như</w:t>
      </w:r>
      <w:r>
        <w:rPr>
          <w:spacing w:val="-6"/>
        </w:rPr>
        <w:t> </w:t>
      </w:r>
      <w:r>
        <w:rPr/>
        <w:t>trên,</w:t>
      </w:r>
      <w:r>
        <w:rPr>
          <w:spacing w:val="-2"/>
        </w:rPr>
        <w:t> </w:t>
      </w:r>
      <w:r>
        <w:rPr/>
        <w:t>pháp</w:t>
      </w:r>
      <w:r>
        <w:rPr>
          <w:spacing w:val="-2"/>
        </w:rPr>
        <w:t> </w:t>
      </w:r>
      <w:r>
        <w:rPr/>
        <w:t>ở</w:t>
      </w:r>
      <w:r>
        <w:rPr>
          <w:spacing w:val="-2"/>
        </w:rPr>
        <w:t> </w:t>
      </w:r>
      <w:r>
        <w:rPr/>
        <w:t>đây</w:t>
      </w:r>
      <w:r>
        <w:rPr>
          <w:spacing w:val="-6"/>
        </w:rPr>
        <w:t> </w:t>
      </w:r>
      <w:r>
        <w:rPr/>
        <w:t>là</w:t>
      </w:r>
      <w:r>
        <w:rPr>
          <w:spacing w:val="-3"/>
        </w:rPr>
        <w:t> </w:t>
      </w:r>
      <w:r>
        <w:rPr/>
        <w:t>“tự</w:t>
      </w:r>
      <w:r>
        <w:rPr>
          <w:spacing w:val="-3"/>
        </w:rPr>
        <w:t> </w:t>
      </w:r>
      <w:r>
        <w:rPr/>
        <w:t>mình</w:t>
      </w:r>
      <w:r>
        <w:rPr>
          <w:spacing w:val="-1"/>
        </w:rPr>
        <w:t> </w:t>
      </w:r>
      <w:r>
        <w:rPr/>
        <w:t>nói</w:t>
      </w:r>
      <w:r>
        <w:rPr>
          <w:spacing w:val="-1"/>
        </w:rPr>
        <w:t> </w:t>
      </w:r>
      <w:r>
        <w:rPr/>
        <w:t>hai</w:t>
      </w:r>
      <w:r>
        <w:rPr>
          <w:spacing w:val="-1"/>
        </w:rPr>
        <w:t> </w:t>
      </w:r>
      <w:r>
        <w:rPr/>
        <w:t>lưỡi</w:t>
      </w:r>
      <w:r>
        <w:rPr>
          <w:spacing w:val="-4"/>
        </w:rPr>
        <w:t> </w:t>
      </w:r>
      <w:r>
        <w:rPr/>
        <w:t>và</w:t>
      </w:r>
      <w:r>
        <w:rPr>
          <w:spacing w:val="-4"/>
        </w:rPr>
        <w:t> </w:t>
      </w:r>
      <w:r>
        <w:rPr/>
        <w:t>từ</w:t>
      </w:r>
      <w:r>
        <w:rPr>
          <w:spacing w:val="-2"/>
        </w:rPr>
        <w:t> </w:t>
      </w:r>
      <w:r>
        <w:rPr/>
        <w:t>bỏ</w:t>
      </w:r>
      <w:r>
        <w:rPr>
          <w:spacing w:val="-2"/>
        </w:rPr>
        <w:t> </w:t>
      </w:r>
      <w:r>
        <w:rPr/>
        <w:t>nói</w:t>
      </w:r>
      <w:r>
        <w:rPr>
          <w:spacing w:val="-1"/>
        </w:rPr>
        <w:t> </w:t>
      </w:r>
      <w:r>
        <w:rPr/>
        <w:t>hai</w:t>
      </w:r>
      <w:r>
        <w:rPr>
          <w:spacing w:val="-1"/>
        </w:rPr>
        <w:t> </w:t>
      </w:r>
      <w:r>
        <w:rPr>
          <w:spacing w:val="-2"/>
        </w:rPr>
        <w:t>lưỡi”).</w:t>
      </w:r>
    </w:p>
    <w:p>
      <w:pPr>
        <w:pStyle w:val="BodyText"/>
        <w:spacing w:before="17"/>
      </w:pPr>
    </w:p>
    <w:p>
      <w:pPr>
        <w:pStyle w:val="ListParagraph"/>
        <w:numPr>
          <w:ilvl w:val="0"/>
          <w:numId w:val="234"/>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(266) Chấp Nhận </w:t>
      </w:r>
      <w:r>
        <w:rPr>
          <w:rFonts w:ascii="Verdana" w:hAnsi="Verdana"/>
          <w:b/>
          <w:color w:val="008AF0"/>
          <w:spacing w:val="-5"/>
          <w:sz w:val="19"/>
        </w:rPr>
        <w:t>(6)</w:t>
      </w:r>
    </w:p>
    <w:p>
      <w:pPr>
        <w:pStyle w:val="BodyText"/>
        <w:spacing w:before="37"/>
        <w:rPr>
          <w:rFonts w:ascii="Verdana"/>
          <w:b/>
          <w:sz w:val="19"/>
        </w:rPr>
      </w:pPr>
    </w:p>
    <w:p>
      <w:pPr>
        <w:pStyle w:val="BodyText"/>
        <w:spacing w:before="1"/>
        <w:ind w:left="360"/>
      </w:pPr>
      <w:r>
        <w:rPr/>
        <w:t>(Như</w:t>
      </w:r>
      <w:r>
        <w:rPr>
          <w:spacing w:val="-8"/>
        </w:rPr>
        <w:t> </w:t>
      </w:r>
      <w:r>
        <w:rPr/>
        <w:t>trên,</w:t>
      </w:r>
      <w:r>
        <w:rPr>
          <w:spacing w:val="-3"/>
        </w:rPr>
        <w:t> </w:t>
      </w:r>
      <w:r>
        <w:rPr/>
        <w:t>pháp</w:t>
      </w:r>
      <w:r>
        <w:rPr>
          <w:spacing w:val="-4"/>
        </w:rPr>
        <w:t> </w:t>
      </w:r>
      <w:r>
        <w:rPr/>
        <w:t>ở</w:t>
      </w:r>
      <w:r>
        <w:rPr>
          <w:spacing w:val="-1"/>
        </w:rPr>
        <w:t> </w:t>
      </w:r>
      <w:r>
        <w:rPr/>
        <w:t>đây</w:t>
      </w:r>
      <w:r>
        <w:rPr>
          <w:spacing w:val="-7"/>
        </w:rPr>
        <w:t> </w:t>
      </w:r>
      <w:r>
        <w:rPr/>
        <w:t>là</w:t>
      </w:r>
      <w:r>
        <w:rPr>
          <w:spacing w:val="-1"/>
        </w:rPr>
        <w:t> </w:t>
      </w:r>
      <w:r>
        <w:rPr/>
        <w:t>“tự</w:t>
      </w:r>
      <w:r>
        <w:rPr>
          <w:spacing w:val="-5"/>
        </w:rPr>
        <w:t> </w:t>
      </w:r>
      <w:r>
        <w:rPr/>
        <w:t>mình</w:t>
      </w:r>
      <w:r>
        <w:rPr>
          <w:spacing w:val="-1"/>
        </w:rPr>
        <w:t> </w:t>
      </w:r>
      <w:r>
        <w:rPr/>
        <w:t>nói</w:t>
      </w:r>
      <w:r>
        <w:rPr>
          <w:spacing w:val="-1"/>
        </w:rPr>
        <w:t> </w:t>
      </w:r>
      <w:r>
        <w:rPr/>
        <w:t>lời</w:t>
      </w:r>
      <w:r>
        <w:rPr>
          <w:spacing w:val="-6"/>
        </w:rPr>
        <w:t> </w:t>
      </w:r>
      <w:r>
        <w:rPr/>
        <w:t>thô</w:t>
      </w:r>
      <w:r>
        <w:rPr>
          <w:spacing w:val="-1"/>
        </w:rPr>
        <w:t> </w:t>
      </w:r>
      <w:r>
        <w:rPr/>
        <w:t>ác</w:t>
      </w:r>
      <w:r>
        <w:rPr>
          <w:spacing w:val="-5"/>
        </w:rPr>
        <w:t> </w:t>
      </w:r>
      <w:r>
        <w:rPr/>
        <w:t>và</w:t>
      </w:r>
      <w:r>
        <w:rPr>
          <w:spacing w:val="-4"/>
        </w:rPr>
        <w:t> </w:t>
      </w:r>
      <w:r>
        <w:rPr/>
        <w:t>từ</w:t>
      </w:r>
      <w:r>
        <w:rPr>
          <w:spacing w:val="-5"/>
        </w:rPr>
        <w:t> </w:t>
      </w:r>
      <w:r>
        <w:rPr/>
        <w:t>bỏ nói</w:t>
      </w:r>
      <w:r>
        <w:rPr>
          <w:spacing w:val="-2"/>
        </w:rPr>
        <w:t> </w:t>
      </w:r>
      <w:r>
        <w:rPr/>
        <w:t>lời thô</w:t>
      </w:r>
      <w:r>
        <w:rPr>
          <w:spacing w:val="-1"/>
        </w:rPr>
        <w:t> </w:t>
      </w:r>
      <w:r>
        <w:rPr>
          <w:spacing w:val="-2"/>
        </w:rPr>
        <w:t>ác”).</w:t>
      </w:r>
    </w:p>
    <w:p>
      <w:pPr>
        <w:pStyle w:val="BodyText"/>
        <w:spacing w:before="18"/>
      </w:pPr>
    </w:p>
    <w:p>
      <w:pPr>
        <w:pStyle w:val="ListParagraph"/>
        <w:numPr>
          <w:ilvl w:val="0"/>
          <w:numId w:val="234"/>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(267) Chấp Nhận</w:t>
      </w:r>
      <w:r>
        <w:rPr>
          <w:rFonts w:ascii="Verdana" w:hAnsi="Verdana"/>
          <w:b/>
          <w:color w:val="008AF0"/>
          <w:spacing w:val="-1"/>
          <w:sz w:val="19"/>
        </w:rPr>
        <w:t> </w:t>
      </w:r>
      <w:r>
        <w:rPr>
          <w:rFonts w:ascii="Verdana" w:hAnsi="Verdana"/>
          <w:b/>
          <w:color w:val="008AF0"/>
          <w:spacing w:val="-5"/>
          <w:sz w:val="19"/>
        </w:rPr>
        <w:t>(7)</w:t>
      </w:r>
    </w:p>
    <w:p>
      <w:pPr>
        <w:pStyle w:val="BodyText"/>
        <w:spacing w:before="38"/>
        <w:rPr>
          <w:rFonts w:ascii="Verdana"/>
          <w:b/>
          <w:sz w:val="19"/>
        </w:rPr>
      </w:pPr>
    </w:p>
    <w:p>
      <w:pPr>
        <w:pStyle w:val="BodyText"/>
        <w:ind w:left="360"/>
      </w:pPr>
      <w:r>
        <w:rPr/>
        <w:t>(Như</w:t>
      </w:r>
      <w:r>
        <w:rPr>
          <w:spacing w:val="-5"/>
        </w:rPr>
        <w:t> </w:t>
      </w:r>
      <w:r>
        <w:rPr/>
        <w:t>trên,</w:t>
      </w:r>
      <w:r>
        <w:rPr>
          <w:spacing w:val="-2"/>
        </w:rPr>
        <w:t> </w:t>
      </w:r>
      <w:r>
        <w:rPr/>
        <w:t>pháp</w:t>
      </w:r>
      <w:r>
        <w:rPr>
          <w:spacing w:val="-3"/>
        </w:rPr>
        <w:t> </w:t>
      </w:r>
      <w:r>
        <w:rPr/>
        <w:t>ở</w:t>
      </w:r>
      <w:r>
        <w:rPr>
          <w:spacing w:val="-2"/>
        </w:rPr>
        <w:t> </w:t>
      </w:r>
      <w:r>
        <w:rPr/>
        <w:t>đây</w:t>
      </w:r>
      <w:r>
        <w:rPr>
          <w:spacing w:val="-7"/>
        </w:rPr>
        <w:t> </w:t>
      </w:r>
      <w:r>
        <w:rPr/>
        <w:t>là</w:t>
      </w:r>
      <w:r>
        <w:rPr>
          <w:spacing w:val="-1"/>
        </w:rPr>
        <w:t> </w:t>
      </w:r>
      <w:r>
        <w:rPr/>
        <w:t>“tự</w:t>
      </w:r>
      <w:r>
        <w:rPr>
          <w:spacing w:val="-5"/>
        </w:rPr>
        <w:t> </w:t>
      </w:r>
      <w:r>
        <w:rPr/>
        <w:t>mình</w:t>
      </w:r>
      <w:r>
        <w:rPr>
          <w:spacing w:val="-2"/>
        </w:rPr>
        <w:t> </w:t>
      </w:r>
      <w:r>
        <w:rPr/>
        <w:t>nói</w:t>
      </w:r>
      <w:r>
        <w:rPr>
          <w:spacing w:val="-2"/>
        </w:rPr>
        <w:t> </w:t>
      </w:r>
      <w:r>
        <w:rPr/>
        <w:t>lời</w:t>
      </w:r>
      <w:r>
        <w:rPr>
          <w:spacing w:val="-3"/>
        </w:rPr>
        <w:t> </w:t>
      </w:r>
      <w:r>
        <w:rPr/>
        <w:t>phù</w:t>
      </w:r>
      <w:r>
        <w:rPr>
          <w:spacing w:val="-5"/>
        </w:rPr>
        <w:t> </w:t>
      </w:r>
      <w:r>
        <w:rPr/>
        <w:t>phiếm</w:t>
      </w:r>
      <w:r>
        <w:rPr>
          <w:spacing w:val="-3"/>
        </w:rPr>
        <w:t> </w:t>
      </w:r>
      <w:r>
        <w:rPr/>
        <w:t>và</w:t>
      </w:r>
      <w:r>
        <w:rPr>
          <w:spacing w:val="-6"/>
        </w:rPr>
        <w:t> </w:t>
      </w:r>
      <w:r>
        <w:rPr/>
        <w:t>từ</w:t>
      </w:r>
      <w:r>
        <w:rPr>
          <w:spacing w:val="-5"/>
        </w:rPr>
        <w:t> </w:t>
      </w:r>
      <w:r>
        <w:rPr/>
        <w:t>bỏ nói</w:t>
      </w:r>
      <w:r>
        <w:rPr>
          <w:spacing w:val="-5"/>
        </w:rPr>
        <w:t> </w:t>
      </w:r>
      <w:r>
        <w:rPr/>
        <w:t>lời</w:t>
      </w:r>
      <w:r>
        <w:rPr>
          <w:spacing w:val="-4"/>
        </w:rPr>
        <w:t> </w:t>
      </w:r>
      <w:r>
        <w:rPr/>
        <w:t>phù</w:t>
      </w:r>
      <w:r>
        <w:rPr>
          <w:spacing w:val="-1"/>
        </w:rPr>
        <w:t> </w:t>
      </w:r>
      <w:r>
        <w:rPr>
          <w:spacing w:val="-2"/>
        </w:rPr>
        <w:t>phiếm”).</w:t>
      </w:r>
    </w:p>
    <w:p>
      <w:pPr>
        <w:pStyle w:val="BodyText"/>
        <w:spacing w:before="19"/>
      </w:pPr>
    </w:p>
    <w:p>
      <w:pPr>
        <w:pStyle w:val="ListParagraph"/>
        <w:numPr>
          <w:ilvl w:val="0"/>
          <w:numId w:val="234"/>
        </w:numPr>
        <w:tabs>
          <w:tab w:pos="1091" w:val="left" w:leader="none"/>
        </w:tabs>
        <w:spacing w:line="240" w:lineRule="auto" w:before="0" w:after="0"/>
        <w:ind w:left="1091" w:right="0" w:hanging="731"/>
        <w:jc w:val="left"/>
        <w:rPr>
          <w:rFonts w:ascii="Verdana" w:hAnsi="Verdana"/>
          <w:b/>
          <w:sz w:val="19"/>
        </w:rPr>
      </w:pPr>
      <w:r>
        <w:rPr>
          <w:rFonts w:ascii="Verdana" w:hAnsi="Verdana"/>
          <w:b/>
          <w:color w:val="008AF0"/>
          <w:sz w:val="19"/>
        </w:rPr>
        <w:t>(268) Chấp Nhận</w:t>
      </w:r>
      <w:r>
        <w:rPr>
          <w:rFonts w:ascii="Verdana" w:hAnsi="Verdana"/>
          <w:b/>
          <w:color w:val="008AF0"/>
          <w:spacing w:val="4"/>
          <w:sz w:val="19"/>
        </w:rPr>
        <w:t> </w:t>
      </w:r>
      <w:r>
        <w:rPr>
          <w:rFonts w:ascii="Verdana" w:hAnsi="Verdana"/>
          <w:b/>
          <w:color w:val="008AF0"/>
          <w:spacing w:val="-5"/>
          <w:sz w:val="19"/>
        </w:rPr>
        <w:t>(8)</w:t>
      </w:r>
    </w:p>
    <w:p>
      <w:pPr>
        <w:pStyle w:val="BodyText"/>
        <w:spacing w:before="40"/>
        <w:rPr>
          <w:rFonts w:ascii="Verdana"/>
          <w:b/>
          <w:sz w:val="19"/>
        </w:rPr>
      </w:pPr>
    </w:p>
    <w:p>
      <w:pPr>
        <w:pStyle w:val="BodyText"/>
        <w:ind w:left="360"/>
      </w:pPr>
      <w:r>
        <w:rPr/>
        <w:t>(Như</w:t>
      </w:r>
      <w:r>
        <w:rPr>
          <w:spacing w:val="-5"/>
        </w:rPr>
        <w:t> </w:t>
      </w:r>
      <w:r>
        <w:rPr/>
        <w:t>trên,</w:t>
      </w:r>
      <w:r>
        <w:rPr>
          <w:spacing w:val="-2"/>
        </w:rPr>
        <w:t> </w:t>
      </w:r>
      <w:r>
        <w:rPr/>
        <w:t>pháp</w:t>
      </w:r>
      <w:r>
        <w:rPr>
          <w:spacing w:val="-2"/>
        </w:rPr>
        <w:t> </w:t>
      </w:r>
      <w:r>
        <w:rPr/>
        <w:t>ở</w:t>
      </w:r>
      <w:r>
        <w:rPr>
          <w:spacing w:val="-2"/>
        </w:rPr>
        <w:t> </w:t>
      </w:r>
      <w:r>
        <w:rPr/>
        <w:t>đây</w:t>
      </w:r>
      <w:r>
        <w:rPr>
          <w:spacing w:val="-6"/>
        </w:rPr>
        <w:t> </w:t>
      </w:r>
      <w:r>
        <w:rPr/>
        <w:t>là</w:t>
      </w:r>
      <w:r>
        <w:rPr>
          <w:spacing w:val="-3"/>
        </w:rPr>
        <w:t> </w:t>
      </w:r>
      <w:r>
        <w:rPr/>
        <w:t>“tự</w:t>
      </w:r>
      <w:r>
        <w:rPr>
          <w:spacing w:val="-2"/>
        </w:rPr>
        <w:t> </w:t>
      </w:r>
      <w:r>
        <w:rPr/>
        <w:t>mình tham</w:t>
      </w:r>
      <w:r>
        <w:rPr>
          <w:spacing w:val="-1"/>
        </w:rPr>
        <w:t> </w:t>
      </w:r>
      <w:r>
        <w:rPr/>
        <w:t>dục</w:t>
      </w:r>
      <w:r>
        <w:rPr>
          <w:spacing w:val="-3"/>
        </w:rPr>
        <w:t> </w:t>
      </w:r>
      <w:r>
        <w:rPr/>
        <w:t>và</w:t>
      </w:r>
      <w:r>
        <w:rPr>
          <w:spacing w:val="-5"/>
        </w:rPr>
        <w:t> </w:t>
      </w:r>
      <w:r>
        <w:rPr/>
        <w:t>tự</w:t>
      </w:r>
      <w:r>
        <w:rPr>
          <w:spacing w:val="-2"/>
        </w:rPr>
        <w:t> </w:t>
      </w:r>
      <w:r>
        <w:rPr/>
        <w:t>mình</w:t>
      </w:r>
      <w:r>
        <w:rPr>
          <w:spacing w:val="-1"/>
        </w:rPr>
        <w:t> </w:t>
      </w:r>
      <w:r>
        <w:rPr/>
        <w:t>không</w:t>
      </w:r>
      <w:r>
        <w:rPr>
          <w:spacing w:val="-5"/>
        </w:rPr>
        <w:t> </w:t>
      </w:r>
      <w:r>
        <w:rPr/>
        <w:t>tham </w:t>
      </w:r>
      <w:r>
        <w:rPr>
          <w:spacing w:val="-2"/>
        </w:rPr>
        <w:t>dục”).</w:t>
      </w:r>
    </w:p>
    <w:p>
      <w:pPr>
        <w:pStyle w:val="BodyText"/>
        <w:spacing w:before="14"/>
      </w:pPr>
    </w:p>
    <w:p>
      <w:pPr>
        <w:pStyle w:val="ListParagraph"/>
        <w:numPr>
          <w:ilvl w:val="0"/>
          <w:numId w:val="23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(269) Chấp Nhận </w:t>
      </w:r>
      <w:r>
        <w:rPr>
          <w:rFonts w:ascii="Verdana" w:hAnsi="Verdana"/>
          <w:b/>
          <w:color w:val="008AF0"/>
          <w:spacing w:val="-5"/>
          <w:sz w:val="19"/>
        </w:rPr>
        <w:t>(9)</w:t>
      </w:r>
    </w:p>
    <w:p>
      <w:pPr>
        <w:pStyle w:val="BodyText"/>
        <w:spacing w:before="40"/>
        <w:rPr>
          <w:rFonts w:ascii="Verdana"/>
          <w:b/>
          <w:sz w:val="19"/>
        </w:rPr>
      </w:pPr>
    </w:p>
    <w:p>
      <w:pPr>
        <w:pStyle w:val="BodyText"/>
        <w:ind w:left="360"/>
      </w:pPr>
      <w:r>
        <w:rPr/>
        <w:t>(Như</w:t>
      </w:r>
      <w:r>
        <w:rPr>
          <w:spacing w:val="-6"/>
        </w:rPr>
        <w:t> </w:t>
      </w:r>
      <w:r>
        <w:rPr/>
        <w:t>trên,</w:t>
      </w:r>
      <w:r>
        <w:rPr>
          <w:spacing w:val="-2"/>
        </w:rPr>
        <w:t> </w:t>
      </w:r>
      <w:r>
        <w:rPr/>
        <w:t>pháp</w:t>
      </w:r>
      <w:r>
        <w:rPr>
          <w:spacing w:val="-2"/>
        </w:rPr>
        <w:t> </w:t>
      </w:r>
      <w:r>
        <w:rPr/>
        <w:t>ở</w:t>
      </w:r>
      <w:r>
        <w:rPr>
          <w:spacing w:val="-2"/>
        </w:rPr>
        <w:t> </w:t>
      </w:r>
      <w:r>
        <w:rPr/>
        <w:t>đây</w:t>
      </w:r>
      <w:r>
        <w:rPr>
          <w:spacing w:val="-6"/>
        </w:rPr>
        <w:t> </w:t>
      </w:r>
      <w:r>
        <w:rPr/>
        <w:t>là</w:t>
      </w:r>
      <w:r>
        <w:rPr>
          <w:spacing w:val="-4"/>
        </w:rPr>
        <w:t> </w:t>
      </w:r>
      <w:r>
        <w:rPr/>
        <w:t>“tự</w:t>
      </w:r>
      <w:r>
        <w:rPr>
          <w:spacing w:val="-2"/>
        </w:rPr>
        <w:t> </w:t>
      </w:r>
      <w:r>
        <w:rPr/>
        <w:t>mình</w:t>
      </w:r>
      <w:r>
        <w:rPr>
          <w:spacing w:val="-1"/>
        </w:rPr>
        <w:t> </w:t>
      </w:r>
      <w:r>
        <w:rPr/>
        <w:t>có</w:t>
      </w:r>
      <w:r>
        <w:rPr>
          <w:spacing w:val="-2"/>
        </w:rPr>
        <w:t> </w:t>
      </w:r>
      <w:r>
        <w:rPr/>
        <w:t>tâm</w:t>
      </w:r>
      <w:r>
        <w:rPr>
          <w:spacing w:val="-2"/>
        </w:rPr>
        <w:t> </w:t>
      </w:r>
      <w:r>
        <w:rPr/>
        <w:t>sân</w:t>
      </w:r>
      <w:r>
        <w:rPr>
          <w:spacing w:val="-2"/>
        </w:rPr>
        <w:t> </w:t>
      </w:r>
      <w:r>
        <w:rPr/>
        <w:t>hận</w:t>
      </w:r>
      <w:r>
        <w:rPr>
          <w:spacing w:val="-1"/>
        </w:rPr>
        <w:t> </w:t>
      </w:r>
      <w:r>
        <w:rPr/>
        <w:t>và</w:t>
      </w:r>
      <w:r>
        <w:rPr>
          <w:spacing w:val="-3"/>
        </w:rPr>
        <w:t> </w:t>
      </w:r>
      <w:r>
        <w:rPr/>
        <w:t>tự</w:t>
      </w:r>
      <w:r>
        <w:rPr>
          <w:spacing w:val="-5"/>
        </w:rPr>
        <w:t> </w:t>
      </w:r>
      <w:r>
        <w:rPr/>
        <w:t>mình</w:t>
      </w:r>
      <w:r>
        <w:rPr>
          <w:spacing w:val="-2"/>
        </w:rPr>
        <w:t> </w:t>
      </w:r>
      <w:r>
        <w:rPr/>
        <w:t>không</w:t>
      </w:r>
      <w:r>
        <w:rPr>
          <w:spacing w:val="-2"/>
        </w:rPr>
        <w:t> </w:t>
      </w:r>
      <w:r>
        <w:rPr/>
        <w:t>có</w:t>
      </w:r>
      <w:r>
        <w:rPr>
          <w:spacing w:val="-2"/>
        </w:rPr>
        <w:t> </w:t>
      </w:r>
      <w:r>
        <w:rPr/>
        <w:t>tâm</w:t>
      </w:r>
      <w:r>
        <w:rPr>
          <w:spacing w:val="-1"/>
        </w:rPr>
        <w:t> </w:t>
      </w:r>
      <w:r>
        <w:rPr/>
        <w:t>sân</w:t>
      </w:r>
      <w:r>
        <w:rPr>
          <w:spacing w:val="-2"/>
        </w:rPr>
        <w:t> hận”).</w:t>
      </w:r>
    </w:p>
    <w:p>
      <w:pPr>
        <w:pStyle w:val="BodyText"/>
        <w:spacing w:before="16"/>
      </w:pPr>
    </w:p>
    <w:p>
      <w:pPr>
        <w:pStyle w:val="ListParagraph"/>
        <w:numPr>
          <w:ilvl w:val="0"/>
          <w:numId w:val="234"/>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(270)</w:t>
      </w:r>
      <w:r>
        <w:rPr>
          <w:rFonts w:ascii="Verdana" w:hAnsi="Verdana"/>
          <w:b/>
          <w:color w:val="008AF0"/>
          <w:spacing w:val="-2"/>
          <w:sz w:val="19"/>
        </w:rPr>
        <w:t> </w:t>
      </w:r>
      <w:r>
        <w:rPr>
          <w:rFonts w:ascii="Verdana" w:hAnsi="Verdana"/>
          <w:b/>
          <w:color w:val="008AF0"/>
          <w:sz w:val="19"/>
        </w:rPr>
        <w:t>Chấp</w:t>
      </w:r>
      <w:r>
        <w:rPr>
          <w:rFonts w:ascii="Verdana" w:hAnsi="Verdana"/>
          <w:b/>
          <w:color w:val="008AF0"/>
          <w:spacing w:val="3"/>
          <w:sz w:val="19"/>
        </w:rPr>
        <w:t> </w:t>
      </w:r>
      <w:r>
        <w:rPr>
          <w:rFonts w:ascii="Verdana" w:hAnsi="Verdana"/>
          <w:b/>
          <w:color w:val="008AF0"/>
          <w:sz w:val="19"/>
        </w:rPr>
        <w:t>Nhận</w:t>
      </w:r>
      <w:r>
        <w:rPr>
          <w:rFonts w:ascii="Verdana" w:hAnsi="Verdana"/>
          <w:b/>
          <w:color w:val="008AF0"/>
          <w:spacing w:val="4"/>
          <w:sz w:val="19"/>
        </w:rPr>
        <w:t> </w:t>
      </w:r>
      <w:r>
        <w:rPr>
          <w:rFonts w:ascii="Verdana" w:hAnsi="Verdana"/>
          <w:b/>
          <w:color w:val="008AF0"/>
          <w:spacing w:val="-4"/>
          <w:sz w:val="19"/>
        </w:rPr>
        <w:t>(10)</w:t>
      </w:r>
    </w:p>
    <w:p>
      <w:pPr>
        <w:pStyle w:val="BodyText"/>
        <w:spacing w:before="47"/>
        <w:rPr>
          <w:rFonts w:ascii="Verdana"/>
          <w:b/>
          <w:sz w:val="19"/>
        </w:rPr>
      </w:pPr>
    </w:p>
    <w:p>
      <w:pPr>
        <w:pStyle w:val="BodyText"/>
        <w:spacing w:line="232" w:lineRule="auto"/>
        <w:ind w:left="360" w:right="352"/>
      </w:pPr>
      <w:r>
        <w:rPr/>
        <w:t>1.-</w:t>
      </w:r>
      <w:r>
        <w:rPr>
          <w:spacing w:val="-3"/>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w:t>
      </w:r>
      <w:r>
        <w:rPr>
          <w:spacing w:val="-6"/>
        </w:rPr>
        <w:t> </w:t>
      </w:r>
      <w:r>
        <w:rPr/>
        <w:t>các</w:t>
      </w:r>
      <w:r>
        <w:rPr>
          <w:spacing w:val="-3"/>
        </w:rPr>
        <w:t> </w:t>
      </w:r>
      <w:r>
        <w:rPr/>
        <w:t>Tỷ-kheo,</w:t>
      </w:r>
      <w:r>
        <w:rPr>
          <w:spacing w:val="-1"/>
        </w:rPr>
        <w:t> </w:t>
      </w:r>
      <w:r>
        <w:rPr/>
        <w:t>như vậy</w:t>
      </w:r>
      <w:r>
        <w:rPr>
          <w:spacing w:val="-5"/>
        </w:rPr>
        <w:t> </w:t>
      </w:r>
      <w:r>
        <w:rPr/>
        <w:t>tương</w:t>
      </w:r>
      <w:r>
        <w:rPr>
          <w:spacing w:val="-3"/>
        </w:rPr>
        <w:t> </w:t>
      </w:r>
      <w:r>
        <w:rPr/>
        <w:t>xứng</w:t>
      </w:r>
      <w:r>
        <w:rPr>
          <w:spacing w:val="-3"/>
        </w:rPr>
        <w:t> </w:t>
      </w:r>
      <w:r>
        <w:rPr/>
        <w:t>bị</w:t>
      </w:r>
      <w:r>
        <w:rPr>
          <w:spacing w:val="-1"/>
        </w:rPr>
        <w:t> </w:t>
      </w:r>
      <w:r>
        <w:rPr/>
        <w:t>rơi</w:t>
      </w:r>
      <w:r>
        <w:rPr>
          <w:spacing w:val="-1"/>
        </w:rPr>
        <w:t> </w:t>
      </w:r>
      <w:r>
        <w:rPr/>
        <w:t>vào</w:t>
      </w:r>
      <w:r>
        <w:rPr>
          <w:spacing w:val="-1"/>
        </w:rPr>
        <w:t> </w:t>
      </w:r>
      <w:r>
        <w:rPr/>
        <w:t>địa</w:t>
      </w:r>
      <w:r>
        <w:rPr>
          <w:spacing w:val="-1"/>
        </w:rPr>
        <w:t> </w:t>
      </w:r>
      <w:r>
        <w:rPr/>
        <w:t>ngục.</w:t>
      </w:r>
      <w:r>
        <w:rPr>
          <w:spacing w:val="-1"/>
        </w:rPr>
        <w:t> </w:t>
      </w:r>
      <w:r>
        <w:rPr/>
        <w:t>Thế</w:t>
      </w:r>
      <w:r>
        <w:rPr>
          <w:spacing w:val="-3"/>
        </w:rPr>
        <w:t> </w:t>
      </w:r>
      <w:r>
        <w:rPr/>
        <w:t>nào</w:t>
      </w:r>
      <w:r>
        <w:rPr>
          <w:spacing w:val="-1"/>
        </w:rPr>
        <w:t> </w:t>
      </w:r>
      <w:r>
        <w:rPr/>
        <w:t>là</w:t>
      </w:r>
      <w:r>
        <w:rPr>
          <w:spacing w:val="-3"/>
        </w:rPr>
        <w:t> </w:t>
      </w:r>
      <w:r>
        <w:rPr/>
        <w:t>với bốn pháp?</w:t>
      </w:r>
    </w:p>
    <w:p>
      <w:pPr>
        <w:pStyle w:val="BodyText"/>
        <w:spacing w:line="480" w:lineRule="auto" w:before="271"/>
        <w:ind w:left="360" w:right="1677"/>
      </w:pPr>
      <w:r>
        <w:rPr/>
        <w:t>Tự</w:t>
      </w:r>
      <w:r>
        <w:rPr>
          <w:spacing w:val="-6"/>
        </w:rPr>
        <w:t> </w:t>
      </w:r>
      <w:r>
        <w:rPr/>
        <w:t>mình</w:t>
      </w:r>
      <w:r>
        <w:rPr>
          <w:spacing w:val="-5"/>
        </w:rPr>
        <w:t> </w:t>
      </w:r>
      <w:r>
        <w:rPr/>
        <w:t>có</w:t>
      </w:r>
      <w:r>
        <w:rPr>
          <w:spacing w:val="-5"/>
        </w:rPr>
        <w:t> </w:t>
      </w:r>
      <w:r>
        <w:rPr/>
        <w:t>tà</w:t>
      </w:r>
      <w:r>
        <w:rPr>
          <w:spacing w:val="-6"/>
        </w:rPr>
        <w:t> </w:t>
      </w:r>
      <w:r>
        <w:rPr/>
        <w:t>kiến,</w:t>
      </w:r>
      <w:r>
        <w:rPr>
          <w:spacing w:val="-5"/>
        </w:rPr>
        <w:t> </w:t>
      </w:r>
      <w:r>
        <w:rPr/>
        <w:t>khích</w:t>
      </w:r>
      <w:r>
        <w:rPr>
          <w:spacing w:val="-4"/>
        </w:rPr>
        <w:t> </w:t>
      </w:r>
      <w:r>
        <w:rPr/>
        <w:t>lệ</w:t>
      </w:r>
      <w:r>
        <w:rPr>
          <w:spacing w:val="-6"/>
        </w:rPr>
        <w:t> </w:t>
      </w:r>
      <w:r>
        <w:rPr/>
        <w:t>người</w:t>
      </w:r>
      <w:r>
        <w:rPr>
          <w:spacing w:val="-5"/>
        </w:rPr>
        <w:t> </w:t>
      </w:r>
      <w:r>
        <w:rPr/>
        <w:t>khác</w:t>
      </w:r>
      <w:r>
        <w:rPr>
          <w:spacing w:val="-6"/>
        </w:rPr>
        <w:t> </w:t>
      </w:r>
      <w:r>
        <w:rPr/>
        <w:t>có</w:t>
      </w:r>
      <w:r>
        <w:rPr>
          <w:spacing w:val="-3"/>
        </w:rPr>
        <w:t> </w:t>
      </w:r>
      <w:r>
        <w:rPr/>
        <w:t>tà</w:t>
      </w:r>
      <w:r>
        <w:rPr>
          <w:spacing w:val="-6"/>
        </w:rPr>
        <w:t> </w:t>
      </w:r>
      <w:r>
        <w:rPr/>
        <w:t>kiến,</w:t>
      </w:r>
      <w:r>
        <w:rPr>
          <w:spacing w:val="-4"/>
        </w:rPr>
        <w:t> </w:t>
      </w:r>
      <w:r>
        <w:rPr/>
        <w:t>chấp</w:t>
      </w:r>
      <w:r>
        <w:rPr>
          <w:spacing w:val="-5"/>
        </w:rPr>
        <w:t> </w:t>
      </w:r>
      <w:r>
        <w:rPr/>
        <w:t>nhận</w:t>
      </w:r>
      <w:r>
        <w:rPr>
          <w:spacing w:val="-5"/>
        </w:rPr>
        <w:t> </w:t>
      </w:r>
      <w:r>
        <w:rPr/>
        <w:t>tà</w:t>
      </w:r>
      <w:r>
        <w:rPr>
          <w:spacing w:val="-3"/>
        </w:rPr>
        <w:t> </w:t>
      </w:r>
      <w:r>
        <w:rPr/>
        <w:t>kiến</w:t>
      </w:r>
      <w:r>
        <w:rPr>
          <w:spacing w:val="-5"/>
        </w:rPr>
        <w:t> </w:t>
      </w:r>
      <w:r>
        <w:rPr/>
        <w:t>và</w:t>
      </w:r>
      <w:r>
        <w:rPr>
          <w:spacing w:val="-4"/>
        </w:rPr>
        <w:t> </w:t>
      </w:r>
      <w:r>
        <w:rPr/>
        <w:t>tán</w:t>
      </w:r>
      <w:r>
        <w:rPr>
          <w:spacing w:val="-5"/>
        </w:rPr>
        <w:t> </w:t>
      </w:r>
      <w:r>
        <w:rPr/>
        <w:t>thán</w:t>
      </w:r>
      <w:r>
        <w:rPr>
          <w:spacing w:val="-5"/>
        </w:rPr>
        <w:t> </w:t>
      </w:r>
      <w:r>
        <w:rPr/>
        <w:t>tà</w:t>
      </w:r>
      <w:r>
        <w:rPr>
          <w:spacing w:val="-6"/>
        </w:rPr>
        <w:t> </w:t>
      </w:r>
      <w:r>
        <w:rPr/>
        <w:t>kiến. Thành tựu với bốn pháp, này các Tỷ-kheo, như vậy tương xứng bị rơi vào địa ngục.</w:t>
      </w:r>
    </w:p>
    <w:p>
      <w:pPr>
        <w:pStyle w:val="BodyText"/>
        <w:spacing w:line="230" w:lineRule="auto" w:before="9"/>
        <w:ind w:left="360" w:right="468"/>
      </w:pPr>
      <w:r>
        <w:rPr/>
        <w:t>2.-</w:t>
      </w:r>
      <w:r>
        <w:rPr>
          <w:spacing w:val="-3"/>
        </w:rPr>
        <w:t> </w:t>
      </w:r>
      <w:r>
        <w:rPr/>
        <w:t>Thành</w:t>
      </w:r>
      <w:r>
        <w:rPr>
          <w:spacing w:val="-1"/>
        </w:rPr>
        <w:t> </w:t>
      </w:r>
      <w:r>
        <w:rPr/>
        <w:t>tựu</w:t>
      </w:r>
      <w:r>
        <w:rPr>
          <w:spacing w:val="-3"/>
        </w:rPr>
        <w:t> </w:t>
      </w:r>
      <w:r>
        <w:rPr/>
        <w:t>với</w:t>
      </w:r>
      <w:r>
        <w:rPr>
          <w:spacing w:val="-1"/>
        </w:rPr>
        <w:t> </w:t>
      </w:r>
      <w:r>
        <w:rPr/>
        <w:t>bốn</w:t>
      </w:r>
      <w:r>
        <w:rPr>
          <w:spacing w:val="-3"/>
        </w:rPr>
        <w:t> </w:t>
      </w:r>
      <w:r>
        <w:rPr/>
        <w:t>pháp,</w:t>
      </w:r>
      <w:r>
        <w:rPr>
          <w:spacing w:val="-1"/>
        </w:rPr>
        <w:t> </w:t>
      </w:r>
      <w:r>
        <w:rPr/>
        <w:t>này</w:t>
      </w:r>
      <w:r>
        <w:rPr>
          <w:spacing w:val="-6"/>
        </w:rPr>
        <w:t> </w:t>
      </w:r>
      <w:r>
        <w:rPr/>
        <w:t>các</w:t>
      </w:r>
      <w:r>
        <w:rPr>
          <w:spacing w:val="-3"/>
        </w:rPr>
        <w:t> </w:t>
      </w:r>
      <w:r>
        <w:rPr/>
        <w:t>Tỷ-kheo,</w:t>
      </w:r>
      <w:r>
        <w:rPr>
          <w:spacing w:val="-1"/>
        </w:rPr>
        <w:t> </w:t>
      </w:r>
      <w:r>
        <w:rPr/>
        <w:t>như vậy</w:t>
      </w:r>
      <w:r>
        <w:rPr>
          <w:spacing w:val="-5"/>
        </w:rPr>
        <w:t> </w:t>
      </w:r>
      <w:r>
        <w:rPr/>
        <w:t>tương</w:t>
      </w:r>
      <w:r>
        <w:rPr>
          <w:spacing w:val="-3"/>
        </w:rPr>
        <w:t> </w:t>
      </w:r>
      <w:r>
        <w:rPr/>
        <w:t>xứng</w:t>
      </w:r>
      <w:r>
        <w:rPr>
          <w:spacing w:val="-3"/>
        </w:rPr>
        <w:t> </w:t>
      </w:r>
      <w:r>
        <w:rPr/>
        <w:t>được</w:t>
      </w:r>
      <w:r>
        <w:rPr>
          <w:spacing w:val="-3"/>
        </w:rPr>
        <w:t> </w:t>
      </w:r>
      <w:r>
        <w:rPr/>
        <w:t>sanh</w:t>
      </w:r>
      <w:r>
        <w:rPr>
          <w:spacing w:val="-1"/>
        </w:rPr>
        <w:t> </w:t>
      </w:r>
      <w:r>
        <w:rPr/>
        <w:t>lên</w:t>
      </w:r>
      <w:r>
        <w:rPr>
          <w:spacing w:val="-1"/>
        </w:rPr>
        <w:t> </w:t>
      </w:r>
      <w:r>
        <w:rPr/>
        <w:t>cõi</w:t>
      </w:r>
      <w:r>
        <w:rPr>
          <w:spacing w:val="-1"/>
        </w:rPr>
        <w:t> </w:t>
      </w:r>
      <w:r>
        <w:rPr/>
        <w:t>Trời.</w:t>
      </w:r>
      <w:r>
        <w:rPr>
          <w:spacing w:val="-1"/>
        </w:rPr>
        <w:t> </w:t>
      </w:r>
      <w:r>
        <w:rPr/>
        <w:t>Thế</w:t>
      </w:r>
      <w:r>
        <w:rPr>
          <w:spacing w:val="-4"/>
        </w:rPr>
        <w:t> </w:t>
      </w:r>
      <w:r>
        <w:rPr/>
        <w:t>nào</w:t>
      </w:r>
      <w:r>
        <w:rPr>
          <w:spacing w:val="-1"/>
        </w:rPr>
        <w:t> </w:t>
      </w:r>
      <w:r>
        <w:rPr/>
        <w:t>là với bốn pháp?</w:t>
      </w:r>
    </w:p>
    <w:p>
      <w:pPr>
        <w:pStyle w:val="BodyText"/>
        <w:spacing w:after="0" w:line="230" w:lineRule="auto"/>
        <w:sectPr>
          <w:pgSz w:w="12240" w:h="15840"/>
          <w:pgMar w:header="5" w:footer="0" w:top="960" w:bottom="280" w:left="720" w:right="720"/>
        </w:sectPr>
      </w:pPr>
    </w:p>
    <w:p>
      <w:pPr>
        <w:pStyle w:val="BodyText"/>
        <w:spacing w:line="232" w:lineRule="auto" w:before="90"/>
        <w:ind w:left="360" w:right="355"/>
        <w:jc w:val="both"/>
      </w:pPr>
      <w:r>
        <w:rPr/>
        <w:t>Tự mình có chánh kiến, khích lệ người khác có chánh tri kiến, chấp nhận chánh tri kiến và tán thán chánh tri kiến.</w:t>
      </w:r>
    </w:p>
    <w:p>
      <w:pPr>
        <w:pStyle w:val="BodyText"/>
        <w:spacing w:before="274"/>
        <w:ind w:left="360"/>
      </w:pPr>
      <w:r>
        <w:rPr/>
        <w:t>Thành</w:t>
      </w:r>
      <w:r>
        <w:rPr>
          <w:spacing w:val="-10"/>
        </w:rPr>
        <w:t> </w:t>
      </w:r>
      <w:r>
        <w:rPr/>
        <w:t>tựu</w:t>
      </w:r>
      <w:r>
        <w:rPr>
          <w:spacing w:val="-3"/>
        </w:rPr>
        <w:t> </w:t>
      </w:r>
      <w:r>
        <w:rPr/>
        <w:t>với</w:t>
      </w:r>
      <w:r>
        <w:rPr>
          <w:spacing w:val="-4"/>
        </w:rPr>
        <w:t> </w:t>
      </w:r>
      <w:r>
        <w:rPr/>
        <w:t>bốn</w:t>
      </w:r>
      <w:r>
        <w:rPr>
          <w:spacing w:val="-4"/>
        </w:rPr>
        <w:t> </w:t>
      </w:r>
      <w:r>
        <w:rPr/>
        <w:t>pháp,</w:t>
      </w:r>
      <w:r>
        <w:rPr>
          <w:spacing w:val="-3"/>
        </w:rPr>
        <w:t> </w:t>
      </w:r>
      <w:r>
        <w:rPr/>
        <w:t>này</w:t>
      </w:r>
      <w:r>
        <w:rPr>
          <w:spacing w:val="-6"/>
        </w:rPr>
        <w:t> </w:t>
      </w:r>
      <w:r>
        <w:rPr/>
        <w:t>các</w:t>
      </w:r>
      <w:r>
        <w:rPr>
          <w:spacing w:val="-3"/>
        </w:rPr>
        <w:t> </w:t>
      </w:r>
      <w:r>
        <w:rPr/>
        <w:t>Tỷ-kheo,</w:t>
      </w:r>
      <w:r>
        <w:rPr>
          <w:spacing w:val="-3"/>
        </w:rPr>
        <w:t> </w:t>
      </w:r>
      <w:r>
        <w:rPr/>
        <w:t>như</w:t>
      </w:r>
      <w:r>
        <w:rPr>
          <w:spacing w:val="-5"/>
        </w:rPr>
        <w:t> </w:t>
      </w:r>
      <w:r>
        <w:rPr/>
        <w:t>vậy</w:t>
      </w:r>
      <w:r>
        <w:rPr>
          <w:spacing w:val="-5"/>
        </w:rPr>
        <w:t> </w:t>
      </w:r>
      <w:r>
        <w:rPr/>
        <w:t>tương</w:t>
      </w:r>
      <w:r>
        <w:rPr>
          <w:spacing w:val="-4"/>
        </w:rPr>
        <w:t> </w:t>
      </w:r>
      <w:r>
        <w:rPr/>
        <w:t>xứng</w:t>
      </w:r>
      <w:r>
        <w:rPr>
          <w:spacing w:val="-5"/>
        </w:rPr>
        <w:t> </w:t>
      </w:r>
      <w:r>
        <w:rPr/>
        <w:t>được</w:t>
      </w:r>
      <w:r>
        <w:rPr>
          <w:spacing w:val="-4"/>
        </w:rPr>
        <w:t> </w:t>
      </w:r>
      <w:r>
        <w:rPr/>
        <w:t>sanh</w:t>
      </w:r>
      <w:r>
        <w:rPr>
          <w:spacing w:val="-2"/>
        </w:rPr>
        <w:t> </w:t>
      </w:r>
      <w:r>
        <w:rPr/>
        <w:t>lên</w:t>
      </w:r>
      <w:r>
        <w:rPr>
          <w:spacing w:val="-5"/>
        </w:rPr>
        <w:t> </w:t>
      </w:r>
      <w:r>
        <w:rPr/>
        <w:t>cõi</w:t>
      </w:r>
      <w:r>
        <w:rPr>
          <w:spacing w:val="-4"/>
        </w:rPr>
        <w:t> </w:t>
      </w:r>
      <w:r>
        <w:rPr>
          <w:spacing w:val="-2"/>
        </w:rPr>
        <w:t>Trời.</w:t>
      </w:r>
    </w:p>
    <w:p>
      <w:pPr>
        <w:pStyle w:val="BodyText"/>
        <w:spacing w:before="16"/>
      </w:pPr>
    </w:p>
    <w:p>
      <w:pPr>
        <w:pStyle w:val="ListParagraph"/>
        <w:numPr>
          <w:ilvl w:val="2"/>
          <w:numId w:val="165"/>
        </w:numPr>
        <w:tabs>
          <w:tab w:pos="5184" w:val="left" w:leader="none"/>
        </w:tabs>
        <w:spacing w:line="240" w:lineRule="auto" w:before="0" w:after="0"/>
        <w:ind w:left="5184" w:right="0" w:hanging="934"/>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4"/>
          <w:sz w:val="20"/>
        </w:rPr>
        <w:t>Tham</w:t>
      </w:r>
    </w:p>
    <w:p>
      <w:pPr>
        <w:pStyle w:val="BodyText"/>
        <w:spacing w:before="47"/>
        <w:rPr>
          <w:rFonts w:ascii="Verdana"/>
          <w:b/>
          <w:sz w:val="20"/>
        </w:rPr>
      </w:pPr>
    </w:p>
    <w:p>
      <w:pPr>
        <w:spacing w:before="0"/>
        <w:ind w:left="360" w:right="0" w:firstLine="0"/>
        <w:jc w:val="left"/>
        <w:rPr>
          <w:rFonts w:ascii="Verdana"/>
          <w:b/>
          <w:sz w:val="19"/>
        </w:rPr>
      </w:pPr>
      <w:r>
        <w:rPr>
          <w:rFonts w:ascii="Verdana"/>
          <w:b/>
          <w:color w:val="008AF0"/>
          <w:sz w:val="19"/>
        </w:rPr>
        <w:t>(I)</w:t>
      </w:r>
      <w:r>
        <w:rPr>
          <w:rFonts w:ascii="Verdana"/>
          <w:b/>
          <w:color w:val="008AF0"/>
          <w:spacing w:val="-4"/>
          <w:sz w:val="19"/>
        </w:rPr>
        <w:t> </w:t>
      </w:r>
      <w:r>
        <w:rPr>
          <w:rFonts w:ascii="Verdana"/>
          <w:b/>
          <w:color w:val="008AF0"/>
          <w:sz w:val="19"/>
        </w:rPr>
        <w:t>(271)</w:t>
      </w:r>
      <w:r>
        <w:rPr>
          <w:rFonts w:ascii="Verdana"/>
          <w:b/>
          <w:color w:val="008AF0"/>
          <w:spacing w:val="4"/>
          <w:sz w:val="19"/>
        </w:rPr>
        <w:t> </w:t>
      </w:r>
      <w:r>
        <w:rPr>
          <w:rFonts w:ascii="Verdana"/>
          <w:b/>
          <w:color w:val="008AF0"/>
          <w:spacing w:val="-4"/>
          <w:sz w:val="19"/>
        </w:rPr>
        <w:t>Tham</w:t>
      </w:r>
    </w:p>
    <w:p>
      <w:pPr>
        <w:pStyle w:val="BodyText"/>
        <w:spacing w:before="48"/>
        <w:rPr>
          <w:rFonts w:ascii="Verdana"/>
          <w:b/>
          <w:sz w:val="19"/>
        </w:rPr>
      </w:pPr>
    </w:p>
    <w:p>
      <w:pPr>
        <w:pStyle w:val="ListParagraph"/>
        <w:numPr>
          <w:ilvl w:val="0"/>
          <w:numId w:val="235"/>
        </w:numPr>
        <w:tabs>
          <w:tab w:pos="599" w:val="left" w:leader="none"/>
        </w:tabs>
        <w:spacing w:line="240" w:lineRule="auto" w:before="0" w:after="0"/>
        <w:ind w:left="599" w:right="0" w:hanging="239"/>
        <w:jc w:val="left"/>
        <w:rPr>
          <w:sz w:val="24"/>
        </w:rPr>
      </w:pPr>
      <w:r>
        <w:rPr>
          <w:sz w:val="24"/>
        </w:rPr>
        <w:t>-</w:t>
      </w:r>
      <w:r>
        <w:rPr>
          <w:spacing w:val="-5"/>
          <w:sz w:val="24"/>
        </w:rPr>
        <w:t> </w:t>
      </w:r>
      <w:r>
        <w:rPr>
          <w:b/>
          <w:sz w:val="27"/>
        </w:rPr>
        <w:t>Ð</w:t>
      </w:r>
      <w:r>
        <w:rPr>
          <w:sz w:val="24"/>
        </w:rPr>
        <w:t>ể</w:t>
      </w:r>
      <w:r>
        <w:rPr>
          <w:spacing w:val="-3"/>
          <w:sz w:val="24"/>
        </w:rPr>
        <w:t> </w:t>
      </w:r>
      <w:r>
        <w:rPr>
          <w:sz w:val="24"/>
        </w:rPr>
        <w:t>thắng</w:t>
      </w:r>
      <w:r>
        <w:rPr>
          <w:spacing w:val="-7"/>
          <w:sz w:val="24"/>
        </w:rPr>
        <w:t> </w:t>
      </w:r>
      <w:r>
        <w:rPr>
          <w:sz w:val="24"/>
        </w:rPr>
        <w:t>tri</w:t>
      </w:r>
      <w:r>
        <w:rPr>
          <w:spacing w:val="-4"/>
          <w:sz w:val="24"/>
        </w:rPr>
        <w:t> </w:t>
      </w:r>
      <w:r>
        <w:rPr>
          <w:sz w:val="24"/>
        </w:rPr>
        <w:t>tham,</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bốn</w:t>
      </w:r>
      <w:r>
        <w:rPr>
          <w:spacing w:val="-5"/>
          <w:sz w:val="24"/>
        </w:rPr>
        <w:t> </w:t>
      </w:r>
      <w:r>
        <w:rPr>
          <w:sz w:val="24"/>
        </w:rPr>
        <w:t>pháp</w:t>
      </w:r>
      <w:r>
        <w:rPr>
          <w:spacing w:val="-2"/>
          <w:sz w:val="24"/>
        </w:rPr>
        <w:t> </w:t>
      </w:r>
      <w:r>
        <w:rPr>
          <w:sz w:val="24"/>
        </w:rPr>
        <w:t>cần</w:t>
      </w:r>
      <w:r>
        <w:rPr>
          <w:spacing w:val="-2"/>
          <w:sz w:val="24"/>
        </w:rPr>
        <w:t> </w:t>
      </w:r>
      <w:r>
        <w:rPr>
          <w:sz w:val="24"/>
        </w:rPr>
        <w:t>phải</w:t>
      </w:r>
      <w:r>
        <w:rPr>
          <w:spacing w:val="-4"/>
          <w:sz w:val="24"/>
        </w:rPr>
        <w:t> </w:t>
      </w:r>
      <w:r>
        <w:rPr>
          <w:sz w:val="24"/>
        </w:rPr>
        <w:t>tu</w:t>
      </w:r>
      <w:r>
        <w:rPr>
          <w:spacing w:val="-4"/>
          <w:sz w:val="24"/>
        </w:rPr>
        <w:t> </w:t>
      </w:r>
      <w:r>
        <w:rPr>
          <w:sz w:val="24"/>
        </w:rPr>
        <w:t>tập.</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bốn?</w:t>
      </w:r>
    </w:p>
    <w:p>
      <w:pPr>
        <w:pStyle w:val="BodyText"/>
        <w:spacing w:line="232" w:lineRule="auto" w:before="272"/>
        <w:ind w:left="360" w:right="351"/>
        <w:jc w:val="both"/>
      </w:pPr>
      <w:r>
        <w:rPr/>
        <w:t>Ở đây, này các Tỷ-kheo, Tỷ-kheo sống tùy quán thân trên thân, nhiệt tâm, tỉnh giác, chánh niệm, nhiếp phục tham ưu ở đời; tùy quán thọ trên các cảm thọ ... tùy quán tâm trên tâm ... tùy quán pháp trên các pháp, nhiệt tâm, tỉnh giác, chánh niệm, nhiếp phục tham ưu ở đời.</w:t>
      </w:r>
    </w:p>
    <w:p>
      <w:pPr>
        <w:pStyle w:val="BodyText"/>
        <w:spacing w:before="272"/>
        <w:ind w:left="360"/>
      </w:pPr>
      <w:r>
        <w:rPr/>
        <w:t>Ðể</w:t>
      </w:r>
      <w:r>
        <w:rPr>
          <w:spacing w:val="-6"/>
        </w:rPr>
        <w:t> </w:t>
      </w:r>
      <w:r>
        <w:rPr/>
        <w:t>thắng</w:t>
      </w:r>
      <w:r>
        <w:rPr>
          <w:spacing w:val="-7"/>
        </w:rPr>
        <w:t> </w:t>
      </w:r>
      <w:r>
        <w:rPr/>
        <w:t>tri</w:t>
      </w:r>
      <w:r>
        <w:rPr>
          <w:spacing w:val="-4"/>
        </w:rPr>
        <w:t> </w:t>
      </w:r>
      <w:r>
        <w:rPr/>
        <w:t>tham,</w:t>
      </w:r>
      <w:r>
        <w:rPr>
          <w:spacing w:val="-4"/>
        </w:rPr>
        <w:t> </w:t>
      </w:r>
      <w:r>
        <w:rPr/>
        <w:t>này</w:t>
      </w:r>
      <w:r>
        <w:rPr>
          <w:spacing w:val="-9"/>
        </w:rPr>
        <w:t> </w:t>
      </w:r>
      <w:r>
        <w:rPr/>
        <w:t>các</w:t>
      </w:r>
      <w:r>
        <w:rPr>
          <w:spacing w:val="-5"/>
        </w:rPr>
        <w:t> </w:t>
      </w:r>
      <w:r>
        <w:rPr/>
        <w:t>Tỷ-kheo,</w:t>
      </w:r>
      <w:r>
        <w:rPr>
          <w:spacing w:val="-4"/>
        </w:rPr>
        <w:t> </w:t>
      </w:r>
      <w:r>
        <w:rPr/>
        <w:t>bốn</w:t>
      </w:r>
      <w:r>
        <w:rPr>
          <w:spacing w:val="-2"/>
        </w:rPr>
        <w:t> </w:t>
      </w:r>
      <w:r>
        <w:rPr/>
        <w:t>pháp</w:t>
      </w:r>
      <w:r>
        <w:rPr>
          <w:spacing w:val="-2"/>
        </w:rPr>
        <w:t> </w:t>
      </w:r>
      <w:r>
        <w:rPr/>
        <w:t>cần</w:t>
      </w:r>
      <w:r>
        <w:rPr>
          <w:spacing w:val="-2"/>
        </w:rPr>
        <w:t> </w:t>
      </w:r>
      <w:r>
        <w:rPr/>
        <w:t>phải</w:t>
      </w:r>
      <w:r>
        <w:rPr>
          <w:spacing w:val="-4"/>
        </w:rPr>
        <w:t> </w:t>
      </w:r>
      <w:r>
        <w:rPr/>
        <w:t>tu</w:t>
      </w:r>
      <w:r>
        <w:rPr>
          <w:spacing w:val="-4"/>
        </w:rPr>
        <w:t> tập.</w:t>
      </w:r>
    </w:p>
    <w:p>
      <w:pPr>
        <w:pStyle w:val="ListParagraph"/>
        <w:numPr>
          <w:ilvl w:val="0"/>
          <w:numId w:val="235"/>
        </w:numPr>
        <w:tabs>
          <w:tab w:pos="599" w:val="left" w:leader="none"/>
        </w:tabs>
        <w:spacing w:line="240" w:lineRule="auto" w:before="274" w:after="0"/>
        <w:ind w:left="599" w:right="0" w:hanging="239"/>
        <w:jc w:val="left"/>
        <w:rPr>
          <w:sz w:val="24"/>
        </w:rPr>
      </w:pPr>
      <w:r>
        <w:rPr>
          <w:sz w:val="24"/>
        </w:rPr>
        <w:t>-</w:t>
      </w:r>
      <w:r>
        <w:rPr>
          <w:spacing w:val="-6"/>
          <w:sz w:val="24"/>
        </w:rPr>
        <w:t> </w:t>
      </w:r>
      <w:r>
        <w:rPr>
          <w:sz w:val="24"/>
        </w:rPr>
        <w:t>Ðể</w:t>
      </w:r>
      <w:r>
        <w:rPr>
          <w:spacing w:val="-3"/>
          <w:sz w:val="24"/>
        </w:rPr>
        <w:t> </w:t>
      </w:r>
      <w:r>
        <w:rPr>
          <w:sz w:val="24"/>
        </w:rPr>
        <w:t>thắng</w:t>
      </w:r>
      <w:r>
        <w:rPr>
          <w:spacing w:val="-4"/>
          <w:sz w:val="24"/>
        </w:rPr>
        <w:t> </w:t>
      </w:r>
      <w:r>
        <w:rPr>
          <w:sz w:val="24"/>
        </w:rPr>
        <w:t>tri</w:t>
      </w:r>
      <w:r>
        <w:rPr>
          <w:spacing w:val="-2"/>
          <w:sz w:val="24"/>
        </w:rPr>
        <w:t> </w:t>
      </w:r>
      <w:r>
        <w:rPr>
          <w:sz w:val="24"/>
        </w:rPr>
        <w:t>tham,</w:t>
      </w:r>
      <w:r>
        <w:rPr>
          <w:spacing w:val="-1"/>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bốn</w:t>
      </w:r>
      <w:r>
        <w:rPr>
          <w:spacing w:val="-1"/>
          <w:sz w:val="24"/>
        </w:rPr>
        <w:t> </w:t>
      </w:r>
      <w:r>
        <w:rPr>
          <w:sz w:val="24"/>
        </w:rPr>
        <w:t>pháp</w:t>
      </w:r>
      <w:r>
        <w:rPr>
          <w:spacing w:val="-2"/>
          <w:sz w:val="24"/>
        </w:rPr>
        <w:t> </w:t>
      </w:r>
      <w:r>
        <w:rPr>
          <w:sz w:val="24"/>
        </w:rPr>
        <w:t>cần</w:t>
      </w:r>
      <w:r>
        <w:rPr>
          <w:spacing w:val="-1"/>
          <w:sz w:val="24"/>
        </w:rPr>
        <w:t> </w:t>
      </w:r>
      <w:r>
        <w:rPr>
          <w:sz w:val="24"/>
        </w:rPr>
        <w:t>phải</w:t>
      </w:r>
      <w:r>
        <w:rPr>
          <w:spacing w:val="-4"/>
          <w:sz w:val="24"/>
        </w:rPr>
        <w:t> </w:t>
      </w:r>
      <w:r>
        <w:rPr>
          <w:sz w:val="24"/>
        </w:rPr>
        <w:t>tu</w:t>
      </w:r>
      <w:r>
        <w:rPr>
          <w:spacing w:val="-1"/>
          <w:sz w:val="24"/>
        </w:rPr>
        <w:t> </w:t>
      </w:r>
      <w:r>
        <w:rPr>
          <w:sz w:val="24"/>
        </w:rPr>
        <w:t>tập.</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0"/>
        <w:jc w:val="both"/>
      </w:pPr>
      <w:r>
        <w:rPr/>
        <w:t>Ở</w:t>
      </w:r>
      <w:r>
        <w:rPr>
          <w:spacing w:val="-3"/>
        </w:rPr>
        <w:t> </w:t>
      </w:r>
      <w:r>
        <w:rPr/>
        <w:t>đây,</w:t>
      </w:r>
      <w:r>
        <w:rPr>
          <w:spacing w:val="-2"/>
        </w:rPr>
        <w:t> </w:t>
      </w:r>
      <w:r>
        <w:rPr/>
        <w:t>này</w:t>
      </w:r>
      <w:r>
        <w:rPr>
          <w:spacing w:val="-4"/>
        </w:rPr>
        <w:t> </w:t>
      </w:r>
      <w:r>
        <w:rPr/>
        <w:t>các</w:t>
      </w:r>
      <w:r>
        <w:rPr>
          <w:spacing w:val="-3"/>
        </w:rPr>
        <w:t> </w:t>
      </w:r>
      <w:r>
        <w:rPr/>
        <w:t>Tỷ-kheo, Tỷ-kheo đối</w:t>
      </w:r>
      <w:r>
        <w:rPr>
          <w:spacing w:val="-2"/>
        </w:rPr>
        <w:t> </w:t>
      </w:r>
      <w:r>
        <w:rPr/>
        <w:t>với</w:t>
      </w:r>
      <w:r>
        <w:rPr>
          <w:spacing w:val="-1"/>
        </w:rPr>
        <w:t> </w:t>
      </w:r>
      <w:r>
        <w:rPr/>
        <w:t>các</w:t>
      </w:r>
      <w:r>
        <w:rPr>
          <w:spacing w:val="-2"/>
        </w:rPr>
        <w:t> </w:t>
      </w:r>
      <w:r>
        <w:rPr/>
        <w:t>pháp</w:t>
      </w:r>
      <w:r>
        <w:rPr>
          <w:spacing w:val="-1"/>
        </w:rPr>
        <w:t> </w:t>
      </w:r>
      <w:r>
        <w:rPr/>
        <w:t>ác</w:t>
      </w:r>
      <w:r>
        <w:rPr>
          <w:spacing w:val="-3"/>
        </w:rPr>
        <w:t> </w:t>
      </w:r>
      <w:r>
        <w:rPr/>
        <w:t>bất</w:t>
      </w:r>
      <w:r>
        <w:rPr>
          <w:spacing w:val="-1"/>
        </w:rPr>
        <w:t> </w:t>
      </w:r>
      <w:r>
        <w:rPr/>
        <w:t>thiện</w:t>
      </w:r>
      <w:r>
        <w:rPr>
          <w:spacing w:val="-2"/>
        </w:rPr>
        <w:t> </w:t>
      </w:r>
      <w:r>
        <w:rPr/>
        <w:t>chưa</w:t>
      </w:r>
      <w:r>
        <w:rPr>
          <w:spacing w:val="-4"/>
        </w:rPr>
        <w:t> </w:t>
      </w:r>
      <w:r>
        <w:rPr/>
        <w:t>sanh, khởi</w:t>
      </w:r>
      <w:r>
        <w:rPr>
          <w:spacing w:val="-1"/>
        </w:rPr>
        <w:t> </w:t>
      </w:r>
      <w:r>
        <w:rPr/>
        <w:t>lên ý</w:t>
      </w:r>
      <w:r>
        <w:rPr>
          <w:spacing w:val="-7"/>
        </w:rPr>
        <w:t> </w:t>
      </w:r>
      <w:r>
        <w:rPr/>
        <w:t>muốn</w:t>
      </w:r>
      <w:r>
        <w:rPr>
          <w:spacing w:val="-2"/>
        </w:rPr>
        <w:t> </w:t>
      </w:r>
      <w:r>
        <w:rPr/>
        <w:t>cố gắng; tinh tấn, sách tâm, trì tâm không cho sanh khởi; đối với các pháp ác bất thiện đã sanh, khởi lên ý muốn cố gắng; tinh tấn, sách tâm, trì tâm khiến chúng đoạn tận; đối với các pháp thiện chưa sanh, khởi lên ý</w:t>
      </w:r>
      <w:r>
        <w:rPr>
          <w:spacing w:val="40"/>
        </w:rPr>
        <w:t> </w:t>
      </w:r>
      <w:r>
        <w:rPr/>
        <w:t>muốn</w:t>
      </w:r>
      <w:r>
        <w:rPr>
          <w:spacing w:val="-1"/>
        </w:rPr>
        <w:t> </w:t>
      </w:r>
      <w:r>
        <w:rPr/>
        <w:t>cố gắng; tinh tấn,</w:t>
      </w:r>
      <w:r>
        <w:rPr>
          <w:spacing w:val="-1"/>
        </w:rPr>
        <w:t> </w:t>
      </w:r>
      <w:r>
        <w:rPr/>
        <w:t>sách</w:t>
      </w:r>
      <w:r>
        <w:rPr>
          <w:spacing w:val="-1"/>
        </w:rPr>
        <w:t> </w:t>
      </w:r>
      <w:r>
        <w:rPr/>
        <w:t>tâm,</w:t>
      </w:r>
      <w:r>
        <w:rPr>
          <w:spacing w:val="-1"/>
        </w:rPr>
        <w:t> </w:t>
      </w:r>
      <w:r>
        <w:rPr/>
        <w:t>trì tâm</w:t>
      </w:r>
      <w:r>
        <w:rPr>
          <w:spacing w:val="-1"/>
        </w:rPr>
        <w:t> </w:t>
      </w:r>
      <w:r>
        <w:rPr/>
        <w:t>khiến cho</w:t>
      </w:r>
      <w:r>
        <w:rPr>
          <w:spacing w:val="-1"/>
        </w:rPr>
        <w:t> </w:t>
      </w:r>
      <w:r>
        <w:rPr/>
        <w:t>sanh</w:t>
      </w:r>
      <w:r>
        <w:rPr>
          <w:spacing w:val="-1"/>
        </w:rPr>
        <w:t> </w:t>
      </w:r>
      <w:r>
        <w:rPr/>
        <w:t>khởi; đối</w:t>
      </w:r>
      <w:r>
        <w:rPr>
          <w:spacing w:val="-2"/>
        </w:rPr>
        <w:t> </w:t>
      </w:r>
      <w:r>
        <w:rPr/>
        <w:t>với các</w:t>
      </w:r>
      <w:r>
        <w:rPr>
          <w:spacing w:val="-1"/>
        </w:rPr>
        <w:t> </w:t>
      </w:r>
      <w:r>
        <w:rPr/>
        <w:t>pháp thiện</w:t>
      </w:r>
      <w:r>
        <w:rPr>
          <w:spacing w:val="-1"/>
        </w:rPr>
        <w:t> </w:t>
      </w:r>
      <w:r>
        <w:rPr/>
        <w:t>đã</w:t>
      </w:r>
      <w:r>
        <w:rPr>
          <w:spacing w:val="-1"/>
        </w:rPr>
        <w:t> </w:t>
      </w:r>
      <w:r>
        <w:rPr/>
        <w:t>sanh,</w:t>
      </w:r>
      <w:r>
        <w:rPr>
          <w:spacing w:val="-1"/>
        </w:rPr>
        <w:t> </w:t>
      </w:r>
      <w:r>
        <w:rPr/>
        <w:t>khởi</w:t>
      </w:r>
      <w:r>
        <w:rPr>
          <w:spacing w:val="-2"/>
        </w:rPr>
        <w:t> </w:t>
      </w:r>
      <w:r>
        <w:rPr/>
        <w:t>lên ý muốn cố gắng; tinh tấn, sách tâm, trì tâm khiến chúng được duy trì, không có lu mờ, được tăng trưởng, được</w:t>
      </w:r>
      <w:r>
        <w:rPr>
          <w:spacing w:val="-1"/>
        </w:rPr>
        <w:t> </w:t>
      </w:r>
      <w:r>
        <w:rPr/>
        <w:t>quảng</w:t>
      </w:r>
      <w:r>
        <w:rPr>
          <w:spacing w:val="-2"/>
        </w:rPr>
        <w:t> </w:t>
      </w:r>
      <w:r>
        <w:rPr/>
        <w:t>đại, được tu tập, được</w:t>
      </w:r>
      <w:r>
        <w:rPr>
          <w:spacing w:val="-1"/>
        </w:rPr>
        <w:t> </w:t>
      </w:r>
      <w:r>
        <w:rPr/>
        <w:t>thỏa</w:t>
      </w:r>
      <w:r>
        <w:rPr>
          <w:spacing w:val="-1"/>
        </w:rPr>
        <w:t> </w:t>
      </w:r>
      <w:r>
        <w:rPr/>
        <w:t>mãn. Này</w:t>
      </w:r>
      <w:r>
        <w:rPr>
          <w:spacing w:val="-2"/>
        </w:rPr>
        <w:t> </w:t>
      </w:r>
      <w:r>
        <w:rPr/>
        <w:t>các Tỷ-kheo, để thắng</w:t>
      </w:r>
      <w:r>
        <w:rPr>
          <w:spacing w:val="-2"/>
        </w:rPr>
        <w:t> </w:t>
      </w:r>
      <w:r>
        <w:rPr/>
        <w:t>tri tham, bốn pháp này</w:t>
      </w:r>
      <w:r>
        <w:rPr>
          <w:spacing w:val="-3"/>
        </w:rPr>
        <w:t> </w:t>
      </w:r>
      <w:r>
        <w:rPr/>
        <w:t>cần phải tu tập.</w:t>
      </w:r>
    </w:p>
    <w:p>
      <w:pPr>
        <w:pStyle w:val="BodyText"/>
        <w:spacing w:before="1"/>
      </w:pPr>
    </w:p>
    <w:p>
      <w:pPr>
        <w:pStyle w:val="ListParagraph"/>
        <w:numPr>
          <w:ilvl w:val="0"/>
          <w:numId w:val="235"/>
        </w:numPr>
        <w:tabs>
          <w:tab w:pos="599" w:val="left" w:leader="none"/>
        </w:tabs>
        <w:spacing w:line="240" w:lineRule="auto" w:before="0" w:after="0"/>
        <w:ind w:left="599" w:right="0" w:hanging="239"/>
        <w:jc w:val="left"/>
        <w:rPr>
          <w:sz w:val="24"/>
        </w:rPr>
      </w:pPr>
      <w:r>
        <w:rPr>
          <w:sz w:val="24"/>
        </w:rPr>
        <w:t>Ðể</w:t>
      </w:r>
      <w:r>
        <w:rPr>
          <w:spacing w:val="-6"/>
          <w:sz w:val="24"/>
        </w:rPr>
        <w:t> </w:t>
      </w:r>
      <w:r>
        <w:rPr>
          <w:sz w:val="24"/>
        </w:rPr>
        <w:t>thắng</w:t>
      </w:r>
      <w:r>
        <w:rPr>
          <w:spacing w:val="-7"/>
          <w:sz w:val="24"/>
        </w:rPr>
        <w:t> </w:t>
      </w:r>
      <w:r>
        <w:rPr>
          <w:sz w:val="24"/>
        </w:rPr>
        <w:t>tri</w:t>
      </w:r>
      <w:r>
        <w:rPr>
          <w:spacing w:val="-5"/>
          <w:sz w:val="24"/>
        </w:rPr>
        <w:t> </w:t>
      </w:r>
      <w:r>
        <w:rPr>
          <w:sz w:val="24"/>
        </w:rPr>
        <w:t>tham,</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5"/>
          <w:sz w:val="24"/>
        </w:rPr>
        <w:t> </w:t>
      </w:r>
      <w:r>
        <w:rPr>
          <w:sz w:val="24"/>
        </w:rPr>
        <w:t>bốn</w:t>
      </w:r>
      <w:r>
        <w:rPr>
          <w:spacing w:val="-2"/>
          <w:sz w:val="24"/>
        </w:rPr>
        <w:t> </w:t>
      </w:r>
      <w:r>
        <w:rPr>
          <w:sz w:val="24"/>
        </w:rPr>
        <w:t>pháp</w:t>
      </w:r>
      <w:r>
        <w:rPr>
          <w:spacing w:val="-3"/>
          <w:sz w:val="24"/>
        </w:rPr>
        <w:t> </w:t>
      </w:r>
      <w:r>
        <w:rPr>
          <w:sz w:val="24"/>
        </w:rPr>
        <w:t>cần</w:t>
      </w:r>
      <w:r>
        <w:rPr>
          <w:spacing w:val="1"/>
          <w:sz w:val="24"/>
        </w:rPr>
        <w:t> </w:t>
      </w:r>
      <w:r>
        <w:rPr>
          <w:sz w:val="24"/>
        </w:rPr>
        <w:t>phải</w:t>
      </w:r>
      <w:r>
        <w:rPr>
          <w:spacing w:val="-5"/>
          <w:sz w:val="24"/>
        </w:rPr>
        <w:t> </w:t>
      </w:r>
      <w:r>
        <w:rPr>
          <w:sz w:val="24"/>
        </w:rPr>
        <w:t>tu</w:t>
      </w:r>
      <w:r>
        <w:rPr>
          <w:spacing w:val="-4"/>
          <w:sz w:val="24"/>
        </w:rPr>
        <w:t> </w:t>
      </w:r>
      <w:r>
        <w:rPr>
          <w:sz w:val="24"/>
        </w:rPr>
        <w:t>tập.</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9"/>
      </w:pPr>
    </w:p>
    <w:p>
      <w:pPr>
        <w:pStyle w:val="BodyText"/>
        <w:spacing w:line="230" w:lineRule="auto"/>
        <w:ind w:left="360" w:right="352"/>
        <w:jc w:val="both"/>
      </w:pPr>
      <w:r>
        <w:rPr/>
        <w:t>Ở đây, này các Tỷ-kheo, Tỷ-kheo tu tập như ý túc, thành tựu với dục Thiền định tinh cần hành; tu tập như ý túc, thành tựu với tinh tấn Thiền định tinh cần hành; tu tập như ý túc, thành tựu với tâm Thiền</w:t>
      </w:r>
      <w:r>
        <w:rPr>
          <w:spacing w:val="40"/>
        </w:rPr>
        <w:t> </w:t>
      </w:r>
      <w:r>
        <w:rPr/>
        <w:t>định tinh cần hành; tu tập như ý túc, thành tựu với tư duy Thiền định tinh cần hành.</w:t>
      </w:r>
    </w:p>
    <w:p>
      <w:pPr>
        <w:pStyle w:val="BodyText"/>
        <w:spacing w:before="274"/>
        <w:ind w:left="360"/>
      </w:pPr>
      <w:r>
        <w:rPr/>
        <w:t>Ðể</w:t>
      </w:r>
      <w:r>
        <w:rPr>
          <w:spacing w:val="-6"/>
        </w:rPr>
        <w:t> </w:t>
      </w:r>
      <w:r>
        <w:rPr/>
        <w:t>thắng</w:t>
      </w:r>
      <w:r>
        <w:rPr>
          <w:spacing w:val="-7"/>
        </w:rPr>
        <w:t> </w:t>
      </w:r>
      <w:r>
        <w:rPr/>
        <w:t>tri</w:t>
      </w:r>
      <w:r>
        <w:rPr>
          <w:spacing w:val="-4"/>
        </w:rPr>
        <w:t> </w:t>
      </w:r>
      <w:r>
        <w:rPr/>
        <w:t>tham,</w:t>
      </w:r>
      <w:r>
        <w:rPr>
          <w:spacing w:val="-4"/>
        </w:rPr>
        <w:t> </w:t>
      </w:r>
      <w:r>
        <w:rPr/>
        <w:t>này</w:t>
      </w:r>
      <w:r>
        <w:rPr>
          <w:spacing w:val="-9"/>
        </w:rPr>
        <w:t> </w:t>
      </w:r>
      <w:r>
        <w:rPr/>
        <w:t>các</w:t>
      </w:r>
      <w:r>
        <w:rPr>
          <w:spacing w:val="-5"/>
        </w:rPr>
        <w:t> </w:t>
      </w:r>
      <w:r>
        <w:rPr/>
        <w:t>Tỷ-kheo,</w:t>
      </w:r>
      <w:r>
        <w:rPr>
          <w:spacing w:val="-4"/>
        </w:rPr>
        <w:t> </w:t>
      </w:r>
      <w:r>
        <w:rPr/>
        <w:t>bốn</w:t>
      </w:r>
      <w:r>
        <w:rPr>
          <w:spacing w:val="-2"/>
        </w:rPr>
        <w:t> </w:t>
      </w:r>
      <w:r>
        <w:rPr/>
        <w:t>pháp</w:t>
      </w:r>
      <w:r>
        <w:rPr>
          <w:spacing w:val="-2"/>
        </w:rPr>
        <w:t> </w:t>
      </w:r>
      <w:r>
        <w:rPr/>
        <w:t>cần</w:t>
      </w:r>
      <w:r>
        <w:rPr>
          <w:spacing w:val="-2"/>
        </w:rPr>
        <w:t> </w:t>
      </w:r>
      <w:r>
        <w:rPr/>
        <w:t>phải</w:t>
      </w:r>
      <w:r>
        <w:rPr>
          <w:spacing w:val="-4"/>
        </w:rPr>
        <w:t> </w:t>
      </w:r>
      <w:r>
        <w:rPr/>
        <w:t>tu</w:t>
      </w:r>
      <w:r>
        <w:rPr>
          <w:spacing w:val="-4"/>
        </w:rPr>
        <w:t> tập.</w:t>
      </w:r>
    </w:p>
    <w:p>
      <w:pPr>
        <w:pStyle w:val="BodyText"/>
        <w:spacing w:before="11"/>
      </w:pPr>
    </w:p>
    <w:p>
      <w:pPr>
        <w:pStyle w:val="ListParagraph"/>
        <w:numPr>
          <w:ilvl w:val="0"/>
          <w:numId w:val="235"/>
        </w:numPr>
        <w:tabs>
          <w:tab w:pos="601" w:val="left" w:leader="none"/>
        </w:tabs>
        <w:spacing w:line="230" w:lineRule="auto" w:before="1" w:after="0"/>
        <w:ind w:left="360" w:right="438" w:firstLine="0"/>
        <w:jc w:val="left"/>
        <w:rPr>
          <w:sz w:val="24"/>
        </w:rPr>
      </w:pPr>
      <w:r>
        <w:rPr>
          <w:sz w:val="24"/>
        </w:rPr>
        <w:t>Ðể</w:t>
      </w:r>
      <w:r>
        <w:rPr>
          <w:spacing w:val="-3"/>
          <w:sz w:val="24"/>
        </w:rPr>
        <w:t> </w:t>
      </w:r>
      <w:r>
        <w:rPr>
          <w:sz w:val="24"/>
        </w:rPr>
        <w:t>liễu</w:t>
      </w:r>
      <w:r>
        <w:rPr>
          <w:spacing w:val="-3"/>
          <w:sz w:val="24"/>
        </w:rPr>
        <w:t> </w:t>
      </w:r>
      <w:r>
        <w:rPr>
          <w:sz w:val="24"/>
        </w:rPr>
        <w:t>tri,</w:t>
      </w:r>
      <w:r>
        <w:rPr>
          <w:spacing w:val="-1"/>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để</w:t>
      </w:r>
      <w:r>
        <w:rPr>
          <w:spacing w:val="-3"/>
          <w:sz w:val="24"/>
        </w:rPr>
        <w:t> </w:t>
      </w:r>
      <w:r>
        <w:rPr>
          <w:sz w:val="24"/>
        </w:rPr>
        <w:t>đoạn</w:t>
      </w:r>
      <w:r>
        <w:rPr>
          <w:spacing w:val="-1"/>
          <w:sz w:val="24"/>
        </w:rPr>
        <w:t> </w:t>
      </w:r>
      <w:r>
        <w:rPr>
          <w:sz w:val="24"/>
        </w:rPr>
        <w:t>diệt,</w:t>
      </w:r>
      <w:r>
        <w:rPr>
          <w:spacing w:val="-1"/>
          <w:sz w:val="24"/>
        </w:rPr>
        <w:t> </w:t>
      </w:r>
      <w:r>
        <w:rPr>
          <w:sz w:val="24"/>
        </w:rPr>
        <w:t>đoạn</w:t>
      </w:r>
      <w:r>
        <w:rPr>
          <w:spacing w:val="-1"/>
          <w:sz w:val="24"/>
        </w:rPr>
        <w:t> </w:t>
      </w:r>
      <w:r>
        <w:rPr>
          <w:sz w:val="24"/>
        </w:rPr>
        <w:t>tận,</w:t>
      </w:r>
      <w:r>
        <w:rPr>
          <w:spacing w:val="-1"/>
          <w:sz w:val="24"/>
        </w:rPr>
        <w:t> </w:t>
      </w:r>
      <w:r>
        <w:rPr>
          <w:sz w:val="24"/>
        </w:rPr>
        <w:t>trừ</w:t>
      </w:r>
      <w:r>
        <w:rPr>
          <w:spacing w:val="-1"/>
          <w:sz w:val="24"/>
        </w:rPr>
        <w:t> </w:t>
      </w:r>
      <w:r>
        <w:rPr>
          <w:sz w:val="24"/>
        </w:rPr>
        <w:t>diệt,</w:t>
      </w:r>
      <w:r>
        <w:rPr>
          <w:spacing w:val="-1"/>
          <w:sz w:val="24"/>
        </w:rPr>
        <w:t> </w:t>
      </w:r>
      <w:r>
        <w:rPr>
          <w:sz w:val="24"/>
        </w:rPr>
        <w:t>tiêu</w:t>
      </w:r>
      <w:r>
        <w:rPr>
          <w:spacing w:val="-1"/>
          <w:sz w:val="24"/>
        </w:rPr>
        <w:t> </w:t>
      </w:r>
      <w:r>
        <w:rPr>
          <w:sz w:val="24"/>
        </w:rPr>
        <w:t>diệt,</w:t>
      </w:r>
      <w:r>
        <w:rPr>
          <w:spacing w:val="-1"/>
          <w:sz w:val="24"/>
        </w:rPr>
        <w:t> </w:t>
      </w:r>
      <w:r>
        <w:rPr>
          <w:sz w:val="24"/>
        </w:rPr>
        <w:t>ly</w:t>
      </w:r>
      <w:r>
        <w:rPr>
          <w:spacing w:val="-6"/>
          <w:sz w:val="24"/>
        </w:rPr>
        <w:t> </w:t>
      </w:r>
      <w:r>
        <w:rPr>
          <w:sz w:val="24"/>
        </w:rPr>
        <w:t>tham,</w:t>
      </w:r>
      <w:r>
        <w:rPr>
          <w:spacing w:val="-1"/>
          <w:sz w:val="24"/>
        </w:rPr>
        <w:t> </w:t>
      </w:r>
      <w:r>
        <w:rPr>
          <w:sz w:val="24"/>
        </w:rPr>
        <w:t>đoạn</w:t>
      </w:r>
      <w:r>
        <w:rPr>
          <w:spacing w:val="-1"/>
          <w:sz w:val="24"/>
        </w:rPr>
        <w:t> </w:t>
      </w:r>
      <w:r>
        <w:rPr>
          <w:sz w:val="24"/>
        </w:rPr>
        <w:t>diệt,</w:t>
      </w:r>
      <w:r>
        <w:rPr>
          <w:spacing w:val="-1"/>
          <w:sz w:val="24"/>
        </w:rPr>
        <w:t> </w:t>
      </w:r>
      <w:r>
        <w:rPr>
          <w:sz w:val="24"/>
        </w:rPr>
        <w:t>từ</w:t>
      </w:r>
      <w:r>
        <w:rPr>
          <w:spacing w:val="-1"/>
          <w:sz w:val="24"/>
        </w:rPr>
        <w:t> </w:t>
      </w:r>
      <w:r>
        <w:rPr>
          <w:sz w:val="24"/>
        </w:rPr>
        <w:t>bỏ,</w:t>
      </w:r>
      <w:r>
        <w:rPr>
          <w:spacing w:val="-1"/>
          <w:sz w:val="24"/>
        </w:rPr>
        <w:t> </w:t>
      </w:r>
      <w:r>
        <w:rPr>
          <w:sz w:val="24"/>
        </w:rPr>
        <w:t>xả</w:t>
      </w:r>
      <w:r>
        <w:rPr>
          <w:spacing w:val="-3"/>
          <w:sz w:val="24"/>
        </w:rPr>
        <w:t> </w:t>
      </w:r>
      <w:r>
        <w:rPr>
          <w:sz w:val="24"/>
        </w:rPr>
        <w:t>bỏ tham, bốn pháp này cần phải tu tập.</w:t>
      </w:r>
    </w:p>
    <w:p>
      <w:pPr>
        <w:pStyle w:val="BodyText"/>
        <w:spacing w:before="10"/>
      </w:pPr>
    </w:p>
    <w:p>
      <w:pPr>
        <w:pStyle w:val="BodyText"/>
        <w:spacing w:line="230" w:lineRule="auto"/>
        <w:ind w:left="360" w:right="352"/>
        <w:jc w:val="both"/>
      </w:pPr>
      <w:r>
        <w:rPr/>
        <w:t>Ðể liễu tri, đoạn diệt, đoạn tận, trừ diệt, tiêu diệt, ly tham, đoạn diệt, từ bỏ, xả bỏ sân... si... phẫn nộ... hiềm hận... gièm pha... nhiệt não... tật đố... xan tham... man trá... xảo trá... ngoan cố... bồng bột... mạn... quá mạn... say mê... phóng dật, bốn pháp này cần phải tu tập.</w:t>
      </w:r>
    </w:p>
    <w:p>
      <w:pPr>
        <w:pStyle w:val="BodyText"/>
        <w:spacing w:before="9"/>
      </w:pPr>
    </w:p>
    <w:p>
      <w:pPr>
        <w:spacing w:before="1"/>
        <w:ind w:left="6" w:right="6"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7"/>
        <w:ind w:left="6" w:right="0" w:firstLine="0"/>
        <w:jc w:val="center"/>
        <w:rPr>
          <w:b/>
          <w:sz w:val="21"/>
        </w:rPr>
      </w:pPr>
      <w:r>
        <w:rPr>
          <w:b/>
          <w:color w:val="008AF0"/>
          <w:sz w:val="21"/>
        </w:rPr>
        <w:t>CHƯƠNG</w:t>
      </w:r>
      <w:r>
        <w:rPr>
          <w:b/>
          <w:color w:val="008AF0"/>
          <w:spacing w:val="6"/>
          <w:sz w:val="21"/>
        </w:rPr>
        <w:t> </w:t>
      </w:r>
      <w:r>
        <w:rPr>
          <w:b/>
          <w:color w:val="FF0000"/>
          <w:sz w:val="21"/>
        </w:rPr>
        <w:t>V</w:t>
      </w:r>
      <w:r>
        <w:rPr>
          <w:b/>
          <w:color w:val="008AF0"/>
          <w:sz w:val="21"/>
        </w:rPr>
        <w:t>:</w:t>
      </w:r>
      <w:r>
        <w:rPr>
          <w:b/>
          <w:color w:val="008AF0"/>
          <w:spacing w:val="7"/>
          <w:sz w:val="21"/>
        </w:rPr>
        <w:t> </w:t>
      </w:r>
      <w:r>
        <w:rPr>
          <w:b/>
          <w:color w:val="008AF0"/>
          <w:sz w:val="21"/>
        </w:rPr>
        <w:t>CHƯƠNG</w:t>
      </w:r>
      <w:r>
        <w:rPr>
          <w:b/>
          <w:color w:val="008AF0"/>
          <w:spacing w:val="7"/>
          <w:sz w:val="21"/>
        </w:rPr>
        <w:t> </w:t>
      </w:r>
      <w:r>
        <w:rPr>
          <w:b/>
          <w:color w:val="008AF0"/>
          <w:sz w:val="21"/>
        </w:rPr>
        <w:t>NĂM</w:t>
      </w:r>
      <w:r>
        <w:rPr>
          <w:b/>
          <w:color w:val="008AF0"/>
          <w:spacing w:val="6"/>
          <w:sz w:val="21"/>
        </w:rPr>
        <w:t> </w:t>
      </w:r>
      <w:r>
        <w:rPr>
          <w:b/>
          <w:color w:val="008AF0"/>
          <w:spacing w:val="-4"/>
          <w:sz w:val="21"/>
        </w:rPr>
        <w:t>PHÁP</w:t>
      </w:r>
    </w:p>
    <w:p>
      <w:pPr>
        <w:pStyle w:val="BodyText"/>
        <w:spacing w:before="45"/>
        <w:rPr>
          <w:b/>
          <w:sz w:val="21"/>
        </w:rPr>
      </w:pPr>
    </w:p>
    <w:p>
      <w:pPr>
        <w:pStyle w:val="ListParagraph"/>
        <w:numPr>
          <w:ilvl w:val="1"/>
          <w:numId w:val="235"/>
        </w:numPr>
        <w:tabs>
          <w:tab w:pos="4092" w:val="left" w:leader="none"/>
        </w:tabs>
        <w:spacing w:line="240" w:lineRule="auto" w:before="0" w:after="0"/>
        <w:ind w:left="4092" w:right="0" w:hanging="250"/>
        <w:jc w:val="left"/>
        <w:rPr>
          <w:rFonts w:ascii="Verdana" w:hAnsi="Verdana"/>
          <w:b/>
          <w:sz w:val="20"/>
        </w:rPr>
      </w:pPr>
      <w:r>
        <w:rPr>
          <w:rFonts w:ascii="Verdana" w:hAnsi="Verdana"/>
          <w:b/>
          <w:color w:val="008AF0"/>
          <w:sz w:val="20"/>
        </w:rPr>
        <w:t>Phẩm Sức</w:t>
      </w:r>
      <w:r>
        <w:rPr>
          <w:rFonts w:ascii="Verdana" w:hAnsi="Verdana"/>
          <w:b/>
          <w:color w:val="008AF0"/>
          <w:spacing w:val="2"/>
          <w:sz w:val="20"/>
        </w:rPr>
        <w:t> </w:t>
      </w:r>
      <w:r>
        <w:rPr>
          <w:rFonts w:ascii="Verdana" w:hAnsi="Verdana"/>
          <w:b/>
          <w:color w:val="008AF0"/>
          <w:sz w:val="20"/>
        </w:rPr>
        <w:t>Mạnh Hữu</w:t>
      </w:r>
      <w:r>
        <w:rPr>
          <w:rFonts w:ascii="Verdana" w:hAnsi="Verdana"/>
          <w:b/>
          <w:color w:val="008AF0"/>
          <w:spacing w:val="3"/>
          <w:sz w:val="20"/>
        </w:rPr>
        <w:t> </w:t>
      </w:r>
      <w:r>
        <w:rPr>
          <w:rFonts w:ascii="Verdana" w:hAnsi="Verdana"/>
          <w:b/>
          <w:color w:val="008AF0"/>
          <w:spacing w:val="-5"/>
          <w:sz w:val="20"/>
        </w:rPr>
        <w:t>Học</w:t>
      </w:r>
    </w:p>
    <w:p>
      <w:pPr>
        <w:pStyle w:val="BodyText"/>
        <w:spacing w:before="59"/>
        <w:rPr>
          <w:rFonts w:ascii="Verdana"/>
          <w:b/>
          <w:sz w:val="19"/>
        </w:rPr>
      </w:pPr>
    </w:p>
    <w:p>
      <w:pPr>
        <w:pStyle w:val="ListParagraph"/>
        <w:numPr>
          <w:ilvl w:val="0"/>
          <w:numId w:val="236"/>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w:t>
      </w:r>
      <w:r>
        <w:rPr>
          <w:rFonts w:ascii="Verdana" w:hAnsi="Verdana"/>
          <w:b/>
          <w:color w:val="008AF0"/>
          <w:spacing w:val="-1"/>
          <w:sz w:val="19"/>
        </w:rPr>
        <w:t> </w:t>
      </w:r>
      <w:r>
        <w:rPr>
          <w:rFonts w:ascii="Verdana" w:hAnsi="Verdana"/>
          <w:b/>
          <w:color w:val="008AF0"/>
          <w:sz w:val="19"/>
        </w:rPr>
        <w:t>Tóm</w:t>
      </w:r>
      <w:r>
        <w:rPr>
          <w:rFonts w:ascii="Verdana" w:hAnsi="Verdana"/>
          <w:b/>
          <w:color w:val="008AF0"/>
          <w:spacing w:val="2"/>
          <w:sz w:val="19"/>
        </w:rPr>
        <w:t> </w:t>
      </w:r>
      <w:r>
        <w:rPr>
          <w:rFonts w:ascii="Verdana" w:hAnsi="Verdana"/>
          <w:b/>
          <w:color w:val="008AF0"/>
          <w:spacing w:val="-4"/>
          <w:sz w:val="19"/>
        </w:rPr>
        <w:t>Lược</w:t>
      </w:r>
    </w:p>
    <w:p>
      <w:pPr>
        <w:pStyle w:val="BodyText"/>
        <w:spacing w:before="51"/>
        <w:rPr>
          <w:rFonts w:ascii="Verdana"/>
          <w:b/>
          <w:sz w:val="19"/>
        </w:rPr>
      </w:pPr>
    </w:p>
    <w:p>
      <w:pPr>
        <w:pStyle w:val="ListParagraph"/>
        <w:numPr>
          <w:ilvl w:val="1"/>
          <w:numId w:val="236"/>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vậy</w:t>
      </w:r>
      <w:r>
        <w:rPr>
          <w:spacing w:val="-7"/>
          <w:sz w:val="24"/>
        </w:rPr>
        <w:t> </w:t>
      </w:r>
      <w:r>
        <w:rPr>
          <w:sz w:val="24"/>
        </w:rPr>
        <w:t>tôi </w:t>
      </w:r>
      <w:r>
        <w:rPr>
          <w:spacing w:val="-4"/>
          <w:sz w:val="24"/>
        </w:rPr>
        <w:t>nghe:</w:t>
      </w:r>
    </w:p>
    <w:p>
      <w:pPr>
        <w:pStyle w:val="BodyText"/>
        <w:spacing w:line="230" w:lineRule="auto" w:before="274"/>
        <w:ind w:left="360" w:right="352"/>
      </w:pPr>
      <w:r>
        <w:rPr/>
        <w:t>Một</w:t>
      </w:r>
      <w:r>
        <w:rPr>
          <w:spacing w:val="-2"/>
        </w:rPr>
        <w:t> </w:t>
      </w:r>
      <w:r>
        <w:rPr/>
        <w:t>thời,</w:t>
      </w:r>
      <w:r>
        <w:rPr>
          <w:spacing w:val="-2"/>
        </w:rPr>
        <w:t> </w:t>
      </w:r>
      <w:r>
        <w:rPr/>
        <w:t>Thế</w:t>
      </w:r>
      <w:r>
        <w:rPr>
          <w:spacing w:val="-4"/>
        </w:rPr>
        <w:t> </w:t>
      </w:r>
      <w:r>
        <w:rPr/>
        <w:t>Tôn</w:t>
      </w:r>
      <w:r>
        <w:rPr>
          <w:spacing w:val="-4"/>
        </w:rPr>
        <w:t> </w:t>
      </w:r>
      <w:r>
        <w:rPr/>
        <w:t>trú</w:t>
      </w:r>
      <w:r>
        <w:rPr>
          <w:spacing w:val="-4"/>
        </w:rPr>
        <w:t> </w:t>
      </w:r>
      <w:r>
        <w:rPr/>
        <w:t>ở</w:t>
      </w:r>
      <w:r>
        <w:rPr>
          <w:spacing w:val="-2"/>
        </w:rPr>
        <w:t> </w:t>
      </w:r>
      <w:r>
        <w:rPr/>
        <w:t>Sàvatthi</w:t>
      </w:r>
      <w:r>
        <w:rPr>
          <w:spacing w:val="-2"/>
        </w:rPr>
        <w:t> </w:t>
      </w:r>
      <w:r>
        <w:rPr/>
        <w:t>tại</w:t>
      </w:r>
      <w:r>
        <w:rPr>
          <w:spacing w:val="-2"/>
        </w:rPr>
        <w:t> </w:t>
      </w:r>
      <w:r>
        <w:rPr/>
        <w:t>Jetavana,</w:t>
      </w:r>
      <w:r>
        <w:rPr>
          <w:spacing w:val="-2"/>
        </w:rPr>
        <w:t> </w:t>
      </w:r>
      <w:r>
        <w:rPr/>
        <w:t>vườn</w:t>
      </w:r>
      <w:r>
        <w:rPr>
          <w:spacing w:val="-2"/>
        </w:rPr>
        <w:t> </w:t>
      </w:r>
      <w:r>
        <w:rPr/>
        <w:t>ông</w:t>
      </w:r>
      <w:r>
        <w:rPr>
          <w:spacing w:val="-5"/>
        </w:rPr>
        <w:t> </w:t>
      </w:r>
      <w:r>
        <w:rPr/>
        <w:t>Anàthapindika.</w:t>
      </w:r>
      <w:r>
        <w:rPr>
          <w:spacing w:val="-2"/>
        </w:rPr>
        <w:t> </w:t>
      </w:r>
      <w:r>
        <w:rPr/>
        <w:t>Tại</w:t>
      </w:r>
      <w:r>
        <w:rPr>
          <w:spacing w:val="-2"/>
        </w:rPr>
        <w:t> </w:t>
      </w:r>
      <w:r>
        <w:rPr/>
        <w:t>đấy,</w:t>
      </w:r>
      <w:r>
        <w:rPr>
          <w:spacing w:val="-2"/>
        </w:rPr>
        <w:t> </w:t>
      </w:r>
      <w:r>
        <w:rPr/>
        <w:t>Thế</w:t>
      </w:r>
      <w:r>
        <w:rPr>
          <w:spacing w:val="-4"/>
        </w:rPr>
        <w:t> </w:t>
      </w:r>
      <w:r>
        <w:rPr/>
        <w:t>Tôn</w:t>
      </w:r>
      <w:r>
        <w:rPr>
          <w:spacing w:val="-2"/>
        </w:rPr>
        <w:t> </w:t>
      </w:r>
      <w:r>
        <w:rPr/>
        <w:t>gọi</w:t>
      </w:r>
      <w:r>
        <w:rPr>
          <w:spacing w:val="-2"/>
        </w:rPr>
        <w:t> </w:t>
      </w:r>
      <w:r>
        <w:rPr/>
        <w:t>các</w:t>
      </w:r>
      <w:r>
        <w:rPr>
          <w:spacing w:val="-2"/>
        </w:rPr>
        <w:t> </w:t>
      </w:r>
      <w:r>
        <w:rPr/>
        <w:t>Tỷ- </w:t>
      </w:r>
      <w:r>
        <w:rPr>
          <w:spacing w:val="-2"/>
        </w:rPr>
        <w:t>kheo:</w:t>
      </w:r>
    </w:p>
    <w:p>
      <w:pPr>
        <w:pStyle w:val="ListParagraph"/>
        <w:numPr>
          <w:ilvl w:val="2"/>
          <w:numId w:val="236"/>
        </w:numPr>
        <w:tabs>
          <w:tab w:pos="498" w:val="left" w:leader="none"/>
        </w:tabs>
        <w:spacing w:line="240" w:lineRule="auto" w:before="274"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236"/>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BodyText"/>
        <w:spacing w:before="5"/>
      </w:pPr>
    </w:p>
    <w:p>
      <w:pPr>
        <w:pStyle w:val="ListParagraph"/>
        <w:numPr>
          <w:ilvl w:val="1"/>
          <w:numId w:val="236"/>
        </w:numPr>
        <w:tabs>
          <w:tab w:pos="611" w:val="left" w:leader="none"/>
        </w:tabs>
        <w:spacing w:line="232" w:lineRule="auto" w:before="0" w:after="0"/>
        <w:ind w:left="360" w:right="352" w:firstLine="0"/>
        <w:jc w:val="both"/>
        <w:rPr>
          <w:sz w:val="24"/>
        </w:rPr>
      </w:pPr>
      <w:r>
        <w:rPr>
          <w:sz w:val="24"/>
        </w:rPr>
        <w:t>- Này các Tỷ-kheo, có năm sức mạnh này, cuả bậc Hữu học. Thế nào là năm? Tín lực, tàm lực, quý lực, tuệ lực. Này các Tỷ-kheo, có năm sức mạnh này của bậc hữu học.</w:t>
      </w:r>
    </w:p>
    <w:p>
      <w:pPr>
        <w:pStyle w:val="BodyText"/>
        <w:spacing w:before="274"/>
        <w:ind w:left="360"/>
      </w:pPr>
      <w:r>
        <w:rPr/>
        <w:t>Do</w:t>
      </w:r>
      <w:r>
        <w:rPr>
          <w:spacing w:val="-6"/>
        </w:rPr>
        <w:t> </w:t>
      </w:r>
      <w:r>
        <w:rPr/>
        <w:t>vậy,</w:t>
      </w:r>
      <w:r>
        <w:rPr>
          <w:spacing w:val="-2"/>
        </w:rPr>
        <w:t> </w:t>
      </w:r>
      <w:r>
        <w:rPr/>
        <w:t>này</w:t>
      </w:r>
      <w:r>
        <w:rPr>
          <w:spacing w:val="-7"/>
        </w:rPr>
        <w:t> </w:t>
      </w:r>
      <w:r>
        <w:rPr/>
        <w:t>các</w:t>
      </w:r>
      <w:r>
        <w:rPr>
          <w:spacing w:val="-4"/>
        </w:rPr>
        <w:t> </w:t>
      </w:r>
      <w:r>
        <w:rPr/>
        <w:t>Tỷ-kheo,</w:t>
      </w:r>
      <w:r>
        <w:rPr>
          <w:spacing w:val="-1"/>
        </w:rPr>
        <w:t> </w:t>
      </w:r>
      <w:r>
        <w:rPr/>
        <w:t>cần</w:t>
      </w:r>
      <w:r>
        <w:rPr>
          <w:spacing w:val="-3"/>
        </w:rPr>
        <w:t> </w:t>
      </w:r>
      <w:r>
        <w:rPr/>
        <w:t>phải</w:t>
      </w:r>
      <w:r>
        <w:rPr>
          <w:spacing w:val="-2"/>
        </w:rPr>
        <w:t> </w:t>
      </w:r>
      <w:r>
        <w:rPr/>
        <w:t>học</w:t>
      </w:r>
      <w:r>
        <w:rPr>
          <w:spacing w:val="-5"/>
        </w:rPr>
        <w:t> </w:t>
      </w:r>
      <w:r>
        <w:rPr/>
        <w:t>tập</w:t>
      </w:r>
      <w:r>
        <w:rPr>
          <w:spacing w:val="-2"/>
        </w:rPr>
        <w:t> </w:t>
      </w:r>
      <w:r>
        <w:rPr/>
        <w:t>như</w:t>
      </w:r>
      <w:r>
        <w:rPr>
          <w:spacing w:val="-2"/>
        </w:rPr>
        <w:t> </w:t>
      </w:r>
      <w:r>
        <w:rPr>
          <w:spacing w:val="-4"/>
        </w:rPr>
        <w:t>sau:</w:t>
      </w:r>
    </w:p>
    <w:p>
      <w:pPr>
        <w:pStyle w:val="BodyText"/>
        <w:spacing w:before="6"/>
      </w:pPr>
    </w:p>
    <w:p>
      <w:pPr>
        <w:pStyle w:val="ListParagraph"/>
        <w:numPr>
          <w:ilvl w:val="1"/>
          <w:numId w:val="236"/>
        </w:numPr>
        <w:tabs>
          <w:tab w:pos="604" w:val="left" w:leader="none"/>
        </w:tabs>
        <w:spacing w:line="230" w:lineRule="auto" w:before="0" w:after="0"/>
        <w:ind w:left="360" w:right="351" w:firstLine="0"/>
        <w:jc w:val="both"/>
        <w:rPr>
          <w:sz w:val="24"/>
        </w:rPr>
      </w:pPr>
      <w:r>
        <w:rPr>
          <w:sz w:val="24"/>
        </w:rPr>
        <w:t>“Tôi sẽ thành tựu tín lực, được gọi là hữu học lực. Tôi sẽ thành tựu tàm lực, được gọi là hữu học lực. Tôi</w:t>
      </w:r>
      <w:r>
        <w:rPr>
          <w:spacing w:val="-2"/>
          <w:sz w:val="24"/>
        </w:rPr>
        <w:t> </w:t>
      </w:r>
      <w:r>
        <w:rPr>
          <w:sz w:val="24"/>
        </w:rPr>
        <w:t>sẽ</w:t>
      </w:r>
      <w:r>
        <w:rPr>
          <w:spacing w:val="-3"/>
          <w:sz w:val="24"/>
        </w:rPr>
        <w:t> </w:t>
      </w:r>
      <w:r>
        <w:rPr>
          <w:sz w:val="24"/>
        </w:rPr>
        <w:t>thành tựu</w:t>
      </w:r>
      <w:r>
        <w:rPr>
          <w:spacing w:val="-1"/>
          <w:sz w:val="24"/>
        </w:rPr>
        <w:t> </w:t>
      </w:r>
      <w:r>
        <w:rPr>
          <w:sz w:val="24"/>
        </w:rPr>
        <w:t>quý</w:t>
      </w:r>
      <w:r>
        <w:rPr>
          <w:spacing w:val="-4"/>
          <w:sz w:val="24"/>
        </w:rPr>
        <w:t> </w:t>
      </w:r>
      <w:r>
        <w:rPr>
          <w:sz w:val="24"/>
        </w:rPr>
        <w:t>lực, được</w:t>
      </w:r>
      <w:r>
        <w:rPr>
          <w:spacing w:val="-1"/>
          <w:sz w:val="24"/>
        </w:rPr>
        <w:t> </w:t>
      </w:r>
      <w:r>
        <w:rPr>
          <w:sz w:val="24"/>
        </w:rPr>
        <w:t>gọi là hữu</w:t>
      </w:r>
      <w:r>
        <w:rPr>
          <w:spacing w:val="-1"/>
          <w:sz w:val="24"/>
        </w:rPr>
        <w:t> </w:t>
      </w:r>
      <w:r>
        <w:rPr>
          <w:sz w:val="24"/>
        </w:rPr>
        <w:t>học</w:t>
      </w:r>
      <w:r>
        <w:rPr>
          <w:spacing w:val="-2"/>
          <w:sz w:val="24"/>
        </w:rPr>
        <w:t> </w:t>
      </w:r>
      <w:r>
        <w:rPr>
          <w:sz w:val="24"/>
        </w:rPr>
        <w:t>lực. Tôi</w:t>
      </w:r>
      <w:r>
        <w:rPr>
          <w:spacing w:val="-2"/>
          <w:sz w:val="24"/>
        </w:rPr>
        <w:t> </w:t>
      </w:r>
      <w:r>
        <w:rPr>
          <w:sz w:val="24"/>
        </w:rPr>
        <w:t>sẽ</w:t>
      </w:r>
      <w:r>
        <w:rPr>
          <w:spacing w:val="-3"/>
          <w:sz w:val="24"/>
        </w:rPr>
        <w:t> </w:t>
      </w:r>
      <w:r>
        <w:rPr>
          <w:sz w:val="24"/>
        </w:rPr>
        <w:t>thành tựu</w:t>
      </w:r>
      <w:r>
        <w:rPr>
          <w:spacing w:val="-1"/>
          <w:sz w:val="24"/>
        </w:rPr>
        <w:t> </w:t>
      </w:r>
      <w:r>
        <w:rPr>
          <w:sz w:val="24"/>
        </w:rPr>
        <w:t>tinh tấn lực, được</w:t>
      </w:r>
      <w:r>
        <w:rPr>
          <w:spacing w:val="-1"/>
          <w:sz w:val="24"/>
        </w:rPr>
        <w:t> </w:t>
      </w:r>
      <w:r>
        <w:rPr>
          <w:sz w:val="24"/>
        </w:rPr>
        <w:t>gọi là hữu</w:t>
      </w:r>
      <w:r>
        <w:rPr>
          <w:spacing w:val="-1"/>
          <w:sz w:val="24"/>
        </w:rPr>
        <w:t> </w:t>
      </w:r>
      <w:r>
        <w:rPr>
          <w:sz w:val="24"/>
        </w:rPr>
        <w:t>học lực. Tôi sẽ thành tựu tuệ lực, được gọi là hữu học lực”. Như vậy, này các Tỷ-kheo, các Thầy cần phải học</w:t>
      </w:r>
      <w:r>
        <w:rPr>
          <w:spacing w:val="40"/>
          <w:sz w:val="24"/>
        </w:rPr>
        <w:t> </w:t>
      </w:r>
      <w:r>
        <w:rPr>
          <w:spacing w:val="-4"/>
          <w:sz w:val="24"/>
        </w:rPr>
        <w:t>tập.</w:t>
      </w:r>
    </w:p>
    <w:p>
      <w:pPr>
        <w:pStyle w:val="BodyText"/>
        <w:spacing w:before="20"/>
      </w:pPr>
    </w:p>
    <w:p>
      <w:pPr>
        <w:pStyle w:val="ListParagraph"/>
        <w:numPr>
          <w:ilvl w:val="0"/>
          <w:numId w:val="236"/>
        </w:numPr>
        <w:tabs>
          <w:tab w:pos="840" w:val="left" w:leader="none"/>
        </w:tabs>
        <w:spacing w:line="240" w:lineRule="auto" w:before="1" w:after="0"/>
        <w:ind w:left="840" w:right="0" w:hanging="480"/>
        <w:jc w:val="both"/>
        <w:rPr>
          <w:rFonts w:ascii="Verdana" w:hAnsi="Verdana"/>
          <w:b/>
          <w:sz w:val="19"/>
        </w:rPr>
      </w:pPr>
      <w:r>
        <w:rPr>
          <w:rFonts w:ascii="Verdana" w:hAnsi="Verdana"/>
          <w:b/>
          <w:color w:val="008AF0"/>
          <w:sz w:val="19"/>
        </w:rPr>
        <w:t>(2)</w:t>
      </w:r>
      <w:r>
        <w:rPr>
          <w:rFonts w:ascii="Verdana" w:hAnsi="Verdana"/>
          <w:b/>
          <w:color w:val="008AF0"/>
          <w:spacing w:val="-1"/>
          <w:sz w:val="19"/>
        </w:rPr>
        <w:t> </w:t>
      </w:r>
      <w:r>
        <w:rPr>
          <w:rFonts w:ascii="Verdana" w:hAnsi="Verdana"/>
          <w:b/>
          <w:color w:val="008AF0"/>
          <w:sz w:val="19"/>
        </w:rPr>
        <w:t>Rộng</w:t>
      </w:r>
      <w:r>
        <w:rPr>
          <w:rFonts w:ascii="Verdana" w:hAnsi="Verdana"/>
          <w:b/>
          <w:color w:val="008AF0"/>
          <w:spacing w:val="-2"/>
          <w:sz w:val="19"/>
        </w:rPr>
        <w:t> </w:t>
      </w:r>
      <w:r>
        <w:rPr>
          <w:rFonts w:ascii="Verdana" w:hAnsi="Verdana"/>
          <w:b/>
          <w:color w:val="008AF0"/>
          <w:spacing w:val="-5"/>
          <w:sz w:val="19"/>
        </w:rPr>
        <w:t>Rãi</w:t>
      </w:r>
    </w:p>
    <w:p>
      <w:pPr>
        <w:pStyle w:val="BodyText"/>
        <w:spacing w:before="47"/>
        <w:rPr>
          <w:rFonts w:ascii="Verdana"/>
          <w:b/>
          <w:sz w:val="19"/>
        </w:rPr>
      </w:pPr>
    </w:p>
    <w:p>
      <w:pPr>
        <w:pStyle w:val="ListParagraph"/>
        <w:numPr>
          <w:ilvl w:val="1"/>
          <w:numId w:val="236"/>
        </w:numPr>
        <w:tabs>
          <w:tab w:pos="613" w:val="left" w:leader="none"/>
        </w:tabs>
        <w:spacing w:line="232" w:lineRule="auto" w:before="0" w:after="0"/>
        <w:ind w:left="360" w:right="352" w:firstLine="0"/>
        <w:jc w:val="both"/>
        <w:rPr>
          <w:sz w:val="24"/>
        </w:rPr>
      </w:pPr>
      <w:r>
        <w:rPr>
          <w:sz w:val="24"/>
        </w:rPr>
        <w:t>- Này các Tỷ-kheo, có năm sức mạnh này của bậc Hữu học. Thế nào là năm? Tín lực, tàm lực, quý lực, tinh tấn, tuệ lực.</w:t>
      </w:r>
    </w:p>
    <w:p>
      <w:pPr>
        <w:pStyle w:val="BodyText"/>
        <w:spacing w:before="271"/>
        <w:ind w:left="360"/>
      </w:pPr>
      <w:r>
        <w:rPr/>
        <w:t>Và</w:t>
      </w:r>
      <w:r>
        <w:rPr>
          <w:spacing w:val="-6"/>
        </w:rPr>
        <w:t> </w:t>
      </w:r>
      <w:r>
        <w:rPr/>
        <w:t>này</w:t>
      </w:r>
      <w:r>
        <w:rPr>
          <w:spacing w:val="-6"/>
        </w:rPr>
        <w:t> </w:t>
      </w:r>
      <w:r>
        <w:rPr/>
        <w:t>các</w:t>
      </w:r>
      <w:r>
        <w:rPr>
          <w:spacing w:val="-2"/>
        </w:rPr>
        <w:t> </w:t>
      </w:r>
      <w:r>
        <w:rPr/>
        <w:t>Tỷ-kheo,</w:t>
      </w:r>
      <w:r>
        <w:rPr>
          <w:spacing w:val="-4"/>
        </w:rPr>
        <w:t> </w:t>
      </w:r>
      <w:r>
        <w:rPr/>
        <w:t>thế</w:t>
      </w:r>
      <w:r>
        <w:rPr>
          <w:spacing w:val="-3"/>
        </w:rPr>
        <w:t> </w:t>
      </w:r>
      <w:r>
        <w:rPr/>
        <w:t>nào</w:t>
      </w:r>
      <w:r>
        <w:rPr>
          <w:spacing w:val="-1"/>
        </w:rPr>
        <w:t> </w:t>
      </w:r>
      <w:r>
        <w:rPr/>
        <w:t>là</w:t>
      </w:r>
      <w:r>
        <w:rPr>
          <w:spacing w:val="-1"/>
        </w:rPr>
        <w:t> </w:t>
      </w:r>
      <w:r>
        <w:rPr/>
        <w:t>tín </w:t>
      </w:r>
      <w:r>
        <w:rPr>
          <w:spacing w:val="-4"/>
        </w:rPr>
        <w:t>lực?</w:t>
      </w:r>
    </w:p>
    <w:p>
      <w:pPr>
        <w:pStyle w:val="BodyText"/>
        <w:spacing w:before="9"/>
      </w:pPr>
    </w:p>
    <w:p>
      <w:pPr>
        <w:pStyle w:val="ListParagraph"/>
        <w:numPr>
          <w:ilvl w:val="1"/>
          <w:numId w:val="236"/>
        </w:numPr>
        <w:tabs>
          <w:tab w:pos="606" w:val="left" w:leader="none"/>
        </w:tabs>
        <w:spacing w:line="230" w:lineRule="auto" w:before="0" w:after="0"/>
        <w:ind w:left="360" w:right="356" w:firstLine="0"/>
        <w:jc w:val="both"/>
        <w:rPr>
          <w:sz w:val="24"/>
        </w:rPr>
      </w:pPr>
      <w:r>
        <w:rPr>
          <w:sz w:val="24"/>
        </w:rPr>
        <w:t>Ở đây, này các Tỷ-kheo, vị Thánh đệ tử có lòng tin, tin tưởng sự giác ngộ của Như Lai: “Ðây là Thế Tôn, bậc A-la-hán, Chánh Ðẳng Giác, Minh Hạnh Túc, Thiện Thệ, Thế Gian Giải, Vô Thượng Sĩ, Ðiều Ngự Trượng Phu, Thiên Nhân Sư, Phật Thế Tôn”. Như vậy, này các Tỷ-kheo, được gọi là tín lực.</w:t>
      </w:r>
    </w:p>
    <w:p>
      <w:pPr>
        <w:pStyle w:val="BodyText"/>
      </w:pPr>
    </w:p>
    <w:p>
      <w:pPr>
        <w:pStyle w:val="BodyText"/>
        <w:ind w:left="360"/>
      </w:pPr>
      <w:r>
        <w:rPr/>
        <w:t>Và</w:t>
      </w:r>
      <w:r>
        <w:rPr>
          <w:spacing w:val="-6"/>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2"/>
        </w:rPr>
        <w:t> </w:t>
      </w:r>
      <w:r>
        <w:rPr/>
        <w:t>là</w:t>
      </w:r>
      <w:r>
        <w:rPr>
          <w:spacing w:val="-5"/>
        </w:rPr>
        <w:t> </w:t>
      </w:r>
      <w:r>
        <w:rPr/>
        <w:t>tàm</w:t>
      </w:r>
      <w:r>
        <w:rPr>
          <w:spacing w:val="-2"/>
        </w:rPr>
        <w:t> </w:t>
      </w:r>
      <w:r>
        <w:rPr>
          <w:spacing w:val="-4"/>
        </w:rPr>
        <w:t>lực?</w:t>
      </w:r>
    </w:p>
    <w:p>
      <w:pPr>
        <w:pStyle w:val="BodyText"/>
        <w:spacing w:before="9"/>
      </w:pPr>
    </w:p>
    <w:p>
      <w:pPr>
        <w:pStyle w:val="ListParagraph"/>
        <w:numPr>
          <w:ilvl w:val="1"/>
          <w:numId w:val="236"/>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 Tỷ-kheo, vị</w:t>
      </w:r>
      <w:r>
        <w:rPr>
          <w:spacing w:val="-1"/>
          <w:sz w:val="24"/>
        </w:rPr>
        <w:t> </w:t>
      </w:r>
      <w:r>
        <w:rPr>
          <w:sz w:val="24"/>
        </w:rPr>
        <w:t>Thánh</w:t>
      </w:r>
      <w:r>
        <w:rPr>
          <w:spacing w:val="-2"/>
          <w:sz w:val="24"/>
        </w:rPr>
        <w:t> </w:t>
      </w:r>
      <w:r>
        <w:rPr>
          <w:sz w:val="24"/>
        </w:rPr>
        <w:t>đệ tử</w:t>
      </w:r>
      <w:r>
        <w:rPr>
          <w:spacing w:val="-2"/>
          <w:sz w:val="24"/>
        </w:rPr>
        <w:t> </w:t>
      </w:r>
      <w:r>
        <w:rPr>
          <w:sz w:val="24"/>
        </w:rPr>
        <w:t>có lòng</w:t>
      </w:r>
      <w:r>
        <w:rPr>
          <w:spacing w:val="-2"/>
          <w:sz w:val="24"/>
        </w:rPr>
        <w:t> </w:t>
      </w:r>
      <w:r>
        <w:rPr>
          <w:sz w:val="24"/>
        </w:rPr>
        <w:t>hổ</w:t>
      </w:r>
      <w:r>
        <w:rPr>
          <w:spacing w:val="-2"/>
          <w:sz w:val="24"/>
        </w:rPr>
        <w:t> </w:t>
      </w:r>
      <w:r>
        <w:rPr>
          <w:sz w:val="24"/>
        </w:rPr>
        <w:t>thẹn,.</w:t>
      </w:r>
      <w:r>
        <w:rPr>
          <w:spacing w:val="-2"/>
          <w:sz w:val="24"/>
        </w:rPr>
        <w:t> </w:t>
      </w:r>
      <w:r>
        <w:rPr>
          <w:sz w:val="24"/>
        </w:rPr>
        <w:t>Hổ thẹn</w:t>
      </w:r>
      <w:r>
        <w:rPr>
          <w:spacing w:val="-2"/>
          <w:sz w:val="24"/>
        </w:rPr>
        <w:t> </w:t>
      </w:r>
      <w:r>
        <w:rPr>
          <w:sz w:val="24"/>
        </w:rPr>
        <w:t>đối</w:t>
      </w:r>
      <w:r>
        <w:rPr>
          <w:spacing w:val="-2"/>
          <w:sz w:val="24"/>
        </w:rPr>
        <w:t> </w:t>
      </w:r>
      <w:r>
        <w:rPr>
          <w:sz w:val="24"/>
        </w:rPr>
        <w:t>với</w:t>
      </w:r>
      <w:r>
        <w:rPr>
          <w:spacing w:val="-1"/>
          <w:sz w:val="24"/>
        </w:rPr>
        <w:t> </w:t>
      </w:r>
      <w:r>
        <w:rPr>
          <w:sz w:val="24"/>
        </w:rPr>
        <w:t>thân</w:t>
      </w:r>
      <w:r>
        <w:rPr>
          <w:spacing w:val="-2"/>
          <w:sz w:val="24"/>
        </w:rPr>
        <w:t> </w:t>
      </w:r>
      <w:r>
        <w:rPr>
          <w:sz w:val="24"/>
        </w:rPr>
        <w:t>làm ác,</w:t>
      </w:r>
      <w:r>
        <w:rPr>
          <w:spacing w:val="-2"/>
          <w:sz w:val="24"/>
        </w:rPr>
        <w:t> </w:t>
      </w:r>
      <w:r>
        <w:rPr>
          <w:sz w:val="24"/>
        </w:rPr>
        <w:t>miệng</w:t>
      </w:r>
      <w:r>
        <w:rPr>
          <w:spacing w:val="-2"/>
          <w:sz w:val="24"/>
        </w:rPr>
        <w:t> </w:t>
      </w:r>
      <w:r>
        <w:rPr>
          <w:sz w:val="24"/>
        </w:rPr>
        <w:t>nói</w:t>
      </w:r>
      <w:r>
        <w:rPr>
          <w:spacing w:val="-2"/>
          <w:sz w:val="24"/>
        </w:rPr>
        <w:t> </w:t>
      </w:r>
      <w:r>
        <w:rPr>
          <w:sz w:val="24"/>
        </w:rPr>
        <w:t>ác, ý nghĩ ác, hổ thẹn đối với các pháp ác, bất thiện được thực hiện. Như vậy, này các Tỷ-kheo, được gọi là tàm lực.</w:t>
      </w:r>
    </w:p>
    <w:p>
      <w:pPr>
        <w:pStyle w:val="BodyText"/>
        <w:spacing w:before="274"/>
        <w:ind w:left="360"/>
      </w:pPr>
      <w:r>
        <w:rPr/>
        <w:t>Và</w:t>
      </w:r>
      <w:r>
        <w:rPr>
          <w:spacing w:val="-6"/>
        </w:rPr>
        <w:t> </w:t>
      </w:r>
      <w:r>
        <w:rPr/>
        <w:t>này</w:t>
      </w:r>
      <w:r>
        <w:rPr>
          <w:spacing w:val="-6"/>
        </w:rPr>
        <w:t> </w:t>
      </w:r>
      <w:r>
        <w:rPr/>
        <w:t>các</w:t>
      </w:r>
      <w:r>
        <w:rPr>
          <w:spacing w:val="-2"/>
        </w:rPr>
        <w:t> </w:t>
      </w:r>
      <w:r>
        <w:rPr/>
        <w:t>Tỷ-kheo,</w:t>
      </w:r>
      <w:r>
        <w:rPr>
          <w:spacing w:val="-4"/>
        </w:rPr>
        <w:t> </w:t>
      </w:r>
      <w:r>
        <w:rPr/>
        <w:t>thế</w:t>
      </w:r>
      <w:r>
        <w:rPr>
          <w:spacing w:val="-2"/>
        </w:rPr>
        <w:t> </w:t>
      </w:r>
      <w:r>
        <w:rPr/>
        <w:t>nào</w:t>
      </w:r>
      <w:r>
        <w:rPr>
          <w:spacing w:val="-1"/>
        </w:rPr>
        <w:t> </w:t>
      </w:r>
      <w:r>
        <w:rPr/>
        <w:t>là</w:t>
      </w:r>
      <w:r>
        <w:rPr>
          <w:spacing w:val="-1"/>
        </w:rPr>
        <w:t> </w:t>
      </w:r>
      <w:r>
        <w:rPr/>
        <w:t>quý</w:t>
      </w:r>
      <w:r>
        <w:rPr>
          <w:spacing w:val="-8"/>
        </w:rPr>
        <w:t> </w:t>
      </w:r>
      <w:r>
        <w:rPr>
          <w:spacing w:val="-4"/>
        </w:rPr>
        <w:t>lực?</w:t>
      </w:r>
    </w:p>
    <w:p>
      <w:pPr>
        <w:pStyle w:val="BodyText"/>
        <w:spacing w:before="11"/>
      </w:pPr>
    </w:p>
    <w:p>
      <w:pPr>
        <w:pStyle w:val="ListParagraph"/>
        <w:numPr>
          <w:ilvl w:val="1"/>
          <w:numId w:val="236"/>
        </w:numPr>
        <w:tabs>
          <w:tab w:pos="613" w:val="left" w:leader="none"/>
        </w:tabs>
        <w:spacing w:line="230" w:lineRule="auto" w:before="1" w:after="0"/>
        <w:ind w:left="360" w:right="347" w:firstLine="0"/>
        <w:jc w:val="both"/>
        <w:rPr>
          <w:sz w:val="24"/>
        </w:rPr>
      </w:pPr>
      <w:r>
        <w:rPr>
          <w:sz w:val="24"/>
        </w:rPr>
        <w:t>Ở đây, này các Tỷ-kheo, vị Thánh đệ tử có lòng sợ hãi, sợ hãi đối với thân làm ác, miệng nói ác, ý nghĩ ác, sợ</w:t>
      </w:r>
      <w:r>
        <w:rPr>
          <w:spacing w:val="-2"/>
          <w:sz w:val="24"/>
        </w:rPr>
        <w:t> </w:t>
      </w:r>
      <w:r>
        <w:rPr>
          <w:sz w:val="24"/>
        </w:rPr>
        <w:t>hãi đối</w:t>
      </w:r>
      <w:r>
        <w:rPr>
          <w:spacing w:val="-2"/>
          <w:sz w:val="24"/>
        </w:rPr>
        <w:t> </w:t>
      </w:r>
      <w:r>
        <w:rPr>
          <w:sz w:val="24"/>
        </w:rPr>
        <w:t>với</w:t>
      </w:r>
      <w:r>
        <w:rPr>
          <w:spacing w:val="-1"/>
          <w:sz w:val="24"/>
        </w:rPr>
        <w:t> </w:t>
      </w:r>
      <w:r>
        <w:rPr>
          <w:sz w:val="24"/>
        </w:rPr>
        <w:t>các</w:t>
      </w:r>
      <w:r>
        <w:rPr>
          <w:spacing w:val="-3"/>
          <w:sz w:val="24"/>
        </w:rPr>
        <w:t> </w:t>
      </w:r>
      <w:r>
        <w:rPr>
          <w:sz w:val="24"/>
        </w:rPr>
        <w:t>pháp ác, bất</w:t>
      </w:r>
      <w:r>
        <w:rPr>
          <w:spacing w:val="-1"/>
          <w:sz w:val="24"/>
        </w:rPr>
        <w:t> </w:t>
      </w:r>
      <w:r>
        <w:rPr>
          <w:sz w:val="24"/>
        </w:rPr>
        <w:t>thiện được thực</w:t>
      </w:r>
      <w:r>
        <w:rPr>
          <w:spacing w:val="-4"/>
          <w:sz w:val="24"/>
        </w:rPr>
        <w:t> </w:t>
      </w:r>
      <w:r>
        <w:rPr>
          <w:sz w:val="24"/>
        </w:rPr>
        <w:t>hiện. Như vậy,</w:t>
      </w:r>
      <w:r>
        <w:rPr>
          <w:spacing w:val="-2"/>
          <w:sz w:val="24"/>
        </w:rPr>
        <w:t> </w:t>
      </w:r>
      <w:r>
        <w:rPr>
          <w:sz w:val="24"/>
        </w:rPr>
        <w:t>này</w:t>
      </w:r>
      <w:r>
        <w:rPr>
          <w:spacing w:val="-4"/>
          <w:sz w:val="24"/>
        </w:rPr>
        <w:t> </w:t>
      </w:r>
      <w:r>
        <w:rPr>
          <w:sz w:val="24"/>
        </w:rPr>
        <w:t>các Tỷ-kheo, được gọi là quý </w:t>
      </w:r>
      <w:r>
        <w:rPr>
          <w:spacing w:val="-4"/>
          <w:sz w:val="24"/>
        </w:rPr>
        <w:t>lực.</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Và</w:t>
      </w:r>
      <w:r>
        <w:rPr>
          <w:spacing w:val="-6"/>
        </w:rPr>
        <w:t> </w:t>
      </w:r>
      <w:r>
        <w:rPr/>
        <w:t>này</w:t>
      </w:r>
      <w:r>
        <w:rPr>
          <w:spacing w:val="-6"/>
        </w:rPr>
        <w:t> </w:t>
      </w:r>
      <w:r>
        <w:rPr/>
        <w:t>các</w:t>
      </w:r>
      <w:r>
        <w:rPr>
          <w:spacing w:val="-3"/>
        </w:rPr>
        <w:t> </w:t>
      </w:r>
      <w:r>
        <w:rPr/>
        <w:t>Tỷ-kheo,</w:t>
      </w:r>
      <w:r>
        <w:rPr>
          <w:spacing w:val="-4"/>
        </w:rPr>
        <w:t> </w:t>
      </w:r>
      <w:r>
        <w:rPr/>
        <w:t>thế</w:t>
      </w:r>
      <w:r>
        <w:rPr>
          <w:spacing w:val="-5"/>
        </w:rPr>
        <w:t> </w:t>
      </w:r>
      <w:r>
        <w:rPr/>
        <w:t>nào</w:t>
      </w:r>
      <w:r>
        <w:rPr>
          <w:spacing w:val="-1"/>
        </w:rPr>
        <w:t> </w:t>
      </w:r>
      <w:r>
        <w:rPr/>
        <w:t>là</w:t>
      </w:r>
      <w:r>
        <w:rPr>
          <w:spacing w:val="-2"/>
        </w:rPr>
        <w:t> </w:t>
      </w:r>
      <w:r>
        <w:rPr/>
        <w:t>tinh tấn</w:t>
      </w:r>
      <w:r>
        <w:rPr>
          <w:spacing w:val="-1"/>
        </w:rPr>
        <w:t> </w:t>
      </w:r>
      <w:r>
        <w:rPr>
          <w:spacing w:val="-4"/>
        </w:rPr>
        <w:t>lực?</w:t>
      </w:r>
    </w:p>
    <w:p>
      <w:pPr>
        <w:pStyle w:val="BodyText"/>
        <w:spacing w:before="9"/>
      </w:pPr>
    </w:p>
    <w:p>
      <w:pPr>
        <w:pStyle w:val="ListParagraph"/>
        <w:numPr>
          <w:ilvl w:val="1"/>
          <w:numId w:val="236"/>
        </w:numPr>
        <w:tabs>
          <w:tab w:pos="599" w:val="left" w:leader="none"/>
        </w:tabs>
        <w:spacing w:line="230" w:lineRule="auto" w:before="0" w:after="0"/>
        <w:ind w:left="360" w:right="357" w:firstLine="0"/>
        <w:jc w:val="both"/>
        <w:rPr>
          <w:sz w:val="24"/>
        </w:rPr>
      </w:pPr>
      <w:r>
        <w:rPr>
          <w:sz w:val="24"/>
        </w:rPr>
        <w:t>Ở đây, này</w:t>
      </w:r>
      <w:r>
        <w:rPr>
          <w:spacing w:val="-4"/>
          <w:sz w:val="24"/>
        </w:rPr>
        <w:t> </w:t>
      </w:r>
      <w:r>
        <w:rPr>
          <w:sz w:val="24"/>
        </w:rPr>
        <w:t>các Tỷ-kheo, vị Thánh đệ</w:t>
      </w:r>
      <w:r>
        <w:rPr>
          <w:spacing w:val="-1"/>
          <w:sz w:val="24"/>
        </w:rPr>
        <w:t> </w:t>
      </w:r>
      <w:r>
        <w:rPr>
          <w:sz w:val="24"/>
        </w:rPr>
        <w:t>tử sống</w:t>
      </w:r>
      <w:r>
        <w:rPr>
          <w:spacing w:val="-2"/>
          <w:sz w:val="24"/>
        </w:rPr>
        <w:t> </w:t>
      </w:r>
      <w:r>
        <w:rPr>
          <w:sz w:val="24"/>
        </w:rPr>
        <w:t>tinh cần tinh tấn, từ bỏ các pháp bất thiện, thành tựu</w:t>
      </w:r>
      <w:r>
        <w:rPr>
          <w:spacing w:val="-1"/>
          <w:sz w:val="24"/>
        </w:rPr>
        <w:t> </w:t>
      </w:r>
      <w:r>
        <w:rPr>
          <w:sz w:val="24"/>
        </w:rPr>
        <w:t>các thiện pháp, nỗ lực, kiên trì tinh tấn, không từ bỏ gánh nặng đối với thiện pháp. Như vậy, này các Tỷ- kheo, được gọi là tinh tấn lực.</w:t>
      </w:r>
    </w:p>
    <w:p>
      <w:pPr>
        <w:pStyle w:val="BodyText"/>
        <w:spacing w:before="1"/>
      </w:pPr>
    </w:p>
    <w:p>
      <w:pPr>
        <w:pStyle w:val="BodyText"/>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2"/>
        </w:rPr>
        <w:t> </w:t>
      </w:r>
      <w:r>
        <w:rPr/>
        <w:t>là</w:t>
      </w:r>
      <w:r>
        <w:rPr>
          <w:spacing w:val="-5"/>
        </w:rPr>
        <w:t> </w:t>
      </w:r>
      <w:r>
        <w:rPr/>
        <w:t>tuệ</w:t>
      </w:r>
      <w:r>
        <w:rPr>
          <w:spacing w:val="-5"/>
        </w:rPr>
        <w:t> </w:t>
      </w:r>
      <w:r>
        <w:rPr>
          <w:spacing w:val="-4"/>
        </w:rPr>
        <w:t>lực?</w:t>
      </w:r>
    </w:p>
    <w:p>
      <w:pPr>
        <w:pStyle w:val="BodyText"/>
        <w:spacing w:before="6"/>
      </w:pPr>
    </w:p>
    <w:p>
      <w:pPr>
        <w:pStyle w:val="ListParagraph"/>
        <w:numPr>
          <w:ilvl w:val="1"/>
          <w:numId w:val="236"/>
        </w:numPr>
        <w:tabs>
          <w:tab w:pos="609" w:val="left" w:leader="none"/>
        </w:tabs>
        <w:spacing w:line="232" w:lineRule="auto" w:before="0" w:after="0"/>
        <w:ind w:left="360" w:right="356" w:firstLine="0"/>
        <w:jc w:val="both"/>
        <w:rPr>
          <w:sz w:val="24"/>
        </w:rPr>
      </w:pPr>
      <w:r>
        <w:rPr>
          <w:sz w:val="24"/>
        </w:rPr>
        <w:t>Ở đây, này các Tỷ-kheo, vị Thánh đệ tử có trí tuệ, thành tựu trí tuệ về sanh diệt, với sự thể nhập bậc Thánh vào con đường đoạn tận khổ đau. Này các Tỷ-kheo, đây gọi là tuệ lực.</w:t>
      </w:r>
    </w:p>
    <w:p>
      <w:pPr>
        <w:pStyle w:val="BodyText"/>
        <w:spacing w:before="5"/>
      </w:pPr>
    </w:p>
    <w:p>
      <w:pPr>
        <w:pStyle w:val="BodyText"/>
        <w:spacing w:line="232" w:lineRule="auto"/>
        <w:ind w:left="360" w:right="355"/>
        <w:jc w:val="both"/>
      </w:pPr>
      <w:r>
        <w:rPr/>
        <w:t>Những pháp này, này các Tỷ-kheo, là năm sức mạnh của bậc Hữu học. Do vậy, này các Tỷ-kheo, cần phải học tập như sau:</w:t>
      </w:r>
    </w:p>
    <w:p>
      <w:pPr>
        <w:pStyle w:val="BodyText"/>
        <w:spacing w:before="2"/>
      </w:pPr>
    </w:p>
    <w:p>
      <w:pPr>
        <w:pStyle w:val="ListParagraph"/>
        <w:numPr>
          <w:ilvl w:val="1"/>
          <w:numId w:val="236"/>
        </w:numPr>
        <w:tabs>
          <w:tab w:pos="609" w:val="left" w:leader="none"/>
        </w:tabs>
        <w:spacing w:line="232" w:lineRule="auto" w:before="0" w:after="0"/>
        <w:ind w:left="360" w:right="356" w:firstLine="0"/>
        <w:jc w:val="both"/>
        <w:rPr>
          <w:sz w:val="24"/>
        </w:rPr>
      </w:pPr>
      <w:r>
        <w:rPr>
          <w:sz w:val="24"/>
        </w:rPr>
        <w:t>“Ta sẽ thành tựu tín lực, được gọi là hữu học lực... tàm lực... quý lực... tinh tấn lực... ta sẽ thành tựu tuệ lực, được gọi là hữu học lực”. Như vậy, này các Tỷ-kheo, các Thầy cần phải học tập.</w:t>
      </w:r>
    </w:p>
    <w:p>
      <w:pPr>
        <w:pStyle w:val="BodyText"/>
        <w:spacing w:before="14"/>
      </w:pPr>
    </w:p>
    <w:p>
      <w:pPr>
        <w:pStyle w:val="ListParagraph"/>
        <w:numPr>
          <w:ilvl w:val="0"/>
          <w:numId w:val="236"/>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(3)</w:t>
      </w:r>
      <w:r>
        <w:rPr>
          <w:rFonts w:ascii="Verdana" w:hAnsi="Verdana"/>
          <w:b/>
          <w:color w:val="008AF0"/>
          <w:spacing w:val="-4"/>
          <w:sz w:val="19"/>
        </w:rPr>
        <w:t> </w:t>
      </w:r>
      <w:r>
        <w:rPr>
          <w:rFonts w:ascii="Verdana" w:hAnsi="Verdana"/>
          <w:b/>
          <w:color w:val="008AF0"/>
          <w:spacing w:val="-5"/>
          <w:sz w:val="19"/>
        </w:rPr>
        <w:t>Khổ</w:t>
      </w:r>
    </w:p>
    <w:p>
      <w:pPr>
        <w:pStyle w:val="BodyText"/>
        <w:spacing w:before="46"/>
        <w:rPr>
          <w:rFonts w:ascii="Verdana"/>
          <w:b/>
          <w:sz w:val="19"/>
        </w:rPr>
      </w:pPr>
    </w:p>
    <w:p>
      <w:pPr>
        <w:pStyle w:val="ListParagraph"/>
        <w:numPr>
          <w:ilvl w:val="1"/>
          <w:numId w:val="236"/>
        </w:numPr>
        <w:tabs>
          <w:tab w:pos="606" w:val="left" w:leader="none"/>
        </w:tabs>
        <w:spacing w:line="232" w:lineRule="auto" w:before="1" w:after="0"/>
        <w:ind w:left="360" w:right="357" w:firstLine="0"/>
        <w:jc w:val="both"/>
        <w:rPr>
          <w:sz w:val="24"/>
        </w:rPr>
      </w:pPr>
      <w:r>
        <w:rPr>
          <w:sz w:val="24"/>
        </w:rPr>
        <w:t>- Thành tựu năm pháp này, này các Tỷ-kheo, Tỷ-kheo ngay trong hiện tại sống đau khổ, với tổn não, với ưu não, với nhiệt não, sau khi thân hoại mạng chung, được chờ đợi là ác thú. Thế nào là năm?</w:t>
      </w:r>
    </w:p>
    <w:p>
      <w:pPr>
        <w:pStyle w:val="BodyText"/>
        <w:spacing w:before="6"/>
      </w:pPr>
    </w:p>
    <w:p>
      <w:pPr>
        <w:pStyle w:val="BodyText"/>
        <w:spacing w:line="230" w:lineRule="auto"/>
        <w:ind w:left="360" w:right="355"/>
        <w:jc w:val="both"/>
      </w:pPr>
      <w:r>
        <w:rPr/>
        <w:t>Ở đây, này</w:t>
      </w:r>
      <w:r>
        <w:rPr>
          <w:spacing w:val="-2"/>
        </w:rPr>
        <w:t> </w:t>
      </w:r>
      <w:r>
        <w:rPr/>
        <w:t>các Tỷ-kheo, Tỷ-kheo không có lòng</w:t>
      </w:r>
      <w:r>
        <w:rPr>
          <w:spacing w:val="-2"/>
        </w:rPr>
        <w:t> </w:t>
      </w:r>
      <w:r>
        <w:rPr/>
        <w:t>tin, không có lòng</w:t>
      </w:r>
      <w:r>
        <w:rPr>
          <w:spacing w:val="-2"/>
        </w:rPr>
        <w:t> </w:t>
      </w:r>
      <w:r>
        <w:rPr/>
        <w:t>hổ thẹn, không có lòng</w:t>
      </w:r>
      <w:r>
        <w:rPr>
          <w:spacing w:val="-2"/>
        </w:rPr>
        <w:t> </w:t>
      </w:r>
      <w:r>
        <w:rPr/>
        <w:t>sợ hãi, biếng nhác, ác tuệ. Thành tựu với năm pháp này, này các Tỷ-kheo, ngay trong hiện tại sống đau khổ, với tổn não, với ưu não, với nhiệt não; sau khi thân hoại mạng chung, được chờ đợi là ác thú.</w:t>
      </w:r>
    </w:p>
    <w:p>
      <w:pPr>
        <w:pStyle w:val="BodyText"/>
        <w:spacing w:before="9"/>
      </w:pPr>
    </w:p>
    <w:p>
      <w:pPr>
        <w:pStyle w:val="ListParagraph"/>
        <w:numPr>
          <w:ilvl w:val="1"/>
          <w:numId w:val="236"/>
        </w:numPr>
        <w:tabs>
          <w:tab w:pos="621" w:val="left" w:leader="none"/>
        </w:tabs>
        <w:spacing w:line="230" w:lineRule="auto" w:before="1" w:after="0"/>
        <w:ind w:left="360" w:right="354" w:firstLine="0"/>
        <w:jc w:val="both"/>
        <w:rPr>
          <w:sz w:val="24"/>
        </w:rPr>
      </w:pPr>
      <w:r>
        <w:rPr>
          <w:sz w:val="24"/>
        </w:rPr>
        <w:t>Thành tựu năm pháp này, này các Tỷ-kheo, Tỷ-kheo ngay trong hiện tại sống an lạc, không có tổn não, không ưu não, không có nhiệt não; sau khi thân hoại mạng chung, được chờ đợi là cõi lành. Thế</w:t>
      </w:r>
      <w:r>
        <w:rPr>
          <w:spacing w:val="80"/>
          <w:sz w:val="24"/>
        </w:rPr>
        <w:t> </w:t>
      </w:r>
      <w:r>
        <w:rPr>
          <w:sz w:val="24"/>
        </w:rPr>
        <w:t>nào là năm? Ở đây, này các Tỷ-kheo, Tỷ-kheo có lòng tin, có lòng hổ thẹn, có lòng sợ hãi, tinh cần tinh tấn, có trí tuệ. Thành tựu năm pháp này, này các Tỷ-kheo, Tỷ-kheo ngay trong hiện tại sống an lạc, không có tổn não, không có ưu não, không có nhiệt não; sau khi thân hoại mạng chung, được chờ đợi là cõi lành.</w:t>
      </w:r>
    </w:p>
    <w:p>
      <w:pPr>
        <w:pStyle w:val="BodyText"/>
        <w:spacing w:before="20"/>
      </w:pPr>
    </w:p>
    <w:p>
      <w:pPr>
        <w:pStyle w:val="ListParagraph"/>
        <w:numPr>
          <w:ilvl w:val="0"/>
          <w:numId w:val="23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w:t>
      </w:r>
      <w:r>
        <w:rPr>
          <w:rFonts w:ascii="Verdana" w:hAnsi="Verdana"/>
          <w:b/>
          <w:color w:val="008AF0"/>
          <w:spacing w:val="-3"/>
          <w:sz w:val="19"/>
        </w:rPr>
        <w:t> </w:t>
      </w:r>
      <w:r>
        <w:rPr>
          <w:rFonts w:ascii="Verdana" w:hAnsi="Verdana"/>
          <w:b/>
          <w:color w:val="008AF0"/>
          <w:sz w:val="19"/>
        </w:rPr>
        <w:t>Tương</w:t>
      </w:r>
      <w:r>
        <w:rPr>
          <w:rFonts w:ascii="Verdana" w:hAnsi="Verdana"/>
          <w:b/>
          <w:color w:val="008AF0"/>
          <w:spacing w:val="1"/>
          <w:sz w:val="19"/>
        </w:rPr>
        <w:t> </w:t>
      </w:r>
      <w:r>
        <w:rPr>
          <w:rFonts w:ascii="Verdana" w:hAnsi="Verdana"/>
          <w:b/>
          <w:color w:val="008AF0"/>
          <w:spacing w:val="-4"/>
          <w:sz w:val="19"/>
        </w:rPr>
        <w:t>Xứng</w:t>
      </w:r>
    </w:p>
    <w:p>
      <w:pPr>
        <w:pStyle w:val="BodyText"/>
        <w:spacing w:before="47"/>
        <w:rPr>
          <w:rFonts w:ascii="Verdana"/>
          <w:b/>
          <w:sz w:val="19"/>
        </w:rPr>
      </w:pPr>
    </w:p>
    <w:p>
      <w:pPr>
        <w:pStyle w:val="ListParagraph"/>
        <w:numPr>
          <w:ilvl w:val="1"/>
          <w:numId w:val="236"/>
        </w:numPr>
        <w:tabs>
          <w:tab w:pos="609" w:val="left" w:leader="none"/>
        </w:tabs>
        <w:spacing w:line="232" w:lineRule="auto" w:before="1" w:after="0"/>
        <w:ind w:left="360" w:right="353" w:firstLine="0"/>
        <w:jc w:val="both"/>
        <w:rPr>
          <w:sz w:val="24"/>
        </w:rPr>
      </w:pPr>
      <w:r>
        <w:rPr>
          <w:sz w:val="24"/>
        </w:rPr>
        <w:t>- Thành tựu năm pháp này, này các Tỷ-kheo, Tỷ-kheo tương xứng như vậy, bị rơi vào địa ngục. Thế nào là năm?</w:t>
      </w:r>
    </w:p>
    <w:p>
      <w:pPr>
        <w:pStyle w:val="BodyText"/>
        <w:spacing w:before="4"/>
      </w:pPr>
    </w:p>
    <w:p>
      <w:pPr>
        <w:pStyle w:val="BodyText"/>
        <w:spacing w:line="230" w:lineRule="auto"/>
        <w:ind w:left="360" w:right="354"/>
        <w:jc w:val="both"/>
      </w:pPr>
      <w:r>
        <w:rPr/>
        <w:t>Ở đây, này</w:t>
      </w:r>
      <w:r>
        <w:rPr>
          <w:spacing w:val="-2"/>
        </w:rPr>
        <w:t> </w:t>
      </w:r>
      <w:r>
        <w:rPr/>
        <w:t>các Tỷ-kheo, Tỷ-kheo không có lòng</w:t>
      </w:r>
      <w:r>
        <w:rPr>
          <w:spacing w:val="-2"/>
        </w:rPr>
        <w:t> </w:t>
      </w:r>
      <w:r>
        <w:rPr/>
        <w:t>tin, không có lòng</w:t>
      </w:r>
      <w:r>
        <w:rPr>
          <w:spacing w:val="-2"/>
        </w:rPr>
        <w:t> </w:t>
      </w:r>
      <w:r>
        <w:rPr/>
        <w:t>hổ thẹn, không có lòng</w:t>
      </w:r>
      <w:r>
        <w:rPr>
          <w:spacing w:val="-2"/>
        </w:rPr>
        <w:t> </w:t>
      </w:r>
      <w:r>
        <w:rPr/>
        <w:t>sợ hãi, biếng nhác, có ác tuệ. Thành tựu năm pháp này, này</w:t>
      </w:r>
      <w:r>
        <w:rPr>
          <w:spacing w:val="-3"/>
        </w:rPr>
        <w:t> </w:t>
      </w:r>
      <w:r>
        <w:rPr/>
        <w:t>các Tỷ-kheo, Tỷ-kheo tương xứng</w:t>
      </w:r>
      <w:r>
        <w:rPr>
          <w:spacing w:val="-2"/>
        </w:rPr>
        <w:t> </w:t>
      </w:r>
      <w:r>
        <w:rPr/>
        <w:t>như vậy, bị rơi vào địa </w:t>
      </w:r>
      <w:r>
        <w:rPr>
          <w:spacing w:val="-2"/>
        </w:rPr>
        <w:t>ngục.</w:t>
      </w:r>
    </w:p>
    <w:p>
      <w:pPr>
        <w:pStyle w:val="BodyText"/>
        <w:spacing w:before="7"/>
      </w:pPr>
    </w:p>
    <w:p>
      <w:pPr>
        <w:pStyle w:val="ListParagraph"/>
        <w:numPr>
          <w:ilvl w:val="1"/>
          <w:numId w:val="236"/>
        </w:numPr>
        <w:tabs>
          <w:tab w:pos="618" w:val="left" w:leader="none"/>
        </w:tabs>
        <w:spacing w:line="232" w:lineRule="auto" w:before="0" w:after="0"/>
        <w:ind w:left="360" w:right="355" w:firstLine="0"/>
        <w:jc w:val="both"/>
        <w:rPr>
          <w:sz w:val="24"/>
        </w:rPr>
      </w:pPr>
      <w:r>
        <w:rPr>
          <w:sz w:val="24"/>
        </w:rPr>
        <w:t>Thành tựu năm pháp này, này các Tỷ-kheo, Tỷ-kheo tương xứng như vậy, được sanh vào cõi Trời. Thế nào là năm?</w:t>
      </w:r>
    </w:p>
    <w:p>
      <w:pPr>
        <w:pStyle w:val="BodyText"/>
        <w:spacing w:before="9"/>
      </w:pPr>
    </w:p>
    <w:p>
      <w:pPr>
        <w:pStyle w:val="BodyText"/>
        <w:spacing w:line="230" w:lineRule="auto"/>
        <w:ind w:left="360" w:right="355"/>
        <w:jc w:val="both"/>
      </w:pPr>
      <w:r>
        <w:rPr/>
        <w:t>Ở đây, này các Tỷ-kheo, Tỷ-kheo có lòng tin, có lòng hổ thẹn, có lòng sợ hãi, tinh cần tinh tấn, có trí</w:t>
      </w:r>
      <w:r>
        <w:rPr>
          <w:spacing w:val="40"/>
        </w:rPr>
        <w:t> </w:t>
      </w:r>
      <w:r>
        <w:rPr/>
        <w:t>tuệ. Thành tựu năm pháp này, này các Tỷ-kheo, Tỷ-kheo tương xứng như vậy được sanh vào cõi Trời.</w:t>
      </w:r>
    </w:p>
    <w:p>
      <w:pPr>
        <w:pStyle w:val="BodyText"/>
        <w:spacing w:before="15"/>
      </w:pPr>
    </w:p>
    <w:p>
      <w:pPr>
        <w:pStyle w:val="ListParagraph"/>
        <w:numPr>
          <w:ilvl w:val="0"/>
          <w:numId w:val="236"/>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w:t>
      </w:r>
      <w:r>
        <w:rPr>
          <w:rFonts w:ascii="Verdana" w:hAnsi="Verdana"/>
          <w:b/>
          <w:color w:val="008AF0"/>
          <w:spacing w:val="-2"/>
          <w:sz w:val="19"/>
        </w:rPr>
        <w:t> </w:t>
      </w:r>
      <w:r>
        <w:rPr>
          <w:rFonts w:ascii="Verdana" w:hAnsi="Verdana"/>
          <w:b/>
          <w:color w:val="008AF0"/>
          <w:sz w:val="19"/>
        </w:rPr>
        <w:t>Học</w:t>
      </w:r>
      <w:r>
        <w:rPr>
          <w:rFonts w:ascii="Verdana" w:hAnsi="Verdana"/>
          <w:b/>
          <w:color w:val="008AF0"/>
          <w:spacing w:val="1"/>
          <w:sz w:val="19"/>
        </w:rPr>
        <w:t> </w:t>
      </w:r>
      <w:r>
        <w:rPr>
          <w:rFonts w:ascii="Verdana" w:hAnsi="Verdana"/>
          <w:b/>
          <w:color w:val="008AF0"/>
          <w:spacing w:val="-4"/>
          <w:sz w:val="19"/>
        </w:rPr>
        <w:t>Pháp</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36"/>
        </w:numPr>
        <w:tabs>
          <w:tab w:pos="604" w:val="left" w:leader="none"/>
        </w:tabs>
        <w:spacing w:line="235" w:lineRule="auto" w:before="88" w:after="0"/>
        <w:ind w:left="360" w:right="395" w:firstLine="0"/>
        <w:jc w:val="both"/>
        <w:rPr>
          <w:sz w:val="24"/>
        </w:rPr>
      </w:pPr>
      <w:r>
        <w:rPr>
          <w:sz w:val="24"/>
        </w:rPr>
        <w:t>- Tỷ-kheo hay</w:t>
      </w:r>
      <w:r>
        <w:rPr>
          <w:spacing w:val="-2"/>
          <w:sz w:val="24"/>
        </w:rPr>
        <w:t> </w:t>
      </w:r>
      <w:r>
        <w:rPr>
          <w:sz w:val="24"/>
        </w:rPr>
        <w:t>Tỷ-kheo-ni nào, này</w:t>
      </w:r>
      <w:r>
        <w:rPr>
          <w:spacing w:val="-2"/>
          <w:sz w:val="24"/>
        </w:rPr>
        <w:t> </w:t>
      </w:r>
      <w:r>
        <w:rPr>
          <w:sz w:val="24"/>
        </w:rPr>
        <w:t>các Tỷ-kheo, từ bỏ học pháp, trở lui đời sống thế tục, năm vấn đề hợp pháp để tự trách và chỉ trích đến với vị ấy</w:t>
      </w:r>
      <w:r>
        <w:rPr>
          <w:spacing w:val="-1"/>
          <w:sz w:val="24"/>
        </w:rPr>
        <w:t> </w:t>
      </w:r>
      <w:r>
        <w:rPr>
          <w:sz w:val="24"/>
        </w:rPr>
        <w:t>ngay trong hiện tại. Thế nào là năm?</w:t>
      </w:r>
    </w:p>
    <w:p>
      <w:pPr>
        <w:pStyle w:val="BodyText"/>
        <w:spacing w:before="6"/>
      </w:pPr>
    </w:p>
    <w:p>
      <w:pPr>
        <w:pStyle w:val="ListParagraph"/>
        <w:numPr>
          <w:ilvl w:val="1"/>
          <w:numId w:val="236"/>
        </w:numPr>
        <w:tabs>
          <w:tab w:pos="601" w:val="left" w:leader="none"/>
        </w:tabs>
        <w:spacing w:line="230" w:lineRule="auto" w:before="0" w:after="0"/>
        <w:ind w:left="360" w:right="354" w:firstLine="0"/>
        <w:jc w:val="both"/>
        <w:rPr>
          <w:sz w:val="24"/>
        </w:rPr>
      </w:pPr>
      <w:r>
        <w:rPr>
          <w:sz w:val="24"/>
        </w:rPr>
        <w:t>“Trong Thầy</w:t>
      </w:r>
      <w:r>
        <w:rPr>
          <w:spacing w:val="-2"/>
          <w:sz w:val="24"/>
        </w:rPr>
        <w:t> </w:t>
      </w:r>
      <w:r>
        <w:rPr>
          <w:sz w:val="24"/>
        </w:rPr>
        <w:t>(vị ấy</w:t>
      </w:r>
      <w:r>
        <w:rPr>
          <w:spacing w:val="-2"/>
          <w:sz w:val="24"/>
        </w:rPr>
        <w:t> </w:t>
      </w:r>
      <w:r>
        <w:rPr>
          <w:sz w:val="24"/>
        </w:rPr>
        <w:t>nghĩ) không có lòng tín đối với các thiện pháp; trong Thầy</w:t>
      </w:r>
      <w:r>
        <w:rPr>
          <w:spacing w:val="-1"/>
          <w:sz w:val="24"/>
        </w:rPr>
        <w:t> </w:t>
      </w:r>
      <w:r>
        <w:rPr>
          <w:sz w:val="24"/>
        </w:rPr>
        <w:t>không có lòng hổ thẹn đối với các thiện pháp; trong Thầy không có lòng sợ hãi đối với các thiện pháp; trong Thầy không có tinh tấn đối với các thiện pháp; trong Thầy không có trí tuệ đối với các thiện pháp. “Tỷ-kheo hay Tỷ- kheo-ni nào, này các Tỷ-kheo, từ bỏ học pháp, trở lui đời sống thế tục, năm vấn đề hợp pháp này để tự trách và chỉ trích đến với vị ấy ngay trong hiện tại.</w:t>
      </w:r>
    </w:p>
    <w:p>
      <w:pPr>
        <w:pStyle w:val="BodyText"/>
        <w:spacing w:before="9"/>
      </w:pPr>
    </w:p>
    <w:p>
      <w:pPr>
        <w:pStyle w:val="ListParagraph"/>
        <w:numPr>
          <w:ilvl w:val="1"/>
          <w:numId w:val="236"/>
        </w:numPr>
        <w:tabs>
          <w:tab w:pos="618" w:val="left" w:leader="none"/>
        </w:tabs>
        <w:spacing w:line="230" w:lineRule="auto" w:before="1" w:after="0"/>
        <w:ind w:left="360" w:right="350" w:firstLine="0"/>
        <w:jc w:val="both"/>
        <w:rPr>
          <w:sz w:val="24"/>
        </w:rPr>
      </w:pPr>
      <w:r>
        <w:rPr>
          <w:sz w:val="24"/>
        </w:rPr>
        <w:t>Tỷ-kheo hay Tỷ-kheo-ni nào, này các Tỷ-kheo, dầu với đau khổ, với ưu tư, với mặt đầy nước mắt, than khóc, vẫn sống đời sống Phạm hạnh hoàn toàn thanh tịnh, năm vấn đề hợp pháp để tự tán thán đế với vị ấy ngay trong hiện tại. Thế nào là năm? “Trong Thầy (vị ấy nghĩ) có lòng tin đối với các thiện pháp; trong Thầy có lòng hổ thẹn đối với các thiện pháp; trong Thầy có lòng sợ hãi đối với các thiện pháp;</w:t>
      </w:r>
      <w:r>
        <w:rPr>
          <w:spacing w:val="-1"/>
          <w:sz w:val="24"/>
        </w:rPr>
        <w:t> </w:t>
      </w:r>
      <w:r>
        <w:rPr>
          <w:sz w:val="24"/>
        </w:rPr>
        <w:t>trong</w:t>
      </w:r>
      <w:r>
        <w:rPr>
          <w:spacing w:val="-2"/>
          <w:sz w:val="24"/>
        </w:rPr>
        <w:t> </w:t>
      </w:r>
      <w:r>
        <w:rPr>
          <w:sz w:val="24"/>
        </w:rPr>
        <w:t>Thầy</w:t>
      </w:r>
      <w:r>
        <w:rPr>
          <w:spacing w:val="-3"/>
          <w:sz w:val="24"/>
        </w:rPr>
        <w:t> </w:t>
      </w:r>
      <w:r>
        <w:rPr>
          <w:sz w:val="24"/>
        </w:rPr>
        <w:t>có</w:t>
      </w:r>
      <w:r>
        <w:rPr>
          <w:spacing w:val="-1"/>
          <w:sz w:val="24"/>
        </w:rPr>
        <w:t> </w:t>
      </w:r>
      <w:r>
        <w:rPr>
          <w:sz w:val="24"/>
        </w:rPr>
        <w:t>lòng</w:t>
      </w:r>
      <w:r>
        <w:rPr>
          <w:spacing w:val="-1"/>
          <w:sz w:val="24"/>
        </w:rPr>
        <w:t> </w:t>
      </w:r>
      <w:r>
        <w:rPr>
          <w:sz w:val="24"/>
        </w:rPr>
        <w:t>tinh tấn</w:t>
      </w:r>
      <w:r>
        <w:rPr>
          <w:spacing w:val="-1"/>
          <w:sz w:val="24"/>
        </w:rPr>
        <w:t> </w:t>
      </w:r>
      <w:r>
        <w:rPr>
          <w:sz w:val="24"/>
        </w:rPr>
        <w:t>đối</w:t>
      </w:r>
      <w:r>
        <w:rPr>
          <w:spacing w:val="-1"/>
          <w:sz w:val="24"/>
        </w:rPr>
        <w:t> </w:t>
      </w:r>
      <w:r>
        <w:rPr>
          <w:sz w:val="24"/>
        </w:rPr>
        <w:t>với các</w:t>
      </w:r>
      <w:r>
        <w:rPr>
          <w:spacing w:val="-1"/>
          <w:sz w:val="24"/>
        </w:rPr>
        <w:t> </w:t>
      </w:r>
      <w:r>
        <w:rPr>
          <w:sz w:val="24"/>
        </w:rPr>
        <w:t>thiện pháp;</w:t>
      </w:r>
      <w:r>
        <w:rPr>
          <w:spacing w:val="-1"/>
          <w:sz w:val="24"/>
        </w:rPr>
        <w:t> </w:t>
      </w:r>
      <w:r>
        <w:rPr>
          <w:sz w:val="24"/>
        </w:rPr>
        <w:t>trong</w:t>
      </w:r>
      <w:r>
        <w:rPr>
          <w:spacing w:val="-2"/>
          <w:sz w:val="24"/>
        </w:rPr>
        <w:t> </w:t>
      </w:r>
      <w:r>
        <w:rPr>
          <w:sz w:val="24"/>
        </w:rPr>
        <w:t>Thầy</w:t>
      </w:r>
      <w:r>
        <w:rPr>
          <w:spacing w:val="-6"/>
          <w:sz w:val="24"/>
        </w:rPr>
        <w:t> </w:t>
      </w:r>
      <w:r>
        <w:rPr>
          <w:sz w:val="24"/>
        </w:rPr>
        <w:t>có trí</w:t>
      </w:r>
      <w:r>
        <w:rPr>
          <w:spacing w:val="-1"/>
          <w:sz w:val="24"/>
        </w:rPr>
        <w:t> </w:t>
      </w:r>
      <w:r>
        <w:rPr>
          <w:sz w:val="24"/>
        </w:rPr>
        <w:t>tuệ</w:t>
      </w:r>
      <w:r>
        <w:rPr>
          <w:spacing w:val="-2"/>
          <w:sz w:val="24"/>
        </w:rPr>
        <w:t> </w:t>
      </w:r>
      <w:r>
        <w:rPr>
          <w:sz w:val="24"/>
        </w:rPr>
        <w:t>đối</w:t>
      </w:r>
      <w:r>
        <w:rPr>
          <w:spacing w:val="-1"/>
          <w:sz w:val="24"/>
        </w:rPr>
        <w:t> </w:t>
      </w:r>
      <w:r>
        <w:rPr>
          <w:sz w:val="24"/>
        </w:rPr>
        <w:t>với các</w:t>
      </w:r>
      <w:r>
        <w:rPr>
          <w:spacing w:val="-2"/>
          <w:sz w:val="24"/>
        </w:rPr>
        <w:t> </w:t>
      </w:r>
      <w:r>
        <w:rPr>
          <w:sz w:val="24"/>
        </w:rPr>
        <w:t>thiện</w:t>
      </w:r>
      <w:r>
        <w:rPr>
          <w:spacing w:val="-1"/>
          <w:sz w:val="24"/>
        </w:rPr>
        <w:t> </w:t>
      </w:r>
      <w:r>
        <w:rPr>
          <w:sz w:val="24"/>
        </w:rPr>
        <w:t>pháp. Tỷ kheo hay</w:t>
      </w:r>
      <w:r>
        <w:rPr>
          <w:spacing w:val="-1"/>
          <w:sz w:val="24"/>
        </w:rPr>
        <w:t> </w:t>
      </w:r>
      <w:r>
        <w:rPr>
          <w:sz w:val="24"/>
        </w:rPr>
        <w:t>tỷ kheo ni nào, naỳ các Tỷ</w:t>
      </w:r>
      <w:r>
        <w:rPr>
          <w:spacing w:val="-1"/>
          <w:sz w:val="24"/>
        </w:rPr>
        <w:t> </w:t>
      </w:r>
      <w:r>
        <w:rPr>
          <w:sz w:val="24"/>
        </w:rPr>
        <w:t>kheo, dầu với đau khổ, với ưu tư, với mặt đầy</w:t>
      </w:r>
      <w:r>
        <w:rPr>
          <w:spacing w:val="-1"/>
          <w:sz w:val="24"/>
        </w:rPr>
        <w:t> </w:t>
      </w:r>
      <w:r>
        <w:rPr>
          <w:sz w:val="24"/>
        </w:rPr>
        <w:t>nước mắt, khóc than vẫn sống đời sống Phạm hạnh hoàn toàn thanh tịnh, năm vấn đề hợp pháp để tự tán thán này đến với vị ấy ngay trong hiện tại.</w:t>
      </w:r>
    </w:p>
    <w:p>
      <w:pPr>
        <w:pStyle w:val="BodyText"/>
        <w:spacing w:before="21"/>
      </w:pPr>
    </w:p>
    <w:p>
      <w:pPr>
        <w:pStyle w:val="ListParagraph"/>
        <w:numPr>
          <w:ilvl w:val="0"/>
          <w:numId w:val="236"/>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(6)</w:t>
      </w:r>
      <w:r>
        <w:rPr>
          <w:rFonts w:ascii="Verdana" w:hAnsi="Verdana"/>
          <w:b/>
          <w:color w:val="008AF0"/>
          <w:spacing w:val="-2"/>
          <w:sz w:val="19"/>
        </w:rPr>
        <w:t> </w:t>
      </w:r>
      <w:r>
        <w:rPr>
          <w:rFonts w:ascii="Verdana" w:hAnsi="Verdana"/>
          <w:b/>
          <w:color w:val="008AF0"/>
          <w:sz w:val="19"/>
        </w:rPr>
        <w:t>Bước</w:t>
      </w:r>
      <w:r>
        <w:rPr>
          <w:rFonts w:ascii="Verdana" w:hAnsi="Verdana"/>
          <w:b/>
          <w:color w:val="008AF0"/>
          <w:spacing w:val="-2"/>
          <w:sz w:val="19"/>
        </w:rPr>
        <w:t> </w:t>
      </w:r>
      <w:r>
        <w:rPr>
          <w:rFonts w:ascii="Verdana" w:hAnsi="Verdana"/>
          <w:b/>
          <w:color w:val="008AF0"/>
          <w:spacing w:val="-5"/>
          <w:sz w:val="19"/>
        </w:rPr>
        <w:t>Vào</w:t>
      </w:r>
    </w:p>
    <w:p>
      <w:pPr>
        <w:pStyle w:val="BodyText"/>
        <w:spacing w:before="49"/>
        <w:rPr>
          <w:rFonts w:ascii="Verdana"/>
          <w:b/>
          <w:sz w:val="19"/>
        </w:rPr>
      </w:pPr>
    </w:p>
    <w:p>
      <w:pPr>
        <w:pStyle w:val="ListParagraph"/>
        <w:numPr>
          <w:ilvl w:val="1"/>
          <w:numId w:val="236"/>
        </w:numPr>
        <w:tabs>
          <w:tab w:pos="606" w:val="left" w:leader="none"/>
        </w:tabs>
        <w:spacing w:line="230" w:lineRule="auto" w:before="0" w:after="0"/>
        <w:ind w:left="360" w:right="354" w:firstLine="0"/>
        <w:jc w:val="both"/>
        <w:rPr>
          <w:sz w:val="24"/>
        </w:rPr>
      </w:pPr>
      <w:r>
        <w:rPr>
          <w:sz w:val="24"/>
        </w:rPr>
        <w:t>- Không có sự bước vào bất thiện, này các Tỷ-kheo, cho đến khi nào có lòng tin an trú vào các thiện pháp. Khi nào lòng tin biến mất, này các Tỷ-kheo, lòng không tin khởi lên và tồn tại, thời có sự bước</w:t>
      </w:r>
      <w:r>
        <w:rPr>
          <w:spacing w:val="40"/>
          <w:sz w:val="24"/>
        </w:rPr>
        <w:t> </w:t>
      </w:r>
      <w:r>
        <w:rPr>
          <w:sz w:val="24"/>
        </w:rPr>
        <w:t>vào bất thiện.</w:t>
      </w:r>
    </w:p>
    <w:p>
      <w:pPr>
        <w:pStyle w:val="BodyText"/>
        <w:spacing w:before="9"/>
      </w:pPr>
    </w:p>
    <w:p>
      <w:pPr>
        <w:pStyle w:val="BodyText"/>
        <w:spacing w:line="230" w:lineRule="auto" w:before="1"/>
        <w:ind w:left="360" w:right="352"/>
        <w:jc w:val="both"/>
      </w:pPr>
      <w:r>
        <w:rPr/>
        <w:t>2-5. Không có sự bước vào bất thiện, này các Tỷ-kheo, cho đến khi nào có lòng hổ thẹn... lòng sợ hãi... tinh tấn... trí tuệ an trú vào các thiện pháp. Khi nào lòng hổ thẹn... lòng sợ hãi... tinh tấn... trí tuệ biến mất, này các Tỷ-kheo, không xấu hổ... không sợ hãi... biếng nhác... ác tuệ khởi lên và tồn tại, thời có sự bước vào bất thiện.</w:t>
      </w:r>
    </w:p>
    <w:p>
      <w:pPr>
        <w:pStyle w:val="BodyText"/>
        <w:spacing w:before="20"/>
      </w:pPr>
    </w:p>
    <w:p>
      <w:pPr>
        <w:pStyle w:val="ListParagraph"/>
        <w:numPr>
          <w:ilvl w:val="0"/>
          <w:numId w:val="236"/>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(7)</w:t>
      </w:r>
      <w:r>
        <w:rPr>
          <w:rFonts w:ascii="Verdana" w:hAnsi="Verdana"/>
          <w:b/>
          <w:color w:val="008AF0"/>
          <w:spacing w:val="-1"/>
          <w:sz w:val="19"/>
        </w:rPr>
        <w:t> </w:t>
      </w:r>
      <w:r>
        <w:rPr>
          <w:rFonts w:ascii="Verdana" w:hAnsi="Verdana"/>
          <w:b/>
          <w:color w:val="008AF0"/>
          <w:sz w:val="19"/>
        </w:rPr>
        <w:t>Dục</w:t>
      </w:r>
      <w:r>
        <w:rPr>
          <w:rFonts w:ascii="Verdana" w:hAnsi="Verdana"/>
          <w:b/>
          <w:color w:val="008AF0"/>
          <w:spacing w:val="1"/>
          <w:sz w:val="19"/>
        </w:rPr>
        <w:t> </w:t>
      </w:r>
      <w:r>
        <w:rPr>
          <w:rFonts w:ascii="Verdana" w:hAnsi="Verdana"/>
          <w:b/>
          <w:color w:val="008AF0"/>
          <w:spacing w:val="-4"/>
          <w:sz w:val="19"/>
        </w:rPr>
        <w:t>Vọng</w:t>
      </w:r>
    </w:p>
    <w:p>
      <w:pPr>
        <w:pStyle w:val="BodyText"/>
        <w:spacing w:before="47"/>
        <w:rPr>
          <w:rFonts w:ascii="Verdana"/>
          <w:b/>
          <w:sz w:val="19"/>
        </w:rPr>
      </w:pPr>
    </w:p>
    <w:p>
      <w:pPr>
        <w:pStyle w:val="ListParagraph"/>
        <w:numPr>
          <w:ilvl w:val="1"/>
          <w:numId w:val="236"/>
        </w:numPr>
        <w:tabs>
          <w:tab w:pos="606" w:val="left" w:leader="none"/>
        </w:tabs>
        <w:spacing w:line="230" w:lineRule="auto" w:before="0" w:after="0"/>
        <w:ind w:left="360" w:right="353" w:firstLine="0"/>
        <w:jc w:val="both"/>
        <w:rPr>
          <w:sz w:val="24"/>
        </w:rPr>
      </w:pPr>
      <w:r>
        <w:rPr>
          <w:sz w:val="24"/>
        </w:rPr>
        <w:t>- Phần lớn, này các Tỷ-kheo, các loại hữu tình tìm được lạc thú trong các dục. Với thiện nam tử, này các Tỷ-kheo, đã bỏ một bên lưỡi liềm và đòn gánh, xuất gia, từ bỏ gia đình, sống không gia đình, vị ấy vừa đủ để được gọi: “Vị thiện nam tử vì lòng tin xuất gia”. Vì cớ sao?</w:t>
      </w:r>
    </w:p>
    <w:p>
      <w:pPr>
        <w:pStyle w:val="BodyText"/>
        <w:spacing w:before="9"/>
      </w:pPr>
    </w:p>
    <w:p>
      <w:pPr>
        <w:pStyle w:val="ListParagraph"/>
        <w:numPr>
          <w:ilvl w:val="1"/>
          <w:numId w:val="236"/>
        </w:numPr>
        <w:tabs>
          <w:tab w:pos="606" w:val="left" w:leader="none"/>
        </w:tabs>
        <w:spacing w:line="232" w:lineRule="auto" w:before="0" w:after="0"/>
        <w:ind w:left="360" w:right="359" w:firstLine="0"/>
        <w:jc w:val="both"/>
        <w:rPr>
          <w:sz w:val="24"/>
        </w:rPr>
      </w:pPr>
      <w:r>
        <w:rPr>
          <w:sz w:val="24"/>
        </w:rPr>
        <w:t>Các dục, này các Tỷ-kheo, được tìm thấy với tuổi trẻ, các dục này hay các dục khác. Và này các Tỷ- kheo,</w:t>
      </w:r>
      <w:r>
        <w:rPr>
          <w:spacing w:val="-1"/>
          <w:sz w:val="24"/>
        </w:rPr>
        <w:t> </w:t>
      </w:r>
      <w:r>
        <w:rPr>
          <w:sz w:val="24"/>
        </w:rPr>
        <w:t>các</w:t>
      </w:r>
      <w:r>
        <w:rPr>
          <w:spacing w:val="-2"/>
          <w:sz w:val="24"/>
        </w:rPr>
        <w:t> </w:t>
      </w:r>
      <w:r>
        <w:rPr>
          <w:sz w:val="24"/>
        </w:rPr>
        <w:t>dục</w:t>
      </w:r>
      <w:r>
        <w:rPr>
          <w:spacing w:val="-2"/>
          <w:sz w:val="24"/>
        </w:rPr>
        <w:t> </w:t>
      </w:r>
      <w:r>
        <w:rPr>
          <w:sz w:val="24"/>
        </w:rPr>
        <w:t>hạ</w:t>
      </w:r>
      <w:r>
        <w:rPr>
          <w:spacing w:val="-2"/>
          <w:sz w:val="24"/>
        </w:rPr>
        <w:t> </w:t>
      </w:r>
      <w:r>
        <w:rPr>
          <w:sz w:val="24"/>
        </w:rPr>
        <w:t>liệt,</w:t>
      </w:r>
      <w:r>
        <w:rPr>
          <w:spacing w:val="-1"/>
          <w:sz w:val="24"/>
        </w:rPr>
        <w:t> </w:t>
      </w:r>
      <w:r>
        <w:rPr>
          <w:sz w:val="24"/>
        </w:rPr>
        <w:t>các dục</w:t>
      </w:r>
      <w:r>
        <w:rPr>
          <w:spacing w:val="-2"/>
          <w:sz w:val="24"/>
        </w:rPr>
        <w:t> </w:t>
      </w:r>
      <w:r>
        <w:rPr>
          <w:sz w:val="24"/>
        </w:rPr>
        <w:t>trung</w:t>
      </w:r>
      <w:r>
        <w:rPr>
          <w:spacing w:val="-3"/>
          <w:sz w:val="24"/>
        </w:rPr>
        <w:t> </w:t>
      </w:r>
      <w:r>
        <w:rPr>
          <w:sz w:val="24"/>
        </w:rPr>
        <w:t>đẳng, và các dục</w:t>
      </w:r>
      <w:r>
        <w:rPr>
          <w:spacing w:val="-2"/>
          <w:sz w:val="24"/>
        </w:rPr>
        <w:t> </w:t>
      </w:r>
      <w:r>
        <w:rPr>
          <w:sz w:val="24"/>
        </w:rPr>
        <w:t>tối</w:t>
      </w:r>
      <w:r>
        <w:rPr>
          <w:spacing w:val="-1"/>
          <w:sz w:val="24"/>
        </w:rPr>
        <w:t> </w:t>
      </w:r>
      <w:r>
        <w:rPr>
          <w:sz w:val="24"/>
        </w:rPr>
        <w:t>thắng, tất cả</w:t>
      </w:r>
      <w:r>
        <w:rPr>
          <w:spacing w:val="-2"/>
          <w:sz w:val="24"/>
        </w:rPr>
        <w:t> </w:t>
      </w:r>
      <w:r>
        <w:rPr>
          <w:sz w:val="24"/>
        </w:rPr>
        <w:t>dục</w:t>
      </w:r>
      <w:r>
        <w:rPr>
          <w:spacing w:val="-3"/>
          <w:sz w:val="24"/>
        </w:rPr>
        <w:t> </w:t>
      </w:r>
      <w:r>
        <w:rPr>
          <w:sz w:val="24"/>
        </w:rPr>
        <w:t>đều được</w:t>
      </w:r>
      <w:r>
        <w:rPr>
          <w:spacing w:val="-2"/>
          <w:sz w:val="24"/>
        </w:rPr>
        <w:t> </w:t>
      </w:r>
      <w:r>
        <w:rPr>
          <w:sz w:val="24"/>
        </w:rPr>
        <w:t>chấp nhận</w:t>
      </w:r>
      <w:r>
        <w:rPr>
          <w:spacing w:val="-1"/>
          <w:sz w:val="24"/>
        </w:rPr>
        <w:t> </w:t>
      </w:r>
      <w:r>
        <w:rPr>
          <w:sz w:val="24"/>
        </w:rPr>
        <w:t>là</w:t>
      </w:r>
      <w:r>
        <w:rPr>
          <w:spacing w:val="-1"/>
          <w:sz w:val="24"/>
        </w:rPr>
        <w:t> </w:t>
      </w:r>
      <w:r>
        <w:rPr>
          <w:sz w:val="24"/>
        </w:rPr>
        <w:t>các dục.</w:t>
      </w:r>
    </w:p>
    <w:p>
      <w:pPr>
        <w:pStyle w:val="BodyText"/>
        <w:spacing w:before="4"/>
      </w:pPr>
    </w:p>
    <w:p>
      <w:pPr>
        <w:pStyle w:val="ListParagraph"/>
        <w:numPr>
          <w:ilvl w:val="1"/>
          <w:numId w:val="236"/>
        </w:numPr>
        <w:tabs>
          <w:tab w:pos="599" w:val="left" w:leader="none"/>
        </w:tabs>
        <w:spacing w:line="230" w:lineRule="auto" w:before="1" w:after="0"/>
        <w:ind w:left="360" w:right="352" w:firstLine="0"/>
        <w:jc w:val="both"/>
        <w:rPr>
          <w:sz w:val="24"/>
        </w:rPr>
      </w:pPr>
      <w:r>
        <w:rPr>
          <w:sz w:val="24"/>
        </w:rPr>
        <w:t>Ví</w:t>
      </w:r>
      <w:r>
        <w:rPr>
          <w:spacing w:val="-2"/>
          <w:sz w:val="24"/>
        </w:rPr>
        <w:t> </w:t>
      </w:r>
      <w:r>
        <w:rPr>
          <w:sz w:val="24"/>
        </w:rPr>
        <w:t>như,</w:t>
      </w:r>
      <w:r>
        <w:rPr>
          <w:spacing w:val="-2"/>
          <w:sz w:val="24"/>
        </w:rPr>
        <w:t> </w:t>
      </w:r>
      <w:r>
        <w:rPr>
          <w:sz w:val="24"/>
        </w:rPr>
        <w:t>này</w:t>
      </w:r>
      <w:r>
        <w:rPr>
          <w:spacing w:val="-4"/>
          <w:sz w:val="24"/>
        </w:rPr>
        <w:t> </w:t>
      </w:r>
      <w:r>
        <w:rPr>
          <w:sz w:val="24"/>
        </w:rPr>
        <w:t>các</w:t>
      </w:r>
      <w:r>
        <w:rPr>
          <w:spacing w:val="-3"/>
          <w:sz w:val="24"/>
        </w:rPr>
        <w:t> </w:t>
      </w:r>
      <w:r>
        <w:rPr>
          <w:sz w:val="24"/>
        </w:rPr>
        <w:t>Tỷ-kheo, có</w:t>
      </w:r>
      <w:r>
        <w:rPr>
          <w:spacing w:val="-2"/>
          <w:sz w:val="24"/>
        </w:rPr>
        <w:t> </w:t>
      </w:r>
      <w:r>
        <w:rPr>
          <w:sz w:val="24"/>
        </w:rPr>
        <w:t>đứa</w:t>
      </w:r>
      <w:r>
        <w:rPr>
          <w:spacing w:val="-1"/>
          <w:sz w:val="24"/>
        </w:rPr>
        <w:t> </w:t>
      </w:r>
      <w:r>
        <w:rPr>
          <w:sz w:val="24"/>
        </w:rPr>
        <w:t>con</w:t>
      </w:r>
      <w:r>
        <w:rPr>
          <w:spacing w:val="-2"/>
          <w:sz w:val="24"/>
        </w:rPr>
        <w:t> </w:t>
      </w:r>
      <w:r>
        <w:rPr>
          <w:sz w:val="24"/>
        </w:rPr>
        <w:t>nít,</w:t>
      </w:r>
      <w:r>
        <w:rPr>
          <w:spacing w:val="-1"/>
          <w:sz w:val="24"/>
        </w:rPr>
        <w:t> </w:t>
      </w:r>
      <w:r>
        <w:rPr>
          <w:sz w:val="24"/>
        </w:rPr>
        <w:t>trẻ</w:t>
      </w:r>
      <w:r>
        <w:rPr>
          <w:spacing w:val="-3"/>
          <w:sz w:val="24"/>
        </w:rPr>
        <w:t> </w:t>
      </w:r>
      <w:r>
        <w:rPr>
          <w:sz w:val="24"/>
        </w:rPr>
        <w:t>nhỏ, ngây</w:t>
      </w:r>
      <w:r>
        <w:rPr>
          <w:spacing w:val="-4"/>
          <w:sz w:val="24"/>
        </w:rPr>
        <w:t> </w:t>
      </w:r>
      <w:r>
        <w:rPr>
          <w:sz w:val="24"/>
        </w:rPr>
        <w:t>thơ</w:t>
      </w:r>
      <w:r>
        <w:rPr>
          <w:spacing w:val="-2"/>
          <w:sz w:val="24"/>
        </w:rPr>
        <w:t> </w:t>
      </w:r>
      <w:r>
        <w:rPr>
          <w:sz w:val="24"/>
        </w:rPr>
        <w:t>đang</w:t>
      </w:r>
      <w:r>
        <w:rPr>
          <w:spacing w:val="-2"/>
          <w:sz w:val="24"/>
        </w:rPr>
        <w:t> </w:t>
      </w:r>
      <w:r>
        <w:rPr>
          <w:sz w:val="24"/>
        </w:rPr>
        <w:t>nằm</w:t>
      </w:r>
      <w:r>
        <w:rPr>
          <w:spacing w:val="-1"/>
          <w:sz w:val="24"/>
        </w:rPr>
        <w:t> </w:t>
      </w:r>
      <w:r>
        <w:rPr>
          <w:sz w:val="24"/>
        </w:rPr>
        <w:t>ngửa, do</w:t>
      </w:r>
      <w:r>
        <w:rPr>
          <w:spacing w:val="-2"/>
          <w:sz w:val="24"/>
        </w:rPr>
        <w:t> </w:t>
      </w:r>
      <w:r>
        <w:rPr>
          <w:sz w:val="24"/>
        </w:rPr>
        <w:t>người</w:t>
      </w:r>
      <w:r>
        <w:rPr>
          <w:spacing w:val="-1"/>
          <w:sz w:val="24"/>
        </w:rPr>
        <w:t> </w:t>
      </w:r>
      <w:r>
        <w:rPr>
          <w:sz w:val="24"/>
        </w:rPr>
        <w:t>vú</w:t>
      </w:r>
      <w:r>
        <w:rPr>
          <w:spacing w:val="-2"/>
          <w:sz w:val="24"/>
        </w:rPr>
        <w:t> </w:t>
      </w:r>
      <w:r>
        <w:rPr>
          <w:sz w:val="24"/>
        </w:rPr>
        <w:t>vô ý,</w:t>
      </w:r>
      <w:r>
        <w:rPr>
          <w:spacing w:val="-2"/>
          <w:sz w:val="24"/>
        </w:rPr>
        <w:t> </w:t>
      </w:r>
      <w:r>
        <w:rPr>
          <w:sz w:val="24"/>
        </w:rPr>
        <w:t>đức</w:t>
      </w:r>
      <w:r>
        <w:rPr>
          <w:spacing w:val="-3"/>
          <w:sz w:val="24"/>
        </w:rPr>
        <w:t> </w:t>
      </w:r>
      <w:r>
        <w:rPr>
          <w:sz w:val="24"/>
        </w:rPr>
        <w:t>nhỏ cầm một cây que hay hòn sạn cho vào miệng. Người vú hầu ấy phải mau chóng tác ý. Sau khi mau</w:t>
      </w:r>
      <w:r>
        <w:rPr>
          <w:spacing w:val="40"/>
          <w:sz w:val="24"/>
        </w:rPr>
        <w:t> </w:t>
      </w:r>
      <w:r>
        <w:rPr>
          <w:sz w:val="24"/>
        </w:rPr>
        <w:t>chóng tác ý, phải mau chóng móc cho ra. Nếu không có thể mau chóng móc ra được, thời với tay trái mắn đầu nó, với tay</w:t>
      </w:r>
      <w:r>
        <w:rPr>
          <w:spacing w:val="-4"/>
          <w:sz w:val="24"/>
        </w:rPr>
        <w:t> </w:t>
      </w:r>
      <w:r>
        <w:rPr>
          <w:sz w:val="24"/>
        </w:rPr>
        <w:t>mặt, lấy</w:t>
      </w:r>
      <w:r>
        <w:rPr>
          <w:spacing w:val="-2"/>
          <w:sz w:val="24"/>
        </w:rPr>
        <w:t> </w:t>
      </w:r>
      <w:r>
        <w:rPr>
          <w:sz w:val="24"/>
        </w:rPr>
        <w:t>ngón tay</w:t>
      </w:r>
      <w:r>
        <w:rPr>
          <w:spacing w:val="-2"/>
          <w:sz w:val="24"/>
        </w:rPr>
        <w:t> </w:t>
      </w:r>
      <w:r>
        <w:rPr>
          <w:sz w:val="24"/>
        </w:rPr>
        <w:t>làm như cái móc, móc cho vật ấy</w:t>
      </w:r>
      <w:r>
        <w:rPr>
          <w:spacing w:val="-3"/>
          <w:sz w:val="24"/>
        </w:rPr>
        <w:t> </w:t>
      </w:r>
      <w:r>
        <w:rPr>
          <w:sz w:val="24"/>
        </w:rPr>
        <w:t>ra, dầu có phải chảy</w:t>
      </w:r>
      <w:r>
        <w:rPr>
          <w:spacing w:val="-1"/>
          <w:sz w:val="24"/>
        </w:rPr>
        <w:t> </w:t>
      </w:r>
      <w:r>
        <w:rPr>
          <w:sz w:val="24"/>
        </w:rPr>
        <w:t>máu. Vì cớ sao? Này các Tỷ-kheo, làm như vậy, có hại cho đứa trẻ. Ta nói rằng không phải không có hại Như vậy, này các Tỷ kheo, người vú hầu phải làm như vậy vì muốn lợi ích, vì tìm hạnh phúc, vì lòng thương tưởng, vì lòng từ mẫn (đứa trẻ). Nhưng này các Tỷ-kheo, khi đức trẻ ấy đã lớn lên, và có đủ trí khôn, người vú hầu ấy</w:t>
      </w:r>
      <w:r>
        <w:rPr>
          <w:spacing w:val="-4"/>
          <w:sz w:val="24"/>
        </w:rPr>
        <w:t> </w:t>
      </w:r>
      <w:r>
        <w:rPr>
          <w:sz w:val="24"/>
        </w:rPr>
        <w:t>không</w:t>
      </w:r>
      <w:r>
        <w:rPr>
          <w:spacing w:val="-1"/>
          <w:sz w:val="24"/>
        </w:rPr>
        <w:t> </w:t>
      </w:r>
      <w:r>
        <w:rPr>
          <w:sz w:val="24"/>
        </w:rPr>
        <w:t>săn sóc</w:t>
      </w:r>
      <w:r>
        <w:rPr>
          <w:spacing w:val="-1"/>
          <w:sz w:val="24"/>
        </w:rPr>
        <w:t> </w:t>
      </w:r>
      <w:r>
        <w:rPr>
          <w:sz w:val="24"/>
        </w:rPr>
        <w:t>nó nữa, nghĩ rằng: “Nay</w:t>
      </w:r>
      <w:r>
        <w:rPr>
          <w:spacing w:val="-4"/>
          <w:sz w:val="24"/>
        </w:rPr>
        <w:t> </w:t>
      </w:r>
      <w:r>
        <w:rPr>
          <w:sz w:val="24"/>
        </w:rPr>
        <w:t>đứa trẻ</w:t>
      </w:r>
      <w:r>
        <w:rPr>
          <w:spacing w:val="-1"/>
          <w:sz w:val="24"/>
        </w:rPr>
        <w:t> </w:t>
      </w:r>
      <w:r>
        <w:rPr>
          <w:sz w:val="24"/>
        </w:rPr>
        <w:t>đã biết tự bảo vệ</w:t>
      </w:r>
      <w:r>
        <w:rPr>
          <w:spacing w:val="-1"/>
          <w:sz w:val="24"/>
        </w:rPr>
        <w:t> </w:t>
      </w:r>
      <w:r>
        <w:rPr>
          <w:sz w:val="24"/>
        </w:rPr>
        <w:t>mình, không</w:t>
      </w:r>
      <w:r>
        <w:rPr>
          <w:spacing w:val="-2"/>
          <w:sz w:val="24"/>
        </w:rPr>
        <w:t> </w:t>
      </w:r>
      <w:r>
        <w:rPr>
          <w:sz w:val="24"/>
        </w:rPr>
        <w:t>phóng dật </w:t>
      </w:r>
      <w:r>
        <w:rPr>
          <w:spacing w:val="-2"/>
          <w:sz w:val="24"/>
        </w:rPr>
        <w:t>nữa”.</w:t>
      </w:r>
    </w:p>
    <w:p>
      <w:pPr>
        <w:pStyle w:val="BodyText"/>
        <w:spacing w:before="10"/>
      </w:pPr>
    </w:p>
    <w:p>
      <w:pPr>
        <w:pStyle w:val="BodyText"/>
        <w:spacing w:line="232" w:lineRule="auto" w:before="1"/>
        <w:ind w:left="360" w:right="355"/>
        <w:jc w:val="both"/>
      </w:pPr>
      <w:r>
        <w:rPr/>
        <w:t>Cũng vậy, này các Tỷ-kheo, cho đến khi nào vị Tỷ-kheo chưa gây được lòng tin đối với các thiện pháp, chưa</w:t>
      </w:r>
      <w:r>
        <w:rPr>
          <w:spacing w:val="11"/>
        </w:rPr>
        <w:t> </w:t>
      </w:r>
      <w:r>
        <w:rPr/>
        <w:t>gây được</w:t>
      </w:r>
      <w:r>
        <w:rPr>
          <w:spacing w:val="12"/>
        </w:rPr>
        <w:t> </w:t>
      </w:r>
      <w:r>
        <w:rPr/>
        <w:t>lòng hổ</w:t>
      </w:r>
      <w:r>
        <w:rPr>
          <w:spacing w:val="17"/>
        </w:rPr>
        <w:t> </w:t>
      </w:r>
      <w:r>
        <w:rPr/>
        <w:t>thẹn</w:t>
      </w:r>
      <w:r>
        <w:rPr>
          <w:spacing w:val="15"/>
        </w:rPr>
        <w:t> </w:t>
      </w:r>
      <w:r>
        <w:rPr/>
        <w:t>đối</w:t>
      </w:r>
      <w:r>
        <w:rPr>
          <w:spacing w:val="15"/>
        </w:rPr>
        <w:t> </w:t>
      </w:r>
      <w:r>
        <w:rPr/>
        <w:t>với</w:t>
      </w:r>
      <w:r>
        <w:rPr>
          <w:spacing w:val="12"/>
        </w:rPr>
        <w:t> </w:t>
      </w:r>
      <w:r>
        <w:rPr/>
        <w:t>các</w:t>
      </w:r>
      <w:r>
        <w:rPr>
          <w:spacing w:val="14"/>
        </w:rPr>
        <w:t> </w:t>
      </w:r>
      <w:r>
        <w:rPr/>
        <w:t>thiện</w:t>
      </w:r>
      <w:r>
        <w:rPr>
          <w:spacing w:val="15"/>
        </w:rPr>
        <w:t> </w:t>
      </w:r>
      <w:r>
        <w:rPr/>
        <w:t>pháp,</w:t>
      </w:r>
      <w:r>
        <w:rPr>
          <w:spacing w:val="11"/>
        </w:rPr>
        <w:t> </w:t>
      </w:r>
      <w:r>
        <w:rPr/>
        <w:t>chưa</w:t>
      </w:r>
      <w:r>
        <w:rPr>
          <w:spacing w:val="16"/>
        </w:rPr>
        <w:t> </w:t>
      </w:r>
      <w:r>
        <w:rPr/>
        <w:t>gây được</w:t>
      </w:r>
      <w:r>
        <w:rPr>
          <w:spacing w:val="14"/>
        </w:rPr>
        <w:t> </w:t>
      </w:r>
      <w:r>
        <w:rPr/>
        <w:t>lòng</w:t>
      </w:r>
      <w:r>
        <w:rPr>
          <w:spacing w:val="14"/>
        </w:rPr>
        <w:t> </w:t>
      </w:r>
      <w:r>
        <w:rPr/>
        <w:t>sợ</w:t>
      </w:r>
      <w:r>
        <w:rPr>
          <w:spacing w:val="15"/>
        </w:rPr>
        <w:t> </w:t>
      </w:r>
      <w:r>
        <w:rPr/>
        <w:t>hãi</w:t>
      </w:r>
      <w:r>
        <w:rPr>
          <w:spacing w:val="15"/>
        </w:rPr>
        <w:t> </w:t>
      </w:r>
      <w:r>
        <w:rPr/>
        <w:t>đối</w:t>
      </w:r>
      <w:r>
        <w:rPr>
          <w:spacing w:val="11"/>
        </w:rPr>
        <w:t> </w:t>
      </w:r>
      <w:r>
        <w:rPr/>
        <w:t>với</w:t>
      </w:r>
      <w:r>
        <w:rPr>
          <w:spacing w:val="15"/>
        </w:rPr>
        <w:t> </w:t>
      </w:r>
      <w:r>
        <w:rPr/>
        <w:t>các</w:t>
      </w:r>
      <w:r>
        <w:rPr>
          <w:spacing w:val="14"/>
        </w:rPr>
        <w:t> </w:t>
      </w:r>
      <w:r>
        <w:rPr/>
        <w:t>thiện</w:t>
      </w:r>
      <w:r>
        <w:rPr>
          <w:spacing w:val="15"/>
        </w:rPr>
        <w:t> </w:t>
      </w:r>
      <w:r>
        <w:rPr/>
        <w:t>pháp,</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2"/>
        <w:jc w:val="both"/>
      </w:pPr>
      <w:r>
        <w:rPr/>
        <w:t>chưa gây</w:t>
      </w:r>
      <w:r>
        <w:rPr>
          <w:spacing w:val="-2"/>
        </w:rPr>
        <w:t> </w:t>
      </w:r>
      <w:r>
        <w:rPr/>
        <w:t>được tinh tấn đối với các thiện pháp; chưa gây</w:t>
      </w:r>
      <w:r>
        <w:rPr>
          <w:spacing w:val="-2"/>
        </w:rPr>
        <w:t> </w:t>
      </w:r>
      <w:r>
        <w:rPr/>
        <w:t>được trí tuệ đối với các thiện pháp, cho đến khi ấy, này các Tỷ-kheo, Ta cần phải phòng hộ Tỷ-kheo ấy. Khi nào, này các Tỷ-kheo, Tỷ-kheo gây được lòng tin đối với các thiện pháp, gây được lòng hổ thẹn đối với thiện pháp, gây được lòng sợ hãi đối với các thiện pháp gây được lòng tinh tấn đối với các thiện pháp; gây được trí tuệ đối với các thiện pháp,</w:t>
      </w:r>
      <w:r>
        <w:rPr>
          <w:spacing w:val="40"/>
        </w:rPr>
        <w:t> </w:t>
      </w:r>
      <w:r>
        <w:rPr/>
        <w:t>thời khi ấy, này các Tỷ-kheo, Ta không còn săn sóc Tỷ-kheo ấy, nghĩ rằng: “Nay Tỷ-kheo ấy đã biết tự bảo vệ mình, không còn phóng dật nữa”.</w:t>
      </w:r>
    </w:p>
    <w:p>
      <w:pPr>
        <w:pStyle w:val="BodyText"/>
        <w:spacing w:before="21"/>
      </w:pPr>
    </w:p>
    <w:p>
      <w:pPr>
        <w:pStyle w:val="ListParagraph"/>
        <w:numPr>
          <w:ilvl w:val="0"/>
          <w:numId w:val="236"/>
        </w:numPr>
        <w:tabs>
          <w:tab w:pos="1086" w:val="left" w:leader="none"/>
        </w:tabs>
        <w:spacing w:line="240" w:lineRule="auto" w:before="0" w:after="0"/>
        <w:ind w:left="1086" w:right="0" w:hanging="726"/>
        <w:jc w:val="left"/>
        <w:rPr>
          <w:rFonts w:ascii="Verdana" w:hAnsi="Verdana"/>
          <w:b/>
          <w:sz w:val="19"/>
        </w:rPr>
      </w:pPr>
      <w:r>
        <w:rPr>
          <w:rFonts w:ascii="Verdana" w:hAnsi="Verdana"/>
          <w:b/>
          <w:color w:val="008AF0"/>
          <w:sz w:val="19"/>
        </w:rPr>
        <w:t>(8) Từ</w:t>
      </w:r>
      <w:r>
        <w:rPr>
          <w:rFonts w:ascii="Verdana" w:hAnsi="Verdana"/>
          <w:b/>
          <w:color w:val="008AF0"/>
          <w:spacing w:val="1"/>
          <w:sz w:val="19"/>
        </w:rPr>
        <w:t> </w:t>
      </w:r>
      <w:r>
        <w:rPr>
          <w:rFonts w:ascii="Verdana" w:hAnsi="Verdana"/>
          <w:b/>
          <w:color w:val="008AF0"/>
          <w:spacing w:val="-5"/>
          <w:sz w:val="19"/>
        </w:rPr>
        <w:t>Bỏ</w:t>
      </w:r>
    </w:p>
    <w:p>
      <w:pPr>
        <w:pStyle w:val="BodyText"/>
        <w:spacing w:before="49"/>
        <w:rPr>
          <w:rFonts w:ascii="Verdana"/>
          <w:b/>
          <w:sz w:val="19"/>
        </w:rPr>
      </w:pPr>
    </w:p>
    <w:p>
      <w:pPr>
        <w:pStyle w:val="BodyText"/>
        <w:spacing w:line="230" w:lineRule="auto" w:before="1"/>
        <w:ind w:left="360" w:right="356"/>
        <w:jc w:val="both"/>
      </w:pPr>
      <w:r>
        <w:rPr/>
        <w:t>1.- Thành tựu năm pháp này, này các Tỷ-kheo, một Tỷ-kheo từ bỏ, không an trú trong diệu pháp. Thế nào là năm?</w:t>
      </w:r>
    </w:p>
    <w:p>
      <w:pPr>
        <w:pStyle w:val="BodyText"/>
        <w:spacing w:before="10"/>
      </w:pPr>
    </w:p>
    <w:p>
      <w:pPr>
        <w:pStyle w:val="ListParagraph"/>
        <w:numPr>
          <w:ilvl w:val="0"/>
          <w:numId w:val="237"/>
        </w:numPr>
        <w:tabs>
          <w:tab w:pos="606" w:val="left" w:leader="none"/>
        </w:tabs>
        <w:spacing w:line="230" w:lineRule="auto" w:before="0" w:after="0"/>
        <w:ind w:left="360" w:right="355" w:firstLine="0"/>
        <w:jc w:val="both"/>
        <w:rPr>
          <w:sz w:val="24"/>
        </w:rPr>
      </w:pPr>
      <w:r>
        <w:rPr>
          <w:sz w:val="24"/>
        </w:rPr>
        <w:t>Không có lòng tin, này các Tỷ-kheo, Tỷ-kheo từ bỏ, không an trú trong diệu pháp. Không có lòng hổ thẹn, này các Tỷ-kheo, Tỷ-kheo từ bỏ không an trú trong diệu pháp. Không có lòng sợ hãi, này các Tỷ- kheo, vị Tỷ-kheo từ bỏ, không an trú trong diệu pháp. Biếng nhác, này các Tỷ-kheo, Tỷ-kheo từ bỏ, không</w:t>
      </w:r>
      <w:r>
        <w:rPr>
          <w:spacing w:val="-3"/>
          <w:sz w:val="24"/>
        </w:rPr>
        <w:t> </w:t>
      </w:r>
      <w:r>
        <w:rPr>
          <w:sz w:val="24"/>
        </w:rPr>
        <w:t>an trú</w:t>
      </w:r>
      <w:r>
        <w:rPr>
          <w:spacing w:val="-1"/>
          <w:sz w:val="24"/>
        </w:rPr>
        <w:t> </w:t>
      </w:r>
      <w:r>
        <w:rPr>
          <w:sz w:val="24"/>
        </w:rPr>
        <w:t>trong</w:t>
      </w:r>
      <w:r>
        <w:rPr>
          <w:spacing w:val="-2"/>
          <w:sz w:val="24"/>
        </w:rPr>
        <w:t> </w:t>
      </w:r>
      <w:r>
        <w:rPr>
          <w:sz w:val="24"/>
        </w:rPr>
        <w:t>diệu pháp.</w:t>
      </w:r>
      <w:r>
        <w:rPr>
          <w:spacing w:val="-1"/>
          <w:sz w:val="24"/>
        </w:rPr>
        <w:t> </w:t>
      </w:r>
      <w:r>
        <w:rPr>
          <w:sz w:val="24"/>
        </w:rPr>
        <w:t>Không</w:t>
      </w:r>
      <w:r>
        <w:rPr>
          <w:spacing w:val="-3"/>
          <w:sz w:val="24"/>
        </w:rPr>
        <w:t> </w:t>
      </w:r>
      <w:r>
        <w:rPr>
          <w:sz w:val="24"/>
        </w:rPr>
        <w:t>có trí tuệ, này</w:t>
      </w:r>
      <w:r>
        <w:rPr>
          <w:spacing w:val="-2"/>
          <w:sz w:val="24"/>
        </w:rPr>
        <w:t> </w:t>
      </w:r>
      <w:r>
        <w:rPr>
          <w:sz w:val="24"/>
        </w:rPr>
        <w:t>các Tỷ-kheo,</w:t>
      </w:r>
      <w:r>
        <w:rPr>
          <w:spacing w:val="-1"/>
          <w:sz w:val="24"/>
        </w:rPr>
        <w:t> </w:t>
      </w:r>
      <w:r>
        <w:rPr>
          <w:sz w:val="24"/>
        </w:rPr>
        <w:t>Tỷ-kheo từ</w:t>
      </w:r>
      <w:r>
        <w:rPr>
          <w:spacing w:val="-1"/>
          <w:sz w:val="24"/>
        </w:rPr>
        <w:t> </w:t>
      </w:r>
      <w:r>
        <w:rPr>
          <w:sz w:val="24"/>
        </w:rPr>
        <w:t>bỏ,</w:t>
      </w:r>
      <w:r>
        <w:rPr>
          <w:spacing w:val="-1"/>
          <w:sz w:val="24"/>
        </w:rPr>
        <w:t> </w:t>
      </w:r>
      <w:r>
        <w:rPr>
          <w:sz w:val="24"/>
        </w:rPr>
        <w:t>không</w:t>
      </w:r>
      <w:r>
        <w:rPr>
          <w:spacing w:val="-3"/>
          <w:sz w:val="24"/>
        </w:rPr>
        <w:t> </w:t>
      </w:r>
      <w:r>
        <w:rPr>
          <w:sz w:val="24"/>
        </w:rPr>
        <w:t>an</w:t>
      </w:r>
      <w:r>
        <w:rPr>
          <w:spacing w:val="-1"/>
          <w:sz w:val="24"/>
        </w:rPr>
        <w:t> </w:t>
      </w:r>
      <w:r>
        <w:rPr>
          <w:sz w:val="24"/>
        </w:rPr>
        <w:t>trú</w:t>
      </w:r>
      <w:r>
        <w:rPr>
          <w:spacing w:val="-1"/>
          <w:sz w:val="24"/>
        </w:rPr>
        <w:t> </w:t>
      </w:r>
      <w:r>
        <w:rPr>
          <w:sz w:val="24"/>
        </w:rPr>
        <w:t>trong</w:t>
      </w:r>
      <w:r>
        <w:rPr>
          <w:spacing w:val="-1"/>
          <w:sz w:val="24"/>
        </w:rPr>
        <w:t> </w:t>
      </w:r>
      <w:r>
        <w:rPr>
          <w:sz w:val="24"/>
        </w:rPr>
        <w:t>diệu pháp. Thành tựu năm pháp này, này các Tỷ-kheo, Tỷ-kheo từ bỏ, không an trú trong diệu pháp.</w:t>
      </w:r>
    </w:p>
    <w:p>
      <w:pPr>
        <w:pStyle w:val="BodyText"/>
        <w:spacing w:before="12"/>
      </w:pPr>
    </w:p>
    <w:p>
      <w:pPr>
        <w:pStyle w:val="ListParagraph"/>
        <w:numPr>
          <w:ilvl w:val="0"/>
          <w:numId w:val="237"/>
        </w:numPr>
        <w:tabs>
          <w:tab w:pos="606" w:val="left" w:leader="none"/>
        </w:tabs>
        <w:spacing w:line="230" w:lineRule="auto" w:before="0" w:after="0"/>
        <w:ind w:left="360" w:right="352" w:firstLine="0"/>
        <w:jc w:val="both"/>
        <w:rPr>
          <w:sz w:val="24"/>
        </w:rPr>
      </w:pPr>
      <w:r>
        <w:rPr>
          <w:sz w:val="24"/>
        </w:rPr>
        <w:t>Thành tựu năm pháp này, này các Tỷ-kheo, Tỷ-kheo không từ bỏ, an trú trong diệu pháp. Thế nào là năm? Có lòng tin, này các Tỷ-kheo, Tỷ-kheo không từ bỏ, an trú trong diệu pháp. Có lòng hổ thẹn... có lòng sợ hãi... có tinh tấn... có trí tuệ, này các Tỷ-kheo, Tỷ-kheo không từ bỏ, an trú trong diệu pháp. Thành tựu năm pháp này, này các Tỷ-kheo, Tỷ-kheo không từ bỏ, an trú trong diệu pháp.</w:t>
      </w:r>
    </w:p>
    <w:p>
      <w:pPr>
        <w:pStyle w:val="BodyText"/>
        <w:spacing w:before="18"/>
      </w:pPr>
    </w:p>
    <w:p>
      <w:pPr>
        <w:pStyle w:val="ListParagraph"/>
        <w:numPr>
          <w:ilvl w:val="0"/>
          <w:numId w:val="23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(9)</w:t>
      </w:r>
      <w:r>
        <w:rPr>
          <w:rFonts w:ascii="Verdana" w:hAnsi="Verdana"/>
          <w:b/>
          <w:color w:val="008AF0"/>
          <w:spacing w:val="-6"/>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Tôn</w:t>
      </w:r>
      <w:r>
        <w:rPr>
          <w:rFonts w:ascii="Verdana" w:hAnsi="Verdana"/>
          <w:b/>
          <w:color w:val="008AF0"/>
          <w:spacing w:val="-1"/>
          <w:sz w:val="19"/>
        </w:rPr>
        <w:t> </w:t>
      </w:r>
      <w:r>
        <w:rPr>
          <w:rFonts w:ascii="Verdana" w:hAnsi="Verdana"/>
          <w:b/>
          <w:color w:val="008AF0"/>
          <w:sz w:val="19"/>
        </w:rPr>
        <w:t>Kính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236"/>
        </w:numPr>
        <w:tabs>
          <w:tab w:pos="633" w:val="left" w:leader="none"/>
        </w:tabs>
        <w:spacing w:line="230" w:lineRule="auto" w:before="0" w:after="0"/>
        <w:ind w:left="360" w:right="357" w:firstLine="0"/>
        <w:jc w:val="both"/>
        <w:rPr>
          <w:sz w:val="24"/>
        </w:rPr>
      </w:pPr>
      <w:r>
        <w:rPr>
          <w:sz w:val="24"/>
        </w:rPr>
        <w:t>- Thành tựu năm pháp này, này các Tỷ-kheo, Tỷ-kheo không cung kính, không tôn trọng, từ bỏ, không an trú trong diệu pháp. Thế nào là năm?</w:t>
      </w:r>
    </w:p>
    <w:p>
      <w:pPr>
        <w:pStyle w:val="BodyText"/>
        <w:spacing w:before="8"/>
      </w:pPr>
    </w:p>
    <w:p>
      <w:pPr>
        <w:pStyle w:val="ListParagraph"/>
        <w:numPr>
          <w:ilvl w:val="1"/>
          <w:numId w:val="236"/>
        </w:numPr>
        <w:tabs>
          <w:tab w:pos="606" w:val="left" w:leader="none"/>
        </w:tabs>
        <w:spacing w:line="230" w:lineRule="auto" w:before="0" w:after="0"/>
        <w:ind w:left="360" w:right="352" w:firstLine="0"/>
        <w:jc w:val="both"/>
        <w:rPr>
          <w:sz w:val="24"/>
        </w:rPr>
      </w:pPr>
      <w:r>
        <w:rPr>
          <w:sz w:val="24"/>
        </w:rPr>
        <w:t>Không có lòng tin, này các Tỷ-kheo, Tỷ-kheo không cung kính, không tôn trọng, từ bỏ, không an trú trong diệu pháp. Không có lòng hổ thẹn... không có lòng sợ hãi... biếng nhác... không có trí tuệ, này các Tỷ-kheo, Tỷ-kheo không cung kính, không tôn trọng, từ bỏ, không an trú trong diệu pháp. Thành tựu năm pháp này, này các Tỷ-kheo, Tỷ-kheo không cung kính, không tôn trọng, từ bỏ, không an trú trong diệu pháp.</w:t>
      </w:r>
    </w:p>
    <w:p>
      <w:pPr>
        <w:pStyle w:val="BodyText"/>
        <w:spacing w:before="10"/>
      </w:pPr>
    </w:p>
    <w:p>
      <w:pPr>
        <w:pStyle w:val="ListParagraph"/>
        <w:numPr>
          <w:ilvl w:val="1"/>
          <w:numId w:val="236"/>
        </w:numPr>
        <w:tabs>
          <w:tab w:pos="611" w:val="left" w:leader="none"/>
        </w:tabs>
        <w:spacing w:line="232" w:lineRule="auto" w:before="0" w:after="0"/>
        <w:ind w:left="360" w:right="352" w:firstLine="0"/>
        <w:jc w:val="both"/>
        <w:rPr>
          <w:sz w:val="24"/>
        </w:rPr>
      </w:pPr>
      <w:r>
        <w:rPr>
          <w:sz w:val="24"/>
        </w:rPr>
        <w:t>Thành tựu năm pháp này, này các Tỷ-kheo, Tỷ-kheo có cung kính, có tôn trọng, không từ bỏ, an trú trong diệu pháp. Thế nào là năm?</w:t>
      </w:r>
    </w:p>
    <w:p>
      <w:pPr>
        <w:pStyle w:val="BodyText"/>
        <w:spacing w:before="6"/>
      </w:pPr>
    </w:p>
    <w:p>
      <w:pPr>
        <w:pStyle w:val="ListParagraph"/>
        <w:numPr>
          <w:ilvl w:val="1"/>
          <w:numId w:val="236"/>
        </w:numPr>
        <w:tabs>
          <w:tab w:pos="623" w:val="left" w:leader="none"/>
        </w:tabs>
        <w:spacing w:line="230" w:lineRule="auto" w:before="1" w:after="0"/>
        <w:ind w:left="360" w:right="354" w:firstLine="0"/>
        <w:jc w:val="both"/>
        <w:rPr>
          <w:sz w:val="24"/>
        </w:rPr>
      </w:pPr>
      <w:r>
        <w:rPr>
          <w:sz w:val="24"/>
        </w:rPr>
        <w:t>Có lòng tin, này các Tỷ-kheo, Tỷ-kheo có cung kính, có tôn trọng, không từ bỏ, an trú trong diệu pháp.</w:t>
      </w:r>
      <w:r>
        <w:rPr>
          <w:spacing w:val="-2"/>
          <w:sz w:val="24"/>
        </w:rPr>
        <w:t> </w:t>
      </w:r>
      <w:r>
        <w:rPr>
          <w:sz w:val="24"/>
        </w:rPr>
        <w:t>Có</w:t>
      </w:r>
      <w:r>
        <w:rPr>
          <w:spacing w:val="-2"/>
          <w:sz w:val="24"/>
        </w:rPr>
        <w:t> </w:t>
      </w:r>
      <w:r>
        <w:rPr>
          <w:sz w:val="24"/>
        </w:rPr>
        <w:t>lòng</w:t>
      </w:r>
      <w:r>
        <w:rPr>
          <w:spacing w:val="-2"/>
          <w:sz w:val="24"/>
        </w:rPr>
        <w:t> </w:t>
      </w:r>
      <w:r>
        <w:rPr>
          <w:sz w:val="24"/>
        </w:rPr>
        <w:t>hổ</w:t>
      </w:r>
      <w:r>
        <w:rPr>
          <w:spacing w:val="-2"/>
          <w:sz w:val="24"/>
        </w:rPr>
        <w:t> </w:t>
      </w:r>
      <w:r>
        <w:rPr>
          <w:sz w:val="24"/>
        </w:rPr>
        <w:t>thẹn... có</w:t>
      </w:r>
      <w:r>
        <w:rPr>
          <w:spacing w:val="-2"/>
          <w:sz w:val="24"/>
        </w:rPr>
        <w:t> </w:t>
      </w:r>
      <w:r>
        <w:rPr>
          <w:sz w:val="24"/>
        </w:rPr>
        <w:t>lòng</w:t>
      </w:r>
      <w:r>
        <w:rPr>
          <w:spacing w:val="-2"/>
          <w:sz w:val="24"/>
        </w:rPr>
        <w:t> </w:t>
      </w:r>
      <w:r>
        <w:rPr>
          <w:sz w:val="24"/>
        </w:rPr>
        <w:t>sợ</w:t>
      </w:r>
      <w:r>
        <w:rPr>
          <w:spacing w:val="-2"/>
          <w:sz w:val="24"/>
        </w:rPr>
        <w:t> </w:t>
      </w:r>
      <w:r>
        <w:rPr>
          <w:sz w:val="24"/>
        </w:rPr>
        <w:t>hãi...</w:t>
      </w:r>
      <w:r>
        <w:rPr>
          <w:spacing w:val="-2"/>
          <w:sz w:val="24"/>
        </w:rPr>
        <w:t> </w:t>
      </w:r>
      <w:r>
        <w:rPr>
          <w:sz w:val="24"/>
        </w:rPr>
        <w:t>có tinh</w:t>
      </w:r>
      <w:r>
        <w:rPr>
          <w:spacing w:val="-1"/>
          <w:sz w:val="24"/>
        </w:rPr>
        <w:t> </w:t>
      </w:r>
      <w:r>
        <w:rPr>
          <w:sz w:val="24"/>
        </w:rPr>
        <w:t>tấn...</w:t>
      </w:r>
      <w:r>
        <w:rPr>
          <w:spacing w:val="-2"/>
          <w:sz w:val="24"/>
        </w:rPr>
        <w:t> </w:t>
      </w:r>
      <w:r>
        <w:rPr>
          <w:sz w:val="24"/>
        </w:rPr>
        <w:t>có</w:t>
      </w:r>
      <w:r>
        <w:rPr>
          <w:spacing w:val="-2"/>
          <w:sz w:val="24"/>
        </w:rPr>
        <w:t> </w:t>
      </w:r>
      <w:r>
        <w:rPr>
          <w:sz w:val="24"/>
        </w:rPr>
        <w:t>trí</w:t>
      </w:r>
      <w:r>
        <w:rPr>
          <w:spacing w:val="-2"/>
          <w:sz w:val="24"/>
        </w:rPr>
        <w:t> </w:t>
      </w:r>
      <w:r>
        <w:rPr>
          <w:sz w:val="24"/>
        </w:rPr>
        <w:t>tuệ,</w:t>
      </w:r>
      <w:r>
        <w:rPr>
          <w:spacing w:val="-2"/>
          <w:sz w:val="24"/>
        </w:rPr>
        <w:t> </w:t>
      </w:r>
      <w:r>
        <w:rPr>
          <w:sz w:val="24"/>
        </w:rPr>
        <w:t>này</w:t>
      </w:r>
      <w:r>
        <w:rPr>
          <w:spacing w:val="-4"/>
          <w:sz w:val="24"/>
        </w:rPr>
        <w:t> </w:t>
      </w:r>
      <w:r>
        <w:rPr>
          <w:sz w:val="24"/>
        </w:rPr>
        <w:t>các</w:t>
      </w:r>
      <w:r>
        <w:rPr>
          <w:spacing w:val="-1"/>
          <w:sz w:val="24"/>
        </w:rPr>
        <w:t> </w:t>
      </w:r>
      <w:r>
        <w:rPr>
          <w:sz w:val="24"/>
        </w:rPr>
        <w:t>Tỷ-kheo,</w:t>
      </w:r>
      <w:r>
        <w:rPr>
          <w:spacing w:val="-2"/>
          <w:sz w:val="24"/>
        </w:rPr>
        <w:t> </w:t>
      </w:r>
      <w:r>
        <w:rPr>
          <w:sz w:val="24"/>
        </w:rPr>
        <w:t>Tỷ-kheo</w:t>
      </w:r>
      <w:r>
        <w:rPr>
          <w:spacing w:val="-2"/>
          <w:sz w:val="24"/>
        </w:rPr>
        <w:t> </w:t>
      </w:r>
      <w:r>
        <w:rPr>
          <w:sz w:val="24"/>
        </w:rPr>
        <w:t>có cung</w:t>
      </w:r>
      <w:r>
        <w:rPr>
          <w:spacing w:val="-2"/>
          <w:sz w:val="24"/>
        </w:rPr>
        <w:t> </w:t>
      </w:r>
      <w:r>
        <w:rPr>
          <w:sz w:val="24"/>
        </w:rPr>
        <w:t>kính, có tôn trọng, không từ bỏ, an trú trong diệu pháp. Thành tựu năm pháp này, này các Tỷ-kheo, Tỷ-kheo có cung kính, có tôn trọng, không từ bỏ, an trú trong diệu pháp.</w:t>
      </w:r>
    </w:p>
    <w:p>
      <w:pPr>
        <w:pStyle w:val="BodyText"/>
        <w:spacing w:before="17"/>
      </w:pPr>
    </w:p>
    <w:p>
      <w:pPr>
        <w:pStyle w:val="ListParagraph"/>
        <w:numPr>
          <w:ilvl w:val="0"/>
          <w:numId w:val="236"/>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(10) Không</w:t>
      </w:r>
      <w:r>
        <w:rPr>
          <w:rFonts w:ascii="Verdana" w:hAnsi="Verdana"/>
          <w:b/>
          <w:color w:val="008AF0"/>
          <w:spacing w:val="1"/>
          <w:sz w:val="19"/>
        </w:rPr>
        <w:t> </w:t>
      </w:r>
      <w:r>
        <w:rPr>
          <w:rFonts w:ascii="Verdana" w:hAnsi="Verdana"/>
          <w:b/>
          <w:color w:val="008AF0"/>
          <w:sz w:val="19"/>
        </w:rPr>
        <w:t>Tôn</w:t>
      </w:r>
      <w:r>
        <w:rPr>
          <w:rFonts w:ascii="Verdana" w:hAnsi="Verdana"/>
          <w:b/>
          <w:color w:val="008AF0"/>
          <w:spacing w:val="1"/>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pacing w:val="-5"/>
          <w:sz w:val="19"/>
        </w:rPr>
        <w:t>(2)</w:t>
      </w:r>
    </w:p>
    <w:p>
      <w:pPr>
        <w:pStyle w:val="BodyText"/>
        <w:spacing w:before="46"/>
        <w:rPr>
          <w:rFonts w:ascii="Verdana"/>
          <w:b/>
          <w:sz w:val="19"/>
        </w:rPr>
      </w:pPr>
    </w:p>
    <w:p>
      <w:pPr>
        <w:pStyle w:val="ListParagraph"/>
        <w:numPr>
          <w:ilvl w:val="1"/>
          <w:numId w:val="236"/>
        </w:numPr>
        <w:tabs>
          <w:tab w:pos="616" w:val="left" w:leader="none"/>
        </w:tabs>
        <w:spacing w:line="232" w:lineRule="auto" w:before="1" w:after="0"/>
        <w:ind w:left="360" w:right="355" w:firstLine="0"/>
        <w:jc w:val="both"/>
        <w:rPr>
          <w:sz w:val="24"/>
        </w:rPr>
      </w:pPr>
      <w:r>
        <w:rPr>
          <w:sz w:val="24"/>
        </w:rPr>
        <w:t>- Thành tựu năm pháp này, này các Tỷ-kheo, Tỷ-kheo không cung kính, không tôn trọng, không có thể lớn lên, tăng trưởng, lớn mạnh trong Pháp và Luật này. Thế nào là năm?</w:t>
      </w:r>
    </w:p>
    <w:p>
      <w:pPr>
        <w:pStyle w:val="BodyText"/>
        <w:spacing w:before="6"/>
      </w:pPr>
    </w:p>
    <w:p>
      <w:pPr>
        <w:pStyle w:val="ListParagraph"/>
        <w:numPr>
          <w:ilvl w:val="1"/>
          <w:numId w:val="236"/>
        </w:numPr>
        <w:tabs>
          <w:tab w:pos="618" w:val="left" w:leader="none"/>
        </w:tabs>
        <w:spacing w:line="230" w:lineRule="auto" w:before="0" w:after="0"/>
        <w:ind w:left="360" w:right="355" w:firstLine="0"/>
        <w:jc w:val="both"/>
        <w:rPr>
          <w:sz w:val="24"/>
        </w:rPr>
      </w:pPr>
      <w:r>
        <w:rPr>
          <w:sz w:val="24"/>
        </w:rPr>
        <w:t>Không có lòng tin, này các Tỷ-kheo, Tỷ-kheo không cung kính, không tôn trọng, không có thể lớn</w:t>
      </w:r>
      <w:r>
        <w:rPr>
          <w:spacing w:val="40"/>
          <w:sz w:val="24"/>
        </w:rPr>
        <w:t> </w:t>
      </w:r>
      <w:r>
        <w:rPr>
          <w:sz w:val="24"/>
        </w:rPr>
        <w:t>lên, tăng trưởng, lớn mạnh trong Pháp và Luật này. Không có lòng hổ thẹn... không có lòng sợ hãi... biếng</w:t>
      </w:r>
      <w:r>
        <w:rPr>
          <w:spacing w:val="14"/>
          <w:sz w:val="24"/>
        </w:rPr>
        <w:t> </w:t>
      </w:r>
      <w:r>
        <w:rPr>
          <w:sz w:val="24"/>
        </w:rPr>
        <w:t>nhác...</w:t>
      </w:r>
      <w:r>
        <w:rPr>
          <w:spacing w:val="14"/>
          <w:sz w:val="24"/>
        </w:rPr>
        <w:t> </w:t>
      </w:r>
      <w:r>
        <w:rPr>
          <w:sz w:val="24"/>
        </w:rPr>
        <w:t>có</w:t>
      </w:r>
      <w:r>
        <w:rPr>
          <w:spacing w:val="17"/>
          <w:sz w:val="24"/>
        </w:rPr>
        <w:t> </w:t>
      </w:r>
      <w:r>
        <w:rPr>
          <w:sz w:val="24"/>
        </w:rPr>
        <w:t>ác</w:t>
      </w:r>
      <w:r>
        <w:rPr>
          <w:spacing w:val="16"/>
          <w:sz w:val="24"/>
        </w:rPr>
        <w:t> </w:t>
      </w:r>
      <w:r>
        <w:rPr>
          <w:sz w:val="24"/>
        </w:rPr>
        <w:t>trí</w:t>
      </w:r>
      <w:r>
        <w:rPr>
          <w:spacing w:val="17"/>
          <w:sz w:val="24"/>
        </w:rPr>
        <w:t> </w:t>
      </w:r>
      <w:r>
        <w:rPr>
          <w:sz w:val="24"/>
        </w:rPr>
        <w:t>tuệ,</w:t>
      </w:r>
      <w:r>
        <w:rPr>
          <w:spacing w:val="17"/>
          <w:sz w:val="24"/>
        </w:rPr>
        <w:t> </w:t>
      </w:r>
      <w:r>
        <w:rPr>
          <w:sz w:val="24"/>
        </w:rPr>
        <w:t>này</w:t>
      </w:r>
      <w:r>
        <w:rPr>
          <w:spacing w:val="15"/>
          <w:sz w:val="24"/>
        </w:rPr>
        <w:t> </w:t>
      </w:r>
      <w:r>
        <w:rPr>
          <w:sz w:val="24"/>
        </w:rPr>
        <w:t>các</w:t>
      </w:r>
      <w:r>
        <w:rPr>
          <w:spacing w:val="16"/>
          <w:sz w:val="24"/>
        </w:rPr>
        <w:t> </w:t>
      </w:r>
      <w:r>
        <w:rPr>
          <w:sz w:val="24"/>
        </w:rPr>
        <w:t>Tỷ-kheo,</w:t>
      </w:r>
      <w:r>
        <w:rPr>
          <w:spacing w:val="19"/>
          <w:sz w:val="24"/>
        </w:rPr>
        <w:t> </w:t>
      </w:r>
      <w:r>
        <w:rPr>
          <w:sz w:val="24"/>
        </w:rPr>
        <w:t>Tỷ-kheo</w:t>
      </w:r>
      <w:r>
        <w:rPr>
          <w:spacing w:val="17"/>
          <w:sz w:val="24"/>
        </w:rPr>
        <w:t> </w:t>
      </w:r>
      <w:r>
        <w:rPr>
          <w:sz w:val="24"/>
        </w:rPr>
        <w:t>không</w:t>
      </w:r>
      <w:r>
        <w:rPr>
          <w:spacing w:val="16"/>
          <w:sz w:val="24"/>
        </w:rPr>
        <w:t> </w:t>
      </w:r>
      <w:r>
        <w:rPr>
          <w:sz w:val="24"/>
        </w:rPr>
        <w:t>cung</w:t>
      </w:r>
      <w:r>
        <w:rPr>
          <w:spacing w:val="14"/>
          <w:sz w:val="24"/>
        </w:rPr>
        <w:t> </w:t>
      </w:r>
      <w:r>
        <w:rPr>
          <w:sz w:val="24"/>
        </w:rPr>
        <w:t>kính,</w:t>
      </w:r>
      <w:r>
        <w:rPr>
          <w:spacing w:val="17"/>
          <w:sz w:val="24"/>
        </w:rPr>
        <w:t> </w:t>
      </w:r>
      <w:r>
        <w:rPr>
          <w:sz w:val="24"/>
        </w:rPr>
        <w:t>không</w:t>
      </w:r>
      <w:r>
        <w:rPr>
          <w:spacing w:val="15"/>
          <w:sz w:val="24"/>
        </w:rPr>
        <w:t> </w:t>
      </w:r>
      <w:r>
        <w:rPr>
          <w:sz w:val="24"/>
        </w:rPr>
        <w:t>tôn</w:t>
      </w:r>
      <w:r>
        <w:rPr>
          <w:spacing w:val="17"/>
          <w:sz w:val="24"/>
        </w:rPr>
        <w:t> </w:t>
      </w:r>
      <w:r>
        <w:rPr>
          <w:sz w:val="24"/>
        </w:rPr>
        <w:t>trọng,</w:t>
      </w:r>
      <w:r>
        <w:rPr>
          <w:spacing w:val="17"/>
          <w:sz w:val="24"/>
        </w:rPr>
        <w:t> </w:t>
      </w:r>
      <w:r>
        <w:rPr>
          <w:sz w:val="24"/>
        </w:rPr>
        <w:t>không</w:t>
      </w:r>
      <w:r>
        <w:rPr>
          <w:spacing w:val="16"/>
          <w:sz w:val="24"/>
        </w:rPr>
        <w:t> </w:t>
      </w:r>
      <w:r>
        <w:rPr>
          <w:sz w:val="24"/>
        </w:rPr>
        <w:t>có</w:t>
      </w:r>
      <w:r>
        <w:rPr>
          <w:spacing w:val="16"/>
          <w:sz w:val="24"/>
        </w:rPr>
        <w:t> </w:t>
      </w:r>
      <w:r>
        <w:rPr>
          <w:sz w:val="24"/>
        </w:rPr>
        <w:t>thể</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9"/>
        <w:jc w:val="both"/>
      </w:pPr>
      <w:r>
        <w:rPr/>
        <w:t>lớn lên, tăng trưởng, lớn mạnh trong Pháp và Luật này. Thành tựu năm pháp này, này các Tỷ-kheo, Tỷ- kheo không cung</w:t>
      </w:r>
      <w:r>
        <w:rPr>
          <w:spacing w:val="-2"/>
        </w:rPr>
        <w:t> </w:t>
      </w:r>
      <w:r>
        <w:rPr/>
        <w:t>kính, không</w:t>
      </w:r>
      <w:r>
        <w:rPr>
          <w:spacing w:val="-3"/>
        </w:rPr>
        <w:t> </w:t>
      </w:r>
      <w:r>
        <w:rPr/>
        <w:t>tôn trọng, không</w:t>
      </w:r>
      <w:r>
        <w:rPr>
          <w:spacing w:val="-1"/>
        </w:rPr>
        <w:t> </w:t>
      </w:r>
      <w:r>
        <w:rPr/>
        <w:t>có thể lớn lên, tăng</w:t>
      </w:r>
      <w:r>
        <w:rPr>
          <w:spacing w:val="-2"/>
        </w:rPr>
        <w:t> </w:t>
      </w:r>
      <w:r>
        <w:rPr/>
        <w:t>trưởng, lớn mạnh trong</w:t>
      </w:r>
      <w:r>
        <w:rPr>
          <w:spacing w:val="-2"/>
        </w:rPr>
        <w:t> </w:t>
      </w:r>
      <w:r>
        <w:rPr/>
        <w:t>Pháp và Luật </w:t>
      </w:r>
      <w:r>
        <w:rPr>
          <w:spacing w:val="-4"/>
        </w:rPr>
        <w:t>này.</w:t>
      </w:r>
    </w:p>
    <w:p>
      <w:pPr>
        <w:pStyle w:val="BodyText"/>
        <w:spacing w:before="10"/>
      </w:pPr>
    </w:p>
    <w:p>
      <w:pPr>
        <w:pStyle w:val="ListParagraph"/>
        <w:numPr>
          <w:ilvl w:val="1"/>
          <w:numId w:val="236"/>
        </w:numPr>
        <w:tabs>
          <w:tab w:pos="601" w:val="left" w:leader="none"/>
        </w:tabs>
        <w:spacing w:line="232" w:lineRule="auto" w:before="0" w:after="0"/>
        <w:ind w:left="360" w:right="357" w:firstLine="0"/>
        <w:jc w:val="both"/>
        <w:rPr>
          <w:sz w:val="24"/>
        </w:rPr>
      </w:pPr>
      <w:r>
        <w:rPr>
          <w:sz w:val="24"/>
        </w:rPr>
        <w:t>Thành tựu</w:t>
      </w:r>
      <w:r>
        <w:rPr>
          <w:spacing w:val="-1"/>
          <w:sz w:val="24"/>
        </w:rPr>
        <w:t> </w:t>
      </w:r>
      <w:r>
        <w:rPr>
          <w:sz w:val="24"/>
        </w:rPr>
        <w:t>năm pháp này, này</w:t>
      </w:r>
      <w:r>
        <w:rPr>
          <w:spacing w:val="-2"/>
          <w:sz w:val="24"/>
        </w:rPr>
        <w:t> </w:t>
      </w:r>
      <w:r>
        <w:rPr>
          <w:sz w:val="24"/>
        </w:rPr>
        <w:t>các Tỷ-kheo, Tỷ-kheo cung kính, tôn trọng, có thể lớn lên, tăng trưởng, lớn mạnh trong Pháp và Luật này. Thế nào là năm?</w:t>
      </w:r>
    </w:p>
    <w:p>
      <w:pPr>
        <w:pStyle w:val="BodyText"/>
        <w:spacing w:before="6"/>
      </w:pPr>
    </w:p>
    <w:p>
      <w:pPr>
        <w:pStyle w:val="ListParagraph"/>
        <w:numPr>
          <w:ilvl w:val="1"/>
          <w:numId w:val="236"/>
        </w:numPr>
        <w:tabs>
          <w:tab w:pos="618" w:val="left" w:leader="none"/>
        </w:tabs>
        <w:spacing w:line="230" w:lineRule="auto" w:before="1" w:after="0"/>
        <w:ind w:left="360" w:right="353" w:firstLine="0"/>
        <w:jc w:val="both"/>
        <w:rPr>
          <w:sz w:val="24"/>
        </w:rPr>
      </w:pPr>
      <w:r>
        <w:rPr>
          <w:sz w:val="24"/>
        </w:rPr>
        <w:t>Có lòng tin, này các Tỷ-kheo, Tỷ-kheo có cung kính, có tôn trọng, có thể lớn lên, tăng trưởng, lớn mạnh trong Pháp và Luật này. Có lòng hổ thẹn... có lòng sợ hãi... tinh tấn... có trí tuệ, này các Tỷ-kheo, Tỷ-kheo có cung kính, có tôn trọng, có thể lớn lên, tăng trưởng, lớn mạnh trong Pháp và Luật này.</w:t>
      </w:r>
      <w:r>
        <w:rPr>
          <w:spacing w:val="40"/>
          <w:sz w:val="24"/>
        </w:rPr>
        <w:t> </w:t>
      </w:r>
      <w:r>
        <w:rPr>
          <w:sz w:val="24"/>
        </w:rPr>
        <w:t>Thành tựu năm pháp này, này các Tỷ-kheo, Tỷ-kheo có cung kính, có tôn trọng, có thể lớn lên, tăng trưởng, lớn mạnh trong Pháp và Luật này.</w:t>
      </w:r>
    </w:p>
    <w:p>
      <w:pPr>
        <w:pStyle w:val="BodyText"/>
        <w:spacing w:before="16"/>
      </w:pPr>
    </w:p>
    <w:p>
      <w:pPr>
        <w:pStyle w:val="ListParagraph"/>
        <w:numPr>
          <w:ilvl w:val="1"/>
          <w:numId w:val="235"/>
        </w:numPr>
        <w:tabs>
          <w:tab w:pos="4665" w:val="left" w:leader="none"/>
        </w:tabs>
        <w:spacing w:line="240" w:lineRule="auto" w:before="0" w:after="0"/>
        <w:ind w:left="4665" w:right="0" w:hanging="36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Sức</w:t>
      </w:r>
      <w:r>
        <w:rPr>
          <w:rFonts w:ascii="Verdana" w:hAnsi="Verdana"/>
          <w:b/>
          <w:color w:val="008AF0"/>
          <w:spacing w:val="-1"/>
          <w:sz w:val="20"/>
        </w:rPr>
        <w:t> </w:t>
      </w:r>
      <w:r>
        <w:rPr>
          <w:rFonts w:ascii="Verdana" w:hAnsi="Verdana"/>
          <w:b/>
          <w:color w:val="008AF0"/>
          <w:spacing w:val="-4"/>
          <w:sz w:val="20"/>
        </w:rPr>
        <w:t>Mạnh</w:t>
      </w:r>
    </w:p>
    <w:p>
      <w:pPr>
        <w:pStyle w:val="BodyText"/>
        <w:spacing w:before="47"/>
        <w:rPr>
          <w:rFonts w:ascii="Verdana"/>
          <w:b/>
          <w:sz w:val="20"/>
        </w:rPr>
      </w:pPr>
    </w:p>
    <w:p>
      <w:pPr>
        <w:pStyle w:val="ListParagraph"/>
        <w:numPr>
          <w:ilvl w:val="0"/>
          <w:numId w:val="238"/>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(11) Chưa</w:t>
      </w:r>
      <w:r>
        <w:rPr>
          <w:rFonts w:ascii="Verdana" w:hAnsi="Verdana"/>
          <w:b/>
          <w:color w:val="008AF0"/>
          <w:spacing w:val="4"/>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pacing w:val="-4"/>
          <w:sz w:val="19"/>
        </w:rPr>
        <w:t>Nghe</w:t>
      </w:r>
    </w:p>
    <w:p>
      <w:pPr>
        <w:pStyle w:val="BodyText"/>
        <w:spacing w:before="61"/>
        <w:rPr>
          <w:rFonts w:ascii="Verdana"/>
          <w:b/>
          <w:sz w:val="19"/>
        </w:rPr>
      </w:pPr>
    </w:p>
    <w:p>
      <w:pPr>
        <w:pStyle w:val="ListParagraph"/>
        <w:numPr>
          <w:ilvl w:val="1"/>
          <w:numId w:val="238"/>
        </w:numPr>
        <w:tabs>
          <w:tab w:pos="611" w:val="left" w:leader="none"/>
        </w:tabs>
        <w:spacing w:line="228" w:lineRule="auto" w:before="0" w:after="0"/>
        <w:ind w:left="360" w:right="354" w:firstLine="0"/>
        <w:jc w:val="both"/>
        <w:rPr>
          <w:sz w:val="24"/>
        </w:rPr>
      </w:pPr>
      <w:r>
        <w:rPr>
          <w:sz w:val="24"/>
        </w:rPr>
        <w:t>- </w:t>
      </w:r>
      <w:r>
        <w:rPr>
          <w:b/>
          <w:sz w:val="27"/>
        </w:rPr>
        <w:t>N</w:t>
      </w:r>
      <w:r>
        <w:rPr>
          <w:sz w:val="24"/>
        </w:rPr>
        <w:t>ày các Tỷ-kheo, Ta tự cho là đã đạt được sự cứu cánh với thắng trí đối với các pháp từ trước Ta chưa từng được nghe. Này các Tỷ-kheo, có năm sức mạnh này của Như Lai. Thành tựu các đã đạt được vị trí Ngưu vương, rống tiếng rống con sư tử giữa các hội chúng, làm vận chuyển bánh xe Phạm thiên. Thế nào là năm?</w:t>
      </w:r>
    </w:p>
    <w:p>
      <w:pPr>
        <w:pStyle w:val="BodyText"/>
        <w:spacing w:before="13"/>
      </w:pPr>
    </w:p>
    <w:p>
      <w:pPr>
        <w:pStyle w:val="ListParagraph"/>
        <w:numPr>
          <w:ilvl w:val="1"/>
          <w:numId w:val="238"/>
        </w:numPr>
        <w:tabs>
          <w:tab w:pos="616" w:val="left" w:leader="none"/>
        </w:tabs>
        <w:spacing w:line="230" w:lineRule="auto" w:before="1" w:after="0"/>
        <w:ind w:left="360" w:right="354" w:firstLine="0"/>
        <w:jc w:val="both"/>
        <w:rPr>
          <w:sz w:val="24"/>
        </w:rPr>
      </w:pPr>
      <w:r>
        <w:rPr>
          <w:sz w:val="24"/>
        </w:rPr>
        <w:t>Tín lực, tàm lực, quý lực, tinh tấn lực, tuệ lực. Có năm Như Lai lực này của Như Lai, này các Tỷ- kheo. Thành tựu</w:t>
      </w:r>
      <w:r>
        <w:rPr>
          <w:spacing w:val="-3"/>
          <w:sz w:val="24"/>
        </w:rPr>
        <w:t> </w:t>
      </w:r>
      <w:r>
        <w:rPr>
          <w:sz w:val="24"/>
        </w:rPr>
        <w:t>các sức</w:t>
      </w:r>
      <w:r>
        <w:rPr>
          <w:spacing w:val="-1"/>
          <w:sz w:val="24"/>
        </w:rPr>
        <w:t> </w:t>
      </w:r>
      <w:r>
        <w:rPr>
          <w:sz w:val="24"/>
        </w:rPr>
        <w:t>mạnh ấy, Như Lai tự xem</w:t>
      </w:r>
      <w:r>
        <w:rPr>
          <w:spacing w:val="-2"/>
          <w:sz w:val="24"/>
        </w:rPr>
        <w:t> </w:t>
      </w:r>
      <w:r>
        <w:rPr>
          <w:sz w:val="24"/>
        </w:rPr>
        <w:t>đã</w:t>
      </w:r>
      <w:r>
        <w:rPr>
          <w:spacing w:val="-3"/>
          <w:sz w:val="24"/>
        </w:rPr>
        <w:t> </w:t>
      </w:r>
      <w:r>
        <w:rPr>
          <w:sz w:val="24"/>
        </w:rPr>
        <w:t>được vị trí Ngưu</w:t>
      </w:r>
      <w:r>
        <w:rPr>
          <w:spacing w:val="-3"/>
          <w:sz w:val="24"/>
        </w:rPr>
        <w:t> </w:t>
      </w:r>
      <w:r>
        <w:rPr>
          <w:sz w:val="24"/>
        </w:rPr>
        <w:t>vương, rống</w:t>
      </w:r>
      <w:r>
        <w:rPr>
          <w:spacing w:val="-4"/>
          <w:sz w:val="24"/>
        </w:rPr>
        <w:t> </w:t>
      </w:r>
      <w:r>
        <w:rPr>
          <w:sz w:val="24"/>
        </w:rPr>
        <w:t>tiếng</w:t>
      </w:r>
      <w:r>
        <w:rPr>
          <w:spacing w:val="-2"/>
          <w:sz w:val="24"/>
        </w:rPr>
        <w:t> </w:t>
      </w:r>
      <w:r>
        <w:rPr>
          <w:sz w:val="24"/>
        </w:rPr>
        <w:t>rống</w:t>
      </w:r>
      <w:r>
        <w:rPr>
          <w:spacing w:val="-2"/>
          <w:sz w:val="24"/>
        </w:rPr>
        <w:t> </w:t>
      </w:r>
      <w:r>
        <w:rPr>
          <w:sz w:val="24"/>
        </w:rPr>
        <w:t>con</w:t>
      </w:r>
      <w:r>
        <w:rPr>
          <w:spacing w:val="-2"/>
          <w:sz w:val="24"/>
        </w:rPr>
        <w:t> </w:t>
      </w:r>
      <w:r>
        <w:rPr>
          <w:sz w:val="24"/>
        </w:rPr>
        <w:t>sư</w:t>
      </w:r>
      <w:r>
        <w:rPr>
          <w:spacing w:val="-2"/>
          <w:sz w:val="24"/>
        </w:rPr>
        <w:t> </w:t>
      </w:r>
      <w:r>
        <w:rPr>
          <w:sz w:val="24"/>
        </w:rPr>
        <w:t>tử giữa các hội chúng, làm vận chuyển bánh xe Phạm thiên.</w:t>
      </w:r>
    </w:p>
    <w:p>
      <w:pPr>
        <w:pStyle w:val="BodyText"/>
        <w:spacing w:before="16"/>
      </w:pPr>
    </w:p>
    <w:p>
      <w:pPr>
        <w:pStyle w:val="ListParagraph"/>
        <w:numPr>
          <w:ilvl w:val="0"/>
          <w:numId w:val="238"/>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(12)</w:t>
      </w:r>
      <w:r>
        <w:rPr>
          <w:rFonts w:ascii="Verdana" w:hAnsi="Verdana"/>
          <w:b/>
          <w:color w:val="008AF0"/>
          <w:spacing w:val="-1"/>
          <w:sz w:val="19"/>
        </w:rPr>
        <w:t> </w:t>
      </w:r>
      <w:r>
        <w:rPr>
          <w:rFonts w:ascii="Verdana" w:hAnsi="Verdana"/>
          <w:b/>
          <w:color w:val="008AF0"/>
          <w:sz w:val="19"/>
        </w:rPr>
        <w:t>Nóc</w:t>
      </w:r>
      <w:r>
        <w:rPr>
          <w:rFonts w:ascii="Verdana" w:hAnsi="Verdana"/>
          <w:b/>
          <w:color w:val="008AF0"/>
          <w:spacing w:val="2"/>
          <w:sz w:val="19"/>
        </w:rPr>
        <w:t> </w:t>
      </w:r>
      <w:r>
        <w:rPr>
          <w:rFonts w:ascii="Verdana" w:hAnsi="Verdana"/>
          <w:b/>
          <w:color w:val="008AF0"/>
          <w:spacing w:val="-4"/>
          <w:sz w:val="19"/>
        </w:rPr>
        <w:t>Nhọn</w:t>
      </w:r>
    </w:p>
    <w:p>
      <w:pPr>
        <w:pStyle w:val="BodyText"/>
        <w:spacing w:before="40"/>
        <w:rPr>
          <w:rFonts w:ascii="Verdana"/>
          <w:b/>
          <w:sz w:val="19"/>
        </w:rPr>
      </w:pPr>
    </w:p>
    <w:p>
      <w:pPr>
        <w:pStyle w:val="ListParagraph"/>
        <w:numPr>
          <w:ilvl w:val="1"/>
          <w:numId w:val="238"/>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Này</w:t>
      </w:r>
      <w:r>
        <w:rPr>
          <w:spacing w:val="-6"/>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năm</w:t>
      </w:r>
      <w:r>
        <w:rPr>
          <w:spacing w:val="-1"/>
          <w:sz w:val="24"/>
        </w:rPr>
        <w:t> </w:t>
      </w:r>
      <w:r>
        <w:rPr>
          <w:sz w:val="24"/>
        </w:rPr>
        <w:t>sức</w:t>
      </w:r>
      <w:r>
        <w:rPr>
          <w:spacing w:val="-7"/>
          <w:sz w:val="24"/>
        </w:rPr>
        <w:t> </w:t>
      </w:r>
      <w:r>
        <w:rPr>
          <w:sz w:val="24"/>
        </w:rPr>
        <w:t>mạnh</w:t>
      </w:r>
      <w:r>
        <w:rPr>
          <w:spacing w:val="-1"/>
          <w:sz w:val="24"/>
        </w:rPr>
        <w:t> </w:t>
      </w:r>
      <w:r>
        <w:rPr>
          <w:sz w:val="24"/>
        </w:rPr>
        <w:t>này</w:t>
      </w:r>
      <w:r>
        <w:rPr>
          <w:spacing w:val="-6"/>
          <w:sz w:val="24"/>
        </w:rPr>
        <w:t> </w:t>
      </w:r>
      <w:r>
        <w:rPr>
          <w:sz w:val="24"/>
        </w:rPr>
        <w:t>của</w:t>
      </w:r>
      <w:r>
        <w:rPr>
          <w:spacing w:val="-4"/>
          <w:sz w:val="24"/>
        </w:rPr>
        <w:t> </w:t>
      </w:r>
      <w:r>
        <w:rPr>
          <w:sz w:val="24"/>
        </w:rPr>
        <w:t>bậc hữu</w:t>
      </w:r>
      <w:r>
        <w:rPr>
          <w:spacing w:val="-3"/>
          <w:sz w:val="24"/>
        </w:rPr>
        <w:t> </w:t>
      </w:r>
      <w:r>
        <w:rPr>
          <w:sz w:val="24"/>
        </w:rPr>
        <w:t>học.</w:t>
      </w:r>
      <w:r>
        <w:rPr>
          <w:spacing w:val="-3"/>
          <w:sz w:val="24"/>
        </w:rPr>
        <w:t> </w:t>
      </w:r>
      <w:r>
        <w:rPr>
          <w:sz w:val="24"/>
        </w:rPr>
        <w:t>Thế</w:t>
      </w:r>
      <w:r>
        <w:rPr>
          <w:spacing w:val="-5"/>
          <w:sz w:val="24"/>
        </w:rPr>
        <w:t> </w:t>
      </w:r>
      <w:r>
        <w:rPr>
          <w:sz w:val="24"/>
        </w:rPr>
        <w:t>nào</w:t>
      </w:r>
      <w:r>
        <w:rPr>
          <w:spacing w:val="-1"/>
          <w:sz w:val="24"/>
        </w:rPr>
        <w:t> </w:t>
      </w:r>
      <w:r>
        <w:rPr>
          <w:sz w:val="24"/>
        </w:rPr>
        <w:t>là</w:t>
      </w:r>
      <w:r>
        <w:rPr>
          <w:spacing w:val="-3"/>
          <w:sz w:val="24"/>
        </w:rPr>
        <w:t> </w:t>
      </w:r>
      <w:r>
        <w:rPr>
          <w:spacing w:val="-4"/>
          <w:sz w:val="24"/>
        </w:rPr>
        <w:t>năm?</w:t>
      </w:r>
    </w:p>
    <w:p>
      <w:pPr>
        <w:pStyle w:val="BodyText"/>
        <w:spacing w:before="9"/>
      </w:pPr>
    </w:p>
    <w:p>
      <w:pPr>
        <w:pStyle w:val="ListParagraph"/>
        <w:numPr>
          <w:ilvl w:val="1"/>
          <w:numId w:val="238"/>
        </w:numPr>
        <w:tabs>
          <w:tab w:pos="611" w:val="left" w:leader="none"/>
        </w:tabs>
        <w:spacing w:line="230" w:lineRule="auto" w:before="0" w:after="0"/>
        <w:ind w:left="360" w:right="349" w:firstLine="0"/>
        <w:jc w:val="both"/>
        <w:rPr>
          <w:sz w:val="24"/>
        </w:rPr>
      </w:pPr>
      <w:r>
        <w:rPr>
          <w:sz w:val="24"/>
        </w:rPr>
        <w:t>Tín lực, tàm lực, quý lực, tinh tấn lực, tuệ lực. này các Tỷ-kheo, có năm sức mạnh này của bậc Hữu học. Trong năm sức mạnh của bậc Hữu học này, này các Tỷ-kheo, cái này là tối thượng, cái này là tổng nhiếp, cái này là tổng thâu tóm, tức là tuệ lực.</w:t>
      </w:r>
    </w:p>
    <w:p>
      <w:pPr>
        <w:pStyle w:val="BodyText"/>
        <w:spacing w:before="9"/>
      </w:pPr>
    </w:p>
    <w:p>
      <w:pPr>
        <w:pStyle w:val="ListParagraph"/>
        <w:numPr>
          <w:ilvl w:val="1"/>
          <w:numId w:val="238"/>
        </w:numPr>
        <w:tabs>
          <w:tab w:pos="611" w:val="left" w:leader="none"/>
        </w:tabs>
        <w:spacing w:line="230" w:lineRule="auto" w:before="1" w:after="0"/>
        <w:ind w:left="360" w:right="351" w:firstLine="0"/>
        <w:jc w:val="both"/>
        <w:rPr>
          <w:sz w:val="24"/>
        </w:rPr>
      </w:pPr>
      <w:r>
        <w:rPr>
          <w:sz w:val="24"/>
        </w:rPr>
        <w:t>Ví như, này các Tỷ-kheo, với ngôi nhà có nóc nhọn, cái này là tối thượng, cái này là tổng nhiếp, cái này là tổng thâu tóm, tức là cái nóc. Cũng vậy, này các Tỷ-kheo, trong năm sức mạnh này của bậc hữu học, cái này</w:t>
      </w:r>
      <w:r>
        <w:rPr>
          <w:spacing w:val="-4"/>
          <w:sz w:val="24"/>
        </w:rPr>
        <w:t> </w:t>
      </w:r>
      <w:r>
        <w:rPr>
          <w:sz w:val="24"/>
        </w:rPr>
        <w:t>là tối thượng, cái này</w:t>
      </w:r>
      <w:r>
        <w:rPr>
          <w:spacing w:val="-4"/>
          <w:sz w:val="24"/>
        </w:rPr>
        <w:t> </w:t>
      </w:r>
      <w:r>
        <w:rPr>
          <w:sz w:val="24"/>
        </w:rPr>
        <w:t>là tổng</w:t>
      </w:r>
      <w:r>
        <w:rPr>
          <w:spacing w:val="-2"/>
          <w:sz w:val="24"/>
        </w:rPr>
        <w:t> </w:t>
      </w:r>
      <w:r>
        <w:rPr>
          <w:sz w:val="24"/>
        </w:rPr>
        <w:t>nhiếp, cái này</w:t>
      </w:r>
      <w:r>
        <w:rPr>
          <w:spacing w:val="-3"/>
          <w:sz w:val="24"/>
        </w:rPr>
        <w:t> </w:t>
      </w:r>
      <w:r>
        <w:rPr>
          <w:sz w:val="24"/>
        </w:rPr>
        <w:t>là tổng</w:t>
      </w:r>
      <w:r>
        <w:rPr>
          <w:spacing w:val="-2"/>
          <w:sz w:val="24"/>
        </w:rPr>
        <w:t> </w:t>
      </w:r>
      <w:r>
        <w:rPr>
          <w:sz w:val="24"/>
        </w:rPr>
        <w:t>thâu tóm, tức</w:t>
      </w:r>
      <w:r>
        <w:rPr>
          <w:spacing w:val="-1"/>
          <w:sz w:val="24"/>
        </w:rPr>
        <w:t> </w:t>
      </w:r>
      <w:r>
        <w:rPr>
          <w:sz w:val="24"/>
        </w:rPr>
        <w:t>là tuệ lực. Do vậy, này</w:t>
      </w:r>
      <w:r>
        <w:rPr>
          <w:spacing w:val="-1"/>
          <w:sz w:val="24"/>
        </w:rPr>
        <w:t> </w:t>
      </w:r>
      <w:r>
        <w:rPr>
          <w:sz w:val="24"/>
        </w:rPr>
        <w:t>các Tỷ-kheo, cần phải học tập như sau:</w:t>
      </w:r>
    </w:p>
    <w:p>
      <w:pPr>
        <w:pStyle w:val="BodyText"/>
        <w:spacing w:before="10"/>
      </w:pPr>
    </w:p>
    <w:p>
      <w:pPr>
        <w:pStyle w:val="ListParagraph"/>
        <w:numPr>
          <w:ilvl w:val="1"/>
          <w:numId w:val="238"/>
        </w:numPr>
        <w:tabs>
          <w:tab w:pos="601" w:val="left" w:leader="none"/>
        </w:tabs>
        <w:spacing w:line="230" w:lineRule="auto" w:before="0" w:after="0"/>
        <w:ind w:left="360" w:right="351" w:firstLine="0"/>
        <w:jc w:val="both"/>
        <w:rPr>
          <w:sz w:val="24"/>
        </w:rPr>
      </w:pPr>
      <w:r>
        <w:rPr>
          <w:sz w:val="24"/>
        </w:rPr>
        <w:t>“Tôi sẽ thành tựu tín lực, được gọi là hữu học lực. Tôi sẽ thành tàm lực, được gọi là hữu học lực. Tôi sẽ thành tựu quý lực... tinh tấn lực... tuệ lực, được gọi là hữu học lực.” Như vậy, này các Tỷ-kheo, các Thầy cần phải học tập.</w:t>
      </w:r>
    </w:p>
    <w:p>
      <w:pPr>
        <w:pStyle w:val="BodyText"/>
        <w:spacing w:before="19"/>
      </w:pPr>
    </w:p>
    <w:p>
      <w:pPr>
        <w:pStyle w:val="ListParagraph"/>
        <w:numPr>
          <w:ilvl w:val="0"/>
          <w:numId w:val="238"/>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(13)</w:t>
      </w:r>
      <w:r>
        <w:rPr>
          <w:rFonts w:ascii="Verdana" w:hAnsi="Verdana"/>
          <w:b/>
          <w:color w:val="008AF0"/>
          <w:spacing w:val="2"/>
          <w:sz w:val="19"/>
        </w:rPr>
        <w:t> </w:t>
      </w:r>
      <w:r>
        <w:rPr>
          <w:rFonts w:ascii="Verdana" w:hAnsi="Verdana"/>
          <w:b/>
          <w:color w:val="008AF0"/>
          <w:sz w:val="19"/>
        </w:rPr>
        <w:t>Các Sức</w:t>
      </w:r>
      <w:r>
        <w:rPr>
          <w:rFonts w:ascii="Verdana" w:hAnsi="Verdana"/>
          <w:b/>
          <w:color w:val="008AF0"/>
          <w:spacing w:val="3"/>
          <w:sz w:val="19"/>
        </w:rPr>
        <w:t> </w:t>
      </w:r>
      <w:r>
        <w:rPr>
          <w:rFonts w:ascii="Verdana" w:hAnsi="Verdana"/>
          <w:b/>
          <w:color w:val="008AF0"/>
          <w:sz w:val="19"/>
        </w:rPr>
        <w:t>Mạnh Tóm</w:t>
      </w:r>
      <w:r>
        <w:rPr>
          <w:rFonts w:ascii="Verdana" w:hAnsi="Verdana"/>
          <w:b/>
          <w:color w:val="008AF0"/>
          <w:spacing w:val="5"/>
          <w:sz w:val="19"/>
        </w:rPr>
        <w:t> </w:t>
      </w:r>
      <w:r>
        <w:rPr>
          <w:rFonts w:ascii="Verdana" w:hAnsi="Verdana"/>
          <w:b/>
          <w:color w:val="008AF0"/>
          <w:spacing w:val="-4"/>
          <w:sz w:val="19"/>
        </w:rPr>
        <w:t>Lược</w:t>
      </w:r>
    </w:p>
    <w:p>
      <w:pPr>
        <w:pStyle w:val="BodyText"/>
        <w:spacing w:before="47"/>
        <w:rPr>
          <w:rFonts w:ascii="Verdana"/>
          <w:b/>
          <w:sz w:val="19"/>
        </w:rPr>
      </w:pPr>
    </w:p>
    <w:p>
      <w:pPr>
        <w:pStyle w:val="BodyText"/>
        <w:spacing w:line="232" w:lineRule="auto"/>
        <w:ind w:left="360" w:right="357"/>
        <w:jc w:val="both"/>
      </w:pPr>
      <w:r>
        <w:rPr/>
        <w:t>- Này các Tỷ-kheo, có năm sức mạnh này. Thế nào là năm? Tín lực, tấn lực, niệm lực, định lực, tuệ lực. Này các Tỷ-kheo, có năm lực này.</w:t>
      </w:r>
    </w:p>
    <w:p>
      <w:pPr>
        <w:pStyle w:val="BodyText"/>
        <w:spacing w:before="14"/>
      </w:pPr>
    </w:p>
    <w:p>
      <w:pPr>
        <w:pStyle w:val="ListParagraph"/>
        <w:numPr>
          <w:ilvl w:val="0"/>
          <w:numId w:val="238"/>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w:t>
      </w:r>
      <w:r>
        <w:rPr>
          <w:rFonts w:ascii="Verdana" w:hAnsi="Verdana"/>
          <w:b/>
          <w:color w:val="008AF0"/>
          <w:spacing w:val="3"/>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Sức Mạnh</w:t>
      </w:r>
      <w:r>
        <w:rPr>
          <w:rFonts w:ascii="Verdana" w:hAnsi="Verdana"/>
          <w:b/>
          <w:color w:val="008AF0"/>
          <w:spacing w:val="2"/>
          <w:sz w:val="19"/>
        </w:rPr>
        <w:t> </w:t>
      </w:r>
      <w:r>
        <w:rPr>
          <w:rFonts w:ascii="Verdana" w:hAnsi="Verdana"/>
          <w:b/>
          <w:color w:val="008AF0"/>
          <w:sz w:val="19"/>
        </w:rPr>
        <w:t>Rộng </w:t>
      </w:r>
      <w:r>
        <w:rPr>
          <w:rFonts w:ascii="Verdana" w:hAnsi="Verdana"/>
          <w:b/>
          <w:color w:val="008AF0"/>
          <w:spacing w:val="-2"/>
          <w:sz w:val="19"/>
        </w:rPr>
        <w:t>Thuyết</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38"/>
        </w:numPr>
        <w:tabs>
          <w:tab w:pos="599" w:val="left" w:leader="none"/>
        </w:tabs>
        <w:spacing w:line="240" w:lineRule="auto" w:before="83" w:after="0"/>
        <w:ind w:left="599" w:right="0" w:hanging="239"/>
        <w:jc w:val="left"/>
        <w:rPr>
          <w:sz w:val="24"/>
        </w:rPr>
      </w:pPr>
      <w:r>
        <w:rPr>
          <w:sz w:val="24"/>
        </w:rPr>
        <w:t>-</w:t>
      </w:r>
      <w:r>
        <w:rPr>
          <w:spacing w:val="-4"/>
          <w:sz w:val="24"/>
        </w:rPr>
        <w:t> </w:t>
      </w:r>
      <w:r>
        <w:rPr>
          <w:sz w:val="24"/>
        </w:rPr>
        <w:t>Này</w:t>
      </w:r>
      <w:r>
        <w:rPr>
          <w:spacing w:val="-6"/>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năm</w:t>
      </w:r>
      <w:r>
        <w:rPr>
          <w:spacing w:val="-1"/>
          <w:sz w:val="24"/>
        </w:rPr>
        <w:t> </w:t>
      </w:r>
      <w:r>
        <w:rPr>
          <w:sz w:val="24"/>
        </w:rPr>
        <w:t>sức</w:t>
      </w:r>
      <w:r>
        <w:rPr>
          <w:spacing w:val="-4"/>
          <w:sz w:val="24"/>
        </w:rPr>
        <w:t> </w:t>
      </w:r>
      <w:r>
        <w:rPr>
          <w:sz w:val="24"/>
        </w:rPr>
        <w:t>mạnh</w:t>
      </w:r>
      <w:r>
        <w:rPr>
          <w:spacing w:val="-2"/>
          <w:sz w:val="24"/>
        </w:rPr>
        <w:t> </w:t>
      </w:r>
      <w:r>
        <w:rPr>
          <w:sz w:val="24"/>
        </w:rPr>
        <w:t>này.</w:t>
      </w:r>
      <w:r>
        <w:rPr>
          <w:spacing w:val="-2"/>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năm?</w:t>
      </w:r>
    </w:p>
    <w:p>
      <w:pPr>
        <w:pStyle w:val="BodyText"/>
      </w:pPr>
    </w:p>
    <w:p>
      <w:pPr>
        <w:pStyle w:val="ListParagraph"/>
        <w:numPr>
          <w:ilvl w:val="1"/>
          <w:numId w:val="238"/>
        </w:numPr>
        <w:tabs>
          <w:tab w:pos="599" w:val="left" w:leader="none"/>
        </w:tabs>
        <w:spacing w:line="240" w:lineRule="auto" w:before="0" w:after="0"/>
        <w:ind w:left="599" w:right="0" w:hanging="239"/>
        <w:jc w:val="left"/>
        <w:rPr>
          <w:sz w:val="24"/>
        </w:rPr>
      </w:pPr>
      <w:r>
        <w:rPr>
          <w:sz w:val="24"/>
        </w:rPr>
        <w:t>Tín</w:t>
      </w:r>
      <w:r>
        <w:rPr>
          <w:spacing w:val="-6"/>
          <w:sz w:val="24"/>
        </w:rPr>
        <w:t> </w:t>
      </w:r>
      <w:r>
        <w:rPr>
          <w:sz w:val="24"/>
        </w:rPr>
        <w:t>lực,</w:t>
      </w:r>
      <w:r>
        <w:rPr>
          <w:spacing w:val="-5"/>
          <w:sz w:val="24"/>
        </w:rPr>
        <w:t> </w:t>
      </w:r>
      <w:r>
        <w:rPr>
          <w:sz w:val="24"/>
        </w:rPr>
        <w:t>tấn</w:t>
      </w:r>
      <w:r>
        <w:rPr>
          <w:spacing w:val="-2"/>
          <w:sz w:val="24"/>
        </w:rPr>
        <w:t> </w:t>
      </w:r>
      <w:r>
        <w:rPr>
          <w:sz w:val="24"/>
        </w:rPr>
        <w:t>lực,</w:t>
      </w:r>
      <w:r>
        <w:rPr>
          <w:spacing w:val="-5"/>
          <w:sz w:val="24"/>
        </w:rPr>
        <w:t> </w:t>
      </w:r>
      <w:r>
        <w:rPr>
          <w:sz w:val="24"/>
        </w:rPr>
        <w:t>niệm</w:t>
      </w:r>
      <w:r>
        <w:rPr>
          <w:spacing w:val="-4"/>
          <w:sz w:val="24"/>
        </w:rPr>
        <w:t> </w:t>
      </w:r>
      <w:r>
        <w:rPr>
          <w:sz w:val="24"/>
        </w:rPr>
        <w:t>lực,</w:t>
      </w:r>
      <w:r>
        <w:rPr>
          <w:spacing w:val="-2"/>
          <w:sz w:val="24"/>
        </w:rPr>
        <w:t> </w:t>
      </w:r>
      <w:r>
        <w:rPr>
          <w:sz w:val="24"/>
        </w:rPr>
        <w:t>định</w:t>
      </w:r>
      <w:r>
        <w:rPr>
          <w:spacing w:val="-2"/>
          <w:sz w:val="24"/>
        </w:rPr>
        <w:t> </w:t>
      </w:r>
      <w:r>
        <w:rPr>
          <w:sz w:val="24"/>
        </w:rPr>
        <w:t>lực,</w:t>
      </w:r>
      <w:r>
        <w:rPr>
          <w:spacing w:val="-5"/>
          <w:sz w:val="24"/>
        </w:rPr>
        <w:t> </w:t>
      </w:r>
      <w:r>
        <w:rPr>
          <w:sz w:val="24"/>
        </w:rPr>
        <w:t>tuệ</w:t>
      </w:r>
      <w:r>
        <w:rPr>
          <w:spacing w:val="-3"/>
          <w:sz w:val="24"/>
        </w:rPr>
        <w:t> </w:t>
      </w:r>
      <w:r>
        <w:rPr>
          <w:spacing w:val="-4"/>
          <w:sz w:val="24"/>
        </w:rPr>
        <w:t>lực.</w:t>
      </w:r>
    </w:p>
    <w:p>
      <w:pPr>
        <w:pStyle w:val="BodyText"/>
        <w:spacing w:before="274"/>
        <w:ind w:left="360"/>
      </w:pPr>
      <w:r>
        <w:rPr/>
        <w:t>Này</w:t>
      </w:r>
      <w:r>
        <w:rPr>
          <w:spacing w:val="-7"/>
        </w:rPr>
        <w:t> </w:t>
      </w:r>
      <w:r>
        <w:rPr/>
        <w:t>các</w:t>
      </w:r>
      <w:r>
        <w:rPr>
          <w:spacing w:val="-3"/>
        </w:rPr>
        <w:t> </w:t>
      </w:r>
      <w:r>
        <w:rPr/>
        <w:t>Tỷ-kheo,</w:t>
      </w:r>
      <w:r>
        <w:rPr>
          <w:spacing w:val="-3"/>
        </w:rPr>
        <w:t> </w:t>
      </w:r>
      <w:r>
        <w:rPr/>
        <w:t>thế</w:t>
      </w:r>
      <w:r>
        <w:rPr>
          <w:spacing w:val="-5"/>
        </w:rPr>
        <w:t> </w:t>
      </w:r>
      <w:r>
        <w:rPr/>
        <w:t>nào</w:t>
      </w:r>
      <w:r>
        <w:rPr>
          <w:spacing w:val="1"/>
        </w:rPr>
        <w:t> </w:t>
      </w:r>
      <w:r>
        <w:rPr/>
        <w:t>là</w:t>
      </w:r>
      <w:r>
        <w:rPr>
          <w:spacing w:val="-2"/>
        </w:rPr>
        <w:t> </w:t>
      </w:r>
      <w:r>
        <w:rPr/>
        <w:t>tín </w:t>
      </w:r>
      <w:r>
        <w:rPr>
          <w:spacing w:val="-4"/>
        </w:rPr>
        <w:t>lực?</w:t>
      </w:r>
    </w:p>
    <w:p>
      <w:pPr>
        <w:pStyle w:val="BodyText"/>
        <w:spacing w:before="9"/>
      </w:pPr>
    </w:p>
    <w:p>
      <w:pPr>
        <w:pStyle w:val="ListParagraph"/>
        <w:numPr>
          <w:ilvl w:val="1"/>
          <w:numId w:val="238"/>
        </w:numPr>
        <w:tabs>
          <w:tab w:pos="599" w:val="left" w:leader="none"/>
        </w:tabs>
        <w:spacing w:line="230" w:lineRule="auto" w:before="0" w:after="0"/>
        <w:ind w:left="360" w:right="354" w:firstLine="0"/>
        <w:jc w:val="both"/>
        <w:rPr>
          <w:sz w:val="24"/>
        </w:rPr>
      </w:pPr>
      <w:r>
        <w:rPr>
          <w:sz w:val="24"/>
        </w:rPr>
        <w:t>Ở</w:t>
      </w:r>
      <w:r>
        <w:rPr>
          <w:spacing w:val="-3"/>
          <w:sz w:val="24"/>
        </w:rPr>
        <w:t> </w:t>
      </w:r>
      <w:r>
        <w:rPr>
          <w:sz w:val="24"/>
        </w:rPr>
        <w:t>đây, này</w:t>
      </w:r>
      <w:r>
        <w:rPr>
          <w:spacing w:val="-4"/>
          <w:sz w:val="24"/>
        </w:rPr>
        <w:t> </w:t>
      </w:r>
      <w:r>
        <w:rPr>
          <w:sz w:val="24"/>
        </w:rPr>
        <w:t>các Tỷ-kheo, vị Thánh đệ</w:t>
      </w:r>
      <w:r>
        <w:rPr>
          <w:spacing w:val="-3"/>
          <w:sz w:val="24"/>
        </w:rPr>
        <w:t> </w:t>
      </w:r>
      <w:r>
        <w:rPr>
          <w:sz w:val="24"/>
        </w:rPr>
        <w:t>tử</w:t>
      </w:r>
      <w:r>
        <w:rPr>
          <w:spacing w:val="-3"/>
          <w:sz w:val="24"/>
        </w:rPr>
        <w:t> </w:t>
      </w:r>
      <w:r>
        <w:rPr>
          <w:sz w:val="24"/>
        </w:rPr>
        <w:t>có lòng</w:t>
      </w:r>
      <w:r>
        <w:rPr>
          <w:spacing w:val="-2"/>
          <w:sz w:val="24"/>
        </w:rPr>
        <w:t> </w:t>
      </w:r>
      <w:r>
        <w:rPr>
          <w:sz w:val="24"/>
        </w:rPr>
        <w:t>tin, tin tưởng</w:t>
      </w:r>
      <w:r>
        <w:rPr>
          <w:spacing w:val="-2"/>
          <w:sz w:val="24"/>
        </w:rPr>
        <w:t> </w:t>
      </w:r>
      <w:r>
        <w:rPr>
          <w:sz w:val="24"/>
        </w:rPr>
        <w:t>ở</w:t>
      </w:r>
      <w:r>
        <w:rPr>
          <w:spacing w:val="-2"/>
          <w:sz w:val="24"/>
        </w:rPr>
        <w:t> </w:t>
      </w:r>
      <w:r>
        <w:rPr>
          <w:sz w:val="24"/>
        </w:rPr>
        <w:t>sự</w:t>
      </w:r>
      <w:r>
        <w:rPr>
          <w:spacing w:val="-2"/>
          <w:sz w:val="24"/>
        </w:rPr>
        <w:t> </w:t>
      </w:r>
      <w:r>
        <w:rPr>
          <w:sz w:val="24"/>
        </w:rPr>
        <w:t>giác ngộ của</w:t>
      </w:r>
      <w:r>
        <w:rPr>
          <w:spacing w:val="-3"/>
          <w:sz w:val="24"/>
        </w:rPr>
        <w:t> </w:t>
      </w:r>
      <w:r>
        <w:rPr>
          <w:sz w:val="24"/>
        </w:rPr>
        <w:t>Như Lai: “Ðây</w:t>
      </w:r>
      <w:r>
        <w:rPr>
          <w:spacing w:val="-4"/>
          <w:sz w:val="24"/>
        </w:rPr>
        <w:t> </w:t>
      </w:r>
      <w:r>
        <w:rPr>
          <w:sz w:val="24"/>
        </w:rPr>
        <w:t>là Thế Tôn, bậc A-la-hán, Chánh Ðẳng Giác, Minh Hạnh Túc, Thiện Thệ, Thế Gian Giải, Vô Thượng sĩ, Ðiều Ngự Trượng Phu, Thiên Nhân Sư, Phật, Thế Tôn”. Như vậy, này các Tỷ-kheo, được gọi là tín lực.</w:t>
      </w:r>
    </w:p>
    <w:p>
      <w:pPr>
        <w:pStyle w:val="BodyText"/>
      </w:pPr>
    </w:p>
    <w:p>
      <w:pPr>
        <w:pStyle w:val="BodyText"/>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4"/>
        </w:rPr>
        <w:t> </w:t>
      </w:r>
      <w:r>
        <w:rPr/>
        <w:t>nào</w:t>
      </w:r>
      <w:r>
        <w:rPr>
          <w:spacing w:val="-2"/>
        </w:rPr>
        <w:t> </w:t>
      </w:r>
      <w:r>
        <w:rPr/>
        <w:t>là</w:t>
      </w:r>
      <w:r>
        <w:rPr>
          <w:spacing w:val="-5"/>
        </w:rPr>
        <w:t> </w:t>
      </w:r>
      <w:r>
        <w:rPr/>
        <w:t>tấn</w:t>
      </w:r>
      <w:r>
        <w:rPr>
          <w:spacing w:val="-2"/>
        </w:rPr>
        <w:t> </w:t>
      </w:r>
      <w:r>
        <w:rPr>
          <w:spacing w:val="-4"/>
        </w:rPr>
        <w:t>lực?</w:t>
      </w:r>
    </w:p>
    <w:p>
      <w:pPr>
        <w:pStyle w:val="BodyText"/>
        <w:spacing w:before="12"/>
      </w:pPr>
    </w:p>
    <w:p>
      <w:pPr>
        <w:pStyle w:val="ListParagraph"/>
        <w:numPr>
          <w:ilvl w:val="1"/>
          <w:numId w:val="238"/>
        </w:numPr>
        <w:tabs>
          <w:tab w:pos="599" w:val="left" w:leader="none"/>
        </w:tabs>
        <w:spacing w:line="230" w:lineRule="auto" w:before="0" w:after="0"/>
        <w:ind w:left="360" w:right="357" w:firstLine="0"/>
        <w:jc w:val="both"/>
        <w:rPr>
          <w:sz w:val="24"/>
        </w:rPr>
      </w:pPr>
      <w:r>
        <w:rPr>
          <w:sz w:val="24"/>
        </w:rPr>
        <w:t>Ở đây, này</w:t>
      </w:r>
      <w:r>
        <w:rPr>
          <w:spacing w:val="-4"/>
          <w:sz w:val="24"/>
        </w:rPr>
        <w:t> </w:t>
      </w:r>
      <w:r>
        <w:rPr>
          <w:sz w:val="24"/>
        </w:rPr>
        <w:t>các Tỷ-kheo, vị Thánh đệ</w:t>
      </w:r>
      <w:r>
        <w:rPr>
          <w:spacing w:val="-1"/>
          <w:sz w:val="24"/>
        </w:rPr>
        <w:t> </w:t>
      </w:r>
      <w:r>
        <w:rPr>
          <w:sz w:val="24"/>
        </w:rPr>
        <w:t>tử sống</w:t>
      </w:r>
      <w:r>
        <w:rPr>
          <w:spacing w:val="-2"/>
          <w:sz w:val="24"/>
        </w:rPr>
        <w:t> </w:t>
      </w:r>
      <w:r>
        <w:rPr>
          <w:sz w:val="24"/>
        </w:rPr>
        <w:t>tinh cần tinh tấn, từ bỏ các pháp bất thiện, thành tựu</w:t>
      </w:r>
      <w:r>
        <w:rPr>
          <w:spacing w:val="-1"/>
          <w:sz w:val="24"/>
        </w:rPr>
        <w:t> </w:t>
      </w:r>
      <w:r>
        <w:rPr>
          <w:sz w:val="24"/>
        </w:rPr>
        <w:t>các thiện pháp, nỗ lực kiên trì tinh tấn, không từ bỏ gánh nặng đối với thiện pháp. Như vậy, này các Tỷ- kheo, được gọi là tấn lực.</w:t>
      </w:r>
    </w:p>
    <w:p>
      <w:pPr>
        <w:pStyle w:val="BodyText"/>
        <w:spacing w:before="274"/>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4"/>
        </w:rPr>
        <w:t> </w:t>
      </w:r>
      <w:r>
        <w:rPr/>
        <w:t>nào</w:t>
      </w:r>
      <w:r>
        <w:rPr>
          <w:spacing w:val="-2"/>
        </w:rPr>
        <w:t> </w:t>
      </w:r>
      <w:r>
        <w:rPr/>
        <w:t>là</w:t>
      </w:r>
      <w:r>
        <w:rPr>
          <w:spacing w:val="-5"/>
        </w:rPr>
        <w:t> </w:t>
      </w:r>
      <w:r>
        <w:rPr/>
        <w:t>niệm</w:t>
      </w:r>
      <w:r>
        <w:rPr>
          <w:spacing w:val="-4"/>
        </w:rPr>
        <w:t> lực?</w:t>
      </w:r>
    </w:p>
    <w:p>
      <w:pPr>
        <w:pStyle w:val="BodyText"/>
        <w:spacing w:before="8"/>
      </w:pPr>
    </w:p>
    <w:p>
      <w:pPr>
        <w:pStyle w:val="ListParagraph"/>
        <w:numPr>
          <w:ilvl w:val="1"/>
          <w:numId w:val="238"/>
        </w:numPr>
        <w:tabs>
          <w:tab w:pos="601" w:val="left" w:leader="none"/>
        </w:tabs>
        <w:spacing w:line="230" w:lineRule="auto" w:before="1" w:after="0"/>
        <w:ind w:left="360" w:right="354" w:firstLine="0"/>
        <w:jc w:val="both"/>
        <w:rPr>
          <w:sz w:val="24"/>
        </w:rPr>
      </w:pPr>
      <w:r>
        <w:rPr>
          <w:sz w:val="24"/>
        </w:rPr>
        <w:t>Ở đây, này</w:t>
      </w:r>
      <w:r>
        <w:rPr>
          <w:spacing w:val="-2"/>
          <w:sz w:val="24"/>
        </w:rPr>
        <w:t> </w:t>
      </w:r>
      <w:r>
        <w:rPr>
          <w:sz w:val="24"/>
        </w:rPr>
        <w:t>các Tỷ-kheo, vị Thánh đệ tử có chánh niệm, thành tựu tối thắng niệm và tuệ. Vị ấy</w:t>
      </w:r>
      <w:r>
        <w:rPr>
          <w:spacing w:val="-3"/>
          <w:sz w:val="24"/>
        </w:rPr>
        <w:t> </w:t>
      </w:r>
      <w:r>
        <w:rPr>
          <w:sz w:val="24"/>
        </w:rPr>
        <w:t>nhớ và gợi</w:t>
      </w:r>
      <w:r>
        <w:rPr>
          <w:spacing w:val="-1"/>
          <w:sz w:val="24"/>
        </w:rPr>
        <w:t> </w:t>
      </w:r>
      <w:r>
        <w:rPr>
          <w:sz w:val="24"/>
        </w:rPr>
        <w:t>lại trong</w:t>
      </w:r>
      <w:r>
        <w:rPr>
          <w:spacing w:val="-1"/>
          <w:sz w:val="24"/>
        </w:rPr>
        <w:t> </w:t>
      </w:r>
      <w:r>
        <w:rPr>
          <w:sz w:val="24"/>
        </w:rPr>
        <w:t>trí nhớ những</w:t>
      </w:r>
      <w:r>
        <w:rPr>
          <w:spacing w:val="-2"/>
          <w:sz w:val="24"/>
        </w:rPr>
        <w:t> </w:t>
      </w:r>
      <w:r>
        <w:rPr>
          <w:sz w:val="24"/>
        </w:rPr>
        <w:t>điều đã nói và</w:t>
      </w:r>
      <w:r>
        <w:rPr>
          <w:spacing w:val="-3"/>
          <w:sz w:val="24"/>
        </w:rPr>
        <w:t> </w:t>
      </w:r>
      <w:r>
        <w:rPr>
          <w:sz w:val="24"/>
        </w:rPr>
        <w:t>đã làm lâu ngày</w:t>
      </w:r>
      <w:r>
        <w:rPr>
          <w:spacing w:val="-7"/>
          <w:sz w:val="24"/>
        </w:rPr>
        <w:t> </w:t>
      </w:r>
      <w:r>
        <w:rPr>
          <w:sz w:val="24"/>
        </w:rPr>
        <w:t>về trước. Như vậy, này</w:t>
      </w:r>
      <w:r>
        <w:rPr>
          <w:spacing w:val="-4"/>
          <w:sz w:val="24"/>
        </w:rPr>
        <w:t> </w:t>
      </w:r>
      <w:r>
        <w:rPr>
          <w:sz w:val="24"/>
        </w:rPr>
        <w:t>các Tỷ-kheo, được gọi là niệm lực.</w:t>
      </w:r>
    </w:p>
    <w:p>
      <w:pPr>
        <w:pStyle w:val="BodyText"/>
      </w:pPr>
    </w:p>
    <w:p>
      <w:pPr>
        <w:pStyle w:val="BodyText"/>
        <w:ind w:left="360"/>
      </w:pPr>
      <w:r>
        <w:rPr/>
        <w:t>Và</w:t>
      </w:r>
      <w:r>
        <w:rPr>
          <w:spacing w:val="-6"/>
        </w:rPr>
        <w:t> </w:t>
      </w:r>
      <w:r>
        <w:rPr/>
        <w:t>này</w:t>
      </w:r>
      <w:r>
        <w:rPr>
          <w:spacing w:val="-6"/>
        </w:rPr>
        <w:t> </w:t>
      </w:r>
      <w:r>
        <w:rPr/>
        <w:t>các</w:t>
      </w:r>
      <w:r>
        <w:rPr>
          <w:spacing w:val="-5"/>
        </w:rPr>
        <w:t> </w:t>
      </w:r>
      <w:r>
        <w:rPr/>
        <w:t>Tỷ-kheo,</w:t>
      </w:r>
      <w:r>
        <w:rPr>
          <w:spacing w:val="-3"/>
        </w:rPr>
        <w:t> </w:t>
      </w:r>
      <w:r>
        <w:rPr/>
        <w:t>thế</w:t>
      </w:r>
      <w:r>
        <w:rPr>
          <w:spacing w:val="-3"/>
        </w:rPr>
        <w:t> </w:t>
      </w:r>
      <w:r>
        <w:rPr/>
        <w:t>nào</w:t>
      </w:r>
      <w:r>
        <w:rPr>
          <w:spacing w:val="-3"/>
        </w:rPr>
        <w:t> </w:t>
      </w:r>
      <w:r>
        <w:rPr/>
        <w:t>là</w:t>
      </w:r>
      <w:r>
        <w:rPr>
          <w:spacing w:val="-5"/>
        </w:rPr>
        <w:t> </w:t>
      </w:r>
      <w:r>
        <w:rPr/>
        <w:t>định</w:t>
      </w:r>
      <w:r>
        <w:rPr>
          <w:spacing w:val="-1"/>
        </w:rPr>
        <w:t> </w:t>
      </w:r>
      <w:r>
        <w:rPr>
          <w:spacing w:val="-4"/>
        </w:rPr>
        <w:t>lực?</w:t>
      </w:r>
    </w:p>
    <w:p>
      <w:pPr>
        <w:pStyle w:val="BodyText"/>
        <w:spacing w:before="9"/>
      </w:pPr>
    </w:p>
    <w:p>
      <w:pPr>
        <w:pStyle w:val="ListParagraph"/>
        <w:numPr>
          <w:ilvl w:val="1"/>
          <w:numId w:val="238"/>
        </w:numPr>
        <w:tabs>
          <w:tab w:pos="360" w:val="left" w:leader="none"/>
          <w:tab w:pos="608" w:val="left" w:leader="none"/>
        </w:tabs>
        <w:spacing w:line="230" w:lineRule="auto" w:before="0" w:after="0"/>
        <w:ind w:left="360" w:right="351" w:hanging="3"/>
        <w:jc w:val="both"/>
        <w:rPr>
          <w:sz w:val="24"/>
        </w:rPr>
      </w:pPr>
      <w:r>
        <w:rPr>
          <w:sz w:val="24"/>
        </w:rPr>
        <w:t>Ở đây, này các Tỷ-kheo, vị Thánh đệ tử ly các dục, ly các bất thiện pháp, chứng đạt và an trú Thiền thứ nhất, một trạng thái</w:t>
      </w:r>
      <w:r>
        <w:rPr>
          <w:spacing w:val="13"/>
          <w:sz w:val="24"/>
        </w:rPr>
        <w:t> </w:t>
      </w:r>
      <w:r>
        <w:rPr>
          <w:sz w:val="24"/>
        </w:rPr>
        <w:t>hỷ lạc do ly dục sanh, có</w:t>
      </w:r>
      <w:r>
        <w:rPr>
          <w:spacing w:val="13"/>
          <w:sz w:val="24"/>
        </w:rPr>
        <w:t> </w:t>
      </w:r>
      <w:r>
        <w:rPr>
          <w:sz w:val="24"/>
        </w:rPr>
        <w:t>tầm, có tứ. Làm cho tịnh chỉ tầm và tứ, chứng đạt và</w:t>
      </w:r>
      <w:r>
        <w:rPr>
          <w:spacing w:val="40"/>
          <w:sz w:val="24"/>
        </w:rPr>
        <w:t> </w:t>
      </w:r>
      <w:r>
        <w:rPr>
          <w:sz w:val="24"/>
        </w:rPr>
        <w:t>an trú Thiền thứ hai, một trạng thái hỷ lạc do định sanh, không tầm, không tứ, nội tĩnh nhất tâm. Ly hỷ, trú xả, chánh niệm, tỉnh giác, thân cảm lạc thọ, được các bậc Thánh gọi là xả niệm lạc trú, chứng đạt và an trú Thiền thứ ba. Ðoạn lạc đoạn khổ, chấm dứt hỷ ưu đã cảm thọ từ trước, chứng đạt và an trú Thiền thứ tư, không khổ, không lạc, xả niệm thanh tịnh. Như vậy, này các Tỷ-kheo, được gọi là định lực.</w:t>
      </w:r>
    </w:p>
    <w:p>
      <w:pPr>
        <w:pStyle w:val="BodyText"/>
        <w:spacing w:before="4"/>
      </w:pPr>
    </w:p>
    <w:p>
      <w:pPr>
        <w:pStyle w:val="BodyText"/>
        <w:spacing w:before="1"/>
        <w:ind w:left="360"/>
      </w:pPr>
      <w:r>
        <w:rPr/>
        <w:t>Và</w:t>
      </w:r>
      <w:r>
        <w:rPr>
          <w:spacing w:val="-6"/>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3"/>
        </w:rPr>
        <w:t> </w:t>
      </w:r>
      <w:r>
        <w:rPr/>
        <w:t>là</w:t>
      </w:r>
      <w:r>
        <w:rPr>
          <w:spacing w:val="-5"/>
        </w:rPr>
        <w:t> </w:t>
      </w:r>
      <w:r>
        <w:rPr/>
        <w:t>tuệ</w:t>
      </w:r>
      <w:r>
        <w:rPr>
          <w:spacing w:val="-4"/>
        </w:rPr>
        <w:t> lực?</w:t>
      </w:r>
    </w:p>
    <w:p>
      <w:pPr>
        <w:pStyle w:val="BodyText"/>
        <w:spacing w:before="4"/>
      </w:pPr>
    </w:p>
    <w:p>
      <w:pPr>
        <w:pStyle w:val="ListParagraph"/>
        <w:numPr>
          <w:ilvl w:val="1"/>
          <w:numId w:val="238"/>
        </w:numPr>
        <w:tabs>
          <w:tab w:pos="609" w:val="left" w:leader="none"/>
        </w:tabs>
        <w:spacing w:line="232" w:lineRule="auto" w:before="0" w:after="0"/>
        <w:ind w:left="360" w:right="354" w:firstLine="0"/>
        <w:jc w:val="both"/>
        <w:rPr>
          <w:sz w:val="24"/>
        </w:rPr>
      </w:pPr>
      <w:r>
        <w:rPr>
          <w:sz w:val="24"/>
        </w:rPr>
        <w:t>Ở đây, này các Tỷ-kheo, vị Thánh đệ tử có trí tuệ, thành tựu trí tuệ về sanh diệt, với sự thể nhập bậc Thánh vào con đường đoạn tận khổ đau. Này các Tỷ-kheo, đây gọi là tuệ lực.</w:t>
      </w:r>
    </w:p>
    <w:p>
      <w:pPr>
        <w:pStyle w:val="BodyText"/>
        <w:spacing w:before="271"/>
        <w:ind w:left="360"/>
      </w:pPr>
      <w:r>
        <w:rPr/>
        <w:t>Này</w:t>
      </w:r>
      <w:r>
        <w:rPr>
          <w:spacing w:val="-9"/>
        </w:rPr>
        <w:t> </w:t>
      </w:r>
      <w:r>
        <w:rPr/>
        <w:t>các</w:t>
      </w:r>
      <w:r>
        <w:rPr>
          <w:spacing w:val="-4"/>
        </w:rPr>
        <w:t> </w:t>
      </w:r>
      <w:r>
        <w:rPr/>
        <w:t>Tỷ-kheo,</w:t>
      </w:r>
      <w:r>
        <w:rPr>
          <w:spacing w:val="-2"/>
        </w:rPr>
        <w:t> </w:t>
      </w:r>
      <w:r>
        <w:rPr/>
        <w:t>các</w:t>
      </w:r>
      <w:r>
        <w:rPr>
          <w:spacing w:val="-3"/>
        </w:rPr>
        <w:t> </w:t>
      </w:r>
      <w:r>
        <w:rPr/>
        <w:t>pháp</w:t>
      </w:r>
      <w:r>
        <w:rPr>
          <w:spacing w:val="-3"/>
        </w:rPr>
        <w:t> </w:t>
      </w:r>
      <w:r>
        <w:rPr/>
        <w:t>này</w:t>
      </w:r>
      <w:r>
        <w:rPr>
          <w:spacing w:val="-7"/>
        </w:rPr>
        <w:t> </w:t>
      </w:r>
      <w:r>
        <w:rPr/>
        <w:t>là</w:t>
      </w:r>
      <w:r>
        <w:rPr>
          <w:spacing w:val="-4"/>
        </w:rPr>
        <w:t> </w:t>
      </w:r>
      <w:r>
        <w:rPr/>
        <w:t>năm</w:t>
      </w:r>
      <w:r>
        <w:rPr>
          <w:spacing w:val="-3"/>
        </w:rPr>
        <w:t> </w:t>
      </w:r>
      <w:r>
        <w:rPr>
          <w:spacing w:val="-4"/>
        </w:rPr>
        <w:t>lực.</w:t>
      </w:r>
    </w:p>
    <w:p>
      <w:pPr>
        <w:pStyle w:val="BodyText"/>
        <w:spacing w:before="16"/>
      </w:pPr>
    </w:p>
    <w:p>
      <w:pPr>
        <w:pStyle w:val="ListParagraph"/>
        <w:numPr>
          <w:ilvl w:val="0"/>
          <w:numId w:val="238"/>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(15) Cần</w:t>
      </w:r>
      <w:r>
        <w:rPr>
          <w:rFonts w:ascii="Verdana" w:hAnsi="Verdana"/>
          <w:b/>
          <w:color w:val="008AF0"/>
          <w:spacing w:val="2"/>
          <w:sz w:val="19"/>
        </w:rPr>
        <w:t> </w:t>
      </w:r>
      <w:r>
        <w:rPr>
          <w:rFonts w:ascii="Verdana" w:hAnsi="Verdana"/>
          <w:b/>
          <w:color w:val="008AF0"/>
          <w:sz w:val="19"/>
        </w:rPr>
        <w:t>Phải</w:t>
      </w:r>
      <w:r>
        <w:rPr>
          <w:rFonts w:ascii="Verdana" w:hAnsi="Verdana"/>
          <w:b/>
          <w:color w:val="008AF0"/>
          <w:spacing w:val="3"/>
          <w:sz w:val="19"/>
        </w:rPr>
        <w:t> </w:t>
      </w:r>
      <w:r>
        <w:rPr>
          <w:rFonts w:ascii="Verdana" w:hAnsi="Verdana"/>
          <w:b/>
          <w:color w:val="008AF0"/>
          <w:spacing w:val="-4"/>
          <w:sz w:val="19"/>
        </w:rPr>
        <w:t>Thấy</w:t>
      </w:r>
    </w:p>
    <w:p>
      <w:pPr>
        <w:pStyle w:val="BodyText"/>
        <w:spacing w:before="40"/>
        <w:rPr>
          <w:rFonts w:ascii="Verdana"/>
          <w:b/>
          <w:sz w:val="19"/>
        </w:rPr>
      </w:pPr>
    </w:p>
    <w:p>
      <w:pPr>
        <w:pStyle w:val="ListParagraph"/>
        <w:numPr>
          <w:ilvl w:val="0"/>
          <w:numId w:val="239"/>
        </w:numPr>
        <w:tabs>
          <w:tab w:pos="498" w:val="left" w:leader="none"/>
        </w:tabs>
        <w:spacing w:line="240" w:lineRule="auto" w:before="0" w:after="0"/>
        <w:ind w:left="498" w:right="0" w:hanging="138"/>
        <w:jc w:val="left"/>
        <w:rPr>
          <w:sz w:val="24"/>
        </w:rPr>
      </w:pPr>
      <w:r>
        <w:rPr>
          <w:sz w:val="24"/>
        </w:rPr>
        <w:t>Này</w:t>
      </w:r>
      <w:r>
        <w:rPr>
          <w:spacing w:val="-12"/>
          <w:sz w:val="24"/>
        </w:rPr>
        <w:t> </w:t>
      </w:r>
      <w:r>
        <w:rPr>
          <w:sz w:val="24"/>
        </w:rPr>
        <w:t>các</w:t>
      </w:r>
      <w:r>
        <w:rPr>
          <w:spacing w:val="-6"/>
          <w:sz w:val="24"/>
        </w:rPr>
        <w:t> </w:t>
      </w:r>
      <w:r>
        <w:rPr>
          <w:sz w:val="24"/>
        </w:rPr>
        <w:t>Tỷ-kheo,</w:t>
      </w:r>
      <w:r>
        <w:rPr>
          <w:spacing w:val="-6"/>
          <w:sz w:val="24"/>
        </w:rPr>
        <w:t> </w:t>
      </w:r>
      <w:r>
        <w:rPr>
          <w:sz w:val="24"/>
        </w:rPr>
        <w:t>có</w:t>
      </w:r>
      <w:r>
        <w:rPr>
          <w:spacing w:val="-3"/>
          <w:sz w:val="24"/>
        </w:rPr>
        <w:t> </w:t>
      </w:r>
      <w:r>
        <w:rPr>
          <w:sz w:val="24"/>
        </w:rPr>
        <w:t>năm</w:t>
      </w:r>
      <w:r>
        <w:rPr>
          <w:spacing w:val="-4"/>
          <w:sz w:val="24"/>
        </w:rPr>
        <w:t> </w:t>
      </w:r>
      <w:r>
        <w:rPr>
          <w:sz w:val="24"/>
        </w:rPr>
        <w:t>sức</w:t>
      </w:r>
      <w:r>
        <w:rPr>
          <w:spacing w:val="-6"/>
          <w:sz w:val="24"/>
        </w:rPr>
        <w:t> </w:t>
      </w:r>
      <w:r>
        <w:rPr>
          <w:sz w:val="24"/>
        </w:rPr>
        <w:t>mạnh</w:t>
      </w:r>
      <w:r>
        <w:rPr>
          <w:spacing w:val="-3"/>
          <w:sz w:val="24"/>
        </w:rPr>
        <w:t> </w:t>
      </w:r>
      <w:r>
        <w:rPr>
          <w:sz w:val="24"/>
        </w:rPr>
        <w:t>này.</w:t>
      </w:r>
      <w:r>
        <w:rPr>
          <w:spacing w:val="-3"/>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z w:val="24"/>
        </w:rPr>
        <w:t>năm?</w:t>
      </w:r>
      <w:r>
        <w:rPr>
          <w:spacing w:val="1"/>
          <w:sz w:val="24"/>
        </w:rPr>
        <w:t> </w:t>
      </w:r>
      <w:r>
        <w:rPr>
          <w:sz w:val="24"/>
        </w:rPr>
        <w:t>Tín</w:t>
      </w:r>
      <w:r>
        <w:rPr>
          <w:spacing w:val="-3"/>
          <w:sz w:val="24"/>
        </w:rPr>
        <w:t> </w:t>
      </w:r>
      <w:r>
        <w:rPr>
          <w:sz w:val="24"/>
        </w:rPr>
        <w:t>lực,</w:t>
      </w:r>
      <w:r>
        <w:rPr>
          <w:spacing w:val="-4"/>
          <w:sz w:val="24"/>
        </w:rPr>
        <w:t> </w:t>
      </w:r>
      <w:r>
        <w:rPr>
          <w:sz w:val="24"/>
        </w:rPr>
        <w:t>tấn</w:t>
      </w:r>
      <w:r>
        <w:rPr>
          <w:spacing w:val="-3"/>
          <w:sz w:val="24"/>
        </w:rPr>
        <w:t> </w:t>
      </w:r>
      <w:r>
        <w:rPr>
          <w:sz w:val="24"/>
        </w:rPr>
        <w:t>lực,</w:t>
      </w:r>
      <w:r>
        <w:rPr>
          <w:spacing w:val="-5"/>
          <w:sz w:val="24"/>
        </w:rPr>
        <w:t> </w:t>
      </w:r>
      <w:r>
        <w:rPr>
          <w:sz w:val="24"/>
        </w:rPr>
        <w:t>niệm</w:t>
      </w:r>
      <w:r>
        <w:rPr>
          <w:spacing w:val="-5"/>
          <w:sz w:val="24"/>
        </w:rPr>
        <w:t> </w:t>
      </w:r>
      <w:r>
        <w:rPr>
          <w:sz w:val="24"/>
        </w:rPr>
        <w:t>lực,</w:t>
      </w:r>
      <w:r>
        <w:rPr>
          <w:spacing w:val="-3"/>
          <w:sz w:val="24"/>
        </w:rPr>
        <w:t> </w:t>
      </w:r>
      <w:r>
        <w:rPr>
          <w:sz w:val="24"/>
        </w:rPr>
        <w:t>định</w:t>
      </w:r>
      <w:r>
        <w:rPr>
          <w:spacing w:val="-3"/>
          <w:sz w:val="24"/>
        </w:rPr>
        <w:t> </w:t>
      </w:r>
      <w:r>
        <w:rPr>
          <w:sz w:val="24"/>
        </w:rPr>
        <w:t>lực,</w:t>
      </w:r>
      <w:r>
        <w:rPr>
          <w:spacing w:val="-5"/>
          <w:sz w:val="24"/>
        </w:rPr>
        <w:t> </w:t>
      </w:r>
      <w:r>
        <w:rPr>
          <w:sz w:val="24"/>
        </w:rPr>
        <w:t>tuệ</w:t>
      </w:r>
      <w:r>
        <w:rPr>
          <w:spacing w:val="-3"/>
          <w:sz w:val="24"/>
        </w:rPr>
        <w:t> </w:t>
      </w:r>
      <w:r>
        <w:rPr>
          <w:spacing w:val="-4"/>
          <w:sz w:val="24"/>
        </w:rPr>
        <w:t>lực.</w:t>
      </w:r>
    </w:p>
    <w:p>
      <w:pPr>
        <w:pStyle w:val="BodyText"/>
        <w:spacing w:before="9"/>
      </w:pPr>
    </w:p>
    <w:p>
      <w:pPr>
        <w:pStyle w:val="BodyText"/>
        <w:spacing w:line="230" w:lineRule="auto"/>
        <w:ind w:left="360" w:right="352"/>
        <w:jc w:val="both"/>
      </w:pPr>
      <w:r>
        <w:rPr/>
        <w:t>Và này các Tỷ-kheo, tín lực cần phải thấy ở đâu? Trong bốn Dự lưu chi phần; ở đấy, tín lực cần phải thấy. Và này các Tỷ-kheo, tấn lực cần phải thấy ở đâu? Trong bốn chánh cần; ở đấy tấn lực cần phải thấy. Và này các Tỷ-kheo, niệm lực cần phải thấy ở đâu? Trong Bốn niệm xứ; ở đấy, niệm lực cần phải thấy. Và này các Tỷ-kheo, định lực cần phải thấy. Và này các Tỷ-kheo, định lực cần phải thấy</w:t>
      </w:r>
      <w:r>
        <w:rPr>
          <w:spacing w:val="-2"/>
        </w:rPr>
        <w:t> </w:t>
      </w:r>
      <w:r>
        <w:rPr/>
        <w:t>ở đâu? Ở trong bốn Thiền; ở đấy, định lực cần phải thấy. Và này các Tỷ-kheo, tuệ lực cần phải thấy ở đâu? Ở trong bốn Thánh đế; ở đấy, tuệ lực cần phải thấy. Này các Tỷ-kheo, có năm sức mạnh này.</w:t>
      </w:r>
    </w:p>
    <w:p>
      <w:pPr>
        <w:pStyle w:val="BodyText"/>
        <w:spacing w:before="18"/>
      </w:pPr>
    </w:p>
    <w:p>
      <w:pPr>
        <w:pStyle w:val="ListParagraph"/>
        <w:numPr>
          <w:ilvl w:val="0"/>
          <w:numId w:val="238"/>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(16)</w:t>
      </w:r>
      <w:r>
        <w:rPr>
          <w:rFonts w:ascii="Verdana" w:hAnsi="Verdana"/>
          <w:b/>
          <w:color w:val="008AF0"/>
          <w:spacing w:val="1"/>
          <w:sz w:val="19"/>
        </w:rPr>
        <w:t> </w:t>
      </w:r>
      <w:r>
        <w:rPr>
          <w:rFonts w:ascii="Verdana" w:hAnsi="Verdana"/>
          <w:b/>
          <w:color w:val="008AF0"/>
          <w:sz w:val="19"/>
        </w:rPr>
        <w:t>Lại</w:t>
      </w:r>
      <w:r>
        <w:rPr>
          <w:rFonts w:ascii="Verdana" w:hAnsi="Verdana"/>
          <w:b/>
          <w:color w:val="008AF0"/>
          <w:spacing w:val="1"/>
          <w:sz w:val="19"/>
        </w:rPr>
        <w:t> </w:t>
      </w:r>
      <w:r>
        <w:rPr>
          <w:rFonts w:ascii="Verdana" w:hAnsi="Verdana"/>
          <w:b/>
          <w:color w:val="008AF0"/>
          <w:sz w:val="19"/>
        </w:rPr>
        <w:t>Nóc</w:t>
      </w:r>
      <w:r>
        <w:rPr>
          <w:rFonts w:ascii="Verdana" w:hAnsi="Verdana"/>
          <w:b/>
          <w:color w:val="008AF0"/>
          <w:spacing w:val="2"/>
          <w:sz w:val="19"/>
        </w:rPr>
        <w:t> </w:t>
      </w:r>
      <w:r>
        <w:rPr>
          <w:rFonts w:ascii="Verdana" w:hAnsi="Verdana"/>
          <w:b/>
          <w:color w:val="008AF0"/>
          <w:spacing w:val="-4"/>
          <w:sz w:val="19"/>
        </w:rPr>
        <w:t>Nhọn</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BodyText"/>
        <w:spacing w:before="83"/>
        <w:ind w:left="360"/>
        <w:jc w:val="both"/>
      </w:pPr>
      <w:r>
        <w:rPr/>
        <w:t>(Xin</w:t>
      </w:r>
      <w:r>
        <w:rPr>
          <w:spacing w:val="-2"/>
        </w:rPr>
        <w:t> </w:t>
      </w:r>
      <w:r>
        <w:rPr/>
        <w:t>xem</w:t>
      </w:r>
      <w:r>
        <w:rPr>
          <w:spacing w:val="-1"/>
        </w:rPr>
        <w:t> </w:t>
      </w:r>
      <w:r>
        <w:rPr/>
        <w:t>kinh</w:t>
      </w:r>
      <w:r>
        <w:rPr>
          <w:spacing w:val="-2"/>
        </w:rPr>
        <w:t> số12)</w:t>
      </w:r>
    </w:p>
    <w:p>
      <w:pPr>
        <w:pStyle w:val="BodyText"/>
        <w:spacing w:before="16"/>
      </w:pPr>
    </w:p>
    <w:p>
      <w:pPr>
        <w:pStyle w:val="ListParagraph"/>
        <w:numPr>
          <w:ilvl w:val="0"/>
          <w:numId w:val="238"/>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(17)</w:t>
      </w:r>
      <w:r>
        <w:rPr>
          <w:rFonts w:ascii="Verdana" w:hAnsi="Verdana"/>
          <w:b/>
          <w:color w:val="008AF0"/>
          <w:spacing w:val="1"/>
          <w:sz w:val="19"/>
        </w:rPr>
        <w:t> </w:t>
      </w:r>
      <w:r>
        <w:rPr>
          <w:rFonts w:ascii="Verdana" w:hAnsi="Verdana"/>
          <w:b/>
          <w:color w:val="008AF0"/>
          <w:sz w:val="19"/>
        </w:rPr>
        <w:t>Hạnh</w:t>
      </w:r>
      <w:r>
        <w:rPr>
          <w:rFonts w:ascii="Verdana" w:hAnsi="Verdana"/>
          <w:b/>
          <w:color w:val="008AF0"/>
          <w:spacing w:val="-1"/>
          <w:sz w:val="19"/>
        </w:rPr>
        <w:t> </w:t>
      </w:r>
      <w:r>
        <w:rPr>
          <w:rFonts w:ascii="Verdana" w:hAnsi="Verdana"/>
          <w:b/>
          <w:color w:val="008AF0"/>
          <w:sz w:val="19"/>
        </w:rPr>
        <w:t>Phúc</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3"/>
          <w:sz w:val="19"/>
        </w:rPr>
        <w:t> </w:t>
      </w:r>
      <w:r>
        <w:rPr>
          <w:rFonts w:ascii="Verdana" w:hAnsi="Verdana"/>
          <w:b/>
          <w:color w:val="008AF0"/>
          <w:sz w:val="19"/>
        </w:rPr>
        <w:t>Ai?</w:t>
      </w:r>
      <w:r>
        <w:rPr>
          <w:rFonts w:ascii="Verdana" w:hAnsi="Verdana"/>
          <w:b/>
          <w:color w:val="008AF0"/>
          <w:spacing w:val="5"/>
          <w:sz w:val="19"/>
        </w:rPr>
        <w:t>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359"/>
        <w:jc w:val="both"/>
      </w:pPr>
      <w:r>
        <w:rPr/>
        <w:t>-Thành tựu năm pháp này, này các Tỷ-kheo, Tỷ-kheo đem lại hạnh phúc cho mình, không đem lại hạnh phúc cho người khác. Thế nào là năm?</w:t>
      </w:r>
    </w:p>
    <w:p>
      <w:pPr>
        <w:pStyle w:val="BodyText"/>
        <w:spacing w:before="6"/>
      </w:pPr>
    </w:p>
    <w:p>
      <w:pPr>
        <w:pStyle w:val="BodyText"/>
        <w:spacing w:line="230" w:lineRule="auto" w:before="1"/>
        <w:ind w:left="360" w:right="351"/>
        <w:jc w:val="both"/>
      </w:pPr>
      <w:r>
        <w:rPr/>
        <w:t>Ở đây, này các Tỷ-kheo, Tỷ-kheo tự mình đầy đủ giới hạnh, không có khuyến khích người khác đầy đủ giới hạnh; tự mình đầy đủ Thiền định, không có khuyến khích người khác đầy đủ Thiền định; tự mình đầy đủ trí tuệ, không có khuyến khích người khác đầy</w:t>
      </w:r>
      <w:r>
        <w:rPr>
          <w:spacing w:val="-2"/>
        </w:rPr>
        <w:t> </w:t>
      </w:r>
      <w:r>
        <w:rPr/>
        <w:t>đủ trí tuệ; tự mình đầy đủ giải thoát; tự mình đầy đủ giải thoát tri kiến, không có khuyến khích người khác đầu đủ giải thoát tri kiến. Thành tựu năm pháp này, này các Tỷ-kheo, Tỷ-kheo đem lại hạnh phúc cho mình, không đem lại hạnh phúc cho người khác.</w:t>
      </w:r>
    </w:p>
    <w:p>
      <w:pPr>
        <w:pStyle w:val="BodyText"/>
        <w:spacing w:before="16"/>
      </w:pPr>
    </w:p>
    <w:p>
      <w:pPr>
        <w:pStyle w:val="ListParagraph"/>
        <w:numPr>
          <w:ilvl w:val="0"/>
          <w:numId w:val="238"/>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(18)</w:t>
      </w:r>
      <w:r>
        <w:rPr>
          <w:rFonts w:ascii="Verdana" w:hAnsi="Verdana"/>
          <w:b/>
          <w:color w:val="008AF0"/>
          <w:spacing w:val="1"/>
          <w:sz w:val="19"/>
        </w:rPr>
        <w:t> </w:t>
      </w:r>
      <w:r>
        <w:rPr>
          <w:rFonts w:ascii="Verdana" w:hAnsi="Verdana"/>
          <w:b/>
          <w:color w:val="008AF0"/>
          <w:sz w:val="19"/>
        </w:rPr>
        <w:t>Hạnh Phúc</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2"/>
          <w:sz w:val="19"/>
        </w:rPr>
        <w:t> </w:t>
      </w:r>
      <w:r>
        <w:rPr>
          <w:rFonts w:ascii="Verdana" w:hAnsi="Verdana"/>
          <w:b/>
          <w:color w:val="008AF0"/>
          <w:sz w:val="19"/>
        </w:rPr>
        <w:t>Ai?</w:t>
      </w:r>
      <w:r>
        <w:rPr>
          <w:rFonts w:ascii="Verdana" w:hAnsi="Verdana"/>
          <w:b/>
          <w:color w:val="008AF0"/>
          <w:spacing w:val="6"/>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239"/>
        </w:numPr>
        <w:tabs>
          <w:tab w:pos="498" w:val="left" w:leader="none"/>
        </w:tabs>
        <w:spacing w:line="232" w:lineRule="auto" w:before="0" w:after="0"/>
        <w:ind w:left="360" w:right="356" w:firstLine="0"/>
        <w:jc w:val="both"/>
        <w:rPr>
          <w:sz w:val="24"/>
        </w:rPr>
      </w:pPr>
      <w:r>
        <w:rPr>
          <w:sz w:val="24"/>
        </w:rPr>
        <w:t>Thành</w:t>
      </w:r>
      <w:r>
        <w:rPr>
          <w:spacing w:val="-1"/>
          <w:sz w:val="24"/>
        </w:rPr>
        <w:t> </w:t>
      </w:r>
      <w:r>
        <w:rPr>
          <w:sz w:val="24"/>
        </w:rPr>
        <w:t>tựu</w:t>
      </w:r>
      <w:r>
        <w:rPr>
          <w:spacing w:val="-1"/>
          <w:sz w:val="24"/>
        </w:rPr>
        <w:t> </w:t>
      </w:r>
      <w:r>
        <w:rPr>
          <w:sz w:val="24"/>
        </w:rPr>
        <w:t>năm pháp này, này</w:t>
      </w:r>
      <w:r>
        <w:rPr>
          <w:spacing w:val="-4"/>
          <w:sz w:val="24"/>
        </w:rPr>
        <w:t> </w:t>
      </w:r>
      <w:r>
        <w:rPr>
          <w:sz w:val="24"/>
        </w:rPr>
        <w:t>các</w:t>
      </w:r>
      <w:r>
        <w:rPr>
          <w:spacing w:val="-2"/>
          <w:sz w:val="24"/>
        </w:rPr>
        <w:t> </w:t>
      </w:r>
      <w:r>
        <w:rPr>
          <w:sz w:val="24"/>
        </w:rPr>
        <w:t>Tỷ-kheo,</w:t>
      </w:r>
      <w:r>
        <w:rPr>
          <w:spacing w:val="-1"/>
          <w:sz w:val="24"/>
        </w:rPr>
        <w:t> </w:t>
      </w:r>
      <w:r>
        <w:rPr>
          <w:sz w:val="24"/>
        </w:rPr>
        <w:t>Tỷ-kheo đem lại</w:t>
      </w:r>
      <w:r>
        <w:rPr>
          <w:spacing w:val="-2"/>
          <w:sz w:val="24"/>
        </w:rPr>
        <w:t> </w:t>
      </w:r>
      <w:r>
        <w:rPr>
          <w:sz w:val="24"/>
        </w:rPr>
        <w:t>hạnh</w:t>
      </w:r>
      <w:r>
        <w:rPr>
          <w:spacing w:val="-1"/>
          <w:sz w:val="24"/>
        </w:rPr>
        <w:t> </w:t>
      </w:r>
      <w:r>
        <w:rPr>
          <w:sz w:val="24"/>
        </w:rPr>
        <w:t>phúc</w:t>
      </w:r>
      <w:r>
        <w:rPr>
          <w:spacing w:val="-2"/>
          <w:sz w:val="24"/>
        </w:rPr>
        <w:t> </w:t>
      </w:r>
      <w:r>
        <w:rPr>
          <w:sz w:val="24"/>
        </w:rPr>
        <w:t>cho người khác, không</w:t>
      </w:r>
      <w:r>
        <w:rPr>
          <w:spacing w:val="-2"/>
          <w:sz w:val="24"/>
        </w:rPr>
        <w:t> </w:t>
      </w:r>
      <w:r>
        <w:rPr>
          <w:sz w:val="24"/>
        </w:rPr>
        <w:t>đem lại hạnh phúc cho mình. Thế nào là năm?</w:t>
      </w:r>
    </w:p>
    <w:p>
      <w:pPr>
        <w:pStyle w:val="BodyText"/>
        <w:spacing w:before="6"/>
      </w:pPr>
    </w:p>
    <w:p>
      <w:pPr>
        <w:pStyle w:val="BodyText"/>
        <w:spacing w:line="230" w:lineRule="auto" w:before="1"/>
        <w:ind w:left="360" w:right="352"/>
        <w:jc w:val="both"/>
      </w:pPr>
      <w:r>
        <w:rPr/>
        <w:t>Ở đây, này các Tỷ-kheo, Tỷ-kheo không tự mình đầy đủ giới hạnh, khuyến</w:t>
      </w:r>
      <w:r>
        <w:rPr>
          <w:spacing w:val="26"/>
        </w:rPr>
        <w:t> </w:t>
      </w:r>
      <w:r>
        <w:rPr/>
        <w:t>khích người khác đầy đủ</w:t>
      </w:r>
      <w:r>
        <w:rPr>
          <w:spacing w:val="40"/>
        </w:rPr>
        <w:t> </w:t>
      </w:r>
      <w:r>
        <w:rPr/>
        <w:t>giới hạnh; không tự mình đầy</w:t>
      </w:r>
      <w:r>
        <w:rPr>
          <w:spacing w:val="-3"/>
        </w:rPr>
        <w:t> </w:t>
      </w:r>
      <w:r>
        <w:rPr/>
        <w:t>đủ Thiền định... không</w:t>
      </w:r>
      <w:r>
        <w:rPr>
          <w:spacing w:val="-1"/>
        </w:rPr>
        <w:t> </w:t>
      </w:r>
      <w:r>
        <w:rPr/>
        <w:t>tự mình đầy</w:t>
      </w:r>
      <w:r>
        <w:rPr>
          <w:spacing w:val="-3"/>
        </w:rPr>
        <w:t> </w:t>
      </w:r>
      <w:r>
        <w:rPr/>
        <w:t>đủ trí tuệ... không tự mình đầy</w:t>
      </w:r>
      <w:r>
        <w:rPr>
          <w:spacing w:val="-1"/>
        </w:rPr>
        <w:t> </w:t>
      </w:r>
      <w:r>
        <w:rPr/>
        <w:t>đủ giải thoát... không</w:t>
      </w:r>
      <w:r>
        <w:rPr>
          <w:spacing w:val="-2"/>
        </w:rPr>
        <w:t> </w:t>
      </w:r>
      <w:r>
        <w:rPr/>
        <w:t>tự mình đầy</w:t>
      </w:r>
      <w:r>
        <w:rPr>
          <w:spacing w:val="-1"/>
        </w:rPr>
        <w:t> </w:t>
      </w:r>
      <w:r>
        <w:rPr/>
        <w:t>đủ giải thoát tri kiến, khuyến khích người khác đầy</w:t>
      </w:r>
      <w:r>
        <w:rPr>
          <w:spacing w:val="-1"/>
        </w:rPr>
        <w:t> </w:t>
      </w:r>
      <w:r>
        <w:rPr/>
        <w:t>đủ giải thoát tri kiến. Ðầy đủ năm pháp này, này các Tỷ-kheo, Tỷ-kheo đem lại hạnh phúc cho người khác, không đem lại hạnh phúc cho mình.</w:t>
      </w:r>
    </w:p>
    <w:p>
      <w:pPr>
        <w:pStyle w:val="BodyText"/>
        <w:spacing w:before="19"/>
      </w:pPr>
    </w:p>
    <w:p>
      <w:pPr>
        <w:pStyle w:val="ListParagraph"/>
        <w:numPr>
          <w:ilvl w:val="0"/>
          <w:numId w:val="238"/>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(19)</w:t>
      </w:r>
      <w:r>
        <w:rPr>
          <w:rFonts w:ascii="Verdana" w:hAnsi="Verdana"/>
          <w:b/>
          <w:color w:val="008AF0"/>
          <w:spacing w:val="3"/>
          <w:sz w:val="19"/>
        </w:rPr>
        <w:t> </w:t>
      </w:r>
      <w:r>
        <w:rPr>
          <w:rFonts w:ascii="Verdana" w:hAnsi="Verdana"/>
          <w:b/>
          <w:color w:val="008AF0"/>
          <w:sz w:val="19"/>
        </w:rPr>
        <w:t>Hạnh</w:t>
      </w:r>
      <w:r>
        <w:rPr>
          <w:rFonts w:ascii="Verdana" w:hAnsi="Verdana"/>
          <w:b/>
          <w:color w:val="008AF0"/>
          <w:spacing w:val="-1"/>
          <w:sz w:val="19"/>
        </w:rPr>
        <w:t> </w:t>
      </w:r>
      <w:r>
        <w:rPr>
          <w:rFonts w:ascii="Verdana" w:hAnsi="Verdana"/>
          <w:b/>
          <w:color w:val="008AF0"/>
          <w:sz w:val="19"/>
        </w:rPr>
        <w:t>Phúc Cho</w:t>
      </w:r>
      <w:r>
        <w:rPr>
          <w:rFonts w:ascii="Verdana" w:hAnsi="Verdana"/>
          <w:b/>
          <w:color w:val="008AF0"/>
          <w:spacing w:val="1"/>
          <w:sz w:val="19"/>
        </w:rPr>
        <w:t> </w:t>
      </w:r>
      <w:r>
        <w:rPr>
          <w:rFonts w:ascii="Verdana" w:hAnsi="Verdana"/>
          <w:b/>
          <w:color w:val="008AF0"/>
          <w:sz w:val="19"/>
        </w:rPr>
        <w:t>Ai?</w:t>
      </w:r>
      <w:r>
        <w:rPr>
          <w:rFonts w:ascii="Verdana" w:hAnsi="Verdana"/>
          <w:b/>
          <w:color w:val="008AF0"/>
          <w:spacing w:val="5"/>
          <w:sz w:val="19"/>
        </w:rPr>
        <w:t> </w:t>
      </w:r>
      <w:r>
        <w:rPr>
          <w:rFonts w:ascii="Verdana" w:hAnsi="Verdana"/>
          <w:b/>
          <w:color w:val="008AF0"/>
          <w:spacing w:val="-5"/>
          <w:sz w:val="19"/>
        </w:rPr>
        <w:t>(3)</w:t>
      </w:r>
    </w:p>
    <w:p>
      <w:pPr>
        <w:pStyle w:val="BodyText"/>
        <w:spacing w:before="47"/>
        <w:rPr>
          <w:rFonts w:ascii="Verdana"/>
          <w:b/>
          <w:sz w:val="19"/>
        </w:rPr>
      </w:pPr>
    </w:p>
    <w:p>
      <w:pPr>
        <w:pStyle w:val="ListParagraph"/>
        <w:numPr>
          <w:ilvl w:val="0"/>
          <w:numId w:val="239"/>
        </w:numPr>
        <w:tabs>
          <w:tab w:pos="511" w:val="left" w:leader="none"/>
        </w:tabs>
        <w:spacing w:line="232" w:lineRule="auto" w:before="0" w:after="0"/>
        <w:ind w:left="360" w:right="358" w:firstLine="0"/>
        <w:jc w:val="both"/>
        <w:rPr>
          <w:sz w:val="24"/>
        </w:rPr>
      </w:pPr>
      <w:r>
        <w:rPr>
          <w:sz w:val="24"/>
        </w:rPr>
        <w:t>Thành tựu năm pháp này, này các Tỷ-kheo, Tỷ-kheo không đem lại hạnh phúc cho mình, không đem lại hạnh phúc cho người. Thế nào là năm?</w:t>
      </w:r>
    </w:p>
    <w:p>
      <w:pPr>
        <w:pStyle w:val="BodyText"/>
        <w:spacing w:before="4"/>
      </w:pPr>
    </w:p>
    <w:p>
      <w:pPr>
        <w:pStyle w:val="BodyText"/>
        <w:spacing w:line="230" w:lineRule="auto" w:before="1"/>
        <w:ind w:left="360" w:right="352"/>
        <w:jc w:val="both"/>
      </w:pPr>
      <w:r>
        <w:rPr/>
        <w:t>Ở đây, này</w:t>
      </w:r>
      <w:r>
        <w:rPr>
          <w:spacing w:val="-2"/>
        </w:rPr>
        <w:t> </w:t>
      </w:r>
      <w:r>
        <w:rPr/>
        <w:t>các Tỷ-kheo, Tỷ-kheo không tự mình đầy</w:t>
      </w:r>
      <w:r>
        <w:rPr>
          <w:spacing w:val="-1"/>
        </w:rPr>
        <w:t> </w:t>
      </w:r>
      <w:r>
        <w:rPr/>
        <w:t>đủ giới hạnh, không khuyến khích người khác đầy đủ giới hạnh; không tự mình đầy đủ Thiền định... không tự mình đầy đủ trí tuệ... không tự mình đầy đủ giải thoát... không tự mình đầy đủ giải thoát tri kiến, không khuyến khích người khác đầy đủ giải thoát</w:t>
      </w:r>
      <w:r>
        <w:rPr>
          <w:spacing w:val="40"/>
        </w:rPr>
        <w:t> </w:t>
      </w:r>
      <w:r>
        <w:rPr/>
        <w:t>tri kiến. Thành tựu năm pháp này, này các Tỷ-kheo, vị Tỷ-kheo không đem lại hạnh phúc cho mình, không đem lại hạnh phúc cho người.</w:t>
      </w:r>
    </w:p>
    <w:p>
      <w:pPr>
        <w:pStyle w:val="BodyText"/>
        <w:spacing w:before="19"/>
      </w:pPr>
    </w:p>
    <w:p>
      <w:pPr>
        <w:pStyle w:val="ListParagraph"/>
        <w:numPr>
          <w:ilvl w:val="0"/>
          <w:numId w:val="238"/>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(20)</w:t>
      </w:r>
      <w:r>
        <w:rPr>
          <w:rFonts w:ascii="Verdana" w:hAnsi="Verdana"/>
          <w:b/>
          <w:color w:val="008AF0"/>
          <w:spacing w:val="-1"/>
          <w:sz w:val="19"/>
        </w:rPr>
        <w:t> </w:t>
      </w:r>
      <w:r>
        <w:rPr>
          <w:rFonts w:ascii="Verdana" w:hAnsi="Verdana"/>
          <w:b/>
          <w:color w:val="008AF0"/>
          <w:sz w:val="19"/>
        </w:rPr>
        <w:t>Hạnh Phúc</w:t>
      </w:r>
      <w:r>
        <w:rPr>
          <w:rFonts w:ascii="Verdana" w:hAnsi="Verdana"/>
          <w:b/>
          <w:color w:val="008AF0"/>
          <w:spacing w:val="-1"/>
          <w:sz w:val="19"/>
        </w:rPr>
        <w:t> </w:t>
      </w:r>
      <w:r>
        <w:rPr>
          <w:rFonts w:ascii="Verdana" w:hAnsi="Verdana"/>
          <w:b/>
          <w:color w:val="008AF0"/>
          <w:sz w:val="19"/>
        </w:rPr>
        <w:t>Cho</w:t>
      </w:r>
      <w:r>
        <w:rPr>
          <w:rFonts w:ascii="Verdana" w:hAnsi="Verdana"/>
          <w:b/>
          <w:color w:val="008AF0"/>
          <w:spacing w:val="3"/>
          <w:sz w:val="19"/>
        </w:rPr>
        <w:t> </w:t>
      </w:r>
      <w:r>
        <w:rPr>
          <w:rFonts w:ascii="Verdana" w:hAnsi="Verdana"/>
          <w:b/>
          <w:color w:val="008AF0"/>
          <w:sz w:val="19"/>
        </w:rPr>
        <w:t>Ai?</w:t>
      </w:r>
      <w:r>
        <w:rPr>
          <w:rFonts w:ascii="Verdana" w:hAnsi="Verdana"/>
          <w:b/>
          <w:color w:val="008AF0"/>
          <w:spacing w:val="5"/>
          <w:sz w:val="19"/>
        </w:rPr>
        <w:t> </w:t>
      </w:r>
      <w:r>
        <w:rPr>
          <w:rFonts w:ascii="Verdana" w:hAnsi="Verdana"/>
          <w:b/>
          <w:color w:val="008AF0"/>
          <w:spacing w:val="-5"/>
          <w:sz w:val="19"/>
        </w:rPr>
        <w:t>(4)</w:t>
      </w:r>
    </w:p>
    <w:p>
      <w:pPr>
        <w:pStyle w:val="BodyText"/>
        <w:spacing w:before="47"/>
        <w:rPr>
          <w:rFonts w:ascii="Verdana"/>
          <w:b/>
          <w:sz w:val="19"/>
        </w:rPr>
      </w:pPr>
    </w:p>
    <w:p>
      <w:pPr>
        <w:pStyle w:val="ListParagraph"/>
        <w:numPr>
          <w:ilvl w:val="0"/>
          <w:numId w:val="239"/>
        </w:numPr>
        <w:tabs>
          <w:tab w:pos="525" w:val="left" w:leader="none"/>
        </w:tabs>
        <w:spacing w:line="232" w:lineRule="auto" w:before="0" w:after="0"/>
        <w:ind w:left="360" w:right="352" w:firstLine="0"/>
        <w:jc w:val="both"/>
        <w:rPr>
          <w:sz w:val="24"/>
        </w:rPr>
      </w:pPr>
      <w:r>
        <w:rPr>
          <w:sz w:val="24"/>
        </w:rPr>
        <w:t>Thành tựu năm pháp này, này các Tỷ-kheo, Tỷ-kheo đem lại hạnh phúc cho mình và đem lại hạnh</w:t>
      </w:r>
      <w:r>
        <w:rPr>
          <w:spacing w:val="40"/>
          <w:sz w:val="24"/>
        </w:rPr>
        <w:t> </w:t>
      </w:r>
      <w:r>
        <w:rPr>
          <w:sz w:val="24"/>
        </w:rPr>
        <w:t>phúc cho người. Thế nào là năm?</w:t>
      </w:r>
    </w:p>
    <w:p>
      <w:pPr>
        <w:pStyle w:val="BodyText"/>
        <w:spacing w:before="7"/>
      </w:pPr>
    </w:p>
    <w:p>
      <w:pPr>
        <w:pStyle w:val="BodyText"/>
        <w:spacing w:line="230" w:lineRule="auto"/>
        <w:ind w:left="360" w:right="358"/>
        <w:jc w:val="both"/>
      </w:pPr>
      <w:r>
        <w:rPr/>
        <w:t>Ở đây, này các Tỷ-kheo, Tỷ-kheo tự mình đầy đủ giới hạnh và khuyến khích người khác đầy đủ giới hạnh; tự mình đầy đủ Thiền định... tự mình đầy đủ trí tuệ... tự mình đầy đủ giải thoát... tự mình đầy đủ giải thoát tri kiến, và khuyến khích người khác đầy đủ giải thoát tri kiến. Ðầy đủ năm pháp này, này các Tỷ-kheo, Tỷ-kheo đem lại hạnh phúc cho mình và đem lại hạnh phúc cho người.</w:t>
      </w:r>
    </w:p>
    <w:p>
      <w:pPr>
        <w:pStyle w:val="BodyText"/>
        <w:spacing w:before="17"/>
      </w:pPr>
    </w:p>
    <w:p>
      <w:pPr>
        <w:pStyle w:val="ListParagraph"/>
        <w:numPr>
          <w:ilvl w:val="1"/>
          <w:numId w:val="235"/>
        </w:numPr>
        <w:tabs>
          <w:tab w:pos="4689" w:val="left" w:leader="none"/>
        </w:tabs>
        <w:spacing w:line="240" w:lineRule="auto" w:before="0" w:after="0"/>
        <w:ind w:left="4689" w:right="0" w:hanging="473"/>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Năm</w:t>
      </w:r>
      <w:r>
        <w:rPr>
          <w:rFonts w:ascii="Verdana" w:hAnsi="Verdana"/>
          <w:b/>
          <w:color w:val="008AF0"/>
          <w:spacing w:val="-1"/>
          <w:sz w:val="20"/>
        </w:rPr>
        <w:t> </w:t>
      </w:r>
      <w:r>
        <w:rPr>
          <w:rFonts w:ascii="Verdana" w:hAnsi="Verdana"/>
          <w:b/>
          <w:color w:val="008AF0"/>
          <w:spacing w:val="-4"/>
          <w:sz w:val="20"/>
        </w:rPr>
        <w:t>Phần</w:t>
      </w:r>
    </w:p>
    <w:p>
      <w:pPr>
        <w:pStyle w:val="BodyText"/>
        <w:spacing w:before="47"/>
        <w:rPr>
          <w:rFonts w:ascii="Verdana"/>
          <w:b/>
          <w:sz w:val="20"/>
        </w:rPr>
      </w:pPr>
    </w:p>
    <w:p>
      <w:pPr>
        <w:pStyle w:val="ListParagraph"/>
        <w:numPr>
          <w:ilvl w:val="0"/>
          <w:numId w:val="240"/>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(21)</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4"/>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z w:val="19"/>
        </w:rPr>
        <w:t>Cung</w:t>
      </w:r>
      <w:r>
        <w:rPr>
          <w:rFonts w:ascii="Verdana" w:hAnsi="Verdana"/>
          <w:b/>
          <w:color w:val="008AF0"/>
          <w:spacing w:val="4"/>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pacing w:val="-5"/>
          <w:sz w:val="19"/>
        </w:rPr>
        <w:t>(1)</w:t>
      </w:r>
    </w:p>
    <w:p>
      <w:pPr>
        <w:pStyle w:val="BodyText"/>
        <w:spacing w:before="51"/>
        <w:rPr>
          <w:rFonts w:ascii="Verdana"/>
          <w:b/>
          <w:sz w:val="19"/>
        </w:rPr>
      </w:pPr>
    </w:p>
    <w:p>
      <w:pPr>
        <w:pStyle w:val="BodyText"/>
        <w:ind w:left="360"/>
        <w:jc w:val="both"/>
      </w:pPr>
      <w:r>
        <w:rPr/>
        <w:t>1-</w:t>
      </w:r>
      <w:r>
        <w:rPr>
          <w:spacing w:val="21"/>
        </w:rPr>
        <w:t> </w:t>
      </w:r>
      <w:r>
        <w:rPr>
          <w:b/>
          <w:sz w:val="27"/>
        </w:rPr>
        <w:t>T</w:t>
      </w:r>
      <w:r>
        <w:rPr/>
        <w:t>ỷ-kheo,</w:t>
      </w:r>
      <w:r>
        <w:rPr>
          <w:spacing w:val="27"/>
        </w:rPr>
        <w:t> </w:t>
      </w:r>
      <w:r>
        <w:rPr/>
        <w:t>này</w:t>
      </w:r>
      <w:r>
        <w:rPr>
          <w:spacing w:val="22"/>
        </w:rPr>
        <w:t> </w:t>
      </w:r>
      <w:r>
        <w:rPr/>
        <w:t>các</w:t>
      </w:r>
      <w:r>
        <w:rPr>
          <w:spacing w:val="27"/>
        </w:rPr>
        <w:t> </w:t>
      </w:r>
      <w:r>
        <w:rPr/>
        <w:t>Tỷ-kheo,</w:t>
      </w:r>
      <w:r>
        <w:rPr>
          <w:spacing w:val="27"/>
        </w:rPr>
        <w:t> </w:t>
      </w:r>
      <w:r>
        <w:rPr/>
        <w:t>không</w:t>
      </w:r>
      <w:r>
        <w:rPr>
          <w:spacing w:val="26"/>
        </w:rPr>
        <w:t> </w:t>
      </w:r>
      <w:r>
        <w:rPr/>
        <w:t>cung</w:t>
      </w:r>
      <w:r>
        <w:rPr>
          <w:spacing w:val="24"/>
        </w:rPr>
        <w:t> </w:t>
      </w:r>
      <w:r>
        <w:rPr/>
        <w:t>kính,</w:t>
      </w:r>
      <w:r>
        <w:rPr>
          <w:spacing w:val="27"/>
        </w:rPr>
        <w:t> </w:t>
      </w:r>
      <w:r>
        <w:rPr/>
        <w:t>không</w:t>
      </w:r>
      <w:r>
        <w:rPr>
          <w:spacing w:val="24"/>
        </w:rPr>
        <w:t> </w:t>
      </w:r>
      <w:r>
        <w:rPr/>
        <w:t>thận</w:t>
      </w:r>
      <w:r>
        <w:rPr>
          <w:spacing w:val="24"/>
        </w:rPr>
        <w:t> </w:t>
      </w:r>
      <w:r>
        <w:rPr/>
        <w:t>trọng,</w:t>
      </w:r>
      <w:r>
        <w:rPr>
          <w:spacing w:val="27"/>
        </w:rPr>
        <w:t> </w:t>
      </w:r>
      <w:r>
        <w:rPr/>
        <w:t>không</w:t>
      </w:r>
      <w:r>
        <w:rPr>
          <w:spacing w:val="23"/>
        </w:rPr>
        <w:t> </w:t>
      </w:r>
      <w:r>
        <w:rPr/>
        <w:t>sống</w:t>
      </w:r>
      <w:r>
        <w:rPr>
          <w:spacing w:val="25"/>
        </w:rPr>
        <w:t> </w:t>
      </w:r>
      <w:r>
        <w:rPr/>
        <w:t>tương</w:t>
      </w:r>
      <w:r>
        <w:rPr>
          <w:spacing w:val="22"/>
        </w:rPr>
        <w:t> </w:t>
      </w:r>
      <w:r>
        <w:rPr/>
        <w:t>hòa</w:t>
      </w:r>
      <w:r>
        <w:rPr>
          <w:spacing w:val="25"/>
        </w:rPr>
        <w:t> </w:t>
      </w:r>
      <w:r>
        <w:rPr/>
        <w:t>với</w:t>
      </w:r>
      <w:r>
        <w:rPr>
          <w:spacing w:val="25"/>
        </w:rPr>
        <w:t> </w:t>
      </w:r>
      <w:r>
        <w:rPr/>
        <w:t>các</w:t>
      </w:r>
      <w:r>
        <w:rPr>
          <w:spacing w:val="27"/>
        </w:rPr>
        <w:t> </w:t>
      </w:r>
      <w:r>
        <w:rPr>
          <w:spacing w:val="-5"/>
        </w:rPr>
        <w:t>vị</w:t>
      </w:r>
    </w:p>
    <w:p>
      <w:pPr>
        <w:pStyle w:val="BodyText"/>
        <w:spacing w:after="0"/>
        <w:jc w:val="both"/>
        <w:sectPr>
          <w:pgSz w:w="12240" w:h="15840"/>
          <w:pgMar w:header="5" w:footer="0" w:top="960" w:bottom="280" w:left="720" w:right="720"/>
        </w:sectPr>
      </w:pPr>
    </w:p>
    <w:p>
      <w:pPr>
        <w:pStyle w:val="BodyText"/>
        <w:spacing w:line="230" w:lineRule="auto" w:before="92"/>
        <w:ind w:left="360" w:right="349"/>
        <w:jc w:val="both"/>
      </w:pPr>
      <w:r>
        <w:rPr/>
        <w:t>đồng Phạm hạnh, sẽ làm cho viên mãn thắng hạnh pháp, sự kiện này không xảy ra. Sau khi không làm cho viên mãn thắng hạnh pháp, vị ấy sẽ làm cho viên mãn hữu học pháp, sự kiện này không xảy ra. Không làm cho viên mãn hữu học pháp, vị ấy</w:t>
      </w:r>
      <w:r>
        <w:rPr>
          <w:spacing w:val="-1"/>
        </w:rPr>
        <w:t> </w:t>
      </w:r>
      <w:r>
        <w:rPr/>
        <w:t>sẽ làm cho viên mãn các giới luật, sự kiện này</w:t>
      </w:r>
      <w:r>
        <w:rPr>
          <w:spacing w:val="-1"/>
        </w:rPr>
        <w:t> </w:t>
      </w:r>
      <w:r>
        <w:rPr/>
        <w:t>không xảy ra. Sau khi không làm cho viên mãn các giới luật, vị ấy</w:t>
      </w:r>
      <w:r>
        <w:rPr>
          <w:spacing w:val="-1"/>
        </w:rPr>
        <w:t> </w:t>
      </w:r>
      <w:r>
        <w:rPr/>
        <w:t>sẽ làm cho viên mãn chánh tri kiến, sự kiện này không xảy</w:t>
      </w:r>
      <w:r>
        <w:rPr>
          <w:spacing w:val="-1"/>
        </w:rPr>
        <w:t> </w:t>
      </w:r>
      <w:r>
        <w:rPr/>
        <w:t>ra. Sau khi không làm cho viên mãn chánh tri kiến, vị ấy</w:t>
      </w:r>
      <w:r>
        <w:rPr>
          <w:spacing w:val="-3"/>
        </w:rPr>
        <w:t> </w:t>
      </w:r>
      <w:r>
        <w:rPr/>
        <w:t>sẽ làm cho viên mãn chánh định, sự kiện này không xảy ra.</w:t>
      </w:r>
    </w:p>
    <w:p>
      <w:pPr>
        <w:pStyle w:val="BodyText"/>
        <w:spacing w:before="14"/>
      </w:pPr>
    </w:p>
    <w:p>
      <w:pPr>
        <w:pStyle w:val="BodyText"/>
        <w:spacing w:line="230" w:lineRule="auto"/>
        <w:ind w:left="360" w:right="354"/>
        <w:jc w:val="both"/>
      </w:pPr>
      <w:r>
        <w:rPr/>
        <w:t>2. Tỷ-kheo, này</w:t>
      </w:r>
      <w:r>
        <w:rPr>
          <w:spacing w:val="-2"/>
        </w:rPr>
        <w:t> </w:t>
      </w:r>
      <w:r>
        <w:rPr/>
        <w:t>các Tỷ-kheo, có cung kính có thận trọng, sống tương hòa với các vị đồng Phạm hạnh sẽ làm cho viên mãn thắng hạnh pháp, sự kiện này có xảy ra. Sau khi làm cho viên mãn thắng hạnh pháp,</w:t>
      </w:r>
      <w:r>
        <w:rPr>
          <w:spacing w:val="40"/>
        </w:rPr>
        <w:t> </w:t>
      </w:r>
      <w:r>
        <w:rPr/>
        <w:t>vị</w:t>
      </w:r>
      <w:r>
        <w:rPr>
          <w:spacing w:val="-1"/>
        </w:rPr>
        <w:t> </w:t>
      </w:r>
      <w:r>
        <w:rPr/>
        <w:t>ấy</w:t>
      </w:r>
      <w:r>
        <w:rPr>
          <w:spacing w:val="-5"/>
        </w:rPr>
        <w:t> </w:t>
      </w:r>
      <w:r>
        <w:rPr/>
        <w:t>sẽ</w:t>
      </w:r>
      <w:r>
        <w:rPr>
          <w:spacing w:val="-3"/>
        </w:rPr>
        <w:t> </w:t>
      </w:r>
      <w:r>
        <w:rPr/>
        <w:t>làm cho</w:t>
      </w:r>
      <w:r>
        <w:rPr>
          <w:spacing w:val="-2"/>
        </w:rPr>
        <w:t> </w:t>
      </w:r>
      <w:r>
        <w:rPr/>
        <w:t>viên</w:t>
      </w:r>
      <w:r>
        <w:rPr>
          <w:spacing w:val="-2"/>
        </w:rPr>
        <w:t> </w:t>
      </w:r>
      <w:r>
        <w:rPr/>
        <w:t>mãn</w:t>
      </w:r>
      <w:r>
        <w:rPr>
          <w:spacing w:val="-1"/>
        </w:rPr>
        <w:t> </w:t>
      </w:r>
      <w:r>
        <w:rPr/>
        <w:t>hữu</w:t>
      </w:r>
      <w:r>
        <w:rPr>
          <w:spacing w:val="-3"/>
        </w:rPr>
        <w:t> </w:t>
      </w:r>
      <w:r>
        <w:rPr/>
        <w:t>học</w:t>
      </w:r>
      <w:r>
        <w:rPr>
          <w:spacing w:val="-3"/>
        </w:rPr>
        <w:t> </w:t>
      </w:r>
      <w:r>
        <w:rPr/>
        <w:t>pháp,</w:t>
      </w:r>
      <w:r>
        <w:rPr>
          <w:spacing w:val="-2"/>
        </w:rPr>
        <w:t> </w:t>
      </w:r>
      <w:r>
        <w:rPr/>
        <w:t>sự</w:t>
      </w:r>
      <w:r>
        <w:rPr>
          <w:spacing w:val="-2"/>
        </w:rPr>
        <w:t> </w:t>
      </w:r>
      <w:r>
        <w:rPr/>
        <w:t>kiện này</w:t>
      </w:r>
      <w:r>
        <w:rPr>
          <w:spacing w:val="-3"/>
        </w:rPr>
        <w:t> </w:t>
      </w:r>
      <w:r>
        <w:rPr/>
        <w:t>có</w:t>
      </w:r>
      <w:r>
        <w:rPr>
          <w:spacing w:val="-2"/>
        </w:rPr>
        <w:t> </w:t>
      </w:r>
      <w:r>
        <w:rPr/>
        <w:t>xảy</w:t>
      </w:r>
      <w:r>
        <w:rPr>
          <w:spacing w:val="-7"/>
        </w:rPr>
        <w:t> </w:t>
      </w:r>
      <w:r>
        <w:rPr/>
        <w:t>ra. Sau</w:t>
      </w:r>
      <w:r>
        <w:rPr>
          <w:spacing w:val="-2"/>
        </w:rPr>
        <w:t> </w:t>
      </w:r>
      <w:r>
        <w:rPr/>
        <w:t>khi</w:t>
      </w:r>
      <w:r>
        <w:rPr>
          <w:spacing w:val="-2"/>
        </w:rPr>
        <w:t> </w:t>
      </w:r>
      <w:r>
        <w:rPr/>
        <w:t>làm</w:t>
      </w:r>
      <w:r>
        <w:rPr>
          <w:spacing w:val="-1"/>
        </w:rPr>
        <w:t> </w:t>
      </w:r>
      <w:r>
        <w:rPr/>
        <w:t>cho</w:t>
      </w:r>
      <w:r>
        <w:rPr>
          <w:spacing w:val="-2"/>
        </w:rPr>
        <w:t> </w:t>
      </w:r>
      <w:r>
        <w:rPr/>
        <w:t>viên</w:t>
      </w:r>
      <w:r>
        <w:rPr>
          <w:spacing w:val="-2"/>
        </w:rPr>
        <w:t> </w:t>
      </w:r>
      <w:r>
        <w:rPr/>
        <w:t>mãn</w:t>
      </w:r>
      <w:r>
        <w:rPr>
          <w:spacing w:val="-2"/>
        </w:rPr>
        <w:t> </w:t>
      </w:r>
      <w:r>
        <w:rPr/>
        <w:t>hữu</w:t>
      </w:r>
      <w:r>
        <w:rPr>
          <w:spacing w:val="-3"/>
        </w:rPr>
        <w:t> </w:t>
      </w:r>
      <w:r>
        <w:rPr/>
        <w:t>học</w:t>
      </w:r>
      <w:r>
        <w:rPr>
          <w:spacing w:val="-1"/>
        </w:rPr>
        <w:t> </w:t>
      </w:r>
      <w:r>
        <w:rPr/>
        <w:t>pháp, vị</w:t>
      </w:r>
      <w:r>
        <w:rPr>
          <w:spacing w:val="-1"/>
        </w:rPr>
        <w:t> </w:t>
      </w:r>
      <w:r>
        <w:rPr/>
        <w:t>ấy</w:t>
      </w:r>
      <w:r>
        <w:rPr>
          <w:spacing w:val="-5"/>
        </w:rPr>
        <w:t> </w:t>
      </w:r>
      <w:r>
        <w:rPr/>
        <w:t>sẽ</w:t>
      </w:r>
      <w:r>
        <w:rPr>
          <w:spacing w:val="-3"/>
        </w:rPr>
        <w:t> </w:t>
      </w:r>
      <w:r>
        <w:rPr/>
        <w:t>làm</w:t>
      </w:r>
      <w:r>
        <w:rPr>
          <w:spacing w:val="-2"/>
        </w:rPr>
        <w:t> </w:t>
      </w:r>
      <w:r>
        <w:rPr/>
        <w:t>cho viên</w:t>
      </w:r>
      <w:r>
        <w:rPr>
          <w:spacing w:val="-2"/>
        </w:rPr>
        <w:t> </w:t>
      </w:r>
      <w:r>
        <w:rPr/>
        <w:t>mãn</w:t>
      </w:r>
      <w:r>
        <w:rPr>
          <w:spacing w:val="-1"/>
        </w:rPr>
        <w:t> </w:t>
      </w:r>
      <w:r>
        <w:rPr/>
        <w:t>các giới</w:t>
      </w:r>
      <w:r>
        <w:rPr>
          <w:spacing w:val="-1"/>
        </w:rPr>
        <w:t> </w:t>
      </w:r>
      <w:r>
        <w:rPr/>
        <w:t>luật,</w:t>
      </w:r>
      <w:r>
        <w:rPr>
          <w:spacing w:val="-1"/>
        </w:rPr>
        <w:t> </w:t>
      </w:r>
      <w:r>
        <w:rPr/>
        <w:t>sự</w:t>
      </w:r>
      <w:r>
        <w:rPr>
          <w:spacing w:val="-2"/>
        </w:rPr>
        <w:t> </w:t>
      </w:r>
      <w:r>
        <w:rPr/>
        <w:t>kiện</w:t>
      </w:r>
      <w:r>
        <w:rPr>
          <w:spacing w:val="-2"/>
        </w:rPr>
        <w:t> </w:t>
      </w:r>
      <w:r>
        <w:rPr/>
        <w:t>này</w:t>
      </w:r>
      <w:r>
        <w:rPr>
          <w:spacing w:val="-3"/>
        </w:rPr>
        <w:t> </w:t>
      </w:r>
      <w:r>
        <w:rPr/>
        <w:t>có</w:t>
      </w:r>
      <w:r>
        <w:rPr>
          <w:spacing w:val="-2"/>
        </w:rPr>
        <w:t> </w:t>
      </w:r>
      <w:r>
        <w:rPr/>
        <w:t>xảy</w:t>
      </w:r>
      <w:r>
        <w:rPr>
          <w:spacing w:val="-7"/>
        </w:rPr>
        <w:t> </w:t>
      </w:r>
      <w:r>
        <w:rPr/>
        <w:t>ra.</w:t>
      </w:r>
      <w:r>
        <w:rPr>
          <w:spacing w:val="-2"/>
        </w:rPr>
        <w:t> </w:t>
      </w:r>
      <w:r>
        <w:rPr/>
        <w:t>Sau</w:t>
      </w:r>
      <w:r>
        <w:rPr>
          <w:spacing w:val="-3"/>
        </w:rPr>
        <w:t> </w:t>
      </w:r>
      <w:r>
        <w:rPr/>
        <w:t>khi</w:t>
      </w:r>
      <w:r>
        <w:rPr>
          <w:spacing w:val="-2"/>
        </w:rPr>
        <w:t> </w:t>
      </w:r>
      <w:r>
        <w:rPr/>
        <w:t>làm cho</w:t>
      </w:r>
      <w:r>
        <w:rPr>
          <w:spacing w:val="-2"/>
        </w:rPr>
        <w:t> </w:t>
      </w:r>
      <w:r>
        <w:rPr/>
        <w:t>viên</w:t>
      </w:r>
      <w:r>
        <w:rPr>
          <w:spacing w:val="-2"/>
        </w:rPr>
        <w:t> </w:t>
      </w:r>
      <w:r>
        <w:rPr/>
        <w:t>mãn</w:t>
      </w:r>
      <w:r>
        <w:rPr>
          <w:spacing w:val="-2"/>
        </w:rPr>
        <w:t> </w:t>
      </w:r>
      <w:r>
        <w:rPr/>
        <w:t>các</w:t>
      </w:r>
      <w:r>
        <w:rPr>
          <w:spacing w:val="-1"/>
        </w:rPr>
        <w:t> </w:t>
      </w:r>
      <w:r>
        <w:rPr/>
        <w:t>giới</w:t>
      </w:r>
      <w:r>
        <w:rPr>
          <w:spacing w:val="-1"/>
        </w:rPr>
        <w:t> </w:t>
      </w:r>
      <w:r>
        <w:rPr/>
        <w:t>luật,</w:t>
      </w:r>
      <w:r>
        <w:rPr>
          <w:spacing w:val="-1"/>
        </w:rPr>
        <w:t> </w:t>
      </w:r>
      <w:r>
        <w:rPr/>
        <w:t>vị ấy sẽ làm cho viên mãn chánh tri kiến, sự kiện này có xảy ra. Sau khi làm cho viên mãn chánh tri kiến,</w:t>
      </w:r>
      <w:r>
        <w:rPr>
          <w:spacing w:val="40"/>
        </w:rPr>
        <w:t> </w:t>
      </w:r>
      <w:r>
        <w:rPr/>
        <w:t>vị ấy sẽ làm cho viên mãn chánh định, sự kiện này có xảy ra.</w:t>
      </w:r>
    </w:p>
    <w:p>
      <w:pPr>
        <w:pStyle w:val="BodyText"/>
        <w:spacing w:before="18"/>
      </w:pPr>
    </w:p>
    <w:p>
      <w:pPr>
        <w:pStyle w:val="ListParagraph"/>
        <w:numPr>
          <w:ilvl w:val="0"/>
          <w:numId w:val="240"/>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(22) Không</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Cung</w:t>
      </w:r>
      <w:r>
        <w:rPr>
          <w:rFonts w:ascii="Verdana" w:hAnsi="Verdana"/>
          <w:b/>
          <w:color w:val="008AF0"/>
          <w:spacing w:val="1"/>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pacing w:val="-5"/>
          <w:sz w:val="19"/>
        </w:rPr>
        <w:t>(2)</w:t>
      </w:r>
    </w:p>
    <w:p>
      <w:pPr>
        <w:pStyle w:val="BodyText"/>
        <w:spacing w:before="50"/>
        <w:rPr>
          <w:rFonts w:ascii="Verdana"/>
          <w:b/>
          <w:sz w:val="19"/>
        </w:rPr>
      </w:pPr>
    </w:p>
    <w:p>
      <w:pPr>
        <w:pStyle w:val="ListParagraph"/>
        <w:numPr>
          <w:ilvl w:val="1"/>
          <w:numId w:val="240"/>
        </w:numPr>
        <w:tabs>
          <w:tab w:pos="621" w:val="left" w:leader="none"/>
        </w:tabs>
        <w:spacing w:line="230" w:lineRule="auto" w:before="0" w:after="0"/>
        <w:ind w:left="360" w:right="349" w:firstLine="0"/>
        <w:jc w:val="both"/>
        <w:rPr>
          <w:sz w:val="24"/>
        </w:rPr>
      </w:pPr>
      <w:r>
        <w:rPr>
          <w:sz w:val="24"/>
        </w:rPr>
        <w:t>- Tỷ-kheo, này các Tỷ-kheo, không cung kính, không thận trọng, không sống tương hòa với các vị đồng Phạm hạnh, sẽ làm viên mãn thắng hạnh pháp, sự kiện này không xảy ra. Sau khi không làm cho viên mãn thắng hạnh pháp, vị ấy sẽ làm viên mãn hữu học pháp, sự kiện này không xảy ra. Sau khi không làm cho viên mãn hữu học pháp, vị ấy sẽ làm cho viên mãn giới uẩn, sự kiện này không xảy ra. Sau khi không làm cho viên mãn giới uẩn, vị ấy sẽ làm cho viên mãn định uẩn, sự kiện này không xảy</w:t>
      </w:r>
      <w:r>
        <w:rPr>
          <w:spacing w:val="40"/>
          <w:sz w:val="24"/>
        </w:rPr>
        <w:t> </w:t>
      </w:r>
      <w:r>
        <w:rPr>
          <w:sz w:val="24"/>
        </w:rPr>
        <w:t>ra. Sau khi không</w:t>
      </w:r>
      <w:r>
        <w:rPr>
          <w:spacing w:val="-2"/>
          <w:sz w:val="24"/>
        </w:rPr>
        <w:t> </w:t>
      </w:r>
      <w:r>
        <w:rPr>
          <w:sz w:val="24"/>
        </w:rPr>
        <w:t>làm cho viên mãn định uẩn, vị ấy</w:t>
      </w:r>
      <w:r>
        <w:rPr>
          <w:spacing w:val="-2"/>
          <w:sz w:val="24"/>
        </w:rPr>
        <w:t> </w:t>
      </w:r>
      <w:r>
        <w:rPr>
          <w:sz w:val="24"/>
        </w:rPr>
        <w:t>sẽ làm cho viên mãn tuệ uẩn, sự kiện này</w:t>
      </w:r>
      <w:r>
        <w:rPr>
          <w:spacing w:val="-4"/>
          <w:sz w:val="24"/>
        </w:rPr>
        <w:t> </w:t>
      </w:r>
      <w:r>
        <w:rPr>
          <w:sz w:val="24"/>
        </w:rPr>
        <w:t>không xảy </w:t>
      </w:r>
      <w:r>
        <w:rPr>
          <w:spacing w:val="-4"/>
          <w:sz w:val="24"/>
        </w:rPr>
        <w:t>ra.</w:t>
      </w:r>
    </w:p>
    <w:p>
      <w:pPr>
        <w:pStyle w:val="BodyText"/>
        <w:spacing w:before="12"/>
      </w:pPr>
    </w:p>
    <w:p>
      <w:pPr>
        <w:pStyle w:val="ListParagraph"/>
        <w:numPr>
          <w:ilvl w:val="1"/>
          <w:numId w:val="240"/>
        </w:numPr>
        <w:tabs>
          <w:tab w:pos="609" w:val="left" w:leader="none"/>
        </w:tabs>
        <w:spacing w:line="230" w:lineRule="auto" w:before="0" w:after="0"/>
        <w:ind w:left="360" w:right="353" w:firstLine="0"/>
        <w:jc w:val="both"/>
        <w:rPr>
          <w:sz w:val="24"/>
        </w:rPr>
      </w:pPr>
      <w:r>
        <w:rPr>
          <w:sz w:val="24"/>
        </w:rPr>
        <w:t>Tỷ-kheo, này các Tỷ-kheo, có cung kính, có thận trong, sống tương hòa với các vị đồng Phạm hạnh,</w:t>
      </w:r>
      <w:r>
        <w:rPr>
          <w:spacing w:val="40"/>
          <w:sz w:val="24"/>
        </w:rPr>
        <w:t> </w:t>
      </w:r>
      <w:r>
        <w:rPr>
          <w:sz w:val="24"/>
        </w:rPr>
        <w:t>vị ấy</w:t>
      </w:r>
      <w:r>
        <w:rPr>
          <w:spacing w:val="-6"/>
          <w:sz w:val="24"/>
        </w:rPr>
        <w:t> </w:t>
      </w:r>
      <w:r>
        <w:rPr>
          <w:sz w:val="24"/>
        </w:rPr>
        <w:t>sẽ làm cho viên mãn thắng</w:t>
      </w:r>
      <w:r>
        <w:rPr>
          <w:spacing w:val="-1"/>
          <w:sz w:val="24"/>
        </w:rPr>
        <w:t> </w:t>
      </w:r>
      <w:r>
        <w:rPr>
          <w:sz w:val="24"/>
        </w:rPr>
        <w:t>hạnh</w:t>
      </w:r>
      <w:r>
        <w:rPr>
          <w:spacing w:val="-1"/>
          <w:sz w:val="24"/>
        </w:rPr>
        <w:t> </w:t>
      </w:r>
      <w:r>
        <w:rPr>
          <w:sz w:val="24"/>
        </w:rPr>
        <w:t>pháp,</w:t>
      </w:r>
      <w:r>
        <w:rPr>
          <w:spacing w:val="-1"/>
          <w:sz w:val="24"/>
        </w:rPr>
        <w:t> </w:t>
      </w:r>
      <w:r>
        <w:rPr>
          <w:sz w:val="24"/>
        </w:rPr>
        <w:t>sự kiện</w:t>
      </w:r>
      <w:r>
        <w:rPr>
          <w:spacing w:val="-1"/>
          <w:sz w:val="24"/>
        </w:rPr>
        <w:t> </w:t>
      </w:r>
      <w:r>
        <w:rPr>
          <w:sz w:val="24"/>
        </w:rPr>
        <w:t>này</w:t>
      </w:r>
      <w:r>
        <w:rPr>
          <w:spacing w:val="-3"/>
          <w:sz w:val="24"/>
        </w:rPr>
        <w:t> </w:t>
      </w:r>
      <w:r>
        <w:rPr>
          <w:sz w:val="24"/>
        </w:rPr>
        <w:t>có</w:t>
      </w:r>
      <w:r>
        <w:rPr>
          <w:spacing w:val="-1"/>
          <w:sz w:val="24"/>
        </w:rPr>
        <w:t> </w:t>
      </w:r>
      <w:r>
        <w:rPr>
          <w:sz w:val="24"/>
        </w:rPr>
        <w:t>xảy</w:t>
      </w:r>
      <w:r>
        <w:rPr>
          <w:spacing w:val="-6"/>
          <w:sz w:val="24"/>
        </w:rPr>
        <w:t> </w:t>
      </w:r>
      <w:r>
        <w:rPr>
          <w:sz w:val="24"/>
        </w:rPr>
        <w:t>ra.</w:t>
      </w:r>
      <w:r>
        <w:rPr>
          <w:spacing w:val="-1"/>
          <w:sz w:val="24"/>
        </w:rPr>
        <w:t> </w:t>
      </w:r>
      <w:r>
        <w:rPr>
          <w:sz w:val="24"/>
        </w:rPr>
        <w:t>Sau khi</w:t>
      </w:r>
      <w:r>
        <w:rPr>
          <w:spacing w:val="-1"/>
          <w:sz w:val="24"/>
        </w:rPr>
        <w:t> </w:t>
      </w:r>
      <w:r>
        <w:rPr>
          <w:sz w:val="24"/>
        </w:rPr>
        <w:t>làm</w:t>
      </w:r>
      <w:r>
        <w:rPr>
          <w:spacing w:val="-1"/>
          <w:sz w:val="24"/>
        </w:rPr>
        <w:t> </w:t>
      </w:r>
      <w:r>
        <w:rPr>
          <w:sz w:val="24"/>
        </w:rPr>
        <w:t>cho viên</w:t>
      </w:r>
      <w:r>
        <w:rPr>
          <w:spacing w:val="-1"/>
          <w:sz w:val="24"/>
        </w:rPr>
        <w:t> </w:t>
      </w:r>
      <w:r>
        <w:rPr>
          <w:sz w:val="24"/>
        </w:rPr>
        <w:t>mãn</w:t>
      </w:r>
      <w:r>
        <w:rPr>
          <w:spacing w:val="-1"/>
          <w:sz w:val="24"/>
        </w:rPr>
        <w:t> </w:t>
      </w:r>
      <w:r>
        <w:rPr>
          <w:sz w:val="24"/>
        </w:rPr>
        <w:t>thắng hạnh pháp, vị ấy sẽ làm cho viên mãn hữu học pháp, sự kiện này có xảy ra. Sau khi làm viên mãn hữu học pháp, vị ấy sẽ làm cho viên mãn giới uẩn, sự kiện này có xảy ra. Sau khi làm cho viên mãn giới uẩn, vị ấy sẽ làm cho viên mãn định uẩn, sự kiện này có xảy ra. Sau khi làm cho viên mãn định uẩn, vị ấy sẽ</w:t>
      </w:r>
      <w:r>
        <w:rPr>
          <w:spacing w:val="40"/>
          <w:sz w:val="24"/>
        </w:rPr>
        <w:t> </w:t>
      </w:r>
      <w:r>
        <w:rPr>
          <w:sz w:val="24"/>
        </w:rPr>
        <w:t>làm cho viên mãn tuệ uẩn, sự kiện này có xảy ra.</w:t>
      </w:r>
    </w:p>
    <w:p>
      <w:pPr>
        <w:pStyle w:val="BodyText"/>
        <w:spacing w:before="19"/>
      </w:pPr>
    </w:p>
    <w:p>
      <w:pPr>
        <w:pStyle w:val="ListParagraph"/>
        <w:numPr>
          <w:ilvl w:val="0"/>
          <w:numId w:val="240"/>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(23)</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Uế</w:t>
      </w:r>
      <w:r>
        <w:rPr>
          <w:rFonts w:ascii="Verdana" w:hAnsi="Verdana"/>
          <w:b/>
          <w:color w:val="008AF0"/>
          <w:spacing w:val="2"/>
          <w:sz w:val="19"/>
        </w:rPr>
        <w:t> </w:t>
      </w:r>
      <w:r>
        <w:rPr>
          <w:rFonts w:ascii="Verdana" w:hAnsi="Verdana"/>
          <w:b/>
          <w:color w:val="008AF0"/>
          <w:spacing w:val="-4"/>
          <w:sz w:val="19"/>
        </w:rPr>
        <w:t>Nhiễm</w:t>
      </w:r>
    </w:p>
    <w:p>
      <w:pPr>
        <w:pStyle w:val="BodyText"/>
        <w:spacing w:before="49"/>
        <w:rPr>
          <w:rFonts w:ascii="Verdana"/>
          <w:b/>
          <w:sz w:val="19"/>
        </w:rPr>
      </w:pPr>
    </w:p>
    <w:p>
      <w:pPr>
        <w:pStyle w:val="ListParagraph"/>
        <w:numPr>
          <w:ilvl w:val="1"/>
          <w:numId w:val="240"/>
        </w:numPr>
        <w:tabs>
          <w:tab w:pos="623" w:val="left" w:leader="none"/>
        </w:tabs>
        <w:spacing w:line="230" w:lineRule="auto" w:before="0" w:after="0"/>
        <w:ind w:left="360" w:right="352" w:firstLine="0"/>
        <w:jc w:val="both"/>
        <w:rPr>
          <w:sz w:val="24"/>
        </w:rPr>
      </w:pPr>
      <w:r>
        <w:rPr>
          <w:sz w:val="24"/>
        </w:rPr>
        <w:t>- Có năm uế nhiễm này của vàng, này các Tỷ-kheo, do các uế nhiễm ấy, vàng bị uế nhiễm không</w:t>
      </w:r>
      <w:r>
        <w:rPr>
          <w:spacing w:val="40"/>
          <w:sz w:val="24"/>
        </w:rPr>
        <w:t> </w:t>
      </w:r>
      <w:r>
        <w:rPr>
          <w:sz w:val="24"/>
        </w:rPr>
        <w:t>được nhu nhuyến, không được dễ sử dụng, không sáng chói, bị bể vụn và không chơn chánh chịu sự tác thành. Thế nào là năm?</w:t>
      </w:r>
    </w:p>
    <w:p>
      <w:pPr>
        <w:pStyle w:val="BodyText"/>
        <w:spacing w:before="12"/>
      </w:pPr>
    </w:p>
    <w:p>
      <w:pPr>
        <w:pStyle w:val="ListParagraph"/>
        <w:numPr>
          <w:ilvl w:val="1"/>
          <w:numId w:val="240"/>
        </w:numPr>
        <w:tabs>
          <w:tab w:pos="609" w:val="left" w:leader="none"/>
        </w:tabs>
        <w:spacing w:line="230" w:lineRule="auto" w:before="0" w:after="0"/>
        <w:ind w:left="360" w:right="354" w:firstLine="0"/>
        <w:jc w:val="both"/>
        <w:rPr>
          <w:sz w:val="24"/>
        </w:rPr>
      </w:pPr>
      <w:r>
        <w:rPr>
          <w:sz w:val="24"/>
        </w:rPr>
        <w:t>Sắt, đồng, thiếc, chì và bạc. Có năm uế nhiễm này của vàng, này các Tỷ-kheo, do uế nhiễm ấy, vàng</w:t>
      </w:r>
      <w:r>
        <w:rPr>
          <w:spacing w:val="40"/>
          <w:sz w:val="24"/>
        </w:rPr>
        <w:t> </w:t>
      </w:r>
      <w:r>
        <w:rPr>
          <w:sz w:val="24"/>
        </w:rPr>
        <w:t>bị uế</w:t>
      </w:r>
      <w:r>
        <w:rPr>
          <w:spacing w:val="-1"/>
          <w:sz w:val="24"/>
        </w:rPr>
        <w:t> </w:t>
      </w:r>
      <w:r>
        <w:rPr>
          <w:sz w:val="24"/>
        </w:rPr>
        <w:t>nhiễm không</w:t>
      </w:r>
      <w:r>
        <w:rPr>
          <w:spacing w:val="-1"/>
          <w:sz w:val="24"/>
        </w:rPr>
        <w:t> </w:t>
      </w:r>
      <w:r>
        <w:rPr>
          <w:sz w:val="24"/>
        </w:rPr>
        <w:t>được nhu nhuyến, không</w:t>
      </w:r>
      <w:r>
        <w:rPr>
          <w:spacing w:val="-1"/>
          <w:sz w:val="24"/>
        </w:rPr>
        <w:t> </w:t>
      </w:r>
      <w:r>
        <w:rPr>
          <w:sz w:val="24"/>
        </w:rPr>
        <w:t>được dễ sử dụng, không sáng chói bị bể vụn và không chơn chánh chịu sự tác thành.</w:t>
      </w:r>
    </w:p>
    <w:p>
      <w:pPr>
        <w:pStyle w:val="BodyText"/>
        <w:spacing w:before="11"/>
      </w:pPr>
    </w:p>
    <w:p>
      <w:pPr>
        <w:pStyle w:val="ListParagraph"/>
        <w:numPr>
          <w:ilvl w:val="1"/>
          <w:numId w:val="240"/>
        </w:numPr>
        <w:tabs>
          <w:tab w:pos="606" w:val="left" w:leader="none"/>
        </w:tabs>
        <w:spacing w:line="230" w:lineRule="auto" w:before="0" w:after="0"/>
        <w:ind w:left="360" w:right="352" w:firstLine="0"/>
        <w:jc w:val="both"/>
        <w:rPr>
          <w:sz w:val="24"/>
        </w:rPr>
      </w:pPr>
      <w:r>
        <w:rPr>
          <w:sz w:val="24"/>
        </w:rPr>
        <w:t>Và khi nào, này các Tỷ-kheo, vàng được giải thoát khỏi năm uế nhiễm này, khi ấy vàng ấy được nhu nhuyến, dễ sử dụng, sáng chói, không bị bể vụn, và chơn chánh chịu sự tác thành. Và các đồ trang sức nào người ta muốn như nhẫn, như bông</w:t>
      </w:r>
      <w:r>
        <w:rPr>
          <w:spacing w:val="-1"/>
          <w:sz w:val="24"/>
        </w:rPr>
        <w:t> </w:t>
      </w:r>
      <w:r>
        <w:rPr>
          <w:sz w:val="24"/>
        </w:rPr>
        <w:t>tai, như vòng cổ, như dây</w:t>
      </w:r>
      <w:r>
        <w:rPr>
          <w:spacing w:val="-1"/>
          <w:sz w:val="24"/>
        </w:rPr>
        <w:t> </w:t>
      </w:r>
      <w:r>
        <w:rPr>
          <w:sz w:val="24"/>
        </w:rPr>
        <w:t>chuyền vàng, vàng ấy</w:t>
      </w:r>
      <w:r>
        <w:rPr>
          <w:spacing w:val="-1"/>
          <w:sz w:val="24"/>
        </w:rPr>
        <w:t> </w:t>
      </w:r>
      <w:r>
        <w:rPr>
          <w:sz w:val="24"/>
        </w:rPr>
        <w:t>có thể dùng</w:t>
      </w:r>
      <w:r>
        <w:rPr>
          <w:spacing w:val="-1"/>
          <w:sz w:val="24"/>
        </w:rPr>
        <w:t> </w:t>
      </w:r>
      <w:r>
        <w:rPr>
          <w:sz w:val="24"/>
        </w:rPr>
        <w:t>tùy theo ước muốn.</w:t>
      </w:r>
    </w:p>
    <w:p>
      <w:pPr>
        <w:pStyle w:val="BodyText"/>
        <w:spacing w:before="9"/>
      </w:pPr>
    </w:p>
    <w:p>
      <w:pPr>
        <w:pStyle w:val="BodyText"/>
        <w:spacing w:line="230" w:lineRule="auto"/>
        <w:ind w:left="360" w:right="354"/>
        <w:jc w:val="both"/>
      </w:pPr>
      <w:r>
        <w:rPr/>
        <w:t>Cũng vậy, này</w:t>
      </w:r>
      <w:r>
        <w:rPr>
          <w:spacing w:val="-2"/>
        </w:rPr>
        <w:t> </w:t>
      </w:r>
      <w:r>
        <w:rPr/>
        <w:t>các Tỷ-kheo, có năm uế nhiễm này của tâm, do các uế nhiễm ấy, tâm bị uế nhiễm, không nhu nhuyến, không dễ sử dụng, không sáng chói, bị bể vụn, không chơn chánh định tĩnh để đoạn diệt</w:t>
      </w:r>
      <w:r>
        <w:rPr>
          <w:spacing w:val="80"/>
        </w:rPr>
        <w:t> </w:t>
      </w:r>
      <w:r>
        <w:rPr/>
        <w:t>các lậu hoặc. Thế nào là năm?</w:t>
      </w:r>
    </w:p>
    <w:p>
      <w:pPr>
        <w:pStyle w:val="BodyText"/>
        <w:spacing w:after="0" w:line="230" w:lineRule="auto"/>
        <w:jc w:val="both"/>
        <w:sectPr>
          <w:pgSz w:w="12240" w:h="15840"/>
          <w:pgMar w:header="5" w:footer="0" w:top="960" w:bottom="280" w:left="720" w:right="720"/>
        </w:sectPr>
      </w:pPr>
    </w:p>
    <w:p>
      <w:pPr>
        <w:pStyle w:val="ListParagraph"/>
        <w:numPr>
          <w:ilvl w:val="1"/>
          <w:numId w:val="240"/>
        </w:numPr>
        <w:tabs>
          <w:tab w:pos="606" w:val="left" w:leader="none"/>
        </w:tabs>
        <w:spacing w:line="230" w:lineRule="auto" w:before="92" w:after="0"/>
        <w:ind w:left="360" w:right="355" w:firstLine="0"/>
        <w:jc w:val="both"/>
        <w:rPr>
          <w:sz w:val="24"/>
        </w:rPr>
      </w:pPr>
      <w:r>
        <w:rPr>
          <w:sz w:val="24"/>
        </w:rPr>
        <w:t>Tham dục, sân, hôn trầm thụy miên, trạo hối, nghi. Có năm uế nhiễm này của tâm, này các Tỷ-kheo, do năm uế nhiễm ấy, tâm bị uế nhiễm không được nhu nhuyến, không dễ sử dụng, không sáng chói, bị bể vụn, không chơn chánh, định tĩnh để đoạn diệt các lậu hoặc.</w:t>
      </w:r>
    </w:p>
    <w:p>
      <w:pPr>
        <w:pStyle w:val="BodyText"/>
        <w:spacing w:before="12"/>
      </w:pPr>
    </w:p>
    <w:p>
      <w:pPr>
        <w:pStyle w:val="ListParagraph"/>
        <w:numPr>
          <w:ilvl w:val="1"/>
          <w:numId w:val="240"/>
        </w:numPr>
        <w:tabs>
          <w:tab w:pos="621" w:val="left" w:leader="none"/>
        </w:tabs>
        <w:spacing w:line="230" w:lineRule="auto" w:before="0" w:after="0"/>
        <w:ind w:left="360" w:right="351" w:firstLine="0"/>
        <w:jc w:val="both"/>
        <w:rPr>
          <w:sz w:val="24"/>
        </w:rPr>
      </w:pPr>
      <w:r>
        <w:rPr>
          <w:sz w:val="24"/>
        </w:rPr>
        <w:t>Và khi nào, này các Tỷ-kheo, tâm được giải thoát khỏi năm uế nhiễm ấy; khi ấy tâm ấy được nhu nhuyến, dễ sử</w:t>
      </w:r>
      <w:r>
        <w:rPr>
          <w:spacing w:val="-2"/>
          <w:sz w:val="24"/>
        </w:rPr>
        <w:t> </w:t>
      </w:r>
      <w:r>
        <w:rPr>
          <w:sz w:val="24"/>
        </w:rPr>
        <w:t>dụng,</w:t>
      </w:r>
      <w:r>
        <w:rPr>
          <w:spacing w:val="-2"/>
          <w:sz w:val="24"/>
        </w:rPr>
        <w:t> </w:t>
      </w:r>
      <w:r>
        <w:rPr>
          <w:sz w:val="24"/>
        </w:rPr>
        <w:t>sáng</w:t>
      </w:r>
      <w:r>
        <w:rPr>
          <w:spacing w:val="-2"/>
          <w:sz w:val="24"/>
        </w:rPr>
        <w:t> </w:t>
      </w:r>
      <w:r>
        <w:rPr>
          <w:sz w:val="24"/>
        </w:rPr>
        <w:t>chói,</w:t>
      </w:r>
      <w:r>
        <w:rPr>
          <w:spacing w:val="-2"/>
          <w:sz w:val="24"/>
        </w:rPr>
        <w:t> </w:t>
      </w:r>
      <w:r>
        <w:rPr>
          <w:sz w:val="24"/>
        </w:rPr>
        <w:t>không</w:t>
      </w:r>
      <w:r>
        <w:rPr>
          <w:spacing w:val="-3"/>
          <w:sz w:val="24"/>
        </w:rPr>
        <w:t> </w:t>
      </w:r>
      <w:r>
        <w:rPr>
          <w:sz w:val="24"/>
        </w:rPr>
        <w:t>bể</w:t>
      </w:r>
      <w:r>
        <w:rPr>
          <w:spacing w:val="-3"/>
          <w:sz w:val="24"/>
        </w:rPr>
        <w:t> </w:t>
      </w:r>
      <w:r>
        <w:rPr>
          <w:sz w:val="24"/>
        </w:rPr>
        <w:t>vụn, chơn</w:t>
      </w:r>
      <w:r>
        <w:rPr>
          <w:spacing w:val="-2"/>
          <w:sz w:val="24"/>
        </w:rPr>
        <w:t> </w:t>
      </w:r>
      <w:r>
        <w:rPr>
          <w:sz w:val="24"/>
        </w:rPr>
        <w:t>chánh định</w:t>
      </w:r>
      <w:r>
        <w:rPr>
          <w:spacing w:val="-2"/>
          <w:sz w:val="24"/>
        </w:rPr>
        <w:t> </w:t>
      </w:r>
      <w:r>
        <w:rPr>
          <w:sz w:val="24"/>
        </w:rPr>
        <w:t>tĩnh để</w:t>
      </w:r>
      <w:r>
        <w:rPr>
          <w:spacing w:val="-2"/>
          <w:sz w:val="24"/>
        </w:rPr>
        <w:t> </w:t>
      </w:r>
      <w:r>
        <w:rPr>
          <w:sz w:val="24"/>
        </w:rPr>
        <w:t>đoạn</w:t>
      </w:r>
      <w:r>
        <w:rPr>
          <w:spacing w:val="-1"/>
          <w:sz w:val="24"/>
        </w:rPr>
        <w:t> </w:t>
      </w:r>
      <w:r>
        <w:rPr>
          <w:sz w:val="24"/>
        </w:rPr>
        <w:t>diệt các lậu hoặc. Tùy</w:t>
      </w:r>
      <w:r>
        <w:rPr>
          <w:spacing w:val="-7"/>
          <w:sz w:val="24"/>
        </w:rPr>
        <w:t> </w:t>
      </w:r>
      <w:r>
        <w:rPr>
          <w:sz w:val="24"/>
        </w:rPr>
        <w:t>thuộc theo pháp gì cần phải được giác ngộ với thắng trí, tâm vị ấy hướng đến để được giác ngộ với thắng trí. Tại đây, tại đấy vị ấy có khả năng, có năng lục đạt đến pháp ấy, dầu thuộc loại xứ nào.</w:t>
      </w:r>
    </w:p>
    <w:p>
      <w:pPr>
        <w:pStyle w:val="BodyText"/>
        <w:spacing w:before="10"/>
      </w:pPr>
    </w:p>
    <w:p>
      <w:pPr>
        <w:pStyle w:val="ListParagraph"/>
        <w:numPr>
          <w:ilvl w:val="1"/>
          <w:numId w:val="240"/>
        </w:numPr>
        <w:tabs>
          <w:tab w:pos="606" w:val="left" w:leader="none"/>
        </w:tabs>
        <w:spacing w:line="230" w:lineRule="auto" w:before="1" w:after="0"/>
        <w:ind w:left="360" w:right="352" w:firstLine="0"/>
        <w:jc w:val="both"/>
        <w:rPr>
          <w:sz w:val="24"/>
        </w:rPr>
      </w:pPr>
      <w:r>
        <w:rPr>
          <w:sz w:val="24"/>
        </w:rPr>
        <w:t>Nếu vị ấy ước muốn, “Ta sẽ chứng được các loại thần thông, một thân hiện ra nhiều thân, nhiều thân hiện ra một thân; hiện hình biến hình đi ngang qua vách, qua tường, qua núi như đi qua hư không; độn thổ, trồi lên ngang qua đất liền như ở trong nước; đi trên nước không chìm, như trên đất liền; ngồi kiết- già hay đi trên hư không như con chim; với bàn tay, chạm và sờ mặt trăng và mặt trời, những vật có đại oai</w:t>
      </w:r>
      <w:r>
        <w:rPr>
          <w:spacing w:val="-1"/>
          <w:sz w:val="24"/>
        </w:rPr>
        <w:t> </w:t>
      </w:r>
      <w:r>
        <w:rPr>
          <w:sz w:val="24"/>
        </w:rPr>
        <w:t>lực,</w:t>
      </w:r>
      <w:r>
        <w:rPr>
          <w:spacing w:val="-2"/>
          <w:sz w:val="24"/>
        </w:rPr>
        <w:t> </w:t>
      </w:r>
      <w:r>
        <w:rPr>
          <w:sz w:val="24"/>
        </w:rPr>
        <w:t>đại</w:t>
      </w:r>
      <w:r>
        <w:rPr>
          <w:spacing w:val="-1"/>
          <w:sz w:val="24"/>
        </w:rPr>
        <w:t> </w:t>
      </w:r>
      <w:r>
        <w:rPr>
          <w:sz w:val="24"/>
        </w:rPr>
        <w:t>oai</w:t>
      </w:r>
      <w:r>
        <w:rPr>
          <w:spacing w:val="-1"/>
          <w:sz w:val="24"/>
        </w:rPr>
        <w:t> </w:t>
      </w:r>
      <w:r>
        <w:rPr>
          <w:sz w:val="24"/>
        </w:rPr>
        <w:t>thần</w:t>
      </w:r>
      <w:r>
        <w:rPr>
          <w:spacing w:val="-2"/>
          <w:sz w:val="24"/>
        </w:rPr>
        <w:t> </w:t>
      </w:r>
      <w:r>
        <w:rPr>
          <w:sz w:val="24"/>
        </w:rPr>
        <w:t>như</w:t>
      </w:r>
      <w:r>
        <w:rPr>
          <w:spacing w:val="-1"/>
          <w:sz w:val="24"/>
        </w:rPr>
        <w:t> </w:t>
      </w:r>
      <w:r>
        <w:rPr>
          <w:sz w:val="24"/>
        </w:rPr>
        <w:t>vậy; có</w:t>
      </w:r>
      <w:r>
        <w:rPr>
          <w:spacing w:val="-2"/>
          <w:sz w:val="24"/>
        </w:rPr>
        <w:t> </w:t>
      </w:r>
      <w:r>
        <w:rPr>
          <w:sz w:val="24"/>
        </w:rPr>
        <w:t>thể tự</w:t>
      </w:r>
      <w:r>
        <w:rPr>
          <w:spacing w:val="-2"/>
          <w:sz w:val="24"/>
        </w:rPr>
        <w:t> </w:t>
      </w:r>
      <w:r>
        <w:rPr>
          <w:sz w:val="24"/>
        </w:rPr>
        <w:t>thân</w:t>
      </w:r>
      <w:r>
        <w:rPr>
          <w:spacing w:val="-2"/>
          <w:sz w:val="24"/>
        </w:rPr>
        <w:t> </w:t>
      </w:r>
      <w:r>
        <w:rPr>
          <w:sz w:val="24"/>
        </w:rPr>
        <w:t>bay</w:t>
      </w:r>
      <w:r>
        <w:rPr>
          <w:spacing w:val="-7"/>
          <w:sz w:val="24"/>
        </w:rPr>
        <w:t> </w:t>
      </w:r>
      <w:r>
        <w:rPr>
          <w:sz w:val="24"/>
        </w:rPr>
        <w:t>đến</w:t>
      </w:r>
      <w:r>
        <w:rPr>
          <w:spacing w:val="-2"/>
          <w:sz w:val="24"/>
        </w:rPr>
        <w:t> </w:t>
      </w:r>
      <w:r>
        <w:rPr>
          <w:sz w:val="24"/>
        </w:rPr>
        <w:t>cõi</w:t>
      </w:r>
      <w:r>
        <w:rPr>
          <w:spacing w:val="-2"/>
          <w:sz w:val="24"/>
        </w:rPr>
        <w:t> </w:t>
      </w:r>
      <w:r>
        <w:rPr>
          <w:sz w:val="24"/>
        </w:rPr>
        <w:t>Phạm</w:t>
      </w:r>
      <w:r>
        <w:rPr>
          <w:spacing w:val="-1"/>
          <w:sz w:val="24"/>
        </w:rPr>
        <w:t> </w:t>
      </w:r>
      <w:r>
        <w:rPr>
          <w:sz w:val="24"/>
        </w:rPr>
        <w:t>thiên.”</w:t>
      </w:r>
      <w:r>
        <w:rPr>
          <w:spacing w:val="-3"/>
          <w:sz w:val="24"/>
        </w:rPr>
        <w:t> </w:t>
      </w:r>
      <w:r>
        <w:rPr>
          <w:sz w:val="24"/>
        </w:rPr>
        <w:t>Tại</w:t>
      </w:r>
      <w:r>
        <w:rPr>
          <w:spacing w:val="-1"/>
          <w:sz w:val="24"/>
        </w:rPr>
        <w:t> </w:t>
      </w:r>
      <w:r>
        <w:rPr>
          <w:sz w:val="24"/>
        </w:rPr>
        <w:t>đấy, tại</w:t>
      </w:r>
      <w:r>
        <w:rPr>
          <w:spacing w:val="-1"/>
          <w:sz w:val="24"/>
        </w:rPr>
        <w:t> </w:t>
      </w:r>
      <w:r>
        <w:rPr>
          <w:sz w:val="24"/>
        </w:rPr>
        <w:t>đấy, vị</w:t>
      </w:r>
      <w:r>
        <w:rPr>
          <w:spacing w:val="-1"/>
          <w:sz w:val="24"/>
        </w:rPr>
        <w:t> </w:t>
      </w:r>
      <w:r>
        <w:rPr>
          <w:sz w:val="24"/>
        </w:rPr>
        <w:t>ấy</w:t>
      </w:r>
      <w:r>
        <w:rPr>
          <w:spacing w:val="-7"/>
          <w:sz w:val="24"/>
        </w:rPr>
        <w:t> </w:t>
      </w:r>
      <w:r>
        <w:rPr>
          <w:sz w:val="24"/>
        </w:rPr>
        <w:t>có khả năng, có năng lực đạt đến trạng thái ấy, dầu thuộc loại xứ nào.</w:t>
      </w:r>
    </w:p>
    <w:p>
      <w:pPr>
        <w:pStyle w:val="BodyText"/>
        <w:spacing w:before="11"/>
      </w:pPr>
    </w:p>
    <w:p>
      <w:pPr>
        <w:pStyle w:val="ListParagraph"/>
        <w:numPr>
          <w:ilvl w:val="1"/>
          <w:numId w:val="240"/>
        </w:numPr>
        <w:tabs>
          <w:tab w:pos="623" w:val="left" w:leader="none"/>
        </w:tabs>
        <w:spacing w:line="230" w:lineRule="auto" w:before="0" w:after="0"/>
        <w:ind w:left="360" w:right="357" w:firstLine="0"/>
        <w:jc w:val="both"/>
        <w:rPr>
          <w:sz w:val="24"/>
        </w:rPr>
      </w:pPr>
      <w:r>
        <w:rPr>
          <w:sz w:val="24"/>
        </w:rPr>
        <w:t>Nếu vị ấy muốn: “Với thiên nhĩ thanh tịnh, siêu nhân, có thể nghe hai loại tiếng chư thiên và loài Người, xa và gần”. Tại đấy, tại đấy, vị ấy có khả năng, có năng lực đạt đến trạng thái ấy, dầu thuộc loại xứ nào.</w:t>
      </w:r>
    </w:p>
    <w:p>
      <w:pPr>
        <w:pStyle w:val="BodyText"/>
        <w:spacing w:before="11"/>
      </w:pPr>
    </w:p>
    <w:p>
      <w:pPr>
        <w:pStyle w:val="ListParagraph"/>
        <w:numPr>
          <w:ilvl w:val="1"/>
          <w:numId w:val="240"/>
        </w:numPr>
        <w:tabs>
          <w:tab w:pos="621" w:val="left" w:leader="none"/>
        </w:tabs>
        <w:spacing w:line="230" w:lineRule="auto" w:before="0" w:after="0"/>
        <w:ind w:left="360" w:right="353" w:firstLine="0"/>
        <w:jc w:val="both"/>
        <w:rPr>
          <w:sz w:val="24"/>
        </w:rPr>
      </w:pPr>
      <w:r>
        <w:rPr>
          <w:sz w:val="24"/>
        </w:rPr>
        <w:t>Nếu vị ấy ước muốn: “Mong rằng với tâm của mình có thể biết được tâm của các loại chúng sanh khác, tâm của loài Người khác nhau như sau: “Tâm có tham, biết là tâm có tham. Tâm không tham, biết là tâm không</w:t>
      </w:r>
      <w:r>
        <w:rPr>
          <w:spacing w:val="-1"/>
          <w:sz w:val="24"/>
        </w:rPr>
        <w:t> </w:t>
      </w:r>
      <w:r>
        <w:rPr>
          <w:sz w:val="24"/>
        </w:rPr>
        <w:t>tham. Tâm có sân biết là tâm có sân. Tâm không</w:t>
      </w:r>
      <w:r>
        <w:rPr>
          <w:spacing w:val="-1"/>
          <w:sz w:val="24"/>
        </w:rPr>
        <w:t> </w:t>
      </w:r>
      <w:r>
        <w:rPr>
          <w:sz w:val="24"/>
        </w:rPr>
        <w:t>sân, biết là tâm không sân. Tâm có si biết là tâm có si. Tâm không si biết là tâm không si. Tâm chuyên chú biết là tâm chuyên chú. Tâm tán loạn biết là tâm tán loạn. Ðại hành tâm biết là đại hành tâm. Không phải đại hành tâm biết là không phải đại hành tâm. Tâm chưa vô thượng biết là tâm chưa vô thượng. Tâm vô thượng biết là tâm vô thượng. Tâm Thiền định biết là tâm thiền định. Tâm không thiền định biết là tâm không Thiền định. Tâm giải thoát biết là tâm giải thoát. Tâm không giải thoát biết là tâm không giải thoát””. Tại đấy, tại đấy, vị ấy</w:t>
      </w:r>
      <w:r>
        <w:rPr>
          <w:spacing w:val="-2"/>
          <w:sz w:val="24"/>
        </w:rPr>
        <w:t> </w:t>
      </w:r>
      <w:r>
        <w:rPr>
          <w:sz w:val="24"/>
        </w:rPr>
        <w:t>có khả năng, có năng lực đạt đến trạng thái ấy, dầu thuộc loại xứ nào.</w:t>
      </w:r>
    </w:p>
    <w:p>
      <w:pPr>
        <w:pStyle w:val="BodyText"/>
        <w:spacing w:before="13"/>
      </w:pPr>
    </w:p>
    <w:p>
      <w:pPr>
        <w:pStyle w:val="ListParagraph"/>
        <w:numPr>
          <w:ilvl w:val="1"/>
          <w:numId w:val="240"/>
        </w:numPr>
        <w:tabs>
          <w:tab w:pos="609" w:val="left" w:leader="none"/>
        </w:tabs>
        <w:spacing w:line="230" w:lineRule="auto" w:before="1" w:after="0"/>
        <w:ind w:left="360" w:right="351" w:firstLine="0"/>
        <w:jc w:val="both"/>
        <w:rPr>
          <w:sz w:val="24"/>
        </w:rPr>
      </w:pPr>
      <w:r>
        <w:rPr>
          <w:sz w:val="24"/>
        </w:rPr>
        <w:t>Nếu vị ấy ước muốn: “Ta sẽ nhớ đến nhiều đời sống quá khứ, như một đời, hai đời, ba đời, bốn đời, năm đời, mười đời, hai mươi đời, ba mươi đời, bốn mươi đời, năm mươi đời, một trămđời, hai trăm đời, ngàn đời, nhiều hoại kiếp, nhiều thành kiếp, nhiều hoại và thành kiếp.” Vị ấy nhớ rằng: “Tại chỗ kia, ta có tên như thế này, dòng họ như thế này, giai cấp như thế này, đồ ăn như thế này, thọ khổ lạc như thế này, tuổi thọ đến mức thế này. Sau khi chết tại chỗ kia, ta được sinh ra tại chỗ nọ. Tại chỗ ấy, ta có tên như thế này, dòng họ như thế này, giai cấp như thế này, đồ ăn như thế này, tuổi thọ đến mức như thế</w:t>
      </w:r>
      <w:r>
        <w:rPr>
          <w:spacing w:val="40"/>
          <w:sz w:val="24"/>
        </w:rPr>
        <w:t> </w:t>
      </w:r>
      <w:r>
        <w:rPr>
          <w:sz w:val="24"/>
        </w:rPr>
        <w:t>này. Sau khi chết tại chỗ nọ, ta được sanh ở đây.” Tại chỗ, tại đấy, vị ấy có khả năng, có năng lực đạt</w:t>
      </w:r>
      <w:r>
        <w:rPr>
          <w:spacing w:val="40"/>
          <w:sz w:val="24"/>
        </w:rPr>
        <w:t> </w:t>
      </w:r>
      <w:r>
        <w:rPr>
          <w:sz w:val="24"/>
        </w:rPr>
        <w:t>đến trạng thái ấy, dầu thuộc loại xứ nào.</w:t>
      </w:r>
    </w:p>
    <w:p>
      <w:pPr>
        <w:pStyle w:val="BodyText"/>
        <w:spacing w:before="14"/>
      </w:pPr>
    </w:p>
    <w:p>
      <w:pPr>
        <w:pStyle w:val="ListParagraph"/>
        <w:numPr>
          <w:ilvl w:val="1"/>
          <w:numId w:val="240"/>
        </w:numPr>
        <w:tabs>
          <w:tab w:pos="726" w:val="left" w:leader="none"/>
        </w:tabs>
        <w:spacing w:line="230" w:lineRule="auto" w:before="0" w:after="0"/>
        <w:ind w:left="360" w:right="352" w:firstLine="0"/>
        <w:jc w:val="both"/>
        <w:rPr>
          <w:sz w:val="24"/>
        </w:rPr>
      </w:pPr>
      <w:r>
        <w:rPr>
          <w:sz w:val="24"/>
        </w:rPr>
        <w:t>Nếu vị ấy ước muốn: “Với thiên nhãn thanh tịnh siêu nhân, ta thấy sự từ bỏ và sanh khởi của chúng sanh. Ta</w:t>
      </w:r>
      <w:r>
        <w:rPr>
          <w:spacing w:val="-1"/>
          <w:sz w:val="24"/>
        </w:rPr>
        <w:t> </w:t>
      </w:r>
      <w:r>
        <w:rPr>
          <w:sz w:val="24"/>
        </w:rPr>
        <w:t>biết rõ chúng</w:t>
      </w:r>
      <w:r>
        <w:rPr>
          <w:spacing w:val="-2"/>
          <w:sz w:val="24"/>
        </w:rPr>
        <w:t> </w:t>
      </w:r>
      <w:r>
        <w:rPr>
          <w:sz w:val="24"/>
        </w:rPr>
        <w:t>sanh, người</w:t>
      </w:r>
      <w:r>
        <w:rPr>
          <w:spacing w:val="-1"/>
          <w:sz w:val="24"/>
        </w:rPr>
        <w:t> </w:t>
      </w:r>
      <w:r>
        <w:rPr>
          <w:sz w:val="24"/>
        </w:rPr>
        <w:t>hạ liệt,</w:t>
      </w:r>
      <w:r>
        <w:rPr>
          <w:spacing w:val="-2"/>
          <w:sz w:val="24"/>
        </w:rPr>
        <w:t> </w:t>
      </w:r>
      <w:r>
        <w:rPr>
          <w:sz w:val="24"/>
        </w:rPr>
        <w:t>kẻ cao sang, người đẹp đẽ, kẻ thô xấu, người may</w:t>
      </w:r>
      <w:r>
        <w:rPr>
          <w:spacing w:val="-3"/>
          <w:sz w:val="24"/>
        </w:rPr>
        <w:t> </w:t>
      </w:r>
      <w:r>
        <w:rPr>
          <w:sz w:val="24"/>
        </w:rPr>
        <w:t>mắn, kẻ bất hạnh đều do hạnh nghiệp của họ. Các vị chúng sanh ấy làm những ác hạnh về thân, ác hạnh về lời, ác hạnh về ý, phỉ báng các bậc Thánh, theo tà kiến, tạo các nghiệp theo tà kiến. Những người này, sau khi thân hoại mạng chung phải sanh vào cõi dữ, ác thú, đọa xứ, địa ngục. Các vị chúng sanh nào làm những thiện hạnh về</w:t>
      </w:r>
      <w:r>
        <w:rPr>
          <w:spacing w:val="-1"/>
          <w:sz w:val="24"/>
        </w:rPr>
        <w:t> </w:t>
      </w:r>
      <w:r>
        <w:rPr>
          <w:sz w:val="24"/>
        </w:rPr>
        <w:t>thân, ngữ và ý, không</w:t>
      </w:r>
      <w:r>
        <w:rPr>
          <w:spacing w:val="-1"/>
          <w:sz w:val="24"/>
        </w:rPr>
        <w:t> </w:t>
      </w:r>
      <w:r>
        <w:rPr>
          <w:sz w:val="24"/>
        </w:rPr>
        <w:t>phỉ báng</w:t>
      </w:r>
      <w:r>
        <w:rPr>
          <w:spacing w:val="-2"/>
          <w:sz w:val="24"/>
        </w:rPr>
        <w:t> </w:t>
      </w:r>
      <w:r>
        <w:rPr>
          <w:sz w:val="24"/>
        </w:rPr>
        <w:t>các bậc Thánh, theo chánh kiến, tạo các nghiệp theo chánh kiến. Những vị này sau khi thân hoại mạng chung, được sanh lên các cõi lành, cõi Trời, trên đời này. Như vậy, với thiên nhãn thuần tịnh siêu nhân, ta có thể thấy sự sống chết của chúng sanh. ta có thể rõ biết rằng chúng sanh, người hạ liệt, kẻ cao sang, người đẹp đẽ, kẻ thô xấu, người may mắn, kẻ bất hạnh đều do hạnh nghiệp của họ”. Tại đấy, tại đấy, vị ấy có khả năng, có năng lực đạt đến trạng thái ấy, dầu thuộc loại xứ nào.</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40"/>
        </w:numPr>
        <w:tabs>
          <w:tab w:pos="738" w:val="left" w:leader="none"/>
        </w:tabs>
        <w:spacing w:line="230" w:lineRule="auto" w:before="92" w:after="0"/>
        <w:ind w:left="360" w:right="354" w:firstLine="0"/>
        <w:jc w:val="both"/>
        <w:rPr>
          <w:sz w:val="24"/>
        </w:rPr>
      </w:pPr>
      <w:r>
        <w:rPr>
          <w:sz w:val="24"/>
        </w:rPr>
        <w:t>Nếu vị ấy ước muốn: “Do đoạn diệt các lậu hoặc, ngay trong hiện tại, với thắng trí ta chứng ngộ, chứng</w:t>
      </w:r>
      <w:r>
        <w:rPr>
          <w:spacing w:val="-2"/>
          <w:sz w:val="24"/>
        </w:rPr>
        <w:t> </w:t>
      </w:r>
      <w:r>
        <w:rPr>
          <w:sz w:val="24"/>
        </w:rPr>
        <w:t>đạt và an trú vô lậu tâm giải thoát, tuệ giải thoát.”</w:t>
      </w:r>
      <w:r>
        <w:rPr>
          <w:spacing w:val="-1"/>
          <w:sz w:val="24"/>
        </w:rPr>
        <w:t> </w:t>
      </w:r>
      <w:r>
        <w:rPr>
          <w:sz w:val="24"/>
        </w:rPr>
        <w:t>Tại đấy, tại đấy, vị ấy</w:t>
      </w:r>
      <w:r>
        <w:rPr>
          <w:spacing w:val="-1"/>
          <w:sz w:val="24"/>
        </w:rPr>
        <w:t> </w:t>
      </w:r>
      <w:r>
        <w:rPr>
          <w:sz w:val="24"/>
        </w:rPr>
        <w:t>có khả</w:t>
      </w:r>
      <w:r>
        <w:rPr>
          <w:spacing w:val="-1"/>
          <w:sz w:val="24"/>
        </w:rPr>
        <w:t> </w:t>
      </w:r>
      <w:r>
        <w:rPr>
          <w:sz w:val="24"/>
        </w:rPr>
        <w:t>năng, có năng</w:t>
      </w:r>
      <w:r>
        <w:rPr>
          <w:spacing w:val="-2"/>
          <w:sz w:val="24"/>
        </w:rPr>
        <w:t> </w:t>
      </w:r>
      <w:r>
        <w:rPr>
          <w:sz w:val="24"/>
        </w:rPr>
        <w:t>lực đạt đến trạng thái ấy, dầu thuộc loại xứ nào.</w:t>
      </w:r>
    </w:p>
    <w:p>
      <w:pPr>
        <w:pStyle w:val="BodyText"/>
        <w:spacing w:before="19"/>
      </w:pPr>
    </w:p>
    <w:p>
      <w:pPr>
        <w:pStyle w:val="ListParagraph"/>
        <w:numPr>
          <w:ilvl w:val="0"/>
          <w:numId w:val="24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(24)</w:t>
      </w:r>
      <w:r>
        <w:rPr>
          <w:rFonts w:ascii="Verdana" w:hAnsi="Verdana"/>
          <w:b/>
          <w:color w:val="008AF0"/>
          <w:spacing w:val="-2"/>
          <w:sz w:val="19"/>
        </w:rPr>
        <w:t> </w:t>
      </w:r>
      <w:r>
        <w:rPr>
          <w:rFonts w:ascii="Verdana" w:hAnsi="Verdana"/>
          <w:b/>
          <w:color w:val="008AF0"/>
          <w:sz w:val="19"/>
        </w:rPr>
        <w:t>Ác </w:t>
      </w:r>
      <w:r>
        <w:rPr>
          <w:rFonts w:ascii="Verdana" w:hAnsi="Verdana"/>
          <w:b/>
          <w:color w:val="008AF0"/>
          <w:spacing w:val="-4"/>
          <w:sz w:val="19"/>
        </w:rPr>
        <w:t>Giới</w:t>
      </w:r>
    </w:p>
    <w:p>
      <w:pPr>
        <w:pStyle w:val="BodyText"/>
        <w:spacing w:before="49"/>
        <w:rPr>
          <w:rFonts w:ascii="Verdana"/>
          <w:b/>
          <w:sz w:val="19"/>
        </w:rPr>
      </w:pPr>
    </w:p>
    <w:p>
      <w:pPr>
        <w:pStyle w:val="ListParagraph"/>
        <w:numPr>
          <w:ilvl w:val="1"/>
          <w:numId w:val="240"/>
        </w:numPr>
        <w:tabs>
          <w:tab w:pos="609" w:val="left" w:leader="none"/>
        </w:tabs>
        <w:spacing w:line="230" w:lineRule="auto" w:before="1" w:after="0"/>
        <w:ind w:left="360" w:right="353" w:firstLine="0"/>
        <w:jc w:val="both"/>
        <w:rPr>
          <w:sz w:val="24"/>
        </w:rPr>
      </w:pPr>
      <w:r>
        <w:rPr>
          <w:sz w:val="24"/>
        </w:rPr>
        <w:t>- Với người ác giới, này các Tỷ-kheo, với người phá giới, chánh định do vậy bị phá hoại. Khi chánh định không có mặt, với người chánh định bị phá hoại, như thật tri kiến do vậy bị phá hoại. Khi như thật tri kiến không có mặt, với người như thật tri kiến bị phá hoại, nhàm chán, ly tham do vậy bị phá hoại. Khi nhàm chán ly tham không có mặt, với người nhàm chán ly tham bị phá hoại, giải thoát tri kiến do vậy bị phá hoại.</w:t>
      </w:r>
    </w:p>
    <w:p>
      <w:pPr>
        <w:pStyle w:val="BodyText"/>
        <w:spacing w:before="12"/>
      </w:pPr>
    </w:p>
    <w:p>
      <w:pPr>
        <w:pStyle w:val="ListParagraph"/>
        <w:numPr>
          <w:ilvl w:val="1"/>
          <w:numId w:val="240"/>
        </w:numPr>
        <w:tabs>
          <w:tab w:pos="601" w:val="left" w:leader="none"/>
        </w:tabs>
        <w:spacing w:line="230" w:lineRule="auto" w:before="0" w:after="0"/>
        <w:ind w:left="360" w:right="351" w:firstLine="0"/>
        <w:jc w:val="both"/>
        <w:rPr>
          <w:sz w:val="24"/>
        </w:rPr>
      </w:pPr>
      <w:r>
        <w:rPr>
          <w:sz w:val="24"/>
        </w:rPr>
        <w:t>Ví như, này</w:t>
      </w:r>
      <w:r>
        <w:rPr>
          <w:spacing w:val="-2"/>
          <w:sz w:val="24"/>
        </w:rPr>
        <w:t> </w:t>
      </w:r>
      <w:r>
        <w:rPr>
          <w:sz w:val="24"/>
        </w:rPr>
        <w:t>các Tỷ-kheo, một cây, với cành và lá bị phá hoại, thời đọt cây ấy</w:t>
      </w:r>
      <w:r>
        <w:rPr>
          <w:spacing w:val="-1"/>
          <w:sz w:val="24"/>
        </w:rPr>
        <w:t> </w:t>
      </w:r>
      <w:r>
        <w:rPr>
          <w:sz w:val="24"/>
        </w:rPr>
        <w:t>không đi đến viên mãn, vỏ cây không đi đến viên mãn, giác cây không đi đến viên mãn, lõi cây không đi đến viên mãn. Cũng vậy, này các Tỷ-kheo, với người ác giới, với người phá giới, chánh định do vậy bị phá hoại. Khi chánh định không có mặt, với người chánh định bị phá hoại, như thật tri kiến nhân vậy bị phá hoại. Khi như thật tri kiến không có mặt, với người như thật tri kiến bị phá hoại, nhàm chán, ly tham do vậy bị phá hoại.</w:t>
      </w:r>
      <w:r>
        <w:rPr>
          <w:spacing w:val="-1"/>
          <w:sz w:val="24"/>
        </w:rPr>
        <w:t> </w:t>
      </w:r>
      <w:r>
        <w:rPr>
          <w:sz w:val="24"/>
        </w:rPr>
        <w:t>Khi</w:t>
      </w:r>
      <w:r>
        <w:rPr>
          <w:spacing w:val="-1"/>
          <w:sz w:val="24"/>
        </w:rPr>
        <w:t> </w:t>
      </w:r>
      <w:r>
        <w:rPr>
          <w:sz w:val="24"/>
        </w:rPr>
        <w:t>nhàm chán, ly</w:t>
      </w:r>
      <w:r>
        <w:rPr>
          <w:spacing w:val="-6"/>
          <w:sz w:val="24"/>
        </w:rPr>
        <w:t> </w:t>
      </w:r>
      <w:r>
        <w:rPr>
          <w:sz w:val="24"/>
        </w:rPr>
        <w:t>tham không</w:t>
      </w:r>
      <w:r>
        <w:rPr>
          <w:spacing w:val="-2"/>
          <w:sz w:val="24"/>
        </w:rPr>
        <w:t> </w:t>
      </w:r>
      <w:r>
        <w:rPr>
          <w:sz w:val="24"/>
        </w:rPr>
        <w:t>có mặt,</w:t>
      </w:r>
      <w:r>
        <w:rPr>
          <w:spacing w:val="-1"/>
          <w:sz w:val="24"/>
        </w:rPr>
        <w:t> </w:t>
      </w:r>
      <w:r>
        <w:rPr>
          <w:sz w:val="24"/>
        </w:rPr>
        <w:t>với</w:t>
      </w:r>
      <w:r>
        <w:rPr>
          <w:spacing w:val="-1"/>
          <w:sz w:val="24"/>
        </w:rPr>
        <w:t> </w:t>
      </w:r>
      <w:r>
        <w:rPr>
          <w:sz w:val="24"/>
        </w:rPr>
        <w:t>người</w:t>
      </w:r>
      <w:r>
        <w:rPr>
          <w:spacing w:val="-1"/>
          <w:sz w:val="24"/>
        </w:rPr>
        <w:t> </w:t>
      </w:r>
      <w:r>
        <w:rPr>
          <w:sz w:val="24"/>
        </w:rPr>
        <w:t>nhàm</w:t>
      </w:r>
      <w:r>
        <w:rPr>
          <w:spacing w:val="-2"/>
          <w:sz w:val="24"/>
        </w:rPr>
        <w:t> </w:t>
      </w:r>
      <w:r>
        <w:rPr>
          <w:sz w:val="24"/>
        </w:rPr>
        <w:t>chán</w:t>
      </w:r>
      <w:r>
        <w:rPr>
          <w:spacing w:val="-2"/>
          <w:sz w:val="24"/>
        </w:rPr>
        <w:t> </w:t>
      </w:r>
      <w:r>
        <w:rPr>
          <w:sz w:val="24"/>
        </w:rPr>
        <w:t>ly</w:t>
      </w:r>
      <w:r>
        <w:rPr>
          <w:spacing w:val="-7"/>
          <w:sz w:val="24"/>
        </w:rPr>
        <w:t> </w:t>
      </w:r>
      <w:r>
        <w:rPr>
          <w:sz w:val="24"/>
        </w:rPr>
        <w:t>tham bị phá</w:t>
      </w:r>
      <w:r>
        <w:rPr>
          <w:spacing w:val="-1"/>
          <w:sz w:val="24"/>
        </w:rPr>
        <w:t> </w:t>
      </w:r>
      <w:r>
        <w:rPr>
          <w:sz w:val="24"/>
        </w:rPr>
        <w:t>hoại, giải thoát tri kiến do vậy bị phá hoại.</w:t>
      </w:r>
    </w:p>
    <w:p>
      <w:pPr>
        <w:pStyle w:val="BodyText"/>
        <w:spacing w:before="10"/>
      </w:pPr>
    </w:p>
    <w:p>
      <w:pPr>
        <w:pStyle w:val="ListParagraph"/>
        <w:numPr>
          <w:ilvl w:val="1"/>
          <w:numId w:val="240"/>
        </w:numPr>
        <w:tabs>
          <w:tab w:pos="630" w:val="left" w:leader="none"/>
        </w:tabs>
        <w:spacing w:line="230" w:lineRule="auto" w:before="0" w:after="0"/>
        <w:ind w:left="360" w:right="351" w:firstLine="0"/>
        <w:jc w:val="both"/>
        <w:rPr>
          <w:sz w:val="24"/>
        </w:rPr>
      </w:pPr>
      <w:r>
        <w:rPr>
          <w:sz w:val="24"/>
        </w:rPr>
        <w:t>Với người có giới, này các Tỷ-kheo, với người gìn giữ giới, chánh định do vậy được đầy đủ. Do chánh định có mặt, với người chánh định được thành tựu, như thật tri kiến do vậy được thành tựu. Do như thật tri kiến có mặt, với người như thật tri kiến có mặt, nhàm chán, ly tham do vậy được thành tựu. Do nhàm chán, ly tham có mặt, với người nhàm chán ly tham được thành tựu, giải thoát tri kiến do vậy được thành tựu.</w:t>
      </w:r>
    </w:p>
    <w:p>
      <w:pPr>
        <w:pStyle w:val="BodyText"/>
        <w:spacing w:before="12"/>
      </w:pPr>
    </w:p>
    <w:p>
      <w:pPr>
        <w:pStyle w:val="ListParagraph"/>
        <w:numPr>
          <w:ilvl w:val="1"/>
          <w:numId w:val="240"/>
        </w:numPr>
        <w:tabs>
          <w:tab w:pos="599" w:val="left" w:leader="none"/>
        </w:tabs>
        <w:spacing w:line="230" w:lineRule="auto" w:before="0" w:after="0"/>
        <w:ind w:left="360" w:right="352" w:firstLine="0"/>
        <w:jc w:val="both"/>
        <w:rPr>
          <w:sz w:val="24"/>
        </w:rPr>
      </w:pPr>
      <w:r>
        <w:rPr>
          <w:sz w:val="24"/>
        </w:rPr>
        <w:t>Ví</w:t>
      </w:r>
      <w:r>
        <w:rPr>
          <w:spacing w:val="-2"/>
          <w:sz w:val="24"/>
        </w:rPr>
        <w:t> </w:t>
      </w:r>
      <w:r>
        <w:rPr>
          <w:sz w:val="24"/>
        </w:rPr>
        <w:t>như,</w:t>
      </w:r>
      <w:r>
        <w:rPr>
          <w:spacing w:val="-2"/>
          <w:sz w:val="24"/>
        </w:rPr>
        <w:t> </w:t>
      </w:r>
      <w:r>
        <w:rPr>
          <w:sz w:val="24"/>
        </w:rPr>
        <w:t>này</w:t>
      </w:r>
      <w:r>
        <w:rPr>
          <w:spacing w:val="-4"/>
          <w:sz w:val="24"/>
        </w:rPr>
        <w:t> </w:t>
      </w:r>
      <w:r>
        <w:rPr>
          <w:sz w:val="24"/>
        </w:rPr>
        <w:t>các</w:t>
      </w:r>
      <w:r>
        <w:rPr>
          <w:spacing w:val="-1"/>
          <w:sz w:val="24"/>
        </w:rPr>
        <w:t> </w:t>
      </w:r>
      <w:r>
        <w:rPr>
          <w:sz w:val="24"/>
        </w:rPr>
        <w:t>Tỷ-kheo, một</w:t>
      </w:r>
      <w:r>
        <w:rPr>
          <w:spacing w:val="-2"/>
          <w:sz w:val="24"/>
        </w:rPr>
        <w:t> </w:t>
      </w:r>
      <w:r>
        <w:rPr>
          <w:sz w:val="24"/>
        </w:rPr>
        <w:t>cây,</w:t>
      </w:r>
      <w:r>
        <w:rPr>
          <w:spacing w:val="-2"/>
          <w:sz w:val="24"/>
        </w:rPr>
        <w:t> </w:t>
      </w:r>
      <w:r>
        <w:rPr>
          <w:sz w:val="24"/>
        </w:rPr>
        <w:t>với</w:t>
      </w:r>
      <w:r>
        <w:rPr>
          <w:spacing w:val="-1"/>
          <w:sz w:val="24"/>
        </w:rPr>
        <w:t> </w:t>
      </w:r>
      <w:r>
        <w:rPr>
          <w:sz w:val="24"/>
        </w:rPr>
        <w:t>cành</w:t>
      </w:r>
      <w:r>
        <w:rPr>
          <w:spacing w:val="-2"/>
          <w:sz w:val="24"/>
        </w:rPr>
        <w:t> </w:t>
      </w:r>
      <w:r>
        <w:rPr>
          <w:sz w:val="24"/>
        </w:rPr>
        <w:t>và</w:t>
      </w:r>
      <w:r>
        <w:rPr>
          <w:spacing w:val="-3"/>
          <w:sz w:val="24"/>
        </w:rPr>
        <w:t> </w:t>
      </w:r>
      <w:r>
        <w:rPr>
          <w:sz w:val="24"/>
        </w:rPr>
        <w:t>lá được</w:t>
      </w:r>
      <w:r>
        <w:rPr>
          <w:spacing w:val="-3"/>
          <w:sz w:val="24"/>
        </w:rPr>
        <w:t> </w:t>
      </w:r>
      <w:r>
        <w:rPr>
          <w:sz w:val="24"/>
        </w:rPr>
        <w:t>đầy</w:t>
      </w:r>
      <w:r>
        <w:rPr>
          <w:spacing w:val="-4"/>
          <w:sz w:val="24"/>
        </w:rPr>
        <w:t> </w:t>
      </w:r>
      <w:r>
        <w:rPr>
          <w:sz w:val="24"/>
        </w:rPr>
        <w:t>đủ,</w:t>
      </w:r>
      <w:r>
        <w:rPr>
          <w:spacing w:val="-2"/>
          <w:sz w:val="24"/>
        </w:rPr>
        <w:t> </w:t>
      </w:r>
      <w:r>
        <w:rPr>
          <w:sz w:val="24"/>
        </w:rPr>
        <w:t>thời</w:t>
      </w:r>
      <w:r>
        <w:rPr>
          <w:spacing w:val="-1"/>
          <w:sz w:val="24"/>
        </w:rPr>
        <w:t> </w:t>
      </w:r>
      <w:r>
        <w:rPr>
          <w:sz w:val="24"/>
        </w:rPr>
        <w:t>đọt</w:t>
      </w:r>
      <w:r>
        <w:rPr>
          <w:spacing w:val="-2"/>
          <w:sz w:val="24"/>
        </w:rPr>
        <w:t> </w:t>
      </w:r>
      <w:r>
        <w:rPr>
          <w:sz w:val="24"/>
        </w:rPr>
        <w:t>cây</w:t>
      </w:r>
      <w:r>
        <w:rPr>
          <w:spacing w:val="-3"/>
          <w:sz w:val="24"/>
        </w:rPr>
        <w:t> </w:t>
      </w:r>
      <w:r>
        <w:rPr>
          <w:sz w:val="24"/>
        </w:rPr>
        <w:t>ấy</w:t>
      </w:r>
      <w:r>
        <w:rPr>
          <w:spacing w:val="-7"/>
          <w:sz w:val="24"/>
        </w:rPr>
        <w:t> </w:t>
      </w:r>
      <w:r>
        <w:rPr>
          <w:sz w:val="24"/>
        </w:rPr>
        <w:t>đi</w:t>
      </w:r>
      <w:r>
        <w:rPr>
          <w:spacing w:val="-2"/>
          <w:sz w:val="24"/>
        </w:rPr>
        <w:t> </w:t>
      </w:r>
      <w:r>
        <w:rPr>
          <w:sz w:val="24"/>
        </w:rPr>
        <w:t>đến</w:t>
      </w:r>
      <w:r>
        <w:rPr>
          <w:spacing w:val="-2"/>
          <w:sz w:val="24"/>
        </w:rPr>
        <w:t> </w:t>
      </w:r>
      <w:r>
        <w:rPr>
          <w:sz w:val="24"/>
        </w:rPr>
        <w:t>viên</w:t>
      </w:r>
      <w:r>
        <w:rPr>
          <w:spacing w:val="-2"/>
          <w:sz w:val="24"/>
        </w:rPr>
        <w:t> </w:t>
      </w:r>
      <w:r>
        <w:rPr>
          <w:sz w:val="24"/>
        </w:rPr>
        <w:t>mãn</w:t>
      </w:r>
      <w:r>
        <w:rPr>
          <w:spacing w:val="-2"/>
          <w:sz w:val="24"/>
        </w:rPr>
        <w:t> </w:t>
      </w:r>
      <w:r>
        <w:rPr>
          <w:sz w:val="24"/>
        </w:rPr>
        <w:t>vỏ cây đi đến viên mãn, giác cây đi đến viên mãn lõi cây đi đến viên mãn. Cũng vậy, này các Tỷ-kheo, với người có giới, với người giữ gìn giới, chánh định nhân vậy được đầy đủ. Do chánh định có mặt, với người chánh định được thành tựu, như thật tri kiến do vậy được thành tựu. Do như thật tri kiến có mặt, với người như thật tri kiến được thành tựu, nhàm chán, ly tham do vậy được thành tựu. Do nhàm chán,</w:t>
      </w:r>
      <w:r>
        <w:rPr>
          <w:spacing w:val="40"/>
          <w:sz w:val="24"/>
        </w:rPr>
        <w:t> </w:t>
      </w:r>
      <w:r>
        <w:rPr>
          <w:sz w:val="24"/>
        </w:rPr>
        <w:t>ly</w:t>
      </w:r>
      <w:r>
        <w:rPr>
          <w:spacing w:val="-3"/>
          <w:sz w:val="24"/>
        </w:rPr>
        <w:t> </w:t>
      </w:r>
      <w:r>
        <w:rPr>
          <w:sz w:val="24"/>
        </w:rPr>
        <w:t>tham có mặt, với người nhàm chán, ly</w:t>
      </w:r>
      <w:r>
        <w:rPr>
          <w:spacing w:val="-3"/>
          <w:sz w:val="24"/>
        </w:rPr>
        <w:t> </w:t>
      </w:r>
      <w:r>
        <w:rPr>
          <w:sz w:val="24"/>
        </w:rPr>
        <w:t>tham được thành tựu, giải thoát tri kiến do vậy</w:t>
      </w:r>
      <w:r>
        <w:rPr>
          <w:spacing w:val="-3"/>
          <w:sz w:val="24"/>
        </w:rPr>
        <w:t> </w:t>
      </w:r>
      <w:r>
        <w:rPr>
          <w:sz w:val="24"/>
        </w:rPr>
        <w:t>được thành tựu.</w:t>
      </w:r>
    </w:p>
    <w:p>
      <w:pPr>
        <w:pStyle w:val="BodyText"/>
        <w:spacing w:before="18"/>
      </w:pPr>
    </w:p>
    <w:p>
      <w:pPr>
        <w:pStyle w:val="ListParagraph"/>
        <w:numPr>
          <w:ilvl w:val="0"/>
          <w:numId w:val="240"/>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(25) Nhiếp</w:t>
      </w:r>
      <w:r>
        <w:rPr>
          <w:rFonts w:ascii="Verdana" w:hAnsi="Verdana"/>
          <w:b/>
          <w:color w:val="008AF0"/>
          <w:spacing w:val="1"/>
          <w:sz w:val="19"/>
        </w:rPr>
        <w:t> </w:t>
      </w:r>
      <w:r>
        <w:rPr>
          <w:rFonts w:ascii="Verdana" w:hAnsi="Verdana"/>
          <w:b/>
          <w:color w:val="008AF0"/>
          <w:spacing w:val="-5"/>
          <w:sz w:val="19"/>
        </w:rPr>
        <w:t>Thọ</w:t>
      </w:r>
    </w:p>
    <w:p>
      <w:pPr>
        <w:pStyle w:val="BodyText"/>
        <w:spacing w:before="49"/>
        <w:rPr>
          <w:rFonts w:ascii="Verdana"/>
          <w:b/>
          <w:sz w:val="19"/>
        </w:rPr>
      </w:pPr>
    </w:p>
    <w:p>
      <w:pPr>
        <w:pStyle w:val="ListParagraph"/>
        <w:numPr>
          <w:ilvl w:val="1"/>
          <w:numId w:val="240"/>
        </w:numPr>
        <w:tabs>
          <w:tab w:pos="606" w:val="left" w:leader="none"/>
        </w:tabs>
        <w:spacing w:line="230" w:lineRule="auto" w:before="0" w:after="0"/>
        <w:ind w:left="360" w:right="351" w:firstLine="0"/>
        <w:jc w:val="both"/>
        <w:rPr>
          <w:sz w:val="24"/>
        </w:rPr>
      </w:pPr>
      <w:r>
        <w:rPr>
          <w:sz w:val="24"/>
        </w:rPr>
        <w:t>- Do nhiếp thọ năm chi phần, này các Tỷ-kheo, chánh tri kiến được thành thục với tâm giải thoát quả và với các lợi ích của tâm giải thoát quả và với các lợi ích của tâm giải thoát quả với tuệ giải thoát quả</w:t>
      </w:r>
      <w:r>
        <w:rPr>
          <w:spacing w:val="40"/>
          <w:sz w:val="24"/>
        </w:rPr>
        <w:t> </w:t>
      </w:r>
      <w:r>
        <w:rPr>
          <w:sz w:val="24"/>
        </w:rPr>
        <w:t>và với các lợi ích của tuệ giải thoát quả.</w:t>
      </w:r>
    </w:p>
    <w:p>
      <w:pPr>
        <w:pStyle w:val="BodyText"/>
        <w:spacing w:before="11"/>
      </w:pPr>
    </w:p>
    <w:p>
      <w:pPr>
        <w:pStyle w:val="ListParagraph"/>
        <w:numPr>
          <w:ilvl w:val="1"/>
          <w:numId w:val="240"/>
        </w:numPr>
        <w:tabs>
          <w:tab w:pos="611" w:val="left" w:leader="none"/>
        </w:tabs>
        <w:spacing w:line="230" w:lineRule="auto" w:before="1" w:after="0"/>
        <w:ind w:left="360" w:right="351" w:firstLine="0"/>
        <w:jc w:val="both"/>
        <w:rPr>
          <w:sz w:val="24"/>
        </w:rPr>
      </w:pPr>
      <w:r>
        <w:rPr>
          <w:sz w:val="24"/>
        </w:rPr>
        <w:t>Với năm pháp gì? Ở đây, này các Tỷ-kheo, chánh tri kiến được giới pháp nhiếp thọ, được văn nhiếp thọ, được luận nghị nhiếp thọ, được chỉ nhiếp thọ, được quán nhiếp thọ. Do được năm chi phần này nhiếp thọ, này các Tỷ-kheo, chánh tri kiến được thành tựu với tâm giải thoát quả và các lợi ích của tâm giải thoát quả, với tâm giải thoát quả, với tuệ giải thoát quả và các lợi ích của tuệ giải thoát quả.</w:t>
      </w:r>
    </w:p>
    <w:p>
      <w:pPr>
        <w:pStyle w:val="BodyText"/>
        <w:spacing w:before="17"/>
      </w:pPr>
    </w:p>
    <w:p>
      <w:pPr>
        <w:pStyle w:val="ListParagraph"/>
        <w:numPr>
          <w:ilvl w:val="0"/>
          <w:numId w:val="240"/>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(26)</w:t>
      </w:r>
      <w:r>
        <w:rPr>
          <w:rFonts w:ascii="Verdana" w:hAnsi="Verdana"/>
          <w:b/>
          <w:color w:val="008AF0"/>
          <w:spacing w:val="2"/>
          <w:sz w:val="19"/>
        </w:rPr>
        <w:t> </w:t>
      </w:r>
      <w:r>
        <w:rPr>
          <w:rFonts w:ascii="Verdana" w:hAnsi="Verdana"/>
          <w:b/>
          <w:color w:val="008AF0"/>
          <w:sz w:val="19"/>
        </w:rPr>
        <w:t>Giải</w:t>
      </w:r>
      <w:r>
        <w:rPr>
          <w:rFonts w:ascii="Verdana" w:hAnsi="Verdana"/>
          <w:b/>
          <w:color w:val="008AF0"/>
          <w:spacing w:val="1"/>
          <w:sz w:val="19"/>
        </w:rPr>
        <w:t> </w:t>
      </w:r>
      <w:r>
        <w:rPr>
          <w:rFonts w:ascii="Verdana" w:hAnsi="Verdana"/>
          <w:b/>
          <w:color w:val="008AF0"/>
          <w:sz w:val="19"/>
        </w:rPr>
        <w:t>Thoát</w:t>
      </w:r>
      <w:r>
        <w:rPr>
          <w:rFonts w:ascii="Verdana" w:hAnsi="Verdana"/>
          <w:b/>
          <w:color w:val="008AF0"/>
          <w:spacing w:val="1"/>
          <w:sz w:val="19"/>
        </w:rPr>
        <w:t> </w:t>
      </w:r>
      <w:r>
        <w:rPr>
          <w:rFonts w:ascii="Verdana" w:hAnsi="Verdana"/>
          <w:b/>
          <w:color w:val="008AF0"/>
          <w:spacing w:val="-5"/>
          <w:sz w:val="19"/>
        </w:rPr>
        <w:t>Xứ</w:t>
      </w:r>
    </w:p>
    <w:p>
      <w:pPr>
        <w:pStyle w:val="BodyText"/>
        <w:spacing w:before="50"/>
        <w:rPr>
          <w:rFonts w:ascii="Verdana"/>
          <w:b/>
          <w:sz w:val="19"/>
        </w:rPr>
      </w:pPr>
    </w:p>
    <w:p>
      <w:pPr>
        <w:pStyle w:val="ListParagraph"/>
        <w:numPr>
          <w:ilvl w:val="1"/>
          <w:numId w:val="240"/>
        </w:numPr>
        <w:tabs>
          <w:tab w:pos="601" w:val="left" w:leader="none"/>
        </w:tabs>
        <w:spacing w:line="230" w:lineRule="auto" w:before="0" w:after="0"/>
        <w:ind w:left="360" w:right="352" w:firstLine="0"/>
        <w:jc w:val="both"/>
        <w:rPr>
          <w:sz w:val="24"/>
        </w:rPr>
      </w:pPr>
      <w:r>
        <w:rPr>
          <w:sz w:val="24"/>
        </w:rPr>
        <w:t>- Có năm giải thoát xứ này, này</w:t>
      </w:r>
      <w:r>
        <w:rPr>
          <w:spacing w:val="-2"/>
          <w:sz w:val="24"/>
        </w:rPr>
        <w:t> </w:t>
      </w:r>
      <w:r>
        <w:rPr>
          <w:sz w:val="24"/>
        </w:rPr>
        <w:t>các Tỷ-kheo, ở đây</w:t>
      </w:r>
      <w:r>
        <w:rPr>
          <w:spacing w:val="-1"/>
          <w:sz w:val="24"/>
        </w:rPr>
        <w:t> </w:t>
      </w:r>
      <w:r>
        <w:rPr>
          <w:sz w:val="24"/>
        </w:rPr>
        <w:t>vị Tỷ-kheo sống không phóng dật, nhiệt tâm, tinh cần, thời tâm chưa giải thoát được gỉai thoát, hay các lậu hoặc chưa được đoạn diệt hoàn toàn, đi đến đoạn diệt hoàn toàn, hay vô thượng an ổn khỏi các khổ ách chưa đạt, được đạt đến.</w:t>
      </w:r>
    </w:p>
    <w:p>
      <w:pPr>
        <w:pStyle w:val="BodyText"/>
      </w:pPr>
    </w:p>
    <w:p>
      <w:pPr>
        <w:pStyle w:val="ListParagraph"/>
        <w:numPr>
          <w:ilvl w:val="1"/>
          <w:numId w:val="240"/>
        </w:numPr>
        <w:tabs>
          <w:tab w:pos="616" w:val="left" w:leader="none"/>
        </w:tabs>
        <w:spacing w:line="240" w:lineRule="auto" w:before="0" w:after="0"/>
        <w:ind w:left="616" w:right="0" w:hanging="256"/>
        <w:jc w:val="both"/>
        <w:rPr>
          <w:sz w:val="24"/>
        </w:rPr>
      </w:pPr>
      <w:r>
        <w:rPr>
          <w:sz w:val="24"/>
        </w:rPr>
        <w:t>Thế</w:t>
      </w:r>
      <w:r>
        <w:rPr>
          <w:spacing w:val="11"/>
          <w:sz w:val="24"/>
        </w:rPr>
        <w:t> </w:t>
      </w:r>
      <w:r>
        <w:rPr>
          <w:sz w:val="24"/>
        </w:rPr>
        <w:t>nào</w:t>
      </w:r>
      <w:r>
        <w:rPr>
          <w:spacing w:val="16"/>
          <w:sz w:val="24"/>
        </w:rPr>
        <w:t> </w:t>
      </w:r>
      <w:r>
        <w:rPr>
          <w:sz w:val="24"/>
        </w:rPr>
        <w:t>là</w:t>
      </w:r>
      <w:r>
        <w:rPr>
          <w:spacing w:val="17"/>
          <w:sz w:val="24"/>
        </w:rPr>
        <w:t> </w:t>
      </w:r>
      <w:r>
        <w:rPr>
          <w:sz w:val="24"/>
        </w:rPr>
        <w:t>năm?</w:t>
      </w:r>
      <w:r>
        <w:rPr>
          <w:spacing w:val="20"/>
          <w:sz w:val="24"/>
        </w:rPr>
        <w:t> </w:t>
      </w:r>
      <w:r>
        <w:rPr>
          <w:sz w:val="24"/>
        </w:rPr>
        <w:t>Ở</w:t>
      </w:r>
      <w:r>
        <w:rPr>
          <w:spacing w:val="16"/>
          <w:sz w:val="24"/>
        </w:rPr>
        <w:t> </w:t>
      </w:r>
      <w:r>
        <w:rPr>
          <w:sz w:val="24"/>
        </w:rPr>
        <w:t>đây,</w:t>
      </w:r>
      <w:r>
        <w:rPr>
          <w:spacing w:val="19"/>
          <w:sz w:val="24"/>
        </w:rPr>
        <w:t> </w:t>
      </w:r>
      <w:r>
        <w:rPr>
          <w:sz w:val="24"/>
        </w:rPr>
        <w:t>này</w:t>
      </w:r>
      <w:r>
        <w:rPr>
          <w:spacing w:val="13"/>
          <w:sz w:val="24"/>
        </w:rPr>
        <w:t> </w:t>
      </w:r>
      <w:r>
        <w:rPr>
          <w:sz w:val="24"/>
        </w:rPr>
        <w:t>các</w:t>
      </w:r>
      <w:r>
        <w:rPr>
          <w:spacing w:val="14"/>
          <w:sz w:val="24"/>
        </w:rPr>
        <w:t> </w:t>
      </w:r>
      <w:r>
        <w:rPr>
          <w:sz w:val="24"/>
        </w:rPr>
        <w:t>Tỷ-kheo,</w:t>
      </w:r>
      <w:r>
        <w:rPr>
          <w:spacing w:val="19"/>
          <w:sz w:val="24"/>
        </w:rPr>
        <w:t> </w:t>
      </w:r>
      <w:r>
        <w:rPr>
          <w:sz w:val="24"/>
        </w:rPr>
        <w:t>bậc</w:t>
      </w:r>
      <w:r>
        <w:rPr>
          <w:spacing w:val="18"/>
          <w:sz w:val="24"/>
        </w:rPr>
        <w:t> </w:t>
      </w:r>
      <w:r>
        <w:rPr>
          <w:sz w:val="24"/>
        </w:rPr>
        <w:t>Ðạo</w:t>
      </w:r>
      <w:r>
        <w:rPr>
          <w:spacing w:val="16"/>
          <w:sz w:val="24"/>
        </w:rPr>
        <w:t> </w:t>
      </w:r>
      <w:r>
        <w:rPr>
          <w:sz w:val="24"/>
        </w:rPr>
        <w:t>Sư</w:t>
      </w:r>
      <w:r>
        <w:rPr>
          <w:spacing w:val="14"/>
          <w:sz w:val="24"/>
        </w:rPr>
        <w:t> </w:t>
      </w:r>
      <w:r>
        <w:rPr>
          <w:sz w:val="24"/>
        </w:rPr>
        <w:t>hay</w:t>
      </w:r>
      <w:r>
        <w:rPr>
          <w:spacing w:val="14"/>
          <w:sz w:val="24"/>
        </w:rPr>
        <w:t> </w:t>
      </w:r>
      <w:r>
        <w:rPr>
          <w:sz w:val="24"/>
        </w:rPr>
        <w:t>một</w:t>
      </w:r>
      <w:r>
        <w:rPr>
          <w:spacing w:val="14"/>
          <w:sz w:val="24"/>
        </w:rPr>
        <w:t> </w:t>
      </w:r>
      <w:r>
        <w:rPr>
          <w:sz w:val="24"/>
        </w:rPr>
        <w:t>vị</w:t>
      </w:r>
      <w:r>
        <w:rPr>
          <w:spacing w:val="16"/>
          <w:sz w:val="24"/>
        </w:rPr>
        <w:t> </w:t>
      </w:r>
      <w:r>
        <w:rPr>
          <w:sz w:val="24"/>
        </w:rPr>
        <w:t>đồng</w:t>
      </w:r>
      <w:r>
        <w:rPr>
          <w:spacing w:val="14"/>
          <w:sz w:val="24"/>
        </w:rPr>
        <w:t> </w:t>
      </w:r>
      <w:r>
        <w:rPr>
          <w:sz w:val="24"/>
        </w:rPr>
        <w:t>Phạm</w:t>
      </w:r>
      <w:r>
        <w:rPr>
          <w:spacing w:val="17"/>
          <w:sz w:val="24"/>
        </w:rPr>
        <w:t> </w:t>
      </w:r>
      <w:r>
        <w:rPr>
          <w:sz w:val="24"/>
        </w:rPr>
        <w:t>hạnh</w:t>
      </w:r>
      <w:r>
        <w:rPr>
          <w:spacing w:val="16"/>
          <w:sz w:val="24"/>
        </w:rPr>
        <w:t> </w:t>
      </w:r>
      <w:r>
        <w:rPr>
          <w:sz w:val="24"/>
        </w:rPr>
        <w:t>đóng</w:t>
      </w:r>
      <w:r>
        <w:rPr>
          <w:spacing w:val="14"/>
          <w:sz w:val="24"/>
        </w:rPr>
        <w:t> </w:t>
      </w:r>
      <w:r>
        <w:rPr>
          <w:sz w:val="24"/>
        </w:rPr>
        <w:t>vai</w:t>
      </w:r>
      <w:r>
        <w:rPr>
          <w:spacing w:val="17"/>
          <w:sz w:val="24"/>
        </w:rPr>
        <w:t> </w:t>
      </w:r>
      <w:r>
        <w:rPr>
          <w:sz w:val="24"/>
        </w:rPr>
        <w:t>trò</w:t>
      </w:r>
      <w:r>
        <w:rPr>
          <w:spacing w:val="17"/>
          <w:sz w:val="24"/>
        </w:rPr>
        <w:t> </w:t>
      </w:r>
      <w:r>
        <w:rPr>
          <w:spacing w:val="-5"/>
          <w:sz w:val="24"/>
        </w:rPr>
        <w:t>vị</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Ðạo Sư thuyết pháp cho vị Tỷ-kheo. Tùy theo bậc Ðạo Sư, hay một vị đồng Phạm hạnh đóng vai trò vị Ðạo Sư thuyết pháp cho vị Tỷ-kheo như thế nào, nhu thế nào,tùy theo như vậy, như vậy, vị Tỷ-kheo tín thọ về nghĩa và tín thọ về pháp trong pháp ấy. Do vị ấy tín thọ về nghĩa, tín thọ về pháp, nên hân hoan sanh. Do hân hoan, nên hỷ sanh. Do ý hoan hỷ, thân được khinh an. Do thân được khinh an, vị ấy cảm giác</w:t>
      </w:r>
      <w:r>
        <w:rPr>
          <w:spacing w:val="-3"/>
        </w:rPr>
        <w:t> </w:t>
      </w:r>
      <w:r>
        <w:rPr/>
        <w:t>lạc thọ. Do lạc</w:t>
      </w:r>
      <w:r>
        <w:rPr>
          <w:spacing w:val="-3"/>
        </w:rPr>
        <w:t> </w:t>
      </w:r>
      <w:r>
        <w:rPr/>
        <w:t>thọ, tâm được định</w:t>
      </w:r>
      <w:r>
        <w:rPr>
          <w:spacing w:val="-2"/>
        </w:rPr>
        <w:t> </w:t>
      </w:r>
      <w:r>
        <w:rPr/>
        <w:t>tĩnh. Ðây</w:t>
      </w:r>
      <w:r>
        <w:rPr>
          <w:spacing w:val="-4"/>
        </w:rPr>
        <w:t> </w:t>
      </w:r>
      <w:r>
        <w:rPr/>
        <w:t>là giải thoát xứ</w:t>
      </w:r>
      <w:r>
        <w:rPr>
          <w:spacing w:val="-2"/>
        </w:rPr>
        <w:t> </w:t>
      </w:r>
      <w:r>
        <w:rPr/>
        <w:t>thứ nhất;</w:t>
      </w:r>
      <w:r>
        <w:rPr>
          <w:spacing w:val="-1"/>
        </w:rPr>
        <w:t> </w:t>
      </w:r>
      <w:r>
        <w:rPr/>
        <w:t>ở</w:t>
      </w:r>
      <w:r>
        <w:rPr>
          <w:spacing w:val="-2"/>
        </w:rPr>
        <w:t> </w:t>
      </w:r>
      <w:r>
        <w:rPr/>
        <w:t>đấy,</w:t>
      </w:r>
      <w:r>
        <w:rPr>
          <w:spacing w:val="-2"/>
        </w:rPr>
        <w:t> </w:t>
      </w:r>
      <w:r>
        <w:rPr/>
        <w:t>vị</w:t>
      </w:r>
      <w:r>
        <w:rPr>
          <w:spacing w:val="-1"/>
        </w:rPr>
        <w:t> </w:t>
      </w:r>
      <w:r>
        <w:rPr/>
        <w:t>Tỷ-kheo</w:t>
      </w:r>
      <w:r>
        <w:rPr>
          <w:spacing w:val="-2"/>
        </w:rPr>
        <w:t> </w:t>
      </w:r>
      <w:r>
        <w:rPr/>
        <w:t>sống</w:t>
      </w:r>
      <w:r>
        <w:rPr>
          <w:spacing w:val="-4"/>
        </w:rPr>
        <w:t> </w:t>
      </w:r>
      <w:r>
        <w:rPr/>
        <w:t>không phóng</w:t>
      </w:r>
      <w:r>
        <w:rPr>
          <w:spacing w:val="-4"/>
        </w:rPr>
        <w:t> </w:t>
      </w:r>
      <w:r>
        <w:rPr/>
        <w:t>dật,</w:t>
      </w:r>
      <w:r>
        <w:rPr>
          <w:spacing w:val="-1"/>
        </w:rPr>
        <w:t> </w:t>
      </w:r>
      <w:r>
        <w:rPr/>
        <w:t>nhiệt</w:t>
      </w:r>
      <w:r>
        <w:rPr>
          <w:spacing w:val="-1"/>
        </w:rPr>
        <w:t> </w:t>
      </w:r>
      <w:r>
        <w:rPr/>
        <w:t>tâm,</w:t>
      </w:r>
      <w:r>
        <w:rPr>
          <w:spacing w:val="-2"/>
        </w:rPr>
        <w:t> </w:t>
      </w:r>
      <w:r>
        <w:rPr/>
        <w:t>tinh</w:t>
      </w:r>
      <w:r>
        <w:rPr>
          <w:spacing w:val="-2"/>
        </w:rPr>
        <w:t> </w:t>
      </w:r>
      <w:r>
        <w:rPr/>
        <w:t>cần,</w:t>
      </w:r>
      <w:r>
        <w:rPr>
          <w:spacing w:val="-2"/>
        </w:rPr>
        <w:t> </w:t>
      </w:r>
      <w:r>
        <w:rPr/>
        <w:t>thời</w:t>
      </w:r>
      <w:r>
        <w:rPr>
          <w:spacing w:val="-1"/>
        </w:rPr>
        <w:t> </w:t>
      </w:r>
      <w:r>
        <w:rPr/>
        <w:t>tâm</w:t>
      </w:r>
      <w:r>
        <w:rPr>
          <w:spacing w:val="-2"/>
        </w:rPr>
        <w:t> </w:t>
      </w:r>
      <w:r>
        <w:rPr/>
        <w:t>chưa</w:t>
      </w:r>
      <w:r>
        <w:rPr>
          <w:spacing w:val="-2"/>
        </w:rPr>
        <w:t> </w:t>
      </w:r>
      <w:r>
        <w:rPr/>
        <w:t>giải</w:t>
      </w:r>
      <w:r>
        <w:rPr>
          <w:spacing w:val="-1"/>
        </w:rPr>
        <w:t> </w:t>
      </w:r>
      <w:r>
        <w:rPr/>
        <w:t>thoát được giải</w:t>
      </w:r>
      <w:r>
        <w:rPr>
          <w:spacing w:val="-1"/>
        </w:rPr>
        <w:t> </w:t>
      </w:r>
      <w:r>
        <w:rPr/>
        <w:t>thoát,</w:t>
      </w:r>
      <w:r>
        <w:rPr>
          <w:spacing w:val="-1"/>
        </w:rPr>
        <w:t> </w:t>
      </w:r>
      <w:r>
        <w:rPr/>
        <w:t>hay</w:t>
      </w:r>
      <w:r>
        <w:rPr>
          <w:spacing w:val="-4"/>
        </w:rPr>
        <w:t> </w:t>
      </w:r>
      <w:r>
        <w:rPr/>
        <w:t>các</w:t>
      </w:r>
      <w:r>
        <w:rPr>
          <w:spacing w:val="-1"/>
        </w:rPr>
        <w:t> </w:t>
      </w:r>
      <w:r>
        <w:rPr/>
        <w:t>lậu</w:t>
      </w:r>
      <w:r>
        <w:rPr>
          <w:spacing w:val="-2"/>
        </w:rPr>
        <w:t> </w:t>
      </w:r>
      <w:r>
        <w:rPr/>
        <w:t>hoặc chưa</w:t>
      </w:r>
      <w:r>
        <w:rPr>
          <w:spacing w:val="-3"/>
        </w:rPr>
        <w:t> </w:t>
      </w:r>
      <w:r>
        <w:rPr/>
        <w:t>được đoạn diệt hoàn toàn, đi đến đoạn diệt hoàn toàn, hay</w:t>
      </w:r>
      <w:r>
        <w:rPr>
          <w:spacing w:val="-3"/>
        </w:rPr>
        <w:t> </w:t>
      </w:r>
      <w:r>
        <w:rPr/>
        <w:t>vô thượng</w:t>
      </w:r>
      <w:r>
        <w:rPr>
          <w:spacing w:val="-1"/>
        </w:rPr>
        <w:t> </w:t>
      </w:r>
      <w:r>
        <w:rPr/>
        <w:t>an ổn khỏi các</w:t>
      </w:r>
      <w:r>
        <w:rPr>
          <w:spacing w:val="-1"/>
        </w:rPr>
        <w:t> </w:t>
      </w:r>
      <w:r>
        <w:rPr/>
        <w:t>khổ ách chưa đạt, được đạt tới.</w:t>
      </w:r>
    </w:p>
    <w:p>
      <w:pPr>
        <w:pStyle w:val="BodyText"/>
        <w:spacing w:before="13"/>
      </w:pPr>
    </w:p>
    <w:p>
      <w:pPr>
        <w:pStyle w:val="ListParagraph"/>
        <w:numPr>
          <w:ilvl w:val="1"/>
          <w:numId w:val="240"/>
        </w:numPr>
        <w:tabs>
          <w:tab w:pos="618" w:val="left" w:leader="none"/>
        </w:tabs>
        <w:spacing w:line="230" w:lineRule="auto" w:before="0" w:after="0"/>
        <w:ind w:left="360" w:right="349" w:firstLine="0"/>
        <w:jc w:val="both"/>
        <w:rPr>
          <w:sz w:val="24"/>
        </w:rPr>
      </w:pPr>
      <w:r>
        <w:rPr>
          <w:sz w:val="24"/>
        </w:rPr>
        <w:t>Lại nữa, này các Tỷ-kheo, bậc Ðạo Sư hay một vị đồng Phạm hạnh đóng vai trò vị Ðạo Sư không thuyết pháp cho vị Tỷ-kheo. Và vị Tỷ-kheo ấy thuyết pháp rộng rãi cho các người khác như đã được nghe, như đã được học thuộc lòng. Vị Tỷ-kheo ấy thuyết pháp rộng rãi cho các người khác như đã được nghe, như đã được học thuộc lòng, như thế nào, như thế nào, tùy</w:t>
      </w:r>
      <w:r>
        <w:rPr>
          <w:spacing w:val="-1"/>
          <w:sz w:val="24"/>
        </w:rPr>
        <w:t> </w:t>
      </w:r>
      <w:r>
        <w:rPr>
          <w:sz w:val="24"/>
        </w:rPr>
        <w:t>theo như vậy, như vậy, vị ấy</w:t>
      </w:r>
      <w:r>
        <w:rPr>
          <w:spacing w:val="-1"/>
          <w:sz w:val="24"/>
        </w:rPr>
        <w:t> </w:t>
      </w:r>
      <w:r>
        <w:rPr>
          <w:sz w:val="24"/>
        </w:rPr>
        <w:t>tín thọ về nghĩa và tín thọ về pháp trong</w:t>
      </w:r>
      <w:r>
        <w:rPr>
          <w:spacing w:val="-1"/>
          <w:sz w:val="24"/>
        </w:rPr>
        <w:t> </w:t>
      </w:r>
      <w:r>
        <w:rPr>
          <w:sz w:val="24"/>
        </w:rPr>
        <w:t>pháp ấy. Do vị ấy</w:t>
      </w:r>
      <w:r>
        <w:rPr>
          <w:spacing w:val="-3"/>
          <w:sz w:val="24"/>
        </w:rPr>
        <w:t> </w:t>
      </w:r>
      <w:r>
        <w:rPr>
          <w:sz w:val="24"/>
        </w:rPr>
        <w:t>tín thọ về nghĩa, tín thọ về pháp nên hân hoan sanh. Do hân hoan sanh nên hỷ sanh... tâm được định tĩnh. Ðây là giải thoát xứ thứ hai, ở đây vị Tỷ-kheo sống không phóng dật, nhiệt tâm... được đạt tới.</w:t>
      </w:r>
    </w:p>
    <w:p>
      <w:pPr>
        <w:pStyle w:val="BodyText"/>
        <w:spacing w:before="13"/>
      </w:pPr>
    </w:p>
    <w:p>
      <w:pPr>
        <w:pStyle w:val="ListParagraph"/>
        <w:numPr>
          <w:ilvl w:val="1"/>
          <w:numId w:val="240"/>
        </w:numPr>
        <w:tabs>
          <w:tab w:pos="618" w:val="left" w:leader="none"/>
        </w:tabs>
        <w:spacing w:line="230" w:lineRule="auto" w:before="0" w:after="0"/>
        <w:ind w:left="360" w:right="354" w:firstLine="0"/>
        <w:jc w:val="both"/>
        <w:rPr>
          <w:sz w:val="24"/>
        </w:rPr>
      </w:pPr>
      <w:r>
        <w:rPr>
          <w:sz w:val="24"/>
        </w:rPr>
        <w:t>Lại nữa, này các Tỷ-kheo, bậc Ðạo Sư hay một vị đồng Phạm hạnh đóng vai trò vị Ðạo Sư không thuyết pháp cho vị Tỷ-kheo. Vị Tỷ-kheo ấy không thuyết pháp một cách rộng rãi cho các người khác</w:t>
      </w:r>
      <w:r>
        <w:rPr>
          <w:spacing w:val="40"/>
          <w:sz w:val="24"/>
        </w:rPr>
        <w:t> </w:t>
      </w:r>
      <w:r>
        <w:rPr>
          <w:sz w:val="24"/>
        </w:rPr>
        <w:t>như đã được nghe, như đã được học thuộc lòng. Vị ấy đọc tụng pháp một cách rộng rãi như đã được nghe, như đã được học thuộc lòng. Vị Tỷ-kheo ấy, này các Tỷ-kheo đọc tụng pháp như vậy, như đã</w:t>
      </w:r>
      <w:r>
        <w:rPr>
          <w:spacing w:val="40"/>
          <w:sz w:val="24"/>
        </w:rPr>
        <w:t> </w:t>
      </w:r>
      <w:r>
        <w:rPr>
          <w:sz w:val="24"/>
        </w:rPr>
        <w:t>được nghe, như đã được học thuộc lòng, một cách rộng rãi như thế nào, như thế nào, tùy theo như vậy, như vậy vị Tỷ-kheo ấy tín thọ về nghĩa và tín thọ về pháp trong pháp ấy. Do vị ấy tín thọ về nghĩa, tín thọ về</w:t>
      </w:r>
      <w:r>
        <w:rPr>
          <w:spacing w:val="-1"/>
          <w:sz w:val="24"/>
        </w:rPr>
        <w:t> </w:t>
      </w:r>
      <w:r>
        <w:rPr>
          <w:sz w:val="24"/>
        </w:rPr>
        <w:t>pháp nên hân hoan sanh. Do hân hoan, nên hỷ</w:t>
      </w:r>
      <w:r>
        <w:rPr>
          <w:spacing w:val="-4"/>
          <w:sz w:val="24"/>
        </w:rPr>
        <w:t> </w:t>
      </w:r>
      <w:r>
        <w:rPr>
          <w:sz w:val="24"/>
        </w:rPr>
        <w:t>sanh...</w:t>
      </w:r>
      <w:r>
        <w:rPr>
          <w:spacing w:val="-1"/>
          <w:sz w:val="24"/>
        </w:rPr>
        <w:t> </w:t>
      </w:r>
      <w:r>
        <w:rPr>
          <w:sz w:val="24"/>
        </w:rPr>
        <w:t>tâm được định tĩnh. Ðây</w:t>
      </w:r>
      <w:r>
        <w:rPr>
          <w:spacing w:val="-4"/>
          <w:sz w:val="24"/>
        </w:rPr>
        <w:t> </w:t>
      </w:r>
      <w:r>
        <w:rPr>
          <w:sz w:val="24"/>
        </w:rPr>
        <w:t>là giải thoát xứ thứ ba, ở đây vị Tỷ-kheo sống không phóng dật, nhiệt tâm... được đạt tới.</w:t>
      </w:r>
    </w:p>
    <w:p>
      <w:pPr>
        <w:pStyle w:val="BodyText"/>
        <w:spacing w:before="14"/>
      </w:pPr>
    </w:p>
    <w:p>
      <w:pPr>
        <w:pStyle w:val="ListParagraph"/>
        <w:numPr>
          <w:ilvl w:val="1"/>
          <w:numId w:val="240"/>
        </w:numPr>
        <w:tabs>
          <w:tab w:pos="618" w:val="left" w:leader="none"/>
        </w:tabs>
        <w:spacing w:line="230" w:lineRule="auto" w:before="0" w:after="0"/>
        <w:ind w:left="360" w:right="350" w:firstLine="0"/>
        <w:jc w:val="both"/>
        <w:rPr>
          <w:sz w:val="24"/>
        </w:rPr>
      </w:pPr>
      <w:r>
        <w:rPr>
          <w:sz w:val="24"/>
        </w:rPr>
        <w:t>Lại nữa, này các Tỷ-kheo, bậc Ðạo Sư hay một vị đồng Phạm hạnh đóng vai trò vị Ðạo Sư, không thuyết pháp cho vị Tỷ-kheo. Vị Tỷ-kheo ấy không thuyết pháp như đã được nghe, như đã được học</w:t>
      </w:r>
      <w:r>
        <w:rPr>
          <w:spacing w:val="40"/>
          <w:sz w:val="24"/>
        </w:rPr>
        <w:t> </w:t>
      </w:r>
      <w:r>
        <w:rPr>
          <w:sz w:val="24"/>
        </w:rPr>
        <w:t>thuộc lòng một cách rộng rãi cho người khác. Vị ấy không đọc tụng pháp một cách rộng rãi như đã</w:t>
      </w:r>
      <w:r>
        <w:rPr>
          <w:spacing w:val="80"/>
          <w:sz w:val="24"/>
        </w:rPr>
        <w:t> </w:t>
      </w:r>
      <w:r>
        <w:rPr>
          <w:sz w:val="24"/>
        </w:rPr>
        <w:t>nghe, như đã được học thuộc lòng. Nhưng vị ấy với tâm tùy tầm, tùy tự, với ý quán sát pháp như đã</w:t>
      </w:r>
      <w:r>
        <w:rPr>
          <w:spacing w:val="40"/>
          <w:sz w:val="24"/>
        </w:rPr>
        <w:t> </w:t>
      </w:r>
      <w:r>
        <w:rPr>
          <w:sz w:val="24"/>
        </w:rPr>
        <w:t>được nghe, như đã được đọc tụng. Vị Tỷ-kheo ấy, này các Tỷ-kheo, do với tâm tùy tầm, tùy tứ, với ý quán sát pháp như đã được nghe, như đã được đọc tụng như thế nào, như thế nào, tùy</w:t>
      </w:r>
      <w:r>
        <w:rPr>
          <w:spacing w:val="-2"/>
          <w:sz w:val="24"/>
        </w:rPr>
        <w:t> </w:t>
      </w:r>
      <w:r>
        <w:rPr>
          <w:sz w:val="24"/>
        </w:rPr>
        <w:t>theo như vậy, như vậy, vị Tỷ-kheo ấy tín thọ về nghĩa, tín thọ về pháp trong pháp ấy. Do vị ấy tín thọ về nghĩa, tín thọ về pháp, nên hân hoan sanh. Do hân hoan, nên hỷ</w:t>
      </w:r>
      <w:r>
        <w:rPr>
          <w:spacing w:val="-2"/>
          <w:sz w:val="24"/>
        </w:rPr>
        <w:t> </w:t>
      </w:r>
      <w:r>
        <w:rPr>
          <w:sz w:val="24"/>
        </w:rPr>
        <w:t>sanh... tâm được định tĩnh. Ðây</w:t>
      </w:r>
      <w:r>
        <w:rPr>
          <w:spacing w:val="-2"/>
          <w:sz w:val="24"/>
        </w:rPr>
        <w:t> </w:t>
      </w:r>
      <w:r>
        <w:rPr>
          <w:sz w:val="24"/>
        </w:rPr>
        <w:t>là giải thoát xứ thứ tư, ở đây vị Tỷ-kheo sống không phóng dật, nhiệt tâm... được đạt tới.</w:t>
      </w:r>
    </w:p>
    <w:p>
      <w:pPr>
        <w:pStyle w:val="BodyText"/>
        <w:spacing w:before="10"/>
      </w:pPr>
    </w:p>
    <w:p>
      <w:pPr>
        <w:pStyle w:val="ListParagraph"/>
        <w:numPr>
          <w:ilvl w:val="1"/>
          <w:numId w:val="240"/>
        </w:numPr>
        <w:tabs>
          <w:tab w:pos="604" w:val="left" w:leader="none"/>
        </w:tabs>
        <w:spacing w:line="230" w:lineRule="auto" w:before="1" w:after="0"/>
        <w:ind w:left="360" w:right="347" w:firstLine="0"/>
        <w:jc w:val="both"/>
        <w:rPr>
          <w:sz w:val="24"/>
        </w:rPr>
      </w:pPr>
      <w:r>
        <w:rPr>
          <w:sz w:val="24"/>
        </w:rPr>
        <w:t>Lại nữa, này các Tỷ-kheo, bậc Ðạo Sư hay một vị đồng Phạm hạnh đóng vai vị Ðạo Sư không thuyết pháp cho vị Tỷ-kheo. Vị Tỷ-kheo ấy không thuyết pháp một cách rộng rãi cho các người khác, như đã được nghe, như đã được học thuộc lòng. Vị ấy không đọc tụng pháp ấy một cách rộng rãi, như đã được nghe, như đã được học thuộc lòng. Vị ấy không với tâm tùy tầm, tùy tứ, với ý quán sát pháp như đã</w:t>
      </w:r>
      <w:r>
        <w:rPr>
          <w:spacing w:val="40"/>
          <w:sz w:val="24"/>
        </w:rPr>
        <w:t> </w:t>
      </w:r>
      <w:r>
        <w:rPr>
          <w:sz w:val="24"/>
        </w:rPr>
        <w:t>được nghe, như đã học thuộc lòng. Vị ấy pháp như đã được nghe, như đã học thuộc lòng. Nhưng vị ấy khéo nắm giữ một định tướng, khéo tác ý, khéo thọ trì, khéo thông đạt với trí tuệ như thế nào, như thế nào, tùy</w:t>
      </w:r>
      <w:r>
        <w:rPr>
          <w:spacing w:val="-2"/>
          <w:sz w:val="24"/>
        </w:rPr>
        <w:t> </w:t>
      </w:r>
      <w:r>
        <w:rPr>
          <w:sz w:val="24"/>
        </w:rPr>
        <w:t>theo như vậy, như vậy, vị ấy</w:t>
      </w:r>
      <w:r>
        <w:rPr>
          <w:spacing w:val="-2"/>
          <w:sz w:val="24"/>
        </w:rPr>
        <w:t> </w:t>
      </w:r>
      <w:r>
        <w:rPr>
          <w:sz w:val="24"/>
        </w:rPr>
        <w:t>tín thọ về nghĩa, tín thọ về pháp trong pháp ấy. Do vị ấy</w:t>
      </w:r>
      <w:r>
        <w:rPr>
          <w:spacing w:val="-2"/>
          <w:sz w:val="24"/>
        </w:rPr>
        <w:t> </w:t>
      </w:r>
      <w:r>
        <w:rPr>
          <w:sz w:val="24"/>
        </w:rPr>
        <w:t>tín thọ về nghĩa, tín thọ về pháp nên hân hoan. Do hân hoan, nên hỷ sanh... tâm được định tĩnh. Ðây là giải thoát</w:t>
      </w:r>
      <w:r>
        <w:rPr>
          <w:spacing w:val="40"/>
          <w:sz w:val="24"/>
        </w:rPr>
        <w:t> </w:t>
      </w:r>
      <w:r>
        <w:rPr>
          <w:sz w:val="24"/>
        </w:rPr>
        <w:t>xứ thứ năm, ở đây, vị Tỷ-kheo sống không phóng dật, nhiệt tâm... được đạt tới.</w:t>
      </w:r>
    </w:p>
    <w:p>
      <w:pPr>
        <w:pStyle w:val="BodyText"/>
        <w:spacing w:before="15"/>
      </w:pPr>
    </w:p>
    <w:p>
      <w:pPr>
        <w:pStyle w:val="ListParagraph"/>
        <w:numPr>
          <w:ilvl w:val="1"/>
          <w:numId w:val="240"/>
        </w:numPr>
        <w:tabs>
          <w:tab w:pos="609" w:val="left" w:leader="none"/>
        </w:tabs>
        <w:spacing w:line="230" w:lineRule="auto" w:before="0" w:after="0"/>
        <w:ind w:left="360" w:right="352" w:firstLine="0"/>
        <w:jc w:val="both"/>
        <w:rPr>
          <w:sz w:val="24"/>
        </w:rPr>
      </w:pPr>
      <w:r>
        <w:rPr>
          <w:sz w:val="24"/>
        </w:rPr>
        <w:t>Có năm giải thoát xứ này, này các Tỷ-kheo, ở đây vị Tỷ-kheo sống không phóng dật, nhiệt tâm, tính cần, thời tâm chưa giải thoát, dược giải thoát, hay các lậu hoặc chưa đoạn diệt hoàn toàn, đi đến đoạn diệt hoàn toàn, hay vô thượng an ổn khỏi các khổ ách chưa đạt, được đạt đến.</w:t>
      </w:r>
    </w:p>
    <w:p>
      <w:pPr>
        <w:pStyle w:val="BodyText"/>
        <w:spacing w:before="17"/>
      </w:pPr>
    </w:p>
    <w:p>
      <w:pPr>
        <w:pStyle w:val="ListParagraph"/>
        <w:numPr>
          <w:ilvl w:val="0"/>
          <w:numId w:val="240"/>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(27)</w:t>
      </w:r>
      <w:r>
        <w:rPr>
          <w:rFonts w:ascii="Verdana" w:hAnsi="Verdana"/>
          <w:b/>
          <w:color w:val="008AF0"/>
          <w:spacing w:val="-2"/>
          <w:sz w:val="19"/>
        </w:rPr>
        <w:t> </w:t>
      </w:r>
      <w:r>
        <w:rPr>
          <w:rFonts w:ascii="Verdana" w:hAnsi="Verdana"/>
          <w:b/>
          <w:color w:val="008AF0"/>
          <w:spacing w:val="-4"/>
          <w:sz w:val="19"/>
        </w:rPr>
        <w:t>Ðịnh</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240"/>
        </w:numPr>
        <w:tabs>
          <w:tab w:pos="616" w:val="left" w:leader="none"/>
        </w:tabs>
        <w:spacing w:line="232" w:lineRule="auto" w:before="90" w:after="0"/>
        <w:ind w:left="360" w:right="352" w:firstLine="0"/>
        <w:jc w:val="both"/>
        <w:rPr>
          <w:sz w:val="24"/>
        </w:rPr>
      </w:pPr>
      <w:r>
        <w:rPr>
          <w:sz w:val="24"/>
        </w:rPr>
        <w:t>- Này các Tỷ-kheo, thông minh, thường niệm, hãy tu tập vô lượng định. Với ai thông minh thường niệm, tu tập vô lượng định, tự mỗi người ấy khởi lên năm trí. Thế nào là năm?</w:t>
      </w:r>
    </w:p>
    <w:p>
      <w:pPr>
        <w:pStyle w:val="BodyText"/>
        <w:spacing w:before="7"/>
      </w:pPr>
    </w:p>
    <w:p>
      <w:pPr>
        <w:pStyle w:val="ListParagraph"/>
        <w:numPr>
          <w:ilvl w:val="1"/>
          <w:numId w:val="240"/>
        </w:numPr>
        <w:tabs>
          <w:tab w:pos="599" w:val="left" w:leader="none"/>
        </w:tabs>
        <w:spacing w:line="230" w:lineRule="auto" w:before="0" w:after="0"/>
        <w:ind w:left="360" w:right="352" w:firstLine="0"/>
        <w:jc w:val="both"/>
        <w:rPr>
          <w:sz w:val="24"/>
        </w:rPr>
      </w:pPr>
      <w:r>
        <w:rPr>
          <w:sz w:val="24"/>
        </w:rPr>
        <w:t>Ðịnh</w:t>
      </w:r>
      <w:r>
        <w:rPr>
          <w:spacing w:val="-1"/>
          <w:sz w:val="24"/>
        </w:rPr>
        <w:t> </w:t>
      </w:r>
      <w:r>
        <w:rPr>
          <w:sz w:val="24"/>
        </w:rPr>
        <w:t>này</w:t>
      </w:r>
      <w:r>
        <w:rPr>
          <w:spacing w:val="-6"/>
          <w:sz w:val="24"/>
        </w:rPr>
        <w:t> </w:t>
      </w:r>
      <w:r>
        <w:rPr>
          <w:sz w:val="24"/>
        </w:rPr>
        <w:t>hiện tại lạc</w:t>
      </w:r>
      <w:r>
        <w:rPr>
          <w:spacing w:val="-2"/>
          <w:sz w:val="24"/>
        </w:rPr>
        <w:t> </w:t>
      </w:r>
      <w:r>
        <w:rPr>
          <w:sz w:val="24"/>
        </w:rPr>
        <w:t>và</w:t>
      </w:r>
      <w:r>
        <w:rPr>
          <w:spacing w:val="-2"/>
          <w:sz w:val="24"/>
        </w:rPr>
        <w:t> </w:t>
      </w:r>
      <w:r>
        <w:rPr>
          <w:sz w:val="24"/>
        </w:rPr>
        <w:t>tương</w:t>
      </w:r>
      <w:r>
        <w:rPr>
          <w:spacing w:val="-3"/>
          <w:sz w:val="24"/>
        </w:rPr>
        <w:t> </w:t>
      </w:r>
      <w:r>
        <w:rPr>
          <w:sz w:val="24"/>
        </w:rPr>
        <w:t>lai có</w:t>
      </w:r>
      <w:r>
        <w:rPr>
          <w:spacing w:val="-1"/>
          <w:sz w:val="24"/>
        </w:rPr>
        <w:t> </w:t>
      </w:r>
      <w:r>
        <w:rPr>
          <w:sz w:val="24"/>
        </w:rPr>
        <w:t>quả</w:t>
      </w:r>
      <w:r>
        <w:rPr>
          <w:spacing w:val="-2"/>
          <w:sz w:val="24"/>
        </w:rPr>
        <w:t> </w:t>
      </w:r>
      <w:r>
        <w:rPr>
          <w:sz w:val="24"/>
        </w:rPr>
        <w:t>dị thục lạc,</w:t>
      </w:r>
      <w:r>
        <w:rPr>
          <w:spacing w:val="-1"/>
          <w:sz w:val="24"/>
        </w:rPr>
        <w:t> </w:t>
      </w:r>
      <w:r>
        <w:rPr>
          <w:sz w:val="24"/>
        </w:rPr>
        <w:t>trong</w:t>
      </w:r>
      <w:r>
        <w:rPr>
          <w:spacing w:val="-2"/>
          <w:sz w:val="24"/>
        </w:rPr>
        <w:t> </w:t>
      </w:r>
      <w:r>
        <w:rPr>
          <w:sz w:val="24"/>
        </w:rPr>
        <w:t>mỗi</w:t>
      </w:r>
      <w:r>
        <w:rPr>
          <w:spacing w:val="-1"/>
          <w:sz w:val="24"/>
        </w:rPr>
        <w:t> </w:t>
      </w:r>
      <w:r>
        <w:rPr>
          <w:sz w:val="24"/>
        </w:rPr>
        <w:t>người, trí</w:t>
      </w:r>
      <w:r>
        <w:rPr>
          <w:spacing w:val="-1"/>
          <w:sz w:val="24"/>
        </w:rPr>
        <w:t> </w:t>
      </w:r>
      <w:r>
        <w:rPr>
          <w:sz w:val="24"/>
        </w:rPr>
        <w:t>(như vậy)</w:t>
      </w:r>
      <w:r>
        <w:rPr>
          <w:spacing w:val="-1"/>
          <w:sz w:val="24"/>
        </w:rPr>
        <w:t> </w:t>
      </w:r>
      <w:r>
        <w:rPr>
          <w:sz w:val="24"/>
        </w:rPr>
        <w:t>khởi lên. Ðịnh này thuộc bậc Thánh, không thuộc vật chất, trong mỗi người, trí (như vậy) khởi lên. Ðịnh này không do người ác thực hiện, trong mỗi người, trí (như vậy) khởi lên. Ðịnh này an tịnh, thù diệu đem đến khinh</w:t>
      </w:r>
      <w:r>
        <w:rPr>
          <w:spacing w:val="40"/>
          <w:sz w:val="24"/>
        </w:rPr>
        <w:t> </w:t>
      </w:r>
      <w:r>
        <w:rPr>
          <w:sz w:val="24"/>
        </w:rPr>
        <w:t>an, đạt được nhất tâm, không phải là sự chế ngự gò ép thường xuyên, trong mỗi người, trí (như vậy)</w:t>
      </w:r>
      <w:r>
        <w:rPr>
          <w:spacing w:val="40"/>
          <w:sz w:val="24"/>
        </w:rPr>
        <w:t> </w:t>
      </w:r>
      <w:r>
        <w:rPr>
          <w:sz w:val="24"/>
        </w:rPr>
        <w:t>khởi lên: “An tịnh, ta nhập định này. An tịnh, ta</w:t>
      </w:r>
      <w:r>
        <w:rPr>
          <w:spacing w:val="-1"/>
          <w:sz w:val="24"/>
        </w:rPr>
        <w:t> </w:t>
      </w:r>
      <w:r>
        <w:rPr>
          <w:sz w:val="24"/>
        </w:rPr>
        <w:t>xuất khỏi định</w:t>
      </w:r>
      <w:r>
        <w:rPr>
          <w:spacing w:val="-1"/>
          <w:sz w:val="24"/>
        </w:rPr>
        <w:t> </w:t>
      </w:r>
      <w:r>
        <w:rPr>
          <w:sz w:val="24"/>
        </w:rPr>
        <w:t>này”, trong mỗi người trí (như vậy) khởi </w:t>
      </w:r>
      <w:r>
        <w:rPr>
          <w:spacing w:val="-4"/>
          <w:sz w:val="24"/>
        </w:rPr>
        <w:t>lên.</w:t>
      </w:r>
    </w:p>
    <w:p>
      <w:pPr>
        <w:pStyle w:val="BodyText"/>
        <w:spacing w:before="9"/>
      </w:pPr>
    </w:p>
    <w:p>
      <w:pPr>
        <w:pStyle w:val="BodyText"/>
        <w:spacing w:line="232" w:lineRule="auto"/>
        <w:ind w:left="360" w:right="352"/>
      </w:pPr>
      <w:r>
        <w:rPr/>
        <w:t>Này</w:t>
      </w:r>
      <w:r>
        <w:rPr>
          <w:spacing w:val="-6"/>
        </w:rPr>
        <w:t> </w:t>
      </w:r>
      <w:r>
        <w:rPr/>
        <w:t>các</w:t>
      </w:r>
      <w:r>
        <w:rPr>
          <w:spacing w:val="-1"/>
        </w:rPr>
        <w:t> </w:t>
      </w:r>
      <w:r>
        <w:rPr/>
        <w:t>Tỷ-kheo,</w:t>
      </w:r>
      <w:r>
        <w:rPr>
          <w:spacing w:val="-1"/>
        </w:rPr>
        <w:t> </w:t>
      </w:r>
      <w:r>
        <w:rPr/>
        <w:t>thông</w:t>
      </w:r>
      <w:r>
        <w:rPr>
          <w:spacing w:val="-2"/>
        </w:rPr>
        <w:t> </w:t>
      </w:r>
      <w:r>
        <w:rPr/>
        <w:t>minh,</w:t>
      </w:r>
      <w:r>
        <w:rPr>
          <w:spacing w:val="-1"/>
        </w:rPr>
        <w:t> </w:t>
      </w:r>
      <w:r>
        <w:rPr/>
        <w:t>thường</w:t>
      </w:r>
      <w:r>
        <w:rPr>
          <w:spacing w:val="-4"/>
        </w:rPr>
        <w:t> </w:t>
      </w:r>
      <w:r>
        <w:rPr/>
        <w:t>niệm,</w:t>
      </w:r>
      <w:r>
        <w:rPr>
          <w:spacing w:val="-1"/>
        </w:rPr>
        <w:t> </w:t>
      </w:r>
      <w:r>
        <w:rPr/>
        <w:t>hãy</w:t>
      </w:r>
      <w:r>
        <w:rPr>
          <w:spacing w:val="-6"/>
        </w:rPr>
        <w:t> </w:t>
      </w:r>
      <w:r>
        <w:rPr/>
        <w:t>tu</w:t>
      </w:r>
      <w:r>
        <w:rPr>
          <w:spacing w:val="-1"/>
        </w:rPr>
        <w:t> </w:t>
      </w:r>
      <w:r>
        <w:rPr/>
        <w:t>tập</w:t>
      </w:r>
      <w:r>
        <w:rPr>
          <w:spacing w:val="-1"/>
        </w:rPr>
        <w:t> </w:t>
      </w:r>
      <w:r>
        <w:rPr/>
        <w:t>vô</w:t>
      </w:r>
      <w:r>
        <w:rPr>
          <w:spacing w:val="-3"/>
        </w:rPr>
        <w:t> </w:t>
      </w:r>
      <w:r>
        <w:rPr/>
        <w:t>lượng</w:t>
      </w:r>
      <w:r>
        <w:rPr>
          <w:spacing w:val="-4"/>
        </w:rPr>
        <w:t> </w:t>
      </w:r>
      <w:r>
        <w:rPr/>
        <w:t>định.</w:t>
      </w:r>
      <w:r>
        <w:rPr>
          <w:spacing w:val="-1"/>
        </w:rPr>
        <w:t> </w:t>
      </w:r>
      <w:r>
        <w:rPr/>
        <w:t>Với ai</w:t>
      </w:r>
      <w:r>
        <w:rPr>
          <w:spacing w:val="-1"/>
        </w:rPr>
        <w:t> </w:t>
      </w:r>
      <w:r>
        <w:rPr/>
        <w:t>thông</w:t>
      </w:r>
      <w:r>
        <w:rPr>
          <w:spacing w:val="-5"/>
        </w:rPr>
        <w:t> </w:t>
      </w:r>
      <w:r>
        <w:rPr/>
        <w:t>minh,</w:t>
      </w:r>
      <w:r>
        <w:rPr>
          <w:spacing w:val="-1"/>
        </w:rPr>
        <w:t> </w:t>
      </w:r>
      <w:r>
        <w:rPr/>
        <w:t>thường</w:t>
      </w:r>
      <w:r>
        <w:rPr>
          <w:spacing w:val="-4"/>
        </w:rPr>
        <w:t> </w:t>
      </w:r>
      <w:r>
        <w:rPr/>
        <w:t>niệm, hãy tu tập vô lượng định, tự mỗi người ấy, khởi lên năm trí này.</w:t>
      </w:r>
    </w:p>
    <w:p>
      <w:pPr>
        <w:pStyle w:val="BodyText"/>
        <w:spacing w:before="14"/>
      </w:pPr>
    </w:p>
    <w:p>
      <w:pPr>
        <w:pStyle w:val="ListParagraph"/>
        <w:numPr>
          <w:ilvl w:val="0"/>
          <w:numId w:val="240"/>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(28)</w:t>
      </w:r>
      <w:r>
        <w:rPr>
          <w:rFonts w:ascii="Verdana" w:hAnsi="Verdana"/>
          <w:b/>
          <w:color w:val="008AF0"/>
          <w:spacing w:val="-1"/>
          <w:sz w:val="19"/>
        </w:rPr>
        <w:t> </w:t>
      </w:r>
      <w:r>
        <w:rPr>
          <w:rFonts w:ascii="Verdana" w:hAnsi="Verdana"/>
          <w:b/>
          <w:color w:val="008AF0"/>
          <w:sz w:val="19"/>
        </w:rPr>
        <w:t>Năm Chi</w:t>
      </w:r>
      <w:r>
        <w:rPr>
          <w:rFonts w:ascii="Verdana" w:hAnsi="Verdana"/>
          <w:b/>
          <w:color w:val="008AF0"/>
          <w:spacing w:val="2"/>
          <w:sz w:val="19"/>
        </w:rPr>
        <w:t> </w:t>
      </w:r>
      <w:r>
        <w:rPr>
          <w:rFonts w:ascii="Verdana" w:hAnsi="Verdana"/>
          <w:b/>
          <w:color w:val="008AF0"/>
          <w:spacing w:val="-4"/>
          <w:sz w:val="19"/>
        </w:rPr>
        <w:t>Phần</w:t>
      </w:r>
    </w:p>
    <w:p>
      <w:pPr>
        <w:pStyle w:val="BodyText"/>
        <w:spacing w:before="47"/>
        <w:rPr>
          <w:rFonts w:ascii="Verdana"/>
          <w:b/>
          <w:sz w:val="19"/>
        </w:rPr>
      </w:pPr>
    </w:p>
    <w:p>
      <w:pPr>
        <w:pStyle w:val="ListParagraph"/>
        <w:numPr>
          <w:ilvl w:val="1"/>
          <w:numId w:val="240"/>
        </w:numPr>
        <w:tabs>
          <w:tab w:pos="616" w:val="left" w:leader="none"/>
        </w:tabs>
        <w:spacing w:line="232" w:lineRule="auto" w:before="0" w:after="0"/>
        <w:ind w:left="360" w:right="353" w:firstLine="0"/>
        <w:jc w:val="both"/>
        <w:rPr>
          <w:sz w:val="24"/>
        </w:rPr>
      </w:pPr>
      <w:r>
        <w:rPr>
          <w:sz w:val="24"/>
        </w:rPr>
        <w:t>- Này các Tỷ-kheo, Ta sẽ thuyết giảng sự tu tập Thánh chánh định gồm có năm chi phần. Hãy lắng nghe và suy nghiệm kỹ. Ta sẽ giảng.</w:t>
      </w:r>
    </w:p>
    <w:p>
      <w:pPr>
        <w:pStyle w:val="ListParagraph"/>
        <w:numPr>
          <w:ilvl w:val="2"/>
          <w:numId w:val="240"/>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pPr>
    </w:p>
    <w:p>
      <w:pPr>
        <w:pStyle w:val="ListParagraph"/>
        <w:numPr>
          <w:ilvl w:val="2"/>
          <w:numId w:val="240"/>
        </w:numPr>
        <w:tabs>
          <w:tab w:pos="498" w:val="left" w:leader="none"/>
        </w:tabs>
        <w:spacing w:line="240" w:lineRule="auto" w:before="0" w:after="0"/>
        <w:ind w:left="498" w:right="0" w:hanging="138"/>
        <w:jc w:val="left"/>
        <w:rPr>
          <w:sz w:val="24"/>
        </w:rPr>
      </w:pPr>
      <w:r>
        <w:rPr>
          <w:sz w:val="24"/>
        </w:rPr>
        <w:t>Này</w:t>
      </w:r>
      <w:r>
        <w:rPr>
          <w:spacing w:val="-12"/>
          <w:sz w:val="24"/>
        </w:rPr>
        <w:t> </w:t>
      </w:r>
      <w:r>
        <w:rPr>
          <w:sz w:val="24"/>
        </w:rPr>
        <w:t>các</w:t>
      </w:r>
      <w:r>
        <w:rPr>
          <w:spacing w:val="-5"/>
          <w:sz w:val="24"/>
        </w:rPr>
        <w:t> </w:t>
      </w:r>
      <w:r>
        <w:rPr>
          <w:sz w:val="24"/>
        </w:rPr>
        <w:t>Tỷ-kheo,</w:t>
      </w:r>
      <w:r>
        <w:rPr>
          <w:spacing w:val="-2"/>
          <w:sz w:val="24"/>
        </w:rPr>
        <w:t> </w:t>
      </w:r>
      <w:r>
        <w:rPr>
          <w:sz w:val="24"/>
        </w:rPr>
        <w:t>như</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z w:val="24"/>
        </w:rPr>
        <w:t>sự</w:t>
      </w:r>
      <w:r>
        <w:rPr>
          <w:spacing w:val="-5"/>
          <w:sz w:val="24"/>
        </w:rPr>
        <w:t> </w:t>
      </w:r>
      <w:r>
        <w:rPr>
          <w:sz w:val="24"/>
        </w:rPr>
        <w:t>tu</w:t>
      </w:r>
      <w:r>
        <w:rPr>
          <w:spacing w:val="-4"/>
          <w:sz w:val="24"/>
        </w:rPr>
        <w:t> </w:t>
      </w:r>
      <w:r>
        <w:rPr>
          <w:sz w:val="24"/>
        </w:rPr>
        <w:t>tập</w:t>
      </w:r>
      <w:r>
        <w:rPr>
          <w:spacing w:val="-5"/>
          <w:sz w:val="24"/>
        </w:rPr>
        <w:t> </w:t>
      </w:r>
      <w:r>
        <w:rPr>
          <w:sz w:val="24"/>
        </w:rPr>
        <w:t>Thánh chánh</w:t>
      </w:r>
      <w:r>
        <w:rPr>
          <w:spacing w:val="-5"/>
          <w:sz w:val="24"/>
        </w:rPr>
        <w:t> </w:t>
      </w:r>
      <w:r>
        <w:rPr>
          <w:sz w:val="24"/>
        </w:rPr>
        <w:t>định</w:t>
      </w:r>
      <w:r>
        <w:rPr>
          <w:spacing w:val="-2"/>
          <w:sz w:val="24"/>
        </w:rPr>
        <w:t> </w:t>
      </w:r>
      <w:r>
        <w:rPr>
          <w:sz w:val="24"/>
        </w:rPr>
        <w:t>gồm</w:t>
      </w:r>
      <w:r>
        <w:rPr>
          <w:spacing w:val="-3"/>
          <w:sz w:val="24"/>
        </w:rPr>
        <w:t> </w:t>
      </w:r>
      <w:r>
        <w:rPr>
          <w:sz w:val="24"/>
        </w:rPr>
        <w:t>có</w:t>
      </w:r>
      <w:r>
        <w:rPr>
          <w:spacing w:val="-2"/>
          <w:sz w:val="24"/>
        </w:rPr>
        <w:t> </w:t>
      </w:r>
      <w:r>
        <w:rPr>
          <w:sz w:val="24"/>
        </w:rPr>
        <w:t>năm</w:t>
      </w:r>
      <w:r>
        <w:rPr>
          <w:spacing w:val="-1"/>
          <w:sz w:val="24"/>
        </w:rPr>
        <w:t> </w:t>
      </w:r>
      <w:r>
        <w:rPr>
          <w:sz w:val="24"/>
        </w:rPr>
        <w:t>chi</w:t>
      </w:r>
      <w:r>
        <w:rPr>
          <w:spacing w:val="-2"/>
          <w:sz w:val="24"/>
        </w:rPr>
        <w:t> phần?</w:t>
      </w:r>
    </w:p>
    <w:p>
      <w:pPr>
        <w:pStyle w:val="BodyText"/>
        <w:spacing w:before="6"/>
      </w:pPr>
    </w:p>
    <w:p>
      <w:pPr>
        <w:pStyle w:val="ListParagraph"/>
        <w:numPr>
          <w:ilvl w:val="1"/>
          <w:numId w:val="240"/>
        </w:numPr>
        <w:tabs>
          <w:tab w:pos="611" w:val="left" w:leader="none"/>
        </w:tabs>
        <w:spacing w:line="230" w:lineRule="auto" w:before="0" w:after="0"/>
        <w:ind w:left="360" w:right="352" w:firstLine="0"/>
        <w:jc w:val="both"/>
        <w:rPr>
          <w:sz w:val="24"/>
        </w:rPr>
      </w:pPr>
      <w:r>
        <w:rPr>
          <w:sz w:val="24"/>
        </w:rPr>
        <w:t>Ở đây, này các Tỷ-kheo, Tỷ-kheo ly dục... chứng đạt và an trú Thiền thứ nhất với tầm, với tứ. Vị ấy thấm nhuần, tẩm ướt, làm cho sung mãn, tràn đầy thân mình với hỷ lạc do ly dục sanh, không một chỗ nào trên toàn thân không được hỷ lạc do ly dục sanh ấy thấm nhuần.</w:t>
      </w:r>
    </w:p>
    <w:p>
      <w:pPr>
        <w:pStyle w:val="BodyText"/>
        <w:spacing w:before="12"/>
      </w:pPr>
    </w:p>
    <w:p>
      <w:pPr>
        <w:pStyle w:val="ListParagraph"/>
        <w:numPr>
          <w:ilvl w:val="1"/>
          <w:numId w:val="240"/>
        </w:numPr>
        <w:tabs>
          <w:tab w:pos="611" w:val="left" w:leader="none"/>
        </w:tabs>
        <w:spacing w:line="230" w:lineRule="auto" w:before="0" w:after="0"/>
        <w:ind w:left="360" w:right="355" w:firstLine="0"/>
        <w:jc w:val="both"/>
        <w:rPr>
          <w:sz w:val="24"/>
        </w:rPr>
      </w:pPr>
      <w:r>
        <w:rPr>
          <w:sz w:val="24"/>
        </w:rPr>
        <w:t>Ví như, này các Tỷ-kheo, như một người hầu tắm hay đệ tử hầu tắm, sau khi rắc bột tắm trong thau bằng đồng, liền nhồi bột ấy với nước. Cục bột tắm ấy được thấm nhuần nước ướt, trào trộn với nước</w:t>
      </w:r>
      <w:r>
        <w:rPr>
          <w:spacing w:val="80"/>
          <w:sz w:val="24"/>
        </w:rPr>
        <w:t> </w:t>
      </w:r>
      <w:r>
        <w:rPr>
          <w:sz w:val="24"/>
        </w:rPr>
        <w:t>ướt, thấm ướt cả trong lẫn ngoài với nước, nhưng</w:t>
      </w:r>
      <w:r>
        <w:rPr>
          <w:spacing w:val="-2"/>
          <w:sz w:val="24"/>
        </w:rPr>
        <w:t> </w:t>
      </w:r>
      <w:r>
        <w:rPr>
          <w:sz w:val="24"/>
        </w:rPr>
        <w:t>không chảy</w:t>
      </w:r>
      <w:r>
        <w:rPr>
          <w:spacing w:val="-3"/>
          <w:sz w:val="24"/>
        </w:rPr>
        <w:t> </w:t>
      </w:r>
      <w:r>
        <w:rPr>
          <w:sz w:val="24"/>
        </w:rPr>
        <w:t>thành giọt. Cũng</w:t>
      </w:r>
      <w:r>
        <w:rPr>
          <w:spacing w:val="-1"/>
          <w:sz w:val="24"/>
        </w:rPr>
        <w:t> </w:t>
      </w:r>
      <w:r>
        <w:rPr>
          <w:sz w:val="24"/>
        </w:rPr>
        <w:t>vậy, này</w:t>
      </w:r>
      <w:r>
        <w:rPr>
          <w:spacing w:val="-3"/>
          <w:sz w:val="24"/>
        </w:rPr>
        <w:t> </w:t>
      </w:r>
      <w:r>
        <w:rPr>
          <w:sz w:val="24"/>
        </w:rPr>
        <w:t>các Tỷ-kheo, vị Tỷ-kheo thấm nhuần, tẩm ướt, làm cho dung mãn, tràn đầy thân này với hỷ lạc do ly dục sanh, không một chỗ nào trên toàn thân không được hỷ lạc do ly dục sanh ấy thấm nhuần.</w:t>
      </w:r>
    </w:p>
    <w:p>
      <w:pPr>
        <w:pStyle w:val="BodyText"/>
        <w:spacing w:before="3"/>
      </w:pPr>
    </w:p>
    <w:p>
      <w:pPr>
        <w:pStyle w:val="BodyText"/>
        <w:ind w:left="360"/>
      </w:pPr>
      <w:r>
        <w:rPr/>
        <w:t>Ðây</w:t>
      </w:r>
      <w:r>
        <w:rPr>
          <w:spacing w:val="-13"/>
        </w:rPr>
        <w:t> </w:t>
      </w:r>
      <w:r>
        <w:rPr/>
        <w:t>là</w:t>
      </w:r>
      <w:r>
        <w:rPr>
          <w:spacing w:val="-3"/>
        </w:rPr>
        <w:t> </w:t>
      </w:r>
      <w:r>
        <w:rPr/>
        <w:t>sự</w:t>
      </w:r>
      <w:r>
        <w:rPr>
          <w:spacing w:val="-2"/>
        </w:rPr>
        <w:t> </w:t>
      </w:r>
      <w:r>
        <w:rPr/>
        <w:t>tu</w:t>
      </w:r>
      <w:r>
        <w:rPr>
          <w:spacing w:val="-4"/>
        </w:rPr>
        <w:t> </w:t>
      </w:r>
      <w:r>
        <w:rPr/>
        <w:t>tập</w:t>
      </w:r>
      <w:r>
        <w:rPr>
          <w:spacing w:val="-3"/>
        </w:rPr>
        <w:t> </w:t>
      </w:r>
      <w:r>
        <w:rPr/>
        <w:t>thứ</w:t>
      </w:r>
      <w:r>
        <w:rPr>
          <w:spacing w:val="-3"/>
        </w:rPr>
        <w:t> </w:t>
      </w:r>
      <w:r>
        <w:rPr/>
        <w:t>nhất</w:t>
      </w:r>
      <w:r>
        <w:rPr>
          <w:spacing w:val="-4"/>
        </w:rPr>
        <w:t> </w:t>
      </w:r>
      <w:r>
        <w:rPr/>
        <w:t>về</w:t>
      </w:r>
      <w:r>
        <w:rPr>
          <w:spacing w:val="-5"/>
        </w:rPr>
        <w:t> </w:t>
      </w:r>
      <w:r>
        <w:rPr/>
        <w:t>Thánh</w:t>
      </w:r>
      <w:r>
        <w:rPr>
          <w:spacing w:val="-2"/>
        </w:rPr>
        <w:t> </w:t>
      </w:r>
      <w:r>
        <w:rPr/>
        <w:t>chánh</w:t>
      </w:r>
      <w:r>
        <w:rPr>
          <w:spacing w:val="-1"/>
        </w:rPr>
        <w:t> </w:t>
      </w:r>
      <w:r>
        <w:rPr/>
        <w:t>định</w:t>
      </w:r>
      <w:r>
        <w:rPr>
          <w:spacing w:val="1"/>
        </w:rPr>
        <w:t> </w:t>
      </w:r>
      <w:r>
        <w:rPr/>
        <w:t>gồm</w:t>
      </w:r>
      <w:r>
        <w:rPr>
          <w:spacing w:val="-2"/>
        </w:rPr>
        <w:t> </w:t>
      </w:r>
      <w:r>
        <w:rPr/>
        <w:t>có</w:t>
      </w:r>
      <w:r>
        <w:rPr>
          <w:spacing w:val="-1"/>
        </w:rPr>
        <w:t> </w:t>
      </w:r>
      <w:r>
        <w:rPr/>
        <w:t>năm</w:t>
      </w:r>
      <w:r>
        <w:rPr>
          <w:spacing w:val="-1"/>
        </w:rPr>
        <w:t> </w:t>
      </w:r>
      <w:r>
        <w:rPr/>
        <w:t>chi</w:t>
      </w:r>
      <w:r>
        <w:rPr>
          <w:spacing w:val="-2"/>
        </w:rPr>
        <w:t> phần.</w:t>
      </w:r>
    </w:p>
    <w:p>
      <w:pPr>
        <w:pStyle w:val="BodyText"/>
        <w:spacing w:before="7"/>
      </w:pPr>
    </w:p>
    <w:p>
      <w:pPr>
        <w:pStyle w:val="ListParagraph"/>
        <w:numPr>
          <w:ilvl w:val="1"/>
          <w:numId w:val="240"/>
        </w:numPr>
        <w:tabs>
          <w:tab w:pos="601" w:val="left" w:leader="none"/>
        </w:tabs>
        <w:spacing w:line="230" w:lineRule="auto" w:before="0" w:after="0"/>
        <w:ind w:left="360" w:right="353" w:firstLine="0"/>
        <w:jc w:val="both"/>
        <w:rPr>
          <w:sz w:val="24"/>
        </w:rPr>
      </w:pPr>
      <w:r>
        <w:rPr>
          <w:sz w:val="24"/>
        </w:rPr>
        <w:t>Lại nữa, này các Tỷ-kheo, vị Tỷ-kheo làm cho tịnh chỉ tầm và tứ... chứng đạt và an trú Thiền thứ hai. Vị ấy thấm nhuần, tẩm ướt, làm cho sung mãn, tràn đầy thân này với hỷ lạc do định sanh, không một</w:t>
      </w:r>
      <w:r>
        <w:rPr>
          <w:spacing w:val="40"/>
          <w:sz w:val="24"/>
        </w:rPr>
        <w:t> </w:t>
      </w:r>
      <w:r>
        <w:rPr>
          <w:sz w:val="24"/>
        </w:rPr>
        <w:t>chỗ nào trên toàn thân không được hỷ lạc do định sanh ấy thấm nhuần.</w:t>
      </w:r>
    </w:p>
    <w:p>
      <w:pPr>
        <w:pStyle w:val="BodyText"/>
        <w:spacing w:before="11"/>
      </w:pPr>
    </w:p>
    <w:p>
      <w:pPr>
        <w:pStyle w:val="ListParagraph"/>
        <w:numPr>
          <w:ilvl w:val="1"/>
          <w:numId w:val="240"/>
        </w:numPr>
        <w:tabs>
          <w:tab w:pos="616" w:val="left" w:leader="none"/>
        </w:tabs>
        <w:spacing w:line="230" w:lineRule="auto" w:before="0" w:after="0"/>
        <w:ind w:left="360" w:right="348" w:firstLine="0"/>
        <w:jc w:val="both"/>
        <w:rPr>
          <w:sz w:val="24"/>
        </w:rPr>
      </w:pPr>
      <w:r>
        <w:rPr>
          <w:sz w:val="24"/>
        </w:rPr>
        <w:t>Ví như, này các Tỷ-kheo, một hồ nước, nước tự dâng lên, phương Ðông không có lỗ nước chảy ra, phương</w:t>
      </w:r>
      <w:r>
        <w:rPr>
          <w:spacing w:val="-1"/>
          <w:sz w:val="24"/>
        </w:rPr>
        <w:t> </w:t>
      </w:r>
      <w:r>
        <w:rPr>
          <w:sz w:val="24"/>
        </w:rPr>
        <w:t>Tây</w:t>
      </w:r>
      <w:r>
        <w:rPr>
          <w:spacing w:val="-3"/>
          <w:sz w:val="24"/>
        </w:rPr>
        <w:t> </w:t>
      </w:r>
      <w:r>
        <w:rPr>
          <w:sz w:val="24"/>
        </w:rPr>
        <w:t>không có lỗ nước chảy</w:t>
      </w:r>
      <w:r>
        <w:rPr>
          <w:spacing w:val="-1"/>
          <w:sz w:val="24"/>
        </w:rPr>
        <w:t> </w:t>
      </w:r>
      <w:r>
        <w:rPr>
          <w:sz w:val="24"/>
        </w:rPr>
        <w:t>ra, phương Bắc không có lỗ nước chảy ra, phương Nam không có lỗ nước chảy ra, và thỉnh thoảng trời lại mưa lớn. Suối nước mát từ hồ nuớc ấy phun ra, thấm nhuần, tẩm ướt, làm cho sung mãn tràn đầy hồ nước ấy với nước mát lạnh, không một chỗ nào của hồ nước ấy</w:t>
      </w:r>
      <w:r>
        <w:rPr>
          <w:spacing w:val="40"/>
          <w:sz w:val="24"/>
        </w:rPr>
        <w:t> </w:t>
      </w:r>
      <w:r>
        <w:rPr>
          <w:sz w:val="24"/>
        </w:rPr>
        <w:t>không được nước mát lạnh thấm nhuần. Cũng vậy, này các Tỷ-kheo, Tỷ-kheo thấm nhuần tẩm ướt làm cho sung mãn tràn đầy thân này với hỷ lạc do định sanh, không một chỗ nào trên toàn thân không được hỷ lạc do định sanh ấy thấm nhuần.</w:t>
      </w:r>
    </w:p>
    <w:p>
      <w:pPr>
        <w:pStyle w:val="BodyText"/>
        <w:spacing w:before="1"/>
      </w:pPr>
    </w:p>
    <w:p>
      <w:pPr>
        <w:pStyle w:val="BodyText"/>
        <w:spacing w:before="1"/>
        <w:ind w:left="360"/>
      </w:pPr>
      <w:r>
        <w:rPr/>
        <w:t>Ðây</w:t>
      </w:r>
      <w:r>
        <w:rPr>
          <w:spacing w:val="-15"/>
        </w:rPr>
        <w:t> </w:t>
      </w:r>
      <w:r>
        <w:rPr/>
        <w:t>là</w:t>
      </w:r>
      <w:r>
        <w:rPr>
          <w:spacing w:val="-3"/>
        </w:rPr>
        <w:t> </w:t>
      </w:r>
      <w:r>
        <w:rPr/>
        <w:t>sự</w:t>
      </w:r>
      <w:r>
        <w:rPr>
          <w:spacing w:val="-6"/>
        </w:rPr>
        <w:t> </w:t>
      </w:r>
      <w:r>
        <w:rPr/>
        <w:t>tu</w:t>
      </w:r>
      <w:r>
        <w:rPr>
          <w:spacing w:val="-2"/>
        </w:rPr>
        <w:t> </w:t>
      </w:r>
      <w:r>
        <w:rPr/>
        <w:t>tập</w:t>
      </w:r>
      <w:r>
        <w:rPr>
          <w:spacing w:val="-3"/>
        </w:rPr>
        <w:t> </w:t>
      </w:r>
      <w:r>
        <w:rPr/>
        <w:t>thứ</w:t>
      </w:r>
      <w:r>
        <w:rPr>
          <w:spacing w:val="-3"/>
        </w:rPr>
        <w:t> </w:t>
      </w:r>
      <w:r>
        <w:rPr/>
        <w:t>hai</w:t>
      </w:r>
      <w:r>
        <w:rPr>
          <w:spacing w:val="-2"/>
        </w:rPr>
        <w:t> </w:t>
      </w:r>
      <w:r>
        <w:rPr/>
        <w:t>về</w:t>
      </w:r>
      <w:r>
        <w:rPr>
          <w:spacing w:val="-3"/>
        </w:rPr>
        <w:t> </w:t>
      </w:r>
      <w:r>
        <w:rPr/>
        <w:t>Thánh</w:t>
      </w:r>
      <w:r>
        <w:rPr>
          <w:spacing w:val="-4"/>
        </w:rPr>
        <w:t> </w:t>
      </w:r>
      <w:r>
        <w:rPr/>
        <w:t>chánh</w:t>
      </w:r>
      <w:r>
        <w:rPr>
          <w:spacing w:val="-2"/>
        </w:rPr>
        <w:t> </w:t>
      </w:r>
      <w:r>
        <w:rPr/>
        <w:t>định gồm</w:t>
      </w:r>
      <w:r>
        <w:rPr>
          <w:spacing w:val="-2"/>
        </w:rPr>
        <w:t> </w:t>
      </w:r>
      <w:r>
        <w:rPr/>
        <w:t>có</w:t>
      </w:r>
      <w:r>
        <w:rPr>
          <w:spacing w:val="-4"/>
        </w:rPr>
        <w:t> </w:t>
      </w:r>
      <w:r>
        <w:rPr/>
        <w:t>năm</w:t>
      </w:r>
      <w:r>
        <w:rPr>
          <w:spacing w:val="-2"/>
        </w:rPr>
        <w:t> </w:t>
      </w:r>
      <w:r>
        <w:rPr/>
        <w:t>chi</w:t>
      </w:r>
      <w:r>
        <w:rPr>
          <w:spacing w:val="-1"/>
        </w:rPr>
        <w:t> </w:t>
      </w:r>
      <w:r>
        <w:rPr>
          <w:spacing w:val="-2"/>
        </w:rPr>
        <w:t>phần.</w:t>
      </w:r>
    </w:p>
    <w:p>
      <w:pPr>
        <w:pStyle w:val="BodyText"/>
        <w:spacing w:after="0"/>
        <w:sectPr>
          <w:pgSz w:w="12240" w:h="15840"/>
          <w:pgMar w:header="5" w:footer="0" w:top="960" w:bottom="280" w:left="720" w:right="720"/>
        </w:sectPr>
      </w:pPr>
    </w:p>
    <w:p>
      <w:pPr>
        <w:pStyle w:val="ListParagraph"/>
        <w:numPr>
          <w:ilvl w:val="1"/>
          <w:numId w:val="240"/>
        </w:numPr>
        <w:tabs>
          <w:tab w:pos="606" w:val="left" w:leader="none"/>
        </w:tabs>
        <w:spacing w:line="230" w:lineRule="auto" w:before="92" w:after="0"/>
        <w:ind w:left="360" w:right="355" w:firstLine="0"/>
        <w:jc w:val="both"/>
        <w:rPr>
          <w:sz w:val="24"/>
        </w:rPr>
      </w:pPr>
      <w:r>
        <w:rPr>
          <w:sz w:val="24"/>
        </w:rPr>
        <w:t>Lại nữa, này các Tỷ-kheo, vị Tỷ-kheo ly hỷ trú xả, chánh niệm tỉnh giác, thân cảm sự lạc thọ mà các bậc Thánh gọi là xả niệm lạc trú, chứng và an trú Thiền thứ ba. Vị Tỷ-kheo ấy thấm nhuần với lạc thọ không có hỷ ấy, không một chỗ nào trên toàn thân không được lạc thọ không có hỷ ấy thấm nhuần.</w:t>
      </w:r>
    </w:p>
    <w:p>
      <w:pPr>
        <w:pStyle w:val="BodyText"/>
        <w:spacing w:before="12"/>
      </w:pPr>
    </w:p>
    <w:p>
      <w:pPr>
        <w:pStyle w:val="ListParagraph"/>
        <w:numPr>
          <w:ilvl w:val="1"/>
          <w:numId w:val="240"/>
        </w:numPr>
        <w:tabs>
          <w:tab w:pos="625" w:val="left" w:leader="none"/>
        </w:tabs>
        <w:spacing w:line="230" w:lineRule="auto" w:before="0" w:after="0"/>
        <w:ind w:left="360" w:right="351" w:firstLine="0"/>
        <w:jc w:val="both"/>
        <w:rPr>
          <w:sz w:val="24"/>
        </w:rPr>
      </w:pPr>
      <w:r>
        <w:rPr>
          <w:sz w:val="24"/>
        </w:rPr>
        <w:t>Ví như, này các Tỷ-kheo, trong hồ sen xanh, hồ sen hồng hay sen trắng, những bông hoa ấy sanh trong</w:t>
      </w:r>
      <w:r>
        <w:rPr>
          <w:spacing w:val="-2"/>
          <w:sz w:val="24"/>
        </w:rPr>
        <w:t> </w:t>
      </w:r>
      <w:r>
        <w:rPr>
          <w:sz w:val="24"/>
        </w:rPr>
        <w:t>nước, lớn lên trong nước, không</w:t>
      </w:r>
      <w:r>
        <w:rPr>
          <w:spacing w:val="-2"/>
          <w:sz w:val="24"/>
        </w:rPr>
        <w:t> </w:t>
      </w:r>
      <w:r>
        <w:rPr>
          <w:sz w:val="24"/>
        </w:rPr>
        <w:t>vượt khỏi nước, nuôi sống</w:t>
      </w:r>
      <w:r>
        <w:rPr>
          <w:spacing w:val="-2"/>
          <w:sz w:val="24"/>
        </w:rPr>
        <w:t> </w:t>
      </w:r>
      <w:r>
        <w:rPr>
          <w:sz w:val="24"/>
        </w:rPr>
        <w:t>dưới nước, từ đầu ngọn cho đến gốc</w:t>
      </w:r>
      <w:r>
        <w:rPr>
          <w:spacing w:val="-1"/>
          <w:sz w:val="24"/>
        </w:rPr>
        <w:t> </w:t>
      </w:r>
      <w:r>
        <w:rPr>
          <w:sz w:val="24"/>
        </w:rPr>
        <w:t>rễ đều thấm nhuần, tẩm ướt, tràn đầy thấu suốt bởi nước mát lạnh ấy, không một chỗ nào của toàn thể sen xanh, sen hồng hay sen trắng không được nước mát lạnh ấy thấm nhuần. Cũng vậy, này các Tỷ-kheo, Tỷ-kheo thấm nhuần, tẩm ướt, làm cho sung mãn tràn đầy thân này với lạc thọ không có hỷ ấy, không một chỗ nào trên toàn thân không được lạc thọ không có hỷ ấy thấm nhuần.</w:t>
      </w:r>
    </w:p>
    <w:p>
      <w:pPr>
        <w:pStyle w:val="BodyText"/>
        <w:spacing w:before="2"/>
      </w:pPr>
    </w:p>
    <w:p>
      <w:pPr>
        <w:pStyle w:val="BodyText"/>
        <w:ind w:left="360"/>
      </w:pPr>
      <w:r>
        <w:rPr/>
        <w:t>Này</w:t>
      </w:r>
      <w:r>
        <w:rPr>
          <w:spacing w:val="-12"/>
        </w:rPr>
        <w:t> </w:t>
      </w:r>
      <w:r>
        <w:rPr/>
        <w:t>các</w:t>
      </w:r>
      <w:r>
        <w:rPr>
          <w:spacing w:val="-1"/>
        </w:rPr>
        <w:t> </w:t>
      </w:r>
      <w:r>
        <w:rPr/>
        <w:t>Tỷ-kheo,</w:t>
      </w:r>
      <w:r>
        <w:rPr>
          <w:spacing w:val="-2"/>
        </w:rPr>
        <w:t> </w:t>
      </w:r>
      <w:r>
        <w:rPr/>
        <w:t>đây</w:t>
      </w:r>
      <w:r>
        <w:rPr>
          <w:spacing w:val="-7"/>
        </w:rPr>
        <w:t> </w:t>
      </w:r>
      <w:r>
        <w:rPr/>
        <w:t>là sự</w:t>
      </w:r>
      <w:r>
        <w:rPr>
          <w:spacing w:val="-3"/>
        </w:rPr>
        <w:t> </w:t>
      </w:r>
      <w:r>
        <w:rPr/>
        <w:t>tu</w:t>
      </w:r>
      <w:r>
        <w:rPr>
          <w:spacing w:val="-4"/>
        </w:rPr>
        <w:t> </w:t>
      </w:r>
      <w:r>
        <w:rPr/>
        <w:t>tập</w:t>
      </w:r>
      <w:r>
        <w:rPr>
          <w:spacing w:val="-3"/>
        </w:rPr>
        <w:t> </w:t>
      </w:r>
      <w:r>
        <w:rPr/>
        <w:t>thứ</w:t>
      </w:r>
      <w:r>
        <w:rPr>
          <w:spacing w:val="-5"/>
        </w:rPr>
        <w:t> </w:t>
      </w:r>
      <w:r>
        <w:rPr/>
        <w:t>ba</w:t>
      </w:r>
      <w:r>
        <w:rPr>
          <w:spacing w:val="-5"/>
        </w:rPr>
        <w:t> </w:t>
      </w:r>
      <w:r>
        <w:rPr/>
        <w:t>về</w:t>
      </w:r>
      <w:r>
        <w:rPr>
          <w:spacing w:val="-4"/>
        </w:rPr>
        <w:t> </w:t>
      </w:r>
      <w:r>
        <w:rPr/>
        <w:t>Thánh chánh</w:t>
      </w:r>
      <w:r>
        <w:rPr>
          <w:spacing w:val="-1"/>
        </w:rPr>
        <w:t> </w:t>
      </w:r>
      <w:r>
        <w:rPr/>
        <w:t>định</w:t>
      </w:r>
      <w:r>
        <w:rPr>
          <w:spacing w:val="-3"/>
        </w:rPr>
        <w:t> </w:t>
      </w:r>
      <w:r>
        <w:rPr/>
        <w:t>gồm</w:t>
      </w:r>
      <w:r>
        <w:rPr>
          <w:spacing w:val="-4"/>
        </w:rPr>
        <w:t> </w:t>
      </w:r>
      <w:r>
        <w:rPr/>
        <w:t>có</w:t>
      </w:r>
      <w:r>
        <w:rPr>
          <w:spacing w:val="-2"/>
        </w:rPr>
        <w:t> </w:t>
      </w:r>
      <w:r>
        <w:rPr/>
        <w:t>năm</w:t>
      </w:r>
      <w:r>
        <w:rPr>
          <w:spacing w:val="-1"/>
        </w:rPr>
        <w:t> </w:t>
      </w:r>
      <w:r>
        <w:rPr/>
        <w:t>chi</w:t>
      </w:r>
      <w:r>
        <w:rPr>
          <w:spacing w:val="-2"/>
        </w:rPr>
        <w:t> phần.</w:t>
      </w:r>
    </w:p>
    <w:p>
      <w:pPr>
        <w:pStyle w:val="BodyText"/>
        <w:spacing w:before="9"/>
      </w:pPr>
    </w:p>
    <w:p>
      <w:pPr>
        <w:pStyle w:val="ListParagraph"/>
        <w:numPr>
          <w:ilvl w:val="1"/>
          <w:numId w:val="240"/>
        </w:numPr>
        <w:tabs>
          <w:tab w:pos="613" w:val="left" w:leader="none"/>
        </w:tabs>
        <w:spacing w:line="230" w:lineRule="auto" w:before="0" w:after="0"/>
        <w:ind w:left="360" w:right="354" w:firstLine="0"/>
        <w:jc w:val="both"/>
        <w:rPr>
          <w:sz w:val="24"/>
        </w:rPr>
      </w:pPr>
      <w:r>
        <w:rPr>
          <w:sz w:val="24"/>
        </w:rPr>
        <w:t>Lại nữa, này các Tỷ-kheo, Tỷ-kheo xả lạc, xả khổ, diệt hỷ ưu đã cảm thọ trước, chứng và trú Thiền thứ tư, không khổ, không lạc, xả niệm, thanh tịnh. Tỷ-kheo ấy ngồi thấm nhuần toàn thân mình với tâm thuần tịnh trong sáng, không một chỗ nào trên toàn thân không được tâm thuần tịnh trong sáng ấy thấm </w:t>
      </w:r>
      <w:r>
        <w:rPr>
          <w:spacing w:val="-2"/>
          <w:sz w:val="24"/>
        </w:rPr>
        <w:t>nhuần.</w:t>
      </w:r>
    </w:p>
    <w:p>
      <w:pPr>
        <w:pStyle w:val="BodyText"/>
        <w:spacing w:before="11"/>
      </w:pPr>
    </w:p>
    <w:p>
      <w:pPr>
        <w:pStyle w:val="ListParagraph"/>
        <w:numPr>
          <w:ilvl w:val="1"/>
          <w:numId w:val="240"/>
        </w:numPr>
        <w:tabs>
          <w:tab w:pos="606" w:val="left" w:leader="none"/>
        </w:tabs>
        <w:spacing w:line="230" w:lineRule="auto" w:before="0" w:after="0"/>
        <w:ind w:left="360" w:right="356" w:firstLine="0"/>
        <w:jc w:val="both"/>
        <w:rPr>
          <w:sz w:val="24"/>
        </w:rPr>
      </w:pPr>
      <w:r>
        <w:rPr>
          <w:sz w:val="24"/>
        </w:rPr>
        <w:t>Ví như, này các Tỷ-kheo, một ngồi người dùng tấm vải trắng trùm đầu, không một chỗ nào trên toàn thân không được vải trắng ấy che phủ. Cũng vậy, này các Tỷ-kheo, Tỷ-kheo ngồi thấm nhuần toàn thân này với tâm thuần tịnh trong sáng, không một chỗ nào trên toàn thân không được tâm thuần tịnh trong sáng ấy thấm nhuần.</w:t>
      </w:r>
    </w:p>
    <w:p>
      <w:pPr>
        <w:pStyle w:val="BodyText"/>
        <w:spacing w:before="275"/>
        <w:ind w:left="360"/>
      </w:pPr>
      <w:r>
        <w:rPr/>
        <w:t>Này</w:t>
      </w:r>
      <w:r>
        <w:rPr>
          <w:spacing w:val="-12"/>
        </w:rPr>
        <w:t> </w:t>
      </w:r>
      <w:r>
        <w:rPr/>
        <w:t>các</w:t>
      </w:r>
      <w:r>
        <w:rPr>
          <w:spacing w:val="-1"/>
        </w:rPr>
        <w:t> </w:t>
      </w:r>
      <w:r>
        <w:rPr/>
        <w:t>Tỷ-kheo,</w:t>
      </w:r>
      <w:r>
        <w:rPr>
          <w:spacing w:val="-2"/>
        </w:rPr>
        <w:t> </w:t>
      </w:r>
      <w:r>
        <w:rPr/>
        <w:t>đây</w:t>
      </w:r>
      <w:r>
        <w:rPr>
          <w:spacing w:val="-7"/>
        </w:rPr>
        <w:t> </w:t>
      </w:r>
      <w:r>
        <w:rPr/>
        <w:t>là sự</w:t>
      </w:r>
      <w:r>
        <w:rPr>
          <w:spacing w:val="-6"/>
        </w:rPr>
        <w:t> </w:t>
      </w:r>
      <w:r>
        <w:rPr/>
        <w:t>tu</w:t>
      </w:r>
      <w:r>
        <w:rPr>
          <w:spacing w:val="-2"/>
        </w:rPr>
        <w:t> </w:t>
      </w:r>
      <w:r>
        <w:rPr/>
        <w:t>tập</w:t>
      </w:r>
      <w:r>
        <w:rPr>
          <w:spacing w:val="-4"/>
        </w:rPr>
        <w:t> </w:t>
      </w:r>
      <w:r>
        <w:rPr/>
        <w:t>thứ</w:t>
      </w:r>
      <w:r>
        <w:rPr>
          <w:spacing w:val="-3"/>
        </w:rPr>
        <w:t> </w:t>
      </w:r>
      <w:r>
        <w:rPr/>
        <w:t>tư</w:t>
      </w:r>
      <w:r>
        <w:rPr>
          <w:spacing w:val="-4"/>
        </w:rPr>
        <w:t> </w:t>
      </w:r>
      <w:r>
        <w:rPr/>
        <w:t>về</w:t>
      </w:r>
      <w:r>
        <w:rPr>
          <w:spacing w:val="-6"/>
        </w:rPr>
        <w:t> </w:t>
      </w:r>
      <w:r>
        <w:rPr/>
        <w:t>Thánh chánh</w:t>
      </w:r>
      <w:r>
        <w:rPr>
          <w:spacing w:val="-5"/>
        </w:rPr>
        <w:t> </w:t>
      </w:r>
      <w:r>
        <w:rPr/>
        <w:t>định gồm</w:t>
      </w:r>
      <w:r>
        <w:rPr>
          <w:spacing w:val="-4"/>
        </w:rPr>
        <w:t> </w:t>
      </w:r>
      <w:r>
        <w:rPr/>
        <w:t>có</w:t>
      </w:r>
      <w:r>
        <w:rPr>
          <w:spacing w:val="-3"/>
        </w:rPr>
        <w:t> </w:t>
      </w:r>
      <w:r>
        <w:rPr/>
        <w:t>năm</w:t>
      </w:r>
      <w:r>
        <w:rPr>
          <w:spacing w:val="-1"/>
        </w:rPr>
        <w:t> </w:t>
      </w:r>
      <w:r>
        <w:rPr/>
        <w:t>chi</w:t>
      </w:r>
      <w:r>
        <w:rPr>
          <w:spacing w:val="-2"/>
        </w:rPr>
        <w:t> phần.</w:t>
      </w:r>
    </w:p>
    <w:p>
      <w:pPr>
        <w:pStyle w:val="BodyText"/>
        <w:spacing w:before="11"/>
      </w:pPr>
    </w:p>
    <w:p>
      <w:pPr>
        <w:pStyle w:val="ListParagraph"/>
        <w:numPr>
          <w:ilvl w:val="1"/>
          <w:numId w:val="240"/>
        </w:numPr>
        <w:tabs>
          <w:tab w:pos="731" w:val="left" w:leader="none"/>
        </w:tabs>
        <w:spacing w:line="230" w:lineRule="auto" w:before="1" w:after="0"/>
        <w:ind w:left="360" w:right="358" w:firstLine="0"/>
        <w:jc w:val="both"/>
        <w:rPr>
          <w:sz w:val="24"/>
        </w:rPr>
      </w:pPr>
      <w:r>
        <w:rPr>
          <w:sz w:val="24"/>
        </w:rPr>
        <w:t>Lại nữa, này các Tỷ-kheo, quán sát tướng được vị Tỷ-kheo khéo nắm giữ, khéo tác ý, khéo thọ trì, khéo thể nhập với trí tuệ.</w:t>
      </w:r>
    </w:p>
    <w:p>
      <w:pPr>
        <w:pStyle w:val="BodyText"/>
        <w:spacing w:before="7"/>
      </w:pPr>
    </w:p>
    <w:p>
      <w:pPr>
        <w:pStyle w:val="ListParagraph"/>
        <w:numPr>
          <w:ilvl w:val="1"/>
          <w:numId w:val="240"/>
        </w:numPr>
        <w:tabs>
          <w:tab w:pos="726" w:val="left" w:leader="none"/>
        </w:tabs>
        <w:spacing w:line="230" w:lineRule="auto" w:before="0" w:after="0"/>
        <w:ind w:left="360" w:right="353" w:firstLine="0"/>
        <w:jc w:val="both"/>
        <w:rPr>
          <w:sz w:val="24"/>
        </w:rPr>
      </w:pPr>
      <w:r>
        <w:rPr>
          <w:sz w:val="24"/>
        </w:rPr>
        <w:t>Ví như, này các Tỷ-kheo, một người quán sát một người khác, người đứng quán sát người ngồi, hay người ngồi quán sát người nằm. Cũng vậy, này các Tỷ-kheo, quán sát tướng được Tỷ-kheo khéo nắm giữ, khéo tác ý, khéo thọ trì, khéo thế nhập với trí tuệ.</w:t>
      </w:r>
    </w:p>
    <w:p>
      <w:pPr>
        <w:pStyle w:val="BodyText"/>
        <w:spacing w:before="3"/>
      </w:pPr>
    </w:p>
    <w:p>
      <w:pPr>
        <w:pStyle w:val="BodyText"/>
        <w:ind w:left="360"/>
      </w:pPr>
      <w:r>
        <w:rPr/>
        <w:t>Này</w:t>
      </w:r>
      <w:r>
        <w:rPr>
          <w:spacing w:val="-12"/>
        </w:rPr>
        <w:t> </w:t>
      </w:r>
      <w:r>
        <w:rPr/>
        <w:t>các</w:t>
      </w:r>
      <w:r>
        <w:rPr>
          <w:spacing w:val="-1"/>
        </w:rPr>
        <w:t> </w:t>
      </w:r>
      <w:r>
        <w:rPr/>
        <w:t>Tỷ-kheo,</w:t>
      </w:r>
      <w:r>
        <w:rPr>
          <w:spacing w:val="-3"/>
        </w:rPr>
        <w:t> </w:t>
      </w:r>
      <w:r>
        <w:rPr/>
        <w:t>đây</w:t>
      </w:r>
      <w:r>
        <w:rPr>
          <w:spacing w:val="-7"/>
        </w:rPr>
        <w:t> </w:t>
      </w:r>
      <w:r>
        <w:rPr/>
        <w:t>là</w:t>
      </w:r>
      <w:r>
        <w:rPr>
          <w:spacing w:val="-1"/>
        </w:rPr>
        <w:t> </w:t>
      </w:r>
      <w:r>
        <w:rPr/>
        <w:t>sự</w:t>
      </w:r>
      <w:r>
        <w:rPr>
          <w:spacing w:val="-5"/>
        </w:rPr>
        <w:t> </w:t>
      </w:r>
      <w:r>
        <w:rPr/>
        <w:t>tu</w:t>
      </w:r>
      <w:r>
        <w:rPr>
          <w:spacing w:val="-2"/>
        </w:rPr>
        <w:t> </w:t>
      </w:r>
      <w:r>
        <w:rPr/>
        <w:t>tập</w:t>
      </w:r>
      <w:r>
        <w:rPr>
          <w:spacing w:val="-3"/>
        </w:rPr>
        <w:t> </w:t>
      </w:r>
      <w:r>
        <w:rPr/>
        <w:t>thứ</w:t>
      </w:r>
      <w:r>
        <w:rPr>
          <w:spacing w:val="-5"/>
        </w:rPr>
        <w:t> </w:t>
      </w:r>
      <w:r>
        <w:rPr/>
        <w:t>năm</w:t>
      </w:r>
      <w:r>
        <w:rPr>
          <w:spacing w:val="-3"/>
        </w:rPr>
        <w:t> </w:t>
      </w:r>
      <w:r>
        <w:rPr/>
        <w:t>về</w:t>
      </w:r>
      <w:r>
        <w:rPr>
          <w:spacing w:val="-5"/>
        </w:rPr>
        <w:t> </w:t>
      </w:r>
      <w:r>
        <w:rPr/>
        <w:t>Thánh</w:t>
      </w:r>
      <w:r>
        <w:rPr>
          <w:spacing w:val="-2"/>
        </w:rPr>
        <w:t> </w:t>
      </w:r>
      <w:r>
        <w:rPr/>
        <w:t>chánh</w:t>
      </w:r>
      <w:r>
        <w:rPr>
          <w:spacing w:val="-2"/>
        </w:rPr>
        <w:t> </w:t>
      </w:r>
      <w:r>
        <w:rPr/>
        <w:t>định</w:t>
      </w:r>
      <w:r>
        <w:rPr>
          <w:spacing w:val="-2"/>
        </w:rPr>
        <w:t> </w:t>
      </w:r>
      <w:r>
        <w:rPr/>
        <w:t>gồm</w:t>
      </w:r>
      <w:r>
        <w:rPr>
          <w:spacing w:val="-2"/>
        </w:rPr>
        <w:t> </w:t>
      </w:r>
      <w:r>
        <w:rPr/>
        <w:t>có</w:t>
      </w:r>
      <w:r>
        <w:rPr>
          <w:spacing w:val="-3"/>
        </w:rPr>
        <w:t> </w:t>
      </w:r>
      <w:r>
        <w:rPr/>
        <w:t>năm</w:t>
      </w:r>
      <w:r>
        <w:rPr>
          <w:spacing w:val="-1"/>
        </w:rPr>
        <w:t> </w:t>
      </w:r>
      <w:r>
        <w:rPr/>
        <w:t>chi</w:t>
      </w:r>
      <w:r>
        <w:rPr>
          <w:spacing w:val="-2"/>
        </w:rPr>
        <w:t> phần.</w:t>
      </w:r>
    </w:p>
    <w:p>
      <w:pPr>
        <w:pStyle w:val="BodyText"/>
        <w:spacing w:before="9"/>
      </w:pPr>
    </w:p>
    <w:p>
      <w:pPr>
        <w:pStyle w:val="BodyText"/>
        <w:spacing w:line="230" w:lineRule="auto"/>
        <w:ind w:left="360" w:right="353"/>
        <w:jc w:val="both"/>
      </w:pPr>
      <w:r>
        <w:rPr/>
        <w:t>Tu tập như vậy, này các Tỷ-kheo, Tỷ-kheo với Thánh chánh định gồm có năm chi phần được làm cho sung mãn như vậy, tùy thuộc theo pháp gì cần phải được giác ngộ với thắng trí, tâm vị ấy</w:t>
      </w:r>
      <w:r>
        <w:rPr>
          <w:spacing w:val="-1"/>
        </w:rPr>
        <w:t> </w:t>
      </w:r>
      <w:r>
        <w:rPr/>
        <w:t>hướng đến để được giác ngộ với thắng trí. Tại đấy, tại đấy vị ấy có khả năng, có năng lực đạt đến pháp ấy dầu thuộc loại xứ nào.</w:t>
      </w:r>
    </w:p>
    <w:p>
      <w:pPr>
        <w:pStyle w:val="BodyText"/>
        <w:spacing w:before="6"/>
      </w:pPr>
    </w:p>
    <w:p>
      <w:pPr>
        <w:pStyle w:val="ListParagraph"/>
        <w:numPr>
          <w:ilvl w:val="1"/>
          <w:numId w:val="240"/>
        </w:numPr>
        <w:tabs>
          <w:tab w:pos="721" w:val="left" w:leader="none"/>
        </w:tabs>
        <w:spacing w:line="232" w:lineRule="auto" w:before="0" w:after="0"/>
        <w:ind w:left="360" w:right="353" w:firstLine="0"/>
        <w:jc w:val="both"/>
        <w:rPr>
          <w:sz w:val="24"/>
        </w:rPr>
      </w:pPr>
      <w:r>
        <w:rPr>
          <w:sz w:val="24"/>
        </w:rPr>
        <w:t>Ví như, này</w:t>
      </w:r>
      <w:r>
        <w:rPr>
          <w:spacing w:val="-1"/>
          <w:sz w:val="24"/>
        </w:rPr>
        <w:t> </w:t>
      </w:r>
      <w:r>
        <w:rPr>
          <w:sz w:val="24"/>
        </w:rPr>
        <w:t>các Tỷ-kheo, một cái ghè nước đặt trên một cái giá, ghè ấy</w:t>
      </w:r>
      <w:r>
        <w:rPr>
          <w:spacing w:val="-2"/>
          <w:sz w:val="24"/>
        </w:rPr>
        <w:t> </w:t>
      </w:r>
      <w:r>
        <w:rPr>
          <w:sz w:val="24"/>
        </w:rPr>
        <w:t>đựng đầy</w:t>
      </w:r>
      <w:r>
        <w:rPr>
          <w:spacing w:val="-4"/>
          <w:sz w:val="24"/>
        </w:rPr>
        <w:t> </w:t>
      </w:r>
      <w:r>
        <w:rPr>
          <w:sz w:val="24"/>
        </w:rPr>
        <w:t>nước, tràn đầy</w:t>
      </w:r>
      <w:r>
        <w:rPr>
          <w:spacing w:val="-4"/>
          <w:sz w:val="24"/>
        </w:rPr>
        <w:t> </w:t>
      </w:r>
      <w:r>
        <w:rPr>
          <w:sz w:val="24"/>
        </w:rPr>
        <w:t>đến nỗi con quạ có thể uống được. Và một người có sức mạnh đến lắc qua lắc lại cái ghè ấy, như vậy nước</w:t>
      </w:r>
      <w:r>
        <w:rPr>
          <w:spacing w:val="40"/>
          <w:sz w:val="24"/>
        </w:rPr>
        <w:t> </w:t>
      </w:r>
      <w:r>
        <w:rPr>
          <w:sz w:val="24"/>
        </w:rPr>
        <w:t>có đổ ra chăng?</w:t>
      </w:r>
    </w:p>
    <w:p>
      <w:pPr>
        <w:pStyle w:val="ListParagraph"/>
        <w:numPr>
          <w:ilvl w:val="2"/>
          <w:numId w:val="240"/>
        </w:numPr>
        <w:tabs>
          <w:tab w:pos="498" w:val="left" w:leader="none"/>
        </w:tabs>
        <w:spacing w:line="240" w:lineRule="auto" w:before="273"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240"/>
        </w:numPr>
        <w:tabs>
          <w:tab w:pos="506" w:val="left" w:leader="none"/>
        </w:tabs>
        <w:spacing w:line="230" w:lineRule="auto" w:before="0" w:after="0"/>
        <w:ind w:left="360" w:right="352" w:firstLine="0"/>
        <w:jc w:val="both"/>
        <w:rPr>
          <w:sz w:val="24"/>
        </w:rPr>
      </w:pPr>
      <w:r>
        <w:rPr>
          <w:sz w:val="24"/>
        </w:rPr>
        <w:t>Cũng vậy, này các Tỷ-kheo, vị Tỷ-kheo tu tập như vậy, Thánh chánh định gồm có năm chi phần được làm</w:t>
      </w:r>
      <w:r>
        <w:rPr>
          <w:spacing w:val="-1"/>
          <w:sz w:val="24"/>
        </w:rPr>
        <w:t> </w:t>
      </w:r>
      <w:r>
        <w:rPr>
          <w:sz w:val="24"/>
        </w:rPr>
        <w:t>cho</w:t>
      </w:r>
      <w:r>
        <w:rPr>
          <w:spacing w:val="-1"/>
          <w:sz w:val="24"/>
        </w:rPr>
        <w:t> </w:t>
      </w:r>
      <w:r>
        <w:rPr>
          <w:sz w:val="24"/>
        </w:rPr>
        <w:t>sung</w:t>
      </w:r>
      <w:r>
        <w:rPr>
          <w:spacing w:val="-4"/>
          <w:sz w:val="24"/>
        </w:rPr>
        <w:t> </w:t>
      </w:r>
      <w:r>
        <w:rPr>
          <w:sz w:val="24"/>
        </w:rPr>
        <w:t>mãn</w:t>
      </w:r>
      <w:r>
        <w:rPr>
          <w:spacing w:val="-1"/>
          <w:sz w:val="24"/>
        </w:rPr>
        <w:t> </w:t>
      </w:r>
      <w:r>
        <w:rPr>
          <w:sz w:val="24"/>
        </w:rPr>
        <w:t>như</w:t>
      </w:r>
      <w:r>
        <w:rPr>
          <w:spacing w:val="-1"/>
          <w:sz w:val="24"/>
        </w:rPr>
        <w:t> </w:t>
      </w:r>
      <w:r>
        <w:rPr>
          <w:sz w:val="24"/>
        </w:rPr>
        <w:t>vậy,</w:t>
      </w:r>
      <w:r>
        <w:rPr>
          <w:spacing w:val="-1"/>
          <w:sz w:val="24"/>
        </w:rPr>
        <w:t> </w:t>
      </w:r>
      <w:r>
        <w:rPr>
          <w:sz w:val="24"/>
        </w:rPr>
        <w:t>tùy</w:t>
      </w:r>
      <w:r>
        <w:rPr>
          <w:spacing w:val="-6"/>
          <w:sz w:val="24"/>
        </w:rPr>
        <w:t> </w:t>
      </w:r>
      <w:r>
        <w:rPr>
          <w:sz w:val="24"/>
        </w:rPr>
        <w:t>thuộc theo</w:t>
      </w:r>
      <w:r>
        <w:rPr>
          <w:spacing w:val="-1"/>
          <w:sz w:val="24"/>
        </w:rPr>
        <w:t> </w:t>
      </w:r>
      <w:r>
        <w:rPr>
          <w:sz w:val="24"/>
        </w:rPr>
        <w:t>pháp gì</w:t>
      </w:r>
      <w:r>
        <w:rPr>
          <w:spacing w:val="-1"/>
          <w:sz w:val="24"/>
        </w:rPr>
        <w:t> </w:t>
      </w:r>
      <w:r>
        <w:rPr>
          <w:sz w:val="24"/>
        </w:rPr>
        <w:t>cần</w:t>
      </w:r>
      <w:r>
        <w:rPr>
          <w:spacing w:val="-1"/>
          <w:sz w:val="24"/>
        </w:rPr>
        <w:t> </w:t>
      </w:r>
      <w:r>
        <w:rPr>
          <w:sz w:val="24"/>
        </w:rPr>
        <w:t>phải được giác</w:t>
      </w:r>
      <w:r>
        <w:rPr>
          <w:spacing w:val="-2"/>
          <w:sz w:val="24"/>
        </w:rPr>
        <w:t> </w:t>
      </w:r>
      <w:r>
        <w:rPr>
          <w:sz w:val="24"/>
        </w:rPr>
        <w:t>ngộ với thắng</w:t>
      </w:r>
      <w:r>
        <w:rPr>
          <w:spacing w:val="-4"/>
          <w:sz w:val="24"/>
        </w:rPr>
        <w:t> </w:t>
      </w:r>
      <w:r>
        <w:rPr>
          <w:sz w:val="24"/>
        </w:rPr>
        <w:t>trí,</w:t>
      </w:r>
      <w:r>
        <w:rPr>
          <w:spacing w:val="-1"/>
          <w:sz w:val="24"/>
        </w:rPr>
        <w:t> </w:t>
      </w:r>
      <w:r>
        <w:rPr>
          <w:sz w:val="24"/>
        </w:rPr>
        <w:t>tâm</w:t>
      </w:r>
      <w:r>
        <w:rPr>
          <w:spacing w:val="-1"/>
          <w:sz w:val="24"/>
        </w:rPr>
        <w:t> </w:t>
      </w:r>
      <w:r>
        <w:rPr>
          <w:sz w:val="24"/>
        </w:rPr>
        <w:t>vị ấy</w:t>
      </w:r>
      <w:r>
        <w:rPr>
          <w:spacing w:val="-6"/>
          <w:sz w:val="24"/>
        </w:rPr>
        <w:t> </w:t>
      </w:r>
      <w:r>
        <w:rPr>
          <w:sz w:val="24"/>
        </w:rPr>
        <w:t>hướng đến để được giác ngộ với thắng trí. Tại đấy, tại đấy vị ấy có khả năng, có năng lực đạt đến pháp ấy, dầu thuộc loại xứ nào.</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40"/>
        </w:numPr>
        <w:tabs>
          <w:tab w:pos="719" w:val="left" w:leader="none"/>
        </w:tabs>
        <w:spacing w:line="230" w:lineRule="auto" w:before="92" w:after="0"/>
        <w:ind w:left="360" w:right="355" w:firstLine="0"/>
        <w:jc w:val="both"/>
        <w:rPr>
          <w:sz w:val="24"/>
        </w:rPr>
      </w:pPr>
      <w:r>
        <w:rPr>
          <w:sz w:val="24"/>
        </w:rPr>
        <w:t>Ví như, này</w:t>
      </w:r>
      <w:r>
        <w:rPr>
          <w:spacing w:val="-2"/>
          <w:sz w:val="24"/>
        </w:rPr>
        <w:t> </w:t>
      </w:r>
      <w:r>
        <w:rPr>
          <w:sz w:val="24"/>
        </w:rPr>
        <w:t>các Tỷ-kheo, một hồ</w:t>
      </w:r>
      <w:r>
        <w:rPr>
          <w:spacing w:val="-1"/>
          <w:sz w:val="24"/>
        </w:rPr>
        <w:t> </w:t>
      </w:r>
      <w:r>
        <w:rPr>
          <w:sz w:val="24"/>
        </w:rPr>
        <w:t>nước trên một khoảnh đất bằng, bốn góc có bờ đê đắp cao đầu tràn nước đến nỗi con quạ có thể uống được. Rồi một người có sức mạnh đến tháo bờ đê chỗ này chỗ kia,</w:t>
      </w:r>
      <w:r>
        <w:rPr>
          <w:spacing w:val="40"/>
          <w:sz w:val="24"/>
        </w:rPr>
        <w:t> </w:t>
      </w:r>
      <w:r>
        <w:rPr>
          <w:sz w:val="24"/>
        </w:rPr>
        <w:t>như vậy nước có đổ ra chăng?</w:t>
      </w:r>
    </w:p>
    <w:p>
      <w:pPr>
        <w:pStyle w:val="BodyText"/>
      </w:pPr>
    </w:p>
    <w:p>
      <w:pPr>
        <w:pStyle w:val="ListParagraph"/>
        <w:numPr>
          <w:ilvl w:val="2"/>
          <w:numId w:val="240"/>
        </w:numPr>
        <w:tabs>
          <w:tab w:pos="498" w:val="left" w:leader="none"/>
        </w:tabs>
        <w:spacing w:line="240" w:lineRule="auto" w:before="1"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numPr>
          <w:ilvl w:val="2"/>
          <w:numId w:val="240"/>
        </w:numPr>
        <w:tabs>
          <w:tab w:pos="498" w:val="left" w:leader="none"/>
        </w:tabs>
        <w:spacing w:line="240" w:lineRule="auto" w:before="276" w:after="0"/>
        <w:ind w:left="498" w:right="0" w:hanging="138"/>
        <w:jc w:val="left"/>
        <w:rPr>
          <w:sz w:val="24"/>
        </w:rPr>
      </w:pPr>
      <w:r>
        <w:rPr>
          <w:sz w:val="24"/>
        </w:rPr>
        <w:t>Cũng</w:t>
      </w:r>
      <w:r>
        <w:rPr>
          <w:spacing w:val="-6"/>
          <w:sz w:val="24"/>
        </w:rPr>
        <w:t> </w:t>
      </w:r>
      <w:r>
        <w:rPr>
          <w:sz w:val="24"/>
        </w:rPr>
        <w:t>vậy,</w:t>
      </w:r>
      <w:r>
        <w:rPr>
          <w:spacing w:val="-2"/>
          <w:sz w:val="24"/>
        </w:rPr>
        <w:t> </w:t>
      </w:r>
      <w:r>
        <w:rPr>
          <w:sz w:val="24"/>
        </w:rPr>
        <w:t>này</w:t>
      </w:r>
      <w:r>
        <w:rPr>
          <w:spacing w:val="-8"/>
          <w:sz w:val="24"/>
        </w:rPr>
        <w:t> </w:t>
      </w:r>
      <w:r>
        <w:rPr>
          <w:sz w:val="24"/>
        </w:rPr>
        <w:t>các</w:t>
      </w:r>
      <w:r>
        <w:rPr>
          <w:spacing w:val="-2"/>
          <w:sz w:val="24"/>
        </w:rPr>
        <w:t> </w:t>
      </w:r>
      <w:r>
        <w:rPr>
          <w:sz w:val="24"/>
        </w:rPr>
        <w:t>Tỷ-kheo,</w:t>
      </w:r>
      <w:r>
        <w:rPr>
          <w:spacing w:val="-4"/>
          <w:sz w:val="24"/>
        </w:rPr>
        <w:t> </w:t>
      </w:r>
      <w:r>
        <w:rPr>
          <w:sz w:val="24"/>
        </w:rPr>
        <w:t>vị</w:t>
      </w:r>
      <w:r>
        <w:rPr>
          <w:spacing w:val="-2"/>
          <w:sz w:val="24"/>
        </w:rPr>
        <w:t> </w:t>
      </w:r>
      <w:r>
        <w:rPr>
          <w:sz w:val="24"/>
        </w:rPr>
        <w:t>Tỷ-kheo</w:t>
      </w:r>
      <w:r>
        <w:rPr>
          <w:spacing w:val="-3"/>
          <w:sz w:val="24"/>
        </w:rPr>
        <w:t> </w:t>
      </w:r>
      <w:r>
        <w:rPr>
          <w:sz w:val="24"/>
        </w:rPr>
        <w:t>tu</w:t>
      </w:r>
      <w:r>
        <w:rPr>
          <w:spacing w:val="-2"/>
          <w:sz w:val="24"/>
        </w:rPr>
        <w:t> </w:t>
      </w:r>
      <w:r>
        <w:rPr>
          <w:sz w:val="24"/>
        </w:rPr>
        <w:t>tập</w:t>
      </w:r>
      <w:r>
        <w:rPr>
          <w:spacing w:val="-3"/>
          <w:sz w:val="24"/>
        </w:rPr>
        <w:t> </w:t>
      </w:r>
      <w:r>
        <w:rPr>
          <w:sz w:val="24"/>
        </w:rPr>
        <w:t>như</w:t>
      </w:r>
      <w:r>
        <w:rPr>
          <w:spacing w:val="-4"/>
          <w:sz w:val="24"/>
        </w:rPr>
        <w:t> </w:t>
      </w:r>
      <w:r>
        <w:rPr>
          <w:sz w:val="24"/>
        </w:rPr>
        <w:t>vậy...</w:t>
      </w:r>
      <w:r>
        <w:rPr>
          <w:spacing w:val="-2"/>
          <w:sz w:val="24"/>
        </w:rPr>
        <w:t> </w:t>
      </w:r>
      <w:r>
        <w:rPr>
          <w:sz w:val="24"/>
        </w:rPr>
        <w:t>dầu</w:t>
      </w:r>
      <w:r>
        <w:rPr>
          <w:spacing w:val="-3"/>
          <w:sz w:val="24"/>
        </w:rPr>
        <w:t> </w:t>
      </w:r>
      <w:r>
        <w:rPr>
          <w:sz w:val="24"/>
        </w:rPr>
        <w:t>thuộc</w:t>
      </w:r>
      <w:r>
        <w:rPr>
          <w:spacing w:val="-6"/>
          <w:sz w:val="24"/>
        </w:rPr>
        <w:t> </w:t>
      </w:r>
      <w:r>
        <w:rPr>
          <w:sz w:val="24"/>
        </w:rPr>
        <w:t>loại</w:t>
      </w:r>
      <w:r>
        <w:rPr>
          <w:spacing w:val="-2"/>
          <w:sz w:val="24"/>
        </w:rPr>
        <w:t> </w:t>
      </w:r>
      <w:r>
        <w:rPr>
          <w:sz w:val="24"/>
        </w:rPr>
        <w:t>xứ</w:t>
      </w:r>
      <w:r>
        <w:rPr>
          <w:spacing w:val="-5"/>
          <w:sz w:val="24"/>
        </w:rPr>
        <w:t> </w:t>
      </w:r>
      <w:r>
        <w:rPr>
          <w:spacing w:val="-4"/>
          <w:sz w:val="24"/>
        </w:rPr>
        <w:t>nào.</w:t>
      </w:r>
    </w:p>
    <w:p>
      <w:pPr>
        <w:pStyle w:val="BodyText"/>
        <w:spacing w:before="8"/>
      </w:pPr>
    </w:p>
    <w:p>
      <w:pPr>
        <w:pStyle w:val="ListParagraph"/>
        <w:numPr>
          <w:ilvl w:val="1"/>
          <w:numId w:val="240"/>
        </w:numPr>
        <w:tabs>
          <w:tab w:pos="735" w:val="left" w:leader="none"/>
        </w:tabs>
        <w:spacing w:line="230" w:lineRule="auto" w:before="1" w:after="0"/>
        <w:ind w:left="360" w:right="350" w:firstLine="0"/>
        <w:jc w:val="both"/>
        <w:rPr>
          <w:sz w:val="24"/>
        </w:rPr>
      </w:pPr>
      <w:r>
        <w:rPr>
          <w:sz w:val="24"/>
        </w:rPr>
        <w:t>Ví như, này các Tỷ-kheo, trên đất bằng, tại chỗ ngã tư, có một chiếc xe đang đậu, thắng với ngựa thuần chủng, có gậy thúc ngực đặt ngang sẵn sàng. Có người huấn luyện ngựa thiện xảo, người đánh xe điều ngự các con ngựa đáng được điều ngựa, leo lên xe ấy, tay trái nắm lấy dây cương tay mặt cầm lấy gậy thúc ngựa, có thể đánh xe ngựa ấy đi tới đi lui tại chỗ nào và như thế nào theo ý mình muốn. Cũng vậy, này các Tỷ-kheo, Tỷ-kheo tu tập như vậy, Thánh chánh định gồm có năm chi phần được làm cho sung mãn như vậy, tùy thuộc theo pháp gì cần phải được giác ngộ với thắng trí, tâm vị ấy</w:t>
      </w:r>
      <w:r>
        <w:rPr>
          <w:spacing w:val="-1"/>
          <w:sz w:val="24"/>
        </w:rPr>
        <w:t> </w:t>
      </w:r>
      <w:r>
        <w:rPr>
          <w:sz w:val="24"/>
        </w:rPr>
        <w:t>hướng đến để được giác ngộ với thắng trí. Tại đấy, tại đấy vị ấy có khả năng, có năng lực đạt đến pháp ấy, dầu thuộc loại xứ nào.</w:t>
      </w:r>
    </w:p>
    <w:p>
      <w:pPr>
        <w:pStyle w:val="BodyText"/>
        <w:spacing w:before="7"/>
      </w:pPr>
    </w:p>
    <w:p>
      <w:pPr>
        <w:pStyle w:val="ListParagraph"/>
        <w:numPr>
          <w:ilvl w:val="1"/>
          <w:numId w:val="240"/>
        </w:numPr>
        <w:tabs>
          <w:tab w:pos="735" w:val="left" w:leader="none"/>
        </w:tabs>
        <w:spacing w:line="235" w:lineRule="auto" w:before="0" w:after="0"/>
        <w:ind w:left="360" w:right="397" w:firstLine="0"/>
        <w:jc w:val="both"/>
        <w:rPr>
          <w:sz w:val="24"/>
        </w:rPr>
      </w:pPr>
      <w:r>
        <w:rPr>
          <w:sz w:val="24"/>
        </w:rPr>
        <w:t>Nếu vị ấy ước muốn: “Ta sẽ chứng được các loại thần thông, một thân hiện ra nhiều thân... “(</w:t>
      </w:r>
      <w:r>
        <w:rPr>
          <w:i/>
          <w:sz w:val="24"/>
        </w:rPr>
        <w:t>như trên, số 23, mục 6</w:t>
      </w:r>
      <w:r>
        <w:rPr>
          <w:sz w:val="24"/>
        </w:rPr>
        <w:t>)... dầu thuộc loại xứ nào.</w:t>
      </w:r>
    </w:p>
    <w:p>
      <w:pPr>
        <w:pStyle w:val="ListParagraph"/>
        <w:numPr>
          <w:ilvl w:val="1"/>
          <w:numId w:val="240"/>
        </w:numPr>
        <w:tabs>
          <w:tab w:pos="719" w:val="left" w:leader="none"/>
        </w:tabs>
        <w:spacing w:line="240" w:lineRule="auto" w:before="273" w:after="0"/>
        <w:ind w:left="719" w:right="0" w:hanging="359"/>
        <w:jc w:val="left"/>
        <w:rPr>
          <w:sz w:val="24"/>
        </w:rPr>
      </w:pPr>
      <w:r>
        <w:rPr>
          <w:sz w:val="24"/>
        </w:rPr>
        <w:t>Nếu</w:t>
      </w:r>
      <w:r>
        <w:rPr>
          <w:spacing w:val="-8"/>
          <w:sz w:val="24"/>
        </w:rPr>
        <w:t> </w:t>
      </w:r>
      <w:r>
        <w:rPr>
          <w:sz w:val="24"/>
        </w:rPr>
        <w:t>vị</w:t>
      </w:r>
      <w:r>
        <w:rPr>
          <w:spacing w:val="-3"/>
          <w:sz w:val="24"/>
        </w:rPr>
        <w:t> </w:t>
      </w:r>
      <w:r>
        <w:rPr>
          <w:sz w:val="24"/>
        </w:rPr>
        <w:t>ấy</w:t>
      </w:r>
      <w:r>
        <w:rPr>
          <w:spacing w:val="-7"/>
          <w:sz w:val="24"/>
        </w:rPr>
        <w:t> </w:t>
      </w:r>
      <w:r>
        <w:rPr>
          <w:sz w:val="24"/>
        </w:rPr>
        <w:t>ước</w:t>
      </w:r>
      <w:r>
        <w:rPr>
          <w:spacing w:val="-3"/>
          <w:sz w:val="24"/>
        </w:rPr>
        <w:t> </w:t>
      </w:r>
      <w:r>
        <w:rPr>
          <w:sz w:val="24"/>
        </w:rPr>
        <w:t>muốn:</w:t>
      </w:r>
      <w:r>
        <w:rPr>
          <w:spacing w:val="-3"/>
          <w:sz w:val="24"/>
        </w:rPr>
        <w:t> </w:t>
      </w:r>
      <w:r>
        <w:rPr>
          <w:sz w:val="24"/>
        </w:rPr>
        <w:t>“Thiên</w:t>
      </w:r>
      <w:r>
        <w:rPr>
          <w:spacing w:val="-2"/>
          <w:sz w:val="24"/>
        </w:rPr>
        <w:t> </w:t>
      </w:r>
      <w:r>
        <w:rPr>
          <w:sz w:val="24"/>
        </w:rPr>
        <w:t>nhĩ</w:t>
      </w:r>
      <w:r>
        <w:rPr>
          <w:spacing w:val="-4"/>
          <w:sz w:val="24"/>
        </w:rPr>
        <w:t> </w:t>
      </w:r>
      <w:r>
        <w:rPr>
          <w:sz w:val="24"/>
        </w:rPr>
        <w:t>thanh</w:t>
      </w:r>
      <w:r>
        <w:rPr>
          <w:spacing w:val="-4"/>
          <w:sz w:val="24"/>
        </w:rPr>
        <w:t> </w:t>
      </w:r>
      <w:r>
        <w:rPr>
          <w:sz w:val="24"/>
        </w:rPr>
        <w:t>tịnh</w:t>
      </w:r>
      <w:r>
        <w:rPr>
          <w:spacing w:val="-5"/>
          <w:sz w:val="24"/>
        </w:rPr>
        <w:t> </w:t>
      </w:r>
      <w:r>
        <w:rPr>
          <w:sz w:val="24"/>
        </w:rPr>
        <w:t>siêu</w:t>
      </w:r>
      <w:r>
        <w:rPr>
          <w:spacing w:val="-5"/>
          <w:sz w:val="24"/>
        </w:rPr>
        <w:t> </w:t>
      </w:r>
      <w:r>
        <w:rPr>
          <w:sz w:val="24"/>
        </w:rPr>
        <w:t>nhân...</w:t>
      </w:r>
      <w:r>
        <w:rPr>
          <w:spacing w:val="-5"/>
          <w:sz w:val="24"/>
        </w:rPr>
        <w:t> </w:t>
      </w:r>
      <w:r>
        <w:rPr>
          <w:sz w:val="24"/>
        </w:rPr>
        <w:t>“(</w:t>
      </w:r>
      <w:r>
        <w:rPr>
          <w:i/>
          <w:sz w:val="24"/>
        </w:rPr>
        <w:t>như</w:t>
      </w:r>
      <w:r>
        <w:rPr>
          <w:i/>
          <w:spacing w:val="-3"/>
          <w:sz w:val="24"/>
        </w:rPr>
        <w:t> </w:t>
      </w:r>
      <w:r>
        <w:rPr>
          <w:i/>
          <w:sz w:val="24"/>
        </w:rPr>
        <w:t>trên,</w:t>
      </w:r>
      <w:r>
        <w:rPr>
          <w:i/>
          <w:spacing w:val="-5"/>
          <w:sz w:val="24"/>
        </w:rPr>
        <w:t> </w:t>
      </w:r>
      <w:r>
        <w:rPr>
          <w:i/>
          <w:sz w:val="24"/>
        </w:rPr>
        <w:t>số</w:t>
      </w:r>
      <w:r>
        <w:rPr>
          <w:i/>
          <w:spacing w:val="-2"/>
          <w:sz w:val="24"/>
        </w:rPr>
        <w:t> </w:t>
      </w:r>
      <w:r>
        <w:rPr>
          <w:i/>
          <w:sz w:val="24"/>
        </w:rPr>
        <w:t>23,</w:t>
      </w:r>
      <w:r>
        <w:rPr>
          <w:i/>
          <w:spacing w:val="-2"/>
          <w:sz w:val="24"/>
        </w:rPr>
        <w:t> </w:t>
      </w:r>
      <w:r>
        <w:rPr>
          <w:i/>
          <w:sz w:val="24"/>
        </w:rPr>
        <w:t>mục</w:t>
      </w:r>
      <w:r>
        <w:rPr>
          <w:i/>
          <w:spacing w:val="-6"/>
          <w:sz w:val="24"/>
        </w:rPr>
        <w:t> </w:t>
      </w:r>
      <w:r>
        <w:rPr>
          <w:i/>
          <w:spacing w:val="-5"/>
          <w:sz w:val="24"/>
        </w:rPr>
        <w:t>7</w:t>
      </w:r>
      <w:r>
        <w:rPr>
          <w:spacing w:val="-5"/>
          <w:sz w:val="24"/>
        </w:rPr>
        <w:t>)</w:t>
      </w:r>
    </w:p>
    <w:p>
      <w:pPr>
        <w:pStyle w:val="BodyText"/>
        <w:spacing w:before="4"/>
      </w:pPr>
    </w:p>
    <w:p>
      <w:pPr>
        <w:pStyle w:val="ListParagraph"/>
        <w:numPr>
          <w:ilvl w:val="1"/>
          <w:numId w:val="240"/>
        </w:numPr>
        <w:tabs>
          <w:tab w:pos="735" w:val="left" w:leader="none"/>
        </w:tabs>
        <w:spacing w:line="232" w:lineRule="auto" w:before="0" w:after="0"/>
        <w:ind w:left="360" w:right="355" w:firstLine="0"/>
        <w:jc w:val="both"/>
        <w:rPr>
          <w:sz w:val="24"/>
        </w:rPr>
      </w:pPr>
      <w:r>
        <w:rPr>
          <w:sz w:val="24"/>
        </w:rPr>
        <w:t>Nếu vị ấy ước muốn: “Mong rằng với tâm của mình có thể hiểu biết được tâm của các loại chúng sanh khác... “(</w:t>
      </w:r>
      <w:r>
        <w:rPr>
          <w:i/>
          <w:sz w:val="24"/>
        </w:rPr>
        <w:t>như trên, số 23, mục 8</w:t>
      </w:r>
      <w:r>
        <w:rPr>
          <w:sz w:val="24"/>
        </w:rPr>
        <w:t>)...</w:t>
      </w:r>
    </w:p>
    <w:p>
      <w:pPr>
        <w:pStyle w:val="BodyText"/>
        <w:spacing w:before="7"/>
      </w:pPr>
    </w:p>
    <w:p>
      <w:pPr>
        <w:pStyle w:val="ListParagraph"/>
        <w:numPr>
          <w:ilvl w:val="1"/>
          <w:numId w:val="240"/>
        </w:numPr>
        <w:tabs>
          <w:tab w:pos="726" w:val="left" w:leader="none"/>
        </w:tabs>
        <w:spacing w:line="230" w:lineRule="auto" w:before="0" w:after="0"/>
        <w:ind w:left="360" w:right="356" w:firstLine="0"/>
        <w:jc w:val="both"/>
        <w:rPr>
          <w:sz w:val="24"/>
        </w:rPr>
      </w:pPr>
      <w:r>
        <w:rPr>
          <w:sz w:val="24"/>
        </w:rPr>
        <w:t>Nếu vị ấy ước muốn: “Ta sẽ nhớ đến nhiều đời sống quá khứ, như một đời... “(</w:t>
      </w:r>
      <w:r>
        <w:rPr>
          <w:i/>
          <w:sz w:val="24"/>
        </w:rPr>
        <w:t>như trên, số 23, mục </w:t>
      </w:r>
      <w:r>
        <w:rPr>
          <w:i/>
          <w:spacing w:val="-2"/>
          <w:sz w:val="24"/>
        </w:rPr>
        <w:t>9</w:t>
      </w:r>
      <w:r>
        <w:rPr>
          <w:spacing w:val="-2"/>
          <w:sz w:val="24"/>
        </w:rPr>
        <w:t>)...</w:t>
      </w:r>
    </w:p>
    <w:p>
      <w:pPr>
        <w:pStyle w:val="BodyText"/>
        <w:spacing w:before="8"/>
      </w:pPr>
    </w:p>
    <w:p>
      <w:pPr>
        <w:pStyle w:val="ListParagraph"/>
        <w:numPr>
          <w:ilvl w:val="1"/>
          <w:numId w:val="240"/>
        </w:numPr>
        <w:tabs>
          <w:tab w:pos="735" w:val="left" w:leader="none"/>
        </w:tabs>
        <w:spacing w:line="232" w:lineRule="auto" w:before="0" w:after="0"/>
        <w:ind w:left="360" w:right="355" w:firstLine="0"/>
        <w:jc w:val="both"/>
        <w:rPr>
          <w:sz w:val="24"/>
        </w:rPr>
      </w:pPr>
      <w:r>
        <w:rPr>
          <w:sz w:val="24"/>
        </w:rPr>
        <w:t>Nếu vị ấy ước muốn: “Với thiên nhãn thanh tịnh siêu nhân, ta thấy sự sống chết của chúng sanh... “(</w:t>
      </w:r>
      <w:r>
        <w:rPr>
          <w:i/>
          <w:sz w:val="24"/>
        </w:rPr>
        <w:t>như trên, số 23, mục 10</w:t>
      </w:r>
      <w:r>
        <w:rPr>
          <w:sz w:val="24"/>
        </w:rPr>
        <w:t>)</w:t>
      </w:r>
    </w:p>
    <w:p>
      <w:pPr>
        <w:pStyle w:val="BodyText"/>
        <w:spacing w:before="4"/>
      </w:pPr>
    </w:p>
    <w:p>
      <w:pPr>
        <w:pStyle w:val="ListParagraph"/>
        <w:numPr>
          <w:ilvl w:val="1"/>
          <w:numId w:val="240"/>
        </w:numPr>
        <w:tabs>
          <w:tab w:pos="738" w:val="left" w:leader="none"/>
        </w:tabs>
        <w:spacing w:line="230" w:lineRule="auto" w:before="1" w:after="0"/>
        <w:ind w:left="360" w:right="354" w:firstLine="0"/>
        <w:jc w:val="both"/>
        <w:rPr>
          <w:sz w:val="24"/>
        </w:rPr>
      </w:pPr>
      <w:r>
        <w:rPr>
          <w:sz w:val="24"/>
        </w:rPr>
        <w:t>Nếu vị ấy ước muốn: “Do đoạn diệt các lậu hoặc, ngay trong hiện tại, với thắng trí ta chứng ngộ, chứng</w:t>
      </w:r>
      <w:r>
        <w:rPr>
          <w:spacing w:val="-2"/>
          <w:sz w:val="24"/>
        </w:rPr>
        <w:t> </w:t>
      </w:r>
      <w:r>
        <w:rPr>
          <w:sz w:val="24"/>
        </w:rPr>
        <w:t>đạt và an trú vô lậu tâm giải thoát, tuệ giải thoát”.</w:t>
      </w:r>
      <w:r>
        <w:rPr>
          <w:spacing w:val="-1"/>
          <w:sz w:val="24"/>
        </w:rPr>
        <w:t> </w:t>
      </w:r>
      <w:r>
        <w:rPr>
          <w:sz w:val="24"/>
        </w:rPr>
        <w:t>Tại đấy, tại đấy, vị ấy</w:t>
      </w:r>
      <w:r>
        <w:rPr>
          <w:spacing w:val="-1"/>
          <w:sz w:val="24"/>
        </w:rPr>
        <w:t> </w:t>
      </w:r>
      <w:r>
        <w:rPr>
          <w:sz w:val="24"/>
        </w:rPr>
        <w:t>có khả</w:t>
      </w:r>
      <w:r>
        <w:rPr>
          <w:spacing w:val="-1"/>
          <w:sz w:val="24"/>
        </w:rPr>
        <w:t> </w:t>
      </w:r>
      <w:r>
        <w:rPr>
          <w:sz w:val="24"/>
        </w:rPr>
        <w:t>năng, có năng</w:t>
      </w:r>
      <w:r>
        <w:rPr>
          <w:spacing w:val="-2"/>
          <w:sz w:val="24"/>
        </w:rPr>
        <w:t> </w:t>
      </w:r>
      <w:r>
        <w:rPr>
          <w:sz w:val="24"/>
        </w:rPr>
        <w:t>lực đạt đến trạng thái ấy, dầu thuộc loại xứ nào.</w:t>
      </w:r>
    </w:p>
    <w:p>
      <w:pPr>
        <w:pStyle w:val="BodyText"/>
        <w:spacing w:before="18"/>
      </w:pPr>
    </w:p>
    <w:p>
      <w:pPr>
        <w:pStyle w:val="ListParagraph"/>
        <w:numPr>
          <w:ilvl w:val="0"/>
          <w:numId w:val="24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(29)</w:t>
      </w:r>
      <w:r>
        <w:rPr>
          <w:rFonts w:ascii="Verdana" w:hAnsi="Verdana"/>
          <w:b/>
          <w:color w:val="008AF0"/>
          <w:spacing w:val="-2"/>
          <w:sz w:val="19"/>
        </w:rPr>
        <w:t> </w:t>
      </w:r>
      <w:r>
        <w:rPr>
          <w:rFonts w:ascii="Verdana" w:hAnsi="Verdana"/>
          <w:b/>
          <w:color w:val="008AF0"/>
          <w:sz w:val="19"/>
        </w:rPr>
        <w:t>Kinh </w:t>
      </w:r>
      <w:r>
        <w:rPr>
          <w:rFonts w:ascii="Verdana" w:hAnsi="Verdana"/>
          <w:b/>
          <w:color w:val="008AF0"/>
          <w:spacing w:val="-4"/>
          <w:sz w:val="19"/>
        </w:rPr>
        <w:t>Hành</w:t>
      </w:r>
    </w:p>
    <w:p>
      <w:pPr>
        <w:pStyle w:val="BodyText"/>
        <w:spacing w:before="38"/>
        <w:rPr>
          <w:rFonts w:ascii="Verdana"/>
          <w:b/>
          <w:sz w:val="19"/>
        </w:rPr>
      </w:pPr>
    </w:p>
    <w:p>
      <w:pPr>
        <w:pStyle w:val="ListParagraph"/>
        <w:numPr>
          <w:ilvl w:val="1"/>
          <w:numId w:val="240"/>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2"/>
          <w:sz w:val="24"/>
        </w:rPr>
        <w:t> </w:t>
      </w:r>
      <w:r>
        <w:rPr>
          <w:sz w:val="24"/>
        </w:rPr>
        <w:t>năm</w:t>
      </w:r>
      <w:r>
        <w:rPr>
          <w:spacing w:val="-2"/>
          <w:sz w:val="24"/>
        </w:rPr>
        <w:t> </w:t>
      </w:r>
      <w:r>
        <w:rPr>
          <w:sz w:val="24"/>
        </w:rPr>
        <w:t>lợi</w:t>
      </w:r>
      <w:r>
        <w:rPr>
          <w:spacing w:val="-1"/>
          <w:sz w:val="24"/>
        </w:rPr>
        <w:t> </w:t>
      </w:r>
      <w:r>
        <w:rPr>
          <w:sz w:val="24"/>
        </w:rPr>
        <w:t>ích</w:t>
      </w:r>
      <w:r>
        <w:rPr>
          <w:spacing w:val="-5"/>
          <w:sz w:val="24"/>
        </w:rPr>
        <w:t> </w:t>
      </w:r>
      <w:r>
        <w:rPr>
          <w:sz w:val="24"/>
        </w:rPr>
        <w:t>này</w:t>
      </w:r>
      <w:r>
        <w:rPr>
          <w:spacing w:val="-8"/>
          <w:sz w:val="24"/>
        </w:rPr>
        <w:t> </w:t>
      </w:r>
      <w:r>
        <w:rPr>
          <w:sz w:val="24"/>
        </w:rPr>
        <w:t>của</w:t>
      </w:r>
      <w:r>
        <w:rPr>
          <w:spacing w:val="-2"/>
          <w:sz w:val="24"/>
        </w:rPr>
        <w:t> </w:t>
      </w:r>
      <w:r>
        <w:rPr>
          <w:sz w:val="24"/>
        </w:rPr>
        <w:t>kinh</w:t>
      </w:r>
      <w:r>
        <w:rPr>
          <w:spacing w:val="-5"/>
          <w:sz w:val="24"/>
        </w:rPr>
        <w:t> </w:t>
      </w:r>
      <w:r>
        <w:rPr>
          <w:sz w:val="24"/>
        </w:rPr>
        <w:t>hành.</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40"/>
        </w:numPr>
        <w:tabs>
          <w:tab w:pos="599" w:val="left" w:leader="none"/>
        </w:tabs>
        <w:spacing w:line="230" w:lineRule="auto" w:before="0" w:after="0"/>
        <w:ind w:left="360" w:right="355" w:firstLine="0"/>
        <w:jc w:val="both"/>
        <w:rPr>
          <w:sz w:val="24"/>
        </w:rPr>
      </w:pPr>
      <w:r>
        <w:rPr>
          <w:sz w:val="24"/>
        </w:rPr>
        <w:t>Kham nhẫn được</w:t>
      </w:r>
      <w:r>
        <w:rPr>
          <w:spacing w:val="-1"/>
          <w:sz w:val="24"/>
        </w:rPr>
        <w:t> </w:t>
      </w:r>
      <w:r>
        <w:rPr>
          <w:sz w:val="24"/>
        </w:rPr>
        <w:t>đường</w:t>
      </w:r>
      <w:r>
        <w:rPr>
          <w:spacing w:val="-3"/>
          <w:sz w:val="24"/>
        </w:rPr>
        <w:t> </w:t>
      </w:r>
      <w:r>
        <w:rPr>
          <w:sz w:val="24"/>
        </w:rPr>
        <w:t>trường; kham nhẫn được tinh cần; ít bệnh</w:t>
      </w:r>
      <w:r>
        <w:rPr>
          <w:spacing w:val="-1"/>
          <w:sz w:val="24"/>
        </w:rPr>
        <w:t> </w:t>
      </w:r>
      <w:r>
        <w:rPr>
          <w:sz w:val="24"/>
        </w:rPr>
        <w:t>tật; đưa đến</w:t>
      </w:r>
      <w:r>
        <w:rPr>
          <w:spacing w:val="-1"/>
          <w:sz w:val="24"/>
        </w:rPr>
        <w:t> </w:t>
      </w:r>
      <w:r>
        <w:rPr>
          <w:sz w:val="24"/>
        </w:rPr>
        <w:t>tiêu</w:t>
      </w:r>
      <w:r>
        <w:rPr>
          <w:spacing w:val="-1"/>
          <w:sz w:val="24"/>
        </w:rPr>
        <w:t> </w:t>
      </w:r>
      <w:r>
        <w:rPr>
          <w:sz w:val="24"/>
        </w:rPr>
        <w:t>hóa</w:t>
      </w:r>
      <w:r>
        <w:rPr>
          <w:spacing w:val="-2"/>
          <w:sz w:val="24"/>
        </w:rPr>
        <w:t> </w:t>
      </w:r>
      <w:r>
        <w:rPr>
          <w:sz w:val="24"/>
        </w:rPr>
        <w:t>tốt đẹp</w:t>
      </w:r>
      <w:r>
        <w:rPr>
          <w:spacing w:val="-3"/>
          <w:sz w:val="24"/>
        </w:rPr>
        <w:t> </w:t>
      </w:r>
      <w:r>
        <w:rPr>
          <w:sz w:val="24"/>
        </w:rPr>
        <w:t>các đồ được ăn, được uống, được nhai, được nếm; định chứng được trong khi kinh hành được tồn tại lâu dài. Những pháp này, này các Tỷ-kheo là năm lợi ích của kinh hành.</w:t>
      </w:r>
    </w:p>
    <w:p>
      <w:pPr>
        <w:pStyle w:val="BodyText"/>
        <w:spacing w:before="19"/>
      </w:pPr>
    </w:p>
    <w:p>
      <w:pPr>
        <w:pStyle w:val="ListParagraph"/>
        <w:numPr>
          <w:ilvl w:val="0"/>
          <w:numId w:val="240"/>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(30) 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6"/>
          <w:sz w:val="19"/>
        </w:rPr>
        <w:t> </w:t>
      </w:r>
      <w:r>
        <w:rPr>
          <w:rFonts w:ascii="Verdana" w:hAnsi="Verdana"/>
          <w:b/>
          <w:color w:val="008AF0"/>
          <w:spacing w:val="-2"/>
          <w:sz w:val="19"/>
        </w:rPr>
        <w:t>Nàgita</w:t>
      </w:r>
    </w:p>
    <w:p>
      <w:pPr>
        <w:pStyle w:val="BodyText"/>
        <w:spacing w:before="38"/>
        <w:rPr>
          <w:rFonts w:ascii="Verdana"/>
          <w:b/>
          <w:sz w:val="19"/>
        </w:rPr>
      </w:pPr>
    </w:p>
    <w:p>
      <w:pPr>
        <w:pStyle w:val="ListParagraph"/>
        <w:numPr>
          <w:ilvl w:val="1"/>
          <w:numId w:val="240"/>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11"/>
      </w:pPr>
    </w:p>
    <w:p>
      <w:pPr>
        <w:pStyle w:val="BodyText"/>
        <w:spacing w:line="230" w:lineRule="auto" w:before="1"/>
        <w:ind w:left="360" w:right="352"/>
      </w:pPr>
      <w:r>
        <w:rPr/>
        <w:t>Một</w:t>
      </w:r>
      <w:r>
        <w:rPr>
          <w:spacing w:val="-2"/>
        </w:rPr>
        <w:t> </w:t>
      </w:r>
      <w:r>
        <w:rPr/>
        <w:t>thời,</w:t>
      </w:r>
      <w:r>
        <w:rPr>
          <w:spacing w:val="-2"/>
        </w:rPr>
        <w:t> </w:t>
      </w:r>
      <w:r>
        <w:rPr/>
        <w:t>Thế</w:t>
      </w:r>
      <w:r>
        <w:rPr>
          <w:spacing w:val="-4"/>
        </w:rPr>
        <w:t> </w:t>
      </w:r>
      <w:r>
        <w:rPr/>
        <w:t>Tôn</w:t>
      </w:r>
      <w:r>
        <w:rPr>
          <w:spacing w:val="-4"/>
        </w:rPr>
        <w:t> </w:t>
      </w:r>
      <w:r>
        <w:rPr/>
        <w:t>bộ</w:t>
      </w:r>
      <w:r>
        <w:rPr>
          <w:spacing w:val="-2"/>
        </w:rPr>
        <w:t> </w:t>
      </w:r>
      <w:r>
        <w:rPr/>
        <w:t>hành</w:t>
      </w:r>
      <w:r>
        <w:rPr>
          <w:spacing w:val="-2"/>
        </w:rPr>
        <w:t> </w:t>
      </w:r>
      <w:r>
        <w:rPr/>
        <w:t>giữa</w:t>
      </w:r>
      <w:r>
        <w:rPr>
          <w:spacing w:val="-2"/>
        </w:rPr>
        <w:t> </w:t>
      </w:r>
      <w:r>
        <w:rPr/>
        <w:t>các</w:t>
      </w:r>
      <w:r>
        <w:rPr>
          <w:spacing w:val="-2"/>
        </w:rPr>
        <w:t> </w:t>
      </w:r>
      <w:r>
        <w:rPr/>
        <w:t>người</w:t>
      </w:r>
      <w:r>
        <w:rPr>
          <w:spacing w:val="-2"/>
        </w:rPr>
        <w:t> </w:t>
      </w:r>
      <w:r>
        <w:rPr/>
        <w:t>Kosala,</w:t>
      </w:r>
      <w:r>
        <w:rPr>
          <w:spacing w:val="-2"/>
        </w:rPr>
        <w:t> </w:t>
      </w:r>
      <w:r>
        <w:rPr/>
        <w:t>cùng</w:t>
      </w:r>
      <w:r>
        <w:rPr>
          <w:spacing w:val="-6"/>
        </w:rPr>
        <w:t> </w:t>
      </w:r>
      <w:r>
        <w:rPr/>
        <w:t>với</w:t>
      </w:r>
      <w:r>
        <w:rPr>
          <w:spacing w:val="-2"/>
        </w:rPr>
        <w:t> </w:t>
      </w:r>
      <w:r>
        <w:rPr/>
        <w:t>đại chúng</w:t>
      </w:r>
      <w:r>
        <w:rPr>
          <w:spacing w:val="-5"/>
        </w:rPr>
        <w:t> </w:t>
      </w:r>
      <w:r>
        <w:rPr/>
        <w:t>Tỷ-kheo</w:t>
      </w:r>
      <w:r>
        <w:rPr>
          <w:spacing w:val="-2"/>
        </w:rPr>
        <w:t> </w:t>
      </w:r>
      <w:r>
        <w:rPr/>
        <w:t>đi</w:t>
      </w:r>
      <w:r>
        <w:rPr>
          <w:spacing w:val="-2"/>
        </w:rPr>
        <w:t> </w:t>
      </w:r>
      <w:r>
        <w:rPr/>
        <w:t>đến</w:t>
      </w:r>
      <w:r>
        <w:rPr>
          <w:spacing w:val="-2"/>
        </w:rPr>
        <w:t> </w:t>
      </w:r>
      <w:r>
        <w:rPr/>
        <w:t>một</w:t>
      </w:r>
      <w:r>
        <w:rPr>
          <w:spacing w:val="-2"/>
        </w:rPr>
        <w:t> </w:t>
      </w:r>
      <w:r>
        <w:rPr/>
        <w:t>làng</w:t>
      </w:r>
      <w:r>
        <w:rPr>
          <w:spacing w:val="-3"/>
        </w:rPr>
        <w:t> </w:t>
      </w:r>
      <w:r>
        <w:rPr/>
        <w:t>Bà-la- môn tên là Icchànangalam. Tại đấy, Thế Tôn trú ở Icchànangalam, trong khóm rừng Icchànangalam.</w:t>
      </w:r>
    </w:p>
    <w:p>
      <w:pPr>
        <w:pStyle w:val="BodyText"/>
        <w:spacing w:after="0" w:line="230" w:lineRule="auto"/>
        <w:sectPr>
          <w:pgSz w:w="12240" w:h="15840"/>
          <w:pgMar w:header="5" w:footer="0" w:top="960" w:bottom="280" w:left="720" w:right="720"/>
        </w:sectPr>
      </w:pPr>
    </w:p>
    <w:p>
      <w:pPr>
        <w:pStyle w:val="BodyText"/>
        <w:spacing w:line="230" w:lineRule="auto" w:before="92"/>
        <w:ind w:left="360" w:right="352"/>
        <w:jc w:val="both"/>
      </w:pPr>
      <w:r>
        <w:rPr/>
        <w:t>Các Bà-la-môn gia chủ ở Icchànangalam được nghe: “Sa-môn Tôn giả Gotama là Thích tử xuất gia từ gia đình họ Thích, đã đến Icchànangalam, trú ở Icchànanagalam trong khóm rừng Icchànangalam. Về Tôn giả Gotama ấy, tiếng đồn tốt đẹp sau đây được truyền đi: “Ðây là Ðức Thế Tôn, bậc A-la-hán, Chánh Ðẳng Giác, Minh Hạnh Túc, Thiện Thệ, Thế gian giải, Vô Thượng Sĩ, Ðiều Ngự Trượng Phu, Thiên Nhân Sư, Phật, Thế Tôn. Với thắng trí, Ngài tự thân chứng ngộ thế giới này cùng với Thiên giới, Phạm thiên giới, với chúng Sa-môn, Bà-la-môn các loài Trời và Người. Sau khi đã chứng ngộ, Ngài tuyên</w:t>
      </w:r>
      <w:r>
        <w:rPr>
          <w:spacing w:val="-3"/>
        </w:rPr>
        <w:t> </w:t>
      </w:r>
      <w:r>
        <w:rPr/>
        <w:t>thuyết</w:t>
      </w:r>
      <w:r>
        <w:rPr>
          <w:spacing w:val="-2"/>
        </w:rPr>
        <w:t> </w:t>
      </w:r>
      <w:r>
        <w:rPr/>
        <w:t>điều</w:t>
      </w:r>
      <w:r>
        <w:rPr>
          <w:spacing w:val="-3"/>
        </w:rPr>
        <w:t> </w:t>
      </w:r>
      <w:r>
        <w:rPr/>
        <w:t>Ngài</w:t>
      </w:r>
      <w:r>
        <w:rPr>
          <w:spacing w:val="-2"/>
        </w:rPr>
        <w:t> </w:t>
      </w:r>
      <w:r>
        <w:rPr/>
        <w:t>đã</w:t>
      </w:r>
      <w:r>
        <w:rPr>
          <w:spacing w:val="-4"/>
        </w:rPr>
        <w:t> </w:t>
      </w:r>
      <w:r>
        <w:rPr/>
        <w:t>chứng</w:t>
      </w:r>
      <w:r>
        <w:rPr>
          <w:spacing w:val="-3"/>
        </w:rPr>
        <w:t> </w:t>
      </w:r>
      <w:r>
        <w:rPr/>
        <w:t>ngộ.</w:t>
      </w:r>
      <w:r>
        <w:rPr>
          <w:spacing w:val="-3"/>
        </w:rPr>
        <w:t> </w:t>
      </w:r>
      <w:r>
        <w:rPr/>
        <w:t>Ngài</w:t>
      </w:r>
      <w:r>
        <w:rPr>
          <w:spacing w:val="-2"/>
        </w:rPr>
        <w:t> </w:t>
      </w:r>
      <w:r>
        <w:rPr/>
        <w:t>thuyết pháp</w:t>
      </w:r>
      <w:r>
        <w:rPr>
          <w:spacing w:val="-3"/>
        </w:rPr>
        <w:t> </w:t>
      </w:r>
      <w:r>
        <w:rPr/>
        <w:t>sơ</w:t>
      </w:r>
      <w:r>
        <w:rPr>
          <w:spacing w:val="-3"/>
        </w:rPr>
        <w:t> </w:t>
      </w:r>
      <w:r>
        <w:rPr/>
        <w:t>thiện,</w:t>
      </w:r>
      <w:r>
        <w:rPr>
          <w:spacing w:val="-3"/>
        </w:rPr>
        <w:t> </w:t>
      </w:r>
      <w:r>
        <w:rPr/>
        <w:t>trung</w:t>
      </w:r>
      <w:r>
        <w:rPr>
          <w:spacing w:val="-2"/>
        </w:rPr>
        <w:t> </w:t>
      </w:r>
      <w:r>
        <w:rPr/>
        <w:t>thiện,</w:t>
      </w:r>
      <w:r>
        <w:rPr>
          <w:spacing w:val="-2"/>
        </w:rPr>
        <w:t> </w:t>
      </w:r>
      <w:r>
        <w:rPr/>
        <w:t>hậu</w:t>
      </w:r>
      <w:r>
        <w:rPr>
          <w:spacing w:val="-3"/>
        </w:rPr>
        <w:t> </w:t>
      </w:r>
      <w:r>
        <w:rPr/>
        <w:t>thiện,</w:t>
      </w:r>
      <w:r>
        <w:rPr>
          <w:spacing w:val="-3"/>
        </w:rPr>
        <w:t> </w:t>
      </w:r>
      <w:r>
        <w:rPr/>
        <w:t>có nghĩa,</w:t>
      </w:r>
      <w:r>
        <w:rPr>
          <w:spacing w:val="-4"/>
        </w:rPr>
        <w:t> </w:t>
      </w:r>
      <w:r>
        <w:rPr/>
        <w:t>có văn. Ngài truyền dạy Phạm hạnh hoàn toàn đầy đủ trong sạch. Tốt đẹp thay, sự chiêm ngưỡng một vị A-la- hán như vậy!””</w:t>
      </w:r>
    </w:p>
    <w:p>
      <w:pPr>
        <w:pStyle w:val="BodyText"/>
        <w:spacing w:before="16"/>
      </w:pPr>
    </w:p>
    <w:p>
      <w:pPr>
        <w:pStyle w:val="BodyText"/>
        <w:spacing w:line="230" w:lineRule="auto"/>
        <w:ind w:left="360" w:right="352"/>
        <w:jc w:val="both"/>
      </w:pPr>
      <w:r>
        <w:rPr/>
        <w:t>Rồi các</w:t>
      </w:r>
      <w:r>
        <w:rPr>
          <w:spacing w:val="-1"/>
        </w:rPr>
        <w:t> </w:t>
      </w:r>
      <w:r>
        <w:rPr/>
        <w:t>Bà-la-môn gia</w:t>
      </w:r>
      <w:r>
        <w:rPr>
          <w:spacing w:val="-1"/>
        </w:rPr>
        <w:t> </w:t>
      </w:r>
      <w:r>
        <w:rPr/>
        <w:t>chủ</w:t>
      </w:r>
      <w:r>
        <w:rPr>
          <w:spacing w:val="-1"/>
        </w:rPr>
        <w:t> </w:t>
      </w:r>
      <w:r>
        <w:rPr/>
        <w:t>ở Icchànangalam,</w:t>
      </w:r>
      <w:r>
        <w:rPr>
          <w:spacing w:val="-2"/>
        </w:rPr>
        <w:t> </w:t>
      </w:r>
      <w:r>
        <w:rPr/>
        <w:t>sau khi đêm ấy</w:t>
      </w:r>
      <w:r>
        <w:rPr>
          <w:spacing w:val="-4"/>
        </w:rPr>
        <w:t> </w:t>
      </w:r>
      <w:r>
        <w:rPr/>
        <w:t>đã</w:t>
      </w:r>
      <w:r>
        <w:rPr>
          <w:spacing w:val="-1"/>
        </w:rPr>
        <w:t> </w:t>
      </w:r>
      <w:r>
        <w:rPr/>
        <w:t>màn,</w:t>
      </w:r>
      <w:r>
        <w:rPr>
          <w:spacing w:val="-1"/>
        </w:rPr>
        <w:t> </w:t>
      </w:r>
      <w:r>
        <w:rPr/>
        <w:t>cầm theo rất nhiều đồ ăn loại cứng và loại mềm, đi đến khóm rừng Icchànangalam, sau khi đến, đứng ở ngoài cổng vào, và lớn tiếng làm huyên náo.</w:t>
      </w:r>
    </w:p>
    <w:p>
      <w:pPr>
        <w:pStyle w:val="ListParagraph"/>
        <w:numPr>
          <w:ilvl w:val="1"/>
          <w:numId w:val="240"/>
        </w:numPr>
        <w:tabs>
          <w:tab w:pos="597" w:val="left" w:leader="none"/>
        </w:tabs>
        <w:spacing w:line="240" w:lineRule="auto" w:before="274" w:after="0"/>
        <w:ind w:left="597" w:right="0" w:hanging="237"/>
        <w:jc w:val="both"/>
        <w:rPr>
          <w:sz w:val="24"/>
        </w:rPr>
      </w:pPr>
      <w:r>
        <w:rPr>
          <w:sz w:val="24"/>
        </w:rPr>
        <w:t>Lúc</w:t>
      </w:r>
      <w:r>
        <w:rPr>
          <w:spacing w:val="-6"/>
          <w:sz w:val="24"/>
        </w:rPr>
        <w:t> </w:t>
      </w:r>
      <w:r>
        <w:rPr>
          <w:sz w:val="24"/>
        </w:rPr>
        <w:t>bấy</w:t>
      </w:r>
      <w:r>
        <w:rPr>
          <w:spacing w:val="-4"/>
          <w:sz w:val="24"/>
        </w:rPr>
        <w:t> </w:t>
      </w:r>
      <w:r>
        <w:rPr>
          <w:sz w:val="24"/>
        </w:rPr>
        <w:t>giờ,</w:t>
      </w:r>
      <w:r>
        <w:rPr>
          <w:spacing w:val="-1"/>
          <w:sz w:val="24"/>
        </w:rPr>
        <w:t> </w:t>
      </w:r>
      <w:r>
        <w:rPr>
          <w:sz w:val="24"/>
        </w:rPr>
        <w:t>Tôn</w:t>
      </w:r>
      <w:r>
        <w:rPr>
          <w:spacing w:val="-3"/>
          <w:sz w:val="24"/>
        </w:rPr>
        <w:t> </w:t>
      </w:r>
      <w:r>
        <w:rPr>
          <w:sz w:val="24"/>
        </w:rPr>
        <w:t>giả</w:t>
      </w:r>
      <w:r>
        <w:rPr>
          <w:spacing w:val="-3"/>
          <w:sz w:val="24"/>
        </w:rPr>
        <w:t> </w:t>
      </w:r>
      <w:r>
        <w:rPr>
          <w:sz w:val="24"/>
        </w:rPr>
        <w:t>Nàgita</w:t>
      </w:r>
      <w:r>
        <w:rPr>
          <w:spacing w:val="-2"/>
          <w:sz w:val="24"/>
        </w:rPr>
        <w:t> </w:t>
      </w:r>
      <w:r>
        <w:rPr>
          <w:sz w:val="24"/>
        </w:rPr>
        <w:t>là</w:t>
      </w:r>
      <w:r>
        <w:rPr>
          <w:spacing w:val="-3"/>
          <w:sz w:val="24"/>
        </w:rPr>
        <w:t> </w:t>
      </w:r>
      <w:r>
        <w:rPr>
          <w:sz w:val="24"/>
        </w:rPr>
        <w:t>thị</w:t>
      </w:r>
      <w:r>
        <w:rPr>
          <w:spacing w:val="-1"/>
          <w:sz w:val="24"/>
        </w:rPr>
        <w:t> </w:t>
      </w:r>
      <w:r>
        <w:rPr>
          <w:sz w:val="24"/>
        </w:rPr>
        <w:t>giả</w:t>
      </w:r>
      <w:r>
        <w:rPr>
          <w:spacing w:val="-4"/>
          <w:sz w:val="24"/>
        </w:rPr>
        <w:t> </w:t>
      </w:r>
      <w:r>
        <w:rPr>
          <w:sz w:val="24"/>
        </w:rPr>
        <w:t>của</w:t>
      </w:r>
      <w:r>
        <w:rPr>
          <w:spacing w:val="-3"/>
          <w:sz w:val="24"/>
        </w:rPr>
        <w:t> </w:t>
      </w:r>
      <w:r>
        <w:rPr>
          <w:sz w:val="24"/>
        </w:rPr>
        <w:t>Thế</w:t>
      </w:r>
      <w:r>
        <w:rPr>
          <w:spacing w:val="-5"/>
          <w:sz w:val="24"/>
        </w:rPr>
        <w:t> </w:t>
      </w:r>
      <w:r>
        <w:rPr>
          <w:sz w:val="24"/>
        </w:rPr>
        <w:t>Tôn.</w:t>
      </w:r>
      <w:r>
        <w:rPr>
          <w:spacing w:val="-2"/>
          <w:sz w:val="24"/>
        </w:rPr>
        <w:t> </w:t>
      </w:r>
      <w:r>
        <w:rPr>
          <w:sz w:val="24"/>
        </w:rPr>
        <w:t>rồi</w:t>
      </w:r>
      <w:r>
        <w:rPr>
          <w:spacing w:val="-4"/>
          <w:sz w:val="24"/>
        </w:rPr>
        <w:t> </w:t>
      </w:r>
      <w:r>
        <w:rPr>
          <w:sz w:val="24"/>
        </w:rPr>
        <w:t>Thế</w:t>
      </w:r>
      <w:r>
        <w:rPr>
          <w:spacing w:val="-5"/>
          <w:sz w:val="24"/>
        </w:rPr>
        <w:t> </w:t>
      </w:r>
      <w:r>
        <w:rPr>
          <w:sz w:val="24"/>
        </w:rPr>
        <w:t>Tôn</w:t>
      </w:r>
      <w:r>
        <w:rPr>
          <w:spacing w:val="-1"/>
          <w:sz w:val="24"/>
        </w:rPr>
        <w:t> </w:t>
      </w:r>
      <w:r>
        <w:rPr>
          <w:sz w:val="24"/>
        </w:rPr>
        <w:t>bảo</w:t>
      </w:r>
      <w:r>
        <w:rPr>
          <w:spacing w:val="-3"/>
          <w:sz w:val="24"/>
        </w:rPr>
        <w:t> </w:t>
      </w:r>
      <w:r>
        <w:rPr>
          <w:sz w:val="24"/>
        </w:rPr>
        <w:t>Tôn</w:t>
      </w:r>
      <w:r>
        <w:rPr>
          <w:spacing w:val="-1"/>
          <w:sz w:val="24"/>
        </w:rPr>
        <w:t> </w:t>
      </w:r>
      <w:r>
        <w:rPr>
          <w:sz w:val="24"/>
        </w:rPr>
        <w:t>già</w:t>
      </w:r>
      <w:r>
        <w:rPr>
          <w:spacing w:val="-3"/>
          <w:sz w:val="24"/>
        </w:rPr>
        <w:t> </w:t>
      </w:r>
      <w:r>
        <w:rPr>
          <w:spacing w:val="-2"/>
          <w:sz w:val="24"/>
        </w:rPr>
        <w:t>Nàgita:</w:t>
      </w:r>
    </w:p>
    <w:p>
      <w:pPr>
        <w:pStyle w:val="BodyText"/>
      </w:pPr>
    </w:p>
    <w:p>
      <w:pPr>
        <w:pStyle w:val="ListParagraph"/>
        <w:numPr>
          <w:ilvl w:val="2"/>
          <w:numId w:val="240"/>
        </w:numPr>
        <w:tabs>
          <w:tab w:pos="498" w:val="left" w:leader="none"/>
        </w:tabs>
        <w:spacing w:line="240" w:lineRule="auto" w:before="0" w:after="0"/>
        <w:ind w:left="498" w:right="0" w:hanging="138"/>
        <w:jc w:val="both"/>
        <w:rPr>
          <w:sz w:val="24"/>
        </w:rPr>
      </w:pPr>
      <w:r>
        <w:rPr>
          <w:sz w:val="24"/>
        </w:rPr>
        <w:t>Này</w:t>
      </w:r>
      <w:r>
        <w:rPr>
          <w:spacing w:val="-9"/>
          <w:sz w:val="24"/>
        </w:rPr>
        <w:t> </w:t>
      </w:r>
      <w:r>
        <w:rPr>
          <w:sz w:val="24"/>
        </w:rPr>
        <w:t>Nàgita,</w:t>
      </w:r>
      <w:r>
        <w:rPr>
          <w:spacing w:val="-2"/>
          <w:sz w:val="24"/>
        </w:rPr>
        <w:t> </w:t>
      </w:r>
      <w:r>
        <w:rPr>
          <w:sz w:val="24"/>
        </w:rPr>
        <w:t>những</w:t>
      </w:r>
      <w:r>
        <w:rPr>
          <w:spacing w:val="-6"/>
          <w:sz w:val="24"/>
        </w:rPr>
        <w:t> </w:t>
      </w:r>
      <w:r>
        <w:rPr>
          <w:sz w:val="24"/>
        </w:rPr>
        <w:t>ai đã</w:t>
      </w:r>
      <w:r>
        <w:rPr>
          <w:spacing w:val="-3"/>
          <w:sz w:val="24"/>
        </w:rPr>
        <w:t> </w:t>
      </w:r>
      <w:r>
        <w:rPr>
          <w:sz w:val="24"/>
        </w:rPr>
        <w:t>đến,</w:t>
      </w:r>
      <w:r>
        <w:rPr>
          <w:spacing w:val="-2"/>
          <w:sz w:val="24"/>
        </w:rPr>
        <w:t> </w:t>
      </w:r>
      <w:r>
        <w:rPr>
          <w:sz w:val="24"/>
        </w:rPr>
        <w:t>và</w:t>
      </w:r>
      <w:r>
        <w:rPr>
          <w:spacing w:val="-2"/>
          <w:sz w:val="24"/>
        </w:rPr>
        <w:t> </w:t>
      </w:r>
      <w:r>
        <w:rPr>
          <w:sz w:val="24"/>
        </w:rPr>
        <w:t>làm</w:t>
      </w:r>
      <w:r>
        <w:rPr>
          <w:spacing w:val="-5"/>
          <w:sz w:val="24"/>
        </w:rPr>
        <w:t> </w:t>
      </w:r>
      <w:r>
        <w:rPr>
          <w:sz w:val="24"/>
        </w:rPr>
        <w:t>ồn</w:t>
      </w:r>
      <w:r>
        <w:rPr>
          <w:spacing w:val="-2"/>
          <w:sz w:val="24"/>
        </w:rPr>
        <w:t> </w:t>
      </w:r>
      <w:r>
        <w:rPr>
          <w:sz w:val="24"/>
        </w:rPr>
        <w:t>ào</w:t>
      </w:r>
      <w:r>
        <w:rPr>
          <w:spacing w:val="-2"/>
          <w:sz w:val="24"/>
        </w:rPr>
        <w:t> </w:t>
      </w:r>
      <w:r>
        <w:rPr>
          <w:sz w:val="24"/>
        </w:rPr>
        <w:t>như</w:t>
      </w:r>
      <w:r>
        <w:rPr>
          <w:spacing w:val="-2"/>
          <w:sz w:val="24"/>
        </w:rPr>
        <w:t> </w:t>
      </w:r>
      <w:r>
        <w:rPr>
          <w:sz w:val="24"/>
        </w:rPr>
        <w:t>những</w:t>
      </w:r>
      <w:r>
        <w:rPr>
          <w:spacing w:val="-5"/>
          <w:sz w:val="24"/>
        </w:rPr>
        <w:t> </w:t>
      </w:r>
      <w:r>
        <w:rPr>
          <w:sz w:val="24"/>
        </w:rPr>
        <w:t>hàng</w:t>
      </w:r>
      <w:r>
        <w:rPr>
          <w:spacing w:val="-4"/>
          <w:sz w:val="24"/>
        </w:rPr>
        <w:t> </w:t>
      </w:r>
      <w:r>
        <w:rPr>
          <w:sz w:val="24"/>
        </w:rPr>
        <w:t>cá với</w:t>
      </w:r>
      <w:r>
        <w:rPr>
          <w:spacing w:val="-1"/>
          <w:sz w:val="24"/>
        </w:rPr>
        <w:t> </w:t>
      </w:r>
      <w:r>
        <w:rPr>
          <w:sz w:val="24"/>
        </w:rPr>
        <w:t>đống</w:t>
      </w:r>
      <w:r>
        <w:rPr>
          <w:spacing w:val="-5"/>
          <w:sz w:val="24"/>
        </w:rPr>
        <w:t> </w:t>
      </w:r>
      <w:r>
        <w:rPr>
          <w:sz w:val="24"/>
        </w:rPr>
        <w:t>cá </w:t>
      </w:r>
      <w:r>
        <w:rPr>
          <w:spacing w:val="-4"/>
          <w:sz w:val="24"/>
        </w:rPr>
        <w:t>lớn?</w:t>
      </w:r>
    </w:p>
    <w:p>
      <w:pPr>
        <w:pStyle w:val="BodyText"/>
        <w:spacing w:before="6"/>
      </w:pPr>
    </w:p>
    <w:p>
      <w:pPr>
        <w:pStyle w:val="ListParagraph"/>
        <w:numPr>
          <w:ilvl w:val="2"/>
          <w:numId w:val="240"/>
        </w:numPr>
        <w:tabs>
          <w:tab w:pos="503" w:val="left" w:leader="none"/>
        </w:tabs>
        <w:spacing w:line="232" w:lineRule="auto" w:before="1" w:after="0"/>
        <w:ind w:left="360" w:right="422" w:firstLine="0"/>
        <w:jc w:val="both"/>
        <w:rPr>
          <w:sz w:val="24"/>
        </w:rPr>
      </w:pPr>
      <w:r>
        <w:rPr>
          <w:sz w:val="24"/>
        </w:rPr>
        <w:t>Các</w:t>
      </w:r>
      <w:r>
        <w:rPr>
          <w:spacing w:val="-7"/>
          <w:sz w:val="24"/>
        </w:rPr>
        <w:t> </w:t>
      </w:r>
      <w:r>
        <w:rPr>
          <w:sz w:val="24"/>
        </w:rPr>
        <w:t>người</w:t>
      </w:r>
      <w:r>
        <w:rPr>
          <w:spacing w:val="-1"/>
          <w:sz w:val="24"/>
        </w:rPr>
        <w:t> </w:t>
      </w:r>
      <w:r>
        <w:rPr>
          <w:sz w:val="24"/>
        </w:rPr>
        <w:t>ấy,</w:t>
      </w:r>
      <w:r>
        <w:rPr>
          <w:spacing w:val="-3"/>
          <w:sz w:val="24"/>
        </w:rPr>
        <w:t> </w:t>
      </w:r>
      <w:r>
        <w:rPr>
          <w:sz w:val="24"/>
        </w:rPr>
        <w:t>bạch</w:t>
      </w:r>
      <w:r>
        <w:rPr>
          <w:spacing w:val="-3"/>
          <w:sz w:val="24"/>
        </w:rPr>
        <w:t> </w:t>
      </w:r>
      <w:r>
        <w:rPr>
          <w:sz w:val="24"/>
        </w:rPr>
        <w:t>Thế</w:t>
      </w:r>
      <w:r>
        <w:rPr>
          <w:spacing w:val="-2"/>
          <w:sz w:val="24"/>
        </w:rPr>
        <w:t> </w:t>
      </w:r>
      <w:r>
        <w:rPr>
          <w:sz w:val="24"/>
        </w:rPr>
        <w:t>Tôn,</w:t>
      </w:r>
      <w:r>
        <w:rPr>
          <w:spacing w:val="-3"/>
          <w:sz w:val="24"/>
        </w:rPr>
        <w:t> </w:t>
      </w:r>
      <w:r>
        <w:rPr>
          <w:sz w:val="24"/>
        </w:rPr>
        <w:t>là</w:t>
      </w:r>
      <w:r>
        <w:rPr>
          <w:spacing w:val="-2"/>
          <w:sz w:val="24"/>
        </w:rPr>
        <w:t> </w:t>
      </w:r>
      <w:r>
        <w:rPr>
          <w:sz w:val="24"/>
        </w:rPr>
        <w:t>các</w:t>
      </w:r>
      <w:r>
        <w:rPr>
          <w:spacing w:val="-2"/>
          <w:sz w:val="24"/>
        </w:rPr>
        <w:t> </w:t>
      </w:r>
      <w:r>
        <w:rPr>
          <w:sz w:val="24"/>
        </w:rPr>
        <w:t>Ba-la-môn gia</w:t>
      </w:r>
      <w:r>
        <w:rPr>
          <w:spacing w:val="-2"/>
          <w:sz w:val="24"/>
        </w:rPr>
        <w:t> </w:t>
      </w:r>
      <w:r>
        <w:rPr>
          <w:sz w:val="24"/>
        </w:rPr>
        <w:t>chủ</w:t>
      </w:r>
      <w:r>
        <w:rPr>
          <w:spacing w:val="-2"/>
          <w:sz w:val="24"/>
        </w:rPr>
        <w:t> </w:t>
      </w:r>
      <w:r>
        <w:rPr>
          <w:sz w:val="24"/>
        </w:rPr>
        <w:t>ở</w:t>
      </w:r>
      <w:r>
        <w:rPr>
          <w:spacing w:val="-2"/>
          <w:sz w:val="24"/>
        </w:rPr>
        <w:t> </w:t>
      </w:r>
      <w:r>
        <w:rPr>
          <w:sz w:val="24"/>
        </w:rPr>
        <w:t>Icchànangalam, đang</w:t>
      </w:r>
      <w:r>
        <w:rPr>
          <w:spacing w:val="-3"/>
          <w:sz w:val="24"/>
        </w:rPr>
        <w:t> </w:t>
      </w:r>
      <w:r>
        <w:rPr>
          <w:sz w:val="24"/>
        </w:rPr>
        <w:t>đứng</w:t>
      </w:r>
      <w:r>
        <w:rPr>
          <w:spacing w:val="-5"/>
          <w:sz w:val="24"/>
        </w:rPr>
        <w:t> </w:t>
      </w:r>
      <w:r>
        <w:rPr>
          <w:sz w:val="24"/>
        </w:rPr>
        <w:t>ở</w:t>
      </w:r>
      <w:r>
        <w:rPr>
          <w:spacing w:val="-1"/>
          <w:sz w:val="24"/>
        </w:rPr>
        <w:t> </w:t>
      </w:r>
      <w:r>
        <w:rPr>
          <w:sz w:val="24"/>
        </w:rPr>
        <w:t>ngoài</w:t>
      </w:r>
      <w:r>
        <w:rPr>
          <w:spacing w:val="-1"/>
          <w:sz w:val="24"/>
        </w:rPr>
        <w:t> </w:t>
      </w:r>
      <w:r>
        <w:rPr>
          <w:sz w:val="24"/>
        </w:rPr>
        <w:t>cổng</w:t>
      </w:r>
      <w:r>
        <w:rPr>
          <w:spacing w:val="-1"/>
          <w:sz w:val="24"/>
        </w:rPr>
        <w:t> </w:t>
      </w:r>
      <w:r>
        <w:rPr>
          <w:sz w:val="24"/>
        </w:rPr>
        <w:t>vào, đem theo rất nhiều đồ ăn loại cứng và loại mềm cho Thế Tôn và chúng Tăng.</w:t>
      </w:r>
    </w:p>
    <w:p>
      <w:pPr>
        <w:pStyle w:val="BodyText"/>
        <w:spacing w:before="9"/>
      </w:pPr>
    </w:p>
    <w:p>
      <w:pPr>
        <w:pStyle w:val="ListParagraph"/>
        <w:numPr>
          <w:ilvl w:val="2"/>
          <w:numId w:val="240"/>
        </w:numPr>
        <w:tabs>
          <w:tab w:pos="513" w:val="left" w:leader="none"/>
        </w:tabs>
        <w:spacing w:line="230" w:lineRule="auto" w:before="0" w:after="0"/>
        <w:ind w:left="360" w:right="352" w:firstLine="0"/>
        <w:jc w:val="both"/>
        <w:rPr>
          <w:sz w:val="24"/>
        </w:rPr>
      </w:pPr>
      <w:r>
        <w:rPr>
          <w:sz w:val="24"/>
        </w:rPr>
        <w:t>Này Nàgita, Ta không có liên hệ gì với danh vọng không có liên hệ gì với Ta. Này Nàgita, những ai</w:t>
      </w:r>
      <w:r>
        <w:rPr>
          <w:spacing w:val="40"/>
          <w:sz w:val="24"/>
        </w:rPr>
        <w:t> </w:t>
      </w:r>
      <w:r>
        <w:rPr>
          <w:sz w:val="24"/>
        </w:rPr>
        <w:t>tìm được không có khó khăn, tìm được không có mệt nhọc, tìm được không có phí sức, tìm được an ổn, lạc viễn ly lạc, an tịnh lạc, chánh giác lạc, mà Ta đã tìm được không có khó khăn, tìm được không có mệt nhọc, tìm được không có phí sức. Hãy để học thọ hưởng lạc như phân ấy, thụy</w:t>
      </w:r>
      <w:r>
        <w:rPr>
          <w:spacing w:val="-2"/>
          <w:sz w:val="24"/>
        </w:rPr>
        <w:t> </w:t>
      </w:r>
      <w:r>
        <w:rPr>
          <w:sz w:val="24"/>
        </w:rPr>
        <w:t>miên lạc, lợi dưỡng, cung kính, danh văn lạc.</w:t>
      </w:r>
    </w:p>
    <w:p>
      <w:pPr>
        <w:pStyle w:val="BodyText"/>
        <w:spacing w:before="9"/>
      </w:pPr>
    </w:p>
    <w:p>
      <w:pPr>
        <w:pStyle w:val="ListParagraph"/>
        <w:numPr>
          <w:ilvl w:val="1"/>
          <w:numId w:val="240"/>
        </w:numPr>
        <w:tabs>
          <w:tab w:pos="609" w:val="left" w:leader="none"/>
        </w:tabs>
        <w:spacing w:line="230" w:lineRule="auto" w:before="1" w:after="0"/>
        <w:ind w:left="360" w:right="352" w:firstLine="0"/>
        <w:jc w:val="both"/>
        <w:rPr>
          <w:sz w:val="24"/>
        </w:rPr>
      </w:pPr>
      <w:r>
        <w:rPr>
          <w:sz w:val="24"/>
        </w:rPr>
        <w:t>- Bạch Thế Tôn, nay Thế Tôn hãy chấp nhận! Thiện Thệ hãy chấp nhận! Nay Thế Tôn sẽ đi đến chỗ nào, tại chỗ ấy các Bà-la-môn gia chủ ở thị trấn và ở quốc độ cũng sẽ đi đến với tâm hướng về cúng dường. Ví như trời mưa nặng hạt, và nước mưa được chảy</w:t>
      </w:r>
      <w:r>
        <w:rPr>
          <w:spacing w:val="-2"/>
          <w:sz w:val="24"/>
        </w:rPr>
        <w:t> </w:t>
      </w:r>
      <w:r>
        <w:rPr>
          <w:sz w:val="24"/>
        </w:rPr>
        <w:t>tùy</w:t>
      </w:r>
      <w:r>
        <w:rPr>
          <w:spacing w:val="-2"/>
          <w:sz w:val="24"/>
        </w:rPr>
        <w:t> </w:t>
      </w:r>
      <w:r>
        <w:rPr>
          <w:sz w:val="24"/>
        </w:rPr>
        <w:t>theo chiều dốc. Cũng vậy, bạch Thế Tôn, nay Thế Tôn sẽ đi đến chỗ nào, tại chỗ ấy các Ba-la-môn gia chủ ở thị trấn và ở quốc độ họ cũng sẽ đi đến, với tâm hướng về cúng đường. Vì cớ sao? Bạch Thế Tôn, do vì giới hạnh và trí tuệ của Thế Tôn</w:t>
      </w:r>
    </w:p>
    <w:p>
      <w:pPr>
        <w:pStyle w:val="BodyText"/>
        <w:spacing w:before="12"/>
      </w:pPr>
    </w:p>
    <w:p>
      <w:pPr>
        <w:pStyle w:val="ListParagraph"/>
        <w:numPr>
          <w:ilvl w:val="1"/>
          <w:numId w:val="240"/>
        </w:numPr>
        <w:tabs>
          <w:tab w:pos="611" w:val="left" w:leader="none"/>
        </w:tabs>
        <w:spacing w:line="230" w:lineRule="auto" w:before="0" w:after="0"/>
        <w:ind w:left="360" w:right="350" w:firstLine="0"/>
        <w:jc w:val="both"/>
        <w:rPr>
          <w:sz w:val="24"/>
        </w:rPr>
      </w:pPr>
      <w:r>
        <w:rPr>
          <w:sz w:val="24"/>
        </w:rPr>
        <w:t>- Này Nàgita, Ta không có liên hệ gì với danh vọng, và danh vọng không vó liên hệ gì với Ta. Này Nàgita, những</w:t>
      </w:r>
      <w:r>
        <w:rPr>
          <w:spacing w:val="-2"/>
          <w:sz w:val="24"/>
        </w:rPr>
        <w:t> </w:t>
      </w:r>
      <w:r>
        <w:rPr>
          <w:sz w:val="24"/>
        </w:rPr>
        <w:t>ai tìm được không</w:t>
      </w:r>
      <w:r>
        <w:rPr>
          <w:spacing w:val="-2"/>
          <w:sz w:val="24"/>
        </w:rPr>
        <w:t> </w:t>
      </w:r>
      <w:r>
        <w:rPr>
          <w:sz w:val="24"/>
        </w:rPr>
        <w:t>có khó khăn, tìm được không có mệt nhọc, tìm được không</w:t>
      </w:r>
      <w:r>
        <w:rPr>
          <w:spacing w:val="-2"/>
          <w:sz w:val="24"/>
        </w:rPr>
        <w:t> </w:t>
      </w:r>
      <w:r>
        <w:rPr>
          <w:sz w:val="24"/>
        </w:rPr>
        <w:t>có phí sức, tìm được an ổn lạc, viễn ly lạc, an tịnh lạc, chánh giác lạc, mà Ta đã tìm được không có khó khăn, tìm được không phí sức. Hãy để họ thọ hưởng lạc như phân ấy, thụy miên lạc, lợi dưỡng, cung kính, danh văn lạc. Này</w:t>
      </w:r>
      <w:r>
        <w:rPr>
          <w:spacing w:val="-4"/>
          <w:sz w:val="24"/>
        </w:rPr>
        <w:t> </w:t>
      </w:r>
      <w:r>
        <w:rPr>
          <w:sz w:val="24"/>
        </w:rPr>
        <w:t>Nàgita, với ai ăn, uống, nhai, nếm, thời đại tiện,</w:t>
      </w:r>
      <w:r>
        <w:rPr>
          <w:spacing w:val="-1"/>
          <w:sz w:val="24"/>
        </w:rPr>
        <w:t> </w:t>
      </w:r>
      <w:r>
        <w:rPr>
          <w:sz w:val="24"/>
        </w:rPr>
        <w:t>tiểu tiện,</w:t>
      </w:r>
      <w:r>
        <w:rPr>
          <w:spacing w:val="-1"/>
          <w:sz w:val="24"/>
        </w:rPr>
        <w:t> </w:t>
      </w:r>
      <w:r>
        <w:rPr>
          <w:sz w:val="24"/>
        </w:rPr>
        <w:t>là kết quả</w:t>
      </w:r>
      <w:r>
        <w:rPr>
          <w:spacing w:val="-1"/>
          <w:sz w:val="24"/>
        </w:rPr>
        <w:t> </w:t>
      </w:r>
      <w:r>
        <w:rPr>
          <w:sz w:val="24"/>
        </w:rPr>
        <w:t>tất nhiên cho người ấy. Với những ai nặng nề về ái lạc, này Nàgita, sự biến hoại, đổi khác, sầu bi khổ ưu não khởi lên. Ðấy là</w:t>
      </w:r>
      <w:r>
        <w:rPr>
          <w:spacing w:val="40"/>
          <w:sz w:val="24"/>
        </w:rPr>
        <w:t> </w:t>
      </w:r>
      <w:r>
        <w:rPr>
          <w:sz w:val="24"/>
        </w:rPr>
        <w:t>kết quả tất nhiên cho người ấy. Những ai chuyên chú tâm về tướng bất tịnh, này Nàgita, thời sự nhàm chán đối với tịnh tướng được an trú. Ðấy</w:t>
      </w:r>
      <w:r>
        <w:rPr>
          <w:spacing w:val="-2"/>
          <w:sz w:val="24"/>
        </w:rPr>
        <w:t> </w:t>
      </w:r>
      <w:r>
        <w:rPr>
          <w:sz w:val="24"/>
        </w:rPr>
        <w:t>là kết quả tất nhiên cho người ấy. Ai sống tùy quán vô thường trong sáu xúc xứ, này Nàgita, thời sự nhàm chán đối với xúc được an trú. Ðấy là kết quả tất nhiên cho người ấy. Ai sống tùy quán sanh diệt đối với năm thủ uẩn, này Nàgita, thời sự nhàm chán đối với chấp thủ được an trú. Ðấy là kết quả tất nhiên cho người ấy.</w:t>
      </w:r>
    </w:p>
    <w:p>
      <w:pPr>
        <w:pStyle w:val="BodyText"/>
        <w:spacing w:before="23"/>
      </w:pPr>
    </w:p>
    <w:p>
      <w:pPr>
        <w:pStyle w:val="ListParagraph"/>
        <w:numPr>
          <w:ilvl w:val="1"/>
          <w:numId w:val="235"/>
        </w:numPr>
        <w:tabs>
          <w:tab w:pos="4779" w:val="left" w:leader="none"/>
        </w:tabs>
        <w:spacing w:line="240" w:lineRule="auto" w:before="0" w:after="0"/>
        <w:ind w:left="4779" w:right="0" w:hanging="407"/>
        <w:jc w:val="left"/>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2"/>
          <w:sz w:val="20"/>
        </w:rPr>
        <w:t>Sumanà</w:t>
      </w:r>
    </w:p>
    <w:p>
      <w:pPr>
        <w:pStyle w:val="BodyText"/>
        <w:spacing w:before="47"/>
        <w:rPr>
          <w:rFonts w:ascii="Verdana"/>
          <w:b/>
          <w:sz w:val="20"/>
        </w:rPr>
      </w:pPr>
    </w:p>
    <w:p>
      <w:pPr>
        <w:pStyle w:val="ListParagraph"/>
        <w:numPr>
          <w:ilvl w:val="0"/>
          <w:numId w:val="241"/>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(31) Sumanà ,</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Gái</w:t>
      </w:r>
      <w:r>
        <w:rPr>
          <w:rFonts w:ascii="Verdana" w:hAnsi="Verdana"/>
          <w:b/>
          <w:color w:val="008AF0"/>
          <w:spacing w:val="3"/>
          <w:sz w:val="19"/>
        </w:rPr>
        <w:t> </w:t>
      </w:r>
      <w:r>
        <w:rPr>
          <w:rFonts w:ascii="Verdana" w:hAnsi="Verdana"/>
          <w:b/>
          <w:color w:val="008AF0"/>
          <w:spacing w:val="-5"/>
          <w:sz w:val="19"/>
        </w:rPr>
        <w:t>Vua</w:t>
      </w:r>
    </w:p>
    <w:p>
      <w:pPr>
        <w:pStyle w:val="BodyText"/>
        <w:spacing w:before="48"/>
        <w:rPr>
          <w:rFonts w:ascii="Verdana"/>
          <w:b/>
          <w:sz w:val="19"/>
        </w:rPr>
      </w:pPr>
    </w:p>
    <w:p>
      <w:pPr>
        <w:pStyle w:val="ListParagraph"/>
        <w:numPr>
          <w:ilvl w:val="1"/>
          <w:numId w:val="241"/>
        </w:numPr>
        <w:tabs>
          <w:tab w:pos="620" w:val="left" w:leader="none"/>
        </w:tabs>
        <w:spacing w:line="240" w:lineRule="auto" w:before="0" w:after="0"/>
        <w:ind w:left="620" w:right="0" w:hanging="260"/>
        <w:jc w:val="both"/>
        <w:rPr>
          <w:sz w:val="24"/>
        </w:rPr>
      </w:pPr>
      <w:r>
        <w:rPr>
          <w:b/>
          <w:sz w:val="27"/>
        </w:rPr>
        <w:t>M</w:t>
      </w:r>
      <w:r>
        <w:rPr>
          <w:sz w:val="24"/>
        </w:rPr>
        <w:t>ột</w:t>
      </w:r>
      <w:r>
        <w:rPr>
          <w:spacing w:val="15"/>
          <w:sz w:val="24"/>
        </w:rPr>
        <w:t> </w:t>
      </w:r>
      <w:r>
        <w:rPr>
          <w:sz w:val="24"/>
        </w:rPr>
        <w:t>thời,</w:t>
      </w:r>
      <w:r>
        <w:rPr>
          <w:spacing w:val="17"/>
          <w:sz w:val="24"/>
        </w:rPr>
        <w:t> </w:t>
      </w:r>
      <w:r>
        <w:rPr>
          <w:sz w:val="24"/>
        </w:rPr>
        <w:t>Thế</w:t>
      </w:r>
      <w:r>
        <w:rPr>
          <w:spacing w:val="18"/>
          <w:sz w:val="24"/>
        </w:rPr>
        <w:t> </w:t>
      </w:r>
      <w:r>
        <w:rPr>
          <w:sz w:val="24"/>
        </w:rPr>
        <w:t>Tôn</w:t>
      </w:r>
      <w:r>
        <w:rPr>
          <w:spacing w:val="15"/>
          <w:sz w:val="24"/>
        </w:rPr>
        <w:t> </w:t>
      </w:r>
      <w:r>
        <w:rPr>
          <w:sz w:val="24"/>
        </w:rPr>
        <w:t>trú</w:t>
      </w:r>
      <w:r>
        <w:rPr>
          <w:spacing w:val="17"/>
          <w:sz w:val="24"/>
        </w:rPr>
        <w:t> </w:t>
      </w:r>
      <w:r>
        <w:rPr>
          <w:sz w:val="24"/>
        </w:rPr>
        <w:t>ở</w:t>
      </w:r>
      <w:r>
        <w:rPr>
          <w:spacing w:val="19"/>
          <w:sz w:val="24"/>
        </w:rPr>
        <w:t> </w:t>
      </w:r>
      <w:r>
        <w:rPr>
          <w:sz w:val="24"/>
        </w:rPr>
        <w:t>Sàvatthi,</w:t>
      </w:r>
      <w:r>
        <w:rPr>
          <w:spacing w:val="19"/>
          <w:sz w:val="24"/>
        </w:rPr>
        <w:t> </w:t>
      </w:r>
      <w:r>
        <w:rPr>
          <w:sz w:val="24"/>
        </w:rPr>
        <w:t>Jetavana,</w:t>
      </w:r>
      <w:r>
        <w:rPr>
          <w:spacing w:val="19"/>
          <w:sz w:val="24"/>
        </w:rPr>
        <w:t> </w:t>
      </w:r>
      <w:r>
        <w:rPr>
          <w:sz w:val="24"/>
        </w:rPr>
        <w:t>tại</w:t>
      </w:r>
      <w:r>
        <w:rPr>
          <w:spacing w:val="17"/>
          <w:sz w:val="24"/>
        </w:rPr>
        <w:t> </w:t>
      </w:r>
      <w:r>
        <w:rPr>
          <w:sz w:val="24"/>
        </w:rPr>
        <w:t>khu</w:t>
      </w:r>
      <w:r>
        <w:rPr>
          <w:spacing w:val="18"/>
          <w:sz w:val="24"/>
        </w:rPr>
        <w:t> </w:t>
      </w:r>
      <w:r>
        <w:rPr>
          <w:sz w:val="24"/>
        </w:rPr>
        <w:t>vườn</w:t>
      </w:r>
      <w:r>
        <w:rPr>
          <w:spacing w:val="17"/>
          <w:sz w:val="24"/>
        </w:rPr>
        <w:t> </w:t>
      </w:r>
      <w:r>
        <w:rPr>
          <w:sz w:val="24"/>
        </w:rPr>
        <w:t>của</w:t>
      </w:r>
      <w:r>
        <w:rPr>
          <w:spacing w:val="17"/>
          <w:sz w:val="24"/>
        </w:rPr>
        <w:t> </w:t>
      </w:r>
      <w:r>
        <w:rPr>
          <w:sz w:val="24"/>
        </w:rPr>
        <w:t>Anàthapindika.</w:t>
      </w:r>
      <w:r>
        <w:rPr>
          <w:spacing w:val="17"/>
          <w:sz w:val="24"/>
        </w:rPr>
        <w:t> </w:t>
      </w:r>
      <w:r>
        <w:rPr>
          <w:sz w:val="24"/>
        </w:rPr>
        <w:t>Rồi</w:t>
      </w:r>
      <w:r>
        <w:rPr>
          <w:spacing w:val="19"/>
          <w:sz w:val="24"/>
        </w:rPr>
        <w:t> </w:t>
      </w:r>
      <w:r>
        <w:rPr>
          <w:sz w:val="24"/>
        </w:rPr>
        <w:t>Sumanà,</w:t>
      </w:r>
      <w:r>
        <w:rPr>
          <w:spacing w:val="16"/>
          <w:sz w:val="24"/>
        </w:rPr>
        <w:t> </w:t>
      </w:r>
      <w:r>
        <w:rPr>
          <w:sz w:val="24"/>
        </w:rPr>
        <w:t>con</w:t>
      </w:r>
      <w:r>
        <w:rPr>
          <w:spacing w:val="19"/>
          <w:sz w:val="24"/>
        </w:rPr>
        <w:t> </w:t>
      </w:r>
      <w:r>
        <w:rPr>
          <w:spacing w:val="-5"/>
          <w:sz w:val="24"/>
        </w:rPr>
        <w:t>gái</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468"/>
      </w:pPr>
      <w:r>
        <w:rPr/>
        <w:t>vua,</w:t>
      </w:r>
      <w:r>
        <w:rPr>
          <w:spacing w:val="-2"/>
        </w:rPr>
        <w:t> </w:t>
      </w:r>
      <w:r>
        <w:rPr/>
        <w:t>với</w:t>
      </w:r>
      <w:r>
        <w:rPr>
          <w:spacing w:val="-2"/>
        </w:rPr>
        <w:t> </w:t>
      </w:r>
      <w:r>
        <w:rPr/>
        <w:t>năm</w:t>
      </w:r>
      <w:r>
        <w:rPr>
          <w:spacing w:val="-2"/>
        </w:rPr>
        <w:t> </w:t>
      </w:r>
      <w:r>
        <w:rPr/>
        <w:t>trăm</w:t>
      </w:r>
      <w:r>
        <w:rPr>
          <w:spacing w:val="-2"/>
        </w:rPr>
        <w:t> </w:t>
      </w:r>
      <w:r>
        <w:rPr/>
        <w:t>thiếu</w:t>
      </w:r>
      <w:r>
        <w:rPr>
          <w:spacing w:val="-4"/>
        </w:rPr>
        <w:t> </w:t>
      </w:r>
      <w:r>
        <w:rPr/>
        <w:t>nữ</w:t>
      </w:r>
      <w:r>
        <w:rPr>
          <w:spacing w:val="-4"/>
        </w:rPr>
        <w:t> </w:t>
      </w:r>
      <w:r>
        <w:rPr/>
        <w:t>hộ</w:t>
      </w:r>
      <w:r>
        <w:rPr>
          <w:spacing w:val="-2"/>
        </w:rPr>
        <w:t> </w:t>
      </w:r>
      <w:r>
        <w:rPr/>
        <w:t>tống</w:t>
      </w:r>
      <w:r>
        <w:rPr>
          <w:spacing w:val="-5"/>
        </w:rPr>
        <w:t> </w:t>
      </w:r>
      <w:r>
        <w:rPr/>
        <w:t>trên năm</w:t>
      </w:r>
      <w:r>
        <w:rPr>
          <w:spacing w:val="-2"/>
        </w:rPr>
        <w:t> </w:t>
      </w:r>
      <w:r>
        <w:rPr/>
        <w:t>trăm cổ</w:t>
      </w:r>
      <w:r>
        <w:rPr>
          <w:spacing w:val="-2"/>
        </w:rPr>
        <w:t> </w:t>
      </w:r>
      <w:r>
        <w:rPr/>
        <w:t>xe,</w:t>
      </w:r>
      <w:r>
        <w:rPr>
          <w:spacing w:val="-2"/>
        </w:rPr>
        <w:t> </w:t>
      </w:r>
      <w:r>
        <w:rPr/>
        <w:t>đi</w:t>
      </w:r>
      <w:r>
        <w:rPr>
          <w:spacing w:val="-2"/>
        </w:rPr>
        <w:t> </w:t>
      </w:r>
      <w:r>
        <w:rPr/>
        <w:t>đến</w:t>
      </w:r>
      <w:r>
        <w:rPr>
          <w:spacing w:val="-2"/>
        </w:rPr>
        <w:t> </w:t>
      </w:r>
      <w:r>
        <w:rPr/>
        <w:t>Thế</w:t>
      </w:r>
      <w:r>
        <w:rPr>
          <w:spacing w:val="-4"/>
        </w:rPr>
        <w:t> </w:t>
      </w:r>
      <w:r>
        <w:rPr/>
        <w:t>Tôn,</w:t>
      </w:r>
      <w:r>
        <w:rPr>
          <w:spacing w:val="-2"/>
        </w:rPr>
        <w:t> </w:t>
      </w:r>
      <w:r>
        <w:rPr/>
        <w:t>sau</w:t>
      </w:r>
      <w:r>
        <w:rPr>
          <w:spacing w:val="-2"/>
        </w:rPr>
        <w:t> </w:t>
      </w:r>
      <w:r>
        <w:rPr/>
        <w:t>khi</w:t>
      </w:r>
      <w:r>
        <w:rPr>
          <w:spacing w:val="-2"/>
        </w:rPr>
        <w:t> </w:t>
      </w:r>
      <w:r>
        <w:rPr/>
        <w:t>đến,</w:t>
      </w:r>
      <w:r>
        <w:rPr>
          <w:spacing w:val="-2"/>
        </w:rPr>
        <w:t> </w:t>
      </w:r>
      <w:r>
        <w:rPr/>
        <w:t>đảnh</w:t>
      </w:r>
      <w:r>
        <w:rPr>
          <w:spacing w:val="-2"/>
        </w:rPr>
        <w:t> </w:t>
      </w:r>
      <w:r>
        <w:rPr/>
        <w:t>lễ</w:t>
      </w:r>
      <w:r>
        <w:rPr>
          <w:spacing w:val="-4"/>
        </w:rPr>
        <w:t> </w:t>
      </w:r>
      <w:r>
        <w:rPr/>
        <w:t>Thế</w:t>
      </w:r>
      <w:r>
        <w:rPr>
          <w:spacing w:val="-1"/>
        </w:rPr>
        <w:t> </w:t>
      </w:r>
      <w:r>
        <w:rPr/>
        <w:t>Tôn rồi ngồi xuống một bên. Ngồi xuống một bên, Sumanà, con gái vua bạch Thế Tôn:</w:t>
      </w:r>
    </w:p>
    <w:p>
      <w:pPr>
        <w:pStyle w:val="BodyText"/>
        <w:spacing w:before="7"/>
      </w:pPr>
    </w:p>
    <w:p>
      <w:pPr>
        <w:pStyle w:val="ListParagraph"/>
        <w:numPr>
          <w:ilvl w:val="1"/>
          <w:numId w:val="241"/>
        </w:numPr>
        <w:tabs>
          <w:tab w:pos="606" w:val="left" w:leader="none"/>
        </w:tabs>
        <w:spacing w:line="230" w:lineRule="auto" w:before="0" w:after="0"/>
        <w:ind w:left="360" w:right="354" w:firstLine="0"/>
        <w:jc w:val="both"/>
        <w:rPr>
          <w:sz w:val="24"/>
        </w:rPr>
      </w:pPr>
      <w:r>
        <w:rPr>
          <w:sz w:val="24"/>
        </w:rPr>
        <w:t>- Ở đây, bạch Thế Tôn, có hai đệ tử của Thế Tôn đồng đẳng về tín, đồng đẳng về giới, đồng đẳng về tuệ, một có bố thí, một không</w:t>
      </w:r>
      <w:r>
        <w:rPr>
          <w:spacing w:val="-3"/>
          <w:sz w:val="24"/>
        </w:rPr>
        <w:t> </w:t>
      </w:r>
      <w:r>
        <w:rPr>
          <w:sz w:val="24"/>
        </w:rPr>
        <w:t>bố thí. Sau khi thân hoại mạng chung, cả hai được sanh lên cõi lành Thiên giới. Giữa hai vị thiên ấy, có sự đặc thù gì, có sự sai khác gì?</w:t>
      </w:r>
    </w:p>
    <w:p>
      <w:pPr>
        <w:pStyle w:val="BodyText"/>
      </w:pPr>
    </w:p>
    <w:p>
      <w:pPr>
        <w:pStyle w:val="BodyText"/>
        <w:ind w:left="360"/>
      </w:pPr>
      <w:r>
        <w:rPr/>
        <w:t>Thế</w:t>
      </w:r>
      <w:r>
        <w:rPr>
          <w:spacing w:val="-5"/>
        </w:rPr>
        <w:t> </w:t>
      </w:r>
      <w:r>
        <w:rPr/>
        <w:t>Tôn</w:t>
      </w:r>
      <w:r>
        <w:rPr>
          <w:spacing w:val="-4"/>
        </w:rPr>
        <w:t> đáp:</w:t>
      </w:r>
    </w:p>
    <w:p>
      <w:pPr>
        <w:pStyle w:val="BodyText"/>
      </w:pPr>
    </w:p>
    <w:p>
      <w:pPr>
        <w:pStyle w:val="ListParagraph"/>
        <w:numPr>
          <w:ilvl w:val="2"/>
          <w:numId w:val="241"/>
        </w:numPr>
        <w:tabs>
          <w:tab w:pos="498" w:val="left" w:leader="none"/>
        </w:tabs>
        <w:spacing w:line="240" w:lineRule="auto" w:before="0" w:after="0"/>
        <w:ind w:left="498" w:right="0" w:hanging="138"/>
        <w:jc w:val="left"/>
        <w:rPr>
          <w:sz w:val="24"/>
        </w:rPr>
      </w:pPr>
      <w:r>
        <w:rPr>
          <w:sz w:val="24"/>
        </w:rPr>
        <w:t>Có</w:t>
      </w:r>
      <w:r>
        <w:rPr>
          <w:spacing w:val="-3"/>
          <w:sz w:val="24"/>
        </w:rPr>
        <w:t> </w:t>
      </w:r>
      <w:r>
        <w:rPr>
          <w:sz w:val="24"/>
        </w:rPr>
        <w:t>sự</w:t>
      </w:r>
      <w:r>
        <w:rPr>
          <w:spacing w:val="-3"/>
          <w:sz w:val="24"/>
        </w:rPr>
        <w:t> </w:t>
      </w:r>
      <w:r>
        <w:rPr>
          <w:sz w:val="24"/>
        </w:rPr>
        <w:t>sai</w:t>
      </w:r>
      <w:r>
        <w:rPr>
          <w:spacing w:val="-2"/>
          <w:sz w:val="24"/>
        </w:rPr>
        <w:t> </w:t>
      </w:r>
      <w:r>
        <w:rPr>
          <w:sz w:val="24"/>
        </w:rPr>
        <w:t>biệt,</w:t>
      </w:r>
      <w:r>
        <w:rPr>
          <w:spacing w:val="-2"/>
          <w:sz w:val="24"/>
        </w:rPr>
        <w:t> </w:t>
      </w:r>
      <w:r>
        <w:rPr>
          <w:sz w:val="24"/>
        </w:rPr>
        <w:t>này</w:t>
      </w:r>
      <w:r>
        <w:rPr>
          <w:spacing w:val="-5"/>
          <w:sz w:val="24"/>
        </w:rPr>
        <w:t> </w:t>
      </w:r>
      <w:r>
        <w:rPr>
          <w:spacing w:val="-2"/>
          <w:sz w:val="24"/>
        </w:rPr>
        <w:t>Sumanà.</w:t>
      </w:r>
    </w:p>
    <w:p>
      <w:pPr>
        <w:pStyle w:val="BodyText"/>
        <w:spacing w:before="9"/>
      </w:pPr>
    </w:p>
    <w:p>
      <w:pPr>
        <w:pStyle w:val="ListParagraph"/>
        <w:numPr>
          <w:ilvl w:val="1"/>
          <w:numId w:val="241"/>
        </w:numPr>
        <w:tabs>
          <w:tab w:pos="601" w:val="left" w:leader="none"/>
        </w:tabs>
        <w:spacing w:line="230" w:lineRule="auto" w:before="0" w:after="0"/>
        <w:ind w:left="360" w:right="354" w:firstLine="0"/>
        <w:jc w:val="both"/>
        <w:rPr>
          <w:sz w:val="24"/>
        </w:rPr>
      </w:pPr>
      <w:r>
        <w:rPr>
          <w:sz w:val="24"/>
        </w:rPr>
        <w:t>Người có bố thí, khi được làm vị Thiên, vượt qua vị Thiên không có bố thí trên năm phương</w:t>
      </w:r>
      <w:r>
        <w:rPr>
          <w:spacing w:val="-1"/>
          <w:sz w:val="24"/>
        </w:rPr>
        <w:t> </w:t>
      </w:r>
      <w:r>
        <w:rPr>
          <w:sz w:val="24"/>
        </w:rPr>
        <w:t>diện. Về thiên thọ mạng, về thiên sắc, về thiên lạc, về thiên danh xưng, về thiên tăng thượng. Người có bố thí,</w:t>
      </w:r>
      <w:r>
        <w:rPr>
          <w:spacing w:val="40"/>
          <w:sz w:val="24"/>
        </w:rPr>
        <w:t> </w:t>
      </w:r>
      <w:r>
        <w:rPr>
          <w:sz w:val="24"/>
        </w:rPr>
        <w:t>này Sumanà, khi được làm vị Thiên, vượt qua vị Thiên không bố thí trên năm phương diện này.</w:t>
      </w:r>
    </w:p>
    <w:p>
      <w:pPr>
        <w:pStyle w:val="BodyText"/>
        <w:spacing w:before="7"/>
      </w:pPr>
    </w:p>
    <w:p>
      <w:pPr>
        <w:pStyle w:val="ListParagraph"/>
        <w:numPr>
          <w:ilvl w:val="1"/>
          <w:numId w:val="241"/>
        </w:numPr>
        <w:tabs>
          <w:tab w:pos="606" w:val="left" w:leader="none"/>
        </w:tabs>
        <w:spacing w:line="232" w:lineRule="auto" w:before="0" w:after="0"/>
        <w:ind w:left="360" w:right="352" w:firstLine="0"/>
        <w:jc w:val="both"/>
        <w:rPr>
          <w:sz w:val="24"/>
        </w:rPr>
      </w:pPr>
      <w:r>
        <w:rPr>
          <w:sz w:val="24"/>
        </w:rPr>
        <w:t>- Bạch Thế Tôn, nếu họ từ đây mạng chung, trở lại trạng thái này, khi họ trở lại làm người, bạch Thế Tôn, có sự đặc thù gì, có sự sai khác gì?</w:t>
      </w:r>
    </w:p>
    <w:p>
      <w:pPr>
        <w:pStyle w:val="BodyText"/>
        <w:spacing w:before="272"/>
        <w:ind w:left="360"/>
      </w:pPr>
      <w:r>
        <w:rPr/>
        <w:t>Thế</w:t>
      </w:r>
      <w:r>
        <w:rPr>
          <w:spacing w:val="-5"/>
        </w:rPr>
        <w:t> </w:t>
      </w:r>
      <w:r>
        <w:rPr/>
        <w:t>Tôn</w:t>
      </w:r>
      <w:r>
        <w:rPr>
          <w:spacing w:val="-4"/>
        </w:rPr>
        <w:t> đáp:</w:t>
      </w:r>
    </w:p>
    <w:p>
      <w:pPr>
        <w:pStyle w:val="BodyText"/>
      </w:pPr>
    </w:p>
    <w:p>
      <w:pPr>
        <w:pStyle w:val="ListParagraph"/>
        <w:numPr>
          <w:ilvl w:val="2"/>
          <w:numId w:val="241"/>
        </w:numPr>
        <w:tabs>
          <w:tab w:pos="498" w:val="left" w:leader="none"/>
        </w:tabs>
        <w:spacing w:line="240" w:lineRule="auto" w:before="0" w:after="0"/>
        <w:ind w:left="498" w:right="0" w:hanging="138"/>
        <w:jc w:val="left"/>
        <w:rPr>
          <w:sz w:val="24"/>
        </w:rPr>
      </w:pPr>
      <w:r>
        <w:rPr>
          <w:sz w:val="24"/>
        </w:rPr>
        <w:t>Có</w:t>
      </w:r>
      <w:r>
        <w:rPr>
          <w:spacing w:val="-3"/>
          <w:sz w:val="24"/>
        </w:rPr>
        <w:t> </w:t>
      </w:r>
      <w:r>
        <w:rPr>
          <w:sz w:val="24"/>
        </w:rPr>
        <w:t>sự</w:t>
      </w:r>
      <w:r>
        <w:rPr>
          <w:spacing w:val="-3"/>
          <w:sz w:val="24"/>
        </w:rPr>
        <w:t> </w:t>
      </w:r>
      <w:r>
        <w:rPr>
          <w:sz w:val="24"/>
        </w:rPr>
        <w:t>sai</w:t>
      </w:r>
      <w:r>
        <w:rPr>
          <w:spacing w:val="-2"/>
          <w:sz w:val="24"/>
        </w:rPr>
        <w:t> </w:t>
      </w:r>
      <w:r>
        <w:rPr>
          <w:sz w:val="24"/>
        </w:rPr>
        <w:t>biệt,</w:t>
      </w:r>
      <w:r>
        <w:rPr>
          <w:spacing w:val="-2"/>
          <w:sz w:val="24"/>
        </w:rPr>
        <w:t> </w:t>
      </w:r>
      <w:r>
        <w:rPr>
          <w:sz w:val="24"/>
        </w:rPr>
        <w:t>này</w:t>
      </w:r>
      <w:r>
        <w:rPr>
          <w:spacing w:val="-5"/>
          <w:sz w:val="24"/>
        </w:rPr>
        <w:t> </w:t>
      </w:r>
      <w:r>
        <w:rPr>
          <w:spacing w:val="-2"/>
          <w:sz w:val="24"/>
        </w:rPr>
        <w:t>Sumanà.</w:t>
      </w:r>
    </w:p>
    <w:p>
      <w:pPr>
        <w:pStyle w:val="BodyText"/>
        <w:spacing w:before="9"/>
      </w:pPr>
    </w:p>
    <w:p>
      <w:pPr>
        <w:pStyle w:val="ListParagraph"/>
        <w:numPr>
          <w:ilvl w:val="1"/>
          <w:numId w:val="241"/>
        </w:numPr>
        <w:tabs>
          <w:tab w:pos="606" w:val="left" w:leader="none"/>
        </w:tabs>
        <w:spacing w:line="230" w:lineRule="auto" w:before="0" w:after="0"/>
        <w:ind w:left="360" w:right="350" w:firstLine="0"/>
        <w:jc w:val="both"/>
        <w:rPr>
          <w:sz w:val="24"/>
        </w:rPr>
      </w:pPr>
      <w:r>
        <w:rPr>
          <w:sz w:val="24"/>
        </w:rPr>
        <w:t>Người có bố thí, khi được làm người, vượt qua vị làm người không bố thí trên năm phương diện: Về nhân thọ mạng, về nhân sắc, về nhân lạc, về</w:t>
      </w:r>
      <w:r>
        <w:rPr>
          <w:spacing w:val="-2"/>
          <w:sz w:val="24"/>
        </w:rPr>
        <w:t> </w:t>
      </w:r>
      <w:r>
        <w:rPr>
          <w:sz w:val="24"/>
        </w:rPr>
        <w:t>nhân danh</w:t>
      </w:r>
      <w:r>
        <w:rPr>
          <w:spacing w:val="-1"/>
          <w:sz w:val="24"/>
        </w:rPr>
        <w:t> </w:t>
      </w:r>
      <w:r>
        <w:rPr>
          <w:sz w:val="24"/>
        </w:rPr>
        <w:t>xưng, về</w:t>
      </w:r>
      <w:r>
        <w:rPr>
          <w:spacing w:val="-1"/>
          <w:sz w:val="24"/>
        </w:rPr>
        <w:t> </w:t>
      </w:r>
      <w:r>
        <w:rPr>
          <w:sz w:val="24"/>
        </w:rPr>
        <w:t>nhân tăng thượng. Người có bố thí, này Sumanà, khi được làm người, vượt qua vị làm người không bố thí trên năm phương diện này</w:t>
      </w:r>
    </w:p>
    <w:p>
      <w:pPr>
        <w:pStyle w:val="BodyText"/>
        <w:spacing w:before="4"/>
      </w:pPr>
    </w:p>
    <w:p>
      <w:pPr>
        <w:pStyle w:val="ListParagraph"/>
        <w:numPr>
          <w:ilvl w:val="1"/>
          <w:numId w:val="241"/>
        </w:numPr>
        <w:tabs>
          <w:tab w:pos="601" w:val="left" w:leader="none"/>
        </w:tabs>
        <w:spacing w:line="235" w:lineRule="auto" w:before="1" w:after="0"/>
        <w:ind w:left="360" w:right="397" w:firstLine="0"/>
        <w:jc w:val="both"/>
        <w:rPr>
          <w:sz w:val="24"/>
        </w:rPr>
      </w:pPr>
      <w:r>
        <w:rPr>
          <w:sz w:val="24"/>
        </w:rPr>
        <w:t>-</w:t>
      </w:r>
      <w:r>
        <w:rPr>
          <w:spacing w:val="-3"/>
          <w:sz w:val="24"/>
        </w:rPr>
        <w:t> </w:t>
      </w:r>
      <w:r>
        <w:rPr>
          <w:sz w:val="24"/>
        </w:rPr>
        <w:t>Bạch Thế</w:t>
      </w:r>
      <w:r>
        <w:rPr>
          <w:spacing w:val="-1"/>
          <w:sz w:val="24"/>
        </w:rPr>
        <w:t> </w:t>
      </w:r>
      <w:r>
        <w:rPr>
          <w:sz w:val="24"/>
        </w:rPr>
        <w:t>Tôn,</w:t>
      </w:r>
      <w:r>
        <w:rPr>
          <w:spacing w:val="-2"/>
          <w:sz w:val="24"/>
        </w:rPr>
        <w:t> </w:t>
      </w:r>
      <w:r>
        <w:rPr>
          <w:sz w:val="24"/>
        </w:rPr>
        <w:t>nếu cả</w:t>
      </w:r>
      <w:r>
        <w:rPr>
          <w:spacing w:val="-3"/>
          <w:sz w:val="24"/>
        </w:rPr>
        <w:t> </w:t>
      </w:r>
      <w:r>
        <w:rPr>
          <w:sz w:val="24"/>
        </w:rPr>
        <w:t>hai đều xuất gia,</w:t>
      </w:r>
      <w:r>
        <w:rPr>
          <w:spacing w:val="-1"/>
          <w:sz w:val="24"/>
        </w:rPr>
        <w:t> </w:t>
      </w:r>
      <w:r>
        <w:rPr>
          <w:sz w:val="24"/>
        </w:rPr>
        <w:t>từ</w:t>
      </w:r>
      <w:r>
        <w:rPr>
          <w:spacing w:val="-1"/>
          <w:sz w:val="24"/>
        </w:rPr>
        <w:t> </w:t>
      </w:r>
      <w:r>
        <w:rPr>
          <w:sz w:val="24"/>
        </w:rPr>
        <w:t>bỏ gia đình,</w:t>
      </w:r>
      <w:r>
        <w:rPr>
          <w:spacing w:val="-2"/>
          <w:sz w:val="24"/>
        </w:rPr>
        <w:t> </w:t>
      </w:r>
      <w:r>
        <w:rPr>
          <w:sz w:val="24"/>
        </w:rPr>
        <w:t>sống</w:t>
      </w:r>
      <w:r>
        <w:rPr>
          <w:spacing w:val="-3"/>
          <w:sz w:val="24"/>
        </w:rPr>
        <w:t> </w:t>
      </w:r>
      <w:r>
        <w:rPr>
          <w:sz w:val="24"/>
        </w:rPr>
        <w:t>không</w:t>
      </w:r>
      <w:r>
        <w:rPr>
          <w:spacing w:val="-1"/>
          <w:sz w:val="24"/>
        </w:rPr>
        <w:t> </w:t>
      </w:r>
      <w:r>
        <w:rPr>
          <w:sz w:val="24"/>
        </w:rPr>
        <w:t>gia</w:t>
      </w:r>
      <w:r>
        <w:rPr>
          <w:spacing w:val="-1"/>
          <w:sz w:val="24"/>
        </w:rPr>
        <w:t> </w:t>
      </w:r>
      <w:r>
        <w:rPr>
          <w:sz w:val="24"/>
        </w:rPr>
        <w:t>đình.</w:t>
      </w:r>
      <w:r>
        <w:rPr>
          <w:spacing w:val="-2"/>
          <w:sz w:val="24"/>
        </w:rPr>
        <w:t> </w:t>
      </w:r>
      <w:r>
        <w:rPr>
          <w:sz w:val="24"/>
        </w:rPr>
        <w:t>Giữa</w:t>
      </w:r>
      <w:r>
        <w:rPr>
          <w:spacing w:val="-1"/>
          <w:sz w:val="24"/>
        </w:rPr>
        <w:t> </w:t>
      </w:r>
      <w:r>
        <w:rPr>
          <w:sz w:val="24"/>
        </w:rPr>
        <w:t>hai người xuất gia ấy, bạch Thế Tôn có thể có những đặc thù gì, những sai khác gì?</w:t>
      </w:r>
    </w:p>
    <w:p>
      <w:pPr>
        <w:pStyle w:val="BodyText"/>
        <w:spacing w:before="1"/>
      </w:pPr>
    </w:p>
    <w:p>
      <w:pPr>
        <w:pStyle w:val="BodyText"/>
        <w:ind w:left="360"/>
      </w:pPr>
      <w:r>
        <w:rPr/>
        <w:t>Thế</w:t>
      </w:r>
      <w:r>
        <w:rPr>
          <w:spacing w:val="-5"/>
        </w:rPr>
        <w:t> </w:t>
      </w:r>
      <w:r>
        <w:rPr/>
        <w:t>Tôn</w:t>
      </w:r>
      <w:r>
        <w:rPr>
          <w:spacing w:val="-2"/>
        </w:rPr>
        <w:t> </w:t>
      </w:r>
      <w:r>
        <w:rPr>
          <w:spacing w:val="-4"/>
        </w:rPr>
        <w:t>đáp:</w:t>
      </w:r>
    </w:p>
    <w:p>
      <w:pPr>
        <w:pStyle w:val="BodyText"/>
        <w:spacing w:before="5"/>
      </w:pPr>
    </w:p>
    <w:p>
      <w:pPr>
        <w:pStyle w:val="ListParagraph"/>
        <w:numPr>
          <w:ilvl w:val="2"/>
          <w:numId w:val="241"/>
        </w:numPr>
        <w:tabs>
          <w:tab w:pos="498" w:val="left" w:leader="none"/>
        </w:tabs>
        <w:spacing w:line="240" w:lineRule="auto" w:before="0" w:after="0"/>
        <w:ind w:left="498" w:right="0" w:hanging="138"/>
        <w:jc w:val="left"/>
        <w:rPr>
          <w:sz w:val="24"/>
        </w:rPr>
      </w:pPr>
      <w:r>
        <w:rPr>
          <w:sz w:val="24"/>
        </w:rPr>
        <w:t>Có</w:t>
      </w:r>
      <w:r>
        <w:rPr>
          <w:spacing w:val="-3"/>
          <w:sz w:val="24"/>
        </w:rPr>
        <w:t> </w:t>
      </w:r>
      <w:r>
        <w:rPr>
          <w:sz w:val="24"/>
        </w:rPr>
        <w:t>sự</w:t>
      </w:r>
      <w:r>
        <w:rPr>
          <w:spacing w:val="-3"/>
          <w:sz w:val="24"/>
        </w:rPr>
        <w:t> </w:t>
      </w:r>
      <w:r>
        <w:rPr>
          <w:sz w:val="24"/>
        </w:rPr>
        <w:t>sai</w:t>
      </w:r>
      <w:r>
        <w:rPr>
          <w:spacing w:val="-2"/>
          <w:sz w:val="24"/>
        </w:rPr>
        <w:t> </w:t>
      </w:r>
      <w:r>
        <w:rPr>
          <w:sz w:val="24"/>
        </w:rPr>
        <w:t>biệt,</w:t>
      </w:r>
      <w:r>
        <w:rPr>
          <w:spacing w:val="-2"/>
          <w:sz w:val="24"/>
        </w:rPr>
        <w:t> </w:t>
      </w:r>
      <w:r>
        <w:rPr>
          <w:sz w:val="24"/>
        </w:rPr>
        <w:t>này</w:t>
      </w:r>
      <w:r>
        <w:rPr>
          <w:spacing w:val="-5"/>
          <w:sz w:val="24"/>
        </w:rPr>
        <w:t> </w:t>
      </w:r>
      <w:r>
        <w:rPr>
          <w:spacing w:val="-2"/>
          <w:sz w:val="24"/>
        </w:rPr>
        <w:t>Sumanà.</w:t>
      </w:r>
    </w:p>
    <w:p>
      <w:pPr>
        <w:pStyle w:val="ListParagraph"/>
        <w:numPr>
          <w:ilvl w:val="1"/>
          <w:numId w:val="241"/>
        </w:numPr>
        <w:tabs>
          <w:tab w:pos="630" w:val="left" w:leader="none"/>
        </w:tabs>
        <w:spacing w:line="230" w:lineRule="auto" w:before="273" w:after="0"/>
        <w:ind w:left="360" w:right="350" w:firstLine="0"/>
        <w:jc w:val="both"/>
        <w:rPr>
          <w:sz w:val="24"/>
        </w:rPr>
      </w:pPr>
      <w:r>
        <w:rPr>
          <w:sz w:val="24"/>
        </w:rPr>
        <w:t>Người có bố thí, khi được xuất gia, vượt qua vị xuất gia không có bố thí trên năm phương diện: Thường hay</w:t>
      </w:r>
      <w:r>
        <w:rPr>
          <w:spacing w:val="-2"/>
          <w:sz w:val="24"/>
        </w:rPr>
        <w:t> </w:t>
      </w:r>
      <w:r>
        <w:rPr>
          <w:sz w:val="24"/>
        </w:rPr>
        <w:t>được yêu cầu nhận y, ít khi không được yêu cầu; thường hay</w:t>
      </w:r>
      <w:r>
        <w:rPr>
          <w:spacing w:val="-2"/>
          <w:sz w:val="24"/>
        </w:rPr>
        <w:t> </w:t>
      </w:r>
      <w:r>
        <w:rPr>
          <w:sz w:val="24"/>
        </w:rPr>
        <w:t>được yêu cầu nhận đồ ăn khất thực, ít khi không được yêu cầu; thường hay được yêu cầu nhận sàng tọa, ít khi không được yêu cầu; thường hay</w:t>
      </w:r>
      <w:r>
        <w:rPr>
          <w:spacing w:val="-2"/>
          <w:sz w:val="24"/>
        </w:rPr>
        <w:t> </w:t>
      </w:r>
      <w:r>
        <w:rPr>
          <w:sz w:val="24"/>
        </w:rPr>
        <w:t>được yêu cầu nhận dược phẩm trị bệnh, ít khi không được yêu cầu. Vị ấy</w:t>
      </w:r>
      <w:r>
        <w:rPr>
          <w:spacing w:val="-2"/>
          <w:sz w:val="24"/>
        </w:rPr>
        <w:t> </w:t>
      </w:r>
      <w:r>
        <w:rPr>
          <w:sz w:val="24"/>
        </w:rPr>
        <w:t>sống với những vị đồng Phạm hạnh nào, các vị này đối với vị ấy, xử sự với nhiều thân nghiệp khả ái, với ít thân nghiệp không khả ái, với nhiều khẩu nghiệp khả ái, với ít khẩu nghiệp không khả ái, với nhiều ý nghiệp khả ái, với ít ý nghiệp không khả ái, giúp đỡ với nhiều giúp đỡ khả ái, với ít giúp đỡ không khả ái. Này</w:t>
      </w:r>
      <w:r>
        <w:rPr>
          <w:spacing w:val="80"/>
          <w:sz w:val="24"/>
        </w:rPr>
        <w:t> </w:t>
      </w:r>
      <w:r>
        <w:rPr>
          <w:sz w:val="24"/>
        </w:rPr>
        <w:t>Sumanà, người có bố thí khi được xuất gia, vượt qua người không có bố thí trên năm phương diện này.</w:t>
      </w:r>
    </w:p>
    <w:p>
      <w:pPr>
        <w:pStyle w:val="BodyText"/>
        <w:spacing w:before="10"/>
      </w:pPr>
    </w:p>
    <w:p>
      <w:pPr>
        <w:pStyle w:val="ListParagraph"/>
        <w:numPr>
          <w:ilvl w:val="1"/>
          <w:numId w:val="241"/>
        </w:numPr>
        <w:tabs>
          <w:tab w:pos="611" w:val="left" w:leader="none"/>
        </w:tabs>
        <w:spacing w:line="232" w:lineRule="auto" w:before="0" w:after="0"/>
        <w:ind w:left="360" w:right="355" w:firstLine="0"/>
        <w:jc w:val="both"/>
        <w:rPr>
          <w:sz w:val="24"/>
        </w:rPr>
      </w:pPr>
      <w:r>
        <w:rPr>
          <w:sz w:val="24"/>
        </w:rPr>
        <w:t>- Nhưng bạch Thế Tôn, nếu cả hai đều chứng quả A-la-hán. Với hai vị chứng đạt A-la-hán ấy, bạch Thế Tôn có sự đặc thù nào, có sự sai khác nào?</w:t>
      </w:r>
    </w:p>
    <w:p>
      <w:pPr>
        <w:pStyle w:val="ListParagraph"/>
        <w:numPr>
          <w:ilvl w:val="1"/>
          <w:numId w:val="241"/>
        </w:numPr>
        <w:tabs>
          <w:tab w:pos="599" w:val="left" w:leader="none"/>
        </w:tabs>
        <w:spacing w:line="240" w:lineRule="auto" w:before="274" w:after="0"/>
        <w:ind w:left="599" w:right="0" w:hanging="239"/>
        <w:jc w:val="both"/>
        <w:rPr>
          <w:sz w:val="24"/>
        </w:rPr>
      </w:pPr>
      <w:r>
        <w:rPr>
          <w:sz w:val="24"/>
        </w:rPr>
        <w:t>-</w:t>
      </w:r>
      <w:r>
        <w:rPr>
          <w:spacing w:val="-6"/>
          <w:sz w:val="24"/>
        </w:rPr>
        <w:t> </w:t>
      </w:r>
      <w:r>
        <w:rPr>
          <w:sz w:val="24"/>
        </w:rPr>
        <w:t>Ở</w:t>
      </w:r>
      <w:r>
        <w:rPr>
          <w:spacing w:val="-5"/>
          <w:sz w:val="24"/>
        </w:rPr>
        <w:t> </w:t>
      </w:r>
      <w:r>
        <w:rPr>
          <w:sz w:val="24"/>
        </w:rPr>
        <w:t>đây,</w:t>
      </w:r>
      <w:r>
        <w:rPr>
          <w:spacing w:val="-2"/>
          <w:sz w:val="24"/>
        </w:rPr>
        <w:t> </w:t>
      </w:r>
      <w:r>
        <w:rPr>
          <w:sz w:val="24"/>
        </w:rPr>
        <w:t>này</w:t>
      </w:r>
      <w:r>
        <w:rPr>
          <w:spacing w:val="-7"/>
          <w:sz w:val="24"/>
        </w:rPr>
        <w:t> </w:t>
      </w:r>
      <w:r>
        <w:rPr>
          <w:sz w:val="24"/>
        </w:rPr>
        <w:t>Sumanà,</w:t>
      </w:r>
      <w:r>
        <w:rPr>
          <w:spacing w:val="-2"/>
          <w:sz w:val="24"/>
        </w:rPr>
        <w:t> </w:t>
      </w:r>
      <w:r>
        <w:rPr>
          <w:sz w:val="24"/>
        </w:rPr>
        <w:t>Ta</w:t>
      </w:r>
      <w:r>
        <w:rPr>
          <w:spacing w:val="-2"/>
          <w:sz w:val="24"/>
        </w:rPr>
        <w:t> </w:t>
      </w:r>
      <w:r>
        <w:rPr>
          <w:sz w:val="24"/>
        </w:rPr>
        <w:t>nói</w:t>
      </w:r>
      <w:r>
        <w:rPr>
          <w:spacing w:val="-2"/>
          <w:sz w:val="24"/>
        </w:rPr>
        <w:t> </w:t>
      </w:r>
      <w:r>
        <w:rPr>
          <w:sz w:val="24"/>
        </w:rPr>
        <w:t>không</w:t>
      </w:r>
      <w:r>
        <w:rPr>
          <w:spacing w:val="-5"/>
          <w:sz w:val="24"/>
        </w:rPr>
        <w:t> </w:t>
      </w:r>
      <w:r>
        <w:rPr>
          <w:sz w:val="24"/>
        </w:rPr>
        <w:t>có</w:t>
      </w:r>
      <w:r>
        <w:rPr>
          <w:spacing w:val="-2"/>
          <w:sz w:val="24"/>
        </w:rPr>
        <w:t> </w:t>
      </w:r>
      <w:r>
        <w:rPr>
          <w:sz w:val="24"/>
        </w:rPr>
        <w:t>sự</w:t>
      </w:r>
      <w:r>
        <w:rPr>
          <w:spacing w:val="-3"/>
          <w:sz w:val="24"/>
        </w:rPr>
        <w:t> </w:t>
      </w:r>
      <w:r>
        <w:rPr>
          <w:sz w:val="24"/>
        </w:rPr>
        <w:t>sai</w:t>
      </w:r>
      <w:r>
        <w:rPr>
          <w:spacing w:val="-1"/>
          <w:sz w:val="24"/>
        </w:rPr>
        <w:t> </w:t>
      </w:r>
      <w:r>
        <w:rPr>
          <w:sz w:val="24"/>
        </w:rPr>
        <w:t>khác</w:t>
      </w:r>
      <w:r>
        <w:rPr>
          <w:spacing w:val="-1"/>
          <w:sz w:val="24"/>
        </w:rPr>
        <w:t> </w:t>
      </w:r>
      <w:r>
        <w:rPr>
          <w:sz w:val="24"/>
        </w:rPr>
        <w:t>nào,</w:t>
      </w:r>
      <w:r>
        <w:rPr>
          <w:spacing w:val="-2"/>
          <w:sz w:val="24"/>
        </w:rPr>
        <w:t> </w:t>
      </w:r>
      <w:r>
        <w:rPr>
          <w:sz w:val="24"/>
        </w:rPr>
        <w:t>tức</w:t>
      </w:r>
      <w:r>
        <w:rPr>
          <w:spacing w:val="-4"/>
          <w:sz w:val="24"/>
        </w:rPr>
        <w:t> </w:t>
      </w:r>
      <w:r>
        <w:rPr>
          <w:sz w:val="24"/>
        </w:rPr>
        <w:t>là</w:t>
      </w:r>
      <w:r>
        <w:rPr>
          <w:spacing w:val="-2"/>
          <w:sz w:val="24"/>
        </w:rPr>
        <w:t> </w:t>
      </w:r>
      <w:r>
        <w:rPr>
          <w:sz w:val="24"/>
        </w:rPr>
        <w:t>so</w:t>
      </w:r>
      <w:r>
        <w:rPr>
          <w:spacing w:val="-3"/>
          <w:sz w:val="24"/>
        </w:rPr>
        <w:t> </w:t>
      </w:r>
      <w:r>
        <w:rPr>
          <w:sz w:val="24"/>
        </w:rPr>
        <w:t>sánh</w:t>
      </w:r>
      <w:r>
        <w:rPr>
          <w:spacing w:val="-1"/>
          <w:sz w:val="24"/>
        </w:rPr>
        <w:t> </w:t>
      </w:r>
      <w:r>
        <w:rPr>
          <w:sz w:val="24"/>
        </w:rPr>
        <w:t>giải</w:t>
      </w:r>
      <w:r>
        <w:rPr>
          <w:spacing w:val="-5"/>
          <w:sz w:val="24"/>
        </w:rPr>
        <w:t> </w:t>
      </w:r>
      <w:r>
        <w:rPr>
          <w:sz w:val="24"/>
        </w:rPr>
        <w:t>thoát</w:t>
      </w:r>
      <w:r>
        <w:rPr>
          <w:spacing w:val="-1"/>
          <w:sz w:val="24"/>
        </w:rPr>
        <w:t> </w:t>
      </w:r>
      <w:r>
        <w:rPr>
          <w:sz w:val="24"/>
        </w:rPr>
        <w:t>với</w:t>
      </w:r>
      <w:r>
        <w:rPr>
          <w:spacing w:val="-5"/>
          <w:sz w:val="24"/>
        </w:rPr>
        <w:t> </w:t>
      </w:r>
      <w:r>
        <w:rPr>
          <w:sz w:val="24"/>
        </w:rPr>
        <w:t>giải</w:t>
      </w:r>
      <w:r>
        <w:rPr>
          <w:spacing w:val="-1"/>
          <w:sz w:val="24"/>
        </w:rPr>
        <w:t> </w:t>
      </w:r>
      <w:r>
        <w:rPr>
          <w:spacing w:val="-2"/>
          <w:sz w:val="24"/>
        </w:rPr>
        <w:t>thoát.</w:t>
      </w:r>
    </w:p>
    <w:p>
      <w:pPr>
        <w:pStyle w:val="BodyText"/>
        <w:spacing w:before="8"/>
      </w:pPr>
    </w:p>
    <w:p>
      <w:pPr>
        <w:pStyle w:val="ListParagraph"/>
        <w:numPr>
          <w:ilvl w:val="1"/>
          <w:numId w:val="241"/>
        </w:numPr>
        <w:tabs>
          <w:tab w:pos="726" w:val="left" w:leader="none"/>
        </w:tabs>
        <w:spacing w:line="230" w:lineRule="auto" w:before="1" w:after="0"/>
        <w:ind w:left="360" w:right="354" w:firstLine="0"/>
        <w:jc w:val="both"/>
        <w:rPr>
          <w:sz w:val="24"/>
        </w:rPr>
      </w:pPr>
      <w:r>
        <w:rPr>
          <w:sz w:val="24"/>
        </w:rPr>
        <w:t>- Thật vi diệu thay, bạch Thế Tôn! Thật hy hữu thay, bạch Thế Tôn! Xa cho đến như vậy là vừa đủ để bố thí, là vừa đủ để làm cho các công đức. Vì rằng chúng là những giúp đỡ, những công đức cho chư Thiên, chúng là</w:t>
      </w:r>
      <w:r>
        <w:rPr>
          <w:spacing w:val="13"/>
          <w:sz w:val="24"/>
        </w:rPr>
        <w:t> </w:t>
      </w:r>
      <w:r>
        <w:rPr>
          <w:sz w:val="24"/>
        </w:rPr>
        <w:t>những</w:t>
      </w:r>
      <w:r>
        <w:rPr>
          <w:spacing w:val="14"/>
          <w:sz w:val="24"/>
        </w:rPr>
        <w:t> </w:t>
      </w:r>
      <w:r>
        <w:rPr>
          <w:sz w:val="24"/>
        </w:rPr>
        <w:t>giúp</w:t>
      </w:r>
      <w:r>
        <w:rPr>
          <w:spacing w:val="13"/>
          <w:sz w:val="24"/>
        </w:rPr>
        <w:t> </w:t>
      </w:r>
      <w:r>
        <w:rPr>
          <w:sz w:val="24"/>
        </w:rPr>
        <w:t>đỡ,</w:t>
      </w:r>
      <w:r>
        <w:rPr>
          <w:spacing w:val="14"/>
          <w:sz w:val="24"/>
        </w:rPr>
        <w:t> </w:t>
      </w:r>
      <w:r>
        <w:rPr>
          <w:sz w:val="24"/>
        </w:rPr>
        <w:t>những công</w:t>
      </w:r>
      <w:r>
        <w:rPr>
          <w:spacing w:val="14"/>
          <w:sz w:val="24"/>
        </w:rPr>
        <w:t> </w:t>
      </w:r>
      <w:r>
        <w:rPr>
          <w:sz w:val="24"/>
        </w:rPr>
        <w:t>đức</w:t>
      </w:r>
      <w:r>
        <w:rPr>
          <w:spacing w:val="14"/>
          <w:sz w:val="24"/>
        </w:rPr>
        <w:t> </w:t>
      </w:r>
      <w:r>
        <w:rPr>
          <w:sz w:val="24"/>
        </w:rPr>
        <w:t>cho</w:t>
      </w:r>
      <w:r>
        <w:rPr>
          <w:spacing w:val="13"/>
          <w:sz w:val="24"/>
        </w:rPr>
        <w:t> </w:t>
      </w:r>
      <w:r>
        <w:rPr>
          <w:sz w:val="24"/>
        </w:rPr>
        <w:t>loài</w:t>
      </w:r>
      <w:r>
        <w:rPr>
          <w:spacing w:val="14"/>
          <w:sz w:val="24"/>
        </w:rPr>
        <w:t> </w:t>
      </w:r>
      <w:r>
        <w:rPr>
          <w:sz w:val="24"/>
        </w:rPr>
        <w:t>Người,</w:t>
      </w:r>
      <w:r>
        <w:rPr>
          <w:spacing w:val="14"/>
          <w:sz w:val="24"/>
        </w:rPr>
        <w:t> </w:t>
      </w:r>
      <w:r>
        <w:rPr>
          <w:sz w:val="24"/>
        </w:rPr>
        <w:t>chúng là</w:t>
      </w:r>
      <w:r>
        <w:rPr>
          <w:spacing w:val="15"/>
          <w:sz w:val="24"/>
        </w:rPr>
        <w:t> </w:t>
      </w:r>
      <w:r>
        <w:rPr>
          <w:sz w:val="24"/>
        </w:rPr>
        <w:t>những</w:t>
      </w:r>
      <w:r>
        <w:rPr>
          <w:spacing w:val="12"/>
          <w:sz w:val="24"/>
        </w:rPr>
        <w:t> </w:t>
      </w:r>
      <w:r>
        <w:rPr>
          <w:sz w:val="24"/>
        </w:rPr>
        <w:t>giúp</w:t>
      </w:r>
      <w:r>
        <w:rPr>
          <w:spacing w:val="14"/>
          <w:sz w:val="24"/>
        </w:rPr>
        <w:t> </w:t>
      </w:r>
      <w:r>
        <w:rPr>
          <w:sz w:val="24"/>
        </w:rPr>
        <w:t>đỡ,</w:t>
      </w:r>
      <w:r>
        <w:rPr>
          <w:spacing w:val="14"/>
          <w:sz w:val="24"/>
        </w:rPr>
        <w:t> </w:t>
      </w:r>
      <w:r>
        <w:rPr>
          <w:sz w:val="24"/>
        </w:rPr>
        <w:t>những</w:t>
      </w:r>
      <w:r>
        <w:rPr>
          <w:spacing w:val="12"/>
          <w:sz w:val="24"/>
        </w:rPr>
        <w:t> </w:t>
      </w:r>
      <w:r>
        <w:rPr>
          <w:sz w:val="24"/>
        </w:rPr>
        <w:t>công</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jc w:val="both"/>
      </w:pPr>
      <w:r>
        <w:rPr/>
        <w:t>đức</w:t>
      </w:r>
      <w:r>
        <w:rPr>
          <w:spacing w:val="-9"/>
        </w:rPr>
        <w:t> </w:t>
      </w:r>
      <w:r>
        <w:rPr/>
        <w:t>cho</w:t>
      </w:r>
      <w:r>
        <w:rPr>
          <w:spacing w:val="-5"/>
        </w:rPr>
        <w:t> </w:t>
      </w:r>
      <w:r>
        <w:rPr/>
        <w:t>các</w:t>
      </w:r>
      <w:r>
        <w:rPr>
          <w:spacing w:val="-5"/>
        </w:rPr>
        <w:t> </w:t>
      </w:r>
      <w:r>
        <w:rPr/>
        <w:t>người</w:t>
      </w:r>
      <w:r>
        <w:rPr>
          <w:spacing w:val="-4"/>
        </w:rPr>
        <w:t> </w:t>
      </w:r>
      <w:r>
        <w:rPr/>
        <w:t>xuất</w:t>
      </w:r>
      <w:r>
        <w:rPr>
          <w:spacing w:val="-1"/>
        </w:rPr>
        <w:t> </w:t>
      </w:r>
      <w:r>
        <w:rPr>
          <w:spacing w:val="-4"/>
        </w:rPr>
        <w:t>gia.</w:t>
      </w:r>
    </w:p>
    <w:p>
      <w:pPr>
        <w:pStyle w:val="BodyText"/>
        <w:spacing w:before="9"/>
      </w:pPr>
    </w:p>
    <w:p>
      <w:pPr>
        <w:pStyle w:val="ListParagraph"/>
        <w:numPr>
          <w:ilvl w:val="2"/>
          <w:numId w:val="241"/>
        </w:numPr>
        <w:tabs>
          <w:tab w:pos="518" w:val="left" w:leader="none"/>
        </w:tabs>
        <w:spacing w:line="230" w:lineRule="auto" w:before="0" w:after="0"/>
        <w:ind w:left="360" w:right="353" w:firstLine="0"/>
        <w:jc w:val="both"/>
        <w:rPr>
          <w:sz w:val="24"/>
        </w:rPr>
      </w:pPr>
      <w:r>
        <w:rPr>
          <w:sz w:val="24"/>
        </w:rPr>
        <w:t>Sự việc là như vậy, này Sumanà, là vừa đủ, này Sumanà, để bố thí, là vừa đủ để làm các công đức. Chúng là những giúp ích, những công đức cho chư Thiên. Chúng là những giúp ích, những công đức</w:t>
      </w:r>
      <w:r>
        <w:rPr>
          <w:spacing w:val="80"/>
          <w:sz w:val="24"/>
        </w:rPr>
        <w:t> </w:t>
      </w:r>
      <w:r>
        <w:rPr>
          <w:sz w:val="24"/>
        </w:rPr>
        <w:t>cho loài Người. Chúng là những giúp ích, những công đức cho những người xuất gia.</w:t>
      </w:r>
    </w:p>
    <w:p>
      <w:pPr>
        <w:pStyle w:val="BodyText"/>
        <w:spacing w:before="1"/>
      </w:pPr>
    </w:p>
    <w:p>
      <w:pPr>
        <w:pStyle w:val="ListParagraph"/>
        <w:numPr>
          <w:ilvl w:val="1"/>
          <w:numId w:val="241"/>
        </w:numPr>
        <w:tabs>
          <w:tab w:pos="714" w:val="left" w:leader="none"/>
        </w:tabs>
        <w:spacing w:line="240" w:lineRule="auto" w:before="0" w:after="0"/>
        <w:ind w:left="714" w:right="0" w:hanging="354"/>
        <w:jc w:val="both"/>
        <w:rPr>
          <w:sz w:val="24"/>
        </w:rPr>
      </w:pPr>
      <w:r>
        <w:rPr>
          <w:sz w:val="24"/>
        </w:rPr>
        <w:t>Thế</w:t>
      </w:r>
      <w:r>
        <w:rPr>
          <w:spacing w:val="-11"/>
          <w:sz w:val="24"/>
        </w:rPr>
        <w:t> </w:t>
      </w:r>
      <w:r>
        <w:rPr>
          <w:sz w:val="24"/>
        </w:rPr>
        <w:t>Tôn</w:t>
      </w:r>
      <w:r>
        <w:rPr>
          <w:spacing w:val="-4"/>
          <w:sz w:val="24"/>
        </w:rPr>
        <w:t> </w:t>
      </w:r>
      <w:r>
        <w:rPr>
          <w:sz w:val="24"/>
        </w:rPr>
        <w:t>thuyết</w:t>
      </w:r>
      <w:r>
        <w:rPr>
          <w:spacing w:val="-4"/>
          <w:sz w:val="24"/>
        </w:rPr>
        <w:t> </w:t>
      </w:r>
      <w:r>
        <w:rPr>
          <w:sz w:val="24"/>
        </w:rPr>
        <w:t>như</w:t>
      </w:r>
      <w:r>
        <w:rPr>
          <w:spacing w:val="-4"/>
          <w:sz w:val="24"/>
        </w:rPr>
        <w:t> </w:t>
      </w:r>
      <w:r>
        <w:rPr>
          <w:sz w:val="24"/>
        </w:rPr>
        <w:t>vậy. Bậc</w:t>
      </w:r>
      <w:r>
        <w:rPr>
          <w:spacing w:val="-3"/>
          <w:sz w:val="24"/>
        </w:rPr>
        <w:t> </w:t>
      </w:r>
      <w:r>
        <w:rPr>
          <w:sz w:val="24"/>
        </w:rPr>
        <w:t>Thiện</w:t>
      </w:r>
      <w:r>
        <w:rPr>
          <w:spacing w:val="-3"/>
          <w:sz w:val="24"/>
        </w:rPr>
        <w:t> </w:t>
      </w:r>
      <w:r>
        <w:rPr>
          <w:sz w:val="24"/>
        </w:rPr>
        <w:t>Thệ</w:t>
      </w:r>
      <w:r>
        <w:rPr>
          <w:spacing w:val="-4"/>
          <w:sz w:val="24"/>
        </w:rPr>
        <w:t> </w:t>
      </w:r>
      <w:r>
        <w:rPr>
          <w:sz w:val="24"/>
        </w:rPr>
        <w:t>nói</w:t>
      </w:r>
      <w:r>
        <w:rPr>
          <w:spacing w:val="-1"/>
          <w:sz w:val="24"/>
        </w:rPr>
        <w:t> </w:t>
      </w:r>
      <w:r>
        <w:rPr>
          <w:sz w:val="24"/>
        </w:rPr>
        <w:t>như</w:t>
      </w:r>
      <w:r>
        <w:rPr>
          <w:spacing w:val="-5"/>
          <w:sz w:val="24"/>
        </w:rPr>
        <w:t> </w:t>
      </w:r>
      <w:r>
        <w:rPr>
          <w:sz w:val="24"/>
        </w:rPr>
        <w:t>vậy</w:t>
      </w:r>
      <w:r>
        <w:rPr>
          <w:spacing w:val="-5"/>
          <w:sz w:val="24"/>
        </w:rPr>
        <w:t> </w:t>
      </w:r>
      <w:r>
        <w:rPr>
          <w:sz w:val="24"/>
        </w:rPr>
        <w:t>xong,</w:t>
      </w:r>
      <w:r>
        <w:rPr>
          <w:spacing w:val="-2"/>
          <w:sz w:val="24"/>
        </w:rPr>
        <w:t> </w:t>
      </w:r>
      <w:r>
        <w:rPr>
          <w:sz w:val="24"/>
        </w:rPr>
        <w:t>bậc</w:t>
      </w:r>
      <w:r>
        <w:rPr>
          <w:spacing w:val="-4"/>
          <w:sz w:val="24"/>
        </w:rPr>
        <w:t> </w:t>
      </w:r>
      <w:r>
        <w:rPr>
          <w:sz w:val="24"/>
        </w:rPr>
        <w:t>Ðạo</w:t>
      </w:r>
      <w:r>
        <w:rPr>
          <w:spacing w:val="-1"/>
          <w:sz w:val="24"/>
        </w:rPr>
        <w:t> </w:t>
      </w:r>
      <w:r>
        <w:rPr>
          <w:sz w:val="24"/>
        </w:rPr>
        <w:t>Sư</w:t>
      </w:r>
      <w:r>
        <w:rPr>
          <w:spacing w:val="-3"/>
          <w:sz w:val="24"/>
        </w:rPr>
        <w:t> </w:t>
      </w:r>
      <w:r>
        <w:rPr>
          <w:sz w:val="24"/>
        </w:rPr>
        <w:t>lại</w:t>
      </w:r>
      <w:r>
        <w:rPr>
          <w:spacing w:val="-2"/>
          <w:sz w:val="24"/>
        </w:rPr>
        <w:t> </w:t>
      </w:r>
      <w:r>
        <w:rPr>
          <w:sz w:val="24"/>
        </w:rPr>
        <w:t>nói</w:t>
      </w:r>
      <w:r>
        <w:rPr>
          <w:spacing w:val="-2"/>
          <w:sz w:val="24"/>
        </w:rPr>
        <w:t> thêm:</w:t>
      </w:r>
    </w:p>
    <w:p>
      <w:pPr>
        <w:pStyle w:val="BodyText"/>
        <w:spacing w:before="9"/>
      </w:pPr>
    </w:p>
    <w:p>
      <w:pPr>
        <w:spacing w:line="230" w:lineRule="auto" w:before="0"/>
        <w:ind w:left="960" w:right="7441" w:firstLine="0"/>
        <w:jc w:val="left"/>
        <w:rPr>
          <w:i/>
          <w:sz w:val="24"/>
        </w:rPr>
      </w:pPr>
      <w:r>
        <w:rPr>
          <w:i/>
          <w:sz w:val="24"/>
        </w:rPr>
        <w:t>Như</w:t>
      </w:r>
      <w:r>
        <w:rPr>
          <w:i/>
          <w:spacing w:val="-15"/>
          <w:sz w:val="24"/>
        </w:rPr>
        <w:t> </w:t>
      </w:r>
      <w:r>
        <w:rPr>
          <w:i/>
          <w:sz w:val="24"/>
        </w:rPr>
        <w:t>mặt</w:t>
      </w:r>
      <w:r>
        <w:rPr>
          <w:i/>
          <w:spacing w:val="-15"/>
          <w:sz w:val="24"/>
        </w:rPr>
        <w:t> </w:t>
      </w:r>
      <w:r>
        <w:rPr>
          <w:i/>
          <w:sz w:val="24"/>
        </w:rPr>
        <w:t>trăng</w:t>
      </w:r>
      <w:r>
        <w:rPr>
          <w:i/>
          <w:spacing w:val="-15"/>
          <w:sz w:val="24"/>
        </w:rPr>
        <w:t> </w:t>
      </w:r>
      <w:r>
        <w:rPr>
          <w:i/>
          <w:sz w:val="24"/>
        </w:rPr>
        <w:t>không</w:t>
      </w:r>
      <w:r>
        <w:rPr>
          <w:i/>
          <w:spacing w:val="-15"/>
          <w:sz w:val="24"/>
        </w:rPr>
        <w:t> </w:t>
      </w:r>
      <w:r>
        <w:rPr>
          <w:i/>
          <w:sz w:val="24"/>
        </w:rPr>
        <w:t>uế, Ði giữa hư không giới, với ánh sáng bừng chói, Giữa quần sao ở đời.</w:t>
      </w:r>
    </w:p>
    <w:p>
      <w:pPr>
        <w:spacing w:line="230" w:lineRule="auto" w:before="0"/>
        <w:ind w:left="960" w:right="7441" w:firstLine="0"/>
        <w:jc w:val="left"/>
        <w:rPr>
          <w:i/>
          <w:sz w:val="24"/>
        </w:rPr>
      </w:pPr>
      <w:r>
        <w:rPr>
          <w:i/>
          <w:sz w:val="24"/>
        </w:rPr>
        <w:t>Cũng</w:t>
      </w:r>
      <w:r>
        <w:rPr>
          <w:i/>
          <w:spacing w:val="-15"/>
          <w:sz w:val="24"/>
        </w:rPr>
        <w:t> </w:t>
      </w:r>
      <w:r>
        <w:rPr>
          <w:i/>
          <w:sz w:val="24"/>
        </w:rPr>
        <w:t>vậy,</w:t>
      </w:r>
      <w:r>
        <w:rPr>
          <w:i/>
          <w:spacing w:val="-15"/>
          <w:sz w:val="24"/>
        </w:rPr>
        <w:t> </w:t>
      </w:r>
      <w:r>
        <w:rPr>
          <w:i/>
          <w:sz w:val="24"/>
        </w:rPr>
        <w:t>người</w:t>
      </w:r>
      <w:r>
        <w:rPr>
          <w:i/>
          <w:spacing w:val="-15"/>
          <w:sz w:val="24"/>
        </w:rPr>
        <w:t> </w:t>
      </w:r>
      <w:r>
        <w:rPr>
          <w:i/>
          <w:sz w:val="24"/>
        </w:rPr>
        <w:t>đủ</w:t>
      </w:r>
      <w:r>
        <w:rPr>
          <w:i/>
          <w:spacing w:val="-15"/>
          <w:sz w:val="24"/>
        </w:rPr>
        <w:t> </w:t>
      </w:r>
      <w:r>
        <w:rPr>
          <w:i/>
          <w:sz w:val="24"/>
        </w:rPr>
        <w:t>giới, Hạng người có lòng tin, Với bố thí, bừng chói, Giữa xan tham ở đời.</w:t>
      </w:r>
    </w:p>
    <w:p>
      <w:pPr>
        <w:spacing w:line="230" w:lineRule="auto" w:before="2"/>
        <w:ind w:left="960" w:right="7216" w:firstLine="0"/>
        <w:jc w:val="left"/>
        <w:rPr>
          <w:i/>
          <w:sz w:val="24"/>
        </w:rPr>
      </w:pPr>
      <w:r>
        <w:rPr>
          <w:i/>
          <w:sz w:val="24"/>
        </w:rPr>
        <w:t>Như mây mưa sấm sét, Vòng</w:t>
      </w:r>
      <w:r>
        <w:rPr>
          <w:i/>
          <w:spacing w:val="-15"/>
          <w:sz w:val="24"/>
        </w:rPr>
        <w:t> </w:t>
      </w:r>
      <w:r>
        <w:rPr>
          <w:i/>
          <w:sz w:val="24"/>
        </w:rPr>
        <w:t>hoa</w:t>
      </w:r>
      <w:r>
        <w:rPr>
          <w:i/>
          <w:spacing w:val="-15"/>
          <w:sz w:val="24"/>
        </w:rPr>
        <w:t> </w:t>
      </w:r>
      <w:r>
        <w:rPr>
          <w:i/>
          <w:sz w:val="24"/>
        </w:rPr>
        <w:t>chóp</w:t>
      </w:r>
      <w:r>
        <w:rPr>
          <w:i/>
          <w:spacing w:val="-15"/>
          <w:sz w:val="24"/>
        </w:rPr>
        <w:t> </w:t>
      </w:r>
      <w:r>
        <w:rPr>
          <w:i/>
          <w:sz w:val="24"/>
        </w:rPr>
        <w:t>trăm</w:t>
      </w:r>
      <w:r>
        <w:rPr>
          <w:i/>
          <w:spacing w:val="-15"/>
          <w:sz w:val="24"/>
        </w:rPr>
        <w:t> </w:t>
      </w:r>
      <w:r>
        <w:rPr>
          <w:i/>
          <w:sz w:val="24"/>
        </w:rPr>
        <w:t>đầu, Tràn đầy cả thung lũng, Lan tràn cả đất bằng.</w:t>
      </w:r>
    </w:p>
    <w:p>
      <w:pPr>
        <w:spacing w:line="230" w:lineRule="auto" w:before="1"/>
        <w:ind w:left="960" w:right="7329" w:firstLine="0"/>
        <w:jc w:val="left"/>
        <w:rPr>
          <w:i/>
          <w:sz w:val="24"/>
        </w:rPr>
      </w:pPr>
      <w:r>
        <w:rPr>
          <w:i/>
          <w:sz w:val="24"/>
        </w:rPr>
        <w:t>Cũng vậy, đầy tri kiến,</w:t>
      </w:r>
      <w:r>
        <w:rPr>
          <w:i/>
          <w:spacing w:val="40"/>
          <w:sz w:val="24"/>
        </w:rPr>
        <w:t> </w:t>
      </w:r>
      <w:r>
        <w:rPr>
          <w:i/>
          <w:sz w:val="24"/>
        </w:rPr>
        <w:t>Ðệ tử bậc Chánh Giác, Bậc trí vượt xan tham, Trên</w:t>
      </w:r>
      <w:r>
        <w:rPr>
          <w:i/>
          <w:spacing w:val="-15"/>
          <w:sz w:val="24"/>
        </w:rPr>
        <w:t> </w:t>
      </w:r>
      <w:r>
        <w:rPr>
          <w:i/>
          <w:sz w:val="24"/>
        </w:rPr>
        <w:t>cả</w:t>
      </w:r>
      <w:r>
        <w:rPr>
          <w:i/>
          <w:spacing w:val="-15"/>
          <w:sz w:val="24"/>
        </w:rPr>
        <w:t> </w:t>
      </w:r>
      <w:r>
        <w:rPr>
          <w:i/>
          <w:sz w:val="24"/>
        </w:rPr>
        <w:t>năm</w:t>
      </w:r>
      <w:r>
        <w:rPr>
          <w:i/>
          <w:spacing w:val="-15"/>
          <w:sz w:val="24"/>
        </w:rPr>
        <w:t> </w:t>
      </w:r>
      <w:r>
        <w:rPr>
          <w:i/>
          <w:sz w:val="24"/>
        </w:rPr>
        <w:t>phương</w:t>
      </w:r>
      <w:r>
        <w:rPr>
          <w:i/>
          <w:spacing w:val="-15"/>
          <w:sz w:val="24"/>
        </w:rPr>
        <w:t> </w:t>
      </w:r>
      <w:r>
        <w:rPr>
          <w:i/>
          <w:sz w:val="24"/>
        </w:rPr>
        <w:t>diện, Thọ mạng và danh xưng, Dung sắc và an lạc,</w:t>
      </w:r>
    </w:p>
    <w:p>
      <w:pPr>
        <w:spacing w:line="232" w:lineRule="auto" w:before="2"/>
        <w:ind w:left="960" w:right="7441" w:firstLine="0"/>
        <w:jc w:val="left"/>
        <w:rPr>
          <w:i/>
          <w:sz w:val="24"/>
        </w:rPr>
      </w:pPr>
      <w:r>
        <w:rPr>
          <w:i/>
          <w:sz w:val="24"/>
        </w:rPr>
        <w:t>Với tài sản sung mãn, Chết</w:t>
      </w:r>
      <w:r>
        <w:rPr>
          <w:i/>
          <w:spacing w:val="-15"/>
          <w:sz w:val="24"/>
        </w:rPr>
        <w:t> </w:t>
      </w:r>
      <w:r>
        <w:rPr>
          <w:i/>
          <w:sz w:val="24"/>
        </w:rPr>
        <w:t>hưởng</w:t>
      </w:r>
      <w:r>
        <w:rPr>
          <w:i/>
          <w:spacing w:val="-15"/>
          <w:sz w:val="24"/>
        </w:rPr>
        <w:t> </w:t>
      </w:r>
      <w:r>
        <w:rPr>
          <w:i/>
          <w:sz w:val="24"/>
        </w:rPr>
        <w:t>hỷ</w:t>
      </w:r>
      <w:r>
        <w:rPr>
          <w:i/>
          <w:spacing w:val="-15"/>
          <w:sz w:val="24"/>
        </w:rPr>
        <w:t> </w:t>
      </w:r>
      <w:r>
        <w:rPr>
          <w:i/>
          <w:sz w:val="24"/>
        </w:rPr>
        <w:t>lạc</w:t>
      </w:r>
      <w:r>
        <w:rPr>
          <w:i/>
          <w:spacing w:val="-15"/>
          <w:sz w:val="24"/>
        </w:rPr>
        <w:t> </w:t>
      </w:r>
      <w:r>
        <w:rPr>
          <w:i/>
          <w:sz w:val="24"/>
        </w:rPr>
        <w:t>thiên.</w:t>
      </w:r>
    </w:p>
    <w:p>
      <w:pPr>
        <w:pStyle w:val="BodyText"/>
        <w:spacing w:before="14"/>
        <w:rPr>
          <w:i/>
        </w:rPr>
      </w:pPr>
    </w:p>
    <w:p>
      <w:pPr>
        <w:pStyle w:val="ListParagraph"/>
        <w:numPr>
          <w:ilvl w:val="0"/>
          <w:numId w:val="241"/>
        </w:numPr>
        <w:tabs>
          <w:tab w:pos="841" w:val="left" w:leader="none"/>
        </w:tabs>
        <w:spacing w:line="240" w:lineRule="auto" w:before="0" w:after="0"/>
        <w:ind w:left="841" w:right="0" w:hanging="481"/>
        <w:jc w:val="both"/>
        <w:rPr>
          <w:rFonts w:ascii="Verdana" w:hAnsi="Verdana"/>
          <w:b/>
          <w:sz w:val="19"/>
        </w:rPr>
      </w:pPr>
      <w:r>
        <w:rPr>
          <w:rFonts w:ascii="Verdana" w:hAnsi="Verdana"/>
          <w:b/>
          <w:color w:val="008AF0"/>
          <w:sz w:val="19"/>
        </w:rPr>
        <w:t>(32)</w:t>
      </w:r>
      <w:r>
        <w:rPr>
          <w:rFonts w:ascii="Verdana" w:hAnsi="Verdana"/>
          <w:b/>
          <w:color w:val="008AF0"/>
          <w:spacing w:val="2"/>
          <w:sz w:val="19"/>
        </w:rPr>
        <w:t> </w:t>
      </w:r>
      <w:r>
        <w:rPr>
          <w:rFonts w:ascii="Verdana" w:hAnsi="Verdana"/>
          <w:b/>
          <w:color w:val="008AF0"/>
          <w:sz w:val="19"/>
        </w:rPr>
        <w:t>Cundì,</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Gái</w:t>
      </w:r>
      <w:r>
        <w:rPr>
          <w:rFonts w:ascii="Verdana" w:hAnsi="Verdana"/>
          <w:b/>
          <w:color w:val="008AF0"/>
          <w:spacing w:val="4"/>
          <w:sz w:val="19"/>
        </w:rPr>
        <w:t> </w:t>
      </w:r>
      <w:r>
        <w:rPr>
          <w:rFonts w:ascii="Verdana" w:hAnsi="Verdana"/>
          <w:b/>
          <w:color w:val="008AF0"/>
          <w:spacing w:val="-5"/>
          <w:sz w:val="19"/>
        </w:rPr>
        <w:t>Vua</w:t>
      </w:r>
    </w:p>
    <w:p>
      <w:pPr>
        <w:pStyle w:val="BodyText"/>
        <w:spacing w:before="49"/>
        <w:rPr>
          <w:rFonts w:ascii="Verdana"/>
          <w:b/>
          <w:sz w:val="19"/>
        </w:rPr>
      </w:pPr>
    </w:p>
    <w:p>
      <w:pPr>
        <w:pStyle w:val="ListParagraph"/>
        <w:numPr>
          <w:ilvl w:val="1"/>
          <w:numId w:val="241"/>
        </w:numPr>
        <w:tabs>
          <w:tab w:pos="609" w:val="left" w:leader="none"/>
        </w:tabs>
        <w:spacing w:line="230" w:lineRule="auto" w:before="0" w:after="0"/>
        <w:ind w:left="360" w:right="354" w:firstLine="0"/>
        <w:jc w:val="both"/>
        <w:rPr>
          <w:sz w:val="24"/>
        </w:rPr>
      </w:pPr>
      <w:r>
        <w:rPr>
          <w:sz w:val="24"/>
        </w:rPr>
        <w:t>Một thời, Thế Tôn ở Ràjagaha (Vương Xá), Veluvana (Trúc Lâm), chỗ nuôi dưỡng các con sóc. Rồi Cundì, con gái vua, với năm trăm thiếu nữ hộ tống trên năm trăm cỗ xe đi đến Thế Tôn, sau khi đến, đảnh lễ Thế Tôn ngồi xuống một bên. Ngồi xuống một bên, Cundì, con gái vua bạch Thế Tôn:</w:t>
      </w:r>
    </w:p>
    <w:p>
      <w:pPr>
        <w:pStyle w:val="BodyText"/>
        <w:spacing w:before="11"/>
      </w:pPr>
    </w:p>
    <w:p>
      <w:pPr>
        <w:pStyle w:val="ListParagraph"/>
        <w:numPr>
          <w:ilvl w:val="1"/>
          <w:numId w:val="241"/>
        </w:numPr>
        <w:tabs>
          <w:tab w:pos="611" w:val="left" w:leader="none"/>
        </w:tabs>
        <w:spacing w:line="230" w:lineRule="auto" w:before="1" w:after="0"/>
        <w:ind w:left="360" w:right="350" w:firstLine="0"/>
        <w:jc w:val="both"/>
        <w:rPr>
          <w:sz w:val="24"/>
        </w:rPr>
      </w:pPr>
      <w:r>
        <w:rPr>
          <w:sz w:val="24"/>
        </w:rPr>
        <w:t>- Anh của chúng con, bạch Thế Tôn, hoàng tử Cunda nói như sau: “Nếu có người đàn bà hay người đàn ông quy y Phật, quy y Pháp, quy y chúng Tăng, từ bỏ sát sanh, từ bỏ lấy của không cho, từ bỏ tà hạnh trong các dục, từ bỏ nói láo, từ bỏ say đắm rượu men, rượu nấu, người ấy, sau khi thân hoại mạng chung, nhất định sanh lên cõi lành, không vào cõi dữ”. Nhưng bạch Thế Tôn, con xin hỏi Thế Tôn: Với lòng tin bậc Ðạo Sư như thế nào, bạch Thế Tôn sau khi thân hoại mạng chung: nhất định được sanh lên cõi lành, không vào cõi dữ? Với lòng tin Pháp như thế nào, sau khi thân hoại mạng chung, nhất định được sanh lên cõi lành, không</w:t>
      </w:r>
      <w:r>
        <w:rPr>
          <w:spacing w:val="-3"/>
          <w:sz w:val="24"/>
        </w:rPr>
        <w:t> </w:t>
      </w:r>
      <w:r>
        <w:rPr>
          <w:sz w:val="24"/>
        </w:rPr>
        <w:t>vào cõi dữ? Với lòng</w:t>
      </w:r>
      <w:r>
        <w:rPr>
          <w:spacing w:val="-2"/>
          <w:sz w:val="24"/>
        </w:rPr>
        <w:t> </w:t>
      </w:r>
      <w:r>
        <w:rPr>
          <w:sz w:val="24"/>
        </w:rPr>
        <w:t>tin chúng Tăng</w:t>
      </w:r>
      <w:r>
        <w:rPr>
          <w:spacing w:val="-2"/>
          <w:sz w:val="24"/>
        </w:rPr>
        <w:t> </w:t>
      </w:r>
      <w:r>
        <w:rPr>
          <w:sz w:val="24"/>
        </w:rPr>
        <w:t>như thế nào, sau khi thân hoại mạng chung, nhất định được sanh lên cõi lành, không vào cõi dữ? Làm cho đầy đủ các giới như thế nào, sau khi thân loại mạng chung, nhất định được sanh lên cõi lành, không vào cõi dữ?</w:t>
      </w:r>
    </w:p>
    <w:p>
      <w:pPr>
        <w:pStyle w:val="BodyText"/>
        <w:spacing w:before="13"/>
      </w:pPr>
    </w:p>
    <w:p>
      <w:pPr>
        <w:pStyle w:val="ListParagraph"/>
        <w:numPr>
          <w:ilvl w:val="1"/>
          <w:numId w:val="241"/>
        </w:numPr>
        <w:tabs>
          <w:tab w:pos="616" w:val="left" w:leader="none"/>
        </w:tabs>
        <w:spacing w:line="230" w:lineRule="auto" w:before="0" w:after="0"/>
        <w:ind w:left="360" w:right="353" w:firstLine="0"/>
        <w:jc w:val="both"/>
        <w:rPr>
          <w:sz w:val="24"/>
        </w:rPr>
      </w:pPr>
      <w:r>
        <w:rPr>
          <w:sz w:val="24"/>
        </w:rPr>
        <w:t>- Dầu cho các loại hữu tình nào, này Cundì, không chân hay hai chân, bốn chân hay nhiều chân, có</w:t>
      </w:r>
      <w:r>
        <w:rPr>
          <w:spacing w:val="40"/>
          <w:sz w:val="24"/>
        </w:rPr>
        <w:t> </w:t>
      </w:r>
      <w:r>
        <w:rPr>
          <w:sz w:val="24"/>
        </w:rPr>
        <w:t>sắc hay không sắc, có tưởng hay không tưởng, hay phi tưởng phi phi tưởng, Thế Tôn, bậc A-la-hán, Chánh Ðẳng Giác được xem là tối thượng. Những ai đặt lòng tin vào đức Phật, họ đặt lòng tin vào tối thượng. Vơi những ai đặt lòng tin vào tối thượng, họ được quả dị thục tối thượng.</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41"/>
        </w:numPr>
        <w:tabs>
          <w:tab w:pos="623" w:val="left" w:leader="none"/>
        </w:tabs>
        <w:spacing w:line="230" w:lineRule="auto" w:before="92" w:after="0"/>
        <w:ind w:left="360" w:right="350" w:firstLine="0"/>
        <w:jc w:val="both"/>
        <w:rPr>
          <w:sz w:val="24"/>
        </w:rPr>
      </w:pPr>
      <w:r>
        <w:rPr>
          <w:sz w:val="24"/>
        </w:rPr>
        <w:t>Dầu cho loại pháp nào, này Cundì, hữu vi hay vô vi, ly tham được xem là tối thượng trong tất cả</w:t>
      </w:r>
      <w:r>
        <w:rPr>
          <w:spacing w:val="40"/>
          <w:sz w:val="24"/>
        </w:rPr>
        <w:t> </w:t>
      </w:r>
      <w:r>
        <w:rPr>
          <w:sz w:val="24"/>
        </w:rPr>
        <w:t>pháp, (tức là) sự chiếc phục kiêu mạn, dự nhiếp phục khao khát, sự nhổ lên dục ái, sự chặt đứt tái sanh, sự đoạn diệt tham ái, sự ly tham, đoạn diệt, Niết-bàn. Những ai đặt lòng tin vào pháp ly tham, này</w:t>
      </w:r>
      <w:r>
        <w:rPr>
          <w:spacing w:val="40"/>
          <w:sz w:val="24"/>
        </w:rPr>
        <w:t> </w:t>
      </w:r>
      <w:r>
        <w:rPr>
          <w:sz w:val="24"/>
        </w:rPr>
        <w:t>Cundĩ, họ đặt lòng tin vào tối thượng. Với những ai đặt lòng tin vào tối thượng, họ được quả dị thục tối </w:t>
      </w:r>
      <w:r>
        <w:rPr>
          <w:spacing w:val="-2"/>
          <w:sz w:val="24"/>
        </w:rPr>
        <w:t>thượng.</w:t>
      </w:r>
    </w:p>
    <w:p>
      <w:pPr>
        <w:pStyle w:val="BodyText"/>
        <w:spacing w:before="12"/>
      </w:pPr>
    </w:p>
    <w:p>
      <w:pPr>
        <w:pStyle w:val="ListParagraph"/>
        <w:numPr>
          <w:ilvl w:val="1"/>
          <w:numId w:val="241"/>
        </w:numPr>
        <w:tabs>
          <w:tab w:pos="599" w:val="left" w:leader="none"/>
        </w:tabs>
        <w:spacing w:line="230" w:lineRule="auto" w:before="1" w:after="0"/>
        <w:ind w:left="360" w:right="353" w:firstLine="0"/>
        <w:jc w:val="both"/>
        <w:rPr>
          <w:sz w:val="24"/>
        </w:rPr>
      </w:pPr>
      <w:r>
        <w:rPr>
          <w:sz w:val="24"/>
        </w:rPr>
        <w:t>Dầu cho loại chúng</w:t>
      </w:r>
      <w:r>
        <w:rPr>
          <w:spacing w:val="-2"/>
          <w:sz w:val="24"/>
        </w:rPr>
        <w:t> </w:t>
      </w:r>
      <w:r>
        <w:rPr>
          <w:sz w:val="24"/>
        </w:rPr>
        <w:t>Tăng hay</w:t>
      </w:r>
      <w:r>
        <w:rPr>
          <w:spacing w:val="-4"/>
          <w:sz w:val="24"/>
        </w:rPr>
        <w:t> </w:t>
      </w:r>
      <w:r>
        <w:rPr>
          <w:sz w:val="24"/>
        </w:rPr>
        <w:t>Hội chúng</w:t>
      </w:r>
      <w:r>
        <w:rPr>
          <w:spacing w:val="-2"/>
          <w:sz w:val="24"/>
        </w:rPr>
        <w:t> </w:t>
      </w:r>
      <w:r>
        <w:rPr>
          <w:sz w:val="24"/>
        </w:rPr>
        <w:t>nào, này Cundì, chúng</w:t>
      </w:r>
      <w:r>
        <w:rPr>
          <w:spacing w:val="-3"/>
          <w:sz w:val="24"/>
        </w:rPr>
        <w:t> </w:t>
      </w:r>
      <w:r>
        <w:rPr>
          <w:sz w:val="24"/>
        </w:rPr>
        <w:t>Tăng</w:t>
      </w:r>
      <w:r>
        <w:rPr>
          <w:spacing w:val="-2"/>
          <w:sz w:val="24"/>
        </w:rPr>
        <w:t> </w:t>
      </w:r>
      <w:r>
        <w:rPr>
          <w:sz w:val="24"/>
        </w:rPr>
        <w:t>đệ tử của</w:t>
      </w:r>
      <w:r>
        <w:rPr>
          <w:spacing w:val="-1"/>
          <w:sz w:val="24"/>
        </w:rPr>
        <w:t> </w:t>
      </w:r>
      <w:r>
        <w:rPr>
          <w:sz w:val="24"/>
        </w:rPr>
        <w:t>Như Lai, được xem là tối thượng trong tất cả hội chúng ấy, tức là bốn đôi tám vị. Chúng Tăng đệ tử của Như Lai đáng được cung kính, đáng được tôn trọng, đáng được cúng đường, đáng được chắp tay, là vô thượng phước điền ở đời. Những ai đặt lòng tin vào chúng Tăng, này Cundì, họ đặt lòng tin vào tối thượng. Với những ai đặt lòng tin vào tối thượng, họ được quả dị thục tối thượng.</w:t>
      </w:r>
    </w:p>
    <w:p>
      <w:pPr>
        <w:pStyle w:val="BodyText"/>
        <w:spacing w:before="11"/>
      </w:pPr>
    </w:p>
    <w:p>
      <w:pPr>
        <w:pStyle w:val="ListParagraph"/>
        <w:numPr>
          <w:ilvl w:val="1"/>
          <w:numId w:val="241"/>
        </w:numPr>
        <w:tabs>
          <w:tab w:pos="611" w:val="left" w:leader="none"/>
        </w:tabs>
        <w:spacing w:line="230" w:lineRule="auto" w:before="1" w:after="0"/>
        <w:ind w:left="360" w:right="353" w:firstLine="0"/>
        <w:jc w:val="both"/>
        <w:rPr>
          <w:sz w:val="24"/>
        </w:rPr>
      </w:pPr>
      <w:r>
        <w:rPr>
          <w:sz w:val="24"/>
        </w:rPr>
        <w:t>Dầu cho loại giới nào, này Cundì, các giới được bậc Thánh ái kính được gọi là tối thượng trong các giới ấy, tức là giới không bị bể vụn, không bị sứt mẻ, không bị vết chấm, không bị uế nhiễm, đem lại</w:t>
      </w:r>
      <w:r>
        <w:rPr>
          <w:spacing w:val="40"/>
          <w:sz w:val="24"/>
        </w:rPr>
        <w:t> </w:t>
      </w:r>
      <w:r>
        <w:rPr>
          <w:sz w:val="24"/>
        </w:rPr>
        <w:t>giải thoát, được bậc trí tán thán, không bị chấp thủ, đưa đến chánh định. Với những ai làm cho đầy đủ trong</w:t>
      </w:r>
      <w:r>
        <w:rPr>
          <w:spacing w:val="-2"/>
          <w:sz w:val="24"/>
        </w:rPr>
        <w:t> </w:t>
      </w:r>
      <w:r>
        <w:rPr>
          <w:sz w:val="24"/>
        </w:rPr>
        <w:t>các giới</w:t>
      </w:r>
      <w:r>
        <w:rPr>
          <w:spacing w:val="-1"/>
          <w:sz w:val="24"/>
        </w:rPr>
        <w:t> </w:t>
      </w:r>
      <w:r>
        <w:rPr>
          <w:sz w:val="24"/>
        </w:rPr>
        <w:t>luật</w:t>
      </w:r>
      <w:r>
        <w:rPr>
          <w:spacing w:val="-1"/>
          <w:sz w:val="24"/>
        </w:rPr>
        <w:t> </w:t>
      </w:r>
      <w:r>
        <w:rPr>
          <w:sz w:val="24"/>
        </w:rPr>
        <w:t>được các</w:t>
      </w:r>
      <w:r>
        <w:rPr>
          <w:spacing w:val="-3"/>
          <w:sz w:val="24"/>
        </w:rPr>
        <w:t> </w:t>
      </w:r>
      <w:r>
        <w:rPr>
          <w:sz w:val="24"/>
        </w:rPr>
        <w:t>bậc Thánh ái</w:t>
      </w:r>
      <w:r>
        <w:rPr>
          <w:spacing w:val="-1"/>
          <w:sz w:val="24"/>
        </w:rPr>
        <w:t> </w:t>
      </w:r>
      <w:r>
        <w:rPr>
          <w:sz w:val="24"/>
        </w:rPr>
        <w:t>kính,</w:t>
      </w:r>
      <w:r>
        <w:rPr>
          <w:spacing w:val="-2"/>
          <w:sz w:val="24"/>
        </w:rPr>
        <w:t> </w:t>
      </w:r>
      <w:r>
        <w:rPr>
          <w:sz w:val="24"/>
        </w:rPr>
        <w:t>họ làm</w:t>
      </w:r>
      <w:r>
        <w:rPr>
          <w:spacing w:val="-2"/>
          <w:sz w:val="24"/>
        </w:rPr>
        <w:t> </w:t>
      </w:r>
      <w:r>
        <w:rPr>
          <w:sz w:val="24"/>
        </w:rPr>
        <w:t>cho đầy</w:t>
      </w:r>
      <w:r>
        <w:rPr>
          <w:spacing w:val="-3"/>
          <w:sz w:val="24"/>
        </w:rPr>
        <w:t> </w:t>
      </w:r>
      <w:r>
        <w:rPr>
          <w:sz w:val="24"/>
        </w:rPr>
        <w:t>đủ những</w:t>
      </w:r>
      <w:r>
        <w:rPr>
          <w:spacing w:val="-2"/>
          <w:sz w:val="24"/>
        </w:rPr>
        <w:t> </w:t>
      </w:r>
      <w:r>
        <w:rPr>
          <w:sz w:val="24"/>
        </w:rPr>
        <w:t>gì</w:t>
      </w:r>
      <w:r>
        <w:rPr>
          <w:spacing w:val="-1"/>
          <w:sz w:val="24"/>
        </w:rPr>
        <w:t> </w:t>
      </w:r>
      <w:r>
        <w:rPr>
          <w:sz w:val="24"/>
        </w:rPr>
        <w:t>tối</w:t>
      </w:r>
      <w:r>
        <w:rPr>
          <w:spacing w:val="-2"/>
          <w:sz w:val="24"/>
        </w:rPr>
        <w:t> </w:t>
      </w:r>
      <w:r>
        <w:rPr>
          <w:sz w:val="24"/>
        </w:rPr>
        <w:t>thượng.</w:t>
      </w:r>
      <w:r>
        <w:rPr>
          <w:spacing w:val="-2"/>
          <w:sz w:val="24"/>
        </w:rPr>
        <w:t> </w:t>
      </w:r>
      <w:r>
        <w:rPr>
          <w:sz w:val="24"/>
        </w:rPr>
        <w:t>Với</w:t>
      </w:r>
      <w:r>
        <w:rPr>
          <w:spacing w:val="-1"/>
          <w:sz w:val="24"/>
        </w:rPr>
        <w:t> </w:t>
      </w:r>
      <w:r>
        <w:rPr>
          <w:sz w:val="24"/>
        </w:rPr>
        <w:t>những</w:t>
      </w:r>
      <w:r>
        <w:rPr>
          <w:spacing w:val="-2"/>
          <w:sz w:val="24"/>
        </w:rPr>
        <w:t> </w:t>
      </w:r>
      <w:r>
        <w:rPr>
          <w:sz w:val="24"/>
        </w:rPr>
        <w:t>ai đặt lòng tin vào tối thượng, họ được quả dị thục tối thượng.</w:t>
      </w:r>
    </w:p>
    <w:p>
      <w:pPr>
        <w:pStyle w:val="BodyText"/>
        <w:spacing w:before="9"/>
      </w:pPr>
    </w:p>
    <w:p>
      <w:pPr>
        <w:spacing w:line="230" w:lineRule="auto" w:before="0"/>
        <w:ind w:left="960" w:right="7216" w:firstLine="0"/>
        <w:jc w:val="left"/>
        <w:rPr>
          <w:i/>
          <w:sz w:val="24"/>
        </w:rPr>
      </w:pPr>
      <w:r>
        <w:rPr>
          <w:i/>
          <w:sz w:val="24"/>
        </w:rPr>
        <w:t>Tin tưởng vào tối thượng, Biết</w:t>
      </w:r>
      <w:r>
        <w:rPr>
          <w:i/>
          <w:spacing w:val="-7"/>
          <w:sz w:val="24"/>
        </w:rPr>
        <w:t> </w:t>
      </w:r>
      <w:r>
        <w:rPr>
          <w:i/>
          <w:sz w:val="24"/>
        </w:rPr>
        <w:t>được</w:t>
      </w:r>
      <w:r>
        <w:rPr>
          <w:i/>
          <w:spacing w:val="-9"/>
          <w:sz w:val="24"/>
        </w:rPr>
        <w:t> </w:t>
      </w:r>
      <w:r>
        <w:rPr>
          <w:i/>
          <w:sz w:val="24"/>
        </w:rPr>
        <w:t>pháp</w:t>
      </w:r>
      <w:r>
        <w:rPr>
          <w:i/>
          <w:spacing w:val="-9"/>
          <w:sz w:val="24"/>
        </w:rPr>
        <w:t> </w:t>
      </w:r>
      <w:r>
        <w:rPr>
          <w:i/>
          <w:sz w:val="24"/>
        </w:rPr>
        <w:t>tối</w:t>
      </w:r>
      <w:r>
        <w:rPr>
          <w:i/>
          <w:spacing w:val="-7"/>
          <w:sz w:val="24"/>
        </w:rPr>
        <w:t> </w:t>
      </w:r>
      <w:r>
        <w:rPr>
          <w:i/>
          <w:sz w:val="24"/>
        </w:rPr>
        <w:t>thượng, Tin</w:t>
      </w:r>
      <w:r>
        <w:rPr>
          <w:i/>
          <w:spacing w:val="-4"/>
          <w:sz w:val="24"/>
        </w:rPr>
        <w:t> </w:t>
      </w:r>
      <w:r>
        <w:rPr>
          <w:i/>
          <w:sz w:val="24"/>
        </w:rPr>
        <w:t>tưởng</w:t>
      </w:r>
      <w:r>
        <w:rPr>
          <w:i/>
          <w:spacing w:val="-4"/>
          <w:sz w:val="24"/>
        </w:rPr>
        <w:t> </w:t>
      </w:r>
      <w:r>
        <w:rPr>
          <w:i/>
          <w:sz w:val="24"/>
        </w:rPr>
        <w:t>Phật</w:t>
      </w:r>
      <w:r>
        <w:rPr>
          <w:i/>
          <w:spacing w:val="-4"/>
          <w:sz w:val="24"/>
        </w:rPr>
        <w:t> </w:t>
      </w:r>
      <w:r>
        <w:rPr>
          <w:i/>
          <w:sz w:val="24"/>
        </w:rPr>
        <w:t>tối</w:t>
      </w:r>
      <w:r>
        <w:rPr>
          <w:i/>
          <w:spacing w:val="-7"/>
          <w:sz w:val="24"/>
        </w:rPr>
        <w:t> </w:t>
      </w:r>
      <w:r>
        <w:rPr>
          <w:i/>
          <w:sz w:val="24"/>
        </w:rPr>
        <w:t>thượng, Ðáng</w:t>
      </w:r>
      <w:r>
        <w:rPr>
          <w:i/>
          <w:spacing w:val="-15"/>
          <w:sz w:val="24"/>
        </w:rPr>
        <w:t> </w:t>
      </w:r>
      <w:r>
        <w:rPr>
          <w:i/>
          <w:sz w:val="24"/>
        </w:rPr>
        <w:t>tôn</w:t>
      </w:r>
      <w:r>
        <w:rPr>
          <w:i/>
          <w:spacing w:val="-15"/>
          <w:sz w:val="24"/>
        </w:rPr>
        <w:t> </w:t>
      </w:r>
      <w:r>
        <w:rPr>
          <w:i/>
          <w:sz w:val="24"/>
        </w:rPr>
        <w:t>trọng,</w:t>
      </w:r>
      <w:r>
        <w:rPr>
          <w:i/>
          <w:spacing w:val="-15"/>
          <w:sz w:val="24"/>
        </w:rPr>
        <w:t> </w:t>
      </w:r>
      <w:r>
        <w:rPr>
          <w:i/>
          <w:sz w:val="24"/>
        </w:rPr>
        <w:t>vô</w:t>
      </w:r>
      <w:r>
        <w:rPr>
          <w:i/>
          <w:spacing w:val="-15"/>
          <w:sz w:val="24"/>
        </w:rPr>
        <w:t> </w:t>
      </w:r>
      <w:r>
        <w:rPr>
          <w:i/>
          <w:sz w:val="24"/>
        </w:rPr>
        <w:t>thượng. Tin</w:t>
      </w:r>
      <w:r>
        <w:rPr>
          <w:i/>
          <w:spacing w:val="-15"/>
          <w:sz w:val="24"/>
        </w:rPr>
        <w:t> </w:t>
      </w:r>
      <w:r>
        <w:rPr>
          <w:i/>
          <w:sz w:val="24"/>
        </w:rPr>
        <w:t>tưởng</w:t>
      </w:r>
      <w:r>
        <w:rPr>
          <w:i/>
          <w:spacing w:val="-15"/>
          <w:sz w:val="24"/>
        </w:rPr>
        <w:t> </w:t>
      </w:r>
      <w:r>
        <w:rPr>
          <w:i/>
          <w:sz w:val="24"/>
        </w:rPr>
        <w:t>Pháp</w:t>
      </w:r>
      <w:r>
        <w:rPr>
          <w:i/>
          <w:spacing w:val="-15"/>
          <w:sz w:val="24"/>
        </w:rPr>
        <w:t> </w:t>
      </w:r>
      <w:r>
        <w:rPr>
          <w:i/>
          <w:sz w:val="24"/>
        </w:rPr>
        <w:t>tối</w:t>
      </w:r>
      <w:r>
        <w:rPr>
          <w:i/>
          <w:spacing w:val="-15"/>
          <w:sz w:val="24"/>
        </w:rPr>
        <w:t> </w:t>
      </w:r>
      <w:r>
        <w:rPr>
          <w:i/>
          <w:sz w:val="24"/>
        </w:rPr>
        <w:t>thượng, Ly tham, an tịnh lạc,</w:t>
      </w:r>
    </w:p>
    <w:p>
      <w:pPr>
        <w:spacing w:line="230" w:lineRule="auto" w:before="2"/>
        <w:ind w:left="960" w:right="7190" w:firstLine="0"/>
        <w:jc w:val="both"/>
        <w:rPr>
          <w:i/>
          <w:sz w:val="24"/>
        </w:rPr>
      </w:pPr>
      <w:r>
        <w:rPr>
          <w:i/>
          <w:sz w:val="24"/>
        </w:rPr>
        <w:t>Tin</w:t>
      </w:r>
      <w:r>
        <w:rPr>
          <w:i/>
          <w:spacing w:val="-2"/>
          <w:sz w:val="24"/>
        </w:rPr>
        <w:t> </w:t>
      </w:r>
      <w:r>
        <w:rPr>
          <w:i/>
          <w:sz w:val="24"/>
        </w:rPr>
        <w:t>tưởng</w:t>
      </w:r>
      <w:r>
        <w:rPr>
          <w:i/>
          <w:spacing w:val="-2"/>
          <w:sz w:val="24"/>
        </w:rPr>
        <w:t> </w:t>
      </w:r>
      <w:r>
        <w:rPr>
          <w:i/>
          <w:sz w:val="24"/>
        </w:rPr>
        <w:t>Tăng</w:t>
      </w:r>
      <w:r>
        <w:rPr>
          <w:i/>
          <w:spacing w:val="-2"/>
          <w:sz w:val="24"/>
        </w:rPr>
        <w:t> </w:t>
      </w:r>
      <w:r>
        <w:rPr>
          <w:i/>
          <w:sz w:val="24"/>
        </w:rPr>
        <w:t>tối</w:t>
      </w:r>
      <w:r>
        <w:rPr>
          <w:i/>
          <w:spacing w:val="-4"/>
          <w:sz w:val="24"/>
        </w:rPr>
        <w:t> </w:t>
      </w:r>
      <w:r>
        <w:rPr>
          <w:i/>
          <w:sz w:val="24"/>
        </w:rPr>
        <w:t>thượng, Là</w:t>
      </w:r>
      <w:r>
        <w:rPr>
          <w:i/>
          <w:spacing w:val="-9"/>
          <w:sz w:val="24"/>
        </w:rPr>
        <w:t> </w:t>
      </w:r>
      <w:r>
        <w:rPr>
          <w:i/>
          <w:sz w:val="24"/>
        </w:rPr>
        <w:t>ruộng</w:t>
      </w:r>
      <w:r>
        <w:rPr>
          <w:i/>
          <w:spacing w:val="-9"/>
          <w:sz w:val="24"/>
        </w:rPr>
        <w:t> </w:t>
      </w:r>
      <w:r>
        <w:rPr>
          <w:i/>
          <w:sz w:val="24"/>
        </w:rPr>
        <w:t>phước</w:t>
      </w:r>
      <w:r>
        <w:rPr>
          <w:i/>
          <w:spacing w:val="-11"/>
          <w:sz w:val="24"/>
        </w:rPr>
        <w:t> </w:t>
      </w:r>
      <w:r>
        <w:rPr>
          <w:i/>
          <w:sz w:val="24"/>
        </w:rPr>
        <w:t>vô</w:t>
      </w:r>
      <w:r>
        <w:rPr>
          <w:i/>
          <w:spacing w:val="-8"/>
          <w:sz w:val="24"/>
        </w:rPr>
        <w:t> </w:t>
      </w:r>
      <w:r>
        <w:rPr>
          <w:i/>
          <w:sz w:val="24"/>
        </w:rPr>
        <w:t>thượng, Bố thí bậc tối thượng,</w:t>
      </w:r>
    </w:p>
    <w:p>
      <w:pPr>
        <w:spacing w:line="232" w:lineRule="auto" w:before="0"/>
        <w:ind w:left="960" w:right="6923" w:firstLine="0"/>
        <w:jc w:val="left"/>
        <w:rPr>
          <w:i/>
          <w:sz w:val="24"/>
        </w:rPr>
      </w:pPr>
      <w:r>
        <w:rPr>
          <w:i/>
          <w:sz w:val="24"/>
        </w:rPr>
        <w:t>Phước</w:t>
      </w:r>
      <w:r>
        <w:rPr>
          <w:i/>
          <w:spacing w:val="-15"/>
          <w:sz w:val="24"/>
        </w:rPr>
        <w:t> </w:t>
      </w:r>
      <w:r>
        <w:rPr>
          <w:i/>
          <w:sz w:val="24"/>
        </w:rPr>
        <w:t>tối</w:t>
      </w:r>
      <w:r>
        <w:rPr>
          <w:i/>
          <w:spacing w:val="-15"/>
          <w:sz w:val="24"/>
        </w:rPr>
        <w:t> </w:t>
      </w:r>
      <w:r>
        <w:rPr>
          <w:i/>
          <w:sz w:val="24"/>
        </w:rPr>
        <w:t>thượng</w:t>
      </w:r>
      <w:r>
        <w:rPr>
          <w:i/>
          <w:spacing w:val="-15"/>
          <w:sz w:val="24"/>
        </w:rPr>
        <w:t> </w:t>
      </w:r>
      <w:r>
        <w:rPr>
          <w:i/>
          <w:sz w:val="24"/>
        </w:rPr>
        <w:t>tăng</w:t>
      </w:r>
      <w:r>
        <w:rPr>
          <w:i/>
          <w:spacing w:val="-15"/>
          <w:sz w:val="24"/>
        </w:rPr>
        <w:t> </w:t>
      </w:r>
      <w:r>
        <w:rPr>
          <w:i/>
          <w:sz w:val="24"/>
        </w:rPr>
        <w:t>trưởng, Tối thượng về thọ mạng,</w:t>
      </w:r>
      <w:r>
        <w:rPr>
          <w:i/>
          <w:spacing w:val="40"/>
          <w:sz w:val="24"/>
        </w:rPr>
        <w:t> </w:t>
      </w:r>
      <w:r>
        <w:rPr>
          <w:i/>
          <w:sz w:val="24"/>
        </w:rPr>
        <w:t>Dung sắc và danh văn,</w:t>
      </w:r>
    </w:p>
    <w:p>
      <w:pPr>
        <w:spacing w:line="230" w:lineRule="auto" w:before="0"/>
        <w:ind w:left="960" w:right="7488" w:firstLine="0"/>
        <w:jc w:val="left"/>
        <w:rPr>
          <w:i/>
          <w:sz w:val="24"/>
        </w:rPr>
      </w:pPr>
      <w:r>
        <w:rPr>
          <w:i/>
          <w:sz w:val="24"/>
        </w:rPr>
        <w:t>Tối thượng về an lạc, Tối</w:t>
      </w:r>
      <w:r>
        <w:rPr>
          <w:i/>
          <w:spacing w:val="-15"/>
          <w:sz w:val="24"/>
        </w:rPr>
        <w:t> </w:t>
      </w:r>
      <w:r>
        <w:rPr>
          <w:i/>
          <w:sz w:val="24"/>
        </w:rPr>
        <w:t>thượng</w:t>
      </w:r>
      <w:r>
        <w:rPr>
          <w:i/>
          <w:spacing w:val="-15"/>
          <w:sz w:val="24"/>
        </w:rPr>
        <w:t> </w:t>
      </w:r>
      <w:r>
        <w:rPr>
          <w:i/>
          <w:sz w:val="24"/>
        </w:rPr>
        <w:t>về</w:t>
      </w:r>
      <w:r>
        <w:rPr>
          <w:i/>
          <w:spacing w:val="-15"/>
          <w:sz w:val="24"/>
        </w:rPr>
        <w:t> </w:t>
      </w:r>
      <w:r>
        <w:rPr>
          <w:i/>
          <w:sz w:val="24"/>
        </w:rPr>
        <w:t>sức</w:t>
      </w:r>
      <w:r>
        <w:rPr>
          <w:i/>
          <w:spacing w:val="-15"/>
          <w:sz w:val="24"/>
        </w:rPr>
        <w:t> </w:t>
      </w:r>
      <w:r>
        <w:rPr>
          <w:i/>
          <w:sz w:val="24"/>
        </w:rPr>
        <w:t>mạnh. Bậc trí thí tối thượng,</w:t>
      </w:r>
    </w:p>
    <w:p>
      <w:pPr>
        <w:spacing w:line="230" w:lineRule="auto" w:before="0"/>
        <w:ind w:left="960" w:right="7065" w:firstLine="0"/>
        <w:jc w:val="left"/>
        <w:rPr>
          <w:i/>
          <w:sz w:val="24"/>
        </w:rPr>
      </w:pPr>
      <w:r>
        <w:rPr>
          <w:i/>
          <w:sz w:val="24"/>
        </w:rPr>
        <w:t>Pháp</w:t>
      </w:r>
      <w:r>
        <w:rPr>
          <w:i/>
          <w:spacing w:val="-15"/>
          <w:sz w:val="24"/>
        </w:rPr>
        <w:t> </w:t>
      </w:r>
      <w:r>
        <w:rPr>
          <w:i/>
          <w:sz w:val="24"/>
        </w:rPr>
        <w:t>tối</w:t>
      </w:r>
      <w:r>
        <w:rPr>
          <w:i/>
          <w:spacing w:val="-15"/>
          <w:sz w:val="24"/>
        </w:rPr>
        <w:t> </w:t>
      </w:r>
      <w:r>
        <w:rPr>
          <w:i/>
          <w:sz w:val="24"/>
        </w:rPr>
        <w:t>thượng</w:t>
      </w:r>
      <w:r>
        <w:rPr>
          <w:i/>
          <w:spacing w:val="-15"/>
          <w:sz w:val="24"/>
        </w:rPr>
        <w:t> </w:t>
      </w:r>
      <w:r>
        <w:rPr>
          <w:i/>
          <w:sz w:val="24"/>
        </w:rPr>
        <w:t>chánh</w:t>
      </w:r>
      <w:r>
        <w:rPr>
          <w:i/>
          <w:spacing w:val="-15"/>
          <w:sz w:val="24"/>
        </w:rPr>
        <w:t> </w:t>
      </w:r>
      <w:r>
        <w:rPr>
          <w:i/>
          <w:sz w:val="24"/>
        </w:rPr>
        <w:t>định, Chư Thiên hay loài Người Ðạt được hỷ tối thượng.</w:t>
      </w:r>
    </w:p>
    <w:p>
      <w:pPr>
        <w:pStyle w:val="BodyText"/>
        <w:spacing w:before="14"/>
        <w:rPr>
          <w:i/>
        </w:rPr>
      </w:pPr>
    </w:p>
    <w:p>
      <w:pPr>
        <w:pStyle w:val="ListParagraph"/>
        <w:numPr>
          <w:ilvl w:val="0"/>
          <w:numId w:val="241"/>
        </w:numPr>
        <w:tabs>
          <w:tab w:pos="941" w:val="left" w:leader="none"/>
        </w:tabs>
        <w:spacing w:line="240" w:lineRule="auto" w:before="0" w:after="0"/>
        <w:ind w:left="941" w:right="0" w:hanging="581"/>
        <w:jc w:val="both"/>
        <w:rPr>
          <w:rFonts w:ascii="Verdana" w:hAnsi="Verdana"/>
          <w:b/>
          <w:sz w:val="19"/>
        </w:rPr>
      </w:pPr>
      <w:r>
        <w:rPr>
          <w:rFonts w:ascii="Verdana" w:hAnsi="Verdana"/>
          <w:b/>
          <w:color w:val="008AF0"/>
          <w:sz w:val="19"/>
        </w:rPr>
        <w:t>(33)</w:t>
      </w:r>
      <w:r>
        <w:rPr>
          <w:rFonts w:ascii="Verdana" w:hAnsi="Verdana"/>
          <w:b/>
          <w:color w:val="008AF0"/>
          <w:spacing w:val="-2"/>
          <w:sz w:val="19"/>
        </w:rPr>
        <w:t> </w:t>
      </w:r>
      <w:r>
        <w:rPr>
          <w:rFonts w:ascii="Verdana" w:hAnsi="Verdana"/>
          <w:b/>
          <w:color w:val="008AF0"/>
          <w:sz w:val="19"/>
        </w:rPr>
        <w:t>Uggaha,</w:t>
      </w:r>
      <w:r>
        <w:rPr>
          <w:rFonts w:ascii="Verdana" w:hAnsi="Verdana"/>
          <w:b/>
          <w:color w:val="008AF0"/>
          <w:spacing w:val="5"/>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Gia</w:t>
      </w:r>
      <w:r>
        <w:rPr>
          <w:rFonts w:ascii="Verdana" w:hAnsi="Verdana"/>
          <w:b/>
          <w:color w:val="008AF0"/>
          <w:spacing w:val="6"/>
          <w:sz w:val="19"/>
        </w:rPr>
        <w:t> </w:t>
      </w:r>
      <w:r>
        <w:rPr>
          <w:rFonts w:ascii="Verdana" w:hAnsi="Verdana"/>
          <w:b/>
          <w:color w:val="008AF0"/>
          <w:spacing w:val="-5"/>
          <w:sz w:val="19"/>
        </w:rPr>
        <w:t>Chủ</w:t>
      </w:r>
    </w:p>
    <w:p>
      <w:pPr>
        <w:pStyle w:val="BodyText"/>
        <w:spacing w:before="52"/>
        <w:rPr>
          <w:rFonts w:ascii="Verdana"/>
          <w:b/>
          <w:sz w:val="19"/>
        </w:rPr>
      </w:pPr>
    </w:p>
    <w:p>
      <w:pPr>
        <w:pStyle w:val="ListParagraph"/>
        <w:numPr>
          <w:ilvl w:val="1"/>
          <w:numId w:val="241"/>
        </w:numPr>
        <w:tabs>
          <w:tab w:pos="616" w:val="left" w:leader="none"/>
        </w:tabs>
        <w:spacing w:line="230" w:lineRule="auto" w:before="0" w:after="0"/>
        <w:ind w:left="360" w:right="354" w:firstLine="0"/>
        <w:jc w:val="both"/>
        <w:rPr>
          <w:sz w:val="24"/>
        </w:rPr>
      </w:pPr>
      <w:r>
        <w:rPr>
          <w:sz w:val="24"/>
        </w:rPr>
        <w:t>Một thời, Thế Tôn trú ở Bhaddiya, trong rừng Jàti. Rồi Uggaha, cháu trai của Mendaka đi đến Thế Tôn, sau khi đến, đảnh lễ Thế Tôn rồi ngồi xuống một bên. Ngồi xuống một bên, Uggaha, cháu trai của Mendaka bạch Thế Tôn:</w:t>
      </w:r>
    </w:p>
    <w:p>
      <w:pPr>
        <w:pStyle w:val="BodyText"/>
        <w:spacing w:before="9"/>
      </w:pPr>
    </w:p>
    <w:p>
      <w:pPr>
        <w:pStyle w:val="ListParagraph"/>
        <w:numPr>
          <w:ilvl w:val="1"/>
          <w:numId w:val="241"/>
        </w:numPr>
        <w:tabs>
          <w:tab w:pos="601" w:val="left" w:leader="none"/>
        </w:tabs>
        <w:spacing w:line="230" w:lineRule="auto" w:before="0" w:after="0"/>
        <w:ind w:left="360" w:right="355" w:firstLine="0"/>
        <w:jc w:val="both"/>
        <w:rPr>
          <w:sz w:val="24"/>
        </w:rPr>
      </w:pPr>
      <w:r>
        <w:rPr>
          <w:sz w:val="24"/>
        </w:rPr>
        <w:t>- Bạch Thế Tôn, Thế Tôn hãy</w:t>
      </w:r>
      <w:r>
        <w:rPr>
          <w:spacing w:val="-3"/>
          <w:sz w:val="24"/>
        </w:rPr>
        <w:t> </w:t>
      </w:r>
      <w:r>
        <w:rPr>
          <w:sz w:val="24"/>
        </w:rPr>
        <w:t>nhận lời mời của con, ngày</w:t>
      </w:r>
      <w:r>
        <w:rPr>
          <w:spacing w:val="-3"/>
          <w:sz w:val="24"/>
        </w:rPr>
        <w:t> </w:t>
      </w:r>
      <w:r>
        <w:rPr>
          <w:sz w:val="24"/>
        </w:rPr>
        <w:t>mai đến dùng</w:t>
      </w:r>
      <w:r>
        <w:rPr>
          <w:spacing w:val="-1"/>
          <w:sz w:val="24"/>
        </w:rPr>
        <w:t> </w:t>
      </w:r>
      <w:r>
        <w:rPr>
          <w:sz w:val="24"/>
        </w:rPr>
        <w:t>bữa ăn, với Thế Tôn là người thứ tư.</w:t>
      </w:r>
    </w:p>
    <w:p>
      <w:pPr>
        <w:pStyle w:val="BodyText"/>
        <w:spacing w:before="8"/>
      </w:pPr>
    </w:p>
    <w:p>
      <w:pPr>
        <w:pStyle w:val="BodyText"/>
        <w:spacing w:line="232" w:lineRule="auto"/>
        <w:ind w:left="360" w:right="468"/>
      </w:pPr>
      <w:r>
        <w:rPr/>
        <w:t>Thế</w:t>
      </w:r>
      <w:r>
        <w:rPr>
          <w:spacing w:val="-4"/>
        </w:rPr>
        <w:t> </w:t>
      </w:r>
      <w:r>
        <w:rPr/>
        <w:t>Tôn</w:t>
      </w:r>
      <w:r>
        <w:rPr>
          <w:spacing w:val="-4"/>
        </w:rPr>
        <w:t> </w:t>
      </w:r>
      <w:r>
        <w:rPr/>
        <w:t>im lặng</w:t>
      </w:r>
      <w:r>
        <w:rPr>
          <w:spacing w:val="-5"/>
        </w:rPr>
        <w:t> </w:t>
      </w:r>
      <w:r>
        <w:rPr/>
        <w:t>nhận</w:t>
      </w:r>
      <w:r>
        <w:rPr>
          <w:spacing w:val="-2"/>
        </w:rPr>
        <w:t> </w:t>
      </w:r>
      <w:r>
        <w:rPr/>
        <w:t>lời.</w:t>
      </w:r>
      <w:r>
        <w:rPr>
          <w:spacing w:val="-2"/>
        </w:rPr>
        <w:t> </w:t>
      </w:r>
      <w:r>
        <w:rPr/>
        <w:t>Rồi</w:t>
      </w:r>
      <w:r>
        <w:rPr>
          <w:spacing w:val="-2"/>
        </w:rPr>
        <w:t> </w:t>
      </w:r>
      <w:r>
        <w:rPr/>
        <w:t>Uggaha, cháu</w:t>
      </w:r>
      <w:r>
        <w:rPr>
          <w:spacing w:val="-2"/>
        </w:rPr>
        <w:t> </w:t>
      </w:r>
      <w:r>
        <w:rPr/>
        <w:t>trai</w:t>
      </w:r>
      <w:r>
        <w:rPr>
          <w:spacing w:val="-2"/>
        </w:rPr>
        <w:t> </w:t>
      </w:r>
      <w:r>
        <w:rPr/>
        <w:t>của</w:t>
      </w:r>
      <w:r>
        <w:rPr>
          <w:spacing w:val="-4"/>
        </w:rPr>
        <w:t> </w:t>
      </w:r>
      <w:r>
        <w:rPr/>
        <w:t>Mendaka</w:t>
      </w:r>
      <w:r>
        <w:rPr>
          <w:spacing w:val="-4"/>
        </w:rPr>
        <w:t> </w:t>
      </w:r>
      <w:r>
        <w:rPr/>
        <w:t>biết được</w:t>
      </w:r>
      <w:r>
        <w:rPr>
          <w:spacing w:val="-1"/>
        </w:rPr>
        <w:t> </w:t>
      </w:r>
      <w:r>
        <w:rPr/>
        <w:t>Thế Tôn</w:t>
      </w:r>
      <w:r>
        <w:rPr>
          <w:spacing w:val="-4"/>
        </w:rPr>
        <w:t> </w:t>
      </w:r>
      <w:r>
        <w:rPr/>
        <w:t>đã</w:t>
      </w:r>
      <w:r>
        <w:rPr>
          <w:spacing w:val="-4"/>
        </w:rPr>
        <w:t> </w:t>
      </w:r>
      <w:r>
        <w:rPr/>
        <w:t>nhận</w:t>
      </w:r>
      <w:r>
        <w:rPr>
          <w:spacing w:val="-2"/>
        </w:rPr>
        <w:t> </w:t>
      </w:r>
      <w:r>
        <w:rPr/>
        <w:t>lời,</w:t>
      </w:r>
      <w:r>
        <w:rPr>
          <w:spacing w:val="-2"/>
        </w:rPr>
        <w:t> </w:t>
      </w:r>
      <w:r>
        <w:rPr/>
        <w:t>từ</w:t>
      </w:r>
      <w:r>
        <w:rPr>
          <w:spacing w:val="-2"/>
        </w:rPr>
        <w:t> </w:t>
      </w:r>
      <w:r>
        <w:rPr/>
        <w:t>chỗ ngồi đứng dậy, đảnh lễ Thế Tôn, thân bên hữu hướng về Ngài rồi ra đi.</w:t>
      </w:r>
    </w:p>
    <w:p>
      <w:pPr>
        <w:pStyle w:val="ListParagraph"/>
        <w:numPr>
          <w:ilvl w:val="1"/>
          <w:numId w:val="241"/>
        </w:numPr>
        <w:tabs>
          <w:tab w:pos="601" w:val="left" w:leader="none"/>
        </w:tabs>
        <w:spacing w:line="240" w:lineRule="auto" w:before="271" w:after="0"/>
        <w:ind w:left="601" w:right="0" w:hanging="241"/>
        <w:jc w:val="both"/>
        <w:rPr>
          <w:sz w:val="24"/>
        </w:rPr>
      </w:pPr>
      <w:r>
        <w:rPr>
          <w:sz w:val="24"/>
        </w:rPr>
        <w:t>Rồi Thế</w:t>
      </w:r>
      <w:r>
        <w:rPr>
          <w:spacing w:val="-3"/>
          <w:sz w:val="24"/>
        </w:rPr>
        <w:t> </w:t>
      </w:r>
      <w:r>
        <w:rPr>
          <w:sz w:val="24"/>
        </w:rPr>
        <w:t>Tôn, sau</w:t>
      </w:r>
      <w:r>
        <w:rPr>
          <w:spacing w:val="-2"/>
          <w:sz w:val="24"/>
        </w:rPr>
        <w:t> </w:t>
      </w:r>
      <w:r>
        <w:rPr>
          <w:sz w:val="24"/>
        </w:rPr>
        <w:t>khi</w:t>
      </w:r>
      <w:r>
        <w:rPr>
          <w:spacing w:val="1"/>
          <w:sz w:val="24"/>
        </w:rPr>
        <w:t> </w:t>
      </w:r>
      <w:r>
        <w:rPr>
          <w:sz w:val="24"/>
        </w:rPr>
        <w:t>đêm</w:t>
      </w:r>
      <w:r>
        <w:rPr>
          <w:spacing w:val="1"/>
          <w:sz w:val="24"/>
        </w:rPr>
        <w:t> </w:t>
      </w:r>
      <w:r>
        <w:rPr>
          <w:sz w:val="24"/>
        </w:rPr>
        <w:t>ấy</w:t>
      </w:r>
      <w:r>
        <w:rPr>
          <w:spacing w:val="-1"/>
          <w:sz w:val="24"/>
        </w:rPr>
        <w:t> </w:t>
      </w:r>
      <w:r>
        <w:rPr>
          <w:sz w:val="24"/>
        </w:rPr>
        <w:t>đã</w:t>
      </w:r>
      <w:r>
        <w:rPr>
          <w:spacing w:val="-4"/>
          <w:sz w:val="24"/>
        </w:rPr>
        <w:t> </w:t>
      </w:r>
      <w:r>
        <w:rPr>
          <w:sz w:val="24"/>
        </w:rPr>
        <w:t>mãn, vào buổi sáng</w:t>
      </w:r>
      <w:r>
        <w:rPr>
          <w:spacing w:val="-2"/>
          <w:sz w:val="24"/>
        </w:rPr>
        <w:t> </w:t>
      </w:r>
      <w:r>
        <w:rPr>
          <w:sz w:val="24"/>
        </w:rPr>
        <w:t>đắp</w:t>
      </w:r>
      <w:r>
        <w:rPr>
          <w:spacing w:val="4"/>
          <w:sz w:val="24"/>
        </w:rPr>
        <w:t> </w:t>
      </w:r>
      <w:r>
        <w:rPr>
          <w:sz w:val="24"/>
        </w:rPr>
        <w:t>y,</w:t>
      </w:r>
      <w:r>
        <w:rPr>
          <w:spacing w:val="3"/>
          <w:sz w:val="24"/>
        </w:rPr>
        <w:t> </w:t>
      </w:r>
      <w:r>
        <w:rPr>
          <w:sz w:val="24"/>
        </w:rPr>
        <w:t>cầm</w:t>
      </w:r>
      <w:r>
        <w:rPr>
          <w:spacing w:val="5"/>
          <w:sz w:val="24"/>
        </w:rPr>
        <w:t> </w:t>
      </w:r>
      <w:r>
        <w:rPr>
          <w:sz w:val="24"/>
        </w:rPr>
        <w:t>y</w:t>
      </w:r>
      <w:r>
        <w:rPr>
          <w:spacing w:val="-7"/>
          <w:sz w:val="24"/>
        </w:rPr>
        <w:t> </w:t>
      </w:r>
      <w:r>
        <w:rPr>
          <w:sz w:val="24"/>
        </w:rPr>
        <w:t>bát,</w:t>
      </w:r>
      <w:r>
        <w:rPr>
          <w:spacing w:val="1"/>
          <w:sz w:val="24"/>
        </w:rPr>
        <w:t> </w:t>
      </w:r>
      <w:r>
        <w:rPr>
          <w:sz w:val="24"/>
        </w:rPr>
        <w:t>đi đến</w:t>
      </w:r>
      <w:r>
        <w:rPr>
          <w:spacing w:val="1"/>
          <w:sz w:val="24"/>
        </w:rPr>
        <w:t> </w:t>
      </w:r>
      <w:r>
        <w:rPr>
          <w:sz w:val="24"/>
        </w:rPr>
        <w:t>trú</w:t>
      </w:r>
      <w:r>
        <w:rPr>
          <w:spacing w:val="-2"/>
          <w:sz w:val="24"/>
        </w:rPr>
        <w:t> </w:t>
      </w:r>
      <w:r>
        <w:rPr>
          <w:sz w:val="24"/>
        </w:rPr>
        <w:t>xứ</w:t>
      </w:r>
      <w:r>
        <w:rPr>
          <w:spacing w:val="-1"/>
          <w:sz w:val="24"/>
        </w:rPr>
        <w:t> </w:t>
      </w:r>
      <w:r>
        <w:rPr>
          <w:sz w:val="24"/>
        </w:rPr>
        <w:t>của</w:t>
      </w:r>
      <w:r>
        <w:rPr>
          <w:spacing w:val="-1"/>
          <w:sz w:val="24"/>
        </w:rPr>
        <w:t> </w:t>
      </w:r>
      <w:r>
        <w:rPr>
          <w:sz w:val="24"/>
        </w:rPr>
        <w:t>Uggaha,</w:t>
      </w:r>
      <w:r>
        <w:rPr>
          <w:spacing w:val="1"/>
          <w:sz w:val="24"/>
        </w:rPr>
        <w:t> </w:t>
      </w:r>
      <w:r>
        <w:rPr>
          <w:spacing w:val="-4"/>
          <w:sz w:val="24"/>
        </w:rPr>
        <w:t>cháu</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5"/>
        <w:jc w:val="both"/>
      </w:pPr>
      <w:r>
        <w:rPr/>
        <w:t>trai của Mendaka; sau khi đến, ngồi xuống trên chỗ đã soạn sẵn. Rồi Uggaha, cháu trai của Mendaka,</w:t>
      </w:r>
      <w:r>
        <w:rPr>
          <w:spacing w:val="40"/>
        </w:rPr>
        <w:t> </w:t>
      </w:r>
      <w:r>
        <w:rPr/>
        <w:t>với tay của mình thân mời và làm cho thỏa mãn Thế Tôn với các món ăn thượng vị loại cứng và loại mềm.</w:t>
      </w:r>
      <w:r>
        <w:rPr>
          <w:spacing w:val="-2"/>
        </w:rPr>
        <w:t> </w:t>
      </w:r>
      <w:r>
        <w:rPr/>
        <w:t>Rồi</w:t>
      </w:r>
      <w:r>
        <w:rPr>
          <w:spacing w:val="-2"/>
        </w:rPr>
        <w:t> </w:t>
      </w:r>
      <w:r>
        <w:rPr/>
        <w:t>Uggaha,</w:t>
      </w:r>
      <w:r>
        <w:rPr>
          <w:spacing w:val="-2"/>
        </w:rPr>
        <w:t> </w:t>
      </w:r>
      <w:r>
        <w:rPr/>
        <w:t>cháu</w:t>
      </w:r>
      <w:r>
        <w:rPr>
          <w:spacing w:val="-2"/>
        </w:rPr>
        <w:t> </w:t>
      </w:r>
      <w:r>
        <w:rPr/>
        <w:t>trai</w:t>
      </w:r>
      <w:r>
        <w:rPr>
          <w:spacing w:val="-1"/>
        </w:rPr>
        <w:t> </w:t>
      </w:r>
      <w:r>
        <w:rPr/>
        <w:t>của</w:t>
      </w:r>
      <w:r>
        <w:rPr>
          <w:spacing w:val="-3"/>
        </w:rPr>
        <w:t> </w:t>
      </w:r>
      <w:r>
        <w:rPr/>
        <w:t>Mendaka,</w:t>
      </w:r>
      <w:r>
        <w:rPr>
          <w:spacing w:val="-2"/>
        </w:rPr>
        <w:t> </w:t>
      </w:r>
      <w:r>
        <w:rPr/>
        <w:t>sau</w:t>
      </w:r>
      <w:r>
        <w:rPr>
          <w:spacing w:val="-2"/>
        </w:rPr>
        <w:t> </w:t>
      </w:r>
      <w:r>
        <w:rPr/>
        <w:t>khi Thế</w:t>
      </w:r>
      <w:r>
        <w:rPr>
          <w:spacing w:val="-3"/>
        </w:rPr>
        <w:t> </w:t>
      </w:r>
      <w:r>
        <w:rPr/>
        <w:t>Tôn</w:t>
      </w:r>
      <w:r>
        <w:rPr>
          <w:spacing w:val="-3"/>
        </w:rPr>
        <w:t> </w:t>
      </w:r>
      <w:r>
        <w:rPr/>
        <w:t>dùng</w:t>
      </w:r>
      <w:r>
        <w:rPr>
          <w:spacing w:val="-4"/>
        </w:rPr>
        <w:t> </w:t>
      </w:r>
      <w:r>
        <w:rPr/>
        <w:t>bữa</w:t>
      </w:r>
      <w:r>
        <w:rPr>
          <w:spacing w:val="-1"/>
        </w:rPr>
        <w:t> </w:t>
      </w:r>
      <w:r>
        <w:rPr/>
        <w:t>ăn</w:t>
      </w:r>
      <w:r>
        <w:rPr>
          <w:spacing w:val="-2"/>
        </w:rPr>
        <w:t> </w:t>
      </w:r>
      <w:r>
        <w:rPr/>
        <w:t>xong,</w:t>
      </w:r>
      <w:r>
        <w:rPr>
          <w:spacing w:val="-2"/>
        </w:rPr>
        <w:t> </w:t>
      </w:r>
      <w:r>
        <w:rPr/>
        <w:t>tay</w:t>
      </w:r>
      <w:r>
        <w:rPr>
          <w:spacing w:val="-7"/>
        </w:rPr>
        <w:t> </w:t>
      </w:r>
      <w:r>
        <w:rPr/>
        <w:t>rời</w:t>
      </w:r>
      <w:r>
        <w:rPr>
          <w:spacing w:val="-1"/>
        </w:rPr>
        <w:t> </w:t>
      </w:r>
      <w:r>
        <w:rPr/>
        <w:t>khỏi</w:t>
      </w:r>
      <w:r>
        <w:rPr>
          <w:spacing w:val="-2"/>
        </w:rPr>
        <w:t> </w:t>
      </w:r>
      <w:r>
        <w:rPr/>
        <w:t>bát,</w:t>
      </w:r>
      <w:r>
        <w:rPr>
          <w:spacing w:val="-1"/>
        </w:rPr>
        <w:t> </w:t>
      </w:r>
      <w:r>
        <w:rPr/>
        <w:t>liền ngồi xuống một bên. Ngồi xuống một bên, Uggaha, cháu trai của Mendaka bạch Thế Tôn:</w:t>
      </w:r>
    </w:p>
    <w:p>
      <w:pPr>
        <w:pStyle w:val="BodyText"/>
        <w:spacing w:before="13"/>
      </w:pPr>
    </w:p>
    <w:p>
      <w:pPr>
        <w:pStyle w:val="ListParagraph"/>
        <w:numPr>
          <w:ilvl w:val="2"/>
          <w:numId w:val="241"/>
        </w:numPr>
        <w:tabs>
          <w:tab w:pos="508" w:val="left" w:leader="none"/>
        </w:tabs>
        <w:spacing w:line="230" w:lineRule="auto" w:before="0" w:after="0"/>
        <w:ind w:left="360" w:right="356" w:firstLine="0"/>
        <w:jc w:val="both"/>
        <w:rPr>
          <w:sz w:val="24"/>
        </w:rPr>
      </w:pPr>
      <w:r>
        <w:rPr>
          <w:sz w:val="24"/>
        </w:rPr>
        <w:t>Những đứa con gái này của con, bạch Thế Tôn, sẽ đi về nhà chồng. Bạch Thế Tôn, Thế Tôn hãy giáo giới chúng. Bạch Thế Tôn, Thế Tôn hãy khuyên dạy chúng, để chúng được hạnh phúc an lạc lâu dài.</w:t>
      </w:r>
    </w:p>
    <w:p>
      <w:pPr>
        <w:pStyle w:val="ListParagraph"/>
        <w:numPr>
          <w:ilvl w:val="1"/>
          <w:numId w:val="241"/>
        </w:numPr>
        <w:tabs>
          <w:tab w:pos="599" w:val="left" w:leader="none"/>
        </w:tabs>
        <w:spacing w:line="240" w:lineRule="auto" w:before="275" w:after="0"/>
        <w:ind w:left="599" w:right="0" w:hanging="239"/>
        <w:jc w:val="both"/>
        <w:rPr>
          <w:sz w:val="24"/>
        </w:rPr>
      </w:pPr>
      <w:r>
        <w:rPr>
          <w:sz w:val="24"/>
        </w:rPr>
        <w:t>Rồi</w:t>
      </w:r>
      <w:r>
        <w:rPr>
          <w:spacing w:val="-6"/>
          <w:sz w:val="24"/>
        </w:rPr>
        <w:t> </w:t>
      </w:r>
      <w:r>
        <w:rPr>
          <w:sz w:val="24"/>
        </w:rPr>
        <w:t>Thế</w:t>
      </w:r>
      <w:r>
        <w:rPr>
          <w:spacing w:val="-6"/>
          <w:sz w:val="24"/>
        </w:rPr>
        <w:t> </w:t>
      </w:r>
      <w:r>
        <w:rPr>
          <w:sz w:val="24"/>
        </w:rPr>
        <w:t>Tôn</w:t>
      </w:r>
      <w:r>
        <w:rPr>
          <w:spacing w:val="-4"/>
          <w:sz w:val="24"/>
        </w:rPr>
        <w:t> </w:t>
      </w:r>
      <w:r>
        <w:rPr>
          <w:sz w:val="24"/>
        </w:rPr>
        <w:t>nói</w:t>
      </w:r>
      <w:r>
        <w:rPr>
          <w:spacing w:val="-3"/>
          <w:sz w:val="24"/>
        </w:rPr>
        <w:t> </w:t>
      </w:r>
      <w:r>
        <w:rPr>
          <w:sz w:val="24"/>
        </w:rPr>
        <w:t>với</w:t>
      </w:r>
      <w:r>
        <w:rPr>
          <w:spacing w:val="-2"/>
          <w:sz w:val="24"/>
        </w:rPr>
        <w:t> </w:t>
      </w:r>
      <w:r>
        <w:rPr>
          <w:sz w:val="24"/>
        </w:rPr>
        <w:t>các</w:t>
      </w:r>
      <w:r>
        <w:rPr>
          <w:spacing w:val="-6"/>
          <w:sz w:val="24"/>
        </w:rPr>
        <w:t> </w:t>
      </w:r>
      <w:r>
        <w:rPr>
          <w:sz w:val="24"/>
        </w:rPr>
        <w:t>người</w:t>
      </w:r>
      <w:r>
        <w:rPr>
          <w:spacing w:val="-5"/>
          <w:sz w:val="24"/>
        </w:rPr>
        <w:t> </w:t>
      </w:r>
      <w:r>
        <w:rPr>
          <w:sz w:val="24"/>
        </w:rPr>
        <w:t>con</w:t>
      </w:r>
      <w:r>
        <w:rPr>
          <w:spacing w:val="-1"/>
          <w:sz w:val="24"/>
        </w:rPr>
        <w:t> </w:t>
      </w:r>
      <w:r>
        <w:rPr>
          <w:sz w:val="24"/>
        </w:rPr>
        <w:t>gái</w:t>
      </w:r>
      <w:r>
        <w:rPr>
          <w:spacing w:val="-2"/>
          <w:sz w:val="24"/>
        </w:rPr>
        <w:t> </w:t>
      </w:r>
      <w:r>
        <w:rPr>
          <w:spacing w:val="-5"/>
          <w:sz w:val="24"/>
        </w:rPr>
        <w:t>ấy:</w:t>
      </w:r>
    </w:p>
    <w:p>
      <w:pPr>
        <w:pStyle w:val="BodyText"/>
        <w:spacing w:before="9"/>
      </w:pPr>
    </w:p>
    <w:p>
      <w:pPr>
        <w:pStyle w:val="ListParagraph"/>
        <w:numPr>
          <w:ilvl w:val="2"/>
          <w:numId w:val="241"/>
        </w:numPr>
        <w:tabs>
          <w:tab w:pos="498" w:val="left" w:leader="none"/>
        </w:tabs>
        <w:spacing w:line="230" w:lineRule="auto" w:before="0" w:after="0"/>
        <w:ind w:left="360" w:right="354" w:firstLine="0"/>
        <w:jc w:val="both"/>
        <w:rPr>
          <w:sz w:val="24"/>
        </w:rPr>
      </w:pPr>
      <w:r>
        <w:rPr>
          <w:sz w:val="24"/>
        </w:rPr>
        <w:t>Này</w:t>
      </w:r>
      <w:r>
        <w:rPr>
          <w:spacing w:val="-4"/>
          <w:sz w:val="24"/>
        </w:rPr>
        <w:t> </w:t>
      </w:r>
      <w:r>
        <w:rPr>
          <w:sz w:val="24"/>
        </w:rPr>
        <w:t>các thiếu nữ, các Con hãy</w:t>
      </w:r>
      <w:r>
        <w:rPr>
          <w:spacing w:val="-4"/>
          <w:sz w:val="24"/>
        </w:rPr>
        <w:t> </w:t>
      </w:r>
      <w:r>
        <w:rPr>
          <w:sz w:val="24"/>
        </w:rPr>
        <w:t>học tập như sau: “Ðối với những người chồng</w:t>
      </w:r>
      <w:r>
        <w:rPr>
          <w:spacing w:val="-2"/>
          <w:sz w:val="24"/>
        </w:rPr>
        <w:t> </w:t>
      </w:r>
      <w:r>
        <w:rPr>
          <w:sz w:val="24"/>
        </w:rPr>
        <w:t>nào, mẹ cha cho các con, vì muốn lợi ích, vì tìm hạnh phúc, vì lòng thương tưởng, vì lòng từ mẫn khởi lên, đối với vị ấy, chúng</w:t>
      </w:r>
      <w:r>
        <w:rPr>
          <w:spacing w:val="-2"/>
          <w:sz w:val="24"/>
        </w:rPr>
        <w:t> </w:t>
      </w:r>
      <w:r>
        <w:rPr>
          <w:sz w:val="24"/>
        </w:rPr>
        <w:t>ta sẽ thức</w:t>
      </w:r>
      <w:r>
        <w:rPr>
          <w:spacing w:val="-1"/>
          <w:sz w:val="24"/>
        </w:rPr>
        <w:t> </w:t>
      </w:r>
      <w:r>
        <w:rPr>
          <w:sz w:val="24"/>
        </w:rPr>
        <w:t>dậy</w:t>
      </w:r>
      <w:r>
        <w:rPr>
          <w:spacing w:val="-4"/>
          <w:sz w:val="24"/>
        </w:rPr>
        <w:t> </w:t>
      </w:r>
      <w:r>
        <w:rPr>
          <w:sz w:val="24"/>
        </w:rPr>
        <w:t>trước, chúng ta sẽ đi ngủ sau cùng, vui lòng nhận làm mọi công việc, xử sự đẹp lòng, lời nói dễ thương.” Như vậy, này các Thiếu nữ, các Con cần phải học tập.</w:t>
      </w:r>
    </w:p>
    <w:p>
      <w:pPr>
        <w:pStyle w:val="BodyText"/>
        <w:spacing w:before="11"/>
      </w:pPr>
    </w:p>
    <w:p>
      <w:pPr>
        <w:pStyle w:val="ListParagraph"/>
        <w:numPr>
          <w:ilvl w:val="1"/>
          <w:numId w:val="241"/>
        </w:numPr>
        <w:tabs>
          <w:tab w:pos="616" w:val="left" w:leader="none"/>
        </w:tabs>
        <w:spacing w:line="230" w:lineRule="auto" w:before="0" w:after="0"/>
        <w:ind w:left="360" w:right="354" w:firstLine="0"/>
        <w:jc w:val="both"/>
        <w:rPr>
          <w:sz w:val="24"/>
        </w:rPr>
      </w:pPr>
      <w:r>
        <w:rPr>
          <w:sz w:val="24"/>
        </w:rPr>
        <w:t>Do vậy, này các Thiếu nữ, các Con cần phải học tập như sau: “Những ai, chồng ta kính trọng, như</w:t>
      </w:r>
      <w:r>
        <w:rPr>
          <w:spacing w:val="40"/>
          <w:sz w:val="24"/>
        </w:rPr>
        <w:t> </w:t>
      </w:r>
      <w:r>
        <w:rPr>
          <w:sz w:val="24"/>
        </w:rPr>
        <w:t>mẹ,</w:t>
      </w:r>
      <w:r>
        <w:rPr>
          <w:spacing w:val="-2"/>
          <w:sz w:val="24"/>
        </w:rPr>
        <w:t> </w:t>
      </w:r>
      <w:r>
        <w:rPr>
          <w:sz w:val="24"/>
        </w:rPr>
        <w:t>cha, Sa-môn, Bà-la-môn,</w:t>
      </w:r>
      <w:r>
        <w:rPr>
          <w:spacing w:val="-2"/>
          <w:sz w:val="24"/>
        </w:rPr>
        <w:t> </w:t>
      </w:r>
      <w:r>
        <w:rPr>
          <w:sz w:val="24"/>
        </w:rPr>
        <w:t>chúng</w:t>
      </w:r>
      <w:r>
        <w:rPr>
          <w:spacing w:val="-4"/>
          <w:sz w:val="24"/>
        </w:rPr>
        <w:t> </w:t>
      </w:r>
      <w:r>
        <w:rPr>
          <w:sz w:val="24"/>
        </w:rPr>
        <w:t>ta sẽ</w:t>
      </w:r>
      <w:r>
        <w:rPr>
          <w:spacing w:val="-3"/>
          <w:sz w:val="24"/>
        </w:rPr>
        <w:t> </w:t>
      </w:r>
      <w:r>
        <w:rPr>
          <w:sz w:val="24"/>
        </w:rPr>
        <w:t>tôn trọng, đảnh lễ, cúng</w:t>
      </w:r>
      <w:r>
        <w:rPr>
          <w:spacing w:val="-4"/>
          <w:sz w:val="24"/>
        </w:rPr>
        <w:t> </w:t>
      </w:r>
      <w:r>
        <w:rPr>
          <w:sz w:val="24"/>
        </w:rPr>
        <w:t>dường</w:t>
      </w:r>
      <w:r>
        <w:rPr>
          <w:spacing w:val="-4"/>
          <w:sz w:val="24"/>
        </w:rPr>
        <w:t> </w:t>
      </w:r>
      <w:r>
        <w:rPr>
          <w:sz w:val="24"/>
        </w:rPr>
        <w:t>và khi</w:t>
      </w:r>
      <w:r>
        <w:rPr>
          <w:spacing w:val="-2"/>
          <w:sz w:val="24"/>
        </w:rPr>
        <w:t> </w:t>
      </w:r>
      <w:r>
        <w:rPr>
          <w:sz w:val="24"/>
        </w:rPr>
        <w:t>họ</w:t>
      </w:r>
      <w:r>
        <w:rPr>
          <w:spacing w:val="-2"/>
          <w:sz w:val="24"/>
        </w:rPr>
        <w:t> </w:t>
      </w:r>
      <w:r>
        <w:rPr>
          <w:sz w:val="24"/>
        </w:rPr>
        <w:t>đến,</w:t>
      </w:r>
      <w:r>
        <w:rPr>
          <w:spacing w:val="-2"/>
          <w:sz w:val="24"/>
        </w:rPr>
        <w:t> </w:t>
      </w:r>
      <w:r>
        <w:rPr>
          <w:sz w:val="24"/>
        </w:rPr>
        <w:t>chúng</w:t>
      </w:r>
      <w:r>
        <w:rPr>
          <w:spacing w:val="-2"/>
          <w:sz w:val="24"/>
        </w:rPr>
        <w:t> </w:t>
      </w:r>
      <w:r>
        <w:rPr>
          <w:sz w:val="24"/>
        </w:rPr>
        <w:t>ta</w:t>
      </w:r>
      <w:r>
        <w:rPr>
          <w:spacing w:val="-2"/>
          <w:sz w:val="24"/>
        </w:rPr>
        <w:t> </w:t>
      </w:r>
      <w:r>
        <w:rPr>
          <w:sz w:val="24"/>
        </w:rPr>
        <w:t>sẽ dâng hiến họ chỗ ngồi và nước.” Như vậy, này các Thiếu nữ, các Con cần phải học tập.</w:t>
      </w:r>
    </w:p>
    <w:p>
      <w:pPr>
        <w:pStyle w:val="BodyText"/>
        <w:spacing w:before="9"/>
      </w:pPr>
    </w:p>
    <w:p>
      <w:pPr>
        <w:pStyle w:val="ListParagraph"/>
        <w:numPr>
          <w:ilvl w:val="1"/>
          <w:numId w:val="241"/>
        </w:numPr>
        <w:tabs>
          <w:tab w:pos="599" w:val="left" w:leader="none"/>
        </w:tabs>
        <w:spacing w:line="230" w:lineRule="auto" w:before="0" w:after="0"/>
        <w:ind w:left="360" w:right="355" w:firstLine="0"/>
        <w:jc w:val="both"/>
        <w:rPr>
          <w:sz w:val="24"/>
        </w:rPr>
      </w:pPr>
      <w:r>
        <w:rPr>
          <w:sz w:val="24"/>
        </w:rPr>
        <w:t>Do</w:t>
      </w:r>
      <w:r>
        <w:rPr>
          <w:spacing w:val="-2"/>
          <w:sz w:val="24"/>
        </w:rPr>
        <w:t> </w:t>
      </w:r>
      <w:r>
        <w:rPr>
          <w:sz w:val="24"/>
        </w:rPr>
        <w:t>vậy,</w:t>
      </w:r>
      <w:r>
        <w:rPr>
          <w:spacing w:val="-1"/>
          <w:sz w:val="24"/>
        </w:rPr>
        <w:t> </w:t>
      </w:r>
      <w:r>
        <w:rPr>
          <w:sz w:val="24"/>
        </w:rPr>
        <w:t>này</w:t>
      </w:r>
      <w:r>
        <w:rPr>
          <w:spacing w:val="-3"/>
          <w:sz w:val="24"/>
        </w:rPr>
        <w:t> </w:t>
      </w:r>
      <w:r>
        <w:rPr>
          <w:sz w:val="24"/>
        </w:rPr>
        <w:t>các Thiếu</w:t>
      </w:r>
      <w:r>
        <w:rPr>
          <w:spacing w:val="-1"/>
          <w:sz w:val="24"/>
        </w:rPr>
        <w:t> </w:t>
      </w:r>
      <w:r>
        <w:rPr>
          <w:sz w:val="24"/>
        </w:rPr>
        <w:t>nữ,</w:t>
      </w:r>
      <w:r>
        <w:rPr>
          <w:spacing w:val="-2"/>
          <w:sz w:val="24"/>
        </w:rPr>
        <w:t> </w:t>
      </w:r>
      <w:r>
        <w:rPr>
          <w:sz w:val="24"/>
        </w:rPr>
        <w:t>các Con cần</w:t>
      </w:r>
      <w:r>
        <w:rPr>
          <w:spacing w:val="-1"/>
          <w:sz w:val="24"/>
        </w:rPr>
        <w:t> </w:t>
      </w:r>
      <w:r>
        <w:rPr>
          <w:sz w:val="24"/>
        </w:rPr>
        <w:t>phải học tập</w:t>
      </w:r>
      <w:r>
        <w:rPr>
          <w:spacing w:val="-1"/>
          <w:sz w:val="24"/>
        </w:rPr>
        <w:t> </w:t>
      </w:r>
      <w:r>
        <w:rPr>
          <w:sz w:val="24"/>
        </w:rPr>
        <w:t>như</w:t>
      </w:r>
      <w:r>
        <w:rPr>
          <w:spacing w:val="-2"/>
          <w:sz w:val="24"/>
        </w:rPr>
        <w:t> </w:t>
      </w:r>
      <w:r>
        <w:rPr>
          <w:sz w:val="24"/>
        </w:rPr>
        <w:t>sau: “Phàm có</w:t>
      </w:r>
      <w:r>
        <w:rPr>
          <w:spacing w:val="-1"/>
          <w:sz w:val="24"/>
        </w:rPr>
        <w:t> </w:t>
      </w:r>
      <w:r>
        <w:rPr>
          <w:sz w:val="24"/>
        </w:rPr>
        <w:t>những</w:t>
      </w:r>
      <w:r>
        <w:rPr>
          <w:spacing w:val="-2"/>
          <w:sz w:val="24"/>
        </w:rPr>
        <w:t> </w:t>
      </w:r>
      <w:r>
        <w:rPr>
          <w:sz w:val="24"/>
        </w:rPr>
        <w:t>công</w:t>
      </w:r>
      <w:r>
        <w:rPr>
          <w:spacing w:val="-3"/>
          <w:sz w:val="24"/>
        </w:rPr>
        <w:t> </w:t>
      </w:r>
      <w:r>
        <w:rPr>
          <w:sz w:val="24"/>
        </w:rPr>
        <w:t>nghiệp</w:t>
      </w:r>
      <w:r>
        <w:rPr>
          <w:spacing w:val="-1"/>
          <w:sz w:val="24"/>
        </w:rPr>
        <w:t> </w:t>
      </w:r>
      <w:r>
        <w:rPr>
          <w:sz w:val="24"/>
        </w:rPr>
        <w:t>trong</w:t>
      </w:r>
      <w:r>
        <w:rPr>
          <w:spacing w:val="-2"/>
          <w:sz w:val="24"/>
        </w:rPr>
        <w:t> </w:t>
      </w:r>
      <w:r>
        <w:rPr>
          <w:sz w:val="24"/>
        </w:rPr>
        <w:t>nhà, hoặc thuộc về len vải hay vải bông, ở đây, chúng ta sẽ phải thông thạo, không được biếng nhác, tự tìm hiểu phương pháp làm, vừa đủ để tự mình làm, vừa đủ để sắp đặt người làm.” Như vậy, này các Thiếu nữ, các Con cần phải học tập.</w:t>
      </w:r>
    </w:p>
    <w:p>
      <w:pPr>
        <w:pStyle w:val="BodyText"/>
        <w:spacing w:before="13"/>
      </w:pPr>
    </w:p>
    <w:p>
      <w:pPr>
        <w:pStyle w:val="ListParagraph"/>
        <w:numPr>
          <w:ilvl w:val="1"/>
          <w:numId w:val="241"/>
        </w:numPr>
        <w:tabs>
          <w:tab w:pos="599" w:val="left" w:leader="none"/>
        </w:tabs>
        <w:spacing w:line="230" w:lineRule="auto" w:before="0" w:after="0"/>
        <w:ind w:left="360" w:right="350" w:firstLine="0"/>
        <w:jc w:val="both"/>
        <w:rPr>
          <w:sz w:val="24"/>
        </w:rPr>
      </w:pPr>
      <w:r>
        <w:rPr>
          <w:sz w:val="24"/>
        </w:rPr>
        <w:t>Do vậy, này</w:t>
      </w:r>
      <w:r>
        <w:rPr>
          <w:spacing w:val="-4"/>
          <w:sz w:val="24"/>
        </w:rPr>
        <w:t> </w:t>
      </w:r>
      <w:r>
        <w:rPr>
          <w:sz w:val="24"/>
        </w:rPr>
        <w:t>các Thiếu nữ, các Con cần phải học</w:t>
      </w:r>
      <w:r>
        <w:rPr>
          <w:spacing w:val="-1"/>
          <w:sz w:val="24"/>
        </w:rPr>
        <w:t> </w:t>
      </w:r>
      <w:r>
        <w:rPr>
          <w:sz w:val="24"/>
        </w:rPr>
        <w:t>tập như sau: “Trong</w:t>
      </w:r>
      <w:r>
        <w:rPr>
          <w:spacing w:val="-2"/>
          <w:sz w:val="24"/>
        </w:rPr>
        <w:t> </w:t>
      </w:r>
      <w:r>
        <w:rPr>
          <w:sz w:val="24"/>
        </w:rPr>
        <w:t>nhà người chồng, phàm có nô tỳ nào,</w:t>
      </w:r>
      <w:r>
        <w:rPr>
          <w:spacing w:val="-1"/>
          <w:sz w:val="24"/>
        </w:rPr>
        <w:t> </w:t>
      </w:r>
      <w:r>
        <w:rPr>
          <w:sz w:val="24"/>
        </w:rPr>
        <w:t>hay</w:t>
      </w:r>
      <w:r>
        <w:rPr>
          <w:spacing w:val="-3"/>
          <w:sz w:val="24"/>
        </w:rPr>
        <w:t> </w:t>
      </w:r>
      <w:r>
        <w:rPr>
          <w:sz w:val="24"/>
        </w:rPr>
        <w:t>người đưa</w:t>
      </w:r>
      <w:r>
        <w:rPr>
          <w:spacing w:val="-1"/>
          <w:sz w:val="24"/>
        </w:rPr>
        <w:t> </w:t>
      </w:r>
      <w:r>
        <w:rPr>
          <w:sz w:val="24"/>
        </w:rPr>
        <w:t>tin, hay</w:t>
      </w:r>
      <w:r>
        <w:rPr>
          <w:spacing w:val="-2"/>
          <w:sz w:val="24"/>
        </w:rPr>
        <w:t> </w:t>
      </w:r>
      <w:r>
        <w:rPr>
          <w:sz w:val="24"/>
        </w:rPr>
        <w:t>người công</w:t>
      </w:r>
      <w:r>
        <w:rPr>
          <w:spacing w:val="-1"/>
          <w:sz w:val="24"/>
        </w:rPr>
        <w:t> </w:t>
      </w:r>
      <w:r>
        <w:rPr>
          <w:sz w:val="24"/>
        </w:rPr>
        <w:t>thợ,</w:t>
      </w:r>
      <w:r>
        <w:rPr>
          <w:spacing w:val="-1"/>
          <w:sz w:val="24"/>
        </w:rPr>
        <w:t> </w:t>
      </w:r>
      <w:r>
        <w:rPr>
          <w:sz w:val="24"/>
        </w:rPr>
        <w:t>chúng</w:t>
      </w:r>
      <w:r>
        <w:rPr>
          <w:spacing w:val="-3"/>
          <w:sz w:val="24"/>
        </w:rPr>
        <w:t> </w:t>
      </w:r>
      <w:r>
        <w:rPr>
          <w:sz w:val="24"/>
        </w:rPr>
        <w:t>ta</w:t>
      </w:r>
      <w:r>
        <w:rPr>
          <w:spacing w:val="-2"/>
          <w:sz w:val="24"/>
        </w:rPr>
        <w:t> </w:t>
      </w:r>
      <w:r>
        <w:rPr>
          <w:sz w:val="24"/>
        </w:rPr>
        <w:t>sẽ phải biết công</w:t>
      </w:r>
      <w:r>
        <w:rPr>
          <w:spacing w:val="-3"/>
          <w:sz w:val="24"/>
        </w:rPr>
        <w:t> </w:t>
      </w:r>
      <w:r>
        <w:rPr>
          <w:sz w:val="24"/>
        </w:rPr>
        <w:t>việc</w:t>
      </w:r>
      <w:r>
        <w:rPr>
          <w:spacing w:val="-1"/>
          <w:sz w:val="24"/>
        </w:rPr>
        <w:t> </w:t>
      </w:r>
      <w:r>
        <w:rPr>
          <w:sz w:val="24"/>
        </w:rPr>
        <w:t>của</w:t>
      </w:r>
      <w:r>
        <w:rPr>
          <w:spacing w:val="-2"/>
          <w:sz w:val="24"/>
        </w:rPr>
        <w:t> </w:t>
      </w:r>
      <w:r>
        <w:rPr>
          <w:sz w:val="24"/>
        </w:rPr>
        <w:t>họ với</w:t>
      </w:r>
      <w:r>
        <w:rPr>
          <w:spacing w:val="-1"/>
          <w:sz w:val="24"/>
        </w:rPr>
        <w:t> </w:t>
      </w:r>
      <w:r>
        <w:rPr>
          <w:sz w:val="24"/>
        </w:rPr>
        <w:t>công</w:t>
      </w:r>
      <w:r>
        <w:rPr>
          <w:spacing w:val="-1"/>
          <w:sz w:val="24"/>
        </w:rPr>
        <w:t> </w:t>
      </w:r>
      <w:r>
        <w:rPr>
          <w:sz w:val="24"/>
        </w:rPr>
        <w:t>việc đã làm; chúng ta sẽ phải biết sự thiếu sót của họ với công việc không làm. Chúng ta sẽ biết sức mạnh hay sức không mạnh của những người đau bệnh. Chúng ta sẽ chia các đồ ăn, loại cứng và loại mềm, mỗi người tùy theo phần của mình”. Như vậy, này các Thiếu nữ, các Con cần phải học tập.</w:t>
      </w:r>
    </w:p>
    <w:p>
      <w:pPr>
        <w:pStyle w:val="BodyText"/>
        <w:spacing w:before="10"/>
      </w:pPr>
    </w:p>
    <w:p>
      <w:pPr>
        <w:pStyle w:val="ListParagraph"/>
        <w:numPr>
          <w:ilvl w:val="1"/>
          <w:numId w:val="241"/>
        </w:numPr>
        <w:tabs>
          <w:tab w:pos="599" w:val="left" w:leader="none"/>
        </w:tabs>
        <w:spacing w:line="230" w:lineRule="auto" w:before="0" w:after="0"/>
        <w:ind w:left="360" w:right="352" w:firstLine="0"/>
        <w:jc w:val="both"/>
        <w:rPr>
          <w:sz w:val="24"/>
        </w:rPr>
      </w:pPr>
      <w:r>
        <w:rPr>
          <w:sz w:val="24"/>
        </w:rPr>
        <w:t>Do vậy, này</w:t>
      </w:r>
      <w:r>
        <w:rPr>
          <w:spacing w:val="-2"/>
          <w:sz w:val="24"/>
        </w:rPr>
        <w:t> </w:t>
      </w:r>
      <w:r>
        <w:rPr>
          <w:sz w:val="24"/>
        </w:rPr>
        <w:t>các Thiếu nữ, các Con cần phải học tập như</w:t>
      </w:r>
      <w:r>
        <w:rPr>
          <w:spacing w:val="-1"/>
          <w:sz w:val="24"/>
        </w:rPr>
        <w:t> </w:t>
      </w:r>
      <w:r>
        <w:rPr>
          <w:sz w:val="24"/>
        </w:rPr>
        <w:t>sau: “Phàm có tiền bạc, lúa gạo, bạc và vàng người chống đem về, chúng ta cần phải phòng hộ, bảo vệ chúng, và sẽ gìn giữ để khỏi ăn trộm, ăn cắp, kẻ uống rượu, kẻ phá hoại”. Như vậy, này các Thiếu nữ, các con cần phải học tập. Thành tựu năm pháp này, này các Thiếu nữ, người đàn bà, sau khi thân hoại mạng chung, được sanh cộng trú với chư Thiên có thân khả ái.</w:t>
      </w:r>
    </w:p>
    <w:p>
      <w:pPr>
        <w:pStyle w:val="BodyText"/>
        <w:spacing w:before="12"/>
      </w:pPr>
    </w:p>
    <w:p>
      <w:pPr>
        <w:spacing w:line="230" w:lineRule="auto" w:before="0"/>
        <w:ind w:left="960" w:right="6706" w:firstLine="0"/>
        <w:jc w:val="left"/>
        <w:rPr>
          <w:i/>
          <w:sz w:val="24"/>
        </w:rPr>
      </w:pPr>
      <w:r>
        <w:rPr>
          <w:i/>
          <w:sz w:val="24"/>
        </w:rPr>
        <w:t>Hãy</w:t>
      </w:r>
      <w:r>
        <w:rPr>
          <w:i/>
          <w:spacing w:val="-15"/>
          <w:sz w:val="24"/>
        </w:rPr>
        <w:t> </w:t>
      </w:r>
      <w:r>
        <w:rPr>
          <w:i/>
          <w:sz w:val="24"/>
        </w:rPr>
        <w:t>thường</w:t>
      </w:r>
      <w:r>
        <w:rPr>
          <w:i/>
          <w:spacing w:val="-15"/>
          <w:sz w:val="24"/>
        </w:rPr>
        <w:t> </w:t>
      </w:r>
      <w:r>
        <w:rPr>
          <w:i/>
          <w:sz w:val="24"/>
        </w:rPr>
        <w:t>thương</w:t>
      </w:r>
      <w:r>
        <w:rPr>
          <w:i/>
          <w:spacing w:val="-15"/>
          <w:sz w:val="24"/>
        </w:rPr>
        <w:t> </w:t>
      </w:r>
      <w:r>
        <w:rPr>
          <w:i/>
          <w:sz w:val="24"/>
        </w:rPr>
        <w:t>yêu</w:t>
      </w:r>
      <w:r>
        <w:rPr>
          <w:i/>
          <w:spacing w:val="-15"/>
          <w:sz w:val="24"/>
        </w:rPr>
        <w:t> </w:t>
      </w:r>
      <w:r>
        <w:rPr>
          <w:i/>
          <w:sz w:val="24"/>
        </w:rPr>
        <w:t>chồng, Luôn nỗ lực cố gắng,</w:t>
      </w:r>
    </w:p>
    <w:p>
      <w:pPr>
        <w:spacing w:line="260" w:lineRule="exact" w:before="0"/>
        <w:ind w:left="960" w:right="0" w:firstLine="0"/>
        <w:jc w:val="left"/>
        <w:rPr>
          <w:i/>
          <w:sz w:val="24"/>
        </w:rPr>
      </w:pPr>
      <w:r>
        <w:rPr>
          <w:i/>
          <w:sz w:val="24"/>
        </w:rPr>
        <w:t>Người</w:t>
      </w:r>
      <w:r>
        <w:rPr>
          <w:i/>
          <w:spacing w:val="-5"/>
          <w:sz w:val="24"/>
        </w:rPr>
        <w:t> </w:t>
      </w:r>
      <w:r>
        <w:rPr>
          <w:i/>
          <w:sz w:val="24"/>
        </w:rPr>
        <w:t>đem</w:t>
      </w:r>
      <w:r>
        <w:rPr>
          <w:i/>
          <w:spacing w:val="-3"/>
          <w:sz w:val="24"/>
        </w:rPr>
        <w:t> </w:t>
      </w:r>
      <w:r>
        <w:rPr>
          <w:i/>
          <w:sz w:val="24"/>
        </w:rPr>
        <w:t>lại</w:t>
      </w:r>
      <w:r>
        <w:rPr>
          <w:i/>
          <w:spacing w:val="-4"/>
          <w:sz w:val="24"/>
        </w:rPr>
        <w:t> </w:t>
      </w:r>
      <w:r>
        <w:rPr>
          <w:i/>
          <w:sz w:val="24"/>
        </w:rPr>
        <w:t>lạc</w:t>
      </w:r>
      <w:r>
        <w:rPr>
          <w:i/>
          <w:spacing w:val="-3"/>
          <w:sz w:val="24"/>
        </w:rPr>
        <w:t> </w:t>
      </w:r>
      <w:r>
        <w:rPr>
          <w:i/>
          <w:spacing w:val="-4"/>
          <w:sz w:val="24"/>
        </w:rPr>
        <w:t>thú,</w:t>
      </w:r>
    </w:p>
    <w:p>
      <w:pPr>
        <w:spacing w:line="232" w:lineRule="auto" w:before="2"/>
        <w:ind w:left="960" w:right="6706" w:firstLine="0"/>
        <w:jc w:val="left"/>
        <w:rPr>
          <w:i/>
          <w:sz w:val="24"/>
        </w:rPr>
      </w:pPr>
      <w:r>
        <w:rPr>
          <w:i/>
          <w:sz w:val="24"/>
        </w:rPr>
        <w:t>Chớ</w:t>
      </w:r>
      <w:r>
        <w:rPr>
          <w:i/>
          <w:spacing w:val="-15"/>
          <w:sz w:val="24"/>
        </w:rPr>
        <w:t> </w:t>
      </w:r>
      <w:r>
        <w:rPr>
          <w:i/>
          <w:sz w:val="24"/>
        </w:rPr>
        <w:t>khinh</w:t>
      </w:r>
      <w:r>
        <w:rPr>
          <w:i/>
          <w:spacing w:val="-15"/>
          <w:sz w:val="24"/>
        </w:rPr>
        <w:t> </w:t>
      </w:r>
      <w:r>
        <w:rPr>
          <w:i/>
          <w:sz w:val="24"/>
        </w:rPr>
        <w:t>thường</w:t>
      </w:r>
      <w:r>
        <w:rPr>
          <w:i/>
          <w:spacing w:val="-15"/>
          <w:sz w:val="24"/>
        </w:rPr>
        <w:t> </w:t>
      </w:r>
      <w:r>
        <w:rPr>
          <w:i/>
          <w:sz w:val="24"/>
        </w:rPr>
        <w:t>người</w:t>
      </w:r>
      <w:r>
        <w:rPr>
          <w:i/>
          <w:spacing w:val="-15"/>
          <w:sz w:val="24"/>
        </w:rPr>
        <w:t> </w:t>
      </w:r>
      <w:r>
        <w:rPr>
          <w:i/>
          <w:sz w:val="24"/>
        </w:rPr>
        <w:t>chồng, Chớ làm chồng không vui,</w:t>
      </w:r>
    </w:p>
    <w:p>
      <w:pPr>
        <w:spacing w:line="230" w:lineRule="auto" w:before="0"/>
        <w:ind w:left="960" w:right="7441" w:firstLine="0"/>
        <w:jc w:val="left"/>
        <w:rPr>
          <w:i/>
          <w:sz w:val="24"/>
        </w:rPr>
      </w:pPr>
      <w:r>
        <w:rPr>
          <w:i/>
          <w:sz w:val="24"/>
        </w:rPr>
        <w:t>Chớ</w:t>
      </w:r>
      <w:r>
        <w:rPr>
          <w:i/>
          <w:spacing w:val="-15"/>
          <w:sz w:val="24"/>
        </w:rPr>
        <w:t> </w:t>
      </w:r>
      <w:r>
        <w:rPr>
          <w:i/>
          <w:sz w:val="24"/>
        </w:rPr>
        <w:t>làm</w:t>
      </w:r>
      <w:r>
        <w:rPr>
          <w:i/>
          <w:spacing w:val="-15"/>
          <w:sz w:val="24"/>
        </w:rPr>
        <w:t> </w:t>
      </w:r>
      <w:r>
        <w:rPr>
          <w:i/>
          <w:sz w:val="24"/>
        </w:rPr>
        <w:t>chồng</w:t>
      </w:r>
      <w:r>
        <w:rPr>
          <w:i/>
          <w:spacing w:val="-15"/>
          <w:sz w:val="24"/>
        </w:rPr>
        <w:t> </w:t>
      </w:r>
      <w:r>
        <w:rPr>
          <w:i/>
          <w:sz w:val="24"/>
        </w:rPr>
        <w:t>tức</w:t>
      </w:r>
      <w:r>
        <w:rPr>
          <w:i/>
          <w:spacing w:val="-15"/>
          <w:sz w:val="24"/>
        </w:rPr>
        <w:t> </w:t>
      </w:r>
      <w:r>
        <w:rPr>
          <w:i/>
          <w:sz w:val="24"/>
        </w:rPr>
        <w:t>tối, Với</w:t>
      </w:r>
      <w:r>
        <w:rPr>
          <w:i/>
          <w:spacing w:val="-2"/>
          <w:sz w:val="24"/>
        </w:rPr>
        <w:t> </w:t>
      </w:r>
      <w:r>
        <w:rPr>
          <w:i/>
          <w:sz w:val="24"/>
        </w:rPr>
        <w:t>những</w:t>
      </w:r>
      <w:r>
        <w:rPr>
          <w:i/>
          <w:spacing w:val="-1"/>
          <w:sz w:val="24"/>
        </w:rPr>
        <w:t> </w:t>
      </w:r>
      <w:r>
        <w:rPr>
          <w:i/>
          <w:sz w:val="24"/>
        </w:rPr>
        <w:t>lời</w:t>
      </w:r>
      <w:r>
        <w:rPr>
          <w:i/>
          <w:spacing w:val="-1"/>
          <w:sz w:val="24"/>
        </w:rPr>
        <w:t> </w:t>
      </w:r>
      <w:r>
        <w:rPr>
          <w:i/>
          <w:sz w:val="24"/>
        </w:rPr>
        <w:t>ganh</w:t>
      </w:r>
      <w:r>
        <w:rPr>
          <w:i/>
          <w:spacing w:val="-3"/>
          <w:sz w:val="24"/>
        </w:rPr>
        <w:t> </w:t>
      </w:r>
      <w:r>
        <w:rPr>
          <w:i/>
          <w:spacing w:val="-5"/>
          <w:sz w:val="24"/>
        </w:rPr>
        <w:t>tị.</w:t>
      </w:r>
    </w:p>
    <w:p>
      <w:pPr>
        <w:spacing w:line="232" w:lineRule="auto" w:before="0"/>
        <w:ind w:left="960" w:right="6914" w:firstLine="0"/>
        <w:jc w:val="left"/>
        <w:rPr>
          <w:i/>
          <w:sz w:val="24"/>
        </w:rPr>
      </w:pPr>
      <w:r>
        <w:rPr>
          <w:i/>
          <w:sz w:val="24"/>
        </w:rPr>
        <w:t>Chồng</w:t>
      </w:r>
      <w:r>
        <w:rPr>
          <w:i/>
          <w:spacing w:val="-15"/>
          <w:sz w:val="24"/>
        </w:rPr>
        <w:t> </w:t>
      </w:r>
      <w:r>
        <w:rPr>
          <w:i/>
          <w:sz w:val="24"/>
        </w:rPr>
        <w:t>cung</w:t>
      </w:r>
      <w:r>
        <w:rPr>
          <w:i/>
          <w:spacing w:val="-15"/>
          <w:sz w:val="24"/>
        </w:rPr>
        <w:t> </w:t>
      </w:r>
      <w:r>
        <w:rPr>
          <w:i/>
          <w:sz w:val="24"/>
        </w:rPr>
        <w:t>kính</w:t>
      </w:r>
      <w:r>
        <w:rPr>
          <w:i/>
          <w:spacing w:val="-15"/>
          <w:sz w:val="24"/>
        </w:rPr>
        <w:t> </w:t>
      </w:r>
      <w:r>
        <w:rPr>
          <w:i/>
          <w:sz w:val="24"/>
        </w:rPr>
        <w:t>những</w:t>
      </w:r>
      <w:r>
        <w:rPr>
          <w:i/>
          <w:spacing w:val="-15"/>
          <w:sz w:val="24"/>
        </w:rPr>
        <w:t> </w:t>
      </w:r>
      <w:r>
        <w:rPr>
          <w:i/>
          <w:sz w:val="24"/>
        </w:rPr>
        <w:t>ai, Hãy đảnh lễ tất cả,</w:t>
      </w:r>
    </w:p>
    <w:p>
      <w:pPr>
        <w:spacing w:line="259" w:lineRule="exact" w:before="0"/>
        <w:ind w:left="960" w:right="0" w:firstLine="0"/>
        <w:jc w:val="left"/>
        <w:rPr>
          <w:i/>
          <w:sz w:val="24"/>
        </w:rPr>
      </w:pPr>
      <w:r>
        <w:rPr>
          <w:i/>
          <w:sz w:val="24"/>
        </w:rPr>
        <w:t>Vì</w:t>
      </w:r>
      <w:r>
        <w:rPr>
          <w:i/>
          <w:spacing w:val="-5"/>
          <w:sz w:val="24"/>
        </w:rPr>
        <w:t> </w:t>
      </w:r>
      <w:r>
        <w:rPr>
          <w:i/>
          <w:sz w:val="24"/>
        </w:rPr>
        <w:t>nàng,</w:t>
      </w:r>
      <w:r>
        <w:rPr>
          <w:i/>
          <w:spacing w:val="-3"/>
          <w:sz w:val="24"/>
        </w:rPr>
        <w:t> </w:t>
      </w:r>
      <w:r>
        <w:rPr>
          <w:i/>
          <w:sz w:val="24"/>
        </w:rPr>
        <w:t>người</w:t>
      </w:r>
      <w:r>
        <w:rPr>
          <w:i/>
          <w:spacing w:val="-2"/>
          <w:sz w:val="24"/>
        </w:rPr>
        <w:t> </w:t>
      </w:r>
      <w:r>
        <w:rPr>
          <w:i/>
          <w:sz w:val="24"/>
        </w:rPr>
        <w:t>có</w:t>
      </w:r>
      <w:r>
        <w:rPr>
          <w:i/>
          <w:spacing w:val="-3"/>
          <w:sz w:val="24"/>
        </w:rPr>
        <w:t> </w:t>
      </w:r>
      <w:r>
        <w:rPr>
          <w:i/>
          <w:spacing w:val="-4"/>
          <w:sz w:val="24"/>
        </w:rPr>
        <w:t>trí.</w:t>
      </w:r>
    </w:p>
    <w:p>
      <w:pPr>
        <w:spacing w:line="232" w:lineRule="auto" w:before="0"/>
        <w:ind w:left="960" w:right="7176" w:firstLine="0"/>
        <w:jc w:val="left"/>
        <w:rPr>
          <w:i/>
          <w:sz w:val="24"/>
        </w:rPr>
      </w:pPr>
      <w:r>
        <w:rPr>
          <w:i/>
          <w:sz w:val="24"/>
        </w:rPr>
        <w:t>Hoạt</w:t>
      </w:r>
      <w:r>
        <w:rPr>
          <w:i/>
          <w:spacing w:val="-15"/>
          <w:sz w:val="24"/>
        </w:rPr>
        <w:t> </w:t>
      </w:r>
      <w:r>
        <w:rPr>
          <w:i/>
          <w:sz w:val="24"/>
        </w:rPr>
        <w:t>động</w:t>
      </w:r>
      <w:r>
        <w:rPr>
          <w:i/>
          <w:spacing w:val="-15"/>
          <w:sz w:val="24"/>
        </w:rPr>
        <w:t> </w:t>
      </w:r>
      <w:r>
        <w:rPr>
          <w:i/>
          <w:sz w:val="24"/>
        </w:rPr>
        <w:t>thật</w:t>
      </w:r>
      <w:r>
        <w:rPr>
          <w:i/>
          <w:spacing w:val="-15"/>
          <w:sz w:val="24"/>
        </w:rPr>
        <w:t> </w:t>
      </w:r>
      <w:r>
        <w:rPr>
          <w:i/>
          <w:sz w:val="24"/>
        </w:rPr>
        <w:t>nhanh</w:t>
      </w:r>
      <w:r>
        <w:rPr>
          <w:i/>
          <w:spacing w:val="-15"/>
          <w:sz w:val="24"/>
        </w:rPr>
        <w:t> </w:t>
      </w:r>
      <w:r>
        <w:rPr>
          <w:i/>
          <w:sz w:val="24"/>
        </w:rPr>
        <w:t>nhẹn, Giữa các người làm việc, Xử sự thật khả ái,</w:t>
      </w:r>
    </w:p>
    <w:p>
      <w:pPr>
        <w:spacing w:line="265" w:lineRule="exact" w:before="0"/>
        <w:ind w:left="960" w:right="0" w:firstLine="0"/>
        <w:jc w:val="left"/>
        <w:rPr>
          <w:i/>
          <w:sz w:val="24"/>
        </w:rPr>
      </w:pPr>
      <w:r>
        <w:rPr>
          <w:i/>
          <w:sz w:val="24"/>
        </w:rPr>
        <w:t>Biết</w:t>
      </w:r>
      <w:r>
        <w:rPr>
          <w:i/>
          <w:spacing w:val="-5"/>
          <w:sz w:val="24"/>
        </w:rPr>
        <w:t> </w:t>
      </w:r>
      <w:r>
        <w:rPr>
          <w:i/>
          <w:sz w:val="24"/>
        </w:rPr>
        <w:t>giữ</w:t>
      </w:r>
      <w:r>
        <w:rPr>
          <w:i/>
          <w:spacing w:val="-3"/>
          <w:sz w:val="24"/>
        </w:rPr>
        <w:t> </w:t>
      </w:r>
      <w:r>
        <w:rPr>
          <w:i/>
          <w:sz w:val="24"/>
        </w:rPr>
        <w:t>tài</w:t>
      </w:r>
      <w:r>
        <w:rPr>
          <w:i/>
          <w:spacing w:val="-3"/>
          <w:sz w:val="24"/>
        </w:rPr>
        <w:t> </w:t>
      </w:r>
      <w:r>
        <w:rPr>
          <w:i/>
          <w:sz w:val="24"/>
        </w:rPr>
        <w:t>sản</w:t>
      </w:r>
      <w:r>
        <w:rPr>
          <w:i/>
          <w:spacing w:val="-2"/>
          <w:sz w:val="24"/>
        </w:rPr>
        <w:t> chồng.</w:t>
      </w:r>
    </w:p>
    <w:p>
      <w:pPr>
        <w:spacing w:after="0" w:line="265" w:lineRule="exact"/>
        <w:jc w:val="left"/>
        <w:rPr>
          <w:i/>
          <w:sz w:val="24"/>
        </w:rPr>
        <w:sectPr>
          <w:pgSz w:w="12240" w:h="15840"/>
          <w:pgMar w:header="5" w:footer="0" w:top="960" w:bottom="280" w:left="720" w:right="720"/>
        </w:sectPr>
      </w:pPr>
    </w:p>
    <w:p>
      <w:pPr>
        <w:spacing w:line="232" w:lineRule="auto" w:before="88"/>
        <w:ind w:left="960" w:right="7297" w:firstLine="0"/>
        <w:jc w:val="left"/>
        <w:rPr>
          <w:i/>
          <w:sz w:val="24"/>
        </w:rPr>
      </w:pPr>
      <w:r>
        <w:rPr>
          <w:i/>
          <w:sz w:val="24"/>
        </w:rPr>
        <w:t>Người vợ xử như vậy,</w:t>
      </w:r>
      <w:r>
        <w:rPr>
          <w:i/>
          <w:spacing w:val="40"/>
          <w:sz w:val="24"/>
        </w:rPr>
        <w:t> </w:t>
      </w:r>
      <w:r>
        <w:rPr>
          <w:i/>
          <w:sz w:val="24"/>
        </w:rPr>
        <w:t>Làm thỏa mãn ước vọng, Ưa</w:t>
      </w:r>
      <w:r>
        <w:rPr>
          <w:i/>
          <w:spacing w:val="-15"/>
          <w:sz w:val="24"/>
        </w:rPr>
        <w:t> </w:t>
      </w:r>
      <w:r>
        <w:rPr>
          <w:i/>
          <w:sz w:val="24"/>
        </w:rPr>
        <w:t>thích</w:t>
      </w:r>
      <w:r>
        <w:rPr>
          <w:i/>
          <w:spacing w:val="-15"/>
          <w:sz w:val="24"/>
        </w:rPr>
        <w:t> </w:t>
      </w:r>
      <w:r>
        <w:rPr>
          <w:i/>
          <w:sz w:val="24"/>
        </w:rPr>
        <w:t>của</w:t>
      </w:r>
      <w:r>
        <w:rPr>
          <w:i/>
          <w:spacing w:val="-15"/>
          <w:sz w:val="24"/>
        </w:rPr>
        <w:t> </w:t>
      </w:r>
      <w:r>
        <w:rPr>
          <w:i/>
          <w:sz w:val="24"/>
        </w:rPr>
        <w:t>người</w:t>
      </w:r>
      <w:r>
        <w:rPr>
          <w:i/>
          <w:spacing w:val="-15"/>
          <w:sz w:val="24"/>
        </w:rPr>
        <w:t> </w:t>
      </w:r>
      <w:r>
        <w:rPr>
          <w:i/>
          <w:sz w:val="24"/>
        </w:rPr>
        <w:t>chồng, Sẽ được sanh tại chỗ,</w:t>
      </w:r>
    </w:p>
    <w:p>
      <w:pPr>
        <w:spacing w:line="269" w:lineRule="exact" w:before="0"/>
        <w:ind w:left="960" w:right="0" w:firstLine="0"/>
        <w:jc w:val="left"/>
        <w:rPr>
          <w:i/>
          <w:sz w:val="24"/>
        </w:rPr>
      </w:pPr>
      <w:r>
        <w:rPr>
          <w:i/>
          <w:sz w:val="24"/>
        </w:rPr>
        <w:t>Các</w:t>
      </w:r>
      <w:r>
        <w:rPr>
          <w:i/>
          <w:spacing w:val="-6"/>
          <w:sz w:val="24"/>
        </w:rPr>
        <w:t> </w:t>
      </w:r>
      <w:r>
        <w:rPr>
          <w:i/>
          <w:sz w:val="24"/>
        </w:rPr>
        <w:t>chư</w:t>
      </w:r>
      <w:r>
        <w:rPr>
          <w:i/>
          <w:spacing w:val="-3"/>
          <w:sz w:val="24"/>
        </w:rPr>
        <w:t> </w:t>
      </w:r>
      <w:r>
        <w:rPr>
          <w:i/>
          <w:sz w:val="24"/>
        </w:rPr>
        <w:t>thiên</w:t>
      </w:r>
      <w:r>
        <w:rPr>
          <w:i/>
          <w:spacing w:val="-6"/>
          <w:sz w:val="24"/>
        </w:rPr>
        <w:t> </w:t>
      </w:r>
      <w:r>
        <w:rPr>
          <w:i/>
          <w:sz w:val="24"/>
        </w:rPr>
        <w:t>khả</w:t>
      </w:r>
      <w:r>
        <w:rPr>
          <w:i/>
          <w:spacing w:val="-2"/>
          <w:sz w:val="24"/>
        </w:rPr>
        <w:t> </w:t>
      </w:r>
      <w:r>
        <w:rPr>
          <w:i/>
          <w:spacing w:val="-5"/>
          <w:sz w:val="24"/>
        </w:rPr>
        <w:t>ái.</w:t>
      </w:r>
    </w:p>
    <w:p>
      <w:pPr>
        <w:pStyle w:val="BodyText"/>
        <w:spacing w:before="6"/>
        <w:rPr>
          <w:i/>
        </w:rPr>
      </w:pPr>
    </w:p>
    <w:p>
      <w:pPr>
        <w:pStyle w:val="ListParagraph"/>
        <w:numPr>
          <w:ilvl w:val="0"/>
          <w:numId w:val="241"/>
        </w:numPr>
        <w:tabs>
          <w:tab w:pos="882" w:val="left" w:leader="none"/>
        </w:tabs>
        <w:spacing w:line="240" w:lineRule="auto" w:before="1" w:after="0"/>
        <w:ind w:left="882" w:right="0" w:hanging="522"/>
        <w:jc w:val="both"/>
        <w:rPr>
          <w:rFonts w:ascii="Verdana" w:hAnsi="Verdana"/>
          <w:b/>
          <w:sz w:val="19"/>
        </w:rPr>
      </w:pPr>
      <w:r>
        <w:rPr>
          <w:rFonts w:ascii="Verdana" w:hAnsi="Verdana"/>
          <w:b/>
          <w:color w:val="008AF0"/>
          <w:sz w:val="19"/>
        </w:rPr>
        <w:t>(34) Ðại</w:t>
      </w:r>
      <w:r>
        <w:rPr>
          <w:rFonts w:ascii="Verdana" w:hAnsi="Verdana"/>
          <w:b/>
          <w:color w:val="008AF0"/>
          <w:spacing w:val="1"/>
          <w:sz w:val="19"/>
        </w:rPr>
        <w:t> </w:t>
      </w:r>
      <w:r>
        <w:rPr>
          <w:rFonts w:ascii="Verdana" w:hAnsi="Verdana"/>
          <w:b/>
          <w:color w:val="008AF0"/>
          <w:sz w:val="19"/>
        </w:rPr>
        <w:t>Tướng</w:t>
      </w:r>
      <w:r>
        <w:rPr>
          <w:rFonts w:ascii="Verdana" w:hAnsi="Verdana"/>
          <w:b/>
          <w:color w:val="008AF0"/>
          <w:spacing w:val="2"/>
          <w:sz w:val="19"/>
        </w:rPr>
        <w:t> </w:t>
      </w:r>
      <w:r>
        <w:rPr>
          <w:rFonts w:ascii="Verdana" w:hAnsi="Verdana"/>
          <w:b/>
          <w:color w:val="008AF0"/>
          <w:spacing w:val="-4"/>
          <w:sz w:val="19"/>
        </w:rPr>
        <w:t>Sìha</w:t>
      </w:r>
    </w:p>
    <w:p>
      <w:pPr>
        <w:pStyle w:val="BodyText"/>
        <w:spacing w:before="49"/>
        <w:rPr>
          <w:rFonts w:ascii="Verdana"/>
          <w:b/>
          <w:sz w:val="19"/>
        </w:rPr>
      </w:pPr>
    </w:p>
    <w:p>
      <w:pPr>
        <w:pStyle w:val="ListParagraph"/>
        <w:numPr>
          <w:ilvl w:val="1"/>
          <w:numId w:val="241"/>
        </w:numPr>
        <w:tabs>
          <w:tab w:pos="604" w:val="left" w:leader="none"/>
        </w:tabs>
        <w:spacing w:line="230" w:lineRule="auto" w:before="0" w:after="0"/>
        <w:ind w:left="360" w:right="352" w:firstLine="0"/>
        <w:jc w:val="both"/>
        <w:rPr>
          <w:sz w:val="24"/>
        </w:rPr>
      </w:pPr>
      <w:r>
        <w:rPr>
          <w:sz w:val="24"/>
        </w:rPr>
        <w:t>Một thời, Thế Tôn ở Vesàlì, tại Ðại Lâm ở giảng đường có nóc nhọn. Rồi tướng quân Sìha đi đến thế Tôn, sau khi đến, đảnh lễ Thế Tôn rồi ngồi xuống một bên. Ngồi xuống một bên, tướng quân Sìha bạch Thế Tôn:</w:t>
      </w:r>
    </w:p>
    <w:p>
      <w:pPr>
        <w:pStyle w:val="BodyText"/>
        <w:spacing w:before="2"/>
      </w:pPr>
    </w:p>
    <w:p>
      <w:pPr>
        <w:pStyle w:val="ListParagraph"/>
        <w:numPr>
          <w:ilvl w:val="2"/>
          <w:numId w:val="241"/>
        </w:numPr>
        <w:tabs>
          <w:tab w:pos="498" w:val="left" w:leader="none"/>
        </w:tabs>
        <w:spacing w:line="480" w:lineRule="auto" w:before="0" w:after="0"/>
        <w:ind w:left="360" w:right="2111" w:firstLine="0"/>
        <w:jc w:val="left"/>
        <w:rPr>
          <w:sz w:val="24"/>
        </w:rPr>
      </w:pPr>
      <w:r>
        <w:rPr>
          <w:sz w:val="24"/>
        </w:rPr>
        <w:t>Bạch</w:t>
      </w:r>
      <w:r>
        <w:rPr>
          <w:spacing w:val="-5"/>
          <w:sz w:val="24"/>
        </w:rPr>
        <w:t> </w:t>
      </w:r>
      <w:r>
        <w:rPr>
          <w:sz w:val="24"/>
        </w:rPr>
        <w:t>Thế</w:t>
      </w:r>
      <w:r>
        <w:rPr>
          <w:spacing w:val="-6"/>
          <w:sz w:val="24"/>
        </w:rPr>
        <w:t> </w:t>
      </w:r>
      <w:r>
        <w:rPr>
          <w:sz w:val="24"/>
        </w:rPr>
        <w:t>Tôn,</w:t>
      </w:r>
      <w:r>
        <w:rPr>
          <w:spacing w:val="-5"/>
          <w:sz w:val="24"/>
        </w:rPr>
        <w:t> </w:t>
      </w:r>
      <w:r>
        <w:rPr>
          <w:sz w:val="24"/>
        </w:rPr>
        <w:t>Thế</w:t>
      </w:r>
      <w:r>
        <w:rPr>
          <w:spacing w:val="-6"/>
          <w:sz w:val="24"/>
        </w:rPr>
        <w:t> </w:t>
      </w:r>
      <w:r>
        <w:rPr>
          <w:sz w:val="24"/>
        </w:rPr>
        <w:t>Tôn</w:t>
      </w:r>
      <w:r>
        <w:rPr>
          <w:spacing w:val="-4"/>
          <w:sz w:val="24"/>
        </w:rPr>
        <w:t> </w:t>
      </w:r>
      <w:r>
        <w:rPr>
          <w:sz w:val="24"/>
        </w:rPr>
        <w:t>có</w:t>
      </w:r>
      <w:r>
        <w:rPr>
          <w:spacing w:val="-5"/>
          <w:sz w:val="24"/>
        </w:rPr>
        <w:t> </w:t>
      </w:r>
      <w:r>
        <w:rPr>
          <w:sz w:val="24"/>
        </w:rPr>
        <w:t>thể</w:t>
      </w:r>
      <w:r>
        <w:rPr>
          <w:spacing w:val="-6"/>
          <w:sz w:val="24"/>
        </w:rPr>
        <w:t> </w:t>
      </w:r>
      <w:r>
        <w:rPr>
          <w:sz w:val="24"/>
        </w:rPr>
        <w:t>trình</w:t>
      </w:r>
      <w:r>
        <w:rPr>
          <w:spacing w:val="-6"/>
          <w:sz w:val="24"/>
        </w:rPr>
        <w:t> </w:t>
      </w:r>
      <w:r>
        <w:rPr>
          <w:sz w:val="24"/>
        </w:rPr>
        <w:t>bày</w:t>
      </w:r>
      <w:r>
        <w:rPr>
          <w:spacing w:val="-10"/>
          <w:sz w:val="24"/>
        </w:rPr>
        <w:t> </w:t>
      </w:r>
      <w:r>
        <w:rPr>
          <w:sz w:val="24"/>
        </w:rPr>
        <w:t>cho</w:t>
      </w:r>
      <w:r>
        <w:rPr>
          <w:spacing w:val="-3"/>
          <w:sz w:val="24"/>
        </w:rPr>
        <w:t> </w:t>
      </w:r>
      <w:r>
        <w:rPr>
          <w:sz w:val="24"/>
        </w:rPr>
        <w:t>con</w:t>
      </w:r>
      <w:r>
        <w:rPr>
          <w:spacing w:val="-3"/>
          <w:sz w:val="24"/>
        </w:rPr>
        <w:t> </w:t>
      </w:r>
      <w:r>
        <w:rPr>
          <w:sz w:val="24"/>
        </w:rPr>
        <w:t>về</w:t>
      </w:r>
      <w:r>
        <w:rPr>
          <w:spacing w:val="-6"/>
          <w:sz w:val="24"/>
        </w:rPr>
        <w:t> </w:t>
      </w:r>
      <w:r>
        <w:rPr>
          <w:sz w:val="24"/>
        </w:rPr>
        <w:t>quả</w:t>
      </w:r>
      <w:r>
        <w:rPr>
          <w:spacing w:val="-6"/>
          <w:sz w:val="24"/>
        </w:rPr>
        <w:t> </w:t>
      </w:r>
      <w:r>
        <w:rPr>
          <w:sz w:val="24"/>
        </w:rPr>
        <w:t>thiết</w:t>
      </w:r>
      <w:r>
        <w:rPr>
          <w:spacing w:val="-4"/>
          <w:sz w:val="24"/>
        </w:rPr>
        <w:t> </w:t>
      </w:r>
      <w:r>
        <w:rPr>
          <w:sz w:val="24"/>
        </w:rPr>
        <w:t>thực</w:t>
      </w:r>
      <w:r>
        <w:rPr>
          <w:spacing w:val="-7"/>
          <w:sz w:val="24"/>
        </w:rPr>
        <w:t> </w:t>
      </w:r>
      <w:r>
        <w:rPr>
          <w:sz w:val="24"/>
        </w:rPr>
        <w:t>hiện</w:t>
      </w:r>
      <w:r>
        <w:rPr>
          <w:spacing w:val="-5"/>
          <w:sz w:val="24"/>
        </w:rPr>
        <w:t> </w:t>
      </w:r>
      <w:r>
        <w:rPr>
          <w:sz w:val="24"/>
        </w:rPr>
        <w:t>tại</w:t>
      </w:r>
      <w:r>
        <w:rPr>
          <w:spacing w:val="-2"/>
          <w:sz w:val="24"/>
        </w:rPr>
        <w:t> </w:t>
      </w:r>
      <w:r>
        <w:rPr>
          <w:sz w:val="24"/>
        </w:rPr>
        <w:t>của</w:t>
      </w:r>
      <w:r>
        <w:rPr>
          <w:spacing w:val="-6"/>
          <w:sz w:val="24"/>
        </w:rPr>
        <w:t> </w:t>
      </w:r>
      <w:r>
        <w:rPr>
          <w:sz w:val="24"/>
        </w:rPr>
        <w:t>bố</w:t>
      </w:r>
      <w:r>
        <w:rPr>
          <w:spacing w:val="-5"/>
          <w:sz w:val="24"/>
        </w:rPr>
        <w:t> </w:t>
      </w:r>
      <w:r>
        <w:rPr>
          <w:sz w:val="24"/>
        </w:rPr>
        <w:t>thí? Thế Tôn đáp:</w:t>
      </w:r>
    </w:p>
    <w:p>
      <w:pPr>
        <w:pStyle w:val="ListParagraph"/>
        <w:numPr>
          <w:ilvl w:val="1"/>
          <w:numId w:val="241"/>
        </w:numPr>
        <w:tabs>
          <w:tab w:pos="613" w:val="left" w:leader="none"/>
        </w:tabs>
        <w:spacing w:line="230" w:lineRule="auto" w:before="9" w:after="0"/>
        <w:ind w:left="360" w:right="353" w:firstLine="0"/>
        <w:jc w:val="both"/>
        <w:rPr>
          <w:sz w:val="24"/>
        </w:rPr>
      </w:pPr>
      <w:r>
        <w:rPr>
          <w:sz w:val="24"/>
        </w:rPr>
        <w:t>- Có thể được, này Sìha! Người bố thí, này Sìha, người thí chủ được quần chúng ái mộ và ưa thích. Này</w:t>
      </w:r>
      <w:r>
        <w:rPr>
          <w:spacing w:val="-2"/>
          <w:sz w:val="24"/>
        </w:rPr>
        <w:t> </w:t>
      </w:r>
      <w:r>
        <w:rPr>
          <w:sz w:val="24"/>
        </w:rPr>
        <w:t>Sìha, người bố thí, người thí chủ được quần chúng ái mộ và ưa thích, đây quả bố thí thiết thực hiện </w:t>
      </w:r>
      <w:r>
        <w:rPr>
          <w:spacing w:val="-4"/>
          <w:sz w:val="24"/>
        </w:rPr>
        <w:t>tại</w:t>
      </w:r>
    </w:p>
    <w:p>
      <w:pPr>
        <w:pStyle w:val="BodyText"/>
        <w:spacing w:before="9"/>
      </w:pPr>
    </w:p>
    <w:p>
      <w:pPr>
        <w:pStyle w:val="ListParagraph"/>
        <w:numPr>
          <w:ilvl w:val="1"/>
          <w:numId w:val="241"/>
        </w:numPr>
        <w:tabs>
          <w:tab w:pos="628" w:val="left" w:leader="none"/>
        </w:tabs>
        <w:spacing w:line="230" w:lineRule="auto" w:before="1" w:after="0"/>
        <w:ind w:left="360" w:right="352" w:firstLine="0"/>
        <w:jc w:val="both"/>
        <w:rPr>
          <w:sz w:val="24"/>
        </w:rPr>
      </w:pPr>
      <w:r>
        <w:rPr>
          <w:sz w:val="24"/>
        </w:rPr>
        <w:t>Lại nữa, này Sìha! Bậc thiện, bậc Chân nhân thân cận người bố thí, người thí chủ. Này Sìha, bậc Thiện, bậc Chân nhân, thân cận người bố thí, người thí chủ. Này Sìha, đây là quả bố thí thiết thực hiện </w:t>
      </w:r>
      <w:r>
        <w:rPr>
          <w:spacing w:val="-4"/>
          <w:sz w:val="24"/>
        </w:rPr>
        <w:t>tại.</w:t>
      </w:r>
    </w:p>
    <w:p>
      <w:pPr>
        <w:pStyle w:val="BodyText"/>
        <w:spacing w:before="6"/>
      </w:pPr>
    </w:p>
    <w:p>
      <w:pPr>
        <w:pStyle w:val="ListParagraph"/>
        <w:numPr>
          <w:ilvl w:val="1"/>
          <w:numId w:val="241"/>
        </w:numPr>
        <w:tabs>
          <w:tab w:pos="618" w:val="left" w:leader="none"/>
        </w:tabs>
        <w:spacing w:line="232" w:lineRule="auto" w:before="1" w:after="0"/>
        <w:ind w:left="360" w:right="353" w:firstLine="0"/>
        <w:jc w:val="both"/>
        <w:rPr>
          <w:sz w:val="24"/>
        </w:rPr>
      </w:pPr>
      <w:r>
        <w:rPr>
          <w:sz w:val="24"/>
        </w:rPr>
        <w:t>Lại nữa, này Sìha! Người bố thí, người thí chủ được đồn tốt đẹp truyền đi. Này Sìha, người bố thí, người thí chủ được tiếng đồn tốt đẹp truyền đi. Này Sìha, đây là quả bố thí thiết thực hiện tại.</w:t>
      </w:r>
    </w:p>
    <w:p>
      <w:pPr>
        <w:pStyle w:val="BodyText"/>
        <w:spacing w:before="6"/>
      </w:pPr>
    </w:p>
    <w:p>
      <w:pPr>
        <w:pStyle w:val="ListParagraph"/>
        <w:numPr>
          <w:ilvl w:val="1"/>
          <w:numId w:val="241"/>
        </w:numPr>
        <w:tabs>
          <w:tab w:pos="611" w:val="left" w:leader="none"/>
        </w:tabs>
        <w:spacing w:line="230" w:lineRule="auto" w:before="1" w:after="0"/>
        <w:ind w:left="360" w:right="353" w:firstLine="0"/>
        <w:jc w:val="both"/>
        <w:rPr>
          <w:sz w:val="24"/>
        </w:rPr>
      </w:pPr>
      <w:r>
        <w:rPr>
          <w:sz w:val="24"/>
        </w:rPr>
        <w:t>Lại nữa, này Sìha, người bố thí, người thí chủ đi đến hội chúng nào, hoặc hội chúng Sát-đế-ly, hoặc hội chúng Bà-la-môn, hoặc hội chúng gia chủ, hoặc hội chúng</w:t>
      </w:r>
      <w:r>
        <w:rPr>
          <w:spacing w:val="-2"/>
          <w:sz w:val="24"/>
        </w:rPr>
        <w:t> </w:t>
      </w:r>
      <w:r>
        <w:rPr>
          <w:sz w:val="24"/>
        </w:rPr>
        <w:t>Sa-môn. Vị ấy</w:t>
      </w:r>
      <w:r>
        <w:rPr>
          <w:spacing w:val="-3"/>
          <w:sz w:val="24"/>
        </w:rPr>
        <w:t> </w:t>
      </w:r>
      <w:r>
        <w:rPr>
          <w:sz w:val="24"/>
        </w:rPr>
        <w:t>đi đến với tự tín, không có do dự hoang mang. Này Sìha, người bố thí, người thí đi đến hội chung nào, hoặc hội chúng Sát Ðế Lỵ, hoặc hội chúng Bà-la-môn, hoặc hội chúng gia chủ, hoặc hội chúng Sa-môn; vị ấy đi đến với tự tin, không có do dự hoang mang. Này Sìha, đây là quả bố thí thiết thực hiện tại.</w:t>
      </w:r>
    </w:p>
    <w:p>
      <w:pPr>
        <w:pStyle w:val="BodyText"/>
        <w:spacing w:before="9"/>
      </w:pPr>
    </w:p>
    <w:p>
      <w:pPr>
        <w:pStyle w:val="ListParagraph"/>
        <w:numPr>
          <w:ilvl w:val="1"/>
          <w:numId w:val="241"/>
        </w:numPr>
        <w:tabs>
          <w:tab w:pos="623" w:val="left" w:leader="none"/>
        </w:tabs>
        <w:spacing w:line="230" w:lineRule="auto" w:before="0" w:after="0"/>
        <w:ind w:left="360" w:right="352" w:firstLine="0"/>
        <w:jc w:val="both"/>
        <w:rPr>
          <w:sz w:val="24"/>
        </w:rPr>
      </w:pPr>
      <w:r>
        <w:rPr>
          <w:sz w:val="24"/>
        </w:rPr>
        <w:t>Lại nữa, Sìha! Người bố thì, người thí chủ, sau khi thân hoại mạng chung được sanh lên cõi lành, Thiên giới. Người bố thí, người thí chủ, này</w:t>
      </w:r>
      <w:r>
        <w:rPr>
          <w:spacing w:val="-7"/>
          <w:sz w:val="24"/>
        </w:rPr>
        <w:t> </w:t>
      </w:r>
      <w:r>
        <w:rPr>
          <w:sz w:val="24"/>
        </w:rPr>
        <w:t>Sìha, sau khi thân hoại mạng</w:t>
      </w:r>
      <w:r>
        <w:rPr>
          <w:spacing w:val="-2"/>
          <w:sz w:val="24"/>
        </w:rPr>
        <w:t> </w:t>
      </w:r>
      <w:r>
        <w:rPr>
          <w:sz w:val="24"/>
        </w:rPr>
        <w:t>chung, được sanh lên</w:t>
      </w:r>
      <w:r>
        <w:rPr>
          <w:spacing w:val="-1"/>
          <w:sz w:val="24"/>
        </w:rPr>
        <w:t> </w:t>
      </w:r>
      <w:r>
        <w:rPr>
          <w:sz w:val="24"/>
        </w:rPr>
        <w:t>cõi lành, Thiên giới. Này Sìha, đây là quả bố thí thiết thực hiện tại.</w:t>
      </w:r>
    </w:p>
    <w:p>
      <w:pPr>
        <w:pStyle w:val="BodyText"/>
        <w:spacing w:before="3"/>
      </w:pPr>
    </w:p>
    <w:p>
      <w:pPr>
        <w:pStyle w:val="ListParagraph"/>
        <w:numPr>
          <w:ilvl w:val="1"/>
          <w:numId w:val="241"/>
        </w:numPr>
        <w:tabs>
          <w:tab w:pos="599" w:val="left" w:leader="none"/>
        </w:tabs>
        <w:spacing w:line="240" w:lineRule="auto" w:before="0" w:after="0"/>
        <w:ind w:left="599" w:right="0" w:hanging="239"/>
        <w:jc w:val="both"/>
        <w:rPr>
          <w:sz w:val="24"/>
        </w:rPr>
      </w:pPr>
      <w:r>
        <w:rPr>
          <w:sz w:val="24"/>
        </w:rPr>
        <w:t>Ðược</w:t>
      </w:r>
      <w:r>
        <w:rPr>
          <w:spacing w:val="-6"/>
          <w:sz w:val="24"/>
        </w:rPr>
        <w:t> </w:t>
      </w:r>
      <w:r>
        <w:rPr>
          <w:sz w:val="24"/>
        </w:rPr>
        <w:t>nói</w:t>
      </w:r>
      <w:r>
        <w:rPr>
          <w:spacing w:val="-4"/>
          <w:sz w:val="24"/>
        </w:rPr>
        <w:t> </w:t>
      </w:r>
      <w:r>
        <w:rPr>
          <w:sz w:val="24"/>
        </w:rPr>
        <w:t>vậy,</w:t>
      </w:r>
      <w:r>
        <w:rPr>
          <w:spacing w:val="-3"/>
          <w:sz w:val="24"/>
        </w:rPr>
        <w:t> </w:t>
      </w:r>
      <w:r>
        <w:rPr>
          <w:sz w:val="24"/>
        </w:rPr>
        <w:t>tướng</w:t>
      </w:r>
      <w:r>
        <w:rPr>
          <w:spacing w:val="-7"/>
          <w:sz w:val="24"/>
        </w:rPr>
        <w:t> </w:t>
      </w:r>
      <w:r>
        <w:rPr>
          <w:sz w:val="24"/>
        </w:rPr>
        <w:t>quân</w:t>
      </w:r>
      <w:r>
        <w:rPr>
          <w:spacing w:val="-4"/>
          <w:sz w:val="24"/>
        </w:rPr>
        <w:t> </w:t>
      </w:r>
      <w:r>
        <w:rPr>
          <w:sz w:val="24"/>
        </w:rPr>
        <w:t>Sìha</w:t>
      </w:r>
      <w:r>
        <w:rPr>
          <w:spacing w:val="-2"/>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241"/>
        </w:numPr>
        <w:tabs>
          <w:tab w:pos="508" w:val="left" w:leader="none"/>
        </w:tabs>
        <w:spacing w:line="230" w:lineRule="auto" w:before="0" w:after="0"/>
        <w:ind w:left="360" w:right="351" w:firstLine="0"/>
        <w:jc w:val="both"/>
        <w:rPr>
          <w:sz w:val="24"/>
        </w:rPr>
      </w:pPr>
      <w:r>
        <w:rPr>
          <w:sz w:val="24"/>
        </w:rPr>
        <w:t>Bốn quả bố thí thiết thực hiện tại này, bạch Thế Tôn, được Thế Tôn nói đến, con không nhờ chúng đi đến lòng tin Thế Tôn. Con biết được chúng. Bạch Thế Tôn, con là người bố thì, là thí chủ được quần chúng ái mộ ưa thích. Bạch Thế Tôn, con là người bố thí, người thí chủ được bậc thiện, bậc Chân nhân thân cận với con. Bạch Thế Tôn, con là người bồ thì, người thì chủ. Tiếng đồn tốt đẹp được truyền đi về con:” Tướng quân Sìha là người bố thí, là người làm việc, là người hộ trì chúng Tăng.” Bạch Thế Tôn, con là người bố thí, là người thí chủ. Con đi đến hội chúng nào, hoặc hội chúng Sát-đế-ly, hoặc hội chúng Bà-la-môn, hoặc hội chúng Gia chủ, hoặc hội chúng Sa-môn. Con đi đến với lòng tự tín, không</w:t>
      </w:r>
      <w:r>
        <w:rPr>
          <w:spacing w:val="80"/>
          <w:sz w:val="24"/>
        </w:rPr>
        <w:t> </w:t>
      </w:r>
      <w:r>
        <w:rPr>
          <w:sz w:val="24"/>
        </w:rPr>
        <w:t>do dự hoang mang. Bốn quả bố thí hiện tại này, bạch Thế Tôn, được Thế Tôn nói đến, con không nhờ chúng</w:t>
      </w:r>
      <w:r>
        <w:rPr>
          <w:spacing w:val="-3"/>
          <w:sz w:val="24"/>
        </w:rPr>
        <w:t> </w:t>
      </w:r>
      <w:r>
        <w:rPr>
          <w:sz w:val="24"/>
        </w:rPr>
        <w:t>đi</w:t>
      </w:r>
      <w:r>
        <w:rPr>
          <w:spacing w:val="-2"/>
          <w:sz w:val="24"/>
        </w:rPr>
        <w:t> </w:t>
      </w:r>
      <w:r>
        <w:rPr>
          <w:sz w:val="24"/>
        </w:rPr>
        <w:t>lòng</w:t>
      </w:r>
      <w:r>
        <w:rPr>
          <w:spacing w:val="-4"/>
          <w:sz w:val="24"/>
        </w:rPr>
        <w:t> </w:t>
      </w:r>
      <w:r>
        <w:rPr>
          <w:sz w:val="24"/>
        </w:rPr>
        <w:t>tin</w:t>
      </w:r>
      <w:r>
        <w:rPr>
          <w:spacing w:val="-1"/>
          <w:sz w:val="24"/>
        </w:rPr>
        <w:t> </w:t>
      </w:r>
      <w:r>
        <w:rPr>
          <w:sz w:val="24"/>
        </w:rPr>
        <w:t>Thế Tôn.</w:t>
      </w:r>
      <w:r>
        <w:rPr>
          <w:spacing w:val="-2"/>
          <w:sz w:val="24"/>
        </w:rPr>
        <w:t> </w:t>
      </w:r>
      <w:r>
        <w:rPr>
          <w:sz w:val="24"/>
        </w:rPr>
        <w:t>con</w:t>
      </w:r>
      <w:r>
        <w:rPr>
          <w:spacing w:val="-2"/>
          <w:sz w:val="24"/>
        </w:rPr>
        <w:t> </w:t>
      </w:r>
      <w:r>
        <w:rPr>
          <w:sz w:val="24"/>
        </w:rPr>
        <w:t>biết</w:t>
      </w:r>
      <w:r>
        <w:rPr>
          <w:spacing w:val="-1"/>
          <w:sz w:val="24"/>
        </w:rPr>
        <w:t> </w:t>
      </w:r>
      <w:r>
        <w:rPr>
          <w:sz w:val="24"/>
        </w:rPr>
        <w:t>được</w:t>
      </w:r>
      <w:r>
        <w:rPr>
          <w:spacing w:val="-3"/>
          <w:sz w:val="24"/>
        </w:rPr>
        <w:t> </w:t>
      </w:r>
      <w:r>
        <w:rPr>
          <w:sz w:val="24"/>
        </w:rPr>
        <w:t>chúng. Nhưng</w:t>
      </w:r>
      <w:r>
        <w:rPr>
          <w:spacing w:val="-3"/>
          <w:sz w:val="24"/>
        </w:rPr>
        <w:t> </w:t>
      </w:r>
      <w:r>
        <w:rPr>
          <w:sz w:val="24"/>
        </w:rPr>
        <w:t>bạch</w:t>
      </w:r>
      <w:r>
        <w:rPr>
          <w:spacing w:val="-2"/>
          <w:sz w:val="24"/>
        </w:rPr>
        <w:t> </w:t>
      </w:r>
      <w:r>
        <w:rPr>
          <w:sz w:val="24"/>
        </w:rPr>
        <w:t>Thế</w:t>
      </w:r>
      <w:r>
        <w:rPr>
          <w:spacing w:val="-3"/>
          <w:sz w:val="24"/>
        </w:rPr>
        <w:t> </w:t>
      </w:r>
      <w:r>
        <w:rPr>
          <w:sz w:val="24"/>
        </w:rPr>
        <w:t>Tôn, khi</w:t>
      </w:r>
      <w:r>
        <w:rPr>
          <w:spacing w:val="-1"/>
          <w:sz w:val="24"/>
        </w:rPr>
        <w:t> </w:t>
      </w:r>
      <w:r>
        <w:rPr>
          <w:sz w:val="24"/>
        </w:rPr>
        <w:t>Thế</w:t>
      </w:r>
      <w:r>
        <w:rPr>
          <w:spacing w:val="-3"/>
          <w:sz w:val="24"/>
        </w:rPr>
        <w:t> </w:t>
      </w:r>
      <w:r>
        <w:rPr>
          <w:sz w:val="24"/>
        </w:rPr>
        <w:t>Tôn</w:t>
      </w:r>
      <w:r>
        <w:rPr>
          <w:spacing w:val="-3"/>
          <w:sz w:val="24"/>
        </w:rPr>
        <w:t> </w:t>
      </w:r>
      <w:r>
        <w:rPr>
          <w:sz w:val="24"/>
        </w:rPr>
        <w:t>nói</w:t>
      </w:r>
      <w:r>
        <w:rPr>
          <w:spacing w:val="-2"/>
          <w:sz w:val="24"/>
        </w:rPr>
        <w:t> </w:t>
      </w:r>
      <w:r>
        <w:rPr>
          <w:sz w:val="24"/>
        </w:rPr>
        <w:t>với</w:t>
      </w:r>
      <w:r>
        <w:rPr>
          <w:spacing w:val="-1"/>
          <w:sz w:val="24"/>
        </w:rPr>
        <w:t> </w:t>
      </w:r>
      <w:r>
        <w:rPr>
          <w:sz w:val="24"/>
        </w:rPr>
        <w:t>con: “Người bố thí, này Sìha, người thí chủ sau khi thân hoại mạng chung được sanh lên cõi lành, Thiên giới.” Ðiều này con không được biết, ở đây con đi đến lòng tin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241"/>
        </w:numPr>
        <w:tabs>
          <w:tab w:pos="496" w:val="left" w:leader="none"/>
        </w:tabs>
        <w:spacing w:line="232" w:lineRule="auto" w:before="90" w:after="0"/>
        <w:ind w:left="360" w:right="355" w:firstLine="0"/>
        <w:jc w:val="both"/>
        <w:rPr>
          <w:sz w:val="24"/>
        </w:rPr>
      </w:pPr>
      <w:r>
        <w:rPr>
          <w:sz w:val="24"/>
        </w:rPr>
        <w:t>Sự</w:t>
      </w:r>
      <w:r>
        <w:rPr>
          <w:spacing w:val="-3"/>
          <w:sz w:val="24"/>
        </w:rPr>
        <w:t> </w:t>
      </w:r>
      <w:r>
        <w:rPr>
          <w:sz w:val="24"/>
        </w:rPr>
        <w:t>kiện</w:t>
      </w:r>
      <w:r>
        <w:rPr>
          <w:spacing w:val="-2"/>
          <w:sz w:val="24"/>
        </w:rPr>
        <w:t> </w:t>
      </w:r>
      <w:r>
        <w:rPr>
          <w:sz w:val="24"/>
        </w:rPr>
        <w:t>là vậy,</w:t>
      </w:r>
      <w:r>
        <w:rPr>
          <w:spacing w:val="-2"/>
          <w:sz w:val="24"/>
        </w:rPr>
        <w:t> </w:t>
      </w:r>
      <w:r>
        <w:rPr>
          <w:sz w:val="24"/>
        </w:rPr>
        <w:t>này</w:t>
      </w:r>
      <w:r>
        <w:rPr>
          <w:spacing w:val="-7"/>
          <w:sz w:val="24"/>
        </w:rPr>
        <w:t> </w:t>
      </w:r>
      <w:r>
        <w:rPr>
          <w:sz w:val="24"/>
        </w:rPr>
        <w:t>Sìha!</w:t>
      </w:r>
      <w:r>
        <w:rPr>
          <w:spacing w:val="-1"/>
          <w:sz w:val="24"/>
        </w:rPr>
        <w:t> </w:t>
      </w:r>
      <w:r>
        <w:rPr>
          <w:sz w:val="24"/>
        </w:rPr>
        <w:t>Sự</w:t>
      </w:r>
      <w:r>
        <w:rPr>
          <w:spacing w:val="-2"/>
          <w:sz w:val="24"/>
        </w:rPr>
        <w:t> </w:t>
      </w:r>
      <w:r>
        <w:rPr>
          <w:sz w:val="24"/>
        </w:rPr>
        <w:t>kiện</w:t>
      </w:r>
      <w:r>
        <w:rPr>
          <w:spacing w:val="-2"/>
          <w:sz w:val="24"/>
        </w:rPr>
        <w:t> </w:t>
      </w:r>
      <w:r>
        <w:rPr>
          <w:sz w:val="24"/>
        </w:rPr>
        <w:t>là</w:t>
      </w:r>
      <w:r>
        <w:rPr>
          <w:spacing w:val="-3"/>
          <w:sz w:val="24"/>
        </w:rPr>
        <w:t> </w:t>
      </w:r>
      <w:r>
        <w:rPr>
          <w:sz w:val="24"/>
        </w:rPr>
        <w:t>vậy, này</w:t>
      </w:r>
      <w:r>
        <w:rPr>
          <w:spacing w:val="-7"/>
          <w:sz w:val="24"/>
        </w:rPr>
        <w:t> </w:t>
      </w:r>
      <w:r>
        <w:rPr>
          <w:sz w:val="24"/>
        </w:rPr>
        <w:t>Sìha!</w:t>
      </w:r>
      <w:r>
        <w:rPr>
          <w:spacing w:val="-1"/>
          <w:sz w:val="24"/>
        </w:rPr>
        <w:t> </w:t>
      </w:r>
      <w:r>
        <w:rPr>
          <w:sz w:val="24"/>
        </w:rPr>
        <w:t>Người</w:t>
      </w:r>
      <w:r>
        <w:rPr>
          <w:spacing w:val="-1"/>
          <w:sz w:val="24"/>
        </w:rPr>
        <w:t> </w:t>
      </w:r>
      <w:r>
        <w:rPr>
          <w:sz w:val="24"/>
        </w:rPr>
        <w:t>bố thí,</w:t>
      </w:r>
      <w:r>
        <w:rPr>
          <w:spacing w:val="-1"/>
          <w:sz w:val="24"/>
        </w:rPr>
        <w:t> </w:t>
      </w:r>
      <w:r>
        <w:rPr>
          <w:sz w:val="24"/>
        </w:rPr>
        <w:t>người thí chủ,</w:t>
      </w:r>
      <w:r>
        <w:rPr>
          <w:spacing w:val="-2"/>
          <w:sz w:val="24"/>
        </w:rPr>
        <w:t> </w:t>
      </w:r>
      <w:r>
        <w:rPr>
          <w:sz w:val="24"/>
        </w:rPr>
        <w:t>sau khi</w:t>
      </w:r>
      <w:r>
        <w:rPr>
          <w:spacing w:val="-2"/>
          <w:sz w:val="24"/>
        </w:rPr>
        <w:t> </w:t>
      </w:r>
      <w:r>
        <w:rPr>
          <w:sz w:val="24"/>
        </w:rPr>
        <w:t>thân hoại</w:t>
      </w:r>
      <w:r>
        <w:rPr>
          <w:spacing w:val="-1"/>
          <w:sz w:val="24"/>
        </w:rPr>
        <w:t> </w:t>
      </w:r>
      <w:r>
        <w:rPr>
          <w:sz w:val="24"/>
        </w:rPr>
        <w:t>mạng chung được sanh lên thiện thú, Thiên giới.</w:t>
      </w:r>
    </w:p>
    <w:p>
      <w:pPr>
        <w:pStyle w:val="BodyText"/>
        <w:spacing w:before="7"/>
      </w:pPr>
    </w:p>
    <w:p>
      <w:pPr>
        <w:spacing w:line="230" w:lineRule="auto" w:before="0"/>
        <w:ind w:left="960" w:right="7139" w:firstLine="0"/>
        <w:jc w:val="left"/>
        <w:rPr>
          <w:i/>
          <w:sz w:val="24"/>
        </w:rPr>
      </w:pPr>
      <w:r>
        <w:rPr>
          <w:i/>
          <w:sz w:val="24"/>
        </w:rPr>
        <w:t>Người cho được ái mộ, Ðược</w:t>
      </w:r>
      <w:r>
        <w:rPr>
          <w:i/>
          <w:spacing w:val="-15"/>
          <w:sz w:val="24"/>
        </w:rPr>
        <w:t> </w:t>
      </w:r>
      <w:r>
        <w:rPr>
          <w:i/>
          <w:sz w:val="24"/>
        </w:rPr>
        <w:t>nhiều</w:t>
      </w:r>
      <w:r>
        <w:rPr>
          <w:i/>
          <w:spacing w:val="-15"/>
          <w:sz w:val="24"/>
        </w:rPr>
        <w:t> </w:t>
      </w:r>
      <w:r>
        <w:rPr>
          <w:i/>
          <w:sz w:val="24"/>
        </w:rPr>
        <w:t>người</w:t>
      </w:r>
      <w:r>
        <w:rPr>
          <w:i/>
          <w:spacing w:val="-15"/>
          <w:sz w:val="24"/>
        </w:rPr>
        <w:t> </w:t>
      </w:r>
      <w:r>
        <w:rPr>
          <w:i/>
          <w:sz w:val="24"/>
        </w:rPr>
        <w:t>thân</w:t>
      </w:r>
      <w:r>
        <w:rPr>
          <w:i/>
          <w:spacing w:val="-15"/>
          <w:sz w:val="24"/>
        </w:rPr>
        <w:t> </w:t>
      </w:r>
      <w:r>
        <w:rPr>
          <w:i/>
          <w:sz w:val="24"/>
        </w:rPr>
        <w:t>cận, Ðược tiếng đồn tốt đẹp,</w:t>
      </w:r>
    </w:p>
    <w:p>
      <w:pPr>
        <w:spacing w:line="232" w:lineRule="auto" w:before="0"/>
        <w:ind w:left="960" w:right="6998" w:firstLine="0"/>
        <w:jc w:val="left"/>
        <w:rPr>
          <w:i/>
          <w:sz w:val="24"/>
        </w:rPr>
      </w:pPr>
      <w:r>
        <w:rPr>
          <w:i/>
          <w:sz w:val="24"/>
        </w:rPr>
        <w:t>Danh</w:t>
      </w:r>
      <w:r>
        <w:rPr>
          <w:i/>
          <w:spacing w:val="-15"/>
          <w:sz w:val="24"/>
        </w:rPr>
        <w:t> </w:t>
      </w:r>
      <w:r>
        <w:rPr>
          <w:i/>
          <w:sz w:val="24"/>
        </w:rPr>
        <w:t>xưng</w:t>
      </w:r>
      <w:r>
        <w:rPr>
          <w:i/>
          <w:spacing w:val="-15"/>
          <w:sz w:val="24"/>
        </w:rPr>
        <w:t> </w:t>
      </w:r>
      <w:r>
        <w:rPr>
          <w:i/>
          <w:sz w:val="24"/>
        </w:rPr>
        <w:t>được</w:t>
      </w:r>
      <w:r>
        <w:rPr>
          <w:i/>
          <w:spacing w:val="-15"/>
          <w:sz w:val="24"/>
        </w:rPr>
        <w:t> </w:t>
      </w:r>
      <w:r>
        <w:rPr>
          <w:i/>
          <w:sz w:val="24"/>
        </w:rPr>
        <w:t>tăng</w:t>
      </w:r>
      <w:r>
        <w:rPr>
          <w:i/>
          <w:spacing w:val="-15"/>
          <w:sz w:val="24"/>
        </w:rPr>
        <w:t> </w:t>
      </w:r>
      <w:r>
        <w:rPr>
          <w:i/>
          <w:sz w:val="24"/>
        </w:rPr>
        <w:t>trưởng. Không hoang mang do dự,</w:t>
      </w:r>
      <w:r>
        <w:rPr>
          <w:i/>
          <w:spacing w:val="40"/>
          <w:sz w:val="24"/>
        </w:rPr>
        <w:t> </w:t>
      </w:r>
      <w:r>
        <w:rPr>
          <w:i/>
          <w:sz w:val="24"/>
        </w:rPr>
        <w:t>Ði vào giữa hội chúng,</w:t>
      </w:r>
    </w:p>
    <w:p>
      <w:pPr>
        <w:spacing w:line="262" w:lineRule="exact" w:before="0"/>
        <w:ind w:left="960" w:right="0" w:firstLine="0"/>
        <w:jc w:val="left"/>
        <w:rPr>
          <w:i/>
          <w:sz w:val="24"/>
        </w:rPr>
      </w:pPr>
      <w:r>
        <w:rPr>
          <w:i/>
          <w:sz w:val="24"/>
        </w:rPr>
        <w:t>Với</w:t>
      </w:r>
      <w:r>
        <w:rPr>
          <w:i/>
          <w:spacing w:val="-5"/>
          <w:sz w:val="24"/>
        </w:rPr>
        <w:t> </w:t>
      </w:r>
      <w:r>
        <w:rPr>
          <w:i/>
          <w:sz w:val="24"/>
        </w:rPr>
        <w:t>tâm</w:t>
      </w:r>
      <w:r>
        <w:rPr>
          <w:i/>
          <w:spacing w:val="-2"/>
          <w:sz w:val="24"/>
        </w:rPr>
        <w:t> </w:t>
      </w:r>
      <w:r>
        <w:rPr>
          <w:i/>
          <w:sz w:val="24"/>
        </w:rPr>
        <w:t>đầy</w:t>
      </w:r>
      <w:r>
        <w:rPr>
          <w:i/>
          <w:spacing w:val="-3"/>
          <w:sz w:val="24"/>
        </w:rPr>
        <w:t> </w:t>
      </w:r>
      <w:r>
        <w:rPr>
          <w:i/>
          <w:sz w:val="24"/>
        </w:rPr>
        <w:t>tự</w:t>
      </w:r>
      <w:r>
        <w:rPr>
          <w:i/>
          <w:spacing w:val="-2"/>
          <w:sz w:val="24"/>
        </w:rPr>
        <w:t> </w:t>
      </w:r>
      <w:r>
        <w:rPr>
          <w:i/>
          <w:spacing w:val="-4"/>
          <w:sz w:val="24"/>
        </w:rPr>
        <w:t>tín,</w:t>
      </w:r>
    </w:p>
    <w:p>
      <w:pPr>
        <w:spacing w:line="230" w:lineRule="auto" w:before="0"/>
        <w:ind w:left="960" w:right="7216" w:firstLine="0"/>
        <w:jc w:val="left"/>
        <w:rPr>
          <w:i/>
          <w:sz w:val="24"/>
        </w:rPr>
      </w:pPr>
      <w:r>
        <w:rPr>
          <w:i/>
          <w:sz w:val="24"/>
        </w:rPr>
        <w:t>Là</w:t>
      </w:r>
      <w:r>
        <w:rPr>
          <w:i/>
          <w:spacing w:val="-5"/>
          <w:sz w:val="24"/>
        </w:rPr>
        <w:t> </w:t>
      </w:r>
      <w:r>
        <w:rPr>
          <w:i/>
          <w:sz w:val="24"/>
        </w:rPr>
        <w:t>người</w:t>
      </w:r>
      <w:r>
        <w:rPr>
          <w:i/>
          <w:spacing w:val="-5"/>
          <w:sz w:val="24"/>
        </w:rPr>
        <w:t> </w:t>
      </w:r>
      <w:r>
        <w:rPr>
          <w:i/>
          <w:sz w:val="24"/>
        </w:rPr>
        <w:t>không</w:t>
      </w:r>
      <w:r>
        <w:rPr>
          <w:i/>
          <w:spacing w:val="-5"/>
          <w:sz w:val="24"/>
        </w:rPr>
        <w:t> </w:t>
      </w:r>
      <w:r>
        <w:rPr>
          <w:i/>
          <w:sz w:val="24"/>
        </w:rPr>
        <w:t>xan</w:t>
      </w:r>
      <w:r>
        <w:rPr>
          <w:i/>
          <w:spacing w:val="-5"/>
          <w:sz w:val="24"/>
        </w:rPr>
        <w:t> </w:t>
      </w:r>
      <w:r>
        <w:rPr>
          <w:i/>
          <w:sz w:val="24"/>
        </w:rPr>
        <w:t>tham. Do vậy người có trí, Thường</w:t>
      </w:r>
      <w:r>
        <w:rPr>
          <w:i/>
          <w:spacing w:val="-15"/>
          <w:sz w:val="24"/>
        </w:rPr>
        <w:t> </w:t>
      </w:r>
      <w:r>
        <w:rPr>
          <w:i/>
          <w:sz w:val="24"/>
        </w:rPr>
        <w:t>thường</w:t>
      </w:r>
      <w:r>
        <w:rPr>
          <w:i/>
          <w:spacing w:val="-15"/>
          <w:sz w:val="24"/>
        </w:rPr>
        <w:t> </w:t>
      </w:r>
      <w:r>
        <w:rPr>
          <w:i/>
          <w:sz w:val="24"/>
        </w:rPr>
        <w:t>làm</w:t>
      </w:r>
      <w:r>
        <w:rPr>
          <w:i/>
          <w:spacing w:val="-15"/>
          <w:sz w:val="24"/>
        </w:rPr>
        <w:t> </w:t>
      </w:r>
      <w:r>
        <w:rPr>
          <w:i/>
          <w:sz w:val="24"/>
        </w:rPr>
        <w:t>bố</w:t>
      </w:r>
      <w:r>
        <w:rPr>
          <w:i/>
          <w:spacing w:val="-15"/>
          <w:sz w:val="24"/>
        </w:rPr>
        <w:t> </w:t>
      </w:r>
      <w:r>
        <w:rPr>
          <w:i/>
          <w:sz w:val="24"/>
        </w:rPr>
        <w:t>thí, Nhiếp phục uế, xan tham, Tìm cầu chơn an lạc.</w:t>
      </w:r>
    </w:p>
    <w:p>
      <w:pPr>
        <w:spacing w:line="230" w:lineRule="auto" w:before="0"/>
        <w:ind w:left="960" w:right="7441" w:firstLine="0"/>
        <w:jc w:val="left"/>
        <w:rPr>
          <w:i/>
          <w:sz w:val="24"/>
        </w:rPr>
      </w:pPr>
      <w:r>
        <w:rPr>
          <w:i/>
          <w:sz w:val="24"/>
        </w:rPr>
        <w:t>Ðược an trú lâu ngày, Trên cõi trời Thập Tam Họ sống vui hoan hỷ, Ðồng</w:t>
      </w:r>
      <w:r>
        <w:rPr>
          <w:i/>
          <w:spacing w:val="-15"/>
          <w:sz w:val="24"/>
        </w:rPr>
        <w:t> </w:t>
      </w:r>
      <w:r>
        <w:rPr>
          <w:i/>
          <w:sz w:val="24"/>
        </w:rPr>
        <w:t>bạn</w:t>
      </w:r>
      <w:r>
        <w:rPr>
          <w:i/>
          <w:spacing w:val="-15"/>
          <w:sz w:val="24"/>
        </w:rPr>
        <w:t> </w:t>
      </w:r>
      <w:r>
        <w:rPr>
          <w:i/>
          <w:sz w:val="24"/>
        </w:rPr>
        <w:t>với</w:t>
      </w:r>
      <w:r>
        <w:rPr>
          <w:i/>
          <w:spacing w:val="-15"/>
          <w:sz w:val="24"/>
        </w:rPr>
        <w:t> </w:t>
      </w:r>
      <w:r>
        <w:rPr>
          <w:i/>
          <w:sz w:val="24"/>
        </w:rPr>
        <w:t>chư</w:t>
      </w:r>
      <w:r>
        <w:rPr>
          <w:i/>
          <w:spacing w:val="-14"/>
          <w:sz w:val="24"/>
        </w:rPr>
        <w:t> </w:t>
      </w:r>
      <w:r>
        <w:rPr>
          <w:i/>
          <w:sz w:val="24"/>
        </w:rPr>
        <w:t>Thiên. Sanh</w:t>
      </w:r>
      <w:r>
        <w:rPr>
          <w:i/>
          <w:spacing w:val="-6"/>
          <w:sz w:val="24"/>
        </w:rPr>
        <w:t> </w:t>
      </w:r>
      <w:r>
        <w:rPr>
          <w:i/>
          <w:sz w:val="24"/>
        </w:rPr>
        <w:t>duyên</w:t>
      </w:r>
      <w:r>
        <w:rPr>
          <w:i/>
          <w:spacing w:val="-4"/>
          <w:sz w:val="24"/>
        </w:rPr>
        <w:t> </w:t>
      </w:r>
      <w:r>
        <w:rPr>
          <w:i/>
          <w:sz w:val="24"/>
        </w:rPr>
        <w:t>đã</w:t>
      </w:r>
      <w:r>
        <w:rPr>
          <w:i/>
          <w:spacing w:val="-4"/>
          <w:sz w:val="24"/>
        </w:rPr>
        <w:t> </w:t>
      </w:r>
      <w:r>
        <w:rPr>
          <w:i/>
          <w:sz w:val="24"/>
        </w:rPr>
        <w:t>làm</w:t>
      </w:r>
      <w:r>
        <w:rPr>
          <w:i/>
          <w:spacing w:val="-6"/>
          <w:sz w:val="24"/>
        </w:rPr>
        <w:t> </w:t>
      </w:r>
      <w:r>
        <w:rPr>
          <w:i/>
          <w:sz w:val="24"/>
        </w:rPr>
        <w:t>xong Thiện</w:t>
      </w:r>
      <w:r>
        <w:rPr>
          <w:i/>
          <w:spacing w:val="-3"/>
          <w:sz w:val="24"/>
        </w:rPr>
        <w:t> </w:t>
      </w:r>
      <w:r>
        <w:rPr>
          <w:i/>
          <w:sz w:val="24"/>
        </w:rPr>
        <w:t>hạnh</w:t>
      </w:r>
      <w:r>
        <w:rPr>
          <w:i/>
          <w:spacing w:val="-5"/>
          <w:sz w:val="24"/>
        </w:rPr>
        <w:t> </w:t>
      </w:r>
      <w:r>
        <w:rPr>
          <w:i/>
          <w:sz w:val="24"/>
        </w:rPr>
        <w:t>đã</w:t>
      </w:r>
      <w:r>
        <w:rPr>
          <w:i/>
          <w:spacing w:val="-3"/>
          <w:sz w:val="24"/>
        </w:rPr>
        <w:t> </w:t>
      </w:r>
      <w:r>
        <w:rPr>
          <w:i/>
          <w:sz w:val="24"/>
        </w:rPr>
        <w:t>làm</w:t>
      </w:r>
      <w:r>
        <w:rPr>
          <w:i/>
          <w:spacing w:val="-5"/>
          <w:sz w:val="24"/>
        </w:rPr>
        <w:t> </w:t>
      </w:r>
      <w:r>
        <w:rPr>
          <w:i/>
          <w:spacing w:val="-4"/>
          <w:sz w:val="24"/>
        </w:rPr>
        <w:t>xong,</w:t>
      </w:r>
    </w:p>
    <w:p>
      <w:pPr>
        <w:spacing w:line="230" w:lineRule="auto" w:before="0"/>
        <w:ind w:left="960" w:right="7084" w:firstLine="0"/>
        <w:jc w:val="left"/>
        <w:rPr>
          <w:i/>
          <w:sz w:val="24"/>
        </w:rPr>
      </w:pPr>
      <w:r>
        <w:rPr>
          <w:i/>
          <w:sz w:val="24"/>
        </w:rPr>
        <w:t>Mệnh</w:t>
      </w:r>
      <w:r>
        <w:rPr>
          <w:i/>
          <w:spacing w:val="-15"/>
          <w:sz w:val="24"/>
        </w:rPr>
        <w:t> </w:t>
      </w:r>
      <w:r>
        <w:rPr>
          <w:i/>
          <w:sz w:val="24"/>
        </w:rPr>
        <w:t>chung</w:t>
      </w:r>
      <w:r>
        <w:rPr>
          <w:i/>
          <w:spacing w:val="-15"/>
          <w:sz w:val="24"/>
        </w:rPr>
        <w:t> </w:t>
      </w:r>
      <w:r>
        <w:rPr>
          <w:i/>
          <w:sz w:val="24"/>
        </w:rPr>
        <w:t>sanh</w:t>
      </w:r>
      <w:r>
        <w:rPr>
          <w:i/>
          <w:spacing w:val="-15"/>
          <w:sz w:val="24"/>
        </w:rPr>
        <w:t> </w:t>
      </w:r>
      <w:r>
        <w:rPr>
          <w:i/>
          <w:sz w:val="24"/>
        </w:rPr>
        <w:t>chư</w:t>
      </w:r>
      <w:r>
        <w:rPr>
          <w:i/>
          <w:spacing w:val="-15"/>
          <w:sz w:val="24"/>
        </w:rPr>
        <w:t> </w:t>
      </w:r>
      <w:r>
        <w:rPr>
          <w:i/>
          <w:sz w:val="24"/>
        </w:rPr>
        <w:t>Thiên, Ðược sống và thọ hưởng, Tại rừng Nan-da-na</w:t>
      </w:r>
    </w:p>
    <w:p>
      <w:pPr>
        <w:spacing w:line="262" w:lineRule="exact" w:before="0"/>
        <w:ind w:left="960" w:right="0" w:firstLine="0"/>
        <w:jc w:val="left"/>
        <w:rPr>
          <w:i/>
          <w:sz w:val="24"/>
        </w:rPr>
      </w:pPr>
      <w:r>
        <w:rPr>
          <w:i/>
          <w:sz w:val="24"/>
        </w:rPr>
        <w:t>Tại</w:t>
      </w:r>
      <w:r>
        <w:rPr>
          <w:i/>
          <w:spacing w:val="-1"/>
          <w:sz w:val="24"/>
        </w:rPr>
        <w:t> </w:t>
      </w:r>
      <w:r>
        <w:rPr>
          <w:i/>
          <w:sz w:val="24"/>
        </w:rPr>
        <w:t>đấy</w:t>
      </w:r>
      <w:r>
        <w:rPr>
          <w:i/>
          <w:spacing w:val="-4"/>
          <w:sz w:val="24"/>
        </w:rPr>
        <w:t> </w:t>
      </w:r>
      <w:r>
        <w:rPr>
          <w:i/>
          <w:sz w:val="24"/>
        </w:rPr>
        <w:t>họ</w:t>
      </w:r>
      <w:r>
        <w:rPr>
          <w:i/>
          <w:spacing w:val="-1"/>
          <w:sz w:val="24"/>
        </w:rPr>
        <w:t> </w:t>
      </w:r>
      <w:r>
        <w:rPr>
          <w:i/>
          <w:sz w:val="24"/>
        </w:rPr>
        <w:t>hoan</w:t>
      </w:r>
      <w:r>
        <w:rPr>
          <w:i/>
          <w:spacing w:val="-1"/>
          <w:sz w:val="24"/>
        </w:rPr>
        <w:t> </w:t>
      </w:r>
      <w:r>
        <w:rPr>
          <w:i/>
          <w:spacing w:val="-5"/>
          <w:sz w:val="24"/>
        </w:rPr>
        <w:t>hỷ,</w:t>
      </w:r>
    </w:p>
    <w:p>
      <w:pPr>
        <w:spacing w:line="230" w:lineRule="auto" w:before="4"/>
        <w:ind w:left="960" w:right="7441" w:firstLine="0"/>
        <w:jc w:val="left"/>
        <w:rPr>
          <w:i/>
          <w:sz w:val="24"/>
        </w:rPr>
      </w:pPr>
      <w:r>
        <w:rPr>
          <w:i/>
          <w:sz w:val="24"/>
        </w:rPr>
        <w:t>Họ vui thích, thoải mái, Thọ</w:t>
      </w:r>
      <w:r>
        <w:rPr>
          <w:i/>
          <w:spacing w:val="-2"/>
          <w:sz w:val="24"/>
        </w:rPr>
        <w:t> </w:t>
      </w:r>
      <w:r>
        <w:rPr>
          <w:i/>
          <w:sz w:val="24"/>
        </w:rPr>
        <w:t>hưởng</w:t>
      </w:r>
      <w:r>
        <w:rPr>
          <w:i/>
          <w:spacing w:val="-2"/>
          <w:sz w:val="24"/>
        </w:rPr>
        <w:t> </w:t>
      </w:r>
      <w:r>
        <w:rPr>
          <w:i/>
          <w:sz w:val="24"/>
        </w:rPr>
        <w:t>năm</w:t>
      </w:r>
      <w:r>
        <w:rPr>
          <w:i/>
          <w:spacing w:val="-2"/>
          <w:sz w:val="24"/>
        </w:rPr>
        <w:t> </w:t>
      </w:r>
      <w:r>
        <w:rPr>
          <w:i/>
          <w:sz w:val="24"/>
        </w:rPr>
        <w:t>dục</w:t>
      </w:r>
      <w:r>
        <w:rPr>
          <w:i/>
          <w:spacing w:val="-4"/>
          <w:sz w:val="24"/>
        </w:rPr>
        <w:t> </w:t>
      </w:r>
      <w:r>
        <w:rPr>
          <w:i/>
          <w:sz w:val="24"/>
        </w:rPr>
        <w:t>lạc, Ðối với lời thuyết giảng Bậc Vô trước Thế Tôn, Các đệ tử Thiện Thệ, Sống</w:t>
      </w:r>
      <w:r>
        <w:rPr>
          <w:i/>
          <w:spacing w:val="-15"/>
          <w:sz w:val="24"/>
        </w:rPr>
        <w:t> </w:t>
      </w:r>
      <w:r>
        <w:rPr>
          <w:i/>
          <w:sz w:val="24"/>
        </w:rPr>
        <w:t>hoan</w:t>
      </w:r>
      <w:r>
        <w:rPr>
          <w:i/>
          <w:spacing w:val="-15"/>
          <w:sz w:val="24"/>
        </w:rPr>
        <w:t> </w:t>
      </w:r>
      <w:r>
        <w:rPr>
          <w:i/>
          <w:sz w:val="24"/>
        </w:rPr>
        <w:t>hỷ</w:t>
      </w:r>
      <w:r>
        <w:rPr>
          <w:i/>
          <w:spacing w:val="-15"/>
          <w:sz w:val="24"/>
        </w:rPr>
        <w:t> </w:t>
      </w:r>
      <w:r>
        <w:rPr>
          <w:i/>
          <w:sz w:val="24"/>
        </w:rPr>
        <w:t>Thiên</w:t>
      </w:r>
      <w:r>
        <w:rPr>
          <w:i/>
          <w:spacing w:val="-15"/>
          <w:sz w:val="24"/>
        </w:rPr>
        <w:t> </w:t>
      </w:r>
      <w:r>
        <w:rPr>
          <w:i/>
          <w:sz w:val="24"/>
        </w:rPr>
        <w:t>giới.</w:t>
      </w:r>
    </w:p>
    <w:p>
      <w:pPr>
        <w:pStyle w:val="BodyText"/>
        <w:spacing w:before="23"/>
        <w:rPr>
          <w:i/>
        </w:rPr>
      </w:pPr>
    </w:p>
    <w:p>
      <w:pPr>
        <w:pStyle w:val="ListParagraph"/>
        <w:numPr>
          <w:ilvl w:val="0"/>
          <w:numId w:val="241"/>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(35) Lợi</w:t>
      </w:r>
      <w:r>
        <w:rPr>
          <w:rFonts w:ascii="Verdana" w:hAnsi="Verdana"/>
          <w:b/>
          <w:color w:val="008AF0"/>
          <w:spacing w:val="2"/>
          <w:sz w:val="19"/>
        </w:rPr>
        <w:t> </w:t>
      </w:r>
      <w:r>
        <w:rPr>
          <w:rFonts w:ascii="Verdana" w:hAnsi="Verdana"/>
          <w:b/>
          <w:color w:val="008AF0"/>
          <w:sz w:val="19"/>
        </w:rPr>
        <w:t>Ích và</w:t>
      </w:r>
      <w:r>
        <w:rPr>
          <w:rFonts w:ascii="Verdana" w:hAnsi="Verdana"/>
          <w:b/>
          <w:color w:val="008AF0"/>
          <w:spacing w:val="2"/>
          <w:sz w:val="19"/>
        </w:rPr>
        <w:t> </w:t>
      </w:r>
      <w:r>
        <w:rPr>
          <w:rFonts w:ascii="Verdana" w:hAnsi="Verdana"/>
          <w:b/>
          <w:color w:val="008AF0"/>
          <w:sz w:val="19"/>
        </w:rPr>
        <w:t>Bố </w:t>
      </w:r>
      <w:r>
        <w:rPr>
          <w:rFonts w:ascii="Verdana" w:hAnsi="Verdana"/>
          <w:b/>
          <w:color w:val="008AF0"/>
          <w:spacing w:val="-5"/>
          <w:sz w:val="19"/>
        </w:rPr>
        <w:t>Thí</w:t>
      </w:r>
    </w:p>
    <w:p>
      <w:pPr>
        <w:pStyle w:val="BodyText"/>
        <w:spacing w:before="49"/>
        <w:rPr>
          <w:rFonts w:ascii="Verdana"/>
          <w:b/>
          <w:sz w:val="19"/>
        </w:rPr>
      </w:pPr>
    </w:p>
    <w:p>
      <w:pPr>
        <w:pStyle w:val="ListParagraph"/>
        <w:numPr>
          <w:ilvl w:val="2"/>
          <w:numId w:val="241"/>
        </w:numPr>
        <w:tabs>
          <w:tab w:pos="511" w:val="left" w:leader="none"/>
        </w:tabs>
        <w:spacing w:line="230" w:lineRule="auto" w:before="0" w:after="0"/>
        <w:ind w:left="360" w:right="353" w:firstLine="0"/>
        <w:jc w:val="both"/>
        <w:rPr>
          <w:sz w:val="24"/>
        </w:rPr>
      </w:pPr>
      <w:r>
        <w:rPr>
          <w:sz w:val="24"/>
        </w:rPr>
        <w:t>Này các Tỷ-kheo, có năm lợi ích này của bố thí. Thế nào là năm? Ðược nhiều người ái mộ, ưa thích; được bậc Thiện nhân, Chân nhân thân cận; tiếng đồn tốt đẹp được truyền đi; không có sai lệch pháp của người gia chủ; khi thân hoại mạng chung được sanh lên cõi lành, Thiên giới. Những pháp này, này các Tỷ-kheo, là lợi ích của bố thí.</w:t>
      </w:r>
    </w:p>
    <w:p>
      <w:pPr>
        <w:pStyle w:val="BodyText"/>
        <w:spacing w:before="6"/>
      </w:pPr>
    </w:p>
    <w:p>
      <w:pPr>
        <w:spacing w:line="232" w:lineRule="auto" w:before="0"/>
        <w:ind w:left="960" w:right="7540" w:firstLine="0"/>
        <w:jc w:val="both"/>
        <w:rPr>
          <w:i/>
          <w:sz w:val="24"/>
        </w:rPr>
      </w:pPr>
      <w:r>
        <w:rPr>
          <w:i/>
          <w:sz w:val="24"/>
        </w:rPr>
        <w:t>Người</w:t>
      </w:r>
      <w:r>
        <w:rPr>
          <w:i/>
          <w:spacing w:val="-15"/>
          <w:sz w:val="24"/>
        </w:rPr>
        <w:t> </w:t>
      </w:r>
      <w:r>
        <w:rPr>
          <w:i/>
          <w:sz w:val="24"/>
        </w:rPr>
        <w:t>cho</w:t>
      </w:r>
      <w:r>
        <w:rPr>
          <w:i/>
          <w:spacing w:val="-15"/>
          <w:sz w:val="24"/>
        </w:rPr>
        <w:t> </w:t>
      </w:r>
      <w:r>
        <w:rPr>
          <w:i/>
          <w:sz w:val="24"/>
        </w:rPr>
        <w:t>được</w:t>
      </w:r>
      <w:r>
        <w:rPr>
          <w:i/>
          <w:spacing w:val="-15"/>
          <w:sz w:val="24"/>
        </w:rPr>
        <w:t> </w:t>
      </w:r>
      <w:r>
        <w:rPr>
          <w:i/>
          <w:sz w:val="24"/>
        </w:rPr>
        <w:t>ái</w:t>
      </w:r>
      <w:r>
        <w:rPr>
          <w:i/>
          <w:spacing w:val="-15"/>
          <w:sz w:val="24"/>
        </w:rPr>
        <w:t> </w:t>
      </w:r>
      <w:r>
        <w:rPr>
          <w:i/>
          <w:sz w:val="24"/>
        </w:rPr>
        <w:t>kính, Sở hành là hiền thiện,</w:t>
      </w:r>
    </w:p>
    <w:p>
      <w:pPr>
        <w:spacing w:line="230" w:lineRule="auto" w:before="0"/>
        <w:ind w:left="960" w:right="7276" w:firstLine="0"/>
        <w:jc w:val="both"/>
        <w:rPr>
          <w:i/>
          <w:sz w:val="24"/>
        </w:rPr>
      </w:pPr>
      <w:r>
        <w:rPr>
          <w:i/>
          <w:sz w:val="24"/>
        </w:rPr>
        <w:t>Bậc</w:t>
      </w:r>
      <w:r>
        <w:rPr>
          <w:i/>
          <w:spacing w:val="-15"/>
          <w:sz w:val="24"/>
        </w:rPr>
        <w:t> </w:t>
      </w:r>
      <w:r>
        <w:rPr>
          <w:i/>
          <w:sz w:val="24"/>
        </w:rPr>
        <w:t>Hiền</w:t>
      </w:r>
      <w:r>
        <w:rPr>
          <w:i/>
          <w:spacing w:val="-15"/>
          <w:sz w:val="24"/>
        </w:rPr>
        <w:t> </w:t>
      </w:r>
      <w:r>
        <w:rPr>
          <w:i/>
          <w:sz w:val="24"/>
        </w:rPr>
        <w:t>thường</w:t>
      </w:r>
      <w:r>
        <w:rPr>
          <w:i/>
          <w:spacing w:val="-15"/>
          <w:sz w:val="24"/>
        </w:rPr>
        <w:t> </w:t>
      </w:r>
      <w:r>
        <w:rPr>
          <w:i/>
          <w:sz w:val="24"/>
        </w:rPr>
        <w:t>thân</w:t>
      </w:r>
      <w:r>
        <w:rPr>
          <w:i/>
          <w:spacing w:val="-15"/>
          <w:sz w:val="24"/>
        </w:rPr>
        <w:t> </w:t>
      </w:r>
      <w:r>
        <w:rPr>
          <w:i/>
          <w:sz w:val="24"/>
        </w:rPr>
        <w:t>cận, Sống Phạm</w:t>
      </w:r>
      <w:r>
        <w:rPr>
          <w:i/>
          <w:spacing w:val="-1"/>
          <w:sz w:val="24"/>
        </w:rPr>
        <w:t> </w:t>
      </w:r>
      <w:r>
        <w:rPr>
          <w:i/>
          <w:sz w:val="24"/>
        </w:rPr>
        <w:t>hạnh</w:t>
      </w:r>
      <w:r>
        <w:rPr>
          <w:i/>
          <w:spacing w:val="-1"/>
          <w:sz w:val="24"/>
        </w:rPr>
        <w:t> </w:t>
      </w:r>
      <w:r>
        <w:rPr>
          <w:i/>
          <w:sz w:val="24"/>
        </w:rPr>
        <w:t>chế</w:t>
      </w:r>
      <w:r>
        <w:rPr>
          <w:i/>
          <w:spacing w:val="-1"/>
          <w:sz w:val="24"/>
        </w:rPr>
        <w:t> </w:t>
      </w:r>
      <w:r>
        <w:rPr>
          <w:i/>
          <w:sz w:val="24"/>
        </w:rPr>
        <w:t>ngự. Thuyết pháp người bố thí, Ðưa đến khổ đoạn diệt,</w:t>
      </w:r>
    </w:p>
    <w:p>
      <w:pPr>
        <w:spacing w:line="232" w:lineRule="auto" w:before="0"/>
        <w:ind w:left="960" w:right="7516" w:firstLine="0"/>
        <w:jc w:val="both"/>
        <w:rPr>
          <w:i/>
          <w:sz w:val="24"/>
        </w:rPr>
      </w:pPr>
      <w:r>
        <w:rPr>
          <w:i/>
          <w:sz w:val="24"/>
        </w:rPr>
        <w:t>Vị ấy biết được pháp, Lậu</w:t>
      </w:r>
      <w:r>
        <w:rPr>
          <w:i/>
          <w:spacing w:val="-12"/>
          <w:sz w:val="24"/>
        </w:rPr>
        <w:t> </w:t>
      </w:r>
      <w:r>
        <w:rPr>
          <w:i/>
          <w:sz w:val="24"/>
        </w:rPr>
        <w:t>hoặc</w:t>
      </w:r>
      <w:r>
        <w:rPr>
          <w:i/>
          <w:spacing w:val="-13"/>
          <w:sz w:val="24"/>
        </w:rPr>
        <w:t> </w:t>
      </w:r>
      <w:r>
        <w:rPr>
          <w:i/>
          <w:sz w:val="24"/>
        </w:rPr>
        <w:t>được</w:t>
      </w:r>
      <w:r>
        <w:rPr>
          <w:i/>
          <w:spacing w:val="-12"/>
          <w:sz w:val="24"/>
        </w:rPr>
        <w:t> </w:t>
      </w:r>
      <w:r>
        <w:rPr>
          <w:i/>
          <w:sz w:val="24"/>
        </w:rPr>
        <w:t>tịch</w:t>
      </w:r>
      <w:r>
        <w:rPr>
          <w:i/>
          <w:spacing w:val="-12"/>
          <w:sz w:val="24"/>
        </w:rPr>
        <w:t> </w:t>
      </w:r>
      <w:r>
        <w:rPr>
          <w:i/>
          <w:spacing w:val="-2"/>
          <w:sz w:val="24"/>
        </w:rPr>
        <w:t>tịnh.</w:t>
      </w:r>
    </w:p>
    <w:p>
      <w:pPr>
        <w:pStyle w:val="BodyText"/>
        <w:spacing w:before="13"/>
        <w:rPr>
          <w:i/>
        </w:rPr>
      </w:pPr>
    </w:p>
    <w:p>
      <w:pPr>
        <w:pStyle w:val="ListParagraph"/>
        <w:numPr>
          <w:ilvl w:val="0"/>
          <w:numId w:val="241"/>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(36) Cho</w:t>
      </w:r>
      <w:r>
        <w:rPr>
          <w:rFonts w:ascii="Verdana" w:hAnsi="Verdana"/>
          <w:b/>
          <w:color w:val="008AF0"/>
          <w:spacing w:val="2"/>
          <w:sz w:val="19"/>
        </w:rPr>
        <w:t> </w:t>
      </w:r>
      <w:r>
        <w:rPr>
          <w:rFonts w:ascii="Verdana" w:hAnsi="Verdana"/>
          <w:b/>
          <w:color w:val="008AF0"/>
          <w:sz w:val="19"/>
        </w:rPr>
        <w:t>Ðúng</w:t>
      </w:r>
      <w:r>
        <w:rPr>
          <w:rFonts w:ascii="Verdana" w:hAnsi="Verdana"/>
          <w:b/>
          <w:color w:val="008AF0"/>
          <w:spacing w:val="3"/>
          <w:sz w:val="19"/>
        </w:rPr>
        <w:t> </w:t>
      </w:r>
      <w:r>
        <w:rPr>
          <w:rFonts w:ascii="Verdana" w:hAnsi="Verdana"/>
          <w:b/>
          <w:color w:val="008AF0"/>
          <w:spacing w:val="-4"/>
          <w:sz w:val="19"/>
        </w:rPr>
        <w:t>Thời</w:t>
      </w:r>
    </w:p>
    <w:p>
      <w:pPr>
        <w:pStyle w:val="BodyText"/>
        <w:spacing w:before="40"/>
        <w:rPr>
          <w:rFonts w:ascii="Verdana"/>
          <w:b/>
          <w:sz w:val="19"/>
        </w:rPr>
      </w:pPr>
    </w:p>
    <w:p>
      <w:pPr>
        <w:pStyle w:val="ListParagraph"/>
        <w:numPr>
          <w:ilvl w:val="2"/>
          <w:numId w:val="241"/>
        </w:numPr>
        <w:tabs>
          <w:tab w:pos="498" w:val="left" w:leader="none"/>
        </w:tabs>
        <w:spacing w:line="240" w:lineRule="auto" w:before="0" w:after="0"/>
        <w:ind w:left="498" w:right="0" w:hanging="138"/>
        <w:jc w:val="both"/>
        <w:rPr>
          <w:sz w:val="24"/>
        </w:rPr>
      </w:pPr>
      <w:r>
        <w:rPr>
          <w:sz w:val="24"/>
        </w:rPr>
        <w:t>Này</w:t>
      </w:r>
      <w:r>
        <w:rPr>
          <w:spacing w:val="-8"/>
          <w:sz w:val="24"/>
        </w:rPr>
        <w:t> </w:t>
      </w:r>
      <w:r>
        <w:rPr>
          <w:sz w:val="24"/>
        </w:rPr>
        <w:t>các</w:t>
      </w:r>
      <w:r>
        <w:rPr>
          <w:spacing w:val="-3"/>
          <w:sz w:val="24"/>
        </w:rPr>
        <w:t> </w:t>
      </w:r>
      <w:r>
        <w:rPr>
          <w:sz w:val="24"/>
        </w:rPr>
        <w:t>Tỷ-kheo,</w:t>
      </w:r>
      <w:r>
        <w:rPr>
          <w:spacing w:val="-2"/>
          <w:sz w:val="24"/>
        </w:rPr>
        <w:t> </w:t>
      </w:r>
      <w:r>
        <w:rPr>
          <w:sz w:val="24"/>
        </w:rPr>
        <w:t>có</w:t>
      </w:r>
      <w:r>
        <w:rPr>
          <w:spacing w:val="-5"/>
          <w:sz w:val="24"/>
        </w:rPr>
        <w:t> </w:t>
      </w:r>
      <w:r>
        <w:rPr>
          <w:sz w:val="24"/>
        </w:rPr>
        <w:t>năm</w:t>
      </w:r>
      <w:r>
        <w:rPr>
          <w:spacing w:val="-1"/>
          <w:sz w:val="24"/>
        </w:rPr>
        <w:t> </w:t>
      </w:r>
      <w:r>
        <w:rPr>
          <w:sz w:val="24"/>
        </w:rPr>
        <w:t>bố</w:t>
      </w:r>
      <w:r>
        <w:rPr>
          <w:spacing w:val="-2"/>
          <w:sz w:val="24"/>
        </w:rPr>
        <w:t> </w:t>
      </w:r>
      <w:r>
        <w:rPr>
          <w:sz w:val="24"/>
        </w:rPr>
        <w:t>thí</w:t>
      </w:r>
      <w:r>
        <w:rPr>
          <w:spacing w:val="-5"/>
          <w:sz w:val="24"/>
        </w:rPr>
        <w:t> </w:t>
      </w:r>
      <w:r>
        <w:rPr>
          <w:sz w:val="24"/>
        </w:rPr>
        <w:t>đúng</w:t>
      </w:r>
      <w:r>
        <w:rPr>
          <w:spacing w:val="-5"/>
          <w:sz w:val="24"/>
        </w:rPr>
        <w:t> </w:t>
      </w:r>
      <w:r>
        <w:rPr>
          <w:sz w:val="24"/>
        </w:rPr>
        <w:t>thời</w:t>
      </w:r>
      <w:r>
        <w:rPr>
          <w:spacing w:val="-4"/>
          <w:sz w:val="24"/>
        </w:rPr>
        <w:t> </w:t>
      </w:r>
      <w:r>
        <w:rPr>
          <w:sz w:val="24"/>
        </w:rPr>
        <w:t>này.</w:t>
      </w:r>
      <w:r>
        <w:rPr>
          <w:spacing w:val="-5"/>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năm?</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5"/>
        <w:jc w:val="both"/>
      </w:pPr>
      <w:r>
        <w:rPr/>
        <w:t>Bố thí cho người đến, bố thí cho người đi, bố thí cho người đau bệnh, bố thí trong thời đói, phàm có những hoa quả gì mới gặt hái được, dành chúng đầu tiên để cúng dường các bậc giữ giới. Này các Tỷ- kheo, năm pháp này là năm bố thí đúng thời.</w:t>
      </w:r>
    </w:p>
    <w:p>
      <w:pPr>
        <w:pStyle w:val="BodyText"/>
        <w:spacing w:before="10"/>
      </w:pPr>
    </w:p>
    <w:p>
      <w:pPr>
        <w:spacing w:line="232" w:lineRule="auto" w:before="0"/>
        <w:ind w:left="960" w:right="7595" w:firstLine="0"/>
        <w:jc w:val="left"/>
        <w:rPr>
          <w:i/>
          <w:sz w:val="24"/>
        </w:rPr>
      </w:pPr>
      <w:r>
        <w:rPr>
          <w:i/>
          <w:sz w:val="24"/>
        </w:rPr>
        <w:t>Có trí, thí đúng thời, Lời</w:t>
      </w:r>
      <w:r>
        <w:rPr>
          <w:i/>
          <w:spacing w:val="-15"/>
          <w:sz w:val="24"/>
        </w:rPr>
        <w:t> </w:t>
      </w:r>
      <w:r>
        <w:rPr>
          <w:i/>
          <w:sz w:val="24"/>
        </w:rPr>
        <w:t>từ</w:t>
      </w:r>
      <w:r>
        <w:rPr>
          <w:i/>
          <w:spacing w:val="-15"/>
          <w:sz w:val="24"/>
        </w:rPr>
        <w:t> </w:t>
      </w:r>
      <w:r>
        <w:rPr>
          <w:i/>
          <w:sz w:val="24"/>
        </w:rPr>
        <w:t>ái,</w:t>
      </w:r>
      <w:r>
        <w:rPr>
          <w:i/>
          <w:spacing w:val="-15"/>
          <w:sz w:val="24"/>
        </w:rPr>
        <w:t> </w:t>
      </w:r>
      <w:r>
        <w:rPr>
          <w:i/>
          <w:sz w:val="24"/>
        </w:rPr>
        <w:t>không</w:t>
      </w:r>
      <w:r>
        <w:rPr>
          <w:i/>
          <w:spacing w:val="-15"/>
          <w:sz w:val="24"/>
        </w:rPr>
        <w:t> </w:t>
      </w:r>
      <w:r>
        <w:rPr>
          <w:i/>
          <w:sz w:val="24"/>
        </w:rPr>
        <w:t>tham,</w:t>
      </w:r>
    </w:p>
    <w:p>
      <w:pPr>
        <w:spacing w:line="230" w:lineRule="auto" w:before="0"/>
        <w:ind w:left="960" w:right="7216" w:firstLine="0"/>
        <w:jc w:val="left"/>
        <w:rPr>
          <w:i/>
          <w:sz w:val="24"/>
        </w:rPr>
      </w:pPr>
      <w:r>
        <w:rPr>
          <w:i/>
          <w:sz w:val="24"/>
        </w:rPr>
        <w:t>Ðúng thời, thí bậc thánh, Bậc</w:t>
      </w:r>
      <w:r>
        <w:rPr>
          <w:i/>
          <w:spacing w:val="-15"/>
          <w:sz w:val="24"/>
        </w:rPr>
        <w:t> </w:t>
      </w:r>
      <w:r>
        <w:rPr>
          <w:i/>
          <w:sz w:val="24"/>
        </w:rPr>
        <w:t>Chánh</w:t>
      </w:r>
      <w:r>
        <w:rPr>
          <w:i/>
          <w:spacing w:val="-15"/>
          <w:sz w:val="24"/>
        </w:rPr>
        <w:t> </w:t>
      </w:r>
      <w:r>
        <w:rPr>
          <w:i/>
          <w:sz w:val="24"/>
        </w:rPr>
        <w:t>trực,</w:t>
      </w:r>
      <w:r>
        <w:rPr>
          <w:i/>
          <w:spacing w:val="-15"/>
          <w:sz w:val="24"/>
        </w:rPr>
        <w:t> </w:t>
      </w:r>
      <w:r>
        <w:rPr>
          <w:i/>
          <w:sz w:val="24"/>
        </w:rPr>
        <w:t>Thế</w:t>
      </w:r>
      <w:r>
        <w:rPr>
          <w:i/>
          <w:spacing w:val="-15"/>
          <w:sz w:val="24"/>
        </w:rPr>
        <w:t> </w:t>
      </w:r>
      <w:r>
        <w:rPr>
          <w:i/>
          <w:sz w:val="24"/>
        </w:rPr>
        <w:t>Tôn. Cúng dường vậy to lớn, Ðưa đến lòng tịnh tín,</w:t>
      </w:r>
    </w:p>
    <w:p>
      <w:pPr>
        <w:spacing w:line="263" w:lineRule="exact" w:before="0"/>
        <w:ind w:left="960" w:right="0" w:firstLine="0"/>
        <w:jc w:val="left"/>
        <w:rPr>
          <w:i/>
          <w:sz w:val="24"/>
        </w:rPr>
      </w:pPr>
      <w:r>
        <w:rPr>
          <w:i/>
          <w:sz w:val="24"/>
        </w:rPr>
        <w:t>Ở</w:t>
      </w:r>
      <w:r>
        <w:rPr>
          <w:i/>
          <w:spacing w:val="-5"/>
          <w:sz w:val="24"/>
        </w:rPr>
        <w:t> </w:t>
      </w:r>
      <w:r>
        <w:rPr>
          <w:i/>
          <w:sz w:val="24"/>
        </w:rPr>
        <w:t>đây</w:t>
      </w:r>
      <w:r>
        <w:rPr>
          <w:i/>
          <w:spacing w:val="-3"/>
          <w:sz w:val="24"/>
        </w:rPr>
        <w:t> </w:t>
      </w:r>
      <w:r>
        <w:rPr>
          <w:i/>
          <w:sz w:val="24"/>
        </w:rPr>
        <w:t>người</w:t>
      </w:r>
      <w:r>
        <w:rPr>
          <w:i/>
          <w:spacing w:val="-1"/>
          <w:sz w:val="24"/>
        </w:rPr>
        <w:t> </w:t>
      </w:r>
      <w:r>
        <w:rPr>
          <w:i/>
          <w:sz w:val="24"/>
        </w:rPr>
        <w:t>tùy</w:t>
      </w:r>
      <w:r>
        <w:rPr>
          <w:i/>
          <w:spacing w:val="-3"/>
          <w:sz w:val="24"/>
        </w:rPr>
        <w:t> </w:t>
      </w:r>
      <w:r>
        <w:rPr>
          <w:i/>
          <w:spacing w:val="-5"/>
          <w:sz w:val="24"/>
        </w:rPr>
        <w:t>hỷ,</w:t>
      </w:r>
    </w:p>
    <w:p>
      <w:pPr>
        <w:spacing w:line="230" w:lineRule="auto" w:before="1"/>
        <w:ind w:left="960" w:right="7142" w:firstLine="0"/>
        <w:jc w:val="both"/>
        <w:rPr>
          <w:i/>
          <w:sz w:val="24"/>
        </w:rPr>
      </w:pPr>
      <w:r>
        <w:rPr>
          <w:i/>
          <w:sz w:val="24"/>
        </w:rPr>
        <w:t>Cùng người làm nghiệp </w:t>
      </w:r>
      <w:r>
        <w:rPr>
          <w:i/>
          <w:sz w:val="24"/>
        </w:rPr>
        <w:t>vụ. Không</w:t>
      </w:r>
      <w:r>
        <w:rPr>
          <w:i/>
          <w:spacing w:val="-10"/>
          <w:sz w:val="24"/>
        </w:rPr>
        <w:t> </w:t>
      </w:r>
      <w:r>
        <w:rPr>
          <w:i/>
          <w:sz w:val="24"/>
        </w:rPr>
        <w:t>ai</w:t>
      </w:r>
      <w:r>
        <w:rPr>
          <w:i/>
          <w:spacing w:val="-9"/>
          <w:sz w:val="24"/>
        </w:rPr>
        <w:t> </w:t>
      </w:r>
      <w:r>
        <w:rPr>
          <w:i/>
          <w:sz w:val="24"/>
        </w:rPr>
        <w:t>thiếu</w:t>
      </w:r>
      <w:r>
        <w:rPr>
          <w:i/>
          <w:spacing w:val="-9"/>
          <w:sz w:val="24"/>
        </w:rPr>
        <w:t> </w:t>
      </w:r>
      <w:r>
        <w:rPr>
          <w:i/>
          <w:sz w:val="24"/>
        </w:rPr>
        <w:t>cúng</w:t>
      </w:r>
      <w:r>
        <w:rPr>
          <w:i/>
          <w:spacing w:val="-9"/>
          <w:sz w:val="24"/>
        </w:rPr>
        <w:t> </w:t>
      </w:r>
      <w:r>
        <w:rPr>
          <w:i/>
          <w:sz w:val="24"/>
        </w:rPr>
        <w:t>dường, Họ san sẻ công đức,</w:t>
      </w:r>
    </w:p>
    <w:p>
      <w:pPr>
        <w:spacing w:line="261" w:lineRule="exact" w:before="0"/>
        <w:ind w:left="960" w:right="0" w:firstLine="0"/>
        <w:jc w:val="both"/>
        <w:rPr>
          <w:i/>
          <w:sz w:val="24"/>
        </w:rPr>
      </w:pPr>
      <w:r>
        <w:rPr>
          <w:i/>
          <w:sz w:val="24"/>
        </w:rPr>
        <w:t>Do</w:t>
      </w:r>
      <w:r>
        <w:rPr>
          <w:i/>
          <w:spacing w:val="-7"/>
          <w:sz w:val="24"/>
        </w:rPr>
        <w:t> </w:t>
      </w:r>
      <w:r>
        <w:rPr>
          <w:i/>
          <w:sz w:val="24"/>
        </w:rPr>
        <w:t>vậy</w:t>
      </w:r>
      <w:r>
        <w:rPr>
          <w:i/>
          <w:spacing w:val="-3"/>
          <w:sz w:val="24"/>
        </w:rPr>
        <w:t> </w:t>
      </w:r>
      <w:r>
        <w:rPr>
          <w:i/>
          <w:sz w:val="24"/>
        </w:rPr>
        <w:t>hãy</w:t>
      </w:r>
      <w:r>
        <w:rPr>
          <w:i/>
          <w:spacing w:val="-3"/>
          <w:sz w:val="24"/>
        </w:rPr>
        <w:t> </w:t>
      </w:r>
      <w:r>
        <w:rPr>
          <w:i/>
          <w:sz w:val="24"/>
        </w:rPr>
        <w:t>bố</w:t>
      </w:r>
      <w:r>
        <w:rPr>
          <w:i/>
          <w:spacing w:val="-1"/>
          <w:sz w:val="24"/>
        </w:rPr>
        <w:t> </w:t>
      </w:r>
      <w:r>
        <w:rPr>
          <w:i/>
          <w:spacing w:val="-4"/>
          <w:sz w:val="24"/>
        </w:rPr>
        <w:t>thí,</w:t>
      </w:r>
    </w:p>
    <w:p>
      <w:pPr>
        <w:spacing w:line="230" w:lineRule="auto" w:before="3"/>
        <w:ind w:left="960" w:right="7595" w:firstLine="0"/>
        <w:jc w:val="left"/>
        <w:rPr>
          <w:i/>
          <w:sz w:val="24"/>
        </w:rPr>
      </w:pPr>
      <w:r>
        <w:rPr>
          <w:i/>
          <w:sz w:val="24"/>
        </w:rPr>
        <w:t>Với</w:t>
      </w:r>
      <w:r>
        <w:rPr>
          <w:i/>
          <w:spacing w:val="-15"/>
          <w:sz w:val="24"/>
        </w:rPr>
        <w:t> </w:t>
      </w:r>
      <w:r>
        <w:rPr>
          <w:i/>
          <w:sz w:val="24"/>
        </w:rPr>
        <w:t>tâm</w:t>
      </w:r>
      <w:r>
        <w:rPr>
          <w:i/>
          <w:spacing w:val="-15"/>
          <w:sz w:val="24"/>
        </w:rPr>
        <w:t> </w:t>
      </w:r>
      <w:r>
        <w:rPr>
          <w:i/>
          <w:sz w:val="24"/>
        </w:rPr>
        <w:t>không</w:t>
      </w:r>
      <w:r>
        <w:rPr>
          <w:i/>
          <w:spacing w:val="-15"/>
          <w:sz w:val="24"/>
        </w:rPr>
        <w:t> </w:t>
      </w:r>
      <w:r>
        <w:rPr>
          <w:i/>
          <w:sz w:val="24"/>
        </w:rPr>
        <w:t>hạn</w:t>
      </w:r>
      <w:r>
        <w:rPr>
          <w:i/>
          <w:spacing w:val="-15"/>
          <w:sz w:val="24"/>
        </w:rPr>
        <w:t> </w:t>
      </w:r>
      <w:r>
        <w:rPr>
          <w:i/>
          <w:sz w:val="24"/>
        </w:rPr>
        <w:t>chế. Chỗ nào với bố thí, Ðưa đến kết quả lớn, Ðối với các hữu hình, Công</w:t>
      </w:r>
      <w:r>
        <w:rPr>
          <w:i/>
          <w:spacing w:val="-2"/>
          <w:sz w:val="24"/>
        </w:rPr>
        <w:t> </w:t>
      </w:r>
      <w:r>
        <w:rPr>
          <w:i/>
          <w:sz w:val="24"/>
        </w:rPr>
        <w:t>đức</w:t>
      </w:r>
      <w:r>
        <w:rPr>
          <w:i/>
          <w:spacing w:val="-2"/>
          <w:sz w:val="24"/>
        </w:rPr>
        <w:t> </w:t>
      </w:r>
      <w:r>
        <w:rPr>
          <w:i/>
          <w:sz w:val="24"/>
        </w:rPr>
        <w:t>được</w:t>
      </w:r>
      <w:r>
        <w:rPr>
          <w:i/>
          <w:spacing w:val="-4"/>
          <w:sz w:val="24"/>
        </w:rPr>
        <w:t> </w:t>
      </w:r>
      <w:r>
        <w:rPr>
          <w:i/>
          <w:sz w:val="24"/>
        </w:rPr>
        <w:t>an</w:t>
      </w:r>
      <w:r>
        <w:rPr>
          <w:i/>
          <w:spacing w:val="-2"/>
          <w:sz w:val="24"/>
        </w:rPr>
        <w:t> </w:t>
      </w:r>
      <w:r>
        <w:rPr>
          <w:i/>
          <w:sz w:val="24"/>
        </w:rPr>
        <w:t>lập, Cho</w:t>
      </w:r>
      <w:r>
        <w:rPr>
          <w:i/>
          <w:spacing w:val="-2"/>
          <w:sz w:val="24"/>
        </w:rPr>
        <w:t> </w:t>
      </w:r>
      <w:r>
        <w:rPr>
          <w:i/>
          <w:sz w:val="24"/>
        </w:rPr>
        <w:t>đến</w:t>
      </w:r>
      <w:r>
        <w:rPr>
          <w:i/>
          <w:spacing w:val="-1"/>
          <w:sz w:val="24"/>
        </w:rPr>
        <w:t> </w:t>
      </w:r>
      <w:r>
        <w:rPr>
          <w:i/>
          <w:sz w:val="24"/>
        </w:rPr>
        <w:t>trong</w:t>
      </w:r>
      <w:r>
        <w:rPr>
          <w:i/>
          <w:spacing w:val="-3"/>
          <w:sz w:val="24"/>
        </w:rPr>
        <w:t> </w:t>
      </w:r>
      <w:r>
        <w:rPr>
          <w:i/>
          <w:sz w:val="24"/>
        </w:rPr>
        <w:t>đời</w:t>
      </w:r>
      <w:r>
        <w:rPr>
          <w:i/>
          <w:spacing w:val="-1"/>
          <w:sz w:val="24"/>
        </w:rPr>
        <w:t> </w:t>
      </w:r>
      <w:r>
        <w:rPr>
          <w:i/>
          <w:spacing w:val="-4"/>
          <w:sz w:val="24"/>
        </w:rPr>
        <w:t>sau.</w:t>
      </w:r>
    </w:p>
    <w:p>
      <w:pPr>
        <w:pStyle w:val="BodyText"/>
        <w:spacing w:before="21"/>
        <w:rPr>
          <w:i/>
        </w:rPr>
      </w:pPr>
    </w:p>
    <w:p>
      <w:pPr>
        <w:pStyle w:val="ListParagraph"/>
        <w:numPr>
          <w:ilvl w:val="0"/>
          <w:numId w:val="241"/>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(37)</w:t>
      </w:r>
      <w:r>
        <w:rPr>
          <w:rFonts w:ascii="Verdana" w:hAnsi="Verdana"/>
          <w:b/>
          <w:color w:val="008AF0"/>
          <w:spacing w:val="1"/>
          <w:sz w:val="19"/>
        </w:rPr>
        <w:t> </w:t>
      </w:r>
      <w:r>
        <w:rPr>
          <w:rFonts w:ascii="Verdana" w:hAnsi="Verdana"/>
          <w:b/>
          <w:color w:val="008AF0"/>
          <w:sz w:val="19"/>
        </w:rPr>
        <w:t>Bố Thí</w:t>
      </w:r>
      <w:r>
        <w:rPr>
          <w:rFonts w:ascii="Verdana" w:hAnsi="Verdana"/>
          <w:b/>
          <w:color w:val="008AF0"/>
          <w:spacing w:val="3"/>
          <w:sz w:val="19"/>
        </w:rPr>
        <w:t> </w:t>
      </w:r>
      <w:r>
        <w:rPr>
          <w:rFonts w:ascii="Verdana" w:hAnsi="Verdana"/>
          <w:b/>
          <w:color w:val="008AF0"/>
          <w:sz w:val="19"/>
        </w:rPr>
        <w:t>Bữa</w:t>
      </w:r>
      <w:r>
        <w:rPr>
          <w:rFonts w:ascii="Verdana" w:hAnsi="Verdana"/>
          <w:b/>
          <w:color w:val="008AF0"/>
          <w:spacing w:val="2"/>
          <w:sz w:val="19"/>
        </w:rPr>
        <w:t> </w:t>
      </w:r>
      <w:r>
        <w:rPr>
          <w:rFonts w:ascii="Verdana" w:hAnsi="Verdana"/>
          <w:b/>
          <w:color w:val="008AF0"/>
          <w:spacing w:val="-5"/>
          <w:sz w:val="19"/>
        </w:rPr>
        <w:t>Ăn</w:t>
      </w:r>
    </w:p>
    <w:p>
      <w:pPr>
        <w:pStyle w:val="BodyText"/>
        <w:spacing w:before="49"/>
        <w:rPr>
          <w:rFonts w:ascii="Verdana"/>
          <w:b/>
          <w:sz w:val="19"/>
        </w:rPr>
      </w:pPr>
    </w:p>
    <w:p>
      <w:pPr>
        <w:pStyle w:val="ListParagraph"/>
        <w:numPr>
          <w:ilvl w:val="2"/>
          <w:numId w:val="241"/>
        </w:numPr>
        <w:tabs>
          <w:tab w:pos="503" w:val="left" w:leader="none"/>
        </w:tabs>
        <w:spacing w:line="232" w:lineRule="auto" w:before="1" w:after="0"/>
        <w:ind w:left="360" w:right="354" w:firstLine="0"/>
        <w:jc w:val="both"/>
        <w:rPr>
          <w:sz w:val="24"/>
        </w:rPr>
      </w:pPr>
      <w:r>
        <w:rPr>
          <w:sz w:val="24"/>
        </w:rPr>
        <w:t>Người bố thí bữa ăn, này các Tỷ-kheo, người thí chủ đem lại cho người thọ lãnh năm điều. Thế nào là </w:t>
      </w:r>
      <w:r>
        <w:rPr>
          <w:spacing w:val="-4"/>
          <w:sz w:val="24"/>
        </w:rPr>
        <w:t>năm?</w:t>
      </w:r>
    </w:p>
    <w:p>
      <w:pPr>
        <w:pStyle w:val="BodyText"/>
        <w:spacing w:before="4"/>
      </w:pPr>
    </w:p>
    <w:p>
      <w:pPr>
        <w:pStyle w:val="BodyText"/>
        <w:spacing w:line="230" w:lineRule="auto"/>
        <w:ind w:left="360" w:right="352"/>
        <w:jc w:val="both"/>
      </w:pPr>
      <w:r>
        <w:rPr/>
        <w:t>Cho thọ mạng, cho dung sắc, cho an lạc, cho sức mạnh, cho biện tài. Cho thọ mạng, vị ấy</w:t>
      </w:r>
      <w:r>
        <w:rPr>
          <w:spacing w:val="-2"/>
        </w:rPr>
        <w:t> </w:t>
      </w:r>
      <w:r>
        <w:rPr/>
        <w:t>được chia thọ mạng</w:t>
      </w:r>
      <w:r>
        <w:rPr>
          <w:spacing w:val="-2"/>
        </w:rPr>
        <w:t> </w:t>
      </w:r>
      <w:r>
        <w:rPr/>
        <w:t>chư Thiên</w:t>
      </w:r>
      <w:r>
        <w:rPr>
          <w:spacing w:val="-2"/>
        </w:rPr>
        <w:t> </w:t>
      </w:r>
      <w:r>
        <w:rPr/>
        <w:t>hay</w:t>
      </w:r>
      <w:r>
        <w:rPr>
          <w:spacing w:val="-4"/>
        </w:rPr>
        <w:t> </w:t>
      </w:r>
      <w:r>
        <w:rPr/>
        <w:t>loài Người. Cho dung</w:t>
      </w:r>
      <w:r>
        <w:rPr>
          <w:spacing w:val="-3"/>
        </w:rPr>
        <w:t> </w:t>
      </w:r>
      <w:r>
        <w:rPr/>
        <w:t>sắc,</w:t>
      </w:r>
      <w:r>
        <w:rPr>
          <w:spacing w:val="-2"/>
        </w:rPr>
        <w:t> </w:t>
      </w:r>
      <w:r>
        <w:rPr/>
        <w:t>vị ấy</w:t>
      </w:r>
      <w:r>
        <w:rPr>
          <w:spacing w:val="-7"/>
        </w:rPr>
        <w:t> </w:t>
      </w:r>
      <w:r>
        <w:rPr/>
        <w:t>được</w:t>
      </w:r>
      <w:r>
        <w:rPr>
          <w:spacing w:val="-3"/>
        </w:rPr>
        <w:t> </w:t>
      </w:r>
      <w:r>
        <w:rPr/>
        <w:t>chia dung</w:t>
      </w:r>
      <w:r>
        <w:rPr>
          <w:spacing w:val="-4"/>
        </w:rPr>
        <w:t> </w:t>
      </w:r>
      <w:r>
        <w:rPr/>
        <w:t>sắc chư</w:t>
      </w:r>
      <w:r>
        <w:rPr>
          <w:spacing w:val="-2"/>
        </w:rPr>
        <w:t> </w:t>
      </w:r>
      <w:r>
        <w:rPr/>
        <w:t>Thiên</w:t>
      </w:r>
      <w:r>
        <w:rPr>
          <w:spacing w:val="-2"/>
        </w:rPr>
        <w:t> </w:t>
      </w:r>
      <w:r>
        <w:rPr/>
        <w:t>hay</w:t>
      </w:r>
      <w:r>
        <w:rPr>
          <w:spacing w:val="-7"/>
        </w:rPr>
        <w:t> </w:t>
      </w:r>
      <w:r>
        <w:rPr/>
        <w:t>loài Người. Cho an lạc, vị ấy được chia an lạc chư Thiên hay loài Người. Cho sức mạnh, vị ấy được chia sức mạnh chư Thiên hay</w:t>
      </w:r>
      <w:r>
        <w:rPr>
          <w:spacing w:val="-4"/>
        </w:rPr>
        <w:t> </w:t>
      </w:r>
      <w:r>
        <w:rPr/>
        <w:t>loài Người. Cho biện tài, vị ấy</w:t>
      </w:r>
      <w:r>
        <w:rPr>
          <w:spacing w:val="-3"/>
        </w:rPr>
        <w:t> </w:t>
      </w:r>
      <w:r>
        <w:rPr/>
        <w:t>được chia biện tài chư Thiên hay</w:t>
      </w:r>
      <w:r>
        <w:rPr>
          <w:spacing w:val="-2"/>
        </w:rPr>
        <w:t> </w:t>
      </w:r>
      <w:r>
        <w:rPr/>
        <w:t>loài Người. Người bố thí bữa ăn, này các Tỷ-kheo, người thí chủ đem lại cho người thọ lãnh năm điều này.</w:t>
      </w:r>
    </w:p>
    <w:p>
      <w:pPr>
        <w:pStyle w:val="BodyText"/>
        <w:spacing w:before="10"/>
      </w:pPr>
    </w:p>
    <w:p>
      <w:pPr>
        <w:spacing w:line="230" w:lineRule="auto" w:before="0"/>
        <w:ind w:left="960" w:right="7541" w:firstLine="0"/>
        <w:jc w:val="left"/>
        <w:rPr>
          <w:i/>
          <w:sz w:val="24"/>
        </w:rPr>
      </w:pPr>
      <w:r>
        <w:rPr>
          <w:i/>
          <w:sz w:val="24"/>
        </w:rPr>
        <w:t>Bậc</w:t>
      </w:r>
      <w:r>
        <w:rPr>
          <w:i/>
          <w:spacing w:val="-15"/>
          <w:sz w:val="24"/>
        </w:rPr>
        <w:t> </w:t>
      </w:r>
      <w:r>
        <w:rPr>
          <w:i/>
          <w:sz w:val="24"/>
        </w:rPr>
        <w:t>Hiền</w:t>
      </w:r>
      <w:r>
        <w:rPr>
          <w:i/>
          <w:spacing w:val="-15"/>
          <w:sz w:val="24"/>
        </w:rPr>
        <w:t> </w:t>
      </w:r>
      <w:r>
        <w:rPr>
          <w:i/>
          <w:sz w:val="24"/>
        </w:rPr>
        <w:t>cho</w:t>
      </w:r>
      <w:r>
        <w:rPr>
          <w:i/>
          <w:spacing w:val="-15"/>
          <w:sz w:val="24"/>
        </w:rPr>
        <w:t> </w:t>
      </w:r>
      <w:r>
        <w:rPr>
          <w:i/>
          <w:sz w:val="24"/>
        </w:rPr>
        <w:t>thọ</w:t>
      </w:r>
      <w:r>
        <w:rPr>
          <w:i/>
          <w:spacing w:val="-15"/>
          <w:sz w:val="24"/>
        </w:rPr>
        <w:t> </w:t>
      </w:r>
      <w:r>
        <w:rPr>
          <w:i/>
          <w:sz w:val="24"/>
        </w:rPr>
        <w:t>mạng, Sức</w:t>
      </w:r>
      <w:r>
        <w:rPr>
          <w:i/>
          <w:spacing w:val="-12"/>
          <w:sz w:val="24"/>
        </w:rPr>
        <w:t> </w:t>
      </w:r>
      <w:r>
        <w:rPr>
          <w:i/>
          <w:sz w:val="24"/>
        </w:rPr>
        <w:t>mạnh,</w:t>
      </w:r>
      <w:r>
        <w:rPr>
          <w:i/>
          <w:spacing w:val="-13"/>
          <w:sz w:val="24"/>
        </w:rPr>
        <w:t> </w:t>
      </w:r>
      <w:r>
        <w:rPr>
          <w:i/>
          <w:sz w:val="24"/>
        </w:rPr>
        <w:t>sắc,</w:t>
      </w:r>
      <w:r>
        <w:rPr>
          <w:i/>
          <w:spacing w:val="-12"/>
          <w:sz w:val="24"/>
        </w:rPr>
        <w:t> </w:t>
      </w:r>
      <w:r>
        <w:rPr>
          <w:i/>
          <w:sz w:val="24"/>
        </w:rPr>
        <w:t>biện</w:t>
      </w:r>
      <w:r>
        <w:rPr>
          <w:i/>
          <w:spacing w:val="-12"/>
          <w:sz w:val="24"/>
        </w:rPr>
        <w:t> </w:t>
      </w:r>
      <w:r>
        <w:rPr>
          <w:i/>
          <w:sz w:val="24"/>
        </w:rPr>
        <w:t>tài, Bậc trí cho an lạc, Ðược</w:t>
      </w:r>
      <w:r>
        <w:rPr>
          <w:i/>
          <w:spacing w:val="-6"/>
          <w:sz w:val="24"/>
        </w:rPr>
        <w:t> </w:t>
      </w:r>
      <w:r>
        <w:rPr>
          <w:i/>
          <w:sz w:val="24"/>
        </w:rPr>
        <w:t>chia</w:t>
      </w:r>
      <w:r>
        <w:rPr>
          <w:i/>
          <w:spacing w:val="-4"/>
          <w:sz w:val="24"/>
        </w:rPr>
        <w:t> </w:t>
      </w:r>
      <w:r>
        <w:rPr>
          <w:i/>
          <w:sz w:val="24"/>
        </w:rPr>
        <w:t>phần</w:t>
      </w:r>
      <w:r>
        <w:rPr>
          <w:i/>
          <w:spacing w:val="-4"/>
          <w:sz w:val="24"/>
        </w:rPr>
        <w:t> </w:t>
      </w:r>
      <w:r>
        <w:rPr>
          <w:i/>
          <w:sz w:val="24"/>
        </w:rPr>
        <w:t>an</w:t>
      </w:r>
      <w:r>
        <w:rPr>
          <w:i/>
          <w:spacing w:val="-6"/>
          <w:sz w:val="24"/>
        </w:rPr>
        <w:t> </w:t>
      </w:r>
      <w:r>
        <w:rPr>
          <w:i/>
          <w:sz w:val="24"/>
        </w:rPr>
        <w:t>lạc.</w:t>
      </w:r>
    </w:p>
    <w:p>
      <w:pPr>
        <w:spacing w:line="232" w:lineRule="auto" w:before="0"/>
        <w:ind w:left="960" w:right="7216" w:firstLine="0"/>
        <w:jc w:val="left"/>
        <w:rPr>
          <w:i/>
          <w:sz w:val="24"/>
        </w:rPr>
      </w:pPr>
      <w:r>
        <w:rPr>
          <w:i/>
          <w:sz w:val="24"/>
        </w:rPr>
        <w:t>Cho</w:t>
      </w:r>
      <w:r>
        <w:rPr>
          <w:i/>
          <w:spacing w:val="-15"/>
          <w:sz w:val="24"/>
        </w:rPr>
        <w:t> </w:t>
      </w:r>
      <w:r>
        <w:rPr>
          <w:i/>
          <w:sz w:val="24"/>
        </w:rPr>
        <w:t>thọ</w:t>
      </w:r>
      <w:r>
        <w:rPr>
          <w:i/>
          <w:spacing w:val="-15"/>
          <w:sz w:val="24"/>
        </w:rPr>
        <w:t> </w:t>
      </w:r>
      <w:r>
        <w:rPr>
          <w:i/>
          <w:sz w:val="24"/>
        </w:rPr>
        <w:t>mạng,</w:t>
      </w:r>
      <w:r>
        <w:rPr>
          <w:i/>
          <w:spacing w:val="-15"/>
          <w:sz w:val="24"/>
        </w:rPr>
        <w:t> </w:t>
      </w:r>
      <w:r>
        <w:rPr>
          <w:i/>
          <w:sz w:val="24"/>
        </w:rPr>
        <w:t>sức</w:t>
      </w:r>
      <w:r>
        <w:rPr>
          <w:i/>
          <w:spacing w:val="-15"/>
          <w:sz w:val="24"/>
        </w:rPr>
        <w:t> </w:t>
      </w:r>
      <w:r>
        <w:rPr>
          <w:i/>
          <w:sz w:val="24"/>
        </w:rPr>
        <w:t>mạnh, Sắc, an lạc, biện tài,</w:t>
      </w:r>
    </w:p>
    <w:p>
      <w:pPr>
        <w:spacing w:line="230" w:lineRule="auto" w:before="0"/>
        <w:ind w:left="960" w:right="7216" w:firstLine="0"/>
        <w:jc w:val="left"/>
        <w:rPr>
          <w:i/>
          <w:sz w:val="24"/>
        </w:rPr>
      </w:pPr>
      <w:r>
        <w:rPr>
          <w:i/>
          <w:sz w:val="24"/>
        </w:rPr>
        <w:t>Ðược</w:t>
      </w:r>
      <w:r>
        <w:rPr>
          <w:i/>
          <w:spacing w:val="-15"/>
          <w:sz w:val="24"/>
        </w:rPr>
        <w:t> </w:t>
      </w:r>
      <w:r>
        <w:rPr>
          <w:i/>
          <w:sz w:val="24"/>
        </w:rPr>
        <w:t>sống</w:t>
      </w:r>
      <w:r>
        <w:rPr>
          <w:i/>
          <w:spacing w:val="-15"/>
          <w:sz w:val="24"/>
        </w:rPr>
        <w:t> </w:t>
      </w:r>
      <w:r>
        <w:rPr>
          <w:i/>
          <w:sz w:val="24"/>
        </w:rPr>
        <w:t>lâu,</w:t>
      </w:r>
      <w:r>
        <w:rPr>
          <w:i/>
          <w:spacing w:val="-15"/>
          <w:sz w:val="24"/>
        </w:rPr>
        <w:t> </w:t>
      </w:r>
      <w:r>
        <w:rPr>
          <w:i/>
          <w:sz w:val="24"/>
        </w:rPr>
        <w:t>danh</w:t>
      </w:r>
      <w:r>
        <w:rPr>
          <w:i/>
          <w:spacing w:val="-15"/>
          <w:sz w:val="24"/>
        </w:rPr>
        <w:t> </w:t>
      </w:r>
      <w:r>
        <w:rPr>
          <w:i/>
          <w:sz w:val="24"/>
        </w:rPr>
        <w:t>xưng, Tại chỗ được tái sanh.</w:t>
      </w:r>
    </w:p>
    <w:p>
      <w:pPr>
        <w:pStyle w:val="BodyText"/>
        <w:spacing w:before="15"/>
        <w:rPr>
          <w:i/>
        </w:rPr>
      </w:pPr>
    </w:p>
    <w:p>
      <w:pPr>
        <w:pStyle w:val="ListParagraph"/>
        <w:numPr>
          <w:ilvl w:val="0"/>
          <w:numId w:val="241"/>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(38) Sự</w:t>
      </w:r>
      <w:r>
        <w:rPr>
          <w:rFonts w:ascii="Verdana" w:hAnsi="Verdana"/>
          <w:b/>
          <w:color w:val="008AF0"/>
          <w:spacing w:val="3"/>
          <w:sz w:val="19"/>
        </w:rPr>
        <w:t> </w:t>
      </w:r>
      <w:r>
        <w:rPr>
          <w:rFonts w:ascii="Verdana" w:hAnsi="Verdana"/>
          <w:b/>
          <w:color w:val="008AF0"/>
          <w:sz w:val="19"/>
        </w:rPr>
        <w:t>Lợi</w:t>
      </w:r>
      <w:r>
        <w:rPr>
          <w:rFonts w:ascii="Verdana" w:hAnsi="Verdana"/>
          <w:b/>
          <w:color w:val="008AF0"/>
          <w:spacing w:val="2"/>
          <w:sz w:val="19"/>
        </w:rPr>
        <w:t> </w:t>
      </w:r>
      <w:r>
        <w:rPr>
          <w:rFonts w:ascii="Verdana" w:hAnsi="Verdana"/>
          <w:b/>
          <w:color w:val="008AF0"/>
          <w:sz w:val="19"/>
        </w:rPr>
        <w:t>Ích</w:t>
      </w:r>
      <w:r>
        <w:rPr>
          <w:rFonts w:ascii="Verdana" w:hAnsi="Verdana"/>
          <w:b/>
          <w:color w:val="008AF0"/>
          <w:spacing w:val="-1"/>
          <w:sz w:val="19"/>
        </w:rPr>
        <w:t> </w:t>
      </w:r>
      <w:r>
        <w:rPr>
          <w:rFonts w:ascii="Verdana" w:hAnsi="Verdana"/>
          <w:b/>
          <w:color w:val="008AF0"/>
          <w:sz w:val="19"/>
        </w:rPr>
        <w:t>Lòng</w:t>
      </w:r>
      <w:r>
        <w:rPr>
          <w:rFonts w:ascii="Verdana" w:hAnsi="Verdana"/>
          <w:b/>
          <w:color w:val="008AF0"/>
          <w:spacing w:val="2"/>
          <w:sz w:val="19"/>
        </w:rPr>
        <w:t> </w:t>
      </w:r>
      <w:r>
        <w:rPr>
          <w:rFonts w:ascii="Verdana" w:hAnsi="Verdana"/>
          <w:b/>
          <w:color w:val="008AF0"/>
          <w:spacing w:val="-5"/>
          <w:sz w:val="19"/>
        </w:rPr>
        <w:t>Tin</w:t>
      </w:r>
    </w:p>
    <w:p>
      <w:pPr>
        <w:pStyle w:val="BodyText"/>
        <w:spacing w:before="37"/>
        <w:rPr>
          <w:rFonts w:ascii="Verdana"/>
          <w:b/>
          <w:sz w:val="19"/>
        </w:rPr>
      </w:pPr>
    </w:p>
    <w:p>
      <w:pPr>
        <w:pStyle w:val="ListParagraph"/>
        <w:numPr>
          <w:ilvl w:val="1"/>
          <w:numId w:val="241"/>
        </w:numPr>
        <w:tabs>
          <w:tab w:pos="599" w:val="left" w:leader="none"/>
        </w:tabs>
        <w:spacing w:line="240" w:lineRule="auto" w:before="1"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năm</w:t>
      </w:r>
      <w:r>
        <w:rPr>
          <w:spacing w:val="-3"/>
          <w:sz w:val="24"/>
        </w:rPr>
        <w:t> </w:t>
      </w:r>
      <w:r>
        <w:rPr>
          <w:sz w:val="24"/>
        </w:rPr>
        <w:t>lợi ích</w:t>
      </w:r>
      <w:r>
        <w:rPr>
          <w:spacing w:val="-3"/>
          <w:sz w:val="24"/>
        </w:rPr>
        <w:t> </w:t>
      </w:r>
      <w:r>
        <w:rPr>
          <w:sz w:val="24"/>
        </w:rPr>
        <w:t>này</w:t>
      </w:r>
      <w:r>
        <w:rPr>
          <w:spacing w:val="-6"/>
          <w:sz w:val="24"/>
        </w:rPr>
        <w:t> </w:t>
      </w:r>
      <w:r>
        <w:rPr>
          <w:sz w:val="24"/>
        </w:rPr>
        <w:t>cho thiên</w:t>
      </w:r>
      <w:r>
        <w:rPr>
          <w:spacing w:val="-2"/>
          <w:sz w:val="24"/>
        </w:rPr>
        <w:t> </w:t>
      </w:r>
      <w:r>
        <w:rPr>
          <w:sz w:val="24"/>
        </w:rPr>
        <w:t>nam</w:t>
      </w:r>
      <w:r>
        <w:rPr>
          <w:spacing w:val="-1"/>
          <w:sz w:val="24"/>
        </w:rPr>
        <w:t> </w:t>
      </w:r>
      <w:r>
        <w:rPr>
          <w:sz w:val="24"/>
        </w:rPr>
        <w:t>tử</w:t>
      </w:r>
      <w:r>
        <w:rPr>
          <w:spacing w:val="-1"/>
          <w:sz w:val="24"/>
        </w:rPr>
        <w:t> </w:t>
      </w:r>
      <w:r>
        <w:rPr>
          <w:sz w:val="24"/>
        </w:rPr>
        <w:t>có</w:t>
      </w:r>
      <w:r>
        <w:rPr>
          <w:spacing w:val="-4"/>
          <w:sz w:val="24"/>
        </w:rPr>
        <w:t> </w:t>
      </w:r>
      <w:r>
        <w:rPr>
          <w:sz w:val="24"/>
        </w:rPr>
        <w:t>lòng</w:t>
      </w:r>
      <w:r>
        <w:rPr>
          <w:spacing w:val="-7"/>
          <w:sz w:val="24"/>
        </w:rPr>
        <w:t> </w:t>
      </w:r>
      <w:r>
        <w:rPr>
          <w:sz w:val="24"/>
        </w:rPr>
        <w:t>tin. Thế</w:t>
      </w:r>
      <w:r>
        <w:rPr>
          <w:spacing w:val="-5"/>
          <w:sz w:val="24"/>
        </w:rPr>
        <w:t> </w:t>
      </w:r>
      <w:r>
        <w:rPr>
          <w:sz w:val="24"/>
        </w:rPr>
        <w:t>nào</w:t>
      </w:r>
      <w:r>
        <w:rPr>
          <w:spacing w:val="-1"/>
          <w:sz w:val="24"/>
        </w:rPr>
        <w:t> </w:t>
      </w:r>
      <w:r>
        <w:rPr>
          <w:sz w:val="24"/>
        </w:rPr>
        <w:t>là</w:t>
      </w:r>
      <w:r>
        <w:rPr>
          <w:spacing w:val="-1"/>
          <w:sz w:val="24"/>
        </w:rPr>
        <w:t> </w:t>
      </w:r>
      <w:r>
        <w:rPr>
          <w:spacing w:val="-4"/>
          <w:sz w:val="24"/>
        </w:rPr>
        <w:t>năm?</w:t>
      </w:r>
    </w:p>
    <w:p>
      <w:pPr>
        <w:pStyle w:val="BodyText"/>
        <w:spacing w:before="8"/>
      </w:pPr>
    </w:p>
    <w:p>
      <w:pPr>
        <w:pStyle w:val="BodyText"/>
        <w:spacing w:line="230" w:lineRule="auto" w:before="1"/>
        <w:ind w:left="360" w:right="354"/>
        <w:jc w:val="both"/>
      </w:pPr>
      <w:r>
        <w:rPr/>
        <w:t>Các Thiện nhân, các Chân nhân, trước hết có lòng thương tưởng đến vị có lòng tin, không có như vậy</w:t>
      </w:r>
      <w:r>
        <w:rPr>
          <w:spacing w:val="40"/>
        </w:rPr>
        <w:t> </w:t>
      </w:r>
      <w:r>
        <w:rPr/>
        <w:t>đối với vị không có lòng tin; khi đến thăm, trước hết họ đến thăm vị có lòng tin, không có như vậy đối với vị không có lòng tin; khi chấp nhận, họ chấp nhận (các món ăn) trước hết từ những người có lòng</w:t>
      </w:r>
      <w:r>
        <w:rPr>
          <w:spacing w:val="40"/>
        </w:rPr>
        <w:t> </w:t>
      </w:r>
      <w:r>
        <w:rPr/>
        <w:t>tin, không từ những người không có lòng tin; họ thuyết pháp trước hết cho những người có lòng tin, không cho những người không có lòng tin; người có lòng tin, sau khi thân hoại mạng chung, được sanh</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lên</w:t>
      </w:r>
      <w:r>
        <w:rPr>
          <w:spacing w:val="-5"/>
        </w:rPr>
        <w:t> </w:t>
      </w:r>
      <w:r>
        <w:rPr/>
        <w:t>cõi</w:t>
      </w:r>
      <w:r>
        <w:rPr>
          <w:spacing w:val="-4"/>
        </w:rPr>
        <w:t> </w:t>
      </w:r>
      <w:r>
        <w:rPr/>
        <w:t>lành,</w:t>
      </w:r>
      <w:r>
        <w:rPr>
          <w:spacing w:val="-4"/>
        </w:rPr>
        <w:t> </w:t>
      </w:r>
      <w:r>
        <w:rPr/>
        <w:t>cõi</w:t>
      </w:r>
      <w:r>
        <w:rPr>
          <w:spacing w:val="-4"/>
        </w:rPr>
        <w:t> </w:t>
      </w:r>
      <w:r>
        <w:rPr/>
        <w:t>Trời.</w:t>
      </w:r>
      <w:r>
        <w:rPr>
          <w:spacing w:val="-4"/>
        </w:rPr>
        <w:t> </w:t>
      </w:r>
      <w:r>
        <w:rPr/>
        <w:t>Những</w:t>
      </w:r>
      <w:r>
        <w:rPr>
          <w:spacing w:val="-8"/>
        </w:rPr>
        <w:t> </w:t>
      </w:r>
      <w:r>
        <w:rPr/>
        <w:t>pháp</w:t>
      </w:r>
      <w:r>
        <w:rPr>
          <w:spacing w:val="-2"/>
        </w:rPr>
        <w:t> </w:t>
      </w:r>
      <w:r>
        <w:rPr/>
        <w:t>này,</w:t>
      </w:r>
      <w:r>
        <w:rPr>
          <w:spacing w:val="-4"/>
        </w:rPr>
        <w:t> </w:t>
      </w:r>
      <w:r>
        <w:rPr/>
        <w:t>này</w:t>
      </w:r>
      <w:r>
        <w:rPr>
          <w:spacing w:val="-9"/>
        </w:rPr>
        <w:t> </w:t>
      </w:r>
      <w:r>
        <w:rPr/>
        <w:t>các</w:t>
      </w:r>
      <w:r>
        <w:rPr>
          <w:spacing w:val="-5"/>
        </w:rPr>
        <w:t> </w:t>
      </w:r>
      <w:r>
        <w:rPr/>
        <w:t>Tỷ-kheo,</w:t>
      </w:r>
      <w:r>
        <w:rPr>
          <w:spacing w:val="-4"/>
        </w:rPr>
        <w:t> </w:t>
      </w:r>
      <w:r>
        <w:rPr/>
        <w:t>là</w:t>
      </w:r>
      <w:r>
        <w:rPr>
          <w:spacing w:val="-2"/>
        </w:rPr>
        <w:t> </w:t>
      </w:r>
      <w:r>
        <w:rPr/>
        <w:t>năm</w:t>
      </w:r>
      <w:r>
        <w:rPr>
          <w:spacing w:val="-4"/>
        </w:rPr>
        <w:t> </w:t>
      </w:r>
      <w:r>
        <w:rPr/>
        <w:t>lợi</w:t>
      </w:r>
      <w:r>
        <w:rPr>
          <w:spacing w:val="-1"/>
        </w:rPr>
        <w:t> </w:t>
      </w:r>
      <w:r>
        <w:rPr/>
        <w:t>ích</w:t>
      </w:r>
      <w:r>
        <w:rPr>
          <w:spacing w:val="-5"/>
        </w:rPr>
        <w:t> </w:t>
      </w:r>
      <w:r>
        <w:rPr/>
        <w:t>cho</w:t>
      </w:r>
      <w:r>
        <w:rPr>
          <w:spacing w:val="-5"/>
        </w:rPr>
        <w:t> </w:t>
      </w:r>
      <w:r>
        <w:rPr/>
        <w:t>thiên</w:t>
      </w:r>
      <w:r>
        <w:rPr>
          <w:spacing w:val="-3"/>
        </w:rPr>
        <w:t> </w:t>
      </w:r>
      <w:r>
        <w:rPr/>
        <w:t>nam</w:t>
      </w:r>
      <w:r>
        <w:rPr>
          <w:spacing w:val="-4"/>
        </w:rPr>
        <w:t> </w:t>
      </w:r>
      <w:r>
        <w:rPr/>
        <w:t>tử</w:t>
      </w:r>
      <w:r>
        <w:rPr>
          <w:spacing w:val="-5"/>
        </w:rPr>
        <w:t> </w:t>
      </w:r>
      <w:r>
        <w:rPr/>
        <w:t>có</w:t>
      </w:r>
      <w:r>
        <w:rPr>
          <w:spacing w:val="-4"/>
        </w:rPr>
        <w:t> </w:t>
      </w:r>
      <w:r>
        <w:rPr/>
        <w:t>lòng</w:t>
      </w:r>
      <w:r>
        <w:rPr>
          <w:spacing w:val="-3"/>
        </w:rPr>
        <w:t> </w:t>
      </w:r>
      <w:r>
        <w:rPr>
          <w:spacing w:val="-4"/>
        </w:rPr>
        <w:t>tin.</w:t>
      </w:r>
    </w:p>
    <w:p>
      <w:pPr>
        <w:pStyle w:val="BodyText"/>
        <w:spacing w:before="9"/>
      </w:pPr>
    </w:p>
    <w:p>
      <w:pPr>
        <w:pStyle w:val="ListParagraph"/>
        <w:numPr>
          <w:ilvl w:val="1"/>
          <w:numId w:val="241"/>
        </w:numPr>
        <w:tabs>
          <w:tab w:pos="611" w:val="left" w:leader="none"/>
        </w:tabs>
        <w:spacing w:line="230" w:lineRule="auto" w:before="0" w:after="0"/>
        <w:ind w:left="360" w:right="353" w:firstLine="0"/>
        <w:jc w:val="both"/>
        <w:rPr>
          <w:sz w:val="24"/>
        </w:rPr>
      </w:pPr>
      <w:r>
        <w:rPr>
          <w:sz w:val="24"/>
        </w:rPr>
        <w:t>Ví như, này các Tỷ-kheo, trên khoảnh đất tốt, tại ngã tư đường, có cây bàng to lớn là chỗ nương tựa cho các loài chim chung quanh. Cũng vậy, này các Tỷ-kheo, thiện nam tử có lòng tin là chỗ nương tựa cho quần chúng, cho các Tỷ-kheo, Tỷ-kheo-ni, cho nam cư sĩ và cho nữ cư sĩ.</w:t>
      </w:r>
    </w:p>
    <w:p>
      <w:pPr>
        <w:pStyle w:val="BodyText"/>
        <w:spacing w:before="9"/>
      </w:pPr>
    </w:p>
    <w:p>
      <w:pPr>
        <w:spacing w:line="230" w:lineRule="auto" w:before="1"/>
        <w:ind w:left="960" w:right="7423" w:firstLine="0"/>
        <w:jc w:val="left"/>
        <w:rPr>
          <w:i/>
          <w:sz w:val="24"/>
        </w:rPr>
      </w:pPr>
      <w:r>
        <w:rPr>
          <w:i/>
          <w:sz w:val="24"/>
        </w:rPr>
        <w:t>Như cây bàng to lớn,</w:t>
      </w:r>
      <w:r>
        <w:rPr>
          <w:i/>
          <w:spacing w:val="40"/>
          <w:sz w:val="24"/>
        </w:rPr>
        <w:t> </w:t>
      </w:r>
      <w:r>
        <w:rPr>
          <w:i/>
          <w:sz w:val="24"/>
        </w:rPr>
        <w:t>Với cành, lá, trái cây, Với thân, rễ, đầy trái, Làm chỗ trú loài chim. Tại trú xứ thoải mái,</w:t>
      </w:r>
      <w:r>
        <w:rPr>
          <w:i/>
          <w:spacing w:val="40"/>
          <w:sz w:val="24"/>
        </w:rPr>
        <w:t> </w:t>
      </w:r>
      <w:r>
        <w:rPr>
          <w:i/>
          <w:sz w:val="24"/>
        </w:rPr>
        <w:t>Các con chim làm tổ, Cần</w:t>
      </w:r>
      <w:r>
        <w:rPr>
          <w:i/>
          <w:spacing w:val="-15"/>
          <w:sz w:val="24"/>
        </w:rPr>
        <w:t> </w:t>
      </w:r>
      <w:r>
        <w:rPr>
          <w:i/>
          <w:sz w:val="24"/>
        </w:rPr>
        <w:t>bóng</w:t>
      </w:r>
      <w:r>
        <w:rPr>
          <w:i/>
          <w:spacing w:val="-15"/>
          <w:sz w:val="24"/>
        </w:rPr>
        <w:t> </w:t>
      </w:r>
      <w:r>
        <w:rPr>
          <w:i/>
          <w:sz w:val="24"/>
        </w:rPr>
        <w:t>mát,</w:t>
      </w:r>
      <w:r>
        <w:rPr>
          <w:i/>
          <w:spacing w:val="-15"/>
          <w:sz w:val="24"/>
        </w:rPr>
        <w:t> </w:t>
      </w:r>
      <w:r>
        <w:rPr>
          <w:i/>
          <w:sz w:val="24"/>
        </w:rPr>
        <w:t>hứng</w:t>
      </w:r>
      <w:r>
        <w:rPr>
          <w:i/>
          <w:spacing w:val="-15"/>
          <w:sz w:val="24"/>
        </w:rPr>
        <w:t> </w:t>
      </w:r>
      <w:r>
        <w:rPr>
          <w:i/>
          <w:sz w:val="24"/>
        </w:rPr>
        <w:t>mát, Cần trái cây, ăn trái.</w:t>
      </w:r>
    </w:p>
    <w:p>
      <w:pPr>
        <w:spacing w:line="230" w:lineRule="auto" w:before="4"/>
        <w:ind w:left="960" w:right="7441" w:firstLine="0"/>
        <w:jc w:val="left"/>
        <w:rPr>
          <w:i/>
          <w:sz w:val="24"/>
        </w:rPr>
      </w:pPr>
      <w:r>
        <w:rPr>
          <w:i/>
          <w:sz w:val="24"/>
        </w:rPr>
        <w:t>Cũng vậy, vị trì giới, Người</w:t>
      </w:r>
      <w:r>
        <w:rPr>
          <w:i/>
          <w:spacing w:val="-15"/>
          <w:sz w:val="24"/>
        </w:rPr>
        <w:t> </w:t>
      </w:r>
      <w:r>
        <w:rPr>
          <w:i/>
          <w:sz w:val="24"/>
        </w:rPr>
        <w:t>có</w:t>
      </w:r>
      <w:r>
        <w:rPr>
          <w:i/>
          <w:spacing w:val="-15"/>
          <w:sz w:val="24"/>
        </w:rPr>
        <w:t> </w:t>
      </w:r>
      <w:r>
        <w:rPr>
          <w:i/>
          <w:sz w:val="24"/>
        </w:rPr>
        <w:t>lòng</w:t>
      </w:r>
      <w:r>
        <w:rPr>
          <w:i/>
          <w:spacing w:val="-15"/>
          <w:sz w:val="24"/>
        </w:rPr>
        <w:t> </w:t>
      </w:r>
      <w:r>
        <w:rPr>
          <w:i/>
          <w:sz w:val="24"/>
        </w:rPr>
        <w:t>tịnh</w:t>
      </w:r>
      <w:r>
        <w:rPr>
          <w:i/>
          <w:spacing w:val="-15"/>
          <w:sz w:val="24"/>
        </w:rPr>
        <w:t> </w:t>
      </w:r>
      <w:r>
        <w:rPr>
          <w:i/>
          <w:sz w:val="24"/>
        </w:rPr>
        <w:t>tín,</w:t>
      </w:r>
    </w:p>
    <w:p>
      <w:pPr>
        <w:spacing w:line="230" w:lineRule="auto" w:before="1"/>
        <w:ind w:left="960" w:right="6914" w:firstLine="0"/>
        <w:jc w:val="left"/>
        <w:rPr>
          <w:i/>
          <w:sz w:val="24"/>
        </w:rPr>
      </w:pPr>
      <w:r>
        <w:rPr>
          <w:i/>
          <w:sz w:val="24"/>
        </w:rPr>
        <w:t>Khiêm</w:t>
      </w:r>
      <w:r>
        <w:rPr>
          <w:i/>
          <w:spacing w:val="-15"/>
          <w:sz w:val="24"/>
        </w:rPr>
        <w:t> </w:t>
      </w:r>
      <w:r>
        <w:rPr>
          <w:i/>
          <w:sz w:val="24"/>
        </w:rPr>
        <w:t>nhường</w:t>
      </w:r>
      <w:r>
        <w:rPr>
          <w:i/>
          <w:spacing w:val="-15"/>
          <w:sz w:val="24"/>
        </w:rPr>
        <w:t> </w:t>
      </w:r>
      <w:r>
        <w:rPr>
          <w:i/>
          <w:sz w:val="24"/>
        </w:rPr>
        <w:t>và</w:t>
      </w:r>
      <w:r>
        <w:rPr>
          <w:i/>
          <w:spacing w:val="-15"/>
          <w:sz w:val="24"/>
        </w:rPr>
        <w:t> </w:t>
      </w:r>
      <w:r>
        <w:rPr>
          <w:i/>
          <w:sz w:val="24"/>
        </w:rPr>
        <w:t>nhu</w:t>
      </w:r>
      <w:r>
        <w:rPr>
          <w:i/>
          <w:spacing w:val="-15"/>
          <w:sz w:val="24"/>
        </w:rPr>
        <w:t> </w:t>
      </w:r>
      <w:r>
        <w:rPr>
          <w:i/>
          <w:sz w:val="24"/>
        </w:rPr>
        <w:t>thuận, Hiền hòa, lời từ tốn,</w:t>
      </w:r>
    </w:p>
    <w:p>
      <w:pPr>
        <w:spacing w:line="230" w:lineRule="auto" w:before="0"/>
        <w:ind w:left="960" w:right="7424" w:firstLine="0"/>
        <w:jc w:val="left"/>
        <w:rPr>
          <w:i/>
          <w:sz w:val="24"/>
        </w:rPr>
      </w:pPr>
      <w:r>
        <w:rPr>
          <w:i/>
          <w:sz w:val="24"/>
        </w:rPr>
        <w:t>Tánh tình thật dịu hiền, Vị đoạn tham, đoạn sân, Ðoạn</w:t>
      </w:r>
      <w:r>
        <w:rPr>
          <w:i/>
          <w:spacing w:val="-10"/>
          <w:sz w:val="24"/>
        </w:rPr>
        <w:t> </w:t>
      </w:r>
      <w:r>
        <w:rPr>
          <w:i/>
          <w:sz w:val="24"/>
        </w:rPr>
        <w:t>si,</w:t>
      </w:r>
      <w:r>
        <w:rPr>
          <w:i/>
          <w:spacing w:val="-9"/>
          <w:sz w:val="24"/>
        </w:rPr>
        <w:t> </w:t>
      </w:r>
      <w:r>
        <w:rPr>
          <w:i/>
          <w:sz w:val="24"/>
        </w:rPr>
        <w:t>không</w:t>
      </w:r>
      <w:r>
        <w:rPr>
          <w:i/>
          <w:spacing w:val="-10"/>
          <w:sz w:val="24"/>
        </w:rPr>
        <w:t> </w:t>
      </w:r>
      <w:r>
        <w:rPr>
          <w:i/>
          <w:sz w:val="24"/>
        </w:rPr>
        <w:t>lậu</w:t>
      </w:r>
      <w:r>
        <w:rPr>
          <w:i/>
          <w:spacing w:val="-10"/>
          <w:sz w:val="24"/>
        </w:rPr>
        <w:t> </w:t>
      </w:r>
      <w:r>
        <w:rPr>
          <w:i/>
          <w:sz w:val="24"/>
        </w:rPr>
        <w:t>hoặc, Là ruộng phước ở đời. Họ đến người như vậy, Họ</w:t>
      </w:r>
      <w:r>
        <w:rPr>
          <w:i/>
          <w:spacing w:val="-15"/>
          <w:sz w:val="24"/>
        </w:rPr>
        <w:t> </w:t>
      </w:r>
      <w:r>
        <w:rPr>
          <w:i/>
          <w:sz w:val="24"/>
        </w:rPr>
        <w:t>thuyết</w:t>
      </w:r>
      <w:r>
        <w:rPr>
          <w:i/>
          <w:spacing w:val="-15"/>
          <w:sz w:val="24"/>
        </w:rPr>
        <w:t> </w:t>
      </w:r>
      <w:r>
        <w:rPr>
          <w:i/>
          <w:sz w:val="24"/>
        </w:rPr>
        <w:t>pháp,</w:t>
      </w:r>
      <w:r>
        <w:rPr>
          <w:i/>
          <w:spacing w:val="-15"/>
          <w:sz w:val="24"/>
        </w:rPr>
        <w:t> </w:t>
      </w:r>
      <w:r>
        <w:rPr>
          <w:i/>
          <w:sz w:val="24"/>
        </w:rPr>
        <w:t>người</w:t>
      </w:r>
      <w:r>
        <w:rPr>
          <w:i/>
          <w:spacing w:val="-15"/>
          <w:sz w:val="24"/>
        </w:rPr>
        <w:t> </w:t>
      </w:r>
      <w:r>
        <w:rPr>
          <w:i/>
          <w:sz w:val="24"/>
        </w:rPr>
        <w:t>ấy Ðoạn trừ mọi khổ đau, Vị ấy ở tại đây,</w:t>
      </w:r>
    </w:p>
    <w:p>
      <w:pPr>
        <w:spacing w:line="232" w:lineRule="auto" w:before="0"/>
        <w:ind w:left="960" w:right="7216" w:firstLine="0"/>
        <w:jc w:val="left"/>
        <w:rPr>
          <w:i/>
          <w:sz w:val="24"/>
        </w:rPr>
      </w:pPr>
      <w:r>
        <w:rPr>
          <w:i/>
          <w:sz w:val="24"/>
        </w:rPr>
        <w:t>Hiểu biết Chánh pháp ấy, Viên bản nhập Niết-bàn, Hoàn</w:t>
      </w:r>
      <w:r>
        <w:rPr>
          <w:i/>
          <w:spacing w:val="-15"/>
          <w:sz w:val="24"/>
        </w:rPr>
        <w:t> </w:t>
      </w:r>
      <w:r>
        <w:rPr>
          <w:i/>
          <w:sz w:val="24"/>
        </w:rPr>
        <w:t>toàn</w:t>
      </w:r>
      <w:r>
        <w:rPr>
          <w:i/>
          <w:spacing w:val="-15"/>
          <w:sz w:val="24"/>
        </w:rPr>
        <w:t> </w:t>
      </w:r>
      <w:r>
        <w:rPr>
          <w:i/>
          <w:sz w:val="24"/>
        </w:rPr>
        <w:t>không</w:t>
      </w:r>
      <w:r>
        <w:rPr>
          <w:i/>
          <w:spacing w:val="-15"/>
          <w:sz w:val="24"/>
        </w:rPr>
        <w:t> </w:t>
      </w:r>
      <w:r>
        <w:rPr>
          <w:i/>
          <w:sz w:val="24"/>
        </w:rPr>
        <w:t>lậu</w:t>
      </w:r>
      <w:r>
        <w:rPr>
          <w:i/>
          <w:spacing w:val="-15"/>
          <w:sz w:val="24"/>
        </w:rPr>
        <w:t> </w:t>
      </w:r>
      <w:r>
        <w:rPr>
          <w:i/>
          <w:sz w:val="24"/>
        </w:rPr>
        <w:t>hoặc.</w:t>
      </w:r>
    </w:p>
    <w:p>
      <w:pPr>
        <w:pStyle w:val="BodyText"/>
        <w:spacing w:before="13"/>
        <w:rPr>
          <w:i/>
        </w:rPr>
      </w:pPr>
    </w:p>
    <w:p>
      <w:pPr>
        <w:pStyle w:val="ListParagraph"/>
        <w:numPr>
          <w:ilvl w:val="0"/>
          <w:numId w:val="241"/>
        </w:numPr>
        <w:tabs>
          <w:tab w:pos="882" w:val="left" w:leader="none"/>
        </w:tabs>
        <w:spacing w:line="240" w:lineRule="auto" w:before="0" w:after="0"/>
        <w:ind w:left="882" w:right="0" w:hanging="522"/>
        <w:jc w:val="both"/>
        <w:rPr>
          <w:rFonts w:ascii="Verdana"/>
          <w:b/>
          <w:sz w:val="19"/>
        </w:rPr>
      </w:pPr>
      <w:r>
        <w:rPr>
          <w:rFonts w:ascii="Verdana"/>
          <w:b/>
          <w:color w:val="008AF0"/>
          <w:sz w:val="19"/>
        </w:rPr>
        <w:t>(39) Con</w:t>
      </w:r>
      <w:r>
        <w:rPr>
          <w:rFonts w:ascii="Verdana"/>
          <w:b/>
          <w:color w:val="008AF0"/>
          <w:spacing w:val="1"/>
          <w:sz w:val="19"/>
        </w:rPr>
        <w:t> </w:t>
      </w:r>
      <w:r>
        <w:rPr>
          <w:rFonts w:ascii="Verdana"/>
          <w:b/>
          <w:color w:val="008AF0"/>
          <w:spacing w:val="-4"/>
          <w:sz w:val="19"/>
        </w:rPr>
        <w:t>Trai</w:t>
      </w:r>
    </w:p>
    <w:p>
      <w:pPr>
        <w:pStyle w:val="BodyText"/>
        <w:spacing w:before="51"/>
        <w:rPr>
          <w:rFonts w:ascii="Verdana"/>
          <w:b/>
          <w:sz w:val="19"/>
        </w:rPr>
      </w:pPr>
    </w:p>
    <w:p>
      <w:pPr>
        <w:pStyle w:val="ListParagraph"/>
        <w:numPr>
          <w:ilvl w:val="0"/>
          <w:numId w:val="242"/>
        </w:numPr>
        <w:tabs>
          <w:tab w:pos="525" w:val="left" w:leader="none"/>
        </w:tabs>
        <w:spacing w:line="230" w:lineRule="auto" w:before="1" w:after="0"/>
        <w:ind w:left="360" w:right="351" w:firstLine="0"/>
        <w:jc w:val="both"/>
        <w:rPr>
          <w:sz w:val="24"/>
        </w:rPr>
      </w:pPr>
      <w:r>
        <w:rPr>
          <w:sz w:val="24"/>
        </w:rPr>
        <w:t>Thấy năm điều này, này các Tỷ-kheo, mẹ cha muốn con trai sanh trong gia đình. Thế nào là năm? Ðược giúp đỡ, sẽ giúp đỡ chúng ta; hay sẽ làm công việc cho chúng ta; sẽ duy trì lâu dài truyền thống</w:t>
      </w:r>
      <w:r>
        <w:rPr>
          <w:spacing w:val="40"/>
          <w:sz w:val="24"/>
        </w:rPr>
        <w:t> </w:t>
      </w:r>
      <w:r>
        <w:rPr>
          <w:sz w:val="24"/>
        </w:rPr>
        <w:t>gia đình; sẽ tiếp tục di sản thừa hưởng; sẽ cúng dường hiến vật cho các hương linh bị mệnh chung.</w:t>
      </w:r>
    </w:p>
    <w:p>
      <w:pPr>
        <w:pStyle w:val="BodyText"/>
        <w:spacing w:before="273"/>
        <w:ind w:left="360"/>
        <w:jc w:val="both"/>
      </w:pPr>
      <w:r>
        <w:rPr/>
        <w:t>Do</w:t>
      </w:r>
      <w:r>
        <w:rPr>
          <w:spacing w:val="-4"/>
        </w:rPr>
        <w:t> </w:t>
      </w:r>
      <w:r>
        <w:rPr/>
        <w:t>thấy</w:t>
      </w:r>
      <w:r>
        <w:rPr>
          <w:spacing w:val="-6"/>
        </w:rPr>
        <w:t> </w:t>
      </w:r>
      <w:r>
        <w:rPr/>
        <w:t>năm</w:t>
      </w:r>
      <w:r>
        <w:rPr>
          <w:spacing w:val="-4"/>
        </w:rPr>
        <w:t> </w:t>
      </w:r>
      <w:r>
        <w:rPr/>
        <w:t>điểm</w:t>
      </w:r>
      <w:r>
        <w:rPr>
          <w:spacing w:val="-5"/>
        </w:rPr>
        <w:t> </w:t>
      </w:r>
      <w:r>
        <w:rPr/>
        <w:t>này,</w:t>
      </w:r>
      <w:r>
        <w:rPr>
          <w:spacing w:val="-3"/>
        </w:rPr>
        <w:t> </w:t>
      </w:r>
      <w:r>
        <w:rPr/>
        <w:t>này</w:t>
      </w:r>
      <w:r>
        <w:rPr>
          <w:spacing w:val="-5"/>
        </w:rPr>
        <w:t> </w:t>
      </w:r>
      <w:r>
        <w:rPr/>
        <w:t>các</w:t>
      </w:r>
      <w:r>
        <w:rPr>
          <w:spacing w:val="-5"/>
        </w:rPr>
        <w:t> </w:t>
      </w:r>
      <w:r>
        <w:rPr/>
        <w:t>Tỷ-kheo,</w:t>
      </w:r>
      <w:r>
        <w:rPr>
          <w:spacing w:val="-2"/>
        </w:rPr>
        <w:t> </w:t>
      </w:r>
      <w:r>
        <w:rPr/>
        <w:t>mẹ</w:t>
      </w:r>
      <w:r>
        <w:rPr>
          <w:spacing w:val="-6"/>
        </w:rPr>
        <w:t> </w:t>
      </w:r>
      <w:r>
        <w:rPr/>
        <w:t>cha</w:t>
      </w:r>
      <w:r>
        <w:rPr>
          <w:spacing w:val="-2"/>
        </w:rPr>
        <w:t> </w:t>
      </w:r>
      <w:r>
        <w:rPr/>
        <w:t>muốn</w:t>
      </w:r>
      <w:r>
        <w:rPr>
          <w:spacing w:val="-2"/>
        </w:rPr>
        <w:t> </w:t>
      </w:r>
      <w:r>
        <w:rPr/>
        <w:t>con</w:t>
      </w:r>
      <w:r>
        <w:rPr>
          <w:spacing w:val="-3"/>
        </w:rPr>
        <w:t> </w:t>
      </w:r>
      <w:r>
        <w:rPr/>
        <w:t>trai</w:t>
      </w:r>
      <w:r>
        <w:rPr>
          <w:spacing w:val="-2"/>
        </w:rPr>
        <w:t> </w:t>
      </w:r>
      <w:r>
        <w:rPr/>
        <w:t>sanh</w:t>
      </w:r>
      <w:r>
        <w:rPr>
          <w:spacing w:val="-2"/>
        </w:rPr>
        <w:t> </w:t>
      </w:r>
      <w:r>
        <w:rPr/>
        <w:t>trong</w:t>
      </w:r>
      <w:r>
        <w:rPr>
          <w:spacing w:val="-5"/>
        </w:rPr>
        <w:t> </w:t>
      </w:r>
      <w:r>
        <w:rPr/>
        <w:t>gia</w:t>
      </w:r>
      <w:r>
        <w:rPr>
          <w:spacing w:val="-2"/>
        </w:rPr>
        <w:t> đình.</w:t>
      </w:r>
    </w:p>
    <w:p>
      <w:pPr>
        <w:pStyle w:val="BodyText"/>
        <w:spacing w:before="9"/>
      </w:pPr>
    </w:p>
    <w:p>
      <w:pPr>
        <w:spacing w:line="230" w:lineRule="auto" w:before="0"/>
        <w:ind w:left="960" w:right="7595" w:firstLine="0"/>
        <w:jc w:val="left"/>
        <w:rPr>
          <w:i/>
          <w:sz w:val="24"/>
        </w:rPr>
      </w:pPr>
      <w:r>
        <w:rPr>
          <w:i/>
          <w:sz w:val="24"/>
        </w:rPr>
        <w:t>Do thấy năm sự việc, Bậc</w:t>
      </w:r>
      <w:r>
        <w:rPr>
          <w:i/>
          <w:spacing w:val="-9"/>
          <w:sz w:val="24"/>
        </w:rPr>
        <w:t> </w:t>
      </w:r>
      <w:r>
        <w:rPr>
          <w:i/>
          <w:sz w:val="24"/>
        </w:rPr>
        <w:t>trí</w:t>
      </w:r>
      <w:r>
        <w:rPr>
          <w:i/>
          <w:spacing w:val="-7"/>
          <w:sz w:val="24"/>
        </w:rPr>
        <w:t> </w:t>
      </w:r>
      <w:r>
        <w:rPr>
          <w:i/>
          <w:sz w:val="24"/>
        </w:rPr>
        <w:t>muốn</w:t>
      </w:r>
      <w:r>
        <w:rPr>
          <w:i/>
          <w:spacing w:val="-7"/>
          <w:sz w:val="24"/>
        </w:rPr>
        <w:t> </w:t>
      </w:r>
      <w:r>
        <w:rPr>
          <w:i/>
          <w:sz w:val="24"/>
        </w:rPr>
        <w:t>con</w:t>
      </w:r>
      <w:r>
        <w:rPr>
          <w:i/>
          <w:spacing w:val="-7"/>
          <w:sz w:val="24"/>
        </w:rPr>
        <w:t> </w:t>
      </w:r>
      <w:r>
        <w:rPr>
          <w:i/>
          <w:sz w:val="24"/>
        </w:rPr>
        <w:t>trai: Ðược</w:t>
      </w:r>
      <w:r>
        <w:rPr>
          <w:i/>
          <w:spacing w:val="-15"/>
          <w:sz w:val="24"/>
        </w:rPr>
        <w:t> </w:t>
      </w:r>
      <w:r>
        <w:rPr>
          <w:i/>
          <w:sz w:val="24"/>
        </w:rPr>
        <w:t>giúp,</w:t>
      </w:r>
      <w:r>
        <w:rPr>
          <w:i/>
          <w:spacing w:val="-15"/>
          <w:sz w:val="24"/>
        </w:rPr>
        <w:t> </w:t>
      </w:r>
      <w:r>
        <w:rPr>
          <w:i/>
          <w:sz w:val="24"/>
        </w:rPr>
        <w:t>giúp</w:t>
      </w:r>
      <w:r>
        <w:rPr>
          <w:i/>
          <w:spacing w:val="-15"/>
          <w:sz w:val="24"/>
        </w:rPr>
        <w:t> </w:t>
      </w:r>
      <w:r>
        <w:rPr>
          <w:i/>
          <w:sz w:val="24"/>
        </w:rPr>
        <w:t>ta</w:t>
      </w:r>
      <w:r>
        <w:rPr>
          <w:i/>
          <w:spacing w:val="-15"/>
          <w:sz w:val="24"/>
        </w:rPr>
        <w:t> </w:t>
      </w:r>
      <w:r>
        <w:rPr>
          <w:i/>
          <w:sz w:val="24"/>
        </w:rPr>
        <w:t>lại, Sẽ làm việc cho ta,</w:t>
      </w:r>
    </w:p>
    <w:p>
      <w:pPr>
        <w:spacing w:line="263" w:lineRule="exact" w:before="0"/>
        <w:ind w:left="960" w:right="0" w:firstLine="0"/>
        <w:jc w:val="left"/>
        <w:rPr>
          <w:i/>
          <w:sz w:val="24"/>
        </w:rPr>
      </w:pPr>
      <w:r>
        <w:rPr>
          <w:i/>
          <w:sz w:val="24"/>
        </w:rPr>
        <w:t>Sẽ</w:t>
      </w:r>
      <w:r>
        <w:rPr>
          <w:i/>
          <w:spacing w:val="-5"/>
          <w:sz w:val="24"/>
        </w:rPr>
        <w:t> </w:t>
      </w:r>
      <w:r>
        <w:rPr>
          <w:i/>
          <w:sz w:val="24"/>
        </w:rPr>
        <w:t>duy</w:t>
      </w:r>
      <w:r>
        <w:rPr>
          <w:i/>
          <w:spacing w:val="-3"/>
          <w:sz w:val="24"/>
        </w:rPr>
        <w:t> </w:t>
      </w:r>
      <w:r>
        <w:rPr>
          <w:i/>
          <w:sz w:val="24"/>
        </w:rPr>
        <w:t>trì</w:t>
      </w:r>
      <w:r>
        <w:rPr>
          <w:i/>
          <w:spacing w:val="-2"/>
          <w:sz w:val="24"/>
        </w:rPr>
        <w:t> </w:t>
      </w:r>
      <w:r>
        <w:rPr>
          <w:i/>
          <w:sz w:val="24"/>
        </w:rPr>
        <w:t>lâu</w:t>
      </w:r>
      <w:r>
        <w:rPr>
          <w:i/>
          <w:spacing w:val="-1"/>
          <w:sz w:val="24"/>
        </w:rPr>
        <w:t> </w:t>
      </w:r>
      <w:r>
        <w:rPr>
          <w:i/>
          <w:spacing w:val="-5"/>
          <w:sz w:val="24"/>
        </w:rPr>
        <w:t>dài</w:t>
      </w:r>
    </w:p>
    <w:p>
      <w:pPr>
        <w:spacing w:line="230" w:lineRule="auto" w:before="5"/>
        <w:ind w:left="960" w:right="7216" w:firstLine="0"/>
        <w:jc w:val="left"/>
        <w:rPr>
          <w:i/>
          <w:sz w:val="24"/>
        </w:rPr>
      </w:pPr>
      <w:r>
        <w:rPr>
          <w:i/>
          <w:sz w:val="24"/>
        </w:rPr>
        <w:t>Truyền</w:t>
      </w:r>
      <w:r>
        <w:rPr>
          <w:i/>
          <w:spacing w:val="-15"/>
          <w:sz w:val="24"/>
        </w:rPr>
        <w:t> </w:t>
      </w:r>
      <w:r>
        <w:rPr>
          <w:i/>
          <w:sz w:val="24"/>
        </w:rPr>
        <w:t>thống</w:t>
      </w:r>
      <w:r>
        <w:rPr>
          <w:i/>
          <w:spacing w:val="-15"/>
          <w:sz w:val="24"/>
        </w:rPr>
        <w:t> </w:t>
      </w:r>
      <w:r>
        <w:rPr>
          <w:i/>
          <w:sz w:val="24"/>
        </w:rPr>
        <w:t>của</w:t>
      </w:r>
      <w:r>
        <w:rPr>
          <w:i/>
          <w:spacing w:val="-15"/>
          <w:sz w:val="24"/>
        </w:rPr>
        <w:t> </w:t>
      </w:r>
      <w:r>
        <w:rPr>
          <w:i/>
          <w:sz w:val="24"/>
        </w:rPr>
        <w:t>gia</w:t>
      </w:r>
      <w:r>
        <w:rPr>
          <w:i/>
          <w:spacing w:val="-15"/>
          <w:sz w:val="24"/>
        </w:rPr>
        <w:t> </w:t>
      </w:r>
      <w:r>
        <w:rPr>
          <w:i/>
          <w:sz w:val="24"/>
        </w:rPr>
        <w:t>đình, Sẽ tiếp tục gìn giữ,</w:t>
      </w:r>
    </w:p>
    <w:p>
      <w:pPr>
        <w:spacing w:line="230" w:lineRule="auto" w:before="3"/>
        <w:ind w:left="960" w:right="7250" w:firstLine="0"/>
        <w:jc w:val="left"/>
        <w:rPr>
          <w:i/>
          <w:sz w:val="24"/>
        </w:rPr>
      </w:pPr>
      <w:r>
        <w:rPr>
          <w:i/>
          <w:sz w:val="24"/>
        </w:rPr>
        <w:t>Gia</w:t>
      </w:r>
      <w:r>
        <w:rPr>
          <w:i/>
          <w:spacing w:val="-15"/>
          <w:sz w:val="24"/>
        </w:rPr>
        <w:t> </w:t>
      </w:r>
      <w:r>
        <w:rPr>
          <w:i/>
          <w:sz w:val="24"/>
        </w:rPr>
        <w:t>sản</w:t>
      </w:r>
      <w:r>
        <w:rPr>
          <w:i/>
          <w:spacing w:val="-15"/>
          <w:sz w:val="24"/>
        </w:rPr>
        <w:t> </w:t>
      </w:r>
      <w:r>
        <w:rPr>
          <w:i/>
          <w:sz w:val="24"/>
        </w:rPr>
        <w:t>được</w:t>
      </w:r>
      <w:r>
        <w:rPr>
          <w:i/>
          <w:spacing w:val="-15"/>
          <w:sz w:val="24"/>
        </w:rPr>
        <w:t> </w:t>
      </w:r>
      <w:r>
        <w:rPr>
          <w:i/>
          <w:sz w:val="24"/>
        </w:rPr>
        <w:t>thừa</w:t>
      </w:r>
      <w:r>
        <w:rPr>
          <w:i/>
          <w:spacing w:val="-15"/>
          <w:sz w:val="24"/>
        </w:rPr>
        <w:t> </w:t>
      </w:r>
      <w:r>
        <w:rPr>
          <w:i/>
          <w:sz w:val="24"/>
        </w:rPr>
        <w:t>hưởng, Hay đối với hương linh, Hiến dâng các vật cúng. Do thấy sự việc ấy,</w:t>
      </w:r>
    </w:p>
    <w:p>
      <w:pPr>
        <w:spacing w:line="263" w:lineRule="exact" w:before="0"/>
        <w:ind w:left="960" w:right="0" w:firstLine="0"/>
        <w:jc w:val="left"/>
        <w:rPr>
          <w:i/>
          <w:sz w:val="24"/>
        </w:rPr>
      </w:pPr>
      <w:r>
        <w:rPr>
          <w:i/>
          <w:sz w:val="24"/>
        </w:rPr>
        <w:t>Bậc</w:t>
      </w:r>
      <w:r>
        <w:rPr>
          <w:i/>
          <w:spacing w:val="-8"/>
          <w:sz w:val="24"/>
        </w:rPr>
        <w:t> </w:t>
      </w:r>
      <w:r>
        <w:rPr>
          <w:i/>
          <w:sz w:val="24"/>
        </w:rPr>
        <w:t>trí</w:t>
      </w:r>
      <w:r>
        <w:rPr>
          <w:i/>
          <w:spacing w:val="-1"/>
          <w:sz w:val="24"/>
        </w:rPr>
        <w:t> </w:t>
      </w:r>
      <w:r>
        <w:rPr>
          <w:i/>
          <w:sz w:val="24"/>
        </w:rPr>
        <w:t>muốn</w:t>
      </w:r>
      <w:r>
        <w:rPr>
          <w:i/>
          <w:spacing w:val="-2"/>
          <w:sz w:val="24"/>
        </w:rPr>
        <w:t> </w:t>
      </w:r>
      <w:r>
        <w:rPr>
          <w:i/>
          <w:sz w:val="24"/>
        </w:rPr>
        <w:t>con</w:t>
      </w:r>
      <w:r>
        <w:rPr>
          <w:i/>
          <w:spacing w:val="-2"/>
          <w:sz w:val="24"/>
        </w:rPr>
        <w:t> trai,</w:t>
      </w:r>
    </w:p>
    <w:p>
      <w:pPr>
        <w:spacing w:line="274" w:lineRule="exact" w:before="0"/>
        <w:ind w:left="960" w:right="0" w:firstLine="0"/>
        <w:jc w:val="left"/>
        <w:rPr>
          <w:i/>
          <w:sz w:val="24"/>
        </w:rPr>
      </w:pPr>
      <w:r>
        <w:rPr>
          <w:i/>
          <w:sz w:val="24"/>
        </w:rPr>
        <w:t>Bậc</w:t>
      </w:r>
      <w:r>
        <w:rPr>
          <w:i/>
          <w:spacing w:val="-6"/>
          <w:sz w:val="24"/>
        </w:rPr>
        <w:t> </w:t>
      </w:r>
      <w:r>
        <w:rPr>
          <w:i/>
          <w:sz w:val="24"/>
        </w:rPr>
        <w:t>Hiền</w:t>
      </w:r>
      <w:r>
        <w:rPr>
          <w:i/>
          <w:spacing w:val="-4"/>
          <w:sz w:val="24"/>
        </w:rPr>
        <w:t> </w:t>
      </w:r>
      <w:r>
        <w:rPr>
          <w:i/>
          <w:sz w:val="24"/>
        </w:rPr>
        <w:t>thiện,</w:t>
      </w:r>
      <w:r>
        <w:rPr>
          <w:i/>
          <w:spacing w:val="-3"/>
          <w:sz w:val="24"/>
        </w:rPr>
        <w:t> </w:t>
      </w:r>
      <w:r>
        <w:rPr>
          <w:i/>
          <w:sz w:val="24"/>
        </w:rPr>
        <w:t>Chân</w:t>
      </w:r>
      <w:r>
        <w:rPr>
          <w:i/>
          <w:spacing w:val="-2"/>
          <w:sz w:val="24"/>
        </w:rPr>
        <w:t> </w:t>
      </w:r>
      <w:r>
        <w:rPr>
          <w:i/>
          <w:spacing w:val="-4"/>
          <w:sz w:val="24"/>
        </w:rPr>
        <w:t>nhân,</w:t>
      </w:r>
    </w:p>
    <w:p>
      <w:pPr>
        <w:spacing w:after="0" w:line="274" w:lineRule="exact"/>
        <w:jc w:val="left"/>
        <w:rPr>
          <w:i/>
          <w:sz w:val="24"/>
        </w:rPr>
        <w:sectPr>
          <w:pgSz w:w="12240" w:h="15840"/>
          <w:pgMar w:header="5" w:footer="0" w:top="960" w:bottom="280" w:left="720" w:right="720"/>
        </w:sectPr>
      </w:pPr>
    </w:p>
    <w:p>
      <w:pPr>
        <w:spacing w:line="230" w:lineRule="auto" w:before="90"/>
        <w:ind w:left="960" w:right="7516" w:firstLine="0"/>
        <w:jc w:val="left"/>
        <w:rPr>
          <w:i/>
          <w:sz w:val="24"/>
        </w:rPr>
      </w:pPr>
      <w:r>
        <w:rPr>
          <w:i/>
          <w:sz w:val="24"/>
        </w:rPr>
        <w:t>Nhớ ơn, biết trả ơn, Nhớ đến việc làm xưa, Họ hiếu dưỡng mẹ cha, Họ làm mọi công việc, Như trước làm cho họ. Thực</w:t>
      </w:r>
      <w:r>
        <w:rPr>
          <w:i/>
          <w:spacing w:val="-15"/>
          <w:sz w:val="24"/>
        </w:rPr>
        <w:t> </w:t>
      </w:r>
      <w:r>
        <w:rPr>
          <w:i/>
          <w:sz w:val="24"/>
        </w:rPr>
        <w:t>hiện</w:t>
      </w:r>
      <w:r>
        <w:rPr>
          <w:i/>
          <w:spacing w:val="-15"/>
          <w:sz w:val="24"/>
        </w:rPr>
        <w:t> </w:t>
      </w:r>
      <w:r>
        <w:rPr>
          <w:i/>
          <w:sz w:val="24"/>
        </w:rPr>
        <w:t>lời</w:t>
      </w:r>
      <w:r>
        <w:rPr>
          <w:i/>
          <w:spacing w:val="-15"/>
          <w:sz w:val="24"/>
        </w:rPr>
        <w:t> </w:t>
      </w:r>
      <w:r>
        <w:rPr>
          <w:i/>
          <w:sz w:val="24"/>
        </w:rPr>
        <w:t>giảng</w:t>
      </w:r>
      <w:r>
        <w:rPr>
          <w:i/>
          <w:spacing w:val="-15"/>
          <w:sz w:val="24"/>
        </w:rPr>
        <w:t> </w:t>
      </w:r>
      <w:r>
        <w:rPr>
          <w:i/>
          <w:sz w:val="24"/>
        </w:rPr>
        <w:t>dạy,</w:t>
      </w:r>
    </w:p>
    <w:p>
      <w:pPr>
        <w:spacing w:line="230" w:lineRule="auto" w:before="4"/>
        <w:ind w:left="960" w:right="7265" w:firstLine="0"/>
        <w:jc w:val="both"/>
        <w:rPr>
          <w:i/>
          <w:sz w:val="24"/>
        </w:rPr>
      </w:pPr>
      <w:r>
        <w:rPr>
          <w:i/>
          <w:sz w:val="24"/>
        </w:rPr>
        <w:t>Ðược</w:t>
      </w:r>
      <w:r>
        <w:rPr>
          <w:i/>
          <w:spacing w:val="-15"/>
          <w:sz w:val="24"/>
        </w:rPr>
        <w:t> </w:t>
      </w:r>
      <w:r>
        <w:rPr>
          <w:i/>
          <w:sz w:val="24"/>
        </w:rPr>
        <w:t>giúp,</w:t>
      </w:r>
      <w:r>
        <w:rPr>
          <w:i/>
          <w:spacing w:val="-15"/>
          <w:sz w:val="24"/>
        </w:rPr>
        <w:t> </w:t>
      </w:r>
      <w:r>
        <w:rPr>
          <w:i/>
          <w:sz w:val="24"/>
        </w:rPr>
        <w:t>hiếu</w:t>
      </w:r>
      <w:r>
        <w:rPr>
          <w:i/>
          <w:spacing w:val="-15"/>
          <w:sz w:val="24"/>
        </w:rPr>
        <w:t> </w:t>
      </w:r>
      <w:r>
        <w:rPr>
          <w:i/>
          <w:sz w:val="24"/>
        </w:rPr>
        <w:t>dưỡng</w:t>
      </w:r>
      <w:r>
        <w:rPr>
          <w:i/>
          <w:spacing w:val="-15"/>
          <w:sz w:val="24"/>
        </w:rPr>
        <w:t> </w:t>
      </w:r>
      <w:r>
        <w:rPr>
          <w:i/>
          <w:sz w:val="24"/>
        </w:rPr>
        <w:t>lại, Với truyền thống</w:t>
      </w:r>
      <w:r>
        <w:rPr>
          <w:i/>
          <w:spacing w:val="-2"/>
          <w:sz w:val="24"/>
        </w:rPr>
        <w:t> </w:t>
      </w:r>
      <w:r>
        <w:rPr>
          <w:i/>
          <w:sz w:val="24"/>
        </w:rPr>
        <w:t>gia đình, Duy trì được lâu dài,</w:t>
      </w:r>
    </w:p>
    <w:p>
      <w:pPr>
        <w:spacing w:line="267" w:lineRule="exact" w:before="0"/>
        <w:ind w:left="960" w:right="0" w:firstLine="0"/>
        <w:jc w:val="both"/>
        <w:rPr>
          <w:i/>
          <w:sz w:val="24"/>
        </w:rPr>
      </w:pPr>
      <w:r>
        <w:rPr>
          <w:i/>
          <w:sz w:val="24"/>
        </w:rPr>
        <w:t>Ðầy</w:t>
      </w:r>
      <w:r>
        <w:rPr>
          <w:i/>
          <w:spacing w:val="-7"/>
          <w:sz w:val="24"/>
        </w:rPr>
        <w:t> </w:t>
      </w:r>
      <w:r>
        <w:rPr>
          <w:i/>
          <w:sz w:val="24"/>
        </w:rPr>
        <w:t>đủ</w:t>
      </w:r>
      <w:r>
        <w:rPr>
          <w:i/>
          <w:spacing w:val="-1"/>
          <w:sz w:val="24"/>
        </w:rPr>
        <w:t> </w:t>
      </w:r>
      <w:r>
        <w:rPr>
          <w:i/>
          <w:sz w:val="24"/>
        </w:rPr>
        <w:t>tín</w:t>
      </w:r>
      <w:r>
        <w:rPr>
          <w:i/>
          <w:spacing w:val="-1"/>
          <w:sz w:val="24"/>
        </w:rPr>
        <w:t> </w:t>
      </w:r>
      <w:r>
        <w:rPr>
          <w:i/>
          <w:sz w:val="24"/>
        </w:rPr>
        <w:t>và</w:t>
      </w:r>
      <w:r>
        <w:rPr>
          <w:i/>
          <w:spacing w:val="-2"/>
          <w:sz w:val="24"/>
        </w:rPr>
        <w:t> </w:t>
      </w:r>
      <w:r>
        <w:rPr>
          <w:i/>
          <w:spacing w:val="-4"/>
          <w:sz w:val="24"/>
        </w:rPr>
        <w:t>giới,</w:t>
      </w:r>
    </w:p>
    <w:p>
      <w:pPr>
        <w:spacing w:line="274" w:lineRule="exact" w:before="0"/>
        <w:ind w:left="960" w:right="0" w:firstLine="0"/>
        <w:jc w:val="both"/>
        <w:rPr>
          <w:i/>
          <w:sz w:val="24"/>
        </w:rPr>
      </w:pPr>
      <w:r>
        <w:rPr>
          <w:i/>
          <w:sz w:val="24"/>
        </w:rPr>
        <w:t>Con</w:t>
      </w:r>
      <w:r>
        <w:rPr>
          <w:i/>
          <w:spacing w:val="-4"/>
          <w:sz w:val="24"/>
        </w:rPr>
        <w:t> </w:t>
      </w:r>
      <w:r>
        <w:rPr>
          <w:i/>
          <w:sz w:val="24"/>
        </w:rPr>
        <w:t>trai</w:t>
      </w:r>
      <w:r>
        <w:rPr>
          <w:i/>
          <w:spacing w:val="-4"/>
          <w:sz w:val="24"/>
        </w:rPr>
        <w:t> </w:t>
      </w:r>
      <w:r>
        <w:rPr>
          <w:i/>
          <w:sz w:val="24"/>
        </w:rPr>
        <w:t>được</w:t>
      </w:r>
      <w:r>
        <w:rPr>
          <w:i/>
          <w:spacing w:val="-5"/>
          <w:sz w:val="24"/>
        </w:rPr>
        <w:t> </w:t>
      </w:r>
      <w:r>
        <w:rPr>
          <w:i/>
          <w:sz w:val="24"/>
        </w:rPr>
        <w:t>tán</w:t>
      </w:r>
      <w:r>
        <w:rPr>
          <w:i/>
          <w:spacing w:val="-3"/>
          <w:sz w:val="24"/>
        </w:rPr>
        <w:t> </w:t>
      </w:r>
      <w:r>
        <w:rPr>
          <w:i/>
          <w:spacing w:val="-2"/>
          <w:sz w:val="24"/>
        </w:rPr>
        <w:t>thán.</w:t>
      </w:r>
    </w:p>
    <w:p>
      <w:pPr>
        <w:pStyle w:val="BodyText"/>
        <w:spacing w:before="11"/>
        <w:rPr>
          <w:i/>
        </w:rPr>
      </w:pPr>
    </w:p>
    <w:p>
      <w:pPr>
        <w:pStyle w:val="ListParagraph"/>
        <w:numPr>
          <w:ilvl w:val="0"/>
          <w:numId w:val="241"/>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(40)</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1"/>
          <w:sz w:val="19"/>
        </w:rPr>
        <w:t> </w:t>
      </w:r>
      <w:r>
        <w:rPr>
          <w:rFonts w:ascii="Verdana" w:hAnsi="Verdana"/>
          <w:b/>
          <w:color w:val="008AF0"/>
          <w:sz w:val="19"/>
        </w:rPr>
        <w:t>Sàla</w:t>
      </w:r>
      <w:r>
        <w:rPr>
          <w:rFonts w:ascii="Verdana" w:hAnsi="Verdana"/>
          <w:b/>
          <w:color w:val="008AF0"/>
          <w:spacing w:val="4"/>
          <w:sz w:val="19"/>
        </w:rPr>
        <w:t> </w:t>
      </w:r>
      <w:r>
        <w:rPr>
          <w:rFonts w:ascii="Verdana" w:hAnsi="Verdana"/>
          <w:b/>
          <w:color w:val="008AF0"/>
          <w:spacing w:val="-5"/>
          <w:sz w:val="19"/>
        </w:rPr>
        <w:t>Lớn</w:t>
      </w:r>
    </w:p>
    <w:p>
      <w:pPr>
        <w:pStyle w:val="BodyText"/>
        <w:spacing w:before="50"/>
        <w:rPr>
          <w:rFonts w:ascii="Verdana"/>
          <w:b/>
          <w:sz w:val="19"/>
        </w:rPr>
      </w:pPr>
    </w:p>
    <w:p>
      <w:pPr>
        <w:pStyle w:val="ListParagraph"/>
        <w:numPr>
          <w:ilvl w:val="0"/>
          <w:numId w:val="242"/>
        </w:numPr>
        <w:tabs>
          <w:tab w:pos="498" w:val="left" w:leader="none"/>
        </w:tabs>
        <w:spacing w:line="230" w:lineRule="auto" w:before="0" w:after="0"/>
        <w:ind w:left="360" w:right="354" w:firstLine="0"/>
        <w:jc w:val="both"/>
        <w:rPr>
          <w:sz w:val="24"/>
        </w:rPr>
      </w:pPr>
      <w:r>
        <w:rPr>
          <w:sz w:val="24"/>
        </w:rPr>
        <w:t>Dựa</w:t>
      </w:r>
      <w:r>
        <w:rPr>
          <w:spacing w:val="-3"/>
          <w:sz w:val="24"/>
        </w:rPr>
        <w:t> </w:t>
      </w:r>
      <w:r>
        <w:rPr>
          <w:sz w:val="24"/>
        </w:rPr>
        <w:t>trên</w:t>
      </w:r>
      <w:r>
        <w:rPr>
          <w:spacing w:val="-2"/>
          <w:sz w:val="24"/>
        </w:rPr>
        <w:t> </w:t>
      </w:r>
      <w:r>
        <w:rPr>
          <w:sz w:val="24"/>
        </w:rPr>
        <w:t>vua</w:t>
      </w:r>
      <w:r>
        <w:rPr>
          <w:spacing w:val="-3"/>
          <w:sz w:val="24"/>
        </w:rPr>
        <w:t> </w:t>
      </w:r>
      <w:r>
        <w:rPr>
          <w:sz w:val="24"/>
        </w:rPr>
        <w:t>núi</w:t>
      </w:r>
      <w:r>
        <w:rPr>
          <w:spacing w:val="-2"/>
          <w:sz w:val="24"/>
        </w:rPr>
        <w:t> </w:t>
      </w:r>
      <w:r>
        <w:rPr>
          <w:sz w:val="24"/>
        </w:rPr>
        <w:t>Tuyết</w:t>
      </w:r>
      <w:r>
        <w:rPr>
          <w:spacing w:val="-1"/>
          <w:sz w:val="24"/>
        </w:rPr>
        <w:t> </w:t>
      </w:r>
      <w:r>
        <w:rPr>
          <w:sz w:val="24"/>
        </w:rPr>
        <w:t>sơn,</w:t>
      </w:r>
      <w:r>
        <w:rPr>
          <w:spacing w:val="-2"/>
          <w:sz w:val="24"/>
        </w:rPr>
        <w:t> </w:t>
      </w:r>
      <w:r>
        <w:rPr>
          <w:sz w:val="24"/>
        </w:rPr>
        <w:t>này</w:t>
      </w:r>
      <w:r>
        <w:rPr>
          <w:spacing w:val="-7"/>
          <w:sz w:val="24"/>
        </w:rPr>
        <w:t> </w:t>
      </w:r>
      <w:r>
        <w:rPr>
          <w:sz w:val="24"/>
        </w:rPr>
        <w:t>các Tỷ-kheo, các cây</w:t>
      </w:r>
      <w:r>
        <w:rPr>
          <w:spacing w:val="-4"/>
          <w:sz w:val="24"/>
        </w:rPr>
        <w:t> </w:t>
      </w:r>
      <w:r>
        <w:rPr>
          <w:sz w:val="24"/>
        </w:rPr>
        <w:t>sàla</w:t>
      </w:r>
      <w:r>
        <w:rPr>
          <w:spacing w:val="-2"/>
          <w:sz w:val="24"/>
        </w:rPr>
        <w:t> </w:t>
      </w:r>
      <w:r>
        <w:rPr>
          <w:sz w:val="24"/>
        </w:rPr>
        <w:t>lớn được</w:t>
      </w:r>
      <w:r>
        <w:rPr>
          <w:spacing w:val="-3"/>
          <w:sz w:val="24"/>
        </w:rPr>
        <w:t> </w:t>
      </w:r>
      <w:r>
        <w:rPr>
          <w:sz w:val="24"/>
        </w:rPr>
        <w:t>lớn</w:t>
      </w:r>
      <w:r>
        <w:rPr>
          <w:spacing w:val="-2"/>
          <w:sz w:val="24"/>
        </w:rPr>
        <w:t> </w:t>
      </w:r>
      <w:r>
        <w:rPr>
          <w:sz w:val="24"/>
        </w:rPr>
        <w:t>lên</w:t>
      </w:r>
      <w:r>
        <w:rPr>
          <w:spacing w:val="-2"/>
          <w:sz w:val="24"/>
        </w:rPr>
        <w:t> </w:t>
      </w:r>
      <w:r>
        <w:rPr>
          <w:sz w:val="24"/>
        </w:rPr>
        <w:t>trên</w:t>
      </w:r>
      <w:r>
        <w:rPr>
          <w:spacing w:val="-2"/>
          <w:sz w:val="24"/>
        </w:rPr>
        <w:t> </w:t>
      </w:r>
      <w:r>
        <w:rPr>
          <w:sz w:val="24"/>
        </w:rPr>
        <w:t>năm</w:t>
      </w:r>
      <w:r>
        <w:rPr>
          <w:spacing w:val="-1"/>
          <w:sz w:val="24"/>
        </w:rPr>
        <w:t> </w:t>
      </w:r>
      <w:r>
        <w:rPr>
          <w:sz w:val="24"/>
        </w:rPr>
        <w:t>phương</w:t>
      </w:r>
      <w:r>
        <w:rPr>
          <w:spacing w:val="-4"/>
          <w:sz w:val="24"/>
        </w:rPr>
        <w:t> </w:t>
      </w:r>
      <w:r>
        <w:rPr>
          <w:sz w:val="24"/>
        </w:rPr>
        <w:t>diện. Thế nào là năm?</w:t>
      </w:r>
    </w:p>
    <w:p>
      <w:pPr>
        <w:pStyle w:val="BodyText"/>
        <w:spacing w:before="10"/>
      </w:pPr>
    </w:p>
    <w:p>
      <w:pPr>
        <w:pStyle w:val="BodyText"/>
        <w:spacing w:line="230" w:lineRule="auto"/>
        <w:ind w:left="360" w:right="350"/>
        <w:jc w:val="both"/>
      </w:pPr>
      <w:r>
        <w:rPr/>
        <w:t>Chúng lớn lên về cành cây, về lá, về toàn bộ lá cây; chúng lớn lên về đọt cây, chúng lớn lên về vỏ cây; chúng lớn lên về giác cây; chúng lớn lên về lõi cây. Dựa trên núi Tuyết sơn, này các Tỷ-kheo, các cây sàla lớn, được lớn lên trên năm phương diện này. Cũng vậy, này các Tỷ-kheo, dựa trên thiên nam tử có lòng</w:t>
      </w:r>
      <w:r>
        <w:rPr>
          <w:spacing w:val="-2"/>
        </w:rPr>
        <w:t> </w:t>
      </w:r>
      <w:r>
        <w:rPr/>
        <w:t>tin, các người trong gia đình lớn lên về năm phương</w:t>
      </w:r>
      <w:r>
        <w:rPr>
          <w:spacing w:val="-2"/>
        </w:rPr>
        <w:t> </w:t>
      </w:r>
      <w:r>
        <w:rPr/>
        <w:t>diện. Thế nào là năm? Lớn lên về lòng tin; lớn lên về giới; lớn lên về học</w:t>
      </w:r>
      <w:r>
        <w:rPr>
          <w:spacing w:val="-1"/>
        </w:rPr>
        <w:t> </w:t>
      </w:r>
      <w:r>
        <w:rPr/>
        <w:t>hỏi; lớn lên về bố thí;</w:t>
      </w:r>
      <w:r>
        <w:rPr>
          <w:spacing w:val="-1"/>
        </w:rPr>
        <w:t> </w:t>
      </w:r>
      <w:r>
        <w:rPr/>
        <w:t>lớn lên về trí tuệ. Dựa trên thiên nam tử có lòng</w:t>
      </w:r>
      <w:r>
        <w:rPr>
          <w:spacing w:val="-3"/>
        </w:rPr>
        <w:t> </w:t>
      </w:r>
      <w:r>
        <w:rPr/>
        <w:t>tin, các người trong gia đình lớn lên từ năm sự lớn lên này.</w:t>
      </w:r>
    </w:p>
    <w:p>
      <w:pPr>
        <w:pStyle w:val="BodyText"/>
        <w:spacing w:before="11"/>
      </w:pPr>
    </w:p>
    <w:p>
      <w:pPr>
        <w:spacing w:line="230" w:lineRule="auto" w:before="0"/>
        <w:ind w:left="960" w:right="7327" w:firstLine="0"/>
        <w:jc w:val="left"/>
        <w:rPr>
          <w:i/>
          <w:sz w:val="24"/>
        </w:rPr>
      </w:pPr>
      <w:r>
        <w:rPr>
          <w:i/>
          <w:sz w:val="24"/>
        </w:rPr>
        <w:t>Như hòn đá trên núi, Trong</w:t>
      </w:r>
      <w:r>
        <w:rPr>
          <w:i/>
          <w:spacing w:val="-15"/>
          <w:sz w:val="24"/>
        </w:rPr>
        <w:t> </w:t>
      </w:r>
      <w:r>
        <w:rPr>
          <w:i/>
          <w:sz w:val="24"/>
        </w:rPr>
        <w:t>rừng,</w:t>
      </w:r>
      <w:r>
        <w:rPr>
          <w:i/>
          <w:spacing w:val="-15"/>
          <w:sz w:val="24"/>
        </w:rPr>
        <w:t> </w:t>
      </w:r>
      <w:r>
        <w:rPr>
          <w:i/>
          <w:sz w:val="24"/>
        </w:rPr>
        <w:t>trong</w:t>
      </w:r>
      <w:r>
        <w:rPr>
          <w:i/>
          <w:spacing w:val="-15"/>
          <w:sz w:val="24"/>
        </w:rPr>
        <w:t> </w:t>
      </w:r>
      <w:r>
        <w:rPr>
          <w:i/>
          <w:sz w:val="24"/>
        </w:rPr>
        <w:t>núi</w:t>
      </w:r>
      <w:r>
        <w:rPr>
          <w:i/>
          <w:spacing w:val="-15"/>
          <w:sz w:val="24"/>
        </w:rPr>
        <w:t> </w:t>
      </w:r>
      <w:r>
        <w:rPr>
          <w:i/>
          <w:sz w:val="24"/>
        </w:rPr>
        <w:t>lớn, Các cây dựa vào đấy,</w:t>
      </w:r>
      <w:r>
        <w:rPr>
          <w:i/>
          <w:spacing w:val="40"/>
          <w:sz w:val="24"/>
        </w:rPr>
        <w:t> </w:t>
      </w:r>
      <w:r>
        <w:rPr>
          <w:i/>
          <w:sz w:val="24"/>
        </w:rPr>
        <w:t>Các rừng chủ lớn lên.</w:t>
      </w:r>
    </w:p>
    <w:p>
      <w:pPr>
        <w:spacing w:line="230" w:lineRule="auto" w:before="1"/>
        <w:ind w:left="960" w:right="7441" w:firstLine="0"/>
        <w:jc w:val="left"/>
        <w:rPr>
          <w:i/>
          <w:sz w:val="24"/>
        </w:rPr>
      </w:pPr>
      <w:r>
        <w:rPr>
          <w:i/>
          <w:sz w:val="24"/>
        </w:rPr>
        <w:t>Cũng</w:t>
      </w:r>
      <w:r>
        <w:rPr>
          <w:i/>
          <w:spacing w:val="-15"/>
          <w:sz w:val="24"/>
        </w:rPr>
        <w:t> </w:t>
      </w:r>
      <w:r>
        <w:rPr>
          <w:i/>
          <w:sz w:val="24"/>
        </w:rPr>
        <w:t>vậy,</w:t>
      </w:r>
      <w:r>
        <w:rPr>
          <w:i/>
          <w:spacing w:val="-15"/>
          <w:sz w:val="24"/>
        </w:rPr>
        <w:t> </w:t>
      </w:r>
      <w:r>
        <w:rPr>
          <w:i/>
          <w:sz w:val="24"/>
        </w:rPr>
        <w:t>người</w:t>
      </w:r>
      <w:r>
        <w:rPr>
          <w:i/>
          <w:spacing w:val="-15"/>
          <w:sz w:val="24"/>
        </w:rPr>
        <w:t> </w:t>
      </w:r>
      <w:r>
        <w:rPr>
          <w:i/>
          <w:sz w:val="24"/>
        </w:rPr>
        <w:t>đủ</w:t>
      </w:r>
      <w:r>
        <w:rPr>
          <w:i/>
          <w:spacing w:val="-15"/>
          <w:sz w:val="24"/>
        </w:rPr>
        <w:t> </w:t>
      </w:r>
      <w:r>
        <w:rPr>
          <w:i/>
          <w:sz w:val="24"/>
        </w:rPr>
        <w:t>giới, Nam tử có lòng tin,</w:t>
      </w:r>
    </w:p>
    <w:p>
      <w:pPr>
        <w:spacing w:line="230" w:lineRule="auto" w:before="1"/>
        <w:ind w:left="960" w:right="7441" w:firstLine="0"/>
        <w:jc w:val="left"/>
        <w:rPr>
          <w:i/>
          <w:sz w:val="24"/>
        </w:rPr>
      </w:pPr>
      <w:r>
        <w:rPr>
          <w:i/>
          <w:sz w:val="24"/>
        </w:rPr>
        <w:t>Dựa</w:t>
      </w:r>
      <w:r>
        <w:rPr>
          <w:i/>
          <w:spacing w:val="-15"/>
          <w:sz w:val="24"/>
        </w:rPr>
        <w:t> </w:t>
      </w:r>
      <w:r>
        <w:rPr>
          <w:i/>
          <w:sz w:val="24"/>
        </w:rPr>
        <w:t>vị</w:t>
      </w:r>
      <w:r>
        <w:rPr>
          <w:i/>
          <w:spacing w:val="-15"/>
          <w:sz w:val="24"/>
        </w:rPr>
        <w:t> </w:t>
      </w:r>
      <w:r>
        <w:rPr>
          <w:i/>
          <w:sz w:val="24"/>
        </w:rPr>
        <w:t>này</w:t>
      </w:r>
      <w:r>
        <w:rPr>
          <w:i/>
          <w:spacing w:val="-15"/>
          <w:sz w:val="24"/>
        </w:rPr>
        <w:t> </w:t>
      </w:r>
      <w:r>
        <w:rPr>
          <w:i/>
          <w:sz w:val="24"/>
        </w:rPr>
        <w:t>chúng</w:t>
      </w:r>
      <w:r>
        <w:rPr>
          <w:i/>
          <w:spacing w:val="-15"/>
          <w:sz w:val="24"/>
        </w:rPr>
        <w:t> </w:t>
      </w:r>
      <w:r>
        <w:rPr>
          <w:i/>
          <w:sz w:val="24"/>
        </w:rPr>
        <w:t>lớn, Vợ, con và bà con,</w:t>
      </w:r>
    </w:p>
    <w:p>
      <w:pPr>
        <w:spacing w:line="230" w:lineRule="auto" w:before="3"/>
        <w:ind w:left="960" w:right="7338" w:firstLine="0"/>
        <w:jc w:val="both"/>
        <w:rPr>
          <w:i/>
          <w:sz w:val="24"/>
        </w:rPr>
      </w:pPr>
      <w:r>
        <w:rPr>
          <w:i/>
          <w:sz w:val="24"/>
        </w:rPr>
        <w:t>Thân</w:t>
      </w:r>
      <w:r>
        <w:rPr>
          <w:i/>
          <w:spacing w:val="-10"/>
          <w:sz w:val="24"/>
        </w:rPr>
        <w:t> </w:t>
      </w:r>
      <w:r>
        <w:rPr>
          <w:i/>
          <w:sz w:val="24"/>
        </w:rPr>
        <w:t>hữu</w:t>
      </w:r>
      <w:r>
        <w:rPr>
          <w:i/>
          <w:spacing w:val="-9"/>
          <w:sz w:val="24"/>
        </w:rPr>
        <w:t> </w:t>
      </w:r>
      <w:r>
        <w:rPr>
          <w:i/>
          <w:sz w:val="24"/>
        </w:rPr>
        <w:t>và</w:t>
      </w:r>
      <w:r>
        <w:rPr>
          <w:i/>
          <w:spacing w:val="-10"/>
          <w:sz w:val="24"/>
        </w:rPr>
        <w:t> </w:t>
      </w:r>
      <w:r>
        <w:rPr>
          <w:i/>
          <w:sz w:val="24"/>
        </w:rPr>
        <w:t>quyến</w:t>
      </w:r>
      <w:r>
        <w:rPr>
          <w:i/>
          <w:spacing w:val="-10"/>
          <w:sz w:val="24"/>
        </w:rPr>
        <w:t> </w:t>
      </w:r>
      <w:r>
        <w:rPr>
          <w:i/>
          <w:sz w:val="24"/>
        </w:rPr>
        <w:t>thuộc, Cùng các người tùy tùng. Những ai sở hành tốt,</w:t>
      </w:r>
    </w:p>
    <w:p>
      <w:pPr>
        <w:spacing w:line="230" w:lineRule="auto" w:before="0"/>
        <w:ind w:left="960" w:right="7353" w:firstLine="0"/>
        <w:jc w:val="left"/>
        <w:rPr>
          <w:i/>
          <w:sz w:val="24"/>
        </w:rPr>
      </w:pPr>
      <w:r>
        <w:rPr>
          <w:i/>
          <w:sz w:val="24"/>
        </w:rPr>
        <w:t>Với mắt đã được thấy, Bắt chước giới vị này,</w:t>
      </w:r>
      <w:r>
        <w:rPr>
          <w:i/>
          <w:spacing w:val="40"/>
          <w:sz w:val="24"/>
        </w:rPr>
        <w:t> </w:t>
      </w:r>
      <w:r>
        <w:rPr>
          <w:i/>
          <w:sz w:val="24"/>
        </w:rPr>
        <w:t>Bắt chước tâm bố thí,</w:t>
      </w:r>
      <w:r>
        <w:rPr>
          <w:i/>
          <w:spacing w:val="40"/>
          <w:sz w:val="24"/>
        </w:rPr>
        <w:t> </w:t>
      </w:r>
      <w:r>
        <w:rPr>
          <w:i/>
          <w:sz w:val="24"/>
        </w:rPr>
        <w:t>Sau khi hành pháp này, Tìm con đường cõi lành, Trong</w:t>
      </w:r>
      <w:r>
        <w:rPr>
          <w:i/>
          <w:spacing w:val="-15"/>
          <w:sz w:val="24"/>
        </w:rPr>
        <w:t> </w:t>
      </w:r>
      <w:r>
        <w:rPr>
          <w:i/>
          <w:sz w:val="24"/>
        </w:rPr>
        <w:t>Thiên</w:t>
      </w:r>
      <w:r>
        <w:rPr>
          <w:i/>
          <w:spacing w:val="-15"/>
          <w:sz w:val="24"/>
        </w:rPr>
        <w:t> </w:t>
      </w:r>
      <w:r>
        <w:rPr>
          <w:i/>
          <w:sz w:val="24"/>
        </w:rPr>
        <w:t>giới</w:t>
      </w:r>
      <w:r>
        <w:rPr>
          <w:i/>
          <w:spacing w:val="-15"/>
          <w:sz w:val="24"/>
        </w:rPr>
        <w:t> </w:t>
      </w:r>
      <w:r>
        <w:rPr>
          <w:i/>
          <w:sz w:val="24"/>
        </w:rPr>
        <w:t>hoan</w:t>
      </w:r>
      <w:r>
        <w:rPr>
          <w:i/>
          <w:spacing w:val="-15"/>
          <w:sz w:val="24"/>
        </w:rPr>
        <w:t> </w:t>
      </w:r>
      <w:r>
        <w:rPr>
          <w:i/>
          <w:sz w:val="24"/>
        </w:rPr>
        <w:t>hỷ, Họ được niềm hoan hỷ, Hưởng thọ các dục lạc.</w:t>
      </w:r>
    </w:p>
    <w:p>
      <w:pPr>
        <w:pStyle w:val="BodyText"/>
        <w:spacing w:before="20"/>
        <w:rPr>
          <w:i/>
        </w:rPr>
      </w:pPr>
    </w:p>
    <w:p>
      <w:pPr>
        <w:pStyle w:val="ListParagraph"/>
        <w:numPr>
          <w:ilvl w:val="1"/>
          <w:numId w:val="235"/>
        </w:numPr>
        <w:tabs>
          <w:tab w:pos="4552" w:val="left" w:leader="none"/>
        </w:tabs>
        <w:spacing w:line="240" w:lineRule="auto" w:before="0" w:after="0"/>
        <w:ind w:left="4552"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Vua</w:t>
      </w:r>
      <w:r>
        <w:rPr>
          <w:rFonts w:ascii="Verdana" w:hAnsi="Verdana"/>
          <w:b/>
          <w:color w:val="008AF0"/>
          <w:spacing w:val="-1"/>
          <w:sz w:val="20"/>
        </w:rPr>
        <w:t> </w:t>
      </w:r>
      <w:r>
        <w:rPr>
          <w:rFonts w:ascii="Verdana" w:hAnsi="Verdana"/>
          <w:b/>
          <w:color w:val="008AF0"/>
          <w:spacing w:val="-4"/>
          <w:sz w:val="20"/>
        </w:rPr>
        <w:t>Munda</w:t>
      </w:r>
    </w:p>
    <w:p>
      <w:pPr>
        <w:pStyle w:val="BodyText"/>
        <w:spacing w:before="47"/>
        <w:rPr>
          <w:rFonts w:ascii="Verdana"/>
          <w:b/>
          <w:sz w:val="20"/>
        </w:rPr>
      </w:pPr>
    </w:p>
    <w:p>
      <w:pPr>
        <w:pStyle w:val="ListParagraph"/>
        <w:numPr>
          <w:ilvl w:val="0"/>
          <w:numId w:val="243"/>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(41)</w:t>
      </w:r>
      <w:r>
        <w:rPr>
          <w:rFonts w:ascii="Verdana" w:hAnsi="Verdana"/>
          <w:b/>
          <w:color w:val="008AF0"/>
          <w:spacing w:val="2"/>
          <w:sz w:val="19"/>
        </w:rPr>
        <w:t> </w:t>
      </w:r>
      <w:r>
        <w:rPr>
          <w:rFonts w:ascii="Verdana" w:hAnsi="Verdana"/>
          <w:b/>
          <w:color w:val="008AF0"/>
          <w:sz w:val="19"/>
        </w:rPr>
        <w:t>Trở</w:t>
      </w:r>
      <w:r>
        <w:rPr>
          <w:rFonts w:ascii="Verdana" w:hAnsi="Verdana"/>
          <w:b/>
          <w:color w:val="008AF0"/>
          <w:spacing w:val="2"/>
          <w:sz w:val="19"/>
        </w:rPr>
        <w:t> </w:t>
      </w:r>
      <w:r>
        <w:rPr>
          <w:rFonts w:ascii="Verdana" w:hAnsi="Verdana"/>
          <w:b/>
          <w:color w:val="008AF0"/>
          <w:sz w:val="19"/>
        </w:rPr>
        <w:t>Thành</w:t>
      </w:r>
      <w:r>
        <w:rPr>
          <w:rFonts w:ascii="Verdana" w:hAnsi="Verdana"/>
          <w:b/>
          <w:color w:val="008AF0"/>
          <w:spacing w:val="4"/>
          <w:sz w:val="19"/>
        </w:rPr>
        <w:t> </w:t>
      </w:r>
      <w:r>
        <w:rPr>
          <w:rFonts w:ascii="Verdana" w:hAnsi="Verdana"/>
          <w:b/>
          <w:color w:val="008AF0"/>
          <w:spacing w:val="-4"/>
          <w:sz w:val="19"/>
        </w:rPr>
        <w:t>Giàu</w:t>
      </w:r>
    </w:p>
    <w:p>
      <w:pPr>
        <w:pStyle w:val="BodyText"/>
        <w:spacing w:before="48"/>
        <w:rPr>
          <w:rFonts w:ascii="Verdana"/>
          <w:b/>
          <w:sz w:val="19"/>
        </w:rPr>
      </w:pPr>
    </w:p>
    <w:p>
      <w:pPr>
        <w:pStyle w:val="ListParagraph"/>
        <w:numPr>
          <w:ilvl w:val="1"/>
          <w:numId w:val="243"/>
        </w:numPr>
        <w:tabs>
          <w:tab w:pos="599" w:val="left" w:leader="none"/>
        </w:tabs>
        <w:spacing w:line="240" w:lineRule="auto" w:before="1" w:after="0"/>
        <w:ind w:left="599" w:right="0" w:hanging="239"/>
        <w:jc w:val="left"/>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before="267"/>
        <w:ind w:left="360"/>
        <w:jc w:val="both"/>
      </w:pPr>
      <w:r>
        <w:rPr/>
        <w:t>Một</w:t>
      </w:r>
      <w:r>
        <w:rPr>
          <w:spacing w:val="-5"/>
        </w:rPr>
        <w:t> </w:t>
      </w:r>
      <w:r>
        <w:rPr/>
        <w:t>thời, Thế Tôn</w:t>
      </w:r>
      <w:r>
        <w:rPr>
          <w:spacing w:val="-1"/>
        </w:rPr>
        <w:t> </w:t>
      </w:r>
      <w:r>
        <w:rPr/>
        <w:t>trú</w:t>
      </w:r>
      <w:r>
        <w:rPr>
          <w:spacing w:val="-1"/>
        </w:rPr>
        <w:t> </w:t>
      </w:r>
      <w:r>
        <w:rPr/>
        <w:t>ở</w:t>
      </w:r>
      <w:r>
        <w:rPr>
          <w:spacing w:val="-4"/>
        </w:rPr>
        <w:t> </w:t>
      </w:r>
      <w:r>
        <w:rPr/>
        <w:t>Sàvatthi, tại</w:t>
      </w:r>
      <w:r>
        <w:rPr>
          <w:spacing w:val="-1"/>
        </w:rPr>
        <w:t> </w:t>
      </w:r>
      <w:r>
        <w:rPr/>
        <w:t>Jetavana,</w:t>
      </w:r>
      <w:r>
        <w:rPr>
          <w:spacing w:val="-3"/>
        </w:rPr>
        <w:t> </w:t>
      </w:r>
      <w:r>
        <w:rPr/>
        <w:t>khu vườn</w:t>
      </w:r>
      <w:r>
        <w:rPr>
          <w:spacing w:val="1"/>
        </w:rPr>
        <w:t> </w:t>
      </w:r>
      <w:r>
        <w:rPr/>
        <w:t>ông</w:t>
      </w:r>
      <w:r>
        <w:rPr>
          <w:spacing w:val="-4"/>
        </w:rPr>
        <w:t> </w:t>
      </w:r>
      <w:r>
        <w:rPr/>
        <w:t>Anàthapindika.</w:t>
      </w:r>
      <w:r>
        <w:rPr>
          <w:spacing w:val="-2"/>
        </w:rPr>
        <w:t> </w:t>
      </w:r>
      <w:r>
        <w:rPr/>
        <w:t>Rồi gia</w:t>
      </w:r>
      <w:r>
        <w:rPr>
          <w:spacing w:val="1"/>
        </w:rPr>
        <w:t> </w:t>
      </w:r>
      <w:r>
        <w:rPr/>
        <w:t>chủ</w:t>
      </w:r>
      <w:r>
        <w:rPr>
          <w:spacing w:val="1"/>
        </w:rPr>
        <w:t> </w:t>
      </w:r>
      <w:r>
        <w:rPr>
          <w:spacing w:val="-2"/>
        </w:rPr>
        <w:t>Anàthapindika</w:t>
      </w:r>
    </w:p>
    <w:p>
      <w:pPr>
        <w:pStyle w:val="BodyText"/>
        <w:spacing w:after="0"/>
        <w:jc w:val="both"/>
        <w:sectPr>
          <w:pgSz w:w="12240" w:h="15840"/>
          <w:pgMar w:header="5" w:footer="0" w:top="960" w:bottom="280" w:left="720" w:right="720"/>
        </w:sectPr>
      </w:pPr>
    </w:p>
    <w:p>
      <w:pPr>
        <w:pStyle w:val="BodyText"/>
        <w:spacing w:line="232" w:lineRule="auto" w:before="90"/>
        <w:ind w:left="360" w:right="352"/>
        <w:jc w:val="both"/>
      </w:pPr>
      <w:r>
        <w:rPr/>
        <w:t>đi đến Thế Tôn, sau khi đến, đảnh lễ Thế Tôn rồi ngồi xuống một bên. Thế Tôn nói với gia chủ Anàthapindika đang ngồi một bên:</w:t>
      </w:r>
    </w:p>
    <w:p>
      <w:pPr>
        <w:pStyle w:val="ListParagraph"/>
        <w:numPr>
          <w:ilvl w:val="1"/>
          <w:numId w:val="243"/>
        </w:numPr>
        <w:tabs>
          <w:tab w:pos="597" w:val="left" w:leader="none"/>
        </w:tabs>
        <w:spacing w:line="240" w:lineRule="auto" w:before="274" w:after="0"/>
        <w:ind w:left="597" w:right="0" w:hanging="237"/>
        <w:jc w:val="both"/>
        <w:rPr>
          <w:sz w:val="24"/>
        </w:rPr>
      </w:pPr>
      <w:r>
        <w:rPr>
          <w:sz w:val="24"/>
        </w:rPr>
        <w:t>-</w:t>
      </w:r>
      <w:r>
        <w:rPr>
          <w:spacing w:val="-4"/>
          <w:sz w:val="24"/>
        </w:rPr>
        <w:t> </w:t>
      </w:r>
      <w:r>
        <w:rPr>
          <w:sz w:val="24"/>
        </w:rPr>
        <w:t>Này</w:t>
      </w:r>
      <w:r>
        <w:rPr>
          <w:spacing w:val="-8"/>
          <w:sz w:val="24"/>
        </w:rPr>
        <w:t> </w:t>
      </w:r>
      <w:r>
        <w:rPr>
          <w:sz w:val="24"/>
        </w:rPr>
        <w:t>Gia</w:t>
      </w:r>
      <w:r>
        <w:rPr>
          <w:spacing w:val="-2"/>
          <w:sz w:val="24"/>
        </w:rPr>
        <w:t> </w:t>
      </w:r>
      <w:r>
        <w:rPr>
          <w:sz w:val="24"/>
        </w:rPr>
        <w:t>chủ,</w:t>
      </w:r>
      <w:r>
        <w:rPr>
          <w:spacing w:val="-1"/>
          <w:sz w:val="24"/>
        </w:rPr>
        <w:t> </w:t>
      </w:r>
      <w:r>
        <w:rPr>
          <w:sz w:val="24"/>
        </w:rPr>
        <w:t>có năm</w:t>
      </w:r>
      <w:r>
        <w:rPr>
          <w:spacing w:val="-2"/>
          <w:sz w:val="24"/>
        </w:rPr>
        <w:t> </w:t>
      </w:r>
      <w:r>
        <w:rPr>
          <w:sz w:val="24"/>
        </w:rPr>
        <w:t>lý</w:t>
      </w:r>
      <w:r>
        <w:rPr>
          <w:spacing w:val="-6"/>
          <w:sz w:val="24"/>
        </w:rPr>
        <w:t> </w:t>
      </w:r>
      <w:r>
        <w:rPr>
          <w:sz w:val="24"/>
        </w:rPr>
        <w:t>do</w:t>
      </w:r>
      <w:r>
        <w:rPr>
          <w:spacing w:val="-4"/>
          <w:sz w:val="24"/>
        </w:rPr>
        <w:t> </w:t>
      </w:r>
      <w:r>
        <w:rPr>
          <w:sz w:val="24"/>
        </w:rPr>
        <w:t>này</w:t>
      </w:r>
      <w:r>
        <w:rPr>
          <w:spacing w:val="-8"/>
          <w:sz w:val="24"/>
        </w:rPr>
        <w:t> </w:t>
      </w:r>
      <w:r>
        <w:rPr>
          <w:sz w:val="24"/>
        </w:rPr>
        <w:t>để</w:t>
      </w:r>
      <w:r>
        <w:rPr>
          <w:spacing w:val="-2"/>
          <w:sz w:val="24"/>
        </w:rPr>
        <w:t> </w:t>
      </w:r>
      <w:r>
        <w:rPr>
          <w:sz w:val="24"/>
        </w:rPr>
        <w:t>gầy</w:t>
      </w:r>
      <w:r>
        <w:rPr>
          <w:spacing w:val="-6"/>
          <w:sz w:val="24"/>
        </w:rPr>
        <w:t> </w:t>
      </w:r>
      <w:r>
        <w:rPr>
          <w:sz w:val="24"/>
        </w:rPr>
        <w:t>dựng</w:t>
      </w:r>
      <w:r>
        <w:rPr>
          <w:spacing w:val="-4"/>
          <w:sz w:val="24"/>
        </w:rPr>
        <w:t> </w:t>
      </w:r>
      <w:r>
        <w:rPr>
          <w:sz w:val="24"/>
        </w:rPr>
        <w:t>tài</w:t>
      </w:r>
      <w:r>
        <w:rPr>
          <w:spacing w:val="-1"/>
          <w:sz w:val="24"/>
        </w:rPr>
        <w:t> </w:t>
      </w:r>
      <w:r>
        <w:rPr>
          <w:sz w:val="24"/>
        </w:rPr>
        <w:t>sản.</w:t>
      </w:r>
      <w:r>
        <w:rPr>
          <w:spacing w:val="-3"/>
          <w:sz w:val="24"/>
        </w:rPr>
        <w:t> </w:t>
      </w:r>
      <w:r>
        <w:rPr>
          <w:sz w:val="24"/>
        </w:rPr>
        <w:t>Thế</w:t>
      </w:r>
      <w:r>
        <w:rPr>
          <w:spacing w:val="-4"/>
          <w:sz w:val="24"/>
        </w:rPr>
        <w:t> </w:t>
      </w:r>
      <w:r>
        <w:rPr>
          <w:sz w:val="24"/>
        </w:rPr>
        <w:t>nào</w:t>
      </w:r>
      <w:r>
        <w:rPr>
          <w:spacing w:val="-1"/>
          <w:sz w:val="24"/>
        </w:rPr>
        <w:t> </w:t>
      </w:r>
      <w:r>
        <w:rPr>
          <w:sz w:val="24"/>
        </w:rPr>
        <w:t>là </w:t>
      </w:r>
      <w:r>
        <w:rPr>
          <w:spacing w:val="-4"/>
          <w:sz w:val="24"/>
        </w:rPr>
        <w:t>năm?</w:t>
      </w:r>
    </w:p>
    <w:p>
      <w:pPr>
        <w:pStyle w:val="BodyText"/>
        <w:spacing w:before="9"/>
      </w:pPr>
    </w:p>
    <w:p>
      <w:pPr>
        <w:pStyle w:val="BodyText"/>
        <w:spacing w:line="230" w:lineRule="auto"/>
        <w:ind w:left="360" w:right="354"/>
        <w:jc w:val="both"/>
      </w:pPr>
      <w:r>
        <w:rPr/>
        <w:t>Ở đây, này Gia chủ, vị Thánh đệ tử được tài sản nhờ nỗ lực tinh tấn, thâu góp với sức mạnh bàn tay, kiếm được do đổ mồ hôi ra, thâu được một cách hợp pháp; tự làm mình an lạc, hoan hỷ và chơn chánh duy</w:t>
      </w:r>
      <w:r>
        <w:rPr>
          <w:spacing w:val="-4"/>
        </w:rPr>
        <w:t> </w:t>
      </w:r>
      <w:r>
        <w:rPr/>
        <w:t>trì sự an lạc; làm cho mẹ</w:t>
      </w:r>
      <w:r>
        <w:rPr>
          <w:spacing w:val="-3"/>
        </w:rPr>
        <w:t> </w:t>
      </w:r>
      <w:r>
        <w:rPr/>
        <w:t>cha</w:t>
      </w:r>
      <w:r>
        <w:rPr>
          <w:spacing w:val="-1"/>
        </w:rPr>
        <w:t> </w:t>
      </w:r>
      <w:r>
        <w:rPr/>
        <w:t>an lạc, hoan hỷ</w:t>
      </w:r>
      <w:r>
        <w:rPr>
          <w:spacing w:val="-4"/>
        </w:rPr>
        <w:t> </w:t>
      </w:r>
      <w:r>
        <w:rPr/>
        <w:t>và</w:t>
      </w:r>
      <w:r>
        <w:rPr>
          <w:spacing w:val="-3"/>
        </w:rPr>
        <w:t> </w:t>
      </w:r>
      <w:r>
        <w:rPr/>
        <w:t>chơn chánh duy</w:t>
      </w:r>
      <w:r>
        <w:rPr>
          <w:spacing w:val="-4"/>
        </w:rPr>
        <w:t> </w:t>
      </w:r>
      <w:r>
        <w:rPr/>
        <w:t>trì sự an lạc; làm cho vợ con, người phục vụ, các người làm công</w:t>
      </w:r>
      <w:r>
        <w:rPr>
          <w:spacing w:val="-1"/>
        </w:rPr>
        <w:t> </w:t>
      </w:r>
      <w:r>
        <w:rPr/>
        <w:t>được</w:t>
      </w:r>
      <w:r>
        <w:rPr>
          <w:spacing w:val="-2"/>
        </w:rPr>
        <w:t> </w:t>
      </w:r>
      <w:r>
        <w:rPr/>
        <w:t>an lạc, hoan hỷ</w:t>
      </w:r>
      <w:r>
        <w:rPr>
          <w:spacing w:val="-1"/>
        </w:rPr>
        <w:t> </w:t>
      </w:r>
      <w:r>
        <w:rPr/>
        <w:t>và chơn chánh duy</w:t>
      </w:r>
      <w:r>
        <w:rPr>
          <w:spacing w:val="-6"/>
        </w:rPr>
        <w:t> </w:t>
      </w:r>
      <w:r>
        <w:rPr/>
        <w:t>trì sự an lạc. Ðây</w:t>
      </w:r>
      <w:r>
        <w:rPr>
          <w:spacing w:val="-6"/>
        </w:rPr>
        <w:t> </w:t>
      </w:r>
      <w:r>
        <w:rPr/>
        <w:t>là lý</w:t>
      </w:r>
      <w:r>
        <w:rPr>
          <w:spacing w:val="-3"/>
        </w:rPr>
        <w:t> </w:t>
      </w:r>
      <w:r>
        <w:rPr/>
        <w:t>do thứ nhất để gây dựng tài sản.</w:t>
      </w:r>
    </w:p>
    <w:p>
      <w:pPr>
        <w:pStyle w:val="BodyText"/>
        <w:spacing w:before="10"/>
      </w:pPr>
    </w:p>
    <w:p>
      <w:pPr>
        <w:pStyle w:val="ListParagraph"/>
        <w:numPr>
          <w:ilvl w:val="1"/>
          <w:numId w:val="243"/>
        </w:numPr>
        <w:tabs>
          <w:tab w:pos="599" w:val="left" w:leader="none"/>
        </w:tabs>
        <w:spacing w:line="230" w:lineRule="auto" w:before="0" w:after="0"/>
        <w:ind w:left="360" w:right="352" w:firstLine="0"/>
        <w:jc w:val="both"/>
        <w:rPr>
          <w:sz w:val="24"/>
        </w:rPr>
      </w:pPr>
      <w:r>
        <w:rPr>
          <w:sz w:val="24"/>
        </w:rPr>
        <w:t>Lại nữa, này</w:t>
      </w:r>
      <w:r>
        <w:rPr>
          <w:spacing w:val="-2"/>
          <w:sz w:val="24"/>
        </w:rPr>
        <w:t> </w:t>
      </w:r>
      <w:r>
        <w:rPr>
          <w:sz w:val="24"/>
        </w:rPr>
        <w:t>Gia</w:t>
      </w:r>
      <w:r>
        <w:rPr>
          <w:spacing w:val="-1"/>
          <w:sz w:val="24"/>
        </w:rPr>
        <w:t> </w:t>
      </w:r>
      <w:r>
        <w:rPr>
          <w:sz w:val="24"/>
        </w:rPr>
        <w:t>chủ, vị Thánh đệ tử được tài sản nhờ nỗ lực tinh tấn, thâu góp với sức mạnh bàn tay, kiếm được do đổ mồ hôi ra, thâu được một cách hợp pháp. Vị ấy làm cho bạn bè thân hữu an lạc, hoan hỷ và chơn chánh duy trì sự an lạc. Ðây là lý do thứ hai để gầy dựng tài sản.</w:t>
      </w:r>
    </w:p>
    <w:p>
      <w:pPr>
        <w:pStyle w:val="BodyText"/>
        <w:spacing w:before="11"/>
      </w:pPr>
    </w:p>
    <w:p>
      <w:pPr>
        <w:pStyle w:val="ListParagraph"/>
        <w:numPr>
          <w:ilvl w:val="1"/>
          <w:numId w:val="243"/>
        </w:numPr>
        <w:tabs>
          <w:tab w:pos="599" w:val="left" w:leader="none"/>
        </w:tabs>
        <w:spacing w:line="230" w:lineRule="auto" w:before="0" w:after="0"/>
        <w:ind w:left="360" w:right="355" w:firstLine="0"/>
        <w:jc w:val="both"/>
        <w:rPr>
          <w:sz w:val="24"/>
        </w:rPr>
      </w:pPr>
      <w:r>
        <w:rPr>
          <w:sz w:val="24"/>
        </w:rPr>
        <w:t>Lại nữa, này</w:t>
      </w:r>
      <w:r>
        <w:rPr>
          <w:spacing w:val="-4"/>
          <w:sz w:val="24"/>
        </w:rPr>
        <w:t> </w:t>
      </w:r>
      <w:r>
        <w:rPr>
          <w:sz w:val="24"/>
        </w:rPr>
        <w:t>Gia chủ, vị Thánh đệ</w:t>
      </w:r>
      <w:r>
        <w:rPr>
          <w:spacing w:val="-1"/>
          <w:sz w:val="24"/>
        </w:rPr>
        <w:t> </w:t>
      </w:r>
      <w:r>
        <w:rPr>
          <w:sz w:val="24"/>
        </w:rPr>
        <w:t>tử được tài sản nhờ nỗ lực tinh tấn, thâu góp với sức</w:t>
      </w:r>
      <w:r>
        <w:rPr>
          <w:spacing w:val="-1"/>
          <w:sz w:val="24"/>
        </w:rPr>
        <w:t> </w:t>
      </w:r>
      <w:r>
        <w:rPr>
          <w:sz w:val="24"/>
        </w:rPr>
        <w:t>mạnh bàn tay, kiếm được do đổ mổ hôi ra, thâu được một cách hợp pháp. Các tai họa từ lửa, từ nước, từ vua, từ ăn trộm, từ kẻ thù hay từ các người thừa tự được chận đứng, và vị ấy giữ tài sản được an toàn cho vị ấy. Ðây là lý do thứ ba để gầy dựng tài sản.</w:t>
      </w:r>
    </w:p>
    <w:p>
      <w:pPr>
        <w:pStyle w:val="BodyText"/>
        <w:spacing w:before="11"/>
      </w:pPr>
    </w:p>
    <w:p>
      <w:pPr>
        <w:pStyle w:val="ListParagraph"/>
        <w:numPr>
          <w:ilvl w:val="1"/>
          <w:numId w:val="243"/>
        </w:numPr>
        <w:tabs>
          <w:tab w:pos="599" w:val="left" w:leader="none"/>
        </w:tabs>
        <w:spacing w:line="230" w:lineRule="auto" w:before="0" w:after="0"/>
        <w:ind w:left="360" w:right="354" w:firstLine="0"/>
        <w:jc w:val="both"/>
        <w:rPr>
          <w:sz w:val="24"/>
        </w:rPr>
      </w:pPr>
      <w:r>
        <w:rPr>
          <w:sz w:val="24"/>
        </w:rPr>
        <w:t>Lại nữa, này</w:t>
      </w:r>
      <w:r>
        <w:rPr>
          <w:spacing w:val="-4"/>
          <w:sz w:val="24"/>
        </w:rPr>
        <w:t> </w:t>
      </w:r>
      <w:r>
        <w:rPr>
          <w:sz w:val="24"/>
        </w:rPr>
        <w:t>Gia chủ, vị Thánh đệ</w:t>
      </w:r>
      <w:r>
        <w:rPr>
          <w:spacing w:val="-1"/>
          <w:sz w:val="24"/>
        </w:rPr>
        <w:t> </w:t>
      </w:r>
      <w:r>
        <w:rPr>
          <w:sz w:val="24"/>
        </w:rPr>
        <w:t>tử được tài sản nhờ nỗ lực tinh tấn, thâu góp với sức</w:t>
      </w:r>
      <w:r>
        <w:rPr>
          <w:spacing w:val="-1"/>
          <w:sz w:val="24"/>
        </w:rPr>
        <w:t> </w:t>
      </w:r>
      <w:r>
        <w:rPr>
          <w:sz w:val="24"/>
        </w:rPr>
        <w:t>mạnh bàn tay, kiếm được do đổ mồ hôi ra, thâu được một cách hợp pháp, có thể làm năm hiến cúng. Hiến cúng cho bà con, hiến cúng cho khách, hiến cúng cho hương linh đã chết (peta), hiến cúng cho vua, hiến cúng cho chư Thiên. Ðây là lý do thứ tư để gầy dựng tài sản.</w:t>
      </w:r>
    </w:p>
    <w:p>
      <w:pPr>
        <w:pStyle w:val="BodyText"/>
        <w:spacing w:before="11"/>
      </w:pPr>
    </w:p>
    <w:p>
      <w:pPr>
        <w:pStyle w:val="ListParagraph"/>
        <w:numPr>
          <w:ilvl w:val="1"/>
          <w:numId w:val="243"/>
        </w:numPr>
        <w:tabs>
          <w:tab w:pos="599" w:val="left" w:leader="none"/>
        </w:tabs>
        <w:spacing w:line="230" w:lineRule="auto" w:before="0" w:after="0"/>
        <w:ind w:left="360" w:right="352" w:firstLine="0"/>
        <w:jc w:val="both"/>
        <w:rPr>
          <w:sz w:val="24"/>
        </w:rPr>
      </w:pPr>
      <w:r>
        <w:rPr>
          <w:sz w:val="24"/>
        </w:rPr>
        <w:t>Lại nữa, này</w:t>
      </w:r>
      <w:r>
        <w:rPr>
          <w:spacing w:val="-4"/>
          <w:sz w:val="24"/>
        </w:rPr>
        <w:t> </w:t>
      </w:r>
      <w:r>
        <w:rPr>
          <w:sz w:val="24"/>
        </w:rPr>
        <w:t>Gia chủ, vị Thánh đệ tử được tài sản nhờ nỗ lực tinh tấn, thâu góp với sức mạnh bàn tay, kiếm được do đổ mồ hôi ra, thâu được một cách hợp pháp, đối với các Sa-môn, Bà-la-môn nào ly kiêu mạn, ly phóng dật, an trú nhẫn nhục, nhu hòa, nhiếp phục tự mình, an tịnh tự mình, làm lắng dịu tự</w:t>
      </w:r>
      <w:r>
        <w:rPr>
          <w:spacing w:val="40"/>
          <w:sz w:val="24"/>
        </w:rPr>
        <w:t> </w:t>
      </w:r>
      <w:r>
        <w:rPr>
          <w:sz w:val="24"/>
        </w:rPr>
        <w:t>mình, đối với những Sa-môn, Bà-la-môn như vậy vị ấy</w:t>
      </w:r>
      <w:r>
        <w:rPr>
          <w:spacing w:val="-1"/>
          <w:sz w:val="24"/>
        </w:rPr>
        <w:t> </w:t>
      </w:r>
      <w:r>
        <w:rPr>
          <w:sz w:val="24"/>
        </w:rPr>
        <w:t>tổ chức sự cúng dường tối thượng, đưa đến cảnh giới chư Thiên, được quả dị thục, đưa đến cõi trời. Ðây là lý do thứ năm để gầy dựng tài sản.</w:t>
      </w:r>
    </w:p>
    <w:p>
      <w:pPr>
        <w:pStyle w:val="BodyText"/>
      </w:pPr>
    </w:p>
    <w:p>
      <w:pPr>
        <w:pStyle w:val="BodyText"/>
        <w:spacing w:before="1"/>
        <w:ind w:left="360"/>
        <w:jc w:val="both"/>
      </w:pPr>
      <w:r>
        <w:rPr/>
        <w:t>Này</w:t>
      </w:r>
      <w:r>
        <w:rPr>
          <w:spacing w:val="-8"/>
        </w:rPr>
        <w:t> </w:t>
      </w:r>
      <w:r>
        <w:rPr/>
        <w:t>Gia</w:t>
      </w:r>
      <w:r>
        <w:rPr>
          <w:spacing w:val="-5"/>
        </w:rPr>
        <w:t> </w:t>
      </w:r>
      <w:r>
        <w:rPr/>
        <w:t>chủ, có năm lý</w:t>
      </w:r>
      <w:r>
        <w:rPr>
          <w:spacing w:val="-5"/>
        </w:rPr>
        <w:t> </w:t>
      </w:r>
      <w:r>
        <w:rPr/>
        <w:t>do</w:t>
      </w:r>
      <w:r>
        <w:rPr>
          <w:spacing w:val="-3"/>
        </w:rPr>
        <w:t> </w:t>
      </w:r>
      <w:r>
        <w:rPr/>
        <w:t>này</w:t>
      </w:r>
      <w:r>
        <w:rPr>
          <w:spacing w:val="-7"/>
        </w:rPr>
        <w:t> </w:t>
      </w:r>
      <w:r>
        <w:rPr/>
        <w:t>để</w:t>
      </w:r>
      <w:r>
        <w:rPr>
          <w:spacing w:val="-2"/>
        </w:rPr>
        <w:t> </w:t>
      </w:r>
      <w:r>
        <w:rPr/>
        <w:t>gầy</w:t>
      </w:r>
      <w:r>
        <w:rPr>
          <w:spacing w:val="-7"/>
        </w:rPr>
        <w:t> </w:t>
      </w:r>
      <w:r>
        <w:rPr/>
        <w:t>dựng</w:t>
      </w:r>
      <w:r>
        <w:rPr>
          <w:spacing w:val="-6"/>
        </w:rPr>
        <w:t> </w:t>
      </w:r>
      <w:r>
        <w:rPr/>
        <w:t>tài</w:t>
      </w:r>
      <w:r>
        <w:rPr>
          <w:spacing w:val="-2"/>
        </w:rPr>
        <w:t> </w:t>
      </w:r>
      <w:r>
        <w:rPr>
          <w:spacing w:val="-4"/>
        </w:rPr>
        <w:t>sản.</w:t>
      </w:r>
    </w:p>
    <w:p>
      <w:pPr>
        <w:pStyle w:val="BodyText"/>
        <w:spacing w:before="8"/>
      </w:pPr>
    </w:p>
    <w:p>
      <w:pPr>
        <w:pStyle w:val="ListParagraph"/>
        <w:numPr>
          <w:ilvl w:val="1"/>
          <w:numId w:val="243"/>
        </w:numPr>
        <w:tabs>
          <w:tab w:pos="606" w:val="left" w:leader="none"/>
        </w:tabs>
        <w:spacing w:line="230" w:lineRule="auto" w:before="1" w:after="0"/>
        <w:ind w:left="360" w:right="350" w:firstLine="0"/>
        <w:jc w:val="both"/>
        <w:rPr>
          <w:sz w:val="24"/>
        </w:rPr>
      </w:pPr>
      <w:r>
        <w:rPr>
          <w:sz w:val="24"/>
        </w:rPr>
        <w:t>Này Gia chủ, đối với vị Thánh đệ tử gầy dựng tài sản với năm lý do này, khi tài sản đi đến hoại diệt,</w:t>
      </w:r>
      <w:r>
        <w:rPr>
          <w:spacing w:val="40"/>
          <w:sz w:val="24"/>
        </w:rPr>
        <w:t> </w:t>
      </w:r>
      <w:r>
        <w:rPr>
          <w:sz w:val="24"/>
        </w:rPr>
        <w:t>vị ấy suy</w:t>
      </w:r>
      <w:r>
        <w:rPr>
          <w:spacing w:val="-1"/>
          <w:sz w:val="24"/>
        </w:rPr>
        <w:t> </w:t>
      </w:r>
      <w:r>
        <w:rPr>
          <w:sz w:val="24"/>
        </w:rPr>
        <w:t>nghĩ như sau: “Các tài sản do những lý do để gầy</w:t>
      </w:r>
      <w:r>
        <w:rPr>
          <w:spacing w:val="-1"/>
          <w:sz w:val="24"/>
        </w:rPr>
        <w:t> </w:t>
      </w:r>
      <w:r>
        <w:rPr>
          <w:sz w:val="24"/>
        </w:rPr>
        <w:t>dựng, ta đã gầy dựng chúng. Nay</w:t>
      </w:r>
      <w:r>
        <w:rPr>
          <w:spacing w:val="-1"/>
          <w:sz w:val="24"/>
        </w:rPr>
        <w:t> </w:t>
      </w:r>
      <w:r>
        <w:rPr>
          <w:sz w:val="24"/>
        </w:rPr>
        <w:t>các tài sản ấy của ta đi đến hoại diệt”, vị ấy không có hối hận. Này Gia chủ, đối với vị Thánh đệ gầy dựng tài sản với năm lý do này,</w:t>
      </w:r>
      <w:r>
        <w:rPr>
          <w:spacing w:val="14"/>
          <w:sz w:val="24"/>
        </w:rPr>
        <w:t> </w:t>
      </w:r>
      <w:r>
        <w:rPr>
          <w:sz w:val="24"/>
        </w:rPr>
        <w:t>nếu tài sản ấy đi đến</w:t>
      </w:r>
      <w:r>
        <w:rPr>
          <w:spacing w:val="14"/>
          <w:sz w:val="24"/>
        </w:rPr>
        <w:t> </w:t>
      </w:r>
      <w:r>
        <w:rPr>
          <w:sz w:val="24"/>
        </w:rPr>
        <w:t>tăng trưởng, vị ấy suy nghĩ như sau: “Các tài sản do những lý</w:t>
      </w:r>
      <w:r>
        <w:rPr>
          <w:spacing w:val="40"/>
          <w:sz w:val="24"/>
        </w:rPr>
        <w:t> </w:t>
      </w:r>
      <w:r>
        <w:rPr>
          <w:sz w:val="24"/>
        </w:rPr>
        <w:t>do gầy dựng, ta đã gầy dựng chúng. Nay các tài sản ấy của ta đi đến tăng trưởng”. Như vậy, cả hai phương diện, vị ấy không có hối hận.</w:t>
      </w:r>
    </w:p>
    <w:p>
      <w:pPr>
        <w:pStyle w:val="BodyText"/>
        <w:spacing w:before="11"/>
      </w:pPr>
    </w:p>
    <w:p>
      <w:pPr>
        <w:spacing w:line="230" w:lineRule="auto" w:before="0"/>
        <w:ind w:left="960" w:right="7139" w:firstLine="0"/>
        <w:jc w:val="left"/>
        <w:rPr>
          <w:i/>
          <w:sz w:val="24"/>
        </w:rPr>
      </w:pPr>
      <w:r>
        <w:rPr>
          <w:i/>
          <w:sz w:val="24"/>
        </w:rPr>
        <w:t>Tài sản được thọ hưởng, Gia</w:t>
      </w:r>
      <w:r>
        <w:rPr>
          <w:i/>
          <w:spacing w:val="-15"/>
          <w:sz w:val="24"/>
        </w:rPr>
        <w:t> </w:t>
      </w:r>
      <w:r>
        <w:rPr>
          <w:i/>
          <w:sz w:val="24"/>
        </w:rPr>
        <w:t>nhân</w:t>
      </w:r>
      <w:r>
        <w:rPr>
          <w:i/>
          <w:spacing w:val="-15"/>
          <w:sz w:val="24"/>
        </w:rPr>
        <w:t> </w:t>
      </w:r>
      <w:r>
        <w:rPr>
          <w:i/>
          <w:sz w:val="24"/>
        </w:rPr>
        <w:t>được</w:t>
      </w:r>
      <w:r>
        <w:rPr>
          <w:i/>
          <w:spacing w:val="-15"/>
          <w:sz w:val="24"/>
        </w:rPr>
        <w:t> </w:t>
      </w:r>
      <w:r>
        <w:rPr>
          <w:i/>
          <w:sz w:val="24"/>
        </w:rPr>
        <w:t>nuôi</w:t>
      </w:r>
      <w:r>
        <w:rPr>
          <w:i/>
          <w:spacing w:val="-15"/>
          <w:sz w:val="24"/>
        </w:rPr>
        <w:t> </w:t>
      </w:r>
      <w:r>
        <w:rPr>
          <w:i/>
          <w:sz w:val="24"/>
        </w:rPr>
        <w:t>dưỡng, Chính nhờ các tài sản,</w:t>
      </w:r>
    </w:p>
    <w:p>
      <w:pPr>
        <w:spacing w:line="263" w:lineRule="exact" w:before="0"/>
        <w:ind w:left="960" w:right="0" w:firstLine="0"/>
        <w:jc w:val="left"/>
        <w:rPr>
          <w:i/>
          <w:sz w:val="24"/>
        </w:rPr>
      </w:pPr>
      <w:r>
        <w:rPr>
          <w:i/>
          <w:sz w:val="24"/>
        </w:rPr>
        <w:t>Do</w:t>
      </w:r>
      <w:r>
        <w:rPr>
          <w:i/>
          <w:spacing w:val="-7"/>
          <w:sz w:val="24"/>
        </w:rPr>
        <w:t> </w:t>
      </w:r>
      <w:r>
        <w:rPr>
          <w:i/>
          <w:sz w:val="24"/>
        </w:rPr>
        <w:t>ta</w:t>
      </w:r>
      <w:r>
        <w:rPr>
          <w:i/>
          <w:spacing w:val="-3"/>
          <w:sz w:val="24"/>
        </w:rPr>
        <w:t> </w:t>
      </w:r>
      <w:r>
        <w:rPr>
          <w:i/>
          <w:sz w:val="24"/>
        </w:rPr>
        <w:t>tránh</w:t>
      </w:r>
      <w:r>
        <w:rPr>
          <w:i/>
          <w:spacing w:val="-4"/>
          <w:sz w:val="24"/>
        </w:rPr>
        <w:t> </w:t>
      </w:r>
      <w:r>
        <w:rPr>
          <w:i/>
          <w:sz w:val="24"/>
        </w:rPr>
        <w:t>tai</w:t>
      </w:r>
      <w:r>
        <w:rPr>
          <w:i/>
          <w:spacing w:val="-2"/>
          <w:sz w:val="24"/>
        </w:rPr>
        <w:t> </w:t>
      </w:r>
      <w:r>
        <w:rPr>
          <w:i/>
          <w:spacing w:val="-4"/>
          <w:sz w:val="24"/>
        </w:rPr>
        <w:t>họa.</w:t>
      </w:r>
    </w:p>
    <w:p>
      <w:pPr>
        <w:spacing w:line="230" w:lineRule="auto" w:before="3"/>
        <w:ind w:left="960" w:right="7216" w:firstLine="0"/>
        <w:jc w:val="left"/>
        <w:rPr>
          <w:i/>
          <w:sz w:val="24"/>
        </w:rPr>
      </w:pPr>
      <w:r>
        <w:rPr>
          <w:i/>
          <w:sz w:val="24"/>
        </w:rPr>
        <w:t>Là</w:t>
      </w:r>
      <w:r>
        <w:rPr>
          <w:i/>
          <w:spacing w:val="-15"/>
          <w:sz w:val="24"/>
        </w:rPr>
        <w:t> </w:t>
      </w:r>
      <w:r>
        <w:rPr>
          <w:i/>
          <w:sz w:val="24"/>
        </w:rPr>
        <w:t>cúng</w:t>
      </w:r>
      <w:r>
        <w:rPr>
          <w:i/>
          <w:spacing w:val="-15"/>
          <w:sz w:val="24"/>
        </w:rPr>
        <w:t> </w:t>
      </w:r>
      <w:r>
        <w:rPr>
          <w:i/>
          <w:sz w:val="24"/>
        </w:rPr>
        <w:t>dường</w:t>
      </w:r>
      <w:r>
        <w:rPr>
          <w:i/>
          <w:spacing w:val="-15"/>
          <w:sz w:val="24"/>
        </w:rPr>
        <w:t> </w:t>
      </w:r>
      <w:r>
        <w:rPr>
          <w:i/>
          <w:sz w:val="24"/>
        </w:rPr>
        <w:t>tối</w:t>
      </w:r>
      <w:r>
        <w:rPr>
          <w:i/>
          <w:spacing w:val="-15"/>
          <w:sz w:val="24"/>
        </w:rPr>
        <w:t> </w:t>
      </w:r>
      <w:r>
        <w:rPr>
          <w:i/>
          <w:sz w:val="24"/>
        </w:rPr>
        <w:t>thượng, Làm năm loại hiến vật, Dành cho bậc trì giới</w:t>
      </w:r>
    </w:p>
    <w:p>
      <w:pPr>
        <w:spacing w:line="232" w:lineRule="auto" w:before="0"/>
        <w:ind w:left="960" w:right="7441" w:firstLine="0"/>
        <w:jc w:val="left"/>
        <w:rPr>
          <w:i/>
          <w:sz w:val="24"/>
        </w:rPr>
      </w:pPr>
      <w:r>
        <w:rPr>
          <w:i/>
          <w:sz w:val="24"/>
        </w:rPr>
        <w:t>Bậc</w:t>
      </w:r>
      <w:r>
        <w:rPr>
          <w:i/>
          <w:spacing w:val="-15"/>
          <w:sz w:val="24"/>
        </w:rPr>
        <w:t> </w:t>
      </w:r>
      <w:r>
        <w:rPr>
          <w:i/>
          <w:sz w:val="24"/>
        </w:rPr>
        <w:t>tự</w:t>
      </w:r>
      <w:r>
        <w:rPr>
          <w:i/>
          <w:spacing w:val="-12"/>
          <w:sz w:val="24"/>
        </w:rPr>
        <w:t> </w:t>
      </w:r>
      <w:r>
        <w:rPr>
          <w:i/>
          <w:sz w:val="24"/>
        </w:rPr>
        <w:t>điều,</w:t>
      </w:r>
      <w:r>
        <w:rPr>
          <w:i/>
          <w:spacing w:val="-14"/>
          <w:sz w:val="24"/>
        </w:rPr>
        <w:t> </w:t>
      </w:r>
      <w:r>
        <w:rPr>
          <w:i/>
          <w:sz w:val="24"/>
        </w:rPr>
        <w:t>Phạm</w:t>
      </w:r>
      <w:r>
        <w:rPr>
          <w:i/>
          <w:spacing w:val="-14"/>
          <w:sz w:val="24"/>
        </w:rPr>
        <w:t> </w:t>
      </w:r>
      <w:r>
        <w:rPr>
          <w:i/>
          <w:sz w:val="24"/>
        </w:rPr>
        <w:t>hạnh. Mục đích gì bậc Trí,</w:t>
      </w:r>
    </w:p>
    <w:p>
      <w:pPr>
        <w:spacing w:line="271" w:lineRule="exact" w:before="0"/>
        <w:ind w:left="960" w:right="0" w:firstLine="0"/>
        <w:jc w:val="left"/>
        <w:rPr>
          <w:i/>
          <w:sz w:val="24"/>
        </w:rPr>
      </w:pPr>
      <w:r>
        <w:rPr>
          <w:i/>
          <w:sz w:val="24"/>
        </w:rPr>
        <w:t>Trú</w:t>
      </w:r>
      <w:r>
        <w:rPr>
          <w:i/>
          <w:spacing w:val="-3"/>
          <w:sz w:val="24"/>
        </w:rPr>
        <w:t> </w:t>
      </w:r>
      <w:r>
        <w:rPr>
          <w:i/>
          <w:sz w:val="24"/>
        </w:rPr>
        <w:t>nhà,</w:t>
      </w:r>
      <w:r>
        <w:rPr>
          <w:i/>
          <w:spacing w:val="-3"/>
          <w:sz w:val="24"/>
        </w:rPr>
        <w:t> </w:t>
      </w:r>
      <w:r>
        <w:rPr>
          <w:i/>
          <w:sz w:val="24"/>
        </w:rPr>
        <w:t>cầu</w:t>
      </w:r>
      <w:r>
        <w:rPr>
          <w:i/>
          <w:spacing w:val="-3"/>
          <w:sz w:val="24"/>
        </w:rPr>
        <w:t> </w:t>
      </w:r>
      <w:r>
        <w:rPr>
          <w:i/>
          <w:sz w:val="24"/>
        </w:rPr>
        <w:t>tài</w:t>
      </w:r>
      <w:r>
        <w:rPr>
          <w:i/>
          <w:spacing w:val="-2"/>
          <w:sz w:val="24"/>
        </w:rPr>
        <w:t> </w:t>
      </w:r>
      <w:r>
        <w:rPr>
          <w:i/>
          <w:spacing w:val="-4"/>
          <w:sz w:val="24"/>
        </w:rPr>
        <w:t>sản,</w:t>
      </w:r>
    </w:p>
    <w:p>
      <w:pPr>
        <w:spacing w:after="0" w:line="271" w:lineRule="exact"/>
        <w:jc w:val="left"/>
        <w:rPr>
          <w:i/>
          <w:sz w:val="24"/>
        </w:rPr>
        <w:sectPr>
          <w:pgSz w:w="12240" w:h="15840"/>
          <w:pgMar w:header="5" w:footer="0" w:top="960" w:bottom="280" w:left="720" w:right="720"/>
        </w:sectPr>
      </w:pPr>
    </w:p>
    <w:p>
      <w:pPr>
        <w:spacing w:line="230" w:lineRule="auto" w:before="90"/>
        <w:ind w:left="960" w:right="7425" w:firstLine="0"/>
        <w:jc w:val="left"/>
        <w:rPr>
          <w:i/>
          <w:sz w:val="24"/>
        </w:rPr>
      </w:pPr>
      <w:r>
        <w:rPr>
          <w:i/>
          <w:sz w:val="24"/>
        </w:rPr>
        <w:t>Mục đích ấy ta đạt, Ðược</w:t>
      </w:r>
      <w:r>
        <w:rPr>
          <w:i/>
          <w:spacing w:val="-15"/>
          <w:sz w:val="24"/>
        </w:rPr>
        <w:t> </w:t>
      </w:r>
      <w:r>
        <w:rPr>
          <w:i/>
          <w:sz w:val="24"/>
        </w:rPr>
        <w:t>làm</w:t>
      </w:r>
      <w:r>
        <w:rPr>
          <w:i/>
          <w:spacing w:val="-15"/>
          <w:sz w:val="24"/>
        </w:rPr>
        <w:t> </w:t>
      </w:r>
      <w:r>
        <w:rPr>
          <w:i/>
          <w:sz w:val="24"/>
        </w:rPr>
        <w:t>không</w:t>
      </w:r>
      <w:r>
        <w:rPr>
          <w:i/>
          <w:spacing w:val="-15"/>
          <w:sz w:val="24"/>
        </w:rPr>
        <w:t> </w:t>
      </w:r>
      <w:r>
        <w:rPr>
          <w:i/>
          <w:sz w:val="24"/>
        </w:rPr>
        <w:t>hối</w:t>
      </w:r>
      <w:r>
        <w:rPr>
          <w:i/>
          <w:spacing w:val="-15"/>
          <w:sz w:val="24"/>
        </w:rPr>
        <w:t> </w:t>
      </w:r>
      <w:r>
        <w:rPr>
          <w:i/>
          <w:sz w:val="24"/>
        </w:rPr>
        <w:t>hận. Người</w:t>
      </w:r>
      <w:r>
        <w:rPr>
          <w:i/>
          <w:spacing w:val="-5"/>
          <w:sz w:val="24"/>
        </w:rPr>
        <w:t> </w:t>
      </w:r>
      <w:r>
        <w:rPr>
          <w:i/>
          <w:sz w:val="24"/>
        </w:rPr>
        <w:t>nào</w:t>
      </w:r>
      <w:r>
        <w:rPr>
          <w:i/>
          <w:spacing w:val="-5"/>
          <w:sz w:val="24"/>
        </w:rPr>
        <w:t> </w:t>
      </w:r>
      <w:r>
        <w:rPr>
          <w:i/>
          <w:sz w:val="24"/>
        </w:rPr>
        <w:t>nhớ</w:t>
      </w:r>
      <w:r>
        <w:rPr>
          <w:i/>
          <w:spacing w:val="-7"/>
          <w:sz w:val="24"/>
        </w:rPr>
        <w:t> </w:t>
      </w:r>
      <w:r>
        <w:rPr>
          <w:i/>
          <w:sz w:val="24"/>
        </w:rPr>
        <w:t>nghĩ</w:t>
      </w:r>
      <w:r>
        <w:rPr>
          <w:i/>
          <w:spacing w:val="-5"/>
          <w:sz w:val="24"/>
        </w:rPr>
        <w:t> </w:t>
      </w:r>
      <w:r>
        <w:rPr>
          <w:i/>
          <w:sz w:val="24"/>
        </w:rPr>
        <w:t>vậy, An trú trên Thánh pháp, Ðời này được tán thán, Ðời sau được hoan hỉ,</w:t>
      </w:r>
    </w:p>
    <w:p>
      <w:pPr>
        <w:spacing w:before="0"/>
        <w:ind w:left="960" w:right="0" w:firstLine="0"/>
        <w:jc w:val="left"/>
        <w:rPr>
          <w:i/>
          <w:sz w:val="24"/>
        </w:rPr>
      </w:pPr>
      <w:r>
        <w:rPr>
          <w:i/>
          <w:sz w:val="24"/>
        </w:rPr>
        <w:t>Trên</w:t>
      </w:r>
      <w:r>
        <w:rPr>
          <w:i/>
          <w:spacing w:val="-4"/>
          <w:sz w:val="24"/>
        </w:rPr>
        <w:t> </w:t>
      </w:r>
      <w:r>
        <w:rPr>
          <w:i/>
          <w:sz w:val="24"/>
        </w:rPr>
        <w:t>cảnh</w:t>
      </w:r>
      <w:r>
        <w:rPr>
          <w:i/>
          <w:spacing w:val="-2"/>
          <w:sz w:val="24"/>
        </w:rPr>
        <w:t> </w:t>
      </w:r>
      <w:r>
        <w:rPr>
          <w:i/>
          <w:sz w:val="24"/>
        </w:rPr>
        <w:t>giới</w:t>
      </w:r>
      <w:r>
        <w:rPr>
          <w:i/>
          <w:spacing w:val="-3"/>
          <w:sz w:val="24"/>
        </w:rPr>
        <w:t> </w:t>
      </w:r>
      <w:r>
        <w:rPr>
          <w:i/>
          <w:sz w:val="24"/>
        </w:rPr>
        <w:t>chư</w:t>
      </w:r>
      <w:r>
        <w:rPr>
          <w:i/>
          <w:spacing w:val="-1"/>
          <w:sz w:val="24"/>
        </w:rPr>
        <w:t> </w:t>
      </w:r>
      <w:r>
        <w:rPr>
          <w:i/>
          <w:spacing w:val="-2"/>
          <w:sz w:val="24"/>
        </w:rPr>
        <w:t>Thiên.</w:t>
      </w:r>
    </w:p>
    <w:p>
      <w:pPr>
        <w:pStyle w:val="BodyText"/>
        <w:spacing w:before="11"/>
        <w:rPr>
          <w:i/>
        </w:rPr>
      </w:pPr>
    </w:p>
    <w:p>
      <w:pPr>
        <w:pStyle w:val="ListParagraph"/>
        <w:numPr>
          <w:ilvl w:val="0"/>
          <w:numId w:val="243"/>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(42) Bậc</w:t>
      </w:r>
      <w:r>
        <w:rPr>
          <w:rFonts w:ascii="Verdana" w:hAnsi="Verdana"/>
          <w:b/>
          <w:color w:val="008AF0"/>
          <w:spacing w:val="1"/>
          <w:sz w:val="19"/>
        </w:rPr>
        <w:t> </w:t>
      </w:r>
      <w:r>
        <w:rPr>
          <w:rFonts w:ascii="Verdana" w:hAnsi="Verdana"/>
          <w:b/>
          <w:color w:val="008AF0"/>
          <w:sz w:val="19"/>
        </w:rPr>
        <w:t>Chân</w:t>
      </w:r>
      <w:r>
        <w:rPr>
          <w:rFonts w:ascii="Verdana" w:hAnsi="Verdana"/>
          <w:b/>
          <w:color w:val="008AF0"/>
          <w:spacing w:val="3"/>
          <w:sz w:val="19"/>
        </w:rPr>
        <w:t> </w:t>
      </w:r>
      <w:r>
        <w:rPr>
          <w:rFonts w:ascii="Verdana" w:hAnsi="Verdana"/>
          <w:b/>
          <w:color w:val="008AF0"/>
          <w:spacing w:val="-4"/>
          <w:sz w:val="19"/>
        </w:rPr>
        <w:t>Nhân</w:t>
      </w:r>
    </w:p>
    <w:p>
      <w:pPr>
        <w:pStyle w:val="BodyText"/>
        <w:spacing w:before="49"/>
        <w:rPr>
          <w:rFonts w:ascii="Verdana"/>
          <w:b/>
          <w:sz w:val="19"/>
        </w:rPr>
      </w:pPr>
    </w:p>
    <w:p>
      <w:pPr>
        <w:pStyle w:val="ListParagraph"/>
        <w:numPr>
          <w:ilvl w:val="1"/>
          <w:numId w:val="243"/>
        </w:numPr>
        <w:tabs>
          <w:tab w:pos="618" w:val="left" w:leader="none"/>
        </w:tabs>
        <w:spacing w:line="230" w:lineRule="auto" w:before="1" w:after="0"/>
        <w:ind w:left="360" w:right="352" w:firstLine="0"/>
        <w:jc w:val="both"/>
        <w:rPr>
          <w:sz w:val="24"/>
        </w:rPr>
      </w:pPr>
      <w:r>
        <w:rPr>
          <w:sz w:val="24"/>
        </w:rPr>
        <w:t>- Bậc Chân nhân, này các Tỷ-kheo, sinh ra trong gia đình, đưa lại lợi ích, hạnh phúc và an lạc cho nhiều người; đưa lại lợi ích, hạnh phúc và an lạc cho mẹ cha; đưa lại lợi ích, hạnh phúc và an lạc cho vợ con; đưa lại lợi ích, hạnh phúc và an lạc cho các người hầu hạ, làm công; đưa lại lợi ích, hạnh phúc và</w:t>
      </w:r>
      <w:r>
        <w:rPr>
          <w:spacing w:val="80"/>
          <w:sz w:val="24"/>
        </w:rPr>
        <w:t> </w:t>
      </w:r>
      <w:r>
        <w:rPr>
          <w:sz w:val="24"/>
        </w:rPr>
        <w:t>an lạc cho các bạn bè, thân hữu; đưa lại lợi ích, hạnh phúc và an lạc cho các Sa-môn, Bà-la-môn.</w:t>
      </w:r>
    </w:p>
    <w:p>
      <w:pPr>
        <w:pStyle w:val="BodyText"/>
        <w:spacing w:before="10"/>
      </w:pPr>
    </w:p>
    <w:p>
      <w:pPr>
        <w:pStyle w:val="ListParagraph"/>
        <w:numPr>
          <w:ilvl w:val="1"/>
          <w:numId w:val="243"/>
        </w:numPr>
        <w:tabs>
          <w:tab w:pos="621" w:val="left" w:leader="none"/>
        </w:tabs>
        <w:spacing w:line="230" w:lineRule="auto" w:before="0" w:after="0"/>
        <w:ind w:left="360" w:right="355" w:firstLine="0"/>
        <w:jc w:val="both"/>
        <w:rPr>
          <w:sz w:val="24"/>
        </w:rPr>
      </w:pPr>
      <w:r>
        <w:rPr>
          <w:sz w:val="24"/>
        </w:rPr>
        <w:t>Này các Tỷ-kheo, ví như trận mưa lớn đem lại các mùa gặt được nhiều chín muồi, đưa lại lợi ích,</w:t>
      </w:r>
      <w:r>
        <w:rPr>
          <w:spacing w:val="40"/>
          <w:sz w:val="24"/>
        </w:rPr>
        <w:t> </w:t>
      </w:r>
      <w:r>
        <w:rPr>
          <w:sz w:val="24"/>
        </w:rPr>
        <w:t>hạnh</w:t>
      </w:r>
      <w:r>
        <w:rPr>
          <w:spacing w:val="-1"/>
          <w:sz w:val="24"/>
        </w:rPr>
        <w:t> </w:t>
      </w:r>
      <w:r>
        <w:rPr>
          <w:sz w:val="24"/>
        </w:rPr>
        <w:t>phúc</w:t>
      </w:r>
      <w:r>
        <w:rPr>
          <w:spacing w:val="-2"/>
          <w:sz w:val="24"/>
        </w:rPr>
        <w:t> </w:t>
      </w:r>
      <w:r>
        <w:rPr>
          <w:sz w:val="24"/>
        </w:rPr>
        <w:t>và</w:t>
      </w:r>
      <w:r>
        <w:rPr>
          <w:spacing w:val="-2"/>
          <w:sz w:val="24"/>
        </w:rPr>
        <w:t> </w:t>
      </w:r>
      <w:r>
        <w:rPr>
          <w:sz w:val="24"/>
        </w:rPr>
        <w:t>an lạc</w:t>
      </w:r>
      <w:r>
        <w:rPr>
          <w:spacing w:val="-1"/>
          <w:sz w:val="24"/>
        </w:rPr>
        <w:t> </w:t>
      </w:r>
      <w:r>
        <w:rPr>
          <w:sz w:val="24"/>
        </w:rPr>
        <w:t>cho</w:t>
      </w:r>
      <w:r>
        <w:rPr>
          <w:spacing w:val="-1"/>
          <w:sz w:val="24"/>
        </w:rPr>
        <w:t> </w:t>
      </w:r>
      <w:r>
        <w:rPr>
          <w:sz w:val="24"/>
        </w:rPr>
        <w:t>nhiều người.</w:t>
      </w:r>
      <w:r>
        <w:rPr>
          <w:spacing w:val="-2"/>
          <w:sz w:val="24"/>
        </w:rPr>
        <w:t> </w:t>
      </w:r>
      <w:r>
        <w:rPr>
          <w:sz w:val="24"/>
        </w:rPr>
        <w:t>Cũng</w:t>
      </w:r>
      <w:r>
        <w:rPr>
          <w:spacing w:val="-3"/>
          <w:sz w:val="24"/>
        </w:rPr>
        <w:t> </w:t>
      </w:r>
      <w:r>
        <w:rPr>
          <w:sz w:val="24"/>
        </w:rPr>
        <w:t>vậy, này</w:t>
      </w:r>
      <w:r>
        <w:rPr>
          <w:spacing w:val="-4"/>
          <w:sz w:val="24"/>
        </w:rPr>
        <w:t> </w:t>
      </w:r>
      <w:r>
        <w:rPr>
          <w:sz w:val="24"/>
        </w:rPr>
        <w:t>các</w:t>
      </w:r>
      <w:r>
        <w:rPr>
          <w:spacing w:val="-1"/>
          <w:sz w:val="24"/>
        </w:rPr>
        <w:t> </w:t>
      </w:r>
      <w:r>
        <w:rPr>
          <w:sz w:val="24"/>
        </w:rPr>
        <w:t>Tỷ-kheo,</w:t>
      </w:r>
      <w:r>
        <w:rPr>
          <w:spacing w:val="-1"/>
          <w:sz w:val="24"/>
        </w:rPr>
        <w:t> </w:t>
      </w:r>
      <w:r>
        <w:rPr>
          <w:sz w:val="24"/>
        </w:rPr>
        <w:t>bậc</w:t>
      </w:r>
      <w:r>
        <w:rPr>
          <w:spacing w:val="-1"/>
          <w:sz w:val="24"/>
        </w:rPr>
        <w:t> </w:t>
      </w:r>
      <w:r>
        <w:rPr>
          <w:sz w:val="24"/>
        </w:rPr>
        <w:t>Chân nhân sanh</w:t>
      </w:r>
      <w:r>
        <w:rPr>
          <w:spacing w:val="-1"/>
          <w:sz w:val="24"/>
        </w:rPr>
        <w:t> </w:t>
      </w:r>
      <w:r>
        <w:rPr>
          <w:sz w:val="24"/>
        </w:rPr>
        <w:t>ra</w:t>
      </w:r>
      <w:r>
        <w:rPr>
          <w:spacing w:val="-2"/>
          <w:sz w:val="24"/>
        </w:rPr>
        <w:t> </w:t>
      </w:r>
      <w:r>
        <w:rPr>
          <w:sz w:val="24"/>
        </w:rPr>
        <w:t>trong</w:t>
      </w:r>
      <w:r>
        <w:rPr>
          <w:spacing w:val="-1"/>
          <w:sz w:val="24"/>
        </w:rPr>
        <w:t> </w:t>
      </w:r>
      <w:r>
        <w:rPr>
          <w:sz w:val="24"/>
        </w:rPr>
        <w:t>gia</w:t>
      </w:r>
      <w:r>
        <w:rPr>
          <w:spacing w:val="-1"/>
          <w:sz w:val="24"/>
        </w:rPr>
        <w:t> </w:t>
      </w:r>
      <w:r>
        <w:rPr>
          <w:sz w:val="24"/>
        </w:rPr>
        <w:t>đình, đưa lại lợi ích, hạnh phúc và an lạc cho nhiều người; đưa lại lợi ích, hạnh phúc và an lạc cho mẹ cha;</w:t>
      </w:r>
      <w:r>
        <w:rPr>
          <w:spacing w:val="40"/>
          <w:sz w:val="24"/>
        </w:rPr>
        <w:t> </w:t>
      </w:r>
      <w:r>
        <w:rPr>
          <w:sz w:val="24"/>
        </w:rPr>
        <w:t>đưa lại lợi ích, hạnh phúc và an lạc cho vợ con; đưa lại lợi ích, hạnh phúc và an lạc cho các người hầu</w:t>
      </w:r>
      <w:r>
        <w:rPr>
          <w:spacing w:val="40"/>
          <w:sz w:val="24"/>
        </w:rPr>
        <w:t> </w:t>
      </w:r>
      <w:r>
        <w:rPr>
          <w:sz w:val="24"/>
        </w:rPr>
        <w:t>hạ, làm công; đưa lại lợi ích, hạnh phúc và an lạc cho bạn bè, thân hữu; đưa lại lợi ích, hạnh phúc và an lạc cho các Sa-môn, Bà-la-môn.</w:t>
      </w:r>
    </w:p>
    <w:p>
      <w:pPr>
        <w:pStyle w:val="BodyText"/>
        <w:spacing w:before="11"/>
      </w:pPr>
    </w:p>
    <w:p>
      <w:pPr>
        <w:spacing w:line="230" w:lineRule="auto" w:before="0"/>
        <w:ind w:left="960" w:right="7315" w:firstLine="0"/>
        <w:jc w:val="left"/>
        <w:rPr>
          <w:i/>
          <w:sz w:val="24"/>
        </w:rPr>
      </w:pPr>
      <w:r>
        <w:rPr>
          <w:i/>
          <w:sz w:val="24"/>
        </w:rPr>
        <w:t>Vì</w:t>
      </w:r>
      <w:r>
        <w:rPr>
          <w:i/>
          <w:spacing w:val="-15"/>
          <w:sz w:val="24"/>
        </w:rPr>
        <w:t> </w:t>
      </w:r>
      <w:r>
        <w:rPr>
          <w:i/>
          <w:sz w:val="24"/>
        </w:rPr>
        <w:t>hạnh</w:t>
      </w:r>
      <w:r>
        <w:rPr>
          <w:i/>
          <w:spacing w:val="-15"/>
          <w:sz w:val="24"/>
        </w:rPr>
        <w:t> </w:t>
      </w:r>
      <w:r>
        <w:rPr>
          <w:i/>
          <w:sz w:val="24"/>
        </w:rPr>
        <w:t>phúc</w:t>
      </w:r>
      <w:r>
        <w:rPr>
          <w:i/>
          <w:spacing w:val="-15"/>
          <w:sz w:val="24"/>
        </w:rPr>
        <w:t> </w:t>
      </w:r>
      <w:r>
        <w:rPr>
          <w:i/>
          <w:sz w:val="24"/>
        </w:rPr>
        <w:t>nhiều</w:t>
      </w:r>
      <w:r>
        <w:rPr>
          <w:i/>
          <w:spacing w:val="-15"/>
          <w:sz w:val="24"/>
        </w:rPr>
        <w:t> </w:t>
      </w:r>
      <w:r>
        <w:rPr>
          <w:i/>
          <w:sz w:val="24"/>
        </w:rPr>
        <w:t>người, Hãy gầy dựng tài sản, Chư Thiên bảo vệ người Biết bảo vệ đúng pháp, Tiếng tốt không từ bỏ,</w:t>
      </w:r>
    </w:p>
    <w:p>
      <w:pPr>
        <w:spacing w:line="232" w:lineRule="auto" w:before="1"/>
        <w:ind w:left="960" w:right="6914" w:firstLine="0"/>
        <w:jc w:val="left"/>
        <w:rPr>
          <w:i/>
          <w:sz w:val="24"/>
        </w:rPr>
      </w:pPr>
      <w:r>
        <w:rPr>
          <w:i/>
          <w:sz w:val="24"/>
        </w:rPr>
        <w:t>Người</w:t>
      </w:r>
      <w:r>
        <w:rPr>
          <w:i/>
          <w:spacing w:val="-15"/>
          <w:sz w:val="24"/>
        </w:rPr>
        <w:t> </w:t>
      </w:r>
      <w:r>
        <w:rPr>
          <w:i/>
          <w:sz w:val="24"/>
        </w:rPr>
        <w:t>được</w:t>
      </w:r>
      <w:r>
        <w:rPr>
          <w:i/>
          <w:spacing w:val="-15"/>
          <w:sz w:val="24"/>
        </w:rPr>
        <w:t> </w:t>
      </w:r>
      <w:r>
        <w:rPr>
          <w:i/>
          <w:sz w:val="24"/>
        </w:rPr>
        <w:t>học,</w:t>
      </w:r>
      <w:r>
        <w:rPr>
          <w:i/>
          <w:spacing w:val="-15"/>
          <w:sz w:val="24"/>
        </w:rPr>
        <w:t> </w:t>
      </w:r>
      <w:r>
        <w:rPr>
          <w:i/>
          <w:sz w:val="24"/>
        </w:rPr>
        <w:t>nghe</w:t>
      </w:r>
      <w:r>
        <w:rPr>
          <w:i/>
          <w:spacing w:val="-15"/>
          <w:sz w:val="24"/>
        </w:rPr>
        <w:t> </w:t>
      </w:r>
      <w:r>
        <w:rPr>
          <w:i/>
          <w:sz w:val="24"/>
        </w:rPr>
        <w:t>nhiều, Ðầy đủ các cấm giới,</w:t>
      </w:r>
    </w:p>
    <w:p>
      <w:pPr>
        <w:spacing w:line="232" w:lineRule="auto" w:before="0"/>
        <w:ind w:left="960" w:right="7441" w:firstLine="0"/>
        <w:jc w:val="left"/>
        <w:rPr>
          <w:i/>
          <w:sz w:val="24"/>
        </w:rPr>
      </w:pPr>
      <w:r>
        <w:rPr>
          <w:i/>
          <w:sz w:val="24"/>
        </w:rPr>
        <w:t>An</w:t>
      </w:r>
      <w:r>
        <w:rPr>
          <w:i/>
          <w:spacing w:val="-15"/>
          <w:sz w:val="24"/>
        </w:rPr>
        <w:t> </w:t>
      </w:r>
      <w:r>
        <w:rPr>
          <w:i/>
          <w:sz w:val="24"/>
        </w:rPr>
        <w:t>trú</w:t>
      </w:r>
      <w:r>
        <w:rPr>
          <w:i/>
          <w:spacing w:val="-14"/>
          <w:sz w:val="24"/>
        </w:rPr>
        <w:t> </w:t>
      </w:r>
      <w:r>
        <w:rPr>
          <w:i/>
          <w:sz w:val="24"/>
        </w:rPr>
        <w:t>trên</w:t>
      </w:r>
      <w:r>
        <w:rPr>
          <w:i/>
          <w:spacing w:val="-15"/>
          <w:sz w:val="24"/>
        </w:rPr>
        <w:t> </w:t>
      </w:r>
      <w:r>
        <w:rPr>
          <w:i/>
          <w:sz w:val="24"/>
        </w:rPr>
        <w:t>Chánh</w:t>
      </w:r>
      <w:r>
        <w:rPr>
          <w:i/>
          <w:spacing w:val="-15"/>
          <w:sz w:val="24"/>
        </w:rPr>
        <w:t> </w:t>
      </w:r>
      <w:r>
        <w:rPr>
          <w:i/>
          <w:sz w:val="24"/>
        </w:rPr>
        <w:t>pháp. Ai có thể chỉ trích,</w:t>
      </w:r>
    </w:p>
    <w:p>
      <w:pPr>
        <w:spacing w:line="232" w:lineRule="auto" w:before="0"/>
        <w:ind w:left="960" w:right="7730" w:firstLine="0"/>
        <w:jc w:val="left"/>
        <w:rPr>
          <w:i/>
          <w:sz w:val="24"/>
        </w:rPr>
      </w:pPr>
      <w:r>
        <w:rPr>
          <w:i/>
          <w:sz w:val="24"/>
        </w:rPr>
        <w:t>Bậc</w:t>
      </w:r>
      <w:r>
        <w:rPr>
          <w:i/>
          <w:spacing w:val="-11"/>
          <w:sz w:val="24"/>
        </w:rPr>
        <w:t> </w:t>
      </w:r>
      <w:r>
        <w:rPr>
          <w:i/>
          <w:sz w:val="24"/>
        </w:rPr>
        <w:t>trú</w:t>
      </w:r>
      <w:r>
        <w:rPr>
          <w:i/>
          <w:spacing w:val="-9"/>
          <w:sz w:val="24"/>
        </w:rPr>
        <w:t> </w:t>
      </w:r>
      <w:r>
        <w:rPr>
          <w:i/>
          <w:sz w:val="24"/>
        </w:rPr>
        <w:t>pháp,</w:t>
      </w:r>
      <w:r>
        <w:rPr>
          <w:i/>
          <w:spacing w:val="-10"/>
          <w:sz w:val="24"/>
        </w:rPr>
        <w:t> </w:t>
      </w:r>
      <w:r>
        <w:rPr>
          <w:i/>
          <w:sz w:val="24"/>
        </w:rPr>
        <w:t>trì</w:t>
      </w:r>
      <w:r>
        <w:rPr>
          <w:i/>
          <w:spacing w:val="-9"/>
          <w:sz w:val="24"/>
        </w:rPr>
        <w:t> </w:t>
      </w:r>
      <w:r>
        <w:rPr>
          <w:i/>
          <w:sz w:val="24"/>
        </w:rPr>
        <w:t>giới, Bậc</w:t>
      </w:r>
      <w:r>
        <w:rPr>
          <w:i/>
          <w:spacing w:val="-5"/>
          <w:sz w:val="24"/>
        </w:rPr>
        <w:t> </w:t>
      </w:r>
      <w:r>
        <w:rPr>
          <w:i/>
          <w:sz w:val="24"/>
        </w:rPr>
        <w:t>nói</w:t>
      </w:r>
      <w:r>
        <w:rPr>
          <w:i/>
          <w:spacing w:val="-2"/>
          <w:sz w:val="24"/>
        </w:rPr>
        <w:t> </w:t>
      </w:r>
      <w:r>
        <w:rPr>
          <w:i/>
          <w:sz w:val="24"/>
        </w:rPr>
        <w:t>thật,</w:t>
      </w:r>
      <w:r>
        <w:rPr>
          <w:i/>
          <w:spacing w:val="-2"/>
          <w:sz w:val="24"/>
        </w:rPr>
        <w:t> </w:t>
      </w:r>
      <w:r>
        <w:rPr>
          <w:i/>
          <w:sz w:val="24"/>
        </w:rPr>
        <w:t>tàm</w:t>
      </w:r>
      <w:r>
        <w:rPr>
          <w:i/>
          <w:spacing w:val="-1"/>
          <w:sz w:val="24"/>
        </w:rPr>
        <w:t> </w:t>
      </w:r>
      <w:r>
        <w:rPr>
          <w:i/>
          <w:spacing w:val="-5"/>
          <w:sz w:val="24"/>
        </w:rPr>
        <w:t>quý,</w:t>
      </w:r>
    </w:p>
    <w:p>
      <w:pPr>
        <w:spacing w:line="230" w:lineRule="auto" w:before="0"/>
        <w:ind w:left="960" w:right="7225" w:firstLine="0"/>
        <w:jc w:val="both"/>
        <w:rPr>
          <w:i/>
          <w:sz w:val="24"/>
        </w:rPr>
      </w:pPr>
      <w:r>
        <w:rPr>
          <w:i/>
          <w:sz w:val="24"/>
        </w:rPr>
        <w:t>Như trang sức vàng </w:t>
      </w:r>
      <w:r>
        <w:rPr>
          <w:i/>
          <w:sz w:val="24"/>
        </w:rPr>
        <w:t>ròng? Chư Thiên khen người ấy, Phạm</w:t>
      </w:r>
      <w:r>
        <w:rPr>
          <w:i/>
          <w:spacing w:val="-5"/>
          <w:sz w:val="24"/>
        </w:rPr>
        <w:t> </w:t>
      </w:r>
      <w:r>
        <w:rPr>
          <w:i/>
          <w:sz w:val="24"/>
        </w:rPr>
        <w:t>Thiên</w:t>
      </w:r>
      <w:r>
        <w:rPr>
          <w:i/>
          <w:spacing w:val="-5"/>
          <w:sz w:val="24"/>
        </w:rPr>
        <w:t> </w:t>
      </w:r>
      <w:r>
        <w:rPr>
          <w:i/>
          <w:sz w:val="24"/>
        </w:rPr>
        <w:t>cũng</w:t>
      </w:r>
      <w:r>
        <w:rPr>
          <w:i/>
          <w:spacing w:val="-3"/>
          <w:sz w:val="24"/>
        </w:rPr>
        <w:t> </w:t>
      </w:r>
      <w:r>
        <w:rPr>
          <w:i/>
          <w:sz w:val="24"/>
        </w:rPr>
        <w:t>tán</w:t>
      </w:r>
      <w:r>
        <w:rPr>
          <w:i/>
          <w:spacing w:val="-2"/>
          <w:sz w:val="24"/>
        </w:rPr>
        <w:t> thán.</w:t>
      </w:r>
    </w:p>
    <w:p>
      <w:pPr>
        <w:pStyle w:val="BodyText"/>
        <w:spacing w:before="6"/>
        <w:rPr>
          <w:i/>
        </w:rPr>
      </w:pPr>
    </w:p>
    <w:p>
      <w:pPr>
        <w:pStyle w:val="ListParagraph"/>
        <w:numPr>
          <w:ilvl w:val="0"/>
          <w:numId w:val="243"/>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(43)</w:t>
      </w:r>
      <w:r>
        <w:rPr>
          <w:rFonts w:ascii="Verdana" w:hAnsi="Verdana"/>
          <w:b/>
          <w:color w:val="008AF0"/>
          <w:spacing w:val="-1"/>
          <w:sz w:val="19"/>
        </w:rPr>
        <w:t> </w:t>
      </w:r>
      <w:r>
        <w:rPr>
          <w:rFonts w:ascii="Verdana" w:hAnsi="Verdana"/>
          <w:b/>
          <w:color w:val="008AF0"/>
          <w:sz w:val="19"/>
        </w:rPr>
        <w:t>Khả</w:t>
      </w:r>
      <w:r>
        <w:rPr>
          <w:rFonts w:ascii="Verdana" w:hAnsi="Verdana"/>
          <w:b/>
          <w:color w:val="008AF0"/>
          <w:spacing w:val="5"/>
          <w:sz w:val="19"/>
        </w:rPr>
        <w:t> </w:t>
      </w:r>
      <w:r>
        <w:rPr>
          <w:rFonts w:ascii="Verdana" w:hAnsi="Verdana"/>
          <w:b/>
          <w:color w:val="008AF0"/>
          <w:spacing w:val="-5"/>
          <w:sz w:val="19"/>
        </w:rPr>
        <w:t>Lạc</w:t>
      </w:r>
    </w:p>
    <w:p>
      <w:pPr>
        <w:pStyle w:val="BodyText"/>
        <w:spacing w:before="47"/>
        <w:rPr>
          <w:rFonts w:ascii="Verdana"/>
          <w:b/>
          <w:sz w:val="19"/>
        </w:rPr>
      </w:pPr>
    </w:p>
    <w:p>
      <w:pPr>
        <w:pStyle w:val="ListParagraph"/>
        <w:numPr>
          <w:ilvl w:val="1"/>
          <w:numId w:val="243"/>
        </w:numPr>
        <w:tabs>
          <w:tab w:pos="616" w:val="left" w:leader="none"/>
        </w:tabs>
        <w:spacing w:line="232" w:lineRule="auto" w:before="0" w:after="0"/>
        <w:ind w:left="360" w:right="356" w:firstLine="0"/>
        <w:jc w:val="both"/>
        <w:rPr>
          <w:sz w:val="24"/>
        </w:rPr>
      </w:pPr>
      <w:r>
        <w:rPr>
          <w:sz w:val="24"/>
        </w:rPr>
        <w:t>Rồi Gia chủ Anàthapindika đi đến Thế Tôn; sau khi đến, đảnh lễ Thế Tôn rồi ngồi xuống một bên. Thế Tôn nói với Gia chủ Anàthapindika đang ngồi một bên:</w:t>
      </w:r>
    </w:p>
    <w:p>
      <w:pPr>
        <w:pStyle w:val="ListParagraph"/>
        <w:numPr>
          <w:ilvl w:val="1"/>
          <w:numId w:val="243"/>
        </w:numPr>
        <w:tabs>
          <w:tab w:pos="599" w:val="left" w:leader="none"/>
        </w:tabs>
        <w:spacing w:line="240" w:lineRule="auto" w:before="271" w:after="0"/>
        <w:ind w:left="599" w:right="0" w:hanging="239"/>
        <w:jc w:val="both"/>
        <w:rPr>
          <w:sz w:val="24"/>
        </w:rPr>
      </w:pPr>
      <w:r>
        <w:rPr>
          <w:sz w:val="24"/>
        </w:rPr>
        <w:t>-</w:t>
      </w:r>
      <w:r>
        <w:rPr>
          <w:spacing w:val="-6"/>
          <w:sz w:val="24"/>
        </w:rPr>
        <w:t> </w:t>
      </w:r>
      <w:r>
        <w:rPr>
          <w:sz w:val="24"/>
        </w:rPr>
        <w:t>Có</w:t>
      </w:r>
      <w:r>
        <w:rPr>
          <w:spacing w:val="-2"/>
          <w:sz w:val="24"/>
        </w:rPr>
        <w:t> </w:t>
      </w:r>
      <w:r>
        <w:rPr>
          <w:sz w:val="24"/>
        </w:rPr>
        <w:t>năm</w:t>
      </w:r>
      <w:r>
        <w:rPr>
          <w:spacing w:val="-5"/>
          <w:sz w:val="24"/>
        </w:rPr>
        <w:t> </w:t>
      </w:r>
      <w:r>
        <w:rPr>
          <w:sz w:val="24"/>
        </w:rPr>
        <w:t>pháp</w:t>
      </w:r>
      <w:r>
        <w:rPr>
          <w:spacing w:val="-4"/>
          <w:sz w:val="24"/>
        </w:rPr>
        <w:t> </w:t>
      </w:r>
      <w:r>
        <w:rPr>
          <w:sz w:val="24"/>
        </w:rPr>
        <w:t>này,</w:t>
      </w:r>
      <w:r>
        <w:rPr>
          <w:spacing w:val="-3"/>
          <w:sz w:val="24"/>
        </w:rPr>
        <w:t> </w:t>
      </w:r>
      <w:r>
        <w:rPr>
          <w:sz w:val="24"/>
        </w:rPr>
        <w:t>này</w:t>
      </w:r>
      <w:r>
        <w:rPr>
          <w:spacing w:val="-4"/>
          <w:sz w:val="24"/>
        </w:rPr>
        <w:t> </w:t>
      </w:r>
      <w:r>
        <w:rPr>
          <w:sz w:val="24"/>
        </w:rPr>
        <w:t>Gia</w:t>
      </w:r>
      <w:r>
        <w:rPr>
          <w:spacing w:val="-6"/>
          <w:sz w:val="24"/>
        </w:rPr>
        <w:t> </w:t>
      </w:r>
      <w:r>
        <w:rPr>
          <w:sz w:val="24"/>
        </w:rPr>
        <w:t>chủ,</w:t>
      </w:r>
      <w:r>
        <w:rPr>
          <w:spacing w:val="-3"/>
          <w:sz w:val="24"/>
        </w:rPr>
        <w:t> </w:t>
      </w:r>
      <w:r>
        <w:rPr>
          <w:sz w:val="24"/>
        </w:rPr>
        <w:t>khả</w:t>
      </w:r>
      <w:r>
        <w:rPr>
          <w:spacing w:val="-2"/>
          <w:sz w:val="24"/>
        </w:rPr>
        <w:t> </w:t>
      </w:r>
      <w:r>
        <w:rPr>
          <w:sz w:val="24"/>
        </w:rPr>
        <w:t>lạc,</w:t>
      </w:r>
      <w:r>
        <w:rPr>
          <w:spacing w:val="-4"/>
          <w:sz w:val="24"/>
        </w:rPr>
        <w:t> </w:t>
      </w:r>
      <w:r>
        <w:rPr>
          <w:sz w:val="24"/>
        </w:rPr>
        <w:t>khả</w:t>
      </w:r>
      <w:r>
        <w:rPr>
          <w:spacing w:val="-4"/>
          <w:sz w:val="24"/>
        </w:rPr>
        <w:t> </w:t>
      </w:r>
      <w:r>
        <w:rPr>
          <w:sz w:val="24"/>
        </w:rPr>
        <w:t>hỷ,</w:t>
      </w:r>
      <w:r>
        <w:rPr>
          <w:spacing w:val="-2"/>
          <w:sz w:val="24"/>
        </w:rPr>
        <w:t> </w:t>
      </w:r>
      <w:r>
        <w:rPr>
          <w:sz w:val="24"/>
        </w:rPr>
        <w:t>khả</w:t>
      </w:r>
      <w:r>
        <w:rPr>
          <w:spacing w:val="-1"/>
          <w:sz w:val="24"/>
        </w:rPr>
        <w:t> </w:t>
      </w:r>
      <w:r>
        <w:rPr>
          <w:sz w:val="24"/>
        </w:rPr>
        <w:t>ý,</w:t>
      </w:r>
      <w:r>
        <w:rPr>
          <w:spacing w:val="-2"/>
          <w:sz w:val="24"/>
        </w:rPr>
        <w:t> </w:t>
      </w:r>
      <w:r>
        <w:rPr>
          <w:sz w:val="24"/>
        </w:rPr>
        <w:t>khó</w:t>
      </w:r>
      <w:r>
        <w:rPr>
          <w:spacing w:val="-4"/>
          <w:sz w:val="24"/>
        </w:rPr>
        <w:t> </w:t>
      </w:r>
      <w:r>
        <w:rPr>
          <w:sz w:val="24"/>
        </w:rPr>
        <w:t>tìm</w:t>
      </w:r>
      <w:r>
        <w:rPr>
          <w:spacing w:val="-1"/>
          <w:sz w:val="24"/>
        </w:rPr>
        <w:t> </w:t>
      </w:r>
      <w:r>
        <w:rPr>
          <w:sz w:val="24"/>
        </w:rPr>
        <w:t>được</w:t>
      </w:r>
      <w:r>
        <w:rPr>
          <w:spacing w:val="-4"/>
          <w:sz w:val="24"/>
        </w:rPr>
        <w:t> </w:t>
      </w:r>
      <w:r>
        <w:rPr>
          <w:sz w:val="24"/>
        </w:rPr>
        <w:t>ở</w:t>
      </w:r>
      <w:r>
        <w:rPr>
          <w:spacing w:val="-4"/>
          <w:sz w:val="24"/>
        </w:rPr>
        <w:t> </w:t>
      </w:r>
      <w:r>
        <w:rPr>
          <w:sz w:val="24"/>
        </w:rPr>
        <w:t>đời.</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BodyText"/>
        <w:spacing w:line="230" w:lineRule="auto"/>
        <w:ind w:left="360" w:right="353"/>
        <w:jc w:val="both"/>
      </w:pPr>
      <w:r>
        <w:rPr/>
        <w:t>Tuổi thọ khả lạc, khả hỷ, khả ý</w:t>
      </w:r>
      <w:r>
        <w:rPr>
          <w:spacing w:val="-4"/>
        </w:rPr>
        <w:t> </w:t>
      </w:r>
      <w:r>
        <w:rPr/>
        <w:t>khó tìm được ở đời; dung sắc khả lạc, khả hỷ, khả ý</w:t>
      </w:r>
      <w:r>
        <w:rPr>
          <w:spacing w:val="-4"/>
        </w:rPr>
        <w:t> </w:t>
      </w:r>
      <w:r>
        <w:rPr/>
        <w:t>khó tìm được ở đời; an lạc khả lạc, khả hỷ, khả ý khó tìm được ở đời; tiếng đồn tốt khả lạc, khả hỷ, khả ý khó tìm được ở</w:t>
      </w:r>
      <w:r>
        <w:rPr>
          <w:spacing w:val="40"/>
        </w:rPr>
        <w:t> </w:t>
      </w:r>
      <w:r>
        <w:rPr/>
        <w:t>đời; cõi trời khả lạc, khả hỷ, khả ý khó tìm được ở đời.</w:t>
      </w:r>
    </w:p>
    <w:p>
      <w:pPr>
        <w:pStyle w:val="BodyText"/>
        <w:spacing w:before="10"/>
      </w:pPr>
    </w:p>
    <w:p>
      <w:pPr>
        <w:pStyle w:val="BodyText"/>
        <w:spacing w:line="232" w:lineRule="auto"/>
        <w:ind w:left="360" w:right="351"/>
        <w:jc w:val="both"/>
      </w:pPr>
      <w:r>
        <w:rPr/>
        <w:t>Này</w:t>
      </w:r>
      <w:r>
        <w:rPr>
          <w:spacing w:val="-4"/>
        </w:rPr>
        <w:t> </w:t>
      </w:r>
      <w:r>
        <w:rPr/>
        <w:t>Gia chủ, năm pháp này, khả lạc, khả ý</w:t>
      </w:r>
      <w:r>
        <w:rPr>
          <w:spacing w:val="-4"/>
        </w:rPr>
        <w:t> </w:t>
      </w:r>
      <w:r>
        <w:rPr/>
        <w:t>khó tìm được ở đời. Này</w:t>
      </w:r>
      <w:r>
        <w:rPr>
          <w:spacing w:val="-2"/>
        </w:rPr>
        <w:t> </w:t>
      </w:r>
      <w:r>
        <w:rPr/>
        <w:t>Gia chủ, năm pháp khả lạc, khả hỷ, khả ý khó tìm được ở đời này, Ta tuyên bố không phải do nhân cầu xin, không phải do nhân ước vọng mà có được.</w:t>
      </w:r>
    </w:p>
    <w:p>
      <w:pPr>
        <w:pStyle w:val="BodyText"/>
        <w:spacing w:after="0" w:line="232" w:lineRule="auto"/>
        <w:jc w:val="both"/>
        <w:sectPr>
          <w:pgSz w:w="12240" w:h="15840"/>
          <w:pgMar w:header="5" w:footer="0" w:top="960" w:bottom="280" w:left="720" w:right="720"/>
        </w:sectPr>
      </w:pPr>
    </w:p>
    <w:p>
      <w:pPr>
        <w:pStyle w:val="ListParagraph"/>
        <w:numPr>
          <w:ilvl w:val="1"/>
          <w:numId w:val="243"/>
        </w:numPr>
        <w:tabs>
          <w:tab w:pos="604" w:val="left" w:leader="none"/>
        </w:tabs>
        <w:spacing w:line="230" w:lineRule="auto" w:before="92" w:after="0"/>
        <w:ind w:left="360" w:right="352" w:firstLine="0"/>
        <w:jc w:val="both"/>
        <w:rPr>
          <w:sz w:val="24"/>
        </w:rPr>
      </w:pPr>
      <w:r>
        <w:rPr>
          <w:sz w:val="24"/>
        </w:rPr>
        <w:t>Này Gia chủ, nếu năm pháp khả lạc, khả hỷ, khả ý khó tìm được ở đời này, do nhân cầu xin, do nhân ước vọng mà có được, thời ai ở đời này</w:t>
      </w:r>
      <w:r>
        <w:rPr>
          <w:spacing w:val="-1"/>
          <w:sz w:val="24"/>
        </w:rPr>
        <w:t> </w:t>
      </w:r>
      <w:r>
        <w:rPr>
          <w:sz w:val="24"/>
        </w:rPr>
        <w:t>lại héo mòn vì một lẽ gì? Này</w:t>
      </w:r>
      <w:r>
        <w:rPr>
          <w:spacing w:val="-1"/>
          <w:sz w:val="24"/>
        </w:rPr>
        <w:t> </w:t>
      </w:r>
      <w:r>
        <w:rPr>
          <w:sz w:val="24"/>
        </w:rPr>
        <w:t>Gia chủ, vị Thánh đệ tử muốn có thọ mạng,</w:t>
      </w:r>
      <w:r>
        <w:rPr>
          <w:spacing w:val="-2"/>
          <w:sz w:val="24"/>
        </w:rPr>
        <w:t> </w:t>
      </w:r>
      <w:r>
        <w:rPr>
          <w:sz w:val="24"/>
        </w:rPr>
        <w:t>không</w:t>
      </w:r>
      <w:r>
        <w:rPr>
          <w:spacing w:val="-1"/>
          <w:sz w:val="24"/>
        </w:rPr>
        <w:t> </w:t>
      </w:r>
      <w:r>
        <w:rPr>
          <w:sz w:val="24"/>
        </w:rPr>
        <w:t>có</w:t>
      </w:r>
      <w:r>
        <w:rPr>
          <w:spacing w:val="-2"/>
          <w:sz w:val="24"/>
        </w:rPr>
        <w:t> </w:t>
      </w:r>
      <w:r>
        <w:rPr>
          <w:sz w:val="24"/>
        </w:rPr>
        <w:t>thể do</w:t>
      </w:r>
      <w:r>
        <w:rPr>
          <w:spacing w:val="-2"/>
          <w:sz w:val="24"/>
        </w:rPr>
        <w:t> </w:t>
      </w:r>
      <w:r>
        <w:rPr>
          <w:sz w:val="24"/>
        </w:rPr>
        <w:t>cầu xin</w:t>
      </w:r>
      <w:r>
        <w:rPr>
          <w:spacing w:val="-1"/>
          <w:sz w:val="24"/>
        </w:rPr>
        <w:t> </w:t>
      </w:r>
      <w:r>
        <w:rPr>
          <w:sz w:val="24"/>
        </w:rPr>
        <w:t>thọ mạng</w:t>
      </w:r>
      <w:r>
        <w:rPr>
          <w:spacing w:val="-5"/>
          <w:sz w:val="24"/>
        </w:rPr>
        <w:t> </w:t>
      </w:r>
      <w:r>
        <w:rPr>
          <w:sz w:val="24"/>
        </w:rPr>
        <w:t>hay</w:t>
      </w:r>
      <w:r>
        <w:rPr>
          <w:spacing w:val="-7"/>
          <w:sz w:val="24"/>
        </w:rPr>
        <w:t> </w:t>
      </w:r>
      <w:r>
        <w:rPr>
          <w:sz w:val="24"/>
        </w:rPr>
        <w:t>tán</w:t>
      </w:r>
      <w:r>
        <w:rPr>
          <w:spacing w:val="-2"/>
          <w:sz w:val="24"/>
        </w:rPr>
        <w:t> </w:t>
      </w:r>
      <w:r>
        <w:rPr>
          <w:sz w:val="24"/>
        </w:rPr>
        <w:t>thán để làm nhân</w:t>
      </w:r>
      <w:r>
        <w:rPr>
          <w:spacing w:val="-2"/>
          <w:sz w:val="24"/>
        </w:rPr>
        <w:t> </w:t>
      </w:r>
      <w:r>
        <w:rPr>
          <w:sz w:val="24"/>
        </w:rPr>
        <w:t>đem lại thọ mạng.</w:t>
      </w:r>
      <w:r>
        <w:rPr>
          <w:spacing w:val="-2"/>
          <w:sz w:val="24"/>
        </w:rPr>
        <w:t> </w:t>
      </w:r>
      <w:r>
        <w:rPr>
          <w:sz w:val="24"/>
        </w:rPr>
        <w:t>Vị</w:t>
      </w:r>
      <w:r>
        <w:rPr>
          <w:spacing w:val="-1"/>
          <w:sz w:val="24"/>
        </w:rPr>
        <w:t> </w:t>
      </w:r>
      <w:r>
        <w:rPr>
          <w:sz w:val="24"/>
        </w:rPr>
        <w:t>Thánh đệ tử muốn có thọ mạng cần phải thực hành con đường dẫn đến thọ mạng. Do vị ấy thực hành con đường dẫn đến thọ mạng, sự thực hành ấy</w:t>
      </w:r>
      <w:r>
        <w:rPr>
          <w:spacing w:val="-3"/>
          <w:sz w:val="24"/>
        </w:rPr>
        <w:t> </w:t>
      </w:r>
      <w:r>
        <w:rPr>
          <w:sz w:val="24"/>
        </w:rPr>
        <w:t>đưa vị ấy</w:t>
      </w:r>
      <w:r>
        <w:rPr>
          <w:spacing w:val="-3"/>
          <w:sz w:val="24"/>
        </w:rPr>
        <w:t> </w:t>
      </w:r>
      <w:r>
        <w:rPr>
          <w:sz w:val="24"/>
        </w:rPr>
        <w:t>nhận lãnh được thọ mạng, vị ấy</w:t>
      </w:r>
      <w:r>
        <w:rPr>
          <w:spacing w:val="-3"/>
          <w:sz w:val="24"/>
        </w:rPr>
        <w:t> </w:t>
      </w:r>
      <w:r>
        <w:rPr>
          <w:sz w:val="24"/>
        </w:rPr>
        <w:t>nhận lãnh được thọ mạng hoặc Chư Thiên, hoặc loài Người.</w:t>
      </w:r>
    </w:p>
    <w:p>
      <w:pPr>
        <w:pStyle w:val="BodyText"/>
        <w:spacing w:before="14"/>
      </w:pPr>
    </w:p>
    <w:p>
      <w:pPr>
        <w:pStyle w:val="ListParagraph"/>
        <w:numPr>
          <w:ilvl w:val="1"/>
          <w:numId w:val="243"/>
        </w:numPr>
        <w:tabs>
          <w:tab w:pos="599" w:val="left" w:leader="none"/>
        </w:tabs>
        <w:spacing w:line="230" w:lineRule="auto" w:before="0" w:after="0"/>
        <w:ind w:left="360" w:right="354" w:firstLine="0"/>
        <w:jc w:val="both"/>
        <w:rPr>
          <w:sz w:val="24"/>
        </w:rPr>
      </w:pPr>
      <w:r>
        <w:rPr>
          <w:sz w:val="24"/>
        </w:rPr>
        <w:t>Này</w:t>
      </w:r>
      <w:r>
        <w:rPr>
          <w:spacing w:val="-3"/>
          <w:sz w:val="24"/>
        </w:rPr>
        <w:t> </w:t>
      </w:r>
      <w:r>
        <w:rPr>
          <w:sz w:val="24"/>
        </w:rPr>
        <w:t>Gia chủ, vị Thánh đệ tử muốn</w:t>
      </w:r>
      <w:r>
        <w:rPr>
          <w:spacing w:val="-1"/>
          <w:sz w:val="24"/>
        </w:rPr>
        <w:t> </w:t>
      </w:r>
      <w:r>
        <w:rPr>
          <w:sz w:val="24"/>
        </w:rPr>
        <w:t>có dung</w:t>
      </w:r>
      <w:r>
        <w:rPr>
          <w:spacing w:val="-2"/>
          <w:sz w:val="24"/>
        </w:rPr>
        <w:t> </w:t>
      </w:r>
      <w:r>
        <w:rPr>
          <w:sz w:val="24"/>
        </w:rPr>
        <w:t>sắc, không</w:t>
      </w:r>
      <w:r>
        <w:rPr>
          <w:spacing w:val="-2"/>
          <w:sz w:val="24"/>
        </w:rPr>
        <w:t> </w:t>
      </w:r>
      <w:r>
        <w:rPr>
          <w:sz w:val="24"/>
        </w:rPr>
        <w:t>có thể</w:t>
      </w:r>
      <w:r>
        <w:rPr>
          <w:spacing w:val="-2"/>
          <w:sz w:val="24"/>
        </w:rPr>
        <w:t> </w:t>
      </w:r>
      <w:r>
        <w:rPr>
          <w:sz w:val="24"/>
        </w:rPr>
        <w:t>do cầu xin dung</w:t>
      </w:r>
      <w:r>
        <w:rPr>
          <w:spacing w:val="-4"/>
          <w:sz w:val="24"/>
        </w:rPr>
        <w:t> </w:t>
      </w:r>
      <w:r>
        <w:rPr>
          <w:sz w:val="24"/>
        </w:rPr>
        <w:t>sắc hay</w:t>
      </w:r>
      <w:r>
        <w:rPr>
          <w:spacing w:val="-3"/>
          <w:sz w:val="24"/>
        </w:rPr>
        <w:t> </w:t>
      </w:r>
      <w:r>
        <w:rPr>
          <w:sz w:val="24"/>
        </w:rPr>
        <w:t>tán thán để làm nhân đem lại dung sắc. Vị Thánh đệ tử muốn có dung sắc cần phải thực hành con đường dẫn đến dung sắc. Do vị ấy thực hành con đường dẫn đến dung sắc, sự thực hành ấy đưa vị ấy nhận lãnh được dung sắc, vị ấy nhận lãnh được dung sắc hoặc Chư Thiên, hoặc loài Người.</w:t>
      </w:r>
    </w:p>
    <w:p>
      <w:pPr>
        <w:pStyle w:val="BodyText"/>
        <w:spacing w:before="10"/>
      </w:pPr>
    </w:p>
    <w:p>
      <w:pPr>
        <w:pStyle w:val="ListParagraph"/>
        <w:numPr>
          <w:ilvl w:val="1"/>
          <w:numId w:val="243"/>
        </w:numPr>
        <w:tabs>
          <w:tab w:pos="601" w:val="left" w:leader="none"/>
        </w:tabs>
        <w:spacing w:line="230" w:lineRule="auto" w:before="1" w:after="0"/>
        <w:ind w:left="360" w:right="350" w:firstLine="0"/>
        <w:jc w:val="both"/>
        <w:rPr>
          <w:sz w:val="24"/>
        </w:rPr>
      </w:pPr>
      <w:r>
        <w:rPr>
          <w:sz w:val="24"/>
        </w:rPr>
        <w:t>Này</w:t>
      </w:r>
      <w:r>
        <w:rPr>
          <w:spacing w:val="-3"/>
          <w:sz w:val="24"/>
        </w:rPr>
        <w:t> </w:t>
      </w:r>
      <w:r>
        <w:rPr>
          <w:sz w:val="24"/>
        </w:rPr>
        <w:t>Gia chủ, vị Thánh đệ tử muốn có an lạc, không có thể do cầu xin an lạc hay</w:t>
      </w:r>
      <w:r>
        <w:rPr>
          <w:spacing w:val="-1"/>
          <w:sz w:val="24"/>
        </w:rPr>
        <w:t> </w:t>
      </w:r>
      <w:r>
        <w:rPr>
          <w:sz w:val="24"/>
        </w:rPr>
        <w:t>tán thán để làm nhân đem đến an lạc. Vị Thánh đệ tử muốn có an lạc cần phải thực hành con đường dẫn đến an lạc. Do vị ấy thực hành con đường dẫn đến an lạc, sự thực hành ấy đưa đến vị ấy nhận lãnh được an lạc, vị ấy nhận lãnh được an lạc hoặc chư Thiên, hoặc loài Người.</w:t>
      </w:r>
    </w:p>
    <w:p>
      <w:pPr>
        <w:pStyle w:val="BodyText"/>
        <w:spacing w:before="10"/>
      </w:pPr>
    </w:p>
    <w:p>
      <w:pPr>
        <w:pStyle w:val="ListParagraph"/>
        <w:numPr>
          <w:ilvl w:val="1"/>
          <w:numId w:val="243"/>
        </w:numPr>
        <w:tabs>
          <w:tab w:pos="604" w:val="left" w:leader="none"/>
        </w:tabs>
        <w:spacing w:line="230" w:lineRule="auto" w:before="0" w:after="0"/>
        <w:ind w:left="360" w:right="353" w:firstLine="0"/>
        <w:jc w:val="both"/>
        <w:rPr>
          <w:sz w:val="24"/>
        </w:rPr>
      </w:pPr>
      <w:r>
        <w:rPr>
          <w:sz w:val="24"/>
        </w:rPr>
        <w:t>Này</w:t>
      </w:r>
      <w:r>
        <w:rPr>
          <w:spacing w:val="-2"/>
          <w:sz w:val="24"/>
        </w:rPr>
        <w:t> </w:t>
      </w:r>
      <w:r>
        <w:rPr>
          <w:sz w:val="24"/>
        </w:rPr>
        <w:t>Gia chủ, vị Thánh đệ tử muốn có tiếng tốt, không có thể do cầu xin tiếng tốt hay</w:t>
      </w:r>
      <w:r>
        <w:rPr>
          <w:spacing w:val="-2"/>
          <w:sz w:val="24"/>
        </w:rPr>
        <w:t> </w:t>
      </w:r>
      <w:r>
        <w:rPr>
          <w:sz w:val="24"/>
        </w:rPr>
        <w:t>tán thán để làm nhân đem đến tiếng tốt. Vị Thánh đệ tử muốn có tiếng tốt cần phải thực hành con đường dẫn đến tiếng tốt. Do vị ấy</w:t>
      </w:r>
      <w:r>
        <w:rPr>
          <w:spacing w:val="-3"/>
          <w:sz w:val="24"/>
        </w:rPr>
        <w:t> </w:t>
      </w:r>
      <w:r>
        <w:rPr>
          <w:sz w:val="24"/>
        </w:rPr>
        <w:t>thực hành con đường</w:t>
      </w:r>
      <w:r>
        <w:rPr>
          <w:spacing w:val="-1"/>
          <w:sz w:val="24"/>
        </w:rPr>
        <w:t> </w:t>
      </w:r>
      <w:r>
        <w:rPr>
          <w:sz w:val="24"/>
        </w:rPr>
        <w:t>dẫn đến tiếng tốt, sự thực hành ấy</w:t>
      </w:r>
      <w:r>
        <w:rPr>
          <w:spacing w:val="-3"/>
          <w:sz w:val="24"/>
        </w:rPr>
        <w:t> </w:t>
      </w:r>
      <w:r>
        <w:rPr>
          <w:sz w:val="24"/>
        </w:rPr>
        <w:t>đưa vị ấy</w:t>
      </w:r>
      <w:r>
        <w:rPr>
          <w:spacing w:val="-3"/>
          <w:sz w:val="24"/>
        </w:rPr>
        <w:t> </w:t>
      </w:r>
      <w:r>
        <w:rPr>
          <w:sz w:val="24"/>
        </w:rPr>
        <w:t>nhận lãnh được tiếng tốt, vị ấy nhận lãnh được tiếng tốt hoặc chư Thiên, hoặc loài Người</w:t>
      </w:r>
    </w:p>
    <w:p>
      <w:pPr>
        <w:pStyle w:val="BodyText"/>
        <w:spacing w:before="11"/>
      </w:pPr>
    </w:p>
    <w:p>
      <w:pPr>
        <w:pStyle w:val="ListParagraph"/>
        <w:numPr>
          <w:ilvl w:val="1"/>
          <w:numId w:val="243"/>
        </w:numPr>
        <w:tabs>
          <w:tab w:pos="609" w:val="left" w:leader="none"/>
        </w:tabs>
        <w:spacing w:line="230" w:lineRule="auto" w:before="0" w:after="0"/>
        <w:ind w:left="360" w:right="355" w:firstLine="0"/>
        <w:jc w:val="both"/>
        <w:rPr>
          <w:sz w:val="24"/>
        </w:rPr>
      </w:pPr>
      <w:r>
        <w:rPr>
          <w:sz w:val="24"/>
        </w:rPr>
        <w:t>Này Gia chủ, vị Thánh đệ tử muốn có được Thiên giới, không có do cầu xin Thiên giới hay tán thán để làm nhân đem đến Thiên giới. Vị thánh đệ tử muốn có Thiên giới cần phải thực hành con đường dẫn đến Thiên giới. Do vị ấy thực hành con đường dẫn đến Thiên giới, sự thực hành ấy đưa vị ấy nhận lãnh được Thiên giới, vị ấy nhận lãnh được Thiên giới.</w:t>
      </w:r>
    </w:p>
    <w:p>
      <w:pPr>
        <w:pStyle w:val="BodyText"/>
        <w:spacing w:before="11"/>
      </w:pPr>
    </w:p>
    <w:p>
      <w:pPr>
        <w:spacing w:line="230" w:lineRule="auto" w:before="0"/>
        <w:ind w:left="960" w:right="7264" w:firstLine="0"/>
        <w:jc w:val="left"/>
        <w:rPr>
          <w:i/>
          <w:sz w:val="24"/>
        </w:rPr>
      </w:pPr>
      <w:r>
        <w:rPr>
          <w:i/>
          <w:sz w:val="24"/>
        </w:rPr>
        <w:t>Thọ mạng và dung sắc, Tiếng tốt và danh vọng, Thiên giới và quý tộc, Ðược</w:t>
      </w:r>
      <w:r>
        <w:rPr>
          <w:i/>
          <w:spacing w:val="-15"/>
          <w:sz w:val="24"/>
        </w:rPr>
        <w:t> </w:t>
      </w:r>
      <w:r>
        <w:rPr>
          <w:i/>
          <w:sz w:val="24"/>
        </w:rPr>
        <w:t>người</w:t>
      </w:r>
      <w:r>
        <w:rPr>
          <w:i/>
          <w:spacing w:val="-15"/>
          <w:sz w:val="24"/>
        </w:rPr>
        <w:t> </w:t>
      </w:r>
      <w:r>
        <w:rPr>
          <w:i/>
          <w:sz w:val="24"/>
        </w:rPr>
        <w:t>đời</w:t>
      </w:r>
      <w:r>
        <w:rPr>
          <w:i/>
          <w:spacing w:val="-15"/>
          <w:sz w:val="24"/>
        </w:rPr>
        <w:t> </w:t>
      </w:r>
      <w:r>
        <w:rPr>
          <w:i/>
          <w:sz w:val="24"/>
        </w:rPr>
        <w:t>ngày</w:t>
      </w:r>
      <w:r>
        <w:rPr>
          <w:i/>
          <w:spacing w:val="-15"/>
          <w:sz w:val="24"/>
        </w:rPr>
        <w:t> </w:t>
      </w:r>
      <w:r>
        <w:rPr>
          <w:i/>
          <w:sz w:val="24"/>
        </w:rPr>
        <w:t>đêm, Luôn luôn và rộng mở, Cầu xin và cầu nguyện.</w:t>
      </w:r>
    </w:p>
    <w:p>
      <w:pPr>
        <w:spacing w:line="230" w:lineRule="auto" w:before="1"/>
        <w:ind w:left="960" w:right="6943" w:firstLine="0"/>
        <w:jc w:val="left"/>
        <w:rPr>
          <w:i/>
          <w:sz w:val="24"/>
        </w:rPr>
      </w:pPr>
      <w:r>
        <w:rPr>
          <w:i/>
          <w:sz w:val="24"/>
        </w:rPr>
        <w:t>Còn bậc Hiền tán thán, Không</w:t>
      </w:r>
      <w:r>
        <w:rPr>
          <w:i/>
          <w:spacing w:val="-15"/>
          <w:sz w:val="24"/>
        </w:rPr>
        <w:t> </w:t>
      </w:r>
      <w:r>
        <w:rPr>
          <w:i/>
          <w:sz w:val="24"/>
        </w:rPr>
        <w:t>phóng</w:t>
      </w:r>
      <w:r>
        <w:rPr>
          <w:i/>
          <w:spacing w:val="-15"/>
          <w:sz w:val="24"/>
        </w:rPr>
        <w:t> </w:t>
      </w:r>
      <w:r>
        <w:rPr>
          <w:i/>
          <w:sz w:val="24"/>
        </w:rPr>
        <w:t>dật</w:t>
      </w:r>
      <w:r>
        <w:rPr>
          <w:i/>
          <w:spacing w:val="-15"/>
          <w:sz w:val="24"/>
        </w:rPr>
        <w:t> </w:t>
      </w:r>
      <w:r>
        <w:rPr>
          <w:i/>
          <w:sz w:val="24"/>
        </w:rPr>
        <w:t>phước</w:t>
      </w:r>
      <w:r>
        <w:rPr>
          <w:i/>
          <w:spacing w:val="-15"/>
          <w:sz w:val="24"/>
        </w:rPr>
        <w:t> </w:t>
      </w:r>
      <w:r>
        <w:rPr>
          <w:i/>
          <w:sz w:val="24"/>
        </w:rPr>
        <w:t>hành, Bậc Hiền không phóng dật, Chứng được hai lợi ích,</w:t>
      </w:r>
    </w:p>
    <w:p>
      <w:pPr>
        <w:spacing w:line="232" w:lineRule="auto" w:before="0"/>
        <w:ind w:left="960" w:right="7717" w:firstLine="0"/>
        <w:jc w:val="left"/>
        <w:rPr>
          <w:i/>
          <w:sz w:val="24"/>
        </w:rPr>
      </w:pPr>
      <w:r>
        <w:rPr>
          <w:i/>
          <w:sz w:val="24"/>
        </w:rPr>
        <w:t>Lợi</w:t>
      </w:r>
      <w:r>
        <w:rPr>
          <w:i/>
          <w:spacing w:val="-15"/>
          <w:sz w:val="24"/>
        </w:rPr>
        <w:t> </w:t>
      </w:r>
      <w:r>
        <w:rPr>
          <w:i/>
          <w:sz w:val="24"/>
        </w:rPr>
        <w:t>ích</w:t>
      </w:r>
      <w:r>
        <w:rPr>
          <w:i/>
          <w:spacing w:val="-15"/>
          <w:sz w:val="24"/>
        </w:rPr>
        <w:t> </w:t>
      </w:r>
      <w:r>
        <w:rPr>
          <w:i/>
          <w:sz w:val="24"/>
        </w:rPr>
        <w:t>ngay</w:t>
      </w:r>
      <w:r>
        <w:rPr>
          <w:i/>
          <w:spacing w:val="-15"/>
          <w:sz w:val="24"/>
        </w:rPr>
        <w:t> </w:t>
      </w:r>
      <w:r>
        <w:rPr>
          <w:i/>
          <w:sz w:val="24"/>
        </w:rPr>
        <w:t>hiện</w:t>
      </w:r>
      <w:r>
        <w:rPr>
          <w:i/>
          <w:spacing w:val="-15"/>
          <w:sz w:val="24"/>
        </w:rPr>
        <w:t> </w:t>
      </w:r>
      <w:r>
        <w:rPr>
          <w:i/>
          <w:sz w:val="24"/>
        </w:rPr>
        <w:t>tại, Và lợi ích đời sau,</w:t>
      </w:r>
    </w:p>
    <w:p>
      <w:pPr>
        <w:spacing w:line="230" w:lineRule="auto" w:before="0"/>
        <w:ind w:left="960" w:right="7680" w:firstLine="0"/>
        <w:jc w:val="left"/>
        <w:rPr>
          <w:i/>
          <w:sz w:val="24"/>
        </w:rPr>
      </w:pPr>
      <w:r>
        <w:rPr>
          <w:i/>
          <w:sz w:val="24"/>
        </w:rPr>
        <w:t>Vị</w:t>
      </w:r>
      <w:r>
        <w:rPr>
          <w:i/>
          <w:spacing w:val="-15"/>
          <w:sz w:val="24"/>
        </w:rPr>
        <w:t> </w:t>
      </w:r>
      <w:r>
        <w:rPr>
          <w:i/>
          <w:sz w:val="24"/>
        </w:rPr>
        <w:t>nào</w:t>
      </w:r>
      <w:r>
        <w:rPr>
          <w:i/>
          <w:spacing w:val="-15"/>
          <w:sz w:val="24"/>
        </w:rPr>
        <w:t> </w:t>
      </w:r>
      <w:r>
        <w:rPr>
          <w:i/>
          <w:sz w:val="24"/>
        </w:rPr>
        <w:t>thực</w:t>
      </w:r>
      <w:r>
        <w:rPr>
          <w:i/>
          <w:spacing w:val="-15"/>
          <w:sz w:val="24"/>
        </w:rPr>
        <w:t> </w:t>
      </w:r>
      <w:r>
        <w:rPr>
          <w:i/>
          <w:sz w:val="24"/>
        </w:rPr>
        <w:t>hiện</w:t>
      </w:r>
      <w:r>
        <w:rPr>
          <w:i/>
          <w:spacing w:val="-15"/>
          <w:sz w:val="24"/>
        </w:rPr>
        <w:t> </w:t>
      </w:r>
      <w:r>
        <w:rPr>
          <w:i/>
          <w:sz w:val="24"/>
        </w:rPr>
        <w:t>được, Lợi ích và mục đích, Vị ấy đáng được gọi, Bậc Trí giả, Hiền giả.</w:t>
      </w:r>
    </w:p>
    <w:p>
      <w:pPr>
        <w:pStyle w:val="BodyText"/>
        <w:spacing w:before="16"/>
        <w:rPr>
          <w:i/>
        </w:rPr>
      </w:pPr>
    </w:p>
    <w:p>
      <w:pPr>
        <w:spacing w:before="1"/>
        <w:ind w:left="360" w:right="0" w:firstLine="0"/>
        <w:jc w:val="both"/>
        <w:rPr>
          <w:rFonts w:ascii="Verdana" w:hAnsi="Verdana"/>
          <w:b/>
          <w:sz w:val="19"/>
        </w:rPr>
      </w:pP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(44)</w:t>
      </w:r>
      <w:r>
        <w:rPr>
          <w:rFonts w:ascii="Verdana" w:hAnsi="Verdana"/>
          <w:b/>
          <w:color w:val="008AF0"/>
          <w:spacing w:val="1"/>
          <w:sz w:val="19"/>
        </w:rPr>
        <w:t> </w:t>
      </w:r>
      <w:r>
        <w:rPr>
          <w:rFonts w:ascii="Verdana" w:hAnsi="Verdana"/>
          <w:b/>
          <w:color w:val="008AF0"/>
          <w:sz w:val="19"/>
        </w:rPr>
        <w:t>Cho</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Vật</w:t>
      </w:r>
      <w:r>
        <w:rPr>
          <w:rFonts w:ascii="Verdana" w:hAnsi="Verdana"/>
          <w:b/>
          <w:color w:val="008AF0"/>
          <w:spacing w:val="2"/>
          <w:sz w:val="19"/>
        </w:rPr>
        <w:t> </w:t>
      </w:r>
      <w:r>
        <w:rPr>
          <w:rFonts w:ascii="Verdana" w:hAnsi="Verdana"/>
          <w:b/>
          <w:color w:val="008AF0"/>
          <w:sz w:val="19"/>
        </w:rPr>
        <w:t>Khả</w:t>
      </w:r>
      <w:r>
        <w:rPr>
          <w:rFonts w:ascii="Verdana" w:hAnsi="Verdana"/>
          <w:b/>
          <w:color w:val="008AF0"/>
          <w:spacing w:val="1"/>
          <w:sz w:val="19"/>
        </w:rPr>
        <w:t> </w:t>
      </w:r>
      <w:r>
        <w:rPr>
          <w:rFonts w:ascii="Verdana" w:hAnsi="Verdana"/>
          <w:b/>
          <w:color w:val="008AF0"/>
          <w:spacing w:val="-5"/>
          <w:sz w:val="19"/>
        </w:rPr>
        <w:t>Ái</w:t>
      </w:r>
    </w:p>
    <w:p>
      <w:pPr>
        <w:pStyle w:val="BodyText"/>
        <w:spacing w:before="49"/>
        <w:rPr>
          <w:rFonts w:ascii="Verdana"/>
          <w:b/>
          <w:sz w:val="19"/>
        </w:rPr>
      </w:pPr>
    </w:p>
    <w:p>
      <w:pPr>
        <w:pStyle w:val="ListParagraph"/>
        <w:numPr>
          <w:ilvl w:val="0"/>
          <w:numId w:val="244"/>
        </w:numPr>
        <w:tabs>
          <w:tab w:pos="609" w:val="left" w:leader="none"/>
        </w:tabs>
        <w:spacing w:line="230" w:lineRule="auto" w:before="0" w:after="0"/>
        <w:ind w:left="360" w:right="351" w:firstLine="0"/>
        <w:jc w:val="both"/>
        <w:rPr>
          <w:sz w:val="24"/>
        </w:rPr>
      </w:pPr>
      <w:r>
        <w:rPr>
          <w:sz w:val="24"/>
        </w:rPr>
        <w:t>Một thời, Thế Tôn trú ở Vesàlì, rừng Ðại Lâm, tại giảng đường có nóc nhọn. Rồi Thế Tôn, vào buổi sáng đắp y, cầm y bát đi đến trú xứ của gia chủ Ugga người Vesàlì, sau khi đến, ngồi xuống trên chỗ đã soạn sẵn. Rồi gia chủ Ugga, người Vesàlì đi đến Thế Tôn, sau khi đến, đảnh lễ Thế Tôn, rồi ngồi xuống một bên. Ngồi xuống một bên, gia chủ Ugga, người Vesàlì bạch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244"/>
        </w:numPr>
        <w:tabs>
          <w:tab w:pos="611" w:val="left" w:leader="none"/>
        </w:tabs>
        <w:spacing w:line="230" w:lineRule="auto" w:before="92" w:after="0"/>
        <w:ind w:left="360" w:right="355" w:firstLine="0"/>
        <w:jc w:val="both"/>
        <w:rPr>
          <w:sz w:val="24"/>
        </w:rPr>
      </w:pPr>
      <w:r>
        <w:rPr>
          <w:sz w:val="24"/>
        </w:rPr>
        <w:t>- Bạch Thế Tôn, con nghe như sau từ miệng Thế Tôn, con có nhận lãnh như sau từ miệng Thế Tôn: “Ai cho vật khả ý, nhận được điều khả ý”. Bạch Thế Tôn, con có cháo nấu từ hoa cây sàla thật là khả ý, có thể ăn được. Mong Thế Tôn nhận lấy cháo ấy, vì lòng từ ái!</w:t>
      </w:r>
    </w:p>
    <w:p>
      <w:pPr>
        <w:pStyle w:val="BodyText"/>
      </w:pPr>
    </w:p>
    <w:p>
      <w:pPr>
        <w:pStyle w:val="BodyText"/>
        <w:spacing w:before="1"/>
        <w:ind w:left="360"/>
      </w:pPr>
      <w:r>
        <w:rPr/>
        <w:t>Và</w:t>
      </w:r>
      <w:r>
        <w:rPr>
          <w:spacing w:val="-9"/>
        </w:rPr>
        <w:t> </w:t>
      </w:r>
      <w:r>
        <w:rPr/>
        <w:t>Thế</w:t>
      </w:r>
      <w:r>
        <w:rPr>
          <w:spacing w:val="-3"/>
        </w:rPr>
        <w:t> </w:t>
      </w:r>
      <w:r>
        <w:rPr/>
        <w:t>Tôn</w:t>
      </w:r>
      <w:r>
        <w:rPr>
          <w:spacing w:val="-3"/>
        </w:rPr>
        <w:t> </w:t>
      </w:r>
      <w:r>
        <w:rPr/>
        <w:t>nhận</w:t>
      </w:r>
      <w:r>
        <w:rPr>
          <w:spacing w:val="-2"/>
        </w:rPr>
        <w:t> </w:t>
      </w:r>
      <w:r>
        <w:rPr/>
        <w:t>lấy,</w:t>
      </w:r>
      <w:r>
        <w:rPr>
          <w:spacing w:val="-2"/>
        </w:rPr>
        <w:t> </w:t>
      </w:r>
      <w:r>
        <w:rPr/>
        <w:t>vì</w:t>
      </w:r>
      <w:r>
        <w:rPr>
          <w:spacing w:val="-3"/>
        </w:rPr>
        <w:t> </w:t>
      </w:r>
      <w:r>
        <w:rPr/>
        <w:t>lòng</w:t>
      </w:r>
      <w:r>
        <w:rPr>
          <w:spacing w:val="-4"/>
        </w:rPr>
        <w:t> </w:t>
      </w:r>
      <w:r>
        <w:rPr/>
        <w:t>từ</w:t>
      </w:r>
      <w:r>
        <w:rPr>
          <w:spacing w:val="-4"/>
        </w:rPr>
        <w:t> </w:t>
      </w:r>
      <w:r>
        <w:rPr>
          <w:spacing w:val="-5"/>
        </w:rPr>
        <w:t>ái.</w:t>
      </w:r>
    </w:p>
    <w:p>
      <w:pPr>
        <w:pStyle w:val="BodyText"/>
        <w:spacing w:before="8"/>
      </w:pPr>
    </w:p>
    <w:p>
      <w:pPr>
        <w:pStyle w:val="ListParagraph"/>
        <w:numPr>
          <w:ilvl w:val="1"/>
          <w:numId w:val="244"/>
        </w:numPr>
        <w:tabs>
          <w:tab w:pos="503" w:val="left" w:leader="none"/>
        </w:tabs>
        <w:spacing w:line="230" w:lineRule="auto" w:before="1" w:after="0"/>
        <w:ind w:left="360" w:right="351" w:firstLine="0"/>
        <w:jc w:val="both"/>
        <w:rPr>
          <w:sz w:val="24"/>
        </w:rPr>
      </w:pPr>
      <w:r>
        <w:rPr>
          <w:sz w:val="24"/>
        </w:rPr>
        <w:t>Bạch Thế Tôn, con nghe như sau từ miệng Thế Tôn, con có nhận lãnh như sau từ miệng Thế Tôn: “Ai cho vật khả ý, nhận được điều khả ý”. Bạch Thế Tôn, con có thịt heo nấu chung với trái táo, thật là khả ý. Mong Thế Tôn nhận lấy, vì lòng từ ái (chúng con)!</w:t>
      </w:r>
    </w:p>
    <w:p>
      <w:pPr>
        <w:pStyle w:val="BodyText"/>
      </w:pPr>
    </w:p>
    <w:p>
      <w:pPr>
        <w:pStyle w:val="BodyText"/>
        <w:ind w:left="360"/>
      </w:pPr>
      <w:r>
        <w:rPr/>
        <w:t>Và</w:t>
      </w:r>
      <w:r>
        <w:rPr>
          <w:spacing w:val="-9"/>
        </w:rPr>
        <w:t> </w:t>
      </w:r>
      <w:r>
        <w:rPr/>
        <w:t>Thế</w:t>
      </w:r>
      <w:r>
        <w:rPr>
          <w:spacing w:val="-3"/>
        </w:rPr>
        <w:t> </w:t>
      </w:r>
      <w:r>
        <w:rPr/>
        <w:t>Tôn</w:t>
      </w:r>
      <w:r>
        <w:rPr>
          <w:spacing w:val="-3"/>
        </w:rPr>
        <w:t> </w:t>
      </w:r>
      <w:r>
        <w:rPr/>
        <w:t>nhận</w:t>
      </w:r>
      <w:r>
        <w:rPr>
          <w:spacing w:val="-2"/>
        </w:rPr>
        <w:t> </w:t>
      </w:r>
      <w:r>
        <w:rPr/>
        <w:t>lấy,</w:t>
      </w:r>
      <w:r>
        <w:rPr>
          <w:spacing w:val="-2"/>
        </w:rPr>
        <w:t> </w:t>
      </w:r>
      <w:r>
        <w:rPr/>
        <w:t>vì</w:t>
      </w:r>
      <w:r>
        <w:rPr>
          <w:spacing w:val="-3"/>
        </w:rPr>
        <w:t> </w:t>
      </w:r>
      <w:r>
        <w:rPr/>
        <w:t>lòng</w:t>
      </w:r>
      <w:r>
        <w:rPr>
          <w:spacing w:val="-4"/>
        </w:rPr>
        <w:t> </w:t>
      </w:r>
      <w:r>
        <w:rPr/>
        <w:t>từ</w:t>
      </w:r>
      <w:r>
        <w:rPr>
          <w:spacing w:val="-4"/>
        </w:rPr>
        <w:t> </w:t>
      </w:r>
      <w:r>
        <w:rPr>
          <w:spacing w:val="-5"/>
        </w:rPr>
        <w:t>ái.</w:t>
      </w:r>
    </w:p>
    <w:p>
      <w:pPr>
        <w:pStyle w:val="BodyText"/>
        <w:spacing w:before="11"/>
      </w:pPr>
    </w:p>
    <w:p>
      <w:pPr>
        <w:pStyle w:val="ListParagraph"/>
        <w:numPr>
          <w:ilvl w:val="1"/>
          <w:numId w:val="244"/>
        </w:numPr>
        <w:tabs>
          <w:tab w:pos="503" w:val="left" w:leader="none"/>
        </w:tabs>
        <w:spacing w:line="230" w:lineRule="auto" w:before="0" w:after="0"/>
        <w:ind w:left="360" w:right="351" w:firstLine="0"/>
        <w:jc w:val="both"/>
        <w:rPr>
          <w:sz w:val="24"/>
        </w:rPr>
      </w:pPr>
      <w:r>
        <w:rPr>
          <w:sz w:val="24"/>
        </w:rPr>
        <w:t>Bạch Thế Tôn, con nghe như sau từ miệng Thế Tôn, con có nhận lãnh như sau từ miệng Thế Tôn: “Ai cho</w:t>
      </w:r>
      <w:r>
        <w:rPr>
          <w:spacing w:val="-1"/>
          <w:sz w:val="24"/>
        </w:rPr>
        <w:t> </w:t>
      </w:r>
      <w:r>
        <w:rPr>
          <w:sz w:val="24"/>
        </w:rPr>
        <w:t>vật khả ý, nhận được điều khả ý”. Bạch Thế</w:t>
      </w:r>
      <w:r>
        <w:rPr>
          <w:spacing w:val="-2"/>
          <w:sz w:val="24"/>
        </w:rPr>
        <w:t> </w:t>
      </w:r>
      <w:r>
        <w:rPr>
          <w:sz w:val="24"/>
        </w:rPr>
        <w:t>Tôn,</w:t>
      </w:r>
      <w:r>
        <w:rPr>
          <w:spacing w:val="-1"/>
          <w:sz w:val="24"/>
        </w:rPr>
        <w:t> </w:t>
      </w:r>
      <w:r>
        <w:rPr>
          <w:sz w:val="24"/>
        </w:rPr>
        <w:t>con</w:t>
      </w:r>
      <w:r>
        <w:rPr>
          <w:spacing w:val="-1"/>
          <w:sz w:val="24"/>
        </w:rPr>
        <w:t> </w:t>
      </w:r>
      <w:r>
        <w:rPr>
          <w:sz w:val="24"/>
        </w:rPr>
        <w:t>có loại rau ống dài có dầu thật là</w:t>
      </w:r>
      <w:r>
        <w:rPr>
          <w:spacing w:val="-1"/>
          <w:sz w:val="24"/>
        </w:rPr>
        <w:t> </w:t>
      </w:r>
      <w:r>
        <w:rPr>
          <w:sz w:val="24"/>
        </w:rPr>
        <w:t>khả ý. Mong Thế Tôn nhận lấy, vì lòng từ ái!</w:t>
      </w:r>
    </w:p>
    <w:p>
      <w:pPr>
        <w:pStyle w:val="BodyText"/>
        <w:spacing w:before="274"/>
        <w:ind w:left="360"/>
      </w:pPr>
      <w:r>
        <w:rPr/>
        <w:t>Và</w:t>
      </w:r>
      <w:r>
        <w:rPr>
          <w:spacing w:val="-9"/>
        </w:rPr>
        <w:t> </w:t>
      </w:r>
      <w:r>
        <w:rPr/>
        <w:t>Thế</w:t>
      </w:r>
      <w:r>
        <w:rPr>
          <w:spacing w:val="-3"/>
        </w:rPr>
        <w:t> </w:t>
      </w:r>
      <w:r>
        <w:rPr/>
        <w:t>Tôn</w:t>
      </w:r>
      <w:r>
        <w:rPr>
          <w:spacing w:val="-3"/>
        </w:rPr>
        <w:t> </w:t>
      </w:r>
      <w:r>
        <w:rPr/>
        <w:t>nhận</w:t>
      </w:r>
      <w:r>
        <w:rPr>
          <w:spacing w:val="-2"/>
        </w:rPr>
        <w:t> </w:t>
      </w:r>
      <w:r>
        <w:rPr/>
        <w:t>lấy,</w:t>
      </w:r>
      <w:r>
        <w:rPr>
          <w:spacing w:val="-2"/>
        </w:rPr>
        <w:t> </w:t>
      </w:r>
      <w:r>
        <w:rPr/>
        <w:t>vì</w:t>
      </w:r>
      <w:r>
        <w:rPr>
          <w:spacing w:val="-3"/>
        </w:rPr>
        <w:t> </w:t>
      </w:r>
      <w:r>
        <w:rPr/>
        <w:t>lòng</w:t>
      </w:r>
      <w:r>
        <w:rPr>
          <w:spacing w:val="-4"/>
        </w:rPr>
        <w:t> </w:t>
      </w:r>
      <w:r>
        <w:rPr/>
        <w:t>từ</w:t>
      </w:r>
      <w:r>
        <w:rPr>
          <w:spacing w:val="-4"/>
        </w:rPr>
        <w:t> </w:t>
      </w:r>
      <w:r>
        <w:rPr>
          <w:spacing w:val="-5"/>
        </w:rPr>
        <w:t>ái.</w:t>
      </w:r>
    </w:p>
    <w:p>
      <w:pPr>
        <w:pStyle w:val="BodyText"/>
        <w:spacing w:before="11"/>
      </w:pPr>
    </w:p>
    <w:p>
      <w:pPr>
        <w:pStyle w:val="ListParagraph"/>
        <w:numPr>
          <w:ilvl w:val="1"/>
          <w:numId w:val="244"/>
        </w:numPr>
        <w:tabs>
          <w:tab w:pos="503" w:val="left" w:leader="none"/>
        </w:tabs>
        <w:spacing w:line="230" w:lineRule="auto" w:before="1" w:after="0"/>
        <w:ind w:left="360" w:right="352" w:firstLine="0"/>
        <w:jc w:val="both"/>
        <w:rPr>
          <w:sz w:val="24"/>
        </w:rPr>
      </w:pPr>
      <w:r>
        <w:rPr>
          <w:sz w:val="24"/>
        </w:rPr>
        <w:t>Bạch Thế Tôn, con nghe như sau từ miệng Thế Tôn, con có nhận lãnh như sau từ miệng Thế Tôn: “Ai cho vật khả ý, nhận được điều khả ý”. Bạch Thế Tôn, con có cháo gạo, các hạt đen được loại bỏ dùng</w:t>
      </w:r>
      <w:r>
        <w:rPr>
          <w:spacing w:val="40"/>
          <w:sz w:val="24"/>
        </w:rPr>
        <w:t> </w:t>
      </w:r>
      <w:r>
        <w:rPr>
          <w:sz w:val="24"/>
        </w:rPr>
        <w:t>với các món canh, các món đồ ăn nhiều loại, thật là khả ái. Mong Thế Tôn nhận lấy, vì lòng từ ái!</w:t>
      </w:r>
    </w:p>
    <w:p>
      <w:pPr>
        <w:pStyle w:val="BodyText"/>
      </w:pPr>
    </w:p>
    <w:p>
      <w:pPr>
        <w:pStyle w:val="BodyText"/>
        <w:ind w:left="360"/>
      </w:pPr>
      <w:r>
        <w:rPr/>
        <w:t>Và</w:t>
      </w:r>
      <w:r>
        <w:rPr>
          <w:spacing w:val="-9"/>
        </w:rPr>
        <w:t> </w:t>
      </w:r>
      <w:r>
        <w:rPr/>
        <w:t>Thế</w:t>
      </w:r>
      <w:r>
        <w:rPr>
          <w:spacing w:val="-3"/>
        </w:rPr>
        <w:t> </w:t>
      </w:r>
      <w:r>
        <w:rPr/>
        <w:t>Tôn</w:t>
      </w:r>
      <w:r>
        <w:rPr>
          <w:spacing w:val="-3"/>
        </w:rPr>
        <w:t> </w:t>
      </w:r>
      <w:r>
        <w:rPr/>
        <w:t>nhận</w:t>
      </w:r>
      <w:r>
        <w:rPr>
          <w:spacing w:val="-2"/>
        </w:rPr>
        <w:t> </w:t>
      </w:r>
      <w:r>
        <w:rPr/>
        <w:t>lấy,</w:t>
      </w:r>
      <w:r>
        <w:rPr>
          <w:spacing w:val="-2"/>
        </w:rPr>
        <w:t> </w:t>
      </w:r>
      <w:r>
        <w:rPr/>
        <w:t>vì</w:t>
      </w:r>
      <w:r>
        <w:rPr>
          <w:spacing w:val="-3"/>
        </w:rPr>
        <w:t> </w:t>
      </w:r>
      <w:r>
        <w:rPr/>
        <w:t>lòng</w:t>
      </w:r>
      <w:r>
        <w:rPr>
          <w:spacing w:val="-4"/>
        </w:rPr>
        <w:t> </w:t>
      </w:r>
      <w:r>
        <w:rPr/>
        <w:t>từ</w:t>
      </w:r>
      <w:r>
        <w:rPr>
          <w:spacing w:val="-4"/>
        </w:rPr>
        <w:t> </w:t>
      </w:r>
      <w:r>
        <w:rPr>
          <w:spacing w:val="-5"/>
        </w:rPr>
        <w:t>ái.</w:t>
      </w:r>
    </w:p>
    <w:p>
      <w:pPr>
        <w:pStyle w:val="BodyText"/>
        <w:spacing w:before="9"/>
      </w:pPr>
    </w:p>
    <w:p>
      <w:pPr>
        <w:pStyle w:val="ListParagraph"/>
        <w:numPr>
          <w:ilvl w:val="1"/>
          <w:numId w:val="244"/>
        </w:numPr>
        <w:tabs>
          <w:tab w:pos="506" w:val="left" w:leader="none"/>
        </w:tabs>
        <w:spacing w:line="230" w:lineRule="auto" w:before="0" w:after="0"/>
        <w:ind w:left="360" w:right="353" w:firstLine="0"/>
        <w:jc w:val="both"/>
        <w:rPr>
          <w:sz w:val="24"/>
        </w:rPr>
      </w:pPr>
      <w:r>
        <w:rPr>
          <w:sz w:val="24"/>
        </w:rPr>
        <w:t>Bạch Thế Tôn, con nghe như sau từ miệng Thế Tôn, con có nhận như sau từ miệng Thế Tôn: “Ai cho vật khả ái, nhận được điều khả ý”. Bạch Thế Tôn, con có các loại vải dệt từ Kàdi thật là khả ý. Mong Thế Tôn nhận lấy, vì lòng từ ái!</w:t>
      </w:r>
    </w:p>
    <w:p>
      <w:pPr>
        <w:pStyle w:val="BodyText"/>
        <w:spacing w:before="274"/>
        <w:ind w:left="360"/>
      </w:pPr>
      <w:r>
        <w:rPr/>
        <w:t>Và</w:t>
      </w:r>
      <w:r>
        <w:rPr>
          <w:spacing w:val="-9"/>
        </w:rPr>
        <w:t> </w:t>
      </w:r>
      <w:r>
        <w:rPr/>
        <w:t>Thế</w:t>
      </w:r>
      <w:r>
        <w:rPr>
          <w:spacing w:val="-3"/>
        </w:rPr>
        <w:t> </w:t>
      </w:r>
      <w:r>
        <w:rPr/>
        <w:t>Tôn</w:t>
      </w:r>
      <w:r>
        <w:rPr>
          <w:spacing w:val="-3"/>
        </w:rPr>
        <w:t> </w:t>
      </w:r>
      <w:r>
        <w:rPr/>
        <w:t>nhận</w:t>
      </w:r>
      <w:r>
        <w:rPr>
          <w:spacing w:val="-2"/>
        </w:rPr>
        <w:t> </w:t>
      </w:r>
      <w:r>
        <w:rPr/>
        <w:t>lấy,</w:t>
      </w:r>
      <w:r>
        <w:rPr>
          <w:spacing w:val="-2"/>
        </w:rPr>
        <w:t> </w:t>
      </w:r>
      <w:r>
        <w:rPr/>
        <w:t>vì</w:t>
      </w:r>
      <w:r>
        <w:rPr>
          <w:spacing w:val="-3"/>
        </w:rPr>
        <w:t> </w:t>
      </w:r>
      <w:r>
        <w:rPr/>
        <w:t>lòng</w:t>
      </w:r>
      <w:r>
        <w:rPr>
          <w:spacing w:val="-4"/>
        </w:rPr>
        <w:t> </w:t>
      </w:r>
      <w:r>
        <w:rPr/>
        <w:t>từ</w:t>
      </w:r>
      <w:r>
        <w:rPr>
          <w:spacing w:val="-4"/>
        </w:rPr>
        <w:t> </w:t>
      </w:r>
      <w:r>
        <w:rPr>
          <w:spacing w:val="-5"/>
        </w:rPr>
        <w:t>ái.</w:t>
      </w:r>
    </w:p>
    <w:p>
      <w:pPr>
        <w:pStyle w:val="BodyText"/>
        <w:spacing w:before="11"/>
      </w:pPr>
    </w:p>
    <w:p>
      <w:pPr>
        <w:pStyle w:val="ListParagraph"/>
        <w:numPr>
          <w:ilvl w:val="1"/>
          <w:numId w:val="244"/>
        </w:numPr>
        <w:tabs>
          <w:tab w:pos="503" w:val="left" w:leader="none"/>
        </w:tabs>
        <w:spacing w:line="230" w:lineRule="auto" w:before="0" w:after="0"/>
        <w:ind w:left="360" w:right="350" w:firstLine="0"/>
        <w:jc w:val="both"/>
        <w:rPr>
          <w:sz w:val="24"/>
        </w:rPr>
      </w:pPr>
      <w:r>
        <w:rPr>
          <w:sz w:val="24"/>
        </w:rPr>
        <w:t>Bạch Thế Tôn, con nghe như sau từ miệng Thế Tôn, con có nhận lãnh như sau từ miệng Thế Tôn: “Ai cho</w:t>
      </w:r>
      <w:r>
        <w:rPr>
          <w:spacing w:val="-3"/>
          <w:sz w:val="24"/>
        </w:rPr>
        <w:t> </w:t>
      </w:r>
      <w:r>
        <w:rPr>
          <w:sz w:val="24"/>
        </w:rPr>
        <w:t>vật</w:t>
      </w:r>
      <w:r>
        <w:rPr>
          <w:spacing w:val="-2"/>
          <w:sz w:val="24"/>
        </w:rPr>
        <w:t> </w:t>
      </w:r>
      <w:r>
        <w:rPr>
          <w:sz w:val="24"/>
        </w:rPr>
        <w:t>khả ý, nhận được điều khả ý”. Bạch Thế</w:t>
      </w:r>
      <w:r>
        <w:rPr>
          <w:spacing w:val="-1"/>
          <w:sz w:val="24"/>
        </w:rPr>
        <w:t> </w:t>
      </w:r>
      <w:r>
        <w:rPr>
          <w:sz w:val="24"/>
        </w:rPr>
        <w:t>Tôn,</w:t>
      </w:r>
      <w:r>
        <w:rPr>
          <w:spacing w:val="-1"/>
          <w:sz w:val="24"/>
        </w:rPr>
        <w:t> </w:t>
      </w:r>
      <w:r>
        <w:rPr>
          <w:sz w:val="24"/>
        </w:rPr>
        <w:t>con</w:t>
      </w:r>
      <w:r>
        <w:rPr>
          <w:spacing w:val="-1"/>
          <w:sz w:val="24"/>
        </w:rPr>
        <w:t> </w:t>
      </w:r>
      <w:r>
        <w:rPr>
          <w:sz w:val="24"/>
        </w:rPr>
        <w:t>có ghế</w:t>
      </w:r>
      <w:r>
        <w:rPr>
          <w:spacing w:val="-3"/>
          <w:sz w:val="24"/>
        </w:rPr>
        <w:t> </w:t>
      </w:r>
      <w:r>
        <w:rPr>
          <w:sz w:val="24"/>
        </w:rPr>
        <w:t>dài với</w:t>
      </w:r>
      <w:r>
        <w:rPr>
          <w:spacing w:val="-2"/>
          <w:sz w:val="24"/>
        </w:rPr>
        <w:t> </w:t>
      </w:r>
      <w:r>
        <w:rPr>
          <w:sz w:val="24"/>
        </w:rPr>
        <w:t>nệm trải</w:t>
      </w:r>
      <w:r>
        <w:rPr>
          <w:spacing w:val="-2"/>
          <w:sz w:val="24"/>
        </w:rPr>
        <w:t> </w:t>
      </w:r>
      <w:r>
        <w:rPr>
          <w:sz w:val="24"/>
        </w:rPr>
        <w:t>giường</w:t>
      </w:r>
      <w:r>
        <w:rPr>
          <w:spacing w:val="-3"/>
          <w:sz w:val="24"/>
        </w:rPr>
        <w:t> </w:t>
      </w:r>
      <w:r>
        <w:rPr>
          <w:sz w:val="24"/>
        </w:rPr>
        <w:t>bằng</w:t>
      </w:r>
      <w:r>
        <w:rPr>
          <w:spacing w:val="-3"/>
          <w:sz w:val="24"/>
        </w:rPr>
        <w:t> </w:t>
      </w:r>
      <w:r>
        <w:rPr>
          <w:sz w:val="24"/>
        </w:rPr>
        <w:t>lông cừu, chăn len thuê bông, nệm bằng da con sơn dương gọi là kadalimigapavarapaccat-tharanam, tấm thảm có lọng che phía trên, ghế dài có hai đầu gối chân màu đỏ. Bạch Thế Tôn dầu rằng chúng con được biết: Những vật ấy không phù hợp với Thế Tôn, nhưng bạch Thế Tôn, tấm phản nằm bằng gỗ chiên đàn này đáng giá hơn một trăm ngàn, mong Thế Tôn hãy nhận lấy, vì lòng từ ái!</w:t>
      </w:r>
    </w:p>
    <w:p>
      <w:pPr>
        <w:pStyle w:val="BodyText"/>
      </w:pPr>
    </w:p>
    <w:p>
      <w:pPr>
        <w:pStyle w:val="BodyText"/>
        <w:ind w:left="360"/>
      </w:pPr>
      <w:r>
        <w:rPr/>
        <w:t>Và</w:t>
      </w:r>
      <w:r>
        <w:rPr>
          <w:spacing w:val="-9"/>
        </w:rPr>
        <w:t> </w:t>
      </w:r>
      <w:r>
        <w:rPr/>
        <w:t>Thế</w:t>
      </w:r>
      <w:r>
        <w:rPr>
          <w:spacing w:val="-3"/>
        </w:rPr>
        <w:t> </w:t>
      </w:r>
      <w:r>
        <w:rPr/>
        <w:t>Tôn</w:t>
      </w:r>
      <w:r>
        <w:rPr>
          <w:spacing w:val="-3"/>
        </w:rPr>
        <w:t> </w:t>
      </w:r>
      <w:r>
        <w:rPr/>
        <w:t>nhận</w:t>
      </w:r>
      <w:r>
        <w:rPr>
          <w:spacing w:val="-2"/>
        </w:rPr>
        <w:t> </w:t>
      </w:r>
      <w:r>
        <w:rPr/>
        <w:t>lấy,</w:t>
      </w:r>
      <w:r>
        <w:rPr>
          <w:spacing w:val="-2"/>
        </w:rPr>
        <w:t> </w:t>
      </w:r>
      <w:r>
        <w:rPr/>
        <w:t>vì</w:t>
      </w:r>
      <w:r>
        <w:rPr>
          <w:spacing w:val="-3"/>
        </w:rPr>
        <w:t> </w:t>
      </w:r>
      <w:r>
        <w:rPr/>
        <w:t>lòng</w:t>
      </w:r>
      <w:r>
        <w:rPr>
          <w:spacing w:val="-4"/>
        </w:rPr>
        <w:t> </w:t>
      </w:r>
      <w:r>
        <w:rPr/>
        <w:t>từ</w:t>
      </w:r>
      <w:r>
        <w:rPr>
          <w:spacing w:val="-4"/>
        </w:rPr>
        <w:t> </w:t>
      </w:r>
      <w:r>
        <w:rPr>
          <w:spacing w:val="-5"/>
        </w:rPr>
        <w:t>ái.</w:t>
      </w:r>
    </w:p>
    <w:p>
      <w:pPr>
        <w:pStyle w:val="BodyText"/>
      </w:pPr>
    </w:p>
    <w:p>
      <w:pPr>
        <w:pStyle w:val="BodyText"/>
        <w:ind w:left="360"/>
      </w:pPr>
      <w:r>
        <w:rPr/>
        <w:t>Rồi</w:t>
      </w:r>
      <w:r>
        <w:rPr>
          <w:spacing w:val="-4"/>
        </w:rPr>
        <w:t> </w:t>
      </w:r>
      <w:r>
        <w:rPr/>
        <w:t>Thế</w:t>
      </w:r>
      <w:r>
        <w:rPr>
          <w:spacing w:val="-3"/>
        </w:rPr>
        <w:t> </w:t>
      </w:r>
      <w:r>
        <w:rPr/>
        <w:t>Tôn</w:t>
      </w:r>
      <w:r>
        <w:rPr>
          <w:spacing w:val="-3"/>
        </w:rPr>
        <w:t> </w:t>
      </w:r>
      <w:r>
        <w:rPr/>
        <w:t>làm</w:t>
      </w:r>
      <w:r>
        <w:rPr>
          <w:spacing w:val="-3"/>
        </w:rPr>
        <w:t> </w:t>
      </w:r>
      <w:r>
        <w:rPr/>
        <w:t>cho</w:t>
      </w:r>
      <w:r>
        <w:rPr>
          <w:spacing w:val="-1"/>
        </w:rPr>
        <w:t> </w:t>
      </w:r>
      <w:r>
        <w:rPr/>
        <w:t>tùy</w:t>
      </w:r>
      <w:r>
        <w:rPr>
          <w:spacing w:val="-4"/>
        </w:rPr>
        <w:t> </w:t>
      </w:r>
      <w:r>
        <w:rPr/>
        <w:t>hỷ</w:t>
      </w:r>
      <w:r>
        <w:rPr>
          <w:spacing w:val="-4"/>
        </w:rPr>
        <w:t> </w:t>
      </w:r>
      <w:r>
        <w:rPr/>
        <w:t>gia</w:t>
      </w:r>
      <w:r>
        <w:rPr>
          <w:spacing w:val="-1"/>
        </w:rPr>
        <w:t> </w:t>
      </w:r>
      <w:r>
        <w:rPr/>
        <w:t>chủ Ugga</w:t>
      </w:r>
      <w:r>
        <w:rPr>
          <w:spacing w:val="-1"/>
        </w:rPr>
        <w:t> </w:t>
      </w:r>
      <w:r>
        <w:rPr/>
        <w:t>người</w:t>
      </w:r>
      <w:r>
        <w:rPr>
          <w:spacing w:val="-1"/>
        </w:rPr>
        <w:t> </w:t>
      </w:r>
      <w:r>
        <w:rPr/>
        <w:t>xứ</w:t>
      </w:r>
      <w:r>
        <w:rPr>
          <w:spacing w:val="-2"/>
        </w:rPr>
        <w:t> </w:t>
      </w:r>
      <w:r>
        <w:rPr/>
        <w:t>Vesàlì,</w:t>
      </w:r>
      <w:r>
        <w:rPr>
          <w:spacing w:val="-1"/>
        </w:rPr>
        <w:t> </w:t>
      </w:r>
      <w:r>
        <w:rPr/>
        <w:t>với</w:t>
      </w:r>
      <w:r>
        <w:rPr>
          <w:spacing w:val="-1"/>
        </w:rPr>
        <w:t> </w:t>
      </w:r>
      <w:r>
        <w:rPr/>
        <w:t>bài</w:t>
      </w:r>
      <w:r>
        <w:rPr>
          <w:spacing w:val="-1"/>
        </w:rPr>
        <w:t> </w:t>
      </w:r>
      <w:r>
        <w:rPr/>
        <w:t>kệ</w:t>
      </w:r>
      <w:r>
        <w:rPr>
          <w:spacing w:val="-3"/>
        </w:rPr>
        <w:t> </w:t>
      </w:r>
      <w:r>
        <w:rPr/>
        <w:t>tùy</w:t>
      </w:r>
      <w:r>
        <w:rPr>
          <w:spacing w:val="-9"/>
        </w:rPr>
        <w:t> </w:t>
      </w:r>
      <w:r>
        <w:rPr/>
        <w:t>hỷ</w:t>
      </w:r>
      <w:r>
        <w:rPr>
          <w:spacing w:val="-3"/>
        </w:rPr>
        <w:t> </w:t>
      </w:r>
      <w:r>
        <w:rPr>
          <w:spacing w:val="-4"/>
        </w:rPr>
        <w:t>này:</w:t>
      </w:r>
    </w:p>
    <w:p>
      <w:pPr>
        <w:pStyle w:val="BodyText"/>
        <w:spacing w:before="4"/>
      </w:pPr>
    </w:p>
    <w:p>
      <w:pPr>
        <w:spacing w:line="232" w:lineRule="auto" w:before="0"/>
        <w:ind w:left="960" w:right="7706" w:firstLine="0"/>
        <w:jc w:val="left"/>
        <w:rPr>
          <w:i/>
          <w:sz w:val="24"/>
        </w:rPr>
      </w:pPr>
      <w:r>
        <w:rPr>
          <w:i/>
          <w:sz w:val="24"/>
        </w:rPr>
        <w:t>Ai cho vật khả ý, Nhận</w:t>
      </w:r>
      <w:r>
        <w:rPr>
          <w:i/>
          <w:spacing w:val="-15"/>
          <w:sz w:val="24"/>
        </w:rPr>
        <w:t> </w:t>
      </w:r>
      <w:r>
        <w:rPr>
          <w:i/>
          <w:sz w:val="24"/>
        </w:rPr>
        <w:t>được</w:t>
      </w:r>
      <w:r>
        <w:rPr>
          <w:i/>
          <w:spacing w:val="-15"/>
          <w:sz w:val="24"/>
        </w:rPr>
        <w:t> </w:t>
      </w:r>
      <w:r>
        <w:rPr>
          <w:i/>
          <w:sz w:val="24"/>
        </w:rPr>
        <w:t>điều</w:t>
      </w:r>
      <w:r>
        <w:rPr>
          <w:i/>
          <w:spacing w:val="-15"/>
          <w:sz w:val="24"/>
        </w:rPr>
        <w:t> </w:t>
      </w:r>
      <w:r>
        <w:rPr>
          <w:i/>
          <w:sz w:val="24"/>
        </w:rPr>
        <w:t>khả</w:t>
      </w:r>
      <w:r>
        <w:rPr>
          <w:i/>
          <w:spacing w:val="-15"/>
          <w:sz w:val="24"/>
        </w:rPr>
        <w:t> </w:t>
      </w:r>
      <w:r>
        <w:rPr>
          <w:i/>
          <w:sz w:val="24"/>
        </w:rPr>
        <w:t>ý,</w:t>
      </w:r>
    </w:p>
    <w:p>
      <w:pPr>
        <w:spacing w:line="230" w:lineRule="auto" w:before="0"/>
        <w:ind w:left="960" w:right="7497" w:firstLine="0"/>
        <w:jc w:val="left"/>
        <w:rPr>
          <w:i/>
          <w:sz w:val="24"/>
        </w:rPr>
      </w:pPr>
      <w:r>
        <w:rPr>
          <w:i/>
          <w:sz w:val="24"/>
        </w:rPr>
        <w:t>Ðối</w:t>
      </w:r>
      <w:r>
        <w:rPr>
          <w:i/>
          <w:spacing w:val="-10"/>
          <w:sz w:val="24"/>
        </w:rPr>
        <w:t> </w:t>
      </w:r>
      <w:r>
        <w:rPr>
          <w:i/>
          <w:sz w:val="24"/>
        </w:rPr>
        <w:t>với</w:t>
      </w:r>
      <w:r>
        <w:rPr>
          <w:i/>
          <w:spacing w:val="-10"/>
          <w:sz w:val="24"/>
        </w:rPr>
        <w:t> </w:t>
      </w:r>
      <w:r>
        <w:rPr>
          <w:i/>
          <w:sz w:val="24"/>
        </w:rPr>
        <w:t>bậc</w:t>
      </w:r>
      <w:r>
        <w:rPr>
          <w:i/>
          <w:spacing w:val="-12"/>
          <w:sz w:val="24"/>
        </w:rPr>
        <w:t> </w:t>
      </w:r>
      <w:r>
        <w:rPr>
          <w:i/>
          <w:sz w:val="24"/>
        </w:rPr>
        <w:t>Chánh</w:t>
      </w:r>
      <w:r>
        <w:rPr>
          <w:i/>
          <w:spacing w:val="-11"/>
          <w:sz w:val="24"/>
        </w:rPr>
        <w:t> </w:t>
      </w:r>
      <w:r>
        <w:rPr>
          <w:i/>
          <w:sz w:val="24"/>
        </w:rPr>
        <w:t>trực, Vui lòng đem bố thí,</w:t>
      </w:r>
      <w:r>
        <w:rPr>
          <w:i/>
          <w:spacing w:val="40"/>
          <w:sz w:val="24"/>
        </w:rPr>
        <w:t> </w:t>
      </w:r>
      <w:r>
        <w:rPr>
          <w:i/>
          <w:sz w:val="24"/>
        </w:rPr>
        <w:t>Vải</w:t>
      </w:r>
      <w:r>
        <w:rPr>
          <w:i/>
          <w:spacing w:val="-15"/>
          <w:sz w:val="24"/>
        </w:rPr>
        <w:t> </w:t>
      </w:r>
      <w:r>
        <w:rPr>
          <w:i/>
          <w:sz w:val="24"/>
        </w:rPr>
        <w:t>mặc</w:t>
      </w:r>
      <w:r>
        <w:rPr>
          <w:i/>
          <w:spacing w:val="-14"/>
          <w:sz w:val="24"/>
        </w:rPr>
        <w:t> </w:t>
      </w:r>
      <w:r>
        <w:rPr>
          <w:i/>
          <w:sz w:val="24"/>
        </w:rPr>
        <w:t>và</w:t>
      </w:r>
      <w:r>
        <w:rPr>
          <w:i/>
          <w:spacing w:val="-15"/>
          <w:sz w:val="24"/>
        </w:rPr>
        <w:t> </w:t>
      </w:r>
      <w:r>
        <w:rPr>
          <w:i/>
          <w:sz w:val="24"/>
        </w:rPr>
        <w:t>giường</w:t>
      </w:r>
      <w:r>
        <w:rPr>
          <w:i/>
          <w:spacing w:val="-13"/>
          <w:sz w:val="24"/>
        </w:rPr>
        <w:t> </w:t>
      </w:r>
      <w:r>
        <w:rPr>
          <w:i/>
          <w:sz w:val="24"/>
        </w:rPr>
        <w:t>nằm, Ăn uống các vật dụng. Biết được bậc La-hán, Ðược ví là phước điền, Nên</w:t>
      </w:r>
      <w:r>
        <w:rPr>
          <w:i/>
          <w:spacing w:val="-15"/>
          <w:sz w:val="24"/>
        </w:rPr>
        <w:t> </w:t>
      </w:r>
      <w:r>
        <w:rPr>
          <w:i/>
          <w:sz w:val="24"/>
        </w:rPr>
        <w:t>các</w:t>
      </w:r>
      <w:r>
        <w:rPr>
          <w:i/>
          <w:spacing w:val="-15"/>
          <w:sz w:val="24"/>
        </w:rPr>
        <w:t> </w:t>
      </w:r>
      <w:r>
        <w:rPr>
          <w:i/>
          <w:sz w:val="24"/>
        </w:rPr>
        <w:t>bậc</w:t>
      </w:r>
      <w:r>
        <w:rPr>
          <w:i/>
          <w:spacing w:val="-15"/>
          <w:sz w:val="24"/>
        </w:rPr>
        <w:t> </w:t>
      </w:r>
      <w:r>
        <w:rPr>
          <w:i/>
          <w:sz w:val="24"/>
        </w:rPr>
        <w:t>Chân</w:t>
      </w:r>
      <w:r>
        <w:rPr>
          <w:i/>
          <w:spacing w:val="-15"/>
          <w:sz w:val="24"/>
        </w:rPr>
        <w:t> </w:t>
      </w:r>
      <w:r>
        <w:rPr>
          <w:i/>
          <w:sz w:val="24"/>
        </w:rPr>
        <w:t>nhân,</w:t>
      </w:r>
    </w:p>
    <w:p>
      <w:pPr>
        <w:spacing w:after="0" w:line="230" w:lineRule="auto"/>
        <w:jc w:val="left"/>
        <w:rPr>
          <w:i/>
          <w:sz w:val="24"/>
        </w:rPr>
        <w:sectPr>
          <w:pgSz w:w="12240" w:h="15840"/>
          <w:pgMar w:header="5" w:footer="0" w:top="960" w:bottom="280" w:left="720" w:right="720"/>
        </w:sectPr>
      </w:pPr>
    </w:p>
    <w:p>
      <w:pPr>
        <w:spacing w:line="230" w:lineRule="auto" w:before="90"/>
        <w:ind w:left="960" w:right="7216" w:firstLine="0"/>
        <w:jc w:val="left"/>
        <w:rPr>
          <w:i/>
          <w:sz w:val="24"/>
        </w:rPr>
      </w:pPr>
      <w:r>
        <w:rPr>
          <w:i/>
          <w:sz w:val="24"/>
        </w:rPr>
        <w:t>Thí những vật khó thí, Ðược từ bỏ, giải thoát, Không</w:t>
      </w:r>
      <w:r>
        <w:rPr>
          <w:i/>
          <w:spacing w:val="-15"/>
          <w:sz w:val="24"/>
        </w:rPr>
        <w:t> </w:t>
      </w:r>
      <w:r>
        <w:rPr>
          <w:i/>
          <w:sz w:val="24"/>
        </w:rPr>
        <w:t>làm</w:t>
      </w:r>
      <w:r>
        <w:rPr>
          <w:i/>
          <w:spacing w:val="-15"/>
          <w:sz w:val="24"/>
        </w:rPr>
        <w:t> </w:t>
      </w:r>
      <w:r>
        <w:rPr>
          <w:i/>
          <w:sz w:val="24"/>
        </w:rPr>
        <w:t>tâm</w:t>
      </w:r>
      <w:r>
        <w:rPr>
          <w:i/>
          <w:spacing w:val="-15"/>
          <w:sz w:val="24"/>
        </w:rPr>
        <w:t> </w:t>
      </w:r>
      <w:r>
        <w:rPr>
          <w:i/>
          <w:sz w:val="24"/>
        </w:rPr>
        <w:t>đắm</w:t>
      </w:r>
      <w:r>
        <w:rPr>
          <w:i/>
          <w:spacing w:val="-15"/>
          <w:sz w:val="24"/>
        </w:rPr>
        <w:t> </w:t>
      </w:r>
      <w:r>
        <w:rPr>
          <w:i/>
          <w:sz w:val="24"/>
        </w:rPr>
        <w:t>trước, Người thí vật khả ý,</w:t>
      </w:r>
    </w:p>
    <w:p>
      <w:pPr>
        <w:spacing w:line="275" w:lineRule="exact" w:before="0"/>
        <w:ind w:left="960" w:right="0" w:firstLine="0"/>
        <w:jc w:val="left"/>
        <w:rPr>
          <w:i/>
          <w:sz w:val="24"/>
        </w:rPr>
      </w:pPr>
      <w:r>
        <w:rPr>
          <w:i/>
          <w:sz w:val="24"/>
        </w:rPr>
        <w:t>Nhận</w:t>
      </w:r>
      <w:r>
        <w:rPr>
          <w:i/>
          <w:spacing w:val="-6"/>
          <w:sz w:val="24"/>
        </w:rPr>
        <w:t> </w:t>
      </w:r>
      <w:r>
        <w:rPr>
          <w:i/>
          <w:sz w:val="24"/>
        </w:rPr>
        <w:t>được</w:t>
      </w:r>
      <w:r>
        <w:rPr>
          <w:i/>
          <w:spacing w:val="-4"/>
          <w:sz w:val="24"/>
        </w:rPr>
        <w:t> </w:t>
      </w:r>
      <w:r>
        <w:rPr>
          <w:i/>
          <w:sz w:val="24"/>
        </w:rPr>
        <w:t>điều</w:t>
      </w:r>
      <w:r>
        <w:rPr>
          <w:i/>
          <w:spacing w:val="-5"/>
          <w:sz w:val="24"/>
        </w:rPr>
        <w:t> </w:t>
      </w:r>
      <w:r>
        <w:rPr>
          <w:i/>
          <w:sz w:val="24"/>
        </w:rPr>
        <w:t>khả</w:t>
      </w:r>
      <w:r>
        <w:rPr>
          <w:i/>
          <w:spacing w:val="-3"/>
          <w:sz w:val="24"/>
        </w:rPr>
        <w:t> </w:t>
      </w:r>
      <w:r>
        <w:rPr>
          <w:i/>
          <w:spacing w:val="-5"/>
          <w:sz w:val="24"/>
        </w:rPr>
        <w:t>ý.</w:t>
      </w:r>
    </w:p>
    <w:p>
      <w:pPr>
        <w:pStyle w:val="BodyText"/>
        <w:spacing w:before="4"/>
        <w:rPr>
          <w:i/>
        </w:rPr>
      </w:pPr>
    </w:p>
    <w:p>
      <w:pPr>
        <w:pStyle w:val="BodyText"/>
        <w:spacing w:line="230" w:lineRule="auto"/>
        <w:ind w:left="360" w:right="352"/>
        <w:jc w:val="both"/>
      </w:pPr>
      <w:r>
        <w:rPr/>
        <w:t>Rồi Thế Tôn sau khi tùy hỷ gia chủ Ugga với</w:t>
      </w:r>
      <w:r>
        <w:rPr>
          <w:spacing w:val="26"/>
        </w:rPr>
        <w:t> </w:t>
      </w:r>
      <w:r>
        <w:rPr/>
        <w:t>bài kệ tùy hỷ này, liền</w:t>
      </w:r>
      <w:r>
        <w:rPr>
          <w:spacing w:val="26"/>
        </w:rPr>
        <w:t> </w:t>
      </w:r>
      <w:r>
        <w:rPr/>
        <w:t>đứng dậy và ra đi. Rồi gia chủ Ugga người Vesàlì, sau một thời gian bị mệnh chung. Bị mệnh chung, gia chủ Ugga người Vesàlì được sanh với một thân rất khả ý.</w:t>
      </w:r>
    </w:p>
    <w:p>
      <w:pPr>
        <w:pStyle w:val="BodyText"/>
        <w:spacing w:before="12"/>
      </w:pPr>
    </w:p>
    <w:p>
      <w:pPr>
        <w:pStyle w:val="BodyText"/>
        <w:spacing w:line="230" w:lineRule="auto"/>
        <w:ind w:left="360" w:right="355"/>
        <w:jc w:val="both"/>
      </w:pPr>
      <w:r>
        <w:rPr/>
        <w:t>Lúc bấy giờ, Thế Tôn trú ở Sàvatthi, Jetavana, tại khu vườn ông Anàthapindika. Rồi Thiên tử Ugga, sau khi đêm đã gần tàn, với dung</w:t>
      </w:r>
      <w:r>
        <w:rPr>
          <w:spacing w:val="-3"/>
        </w:rPr>
        <w:t> </w:t>
      </w:r>
      <w:r>
        <w:rPr/>
        <w:t>sắc thù</w:t>
      </w:r>
      <w:r>
        <w:rPr>
          <w:spacing w:val="-2"/>
        </w:rPr>
        <w:t> </w:t>
      </w:r>
      <w:r>
        <w:rPr/>
        <w:t>thắng</w:t>
      </w:r>
      <w:r>
        <w:rPr>
          <w:spacing w:val="-2"/>
        </w:rPr>
        <w:t> </w:t>
      </w:r>
      <w:r>
        <w:rPr/>
        <w:t>chói sáng</w:t>
      </w:r>
      <w:r>
        <w:rPr>
          <w:spacing w:val="-1"/>
        </w:rPr>
        <w:t> </w:t>
      </w:r>
      <w:r>
        <w:rPr/>
        <w:t>toàn vùng</w:t>
      </w:r>
      <w:r>
        <w:rPr>
          <w:spacing w:val="-2"/>
        </w:rPr>
        <w:t> </w:t>
      </w:r>
      <w:r>
        <w:rPr/>
        <w:t>Jetavana</w:t>
      </w:r>
      <w:r>
        <w:rPr>
          <w:spacing w:val="-5"/>
        </w:rPr>
        <w:t> </w:t>
      </w:r>
      <w:r>
        <w:rPr/>
        <w:t>đi đến Thế</w:t>
      </w:r>
      <w:r>
        <w:rPr>
          <w:spacing w:val="-3"/>
        </w:rPr>
        <w:t> </w:t>
      </w:r>
      <w:r>
        <w:rPr/>
        <w:t>Tôn, sau khi đi</w:t>
      </w:r>
      <w:r>
        <w:rPr>
          <w:spacing w:val="-2"/>
        </w:rPr>
        <w:t> </w:t>
      </w:r>
      <w:r>
        <w:rPr/>
        <w:t>đến, đảnh lễ Thế Tôn rồi đứng một bên. Thế Tôn nói với Thiên tử Ugga đang đứng một bên:</w:t>
      </w:r>
    </w:p>
    <w:p>
      <w:pPr>
        <w:pStyle w:val="BodyText"/>
      </w:pPr>
    </w:p>
    <w:p>
      <w:pPr>
        <w:pStyle w:val="ListParagraph"/>
        <w:numPr>
          <w:ilvl w:val="1"/>
          <w:numId w:val="244"/>
        </w:numPr>
        <w:tabs>
          <w:tab w:pos="498" w:val="left" w:leader="none"/>
        </w:tabs>
        <w:spacing w:line="240" w:lineRule="auto" w:before="0" w:after="0"/>
        <w:ind w:left="498" w:right="0" w:hanging="138"/>
        <w:jc w:val="both"/>
        <w:rPr>
          <w:sz w:val="24"/>
        </w:rPr>
      </w:pPr>
      <w:r>
        <w:rPr>
          <w:sz w:val="24"/>
        </w:rPr>
        <w:t>Này</w:t>
      </w:r>
      <w:r>
        <w:rPr>
          <w:spacing w:val="-9"/>
          <w:sz w:val="24"/>
        </w:rPr>
        <w:t> </w:t>
      </w:r>
      <w:r>
        <w:rPr>
          <w:sz w:val="24"/>
        </w:rPr>
        <w:t>Ugga,</w:t>
      </w:r>
      <w:r>
        <w:rPr>
          <w:spacing w:val="-1"/>
          <w:sz w:val="24"/>
        </w:rPr>
        <w:t> </w:t>
      </w:r>
      <w:r>
        <w:rPr>
          <w:sz w:val="24"/>
        </w:rPr>
        <w:t>sự</w:t>
      </w:r>
      <w:r>
        <w:rPr>
          <w:spacing w:val="-1"/>
          <w:sz w:val="24"/>
        </w:rPr>
        <w:t> </w:t>
      </w:r>
      <w:r>
        <w:rPr>
          <w:sz w:val="24"/>
        </w:rPr>
        <w:t>việc</w:t>
      </w:r>
      <w:r>
        <w:rPr>
          <w:spacing w:val="-3"/>
          <w:sz w:val="24"/>
        </w:rPr>
        <w:t> </w:t>
      </w:r>
      <w:r>
        <w:rPr>
          <w:sz w:val="24"/>
        </w:rPr>
        <w:t>có</w:t>
      </w:r>
      <w:r>
        <w:rPr>
          <w:spacing w:val="-2"/>
          <w:sz w:val="24"/>
        </w:rPr>
        <w:t> </w:t>
      </w:r>
      <w:r>
        <w:rPr>
          <w:sz w:val="24"/>
        </w:rPr>
        <w:t>như ý</w:t>
      </w:r>
      <w:r>
        <w:rPr>
          <w:spacing w:val="-8"/>
          <w:sz w:val="24"/>
        </w:rPr>
        <w:t> </w:t>
      </w:r>
      <w:r>
        <w:rPr>
          <w:sz w:val="24"/>
        </w:rPr>
        <w:t>muốn</w:t>
      </w:r>
      <w:r>
        <w:rPr>
          <w:spacing w:val="-1"/>
          <w:sz w:val="24"/>
        </w:rPr>
        <w:t> </w:t>
      </w:r>
      <w:r>
        <w:rPr>
          <w:spacing w:val="-2"/>
          <w:sz w:val="24"/>
        </w:rPr>
        <w:t>không?</w:t>
      </w:r>
    </w:p>
    <w:p>
      <w:pPr>
        <w:pStyle w:val="BodyText"/>
      </w:pPr>
    </w:p>
    <w:p>
      <w:pPr>
        <w:pStyle w:val="ListParagraph"/>
        <w:numPr>
          <w:ilvl w:val="1"/>
          <w:numId w:val="244"/>
        </w:numPr>
        <w:tabs>
          <w:tab w:pos="498" w:val="left" w:leader="none"/>
        </w:tabs>
        <w:spacing w:line="477" w:lineRule="auto" w:before="0" w:after="0"/>
        <w:ind w:left="360" w:right="5646" w:firstLine="0"/>
        <w:jc w:val="left"/>
        <w:rPr>
          <w:sz w:val="24"/>
        </w:rPr>
      </w:pPr>
      <w:r>
        <w:rPr>
          <w:sz w:val="24"/>
        </w:rPr>
        <w:t>Bạch</w:t>
      </w:r>
      <w:r>
        <w:rPr>
          <w:spacing w:val="-7"/>
          <w:sz w:val="24"/>
        </w:rPr>
        <w:t> </w:t>
      </w:r>
      <w:r>
        <w:rPr>
          <w:sz w:val="24"/>
        </w:rPr>
        <w:t>Thế</w:t>
      </w:r>
      <w:r>
        <w:rPr>
          <w:spacing w:val="-8"/>
          <w:sz w:val="24"/>
        </w:rPr>
        <w:t> </w:t>
      </w:r>
      <w:r>
        <w:rPr>
          <w:sz w:val="24"/>
        </w:rPr>
        <w:t>Tôn,</w:t>
      </w:r>
      <w:r>
        <w:rPr>
          <w:spacing w:val="-7"/>
          <w:sz w:val="24"/>
        </w:rPr>
        <w:t> </w:t>
      </w:r>
      <w:r>
        <w:rPr>
          <w:sz w:val="24"/>
        </w:rPr>
        <w:t>sự</w:t>
      </w:r>
      <w:r>
        <w:rPr>
          <w:spacing w:val="-10"/>
          <w:sz w:val="24"/>
        </w:rPr>
        <w:t> </w:t>
      </w:r>
      <w:r>
        <w:rPr>
          <w:sz w:val="24"/>
        </w:rPr>
        <w:t>việc</w:t>
      </w:r>
      <w:r>
        <w:rPr>
          <w:spacing w:val="-9"/>
          <w:sz w:val="24"/>
        </w:rPr>
        <w:t> </w:t>
      </w:r>
      <w:r>
        <w:rPr>
          <w:sz w:val="24"/>
        </w:rPr>
        <w:t>có</w:t>
      </w:r>
      <w:r>
        <w:rPr>
          <w:spacing w:val="-5"/>
          <w:sz w:val="24"/>
        </w:rPr>
        <w:t> </w:t>
      </w:r>
      <w:r>
        <w:rPr>
          <w:sz w:val="24"/>
        </w:rPr>
        <w:t>được</w:t>
      </w:r>
      <w:r>
        <w:rPr>
          <w:spacing w:val="-10"/>
          <w:sz w:val="24"/>
        </w:rPr>
        <w:t> </w:t>
      </w:r>
      <w:r>
        <w:rPr>
          <w:sz w:val="24"/>
        </w:rPr>
        <w:t>như</w:t>
      </w:r>
      <w:r>
        <w:rPr>
          <w:spacing w:val="-6"/>
          <w:sz w:val="24"/>
        </w:rPr>
        <w:t> </w:t>
      </w:r>
      <w:r>
        <w:rPr>
          <w:sz w:val="24"/>
        </w:rPr>
        <w:t>ý</w:t>
      </w:r>
      <w:r>
        <w:rPr>
          <w:spacing w:val="-11"/>
          <w:sz w:val="24"/>
        </w:rPr>
        <w:t> </w:t>
      </w:r>
      <w:r>
        <w:rPr>
          <w:sz w:val="24"/>
        </w:rPr>
        <w:t>con</w:t>
      </w:r>
      <w:r>
        <w:rPr>
          <w:spacing w:val="-7"/>
          <w:sz w:val="24"/>
        </w:rPr>
        <w:t> </w:t>
      </w:r>
      <w:r>
        <w:rPr>
          <w:sz w:val="24"/>
        </w:rPr>
        <w:t>muốn. Rồi Thế Tôn với bài kệ nói với Thiên tử Ugga:</w:t>
      </w:r>
    </w:p>
    <w:p>
      <w:pPr>
        <w:spacing w:line="230" w:lineRule="auto" w:before="10"/>
        <w:ind w:left="960" w:right="7706" w:firstLine="0"/>
        <w:jc w:val="left"/>
        <w:rPr>
          <w:i/>
          <w:sz w:val="24"/>
        </w:rPr>
      </w:pPr>
      <w:r>
        <w:rPr>
          <w:i/>
          <w:sz w:val="24"/>
        </w:rPr>
        <w:t>Ai cho vật khả ý, Nhận</w:t>
      </w:r>
      <w:r>
        <w:rPr>
          <w:i/>
          <w:spacing w:val="-15"/>
          <w:sz w:val="24"/>
        </w:rPr>
        <w:t> </w:t>
      </w:r>
      <w:r>
        <w:rPr>
          <w:i/>
          <w:sz w:val="24"/>
        </w:rPr>
        <w:t>được</w:t>
      </w:r>
      <w:r>
        <w:rPr>
          <w:i/>
          <w:spacing w:val="-15"/>
          <w:sz w:val="24"/>
        </w:rPr>
        <w:t> </w:t>
      </w:r>
      <w:r>
        <w:rPr>
          <w:i/>
          <w:sz w:val="24"/>
        </w:rPr>
        <w:t>điều</w:t>
      </w:r>
      <w:r>
        <w:rPr>
          <w:i/>
          <w:spacing w:val="-15"/>
          <w:sz w:val="24"/>
        </w:rPr>
        <w:t> </w:t>
      </w:r>
      <w:r>
        <w:rPr>
          <w:i/>
          <w:sz w:val="24"/>
        </w:rPr>
        <w:t>khả</w:t>
      </w:r>
      <w:r>
        <w:rPr>
          <w:i/>
          <w:spacing w:val="-15"/>
          <w:sz w:val="24"/>
        </w:rPr>
        <w:t> </w:t>
      </w:r>
      <w:r>
        <w:rPr>
          <w:i/>
          <w:sz w:val="24"/>
        </w:rPr>
        <w:t>ý, Bố thí vật tối thượng,</w:t>
      </w:r>
    </w:p>
    <w:p>
      <w:pPr>
        <w:spacing w:line="230" w:lineRule="auto" w:before="2"/>
        <w:ind w:left="960" w:right="7361" w:firstLine="0"/>
        <w:jc w:val="left"/>
        <w:rPr>
          <w:i/>
          <w:sz w:val="24"/>
        </w:rPr>
      </w:pPr>
      <w:r>
        <w:rPr>
          <w:i/>
          <w:sz w:val="24"/>
        </w:rPr>
        <w:t>Sẽ được quả tối thượng. Người có vật thù diệu, Nhận được</w:t>
      </w:r>
      <w:r>
        <w:rPr>
          <w:i/>
          <w:spacing w:val="-1"/>
          <w:sz w:val="24"/>
        </w:rPr>
        <w:t> </w:t>
      </w:r>
      <w:r>
        <w:rPr>
          <w:i/>
          <w:sz w:val="24"/>
        </w:rPr>
        <w:t>điều thù diệu, Người có vật tối thắng, Nhận</w:t>
      </w:r>
      <w:r>
        <w:rPr>
          <w:i/>
          <w:spacing w:val="-15"/>
          <w:sz w:val="24"/>
        </w:rPr>
        <w:t> </w:t>
      </w:r>
      <w:r>
        <w:rPr>
          <w:i/>
          <w:sz w:val="24"/>
        </w:rPr>
        <w:t>được</w:t>
      </w:r>
      <w:r>
        <w:rPr>
          <w:i/>
          <w:spacing w:val="-15"/>
          <w:sz w:val="24"/>
        </w:rPr>
        <w:t> </w:t>
      </w:r>
      <w:r>
        <w:rPr>
          <w:i/>
          <w:sz w:val="24"/>
        </w:rPr>
        <w:t>điều</w:t>
      </w:r>
      <w:r>
        <w:rPr>
          <w:i/>
          <w:spacing w:val="-15"/>
          <w:sz w:val="24"/>
        </w:rPr>
        <w:t> </w:t>
      </w:r>
      <w:r>
        <w:rPr>
          <w:i/>
          <w:sz w:val="24"/>
        </w:rPr>
        <w:t>tối</w:t>
      </w:r>
      <w:r>
        <w:rPr>
          <w:i/>
          <w:spacing w:val="-15"/>
          <w:sz w:val="24"/>
        </w:rPr>
        <w:t> </w:t>
      </w:r>
      <w:r>
        <w:rPr>
          <w:i/>
          <w:sz w:val="24"/>
        </w:rPr>
        <w:t>thắng. Người nào đem bố thí</w:t>
      </w:r>
      <w:r>
        <w:rPr>
          <w:i/>
          <w:spacing w:val="40"/>
          <w:sz w:val="24"/>
        </w:rPr>
        <w:t> </w:t>
      </w:r>
      <w:r>
        <w:rPr>
          <w:i/>
          <w:sz w:val="24"/>
        </w:rPr>
        <w:t>Vật tối thượng, thù diệu, Và các vật tối thượng, Người ấy thọ mạng dài, Và được cả danh xưng, Tại chỗ vị ấy sanh.</w:t>
      </w:r>
    </w:p>
    <w:p>
      <w:pPr>
        <w:pStyle w:val="BodyText"/>
        <w:spacing w:before="23"/>
        <w:rPr>
          <w:i/>
        </w:rPr>
      </w:pPr>
    </w:p>
    <w:p>
      <w:pPr>
        <w:pStyle w:val="ListParagraph"/>
        <w:numPr>
          <w:ilvl w:val="0"/>
          <w:numId w:val="245"/>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(45)</w:t>
      </w:r>
      <w:r>
        <w:rPr>
          <w:rFonts w:ascii="Verdana" w:hAnsi="Verdana"/>
          <w:b/>
          <w:color w:val="008AF0"/>
          <w:spacing w:val="1"/>
          <w:sz w:val="19"/>
        </w:rPr>
        <w:t> </w:t>
      </w:r>
      <w:r>
        <w:rPr>
          <w:rFonts w:ascii="Verdana" w:hAnsi="Verdana"/>
          <w:b/>
          <w:color w:val="008AF0"/>
          <w:sz w:val="19"/>
        </w:rPr>
        <w:t>Phước</w:t>
      </w:r>
      <w:r>
        <w:rPr>
          <w:rFonts w:ascii="Verdana" w:hAnsi="Verdana"/>
          <w:b/>
          <w:color w:val="008AF0"/>
          <w:spacing w:val="4"/>
          <w:sz w:val="19"/>
        </w:rPr>
        <w:t> </w:t>
      </w:r>
      <w:r>
        <w:rPr>
          <w:rFonts w:ascii="Verdana" w:hAnsi="Verdana"/>
          <w:b/>
          <w:color w:val="008AF0"/>
          <w:spacing w:val="-4"/>
          <w:sz w:val="19"/>
        </w:rPr>
        <w:t>Ðiền</w:t>
      </w:r>
    </w:p>
    <w:p>
      <w:pPr>
        <w:pStyle w:val="BodyText"/>
        <w:spacing w:before="49"/>
        <w:rPr>
          <w:rFonts w:ascii="Verdana"/>
          <w:b/>
          <w:sz w:val="19"/>
        </w:rPr>
      </w:pPr>
    </w:p>
    <w:p>
      <w:pPr>
        <w:pStyle w:val="ListParagraph"/>
        <w:numPr>
          <w:ilvl w:val="1"/>
          <w:numId w:val="245"/>
        </w:numPr>
        <w:tabs>
          <w:tab w:pos="611" w:val="left" w:leader="none"/>
        </w:tabs>
        <w:spacing w:line="230" w:lineRule="auto" w:before="1" w:after="0"/>
        <w:ind w:left="360" w:right="352" w:firstLine="0"/>
        <w:jc w:val="both"/>
        <w:rPr>
          <w:sz w:val="24"/>
        </w:rPr>
      </w:pPr>
      <w:r>
        <w:rPr>
          <w:sz w:val="24"/>
        </w:rPr>
        <w:t>- Này các Tỷ-kheo, có năm nguồn sanh phước, nguồn sanh thiện này, là món ăn an lạc, thuộc Thiên giới, là quả lạc di thục, dẫn đến cõi Trời, đưa đến khả lạc, khả hỷ, khả ý, hạng phúc, an lạc. Thế nào là </w:t>
      </w:r>
      <w:r>
        <w:rPr>
          <w:spacing w:val="-4"/>
          <w:sz w:val="24"/>
        </w:rPr>
        <w:t>năm?</w:t>
      </w:r>
    </w:p>
    <w:p>
      <w:pPr>
        <w:pStyle w:val="BodyText"/>
        <w:spacing w:before="9"/>
      </w:pPr>
    </w:p>
    <w:p>
      <w:pPr>
        <w:pStyle w:val="ListParagraph"/>
        <w:numPr>
          <w:ilvl w:val="1"/>
          <w:numId w:val="245"/>
        </w:numPr>
        <w:tabs>
          <w:tab w:pos="606" w:val="left" w:leader="none"/>
        </w:tabs>
        <w:spacing w:line="230" w:lineRule="auto" w:before="0" w:after="0"/>
        <w:ind w:left="360" w:right="352" w:firstLine="0"/>
        <w:jc w:val="both"/>
        <w:rPr>
          <w:sz w:val="24"/>
        </w:rPr>
      </w:pPr>
      <w:r>
        <w:rPr>
          <w:sz w:val="24"/>
        </w:rPr>
        <w:t>Này các Tỷ-kheo, vị Tỷ-kheo trong khi hưởng thọ y của ai, đạt đến và an trú vô lượng tâm định, như vậy là nguồn sanh phước vô lượng cho người ấy, là nguồn sanh thiện, là món ăn an lạc, thuộc Thiên</w:t>
      </w:r>
      <w:r>
        <w:rPr>
          <w:spacing w:val="40"/>
          <w:sz w:val="24"/>
        </w:rPr>
        <w:t> </w:t>
      </w:r>
      <w:r>
        <w:rPr>
          <w:sz w:val="24"/>
        </w:rPr>
        <w:t>giới, là quả lạc di thục, dẫn đến cõi Trời, đưa đến khả lạc, khả hỷ, khả ý, hạng phúc, an lạc.</w:t>
      </w:r>
    </w:p>
    <w:p>
      <w:pPr>
        <w:pStyle w:val="BodyText"/>
      </w:pPr>
    </w:p>
    <w:p>
      <w:pPr>
        <w:pStyle w:val="BodyText"/>
        <w:ind w:left="360"/>
      </w:pPr>
      <w:r>
        <w:rPr/>
        <w:t>Này</w:t>
      </w:r>
      <w:r>
        <w:rPr>
          <w:spacing w:val="-14"/>
        </w:rPr>
        <w:t> </w:t>
      </w:r>
      <w:r>
        <w:rPr/>
        <w:t>các</w:t>
      </w:r>
      <w:r>
        <w:rPr>
          <w:spacing w:val="-3"/>
        </w:rPr>
        <w:t> </w:t>
      </w:r>
      <w:r>
        <w:rPr/>
        <w:t>Tỷ-kheo,</w:t>
      </w:r>
      <w:r>
        <w:rPr>
          <w:spacing w:val="-4"/>
        </w:rPr>
        <w:t> </w:t>
      </w:r>
      <w:r>
        <w:rPr/>
        <w:t>Tỷ-kheo</w:t>
      </w:r>
      <w:r>
        <w:rPr>
          <w:spacing w:val="-4"/>
        </w:rPr>
        <w:t> </w:t>
      </w:r>
      <w:r>
        <w:rPr/>
        <w:t>trong</w:t>
      </w:r>
      <w:r>
        <w:rPr>
          <w:spacing w:val="-6"/>
        </w:rPr>
        <w:t> </w:t>
      </w:r>
      <w:r>
        <w:rPr/>
        <w:t>khi</w:t>
      </w:r>
      <w:r>
        <w:rPr>
          <w:spacing w:val="-4"/>
        </w:rPr>
        <w:t> </w:t>
      </w:r>
      <w:r>
        <w:rPr/>
        <w:t>hưởng</w:t>
      </w:r>
      <w:r>
        <w:rPr>
          <w:spacing w:val="-5"/>
        </w:rPr>
        <w:t> </w:t>
      </w:r>
      <w:r>
        <w:rPr/>
        <w:t>thọ</w:t>
      </w:r>
      <w:r>
        <w:rPr>
          <w:spacing w:val="-4"/>
        </w:rPr>
        <w:t> </w:t>
      </w:r>
      <w:r>
        <w:rPr/>
        <w:t>đồ</w:t>
      </w:r>
      <w:r>
        <w:rPr>
          <w:spacing w:val="-2"/>
        </w:rPr>
        <w:t> </w:t>
      </w:r>
      <w:r>
        <w:rPr/>
        <w:t>ăn</w:t>
      </w:r>
      <w:r>
        <w:rPr>
          <w:spacing w:val="-2"/>
        </w:rPr>
        <w:t> </w:t>
      </w:r>
      <w:r>
        <w:rPr/>
        <w:t>khất</w:t>
      </w:r>
      <w:r>
        <w:rPr>
          <w:spacing w:val="-4"/>
        </w:rPr>
        <w:t> </w:t>
      </w:r>
      <w:r>
        <w:rPr/>
        <w:t>thực</w:t>
      </w:r>
      <w:r>
        <w:rPr>
          <w:spacing w:val="-6"/>
        </w:rPr>
        <w:t> </w:t>
      </w:r>
      <w:r>
        <w:rPr/>
        <w:t>của</w:t>
      </w:r>
      <w:r>
        <w:rPr>
          <w:spacing w:val="-2"/>
        </w:rPr>
        <w:t> ai...</w:t>
      </w:r>
    </w:p>
    <w:p>
      <w:pPr>
        <w:pStyle w:val="BodyText"/>
        <w:spacing w:before="11"/>
      </w:pPr>
    </w:p>
    <w:p>
      <w:pPr>
        <w:pStyle w:val="BodyText"/>
        <w:spacing w:line="230" w:lineRule="auto"/>
        <w:ind w:left="360" w:right="352"/>
        <w:jc w:val="both"/>
      </w:pPr>
      <w:r>
        <w:rPr/>
        <w:t>Này các Tỷ-kheo, Tỷ-kheo trong khi hưởng thọ tinh xá của ai... hưởng thọ giường ghế của ai... hưởng thọ dược phẩm trị bệnh của ai, đạt đến và an trú vô lượng tâm định, như vậy là nguồn sanh phước vô lượng cho người ấy, là nguồn sanh thiện,</w:t>
      </w:r>
      <w:r>
        <w:rPr>
          <w:spacing w:val="11"/>
        </w:rPr>
        <w:t> </w:t>
      </w:r>
      <w:r>
        <w:rPr/>
        <w:t>là món ăn an lạc,</w:t>
      </w:r>
      <w:r>
        <w:rPr>
          <w:spacing w:val="11"/>
        </w:rPr>
        <w:t> </w:t>
      </w:r>
      <w:r>
        <w:rPr/>
        <w:t>thuộc Thiên</w:t>
      </w:r>
      <w:r>
        <w:rPr>
          <w:spacing w:val="11"/>
        </w:rPr>
        <w:t> </w:t>
      </w:r>
      <w:r>
        <w:rPr/>
        <w:t>giới, là</w:t>
      </w:r>
      <w:r>
        <w:rPr>
          <w:spacing w:val="11"/>
        </w:rPr>
        <w:t> </w:t>
      </w:r>
      <w:r>
        <w:rPr/>
        <w:t>quả lạc dị thục dẫn đến</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cõi</w:t>
      </w:r>
      <w:r>
        <w:rPr>
          <w:spacing w:val="-6"/>
        </w:rPr>
        <w:t> </w:t>
      </w:r>
      <w:r>
        <w:rPr/>
        <w:t>Trời,</w:t>
      </w:r>
      <w:r>
        <w:rPr>
          <w:spacing w:val="-2"/>
        </w:rPr>
        <w:t> </w:t>
      </w:r>
      <w:r>
        <w:rPr/>
        <w:t>đưa</w:t>
      </w:r>
      <w:r>
        <w:rPr>
          <w:spacing w:val="-5"/>
        </w:rPr>
        <w:t> </w:t>
      </w:r>
      <w:r>
        <w:rPr/>
        <w:t>đến</w:t>
      </w:r>
      <w:r>
        <w:rPr>
          <w:spacing w:val="-3"/>
        </w:rPr>
        <w:t> </w:t>
      </w:r>
      <w:r>
        <w:rPr/>
        <w:t>khả</w:t>
      </w:r>
      <w:r>
        <w:rPr>
          <w:spacing w:val="-7"/>
        </w:rPr>
        <w:t> </w:t>
      </w:r>
      <w:r>
        <w:rPr/>
        <w:t>lạc,</w:t>
      </w:r>
      <w:r>
        <w:rPr>
          <w:spacing w:val="-3"/>
        </w:rPr>
        <w:t> </w:t>
      </w:r>
      <w:r>
        <w:rPr/>
        <w:t>khả</w:t>
      </w:r>
      <w:r>
        <w:rPr>
          <w:spacing w:val="-4"/>
        </w:rPr>
        <w:t> </w:t>
      </w:r>
      <w:r>
        <w:rPr/>
        <w:t>hỷ,</w:t>
      </w:r>
      <w:r>
        <w:rPr>
          <w:spacing w:val="-3"/>
        </w:rPr>
        <w:t> </w:t>
      </w:r>
      <w:r>
        <w:rPr/>
        <w:t>khả</w:t>
      </w:r>
      <w:r>
        <w:rPr>
          <w:spacing w:val="-2"/>
        </w:rPr>
        <w:t> </w:t>
      </w:r>
      <w:r>
        <w:rPr/>
        <w:t>ý,</w:t>
      </w:r>
      <w:r>
        <w:rPr>
          <w:spacing w:val="-3"/>
        </w:rPr>
        <w:t> </w:t>
      </w:r>
      <w:r>
        <w:rPr/>
        <w:t>hạnh</w:t>
      </w:r>
      <w:r>
        <w:rPr>
          <w:spacing w:val="-6"/>
        </w:rPr>
        <w:t> </w:t>
      </w:r>
      <w:r>
        <w:rPr/>
        <w:t>phúc,</w:t>
      </w:r>
      <w:r>
        <w:rPr>
          <w:spacing w:val="-5"/>
        </w:rPr>
        <w:t> </w:t>
      </w:r>
      <w:r>
        <w:rPr/>
        <w:t>an</w:t>
      </w:r>
      <w:r>
        <w:rPr>
          <w:spacing w:val="-5"/>
        </w:rPr>
        <w:t> </w:t>
      </w:r>
      <w:r>
        <w:rPr>
          <w:spacing w:val="-4"/>
        </w:rPr>
        <w:t>lạc.</w:t>
      </w:r>
    </w:p>
    <w:p>
      <w:pPr>
        <w:pStyle w:val="BodyText"/>
        <w:spacing w:before="7"/>
      </w:pPr>
    </w:p>
    <w:p>
      <w:pPr>
        <w:pStyle w:val="BodyText"/>
        <w:spacing w:line="232" w:lineRule="auto"/>
        <w:ind w:left="360" w:right="403"/>
        <w:jc w:val="both"/>
      </w:pPr>
      <w:r>
        <w:rPr/>
        <w:t>Này</w:t>
      </w:r>
      <w:r>
        <w:rPr>
          <w:spacing w:val="-8"/>
        </w:rPr>
        <w:t> </w:t>
      </w:r>
      <w:r>
        <w:rPr/>
        <w:t>các Tỷ-kheo, năm nguồn</w:t>
      </w:r>
      <w:r>
        <w:rPr>
          <w:spacing w:val="-1"/>
        </w:rPr>
        <w:t> </w:t>
      </w:r>
      <w:r>
        <w:rPr/>
        <w:t>sanh</w:t>
      </w:r>
      <w:r>
        <w:rPr>
          <w:spacing w:val="-1"/>
        </w:rPr>
        <w:t> </w:t>
      </w:r>
      <w:r>
        <w:rPr/>
        <w:t>phước, nguồn sanh</w:t>
      </w:r>
      <w:r>
        <w:rPr>
          <w:spacing w:val="-1"/>
        </w:rPr>
        <w:t> </w:t>
      </w:r>
      <w:r>
        <w:rPr/>
        <w:t>thiện này</w:t>
      </w:r>
      <w:r>
        <w:rPr>
          <w:spacing w:val="-5"/>
        </w:rPr>
        <w:t> </w:t>
      </w:r>
      <w:r>
        <w:rPr/>
        <w:t>là</w:t>
      </w:r>
      <w:r>
        <w:rPr>
          <w:spacing w:val="-1"/>
        </w:rPr>
        <w:t> </w:t>
      </w:r>
      <w:r>
        <w:rPr/>
        <w:t>món ăn an lạc, thuộc</w:t>
      </w:r>
      <w:r>
        <w:rPr>
          <w:spacing w:val="-2"/>
        </w:rPr>
        <w:t> </w:t>
      </w:r>
      <w:r>
        <w:rPr/>
        <w:t>Thiên giới, dẫn đến cõi Trời, đưa đến khả lạc, khả hỷ, khả ý, hạnh phúc, an lạc.</w:t>
      </w:r>
    </w:p>
    <w:p>
      <w:pPr>
        <w:pStyle w:val="BodyText"/>
        <w:spacing w:before="7"/>
      </w:pPr>
    </w:p>
    <w:p>
      <w:pPr>
        <w:pStyle w:val="ListParagraph"/>
        <w:numPr>
          <w:ilvl w:val="1"/>
          <w:numId w:val="245"/>
        </w:numPr>
        <w:tabs>
          <w:tab w:pos="621" w:val="left" w:leader="none"/>
        </w:tabs>
        <w:spacing w:line="230" w:lineRule="auto" w:before="0" w:after="0"/>
        <w:ind w:left="360" w:right="355" w:firstLine="0"/>
        <w:jc w:val="both"/>
        <w:rPr>
          <w:sz w:val="24"/>
        </w:rPr>
      </w:pPr>
      <w:r>
        <w:rPr>
          <w:sz w:val="24"/>
        </w:rPr>
        <w:t>Và này các Tỷ-kheo, vị Thánh đệ tử thành tựu năm nguồn sanh phước, nguồn sanh thiện này, thời không dễ gì để nắm lấy một số lượng phước thiện, và nói rằng: “Có chừng ấy</w:t>
      </w:r>
      <w:r>
        <w:rPr>
          <w:spacing w:val="-2"/>
          <w:sz w:val="24"/>
        </w:rPr>
        <w:t> </w:t>
      </w:r>
      <w:r>
        <w:rPr>
          <w:sz w:val="24"/>
        </w:rPr>
        <w:t>nguồn sanh phước, nguồn sanh thiện, món ăn an lạc, thuộc</w:t>
      </w:r>
      <w:r>
        <w:rPr>
          <w:spacing w:val="-1"/>
          <w:sz w:val="24"/>
        </w:rPr>
        <w:t> </w:t>
      </w:r>
      <w:r>
        <w:rPr>
          <w:sz w:val="24"/>
        </w:rPr>
        <w:t>Thiên giới, là quả lạc</w:t>
      </w:r>
      <w:r>
        <w:rPr>
          <w:spacing w:val="-1"/>
          <w:sz w:val="24"/>
        </w:rPr>
        <w:t> </w:t>
      </w:r>
      <w:r>
        <w:rPr>
          <w:sz w:val="24"/>
        </w:rPr>
        <w:t>dị thục dẫn đến cõi Trời, đưa</w:t>
      </w:r>
      <w:r>
        <w:rPr>
          <w:spacing w:val="-1"/>
          <w:sz w:val="24"/>
        </w:rPr>
        <w:t> </w:t>
      </w:r>
      <w:r>
        <w:rPr>
          <w:sz w:val="24"/>
        </w:rPr>
        <w:t>đến khả</w:t>
      </w:r>
      <w:r>
        <w:rPr>
          <w:spacing w:val="-1"/>
          <w:sz w:val="24"/>
        </w:rPr>
        <w:t> </w:t>
      </w:r>
      <w:r>
        <w:rPr>
          <w:sz w:val="24"/>
        </w:rPr>
        <w:t>lạc, khả hỷ, khả ý, hạnh phúc, an lạc”. Vì rằng cả khối phước thiện lớn được xem là vô số, vô lượng.</w:t>
      </w:r>
    </w:p>
    <w:p>
      <w:pPr>
        <w:pStyle w:val="BodyText"/>
        <w:spacing w:before="11"/>
      </w:pPr>
    </w:p>
    <w:p>
      <w:pPr>
        <w:pStyle w:val="BodyText"/>
        <w:spacing w:line="230" w:lineRule="auto"/>
        <w:ind w:left="360" w:right="352"/>
        <w:jc w:val="both"/>
      </w:pPr>
      <w:r>
        <w:rPr/>
        <w:t>Ví như, này các Tỷ-kheo, trong biển lớn, thật không dễ gì để nắm lấy một số lượng nước và nói rằng: “Có chừng ấy</w:t>
      </w:r>
      <w:r>
        <w:rPr>
          <w:spacing w:val="-1"/>
        </w:rPr>
        <w:t> </w:t>
      </w:r>
      <w:r>
        <w:rPr/>
        <w:t>thùng nước, hay có chừng ấy trăm thùng nước, hay có chừng ấy ngàn thùng nước, hay có chừng ấy trăm ngàn thùng nước.” Vì rằng cả khối lượng lớn nước được xem là vô số, vô lượng. Cũng vậy, này các Tỷ-kheo, vị Thánh đệ tử thành tựu năm nguồn sanh phước, nguồn sanh thiện này, thời không dễ gì để nắm lấy một số lượng phước thiện và nói rằng: “Có chừng ấy nguồn sanh phước, nguồn sanh thiện. món ăn an lạc, thuộc Thiên giới, là quả lạc dị thục đem đến cõi Trời, đưa đến khả lạc.</w:t>
      </w:r>
      <w:r>
        <w:rPr>
          <w:spacing w:val="18"/>
        </w:rPr>
        <w:t> </w:t>
      </w:r>
      <w:r>
        <w:rPr/>
        <w:t>khả</w:t>
      </w:r>
      <w:r>
        <w:rPr>
          <w:spacing w:val="40"/>
        </w:rPr>
        <w:t> </w:t>
      </w:r>
      <w:r>
        <w:rPr/>
        <w:t>hỷ, khả ý, hạnh phúc, an lạc”. Vì rằng cả khối thiện lớn được xem là vô số, vô lượng.</w:t>
      </w:r>
    </w:p>
    <w:p>
      <w:pPr>
        <w:pStyle w:val="BodyText"/>
        <w:spacing w:before="3"/>
      </w:pPr>
    </w:p>
    <w:p>
      <w:pPr>
        <w:pStyle w:val="BodyText"/>
        <w:ind w:left="960" w:hanging="600"/>
      </w:pPr>
      <w:r>
        <w:rPr/>
        <w:t>Biển</w:t>
      </w:r>
      <w:r>
        <w:rPr>
          <w:spacing w:val="-4"/>
        </w:rPr>
        <w:t> </w:t>
      </w:r>
      <w:r>
        <w:rPr/>
        <w:t>lớn</w:t>
      </w:r>
      <w:r>
        <w:rPr>
          <w:spacing w:val="-3"/>
        </w:rPr>
        <w:t> </w:t>
      </w:r>
      <w:r>
        <w:rPr/>
        <w:t>không</w:t>
      </w:r>
      <w:r>
        <w:rPr>
          <w:spacing w:val="-6"/>
        </w:rPr>
        <w:t> </w:t>
      </w:r>
      <w:r>
        <w:rPr/>
        <w:t>hạn</w:t>
      </w:r>
      <w:r>
        <w:rPr>
          <w:spacing w:val="-3"/>
        </w:rPr>
        <w:t> </w:t>
      </w:r>
      <w:r>
        <w:rPr>
          <w:spacing w:val="-2"/>
        </w:rPr>
        <w:t>lượng,</w:t>
      </w:r>
    </w:p>
    <w:p>
      <w:pPr>
        <w:pStyle w:val="BodyText"/>
        <w:spacing w:before="7"/>
      </w:pPr>
    </w:p>
    <w:p>
      <w:pPr>
        <w:spacing w:line="230" w:lineRule="auto" w:before="0"/>
        <w:ind w:left="960" w:right="7703" w:firstLine="0"/>
        <w:jc w:val="left"/>
        <w:rPr>
          <w:i/>
          <w:sz w:val="24"/>
        </w:rPr>
      </w:pPr>
      <w:r>
        <w:rPr>
          <w:i/>
          <w:sz w:val="24"/>
        </w:rPr>
        <w:t>Hồ lớn nhiều sợ hãi, Là kho tàng cất giữ, Vô</w:t>
      </w:r>
      <w:r>
        <w:rPr>
          <w:i/>
          <w:spacing w:val="-15"/>
          <w:sz w:val="24"/>
        </w:rPr>
        <w:t> </w:t>
      </w:r>
      <w:r>
        <w:rPr>
          <w:i/>
          <w:sz w:val="24"/>
        </w:rPr>
        <w:t>số</w:t>
      </w:r>
      <w:r>
        <w:rPr>
          <w:i/>
          <w:spacing w:val="-15"/>
          <w:sz w:val="24"/>
        </w:rPr>
        <w:t> </w:t>
      </w:r>
      <w:r>
        <w:rPr>
          <w:i/>
          <w:sz w:val="24"/>
        </w:rPr>
        <w:t>lượng</w:t>
      </w:r>
      <w:r>
        <w:rPr>
          <w:i/>
          <w:spacing w:val="-15"/>
          <w:sz w:val="24"/>
        </w:rPr>
        <w:t> </w:t>
      </w:r>
      <w:r>
        <w:rPr>
          <w:i/>
          <w:sz w:val="24"/>
        </w:rPr>
        <w:t>châu</w:t>
      </w:r>
      <w:r>
        <w:rPr>
          <w:i/>
          <w:spacing w:val="-15"/>
          <w:sz w:val="24"/>
        </w:rPr>
        <w:t> </w:t>
      </w:r>
      <w:r>
        <w:rPr>
          <w:i/>
          <w:sz w:val="24"/>
        </w:rPr>
        <w:t>báu, Cũng là chỗ trú ẩn; Vô số các loại cá,</w:t>
      </w:r>
    </w:p>
    <w:p>
      <w:pPr>
        <w:spacing w:line="230" w:lineRule="auto" w:before="3"/>
        <w:ind w:left="960" w:right="7595" w:firstLine="0"/>
        <w:jc w:val="left"/>
        <w:rPr>
          <w:i/>
          <w:sz w:val="24"/>
        </w:rPr>
      </w:pPr>
      <w:r>
        <w:rPr>
          <w:i/>
          <w:sz w:val="24"/>
        </w:rPr>
        <w:t>Là chỗ các sông lớn. Quy tựu chảy ra biển. Cũng</w:t>
      </w:r>
      <w:r>
        <w:rPr>
          <w:i/>
          <w:spacing w:val="-15"/>
          <w:sz w:val="24"/>
        </w:rPr>
        <w:t> </w:t>
      </w:r>
      <w:r>
        <w:rPr>
          <w:i/>
          <w:sz w:val="24"/>
        </w:rPr>
        <w:t>vậy</w:t>
      </w:r>
      <w:r>
        <w:rPr>
          <w:i/>
          <w:spacing w:val="-15"/>
          <w:sz w:val="24"/>
        </w:rPr>
        <w:t> </w:t>
      </w:r>
      <w:r>
        <w:rPr>
          <w:i/>
          <w:sz w:val="24"/>
        </w:rPr>
        <w:t>người</w:t>
      </w:r>
      <w:r>
        <w:rPr>
          <w:i/>
          <w:spacing w:val="-15"/>
          <w:sz w:val="24"/>
        </w:rPr>
        <w:t> </w:t>
      </w:r>
      <w:r>
        <w:rPr>
          <w:i/>
          <w:sz w:val="24"/>
        </w:rPr>
        <w:t>bố</w:t>
      </w:r>
      <w:r>
        <w:rPr>
          <w:i/>
          <w:spacing w:val="-15"/>
          <w:sz w:val="24"/>
        </w:rPr>
        <w:t> </w:t>
      </w:r>
      <w:r>
        <w:rPr>
          <w:i/>
          <w:sz w:val="24"/>
        </w:rPr>
        <w:t>thí, Ðồ ăn và đồ uống,</w:t>
      </w:r>
    </w:p>
    <w:p>
      <w:pPr>
        <w:spacing w:line="230" w:lineRule="auto" w:before="1"/>
        <w:ind w:left="960" w:right="7385" w:firstLine="0"/>
        <w:jc w:val="left"/>
        <w:rPr>
          <w:i/>
          <w:sz w:val="24"/>
        </w:rPr>
      </w:pPr>
      <w:r>
        <w:rPr>
          <w:i/>
          <w:sz w:val="24"/>
        </w:rPr>
        <w:t>Vải mặc và giường nằm, Chỗ ngồi và thảm nệm, Bậc Hiền thí như vậy, Phước đức ùa chạy đến, Như</w:t>
      </w:r>
      <w:r>
        <w:rPr>
          <w:i/>
          <w:spacing w:val="-15"/>
          <w:sz w:val="24"/>
        </w:rPr>
        <w:t> </w:t>
      </w:r>
      <w:r>
        <w:rPr>
          <w:i/>
          <w:sz w:val="24"/>
        </w:rPr>
        <w:t>sông</w:t>
      </w:r>
      <w:r>
        <w:rPr>
          <w:i/>
          <w:spacing w:val="-15"/>
          <w:sz w:val="24"/>
        </w:rPr>
        <w:t> </w:t>
      </w:r>
      <w:r>
        <w:rPr>
          <w:i/>
          <w:sz w:val="24"/>
        </w:rPr>
        <w:t>dẫn</w:t>
      </w:r>
      <w:r>
        <w:rPr>
          <w:i/>
          <w:spacing w:val="-15"/>
          <w:sz w:val="24"/>
        </w:rPr>
        <w:t> </w:t>
      </w:r>
      <w:r>
        <w:rPr>
          <w:i/>
          <w:sz w:val="24"/>
        </w:rPr>
        <w:t>dòng</w:t>
      </w:r>
      <w:r>
        <w:rPr>
          <w:i/>
          <w:spacing w:val="-15"/>
          <w:sz w:val="24"/>
        </w:rPr>
        <w:t> </w:t>
      </w:r>
      <w:r>
        <w:rPr>
          <w:i/>
          <w:sz w:val="24"/>
        </w:rPr>
        <w:t>nước, Ùa chảy vào biển cả.</w:t>
      </w:r>
    </w:p>
    <w:p>
      <w:pPr>
        <w:pStyle w:val="BodyText"/>
        <w:spacing w:before="20"/>
        <w:rPr>
          <w:i/>
        </w:rPr>
      </w:pPr>
    </w:p>
    <w:p>
      <w:pPr>
        <w:pStyle w:val="ListParagraph"/>
        <w:numPr>
          <w:ilvl w:val="0"/>
          <w:numId w:val="24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(46) Cụ</w:t>
      </w:r>
      <w:r>
        <w:rPr>
          <w:rFonts w:ascii="Verdana" w:hAnsi="Verdana"/>
          <w:b/>
          <w:color w:val="008AF0"/>
          <w:spacing w:val="1"/>
          <w:sz w:val="19"/>
        </w:rPr>
        <w:t> </w:t>
      </w:r>
      <w:r>
        <w:rPr>
          <w:rFonts w:ascii="Verdana" w:hAnsi="Verdana"/>
          <w:b/>
          <w:color w:val="008AF0"/>
          <w:spacing w:val="-5"/>
          <w:sz w:val="19"/>
        </w:rPr>
        <w:t>Túc</w:t>
      </w:r>
    </w:p>
    <w:p>
      <w:pPr>
        <w:pStyle w:val="BodyText"/>
        <w:spacing w:before="47"/>
        <w:rPr>
          <w:rFonts w:ascii="Verdana"/>
          <w:b/>
          <w:sz w:val="19"/>
        </w:rPr>
      </w:pPr>
    </w:p>
    <w:p>
      <w:pPr>
        <w:pStyle w:val="BodyText"/>
        <w:spacing w:line="232" w:lineRule="auto" w:before="1"/>
        <w:ind w:left="360" w:right="354"/>
        <w:jc w:val="both"/>
      </w:pPr>
      <w:r>
        <w:rPr/>
        <w:t>-</w:t>
      </w:r>
      <w:r>
        <w:rPr>
          <w:spacing w:val="-3"/>
        </w:rPr>
        <w:t> </w:t>
      </w:r>
      <w:r>
        <w:rPr/>
        <w:t>Này</w:t>
      </w:r>
      <w:r>
        <w:rPr>
          <w:spacing w:val="-4"/>
        </w:rPr>
        <w:t> </w:t>
      </w:r>
      <w:r>
        <w:rPr/>
        <w:t>các</w:t>
      </w:r>
      <w:r>
        <w:rPr>
          <w:spacing w:val="-2"/>
        </w:rPr>
        <w:t> </w:t>
      </w:r>
      <w:r>
        <w:rPr/>
        <w:t>Tỷ-kheo,</w:t>
      </w:r>
      <w:r>
        <w:rPr>
          <w:spacing w:val="-2"/>
        </w:rPr>
        <w:t> </w:t>
      </w:r>
      <w:r>
        <w:rPr/>
        <w:t>có</w:t>
      </w:r>
      <w:r>
        <w:rPr>
          <w:spacing w:val="-2"/>
        </w:rPr>
        <w:t> </w:t>
      </w:r>
      <w:r>
        <w:rPr/>
        <w:t>năm cụ</w:t>
      </w:r>
      <w:r>
        <w:rPr>
          <w:spacing w:val="-2"/>
        </w:rPr>
        <w:t> </w:t>
      </w:r>
      <w:r>
        <w:rPr/>
        <w:t>túc</w:t>
      </w:r>
      <w:r>
        <w:rPr>
          <w:spacing w:val="-3"/>
        </w:rPr>
        <w:t> </w:t>
      </w:r>
      <w:r>
        <w:rPr/>
        <w:t>này.</w:t>
      </w:r>
      <w:r>
        <w:rPr>
          <w:spacing w:val="-2"/>
        </w:rPr>
        <w:t> </w:t>
      </w:r>
      <w:r>
        <w:rPr/>
        <w:t>Thế</w:t>
      </w:r>
      <w:r>
        <w:rPr>
          <w:spacing w:val="-2"/>
        </w:rPr>
        <w:t> </w:t>
      </w:r>
      <w:r>
        <w:rPr/>
        <w:t>nào</w:t>
      </w:r>
      <w:r>
        <w:rPr>
          <w:spacing w:val="-2"/>
        </w:rPr>
        <w:t> </w:t>
      </w:r>
      <w:r>
        <w:rPr/>
        <w:t>là năm? Tín</w:t>
      </w:r>
      <w:r>
        <w:rPr>
          <w:spacing w:val="-2"/>
        </w:rPr>
        <w:t> </w:t>
      </w:r>
      <w:r>
        <w:rPr/>
        <w:t>cụ</w:t>
      </w:r>
      <w:r>
        <w:rPr>
          <w:spacing w:val="-2"/>
        </w:rPr>
        <w:t> </w:t>
      </w:r>
      <w:r>
        <w:rPr/>
        <w:t>túc,</w:t>
      </w:r>
      <w:r>
        <w:rPr>
          <w:spacing w:val="-2"/>
        </w:rPr>
        <w:t> </w:t>
      </w:r>
      <w:r>
        <w:rPr/>
        <w:t>giới</w:t>
      </w:r>
      <w:r>
        <w:rPr>
          <w:spacing w:val="-1"/>
        </w:rPr>
        <w:t> </w:t>
      </w:r>
      <w:r>
        <w:rPr/>
        <w:t>cụ túc,</w:t>
      </w:r>
      <w:r>
        <w:rPr>
          <w:spacing w:val="-2"/>
        </w:rPr>
        <w:t> </w:t>
      </w:r>
      <w:r>
        <w:rPr/>
        <w:t>văn</w:t>
      </w:r>
      <w:r>
        <w:rPr>
          <w:spacing w:val="-2"/>
        </w:rPr>
        <w:t> </w:t>
      </w:r>
      <w:r>
        <w:rPr/>
        <w:t>cụ</w:t>
      </w:r>
      <w:r>
        <w:rPr>
          <w:spacing w:val="-2"/>
        </w:rPr>
        <w:t> </w:t>
      </w:r>
      <w:r>
        <w:rPr/>
        <w:t>túc,</w:t>
      </w:r>
      <w:r>
        <w:rPr>
          <w:spacing w:val="-2"/>
        </w:rPr>
        <w:t> </w:t>
      </w:r>
      <w:r>
        <w:rPr/>
        <w:t>thí</w:t>
      </w:r>
      <w:r>
        <w:rPr>
          <w:spacing w:val="-1"/>
        </w:rPr>
        <w:t> </w:t>
      </w:r>
      <w:r>
        <w:rPr/>
        <w:t>cụ</w:t>
      </w:r>
      <w:r>
        <w:rPr>
          <w:spacing w:val="-2"/>
        </w:rPr>
        <w:t> </w:t>
      </w:r>
      <w:r>
        <w:rPr/>
        <w:t>túc,</w:t>
      </w:r>
      <w:r>
        <w:rPr>
          <w:spacing w:val="-1"/>
        </w:rPr>
        <w:t> </w:t>
      </w:r>
      <w:r>
        <w:rPr/>
        <w:t>tuệ cụ túc.</w:t>
      </w:r>
    </w:p>
    <w:p>
      <w:pPr>
        <w:pStyle w:val="BodyText"/>
        <w:spacing w:before="273"/>
        <w:ind w:left="360"/>
        <w:jc w:val="both"/>
      </w:pPr>
      <w:r>
        <w:rPr/>
        <w:t>Những</w:t>
      </w:r>
      <w:r>
        <w:rPr>
          <w:spacing w:val="-9"/>
        </w:rPr>
        <w:t> </w:t>
      </w:r>
      <w:r>
        <w:rPr/>
        <w:t>pháp</w:t>
      </w:r>
      <w:r>
        <w:rPr>
          <w:spacing w:val="-5"/>
        </w:rPr>
        <w:t> </w:t>
      </w:r>
      <w:r>
        <w:rPr/>
        <w:t>này,</w:t>
      </w:r>
      <w:r>
        <w:rPr>
          <w:spacing w:val="-5"/>
        </w:rPr>
        <w:t> </w:t>
      </w:r>
      <w:r>
        <w:rPr/>
        <w:t>này</w:t>
      </w:r>
      <w:r>
        <w:rPr>
          <w:spacing w:val="-7"/>
        </w:rPr>
        <w:t> </w:t>
      </w:r>
      <w:r>
        <w:rPr/>
        <w:t>các</w:t>
      </w:r>
      <w:r>
        <w:rPr>
          <w:spacing w:val="-3"/>
        </w:rPr>
        <w:t> </w:t>
      </w:r>
      <w:r>
        <w:rPr/>
        <w:t>Tỷ-kheo</w:t>
      </w:r>
      <w:r>
        <w:rPr>
          <w:spacing w:val="-3"/>
        </w:rPr>
        <w:t> </w:t>
      </w:r>
      <w:r>
        <w:rPr/>
        <w:t>là</w:t>
      </w:r>
      <w:r>
        <w:rPr>
          <w:spacing w:val="-6"/>
        </w:rPr>
        <w:t> </w:t>
      </w:r>
      <w:r>
        <w:rPr/>
        <w:t>năm</w:t>
      </w:r>
      <w:r>
        <w:rPr>
          <w:spacing w:val="-5"/>
        </w:rPr>
        <w:t> </w:t>
      </w:r>
      <w:r>
        <w:rPr/>
        <w:t>cụ</w:t>
      </w:r>
      <w:r>
        <w:rPr>
          <w:spacing w:val="-2"/>
        </w:rPr>
        <w:t> </w:t>
      </w:r>
      <w:r>
        <w:rPr>
          <w:spacing w:val="-4"/>
        </w:rPr>
        <w:t>túc.</w:t>
      </w:r>
    </w:p>
    <w:p>
      <w:pPr>
        <w:pStyle w:val="BodyText"/>
        <w:spacing w:before="17"/>
      </w:pPr>
    </w:p>
    <w:p>
      <w:pPr>
        <w:pStyle w:val="ListParagraph"/>
        <w:numPr>
          <w:ilvl w:val="0"/>
          <w:numId w:val="245"/>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(47)</w:t>
      </w:r>
      <w:r>
        <w:rPr>
          <w:rFonts w:ascii="Verdana" w:hAnsi="Verdana"/>
          <w:b/>
          <w:color w:val="008AF0"/>
          <w:spacing w:val="1"/>
          <w:sz w:val="19"/>
        </w:rPr>
        <w:t> </w:t>
      </w:r>
      <w:r>
        <w:rPr>
          <w:rFonts w:ascii="Verdana" w:hAnsi="Verdana"/>
          <w:b/>
          <w:color w:val="008AF0"/>
          <w:sz w:val="19"/>
        </w:rPr>
        <w:t>Tài</w:t>
      </w:r>
      <w:r>
        <w:rPr>
          <w:rFonts w:ascii="Verdana" w:hAnsi="Verdana"/>
          <w:b/>
          <w:color w:val="008AF0"/>
          <w:spacing w:val="1"/>
          <w:sz w:val="19"/>
        </w:rPr>
        <w:t> </w:t>
      </w:r>
      <w:r>
        <w:rPr>
          <w:rFonts w:ascii="Verdana" w:hAnsi="Verdana"/>
          <w:b/>
          <w:color w:val="008AF0"/>
          <w:spacing w:val="-5"/>
          <w:sz w:val="19"/>
        </w:rPr>
        <w:t>Vật</w:t>
      </w:r>
    </w:p>
    <w:p>
      <w:pPr>
        <w:pStyle w:val="BodyText"/>
        <w:spacing w:before="49"/>
        <w:rPr>
          <w:rFonts w:ascii="Verdana"/>
          <w:b/>
          <w:sz w:val="19"/>
        </w:rPr>
      </w:pPr>
    </w:p>
    <w:p>
      <w:pPr>
        <w:pStyle w:val="BodyText"/>
        <w:spacing w:line="230" w:lineRule="auto"/>
        <w:ind w:left="360" w:right="351"/>
        <w:jc w:val="both"/>
      </w:pPr>
      <w:r>
        <w:rPr/>
        <w:t>1.- Này</w:t>
      </w:r>
      <w:r>
        <w:rPr>
          <w:spacing w:val="-4"/>
        </w:rPr>
        <w:t> </w:t>
      </w:r>
      <w:r>
        <w:rPr/>
        <w:t>các Tỷ-kheo, có năm</w:t>
      </w:r>
      <w:r>
        <w:rPr>
          <w:spacing w:val="-1"/>
        </w:rPr>
        <w:t> </w:t>
      </w:r>
      <w:r>
        <w:rPr/>
        <w:t>tài</w:t>
      </w:r>
      <w:r>
        <w:rPr>
          <w:spacing w:val="-2"/>
        </w:rPr>
        <w:t> </w:t>
      </w:r>
      <w:r>
        <w:rPr/>
        <w:t>sản này. Thế nào là năm? Tín tài,</w:t>
      </w:r>
      <w:r>
        <w:rPr>
          <w:spacing w:val="-2"/>
        </w:rPr>
        <w:t> </w:t>
      </w:r>
      <w:r>
        <w:rPr/>
        <w:t>giới</w:t>
      </w:r>
      <w:r>
        <w:rPr>
          <w:spacing w:val="-1"/>
        </w:rPr>
        <w:t> </w:t>
      </w:r>
      <w:r>
        <w:rPr/>
        <w:t>tài, văn tài, thí tài, tuệ tài. Và</w:t>
      </w:r>
      <w:r>
        <w:rPr>
          <w:spacing w:val="-4"/>
        </w:rPr>
        <w:t> </w:t>
      </w:r>
      <w:r>
        <w:rPr/>
        <w:t>này các Tỷ-kheo, thế nào là tín tài?</w:t>
      </w:r>
    </w:p>
    <w:p>
      <w:pPr>
        <w:pStyle w:val="BodyText"/>
        <w:spacing w:before="8"/>
      </w:pPr>
    </w:p>
    <w:p>
      <w:pPr>
        <w:pStyle w:val="ListParagraph"/>
        <w:numPr>
          <w:ilvl w:val="0"/>
          <w:numId w:val="246"/>
        </w:numPr>
        <w:tabs>
          <w:tab w:pos="609" w:val="left" w:leader="none"/>
        </w:tabs>
        <w:spacing w:line="232" w:lineRule="auto" w:before="0" w:after="0"/>
        <w:ind w:left="360" w:right="352" w:firstLine="0"/>
        <w:jc w:val="both"/>
        <w:rPr>
          <w:sz w:val="24"/>
        </w:rPr>
      </w:pPr>
      <w:r>
        <w:rPr>
          <w:sz w:val="24"/>
        </w:rPr>
        <w:t>Ở đây, này các Tỷ-kheo, vị Thánh đệ tử có lòng tin, tin tưởng vào sự giác ngộ của Như Lai: “Ðây là Thế Tôn,</w:t>
      </w:r>
      <w:r>
        <w:rPr>
          <w:spacing w:val="14"/>
          <w:sz w:val="24"/>
        </w:rPr>
        <w:t> </w:t>
      </w:r>
      <w:r>
        <w:rPr>
          <w:sz w:val="24"/>
        </w:rPr>
        <w:t>Bậc La-hán, Chánh Ðẳng Giác,... Thiên</w:t>
      </w:r>
      <w:r>
        <w:rPr>
          <w:spacing w:val="14"/>
          <w:sz w:val="24"/>
        </w:rPr>
        <w:t> </w:t>
      </w:r>
      <w:r>
        <w:rPr>
          <w:sz w:val="24"/>
        </w:rPr>
        <w:t>Nhân Sư, Phật, Thế Tôn”. Này các Tỷ-kheo, đây gọi</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là</w:t>
      </w:r>
      <w:r>
        <w:rPr>
          <w:spacing w:val="-5"/>
        </w:rPr>
        <w:t> </w:t>
      </w:r>
      <w:r>
        <w:rPr/>
        <w:t>tín</w:t>
      </w:r>
      <w:r>
        <w:rPr>
          <w:spacing w:val="-1"/>
        </w:rPr>
        <w:t> </w:t>
      </w:r>
      <w:r>
        <w:rPr/>
        <w:t>tài.</w:t>
      </w:r>
      <w:r>
        <w:rPr>
          <w:spacing w:val="-4"/>
        </w:rPr>
        <w:t> </w:t>
      </w:r>
      <w:r>
        <w:rPr/>
        <w:t>Và</w:t>
      </w:r>
      <w:r>
        <w:rPr>
          <w:spacing w:val="-4"/>
        </w:rPr>
        <w:t> </w:t>
      </w:r>
      <w:r>
        <w:rPr/>
        <w:t>này</w:t>
      </w:r>
      <w:r>
        <w:rPr>
          <w:spacing w:val="-6"/>
        </w:rPr>
        <w:t> </w:t>
      </w:r>
      <w:r>
        <w:rPr/>
        <w:t>các</w:t>
      </w:r>
      <w:r>
        <w:rPr>
          <w:spacing w:val="-4"/>
        </w:rPr>
        <w:t> </w:t>
      </w:r>
      <w:r>
        <w:rPr/>
        <w:t>Tỷ-kheo,</w:t>
      </w:r>
      <w:r>
        <w:rPr>
          <w:spacing w:val="-2"/>
        </w:rPr>
        <w:t> </w:t>
      </w:r>
      <w:r>
        <w:rPr/>
        <w:t>thế</w:t>
      </w:r>
      <w:r>
        <w:rPr>
          <w:spacing w:val="-5"/>
        </w:rPr>
        <w:t> </w:t>
      </w:r>
      <w:r>
        <w:rPr/>
        <w:t>nào</w:t>
      </w:r>
      <w:r>
        <w:rPr>
          <w:spacing w:val="-1"/>
        </w:rPr>
        <w:t> </w:t>
      </w:r>
      <w:r>
        <w:rPr/>
        <w:t>là</w:t>
      </w:r>
      <w:r>
        <w:rPr>
          <w:spacing w:val="-1"/>
        </w:rPr>
        <w:t> </w:t>
      </w:r>
      <w:r>
        <w:rPr/>
        <w:t>giới</w:t>
      </w:r>
      <w:r>
        <w:rPr>
          <w:spacing w:val="-2"/>
        </w:rPr>
        <w:t> </w:t>
      </w:r>
      <w:r>
        <w:rPr>
          <w:spacing w:val="-4"/>
        </w:rPr>
        <w:t>tài?</w:t>
      </w:r>
    </w:p>
    <w:p>
      <w:pPr>
        <w:pStyle w:val="BodyText"/>
        <w:spacing w:before="7"/>
      </w:pPr>
    </w:p>
    <w:p>
      <w:pPr>
        <w:pStyle w:val="ListParagraph"/>
        <w:numPr>
          <w:ilvl w:val="0"/>
          <w:numId w:val="246"/>
        </w:numPr>
        <w:tabs>
          <w:tab w:pos="606" w:val="left" w:leader="none"/>
        </w:tabs>
        <w:spacing w:line="232" w:lineRule="auto" w:before="0" w:after="0"/>
        <w:ind w:left="360" w:right="354" w:firstLine="0"/>
        <w:jc w:val="both"/>
        <w:rPr>
          <w:sz w:val="24"/>
        </w:rPr>
      </w:pPr>
      <w:r>
        <w:rPr>
          <w:sz w:val="24"/>
        </w:rPr>
        <w:t>Ở đây, này các Tỷ-kheo, vị Thánh đệ tử từ bỏ sát sanh... từ bỏ đắm say rượu men, rượu nấu. Này các Tỷ-kheo, đây gọi là giới tài. Và này các Tỷ-kheo, thế nào là văn tài?</w:t>
      </w:r>
    </w:p>
    <w:p>
      <w:pPr>
        <w:pStyle w:val="BodyText"/>
        <w:spacing w:before="7"/>
      </w:pPr>
    </w:p>
    <w:p>
      <w:pPr>
        <w:pStyle w:val="ListParagraph"/>
        <w:numPr>
          <w:ilvl w:val="0"/>
          <w:numId w:val="246"/>
        </w:numPr>
        <w:tabs>
          <w:tab w:pos="613" w:val="left" w:leader="none"/>
        </w:tabs>
        <w:spacing w:line="230" w:lineRule="auto" w:before="0" w:after="0"/>
        <w:ind w:left="360" w:right="359" w:firstLine="0"/>
        <w:jc w:val="both"/>
        <w:rPr>
          <w:sz w:val="24"/>
        </w:rPr>
      </w:pPr>
      <w:r>
        <w:rPr>
          <w:sz w:val="24"/>
        </w:rPr>
        <w:t>Ở đây, này các Tỷ-kheo, vị Thánh đệ tử nghe được nhiều... khéo thể nhập với tri kiến. Này các Tỷ- kheo, đây gọi là văn tai. Và này các Tỷ-kheo, thế nào là thí tài?</w:t>
      </w:r>
    </w:p>
    <w:p>
      <w:pPr>
        <w:pStyle w:val="BodyText"/>
        <w:spacing w:before="8"/>
      </w:pPr>
    </w:p>
    <w:p>
      <w:pPr>
        <w:pStyle w:val="ListParagraph"/>
        <w:numPr>
          <w:ilvl w:val="0"/>
          <w:numId w:val="246"/>
        </w:numPr>
        <w:tabs>
          <w:tab w:pos="611" w:val="left" w:leader="none"/>
        </w:tabs>
        <w:spacing w:line="230" w:lineRule="auto" w:before="0" w:after="0"/>
        <w:ind w:left="360" w:right="352" w:firstLine="0"/>
        <w:jc w:val="both"/>
        <w:rPr>
          <w:sz w:val="24"/>
        </w:rPr>
      </w:pPr>
      <w:r>
        <w:rPr>
          <w:sz w:val="24"/>
        </w:rPr>
        <w:t>Ở đây, này các Tỷ-kheo, vị Thánh đệ tử sống ở gia đình, tâm không bị cấu uế xan tham chi phối, bố thí rộng rãi, với bàn tay rộng mở, ưa thích từ bỏ, sẵn sàng để được</w:t>
      </w:r>
      <w:r>
        <w:rPr>
          <w:spacing w:val="19"/>
          <w:sz w:val="24"/>
        </w:rPr>
        <w:t> </w:t>
      </w:r>
      <w:r>
        <w:rPr>
          <w:sz w:val="24"/>
        </w:rPr>
        <w:t>yêu cầu, ưa thích phân phát vật bố</w:t>
      </w:r>
      <w:r>
        <w:rPr>
          <w:spacing w:val="40"/>
          <w:sz w:val="24"/>
        </w:rPr>
        <w:t> </w:t>
      </w:r>
      <w:r>
        <w:rPr>
          <w:sz w:val="24"/>
        </w:rPr>
        <w:t>thí. Này các Tỷ-kheo, đây gọi là thí tài. Và này các Tỷ-kheo, thế nào là tuệ tài?</w:t>
      </w:r>
    </w:p>
    <w:p>
      <w:pPr>
        <w:pStyle w:val="BodyText"/>
        <w:spacing w:before="11"/>
      </w:pPr>
    </w:p>
    <w:p>
      <w:pPr>
        <w:pStyle w:val="ListParagraph"/>
        <w:numPr>
          <w:ilvl w:val="0"/>
          <w:numId w:val="246"/>
        </w:numPr>
        <w:tabs>
          <w:tab w:pos="613" w:val="left" w:leader="none"/>
        </w:tabs>
        <w:spacing w:line="230" w:lineRule="auto" w:before="0" w:after="0"/>
        <w:ind w:left="360" w:right="355" w:firstLine="0"/>
        <w:jc w:val="both"/>
        <w:rPr>
          <w:sz w:val="24"/>
        </w:rPr>
      </w:pPr>
      <w:r>
        <w:rPr>
          <w:sz w:val="24"/>
        </w:rPr>
        <w:t>Ở đây, này các Tỷ-kheo, vị Thánh đệ tử có trí tuệ, thành tựu trí tuệ đối với sanh diệt và sự thể nhập bậc Thánh đưa đến đoạn tận khổ đau. Này các Tỷ-kheo, đây gọi là tuệ tài.</w:t>
      </w:r>
    </w:p>
    <w:p>
      <w:pPr>
        <w:pStyle w:val="BodyText"/>
        <w:spacing w:before="1"/>
      </w:pPr>
    </w:p>
    <w:p>
      <w:pPr>
        <w:pStyle w:val="BodyText"/>
        <w:spacing w:before="1"/>
        <w:ind w:left="360"/>
      </w:pPr>
      <w:r>
        <w:rPr/>
        <w:t>Các</w:t>
      </w:r>
      <w:r>
        <w:rPr>
          <w:spacing w:val="-10"/>
        </w:rPr>
        <w:t> </w:t>
      </w:r>
      <w:r>
        <w:rPr/>
        <w:t>pháp</w:t>
      </w:r>
      <w:r>
        <w:rPr>
          <w:spacing w:val="-4"/>
        </w:rPr>
        <w:t> </w:t>
      </w:r>
      <w:r>
        <w:rPr/>
        <w:t>này,</w:t>
      </w:r>
      <w:r>
        <w:rPr>
          <w:spacing w:val="-4"/>
        </w:rPr>
        <w:t> </w:t>
      </w:r>
      <w:r>
        <w:rPr/>
        <w:t>này</w:t>
      </w:r>
      <w:r>
        <w:rPr>
          <w:spacing w:val="-9"/>
        </w:rPr>
        <w:t> </w:t>
      </w:r>
      <w:r>
        <w:rPr/>
        <w:t>các</w:t>
      </w:r>
      <w:r>
        <w:rPr>
          <w:spacing w:val="-4"/>
        </w:rPr>
        <w:t> </w:t>
      </w:r>
      <w:r>
        <w:rPr/>
        <w:t>Tỷ-kheo</w:t>
      </w:r>
      <w:r>
        <w:rPr>
          <w:spacing w:val="-4"/>
        </w:rPr>
        <w:t> </w:t>
      </w:r>
      <w:r>
        <w:rPr/>
        <w:t>là</w:t>
      </w:r>
      <w:r>
        <w:rPr>
          <w:spacing w:val="-2"/>
        </w:rPr>
        <w:t> </w:t>
      </w:r>
      <w:r>
        <w:rPr/>
        <w:t>năm</w:t>
      </w:r>
      <w:r>
        <w:rPr>
          <w:spacing w:val="-4"/>
        </w:rPr>
        <w:t> </w:t>
      </w:r>
      <w:r>
        <w:rPr/>
        <w:t>tài</w:t>
      </w:r>
      <w:r>
        <w:rPr>
          <w:spacing w:val="-5"/>
        </w:rPr>
        <w:t> </w:t>
      </w:r>
      <w:r>
        <w:rPr>
          <w:spacing w:val="-4"/>
        </w:rPr>
        <w:t>sản.</w:t>
      </w:r>
    </w:p>
    <w:p>
      <w:pPr>
        <w:pStyle w:val="BodyText"/>
        <w:spacing w:before="6"/>
      </w:pPr>
    </w:p>
    <w:p>
      <w:pPr>
        <w:spacing w:line="230" w:lineRule="auto" w:before="0"/>
        <w:ind w:left="960" w:right="7595" w:firstLine="0"/>
        <w:jc w:val="left"/>
        <w:rPr>
          <w:i/>
          <w:sz w:val="24"/>
        </w:rPr>
      </w:pPr>
      <w:r>
        <w:rPr>
          <w:i/>
          <w:sz w:val="24"/>
        </w:rPr>
        <w:t>Ai tin tưởng Như Lai, Bất động, khéo an trí, Ai gìn giữ thiện giới, Thánh ái mộ tán thán. Ai</w:t>
      </w:r>
      <w:r>
        <w:rPr>
          <w:i/>
          <w:spacing w:val="-15"/>
          <w:sz w:val="24"/>
        </w:rPr>
        <w:t> </w:t>
      </w:r>
      <w:r>
        <w:rPr>
          <w:i/>
          <w:sz w:val="24"/>
        </w:rPr>
        <w:t>tịnh</w:t>
      </w:r>
      <w:r>
        <w:rPr>
          <w:i/>
          <w:spacing w:val="-15"/>
          <w:sz w:val="24"/>
        </w:rPr>
        <w:t> </w:t>
      </w:r>
      <w:r>
        <w:rPr>
          <w:i/>
          <w:sz w:val="24"/>
        </w:rPr>
        <w:t>tín</w:t>
      </w:r>
      <w:r>
        <w:rPr>
          <w:i/>
          <w:spacing w:val="-15"/>
          <w:sz w:val="24"/>
        </w:rPr>
        <w:t> </w:t>
      </w:r>
      <w:r>
        <w:rPr>
          <w:i/>
          <w:sz w:val="24"/>
        </w:rPr>
        <w:t>chúng</w:t>
      </w:r>
      <w:r>
        <w:rPr>
          <w:i/>
          <w:spacing w:val="-15"/>
          <w:sz w:val="24"/>
        </w:rPr>
        <w:t> </w:t>
      </w:r>
      <w:r>
        <w:rPr>
          <w:i/>
          <w:sz w:val="24"/>
        </w:rPr>
        <w:t>Tăng,</w:t>
      </w:r>
    </w:p>
    <w:p>
      <w:pPr>
        <w:spacing w:line="230" w:lineRule="auto" w:before="3"/>
        <w:ind w:left="960" w:right="6706" w:firstLine="0"/>
        <w:jc w:val="left"/>
        <w:rPr>
          <w:i/>
          <w:sz w:val="24"/>
        </w:rPr>
      </w:pPr>
      <w:r>
        <w:rPr>
          <w:i/>
          <w:sz w:val="24"/>
        </w:rPr>
        <w:t>Ðược thấy bậc Chánh trực, Người ấy gọi không nghèo, Mạng</w:t>
      </w:r>
      <w:r>
        <w:rPr>
          <w:i/>
          <w:spacing w:val="-15"/>
          <w:sz w:val="24"/>
        </w:rPr>
        <w:t> </w:t>
      </w:r>
      <w:r>
        <w:rPr>
          <w:i/>
          <w:sz w:val="24"/>
        </w:rPr>
        <w:t>sống</w:t>
      </w:r>
      <w:r>
        <w:rPr>
          <w:i/>
          <w:spacing w:val="-15"/>
          <w:sz w:val="24"/>
        </w:rPr>
        <w:t> </w:t>
      </w:r>
      <w:r>
        <w:rPr>
          <w:i/>
          <w:sz w:val="24"/>
        </w:rPr>
        <w:t>không</w:t>
      </w:r>
      <w:r>
        <w:rPr>
          <w:i/>
          <w:spacing w:val="-15"/>
          <w:sz w:val="24"/>
        </w:rPr>
        <w:t> </w:t>
      </w:r>
      <w:r>
        <w:rPr>
          <w:i/>
          <w:sz w:val="24"/>
        </w:rPr>
        <w:t>trống</w:t>
      </w:r>
      <w:r>
        <w:rPr>
          <w:i/>
          <w:spacing w:val="-15"/>
          <w:sz w:val="24"/>
        </w:rPr>
        <w:t> </w:t>
      </w:r>
      <w:r>
        <w:rPr>
          <w:i/>
          <w:sz w:val="24"/>
        </w:rPr>
        <w:t>không. Do vậy, tín và giới,</w:t>
      </w:r>
    </w:p>
    <w:p>
      <w:pPr>
        <w:spacing w:line="230" w:lineRule="auto" w:before="1"/>
        <w:ind w:left="960" w:right="7216" w:firstLine="0"/>
        <w:jc w:val="left"/>
        <w:rPr>
          <w:i/>
          <w:sz w:val="24"/>
        </w:rPr>
      </w:pPr>
      <w:r>
        <w:rPr>
          <w:i/>
          <w:sz w:val="24"/>
        </w:rPr>
        <w:t>Tịnh</w:t>
      </w:r>
      <w:r>
        <w:rPr>
          <w:i/>
          <w:spacing w:val="-15"/>
          <w:sz w:val="24"/>
        </w:rPr>
        <w:t> </w:t>
      </w:r>
      <w:r>
        <w:rPr>
          <w:i/>
          <w:sz w:val="24"/>
        </w:rPr>
        <w:t>tín</w:t>
      </w:r>
      <w:r>
        <w:rPr>
          <w:i/>
          <w:spacing w:val="-15"/>
          <w:sz w:val="24"/>
        </w:rPr>
        <w:t> </w:t>
      </w:r>
      <w:r>
        <w:rPr>
          <w:i/>
          <w:sz w:val="24"/>
        </w:rPr>
        <w:t>thấy</w:t>
      </w:r>
      <w:r>
        <w:rPr>
          <w:i/>
          <w:spacing w:val="-15"/>
          <w:sz w:val="24"/>
        </w:rPr>
        <w:t> </w:t>
      </w:r>
      <w:r>
        <w:rPr>
          <w:i/>
          <w:sz w:val="24"/>
        </w:rPr>
        <w:t>Chánh</w:t>
      </w:r>
      <w:r>
        <w:rPr>
          <w:i/>
          <w:spacing w:val="-15"/>
          <w:sz w:val="24"/>
        </w:rPr>
        <w:t> </w:t>
      </w:r>
      <w:r>
        <w:rPr>
          <w:i/>
          <w:sz w:val="24"/>
        </w:rPr>
        <w:t>pháp, Bậc trí tâm chuyên chú, Nhớ đến lời Phật dạy.</w:t>
      </w:r>
    </w:p>
    <w:p>
      <w:pPr>
        <w:pStyle w:val="BodyText"/>
        <w:spacing w:before="18"/>
        <w:rPr>
          <w:i/>
        </w:rPr>
      </w:pPr>
    </w:p>
    <w:p>
      <w:pPr>
        <w:spacing w:before="1"/>
        <w:ind w:left="360" w:right="0" w:firstLine="0"/>
        <w:jc w:val="both"/>
        <w:rPr>
          <w:rFonts w:ascii="Verdana" w:hAnsi="Verdana"/>
          <w:b/>
          <w:sz w:val="19"/>
        </w:rPr>
      </w:pPr>
      <w:r>
        <w:rPr>
          <w:rFonts w:ascii="Verdana" w:hAnsi="Verdana"/>
          <w:b/>
          <w:color w:val="008AF0"/>
          <w:sz w:val="19"/>
        </w:rPr>
        <w:t>(VIII). (48)</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4"/>
          <w:sz w:val="19"/>
        </w:rPr>
        <w:t> </w:t>
      </w:r>
      <w:r>
        <w:rPr>
          <w:rFonts w:ascii="Verdana" w:hAnsi="Verdana"/>
          <w:b/>
          <w:color w:val="008AF0"/>
          <w:sz w:val="19"/>
        </w:rPr>
        <w:t>Kiện</w:t>
      </w:r>
      <w:r>
        <w:rPr>
          <w:rFonts w:ascii="Verdana" w:hAnsi="Verdana"/>
          <w:b/>
          <w:color w:val="008AF0"/>
          <w:spacing w:val="1"/>
          <w:sz w:val="19"/>
        </w:rPr>
        <w:t> </w:t>
      </w:r>
      <w:r>
        <w:rPr>
          <w:rFonts w:ascii="Verdana" w:hAnsi="Verdana"/>
          <w:b/>
          <w:color w:val="008AF0"/>
          <w:sz w:val="19"/>
        </w:rPr>
        <w:t>Không Thể</w:t>
      </w:r>
      <w:r>
        <w:rPr>
          <w:rFonts w:ascii="Verdana" w:hAnsi="Verdana"/>
          <w:b/>
          <w:color w:val="008AF0"/>
          <w:spacing w:val="1"/>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pacing w:val="-4"/>
          <w:sz w:val="19"/>
        </w:rPr>
        <w:t>Ðược</w:t>
      </w:r>
    </w:p>
    <w:p>
      <w:pPr>
        <w:pStyle w:val="BodyText"/>
        <w:spacing w:before="51"/>
        <w:rPr>
          <w:rFonts w:ascii="Verdana"/>
          <w:b/>
          <w:sz w:val="19"/>
        </w:rPr>
      </w:pPr>
    </w:p>
    <w:p>
      <w:pPr>
        <w:pStyle w:val="BodyText"/>
        <w:spacing w:line="230" w:lineRule="auto"/>
        <w:ind w:left="360" w:right="352"/>
      </w:pPr>
      <w:r>
        <w:rPr/>
        <w:t>1.- Này các Tỷ-kheo,</w:t>
      </w:r>
      <w:r>
        <w:rPr>
          <w:spacing w:val="17"/>
        </w:rPr>
        <w:t> </w:t>
      </w:r>
      <w:r>
        <w:rPr/>
        <w:t>có</w:t>
      </w:r>
      <w:r>
        <w:rPr>
          <w:spacing w:val="20"/>
        </w:rPr>
        <w:t> </w:t>
      </w:r>
      <w:r>
        <w:rPr/>
        <w:t>năm sự kiện này không</w:t>
      </w:r>
      <w:r>
        <w:rPr>
          <w:spacing w:val="16"/>
        </w:rPr>
        <w:t> </w:t>
      </w:r>
      <w:r>
        <w:rPr/>
        <w:t>thể</w:t>
      </w:r>
      <w:r>
        <w:rPr>
          <w:spacing w:val="17"/>
        </w:rPr>
        <w:t> </w:t>
      </w:r>
      <w:r>
        <w:rPr/>
        <w:t>có được bởi</w:t>
      </w:r>
      <w:r>
        <w:rPr>
          <w:spacing w:val="18"/>
        </w:rPr>
        <w:t> </w:t>
      </w:r>
      <w:r>
        <w:rPr/>
        <w:t>Sa-môn</w:t>
      </w:r>
      <w:r>
        <w:rPr>
          <w:spacing w:val="17"/>
        </w:rPr>
        <w:t> </w:t>
      </w:r>
      <w:r>
        <w:rPr/>
        <w:t>hay Bà-la-môn,</w:t>
      </w:r>
      <w:r>
        <w:rPr>
          <w:spacing w:val="17"/>
        </w:rPr>
        <w:t> </w:t>
      </w:r>
      <w:r>
        <w:rPr/>
        <w:t>bởi</w:t>
      </w:r>
      <w:r>
        <w:rPr>
          <w:spacing w:val="18"/>
        </w:rPr>
        <w:t> </w:t>
      </w:r>
      <w:r>
        <w:rPr/>
        <w:t>Ma</w:t>
      </w:r>
      <w:r>
        <w:rPr>
          <w:spacing w:val="16"/>
        </w:rPr>
        <w:t> </w:t>
      </w:r>
      <w:r>
        <w:rPr/>
        <w:t>hay Phạm thiên, hay bởi một ai ở đời. Thế nào là năm?</w:t>
      </w:r>
    </w:p>
    <w:p>
      <w:pPr>
        <w:pStyle w:val="BodyText"/>
        <w:spacing w:before="8"/>
      </w:pPr>
    </w:p>
    <w:p>
      <w:pPr>
        <w:pStyle w:val="ListParagraph"/>
        <w:numPr>
          <w:ilvl w:val="0"/>
          <w:numId w:val="247"/>
        </w:numPr>
        <w:tabs>
          <w:tab w:pos="599" w:val="left" w:leader="none"/>
        </w:tabs>
        <w:spacing w:line="230" w:lineRule="auto" w:before="0" w:after="0"/>
        <w:ind w:left="360" w:right="354" w:firstLine="0"/>
        <w:jc w:val="both"/>
        <w:rPr>
          <w:sz w:val="24"/>
        </w:rPr>
      </w:pPr>
      <w:r>
        <w:rPr>
          <w:sz w:val="24"/>
        </w:rPr>
        <w:t>Phải bị già, muốn khỏi già, là một sự kiện không</w:t>
      </w:r>
      <w:r>
        <w:rPr>
          <w:spacing w:val="-1"/>
          <w:sz w:val="24"/>
        </w:rPr>
        <w:t> </w:t>
      </w:r>
      <w:r>
        <w:rPr>
          <w:sz w:val="24"/>
        </w:rPr>
        <w:t>thể</w:t>
      </w:r>
      <w:r>
        <w:rPr>
          <w:spacing w:val="-1"/>
          <w:sz w:val="24"/>
        </w:rPr>
        <w:t> </w:t>
      </w:r>
      <w:r>
        <w:rPr>
          <w:sz w:val="24"/>
        </w:rPr>
        <w:t>có được bởi một Sa-môn hay</w:t>
      </w:r>
      <w:r>
        <w:rPr>
          <w:spacing w:val="-2"/>
          <w:sz w:val="24"/>
        </w:rPr>
        <w:t> </w:t>
      </w:r>
      <w:r>
        <w:rPr>
          <w:sz w:val="24"/>
        </w:rPr>
        <w:t>Bà-la-môn, bởi Ma hay</w:t>
      </w:r>
      <w:r>
        <w:rPr>
          <w:spacing w:val="-6"/>
          <w:sz w:val="24"/>
        </w:rPr>
        <w:t> </w:t>
      </w:r>
      <w:r>
        <w:rPr>
          <w:sz w:val="24"/>
        </w:rPr>
        <w:t>Phạm</w:t>
      </w:r>
      <w:r>
        <w:rPr>
          <w:spacing w:val="-1"/>
          <w:sz w:val="24"/>
        </w:rPr>
        <w:t> </w:t>
      </w:r>
      <w:r>
        <w:rPr>
          <w:sz w:val="24"/>
        </w:rPr>
        <w:t>thiên,</w:t>
      </w:r>
      <w:r>
        <w:rPr>
          <w:spacing w:val="-2"/>
          <w:sz w:val="24"/>
        </w:rPr>
        <w:t> </w:t>
      </w:r>
      <w:r>
        <w:rPr>
          <w:sz w:val="24"/>
        </w:rPr>
        <w:t>hay</w:t>
      </w:r>
      <w:r>
        <w:rPr>
          <w:spacing w:val="-6"/>
          <w:sz w:val="24"/>
        </w:rPr>
        <w:t> </w:t>
      </w:r>
      <w:r>
        <w:rPr>
          <w:sz w:val="24"/>
        </w:rPr>
        <w:t>bởi một</w:t>
      </w:r>
      <w:r>
        <w:rPr>
          <w:spacing w:val="-2"/>
          <w:sz w:val="24"/>
        </w:rPr>
        <w:t> </w:t>
      </w:r>
      <w:r>
        <w:rPr>
          <w:sz w:val="24"/>
        </w:rPr>
        <w:t>ai ở</w:t>
      </w:r>
      <w:r>
        <w:rPr>
          <w:spacing w:val="-2"/>
          <w:sz w:val="24"/>
        </w:rPr>
        <w:t> </w:t>
      </w:r>
      <w:r>
        <w:rPr>
          <w:sz w:val="24"/>
        </w:rPr>
        <w:t>đời.</w:t>
      </w:r>
      <w:r>
        <w:rPr>
          <w:spacing w:val="-1"/>
          <w:sz w:val="24"/>
        </w:rPr>
        <w:t> </w:t>
      </w:r>
      <w:r>
        <w:rPr>
          <w:sz w:val="24"/>
        </w:rPr>
        <w:t>Phải</w:t>
      </w:r>
      <w:r>
        <w:rPr>
          <w:spacing w:val="-1"/>
          <w:sz w:val="24"/>
        </w:rPr>
        <w:t> </w:t>
      </w:r>
      <w:r>
        <w:rPr>
          <w:sz w:val="24"/>
        </w:rPr>
        <w:t>bị</w:t>
      </w:r>
      <w:r>
        <w:rPr>
          <w:spacing w:val="-1"/>
          <w:sz w:val="24"/>
        </w:rPr>
        <w:t> </w:t>
      </w:r>
      <w:r>
        <w:rPr>
          <w:sz w:val="24"/>
        </w:rPr>
        <w:t>bệnh,</w:t>
      </w:r>
      <w:r>
        <w:rPr>
          <w:spacing w:val="-2"/>
          <w:sz w:val="24"/>
        </w:rPr>
        <w:t> </w:t>
      </w:r>
      <w:r>
        <w:rPr>
          <w:sz w:val="24"/>
        </w:rPr>
        <w:t>muốn</w:t>
      </w:r>
      <w:r>
        <w:rPr>
          <w:spacing w:val="-2"/>
          <w:sz w:val="24"/>
        </w:rPr>
        <w:t> </w:t>
      </w:r>
      <w:r>
        <w:rPr>
          <w:sz w:val="24"/>
        </w:rPr>
        <w:t>không</w:t>
      </w:r>
      <w:r>
        <w:rPr>
          <w:spacing w:val="-4"/>
          <w:sz w:val="24"/>
        </w:rPr>
        <w:t> </w:t>
      </w:r>
      <w:r>
        <w:rPr>
          <w:sz w:val="24"/>
        </w:rPr>
        <w:t>bệnh...</w:t>
      </w:r>
      <w:r>
        <w:rPr>
          <w:spacing w:val="-3"/>
          <w:sz w:val="24"/>
        </w:rPr>
        <w:t> </w:t>
      </w:r>
      <w:r>
        <w:rPr>
          <w:sz w:val="24"/>
        </w:rPr>
        <w:t>Phải</w:t>
      </w:r>
      <w:r>
        <w:rPr>
          <w:spacing w:val="-1"/>
          <w:sz w:val="24"/>
        </w:rPr>
        <w:t> </w:t>
      </w:r>
      <w:r>
        <w:rPr>
          <w:sz w:val="24"/>
        </w:rPr>
        <w:t>bị</w:t>
      </w:r>
      <w:r>
        <w:rPr>
          <w:spacing w:val="-1"/>
          <w:sz w:val="24"/>
        </w:rPr>
        <w:t> </w:t>
      </w:r>
      <w:r>
        <w:rPr>
          <w:sz w:val="24"/>
        </w:rPr>
        <w:t>chết,</w:t>
      </w:r>
      <w:r>
        <w:rPr>
          <w:spacing w:val="-1"/>
          <w:sz w:val="24"/>
        </w:rPr>
        <w:t> </w:t>
      </w:r>
      <w:r>
        <w:rPr>
          <w:sz w:val="24"/>
        </w:rPr>
        <w:t>muốn</w:t>
      </w:r>
      <w:r>
        <w:rPr>
          <w:spacing w:val="-2"/>
          <w:sz w:val="24"/>
        </w:rPr>
        <w:t> </w:t>
      </w:r>
      <w:r>
        <w:rPr>
          <w:sz w:val="24"/>
        </w:rPr>
        <w:t>không chết... Phải hoại diệt, muốn không hoại diệt... Phải bị tiêu diệt, muốn không tiêu diệt. là một sự kiện không thể có dược bởi một Sa môn hay Bà la môn, bởi Ma hay Phạm Thiên, hay bởi một ai ở đời.</w:t>
      </w:r>
    </w:p>
    <w:p>
      <w:pPr>
        <w:pStyle w:val="BodyText"/>
        <w:spacing w:before="11"/>
      </w:pPr>
    </w:p>
    <w:p>
      <w:pPr>
        <w:pStyle w:val="ListParagraph"/>
        <w:numPr>
          <w:ilvl w:val="0"/>
          <w:numId w:val="247"/>
        </w:numPr>
        <w:tabs>
          <w:tab w:pos="599" w:val="left" w:leader="none"/>
        </w:tabs>
        <w:spacing w:line="230" w:lineRule="auto" w:before="0" w:after="0"/>
        <w:ind w:left="360" w:right="352" w:firstLine="0"/>
        <w:jc w:val="both"/>
        <w:rPr>
          <w:sz w:val="24"/>
        </w:rPr>
      </w:pPr>
      <w:r>
        <w:rPr>
          <w:sz w:val="24"/>
        </w:rPr>
        <w:t>Với kẻ</w:t>
      </w:r>
      <w:r>
        <w:rPr>
          <w:spacing w:val="-2"/>
          <w:sz w:val="24"/>
        </w:rPr>
        <w:t> </w:t>
      </w:r>
      <w:r>
        <w:rPr>
          <w:sz w:val="24"/>
        </w:rPr>
        <w:t>phàm</w:t>
      </w:r>
      <w:r>
        <w:rPr>
          <w:spacing w:val="-1"/>
          <w:sz w:val="24"/>
        </w:rPr>
        <w:t> </w:t>
      </w:r>
      <w:r>
        <w:rPr>
          <w:sz w:val="24"/>
        </w:rPr>
        <w:t>phu</w:t>
      </w:r>
      <w:r>
        <w:rPr>
          <w:spacing w:val="-2"/>
          <w:sz w:val="24"/>
        </w:rPr>
        <w:t> </w:t>
      </w:r>
      <w:r>
        <w:rPr>
          <w:sz w:val="24"/>
        </w:rPr>
        <w:t>không học,</w:t>
      </w:r>
      <w:r>
        <w:rPr>
          <w:spacing w:val="-1"/>
          <w:sz w:val="24"/>
        </w:rPr>
        <w:t> </w:t>
      </w:r>
      <w:r>
        <w:rPr>
          <w:sz w:val="24"/>
        </w:rPr>
        <w:t>này</w:t>
      </w:r>
      <w:r>
        <w:rPr>
          <w:spacing w:val="-3"/>
          <w:sz w:val="24"/>
        </w:rPr>
        <w:t> </w:t>
      </w:r>
      <w:r>
        <w:rPr>
          <w:sz w:val="24"/>
        </w:rPr>
        <w:t>các</w:t>
      </w:r>
      <w:r>
        <w:rPr>
          <w:spacing w:val="-1"/>
          <w:sz w:val="24"/>
        </w:rPr>
        <w:t> </w:t>
      </w:r>
      <w:r>
        <w:rPr>
          <w:sz w:val="24"/>
        </w:rPr>
        <w:t>Tỷ-kheo, phải bị già và già</w:t>
      </w:r>
      <w:r>
        <w:rPr>
          <w:spacing w:val="-1"/>
          <w:sz w:val="24"/>
        </w:rPr>
        <w:t> </w:t>
      </w:r>
      <w:r>
        <w:rPr>
          <w:sz w:val="24"/>
        </w:rPr>
        <w:t>đến;</w:t>
      </w:r>
      <w:r>
        <w:rPr>
          <w:spacing w:val="-1"/>
          <w:sz w:val="24"/>
        </w:rPr>
        <w:t> </w:t>
      </w:r>
      <w:r>
        <w:rPr>
          <w:sz w:val="24"/>
        </w:rPr>
        <w:t>khi</w:t>
      </w:r>
      <w:r>
        <w:rPr>
          <w:spacing w:val="-1"/>
          <w:sz w:val="24"/>
        </w:rPr>
        <w:t> </w:t>
      </w:r>
      <w:r>
        <w:rPr>
          <w:sz w:val="24"/>
        </w:rPr>
        <w:t>già</w:t>
      </w:r>
      <w:r>
        <w:rPr>
          <w:spacing w:val="-2"/>
          <w:sz w:val="24"/>
        </w:rPr>
        <w:t> </w:t>
      </w:r>
      <w:r>
        <w:rPr>
          <w:sz w:val="24"/>
        </w:rPr>
        <w:t>đến,</w:t>
      </w:r>
      <w:r>
        <w:rPr>
          <w:spacing w:val="-1"/>
          <w:sz w:val="24"/>
        </w:rPr>
        <w:t> </w:t>
      </w:r>
      <w:r>
        <w:rPr>
          <w:sz w:val="24"/>
        </w:rPr>
        <w:t>kẻ</w:t>
      </w:r>
      <w:r>
        <w:rPr>
          <w:spacing w:val="-2"/>
          <w:sz w:val="24"/>
        </w:rPr>
        <w:t> </w:t>
      </w:r>
      <w:r>
        <w:rPr>
          <w:sz w:val="24"/>
        </w:rPr>
        <w:t>ấy</w:t>
      </w:r>
      <w:r>
        <w:rPr>
          <w:spacing w:val="-6"/>
          <w:sz w:val="24"/>
        </w:rPr>
        <w:t> </w:t>
      </w:r>
      <w:r>
        <w:rPr>
          <w:sz w:val="24"/>
        </w:rPr>
        <w:t>không</w:t>
      </w:r>
      <w:r>
        <w:rPr>
          <w:spacing w:val="-2"/>
          <w:sz w:val="24"/>
        </w:rPr>
        <w:t> </w:t>
      </w:r>
      <w:r>
        <w:rPr>
          <w:sz w:val="24"/>
        </w:rPr>
        <w:t>suy</w:t>
      </w:r>
      <w:r>
        <w:rPr>
          <w:spacing w:val="-6"/>
          <w:sz w:val="24"/>
        </w:rPr>
        <w:t> </w:t>
      </w:r>
      <w:r>
        <w:rPr>
          <w:sz w:val="24"/>
        </w:rPr>
        <w:t>tư: “Không phải chỉ một mình ta phải bị già và già đến, nhưng đối với loài hữu tình, có đến, có đi, có diệt, có sanh, tất cả loài hữu tình đều phải bị già và già đến. Và nếu phải bị già và khi già đến, ta lại sầu, bi, than khóc, đập ngực, đi đến bất tỉnh, thời ăn uống không làm ta ưa thích, thân ta trở thành xấu xí; các công việc không có xúc tiến; kẻ thù sẽ hoan hỷ; bạn bè sẽ lo buồn”. Kẻ ấy phải bị già, khi già đến, sầu, bi, than khóc, đập ngực, đi đến bất tỉnh.</w:t>
      </w:r>
    </w:p>
    <w:p>
      <w:pPr>
        <w:pStyle w:val="BodyText"/>
        <w:spacing w:before="13"/>
      </w:pPr>
    </w:p>
    <w:p>
      <w:pPr>
        <w:pStyle w:val="BodyText"/>
        <w:spacing w:line="230" w:lineRule="auto"/>
        <w:ind w:left="360" w:right="468"/>
      </w:pPr>
      <w:r>
        <w:rPr/>
        <w:t>Này</w:t>
      </w:r>
      <w:r>
        <w:rPr>
          <w:spacing w:val="-6"/>
        </w:rPr>
        <w:t> </w:t>
      </w:r>
      <w:r>
        <w:rPr/>
        <w:t>các</w:t>
      </w:r>
      <w:r>
        <w:rPr>
          <w:spacing w:val="-1"/>
        </w:rPr>
        <w:t> </w:t>
      </w:r>
      <w:r>
        <w:rPr/>
        <w:t>Tỷ-kheo,</w:t>
      </w:r>
      <w:r>
        <w:rPr>
          <w:spacing w:val="-1"/>
        </w:rPr>
        <w:t> </w:t>
      </w:r>
      <w:r>
        <w:rPr/>
        <w:t>đây</w:t>
      </w:r>
      <w:r>
        <w:rPr>
          <w:spacing w:val="-4"/>
        </w:rPr>
        <w:t> </w:t>
      </w:r>
      <w:r>
        <w:rPr/>
        <w:t>gọi</w:t>
      </w:r>
      <w:r>
        <w:rPr>
          <w:spacing w:val="-1"/>
        </w:rPr>
        <w:t> </w:t>
      </w:r>
      <w:r>
        <w:rPr/>
        <w:t>là</w:t>
      </w:r>
      <w:r>
        <w:rPr>
          <w:spacing w:val="-3"/>
        </w:rPr>
        <w:t> </w:t>
      </w:r>
      <w:r>
        <w:rPr/>
        <w:t>kẻ</w:t>
      </w:r>
      <w:r>
        <w:rPr>
          <w:spacing w:val="-3"/>
        </w:rPr>
        <w:t> </w:t>
      </w:r>
      <w:r>
        <w:rPr/>
        <w:t>phàm</w:t>
      </w:r>
      <w:r>
        <w:rPr>
          <w:spacing w:val="-1"/>
        </w:rPr>
        <w:t> </w:t>
      </w:r>
      <w:r>
        <w:rPr/>
        <w:t>phu</w:t>
      </w:r>
      <w:r>
        <w:rPr>
          <w:spacing w:val="-3"/>
        </w:rPr>
        <w:t> </w:t>
      </w:r>
      <w:r>
        <w:rPr/>
        <w:t>không</w:t>
      </w:r>
      <w:r>
        <w:rPr>
          <w:spacing w:val="-3"/>
        </w:rPr>
        <w:t> </w:t>
      </w:r>
      <w:r>
        <w:rPr/>
        <w:t>học</w:t>
      </w:r>
      <w:r>
        <w:rPr>
          <w:spacing w:val="-3"/>
        </w:rPr>
        <w:t> </w:t>
      </w:r>
      <w:r>
        <w:rPr/>
        <w:t>bị</w:t>
      </w:r>
      <w:r>
        <w:rPr>
          <w:spacing w:val="-1"/>
        </w:rPr>
        <w:t> </w:t>
      </w:r>
      <w:r>
        <w:rPr/>
        <w:t>mũi</w:t>
      </w:r>
      <w:r>
        <w:rPr>
          <w:spacing w:val="-1"/>
        </w:rPr>
        <w:t> </w:t>
      </w:r>
      <w:r>
        <w:rPr/>
        <w:t>tên</w:t>
      </w:r>
      <w:r>
        <w:rPr>
          <w:spacing w:val="-1"/>
        </w:rPr>
        <w:t> </w:t>
      </w:r>
      <w:r>
        <w:rPr/>
        <w:t>sầu</w:t>
      </w:r>
      <w:r>
        <w:rPr>
          <w:spacing w:val="-1"/>
        </w:rPr>
        <w:t> </w:t>
      </w:r>
      <w:r>
        <w:rPr/>
        <w:t>muộn</w:t>
      </w:r>
      <w:r>
        <w:rPr>
          <w:spacing w:val="-3"/>
        </w:rPr>
        <w:t> </w:t>
      </w:r>
      <w:r>
        <w:rPr/>
        <w:t>tẩm</w:t>
      </w:r>
      <w:r>
        <w:rPr>
          <w:spacing w:val="-3"/>
        </w:rPr>
        <w:t> </w:t>
      </w:r>
      <w:r>
        <w:rPr/>
        <w:t>thuốc</w:t>
      </w:r>
      <w:r>
        <w:rPr>
          <w:spacing w:val="-3"/>
        </w:rPr>
        <w:t> </w:t>
      </w:r>
      <w:r>
        <w:rPr/>
        <w:t>độc</w:t>
      </w:r>
      <w:r>
        <w:rPr>
          <w:spacing w:val="-3"/>
        </w:rPr>
        <w:t> </w:t>
      </w:r>
      <w:r>
        <w:rPr/>
        <w:t>bắn</w:t>
      </w:r>
      <w:r>
        <w:rPr>
          <w:spacing w:val="-1"/>
        </w:rPr>
        <w:t> </w:t>
      </w:r>
      <w:r>
        <w:rPr/>
        <w:t>trúng, kẻ ấy tự làm mình ưu não.</w:t>
      </w:r>
    </w:p>
    <w:p>
      <w:pPr>
        <w:pStyle w:val="BodyText"/>
        <w:spacing w:after="0" w:line="230" w:lineRule="auto"/>
        <w:sectPr>
          <w:pgSz w:w="12240" w:h="15840"/>
          <w:pgMar w:header="5" w:footer="0" w:top="960" w:bottom="280" w:left="720" w:right="720"/>
        </w:sectPr>
      </w:pPr>
    </w:p>
    <w:p>
      <w:pPr>
        <w:pStyle w:val="ListParagraph"/>
        <w:numPr>
          <w:ilvl w:val="0"/>
          <w:numId w:val="247"/>
        </w:numPr>
        <w:tabs>
          <w:tab w:pos="618" w:val="left" w:leader="none"/>
        </w:tabs>
        <w:spacing w:line="230" w:lineRule="auto" w:before="92" w:after="0"/>
        <w:ind w:left="360" w:right="351" w:firstLine="0"/>
        <w:jc w:val="both"/>
        <w:rPr>
          <w:sz w:val="24"/>
        </w:rPr>
      </w:pPr>
      <w:r>
        <w:rPr>
          <w:sz w:val="24"/>
        </w:rPr>
        <w:t>Lại nữa, này các Tỷ-kheo, với kẻ phàm phu, không học phải bị bệnh và bệnh đến... phải bị chết và chết đến... phải bị hoại diệt và hoại diệt đến... phải bị tiêu diệt và tiêu diệt đến; khi tiêu diệt đến, kẻ ấy không suy</w:t>
      </w:r>
      <w:r>
        <w:rPr>
          <w:spacing w:val="-2"/>
          <w:sz w:val="24"/>
        </w:rPr>
        <w:t> </w:t>
      </w:r>
      <w:r>
        <w:rPr>
          <w:sz w:val="24"/>
        </w:rPr>
        <w:t>tư: “Không phải chỉ một mình ta phải bị tiêu diệt và tiêu diệt đến, nhưng đối với các loài hữu tình, có đến, có đi, có diệt, có sanh, tất cả loài hữu tình đều phải bị tiêu diệt và tiêu diệt đến. Và nếu phải bị tiêu diệt, và khi tiêu diệt đến, ta lại sầu, bi, than khóc, đập ngực, đi đến bất tỉnh, thời ăn uống không làm ta ưa thích; thân ta trở thành xấu xí; công việc không có xúc tiến, kẻ thù sẽ hoan hỷ, bạn bè sẽ lo buồn”. Kẻ ấy phải bị tiêu diệt, khi tiêu diệt đến, sầu, bi, than khóc, đập ngực, đi đến bất tỉnh.</w:t>
      </w:r>
    </w:p>
    <w:p>
      <w:pPr>
        <w:pStyle w:val="BodyText"/>
        <w:spacing w:before="11"/>
      </w:pPr>
    </w:p>
    <w:p>
      <w:pPr>
        <w:pStyle w:val="BodyText"/>
        <w:spacing w:line="232" w:lineRule="auto"/>
        <w:ind w:left="360" w:right="353"/>
        <w:jc w:val="both"/>
      </w:pPr>
      <w:r>
        <w:rPr/>
        <w:t>Này các Tỷ-kheo, đây gọi là kẻ phàm phu không học, bị mũi tên sầu muộn tẩm thuốc độc bắn trúng, kẻ ấy tự làm mình ưu não.</w:t>
      </w:r>
    </w:p>
    <w:p>
      <w:pPr>
        <w:pStyle w:val="BodyText"/>
        <w:spacing w:before="7"/>
      </w:pPr>
    </w:p>
    <w:p>
      <w:pPr>
        <w:pStyle w:val="ListParagraph"/>
        <w:numPr>
          <w:ilvl w:val="0"/>
          <w:numId w:val="247"/>
        </w:numPr>
        <w:tabs>
          <w:tab w:pos="601" w:val="left" w:leader="none"/>
        </w:tabs>
        <w:spacing w:line="230" w:lineRule="auto" w:before="0" w:after="0"/>
        <w:ind w:left="360" w:right="352" w:firstLine="0"/>
        <w:jc w:val="both"/>
        <w:rPr>
          <w:sz w:val="24"/>
        </w:rPr>
      </w:pPr>
      <w:r>
        <w:rPr>
          <w:sz w:val="24"/>
        </w:rPr>
        <w:t>Với vị Thánh đệ tử có học, này</w:t>
      </w:r>
      <w:r>
        <w:rPr>
          <w:spacing w:val="-2"/>
          <w:sz w:val="24"/>
        </w:rPr>
        <w:t> </w:t>
      </w:r>
      <w:r>
        <w:rPr>
          <w:sz w:val="24"/>
        </w:rPr>
        <w:t>các Tỷ-kheo. phải bị già và già đến; khi già đến, vị ấy</w:t>
      </w:r>
      <w:r>
        <w:rPr>
          <w:spacing w:val="-1"/>
          <w:sz w:val="24"/>
        </w:rPr>
        <w:t> </w:t>
      </w:r>
      <w:r>
        <w:rPr>
          <w:sz w:val="24"/>
        </w:rPr>
        <w:t>suy</w:t>
      </w:r>
      <w:r>
        <w:rPr>
          <w:spacing w:val="-2"/>
          <w:sz w:val="24"/>
        </w:rPr>
        <w:t> </w:t>
      </w:r>
      <w:r>
        <w:rPr>
          <w:sz w:val="24"/>
        </w:rPr>
        <w:t>tư như sau: “Không phải chỉ một mình ta phải bị già và già đến. Nhưng đối với các loài hữu tình, có đến, có đi, có diệt, có sanh,</w:t>
      </w:r>
      <w:r>
        <w:rPr>
          <w:spacing w:val="-1"/>
          <w:sz w:val="24"/>
        </w:rPr>
        <w:t> </w:t>
      </w:r>
      <w:r>
        <w:rPr>
          <w:sz w:val="24"/>
        </w:rPr>
        <w:t>tất</w:t>
      </w:r>
      <w:r>
        <w:rPr>
          <w:spacing w:val="-3"/>
          <w:sz w:val="24"/>
        </w:rPr>
        <w:t> </w:t>
      </w:r>
      <w:r>
        <w:rPr>
          <w:sz w:val="24"/>
        </w:rPr>
        <w:t>cả</w:t>
      </w:r>
      <w:r>
        <w:rPr>
          <w:spacing w:val="-1"/>
          <w:sz w:val="24"/>
        </w:rPr>
        <w:t> </w:t>
      </w:r>
      <w:r>
        <w:rPr>
          <w:sz w:val="24"/>
        </w:rPr>
        <w:t>các loài hữu</w:t>
      </w:r>
      <w:r>
        <w:rPr>
          <w:spacing w:val="-2"/>
          <w:sz w:val="24"/>
        </w:rPr>
        <w:t> </w:t>
      </w:r>
      <w:r>
        <w:rPr>
          <w:sz w:val="24"/>
        </w:rPr>
        <w:t>tình đều phải</w:t>
      </w:r>
      <w:r>
        <w:rPr>
          <w:spacing w:val="-2"/>
          <w:sz w:val="24"/>
        </w:rPr>
        <w:t> </w:t>
      </w:r>
      <w:r>
        <w:rPr>
          <w:sz w:val="24"/>
        </w:rPr>
        <w:t>bị</w:t>
      </w:r>
      <w:r>
        <w:rPr>
          <w:spacing w:val="-2"/>
          <w:sz w:val="24"/>
        </w:rPr>
        <w:t> </w:t>
      </w:r>
      <w:r>
        <w:rPr>
          <w:sz w:val="24"/>
        </w:rPr>
        <w:t>già,</w:t>
      </w:r>
      <w:r>
        <w:rPr>
          <w:spacing w:val="-2"/>
          <w:sz w:val="24"/>
        </w:rPr>
        <w:t> </w:t>
      </w:r>
      <w:r>
        <w:rPr>
          <w:sz w:val="24"/>
        </w:rPr>
        <w:t>và già</w:t>
      </w:r>
      <w:r>
        <w:rPr>
          <w:spacing w:val="-3"/>
          <w:sz w:val="24"/>
        </w:rPr>
        <w:t> </w:t>
      </w:r>
      <w:r>
        <w:rPr>
          <w:sz w:val="24"/>
        </w:rPr>
        <w:t>đến.</w:t>
      </w:r>
      <w:r>
        <w:rPr>
          <w:spacing w:val="-1"/>
          <w:sz w:val="24"/>
        </w:rPr>
        <w:t> </w:t>
      </w:r>
      <w:r>
        <w:rPr>
          <w:sz w:val="24"/>
        </w:rPr>
        <w:t>Và</w:t>
      </w:r>
      <w:r>
        <w:rPr>
          <w:spacing w:val="-1"/>
          <w:sz w:val="24"/>
        </w:rPr>
        <w:t> </w:t>
      </w:r>
      <w:r>
        <w:rPr>
          <w:sz w:val="24"/>
        </w:rPr>
        <w:t>nếu phải</w:t>
      </w:r>
      <w:r>
        <w:rPr>
          <w:spacing w:val="-2"/>
          <w:sz w:val="24"/>
        </w:rPr>
        <w:t> </w:t>
      </w:r>
      <w:r>
        <w:rPr>
          <w:sz w:val="24"/>
        </w:rPr>
        <w:t>bị già</w:t>
      </w:r>
      <w:r>
        <w:rPr>
          <w:spacing w:val="-1"/>
          <w:sz w:val="24"/>
        </w:rPr>
        <w:t> </w:t>
      </w:r>
      <w:r>
        <w:rPr>
          <w:sz w:val="24"/>
        </w:rPr>
        <w:t>và già</w:t>
      </w:r>
      <w:r>
        <w:rPr>
          <w:spacing w:val="-1"/>
          <w:sz w:val="24"/>
        </w:rPr>
        <w:t> </w:t>
      </w:r>
      <w:r>
        <w:rPr>
          <w:sz w:val="24"/>
        </w:rPr>
        <w:t>đến,</w:t>
      </w:r>
      <w:r>
        <w:rPr>
          <w:spacing w:val="-1"/>
          <w:sz w:val="24"/>
        </w:rPr>
        <w:t> </w:t>
      </w:r>
      <w:r>
        <w:rPr>
          <w:sz w:val="24"/>
        </w:rPr>
        <w:t>ta</w:t>
      </w:r>
      <w:r>
        <w:rPr>
          <w:spacing w:val="-1"/>
          <w:sz w:val="24"/>
        </w:rPr>
        <w:t> </w:t>
      </w:r>
      <w:r>
        <w:rPr>
          <w:sz w:val="24"/>
        </w:rPr>
        <w:t>lại</w:t>
      </w:r>
      <w:r>
        <w:rPr>
          <w:spacing w:val="-2"/>
          <w:sz w:val="24"/>
        </w:rPr>
        <w:t> </w:t>
      </w:r>
      <w:r>
        <w:rPr>
          <w:sz w:val="24"/>
        </w:rPr>
        <w:t>sầu, bi, than khóc, đập ngực, đi đến bất tỉnh, thời ăn uống</w:t>
      </w:r>
      <w:r>
        <w:rPr>
          <w:spacing w:val="-2"/>
          <w:sz w:val="24"/>
        </w:rPr>
        <w:t> </w:t>
      </w:r>
      <w:r>
        <w:rPr>
          <w:sz w:val="24"/>
        </w:rPr>
        <w:t>không</w:t>
      </w:r>
      <w:r>
        <w:rPr>
          <w:spacing w:val="-1"/>
          <w:sz w:val="24"/>
        </w:rPr>
        <w:t> </w:t>
      </w:r>
      <w:r>
        <w:rPr>
          <w:sz w:val="24"/>
        </w:rPr>
        <w:t>làm ta ưa thích, thân ta trở thành xấu xí; các công việc không có xúc</w:t>
      </w:r>
      <w:r>
        <w:rPr>
          <w:spacing w:val="-1"/>
          <w:sz w:val="24"/>
        </w:rPr>
        <w:t> </w:t>
      </w:r>
      <w:r>
        <w:rPr>
          <w:sz w:val="24"/>
        </w:rPr>
        <w:t>tiến; kẻ</w:t>
      </w:r>
      <w:r>
        <w:rPr>
          <w:spacing w:val="-1"/>
          <w:sz w:val="24"/>
        </w:rPr>
        <w:t> </w:t>
      </w:r>
      <w:r>
        <w:rPr>
          <w:sz w:val="24"/>
        </w:rPr>
        <w:t>thù sẽ hoan hỷ; bạn bè sẽ lo buồn:. Vị ấy phải bị già, khi già đến, không sầu, không bi, không than khóc, không đập ngực, không đi đến bất tỉnh.</w:t>
      </w:r>
    </w:p>
    <w:p>
      <w:pPr>
        <w:pStyle w:val="BodyText"/>
        <w:spacing w:before="11"/>
      </w:pPr>
    </w:p>
    <w:p>
      <w:pPr>
        <w:pStyle w:val="BodyText"/>
        <w:spacing w:line="230" w:lineRule="auto"/>
        <w:ind w:left="360" w:right="353"/>
        <w:jc w:val="both"/>
      </w:pPr>
      <w:r>
        <w:rPr/>
        <w:t>Này</w:t>
      </w:r>
      <w:r>
        <w:rPr>
          <w:spacing w:val="-4"/>
        </w:rPr>
        <w:t> </w:t>
      </w:r>
      <w:r>
        <w:rPr/>
        <w:t>các Tỷ-kheo, đây</w:t>
      </w:r>
      <w:r>
        <w:rPr>
          <w:spacing w:val="-2"/>
        </w:rPr>
        <w:t> </w:t>
      </w:r>
      <w:r>
        <w:rPr/>
        <w:t>gọi là vị Thánh đệ</w:t>
      </w:r>
      <w:r>
        <w:rPr>
          <w:spacing w:val="-1"/>
        </w:rPr>
        <w:t> </w:t>
      </w:r>
      <w:r>
        <w:rPr/>
        <w:t>tử có học, được nhổ lên là mũi tên sầu muộn có tẩm thuốc độc, mà kẻ phàm phu không học bị bắn trúng, tự làm mình ưu não. Không sầu muộn, không bị tên bắn, vị Thánh đệ tử làm cho chính mình được hoàn toàn tịch tịnh.</w:t>
      </w:r>
    </w:p>
    <w:p>
      <w:pPr>
        <w:pStyle w:val="BodyText"/>
        <w:spacing w:before="11"/>
      </w:pPr>
    </w:p>
    <w:p>
      <w:pPr>
        <w:pStyle w:val="ListParagraph"/>
        <w:numPr>
          <w:ilvl w:val="0"/>
          <w:numId w:val="247"/>
        </w:numPr>
        <w:tabs>
          <w:tab w:pos="604" w:val="left" w:leader="none"/>
        </w:tabs>
        <w:spacing w:line="230" w:lineRule="auto" w:before="1" w:after="0"/>
        <w:ind w:left="360" w:right="352" w:firstLine="0"/>
        <w:jc w:val="both"/>
        <w:rPr>
          <w:sz w:val="24"/>
        </w:rPr>
      </w:pPr>
      <w:r>
        <w:rPr>
          <w:sz w:val="24"/>
        </w:rPr>
        <w:t>Lại nữa, này các Tỷ-kheo, với vị Thánh đệ tử có học, phải bị bệnh và bệnh đến... phải bị chết và chết đến... phải bị hoại diệt và hoại diệt đến...phải bị tiêu diệt và tiêu diệt đến; khi tiêu diệt đến, vị ấy suy tư như</w:t>
      </w:r>
      <w:r>
        <w:rPr>
          <w:spacing w:val="-1"/>
          <w:sz w:val="24"/>
        </w:rPr>
        <w:t> </w:t>
      </w:r>
      <w:r>
        <w:rPr>
          <w:sz w:val="24"/>
        </w:rPr>
        <w:t>sau: “Không</w:t>
      </w:r>
      <w:r>
        <w:rPr>
          <w:spacing w:val="-2"/>
          <w:sz w:val="24"/>
        </w:rPr>
        <w:t> </w:t>
      </w:r>
      <w:r>
        <w:rPr>
          <w:sz w:val="24"/>
        </w:rPr>
        <w:t>phải chỉ một mình ta phải bị tiêu diệt và tiêu diệt đến. Nhưng</w:t>
      </w:r>
      <w:r>
        <w:rPr>
          <w:spacing w:val="-3"/>
          <w:sz w:val="24"/>
        </w:rPr>
        <w:t> </w:t>
      </w:r>
      <w:r>
        <w:rPr>
          <w:sz w:val="24"/>
        </w:rPr>
        <w:t>đối với các loài hữu tình, có đến, có đi, có diệt, có sanh, tất cả các loài hữu tình đều phải bị tiêu diệt và tiêu diệt đến. Và nếu phải bị tiêu diệt, và khi tiêu diệt đến, ta lại sầu, bi, than khóc, đập ngực, đi đến bất tỉnh, thời ăn uống không làm</w:t>
      </w:r>
      <w:r>
        <w:rPr>
          <w:spacing w:val="-2"/>
          <w:sz w:val="24"/>
        </w:rPr>
        <w:t> </w:t>
      </w:r>
      <w:r>
        <w:rPr>
          <w:sz w:val="24"/>
        </w:rPr>
        <w:t>ta ưa</w:t>
      </w:r>
      <w:r>
        <w:rPr>
          <w:spacing w:val="-4"/>
          <w:sz w:val="24"/>
        </w:rPr>
        <w:t> </w:t>
      </w:r>
      <w:r>
        <w:rPr>
          <w:sz w:val="24"/>
        </w:rPr>
        <w:t>thích, thân ta trở thành</w:t>
      </w:r>
      <w:r>
        <w:rPr>
          <w:spacing w:val="-2"/>
          <w:sz w:val="24"/>
        </w:rPr>
        <w:t> </w:t>
      </w:r>
      <w:r>
        <w:rPr>
          <w:sz w:val="24"/>
        </w:rPr>
        <w:t>xấu</w:t>
      </w:r>
      <w:r>
        <w:rPr>
          <w:spacing w:val="-4"/>
          <w:sz w:val="24"/>
        </w:rPr>
        <w:t> </w:t>
      </w:r>
      <w:r>
        <w:rPr>
          <w:sz w:val="24"/>
        </w:rPr>
        <w:t>xí;</w:t>
      </w:r>
      <w:r>
        <w:rPr>
          <w:spacing w:val="-1"/>
          <w:sz w:val="24"/>
        </w:rPr>
        <w:t> </w:t>
      </w:r>
      <w:r>
        <w:rPr>
          <w:sz w:val="24"/>
        </w:rPr>
        <w:t>các</w:t>
      </w:r>
      <w:r>
        <w:rPr>
          <w:spacing w:val="-3"/>
          <w:sz w:val="24"/>
        </w:rPr>
        <w:t> </w:t>
      </w:r>
      <w:r>
        <w:rPr>
          <w:sz w:val="24"/>
        </w:rPr>
        <w:t>công</w:t>
      </w:r>
      <w:r>
        <w:rPr>
          <w:spacing w:val="-2"/>
          <w:sz w:val="24"/>
        </w:rPr>
        <w:t> </w:t>
      </w:r>
      <w:r>
        <w:rPr>
          <w:sz w:val="24"/>
        </w:rPr>
        <w:t>việc không</w:t>
      </w:r>
      <w:r>
        <w:rPr>
          <w:spacing w:val="-2"/>
          <w:sz w:val="24"/>
        </w:rPr>
        <w:t> </w:t>
      </w:r>
      <w:r>
        <w:rPr>
          <w:sz w:val="24"/>
        </w:rPr>
        <w:t>có xúc</w:t>
      </w:r>
      <w:r>
        <w:rPr>
          <w:spacing w:val="-1"/>
          <w:sz w:val="24"/>
        </w:rPr>
        <w:t> </w:t>
      </w:r>
      <w:r>
        <w:rPr>
          <w:sz w:val="24"/>
        </w:rPr>
        <w:t>tiến; kẻ</w:t>
      </w:r>
      <w:r>
        <w:rPr>
          <w:spacing w:val="-3"/>
          <w:sz w:val="24"/>
        </w:rPr>
        <w:t> </w:t>
      </w:r>
      <w:r>
        <w:rPr>
          <w:sz w:val="24"/>
        </w:rPr>
        <w:t>thù sẽ</w:t>
      </w:r>
      <w:r>
        <w:rPr>
          <w:spacing w:val="-3"/>
          <w:sz w:val="24"/>
        </w:rPr>
        <w:t> </w:t>
      </w:r>
      <w:r>
        <w:rPr>
          <w:sz w:val="24"/>
        </w:rPr>
        <w:t>hoan hỷ; bạn</w:t>
      </w:r>
      <w:r>
        <w:rPr>
          <w:spacing w:val="-2"/>
          <w:sz w:val="24"/>
        </w:rPr>
        <w:t> </w:t>
      </w:r>
      <w:r>
        <w:rPr>
          <w:sz w:val="24"/>
        </w:rPr>
        <w:t>bè sẽ</w:t>
      </w:r>
      <w:r>
        <w:rPr>
          <w:spacing w:val="-3"/>
          <w:sz w:val="24"/>
        </w:rPr>
        <w:t> </w:t>
      </w:r>
      <w:r>
        <w:rPr>
          <w:sz w:val="24"/>
        </w:rPr>
        <w:t>lo buồn”. Vị ấy phải bị tiêu diệt, khi tiêu diệt đến. không sầu, không bi, không than khóc, không đập ngực, không đi đến bất tỉnh.</w:t>
      </w:r>
    </w:p>
    <w:p>
      <w:pPr>
        <w:pStyle w:val="BodyText"/>
        <w:spacing w:before="11"/>
      </w:pPr>
    </w:p>
    <w:p>
      <w:pPr>
        <w:pStyle w:val="BodyText"/>
        <w:spacing w:line="230" w:lineRule="auto"/>
        <w:ind w:left="360" w:right="353"/>
        <w:jc w:val="both"/>
      </w:pPr>
      <w:r>
        <w:rPr/>
        <w:t>Này</w:t>
      </w:r>
      <w:r>
        <w:rPr>
          <w:spacing w:val="-2"/>
        </w:rPr>
        <w:t> </w:t>
      </w:r>
      <w:r>
        <w:rPr/>
        <w:t>các Tỷ-kheo, đây gọi là vị Thánh đệ tử có học, được nhổ lên là mũi tên sầu muộn có tẩm thuốc độc mà kẻ phàm phu không học bị bắn trúng, tự mình làm ưu não. Không sầu muộn, không bị bắn tên, vị Thánh đệ tử làm cho chính mình hoàn toàn tịch tịnh.</w:t>
      </w:r>
    </w:p>
    <w:p>
      <w:pPr>
        <w:pStyle w:val="BodyText"/>
        <w:spacing w:before="9"/>
      </w:pPr>
    </w:p>
    <w:p>
      <w:pPr>
        <w:pStyle w:val="BodyText"/>
        <w:spacing w:line="232" w:lineRule="auto" w:before="1"/>
        <w:ind w:left="360" w:right="356"/>
        <w:jc w:val="both"/>
      </w:pPr>
      <w:r>
        <w:rPr/>
        <w:t>Các pháp này, này các Tỷ-kheo, là năm sự kiện không thể có được bởi Sa-môn hay Bà-la-môn, bởi Ma hay Phạm thiên, hay bởi một ai ở đời.</w:t>
      </w:r>
    </w:p>
    <w:p>
      <w:pPr>
        <w:pStyle w:val="BodyText"/>
        <w:spacing w:before="4"/>
      </w:pPr>
    </w:p>
    <w:p>
      <w:pPr>
        <w:spacing w:line="230" w:lineRule="auto" w:before="0"/>
        <w:ind w:left="960" w:right="7541" w:firstLine="0"/>
        <w:jc w:val="left"/>
        <w:rPr>
          <w:i/>
          <w:sz w:val="24"/>
        </w:rPr>
      </w:pPr>
      <w:r>
        <w:rPr>
          <w:i/>
          <w:sz w:val="24"/>
        </w:rPr>
        <w:t>Chớ</w:t>
      </w:r>
      <w:r>
        <w:rPr>
          <w:i/>
          <w:spacing w:val="-15"/>
          <w:sz w:val="24"/>
        </w:rPr>
        <w:t> </w:t>
      </w:r>
      <w:r>
        <w:rPr>
          <w:i/>
          <w:sz w:val="24"/>
        </w:rPr>
        <w:t>sầu,</w:t>
      </w:r>
      <w:r>
        <w:rPr>
          <w:i/>
          <w:spacing w:val="-15"/>
          <w:sz w:val="24"/>
        </w:rPr>
        <w:t> </w:t>
      </w:r>
      <w:r>
        <w:rPr>
          <w:i/>
          <w:sz w:val="24"/>
        </w:rPr>
        <w:t>chớ</w:t>
      </w:r>
      <w:r>
        <w:rPr>
          <w:i/>
          <w:spacing w:val="-15"/>
          <w:sz w:val="24"/>
        </w:rPr>
        <w:t> </w:t>
      </w:r>
      <w:r>
        <w:rPr>
          <w:i/>
          <w:sz w:val="24"/>
        </w:rPr>
        <w:t>than</w:t>
      </w:r>
      <w:r>
        <w:rPr>
          <w:i/>
          <w:spacing w:val="-15"/>
          <w:sz w:val="24"/>
        </w:rPr>
        <w:t> </w:t>
      </w:r>
      <w:r>
        <w:rPr>
          <w:i/>
          <w:sz w:val="24"/>
        </w:rPr>
        <w:t>khóc, Lợi ích được thật ít, Biết nó sầu, nó khổ,</w:t>
      </w:r>
    </w:p>
    <w:p>
      <w:pPr>
        <w:spacing w:line="230" w:lineRule="auto" w:before="2"/>
        <w:ind w:left="960" w:right="7353" w:firstLine="0"/>
        <w:jc w:val="left"/>
        <w:rPr>
          <w:i/>
          <w:sz w:val="24"/>
        </w:rPr>
      </w:pPr>
      <w:r>
        <w:rPr>
          <w:i/>
          <w:sz w:val="24"/>
        </w:rPr>
        <w:t>Kẻ</w:t>
      </w:r>
      <w:r>
        <w:rPr>
          <w:i/>
          <w:spacing w:val="40"/>
          <w:sz w:val="24"/>
        </w:rPr>
        <w:t> </w:t>
      </w:r>
      <w:r>
        <w:rPr>
          <w:i/>
          <w:sz w:val="24"/>
        </w:rPr>
        <w:t>địch</w:t>
      </w:r>
      <w:r>
        <w:rPr>
          <w:i/>
          <w:spacing w:val="40"/>
          <w:sz w:val="24"/>
        </w:rPr>
        <w:t> </w:t>
      </w:r>
      <w:r>
        <w:rPr>
          <w:i/>
          <w:sz w:val="24"/>
        </w:rPr>
        <w:t>tự</w:t>
      </w:r>
      <w:r>
        <w:rPr>
          <w:i/>
          <w:spacing w:val="40"/>
          <w:sz w:val="24"/>
        </w:rPr>
        <w:t> </w:t>
      </w:r>
      <w:r>
        <w:rPr>
          <w:i/>
          <w:sz w:val="24"/>
        </w:rPr>
        <w:t>vui</w:t>
      </w:r>
      <w:r>
        <w:rPr>
          <w:i/>
          <w:spacing w:val="40"/>
          <w:sz w:val="24"/>
        </w:rPr>
        <w:t> </w:t>
      </w:r>
      <w:r>
        <w:rPr>
          <w:i/>
          <w:sz w:val="24"/>
        </w:rPr>
        <w:t>sướng.</w:t>
      </w:r>
      <w:r>
        <w:rPr>
          <w:i/>
          <w:sz w:val="24"/>
        </w:rPr>
        <w:t> Do vậy, bậc Hiền trí, Giữa các sự bất hạnh, Không</w:t>
      </w:r>
      <w:r>
        <w:rPr>
          <w:i/>
          <w:spacing w:val="-15"/>
          <w:sz w:val="24"/>
        </w:rPr>
        <w:t> </w:t>
      </w:r>
      <w:r>
        <w:rPr>
          <w:i/>
          <w:sz w:val="24"/>
        </w:rPr>
        <w:t>hoảng</w:t>
      </w:r>
      <w:r>
        <w:rPr>
          <w:i/>
          <w:spacing w:val="-15"/>
          <w:sz w:val="24"/>
        </w:rPr>
        <w:t> </w:t>
      </w:r>
      <w:r>
        <w:rPr>
          <w:i/>
          <w:sz w:val="24"/>
        </w:rPr>
        <w:t>hốt</w:t>
      </w:r>
      <w:r>
        <w:rPr>
          <w:i/>
          <w:spacing w:val="-15"/>
          <w:sz w:val="24"/>
        </w:rPr>
        <w:t> </w:t>
      </w:r>
      <w:r>
        <w:rPr>
          <w:i/>
          <w:sz w:val="24"/>
        </w:rPr>
        <w:t>rung</w:t>
      </w:r>
      <w:r>
        <w:rPr>
          <w:i/>
          <w:spacing w:val="-15"/>
          <w:sz w:val="24"/>
        </w:rPr>
        <w:t> </w:t>
      </w:r>
      <w:r>
        <w:rPr>
          <w:i/>
          <w:sz w:val="24"/>
        </w:rPr>
        <w:t>sợ, Biết phân tích, lợi ích.</w:t>
      </w:r>
    </w:p>
    <w:p>
      <w:pPr>
        <w:spacing w:line="230" w:lineRule="auto" w:before="3"/>
        <w:ind w:left="960" w:right="7473" w:firstLine="0"/>
        <w:jc w:val="left"/>
        <w:rPr>
          <w:i/>
          <w:sz w:val="24"/>
        </w:rPr>
      </w:pPr>
      <w:r>
        <w:rPr>
          <w:i/>
          <w:sz w:val="24"/>
        </w:rPr>
        <w:t>Kẻ địch bị khổ não, Thấy</w:t>
      </w:r>
      <w:r>
        <w:rPr>
          <w:i/>
          <w:spacing w:val="-15"/>
          <w:sz w:val="24"/>
        </w:rPr>
        <w:t> </w:t>
      </w:r>
      <w:r>
        <w:rPr>
          <w:i/>
          <w:sz w:val="24"/>
        </w:rPr>
        <w:t>sắc</w:t>
      </w:r>
      <w:r>
        <w:rPr>
          <w:i/>
          <w:spacing w:val="-15"/>
          <w:sz w:val="24"/>
        </w:rPr>
        <w:t> </w:t>
      </w:r>
      <w:r>
        <w:rPr>
          <w:i/>
          <w:sz w:val="24"/>
        </w:rPr>
        <w:t>diện</w:t>
      </w:r>
      <w:r>
        <w:rPr>
          <w:i/>
          <w:spacing w:val="-15"/>
          <w:sz w:val="24"/>
        </w:rPr>
        <w:t> </w:t>
      </w:r>
      <w:r>
        <w:rPr>
          <w:i/>
          <w:sz w:val="24"/>
        </w:rPr>
        <w:t>không</w:t>
      </w:r>
      <w:r>
        <w:rPr>
          <w:i/>
          <w:spacing w:val="-15"/>
          <w:sz w:val="24"/>
        </w:rPr>
        <w:t> </w:t>
      </w:r>
      <w:r>
        <w:rPr>
          <w:i/>
          <w:sz w:val="24"/>
        </w:rPr>
        <w:t>đổi, Với tụng niệm văn chú, Với lời thật khéo nói,</w:t>
      </w:r>
    </w:p>
    <w:p>
      <w:pPr>
        <w:spacing w:after="0" w:line="230" w:lineRule="auto"/>
        <w:jc w:val="left"/>
        <w:rPr>
          <w:i/>
          <w:sz w:val="24"/>
        </w:rPr>
        <w:sectPr>
          <w:pgSz w:w="12240" w:h="15840"/>
          <w:pgMar w:header="5" w:footer="0" w:top="960" w:bottom="280" w:left="720" w:right="720"/>
        </w:sectPr>
      </w:pPr>
    </w:p>
    <w:p>
      <w:pPr>
        <w:spacing w:line="230" w:lineRule="auto" w:before="90"/>
        <w:ind w:left="960" w:right="7308" w:firstLine="0"/>
        <w:jc w:val="left"/>
        <w:rPr>
          <w:i/>
          <w:sz w:val="24"/>
        </w:rPr>
      </w:pPr>
      <w:r>
        <w:rPr>
          <w:i/>
          <w:sz w:val="24"/>
        </w:rPr>
        <w:t>Với bố thí chân chánh, Với</w:t>
      </w:r>
      <w:r>
        <w:rPr>
          <w:i/>
          <w:spacing w:val="-15"/>
          <w:sz w:val="24"/>
        </w:rPr>
        <w:t> </w:t>
      </w:r>
      <w:r>
        <w:rPr>
          <w:i/>
          <w:sz w:val="24"/>
        </w:rPr>
        <w:t>truyền</w:t>
      </w:r>
      <w:r>
        <w:rPr>
          <w:i/>
          <w:spacing w:val="-15"/>
          <w:sz w:val="24"/>
        </w:rPr>
        <w:t> </w:t>
      </w:r>
      <w:r>
        <w:rPr>
          <w:i/>
          <w:sz w:val="24"/>
        </w:rPr>
        <w:t>thống</w:t>
      </w:r>
      <w:r>
        <w:rPr>
          <w:i/>
          <w:spacing w:val="-15"/>
          <w:sz w:val="24"/>
        </w:rPr>
        <w:t> </w:t>
      </w:r>
      <w:r>
        <w:rPr>
          <w:i/>
          <w:sz w:val="24"/>
        </w:rPr>
        <w:t>khéo</w:t>
      </w:r>
      <w:r>
        <w:rPr>
          <w:i/>
          <w:spacing w:val="-15"/>
          <w:sz w:val="24"/>
        </w:rPr>
        <w:t> </w:t>
      </w:r>
      <w:r>
        <w:rPr>
          <w:i/>
          <w:sz w:val="24"/>
        </w:rPr>
        <w:t>giữ. Chỗ nào được lợi ích,</w:t>
      </w:r>
      <w:r>
        <w:rPr>
          <w:i/>
          <w:spacing w:val="40"/>
          <w:sz w:val="24"/>
        </w:rPr>
        <w:t> </w:t>
      </w:r>
      <w:r>
        <w:rPr>
          <w:i/>
          <w:sz w:val="24"/>
        </w:rPr>
        <w:t>Chỗ ấy gắn tinh cần.</w:t>
      </w:r>
    </w:p>
    <w:p>
      <w:pPr>
        <w:spacing w:line="232" w:lineRule="auto" w:before="1"/>
        <w:ind w:left="960" w:right="7216" w:firstLine="0"/>
        <w:jc w:val="left"/>
        <w:rPr>
          <w:i/>
          <w:sz w:val="24"/>
        </w:rPr>
      </w:pPr>
      <w:r>
        <w:rPr>
          <w:i/>
          <w:sz w:val="24"/>
        </w:rPr>
        <w:t>Nếu biết lợi không được, Cả ta và người khác, Không</w:t>
      </w:r>
      <w:r>
        <w:rPr>
          <w:i/>
          <w:spacing w:val="-15"/>
          <w:sz w:val="24"/>
        </w:rPr>
        <w:t> </w:t>
      </w:r>
      <w:r>
        <w:rPr>
          <w:i/>
          <w:sz w:val="24"/>
        </w:rPr>
        <w:t>sầu,</w:t>
      </w:r>
      <w:r>
        <w:rPr>
          <w:i/>
          <w:spacing w:val="-15"/>
          <w:sz w:val="24"/>
        </w:rPr>
        <w:t> </w:t>
      </w:r>
      <w:r>
        <w:rPr>
          <w:i/>
          <w:sz w:val="24"/>
        </w:rPr>
        <w:t>biết</w:t>
      </w:r>
      <w:r>
        <w:rPr>
          <w:i/>
          <w:spacing w:val="-15"/>
          <w:sz w:val="24"/>
        </w:rPr>
        <w:t> </w:t>
      </w:r>
      <w:r>
        <w:rPr>
          <w:i/>
          <w:sz w:val="24"/>
        </w:rPr>
        <w:t>chịu</w:t>
      </w:r>
      <w:r>
        <w:rPr>
          <w:i/>
          <w:spacing w:val="-15"/>
          <w:sz w:val="24"/>
        </w:rPr>
        <w:t> </w:t>
      </w:r>
      <w:r>
        <w:rPr>
          <w:i/>
          <w:sz w:val="24"/>
        </w:rPr>
        <w:t>đựng, Mong vị ấy nghĩ rằng:</w:t>
      </w:r>
    </w:p>
    <w:p>
      <w:pPr>
        <w:spacing w:line="232" w:lineRule="auto" w:before="0"/>
        <w:ind w:left="960" w:right="7782" w:firstLine="0"/>
        <w:jc w:val="left"/>
        <w:rPr>
          <w:i/>
          <w:sz w:val="24"/>
        </w:rPr>
      </w:pPr>
      <w:r>
        <w:rPr>
          <w:i/>
          <w:sz w:val="24"/>
        </w:rPr>
        <w:t>Nay</w:t>
      </w:r>
      <w:r>
        <w:rPr>
          <w:i/>
          <w:spacing w:val="-3"/>
          <w:sz w:val="24"/>
        </w:rPr>
        <w:t> </w:t>
      </w:r>
      <w:r>
        <w:rPr>
          <w:i/>
          <w:sz w:val="24"/>
        </w:rPr>
        <w:t>ta</w:t>
      </w:r>
      <w:r>
        <w:rPr>
          <w:i/>
          <w:spacing w:val="-1"/>
          <w:sz w:val="24"/>
        </w:rPr>
        <w:t> </w:t>
      </w:r>
      <w:r>
        <w:rPr>
          <w:i/>
          <w:sz w:val="24"/>
        </w:rPr>
        <w:t>phải</w:t>
      </w:r>
      <w:r>
        <w:rPr>
          <w:i/>
          <w:spacing w:val="-1"/>
          <w:sz w:val="24"/>
        </w:rPr>
        <w:t> </w:t>
      </w:r>
      <w:r>
        <w:rPr>
          <w:i/>
          <w:sz w:val="24"/>
        </w:rPr>
        <w:t>làm</w:t>
      </w:r>
      <w:r>
        <w:rPr>
          <w:i/>
          <w:spacing w:val="-2"/>
          <w:sz w:val="24"/>
        </w:rPr>
        <w:t> </w:t>
      </w:r>
      <w:r>
        <w:rPr>
          <w:i/>
          <w:spacing w:val="-5"/>
          <w:sz w:val="24"/>
        </w:rPr>
        <w:t>gì?</w:t>
      </w:r>
    </w:p>
    <w:p>
      <w:pPr>
        <w:spacing w:line="232" w:lineRule="auto" w:before="0"/>
        <w:ind w:left="960" w:right="7782" w:firstLine="0"/>
        <w:jc w:val="left"/>
        <w:rPr>
          <w:i/>
          <w:sz w:val="24"/>
        </w:rPr>
      </w:pPr>
      <w:r>
        <w:rPr>
          <w:i/>
          <w:sz w:val="24"/>
        </w:rPr>
        <w:t>Phải</w:t>
      </w:r>
      <w:r>
        <w:rPr>
          <w:i/>
          <w:spacing w:val="-11"/>
          <w:sz w:val="24"/>
        </w:rPr>
        <w:t> </w:t>
      </w:r>
      <w:r>
        <w:rPr>
          <w:i/>
          <w:sz w:val="24"/>
        </w:rPr>
        <w:t>kiên</w:t>
      </w:r>
      <w:r>
        <w:rPr>
          <w:i/>
          <w:spacing w:val="-12"/>
          <w:sz w:val="24"/>
        </w:rPr>
        <w:t> </w:t>
      </w:r>
      <w:r>
        <w:rPr>
          <w:i/>
          <w:sz w:val="24"/>
        </w:rPr>
        <w:t>trì</w:t>
      </w:r>
      <w:r>
        <w:rPr>
          <w:i/>
          <w:spacing w:val="-11"/>
          <w:sz w:val="24"/>
        </w:rPr>
        <w:t> </w:t>
      </w:r>
      <w:r>
        <w:rPr>
          <w:i/>
          <w:sz w:val="24"/>
        </w:rPr>
        <w:t>thế</w:t>
      </w:r>
      <w:r>
        <w:rPr>
          <w:i/>
          <w:spacing w:val="-11"/>
          <w:sz w:val="24"/>
        </w:rPr>
        <w:t> </w:t>
      </w:r>
      <w:r>
        <w:rPr>
          <w:i/>
          <w:spacing w:val="-4"/>
          <w:sz w:val="24"/>
        </w:rPr>
        <w:t>nào?</w:t>
      </w:r>
    </w:p>
    <w:p>
      <w:pPr>
        <w:pStyle w:val="BodyText"/>
        <w:spacing w:before="4"/>
        <w:rPr>
          <w:i/>
        </w:rPr>
      </w:pPr>
    </w:p>
    <w:p>
      <w:pPr>
        <w:pStyle w:val="ListParagraph"/>
        <w:numPr>
          <w:ilvl w:val="0"/>
          <w:numId w:val="248"/>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(49)</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pacing w:val="-2"/>
          <w:sz w:val="19"/>
        </w:rPr>
        <w:t>Kosala</w:t>
      </w:r>
    </w:p>
    <w:p>
      <w:pPr>
        <w:pStyle w:val="BodyText"/>
        <w:spacing w:before="47"/>
        <w:rPr>
          <w:rFonts w:ascii="Verdana"/>
          <w:b/>
          <w:sz w:val="19"/>
        </w:rPr>
      </w:pPr>
    </w:p>
    <w:p>
      <w:pPr>
        <w:pStyle w:val="ListParagraph"/>
        <w:numPr>
          <w:ilvl w:val="1"/>
          <w:numId w:val="248"/>
        </w:numPr>
        <w:tabs>
          <w:tab w:pos="616" w:val="left" w:leader="none"/>
        </w:tabs>
        <w:spacing w:line="232" w:lineRule="auto" w:before="0" w:after="0"/>
        <w:ind w:left="360" w:right="667" w:firstLine="0"/>
        <w:jc w:val="left"/>
        <w:rPr>
          <w:sz w:val="24"/>
        </w:rPr>
      </w:pPr>
      <w:r>
        <w:rPr>
          <w:sz w:val="24"/>
        </w:rPr>
        <w:t>Một</w:t>
      </w:r>
      <w:r>
        <w:rPr>
          <w:spacing w:val="-2"/>
          <w:sz w:val="24"/>
        </w:rPr>
        <w:t> </w:t>
      </w:r>
      <w:r>
        <w:rPr>
          <w:sz w:val="24"/>
        </w:rPr>
        <w:t>thời,</w:t>
      </w:r>
      <w:r>
        <w:rPr>
          <w:spacing w:val="-2"/>
          <w:sz w:val="24"/>
        </w:rPr>
        <w:t> </w:t>
      </w:r>
      <w:r>
        <w:rPr>
          <w:sz w:val="24"/>
        </w:rPr>
        <w:t>Thế</w:t>
      </w:r>
      <w:r>
        <w:rPr>
          <w:spacing w:val="-4"/>
          <w:sz w:val="24"/>
        </w:rPr>
        <w:t> </w:t>
      </w:r>
      <w:r>
        <w:rPr>
          <w:sz w:val="24"/>
        </w:rPr>
        <w:t>Tôn</w:t>
      </w:r>
      <w:r>
        <w:rPr>
          <w:spacing w:val="-4"/>
          <w:sz w:val="24"/>
        </w:rPr>
        <w:t> </w:t>
      </w:r>
      <w:r>
        <w:rPr>
          <w:sz w:val="24"/>
        </w:rPr>
        <w:t>trú</w:t>
      </w:r>
      <w:r>
        <w:rPr>
          <w:spacing w:val="-4"/>
          <w:sz w:val="24"/>
        </w:rPr>
        <w:t> </w:t>
      </w:r>
      <w:r>
        <w:rPr>
          <w:sz w:val="24"/>
        </w:rPr>
        <w:t>ở</w:t>
      </w:r>
      <w:r>
        <w:rPr>
          <w:spacing w:val="-2"/>
          <w:sz w:val="24"/>
        </w:rPr>
        <w:t> </w:t>
      </w:r>
      <w:r>
        <w:rPr>
          <w:sz w:val="24"/>
        </w:rPr>
        <w:t>Sàvatthi</w:t>
      </w:r>
      <w:r>
        <w:rPr>
          <w:spacing w:val="-2"/>
          <w:sz w:val="24"/>
        </w:rPr>
        <w:t> </w:t>
      </w:r>
      <w:r>
        <w:rPr>
          <w:sz w:val="24"/>
        </w:rPr>
        <w:t>(Xá-vệ),</w:t>
      </w:r>
      <w:r>
        <w:rPr>
          <w:spacing w:val="-2"/>
          <w:sz w:val="24"/>
        </w:rPr>
        <w:t> </w:t>
      </w:r>
      <w:r>
        <w:rPr>
          <w:sz w:val="24"/>
        </w:rPr>
        <w:t>tại</w:t>
      </w:r>
      <w:r>
        <w:rPr>
          <w:spacing w:val="-2"/>
          <w:sz w:val="24"/>
        </w:rPr>
        <w:t> </w:t>
      </w:r>
      <w:r>
        <w:rPr>
          <w:sz w:val="24"/>
        </w:rPr>
        <w:t>Jetavana</w:t>
      </w:r>
      <w:r>
        <w:rPr>
          <w:spacing w:val="-4"/>
          <w:sz w:val="24"/>
        </w:rPr>
        <w:t> </w:t>
      </w:r>
      <w:r>
        <w:rPr>
          <w:sz w:val="24"/>
        </w:rPr>
        <w:t>(Thắng</w:t>
      </w:r>
      <w:r>
        <w:rPr>
          <w:spacing w:val="-3"/>
          <w:sz w:val="24"/>
        </w:rPr>
        <w:t> </w:t>
      </w:r>
      <w:r>
        <w:rPr>
          <w:sz w:val="24"/>
        </w:rPr>
        <w:t>Lâm),</w:t>
      </w:r>
      <w:r>
        <w:rPr>
          <w:spacing w:val="-4"/>
          <w:sz w:val="24"/>
        </w:rPr>
        <w:t> </w:t>
      </w:r>
      <w:r>
        <w:rPr>
          <w:sz w:val="24"/>
        </w:rPr>
        <w:t>khu</w:t>
      </w:r>
      <w:r>
        <w:rPr>
          <w:spacing w:val="-2"/>
          <w:sz w:val="24"/>
        </w:rPr>
        <w:t> </w:t>
      </w:r>
      <w:r>
        <w:rPr>
          <w:sz w:val="24"/>
        </w:rPr>
        <w:t>vườn</w:t>
      </w:r>
      <w:r>
        <w:rPr>
          <w:spacing w:val="-2"/>
          <w:sz w:val="24"/>
        </w:rPr>
        <w:t> </w:t>
      </w:r>
      <w:r>
        <w:rPr>
          <w:sz w:val="24"/>
        </w:rPr>
        <w:t>ông</w:t>
      </w:r>
      <w:r>
        <w:rPr>
          <w:spacing w:val="-5"/>
          <w:sz w:val="24"/>
        </w:rPr>
        <w:t> </w:t>
      </w:r>
      <w:r>
        <w:rPr>
          <w:sz w:val="24"/>
        </w:rPr>
        <w:t>Anàthapindika. Rồi</w:t>
      </w:r>
      <w:r>
        <w:rPr>
          <w:spacing w:val="-1"/>
          <w:sz w:val="24"/>
        </w:rPr>
        <w:t> </w:t>
      </w:r>
      <w:r>
        <w:rPr>
          <w:sz w:val="24"/>
        </w:rPr>
        <w:t>vua</w:t>
      </w:r>
      <w:r>
        <w:rPr>
          <w:spacing w:val="-3"/>
          <w:sz w:val="24"/>
        </w:rPr>
        <w:t> </w:t>
      </w:r>
      <w:r>
        <w:rPr>
          <w:sz w:val="24"/>
        </w:rPr>
        <w:t>Pasenadi</w:t>
      </w:r>
      <w:r>
        <w:rPr>
          <w:spacing w:val="-1"/>
          <w:sz w:val="24"/>
        </w:rPr>
        <w:t> </w:t>
      </w:r>
      <w:r>
        <w:rPr>
          <w:sz w:val="24"/>
        </w:rPr>
        <w:t>nước</w:t>
      </w:r>
      <w:r>
        <w:rPr>
          <w:spacing w:val="-3"/>
          <w:sz w:val="24"/>
        </w:rPr>
        <w:t> </w:t>
      </w:r>
      <w:r>
        <w:rPr>
          <w:sz w:val="24"/>
        </w:rPr>
        <w:t>Kosala</w:t>
      </w:r>
      <w:r>
        <w:rPr>
          <w:spacing w:val="-1"/>
          <w:sz w:val="24"/>
        </w:rPr>
        <w:t> </w:t>
      </w:r>
      <w:r>
        <w:rPr>
          <w:sz w:val="24"/>
        </w:rPr>
        <w:t>đi</w:t>
      </w:r>
      <w:r>
        <w:rPr>
          <w:spacing w:val="-1"/>
          <w:sz w:val="24"/>
        </w:rPr>
        <w:t> </w:t>
      </w:r>
      <w:r>
        <w:rPr>
          <w:sz w:val="24"/>
        </w:rPr>
        <w:t>đến</w:t>
      </w:r>
      <w:r>
        <w:rPr>
          <w:spacing w:val="-1"/>
          <w:sz w:val="24"/>
        </w:rPr>
        <w:t> </w:t>
      </w:r>
      <w:r>
        <w:rPr>
          <w:sz w:val="24"/>
        </w:rPr>
        <w:t>Thế</w:t>
      </w:r>
      <w:r>
        <w:rPr>
          <w:spacing w:val="-3"/>
          <w:sz w:val="24"/>
        </w:rPr>
        <w:t> </w:t>
      </w:r>
      <w:r>
        <w:rPr>
          <w:sz w:val="24"/>
        </w:rPr>
        <w:t>Tôn,</w:t>
      </w:r>
      <w:r>
        <w:rPr>
          <w:spacing w:val="-1"/>
          <w:sz w:val="24"/>
        </w:rPr>
        <w:t> </w:t>
      </w:r>
      <w:r>
        <w:rPr>
          <w:sz w:val="24"/>
        </w:rPr>
        <w:t>sau</w:t>
      </w:r>
      <w:r>
        <w:rPr>
          <w:spacing w:val="-1"/>
          <w:sz w:val="24"/>
        </w:rPr>
        <w:t> </w:t>
      </w:r>
      <w:r>
        <w:rPr>
          <w:sz w:val="24"/>
        </w:rPr>
        <w:t>khi</w:t>
      </w:r>
      <w:r>
        <w:rPr>
          <w:spacing w:val="-1"/>
          <w:sz w:val="24"/>
        </w:rPr>
        <w:t> </w:t>
      </w:r>
      <w:r>
        <w:rPr>
          <w:sz w:val="24"/>
        </w:rPr>
        <w:t>đến,</w:t>
      </w:r>
      <w:r>
        <w:rPr>
          <w:spacing w:val="-1"/>
          <w:sz w:val="24"/>
        </w:rPr>
        <w:t> </w:t>
      </w:r>
      <w:r>
        <w:rPr>
          <w:sz w:val="24"/>
        </w:rPr>
        <w:t>đảnh</w:t>
      </w:r>
      <w:r>
        <w:rPr>
          <w:spacing w:val="-1"/>
          <w:sz w:val="24"/>
        </w:rPr>
        <w:t> </w:t>
      </w:r>
      <w:r>
        <w:rPr>
          <w:sz w:val="24"/>
        </w:rPr>
        <w:t>lễ</w:t>
      </w:r>
      <w:r>
        <w:rPr>
          <w:spacing w:val="-3"/>
          <w:sz w:val="24"/>
        </w:rPr>
        <w:t> </w:t>
      </w:r>
      <w:r>
        <w:rPr>
          <w:sz w:val="24"/>
        </w:rPr>
        <w:t>Thế</w:t>
      </w:r>
      <w:r>
        <w:rPr>
          <w:spacing w:val="-4"/>
          <w:sz w:val="24"/>
        </w:rPr>
        <w:t> </w:t>
      </w:r>
      <w:r>
        <w:rPr>
          <w:sz w:val="24"/>
        </w:rPr>
        <w:t>Tôn</w:t>
      </w:r>
      <w:r>
        <w:rPr>
          <w:spacing w:val="-1"/>
          <w:sz w:val="24"/>
        </w:rPr>
        <w:t> </w:t>
      </w:r>
      <w:r>
        <w:rPr>
          <w:sz w:val="24"/>
        </w:rPr>
        <w:t>rồi</w:t>
      </w:r>
      <w:r>
        <w:rPr>
          <w:spacing w:val="-1"/>
          <w:sz w:val="24"/>
        </w:rPr>
        <w:t> </w:t>
      </w:r>
      <w:r>
        <w:rPr>
          <w:sz w:val="24"/>
        </w:rPr>
        <w:t>ngồi</w:t>
      </w:r>
      <w:r>
        <w:rPr>
          <w:spacing w:val="-1"/>
          <w:sz w:val="24"/>
        </w:rPr>
        <w:t> </w:t>
      </w:r>
      <w:r>
        <w:rPr>
          <w:sz w:val="24"/>
        </w:rPr>
        <w:t>xuống</w:t>
      </w:r>
      <w:r>
        <w:rPr>
          <w:spacing w:val="-5"/>
          <w:sz w:val="24"/>
        </w:rPr>
        <w:t> </w:t>
      </w:r>
      <w:r>
        <w:rPr>
          <w:sz w:val="24"/>
        </w:rPr>
        <w:t>một</w:t>
      </w:r>
      <w:r>
        <w:rPr>
          <w:spacing w:val="-1"/>
          <w:sz w:val="24"/>
        </w:rPr>
        <w:t> </w:t>
      </w:r>
      <w:r>
        <w:rPr>
          <w:sz w:val="24"/>
        </w:rPr>
        <w:t>bên.</w:t>
      </w:r>
    </w:p>
    <w:p>
      <w:pPr>
        <w:pStyle w:val="BodyText"/>
        <w:spacing w:before="7"/>
      </w:pPr>
    </w:p>
    <w:p>
      <w:pPr>
        <w:pStyle w:val="BodyText"/>
        <w:spacing w:line="230" w:lineRule="auto"/>
        <w:ind w:left="360" w:right="354"/>
        <w:jc w:val="both"/>
      </w:pPr>
      <w:r>
        <w:rPr/>
        <w:t>Lúc bấy giờ hoành hậu Mallikà mệnh chung. Rồi một người đi đến Pasenadi nước Kosala; sau khi đến, báo tin kề bên tai vua Pasenadi nước Kosala: “Tâu Ðại vương, hoàng hậu Mallikà đã mệnh chung”. Ðược nghe nói vậy, vua Pasenadi nước Kosala khổ đau, ưu tư, thụt vai, cúi đầu, sững sờ, không nói nên lời. Rồi Thế Tôn biết được vua Pasenadi nước Kosala đang đau khổ, ưu tư, thụt vai, cúi đầu, sững sờ, không nói nên lời, liền nói với vua Pasenadi nước Kosala:</w:t>
      </w:r>
    </w:p>
    <w:p>
      <w:pPr>
        <w:pStyle w:val="BodyText"/>
        <w:spacing w:before="10"/>
      </w:pPr>
    </w:p>
    <w:p>
      <w:pPr>
        <w:pStyle w:val="ListParagraph"/>
        <w:numPr>
          <w:ilvl w:val="1"/>
          <w:numId w:val="248"/>
        </w:numPr>
        <w:tabs>
          <w:tab w:pos="616" w:val="left" w:leader="none"/>
        </w:tabs>
        <w:spacing w:line="232" w:lineRule="auto" w:before="0" w:after="0"/>
        <w:ind w:left="360" w:right="409" w:firstLine="0"/>
        <w:jc w:val="left"/>
        <w:rPr>
          <w:sz w:val="24"/>
        </w:rPr>
      </w:pPr>
      <w:r>
        <w:rPr>
          <w:sz w:val="24"/>
        </w:rPr>
        <w:t>- Thưa Ðại vương, có năm sự kiện này không thể</w:t>
      </w:r>
      <w:r>
        <w:rPr>
          <w:spacing w:val="17"/>
          <w:sz w:val="24"/>
        </w:rPr>
        <w:t> </w:t>
      </w:r>
      <w:r>
        <w:rPr>
          <w:sz w:val="24"/>
        </w:rPr>
        <w:t>có được bởi một Sa-môn hay Bà-la-môn, bởi Ma</w:t>
      </w:r>
      <w:r>
        <w:rPr>
          <w:spacing w:val="80"/>
          <w:sz w:val="24"/>
        </w:rPr>
        <w:t> </w:t>
      </w:r>
      <w:r>
        <w:rPr>
          <w:sz w:val="24"/>
        </w:rPr>
        <w:t>hay Phạm thiên hay bởi một ai ở đời. Thế nào là năm?</w:t>
      </w:r>
    </w:p>
    <w:p>
      <w:pPr>
        <w:pStyle w:val="BodyText"/>
        <w:spacing w:before="2"/>
      </w:pPr>
    </w:p>
    <w:p>
      <w:pPr>
        <w:spacing w:line="232" w:lineRule="auto" w:before="0"/>
        <w:ind w:left="960" w:right="911" w:firstLine="0"/>
        <w:jc w:val="left"/>
        <w:rPr>
          <w:i/>
          <w:sz w:val="24"/>
        </w:rPr>
      </w:pPr>
      <w:r>
        <w:rPr>
          <w:i/>
          <w:sz w:val="24"/>
        </w:rPr>
        <w:t>...</w:t>
      </w:r>
      <w:r>
        <w:rPr>
          <w:i/>
          <w:spacing w:val="-5"/>
          <w:sz w:val="24"/>
        </w:rPr>
        <w:t> </w:t>
      </w:r>
      <w:r>
        <w:rPr>
          <w:i/>
          <w:sz w:val="24"/>
        </w:rPr>
        <w:t>(Hoàn</w:t>
      </w:r>
      <w:r>
        <w:rPr>
          <w:i/>
          <w:spacing w:val="-2"/>
          <w:sz w:val="24"/>
        </w:rPr>
        <w:t> </w:t>
      </w:r>
      <w:r>
        <w:rPr>
          <w:i/>
          <w:sz w:val="24"/>
        </w:rPr>
        <w:t>toàn</w:t>
      </w:r>
      <w:r>
        <w:rPr>
          <w:i/>
          <w:spacing w:val="-2"/>
          <w:sz w:val="24"/>
        </w:rPr>
        <w:t> </w:t>
      </w:r>
      <w:r>
        <w:rPr>
          <w:i/>
          <w:sz w:val="24"/>
        </w:rPr>
        <w:t>giống</w:t>
      </w:r>
      <w:r>
        <w:rPr>
          <w:i/>
          <w:spacing w:val="-2"/>
          <w:sz w:val="24"/>
        </w:rPr>
        <w:t> </w:t>
      </w:r>
      <w:r>
        <w:rPr>
          <w:i/>
          <w:sz w:val="24"/>
        </w:rPr>
        <w:t>như kinh</w:t>
      </w:r>
      <w:r>
        <w:rPr>
          <w:i/>
          <w:spacing w:val="-3"/>
          <w:sz w:val="24"/>
        </w:rPr>
        <w:t> </w:t>
      </w:r>
      <w:r>
        <w:rPr>
          <w:i/>
          <w:sz w:val="24"/>
        </w:rPr>
        <w:t>trước</w:t>
      </w:r>
      <w:r>
        <w:rPr>
          <w:i/>
          <w:spacing w:val="-4"/>
          <w:sz w:val="24"/>
        </w:rPr>
        <w:t> </w:t>
      </w:r>
      <w:r>
        <w:rPr>
          <w:i/>
          <w:sz w:val="24"/>
        </w:rPr>
        <w:t>cho</w:t>
      </w:r>
      <w:r>
        <w:rPr>
          <w:i/>
          <w:spacing w:val="-1"/>
          <w:sz w:val="24"/>
        </w:rPr>
        <w:t> </w:t>
      </w:r>
      <w:r>
        <w:rPr>
          <w:i/>
          <w:sz w:val="24"/>
        </w:rPr>
        <w:t>đến câu:</w:t>
      </w:r>
      <w:r>
        <w:rPr>
          <w:i/>
          <w:spacing w:val="-1"/>
          <w:sz w:val="24"/>
        </w:rPr>
        <w:t> </w:t>
      </w:r>
      <w:r>
        <w:rPr>
          <w:i/>
          <w:sz w:val="24"/>
        </w:rPr>
        <w:t>“...</w:t>
      </w:r>
      <w:r>
        <w:rPr>
          <w:i/>
          <w:spacing w:val="-2"/>
          <w:sz w:val="24"/>
        </w:rPr>
        <w:t> </w:t>
      </w:r>
      <w:r>
        <w:rPr>
          <w:i/>
          <w:sz w:val="24"/>
        </w:rPr>
        <w:t>Phải</w:t>
      </w:r>
      <w:r>
        <w:rPr>
          <w:i/>
          <w:spacing w:val="-2"/>
          <w:sz w:val="24"/>
        </w:rPr>
        <w:t> </w:t>
      </w:r>
      <w:r>
        <w:rPr>
          <w:i/>
          <w:sz w:val="24"/>
        </w:rPr>
        <w:t>kiên</w:t>
      </w:r>
      <w:r>
        <w:rPr>
          <w:i/>
          <w:spacing w:val="-2"/>
          <w:sz w:val="24"/>
        </w:rPr>
        <w:t> </w:t>
      </w:r>
      <w:r>
        <w:rPr>
          <w:i/>
          <w:sz w:val="24"/>
        </w:rPr>
        <w:t>trì</w:t>
      </w:r>
      <w:r>
        <w:rPr>
          <w:i/>
          <w:spacing w:val="-3"/>
          <w:sz w:val="24"/>
        </w:rPr>
        <w:t> </w:t>
      </w:r>
      <w:r>
        <w:rPr>
          <w:i/>
          <w:sz w:val="24"/>
        </w:rPr>
        <w:t>thế</w:t>
      </w:r>
      <w:r>
        <w:rPr>
          <w:i/>
          <w:spacing w:val="-4"/>
          <w:sz w:val="24"/>
        </w:rPr>
        <w:t> </w:t>
      </w:r>
      <w:r>
        <w:rPr>
          <w:i/>
          <w:sz w:val="24"/>
        </w:rPr>
        <w:t>nào”,</w:t>
      </w:r>
      <w:r>
        <w:rPr>
          <w:i/>
          <w:spacing w:val="-2"/>
          <w:sz w:val="24"/>
        </w:rPr>
        <w:t> </w:t>
      </w:r>
      <w:r>
        <w:rPr>
          <w:i/>
          <w:sz w:val="24"/>
        </w:rPr>
        <w:t>với</w:t>
      </w:r>
      <w:r>
        <w:rPr>
          <w:i/>
          <w:spacing w:val="-2"/>
          <w:sz w:val="24"/>
        </w:rPr>
        <w:t> </w:t>
      </w:r>
      <w:r>
        <w:rPr>
          <w:i/>
          <w:sz w:val="24"/>
        </w:rPr>
        <w:t>những</w:t>
      </w:r>
      <w:r>
        <w:rPr>
          <w:i/>
          <w:spacing w:val="-2"/>
          <w:sz w:val="24"/>
        </w:rPr>
        <w:t> </w:t>
      </w:r>
      <w:r>
        <w:rPr>
          <w:i/>
          <w:sz w:val="24"/>
        </w:rPr>
        <w:t>thay đổi cần thiết nếu có...).</w:t>
      </w:r>
    </w:p>
    <w:p>
      <w:pPr>
        <w:pStyle w:val="BodyText"/>
        <w:spacing w:before="17"/>
        <w:rPr>
          <w:i/>
        </w:rPr>
      </w:pPr>
    </w:p>
    <w:p>
      <w:pPr>
        <w:pStyle w:val="ListParagraph"/>
        <w:numPr>
          <w:ilvl w:val="0"/>
          <w:numId w:val="248"/>
        </w:numPr>
        <w:tabs>
          <w:tab w:pos="1375" w:val="left" w:leader="none"/>
        </w:tabs>
        <w:spacing w:line="240" w:lineRule="auto" w:before="0" w:after="0"/>
        <w:ind w:left="1375" w:right="0" w:hanging="416"/>
        <w:jc w:val="both"/>
        <w:rPr>
          <w:rFonts w:ascii="Verdana" w:hAnsi="Verdana"/>
          <w:b/>
          <w:sz w:val="19"/>
        </w:rPr>
      </w:pPr>
      <w:r>
        <w:rPr>
          <w:rFonts w:ascii="Verdana" w:hAnsi="Verdana"/>
          <w:b/>
          <w:color w:val="008AF0"/>
          <w:sz w:val="19"/>
        </w:rPr>
        <w:t>(50)</w:t>
      </w:r>
      <w:r>
        <w:rPr>
          <w:rFonts w:ascii="Verdana" w:hAnsi="Verdana"/>
          <w:b/>
          <w:color w:val="008AF0"/>
          <w:spacing w:val="1"/>
          <w:sz w:val="19"/>
        </w:rPr>
        <w:t> </w:t>
      </w:r>
      <w:r>
        <w:rPr>
          <w:rFonts w:ascii="Verdana" w:hAnsi="Verdana"/>
          <w:b/>
          <w:color w:val="008AF0"/>
          <w:sz w:val="19"/>
        </w:rPr>
        <w:t>Tôn Giả</w:t>
      </w:r>
      <w:r>
        <w:rPr>
          <w:rFonts w:ascii="Verdana" w:hAnsi="Verdana"/>
          <w:b/>
          <w:color w:val="008AF0"/>
          <w:spacing w:val="4"/>
          <w:sz w:val="19"/>
        </w:rPr>
        <w:t> </w:t>
      </w:r>
      <w:r>
        <w:rPr>
          <w:rFonts w:ascii="Verdana" w:hAnsi="Verdana"/>
          <w:b/>
          <w:color w:val="008AF0"/>
          <w:spacing w:val="-2"/>
          <w:sz w:val="19"/>
        </w:rPr>
        <w:t>Nàrada</w:t>
      </w:r>
    </w:p>
    <w:p>
      <w:pPr>
        <w:pStyle w:val="BodyText"/>
        <w:spacing w:before="49"/>
        <w:rPr>
          <w:rFonts w:ascii="Verdana"/>
          <w:b/>
          <w:sz w:val="19"/>
        </w:rPr>
      </w:pPr>
    </w:p>
    <w:p>
      <w:pPr>
        <w:pStyle w:val="ListParagraph"/>
        <w:numPr>
          <w:ilvl w:val="1"/>
          <w:numId w:val="248"/>
        </w:numPr>
        <w:tabs>
          <w:tab w:pos="1201" w:val="left" w:leader="none"/>
        </w:tabs>
        <w:spacing w:line="230" w:lineRule="auto" w:before="0" w:after="0"/>
        <w:ind w:left="960" w:right="956" w:firstLine="0"/>
        <w:jc w:val="both"/>
        <w:rPr>
          <w:sz w:val="24"/>
        </w:rPr>
      </w:pPr>
      <w:r>
        <w:rPr>
          <w:sz w:val="24"/>
        </w:rPr>
        <w:t>Một thời, Tôn</w:t>
      </w:r>
      <w:r>
        <w:rPr>
          <w:spacing w:val="-1"/>
          <w:sz w:val="24"/>
        </w:rPr>
        <w:t> </w:t>
      </w:r>
      <w:r>
        <w:rPr>
          <w:sz w:val="24"/>
        </w:rPr>
        <w:t>giả Nàrada trú ở Pàtaliputta tại khu</w:t>
      </w:r>
      <w:r>
        <w:rPr>
          <w:spacing w:val="-1"/>
          <w:sz w:val="24"/>
        </w:rPr>
        <w:t> </w:t>
      </w:r>
      <w:r>
        <w:rPr>
          <w:sz w:val="24"/>
        </w:rPr>
        <w:t>vườn Kukkuta (Kê Viên). Lúc bấy</w:t>
      </w:r>
      <w:r>
        <w:rPr>
          <w:spacing w:val="-3"/>
          <w:sz w:val="24"/>
        </w:rPr>
        <w:t> </w:t>
      </w:r>
      <w:r>
        <w:rPr>
          <w:sz w:val="24"/>
        </w:rPr>
        <w:t>giờ, hoàng hậu Bhaddà của vua Munda mệnh chung, được ái luyến thương yêu. Vì quá thương yêu hoàng hậu Bhaddà, vua không tắm rửa, không thoa dầu, không ăn uống, không lo các công việc, ngày đêm sầu muộn, ôm ấp thân của hoàng hậu Bhaddà. Rồi vua Munda bảo Piyaka, người giữ kho bạc:</w:t>
      </w:r>
    </w:p>
    <w:p>
      <w:pPr>
        <w:pStyle w:val="BodyText"/>
        <w:spacing w:before="12"/>
      </w:pPr>
    </w:p>
    <w:p>
      <w:pPr>
        <w:pStyle w:val="ListParagraph"/>
        <w:numPr>
          <w:ilvl w:val="2"/>
          <w:numId w:val="248"/>
        </w:numPr>
        <w:tabs>
          <w:tab w:pos="1106" w:val="left" w:leader="none"/>
        </w:tabs>
        <w:spacing w:line="230" w:lineRule="auto" w:before="0" w:after="0"/>
        <w:ind w:left="960" w:right="950" w:firstLine="0"/>
        <w:jc w:val="both"/>
        <w:rPr>
          <w:sz w:val="24"/>
        </w:rPr>
      </w:pPr>
      <w:r>
        <w:rPr>
          <w:sz w:val="24"/>
        </w:rPr>
        <w:t>Này Piyaka, hãy đặt thân hoàng hậu Bhaddà vào trong một hòm sắt đựng đầy dầu, và đậy lại với một hòm bằng sắt khác; nhờ vậy chúng ta có thể thấy thân hoàng hậu Bhaddà lâu </w:t>
      </w:r>
      <w:r>
        <w:rPr>
          <w:spacing w:val="-4"/>
          <w:sz w:val="24"/>
        </w:rPr>
        <w:t>hơn.</w:t>
      </w:r>
    </w:p>
    <w:p>
      <w:pPr>
        <w:pStyle w:val="ListParagraph"/>
        <w:numPr>
          <w:ilvl w:val="2"/>
          <w:numId w:val="248"/>
        </w:numPr>
        <w:tabs>
          <w:tab w:pos="1096" w:val="left" w:leader="none"/>
        </w:tabs>
        <w:spacing w:line="240" w:lineRule="auto" w:before="274" w:after="0"/>
        <w:ind w:left="1096" w:right="0" w:hanging="136"/>
        <w:jc w:val="both"/>
        <w:rPr>
          <w:sz w:val="24"/>
        </w:rPr>
      </w:pPr>
      <w:r>
        <w:rPr>
          <w:sz w:val="24"/>
        </w:rPr>
        <w:t>Thưa</w:t>
      </w:r>
      <w:r>
        <w:rPr>
          <w:spacing w:val="-6"/>
          <w:sz w:val="24"/>
        </w:rPr>
        <w:t> </w:t>
      </w:r>
      <w:r>
        <w:rPr>
          <w:sz w:val="24"/>
        </w:rPr>
        <w:t>vâng,</w:t>
      </w:r>
      <w:r>
        <w:rPr>
          <w:spacing w:val="-4"/>
          <w:sz w:val="24"/>
        </w:rPr>
        <w:t> </w:t>
      </w:r>
      <w:r>
        <w:rPr>
          <w:sz w:val="24"/>
        </w:rPr>
        <w:t>tâu</w:t>
      </w:r>
      <w:r>
        <w:rPr>
          <w:spacing w:val="-6"/>
          <w:sz w:val="24"/>
        </w:rPr>
        <w:t> </w:t>
      </w:r>
      <w:r>
        <w:rPr>
          <w:sz w:val="24"/>
        </w:rPr>
        <w:t>Ðại</w:t>
      </w:r>
      <w:r>
        <w:rPr>
          <w:spacing w:val="-3"/>
          <w:sz w:val="24"/>
        </w:rPr>
        <w:t> </w:t>
      </w:r>
      <w:r>
        <w:rPr>
          <w:spacing w:val="-2"/>
          <w:sz w:val="24"/>
        </w:rPr>
        <w:t>vương.</w:t>
      </w:r>
    </w:p>
    <w:p>
      <w:pPr>
        <w:pStyle w:val="BodyText"/>
        <w:spacing w:before="11"/>
      </w:pPr>
    </w:p>
    <w:p>
      <w:pPr>
        <w:pStyle w:val="BodyText"/>
        <w:spacing w:line="230" w:lineRule="auto" w:before="1"/>
        <w:ind w:left="960" w:right="952"/>
        <w:jc w:val="both"/>
      </w:pPr>
      <w:r>
        <w:rPr/>
        <w:t>Piyaka, người giữ kho bạc vâng đáp vua Munda, đặt thân hoàng hậu Bhaddà vào trong một hòm sắt đều đầy</w:t>
      </w:r>
      <w:r>
        <w:rPr>
          <w:spacing w:val="-2"/>
        </w:rPr>
        <w:t> </w:t>
      </w:r>
      <w:r>
        <w:rPr/>
        <w:t>dầu, và đậy lại với một hòm bằng sắt khác. Rồi Piyaka, vị giữ kho bạc cho vua nghĩ như sau: “Hoàng hậu Bhaddà của vua Munda này đã mệnh chung, được ái luyến thương yêu, vì quá thương yêu hoàng hậu Bhaddà, vua không tắm rửa, không thoa dầu, không ăn uống, không lo các công việc, ngày đêm sầu muộn, ôm ấp thân của hoàng hậu Bhaddà. Hãy để vua Munda đến yết kiến một vị Sa-môn hay Bà-la-môn, sau khi nghe pháp từ vị ấy, có thể bỏ được mũi tên sầu muộn”. Rồi Piyaka, người giữ kho bạc nghĩ như sau: “Có Tôn giả Nàrada này trú ở Pàtaliputta, tại khu vườn Kukkuta. Tiếng đồn tốt đẹp sau đây</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960" w:right="952"/>
        <w:jc w:val="both"/>
      </w:pPr>
      <w:r>
        <w:rPr/>
        <w:t>được truyền đi về Tôn giả Nàrada: “Bậc Hiền trí, thông minh, bậc trí giả, được nghe nhiều, khéo nói, thiện biện tài, bậc Trưởng lão, bậc A-la-hán”. Hãy để vua Munda đến yết kiến</w:t>
      </w:r>
      <w:r>
        <w:rPr>
          <w:spacing w:val="40"/>
        </w:rPr>
        <w:t> </w:t>
      </w:r>
      <w:r>
        <w:rPr/>
        <w:t>Tôn giả Nàrada. Sau khi nghe pháp từ vị ấy, vua có thể gạt bỏ mũi tên sầu muộn”. Rồi Piyaka, người giữ kho bạc đi đến vua Munda, sau khi đến, nói với vua Munda:</w:t>
      </w:r>
    </w:p>
    <w:p>
      <w:pPr>
        <w:pStyle w:val="BodyText"/>
        <w:spacing w:before="13"/>
      </w:pPr>
    </w:p>
    <w:p>
      <w:pPr>
        <w:pStyle w:val="BodyText"/>
        <w:spacing w:line="230" w:lineRule="auto"/>
        <w:ind w:left="960" w:right="952"/>
        <w:jc w:val="both"/>
      </w:pPr>
      <w:r>
        <w:rPr/>
        <w:t>-Tâu Ðại vương, có Tôn giả Nàrada nay trú ở Pàtaliputta, tại khu vườn Kukkuta. Tiếng đồn tốt đẹp sau đây được truyền đi về Tôn giả Nàrada: “Bậc Hiền trí, thông minh, bậc trí giả, được nghe nhiều, khéo nói, thiện biện tài, bậc Trưởng lão, bậc A-la-hán”. Nếu Ðại vương yết kiến Tôn giả Nàrada, rất có thể, sau khi nghe pháp từ Tôn giả Nàrada, Ðại vương có thể gạt bỏ mũi tên sầu muộn.</w:t>
      </w:r>
    </w:p>
    <w:p>
      <w:pPr>
        <w:pStyle w:val="BodyText"/>
        <w:spacing w:before="1"/>
      </w:pPr>
    </w:p>
    <w:p>
      <w:pPr>
        <w:pStyle w:val="ListParagraph"/>
        <w:numPr>
          <w:ilvl w:val="2"/>
          <w:numId w:val="248"/>
        </w:numPr>
        <w:tabs>
          <w:tab w:pos="1098" w:val="left" w:leader="none"/>
        </w:tabs>
        <w:spacing w:line="240" w:lineRule="auto" w:before="0" w:after="0"/>
        <w:ind w:left="1098" w:right="0" w:hanging="138"/>
        <w:jc w:val="left"/>
        <w:rPr>
          <w:sz w:val="24"/>
        </w:rPr>
      </w:pPr>
      <w:r>
        <w:rPr>
          <w:sz w:val="24"/>
        </w:rPr>
        <w:t>Vậy</w:t>
      </w:r>
      <w:r>
        <w:rPr>
          <w:spacing w:val="-9"/>
          <w:sz w:val="24"/>
        </w:rPr>
        <w:t> </w:t>
      </w:r>
      <w:r>
        <w:rPr>
          <w:sz w:val="24"/>
        </w:rPr>
        <w:t>này</w:t>
      </w:r>
      <w:r>
        <w:rPr>
          <w:spacing w:val="-5"/>
          <w:sz w:val="24"/>
        </w:rPr>
        <w:t> </w:t>
      </w:r>
      <w:r>
        <w:rPr>
          <w:sz w:val="24"/>
        </w:rPr>
        <w:t>Piyaka,</w:t>
      </w:r>
      <w:r>
        <w:rPr>
          <w:spacing w:val="-1"/>
          <w:sz w:val="24"/>
        </w:rPr>
        <w:t> </w:t>
      </w:r>
      <w:r>
        <w:rPr>
          <w:sz w:val="24"/>
        </w:rPr>
        <w:t>hãy</w:t>
      </w:r>
      <w:r>
        <w:rPr>
          <w:spacing w:val="-6"/>
          <w:sz w:val="24"/>
        </w:rPr>
        <w:t> </w:t>
      </w:r>
      <w:r>
        <w:rPr>
          <w:sz w:val="24"/>
        </w:rPr>
        <w:t>tin</w:t>
      </w:r>
      <w:r>
        <w:rPr>
          <w:spacing w:val="-1"/>
          <w:sz w:val="24"/>
        </w:rPr>
        <w:t> </w:t>
      </w:r>
      <w:r>
        <w:rPr>
          <w:sz w:val="24"/>
        </w:rPr>
        <w:t>cho Tôn</w:t>
      </w:r>
      <w:r>
        <w:rPr>
          <w:spacing w:val="-2"/>
          <w:sz w:val="24"/>
        </w:rPr>
        <w:t> </w:t>
      </w:r>
      <w:r>
        <w:rPr>
          <w:sz w:val="24"/>
        </w:rPr>
        <w:t>giả</w:t>
      </w:r>
      <w:r>
        <w:rPr>
          <w:spacing w:val="-2"/>
          <w:sz w:val="24"/>
        </w:rPr>
        <w:t> </w:t>
      </w:r>
      <w:r>
        <w:rPr>
          <w:sz w:val="24"/>
        </w:rPr>
        <w:t>Nàrada</w:t>
      </w:r>
      <w:r>
        <w:rPr>
          <w:spacing w:val="-6"/>
          <w:sz w:val="24"/>
        </w:rPr>
        <w:t> </w:t>
      </w:r>
      <w:r>
        <w:rPr>
          <w:sz w:val="24"/>
        </w:rPr>
        <w:t>được</w:t>
      </w:r>
      <w:r>
        <w:rPr>
          <w:spacing w:val="1"/>
          <w:sz w:val="24"/>
        </w:rPr>
        <w:t> </w:t>
      </w:r>
      <w:r>
        <w:rPr>
          <w:spacing w:val="-2"/>
          <w:sz w:val="24"/>
        </w:rPr>
        <w:t>biết.</w:t>
      </w:r>
    </w:p>
    <w:p>
      <w:pPr>
        <w:pStyle w:val="BodyText"/>
        <w:spacing w:before="7"/>
      </w:pPr>
    </w:p>
    <w:p>
      <w:pPr>
        <w:pStyle w:val="BodyText"/>
        <w:spacing w:line="232" w:lineRule="auto"/>
        <w:ind w:left="960" w:right="954"/>
        <w:jc w:val="both"/>
      </w:pPr>
      <w:r>
        <w:rPr/>
        <w:t>Rồi vua nghĩ: “Làm sao ta tự nghĩ, một người như ta, phải đến thăm như thế nào một Sa- môn hay Bà-la-môn sống ở trong quốc độ, từ trước chưa được ai biết?”</w:t>
      </w:r>
    </w:p>
    <w:p>
      <w:pPr>
        <w:pStyle w:val="ListParagraph"/>
        <w:numPr>
          <w:ilvl w:val="2"/>
          <w:numId w:val="248"/>
        </w:numPr>
        <w:tabs>
          <w:tab w:pos="1098" w:val="left" w:leader="none"/>
        </w:tabs>
        <w:spacing w:line="240" w:lineRule="auto" w:before="272" w:after="0"/>
        <w:ind w:left="1098" w:right="0" w:hanging="138"/>
        <w:jc w:val="left"/>
        <w:rPr>
          <w:sz w:val="24"/>
        </w:rPr>
      </w:pPr>
      <w:r>
        <w:rPr>
          <w:sz w:val="24"/>
        </w:rPr>
        <w:t>Thưa</w:t>
      </w:r>
      <w:r>
        <w:rPr>
          <w:spacing w:val="-6"/>
          <w:sz w:val="24"/>
        </w:rPr>
        <w:t> </w:t>
      </w:r>
      <w:r>
        <w:rPr>
          <w:sz w:val="24"/>
        </w:rPr>
        <w:t>vâng,</w:t>
      </w:r>
      <w:r>
        <w:rPr>
          <w:spacing w:val="-4"/>
          <w:sz w:val="24"/>
        </w:rPr>
        <w:t> </w:t>
      </w:r>
      <w:r>
        <w:rPr>
          <w:sz w:val="24"/>
        </w:rPr>
        <w:t>tâu</w:t>
      </w:r>
      <w:r>
        <w:rPr>
          <w:spacing w:val="-6"/>
          <w:sz w:val="24"/>
        </w:rPr>
        <w:t> </w:t>
      </w:r>
      <w:r>
        <w:rPr>
          <w:sz w:val="24"/>
        </w:rPr>
        <w:t>Ðại</w:t>
      </w:r>
      <w:r>
        <w:rPr>
          <w:spacing w:val="-3"/>
          <w:sz w:val="24"/>
        </w:rPr>
        <w:t> </w:t>
      </w:r>
      <w:r>
        <w:rPr>
          <w:spacing w:val="-4"/>
          <w:sz w:val="24"/>
        </w:rPr>
        <w:t>vương</w:t>
      </w:r>
    </w:p>
    <w:p>
      <w:pPr>
        <w:pStyle w:val="BodyText"/>
        <w:spacing w:before="8"/>
      </w:pPr>
    </w:p>
    <w:p>
      <w:pPr>
        <w:pStyle w:val="BodyText"/>
        <w:spacing w:line="230" w:lineRule="auto" w:before="1"/>
        <w:ind w:left="960" w:right="954"/>
        <w:jc w:val="both"/>
      </w:pPr>
      <w:r>
        <w:rPr/>
        <w:t>Pijaka,</w:t>
      </w:r>
      <w:r>
        <w:rPr>
          <w:spacing w:val="-3"/>
        </w:rPr>
        <w:t> </w:t>
      </w:r>
      <w:r>
        <w:rPr/>
        <w:t>người giữ</w:t>
      </w:r>
      <w:r>
        <w:rPr>
          <w:spacing w:val="-1"/>
        </w:rPr>
        <w:t> </w:t>
      </w:r>
      <w:r>
        <w:rPr/>
        <w:t>kho</w:t>
      </w:r>
      <w:r>
        <w:rPr>
          <w:spacing w:val="-1"/>
        </w:rPr>
        <w:t> </w:t>
      </w:r>
      <w:r>
        <w:rPr/>
        <w:t>bạc</w:t>
      </w:r>
      <w:r>
        <w:rPr>
          <w:spacing w:val="-1"/>
        </w:rPr>
        <w:t> </w:t>
      </w:r>
      <w:r>
        <w:rPr/>
        <w:t>vâng</w:t>
      </w:r>
      <w:r>
        <w:rPr>
          <w:spacing w:val="-3"/>
        </w:rPr>
        <w:t> </w:t>
      </w:r>
      <w:r>
        <w:rPr/>
        <w:t>đáp</w:t>
      </w:r>
      <w:r>
        <w:rPr>
          <w:spacing w:val="-3"/>
        </w:rPr>
        <w:t> </w:t>
      </w:r>
      <w:r>
        <w:rPr/>
        <w:t>vua</w:t>
      </w:r>
      <w:r>
        <w:rPr>
          <w:spacing w:val="-2"/>
        </w:rPr>
        <w:t> </w:t>
      </w:r>
      <w:r>
        <w:rPr/>
        <w:t>Munda; đi</w:t>
      </w:r>
      <w:r>
        <w:rPr>
          <w:spacing w:val="-2"/>
        </w:rPr>
        <w:t> </w:t>
      </w:r>
      <w:r>
        <w:rPr/>
        <w:t>đến</w:t>
      </w:r>
      <w:r>
        <w:rPr>
          <w:spacing w:val="-3"/>
        </w:rPr>
        <w:t> </w:t>
      </w:r>
      <w:r>
        <w:rPr/>
        <w:t>Tôn</w:t>
      </w:r>
      <w:r>
        <w:rPr>
          <w:spacing w:val="-1"/>
        </w:rPr>
        <w:t> </w:t>
      </w:r>
      <w:r>
        <w:rPr/>
        <w:t>giả</w:t>
      </w:r>
      <w:r>
        <w:rPr>
          <w:spacing w:val="-1"/>
        </w:rPr>
        <w:t> </w:t>
      </w:r>
      <w:r>
        <w:rPr/>
        <w:t>Nàrada,</w:t>
      </w:r>
      <w:r>
        <w:rPr>
          <w:spacing w:val="-1"/>
        </w:rPr>
        <w:t> </w:t>
      </w:r>
      <w:r>
        <w:rPr/>
        <w:t>sau khi đến,</w:t>
      </w:r>
      <w:r>
        <w:rPr>
          <w:spacing w:val="-1"/>
        </w:rPr>
        <w:t> </w:t>
      </w:r>
      <w:r>
        <w:rPr/>
        <w:t>đảnh</w:t>
      </w:r>
      <w:r>
        <w:rPr>
          <w:spacing w:val="-1"/>
        </w:rPr>
        <w:t> </w:t>
      </w:r>
      <w:r>
        <w:rPr/>
        <w:t>lễ Tôn giả Nàrasa rồi ngồi xuống một bên. Ngồi xuống một bên, Piyaka, vị giữ kho bạc bạch Tôn giả Nàrada:</w:t>
      </w:r>
    </w:p>
    <w:p>
      <w:pPr>
        <w:pStyle w:val="BodyText"/>
        <w:spacing w:before="9"/>
      </w:pPr>
    </w:p>
    <w:p>
      <w:pPr>
        <w:pStyle w:val="BodyText"/>
        <w:spacing w:line="230" w:lineRule="auto"/>
        <w:ind w:left="960" w:right="954"/>
        <w:jc w:val="both"/>
      </w:pPr>
      <w:r>
        <w:rPr/>
        <w:t>Hoàng hậu Bhaddà của vua Munda, thưa Tôn giả, đã mệnh chung, được ái luyến, thương yêu. Vì quá thương yêu hoàng hậu Bhaddà, nên vua không tắm, không thoa dầu, không ăn uống, không lo các công việc, ngày đêm sầu muộn, ôm ấp thân hoàng hậu Bhaddà. Lành thay, Nếu Tôn giả Nàrada thuyết pháp cho vua Munda như thế nào để vua Mundasau khi nghe pháp từ Tôn giả Nàrada, có thể gạt bỏ mũi tên sầu muộn.</w:t>
      </w:r>
    </w:p>
    <w:p>
      <w:pPr>
        <w:pStyle w:val="BodyText"/>
        <w:spacing w:before="3"/>
      </w:pPr>
    </w:p>
    <w:p>
      <w:pPr>
        <w:pStyle w:val="ListParagraph"/>
        <w:numPr>
          <w:ilvl w:val="2"/>
          <w:numId w:val="248"/>
        </w:numPr>
        <w:tabs>
          <w:tab w:pos="1098" w:val="left" w:leader="none"/>
        </w:tabs>
        <w:spacing w:line="240" w:lineRule="auto" w:before="0" w:after="0"/>
        <w:ind w:left="1098" w:right="0" w:hanging="138"/>
        <w:jc w:val="left"/>
        <w:rPr>
          <w:sz w:val="24"/>
        </w:rPr>
      </w:pPr>
      <w:r>
        <w:rPr>
          <w:sz w:val="24"/>
        </w:rPr>
        <w:t>Này</w:t>
      </w:r>
      <w:r>
        <w:rPr>
          <w:spacing w:val="-11"/>
          <w:sz w:val="24"/>
        </w:rPr>
        <w:t> </w:t>
      </w:r>
      <w:r>
        <w:rPr>
          <w:sz w:val="24"/>
        </w:rPr>
        <w:t>Piyaka,</w:t>
      </w:r>
      <w:r>
        <w:rPr>
          <w:spacing w:val="-2"/>
          <w:sz w:val="24"/>
        </w:rPr>
        <w:t> </w:t>
      </w:r>
      <w:r>
        <w:rPr>
          <w:sz w:val="24"/>
        </w:rPr>
        <w:t>nay</w:t>
      </w:r>
      <w:r>
        <w:rPr>
          <w:spacing w:val="-8"/>
          <w:sz w:val="24"/>
        </w:rPr>
        <w:t> </w:t>
      </w:r>
      <w:r>
        <w:rPr>
          <w:sz w:val="24"/>
        </w:rPr>
        <w:t>là</w:t>
      </w:r>
      <w:r>
        <w:rPr>
          <w:spacing w:val="-2"/>
          <w:sz w:val="24"/>
        </w:rPr>
        <w:t> </w:t>
      </w:r>
      <w:r>
        <w:rPr>
          <w:sz w:val="24"/>
        </w:rPr>
        <w:t>thời</w:t>
      </w:r>
      <w:r>
        <w:rPr>
          <w:spacing w:val="-1"/>
          <w:sz w:val="24"/>
        </w:rPr>
        <w:t> </w:t>
      </w:r>
      <w:r>
        <w:rPr>
          <w:sz w:val="24"/>
        </w:rPr>
        <w:t>để</w:t>
      </w:r>
      <w:r>
        <w:rPr>
          <w:spacing w:val="-2"/>
          <w:sz w:val="24"/>
        </w:rPr>
        <w:t> </w:t>
      </w:r>
      <w:r>
        <w:rPr>
          <w:sz w:val="24"/>
        </w:rPr>
        <w:t>vua</w:t>
      </w:r>
      <w:r>
        <w:rPr>
          <w:spacing w:val="-4"/>
          <w:sz w:val="24"/>
        </w:rPr>
        <w:t> </w:t>
      </w:r>
      <w:r>
        <w:rPr>
          <w:sz w:val="24"/>
        </w:rPr>
        <w:t>Munda</w:t>
      </w:r>
      <w:r>
        <w:rPr>
          <w:spacing w:val="-3"/>
          <w:sz w:val="24"/>
        </w:rPr>
        <w:t> </w:t>
      </w:r>
      <w:r>
        <w:rPr>
          <w:sz w:val="24"/>
        </w:rPr>
        <w:t>làm</w:t>
      </w:r>
      <w:r>
        <w:rPr>
          <w:spacing w:val="-1"/>
          <w:sz w:val="24"/>
        </w:rPr>
        <w:t> </w:t>
      </w:r>
      <w:r>
        <w:rPr>
          <w:sz w:val="24"/>
        </w:rPr>
        <w:t>những</w:t>
      </w:r>
      <w:r>
        <w:rPr>
          <w:spacing w:val="-5"/>
          <w:sz w:val="24"/>
        </w:rPr>
        <w:t> </w:t>
      </w:r>
      <w:r>
        <w:rPr>
          <w:sz w:val="24"/>
        </w:rPr>
        <w:t>gì</w:t>
      </w:r>
      <w:r>
        <w:rPr>
          <w:spacing w:val="-1"/>
          <w:sz w:val="24"/>
        </w:rPr>
        <w:t> </w:t>
      </w:r>
      <w:r>
        <w:rPr>
          <w:sz w:val="24"/>
        </w:rPr>
        <w:t>vua</w:t>
      </w:r>
      <w:r>
        <w:rPr>
          <w:spacing w:val="-5"/>
          <w:sz w:val="24"/>
        </w:rPr>
        <w:t> </w:t>
      </w:r>
      <w:r>
        <w:rPr>
          <w:sz w:val="24"/>
        </w:rPr>
        <w:t>nghĩ</w:t>
      </w:r>
      <w:r>
        <w:rPr>
          <w:spacing w:val="-4"/>
          <w:sz w:val="24"/>
        </w:rPr>
        <w:t> </w:t>
      </w:r>
      <w:r>
        <w:rPr>
          <w:sz w:val="24"/>
        </w:rPr>
        <w:t>là</w:t>
      </w:r>
      <w:r>
        <w:rPr>
          <w:spacing w:val="-2"/>
          <w:sz w:val="24"/>
        </w:rPr>
        <w:t> </w:t>
      </w:r>
      <w:r>
        <w:rPr>
          <w:sz w:val="24"/>
        </w:rPr>
        <w:t>phải </w:t>
      </w:r>
      <w:r>
        <w:rPr>
          <w:spacing w:val="-2"/>
          <w:sz w:val="24"/>
        </w:rPr>
        <w:t>thời.</w:t>
      </w:r>
    </w:p>
    <w:p>
      <w:pPr>
        <w:pStyle w:val="BodyText"/>
        <w:spacing w:before="6"/>
      </w:pPr>
    </w:p>
    <w:p>
      <w:pPr>
        <w:pStyle w:val="BodyText"/>
        <w:spacing w:line="232" w:lineRule="auto" w:before="1"/>
        <w:ind w:left="960" w:right="954"/>
        <w:jc w:val="both"/>
      </w:pPr>
      <w:r>
        <w:rPr/>
        <w:t>Rồi Piyaka, người giữ kho bạc, từ chỗ ngồi đứng dậy, đảnh lễ tôn giả Nàrada, thân bên hữu hướng về ngài rồi ra đi, và đi đến vua Munda; sau khi đến, thưa với vua Munda:</w:t>
      </w:r>
    </w:p>
    <w:p>
      <w:pPr>
        <w:pStyle w:val="BodyText"/>
        <w:spacing w:before="2"/>
      </w:pPr>
    </w:p>
    <w:p>
      <w:pPr>
        <w:pStyle w:val="ListParagraph"/>
        <w:numPr>
          <w:ilvl w:val="2"/>
          <w:numId w:val="248"/>
        </w:numPr>
        <w:tabs>
          <w:tab w:pos="1132" w:val="left" w:leader="none"/>
        </w:tabs>
        <w:spacing w:line="232" w:lineRule="auto" w:before="0" w:after="0"/>
        <w:ind w:left="960" w:right="958" w:firstLine="0"/>
        <w:jc w:val="both"/>
        <w:rPr>
          <w:sz w:val="24"/>
        </w:rPr>
      </w:pPr>
      <w:r>
        <w:rPr>
          <w:sz w:val="24"/>
        </w:rPr>
        <w:t>Tâu Ðại vương, cơ hội đã được sắp đặt với Tôn giả Nàrada. Này Ðại vương hãy làm những gì Ðại vương nghĩ là phải thời.</w:t>
      </w:r>
    </w:p>
    <w:p>
      <w:pPr>
        <w:pStyle w:val="ListParagraph"/>
        <w:numPr>
          <w:ilvl w:val="2"/>
          <w:numId w:val="248"/>
        </w:numPr>
        <w:tabs>
          <w:tab w:pos="1098" w:val="left" w:leader="none"/>
        </w:tabs>
        <w:spacing w:line="240" w:lineRule="auto" w:before="274" w:after="0"/>
        <w:ind w:left="1098" w:right="0" w:hanging="138"/>
        <w:jc w:val="left"/>
        <w:rPr>
          <w:sz w:val="24"/>
        </w:rPr>
      </w:pPr>
      <w:r>
        <w:rPr>
          <w:sz w:val="24"/>
        </w:rPr>
        <w:t>Vậy</w:t>
      </w:r>
      <w:r>
        <w:rPr>
          <w:spacing w:val="-8"/>
          <w:sz w:val="24"/>
        </w:rPr>
        <w:t> </w:t>
      </w:r>
      <w:r>
        <w:rPr>
          <w:sz w:val="24"/>
        </w:rPr>
        <w:t>này</w:t>
      </w:r>
      <w:r>
        <w:rPr>
          <w:spacing w:val="-5"/>
          <w:sz w:val="24"/>
        </w:rPr>
        <w:t> </w:t>
      </w:r>
      <w:r>
        <w:rPr>
          <w:sz w:val="24"/>
        </w:rPr>
        <w:t>Piyaka,</w:t>
      </w:r>
      <w:r>
        <w:rPr>
          <w:spacing w:val="-1"/>
          <w:sz w:val="24"/>
        </w:rPr>
        <w:t> </w:t>
      </w:r>
      <w:r>
        <w:rPr>
          <w:sz w:val="24"/>
        </w:rPr>
        <w:t>hãy</w:t>
      </w:r>
      <w:r>
        <w:rPr>
          <w:spacing w:val="-5"/>
          <w:sz w:val="24"/>
        </w:rPr>
        <w:t> </w:t>
      </w:r>
      <w:r>
        <w:rPr>
          <w:sz w:val="24"/>
        </w:rPr>
        <w:t>cho</w:t>
      </w:r>
      <w:r>
        <w:rPr>
          <w:spacing w:val="1"/>
          <w:sz w:val="24"/>
        </w:rPr>
        <w:t> </w:t>
      </w:r>
      <w:r>
        <w:rPr>
          <w:sz w:val="24"/>
        </w:rPr>
        <w:t>thắng</w:t>
      </w:r>
      <w:r>
        <w:rPr>
          <w:spacing w:val="-4"/>
          <w:sz w:val="24"/>
        </w:rPr>
        <w:t> </w:t>
      </w:r>
      <w:r>
        <w:rPr>
          <w:sz w:val="24"/>
        </w:rPr>
        <w:t>các</w:t>
      </w:r>
      <w:r>
        <w:rPr>
          <w:spacing w:val="-2"/>
          <w:sz w:val="24"/>
        </w:rPr>
        <w:t> </w:t>
      </w:r>
      <w:r>
        <w:rPr>
          <w:sz w:val="24"/>
        </w:rPr>
        <w:t>cỗ</w:t>
      </w:r>
      <w:r>
        <w:rPr>
          <w:spacing w:val="-1"/>
          <w:sz w:val="24"/>
        </w:rPr>
        <w:t> </w:t>
      </w:r>
      <w:r>
        <w:rPr>
          <w:sz w:val="24"/>
        </w:rPr>
        <w:t>xe</w:t>
      </w:r>
      <w:r>
        <w:rPr>
          <w:spacing w:val="-2"/>
          <w:sz w:val="24"/>
        </w:rPr>
        <w:t> </w:t>
      </w:r>
      <w:r>
        <w:rPr>
          <w:sz w:val="24"/>
        </w:rPr>
        <w:t>tốt </w:t>
      </w:r>
      <w:r>
        <w:rPr>
          <w:spacing w:val="-4"/>
          <w:sz w:val="24"/>
        </w:rPr>
        <w:t>đẹp.</w:t>
      </w:r>
    </w:p>
    <w:p>
      <w:pPr>
        <w:pStyle w:val="ListParagraph"/>
        <w:numPr>
          <w:ilvl w:val="2"/>
          <w:numId w:val="248"/>
        </w:numPr>
        <w:tabs>
          <w:tab w:pos="1098" w:val="left" w:leader="none"/>
        </w:tabs>
        <w:spacing w:line="240" w:lineRule="auto" w:before="273" w:after="0"/>
        <w:ind w:left="1098" w:right="0" w:hanging="138"/>
        <w:jc w:val="left"/>
        <w:rPr>
          <w:sz w:val="24"/>
        </w:rPr>
      </w:pPr>
      <w:r>
        <w:rPr>
          <w:sz w:val="24"/>
        </w:rPr>
        <w:t>Thưa</w:t>
      </w:r>
      <w:r>
        <w:rPr>
          <w:spacing w:val="-6"/>
          <w:sz w:val="24"/>
        </w:rPr>
        <w:t> </w:t>
      </w:r>
      <w:r>
        <w:rPr>
          <w:sz w:val="24"/>
        </w:rPr>
        <w:t>vâng,</w:t>
      </w:r>
      <w:r>
        <w:rPr>
          <w:spacing w:val="-4"/>
          <w:sz w:val="24"/>
        </w:rPr>
        <w:t> </w:t>
      </w:r>
      <w:r>
        <w:rPr>
          <w:sz w:val="24"/>
        </w:rPr>
        <w:t>tâu</w:t>
      </w:r>
      <w:r>
        <w:rPr>
          <w:spacing w:val="-6"/>
          <w:sz w:val="24"/>
        </w:rPr>
        <w:t> </w:t>
      </w:r>
      <w:r>
        <w:rPr>
          <w:sz w:val="24"/>
        </w:rPr>
        <w:t>Ðại</w:t>
      </w:r>
      <w:r>
        <w:rPr>
          <w:spacing w:val="-3"/>
          <w:sz w:val="24"/>
        </w:rPr>
        <w:t> </w:t>
      </w:r>
      <w:r>
        <w:rPr>
          <w:spacing w:val="-2"/>
          <w:sz w:val="24"/>
        </w:rPr>
        <w:t>vương.</w:t>
      </w:r>
    </w:p>
    <w:p>
      <w:pPr>
        <w:pStyle w:val="BodyText"/>
        <w:spacing w:before="9"/>
      </w:pPr>
    </w:p>
    <w:p>
      <w:pPr>
        <w:pStyle w:val="BodyText"/>
        <w:spacing w:line="230" w:lineRule="auto"/>
        <w:ind w:left="960" w:right="955"/>
        <w:jc w:val="both"/>
      </w:pPr>
      <w:r>
        <w:rPr/>
        <w:t>Pikaka, người giữ kho bạc vâng đáp vua Munda, cho thắng các cỗ xe tốt đẹp, rồi thưa với vua Munda:</w:t>
      </w:r>
    </w:p>
    <w:p>
      <w:pPr>
        <w:pStyle w:val="BodyText"/>
        <w:spacing w:before="10"/>
      </w:pPr>
    </w:p>
    <w:p>
      <w:pPr>
        <w:pStyle w:val="ListParagraph"/>
        <w:numPr>
          <w:ilvl w:val="2"/>
          <w:numId w:val="248"/>
        </w:numPr>
        <w:tabs>
          <w:tab w:pos="1118" w:val="left" w:leader="none"/>
        </w:tabs>
        <w:spacing w:line="230" w:lineRule="auto" w:before="1" w:after="0"/>
        <w:ind w:left="960" w:right="958" w:firstLine="0"/>
        <w:jc w:val="both"/>
        <w:rPr>
          <w:sz w:val="24"/>
        </w:rPr>
      </w:pPr>
      <w:r>
        <w:rPr>
          <w:sz w:val="24"/>
        </w:rPr>
        <w:t>Tâu Ðại vương, các cỗ xe tốt đẹp đã thắng xong. Nay Ðại vương hãy làm những gì Ðại vương nghĩ là phải thời.</w:t>
      </w:r>
    </w:p>
    <w:p>
      <w:pPr>
        <w:pStyle w:val="BodyText"/>
        <w:spacing w:before="10"/>
      </w:pPr>
    </w:p>
    <w:p>
      <w:pPr>
        <w:pStyle w:val="ListParagraph"/>
        <w:numPr>
          <w:ilvl w:val="1"/>
          <w:numId w:val="248"/>
        </w:numPr>
        <w:tabs>
          <w:tab w:pos="1216" w:val="left" w:leader="none"/>
        </w:tabs>
        <w:spacing w:line="230" w:lineRule="auto" w:before="0" w:after="0"/>
        <w:ind w:left="960" w:right="954" w:firstLine="0"/>
        <w:jc w:val="both"/>
        <w:rPr>
          <w:sz w:val="24"/>
        </w:rPr>
      </w:pPr>
      <w:r>
        <w:rPr>
          <w:sz w:val="24"/>
        </w:rPr>
        <w:t>Rồi vua Munda leo lên cỗ xe tốt đẹp, cùng với các cỗ xe tốt đẹp khác đi đến khu vườn Kukkuta với uy nghi oai lực của nhà vua để yết kiến Tôn giả Nàrada. Vua đi xe xa cho đến đường đất xe có thể đi được, rồi xuống xe, đi bộ vào khu vườn. Rồi vua Munda đi đến Tôn giả</w:t>
      </w:r>
      <w:r>
        <w:rPr>
          <w:spacing w:val="36"/>
          <w:sz w:val="24"/>
        </w:rPr>
        <w:t> </w:t>
      </w:r>
      <w:r>
        <w:rPr>
          <w:sz w:val="24"/>
        </w:rPr>
        <w:t>Nàrada,</w:t>
      </w:r>
      <w:r>
        <w:rPr>
          <w:spacing w:val="37"/>
          <w:sz w:val="24"/>
        </w:rPr>
        <w:t> </w:t>
      </w:r>
      <w:r>
        <w:rPr>
          <w:sz w:val="24"/>
        </w:rPr>
        <w:t>sau</w:t>
      </w:r>
      <w:r>
        <w:rPr>
          <w:spacing w:val="37"/>
          <w:sz w:val="24"/>
        </w:rPr>
        <w:t> </w:t>
      </w:r>
      <w:r>
        <w:rPr>
          <w:sz w:val="24"/>
        </w:rPr>
        <w:t>khi</w:t>
      </w:r>
      <w:r>
        <w:rPr>
          <w:spacing w:val="39"/>
          <w:sz w:val="24"/>
        </w:rPr>
        <w:t> </w:t>
      </w:r>
      <w:r>
        <w:rPr>
          <w:sz w:val="24"/>
        </w:rPr>
        <w:t>đến,</w:t>
      </w:r>
      <w:r>
        <w:rPr>
          <w:spacing w:val="37"/>
          <w:sz w:val="24"/>
        </w:rPr>
        <w:t> </w:t>
      </w:r>
      <w:r>
        <w:rPr>
          <w:sz w:val="24"/>
        </w:rPr>
        <w:t>đảnh</w:t>
      </w:r>
      <w:r>
        <w:rPr>
          <w:spacing w:val="37"/>
          <w:sz w:val="24"/>
        </w:rPr>
        <w:t> </w:t>
      </w:r>
      <w:r>
        <w:rPr>
          <w:sz w:val="24"/>
        </w:rPr>
        <w:t>lễ</w:t>
      </w:r>
      <w:r>
        <w:rPr>
          <w:spacing w:val="36"/>
          <w:sz w:val="24"/>
        </w:rPr>
        <w:t> </w:t>
      </w:r>
      <w:r>
        <w:rPr>
          <w:sz w:val="24"/>
        </w:rPr>
        <w:t>Tôn</w:t>
      </w:r>
      <w:r>
        <w:rPr>
          <w:spacing w:val="39"/>
          <w:sz w:val="24"/>
        </w:rPr>
        <w:t> </w:t>
      </w:r>
      <w:r>
        <w:rPr>
          <w:sz w:val="24"/>
        </w:rPr>
        <w:t>giả</w:t>
      </w:r>
      <w:r>
        <w:rPr>
          <w:spacing w:val="39"/>
          <w:sz w:val="24"/>
        </w:rPr>
        <w:t> </w:t>
      </w:r>
      <w:r>
        <w:rPr>
          <w:sz w:val="24"/>
        </w:rPr>
        <w:t>Nàrada</w:t>
      </w:r>
      <w:r>
        <w:rPr>
          <w:spacing w:val="36"/>
          <w:sz w:val="24"/>
        </w:rPr>
        <w:t> </w:t>
      </w:r>
      <w:r>
        <w:rPr>
          <w:sz w:val="24"/>
        </w:rPr>
        <w:t>rồi</w:t>
      </w:r>
      <w:r>
        <w:rPr>
          <w:spacing w:val="38"/>
          <w:sz w:val="24"/>
        </w:rPr>
        <w:t> </w:t>
      </w:r>
      <w:r>
        <w:rPr>
          <w:sz w:val="24"/>
        </w:rPr>
        <w:t>ngồi</w:t>
      </w:r>
      <w:r>
        <w:rPr>
          <w:spacing w:val="40"/>
          <w:sz w:val="24"/>
        </w:rPr>
        <w:t> </w:t>
      </w:r>
      <w:r>
        <w:rPr>
          <w:sz w:val="24"/>
        </w:rPr>
        <w:t>xuống</w:t>
      </w:r>
      <w:r>
        <w:rPr>
          <w:spacing w:val="33"/>
          <w:sz w:val="24"/>
        </w:rPr>
        <w:t> </w:t>
      </w:r>
      <w:r>
        <w:rPr>
          <w:sz w:val="24"/>
        </w:rPr>
        <w:t>một</w:t>
      </w:r>
      <w:r>
        <w:rPr>
          <w:spacing w:val="38"/>
          <w:sz w:val="24"/>
        </w:rPr>
        <w:t> </w:t>
      </w:r>
      <w:r>
        <w:rPr>
          <w:sz w:val="24"/>
        </w:rPr>
        <w:t>bên.</w:t>
      </w:r>
      <w:r>
        <w:rPr>
          <w:spacing w:val="37"/>
          <w:sz w:val="24"/>
        </w:rPr>
        <w:t> </w:t>
      </w:r>
      <w:r>
        <w:rPr>
          <w:sz w:val="24"/>
        </w:rPr>
        <w:t>Rồi</w:t>
      </w:r>
      <w:r>
        <w:rPr>
          <w:spacing w:val="38"/>
          <w:sz w:val="24"/>
        </w:rPr>
        <w:t> </w:t>
      </w:r>
      <w:r>
        <w:rPr>
          <w:sz w:val="24"/>
        </w:rPr>
        <w:t>Tôn</w:t>
      </w:r>
      <w:r>
        <w:rPr>
          <w:spacing w:val="36"/>
          <w:sz w:val="24"/>
        </w:rPr>
        <w:t> </w:t>
      </w:r>
      <w:r>
        <w:rPr>
          <w:sz w:val="24"/>
        </w:rPr>
        <w:t>giả</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960"/>
        <w:jc w:val="both"/>
      </w:pPr>
      <w:r>
        <w:rPr/>
        <w:t>Nàrada</w:t>
      </w:r>
      <w:r>
        <w:rPr>
          <w:spacing w:val="-9"/>
        </w:rPr>
        <w:t> </w:t>
      </w:r>
      <w:r>
        <w:rPr/>
        <w:t>nói</w:t>
      </w:r>
      <w:r>
        <w:rPr>
          <w:spacing w:val="-2"/>
        </w:rPr>
        <w:t> </w:t>
      </w:r>
      <w:r>
        <w:rPr/>
        <w:t>với</w:t>
      </w:r>
      <w:r>
        <w:rPr>
          <w:spacing w:val="-4"/>
        </w:rPr>
        <w:t> </w:t>
      </w:r>
      <w:r>
        <w:rPr/>
        <w:t>vua</w:t>
      </w:r>
      <w:r>
        <w:rPr>
          <w:spacing w:val="-6"/>
        </w:rPr>
        <w:t> </w:t>
      </w:r>
      <w:r>
        <w:rPr/>
        <w:t>đang</w:t>
      </w:r>
      <w:r>
        <w:rPr>
          <w:spacing w:val="-4"/>
        </w:rPr>
        <w:t> </w:t>
      </w:r>
      <w:r>
        <w:rPr/>
        <w:t>ngồi</w:t>
      </w:r>
      <w:r>
        <w:rPr>
          <w:spacing w:val="-4"/>
        </w:rPr>
        <w:t> </w:t>
      </w:r>
      <w:r>
        <w:rPr/>
        <w:t>một</w:t>
      </w:r>
      <w:r>
        <w:rPr>
          <w:spacing w:val="-4"/>
        </w:rPr>
        <w:t> bên.</w:t>
      </w:r>
    </w:p>
    <w:p>
      <w:pPr>
        <w:pStyle w:val="BodyText"/>
        <w:spacing w:before="7"/>
      </w:pPr>
    </w:p>
    <w:p>
      <w:pPr>
        <w:pStyle w:val="ListParagraph"/>
        <w:numPr>
          <w:ilvl w:val="2"/>
          <w:numId w:val="248"/>
        </w:numPr>
        <w:tabs>
          <w:tab w:pos="1101" w:val="left" w:leader="none"/>
        </w:tabs>
        <w:spacing w:line="232" w:lineRule="auto" w:before="0" w:after="0"/>
        <w:ind w:left="960" w:right="957" w:firstLine="0"/>
        <w:jc w:val="both"/>
        <w:rPr>
          <w:sz w:val="24"/>
        </w:rPr>
      </w:pPr>
      <w:r>
        <w:rPr>
          <w:sz w:val="24"/>
        </w:rPr>
        <w:t>Thưa Ðại vương, có năm sự kiện này</w:t>
      </w:r>
      <w:r>
        <w:rPr>
          <w:spacing w:val="-2"/>
          <w:sz w:val="24"/>
        </w:rPr>
        <w:t> </w:t>
      </w:r>
      <w:r>
        <w:rPr>
          <w:sz w:val="24"/>
        </w:rPr>
        <w:t>không thể có được bởi một Sa-môn, hay Bà-la-môn, bởi Ma hay Phạm thiên, hay bởi một ai ở đời. Thế nào là năm?</w:t>
      </w:r>
    </w:p>
    <w:p>
      <w:pPr>
        <w:pStyle w:val="BodyText"/>
        <w:spacing w:before="7"/>
      </w:pPr>
    </w:p>
    <w:p>
      <w:pPr>
        <w:pStyle w:val="ListParagraph"/>
        <w:numPr>
          <w:ilvl w:val="1"/>
          <w:numId w:val="248"/>
        </w:numPr>
        <w:tabs>
          <w:tab w:pos="1206" w:val="left" w:leader="none"/>
        </w:tabs>
        <w:spacing w:line="230" w:lineRule="auto" w:before="0" w:after="0"/>
        <w:ind w:left="960" w:right="953" w:firstLine="0"/>
        <w:jc w:val="both"/>
        <w:rPr>
          <w:sz w:val="24"/>
        </w:rPr>
      </w:pPr>
      <w:r>
        <w:rPr>
          <w:sz w:val="24"/>
        </w:rPr>
        <w:t>Bị già và muốn không già, là một sự kiện không thể có được bởi một Sa-môn hay Bà-la- môn, bởi Ma hay Phạm thiên, hay bởi một ai ở đời. Bị bệnh và muốn không bệnh... bị chết và muốn không chết... bị hoại diệt và muốn không hoại diệt... bị hoại diệt và muốn không tiêu diệt, là một sự kiện không thể có được bởi một Sa-môn hay Bà-la-môn, bởi Ma hay Phạm thiên, hay bởi một ai ở đời.</w:t>
      </w:r>
    </w:p>
    <w:p>
      <w:pPr>
        <w:pStyle w:val="BodyText"/>
        <w:spacing w:before="10"/>
      </w:pPr>
    </w:p>
    <w:p>
      <w:pPr>
        <w:pStyle w:val="ListParagraph"/>
        <w:numPr>
          <w:ilvl w:val="1"/>
          <w:numId w:val="248"/>
        </w:numPr>
        <w:tabs>
          <w:tab w:pos="1211" w:val="left" w:leader="none"/>
        </w:tabs>
        <w:spacing w:line="230" w:lineRule="auto" w:before="0" w:after="0"/>
        <w:ind w:left="960" w:right="952" w:firstLine="0"/>
        <w:jc w:val="both"/>
        <w:rPr>
          <w:sz w:val="24"/>
        </w:rPr>
      </w:pPr>
      <w:r>
        <w:rPr>
          <w:sz w:val="24"/>
        </w:rPr>
        <w:t>Với phàm phu không học, thưa Ðại vương, phải bị già và già đến; và khi già đến, kẻ ấy không suy tư: “Không phải chỉ một mình ta phải bị già và già đến. Nhưng đối với loài hữu tình, có đến, có đi, có diệt, có sanh, tất cả loài hữu tình đều phải bị già và già đến. Và nếu phải bị già và khi già đến, ta lại sầu, bi, than khóc, đập ngực, đi đến bất tỉnh, thời ăn uống, không làm ta ưa thích; thân ta trở thành xấu xí; các công việc không có xúc tiến, kẻ thù sẽ hoan hỷ; bạn bè sẽ lo buồn”. Kẻ ấy phải bị già, khi già đến, sầu, bi, than khóc, đập ngực, đi đến bất tỉnh.</w:t>
      </w:r>
    </w:p>
    <w:p>
      <w:pPr>
        <w:pStyle w:val="BodyText"/>
        <w:spacing w:before="10"/>
      </w:pPr>
    </w:p>
    <w:p>
      <w:pPr>
        <w:pStyle w:val="BodyText"/>
        <w:spacing w:line="232" w:lineRule="auto"/>
        <w:ind w:left="960" w:right="953"/>
        <w:jc w:val="both"/>
      </w:pPr>
      <w:r>
        <w:rPr/>
        <w:t>Thưa Ðại Vương, đây gọi là kẻ phàm phu không học bị mũi tên sầu muộn tẩm thuốc độc</w:t>
      </w:r>
      <w:r>
        <w:rPr>
          <w:spacing w:val="40"/>
        </w:rPr>
        <w:t> </w:t>
      </w:r>
      <w:r>
        <w:rPr/>
        <w:t>bắn trùng, kẻ ấy tự làm mình ưu não.</w:t>
      </w:r>
    </w:p>
    <w:p>
      <w:pPr>
        <w:pStyle w:val="BodyText"/>
        <w:spacing w:before="5"/>
      </w:pPr>
    </w:p>
    <w:p>
      <w:pPr>
        <w:pStyle w:val="ListParagraph"/>
        <w:numPr>
          <w:ilvl w:val="1"/>
          <w:numId w:val="248"/>
        </w:numPr>
        <w:tabs>
          <w:tab w:pos="1201" w:val="left" w:leader="none"/>
        </w:tabs>
        <w:spacing w:line="230" w:lineRule="auto" w:before="0" w:after="0"/>
        <w:ind w:left="960" w:right="953" w:firstLine="0"/>
        <w:jc w:val="both"/>
        <w:rPr>
          <w:sz w:val="24"/>
        </w:rPr>
      </w:pPr>
      <w:r>
        <w:rPr>
          <w:sz w:val="24"/>
        </w:rPr>
        <w:t>Lại nữa, thưa</w:t>
      </w:r>
      <w:r>
        <w:rPr>
          <w:spacing w:val="-1"/>
          <w:sz w:val="24"/>
        </w:rPr>
        <w:t> </w:t>
      </w:r>
      <w:r>
        <w:rPr>
          <w:sz w:val="24"/>
        </w:rPr>
        <w:t>Ðại vương, với kẻ</w:t>
      </w:r>
      <w:r>
        <w:rPr>
          <w:spacing w:val="-2"/>
          <w:sz w:val="24"/>
        </w:rPr>
        <w:t> </w:t>
      </w:r>
      <w:r>
        <w:rPr>
          <w:sz w:val="24"/>
        </w:rPr>
        <w:t>phàm phu</w:t>
      </w:r>
      <w:r>
        <w:rPr>
          <w:spacing w:val="-1"/>
          <w:sz w:val="24"/>
        </w:rPr>
        <w:t> </w:t>
      </w:r>
      <w:r>
        <w:rPr>
          <w:sz w:val="24"/>
        </w:rPr>
        <w:t>không học, phải bị bệnh và</w:t>
      </w:r>
      <w:r>
        <w:rPr>
          <w:spacing w:val="-1"/>
          <w:sz w:val="24"/>
        </w:rPr>
        <w:t> </w:t>
      </w:r>
      <w:r>
        <w:rPr>
          <w:sz w:val="24"/>
        </w:rPr>
        <w:t>bệnh đến...</w:t>
      </w:r>
      <w:r>
        <w:rPr>
          <w:spacing w:val="-1"/>
          <w:sz w:val="24"/>
        </w:rPr>
        <w:t> </w:t>
      </w:r>
      <w:r>
        <w:rPr>
          <w:sz w:val="24"/>
        </w:rPr>
        <w:t>phải bị chết và chết đến... phải bị hoại diệt và hoại diệt đến... phải bị tiêu diệt và tiêu diệt đến; khi tiêu diệt đến, kẻ ấy không suy tư: “Không phải chỉ một mình ta phải bị tiêu diệt và tiêu diệt đến. Nhưng đối với các loài hữu tình có đến, có đi, có diệt, có sanh, tất cả loài hữu tình đều phải bị tiêu diệt và tiêu diệt đến. Và nếu phải bị tiêu diệt, khi tiêu diệt đến, ta lại sầu, bi,</w:t>
      </w:r>
      <w:r>
        <w:rPr>
          <w:spacing w:val="80"/>
          <w:sz w:val="24"/>
        </w:rPr>
        <w:t> </w:t>
      </w:r>
      <w:r>
        <w:rPr>
          <w:sz w:val="24"/>
        </w:rPr>
        <w:t>than khóc, đập ngực, đi đến bất tỉnh, thời ăn uống không làm ta ưa thích; thân ta trở thành xấu xí; các công việc không có xúc tiến; kẻ thù sẽ hoan hỷ, bạn bè sẽ lo buồn”. Kẻ ấy phải</w:t>
      </w:r>
      <w:r>
        <w:rPr>
          <w:spacing w:val="40"/>
          <w:sz w:val="24"/>
        </w:rPr>
        <w:t> </w:t>
      </w:r>
      <w:r>
        <w:rPr>
          <w:sz w:val="24"/>
        </w:rPr>
        <w:t>bị tiêu diệt, khi tiêu diệt đến, sầu, bi than khóc, đập ngực, đi đến bất tỉnh.</w:t>
      </w:r>
    </w:p>
    <w:p>
      <w:pPr>
        <w:pStyle w:val="BodyText"/>
        <w:spacing w:before="11"/>
      </w:pPr>
    </w:p>
    <w:p>
      <w:pPr>
        <w:pStyle w:val="BodyText"/>
        <w:spacing w:line="232" w:lineRule="auto" w:before="1"/>
        <w:ind w:left="960" w:right="955"/>
        <w:jc w:val="both"/>
      </w:pPr>
      <w:r>
        <w:rPr/>
        <w:t>Thưa</w:t>
      </w:r>
      <w:r>
        <w:rPr>
          <w:spacing w:val="-3"/>
        </w:rPr>
        <w:t> </w:t>
      </w:r>
      <w:r>
        <w:rPr/>
        <w:t>Ðại</w:t>
      </w:r>
      <w:r>
        <w:rPr>
          <w:spacing w:val="-1"/>
        </w:rPr>
        <w:t> </w:t>
      </w:r>
      <w:r>
        <w:rPr/>
        <w:t>vương,</w:t>
      </w:r>
      <w:r>
        <w:rPr>
          <w:spacing w:val="-2"/>
        </w:rPr>
        <w:t> </w:t>
      </w:r>
      <w:r>
        <w:rPr/>
        <w:t>đây</w:t>
      </w:r>
      <w:r>
        <w:rPr>
          <w:spacing w:val="-4"/>
        </w:rPr>
        <w:t> </w:t>
      </w:r>
      <w:r>
        <w:rPr/>
        <w:t>gọi là kẻ</w:t>
      </w:r>
      <w:r>
        <w:rPr>
          <w:spacing w:val="-3"/>
        </w:rPr>
        <w:t> </w:t>
      </w:r>
      <w:r>
        <w:rPr/>
        <w:t>phàm</w:t>
      </w:r>
      <w:r>
        <w:rPr>
          <w:spacing w:val="-1"/>
        </w:rPr>
        <w:t> </w:t>
      </w:r>
      <w:r>
        <w:rPr/>
        <w:t>phu</w:t>
      </w:r>
      <w:r>
        <w:rPr>
          <w:spacing w:val="-3"/>
        </w:rPr>
        <w:t> </w:t>
      </w:r>
      <w:r>
        <w:rPr/>
        <w:t>không</w:t>
      </w:r>
      <w:r>
        <w:rPr>
          <w:spacing w:val="-3"/>
        </w:rPr>
        <w:t> </w:t>
      </w:r>
      <w:r>
        <w:rPr/>
        <w:t>học</w:t>
      </w:r>
      <w:r>
        <w:rPr>
          <w:spacing w:val="-3"/>
        </w:rPr>
        <w:t> </w:t>
      </w:r>
      <w:r>
        <w:rPr/>
        <w:t>bị</w:t>
      </w:r>
      <w:r>
        <w:rPr>
          <w:spacing w:val="-1"/>
        </w:rPr>
        <w:t> </w:t>
      </w:r>
      <w:r>
        <w:rPr/>
        <w:t>mũi</w:t>
      </w:r>
      <w:r>
        <w:rPr>
          <w:spacing w:val="-2"/>
        </w:rPr>
        <w:t> </w:t>
      </w:r>
      <w:r>
        <w:rPr/>
        <w:t>tên</w:t>
      </w:r>
      <w:r>
        <w:rPr>
          <w:spacing w:val="-3"/>
        </w:rPr>
        <w:t> </w:t>
      </w:r>
      <w:r>
        <w:rPr/>
        <w:t>sầu</w:t>
      </w:r>
      <w:r>
        <w:rPr>
          <w:spacing w:val="-2"/>
        </w:rPr>
        <w:t> </w:t>
      </w:r>
      <w:r>
        <w:rPr/>
        <w:t>muộn</w:t>
      </w:r>
      <w:r>
        <w:rPr>
          <w:spacing w:val="-2"/>
        </w:rPr>
        <w:t> </w:t>
      </w:r>
      <w:r>
        <w:rPr/>
        <w:t>tẩm</w:t>
      </w:r>
      <w:r>
        <w:rPr>
          <w:spacing w:val="-1"/>
        </w:rPr>
        <w:t> </w:t>
      </w:r>
      <w:r>
        <w:rPr/>
        <w:t>thuốc</w:t>
      </w:r>
      <w:r>
        <w:rPr>
          <w:spacing w:val="-1"/>
        </w:rPr>
        <w:t> </w:t>
      </w:r>
      <w:r>
        <w:rPr/>
        <w:t>độc</w:t>
      </w:r>
      <w:r>
        <w:rPr>
          <w:spacing w:val="-3"/>
        </w:rPr>
        <w:t> </w:t>
      </w:r>
      <w:r>
        <w:rPr/>
        <w:t>bắn trúng, vị ấy tự làm mình ưu não.</w:t>
      </w:r>
    </w:p>
    <w:p>
      <w:pPr>
        <w:pStyle w:val="BodyText"/>
        <w:spacing w:before="6"/>
      </w:pPr>
    </w:p>
    <w:p>
      <w:pPr>
        <w:pStyle w:val="ListParagraph"/>
        <w:numPr>
          <w:ilvl w:val="1"/>
          <w:numId w:val="248"/>
        </w:numPr>
        <w:tabs>
          <w:tab w:pos="1209" w:val="left" w:leader="none"/>
        </w:tabs>
        <w:spacing w:line="230" w:lineRule="auto" w:before="0" w:after="0"/>
        <w:ind w:left="960" w:right="949" w:firstLine="0"/>
        <w:jc w:val="both"/>
        <w:rPr>
          <w:sz w:val="24"/>
        </w:rPr>
      </w:pPr>
      <w:r>
        <w:rPr>
          <w:sz w:val="24"/>
        </w:rPr>
        <w:t>Với vị Thánh đệ tử có học, thưa Ðại vương, bị già đến; và già đến; khi già đến, vị ấy có suy</w:t>
      </w:r>
      <w:r>
        <w:rPr>
          <w:spacing w:val="-4"/>
          <w:sz w:val="24"/>
        </w:rPr>
        <w:t> </w:t>
      </w:r>
      <w:r>
        <w:rPr>
          <w:sz w:val="24"/>
        </w:rPr>
        <w:t>tư: “Không</w:t>
      </w:r>
      <w:r>
        <w:rPr>
          <w:spacing w:val="-2"/>
          <w:sz w:val="24"/>
        </w:rPr>
        <w:t> </w:t>
      </w:r>
      <w:r>
        <w:rPr>
          <w:sz w:val="24"/>
        </w:rPr>
        <w:t>phải chỉ một mình ta phải bị già và già đến. Nhưng</w:t>
      </w:r>
      <w:r>
        <w:rPr>
          <w:spacing w:val="-2"/>
          <w:sz w:val="24"/>
        </w:rPr>
        <w:t> </w:t>
      </w:r>
      <w:r>
        <w:rPr>
          <w:sz w:val="24"/>
        </w:rPr>
        <w:t>đối với các loài hữu</w:t>
      </w:r>
      <w:r>
        <w:rPr>
          <w:spacing w:val="-1"/>
          <w:sz w:val="24"/>
        </w:rPr>
        <w:t> </w:t>
      </w:r>
      <w:r>
        <w:rPr>
          <w:sz w:val="24"/>
        </w:rPr>
        <w:t>tình có đến, có đi; có diệt, có sanh, tất cả các loài hữu tình đều phải bị già và già đến. Và nếu phải bị già và khi già đến, ta lại sầu, bi, than khóc, đập ngực, đi đến bất tỉnh, thời ăn uống không làm ta ưa thích; thân ta trở thành xấu xí; các công việc không có xúc tiến; kẻ thù sẽ hoan hỷ; bạn bè</w:t>
      </w:r>
      <w:r>
        <w:rPr>
          <w:spacing w:val="-1"/>
          <w:sz w:val="24"/>
        </w:rPr>
        <w:t> </w:t>
      </w:r>
      <w:r>
        <w:rPr>
          <w:sz w:val="24"/>
        </w:rPr>
        <w:t>sẽ</w:t>
      </w:r>
      <w:r>
        <w:rPr>
          <w:spacing w:val="-3"/>
          <w:sz w:val="24"/>
        </w:rPr>
        <w:t> </w:t>
      </w:r>
      <w:r>
        <w:rPr>
          <w:sz w:val="24"/>
        </w:rPr>
        <w:t>lo buồn”. Vị</w:t>
      </w:r>
      <w:r>
        <w:rPr>
          <w:spacing w:val="-1"/>
          <w:sz w:val="24"/>
        </w:rPr>
        <w:t> </w:t>
      </w:r>
      <w:r>
        <w:rPr>
          <w:sz w:val="24"/>
        </w:rPr>
        <w:t>ấy</w:t>
      </w:r>
      <w:r>
        <w:rPr>
          <w:spacing w:val="-4"/>
          <w:sz w:val="24"/>
        </w:rPr>
        <w:t> </w:t>
      </w:r>
      <w:r>
        <w:rPr>
          <w:sz w:val="24"/>
        </w:rPr>
        <w:t>phải</w:t>
      </w:r>
      <w:r>
        <w:rPr>
          <w:spacing w:val="-1"/>
          <w:sz w:val="24"/>
        </w:rPr>
        <w:t> </w:t>
      </w:r>
      <w:r>
        <w:rPr>
          <w:sz w:val="24"/>
        </w:rPr>
        <w:t>bị già,</w:t>
      </w:r>
      <w:r>
        <w:rPr>
          <w:spacing w:val="-1"/>
          <w:sz w:val="24"/>
        </w:rPr>
        <w:t> </w:t>
      </w:r>
      <w:r>
        <w:rPr>
          <w:sz w:val="24"/>
        </w:rPr>
        <w:t>khi già đến, không</w:t>
      </w:r>
      <w:r>
        <w:rPr>
          <w:spacing w:val="-1"/>
          <w:sz w:val="24"/>
        </w:rPr>
        <w:t> </w:t>
      </w:r>
      <w:r>
        <w:rPr>
          <w:sz w:val="24"/>
        </w:rPr>
        <w:t>sầu, không</w:t>
      </w:r>
      <w:r>
        <w:rPr>
          <w:spacing w:val="-2"/>
          <w:sz w:val="24"/>
        </w:rPr>
        <w:t> </w:t>
      </w:r>
      <w:r>
        <w:rPr>
          <w:sz w:val="24"/>
        </w:rPr>
        <w:t>bi, không</w:t>
      </w:r>
      <w:r>
        <w:rPr>
          <w:spacing w:val="-2"/>
          <w:sz w:val="24"/>
        </w:rPr>
        <w:t> </w:t>
      </w:r>
      <w:r>
        <w:rPr>
          <w:sz w:val="24"/>
        </w:rPr>
        <w:t>than khóc, không đập ngựa, không đi đến bất tỉnh.</w:t>
      </w:r>
    </w:p>
    <w:p>
      <w:pPr>
        <w:pStyle w:val="BodyText"/>
        <w:spacing w:before="13"/>
      </w:pPr>
    </w:p>
    <w:p>
      <w:pPr>
        <w:pStyle w:val="BodyText"/>
        <w:spacing w:line="230" w:lineRule="auto"/>
        <w:ind w:left="960" w:right="957"/>
        <w:jc w:val="both"/>
      </w:pPr>
      <w:r>
        <w:rPr/>
        <w:t>Thưa Ðại vương, đây gọi là vị Thánh đệ tử có học, được nhổ lên là mũi tên sầu muộn có</w:t>
      </w:r>
      <w:r>
        <w:rPr>
          <w:spacing w:val="40"/>
        </w:rPr>
        <w:t> </w:t>
      </w:r>
      <w:r>
        <w:rPr/>
        <w:t>tẩm thuốc độc, mà kẻ phàm phu không học bị bắn trúng, tự làm mình ưu não. Không sầu muộn, không bị tên bắn trúng, vị Thánh đệ tử tự làm mình được hoàn toàn tịch tịnh.</w:t>
      </w:r>
    </w:p>
    <w:p>
      <w:pPr>
        <w:pStyle w:val="BodyText"/>
        <w:spacing w:before="9"/>
      </w:pPr>
    </w:p>
    <w:p>
      <w:pPr>
        <w:pStyle w:val="ListParagraph"/>
        <w:numPr>
          <w:ilvl w:val="1"/>
          <w:numId w:val="248"/>
        </w:numPr>
        <w:tabs>
          <w:tab w:pos="1213" w:val="left" w:leader="none"/>
        </w:tabs>
        <w:spacing w:line="230" w:lineRule="auto" w:before="0" w:after="0"/>
        <w:ind w:left="960" w:right="952" w:firstLine="0"/>
        <w:jc w:val="both"/>
        <w:rPr>
          <w:sz w:val="24"/>
        </w:rPr>
      </w:pPr>
      <w:r>
        <w:rPr>
          <w:sz w:val="24"/>
        </w:rPr>
        <w:t>Lại nữa, thưa Ðại vương, với vị Thánh đệ tử có học phải bị bệnh và bệnh đến... phải bị chết và chết đến... phải bị hoại diệt và hoại diệt đến... phải bị tiêu diệt và tiêu diệt đến; khi tiêu diệt đến, vị ấy</w:t>
      </w:r>
      <w:r>
        <w:rPr>
          <w:spacing w:val="-3"/>
          <w:sz w:val="24"/>
        </w:rPr>
        <w:t> </w:t>
      </w:r>
      <w:r>
        <w:rPr>
          <w:sz w:val="24"/>
        </w:rPr>
        <w:t>có suy</w:t>
      </w:r>
      <w:r>
        <w:rPr>
          <w:spacing w:val="-2"/>
          <w:sz w:val="24"/>
        </w:rPr>
        <w:t> </w:t>
      </w:r>
      <w:r>
        <w:rPr>
          <w:sz w:val="24"/>
        </w:rPr>
        <w:t>tư: “Không phải chỉ một mình ta phải bị tiêu diệt và tiêu diệt đến. Nhưng đối với các loài hữu tình, có đến, có đi, có diệt, có sanh, tất cả các loài hữu tình đều</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960" w:right="952"/>
        <w:jc w:val="both"/>
      </w:pPr>
      <w:r>
        <w:rPr/>
        <w:t>phải bị tiêu diệt và tiêu diệt đến. Và nếu phải bị tiêu diệt và khi tiêu diệt đến, ta lại sầu, bi, than khóc, đập ngực, đi đến bất tỉnh, thời ăn uống không làm ta ưa thích, thân ta trở thành xấu xí; các công việc không có xúc tiến; kẻ thù sẽ hoan hỷ; bạn bè sẽ lo</w:t>
      </w:r>
      <w:r>
        <w:rPr>
          <w:spacing w:val="13"/>
        </w:rPr>
        <w:t> </w:t>
      </w:r>
      <w:r>
        <w:rPr/>
        <w:t>buồn”. Vị ấy phải</w:t>
      </w:r>
      <w:r>
        <w:rPr>
          <w:spacing w:val="40"/>
        </w:rPr>
        <w:t> </w:t>
      </w:r>
      <w:r>
        <w:rPr/>
        <w:t>bị tiêu diệt, khi tiêu diệt đến không sầu, không bi, không than khóc, không đập ngực, không đi đến bất tỉnh.</w:t>
      </w:r>
    </w:p>
    <w:p>
      <w:pPr>
        <w:pStyle w:val="BodyText"/>
        <w:spacing w:before="12"/>
      </w:pPr>
    </w:p>
    <w:p>
      <w:pPr>
        <w:pStyle w:val="BodyText"/>
        <w:spacing w:line="230" w:lineRule="auto" w:before="1"/>
        <w:ind w:left="960" w:right="957"/>
        <w:jc w:val="both"/>
      </w:pPr>
      <w:r>
        <w:rPr/>
        <w:t>Thưa Ðại vương, đây gọi là vị Thánh đệ tử có học, được nhổ lên là mũi tên sầu muộn có</w:t>
      </w:r>
      <w:r>
        <w:rPr>
          <w:spacing w:val="40"/>
        </w:rPr>
        <w:t> </w:t>
      </w:r>
      <w:r>
        <w:rPr/>
        <w:t>tẩm thuốc độc mà kẻ phàm phu không học bị bắn trúng, tự làm mình ưu não. Không sầu muộn, không bị tên bắn, vị Thánh đệ tử tự làm mình được hoàn toàn tịch tịnh.</w:t>
      </w:r>
    </w:p>
    <w:p>
      <w:pPr>
        <w:pStyle w:val="BodyText"/>
        <w:spacing w:before="11"/>
      </w:pPr>
    </w:p>
    <w:p>
      <w:pPr>
        <w:pStyle w:val="BodyText"/>
        <w:spacing w:line="230" w:lineRule="auto"/>
        <w:ind w:left="960" w:right="957"/>
        <w:jc w:val="both"/>
      </w:pPr>
      <w:r>
        <w:rPr/>
        <w:t>Các pháp này, thưa Ðại vương, là năm sự kiện không thể có được bởi Sa-môn hay Bà-la- môn, bởi Ma hay Phạm thiên, hay bởi một ai ở đời.</w:t>
      </w:r>
    </w:p>
    <w:p>
      <w:pPr>
        <w:pStyle w:val="BodyText"/>
        <w:spacing w:before="5"/>
      </w:pPr>
    </w:p>
    <w:p>
      <w:pPr>
        <w:spacing w:line="232" w:lineRule="auto" w:before="1"/>
        <w:ind w:left="1560" w:right="6390" w:firstLine="0"/>
        <w:jc w:val="left"/>
        <w:rPr>
          <w:i/>
          <w:sz w:val="24"/>
        </w:rPr>
      </w:pPr>
      <w:r>
        <w:rPr>
          <w:i/>
          <w:sz w:val="24"/>
        </w:rPr>
        <w:t>Không</w:t>
      </w:r>
      <w:r>
        <w:rPr>
          <w:i/>
          <w:spacing w:val="-15"/>
          <w:sz w:val="24"/>
        </w:rPr>
        <w:t> </w:t>
      </w:r>
      <w:r>
        <w:rPr>
          <w:i/>
          <w:sz w:val="24"/>
        </w:rPr>
        <w:t>sầu,</w:t>
      </w:r>
      <w:r>
        <w:rPr>
          <w:i/>
          <w:spacing w:val="-15"/>
          <w:sz w:val="24"/>
        </w:rPr>
        <w:t> </w:t>
      </w:r>
      <w:r>
        <w:rPr>
          <w:i/>
          <w:sz w:val="24"/>
        </w:rPr>
        <w:t>không</w:t>
      </w:r>
      <w:r>
        <w:rPr>
          <w:i/>
          <w:spacing w:val="-15"/>
          <w:sz w:val="24"/>
        </w:rPr>
        <w:t> </w:t>
      </w:r>
      <w:r>
        <w:rPr>
          <w:i/>
          <w:sz w:val="24"/>
        </w:rPr>
        <w:t>than</w:t>
      </w:r>
      <w:r>
        <w:rPr>
          <w:i/>
          <w:spacing w:val="-15"/>
          <w:sz w:val="24"/>
        </w:rPr>
        <w:t> </w:t>
      </w:r>
      <w:r>
        <w:rPr>
          <w:i/>
          <w:sz w:val="24"/>
        </w:rPr>
        <w:t>khóc, Lợi ích được thật ít,</w:t>
      </w:r>
    </w:p>
    <w:p>
      <w:pPr>
        <w:spacing w:line="230" w:lineRule="auto" w:before="0"/>
        <w:ind w:left="1560" w:right="7108" w:firstLine="0"/>
        <w:jc w:val="left"/>
        <w:rPr>
          <w:i/>
          <w:sz w:val="24"/>
        </w:rPr>
      </w:pPr>
      <w:r>
        <w:rPr>
          <w:i/>
          <w:sz w:val="24"/>
        </w:rPr>
        <w:t>Biết nó sầu, nó khổ, Kẻ địch tự vui sướng. Do vậy, bậc Hiền trí, Giữa</w:t>
      </w:r>
      <w:r>
        <w:rPr>
          <w:i/>
          <w:spacing w:val="-15"/>
          <w:sz w:val="24"/>
        </w:rPr>
        <w:t> </w:t>
      </w:r>
      <w:r>
        <w:rPr>
          <w:i/>
          <w:sz w:val="24"/>
        </w:rPr>
        <w:t>các</w:t>
      </w:r>
      <w:r>
        <w:rPr>
          <w:i/>
          <w:spacing w:val="-15"/>
          <w:sz w:val="24"/>
        </w:rPr>
        <w:t> </w:t>
      </w:r>
      <w:r>
        <w:rPr>
          <w:i/>
          <w:sz w:val="24"/>
        </w:rPr>
        <w:t>sự</w:t>
      </w:r>
      <w:r>
        <w:rPr>
          <w:i/>
          <w:spacing w:val="-15"/>
          <w:sz w:val="24"/>
        </w:rPr>
        <w:t> </w:t>
      </w:r>
      <w:r>
        <w:rPr>
          <w:i/>
          <w:sz w:val="24"/>
        </w:rPr>
        <w:t>bất</w:t>
      </w:r>
      <w:r>
        <w:rPr>
          <w:i/>
          <w:spacing w:val="-15"/>
          <w:sz w:val="24"/>
        </w:rPr>
        <w:t> </w:t>
      </w:r>
      <w:r>
        <w:rPr>
          <w:i/>
          <w:sz w:val="24"/>
        </w:rPr>
        <w:t>hạnh,</w:t>
      </w:r>
    </w:p>
    <w:p>
      <w:pPr>
        <w:spacing w:line="232" w:lineRule="auto" w:before="0"/>
        <w:ind w:left="1560" w:right="6706" w:firstLine="0"/>
        <w:jc w:val="left"/>
        <w:rPr>
          <w:i/>
          <w:sz w:val="24"/>
        </w:rPr>
      </w:pPr>
      <w:r>
        <w:rPr>
          <w:i/>
          <w:sz w:val="24"/>
        </w:rPr>
        <w:t>Không</w:t>
      </w:r>
      <w:r>
        <w:rPr>
          <w:i/>
          <w:spacing w:val="-15"/>
          <w:sz w:val="24"/>
        </w:rPr>
        <w:t> </w:t>
      </w:r>
      <w:r>
        <w:rPr>
          <w:i/>
          <w:sz w:val="24"/>
        </w:rPr>
        <w:t>hoảng</w:t>
      </w:r>
      <w:r>
        <w:rPr>
          <w:i/>
          <w:spacing w:val="-15"/>
          <w:sz w:val="24"/>
        </w:rPr>
        <w:t> </w:t>
      </w:r>
      <w:r>
        <w:rPr>
          <w:i/>
          <w:sz w:val="24"/>
        </w:rPr>
        <w:t>hốt</w:t>
      </w:r>
      <w:r>
        <w:rPr>
          <w:i/>
          <w:spacing w:val="-15"/>
          <w:sz w:val="24"/>
        </w:rPr>
        <w:t> </w:t>
      </w:r>
      <w:r>
        <w:rPr>
          <w:i/>
          <w:sz w:val="24"/>
        </w:rPr>
        <w:t>run</w:t>
      </w:r>
      <w:r>
        <w:rPr>
          <w:i/>
          <w:spacing w:val="-15"/>
          <w:sz w:val="24"/>
        </w:rPr>
        <w:t> </w:t>
      </w:r>
      <w:r>
        <w:rPr>
          <w:i/>
          <w:sz w:val="24"/>
        </w:rPr>
        <w:t>sợ, Biết phân tích lợi ích.</w:t>
      </w:r>
    </w:p>
    <w:p>
      <w:pPr>
        <w:spacing w:line="230" w:lineRule="auto" w:before="0"/>
        <w:ind w:left="1560" w:right="6873" w:firstLine="0"/>
        <w:jc w:val="left"/>
        <w:rPr>
          <w:i/>
          <w:sz w:val="24"/>
        </w:rPr>
      </w:pPr>
      <w:r>
        <w:rPr>
          <w:i/>
          <w:sz w:val="24"/>
        </w:rPr>
        <w:t>Kẻ địch bị khổ não, Thấy</w:t>
      </w:r>
      <w:r>
        <w:rPr>
          <w:i/>
          <w:spacing w:val="-15"/>
          <w:sz w:val="24"/>
        </w:rPr>
        <w:t> </w:t>
      </w:r>
      <w:r>
        <w:rPr>
          <w:i/>
          <w:sz w:val="24"/>
        </w:rPr>
        <w:t>sắc</w:t>
      </w:r>
      <w:r>
        <w:rPr>
          <w:i/>
          <w:spacing w:val="-15"/>
          <w:sz w:val="24"/>
        </w:rPr>
        <w:t> </w:t>
      </w:r>
      <w:r>
        <w:rPr>
          <w:i/>
          <w:sz w:val="24"/>
        </w:rPr>
        <w:t>diện</w:t>
      </w:r>
      <w:r>
        <w:rPr>
          <w:i/>
          <w:spacing w:val="-15"/>
          <w:sz w:val="24"/>
        </w:rPr>
        <w:t> </w:t>
      </w:r>
      <w:r>
        <w:rPr>
          <w:i/>
          <w:sz w:val="24"/>
        </w:rPr>
        <w:t>không</w:t>
      </w:r>
      <w:r>
        <w:rPr>
          <w:i/>
          <w:spacing w:val="-15"/>
          <w:sz w:val="24"/>
        </w:rPr>
        <w:t> </w:t>
      </w:r>
      <w:r>
        <w:rPr>
          <w:i/>
          <w:sz w:val="24"/>
        </w:rPr>
        <w:t>đổi, Với tụ niệm văn chú,</w:t>
      </w:r>
      <w:r>
        <w:rPr>
          <w:i/>
          <w:spacing w:val="40"/>
          <w:sz w:val="24"/>
        </w:rPr>
        <w:t> </w:t>
      </w:r>
      <w:r>
        <w:rPr>
          <w:i/>
          <w:sz w:val="24"/>
        </w:rPr>
        <w:t>Với lời thật khéo nói, Với bố thí chơn chánh,</w:t>
      </w:r>
    </w:p>
    <w:p>
      <w:pPr>
        <w:spacing w:line="230" w:lineRule="auto" w:before="0"/>
        <w:ind w:left="1560" w:right="6708" w:firstLine="0"/>
        <w:jc w:val="left"/>
        <w:rPr>
          <w:i/>
          <w:sz w:val="24"/>
        </w:rPr>
      </w:pPr>
      <w:r>
        <w:rPr>
          <w:i/>
          <w:sz w:val="24"/>
        </w:rPr>
        <w:t>Với</w:t>
      </w:r>
      <w:r>
        <w:rPr>
          <w:i/>
          <w:spacing w:val="-15"/>
          <w:sz w:val="24"/>
        </w:rPr>
        <w:t> </w:t>
      </w:r>
      <w:r>
        <w:rPr>
          <w:i/>
          <w:sz w:val="24"/>
        </w:rPr>
        <w:t>truyền</w:t>
      </w:r>
      <w:r>
        <w:rPr>
          <w:i/>
          <w:spacing w:val="-15"/>
          <w:sz w:val="24"/>
        </w:rPr>
        <w:t> </w:t>
      </w:r>
      <w:r>
        <w:rPr>
          <w:i/>
          <w:sz w:val="24"/>
        </w:rPr>
        <w:t>thống</w:t>
      </w:r>
      <w:r>
        <w:rPr>
          <w:i/>
          <w:spacing w:val="-15"/>
          <w:sz w:val="24"/>
        </w:rPr>
        <w:t> </w:t>
      </w:r>
      <w:r>
        <w:rPr>
          <w:i/>
          <w:sz w:val="24"/>
        </w:rPr>
        <w:t>khéo</w:t>
      </w:r>
      <w:r>
        <w:rPr>
          <w:i/>
          <w:spacing w:val="-15"/>
          <w:sz w:val="24"/>
        </w:rPr>
        <w:t> </w:t>
      </w:r>
      <w:r>
        <w:rPr>
          <w:i/>
          <w:sz w:val="24"/>
        </w:rPr>
        <w:t>giữ, Chỗ nào được lợi ích,</w:t>
      </w:r>
      <w:r>
        <w:rPr>
          <w:i/>
          <w:spacing w:val="40"/>
          <w:sz w:val="24"/>
        </w:rPr>
        <w:t> </w:t>
      </w:r>
      <w:r>
        <w:rPr>
          <w:i/>
          <w:sz w:val="24"/>
        </w:rPr>
        <w:t>Chỗ ấy gắn tinh cần.</w:t>
      </w:r>
    </w:p>
    <w:p>
      <w:pPr>
        <w:spacing w:line="232" w:lineRule="auto" w:before="0"/>
        <w:ind w:left="1560" w:right="6607" w:firstLine="0"/>
        <w:jc w:val="left"/>
        <w:rPr>
          <w:i/>
          <w:sz w:val="24"/>
        </w:rPr>
      </w:pPr>
      <w:r>
        <w:rPr>
          <w:i/>
          <w:sz w:val="24"/>
        </w:rPr>
        <w:t>Nếu biết lợi không được, Cả ta và người khác, Không</w:t>
      </w:r>
      <w:r>
        <w:rPr>
          <w:i/>
          <w:spacing w:val="-15"/>
          <w:sz w:val="24"/>
        </w:rPr>
        <w:t> </w:t>
      </w:r>
      <w:r>
        <w:rPr>
          <w:i/>
          <w:sz w:val="24"/>
        </w:rPr>
        <w:t>sầu,</w:t>
      </w:r>
      <w:r>
        <w:rPr>
          <w:i/>
          <w:spacing w:val="-15"/>
          <w:sz w:val="24"/>
        </w:rPr>
        <w:t> </w:t>
      </w:r>
      <w:r>
        <w:rPr>
          <w:i/>
          <w:sz w:val="24"/>
        </w:rPr>
        <w:t>biết</w:t>
      </w:r>
      <w:r>
        <w:rPr>
          <w:i/>
          <w:spacing w:val="-15"/>
          <w:sz w:val="24"/>
        </w:rPr>
        <w:t> </w:t>
      </w:r>
      <w:r>
        <w:rPr>
          <w:i/>
          <w:sz w:val="24"/>
        </w:rPr>
        <w:t>chịu</w:t>
      </w:r>
      <w:r>
        <w:rPr>
          <w:i/>
          <w:spacing w:val="-15"/>
          <w:sz w:val="24"/>
        </w:rPr>
        <w:t> </w:t>
      </w:r>
      <w:r>
        <w:rPr>
          <w:i/>
          <w:sz w:val="24"/>
        </w:rPr>
        <w:t>đựng, Mong vị ấy nghĩ rằng:</w:t>
      </w:r>
    </w:p>
    <w:p>
      <w:pPr>
        <w:spacing w:line="232" w:lineRule="auto" w:before="0"/>
        <w:ind w:left="1560" w:right="7182" w:firstLine="0"/>
        <w:jc w:val="left"/>
        <w:rPr>
          <w:i/>
          <w:sz w:val="24"/>
        </w:rPr>
      </w:pPr>
      <w:r>
        <w:rPr>
          <w:i/>
          <w:sz w:val="24"/>
        </w:rPr>
        <w:t>Nay</w:t>
      </w:r>
      <w:r>
        <w:rPr>
          <w:i/>
          <w:spacing w:val="-3"/>
          <w:sz w:val="24"/>
        </w:rPr>
        <w:t> </w:t>
      </w:r>
      <w:r>
        <w:rPr>
          <w:i/>
          <w:sz w:val="24"/>
        </w:rPr>
        <w:t>ta</w:t>
      </w:r>
      <w:r>
        <w:rPr>
          <w:i/>
          <w:spacing w:val="-1"/>
          <w:sz w:val="24"/>
        </w:rPr>
        <w:t> </w:t>
      </w:r>
      <w:r>
        <w:rPr>
          <w:i/>
          <w:sz w:val="24"/>
        </w:rPr>
        <w:t>phải</w:t>
      </w:r>
      <w:r>
        <w:rPr>
          <w:i/>
          <w:spacing w:val="-1"/>
          <w:sz w:val="24"/>
        </w:rPr>
        <w:t> </w:t>
      </w:r>
      <w:r>
        <w:rPr>
          <w:i/>
          <w:sz w:val="24"/>
        </w:rPr>
        <w:t>làm</w:t>
      </w:r>
      <w:r>
        <w:rPr>
          <w:i/>
          <w:spacing w:val="-2"/>
          <w:sz w:val="24"/>
        </w:rPr>
        <w:t> </w:t>
      </w:r>
      <w:r>
        <w:rPr>
          <w:i/>
          <w:spacing w:val="-5"/>
          <w:sz w:val="24"/>
        </w:rPr>
        <w:t>gì?</w:t>
      </w:r>
    </w:p>
    <w:p>
      <w:pPr>
        <w:spacing w:line="232" w:lineRule="auto" w:before="0"/>
        <w:ind w:left="1560" w:right="7182" w:firstLine="0"/>
        <w:jc w:val="left"/>
        <w:rPr>
          <w:i/>
          <w:sz w:val="24"/>
        </w:rPr>
      </w:pPr>
      <w:r>
        <w:rPr>
          <w:i/>
          <w:sz w:val="24"/>
        </w:rPr>
        <w:t>Phải</w:t>
      </w:r>
      <w:r>
        <w:rPr>
          <w:i/>
          <w:spacing w:val="-11"/>
          <w:sz w:val="24"/>
        </w:rPr>
        <w:t> </w:t>
      </w:r>
      <w:r>
        <w:rPr>
          <w:i/>
          <w:sz w:val="24"/>
        </w:rPr>
        <w:t>kiên</w:t>
      </w:r>
      <w:r>
        <w:rPr>
          <w:i/>
          <w:spacing w:val="-12"/>
          <w:sz w:val="24"/>
        </w:rPr>
        <w:t> </w:t>
      </w:r>
      <w:r>
        <w:rPr>
          <w:i/>
          <w:sz w:val="24"/>
        </w:rPr>
        <w:t>trì</w:t>
      </w:r>
      <w:r>
        <w:rPr>
          <w:i/>
          <w:spacing w:val="-11"/>
          <w:sz w:val="24"/>
        </w:rPr>
        <w:t> </w:t>
      </w:r>
      <w:r>
        <w:rPr>
          <w:i/>
          <w:sz w:val="24"/>
        </w:rPr>
        <w:t>thế</w:t>
      </w:r>
      <w:r>
        <w:rPr>
          <w:i/>
          <w:spacing w:val="-11"/>
          <w:sz w:val="24"/>
        </w:rPr>
        <w:t> </w:t>
      </w:r>
      <w:r>
        <w:rPr>
          <w:i/>
          <w:spacing w:val="-4"/>
          <w:sz w:val="24"/>
        </w:rPr>
        <w:t>nào?</w:t>
      </w:r>
    </w:p>
    <w:p>
      <w:pPr>
        <w:pStyle w:val="ListParagraph"/>
        <w:numPr>
          <w:ilvl w:val="1"/>
          <w:numId w:val="248"/>
        </w:numPr>
        <w:tabs>
          <w:tab w:pos="1197" w:val="left" w:leader="none"/>
        </w:tabs>
        <w:spacing w:line="240" w:lineRule="auto" w:before="257" w:after="0"/>
        <w:ind w:left="1197" w:right="0" w:hanging="237"/>
        <w:jc w:val="left"/>
        <w:rPr>
          <w:sz w:val="24"/>
        </w:rPr>
      </w:pPr>
      <w:r>
        <w:rPr>
          <w:sz w:val="24"/>
        </w:rPr>
        <w:t>Sau</w:t>
      </w:r>
      <w:r>
        <w:rPr>
          <w:spacing w:val="-7"/>
          <w:sz w:val="24"/>
        </w:rPr>
        <w:t> </w:t>
      </w:r>
      <w:r>
        <w:rPr>
          <w:sz w:val="24"/>
        </w:rPr>
        <w:t>khi</w:t>
      </w:r>
      <w:r>
        <w:rPr>
          <w:spacing w:val="-2"/>
          <w:sz w:val="24"/>
        </w:rPr>
        <w:t> </w:t>
      </w:r>
      <w:r>
        <w:rPr>
          <w:sz w:val="24"/>
        </w:rPr>
        <w:t>được</w:t>
      </w:r>
      <w:r>
        <w:rPr>
          <w:spacing w:val="-5"/>
          <w:sz w:val="24"/>
        </w:rPr>
        <w:t> </w:t>
      </w:r>
      <w:r>
        <w:rPr>
          <w:sz w:val="24"/>
        </w:rPr>
        <w:t>nghe</w:t>
      </w:r>
      <w:r>
        <w:rPr>
          <w:spacing w:val="-5"/>
          <w:sz w:val="24"/>
        </w:rPr>
        <w:t> </w:t>
      </w:r>
      <w:r>
        <w:rPr>
          <w:sz w:val="24"/>
        </w:rPr>
        <w:t>như</w:t>
      </w:r>
      <w:r>
        <w:rPr>
          <w:spacing w:val="-5"/>
          <w:sz w:val="24"/>
        </w:rPr>
        <w:t> </w:t>
      </w:r>
      <w:r>
        <w:rPr>
          <w:sz w:val="24"/>
        </w:rPr>
        <w:t>vậy,</w:t>
      </w:r>
      <w:r>
        <w:rPr>
          <w:spacing w:val="-2"/>
          <w:sz w:val="24"/>
        </w:rPr>
        <w:t> </w:t>
      </w:r>
      <w:r>
        <w:rPr>
          <w:sz w:val="24"/>
        </w:rPr>
        <w:t>vua</w:t>
      </w:r>
      <w:r>
        <w:rPr>
          <w:spacing w:val="-4"/>
          <w:sz w:val="24"/>
        </w:rPr>
        <w:t> </w:t>
      </w:r>
      <w:r>
        <w:rPr>
          <w:sz w:val="24"/>
        </w:rPr>
        <w:t>Munda</w:t>
      </w:r>
      <w:r>
        <w:rPr>
          <w:spacing w:val="-5"/>
          <w:sz w:val="24"/>
        </w:rPr>
        <w:t> </w:t>
      </w:r>
      <w:r>
        <w:rPr>
          <w:sz w:val="24"/>
        </w:rPr>
        <w:t>thưa</w:t>
      </w:r>
      <w:r>
        <w:rPr>
          <w:spacing w:val="-3"/>
          <w:sz w:val="24"/>
        </w:rPr>
        <w:t> </w:t>
      </w:r>
      <w:r>
        <w:rPr>
          <w:sz w:val="24"/>
        </w:rPr>
        <w:t>với</w:t>
      </w:r>
      <w:r>
        <w:rPr>
          <w:spacing w:val="-4"/>
          <w:sz w:val="24"/>
        </w:rPr>
        <w:t> </w:t>
      </w:r>
      <w:r>
        <w:rPr>
          <w:sz w:val="24"/>
        </w:rPr>
        <w:t>Tôn</w:t>
      </w:r>
      <w:r>
        <w:rPr>
          <w:spacing w:val="-5"/>
          <w:sz w:val="24"/>
        </w:rPr>
        <w:t> </w:t>
      </w:r>
      <w:r>
        <w:rPr>
          <w:sz w:val="24"/>
        </w:rPr>
        <w:t>giả</w:t>
      </w:r>
      <w:r>
        <w:rPr>
          <w:spacing w:val="-2"/>
          <w:sz w:val="24"/>
        </w:rPr>
        <w:t> Nàrada:</w:t>
      </w:r>
    </w:p>
    <w:p>
      <w:pPr>
        <w:pStyle w:val="ListParagraph"/>
        <w:numPr>
          <w:ilvl w:val="2"/>
          <w:numId w:val="248"/>
        </w:numPr>
        <w:tabs>
          <w:tab w:pos="1096" w:val="left" w:leader="none"/>
        </w:tabs>
        <w:spacing w:line="240" w:lineRule="auto" w:before="273" w:after="0"/>
        <w:ind w:left="1096" w:right="0" w:hanging="136"/>
        <w:jc w:val="left"/>
        <w:rPr>
          <w:sz w:val="24"/>
        </w:rPr>
      </w:pPr>
      <w:r>
        <w:rPr>
          <w:sz w:val="24"/>
        </w:rPr>
        <w:t>Thưa</w:t>
      </w:r>
      <w:r>
        <w:rPr>
          <w:spacing w:val="-6"/>
          <w:sz w:val="24"/>
        </w:rPr>
        <w:t> </w:t>
      </w:r>
      <w:r>
        <w:rPr>
          <w:sz w:val="24"/>
        </w:rPr>
        <w:t>Tôn</w:t>
      </w:r>
      <w:r>
        <w:rPr>
          <w:spacing w:val="-4"/>
          <w:sz w:val="24"/>
        </w:rPr>
        <w:t> </w:t>
      </w:r>
      <w:r>
        <w:rPr>
          <w:sz w:val="24"/>
        </w:rPr>
        <w:t>giả,</w:t>
      </w:r>
      <w:r>
        <w:rPr>
          <w:spacing w:val="-5"/>
          <w:sz w:val="24"/>
        </w:rPr>
        <w:t> </w:t>
      </w:r>
      <w:r>
        <w:rPr>
          <w:sz w:val="24"/>
        </w:rPr>
        <w:t>pháp</w:t>
      </w:r>
      <w:r>
        <w:rPr>
          <w:spacing w:val="-4"/>
          <w:sz w:val="24"/>
        </w:rPr>
        <w:t> </w:t>
      </w:r>
      <w:r>
        <w:rPr>
          <w:sz w:val="24"/>
        </w:rPr>
        <w:t>thoại này</w:t>
      </w:r>
      <w:r>
        <w:rPr>
          <w:spacing w:val="-7"/>
          <w:sz w:val="24"/>
        </w:rPr>
        <w:t> </w:t>
      </w:r>
      <w:r>
        <w:rPr>
          <w:sz w:val="24"/>
        </w:rPr>
        <w:t>tên</w:t>
      </w:r>
      <w:r>
        <w:rPr>
          <w:spacing w:val="-3"/>
          <w:sz w:val="24"/>
        </w:rPr>
        <w:t> </w:t>
      </w:r>
      <w:r>
        <w:rPr>
          <w:spacing w:val="-5"/>
          <w:sz w:val="24"/>
        </w:rPr>
        <w:t>gì?</w:t>
      </w:r>
    </w:p>
    <w:p>
      <w:pPr>
        <w:pStyle w:val="BodyText"/>
      </w:pPr>
    </w:p>
    <w:p>
      <w:pPr>
        <w:pStyle w:val="ListParagraph"/>
        <w:numPr>
          <w:ilvl w:val="2"/>
          <w:numId w:val="248"/>
        </w:numPr>
        <w:tabs>
          <w:tab w:pos="1096" w:val="left" w:leader="none"/>
        </w:tabs>
        <w:spacing w:line="240" w:lineRule="auto" w:before="0" w:after="0"/>
        <w:ind w:left="1096" w:right="0" w:hanging="136"/>
        <w:jc w:val="left"/>
        <w:rPr>
          <w:sz w:val="24"/>
        </w:rPr>
      </w:pPr>
      <w:r>
        <w:rPr>
          <w:sz w:val="24"/>
        </w:rPr>
        <w:t>Thưa</w:t>
      </w:r>
      <w:r>
        <w:rPr>
          <w:spacing w:val="-8"/>
          <w:sz w:val="24"/>
        </w:rPr>
        <w:t> </w:t>
      </w:r>
      <w:r>
        <w:rPr>
          <w:sz w:val="24"/>
        </w:rPr>
        <w:t>Ðại</w:t>
      </w:r>
      <w:r>
        <w:rPr>
          <w:spacing w:val="-4"/>
          <w:sz w:val="24"/>
        </w:rPr>
        <w:t> </w:t>
      </w:r>
      <w:r>
        <w:rPr>
          <w:sz w:val="24"/>
        </w:rPr>
        <w:t>vương,</w:t>
      </w:r>
      <w:r>
        <w:rPr>
          <w:spacing w:val="-4"/>
          <w:sz w:val="24"/>
        </w:rPr>
        <w:t> </w:t>
      </w:r>
      <w:r>
        <w:rPr>
          <w:sz w:val="24"/>
        </w:rPr>
        <w:t>pháp</w:t>
      </w:r>
      <w:r>
        <w:rPr>
          <w:spacing w:val="-4"/>
          <w:sz w:val="24"/>
        </w:rPr>
        <w:t> </w:t>
      </w:r>
      <w:r>
        <w:rPr>
          <w:sz w:val="24"/>
        </w:rPr>
        <w:t>thoại</w:t>
      </w:r>
      <w:r>
        <w:rPr>
          <w:spacing w:val="-1"/>
          <w:sz w:val="24"/>
        </w:rPr>
        <w:t> </w:t>
      </w:r>
      <w:r>
        <w:rPr>
          <w:sz w:val="24"/>
        </w:rPr>
        <w:t>này</w:t>
      </w:r>
      <w:r>
        <w:rPr>
          <w:spacing w:val="-8"/>
          <w:sz w:val="24"/>
        </w:rPr>
        <w:t> </w:t>
      </w:r>
      <w:r>
        <w:rPr>
          <w:sz w:val="24"/>
        </w:rPr>
        <w:t>tên</w:t>
      </w:r>
      <w:r>
        <w:rPr>
          <w:spacing w:val="-2"/>
          <w:sz w:val="24"/>
        </w:rPr>
        <w:t> </w:t>
      </w:r>
      <w:r>
        <w:rPr>
          <w:sz w:val="24"/>
        </w:rPr>
        <w:t>là</w:t>
      </w:r>
      <w:r>
        <w:rPr>
          <w:spacing w:val="-5"/>
          <w:sz w:val="24"/>
        </w:rPr>
        <w:t> </w:t>
      </w:r>
      <w:r>
        <w:rPr>
          <w:sz w:val="24"/>
        </w:rPr>
        <w:t>“Nhổ</w:t>
      </w:r>
      <w:r>
        <w:rPr>
          <w:spacing w:val="-2"/>
          <w:sz w:val="24"/>
        </w:rPr>
        <w:t> </w:t>
      </w:r>
      <w:r>
        <w:rPr>
          <w:sz w:val="24"/>
        </w:rPr>
        <w:t>lên</w:t>
      </w:r>
      <w:r>
        <w:rPr>
          <w:spacing w:val="-3"/>
          <w:sz w:val="24"/>
        </w:rPr>
        <w:t> </w:t>
      </w:r>
      <w:r>
        <w:rPr>
          <w:sz w:val="24"/>
        </w:rPr>
        <w:t>mũi</w:t>
      </w:r>
      <w:r>
        <w:rPr>
          <w:spacing w:val="-4"/>
          <w:sz w:val="24"/>
        </w:rPr>
        <w:t> </w:t>
      </w:r>
      <w:r>
        <w:rPr>
          <w:sz w:val="24"/>
        </w:rPr>
        <w:t>tên</w:t>
      </w:r>
      <w:r>
        <w:rPr>
          <w:spacing w:val="-5"/>
          <w:sz w:val="24"/>
        </w:rPr>
        <w:t> </w:t>
      </w:r>
      <w:r>
        <w:rPr>
          <w:sz w:val="24"/>
        </w:rPr>
        <w:t>sầu</w:t>
      </w:r>
      <w:r>
        <w:rPr>
          <w:spacing w:val="-4"/>
          <w:sz w:val="24"/>
        </w:rPr>
        <w:t> </w:t>
      </w:r>
      <w:r>
        <w:rPr>
          <w:spacing w:val="-2"/>
          <w:sz w:val="24"/>
        </w:rPr>
        <w:t>muộn”.</w:t>
      </w:r>
    </w:p>
    <w:p>
      <w:pPr>
        <w:pStyle w:val="BodyText"/>
        <w:spacing w:before="7"/>
      </w:pPr>
    </w:p>
    <w:p>
      <w:pPr>
        <w:pStyle w:val="ListParagraph"/>
        <w:numPr>
          <w:ilvl w:val="2"/>
          <w:numId w:val="248"/>
        </w:numPr>
        <w:tabs>
          <w:tab w:pos="1106" w:val="left" w:leader="none"/>
        </w:tabs>
        <w:spacing w:line="232" w:lineRule="auto" w:before="0" w:after="0"/>
        <w:ind w:left="960" w:right="957" w:firstLine="0"/>
        <w:jc w:val="both"/>
        <w:rPr>
          <w:sz w:val="24"/>
        </w:rPr>
      </w:pPr>
      <w:r>
        <w:rPr>
          <w:sz w:val="24"/>
        </w:rPr>
        <w:t>Thật vậy, thưa Tôn giả, được nhổ lên là mũi tên sầu muộn! Khi con nghe pháp thoại này, mũi tên sầu muộn đã được đoạn tận.</w:t>
      </w:r>
    </w:p>
    <w:p>
      <w:pPr>
        <w:pStyle w:val="BodyText"/>
        <w:spacing w:before="272"/>
        <w:ind w:left="960"/>
      </w:pPr>
      <w:r>
        <w:rPr/>
        <w:t>Rồi</w:t>
      </w:r>
      <w:r>
        <w:rPr>
          <w:spacing w:val="-5"/>
        </w:rPr>
        <w:t> </w:t>
      </w:r>
      <w:r>
        <w:rPr/>
        <w:t>vua</w:t>
      </w:r>
      <w:r>
        <w:rPr>
          <w:spacing w:val="-7"/>
        </w:rPr>
        <w:t> </w:t>
      </w:r>
      <w:r>
        <w:rPr/>
        <w:t>Munda</w:t>
      </w:r>
      <w:r>
        <w:rPr>
          <w:spacing w:val="-5"/>
        </w:rPr>
        <w:t> </w:t>
      </w:r>
      <w:r>
        <w:rPr/>
        <w:t>bảo</w:t>
      </w:r>
      <w:r>
        <w:rPr>
          <w:spacing w:val="-5"/>
        </w:rPr>
        <w:t> </w:t>
      </w:r>
      <w:r>
        <w:rPr/>
        <w:t>Piyaka,</w:t>
      </w:r>
      <w:r>
        <w:rPr>
          <w:spacing w:val="-6"/>
        </w:rPr>
        <w:t> </w:t>
      </w:r>
      <w:r>
        <w:rPr/>
        <w:t>vị</w:t>
      </w:r>
      <w:r>
        <w:rPr>
          <w:spacing w:val="-3"/>
        </w:rPr>
        <w:t> </w:t>
      </w:r>
      <w:r>
        <w:rPr/>
        <w:t>gìn</w:t>
      </w:r>
      <w:r>
        <w:rPr>
          <w:spacing w:val="-2"/>
        </w:rPr>
        <w:t> </w:t>
      </w:r>
      <w:r>
        <w:rPr/>
        <w:t>giữ</w:t>
      </w:r>
      <w:r>
        <w:rPr>
          <w:spacing w:val="-6"/>
        </w:rPr>
        <w:t> </w:t>
      </w:r>
      <w:r>
        <w:rPr/>
        <w:t>kho</w:t>
      </w:r>
      <w:r>
        <w:rPr>
          <w:spacing w:val="-3"/>
        </w:rPr>
        <w:t> </w:t>
      </w:r>
      <w:r>
        <w:rPr>
          <w:spacing w:val="-4"/>
        </w:rPr>
        <w:t>bạc:</w:t>
      </w:r>
    </w:p>
    <w:p>
      <w:pPr>
        <w:pStyle w:val="BodyText"/>
        <w:spacing w:before="8"/>
      </w:pPr>
    </w:p>
    <w:p>
      <w:pPr>
        <w:pStyle w:val="ListParagraph"/>
        <w:numPr>
          <w:ilvl w:val="2"/>
          <w:numId w:val="248"/>
        </w:numPr>
        <w:tabs>
          <w:tab w:pos="1118" w:val="left" w:leader="none"/>
        </w:tabs>
        <w:spacing w:line="230" w:lineRule="auto" w:before="1" w:after="0"/>
        <w:ind w:left="960" w:right="955" w:firstLine="0"/>
        <w:jc w:val="both"/>
        <w:rPr>
          <w:sz w:val="24"/>
        </w:rPr>
      </w:pPr>
      <w:r>
        <w:rPr>
          <w:sz w:val="24"/>
        </w:rPr>
        <w:t>Này Piyaka, hãy cho thiêu đốt thân của hoàng hậu Bhaddà, rồi xây tháp cho hoàng hậu. Bắt đầu từ hôm sau, chúng ta sẽ tắm rửa, sẽ thoa dầu, sẽ ăn cơm, sẽ lo làm các công việc.</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35"/>
        </w:numPr>
        <w:tabs>
          <w:tab w:pos="4734" w:val="left" w:leader="none"/>
        </w:tabs>
        <w:spacing w:line="240" w:lineRule="auto" w:before="102" w:after="0"/>
        <w:ind w:left="4734" w:right="0" w:hanging="405"/>
        <w:jc w:val="left"/>
        <w:rPr>
          <w:rFonts w:ascii="Verdana" w:hAnsi="Verdana"/>
          <w:b/>
          <w:sz w:val="20"/>
        </w:rPr>
      </w:pPr>
      <w:r>
        <w:rPr>
          <w:rFonts w:ascii="Verdana" w:hAnsi="Verdana"/>
          <w:b/>
          <w:color w:val="008AF0"/>
          <w:sz w:val="20"/>
        </w:rPr>
        <w:t>Phẩm Triền</w:t>
      </w:r>
      <w:r>
        <w:rPr>
          <w:rFonts w:ascii="Verdana" w:hAnsi="Verdana"/>
          <w:b/>
          <w:color w:val="008AF0"/>
          <w:spacing w:val="-1"/>
          <w:sz w:val="20"/>
        </w:rPr>
        <w:t> </w:t>
      </w:r>
      <w:r>
        <w:rPr>
          <w:rFonts w:ascii="Verdana" w:hAnsi="Verdana"/>
          <w:b/>
          <w:color w:val="008AF0"/>
          <w:spacing w:val="-5"/>
          <w:sz w:val="20"/>
        </w:rPr>
        <w:t>Cái</w:t>
      </w:r>
    </w:p>
    <w:p>
      <w:pPr>
        <w:pStyle w:val="BodyText"/>
        <w:spacing w:before="56"/>
        <w:rPr>
          <w:rFonts w:ascii="Verdana"/>
          <w:b/>
          <w:sz w:val="19"/>
        </w:rPr>
      </w:pPr>
    </w:p>
    <w:p>
      <w:pPr>
        <w:pStyle w:val="ListParagraph"/>
        <w:numPr>
          <w:ilvl w:val="0"/>
          <w:numId w:val="249"/>
        </w:numPr>
        <w:tabs>
          <w:tab w:pos="1332" w:val="left" w:leader="none"/>
        </w:tabs>
        <w:spacing w:line="240" w:lineRule="auto" w:before="0" w:after="0"/>
        <w:ind w:left="1332" w:right="0" w:hanging="372"/>
        <w:jc w:val="both"/>
        <w:rPr>
          <w:rFonts w:ascii="Verdana" w:hAnsi="Verdana"/>
          <w:b/>
          <w:sz w:val="19"/>
        </w:rPr>
      </w:pPr>
      <w:r>
        <w:rPr>
          <w:rFonts w:ascii="Verdana" w:hAnsi="Verdana"/>
          <w:b/>
          <w:color w:val="008AF0"/>
          <w:sz w:val="19"/>
        </w:rPr>
        <w:t>(51)</w:t>
      </w:r>
      <w:r>
        <w:rPr>
          <w:rFonts w:ascii="Verdana" w:hAnsi="Verdana"/>
          <w:b/>
          <w:color w:val="008AF0"/>
          <w:spacing w:val="-1"/>
          <w:sz w:val="19"/>
        </w:rPr>
        <w:t> </w:t>
      </w:r>
      <w:r>
        <w:rPr>
          <w:rFonts w:ascii="Verdana" w:hAnsi="Verdana"/>
          <w:b/>
          <w:color w:val="008AF0"/>
          <w:sz w:val="19"/>
        </w:rPr>
        <w:t>Ngăn</w:t>
      </w:r>
      <w:r>
        <w:rPr>
          <w:rFonts w:ascii="Verdana" w:hAnsi="Verdana"/>
          <w:b/>
          <w:color w:val="008AF0"/>
          <w:spacing w:val="1"/>
          <w:sz w:val="19"/>
        </w:rPr>
        <w:t> </w:t>
      </w:r>
      <w:r>
        <w:rPr>
          <w:rFonts w:ascii="Verdana" w:hAnsi="Verdana"/>
          <w:b/>
          <w:color w:val="008AF0"/>
          <w:spacing w:val="-4"/>
          <w:sz w:val="19"/>
        </w:rPr>
        <w:t>Chặn</w:t>
      </w:r>
    </w:p>
    <w:p>
      <w:pPr>
        <w:pStyle w:val="BodyText"/>
        <w:spacing w:before="51"/>
        <w:rPr>
          <w:rFonts w:ascii="Verdana"/>
          <w:b/>
          <w:sz w:val="19"/>
        </w:rPr>
      </w:pPr>
    </w:p>
    <w:p>
      <w:pPr>
        <w:pStyle w:val="ListParagraph"/>
        <w:numPr>
          <w:ilvl w:val="1"/>
          <w:numId w:val="249"/>
        </w:numPr>
        <w:tabs>
          <w:tab w:pos="1199" w:val="left" w:leader="none"/>
        </w:tabs>
        <w:spacing w:line="240" w:lineRule="auto" w:before="0" w:after="0"/>
        <w:ind w:left="1199" w:right="0" w:hanging="239"/>
        <w:jc w:val="both"/>
        <w:rPr>
          <w:sz w:val="24"/>
        </w:rPr>
      </w:pPr>
      <w:r>
        <w:rPr>
          <w:b/>
          <w:sz w:val="27"/>
        </w:rPr>
        <w:t>N</w:t>
      </w:r>
      <w:r>
        <w:rPr>
          <w:sz w:val="24"/>
        </w:rPr>
        <w:t>hư</w:t>
      </w:r>
      <w:r>
        <w:rPr>
          <w:spacing w:val="-5"/>
          <w:sz w:val="24"/>
        </w:rPr>
        <w:t> </w:t>
      </w:r>
      <w:r>
        <w:rPr>
          <w:sz w:val="24"/>
        </w:rPr>
        <w:t>vậy</w:t>
      </w:r>
      <w:r>
        <w:rPr>
          <w:spacing w:val="-7"/>
          <w:sz w:val="24"/>
        </w:rPr>
        <w:t> </w:t>
      </w:r>
      <w:r>
        <w:rPr>
          <w:sz w:val="24"/>
        </w:rPr>
        <w:t>tôi </w:t>
      </w:r>
      <w:r>
        <w:rPr>
          <w:spacing w:val="-4"/>
          <w:sz w:val="24"/>
        </w:rPr>
        <w:t>nghe:</w:t>
      </w:r>
    </w:p>
    <w:p>
      <w:pPr>
        <w:pStyle w:val="BodyText"/>
        <w:spacing w:line="232" w:lineRule="auto" w:before="272"/>
        <w:ind w:left="960" w:right="957"/>
        <w:jc w:val="both"/>
      </w:pPr>
      <w:r>
        <w:rPr/>
        <w:t>Một thời Thế Tôn trú ở Sàvatthi, tại Jetavana, khu vườn của ông Anàthapindika. Tại đấy, Thế Tôn gọi các Tỷ-kheo:</w:t>
      </w:r>
    </w:p>
    <w:p>
      <w:pPr>
        <w:pStyle w:val="ListParagraph"/>
        <w:numPr>
          <w:ilvl w:val="2"/>
          <w:numId w:val="249"/>
        </w:numPr>
        <w:tabs>
          <w:tab w:pos="1098" w:val="left" w:leader="none"/>
        </w:tabs>
        <w:spacing w:line="240" w:lineRule="auto" w:before="271" w:after="0"/>
        <w:ind w:left="10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249"/>
        </w:numPr>
        <w:tabs>
          <w:tab w:pos="1098" w:val="left" w:leader="none"/>
        </w:tabs>
        <w:spacing w:line="240" w:lineRule="auto" w:before="0" w:after="0"/>
        <w:ind w:left="10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960"/>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249"/>
        </w:numPr>
        <w:tabs>
          <w:tab w:pos="1213" w:val="left" w:leader="none"/>
        </w:tabs>
        <w:spacing w:line="230" w:lineRule="auto" w:before="0" w:after="0"/>
        <w:ind w:left="960" w:right="955" w:firstLine="0"/>
        <w:jc w:val="both"/>
        <w:rPr>
          <w:sz w:val="24"/>
        </w:rPr>
      </w:pPr>
      <w:r>
        <w:rPr>
          <w:sz w:val="24"/>
        </w:rPr>
        <w:t>- Có năm chướng ngại, triền cái này, này các Tỷ-kheo, bao phủ tâm, làm yếu ớt trí tuệ. Thế nào là năm?</w:t>
      </w:r>
    </w:p>
    <w:p>
      <w:pPr>
        <w:pStyle w:val="BodyText"/>
        <w:spacing w:before="10"/>
      </w:pPr>
    </w:p>
    <w:p>
      <w:pPr>
        <w:pStyle w:val="ListParagraph"/>
        <w:numPr>
          <w:ilvl w:val="1"/>
          <w:numId w:val="249"/>
        </w:numPr>
        <w:tabs>
          <w:tab w:pos="1199" w:val="left" w:leader="none"/>
        </w:tabs>
        <w:spacing w:line="230" w:lineRule="auto" w:before="0" w:after="0"/>
        <w:ind w:left="960" w:right="951" w:firstLine="0"/>
        <w:jc w:val="both"/>
        <w:rPr>
          <w:sz w:val="24"/>
        </w:rPr>
      </w:pPr>
      <w:r>
        <w:rPr>
          <w:sz w:val="24"/>
        </w:rPr>
        <w:t>Dục</w:t>
      </w:r>
      <w:r>
        <w:rPr>
          <w:spacing w:val="-2"/>
          <w:sz w:val="24"/>
        </w:rPr>
        <w:t> </w:t>
      </w:r>
      <w:r>
        <w:rPr>
          <w:sz w:val="24"/>
        </w:rPr>
        <w:t>tham, này</w:t>
      </w:r>
      <w:r>
        <w:rPr>
          <w:spacing w:val="-4"/>
          <w:sz w:val="24"/>
        </w:rPr>
        <w:t> </w:t>
      </w:r>
      <w:r>
        <w:rPr>
          <w:sz w:val="24"/>
        </w:rPr>
        <w:t>các</w:t>
      </w:r>
      <w:r>
        <w:rPr>
          <w:spacing w:val="-1"/>
          <w:sz w:val="24"/>
        </w:rPr>
        <w:t> </w:t>
      </w:r>
      <w:r>
        <w:rPr>
          <w:sz w:val="24"/>
        </w:rPr>
        <w:t>Tỷ-kheo,</w:t>
      </w:r>
      <w:r>
        <w:rPr>
          <w:spacing w:val="-1"/>
          <w:sz w:val="24"/>
        </w:rPr>
        <w:t> </w:t>
      </w:r>
      <w:r>
        <w:rPr>
          <w:sz w:val="24"/>
        </w:rPr>
        <w:t>là</w:t>
      </w:r>
      <w:r>
        <w:rPr>
          <w:spacing w:val="-1"/>
          <w:sz w:val="24"/>
        </w:rPr>
        <w:t> </w:t>
      </w:r>
      <w:r>
        <w:rPr>
          <w:sz w:val="24"/>
        </w:rPr>
        <w:t>chướng</w:t>
      </w:r>
      <w:r>
        <w:rPr>
          <w:spacing w:val="-3"/>
          <w:sz w:val="24"/>
        </w:rPr>
        <w:t> </w:t>
      </w:r>
      <w:r>
        <w:rPr>
          <w:sz w:val="24"/>
        </w:rPr>
        <w:t>ngại triền cái boa</w:t>
      </w:r>
      <w:r>
        <w:rPr>
          <w:spacing w:val="-2"/>
          <w:sz w:val="24"/>
        </w:rPr>
        <w:t> </w:t>
      </w:r>
      <w:r>
        <w:rPr>
          <w:sz w:val="24"/>
        </w:rPr>
        <w:t>phủ tâm,</w:t>
      </w:r>
      <w:r>
        <w:rPr>
          <w:spacing w:val="-2"/>
          <w:sz w:val="24"/>
        </w:rPr>
        <w:t> </w:t>
      </w:r>
      <w:r>
        <w:rPr>
          <w:sz w:val="24"/>
        </w:rPr>
        <w:t>làm yếu ớt trí tuệ. Sân, này các Tỷ-kheo, là chướng ngại triền cái bao phủ tâm làm yếu ớt trí tuệ. Hôn trầm thụy miên, này các Tỷ-kheo, là chướng ngại, triền cái bao phủ tâm, làm yếu ớt trí tuệ. Trạo hối, này các Tỷ-kheo, là chướng ngại, triền cái bao phủ tâm, làm yếu ớt trí tuệ. Nghi, này các</w:t>
      </w:r>
      <w:r>
        <w:rPr>
          <w:spacing w:val="40"/>
          <w:sz w:val="24"/>
        </w:rPr>
        <w:t> </w:t>
      </w:r>
      <w:r>
        <w:rPr>
          <w:sz w:val="24"/>
        </w:rPr>
        <w:t>Tỷ-kheo, là chướng ngại, triền cái bao phủ tâm, làm yếu ớt trí tuệ.</w:t>
      </w:r>
    </w:p>
    <w:p>
      <w:pPr>
        <w:pStyle w:val="BodyText"/>
        <w:spacing w:before="12"/>
      </w:pPr>
    </w:p>
    <w:p>
      <w:pPr>
        <w:pStyle w:val="BodyText"/>
        <w:spacing w:line="230" w:lineRule="auto" w:before="1"/>
        <w:ind w:left="960" w:right="955"/>
        <w:jc w:val="both"/>
      </w:pPr>
      <w:r>
        <w:rPr/>
        <w:t>Những pháp này, này các Tỷ-kheo, là năm chướng ngại, triền cái bao phủ tâm, làm yếu ớt</w:t>
      </w:r>
      <w:r>
        <w:rPr>
          <w:spacing w:val="40"/>
        </w:rPr>
        <w:t> </w:t>
      </w:r>
      <w:r>
        <w:rPr/>
        <w:t>trí tuệ.</w:t>
      </w:r>
    </w:p>
    <w:p>
      <w:pPr>
        <w:pStyle w:val="BodyText"/>
        <w:spacing w:before="7"/>
      </w:pPr>
    </w:p>
    <w:p>
      <w:pPr>
        <w:pStyle w:val="ListParagraph"/>
        <w:numPr>
          <w:ilvl w:val="1"/>
          <w:numId w:val="249"/>
        </w:numPr>
        <w:tabs>
          <w:tab w:pos="1223" w:val="left" w:leader="none"/>
        </w:tabs>
        <w:spacing w:line="230" w:lineRule="auto" w:before="0" w:after="0"/>
        <w:ind w:left="960" w:right="953" w:firstLine="0"/>
        <w:jc w:val="both"/>
        <w:rPr>
          <w:sz w:val="24"/>
        </w:rPr>
      </w:pPr>
      <w:r>
        <w:rPr>
          <w:sz w:val="24"/>
        </w:rPr>
        <w:t>Này các Tỷ-kheo, Tỷ-kheo ấy không đoạn tận năm chướng ngại triền cái này bao phủ tâm,</w:t>
      </w:r>
      <w:r>
        <w:rPr>
          <w:spacing w:val="-4"/>
          <w:sz w:val="24"/>
        </w:rPr>
        <w:t> </w:t>
      </w:r>
      <w:r>
        <w:rPr>
          <w:sz w:val="24"/>
        </w:rPr>
        <w:t>làm yếu ớt trí tuệ. Không</w:t>
      </w:r>
      <w:r>
        <w:rPr>
          <w:spacing w:val="-3"/>
          <w:sz w:val="24"/>
        </w:rPr>
        <w:t> </w:t>
      </w:r>
      <w:r>
        <w:rPr>
          <w:sz w:val="24"/>
        </w:rPr>
        <w:t>có sức</w:t>
      </w:r>
      <w:r>
        <w:rPr>
          <w:spacing w:val="-2"/>
          <w:sz w:val="24"/>
        </w:rPr>
        <w:t> </w:t>
      </w:r>
      <w:r>
        <w:rPr>
          <w:sz w:val="24"/>
        </w:rPr>
        <w:t>mạnh,</w:t>
      </w:r>
      <w:r>
        <w:rPr>
          <w:spacing w:val="-1"/>
          <w:sz w:val="24"/>
        </w:rPr>
        <w:t> </w:t>
      </w:r>
      <w:r>
        <w:rPr>
          <w:sz w:val="24"/>
        </w:rPr>
        <w:t>và</w:t>
      </w:r>
      <w:r>
        <w:rPr>
          <w:spacing w:val="-2"/>
          <w:sz w:val="24"/>
        </w:rPr>
        <w:t> </w:t>
      </w:r>
      <w:r>
        <w:rPr>
          <w:sz w:val="24"/>
        </w:rPr>
        <w:t>trí tuệ yếu kém, sẽ</w:t>
      </w:r>
      <w:r>
        <w:rPr>
          <w:spacing w:val="-1"/>
          <w:sz w:val="24"/>
        </w:rPr>
        <w:t> </w:t>
      </w:r>
      <w:r>
        <w:rPr>
          <w:sz w:val="24"/>
        </w:rPr>
        <w:t>biết</w:t>
      </w:r>
      <w:r>
        <w:rPr>
          <w:spacing w:val="-2"/>
          <w:sz w:val="24"/>
        </w:rPr>
        <w:t> </w:t>
      </w:r>
      <w:r>
        <w:rPr>
          <w:sz w:val="24"/>
        </w:rPr>
        <w:t>lợi ích của</w:t>
      </w:r>
      <w:r>
        <w:rPr>
          <w:spacing w:val="-2"/>
          <w:sz w:val="24"/>
        </w:rPr>
        <w:t> </w:t>
      </w:r>
      <w:r>
        <w:rPr>
          <w:sz w:val="24"/>
        </w:rPr>
        <w:t>mình,</w:t>
      </w:r>
      <w:r>
        <w:rPr>
          <w:spacing w:val="-1"/>
          <w:sz w:val="24"/>
        </w:rPr>
        <w:t> </w:t>
      </w:r>
      <w:r>
        <w:rPr>
          <w:sz w:val="24"/>
        </w:rPr>
        <w:t>hay sẽ biết lợi ích của người, hay có thể biết lợi ích của cả hai, hay sẽ chứng ngộ được pháp Thượng nhân, tri kiến thù thắng xứng đáng bậc Thánh; sự kiện này không xảy ra.</w:t>
      </w:r>
    </w:p>
    <w:p>
      <w:pPr>
        <w:pStyle w:val="BodyText"/>
        <w:spacing w:before="13"/>
      </w:pPr>
    </w:p>
    <w:p>
      <w:pPr>
        <w:pStyle w:val="BodyText"/>
        <w:spacing w:line="230" w:lineRule="auto"/>
        <w:ind w:left="960" w:right="952"/>
        <w:jc w:val="both"/>
      </w:pPr>
      <w:r>
        <w:rPr/>
        <w:t>Ví như, này các Tỷ-kheo, một con sông chảy, từ núi xuống, chảy thật xa, dòng chảy nhanh cuốn trôi mọi vật. Rồi có người lấy cày mở hai bên bờ sông. Như vậy, này các Tỷ-kheo, dòng sông ấy ở chặng giữa bị trở ngại, tràn rộng, bị chuyển hướng, không còn chảy ra xa, không còn chảy nhanh, không cuốn trôi mọi vật.</w:t>
      </w:r>
    </w:p>
    <w:p>
      <w:pPr>
        <w:pStyle w:val="BodyText"/>
        <w:spacing w:before="11"/>
      </w:pPr>
    </w:p>
    <w:p>
      <w:pPr>
        <w:pStyle w:val="BodyText"/>
        <w:spacing w:line="230" w:lineRule="auto"/>
        <w:ind w:left="960" w:right="954"/>
        <w:jc w:val="both"/>
      </w:pPr>
      <w:r>
        <w:rPr/>
        <w:t>Cũng vậy, này các Tỷ-kheo, Tỷ-kheo ấy</w:t>
      </w:r>
      <w:r>
        <w:rPr>
          <w:spacing w:val="-2"/>
        </w:rPr>
        <w:t> </w:t>
      </w:r>
      <w:r>
        <w:rPr/>
        <w:t>không đoạn tận năm chướng ngại triền cái này bao phủ tâm, làm yếu ớt trí tuệ. Không có sức mạnh và trí tuệ yếu kém, sẽ biết được lợi ích của mình, của cả hai, sẽ chứng ngộ được pháp thượng nhân, trí kiến thù thắng, xứng đáng bậc Thánh; sự kiện này không xảy ra.</w:t>
      </w:r>
    </w:p>
    <w:p>
      <w:pPr>
        <w:pStyle w:val="BodyText"/>
        <w:spacing w:before="11"/>
      </w:pPr>
    </w:p>
    <w:p>
      <w:pPr>
        <w:pStyle w:val="ListParagraph"/>
        <w:numPr>
          <w:ilvl w:val="1"/>
          <w:numId w:val="249"/>
        </w:numPr>
        <w:tabs>
          <w:tab w:pos="1199" w:val="left" w:leader="none"/>
        </w:tabs>
        <w:spacing w:line="230" w:lineRule="auto" w:before="0" w:after="0"/>
        <w:ind w:left="960" w:right="953" w:firstLine="0"/>
        <w:jc w:val="both"/>
        <w:rPr>
          <w:sz w:val="24"/>
        </w:rPr>
      </w:pPr>
      <w:r>
        <w:rPr>
          <w:sz w:val="24"/>
        </w:rPr>
        <w:t>Này</w:t>
      </w:r>
      <w:r>
        <w:rPr>
          <w:spacing w:val="-5"/>
          <w:sz w:val="24"/>
        </w:rPr>
        <w:t> </w:t>
      </w:r>
      <w:r>
        <w:rPr>
          <w:sz w:val="24"/>
        </w:rPr>
        <w:t>các Tỷ-kheo,</w:t>
      </w:r>
      <w:r>
        <w:rPr>
          <w:spacing w:val="-1"/>
          <w:sz w:val="24"/>
        </w:rPr>
        <w:t> </w:t>
      </w:r>
      <w:r>
        <w:rPr>
          <w:sz w:val="24"/>
        </w:rPr>
        <w:t>vị Tỷ-kheo ấy, sau khi đoạn</w:t>
      </w:r>
      <w:r>
        <w:rPr>
          <w:spacing w:val="-1"/>
          <w:sz w:val="24"/>
        </w:rPr>
        <w:t> </w:t>
      </w:r>
      <w:r>
        <w:rPr>
          <w:sz w:val="24"/>
        </w:rPr>
        <w:t>tận năm chướng</w:t>
      </w:r>
      <w:r>
        <w:rPr>
          <w:spacing w:val="-3"/>
          <w:sz w:val="24"/>
        </w:rPr>
        <w:t> </w:t>
      </w:r>
      <w:r>
        <w:rPr>
          <w:sz w:val="24"/>
        </w:rPr>
        <w:t>ngại triền cái này</w:t>
      </w:r>
      <w:r>
        <w:rPr>
          <w:spacing w:val="-4"/>
          <w:sz w:val="24"/>
        </w:rPr>
        <w:t> </w:t>
      </w:r>
      <w:r>
        <w:rPr>
          <w:sz w:val="24"/>
        </w:rPr>
        <w:t>bao phủ tâm, làm yếu ớt trí tuệ. Có sức mạnh và có trí tuệ, sẽ biết được lợi ích của mình, hay sẽ biết lợi ích của người, hay sẽ biết được lợi ích cả hai, sẽ chứng ngộ được pháp thượng nhân, tri kiến thù thắng, xứng đáng bậc Thánh; sự kiện này có xảy ra.</w:t>
      </w:r>
    </w:p>
    <w:p>
      <w:pPr>
        <w:pStyle w:val="BodyText"/>
        <w:spacing w:before="10"/>
      </w:pPr>
    </w:p>
    <w:p>
      <w:pPr>
        <w:pStyle w:val="BodyText"/>
        <w:spacing w:line="230" w:lineRule="auto"/>
        <w:ind w:left="960" w:right="950"/>
        <w:jc w:val="both"/>
      </w:pPr>
      <w:r>
        <w:rPr/>
        <w:t>Ví như, này các Tỷ-kheo, một con sông chảy từ núi xuống, chảy thật xa, dòng nước chảy nhanh, cuốn trôi mọi vật. Có người chận đóng lại các cửa miệng hai bên bờ sông. Như vậy, này các Tỷ-kheo, dòng sông ấy ở chặng giữa không bị trở ngại, không có</w:t>
      </w:r>
      <w:r>
        <w:rPr>
          <w:spacing w:val="14"/>
        </w:rPr>
        <w:t> </w:t>
      </w:r>
      <w:r>
        <w:rPr/>
        <w:t>chảy tràn, không</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960" w:right="954"/>
        <w:jc w:val="both"/>
      </w:pPr>
      <w:r>
        <w:rPr/>
        <w:t>bị chuyển hướng, chảy được thật xa, dòng nước chảy nhanh, cuốn trôi mọi vật. Cũng vậy, này các Tỷ-kheo, Tỷ-kheo ấy sau khi đoạn tận năm chướng ngại triền cái này bao phủ tâm, làm yếu ớt trí tuệ, có sức mạnh, có trí tuệ, sẽ biết được lợi ích mình hay sẽ biết được lợi người, hay có thể biết lợi cả hai, sẽ chứng ngộ được pháp thượng nhân, tri kiến thù, thắng, xứng đáng bậc Thánh; sự kiện này có xảy ra.</w:t>
      </w:r>
    </w:p>
    <w:p>
      <w:pPr>
        <w:pStyle w:val="BodyText"/>
        <w:spacing w:before="20"/>
      </w:pPr>
    </w:p>
    <w:p>
      <w:pPr>
        <w:pStyle w:val="ListParagraph"/>
        <w:numPr>
          <w:ilvl w:val="0"/>
          <w:numId w:val="249"/>
        </w:numPr>
        <w:tabs>
          <w:tab w:pos="1440" w:val="left" w:leader="none"/>
        </w:tabs>
        <w:spacing w:line="240" w:lineRule="auto" w:before="0" w:after="0"/>
        <w:ind w:left="1440" w:right="0" w:hanging="480"/>
        <w:jc w:val="left"/>
        <w:rPr>
          <w:rFonts w:ascii="Verdana" w:hAnsi="Verdana"/>
          <w:b/>
          <w:sz w:val="19"/>
        </w:rPr>
      </w:pPr>
      <w:r>
        <w:rPr>
          <w:rFonts w:ascii="Verdana" w:hAnsi="Verdana"/>
          <w:b/>
          <w:color w:val="008AF0"/>
          <w:sz w:val="19"/>
        </w:rPr>
        <w:t>(52)</w:t>
      </w:r>
      <w:r>
        <w:rPr>
          <w:rFonts w:ascii="Verdana" w:hAnsi="Verdana"/>
          <w:b/>
          <w:color w:val="008AF0"/>
          <w:spacing w:val="2"/>
          <w:sz w:val="19"/>
        </w:rPr>
        <w:t> </w:t>
      </w:r>
      <w:r>
        <w:rPr>
          <w:rFonts w:ascii="Verdana" w:hAnsi="Verdana"/>
          <w:b/>
          <w:color w:val="008AF0"/>
          <w:spacing w:val="-4"/>
          <w:sz w:val="19"/>
        </w:rPr>
        <w:t>Ðống</w:t>
      </w:r>
    </w:p>
    <w:p>
      <w:pPr>
        <w:pStyle w:val="BodyText"/>
        <w:spacing w:before="49"/>
        <w:rPr>
          <w:rFonts w:ascii="Verdana"/>
          <w:b/>
          <w:sz w:val="19"/>
        </w:rPr>
      </w:pPr>
    </w:p>
    <w:p>
      <w:pPr>
        <w:pStyle w:val="ListParagraph"/>
        <w:numPr>
          <w:ilvl w:val="1"/>
          <w:numId w:val="249"/>
        </w:numPr>
        <w:tabs>
          <w:tab w:pos="1206" w:val="left" w:leader="none"/>
        </w:tabs>
        <w:spacing w:line="230" w:lineRule="auto" w:before="0" w:after="0"/>
        <w:ind w:left="960" w:right="957" w:firstLine="0"/>
        <w:jc w:val="both"/>
        <w:rPr>
          <w:sz w:val="24"/>
        </w:rPr>
      </w:pPr>
      <w:r>
        <w:rPr>
          <w:sz w:val="24"/>
        </w:rPr>
        <w:t>- Nói đến một đống bất thiện, này các Tỷ-kheo, nói một cách chơn chánh là nói đến năm triền cái. Thật vậy, này các Tỷ-kheo, toàn bộ đống triền cái. Thật vậy, này các Tỷ-kheo,</w:t>
      </w:r>
      <w:r>
        <w:rPr>
          <w:spacing w:val="40"/>
          <w:sz w:val="24"/>
        </w:rPr>
        <w:t> </w:t>
      </w:r>
      <w:r>
        <w:rPr>
          <w:sz w:val="24"/>
        </w:rPr>
        <w:t>toàn bộ đống bất thiện tức là năm triền cái. Thế nào là năm?</w:t>
      </w:r>
    </w:p>
    <w:p>
      <w:pPr>
        <w:pStyle w:val="BodyText"/>
        <w:spacing w:before="12"/>
      </w:pPr>
    </w:p>
    <w:p>
      <w:pPr>
        <w:pStyle w:val="ListParagraph"/>
        <w:numPr>
          <w:ilvl w:val="1"/>
          <w:numId w:val="249"/>
        </w:numPr>
        <w:tabs>
          <w:tab w:pos="1223" w:val="left" w:leader="none"/>
        </w:tabs>
        <w:spacing w:line="230" w:lineRule="auto" w:before="0" w:after="0"/>
        <w:ind w:left="960" w:right="958" w:firstLine="0"/>
        <w:jc w:val="both"/>
        <w:rPr>
          <w:sz w:val="24"/>
        </w:rPr>
      </w:pPr>
      <w:r>
        <w:rPr>
          <w:sz w:val="24"/>
        </w:rPr>
        <w:t>Dục tham triền cái, sân triền cái, hôn trầm thụy miên triền cái, trạo hối triền cái, nghi</w:t>
      </w:r>
      <w:r>
        <w:rPr>
          <w:spacing w:val="40"/>
          <w:sz w:val="24"/>
        </w:rPr>
        <w:t> </w:t>
      </w:r>
      <w:r>
        <w:rPr>
          <w:sz w:val="24"/>
        </w:rPr>
        <w:t>triền cái.</w:t>
      </w:r>
    </w:p>
    <w:p>
      <w:pPr>
        <w:pStyle w:val="BodyText"/>
        <w:spacing w:before="7"/>
      </w:pPr>
    </w:p>
    <w:p>
      <w:pPr>
        <w:pStyle w:val="BodyText"/>
        <w:spacing w:line="230" w:lineRule="auto"/>
        <w:ind w:left="960" w:right="957"/>
        <w:jc w:val="both"/>
      </w:pPr>
      <w:r>
        <w:rPr/>
        <w:t>Nói</w:t>
      </w:r>
      <w:r>
        <w:rPr>
          <w:spacing w:val="-2"/>
        </w:rPr>
        <w:t> </w:t>
      </w:r>
      <w:r>
        <w:rPr/>
        <w:t>đến</w:t>
      </w:r>
      <w:r>
        <w:rPr>
          <w:spacing w:val="-1"/>
        </w:rPr>
        <w:t> </w:t>
      </w:r>
      <w:r>
        <w:rPr/>
        <w:t>một</w:t>
      </w:r>
      <w:r>
        <w:rPr>
          <w:spacing w:val="-3"/>
        </w:rPr>
        <w:t> </w:t>
      </w:r>
      <w:r>
        <w:rPr/>
        <w:t>đống</w:t>
      </w:r>
      <w:r>
        <w:rPr>
          <w:spacing w:val="-4"/>
        </w:rPr>
        <w:t> </w:t>
      </w:r>
      <w:r>
        <w:rPr/>
        <w:t>bất thiện,</w:t>
      </w:r>
      <w:r>
        <w:rPr>
          <w:spacing w:val="-1"/>
        </w:rPr>
        <w:t> </w:t>
      </w:r>
      <w:r>
        <w:rPr/>
        <w:t>này</w:t>
      </w:r>
      <w:r>
        <w:rPr>
          <w:spacing w:val="-2"/>
        </w:rPr>
        <w:t> </w:t>
      </w:r>
      <w:r>
        <w:rPr/>
        <w:t>các</w:t>
      </w:r>
      <w:r>
        <w:rPr>
          <w:spacing w:val="-1"/>
        </w:rPr>
        <w:t> </w:t>
      </w:r>
      <w:r>
        <w:rPr/>
        <w:t>Tỷ-kheo, nói</w:t>
      </w:r>
      <w:r>
        <w:rPr>
          <w:spacing w:val="-1"/>
        </w:rPr>
        <w:t> </w:t>
      </w:r>
      <w:r>
        <w:rPr/>
        <w:t>một cách chơn</w:t>
      </w:r>
      <w:r>
        <w:rPr>
          <w:spacing w:val="-3"/>
        </w:rPr>
        <w:t> </w:t>
      </w:r>
      <w:r>
        <w:rPr/>
        <w:t>chánh</w:t>
      </w:r>
      <w:r>
        <w:rPr>
          <w:spacing w:val="-3"/>
        </w:rPr>
        <w:t> </w:t>
      </w:r>
      <w:r>
        <w:rPr/>
        <w:t>là nói</w:t>
      </w:r>
      <w:r>
        <w:rPr>
          <w:spacing w:val="-1"/>
        </w:rPr>
        <w:t> </w:t>
      </w:r>
      <w:r>
        <w:rPr/>
        <w:t>đến</w:t>
      </w:r>
      <w:r>
        <w:rPr>
          <w:spacing w:val="-3"/>
        </w:rPr>
        <w:t> </w:t>
      </w:r>
      <w:r>
        <w:rPr/>
        <w:t>năm</w:t>
      </w:r>
      <w:r>
        <w:rPr>
          <w:spacing w:val="-3"/>
        </w:rPr>
        <w:t> </w:t>
      </w:r>
      <w:r>
        <w:rPr/>
        <w:t>triền cái. Thật</w:t>
      </w:r>
      <w:r>
        <w:rPr>
          <w:spacing w:val="-1"/>
        </w:rPr>
        <w:t> </w:t>
      </w:r>
      <w:r>
        <w:rPr/>
        <w:t>vậy, này</w:t>
      </w:r>
      <w:r>
        <w:rPr>
          <w:spacing w:val="-4"/>
        </w:rPr>
        <w:t> </w:t>
      </w:r>
      <w:r>
        <w:rPr/>
        <w:t>các</w:t>
      </w:r>
      <w:r>
        <w:rPr>
          <w:spacing w:val="-2"/>
        </w:rPr>
        <w:t> </w:t>
      </w:r>
      <w:r>
        <w:rPr/>
        <w:t>Tỷ-kheo,</w:t>
      </w:r>
      <w:r>
        <w:rPr>
          <w:spacing w:val="-2"/>
        </w:rPr>
        <w:t> </w:t>
      </w:r>
      <w:r>
        <w:rPr/>
        <w:t>toàn bộ</w:t>
      </w:r>
      <w:r>
        <w:rPr>
          <w:spacing w:val="-2"/>
        </w:rPr>
        <w:t> </w:t>
      </w:r>
      <w:r>
        <w:rPr/>
        <w:t>đống</w:t>
      </w:r>
      <w:r>
        <w:rPr>
          <w:spacing w:val="-4"/>
        </w:rPr>
        <w:t> </w:t>
      </w:r>
      <w:r>
        <w:rPr/>
        <w:t>bất</w:t>
      </w:r>
      <w:r>
        <w:rPr>
          <w:spacing w:val="-1"/>
        </w:rPr>
        <w:t> </w:t>
      </w:r>
      <w:r>
        <w:rPr/>
        <w:t>tiện</w:t>
      </w:r>
      <w:r>
        <w:rPr>
          <w:spacing w:val="-2"/>
        </w:rPr>
        <w:t> </w:t>
      </w:r>
      <w:r>
        <w:rPr/>
        <w:t>này,</w:t>
      </w:r>
      <w:r>
        <w:rPr>
          <w:spacing w:val="-2"/>
        </w:rPr>
        <w:t> </w:t>
      </w:r>
      <w:r>
        <w:rPr/>
        <w:t>này</w:t>
      </w:r>
      <w:r>
        <w:rPr>
          <w:spacing w:val="-6"/>
        </w:rPr>
        <w:t> </w:t>
      </w:r>
      <w:r>
        <w:rPr/>
        <w:t>các</w:t>
      </w:r>
      <w:r>
        <w:rPr>
          <w:spacing w:val="-1"/>
        </w:rPr>
        <w:t> </w:t>
      </w:r>
      <w:r>
        <w:rPr/>
        <w:t>Tỷ-kheo,</w:t>
      </w:r>
      <w:r>
        <w:rPr>
          <w:spacing w:val="-2"/>
        </w:rPr>
        <w:t> </w:t>
      </w:r>
      <w:r>
        <w:rPr/>
        <w:t>tức</w:t>
      </w:r>
      <w:r>
        <w:rPr>
          <w:spacing w:val="-3"/>
        </w:rPr>
        <w:t> </w:t>
      </w:r>
      <w:r>
        <w:rPr/>
        <w:t>là năm</w:t>
      </w:r>
      <w:r>
        <w:rPr>
          <w:spacing w:val="-2"/>
        </w:rPr>
        <w:t> </w:t>
      </w:r>
      <w:r>
        <w:rPr/>
        <w:t>triền </w:t>
      </w:r>
      <w:r>
        <w:rPr>
          <w:spacing w:val="-4"/>
        </w:rPr>
        <w:t>cái.</w:t>
      </w:r>
    </w:p>
    <w:p>
      <w:pPr>
        <w:pStyle w:val="BodyText"/>
      </w:pPr>
    </w:p>
    <w:p>
      <w:pPr>
        <w:pStyle w:val="BodyText"/>
      </w:pPr>
    </w:p>
    <w:p>
      <w:pPr>
        <w:pStyle w:val="BodyText"/>
        <w:spacing w:before="19"/>
      </w:pPr>
    </w:p>
    <w:p>
      <w:pPr>
        <w:pStyle w:val="ListParagraph"/>
        <w:numPr>
          <w:ilvl w:val="0"/>
          <w:numId w:val="249"/>
        </w:numPr>
        <w:tabs>
          <w:tab w:pos="1540" w:val="left" w:leader="none"/>
        </w:tabs>
        <w:spacing w:line="240" w:lineRule="auto" w:before="0" w:after="0"/>
        <w:ind w:left="1540" w:right="0" w:hanging="580"/>
        <w:jc w:val="left"/>
        <w:rPr>
          <w:rFonts w:ascii="Verdana" w:hAnsi="Verdana"/>
          <w:b/>
          <w:sz w:val="19"/>
        </w:rPr>
      </w:pPr>
      <w:r>
        <w:rPr>
          <w:rFonts w:ascii="Verdana" w:hAnsi="Verdana"/>
          <w:b/>
          <w:color w:val="008AF0"/>
          <w:sz w:val="19"/>
        </w:rPr>
        <w:t>(53)</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Chi</w:t>
      </w:r>
      <w:r>
        <w:rPr>
          <w:rFonts w:ascii="Verdana" w:hAnsi="Verdana"/>
          <w:b/>
          <w:color w:val="008AF0"/>
          <w:spacing w:val="2"/>
          <w:sz w:val="19"/>
        </w:rPr>
        <w:t> </w:t>
      </w:r>
      <w:r>
        <w:rPr>
          <w:rFonts w:ascii="Verdana" w:hAnsi="Verdana"/>
          <w:b/>
          <w:color w:val="008AF0"/>
          <w:spacing w:val="-4"/>
          <w:sz w:val="19"/>
        </w:rPr>
        <w:t>Phần</w:t>
      </w:r>
    </w:p>
    <w:p>
      <w:pPr>
        <w:pStyle w:val="BodyText"/>
        <w:spacing w:before="38"/>
        <w:rPr>
          <w:rFonts w:ascii="Verdana"/>
          <w:b/>
          <w:sz w:val="19"/>
        </w:rPr>
      </w:pPr>
    </w:p>
    <w:p>
      <w:pPr>
        <w:pStyle w:val="ListParagraph"/>
        <w:numPr>
          <w:ilvl w:val="1"/>
          <w:numId w:val="249"/>
        </w:numPr>
        <w:tabs>
          <w:tab w:pos="1199" w:val="left" w:leader="none"/>
        </w:tabs>
        <w:spacing w:line="240" w:lineRule="auto" w:before="0" w:after="0"/>
        <w:ind w:left="1199" w:right="0" w:hanging="239"/>
        <w:jc w:val="both"/>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có</w:t>
      </w:r>
      <w:r>
        <w:rPr>
          <w:spacing w:val="-2"/>
          <w:sz w:val="24"/>
        </w:rPr>
        <w:t> </w:t>
      </w:r>
      <w:r>
        <w:rPr>
          <w:sz w:val="24"/>
        </w:rPr>
        <w:t>năm</w:t>
      </w:r>
      <w:r>
        <w:rPr>
          <w:spacing w:val="-2"/>
          <w:sz w:val="24"/>
        </w:rPr>
        <w:t> </w:t>
      </w:r>
      <w:r>
        <w:rPr>
          <w:sz w:val="24"/>
        </w:rPr>
        <w:t>chi</w:t>
      </w:r>
      <w:r>
        <w:rPr>
          <w:spacing w:val="-2"/>
          <w:sz w:val="24"/>
        </w:rPr>
        <w:t> </w:t>
      </w:r>
      <w:r>
        <w:rPr>
          <w:sz w:val="24"/>
        </w:rPr>
        <w:t>phần</w:t>
      </w:r>
      <w:r>
        <w:rPr>
          <w:spacing w:val="-4"/>
          <w:sz w:val="24"/>
        </w:rPr>
        <w:t> </w:t>
      </w:r>
      <w:r>
        <w:rPr>
          <w:sz w:val="24"/>
        </w:rPr>
        <w:t>tinh</w:t>
      </w:r>
      <w:r>
        <w:rPr>
          <w:spacing w:val="-5"/>
          <w:sz w:val="24"/>
        </w:rPr>
        <w:t> </w:t>
      </w:r>
      <w:r>
        <w:rPr>
          <w:sz w:val="24"/>
        </w:rPr>
        <w:t>cần</w:t>
      </w:r>
      <w:r>
        <w:rPr>
          <w:spacing w:val="-4"/>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49"/>
        </w:numPr>
        <w:tabs>
          <w:tab w:pos="1218" w:val="left" w:leader="none"/>
        </w:tabs>
        <w:spacing w:line="230" w:lineRule="auto" w:before="0" w:after="0"/>
        <w:ind w:left="960" w:right="951" w:firstLine="0"/>
        <w:jc w:val="both"/>
        <w:rPr>
          <w:sz w:val="24"/>
        </w:rPr>
      </w:pPr>
      <w:r>
        <w:rPr>
          <w:sz w:val="24"/>
        </w:rPr>
        <w:t>Ở đây, này các Tỷ-kheo, vị Tỷ-kheo có lòng tin, tin tưởng ở sự giác ngộ của Như Lai: “Ðây là Thế Tôn, bậc A-la-hán, Chánh Ðẳng Giác, Minh Hạnh Túc. Thiện Thệ, Thế Gian Giải, Vô Thượng Sĩ, điều Ngự Trượng Phu, Phật, Thế Tôn. Ngài ít bệnh, ít não, sự tiêu hóa được điều hòa, không lạnh quá, không nóng quá, trung bình hợp với tinh tấn. Ngài không lừa đảo, dối gạt, nêu rõ mình như chân đối với bậc Ðạo sư, đối với các vị sáng suốt hay đối với các vị đồng Phạm hạnh. Ngài sống tinh cần tinh tấn, từ bỏ các pháp bất thiện, thành tự các thiện pháp, kiên trì, nỗ lực, không tránh né đối với các thiện pháp. Ngài có trí tuệ, thành tựu trí tuệ hướng đến sanh diệt (của các Pháp), thành tựu thánh thể nhập, đưa đến chơn chánh đoạn diệt khổ đau.”</w:t>
      </w:r>
    </w:p>
    <w:p>
      <w:pPr>
        <w:pStyle w:val="BodyText"/>
        <w:spacing w:before="2"/>
      </w:pPr>
    </w:p>
    <w:p>
      <w:pPr>
        <w:pStyle w:val="BodyText"/>
        <w:ind w:left="960"/>
        <w:jc w:val="both"/>
      </w:pPr>
      <w:r>
        <w:rPr/>
        <w:t>Các</w:t>
      </w:r>
      <w:r>
        <w:rPr>
          <w:spacing w:val="-7"/>
        </w:rPr>
        <w:t> </w:t>
      </w:r>
      <w:r>
        <w:rPr/>
        <w:t>pháp</w:t>
      </w:r>
      <w:r>
        <w:rPr>
          <w:spacing w:val="-4"/>
        </w:rPr>
        <w:t> </w:t>
      </w:r>
      <w:r>
        <w:rPr/>
        <w:t>này,</w:t>
      </w:r>
      <w:r>
        <w:rPr>
          <w:spacing w:val="-4"/>
        </w:rPr>
        <w:t> </w:t>
      </w:r>
      <w:r>
        <w:rPr/>
        <w:t>này</w:t>
      </w:r>
      <w:r>
        <w:rPr>
          <w:spacing w:val="-7"/>
        </w:rPr>
        <w:t> </w:t>
      </w:r>
      <w:r>
        <w:rPr/>
        <w:t>các</w:t>
      </w:r>
      <w:r>
        <w:rPr>
          <w:spacing w:val="-5"/>
        </w:rPr>
        <w:t> </w:t>
      </w:r>
      <w:r>
        <w:rPr/>
        <w:t>Tỷ-kheo,</w:t>
      </w:r>
      <w:r>
        <w:rPr>
          <w:spacing w:val="-2"/>
        </w:rPr>
        <w:t> </w:t>
      </w:r>
      <w:r>
        <w:rPr/>
        <w:t>là</w:t>
      </w:r>
      <w:r>
        <w:rPr>
          <w:spacing w:val="-5"/>
        </w:rPr>
        <w:t> </w:t>
      </w:r>
      <w:r>
        <w:rPr/>
        <w:t>năm</w:t>
      </w:r>
      <w:r>
        <w:rPr>
          <w:spacing w:val="-2"/>
        </w:rPr>
        <w:t> </w:t>
      </w:r>
      <w:r>
        <w:rPr/>
        <w:t>chi</w:t>
      </w:r>
      <w:r>
        <w:rPr>
          <w:spacing w:val="-4"/>
        </w:rPr>
        <w:t> </w:t>
      </w:r>
      <w:r>
        <w:rPr/>
        <w:t>phần</w:t>
      </w:r>
      <w:r>
        <w:rPr>
          <w:spacing w:val="-4"/>
        </w:rPr>
        <w:t> </w:t>
      </w:r>
      <w:r>
        <w:rPr/>
        <w:t>tinh</w:t>
      </w:r>
      <w:r>
        <w:rPr>
          <w:spacing w:val="-4"/>
        </w:rPr>
        <w:t> cần.</w:t>
      </w:r>
    </w:p>
    <w:p>
      <w:pPr>
        <w:pStyle w:val="BodyText"/>
        <w:spacing w:before="19"/>
      </w:pPr>
    </w:p>
    <w:p>
      <w:pPr>
        <w:pStyle w:val="ListParagraph"/>
        <w:numPr>
          <w:ilvl w:val="0"/>
          <w:numId w:val="249"/>
        </w:numPr>
        <w:tabs>
          <w:tab w:pos="1481" w:val="left" w:leader="none"/>
        </w:tabs>
        <w:spacing w:line="240" w:lineRule="auto" w:before="0" w:after="0"/>
        <w:ind w:left="1481" w:right="0" w:hanging="521"/>
        <w:jc w:val="left"/>
        <w:rPr>
          <w:rFonts w:ascii="Verdana" w:hAnsi="Verdana"/>
          <w:b/>
          <w:sz w:val="19"/>
        </w:rPr>
      </w:pPr>
      <w:r>
        <w:rPr>
          <w:rFonts w:ascii="Verdana" w:hAnsi="Verdana"/>
          <w:b/>
          <w:color w:val="008AF0"/>
          <w:sz w:val="19"/>
        </w:rPr>
        <w:t>(54)</w:t>
      </w:r>
      <w:r>
        <w:rPr>
          <w:rFonts w:ascii="Verdana" w:hAnsi="Verdana"/>
          <w:b/>
          <w:color w:val="008AF0"/>
          <w:spacing w:val="1"/>
          <w:sz w:val="19"/>
        </w:rPr>
        <w:t> </w:t>
      </w:r>
      <w:r>
        <w:rPr>
          <w:rFonts w:ascii="Verdana" w:hAnsi="Verdana"/>
          <w:b/>
          <w:color w:val="008AF0"/>
          <w:sz w:val="19"/>
        </w:rPr>
        <w:t>Thời Gian</w:t>
      </w:r>
      <w:r>
        <w:rPr>
          <w:rFonts w:ascii="Verdana" w:hAnsi="Verdana"/>
          <w:b/>
          <w:color w:val="008AF0"/>
          <w:spacing w:val="2"/>
          <w:sz w:val="19"/>
        </w:rPr>
        <w:t> </w:t>
      </w:r>
      <w:r>
        <w:rPr>
          <w:rFonts w:ascii="Verdana" w:hAnsi="Verdana"/>
          <w:b/>
          <w:color w:val="008AF0"/>
          <w:sz w:val="19"/>
        </w:rPr>
        <w:t>Ðể</w:t>
      </w:r>
      <w:r>
        <w:rPr>
          <w:rFonts w:ascii="Verdana" w:hAnsi="Verdana"/>
          <w:b/>
          <w:color w:val="008AF0"/>
          <w:spacing w:val="2"/>
          <w:sz w:val="19"/>
        </w:rPr>
        <w:t> </w:t>
      </w:r>
      <w:r>
        <w:rPr>
          <w:rFonts w:ascii="Verdana" w:hAnsi="Verdana"/>
          <w:b/>
          <w:color w:val="008AF0"/>
          <w:sz w:val="19"/>
        </w:rPr>
        <w:t>Tinh</w:t>
      </w:r>
      <w:r>
        <w:rPr>
          <w:rFonts w:ascii="Verdana" w:hAnsi="Verdana"/>
          <w:b/>
          <w:color w:val="008AF0"/>
          <w:spacing w:val="5"/>
          <w:sz w:val="19"/>
        </w:rPr>
        <w:t> </w:t>
      </w:r>
      <w:r>
        <w:rPr>
          <w:rFonts w:ascii="Verdana" w:hAnsi="Verdana"/>
          <w:b/>
          <w:color w:val="008AF0"/>
          <w:spacing w:val="-5"/>
          <w:sz w:val="19"/>
        </w:rPr>
        <w:t>Cần</w:t>
      </w:r>
    </w:p>
    <w:p>
      <w:pPr>
        <w:pStyle w:val="BodyText"/>
        <w:spacing w:before="38"/>
        <w:rPr>
          <w:rFonts w:ascii="Verdana"/>
          <w:b/>
          <w:sz w:val="19"/>
        </w:rPr>
      </w:pPr>
    </w:p>
    <w:p>
      <w:pPr>
        <w:pStyle w:val="BodyText"/>
        <w:ind w:left="960"/>
        <w:jc w:val="both"/>
      </w:pPr>
      <w:r>
        <w:rPr/>
        <w:t>1.-</w:t>
      </w:r>
      <w:r>
        <w:rPr>
          <w:spacing w:val="-6"/>
        </w:rPr>
        <w:t> </w:t>
      </w:r>
      <w:r>
        <w:rPr/>
        <w:t>Có</w:t>
      </w:r>
      <w:r>
        <w:rPr>
          <w:spacing w:val="-2"/>
        </w:rPr>
        <w:t> </w:t>
      </w:r>
      <w:r>
        <w:rPr/>
        <w:t>năm</w:t>
      </w:r>
      <w:r>
        <w:rPr>
          <w:spacing w:val="-5"/>
        </w:rPr>
        <w:t> </w:t>
      </w:r>
      <w:r>
        <w:rPr/>
        <w:t>phi</w:t>
      </w:r>
      <w:r>
        <w:rPr>
          <w:spacing w:val="-2"/>
        </w:rPr>
        <w:t> </w:t>
      </w:r>
      <w:r>
        <w:rPr/>
        <w:t>thần</w:t>
      </w:r>
      <w:r>
        <w:rPr>
          <w:spacing w:val="-2"/>
        </w:rPr>
        <w:t> </w:t>
      </w:r>
      <w:r>
        <w:rPr/>
        <w:t>để</w:t>
      </w:r>
      <w:r>
        <w:rPr>
          <w:spacing w:val="-6"/>
        </w:rPr>
        <w:t> </w:t>
      </w:r>
      <w:r>
        <w:rPr/>
        <w:t>tinh</w:t>
      </w:r>
      <w:r>
        <w:rPr>
          <w:spacing w:val="-1"/>
        </w:rPr>
        <w:t> </w:t>
      </w:r>
      <w:r>
        <w:rPr/>
        <w:t>cần,</w:t>
      </w:r>
      <w:r>
        <w:rPr>
          <w:spacing w:val="-4"/>
        </w:rPr>
        <w:t> </w:t>
      </w:r>
      <w:r>
        <w:rPr/>
        <w:t>này</w:t>
      </w:r>
      <w:r>
        <w:rPr>
          <w:spacing w:val="-8"/>
        </w:rPr>
        <w:t> </w:t>
      </w:r>
      <w:r>
        <w:rPr/>
        <w:t>các</w:t>
      </w:r>
      <w:r>
        <w:rPr>
          <w:spacing w:val="-4"/>
        </w:rPr>
        <w:t> </w:t>
      </w:r>
      <w:r>
        <w:rPr/>
        <w:t>Tỷ-kheo.</w:t>
      </w:r>
      <w:r>
        <w:rPr>
          <w:spacing w:val="1"/>
        </w:rPr>
        <w:t> </w:t>
      </w:r>
      <w:r>
        <w:rPr/>
        <w:t>Thế</w:t>
      </w:r>
      <w:r>
        <w:rPr>
          <w:spacing w:val="-6"/>
        </w:rPr>
        <w:t> </w:t>
      </w:r>
      <w:r>
        <w:rPr/>
        <w:t>nào</w:t>
      </w:r>
      <w:r>
        <w:rPr>
          <w:spacing w:val="-2"/>
        </w:rPr>
        <w:t> </w:t>
      </w:r>
      <w:r>
        <w:rPr/>
        <w:t>là</w:t>
      </w:r>
      <w:r>
        <w:rPr>
          <w:spacing w:val="-2"/>
        </w:rPr>
        <w:t> </w:t>
      </w:r>
      <w:r>
        <w:rPr>
          <w:spacing w:val="-4"/>
        </w:rPr>
        <w:t>năm?</w:t>
      </w:r>
    </w:p>
    <w:p>
      <w:pPr>
        <w:pStyle w:val="BodyText"/>
        <w:spacing w:before="6"/>
      </w:pPr>
    </w:p>
    <w:p>
      <w:pPr>
        <w:pStyle w:val="ListParagraph"/>
        <w:numPr>
          <w:ilvl w:val="0"/>
          <w:numId w:val="250"/>
        </w:numPr>
        <w:tabs>
          <w:tab w:pos="1199" w:val="left" w:leader="none"/>
        </w:tabs>
        <w:spacing w:line="232" w:lineRule="auto" w:before="1" w:after="0"/>
        <w:ind w:left="960" w:right="955" w:firstLine="0"/>
        <w:jc w:val="both"/>
        <w:rPr>
          <w:sz w:val="24"/>
        </w:rPr>
      </w:pPr>
      <w:r>
        <w:rPr>
          <w:sz w:val="24"/>
        </w:rPr>
        <w:t>Ở</w:t>
      </w:r>
      <w:r>
        <w:rPr>
          <w:spacing w:val="-4"/>
          <w:sz w:val="24"/>
        </w:rPr>
        <w:t> </w:t>
      </w:r>
      <w:r>
        <w:rPr>
          <w:sz w:val="24"/>
        </w:rPr>
        <w:t>đây, này</w:t>
      </w:r>
      <w:r>
        <w:rPr>
          <w:spacing w:val="-5"/>
          <w:sz w:val="24"/>
        </w:rPr>
        <w:t> </w:t>
      </w:r>
      <w:r>
        <w:rPr>
          <w:sz w:val="24"/>
        </w:rPr>
        <w:t>các Tỷ-kheo, Tỷ-kheo già yếu,</w:t>
      </w:r>
      <w:r>
        <w:rPr>
          <w:spacing w:val="-1"/>
          <w:sz w:val="24"/>
        </w:rPr>
        <w:t> </w:t>
      </w:r>
      <w:r>
        <w:rPr>
          <w:sz w:val="24"/>
        </w:rPr>
        <w:t>bị già</w:t>
      </w:r>
      <w:r>
        <w:rPr>
          <w:spacing w:val="-1"/>
          <w:sz w:val="24"/>
        </w:rPr>
        <w:t> </w:t>
      </w:r>
      <w:r>
        <w:rPr>
          <w:sz w:val="24"/>
        </w:rPr>
        <w:t>chinh phục. Này</w:t>
      </w:r>
      <w:r>
        <w:rPr>
          <w:spacing w:val="-3"/>
          <w:sz w:val="24"/>
        </w:rPr>
        <w:t> </w:t>
      </w:r>
      <w:r>
        <w:rPr>
          <w:sz w:val="24"/>
        </w:rPr>
        <w:t>các</w:t>
      </w:r>
      <w:r>
        <w:rPr>
          <w:spacing w:val="-1"/>
          <w:sz w:val="24"/>
        </w:rPr>
        <w:t> </w:t>
      </w:r>
      <w:r>
        <w:rPr>
          <w:sz w:val="24"/>
        </w:rPr>
        <w:t>Tỷ-kheo,</w:t>
      </w:r>
      <w:r>
        <w:rPr>
          <w:spacing w:val="-1"/>
          <w:sz w:val="24"/>
        </w:rPr>
        <w:t> </w:t>
      </w:r>
      <w:r>
        <w:rPr>
          <w:sz w:val="24"/>
        </w:rPr>
        <w:t>đây</w:t>
      </w:r>
      <w:r>
        <w:rPr>
          <w:spacing w:val="-8"/>
          <w:sz w:val="24"/>
        </w:rPr>
        <w:t> </w:t>
      </w:r>
      <w:r>
        <w:rPr>
          <w:sz w:val="24"/>
        </w:rPr>
        <w:t>là</w:t>
      </w:r>
      <w:r>
        <w:rPr>
          <w:spacing w:val="-1"/>
          <w:sz w:val="24"/>
        </w:rPr>
        <w:t> </w:t>
      </w:r>
      <w:r>
        <w:rPr>
          <w:sz w:val="24"/>
        </w:rPr>
        <w:t>phi thời thứ nhất để tinh cần.</w:t>
      </w:r>
    </w:p>
    <w:p>
      <w:pPr>
        <w:pStyle w:val="BodyText"/>
        <w:spacing w:before="4"/>
      </w:pPr>
    </w:p>
    <w:p>
      <w:pPr>
        <w:pStyle w:val="ListParagraph"/>
        <w:numPr>
          <w:ilvl w:val="0"/>
          <w:numId w:val="250"/>
        </w:numPr>
        <w:tabs>
          <w:tab w:pos="1223" w:val="left" w:leader="none"/>
        </w:tabs>
        <w:spacing w:line="232" w:lineRule="auto" w:before="0" w:after="0"/>
        <w:ind w:left="960" w:right="957" w:firstLine="0"/>
        <w:jc w:val="both"/>
        <w:rPr>
          <w:sz w:val="24"/>
        </w:rPr>
      </w:pPr>
      <w:r>
        <w:rPr>
          <w:sz w:val="24"/>
        </w:rPr>
        <w:t>Lại nữa, này các Tỷ-kheo, Tỷ-kheo bệnh hoạn, bị bệnh hoạn chinh phục. Này các Tỷ- kheo, đây là phi thời thứ hai để tinh cần.</w:t>
      </w:r>
    </w:p>
    <w:p>
      <w:pPr>
        <w:pStyle w:val="BodyText"/>
        <w:spacing w:before="7"/>
      </w:pPr>
    </w:p>
    <w:p>
      <w:pPr>
        <w:pStyle w:val="ListParagraph"/>
        <w:numPr>
          <w:ilvl w:val="0"/>
          <w:numId w:val="250"/>
        </w:numPr>
        <w:tabs>
          <w:tab w:pos="1206" w:val="left" w:leader="none"/>
        </w:tabs>
        <w:spacing w:line="230" w:lineRule="auto" w:before="0" w:after="0"/>
        <w:ind w:left="960" w:right="952" w:firstLine="0"/>
        <w:jc w:val="both"/>
        <w:rPr>
          <w:sz w:val="24"/>
        </w:rPr>
      </w:pPr>
      <w:r>
        <w:rPr>
          <w:sz w:val="24"/>
        </w:rPr>
        <w:t>Lại nữa, này các Tỷ-kheo, khi có nạn đói, mất mùa, đồ ăn khất thực khó được, không dễ gì để nuôi sống bằng khất thực nỗ lực. Này</w:t>
      </w:r>
      <w:r>
        <w:rPr>
          <w:spacing w:val="-1"/>
          <w:sz w:val="24"/>
        </w:rPr>
        <w:t> </w:t>
      </w:r>
      <w:r>
        <w:rPr>
          <w:sz w:val="24"/>
        </w:rPr>
        <w:t>các Tỷ-kheo, đây</w:t>
      </w:r>
      <w:r>
        <w:rPr>
          <w:spacing w:val="-2"/>
          <w:sz w:val="24"/>
        </w:rPr>
        <w:t> </w:t>
      </w:r>
      <w:r>
        <w:rPr>
          <w:sz w:val="24"/>
        </w:rPr>
        <w:t>là thời gian phi thời thứ ba để tinh cần.</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250"/>
        </w:numPr>
        <w:tabs>
          <w:tab w:pos="1206" w:val="left" w:leader="none"/>
        </w:tabs>
        <w:spacing w:line="232" w:lineRule="auto" w:before="90" w:after="0"/>
        <w:ind w:left="960" w:right="957" w:firstLine="0"/>
        <w:jc w:val="both"/>
        <w:rPr>
          <w:sz w:val="24"/>
        </w:rPr>
      </w:pPr>
      <w:r>
        <w:rPr>
          <w:sz w:val="24"/>
        </w:rPr>
        <w:t>Lại nữa, này các Tỷ-kheo, có sự sợ hãi về giặc cướp rừng, dân chúng trong nước leo lên xe đi trốn. Này các Tỷ-kheo, đây là phi thời thứ tư để tinh cần.</w:t>
      </w:r>
    </w:p>
    <w:p>
      <w:pPr>
        <w:pStyle w:val="BodyText"/>
        <w:spacing w:before="7"/>
      </w:pPr>
    </w:p>
    <w:p>
      <w:pPr>
        <w:pStyle w:val="ListParagraph"/>
        <w:numPr>
          <w:ilvl w:val="0"/>
          <w:numId w:val="250"/>
        </w:numPr>
        <w:tabs>
          <w:tab w:pos="1201" w:val="left" w:leader="none"/>
        </w:tabs>
        <w:spacing w:line="230" w:lineRule="auto" w:before="0" w:after="0"/>
        <w:ind w:left="960" w:right="954" w:firstLine="0"/>
        <w:jc w:val="both"/>
        <w:rPr>
          <w:sz w:val="24"/>
        </w:rPr>
      </w:pPr>
      <w:r>
        <w:rPr>
          <w:sz w:val="24"/>
        </w:rPr>
        <w:t>Lại nữa, này các Tỷ-kheo, chúng Tăng bị chia rẽ. Khi chúng Tăng bị chia rẽ, này</w:t>
      </w:r>
      <w:r>
        <w:rPr>
          <w:spacing w:val="-2"/>
          <w:sz w:val="24"/>
        </w:rPr>
        <w:t> </w:t>
      </w:r>
      <w:r>
        <w:rPr>
          <w:sz w:val="24"/>
        </w:rPr>
        <w:t>các Tỷ- kheo, có sự mắng nhiếc lẫn nhau, có sự đấu khẩu lẫn nhau, có sự kết tội lẫn nhau, có sự tẩn xuất lẫn nhau. Ai không có tịnh tín, không tìm được tịnh tín, và những ai có tịnh tín có thể đổi khác. Này các Tỷ-kheo, đây là phi thời thứ năm để tinh cần.</w:t>
      </w:r>
    </w:p>
    <w:p>
      <w:pPr>
        <w:pStyle w:val="BodyText"/>
        <w:spacing w:before="275"/>
        <w:ind w:left="960"/>
      </w:pPr>
      <w:r>
        <w:rPr/>
        <w:t>Các</w:t>
      </w:r>
      <w:r>
        <w:rPr>
          <w:spacing w:val="-11"/>
        </w:rPr>
        <w:t> </w:t>
      </w:r>
      <w:r>
        <w:rPr/>
        <w:t>pháp</w:t>
      </w:r>
      <w:r>
        <w:rPr>
          <w:spacing w:val="-4"/>
        </w:rPr>
        <w:t> </w:t>
      </w:r>
      <w:r>
        <w:rPr/>
        <w:t>này,</w:t>
      </w:r>
      <w:r>
        <w:rPr>
          <w:spacing w:val="-2"/>
        </w:rPr>
        <w:t> </w:t>
      </w:r>
      <w:r>
        <w:rPr/>
        <w:t>này</w:t>
      </w:r>
      <w:r>
        <w:rPr>
          <w:spacing w:val="-9"/>
        </w:rPr>
        <w:t> </w:t>
      </w:r>
      <w:r>
        <w:rPr/>
        <w:t>các</w:t>
      </w:r>
      <w:r>
        <w:rPr>
          <w:spacing w:val="-5"/>
        </w:rPr>
        <w:t> </w:t>
      </w:r>
      <w:r>
        <w:rPr/>
        <w:t>Tỷ-kheo,</w:t>
      </w:r>
      <w:r>
        <w:rPr>
          <w:spacing w:val="-1"/>
        </w:rPr>
        <w:t> </w:t>
      </w:r>
      <w:r>
        <w:rPr/>
        <w:t>là</w:t>
      </w:r>
      <w:r>
        <w:rPr>
          <w:spacing w:val="-2"/>
        </w:rPr>
        <w:t> </w:t>
      </w:r>
      <w:r>
        <w:rPr/>
        <w:t>năm</w:t>
      </w:r>
      <w:r>
        <w:rPr>
          <w:spacing w:val="-4"/>
        </w:rPr>
        <w:t> </w:t>
      </w:r>
      <w:r>
        <w:rPr/>
        <w:t>phi</w:t>
      </w:r>
      <w:r>
        <w:rPr>
          <w:spacing w:val="-4"/>
        </w:rPr>
        <w:t> </w:t>
      </w:r>
      <w:r>
        <w:rPr/>
        <w:t>thời</w:t>
      </w:r>
      <w:r>
        <w:rPr>
          <w:spacing w:val="-4"/>
        </w:rPr>
        <w:t> </w:t>
      </w:r>
      <w:r>
        <w:rPr/>
        <w:t>để</w:t>
      </w:r>
      <w:r>
        <w:rPr>
          <w:spacing w:val="-5"/>
        </w:rPr>
        <w:t> </w:t>
      </w:r>
      <w:r>
        <w:rPr/>
        <w:t>tinh </w:t>
      </w:r>
      <w:r>
        <w:rPr>
          <w:spacing w:val="-4"/>
        </w:rPr>
        <w:t>cần.</w:t>
      </w:r>
    </w:p>
    <w:p>
      <w:pPr>
        <w:pStyle w:val="BodyText"/>
      </w:pPr>
    </w:p>
    <w:p>
      <w:pPr>
        <w:pStyle w:val="ListParagraph"/>
        <w:numPr>
          <w:ilvl w:val="0"/>
          <w:numId w:val="250"/>
        </w:numPr>
        <w:tabs>
          <w:tab w:pos="1197" w:val="left" w:leader="none"/>
        </w:tabs>
        <w:spacing w:line="240" w:lineRule="auto" w:before="0" w:after="0"/>
        <w:ind w:left="1197" w:right="0" w:hanging="237"/>
        <w:jc w:val="both"/>
        <w:rPr>
          <w:sz w:val="24"/>
        </w:rPr>
      </w:pP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3"/>
          <w:sz w:val="24"/>
        </w:rPr>
        <w:t> </w:t>
      </w:r>
      <w:r>
        <w:rPr>
          <w:sz w:val="24"/>
        </w:rPr>
        <w:t>năm đúng</w:t>
      </w:r>
      <w:r>
        <w:rPr>
          <w:spacing w:val="-7"/>
          <w:sz w:val="24"/>
        </w:rPr>
        <w:t> </w:t>
      </w:r>
      <w:r>
        <w:rPr>
          <w:sz w:val="24"/>
        </w:rPr>
        <w:t>thời</w:t>
      </w:r>
      <w:r>
        <w:rPr>
          <w:spacing w:val="-3"/>
          <w:sz w:val="24"/>
        </w:rPr>
        <w:t> </w:t>
      </w:r>
      <w:r>
        <w:rPr>
          <w:sz w:val="24"/>
        </w:rPr>
        <w:t>này</w:t>
      </w:r>
      <w:r>
        <w:rPr>
          <w:spacing w:val="-11"/>
          <w:sz w:val="24"/>
        </w:rPr>
        <w:t> </w:t>
      </w:r>
      <w:r>
        <w:rPr>
          <w:sz w:val="24"/>
        </w:rPr>
        <w:t>để</w:t>
      </w:r>
      <w:r>
        <w:rPr>
          <w:spacing w:val="-4"/>
          <w:sz w:val="24"/>
        </w:rPr>
        <w:t> </w:t>
      </w:r>
      <w:r>
        <w:rPr>
          <w:sz w:val="24"/>
        </w:rPr>
        <w:t>tinh</w:t>
      </w:r>
      <w:r>
        <w:rPr>
          <w:spacing w:val="-1"/>
          <w:sz w:val="24"/>
        </w:rPr>
        <w:t> </w:t>
      </w:r>
      <w:r>
        <w:rPr>
          <w:sz w:val="24"/>
        </w:rPr>
        <w:t>cần.</w:t>
      </w:r>
      <w:r>
        <w:rPr>
          <w:spacing w:val="-3"/>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năm?</w:t>
      </w:r>
    </w:p>
    <w:p>
      <w:pPr>
        <w:pStyle w:val="BodyText"/>
        <w:spacing w:before="9"/>
      </w:pPr>
    </w:p>
    <w:p>
      <w:pPr>
        <w:pStyle w:val="ListParagraph"/>
        <w:numPr>
          <w:ilvl w:val="0"/>
          <w:numId w:val="250"/>
        </w:numPr>
        <w:tabs>
          <w:tab w:pos="1233" w:val="left" w:leader="none"/>
        </w:tabs>
        <w:spacing w:line="230" w:lineRule="auto" w:before="0" w:after="0"/>
        <w:ind w:left="960" w:right="954" w:firstLine="0"/>
        <w:jc w:val="both"/>
        <w:rPr>
          <w:sz w:val="24"/>
        </w:rPr>
      </w:pPr>
      <w:r>
        <w:rPr>
          <w:sz w:val="24"/>
        </w:rPr>
        <w:t>Ở đây, này các Tỷ-kheo, Tỷ-kheo còn trẻ, niên thiếu, còn thanh niên, tóc đen nhánh,</w:t>
      </w:r>
      <w:r>
        <w:rPr>
          <w:spacing w:val="40"/>
          <w:sz w:val="24"/>
        </w:rPr>
        <w:t> </w:t>
      </w:r>
      <w:r>
        <w:rPr>
          <w:sz w:val="24"/>
        </w:rPr>
        <w:t>trong tuổi thanh xuân, trong sơ kỳ tuổi đời. Này các Tỷ-kheo, đây là đúng thời thứ nhất để tinh cần.</w:t>
      </w:r>
    </w:p>
    <w:p>
      <w:pPr>
        <w:pStyle w:val="BodyText"/>
        <w:spacing w:before="12"/>
      </w:pPr>
    </w:p>
    <w:p>
      <w:pPr>
        <w:pStyle w:val="ListParagraph"/>
        <w:numPr>
          <w:ilvl w:val="0"/>
          <w:numId w:val="250"/>
        </w:numPr>
        <w:tabs>
          <w:tab w:pos="1206" w:val="left" w:leader="none"/>
        </w:tabs>
        <w:spacing w:line="230" w:lineRule="auto" w:before="0" w:after="0"/>
        <w:ind w:left="960" w:right="953" w:firstLine="0"/>
        <w:jc w:val="both"/>
        <w:rPr>
          <w:sz w:val="24"/>
        </w:rPr>
      </w:pPr>
      <w:r>
        <w:rPr>
          <w:sz w:val="24"/>
        </w:rPr>
        <w:t>Lại nữa, này các Tỷ-kheo, Tỷ-kheo ít bệnh, ít não, sự tiêu hóa được điều hòa, không quá lạnh, không quá nóng, trung bình, hợp với tinh tấn. Này các Tỷ-kheo, đây là đúng thời thứ hai để tinh cần.</w:t>
      </w:r>
    </w:p>
    <w:p>
      <w:pPr>
        <w:pStyle w:val="BodyText"/>
        <w:spacing w:before="9"/>
      </w:pPr>
    </w:p>
    <w:p>
      <w:pPr>
        <w:pStyle w:val="ListParagraph"/>
        <w:numPr>
          <w:ilvl w:val="0"/>
          <w:numId w:val="250"/>
        </w:numPr>
        <w:tabs>
          <w:tab w:pos="1336" w:val="left" w:leader="none"/>
        </w:tabs>
        <w:spacing w:line="230" w:lineRule="auto" w:before="0" w:after="0"/>
        <w:ind w:left="960" w:right="957" w:firstLine="0"/>
        <w:jc w:val="both"/>
        <w:rPr>
          <w:sz w:val="24"/>
        </w:rPr>
      </w:pPr>
      <w:r>
        <w:rPr>
          <w:sz w:val="24"/>
        </w:rPr>
        <w:t>Lại nữa, này các Tỷ-kheo, khi ăn uống được đấy đủ, được mùa, đồ ăn khất thực kiếm được thật dễ dàng để nuôi sống bằng khất thực nỗ lực. Này các Tỷ-kheo, đây là đúng thời thứ ba để tinh cần.</w:t>
      </w:r>
    </w:p>
    <w:p>
      <w:pPr>
        <w:pStyle w:val="BodyText"/>
        <w:spacing w:before="12"/>
      </w:pPr>
    </w:p>
    <w:p>
      <w:pPr>
        <w:pStyle w:val="ListParagraph"/>
        <w:numPr>
          <w:ilvl w:val="0"/>
          <w:numId w:val="250"/>
        </w:numPr>
        <w:tabs>
          <w:tab w:pos="1333" w:val="left" w:leader="none"/>
        </w:tabs>
        <w:spacing w:line="230" w:lineRule="auto" w:before="0" w:after="0"/>
        <w:ind w:left="960" w:right="954" w:firstLine="0"/>
        <w:jc w:val="both"/>
        <w:rPr>
          <w:sz w:val="24"/>
        </w:rPr>
      </w:pPr>
      <w:r>
        <w:rPr>
          <w:sz w:val="24"/>
        </w:rPr>
        <w:t>Lại nữa, này các Tỷ kheo, các Thầy sống với nhau thuận hoà, thân hữu, không cãi lộn nhau, hoà hợp như nước với sữa, nhìn nhau với cặp mắt ái kính. Này các Tỷ kheo, đây là đúng thời thứ tư để tinh cần.</w:t>
      </w:r>
    </w:p>
    <w:p>
      <w:pPr>
        <w:pStyle w:val="BodyText"/>
        <w:spacing w:before="9"/>
      </w:pPr>
    </w:p>
    <w:p>
      <w:pPr>
        <w:pStyle w:val="ListParagraph"/>
        <w:numPr>
          <w:ilvl w:val="0"/>
          <w:numId w:val="250"/>
        </w:numPr>
        <w:tabs>
          <w:tab w:pos="1336" w:val="left" w:leader="none"/>
        </w:tabs>
        <w:spacing w:line="230" w:lineRule="auto" w:before="0" w:after="0"/>
        <w:ind w:left="960" w:right="951" w:firstLine="0"/>
        <w:jc w:val="both"/>
        <w:rPr>
          <w:sz w:val="24"/>
        </w:rPr>
      </w:pPr>
      <w:r>
        <w:rPr>
          <w:sz w:val="24"/>
        </w:rPr>
        <w:t>Lại nữa, này các Tỷ-kheo, chúng Tăng hoà hợp, cùng nhau hòa hợp, không tranh luận nhau, sống thoải mái cùng chung một lời dạy. Này các Tỷ-kheo, giữa chúng Tăng hòa hợp, không có mắng nhiếc lẫn nhau, không có đấu khẩu lẫn nhau, không có kết tội lẫn nhau, không có sự tẩn xuất lẫn nhau. Ở đây, những ai không có tịnh tín, tìm được tịnh tín, những</w:t>
      </w:r>
      <w:r>
        <w:rPr>
          <w:spacing w:val="40"/>
          <w:sz w:val="24"/>
        </w:rPr>
        <w:t> </w:t>
      </w:r>
      <w:r>
        <w:rPr>
          <w:sz w:val="24"/>
        </w:rPr>
        <w:t>ai có tịnh tín, được tăng trưởng nhiều hơn. Này các Tỷ-kheo, đây là đúng thời thú năm để tinh cần.</w:t>
      </w:r>
    </w:p>
    <w:p>
      <w:pPr>
        <w:pStyle w:val="BodyText"/>
        <w:spacing w:before="4"/>
      </w:pPr>
    </w:p>
    <w:p>
      <w:pPr>
        <w:pStyle w:val="BodyText"/>
        <w:spacing w:before="1"/>
        <w:ind w:left="960"/>
      </w:pPr>
      <w:r>
        <w:rPr/>
        <w:t>Những</w:t>
      </w:r>
      <w:r>
        <w:rPr>
          <w:spacing w:val="-9"/>
        </w:rPr>
        <w:t> </w:t>
      </w:r>
      <w:r>
        <w:rPr/>
        <w:t>pháp</w:t>
      </w:r>
      <w:r>
        <w:rPr>
          <w:spacing w:val="-4"/>
        </w:rPr>
        <w:t> </w:t>
      </w:r>
      <w:r>
        <w:rPr/>
        <w:t>này,</w:t>
      </w:r>
      <w:r>
        <w:rPr>
          <w:spacing w:val="-4"/>
        </w:rPr>
        <w:t> </w:t>
      </w:r>
      <w:r>
        <w:rPr/>
        <w:t>này</w:t>
      </w:r>
      <w:r>
        <w:rPr>
          <w:spacing w:val="-7"/>
        </w:rPr>
        <w:t> </w:t>
      </w:r>
      <w:r>
        <w:rPr/>
        <w:t>các</w:t>
      </w:r>
      <w:r>
        <w:rPr>
          <w:spacing w:val="-2"/>
        </w:rPr>
        <w:t> </w:t>
      </w:r>
      <w:r>
        <w:rPr/>
        <w:t>Tỷ-kheo,</w:t>
      </w:r>
      <w:r>
        <w:rPr>
          <w:spacing w:val="-2"/>
        </w:rPr>
        <w:t> </w:t>
      </w:r>
      <w:r>
        <w:rPr/>
        <w:t>là</w:t>
      </w:r>
      <w:r>
        <w:rPr>
          <w:spacing w:val="-2"/>
        </w:rPr>
        <w:t> </w:t>
      </w:r>
      <w:r>
        <w:rPr/>
        <w:t>năm</w:t>
      </w:r>
      <w:r>
        <w:rPr>
          <w:spacing w:val="-4"/>
        </w:rPr>
        <w:t> </w:t>
      </w:r>
      <w:r>
        <w:rPr/>
        <w:t>đúng</w:t>
      </w:r>
      <w:r>
        <w:rPr>
          <w:spacing w:val="-8"/>
        </w:rPr>
        <w:t> </w:t>
      </w:r>
      <w:r>
        <w:rPr/>
        <w:t>thời</w:t>
      </w:r>
      <w:r>
        <w:rPr>
          <w:spacing w:val="-3"/>
        </w:rPr>
        <w:t> </w:t>
      </w:r>
      <w:r>
        <w:rPr/>
        <w:t>để</w:t>
      </w:r>
      <w:r>
        <w:rPr>
          <w:spacing w:val="-5"/>
        </w:rPr>
        <w:t> </w:t>
      </w:r>
      <w:r>
        <w:rPr/>
        <w:t>tinh</w:t>
      </w:r>
      <w:r>
        <w:rPr>
          <w:spacing w:val="-1"/>
        </w:rPr>
        <w:t> </w:t>
      </w:r>
      <w:r>
        <w:rPr>
          <w:spacing w:val="-4"/>
        </w:rPr>
        <w:t>cần.</w:t>
      </w:r>
    </w:p>
    <w:p>
      <w:pPr>
        <w:pStyle w:val="BodyText"/>
        <w:spacing w:before="13"/>
      </w:pPr>
    </w:p>
    <w:p>
      <w:pPr>
        <w:pStyle w:val="ListParagraph"/>
        <w:numPr>
          <w:ilvl w:val="0"/>
          <w:numId w:val="249"/>
        </w:numPr>
        <w:tabs>
          <w:tab w:pos="1376" w:val="left" w:leader="none"/>
        </w:tabs>
        <w:spacing w:line="240" w:lineRule="auto" w:before="0" w:after="0"/>
        <w:ind w:left="1376" w:right="0" w:hanging="416"/>
        <w:jc w:val="both"/>
        <w:rPr>
          <w:rFonts w:ascii="Verdana" w:hAnsi="Verdana"/>
          <w:b/>
          <w:sz w:val="19"/>
        </w:rPr>
      </w:pPr>
      <w:r>
        <w:rPr>
          <w:rFonts w:ascii="Verdana" w:hAnsi="Verdana"/>
          <w:b/>
          <w:color w:val="008AF0"/>
          <w:sz w:val="19"/>
        </w:rPr>
        <w:t>(55)</w:t>
      </w:r>
      <w:r>
        <w:rPr>
          <w:rFonts w:ascii="Verdana" w:hAnsi="Verdana"/>
          <w:b/>
          <w:color w:val="008AF0"/>
          <w:spacing w:val="-4"/>
          <w:sz w:val="19"/>
        </w:rPr>
        <w:t> </w:t>
      </w:r>
      <w:r>
        <w:rPr>
          <w:rFonts w:ascii="Verdana" w:hAnsi="Verdana"/>
          <w:b/>
          <w:color w:val="008AF0"/>
          <w:sz w:val="19"/>
        </w:rPr>
        <w:t>Mẹ</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4"/>
          <w:sz w:val="19"/>
        </w:rPr>
        <w:t> </w:t>
      </w:r>
      <w:r>
        <w:rPr>
          <w:rFonts w:ascii="Verdana" w:hAnsi="Verdana"/>
          <w:b/>
          <w:color w:val="008AF0"/>
          <w:spacing w:val="-5"/>
          <w:sz w:val="19"/>
        </w:rPr>
        <w:t>Con</w:t>
      </w:r>
    </w:p>
    <w:p>
      <w:pPr>
        <w:pStyle w:val="BodyText"/>
        <w:spacing w:before="50"/>
        <w:rPr>
          <w:rFonts w:ascii="Verdana"/>
          <w:b/>
          <w:sz w:val="19"/>
        </w:rPr>
      </w:pPr>
    </w:p>
    <w:p>
      <w:pPr>
        <w:pStyle w:val="ListParagraph"/>
        <w:numPr>
          <w:ilvl w:val="1"/>
          <w:numId w:val="249"/>
        </w:numPr>
        <w:tabs>
          <w:tab w:pos="1201" w:val="left" w:leader="none"/>
        </w:tabs>
        <w:spacing w:line="230" w:lineRule="auto" w:before="0" w:after="0"/>
        <w:ind w:left="960" w:right="952" w:firstLine="0"/>
        <w:jc w:val="both"/>
        <w:rPr>
          <w:sz w:val="24"/>
        </w:rPr>
      </w:pPr>
      <w:r>
        <w:rPr>
          <w:sz w:val="24"/>
        </w:rPr>
        <w:t>Một thời, Thế</w:t>
      </w:r>
      <w:r>
        <w:rPr>
          <w:spacing w:val="-1"/>
          <w:sz w:val="24"/>
        </w:rPr>
        <w:t> </w:t>
      </w:r>
      <w:r>
        <w:rPr>
          <w:sz w:val="24"/>
        </w:rPr>
        <w:t>Tôn trú ở Sàvatthi tại Jetavana, khu vườn ông Anàthapindika. Lúc bấy</w:t>
      </w:r>
      <w:r>
        <w:rPr>
          <w:spacing w:val="-2"/>
          <w:sz w:val="24"/>
        </w:rPr>
        <w:t> </w:t>
      </w:r>
      <w:r>
        <w:rPr>
          <w:sz w:val="24"/>
        </w:rPr>
        <w:t>giờ, tại Sàvatthi, cả hai mẹ và con đều an cư vào mùa mưa, nhân danh Tỷ-kheo và Tỷ-kheo-ni, họ thường xuyên muốn thấy mặt nhau. Mẹ thường xuyên muốn thấy mặt con, và con cũng thường xuyên muốn thấy mặt mẹ. Vì họ luôn luôn thấy nhau, nên có sự liên hệ. Do có sự liên hệ, nên có sự thân mật. Do có sự thân mật, nên có sự sa ngã. Với tâm sa ngã, buông bỏ sự học tập, làm lộ liễu sự yếu đuối, họ rơi vào thông dâm với nhau.</w:t>
      </w:r>
    </w:p>
    <w:p>
      <w:pPr>
        <w:pStyle w:val="BodyText"/>
        <w:spacing w:before="9"/>
      </w:pPr>
    </w:p>
    <w:p>
      <w:pPr>
        <w:pStyle w:val="ListParagraph"/>
        <w:numPr>
          <w:ilvl w:val="1"/>
          <w:numId w:val="249"/>
        </w:numPr>
        <w:tabs>
          <w:tab w:pos="1211" w:val="left" w:leader="none"/>
        </w:tabs>
        <w:spacing w:line="232" w:lineRule="auto" w:before="0" w:after="0"/>
        <w:ind w:left="960" w:right="954" w:firstLine="0"/>
        <w:jc w:val="both"/>
        <w:rPr>
          <w:sz w:val="24"/>
        </w:rPr>
      </w:pPr>
      <w:r>
        <w:rPr>
          <w:sz w:val="24"/>
        </w:rPr>
        <w:t>Rồi một số đông Tỷ-kheo đi đến Thế Tôn, sau khi đến, đảnh lễ Thế Tôn rồi ngồi xuống một bên. Ngồi xuống một bên, các Tỷ-kheo ấy bạch Thế Tôn:</w:t>
      </w:r>
    </w:p>
    <w:p>
      <w:pPr>
        <w:pStyle w:val="ListParagraph"/>
        <w:numPr>
          <w:ilvl w:val="2"/>
          <w:numId w:val="249"/>
        </w:numPr>
        <w:tabs>
          <w:tab w:pos="1101" w:val="left" w:leader="none"/>
        </w:tabs>
        <w:spacing w:line="240" w:lineRule="auto" w:before="274" w:after="0"/>
        <w:ind w:left="1101" w:right="0" w:hanging="141"/>
        <w:jc w:val="left"/>
        <w:rPr>
          <w:sz w:val="24"/>
        </w:rPr>
      </w:pPr>
      <w:r>
        <w:rPr>
          <w:sz w:val="24"/>
        </w:rPr>
        <w:t>Ở</w:t>
      </w:r>
      <w:r>
        <w:rPr>
          <w:spacing w:val="-4"/>
          <w:sz w:val="24"/>
        </w:rPr>
        <w:t> </w:t>
      </w:r>
      <w:r>
        <w:rPr>
          <w:sz w:val="24"/>
        </w:rPr>
        <w:t>đây,</w:t>
      </w:r>
      <w:r>
        <w:rPr>
          <w:spacing w:val="-3"/>
          <w:sz w:val="24"/>
        </w:rPr>
        <w:t> </w:t>
      </w:r>
      <w:r>
        <w:rPr>
          <w:sz w:val="24"/>
        </w:rPr>
        <w:t>bạch Thế</w:t>
      </w:r>
      <w:r>
        <w:rPr>
          <w:spacing w:val="-1"/>
          <w:sz w:val="24"/>
        </w:rPr>
        <w:t> </w:t>
      </w:r>
      <w:r>
        <w:rPr>
          <w:sz w:val="24"/>
        </w:rPr>
        <w:t>Tôn,</w:t>
      </w:r>
      <w:r>
        <w:rPr>
          <w:spacing w:val="1"/>
          <w:sz w:val="24"/>
        </w:rPr>
        <w:t> </w:t>
      </w:r>
      <w:r>
        <w:rPr>
          <w:sz w:val="24"/>
        </w:rPr>
        <w:t>tại Sàvatthi, cả hai mẹ con</w:t>
      </w:r>
      <w:r>
        <w:rPr>
          <w:spacing w:val="2"/>
          <w:sz w:val="24"/>
        </w:rPr>
        <w:t> </w:t>
      </w:r>
      <w:r>
        <w:rPr>
          <w:sz w:val="24"/>
        </w:rPr>
        <w:t>cùng</w:t>
      </w:r>
      <w:r>
        <w:rPr>
          <w:spacing w:val="-2"/>
          <w:sz w:val="24"/>
        </w:rPr>
        <w:t> </w:t>
      </w:r>
      <w:r>
        <w:rPr>
          <w:sz w:val="24"/>
        </w:rPr>
        <w:t>an</w:t>
      </w:r>
      <w:r>
        <w:rPr>
          <w:spacing w:val="-1"/>
          <w:sz w:val="24"/>
        </w:rPr>
        <w:t> </w:t>
      </w:r>
      <w:r>
        <w:rPr>
          <w:sz w:val="24"/>
        </w:rPr>
        <w:t>cư vào</w:t>
      </w:r>
      <w:r>
        <w:rPr>
          <w:spacing w:val="-2"/>
          <w:sz w:val="24"/>
        </w:rPr>
        <w:t> </w:t>
      </w:r>
      <w:r>
        <w:rPr>
          <w:sz w:val="24"/>
        </w:rPr>
        <w:t>mùa</w:t>
      </w:r>
      <w:r>
        <w:rPr>
          <w:spacing w:val="-2"/>
          <w:sz w:val="24"/>
        </w:rPr>
        <w:t> </w:t>
      </w:r>
      <w:r>
        <w:rPr>
          <w:sz w:val="24"/>
        </w:rPr>
        <w:t>mưa,</w:t>
      </w:r>
      <w:r>
        <w:rPr>
          <w:spacing w:val="2"/>
          <w:sz w:val="24"/>
        </w:rPr>
        <w:t> </w:t>
      </w:r>
      <w:r>
        <w:rPr>
          <w:sz w:val="24"/>
        </w:rPr>
        <w:t>nhân</w:t>
      </w:r>
      <w:r>
        <w:rPr>
          <w:spacing w:val="-3"/>
          <w:sz w:val="24"/>
        </w:rPr>
        <w:t> </w:t>
      </w:r>
      <w:r>
        <w:rPr>
          <w:sz w:val="24"/>
        </w:rPr>
        <w:t>danh </w:t>
      </w:r>
      <w:r>
        <w:rPr>
          <w:spacing w:val="-5"/>
          <w:sz w:val="24"/>
        </w:rPr>
        <w:t>Tỷ-</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2"/>
        <w:ind w:left="960" w:right="952"/>
        <w:jc w:val="both"/>
      </w:pPr>
      <w:r>
        <w:rPr/>
        <w:t>kheo và Tỷ-kheo-ni, họ thường xuyên muốn thấy mặt nhau, mẹ thường xuyên muốn thấy mặt con và con cũng thường xuyên muốn thấy mặt mẹ. Vì họ thường xuyên thấy nhau, nên có sự liên hệ. Do có sự liên hệ, nên có sự thân mật. Do có thân mật, nên có sự sa ngã. Với tâm sa ngã, buông bỏ sự học tập, làm lộ liễu sự yếu đuối, họ rơi vào thông dâm với nhau.</w:t>
      </w:r>
    </w:p>
    <w:p>
      <w:pPr>
        <w:pStyle w:val="BodyText"/>
        <w:spacing w:before="13"/>
      </w:pPr>
    </w:p>
    <w:p>
      <w:pPr>
        <w:pStyle w:val="BodyText"/>
        <w:spacing w:line="230" w:lineRule="auto"/>
        <w:ind w:left="960" w:right="952"/>
        <w:jc w:val="both"/>
      </w:pPr>
      <w:r>
        <w:rPr/>
        <w:t>3.- Sao, này các Tỷ-kheo, kẻ ngu si này lại nghĩ rằng: “Mẹ không tham đắm con, hay con không tham đắm mẹ”? Này các Tỷ-kheo, Ta không thấy một sắc nào khác lại khả ái như vậy, đẹp đẽ như vậy, mê ly như vậy, trói buộc như vậy, say sưa như vậy, chướng ngại như vậy cho sự đạt đến an ổn khỏi các khổ ách, tức là, này các Tỷ-kheo, sắc đẹp của nữ nhân.</w:t>
      </w:r>
      <w:r>
        <w:rPr>
          <w:spacing w:val="40"/>
        </w:rPr>
        <w:t> </w:t>
      </w:r>
      <w:r>
        <w:rPr/>
        <w:t>Và này các Tỷ-kheo, loài hữu tình nào ái nhiễm, tham luyến, tham đắm, say đắm, say mê, sắc đẹp của nữ nhân, chúng sẽ sầu ưu lâu dài, vì bị rơi vào uy lực nữ sắc.</w:t>
      </w:r>
    </w:p>
    <w:p>
      <w:pPr>
        <w:pStyle w:val="BodyText"/>
        <w:spacing w:before="11"/>
      </w:pPr>
    </w:p>
    <w:p>
      <w:pPr>
        <w:pStyle w:val="BodyText"/>
        <w:spacing w:line="230" w:lineRule="auto" w:before="1"/>
        <w:ind w:left="960" w:right="952"/>
        <w:jc w:val="both"/>
      </w:pPr>
      <w:r>
        <w:rPr/>
        <w:t>Này các Tỷ-kheo, Ta không thấy một tiếng nào khác... một hương nào khác... một vị nào khác... một xúc nào khác lại khả ái như vậy, đẹp đẽ như vậy, mê ly như vậy, trói buộc như vậy, say sưa như vậy, chướng ngại như vậy cho sự đạt đến an ổn khỏi các khổ ách, tức là, này các Tỷ-kheo, cảm xúc của nữ nhân. Và này các Tỷ-kheo, loài hữu tình nào ái nhiễm, tham luyến, tham đắm, say đắm, say mê cảm xúc nữ nhân, chúng sẽ bị sầu ưu lâu dài, vì bị rơi vào uy lực của nữ xúc. Nữ nhân, khi đang đi, sẽ đứng lại để chinh phục tâm người đàn ông; khi đứng, khi ngồi, khi nằm, khi cười, khi nói, khi hát, khi khóc, khi bất tỉnh, khi chết, sẽ đứng lại để chinh phục tâm người đàn ông.</w:t>
      </w:r>
    </w:p>
    <w:p>
      <w:pPr>
        <w:pStyle w:val="BodyText"/>
        <w:spacing w:before="14"/>
      </w:pPr>
    </w:p>
    <w:p>
      <w:pPr>
        <w:pStyle w:val="BodyText"/>
        <w:spacing w:line="230" w:lineRule="auto"/>
        <w:ind w:left="960" w:right="956"/>
        <w:jc w:val="both"/>
      </w:pPr>
      <w:r>
        <w:rPr/>
        <w:t>Này các Tỷ-kheo, nếu có ai nói rằng: “Là bẩy mồi toàn diện của Màra”, thời người ấy đã</w:t>
      </w:r>
      <w:r>
        <w:rPr>
          <w:spacing w:val="40"/>
        </w:rPr>
        <w:t> </w:t>
      </w:r>
      <w:r>
        <w:rPr/>
        <w:t>nói một cách chơn chánh về nữ nhân, thật là “một bẩy mồi hoàn toàn của Màra”.</w:t>
      </w:r>
    </w:p>
    <w:p>
      <w:pPr>
        <w:pStyle w:val="BodyText"/>
        <w:spacing w:before="5"/>
      </w:pPr>
    </w:p>
    <w:p>
      <w:pPr>
        <w:spacing w:line="232" w:lineRule="auto" w:before="0"/>
        <w:ind w:left="1560" w:right="6706" w:firstLine="0"/>
        <w:jc w:val="left"/>
        <w:rPr>
          <w:i/>
          <w:sz w:val="24"/>
        </w:rPr>
      </w:pPr>
      <w:r>
        <w:rPr>
          <w:i/>
          <w:sz w:val="24"/>
        </w:rPr>
        <w:t>Hãy</w:t>
      </w:r>
      <w:r>
        <w:rPr>
          <w:i/>
          <w:spacing w:val="-15"/>
          <w:sz w:val="24"/>
        </w:rPr>
        <w:t> </w:t>
      </w:r>
      <w:r>
        <w:rPr>
          <w:i/>
          <w:sz w:val="24"/>
        </w:rPr>
        <w:t>nói</w:t>
      </w:r>
      <w:r>
        <w:rPr>
          <w:i/>
          <w:spacing w:val="-15"/>
          <w:sz w:val="24"/>
        </w:rPr>
        <w:t> </w:t>
      </w:r>
      <w:r>
        <w:rPr>
          <w:i/>
          <w:sz w:val="24"/>
        </w:rPr>
        <w:t>chuyện</w:t>
      </w:r>
      <w:r>
        <w:rPr>
          <w:i/>
          <w:spacing w:val="-15"/>
          <w:sz w:val="24"/>
        </w:rPr>
        <w:t> </w:t>
      </w:r>
      <w:r>
        <w:rPr>
          <w:i/>
          <w:sz w:val="24"/>
        </w:rPr>
        <w:t>với</w:t>
      </w:r>
      <w:r>
        <w:rPr>
          <w:i/>
          <w:spacing w:val="-15"/>
          <w:sz w:val="24"/>
        </w:rPr>
        <w:t> </w:t>
      </w:r>
      <w:r>
        <w:rPr>
          <w:i/>
          <w:sz w:val="24"/>
        </w:rPr>
        <w:t>người, Có kiếm ở trong tay,</w:t>
      </w:r>
    </w:p>
    <w:p>
      <w:pPr>
        <w:spacing w:line="230" w:lineRule="auto" w:before="0"/>
        <w:ind w:left="1560" w:right="7079" w:firstLine="0"/>
        <w:jc w:val="left"/>
        <w:rPr>
          <w:i/>
          <w:sz w:val="24"/>
        </w:rPr>
      </w:pPr>
      <w:r>
        <w:rPr>
          <w:i/>
          <w:sz w:val="24"/>
        </w:rPr>
        <w:t>Nói</w:t>
      </w:r>
      <w:r>
        <w:rPr>
          <w:i/>
          <w:spacing w:val="-15"/>
          <w:sz w:val="24"/>
        </w:rPr>
        <w:t> </w:t>
      </w:r>
      <w:r>
        <w:rPr>
          <w:i/>
          <w:sz w:val="24"/>
        </w:rPr>
        <w:t>chuyện</w:t>
      </w:r>
      <w:r>
        <w:rPr>
          <w:i/>
          <w:spacing w:val="-15"/>
          <w:sz w:val="24"/>
        </w:rPr>
        <w:t> </w:t>
      </w:r>
      <w:r>
        <w:rPr>
          <w:i/>
          <w:sz w:val="24"/>
        </w:rPr>
        <w:t>với</w:t>
      </w:r>
      <w:r>
        <w:rPr>
          <w:i/>
          <w:spacing w:val="-15"/>
          <w:sz w:val="24"/>
        </w:rPr>
        <w:t> </w:t>
      </w:r>
      <w:r>
        <w:rPr>
          <w:i/>
          <w:sz w:val="24"/>
        </w:rPr>
        <w:t>ác</w:t>
      </w:r>
      <w:r>
        <w:rPr>
          <w:i/>
          <w:spacing w:val="-15"/>
          <w:sz w:val="24"/>
        </w:rPr>
        <w:t> </w:t>
      </w:r>
      <w:r>
        <w:rPr>
          <w:i/>
          <w:sz w:val="24"/>
        </w:rPr>
        <w:t>quỷ, Hay ngồi thật gần kề. Con rắn có nọc độc,</w:t>
      </w:r>
    </w:p>
    <w:p>
      <w:pPr>
        <w:spacing w:line="230" w:lineRule="auto" w:before="0"/>
        <w:ind w:left="1560" w:right="6856" w:firstLine="0"/>
        <w:jc w:val="left"/>
        <w:rPr>
          <w:i/>
          <w:sz w:val="24"/>
        </w:rPr>
      </w:pPr>
      <w:r>
        <w:rPr>
          <w:i/>
          <w:sz w:val="24"/>
        </w:rPr>
        <w:t>Bị</w:t>
      </w:r>
      <w:r>
        <w:rPr>
          <w:i/>
          <w:spacing w:val="-8"/>
          <w:sz w:val="24"/>
        </w:rPr>
        <w:t> </w:t>
      </w:r>
      <w:r>
        <w:rPr>
          <w:i/>
          <w:sz w:val="24"/>
        </w:rPr>
        <w:t>cắn</w:t>
      </w:r>
      <w:r>
        <w:rPr>
          <w:i/>
          <w:spacing w:val="-8"/>
          <w:sz w:val="24"/>
        </w:rPr>
        <w:t> </w:t>
      </w:r>
      <w:r>
        <w:rPr>
          <w:i/>
          <w:sz w:val="24"/>
        </w:rPr>
        <w:t>liền</w:t>
      </w:r>
      <w:r>
        <w:rPr>
          <w:i/>
          <w:spacing w:val="-10"/>
          <w:sz w:val="24"/>
        </w:rPr>
        <w:t> </w:t>
      </w:r>
      <w:r>
        <w:rPr>
          <w:i/>
          <w:sz w:val="24"/>
        </w:rPr>
        <w:t>mệnh</w:t>
      </w:r>
      <w:r>
        <w:rPr>
          <w:i/>
          <w:spacing w:val="-8"/>
          <w:sz w:val="24"/>
        </w:rPr>
        <w:t> </w:t>
      </w:r>
      <w:r>
        <w:rPr>
          <w:i/>
          <w:sz w:val="24"/>
        </w:rPr>
        <w:t>chung, Nhưng</w:t>
      </w:r>
      <w:r>
        <w:rPr>
          <w:i/>
          <w:spacing w:val="-15"/>
          <w:sz w:val="24"/>
        </w:rPr>
        <w:t> </w:t>
      </w:r>
      <w:r>
        <w:rPr>
          <w:i/>
          <w:sz w:val="24"/>
        </w:rPr>
        <w:t>chớ</w:t>
      </w:r>
      <w:r>
        <w:rPr>
          <w:i/>
          <w:spacing w:val="-15"/>
          <w:sz w:val="24"/>
        </w:rPr>
        <w:t> </w:t>
      </w:r>
      <w:r>
        <w:rPr>
          <w:i/>
          <w:sz w:val="24"/>
        </w:rPr>
        <w:t>có</w:t>
      </w:r>
      <w:r>
        <w:rPr>
          <w:i/>
          <w:spacing w:val="-15"/>
          <w:sz w:val="24"/>
        </w:rPr>
        <w:t> </w:t>
      </w:r>
      <w:r>
        <w:rPr>
          <w:i/>
          <w:sz w:val="24"/>
        </w:rPr>
        <w:t>một</w:t>
      </w:r>
      <w:r>
        <w:rPr>
          <w:i/>
          <w:spacing w:val="-15"/>
          <w:sz w:val="24"/>
        </w:rPr>
        <w:t> </w:t>
      </w:r>
      <w:r>
        <w:rPr>
          <w:i/>
          <w:sz w:val="24"/>
        </w:rPr>
        <w:t>mình, Nói</w:t>
      </w:r>
      <w:r>
        <w:rPr>
          <w:i/>
          <w:spacing w:val="-15"/>
          <w:sz w:val="24"/>
        </w:rPr>
        <w:t> </w:t>
      </w:r>
      <w:r>
        <w:rPr>
          <w:i/>
          <w:sz w:val="24"/>
        </w:rPr>
        <w:t>chuyện</w:t>
      </w:r>
      <w:r>
        <w:rPr>
          <w:i/>
          <w:spacing w:val="-15"/>
          <w:sz w:val="24"/>
        </w:rPr>
        <w:t> </w:t>
      </w:r>
      <w:r>
        <w:rPr>
          <w:i/>
          <w:sz w:val="24"/>
        </w:rPr>
        <w:t>với</w:t>
      </w:r>
      <w:r>
        <w:rPr>
          <w:i/>
          <w:spacing w:val="-15"/>
          <w:sz w:val="24"/>
        </w:rPr>
        <w:t> </w:t>
      </w:r>
      <w:r>
        <w:rPr>
          <w:i/>
          <w:sz w:val="24"/>
        </w:rPr>
        <w:t>nữ</w:t>
      </w:r>
      <w:r>
        <w:rPr>
          <w:i/>
          <w:spacing w:val="-15"/>
          <w:sz w:val="24"/>
        </w:rPr>
        <w:t> </w:t>
      </w:r>
      <w:r>
        <w:rPr>
          <w:i/>
          <w:sz w:val="24"/>
        </w:rPr>
        <w:t>nhân. Thất niệm, họ trói lại, Với nhìn, với nụ cười, Với xiêm áo hở hang, Với lời nói ngọt lịm,</w:t>
      </w:r>
    </w:p>
    <w:p>
      <w:pPr>
        <w:spacing w:line="230" w:lineRule="auto" w:before="3"/>
        <w:ind w:left="1560" w:right="6706" w:firstLine="0"/>
        <w:jc w:val="left"/>
        <w:rPr>
          <w:i/>
          <w:sz w:val="24"/>
        </w:rPr>
      </w:pPr>
      <w:r>
        <w:rPr>
          <w:i/>
          <w:sz w:val="24"/>
        </w:rPr>
        <w:t>Người</w:t>
      </w:r>
      <w:r>
        <w:rPr>
          <w:i/>
          <w:spacing w:val="-2"/>
          <w:sz w:val="24"/>
        </w:rPr>
        <w:t> </w:t>
      </w:r>
      <w:r>
        <w:rPr>
          <w:i/>
          <w:sz w:val="24"/>
        </w:rPr>
        <w:t>ấy</w:t>
      </w:r>
      <w:r>
        <w:rPr>
          <w:i/>
          <w:spacing w:val="-4"/>
          <w:sz w:val="24"/>
        </w:rPr>
        <w:t> </w:t>
      </w:r>
      <w:r>
        <w:rPr>
          <w:i/>
          <w:sz w:val="24"/>
        </w:rPr>
        <w:t>vẫn</w:t>
      </w:r>
      <w:r>
        <w:rPr>
          <w:i/>
          <w:spacing w:val="-2"/>
          <w:sz w:val="24"/>
        </w:rPr>
        <w:t> </w:t>
      </w:r>
      <w:r>
        <w:rPr>
          <w:i/>
          <w:sz w:val="24"/>
        </w:rPr>
        <w:t>không</w:t>
      </w:r>
      <w:r>
        <w:rPr>
          <w:i/>
          <w:spacing w:val="-4"/>
          <w:sz w:val="24"/>
        </w:rPr>
        <w:t> </w:t>
      </w:r>
      <w:r>
        <w:rPr>
          <w:i/>
          <w:sz w:val="24"/>
        </w:rPr>
        <w:t>thỏa, Bất tỉnh bị mệnh chung. Năm dục công đức ấy, Ðược thấy trong nữ sắc Sắc,</w:t>
      </w:r>
      <w:r>
        <w:rPr>
          <w:i/>
          <w:spacing w:val="-15"/>
          <w:sz w:val="24"/>
        </w:rPr>
        <w:t> </w:t>
      </w:r>
      <w:r>
        <w:rPr>
          <w:i/>
          <w:sz w:val="24"/>
        </w:rPr>
        <w:t>thanh,</w:t>
      </w:r>
      <w:r>
        <w:rPr>
          <w:i/>
          <w:spacing w:val="-15"/>
          <w:sz w:val="24"/>
        </w:rPr>
        <w:t> </w:t>
      </w:r>
      <w:r>
        <w:rPr>
          <w:i/>
          <w:sz w:val="24"/>
        </w:rPr>
        <w:t>hương,</w:t>
      </w:r>
      <w:r>
        <w:rPr>
          <w:i/>
          <w:spacing w:val="-15"/>
          <w:sz w:val="24"/>
        </w:rPr>
        <w:t> </w:t>
      </w:r>
      <w:r>
        <w:rPr>
          <w:i/>
          <w:sz w:val="24"/>
        </w:rPr>
        <w:t>vị,</w:t>
      </w:r>
      <w:r>
        <w:rPr>
          <w:i/>
          <w:spacing w:val="-15"/>
          <w:sz w:val="24"/>
        </w:rPr>
        <w:t> </w:t>
      </w:r>
      <w:r>
        <w:rPr>
          <w:i/>
          <w:sz w:val="24"/>
        </w:rPr>
        <w:t>xúc, Hấp dẫn và đẹp ý.</w:t>
      </w:r>
    </w:p>
    <w:p>
      <w:pPr>
        <w:spacing w:line="230" w:lineRule="auto" w:before="1"/>
        <w:ind w:left="1560" w:right="6948" w:firstLine="0"/>
        <w:jc w:val="both"/>
        <w:rPr>
          <w:i/>
          <w:sz w:val="24"/>
        </w:rPr>
      </w:pPr>
      <w:r>
        <w:rPr>
          <w:i/>
          <w:sz w:val="24"/>
        </w:rPr>
        <w:t>Bị thác nước dục </w:t>
      </w:r>
      <w:r>
        <w:rPr>
          <w:i/>
          <w:sz w:val="24"/>
        </w:rPr>
        <w:t>vọng, Tràn</w:t>
      </w:r>
      <w:r>
        <w:rPr>
          <w:i/>
          <w:spacing w:val="-10"/>
          <w:sz w:val="24"/>
        </w:rPr>
        <w:t> </w:t>
      </w:r>
      <w:r>
        <w:rPr>
          <w:i/>
          <w:sz w:val="24"/>
        </w:rPr>
        <w:t>ngập</w:t>
      </w:r>
      <w:r>
        <w:rPr>
          <w:i/>
          <w:spacing w:val="-10"/>
          <w:sz w:val="24"/>
        </w:rPr>
        <w:t> </w:t>
      </w:r>
      <w:r>
        <w:rPr>
          <w:i/>
          <w:sz w:val="24"/>
        </w:rPr>
        <w:t>và</w:t>
      </w:r>
      <w:r>
        <w:rPr>
          <w:i/>
          <w:spacing w:val="-10"/>
          <w:sz w:val="24"/>
        </w:rPr>
        <w:t> </w:t>
      </w:r>
      <w:r>
        <w:rPr>
          <w:i/>
          <w:sz w:val="24"/>
        </w:rPr>
        <w:t>cuốn</w:t>
      </w:r>
      <w:r>
        <w:rPr>
          <w:i/>
          <w:spacing w:val="-8"/>
          <w:sz w:val="24"/>
        </w:rPr>
        <w:t> </w:t>
      </w:r>
      <w:r>
        <w:rPr>
          <w:i/>
          <w:sz w:val="24"/>
        </w:rPr>
        <w:t>trôi, Kẻ ngu si vô trí,</w:t>
      </w:r>
    </w:p>
    <w:p>
      <w:pPr>
        <w:spacing w:line="262" w:lineRule="exact" w:before="0"/>
        <w:ind w:left="1560" w:right="0" w:firstLine="0"/>
        <w:jc w:val="both"/>
        <w:rPr>
          <w:i/>
          <w:sz w:val="24"/>
        </w:rPr>
      </w:pPr>
      <w:r>
        <w:rPr>
          <w:i/>
          <w:sz w:val="24"/>
        </w:rPr>
        <w:t>Không</w:t>
      </w:r>
      <w:r>
        <w:rPr>
          <w:i/>
          <w:spacing w:val="-7"/>
          <w:sz w:val="24"/>
        </w:rPr>
        <w:t> </w:t>
      </w:r>
      <w:r>
        <w:rPr>
          <w:i/>
          <w:sz w:val="24"/>
        </w:rPr>
        <w:t>liễu</w:t>
      </w:r>
      <w:r>
        <w:rPr>
          <w:i/>
          <w:spacing w:val="-4"/>
          <w:sz w:val="24"/>
        </w:rPr>
        <w:t> </w:t>
      </w:r>
      <w:r>
        <w:rPr>
          <w:i/>
          <w:sz w:val="24"/>
        </w:rPr>
        <w:t>tri</w:t>
      </w:r>
      <w:r>
        <w:rPr>
          <w:i/>
          <w:spacing w:val="-3"/>
          <w:sz w:val="24"/>
        </w:rPr>
        <w:t> </w:t>
      </w:r>
      <w:r>
        <w:rPr>
          <w:i/>
          <w:sz w:val="24"/>
        </w:rPr>
        <w:t>các</w:t>
      </w:r>
      <w:r>
        <w:rPr>
          <w:i/>
          <w:spacing w:val="-5"/>
          <w:sz w:val="24"/>
        </w:rPr>
        <w:t> </w:t>
      </w:r>
      <w:r>
        <w:rPr>
          <w:i/>
          <w:spacing w:val="-4"/>
          <w:sz w:val="24"/>
        </w:rPr>
        <w:t>dục.</w:t>
      </w:r>
    </w:p>
    <w:p>
      <w:pPr>
        <w:spacing w:line="232" w:lineRule="auto" w:before="2"/>
        <w:ind w:left="1560" w:right="6390" w:firstLine="0"/>
        <w:jc w:val="left"/>
        <w:rPr>
          <w:i/>
          <w:sz w:val="24"/>
        </w:rPr>
      </w:pPr>
      <w:r>
        <w:rPr>
          <w:i/>
          <w:sz w:val="24"/>
        </w:rPr>
        <w:t>Loài</w:t>
      </w:r>
      <w:r>
        <w:rPr>
          <w:i/>
          <w:spacing w:val="-15"/>
          <w:sz w:val="24"/>
        </w:rPr>
        <w:t> </w:t>
      </w:r>
      <w:r>
        <w:rPr>
          <w:i/>
          <w:sz w:val="24"/>
        </w:rPr>
        <w:t>người</w:t>
      </w:r>
      <w:r>
        <w:rPr>
          <w:i/>
          <w:spacing w:val="-15"/>
          <w:sz w:val="24"/>
        </w:rPr>
        <w:t> </w:t>
      </w:r>
      <w:r>
        <w:rPr>
          <w:i/>
          <w:sz w:val="24"/>
        </w:rPr>
        <w:t>khi</w:t>
      </w:r>
      <w:r>
        <w:rPr>
          <w:i/>
          <w:spacing w:val="-15"/>
          <w:sz w:val="24"/>
        </w:rPr>
        <w:t> </w:t>
      </w:r>
      <w:r>
        <w:rPr>
          <w:i/>
          <w:sz w:val="24"/>
        </w:rPr>
        <w:t>mạng</w:t>
      </w:r>
      <w:r>
        <w:rPr>
          <w:i/>
          <w:spacing w:val="-15"/>
          <w:sz w:val="24"/>
        </w:rPr>
        <w:t> </w:t>
      </w:r>
      <w:r>
        <w:rPr>
          <w:i/>
          <w:sz w:val="24"/>
        </w:rPr>
        <w:t>chung, Sanh thú hữu, phi hữu,</w:t>
      </w:r>
    </w:p>
    <w:p>
      <w:pPr>
        <w:spacing w:line="230" w:lineRule="auto" w:before="0"/>
        <w:ind w:left="1560" w:right="6725" w:firstLine="0"/>
        <w:jc w:val="left"/>
        <w:rPr>
          <w:i/>
          <w:sz w:val="24"/>
        </w:rPr>
      </w:pPr>
      <w:r>
        <w:rPr>
          <w:i/>
          <w:sz w:val="24"/>
        </w:rPr>
        <w:t>Họ phải bị dẫn đầu, Trong</w:t>
      </w:r>
      <w:r>
        <w:rPr>
          <w:i/>
          <w:spacing w:val="-15"/>
          <w:sz w:val="24"/>
        </w:rPr>
        <w:t> </w:t>
      </w:r>
      <w:r>
        <w:rPr>
          <w:i/>
          <w:sz w:val="24"/>
        </w:rPr>
        <w:t>nhiều</w:t>
      </w:r>
      <w:r>
        <w:rPr>
          <w:i/>
          <w:spacing w:val="-15"/>
          <w:sz w:val="24"/>
        </w:rPr>
        <w:t> </w:t>
      </w:r>
      <w:r>
        <w:rPr>
          <w:i/>
          <w:sz w:val="24"/>
        </w:rPr>
        <w:t>kiếp</w:t>
      </w:r>
      <w:r>
        <w:rPr>
          <w:i/>
          <w:spacing w:val="-15"/>
          <w:sz w:val="24"/>
        </w:rPr>
        <w:t> </w:t>
      </w:r>
      <w:r>
        <w:rPr>
          <w:i/>
          <w:sz w:val="24"/>
        </w:rPr>
        <w:t>luân</w:t>
      </w:r>
      <w:r>
        <w:rPr>
          <w:i/>
          <w:spacing w:val="-15"/>
          <w:sz w:val="24"/>
        </w:rPr>
        <w:t> </w:t>
      </w:r>
      <w:r>
        <w:rPr>
          <w:i/>
          <w:sz w:val="24"/>
        </w:rPr>
        <w:t>hồi. Ai liễu tri các dục,</w:t>
      </w:r>
    </w:p>
    <w:p>
      <w:pPr>
        <w:spacing w:after="0" w:line="230" w:lineRule="auto"/>
        <w:jc w:val="left"/>
        <w:rPr>
          <w:i/>
          <w:sz w:val="24"/>
        </w:rPr>
        <w:sectPr>
          <w:pgSz w:w="12240" w:h="15840"/>
          <w:pgMar w:header="5" w:footer="0" w:top="960" w:bottom="280" w:left="720" w:right="720"/>
        </w:sectPr>
      </w:pPr>
    </w:p>
    <w:p>
      <w:pPr>
        <w:spacing w:line="230" w:lineRule="auto" w:before="90"/>
        <w:ind w:left="1560" w:right="7054" w:firstLine="0"/>
        <w:jc w:val="left"/>
        <w:rPr>
          <w:i/>
          <w:sz w:val="24"/>
        </w:rPr>
      </w:pPr>
      <w:r>
        <w:rPr>
          <w:i/>
          <w:sz w:val="24"/>
        </w:rPr>
        <w:t>Sở</w:t>
      </w:r>
      <w:r>
        <w:rPr>
          <w:i/>
          <w:spacing w:val="-1"/>
          <w:sz w:val="24"/>
        </w:rPr>
        <w:t> </w:t>
      </w:r>
      <w:r>
        <w:rPr>
          <w:i/>
          <w:sz w:val="24"/>
        </w:rPr>
        <w:t>hành không</w:t>
      </w:r>
      <w:r>
        <w:rPr>
          <w:i/>
          <w:spacing w:val="-1"/>
          <w:sz w:val="24"/>
        </w:rPr>
        <w:t> </w:t>
      </w:r>
      <w:r>
        <w:rPr>
          <w:i/>
          <w:sz w:val="24"/>
        </w:rPr>
        <w:t>sợ</w:t>
      </w:r>
      <w:r>
        <w:rPr>
          <w:i/>
          <w:spacing w:val="-1"/>
          <w:sz w:val="24"/>
        </w:rPr>
        <w:t> </w:t>
      </w:r>
      <w:r>
        <w:rPr>
          <w:i/>
          <w:sz w:val="24"/>
        </w:rPr>
        <w:t>hãi, Họ đến bờ bên kia, Ðạt</w:t>
      </w:r>
      <w:r>
        <w:rPr>
          <w:i/>
          <w:spacing w:val="-15"/>
          <w:sz w:val="24"/>
        </w:rPr>
        <w:t> </w:t>
      </w:r>
      <w:r>
        <w:rPr>
          <w:i/>
          <w:sz w:val="24"/>
        </w:rPr>
        <w:t>được</w:t>
      </w:r>
      <w:r>
        <w:rPr>
          <w:i/>
          <w:spacing w:val="-15"/>
          <w:sz w:val="24"/>
        </w:rPr>
        <w:t> </w:t>
      </w:r>
      <w:r>
        <w:rPr>
          <w:i/>
          <w:sz w:val="24"/>
        </w:rPr>
        <w:t>lậu</w:t>
      </w:r>
      <w:r>
        <w:rPr>
          <w:i/>
          <w:spacing w:val="-15"/>
          <w:sz w:val="24"/>
        </w:rPr>
        <w:t> </w:t>
      </w:r>
      <w:r>
        <w:rPr>
          <w:i/>
          <w:sz w:val="24"/>
        </w:rPr>
        <w:t>hoặc</w:t>
      </w:r>
      <w:r>
        <w:rPr>
          <w:i/>
          <w:spacing w:val="-15"/>
          <w:sz w:val="24"/>
        </w:rPr>
        <w:t> </w:t>
      </w:r>
      <w:r>
        <w:rPr>
          <w:i/>
          <w:sz w:val="24"/>
        </w:rPr>
        <w:t>tận.</w:t>
      </w:r>
    </w:p>
    <w:p>
      <w:pPr>
        <w:pStyle w:val="BodyText"/>
        <w:spacing w:before="21"/>
        <w:rPr>
          <w:i/>
        </w:rPr>
      </w:pPr>
    </w:p>
    <w:p>
      <w:pPr>
        <w:pStyle w:val="ListParagraph"/>
        <w:numPr>
          <w:ilvl w:val="0"/>
          <w:numId w:val="249"/>
        </w:numPr>
        <w:tabs>
          <w:tab w:pos="1480" w:val="left" w:leader="none"/>
        </w:tabs>
        <w:spacing w:line="240" w:lineRule="auto" w:before="0" w:after="0"/>
        <w:ind w:left="1480" w:right="0" w:hanging="520"/>
        <w:jc w:val="both"/>
        <w:rPr>
          <w:rFonts w:ascii="Verdana" w:hAnsi="Verdana"/>
          <w:b/>
          <w:sz w:val="19"/>
        </w:rPr>
      </w:pPr>
      <w:r>
        <w:rPr>
          <w:rFonts w:ascii="Verdana" w:hAnsi="Verdana"/>
          <w:b/>
          <w:color w:val="008AF0"/>
          <w:sz w:val="19"/>
        </w:rPr>
        <w:t>(56)</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Giáo</w:t>
      </w:r>
      <w:r>
        <w:rPr>
          <w:rFonts w:ascii="Verdana" w:hAnsi="Verdana"/>
          <w:b/>
          <w:color w:val="008AF0"/>
          <w:spacing w:val="1"/>
          <w:sz w:val="19"/>
        </w:rPr>
        <w:t> </w:t>
      </w:r>
      <w:r>
        <w:rPr>
          <w:rFonts w:ascii="Verdana" w:hAnsi="Verdana"/>
          <w:b/>
          <w:color w:val="008AF0"/>
          <w:spacing w:val="-5"/>
          <w:sz w:val="19"/>
        </w:rPr>
        <w:t>Sư</w:t>
      </w:r>
    </w:p>
    <w:p>
      <w:pPr>
        <w:pStyle w:val="BodyText"/>
        <w:spacing w:before="47"/>
        <w:rPr>
          <w:rFonts w:ascii="Verdana"/>
          <w:b/>
          <w:sz w:val="19"/>
        </w:rPr>
      </w:pPr>
    </w:p>
    <w:p>
      <w:pPr>
        <w:pStyle w:val="ListParagraph"/>
        <w:numPr>
          <w:ilvl w:val="1"/>
          <w:numId w:val="249"/>
        </w:numPr>
        <w:tabs>
          <w:tab w:pos="1204" w:val="left" w:leader="none"/>
        </w:tabs>
        <w:spacing w:line="232" w:lineRule="auto" w:before="0" w:after="0"/>
        <w:ind w:left="960" w:right="955" w:firstLine="0"/>
        <w:jc w:val="both"/>
        <w:rPr>
          <w:sz w:val="24"/>
        </w:rPr>
      </w:pPr>
      <w:r>
        <w:rPr>
          <w:sz w:val="24"/>
        </w:rPr>
        <w:t>Rồi một Tỷ-kheo đi đến vị giáo thọ của mình, sau khi đến, thưa với vị giáo thọ của mình như sau:</w:t>
      </w:r>
    </w:p>
    <w:p>
      <w:pPr>
        <w:pStyle w:val="BodyText"/>
        <w:spacing w:before="7"/>
      </w:pPr>
    </w:p>
    <w:p>
      <w:pPr>
        <w:pStyle w:val="ListParagraph"/>
        <w:numPr>
          <w:ilvl w:val="2"/>
          <w:numId w:val="249"/>
        </w:numPr>
        <w:tabs>
          <w:tab w:pos="1132" w:val="left" w:leader="none"/>
        </w:tabs>
        <w:spacing w:line="230" w:lineRule="auto" w:before="0" w:after="0"/>
        <w:ind w:left="960" w:right="953" w:firstLine="0"/>
        <w:jc w:val="both"/>
        <w:rPr>
          <w:sz w:val="24"/>
        </w:rPr>
      </w:pPr>
      <w:r>
        <w:rPr>
          <w:sz w:val="24"/>
        </w:rPr>
        <w:t>Bạch Thượng tọa, nay thân con cảm thấy như bị say ngọt, con không thấy rõ phương hướng, pháp không được con nhớ đến. Hôn trầm thụy miên chinh phục tâm con và an trú. Không có hoan hỷ, con sống Phạm hạnh. Con có những nghi ngờ đối với Chánh pháp.</w:t>
      </w:r>
    </w:p>
    <w:p>
      <w:pPr>
        <w:pStyle w:val="BodyText"/>
        <w:spacing w:before="7"/>
      </w:pPr>
    </w:p>
    <w:p>
      <w:pPr>
        <w:pStyle w:val="ListParagraph"/>
        <w:numPr>
          <w:ilvl w:val="1"/>
          <w:numId w:val="249"/>
        </w:numPr>
        <w:tabs>
          <w:tab w:pos="1206" w:val="left" w:leader="none"/>
        </w:tabs>
        <w:spacing w:line="232" w:lineRule="auto" w:before="0" w:after="0"/>
        <w:ind w:left="960" w:right="956" w:firstLine="0"/>
        <w:jc w:val="both"/>
        <w:rPr>
          <w:sz w:val="24"/>
        </w:rPr>
      </w:pPr>
      <w:r>
        <w:rPr>
          <w:sz w:val="24"/>
        </w:rPr>
        <w:t>Rồi Tỷ-kheo ấy đem theo một vị Tỷ-kheo cộng trú, đi đến Thế Tôn, sau khi đến, đảnh lễ Thế Tôn rồi ngồi xuống một bên. Ngồi xuống một bên, Tỷ-kheo ấy bạch Thế Tôn:</w:t>
      </w:r>
    </w:p>
    <w:p>
      <w:pPr>
        <w:pStyle w:val="BodyText"/>
        <w:spacing w:before="7"/>
      </w:pPr>
    </w:p>
    <w:p>
      <w:pPr>
        <w:pStyle w:val="ListParagraph"/>
        <w:numPr>
          <w:ilvl w:val="2"/>
          <w:numId w:val="249"/>
        </w:numPr>
        <w:tabs>
          <w:tab w:pos="1115" w:val="left" w:leader="none"/>
        </w:tabs>
        <w:spacing w:line="230" w:lineRule="auto" w:before="0" w:after="0"/>
        <w:ind w:left="960" w:right="950" w:firstLine="0"/>
        <w:jc w:val="both"/>
        <w:rPr>
          <w:sz w:val="24"/>
        </w:rPr>
      </w:pPr>
      <w:r>
        <w:rPr>
          <w:sz w:val="24"/>
        </w:rPr>
        <w:t>Bạch Thế Tôn, Tỷ-kheo này nói như sau: “Bạch Thế Tôn, thân con cảm thấy như bị say ngọt, mắt con không thấy rõ phương hướng, pháp không được con nhớ đến. Hôn trầm thụy miên chinh phục tâm con và an trú. Không có hoan hỷ, con sống Phạm hạnh. Con có những nghi ngờ đối với Chánh pháp”.</w:t>
      </w:r>
    </w:p>
    <w:p>
      <w:pPr>
        <w:pStyle w:val="BodyText"/>
        <w:spacing w:before="11"/>
      </w:pPr>
    </w:p>
    <w:p>
      <w:pPr>
        <w:pStyle w:val="BodyText"/>
        <w:spacing w:line="230" w:lineRule="auto"/>
        <w:ind w:left="960" w:right="950"/>
        <w:jc w:val="both"/>
      </w:pPr>
      <w:r>
        <w:rPr/>
        <w:t>3.- Sự việc là vậy, này</w:t>
      </w:r>
      <w:r>
        <w:rPr>
          <w:spacing w:val="-2"/>
        </w:rPr>
        <w:t> </w:t>
      </w:r>
      <w:r>
        <w:rPr/>
        <w:t>Tỷ-kheo, khi một người sống với các căn không được bảo vệ, với ăn uống không có tiết độ, không có chú tâm cảnh giác, không có quán nhìn các thiện pháp, không có trước đêm và sau đêm chuyên chú tu tập các pháp giác chi. Do vậy, thân Thầy</w:t>
      </w:r>
      <w:r>
        <w:rPr>
          <w:spacing w:val="40"/>
        </w:rPr>
        <w:t> </w:t>
      </w:r>
      <w:r>
        <w:rPr/>
        <w:t>cảm thấy như bị say ngọt, mắt Thầy không thấy rõ phương hướng, pháp không được Thầy nhớ đến. Hôn trầm thụy</w:t>
      </w:r>
      <w:r>
        <w:rPr>
          <w:spacing w:val="-2"/>
        </w:rPr>
        <w:t> </w:t>
      </w:r>
      <w:r>
        <w:rPr/>
        <w:t>miên chinh phục</w:t>
      </w:r>
      <w:r>
        <w:rPr>
          <w:spacing w:val="-1"/>
        </w:rPr>
        <w:t> </w:t>
      </w:r>
      <w:r>
        <w:rPr/>
        <w:t>tâm Thầy</w:t>
      </w:r>
      <w:r>
        <w:rPr>
          <w:spacing w:val="-1"/>
        </w:rPr>
        <w:t> </w:t>
      </w:r>
      <w:r>
        <w:rPr/>
        <w:t>và an trú.</w:t>
      </w:r>
      <w:r>
        <w:rPr>
          <w:spacing w:val="-1"/>
        </w:rPr>
        <w:t> </w:t>
      </w:r>
      <w:r>
        <w:rPr/>
        <w:t>Không có hoan hỷ, Thầy</w:t>
      </w:r>
      <w:r>
        <w:rPr>
          <w:spacing w:val="-4"/>
        </w:rPr>
        <w:t> </w:t>
      </w:r>
      <w:r>
        <w:rPr/>
        <w:t>sống Phạm hạnh. Thầy có những nghi ngờ đối với Chánh pháp. Do vậy, này Tỷ-kheo, Thầy phải học tập như sau: “Ta sẽ bảo vệ các căn, có tiết độ trong ăn uống, chú tâm cảnh giác, quản nhìn các</w:t>
      </w:r>
      <w:r>
        <w:rPr>
          <w:spacing w:val="-1"/>
        </w:rPr>
        <w:t> </w:t>
      </w:r>
      <w:r>
        <w:rPr/>
        <w:t>Thiện pháp, trước</w:t>
      </w:r>
      <w:r>
        <w:rPr>
          <w:spacing w:val="-1"/>
        </w:rPr>
        <w:t> </w:t>
      </w:r>
      <w:r>
        <w:rPr/>
        <w:t>đêm và</w:t>
      </w:r>
      <w:r>
        <w:rPr>
          <w:spacing w:val="-1"/>
        </w:rPr>
        <w:t> </w:t>
      </w:r>
      <w:r>
        <w:rPr/>
        <w:t>sau đêm ta sẽ sống</w:t>
      </w:r>
      <w:r>
        <w:rPr>
          <w:spacing w:val="-3"/>
        </w:rPr>
        <w:t> </w:t>
      </w:r>
      <w:r>
        <w:rPr/>
        <w:t>chuyên chú</w:t>
      </w:r>
      <w:r>
        <w:rPr>
          <w:spacing w:val="-1"/>
        </w:rPr>
        <w:t> </w:t>
      </w:r>
      <w:r>
        <w:rPr/>
        <w:t>tu tập các</w:t>
      </w:r>
      <w:r>
        <w:rPr>
          <w:spacing w:val="-1"/>
        </w:rPr>
        <w:t> </w:t>
      </w:r>
      <w:r>
        <w:rPr/>
        <w:t>pháp giác</w:t>
      </w:r>
      <w:r>
        <w:rPr>
          <w:spacing w:val="-1"/>
        </w:rPr>
        <w:t> </w:t>
      </w:r>
      <w:r>
        <w:rPr/>
        <w:t>chi”.</w:t>
      </w:r>
    </w:p>
    <w:p>
      <w:pPr>
        <w:pStyle w:val="BodyText"/>
        <w:spacing w:before="2"/>
      </w:pPr>
    </w:p>
    <w:p>
      <w:pPr>
        <w:pStyle w:val="BodyText"/>
        <w:ind w:left="960"/>
        <w:jc w:val="both"/>
      </w:pPr>
      <w:r>
        <w:rPr/>
        <w:t>Như</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các</w:t>
      </w:r>
      <w:r>
        <w:rPr>
          <w:spacing w:val="-3"/>
        </w:rPr>
        <w:t> </w:t>
      </w:r>
      <w:r>
        <w:rPr/>
        <w:t>Thầy</w:t>
      </w:r>
      <w:r>
        <w:rPr>
          <w:spacing w:val="-7"/>
        </w:rPr>
        <w:t> </w:t>
      </w:r>
      <w:r>
        <w:rPr/>
        <w:t>cần</w:t>
      </w:r>
      <w:r>
        <w:rPr>
          <w:spacing w:val="-2"/>
        </w:rPr>
        <w:t> </w:t>
      </w:r>
      <w:r>
        <w:rPr/>
        <w:t>phải</w:t>
      </w:r>
      <w:r>
        <w:rPr>
          <w:spacing w:val="-4"/>
        </w:rPr>
        <w:t> </w:t>
      </w:r>
      <w:r>
        <w:rPr/>
        <w:t>học</w:t>
      </w:r>
      <w:r>
        <w:rPr>
          <w:spacing w:val="-3"/>
        </w:rPr>
        <w:t> </w:t>
      </w:r>
      <w:r>
        <w:rPr>
          <w:spacing w:val="-4"/>
        </w:rPr>
        <w:t>tập.</w:t>
      </w:r>
    </w:p>
    <w:p>
      <w:pPr>
        <w:pStyle w:val="BodyText"/>
        <w:spacing w:before="9"/>
      </w:pPr>
    </w:p>
    <w:p>
      <w:pPr>
        <w:pStyle w:val="BodyText"/>
        <w:spacing w:line="230" w:lineRule="auto" w:before="1"/>
        <w:ind w:left="960" w:right="952"/>
        <w:jc w:val="both"/>
      </w:pPr>
      <w:r>
        <w:rPr/>
        <w:t>4. Rồi</w:t>
      </w:r>
      <w:r>
        <w:rPr>
          <w:spacing w:val="-2"/>
        </w:rPr>
        <w:t> </w:t>
      </w:r>
      <w:r>
        <w:rPr/>
        <w:t>Tỷ-kheo ấy</w:t>
      </w:r>
      <w:r>
        <w:rPr>
          <w:spacing w:val="-4"/>
        </w:rPr>
        <w:t> </w:t>
      </w:r>
      <w:r>
        <w:rPr/>
        <w:t>được Thế</w:t>
      </w:r>
      <w:r>
        <w:rPr>
          <w:spacing w:val="-3"/>
        </w:rPr>
        <w:t> </w:t>
      </w:r>
      <w:r>
        <w:rPr/>
        <w:t>Tôn giáo giới</w:t>
      </w:r>
      <w:r>
        <w:rPr>
          <w:spacing w:val="-1"/>
        </w:rPr>
        <w:t> </w:t>
      </w:r>
      <w:r>
        <w:rPr/>
        <w:t>với</w:t>
      </w:r>
      <w:r>
        <w:rPr>
          <w:spacing w:val="-1"/>
        </w:rPr>
        <w:t> </w:t>
      </w:r>
      <w:r>
        <w:rPr/>
        <w:t>lời giáo giới này, từ</w:t>
      </w:r>
      <w:r>
        <w:rPr>
          <w:spacing w:val="-2"/>
        </w:rPr>
        <w:t> </w:t>
      </w:r>
      <w:r>
        <w:rPr/>
        <w:t>chỗ ngồi</w:t>
      </w:r>
      <w:r>
        <w:rPr>
          <w:spacing w:val="-2"/>
        </w:rPr>
        <w:t> </w:t>
      </w:r>
      <w:r>
        <w:rPr/>
        <w:t>đứng</w:t>
      </w:r>
      <w:r>
        <w:rPr>
          <w:spacing w:val="-3"/>
        </w:rPr>
        <w:t> </w:t>
      </w:r>
      <w:r>
        <w:rPr/>
        <w:t>dậy, đảnh lễ Thế Tôn, thân phía hữu hướng về Ngài rồi ra đi. Rồi Tỷ-kheo ấy sống một mình, an tịnh, không phóng dật, nhiệt tâm, tin cần, không bao lâu chứng được mục đích mà các thiện nam tử chơn chánh xuất gia, từ bỏ gia đình, sống không gia đình, chính là vô thượng cứu cánh Phạm hạnh, ngay trong hiện tại, tự mình với thắng trí, chứng đạt và an trú. Vị ấy hoàn toàn liễu tri: “Sanh đã tận, Phạm hạnh đã thành, những việc nên làm đã làm, không có trở lui trạng thái này nữa”. Tỷ-kheo ấy trở thành một vị A-la-hán.</w:t>
      </w:r>
    </w:p>
    <w:p>
      <w:pPr>
        <w:pStyle w:val="BodyText"/>
        <w:spacing w:before="10"/>
      </w:pPr>
    </w:p>
    <w:p>
      <w:pPr>
        <w:pStyle w:val="BodyText"/>
        <w:spacing w:line="232" w:lineRule="auto"/>
        <w:ind w:left="960" w:right="955"/>
        <w:jc w:val="both"/>
      </w:pPr>
      <w:r>
        <w:rPr/>
        <w:t>Rồi</w:t>
      </w:r>
      <w:r>
        <w:rPr>
          <w:spacing w:val="-2"/>
        </w:rPr>
        <w:t> </w:t>
      </w:r>
      <w:r>
        <w:rPr/>
        <w:t>Tỷ-kheo đã chứng</w:t>
      </w:r>
      <w:r>
        <w:rPr>
          <w:spacing w:val="-2"/>
        </w:rPr>
        <w:t> </w:t>
      </w:r>
      <w:r>
        <w:rPr/>
        <w:t>đắc</w:t>
      </w:r>
      <w:r>
        <w:rPr>
          <w:spacing w:val="-2"/>
        </w:rPr>
        <w:t> </w:t>
      </w:r>
      <w:r>
        <w:rPr/>
        <w:t>A-la-hán ấy</w:t>
      </w:r>
      <w:r>
        <w:rPr>
          <w:spacing w:val="-4"/>
        </w:rPr>
        <w:t> </w:t>
      </w:r>
      <w:r>
        <w:rPr/>
        <w:t>đi</w:t>
      </w:r>
      <w:r>
        <w:rPr>
          <w:spacing w:val="-2"/>
        </w:rPr>
        <w:t> </w:t>
      </w:r>
      <w:r>
        <w:rPr/>
        <w:t>đến vị giáo thọ sư của</w:t>
      </w:r>
      <w:r>
        <w:rPr>
          <w:spacing w:val="-1"/>
        </w:rPr>
        <w:t> </w:t>
      </w:r>
      <w:r>
        <w:rPr/>
        <w:t>mình, sau</w:t>
      </w:r>
      <w:r>
        <w:rPr>
          <w:spacing w:val="-2"/>
        </w:rPr>
        <w:t> </w:t>
      </w:r>
      <w:r>
        <w:rPr/>
        <w:t>khi đến,</w:t>
      </w:r>
      <w:r>
        <w:rPr>
          <w:spacing w:val="-2"/>
        </w:rPr>
        <w:t> </w:t>
      </w:r>
      <w:r>
        <w:rPr/>
        <w:t>thưa</w:t>
      </w:r>
      <w:r>
        <w:rPr>
          <w:spacing w:val="-4"/>
        </w:rPr>
        <w:t> </w:t>
      </w:r>
      <w:r>
        <w:rPr/>
        <w:t>với vị giáo thọ sư của mình:</w:t>
      </w:r>
    </w:p>
    <w:p>
      <w:pPr>
        <w:pStyle w:val="BodyText"/>
        <w:spacing w:before="4"/>
      </w:pPr>
    </w:p>
    <w:p>
      <w:pPr>
        <w:pStyle w:val="BodyText"/>
        <w:spacing w:line="230" w:lineRule="auto"/>
        <w:ind w:left="960" w:right="953"/>
        <w:jc w:val="both"/>
      </w:pPr>
      <w:r>
        <w:rPr/>
        <w:t>5.- Bạch Thượng tọa, nay thân con không cảm thấy như bị say ngọt, mắt con thấy rõ các phương hướng. Pháp được con nhớ rõ. Với tâm hoan hỷ, con sống Phạm hạnh, Con không còn nghi nhờ đối với các thiện pháp.</w:t>
      </w:r>
    </w:p>
    <w:p>
      <w:pPr>
        <w:pStyle w:val="BodyText"/>
        <w:spacing w:before="12"/>
      </w:pPr>
    </w:p>
    <w:p>
      <w:pPr>
        <w:pStyle w:val="BodyText"/>
        <w:spacing w:line="230" w:lineRule="auto"/>
        <w:ind w:left="960" w:right="954"/>
        <w:jc w:val="both"/>
      </w:pPr>
      <w:r>
        <w:rPr/>
        <w:t>6. Rồi Tỷ-kheo ấy đem theo một Tỷ-kheo cộng trú; đi đến Thế Tôn, sau khi đến, đảnh lễ</w:t>
      </w:r>
      <w:r>
        <w:rPr>
          <w:spacing w:val="40"/>
        </w:rPr>
        <w:t> </w:t>
      </w:r>
      <w:r>
        <w:rPr/>
        <w:t>Thế Tôn rồi ngồi xuống một bên. Ngồi xuống một bên, Tỷ-kheo ấy bạch Thế Tôn:</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960" w:right="952"/>
        <w:jc w:val="both"/>
      </w:pPr>
      <w:r>
        <w:rPr/>
        <w:t>-Bạch Thế Tôn, vị Tỷ-kheo này nói như sau: “Bạch Thế tôn, nay thân con không cảm thấy như bị say ngọt, con thấy rõ các phương hướng, pháp được con nhớ rõ. Với tâm hoan hỷ, con sống Phạm hạnh. Con không còn nghi ngờ đối với các thiện pháp”.</w:t>
      </w:r>
    </w:p>
    <w:p>
      <w:pPr>
        <w:pStyle w:val="BodyText"/>
        <w:spacing w:before="12"/>
      </w:pPr>
    </w:p>
    <w:p>
      <w:pPr>
        <w:pStyle w:val="BodyText"/>
        <w:spacing w:line="230" w:lineRule="auto"/>
        <w:ind w:left="960" w:right="952"/>
        <w:jc w:val="both"/>
      </w:pPr>
      <w:r>
        <w:rPr/>
        <w:t>7.- Như vậy</w:t>
      </w:r>
      <w:r>
        <w:rPr>
          <w:spacing w:val="-4"/>
        </w:rPr>
        <w:t> </w:t>
      </w:r>
      <w:r>
        <w:rPr/>
        <w:t>là phải, này</w:t>
      </w:r>
      <w:r>
        <w:rPr>
          <w:spacing w:val="-2"/>
        </w:rPr>
        <w:t> </w:t>
      </w:r>
      <w:r>
        <w:rPr/>
        <w:t>Tỷ-kheo, khi một người sống</w:t>
      </w:r>
      <w:r>
        <w:rPr>
          <w:spacing w:val="-2"/>
        </w:rPr>
        <w:t> </w:t>
      </w:r>
      <w:r>
        <w:rPr/>
        <w:t>với các căn được bảo vệ, với ăn uống có tiết độ, có chú tâm cảnh giác, có quán nhìn các thiện pháp, trước đêm và sau đêm sống chuyên chú tu tập các pháp giác chi. Do vậy, thân không cảm thấy như bị say ngọt, các phương</w:t>
      </w:r>
      <w:r>
        <w:rPr>
          <w:spacing w:val="-2"/>
        </w:rPr>
        <w:t> </w:t>
      </w:r>
      <w:r>
        <w:rPr/>
        <w:t>hướng</w:t>
      </w:r>
      <w:r>
        <w:rPr>
          <w:spacing w:val="-2"/>
        </w:rPr>
        <w:t> </w:t>
      </w:r>
      <w:r>
        <w:rPr/>
        <w:t>được hiện rõ, và pháp được người ấy</w:t>
      </w:r>
      <w:r>
        <w:rPr>
          <w:spacing w:val="-1"/>
        </w:rPr>
        <w:t> </w:t>
      </w:r>
      <w:r>
        <w:rPr/>
        <w:t>nhớ rõ. Hôn trầm thụy</w:t>
      </w:r>
      <w:r>
        <w:rPr>
          <w:spacing w:val="-2"/>
        </w:rPr>
        <w:t> </w:t>
      </w:r>
      <w:r>
        <w:rPr/>
        <w:t>miên không</w:t>
      </w:r>
      <w:r>
        <w:rPr>
          <w:spacing w:val="-1"/>
        </w:rPr>
        <w:t> </w:t>
      </w:r>
      <w:r>
        <w:rPr/>
        <w:t>còn chinh phục tâm của vị ấy. Với tâm hoan hỷ, vị ấy sống Phạm hạnh. Vị ấy không còn nghi ngờ đối với các thiện pháp. Vậy này các Tỷ-kheo, các Thầy cần phải học tập như sau: “Ta</w:t>
      </w:r>
      <w:r>
        <w:rPr>
          <w:spacing w:val="40"/>
        </w:rPr>
        <w:t> </w:t>
      </w:r>
      <w:r>
        <w:rPr/>
        <w:t>sẽ bảo vệ các căn, có tiết độ trong ăn uống, chuyên tâm cảnh giác quán nhìn các thiện pháp, trước đêm và sau đêm, ta sẽ sống chuyên chú tu tập các pháp giác chi”.</w:t>
      </w:r>
    </w:p>
    <w:p>
      <w:pPr>
        <w:pStyle w:val="BodyText"/>
        <w:spacing w:before="3"/>
      </w:pPr>
    </w:p>
    <w:p>
      <w:pPr>
        <w:pStyle w:val="BodyText"/>
        <w:ind w:left="960"/>
        <w:jc w:val="both"/>
      </w:pPr>
      <w:r>
        <w:rPr/>
        <w:t>Như</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các</w:t>
      </w:r>
      <w:r>
        <w:rPr>
          <w:spacing w:val="-3"/>
        </w:rPr>
        <w:t> </w:t>
      </w:r>
      <w:r>
        <w:rPr/>
        <w:t>Thầy</w:t>
      </w:r>
      <w:r>
        <w:rPr>
          <w:spacing w:val="-7"/>
        </w:rPr>
        <w:t> </w:t>
      </w:r>
      <w:r>
        <w:rPr/>
        <w:t>cần</w:t>
      </w:r>
      <w:r>
        <w:rPr>
          <w:spacing w:val="-2"/>
        </w:rPr>
        <w:t> </w:t>
      </w:r>
      <w:r>
        <w:rPr/>
        <w:t>phải</w:t>
      </w:r>
      <w:r>
        <w:rPr>
          <w:spacing w:val="-4"/>
        </w:rPr>
        <w:t> </w:t>
      </w:r>
      <w:r>
        <w:rPr/>
        <w:t>học</w:t>
      </w:r>
      <w:r>
        <w:rPr>
          <w:spacing w:val="-3"/>
        </w:rPr>
        <w:t> </w:t>
      </w:r>
      <w:r>
        <w:rPr>
          <w:spacing w:val="-4"/>
        </w:rPr>
        <w:t>tập.</w:t>
      </w:r>
    </w:p>
    <w:p>
      <w:pPr>
        <w:pStyle w:val="BodyText"/>
        <w:spacing w:before="16"/>
      </w:pPr>
    </w:p>
    <w:p>
      <w:pPr>
        <w:pStyle w:val="ListParagraph"/>
        <w:numPr>
          <w:ilvl w:val="0"/>
          <w:numId w:val="249"/>
        </w:numPr>
        <w:tabs>
          <w:tab w:pos="1583" w:val="left" w:leader="none"/>
        </w:tabs>
        <w:spacing w:line="240" w:lineRule="auto" w:before="0" w:after="0"/>
        <w:ind w:left="1583" w:right="0" w:hanging="623"/>
        <w:jc w:val="both"/>
        <w:rPr>
          <w:rFonts w:ascii="Verdana" w:hAnsi="Verdana"/>
          <w:b/>
          <w:sz w:val="19"/>
        </w:rPr>
      </w:pPr>
      <w:r>
        <w:rPr>
          <w:rFonts w:ascii="Verdana" w:hAnsi="Verdana"/>
          <w:b/>
          <w:color w:val="008AF0"/>
          <w:sz w:val="19"/>
        </w:rPr>
        <w:t>(57)</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3"/>
          <w:sz w:val="19"/>
        </w:rPr>
        <w:t> </w:t>
      </w:r>
      <w:r>
        <w:rPr>
          <w:rFonts w:ascii="Verdana" w:hAnsi="Verdana"/>
          <w:b/>
          <w:color w:val="008AF0"/>
          <w:sz w:val="19"/>
        </w:rPr>
        <w:t>Kiện 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4"/>
          <w:sz w:val="19"/>
        </w:rPr>
        <w:t> </w:t>
      </w:r>
      <w:r>
        <w:rPr>
          <w:rFonts w:ascii="Verdana" w:hAnsi="Verdana"/>
          <w:b/>
          <w:color w:val="008AF0"/>
          <w:sz w:val="19"/>
        </w:rPr>
        <w:t>Quan</w:t>
      </w:r>
      <w:r>
        <w:rPr>
          <w:rFonts w:ascii="Verdana" w:hAnsi="Verdana"/>
          <w:b/>
          <w:color w:val="008AF0"/>
          <w:spacing w:val="3"/>
          <w:sz w:val="19"/>
        </w:rPr>
        <w:t> </w:t>
      </w:r>
      <w:r>
        <w:rPr>
          <w:rFonts w:ascii="Verdana" w:hAnsi="Verdana"/>
          <w:b/>
          <w:color w:val="008AF0"/>
          <w:spacing w:val="-5"/>
          <w:sz w:val="19"/>
        </w:rPr>
        <w:t>Sát</w:t>
      </w:r>
    </w:p>
    <w:p>
      <w:pPr>
        <w:pStyle w:val="BodyText"/>
        <w:spacing w:before="47"/>
        <w:rPr>
          <w:rFonts w:ascii="Verdana"/>
          <w:b/>
          <w:sz w:val="19"/>
        </w:rPr>
      </w:pPr>
    </w:p>
    <w:p>
      <w:pPr>
        <w:pStyle w:val="BodyText"/>
        <w:spacing w:line="232" w:lineRule="auto"/>
        <w:ind w:left="960" w:right="952"/>
        <w:jc w:val="both"/>
      </w:pPr>
      <w:r>
        <w:rPr/>
        <w:t>1.- Có năm sự kiện này, này các Tỷ-kheo, cần phải thường xuyên quán sát bởi nữ nhân hay nam nhân, bởi tại gia hay xuất gia. Thế nào là năm?</w:t>
      </w:r>
    </w:p>
    <w:p>
      <w:pPr>
        <w:pStyle w:val="BodyText"/>
        <w:spacing w:before="7"/>
      </w:pPr>
    </w:p>
    <w:p>
      <w:pPr>
        <w:pStyle w:val="ListParagraph"/>
        <w:numPr>
          <w:ilvl w:val="0"/>
          <w:numId w:val="251"/>
        </w:numPr>
        <w:tabs>
          <w:tab w:pos="1209" w:val="left" w:leader="none"/>
        </w:tabs>
        <w:spacing w:line="230" w:lineRule="auto" w:before="0" w:after="0"/>
        <w:ind w:left="960" w:right="948" w:firstLine="0"/>
        <w:jc w:val="both"/>
        <w:rPr>
          <w:sz w:val="24"/>
        </w:rPr>
      </w:pPr>
      <w:r>
        <w:rPr>
          <w:sz w:val="24"/>
        </w:rPr>
        <w:t>“Ta phải bị già, không thoát khỏi già” là sự kiện cần phải thường xuyên quán sát bởi nữ nhân hay</w:t>
      </w:r>
      <w:r>
        <w:rPr>
          <w:spacing w:val="-1"/>
          <w:sz w:val="24"/>
        </w:rPr>
        <w:t> </w:t>
      </w:r>
      <w:r>
        <w:rPr>
          <w:sz w:val="24"/>
        </w:rPr>
        <w:t>nam nhân, bởi tại gia hay</w:t>
      </w:r>
      <w:r>
        <w:rPr>
          <w:spacing w:val="-3"/>
          <w:sz w:val="24"/>
        </w:rPr>
        <w:t> </w:t>
      </w:r>
      <w:r>
        <w:rPr>
          <w:sz w:val="24"/>
        </w:rPr>
        <w:t>xuất gia. “Ta phải bị bệnh, không thoát khỏi bệnh” là sự kiện cần phải thường xuyên quán sát bởi nữ nhân hay nam nhân, bởi tại gia hay xuất gia. “Ta phải bị chết, không thoát khỏi chết” là sự kiện cần phải thường xuyên quán sát bởi nữ nhân hay nam nhân, bởi tại gia hay xuất gia. “Tất cả pháp khả ái, khả ý đối với ta sẽ phải</w:t>
      </w:r>
      <w:r>
        <w:rPr>
          <w:spacing w:val="40"/>
          <w:sz w:val="24"/>
        </w:rPr>
        <w:t> </w:t>
      </w:r>
      <w:r>
        <w:rPr>
          <w:sz w:val="24"/>
        </w:rPr>
        <w:t>đổi khác sẽ phải biến diệt”, là sự kiện cần phải thường xuyên quán sát bởi nữ nhân hay</w:t>
      </w:r>
      <w:r>
        <w:rPr>
          <w:spacing w:val="-4"/>
          <w:sz w:val="24"/>
        </w:rPr>
        <w:t> </w:t>
      </w:r>
      <w:r>
        <w:rPr>
          <w:sz w:val="24"/>
        </w:rPr>
        <w:t>nam nhân, bởi tại gia hay xuất gia. “Ta là chủ nhân của nghiệp, là thừa tự của nghiệp, nghiệp là thai tạng, nghiệp là quyến thuộc, nghiệp là điểm tựa. Phàm nghiệp nào ta sẽ làm thiện hay ác, ta sẽ thừa tự nghiệp ấy” là sự kiện cần phải thường xuyên quán sát bởi nữ nhân hay</w:t>
      </w:r>
      <w:r>
        <w:rPr>
          <w:spacing w:val="-1"/>
          <w:sz w:val="24"/>
        </w:rPr>
        <w:t> </w:t>
      </w:r>
      <w:r>
        <w:rPr>
          <w:sz w:val="24"/>
        </w:rPr>
        <w:t>nam nhân, bởi tại gia hay xuất gia. Và do duyên lợi ích như thế nào, này các Tỷ-kheo, “Ta phải</w:t>
      </w:r>
      <w:r>
        <w:rPr>
          <w:spacing w:val="40"/>
          <w:sz w:val="24"/>
        </w:rPr>
        <w:t> </w:t>
      </w:r>
      <w:r>
        <w:rPr>
          <w:sz w:val="24"/>
        </w:rPr>
        <w:t>bị già, không thoát khỏi già”, là sự kiện cần phải thường xuyên quán sát bởi nữ nhân hay nam nhân, bởi tại gia hay xuất gia.</w:t>
      </w:r>
    </w:p>
    <w:p>
      <w:pPr>
        <w:pStyle w:val="BodyText"/>
        <w:spacing w:before="13"/>
      </w:pPr>
    </w:p>
    <w:p>
      <w:pPr>
        <w:pStyle w:val="ListParagraph"/>
        <w:numPr>
          <w:ilvl w:val="0"/>
          <w:numId w:val="251"/>
        </w:numPr>
        <w:tabs>
          <w:tab w:pos="1206" w:val="left" w:leader="none"/>
        </w:tabs>
        <w:spacing w:line="230" w:lineRule="auto" w:before="0" w:after="0"/>
        <w:ind w:left="960" w:right="954" w:firstLine="0"/>
        <w:jc w:val="both"/>
        <w:rPr>
          <w:sz w:val="24"/>
        </w:rPr>
      </w:pPr>
      <w:r>
        <w:rPr>
          <w:sz w:val="24"/>
        </w:rPr>
        <w:t>Có những loài hữu tình, này các Tỷ-kheo, đang còn trẻ, kiêu mãn trong tuổi trẻ, say đắm trong kiêu mạn ấy, thân làm ác, miệng nói ác, ý</w:t>
      </w:r>
      <w:r>
        <w:rPr>
          <w:spacing w:val="-2"/>
          <w:sz w:val="24"/>
        </w:rPr>
        <w:t> </w:t>
      </w:r>
      <w:r>
        <w:rPr>
          <w:sz w:val="24"/>
        </w:rPr>
        <w:t>nghĩ ác. Do vị ấy</w:t>
      </w:r>
      <w:r>
        <w:rPr>
          <w:spacing w:val="-2"/>
          <w:sz w:val="24"/>
        </w:rPr>
        <w:t> </w:t>
      </w:r>
      <w:r>
        <w:rPr>
          <w:sz w:val="24"/>
        </w:rPr>
        <w:t>thường xuyên quán sát sự kiện này, sự kiêu mạn tuổi trẻ trong tuổi trẻ được hoàn toàn đoạn tận hay được giảm thiểu.</w:t>
      </w:r>
    </w:p>
    <w:p>
      <w:pPr>
        <w:pStyle w:val="BodyText"/>
        <w:spacing w:before="11"/>
      </w:pPr>
    </w:p>
    <w:p>
      <w:pPr>
        <w:pStyle w:val="BodyText"/>
        <w:spacing w:line="230" w:lineRule="auto"/>
        <w:ind w:left="960" w:right="954"/>
        <w:jc w:val="both"/>
      </w:pPr>
      <w:r>
        <w:rPr/>
        <w:t>Do duyên lợi ích này, này các Tỷ-kheo, “Ta phải bị già, không thoát khỏi già”, cần phải thường xuyên quán sát như vậy bởi nữ nhân hay nam nhân, bởi tại gia hay xuất gia. Do duyên lợi ích như thế nào, này các Tỷ-kheo, “Ta phải bị bệnh, ta không thoát khỏi bệnh” là sự</w:t>
      </w:r>
      <w:r>
        <w:rPr>
          <w:spacing w:val="-1"/>
        </w:rPr>
        <w:t> </w:t>
      </w:r>
      <w:r>
        <w:rPr/>
        <w:t>kiện cần phải thường</w:t>
      </w:r>
      <w:r>
        <w:rPr>
          <w:spacing w:val="-1"/>
        </w:rPr>
        <w:t> </w:t>
      </w:r>
      <w:r>
        <w:rPr/>
        <w:t>xuyên</w:t>
      </w:r>
      <w:r>
        <w:rPr>
          <w:spacing w:val="-1"/>
        </w:rPr>
        <w:t> </w:t>
      </w:r>
      <w:r>
        <w:rPr/>
        <w:t>quán</w:t>
      </w:r>
      <w:r>
        <w:rPr>
          <w:spacing w:val="-1"/>
        </w:rPr>
        <w:t> </w:t>
      </w:r>
      <w:r>
        <w:rPr/>
        <w:t>sát bởi nữ</w:t>
      </w:r>
      <w:r>
        <w:rPr>
          <w:spacing w:val="-1"/>
        </w:rPr>
        <w:t> </w:t>
      </w:r>
      <w:r>
        <w:rPr/>
        <w:t>nhân hay</w:t>
      </w:r>
      <w:r>
        <w:rPr>
          <w:spacing w:val="-5"/>
        </w:rPr>
        <w:t> </w:t>
      </w:r>
      <w:r>
        <w:rPr/>
        <w:t>nam nhân, bởi tại gia</w:t>
      </w:r>
      <w:r>
        <w:rPr>
          <w:spacing w:val="-1"/>
        </w:rPr>
        <w:t> </w:t>
      </w:r>
      <w:r>
        <w:rPr/>
        <w:t>hay</w:t>
      </w:r>
      <w:r>
        <w:rPr>
          <w:spacing w:val="-6"/>
        </w:rPr>
        <w:t> </w:t>
      </w:r>
      <w:r>
        <w:rPr/>
        <w:t>xuất gia?</w:t>
      </w:r>
    </w:p>
    <w:p>
      <w:pPr>
        <w:pStyle w:val="BodyText"/>
        <w:spacing w:before="11"/>
      </w:pPr>
    </w:p>
    <w:p>
      <w:pPr>
        <w:pStyle w:val="ListParagraph"/>
        <w:numPr>
          <w:ilvl w:val="0"/>
          <w:numId w:val="251"/>
        </w:numPr>
        <w:tabs>
          <w:tab w:pos="1204" w:val="left" w:leader="none"/>
        </w:tabs>
        <w:spacing w:line="230" w:lineRule="auto" w:before="0" w:after="0"/>
        <w:ind w:left="960" w:right="950" w:firstLine="0"/>
        <w:jc w:val="both"/>
        <w:rPr>
          <w:sz w:val="24"/>
        </w:rPr>
      </w:pPr>
      <w:r>
        <w:rPr>
          <w:sz w:val="24"/>
        </w:rPr>
        <w:t>Có những</w:t>
      </w:r>
      <w:r>
        <w:rPr>
          <w:spacing w:val="-1"/>
          <w:sz w:val="24"/>
        </w:rPr>
        <w:t> </w:t>
      </w:r>
      <w:r>
        <w:rPr>
          <w:sz w:val="24"/>
        </w:rPr>
        <w:t>loài hữu tình khỏe mạnh, này các Tỷ-kheo, kiêu mạn trong khỏe mạnh. Do say đắm trong kiêu mạn ấy, thân làm ác, miệng nói ác, ý nghĩ ác. Do vị ấy thường xuyên quán sát sự kiện này, sự kiêu mạn khỏe mạnh trong khỏe mạnh được hoàn toàn đoạn tận hay</w:t>
      </w:r>
      <w:r>
        <w:rPr>
          <w:spacing w:val="40"/>
          <w:sz w:val="24"/>
        </w:rPr>
        <w:t> </w:t>
      </w:r>
      <w:r>
        <w:rPr>
          <w:sz w:val="24"/>
        </w:rPr>
        <w:t>được giảm thiểu.</w:t>
      </w:r>
    </w:p>
    <w:p>
      <w:pPr>
        <w:pStyle w:val="BodyText"/>
        <w:spacing w:before="11"/>
      </w:pPr>
    </w:p>
    <w:p>
      <w:pPr>
        <w:pStyle w:val="BodyText"/>
        <w:spacing w:line="230" w:lineRule="auto"/>
        <w:ind w:left="960" w:right="954"/>
        <w:jc w:val="both"/>
      </w:pPr>
      <w:r>
        <w:rPr/>
        <w:t>Do duyên lợi ích này, này các Tỷ-kheo, “Ta phải bị bệnh, không thoát khỏi bệnh” cần phải thường xuyên quán sát như vậy bởi nữ nhân hay nam nhân, bởi tại gia hay xuất gia. Do duyên lợi ích như thế nào, này các Tỷ-kheo, “Ta phải bị chết, ta không thoát khỏi chết”, là</w:t>
      </w:r>
    </w:p>
    <w:p>
      <w:pPr>
        <w:pStyle w:val="BodyText"/>
        <w:spacing w:after="0" w:line="230" w:lineRule="auto"/>
        <w:jc w:val="both"/>
        <w:sectPr>
          <w:pgSz w:w="12240" w:h="15840"/>
          <w:pgMar w:header="5" w:footer="0" w:top="960" w:bottom="280" w:left="720" w:right="720"/>
        </w:sectPr>
      </w:pPr>
    </w:p>
    <w:p>
      <w:pPr>
        <w:pStyle w:val="BodyText"/>
        <w:spacing w:before="83"/>
        <w:ind w:left="960"/>
        <w:jc w:val="both"/>
      </w:pPr>
      <w:r>
        <w:rPr/>
        <w:t>sự</w:t>
      </w:r>
      <w:r>
        <w:rPr>
          <w:spacing w:val="-8"/>
        </w:rPr>
        <w:t> </w:t>
      </w:r>
      <w:r>
        <w:rPr/>
        <w:t>kiện</w:t>
      </w:r>
      <w:r>
        <w:rPr>
          <w:spacing w:val="-3"/>
        </w:rPr>
        <w:t> </w:t>
      </w:r>
      <w:r>
        <w:rPr/>
        <w:t>cần</w:t>
      </w:r>
      <w:r>
        <w:rPr>
          <w:spacing w:val="-2"/>
        </w:rPr>
        <w:t> </w:t>
      </w:r>
      <w:r>
        <w:rPr/>
        <w:t>phải</w:t>
      </w:r>
      <w:r>
        <w:rPr>
          <w:spacing w:val="-5"/>
        </w:rPr>
        <w:t> </w:t>
      </w:r>
      <w:r>
        <w:rPr/>
        <w:t>thường</w:t>
      </w:r>
      <w:r>
        <w:rPr>
          <w:spacing w:val="-4"/>
        </w:rPr>
        <w:t> </w:t>
      </w:r>
      <w:r>
        <w:rPr/>
        <w:t>xuyên</w:t>
      </w:r>
      <w:r>
        <w:rPr>
          <w:spacing w:val="-3"/>
        </w:rPr>
        <w:t> </w:t>
      </w:r>
      <w:r>
        <w:rPr/>
        <w:t>quán</w:t>
      </w:r>
      <w:r>
        <w:rPr>
          <w:spacing w:val="-5"/>
        </w:rPr>
        <w:t> </w:t>
      </w:r>
      <w:r>
        <w:rPr/>
        <w:t>sát</w:t>
      </w:r>
      <w:r>
        <w:rPr>
          <w:spacing w:val="-4"/>
        </w:rPr>
        <w:t> </w:t>
      </w:r>
      <w:r>
        <w:rPr/>
        <w:t>bởi</w:t>
      </w:r>
      <w:r>
        <w:rPr>
          <w:spacing w:val="-5"/>
        </w:rPr>
        <w:t> </w:t>
      </w:r>
      <w:r>
        <w:rPr/>
        <w:t>nữ</w:t>
      </w:r>
      <w:r>
        <w:rPr>
          <w:spacing w:val="-2"/>
        </w:rPr>
        <w:t> </w:t>
      </w:r>
      <w:r>
        <w:rPr/>
        <w:t>nhân</w:t>
      </w:r>
      <w:r>
        <w:rPr>
          <w:spacing w:val="-3"/>
        </w:rPr>
        <w:t> </w:t>
      </w:r>
      <w:r>
        <w:rPr/>
        <w:t>hay</w:t>
      </w:r>
      <w:r>
        <w:rPr>
          <w:spacing w:val="-6"/>
        </w:rPr>
        <w:t> </w:t>
      </w:r>
      <w:r>
        <w:rPr/>
        <w:t>nam</w:t>
      </w:r>
      <w:r>
        <w:rPr>
          <w:spacing w:val="-2"/>
        </w:rPr>
        <w:t> </w:t>
      </w:r>
      <w:r>
        <w:rPr/>
        <w:t>nhân,</w:t>
      </w:r>
      <w:r>
        <w:rPr>
          <w:spacing w:val="-3"/>
        </w:rPr>
        <w:t> </w:t>
      </w:r>
      <w:r>
        <w:rPr/>
        <w:t>bởi</w:t>
      </w:r>
      <w:r>
        <w:rPr>
          <w:spacing w:val="-4"/>
        </w:rPr>
        <w:t> </w:t>
      </w:r>
      <w:r>
        <w:rPr/>
        <w:t>tại</w:t>
      </w:r>
      <w:r>
        <w:rPr>
          <w:spacing w:val="-2"/>
        </w:rPr>
        <w:t> </w:t>
      </w:r>
      <w:r>
        <w:rPr/>
        <w:t>gia</w:t>
      </w:r>
      <w:r>
        <w:rPr>
          <w:spacing w:val="-5"/>
        </w:rPr>
        <w:t> </w:t>
      </w:r>
      <w:r>
        <w:rPr/>
        <w:t>hay</w:t>
      </w:r>
      <w:r>
        <w:rPr>
          <w:spacing w:val="-10"/>
        </w:rPr>
        <w:t> </w:t>
      </w:r>
      <w:r>
        <w:rPr/>
        <w:t>xuất</w:t>
      </w:r>
      <w:r>
        <w:rPr>
          <w:spacing w:val="-1"/>
        </w:rPr>
        <w:t> </w:t>
      </w:r>
      <w:r>
        <w:rPr>
          <w:spacing w:val="-4"/>
        </w:rPr>
        <w:t>gia?</w:t>
      </w:r>
    </w:p>
    <w:p>
      <w:pPr>
        <w:pStyle w:val="BodyText"/>
        <w:spacing w:before="9"/>
      </w:pPr>
    </w:p>
    <w:p>
      <w:pPr>
        <w:pStyle w:val="ListParagraph"/>
        <w:numPr>
          <w:ilvl w:val="0"/>
          <w:numId w:val="251"/>
        </w:numPr>
        <w:tabs>
          <w:tab w:pos="1206" w:val="left" w:leader="none"/>
        </w:tabs>
        <w:spacing w:line="230" w:lineRule="auto" w:before="0" w:after="0"/>
        <w:ind w:left="960" w:right="953" w:firstLine="0"/>
        <w:jc w:val="both"/>
        <w:rPr>
          <w:sz w:val="24"/>
        </w:rPr>
      </w:pPr>
      <w:r>
        <w:rPr>
          <w:sz w:val="24"/>
        </w:rPr>
        <w:t>Có những lời hữu tình đang sống, này các Tỷ-kheo, kiêu mạn trong sự sống. Do say</w:t>
      </w:r>
      <w:r>
        <w:rPr>
          <w:spacing w:val="-2"/>
          <w:sz w:val="24"/>
        </w:rPr>
        <w:t> </w:t>
      </w:r>
      <w:r>
        <w:rPr>
          <w:sz w:val="24"/>
        </w:rPr>
        <w:t>đắm trong kiêu mạn ấy, thân làm ác, miệng nói ác, ý</w:t>
      </w:r>
      <w:r>
        <w:rPr>
          <w:spacing w:val="-2"/>
          <w:sz w:val="24"/>
        </w:rPr>
        <w:t> </w:t>
      </w:r>
      <w:r>
        <w:rPr>
          <w:sz w:val="24"/>
        </w:rPr>
        <w:t>nghĩ ác. Do vị ấy</w:t>
      </w:r>
      <w:r>
        <w:rPr>
          <w:spacing w:val="-2"/>
          <w:sz w:val="24"/>
        </w:rPr>
        <w:t> </w:t>
      </w:r>
      <w:r>
        <w:rPr>
          <w:sz w:val="24"/>
        </w:rPr>
        <w:t>thường xuyên quán sát sự kiện này, sự kiêu mạn sự sống trong sự sống được hoàn toàn đoạn tận hay</w:t>
      </w:r>
      <w:r>
        <w:rPr>
          <w:spacing w:val="-1"/>
          <w:sz w:val="24"/>
        </w:rPr>
        <w:t> </w:t>
      </w:r>
      <w:r>
        <w:rPr>
          <w:sz w:val="24"/>
        </w:rPr>
        <w:t>được giảm thiểu.</w:t>
      </w:r>
    </w:p>
    <w:p>
      <w:pPr>
        <w:pStyle w:val="BodyText"/>
        <w:spacing w:before="9"/>
      </w:pPr>
    </w:p>
    <w:p>
      <w:pPr>
        <w:pStyle w:val="BodyText"/>
        <w:spacing w:line="230" w:lineRule="auto" w:before="1"/>
        <w:ind w:left="960" w:right="954"/>
        <w:jc w:val="both"/>
      </w:pPr>
      <w:r>
        <w:rPr/>
        <w:t>Do duyên lợi ích này, này các Tỷ-kheo, “Ta phải bị chết, không thoát khỏi chết”, cần phải thường xuyên quán sát như vậy bởi nữ nhân hay nam nhân, bởi tại gia hay xuất gia. Do duyên lợi ích như thế nào, này các Tỷ-kheo, “Tất cả pháp khả ái, khả hỷ đối với ta sẽ phải đổi khác, sẽ phải biến diệt” là sự kiện cần phải thường</w:t>
      </w:r>
      <w:r>
        <w:rPr>
          <w:spacing w:val="-1"/>
        </w:rPr>
        <w:t> </w:t>
      </w:r>
      <w:r>
        <w:rPr/>
        <w:t>xuyên quán sát bởi nữ nhân hay</w:t>
      </w:r>
      <w:r>
        <w:rPr>
          <w:spacing w:val="-4"/>
        </w:rPr>
        <w:t> </w:t>
      </w:r>
      <w:r>
        <w:rPr/>
        <w:t>nam nhân, bởi tại gia hay xuất gia?</w:t>
      </w:r>
    </w:p>
    <w:p>
      <w:pPr>
        <w:pStyle w:val="BodyText"/>
        <w:spacing w:before="12"/>
      </w:pPr>
    </w:p>
    <w:p>
      <w:pPr>
        <w:pStyle w:val="ListParagraph"/>
        <w:numPr>
          <w:ilvl w:val="0"/>
          <w:numId w:val="251"/>
        </w:numPr>
        <w:tabs>
          <w:tab w:pos="1216" w:val="left" w:leader="none"/>
        </w:tabs>
        <w:spacing w:line="230" w:lineRule="auto" w:before="0" w:after="0"/>
        <w:ind w:left="960" w:right="954" w:firstLine="0"/>
        <w:jc w:val="both"/>
        <w:rPr>
          <w:sz w:val="24"/>
        </w:rPr>
      </w:pPr>
      <w:r>
        <w:rPr>
          <w:sz w:val="24"/>
        </w:rPr>
        <w:t>Có những loài hữu tình, này các Tỷ-kheo, có lòng tham dục đối với các vật khả ái. Do</w:t>
      </w:r>
      <w:r>
        <w:rPr>
          <w:spacing w:val="40"/>
          <w:sz w:val="24"/>
        </w:rPr>
        <w:t> </w:t>
      </w:r>
      <w:r>
        <w:rPr>
          <w:sz w:val="24"/>
        </w:rPr>
        <w:t>say đắm với lòng tham dục ấy, thân làm ác, miệng nói ác, ý nghĩ ác Do vị ấy thường xuyên quán sát sự kiện ấy, nên tham dục đối với các vật khả ái được đoạn tận hoàn toàn hay được giảm thiểu.</w:t>
      </w:r>
    </w:p>
    <w:p>
      <w:pPr>
        <w:pStyle w:val="BodyText"/>
        <w:spacing w:before="10"/>
      </w:pPr>
    </w:p>
    <w:p>
      <w:pPr>
        <w:pStyle w:val="BodyText"/>
        <w:spacing w:line="230" w:lineRule="auto"/>
        <w:ind w:left="960" w:right="953"/>
        <w:jc w:val="both"/>
      </w:pPr>
      <w:r>
        <w:rPr/>
        <w:t>Do duyên lợi ích này, này các Tỷ-kheo, “Tất cả pháp khả ái, khả hỷ đối với ta sẽ phải đổi khác, phải biến diệt” là sự kiện cần phải thường xuyên quán sát bởi nữ nhân hay nam nhân, bởi tại gia hay</w:t>
      </w:r>
      <w:r>
        <w:rPr>
          <w:spacing w:val="-2"/>
        </w:rPr>
        <w:t> </w:t>
      </w:r>
      <w:r>
        <w:rPr/>
        <w:t>xuất gia. Và do duyên lợi ích như thế nào, này</w:t>
      </w:r>
      <w:r>
        <w:rPr>
          <w:spacing w:val="-2"/>
        </w:rPr>
        <w:t> </w:t>
      </w:r>
      <w:r>
        <w:rPr/>
        <w:t>các Tỷ-kheo, “Ta là chủ nhân của nghiệp, là thừa tự của nghiệp, nghiệp là thai tạng, nghiệp là quyến thuộc, nghiệp là</w:t>
      </w:r>
      <w:r>
        <w:rPr>
          <w:spacing w:val="80"/>
        </w:rPr>
        <w:t> </w:t>
      </w:r>
      <w:r>
        <w:rPr/>
        <w:t>điểm tựa. Phàm nghiệp nào ta sẽ làm, thiện hay ác, ta sẽ thừa tự nghiệp ấy” là sự kiện cần phải thường xuyên quán sát bởi nữ nhân hay nam nhân, bởi tại gia hay xuất gia?</w:t>
      </w:r>
    </w:p>
    <w:p>
      <w:pPr>
        <w:pStyle w:val="BodyText"/>
        <w:spacing w:before="11"/>
      </w:pPr>
    </w:p>
    <w:p>
      <w:pPr>
        <w:pStyle w:val="ListParagraph"/>
        <w:numPr>
          <w:ilvl w:val="0"/>
          <w:numId w:val="251"/>
        </w:numPr>
        <w:tabs>
          <w:tab w:pos="1206" w:val="left" w:leader="none"/>
        </w:tabs>
        <w:spacing w:line="230" w:lineRule="auto" w:before="1" w:after="0"/>
        <w:ind w:left="960" w:right="952" w:firstLine="0"/>
        <w:jc w:val="both"/>
        <w:rPr>
          <w:sz w:val="24"/>
        </w:rPr>
      </w:pPr>
      <w:r>
        <w:rPr>
          <w:sz w:val="24"/>
        </w:rPr>
        <w:t>Có những loài hữu tình, này các Tỷ-kheo, thân làm ác, miệng nói ác, ý nghĩ ác. Do vị ấy thường xuyên quán sát như vậy, ác hạnh được hoàn toàn đoạn tận hay được giảm thiểu. Do duyên lợi ích này, này các Tỷ-kheo, “Ta là chủ nhân của nghiệp, là thừa tự của nghiệp, nghiệp là thai tạng, nghiệp là quyến thuộc, nghiệp là điểm tựa. Phàm nghiệp nào ta sẽ làm, thiện</w:t>
      </w:r>
      <w:r>
        <w:rPr>
          <w:spacing w:val="-2"/>
          <w:sz w:val="24"/>
        </w:rPr>
        <w:t> </w:t>
      </w:r>
      <w:r>
        <w:rPr>
          <w:sz w:val="24"/>
        </w:rPr>
        <w:t>hay</w:t>
      </w:r>
      <w:r>
        <w:rPr>
          <w:spacing w:val="-7"/>
          <w:sz w:val="24"/>
        </w:rPr>
        <w:t> </w:t>
      </w:r>
      <w:r>
        <w:rPr>
          <w:sz w:val="24"/>
        </w:rPr>
        <w:t>ác,</w:t>
      </w:r>
      <w:r>
        <w:rPr>
          <w:spacing w:val="-2"/>
          <w:sz w:val="24"/>
        </w:rPr>
        <w:t> </w:t>
      </w:r>
      <w:r>
        <w:rPr>
          <w:sz w:val="24"/>
        </w:rPr>
        <w:t>ta sẽ</w:t>
      </w:r>
      <w:r>
        <w:rPr>
          <w:spacing w:val="-2"/>
          <w:sz w:val="24"/>
        </w:rPr>
        <w:t> </w:t>
      </w:r>
      <w:r>
        <w:rPr>
          <w:sz w:val="24"/>
        </w:rPr>
        <w:t>thừa</w:t>
      </w:r>
      <w:r>
        <w:rPr>
          <w:spacing w:val="-3"/>
          <w:sz w:val="24"/>
        </w:rPr>
        <w:t> </w:t>
      </w:r>
      <w:r>
        <w:rPr>
          <w:sz w:val="24"/>
        </w:rPr>
        <w:t>tự</w:t>
      </w:r>
      <w:r>
        <w:rPr>
          <w:spacing w:val="-2"/>
          <w:sz w:val="24"/>
        </w:rPr>
        <w:t> </w:t>
      </w:r>
      <w:r>
        <w:rPr>
          <w:sz w:val="24"/>
        </w:rPr>
        <w:t>nghiệp</w:t>
      </w:r>
      <w:r>
        <w:rPr>
          <w:spacing w:val="-2"/>
          <w:sz w:val="24"/>
        </w:rPr>
        <w:t> </w:t>
      </w:r>
      <w:r>
        <w:rPr>
          <w:sz w:val="24"/>
        </w:rPr>
        <w:t>ấy” là sự</w:t>
      </w:r>
      <w:r>
        <w:rPr>
          <w:spacing w:val="-3"/>
          <w:sz w:val="24"/>
        </w:rPr>
        <w:t> </w:t>
      </w:r>
      <w:r>
        <w:rPr>
          <w:sz w:val="24"/>
        </w:rPr>
        <w:t>kiện</w:t>
      </w:r>
      <w:r>
        <w:rPr>
          <w:spacing w:val="-2"/>
          <w:sz w:val="24"/>
        </w:rPr>
        <w:t> </w:t>
      </w:r>
      <w:r>
        <w:rPr>
          <w:sz w:val="24"/>
        </w:rPr>
        <w:t>cần</w:t>
      </w:r>
      <w:r>
        <w:rPr>
          <w:spacing w:val="-2"/>
          <w:sz w:val="24"/>
        </w:rPr>
        <w:t> </w:t>
      </w:r>
      <w:r>
        <w:rPr>
          <w:sz w:val="24"/>
        </w:rPr>
        <w:t>phải</w:t>
      </w:r>
      <w:r>
        <w:rPr>
          <w:spacing w:val="-1"/>
          <w:sz w:val="24"/>
        </w:rPr>
        <w:t> </w:t>
      </w:r>
      <w:r>
        <w:rPr>
          <w:sz w:val="24"/>
        </w:rPr>
        <w:t>thường</w:t>
      </w:r>
      <w:r>
        <w:rPr>
          <w:spacing w:val="-4"/>
          <w:sz w:val="24"/>
        </w:rPr>
        <w:t> </w:t>
      </w:r>
      <w:r>
        <w:rPr>
          <w:sz w:val="24"/>
        </w:rPr>
        <w:t>xuyên quán</w:t>
      </w:r>
      <w:r>
        <w:rPr>
          <w:spacing w:val="-2"/>
          <w:sz w:val="24"/>
        </w:rPr>
        <w:t> </w:t>
      </w:r>
      <w:r>
        <w:rPr>
          <w:sz w:val="24"/>
        </w:rPr>
        <w:t>sát</w:t>
      </w:r>
      <w:r>
        <w:rPr>
          <w:spacing w:val="-1"/>
          <w:sz w:val="24"/>
        </w:rPr>
        <w:t> </w:t>
      </w:r>
      <w:r>
        <w:rPr>
          <w:sz w:val="24"/>
        </w:rPr>
        <w:t>bởi</w:t>
      </w:r>
      <w:r>
        <w:rPr>
          <w:spacing w:val="-1"/>
          <w:sz w:val="24"/>
        </w:rPr>
        <w:t> </w:t>
      </w:r>
      <w:r>
        <w:rPr>
          <w:sz w:val="24"/>
        </w:rPr>
        <w:t>nữ</w:t>
      </w:r>
      <w:r>
        <w:rPr>
          <w:spacing w:val="-2"/>
          <w:sz w:val="24"/>
        </w:rPr>
        <w:t> </w:t>
      </w:r>
      <w:r>
        <w:rPr>
          <w:sz w:val="24"/>
        </w:rPr>
        <w:t>nhân hay nam nhân, bởi tại gia hay xuất gia.</w:t>
      </w:r>
    </w:p>
    <w:p>
      <w:pPr>
        <w:pStyle w:val="BodyText"/>
        <w:spacing w:before="13"/>
      </w:pPr>
    </w:p>
    <w:p>
      <w:pPr>
        <w:pStyle w:val="ListParagraph"/>
        <w:numPr>
          <w:ilvl w:val="0"/>
          <w:numId w:val="251"/>
        </w:numPr>
        <w:tabs>
          <w:tab w:pos="1209" w:val="left" w:leader="none"/>
        </w:tabs>
        <w:spacing w:line="230" w:lineRule="auto" w:before="0" w:after="0"/>
        <w:ind w:left="960" w:right="949" w:firstLine="0"/>
        <w:jc w:val="both"/>
        <w:rPr>
          <w:sz w:val="24"/>
        </w:rPr>
      </w:pPr>
      <w:r>
        <w:rPr>
          <w:sz w:val="24"/>
        </w:rPr>
        <w:t>Nếu vị Thánh đệ tử, này các Tỷ-kheo, suy tư như sau: “Không phải chỉ một mình ta già, không thoát khỏi già, nhưng phàm có những loài hữu tình nào có đến, có đi, có diệt, có</w:t>
      </w:r>
      <w:r>
        <w:rPr>
          <w:spacing w:val="40"/>
          <w:sz w:val="24"/>
        </w:rPr>
        <w:t> </w:t>
      </w:r>
      <w:r>
        <w:rPr>
          <w:sz w:val="24"/>
        </w:rPr>
        <w:t>sanh, tất cả loài hữu tình ấy phải bị già, không thoát khỏi già”. Do vị ấy</w:t>
      </w:r>
      <w:r>
        <w:rPr>
          <w:spacing w:val="-2"/>
          <w:sz w:val="24"/>
        </w:rPr>
        <w:t> </w:t>
      </w:r>
      <w:r>
        <w:rPr>
          <w:sz w:val="24"/>
        </w:rPr>
        <w:t>thường xuyên quán sát sự kiện ấy, con đường được sanh khởi. Vị ấy sử dụng con đường ấy, tu tập, làm cho</w:t>
      </w:r>
      <w:r>
        <w:rPr>
          <w:spacing w:val="80"/>
          <w:sz w:val="24"/>
        </w:rPr>
        <w:t> </w:t>
      </w:r>
      <w:r>
        <w:rPr>
          <w:sz w:val="24"/>
        </w:rPr>
        <w:t>sung mãn. Do vị ấy sử dụng con đường ấy, tu tập, làm cho sung mãn nên các kiết sử được đoạn tận, các tùy miên được chấm dứt. “Không phải chỉ một mình ta bị bệnh, không thoát khỏi</w:t>
      </w:r>
      <w:r>
        <w:rPr>
          <w:spacing w:val="-2"/>
          <w:sz w:val="24"/>
        </w:rPr>
        <w:t> </w:t>
      </w:r>
      <w:r>
        <w:rPr>
          <w:sz w:val="24"/>
        </w:rPr>
        <w:t>bệnh,</w:t>
      </w:r>
      <w:r>
        <w:rPr>
          <w:spacing w:val="-2"/>
          <w:sz w:val="24"/>
        </w:rPr>
        <w:t> </w:t>
      </w:r>
      <w:r>
        <w:rPr>
          <w:sz w:val="24"/>
        </w:rPr>
        <w:t>nhưng</w:t>
      </w:r>
      <w:r>
        <w:rPr>
          <w:spacing w:val="-4"/>
          <w:sz w:val="24"/>
        </w:rPr>
        <w:t> </w:t>
      </w:r>
      <w:r>
        <w:rPr>
          <w:sz w:val="24"/>
        </w:rPr>
        <w:t>phàm có</w:t>
      </w:r>
      <w:r>
        <w:rPr>
          <w:spacing w:val="-1"/>
          <w:sz w:val="24"/>
        </w:rPr>
        <w:t> </w:t>
      </w:r>
      <w:r>
        <w:rPr>
          <w:sz w:val="24"/>
        </w:rPr>
        <w:t>những</w:t>
      </w:r>
      <w:r>
        <w:rPr>
          <w:spacing w:val="-5"/>
          <w:sz w:val="24"/>
        </w:rPr>
        <w:t> </w:t>
      </w:r>
      <w:r>
        <w:rPr>
          <w:sz w:val="24"/>
        </w:rPr>
        <w:t>loài</w:t>
      </w:r>
      <w:r>
        <w:rPr>
          <w:spacing w:val="-1"/>
          <w:sz w:val="24"/>
        </w:rPr>
        <w:t> </w:t>
      </w:r>
      <w:r>
        <w:rPr>
          <w:sz w:val="24"/>
        </w:rPr>
        <w:t>hữu tình</w:t>
      </w:r>
      <w:r>
        <w:rPr>
          <w:spacing w:val="-1"/>
          <w:sz w:val="24"/>
        </w:rPr>
        <w:t> </w:t>
      </w:r>
      <w:r>
        <w:rPr>
          <w:sz w:val="24"/>
        </w:rPr>
        <w:t>nào</w:t>
      </w:r>
      <w:r>
        <w:rPr>
          <w:spacing w:val="-1"/>
          <w:sz w:val="24"/>
        </w:rPr>
        <w:t> </w:t>
      </w:r>
      <w:r>
        <w:rPr>
          <w:sz w:val="24"/>
        </w:rPr>
        <w:t>có</w:t>
      </w:r>
      <w:r>
        <w:rPr>
          <w:spacing w:val="-2"/>
          <w:sz w:val="24"/>
        </w:rPr>
        <w:t> </w:t>
      </w:r>
      <w:r>
        <w:rPr>
          <w:sz w:val="24"/>
        </w:rPr>
        <w:t>đến, có đi,</w:t>
      </w:r>
      <w:r>
        <w:rPr>
          <w:spacing w:val="-2"/>
          <w:sz w:val="24"/>
        </w:rPr>
        <w:t> </w:t>
      </w:r>
      <w:r>
        <w:rPr>
          <w:sz w:val="24"/>
        </w:rPr>
        <w:t>có</w:t>
      </w:r>
      <w:r>
        <w:rPr>
          <w:spacing w:val="-2"/>
          <w:sz w:val="24"/>
        </w:rPr>
        <w:t> </w:t>
      </w:r>
      <w:r>
        <w:rPr>
          <w:sz w:val="24"/>
        </w:rPr>
        <w:t>diệt,</w:t>
      </w:r>
      <w:r>
        <w:rPr>
          <w:spacing w:val="-1"/>
          <w:sz w:val="24"/>
        </w:rPr>
        <w:t> </w:t>
      </w:r>
      <w:r>
        <w:rPr>
          <w:sz w:val="24"/>
        </w:rPr>
        <w:t>có</w:t>
      </w:r>
      <w:r>
        <w:rPr>
          <w:spacing w:val="-1"/>
          <w:sz w:val="24"/>
        </w:rPr>
        <w:t> </w:t>
      </w:r>
      <w:r>
        <w:rPr>
          <w:sz w:val="24"/>
        </w:rPr>
        <w:t>sanh,</w:t>
      </w:r>
      <w:r>
        <w:rPr>
          <w:spacing w:val="-2"/>
          <w:sz w:val="24"/>
        </w:rPr>
        <w:t> </w:t>
      </w:r>
      <w:r>
        <w:rPr>
          <w:sz w:val="24"/>
        </w:rPr>
        <w:t>tất</w:t>
      </w:r>
      <w:r>
        <w:rPr>
          <w:spacing w:val="-1"/>
          <w:sz w:val="24"/>
        </w:rPr>
        <w:t> </w:t>
      </w:r>
      <w:r>
        <w:rPr>
          <w:sz w:val="24"/>
        </w:rPr>
        <w:t>cả</w:t>
      </w:r>
      <w:r>
        <w:rPr>
          <w:spacing w:val="-3"/>
          <w:sz w:val="24"/>
        </w:rPr>
        <w:t> </w:t>
      </w:r>
      <w:r>
        <w:rPr>
          <w:sz w:val="24"/>
        </w:rPr>
        <w:t>loài hữu tình ấy phải bị bệnh, không thoát khỏi bệnh”. Do vị ấy thường xuyên quán sát sự kiện ấy, con đường được sanh khởi. Vị ấy sử dụng con đường ấy, tu tập, làm cho sung mãn. Do vị ấy sử dụng con đường ấy, tu tập, làm cho sung mãn, nên các kiết sử được đoạn tận, các tùy miên được chấm dứt. “Không phải chỉ một mình ta bị chết, không thoát khỏi chết,</w:t>
      </w:r>
      <w:r>
        <w:rPr>
          <w:spacing w:val="40"/>
          <w:sz w:val="24"/>
        </w:rPr>
        <w:t> </w:t>
      </w:r>
      <w:r>
        <w:rPr>
          <w:sz w:val="24"/>
        </w:rPr>
        <w:t>nhưng phàm có những loài hữu tình nào, có đến, có đi, có diệt, có sanh, tất cả các loài hữu tình ấy phải bị chết, không thoát khỏi chết...” ... “Không phải chỉ có các pháp khả ái, khả ý của riêng một mình ta sẽ phải đổi khác, sẽ phải biến diệt. Phàm có các loài hữu tình nào có đến, có đi, có diệt, có sanh, các pháp khả ái, khả ý của tất cả loài hữu tình ấy sẽ phải đổi khác, sẽ phải biến diệt...”. “Không phải chỉ có một mình ta là chủ nhân của nghiệp, là thừa tự của nghiệp, nghiệp là thai tạng, nghiệp là quyến thuộc, nghiệp là điểm tựa. Phàm nghiệp nào ta sẽ làm, thiện hay ác ta sẽ thừa tự nghiệp ấy”. Phàm có các loài hữu tình nào có đến, có đi, có diệt, có sanh, tất cả các loài hữu tình ấy là chủ nhân của nghiệp, là thừa tự của nghiệp, nghiệp là thai tạng, nghiệp là quyến thuộc, nghiệp là điểm tựa. Phàm nghiệp nào họ</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960"/>
        <w:jc w:val="both"/>
      </w:pPr>
      <w:r>
        <w:rPr/>
        <w:t>sẽ</w:t>
      </w:r>
      <w:r>
        <w:rPr>
          <w:spacing w:val="-6"/>
        </w:rPr>
        <w:t> </w:t>
      </w:r>
      <w:r>
        <w:rPr/>
        <w:t>làm</w:t>
      </w:r>
      <w:r>
        <w:rPr>
          <w:spacing w:val="-3"/>
        </w:rPr>
        <w:t> </w:t>
      </w:r>
      <w:r>
        <w:rPr/>
        <w:t>thiện</w:t>
      </w:r>
      <w:r>
        <w:rPr>
          <w:spacing w:val="-2"/>
        </w:rPr>
        <w:t> </w:t>
      </w:r>
      <w:r>
        <w:rPr/>
        <w:t>hay</w:t>
      </w:r>
      <w:r>
        <w:rPr>
          <w:spacing w:val="-7"/>
        </w:rPr>
        <w:t> </w:t>
      </w:r>
      <w:r>
        <w:rPr/>
        <w:t>ác,</w:t>
      </w:r>
      <w:r>
        <w:rPr>
          <w:spacing w:val="-1"/>
        </w:rPr>
        <w:t> </w:t>
      </w:r>
      <w:r>
        <w:rPr/>
        <w:t>họ</w:t>
      </w:r>
      <w:r>
        <w:rPr>
          <w:spacing w:val="-3"/>
        </w:rPr>
        <w:t> </w:t>
      </w:r>
      <w:r>
        <w:rPr/>
        <w:t>sẽ</w:t>
      </w:r>
      <w:r>
        <w:rPr>
          <w:spacing w:val="-4"/>
        </w:rPr>
        <w:t> </w:t>
      </w:r>
      <w:r>
        <w:rPr/>
        <w:t>thừa</w:t>
      </w:r>
      <w:r>
        <w:rPr>
          <w:spacing w:val="-6"/>
        </w:rPr>
        <w:t> </w:t>
      </w:r>
      <w:r>
        <w:rPr/>
        <w:t>tự</w:t>
      </w:r>
      <w:r>
        <w:rPr>
          <w:spacing w:val="-3"/>
        </w:rPr>
        <w:t> </w:t>
      </w:r>
      <w:r>
        <w:rPr/>
        <w:t>nghiệp</w:t>
      </w:r>
      <w:r>
        <w:rPr>
          <w:spacing w:val="-2"/>
        </w:rPr>
        <w:t> </w:t>
      </w:r>
      <w:r>
        <w:rPr>
          <w:spacing w:val="-5"/>
        </w:rPr>
        <w:t>ấy.</w:t>
      </w:r>
    </w:p>
    <w:p>
      <w:pPr>
        <w:pStyle w:val="BodyText"/>
        <w:spacing w:before="9"/>
      </w:pPr>
    </w:p>
    <w:p>
      <w:pPr>
        <w:pStyle w:val="BodyText"/>
        <w:spacing w:line="230" w:lineRule="auto"/>
        <w:ind w:left="960" w:right="952"/>
        <w:jc w:val="both"/>
      </w:pPr>
      <w:r>
        <w:rPr/>
        <w:t>Do vị ấy thường xuyên quán sát dự kiện ấy, nên con đường được sanh khởi. Vị ấy sử dụng con đường ấy, tu tập, làm cho sung mãn. Do vị ấy sử dụng con đường ấy, tu tập, làm cho sung mãn, nên các kiết sử dụng được đoạn tận, các tùy miên được chấm dứt.</w:t>
      </w:r>
    </w:p>
    <w:p>
      <w:pPr>
        <w:pStyle w:val="BodyText"/>
        <w:spacing w:before="7"/>
      </w:pPr>
    </w:p>
    <w:p>
      <w:pPr>
        <w:spacing w:line="230" w:lineRule="auto" w:before="0"/>
        <w:ind w:left="1560" w:right="7176" w:firstLine="0"/>
        <w:jc w:val="left"/>
        <w:rPr>
          <w:i/>
          <w:sz w:val="24"/>
        </w:rPr>
      </w:pPr>
      <w:r>
        <w:rPr>
          <w:i/>
          <w:sz w:val="24"/>
        </w:rPr>
        <w:t>Bị bệnh và bị già,</w:t>
      </w:r>
      <w:r>
        <w:rPr>
          <w:i/>
          <w:spacing w:val="40"/>
          <w:sz w:val="24"/>
        </w:rPr>
        <w:t> </w:t>
      </w:r>
      <w:r>
        <w:rPr>
          <w:i/>
          <w:sz w:val="24"/>
        </w:rPr>
        <w:t>Lại</w:t>
      </w:r>
      <w:r>
        <w:rPr>
          <w:i/>
          <w:spacing w:val="-15"/>
          <w:sz w:val="24"/>
        </w:rPr>
        <w:t> </w:t>
      </w:r>
      <w:r>
        <w:rPr>
          <w:i/>
          <w:sz w:val="24"/>
        </w:rPr>
        <w:t>thêm</w:t>
      </w:r>
      <w:r>
        <w:rPr>
          <w:i/>
          <w:spacing w:val="-15"/>
          <w:sz w:val="24"/>
        </w:rPr>
        <w:t> </w:t>
      </w:r>
      <w:r>
        <w:rPr>
          <w:i/>
          <w:sz w:val="24"/>
        </w:rPr>
        <w:t>phải</w:t>
      </w:r>
      <w:r>
        <w:rPr>
          <w:i/>
          <w:spacing w:val="-15"/>
          <w:sz w:val="24"/>
        </w:rPr>
        <w:t> </w:t>
      </w:r>
      <w:r>
        <w:rPr>
          <w:i/>
          <w:sz w:val="24"/>
        </w:rPr>
        <w:t>bị</w:t>
      </w:r>
      <w:r>
        <w:rPr>
          <w:i/>
          <w:spacing w:val="-15"/>
          <w:sz w:val="24"/>
        </w:rPr>
        <w:t> </w:t>
      </w:r>
      <w:r>
        <w:rPr>
          <w:i/>
          <w:sz w:val="24"/>
        </w:rPr>
        <w:t>chết, Pháp</w:t>
      </w:r>
      <w:r>
        <w:rPr>
          <w:i/>
          <w:spacing w:val="-2"/>
          <w:sz w:val="24"/>
        </w:rPr>
        <w:t> </w:t>
      </w:r>
      <w:r>
        <w:rPr>
          <w:i/>
          <w:sz w:val="24"/>
        </w:rPr>
        <w:t>yếu</w:t>
      </w:r>
      <w:r>
        <w:rPr>
          <w:i/>
          <w:spacing w:val="-2"/>
          <w:sz w:val="24"/>
        </w:rPr>
        <w:t> </w:t>
      </w:r>
      <w:r>
        <w:rPr>
          <w:i/>
          <w:sz w:val="24"/>
        </w:rPr>
        <w:t>là</w:t>
      </w:r>
      <w:r>
        <w:rPr>
          <w:i/>
          <w:spacing w:val="-2"/>
          <w:sz w:val="24"/>
        </w:rPr>
        <w:t> </w:t>
      </w:r>
      <w:r>
        <w:rPr>
          <w:i/>
          <w:sz w:val="24"/>
        </w:rPr>
        <w:t>như</w:t>
      </w:r>
      <w:r>
        <w:rPr>
          <w:i/>
          <w:spacing w:val="-2"/>
          <w:sz w:val="24"/>
        </w:rPr>
        <w:t> </w:t>
      </w:r>
      <w:r>
        <w:rPr>
          <w:i/>
          <w:sz w:val="24"/>
        </w:rPr>
        <w:t>vậy, Hữu tình là như vậy.</w:t>
      </w:r>
    </w:p>
    <w:p>
      <w:pPr>
        <w:spacing w:line="230" w:lineRule="auto" w:before="4"/>
        <w:ind w:left="1560" w:right="6578" w:firstLine="0"/>
        <w:jc w:val="left"/>
        <w:rPr>
          <w:i/>
          <w:sz w:val="24"/>
        </w:rPr>
      </w:pPr>
      <w:r>
        <w:rPr>
          <w:i/>
          <w:sz w:val="24"/>
        </w:rPr>
        <w:t>Phàm</w:t>
      </w:r>
      <w:r>
        <w:rPr>
          <w:i/>
          <w:spacing w:val="-15"/>
          <w:sz w:val="24"/>
        </w:rPr>
        <w:t> </w:t>
      </w:r>
      <w:r>
        <w:rPr>
          <w:i/>
          <w:sz w:val="24"/>
        </w:rPr>
        <w:t>phu</w:t>
      </w:r>
      <w:r>
        <w:rPr>
          <w:i/>
          <w:spacing w:val="-15"/>
          <w:sz w:val="24"/>
        </w:rPr>
        <w:t> </w:t>
      </w:r>
      <w:r>
        <w:rPr>
          <w:i/>
          <w:sz w:val="24"/>
        </w:rPr>
        <w:t>sanh</w:t>
      </w:r>
      <w:r>
        <w:rPr>
          <w:i/>
          <w:spacing w:val="-15"/>
          <w:sz w:val="24"/>
        </w:rPr>
        <w:t> </w:t>
      </w:r>
      <w:r>
        <w:rPr>
          <w:i/>
          <w:sz w:val="24"/>
        </w:rPr>
        <w:t>nhàm</w:t>
      </w:r>
      <w:r>
        <w:rPr>
          <w:i/>
          <w:spacing w:val="-15"/>
          <w:sz w:val="24"/>
        </w:rPr>
        <w:t> </w:t>
      </w:r>
      <w:r>
        <w:rPr>
          <w:i/>
          <w:sz w:val="24"/>
        </w:rPr>
        <w:t>chán, Thật không hợp cho Ta, Nếu Ta cũng nhàm chán, Ðối với các chúng sanh, Cùng chung một số phận. Trong khi đời sống Ta, Không</w:t>
      </w:r>
      <w:r>
        <w:rPr>
          <w:i/>
          <w:spacing w:val="40"/>
          <w:sz w:val="24"/>
        </w:rPr>
        <w:t> </w:t>
      </w:r>
      <w:r>
        <w:rPr>
          <w:i/>
          <w:sz w:val="24"/>
        </w:rPr>
        <w:t>khác</w:t>
      </w:r>
      <w:r>
        <w:rPr>
          <w:i/>
          <w:spacing w:val="40"/>
          <w:sz w:val="24"/>
        </w:rPr>
        <w:t> </w:t>
      </w:r>
      <w:r>
        <w:rPr>
          <w:i/>
          <w:sz w:val="24"/>
        </w:rPr>
        <w:t>gì</w:t>
      </w:r>
      <w:r>
        <w:rPr>
          <w:i/>
          <w:spacing w:val="40"/>
          <w:sz w:val="24"/>
        </w:rPr>
        <w:t> </w:t>
      </w:r>
      <w:r>
        <w:rPr>
          <w:i/>
          <w:sz w:val="24"/>
        </w:rPr>
        <w:t>đời</w:t>
      </w:r>
      <w:r>
        <w:rPr>
          <w:i/>
          <w:spacing w:val="40"/>
          <w:sz w:val="24"/>
        </w:rPr>
        <w:t> </w:t>
      </w:r>
      <w:r>
        <w:rPr>
          <w:i/>
          <w:sz w:val="24"/>
        </w:rPr>
        <w:t>họ,</w:t>
      </w:r>
    </w:p>
    <w:p>
      <w:pPr>
        <w:spacing w:line="230" w:lineRule="auto" w:before="3"/>
        <w:ind w:left="1560" w:right="6537" w:firstLine="0"/>
        <w:jc w:val="left"/>
        <w:rPr>
          <w:i/>
          <w:sz w:val="24"/>
        </w:rPr>
      </w:pPr>
      <w:r>
        <w:rPr>
          <w:i/>
          <w:sz w:val="24"/>
        </w:rPr>
        <w:t>Ta</w:t>
      </w:r>
      <w:r>
        <w:rPr>
          <w:i/>
          <w:spacing w:val="40"/>
          <w:sz w:val="24"/>
        </w:rPr>
        <w:t> </w:t>
      </w:r>
      <w:r>
        <w:rPr>
          <w:i/>
          <w:sz w:val="24"/>
        </w:rPr>
        <w:t>được sống như</w:t>
      </w:r>
      <w:r>
        <w:rPr>
          <w:i/>
          <w:spacing w:val="40"/>
          <w:sz w:val="24"/>
        </w:rPr>
        <w:t> </w:t>
      </w:r>
      <w:r>
        <w:rPr>
          <w:i/>
          <w:sz w:val="24"/>
        </w:rPr>
        <w:t>vậy,</w:t>
      </w:r>
      <w:r>
        <w:rPr>
          <w:i/>
          <w:spacing w:val="40"/>
          <w:sz w:val="24"/>
        </w:rPr>
        <w:t> </w:t>
      </w:r>
      <w:r>
        <w:rPr>
          <w:i/>
          <w:sz w:val="24"/>
        </w:rPr>
        <w:t>Biết pháp không sanh y, Kiêu</w:t>
      </w:r>
      <w:r>
        <w:rPr>
          <w:i/>
          <w:spacing w:val="-15"/>
          <w:sz w:val="24"/>
        </w:rPr>
        <w:t> </w:t>
      </w:r>
      <w:r>
        <w:rPr>
          <w:i/>
          <w:sz w:val="24"/>
        </w:rPr>
        <w:t>mạn</w:t>
      </w:r>
      <w:r>
        <w:rPr>
          <w:i/>
          <w:spacing w:val="-15"/>
          <w:sz w:val="24"/>
        </w:rPr>
        <w:t> </w:t>
      </w:r>
      <w:r>
        <w:rPr>
          <w:i/>
          <w:sz w:val="24"/>
        </w:rPr>
        <w:t>trong</w:t>
      </w:r>
      <w:r>
        <w:rPr>
          <w:i/>
          <w:spacing w:val="-15"/>
          <w:sz w:val="24"/>
        </w:rPr>
        <w:t> </w:t>
      </w:r>
      <w:r>
        <w:rPr>
          <w:i/>
          <w:sz w:val="24"/>
        </w:rPr>
        <w:t>không</w:t>
      </w:r>
      <w:r>
        <w:rPr>
          <w:i/>
          <w:spacing w:val="-15"/>
          <w:sz w:val="24"/>
        </w:rPr>
        <w:t> </w:t>
      </w:r>
      <w:r>
        <w:rPr>
          <w:i/>
          <w:sz w:val="24"/>
        </w:rPr>
        <w:t>bệnh, Trong tuổi trẻ sinh mạng, Tất cả Ta nhiếp phục</w:t>
      </w:r>
    </w:p>
    <w:p>
      <w:pPr>
        <w:spacing w:line="232" w:lineRule="auto" w:before="2"/>
        <w:ind w:left="1560" w:right="7216" w:firstLine="0"/>
        <w:jc w:val="left"/>
        <w:rPr>
          <w:i/>
          <w:sz w:val="24"/>
        </w:rPr>
      </w:pPr>
      <w:r>
        <w:rPr>
          <w:i/>
          <w:sz w:val="24"/>
        </w:rPr>
        <w:t>Phát xuất từ an ổn, Ta</w:t>
      </w:r>
      <w:r>
        <w:rPr>
          <w:i/>
          <w:spacing w:val="-15"/>
          <w:sz w:val="24"/>
        </w:rPr>
        <w:t> </w:t>
      </w:r>
      <w:r>
        <w:rPr>
          <w:i/>
          <w:sz w:val="24"/>
        </w:rPr>
        <w:t>thấy</w:t>
      </w:r>
      <w:r>
        <w:rPr>
          <w:i/>
          <w:spacing w:val="-15"/>
          <w:sz w:val="24"/>
        </w:rPr>
        <w:t> </w:t>
      </w:r>
      <w:r>
        <w:rPr>
          <w:i/>
          <w:sz w:val="24"/>
        </w:rPr>
        <w:t>hạnh</w:t>
      </w:r>
      <w:r>
        <w:rPr>
          <w:i/>
          <w:spacing w:val="-15"/>
          <w:sz w:val="24"/>
        </w:rPr>
        <w:t> </w:t>
      </w:r>
      <w:r>
        <w:rPr>
          <w:i/>
          <w:sz w:val="24"/>
        </w:rPr>
        <w:t>viễn</w:t>
      </w:r>
      <w:r>
        <w:rPr>
          <w:i/>
          <w:spacing w:val="-15"/>
          <w:sz w:val="24"/>
        </w:rPr>
        <w:t> </w:t>
      </w:r>
      <w:r>
        <w:rPr>
          <w:i/>
          <w:sz w:val="24"/>
        </w:rPr>
        <w:t>ly,</w:t>
      </w:r>
    </w:p>
    <w:p>
      <w:pPr>
        <w:spacing w:line="230" w:lineRule="auto" w:before="0"/>
        <w:ind w:left="1560" w:right="6753" w:firstLine="0"/>
        <w:jc w:val="left"/>
        <w:rPr>
          <w:i/>
          <w:sz w:val="24"/>
        </w:rPr>
      </w:pPr>
      <w:r>
        <w:rPr>
          <w:i/>
          <w:sz w:val="24"/>
        </w:rPr>
        <w:t>Ta phát tâm dõng mãnh, Thấy</w:t>
      </w:r>
      <w:r>
        <w:rPr>
          <w:i/>
          <w:spacing w:val="-15"/>
          <w:sz w:val="24"/>
        </w:rPr>
        <w:t> </w:t>
      </w:r>
      <w:r>
        <w:rPr>
          <w:i/>
          <w:sz w:val="24"/>
        </w:rPr>
        <w:t>được</w:t>
      </w:r>
      <w:r>
        <w:rPr>
          <w:i/>
          <w:spacing w:val="-15"/>
          <w:sz w:val="24"/>
        </w:rPr>
        <w:t> </w:t>
      </w:r>
      <w:r>
        <w:rPr>
          <w:i/>
          <w:sz w:val="24"/>
        </w:rPr>
        <w:t>cảnh</w:t>
      </w:r>
      <w:r>
        <w:rPr>
          <w:i/>
          <w:spacing w:val="-15"/>
          <w:sz w:val="24"/>
        </w:rPr>
        <w:t> </w:t>
      </w:r>
      <w:r>
        <w:rPr>
          <w:i/>
          <w:sz w:val="24"/>
        </w:rPr>
        <w:t>Niết-</w:t>
      </w:r>
      <w:r>
        <w:rPr>
          <w:i/>
          <w:sz w:val="24"/>
        </w:rPr>
        <w:t>bàn. Nay Ta không có thể, Hưởng thọ các dục vọng, Ta sẽ không thối đọa,</w:t>
      </w:r>
    </w:p>
    <w:p>
      <w:pPr>
        <w:spacing w:line="274" w:lineRule="exact" w:before="0"/>
        <w:ind w:left="1560" w:right="0" w:firstLine="0"/>
        <w:jc w:val="left"/>
        <w:rPr>
          <w:i/>
          <w:sz w:val="24"/>
        </w:rPr>
      </w:pPr>
      <w:r>
        <w:rPr>
          <w:i/>
          <w:sz w:val="24"/>
        </w:rPr>
        <w:t>Chứng</w:t>
      </w:r>
      <w:r>
        <w:rPr>
          <w:i/>
          <w:spacing w:val="-3"/>
          <w:sz w:val="24"/>
        </w:rPr>
        <w:t> </w:t>
      </w:r>
      <w:r>
        <w:rPr>
          <w:i/>
          <w:sz w:val="24"/>
        </w:rPr>
        <w:t>cứu</w:t>
      </w:r>
      <w:r>
        <w:rPr>
          <w:i/>
          <w:spacing w:val="-2"/>
          <w:sz w:val="24"/>
        </w:rPr>
        <w:t> </w:t>
      </w:r>
      <w:r>
        <w:rPr>
          <w:i/>
          <w:sz w:val="24"/>
        </w:rPr>
        <w:t>cánh</w:t>
      </w:r>
      <w:r>
        <w:rPr>
          <w:i/>
          <w:spacing w:val="-2"/>
          <w:sz w:val="24"/>
        </w:rPr>
        <w:t> </w:t>
      </w:r>
      <w:r>
        <w:rPr>
          <w:i/>
          <w:sz w:val="24"/>
        </w:rPr>
        <w:t>Phạm</w:t>
      </w:r>
      <w:r>
        <w:rPr>
          <w:i/>
          <w:spacing w:val="-3"/>
          <w:sz w:val="24"/>
        </w:rPr>
        <w:t> </w:t>
      </w:r>
      <w:r>
        <w:rPr>
          <w:i/>
          <w:spacing w:val="-2"/>
          <w:sz w:val="24"/>
        </w:rPr>
        <w:t>hạnh.</w:t>
      </w:r>
    </w:p>
    <w:p>
      <w:pPr>
        <w:pStyle w:val="BodyText"/>
        <w:spacing w:before="7"/>
        <w:rPr>
          <w:i/>
        </w:rPr>
      </w:pPr>
    </w:p>
    <w:p>
      <w:pPr>
        <w:pStyle w:val="ListParagraph"/>
        <w:numPr>
          <w:ilvl w:val="0"/>
          <w:numId w:val="249"/>
        </w:numPr>
        <w:tabs>
          <w:tab w:pos="1686" w:val="left" w:leader="none"/>
        </w:tabs>
        <w:spacing w:line="240" w:lineRule="auto" w:before="0" w:after="0"/>
        <w:ind w:left="1686" w:right="0" w:hanging="726"/>
        <w:jc w:val="both"/>
        <w:rPr>
          <w:rFonts w:ascii="Verdana" w:hAnsi="Verdana"/>
          <w:b/>
          <w:sz w:val="19"/>
        </w:rPr>
      </w:pPr>
      <w:r>
        <w:rPr>
          <w:rFonts w:ascii="Verdana" w:hAnsi="Verdana"/>
          <w:b/>
          <w:color w:val="008AF0"/>
          <w:sz w:val="19"/>
        </w:rPr>
        <w:t>(58) Thanh</w:t>
      </w:r>
      <w:r>
        <w:rPr>
          <w:rFonts w:ascii="Verdana" w:hAnsi="Verdana"/>
          <w:b/>
          <w:color w:val="008AF0"/>
          <w:spacing w:val="-2"/>
          <w:sz w:val="19"/>
        </w:rPr>
        <w:t> </w:t>
      </w:r>
      <w:r>
        <w:rPr>
          <w:rFonts w:ascii="Verdana" w:hAnsi="Verdana"/>
          <w:b/>
          <w:color w:val="008AF0"/>
          <w:sz w:val="19"/>
        </w:rPr>
        <w:t>Niên</w:t>
      </w:r>
      <w:r>
        <w:rPr>
          <w:rFonts w:ascii="Verdana" w:hAnsi="Verdana"/>
          <w:b/>
          <w:color w:val="008AF0"/>
          <w:spacing w:val="1"/>
          <w:sz w:val="19"/>
        </w:rPr>
        <w:t> </w:t>
      </w:r>
      <w:r>
        <w:rPr>
          <w:rFonts w:ascii="Verdana" w:hAnsi="Verdana"/>
          <w:b/>
          <w:color w:val="008AF0"/>
          <w:spacing w:val="-2"/>
          <w:sz w:val="19"/>
        </w:rPr>
        <w:t>Licchavi</w:t>
      </w:r>
    </w:p>
    <w:p>
      <w:pPr>
        <w:pStyle w:val="BodyText"/>
        <w:spacing w:before="49"/>
        <w:rPr>
          <w:rFonts w:ascii="Verdana"/>
          <w:b/>
          <w:sz w:val="19"/>
        </w:rPr>
      </w:pPr>
    </w:p>
    <w:p>
      <w:pPr>
        <w:pStyle w:val="ListParagraph"/>
        <w:numPr>
          <w:ilvl w:val="1"/>
          <w:numId w:val="249"/>
        </w:numPr>
        <w:tabs>
          <w:tab w:pos="1206" w:val="left" w:leader="none"/>
        </w:tabs>
        <w:spacing w:line="230" w:lineRule="auto" w:before="0" w:after="0"/>
        <w:ind w:left="960" w:right="955" w:firstLine="0"/>
        <w:jc w:val="both"/>
        <w:rPr>
          <w:sz w:val="24"/>
        </w:rPr>
      </w:pPr>
      <w:r>
        <w:rPr>
          <w:sz w:val="24"/>
        </w:rPr>
        <w:t>Một thời, Thế Tôn trú ở Vesàli, tại Ðại Lâm, tại giảng đường có nóc nhọn. Rồi Thế Tôn vào buổi sáng</w:t>
      </w:r>
      <w:r>
        <w:rPr>
          <w:spacing w:val="-1"/>
          <w:sz w:val="24"/>
        </w:rPr>
        <w:t> </w:t>
      </w:r>
      <w:r>
        <w:rPr>
          <w:sz w:val="24"/>
        </w:rPr>
        <w:t>đắp y, cầm y</w:t>
      </w:r>
      <w:r>
        <w:rPr>
          <w:spacing w:val="-5"/>
          <w:sz w:val="24"/>
        </w:rPr>
        <w:t> </w:t>
      </w:r>
      <w:r>
        <w:rPr>
          <w:sz w:val="24"/>
        </w:rPr>
        <w:t>bát đi vào Vesàli để khất thực. Sau khi khất thực ở Vesàli xong, sau bữa ăn, trên con đường khất thực trở về, Ngài đi sâu vào Ðại lâm, và ngồi xuống một gốc cây để nghỉ ban ngày.</w:t>
      </w:r>
    </w:p>
    <w:p>
      <w:pPr>
        <w:pStyle w:val="BodyText"/>
        <w:spacing w:before="11"/>
      </w:pPr>
    </w:p>
    <w:p>
      <w:pPr>
        <w:pStyle w:val="BodyText"/>
        <w:spacing w:line="230" w:lineRule="auto"/>
        <w:ind w:left="960" w:right="951"/>
        <w:jc w:val="both"/>
      </w:pPr>
      <w:r>
        <w:rPr/>
        <w:t>Lúc</w:t>
      </w:r>
      <w:r>
        <w:rPr>
          <w:spacing w:val="-3"/>
        </w:rPr>
        <w:t> </w:t>
      </w:r>
      <w:r>
        <w:rPr/>
        <w:t>bấy</w:t>
      </w:r>
      <w:r>
        <w:rPr>
          <w:spacing w:val="-4"/>
        </w:rPr>
        <w:t> </w:t>
      </w:r>
      <w:r>
        <w:rPr/>
        <w:t>giờ,</w:t>
      </w:r>
      <w:r>
        <w:rPr>
          <w:spacing w:val="-2"/>
        </w:rPr>
        <w:t> </w:t>
      </w:r>
      <w:r>
        <w:rPr/>
        <w:t>một</w:t>
      </w:r>
      <w:r>
        <w:rPr>
          <w:spacing w:val="-2"/>
        </w:rPr>
        <w:t> </w:t>
      </w:r>
      <w:r>
        <w:rPr/>
        <w:t>số</w:t>
      </w:r>
      <w:r>
        <w:rPr>
          <w:spacing w:val="-2"/>
        </w:rPr>
        <w:t> </w:t>
      </w:r>
      <w:r>
        <w:rPr/>
        <w:t>đông</w:t>
      </w:r>
      <w:r>
        <w:rPr>
          <w:spacing w:val="-4"/>
        </w:rPr>
        <w:t> </w:t>
      </w:r>
      <w:r>
        <w:rPr/>
        <w:t>thanh</w:t>
      </w:r>
      <w:r>
        <w:rPr>
          <w:spacing w:val="-2"/>
        </w:rPr>
        <w:t> </w:t>
      </w:r>
      <w:r>
        <w:rPr/>
        <w:t>niên Licchavi</w:t>
      </w:r>
      <w:r>
        <w:rPr>
          <w:spacing w:val="-1"/>
        </w:rPr>
        <w:t> </w:t>
      </w:r>
      <w:r>
        <w:rPr/>
        <w:t>cầm các</w:t>
      </w:r>
      <w:r>
        <w:rPr>
          <w:spacing w:val="-3"/>
        </w:rPr>
        <w:t> </w:t>
      </w:r>
      <w:r>
        <w:rPr/>
        <w:t>cung</w:t>
      </w:r>
      <w:r>
        <w:rPr>
          <w:spacing w:val="-2"/>
        </w:rPr>
        <w:t> </w:t>
      </w:r>
      <w:r>
        <w:rPr/>
        <w:t>được</w:t>
      </w:r>
      <w:r>
        <w:rPr>
          <w:spacing w:val="-3"/>
        </w:rPr>
        <w:t> </w:t>
      </w:r>
      <w:r>
        <w:rPr/>
        <w:t>chuẩn</w:t>
      </w:r>
      <w:r>
        <w:rPr>
          <w:spacing w:val="-2"/>
        </w:rPr>
        <w:t> </w:t>
      </w:r>
      <w:r>
        <w:rPr/>
        <w:t>bị</w:t>
      </w:r>
      <w:r>
        <w:rPr>
          <w:spacing w:val="-1"/>
        </w:rPr>
        <w:t> </w:t>
      </w:r>
      <w:r>
        <w:rPr/>
        <w:t>sẵn</w:t>
      </w:r>
      <w:r>
        <w:rPr>
          <w:spacing w:val="-2"/>
        </w:rPr>
        <w:t> </w:t>
      </w:r>
      <w:r>
        <w:rPr/>
        <w:t>sàng</w:t>
      </w:r>
      <w:r>
        <w:rPr>
          <w:spacing w:val="-4"/>
        </w:rPr>
        <w:t> </w:t>
      </w:r>
      <w:r>
        <w:rPr/>
        <w:t>với</w:t>
      </w:r>
      <w:r>
        <w:rPr>
          <w:spacing w:val="-1"/>
        </w:rPr>
        <w:t> </w:t>
      </w:r>
      <w:r>
        <w:rPr/>
        <w:t>đàn chó bao vây xung quanh, đang đi qua đi lại ở Ðại Lâm, thấy Thế Tôn ngồi dưới một gốc</w:t>
      </w:r>
      <w:r>
        <w:rPr>
          <w:spacing w:val="40"/>
        </w:rPr>
        <w:t> </w:t>
      </w:r>
      <w:r>
        <w:rPr/>
        <w:t>cây. Thấy vậy họ liền bỏ các cung được chuẩn bị sẵn sàng xuống, kéo đàn chó về một phía và đi đến Thế Tôn. Sau khi đến đảnh lễ Thế Tôn, rồi yên lặng, yên lặng chắp tay đứng hầu Thế</w:t>
      </w:r>
      <w:r>
        <w:rPr>
          <w:spacing w:val="-4"/>
        </w:rPr>
        <w:t> </w:t>
      </w:r>
      <w:r>
        <w:rPr/>
        <w:t>Tôn. Lúc</w:t>
      </w:r>
      <w:r>
        <w:rPr>
          <w:spacing w:val="-1"/>
        </w:rPr>
        <w:t> </w:t>
      </w:r>
      <w:r>
        <w:rPr/>
        <w:t>bấy</w:t>
      </w:r>
      <w:r>
        <w:rPr>
          <w:spacing w:val="-5"/>
        </w:rPr>
        <w:t> </w:t>
      </w:r>
      <w:r>
        <w:rPr/>
        <w:t>giờ,</w:t>
      </w:r>
      <w:r>
        <w:rPr>
          <w:spacing w:val="-3"/>
        </w:rPr>
        <w:t> </w:t>
      </w:r>
      <w:r>
        <w:rPr/>
        <w:t>Mahànàma</w:t>
      </w:r>
      <w:r>
        <w:rPr>
          <w:spacing w:val="-4"/>
        </w:rPr>
        <w:t> </w:t>
      </w:r>
      <w:r>
        <w:rPr/>
        <w:t>người Licchavi</w:t>
      </w:r>
      <w:r>
        <w:rPr>
          <w:spacing w:val="-2"/>
        </w:rPr>
        <w:t> </w:t>
      </w:r>
      <w:r>
        <w:rPr/>
        <w:t>bộ hành</w:t>
      </w:r>
      <w:r>
        <w:rPr>
          <w:spacing w:val="-3"/>
        </w:rPr>
        <w:t> </w:t>
      </w:r>
      <w:r>
        <w:rPr/>
        <w:t>đi</w:t>
      </w:r>
      <w:r>
        <w:rPr>
          <w:spacing w:val="-3"/>
        </w:rPr>
        <w:t> </w:t>
      </w:r>
      <w:r>
        <w:rPr/>
        <w:t>qua</w:t>
      </w:r>
      <w:r>
        <w:rPr>
          <w:spacing w:val="-2"/>
        </w:rPr>
        <w:t> </w:t>
      </w:r>
      <w:r>
        <w:rPr/>
        <w:t>đi</w:t>
      </w:r>
      <w:r>
        <w:rPr>
          <w:spacing w:val="-3"/>
        </w:rPr>
        <w:t> </w:t>
      </w:r>
      <w:r>
        <w:rPr/>
        <w:t>lại trong</w:t>
      </w:r>
      <w:r>
        <w:rPr>
          <w:spacing w:val="-5"/>
        </w:rPr>
        <w:t> </w:t>
      </w:r>
      <w:r>
        <w:rPr/>
        <w:t>rừng</w:t>
      </w:r>
      <w:r>
        <w:rPr>
          <w:spacing w:val="-3"/>
        </w:rPr>
        <w:t> </w:t>
      </w:r>
      <w:r>
        <w:rPr/>
        <w:t>Ðại Lâm, thấy các thanh niên Licchavi đang yên lặng, yên lặng chắp tay đứng hầu Thế Tôn. Thấy</w:t>
      </w:r>
      <w:r>
        <w:rPr>
          <w:spacing w:val="80"/>
        </w:rPr>
        <w:t> </w:t>
      </w:r>
      <w:r>
        <w:rPr/>
        <w:t>vậy, ông đi đến gần Thế Tôn, sau khi đến đảnh lễ Thế Tôn rồi ngồi xuống một bên. Ngồi xuống một bên, Mahànàma người Licchavi nói lên lời cảm hứng ngữ:</w:t>
      </w:r>
    </w:p>
    <w:p>
      <w:pPr>
        <w:pStyle w:val="BodyText"/>
        <w:spacing w:before="2"/>
      </w:pPr>
    </w:p>
    <w:p>
      <w:pPr>
        <w:pStyle w:val="ListParagraph"/>
        <w:numPr>
          <w:ilvl w:val="2"/>
          <w:numId w:val="249"/>
        </w:numPr>
        <w:tabs>
          <w:tab w:pos="1098" w:val="left" w:leader="none"/>
        </w:tabs>
        <w:spacing w:line="240" w:lineRule="auto" w:before="0" w:after="0"/>
        <w:ind w:left="1098" w:right="0" w:hanging="138"/>
        <w:jc w:val="both"/>
        <w:rPr>
          <w:sz w:val="24"/>
        </w:rPr>
      </w:pPr>
      <w:r>
        <w:rPr>
          <w:sz w:val="24"/>
        </w:rPr>
        <w:t>Họ</w:t>
      </w:r>
      <w:r>
        <w:rPr>
          <w:spacing w:val="-4"/>
          <w:sz w:val="24"/>
        </w:rPr>
        <w:t> </w:t>
      </w:r>
      <w:r>
        <w:rPr>
          <w:sz w:val="24"/>
        </w:rPr>
        <w:t>sẽ</w:t>
      </w:r>
      <w:r>
        <w:rPr>
          <w:spacing w:val="-4"/>
          <w:sz w:val="24"/>
        </w:rPr>
        <w:t> </w:t>
      </w:r>
      <w:r>
        <w:rPr>
          <w:sz w:val="24"/>
        </w:rPr>
        <w:t>trở</w:t>
      </w:r>
      <w:r>
        <w:rPr>
          <w:spacing w:val="-3"/>
          <w:sz w:val="24"/>
        </w:rPr>
        <w:t> </w:t>
      </w:r>
      <w:r>
        <w:rPr>
          <w:sz w:val="24"/>
        </w:rPr>
        <w:t>thành</w:t>
      </w:r>
      <w:r>
        <w:rPr>
          <w:spacing w:val="-4"/>
          <w:sz w:val="24"/>
        </w:rPr>
        <w:t> </w:t>
      </w:r>
      <w:r>
        <w:rPr>
          <w:sz w:val="24"/>
        </w:rPr>
        <w:t>người</w:t>
      </w:r>
      <w:r>
        <w:rPr>
          <w:spacing w:val="-2"/>
          <w:sz w:val="24"/>
        </w:rPr>
        <w:t> </w:t>
      </w:r>
      <w:r>
        <w:rPr>
          <w:sz w:val="24"/>
        </w:rPr>
        <w:t>Vajji!</w:t>
      </w:r>
      <w:r>
        <w:rPr>
          <w:spacing w:val="-2"/>
          <w:sz w:val="24"/>
        </w:rPr>
        <w:t> </w:t>
      </w:r>
      <w:r>
        <w:rPr>
          <w:sz w:val="24"/>
        </w:rPr>
        <w:t>Họ</w:t>
      </w:r>
      <w:r>
        <w:rPr>
          <w:spacing w:val="-3"/>
          <w:sz w:val="24"/>
        </w:rPr>
        <w:t> </w:t>
      </w:r>
      <w:r>
        <w:rPr>
          <w:sz w:val="24"/>
        </w:rPr>
        <w:t>sẽ</w:t>
      </w:r>
      <w:r>
        <w:rPr>
          <w:spacing w:val="-5"/>
          <w:sz w:val="24"/>
        </w:rPr>
        <w:t> </w:t>
      </w:r>
      <w:r>
        <w:rPr>
          <w:sz w:val="24"/>
        </w:rPr>
        <w:t>trở</w:t>
      </w:r>
      <w:r>
        <w:rPr>
          <w:spacing w:val="-3"/>
          <w:sz w:val="24"/>
        </w:rPr>
        <w:t> </w:t>
      </w:r>
      <w:r>
        <w:rPr>
          <w:sz w:val="24"/>
        </w:rPr>
        <w:t>thành</w:t>
      </w:r>
      <w:r>
        <w:rPr>
          <w:spacing w:val="-3"/>
          <w:sz w:val="24"/>
        </w:rPr>
        <w:t> </w:t>
      </w:r>
      <w:r>
        <w:rPr>
          <w:sz w:val="24"/>
        </w:rPr>
        <w:t>người</w:t>
      </w:r>
      <w:r>
        <w:rPr>
          <w:spacing w:val="-2"/>
          <w:sz w:val="24"/>
        </w:rPr>
        <w:t> Vajji!</w:t>
      </w:r>
    </w:p>
    <w:p>
      <w:pPr>
        <w:pStyle w:val="BodyText"/>
        <w:spacing w:before="9"/>
      </w:pPr>
    </w:p>
    <w:p>
      <w:pPr>
        <w:pStyle w:val="ListParagraph"/>
        <w:numPr>
          <w:ilvl w:val="2"/>
          <w:numId w:val="249"/>
        </w:numPr>
        <w:tabs>
          <w:tab w:pos="1113" w:val="left" w:leader="none"/>
        </w:tabs>
        <w:spacing w:line="232" w:lineRule="auto" w:before="1" w:after="0"/>
        <w:ind w:left="960" w:right="957" w:firstLine="0"/>
        <w:jc w:val="both"/>
        <w:rPr>
          <w:sz w:val="24"/>
        </w:rPr>
      </w:pPr>
      <w:r>
        <w:rPr>
          <w:sz w:val="24"/>
        </w:rPr>
        <w:t>Này Mahànàma, sao Ông lại nói như vậy: “Họ sẽ trở thành người Vajji! Họ sẽ trở thành người Vajji”?</w:t>
      </w:r>
    </w:p>
    <w:p>
      <w:pPr>
        <w:pStyle w:val="ListParagraph"/>
        <w:spacing w:after="0" w:line="232" w:lineRule="auto"/>
        <w:jc w:val="both"/>
        <w:rPr>
          <w:sz w:val="24"/>
        </w:rPr>
        <w:sectPr>
          <w:pgSz w:w="12240" w:h="15840"/>
          <w:pgMar w:header="5" w:footer="0" w:top="960" w:bottom="280" w:left="720" w:right="720"/>
        </w:sectPr>
      </w:pPr>
    </w:p>
    <w:p>
      <w:pPr>
        <w:pStyle w:val="ListParagraph"/>
        <w:numPr>
          <w:ilvl w:val="2"/>
          <w:numId w:val="249"/>
        </w:numPr>
        <w:tabs>
          <w:tab w:pos="1108" w:val="left" w:leader="none"/>
        </w:tabs>
        <w:spacing w:line="230" w:lineRule="auto" w:before="92" w:after="0"/>
        <w:ind w:left="960" w:right="952" w:firstLine="0"/>
        <w:jc w:val="both"/>
        <w:rPr>
          <w:sz w:val="24"/>
        </w:rPr>
      </w:pPr>
      <w:r>
        <w:rPr>
          <w:sz w:val="24"/>
        </w:rPr>
        <w:t>Bạch Thế Tôn, những thanh niên Licchavi này là hung bạo, thô ác, ngạo mạn. Các đồ vật được các gia đình gửi đi như mía, trái táo, bánh ngọt, kẹo đường, họ cướp giật và ăn; họ đánh sau hông các nữ nhân, thiếu nữ các gia đình; nhưng nay họ đứng yên lặng, yên lặng chắp tay hầu hạ Thế Tôn.</w:t>
      </w:r>
    </w:p>
    <w:p>
      <w:pPr>
        <w:pStyle w:val="BodyText"/>
        <w:spacing w:before="13"/>
      </w:pPr>
    </w:p>
    <w:p>
      <w:pPr>
        <w:pStyle w:val="ListParagraph"/>
        <w:numPr>
          <w:ilvl w:val="2"/>
          <w:numId w:val="249"/>
        </w:numPr>
        <w:tabs>
          <w:tab w:pos="1098" w:val="left" w:leader="none"/>
        </w:tabs>
        <w:spacing w:line="230" w:lineRule="auto" w:before="0" w:after="0"/>
        <w:ind w:left="960" w:right="956" w:firstLine="0"/>
        <w:jc w:val="both"/>
        <w:rPr>
          <w:sz w:val="24"/>
        </w:rPr>
      </w:pPr>
      <w:r>
        <w:rPr>
          <w:sz w:val="24"/>
        </w:rPr>
        <w:t>Ðối</w:t>
      </w:r>
      <w:r>
        <w:rPr>
          <w:spacing w:val="-2"/>
          <w:sz w:val="24"/>
        </w:rPr>
        <w:t> </w:t>
      </w:r>
      <w:r>
        <w:rPr>
          <w:sz w:val="24"/>
        </w:rPr>
        <w:t>với</w:t>
      </w:r>
      <w:r>
        <w:rPr>
          <w:spacing w:val="-1"/>
          <w:sz w:val="24"/>
        </w:rPr>
        <w:t> </w:t>
      </w:r>
      <w:r>
        <w:rPr>
          <w:sz w:val="24"/>
        </w:rPr>
        <w:t>thiện</w:t>
      </w:r>
      <w:r>
        <w:rPr>
          <w:spacing w:val="-2"/>
          <w:sz w:val="24"/>
        </w:rPr>
        <w:t> </w:t>
      </w:r>
      <w:r>
        <w:rPr>
          <w:sz w:val="24"/>
        </w:rPr>
        <w:t>nam tử</w:t>
      </w:r>
      <w:r>
        <w:rPr>
          <w:spacing w:val="-2"/>
          <w:sz w:val="24"/>
        </w:rPr>
        <w:t> </w:t>
      </w:r>
      <w:r>
        <w:rPr>
          <w:sz w:val="24"/>
        </w:rPr>
        <w:t>nào,</w:t>
      </w:r>
      <w:r>
        <w:rPr>
          <w:spacing w:val="-2"/>
          <w:sz w:val="24"/>
        </w:rPr>
        <w:t> </w:t>
      </w:r>
      <w:r>
        <w:rPr>
          <w:sz w:val="24"/>
        </w:rPr>
        <w:t>này</w:t>
      </w:r>
      <w:r>
        <w:rPr>
          <w:spacing w:val="-7"/>
          <w:sz w:val="24"/>
        </w:rPr>
        <w:t> </w:t>
      </w:r>
      <w:r>
        <w:rPr>
          <w:sz w:val="24"/>
        </w:rPr>
        <w:t>Mahànàma,</w:t>
      </w:r>
      <w:r>
        <w:rPr>
          <w:spacing w:val="-2"/>
          <w:sz w:val="24"/>
        </w:rPr>
        <w:t> </w:t>
      </w:r>
      <w:r>
        <w:rPr>
          <w:sz w:val="24"/>
        </w:rPr>
        <w:t>năm pháp</w:t>
      </w:r>
      <w:r>
        <w:rPr>
          <w:spacing w:val="-2"/>
          <w:sz w:val="24"/>
        </w:rPr>
        <w:t> </w:t>
      </w:r>
      <w:r>
        <w:rPr>
          <w:sz w:val="24"/>
        </w:rPr>
        <w:t>này</w:t>
      </w:r>
      <w:r>
        <w:rPr>
          <w:spacing w:val="-4"/>
          <w:sz w:val="24"/>
        </w:rPr>
        <w:t> </w:t>
      </w:r>
      <w:r>
        <w:rPr>
          <w:sz w:val="24"/>
        </w:rPr>
        <w:t>được tìm</w:t>
      </w:r>
      <w:r>
        <w:rPr>
          <w:spacing w:val="-1"/>
          <w:sz w:val="24"/>
        </w:rPr>
        <w:t> </w:t>
      </w:r>
      <w:r>
        <w:rPr>
          <w:sz w:val="24"/>
        </w:rPr>
        <w:t>thấy,</w:t>
      </w:r>
      <w:r>
        <w:rPr>
          <w:spacing w:val="-2"/>
          <w:sz w:val="24"/>
        </w:rPr>
        <w:t> </w:t>
      </w:r>
      <w:r>
        <w:rPr>
          <w:sz w:val="24"/>
        </w:rPr>
        <w:t>dầu là</w:t>
      </w:r>
      <w:r>
        <w:rPr>
          <w:spacing w:val="-2"/>
          <w:sz w:val="24"/>
        </w:rPr>
        <w:t> </w:t>
      </w:r>
      <w:r>
        <w:rPr>
          <w:sz w:val="24"/>
        </w:rPr>
        <w:t>vua</w:t>
      </w:r>
      <w:r>
        <w:rPr>
          <w:spacing w:val="-1"/>
          <w:sz w:val="24"/>
        </w:rPr>
        <w:t> </w:t>
      </w:r>
      <w:r>
        <w:rPr>
          <w:sz w:val="24"/>
        </w:rPr>
        <w:t>Sát-đế- ly đã làm lễ quán đảnh, hay là người thôn quê sống trên đất trại của người cha, hay là vị tướng trong quân đội hay là vị thôn trưởng ở làng, hay là vị tổ trưởng các tổ hợp, hay là những vị có quyền thế trong gia tộc, thời được chờ đợi là sự tăng trưởng, không phải là</w:t>
      </w:r>
      <w:r>
        <w:rPr>
          <w:spacing w:val="40"/>
          <w:sz w:val="24"/>
        </w:rPr>
        <w:t> </w:t>
      </w:r>
      <w:r>
        <w:rPr>
          <w:sz w:val="24"/>
        </w:rPr>
        <w:t>giảm thiểu. Thế nào là năm?</w:t>
      </w:r>
    </w:p>
    <w:p>
      <w:pPr>
        <w:pStyle w:val="BodyText"/>
        <w:spacing w:before="10"/>
      </w:pPr>
    </w:p>
    <w:p>
      <w:pPr>
        <w:pStyle w:val="ListParagraph"/>
        <w:numPr>
          <w:ilvl w:val="1"/>
          <w:numId w:val="249"/>
        </w:numPr>
        <w:tabs>
          <w:tab w:pos="1216" w:val="left" w:leader="none"/>
        </w:tabs>
        <w:spacing w:line="230" w:lineRule="auto" w:before="0" w:after="0"/>
        <w:ind w:left="960" w:right="955" w:firstLine="0"/>
        <w:jc w:val="both"/>
        <w:rPr>
          <w:sz w:val="24"/>
        </w:rPr>
      </w:pPr>
      <w:r>
        <w:rPr>
          <w:sz w:val="24"/>
        </w:rPr>
        <w:t>Ở đây, này Mahànàma, thiện nam tử, với những tài sản thâu hoạch được do nỗ lực tinh tấn, tích lũy</w:t>
      </w:r>
      <w:r>
        <w:rPr>
          <w:spacing w:val="-4"/>
          <w:sz w:val="24"/>
        </w:rPr>
        <w:t> </w:t>
      </w:r>
      <w:r>
        <w:rPr>
          <w:sz w:val="24"/>
        </w:rPr>
        <w:t>được do sức mạnh cách tay, do mồ hôi đổ ra đúng</w:t>
      </w:r>
      <w:r>
        <w:rPr>
          <w:spacing w:val="-2"/>
          <w:sz w:val="24"/>
        </w:rPr>
        <w:t> </w:t>
      </w:r>
      <w:r>
        <w:rPr>
          <w:sz w:val="24"/>
        </w:rPr>
        <w:t>pháp, thâu hoạch đúng pháp, cung kính, tôn trọng, đảnh lễ, cúng dường cha mẹ. Cha mẹ được người ấy cung kính, tôn trọng, đảnh lễ, cúng dường với thiện ý, khởi lên lòng thương mến người ấy: “Mong rằng (con ta)</w:t>
      </w:r>
      <w:r>
        <w:rPr>
          <w:spacing w:val="-1"/>
          <w:sz w:val="24"/>
        </w:rPr>
        <w:t> </w:t>
      </w:r>
      <w:r>
        <w:rPr>
          <w:sz w:val="24"/>
        </w:rPr>
        <w:t>được</w:t>
      </w:r>
      <w:r>
        <w:rPr>
          <w:spacing w:val="-3"/>
          <w:sz w:val="24"/>
        </w:rPr>
        <w:t> </w:t>
      </w:r>
      <w:r>
        <w:rPr>
          <w:sz w:val="24"/>
        </w:rPr>
        <w:t>sống</w:t>
      </w:r>
      <w:r>
        <w:rPr>
          <w:spacing w:val="-2"/>
          <w:sz w:val="24"/>
        </w:rPr>
        <w:t> </w:t>
      </w:r>
      <w:r>
        <w:rPr>
          <w:sz w:val="24"/>
        </w:rPr>
        <w:t>lâu! Mong</w:t>
      </w:r>
      <w:r>
        <w:rPr>
          <w:spacing w:val="-3"/>
          <w:sz w:val="24"/>
        </w:rPr>
        <w:t> </w:t>
      </w:r>
      <w:r>
        <w:rPr>
          <w:sz w:val="24"/>
        </w:rPr>
        <w:t>rằng</w:t>
      </w:r>
      <w:r>
        <w:rPr>
          <w:spacing w:val="-4"/>
          <w:sz w:val="24"/>
        </w:rPr>
        <w:t> </w:t>
      </w:r>
      <w:r>
        <w:rPr>
          <w:sz w:val="24"/>
        </w:rPr>
        <w:t>thọ mạng</w:t>
      </w:r>
      <w:r>
        <w:rPr>
          <w:spacing w:val="-2"/>
          <w:sz w:val="24"/>
        </w:rPr>
        <w:t> </w:t>
      </w:r>
      <w:r>
        <w:rPr>
          <w:sz w:val="24"/>
        </w:rPr>
        <w:t>được che</w:t>
      </w:r>
      <w:r>
        <w:rPr>
          <w:spacing w:val="-1"/>
          <w:sz w:val="24"/>
        </w:rPr>
        <w:t> </w:t>
      </w:r>
      <w:r>
        <w:rPr>
          <w:sz w:val="24"/>
        </w:rPr>
        <w:t>chở lâu dài!”</w:t>
      </w:r>
      <w:r>
        <w:rPr>
          <w:spacing w:val="-1"/>
          <w:sz w:val="24"/>
        </w:rPr>
        <w:t> </w:t>
      </w:r>
      <w:r>
        <w:rPr>
          <w:sz w:val="24"/>
        </w:rPr>
        <w:t>Và này</w:t>
      </w:r>
      <w:r>
        <w:rPr>
          <w:spacing w:val="-3"/>
          <w:sz w:val="24"/>
        </w:rPr>
        <w:t> </w:t>
      </w:r>
      <w:r>
        <w:rPr>
          <w:sz w:val="24"/>
        </w:rPr>
        <w:t>Mahànàma, với một thiện nam tử được cha mẹ thương tưởng, chờ đợi là sự tăng trưởng, không</w:t>
      </w:r>
      <w:r>
        <w:rPr>
          <w:spacing w:val="-1"/>
          <w:sz w:val="24"/>
        </w:rPr>
        <w:t> </w:t>
      </w:r>
      <w:r>
        <w:rPr>
          <w:sz w:val="24"/>
        </w:rPr>
        <w:t>phải là giảm </w:t>
      </w:r>
      <w:r>
        <w:rPr>
          <w:spacing w:val="-2"/>
          <w:sz w:val="24"/>
        </w:rPr>
        <w:t>tiếu.</w:t>
      </w:r>
    </w:p>
    <w:p>
      <w:pPr>
        <w:pStyle w:val="BodyText"/>
        <w:spacing w:before="13"/>
      </w:pPr>
    </w:p>
    <w:p>
      <w:pPr>
        <w:pStyle w:val="ListParagraph"/>
        <w:numPr>
          <w:ilvl w:val="1"/>
          <w:numId w:val="249"/>
        </w:numPr>
        <w:tabs>
          <w:tab w:pos="1209" w:val="left" w:leader="none"/>
        </w:tabs>
        <w:spacing w:line="230" w:lineRule="auto" w:before="0" w:after="0"/>
        <w:ind w:left="960" w:right="950" w:firstLine="0"/>
        <w:jc w:val="both"/>
        <w:rPr>
          <w:sz w:val="24"/>
        </w:rPr>
      </w:pPr>
      <w:r>
        <w:rPr>
          <w:sz w:val="24"/>
        </w:rPr>
        <w:t>Lại nữa, này Mahànàma, thiện nam tử với những tài sản thâu hoạch được do nỗ lực tinh tấn... đúng pháp, thâu hoạch đúng pháp, cung kính, tôn trọng, đảnh lễ, cúng dường vợ con, người phục vụ, người làm công và vợ con người phục vụ người làm công. Vợ con, người phục vụ, người làm công và vợ con người phục vụ, người làm công và được người ấy cung kính, tôn trọng đảnh lễ, cúng dường với thiện ý, khởi lên lòng thương tưởng người ấy: “Mong rằng được sống lâu! Mong rằng thọ mạng được che chở lâu dài!” Và này</w:t>
      </w:r>
      <w:r>
        <w:rPr>
          <w:spacing w:val="40"/>
          <w:sz w:val="24"/>
        </w:rPr>
        <w:t> </w:t>
      </w:r>
      <w:r>
        <w:rPr>
          <w:sz w:val="24"/>
        </w:rPr>
        <w:t>Mahànàma, một thiện nam tử được vợ con, người phục vụ, người làm công thương tưởng, chờ đợi là sự tăng trưởng không phải là giảm thiểu.</w:t>
      </w:r>
    </w:p>
    <w:p>
      <w:pPr>
        <w:pStyle w:val="BodyText"/>
        <w:spacing w:before="11"/>
      </w:pPr>
    </w:p>
    <w:p>
      <w:pPr>
        <w:pStyle w:val="ListParagraph"/>
        <w:numPr>
          <w:ilvl w:val="1"/>
          <w:numId w:val="249"/>
        </w:numPr>
        <w:tabs>
          <w:tab w:pos="1221" w:val="left" w:leader="none"/>
        </w:tabs>
        <w:spacing w:line="230" w:lineRule="auto" w:before="1" w:after="0"/>
        <w:ind w:left="960" w:right="954" w:firstLine="0"/>
        <w:jc w:val="both"/>
        <w:rPr>
          <w:sz w:val="24"/>
        </w:rPr>
      </w:pPr>
      <w:r>
        <w:rPr>
          <w:sz w:val="24"/>
        </w:rPr>
        <w:t>Lại nữa, này Mahànama, vị thiện nam tử với những tài sản thâu hoạch được do nỗ lực tinh tấn, đúng pháp, thâu hoạch đúng pháp, cung kính, tôn trọng, đảng lễ, cúng dường các người làm ruộng các chức sắc ở biên cương. Những người làm ruộng các chức sắc ở biên cương</w:t>
      </w:r>
      <w:r>
        <w:rPr>
          <w:spacing w:val="-2"/>
          <w:sz w:val="24"/>
        </w:rPr>
        <w:t> </w:t>
      </w:r>
      <w:r>
        <w:rPr>
          <w:sz w:val="24"/>
        </w:rPr>
        <w:t>được</w:t>
      </w:r>
      <w:r>
        <w:rPr>
          <w:spacing w:val="-3"/>
          <w:sz w:val="24"/>
        </w:rPr>
        <w:t> </w:t>
      </w:r>
      <w:r>
        <w:rPr>
          <w:sz w:val="24"/>
        </w:rPr>
        <w:t>người ấy</w:t>
      </w:r>
      <w:r>
        <w:rPr>
          <w:spacing w:val="-7"/>
          <w:sz w:val="24"/>
        </w:rPr>
        <w:t> </w:t>
      </w:r>
      <w:r>
        <w:rPr>
          <w:sz w:val="24"/>
        </w:rPr>
        <w:t>cung</w:t>
      </w:r>
      <w:r>
        <w:rPr>
          <w:spacing w:val="-5"/>
          <w:sz w:val="24"/>
        </w:rPr>
        <w:t> </w:t>
      </w:r>
      <w:r>
        <w:rPr>
          <w:sz w:val="24"/>
        </w:rPr>
        <w:t>kính,</w:t>
      </w:r>
      <w:r>
        <w:rPr>
          <w:spacing w:val="-2"/>
          <w:sz w:val="24"/>
        </w:rPr>
        <w:t> </w:t>
      </w:r>
      <w:r>
        <w:rPr>
          <w:sz w:val="24"/>
        </w:rPr>
        <w:t>tôn trọng, đảnh</w:t>
      </w:r>
      <w:r>
        <w:rPr>
          <w:spacing w:val="-2"/>
          <w:sz w:val="24"/>
        </w:rPr>
        <w:t> </w:t>
      </w:r>
      <w:r>
        <w:rPr>
          <w:sz w:val="24"/>
        </w:rPr>
        <w:t>lễ,</w:t>
      </w:r>
      <w:r>
        <w:rPr>
          <w:spacing w:val="-2"/>
          <w:sz w:val="24"/>
        </w:rPr>
        <w:t> </w:t>
      </w:r>
      <w:r>
        <w:rPr>
          <w:sz w:val="24"/>
        </w:rPr>
        <w:t>cúng</w:t>
      </w:r>
      <w:r>
        <w:rPr>
          <w:spacing w:val="-4"/>
          <w:sz w:val="24"/>
        </w:rPr>
        <w:t> </w:t>
      </w:r>
      <w:r>
        <w:rPr>
          <w:sz w:val="24"/>
        </w:rPr>
        <w:t>dường...</w:t>
      </w:r>
      <w:r>
        <w:rPr>
          <w:spacing w:val="-2"/>
          <w:sz w:val="24"/>
        </w:rPr>
        <w:t> </w:t>
      </w:r>
      <w:r>
        <w:rPr>
          <w:sz w:val="24"/>
        </w:rPr>
        <w:t>chờ đợi là</w:t>
      </w:r>
      <w:r>
        <w:rPr>
          <w:spacing w:val="-2"/>
          <w:sz w:val="24"/>
        </w:rPr>
        <w:t> </w:t>
      </w:r>
      <w:r>
        <w:rPr>
          <w:sz w:val="24"/>
        </w:rPr>
        <w:t>sự</w:t>
      </w:r>
      <w:r>
        <w:rPr>
          <w:spacing w:val="-2"/>
          <w:sz w:val="24"/>
        </w:rPr>
        <w:t> </w:t>
      </w:r>
      <w:r>
        <w:rPr>
          <w:sz w:val="24"/>
        </w:rPr>
        <w:t>tăng</w:t>
      </w:r>
      <w:r>
        <w:rPr>
          <w:spacing w:val="-3"/>
          <w:sz w:val="24"/>
        </w:rPr>
        <w:t> </w:t>
      </w:r>
      <w:r>
        <w:rPr>
          <w:sz w:val="24"/>
        </w:rPr>
        <w:t>trưởng, không có giảm thiểu.</w:t>
      </w:r>
    </w:p>
    <w:p>
      <w:pPr>
        <w:pStyle w:val="BodyText"/>
        <w:spacing w:before="12"/>
      </w:pPr>
    </w:p>
    <w:p>
      <w:pPr>
        <w:pStyle w:val="ListParagraph"/>
        <w:numPr>
          <w:ilvl w:val="1"/>
          <w:numId w:val="249"/>
        </w:numPr>
        <w:tabs>
          <w:tab w:pos="1209" w:val="left" w:leader="none"/>
        </w:tabs>
        <w:spacing w:line="230" w:lineRule="auto" w:before="0" w:after="0"/>
        <w:ind w:left="960" w:right="953" w:firstLine="0"/>
        <w:jc w:val="both"/>
        <w:rPr>
          <w:sz w:val="24"/>
        </w:rPr>
      </w:pPr>
      <w:r>
        <w:rPr>
          <w:sz w:val="24"/>
        </w:rPr>
        <w:t>Lại nữa, này Mahànama, thiện nam tử với những tải sản thâu hoạch được do nỗ lực tinh tấn... đúng pháp, thâu hoạch đúng pháp, cung kính, tôn trọng, đảnh lễ, cúng dường chư</w:t>
      </w:r>
      <w:r>
        <w:rPr>
          <w:spacing w:val="80"/>
          <w:sz w:val="24"/>
        </w:rPr>
        <w:t> </w:t>
      </w:r>
      <w:r>
        <w:rPr>
          <w:sz w:val="24"/>
        </w:rPr>
        <w:t>thiên nhận lãnh các vật cúng tế. Chư Thiên nhận lãnh các vật cúng tế được người ấy cung kính, tôn trọng, đảnh lễ, cúng dường... chờ đợi là sự tăng trưởng, không có giảm thiểu.</w:t>
      </w:r>
    </w:p>
    <w:p>
      <w:pPr>
        <w:pStyle w:val="BodyText"/>
        <w:spacing w:before="13"/>
      </w:pPr>
    </w:p>
    <w:p>
      <w:pPr>
        <w:pStyle w:val="ListParagraph"/>
        <w:numPr>
          <w:ilvl w:val="1"/>
          <w:numId w:val="249"/>
        </w:numPr>
        <w:tabs>
          <w:tab w:pos="1209" w:val="left" w:leader="none"/>
        </w:tabs>
        <w:spacing w:line="230" w:lineRule="auto" w:before="0" w:after="0"/>
        <w:ind w:left="960" w:right="952" w:firstLine="0"/>
        <w:jc w:val="both"/>
        <w:rPr>
          <w:sz w:val="24"/>
        </w:rPr>
      </w:pPr>
      <w:r>
        <w:rPr>
          <w:sz w:val="24"/>
        </w:rPr>
        <w:t>Lại nữa, này Mahànama, thiện nam tử với những tài sản thâu hoạch được do nỗ lực tinh tấn, tích lũy</w:t>
      </w:r>
      <w:r>
        <w:rPr>
          <w:spacing w:val="-2"/>
          <w:sz w:val="24"/>
        </w:rPr>
        <w:t> </w:t>
      </w:r>
      <w:r>
        <w:rPr>
          <w:sz w:val="24"/>
        </w:rPr>
        <w:t>được do sức mạnh cánh tay, do mồ hôi</w:t>
      </w:r>
      <w:r>
        <w:rPr>
          <w:spacing w:val="-1"/>
          <w:sz w:val="24"/>
        </w:rPr>
        <w:t> </w:t>
      </w:r>
      <w:r>
        <w:rPr>
          <w:sz w:val="24"/>
        </w:rPr>
        <w:t>đổ ra</w:t>
      </w:r>
      <w:r>
        <w:rPr>
          <w:spacing w:val="-1"/>
          <w:sz w:val="24"/>
        </w:rPr>
        <w:t> </w:t>
      </w:r>
      <w:r>
        <w:rPr>
          <w:sz w:val="24"/>
        </w:rPr>
        <w:t>đúng</w:t>
      </w:r>
      <w:r>
        <w:rPr>
          <w:spacing w:val="-2"/>
          <w:sz w:val="24"/>
        </w:rPr>
        <w:t> </w:t>
      </w:r>
      <w:r>
        <w:rPr>
          <w:sz w:val="24"/>
        </w:rPr>
        <w:t>pháp, thâu hoạch đúng</w:t>
      </w:r>
      <w:r>
        <w:rPr>
          <w:spacing w:val="-2"/>
          <w:sz w:val="24"/>
        </w:rPr>
        <w:t> </w:t>
      </w:r>
      <w:r>
        <w:rPr>
          <w:sz w:val="24"/>
        </w:rPr>
        <w:t>pháp, tôn trọng, cung kính, đảnh lễ, cúng dường các Sa-môn, Bà-la-môn. Các Sa-môn, Bà-la-môn được người ấy cung kính, tôn trọng, đảnh lễ, cúng dường với thiện ý, khởi lên trong lòng thương tưởng người ấy: “Mong rằng được sống lâu! Mong rằng thọ mạng được che chở lâu dài.” Và này Mahànama, với một thiện nam tử được các Sa-môn, Bà-la-môn thương tưởng, được chờ đợi là sự tăng trưởng, không phải là giảm thiểu.</w:t>
      </w:r>
    </w:p>
    <w:p>
      <w:pPr>
        <w:pStyle w:val="BodyText"/>
        <w:spacing w:before="10"/>
      </w:pPr>
    </w:p>
    <w:p>
      <w:pPr>
        <w:pStyle w:val="BodyText"/>
        <w:spacing w:line="230" w:lineRule="auto"/>
        <w:ind w:left="960" w:right="950"/>
        <w:jc w:val="both"/>
      </w:pPr>
      <w:r>
        <w:rPr/>
        <w:t>Ðối với vị thiện nam tử nào, này Mahànama, năm pháp này được tìm thấy, dầu là Sát-đế-lỵ đã làm lễ quán đảnh, hay là người thôn quê sống trên đất của người cha, hay là vị tướng trong quân đội, hay là vị thôn trưởng ở làng, hay là vị tổ trưởng các tổ hợp, hay là những vị</w:t>
      </w:r>
    </w:p>
    <w:p>
      <w:pPr>
        <w:pStyle w:val="BodyText"/>
        <w:spacing w:after="0" w:line="230" w:lineRule="auto"/>
        <w:jc w:val="both"/>
        <w:sectPr>
          <w:pgSz w:w="12240" w:h="15840"/>
          <w:pgMar w:header="5" w:footer="0" w:top="960" w:bottom="280" w:left="720" w:right="720"/>
        </w:sectPr>
      </w:pPr>
    </w:p>
    <w:p>
      <w:pPr>
        <w:pStyle w:val="BodyText"/>
        <w:spacing w:before="83"/>
        <w:ind w:left="960"/>
        <w:jc w:val="both"/>
      </w:pPr>
      <w:r>
        <w:rPr/>
        <w:t>có</w:t>
      </w:r>
      <w:r>
        <w:rPr>
          <w:spacing w:val="-3"/>
        </w:rPr>
        <w:t> </w:t>
      </w:r>
      <w:r>
        <w:rPr/>
        <w:t>quyền</w:t>
      </w:r>
      <w:r>
        <w:rPr>
          <w:spacing w:val="-3"/>
        </w:rPr>
        <w:t> </w:t>
      </w:r>
      <w:r>
        <w:rPr/>
        <w:t>thế</w:t>
      </w:r>
      <w:r>
        <w:rPr>
          <w:spacing w:val="-4"/>
        </w:rPr>
        <w:t> </w:t>
      </w:r>
      <w:r>
        <w:rPr/>
        <w:t>trong</w:t>
      </w:r>
      <w:r>
        <w:rPr>
          <w:spacing w:val="-3"/>
        </w:rPr>
        <w:t> </w:t>
      </w:r>
      <w:r>
        <w:rPr/>
        <w:t>gia</w:t>
      </w:r>
      <w:r>
        <w:rPr>
          <w:spacing w:val="-3"/>
        </w:rPr>
        <w:t> </w:t>
      </w:r>
      <w:r>
        <w:rPr/>
        <w:t>tộc,</w:t>
      </w:r>
      <w:r>
        <w:rPr>
          <w:spacing w:val="-3"/>
        </w:rPr>
        <w:t> </w:t>
      </w:r>
      <w:r>
        <w:rPr/>
        <w:t>thời</w:t>
      </w:r>
      <w:r>
        <w:rPr>
          <w:spacing w:val="-1"/>
        </w:rPr>
        <w:t> </w:t>
      </w:r>
      <w:r>
        <w:rPr/>
        <w:t>được</w:t>
      </w:r>
      <w:r>
        <w:rPr>
          <w:spacing w:val="-6"/>
        </w:rPr>
        <w:t> </w:t>
      </w:r>
      <w:r>
        <w:rPr/>
        <w:t>chờ</w:t>
      </w:r>
      <w:r>
        <w:rPr>
          <w:spacing w:val="-3"/>
        </w:rPr>
        <w:t> </w:t>
      </w:r>
      <w:r>
        <w:rPr/>
        <w:t>đợi</w:t>
      </w:r>
      <w:r>
        <w:rPr>
          <w:spacing w:val="-2"/>
        </w:rPr>
        <w:t> </w:t>
      </w:r>
      <w:r>
        <w:rPr/>
        <w:t>là</w:t>
      </w:r>
      <w:r>
        <w:rPr>
          <w:spacing w:val="-6"/>
        </w:rPr>
        <w:t> </w:t>
      </w:r>
      <w:r>
        <w:rPr/>
        <w:t>sự</w:t>
      </w:r>
      <w:r>
        <w:rPr>
          <w:spacing w:val="-3"/>
        </w:rPr>
        <w:t> </w:t>
      </w:r>
      <w:r>
        <w:rPr/>
        <w:t>tăng</w:t>
      </w:r>
      <w:r>
        <w:rPr>
          <w:spacing w:val="-6"/>
        </w:rPr>
        <w:t> </w:t>
      </w:r>
      <w:r>
        <w:rPr/>
        <w:t>trưởng,</w:t>
      </w:r>
      <w:r>
        <w:rPr>
          <w:spacing w:val="-2"/>
        </w:rPr>
        <w:t> </w:t>
      </w:r>
      <w:r>
        <w:rPr/>
        <w:t>không</w:t>
      </w:r>
      <w:r>
        <w:rPr>
          <w:spacing w:val="-4"/>
        </w:rPr>
        <w:t> </w:t>
      </w:r>
      <w:r>
        <w:rPr/>
        <w:t>phải</w:t>
      </w:r>
      <w:r>
        <w:rPr>
          <w:spacing w:val="-2"/>
        </w:rPr>
        <w:t> </w:t>
      </w:r>
      <w:r>
        <w:rPr/>
        <w:t>là</w:t>
      </w:r>
      <w:r>
        <w:rPr>
          <w:spacing w:val="-6"/>
        </w:rPr>
        <w:t> </w:t>
      </w:r>
      <w:r>
        <w:rPr/>
        <w:t>giảm</w:t>
      </w:r>
      <w:r>
        <w:rPr>
          <w:spacing w:val="-1"/>
        </w:rPr>
        <w:t> </w:t>
      </w:r>
      <w:r>
        <w:rPr>
          <w:spacing w:val="-2"/>
        </w:rPr>
        <w:t>thiểu.</w:t>
      </w:r>
    </w:p>
    <w:p>
      <w:pPr>
        <w:spacing w:line="272" w:lineRule="exact" w:before="274"/>
        <w:ind w:left="1560" w:right="0" w:firstLine="0"/>
        <w:jc w:val="left"/>
        <w:rPr>
          <w:i/>
          <w:sz w:val="24"/>
        </w:rPr>
      </w:pPr>
      <w:r>
        <w:rPr>
          <w:i/>
          <w:sz w:val="24"/>
        </w:rPr>
        <w:t>Mẹ</w:t>
      </w:r>
      <w:r>
        <w:rPr>
          <w:i/>
          <w:spacing w:val="-5"/>
          <w:sz w:val="24"/>
        </w:rPr>
        <w:t> </w:t>
      </w:r>
      <w:r>
        <w:rPr>
          <w:i/>
          <w:sz w:val="24"/>
        </w:rPr>
        <w:t>cha</w:t>
      </w:r>
      <w:r>
        <w:rPr>
          <w:i/>
          <w:spacing w:val="-5"/>
          <w:sz w:val="24"/>
        </w:rPr>
        <w:t> </w:t>
      </w:r>
      <w:r>
        <w:rPr>
          <w:i/>
          <w:sz w:val="24"/>
        </w:rPr>
        <w:t>lo</w:t>
      </w:r>
      <w:r>
        <w:rPr>
          <w:i/>
          <w:spacing w:val="-4"/>
          <w:sz w:val="24"/>
        </w:rPr>
        <w:t> </w:t>
      </w:r>
      <w:r>
        <w:rPr>
          <w:i/>
          <w:sz w:val="24"/>
        </w:rPr>
        <w:t>phục</w:t>
      </w:r>
      <w:r>
        <w:rPr>
          <w:i/>
          <w:spacing w:val="-2"/>
          <w:sz w:val="24"/>
        </w:rPr>
        <w:t> </w:t>
      </w:r>
      <w:r>
        <w:rPr>
          <w:i/>
          <w:spacing w:val="-5"/>
          <w:sz w:val="24"/>
        </w:rPr>
        <w:t>vụ,</w:t>
      </w:r>
    </w:p>
    <w:p>
      <w:pPr>
        <w:spacing w:line="230" w:lineRule="auto" w:before="5"/>
        <w:ind w:left="1560" w:right="6421" w:firstLine="0"/>
        <w:jc w:val="left"/>
        <w:rPr>
          <w:i/>
          <w:sz w:val="24"/>
        </w:rPr>
      </w:pPr>
      <w:r>
        <w:rPr>
          <w:i/>
          <w:sz w:val="24"/>
        </w:rPr>
        <w:t>Vợ</w:t>
      </w:r>
      <w:r>
        <w:rPr>
          <w:i/>
          <w:spacing w:val="-15"/>
          <w:sz w:val="24"/>
        </w:rPr>
        <w:t> </w:t>
      </w:r>
      <w:r>
        <w:rPr>
          <w:i/>
          <w:sz w:val="24"/>
        </w:rPr>
        <w:t>con</w:t>
      </w:r>
      <w:r>
        <w:rPr>
          <w:i/>
          <w:spacing w:val="-15"/>
          <w:sz w:val="24"/>
        </w:rPr>
        <w:t> </w:t>
      </w:r>
      <w:r>
        <w:rPr>
          <w:i/>
          <w:sz w:val="24"/>
        </w:rPr>
        <w:t>thường</w:t>
      </w:r>
      <w:r>
        <w:rPr>
          <w:i/>
          <w:spacing w:val="-15"/>
          <w:sz w:val="24"/>
        </w:rPr>
        <w:t> </w:t>
      </w:r>
      <w:r>
        <w:rPr>
          <w:i/>
          <w:sz w:val="24"/>
        </w:rPr>
        <w:t>thương</w:t>
      </w:r>
      <w:r>
        <w:rPr>
          <w:i/>
          <w:spacing w:val="-15"/>
          <w:sz w:val="24"/>
        </w:rPr>
        <w:t> </w:t>
      </w:r>
      <w:r>
        <w:rPr>
          <w:i/>
          <w:sz w:val="24"/>
        </w:rPr>
        <w:t>tưởng, Vì hạnh phúc nội nhân,</w:t>
      </w:r>
      <w:r>
        <w:rPr>
          <w:i/>
          <w:spacing w:val="40"/>
          <w:sz w:val="24"/>
        </w:rPr>
        <w:t> </w:t>
      </w:r>
      <w:r>
        <w:rPr>
          <w:i/>
          <w:sz w:val="24"/>
        </w:rPr>
        <w:t>Cùng với kẻ từng sự,</w:t>
      </w:r>
    </w:p>
    <w:p>
      <w:pPr>
        <w:spacing w:line="230" w:lineRule="auto" w:before="0"/>
        <w:ind w:left="1560" w:right="7000" w:firstLine="0"/>
        <w:jc w:val="left"/>
        <w:rPr>
          <w:i/>
          <w:sz w:val="24"/>
        </w:rPr>
      </w:pPr>
      <w:r>
        <w:rPr>
          <w:i/>
          <w:sz w:val="24"/>
        </w:rPr>
        <w:t>Vì hạnh phúc cả hai, Lời hòa nhã, giữ giới, Vì hạnh phúc bà con, Vì</w:t>
      </w:r>
      <w:r>
        <w:rPr>
          <w:i/>
          <w:spacing w:val="-15"/>
          <w:sz w:val="24"/>
        </w:rPr>
        <w:t> </w:t>
      </w:r>
      <w:r>
        <w:rPr>
          <w:i/>
          <w:sz w:val="24"/>
        </w:rPr>
        <w:t>hương</w:t>
      </w:r>
      <w:r>
        <w:rPr>
          <w:i/>
          <w:spacing w:val="-15"/>
          <w:sz w:val="24"/>
        </w:rPr>
        <w:t> </w:t>
      </w:r>
      <w:r>
        <w:rPr>
          <w:i/>
          <w:sz w:val="24"/>
        </w:rPr>
        <w:t>linh</w:t>
      </w:r>
      <w:r>
        <w:rPr>
          <w:i/>
          <w:spacing w:val="-15"/>
          <w:sz w:val="24"/>
        </w:rPr>
        <w:t> </w:t>
      </w:r>
      <w:r>
        <w:rPr>
          <w:i/>
          <w:sz w:val="24"/>
        </w:rPr>
        <w:t>đi</w:t>
      </w:r>
      <w:r>
        <w:rPr>
          <w:i/>
          <w:spacing w:val="-15"/>
          <w:sz w:val="24"/>
        </w:rPr>
        <w:t> </w:t>
      </w:r>
      <w:r>
        <w:rPr>
          <w:i/>
          <w:sz w:val="24"/>
        </w:rPr>
        <w:t>trước, Vì</w:t>
      </w:r>
      <w:r>
        <w:rPr>
          <w:i/>
          <w:spacing w:val="-7"/>
          <w:sz w:val="24"/>
        </w:rPr>
        <w:t> </w:t>
      </w:r>
      <w:r>
        <w:rPr>
          <w:i/>
          <w:sz w:val="24"/>
        </w:rPr>
        <w:t>mạng</w:t>
      </w:r>
      <w:r>
        <w:rPr>
          <w:i/>
          <w:spacing w:val="-7"/>
          <w:sz w:val="24"/>
        </w:rPr>
        <w:t> </w:t>
      </w:r>
      <w:r>
        <w:rPr>
          <w:i/>
          <w:sz w:val="24"/>
        </w:rPr>
        <w:t>sống</w:t>
      </w:r>
      <w:r>
        <w:rPr>
          <w:i/>
          <w:spacing w:val="-7"/>
          <w:sz w:val="24"/>
        </w:rPr>
        <w:t> </w:t>
      </w:r>
      <w:r>
        <w:rPr>
          <w:i/>
          <w:sz w:val="24"/>
        </w:rPr>
        <w:t>hiện</w:t>
      </w:r>
      <w:r>
        <w:rPr>
          <w:i/>
          <w:spacing w:val="-7"/>
          <w:sz w:val="24"/>
        </w:rPr>
        <w:t> </w:t>
      </w:r>
      <w:r>
        <w:rPr>
          <w:i/>
          <w:sz w:val="24"/>
        </w:rPr>
        <w:t>tại, Vì Sa-môn, Phạm chí, Vì chư Thiên bậc trí</w:t>
      </w:r>
    </w:p>
    <w:p>
      <w:pPr>
        <w:spacing w:line="230" w:lineRule="auto" w:before="3"/>
        <w:ind w:left="1560" w:right="6492" w:firstLine="0"/>
        <w:jc w:val="left"/>
        <w:rPr>
          <w:i/>
          <w:sz w:val="24"/>
        </w:rPr>
      </w:pPr>
      <w:r>
        <w:rPr>
          <w:i/>
          <w:sz w:val="24"/>
        </w:rPr>
        <w:t>Thành</w:t>
      </w:r>
      <w:r>
        <w:rPr>
          <w:i/>
          <w:spacing w:val="-15"/>
          <w:sz w:val="24"/>
        </w:rPr>
        <w:t> </w:t>
      </w:r>
      <w:r>
        <w:rPr>
          <w:i/>
          <w:sz w:val="24"/>
        </w:rPr>
        <w:t>người</w:t>
      </w:r>
      <w:r>
        <w:rPr>
          <w:i/>
          <w:spacing w:val="-15"/>
          <w:sz w:val="24"/>
        </w:rPr>
        <w:t> </w:t>
      </w:r>
      <w:r>
        <w:rPr>
          <w:i/>
          <w:sz w:val="24"/>
        </w:rPr>
        <w:t>ban</w:t>
      </w:r>
      <w:r>
        <w:rPr>
          <w:i/>
          <w:spacing w:val="-15"/>
          <w:sz w:val="24"/>
        </w:rPr>
        <w:t> </w:t>
      </w:r>
      <w:r>
        <w:rPr>
          <w:i/>
          <w:sz w:val="24"/>
        </w:rPr>
        <w:t>hạnh</w:t>
      </w:r>
      <w:r>
        <w:rPr>
          <w:i/>
          <w:spacing w:val="-15"/>
          <w:sz w:val="24"/>
        </w:rPr>
        <w:t> </w:t>
      </w:r>
      <w:r>
        <w:rPr>
          <w:i/>
          <w:sz w:val="24"/>
        </w:rPr>
        <w:t>phúc. Sống gia đình, đúng pháp, Vị ấy làm thiện sự,</w:t>
      </w:r>
    </w:p>
    <w:p>
      <w:pPr>
        <w:spacing w:line="230" w:lineRule="auto" w:before="2"/>
        <w:ind w:left="1560" w:right="6390" w:firstLine="0"/>
        <w:jc w:val="left"/>
        <w:rPr>
          <w:i/>
          <w:sz w:val="24"/>
        </w:rPr>
      </w:pPr>
      <w:r>
        <w:rPr>
          <w:i/>
          <w:sz w:val="24"/>
        </w:rPr>
        <w:t>Ðược</w:t>
      </w:r>
      <w:r>
        <w:rPr>
          <w:i/>
          <w:spacing w:val="-15"/>
          <w:sz w:val="24"/>
        </w:rPr>
        <w:t> </w:t>
      </w:r>
      <w:r>
        <w:rPr>
          <w:i/>
          <w:sz w:val="24"/>
        </w:rPr>
        <w:t>cúng</w:t>
      </w:r>
      <w:r>
        <w:rPr>
          <w:i/>
          <w:spacing w:val="-15"/>
          <w:sz w:val="24"/>
        </w:rPr>
        <w:t> </w:t>
      </w:r>
      <w:r>
        <w:rPr>
          <w:i/>
          <w:sz w:val="24"/>
        </w:rPr>
        <w:t>dường</w:t>
      </w:r>
      <w:r>
        <w:rPr>
          <w:i/>
          <w:spacing w:val="-15"/>
          <w:sz w:val="24"/>
        </w:rPr>
        <w:t> </w:t>
      </w:r>
      <w:r>
        <w:rPr>
          <w:i/>
          <w:sz w:val="24"/>
        </w:rPr>
        <w:t>tán</w:t>
      </w:r>
      <w:r>
        <w:rPr>
          <w:i/>
          <w:spacing w:val="-15"/>
          <w:sz w:val="24"/>
        </w:rPr>
        <w:t> </w:t>
      </w:r>
      <w:r>
        <w:rPr>
          <w:i/>
          <w:sz w:val="24"/>
        </w:rPr>
        <w:t>thán, Ðời này họ được khen,</w:t>
      </w:r>
    </w:p>
    <w:p>
      <w:pPr>
        <w:spacing w:line="232" w:lineRule="auto" w:before="0"/>
        <w:ind w:left="1560" w:right="6578" w:firstLine="0"/>
        <w:jc w:val="left"/>
        <w:rPr>
          <w:i/>
          <w:sz w:val="24"/>
        </w:rPr>
      </w:pPr>
      <w:r>
        <w:rPr>
          <w:i/>
          <w:sz w:val="24"/>
        </w:rPr>
        <w:t>Ðời sau sống hoan hỷ, Trong</w:t>
      </w:r>
      <w:r>
        <w:rPr>
          <w:i/>
          <w:spacing w:val="-15"/>
          <w:sz w:val="24"/>
        </w:rPr>
        <w:t> </w:t>
      </w:r>
      <w:r>
        <w:rPr>
          <w:i/>
          <w:sz w:val="24"/>
        </w:rPr>
        <w:t>cảnh</w:t>
      </w:r>
      <w:r>
        <w:rPr>
          <w:i/>
          <w:spacing w:val="-15"/>
          <w:sz w:val="24"/>
        </w:rPr>
        <w:t> </w:t>
      </w:r>
      <w:r>
        <w:rPr>
          <w:i/>
          <w:sz w:val="24"/>
        </w:rPr>
        <w:t>giới</w:t>
      </w:r>
      <w:r>
        <w:rPr>
          <w:i/>
          <w:spacing w:val="-15"/>
          <w:sz w:val="24"/>
        </w:rPr>
        <w:t> </w:t>
      </w:r>
      <w:r>
        <w:rPr>
          <w:i/>
          <w:sz w:val="24"/>
        </w:rPr>
        <w:t>chư</w:t>
      </w:r>
      <w:r>
        <w:rPr>
          <w:i/>
          <w:spacing w:val="-15"/>
          <w:sz w:val="24"/>
        </w:rPr>
        <w:t> </w:t>
      </w:r>
      <w:r>
        <w:rPr>
          <w:i/>
          <w:sz w:val="24"/>
        </w:rPr>
        <w:t>Thiên.</w:t>
      </w:r>
    </w:p>
    <w:p>
      <w:pPr>
        <w:pStyle w:val="BodyText"/>
        <w:spacing w:before="12"/>
        <w:rPr>
          <w:i/>
        </w:rPr>
      </w:pPr>
    </w:p>
    <w:p>
      <w:pPr>
        <w:pStyle w:val="ListParagraph"/>
        <w:numPr>
          <w:ilvl w:val="0"/>
          <w:numId w:val="249"/>
        </w:numPr>
        <w:tabs>
          <w:tab w:pos="1481" w:val="left" w:leader="none"/>
        </w:tabs>
        <w:spacing w:line="240" w:lineRule="auto" w:before="1" w:after="0"/>
        <w:ind w:left="1481" w:right="0" w:hanging="521"/>
        <w:jc w:val="left"/>
        <w:rPr>
          <w:rFonts w:ascii="Verdana" w:hAnsi="Verdana"/>
          <w:b/>
          <w:sz w:val="19"/>
        </w:rPr>
      </w:pPr>
      <w:r>
        <w:rPr>
          <w:rFonts w:ascii="Verdana" w:hAnsi="Verdana"/>
          <w:b/>
          <w:color w:val="008AF0"/>
          <w:sz w:val="19"/>
        </w:rPr>
        <w:t>(59) Khó</w:t>
      </w:r>
      <w:r>
        <w:rPr>
          <w:rFonts w:ascii="Verdana" w:hAnsi="Verdana"/>
          <w:b/>
          <w:color w:val="008AF0"/>
          <w:spacing w:val="2"/>
          <w:sz w:val="19"/>
        </w:rPr>
        <w:t> </w:t>
      </w:r>
      <w:r>
        <w:rPr>
          <w:rFonts w:ascii="Verdana" w:hAnsi="Verdana"/>
          <w:b/>
          <w:color w:val="008AF0"/>
          <w:sz w:val="19"/>
        </w:rPr>
        <w:t>Tìm</w:t>
      </w:r>
      <w:r>
        <w:rPr>
          <w:rFonts w:ascii="Verdana" w:hAnsi="Verdana"/>
          <w:b/>
          <w:color w:val="008AF0"/>
          <w:spacing w:val="3"/>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pacing w:val="-5"/>
          <w:sz w:val="19"/>
        </w:rPr>
        <w:t>(1)</w:t>
      </w:r>
    </w:p>
    <w:p>
      <w:pPr>
        <w:pStyle w:val="BodyText"/>
        <w:spacing w:before="46"/>
        <w:rPr>
          <w:rFonts w:ascii="Verdana"/>
          <w:b/>
          <w:sz w:val="19"/>
        </w:rPr>
      </w:pPr>
    </w:p>
    <w:p>
      <w:pPr>
        <w:pStyle w:val="ListParagraph"/>
        <w:numPr>
          <w:ilvl w:val="1"/>
          <w:numId w:val="249"/>
        </w:numPr>
        <w:tabs>
          <w:tab w:pos="1199" w:val="left" w:leader="none"/>
        </w:tabs>
        <w:spacing w:line="232" w:lineRule="auto" w:before="1" w:after="0"/>
        <w:ind w:left="960" w:right="955" w:firstLine="0"/>
        <w:jc w:val="both"/>
        <w:rPr>
          <w:sz w:val="24"/>
        </w:rPr>
      </w:pPr>
      <w:r>
        <w:rPr>
          <w:sz w:val="24"/>
        </w:rPr>
        <w:t>- Này</w:t>
      </w:r>
      <w:r>
        <w:rPr>
          <w:spacing w:val="-3"/>
          <w:sz w:val="24"/>
        </w:rPr>
        <w:t> </w:t>
      </w:r>
      <w:r>
        <w:rPr>
          <w:sz w:val="24"/>
        </w:rPr>
        <w:t>các Tỷ-kheo, thật khó tìm được một người xuất gia lớn tuổi lại thành tựu năm pháp này. Thế nào là năm?</w:t>
      </w:r>
    </w:p>
    <w:p>
      <w:pPr>
        <w:pStyle w:val="BodyText"/>
        <w:spacing w:before="6"/>
      </w:pPr>
    </w:p>
    <w:p>
      <w:pPr>
        <w:pStyle w:val="BodyText"/>
        <w:spacing w:line="230" w:lineRule="auto"/>
        <w:ind w:left="960" w:right="954"/>
        <w:jc w:val="both"/>
      </w:pPr>
      <w:r>
        <w:rPr/>
        <w:t>2,</w:t>
      </w:r>
      <w:r>
        <w:rPr>
          <w:spacing w:val="-1"/>
        </w:rPr>
        <w:t> </w:t>
      </w:r>
      <w:r>
        <w:rPr/>
        <w:t>Thật khó</w:t>
      </w:r>
      <w:r>
        <w:rPr>
          <w:spacing w:val="-1"/>
        </w:rPr>
        <w:t> </w:t>
      </w:r>
      <w:r>
        <w:rPr/>
        <w:t>tìm được, này</w:t>
      </w:r>
      <w:r>
        <w:rPr>
          <w:spacing w:val="-2"/>
        </w:rPr>
        <w:t> </w:t>
      </w:r>
      <w:r>
        <w:rPr/>
        <w:t>các</w:t>
      </w:r>
      <w:r>
        <w:rPr>
          <w:spacing w:val="-1"/>
        </w:rPr>
        <w:t> </w:t>
      </w:r>
      <w:r>
        <w:rPr/>
        <w:t>Tỷ-kheo,</w:t>
      </w:r>
      <w:r>
        <w:rPr>
          <w:spacing w:val="-1"/>
        </w:rPr>
        <w:t> </w:t>
      </w:r>
      <w:r>
        <w:rPr/>
        <w:t>một</w:t>
      </w:r>
      <w:r>
        <w:rPr>
          <w:spacing w:val="-1"/>
        </w:rPr>
        <w:t> </w:t>
      </w:r>
      <w:r>
        <w:rPr/>
        <w:t>người</w:t>
      </w:r>
      <w:r>
        <w:rPr>
          <w:spacing w:val="-2"/>
        </w:rPr>
        <w:t> </w:t>
      </w:r>
      <w:r>
        <w:rPr/>
        <w:t>xuất gia</w:t>
      </w:r>
      <w:r>
        <w:rPr>
          <w:spacing w:val="-1"/>
        </w:rPr>
        <w:t> </w:t>
      </w:r>
      <w:r>
        <w:rPr/>
        <w:t>tuổi</w:t>
      </w:r>
      <w:r>
        <w:rPr>
          <w:spacing w:val="-2"/>
        </w:rPr>
        <w:t> </w:t>
      </w:r>
      <w:r>
        <w:rPr/>
        <w:t>lại</w:t>
      </w:r>
      <w:r>
        <w:rPr>
          <w:spacing w:val="-1"/>
        </w:rPr>
        <w:t> </w:t>
      </w:r>
      <w:r>
        <w:rPr/>
        <w:t>tế</w:t>
      </w:r>
      <w:r>
        <w:rPr>
          <w:spacing w:val="-1"/>
        </w:rPr>
        <w:t> </w:t>
      </w:r>
      <w:r>
        <w:rPr/>
        <w:t>nhị; thật</w:t>
      </w:r>
      <w:r>
        <w:rPr>
          <w:spacing w:val="-1"/>
        </w:rPr>
        <w:t> </w:t>
      </w:r>
      <w:r>
        <w:rPr/>
        <w:t>khó</w:t>
      </w:r>
      <w:r>
        <w:rPr>
          <w:spacing w:val="-3"/>
        </w:rPr>
        <w:t> </w:t>
      </w:r>
      <w:r>
        <w:rPr/>
        <w:t>tìm được một người có uy nghi tốt đẹp; thật khó tìm được một người nghe nhiều; thật khó tìm được một người thuyết pháp; thật khó tìm được một người trì luật.</w:t>
      </w:r>
    </w:p>
    <w:p>
      <w:pPr>
        <w:pStyle w:val="BodyText"/>
        <w:spacing w:before="12"/>
      </w:pPr>
    </w:p>
    <w:p>
      <w:pPr>
        <w:pStyle w:val="BodyText"/>
        <w:spacing w:line="230" w:lineRule="auto"/>
        <w:ind w:left="960" w:right="957"/>
        <w:jc w:val="both"/>
      </w:pPr>
      <w:r>
        <w:rPr/>
        <w:t>Này các Tỷ-kheo, thật khó tìm được một người xuất gia lớn tuổi lại thành tựu năm pháp</w:t>
      </w:r>
      <w:r>
        <w:rPr>
          <w:spacing w:val="40"/>
        </w:rPr>
        <w:t> </w:t>
      </w:r>
      <w:r>
        <w:rPr>
          <w:spacing w:val="-4"/>
        </w:rPr>
        <w:t>này.</w:t>
      </w:r>
    </w:p>
    <w:p>
      <w:pPr>
        <w:pStyle w:val="BodyText"/>
        <w:spacing w:before="17"/>
      </w:pPr>
    </w:p>
    <w:p>
      <w:pPr>
        <w:pStyle w:val="ListParagraph"/>
        <w:numPr>
          <w:ilvl w:val="0"/>
          <w:numId w:val="249"/>
        </w:numPr>
        <w:tabs>
          <w:tab w:pos="1376" w:val="left" w:leader="none"/>
        </w:tabs>
        <w:spacing w:line="240" w:lineRule="auto" w:before="0" w:after="0"/>
        <w:ind w:left="1376" w:right="0" w:hanging="416"/>
        <w:jc w:val="left"/>
        <w:rPr>
          <w:rFonts w:ascii="Verdana" w:hAnsi="Verdana"/>
          <w:b/>
          <w:sz w:val="19"/>
        </w:rPr>
      </w:pPr>
      <w:r>
        <w:rPr>
          <w:rFonts w:ascii="Verdana" w:hAnsi="Verdana"/>
          <w:b/>
          <w:color w:val="008AF0"/>
          <w:sz w:val="19"/>
        </w:rPr>
        <w:t>(60)</w:t>
      </w:r>
      <w:r>
        <w:rPr>
          <w:rFonts w:ascii="Verdana" w:hAnsi="Verdana"/>
          <w:b/>
          <w:color w:val="008AF0"/>
          <w:spacing w:val="1"/>
          <w:sz w:val="19"/>
        </w:rPr>
        <w:t> </w:t>
      </w:r>
      <w:r>
        <w:rPr>
          <w:rFonts w:ascii="Verdana" w:hAnsi="Verdana"/>
          <w:b/>
          <w:color w:val="008AF0"/>
          <w:sz w:val="19"/>
        </w:rPr>
        <w:t>Khó</w:t>
      </w:r>
      <w:r>
        <w:rPr>
          <w:rFonts w:ascii="Verdana" w:hAnsi="Verdana"/>
          <w:b/>
          <w:color w:val="008AF0"/>
          <w:spacing w:val="1"/>
          <w:sz w:val="19"/>
        </w:rPr>
        <w:t> </w:t>
      </w:r>
      <w:r>
        <w:rPr>
          <w:rFonts w:ascii="Verdana" w:hAnsi="Verdana"/>
          <w:b/>
          <w:color w:val="008AF0"/>
          <w:sz w:val="19"/>
        </w:rPr>
        <w:t>Tìm</w:t>
      </w:r>
      <w:r>
        <w:rPr>
          <w:rFonts w:ascii="Verdana" w:hAnsi="Verdana"/>
          <w:b/>
          <w:color w:val="008AF0"/>
          <w:spacing w:val="3"/>
          <w:sz w:val="19"/>
        </w:rPr>
        <w:t> </w:t>
      </w:r>
      <w:r>
        <w:rPr>
          <w:rFonts w:ascii="Verdana" w:hAnsi="Verdana"/>
          <w:b/>
          <w:color w:val="008AF0"/>
          <w:sz w:val="19"/>
        </w:rPr>
        <w:t>Ðược </w:t>
      </w:r>
      <w:r>
        <w:rPr>
          <w:rFonts w:ascii="Verdana" w:hAnsi="Verdana"/>
          <w:b/>
          <w:color w:val="008AF0"/>
          <w:spacing w:val="-5"/>
          <w:sz w:val="19"/>
        </w:rPr>
        <w:t>(2)</w:t>
      </w:r>
    </w:p>
    <w:p>
      <w:pPr>
        <w:pStyle w:val="BodyText"/>
        <w:spacing w:before="45"/>
        <w:rPr>
          <w:rFonts w:ascii="Verdana"/>
          <w:b/>
          <w:sz w:val="19"/>
        </w:rPr>
      </w:pPr>
    </w:p>
    <w:p>
      <w:pPr>
        <w:pStyle w:val="ListParagraph"/>
        <w:numPr>
          <w:ilvl w:val="1"/>
          <w:numId w:val="249"/>
        </w:numPr>
        <w:tabs>
          <w:tab w:pos="1211" w:val="left" w:leader="none"/>
        </w:tabs>
        <w:spacing w:line="232" w:lineRule="auto" w:before="0" w:after="0"/>
        <w:ind w:left="960" w:right="952" w:firstLine="0"/>
        <w:jc w:val="both"/>
        <w:rPr>
          <w:sz w:val="24"/>
        </w:rPr>
      </w:pPr>
      <w:r>
        <w:rPr>
          <w:sz w:val="24"/>
        </w:rPr>
        <w:t>Này các Tỷ-kheo, thật khó tìm được một người xuất gia lớn tuổi lại thành tựu năm pháp này. Thế nào là năm?</w:t>
      </w:r>
    </w:p>
    <w:p>
      <w:pPr>
        <w:pStyle w:val="BodyText"/>
        <w:spacing w:before="7"/>
      </w:pPr>
    </w:p>
    <w:p>
      <w:pPr>
        <w:pStyle w:val="ListParagraph"/>
        <w:numPr>
          <w:ilvl w:val="1"/>
          <w:numId w:val="249"/>
        </w:numPr>
        <w:tabs>
          <w:tab w:pos="1216" w:val="left" w:leader="none"/>
        </w:tabs>
        <w:spacing w:line="230" w:lineRule="auto" w:before="0" w:after="0"/>
        <w:ind w:left="960" w:right="952" w:firstLine="0"/>
        <w:jc w:val="both"/>
        <w:rPr>
          <w:sz w:val="24"/>
        </w:rPr>
      </w:pPr>
      <w:r>
        <w:rPr>
          <w:sz w:val="24"/>
        </w:rPr>
        <w:t>Thật khó tìm được, này các tỷ-kheo, một người xuất gia lớn tuổi lại khéo nói; thật khó</w:t>
      </w:r>
      <w:r>
        <w:rPr>
          <w:spacing w:val="40"/>
          <w:sz w:val="24"/>
        </w:rPr>
        <w:t> </w:t>
      </w:r>
      <w:r>
        <w:rPr>
          <w:sz w:val="24"/>
        </w:rPr>
        <w:t>tìm được</w:t>
      </w:r>
      <w:r>
        <w:rPr>
          <w:spacing w:val="-2"/>
          <w:sz w:val="24"/>
        </w:rPr>
        <w:t> </w:t>
      </w:r>
      <w:r>
        <w:rPr>
          <w:sz w:val="24"/>
        </w:rPr>
        <w:t>một người có khả</w:t>
      </w:r>
      <w:r>
        <w:rPr>
          <w:spacing w:val="-2"/>
          <w:sz w:val="24"/>
        </w:rPr>
        <w:t> </w:t>
      </w:r>
      <w:r>
        <w:rPr>
          <w:sz w:val="24"/>
        </w:rPr>
        <w:t>năng</w:t>
      </w:r>
      <w:r>
        <w:rPr>
          <w:spacing w:val="-3"/>
          <w:sz w:val="24"/>
        </w:rPr>
        <w:t> </w:t>
      </w:r>
      <w:r>
        <w:rPr>
          <w:sz w:val="24"/>
        </w:rPr>
        <w:t>nắm giữ</w:t>
      </w:r>
      <w:r>
        <w:rPr>
          <w:spacing w:val="-1"/>
          <w:sz w:val="24"/>
        </w:rPr>
        <w:t> </w:t>
      </w:r>
      <w:r>
        <w:rPr>
          <w:sz w:val="24"/>
        </w:rPr>
        <w:t>cái gì khéo năm giữ;</w:t>
      </w:r>
      <w:r>
        <w:rPr>
          <w:spacing w:val="-1"/>
          <w:sz w:val="24"/>
        </w:rPr>
        <w:t> </w:t>
      </w:r>
      <w:r>
        <w:rPr>
          <w:sz w:val="24"/>
        </w:rPr>
        <w:t>thật khó</w:t>
      </w:r>
      <w:r>
        <w:rPr>
          <w:spacing w:val="-1"/>
          <w:sz w:val="24"/>
        </w:rPr>
        <w:t> </w:t>
      </w:r>
      <w:r>
        <w:rPr>
          <w:sz w:val="24"/>
        </w:rPr>
        <w:t>tìm được</w:t>
      </w:r>
      <w:r>
        <w:rPr>
          <w:spacing w:val="-1"/>
          <w:sz w:val="24"/>
        </w:rPr>
        <w:t> </w:t>
      </w:r>
      <w:r>
        <w:rPr>
          <w:sz w:val="24"/>
        </w:rPr>
        <w:t>một người có cử chỉ tốt đẹp; thật khó tìm được một người thuyết pháp; thật khó tìm được một người trì </w:t>
      </w:r>
      <w:r>
        <w:rPr>
          <w:spacing w:val="-2"/>
          <w:sz w:val="24"/>
        </w:rPr>
        <w:t>luật.</w:t>
      </w:r>
    </w:p>
    <w:p>
      <w:pPr>
        <w:pStyle w:val="BodyText"/>
        <w:spacing w:before="8"/>
      </w:pPr>
    </w:p>
    <w:p>
      <w:pPr>
        <w:pStyle w:val="BodyText"/>
        <w:spacing w:line="232" w:lineRule="auto"/>
        <w:ind w:left="960" w:right="955"/>
        <w:jc w:val="both"/>
      </w:pPr>
      <w:r>
        <w:rPr/>
        <w:t>Này các Tỷ-kheo, thật khó tìm được một người xuất gia lớn tuổi lại thành tựu năm pháp</w:t>
      </w:r>
      <w:r>
        <w:rPr>
          <w:spacing w:val="40"/>
        </w:rPr>
        <w:t> </w:t>
      </w:r>
      <w:r>
        <w:rPr>
          <w:spacing w:val="-4"/>
        </w:rPr>
        <w:t>này.</w:t>
      </w:r>
    </w:p>
    <w:p>
      <w:pPr>
        <w:pStyle w:val="BodyText"/>
        <w:spacing w:before="14"/>
      </w:pPr>
    </w:p>
    <w:p>
      <w:pPr>
        <w:pStyle w:val="ListParagraph"/>
        <w:numPr>
          <w:ilvl w:val="1"/>
          <w:numId w:val="235"/>
        </w:numPr>
        <w:tabs>
          <w:tab w:pos="4936" w:val="left" w:leader="none"/>
        </w:tabs>
        <w:spacing w:line="240" w:lineRule="auto" w:before="0" w:after="0"/>
        <w:ind w:left="4936" w:right="0" w:hanging="513"/>
        <w:jc w:val="left"/>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2"/>
          <w:sz w:val="20"/>
        </w:rPr>
        <w:t>Tưởng</w:t>
      </w:r>
    </w:p>
    <w:p>
      <w:pPr>
        <w:pStyle w:val="BodyText"/>
        <w:spacing w:before="47"/>
        <w:rPr>
          <w:rFonts w:ascii="Verdana"/>
          <w:b/>
          <w:sz w:val="20"/>
        </w:rPr>
      </w:pPr>
    </w:p>
    <w:p>
      <w:pPr>
        <w:pStyle w:val="ListParagraph"/>
        <w:numPr>
          <w:ilvl w:val="0"/>
          <w:numId w:val="252"/>
        </w:numPr>
        <w:tabs>
          <w:tab w:pos="1332" w:val="left" w:leader="none"/>
        </w:tabs>
        <w:spacing w:line="240" w:lineRule="auto" w:before="0" w:after="0"/>
        <w:ind w:left="1332" w:right="0" w:hanging="372"/>
        <w:jc w:val="left"/>
        <w:rPr>
          <w:rFonts w:ascii="Verdana" w:hAnsi="Verdana"/>
          <w:b/>
          <w:sz w:val="19"/>
        </w:rPr>
      </w:pPr>
      <w:r>
        <w:rPr>
          <w:rFonts w:ascii="Verdana" w:hAnsi="Verdana"/>
          <w:b/>
          <w:color w:val="008AF0"/>
          <w:sz w:val="19"/>
        </w:rPr>
        <w:t>(61)</w:t>
      </w:r>
      <w:r>
        <w:rPr>
          <w:rFonts w:ascii="Verdana" w:hAnsi="Verdana"/>
          <w:b/>
          <w:color w:val="008AF0"/>
          <w:spacing w:val="3"/>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Tưởng</w:t>
      </w:r>
      <w:r>
        <w:rPr>
          <w:rFonts w:ascii="Verdana" w:hAnsi="Verdana"/>
          <w:b/>
          <w:color w:val="008AF0"/>
          <w:spacing w:val="4"/>
          <w:sz w:val="19"/>
        </w:rPr>
        <w:t> </w:t>
      </w:r>
      <w:r>
        <w:rPr>
          <w:rFonts w:ascii="Verdana" w:hAnsi="Verdana"/>
          <w:b/>
          <w:color w:val="008AF0"/>
          <w:spacing w:val="-5"/>
          <w:sz w:val="19"/>
        </w:rPr>
        <w:t>(1)</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52"/>
        </w:numPr>
        <w:tabs>
          <w:tab w:pos="1201" w:val="left" w:leader="none"/>
        </w:tabs>
        <w:spacing w:line="223" w:lineRule="auto" w:before="111" w:after="0"/>
        <w:ind w:left="960" w:right="1010" w:firstLine="0"/>
        <w:jc w:val="left"/>
        <w:rPr>
          <w:sz w:val="24"/>
        </w:rPr>
      </w:pPr>
      <w:r>
        <w:rPr>
          <w:sz w:val="24"/>
        </w:rPr>
        <w:t>-</w:t>
      </w:r>
      <w:r>
        <w:rPr>
          <w:spacing w:val="-3"/>
          <w:sz w:val="24"/>
        </w:rPr>
        <w:t> </w:t>
      </w:r>
      <w:r>
        <w:rPr>
          <w:b/>
          <w:sz w:val="27"/>
        </w:rPr>
        <w:t>C</w:t>
      </w:r>
      <w:r>
        <w:rPr>
          <w:sz w:val="24"/>
        </w:rPr>
        <w:t>ó</w:t>
      </w:r>
      <w:r>
        <w:rPr>
          <w:spacing w:val="-2"/>
          <w:sz w:val="24"/>
        </w:rPr>
        <w:t> </w:t>
      </w:r>
      <w:r>
        <w:rPr>
          <w:sz w:val="24"/>
        </w:rPr>
        <w:t>năm</w:t>
      </w:r>
      <w:r>
        <w:rPr>
          <w:spacing w:val="-2"/>
          <w:sz w:val="24"/>
        </w:rPr>
        <w:t> </w:t>
      </w:r>
      <w:r>
        <w:rPr>
          <w:sz w:val="24"/>
        </w:rPr>
        <w:t>tưởng</w:t>
      </w:r>
      <w:r>
        <w:rPr>
          <w:spacing w:val="-5"/>
          <w:sz w:val="24"/>
        </w:rPr>
        <w:t> </w:t>
      </w:r>
      <w:r>
        <w:rPr>
          <w:sz w:val="24"/>
        </w:rPr>
        <w:t>này,</w:t>
      </w:r>
      <w:r>
        <w:rPr>
          <w:spacing w:val="-2"/>
          <w:sz w:val="24"/>
        </w:rPr>
        <w:t> </w:t>
      </w:r>
      <w:r>
        <w:rPr>
          <w:sz w:val="24"/>
        </w:rPr>
        <w:t>này</w:t>
      </w:r>
      <w:r>
        <w:rPr>
          <w:spacing w:val="-5"/>
          <w:sz w:val="24"/>
        </w:rPr>
        <w:t> </w:t>
      </w:r>
      <w:r>
        <w:rPr>
          <w:sz w:val="24"/>
        </w:rPr>
        <w:t>các</w:t>
      </w:r>
      <w:r>
        <w:rPr>
          <w:spacing w:val="-4"/>
          <w:sz w:val="24"/>
        </w:rPr>
        <w:t> </w:t>
      </w:r>
      <w:r>
        <w:rPr>
          <w:sz w:val="24"/>
        </w:rPr>
        <w:t>Tỷ-kheo,</w:t>
      </w:r>
      <w:r>
        <w:rPr>
          <w:spacing w:val="-2"/>
          <w:sz w:val="24"/>
        </w:rPr>
        <w:t> </w:t>
      </w:r>
      <w:r>
        <w:rPr>
          <w:sz w:val="24"/>
        </w:rPr>
        <w:t>được</w:t>
      </w:r>
      <w:r>
        <w:rPr>
          <w:spacing w:val="-4"/>
          <w:sz w:val="24"/>
        </w:rPr>
        <w:t> </w:t>
      </w:r>
      <w:r>
        <w:rPr>
          <w:sz w:val="24"/>
        </w:rPr>
        <w:t>tu</w:t>
      </w:r>
      <w:r>
        <w:rPr>
          <w:spacing w:val="-2"/>
          <w:sz w:val="24"/>
        </w:rPr>
        <w:t> </w:t>
      </w:r>
      <w:r>
        <w:rPr>
          <w:sz w:val="24"/>
        </w:rPr>
        <w:t>tập,</w:t>
      </w:r>
      <w:r>
        <w:rPr>
          <w:spacing w:val="-2"/>
          <w:sz w:val="24"/>
        </w:rPr>
        <w:t> </w:t>
      </w:r>
      <w:r>
        <w:rPr>
          <w:sz w:val="24"/>
        </w:rPr>
        <w:t>được</w:t>
      </w:r>
      <w:r>
        <w:rPr>
          <w:spacing w:val="-4"/>
          <w:sz w:val="24"/>
        </w:rPr>
        <w:t> </w:t>
      </w:r>
      <w:r>
        <w:rPr>
          <w:sz w:val="24"/>
        </w:rPr>
        <w:t>làm</w:t>
      </w:r>
      <w:r>
        <w:rPr>
          <w:spacing w:val="-2"/>
          <w:sz w:val="24"/>
        </w:rPr>
        <w:t> </w:t>
      </w:r>
      <w:r>
        <w:rPr>
          <w:sz w:val="24"/>
        </w:rPr>
        <w:t>cho</w:t>
      </w:r>
      <w:r>
        <w:rPr>
          <w:spacing w:val="-2"/>
          <w:sz w:val="24"/>
        </w:rPr>
        <w:t> </w:t>
      </w:r>
      <w:r>
        <w:rPr>
          <w:sz w:val="24"/>
        </w:rPr>
        <w:t>sung</w:t>
      </w:r>
      <w:r>
        <w:rPr>
          <w:spacing w:val="-4"/>
          <w:sz w:val="24"/>
        </w:rPr>
        <w:t> </w:t>
      </w:r>
      <w:r>
        <w:rPr>
          <w:sz w:val="24"/>
        </w:rPr>
        <w:t>mãn,</w:t>
      </w:r>
      <w:r>
        <w:rPr>
          <w:spacing w:val="-3"/>
          <w:sz w:val="24"/>
        </w:rPr>
        <w:t> </w:t>
      </w:r>
      <w:r>
        <w:rPr>
          <w:sz w:val="24"/>
        </w:rPr>
        <w:t>đưa</w:t>
      </w:r>
      <w:r>
        <w:rPr>
          <w:spacing w:val="-5"/>
          <w:sz w:val="24"/>
        </w:rPr>
        <w:t> </w:t>
      </w:r>
      <w:r>
        <w:rPr>
          <w:sz w:val="24"/>
        </w:rPr>
        <w:t>đến</w:t>
      </w:r>
      <w:r>
        <w:rPr>
          <w:spacing w:val="-2"/>
          <w:sz w:val="24"/>
        </w:rPr>
        <w:t> </w:t>
      </w:r>
      <w:r>
        <w:rPr>
          <w:sz w:val="24"/>
        </w:rPr>
        <w:t>quả lớn, lợi ích lớn, thể nhập vào bất tử, đưa đến cứu cánh bất tử. Thế nào là năm?</w:t>
      </w:r>
    </w:p>
    <w:p>
      <w:pPr>
        <w:pStyle w:val="BodyText"/>
        <w:spacing w:before="10"/>
      </w:pPr>
    </w:p>
    <w:p>
      <w:pPr>
        <w:pStyle w:val="ListParagraph"/>
        <w:numPr>
          <w:ilvl w:val="1"/>
          <w:numId w:val="252"/>
        </w:numPr>
        <w:tabs>
          <w:tab w:pos="1206" w:val="left" w:leader="none"/>
        </w:tabs>
        <w:spacing w:line="232" w:lineRule="auto" w:before="0" w:after="0"/>
        <w:ind w:left="960" w:right="1077" w:firstLine="0"/>
        <w:jc w:val="left"/>
        <w:rPr>
          <w:sz w:val="24"/>
        </w:rPr>
      </w:pPr>
      <w:r>
        <w:rPr>
          <w:sz w:val="24"/>
        </w:rPr>
        <w:t>Tưởng</w:t>
      </w:r>
      <w:r>
        <w:rPr>
          <w:spacing w:val="-5"/>
          <w:sz w:val="24"/>
        </w:rPr>
        <w:t> </w:t>
      </w:r>
      <w:r>
        <w:rPr>
          <w:sz w:val="24"/>
        </w:rPr>
        <w:t>bất</w:t>
      </w:r>
      <w:r>
        <w:rPr>
          <w:spacing w:val="-2"/>
          <w:sz w:val="24"/>
        </w:rPr>
        <w:t> </w:t>
      </w:r>
      <w:r>
        <w:rPr>
          <w:sz w:val="24"/>
        </w:rPr>
        <w:t>định,</w:t>
      </w:r>
      <w:r>
        <w:rPr>
          <w:spacing w:val="-2"/>
          <w:sz w:val="24"/>
        </w:rPr>
        <w:t> </w:t>
      </w:r>
      <w:r>
        <w:rPr>
          <w:sz w:val="24"/>
        </w:rPr>
        <w:t>tưởng</w:t>
      </w:r>
      <w:r>
        <w:rPr>
          <w:spacing w:val="-5"/>
          <w:sz w:val="24"/>
        </w:rPr>
        <w:t> </w:t>
      </w:r>
      <w:r>
        <w:rPr>
          <w:sz w:val="24"/>
        </w:rPr>
        <w:t>chết,</w:t>
      </w:r>
      <w:r>
        <w:rPr>
          <w:spacing w:val="-2"/>
          <w:sz w:val="24"/>
        </w:rPr>
        <w:t> </w:t>
      </w:r>
      <w:r>
        <w:rPr>
          <w:sz w:val="24"/>
        </w:rPr>
        <w:t>tưởng</w:t>
      </w:r>
      <w:r>
        <w:rPr>
          <w:spacing w:val="-5"/>
          <w:sz w:val="24"/>
        </w:rPr>
        <w:t> </w:t>
      </w:r>
      <w:r>
        <w:rPr>
          <w:sz w:val="24"/>
        </w:rPr>
        <w:t>nguy</w:t>
      </w:r>
      <w:r>
        <w:rPr>
          <w:spacing w:val="-7"/>
          <w:sz w:val="24"/>
        </w:rPr>
        <w:t> </w:t>
      </w:r>
      <w:r>
        <w:rPr>
          <w:sz w:val="24"/>
        </w:rPr>
        <w:t>hại,</w:t>
      </w:r>
      <w:r>
        <w:rPr>
          <w:spacing w:val="-2"/>
          <w:sz w:val="24"/>
        </w:rPr>
        <w:t> </w:t>
      </w:r>
      <w:r>
        <w:rPr>
          <w:sz w:val="24"/>
        </w:rPr>
        <w:t>tưởng</w:t>
      </w:r>
      <w:r>
        <w:rPr>
          <w:spacing w:val="-2"/>
          <w:sz w:val="24"/>
        </w:rPr>
        <w:t> </w:t>
      </w:r>
      <w:r>
        <w:rPr>
          <w:sz w:val="24"/>
        </w:rPr>
        <w:t>ghê</w:t>
      </w:r>
      <w:r>
        <w:rPr>
          <w:spacing w:val="-4"/>
          <w:sz w:val="24"/>
        </w:rPr>
        <w:t> </w:t>
      </w:r>
      <w:r>
        <w:rPr>
          <w:sz w:val="24"/>
        </w:rPr>
        <w:t>tởm</w:t>
      </w:r>
      <w:r>
        <w:rPr>
          <w:spacing w:val="-2"/>
          <w:sz w:val="24"/>
        </w:rPr>
        <w:t> </w:t>
      </w:r>
      <w:r>
        <w:rPr>
          <w:sz w:val="24"/>
        </w:rPr>
        <w:t>các</w:t>
      </w:r>
      <w:r>
        <w:rPr>
          <w:spacing w:val="-4"/>
          <w:sz w:val="24"/>
        </w:rPr>
        <w:t> </w:t>
      </w:r>
      <w:r>
        <w:rPr>
          <w:sz w:val="24"/>
        </w:rPr>
        <w:t>món</w:t>
      </w:r>
      <w:r>
        <w:rPr>
          <w:spacing w:val="-2"/>
          <w:sz w:val="24"/>
        </w:rPr>
        <w:t> </w:t>
      </w:r>
      <w:r>
        <w:rPr>
          <w:sz w:val="24"/>
        </w:rPr>
        <w:t>ăn,</w:t>
      </w:r>
      <w:r>
        <w:rPr>
          <w:spacing w:val="-2"/>
          <w:sz w:val="24"/>
        </w:rPr>
        <w:t> </w:t>
      </w:r>
      <w:r>
        <w:rPr>
          <w:sz w:val="24"/>
        </w:rPr>
        <w:t>tưởng</w:t>
      </w:r>
      <w:r>
        <w:rPr>
          <w:spacing w:val="-5"/>
          <w:sz w:val="24"/>
        </w:rPr>
        <w:t> </w:t>
      </w:r>
      <w:r>
        <w:rPr>
          <w:sz w:val="24"/>
        </w:rPr>
        <w:t>không</w:t>
      </w:r>
      <w:r>
        <w:rPr>
          <w:spacing w:val="-4"/>
          <w:sz w:val="24"/>
        </w:rPr>
        <w:t> </w:t>
      </w:r>
      <w:r>
        <w:rPr>
          <w:sz w:val="24"/>
        </w:rPr>
        <w:t>có hân hoan đối với tất cả thế giới.</w:t>
      </w:r>
    </w:p>
    <w:p>
      <w:pPr>
        <w:pStyle w:val="BodyText"/>
        <w:spacing w:before="6"/>
      </w:pPr>
    </w:p>
    <w:p>
      <w:pPr>
        <w:pStyle w:val="BodyText"/>
        <w:spacing w:line="230" w:lineRule="auto" w:before="1"/>
        <w:ind w:left="960" w:right="1231"/>
      </w:pPr>
      <w:r>
        <w:rPr/>
        <w:t>Năm</w:t>
      </w:r>
      <w:r>
        <w:rPr>
          <w:spacing w:val="-2"/>
        </w:rPr>
        <w:t> </w:t>
      </w:r>
      <w:r>
        <w:rPr/>
        <w:t>tưởng</w:t>
      </w:r>
      <w:r>
        <w:rPr>
          <w:spacing w:val="-5"/>
        </w:rPr>
        <w:t> </w:t>
      </w:r>
      <w:r>
        <w:rPr/>
        <w:t>này,</w:t>
      </w:r>
      <w:r>
        <w:rPr>
          <w:spacing w:val="-2"/>
        </w:rPr>
        <w:t> </w:t>
      </w:r>
      <w:r>
        <w:rPr/>
        <w:t>này</w:t>
      </w:r>
      <w:r>
        <w:rPr>
          <w:spacing w:val="-7"/>
        </w:rPr>
        <w:t> </w:t>
      </w:r>
      <w:r>
        <w:rPr/>
        <w:t>các</w:t>
      </w:r>
      <w:r>
        <w:rPr>
          <w:spacing w:val="-2"/>
        </w:rPr>
        <w:t> </w:t>
      </w:r>
      <w:r>
        <w:rPr/>
        <w:t>Tỷ-kheo,</w:t>
      </w:r>
      <w:r>
        <w:rPr>
          <w:spacing w:val="-2"/>
        </w:rPr>
        <w:t> </w:t>
      </w:r>
      <w:r>
        <w:rPr/>
        <w:t>được</w:t>
      </w:r>
      <w:r>
        <w:rPr>
          <w:spacing w:val="-4"/>
        </w:rPr>
        <w:t> </w:t>
      </w:r>
      <w:r>
        <w:rPr/>
        <w:t>tu</w:t>
      </w:r>
      <w:r>
        <w:rPr>
          <w:spacing w:val="-2"/>
        </w:rPr>
        <w:t> </w:t>
      </w:r>
      <w:r>
        <w:rPr/>
        <w:t>tập,</w:t>
      </w:r>
      <w:r>
        <w:rPr>
          <w:spacing w:val="-2"/>
        </w:rPr>
        <w:t> </w:t>
      </w:r>
      <w:r>
        <w:rPr/>
        <w:t>được</w:t>
      </w:r>
      <w:r>
        <w:rPr>
          <w:spacing w:val="-4"/>
        </w:rPr>
        <w:t> </w:t>
      </w:r>
      <w:r>
        <w:rPr/>
        <w:t>làm</w:t>
      </w:r>
      <w:r>
        <w:rPr>
          <w:spacing w:val="-2"/>
        </w:rPr>
        <w:t> </w:t>
      </w:r>
      <w:r>
        <w:rPr/>
        <w:t>cho</w:t>
      </w:r>
      <w:r>
        <w:rPr>
          <w:spacing w:val="-2"/>
        </w:rPr>
        <w:t> </w:t>
      </w:r>
      <w:r>
        <w:rPr/>
        <w:t>sung</w:t>
      </w:r>
      <w:r>
        <w:rPr>
          <w:spacing w:val="-4"/>
        </w:rPr>
        <w:t> </w:t>
      </w:r>
      <w:r>
        <w:rPr/>
        <w:t>mãn,</w:t>
      </w:r>
      <w:r>
        <w:rPr>
          <w:spacing w:val="-3"/>
        </w:rPr>
        <w:t> </w:t>
      </w:r>
      <w:r>
        <w:rPr/>
        <w:t>đưa</w:t>
      </w:r>
      <w:r>
        <w:rPr>
          <w:spacing w:val="-4"/>
        </w:rPr>
        <w:t> </w:t>
      </w:r>
      <w:r>
        <w:rPr/>
        <w:t>đến</w:t>
      </w:r>
      <w:r>
        <w:rPr>
          <w:spacing w:val="-2"/>
        </w:rPr>
        <w:t> </w:t>
      </w:r>
      <w:r>
        <w:rPr/>
        <w:t>quả</w:t>
      </w:r>
      <w:r>
        <w:rPr>
          <w:spacing w:val="-5"/>
        </w:rPr>
        <w:t> </w:t>
      </w:r>
      <w:r>
        <w:rPr/>
        <w:t>lớn, lợi ích lớn, thể nhập vào bất tử, đưa đến cứu cánh bất tử.</w:t>
      </w:r>
    </w:p>
    <w:p>
      <w:pPr>
        <w:pStyle w:val="BodyText"/>
        <w:spacing w:before="15"/>
      </w:pPr>
    </w:p>
    <w:p>
      <w:pPr>
        <w:pStyle w:val="ListParagraph"/>
        <w:numPr>
          <w:ilvl w:val="0"/>
          <w:numId w:val="252"/>
        </w:numPr>
        <w:tabs>
          <w:tab w:pos="1438" w:val="left" w:leader="none"/>
        </w:tabs>
        <w:spacing w:line="240" w:lineRule="auto" w:before="0" w:after="0"/>
        <w:ind w:left="1438" w:right="0" w:hanging="478"/>
        <w:jc w:val="left"/>
        <w:rPr>
          <w:rFonts w:ascii="Verdana" w:hAnsi="Verdana"/>
          <w:b/>
          <w:sz w:val="19"/>
        </w:rPr>
      </w:pPr>
      <w:r>
        <w:rPr>
          <w:rFonts w:ascii="Verdana" w:hAnsi="Verdana"/>
          <w:b/>
          <w:color w:val="008AF0"/>
          <w:sz w:val="19"/>
        </w:rPr>
        <w:t>(62) Các</w:t>
      </w:r>
      <w:r>
        <w:rPr>
          <w:rFonts w:ascii="Verdana" w:hAnsi="Verdana"/>
          <w:b/>
          <w:color w:val="008AF0"/>
          <w:spacing w:val="-1"/>
          <w:sz w:val="19"/>
        </w:rPr>
        <w:t> </w:t>
      </w:r>
      <w:r>
        <w:rPr>
          <w:rFonts w:ascii="Verdana" w:hAnsi="Verdana"/>
          <w:b/>
          <w:color w:val="008AF0"/>
          <w:sz w:val="19"/>
        </w:rPr>
        <w:t>Tưởng</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252"/>
        </w:numPr>
        <w:tabs>
          <w:tab w:pos="1204" w:val="left" w:leader="none"/>
        </w:tabs>
        <w:spacing w:line="232" w:lineRule="auto" w:before="0" w:after="0"/>
        <w:ind w:left="960" w:right="1041" w:firstLine="0"/>
        <w:jc w:val="left"/>
        <w:rPr>
          <w:sz w:val="24"/>
        </w:rPr>
      </w:pPr>
      <w:r>
        <w:rPr>
          <w:sz w:val="24"/>
        </w:rPr>
        <w:t>-</w:t>
      </w:r>
      <w:r>
        <w:rPr>
          <w:spacing w:val="-4"/>
          <w:sz w:val="24"/>
        </w:rPr>
        <w:t> </w:t>
      </w:r>
      <w:r>
        <w:rPr>
          <w:sz w:val="24"/>
        </w:rPr>
        <w:t>Có</w:t>
      </w:r>
      <w:r>
        <w:rPr>
          <w:spacing w:val="-2"/>
          <w:sz w:val="24"/>
        </w:rPr>
        <w:t> </w:t>
      </w:r>
      <w:r>
        <w:rPr>
          <w:sz w:val="24"/>
        </w:rPr>
        <w:t>năm</w:t>
      </w:r>
      <w:r>
        <w:rPr>
          <w:spacing w:val="-2"/>
          <w:sz w:val="24"/>
        </w:rPr>
        <w:t> </w:t>
      </w:r>
      <w:r>
        <w:rPr>
          <w:sz w:val="24"/>
        </w:rPr>
        <w:t>tưởng</w:t>
      </w:r>
      <w:r>
        <w:rPr>
          <w:spacing w:val="-5"/>
          <w:sz w:val="24"/>
        </w:rPr>
        <w:t> </w:t>
      </w:r>
      <w:r>
        <w:rPr>
          <w:sz w:val="24"/>
        </w:rPr>
        <w:t>này,</w:t>
      </w:r>
      <w:r>
        <w:rPr>
          <w:spacing w:val="-2"/>
          <w:sz w:val="24"/>
        </w:rPr>
        <w:t> </w:t>
      </w:r>
      <w:r>
        <w:rPr>
          <w:sz w:val="24"/>
        </w:rPr>
        <w:t>này</w:t>
      </w:r>
      <w:r>
        <w:rPr>
          <w:spacing w:val="-5"/>
          <w:sz w:val="24"/>
        </w:rPr>
        <w:t> </w:t>
      </w:r>
      <w:r>
        <w:rPr>
          <w:sz w:val="24"/>
        </w:rPr>
        <w:t>các</w:t>
      </w:r>
      <w:r>
        <w:rPr>
          <w:spacing w:val="-4"/>
          <w:sz w:val="24"/>
        </w:rPr>
        <w:t> </w:t>
      </w:r>
      <w:r>
        <w:rPr>
          <w:sz w:val="24"/>
        </w:rPr>
        <w:t>Tỷ-kheo,</w:t>
      </w:r>
      <w:r>
        <w:rPr>
          <w:spacing w:val="-2"/>
          <w:sz w:val="24"/>
        </w:rPr>
        <w:t> </w:t>
      </w:r>
      <w:r>
        <w:rPr>
          <w:sz w:val="24"/>
        </w:rPr>
        <w:t>được</w:t>
      </w:r>
      <w:r>
        <w:rPr>
          <w:spacing w:val="-4"/>
          <w:sz w:val="24"/>
        </w:rPr>
        <w:t> </w:t>
      </w:r>
      <w:r>
        <w:rPr>
          <w:sz w:val="24"/>
        </w:rPr>
        <w:t>tu</w:t>
      </w:r>
      <w:r>
        <w:rPr>
          <w:spacing w:val="-2"/>
          <w:sz w:val="24"/>
        </w:rPr>
        <w:t> </w:t>
      </w:r>
      <w:r>
        <w:rPr>
          <w:sz w:val="24"/>
        </w:rPr>
        <w:t>tập, được</w:t>
      </w:r>
      <w:r>
        <w:rPr>
          <w:spacing w:val="-4"/>
          <w:sz w:val="24"/>
        </w:rPr>
        <w:t> </w:t>
      </w:r>
      <w:r>
        <w:rPr>
          <w:sz w:val="24"/>
        </w:rPr>
        <w:t>làm</w:t>
      </w:r>
      <w:r>
        <w:rPr>
          <w:spacing w:val="-2"/>
          <w:sz w:val="24"/>
        </w:rPr>
        <w:t> </w:t>
      </w:r>
      <w:r>
        <w:rPr>
          <w:sz w:val="24"/>
        </w:rPr>
        <w:t>cho</w:t>
      </w:r>
      <w:r>
        <w:rPr>
          <w:spacing w:val="-2"/>
          <w:sz w:val="24"/>
        </w:rPr>
        <w:t> </w:t>
      </w:r>
      <w:r>
        <w:rPr>
          <w:sz w:val="24"/>
        </w:rPr>
        <w:t>sung</w:t>
      </w:r>
      <w:r>
        <w:rPr>
          <w:spacing w:val="-4"/>
          <w:sz w:val="24"/>
        </w:rPr>
        <w:t> </w:t>
      </w:r>
      <w:r>
        <w:rPr>
          <w:sz w:val="24"/>
        </w:rPr>
        <w:t>mãn, đưa</w:t>
      </w:r>
      <w:r>
        <w:rPr>
          <w:spacing w:val="-5"/>
          <w:sz w:val="24"/>
        </w:rPr>
        <w:t> </w:t>
      </w:r>
      <w:r>
        <w:rPr>
          <w:sz w:val="24"/>
        </w:rPr>
        <w:t>đến</w:t>
      </w:r>
      <w:r>
        <w:rPr>
          <w:spacing w:val="-2"/>
          <w:sz w:val="24"/>
        </w:rPr>
        <w:t> </w:t>
      </w:r>
      <w:r>
        <w:rPr>
          <w:sz w:val="24"/>
        </w:rPr>
        <w:t>quả lớn lợi ích, thể nhập vào bất tử, đưa đến cứu cánh bất tử. Thế nào là năm?</w:t>
      </w:r>
    </w:p>
    <w:p>
      <w:pPr>
        <w:pStyle w:val="BodyText"/>
        <w:spacing w:before="2"/>
      </w:pPr>
    </w:p>
    <w:p>
      <w:pPr>
        <w:pStyle w:val="ListParagraph"/>
        <w:numPr>
          <w:ilvl w:val="1"/>
          <w:numId w:val="252"/>
        </w:numPr>
        <w:tabs>
          <w:tab w:pos="1206" w:val="left" w:leader="none"/>
        </w:tabs>
        <w:spacing w:line="232" w:lineRule="auto" w:before="0" w:after="0"/>
        <w:ind w:left="960" w:right="1058" w:firstLine="0"/>
        <w:jc w:val="left"/>
        <w:rPr>
          <w:sz w:val="24"/>
        </w:rPr>
      </w:pPr>
      <w:r>
        <w:rPr>
          <w:sz w:val="24"/>
        </w:rPr>
        <w:t>Tưởng</w:t>
      </w:r>
      <w:r>
        <w:rPr>
          <w:spacing w:val="-5"/>
          <w:sz w:val="24"/>
        </w:rPr>
        <w:t> </w:t>
      </w:r>
      <w:r>
        <w:rPr>
          <w:sz w:val="24"/>
        </w:rPr>
        <w:t>vô</w:t>
      </w:r>
      <w:r>
        <w:rPr>
          <w:spacing w:val="-2"/>
          <w:sz w:val="24"/>
        </w:rPr>
        <w:t> </w:t>
      </w:r>
      <w:r>
        <w:rPr>
          <w:sz w:val="24"/>
        </w:rPr>
        <w:t>thường,</w:t>
      </w:r>
      <w:r>
        <w:rPr>
          <w:spacing w:val="-2"/>
          <w:sz w:val="24"/>
        </w:rPr>
        <w:t> </w:t>
      </w:r>
      <w:r>
        <w:rPr>
          <w:sz w:val="24"/>
        </w:rPr>
        <w:t>tưởng</w:t>
      </w:r>
      <w:r>
        <w:rPr>
          <w:spacing w:val="-3"/>
          <w:sz w:val="24"/>
        </w:rPr>
        <w:t> </w:t>
      </w:r>
      <w:r>
        <w:rPr>
          <w:sz w:val="24"/>
        </w:rPr>
        <w:t>vô</w:t>
      </w:r>
      <w:r>
        <w:rPr>
          <w:spacing w:val="-2"/>
          <w:sz w:val="24"/>
        </w:rPr>
        <w:t> </w:t>
      </w:r>
      <w:r>
        <w:rPr>
          <w:sz w:val="24"/>
        </w:rPr>
        <w:t>ngã,</w:t>
      </w:r>
      <w:r>
        <w:rPr>
          <w:spacing w:val="-2"/>
          <w:sz w:val="24"/>
        </w:rPr>
        <w:t> </w:t>
      </w:r>
      <w:r>
        <w:rPr>
          <w:sz w:val="24"/>
        </w:rPr>
        <w:t>tưởng</w:t>
      </w:r>
      <w:r>
        <w:rPr>
          <w:spacing w:val="-3"/>
          <w:sz w:val="24"/>
        </w:rPr>
        <w:t> </w:t>
      </w:r>
      <w:r>
        <w:rPr>
          <w:sz w:val="24"/>
        </w:rPr>
        <w:t>chết,</w:t>
      </w:r>
      <w:r>
        <w:rPr>
          <w:spacing w:val="-2"/>
          <w:sz w:val="24"/>
        </w:rPr>
        <w:t> </w:t>
      </w:r>
      <w:r>
        <w:rPr>
          <w:sz w:val="24"/>
        </w:rPr>
        <w:t>tưởng</w:t>
      </w:r>
      <w:r>
        <w:rPr>
          <w:spacing w:val="-3"/>
          <w:sz w:val="24"/>
        </w:rPr>
        <w:t> </w:t>
      </w:r>
      <w:r>
        <w:rPr>
          <w:sz w:val="24"/>
        </w:rPr>
        <w:t>ghê</w:t>
      </w:r>
      <w:r>
        <w:rPr>
          <w:spacing w:val="-4"/>
          <w:sz w:val="24"/>
        </w:rPr>
        <w:t> </w:t>
      </w:r>
      <w:r>
        <w:rPr>
          <w:sz w:val="24"/>
        </w:rPr>
        <w:t>tởm</w:t>
      </w:r>
      <w:r>
        <w:rPr>
          <w:spacing w:val="-2"/>
          <w:sz w:val="24"/>
        </w:rPr>
        <w:t> </w:t>
      </w:r>
      <w:r>
        <w:rPr>
          <w:sz w:val="24"/>
        </w:rPr>
        <w:t>các</w:t>
      </w:r>
      <w:r>
        <w:rPr>
          <w:spacing w:val="-4"/>
          <w:sz w:val="24"/>
        </w:rPr>
        <w:t> </w:t>
      </w:r>
      <w:r>
        <w:rPr>
          <w:sz w:val="24"/>
        </w:rPr>
        <w:t>món</w:t>
      </w:r>
      <w:r>
        <w:rPr>
          <w:spacing w:val="-2"/>
          <w:sz w:val="24"/>
        </w:rPr>
        <w:t> </w:t>
      </w:r>
      <w:r>
        <w:rPr>
          <w:sz w:val="24"/>
        </w:rPr>
        <w:t>ăn,</w:t>
      </w:r>
      <w:r>
        <w:rPr>
          <w:spacing w:val="-2"/>
          <w:sz w:val="24"/>
        </w:rPr>
        <w:t> </w:t>
      </w:r>
      <w:r>
        <w:rPr>
          <w:sz w:val="24"/>
        </w:rPr>
        <w:t>tưởng</w:t>
      </w:r>
      <w:r>
        <w:rPr>
          <w:spacing w:val="-5"/>
          <w:sz w:val="24"/>
        </w:rPr>
        <w:t> </w:t>
      </w:r>
      <w:r>
        <w:rPr>
          <w:sz w:val="24"/>
        </w:rPr>
        <w:t>không</w:t>
      </w:r>
      <w:r>
        <w:rPr>
          <w:spacing w:val="-4"/>
          <w:sz w:val="24"/>
        </w:rPr>
        <w:t> </w:t>
      </w:r>
      <w:r>
        <w:rPr>
          <w:sz w:val="24"/>
        </w:rPr>
        <w:t>có hân hoan đối với tất cả thế giới.</w:t>
      </w:r>
    </w:p>
    <w:p>
      <w:pPr>
        <w:pStyle w:val="BodyText"/>
        <w:spacing w:before="7"/>
      </w:pPr>
    </w:p>
    <w:p>
      <w:pPr>
        <w:pStyle w:val="BodyText"/>
        <w:spacing w:line="230" w:lineRule="auto"/>
        <w:ind w:left="960" w:right="1051"/>
      </w:pPr>
      <w:r>
        <w:rPr/>
        <w:t>Những</w:t>
      </w:r>
      <w:r>
        <w:rPr>
          <w:spacing w:val="-6"/>
        </w:rPr>
        <w:t> </w:t>
      </w:r>
      <w:r>
        <w:rPr/>
        <w:t>pháp</w:t>
      </w:r>
      <w:r>
        <w:rPr>
          <w:spacing w:val="-2"/>
        </w:rPr>
        <w:t> </w:t>
      </w:r>
      <w:r>
        <w:rPr/>
        <w:t>này</w:t>
      </w:r>
      <w:r>
        <w:rPr>
          <w:spacing w:val="-7"/>
        </w:rPr>
        <w:t> </w:t>
      </w:r>
      <w:r>
        <w:rPr/>
        <w:t>là</w:t>
      </w:r>
      <w:r>
        <w:rPr>
          <w:spacing w:val="-4"/>
        </w:rPr>
        <w:t> </w:t>
      </w:r>
      <w:r>
        <w:rPr/>
        <w:t>năm</w:t>
      </w:r>
      <w:r>
        <w:rPr>
          <w:spacing w:val="-2"/>
        </w:rPr>
        <w:t> </w:t>
      </w:r>
      <w:r>
        <w:rPr/>
        <w:t>tưởng,</w:t>
      </w:r>
      <w:r>
        <w:rPr>
          <w:spacing w:val="-2"/>
        </w:rPr>
        <w:t> </w:t>
      </w:r>
      <w:r>
        <w:rPr/>
        <w:t>này</w:t>
      </w:r>
      <w:r>
        <w:rPr>
          <w:spacing w:val="-5"/>
        </w:rPr>
        <w:t> </w:t>
      </w:r>
      <w:r>
        <w:rPr/>
        <w:t>các</w:t>
      </w:r>
      <w:r>
        <w:rPr>
          <w:spacing w:val="-2"/>
        </w:rPr>
        <w:t> </w:t>
      </w:r>
      <w:r>
        <w:rPr/>
        <w:t>Tỷ-kheo,</w:t>
      </w:r>
      <w:r>
        <w:rPr>
          <w:spacing w:val="-2"/>
        </w:rPr>
        <w:t> </w:t>
      </w:r>
      <w:r>
        <w:rPr/>
        <w:t>được</w:t>
      </w:r>
      <w:r>
        <w:rPr>
          <w:spacing w:val="-4"/>
        </w:rPr>
        <w:t> </w:t>
      </w:r>
      <w:r>
        <w:rPr/>
        <w:t>tu</w:t>
      </w:r>
      <w:r>
        <w:rPr>
          <w:spacing w:val="-2"/>
        </w:rPr>
        <w:t> </w:t>
      </w:r>
      <w:r>
        <w:rPr/>
        <w:t>tập,</w:t>
      </w:r>
      <w:r>
        <w:rPr>
          <w:spacing w:val="-2"/>
        </w:rPr>
        <w:t> </w:t>
      </w:r>
      <w:r>
        <w:rPr/>
        <w:t>được</w:t>
      </w:r>
      <w:r>
        <w:rPr>
          <w:spacing w:val="-4"/>
        </w:rPr>
        <w:t> </w:t>
      </w:r>
      <w:r>
        <w:rPr/>
        <w:t>làm</w:t>
      </w:r>
      <w:r>
        <w:rPr>
          <w:spacing w:val="-2"/>
        </w:rPr>
        <w:t> </w:t>
      </w:r>
      <w:r>
        <w:rPr/>
        <w:t>cho</w:t>
      </w:r>
      <w:r>
        <w:rPr>
          <w:spacing w:val="-1"/>
        </w:rPr>
        <w:t> </w:t>
      </w:r>
      <w:r>
        <w:rPr/>
        <w:t>sung</w:t>
      </w:r>
      <w:r>
        <w:rPr>
          <w:spacing w:val="-6"/>
        </w:rPr>
        <w:t> </w:t>
      </w:r>
      <w:r>
        <w:rPr/>
        <w:t>mãn,</w:t>
      </w:r>
      <w:r>
        <w:rPr>
          <w:spacing w:val="-3"/>
        </w:rPr>
        <w:t> </w:t>
      </w:r>
      <w:r>
        <w:rPr/>
        <w:t>đưa đến quả lớn, lợi ích lớn, thể nhập vào bất tử, đưa đến cứu cánh bất tử.</w:t>
      </w:r>
    </w:p>
    <w:p>
      <w:pPr>
        <w:pStyle w:val="BodyText"/>
        <w:spacing w:before="17"/>
      </w:pPr>
    </w:p>
    <w:p>
      <w:pPr>
        <w:pStyle w:val="ListParagraph"/>
        <w:numPr>
          <w:ilvl w:val="0"/>
          <w:numId w:val="252"/>
        </w:numPr>
        <w:tabs>
          <w:tab w:pos="1540" w:val="left" w:leader="none"/>
        </w:tabs>
        <w:spacing w:line="240" w:lineRule="auto" w:before="1" w:after="0"/>
        <w:ind w:left="1540" w:right="0" w:hanging="580"/>
        <w:jc w:val="left"/>
        <w:rPr>
          <w:rFonts w:ascii="Verdana" w:hAnsi="Verdana"/>
          <w:b/>
          <w:sz w:val="19"/>
        </w:rPr>
      </w:pPr>
      <w:r>
        <w:rPr>
          <w:rFonts w:ascii="Verdana" w:hAnsi="Verdana"/>
          <w:b/>
          <w:color w:val="008AF0"/>
          <w:sz w:val="19"/>
        </w:rPr>
        <w:t>(63)</w:t>
      </w:r>
      <w:r>
        <w:rPr>
          <w:rFonts w:ascii="Verdana" w:hAnsi="Verdana"/>
          <w:b/>
          <w:color w:val="008AF0"/>
          <w:spacing w:val="1"/>
          <w:sz w:val="19"/>
        </w:rPr>
        <w:t> </w:t>
      </w:r>
      <w:r>
        <w:rPr>
          <w:rFonts w:ascii="Verdana" w:hAnsi="Verdana"/>
          <w:b/>
          <w:color w:val="008AF0"/>
          <w:sz w:val="19"/>
        </w:rPr>
        <w:t>Tăng Trưởng</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252"/>
        </w:numPr>
        <w:tabs>
          <w:tab w:pos="1225" w:val="left" w:leader="none"/>
        </w:tabs>
        <w:spacing w:line="232" w:lineRule="auto" w:before="0" w:after="0"/>
        <w:ind w:left="960" w:right="1006" w:firstLine="0"/>
        <w:jc w:val="left"/>
        <w:rPr>
          <w:sz w:val="24"/>
        </w:rPr>
      </w:pPr>
      <w:r>
        <w:rPr>
          <w:sz w:val="24"/>
        </w:rPr>
        <w:t>-</w:t>
      </w:r>
      <w:r>
        <w:rPr>
          <w:spacing w:val="21"/>
          <w:sz w:val="24"/>
        </w:rPr>
        <w:t> </w:t>
      </w:r>
      <w:r>
        <w:rPr>
          <w:sz w:val="24"/>
        </w:rPr>
        <w:t>Này các</w:t>
      </w:r>
      <w:r>
        <w:rPr>
          <w:spacing w:val="20"/>
          <w:sz w:val="24"/>
        </w:rPr>
        <w:t> </w:t>
      </w:r>
      <w:r>
        <w:rPr>
          <w:sz w:val="24"/>
        </w:rPr>
        <w:t>Tỷ-kheo,</w:t>
      </w:r>
      <w:r>
        <w:rPr>
          <w:spacing w:val="21"/>
          <w:sz w:val="24"/>
        </w:rPr>
        <w:t> </w:t>
      </w:r>
      <w:r>
        <w:rPr>
          <w:sz w:val="24"/>
        </w:rPr>
        <w:t>tăng</w:t>
      </w:r>
      <w:r>
        <w:rPr>
          <w:spacing w:val="22"/>
          <w:sz w:val="24"/>
        </w:rPr>
        <w:t> </w:t>
      </w:r>
      <w:r>
        <w:rPr>
          <w:sz w:val="24"/>
        </w:rPr>
        <w:t>trưởng</w:t>
      </w:r>
      <w:r>
        <w:rPr>
          <w:spacing w:val="19"/>
          <w:sz w:val="24"/>
        </w:rPr>
        <w:t> </w:t>
      </w:r>
      <w:r>
        <w:rPr>
          <w:sz w:val="24"/>
        </w:rPr>
        <w:t>với</w:t>
      </w:r>
      <w:r>
        <w:rPr>
          <w:spacing w:val="22"/>
          <w:sz w:val="24"/>
        </w:rPr>
        <w:t> </w:t>
      </w:r>
      <w:r>
        <w:rPr>
          <w:sz w:val="24"/>
        </w:rPr>
        <w:t>năm</w:t>
      </w:r>
      <w:r>
        <w:rPr>
          <w:spacing w:val="22"/>
          <w:sz w:val="24"/>
        </w:rPr>
        <w:t> </w:t>
      </w:r>
      <w:r>
        <w:rPr>
          <w:sz w:val="24"/>
        </w:rPr>
        <w:t>tăng</w:t>
      </w:r>
      <w:r>
        <w:rPr>
          <w:spacing w:val="19"/>
          <w:sz w:val="24"/>
        </w:rPr>
        <w:t> </w:t>
      </w:r>
      <w:r>
        <w:rPr>
          <w:sz w:val="24"/>
        </w:rPr>
        <w:t>trưởng,</w:t>
      </w:r>
      <w:r>
        <w:rPr>
          <w:spacing w:val="21"/>
          <w:sz w:val="24"/>
        </w:rPr>
        <w:t> </w:t>
      </w:r>
      <w:r>
        <w:rPr>
          <w:sz w:val="24"/>
        </w:rPr>
        <w:t>vị</w:t>
      </w:r>
      <w:r>
        <w:rPr>
          <w:spacing w:val="22"/>
          <w:sz w:val="24"/>
        </w:rPr>
        <w:t> </w:t>
      </w:r>
      <w:r>
        <w:rPr>
          <w:sz w:val="24"/>
        </w:rPr>
        <w:t>Thánh</w:t>
      </w:r>
      <w:r>
        <w:rPr>
          <w:spacing w:val="21"/>
          <w:sz w:val="24"/>
        </w:rPr>
        <w:t> </w:t>
      </w:r>
      <w:r>
        <w:rPr>
          <w:sz w:val="24"/>
        </w:rPr>
        <w:t>đệ</w:t>
      </w:r>
      <w:r>
        <w:rPr>
          <w:spacing w:val="20"/>
          <w:sz w:val="24"/>
        </w:rPr>
        <w:t> </w:t>
      </w:r>
      <w:r>
        <w:rPr>
          <w:sz w:val="24"/>
        </w:rPr>
        <w:t>tử</w:t>
      </w:r>
      <w:r>
        <w:rPr>
          <w:spacing w:val="21"/>
          <w:sz w:val="24"/>
        </w:rPr>
        <w:t> </w:t>
      </w:r>
      <w:r>
        <w:rPr>
          <w:sz w:val="24"/>
        </w:rPr>
        <w:t>tăng</w:t>
      </w:r>
      <w:r>
        <w:rPr>
          <w:spacing w:val="19"/>
          <w:sz w:val="24"/>
        </w:rPr>
        <w:t> </w:t>
      </w:r>
      <w:r>
        <w:rPr>
          <w:sz w:val="24"/>
        </w:rPr>
        <w:t>trưởng,</w:t>
      </w:r>
      <w:r>
        <w:rPr>
          <w:spacing w:val="22"/>
          <w:sz w:val="24"/>
        </w:rPr>
        <w:t> </w:t>
      </w:r>
      <w:r>
        <w:rPr>
          <w:sz w:val="24"/>
        </w:rPr>
        <w:t>với Thánh tăng trưởng đem lại kiên cố, đem lại thù thắng cho tự thân. Thế nào là năm?</w:t>
      </w:r>
    </w:p>
    <w:p>
      <w:pPr>
        <w:pStyle w:val="BodyText"/>
        <w:spacing w:before="2"/>
      </w:pPr>
    </w:p>
    <w:p>
      <w:pPr>
        <w:pStyle w:val="ListParagraph"/>
        <w:numPr>
          <w:ilvl w:val="1"/>
          <w:numId w:val="252"/>
        </w:numPr>
        <w:tabs>
          <w:tab w:pos="1211" w:val="left" w:leader="none"/>
        </w:tabs>
        <w:spacing w:line="232" w:lineRule="auto" w:before="0" w:after="0"/>
        <w:ind w:left="960" w:right="1171" w:firstLine="0"/>
        <w:jc w:val="left"/>
        <w:rPr>
          <w:sz w:val="24"/>
        </w:rPr>
      </w:pP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lòng</w:t>
      </w:r>
      <w:r>
        <w:rPr>
          <w:spacing w:val="-5"/>
          <w:sz w:val="24"/>
        </w:rPr>
        <w:t> </w:t>
      </w:r>
      <w:r>
        <w:rPr>
          <w:sz w:val="24"/>
        </w:rPr>
        <w:t>tin, tăng</w:t>
      </w:r>
      <w:r>
        <w:rPr>
          <w:spacing w:val="-4"/>
          <w:sz w:val="24"/>
        </w:rPr>
        <w:t> </w:t>
      </w:r>
      <w:r>
        <w:rPr>
          <w:sz w:val="24"/>
        </w:rPr>
        <w:t>trưởng</w:t>
      </w:r>
      <w:r>
        <w:rPr>
          <w:spacing w:val="-4"/>
          <w:sz w:val="24"/>
        </w:rPr>
        <w:t> </w:t>
      </w:r>
      <w:r>
        <w:rPr>
          <w:sz w:val="24"/>
        </w:rPr>
        <w:t>với giới,</w:t>
      </w:r>
      <w:r>
        <w:rPr>
          <w:spacing w:val="-1"/>
          <w:sz w:val="24"/>
        </w:rPr>
        <w:t> </w:t>
      </w: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học</w:t>
      </w:r>
      <w:r>
        <w:rPr>
          <w:spacing w:val="-4"/>
          <w:sz w:val="24"/>
        </w:rPr>
        <w:t> </w:t>
      </w:r>
      <w:r>
        <w:rPr>
          <w:sz w:val="24"/>
        </w:rPr>
        <w:t>hỏi,</w:t>
      </w:r>
      <w:r>
        <w:rPr>
          <w:spacing w:val="-1"/>
          <w:sz w:val="24"/>
        </w:rPr>
        <w:t> </w:t>
      </w:r>
      <w:r>
        <w:rPr>
          <w:sz w:val="24"/>
        </w:rPr>
        <w:t>tăng</w:t>
      </w:r>
      <w:r>
        <w:rPr>
          <w:spacing w:val="-4"/>
          <w:sz w:val="24"/>
        </w:rPr>
        <w:t> </w:t>
      </w:r>
      <w:r>
        <w:rPr>
          <w:sz w:val="24"/>
        </w:rPr>
        <w:t>trưởng</w:t>
      </w:r>
      <w:r>
        <w:rPr>
          <w:spacing w:val="-4"/>
          <w:sz w:val="24"/>
        </w:rPr>
        <w:t> </w:t>
      </w:r>
      <w:r>
        <w:rPr>
          <w:sz w:val="24"/>
        </w:rPr>
        <w:t>với bố thí, tăng trưởng với trí tuệ.</w:t>
      </w:r>
    </w:p>
    <w:p>
      <w:pPr>
        <w:pStyle w:val="BodyText"/>
        <w:spacing w:before="7"/>
      </w:pPr>
    </w:p>
    <w:p>
      <w:pPr>
        <w:pStyle w:val="BodyText"/>
        <w:spacing w:line="230" w:lineRule="auto"/>
        <w:ind w:left="960" w:right="468"/>
      </w:pPr>
      <w:r>
        <w:rPr/>
        <w:t>Tăng</w:t>
      </w:r>
      <w:r>
        <w:rPr>
          <w:spacing w:val="21"/>
        </w:rPr>
        <w:t> </w:t>
      </w:r>
      <w:r>
        <w:rPr/>
        <w:t>trưởng</w:t>
      </w:r>
      <w:r>
        <w:rPr>
          <w:spacing w:val="21"/>
        </w:rPr>
        <w:t> </w:t>
      </w:r>
      <w:r>
        <w:rPr/>
        <w:t>với</w:t>
      </w:r>
      <w:r>
        <w:rPr>
          <w:spacing w:val="24"/>
        </w:rPr>
        <w:t> </w:t>
      </w:r>
      <w:r>
        <w:rPr/>
        <w:t>năm</w:t>
      </w:r>
      <w:r>
        <w:rPr>
          <w:spacing w:val="24"/>
        </w:rPr>
        <w:t> </w:t>
      </w:r>
      <w:r>
        <w:rPr/>
        <w:t>tăng</w:t>
      </w:r>
      <w:r>
        <w:rPr>
          <w:spacing w:val="20"/>
        </w:rPr>
        <w:t> </w:t>
      </w:r>
      <w:r>
        <w:rPr/>
        <w:t>trưởng</w:t>
      </w:r>
      <w:r>
        <w:rPr>
          <w:spacing w:val="20"/>
        </w:rPr>
        <w:t> </w:t>
      </w:r>
      <w:r>
        <w:rPr/>
        <w:t>này,</w:t>
      </w:r>
      <w:r>
        <w:rPr>
          <w:spacing w:val="24"/>
        </w:rPr>
        <w:t> </w:t>
      </w:r>
      <w:r>
        <w:rPr/>
        <w:t>này</w:t>
      </w:r>
      <w:r>
        <w:rPr>
          <w:spacing w:val="20"/>
        </w:rPr>
        <w:t> </w:t>
      </w:r>
      <w:r>
        <w:rPr/>
        <w:t>các</w:t>
      </w:r>
      <w:r>
        <w:rPr>
          <w:spacing w:val="24"/>
        </w:rPr>
        <w:t> </w:t>
      </w:r>
      <w:r>
        <w:rPr/>
        <w:t>Tỷ-kheo,</w:t>
      </w:r>
      <w:r>
        <w:rPr>
          <w:spacing w:val="23"/>
        </w:rPr>
        <w:t> </w:t>
      </w:r>
      <w:r>
        <w:rPr/>
        <w:t>vị</w:t>
      </w:r>
      <w:r>
        <w:rPr>
          <w:spacing w:val="24"/>
        </w:rPr>
        <w:t> </w:t>
      </w:r>
      <w:r>
        <w:rPr/>
        <w:t>Thánh</w:t>
      </w:r>
      <w:r>
        <w:rPr>
          <w:spacing w:val="23"/>
        </w:rPr>
        <w:t> </w:t>
      </w:r>
      <w:r>
        <w:rPr/>
        <w:t>đệ</w:t>
      </w:r>
      <w:r>
        <w:rPr>
          <w:spacing w:val="25"/>
        </w:rPr>
        <w:t> </w:t>
      </w:r>
      <w:r>
        <w:rPr/>
        <w:t>tử</w:t>
      </w:r>
      <w:r>
        <w:rPr>
          <w:spacing w:val="26"/>
        </w:rPr>
        <w:t> </w:t>
      </w:r>
      <w:r>
        <w:rPr/>
        <w:t>tăng</w:t>
      </w:r>
      <w:r>
        <w:rPr>
          <w:spacing w:val="20"/>
        </w:rPr>
        <w:t> </w:t>
      </w:r>
      <w:r>
        <w:rPr/>
        <w:t>trưởng</w:t>
      </w:r>
      <w:r>
        <w:rPr>
          <w:spacing w:val="20"/>
        </w:rPr>
        <w:t> </w:t>
      </w:r>
      <w:r>
        <w:rPr/>
        <w:t>với Thánh tăng trưởng, đem lại kiên cố, đem lại thù thắng cho tự thân.</w:t>
      </w:r>
    </w:p>
    <w:p>
      <w:pPr>
        <w:pStyle w:val="BodyText"/>
        <w:spacing w:before="7"/>
      </w:pPr>
    </w:p>
    <w:p>
      <w:pPr>
        <w:spacing w:line="230" w:lineRule="auto" w:before="1"/>
        <w:ind w:left="960" w:right="7385" w:firstLine="0"/>
        <w:jc w:val="left"/>
        <w:rPr>
          <w:i/>
          <w:sz w:val="24"/>
        </w:rPr>
      </w:pPr>
      <w:r>
        <w:rPr>
          <w:i/>
          <w:sz w:val="24"/>
        </w:rPr>
        <w:t>Tăng</w:t>
      </w:r>
      <w:r>
        <w:rPr>
          <w:i/>
          <w:spacing w:val="-15"/>
          <w:sz w:val="24"/>
        </w:rPr>
        <w:t> </w:t>
      </w:r>
      <w:r>
        <w:rPr>
          <w:i/>
          <w:sz w:val="24"/>
        </w:rPr>
        <w:t>trưởng</w:t>
      </w:r>
      <w:r>
        <w:rPr>
          <w:i/>
          <w:spacing w:val="-15"/>
          <w:sz w:val="24"/>
        </w:rPr>
        <w:t> </w:t>
      </w:r>
      <w:r>
        <w:rPr>
          <w:i/>
          <w:sz w:val="24"/>
        </w:rPr>
        <w:t>với</w:t>
      </w:r>
      <w:r>
        <w:rPr>
          <w:i/>
          <w:spacing w:val="-15"/>
          <w:sz w:val="24"/>
        </w:rPr>
        <w:t> </w:t>
      </w:r>
      <w:r>
        <w:rPr>
          <w:i/>
          <w:sz w:val="24"/>
        </w:rPr>
        <w:t>tín,</w:t>
      </w:r>
      <w:r>
        <w:rPr>
          <w:i/>
          <w:spacing w:val="-15"/>
          <w:sz w:val="24"/>
        </w:rPr>
        <w:t> </w:t>
      </w:r>
      <w:r>
        <w:rPr>
          <w:i/>
          <w:sz w:val="24"/>
        </w:rPr>
        <w:t>giới, Với tuệ, thí, nghe nhiều, Vị Chân nhân quán sát, Tự thân được kiên cố.</w:t>
      </w:r>
    </w:p>
    <w:p>
      <w:pPr>
        <w:pStyle w:val="BodyText"/>
        <w:spacing w:before="20"/>
        <w:rPr>
          <w:i/>
        </w:rPr>
      </w:pPr>
    </w:p>
    <w:p>
      <w:pPr>
        <w:pStyle w:val="ListParagraph"/>
        <w:numPr>
          <w:ilvl w:val="0"/>
          <w:numId w:val="25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(64)</w:t>
      </w:r>
      <w:r>
        <w:rPr>
          <w:rFonts w:ascii="Verdana" w:hAnsi="Verdana"/>
          <w:b/>
          <w:color w:val="008AF0"/>
          <w:spacing w:val="1"/>
          <w:sz w:val="19"/>
        </w:rPr>
        <w:t> </w:t>
      </w:r>
      <w:r>
        <w:rPr>
          <w:rFonts w:ascii="Verdana" w:hAnsi="Verdana"/>
          <w:b/>
          <w:color w:val="008AF0"/>
          <w:sz w:val="19"/>
        </w:rPr>
        <w:t>Tăng Trưởng</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252"/>
        </w:numPr>
        <w:tabs>
          <w:tab w:pos="609" w:val="left" w:leader="none"/>
        </w:tabs>
        <w:spacing w:line="232" w:lineRule="auto" w:before="0" w:after="0"/>
        <w:ind w:left="360" w:right="602" w:firstLine="0"/>
        <w:jc w:val="left"/>
        <w:rPr>
          <w:sz w:val="24"/>
        </w:rPr>
      </w:pPr>
      <w:r>
        <w:rPr>
          <w:sz w:val="24"/>
        </w:rPr>
        <w:t>-</w:t>
      </w:r>
      <w:r>
        <w:rPr>
          <w:spacing w:val="-3"/>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năm</w:t>
      </w:r>
      <w:r>
        <w:rPr>
          <w:spacing w:val="-1"/>
          <w:sz w:val="24"/>
        </w:rPr>
        <w:t> </w:t>
      </w:r>
      <w:r>
        <w:rPr>
          <w:sz w:val="24"/>
        </w:rPr>
        <w:t>tăng</w:t>
      </w:r>
      <w:r>
        <w:rPr>
          <w:spacing w:val="-3"/>
          <w:sz w:val="24"/>
        </w:rPr>
        <w:t> </w:t>
      </w:r>
      <w:r>
        <w:rPr>
          <w:sz w:val="24"/>
        </w:rPr>
        <w:t>trưởng,</w:t>
      </w:r>
      <w:r>
        <w:rPr>
          <w:spacing w:val="-1"/>
          <w:sz w:val="24"/>
        </w:rPr>
        <w:t> </w:t>
      </w:r>
      <w:r>
        <w:rPr>
          <w:sz w:val="24"/>
        </w:rPr>
        <w:t>vị</w:t>
      </w:r>
      <w:r>
        <w:rPr>
          <w:spacing w:val="-1"/>
          <w:sz w:val="24"/>
        </w:rPr>
        <w:t> </w:t>
      </w:r>
      <w:r>
        <w:rPr>
          <w:sz w:val="24"/>
        </w:rPr>
        <w:t>nữ</w:t>
      </w:r>
      <w:r>
        <w:rPr>
          <w:spacing w:val="-3"/>
          <w:sz w:val="24"/>
        </w:rPr>
        <w:t> </w:t>
      </w:r>
      <w:r>
        <w:rPr>
          <w:sz w:val="24"/>
        </w:rPr>
        <w:t>Thánh</w:t>
      </w:r>
      <w:r>
        <w:rPr>
          <w:spacing w:val="-1"/>
          <w:sz w:val="24"/>
        </w:rPr>
        <w:t> </w:t>
      </w:r>
      <w:r>
        <w:rPr>
          <w:sz w:val="24"/>
        </w:rPr>
        <w:t>đệ</w:t>
      </w:r>
      <w:r>
        <w:rPr>
          <w:spacing w:val="-3"/>
          <w:sz w:val="24"/>
        </w:rPr>
        <w:t> </w:t>
      </w:r>
      <w:r>
        <w:rPr>
          <w:sz w:val="24"/>
        </w:rPr>
        <w:t>tử</w:t>
      </w:r>
      <w:r>
        <w:rPr>
          <w:spacing w:val="-1"/>
          <w:sz w:val="24"/>
        </w:rPr>
        <w:t> </w:t>
      </w: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Thánh</w:t>
      </w:r>
      <w:r>
        <w:rPr>
          <w:spacing w:val="-1"/>
          <w:sz w:val="24"/>
        </w:rPr>
        <w:t> </w:t>
      </w:r>
      <w:r>
        <w:rPr>
          <w:sz w:val="24"/>
        </w:rPr>
        <w:t>tăng trưởng, đem lại kiên cố, đem lại thù thắng cho tự thân. Thế nào là năm?</w:t>
      </w:r>
    </w:p>
    <w:p>
      <w:pPr>
        <w:pStyle w:val="BodyText"/>
        <w:spacing w:before="2"/>
      </w:pPr>
    </w:p>
    <w:p>
      <w:pPr>
        <w:pStyle w:val="ListParagraph"/>
        <w:numPr>
          <w:ilvl w:val="1"/>
          <w:numId w:val="252"/>
        </w:numPr>
        <w:tabs>
          <w:tab w:pos="611" w:val="left" w:leader="none"/>
        </w:tabs>
        <w:spacing w:line="232" w:lineRule="auto" w:before="0" w:after="0"/>
        <w:ind w:left="360" w:right="621" w:firstLine="0"/>
        <w:jc w:val="left"/>
        <w:rPr>
          <w:sz w:val="24"/>
        </w:rPr>
      </w:pP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lòng</w:t>
      </w:r>
      <w:r>
        <w:rPr>
          <w:spacing w:val="-5"/>
          <w:sz w:val="24"/>
        </w:rPr>
        <w:t> </w:t>
      </w:r>
      <w:r>
        <w:rPr>
          <w:sz w:val="24"/>
        </w:rPr>
        <w:t>tin, tăng</w:t>
      </w:r>
      <w:r>
        <w:rPr>
          <w:spacing w:val="-4"/>
          <w:sz w:val="24"/>
        </w:rPr>
        <w:t> </w:t>
      </w:r>
      <w:r>
        <w:rPr>
          <w:sz w:val="24"/>
        </w:rPr>
        <w:t>trưởng</w:t>
      </w:r>
      <w:r>
        <w:rPr>
          <w:spacing w:val="-4"/>
          <w:sz w:val="24"/>
        </w:rPr>
        <w:t> </w:t>
      </w:r>
      <w:r>
        <w:rPr>
          <w:sz w:val="24"/>
        </w:rPr>
        <w:t>với giới,</w:t>
      </w:r>
      <w:r>
        <w:rPr>
          <w:spacing w:val="-1"/>
          <w:sz w:val="24"/>
        </w:rPr>
        <w:t> </w:t>
      </w: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học</w:t>
      </w:r>
      <w:r>
        <w:rPr>
          <w:spacing w:val="-4"/>
          <w:sz w:val="24"/>
        </w:rPr>
        <w:t> </w:t>
      </w:r>
      <w:r>
        <w:rPr>
          <w:sz w:val="24"/>
        </w:rPr>
        <w:t>hỏi,</w:t>
      </w:r>
      <w:r>
        <w:rPr>
          <w:spacing w:val="-1"/>
          <w:sz w:val="24"/>
        </w:rPr>
        <w:t> </w:t>
      </w:r>
      <w:r>
        <w:rPr>
          <w:sz w:val="24"/>
        </w:rPr>
        <w:t>tăng</w:t>
      </w:r>
      <w:r>
        <w:rPr>
          <w:spacing w:val="-4"/>
          <w:sz w:val="24"/>
        </w:rPr>
        <w:t> </w:t>
      </w:r>
      <w:r>
        <w:rPr>
          <w:sz w:val="24"/>
        </w:rPr>
        <w:t>trưởng</w:t>
      </w:r>
      <w:r>
        <w:rPr>
          <w:spacing w:val="-4"/>
          <w:sz w:val="24"/>
        </w:rPr>
        <w:t> </w:t>
      </w:r>
      <w:r>
        <w:rPr>
          <w:sz w:val="24"/>
        </w:rPr>
        <w:t>với</w:t>
      </w:r>
      <w:r>
        <w:rPr>
          <w:spacing w:val="-1"/>
          <w:sz w:val="24"/>
        </w:rPr>
        <w:t> </w:t>
      </w:r>
      <w:r>
        <w:rPr>
          <w:sz w:val="24"/>
        </w:rPr>
        <w:t>bố</w:t>
      </w:r>
      <w:r>
        <w:rPr>
          <w:spacing w:val="-1"/>
          <w:sz w:val="24"/>
        </w:rPr>
        <w:t> </w:t>
      </w:r>
      <w:r>
        <w:rPr>
          <w:sz w:val="24"/>
        </w:rPr>
        <w:t>thí,</w:t>
      </w:r>
      <w:r>
        <w:rPr>
          <w:spacing w:val="-1"/>
          <w:sz w:val="24"/>
        </w:rPr>
        <w:t> </w:t>
      </w:r>
      <w:r>
        <w:rPr>
          <w:sz w:val="24"/>
        </w:rPr>
        <w:t>tăng trưởng với trí tuệ.</w:t>
      </w:r>
    </w:p>
    <w:p>
      <w:pPr>
        <w:pStyle w:val="BodyText"/>
        <w:spacing w:before="5"/>
      </w:pPr>
    </w:p>
    <w:p>
      <w:pPr>
        <w:pStyle w:val="BodyText"/>
        <w:spacing w:line="232" w:lineRule="auto"/>
        <w:ind w:left="360"/>
      </w:pPr>
      <w:r>
        <w:rPr/>
        <w:t>Tăng</w:t>
      </w:r>
      <w:r>
        <w:rPr>
          <w:spacing w:val="-4"/>
        </w:rPr>
        <w:t> </w:t>
      </w:r>
      <w:r>
        <w:rPr/>
        <w:t>trưởng</w:t>
      </w:r>
      <w:r>
        <w:rPr>
          <w:spacing w:val="-4"/>
        </w:rPr>
        <w:t> </w:t>
      </w:r>
      <w:r>
        <w:rPr/>
        <w:t>với</w:t>
      </w:r>
      <w:r>
        <w:rPr>
          <w:spacing w:val="-1"/>
        </w:rPr>
        <w:t> </w:t>
      </w:r>
      <w:r>
        <w:rPr/>
        <w:t>năm</w:t>
      </w:r>
      <w:r>
        <w:rPr>
          <w:spacing w:val="-1"/>
        </w:rPr>
        <w:t> </w:t>
      </w:r>
      <w:r>
        <w:rPr/>
        <w:t>tăng</w:t>
      </w:r>
      <w:r>
        <w:rPr>
          <w:spacing w:val="-3"/>
        </w:rPr>
        <w:t> </w:t>
      </w:r>
      <w:r>
        <w:rPr/>
        <w:t>trưởng</w:t>
      </w:r>
      <w:r>
        <w:rPr>
          <w:spacing w:val="-4"/>
        </w:rPr>
        <w:t> </w:t>
      </w:r>
      <w:r>
        <w:rPr/>
        <w:t>này,</w:t>
      </w:r>
      <w:r>
        <w:rPr>
          <w:spacing w:val="-1"/>
        </w:rPr>
        <w:t> </w:t>
      </w:r>
      <w:r>
        <w:rPr/>
        <w:t>này</w:t>
      </w:r>
      <w:r>
        <w:rPr>
          <w:spacing w:val="-6"/>
        </w:rPr>
        <w:t> </w:t>
      </w:r>
      <w:r>
        <w:rPr/>
        <w:t>các</w:t>
      </w:r>
      <w:r>
        <w:rPr>
          <w:spacing w:val="-3"/>
        </w:rPr>
        <w:t> </w:t>
      </w:r>
      <w:r>
        <w:rPr/>
        <w:t>Tỷ-kheo,</w:t>
      </w:r>
      <w:r>
        <w:rPr>
          <w:spacing w:val="-1"/>
        </w:rPr>
        <w:t> </w:t>
      </w:r>
      <w:r>
        <w:rPr/>
        <w:t>vị</w:t>
      </w:r>
      <w:r>
        <w:rPr>
          <w:spacing w:val="-1"/>
        </w:rPr>
        <w:t> </w:t>
      </w:r>
      <w:r>
        <w:rPr/>
        <w:t>nữ</w:t>
      </w:r>
      <w:r>
        <w:rPr>
          <w:spacing w:val="-3"/>
        </w:rPr>
        <w:t> </w:t>
      </w:r>
      <w:r>
        <w:rPr/>
        <w:t>Thánh</w:t>
      </w:r>
      <w:r>
        <w:rPr>
          <w:spacing w:val="-1"/>
        </w:rPr>
        <w:t> </w:t>
      </w:r>
      <w:r>
        <w:rPr/>
        <w:t>đệ</w:t>
      </w:r>
      <w:r>
        <w:rPr>
          <w:spacing w:val="-3"/>
        </w:rPr>
        <w:t> </w:t>
      </w:r>
      <w:r>
        <w:rPr/>
        <w:t>tử tăng</w:t>
      </w:r>
      <w:r>
        <w:rPr>
          <w:spacing w:val="-4"/>
        </w:rPr>
        <w:t> </w:t>
      </w:r>
      <w:r>
        <w:rPr/>
        <w:t>trưởng</w:t>
      </w:r>
      <w:r>
        <w:rPr>
          <w:spacing w:val="-4"/>
        </w:rPr>
        <w:t> </w:t>
      </w:r>
      <w:r>
        <w:rPr/>
        <w:t>với</w:t>
      </w:r>
      <w:r>
        <w:rPr>
          <w:spacing w:val="-1"/>
        </w:rPr>
        <w:t> </w:t>
      </w:r>
      <w:r>
        <w:rPr/>
        <w:t>Thánh</w:t>
      </w:r>
      <w:r>
        <w:rPr>
          <w:spacing w:val="-1"/>
        </w:rPr>
        <w:t> </w:t>
      </w:r>
      <w:r>
        <w:rPr/>
        <w:t>tăng trưởng, đem lại kiên cố, đem lại thù thắng cho tự thân.</w:t>
      </w:r>
    </w:p>
    <w:p>
      <w:pPr>
        <w:pStyle w:val="BodyText"/>
        <w:spacing w:before="4"/>
      </w:pPr>
    </w:p>
    <w:p>
      <w:pPr>
        <w:spacing w:line="230" w:lineRule="auto" w:before="0"/>
        <w:ind w:left="960" w:right="7385" w:firstLine="0"/>
        <w:jc w:val="left"/>
        <w:rPr>
          <w:i/>
          <w:sz w:val="24"/>
        </w:rPr>
      </w:pPr>
      <w:r>
        <w:rPr>
          <w:i/>
          <w:sz w:val="24"/>
        </w:rPr>
        <w:t>Tăng</w:t>
      </w:r>
      <w:r>
        <w:rPr>
          <w:i/>
          <w:spacing w:val="-15"/>
          <w:sz w:val="24"/>
        </w:rPr>
        <w:t> </w:t>
      </w:r>
      <w:r>
        <w:rPr>
          <w:i/>
          <w:sz w:val="24"/>
        </w:rPr>
        <w:t>trưởng</w:t>
      </w:r>
      <w:r>
        <w:rPr>
          <w:i/>
          <w:spacing w:val="-15"/>
          <w:sz w:val="24"/>
        </w:rPr>
        <w:t> </w:t>
      </w:r>
      <w:r>
        <w:rPr>
          <w:i/>
          <w:sz w:val="24"/>
        </w:rPr>
        <w:t>với</w:t>
      </w:r>
      <w:r>
        <w:rPr>
          <w:i/>
          <w:spacing w:val="-15"/>
          <w:sz w:val="24"/>
        </w:rPr>
        <w:t> </w:t>
      </w:r>
      <w:r>
        <w:rPr>
          <w:i/>
          <w:sz w:val="24"/>
        </w:rPr>
        <w:t>tín,</w:t>
      </w:r>
      <w:r>
        <w:rPr>
          <w:i/>
          <w:spacing w:val="-15"/>
          <w:sz w:val="24"/>
        </w:rPr>
        <w:t> </w:t>
      </w:r>
      <w:r>
        <w:rPr>
          <w:i/>
          <w:sz w:val="24"/>
        </w:rPr>
        <w:t>giới, Với tuệ, thí, nghe nhiều, Vị trì giới như vậy,</w:t>
      </w:r>
    </w:p>
    <w:p>
      <w:pPr>
        <w:spacing w:after="0" w:line="230" w:lineRule="auto"/>
        <w:jc w:val="left"/>
        <w:rPr>
          <w:i/>
          <w:sz w:val="24"/>
        </w:rPr>
        <w:sectPr>
          <w:pgSz w:w="12240" w:h="15840"/>
          <w:pgMar w:header="5" w:footer="0" w:top="960" w:bottom="280" w:left="720" w:right="720"/>
        </w:sectPr>
      </w:pPr>
    </w:p>
    <w:p>
      <w:pPr>
        <w:spacing w:line="232" w:lineRule="auto" w:before="88"/>
        <w:ind w:left="960" w:right="7773" w:firstLine="0"/>
        <w:jc w:val="left"/>
        <w:rPr>
          <w:i/>
          <w:sz w:val="24"/>
        </w:rPr>
      </w:pPr>
      <w:r>
        <w:rPr>
          <w:i/>
          <w:sz w:val="24"/>
        </w:rPr>
        <w:t>Vị nữ Thánh đệ tử, Tự</w:t>
      </w:r>
      <w:r>
        <w:rPr>
          <w:i/>
          <w:spacing w:val="-15"/>
          <w:sz w:val="24"/>
        </w:rPr>
        <w:t> </w:t>
      </w:r>
      <w:r>
        <w:rPr>
          <w:i/>
          <w:sz w:val="24"/>
        </w:rPr>
        <w:t>thân</w:t>
      </w:r>
      <w:r>
        <w:rPr>
          <w:i/>
          <w:spacing w:val="-15"/>
          <w:sz w:val="24"/>
        </w:rPr>
        <w:t> </w:t>
      </w:r>
      <w:r>
        <w:rPr>
          <w:i/>
          <w:sz w:val="24"/>
        </w:rPr>
        <w:t>được</w:t>
      </w:r>
      <w:r>
        <w:rPr>
          <w:i/>
          <w:spacing w:val="-15"/>
          <w:sz w:val="24"/>
        </w:rPr>
        <w:t> </w:t>
      </w:r>
      <w:r>
        <w:rPr>
          <w:i/>
          <w:sz w:val="24"/>
        </w:rPr>
        <w:t>kiên</w:t>
      </w:r>
      <w:r>
        <w:rPr>
          <w:i/>
          <w:spacing w:val="-15"/>
          <w:sz w:val="24"/>
        </w:rPr>
        <w:t> </w:t>
      </w:r>
      <w:r>
        <w:rPr>
          <w:i/>
          <w:sz w:val="24"/>
        </w:rPr>
        <w:t>cố,</w:t>
      </w:r>
    </w:p>
    <w:p>
      <w:pPr>
        <w:spacing w:line="269" w:lineRule="exact" w:before="0"/>
        <w:ind w:left="960" w:right="0" w:firstLine="0"/>
        <w:jc w:val="left"/>
        <w:rPr>
          <w:i/>
          <w:sz w:val="24"/>
        </w:rPr>
      </w:pPr>
      <w:r>
        <w:rPr>
          <w:i/>
          <w:sz w:val="24"/>
        </w:rPr>
        <w:t>Ngay</w:t>
      </w:r>
      <w:r>
        <w:rPr>
          <w:i/>
          <w:spacing w:val="-9"/>
          <w:sz w:val="24"/>
        </w:rPr>
        <w:t> </w:t>
      </w:r>
      <w:r>
        <w:rPr>
          <w:i/>
          <w:sz w:val="24"/>
        </w:rPr>
        <w:t>liền</w:t>
      </w:r>
      <w:r>
        <w:rPr>
          <w:i/>
          <w:spacing w:val="-4"/>
          <w:sz w:val="24"/>
        </w:rPr>
        <w:t> </w:t>
      </w:r>
      <w:r>
        <w:rPr>
          <w:i/>
          <w:sz w:val="24"/>
        </w:rPr>
        <w:t>trong</w:t>
      </w:r>
      <w:r>
        <w:rPr>
          <w:i/>
          <w:spacing w:val="-2"/>
          <w:sz w:val="24"/>
        </w:rPr>
        <w:t> </w:t>
      </w:r>
      <w:r>
        <w:rPr>
          <w:i/>
          <w:sz w:val="24"/>
        </w:rPr>
        <w:t>đời</w:t>
      </w:r>
      <w:r>
        <w:rPr>
          <w:i/>
          <w:spacing w:val="-4"/>
          <w:sz w:val="24"/>
        </w:rPr>
        <w:t> </w:t>
      </w:r>
      <w:r>
        <w:rPr>
          <w:i/>
          <w:spacing w:val="-5"/>
          <w:sz w:val="24"/>
        </w:rPr>
        <w:t>này</w:t>
      </w:r>
    </w:p>
    <w:p>
      <w:pPr>
        <w:pStyle w:val="BodyText"/>
        <w:spacing w:before="11"/>
        <w:rPr>
          <w:i/>
        </w:rPr>
      </w:pPr>
    </w:p>
    <w:p>
      <w:pPr>
        <w:pStyle w:val="ListParagraph"/>
        <w:numPr>
          <w:ilvl w:val="0"/>
          <w:numId w:val="252"/>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(65)</w:t>
      </w:r>
      <w:r>
        <w:rPr>
          <w:rFonts w:ascii="Verdana" w:hAnsi="Verdana"/>
          <w:b/>
          <w:color w:val="008AF0"/>
          <w:spacing w:val="-2"/>
          <w:sz w:val="19"/>
        </w:rPr>
        <w:t> </w:t>
      </w:r>
      <w:r>
        <w:rPr>
          <w:rFonts w:ascii="Verdana" w:hAnsi="Verdana"/>
          <w:b/>
          <w:color w:val="008AF0"/>
          <w:sz w:val="19"/>
        </w:rPr>
        <w:t>Nói</w:t>
      </w:r>
      <w:r>
        <w:rPr>
          <w:rFonts w:ascii="Verdana" w:hAnsi="Verdana"/>
          <w:b/>
          <w:color w:val="008AF0"/>
          <w:spacing w:val="4"/>
          <w:sz w:val="19"/>
        </w:rPr>
        <w:t> </w:t>
      </w:r>
      <w:r>
        <w:rPr>
          <w:rFonts w:ascii="Verdana" w:hAnsi="Verdana"/>
          <w:b/>
          <w:color w:val="008AF0"/>
          <w:spacing w:val="-2"/>
          <w:sz w:val="19"/>
        </w:rPr>
        <w:t>Chuyện</w:t>
      </w:r>
    </w:p>
    <w:p>
      <w:pPr>
        <w:pStyle w:val="BodyText"/>
        <w:spacing w:before="47"/>
        <w:rPr>
          <w:rFonts w:ascii="Verdana"/>
          <w:b/>
          <w:sz w:val="19"/>
        </w:rPr>
      </w:pPr>
    </w:p>
    <w:p>
      <w:pPr>
        <w:pStyle w:val="ListParagraph"/>
        <w:numPr>
          <w:ilvl w:val="1"/>
          <w:numId w:val="252"/>
        </w:numPr>
        <w:tabs>
          <w:tab w:pos="625" w:val="left" w:leader="none"/>
        </w:tabs>
        <w:spacing w:line="232" w:lineRule="auto" w:before="0" w:after="0"/>
        <w:ind w:left="360" w:right="355" w:firstLine="0"/>
        <w:jc w:val="both"/>
        <w:rPr>
          <w:sz w:val="24"/>
        </w:rPr>
      </w:pPr>
      <w:r>
        <w:rPr>
          <w:sz w:val="24"/>
        </w:rPr>
        <w:t>- Thành tựu năm pháp, này các Tỷ-kheo, Tỷ-kheo đủ khả năng nói chuyện với các vị đồng Phạm hạnh. Thế nào là năm?</w:t>
      </w:r>
    </w:p>
    <w:p>
      <w:pPr>
        <w:pStyle w:val="BodyText"/>
        <w:spacing w:before="7"/>
      </w:pPr>
    </w:p>
    <w:p>
      <w:pPr>
        <w:pStyle w:val="ListParagraph"/>
        <w:numPr>
          <w:ilvl w:val="1"/>
          <w:numId w:val="252"/>
        </w:numPr>
        <w:tabs>
          <w:tab w:pos="606" w:val="left" w:leader="none"/>
        </w:tabs>
        <w:spacing w:line="230" w:lineRule="auto" w:before="0" w:after="0"/>
        <w:ind w:left="360" w:right="351" w:firstLine="0"/>
        <w:jc w:val="both"/>
        <w:rPr>
          <w:sz w:val="24"/>
        </w:rPr>
      </w:pPr>
      <w:r>
        <w:rPr>
          <w:sz w:val="24"/>
        </w:rPr>
        <w:t>Ở đây, này các Tỷ-kheo, vị Tỷ-kheo tự mình đầy đủ giới, trả lời câu hỏi đề cập đến từ câu chuyện về giới cụ túc, tự mình đầy đủ định, trả lời câu hỏi được đề cập đến từ câu chuyện về định cụ túc; tự mình đầy đủ tuệ, trả lời câu hỏi được đề cập đến từ câu chuyện về tuệ; tự mình đầy đủ giải thoát, trả lời câu</w:t>
      </w:r>
      <w:r>
        <w:rPr>
          <w:spacing w:val="40"/>
          <w:sz w:val="24"/>
        </w:rPr>
        <w:t> </w:t>
      </w:r>
      <w:r>
        <w:rPr>
          <w:sz w:val="24"/>
        </w:rPr>
        <w:t>hỏi được đề cập đến từ câu chuyện về giải thoát; tự mình đầy đủ giải thoát tri kiến, trả lời câu hỏi được đề cập đến từ câu chuyện về giải thoát tri kiến.</w:t>
      </w:r>
    </w:p>
    <w:p>
      <w:pPr>
        <w:pStyle w:val="BodyText"/>
        <w:spacing w:before="10"/>
      </w:pPr>
    </w:p>
    <w:p>
      <w:pPr>
        <w:pStyle w:val="BodyText"/>
        <w:spacing w:line="232" w:lineRule="auto"/>
        <w:ind w:left="360" w:right="354"/>
        <w:jc w:val="both"/>
      </w:pPr>
      <w:r>
        <w:rPr/>
        <w:t>Thành tựu năm pháp này, này các Tỷ-kheo, Tỷ-kheo đủ khả năng nói chuyện với các vị đồng Phạm</w:t>
      </w:r>
      <w:r>
        <w:rPr>
          <w:spacing w:val="40"/>
        </w:rPr>
        <w:t> </w:t>
      </w:r>
      <w:r>
        <w:rPr>
          <w:spacing w:val="-2"/>
        </w:rPr>
        <w:t>hạnh.</w:t>
      </w:r>
    </w:p>
    <w:p>
      <w:pPr>
        <w:pStyle w:val="BodyText"/>
        <w:spacing w:before="14"/>
      </w:pPr>
    </w:p>
    <w:p>
      <w:pPr>
        <w:pStyle w:val="ListParagraph"/>
        <w:numPr>
          <w:ilvl w:val="0"/>
          <w:numId w:val="252"/>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(66)</w:t>
      </w:r>
      <w:r>
        <w:rPr>
          <w:rFonts w:ascii="Verdana" w:hAnsi="Verdana"/>
          <w:b/>
          <w:color w:val="008AF0"/>
          <w:spacing w:val="2"/>
          <w:sz w:val="19"/>
        </w:rPr>
        <w:t> </w:t>
      </w:r>
      <w:r>
        <w:rPr>
          <w:rFonts w:ascii="Verdana" w:hAnsi="Verdana"/>
          <w:b/>
          <w:color w:val="008AF0"/>
          <w:sz w:val="19"/>
        </w:rPr>
        <w:t>Ðời</w:t>
      </w:r>
      <w:r>
        <w:rPr>
          <w:rFonts w:ascii="Verdana" w:hAnsi="Verdana"/>
          <w:b/>
          <w:color w:val="008AF0"/>
          <w:spacing w:val="1"/>
          <w:sz w:val="19"/>
        </w:rPr>
        <w:t> </w:t>
      </w:r>
      <w:r>
        <w:rPr>
          <w:rFonts w:ascii="Verdana" w:hAnsi="Verdana"/>
          <w:b/>
          <w:color w:val="008AF0"/>
          <w:spacing w:val="-4"/>
          <w:sz w:val="19"/>
        </w:rPr>
        <w:t>Sống</w:t>
      </w:r>
    </w:p>
    <w:p>
      <w:pPr>
        <w:pStyle w:val="BodyText"/>
        <w:spacing w:before="45"/>
        <w:rPr>
          <w:rFonts w:ascii="Verdana"/>
          <w:b/>
          <w:sz w:val="19"/>
        </w:rPr>
      </w:pPr>
    </w:p>
    <w:p>
      <w:pPr>
        <w:pStyle w:val="ListParagraph"/>
        <w:numPr>
          <w:ilvl w:val="1"/>
          <w:numId w:val="252"/>
        </w:numPr>
        <w:tabs>
          <w:tab w:pos="616" w:val="left" w:leader="none"/>
        </w:tabs>
        <w:spacing w:line="232" w:lineRule="auto" w:before="0" w:after="0"/>
        <w:ind w:left="360" w:right="355" w:firstLine="0"/>
        <w:jc w:val="both"/>
        <w:rPr>
          <w:sz w:val="24"/>
        </w:rPr>
      </w:pPr>
      <w:r>
        <w:rPr>
          <w:sz w:val="24"/>
        </w:rPr>
        <w:t>- Thành tựu năm pháp này, này các Tỷ-kheo, một Tỷ-kheo với đời sống (của mình) làm gương cho các vị đồng Phạm hạnh. Thế nào là năm?</w:t>
      </w:r>
    </w:p>
    <w:p>
      <w:pPr>
        <w:pStyle w:val="BodyText"/>
        <w:spacing w:before="9"/>
      </w:pPr>
    </w:p>
    <w:p>
      <w:pPr>
        <w:pStyle w:val="ListParagraph"/>
        <w:numPr>
          <w:ilvl w:val="1"/>
          <w:numId w:val="252"/>
        </w:numPr>
        <w:tabs>
          <w:tab w:pos="606" w:val="left" w:leader="none"/>
        </w:tabs>
        <w:spacing w:line="230" w:lineRule="auto" w:before="0" w:after="0"/>
        <w:ind w:left="360" w:right="354" w:firstLine="0"/>
        <w:jc w:val="both"/>
        <w:rPr>
          <w:sz w:val="24"/>
        </w:rPr>
      </w:pPr>
      <w:r>
        <w:rPr>
          <w:sz w:val="24"/>
        </w:rPr>
        <w:t>Ở đây, Tỷ-kheo tự mình đầy đủ giới, trả lời câu hỏi được nói đến từ câu chuyện về giới cụ túc... (như trên)... từ câu chuyện về giải thoát tri kiến.</w:t>
      </w:r>
    </w:p>
    <w:p>
      <w:pPr>
        <w:pStyle w:val="BodyText"/>
        <w:spacing w:before="5"/>
      </w:pPr>
    </w:p>
    <w:p>
      <w:pPr>
        <w:pStyle w:val="BodyText"/>
        <w:spacing w:line="232" w:lineRule="auto" w:before="1"/>
        <w:ind w:left="360" w:right="357"/>
        <w:jc w:val="both"/>
      </w:pPr>
      <w:r>
        <w:rPr/>
        <w:t>Thành tựu năm pháp này, này các Tỷ-kheo, Tỷ-kheo đủ khả năng, với đời sống của mình, làm gương</w:t>
      </w:r>
      <w:r>
        <w:rPr>
          <w:spacing w:val="40"/>
        </w:rPr>
        <w:t> </w:t>
      </w:r>
      <w:r>
        <w:rPr/>
        <w:t>cho các vị đồng Phạm hạnh.</w:t>
      </w:r>
    </w:p>
    <w:p>
      <w:pPr>
        <w:pStyle w:val="BodyText"/>
        <w:spacing w:before="14"/>
      </w:pPr>
    </w:p>
    <w:p>
      <w:pPr>
        <w:pStyle w:val="ListParagraph"/>
        <w:numPr>
          <w:ilvl w:val="0"/>
          <w:numId w:val="252"/>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(67) Thần</w:t>
      </w:r>
      <w:r>
        <w:rPr>
          <w:rFonts w:ascii="Verdana" w:hAnsi="Verdana"/>
          <w:b/>
          <w:color w:val="008AF0"/>
          <w:spacing w:val="-1"/>
          <w:sz w:val="19"/>
        </w:rPr>
        <w:t> </w:t>
      </w:r>
      <w:r>
        <w:rPr>
          <w:rFonts w:ascii="Verdana" w:hAnsi="Verdana"/>
          <w:b/>
          <w:color w:val="008AF0"/>
          <w:sz w:val="19"/>
        </w:rPr>
        <w:t>Thông</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252"/>
        </w:numPr>
        <w:tabs>
          <w:tab w:pos="601" w:val="left" w:leader="none"/>
        </w:tabs>
        <w:spacing w:line="230" w:lineRule="auto" w:before="0" w:after="0"/>
        <w:ind w:left="360" w:right="354" w:firstLine="0"/>
        <w:jc w:val="both"/>
        <w:rPr>
          <w:sz w:val="24"/>
        </w:rPr>
      </w:pPr>
      <w:r>
        <w:rPr>
          <w:sz w:val="24"/>
        </w:rPr>
        <w:t>- Tỷ-kheo hay</w:t>
      </w:r>
      <w:r>
        <w:rPr>
          <w:spacing w:val="-2"/>
          <w:sz w:val="24"/>
        </w:rPr>
        <w:t> </w:t>
      </w:r>
      <w:r>
        <w:rPr>
          <w:sz w:val="24"/>
        </w:rPr>
        <w:t>Tỷ-kheo-ni nào, này các Tỷ-kheo, tu tập năm pháp, làm cho sung mãn năm pháp, được chờ đợi là vị ấy được một trong hai quả, ngay trong hiện tại được chánh trí, hay nếu có dư</w:t>
      </w:r>
      <w:r>
        <w:rPr>
          <w:spacing w:val="26"/>
          <w:sz w:val="24"/>
        </w:rPr>
        <w:t> </w:t>
      </w:r>
      <w:r>
        <w:rPr>
          <w:sz w:val="24"/>
        </w:rPr>
        <w:t>y, chứng</w:t>
      </w:r>
      <w:r>
        <w:rPr>
          <w:spacing w:val="40"/>
          <w:sz w:val="24"/>
        </w:rPr>
        <w:t> </w:t>
      </w:r>
      <w:r>
        <w:rPr>
          <w:sz w:val="24"/>
        </w:rPr>
        <w:t>được Bất lai. Thế nào là năm?</w:t>
      </w:r>
    </w:p>
    <w:p>
      <w:pPr>
        <w:pStyle w:val="BodyText"/>
        <w:spacing w:before="12"/>
      </w:pPr>
    </w:p>
    <w:p>
      <w:pPr>
        <w:pStyle w:val="ListParagraph"/>
        <w:numPr>
          <w:ilvl w:val="1"/>
          <w:numId w:val="252"/>
        </w:numPr>
        <w:tabs>
          <w:tab w:pos="611" w:val="left" w:leader="none"/>
        </w:tabs>
        <w:spacing w:line="230" w:lineRule="auto" w:before="0" w:after="0"/>
        <w:ind w:left="360" w:right="355" w:firstLine="0"/>
        <w:jc w:val="both"/>
        <w:rPr>
          <w:sz w:val="24"/>
        </w:rPr>
      </w:pPr>
      <w:r>
        <w:rPr>
          <w:sz w:val="24"/>
        </w:rPr>
        <w:t>Ở đây, này các Tỷ-kheo, Tỷ-kheo tu tập thần túc câu hữu với dục định tinh cần hành, tu tập thần túc câu hữu với tinh tấn định tinh cần hành, tu tập thần túc câu hữu với tâm định tinh cần hành, tu tập thần túc câu hữu với tư duy định tinh cần hành, và thứ năm là tăng thượng tinh tấn.</w:t>
      </w:r>
    </w:p>
    <w:p>
      <w:pPr>
        <w:pStyle w:val="BodyText"/>
        <w:spacing w:before="9"/>
      </w:pPr>
    </w:p>
    <w:p>
      <w:pPr>
        <w:pStyle w:val="BodyText"/>
        <w:spacing w:line="230" w:lineRule="auto"/>
        <w:ind w:left="360" w:right="355"/>
        <w:jc w:val="both"/>
      </w:pPr>
      <w:r>
        <w:rPr/>
        <w:t>Tỷ-kheo hay</w:t>
      </w:r>
      <w:r>
        <w:rPr>
          <w:spacing w:val="-2"/>
        </w:rPr>
        <w:t> </w:t>
      </w:r>
      <w:r>
        <w:rPr/>
        <w:t>Tỷ-kheo-ni nào, này</w:t>
      </w:r>
      <w:r>
        <w:rPr>
          <w:spacing w:val="-4"/>
        </w:rPr>
        <w:t> </w:t>
      </w:r>
      <w:r>
        <w:rPr/>
        <w:t>các Tỷ-kheo, tu tập năm pháp, làm cho sung</w:t>
      </w:r>
      <w:r>
        <w:rPr>
          <w:spacing w:val="-2"/>
        </w:rPr>
        <w:t> </w:t>
      </w:r>
      <w:r>
        <w:rPr/>
        <w:t>mãn năm pháp, được chờ đợi</w:t>
      </w:r>
      <w:r>
        <w:rPr>
          <w:spacing w:val="-1"/>
        </w:rPr>
        <w:t> </w:t>
      </w:r>
      <w:r>
        <w:rPr/>
        <w:t>là</w:t>
      </w:r>
      <w:r>
        <w:rPr>
          <w:spacing w:val="-2"/>
        </w:rPr>
        <w:t> </w:t>
      </w:r>
      <w:r>
        <w:rPr/>
        <w:t>vị</w:t>
      </w:r>
      <w:r>
        <w:rPr>
          <w:spacing w:val="-1"/>
        </w:rPr>
        <w:t> </w:t>
      </w:r>
      <w:r>
        <w:rPr/>
        <w:t>ấy</w:t>
      </w:r>
      <w:r>
        <w:rPr>
          <w:spacing w:val="-3"/>
        </w:rPr>
        <w:t> </w:t>
      </w:r>
      <w:r>
        <w:rPr/>
        <w:t>được</w:t>
      </w:r>
      <w:r>
        <w:rPr>
          <w:spacing w:val="-3"/>
        </w:rPr>
        <w:t> </w:t>
      </w:r>
      <w:r>
        <w:rPr/>
        <w:t>một</w:t>
      </w:r>
      <w:r>
        <w:rPr>
          <w:spacing w:val="-2"/>
        </w:rPr>
        <w:t> </w:t>
      </w:r>
      <w:r>
        <w:rPr/>
        <w:t>trong</w:t>
      </w:r>
      <w:r>
        <w:rPr>
          <w:spacing w:val="-4"/>
        </w:rPr>
        <w:t> </w:t>
      </w:r>
      <w:r>
        <w:rPr/>
        <w:t>hai</w:t>
      </w:r>
      <w:r>
        <w:rPr>
          <w:spacing w:val="-1"/>
        </w:rPr>
        <w:t> </w:t>
      </w:r>
      <w:r>
        <w:rPr/>
        <w:t>quả:</w:t>
      </w:r>
      <w:r>
        <w:rPr>
          <w:spacing w:val="-1"/>
        </w:rPr>
        <w:t> </w:t>
      </w:r>
      <w:r>
        <w:rPr/>
        <w:t>ngay</w:t>
      </w:r>
      <w:r>
        <w:rPr>
          <w:spacing w:val="-7"/>
        </w:rPr>
        <w:t> </w:t>
      </w:r>
      <w:r>
        <w:rPr/>
        <w:t>trong</w:t>
      </w:r>
      <w:r>
        <w:rPr>
          <w:spacing w:val="-3"/>
        </w:rPr>
        <w:t> </w:t>
      </w:r>
      <w:r>
        <w:rPr/>
        <w:t>hiện</w:t>
      </w:r>
      <w:r>
        <w:rPr>
          <w:spacing w:val="-2"/>
        </w:rPr>
        <w:t> </w:t>
      </w:r>
      <w:r>
        <w:rPr/>
        <w:t>tại</w:t>
      </w:r>
      <w:r>
        <w:rPr>
          <w:spacing w:val="-1"/>
        </w:rPr>
        <w:t> </w:t>
      </w:r>
      <w:r>
        <w:rPr/>
        <w:t>được chánh trí,</w:t>
      </w:r>
      <w:r>
        <w:rPr>
          <w:spacing w:val="-2"/>
        </w:rPr>
        <w:t> </w:t>
      </w:r>
      <w:r>
        <w:rPr/>
        <w:t>hay</w:t>
      </w:r>
      <w:r>
        <w:rPr>
          <w:spacing w:val="-4"/>
        </w:rPr>
        <w:t> </w:t>
      </w:r>
      <w:r>
        <w:rPr/>
        <w:t>nếu</w:t>
      </w:r>
      <w:r>
        <w:rPr>
          <w:spacing w:val="-2"/>
        </w:rPr>
        <w:t> </w:t>
      </w:r>
      <w:r>
        <w:rPr/>
        <w:t>có dư ý,</w:t>
      </w:r>
      <w:r>
        <w:rPr>
          <w:spacing w:val="-2"/>
        </w:rPr>
        <w:t> </w:t>
      </w:r>
      <w:r>
        <w:rPr/>
        <w:t>chứng</w:t>
      </w:r>
      <w:r>
        <w:rPr>
          <w:spacing w:val="-4"/>
        </w:rPr>
        <w:t> </w:t>
      </w:r>
      <w:r>
        <w:rPr/>
        <w:t>được</w:t>
      </w:r>
      <w:r>
        <w:rPr>
          <w:spacing w:val="-1"/>
        </w:rPr>
        <w:t> </w:t>
      </w:r>
      <w:r>
        <w:rPr/>
        <w:t>Bất </w:t>
      </w:r>
      <w:r>
        <w:rPr>
          <w:spacing w:val="-4"/>
        </w:rPr>
        <w:t>lai.</w:t>
      </w:r>
    </w:p>
    <w:p>
      <w:pPr>
        <w:pStyle w:val="BodyText"/>
        <w:spacing w:before="16"/>
      </w:pPr>
    </w:p>
    <w:p>
      <w:pPr>
        <w:pStyle w:val="ListParagraph"/>
        <w:numPr>
          <w:ilvl w:val="0"/>
          <w:numId w:val="252"/>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(68)</w:t>
      </w:r>
      <w:r>
        <w:rPr>
          <w:rFonts w:ascii="Verdana" w:hAnsi="Verdana"/>
          <w:b/>
          <w:color w:val="008AF0"/>
          <w:spacing w:val="2"/>
          <w:sz w:val="19"/>
        </w:rPr>
        <w:t> </w:t>
      </w:r>
      <w:r>
        <w:rPr>
          <w:rFonts w:ascii="Verdana" w:hAnsi="Verdana"/>
          <w:b/>
          <w:color w:val="008AF0"/>
          <w:sz w:val="19"/>
        </w:rPr>
        <w:t>Thần Thông </w:t>
      </w:r>
      <w:r>
        <w:rPr>
          <w:rFonts w:ascii="Verdana" w:hAnsi="Verdana"/>
          <w:b/>
          <w:color w:val="008AF0"/>
          <w:spacing w:val="-5"/>
          <w:sz w:val="19"/>
        </w:rPr>
        <w:t>(2)</w:t>
      </w:r>
    </w:p>
    <w:p>
      <w:pPr>
        <w:pStyle w:val="BodyText"/>
        <w:spacing w:before="52"/>
        <w:rPr>
          <w:rFonts w:ascii="Verdana"/>
          <w:b/>
          <w:sz w:val="19"/>
        </w:rPr>
      </w:pPr>
    </w:p>
    <w:p>
      <w:pPr>
        <w:pStyle w:val="ListParagraph"/>
        <w:numPr>
          <w:ilvl w:val="1"/>
          <w:numId w:val="252"/>
        </w:numPr>
        <w:tabs>
          <w:tab w:pos="606" w:val="left" w:leader="none"/>
        </w:tabs>
        <w:spacing w:line="230" w:lineRule="auto" w:before="0" w:after="0"/>
        <w:ind w:left="360" w:right="354" w:firstLine="0"/>
        <w:jc w:val="both"/>
        <w:rPr>
          <w:sz w:val="24"/>
        </w:rPr>
      </w:pPr>
      <w:r>
        <w:rPr>
          <w:sz w:val="24"/>
        </w:rPr>
        <w:t>- Trước khi Ta giác ngộ, này các Tỷ-kheo, khi Ta chưa Chánh đẳng Chánh giác, còn là Bồ-tát, Ta đã tu tập năm pháp, làm cho sung mãn năm pháp. Thế nào là năm?</w:t>
      </w:r>
    </w:p>
    <w:p>
      <w:pPr>
        <w:pStyle w:val="BodyText"/>
        <w:spacing w:before="8"/>
      </w:pPr>
    </w:p>
    <w:p>
      <w:pPr>
        <w:pStyle w:val="ListParagraph"/>
        <w:numPr>
          <w:ilvl w:val="1"/>
          <w:numId w:val="252"/>
        </w:numPr>
        <w:tabs>
          <w:tab w:pos="606" w:val="left" w:leader="none"/>
        </w:tabs>
        <w:spacing w:line="232" w:lineRule="auto" w:before="0" w:after="0"/>
        <w:ind w:left="360" w:right="355" w:firstLine="0"/>
        <w:jc w:val="both"/>
        <w:rPr>
          <w:sz w:val="24"/>
        </w:rPr>
      </w:pPr>
      <w:r>
        <w:rPr>
          <w:sz w:val="24"/>
        </w:rPr>
        <w:t>Ta đã tu tập thần túc câu hữu với dục định tinh cần hành, đã tu tập túc, câu hữu với tinh tấn định tinh cần</w:t>
      </w:r>
      <w:r>
        <w:rPr>
          <w:spacing w:val="12"/>
          <w:sz w:val="24"/>
        </w:rPr>
        <w:t> </w:t>
      </w:r>
      <w:r>
        <w:rPr>
          <w:sz w:val="24"/>
        </w:rPr>
        <w:t>hành,</w:t>
      </w:r>
      <w:r>
        <w:rPr>
          <w:spacing w:val="12"/>
          <w:sz w:val="24"/>
        </w:rPr>
        <w:t> </w:t>
      </w:r>
      <w:r>
        <w:rPr>
          <w:sz w:val="24"/>
        </w:rPr>
        <w:t>đã</w:t>
      </w:r>
      <w:r>
        <w:rPr>
          <w:spacing w:val="14"/>
          <w:sz w:val="24"/>
        </w:rPr>
        <w:t> </w:t>
      </w:r>
      <w:r>
        <w:rPr>
          <w:sz w:val="24"/>
        </w:rPr>
        <w:t>tu</w:t>
      </w:r>
      <w:r>
        <w:rPr>
          <w:spacing w:val="13"/>
          <w:sz w:val="24"/>
        </w:rPr>
        <w:t> </w:t>
      </w:r>
      <w:r>
        <w:rPr>
          <w:sz w:val="24"/>
        </w:rPr>
        <w:t>tập</w:t>
      </w:r>
      <w:r>
        <w:rPr>
          <w:spacing w:val="12"/>
          <w:sz w:val="24"/>
        </w:rPr>
        <w:t> </w:t>
      </w:r>
      <w:r>
        <w:rPr>
          <w:sz w:val="24"/>
        </w:rPr>
        <w:t>thần</w:t>
      </w:r>
      <w:r>
        <w:rPr>
          <w:spacing w:val="14"/>
          <w:sz w:val="24"/>
        </w:rPr>
        <w:t> </w:t>
      </w:r>
      <w:r>
        <w:rPr>
          <w:sz w:val="24"/>
        </w:rPr>
        <w:t>túc</w:t>
      </w:r>
      <w:r>
        <w:rPr>
          <w:spacing w:val="11"/>
          <w:sz w:val="24"/>
        </w:rPr>
        <w:t> </w:t>
      </w:r>
      <w:r>
        <w:rPr>
          <w:sz w:val="24"/>
        </w:rPr>
        <w:t>câu</w:t>
      </w:r>
      <w:r>
        <w:rPr>
          <w:spacing w:val="12"/>
          <w:sz w:val="24"/>
        </w:rPr>
        <w:t> </w:t>
      </w:r>
      <w:r>
        <w:rPr>
          <w:sz w:val="24"/>
        </w:rPr>
        <w:t>hữu</w:t>
      </w:r>
      <w:r>
        <w:rPr>
          <w:spacing w:val="11"/>
          <w:sz w:val="24"/>
        </w:rPr>
        <w:t> </w:t>
      </w:r>
      <w:r>
        <w:rPr>
          <w:sz w:val="24"/>
        </w:rPr>
        <w:t>với</w:t>
      </w:r>
      <w:r>
        <w:rPr>
          <w:spacing w:val="13"/>
          <w:sz w:val="24"/>
        </w:rPr>
        <w:t> </w:t>
      </w:r>
      <w:r>
        <w:rPr>
          <w:sz w:val="24"/>
        </w:rPr>
        <w:t>tâm</w:t>
      </w:r>
      <w:r>
        <w:rPr>
          <w:spacing w:val="12"/>
          <w:sz w:val="24"/>
        </w:rPr>
        <w:t> </w:t>
      </w:r>
      <w:r>
        <w:rPr>
          <w:sz w:val="24"/>
        </w:rPr>
        <w:t>định</w:t>
      </w:r>
      <w:r>
        <w:rPr>
          <w:spacing w:val="12"/>
          <w:sz w:val="24"/>
        </w:rPr>
        <w:t> </w:t>
      </w:r>
      <w:r>
        <w:rPr>
          <w:sz w:val="24"/>
        </w:rPr>
        <w:t>tinh</w:t>
      </w:r>
      <w:r>
        <w:rPr>
          <w:spacing w:val="13"/>
          <w:sz w:val="24"/>
        </w:rPr>
        <w:t> </w:t>
      </w:r>
      <w:r>
        <w:rPr>
          <w:sz w:val="24"/>
        </w:rPr>
        <w:t>cần</w:t>
      </w:r>
      <w:r>
        <w:rPr>
          <w:spacing w:val="12"/>
          <w:sz w:val="24"/>
        </w:rPr>
        <w:t> </w:t>
      </w:r>
      <w:r>
        <w:rPr>
          <w:sz w:val="24"/>
        </w:rPr>
        <w:t>hành,</w:t>
      </w:r>
      <w:r>
        <w:rPr>
          <w:spacing w:val="12"/>
          <w:sz w:val="24"/>
        </w:rPr>
        <w:t> </w:t>
      </w:r>
      <w:r>
        <w:rPr>
          <w:sz w:val="24"/>
        </w:rPr>
        <w:t>đã</w:t>
      </w:r>
      <w:r>
        <w:rPr>
          <w:spacing w:val="11"/>
          <w:sz w:val="24"/>
        </w:rPr>
        <w:t> </w:t>
      </w:r>
      <w:r>
        <w:rPr>
          <w:sz w:val="24"/>
        </w:rPr>
        <w:t>tu</w:t>
      </w:r>
      <w:r>
        <w:rPr>
          <w:spacing w:val="13"/>
          <w:sz w:val="24"/>
        </w:rPr>
        <w:t> </w:t>
      </w:r>
      <w:r>
        <w:rPr>
          <w:sz w:val="24"/>
        </w:rPr>
        <w:t>tập</w:t>
      </w:r>
      <w:r>
        <w:rPr>
          <w:spacing w:val="13"/>
          <w:sz w:val="24"/>
        </w:rPr>
        <w:t> </w:t>
      </w:r>
      <w:r>
        <w:rPr>
          <w:sz w:val="24"/>
        </w:rPr>
        <w:t>thần</w:t>
      </w:r>
      <w:r>
        <w:rPr>
          <w:spacing w:val="12"/>
          <w:sz w:val="24"/>
        </w:rPr>
        <w:t> </w:t>
      </w:r>
      <w:r>
        <w:rPr>
          <w:sz w:val="24"/>
        </w:rPr>
        <w:t>túc</w:t>
      </w:r>
      <w:r>
        <w:rPr>
          <w:spacing w:val="11"/>
          <w:sz w:val="24"/>
        </w:rPr>
        <w:t> </w:t>
      </w:r>
      <w:r>
        <w:rPr>
          <w:sz w:val="24"/>
        </w:rPr>
        <w:t>câu</w:t>
      </w:r>
      <w:r>
        <w:rPr>
          <w:spacing w:val="12"/>
          <w:sz w:val="24"/>
        </w:rPr>
        <w:t> </w:t>
      </w:r>
      <w:r>
        <w:rPr>
          <w:sz w:val="24"/>
        </w:rPr>
        <w:t>hữu</w:t>
      </w:r>
      <w:r>
        <w:rPr>
          <w:spacing w:val="12"/>
          <w:sz w:val="24"/>
        </w:rPr>
        <w:t> </w:t>
      </w:r>
      <w:r>
        <w:rPr>
          <w:sz w:val="24"/>
        </w:rPr>
        <w:t>với</w:t>
      </w:r>
      <w:r>
        <w:rPr>
          <w:spacing w:val="13"/>
          <w:sz w:val="24"/>
        </w:rPr>
        <w:t> </w:t>
      </w:r>
      <w:r>
        <w:rPr>
          <w:sz w:val="24"/>
        </w:rPr>
        <w:t>tư</w:t>
      </w:r>
      <w:r>
        <w:rPr>
          <w:spacing w:val="12"/>
          <w:sz w:val="24"/>
        </w:rPr>
        <w:t> </w:t>
      </w:r>
      <w:r>
        <w:rPr>
          <w:sz w:val="24"/>
        </w:rPr>
        <w:t>duy</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49"/>
        <w:jc w:val="both"/>
      </w:pPr>
      <w:r>
        <w:rPr/>
        <w:t>định tinh cần hành, và thứ năm là tăng thượng tinh tấn. Này các Tỷ-kheo, do Ta tu tập và làm cho sung mãn các pháp với tăng</w:t>
      </w:r>
      <w:r>
        <w:rPr>
          <w:spacing w:val="-2"/>
        </w:rPr>
        <w:t> </w:t>
      </w:r>
      <w:r>
        <w:rPr/>
        <w:t>thượng</w:t>
      </w:r>
      <w:r>
        <w:rPr>
          <w:spacing w:val="-2"/>
        </w:rPr>
        <w:t> </w:t>
      </w:r>
      <w:r>
        <w:rPr/>
        <w:t>tinh tấn là thứ năm, tùy</w:t>
      </w:r>
      <w:r>
        <w:rPr>
          <w:spacing w:val="-4"/>
        </w:rPr>
        <w:t> </w:t>
      </w:r>
      <w:r>
        <w:rPr/>
        <w:t>theo Ta</w:t>
      </w:r>
      <w:r>
        <w:rPr>
          <w:spacing w:val="-1"/>
        </w:rPr>
        <w:t> </w:t>
      </w:r>
      <w:r>
        <w:rPr/>
        <w:t>hướng</w:t>
      </w:r>
      <w:r>
        <w:rPr>
          <w:spacing w:val="-2"/>
        </w:rPr>
        <w:t> </w:t>
      </w:r>
      <w:r>
        <w:rPr/>
        <w:t>tâm đến pháp nào cần được chứng ngộ với thắng trí, để có thể chứng ngộ với thắng trí, Ta có thể đạt đến pháp ấy, dầu thuộc hành xứ nào. Nếu Ta muốn, ta có thể chứng được nhiều loại thần thông, tự thân có thể đạt được phạm thiên giới. Ở đây ta có thể đạt đến pháp ấy, dầu thuộc hành xứ nào. Nếu Ta muốn... do đoạn tận các lậu hoặc ngay trong hiện tại với thắng trí, Ta tự mình chứng ngộ, chứng đạt và an trú vô lậu tâm giải thoát, tuệ giải thoát, tại đấy, Ta có thể đạt đến pháp ấy, dầu thuộc hành xứ nào.</w:t>
      </w:r>
    </w:p>
    <w:p>
      <w:pPr>
        <w:pStyle w:val="BodyText"/>
        <w:spacing w:before="20"/>
      </w:pPr>
    </w:p>
    <w:p>
      <w:pPr>
        <w:pStyle w:val="ListParagraph"/>
        <w:numPr>
          <w:ilvl w:val="0"/>
          <w:numId w:val="25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(69)</w:t>
      </w:r>
      <w:r>
        <w:rPr>
          <w:rFonts w:ascii="Verdana" w:hAnsi="Verdana"/>
          <w:b/>
          <w:color w:val="008AF0"/>
          <w:spacing w:val="-1"/>
          <w:sz w:val="19"/>
        </w:rPr>
        <w:t> </w:t>
      </w:r>
      <w:r>
        <w:rPr>
          <w:rFonts w:ascii="Verdana" w:hAnsi="Verdana"/>
          <w:b/>
          <w:color w:val="008AF0"/>
          <w:sz w:val="19"/>
        </w:rPr>
        <w:t>Nhàm</w:t>
      </w:r>
      <w:r>
        <w:rPr>
          <w:rFonts w:ascii="Verdana" w:hAnsi="Verdana"/>
          <w:b/>
          <w:color w:val="008AF0"/>
          <w:spacing w:val="1"/>
          <w:sz w:val="19"/>
        </w:rPr>
        <w:t> </w:t>
      </w:r>
      <w:r>
        <w:rPr>
          <w:rFonts w:ascii="Verdana" w:hAnsi="Verdana"/>
          <w:b/>
          <w:color w:val="008AF0"/>
          <w:sz w:val="19"/>
        </w:rPr>
        <w:t>Chán</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252"/>
        </w:numPr>
        <w:tabs>
          <w:tab w:pos="599" w:val="left" w:leader="none"/>
        </w:tabs>
        <w:spacing w:line="232" w:lineRule="auto" w:before="0" w:after="0"/>
        <w:ind w:left="360" w:right="355" w:firstLine="0"/>
        <w:jc w:val="both"/>
        <w:rPr>
          <w:sz w:val="24"/>
        </w:rPr>
      </w:pPr>
      <w:r>
        <w:rPr>
          <w:sz w:val="24"/>
        </w:rPr>
        <w:t>- Có năm</w:t>
      </w:r>
      <w:r>
        <w:rPr>
          <w:spacing w:val="-1"/>
          <w:sz w:val="24"/>
        </w:rPr>
        <w:t> </w:t>
      </w:r>
      <w:r>
        <w:rPr>
          <w:sz w:val="24"/>
        </w:rPr>
        <w:t>pháp</w:t>
      </w:r>
      <w:r>
        <w:rPr>
          <w:spacing w:val="-2"/>
          <w:sz w:val="24"/>
        </w:rPr>
        <w:t> </w:t>
      </w:r>
      <w:r>
        <w:rPr>
          <w:sz w:val="24"/>
        </w:rPr>
        <w:t>này,</w:t>
      </w:r>
      <w:r>
        <w:rPr>
          <w:spacing w:val="-2"/>
          <w:sz w:val="24"/>
        </w:rPr>
        <w:t> </w:t>
      </w:r>
      <w:r>
        <w:rPr>
          <w:sz w:val="24"/>
        </w:rPr>
        <w:t>này</w:t>
      </w:r>
      <w:r>
        <w:rPr>
          <w:spacing w:val="-4"/>
          <w:sz w:val="24"/>
        </w:rPr>
        <w:t> </w:t>
      </w:r>
      <w:r>
        <w:rPr>
          <w:sz w:val="24"/>
        </w:rPr>
        <w:t>các Tỷ-kheo, được</w:t>
      </w:r>
      <w:r>
        <w:rPr>
          <w:spacing w:val="-3"/>
          <w:sz w:val="24"/>
        </w:rPr>
        <w:t> </w:t>
      </w:r>
      <w:r>
        <w:rPr>
          <w:sz w:val="24"/>
        </w:rPr>
        <w:t>tu tập, được làm cho sung</w:t>
      </w:r>
      <w:r>
        <w:rPr>
          <w:spacing w:val="-2"/>
          <w:sz w:val="24"/>
        </w:rPr>
        <w:t> </w:t>
      </w:r>
      <w:r>
        <w:rPr>
          <w:sz w:val="24"/>
        </w:rPr>
        <w:t>mãn, đưa</w:t>
      </w:r>
      <w:r>
        <w:rPr>
          <w:spacing w:val="-1"/>
          <w:sz w:val="24"/>
        </w:rPr>
        <w:t> </w:t>
      </w:r>
      <w:r>
        <w:rPr>
          <w:sz w:val="24"/>
        </w:rPr>
        <w:t>đến</w:t>
      </w:r>
      <w:r>
        <w:rPr>
          <w:spacing w:val="-2"/>
          <w:sz w:val="24"/>
        </w:rPr>
        <w:t> </w:t>
      </w:r>
      <w:r>
        <w:rPr>
          <w:sz w:val="24"/>
        </w:rPr>
        <w:t>nhứt</w:t>
      </w:r>
      <w:r>
        <w:rPr>
          <w:spacing w:val="-2"/>
          <w:sz w:val="24"/>
        </w:rPr>
        <w:t> </w:t>
      </w:r>
      <w:r>
        <w:rPr>
          <w:sz w:val="24"/>
        </w:rPr>
        <w:t>hướng</w:t>
      </w:r>
      <w:r>
        <w:rPr>
          <w:spacing w:val="-4"/>
          <w:sz w:val="24"/>
        </w:rPr>
        <w:t> </w:t>
      </w:r>
      <w:r>
        <w:rPr>
          <w:sz w:val="24"/>
        </w:rPr>
        <w:t>nhàm chán, ly tham, đoạn diệt, an tịnh, thắng trí, giác ngộ, Niết-bàn. Thế nào là năm?</w:t>
      </w:r>
    </w:p>
    <w:p>
      <w:pPr>
        <w:pStyle w:val="BodyText"/>
        <w:spacing w:before="7"/>
      </w:pPr>
    </w:p>
    <w:p>
      <w:pPr>
        <w:pStyle w:val="ListParagraph"/>
        <w:numPr>
          <w:ilvl w:val="1"/>
          <w:numId w:val="252"/>
        </w:numPr>
        <w:tabs>
          <w:tab w:pos="613" w:val="left" w:leader="none"/>
        </w:tabs>
        <w:spacing w:line="230" w:lineRule="auto" w:before="0" w:after="0"/>
        <w:ind w:left="360" w:right="357" w:firstLine="0"/>
        <w:jc w:val="both"/>
        <w:rPr>
          <w:sz w:val="24"/>
        </w:rPr>
      </w:pPr>
      <w:r>
        <w:rPr>
          <w:sz w:val="24"/>
        </w:rPr>
        <w:t>Ở đây, này các Tỷ-kheo, vị Tỷ-kheo trú quán bất tịnh trên thân, với tưởng ghê tớm với các món ăn, với tưởng không hoan hỉ đối với tất cả thế giới, quán vô thường đối với tất cả hành, và tưởng về chết,</w:t>
      </w:r>
      <w:r>
        <w:rPr>
          <w:spacing w:val="40"/>
          <w:sz w:val="24"/>
        </w:rPr>
        <w:t> </w:t>
      </w:r>
      <w:r>
        <w:rPr>
          <w:sz w:val="24"/>
        </w:rPr>
        <w:t>nội tâm khéo an trú.</w:t>
      </w:r>
    </w:p>
    <w:p>
      <w:pPr>
        <w:pStyle w:val="BodyText"/>
        <w:spacing w:before="7"/>
      </w:pPr>
    </w:p>
    <w:p>
      <w:pPr>
        <w:pStyle w:val="BodyText"/>
        <w:spacing w:line="232" w:lineRule="auto"/>
        <w:ind w:left="360" w:right="354"/>
        <w:jc w:val="both"/>
      </w:pPr>
      <w:r>
        <w:rPr/>
        <w:t>Này các Tỷ-kheo, năm pháp này được tu tập, được làm cho sung mãn, đưa đến nhứt hướng nhàm chán, ly tham, đoạn diệt, an tịnh, thắng trí, giác ngộ, Niết-bàn.</w:t>
      </w:r>
    </w:p>
    <w:p>
      <w:pPr>
        <w:pStyle w:val="BodyText"/>
        <w:spacing w:before="14"/>
      </w:pPr>
    </w:p>
    <w:p>
      <w:pPr>
        <w:pStyle w:val="ListParagraph"/>
        <w:numPr>
          <w:ilvl w:val="0"/>
          <w:numId w:val="252"/>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(70) Nhàm</w:t>
      </w:r>
      <w:r>
        <w:rPr>
          <w:rFonts w:ascii="Verdana" w:hAnsi="Verdana"/>
          <w:b/>
          <w:color w:val="008AF0"/>
          <w:spacing w:val="1"/>
          <w:sz w:val="19"/>
        </w:rPr>
        <w:t> </w:t>
      </w:r>
      <w:r>
        <w:rPr>
          <w:rFonts w:ascii="Verdana" w:hAnsi="Verdana"/>
          <w:b/>
          <w:color w:val="008AF0"/>
          <w:sz w:val="19"/>
        </w:rPr>
        <w:t>Chán</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252"/>
        </w:numPr>
        <w:tabs>
          <w:tab w:pos="616" w:val="left" w:leader="none"/>
        </w:tabs>
        <w:spacing w:line="232" w:lineRule="auto" w:before="0" w:after="0"/>
        <w:ind w:left="360" w:right="355" w:firstLine="0"/>
        <w:jc w:val="both"/>
        <w:rPr>
          <w:sz w:val="24"/>
        </w:rPr>
      </w:pPr>
      <w:r>
        <w:rPr>
          <w:sz w:val="24"/>
        </w:rPr>
        <w:t>- Năm pháp này, này các Tỷ-kheo, được tu tập, được làm cho sung mãn, đưa đến đoạn diệt các lậu hoặc. Thế nào là năm?</w:t>
      </w:r>
    </w:p>
    <w:p>
      <w:pPr>
        <w:pStyle w:val="BodyText"/>
        <w:spacing w:before="7"/>
      </w:pPr>
    </w:p>
    <w:p>
      <w:pPr>
        <w:pStyle w:val="ListParagraph"/>
        <w:numPr>
          <w:ilvl w:val="1"/>
          <w:numId w:val="252"/>
        </w:numPr>
        <w:tabs>
          <w:tab w:pos="613" w:val="left" w:leader="none"/>
        </w:tabs>
        <w:spacing w:line="230" w:lineRule="auto" w:before="0" w:after="0"/>
        <w:ind w:left="360" w:right="354" w:firstLine="0"/>
        <w:jc w:val="both"/>
        <w:rPr>
          <w:sz w:val="24"/>
        </w:rPr>
      </w:pPr>
      <w:r>
        <w:rPr>
          <w:sz w:val="24"/>
        </w:rPr>
        <w:t>Ở đây, này các Tỷ-kheo, vị Tỷ-kheo trú quán bất tịnh trên thân, với tưởng ghê tởm đối với các món ăn, với tưởng không hoan hỷ đối với tất cả thế giới, quán vô thường đối với tất cả hành, với tưởng về chết, nội tâm khéo an trú.</w:t>
      </w:r>
    </w:p>
    <w:p>
      <w:pPr>
        <w:pStyle w:val="BodyText"/>
      </w:pPr>
    </w:p>
    <w:p>
      <w:pPr>
        <w:pStyle w:val="BodyText"/>
        <w:spacing w:before="1"/>
        <w:ind w:left="360"/>
        <w:jc w:val="both"/>
      </w:pPr>
      <w:r>
        <w:rPr/>
        <w:t>Năm</w:t>
      </w:r>
      <w:r>
        <w:rPr>
          <w:spacing w:val="-7"/>
        </w:rPr>
        <w:t> </w:t>
      </w:r>
      <w:r>
        <w:rPr/>
        <w:t>pháp</w:t>
      </w:r>
      <w:r>
        <w:rPr>
          <w:spacing w:val="-5"/>
        </w:rPr>
        <w:t> </w:t>
      </w:r>
      <w:r>
        <w:rPr/>
        <w:t>này,</w:t>
      </w:r>
      <w:r>
        <w:rPr>
          <w:spacing w:val="-4"/>
        </w:rPr>
        <w:t> </w:t>
      </w:r>
      <w:r>
        <w:rPr/>
        <w:t>này</w:t>
      </w:r>
      <w:r>
        <w:rPr>
          <w:spacing w:val="-10"/>
        </w:rPr>
        <w:t> </w:t>
      </w:r>
      <w:r>
        <w:rPr/>
        <w:t>các</w:t>
      </w:r>
      <w:r>
        <w:rPr>
          <w:spacing w:val="-4"/>
        </w:rPr>
        <w:t> </w:t>
      </w:r>
      <w:r>
        <w:rPr/>
        <w:t>Tỷ-kheo,</w:t>
      </w:r>
      <w:r>
        <w:rPr>
          <w:spacing w:val="-3"/>
        </w:rPr>
        <w:t> </w:t>
      </w:r>
      <w:r>
        <w:rPr/>
        <w:t>được</w:t>
      </w:r>
      <w:r>
        <w:rPr>
          <w:spacing w:val="-5"/>
        </w:rPr>
        <w:t> </w:t>
      </w:r>
      <w:r>
        <w:rPr/>
        <w:t>tu</w:t>
      </w:r>
      <w:r>
        <w:rPr>
          <w:spacing w:val="-5"/>
        </w:rPr>
        <w:t> </w:t>
      </w:r>
      <w:r>
        <w:rPr/>
        <w:t>tập,</w:t>
      </w:r>
      <w:r>
        <w:rPr>
          <w:spacing w:val="-2"/>
        </w:rPr>
        <w:t> </w:t>
      </w:r>
      <w:r>
        <w:rPr/>
        <w:t>được</w:t>
      </w:r>
      <w:r>
        <w:rPr>
          <w:spacing w:val="-6"/>
        </w:rPr>
        <w:t> </w:t>
      </w:r>
      <w:r>
        <w:rPr/>
        <w:t>làm</w:t>
      </w:r>
      <w:r>
        <w:rPr>
          <w:spacing w:val="-5"/>
        </w:rPr>
        <w:t> </w:t>
      </w:r>
      <w:r>
        <w:rPr/>
        <w:t>cho</w:t>
      </w:r>
      <w:r>
        <w:rPr>
          <w:spacing w:val="-5"/>
        </w:rPr>
        <w:t> </w:t>
      </w:r>
      <w:r>
        <w:rPr/>
        <w:t>sung</w:t>
      </w:r>
      <w:r>
        <w:rPr>
          <w:spacing w:val="-7"/>
        </w:rPr>
        <w:t> </w:t>
      </w:r>
      <w:r>
        <w:rPr/>
        <w:t>mãn,</w:t>
      </w:r>
      <w:r>
        <w:rPr>
          <w:spacing w:val="-3"/>
        </w:rPr>
        <w:t> </w:t>
      </w:r>
      <w:r>
        <w:rPr/>
        <w:t>đưa</w:t>
      </w:r>
      <w:r>
        <w:rPr>
          <w:spacing w:val="-5"/>
        </w:rPr>
        <w:t> </w:t>
      </w:r>
      <w:r>
        <w:rPr/>
        <w:t>đến</w:t>
      </w:r>
      <w:r>
        <w:rPr>
          <w:spacing w:val="-2"/>
        </w:rPr>
        <w:t> </w:t>
      </w:r>
      <w:r>
        <w:rPr/>
        <w:t>đoạn</w:t>
      </w:r>
      <w:r>
        <w:rPr>
          <w:spacing w:val="-5"/>
        </w:rPr>
        <w:t> </w:t>
      </w:r>
      <w:r>
        <w:rPr/>
        <w:t>diệt</w:t>
      </w:r>
      <w:r>
        <w:rPr>
          <w:spacing w:val="-3"/>
        </w:rPr>
        <w:t> </w:t>
      </w:r>
      <w:r>
        <w:rPr/>
        <w:t>các</w:t>
      </w:r>
      <w:r>
        <w:rPr>
          <w:spacing w:val="-5"/>
        </w:rPr>
        <w:t> </w:t>
      </w:r>
      <w:r>
        <w:rPr/>
        <w:t>lậu</w:t>
      </w:r>
      <w:r>
        <w:rPr>
          <w:spacing w:val="-2"/>
        </w:rPr>
        <w:t> hoặc.</w:t>
      </w:r>
    </w:p>
    <w:p>
      <w:pPr>
        <w:pStyle w:val="BodyText"/>
        <w:spacing w:before="15"/>
      </w:pPr>
    </w:p>
    <w:p>
      <w:pPr>
        <w:pStyle w:val="ListParagraph"/>
        <w:numPr>
          <w:ilvl w:val="1"/>
          <w:numId w:val="235"/>
        </w:numPr>
        <w:tabs>
          <w:tab w:pos="4888" w:val="left" w:leader="none"/>
        </w:tabs>
        <w:spacing w:line="240" w:lineRule="auto" w:before="0" w:after="0"/>
        <w:ind w:left="4888" w:right="0" w:hanging="628"/>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Chiến</w:t>
      </w:r>
      <w:r>
        <w:rPr>
          <w:rFonts w:ascii="Verdana" w:hAnsi="Verdana"/>
          <w:b/>
          <w:color w:val="008AF0"/>
          <w:spacing w:val="-1"/>
          <w:sz w:val="20"/>
        </w:rPr>
        <w:t> </w:t>
      </w:r>
      <w:r>
        <w:rPr>
          <w:rFonts w:ascii="Verdana" w:hAnsi="Verdana"/>
          <w:b/>
          <w:color w:val="008AF0"/>
          <w:spacing w:val="-5"/>
          <w:sz w:val="20"/>
        </w:rPr>
        <w:t>Sĩ</w:t>
      </w:r>
    </w:p>
    <w:p>
      <w:pPr>
        <w:pStyle w:val="BodyText"/>
        <w:spacing w:before="47"/>
        <w:rPr>
          <w:rFonts w:ascii="Verdana"/>
          <w:b/>
          <w:sz w:val="20"/>
        </w:rPr>
      </w:pPr>
    </w:p>
    <w:p>
      <w:pPr>
        <w:pStyle w:val="ListParagraph"/>
        <w:numPr>
          <w:ilvl w:val="0"/>
          <w:numId w:val="253"/>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(71)</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3"/>
          <w:sz w:val="19"/>
        </w:rPr>
        <w:t> </w:t>
      </w:r>
      <w:r>
        <w:rPr>
          <w:rFonts w:ascii="Verdana" w:hAnsi="Verdana"/>
          <w:b/>
          <w:color w:val="008AF0"/>
          <w:sz w:val="19"/>
        </w:rPr>
        <w:t>Giải</w:t>
      </w:r>
      <w:r>
        <w:rPr>
          <w:rFonts w:ascii="Verdana" w:hAnsi="Verdana"/>
          <w:b/>
          <w:color w:val="008AF0"/>
          <w:spacing w:val="3"/>
          <w:sz w:val="19"/>
        </w:rPr>
        <w:t> </w:t>
      </w:r>
      <w:r>
        <w:rPr>
          <w:rFonts w:ascii="Verdana" w:hAnsi="Verdana"/>
          <w:b/>
          <w:color w:val="008AF0"/>
          <w:sz w:val="19"/>
        </w:rPr>
        <w:t>Thoát</w:t>
      </w:r>
      <w:r>
        <w:rPr>
          <w:rFonts w:ascii="Verdana" w:hAnsi="Verdana"/>
          <w:b/>
          <w:color w:val="008AF0"/>
          <w:spacing w:val="-1"/>
          <w:sz w:val="19"/>
        </w:rPr>
        <w:t> </w:t>
      </w:r>
      <w:r>
        <w:rPr>
          <w:rFonts w:ascii="Verdana" w:hAnsi="Verdana"/>
          <w:b/>
          <w:color w:val="008AF0"/>
          <w:sz w:val="19"/>
        </w:rPr>
        <w:t>Quả</w:t>
      </w:r>
      <w:r>
        <w:rPr>
          <w:rFonts w:ascii="Verdana" w:hAnsi="Verdana"/>
          <w:b/>
          <w:color w:val="008AF0"/>
          <w:spacing w:val="4"/>
          <w:sz w:val="19"/>
        </w:rPr>
        <w:t> </w:t>
      </w:r>
      <w:r>
        <w:rPr>
          <w:rFonts w:ascii="Verdana" w:hAnsi="Verdana"/>
          <w:b/>
          <w:color w:val="008AF0"/>
          <w:spacing w:val="-5"/>
          <w:sz w:val="19"/>
        </w:rPr>
        <w:t>(1)</w:t>
      </w:r>
    </w:p>
    <w:p>
      <w:pPr>
        <w:pStyle w:val="BodyText"/>
        <w:spacing w:before="66"/>
        <w:rPr>
          <w:rFonts w:ascii="Verdana"/>
          <w:b/>
          <w:sz w:val="19"/>
        </w:rPr>
      </w:pPr>
    </w:p>
    <w:p>
      <w:pPr>
        <w:pStyle w:val="ListParagraph"/>
        <w:numPr>
          <w:ilvl w:val="1"/>
          <w:numId w:val="253"/>
        </w:numPr>
        <w:tabs>
          <w:tab w:pos="606" w:val="left" w:leader="none"/>
        </w:tabs>
        <w:spacing w:line="223" w:lineRule="auto" w:before="0" w:after="0"/>
        <w:ind w:left="360" w:right="355" w:firstLine="0"/>
        <w:jc w:val="both"/>
        <w:rPr>
          <w:sz w:val="24"/>
        </w:rPr>
      </w:pPr>
      <w:r>
        <w:rPr>
          <w:sz w:val="24"/>
        </w:rPr>
        <w:t>- </w:t>
      </w:r>
      <w:r>
        <w:rPr>
          <w:b/>
          <w:sz w:val="27"/>
        </w:rPr>
        <w:t>N</w:t>
      </w:r>
      <w:r>
        <w:rPr>
          <w:sz w:val="24"/>
        </w:rPr>
        <w:t>ăm pháp này, này các Tỷ-kheo, được tu tập, được làm cho sung mãn, đưa đến tâm giải thoát quả, tuệ giải thoát lợi ích. Thế nào là năm?</w:t>
      </w:r>
    </w:p>
    <w:p>
      <w:pPr>
        <w:pStyle w:val="BodyText"/>
        <w:spacing w:before="12"/>
      </w:pPr>
    </w:p>
    <w:p>
      <w:pPr>
        <w:pStyle w:val="ListParagraph"/>
        <w:numPr>
          <w:ilvl w:val="1"/>
          <w:numId w:val="253"/>
        </w:numPr>
        <w:tabs>
          <w:tab w:pos="599" w:val="left" w:leader="none"/>
        </w:tabs>
        <w:spacing w:line="230" w:lineRule="auto" w:before="0" w:after="0"/>
        <w:ind w:left="360" w:right="355"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Tỷ-kheo</w:t>
      </w:r>
      <w:r>
        <w:rPr>
          <w:spacing w:val="-2"/>
          <w:sz w:val="24"/>
        </w:rPr>
        <w:t> </w:t>
      </w:r>
      <w:r>
        <w:rPr>
          <w:sz w:val="24"/>
        </w:rPr>
        <w:t>trú tùy</w:t>
      </w:r>
      <w:r>
        <w:rPr>
          <w:spacing w:val="-4"/>
          <w:sz w:val="24"/>
        </w:rPr>
        <w:t> </w:t>
      </w:r>
      <w:r>
        <w:rPr>
          <w:sz w:val="24"/>
        </w:rPr>
        <w:t>quán</w:t>
      </w:r>
      <w:r>
        <w:rPr>
          <w:spacing w:val="-2"/>
          <w:sz w:val="24"/>
        </w:rPr>
        <w:t> </w:t>
      </w:r>
      <w:r>
        <w:rPr>
          <w:sz w:val="24"/>
        </w:rPr>
        <w:t>bất tịnh</w:t>
      </w:r>
      <w:r>
        <w:rPr>
          <w:spacing w:val="-2"/>
          <w:sz w:val="24"/>
        </w:rPr>
        <w:t> </w:t>
      </w:r>
      <w:r>
        <w:rPr>
          <w:sz w:val="24"/>
        </w:rPr>
        <w:t>trên</w:t>
      </w:r>
      <w:r>
        <w:rPr>
          <w:spacing w:val="-2"/>
          <w:sz w:val="24"/>
        </w:rPr>
        <w:t> </w:t>
      </w:r>
      <w:r>
        <w:rPr>
          <w:sz w:val="24"/>
        </w:rPr>
        <w:t>thân,</w:t>
      </w:r>
      <w:r>
        <w:rPr>
          <w:spacing w:val="-2"/>
          <w:sz w:val="24"/>
        </w:rPr>
        <w:t> </w:t>
      </w:r>
      <w:r>
        <w:rPr>
          <w:sz w:val="24"/>
        </w:rPr>
        <w:t>với</w:t>
      </w:r>
      <w:r>
        <w:rPr>
          <w:spacing w:val="-1"/>
          <w:sz w:val="24"/>
        </w:rPr>
        <w:t> </w:t>
      </w:r>
      <w:r>
        <w:rPr>
          <w:sz w:val="24"/>
        </w:rPr>
        <w:t>tưởng</w:t>
      </w:r>
      <w:r>
        <w:rPr>
          <w:spacing w:val="-2"/>
          <w:sz w:val="24"/>
        </w:rPr>
        <w:t> </w:t>
      </w:r>
      <w:r>
        <w:rPr>
          <w:sz w:val="24"/>
        </w:rPr>
        <w:t>ghê</w:t>
      </w:r>
      <w:r>
        <w:rPr>
          <w:spacing w:val="-1"/>
          <w:sz w:val="24"/>
        </w:rPr>
        <w:t> </w:t>
      </w:r>
      <w:r>
        <w:rPr>
          <w:sz w:val="24"/>
        </w:rPr>
        <w:t>tởm</w:t>
      </w:r>
      <w:r>
        <w:rPr>
          <w:spacing w:val="-2"/>
          <w:sz w:val="24"/>
        </w:rPr>
        <w:t> </w:t>
      </w:r>
      <w:r>
        <w:rPr>
          <w:sz w:val="24"/>
        </w:rPr>
        <w:t>trong</w:t>
      </w:r>
      <w:r>
        <w:rPr>
          <w:spacing w:val="-3"/>
          <w:sz w:val="24"/>
        </w:rPr>
        <w:t> </w:t>
      </w:r>
      <w:r>
        <w:rPr>
          <w:sz w:val="24"/>
        </w:rPr>
        <w:t>các</w:t>
      </w:r>
      <w:r>
        <w:rPr>
          <w:spacing w:val="-1"/>
          <w:sz w:val="24"/>
        </w:rPr>
        <w:t> </w:t>
      </w:r>
      <w:r>
        <w:rPr>
          <w:sz w:val="24"/>
        </w:rPr>
        <w:t>món ăn, với tưởng không hoan hỷ đối với tất cả thế giới, tùy quán vô thường đối với tất cả hành, với tưởng về chết. Vị ấy nội tâm khéo an trú.</w:t>
      </w:r>
    </w:p>
    <w:p>
      <w:pPr>
        <w:pStyle w:val="BodyText"/>
        <w:spacing w:before="9"/>
      </w:pPr>
    </w:p>
    <w:p>
      <w:pPr>
        <w:pStyle w:val="BodyText"/>
        <w:spacing w:line="232" w:lineRule="auto"/>
        <w:ind w:left="360" w:right="354"/>
        <w:jc w:val="both"/>
      </w:pPr>
      <w:r>
        <w:rPr/>
        <w:t>Năm pháp này, này các Tỷ-kheo, được tu tập, được làm cho sung mãn, đưa đến tâm giải thoát quả, tâm giải thoát lợi ích, tuệ giải thoát quả và tuệ giải thoát lợi ích.</w:t>
      </w:r>
    </w:p>
    <w:p>
      <w:pPr>
        <w:pStyle w:val="BodyText"/>
        <w:spacing w:before="5"/>
      </w:pPr>
    </w:p>
    <w:p>
      <w:pPr>
        <w:pStyle w:val="ListParagraph"/>
        <w:numPr>
          <w:ilvl w:val="1"/>
          <w:numId w:val="253"/>
        </w:numPr>
        <w:tabs>
          <w:tab w:pos="604" w:val="left" w:leader="none"/>
        </w:tabs>
        <w:spacing w:line="230" w:lineRule="auto" w:before="0" w:after="0"/>
        <w:ind w:left="360" w:right="355" w:firstLine="0"/>
        <w:jc w:val="both"/>
        <w:rPr>
          <w:sz w:val="24"/>
        </w:rPr>
      </w:pPr>
      <w:r>
        <w:rPr>
          <w:sz w:val="24"/>
        </w:rPr>
        <w:t>Này các Tỷ-kheo, khi nào Tỷ-kheo có tâm giải thoát và có tuệ giải thoát này các Tỷ-kheo, vị ấy được gọi là Tỷ-kheo đã cất đi các vật chướng ngại, đã lấp các thông hào, đã nhổ lên cột trụ, đã mở tung các ổ khóa, là bậc Thánh đã hạ cây cờ xuống, đã đặt gánh nặng xuống, không có gì hệ lụy.</w:t>
      </w:r>
    </w:p>
    <w:p>
      <w:pPr>
        <w:pStyle w:val="BodyText"/>
      </w:pPr>
    </w:p>
    <w:p>
      <w:pPr>
        <w:pStyle w:val="BodyText"/>
        <w:ind w:left="360"/>
        <w:jc w:val="both"/>
      </w:pPr>
      <w:r>
        <w:rPr/>
        <w:t>Và</w:t>
      </w:r>
      <w:r>
        <w:rPr>
          <w:spacing w:val="-7"/>
        </w:rPr>
        <w:t> </w:t>
      </w:r>
      <w:r>
        <w:rPr/>
        <w:t>thế</w:t>
      </w:r>
      <w:r>
        <w:rPr>
          <w:spacing w:val="-4"/>
        </w:rPr>
        <w:t> </w:t>
      </w:r>
      <w:r>
        <w:rPr/>
        <w:t>nào</w:t>
      </w:r>
      <w:r>
        <w:rPr>
          <w:spacing w:val="-3"/>
        </w:rPr>
        <w:t> </w:t>
      </w:r>
      <w:r>
        <w:rPr/>
        <w:t>là</w:t>
      </w:r>
      <w:r>
        <w:rPr>
          <w:spacing w:val="-3"/>
        </w:rPr>
        <w:t> </w:t>
      </w:r>
      <w:r>
        <w:rPr/>
        <w:t>Tỷ-kheo</w:t>
      </w:r>
      <w:r>
        <w:rPr>
          <w:spacing w:val="-1"/>
        </w:rPr>
        <w:t> </w:t>
      </w:r>
      <w:r>
        <w:rPr/>
        <w:t>đã</w:t>
      </w:r>
      <w:r>
        <w:rPr>
          <w:spacing w:val="-1"/>
        </w:rPr>
        <w:t> </w:t>
      </w:r>
      <w:r>
        <w:rPr/>
        <w:t>cất</w:t>
      </w:r>
      <w:r>
        <w:rPr>
          <w:spacing w:val="-2"/>
        </w:rPr>
        <w:t> </w:t>
      </w:r>
      <w:r>
        <w:rPr/>
        <w:t>đi</w:t>
      </w:r>
      <w:r>
        <w:rPr>
          <w:spacing w:val="-5"/>
        </w:rPr>
        <w:t> </w:t>
      </w:r>
      <w:r>
        <w:rPr/>
        <w:t>các</w:t>
      </w:r>
      <w:r>
        <w:rPr>
          <w:spacing w:val="-6"/>
        </w:rPr>
        <w:t> </w:t>
      </w:r>
      <w:r>
        <w:rPr/>
        <w:t>chướng</w:t>
      </w:r>
      <w:r>
        <w:rPr>
          <w:spacing w:val="-4"/>
        </w:rPr>
        <w:t> ngại?</w:t>
      </w:r>
    </w:p>
    <w:p>
      <w:pPr>
        <w:pStyle w:val="BodyText"/>
        <w:spacing w:after="0"/>
        <w:jc w:val="both"/>
        <w:sectPr>
          <w:pgSz w:w="12240" w:h="15840"/>
          <w:pgMar w:header="5" w:footer="0" w:top="960" w:bottom="280" w:left="720" w:right="720"/>
        </w:sectPr>
      </w:pPr>
    </w:p>
    <w:p>
      <w:pPr>
        <w:pStyle w:val="ListParagraph"/>
        <w:numPr>
          <w:ilvl w:val="1"/>
          <w:numId w:val="253"/>
        </w:numPr>
        <w:tabs>
          <w:tab w:pos="613" w:val="left" w:leader="none"/>
        </w:tabs>
        <w:spacing w:line="230" w:lineRule="auto" w:before="92" w:after="0"/>
        <w:ind w:left="360" w:right="352" w:firstLine="0"/>
        <w:jc w:val="both"/>
        <w:rPr>
          <w:sz w:val="24"/>
        </w:rPr>
      </w:pPr>
      <w:r>
        <w:rPr>
          <w:sz w:val="24"/>
        </w:rPr>
        <w:t>Ở đây, này các Tỷ-kheo, Tỷ-kheo đã đoạn trừ vô minh, đã cắt đứt tận gốc rễ, làm cho như thân cây tàla, làm cho không thể hiện hữu, không thể sinh khởi trong tương lai. Này các Tỷ-kheo, như vậy</w:t>
      </w:r>
      <w:r>
        <w:rPr>
          <w:spacing w:val="-1"/>
          <w:sz w:val="24"/>
        </w:rPr>
        <w:t> </w:t>
      </w:r>
      <w:r>
        <w:rPr>
          <w:sz w:val="24"/>
        </w:rPr>
        <w:t>là Tỷ- kheo đã cất đi các vật chướng ngại.</w:t>
      </w:r>
    </w:p>
    <w:p>
      <w:pPr>
        <w:pStyle w:val="BodyText"/>
      </w:pPr>
    </w:p>
    <w:p>
      <w:pPr>
        <w:pStyle w:val="BodyText"/>
        <w:spacing w:before="1"/>
        <w:ind w:left="360"/>
      </w:pPr>
      <w:r>
        <w:rPr/>
        <w:t>Và</w:t>
      </w:r>
      <w:r>
        <w:rPr>
          <w:spacing w:val="-6"/>
        </w:rPr>
        <w:t> </w:t>
      </w:r>
      <w:r>
        <w:rPr/>
        <w:t>này</w:t>
      </w:r>
      <w:r>
        <w:rPr>
          <w:spacing w:val="-7"/>
        </w:rPr>
        <w:t> </w:t>
      </w:r>
      <w:r>
        <w:rPr/>
        <w:t>các</w:t>
      </w:r>
      <w:r>
        <w:rPr>
          <w:spacing w:val="-4"/>
        </w:rPr>
        <w:t> </w:t>
      </w:r>
      <w:r>
        <w:rPr/>
        <w:t>Tỷ-kheo,</w:t>
      </w:r>
      <w:r>
        <w:rPr>
          <w:spacing w:val="-4"/>
        </w:rPr>
        <w:t> </w:t>
      </w:r>
      <w:r>
        <w:rPr/>
        <w:t>thế</w:t>
      </w:r>
      <w:r>
        <w:rPr>
          <w:spacing w:val="-3"/>
        </w:rPr>
        <w:t> </w:t>
      </w:r>
      <w:r>
        <w:rPr/>
        <w:t>nào</w:t>
      </w:r>
      <w:r>
        <w:rPr>
          <w:spacing w:val="-1"/>
        </w:rPr>
        <w:t> </w:t>
      </w:r>
      <w:r>
        <w:rPr/>
        <w:t>là</w:t>
      </w:r>
      <w:r>
        <w:rPr>
          <w:spacing w:val="-5"/>
        </w:rPr>
        <w:t> </w:t>
      </w:r>
      <w:r>
        <w:rPr/>
        <w:t>Tỷ-kheo</w:t>
      </w:r>
      <w:r>
        <w:rPr>
          <w:spacing w:val="-1"/>
        </w:rPr>
        <w:t> </w:t>
      </w:r>
      <w:r>
        <w:rPr/>
        <w:t>đã</w:t>
      </w:r>
      <w:r>
        <w:rPr>
          <w:spacing w:val="-4"/>
        </w:rPr>
        <w:t> </w:t>
      </w:r>
      <w:r>
        <w:rPr/>
        <w:t>lấp</w:t>
      </w:r>
      <w:r>
        <w:rPr>
          <w:spacing w:val="-4"/>
        </w:rPr>
        <w:t> </w:t>
      </w:r>
      <w:r>
        <w:rPr/>
        <w:t>các</w:t>
      </w:r>
      <w:r>
        <w:rPr>
          <w:spacing w:val="-3"/>
        </w:rPr>
        <w:t> </w:t>
      </w:r>
      <w:r>
        <w:rPr/>
        <w:t>thông</w:t>
      </w:r>
      <w:r>
        <w:rPr>
          <w:spacing w:val="-4"/>
        </w:rPr>
        <w:t> hào?</w:t>
      </w:r>
    </w:p>
    <w:p>
      <w:pPr>
        <w:pStyle w:val="BodyText"/>
        <w:spacing w:before="8"/>
      </w:pPr>
    </w:p>
    <w:p>
      <w:pPr>
        <w:pStyle w:val="ListParagraph"/>
        <w:numPr>
          <w:ilvl w:val="1"/>
          <w:numId w:val="253"/>
        </w:numPr>
        <w:tabs>
          <w:tab w:pos="599" w:val="left" w:leader="none"/>
        </w:tabs>
        <w:spacing w:line="230" w:lineRule="auto" w:before="1" w:after="0"/>
        <w:ind w:left="360" w:right="351" w:firstLine="0"/>
        <w:jc w:val="both"/>
        <w:rPr>
          <w:sz w:val="24"/>
        </w:rPr>
      </w:pPr>
      <w:r>
        <w:rPr>
          <w:sz w:val="24"/>
        </w:rPr>
        <w:t>Ở</w:t>
      </w:r>
      <w:r>
        <w:rPr>
          <w:spacing w:val="-3"/>
          <w:sz w:val="24"/>
        </w:rPr>
        <w:t> </w:t>
      </w:r>
      <w:r>
        <w:rPr>
          <w:sz w:val="24"/>
        </w:rPr>
        <w:t>đây, này</w:t>
      </w:r>
      <w:r>
        <w:rPr>
          <w:spacing w:val="-4"/>
          <w:sz w:val="24"/>
        </w:rPr>
        <w:t> </w:t>
      </w:r>
      <w:r>
        <w:rPr>
          <w:sz w:val="24"/>
        </w:rPr>
        <w:t>các Tỷ-kheo, vị Tỷ-kheo đã đoạn</w:t>
      </w:r>
      <w:r>
        <w:rPr>
          <w:spacing w:val="-2"/>
          <w:sz w:val="24"/>
        </w:rPr>
        <w:t> </w:t>
      </w:r>
      <w:r>
        <w:rPr>
          <w:sz w:val="24"/>
        </w:rPr>
        <w:t>trừ tái sanh và</w:t>
      </w:r>
      <w:r>
        <w:rPr>
          <w:spacing w:val="-3"/>
          <w:sz w:val="24"/>
        </w:rPr>
        <w:t> </w:t>
      </w:r>
      <w:r>
        <w:rPr>
          <w:sz w:val="24"/>
        </w:rPr>
        <w:t>sự</w:t>
      </w:r>
      <w:r>
        <w:rPr>
          <w:spacing w:val="-3"/>
          <w:sz w:val="24"/>
        </w:rPr>
        <w:t> </w:t>
      </w:r>
      <w:r>
        <w:rPr>
          <w:sz w:val="24"/>
        </w:rPr>
        <w:t>luân chuyển sanh tử, đã cắt</w:t>
      </w:r>
      <w:r>
        <w:rPr>
          <w:spacing w:val="-1"/>
          <w:sz w:val="24"/>
        </w:rPr>
        <w:t> </w:t>
      </w:r>
      <w:r>
        <w:rPr>
          <w:sz w:val="24"/>
        </w:rPr>
        <w:t>đứt tận gốc rễ, làm cho như thân cây tàla, làm cho không thể hiện hữu, không thể tái sanh trong tương lai. Này các Tỷ-kheo, như vậy là Tỷ-kheo đã lấp các thông hào.</w:t>
      </w:r>
    </w:p>
    <w:p>
      <w:pPr>
        <w:pStyle w:val="BodyText"/>
      </w:pPr>
    </w:p>
    <w:p>
      <w:pPr>
        <w:pStyle w:val="BodyText"/>
        <w:ind w:left="360"/>
      </w:pPr>
      <w:r>
        <w:rPr/>
        <w:t>Và</w:t>
      </w:r>
      <w:r>
        <w:rPr>
          <w:spacing w:val="-9"/>
        </w:rPr>
        <w:t> </w:t>
      </w:r>
      <w:r>
        <w:rPr/>
        <w:t>này</w:t>
      </w:r>
      <w:r>
        <w:rPr>
          <w:spacing w:val="-7"/>
        </w:rPr>
        <w:t> </w:t>
      </w:r>
      <w:r>
        <w:rPr/>
        <w:t>các</w:t>
      </w:r>
      <w:r>
        <w:rPr>
          <w:spacing w:val="-5"/>
        </w:rPr>
        <w:t> </w:t>
      </w:r>
      <w:r>
        <w:rPr/>
        <w:t>Tỷ-kheo,</w:t>
      </w:r>
      <w:r>
        <w:rPr>
          <w:spacing w:val="-4"/>
        </w:rPr>
        <w:t> </w:t>
      </w:r>
      <w:r>
        <w:rPr/>
        <w:t>thế</w:t>
      </w:r>
      <w:r>
        <w:rPr>
          <w:spacing w:val="-3"/>
        </w:rPr>
        <w:t> </w:t>
      </w:r>
      <w:r>
        <w:rPr/>
        <w:t>nào</w:t>
      </w:r>
      <w:r>
        <w:rPr>
          <w:spacing w:val="-3"/>
        </w:rPr>
        <w:t> </w:t>
      </w:r>
      <w:r>
        <w:rPr/>
        <w:t>là</w:t>
      </w:r>
      <w:r>
        <w:rPr>
          <w:spacing w:val="-5"/>
        </w:rPr>
        <w:t> </w:t>
      </w:r>
      <w:r>
        <w:rPr/>
        <w:t>vị</w:t>
      </w:r>
      <w:r>
        <w:rPr>
          <w:spacing w:val="-1"/>
        </w:rPr>
        <w:t> </w:t>
      </w:r>
      <w:r>
        <w:rPr/>
        <w:t>Tỷ-kheo</w:t>
      </w:r>
      <w:r>
        <w:rPr>
          <w:spacing w:val="-3"/>
        </w:rPr>
        <w:t> </w:t>
      </w:r>
      <w:r>
        <w:rPr/>
        <w:t>đã</w:t>
      </w:r>
      <w:r>
        <w:rPr>
          <w:spacing w:val="-3"/>
        </w:rPr>
        <w:t> </w:t>
      </w:r>
      <w:r>
        <w:rPr/>
        <w:t>nhổ</w:t>
      </w:r>
      <w:r>
        <w:rPr>
          <w:spacing w:val="-2"/>
        </w:rPr>
        <w:t> </w:t>
      </w:r>
      <w:r>
        <w:rPr/>
        <w:t>lên</w:t>
      </w:r>
      <w:r>
        <w:rPr>
          <w:spacing w:val="-3"/>
        </w:rPr>
        <w:t> </w:t>
      </w:r>
      <w:r>
        <w:rPr/>
        <w:t>cột</w:t>
      </w:r>
      <w:r>
        <w:rPr>
          <w:spacing w:val="-4"/>
        </w:rPr>
        <w:t> trụ?</w:t>
      </w:r>
    </w:p>
    <w:p>
      <w:pPr>
        <w:pStyle w:val="BodyText"/>
        <w:spacing w:before="11"/>
      </w:pPr>
    </w:p>
    <w:p>
      <w:pPr>
        <w:pStyle w:val="ListParagraph"/>
        <w:numPr>
          <w:ilvl w:val="1"/>
          <w:numId w:val="253"/>
        </w:numPr>
        <w:tabs>
          <w:tab w:pos="604" w:val="left" w:leader="none"/>
        </w:tabs>
        <w:spacing w:line="230" w:lineRule="auto" w:before="0" w:after="0"/>
        <w:ind w:left="360" w:right="351" w:firstLine="0"/>
        <w:jc w:val="both"/>
        <w:rPr>
          <w:sz w:val="24"/>
        </w:rPr>
      </w:pPr>
      <w:r>
        <w:rPr>
          <w:sz w:val="24"/>
        </w:rPr>
        <w:t>Ở đây, này các Tỷ-kheo, Tỷ-kheo đã đoạn trừ tham ái, đã cắt đứt tận gốc rễ, đã làm cho như thân cây tàla, đã làm cho không thể hiện hữu, không thể sanh khởi trong tương lai. Này các Tỷ-kheo, như vậy là Tỷ-kheo đã nhổ lên cột trụ.</w:t>
      </w:r>
    </w:p>
    <w:p>
      <w:pPr>
        <w:pStyle w:val="BodyText"/>
        <w:spacing w:before="274"/>
        <w:ind w:left="360"/>
      </w:pPr>
      <w:r>
        <w:rPr/>
        <w:t>Và</w:t>
      </w:r>
      <w:r>
        <w:rPr>
          <w:spacing w:val="-8"/>
        </w:rPr>
        <w:t> </w:t>
      </w:r>
      <w:r>
        <w:rPr/>
        <w:t>này</w:t>
      </w:r>
      <w:r>
        <w:rPr>
          <w:spacing w:val="-7"/>
        </w:rPr>
        <w:t> </w:t>
      </w:r>
      <w:r>
        <w:rPr/>
        <w:t>các</w:t>
      </w:r>
      <w:r>
        <w:rPr>
          <w:spacing w:val="-3"/>
        </w:rPr>
        <w:t> </w:t>
      </w:r>
      <w:r>
        <w:rPr/>
        <w:t>Tỷ-kheo,</w:t>
      </w:r>
      <w:r>
        <w:rPr>
          <w:spacing w:val="-5"/>
        </w:rPr>
        <w:t> </w:t>
      </w:r>
      <w:r>
        <w:rPr/>
        <w:t>thế</w:t>
      </w:r>
      <w:r>
        <w:rPr>
          <w:spacing w:val="-5"/>
        </w:rPr>
        <w:t> </w:t>
      </w:r>
      <w:r>
        <w:rPr/>
        <w:t>nào</w:t>
      </w:r>
      <w:r>
        <w:rPr>
          <w:spacing w:val="-2"/>
        </w:rPr>
        <w:t> </w:t>
      </w:r>
      <w:r>
        <w:rPr/>
        <w:t>là</w:t>
      </w:r>
      <w:r>
        <w:rPr>
          <w:spacing w:val="-2"/>
        </w:rPr>
        <w:t> </w:t>
      </w:r>
      <w:r>
        <w:rPr/>
        <w:t>vị</w:t>
      </w:r>
      <w:r>
        <w:rPr>
          <w:spacing w:val="-1"/>
        </w:rPr>
        <w:t> </w:t>
      </w:r>
      <w:r>
        <w:rPr/>
        <w:t>Tỷ-kheo</w:t>
      </w:r>
      <w:r>
        <w:rPr>
          <w:spacing w:val="-2"/>
        </w:rPr>
        <w:t> </w:t>
      </w:r>
      <w:r>
        <w:rPr/>
        <w:t>đã</w:t>
      </w:r>
      <w:r>
        <w:rPr>
          <w:spacing w:val="-5"/>
        </w:rPr>
        <w:t> </w:t>
      </w:r>
      <w:r>
        <w:rPr/>
        <w:t>mở</w:t>
      </w:r>
      <w:r>
        <w:rPr>
          <w:spacing w:val="-2"/>
        </w:rPr>
        <w:t> </w:t>
      </w:r>
      <w:r>
        <w:rPr/>
        <w:t>tung</w:t>
      </w:r>
      <w:r>
        <w:rPr>
          <w:spacing w:val="-5"/>
        </w:rPr>
        <w:t> </w:t>
      </w:r>
      <w:r>
        <w:rPr/>
        <w:t>các</w:t>
      </w:r>
      <w:r>
        <w:rPr>
          <w:spacing w:val="-4"/>
        </w:rPr>
        <w:t> </w:t>
      </w:r>
      <w:r>
        <w:rPr/>
        <w:t>ổ</w:t>
      </w:r>
      <w:r>
        <w:rPr>
          <w:spacing w:val="-2"/>
        </w:rPr>
        <w:t> khóa?</w:t>
      </w:r>
    </w:p>
    <w:p>
      <w:pPr>
        <w:pStyle w:val="BodyText"/>
        <w:spacing w:before="11"/>
      </w:pPr>
    </w:p>
    <w:p>
      <w:pPr>
        <w:pStyle w:val="ListParagraph"/>
        <w:numPr>
          <w:ilvl w:val="1"/>
          <w:numId w:val="253"/>
        </w:numPr>
        <w:tabs>
          <w:tab w:pos="609" w:val="left" w:leader="none"/>
        </w:tabs>
        <w:spacing w:line="230" w:lineRule="auto" w:before="1" w:after="0"/>
        <w:ind w:left="360" w:right="354" w:firstLine="0"/>
        <w:jc w:val="both"/>
        <w:rPr>
          <w:sz w:val="24"/>
        </w:rPr>
      </w:pPr>
      <w:r>
        <w:rPr>
          <w:sz w:val="24"/>
        </w:rPr>
        <w:t>Ở đây, này các Tỷ-kheo, Tỷ-kheo đã đoạn trừ năm hạ phần kiết sử, đã cắt đứt tận gốc rễ, đã làm cho như thân cây tàla, đã làm cho không thể hiện hữu, không thể tái sanh trong tương lai. Này các Tỷ-kheo, như vậy là Tỷ-kheo đã mở tung các ổ khóa.</w:t>
      </w:r>
    </w:p>
    <w:p>
      <w:pPr>
        <w:pStyle w:val="BodyText"/>
        <w:spacing w:before="6"/>
      </w:pPr>
    </w:p>
    <w:p>
      <w:pPr>
        <w:pStyle w:val="BodyText"/>
        <w:spacing w:line="232" w:lineRule="auto" w:before="1"/>
        <w:ind w:left="360" w:right="352"/>
      </w:pPr>
      <w:r>
        <w:rPr/>
        <w:t>Và này các</w:t>
      </w:r>
      <w:r>
        <w:rPr>
          <w:spacing w:val="16"/>
        </w:rPr>
        <w:t> </w:t>
      </w:r>
      <w:r>
        <w:rPr/>
        <w:t>Tỷ-kheo,</w:t>
      </w:r>
      <w:r>
        <w:rPr>
          <w:spacing w:val="17"/>
        </w:rPr>
        <w:t> </w:t>
      </w:r>
      <w:r>
        <w:rPr/>
        <w:t>thế</w:t>
      </w:r>
      <w:r>
        <w:rPr>
          <w:spacing w:val="17"/>
        </w:rPr>
        <w:t> </w:t>
      </w:r>
      <w:r>
        <w:rPr/>
        <w:t>nào gọi Tỷ-kheo là bậc</w:t>
      </w:r>
      <w:r>
        <w:rPr>
          <w:spacing w:val="17"/>
        </w:rPr>
        <w:t> </w:t>
      </w:r>
      <w:r>
        <w:rPr/>
        <w:t>Thánh đã hạ</w:t>
      </w:r>
      <w:r>
        <w:rPr>
          <w:spacing w:val="16"/>
        </w:rPr>
        <w:t> </w:t>
      </w:r>
      <w:r>
        <w:rPr/>
        <w:t>cây cờ xuống, đã đặt</w:t>
      </w:r>
      <w:r>
        <w:rPr>
          <w:spacing w:val="16"/>
        </w:rPr>
        <w:t> </w:t>
      </w:r>
      <w:r>
        <w:rPr/>
        <w:t>gánh nặng xuống, không có gì hệ lụy?</w:t>
      </w:r>
    </w:p>
    <w:p>
      <w:pPr>
        <w:pStyle w:val="BodyText"/>
        <w:spacing w:before="6"/>
      </w:pPr>
    </w:p>
    <w:p>
      <w:pPr>
        <w:pStyle w:val="ListParagraph"/>
        <w:numPr>
          <w:ilvl w:val="1"/>
          <w:numId w:val="253"/>
        </w:numPr>
        <w:tabs>
          <w:tab w:pos="599" w:val="left" w:leader="none"/>
        </w:tabs>
        <w:spacing w:line="230" w:lineRule="auto" w:before="0" w:after="0"/>
        <w:ind w:left="360" w:right="350" w:firstLine="0"/>
        <w:jc w:val="both"/>
        <w:rPr>
          <w:sz w:val="24"/>
        </w:rPr>
      </w:pPr>
      <w:r>
        <w:rPr>
          <w:sz w:val="24"/>
        </w:rPr>
        <w:t>Ở</w:t>
      </w:r>
      <w:r>
        <w:rPr>
          <w:spacing w:val="-3"/>
          <w:sz w:val="24"/>
        </w:rPr>
        <w:t> </w:t>
      </w:r>
      <w:r>
        <w:rPr>
          <w:sz w:val="24"/>
        </w:rPr>
        <w:t>đây, này</w:t>
      </w:r>
      <w:r>
        <w:rPr>
          <w:spacing w:val="-2"/>
          <w:sz w:val="24"/>
        </w:rPr>
        <w:t> </w:t>
      </w:r>
      <w:r>
        <w:rPr>
          <w:sz w:val="24"/>
        </w:rPr>
        <w:t>các Tỷ-kheo, Tỷ-kheo đã đoạn trừ</w:t>
      </w:r>
      <w:r>
        <w:rPr>
          <w:spacing w:val="-1"/>
          <w:sz w:val="24"/>
        </w:rPr>
        <w:t> </w:t>
      </w:r>
      <w:r>
        <w:rPr>
          <w:sz w:val="24"/>
        </w:rPr>
        <w:t>ngã mạn, đã cắt đứt</w:t>
      </w:r>
      <w:r>
        <w:rPr>
          <w:spacing w:val="-2"/>
          <w:sz w:val="24"/>
        </w:rPr>
        <w:t> </w:t>
      </w:r>
      <w:r>
        <w:rPr>
          <w:sz w:val="24"/>
        </w:rPr>
        <w:t>tận gốc rễ, đã làm cho như thân cây tàla, đã làm cho không thể hiện hữu, không thể sanh khởi trong</w:t>
      </w:r>
      <w:r>
        <w:rPr>
          <w:spacing w:val="-1"/>
          <w:sz w:val="24"/>
        </w:rPr>
        <w:t> </w:t>
      </w:r>
      <w:r>
        <w:rPr>
          <w:sz w:val="24"/>
        </w:rPr>
        <w:t>tương lai. Này</w:t>
      </w:r>
      <w:r>
        <w:rPr>
          <w:spacing w:val="-3"/>
          <w:sz w:val="24"/>
        </w:rPr>
        <w:t> </w:t>
      </w:r>
      <w:r>
        <w:rPr>
          <w:sz w:val="24"/>
        </w:rPr>
        <w:t>các Tỷ-kheo, như vậy gọi Tỷ-kheo là bậc Thánh đã hạ cây cờ xuống, đã đặt gánh nặng xuống, không còn gì hệ lụy.</w:t>
      </w:r>
    </w:p>
    <w:p>
      <w:pPr>
        <w:pStyle w:val="BodyText"/>
        <w:spacing w:before="17"/>
      </w:pPr>
    </w:p>
    <w:p>
      <w:pPr>
        <w:pStyle w:val="ListParagraph"/>
        <w:numPr>
          <w:ilvl w:val="0"/>
          <w:numId w:val="253"/>
        </w:numPr>
        <w:tabs>
          <w:tab w:pos="841" w:val="left" w:leader="none"/>
        </w:tabs>
        <w:spacing w:line="240" w:lineRule="auto" w:before="0" w:after="0"/>
        <w:ind w:left="841" w:right="0" w:hanging="481"/>
        <w:jc w:val="both"/>
        <w:rPr>
          <w:rFonts w:ascii="Verdana" w:hAnsi="Verdana"/>
          <w:b/>
          <w:sz w:val="19"/>
        </w:rPr>
      </w:pPr>
      <w:r>
        <w:rPr>
          <w:rFonts w:ascii="Verdana" w:hAnsi="Verdana"/>
          <w:b/>
          <w:color w:val="008AF0"/>
          <w:sz w:val="19"/>
        </w:rPr>
        <w:t>(72)</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1"/>
          <w:sz w:val="19"/>
        </w:rPr>
        <w:t> </w:t>
      </w:r>
      <w:r>
        <w:rPr>
          <w:rFonts w:ascii="Verdana" w:hAnsi="Verdana"/>
          <w:b/>
          <w:color w:val="008AF0"/>
          <w:sz w:val="19"/>
        </w:rPr>
        <w:t>Giải</w:t>
      </w:r>
      <w:r>
        <w:rPr>
          <w:rFonts w:ascii="Verdana" w:hAnsi="Verdana"/>
          <w:b/>
          <w:color w:val="008AF0"/>
          <w:spacing w:val="3"/>
          <w:sz w:val="19"/>
        </w:rPr>
        <w:t> </w:t>
      </w:r>
      <w:r>
        <w:rPr>
          <w:rFonts w:ascii="Verdana" w:hAnsi="Verdana"/>
          <w:b/>
          <w:color w:val="008AF0"/>
          <w:sz w:val="19"/>
        </w:rPr>
        <w:t>Thoát</w:t>
      </w:r>
      <w:r>
        <w:rPr>
          <w:rFonts w:ascii="Verdana" w:hAnsi="Verdana"/>
          <w:b/>
          <w:color w:val="008AF0"/>
          <w:spacing w:val="2"/>
          <w:sz w:val="19"/>
        </w:rPr>
        <w:t> </w:t>
      </w:r>
      <w:r>
        <w:rPr>
          <w:rFonts w:ascii="Verdana" w:hAnsi="Verdana"/>
          <w:b/>
          <w:color w:val="008AF0"/>
          <w:sz w:val="19"/>
        </w:rPr>
        <w:t>Quả</w:t>
      </w:r>
      <w:r>
        <w:rPr>
          <w:rFonts w:ascii="Verdana" w:hAnsi="Verdana"/>
          <w:b/>
          <w:color w:val="008AF0"/>
          <w:spacing w:val="3"/>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253"/>
        </w:numPr>
        <w:tabs>
          <w:tab w:pos="609" w:val="left" w:leader="none"/>
        </w:tabs>
        <w:spacing w:line="232" w:lineRule="auto" w:before="0" w:after="0"/>
        <w:ind w:left="360" w:right="352" w:firstLine="0"/>
        <w:jc w:val="both"/>
        <w:rPr>
          <w:sz w:val="24"/>
        </w:rPr>
      </w:pPr>
      <w:r>
        <w:rPr>
          <w:sz w:val="24"/>
        </w:rPr>
        <w:t>- Năm pháp này, này các Tỷ-kheo, được tu tập, được làm cho sung mãn, đưa đến tâm giải thoát quả, tâm giải thoát lợi ích, tuệ giải thoát quả và tuệ giải thoát lợi ích. Thế nào là năm?</w:t>
      </w:r>
    </w:p>
    <w:p>
      <w:pPr>
        <w:pStyle w:val="BodyText"/>
        <w:spacing w:before="4"/>
      </w:pPr>
    </w:p>
    <w:p>
      <w:pPr>
        <w:pStyle w:val="ListParagraph"/>
        <w:numPr>
          <w:ilvl w:val="1"/>
          <w:numId w:val="253"/>
        </w:numPr>
        <w:tabs>
          <w:tab w:pos="630" w:val="left" w:leader="none"/>
        </w:tabs>
        <w:spacing w:line="232" w:lineRule="auto" w:before="1" w:after="0"/>
        <w:ind w:left="360" w:right="352" w:firstLine="0"/>
        <w:jc w:val="both"/>
        <w:rPr>
          <w:sz w:val="24"/>
        </w:rPr>
      </w:pPr>
      <w:r>
        <w:rPr>
          <w:sz w:val="24"/>
        </w:rPr>
        <w:t>Tưởng vô thường, tưởng khổ trong vô thường, tưởng vô ngả trong khổ, tưởng đoạn tận, tưởng ly </w:t>
      </w:r>
      <w:r>
        <w:rPr>
          <w:spacing w:val="-2"/>
          <w:sz w:val="24"/>
        </w:rPr>
        <w:t>tham.</w:t>
      </w:r>
    </w:p>
    <w:p>
      <w:pPr>
        <w:pStyle w:val="BodyText"/>
        <w:spacing w:before="4"/>
      </w:pPr>
    </w:p>
    <w:p>
      <w:pPr>
        <w:pStyle w:val="BodyText"/>
        <w:spacing w:line="232" w:lineRule="auto"/>
        <w:ind w:left="360" w:right="352"/>
      </w:pPr>
      <w:r>
        <w:rPr/>
        <w:t>Năm</w:t>
      </w:r>
      <w:r>
        <w:rPr>
          <w:spacing w:val="-2"/>
        </w:rPr>
        <w:t> </w:t>
      </w:r>
      <w:r>
        <w:rPr/>
        <w:t>pháp</w:t>
      </w:r>
      <w:r>
        <w:rPr>
          <w:spacing w:val="-2"/>
        </w:rPr>
        <w:t> </w:t>
      </w:r>
      <w:r>
        <w:rPr/>
        <w:t>này,</w:t>
      </w:r>
      <w:r>
        <w:rPr>
          <w:spacing w:val="-2"/>
        </w:rPr>
        <w:t> </w:t>
      </w:r>
      <w:r>
        <w:rPr/>
        <w:t>này</w:t>
      </w:r>
      <w:r>
        <w:rPr>
          <w:spacing w:val="-7"/>
        </w:rPr>
        <w:t> </w:t>
      </w:r>
      <w:r>
        <w:rPr/>
        <w:t>các</w:t>
      </w:r>
      <w:r>
        <w:rPr>
          <w:spacing w:val="-2"/>
        </w:rPr>
        <w:t> </w:t>
      </w:r>
      <w:r>
        <w:rPr/>
        <w:t>Tỷ-kheo,</w:t>
      </w:r>
      <w:r>
        <w:rPr>
          <w:spacing w:val="-2"/>
        </w:rPr>
        <w:t> </w:t>
      </w:r>
      <w:r>
        <w:rPr/>
        <w:t>được</w:t>
      </w:r>
      <w:r>
        <w:rPr>
          <w:spacing w:val="-4"/>
        </w:rPr>
        <w:t> </w:t>
      </w:r>
      <w:r>
        <w:rPr/>
        <w:t>tu</w:t>
      </w:r>
      <w:r>
        <w:rPr>
          <w:spacing w:val="-2"/>
        </w:rPr>
        <w:t> </w:t>
      </w:r>
      <w:r>
        <w:rPr/>
        <w:t>tập,</w:t>
      </w:r>
      <w:r>
        <w:rPr>
          <w:spacing w:val="-2"/>
        </w:rPr>
        <w:t> </w:t>
      </w:r>
      <w:r>
        <w:rPr/>
        <w:t>được</w:t>
      </w:r>
      <w:r>
        <w:rPr>
          <w:spacing w:val="-4"/>
        </w:rPr>
        <w:t> </w:t>
      </w:r>
      <w:r>
        <w:rPr/>
        <w:t>làm</w:t>
      </w:r>
      <w:r>
        <w:rPr>
          <w:spacing w:val="-2"/>
        </w:rPr>
        <w:t> </w:t>
      </w:r>
      <w:r>
        <w:rPr/>
        <w:t>cho</w:t>
      </w:r>
      <w:r>
        <w:rPr>
          <w:spacing w:val="-2"/>
        </w:rPr>
        <w:t> </w:t>
      </w:r>
      <w:r>
        <w:rPr/>
        <w:t>sung</w:t>
      </w:r>
      <w:r>
        <w:rPr>
          <w:spacing w:val="-4"/>
        </w:rPr>
        <w:t> </w:t>
      </w:r>
      <w:r>
        <w:rPr/>
        <w:t>mãn,</w:t>
      </w:r>
      <w:r>
        <w:rPr>
          <w:spacing w:val="-3"/>
        </w:rPr>
        <w:t> </w:t>
      </w:r>
      <w:r>
        <w:rPr/>
        <w:t>đưa</w:t>
      </w:r>
      <w:r>
        <w:rPr>
          <w:spacing w:val="-2"/>
        </w:rPr>
        <w:t> </w:t>
      </w:r>
      <w:r>
        <w:rPr/>
        <w:t>đến</w:t>
      </w:r>
      <w:r>
        <w:rPr>
          <w:spacing w:val="-2"/>
        </w:rPr>
        <w:t> </w:t>
      </w:r>
      <w:r>
        <w:rPr/>
        <w:t>tâm</w:t>
      </w:r>
      <w:r>
        <w:rPr>
          <w:spacing w:val="-2"/>
        </w:rPr>
        <w:t> </w:t>
      </w:r>
      <w:r>
        <w:rPr/>
        <w:t>giải</w:t>
      </w:r>
      <w:r>
        <w:rPr>
          <w:spacing w:val="-2"/>
        </w:rPr>
        <w:t> </w:t>
      </w:r>
      <w:r>
        <w:rPr/>
        <w:t>thoát</w:t>
      </w:r>
      <w:r>
        <w:rPr>
          <w:spacing w:val="-2"/>
        </w:rPr>
        <w:t> </w:t>
      </w:r>
      <w:r>
        <w:rPr/>
        <w:t>quả,</w:t>
      </w:r>
      <w:r>
        <w:rPr>
          <w:spacing w:val="-2"/>
        </w:rPr>
        <w:t> </w:t>
      </w:r>
      <w:r>
        <w:rPr/>
        <w:t>tâm giải thoát lợi ích, tuệ giải thoát quả và tuệ giải thoát lợi ích.</w:t>
      </w:r>
    </w:p>
    <w:p>
      <w:pPr>
        <w:pStyle w:val="BodyText"/>
        <w:spacing w:before="7"/>
      </w:pPr>
    </w:p>
    <w:p>
      <w:pPr>
        <w:pStyle w:val="ListParagraph"/>
        <w:numPr>
          <w:ilvl w:val="1"/>
          <w:numId w:val="253"/>
        </w:numPr>
        <w:tabs>
          <w:tab w:pos="604" w:val="left" w:leader="none"/>
        </w:tabs>
        <w:spacing w:line="230" w:lineRule="auto" w:before="0" w:after="0"/>
        <w:ind w:left="360" w:right="355" w:firstLine="0"/>
        <w:jc w:val="both"/>
        <w:rPr>
          <w:sz w:val="24"/>
        </w:rPr>
      </w:pPr>
      <w:r>
        <w:rPr>
          <w:sz w:val="24"/>
        </w:rPr>
        <w:t>Khi nào vị Tỷ-kheo, này các Tỷ-kheo, có tâm giải thoát và tuệ giải thoát, này các Tỷ-kheo vị ấy</w:t>
      </w:r>
      <w:r>
        <w:rPr>
          <w:spacing w:val="-2"/>
          <w:sz w:val="24"/>
        </w:rPr>
        <w:t> </w:t>
      </w:r>
      <w:r>
        <w:rPr>
          <w:sz w:val="24"/>
        </w:rPr>
        <w:t>được gọi là Tỷ-kheo đã cất đi các vật chướng ngại, đã lấp các thông hào, đã nhổ lên cột trụ, đã mở tung các ổ khóa, là bậc Thánh đã hạ cây cờ xuống, đã đặt gánh nặng xuống, không có gì hệ lụy.</w:t>
      </w:r>
    </w:p>
    <w:p>
      <w:pPr>
        <w:pStyle w:val="BodyText"/>
      </w:pPr>
    </w:p>
    <w:p>
      <w:pPr>
        <w:pStyle w:val="BodyText"/>
        <w:ind w:left="360"/>
      </w:pPr>
      <w:r>
        <w:rPr/>
        <w:t>Và</w:t>
      </w:r>
      <w:r>
        <w:rPr>
          <w:spacing w:val="-10"/>
        </w:rPr>
        <w:t> </w:t>
      </w:r>
      <w:r>
        <w:rPr/>
        <w:t>thế</w:t>
      </w:r>
      <w:r>
        <w:rPr>
          <w:spacing w:val="-6"/>
        </w:rPr>
        <w:t> </w:t>
      </w:r>
      <w:r>
        <w:rPr/>
        <w:t>nào</w:t>
      </w:r>
      <w:r>
        <w:rPr>
          <w:spacing w:val="-3"/>
        </w:rPr>
        <w:t> </w:t>
      </w:r>
      <w:r>
        <w:rPr/>
        <w:t>là</w:t>
      </w:r>
      <w:r>
        <w:rPr>
          <w:spacing w:val="-3"/>
        </w:rPr>
        <w:t> </w:t>
      </w:r>
      <w:r>
        <w:rPr/>
        <w:t>Tỷ-kheo</w:t>
      </w:r>
      <w:r>
        <w:rPr>
          <w:spacing w:val="-2"/>
        </w:rPr>
        <w:t> </w:t>
      </w:r>
      <w:r>
        <w:rPr/>
        <w:t>đã</w:t>
      </w:r>
      <w:r>
        <w:rPr>
          <w:spacing w:val="-1"/>
        </w:rPr>
        <w:t> </w:t>
      </w:r>
      <w:r>
        <w:rPr/>
        <w:t>cất</w:t>
      </w:r>
      <w:r>
        <w:rPr>
          <w:spacing w:val="-3"/>
        </w:rPr>
        <w:t> </w:t>
      </w:r>
      <w:r>
        <w:rPr/>
        <w:t>đi</w:t>
      </w:r>
      <w:r>
        <w:rPr>
          <w:spacing w:val="-5"/>
        </w:rPr>
        <w:t> </w:t>
      </w:r>
      <w:r>
        <w:rPr/>
        <w:t>các</w:t>
      </w:r>
      <w:r>
        <w:rPr>
          <w:spacing w:val="-5"/>
        </w:rPr>
        <w:t> </w:t>
      </w:r>
      <w:r>
        <w:rPr/>
        <w:t>vật</w:t>
      </w:r>
      <w:r>
        <w:rPr>
          <w:spacing w:val="-3"/>
        </w:rPr>
        <w:t> </w:t>
      </w:r>
      <w:r>
        <w:rPr/>
        <w:t>chướng</w:t>
      </w:r>
      <w:r>
        <w:rPr>
          <w:spacing w:val="-4"/>
        </w:rPr>
        <w:t> ngại?</w:t>
      </w:r>
    </w:p>
    <w:p>
      <w:pPr>
        <w:pStyle w:val="BodyText"/>
        <w:spacing w:before="9"/>
      </w:pPr>
    </w:p>
    <w:p>
      <w:pPr>
        <w:pStyle w:val="ListParagraph"/>
        <w:numPr>
          <w:ilvl w:val="1"/>
          <w:numId w:val="253"/>
        </w:numPr>
        <w:tabs>
          <w:tab w:pos="601" w:val="left" w:leader="none"/>
        </w:tabs>
        <w:spacing w:line="230" w:lineRule="auto" w:before="0" w:after="0"/>
        <w:ind w:left="360" w:right="351" w:firstLine="0"/>
        <w:jc w:val="both"/>
        <w:rPr>
          <w:sz w:val="24"/>
        </w:rPr>
      </w:pPr>
      <w:r>
        <w:rPr>
          <w:sz w:val="24"/>
        </w:rPr>
        <w:t>Ở đây, này</w:t>
      </w:r>
      <w:r>
        <w:rPr>
          <w:spacing w:val="-2"/>
          <w:sz w:val="24"/>
        </w:rPr>
        <w:t> </w:t>
      </w:r>
      <w:r>
        <w:rPr>
          <w:sz w:val="24"/>
        </w:rPr>
        <w:t>các Tỷ-kheo, Tỷ-kheo đã đoạn trừ</w:t>
      </w:r>
      <w:r>
        <w:rPr>
          <w:spacing w:val="-1"/>
          <w:sz w:val="24"/>
        </w:rPr>
        <w:t> </w:t>
      </w:r>
      <w:r>
        <w:rPr>
          <w:sz w:val="24"/>
        </w:rPr>
        <w:t>vô minh, đã cắt đứt tận gốc rễ, đã làm cho như thân cây tàla, đã làm cho không thể hiện hữu, không thể tái sanh trong tương lai. Này các Tỷ-kheo, như vậy là</w:t>
      </w:r>
      <w:r>
        <w:rPr>
          <w:spacing w:val="40"/>
          <w:sz w:val="24"/>
        </w:rPr>
        <w:t> </w:t>
      </w:r>
      <w:r>
        <w:rPr>
          <w:sz w:val="24"/>
        </w:rPr>
        <w:t>Tỷ-kheo đã cất đi các vật chướng ngại.</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Và</w:t>
      </w:r>
      <w:r>
        <w:rPr>
          <w:spacing w:val="-6"/>
        </w:rPr>
        <w:t> </w:t>
      </w:r>
      <w:r>
        <w:rPr/>
        <w:t>này</w:t>
      </w:r>
      <w:r>
        <w:rPr>
          <w:spacing w:val="-7"/>
        </w:rPr>
        <w:t> </w:t>
      </w:r>
      <w:r>
        <w:rPr/>
        <w:t>các</w:t>
      </w:r>
      <w:r>
        <w:rPr>
          <w:spacing w:val="-4"/>
        </w:rPr>
        <w:t> </w:t>
      </w:r>
      <w:r>
        <w:rPr/>
        <w:t>Tỷ-kheo,</w:t>
      </w:r>
      <w:r>
        <w:rPr>
          <w:spacing w:val="-4"/>
        </w:rPr>
        <w:t> </w:t>
      </w:r>
      <w:r>
        <w:rPr/>
        <w:t>thế</w:t>
      </w:r>
      <w:r>
        <w:rPr>
          <w:spacing w:val="-3"/>
        </w:rPr>
        <w:t> </w:t>
      </w:r>
      <w:r>
        <w:rPr/>
        <w:t>nào</w:t>
      </w:r>
      <w:r>
        <w:rPr>
          <w:spacing w:val="-1"/>
        </w:rPr>
        <w:t> </w:t>
      </w:r>
      <w:r>
        <w:rPr/>
        <w:t>là</w:t>
      </w:r>
      <w:r>
        <w:rPr>
          <w:spacing w:val="-5"/>
        </w:rPr>
        <w:t> </w:t>
      </w:r>
      <w:r>
        <w:rPr/>
        <w:t>Tỷ-kheo</w:t>
      </w:r>
      <w:r>
        <w:rPr>
          <w:spacing w:val="-1"/>
        </w:rPr>
        <w:t> </w:t>
      </w:r>
      <w:r>
        <w:rPr/>
        <w:t>đã</w:t>
      </w:r>
      <w:r>
        <w:rPr>
          <w:spacing w:val="-4"/>
        </w:rPr>
        <w:t> </w:t>
      </w:r>
      <w:r>
        <w:rPr/>
        <w:t>lấp</w:t>
      </w:r>
      <w:r>
        <w:rPr>
          <w:spacing w:val="-4"/>
        </w:rPr>
        <w:t> </w:t>
      </w:r>
      <w:r>
        <w:rPr/>
        <w:t>các</w:t>
      </w:r>
      <w:r>
        <w:rPr>
          <w:spacing w:val="-3"/>
        </w:rPr>
        <w:t> </w:t>
      </w:r>
      <w:r>
        <w:rPr/>
        <w:t>thông</w:t>
      </w:r>
      <w:r>
        <w:rPr>
          <w:spacing w:val="-4"/>
        </w:rPr>
        <w:t> hào?</w:t>
      </w:r>
    </w:p>
    <w:p>
      <w:pPr>
        <w:pStyle w:val="BodyText"/>
        <w:spacing w:before="9"/>
      </w:pPr>
    </w:p>
    <w:p>
      <w:pPr>
        <w:pStyle w:val="ListParagraph"/>
        <w:numPr>
          <w:ilvl w:val="1"/>
          <w:numId w:val="253"/>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 này</w:t>
      </w:r>
      <w:r>
        <w:rPr>
          <w:spacing w:val="-2"/>
          <w:sz w:val="24"/>
        </w:rPr>
        <w:t> </w:t>
      </w:r>
      <w:r>
        <w:rPr>
          <w:sz w:val="24"/>
        </w:rPr>
        <w:t>các Tỷ-kheo, vị Tỷ-kheo đã đoạn</w:t>
      </w:r>
      <w:r>
        <w:rPr>
          <w:spacing w:val="-2"/>
          <w:sz w:val="24"/>
        </w:rPr>
        <w:t> </w:t>
      </w:r>
      <w:r>
        <w:rPr>
          <w:sz w:val="24"/>
        </w:rPr>
        <w:t>trừ tái sanh và</w:t>
      </w:r>
      <w:r>
        <w:rPr>
          <w:spacing w:val="-3"/>
          <w:sz w:val="24"/>
        </w:rPr>
        <w:t> </w:t>
      </w:r>
      <w:r>
        <w:rPr>
          <w:sz w:val="24"/>
        </w:rPr>
        <w:t>sự</w:t>
      </w:r>
      <w:r>
        <w:rPr>
          <w:spacing w:val="-3"/>
          <w:sz w:val="24"/>
        </w:rPr>
        <w:t> </w:t>
      </w:r>
      <w:r>
        <w:rPr>
          <w:sz w:val="24"/>
        </w:rPr>
        <w:t>luân chuyển sanh tử, đã cắt</w:t>
      </w:r>
      <w:r>
        <w:rPr>
          <w:spacing w:val="-1"/>
          <w:sz w:val="24"/>
        </w:rPr>
        <w:t> </w:t>
      </w:r>
      <w:r>
        <w:rPr>
          <w:sz w:val="24"/>
        </w:rPr>
        <w:t>đứt tận gốc rễ, đã làm cho như thân cây tàla, đã làm cho không thể hiện hữu, không thể sanh khởi trong tương lai. Này các Tỷ-kheo, như vậy là Tỷ-kheo dã lấp các thông hào.</w:t>
      </w:r>
    </w:p>
    <w:p>
      <w:pPr>
        <w:pStyle w:val="BodyText"/>
        <w:spacing w:before="1"/>
      </w:pPr>
    </w:p>
    <w:p>
      <w:pPr>
        <w:pStyle w:val="BodyText"/>
        <w:ind w:left="360"/>
      </w:pPr>
      <w:r>
        <w:rPr/>
        <w:t>Và</w:t>
      </w:r>
      <w:r>
        <w:rPr>
          <w:spacing w:val="-10"/>
        </w:rPr>
        <w:t> </w:t>
      </w:r>
      <w:r>
        <w:rPr/>
        <w:t>này</w:t>
      </w:r>
      <w:r>
        <w:rPr>
          <w:spacing w:val="-7"/>
        </w:rPr>
        <w:t> </w:t>
      </w:r>
      <w:r>
        <w:rPr/>
        <w:t>các</w:t>
      </w:r>
      <w:r>
        <w:rPr>
          <w:spacing w:val="-1"/>
        </w:rPr>
        <w:t> </w:t>
      </w:r>
      <w:r>
        <w:rPr/>
        <w:t>Tỷ-kheo,</w:t>
      </w:r>
      <w:r>
        <w:rPr>
          <w:spacing w:val="-5"/>
        </w:rPr>
        <w:t> </w:t>
      </w:r>
      <w:r>
        <w:rPr/>
        <w:t>thế</w:t>
      </w:r>
      <w:r>
        <w:rPr>
          <w:spacing w:val="-4"/>
        </w:rPr>
        <w:t> </w:t>
      </w:r>
      <w:r>
        <w:rPr/>
        <w:t>nào</w:t>
      </w:r>
      <w:r>
        <w:rPr>
          <w:spacing w:val="-2"/>
        </w:rPr>
        <w:t> </w:t>
      </w:r>
      <w:r>
        <w:rPr/>
        <w:t>là</w:t>
      </w:r>
      <w:r>
        <w:rPr>
          <w:spacing w:val="-5"/>
        </w:rPr>
        <w:t> </w:t>
      </w:r>
      <w:r>
        <w:rPr/>
        <w:t>Tỷ-kheo</w:t>
      </w:r>
      <w:r>
        <w:rPr>
          <w:spacing w:val="-2"/>
        </w:rPr>
        <w:t> </w:t>
      </w:r>
      <w:r>
        <w:rPr/>
        <w:t>đã</w:t>
      </w:r>
      <w:r>
        <w:rPr>
          <w:spacing w:val="-6"/>
        </w:rPr>
        <w:t> </w:t>
      </w:r>
      <w:r>
        <w:rPr/>
        <w:t>nhổ</w:t>
      </w:r>
      <w:r>
        <w:rPr>
          <w:spacing w:val="-4"/>
        </w:rPr>
        <w:t> </w:t>
      </w:r>
      <w:r>
        <w:rPr/>
        <w:t>lên</w:t>
      </w:r>
      <w:r>
        <w:rPr>
          <w:spacing w:val="-3"/>
        </w:rPr>
        <w:t> </w:t>
      </w:r>
      <w:r>
        <w:rPr/>
        <w:t>cột</w:t>
      </w:r>
      <w:r>
        <w:rPr>
          <w:spacing w:val="-4"/>
        </w:rPr>
        <w:t> trụ?</w:t>
      </w:r>
    </w:p>
    <w:p>
      <w:pPr>
        <w:pStyle w:val="BodyText"/>
        <w:spacing w:before="9"/>
      </w:pPr>
    </w:p>
    <w:p>
      <w:pPr>
        <w:pStyle w:val="ListParagraph"/>
        <w:numPr>
          <w:ilvl w:val="1"/>
          <w:numId w:val="253"/>
        </w:numPr>
        <w:tabs>
          <w:tab w:pos="611" w:val="left" w:leader="none"/>
        </w:tabs>
        <w:spacing w:line="230" w:lineRule="auto" w:before="0" w:after="0"/>
        <w:ind w:left="360" w:right="356" w:firstLine="0"/>
        <w:jc w:val="both"/>
        <w:rPr>
          <w:sz w:val="24"/>
        </w:rPr>
      </w:pPr>
      <w:r>
        <w:rPr>
          <w:sz w:val="24"/>
        </w:rPr>
        <w:t>Ở đây, này các Tỷ-kheo, vị Tỷ-kheo đã đoạn trừ tham ái, đã cắt đứt tận gốc rễ, đã làm cho như thân cây</w:t>
      </w:r>
      <w:r>
        <w:rPr>
          <w:spacing w:val="-4"/>
          <w:sz w:val="24"/>
        </w:rPr>
        <w:t> </w:t>
      </w:r>
      <w:r>
        <w:rPr>
          <w:sz w:val="24"/>
        </w:rPr>
        <w:t>tàla, làm cho không thể hiện hữu, không thể sanh khởi trong tương lai. Này</w:t>
      </w:r>
      <w:r>
        <w:rPr>
          <w:spacing w:val="-2"/>
          <w:sz w:val="24"/>
        </w:rPr>
        <w:t> </w:t>
      </w:r>
      <w:r>
        <w:rPr>
          <w:sz w:val="24"/>
        </w:rPr>
        <w:t>các Tỷ-kheo, như vậy</w:t>
      </w:r>
      <w:r>
        <w:rPr>
          <w:spacing w:val="-1"/>
          <w:sz w:val="24"/>
        </w:rPr>
        <w:t> </w:t>
      </w:r>
      <w:r>
        <w:rPr>
          <w:sz w:val="24"/>
        </w:rPr>
        <w:t>là Tỷ-kheo đã nhổ lên cột trụ.</w:t>
      </w:r>
    </w:p>
    <w:p>
      <w:pPr>
        <w:pStyle w:val="BodyText"/>
      </w:pPr>
    </w:p>
    <w:p>
      <w:pPr>
        <w:pStyle w:val="BodyText"/>
        <w:ind w:left="360"/>
      </w:pPr>
      <w:r>
        <w:rPr/>
        <w:t>Và</w:t>
      </w:r>
      <w:r>
        <w:rPr>
          <w:spacing w:val="-6"/>
        </w:rPr>
        <w:t> </w:t>
      </w:r>
      <w:r>
        <w:rPr/>
        <w:t>này</w:t>
      </w:r>
      <w:r>
        <w:rPr>
          <w:spacing w:val="-7"/>
        </w:rPr>
        <w:t> </w:t>
      </w:r>
      <w:r>
        <w:rPr/>
        <w:t>các</w:t>
      </w:r>
      <w:r>
        <w:rPr>
          <w:spacing w:val="-3"/>
        </w:rPr>
        <w:t> </w:t>
      </w:r>
      <w:r>
        <w:rPr/>
        <w:t>Tỷ-kheo,</w:t>
      </w:r>
      <w:r>
        <w:rPr>
          <w:spacing w:val="-5"/>
        </w:rPr>
        <w:t> </w:t>
      </w:r>
      <w:r>
        <w:rPr/>
        <w:t>thế</w:t>
      </w:r>
      <w:r>
        <w:rPr>
          <w:spacing w:val="-5"/>
        </w:rPr>
        <w:t> </w:t>
      </w:r>
      <w:r>
        <w:rPr/>
        <w:t>nào</w:t>
      </w:r>
      <w:r>
        <w:rPr>
          <w:spacing w:val="-2"/>
        </w:rPr>
        <w:t> </w:t>
      </w:r>
      <w:r>
        <w:rPr/>
        <w:t>là</w:t>
      </w:r>
      <w:r>
        <w:rPr>
          <w:spacing w:val="-1"/>
        </w:rPr>
        <w:t> </w:t>
      </w:r>
      <w:r>
        <w:rPr/>
        <w:t>Tỷ-kheo</w:t>
      </w:r>
      <w:r>
        <w:rPr>
          <w:spacing w:val="-1"/>
        </w:rPr>
        <w:t> </w:t>
      </w:r>
      <w:r>
        <w:rPr/>
        <w:t>đã</w:t>
      </w:r>
      <w:r>
        <w:rPr>
          <w:spacing w:val="-5"/>
        </w:rPr>
        <w:t> </w:t>
      </w:r>
      <w:r>
        <w:rPr/>
        <w:t>mở</w:t>
      </w:r>
      <w:r>
        <w:rPr>
          <w:spacing w:val="-4"/>
        </w:rPr>
        <w:t> </w:t>
      </w:r>
      <w:r>
        <w:rPr/>
        <w:t>tung</w:t>
      </w:r>
      <w:r>
        <w:rPr>
          <w:spacing w:val="-5"/>
        </w:rPr>
        <w:t> </w:t>
      </w:r>
      <w:r>
        <w:rPr/>
        <w:t>các</w:t>
      </w:r>
      <w:r>
        <w:rPr>
          <w:spacing w:val="-5"/>
        </w:rPr>
        <w:t> </w:t>
      </w:r>
      <w:r>
        <w:rPr/>
        <w:t>ổ</w:t>
      </w:r>
      <w:r>
        <w:rPr>
          <w:spacing w:val="-1"/>
        </w:rPr>
        <w:t> </w:t>
      </w:r>
      <w:r>
        <w:rPr>
          <w:spacing w:val="-2"/>
        </w:rPr>
        <w:t>khóa?</w:t>
      </w:r>
    </w:p>
    <w:p>
      <w:pPr>
        <w:pStyle w:val="BodyText"/>
        <w:spacing w:before="9"/>
      </w:pPr>
    </w:p>
    <w:p>
      <w:pPr>
        <w:pStyle w:val="ListParagraph"/>
        <w:numPr>
          <w:ilvl w:val="1"/>
          <w:numId w:val="253"/>
        </w:numPr>
        <w:tabs>
          <w:tab w:pos="609" w:val="left" w:leader="none"/>
        </w:tabs>
        <w:spacing w:line="230" w:lineRule="auto" w:before="0" w:after="0"/>
        <w:ind w:left="360" w:right="353" w:firstLine="0"/>
        <w:jc w:val="both"/>
        <w:rPr>
          <w:sz w:val="24"/>
        </w:rPr>
      </w:pPr>
      <w:r>
        <w:rPr>
          <w:sz w:val="24"/>
        </w:rPr>
        <w:t>Ở đây, này các Tỷ-kheo, Tỷ-kheo đã đoạn trừ năm hạ phần kiết sử, đã cắt đứt tận gốc rễ, đã làm cho như thân cây tàla, đã làm cho không thể hiện hữu, không thể sanh khởi trong tương lai. Này các Tỷ- kheo, như vậy là Tỷ-kheo đã mở tung các ổ khóa.</w:t>
      </w:r>
    </w:p>
    <w:p>
      <w:pPr>
        <w:pStyle w:val="BodyText"/>
        <w:spacing w:before="11"/>
      </w:pPr>
    </w:p>
    <w:p>
      <w:pPr>
        <w:pStyle w:val="BodyText"/>
        <w:spacing w:line="230" w:lineRule="auto" w:before="1"/>
        <w:ind w:left="360" w:right="352"/>
      </w:pPr>
      <w:r>
        <w:rPr/>
        <w:t>Và này các</w:t>
      </w:r>
      <w:r>
        <w:rPr>
          <w:spacing w:val="16"/>
        </w:rPr>
        <w:t> </w:t>
      </w:r>
      <w:r>
        <w:rPr/>
        <w:t>Tỷ-kheo,</w:t>
      </w:r>
      <w:r>
        <w:rPr>
          <w:spacing w:val="17"/>
        </w:rPr>
        <w:t> </w:t>
      </w:r>
      <w:r>
        <w:rPr/>
        <w:t>thế</w:t>
      </w:r>
      <w:r>
        <w:rPr>
          <w:spacing w:val="17"/>
        </w:rPr>
        <w:t> </w:t>
      </w:r>
      <w:r>
        <w:rPr/>
        <w:t>nào gọi Tỷ-kheo là bậc</w:t>
      </w:r>
      <w:r>
        <w:rPr>
          <w:spacing w:val="17"/>
        </w:rPr>
        <w:t> </w:t>
      </w:r>
      <w:r>
        <w:rPr/>
        <w:t>Thánh đã hạ</w:t>
      </w:r>
      <w:r>
        <w:rPr>
          <w:spacing w:val="16"/>
        </w:rPr>
        <w:t> </w:t>
      </w:r>
      <w:r>
        <w:rPr/>
        <w:t>cây cờ xuống, đã đặt</w:t>
      </w:r>
      <w:r>
        <w:rPr>
          <w:spacing w:val="16"/>
        </w:rPr>
        <w:t> </w:t>
      </w:r>
      <w:r>
        <w:rPr/>
        <w:t>gánh nặng xuống, không có gì hệ lụy?</w:t>
      </w:r>
    </w:p>
    <w:p>
      <w:pPr>
        <w:pStyle w:val="BodyText"/>
        <w:spacing w:before="5"/>
      </w:pPr>
    </w:p>
    <w:p>
      <w:pPr>
        <w:pStyle w:val="ListParagraph"/>
        <w:numPr>
          <w:ilvl w:val="1"/>
          <w:numId w:val="253"/>
        </w:numPr>
        <w:tabs>
          <w:tab w:pos="599" w:val="left" w:leader="none"/>
        </w:tabs>
        <w:spacing w:line="232" w:lineRule="auto" w:before="0" w:after="0"/>
        <w:ind w:left="360" w:right="352" w:firstLine="0"/>
        <w:jc w:val="both"/>
        <w:rPr>
          <w:sz w:val="24"/>
        </w:rPr>
      </w:pPr>
      <w:r>
        <w:rPr>
          <w:sz w:val="24"/>
        </w:rPr>
        <w:t>Ở</w:t>
      </w:r>
      <w:r>
        <w:rPr>
          <w:spacing w:val="-3"/>
          <w:sz w:val="24"/>
        </w:rPr>
        <w:t> </w:t>
      </w:r>
      <w:r>
        <w:rPr>
          <w:sz w:val="24"/>
        </w:rPr>
        <w:t>đây, này</w:t>
      </w:r>
      <w:r>
        <w:rPr>
          <w:spacing w:val="-2"/>
          <w:sz w:val="24"/>
        </w:rPr>
        <w:t> </w:t>
      </w:r>
      <w:r>
        <w:rPr>
          <w:sz w:val="24"/>
        </w:rPr>
        <w:t>các Tỷ-kheo, Tỷ-kheo đã đoạn trừ</w:t>
      </w:r>
      <w:r>
        <w:rPr>
          <w:spacing w:val="-1"/>
          <w:sz w:val="24"/>
        </w:rPr>
        <w:t> </w:t>
      </w:r>
      <w:r>
        <w:rPr>
          <w:sz w:val="24"/>
        </w:rPr>
        <w:t>ngã mạn, đã cắt đứt</w:t>
      </w:r>
      <w:r>
        <w:rPr>
          <w:spacing w:val="-2"/>
          <w:sz w:val="24"/>
        </w:rPr>
        <w:t> </w:t>
      </w:r>
      <w:r>
        <w:rPr>
          <w:sz w:val="24"/>
        </w:rPr>
        <w:t>tận gốc rễ, đã làm cho như thân cây tàla, đã làm cho không thể hiện hữu, không thể sanh khởi trong tương lai. Này các Tỷ-kheo, như vậy là Tỷ-kheo bậc Thánh đã hạ cây cờ xuống, đã đặt gánh nặng xuống, không có gì hệ lụy.</w:t>
      </w:r>
    </w:p>
    <w:p>
      <w:pPr>
        <w:pStyle w:val="BodyText"/>
        <w:spacing w:before="13"/>
      </w:pPr>
    </w:p>
    <w:p>
      <w:pPr>
        <w:pStyle w:val="ListParagraph"/>
        <w:numPr>
          <w:ilvl w:val="0"/>
          <w:numId w:val="253"/>
        </w:numPr>
        <w:tabs>
          <w:tab w:pos="941" w:val="left" w:leader="none"/>
        </w:tabs>
        <w:spacing w:line="240" w:lineRule="auto" w:before="0" w:after="0"/>
        <w:ind w:left="941" w:right="0" w:hanging="581"/>
        <w:jc w:val="both"/>
        <w:rPr>
          <w:rFonts w:ascii="Verdana" w:hAnsi="Verdana"/>
          <w:b/>
          <w:sz w:val="19"/>
        </w:rPr>
      </w:pPr>
      <w:r>
        <w:rPr>
          <w:rFonts w:ascii="Verdana" w:hAnsi="Verdana"/>
          <w:b/>
          <w:color w:val="008AF0"/>
          <w:sz w:val="19"/>
        </w:rPr>
        <w:t>(73)</w:t>
      </w:r>
      <w:r>
        <w:rPr>
          <w:rFonts w:ascii="Verdana" w:hAnsi="Verdana"/>
          <w:b/>
          <w:color w:val="008AF0"/>
          <w:spacing w:val="1"/>
          <w:sz w:val="19"/>
        </w:rPr>
        <w:t> </w:t>
      </w:r>
      <w:r>
        <w:rPr>
          <w:rFonts w:ascii="Verdana" w:hAnsi="Verdana"/>
          <w:b/>
          <w:color w:val="008AF0"/>
          <w:sz w:val="19"/>
        </w:rPr>
        <w:t>Sống</w:t>
      </w:r>
      <w:r>
        <w:rPr>
          <w:rFonts w:ascii="Verdana" w:hAnsi="Verdana"/>
          <w:b/>
          <w:color w:val="008AF0"/>
          <w:spacing w:val="3"/>
          <w:sz w:val="19"/>
        </w:rPr>
        <w:t> </w:t>
      </w:r>
      <w:r>
        <w:rPr>
          <w:rFonts w:ascii="Verdana" w:hAnsi="Verdana"/>
          <w:b/>
          <w:color w:val="008AF0"/>
          <w:sz w:val="19"/>
        </w:rPr>
        <w:t>Theo</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3"/>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253"/>
        </w:numPr>
        <w:tabs>
          <w:tab w:pos="606" w:val="left" w:leader="none"/>
        </w:tabs>
        <w:spacing w:line="230" w:lineRule="auto" w:before="0" w:after="0"/>
        <w:ind w:left="360" w:right="354" w:firstLine="0"/>
        <w:jc w:val="both"/>
        <w:rPr>
          <w:sz w:val="24"/>
        </w:rPr>
      </w:pPr>
      <w:r>
        <w:rPr>
          <w:sz w:val="24"/>
        </w:rPr>
        <w:t>Rồi một Tỷ-kheo đi đến Thế Tôn, sau khi đến, đảnh lễ Thế Tôn rồi ngồi xuống một bên. Ngồi xuống một bên, Tỷ-kheo ấy bạch Thế Tôn:</w:t>
      </w:r>
    </w:p>
    <w:p>
      <w:pPr>
        <w:pStyle w:val="BodyText"/>
        <w:spacing w:before="6"/>
      </w:pPr>
    </w:p>
    <w:p>
      <w:pPr>
        <w:pStyle w:val="ListParagraph"/>
        <w:numPr>
          <w:ilvl w:val="2"/>
          <w:numId w:val="253"/>
        </w:numPr>
        <w:tabs>
          <w:tab w:pos="513" w:val="left" w:leader="none"/>
        </w:tabs>
        <w:spacing w:line="232" w:lineRule="auto" w:before="0" w:after="0"/>
        <w:ind w:left="360" w:right="650" w:firstLine="0"/>
        <w:jc w:val="left"/>
        <w:rPr>
          <w:sz w:val="24"/>
        </w:rPr>
      </w:pPr>
      <w:r>
        <w:rPr>
          <w:sz w:val="24"/>
        </w:rPr>
        <w:t>“Sống</w:t>
      </w:r>
      <w:r>
        <w:rPr>
          <w:spacing w:val="-6"/>
          <w:sz w:val="24"/>
        </w:rPr>
        <w:t> </w:t>
      </w:r>
      <w:r>
        <w:rPr>
          <w:sz w:val="24"/>
        </w:rPr>
        <w:t>theo</w:t>
      </w:r>
      <w:r>
        <w:rPr>
          <w:spacing w:val="-2"/>
          <w:sz w:val="24"/>
        </w:rPr>
        <w:t> </w:t>
      </w:r>
      <w:r>
        <w:rPr>
          <w:sz w:val="24"/>
        </w:rPr>
        <w:t>pháp,</w:t>
      </w:r>
      <w:r>
        <w:rPr>
          <w:spacing w:val="-2"/>
          <w:sz w:val="24"/>
        </w:rPr>
        <w:t> </w:t>
      </w:r>
      <w:r>
        <w:rPr>
          <w:sz w:val="24"/>
        </w:rPr>
        <w:t>sống</w:t>
      </w:r>
      <w:r>
        <w:rPr>
          <w:spacing w:val="-4"/>
          <w:sz w:val="24"/>
        </w:rPr>
        <w:t> </w:t>
      </w:r>
      <w:r>
        <w:rPr>
          <w:sz w:val="24"/>
        </w:rPr>
        <w:t>theo</w:t>
      </w:r>
      <w:r>
        <w:rPr>
          <w:spacing w:val="-2"/>
          <w:sz w:val="24"/>
        </w:rPr>
        <w:t> </w:t>
      </w:r>
      <w:r>
        <w:rPr>
          <w:sz w:val="24"/>
        </w:rPr>
        <w:t>pháp”,</w:t>
      </w:r>
      <w:r>
        <w:rPr>
          <w:spacing w:val="-2"/>
          <w:sz w:val="24"/>
        </w:rPr>
        <w:t> </w:t>
      </w:r>
      <w:r>
        <w:rPr>
          <w:sz w:val="24"/>
        </w:rPr>
        <w:t>bạch</w:t>
      </w:r>
      <w:r>
        <w:rPr>
          <w:spacing w:val="-2"/>
          <w:sz w:val="24"/>
        </w:rPr>
        <w:t> </w:t>
      </w:r>
      <w:r>
        <w:rPr>
          <w:sz w:val="24"/>
        </w:rPr>
        <w:t>Thế</w:t>
      </w:r>
      <w:r>
        <w:rPr>
          <w:spacing w:val="-1"/>
          <w:sz w:val="24"/>
        </w:rPr>
        <w:t> </w:t>
      </w:r>
      <w:r>
        <w:rPr>
          <w:sz w:val="24"/>
        </w:rPr>
        <w:t>Tôn, 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w:t>
      </w:r>
      <w:r>
        <w:rPr>
          <w:spacing w:val="-2"/>
          <w:sz w:val="24"/>
        </w:rPr>
        <w:t> </w:t>
      </w:r>
      <w:r>
        <w:rPr>
          <w:sz w:val="24"/>
        </w:rPr>
        <w:t>Cho</w:t>
      </w:r>
      <w:r>
        <w:rPr>
          <w:spacing w:val="-2"/>
          <w:sz w:val="24"/>
        </w:rPr>
        <w:t> </w:t>
      </w:r>
      <w:r>
        <w:rPr>
          <w:sz w:val="24"/>
        </w:rPr>
        <w:t>đến</w:t>
      </w:r>
      <w:r>
        <w:rPr>
          <w:spacing w:val="-2"/>
          <w:sz w:val="24"/>
        </w:rPr>
        <w:t> </w:t>
      </w:r>
      <w:r>
        <w:rPr>
          <w:sz w:val="24"/>
        </w:rPr>
        <w:t>như</w:t>
      </w:r>
      <w:r>
        <w:rPr>
          <w:spacing w:val="-2"/>
          <w:sz w:val="24"/>
        </w:rPr>
        <w:t> </w:t>
      </w:r>
      <w:r>
        <w:rPr>
          <w:sz w:val="24"/>
        </w:rPr>
        <w:t>thế</w:t>
      </w:r>
      <w:r>
        <w:rPr>
          <w:spacing w:val="-4"/>
          <w:sz w:val="24"/>
        </w:rPr>
        <w:t> </w:t>
      </w:r>
      <w:r>
        <w:rPr>
          <w:sz w:val="24"/>
        </w:rPr>
        <w:t>nào,</w:t>
      </w:r>
      <w:r>
        <w:rPr>
          <w:spacing w:val="-2"/>
          <w:sz w:val="24"/>
        </w:rPr>
        <w:t> </w:t>
      </w:r>
      <w:r>
        <w:rPr>
          <w:sz w:val="24"/>
        </w:rPr>
        <w:t>bạch Thế Tôn, Tỷ-kheo là vị sống theo pháp?</w:t>
      </w:r>
    </w:p>
    <w:p>
      <w:pPr>
        <w:pStyle w:val="BodyText"/>
        <w:spacing w:before="6"/>
      </w:pPr>
    </w:p>
    <w:p>
      <w:pPr>
        <w:pStyle w:val="ListParagraph"/>
        <w:numPr>
          <w:ilvl w:val="1"/>
          <w:numId w:val="253"/>
        </w:numPr>
        <w:tabs>
          <w:tab w:pos="623" w:val="left" w:leader="none"/>
        </w:tabs>
        <w:spacing w:line="230" w:lineRule="auto" w:before="1" w:after="0"/>
        <w:ind w:left="360" w:right="351" w:firstLine="0"/>
        <w:jc w:val="both"/>
        <w:rPr>
          <w:sz w:val="24"/>
        </w:rPr>
      </w:pPr>
      <w:r>
        <w:rPr>
          <w:sz w:val="24"/>
        </w:rPr>
        <w:t>- Ở đây, này Tỷ-kheo, Tỷ-kheo học thông suốt pháp tức là Khế kinh, ứng tụng, Ký thuyết, Phúng</w:t>
      </w:r>
      <w:r>
        <w:rPr>
          <w:spacing w:val="40"/>
          <w:sz w:val="24"/>
        </w:rPr>
        <w:t> </w:t>
      </w:r>
      <w:r>
        <w:rPr>
          <w:sz w:val="24"/>
        </w:rPr>
        <w:t>tụng, Không hỏi tự nói, Như thị thuyết, Bồn sanh, Vị tằng hữu pháp, Trí giải hay Phương quảng. Vị ấy dùng</w:t>
      </w:r>
      <w:r>
        <w:rPr>
          <w:spacing w:val="-3"/>
          <w:sz w:val="24"/>
        </w:rPr>
        <w:t> </w:t>
      </w:r>
      <w:r>
        <w:rPr>
          <w:sz w:val="24"/>
        </w:rPr>
        <w:t>trọn cả ngày</w:t>
      </w:r>
      <w:r>
        <w:rPr>
          <w:spacing w:val="-4"/>
          <w:sz w:val="24"/>
        </w:rPr>
        <w:t> </w:t>
      </w:r>
      <w:r>
        <w:rPr>
          <w:sz w:val="24"/>
        </w:rPr>
        <w:t>để học thuộc</w:t>
      </w:r>
      <w:r>
        <w:rPr>
          <w:spacing w:val="-1"/>
          <w:sz w:val="24"/>
        </w:rPr>
        <w:t> </w:t>
      </w:r>
      <w:r>
        <w:rPr>
          <w:sz w:val="24"/>
        </w:rPr>
        <w:t>lòng</w:t>
      </w:r>
      <w:r>
        <w:rPr>
          <w:spacing w:val="-2"/>
          <w:sz w:val="24"/>
        </w:rPr>
        <w:t> </w:t>
      </w:r>
      <w:r>
        <w:rPr>
          <w:sz w:val="24"/>
        </w:rPr>
        <w:t>pháp, bỏ phế sống</w:t>
      </w:r>
      <w:r>
        <w:rPr>
          <w:spacing w:val="-2"/>
          <w:sz w:val="24"/>
        </w:rPr>
        <w:t> </w:t>
      </w:r>
      <w:r>
        <w:rPr>
          <w:sz w:val="24"/>
        </w:rPr>
        <w:t>độc</w:t>
      </w:r>
      <w:r>
        <w:rPr>
          <w:spacing w:val="-1"/>
          <w:sz w:val="24"/>
        </w:rPr>
        <w:t> </w:t>
      </w:r>
      <w:r>
        <w:rPr>
          <w:sz w:val="24"/>
        </w:rPr>
        <w:t>cư an tịnh, không</w:t>
      </w:r>
      <w:r>
        <w:rPr>
          <w:spacing w:val="-2"/>
          <w:sz w:val="24"/>
        </w:rPr>
        <w:t> </w:t>
      </w:r>
      <w:r>
        <w:rPr>
          <w:sz w:val="24"/>
        </w:rPr>
        <w:t>nỗ lực</w:t>
      </w:r>
      <w:r>
        <w:rPr>
          <w:spacing w:val="-1"/>
          <w:sz w:val="24"/>
        </w:rPr>
        <w:t> </w:t>
      </w:r>
      <w:r>
        <w:rPr>
          <w:sz w:val="24"/>
        </w:rPr>
        <w:t>chuyên chú vào nội tâm an chỉ. Này Tỷ-kheo, đây gọi là Tỷ-kheo thông đạt nhiều kinh điển, nhưng không sống theo pháp.</w:t>
      </w:r>
    </w:p>
    <w:p>
      <w:pPr>
        <w:pStyle w:val="BodyText"/>
        <w:spacing w:before="10"/>
      </w:pPr>
    </w:p>
    <w:p>
      <w:pPr>
        <w:pStyle w:val="ListParagraph"/>
        <w:numPr>
          <w:ilvl w:val="1"/>
          <w:numId w:val="253"/>
        </w:numPr>
        <w:tabs>
          <w:tab w:pos="613" w:val="left" w:leader="none"/>
        </w:tabs>
        <w:spacing w:line="230" w:lineRule="auto" w:before="0" w:after="0"/>
        <w:ind w:left="360" w:right="355" w:firstLine="0"/>
        <w:jc w:val="both"/>
        <w:rPr>
          <w:sz w:val="24"/>
        </w:rPr>
      </w:pPr>
      <w:r>
        <w:rPr>
          <w:sz w:val="24"/>
        </w:rPr>
        <w:t>Lại nữa, này các Tỷ-kheo, Tỷ-kheo thuyết pháp cho các người khác một cách rộng rãi như đã được nghe, như đã được học thông suốt. Vị ấy dùng trọn cả ngày để trình bày pháp cho các người khác, bỏ</w:t>
      </w:r>
      <w:r>
        <w:rPr>
          <w:spacing w:val="40"/>
          <w:sz w:val="24"/>
        </w:rPr>
        <w:t> </w:t>
      </w:r>
      <w:r>
        <w:rPr>
          <w:sz w:val="24"/>
        </w:rPr>
        <w:t>phế sống độc cư an tịnh, không nỗ lực chuyên chú vào nội tâm an chỉ. Này Tỷ-kheo, đấy gọi là Tỷ-kheo thuyết trình nhiều, nhưng không sống theo pháp.</w:t>
      </w:r>
    </w:p>
    <w:p>
      <w:pPr>
        <w:pStyle w:val="BodyText"/>
        <w:spacing w:before="11"/>
      </w:pPr>
    </w:p>
    <w:p>
      <w:pPr>
        <w:pStyle w:val="ListParagraph"/>
        <w:numPr>
          <w:ilvl w:val="1"/>
          <w:numId w:val="253"/>
        </w:numPr>
        <w:tabs>
          <w:tab w:pos="606" w:val="left" w:leader="none"/>
        </w:tabs>
        <w:spacing w:line="230" w:lineRule="auto" w:before="0" w:after="0"/>
        <w:ind w:left="360" w:right="354" w:firstLine="0"/>
        <w:jc w:val="both"/>
        <w:rPr>
          <w:sz w:val="24"/>
        </w:rPr>
      </w:pPr>
      <w:r>
        <w:rPr>
          <w:sz w:val="24"/>
        </w:rPr>
        <w:t>Lại nữa, này các Tỷ-kheo, Tỷ-kheo đọc tụng pháp một cách rộng rãi như đã được nghe, như đã được học thuộc lòng. Vị ấy dùng trọn cả ngày để tụng học, bỏ phế sống độc cư an tịnh, không nỗ lực chuyên chú vào nội tâm an chỉ. Này Tỷ-kheo, đây gọi là Tỷ-kheo đọc tụng nhiều, nhưng không sống theo pháp.</w:t>
      </w:r>
    </w:p>
    <w:p>
      <w:pPr>
        <w:pStyle w:val="BodyText"/>
        <w:spacing w:before="11"/>
      </w:pPr>
    </w:p>
    <w:p>
      <w:pPr>
        <w:pStyle w:val="ListParagraph"/>
        <w:numPr>
          <w:ilvl w:val="1"/>
          <w:numId w:val="253"/>
        </w:numPr>
        <w:tabs>
          <w:tab w:pos="611" w:val="left" w:leader="none"/>
        </w:tabs>
        <w:spacing w:line="230" w:lineRule="auto" w:before="1" w:after="0"/>
        <w:ind w:left="360" w:right="354" w:firstLine="0"/>
        <w:jc w:val="both"/>
        <w:rPr>
          <w:sz w:val="24"/>
        </w:rPr>
      </w:pPr>
      <w:r>
        <w:rPr>
          <w:sz w:val="24"/>
        </w:rPr>
        <w:t>Lại nữa, này các Tỷ-kheo, Tỷ-kheo với tâm tùy tiện, với ý tùy quán pháp như đã được nghe, như đã được học thuộc lòng. Vị ấy dùng trọn cả ngày suy tầm về pháp, bỏ phế sống độc cư an tịnh, không nỗ</w:t>
      </w:r>
      <w:r>
        <w:rPr>
          <w:spacing w:val="40"/>
          <w:sz w:val="24"/>
        </w:rPr>
        <w:t> </w:t>
      </w:r>
      <w:r>
        <w:rPr>
          <w:sz w:val="24"/>
        </w:rPr>
        <w:t>lực chuyên chú vào nội tâm an chỉ. Này Tỷ-kheo, đây gọi là Tỷ-kheo suy tâm nhiều, nhưng không sống</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theo</w:t>
      </w:r>
      <w:r>
        <w:rPr>
          <w:spacing w:val="-5"/>
        </w:rPr>
        <w:t> </w:t>
      </w:r>
      <w:r>
        <w:rPr>
          <w:spacing w:val="-2"/>
        </w:rPr>
        <w:t>pháp.</w:t>
      </w:r>
    </w:p>
    <w:p>
      <w:pPr>
        <w:pStyle w:val="BodyText"/>
        <w:spacing w:before="9"/>
      </w:pPr>
    </w:p>
    <w:p>
      <w:pPr>
        <w:pStyle w:val="ListParagraph"/>
        <w:numPr>
          <w:ilvl w:val="1"/>
          <w:numId w:val="253"/>
        </w:numPr>
        <w:tabs>
          <w:tab w:pos="599" w:val="left" w:leader="none"/>
        </w:tabs>
        <w:spacing w:line="230" w:lineRule="auto" w:before="0" w:after="0"/>
        <w:ind w:left="360" w:right="351" w:firstLine="0"/>
        <w:jc w:val="both"/>
        <w:rPr>
          <w:sz w:val="24"/>
        </w:rPr>
      </w:pPr>
      <w:r>
        <w:rPr>
          <w:sz w:val="24"/>
        </w:rPr>
        <w:t>Ở đây, này</w:t>
      </w:r>
      <w:r>
        <w:rPr>
          <w:spacing w:val="-3"/>
          <w:sz w:val="24"/>
        </w:rPr>
        <w:t> </w:t>
      </w:r>
      <w:r>
        <w:rPr>
          <w:sz w:val="24"/>
        </w:rPr>
        <w:t>Tỷ-kheo, Tỷ-kheo học thuộc lòng</w:t>
      </w:r>
      <w:r>
        <w:rPr>
          <w:spacing w:val="-1"/>
          <w:sz w:val="24"/>
        </w:rPr>
        <w:t> </w:t>
      </w:r>
      <w:r>
        <w:rPr>
          <w:sz w:val="24"/>
        </w:rPr>
        <w:t>pháp, tức là Khế kinh, ứng</w:t>
      </w:r>
      <w:r>
        <w:rPr>
          <w:spacing w:val="-1"/>
          <w:sz w:val="24"/>
        </w:rPr>
        <w:t> </w:t>
      </w:r>
      <w:r>
        <w:rPr>
          <w:sz w:val="24"/>
        </w:rPr>
        <w:t>tụng, Ký</w:t>
      </w:r>
      <w:r>
        <w:rPr>
          <w:spacing w:val="-3"/>
          <w:sz w:val="24"/>
        </w:rPr>
        <w:t> </w:t>
      </w:r>
      <w:r>
        <w:rPr>
          <w:sz w:val="24"/>
        </w:rPr>
        <w:t>thuyết, Phúng</w:t>
      </w:r>
      <w:r>
        <w:rPr>
          <w:spacing w:val="-1"/>
          <w:sz w:val="24"/>
        </w:rPr>
        <w:t> </w:t>
      </w:r>
      <w:r>
        <w:rPr>
          <w:sz w:val="24"/>
        </w:rPr>
        <w:t>tụng, Không hỏi tự nói, Như thị thuyết, Bổn sanh, Vị tằng hữu pháp, Trí giải hay Phương quảng. Vị ấy</w:t>
      </w:r>
      <w:r>
        <w:rPr>
          <w:spacing w:val="-2"/>
          <w:sz w:val="24"/>
        </w:rPr>
        <w:t> </w:t>
      </w:r>
      <w:r>
        <w:rPr>
          <w:sz w:val="24"/>
        </w:rPr>
        <w:t>không dùng</w:t>
      </w:r>
      <w:r>
        <w:rPr>
          <w:spacing w:val="-3"/>
          <w:sz w:val="24"/>
        </w:rPr>
        <w:t> </w:t>
      </w:r>
      <w:r>
        <w:rPr>
          <w:sz w:val="24"/>
        </w:rPr>
        <w:t>trọn cả ngày</w:t>
      </w:r>
      <w:r>
        <w:rPr>
          <w:spacing w:val="-7"/>
          <w:sz w:val="24"/>
        </w:rPr>
        <w:t> </w:t>
      </w:r>
      <w:r>
        <w:rPr>
          <w:sz w:val="24"/>
        </w:rPr>
        <w:t>để học thuộc</w:t>
      </w:r>
      <w:r>
        <w:rPr>
          <w:spacing w:val="-1"/>
          <w:sz w:val="24"/>
        </w:rPr>
        <w:t> </w:t>
      </w:r>
      <w:r>
        <w:rPr>
          <w:sz w:val="24"/>
        </w:rPr>
        <w:t>lòng</w:t>
      </w:r>
      <w:r>
        <w:rPr>
          <w:spacing w:val="-2"/>
          <w:sz w:val="24"/>
        </w:rPr>
        <w:t> </w:t>
      </w:r>
      <w:r>
        <w:rPr>
          <w:sz w:val="24"/>
        </w:rPr>
        <w:t>pháp, không phế bỏ sống</w:t>
      </w:r>
      <w:r>
        <w:rPr>
          <w:spacing w:val="-2"/>
          <w:sz w:val="24"/>
        </w:rPr>
        <w:t> </w:t>
      </w:r>
      <w:r>
        <w:rPr>
          <w:sz w:val="24"/>
        </w:rPr>
        <w:t>độc</w:t>
      </w:r>
      <w:r>
        <w:rPr>
          <w:spacing w:val="-1"/>
          <w:sz w:val="24"/>
        </w:rPr>
        <w:t> </w:t>
      </w:r>
      <w:r>
        <w:rPr>
          <w:sz w:val="24"/>
        </w:rPr>
        <w:t>cư an tịnh, nỗ lực</w:t>
      </w:r>
      <w:r>
        <w:rPr>
          <w:spacing w:val="-1"/>
          <w:sz w:val="24"/>
        </w:rPr>
        <w:t> </w:t>
      </w:r>
      <w:r>
        <w:rPr>
          <w:sz w:val="24"/>
        </w:rPr>
        <w:t>chuyên chú vào nội tâm an chỉ. Này Tỷ-kheo, như vậy Tỷ-kheo sống theo pháp.</w:t>
      </w:r>
    </w:p>
    <w:p>
      <w:pPr>
        <w:pStyle w:val="BodyText"/>
        <w:spacing w:before="11"/>
      </w:pPr>
    </w:p>
    <w:p>
      <w:pPr>
        <w:pStyle w:val="ListParagraph"/>
        <w:numPr>
          <w:ilvl w:val="1"/>
          <w:numId w:val="253"/>
        </w:numPr>
        <w:tabs>
          <w:tab w:pos="599" w:val="left" w:leader="none"/>
        </w:tabs>
        <w:spacing w:line="230" w:lineRule="auto" w:before="0" w:after="0"/>
        <w:ind w:left="360" w:right="357" w:firstLine="0"/>
        <w:jc w:val="both"/>
        <w:rPr>
          <w:sz w:val="24"/>
        </w:rPr>
      </w:pPr>
      <w:r>
        <w:rPr>
          <w:sz w:val="24"/>
        </w:rPr>
        <w:t>Này</w:t>
      </w:r>
      <w:r>
        <w:rPr>
          <w:spacing w:val="-4"/>
          <w:sz w:val="24"/>
        </w:rPr>
        <w:t> </w:t>
      </w:r>
      <w:r>
        <w:rPr>
          <w:sz w:val="24"/>
        </w:rPr>
        <w:t>Tỷ-kheo, như vậy</w:t>
      </w:r>
      <w:r>
        <w:rPr>
          <w:spacing w:val="-4"/>
          <w:sz w:val="24"/>
        </w:rPr>
        <w:t> </w:t>
      </w:r>
      <w:r>
        <w:rPr>
          <w:sz w:val="24"/>
        </w:rPr>
        <w:t>ta đã thuyết về học</w:t>
      </w:r>
      <w:r>
        <w:rPr>
          <w:spacing w:val="-1"/>
          <w:sz w:val="24"/>
        </w:rPr>
        <w:t> </w:t>
      </w:r>
      <w:r>
        <w:rPr>
          <w:sz w:val="24"/>
        </w:rPr>
        <w:t>thuộc lòng</w:t>
      </w:r>
      <w:r>
        <w:rPr>
          <w:spacing w:val="-2"/>
          <w:sz w:val="24"/>
        </w:rPr>
        <w:t> </w:t>
      </w:r>
      <w:r>
        <w:rPr>
          <w:sz w:val="24"/>
        </w:rPr>
        <w:t>nhiều, đã thuyết về thuyết trình nhiều, đã thuyết về thuyết tụng</w:t>
      </w:r>
      <w:r>
        <w:rPr>
          <w:spacing w:val="-3"/>
          <w:sz w:val="24"/>
        </w:rPr>
        <w:t> </w:t>
      </w:r>
      <w:r>
        <w:rPr>
          <w:sz w:val="24"/>
        </w:rPr>
        <w:t>nhiều, đã thuyết về suy</w:t>
      </w:r>
      <w:r>
        <w:rPr>
          <w:spacing w:val="-4"/>
          <w:sz w:val="24"/>
        </w:rPr>
        <w:t> </w:t>
      </w:r>
      <w:r>
        <w:rPr>
          <w:sz w:val="24"/>
        </w:rPr>
        <w:t>tầm nhiều, đã thuyết về sống</w:t>
      </w:r>
      <w:r>
        <w:rPr>
          <w:spacing w:val="-3"/>
          <w:sz w:val="24"/>
        </w:rPr>
        <w:t> </w:t>
      </w:r>
      <w:r>
        <w:rPr>
          <w:sz w:val="24"/>
        </w:rPr>
        <w:t>theo pháp. Này</w:t>
      </w:r>
      <w:r>
        <w:rPr>
          <w:spacing w:val="-4"/>
          <w:sz w:val="24"/>
        </w:rPr>
        <w:t> </w:t>
      </w:r>
      <w:r>
        <w:rPr>
          <w:sz w:val="24"/>
        </w:rPr>
        <w:t>Tỷ-kheo, điều gì bậc Ðạo Sư cần phải làm cho các đệ tử vì hạnh phúc, vì lòng thương tưởng, vì lòng từ khởi lên, các điều ấy, Ta</w:t>
      </w:r>
      <w:r>
        <w:rPr>
          <w:spacing w:val="-1"/>
          <w:sz w:val="24"/>
        </w:rPr>
        <w:t> </w:t>
      </w:r>
      <w:r>
        <w:rPr>
          <w:sz w:val="24"/>
        </w:rPr>
        <w:t>đã làm cho các Thầy. Này</w:t>
      </w:r>
      <w:r>
        <w:rPr>
          <w:spacing w:val="-7"/>
          <w:sz w:val="24"/>
        </w:rPr>
        <w:t> </w:t>
      </w:r>
      <w:r>
        <w:rPr>
          <w:sz w:val="24"/>
        </w:rPr>
        <w:t>Tỷ-kheo, đây</w:t>
      </w:r>
      <w:r>
        <w:rPr>
          <w:spacing w:val="-4"/>
          <w:sz w:val="24"/>
        </w:rPr>
        <w:t> </w:t>
      </w:r>
      <w:r>
        <w:rPr>
          <w:sz w:val="24"/>
        </w:rPr>
        <w:t>là những gốc</w:t>
      </w:r>
      <w:r>
        <w:rPr>
          <w:spacing w:val="-1"/>
          <w:sz w:val="24"/>
        </w:rPr>
        <w:t> </w:t>
      </w:r>
      <w:r>
        <w:rPr>
          <w:sz w:val="24"/>
        </w:rPr>
        <w:t>cây, đây</w:t>
      </w:r>
      <w:r>
        <w:rPr>
          <w:spacing w:val="-4"/>
          <w:sz w:val="24"/>
        </w:rPr>
        <w:t> </w:t>
      </w:r>
      <w:r>
        <w:rPr>
          <w:sz w:val="24"/>
        </w:rPr>
        <w:t>là</w:t>
      </w:r>
      <w:r>
        <w:rPr>
          <w:spacing w:val="-2"/>
          <w:sz w:val="24"/>
        </w:rPr>
        <w:t> </w:t>
      </w:r>
      <w:r>
        <w:rPr>
          <w:sz w:val="24"/>
        </w:rPr>
        <w:t>những căn</w:t>
      </w:r>
      <w:r>
        <w:rPr>
          <w:spacing w:val="-2"/>
          <w:sz w:val="24"/>
        </w:rPr>
        <w:t> </w:t>
      </w:r>
      <w:r>
        <w:rPr>
          <w:sz w:val="24"/>
        </w:rPr>
        <w:t>nhà</w:t>
      </w:r>
      <w:r>
        <w:rPr>
          <w:spacing w:val="-1"/>
          <w:sz w:val="24"/>
        </w:rPr>
        <w:t> </w:t>
      </w:r>
      <w:r>
        <w:rPr>
          <w:sz w:val="24"/>
        </w:rPr>
        <w:t>trống. Này</w:t>
      </w:r>
      <w:r>
        <w:rPr>
          <w:spacing w:val="-4"/>
          <w:sz w:val="24"/>
        </w:rPr>
        <w:t> </w:t>
      </w:r>
      <w:r>
        <w:rPr>
          <w:sz w:val="24"/>
        </w:rPr>
        <w:t>Tỷ-kheo, hãy tu Thiền, chớ có phóng dật, chớ có để về sau sẽ phải hối tiếc. Ðấy là lời giáo giới của Ta cho các </w:t>
      </w:r>
      <w:r>
        <w:rPr>
          <w:spacing w:val="-2"/>
          <w:sz w:val="24"/>
        </w:rPr>
        <w:t>Thầy.</w:t>
      </w:r>
    </w:p>
    <w:p>
      <w:pPr>
        <w:pStyle w:val="BodyText"/>
        <w:spacing w:before="18"/>
      </w:pPr>
    </w:p>
    <w:p>
      <w:pPr>
        <w:pStyle w:val="ListParagraph"/>
        <w:numPr>
          <w:ilvl w:val="0"/>
          <w:numId w:val="253"/>
        </w:numPr>
        <w:tabs>
          <w:tab w:pos="882" w:val="left" w:leader="none"/>
        </w:tabs>
        <w:spacing w:line="240" w:lineRule="auto" w:before="1" w:after="0"/>
        <w:ind w:left="882" w:right="0" w:hanging="522"/>
        <w:jc w:val="both"/>
        <w:rPr>
          <w:rFonts w:ascii="Verdana" w:hAnsi="Verdana"/>
          <w:b/>
          <w:sz w:val="19"/>
        </w:rPr>
      </w:pPr>
      <w:r>
        <w:rPr>
          <w:rFonts w:ascii="Verdana" w:hAnsi="Verdana"/>
          <w:b/>
          <w:color w:val="008AF0"/>
          <w:sz w:val="19"/>
        </w:rPr>
        <w:t>(74)</w:t>
      </w:r>
      <w:r>
        <w:rPr>
          <w:rFonts w:ascii="Verdana" w:hAnsi="Verdana"/>
          <w:b/>
          <w:color w:val="008AF0"/>
          <w:spacing w:val="3"/>
          <w:sz w:val="19"/>
        </w:rPr>
        <w:t> </w:t>
      </w:r>
      <w:r>
        <w:rPr>
          <w:rFonts w:ascii="Verdana" w:hAnsi="Verdana"/>
          <w:b/>
          <w:color w:val="008AF0"/>
          <w:sz w:val="19"/>
        </w:rPr>
        <w:t>Sống</w:t>
      </w:r>
      <w:r>
        <w:rPr>
          <w:rFonts w:ascii="Verdana" w:hAnsi="Verdana"/>
          <w:b/>
          <w:color w:val="008AF0"/>
          <w:spacing w:val="1"/>
          <w:sz w:val="19"/>
        </w:rPr>
        <w:t> </w:t>
      </w:r>
      <w:r>
        <w:rPr>
          <w:rFonts w:ascii="Verdana" w:hAnsi="Verdana"/>
          <w:b/>
          <w:color w:val="008AF0"/>
          <w:sz w:val="19"/>
        </w:rPr>
        <w:t>Theo</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4"/>
          <w:sz w:val="19"/>
        </w:rPr>
        <w:t> </w:t>
      </w:r>
      <w:r>
        <w:rPr>
          <w:rFonts w:ascii="Verdana" w:hAnsi="Verdana"/>
          <w:b/>
          <w:color w:val="008AF0"/>
          <w:spacing w:val="-5"/>
          <w:sz w:val="19"/>
        </w:rPr>
        <w:t>(2)</w:t>
      </w:r>
    </w:p>
    <w:p>
      <w:pPr>
        <w:pStyle w:val="BodyText"/>
        <w:spacing w:before="51"/>
        <w:rPr>
          <w:rFonts w:ascii="Verdana"/>
          <w:b/>
          <w:sz w:val="19"/>
        </w:rPr>
      </w:pPr>
    </w:p>
    <w:p>
      <w:pPr>
        <w:pStyle w:val="ListParagraph"/>
        <w:numPr>
          <w:ilvl w:val="1"/>
          <w:numId w:val="253"/>
        </w:numPr>
        <w:tabs>
          <w:tab w:pos="606" w:val="left" w:leader="none"/>
        </w:tabs>
        <w:spacing w:line="230" w:lineRule="auto" w:before="0" w:after="0"/>
        <w:ind w:left="360" w:right="354" w:firstLine="0"/>
        <w:jc w:val="both"/>
        <w:rPr>
          <w:sz w:val="24"/>
        </w:rPr>
      </w:pPr>
      <w:r>
        <w:rPr>
          <w:sz w:val="24"/>
        </w:rPr>
        <w:t>Rồi một Tỷ-kheo đi đến Thế Tôn, sau khi đến, đảnh lễ Thế Tôn rồi ngồi xuống một bên. Ngồi xuống một bên, vị Tỷ-kheo ấy bạch Thế Tôn:</w:t>
      </w:r>
    </w:p>
    <w:p>
      <w:pPr>
        <w:pStyle w:val="BodyText"/>
        <w:spacing w:before="6"/>
      </w:pPr>
    </w:p>
    <w:p>
      <w:pPr>
        <w:pStyle w:val="ListParagraph"/>
        <w:numPr>
          <w:ilvl w:val="2"/>
          <w:numId w:val="253"/>
        </w:numPr>
        <w:tabs>
          <w:tab w:pos="513" w:val="left" w:leader="none"/>
        </w:tabs>
        <w:spacing w:line="232" w:lineRule="auto" w:before="0" w:after="0"/>
        <w:ind w:left="360" w:right="650" w:firstLine="0"/>
        <w:jc w:val="left"/>
        <w:rPr>
          <w:sz w:val="24"/>
        </w:rPr>
      </w:pPr>
      <w:r>
        <w:rPr>
          <w:sz w:val="24"/>
        </w:rPr>
        <w:t>“Sống</w:t>
      </w:r>
      <w:r>
        <w:rPr>
          <w:spacing w:val="-6"/>
          <w:sz w:val="24"/>
        </w:rPr>
        <w:t> </w:t>
      </w:r>
      <w:r>
        <w:rPr>
          <w:sz w:val="24"/>
        </w:rPr>
        <w:t>theo</w:t>
      </w:r>
      <w:r>
        <w:rPr>
          <w:spacing w:val="-2"/>
          <w:sz w:val="24"/>
        </w:rPr>
        <w:t> </w:t>
      </w:r>
      <w:r>
        <w:rPr>
          <w:sz w:val="24"/>
        </w:rPr>
        <w:t>pháp,</w:t>
      </w:r>
      <w:r>
        <w:rPr>
          <w:spacing w:val="-2"/>
          <w:sz w:val="24"/>
        </w:rPr>
        <w:t> </w:t>
      </w:r>
      <w:r>
        <w:rPr>
          <w:sz w:val="24"/>
        </w:rPr>
        <w:t>sống</w:t>
      </w:r>
      <w:r>
        <w:rPr>
          <w:spacing w:val="-4"/>
          <w:sz w:val="24"/>
        </w:rPr>
        <w:t> </w:t>
      </w:r>
      <w:r>
        <w:rPr>
          <w:sz w:val="24"/>
        </w:rPr>
        <w:t>theo</w:t>
      </w:r>
      <w:r>
        <w:rPr>
          <w:spacing w:val="-2"/>
          <w:sz w:val="24"/>
        </w:rPr>
        <w:t> </w:t>
      </w:r>
      <w:r>
        <w:rPr>
          <w:sz w:val="24"/>
        </w:rPr>
        <w:t>pháp”,</w:t>
      </w:r>
      <w:r>
        <w:rPr>
          <w:spacing w:val="-2"/>
          <w:sz w:val="24"/>
        </w:rPr>
        <w:t> </w:t>
      </w:r>
      <w:r>
        <w:rPr>
          <w:sz w:val="24"/>
        </w:rPr>
        <w:t>bạch</w:t>
      </w:r>
      <w:r>
        <w:rPr>
          <w:spacing w:val="-2"/>
          <w:sz w:val="24"/>
        </w:rPr>
        <w:t> </w:t>
      </w:r>
      <w:r>
        <w:rPr>
          <w:sz w:val="24"/>
        </w:rPr>
        <w:t>Thế</w:t>
      </w:r>
      <w:r>
        <w:rPr>
          <w:spacing w:val="-1"/>
          <w:sz w:val="24"/>
        </w:rPr>
        <w:t> </w:t>
      </w:r>
      <w:r>
        <w:rPr>
          <w:sz w:val="24"/>
        </w:rPr>
        <w:t>Tôn, 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w:t>
      </w:r>
      <w:r>
        <w:rPr>
          <w:spacing w:val="-2"/>
          <w:sz w:val="24"/>
        </w:rPr>
        <w:t> </w:t>
      </w:r>
      <w:r>
        <w:rPr>
          <w:sz w:val="24"/>
        </w:rPr>
        <w:t>Cho</w:t>
      </w:r>
      <w:r>
        <w:rPr>
          <w:spacing w:val="-2"/>
          <w:sz w:val="24"/>
        </w:rPr>
        <w:t> </w:t>
      </w:r>
      <w:r>
        <w:rPr>
          <w:sz w:val="24"/>
        </w:rPr>
        <w:t>đến</w:t>
      </w:r>
      <w:r>
        <w:rPr>
          <w:spacing w:val="-2"/>
          <w:sz w:val="24"/>
        </w:rPr>
        <w:t> </w:t>
      </w:r>
      <w:r>
        <w:rPr>
          <w:sz w:val="24"/>
        </w:rPr>
        <w:t>như</w:t>
      </w:r>
      <w:r>
        <w:rPr>
          <w:spacing w:val="-2"/>
          <w:sz w:val="24"/>
        </w:rPr>
        <w:t> </w:t>
      </w:r>
      <w:r>
        <w:rPr>
          <w:sz w:val="24"/>
        </w:rPr>
        <w:t>thế</w:t>
      </w:r>
      <w:r>
        <w:rPr>
          <w:spacing w:val="-4"/>
          <w:sz w:val="24"/>
        </w:rPr>
        <w:t> </w:t>
      </w:r>
      <w:r>
        <w:rPr>
          <w:sz w:val="24"/>
        </w:rPr>
        <w:t>nào,</w:t>
      </w:r>
      <w:r>
        <w:rPr>
          <w:spacing w:val="-2"/>
          <w:sz w:val="24"/>
        </w:rPr>
        <w:t> </w:t>
      </w:r>
      <w:r>
        <w:rPr>
          <w:sz w:val="24"/>
        </w:rPr>
        <w:t>bạch Thế Tôn, là vị Thế Tôn sống theo pháp?</w:t>
      </w:r>
    </w:p>
    <w:p>
      <w:pPr>
        <w:pStyle w:val="BodyText"/>
        <w:spacing w:before="6"/>
      </w:pPr>
    </w:p>
    <w:p>
      <w:pPr>
        <w:pStyle w:val="ListParagraph"/>
        <w:numPr>
          <w:ilvl w:val="1"/>
          <w:numId w:val="253"/>
        </w:numPr>
        <w:tabs>
          <w:tab w:pos="601" w:val="left" w:leader="none"/>
        </w:tabs>
        <w:spacing w:line="230" w:lineRule="auto" w:before="1" w:after="0"/>
        <w:ind w:left="360" w:right="352" w:firstLine="0"/>
        <w:jc w:val="both"/>
        <w:rPr>
          <w:sz w:val="24"/>
        </w:rPr>
      </w:pPr>
      <w:r>
        <w:rPr>
          <w:sz w:val="24"/>
        </w:rPr>
        <w:t>- Ở đây, này</w:t>
      </w:r>
      <w:r>
        <w:rPr>
          <w:spacing w:val="-2"/>
          <w:sz w:val="24"/>
        </w:rPr>
        <w:t> </w:t>
      </w:r>
      <w:r>
        <w:rPr>
          <w:sz w:val="24"/>
        </w:rPr>
        <w:t>các Tỷ-kheo, Tỷ-kheo học thuộc lòng pháp, tức là Khế kinh, ứng</w:t>
      </w:r>
      <w:r>
        <w:rPr>
          <w:spacing w:val="-1"/>
          <w:sz w:val="24"/>
        </w:rPr>
        <w:t> </w:t>
      </w:r>
      <w:r>
        <w:rPr>
          <w:sz w:val="24"/>
        </w:rPr>
        <w:t>tụng, Ký</w:t>
      </w:r>
      <w:r>
        <w:rPr>
          <w:spacing w:val="-2"/>
          <w:sz w:val="24"/>
        </w:rPr>
        <w:t> </w:t>
      </w:r>
      <w:r>
        <w:rPr>
          <w:sz w:val="24"/>
        </w:rPr>
        <w:t>thuyết, Phúng tụng, không hỏi tự nói, Như thị thuyết, Bốn sanh, Vị tằng hữu pháp, Trí giải hay Phương quảng, nhưng không rõ biết mục đích tối thượng với trí tuệ. Này các Tỷ-kheo, đây gọi là Tỷ-kheo học thuộc lòng nhiều, nhưng không sống theo pháp.</w:t>
      </w:r>
    </w:p>
    <w:p>
      <w:pPr>
        <w:pStyle w:val="BodyText"/>
        <w:spacing w:before="10"/>
      </w:pPr>
    </w:p>
    <w:p>
      <w:pPr>
        <w:pStyle w:val="ListParagraph"/>
        <w:numPr>
          <w:ilvl w:val="1"/>
          <w:numId w:val="253"/>
        </w:numPr>
        <w:tabs>
          <w:tab w:pos="616" w:val="left" w:leader="none"/>
        </w:tabs>
        <w:spacing w:line="230" w:lineRule="auto" w:before="0" w:after="0"/>
        <w:ind w:left="360" w:right="348" w:firstLine="0"/>
        <w:jc w:val="both"/>
        <w:rPr>
          <w:sz w:val="24"/>
        </w:rPr>
      </w:pPr>
      <w:r>
        <w:rPr>
          <w:sz w:val="24"/>
        </w:rPr>
        <w:t>Lại nữa, đây các Tỷ-kheo, Tỷ-kheo thuyết pháp cho các người khác một cách rộng rãi như đã được nghe, như</w:t>
      </w:r>
      <w:r>
        <w:rPr>
          <w:spacing w:val="-3"/>
          <w:sz w:val="24"/>
        </w:rPr>
        <w:t> </w:t>
      </w:r>
      <w:r>
        <w:rPr>
          <w:sz w:val="24"/>
        </w:rPr>
        <w:t>đã học</w:t>
      </w:r>
      <w:r>
        <w:rPr>
          <w:spacing w:val="-1"/>
          <w:sz w:val="24"/>
        </w:rPr>
        <w:t> </w:t>
      </w:r>
      <w:r>
        <w:rPr>
          <w:sz w:val="24"/>
        </w:rPr>
        <w:t>thuộc</w:t>
      </w:r>
      <w:r>
        <w:rPr>
          <w:spacing w:val="-1"/>
          <w:sz w:val="24"/>
        </w:rPr>
        <w:t> </w:t>
      </w:r>
      <w:r>
        <w:rPr>
          <w:sz w:val="24"/>
        </w:rPr>
        <w:t>lòng, nhưng</w:t>
      </w:r>
      <w:r>
        <w:rPr>
          <w:spacing w:val="-2"/>
          <w:sz w:val="24"/>
        </w:rPr>
        <w:t> </w:t>
      </w:r>
      <w:r>
        <w:rPr>
          <w:sz w:val="24"/>
        </w:rPr>
        <w:t>không</w:t>
      </w:r>
      <w:r>
        <w:rPr>
          <w:spacing w:val="-1"/>
          <w:sz w:val="24"/>
        </w:rPr>
        <w:t> </w:t>
      </w:r>
      <w:r>
        <w:rPr>
          <w:sz w:val="24"/>
        </w:rPr>
        <w:t>rõ biết mục</w:t>
      </w:r>
      <w:r>
        <w:rPr>
          <w:spacing w:val="-1"/>
          <w:sz w:val="24"/>
        </w:rPr>
        <w:t> </w:t>
      </w:r>
      <w:r>
        <w:rPr>
          <w:sz w:val="24"/>
        </w:rPr>
        <w:t>đích tối thượng</w:t>
      </w:r>
      <w:r>
        <w:rPr>
          <w:spacing w:val="-2"/>
          <w:sz w:val="24"/>
        </w:rPr>
        <w:t> </w:t>
      </w:r>
      <w:r>
        <w:rPr>
          <w:sz w:val="24"/>
        </w:rPr>
        <w:t>với trí tuệ. Này</w:t>
      </w:r>
      <w:r>
        <w:rPr>
          <w:spacing w:val="-3"/>
          <w:sz w:val="24"/>
        </w:rPr>
        <w:t> </w:t>
      </w:r>
      <w:r>
        <w:rPr>
          <w:sz w:val="24"/>
        </w:rPr>
        <w:t>các</w:t>
      </w:r>
      <w:r>
        <w:rPr>
          <w:spacing w:val="-1"/>
          <w:sz w:val="24"/>
        </w:rPr>
        <w:t> </w:t>
      </w:r>
      <w:r>
        <w:rPr>
          <w:sz w:val="24"/>
        </w:rPr>
        <w:t>Tỷ-kheo, đây gọi là Tỷ-kheo, thuyết trình nhiều, nhưng không sống theo pháp.</w:t>
      </w:r>
    </w:p>
    <w:p>
      <w:pPr>
        <w:pStyle w:val="BodyText"/>
        <w:spacing w:before="9"/>
      </w:pPr>
    </w:p>
    <w:p>
      <w:pPr>
        <w:pStyle w:val="ListParagraph"/>
        <w:numPr>
          <w:ilvl w:val="1"/>
          <w:numId w:val="253"/>
        </w:numPr>
        <w:tabs>
          <w:tab w:pos="606" w:val="left" w:leader="none"/>
        </w:tabs>
        <w:spacing w:line="230" w:lineRule="auto" w:before="1" w:after="0"/>
        <w:ind w:left="360" w:right="354" w:firstLine="0"/>
        <w:jc w:val="both"/>
        <w:rPr>
          <w:sz w:val="24"/>
        </w:rPr>
      </w:pPr>
      <w:r>
        <w:rPr>
          <w:sz w:val="24"/>
        </w:rPr>
        <w:t>Lại nữa, này các Tỷ-kheo, Tỷ-kheo đọc tụng pháp một cách rộng rãi như đã được nghe, như đã được học thuộc lòng, nhưng không rõ biết mục đích tối thượng với trí tuệ. Này các Tỷ-kheo, đây gọi là Tỷ- kheo đọc tụng nhiều, nhưng không sống theo pháp.</w:t>
      </w:r>
    </w:p>
    <w:p>
      <w:pPr>
        <w:pStyle w:val="BodyText"/>
        <w:spacing w:before="11"/>
      </w:pPr>
    </w:p>
    <w:p>
      <w:pPr>
        <w:pStyle w:val="ListParagraph"/>
        <w:numPr>
          <w:ilvl w:val="1"/>
          <w:numId w:val="253"/>
        </w:numPr>
        <w:tabs>
          <w:tab w:pos="613" w:val="left" w:leader="none"/>
        </w:tabs>
        <w:spacing w:line="230" w:lineRule="auto" w:before="0" w:after="0"/>
        <w:ind w:left="360" w:right="353" w:firstLine="0"/>
        <w:jc w:val="both"/>
        <w:rPr>
          <w:sz w:val="24"/>
        </w:rPr>
      </w:pPr>
      <w:r>
        <w:rPr>
          <w:sz w:val="24"/>
        </w:rPr>
        <w:t>Lại nữa, này các Tỷ-kheo, vị Tỷ-kheo với tâm tùy tầm, tùy tứ, với ý tùy quán pháp như được nghe, như đã được học thuộc lòng, nhưng không rõ biết mục đích tối thượng với trí tuệ. Này</w:t>
      </w:r>
      <w:r>
        <w:rPr>
          <w:spacing w:val="-2"/>
          <w:sz w:val="24"/>
        </w:rPr>
        <w:t> </w:t>
      </w:r>
      <w:r>
        <w:rPr>
          <w:sz w:val="24"/>
        </w:rPr>
        <w:t>các Tỷ-kheo, đây gọi là Tỷ-kheo suy tầm nhiều nhưng không sống theo pháp.</w:t>
      </w:r>
    </w:p>
    <w:p>
      <w:pPr>
        <w:pStyle w:val="BodyText"/>
        <w:spacing w:before="7"/>
      </w:pPr>
    </w:p>
    <w:p>
      <w:pPr>
        <w:pStyle w:val="ListParagraph"/>
        <w:numPr>
          <w:ilvl w:val="1"/>
          <w:numId w:val="253"/>
        </w:numPr>
        <w:tabs>
          <w:tab w:pos="609" w:val="left" w:leader="none"/>
        </w:tabs>
        <w:spacing w:line="232" w:lineRule="auto" w:before="0" w:after="0"/>
        <w:ind w:left="360" w:right="354" w:firstLine="0"/>
        <w:jc w:val="both"/>
        <w:rPr>
          <w:sz w:val="24"/>
        </w:rPr>
      </w:pPr>
      <w:r>
        <w:rPr>
          <w:sz w:val="24"/>
        </w:rPr>
        <w:t>Ở đây, này các Tỷ-kheo, Tỷ-kheo học thuộc lòng pháp, tức là Khế kinh, ứng tụng, Ký thuyết, Phúng tụng. Không hỏi tự nói, Như thị thuyết, Bổn sanh, Vị tằng hữu pháp, Trí giải hay</w:t>
      </w:r>
      <w:r>
        <w:rPr>
          <w:spacing w:val="-1"/>
          <w:sz w:val="24"/>
        </w:rPr>
        <w:t> </w:t>
      </w:r>
      <w:r>
        <w:rPr>
          <w:sz w:val="24"/>
        </w:rPr>
        <w:t>Phương quảng, và biết mục đích tối thượng với trí tuệ. Này các Tỷ-kheo, đây gọi là Tỷ-kheo sống theo pháp.</w:t>
      </w:r>
    </w:p>
    <w:p>
      <w:pPr>
        <w:pStyle w:val="BodyText"/>
        <w:spacing w:before="6"/>
      </w:pPr>
    </w:p>
    <w:p>
      <w:pPr>
        <w:pStyle w:val="ListParagraph"/>
        <w:numPr>
          <w:ilvl w:val="1"/>
          <w:numId w:val="253"/>
        </w:numPr>
        <w:tabs>
          <w:tab w:pos="611" w:val="left" w:leader="none"/>
        </w:tabs>
        <w:spacing w:line="230" w:lineRule="auto" w:before="0" w:after="0"/>
        <w:ind w:left="360" w:right="351" w:firstLine="0"/>
        <w:jc w:val="both"/>
        <w:rPr>
          <w:sz w:val="24"/>
        </w:rPr>
      </w:pPr>
      <w:r>
        <w:rPr>
          <w:sz w:val="24"/>
        </w:rPr>
        <w:t>Này các Tỷ-kheo, như vậy Ta đã thuyết về học thuộc lòng nhiều, đã thuyết về thuyết trình nhiều, đã thuyết về đọc tụng nhiều, đã thuyết về suy tầm nhiều đã thuyết về sống theo pháp. Này các Tỷ-kheo,</w:t>
      </w:r>
      <w:r>
        <w:rPr>
          <w:spacing w:val="40"/>
          <w:sz w:val="24"/>
        </w:rPr>
        <w:t> </w:t>
      </w:r>
      <w:r>
        <w:rPr>
          <w:sz w:val="24"/>
        </w:rPr>
        <w:t>điều gì bậc Ðạo Sư cần phải làm cho các đệ tử, vì hạnh phúc, vì lòng thương tưởng, vì lòng từ khởi lên, các điều ấy, Ta đã làm cho các Thầy. Này các Tỷ-kheo, đây là những gốc cây, đây là những căn nhà trống. Này các Tỷ-kheo, hãy tu Thiền, chớ có phóng dật, chớ có để về sau phải hối tiếc. Ðây là lời giáo giới của Ta cho các Thầy.</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253"/>
        </w:numPr>
        <w:tabs>
          <w:tab w:pos="775" w:val="left" w:leader="none"/>
        </w:tabs>
        <w:spacing w:line="240" w:lineRule="auto" w:before="100" w:after="0"/>
        <w:ind w:left="775" w:right="0" w:hanging="415"/>
        <w:jc w:val="both"/>
        <w:rPr>
          <w:rFonts w:ascii="Verdana" w:hAnsi="Verdana"/>
          <w:b/>
          <w:sz w:val="19"/>
        </w:rPr>
      </w:pPr>
      <w:r>
        <w:rPr>
          <w:rFonts w:ascii="Verdana" w:hAnsi="Verdana"/>
          <w:b/>
          <w:color w:val="008AF0"/>
          <w:sz w:val="19"/>
        </w:rPr>
        <w:t>(75) Người</w:t>
      </w:r>
      <w:r>
        <w:rPr>
          <w:rFonts w:ascii="Verdana" w:hAnsi="Verdana"/>
          <w:b/>
          <w:color w:val="008AF0"/>
          <w:spacing w:val="3"/>
          <w:sz w:val="19"/>
        </w:rPr>
        <w:t> </w:t>
      </w:r>
      <w:r>
        <w:rPr>
          <w:rFonts w:ascii="Verdana" w:hAnsi="Verdana"/>
          <w:b/>
          <w:color w:val="008AF0"/>
          <w:sz w:val="19"/>
        </w:rPr>
        <w:t>Chiến</w:t>
      </w:r>
      <w:r>
        <w:rPr>
          <w:rFonts w:ascii="Verdana" w:hAnsi="Verdana"/>
          <w:b/>
          <w:color w:val="008AF0"/>
          <w:spacing w:val="1"/>
          <w:sz w:val="19"/>
        </w:rPr>
        <w:t> </w:t>
      </w:r>
      <w:r>
        <w:rPr>
          <w:rFonts w:ascii="Verdana" w:hAnsi="Verdana"/>
          <w:b/>
          <w:color w:val="008AF0"/>
          <w:sz w:val="19"/>
        </w:rPr>
        <w:t>Sĩ</w:t>
      </w:r>
      <w:r>
        <w:rPr>
          <w:rFonts w:ascii="Verdana" w:hAnsi="Verdana"/>
          <w:b/>
          <w:color w:val="008AF0"/>
          <w:spacing w:val="5"/>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53"/>
        </w:numPr>
        <w:tabs>
          <w:tab w:pos="599" w:val="left" w:leader="none"/>
        </w:tabs>
        <w:spacing w:line="240" w:lineRule="auto" w:before="0" w:after="0"/>
        <w:ind w:left="599" w:right="0" w:hanging="239"/>
        <w:jc w:val="both"/>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năm</w:t>
      </w:r>
      <w:r>
        <w:rPr>
          <w:spacing w:val="-3"/>
          <w:sz w:val="24"/>
        </w:rPr>
        <w:t> </w:t>
      </w:r>
      <w:r>
        <w:rPr>
          <w:sz w:val="24"/>
        </w:rPr>
        <w:t>hạng</w:t>
      </w:r>
      <w:r>
        <w:rPr>
          <w:spacing w:val="-4"/>
          <w:sz w:val="24"/>
        </w:rPr>
        <w:t> </w:t>
      </w:r>
      <w:r>
        <w:rPr>
          <w:sz w:val="24"/>
        </w:rPr>
        <w:t>chiến</w:t>
      </w:r>
      <w:r>
        <w:rPr>
          <w:spacing w:val="-2"/>
          <w:sz w:val="24"/>
        </w:rPr>
        <w:t> </w:t>
      </w:r>
      <w:r>
        <w:rPr>
          <w:sz w:val="24"/>
        </w:rPr>
        <w:t>sĩ</w:t>
      </w:r>
      <w:r>
        <w:rPr>
          <w:spacing w:val="-4"/>
          <w:sz w:val="24"/>
        </w:rPr>
        <w:t> </w:t>
      </w:r>
      <w:r>
        <w:rPr>
          <w:sz w:val="24"/>
        </w:rPr>
        <w:t>này</w:t>
      </w:r>
      <w:r>
        <w:rPr>
          <w:spacing w:val="-6"/>
          <w:sz w:val="24"/>
        </w:rPr>
        <w:t> </w:t>
      </w:r>
      <w:r>
        <w:rPr>
          <w:sz w:val="24"/>
        </w:rPr>
        <w:t>có</w:t>
      </w:r>
      <w:r>
        <w:rPr>
          <w:spacing w:val="-2"/>
          <w:sz w:val="24"/>
        </w:rPr>
        <w:t> </w:t>
      </w:r>
      <w:r>
        <w:rPr>
          <w:sz w:val="24"/>
        </w:rPr>
        <w:t>mặt,</w:t>
      </w:r>
      <w:r>
        <w:rPr>
          <w:spacing w:val="-4"/>
          <w:sz w:val="24"/>
        </w:rPr>
        <w:t> </w:t>
      </w:r>
      <w:r>
        <w:rPr>
          <w:sz w:val="24"/>
        </w:rPr>
        <w:t>hiện</w:t>
      </w:r>
      <w:r>
        <w:rPr>
          <w:spacing w:val="-1"/>
          <w:sz w:val="24"/>
        </w:rPr>
        <w:t> </w:t>
      </w:r>
      <w:r>
        <w:rPr>
          <w:sz w:val="24"/>
        </w:rPr>
        <w:t>hữu</w:t>
      </w:r>
      <w:r>
        <w:rPr>
          <w:spacing w:val="-2"/>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53"/>
        </w:numPr>
        <w:tabs>
          <w:tab w:pos="609" w:val="left" w:leader="none"/>
        </w:tabs>
        <w:spacing w:line="230" w:lineRule="auto" w:before="0" w:after="0"/>
        <w:ind w:left="360" w:right="354" w:firstLine="0"/>
        <w:jc w:val="both"/>
        <w:rPr>
          <w:sz w:val="24"/>
        </w:rPr>
      </w:pPr>
      <w:r>
        <w:rPr>
          <w:sz w:val="24"/>
        </w:rPr>
        <w:t>Ở đây, này các Tỷ-kheo, có người chiến sĩ chỉ thấy bụi mù dấy lên đã chùn chân, rủn chí, không còn can</w:t>
      </w:r>
      <w:r>
        <w:rPr>
          <w:spacing w:val="-2"/>
          <w:sz w:val="24"/>
        </w:rPr>
        <w:t> </w:t>
      </w:r>
      <w:r>
        <w:rPr>
          <w:sz w:val="24"/>
        </w:rPr>
        <w:t>đảm,</w:t>
      </w:r>
      <w:r>
        <w:rPr>
          <w:spacing w:val="-2"/>
          <w:sz w:val="24"/>
        </w:rPr>
        <w:t> </w:t>
      </w:r>
      <w:r>
        <w:rPr>
          <w:sz w:val="24"/>
        </w:rPr>
        <w:t>không</w:t>
      </w:r>
      <w:r>
        <w:rPr>
          <w:spacing w:val="-2"/>
          <w:sz w:val="24"/>
        </w:rPr>
        <w:t> </w:t>
      </w:r>
      <w:r>
        <w:rPr>
          <w:sz w:val="24"/>
        </w:rPr>
        <w:t>có</w:t>
      </w:r>
      <w:r>
        <w:rPr>
          <w:spacing w:val="-2"/>
          <w:sz w:val="24"/>
        </w:rPr>
        <w:t> </w:t>
      </w:r>
      <w:r>
        <w:rPr>
          <w:sz w:val="24"/>
        </w:rPr>
        <w:t>thể</w:t>
      </w:r>
      <w:r>
        <w:rPr>
          <w:spacing w:val="-3"/>
          <w:sz w:val="24"/>
        </w:rPr>
        <w:t> </w:t>
      </w:r>
      <w:r>
        <w:rPr>
          <w:sz w:val="24"/>
        </w:rPr>
        <w:t>tham gia</w:t>
      </w:r>
      <w:r>
        <w:rPr>
          <w:spacing w:val="-2"/>
          <w:sz w:val="24"/>
        </w:rPr>
        <w:t> </w:t>
      </w:r>
      <w:r>
        <w:rPr>
          <w:sz w:val="24"/>
        </w:rPr>
        <w:t>chiến</w:t>
      </w:r>
      <w:r>
        <w:rPr>
          <w:spacing w:val="-2"/>
          <w:sz w:val="24"/>
        </w:rPr>
        <w:t> </w:t>
      </w:r>
      <w:r>
        <w:rPr>
          <w:sz w:val="24"/>
        </w:rPr>
        <w:t>trận.</w:t>
      </w:r>
      <w:r>
        <w:rPr>
          <w:spacing w:val="-2"/>
          <w:sz w:val="24"/>
        </w:rPr>
        <w:t> </w:t>
      </w:r>
      <w:r>
        <w:rPr>
          <w:sz w:val="24"/>
        </w:rPr>
        <w:t>Như vậy</w:t>
      </w:r>
      <w:r>
        <w:rPr>
          <w:spacing w:val="-3"/>
          <w:sz w:val="24"/>
        </w:rPr>
        <w:t> </w:t>
      </w:r>
      <w:r>
        <w:rPr>
          <w:sz w:val="24"/>
        </w:rPr>
        <w:t>ở</w:t>
      </w:r>
      <w:r>
        <w:rPr>
          <w:spacing w:val="-2"/>
          <w:sz w:val="24"/>
        </w:rPr>
        <w:t> </w:t>
      </w:r>
      <w:r>
        <w:rPr>
          <w:sz w:val="24"/>
        </w:rPr>
        <w:t>đây, này</w:t>
      </w:r>
      <w:r>
        <w:rPr>
          <w:spacing w:val="-4"/>
          <w:sz w:val="24"/>
        </w:rPr>
        <w:t> </w:t>
      </w:r>
      <w:r>
        <w:rPr>
          <w:sz w:val="24"/>
        </w:rPr>
        <w:t>các</w:t>
      </w:r>
      <w:r>
        <w:rPr>
          <w:spacing w:val="-1"/>
          <w:sz w:val="24"/>
        </w:rPr>
        <w:t> </w:t>
      </w:r>
      <w:r>
        <w:rPr>
          <w:sz w:val="24"/>
        </w:rPr>
        <w:t>Tỷ-kheo, là một</w:t>
      </w:r>
      <w:r>
        <w:rPr>
          <w:spacing w:val="-2"/>
          <w:sz w:val="24"/>
        </w:rPr>
        <w:t> </w:t>
      </w:r>
      <w:r>
        <w:rPr>
          <w:sz w:val="24"/>
        </w:rPr>
        <w:t>hạng</w:t>
      </w:r>
      <w:r>
        <w:rPr>
          <w:spacing w:val="-4"/>
          <w:sz w:val="24"/>
        </w:rPr>
        <w:t> </w:t>
      </w:r>
      <w:r>
        <w:rPr>
          <w:sz w:val="24"/>
        </w:rPr>
        <w:t>người</w:t>
      </w:r>
      <w:r>
        <w:rPr>
          <w:spacing w:val="-1"/>
          <w:sz w:val="24"/>
        </w:rPr>
        <w:t> </w:t>
      </w:r>
      <w:r>
        <w:rPr>
          <w:sz w:val="24"/>
        </w:rPr>
        <w:t>chiến</w:t>
      </w:r>
      <w:r>
        <w:rPr>
          <w:spacing w:val="-2"/>
          <w:sz w:val="24"/>
        </w:rPr>
        <w:t> </w:t>
      </w:r>
      <w:r>
        <w:rPr>
          <w:sz w:val="24"/>
        </w:rPr>
        <w:t>sĩ. Này các Tỷ-kheo, đây là người chiến sĩ thứ nhất có mặt hiện hữu ở đời.</w:t>
      </w:r>
    </w:p>
    <w:p>
      <w:pPr>
        <w:pStyle w:val="BodyText"/>
        <w:spacing w:before="11"/>
      </w:pPr>
    </w:p>
    <w:p>
      <w:pPr>
        <w:pStyle w:val="ListParagraph"/>
        <w:numPr>
          <w:ilvl w:val="1"/>
          <w:numId w:val="253"/>
        </w:numPr>
        <w:tabs>
          <w:tab w:pos="611" w:val="left" w:leader="none"/>
        </w:tabs>
        <w:spacing w:line="230" w:lineRule="auto" w:before="1" w:after="0"/>
        <w:ind w:left="360" w:right="350" w:firstLine="0"/>
        <w:jc w:val="both"/>
        <w:rPr>
          <w:sz w:val="24"/>
        </w:rPr>
      </w:pPr>
      <w:r>
        <w:rPr>
          <w:sz w:val="24"/>
        </w:rPr>
        <w:t>Lại nữa, này các Tỷ-kheo, ở đây có người chiến sĩ có thể chịu đựng bụi mù dấy lên, nhưng khi thấy</w:t>
      </w:r>
      <w:r>
        <w:rPr>
          <w:spacing w:val="80"/>
          <w:sz w:val="24"/>
        </w:rPr>
        <w:t> </w:t>
      </w:r>
      <w:r>
        <w:rPr>
          <w:sz w:val="24"/>
        </w:rPr>
        <w:t>cờ xí dựng lên, liền chùn chân, rủn chí, không còn can đảm, không còn can đảm, không có thể tham gia chiến trận. Như vậy ở đây, này các Tỷ-kheo, là một hạng người chiến sĩ ở đời. Này các Tỷ-kheo, đây là hạng người chiến sĩ thứ hai có mặt, hiện hữu ở đời.</w:t>
      </w:r>
    </w:p>
    <w:p>
      <w:pPr>
        <w:pStyle w:val="BodyText"/>
        <w:spacing w:before="10"/>
      </w:pPr>
    </w:p>
    <w:p>
      <w:pPr>
        <w:pStyle w:val="ListParagraph"/>
        <w:numPr>
          <w:ilvl w:val="1"/>
          <w:numId w:val="253"/>
        </w:numPr>
        <w:tabs>
          <w:tab w:pos="609" w:val="left" w:leader="none"/>
        </w:tabs>
        <w:spacing w:line="230" w:lineRule="auto" w:before="0" w:after="0"/>
        <w:ind w:left="360" w:right="353" w:firstLine="0"/>
        <w:jc w:val="both"/>
        <w:rPr>
          <w:sz w:val="24"/>
        </w:rPr>
      </w:pPr>
      <w:r>
        <w:rPr>
          <w:sz w:val="24"/>
        </w:rPr>
        <w:t>Lại nữa, này các Tỷ-kheo, ở đây có người chiến sĩ có thể chịu đựng bụi mù dấy lên, chịu đựng cờ xí dựng lên, nhưng khi nghe tiếng la hét, liền chùn chân, rủn chí, không còn can đảm, không có thể tham gia chiến trận. Như vậy ở đây, này các Tỷ-kheo, là một hạng người chiến sĩ. Này các Tỷ-kheo, đây là hạng người chiến sĩ thứ ba có mặt, hiện hữu ở đời.</w:t>
      </w:r>
    </w:p>
    <w:p>
      <w:pPr>
        <w:pStyle w:val="BodyText"/>
        <w:spacing w:before="11"/>
      </w:pPr>
    </w:p>
    <w:p>
      <w:pPr>
        <w:pStyle w:val="ListParagraph"/>
        <w:numPr>
          <w:ilvl w:val="1"/>
          <w:numId w:val="253"/>
        </w:numPr>
        <w:tabs>
          <w:tab w:pos="609" w:val="left" w:leader="none"/>
        </w:tabs>
        <w:spacing w:line="230" w:lineRule="auto" w:before="0" w:after="0"/>
        <w:ind w:left="360" w:right="352" w:firstLine="0"/>
        <w:jc w:val="both"/>
        <w:rPr>
          <w:sz w:val="24"/>
        </w:rPr>
      </w:pPr>
      <w:r>
        <w:rPr>
          <w:sz w:val="24"/>
        </w:rPr>
        <w:t>Lại nữa, này các Tỷ-kheo, ở đây có hạng người chiến sĩ có thể chịu đựng bụi mù dấy lên, chịu đựng</w:t>
      </w:r>
      <w:r>
        <w:rPr>
          <w:spacing w:val="40"/>
          <w:sz w:val="24"/>
        </w:rPr>
        <w:t> </w:t>
      </w:r>
      <w:r>
        <w:rPr>
          <w:sz w:val="24"/>
        </w:rPr>
        <w:t>cờ xí dựng lên, chịu đựng tiếng la hét, nhưng khi bị thương trong chiến trận, liền thất kinh, thất đảm. Như vậy</w:t>
      </w:r>
      <w:r>
        <w:rPr>
          <w:spacing w:val="-3"/>
          <w:sz w:val="24"/>
        </w:rPr>
        <w:t> </w:t>
      </w:r>
      <w:r>
        <w:rPr>
          <w:sz w:val="24"/>
        </w:rPr>
        <w:t>ở đây, này</w:t>
      </w:r>
      <w:r>
        <w:rPr>
          <w:spacing w:val="-1"/>
          <w:sz w:val="24"/>
        </w:rPr>
        <w:t> </w:t>
      </w:r>
      <w:r>
        <w:rPr>
          <w:sz w:val="24"/>
        </w:rPr>
        <w:t>các Tỷ-kheo, là một hạng</w:t>
      </w:r>
      <w:r>
        <w:rPr>
          <w:spacing w:val="-1"/>
          <w:sz w:val="24"/>
        </w:rPr>
        <w:t> </w:t>
      </w:r>
      <w:r>
        <w:rPr>
          <w:sz w:val="24"/>
        </w:rPr>
        <w:t>người chiến sĩ. Này</w:t>
      </w:r>
      <w:r>
        <w:rPr>
          <w:spacing w:val="-3"/>
          <w:sz w:val="24"/>
        </w:rPr>
        <w:t> </w:t>
      </w:r>
      <w:r>
        <w:rPr>
          <w:sz w:val="24"/>
        </w:rPr>
        <w:t>các Tỷ-kheo, đây</w:t>
      </w:r>
      <w:r>
        <w:rPr>
          <w:spacing w:val="-3"/>
          <w:sz w:val="24"/>
        </w:rPr>
        <w:t> </w:t>
      </w:r>
      <w:r>
        <w:rPr>
          <w:sz w:val="24"/>
        </w:rPr>
        <w:t>là hạng người chiến sĩ thứ tư có mặt, hiện hữu ở đời.</w:t>
      </w:r>
    </w:p>
    <w:p>
      <w:pPr>
        <w:pStyle w:val="BodyText"/>
        <w:spacing w:before="10"/>
      </w:pPr>
    </w:p>
    <w:p>
      <w:pPr>
        <w:pStyle w:val="ListParagraph"/>
        <w:numPr>
          <w:ilvl w:val="1"/>
          <w:numId w:val="253"/>
        </w:numPr>
        <w:tabs>
          <w:tab w:pos="609" w:val="left" w:leader="none"/>
        </w:tabs>
        <w:spacing w:line="230" w:lineRule="auto" w:before="1" w:after="0"/>
        <w:ind w:left="360" w:right="355" w:firstLine="0"/>
        <w:jc w:val="both"/>
        <w:rPr>
          <w:sz w:val="24"/>
        </w:rPr>
      </w:pPr>
      <w:r>
        <w:rPr>
          <w:sz w:val="24"/>
        </w:rPr>
        <w:t>Lại nữa, này các Tỷ-kheo, ở đây có hạng người chiến sĩ có thể chịu đựng bụi mù dấy lên, chịu đựng cờ xí dựng lên, chịu đựng tiếng la hét, chịu đựng cuộc xáp chiến. Vị ấy, sau khi thắng trận, dự phần vào chiến thắng, cầm đầu trong chiến thắng. Như vậy ở đây, này các Tỷ-kheo, là một hạng chiến dĩ. Ðây là hạng người chiến sĩ thứ năm, này các Tỷ-kheo, có mặt, hiện hữu ở đời.</w:t>
      </w:r>
    </w:p>
    <w:p>
      <w:pPr>
        <w:pStyle w:val="BodyText"/>
        <w:spacing w:before="275"/>
        <w:ind w:left="360"/>
        <w:jc w:val="both"/>
      </w:pPr>
      <w:r>
        <w:rPr/>
        <w:t>Năm</w:t>
      </w:r>
      <w:r>
        <w:rPr>
          <w:spacing w:val="-5"/>
        </w:rPr>
        <w:t> </w:t>
      </w:r>
      <w:r>
        <w:rPr/>
        <w:t>hạng</w:t>
      </w:r>
      <w:r>
        <w:rPr>
          <w:spacing w:val="-5"/>
        </w:rPr>
        <w:t> </w:t>
      </w:r>
      <w:r>
        <w:rPr/>
        <w:t>người</w:t>
      </w:r>
      <w:r>
        <w:rPr>
          <w:spacing w:val="-4"/>
        </w:rPr>
        <w:t> </w:t>
      </w:r>
      <w:r>
        <w:rPr/>
        <w:t>chiến</w:t>
      </w:r>
      <w:r>
        <w:rPr>
          <w:spacing w:val="-2"/>
        </w:rPr>
        <w:t> </w:t>
      </w:r>
      <w:r>
        <w:rPr/>
        <w:t>sĩ</w:t>
      </w:r>
      <w:r>
        <w:rPr>
          <w:spacing w:val="-3"/>
        </w:rPr>
        <w:t> </w:t>
      </w:r>
      <w:r>
        <w:rPr/>
        <w:t>này,</w:t>
      </w:r>
      <w:r>
        <w:rPr>
          <w:spacing w:val="-3"/>
        </w:rPr>
        <w:t> </w:t>
      </w:r>
      <w:r>
        <w:rPr/>
        <w:t>này</w:t>
      </w:r>
      <w:r>
        <w:rPr>
          <w:spacing w:val="-6"/>
        </w:rPr>
        <w:t> </w:t>
      </w:r>
      <w:r>
        <w:rPr/>
        <w:t>các</w:t>
      </w:r>
      <w:r>
        <w:rPr>
          <w:spacing w:val="-3"/>
        </w:rPr>
        <w:t> </w:t>
      </w:r>
      <w:r>
        <w:rPr/>
        <w:t>Tỷ-kheo,</w:t>
      </w:r>
      <w:r>
        <w:rPr>
          <w:spacing w:val="-3"/>
        </w:rPr>
        <w:t> </w:t>
      </w:r>
      <w:r>
        <w:rPr/>
        <w:t>có</w:t>
      </w:r>
      <w:r>
        <w:rPr>
          <w:spacing w:val="-2"/>
        </w:rPr>
        <w:t> </w:t>
      </w:r>
      <w:r>
        <w:rPr/>
        <w:t>mặt,</w:t>
      </w:r>
      <w:r>
        <w:rPr>
          <w:spacing w:val="-2"/>
        </w:rPr>
        <w:t> </w:t>
      </w:r>
      <w:r>
        <w:rPr/>
        <w:t>hiện</w:t>
      </w:r>
      <w:r>
        <w:rPr>
          <w:spacing w:val="-3"/>
        </w:rPr>
        <w:t> </w:t>
      </w:r>
      <w:r>
        <w:rPr/>
        <w:t>hữu</w:t>
      </w:r>
      <w:r>
        <w:rPr>
          <w:spacing w:val="-4"/>
        </w:rPr>
        <w:t> </w:t>
      </w:r>
      <w:r>
        <w:rPr/>
        <w:t>ở</w:t>
      </w:r>
      <w:r>
        <w:rPr>
          <w:spacing w:val="-4"/>
        </w:rPr>
        <w:t> đời.</w:t>
      </w:r>
    </w:p>
    <w:p>
      <w:pPr>
        <w:pStyle w:val="BodyText"/>
        <w:spacing w:before="7"/>
      </w:pPr>
    </w:p>
    <w:p>
      <w:pPr>
        <w:pStyle w:val="ListParagraph"/>
        <w:numPr>
          <w:ilvl w:val="1"/>
          <w:numId w:val="253"/>
        </w:numPr>
        <w:tabs>
          <w:tab w:pos="611" w:val="left" w:leader="none"/>
        </w:tabs>
        <w:spacing w:line="232" w:lineRule="auto" w:before="0" w:after="0"/>
        <w:ind w:left="360" w:right="352" w:firstLine="0"/>
        <w:jc w:val="both"/>
        <w:rPr>
          <w:sz w:val="24"/>
        </w:rPr>
      </w:pPr>
      <w:r>
        <w:rPr>
          <w:sz w:val="24"/>
        </w:rPr>
        <w:t>Cũng vậy, này các Tỷ-kheo, được ví dụ với năm hạng chiến sĩ này, có năm hạng người có mặt, hiện hữu giữa các Tỷ-kheo. Thế nào là năm?</w:t>
      </w:r>
    </w:p>
    <w:p>
      <w:pPr>
        <w:pStyle w:val="BodyText"/>
        <w:spacing w:before="6"/>
      </w:pPr>
    </w:p>
    <w:p>
      <w:pPr>
        <w:pStyle w:val="ListParagraph"/>
        <w:numPr>
          <w:ilvl w:val="1"/>
          <w:numId w:val="253"/>
        </w:numPr>
        <w:tabs>
          <w:tab w:pos="606" w:val="left" w:leader="none"/>
        </w:tabs>
        <w:spacing w:line="230" w:lineRule="auto" w:before="1" w:after="0"/>
        <w:ind w:left="360" w:right="351" w:firstLine="0"/>
        <w:jc w:val="both"/>
        <w:rPr>
          <w:sz w:val="24"/>
        </w:rPr>
      </w:pPr>
      <w:r>
        <w:rPr>
          <w:sz w:val="24"/>
        </w:rPr>
        <w:t>Ở đây, này các Tỷ-kheo, khi thất bụi mù dấy lên, liền chùn chân, rủn chí, không còn can đảm, không có thể tiếp tục đời sống Phạm hạnh, sau khi biểu lộ sự yếu kém trong học tập, liền bỏ học pháp, trở lui</w:t>
      </w:r>
      <w:r>
        <w:rPr>
          <w:spacing w:val="40"/>
          <w:sz w:val="24"/>
        </w:rPr>
        <w:t> </w:t>
      </w:r>
      <w:r>
        <w:rPr>
          <w:sz w:val="24"/>
        </w:rPr>
        <w:t>lại đời sống thế tục. Thế nào là bụi mù dấy lên đối với vị ấy? Ở đây, này các Tỷ-kheo, Tỷ-kheo được nghe: “Tại một làng hay một thị trấn kia, có người phụ nữ hay thiếu nữ đẹp đẽ, khả ái, làm đẹp lòng người với sắc mặt đẹp thù thắng như hoa sen”. Khi được nghe vậy, vị ấy liền chùn chân, rủn chí, không còn can đảm, không thể tiếp tục đời sống Phạm hạnh, sau khi biểu lộ sự yếu kém trong học tập, liền bỏ học pháp, trở lui lại đời sống thế tục. Ðây là nghĩa bụi mù dấy lên đối với vị ấy.</w:t>
      </w:r>
    </w:p>
    <w:p>
      <w:pPr>
        <w:pStyle w:val="BodyText"/>
        <w:spacing w:before="12"/>
      </w:pPr>
    </w:p>
    <w:p>
      <w:pPr>
        <w:pStyle w:val="BodyText"/>
        <w:spacing w:line="230" w:lineRule="auto"/>
        <w:ind w:left="360" w:right="354"/>
        <w:jc w:val="both"/>
      </w:pPr>
      <w:r>
        <w:rPr/>
        <w:t>Ví như, này các Tỷ-kheo, hạng người chiến sĩ ấy, khi mới thấy bụi mù dấy lên, liền chùn chân, rủn chí, không còn can đảm, không có thể tham dự chiến trận. Này các Tỷ-kheo, Ta tuyên bố người này giống như</w:t>
      </w:r>
      <w:r>
        <w:rPr>
          <w:spacing w:val="-1"/>
        </w:rPr>
        <w:t> </w:t>
      </w:r>
      <w:r>
        <w:rPr/>
        <w:t>ví dụ ấy.</w:t>
      </w:r>
      <w:r>
        <w:rPr>
          <w:spacing w:val="-1"/>
        </w:rPr>
        <w:t> </w:t>
      </w:r>
      <w:r>
        <w:rPr/>
        <w:t>Như vậy</w:t>
      </w:r>
      <w:r>
        <w:rPr>
          <w:spacing w:val="-7"/>
        </w:rPr>
        <w:t> </w:t>
      </w:r>
      <w:r>
        <w:rPr/>
        <w:t>ở đây, này</w:t>
      </w:r>
      <w:r>
        <w:rPr>
          <w:spacing w:val="-2"/>
        </w:rPr>
        <w:t> </w:t>
      </w:r>
      <w:r>
        <w:rPr/>
        <w:t>các Tỷ-kheo, là một hạng</w:t>
      </w:r>
      <w:r>
        <w:rPr>
          <w:spacing w:val="-2"/>
        </w:rPr>
        <w:t> </w:t>
      </w:r>
      <w:r>
        <w:rPr/>
        <w:t>người. Ðây</w:t>
      </w:r>
      <w:r>
        <w:rPr>
          <w:spacing w:val="-4"/>
        </w:rPr>
        <w:t> </w:t>
      </w:r>
      <w:r>
        <w:rPr/>
        <w:t>là người, này</w:t>
      </w:r>
      <w:r>
        <w:rPr>
          <w:spacing w:val="-4"/>
        </w:rPr>
        <w:t> </w:t>
      </w:r>
      <w:r>
        <w:rPr/>
        <w:t>các Tỷ-kheo, được ví dụ với hạng người chiến sĩ thứ nhất có mặt, hiện hữu giữa các Tỷ-kheo.</w:t>
      </w:r>
    </w:p>
    <w:p>
      <w:pPr>
        <w:pStyle w:val="BodyText"/>
        <w:spacing w:before="11"/>
      </w:pPr>
    </w:p>
    <w:p>
      <w:pPr>
        <w:pStyle w:val="ListParagraph"/>
        <w:numPr>
          <w:ilvl w:val="1"/>
          <w:numId w:val="253"/>
        </w:numPr>
        <w:tabs>
          <w:tab w:pos="599" w:val="left" w:leader="none"/>
        </w:tabs>
        <w:spacing w:line="230" w:lineRule="auto" w:before="0" w:after="0"/>
        <w:ind w:left="360" w:right="353" w:firstLine="0"/>
        <w:jc w:val="both"/>
        <w:rPr>
          <w:sz w:val="24"/>
        </w:rPr>
      </w:pPr>
      <w:r>
        <w:rPr>
          <w:sz w:val="24"/>
        </w:rPr>
        <w:t>Lại nữa, này</w:t>
      </w:r>
      <w:r>
        <w:rPr>
          <w:spacing w:val="-4"/>
          <w:sz w:val="24"/>
        </w:rPr>
        <w:t> </w:t>
      </w:r>
      <w:r>
        <w:rPr>
          <w:sz w:val="24"/>
        </w:rPr>
        <w:t>các Tỷ-kheo, có Tỷ-kheo chịu đựng được</w:t>
      </w:r>
      <w:r>
        <w:rPr>
          <w:spacing w:val="-3"/>
          <w:sz w:val="24"/>
        </w:rPr>
        <w:t> </w:t>
      </w:r>
      <w:r>
        <w:rPr>
          <w:sz w:val="24"/>
        </w:rPr>
        <w:t>bụi</w:t>
      </w:r>
      <w:r>
        <w:rPr>
          <w:spacing w:val="-2"/>
          <w:sz w:val="24"/>
        </w:rPr>
        <w:t> </w:t>
      </w:r>
      <w:r>
        <w:rPr>
          <w:sz w:val="24"/>
        </w:rPr>
        <w:t>mù dấy</w:t>
      </w:r>
      <w:r>
        <w:rPr>
          <w:spacing w:val="-4"/>
          <w:sz w:val="24"/>
        </w:rPr>
        <w:t> </w:t>
      </w:r>
      <w:r>
        <w:rPr>
          <w:sz w:val="24"/>
        </w:rPr>
        <w:t>lên, nhưng</w:t>
      </w:r>
      <w:r>
        <w:rPr>
          <w:spacing w:val="-2"/>
          <w:sz w:val="24"/>
        </w:rPr>
        <w:t> </w:t>
      </w:r>
      <w:r>
        <w:rPr>
          <w:sz w:val="24"/>
        </w:rPr>
        <w:t>khi thấy</w:t>
      </w:r>
      <w:r>
        <w:rPr>
          <w:spacing w:val="-4"/>
          <w:sz w:val="24"/>
        </w:rPr>
        <w:t> </w:t>
      </w:r>
      <w:r>
        <w:rPr>
          <w:sz w:val="24"/>
        </w:rPr>
        <w:t>cờ xí dựng</w:t>
      </w:r>
      <w:r>
        <w:rPr>
          <w:spacing w:val="-3"/>
          <w:sz w:val="24"/>
        </w:rPr>
        <w:t> </w:t>
      </w:r>
      <w:r>
        <w:rPr>
          <w:sz w:val="24"/>
        </w:rPr>
        <w:t>lên, liền chùn chân, rủn chí, không còn can đảm, không có thể tiếp tục đời sống Phạm hạnh, sau khi biểu lộ sự yếu</w:t>
      </w:r>
      <w:r>
        <w:rPr>
          <w:spacing w:val="-1"/>
          <w:sz w:val="24"/>
        </w:rPr>
        <w:t> </w:t>
      </w:r>
      <w:r>
        <w:rPr>
          <w:sz w:val="24"/>
        </w:rPr>
        <w:t>kém</w:t>
      </w:r>
      <w:r>
        <w:rPr>
          <w:spacing w:val="-2"/>
          <w:sz w:val="24"/>
        </w:rPr>
        <w:t> </w:t>
      </w:r>
      <w:r>
        <w:rPr>
          <w:sz w:val="24"/>
        </w:rPr>
        <w:t>trong</w:t>
      </w:r>
      <w:r>
        <w:rPr>
          <w:spacing w:val="-3"/>
          <w:sz w:val="24"/>
        </w:rPr>
        <w:t> </w:t>
      </w:r>
      <w:r>
        <w:rPr>
          <w:sz w:val="24"/>
        </w:rPr>
        <w:t>học</w:t>
      </w:r>
      <w:r>
        <w:rPr>
          <w:spacing w:val="-1"/>
          <w:sz w:val="24"/>
        </w:rPr>
        <w:t> </w:t>
      </w:r>
      <w:r>
        <w:rPr>
          <w:sz w:val="24"/>
        </w:rPr>
        <w:t>tập,</w:t>
      </w:r>
      <w:r>
        <w:rPr>
          <w:spacing w:val="-1"/>
          <w:sz w:val="24"/>
        </w:rPr>
        <w:t> </w:t>
      </w:r>
      <w:r>
        <w:rPr>
          <w:sz w:val="24"/>
        </w:rPr>
        <w:t>liền</w:t>
      </w:r>
      <w:r>
        <w:rPr>
          <w:spacing w:val="-2"/>
          <w:sz w:val="24"/>
        </w:rPr>
        <w:t> </w:t>
      </w:r>
      <w:r>
        <w:rPr>
          <w:sz w:val="24"/>
        </w:rPr>
        <w:t>bỏ học</w:t>
      </w:r>
      <w:r>
        <w:rPr>
          <w:spacing w:val="-3"/>
          <w:sz w:val="24"/>
        </w:rPr>
        <w:t> </w:t>
      </w:r>
      <w:r>
        <w:rPr>
          <w:sz w:val="24"/>
        </w:rPr>
        <w:t>pháp, trở lui</w:t>
      </w:r>
      <w:r>
        <w:rPr>
          <w:spacing w:val="-1"/>
          <w:sz w:val="24"/>
        </w:rPr>
        <w:t> </w:t>
      </w:r>
      <w:r>
        <w:rPr>
          <w:sz w:val="24"/>
        </w:rPr>
        <w:t>lại</w:t>
      </w:r>
      <w:r>
        <w:rPr>
          <w:spacing w:val="-1"/>
          <w:sz w:val="24"/>
        </w:rPr>
        <w:t> </w:t>
      </w:r>
      <w:r>
        <w:rPr>
          <w:sz w:val="24"/>
        </w:rPr>
        <w:t>đời</w:t>
      </w:r>
      <w:r>
        <w:rPr>
          <w:spacing w:val="-1"/>
          <w:sz w:val="24"/>
        </w:rPr>
        <w:t> </w:t>
      </w:r>
      <w:r>
        <w:rPr>
          <w:sz w:val="24"/>
        </w:rPr>
        <w:t>sống</w:t>
      </w:r>
      <w:r>
        <w:rPr>
          <w:spacing w:val="-3"/>
          <w:sz w:val="24"/>
        </w:rPr>
        <w:t> </w:t>
      </w:r>
      <w:r>
        <w:rPr>
          <w:sz w:val="24"/>
        </w:rPr>
        <w:t>thế tục.</w:t>
      </w:r>
      <w:r>
        <w:rPr>
          <w:spacing w:val="-2"/>
          <w:sz w:val="24"/>
        </w:rPr>
        <w:t> </w:t>
      </w:r>
      <w:r>
        <w:rPr>
          <w:sz w:val="24"/>
        </w:rPr>
        <w:t>Thế nào là cờ</w:t>
      </w:r>
      <w:r>
        <w:rPr>
          <w:spacing w:val="-2"/>
          <w:sz w:val="24"/>
        </w:rPr>
        <w:t> </w:t>
      </w:r>
      <w:r>
        <w:rPr>
          <w:sz w:val="24"/>
        </w:rPr>
        <w:t>xí dựng</w:t>
      </w:r>
      <w:r>
        <w:rPr>
          <w:spacing w:val="-5"/>
          <w:sz w:val="24"/>
        </w:rPr>
        <w:t> </w:t>
      </w:r>
      <w:r>
        <w:rPr>
          <w:sz w:val="24"/>
        </w:rPr>
        <w:t>lên</w:t>
      </w:r>
      <w:r>
        <w:rPr>
          <w:spacing w:val="-3"/>
          <w:sz w:val="24"/>
        </w:rPr>
        <w:t> </w:t>
      </w:r>
      <w:r>
        <w:rPr>
          <w:sz w:val="24"/>
        </w:rPr>
        <w:t>đối với vị ấy? Ở đây, này</w:t>
      </w:r>
      <w:r>
        <w:rPr>
          <w:spacing w:val="-3"/>
          <w:sz w:val="24"/>
        </w:rPr>
        <w:t> </w:t>
      </w:r>
      <w:r>
        <w:rPr>
          <w:sz w:val="24"/>
        </w:rPr>
        <w:t>các Tỷ-kheo, Tỷ-kheo không có nghe: “Tại một làng</w:t>
      </w:r>
      <w:r>
        <w:rPr>
          <w:spacing w:val="-1"/>
          <w:sz w:val="24"/>
        </w:rPr>
        <w:t> </w:t>
      </w:r>
      <w:r>
        <w:rPr>
          <w:sz w:val="24"/>
        </w:rPr>
        <w:t>hay</w:t>
      </w:r>
      <w:r>
        <w:rPr>
          <w:spacing w:val="-1"/>
          <w:sz w:val="24"/>
        </w:rPr>
        <w:t> </w:t>
      </w:r>
      <w:r>
        <w:rPr>
          <w:sz w:val="24"/>
        </w:rPr>
        <w:t>thị trấn kia, có</w:t>
      </w:r>
      <w:r>
        <w:rPr>
          <w:spacing w:val="-1"/>
          <w:sz w:val="24"/>
        </w:rPr>
        <w:t> </w:t>
      </w:r>
      <w:r>
        <w:rPr>
          <w:sz w:val="24"/>
        </w:rPr>
        <w:t>người phụ nữ</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0"/>
        <w:jc w:val="both"/>
      </w:pPr>
      <w:r>
        <w:rPr/>
        <w:t>hay thiếu nữ đạp đẽ, khả ái, làm đẹp lòng người với sắc mặt đẹp thù thắng như hoa sen”, nhưng vị ấy tự mình thấy một phụ nữ hay một thiếu nữ đẹp đẽ, khả ái, làm đẹp lòng người với sắc mặt đẹp thù thắng như</w:t>
      </w:r>
      <w:r>
        <w:rPr>
          <w:spacing w:val="-1"/>
        </w:rPr>
        <w:t> </w:t>
      </w:r>
      <w:r>
        <w:rPr/>
        <w:t>hoa</w:t>
      </w:r>
      <w:r>
        <w:rPr>
          <w:spacing w:val="-1"/>
        </w:rPr>
        <w:t> </w:t>
      </w:r>
      <w:r>
        <w:rPr/>
        <w:t>sen. Vị</w:t>
      </w:r>
      <w:r>
        <w:rPr>
          <w:spacing w:val="-1"/>
        </w:rPr>
        <w:t> </w:t>
      </w:r>
      <w:r>
        <w:rPr/>
        <w:t>ấy, sau khi thấy</w:t>
      </w:r>
      <w:r>
        <w:rPr>
          <w:spacing w:val="-3"/>
        </w:rPr>
        <w:t> </w:t>
      </w:r>
      <w:r>
        <w:rPr/>
        <w:t>người</w:t>
      </w:r>
      <w:r>
        <w:rPr>
          <w:spacing w:val="-1"/>
        </w:rPr>
        <w:t> </w:t>
      </w:r>
      <w:r>
        <w:rPr/>
        <w:t>phụ nữ</w:t>
      </w:r>
      <w:r>
        <w:rPr>
          <w:spacing w:val="-1"/>
        </w:rPr>
        <w:t> </w:t>
      </w:r>
      <w:r>
        <w:rPr/>
        <w:t>hay</w:t>
      </w:r>
      <w:r>
        <w:rPr>
          <w:spacing w:val="-2"/>
        </w:rPr>
        <w:t> </w:t>
      </w:r>
      <w:r>
        <w:rPr/>
        <w:t>người thiếu nữ</w:t>
      </w:r>
      <w:r>
        <w:rPr>
          <w:spacing w:val="-2"/>
        </w:rPr>
        <w:t> </w:t>
      </w:r>
      <w:r>
        <w:rPr/>
        <w:t>ấy, liền chùn chân, rủn chí, không còn can đảm, không thể có thể tiếp tục đời sống Phạm hạnh, sau khi biểu lộ sự yếu kém trong học tập, liền</w:t>
      </w:r>
      <w:r>
        <w:rPr>
          <w:spacing w:val="40"/>
        </w:rPr>
        <w:t> </w:t>
      </w:r>
      <w:r>
        <w:rPr/>
        <w:t>bỏ học pháp, trở lui lại đời sống thế tục. Ðây là nghĩa cờ xí dựng lên đối với vị ấy. Ví như, này các Tỷ- kheo, hạng người chiến sĩ ấy chịu đựng được bụi mù dấy lên, nhưng khi thấy cờ xí dựng lên, liền chùn chân, rủn chí, không còn can đảm, không có thể ra trận xáp chiến. Này các Tỷ-kheo, Ta tuyên bố người này giống như ví dụ ấy. Như vậy</w:t>
      </w:r>
      <w:r>
        <w:rPr>
          <w:spacing w:val="-2"/>
        </w:rPr>
        <w:t> </w:t>
      </w:r>
      <w:r>
        <w:rPr/>
        <w:t>ở đây, này</w:t>
      </w:r>
      <w:r>
        <w:rPr>
          <w:spacing w:val="-2"/>
        </w:rPr>
        <w:t> </w:t>
      </w:r>
      <w:r>
        <w:rPr/>
        <w:t>các Tỷ-kheo, là một hạng người. Ðây</w:t>
      </w:r>
      <w:r>
        <w:rPr>
          <w:spacing w:val="-2"/>
        </w:rPr>
        <w:t> </w:t>
      </w:r>
      <w:r>
        <w:rPr/>
        <w:t>là người, này các Tỷ- kheo, được ví dụ với hạng người chiến sĩ thứ hai có mặt, hiện hữu giữa các vị Tỷ-kheo</w:t>
      </w:r>
    </w:p>
    <w:p>
      <w:pPr>
        <w:pStyle w:val="BodyText"/>
        <w:spacing w:before="16"/>
      </w:pPr>
    </w:p>
    <w:p>
      <w:pPr>
        <w:pStyle w:val="ListParagraph"/>
        <w:numPr>
          <w:ilvl w:val="1"/>
          <w:numId w:val="253"/>
        </w:numPr>
        <w:tabs>
          <w:tab w:pos="726" w:val="left" w:leader="none"/>
        </w:tabs>
        <w:spacing w:line="230" w:lineRule="auto" w:before="0" w:after="0"/>
        <w:ind w:left="360" w:right="352" w:firstLine="0"/>
        <w:jc w:val="both"/>
        <w:rPr>
          <w:sz w:val="24"/>
        </w:rPr>
      </w:pPr>
      <w:r>
        <w:rPr>
          <w:sz w:val="24"/>
        </w:rPr>
        <w:t>Lại nữa, này các Tỷ-kheo, Tỷ-kheo chịu đựng được bụi mù dấy lên, chịu đựng được cờ xí dựng lên, nhưng khi nghe tiếng la hét, liền chùn chân, rủn chí, không còn can đảm, không có thể tiếp tục đời sống Phạm hạnh, sau khi biểu lộ sự yếu kém trong học tập, liền bỏ học pháp, trở lui lại đời sống thế tục. Thế nào là tiếng la hét đối với vị ấy? Ở đây, này các Tỷ-kheo, một nữ nhân đi đến vị Tỷ-kheo tại ngôi rừng, dưới một gốc cây hay tại ngôi nhà trống, cười nhạo Tỷ-kheo, nói mơn trớn, nói cười lớn tiếng, cợt nhả. Tỷ-kheo bị nữ nhân cười nhạo, nói mơn trớn, nói cười lớn tiếng, cợt nhả, liền chùn chân, rủn chí, không còn can đảm, không có thể tiếp tục đời sống Phạm hạnh, sau khi biểu lộ sự hèn</w:t>
      </w:r>
      <w:r>
        <w:rPr>
          <w:spacing w:val="15"/>
          <w:sz w:val="24"/>
        </w:rPr>
        <w:t> </w:t>
      </w:r>
      <w:r>
        <w:rPr>
          <w:sz w:val="24"/>
        </w:rPr>
        <w:t>yếu trong học tập, liền</w:t>
      </w:r>
      <w:r>
        <w:rPr>
          <w:spacing w:val="40"/>
          <w:sz w:val="24"/>
        </w:rPr>
        <w:t> </w:t>
      </w:r>
      <w:r>
        <w:rPr>
          <w:sz w:val="24"/>
        </w:rPr>
        <w:t>bỏ học pháp, trở lui lại đời sống thế tục. Ðây là nghĩa của tiếng la hét đối với vị ấy.</w:t>
      </w:r>
    </w:p>
    <w:p>
      <w:pPr>
        <w:pStyle w:val="BodyText"/>
        <w:spacing w:before="12"/>
      </w:pPr>
    </w:p>
    <w:p>
      <w:pPr>
        <w:pStyle w:val="BodyText"/>
        <w:spacing w:line="230" w:lineRule="auto"/>
        <w:ind w:left="360" w:right="354"/>
        <w:jc w:val="both"/>
      </w:pPr>
      <w:r>
        <w:rPr/>
        <w:t>Ví như người chiến sĩ ấy, này các Tỷ-kheo, chịu đựng được bụi mù dấy lên, chịu đựng được cờ xí dựng lên, nhưng khi nghe tiếng la hét, liền chùn chân, rủn chí, không còn can đảm, không có thể ra trận xáp chiến. Này</w:t>
      </w:r>
      <w:r>
        <w:rPr>
          <w:spacing w:val="-3"/>
        </w:rPr>
        <w:t> </w:t>
      </w:r>
      <w:r>
        <w:rPr/>
        <w:t>các Tỷ-kheo, Ta tuyên bố người này</w:t>
      </w:r>
      <w:r>
        <w:rPr>
          <w:spacing w:val="-1"/>
        </w:rPr>
        <w:t> </w:t>
      </w:r>
      <w:r>
        <w:rPr/>
        <w:t>giống</w:t>
      </w:r>
      <w:r>
        <w:rPr>
          <w:spacing w:val="-1"/>
        </w:rPr>
        <w:t> </w:t>
      </w:r>
      <w:r>
        <w:rPr/>
        <w:t>như ví dụ ấy. Như vậy ở đây, này</w:t>
      </w:r>
      <w:r>
        <w:rPr>
          <w:spacing w:val="-1"/>
        </w:rPr>
        <w:t> </w:t>
      </w:r>
      <w:r>
        <w:rPr/>
        <w:t>các Tỷ-kheo, là một hạng người. Này các Tỷ-kheo, đây là hạng người được ví dụ với người chiến sĩ thứ ba có mặt, hiện hữu giữa các Tỷ-kheo.</w:t>
      </w:r>
    </w:p>
    <w:p>
      <w:pPr>
        <w:pStyle w:val="BodyText"/>
        <w:spacing w:before="12"/>
      </w:pPr>
    </w:p>
    <w:p>
      <w:pPr>
        <w:pStyle w:val="ListParagraph"/>
        <w:numPr>
          <w:ilvl w:val="1"/>
          <w:numId w:val="253"/>
        </w:numPr>
        <w:tabs>
          <w:tab w:pos="723" w:val="left" w:leader="none"/>
        </w:tabs>
        <w:spacing w:line="230" w:lineRule="auto" w:before="0" w:after="0"/>
        <w:ind w:left="360" w:right="350" w:firstLine="0"/>
        <w:jc w:val="both"/>
        <w:rPr>
          <w:sz w:val="24"/>
        </w:rPr>
      </w:pPr>
      <w:r>
        <w:rPr>
          <w:sz w:val="24"/>
        </w:rPr>
        <w:t>Lại nữa, này các Tỷ-kheo, Tỷ-kheo chịu đựng được bụi mù dấy lên, chịu đựng được cờ xí dựng lên, chịu đựng được tiếng la hét, nhưng bị thương trong khi xáp chiến lâm trận liền thất kinh thất đảm. Thế nào là xáp chiến lâm trận đối với vị ấy? Ở đây, này các Tỷ-kheo, khi đi đến ngôi rừng, đi đến gốc cây, hay đi đến ngôi nhà trống, một nữ nhân đến Tỷ-kheo ấy, ngồi sát một bên, nằm sát một bên, vuốt ve</w:t>
      </w:r>
      <w:r>
        <w:rPr>
          <w:spacing w:val="40"/>
          <w:sz w:val="24"/>
        </w:rPr>
        <w:t> </w:t>
      </w:r>
      <w:r>
        <w:rPr>
          <w:sz w:val="24"/>
        </w:rPr>
        <w:t>mơn trớn. Tỷ-kheo ấy được nữ nhân ngồi sát một bên, nằm sát một bên, được vuốt ve mơn trớn, không từ bỏ học tập, không biểu lộ sự yếu kém trong học tập, hành dâm (với nữ nhân). Ðây</w:t>
      </w:r>
      <w:r>
        <w:rPr>
          <w:spacing w:val="-2"/>
          <w:sz w:val="24"/>
        </w:rPr>
        <w:t> </w:t>
      </w:r>
      <w:r>
        <w:rPr>
          <w:sz w:val="24"/>
        </w:rPr>
        <w:t>là nghĩa xáp chiến lâm trận đối với vị ấy. Ví như người chiến sĩ ấy, này các Tỷ-kheo, chịu đựng được bụi mù dấy</w:t>
      </w:r>
      <w:r>
        <w:rPr>
          <w:spacing w:val="-2"/>
          <w:sz w:val="24"/>
        </w:rPr>
        <w:t> </w:t>
      </w:r>
      <w:r>
        <w:rPr>
          <w:sz w:val="24"/>
        </w:rPr>
        <w:t>lên, chịu đựng được cờ xí dựng lên, chịu đựng được tiếng la hét, nhưng khi lâm trận xáp chiến, bị thương, thất kinh, thất đảm. Này các Tỷ-kheo, Ta tuyên bố người này giống như ví dụ ấy. Như vậy ở đây, này các</w:t>
      </w:r>
      <w:r>
        <w:rPr>
          <w:spacing w:val="40"/>
          <w:sz w:val="24"/>
        </w:rPr>
        <w:t> </w:t>
      </w:r>
      <w:r>
        <w:rPr>
          <w:sz w:val="24"/>
        </w:rPr>
        <w:t>Tỷ-kheo, là một hạng người. Này các Tỷ-kheo, đây là hạng người được ví dụ với người chiến sĩ thứ tư</w:t>
      </w:r>
      <w:r>
        <w:rPr>
          <w:spacing w:val="40"/>
          <w:sz w:val="24"/>
        </w:rPr>
        <w:t> </w:t>
      </w:r>
      <w:r>
        <w:rPr>
          <w:sz w:val="24"/>
        </w:rPr>
        <w:t>có mặt, hiện hữu giữa các Tỷ-kheo.</w:t>
      </w:r>
    </w:p>
    <w:p>
      <w:pPr>
        <w:pStyle w:val="BodyText"/>
        <w:spacing w:before="13"/>
      </w:pPr>
    </w:p>
    <w:p>
      <w:pPr>
        <w:pStyle w:val="ListParagraph"/>
        <w:numPr>
          <w:ilvl w:val="1"/>
          <w:numId w:val="253"/>
        </w:numPr>
        <w:tabs>
          <w:tab w:pos="723" w:val="left" w:leader="none"/>
        </w:tabs>
        <w:spacing w:line="230" w:lineRule="auto" w:before="1" w:after="0"/>
        <w:ind w:left="360" w:right="354" w:firstLine="0"/>
        <w:jc w:val="both"/>
        <w:rPr>
          <w:sz w:val="24"/>
        </w:rPr>
      </w:pPr>
      <w:r>
        <w:rPr>
          <w:sz w:val="24"/>
        </w:rPr>
        <w:t>Lại nữa, này các Tỷ-kheo, Tỷ-kheo chịu đựng được bụi mù dấy lên, chịu đựng được cờ xí dựng lên, chịu đựng</w:t>
      </w:r>
      <w:r>
        <w:rPr>
          <w:spacing w:val="-1"/>
          <w:sz w:val="24"/>
        </w:rPr>
        <w:t> </w:t>
      </w:r>
      <w:r>
        <w:rPr>
          <w:sz w:val="24"/>
        </w:rPr>
        <w:t>được tiếng</w:t>
      </w:r>
      <w:r>
        <w:rPr>
          <w:spacing w:val="-2"/>
          <w:sz w:val="24"/>
        </w:rPr>
        <w:t> </w:t>
      </w:r>
      <w:r>
        <w:rPr>
          <w:sz w:val="24"/>
        </w:rPr>
        <w:t>la hét, chịu đựng</w:t>
      </w:r>
      <w:r>
        <w:rPr>
          <w:spacing w:val="-1"/>
          <w:sz w:val="24"/>
        </w:rPr>
        <w:t> </w:t>
      </w:r>
      <w:r>
        <w:rPr>
          <w:sz w:val="24"/>
        </w:rPr>
        <w:t>được xáp chiến lâm trận. Vị ấy</w:t>
      </w:r>
      <w:r>
        <w:rPr>
          <w:spacing w:val="-4"/>
          <w:sz w:val="24"/>
        </w:rPr>
        <w:t> </w:t>
      </w:r>
      <w:r>
        <w:rPr>
          <w:sz w:val="24"/>
        </w:rPr>
        <w:t>sau khi chiến thắng chiến trận ấy, chiến thắng trong chiến trận, vị ấy vẫn đứng hàng đầu trong trận chiến ấy. Thế nào là sự chiến thắng trong chiến trận đối với vị ấy? Ở đây, này các Tỷ-kheo, khi vị Tỷ-kheo đi đến ngôi nhà rừng, đi đến gốc cây, hay đi đến ngôi nhà trống, có nữ nhân đi đến vị ấy, ngồi xuống sát một bên, nằm sát một bên, vuốt ve mơn trớn. Vị ấy, khi được nữ nhân ngồi sát một bên, nằm sát một bên, vuốt ve mơn trớn, liền gỡ</w:t>
      </w:r>
      <w:r>
        <w:rPr>
          <w:spacing w:val="40"/>
          <w:sz w:val="24"/>
        </w:rPr>
        <w:t> </w:t>
      </w:r>
      <w:r>
        <w:rPr>
          <w:sz w:val="24"/>
        </w:rPr>
        <w:t>mình ra, gỡ thoát ra, và ra đi chỗ nào mình muốn.</w:t>
      </w:r>
    </w:p>
    <w:p>
      <w:pPr>
        <w:pStyle w:val="BodyText"/>
        <w:spacing w:before="12"/>
      </w:pPr>
    </w:p>
    <w:p>
      <w:pPr>
        <w:pStyle w:val="BodyText"/>
        <w:spacing w:line="230" w:lineRule="auto"/>
        <w:ind w:left="360" w:right="354"/>
        <w:jc w:val="both"/>
      </w:pPr>
      <w:r>
        <w:rPr/>
        <w:t>Và</w:t>
      </w:r>
      <w:r>
        <w:rPr>
          <w:spacing w:val="-1"/>
        </w:rPr>
        <w:t> </w:t>
      </w:r>
      <w:r>
        <w:rPr/>
        <w:t>vị</w:t>
      </w:r>
      <w:r>
        <w:rPr>
          <w:spacing w:val="-1"/>
        </w:rPr>
        <w:t> </w:t>
      </w:r>
      <w:r>
        <w:rPr/>
        <w:t>ấy</w:t>
      </w:r>
      <w:r>
        <w:rPr>
          <w:spacing w:val="-7"/>
        </w:rPr>
        <w:t> </w:t>
      </w:r>
      <w:r>
        <w:rPr/>
        <w:t>đi</w:t>
      </w:r>
      <w:r>
        <w:rPr>
          <w:spacing w:val="-2"/>
        </w:rPr>
        <w:t> </w:t>
      </w:r>
      <w:r>
        <w:rPr/>
        <w:t>đến</w:t>
      </w:r>
      <w:r>
        <w:rPr>
          <w:spacing w:val="-2"/>
        </w:rPr>
        <w:t> </w:t>
      </w:r>
      <w:r>
        <w:rPr/>
        <w:t>một</w:t>
      </w:r>
      <w:r>
        <w:rPr>
          <w:spacing w:val="-2"/>
        </w:rPr>
        <w:t> </w:t>
      </w:r>
      <w:r>
        <w:rPr/>
        <w:t>chỗ trống</w:t>
      </w:r>
      <w:r>
        <w:rPr>
          <w:spacing w:val="-3"/>
        </w:rPr>
        <w:t> </w:t>
      </w:r>
      <w:r>
        <w:rPr/>
        <w:t>trải,</w:t>
      </w:r>
      <w:r>
        <w:rPr>
          <w:spacing w:val="-1"/>
        </w:rPr>
        <w:t> </w:t>
      </w:r>
      <w:r>
        <w:rPr/>
        <w:t>khu rừng, gốc</w:t>
      </w:r>
      <w:r>
        <w:rPr>
          <w:spacing w:val="-3"/>
        </w:rPr>
        <w:t> </w:t>
      </w:r>
      <w:r>
        <w:rPr/>
        <w:t>cây, ngọn</w:t>
      </w:r>
      <w:r>
        <w:rPr>
          <w:spacing w:val="-2"/>
        </w:rPr>
        <w:t> </w:t>
      </w:r>
      <w:r>
        <w:rPr/>
        <w:t>núi,</w:t>
      </w:r>
      <w:r>
        <w:rPr>
          <w:spacing w:val="-2"/>
        </w:rPr>
        <w:t> </w:t>
      </w:r>
      <w:r>
        <w:rPr/>
        <w:t>khe</w:t>
      </w:r>
      <w:r>
        <w:rPr>
          <w:spacing w:val="-4"/>
        </w:rPr>
        <w:t> </w:t>
      </w:r>
      <w:r>
        <w:rPr/>
        <w:t>đá, hang</w:t>
      </w:r>
      <w:r>
        <w:rPr>
          <w:spacing w:val="-2"/>
        </w:rPr>
        <w:t> </w:t>
      </w:r>
      <w:r>
        <w:rPr/>
        <w:t>núi, nghĩa địa, cao nguyên, ngoài trời, đống rơm. Rồi vị ấy</w:t>
      </w:r>
      <w:r>
        <w:rPr>
          <w:spacing w:val="-3"/>
        </w:rPr>
        <w:t> </w:t>
      </w:r>
      <w:r>
        <w:rPr/>
        <w:t>đi đến khu rừng, đi đến gốc cây</w:t>
      </w:r>
      <w:r>
        <w:rPr>
          <w:spacing w:val="-2"/>
        </w:rPr>
        <w:t> </w:t>
      </w:r>
      <w:r>
        <w:rPr/>
        <w:t>hay</w:t>
      </w:r>
      <w:r>
        <w:rPr>
          <w:spacing w:val="-2"/>
        </w:rPr>
        <w:t> </w:t>
      </w:r>
      <w:r>
        <w:rPr/>
        <w:t>đi đến ngôi nhà trống, ngồi kiết già, lưng thẳng và để niệm trước mặt. Vị ấy, sau khi đoạn tận tham, an trú với tâm ly tham, gột sạch tâm</w:t>
      </w:r>
      <w:r>
        <w:rPr>
          <w:spacing w:val="80"/>
        </w:rPr>
        <w:t> </w:t>
      </w:r>
      <w:r>
        <w:rPr/>
        <w:t>khỏi tham, sau khi đoạn tận sân, an trú với tâm ly sân, có lòng thương tưởng đến tất cả loài hữu tình và chúng</w:t>
      </w:r>
      <w:r>
        <w:rPr>
          <w:spacing w:val="-3"/>
        </w:rPr>
        <w:t> </w:t>
      </w:r>
      <w:r>
        <w:rPr/>
        <w:t>sanh, gột</w:t>
      </w:r>
      <w:r>
        <w:rPr>
          <w:spacing w:val="-2"/>
        </w:rPr>
        <w:t> </w:t>
      </w:r>
      <w:r>
        <w:rPr/>
        <w:t>sạch</w:t>
      </w:r>
      <w:r>
        <w:rPr>
          <w:spacing w:val="-2"/>
        </w:rPr>
        <w:t> </w:t>
      </w:r>
      <w:r>
        <w:rPr/>
        <w:t>tâm</w:t>
      </w:r>
      <w:r>
        <w:rPr>
          <w:spacing w:val="-2"/>
        </w:rPr>
        <w:t> </w:t>
      </w:r>
      <w:r>
        <w:rPr/>
        <w:t>khỏi</w:t>
      </w:r>
      <w:r>
        <w:rPr>
          <w:spacing w:val="-2"/>
        </w:rPr>
        <w:t> </w:t>
      </w:r>
      <w:r>
        <w:rPr/>
        <w:t>sân</w:t>
      </w:r>
      <w:r>
        <w:rPr>
          <w:spacing w:val="-2"/>
        </w:rPr>
        <w:t> </w:t>
      </w:r>
      <w:r>
        <w:rPr/>
        <w:t>hận;</w:t>
      </w:r>
      <w:r>
        <w:rPr>
          <w:spacing w:val="-2"/>
        </w:rPr>
        <w:t> </w:t>
      </w:r>
      <w:r>
        <w:rPr/>
        <w:t>sau khi</w:t>
      </w:r>
      <w:r>
        <w:rPr>
          <w:spacing w:val="-2"/>
        </w:rPr>
        <w:t> </w:t>
      </w:r>
      <w:r>
        <w:rPr/>
        <w:t>đoạn</w:t>
      </w:r>
      <w:r>
        <w:rPr>
          <w:spacing w:val="-2"/>
        </w:rPr>
        <w:t> </w:t>
      </w:r>
      <w:r>
        <w:rPr/>
        <w:t>tận</w:t>
      </w:r>
      <w:r>
        <w:rPr>
          <w:spacing w:val="-2"/>
        </w:rPr>
        <w:t> </w:t>
      </w:r>
      <w:r>
        <w:rPr/>
        <w:t>hôn</w:t>
      </w:r>
      <w:r>
        <w:rPr>
          <w:spacing w:val="-2"/>
        </w:rPr>
        <w:t> </w:t>
      </w:r>
      <w:r>
        <w:rPr/>
        <w:t>trầm</w:t>
      </w:r>
      <w:r>
        <w:rPr>
          <w:spacing w:val="-1"/>
        </w:rPr>
        <w:t> </w:t>
      </w:r>
      <w:r>
        <w:rPr/>
        <w:t>thụy</w:t>
      </w:r>
      <w:r>
        <w:rPr>
          <w:spacing w:val="-7"/>
        </w:rPr>
        <w:t> </w:t>
      </w:r>
      <w:r>
        <w:rPr/>
        <w:t>miên,</w:t>
      </w:r>
      <w:r>
        <w:rPr>
          <w:spacing w:val="-2"/>
        </w:rPr>
        <w:t> </w:t>
      </w:r>
      <w:r>
        <w:rPr/>
        <w:t>an</w:t>
      </w:r>
      <w:r>
        <w:rPr>
          <w:spacing w:val="-2"/>
        </w:rPr>
        <w:t> </w:t>
      </w:r>
      <w:r>
        <w:rPr/>
        <w:t>trú với</w:t>
      </w:r>
      <w:r>
        <w:rPr>
          <w:spacing w:val="-1"/>
        </w:rPr>
        <w:t> </w:t>
      </w:r>
      <w:r>
        <w:rPr/>
        <w:t>tâm</w:t>
      </w:r>
      <w:r>
        <w:rPr>
          <w:spacing w:val="-2"/>
        </w:rPr>
        <w:t> </w:t>
      </w:r>
      <w:r>
        <w:rPr/>
        <w:t>ly</w:t>
      </w:r>
      <w:r>
        <w:rPr>
          <w:spacing w:val="-6"/>
        </w:rPr>
        <w:t> </w:t>
      </w:r>
      <w:r>
        <w:rPr/>
        <w:t>thụy</w:t>
      </w:r>
      <w:r>
        <w:rPr>
          <w:spacing w:val="-4"/>
        </w:rPr>
        <w:t> </w:t>
      </w:r>
      <w:r>
        <w:rPr/>
        <w:t>miên hôn</w:t>
      </w:r>
      <w:r>
        <w:rPr>
          <w:spacing w:val="23"/>
        </w:rPr>
        <w:t> </w:t>
      </w:r>
      <w:r>
        <w:rPr/>
        <w:t>trầm,</w:t>
      </w:r>
      <w:r>
        <w:rPr>
          <w:spacing w:val="23"/>
        </w:rPr>
        <w:t> </w:t>
      </w:r>
      <w:r>
        <w:rPr/>
        <w:t>với</w:t>
      </w:r>
      <w:r>
        <w:rPr>
          <w:spacing w:val="24"/>
        </w:rPr>
        <w:t> </w:t>
      </w:r>
      <w:r>
        <w:rPr/>
        <w:t>tưởng</w:t>
      </w:r>
      <w:r>
        <w:rPr>
          <w:spacing w:val="23"/>
        </w:rPr>
        <w:t> </w:t>
      </w:r>
      <w:r>
        <w:rPr/>
        <w:t>ánh</w:t>
      </w:r>
      <w:r>
        <w:rPr>
          <w:spacing w:val="25"/>
        </w:rPr>
        <w:t> </w:t>
      </w:r>
      <w:r>
        <w:rPr/>
        <w:t>sáng,</w:t>
      </w:r>
      <w:r>
        <w:rPr>
          <w:spacing w:val="26"/>
        </w:rPr>
        <w:t> </w:t>
      </w:r>
      <w:r>
        <w:rPr/>
        <w:t>chánh</w:t>
      </w:r>
      <w:r>
        <w:rPr>
          <w:spacing w:val="23"/>
        </w:rPr>
        <w:t> </w:t>
      </w:r>
      <w:r>
        <w:rPr/>
        <w:t>niệm,</w:t>
      </w:r>
      <w:r>
        <w:rPr>
          <w:spacing w:val="26"/>
        </w:rPr>
        <w:t> </w:t>
      </w:r>
      <w:r>
        <w:rPr/>
        <w:t>tỉnh</w:t>
      </w:r>
      <w:r>
        <w:rPr>
          <w:spacing w:val="23"/>
        </w:rPr>
        <w:t> </w:t>
      </w:r>
      <w:r>
        <w:rPr/>
        <w:t>giác,</w:t>
      </w:r>
      <w:r>
        <w:rPr>
          <w:spacing w:val="26"/>
        </w:rPr>
        <w:t> </w:t>
      </w:r>
      <w:r>
        <w:rPr/>
        <w:t>gột</w:t>
      </w:r>
      <w:r>
        <w:rPr>
          <w:spacing w:val="24"/>
        </w:rPr>
        <w:t> </w:t>
      </w:r>
      <w:r>
        <w:rPr/>
        <w:t>sách</w:t>
      </w:r>
      <w:r>
        <w:rPr>
          <w:spacing w:val="23"/>
        </w:rPr>
        <w:t> </w:t>
      </w:r>
      <w:r>
        <w:rPr/>
        <w:t>tâm</w:t>
      </w:r>
      <w:r>
        <w:rPr>
          <w:spacing w:val="24"/>
        </w:rPr>
        <w:t> </w:t>
      </w:r>
      <w:r>
        <w:rPr/>
        <w:t>khỏi</w:t>
      </w:r>
      <w:r>
        <w:rPr>
          <w:spacing w:val="24"/>
        </w:rPr>
        <w:t> </w:t>
      </w:r>
      <w:r>
        <w:rPr/>
        <w:t>hôn</w:t>
      </w:r>
      <w:r>
        <w:rPr>
          <w:spacing w:val="23"/>
        </w:rPr>
        <w:t> </w:t>
      </w:r>
      <w:r>
        <w:rPr/>
        <w:t>trầm</w:t>
      </w:r>
      <w:r>
        <w:rPr>
          <w:spacing w:val="24"/>
        </w:rPr>
        <w:t> </w:t>
      </w:r>
      <w:r>
        <w:rPr/>
        <w:t>thụy</w:t>
      </w:r>
      <w:r>
        <w:rPr>
          <w:spacing w:val="18"/>
        </w:rPr>
        <w:t> </w:t>
      </w:r>
      <w:r>
        <w:rPr/>
        <w:t>miên;</w:t>
      </w:r>
      <w:r>
        <w:rPr>
          <w:spacing w:val="24"/>
        </w:rPr>
        <w:t> </w:t>
      </w:r>
      <w:r>
        <w:rPr/>
        <w:t>sau</w:t>
      </w:r>
      <w:r>
        <w:rPr>
          <w:spacing w:val="25"/>
        </w:rPr>
        <w:t> </w:t>
      </w:r>
      <w:r>
        <w:rPr/>
        <w:t>khi</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2"/>
        <w:jc w:val="both"/>
      </w:pPr>
      <w:r>
        <w:rPr/>
        <w:t>đoạn tận trạo cử hối quá, an trú không trạo cử, nội tâm tịch tịnh, gột sạch tâm khỏi trạo cử hối quá; sau khi đoạn tận nghi, an trú với tâm vượt khỏi nghi ngờ, không còn nghi hoặc, gột sạch tâm khỏi nghi ngờ đối với các thiện pháp. Vị ấy, sau khi đoạn tận năm triền cái này, những pháp làm uế nhiễm tâm, làm</w:t>
      </w:r>
      <w:r>
        <w:rPr>
          <w:spacing w:val="40"/>
        </w:rPr>
        <w:t> </w:t>
      </w:r>
      <w:r>
        <w:rPr/>
        <w:t>yếu ớt trí tuệ, ly dục, ly các pháp bất thiện... chứng đạt và an trú sơ Thiền... an trú Thiền thứ tư.</w:t>
      </w:r>
    </w:p>
    <w:p>
      <w:pPr>
        <w:pStyle w:val="BodyText"/>
        <w:spacing w:before="13"/>
      </w:pPr>
    </w:p>
    <w:p>
      <w:pPr>
        <w:pStyle w:val="BodyText"/>
        <w:spacing w:line="230" w:lineRule="auto"/>
        <w:ind w:left="360" w:right="350"/>
        <w:jc w:val="both"/>
      </w:pPr>
      <w:r>
        <w:rPr/>
        <w:t>Vị ấy với tâm định tĩnh, thanh tịnh, trong sáng, không cấu uế, ly các tùy phiền mão, nhu nhuyến, kham nhẫn, kiên trì, bất động, hướng tâm về trí đoạn tận các lậu hoặc. Vị ấy như thật rõ biết: “Ðây là Khổ”; như thật rõ biết: “Ðây là Khổ tập”; như thật rõ biết: “Ðây là khổ diệt”; như thật rõ biết: “Ðây là con Ðường đưa đến khổ diệt”; như thật rõ biết: “Những pháp này là những lậu hoặc”; như thật rõ biết: “Ðây là lậu hoặc tập khởi” như thật rõ biết: “Ðây là lậu hoặc đoạn diệt”. Như thật rõ biết: “Ðây là con đường đưa đến lậu hoặc đoạn diệt”. Do vị ấy</w:t>
      </w:r>
      <w:r>
        <w:rPr>
          <w:spacing w:val="-2"/>
        </w:rPr>
        <w:t> </w:t>
      </w:r>
      <w:r>
        <w:rPr/>
        <w:t>biết như vậy, thấy như vậy, tâm được giải thoát khỏi dục lậu, tâm được giải thoát khỏi hữu lậu, tâm được giải thoát khỏi vô minh lậu. Trong sự giải thoát trí khởi lên: “Ta đã được giải thoát”. Vị ấy rõ biết: “Sanh đã tận, Phạm hạnh đã thành, các việc nên làm đã làm, nay không còn trở lui trăng thái này nữa”. Ðây là sự chiến thắng trong trận chiến đối với vị ấy.</w:t>
      </w:r>
    </w:p>
    <w:p>
      <w:pPr>
        <w:pStyle w:val="BodyText"/>
        <w:spacing w:before="11"/>
      </w:pPr>
    </w:p>
    <w:p>
      <w:pPr>
        <w:pStyle w:val="BodyText"/>
        <w:spacing w:line="230" w:lineRule="auto"/>
        <w:ind w:left="360" w:right="350"/>
        <w:jc w:val="both"/>
      </w:pPr>
      <w:r>
        <w:rPr/>
        <w:t>Ví như,</w:t>
      </w:r>
      <w:r>
        <w:rPr>
          <w:spacing w:val="-2"/>
        </w:rPr>
        <w:t> </w:t>
      </w:r>
      <w:r>
        <w:rPr/>
        <w:t>này</w:t>
      </w:r>
      <w:r>
        <w:rPr>
          <w:spacing w:val="-4"/>
        </w:rPr>
        <w:t> </w:t>
      </w:r>
      <w:r>
        <w:rPr/>
        <w:t>các Tỷ-kheo, người</w:t>
      </w:r>
      <w:r>
        <w:rPr>
          <w:spacing w:val="-1"/>
        </w:rPr>
        <w:t> </w:t>
      </w:r>
      <w:r>
        <w:rPr/>
        <w:t>chiến sĩ</w:t>
      </w:r>
      <w:r>
        <w:rPr>
          <w:spacing w:val="-1"/>
        </w:rPr>
        <w:t> </w:t>
      </w:r>
      <w:r>
        <w:rPr/>
        <w:t>chịu đựng được</w:t>
      </w:r>
      <w:r>
        <w:rPr>
          <w:spacing w:val="-3"/>
        </w:rPr>
        <w:t> </w:t>
      </w:r>
      <w:r>
        <w:rPr/>
        <w:t>bụi</w:t>
      </w:r>
      <w:r>
        <w:rPr>
          <w:spacing w:val="-1"/>
        </w:rPr>
        <w:t> </w:t>
      </w:r>
      <w:r>
        <w:rPr/>
        <w:t>mù</w:t>
      </w:r>
      <w:r>
        <w:rPr>
          <w:spacing w:val="-2"/>
        </w:rPr>
        <w:t> </w:t>
      </w:r>
      <w:r>
        <w:rPr/>
        <w:t>dấy</w:t>
      </w:r>
      <w:r>
        <w:rPr>
          <w:spacing w:val="-7"/>
        </w:rPr>
        <w:t> </w:t>
      </w:r>
      <w:r>
        <w:rPr/>
        <w:t>lên, chịu đựng</w:t>
      </w:r>
      <w:r>
        <w:rPr>
          <w:spacing w:val="-3"/>
        </w:rPr>
        <w:t> </w:t>
      </w:r>
      <w:r>
        <w:rPr/>
        <w:t>được cờ</w:t>
      </w:r>
      <w:r>
        <w:rPr>
          <w:spacing w:val="-2"/>
        </w:rPr>
        <w:t> </w:t>
      </w:r>
      <w:r>
        <w:rPr/>
        <w:t>xí dựng</w:t>
      </w:r>
      <w:r>
        <w:rPr>
          <w:spacing w:val="-5"/>
        </w:rPr>
        <w:t> </w:t>
      </w:r>
      <w:r>
        <w:rPr/>
        <w:t>lên, chịu đựng được các tiếng la hét, chịu đựng được sự xáp chiến. Vị ấy, sau khi chiến thắng chiến trận ấy, chiến thắng trong chiến trận, vị ấy vẫn đứng hàng đầu trong trận chiến ấy.</w:t>
      </w:r>
      <w:r>
        <w:rPr>
          <w:spacing w:val="18"/>
        </w:rPr>
        <w:t> </w:t>
      </w:r>
      <w:r>
        <w:rPr/>
        <w:t>Này các Tỷ-kheo, Ta tuyên</w:t>
      </w:r>
      <w:r>
        <w:rPr>
          <w:spacing w:val="40"/>
        </w:rPr>
        <w:t> </w:t>
      </w:r>
      <w:r>
        <w:rPr/>
        <w:t>bố người này giống như ví dụ ấy. Như vậy, này các Tỷ-kheo, là một hạng người. Này các Tỷ-kheo, đấy là hạng người được ví dụ với người chiến sĩ thứ năm có mặt, hiện hữu ở đời.</w:t>
      </w:r>
    </w:p>
    <w:p>
      <w:pPr>
        <w:pStyle w:val="BodyText"/>
        <w:spacing w:before="15"/>
      </w:pPr>
    </w:p>
    <w:p>
      <w:pPr>
        <w:pStyle w:val="BodyText"/>
        <w:spacing w:line="230" w:lineRule="auto"/>
        <w:ind w:left="360" w:right="357"/>
        <w:jc w:val="both"/>
      </w:pPr>
      <w:r>
        <w:rPr/>
        <w:t>Những người này, này các Tỷ-kheo, được ví dụ với năm chiến sĩ có mặt, hiện hữu ở giữa các vị Tỷ- </w:t>
      </w:r>
      <w:r>
        <w:rPr>
          <w:spacing w:val="-2"/>
        </w:rPr>
        <w:t>kheo.</w:t>
      </w:r>
    </w:p>
    <w:p>
      <w:pPr>
        <w:pStyle w:val="BodyText"/>
        <w:spacing w:before="15"/>
      </w:pPr>
    </w:p>
    <w:p>
      <w:pPr>
        <w:pStyle w:val="ListParagraph"/>
        <w:numPr>
          <w:ilvl w:val="0"/>
          <w:numId w:val="253"/>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(76)</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1"/>
          <w:sz w:val="19"/>
        </w:rPr>
        <w:t> </w:t>
      </w:r>
      <w:r>
        <w:rPr>
          <w:rFonts w:ascii="Verdana" w:hAnsi="Verdana"/>
          <w:b/>
          <w:color w:val="008AF0"/>
          <w:sz w:val="19"/>
        </w:rPr>
        <w:t>Chiến</w:t>
      </w:r>
      <w:r>
        <w:rPr>
          <w:rFonts w:ascii="Verdana" w:hAnsi="Verdana"/>
          <w:b/>
          <w:color w:val="008AF0"/>
          <w:spacing w:val="1"/>
          <w:sz w:val="19"/>
        </w:rPr>
        <w:t> </w:t>
      </w:r>
      <w:r>
        <w:rPr>
          <w:rFonts w:ascii="Verdana" w:hAnsi="Verdana"/>
          <w:b/>
          <w:color w:val="008AF0"/>
          <w:sz w:val="19"/>
        </w:rPr>
        <w:t>Sĩ</w:t>
      </w:r>
      <w:r>
        <w:rPr>
          <w:rFonts w:ascii="Verdana" w:hAnsi="Verdana"/>
          <w:b/>
          <w:color w:val="008AF0"/>
          <w:spacing w:val="3"/>
          <w:sz w:val="19"/>
        </w:rPr>
        <w:t> </w:t>
      </w:r>
      <w:r>
        <w:rPr>
          <w:rFonts w:ascii="Verdana" w:hAnsi="Verdana"/>
          <w:b/>
          <w:color w:val="008AF0"/>
          <w:spacing w:val="-5"/>
          <w:sz w:val="19"/>
        </w:rPr>
        <w:t>(2)</w:t>
      </w:r>
    </w:p>
    <w:p>
      <w:pPr>
        <w:pStyle w:val="BodyText"/>
        <w:spacing w:before="40"/>
        <w:rPr>
          <w:rFonts w:ascii="Verdana"/>
          <w:b/>
          <w:sz w:val="19"/>
        </w:rPr>
      </w:pPr>
    </w:p>
    <w:p>
      <w:pPr>
        <w:pStyle w:val="BodyText"/>
        <w:ind w:left="360"/>
        <w:jc w:val="both"/>
      </w:pPr>
      <w:r>
        <w:rPr/>
        <w:t>-</w:t>
      </w:r>
      <w:r>
        <w:rPr>
          <w:spacing w:val="-8"/>
        </w:rPr>
        <w:t> </w:t>
      </w:r>
      <w:r>
        <w:rPr/>
        <w:t>Có</w:t>
      </w:r>
      <w:r>
        <w:rPr>
          <w:spacing w:val="-3"/>
        </w:rPr>
        <w:t> </w:t>
      </w:r>
      <w:r>
        <w:rPr/>
        <w:t>năm</w:t>
      </w:r>
      <w:r>
        <w:rPr>
          <w:spacing w:val="-5"/>
        </w:rPr>
        <w:t> </w:t>
      </w:r>
      <w:r>
        <w:rPr/>
        <w:t>người</w:t>
      </w:r>
      <w:r>
        <w:rPr>
          <w:spacing w:val="-2"/>
        </w:rPr>
        <w:t> </w:t>
      </w:r>
      <w:r>
        <w:rPr/>
        <w:t>chiến</w:t>
      </w:r>
      <w:r>
        <w:rPr>
          <w:spacing w:val="-3"/>
        </w:rPr>
        <w:t> </w:t>
      </w:r>
      <w:r>
        <w:rPr/>
        <w:t>sĩ</w:t>
      </w:r>
      <w:r>
        <w:rPr>
          <w:spacing w:val="-4"/>
        </w:rPr>
        <w:t> </w:t>
      </w:r>
      <w:r>
        <w:rPr/>
        <w:t>này,</w:t>
      </w:r>
      <w:r>
        <w:rPr>
          <w:spacing w:val="-3"/>
        </w:rPr>
        <w:t> </w:t>
      </w:r>
      <w:r>
        <w:rPr/>
        <w:t>này</w:t>
      </w:r>
      <w:r>
        <w:rPr>
          <w:spacing w:val="-8"/>
        </w:rPr>
        <w:t> </w:t>
      </w:r>
      <w:r>
        <w:rPr/>
        <w:t>các</w:t>
      </w:r>
      <w:r>
        <w:rPr>
          <w:spacing w:val="-4"/>
        </w:rPr>
        <w:t> </w:t>
      </w:r>
      <w:r>
        <w:rPr/>
        <w:t>Tỷ-kheo,</w:t>
      </w:r>
      <w:r>
        <w:rPr>
          <w:spacing w:val="-2"/>
        </w:rPr>
        <w:t> </w:t>
      </w:r>
      <w:r>
        <w:rPr/>
        <w:t>có</w:t>
      </w:r>
      <w:r>
        <w:rPr>
          <w:spacing w:val="-3"/>
        </w:rPr>
        <w:t> </w:t>
      </w:r>
      <w:r>
        <w:rPr/>
        <w:t>mặt,</w:t>
      </w:r>
      <w:r>
        <w:rPr>
          <w:spacing w:val="-5"/>
        </w:rPr>
        <w:t> </w:t>
      </w:r>
      <w:r>
        <w:rPr/>
        <w:t>hiện</w:t>
      </w:r>
      <w:r>
        <w:rPr>
          <w:spacing w:val="-3"/>
        </w:rPr>
        <w:t> </w:t>
      </w:r>
      <w:r>
        <w:rPr/>
        <w:t>hữu</w:t>
      </w:r>
      <w:r>
        <w:rPr>
          <w:spacing w:val="-4"/>
        </w:rPr>
        <w:t> </w:t>
      </w:r>
      <w:r>
        <w:rPr/>
        <w:t>ở</w:t>
      </w:r>
      <w:r>
        <w:rPr>
          <w:spacing w:val="-5"/>
        </w:rPr>
        <w:t> </w:t>
      </w:r>
      <w:r>
        <w:rPr/>
        <w:t>đời.</w:t>
      </w:r>
      <w:r>
        <w:rPr>
          <w:spacing w:val="-5"/>
        </w:rPr>
        <w:t> </w:t>
      </w:r>
      <w:r>
        <w:rPr/>
        <w:t>Thế</w:t>
      </w:r>
      <w:r>
        <w:rPr>
          <w:spacing w:val="-6"/>
        </w:rPr>
        <w:t> </w:t>
      </w:r>
      <w:r>
        <w:rPr/>
        <w:t>nào</w:t>
      </w:r>
      <w:r>
        <w:rPr>
          <w:spacing w:val="-3"/>
        </w:rPr>
        <w:t> </w:t>
      </w:r>
      <w:r>
        <w:rPr/>
        <w:t>là</w:t>
      </w:r>
      <w:r>
        <w:rPr>
          <w:spacing w:val="-2"/>
        </w:rPr>
        <w:t> </w:t>
      </w:r>
      <w:r>
        <w:rPr>
          <w:spacing w:val="-4"/>
        </w:rPr>
        <w:t>năm?</w:t>
      </w:r>
    </w:p>
    <w:p>
      <w:pPr>
        <w:pStyle w:val="BodyText"/>
        <w:spacing w:before="7"/>
      </w:pPr>
    </w:p>
    <w:p>
      <w:pPr>
        <w:pStyle w:val="ListParagraph"/>
        <w:numPr>
          <w:ilvl w:val="0"/>
          <w:numId w:val="254"/>
        </w:numPr>
        <w:tabs>
          <w:tab w:pos="599" w:val="left" w:leader="none"/>
        </w:tabs>
        <w:spacing w:line="230" w:lineRule="auto" w:before="0" w:after="0"/>
        <w:ind w:left="360" w:right="355"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w:t>
      </w:r>
      <w:r>
        <w:rPr>
          <w:spacing w:val="-3"/>
          <w:sz w:val="24"/>
        </w:rPr>
        <w:t> </w:t>
      </w:r>
      <w:r>
        <w:rPr>
          <w:sz w:val="24"/>
        </w:rPr>
        <w:t>Tỷ-kheo, có</w:t>
      </w:r>
      <w:r>
        <w:rPr>
          <w:spacing w:val="-2"/>
          <w:sz w:val="24"/>
        </w:rPr>
        <w:t> </w:t>
      </w:r>
      <w:r>
        <w:rPr>
          <w:sz w:val="24"/>
        </w:rPr>
        <w:t>người</w:t>
      </w:r>
      <w:r>
        <w:rPr>
          <w:spacing w:val="-1"/>
          <w:sz w:val="24"/>
        </w:rPr>
        <w:t> </w:t>
      </w:r>
      <w:r>
        <w:rPr>
          <w:sz w:val="24"/>
        </w:rPr>
        <w:t>chiến sĩ</w:t>
      </w:r>
      <w:r>
        <w:rPr>
          <w:spacing w:val="-1"/>
          <w:sz w:val="24"/>
        </w:rPr>
        <w:t> </w:t>
      </w:r>
      <w:r>
        <w:rPr>
          <w:sz w:val="24"/>
        </w:rPr>
        <w:t>cầm</w:t>
      </w:r>
      <w:r>
        <w:rPr>
          <w:spacing w:val="-1"/>
          <w:sz w:val="24"/>
        </w:rPr>
        <w:t> </w:t>
      </w:r>
      <w:r>
        <w:rPr>
          <w:sz w:val="24"/>
        </w:rPr>
        <w:t>kiếm</w:t>
      </w:r>
      <w:r>
        <w:rPr>
          <w:spacing w:val="-1"/>
          <w:sz w:val="24"/>
        </w:rPr>
        <w:t> </w:t>
      </w:r>
      <w:r>
        <w:rPr>
          <w:sz w:val="24"/>
        </w:rPr>
        <w:t>và</w:t>
      </w:r>
      <w:r>
        <w:rPr>
          <w:spacing w:val="-3"/>
          <w:sz w:val="24"/>
        </w:rPr>
        <w:t> </w:t>
      </w:r>
      <w:r>
        <w:rPr>
          <w:sz w:val="24"/>
        </w:rPr>
        <w:t>mâu,</w:t>
      </w:r>
      <w:r>
        <w:rPr>
          <w:spacing w:val="-2"/>
          <w:sz w:val="24"/>
        </w:rPr>
        <w:t> </w:t>
      </w:r>
      <w:r>
        <w:rPr>
          <w:sz w:val="24"/>
        </w:rPr>
        <w:t>đeo cung</w:t>
      </w:r>
      <w:r>
        <w:rPr>
          <w:spacing w:val="-2"/>
          <w:sz w:val="24"/>
        </w:rPr>
        <w:t> </w:t>
      </w:r>
      <w:r>
        <w:rPr>
          <w:sz w:val="24"/>
        </w:rPr>
        <w:t>và</w:t>
      </w:r>
      <w:r>
        <w:rPr>
          <w:spacing w:val="-1"/>
          <w:sz w:val="24"/>
        </w:rPr>
        <w:t> </w:t>
      </w:r>
      <w:r>
        <w:rPr>
          <w:sz w:val="24"/>
        </w:rPr>
        <w:t>tên,</w:t>
      </w:r>
      <w:r>
        <w:rPr>
          <w:spacing w:val="-2"/>
          <w:sz w:val="24"/>
        </w:rPr>
        <w:t> </w:t>
      </w:r>
      <w:r>
        <w:rPr>
          <w:sz w:val="24"/>
        </w:rPr>
        <w:t>tham gia</w:t>
      </w:r>
      <w:r>
        <w:rPr>
          <w:spacing w:val="-2"/>
          <w:sz w:val="24"/>
        </w:rPr>
        <w:t> </w:t>
      </w:r>
      <w:r>
        <w:rPr>
          <w:sz w:val="24"/>
        </w:rPr>
        <w:t>vào</w:t>
      </w:r>
      <w:r>
        <w:rPr>
          <w:spacing w:val="-2"/>
          <w:sz w:val="24"/>
        </w:rPr>
        <w:t> </w:t>
      </w:r>
      <w:r>
        <w:rPr>
          <w:sz w:val="24"/>
        </w:rPr>
        <w:t>trận</w:t>
      </w:r>
      <w:r>
        <w:rPr>
          <w:spacing w:val="-2"/>
          <w:sz w:val="24"/>
        </w:rPr>
        <w:t> </w:t>
      </w:r>
      <w:r>
        <w:rPr>
          <w:sz w:val="24"/>
        </w:rPr>
        <w:t>chiến ác liệt. Người ấy trong trận chiến ấy nỗ lực hăng hái. Nhưng các người khác, trong khi người ấy nỗ lực và hăng hái như vậy, đánh người ấy và áp đảo người ấy. Như vậy, ở đây này các Tỷ-kheo, có hạng</w:t>
      </w:r>
      <w:r>
        <w:rPr>
          <w:spacing w:val="40"/>
          <w:sz w:val="24"/>
        </w:rPr>
        <w:t> </w:t>
      </w:r>
      <w:r>
        <w:rPr>
          <w:sz w:val="24"/>
        </w:rPr>
        <w:t>người chiến sĩ như vậy. Ðây là hạng chiến sĩ thứ nhất có mặt, hiện hữu ở đời.</w:t>
      </w:r>
    </w:p>
    <w:p>
      <w:pPr>
        <w:pStyle w:val="BodyText"/>
        <w:spacing w:before="13"/>
      </w:pPr>
    </w:p>
    <w:p>
      <w:pPr>
        <w:pStyle w:val="ListParagraph"/>
        <w:numPr>
          <w:ilvl w:val="0"/>
          <w:numId w:val="254"/>
        </w:numPr>
        <w:tabs>
          <w:tab w:pos="604" w:val="left" w:leader="none"/>
        </w:tabs>
        <w:spacing w:line="230" w:lineRule="auto" w:before="0" w:after="0"/>
        <w:ind w:left="360" w:right="351" w:firstLine="0"/>
        <w:jc w:val="both"/>
        <w:rPr>
          <w:sz w:val="24"/>
        </w:rPr>
      </w:pPr>
      <w:r>
        <w:rPr>
          <w:sz w:val="24"/>
        </w:rPr>
        <w:t>Lại nữa, này các Tỷ-kheo, ở đây có hạng người chiến sĩ cầm kiếm và mâu, đeo cung và tên, tham gia vào trận chiến ác liệt. Vị ấy, trong trận chiến ấy, nỗ lực, hăng hái. Nhưng các người khác làm cho người ấy bị thương, khiêng người ấy</w:t>
      </w:r>
      <w:r>
        <w:rPr>
          <w:spacing w:val="-1"/>
          <w:sz w:val="24"/>
        </w:rPr>
        <w:t> </w:t>
      </w:r>
      <w:r>
        <w:rPr>
          <w:sz w:val="24"/>
        </w:rPr>
        <w:t>đi, chở người ấy đến các bà con. Khi chở người ấy</w:t>
      </w:r>
      <w:r>
        <w:rPr>
          <w:spacing w:val="-1"/>
          <w:sz w:val="24"/>
        </w:rPr>
        <w:t> </w:t>
      </w:r>
      <w:r>
        <w:rPr>
          <w:sz w:val="24"/>
        </w:rPr>
        <w:t>đi và chưa đến các bà con, người ấy</w:t>
      </w:r>
      <w:r>
        <w:rPr>
          <w:spacing w:val="-4"/>
          <w:sz w:val="24"/>
        </w:rPr>
        <w:t> </w:t>
      </w:r>
      <w:r>
        <w:rPr>
          <w:sz w:val="24"/>
        </w:rPr>
        <w:t>mệnh chung</w:t>
      </w:r>
      <w:r>
        <w:rPr>
          <w:spacing w:val="-2"/>
          <w:sz w:val="24"/>
        </w:rPr>
        <w:t> </w:t>
      </w:r>
      <w:r>
        <w:rPr>
          <w:sz w:val="24"/>
        </w:rPr>
        <w:t>ở giữa đường. Ở đây, này</w:t>
      </w:r>
      <w:r>
        <w:rPr>
          <w:spacing w:val="-1"/>
          <w:sz w:val="24"/>
        </w:rPr>
        <w:t> </w:t>
      </w:r>
      <w:r>
        <w:rPr>
          <w:sz w:val="24"/>
        </w:rPr>
        <w:t>các Tỷ-kheo, có một hạng chiến sĩ như vậy. Ðây</w:t>
      </w:r>
      <w:r>
        <w:rPr>
          <w:spacing w:val="-2"/>
          <w:sz w:val="24"/>
        </w:rPr>
        <w:t> </w:t>
      </w:r>
      <w:r>
        <w:rPr>
          <w:sz w:val="24"/>
        </w:rPr>
        <w:t>là hạng chiến sĩ thứ hai, này các Tỷ-kheo, có mặt, hiện hữu ở đời.</w:t>
      </w:r>
    </w:p>
    <w:p>
      <w:pPr>
        <w:pStyle w:val="BodyText"/>
        <w:spacing w:before="9"/>
      </w:pPr>
    </w:p>
    <w:p>
      <w:pPr>
        <w:pStyle w:val="ListParagraph"/>
        <w:numPr>
          <w:ilvl w:val="0"/>
          <w:numId w:val="254"/>
        </w:numPr>
        <w:tabs>
          <w:tab w:pos="606" w:val="left" w:leader="none"/>
        </w:tabs>
        <w:spacing w:line="230" w:lineRule="auto" w:before="1" w:after="0"/>
        <w:ind w:left="360" w:right="351" w:firstLine="0"/>
        <w:jc w:val="both"/>
        <w:rPr>
          <w:sz w:val="24"/>
        </w:rPr>
      </w:pPr>
      <w:r>
        <w:rPr>
          <w:sz w:val="24"/>
        </w:rPr>
        <w:t>Lại nữa, này các Tỷ-kheo, ở đây có hạng người chiến sĩ cầm kiếm và mâu, đeo cung và tên, tham gia vào trận chiến ác liệt. Vị ấy, trong trận chiến ấy, nỗ lực hăng hái. Nhưng các người khác làm cho người ấy bị thương và khiêng người ấy đi, chở người ấy đến các bà con. Và những người bà con săn sóc và nuôi dưỡng</w:t>
      </w:r>
      <w:r>
        <w:rPr>
          <w:spacing w:val="-2"/>
          <w:sz w:val="24"/>
        </w:rPr>
        <w:t> </w:t>
      </w:r>
      <w:r>
        <w:rPr>
          <w:sz w:val="24"/>
        </w:rPr>
        <w:t>người ấy. Người ấy, trong</w:t>
      </w:r>
      <w:r>
        <w:rPr>
          <w:spacing w:val="-1"/>
          <w:sz w:val="24"/>
        </w:rPr>
        <w:t> </w:t>
      </w:r>
      <w:r>
        <w:rPr>
          <w:sz w:val="24"/>
        </w:rPr>
        <w:t>khi được các người bà con săn sóc và nuôi dưỡng, bị mệnh chung vì vết thương</w:t>
      </w:r>
      <w:r>
        <w:rPr>
          <w:spacing w:val="-1"/>
          <w:sz w:val="24"/>
        </w:rPr>
        <w:t> </w:t>
      </w:r>
      <w:r>
        <w:rPr>
          <w:sz w:val="24"/>
        </w:rPr>
        <w:t>ấy. Ở đây, này</w:t>
      </w:r>
      <w:r>
        <w:rPr>
          <w:spacing w:val="-2"/>
          <w:sz w:val="24"/>
        </w:rPr>
        <w:t> </w:t>
      </w:r>
      <w:r>
        <w:rPr>
          <w:sz w:val="24"/>
        </w:rPr>
        <w:t>các Tỷ-kheo, có một hạng</w:t>
      </w:r>
      <w:r>
        <w:rPr>
          <w:spacing w:val="-1"/>
          <w:sz w:val="24"/>
        </w:rPr>
        <w:t> </w:t>
      </w:r>
      <w:r>
        <w:rPr>
          <w:sz w:val="24"/>
        </w:rPr>
        <w:t>người chiến sĩ như</w:t>
      </w:r>
      <w:r>
        <w:rPr>
          <w:spacing w:val="-1"/>
          <w:sz w:val="24"/>
        </w:rPr>
        <w:t> </w:t>
      </w:r>
      <w:r>
        <w:rPr>
          <w:sz w:val="24"/>
        </w:rPr>
        <w:t>vậy. Ðây gọi là hạng</w:t>
      </w:r>
      <w:r>
        <w:rPr>
          <w:spacing w:val="-1"/>
          <w:sz w:val="24"/>
        </w:rPr>
        <w:t> </w:t>
      </w:r>
      <w:r>
        <w:rPr>
          <w:sz w:val="24"/>
        </w:rPr>
        <w:t>chiến sĩ thứ ba có mặt, hiện hữu ở đời.</w:t>
      </w:r>
    </w:p>
    <w:p>
      <w:pPr>
        <w:pStyle w:val="BodyText"/>
        <w:spacing w:before="13"/>
      </w:pPr>
    </w:p>
    <w:p>
      <w:pPr>
        <w:pStyle w:val="ListParagraph"/>
        <w:numPr>
          <w:ilvl w:val="0"/>
          <w:numId w:val="254"/>
        </w:numPr>
        <w:tabs>
          <w:tab w:pos="611" w:val="left" w:leader="none"/>
        </w:tabs>
        <w:spacing w:line="230" w:lineRule="auto" w:before="0" w:after="0"/>
        <w:ind w:left="360" w:right="354" w:firstLine="0"/>
        <w:jc w:val="both"/>
        <w:rPr>
          <w:sz w:val="24"/>
        </w:rPr>
      </w:pPr>
      <w:r>
        <w:rPr>
          <w:sz w:val="24"/>
        </w:rPr>
        <w:t>Lại nữa, này các Tỷ-kheo, ở đây có người chiến sĩ cầm kiếm và mâu, đeo cung và tên, tham gia vào trận</w:t>
      </w:r>
      <w:r>
        <w:rPr>
          <w:spacing w:val="-2"/>
          <w:sz w:val="24"/>
        </w:rPr>
        <w:t> </w:t>
      </w:r>
      <w:r>
        <w:rPr>
          <w:sz w:val="24"/>
        </w:rPr>
        <w:t>chiến ác liệt.</w:t>
      </w:r>
      <w:r>
        <w:rPr>
          <w:spacing w:val="-2"/>
          <w:sz w:val="24"/>
        </w:rPr>
        <w:t> </w:t>
      </w:r>
      <w:r>
        <w:rPr>
          <w:sz w:val="24"/>
        </w:rPr>
        <w:t>Vị ấy, trong</w:t>
      </w:r>
      <w:r>
        <w:rPr>
          <w:spacing w:val="-2"/>
          <w:sz w:val="24"/>
        </w:rPr>
        <w:t> </w:t>
      </w:r>
      <w:r>
        <w:rPr>
          <w:sz w:val="24"/>
        </w:rPr>
        <w:t>trận</w:t>
      </w:r>
      <w:r>
        <w:rPr>
          <w:spacing w:val="-2"/>
          <w:sz w:val="24"/>
        </w:rPr>
        <w:t> </w:t>
      </w:r>
      <w:r>
        <w:rPr>
          <w:sz w:val="24"/>
        </w:rPr>
        <w:t>chiến ấy, nỗ lực</w:t>
      </w:r>
      <w:r>
        <w:rPr>
          <w:spacing w:val="-3"/>
          <w:sz w:val="24"/>
        </w:rPr>
        <w:t> </w:t>
      </w:r>
      <w:r>
        <w:rPr>
          <w:sz w:val="24"/>
        </w:rPr>
        <w:t>hăng</w:t>
      </w:r>
      <w:r>
        <w:rPr>
          <w:spacing w:val="-2"/>
          <w:sz w:val="24"/>
        </w:rPr>
        <w:t> </w:t>
      </w:r>
      <w:r>
        <w:rPr>
          <w:sz w:val="24"/>
        </w:rPr>
        <w:t>hái. Nhưng</w:t>
      </w:r>
      <w:r>
        <w:rPr>
          <w:spacing w:val="-2"/>
          <w:sz w:val="24"/>
        </w:rPr>
        <w:t> </w:t>
      </w:r>
      <w:r>
        <w:rPr>
          <w:sz w:val="24"/>
        </w:rPr>
        <w:t>các người</w:t>
      </w:r>
      <w:r>
        <w:rPr>
          <w:spacing w:val="-1"/>
          <w:sz w:val="24"/>
        </w:rPr>
        <w:t> </w:t>
      </w:r>
      <w:r>
        <w:rPr>
          <w:sz w:val="24"/>
        </w:rPr>
        <w:t>khác</w:t>
      </w:r>
      <w:r>
        <w:rPr>
          <w:spacing w:val="-2"/>
          <w:sz w:val="24"/>
        </w:rPr>
        <w:t> </w:t>
      </w:r>
      <w:r>
        <w:rPr>
          <w:sz w:val="24"/>
        </w:rPr>
        <w:t>làm</w:t>
      </w:r>
      <w:r>
        <w:rPr>
          <w:spacing w:val="-2"/>
          <w:sz w:val="24"/>
        </w:rPr>
        <w:t> </w:t>
      </w:r>
      <w:r>
        <w:rPr>
          <w:sz w:val="24"/>
        </w:rPr>
        <w:t>cho</w:t>
      </w:r>
      <w:r>
        <w:rPr>
          <w:spacing w:val="-2"/>
          <w:sz w:val="24"/>
        </w:rPr>
        <w:t> </w:t>
      </w:r>
      <w:r>
        <w:rPr>
          <w:sz w:val="24"/>
        </w:rPr>
        <w:t>người ấy</w:t>
      </w:r>
      <w:r>
        <w:rPr>
          <w:spacing w:val="-3"/>
          <w:sz w:val="24"/>
        </w:rPr>
        <w:t> </w:t>
      </w:r>
      <w:r>
        <w:rPr>
          <w:sz w:val="24"/>
        </w:rPr>
        <w:t>bị thương, và khiêng người ấy đi, chở người ấy đến các người bà con. Và những người bà con nuôi dưỡng và săn sóc người ấy. Người ấy, trong khi được các người bà con săn sóc và nuôi dưỡng, được chữa lành</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4"/>
        <w:jc w:val="both"/>
      </w:pPr>
      <w:r>
        <w:rPr/>
        <w:t>các vết thương ấy. Ở đây, này các Tỷ-kheo, có hạng người chiến sĩ như vậy. Này các Tỷ-kheo, đây là hạng chiến sĩ thứ tư có mặt, hiện hữu ở đời.</w:t>
      </w:r>
    </w:p>
    <w:p>
      <w:pPr>
        <w:pStyle w:val="BodyText"/>
        <w:spacing w:before="7"/>
      </w:pPr>
    </w:p>
    <w:p>
      <w:pPr>
        <w:pStyle w:val="ListParagraph"/>
        <w:numPr>
          <w:ilvl w:val="0"/>
          <w:numId w:val="254"/>
        </w:numPr>
        <w:tabs>
          <w:tab w:pos="613" w:val="left" w:leader="none"/>
        </w:tabs>
        <w:spacing w:line="230" w:lineRule="auto" w:before="0" w:after="0"/>
        <w:ind w:left="360" w:right="352" w:firstLine="0"/>
        <w:jc w:val="both"/>
        <w:rPr>
          <w:sz w:val="24"/>
        </w:rPr>
      </w:pPr>
      <w:r>
        <w:rPr>
          <w:sz w:val="24"/>
        </w:rPr>
        <w:t>Lại nữa, này các Tỷ-kheo, ở đây có hạng chiến sĩ cầm kiếm và mâu, đeo cung và tên, tham gia vào chiến trận ấy, chiến thắng trong chiến trận, vị ấy vẫn đứng hàng đầu trong chiến trận ấy. Ở đây, này các Tỷ-kheo, có hạng chiến sĩ như vậy. Này các Tỷ-kheo, đây là hạng chiến sĩ thứ năm có mặt, hiện hữu ở </w:t>
      </w:r>
      <w:r>
        <w:rPr>
          <w:spacing w:val="-4"/>
          <w:sz w:val="24"/>
        </w:rPr>
        <w:t>đời.</w:t>
      </w:r>
    </w:p>
    <w:p>
      <w:pPr>
        <w:pStyle w:val="BodyText"/>
        <w:spacing w:before="275"/>
        <w:ind w:left="360"/>
        <w:jc w:val="both"/>
      </w:pPr>
      <w:r>
        <w:rPr/>
        <w:t>Năm</w:t>
      </w:r>
      <w:r>
        <w:rPr>
          <w:spacing w:val="-5"/>
        </w:rPr>
        <w:t> </w:t>
      </w:r>
      <w:r>
        <w:rPr/>
        <w:t>hạng</w:t>
      </w:r>
      <w:r>
        <w:rPr>
          <w:spacing w:val="-5"/>
        </w:rPr>
        <w:t> </w:t>
      </w:r>
      <w:r>
        <w:rPr/>
        <w:t>chiến</w:t>
      </w:r>
      <w:r>
        <w:rPr>
          <w:spacing w:val="-3"/>
        </w:rPr>
        <w:t> </w:t>
      </w:r>
      <w:r>
        <w:rPr/>
        <w:t>sĩ</w:t>
      </w:r>
      <w:r>
        <w:rPr>
          <w:spacing w:val="-4"/>
        </w:rPr>
        <w:t> </w:t>
      </w:r>
      <w:r>
        <w:rPr/>
        <w:t>này,</w:t>
      </w:r>
      <w:r>
        <w:rPr>
          <w:spacing w:val="-2"/>
        </w:rPr>
        <w:t> </w:t>
      </w:r>
      <w:r>
        <w:rPr/>
        <w:t>này</w:t>
      </w:r>
      <w:r>
        <w:rPr>
          <w:spacing w:val="-5"/>
        </w:rPr>
        <w:t> </w:t>
      </w:r>
      <w:r>
        <w:rPr/>
        <w:t>các</w:t>
      </w:r>
      <w:r>
        <w:rPr>
          <w:spacing w:val="-4"/>
        </w:rPr>
        <w:t> </w:t>
      </w:r>
      <w:r>
        <w:rPr/>
        <w:t>Tỷ-kheo,</w:t>
      </w:r>
      <w:r>
        <w:rPr>
          <w:spacing w:val="-5"/>
        </w:rPr>
        <w:t> </w:t>
      </w:r>
      <w:r>
        <w:rPr/>
        <w:t>có</w:t>
      </w:r>
      <w:r>
        <w:rPr>
          <w:spacing w:val="-2"/>
        </w:rPr>
        <w:t> </w:t>
      </w:r>
      <w:r>
        <w:rPr/>
        <w:t>mặt,</w:t>
      </w:r>
      <w:r>
        <w:rPr>
          <w:spacing w:val="-2"/>
        </w:rPr>
        <w:t> </w:t>
      </w:r>
      <w:r>
        <w:rPr/>
        <w:t>hiện</w:t>
      </w:r>
      <w:r>
        <w:rPr>
          <w:spacing w:val="-3"/>
        </w:rPr>
        <w:t> </w:t>
      </w:r>
      <w:r>
        <w:rPr/>
        <w:t>hữu</w:t>
      </w:r>
      <w:r>
        <w:rPr>
          <w:spacing w:val="-4"/>
        </w:rPr>
        <w:t> </w:t>
      </w:r>
      <w:r>
        <w:rPr/>
        <w:t>ở</w:t>
      </w:r>
      <w:r>
        <w:rPr>
          <w:spacing w:val="-2"/>
        </w:rPr>
        <w:t> </w:t>
      </w:r>
      <w:r>
        <w:rPr>
          <w:spacing w:val="-4"/>
        </w:rPr>
        <w:t>đời.</w:t>
      </w:r>
    </w:p>
    <w:p>
      <w:pPr>
        <w:pStyle w:val="BodyText"/>
        <w:spacing w:before="9"/>
      </w:pPr>
    </w:p>
    <w:p>
      <w:pPr>
        <w:pStyle w:val="ListParagraph"/>
        <w:numPr>
          <w:ilvl w:val="0"/>
          <w:numId w:val="254"/>
        </w:numPr>
        <w:tabs>
          <w:tab w:pos="604" w:val="left" w:leader="none"/>
        </w:tabs>
        <w:spacing w:line="232" w:lineRule="auto" w:before="0" w:after="0"/>
        <w:ind w:left="360" w:right="355" w:firstLine="0"/>
        <w:jc w:val="both"/>
        <w:rPr>
          <w:sz w:val="24"/>
        </w:rPr>
      </w:pPr>
      <w:r>
        <w:rPr>
          <w:sz w:val="24"/>
        </w:rPr>
        <w:t>Cũng vậy, này các Tỷ-kheo, có những hạng người được ví dụ với năm hạng chiến sĩ này có mặt, hiện hữu giữa các vị Tỷ-kheo. Thế nào là năm?</w:t>
      </w:r>
    </w:p>
    <w:p>
      <w:pPr>
        <w:pStyle w:val="BodyText"/>
        <w:spacing w:before="5"/>
      </w:pPr>
    </w:p>
    <w:p>
      <w:pPr>
        <w:pStyle w:val="ListParagraph"/>
        <w:numPr>
          <w:ilvl w:val="0"/>
          <w:numId w:val="254"/>
        </w:numPr>
        <w:tabs>
          <w:tab w:pos="609" w:val="left" w:leader="none"/>
        </w:tabs>
        <w:spacing w:line="230" w:lineRule="auto" w:before="0" w:after="0"/>
        <w:ind w:left="360" w:right="354" w:firstLine="0"/>
        <w:jc w:val="both"/>
        <w:rPr>
          <w:sz w:val="24"/>
        </w:rPr>
      </w:pPr>
      <w:r>
        <w:rPr>
          <w:sz w:val="24"/>
        </w:rPr>
        <w:t>Ở đây, này các Tỷ-kheo, một Tỷ-kheo sống dựa vào ngôi làng hay thị trấn. Vị ấy, vào buổi sáng đắp</w:t>
      </w:r>
      <w:r>
        <w:rPr>
          <w:spacing w:val="40"/>
          <w:sz w:val="24"/>
        </w:rPr>
        <w:t> </w:t>
      </w:r>
      <w:r>
        <w:rPr>
          <w:sz w:val="24"/>
        </w:rPr>
        <w:t>y, cầm y bát đi vào làng hay thị trấn để khất thực, không phòng hộ thân, không phòng hộ lời, không phòng hộ tâm, niệm không an trú, các căn không được bảo vệ. Vị ấy ở đấy thấy một nữ nhân ăn mặc không tề chỉnh, ăn mặc không kín đáo. Ðược thấy nữ nhân ăn mặc không tề chỉnh, ăn mặc không kín đáo, tham dục tấn công tâm vị ấy. Tâm bị tham dục tấn công, không từ bỏ học tập, không biểu lộ sự yếu kém trong học pháp, vị ấy rơi vào hành dâm.</w:t>
      </w:r>
    </w:p>
    <w:p>
      <w:pPr>
        <w:pStyle w:val="BodyText"/>
        <w:spacing w:before="13"/>
      </w:pPr>
    </w:p>
    <w:p>
      <w:pPr>
        <w:pStyle w:val="BodyText"/>
        <w:spacing w:line="230" w:lineRule="auto" w:before="1"/>
        <w:ind w:left="360" w:right="355"/>
        <w:jc w:val="both"/>
      </w:pPr>
      <w:r>
        <w:rPr/>
        <w:t>Ví như người chiến sĩ ấy, này các Tỷ-kheo, cầm gươm và mâu, đeo cung và tên tham gia vào trận chiến ác liệt. Vị ấy</w:t>
      </w:r>
      <w:r>
        <w:rPr>
          <w:spacing w:val="-3"/>
        </w:rPr>
        <w:t> </w:t>
      </w:r>
      <w:r>
        <w:rPr/>
        <w:t>trong trận chiến ấy</w:t>
      </w:r>
      <w:r>
        <w:rPr>
          <w:spacing w:val="-3"/>
        </w:rPr>
        <w:t> </w:t>
      </w:r>
      <w:r>
        <w:rPr/>
        <w:t>nỗ lực hăng</w:t>
      </w:r>
      <w:r>
        <w:rPr>
          <w:spacing w:val="-1"/>
        </w:rPr>
        <w:t> </w:t>
      </w:r>
      <w:r>
        <w:rPr/>
        <w:t>hái. Nhưng các người khác, trong</w:t>
      </w:r>
      <w:r>
        <w:rPr>
          <w:spacing w:val="-1"/>
        </w:rPr>
        <w:t> </w:t>
      </w:r>
      <w:r>
        <w:rPr/>
        <w:t>khi người ấy</w:t>
      </w:r>
      <w:r>
        <w:rPr>
          <w:spacing w:val="-3"/>
        </w:rPr>
        <w:t> </w:t>
      </w:r>
      <w:r>
        <w:rPr/>
        <w:t>nỗ lực hăng hái như vậy, đánh người ấy và áp đảo người ấy. Này các Tỷ-kheo, Ta tuyên bố người này giống như ví dụ ấy. Ở đây, này các Tỷ-kheo, có một hạng người như vậy. Này các Tỷ-kheo, đây là hạng người được</w:t>
      </w:r>
      <w:r>
        <w:rPr>
          <w:spacing w:val="40"/>
        </w:rPr>
        <w:t> </w:t>
      </w:r>
      <w:r>
        <w:rPr/>
        <w:t>ví dụ với hạng chiến sĩ thứ nhất có mặt, hiện hữu giữa các Tỷ-kheo.</w:t>
      </w:r>
    </w:p>
    <w:p>
      <w:pPr>
        <w:pStyle w:val="BodyText"/>
        <w:spacing w:before="9"/>
      </w:pPr>
    </w:p>
    <w:p>
      <w:pPr>
        <w:pStyle w:val="ListParagraph"/>
        <w:numPr>
          <w:ilvl w:val="0"/>
          <w:numId w:val="254"/>
        </w:numPr>
        <w:tabs>
          <w:tab w:pos="609" w:val="left" w:leader="none"/>
        </w:tabs>
        <w:spacing w:line="230" w:lineRule="auto" w:before="0" w:after="0"/>
        <w:ind w:left="360" w:right="351" w:firstLine="0"/>
        <w:jc w:val="both"/>
        <w:rPr>
          <w:sz w:val="24"/>
        </w:rPr>
      </w:pPr>
      <w:r>
        <w:rPr>
          <w:sz w:val="24"/>
        </w:rPr>
        <w:t>Lại nữa, này các Tỷ-kheo, Tỷ-kheo sống dựa vào một làng hay thị trấn. Vị ấy, vào buổi sáng, đắp y, cầm y</w:t>
      </w:r>
      <w:r>
        <w:rPr>
          <w:spacing w:val="-3"/>
          <w:sz w:val="24"/>
        </w:rPr>
        <w:t> </w:t>
      </w:r>
      <w:r>
        <w:rPr>
          <w:sz w:val="24"/>
        </w:rPr>
        <w:t>bát, đi vào làng ấy</w:t>
      </w:r>
      <w:r>
        <w:rPr>
          <w:spacing w:val="-3"/>
          <w:sz w:val="24"/>
        </w:rPr>
        <w:t> </w:t>
      </w:r>
      <w:r>
        <w:rPr>
          <w:sz w:val="24"/>
        </w:rPr>
        <w:t>hay</w:t>
      </w:r>
      <w:r>
        <w:rPr>
          <w:spacing w:val="-6"/>
          <w:sz w:val="24"/>
        </w:rPr>
        <w:t> </w:t>
      </w:r>
      <w:r>
        <w:rPr>
          <w:sz w:val="24"/>
        </w:rPr>
        <w:t>thị trấn ấy</w:t>
      </w:r>
      <w:r>
        <w:rPr>
          <w:spacing w:val="-3"/>
          <w:sz w:val="24"/>
        </w:rPr>
        <w:t> </w:t>
      </w:r>
      <w:r>
        <w:rPr>
          <w:sz w:val="24"/>
        </w:rPr>
        <w:t>để khất thực,</w:t>
      </w:r>
      <w:r>
        <w:rPr>
          <w:spacing w:val="-1"/>
          <w:sz w:val="24"/>
        </w:rPr>
        <w:t> </w:t>
      </w:r>
      <w:r>
        <w:rPr>
          <w:sz w:val="24"/>
        </w:rPr>
        <w:t>với thân không</w:t>
      </w:r>
      <w:r>
        <w:rPr>
          <w:spacing w:val="-2"/>
          <w:sz w:val="24"/>
        </w:rPr>
        <w:t> </w:t>
      </w:r>
      <w:r>
        <w:rPr>
          <w:sz w:val="24"/>
        </w:rPr>
        <w:t>phòng</w:t>
      </w:r>
      <w:r>
        <w:rPr>
          <w:spacing w:val="-2"/>
          <w:sz w:val="24"/>
        </w:rPr>
        <w:t> </w:t>
      </w:r>
      <w:r>
        <w:rPr>
          <w:sz w:val="24"/>
        </w:rPr>
        <w:t>hộ, với lời nói</w:t>
      </w:r>
      <w:r>
        <w:rPr>
          <w:spacing w:val="-1"/>
          <w:sz w:val="24"/>
        </w:rPr>
        <w:t> </w:t>
      </w:r>
      <w:r>
        <w:rPr>
          <w:sz w:val="24"/>
        </w:rPr>
        <w:t>không</w:t>
      </w:r>
      <w:r>
        <w:rPr>
          <w:spacing w:val="-2"/>
          <w:sz w:val="24"/>
        </w:rPr>
        <w:t> </w:t>
      </w:r>
      <w:r>
        <w:rPr>
          <w:sz w:val="24"/>
        </w:rPr>
        <w:t>phòng hộ, với tâm không phòng hộ, với niệm không an trú, với các căn không được bảo vệ. Ở đây, vị ấy thấy một nữ nhân ăn mặc không chỉnh tề, ăn mặc không kín đáo. Ðược thấy nữ nhân ăn mặc không chỉnh tề, ăn mặc không kín đáo, tham dục tấn công tâm vị ấy. Vị ấy, với tâm bị tham dục tấn công nên thân bị thiêu</w:t>
      </w:r>
      <w:r>
        <w:rPr>
          <w:spacing w:val="-3"/>
          <w:sz w:val="24"/>
        </w:rPr>
        <w:t> </w:t>
      </w:r>
      <w:r>
        <w:rPr>
          <w:sz w:val="24"/>
        </w:rPr>
        <w:t>cháy, tâm</w:t>
      </w:r>
      <w:r>
        <w:rPr>
          <w:spacing w:val="-2"/>
          <w:sz w:val="24"/>
        </w:rPr>
        <w:t> </w:t>
      </w:r>
      <w:r>
        <w:rPr>
          <w:sz w:val="24"/>
        </w:rPr>
        <w:t>bị</w:t>
      </w:r>
      <w:r>
        <w:rPr>
          <w:spacing w:val="-1"/>
          <w:sz w:val="24"/>
        </w:rPr>
        <w:t> </w:t>
      </w:r>
      <w:r>
        <w:rPr>
          <w:sz w:val="24"/>
        </w:rPr>
        <w:t>thiêu</w:t>
      </w:r>
      <w:r>
        <w:rPr>
          <w:spacing w:val="-3"/>
          <w:sz w:val="24"/>
        </w:rPr>
        <w:t> </w:t>
      </w:r>
      <w:r>
        <w:rPr>
          <w:sz w:val="24"/>
        </w:rPr>
        <w:t>cháy. Vị ấy</w:t>
      </w:r>
      <w:r>
        <w:rPr>
          <w:spacing w:val="-7"/>
          <w:sz w:val="24"/>
        </w:rPr>
        <w:t> </w:t>
      </w:r>
      <w:r>
        <w:rPr>
          <w:sz w:val="24"/>
        </w:rPr>
        <w:t>nghỉ:</w:t>
      </w:r>
      <w:r>
        <w:rPr>
          <w:spacing w:val="-1"/>
          <w:sz w:val="24"/>
        </w:rPr>
        <w:t> </w:t>
      </w:r>
      <w:r>
        <w:rPr>
          <w:sz w:val="24"/>
        </w:rPr>
        <w:t>“Ta</w:t>
      </w:r>
      <w:r>
        <w:rPr>
          <w:spacing w:val="-3"/>
          <w:sz w:val="24"/>
        </w:rPr>
        <w:t> </w:t>
      </w:r>
      <w:r>
        <w:rPr>
          <w:sz w:val="24"/>
        </w:rPr>
        <w:t>hãy</w:t>
      </w:r>
      <w:r>
        <w:rPr>
          <w:spacing w:val="-4"/>
          <w:sz w:val="24"/>
        </w:rPr>
        <w:t> </w:t>
      </w:r>
      <w:r>
        <w:rPr>
          <w:sz w:val="24"/>
        </w:rPr>
        <w:t>đi</w:t>
      </w:r>
      <w:r>
        <w:rPr>
          <w:spacing w:val="-2"/>
          <w:sz w:val="24"/>
        </w:rPr>
        <w:t> </w:t>
      </w:r>
      <w:r>
        <w:rPr>
          <w:sz w:val="24"/>
        </w:rPr>
        <w:t>về khu</w:t>
      </w:r>
      <w:r>
        <w:rPr>
          <w:spacing w:val="-3"/>
          <w:sz w:val="24"/>
        </w:rPr>
        <w:t> </w:t>
      </w:r>
      <w:r>
        <w:rPr>
          <w:sz w:val="24"/>
        </w:rPr>
        <w:t>vườn (chỗ Tăng</w:t>
      </w:r>
      <w:r>
        <w:rPr>
          <w:spacing w:val="-2"/>
          <w:sz w:val="24"/>
        </w:rPr>
        <w:t> </w:t>
      </w:r>
      <w:r>
        <w:rPr>
          <w:sz w:val="24"/>
        </w:rPr>
        <w:t>ở)</w:t>
      </w:r>
      <w:r>
        <w:rPr>
          <w:spacing w:val="-2"/>
          <w:sz w:val="24"/>
        </w:rPr>
        <w:t> </w:t>
      </w:r>
      <w:r>
        <w:rPr>
          <w:sz w:val="24"/>
        </w:rPr>
        <w:t>báo</w:t>
      </w:r>
      <w:r>
        <w:rPr>
          <w:spacing w:val="-2"/>
          <w:sz w:val="24"/>
        </w:rPr>
        <w:t> </w:t>
      </w:r>
      <w:r>
        <w:rPr>
          <w:sz w:val="24"/>
        </w:rPr>
        <w:t>tin cho</w:t>
      </w:r>
      <w:r>
        <w:rPr>
          <w:spacing w:val="-2"/>
          <w:sz w:val="24"/>
        </w:rPr>
        <w:t> </w:t>
      </w:r>
      <w:r>
        <w:rPr>
          <w:sz w:val="24"/>
        </w:rPr>
        <w:t>các Tỷ-kheo: “Này các Hiền giả, tôi bị tham dục tràn ngập, bị tham dục ám ảnh, tôi không có thể tiếp tục đời sống Phạm hạnh, tôi biểu lộ sự yếu kém trong học tập, từ bỏ học pháp, tôi trở về với đời sống thế tục”. Vị ấy, trên con đường đi đến khu vườn, còn ở giữa đường, biểu lộ sự yếu kém trong học tập, từ bỏ học pháp,</w:t>
      </w:r>
      <w:r>
        <w:rPr>
          <w:spacing w:val="40"/>
          <w:sz w:val="24"/>
        </w:rPr>
        <w:t> </w:t>
      </w:r>
      <w:r>
        <w:rPr>
          <w:sz w:val="24"/>
        </w:rPr>
        <w:t>trở về đời sống thế tục.</w:t>
      </w:r>
    </w:p>
    <w:p>
      <w:pPr>
        <w:pStyle w:val="BodyText"/>
        <w:spacing w:before="15"/>
      </w:pPr>
    </w:p>
    <w:p>
      <w:pPr>
        <w:pStyle w:val="BodyText"/>
        <w:spacing w:line="230" w:lineRule="auto"/>
        <w:ind w:left="360" w:right="350"/>
        <w:jc w:val="both"/>
      </w:pPr>
      <w:r>
        <w:rPr/>
        <w:t>Ví như, này các Tỷ-kheo, người chiến sĩ cầm kiếm và mâu, đeo cung và tên, tham gia vào trận chiến ác liệt. Vị ấy, trong trận chiến ấy, nỗ lực hăng hái. Nhưng các người khác, trong khi người ấy nỗ lực hăng hái như vậy, làm cho người ấy</w:t>
      </w:r>
      <w:r>
        <w:rPr>
          <w:spacing w:val="-1"/>
        </w:rPr>
        <w:t> </w:t>
      </w:r>
      <w:r>
        <w:rPr/>
        <w:t>bị thương, khiêng người ấy</w:t>
      </w:r>
      <w:r>
        <w:rPr>
          <w:spacing w:val="-2"/>
        </w:rPr>
        <w:t> </w:t>
      </w:r>
      <w:r>
        <w:rPr/>
        <w:t>đi, chở người ấy, và đưa người ấy</w:t>
      </w:r>
      <w:r>
        <w:rPr>
          <w:spacing w:val="-2"/>
        </w:rPr>
        <w:t> </w:t>
      </w:r>
      <w:r>
        <w:rPr/>
        <w:t>đến các bà con, người ấy mệnh chung giữa đường. Này các Tỷ-kheo, Ta tuyên bố này giống với ví dụ ấy. Ở đây, này</w:t>
      </w:r>
      <w:r>
        <w:rPr>
          <w:spacing w:val="-3"/>
        </w:rPr>
        <w:t> </w:t>
      </w:r>
      <w:r>
        <w:rPr/>
        <w:t>các</w:t>
      </w:r>
      <w:r>
        <w:rPr>
          <w:spacing w:val="-1"/>
        </w:rPr>
        <w:t> </w:t>
      </w:r>
      <w:r>
        <w:rPr/>
        <w:t>Tỷ-kheo, có</w:t>
      </w:r>
      <w:r>
        <w:rPr>
          <w:spacing w:val="-2"/>
        </w:rPr>
        <w:t> </w:t>
      </w:r>
      <w:r>
        <w:rPr/>
        <w:t>một hạng</w:t>
      </w:r>
      <w:r>
        <w:rPr>
          <w:spacing w:val="-2"/>
        </w:rPr>
        <w:t> </w:t>
      </w:r>
      <w:r>
        <w:rPr/>
        <w:t>người</w:t>
      </w:r>
      <w:r>
        <w:rPr>
          <w:spacing w:val="-1"/>
        </w:rPr>
        <w:t> </w:t>
      </w:r>
      <w:r>
        <w:rPr/>
        <w:t>như</w:t>
      </w:r>
      <w:r>
        <w:rPr>
          <w:spacing w:val="-3"/>
        </w:rPr>
        <w:t> </w:t>
      </w:r>
      <w:r>
        <w:rPr/>
        <w:t>vậy. Này</w:t>
      </w:r>
      <w:r>
        <w:rPr>
          <w:spacing w:val="-4"/>
        </w:rPr>
        <w:t> </w:t>
      </w:r>
      <w:r>
        <w:rPr/>
        <w:t>các</w:t>
      </w:r>
      <w:r>
        <w:rPr>
          <w:spacing w:val="-3"/>
        </w:rPr>
        <w:t> </w:t>
      </w:r>
      <w:r>
        <w:rPr/>
        <w:t>Tỷ-kheo, đây</w:t>
      </w:r>
      <w:r>
        <w:rPr>
          <w:spacing w:val="-7"/>
        </w:rPr>
        <w:t> </w:t>
      </w:r>
      <w:r>
        <w:rPr/>
        <w:t>là</w:t>
      </w:r>
      <w:r>
        <w:rPr>
          <w:spacing w:val="-2"/>
        </w:rPr>
        <w:t> </w:t>
      </w:r>
      <w:r>
        <w:rPr/>
        <w:t>hạng</w:t>
      </w:r>
      <w:r>
        <w:rPr>
          <w:spacing w:val="-4"/>
        </w:rPr>
        <w:t> </w:t>
      </w:r>
      <w:r>
        <w:rPr/>
        <w:t>người</w:t>
      </w:r>
      <w:r>
        <w:rPr>
          <w:spacing w:val="-1"/>
        </w:rPr>
        <w:t> </w:t>
      </w:r>
      <w:r>
        <w:rPr/>
        <w:t>được</w:t>
      </w:r>
      <w:r>
        <w:rPr>
          <w:spacing w:val="-3"/>
        </w:rPr>
        <w:t> </w:t>
      </w:r>
      <w:r>
        <w:rPr/>
        <w:t>ví</w:t>
      </w:r>
      <w:r>
        <w:rPr>
          <w:spacing w:val="-1"/>
        </w:rPr>
        <w:t> </w:t>
      </w:r>
      <w:r>
        <w:rPr/>
        <w:t>dụ</w:t>
      </w:r>
      <w:r>
        <w:rPr>
          <w:spacing w:val="-2"/>
        </w:rPr>
        <w:t> </w:t>
      </w:r>
      <w:r>
        <w:rPr/>
        <w:t>với</w:t>
      </w:r>
      <w:r>
        <w:rPr>
          <w:spacing w:val="-1"/>
        </w:rPr>
        <w:t> </w:t>
      </w:r>
      <w:r>
        <w:rPr/>
        <w:t>người chiến sĩ thứ hai có mặt, hiện hữu giữa các Tỷ-kheo.</w:t>
      </w:r>
    </w:p>
    <w:p>
      <w:pPr>
        <w:pStyle w:val="BodyText"/>
        <w:spacing w:before="11"/>
      </w:pPr>
    </w:p>
    <w:p>
      <w:pPr>
        <w:pStyle w:val="ListParagraph"/>
        <w:numPr>
          <w:ilvl w:val="0"/>
          <w:numId w:val="254"/>
        </w:numPr>
        <w:tabs>
          <w:tab w:pos="728" w:val="left" w:leader="none"/>
        </w:tabs>
        <w:spacing w:line="230" w:lineRule="auto" w:before="0" w:after="0"/>
        <w:ind w:left="360" w:right="351" w:firstLine="0"/>
        <w:jc w:val="both"/>
        <w:rPr>
          <w:sz w:val="24"/>
        </w:rPr>
      </w:pPr>
      <w:r>
        <w:rPr>
          <w:sz w:val="24"/>
        </w:rPr>
        <w:t>Lại nữa, này các Tỷ-kheo, vị Tỷ-kheo sống dựa vào một làng hay một thị trấn. Vị ấy vào buổi sáng đắp y, cầm y</w:t>
      </w:r>
      <w:r>
        <w:rPr>
          <w:spacing w:val="-2"/>
          <w:sz w:val="24"/>
        </w:rPr>
        <w:t> </w:t>
      </w:r>
      <w:r>
        <w:rPr>
          <w:sz w:val="24"/>
        </w:rPr>
        <w:t>bát đi vào làng hay</w:t>
      </w:r>
      <w:r>
        <w:rPr>
          <w:spacing w:val="-2"/>
          <w:sz w:val="24"/>
        </w:rPr>
        <w:t> </w:t>
      </w:r>
      <w:r>
        <w:rPr>
          <w:sz w:val="24"/>
        </w:rPr>
        <w:t>thị trấn ấy</w:t>
      </w:r>
      <w:r>
        <w:rPr>
          <w:spacing w:val="-2"/>
          <w:sz w:val="24"/>
        </w:rPr>
        <w:t> </w:t>
      </w:r>
      <w:r>
        <w:rPr>
          <w:sz w:val="24"/>
        </w:rPr>
        <w:t>để khất thực, thân không phòng hộ, lời nói không phòng hộ, tâm không phòng hộ, niệm không an trú, các căn không được bảo vệ. Vị ấy ở đấy thấy nữ nhân ăn mặc không tề chỉnh, ăn mặc không kín đáo, tham dục tấn công vị ấy. Vị ấy với tham dục bị tấn công, nên</w:t>
      </w:r>
      <w:r>
        <w:rPr>
          <w:spacing w:val="40"/>
          <w:sz w:val="24"/>
        </w:rPr>
        <w:t> </w:t>
      </w:r>
      <w:r>
        <w:rPr>
          <w:sz w:val="24"/>
        </w:rPr>
        <w:t>thân bị thiêu cháy, tâm bị thiêu cháy. Vị ấy suy nghĩ như sau: “Ta hãy đi đến khu vườn báo tin cho các Tỷ-kheo: “Này các Hiền giả, tôi bị tham dục tràn ngập, bị tham dục ám ảnh. Tôi không thể tiếp tục</w:t>
      </w:r>
      <w:r>
        <w:rPr>
          <w:spacing w:val="12"/>
          <w:sz w:val="24"/>
        </w:rPr>
        <w:t> </w:t>
      </w:r>
      <w:r>
        <w:rPr>
          <w:sz w:val="24"/>
        </w:rPr>
        <w:t>đời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sống Phạm hạnh, sau khi biểu hiện sự yếu kém trong học tập, tôi từ bỏ học pháp, sẽ trở về với đời sống thế tục”. Các vị đồng Phạm hạnh giáo giới, khuyên bảo như sau: “Này Hiền giả, Thế Tôn đã nói: “Các dục vị ngọt ít, khổ nhiều, não nhiều, sự nguy</w:t>
      </w:r>
      <w:r>
        <w:rPr>
          <w:spacing w:val="-4"/>
        </w:rPr>
        <w:t> </w:t>
      </w:r>
      <w:r>
        <w:rPr/>
        <w:t>hại ở đây</w:t>
      </w:r>
      <w:r>
        <w:rPr>
          <w:spacing w:val="-2"/>
        </w:rPr>
        <w:t> </w:t>
      </w:r>
      <w:r>
        <w:rPr/>
        <w:t>nhiều hơn. Các dục được Thế Tôn ví dụ như một khúc xương, khổ nhiều, não nhiều, sự nguy hại ở đây nhiều hơn. Các dục được Thế Tôn ví dụ như</w:t>
      </w:r>
      <w:r>
        <w:rPr>
          <w:spacing w:val="80"/>
        </w:rPr>
        <w:t> </w:t>
      </w:r>
      <w:r>
        <w:rPr/>
        <w:t>miếng thịt, khổ nhiều, não nhiều, nguy hại ở đây lại nhiều hơn. Các dục được Thế Tôn ví dụ như bó</w:t>
      </w:r>
      <w:r>
        <w:rPr>
          <w:spacing w:val="40"/>
        </w:rPr>
        <w:t> </w:t>
      </w:r>
      <w:r>
        <w:rPr/>
        <w:t>đuốc bằng cỏ, khổ nhiều, não nhiều, sự nguy hại ở đây lại nhiều hơn. Các dục được Thế Tôn ví dụ như một hố than hừng, khổ nhiều, não nhiều, sự nguy hại ở đây lại nhiều hơn. Các dục được Thế Tôn ví dụ như một cơn mộng, khổ nhiều, não nhiều, sự nguy hại ở đây</w:t>
      </w:r>
      <w:r>
        <w:rPr>
          <w:spacing w:val="-2"/>
        </w:rPr>
        <w:t> </w:t>
      </w:r>
      <w:r>
        <w:rPr/>
        <w:t>lại nhiều hơn. Các dục được Thế Tôn ví dụ như vật dụng</w:t>
      </w:r>
      <w:r>
        <w:rPr>
          <w:spacing w:val="-2"/>
        </w:rPr>
        <w:t> </w:t>
      </w:r>
      <w:r>
        <w:rPr/>
        <w:t>mượn dùng, khổ nhiều, não nhiều, sự nguy</w:t>
      </w:r>
      <w:r>
        <w:rPr>
          <w:spacing w:val="-3"/>
        </w:rPr>
        <w:t> </w:t>
      </w:r>
      <w:r>
        <w:rPr/>
        <w:t>hại ở đây</w:t>
      </w:r>
      <w:r>
        <w:rPr>
          <w:spacing w:val="-3"/>
        </w:rPr>
        <w:t> </w:t>
      </w:r>
      <w:r>
        <w:rPr/>
        <w:t>lại nhiều hơn. Các dục được Thế Tôn ví dụ như quả của cây, khổ nhiều, não nhiều, sự nguy</w:t>
      </w:r>
      <w:r>
        <w:rPr>
          <w:spacing w:val="-1"/>
        </w:rPr>
        <w:t> </w:t>
      </w:r>
      <w:r>
        <w:rPr/>
        <w:t>hại ở đây</w:t>
      </w:r>
      <w:r>
        <w:rPr>
          <w:spacing w:val="-1"/>
        </w:rPr>
        <w:t> </w:t>
      </w:r>
      <w:r>
        <w:rPr/>
        <w:t>lại nhiều hơn. Các dục được Thế Tôn ví dụ như lò thịt, khổ nhiều, não nhiều, sự nguy hại ở đây lại nhiều hơn. Các dục được Thế Tôn ví dụ như cây gậy nhọn, khổ nhiều, não nhiều, sự nguy hại ở đây lại nhiều hơn. Các dục được Thế Tôn ví dụ như đầu rắn, khổ nhiều, não nhiều, sự nguy hại ở đây lại nhiều hơn”. Tôn giả hãy tìm sự thoải mái trong Phạm hạnh!</w:t>
      </w:r>
      <w:r>
        <w:rPr>
          <w:spacing w:val="-2"/>
        </w:rPr>
        <w:t> </w:t>
      </w:r>
      <w:r>
        <w:rPr/>
        <w:t>Tôn</w:t>
      </w:r>
      <w:r>
        <w:rPr>
          <w:spacing w:val="-2"/>
        </w:rPr>
        <w:t> </w:t>
      </w:r>
      <w:r>
        <w:rPr/>
        <w:t>giả chớ biểu hiện sự yếu kém trong</w:t>
      </w:r>
      <w:r>
        <w:rPr>
          <w:spacing w:val="-3"/>
        </w:rPr>
        <w:t> </w:t>
      </w:r>
      <w:r>
        <w:rPr/>
        <w:t>học</w:t>
      </w:r>
      <w:r>
        <w:rPr>
          <w:spacing w:val="-2"/>
        </w:rPr>
        <w:t> </w:t>
      </w:r>
      <w:r>
        <w:rPr/>
        <w:t>tập, từ</w:t>
      </w:r>
      <w:r>
        <w:rPr>
          <w:spacing w:val="-2"/>
        </w:rPr>
        <w:t> </w:t>
      </w:r>
      <w:r>
        <w:rPr/>
        <w:t>bỏ học</w:t>
      </w:r>
      <w:r>
        <w:rPr>
          <w:spacing w:val="-2"/>
        </w:rPr>
        <w:t> </w:t>
      </w:r>
      <w:r>
        <w:rPr/>
        <w:t>pháp và</w:t>
      </w:r>
      <w:r>
        <w:rPr>
          <w:spacing w:val="-2"/>
        </w:rPr>
        <w:t> </w:t>
      </w:r>
      <w:r>
        <w:rPr/>
        <w:t>trở lui</w:t>
      </w:r>
      <w:r>
        <w:rPr>
          <w:spacing w:val="-1"/>
        </w:rPr>
        <w:t> </w:t>
      </w:r>
      <w:r>
        <w:rPr/>
        <w:t>đời sống</w:t>
      </w:r>
      <w:r>
        <w:rPr>
          <w:spacing w:val="-4"/>
        </w:rPr>
        <w:t> </w:t>
      </w:r>
      <w:r>
        <w:rPr/>
        <w:t>thế</w:t>
      </w:r>
      <w:r>
        <w:rPr>
          <w:spacing w:val="-2"/>
        </w:rPr>
        <w:t> </w:t>
      </w:r>
      <w:r>
        <w:rPr/>
        <w:t>tục”.</w:t>
      </w:r>
    </w:p>
    <w:p>
      <w:pPr>
        <w:pStyle w:val="BodyText"/>
        <w:spacing w:before="16"/>
      </w:pPr>
    </w:p>
    <w:p>
      <w:pPr>
        <w:pStyle w:val="BodyText"/>
        <w:spacing w:line="230" w:lineRule="auto"/>
        <w:ind w:left="360" w:right="353"/>
        <w:jc w:val="both"/>
      </w:pPr>
      <w:r>
        <w:rPr/>
        <w:t>Vị ấy được các đồng Phạm hạnh giáo giới như vậy, khuyên bảo như vậy, liền nói như sau: “Này các Hiền giả,</w:t>
      </w:r>
      <w:r>
        <w:rPr>
          <w:spacing w:val="-1"/>
        </w:rPr>
        <w:t> </w:t>
      </w:r>
      <w:r>
        <w:rPr/>
        <w:t>dầu cho Thế</w:t>
      </w:r>
      <w:r>
        <w:rPr>
          <w:spacing w:val="-1"/>
        </w:rPr>
        <w:t> </w:t>
      </w:r>
      <w:r>
        <w:rPr/>
        <w:t>Tôn có nói các dục</w:t>
      </w:r>
      <w:r>
        <w:rPr>
          <w:spacing w:val="-1"/>
        </w:rPr>
        <w:t> </w:t>
      </w:r>
      <w:r>
        <w:rPr/>
        <w:t>ngọt ít, khổ nhiều, não nhiều, sự</w:t>
      </w:r>
      <w:r>
        <w:rPr>
          <w:spacing w:val="-2"/>
        </w:rPr>
        <w:t> </w:t>
      </w:r>
      <w:r>
        <w:rPr/>
        <w:t>nguy</w:t>
      </w:r>
      <w:r>
        <w:rPr>
          <w:spacing w:val="-4"/>
        </w:rPr>
        <w:t> </w:t>
      </w:r>
      <w:r>
        <w:rPr/>
        <w:t>hại ở đây</w:t>
      </w:r>
      <w:r>
        <w:rPr>
          <w:spacing w:val="-4"/>
        </w:rPr>
        <w:t> </w:t>
      </w:r>
      <w:r>
        <w:rPr/>
        <w:t>lại nhiều hơn, nhưng tôi có thể tiếp tục sống Phạm hạnh. Sau khi biểu lộ sự yếu kém trong học tập, từ bỏ học pháp, tôi sẽ trở về đời sống thế tục”. Sau khi biểu lộ sự yếu kém trong học tập, sau khi từ bỏ học pháp, vị ấy trở</w:t>
      </w:r>
      <w:r>
        <w:rPr>
          <w:spacing w:val="40"/>
        </w:rPr>
        <w:t> </w:t>
      </w:r>
      <w:r>
        <w:rPr/>
        <w:t>lui đời sống thế tục.</w:t>
      </w:r>
    </w:p>
    <w:p>
      <w:pPr>
        <w:pStyle w:val="BodyText"/>
        <w:spacing w:before="12"/>
      </w:pPr>
    </w:p>
    <w:p>
      <w:pPr>
        <w:pStyle w:val="BodyText"/>
        <w:spacing w:line="230" w:lineRule="auto"/>
        <w:ind w:left="360" w:right="352"/>
        <w:jc w:val="both"/>
      </w:pPr>
      <w:r>
        <w:rPr/>
        <w:t>Ví như, này các Tỷ-kheo, người chiến sĩ ấy, sau khi cầm kiếm và mâu, đeo cung và tên, tham gia vào trận chiến khốc liệt. Vị ấy, trong chiến trận ấy, nỗ lực, hăng hái. Nhưng các người khác trong khi có nỗ lực, hăng hái như vậy, làm cho người bị thương, khiêng người ấy</w:t>
      </w:r>
      <w:r>
        <w:rPr>
          <w:spacing w:val="-2"/>
        </w:rPr>
        <w:t> </w:t>
      </w:r>
      <w:r>
        <w:rPr/>
        <w:t>đi, chở người ấy, và đưa người ấy đến các người bà con. Các người bà con săn sóc nuôi dưỡng người ấy. Người ấy, tuy được các người bà con săn sóc nuôi dưỡng nhưng bị mệnh chung vì vết thương ấy. Này các Tỷ-kheo, Ta tuyên bố người này được ví như ví dụ ấy. Ở đây, này các Tỷ-kheo, có hạng người như vậy. Này các Tỷ kheo, đây là hạng người được ví dụ với người chiến sĩ thứ ba có mặt, hiện hữu giữa các Tỷ-kheo.</w:t>
      </w:r>
    </w:p>
    <w:p>
      <w:pPr>
        <w:pStyle w:val="BodyText"/>
        <w:spacing w:before="13"/>
      </w:pPr>
    </w:p>
    <w:p>
      <w:pPr>
        <w:pStyle w:val="ListParagraph"/>
        <w:numPr>
          <w:ilvl w:val="0"/>
          <w:numId w:val="254"/>
        </w:numPr>
        <w:tabs>
          <w:tab w:pos="726" w:val="left" w:leader="none"/>
        </w:tabs>
        <w:spacing w:line="230" w:lineRule="auto" w:before="0" w:after="0"/>
        <w:ind w:left="360" w:right="351" w:firstLine="0"/>
        <w:jc w:val="both"/>
        <w:rPr>
          <w:sz w:val="24"/>
        </w:rPr>
      </w:pPr>
      <w:r>
        <w:rPr>
          <w:sz w:val="24"/>
        </w:rPr>
        <w:t>Lại nữa, này các Tỷ-kheo, Tỷ-kheo sống dựa vào làng hay thị trấn. Vị ấy vào buổi sáng đắp y, cầm bát, đi vào ngôi làng hay thị trấn ấy</w:t>
      </w:r>
      <w:r>
        <w:rPr>
          <w:spacing w:val="-1"/>
          <w:sz w:val="24"/>
        </w:rPr>
        <w:t> </w:t>
      </w:r>
      <w:r>
        <w:rPr>
          <w:sz w:val="24"/>
        </w:rPr>
        <w:t>để khất thực, với thân không phòng hộ, với lời không phòng hộ, với tâm không phòng hộ, với niệm không an trú, với các căn không được bảo vệ. Vị ấy ở đấy, thấy nữ nhân ăn mặc không chỉnh tề, ăn mặc không kín đáo. Sau khi thấy nữ nhân ăn mặc không chỉnh tề, ăn mặc không</w:t>
      </w:r>
      <w:r>
        <w:rPr>
          <w:spacing w:val="-2"/>
          <w:sz w:val="24"/>
        </w:rPr>
        <w:t> </w:t>
      </w:r>
      <w:r>
        <w:rPr>
          <w:sz w:val="24"/>
        </w:rPr>
        <w:t>kín đáo, tham dục tấn công</w:t>
      </w:r>
      <w:r>
        <w:rPr>
          <w:spacing w:val="-2"/>
          <w:sz w:val="24"/>
        </w:rPr>
        <w:t> </w:t>
      </w:r>
      <w:r>
        <w:rPr>
          <w:sz w:val="24"/>
        </w:rPr>
        <w:t>vị ấy. Vị ấy</w:t>
      </w:r>
      <w:r>
        <w:rPr>
          <w:spacing w:val="-4"/>
          <w:sz w:val="24"/>
        </w:rPr>
        <w:t> </w:t>
      </w:r>
      <w:r>
        <w:rPr>
          <w:sz w:val="24"/>
        </w:rPr>
        <w:t>với tâm bị tham dục</w:t>
      </w:r>
      <w:r>
        <w:rPr>
          <w:spacing w:val="-1"/>
          <w:sz w:val="24"/>
        </w:rPr>
        <w:t> </w:t>
      </w:r>
      <w:r>
        <w:rPr>
          <w:sz w:val="24"/>
        </w:rPr>
        <w:t>tấn công, nên thân bị thiêu cháy, tâm bị thiêu đốt. Vị ấy</w:t>
      </w:r>
      <w:r>
        <w:rPr>
          <w:spacing w:val="-1"/>
          <w:sz w:val="24"/>
        </w:rPr>
        <w:t> </w:t>
      </w:r>
      <w:r>
        <w:rPr>
          <w:sz w:val="24"/>
        </w:rPr>
        <w:t>suy nghĩ như sau: “Ta hãy đi đến khu vườn, báo tin cho các Tỷ-kheo: “Này các Hiền giả, tôi bị tham dục tràn ngập, bị tham bị tham dục ám ảnh. Tôi không thể tiếp tục đời sống Phạm hạnh. Tôi tuyên bố sự yếu kém trong học tập, từ bỏ học pháp, trở về với đời sống thế tục”. Vị ấy đi đến khu vườn, báo tin cho các Tỷ-kheo: “Này các Hiền giả, tôi bị tham dục tràn ngập, bị tham dục ám ảnh. Tôi không</w:t>
      </w:r>
      <w:r>
        <w:rPr>
          <w:spacing w:val="-2"/>
          <w:sz w:val="24"/>
        </w:rPr>
        <w:t> </w:t>
      </w:r>
      <w:r>
        <w:rPr>
          <w:sz w:val="24"/>
        </w:rPr>
        <w:t>thể tiếp tục đời sống</w:t>
      </w:r>
      <w:r>
        <w:rPr>
          <w:spacing w:val="-2"/>
          <w:sz w:val="24"/>
        </w:rPr>
        <w:t> </w:t>
      </w:r>
      <w:r>
        <w:rPr>
          <w:sz w:val="24"/>
        </w:rPr>
        <w:t>Phạm hạnh; sau khi biểu lộ sự yếu kém trong</w:t>
      </w:r>
      <w:r>
        <w:rPr>
          <w:spacing w:val="-1"/>
          <w:sz w:val="24"/>
        </w:rPr>
        <w:t> </w:t>
      </w:r>
      <w:r>
        <w:rPr>
          <w:sz w:val="24"/>
        </w:rPr>
        <w:t>học</w:t>
      </w:r>
      <w:r>
        <w:rPr>
          <w:spacing w:val="-1"/>
          <w:sz w:val="24"/>
        </w:rPr>
        <w:t> </w:t>
      </w:r>
      <w:r>
        <w:rPr>
          <w:sz w:val="24"/>
        </w:rPr>
        <w:t>tập, từ bỏ học</w:t>
      </w:r>
      <w:r>
        <w:rPr>
          <w:spacing w:val="-1"/>
          <w:sz w:val="24"/>
        </w:rPr>
        <w:t> </w:t>
      </w:r>
      <w:r>
        <w:rPr>
          <w:sz w:val="24"/>
        </w:rPr>
        <w:t>pháp, tôi trở về với đời sống thế tục”. Các</w:t>
      </w:r>
      <w:r>
        <w:rPr>
          <w:spacing w:val="-1"/>
          <w:sz w:val="24"/>
        </w:rPr>
        <w:t> </w:t>
      </w:r>
      <w:r>
        <w:rPr>
          <w:sz w:val="24"/>
        </w:rPr>
        <w:t>vị đồng Phạm hạnh giáo giới khuyên bảo như sau: “Này</w:t>
      </w:r>
      <w:r>
        <w:rPr>
          <w:spacing w:val="-2"/>
          <w:sz w:val="24"/>
        </w:rPr>
        <w:t> </w:t>
      </w:r>
      <w:r>
        <w:rPr>
          <w:sz w:val="24"/>
        </w:rPr>
        <w:t>hiền giả, Thế Tôn đã nói: “Các dục ngọt ít, đắng nhiều, não nhiều, sự nguy hại ở đây lại nhiều hơn... Các dục được Thế</w:t>
      </w:r>
      <w:r>
        <w:rPr>
          <w:spacing w:val="40"/>
          <w:sz w:val="24"/>
        </w:rPr>
        <w:t> </w:t>
      </w:r>
      <w:r>
        <w:rPr>
          <w:sz w:val="24"/>
        </w:rPr>
        <w:t>Tôn ví như đầu rắn, khổ nhiều, não nhiều, sự nguy hại ở đây lại nhiều hơn”. Tôn giả hãy tìm sự thoải</w:t>
      </w:r>
      <w:r>
        <w:rPr>
          <w:spacing w:val="40"/>
          <w:sz w:val="24"/>
        </w:rPr>
        <w:t> </w:t>
      </w:r>
      <w:r>
        <w:rPr>
          <w:sz w:val="24"/>
        </w:rPr>
        <w:t>mái trong Phạm hạnh. Hiền giả chớ biểu lộ sự kém trong học tập, từ bỏ học pháp và trở lui đời sống thế </w:t>
      </w:r>
      <w:r>
        <w:rPr>
          <w:spacing w:val="-2"/>
          <w:sz w:val="24"/>
        </w:rPr>
        <w:t>tục”.</w:t>
      </w:r>
    </w:p>
    <w:p>
      <w:pPr>
        <w:pStyle w:val="BodyText"/>
        <w:spacing w:before="17"/>
      </w:pPr>
    </w:p>
    <w:p>
      <w:pPr>
        <w:pStyle w:val="BodyText"/>
        <w:spacing w:line="230" w:lineRule="auto"/>
        <w:ind w:left="360" w:right="351"/>
        <w:jc w:val="both"/>
      </w:pPr>
      <w:r>
        <w:rPr/>
        <w:t>Vị ấy được các đồng giáo giới ví như vậy, khuyên bảo như vậy, nói như vầy: “Thưa các Hiền giả, tôi sẽ nỗ lực. Thưa các Hiền giả, tôi sẽ cố gắng. Thưa các Hiển giả, tôi sẽ sống thoải mái. Nay tôi không biểu lộ sự yếu kém trong học tập, từ bỏ học pháp, trở lui về đời sống thế tục”.</w:t>
      </w:r>
    </w:p>
    <w:p>
      <w:pPr>
        <w:pStyle w:val="BodyText"/>
        <w:spacing w:before="7"/>
      </w:pPr>
    </w:p>
    <w:p>
      <w:pPr>
        <w:pStyle w:val="BodyText"/>
        <w:spacing w:line="232" w:lineRule="auto"/>
        <w:ind w:left="360" w:right="352"/>
        <w:jc w:val="both"/>
      </w:pPr>
      <w:r>
        <w:rPr/>
        <w:t>Ví như, này các Tỷ-kheo, người chiến sĩ ấy cầm kiếm và mâu, đeo cung và tên, tham gia vào trận chiến ác</w:t>
      </w:r>
      <w:r>
        <w:rPr>
          <w:spacing w:val="21"/>
        </w:rPr>
        <w:t> </w:t>
      </w:r>
      <w:r>
        <w:rPr/>
        <w:t>liệt.</w:t>
      </w:r>
      <w:r>
        <w:rPr>
          <w:spacing w:val="25"/>
        </w:rPr>
        <w:t> </w:t>
      </w:r>
      <w:r>
        <w:rPr/>
        <w:t>Vị</w:t>
      </w:r>
      <w:r>
        <w:rPr>
          <w:spacing w:val="25"/>
        </w:rPr>
        <w:t> </w:t>
      </w:r>
      <w:r>
        <w:rPr/>
        <w:t>ấy</w:t>
      </w:r>
      <w:r>
        <w:rPr>
          <w:spacing w:val="18"/>
        </w:rPr>
        <w:t> </w:t>
      </w:r>
      <w:r>
        <w:rPr/>
        <w:t>trong</w:t>
      </w:r>
      <w:r>
        <w:rPr>
          <w:spacing w:val="22"/>
        </w:rPr>
        <w:t> </w:t>
      </w:r>
      <w:r>
        <w:rPr/>
        <w:t>trận</w:t>
      </w:r>
      <w:r>
        <w:rPr>
          <w:spacing w:val="26"/>
        </w:rPr>
        <w:t> </w:t>
      </w:r>
      <w:r>
        <w:rPr/>
        <w:t>chiến</w:t>
      </w:r>
      <w:r>
        <w:rPr>
          <w:spacing w:val="24"/>
        </w:rPr>
        <w:t> </w:t>
      </w:r>
      <w:r>
        <w:rPr/>
        <w:t>ấy,</w:t>
      </w:r>
      <w:r>
        <w:rPr>
          <w:spacing w:val="24"/>
        </w:rPr>
        <w:t> </w:t>
      </w:r>
      <w:r>
        <w:rPr/>
        <w:t>nỗ</w:t>
      </w:r>
      <w:r>
        <w:rPr>
          <w:spacing w:val="24"/>
        </w:rPr>
        <w:t> </w:t>
      </w:r>
      <w:r>
        <w:rPr/>
        <w:t>lựa</w:t>
      </w:r>
      <w:r>
        <w:rPr>
          <w:spacing w:val="23"/>
        </w:rPr>
        <w:t> </w:t>
      </w:r>
      <w:r>
        <w:rPr/>
        <w:t>hăng</w:t>
      </w:r>
      <w:r>
        <w:rPr>
          <w:spacing w:val="22"/>
        </w:rPr>
        <w:t> </w:t>
      </w:r>
      <w:r>
        <w:rPr/>
        <w:t>hái.</w:t>
      </w:r>
      <w:r>
        <w:rPr>
          <w:spacing w:val="25"/>
        </w:rPr>
        <w:t> </w:t>
      </w:r>
      <w:r>
        <w:rPr/>
        <w:t>Nhưng</w:t>
      </w:r>
      <w:r>
        <w:rPr>
          <w:spacing w:val="20"/>
        </w:rPr>
        <w:t> </w:t>
      </w:r>
      <w:r>
        <w:rPr/>
        <w:t>các</w:t>
      </w:r>
      <w:r>
        <w:rPr>
          <w:spacing w:val="23"/>
        </w:rPr>
        <w:t> </w:t>
      </w:r>
      <w:r>
        <w:rPr/>
        <w:t>người</w:t>
      </w:r>
      <w:r>
        <w:rPr>
          <w:spacing w:val="25"/>
        </w:rPr>
        <w:t> </w:t>
      </w:r>
      <w:r>
        <w:rPr/>
        <w:t>khác,</w:t>
      </w:r>
      <w:r>
        <w:rPr>
          <w:spacing w:val="24"/>
        </w:rPr>
        <w:t> </w:t>
      </w:r>
      <w:r>
        <w:rPr/>
        <w:t>trong</w:t>
      </w:r>
      <w:r>
        <w:rPr>
          <w:spacing w:val="22"/>
        </w:rPr>
        <w:t> </w:t>
      </w:r>
      <w:r>
        <w:rPr/>
        <w:t>khi</w:t>
      </w:r>
      <w:r>
        <w:rPr>
          <w:spacing w:val="24"/>
        </w:rPr>
        <w:t> </w:t>
      </w:r>
      <w:r>
        <w:rPr/>
        <w:t>người</w:t>
      </w:r>
      <w:r>
        <w:rPr>
          <w:spacing w:val="25"/>
        </w:rPr>
        <w:t> </w:t>
      </w:r>
      <w:r>
        <w:rPr/>
        <w:t>ấy</w:t>
      </w:r>
      <w:r>
        <w:rPr>
          <w:spacing w:val="19"/>
        </w:rPr>
        <w:t> </w:t>
      </w:r>
      <w:r>
        <w:rPr/>
        <w:t>nỗ</w:t>
      </w:r>
      <w:r>
        <w:rPr>
          <w:spacing w:val="24"/>
        </w:rPr>
        <w:t> </w:t>
      </w:r>
      <w:r>
        <w:rPr/>
        <w:t>lực</w:t>
      </w:r>
    </w:p>
    <w:p>
      <w:pPr>
        <w:pStyle w:val="BodyText"/>
        <w:spacing w:after="0" w:line="232" w:lineRule="auto"/>
        <w:jc w:val="both"/>
        <w:sectPr>
          <w:pgSz w:w="12240" w:h="15840"/>
          <w:pgMar w:header="5" w:footer="0" w:top="960" w:bottom="280" w:left="720" w:right="720"/>
        </w:sectPr>
      </w:pPr>
    </w:p>
    <w:p>
      <w:pPr>
        <w:pStyle w:val="BodyText"/>
        <w:spacing w:line="230" w:lineRule="auto" w:before="92"/>
        <w:ind w:left="360" w:right="354"/>
        <w:jc w:val="both"/>
      </w:pPr>
      <w:r>
        <w:rPr/>
        <w:t>hăng hái như vậy, làm cho người ấy bị thương, khiêng người ấy đi, chở người ấy và đưa người ấy đến các bà con. Các người bà con săn sóc người ấy, nuôi dưỡng người ấy. Người ấy, nhờ các bà con săn sóc nuôi dưỡng, được chữa lành khỏi vết thương. Ta tuyên bố rằng, này các Tỷ-kheo, người này giống như ví dụ ấy. Ở đây, này các Tỷ-kheo, có hạng người như vậy. Người này, này các Tỷ-kheo, được ví dụ với chiến sĩ thứ tư có mặt, hiện hữu giữa các vị Tỷ-kheo.</w:t>
      </w:r>
    </w:p>
    <w:p>
      <w:pPr>
        <w:pStyle w:val="BodyText"/>
        <w:spacing w:before="12"/>
      </w:pPr>
    </w:p>
    <w:p>
      <w:pPr>
        <w:pStyle w:val="ListParagraph"/>
        <w:numPr>
          <w:ilvl w:val="0"/>
          <w:numId w:val="254"/>
        </w:numPr>
        <w:tabs>
          <w:tab w:pos="719" w:val="left" w:leader="none"/>
        </w:tabs>
        <w:spacing w:line="230" w:lineRule="auto" w:before="1" w:after="0"/>
        <w:ind w:left="360" w:right="348" w:firstLine="0"/>
        <w:jc w:val="both"/>
        <w:rPr>
          <w:sz w:val="24"/>
        </w:rPr>
      </w:pPr>
      <w:r>
        <w:rPr>
          <w:sz w:val="24"/>
        </w:rPr>
        <w:t>Lại nữa, này</w:t>
      </w:r>
      <w:r>
        <w:rPr>
          <w:spacing w:val="-1"/>
          <w:sz w:val="24"/>
        </w:rPr>
        <w:t> </w:t>
      </w:r>
      <w:r>
        <w:rPr>
          <w:sz w:val="24"/>
        </w:rPr>
        <w:t>các Tỷ-kheo, Tỷ-kheo sống</w:t>
      </w:r>
      <w:r>
        <w:rPr>
          <w:spacing w:val="-1"/>
          <w:sz w:val="24"/>
        </w:rPr>
        <w:t> </w:t>
      </w:r>
      <w:r>
        <w:rPr>
          <w:sz w:val="24"/>
        </w:rPr>
        <w:t>dựa vào một làng hay</w:t>
      </w:r>
      <w:r>
        <w:rPr>
          <w:spacing w:val="-3"/>
          <w:sz w:val="24"/>
        </w:rPr>
        <w:t> </w:t>
      </w:r>
      <w:r>
        <w:rPr>
          <w:sz w:val="24"/>
        </w:rPr>
        <w:t>một thị trấn. Vị ấy vào buổi sáng</w:t>
      </w:r>
      <w:r>
        <w:rPr>
          <w:spacing w:val="-1"/>
          <w:sz w:val="24"/>
        </w:rPr>
        <w:t> </w:t>
      </w:r>
      <w:r>
        <w:rPr>
          <w:sz w:val="24"/>
        </w:rPr>
        <w:t>đắp y, cầm bát y, vào làng hay thị trấn ấy để khất thực, với thân được phòng hộ, với lời được phòng hộ, với tâm được phòng hộ, với niệm được an trú, với các căn được bảo vệ. Vị ấy khi mắt thấy sắc, không nắm giữ tướng chung, không nắm giữ tướng riêng. Những nguyên nhân gì, vì nhãn căn không được chế ngự, khiến tham ái ưu bi, các ác bất thiện pháp khởi lên, vị ấy tự chế ngự nguyên nhân ấy, hộ trì nhãn căn, thực hành sự hộ trì nhãn căn. Khi tai nghe tiếng... mũi ngửi hương... lưỡi nếm vị... thân cảm xúc... ý</w:t>
      </w:r>
      <w:r>
        <w:rPr>
          <w:spacing w:val="40"/>
          <w:sz w:val="24"/>
        </w:rPr>
        <w:t> </w:t>
      </w:r>
      <w:r>
        <w:rPr>
          <w:sz w:val="24"/>
        </w:rPr>
        <w:t>nhận</w:t>
      </w:r>
      <w:r>
        <w:rPr>
          <w:spacing w:val="-2"/>
          <w:sz w:val="24"/>
        </w:rPr>
        <w:t> </w:t>
      </w:r>
      <w:r>
        <w:rPr>
          <w:sz w:val="24"/>
        </w:rPr>
        <w:t>thức</w:t>
      </w:r>
      <w:r>
        <w:rPr>
          <w:spacing w:val="-1"/>
          <w:sz w:val="24"/>
        </w:rPr>
        <w:t> </w:t>
      </w:r>
      <w:r>
        <w:rPr>
          <w:sz w:val="24"/>
        </w:rPr>
        <w:t>các</w:t>
      </w:r>
      <w:r>
        <w:rPr>
          <w:spacing w:val="-3"/>
          <w:sz w:val="24"/>
        </w:rPr>
        <w:t> </w:t>
      </w:r>
      <w:r>
        <w:rPr>
          <w:sz w:val="24"/>
        </w:rPr>
        <w:t>pháp,</w:t>
      </w:r>
      <w:r>
        <w:rPr>
          <w:spacing w:val="-2"/>
          <w:sz w:val="24"/>
        </w:rPr>
        <w:t> </w:t>
      </w:r>
      <w:r>
        <w:rPr>
          <w:sz w:val="24"/>
        </w:rPr>
        <w:t>vị ấy</w:t>
      </w:r>
      <w:r>
        <w:rPr>
          <w:spacing w:val="-2"/>
          <w:sz w:val="24"/>
        </w:rPr>
        <w:t> </w:t>
      </w:r>
      <w:r>
        <w:rPr>
          <w:sz w:val="24"/>
        </w:rPr>
        <w:t>không</w:t>
      </w:r>
      <w:r>
        <w:rPr>
          <w:spacing w:val="-2"/>
          <w:sz w:val="24"/>
        </w:rPr>
        <w:t> </w:t>
      </w:r>
      <w:r>
        <w:rPr>
          <w:sz w:val="24"/>
        </w:rPr>
        <w:t>nắm giữ tướng chung, không</w:t>
      </w:r>
      <w:r>
        <w:rPr>
          <w:spacing w:val="-1"/>
          <w:sz w:val="24"/>
        </w:rPr>
        <w:t> </w:t>
      </w:r>
      <w:r>
        <w:rPr>
          <w:sz w:val="24"/>
        </w:rPr>
        <w:t>nắm giữ tướng</w:t>
      </w:r>
      <w:r>
        <w:rPr>
          <w:spacing w:val="-2"/>
          <w:sz w:val="24"/>
        </w:rPr>
        <w:t> </w:t>
      </w:r>
      <w:r>
        <w:rPr>
          <w:sz w:val="24"/>
        </w:rPr>
        <w:t>riêng. Những</w:t>
      </w:r>
      <w:r>
        <w:rPr>
          <w:spacing w:val="-2"/>
          <w:sz w:val="24"/>
        </w:rPr>
        <w:t> </w:t>
      </w:r>
      <w:r>
        <w:rPr>
          <w:sz w:val="24"/>
        </w:rPr>
        <w:t>nguyên nhân gì, khiến ý căn không được chế ngự, khiến tham ái ưu bi, các ác bất thiện pháp khởi lên, vị Tỷ-kheo chế ngự nguyên nhân ấy, hộ trì ý căn, thực hành sự hộ trì ý căn.</w:t>
      </w:r>
    </w:p>
    <w:p>
      <w:pPr>
        <w:pStyle w:val="BodyText"/>
        <w:spacing w:before="13"/>
      </w:pPr>
    </w:p>
    <w:p>
      <w:pPr>
        <w:pStyle w:val="BodyText"/>
        <w:spacing w:line="230" w:lineRule="auto"/>
        <w:ind w:left="360" w:right="352"/>
        <w:jc w:val="both"/>
      </w:pPr>
      <w:r>
        <w:rPr/>
        <w:t>Vị ấy, sau bữa ăn, trên con đường khất thực trở về, đi đến một chỗ sàng tọa trống trãi, khu rừng, gốc</w:t>
      </w:r>
      <w:r>
        <w:rPr>
          <w:spacing w:val="80"/>
        </w:rPr>
        <w:t> </w:t>
      </w:r>
      <w:r>
        <w:rPr/>
        <w:t>cây, ngọn núi, khe núi, hang núi, bãi tha ma, cao nguyên, ngoài trời, đống rơm. Vị ấy đi đến khu rừng, hay đi đến gốc cây, hay đi đến ngôi nhà trống, ngồi kiết-gà, lưng thẳng, để niệm trước mặt. Vị ấy đoạn tận tham ở đời, an trú với</w:t>
      </w:r>
      <w:r>
        <w:rPr>
          <w:spacing w:val="-2"/>
        </w:rPr>
        <w:t> </w:t>
      </w:r>
      <w:r>
        <w:rPr/>
        <w:t>tâm ly</w:t>
      </w:r>
      <w:r>
        <w:rPr>
          <w:spacing w:val="-7"/>
        </w:rPr>
        <w:t> </w:t>
      </w:r>
      <w:r>
        <w:rPr/>
        <w:t>tham... chứng</w:t>
      </w:r>
      <w:r>
        <w:rPr>
          <w:spacing w:val="-2"/>
        </w:rPr>
        <w:t> </w:t>
      </w:r>
      <w:r>
        <w:rPr/>
        <w:t>đạt và</w:t>
      </w:r>
      <w:r>
        <w:rPr>
          <w:spacing w:val="-3"/>
        </w:rPr>
        <w:t> </w:t>
      </w:r>
      <w:r>
        <w:rPr/>
        <w:t>an trú sơ Thiền... chứng</w:t>
      </w:r>
      <w:r>
        <w:rPr>
          <w:spacing w:val="-2"/>
        </w:rPr>
        <w:t> </w:t>
      </w:r>
      <w:r>
        <w:rPr/>
        <w:t>đạt và an trú Thiền thứ tư. Vị ấy với tâm định tĩnh, trong sáng, không cấu uế, các phiền não được đoạn trừ, nhu nhuyến, kham</w:t>
      </w:r>
      <w:r>
        <w:rPr>
          <w:spacing w:val="40"/>
        </w:rPr>
        <w:t> </w:t>
      </w:r>
      <w:r>
        <w:rPr/>
        <w:t>nhẫn, kiên trì, bất động, hướng tâm về trí đoạn tận các lậu hoặc. Vị ấy như thật rõ biết: “Ðây là khổ”,</w:t>
      </w:r>
      <w:r>
        <w:rPr>
          <w:spacing w:val="40"/>
        </w:rPr>
        <w:t> </w:t>
      </w:r>
      <w:r>
        <w:rPr/>
        <w:t>như thật rõ biết: “Ðây là khổ tập”, như thật rõ biết: “Ðây là khổ diệt”, như thật rõ biết: “Ðây là con đường đi đến khổ diệt... không còn trở lui trạng thái này nữa”.</w:t>
      </w:r>
    </w:p>
    <w:p>
      <w:pPr>
        <w:pStyle w:val="BodyText"/>
        <w:spacing w:before="14"/>
      </w:pPr>
    </w:p>
    <w:p>
      <w:pPr>
        <w:pStyle w:val="BodyText"/>
        <w:spacing w:line="230" w:lineRule="auto"/>
        <w:ind w:left="360" w:right="352"/>
        <w:jc w:val="both"/>
      </w:pPr>
      <w:r>
        <w:rPr/>
        <w:t>Ví như, này các Tỷ-kheo, người chiến sĩ ấy cầm kiếm và mâu, đeo cung và tên, tham gia vào trận chiến ác liệt. Người ấy, sau khi chiến thắng trận ấy, chiến thắng trong chiến trận, vị ấy vẫn đứng đầu trong chiến trận ấy. Này các Tỷ-kheo, Ta tuyên bố người này giống như ví dụ ấy. Ở đây, này các Tỷ-kheo, có một hàng người như vậy. Ðây là hạng người được ví dụ với chiến sĩ thứ năm, hiện hữu giữa các Tỷ- </w:t>
      </w:r>
      <w:r>
        <w:rPr>
          <w:spacing w:val="-2"/>
        </w:rPr>
        <w:t>kheo.</w:t>
      </w:r>
    </w:p>
    <w:p>
      <w:pPr>
        <w:pStyle w:val="BodyText"/>
        <w:spacing w:before="7"/>
      </w:pPr>
    </w:p>
    <w:p>
      <w:pPr>
        <w:pStyle w:val="BodyText"/>
        <w:spacing w:line="232" w:lineRule="auto"/>
        <w:ind w:left="360" w:right="357"/>
        <w:jc w:val="both"/>
      </w:pPr>
      <w:r>
        <w:rPr/>
        <w:t>Này</w:t>
      </w:r>
      <w:r>
        <w:rPr>
          <w:spacing w:val="-3"/>
        </w:rPr>
        <w:t> </w:t>
      </w:r>
      <w:r>
        <w:rPr/>
        <w:t>các Tỷ-kheo, có năm hạng</w:t>
      </w:r>
      <w:r>
        <w:rPr>
          <w:spacing w:val="-1"/>
        </w:rPr>
        <w:t> </w:t>
      </w:r>
      <w:r>
        <w:rPr/>
        <w:t>người được ví dụ với năm người chiến sĩ này, có mặt, hiện hữu giữa các vị Tỷ-kheo.</w:t>
      </w:r>
    </w:p>
    <w:p>
      <w:pPr>
        <w:pStyle w:val="BodyText"/>
        <w:spacing w:before="14"/>
      </w:pPr>
    </w:p>
    <w:p>
      <w:pPr>
        <w:spacing w:before="1"/>
        <w:ind w:left="360" w:right="0" w:firstLine="0"/>
        <w:jc w:val="both"/>
        <w:rPr>
          <w:rFonts w:ascii="Verdana" w:hAnsi="Verdana"/>
          <w:b/>
          <w:sz w:val="19"/>
        </w:rPr>
      </w:pPr>
      <w:r>
        <w:rPr>
          <w:rFonts w:ascii="Verdana" w:hAnsi="Verdana"/>
          <w:b/>
          <w:color w:val="008AF0"/>
          <w:sz w:val="19"/>
        </w:rPr>
        <w:t>(VIII)</w:t>
      </w:r>
      <w:r>
        <w:rPr>
          <w:rFonts w:ascii="Verdana" w:hAnsi="Verdana"/>
          <w:b/>
          <w:color w:val="008AF0"/>
          <w:spacing w:val="-1"/>
          <w:sz w:val="19"/>
        </w:rPr>
        <w:t> </w:t>
      </w:r>
      <w:r>
        <w:rPr>
          <w:rFonts w:ascii="Verdana" w:hAnsi="Verdana"/>
          <w:b/>
          <w:color w:val="008AF0"/>
          <w:sz w:val="19"/>
        </w:rPr>
        <w:t>(77)</w:t>
      </w:r>
      <w:r>
        <w:rPr>
          <w:rFonts w:ascii="Verdana" w:hAnsi="Verdana"/>
          <w:b/>
          <w:color w:val="008AF0"/>
          <w:spacing w:val="2"/>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Hãi</w:t>
      </w:r>
      <w:r>
        <w:rPr>
          <w:rFonts w:ascii="Verdana" w:hAnsi="Verdana"/>
          <w:b/>
          <w:color w:val="008AF0"/>
          <w:spacing w:val="2"/>
          <w:sz w:val="19"/>
        </w:rPr>
        <w:t> </w:t>
      </w:r>
      <w:r>
        <w:rPr>
          <w:rFonts w:ascii="Verdana" w:hAnsi="Verdana"/>
          <w:b/>
          <w:color w:val="008AF0"/>
          <w:sz w:val="19"/>
        </w:rPr>
        <w:t>Trong Tương</w:t>
      </w:r>
      <w:r>
        <w:rPr>
          <w:rFonts w:ascii="Verdana" w:hAnsi="Verdana"/>
          <w:b/>
          <w:color w:val="008AF0"/>
          <w:spacing w:val="1"/>
          <w:sz w:val="19"/>
        </w:rPr>
        <w:t> </w:t>
      </w:r>
      <w:r>
        <w:rPr>
          <w:rFonts w:ascii="Verdana" w:hAnsi="Verdana"/>
          <w:b/>
          <w:color w:val="008AF0"/>
          <w:sz w:val="19"/>
        </w:rPr>
        <w:t>Lai</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0"/>
          <w:numId w:val="255"/>
        </w:numPr>
        <w:tabs>
          <w:tab w:pos="604" w:val="left" w:leader="none"/>
        </w:tabs>
        <w:spacing w:line="230" w:lineRule="auto" w:before="0" w:after="0"/>
        <w:ind w:left="360" w:right="352" w:firstLine="0"/>
        <w:jc w:val="both"/>
        <w:rPr>
          <w:sz w:val="24"/>
        </w:rPr>
      </w:pPr>
      <w:r>
        <w:rPr>
          <w:sz w:val="24"/>
        </w:rPr>
        <w:t>- Này các Tỷ-kheo, do quán thấy năm sợ hãi trong tương lai này, thật là vừa đủ để vị Tỷ-kheo sống ở rừng không phóng dật, nhiệt tâm, tinh cần để chứng đạt những gì chưa chứng đạt, để chứng đắc những</w:t>
      </w:r>
      <w:r>
        <w:rPr>
          <w:spacing w:val="40"/>
          <w:sz w:val="24"/>
        </w:rPr>
        <w:t> </w:t>
      </w:r>
      <w:r>
        <w:rPr>
          <w:sz w:val="24"/>
        </w:rPr>
        <w:t>gì chưa chứng đắc, để chứng ngộ những gì chưa chứng ngộ. Thế nào là năm?</w:t>
      </w:r>
    </w:p>
    <w:p>
      <w:pPr>
        <w:pStyle w:val="BodyText"/>
        <w:spacing w:before="11"/>
      </w:pPr>
    </w:p>
    <w:p>
      <w:pPr>
        <w:pStyle w:val="ListParagraph"/>
        <w:numPr>
          <w:ilvl w:val="0"/>
          <w:numId w:val="255"/>
        </w:numPr>
        <w:tabs>
          <w:tab w:pos="611" w:val="left" w:leader="none"/>
        </w:tabs>
        <w:spacing w:line="230" w:lineRule="auto" w:before="0" w:after="0"/>
        <w:ind w:left="360" w:right="354" w:firstLine="0"/>
        <w:jc w:val="both"/>
        <w:rPr>
          <w:sz w:val="24"/>
        </w:rPr>
      </w:pPr>
      <w:r>
        <w:rPr>
          <w:sz w:val="24"/>
        </w:rPr>
        <w:t>Ở đây, này các Tỷ-kheo, Tỷ-kheo sống ở rừng quán sát như sau: “Nay ta sống một mình trong rừng. Khi ta sống một mình trong rừng, con rắn có thể cắn ta, con bò cạp có thể cắn ta, con rít có thể cắn ta.</w:t>
      </w:r>
      <w:r>
        <w:rPr>
          <w:spacing w:val="40"/>
          <w:sz w:val="24"/>
        </w:rPr>
        <w:t> </w:t>
      </w:r>
      <w:r>
        <w:rPr>
          <w:sz w:val="24"/>
        </w:rPr>
        <w:t>Do vậy, ta có thể mệnh chung. Như vậy</w:t>
      </w:r>
      <w:r>
        <w:rPr>
          <w:spacing w:val="-3"/>
          <w:sz w:val="24"/>
        </w:rPr>
        <w:t> </w:t>
      </w:r>
      <w:r>
        <w:rPr>
          <w:sz w:val="24"/>
        </w:rPr>
        <w:t>là chướng</w:t>
      </w:r>
      <w:r>
        <w:rPr>
          <w:spacing w:val="-1"/>
          <w:sz w:val="24"/>
        </w:rPr>
        <w:t> </w:t>
      </w:r>
      <w:r>
        <w:rPr>
          <w:sz w:val="24"/>
        </w:rPr>
        <w:t>ngại cho ta. Vậy</w:t>
      </w:r>
      <w:r>
        <w:rPr>
          <w:spacing w:val="-3"/>
          <w:sz w:val="24"/>
        </w:rPr>
        <w:t> </w:t>
      </w:r>
      <w:r>
        <w:rPr>
          <w:sz w:val="24"/>
        </w:rPr>
        <w:t>ta hãy</w:t>
      </w:r>
      <w:r>
        <w:rPr>
          <w:spacing w:val="-1"/>
          <w:sz w:val="24"/>
        </w:rPr>
        <w:t> </w:t>
      </w:r>
      <w:r>
        <w:rPr>
          <w:sz w:val="24"/>
        </w:rPr>
        <w:t>cố gắng</w:t>
      </w:r>
      <w:r>
        <w:rPr>
          <w:spacing w:val="-1"/>
          <w:sz w:val="24"/>
        </w:rPr>
        <w:t> </w:t>
      </w:r>
      <w:r>
        <w:rPr>
          <w:sz w:val="24"/>
        </w:rPr>
        <w:t>tinh tấn để chứng đạt những gì chưa chứng đạt, để chứng đạt những gì chưa chứng đắc, để chứng ngộ những gì chưa chứng </w:t>
      </w:r>
      <w:r>
        <w:rPr>
          <w:spacing w:val="-2"/>
          <w:sz w:val="24"/>
        </w:rPr>
        <w:t>ngộ”.</w:t>
      </w:r>
    </w:p>
    <w:p>
      <w:pPr>
        <w:pStyle w:val="BodyText"/>
        <w:spacing w:before="10"/>
      </w:pPr>
    </w:p>
    <w:p>
      <w:pPr>
        <w:pStyle w:val="BodyText"/>
        <w:spacing w:line="230" w:lineRule="auto"/>
        <w:ind w:left="360" w:right="354"/>
        <w:jc w:val="both"/>
      </w:pPr>
      <w:r>
        <w:rPr/>
        <w:t>Này các Tỷ-kheo, do quán thấy sợ hãi thứ nhất này về tương lai, thật là vừa đủ để vị Tỷ-kheo sống ở trong rừng không phóng dật, nhiệt tâm, tinh cần để chứng đạt những gì chưa chứng đạt, để chứng đắc những gì chưa chứng đắc, để chứng ngộ những gì chưa chứng ngộ.</w:t>
      </w:r>
    </w:p>
    <w:p>
      <w:pPr>
        <w:pStyle w:val="BodyText"/>
        <w:spacing w:after="0" w:line="230" w:lineRule="auto"/>
        <w:jc w:val="both"/>
        <w:sectPr>
          <w:pgSz w:w="12240" w:h="15840"/>
          <w:pgMar w:header="5" w:footer="0" w:top="960" w:bottom="280" w:left="720" w:right="720"/>
        </w:sectPr>
      </w:pPr>
    </w:p>
    <w:p>
      <w:pPr>
        <w:pStyle w:val="ListParagraph"/>
        <w:numPr>
          <w:ilvl w:val="0"/>
          <w:numId w:val="255"/>
        </w:numPr>
        <w:tabs>
          <w:tab w:pos="601" w:val="left" w:leader="none"/>
        </w:tabs>
        <w:spacing w:line="230" w:lineRule="auto" w:before="92" w:after="0"/>
        <w:ind w:left="360" w:right="352" w:firstLine="0"/>
        <w:jc w:val="both"/>
        <w:rPr>
          <w:sz w:val="24"/>
        </w:rPr>
      </w:pPr>
      <w:r>
        <w:rPr>
          <w:sz w:val="24"/>
        </w:rPr>
        <w:t>Lại nữa, này</w:t>
      </w:r>
      <w:r>
        <w:rPr>
          <w:spacing w:val="-2"/>
          <w:sz w:val="24"/>
        </w:rPr>
        <w:t> </w:t>
      </w:r>
      <w:r>
        <w:rPr>
          <w:sz w:val="24"/>
        </w:rPr>
        <w:t>các Tỷ-kheo, Tỷ-kheo sống ở trong rừng quán sát như sau: “Nay</w:t>
      </w:r>
      <w:r>
        <w:rPr>
          <w:spacing w:val="-4"/>
          <w:sz w:val="24"/>
        </w:rPr>
        <w:t> </w:t>
      </w:r>
      <w:r>
        <w:rPr>
          <w:sz w:val="24"/>
        </w:rPr>
        <w:t>ta sống một mình trong rừng. Khi ta sống</w:t>
      </w:r>
      <w:r>
        <w:rPr>
          <w:spacing w:val="-2"/>
          <w:sz w:val="24"/>
        </w:rPr>
        <w:t> </w:t>
      </w:r>
      <w:r>
        <w:rPr>
          <w:sz w:val="24"/>
        </w:rPr>
        <w:t>một mình trong rừng, ta có thể vấp ngã và</w:t>
      </w:r>
      <w:r>
        <w:rPr>
          <w:spacing w:val="-1"/>
          <w:sz w:val="24"/>
        </w:rPr>
        <w:t> </w:t>
      </w:r>
      <w:r>
        <w:rPr>
          <w:sz w:val="24"/>
        </w:rPr>
        <w:t>té xuống, cơm ta ăn có thể làm ta mắc bệnh khi ăn, hay mật có thể làm ta khuấy động, hay niêm dịch (đàm) có thể làm ta khuấy động, các gió như kiếm có thể làm ta khuấy động, do vậy ta có thể mệnh chung. Như vậy là chướng ngại cho ta. Vậy ta</w:t>
      </w:r>
      <w:r>
        <w:rPr>
          <w:spacing w:val="80"/>
          <w:sz w:val="24"/>
        </w:rPr>
        <w:t> </w:t>
      </w:r>
      <w:r>
        <w:rPr>
          <w:sz w:val="24"/>
        </w:rPr>
        <w:t>hãy hăng hái, cố gắng để chứng đạt những gì chưa chứng đạt, để chứng đắc những gì chưa chứng đắc,</w:t>
      </w:r>
      <w:r>
        <w:rPr>
          <w:spacing w:val="80"/>
          <w:sz w:val="24"/>
        </w:rPr>
        <w:t> </w:t>
      </w:r>
      <w:r>
        <w:rPr>
          <w:sz w:val="24"/>
        </w:rPr>
        <w:t>để chứng ngộ những gì chưa chứng ngộ”.</w:t>
      </w:r>
    </w:p>
    <w:p>
      <w:pPr>
        <w:pStyle w:val="BodyText"/>
        <w:spacing w:before="14"/>
      </w:pPr>
    </w:p>
    <w:p>
      <w:pPr>
        <w:pStyle w:val="BodyText"/>
        <w:spacing w:line="230" w:lineRule="auto"/>
        <w:ind w:left="360" w:right="352"/>
        <w:jc w:val="both"/>
      </w:pPr>
      <w:r>
        <w:rPr/>
        <w:t>Này</w:t>
      </w:r>
      <w:r>
        <w:rPr>
          <w:spacing w:val="-4"/>
        </w:rPr>
        <w:t> </w:t>
      </w:r>
      <w:r>
        <w:rPr/>
        <w:t>các Tỷ-kheo, do quán thấy</w:t>
      </w:r>
      <w:r>
        <w:rPr>
          <w:spacing w:val="-3"/>
        </w:rPr>
        <w:t> </w:t>
      </w:r>
      <w:r>
        <w:rPr/>
        <w:t>sợ hãi thứ hai này</w:t>
      </w:r>
      <w:r>
        <w:rPr>
          <w:spacing w:val="-1"/>
        </w:rPr>
        <w:t> </w:t>
      </w:r>
      <w:r>
        <w:rPr/>
        <w:t>về tương</w:t>
      </w:r>
      <w:r>
        <w:rPr>
          <w:spacing w:val="-3"/>
        </w:rPr>
        <w:t> </w:t>
      </w:r>
      <w:r>
        <w:rPr/>
        <w:t>lai, thật là vừa đủ để vị Tỷ-kheo sống ở rừng không phóng dật, nhiệt tâm, tinh cần để chứng đạt những gì chưa chứng đạt, để chứng đắc những gì</w:t>
      </w:r>
      <w:r>
        <w:rPr>
          <w:spacing w:val="40"/>
        </w:rPr>
        <w:t> </w:t>
      </w:r>
      <w:r>
        <w:rPr/>
        <w:t>chứa chứng đắc, để chứng ngộ những gì chưa chứng ngộ.</w:t>
      </w:r>
    </w:p>
    <w:p>
      <w:pPr>
        <w:pStyle w:val="BodyText"/>
        <w:spacing w:before="9"/>
      </w:pPr>
    </w:p>
    <w:p>
      <w:pPr>
        <w:pStyle w:val="ListParagraph"/>
        <w:numPr>
          <w:ilvl w:val="0"/>
          <w:numId w:val="255"/>
        </w:numPr>
        <w:tabs>
          <w:tab w:pos="601" w:val="left" w:leader="none"/>
        </w:tabs>
        <w:spacing w:line="230" w:lineRule="auto" w:before="0" w:after="0"/>
        <w:ind w:left="360" w:right="354" w:firstLine="0"/>
        <w:jc w:val="both"/>
        <w:rPr>
          <w:sz w:val="24"/>
        </w:rPr>
      </w:pPr>
      <w:r>
        <w:rPr>
          <w:sz w:val="24"/>
        </w:rPr>
        <w:t>Lại nữa, này</w:t>
      </w:r>
      <w:r>
        <w:rPr>
          <w:spacing w:val="-2"/>
          <w:sz w:val="24"/>
        </w:rPr>
        <w:t> </w:t>
      </w:r>
      <w:r>
        <w:rPr>
          <w:sz w:val="24"/>
        </w:rPr>
        <w:t>các Tỷ-kheo, Tỷ-kheo sống ở rừng quán sát như sau: “Nay</w:t>
      </w:r>
      <w:r>
        <w:rPr>
          <w:spacing w:val="-2"/>
          <w:sz w:val="24"/>
        </w:rPr>
        <w:t> </w:t>
      </w:r>
      <w:r>
        <w:rPr>
          <w:sz w:val="24"/>
        </w:rPr>
        <w:t>ta sống một mình trong rừng. Sống một mình trong rừng, ta chung sống với các loài thú nguy hiểm, như sư tử, cọp, báo, gấu, dã can. Chúng có thể đoạt mạng sống của ta, có thể làm ta mệnh chung. Như vậy là một sự chướng ngại cho ta. Vậy</w:t>
      </w:r>
      <w:r>
        <w:rPr>
          <w:spacing w:val="-2"/>
          <w:sz w:val="24"/>
        </w:rPr>
        <w:t> </w:t>
      </w:r>
      <w:r>
        <w:rPr>
          <w:sz w:val="24"/>
        </w:rPr>
        <w:t>ta hãy</w:t>
      </w:r>
      <w:r>
        <w:rPr>
          <w:spacing w:val="-2"/>
          <w:sz w:val="24"/>
        </w:rPr>
        <w:t> </w:t>
      </w:r>
      <w:r>
        <w:rPr>
          <w:sz w:val="24"/>
        </w:rPr>
        <w:t>hăng hái tinh cần để chứng đạt những gì chưa chứng đạt, để chứng</w:t>
      </w:r>
      <w:r>
        <w:rPr>
          <w:spacing w:val="-1"/>
          <w:sz w:val="24"/>
        </w:rPr>
        <w:t> </w:t>
      </w:r>
      <w:r>
        <w:rPr>
          <w:sz w:val="24"/>
        </w:rPr>
        <w:t>đắc những gì chưa chứng đắc, để chứng ngộ những gì chưa chứng ngộ”.</w:t>
      </w:r>
    </w:p>
    <w:p>
      <w:pPr>
        <w:pStyle w:val="BodyText"/>
        <w:spacing w:before="12"/>
      </w:pPr>
    </w:p>
    <w:p>
      <w:pPr>
        <w:pStyle w:val="BodyText"/>
        <w:spacing w:line="230" w:lineRule="auto"/>
        <w:ind w:left="360" w:right="352"/>
        <w:jc w:val="both"/>
      </w:pPr>
      <w:r>
        <w:rPr/>
        <w:t>Này</w:t>
      </w:r>
      <w:r>
        <w:rPr>
          <w:spacing w:val="-2"/>
        </w:rPr>
        <w:t> </w:t>
      </w:r>
      <w:r>
        <w:rPr/>
        <w:t>các Tỷ-kheo, do quán thấy</w:t>
      </w:r>
      <w:r>
        <w:rPr>
          <w:spacing w:val="-1"/>
        </w:rPr>
        <w:t> </w:t>
      </w:r>
      <w:r>
        <w:rPr/>
        <w:t>sợ hãi thứ ba này về tương lai, thật là vừa đủ để vị Tỷ-kheo sống ở rừng không phóng dật, nhiệt tâm, tinh cần, để chứng đạt những gì chưa chứng đạt, để chứng đắc những gì chưa chứng đắc, để chứng ngộ những gì chưa chứng ngộ.</w:t>
      </w:r>
    </w:p>
    <w:p>
      <w:pPr>
        <w:pStyle w:val="BodyText"/>
        <w:spacing w:before="12"/>
      </w:pPr>
    </w:p>
    <w:p>
      <w:pPr>
        <w:pStyle w:val="ListParagraph"/>
        <w:numPr>
          <w:ilvl w:val="0"/>
          <w:numId w:val="255"/>
        </w:numPr>
        <w:tabs>
          <w:tab w:pos="360" w:val="left" w:leader="none"/>
          <w:tab w:pos="598" w:val="left" w:leader="none"/>
        </w:tabs>
        <w:spacing w:line="230" w:lineRule="auto" w:before="0" w:after="0"/>
        <w:ind w:left="360" w:right="354" w:hanging="3"/>
        <w:jc w:val="both"/>
        <w:rPr>
          <w:sz w:val="24"/>
        </w:rPr>
      </w:pPr>
      <w:r>
        <w:rPr>
          <w:sz w:val="24"/>
        </w:rPr>
        <w:t>Lại nữa, này</w:t>
      </w:r>
      <w:r>
        <w:rPr>
          <w:spacing w:val="-2"/>
          <w:sz w:val="24"/>
        </w:rPr>
        <w:t> </w:t>
      </w:r>
      <w:r>
        <w:rPr>
          <w:sz w:val="24"/>
        </w:rPr>
        <w:t>các Tỷ-kheo, Tỷ-kheo sống ở rừng quán sát như sau: “Nay</w:t>
      </w:r>
      <w:r>
        <w:rPr>
          <w:spacing w:val="-2"/>
          <w:sz w:val="24"/>
        </w:rPr>
        <w:t> </w:t>
      </w:r>
      <w:r>
        <w:rPr>
          <w:sz w:val="24"/>
        </w:rPr>
        <w:t>ta sống một mình trong rừng. Trong khi ta sống</w:t>
      </w:r>
      <w:r>
        <w:rPr>
          <w:spacing w:val="-2"/>
          <w:sz w:val="24"/>
        </w:rPr>
        <w:t> </w:t>
      </w:r>
      <w:r>
        <w:rPr>
          <w:sz w:val="24"/>
        </w:rPr>
        <w:t>một mình trong</w:t>
      </w:r>
      <w:r>
        <w:rPr>
          <w:spacing w:val="-2"/>
          <w:sz w:val="24"/>
        </w:rPr>
        <w:t> </w:t>
      </w:r>
      <w:r>
        <w:rPr>
          <w:sz w:val="24"/>
        </w:rPr>
        <w:t>rừng, ta chung sống</w:t>
      </w:r>
      <w:r>
        <w:rPr>
          <w:spacing w:val="-2"/>
          <w:sz w:val="24"/>
        </w:rPr>
        <w:t> </w:t>
      </w:r>
      <w:r>
        <w:rPr>
          <w:sz w:val="24"/>
        </w:rPr>
        <w:t>với các loài ăn trộm, ăn cắp đã hành nghề. Chúng có thể đoạt mạng sống của ta, chúng có thể làm ta mạng chung và như vậy là một chướng ngại cho ta. Vậy</w:t>
      </w:r>
      <w:r>
        <w:rPr>
          <w:spacing w:val="-7"/>
          <w:sz w:val="24"/>
        </w:rPr>
        <w:t> </w:t>
      </w:r>
      <w:r>
        <w:rPr>
          <w:sz w:val="24"/>
        </w:rPr>
        <w:t>ta hãy</w:t>
      </w:r>
      <w:r>
        <w:rPr>
          <w:spacing w:val="-7"/>
          <w:sz w:val="24"/>
        </w:rPr>
        <w:t> </w:t>
      </w:r>
      <w:r>
        <w:rPr>
          <w:sz w:val="24"/>
        </w:rPr>
        <w:t>hăng</w:t>
      </w:r>
      <w:r>
        <w:rPr>
          <w:spacing w:val="-2"/>
          <w:sz w:val="24"/>
        </w:rPr>
        <w:t> </w:t>
      </w:r>
      <w:r>
        <w:rPr>
          <w:sz w:val="24"/>
        </w:rPr>
        <w:t>hái tinh cần, để chứng</w:t>
      </w:r>
      <w:r>
        <w:rPr>
          <w:spacing w:val="-2"/>
          <w:sz w:val="24"/>
        </w:rPr>
        <w:t> </w:t>
      </w:r>
      <w:r>
        <w:rPr>
          <w:sz w:val="24"/>
        </w:rPr>
        <w:t>đạt</w:t>
      </w:r>
      <w:r>
        <w:rPr>
          <w:spacing w:val="-1"/>
          <w:sz w:val="24"/>
        </w:rPr>
        <w:t> </w:t>
      </w:r>
      <w:r>
        <w:rPr>
          <w:sz w:val="24"/>
        </w:rPr>
        <w:t>những gì chưa chứng</w:t>
      </w:r>
      <w:r>
        <w:rPr>
          <w:spacing w:val="-2"/>
          <w:sz w:val="24"/>
        </w:rPr>
        <w:t> </w:t>
      </w:r>
      <w:r>
        <w:rPr>
          <w:sz w:val="24"/>
        </w:rPr>
        <w:t>đạt, để</w:t>
      </w:r>
      <w:r>
        <w:rPr>
          <w:spacing w:val="-1"/>
          <w:sz w:val="24"/>
        </w:rPr>
        <w:t> </w:t>
      </w:r>
      <w:r>
        <w:rPr>
          <w:sz w:val="24"/>
        </w:rPr>
        <w:t>chứng</w:t>
      </w:r>
      <w:r>
        <w:rPr>
          <w:spacing w:val="-3"/>
          <w:sz w:val="24"/>
        </w:rPr>
        <w:t> </w:t>
      </w:r>
      <w:r>
        <w:rPr>
          <w:sz w:val="24"/>
        </w:rPr>
        <w:t>đắc những gì chưa</w:t>
      </w:r>
      <w:r>
        <w:rPr>
          <w:spacing w:val="-2"/>
          <w:sz w:val="24"/>
        </w:rPr>
        <w:t> </w:t>
      </w:r>
      <w:r>
        <w:rPr>
          <w:sz w:val="24"/>
        </w:rPr>
        <w:t>chứng đắc, để chứng ngộ những gì chưa chứng ngộ”.</w:t>
      </w:r>
    </w:p>
    <w:p>
      <w:pPr>
        <w:pStyle w:val="BodyText"/>
        <w:spacing w:before="10"/>
      </w:pPr>
    </w:p>
    <w:p>
      <w:pPr>
        <w:pStyle w:val="BodyText"/>
        <w:spacing w:line="230" w:lineRule="auto"/>
        <w:ind w:left="360" w:right="355"/>
        <w:jc w:val="both"/>
      </w:pPr>
      <w:r>
        <w:rPr/>
        <w:t>Này các Tỷ-kheo, do quán thấy</w:t>
      </w:r>
      <w:r>
        <w:rPr>
          <w:spacing w:val="-1"/>
        </w:rPr>
        <w:t> </w:t>
      </w:r>
      <w:r>
        <w:rPr/>
        <w:t>sợ hãi thứ tư này về tương lai, thật là vừa đủ để vị Tỷ-kheo sống ở rừng không phóng dật, nhiệt tâm, tinh cần, để chứng đạt những gì chưa chứng đạt, để chứng đắc những gì chưa chứng đắc, để chứng ngộ những gì chưa chứng ngộ.</w:t>
      </w:r>
    </w:p>
    <w:p>
      <w:pPr>
        <w:pStyle w:val="BodyText"/>
        <w:spacing w:before="11"/>
      </w:pPr>
    </w:p>
    <w:p>
      <w:pPr>
        <w:pStyle w:val="ListParagraph"/>
        <w:numPr>
          <w:ilvl w:val="0"/>
          <w:numId w:val="255"/>
        </w:numPr>
        <w:tabs>
          <w:tab w:pos="360" w:val="left" w:leader="none"/>
          <w:tab w:pos="618" w:val="left" w:leader="none"/>
        </w:tabs>
        <w:spacing w:line="230" w:lineRule="auto" w:before="0" w:after="0"/>
        <w:ind w:left="360" w:right="352" w:hanging="3"/>
        <w:jc w:val="both"/>
        <w:rPr>
          <w:sz w:val="24"/>
        </w:rPr>
      </w:pPr>
      <w:r>
        <w:rPr>
          <w:sz w:val="24"/>
        </w:rPr>
        <w:t>Lại nữa, này các Tỷ-kheo, Tỷ-kheo sống ở rừng quán sát như sau: “Nay ta sống một mình ở trong rừng. Ở trong rừng có những loài phi nhân nguy</w:t>
      </w:r>
      <w:r>
        <w:rPr>
          <w:spacing w:val="-1"/>
          <w:sz w:val="24"/>
        </w:rPr>
        <w:t> </w:t>
      </w:r>
      <w:r>
        <w:rPr>
          <w:sz w:val="24"/>
        </w:rPr>
        <w:t>hiểm, chúng có thể đoạt mạng sống của ta làm ta mệnh chung, như vậy là một chướng ngại cho ta. Vậy ta hãy hăng hái tinh cần để chứng đạt những gì chưa chứng đạt, chứng đắc những gì chưa chứng đắc, chứng ngộ những gì chưa chứng ngộ”.</w:t>
      </w:r>
    </w:p>
    <w:p>
      <w:pPr>
        <w:pStyle w:val="BodyText"/>
        <w:spacing w:before="11"/>
      </w:pPr>
    </w:p>
    <w:p>
      <w:pPr>
        <w:pStyle w:val="BodyText"/>
        <w:spacing w:line="230" w:lineRule="auto"/>
        <w:ind w:left="360" w:right="360"/>
        <w:jc w:val="both"/>
      </w:pPr>
      <w:r>
        <w:rPr/>
        <w:t>Này</w:t>
      </w:r>
      <w:r>
        <w:rPr>
          <w:spacing w:val="-2"/>
        </w:rPr>
        <w:t> </w:t>
      </w:r>
      <w:r>
        <w:rPr/>
        <w:t>các Tỷ-kheo, do quán thấy</w:t>
      </w:r>
      <w:r>
        <w:rPr>
          <w:spacing w:val="-1"/>
        </w:rPr>
        <w:t> </w:t>
      </w:r>
      <w:r>
        <w:rPr/>
        <w:t>sợ hãi thứ năm này về tương lai, thật là vừa đủ để Tỷ-kheo sống ở rừng, chứng ngộ những gì chưa chứng ngộ.</w:t>
      </w:r>
    </w:p>
    <w:p>
      <w:pPr>
        <w:pStyle w:val="BodyText"/>
        <w:spacing w:before="8"/>
      </w:pPr>
    </w:p>
    <w:p>
      <w:pPr>
        <w:pStyle w:val="BodyText"/>
        <w:spacing w:line="232" w:lineRule="auto"/>
        <w:ind w:left="360" w:right="354"/>
        <w:jc w:val="both"/>
      </w:pPr>
      <w:r>
        <w:rPr/>
        <w:t>Này các Tỷ-kheo, do quán thấy năm sợ hãi về tương lai này, thật là vừa đủ để Tỷ-kheo sống ở rừng chứng đạt những gì chưa chứng đạt, chứng đắc những gì chưa chứng đắc, chứng ngộ những gì chưa chứng ngộ.</w:t>
      </w:r>
    </w:p>
    <w:p>
      <w:pPr>
        <w:pStyle w:val="BodyText"/>
        <w:spacing w:before="10"/>
      </w:pPr>
    </w:p>
    <w:p>
      <w:pPr>
        <w:pStyle w:val="ListParagraph"/>
        <w:numPr>
          <w:ilvl w:val="0"/>
          <w:numId w:val="256"/>
        </w:numPr>
        <w:tabs>
          <w:tab w:pos="1091" w:val="left" w:leader="none"/>
        </w:tabs>
        <w:spacing w:line="240" w:lineRule="auto" w:before="0" w:after="0"/>
        <w:ind w:left="1091" w:right="0" w:hanging="731"/>
        <w:jc w:val="both"/>
        <w:rPr>
          <w:rFonts w:ascii="Verdana" w:hAnsi="Verdana"/>
          <w:b/>
          <w:sz w:val="19"/>
        </w:rPr>
      </w:pPr>
      <w:r>
        <w:rPr>
          <w:rFonts w:ascii="Verdana" w:hAnsi="Verdana"/>
          <w:b/>
          <w:color w:val="008AF0"/>
          <w:sz w:val="19"/>
        </w:rPr>
        <w:t>(78)</w:t>
      </w:r>
      <w:r>
        <w:rPr>
          <w:rFonts w:ascii="Verdana" w:hAnsi="Verdana"/>
          <w:b/>
          <w:color w:val="008AF0"/>
          <w:spacing w:val="2"/>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Hãi</w:t>
      </w:r>
      <w:r>
        <w:rPr>
          <w:rFonts w:ascii="Verdana" w:hAnsi="Verdana"/>
          <w:b/>
          <w:color w:val="008AF0"/>
          <w:spacing w:val="1"/>
          <w:sz w:val="19"/>
        </w:rPr>
        <w:t> </w:t>
      </w:r>
      <w:r>
        <w:rPr>
          <w:rFonts w:ascii="Verdana" w:hAnsi="Verdana"/>
          <w:b/>
          <w:color w:val="008AF0"/>
          <w:sz w:val="19"/>
        </w:rPr>
        <w:t>Trong</w:t>
      </w:r>
      <w:r>
        <w:rPr>
          <w:rFonts w:ascii="Verdana" w:hAnsi="Verdana"/>
          <w:b/>
          <w:color w:val="008AF0"/>
          <w:spacing w:val="3"/>
          <w:sz w:val="19"/>
        </w:rPr>
        <w:t> </w:t>
      </w:r>
      <w:r>
        <w:rPr>
          <w:rFonts w:ascii="Verdana" w:hAnsi="Verdana"/>
          <w:b/>
          <w:color w:val="008AF0"/>
          <w:sz w:val="19"/>
        </w:rPr>
        <w:t>Tương</w:t>
      </w:r>
      <w:r>
        <w:rPr>
          <w:rFonts w:ascii="Verdana" w:hAnsi="Verdana"/>
          <w:b/>
          <w:color w:val="008AF0"/>
          <w:spacing w:val="2"/>
          <w:sz w:val="19"/>
        </w:rPr>
        <w:t> </w:t>
      </w:r>
      <w:r>
        <w:rPr>
          <w:rFonts w:ascii="Verdana" w:hAnsi="Verdana"/>
          <w:b/>
          <w:color w:val="008AF0"/>
          <w:sz w:val="19"/>
        </w:rPr>
        <w:t>Lai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256"/>
        </w:numPr>
        <w:tabs>
          <w:tab w:pos="623" w:val="left" w:leader="none"/>
        </w:tabs>
        <w:spacing w:line="230" w:lineRule="auto" w:before="1" w:after="0"/>
        <w:ind w:left="360" w:right="357" w:firstLine="0"/>
        <w:jc w:val="both"/>
        <w:rPr>
          <w:sz w:val="24"/>
        </w:rPr>
      </w:pPr>
      <w:r>
        <w:rPr>
          <w:sz w:val="24"/>
        </w:rPr>
        <w:t>- Này các Tỷ-kheo, do quán thấy năm sự sợ hãi về tương lai này, thật là vừa đủ để Tỷ-kheo sống không phóng dật, nhiệt tâm, tinh cần, để chứng đạt những gì chưa chứng đạt, chứng đắc những gì chưa chứng đắc, chứng ngộ những gì chưa chứng ngộ. Thế nào là năm?</w:t>
      </w:r>
    </w:p>
    <w:p>
      <w:pPr>
        <w:pStyle w:val="BodyText"/>
      </w:pPr>
    </w:p>
    <w:p>
      <w:pPr>
        <w:pStyle w:val="ListParagraph"/>
        <w:numPr>
          <w:ilvl w:val="1"/>
          <w:numId w:val="256"/>
        </w:numPr>
        <w:tabs>
          <w:tab w:pos="616" w:val="left" w:leader="none"/>
        </w:tabs>
        <w:spacing w:line="240" w:lineRule="auto" w:before="0" w:after="0"/>
        <w:ind w:left="616" w:right="0" w:hanging="256"/>
        <w:jc w:val="both"/>
        <w:rPr>
          <w:sz w:val="24"/>
        </w:rPr>
      </w:pPr>
      <w:r>
        <w:rPr>
          <w:sz w:val="24"/>
        </w:rPr>
        <w:t>Ở</w:t>
      </w:r>
      <w:r>
        <w:rPr>
          <w:spacing w:val="9"/>
          <w:sz w:val="24"/>
        </w:rPr>
        <w:t> </w:t>
      </w:r>
      <w:r>
        <w:rPr>
          <w:sz w:val="24"/>
        </w:rPr>
        <w:t>đây,</w:t>
      </w:r>
      <w:r>
        <w:rPr>
          <w:spacing w:val="12"/>
          <w:sz w:val="24"/>
        </w:rPr>
        <w:t> </w:t>
      </w:r>
      <w:r>
        <w:rPr>
          <w:sz w:val="24"/>
        </w:rPr>
        <w:t>này</w:t>
      </w:r>
      <w:r>
        <w:rPr>
          <w:spacing w:val="8"/>
          <w:sz w:val="24"/>
        </w:rPr>
        <w:t> </w:t>
      </w:r>
      <w:r>
        <w:rPr>
          <w:sz w:val="24"/>
        </w:rPr>
        <w:t>các</w:t>
      </w:r>
      <w:r>
        <w:rPr>
          <w:spacing w:val="10"/>
          <w:sz w:val="24"/>
        </w:rPr>
        <w:t> </w:t>
      </w:r>
      <w:r>
        <w:rPr>
          <w:sz w:val="24"/>
        </w:rPr>
        <w:t>Tỷ-kheo,</w:t>
      </w:r>
      <w:r>
        <w:rPr>
          <w:spacing w:val="16"/>
          <w:sz w:val="24"/>
        </w:rPr>
        <w:t> </w:t>
      </w:r>
      <w:r>
        <w:rPr>
          <w:sz w:val="24"/>
        </w:rPr>
        <w:t>Tỷ-kheo</w:t>
      </w:r>
      <w:r>
        <w:rPr>
          <w:spacing w:val="15"/>
          <w:sz w:val="24"/>
        </w:rPr>
        <w:t> </w:t>
      </w:r>
      <w:r>
        <w:rPr>
          <w:sz w:val="24"/>
        </w:rPr>
        <w:t>quán</w:t>
      </w:r>
      <w:r>
        <w:rPr>
          <w:spacing w:val="12"/>
          <w:sz w:val="24"/>
        </w:rPr>
        <w:t> </w:t>
      </w:r>
      <w:r>
        <w:rPr>
          <w:sz w:val="24"/>
        </w:rPr>
        <w:t>sát</w:t>
      </w:r>
      <w:r>
        <w:rPr>
          <w:spacing w:val="12"/>
          <w:sz w:val="24"/>
        </w:rPr>
        <w:t> </w:t>
      </w:r>
      <w:r>
        <w:rPr>
          <w:sz w:val="24"/>
        </w:rPr>
        <w:t>như</w:t>
      </w:r>
      <w:r>
        <w:rPr>
          <w:spacing w:val="12"/>
          <w:sz w:val="24"/>
        </w:rPr>
        <w:t> </w:t>
      </w:r>
      <w:r>
        <w:rPr>
          <w:sz w:val="24"/>
        </w:rPr>
        <w:t>sau:</w:t>
      </w:r>
      <w:r>
        <w:rPr>
          <w:spacing w:val="14"/>
          <w:sz w:val="24"/>
        </w:rPr>
        <w:t> </w:t>
      </w:r>
      <w:r>
        <w:rPr>
          <w:sz w:val="24"/>
        </w:rPr>
        <w:t>“Nay</w:t>
      </w:r>
      <w:r>
        <w:rPr>
          <w:spacing w:val="8"/>
          <w:sz w:val="24"/>
        </w:rPr>
        <w:t> </w:t>
      </w:r>
      <w:r>
        <w:rPr>
          <w:sz w:val="24"/>
        </w:rPr>
        <w:t>ta</w:t>
      </w:r>
      <w:r>
        <w:rPr>
          <w:spacing w:val="11"/>
          <w:sz w:val="24"/>
        </w:rPr>
        <w:t> </w:t>
      </w:r>
      <w:r>
        <w:rPr>
          <w:sz w:val="24"/>
        </w:rPr>
        <w:t>còn</w:t>
      </w:r>
      <w:r>
        <w:rPr>
          <w:spacing w:val="12"/>
          <w:sz w:val="24"/>
        </w:rPr>
        <w:t> </w:t>
      </w:r>
      <w:r>
        <w:rPr>
          <w:sz w:val="24"/>
        </w:rPr>
        <w:t>trẻ,</w:t>
      </w:r>
      <w:r>
        <w:rPr>
          <w:spacing w:val="13"/>
          <w:sz w:val="24"/>
        </w:rPr>
        <w:t> </w:t>
      </w:r>
      <w:r>
        <w:rPr>
          <w:sz w:val="24"/>
        </w:rPr>
        <w:t>niên</w:t>
      </w:r>
      <w:r>
        <w:rPr>
          <w:spacing w:val="14"/>
          <w:sz w:val="24"/>
        </w:rPr>
        <w:t> </w:t>
      </w:r>
      <w:r>
        <w:rPr>
          <w:sz w:val="24"/>
        </w:rPr>
        <w:t>thiếu,</w:t>
      </w:r>
      <w:r>
        <w:rPr>
          <w:spacing w:val="11"/>
          <w:sz w:val="24"/>
        </w:rPr>
        <w:t> </w:t>
      </w:r>
      <w:r>
        <w:rPr>
          <w:sz w:val="24"/>
        </w:rPr>
        <w:t>còn</w:t>
      </w:r>
      <w:r>
        <w:rPr>
          <w:spacing w:val="12"/>
          <w:sz w:val="24"/>
        </w:rPr>
        <w:t> </w:t>
      </w:r>
      <w:r>
        <w:rPr>
          <w:sz w:val="24"/>
        </w:rPr>
        <w:t>thanh</w:t>
      </w:r>
      <w:r>
        <w:rPr>
          <w:spacing w:val="11"/>
          <w:sz w:val="24"/>
        </w:rPr>
        <w:t> </w:t>
      </w:r>
      <w:r>
        <w:rPr>
          <w:sz w:val="24"/>
        </w:rPr>
        <w:t>niên,</w:t>
      </w:r>
      <w:r>
        <w:rPr>
          <w:spacing w:val="12"/>
          <w:sz w:val="24"/>
        </w:rPr>
        <w:t> </w:t>
      </w:r>
      <w:r>
        <w:rPr>
          <w:spacing w:val="-5"/>
          <w:sz w:val="24"/>
        </w:rPr>
        <w:t>tóc</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đen nhánh, trong buổi thanh xuân, trong sơ kỳ tuổi đời. Nhưng rồi đến thời già sẽ xúc chạm thân này. Khi đã già yếu, và bị già chinh phục, thật không dễ gì để tác ý đến giáo pháp của các đức Phật, thật không dễ gì để sống tại các trú xứ rừng núi cao nguyên xa vắng. Trước khi trạng thái ấy đến với ta, không đáng ưa, không đáng thích, không khả ý, ta hãy</w:t>
      </w:r>
      <w:r>
        <w:rPr>
          <w:spacing w:val="-1"/>
        </w:rPr>
        <w:t> </w:t>
      </w:r>
      <w:r>
        <w:rPr/>
        <w:t>hăng hái tinh cần trước khi thời ấy</w:t>
      </w:r>
      <w:r>
        <w:rPr>
          <w:spacing w:val="-3"/>
        </w:rPr>
        <w:t> </w:t>
      </w:r>
      <w:r>
        <w:rPr/>
        <w:t>đến, để chứng đạt</w:t>
      </w:r>
      <w:r>
        <w:rPr>
          <w:spacing w:val="-1"/>
        </w:rPr>
        <w:t> </w:t>
      </w:r>
      <w:r>
        <w:rPr/>
        <w:t>những</w:t>
      </w:r>
      <w:r>
        <w:rPr>
          <w:spacing w:val="-2"/>
        </w:rPr>
        <w:t> </w:t>
      </w:r>
      <w:r>
        <w:rPr/>
        <w:t>gì chưa</w:t>
      </w:r>
      <w:r>
        <w:rPr>
          <w:spacing w:val="-1"/>
        </w:rPr>
        <w:t> </w:t>
      </w:r>
      <w:r>
        <w:rPr/>
        <w:t>chứng</w:t>
      </w:r>
      <w:r>
        <w:rPr>
          <w:spacing w:val="-2"/>
        </w:rPr>
        <w:t> </w:t>
      </w:r>
      <w:r>
        <w:rPr/>
        <w:t>đạt, chứng</w:t>
      </w:r>
      <w:r>
        <w:rPr>
          <w:spacing w:val="-1"/>
        </w:rPr>
        <w:t> </w:t>
      </w:r>
      <w:r>
        <w:rPr/>
        <w:t>đắc</w:t>
      </w:r>
      <w:r>
        <w:rPr>
          <w:spacing w:val="-1"/>
        </w:rPr>
        <w:t> </w:t>
      </w:r>
      <w:r>
        <w:rPr/>
        <w:t>những gì chưa</w:t>
      </w:r>
      <w:r>
        <w:rPr>
          <w:spacing w:val="-2"/>
        </w:rPr>
        <w:t> </w:t>
      </w:r>
      <w:r>
        <w:rPr/>
        <w:t>chứng</w:t>
      </w:r>
      <w:r>
        <w:rPr>
          <w:spacing w:val="-2"/>
        </w:rPr>
        <w:t> </w:t>
      </w:r>
      <w:r>
        <w:rPr/>
        <w:t>đắc,</w:t>
      </w:r>
      <w:r>
        <w:rPr>
          <w:spacing w:val="-1"/>
        </w:rPr>
        <w:t> </w:t>
      </w:r>
      <w:r>
        <w:rPr/>
        <w:t>chứng</w:t>
      </w:r>
      <w:r>
        <w:rPr>
          <w:spacing w:val="-2"/>
        </w:rPr>
        <w:t> </w:t>
      </w:r>
      <w:r>
        <w:rPr/>
        <w:t>ngộ những gì chưa</w:t>
      </w:r>
      <w:r>
        <w:rPr>
          <w:spacing w:val="-2"/>
        </w:rPr>
        <w:t> </w:t>
      </w:r>
      <w:r>
        <w:rPr/>
        <w:t>chứng ngộ. Và nếu thành tựu trạng thái ấy, có bị già, ta sẽ sống được thoải mái”.</w:t>
      </w:r>
    </w:p>
    <w:p>
      <w:pPr>
        <w:pStyle w:val="BodyText"/>
        <w:spacing w:before="14"/>
      </w:pPr>
    </w:p>
    <w:p>
      <w:pPr>
        <w:pStyle w:val="BodyText"/>
        <w:spacing w:line="230" w:lineRule="auto"/>
        <w:ind w:left="360" w:right="354"/>
        <w:jc w:val="both"/>
      </w:pPr>
      <w:r>
        <w:rPr/>
        <w:t>Này các Tỷ-kheo, do quán thấy sợ hãi thứ nhất này về tương lai, như vậy là vừa đủ để Tỷ-kheo sống không phóng dật, nhiệt tâm, tinh cần, để đạt đến... để chứng ngộ những gì chưa chứng ngộ.</w:t>
      </w:r>
    </w:p>
    <w:p>
      <w:pPr>
        <w:pStyle w:val="BodyText"/>
        <w:spacing w:before="10"/>
      </w:pPr>
    </w:p>
    <w:p>
      <w:pPr>
        <w:pStyle w:val="ListParagraph"/>
        <w:numPr>
          <w:ilvl w:val="1"/>
          <w:numId w:val="256"/>
        </w:numPr>
        <w:tabs>
          <w:tab w:pos="601" w:val="left" w:leader="none"/>
        </w:tabs>
        <w:spacing w:line="230" w:lineRule="auto" w:before="0" w:after="0"/>
        <w:ind w:left="360" w:right="354" w:firstLine="0"/>
        <w:jc w:val="both"/>
        <w:rPr>
          <w:sz w:val="24"/>
        </w:rPr>
      </w:pPr>
      <w:r>
        <w:rPr>
          <w:sz w:val="24"/>
        </w:rPr>
        <w:t>Lại nữa, này</w:t>
      </w:r>
      <w:r>
        <w:rPr>
          <w:spacing w:val="-1"/>
          <w:sz w:val="24"/>
        </w:rPr>
        <w:t> </w:t>
      </w:r>
      <w:r>
        <w:rPr>
          <w:sz w:val="24"/>
        </w:rPr>
        <w:t>các Tỷ-kheo, vị Tỷ-kheo quán sát như sau: “Nay</w:t>
      </w:r>
      <w:r>
        <w:rPr>
          <w:spacing w:val="-1"/>
          <w:sz w:val="24"/>
        </w:rPr>
        <w:t> </w:t>
      </w:r>
      <w:r>
        <w:rPr>
          <w:sz w:val="24"/>
        </w:rPr>
        <w:t>ta ít bệnh, ít não, sự tiêu hóa được điều hòa, không</w:t>
      </w:r>
      <w:r>
        <w:rPr>
          <w:spacing w:val="-2"/>
          <w:sz w:val="24"/>
        </w:rPr>
        <w:t> </w:t>
      </w:r>
      <w:r>
        <w:rPr>
          <w:sz w:val="24"/>
        </w:rPr>
        <w:t>lạnh quá, không</w:t>
      </w:r>
      <w:r>
        <w:rPr>
          <w:spacing w:val="-2"/>
          <w:sz w:val="24"/>
        </w:rPr>
        <w:t> </w:t>
      </w:r>
      <w:r>
        <w:rPr>
          <w:sz w:val="24"/>
        </w:rPr>
        <w:t>nóng</w:t>
      </w:r>
      <w:r>
        <w:rPr>
          <w:spacing w:val="-2"/>
          <w:sz w:val="24"/>
        </w:rPr>
        <w:t> </w:t>
      </w:r>
      <w:r>
        <w:rPr>
          <w:sz w:val="24"/>
        </w:rPr>
        <w:t>quá, trung</w:t>
      </w:r>
      <w:r>
        <w:rPr>
          <w:spacing w:val="-1"/>
          <w:sz w:val="24"/>
        </w:rPr>
        <w:t> </w:t>
      </w:r>
      <w:r>
        <w:rPr>
          <w:sz w:val="24"/>
        </w:rPr>
        <w:t>bình, hợp với tinh</w:t>
      </w:r>
      <w:r>
        <w:rPr>
          <w:spacing w:val="-1"/>
          <w:sz w:val="24"/>
        </w:rPr>
        <w:t> </w:t>
      </w:r>
      <w:r>
        <w:rPr>
          <w:sz w:val="24"/>
        </w:rPr>
        <w:t>tấn, nhưng</w:t>
      </w:r>
      <w:r>
        <w:rPr>
          <w:spacing w:val="-2"/>
          <w:sz w:val="24"/>
        </w:rPr>
        <w:t> </w:t>
      </w:r>
      <w:r>
        <w:rPr>
          <w:sz w:val="24"/>
        </w:rPr>
        <w:t>rồi đến</w:t>
      </w:r>
      <w:r>
        <w:rPr>
          <w:spacing w:val="-2"/>
          <w:sz w:val="24"/>
        </w:rPr>
        <w:t> </w:t>
      </w:r>
      <w:r>
        <w:rPr>
          <w:sz w:val="24"/>
        </w:rPr>
        <w:t>thời</w:t>
      </w:r>
      <w:r>
        <w:rPr>
          <w:spacing w:val="-1"/>
          <w:sz w:val="24"/>
        </w:rPr>
        <w:t> </w:t>
      </w:r>
      <w:r>
        <w:rPr>
          <w:sz w:val="24"/>
        </w:rPr>
        <w:t>bệnh sẽ</w:t>
      </w:r>
      <w:r>
        <w:rPr>
          <w:spacing w:val="-3"/>
          <w:sz w:val="24"/>
        </w:rPr>
        <w:t> </w:t>
      </w:r>
      <w:r>
        <w:rPr>
          <w:sz w:val="24"/>
        </w:rPr>
        <w:t>xúc</w:t>
      </w:r>
      <w:r>
        <w:rPr>
          <w:spacing w:val="-1"/>
          <w:sz w:val="24"/>
        </w:rPr>
        <w:t> </w:t>
      </w:r>
      <w:r>
        <w:rPr>
          <w:sz w:val="24"/>
        </w:rPr>
        <w:t>chạm thân này. Khi đã bị bệnh và bị bệnh chinh phục, thật không dễ gì tác ý đến giáo pháp của các đức Phật, thật không dễ gì để sống tại các trú xứ rừng núi cao nguyên xa vắng. Trước khi trạng thái ấy đến với ta, không đáng ưa, không đáng thích, không khả ý, ta hãy</w:t>
      </w:r>
      <w:r>
        <w:rPr>
          <w:spacing w:val="-1"/>
          <w:sz w:val="24"/>
        </w:rPr>
        <w:t> </w:t>
      </w:r>
      <w:r>
        <w:rPr>
          <w:sz w:val="24"/>
        </w:rPr>
        <w:t>hăng hái tinh cần trước khi thời ấy</w:t>
      </w:r>
      <w:r>
        <w:rPr>
          <w:spacing w:val="-3"/>
          <w:sz w:val="24"/>
        </w:rPr>
        <w:t> </w:t>
      </w:r>
      <w:r>
        <w:rPr>
          <w:sz w:val="24"/>
        </w:rPr>
        <w:t>đến, để chứng đạt</w:t>
      </w:r>
      <w:r>
        <w:rPr>
          <w:spacing w:val="-1"/>
          <w:sz w:val="24"/>
        </w:rPr>
        <w:t> </w:t>
      </w:r>
      <w:r>
        <w:rPr>
          <w:sz w:val="24"/>
        </w:rPr>
        <w:t>những</w:t>
      </w:r>
      <w:r>
        <w:rPr>
          <w:spacing w:val="-2"/>
          <w:sz w:val="24"/>
        </w:rPr>
        <w:t> </w:t>
      </w:r>
      <w:r>
        <w:rPr>
          <w:sz w:val="24"/>
        </w:rPr>
        <w:t>gì chưa</w:t>
      </w:r>
      <w:r>
        <w:rPr>
          <w:spacing w:val="-3"/>
          <w:sz w:val="24"/>
        </w:rPr>
        <w:t> </w:t>
      </w:r>
      <w:r>
        <w:rPr>
          <w:sz w:val="24"/>
        </w:rPr>
        <w:t>chứng</w:t>
      </w:r>
      <w:r>
        <w:rPr>
          <w:spacing w:val="-2"/>
          <w:sz w:val="24"/>
        </w:rPr>
        <w:t> </w:t>
      </w:r>
      <w:r>
        <w:rPr>
          <w:sz w:val="24"/>
        </w:rPr>
        <w:t>đạt, chứng</w:t>
      </w:r>
      <w:r>
        <w:rPr>
          <w:spacing w:val="-1"/>
          <w:sz w:val="24"/>
        </w:rPr>
        <w:t> </w:t>
      </w:r>
      <w:r>
        <w:rPr>
          <w:sz w:val="24"/>
        </w:rPr>
        <w:t>đắc những</w:t>
      </w:r>
      <w:r>
        <w:rPr>
          <w:spacing w:val="-2"/>
          <w:sz w:val="24"/>
        </w:rPr>
        <w:t> </w:t>
      </w:r>
      <w:r>
        <w:rPr>
          <w:sz w:val="24"/>
        </w:rPr>
        <w:t>gì chưa</w:t>
      </w:r>
      <w:r>
        <w:rPr>
          <w:spacing w:val="-2"/>
          <w:sz w:val="24"/>
        </w:rPr>
        <w:t> </w:t>
      </w:r>
      <w:r>
        <w:rPr>
          <w:sz w:val="24"/>
        </w:rPr>
        <w:t>chứng</w:t>
      </w:r>
      <w:r>
        <w:rPr>
          <w:spacing w:val="-2"/>
          <w:sz w:val="24"/>
        </w:rPr>
        <w:t> </w:t>
      </w:r>
      <w:r>
        <w:rPr>
          <w:sz w:val="24"/>
        </w:rPr>
        <w:t>đắc, chứng</w:t>
      </w:r>
      <w:r>
        <w:rPr>
          <w:spacing w:val="-2"/>
          <w:sz w:val="24"/>
        </w:rPr>
        <w:t> </w:t>
      </w:r>
      <w:r>
        <w:rPr>
          <w:sz w:val="24"/>
        </w:rPr>
        <w:t>ngộ những gì chưa</w:t>
      </w:r>
      <w:r>
        <w:rPr>
          <w:spacing w:val="-2"/>
          <w:sz w:val="24"/>
        </w:rPr>
        <w:t> </w:t>
      </w:r>
      <w:r>
        <w:rPr>
          <w:sz w:val="24"/>
        </w:rPr>
        <w:t>chứng</w:t>
      </w:r>
      <w:r>
        <w:rPr>
          <w:spacing w:val="-2"/>
          <w:sz w:val="24"/>
        </w:rPr>
        <w:t> </w:t>
      </w:r>
      <w:r>
        <w:rPr>
          <w:sz w:val="24"/>
        </w:rPr>
        <w:t>ngộ. Và nếu thành tựu trạng thái ấy, dầu có bị bệnh, ta sẽ sống được thoải mái”.</w:t>
      </w:r>
    </w:p>
    <w:p>
      <w:pPr>
        <w:pStyle w:val="BodyText"/>
        <w:spacing w:before="13"/>
      </w:pPr>
    </w:p>
    <w:p>
      <w:pPr>
        <w:pStyle w:val="BodyText"/>
        <w:spacing w:line="230" w:lineRule="auto"/>
        <w:ind w:left="360" w:right="352"/>
        <w:jc w:val="both"/>
      </w:pPr>
      <w:r>
        <w:rPr/>
        <w:t>Này các Tỷ-kheo, do quán thấy sợ hãi thứ hai này về tương lai, như vậy là vừa đủ để vị Tỷ-kheo sống không phóng dật, nhiệt tâm, tinh cần, để đạt đến... để chứng ngộ những gì chưa chứng ngộ.</w:t>
      </w:r>
    </w:p>
    <w:p>
      <w:pPr>
        <w:pStyle w:val="BodyText"/>
        <w:spacing w:before="10"/>
      </w:pPr>
    </w:p>
    <w:p>
      <w:pPr>
        <w:pStyle w:val="ListParagraph"/>
        <w:numPr>
          <w:ilvl w:val="1"/>
          <w:numId w:val="256"/>
        </w:numPr>
        <w:tabs>
          <w:tab w:pos="616" w:val="left" w:leader="none"/>
        </w:tabs>
        <w:spacing w:line="230" w:lineRule="auto" w:before="0" w:after="0"/>
        <w:ind w:left="360" w:right="348" w:firstLine="0"/>
        <w:jc w:val="both"/>
        <w:rPr>
          <w:sz w:val="24"/>
        </w:rPr>
      </w:pPr>
      <w:r>
        <w:rPr>
          <w:sz w:val="24"/>
        </w:rPr>
        <w:t>Lại nữa, này các Tỷ-kheo, vị Tỷ-kheo quán sát như sau: “Nay không có đói kém, được mùa, đồ ăn khất</w:t>
      </w:r>
      <w:r>
        <w:rPr>
          <w:spacing w:val="-1"/>
          <w:sz w:val="24"/>
        </w:rPr>
        <w:t> </w:t>
      </w:r>
      <w:r>
        <w:rPr>
          <w:sz w:val="24"/>
        </w:rPr>
        <w:t>thực</w:t>
      </w:r>
      <w:r>
        <w:rPr>
          <w:spacing w:val="-3"/>
          <w:sz w:val="24"/>
        </w:rPr>
        <w:t> </w:t>
      </w:r>
      <w:r>
        <w:rPr>
          <w:sz w:val="24"/>
        </w:rPr>
        <w:t>dễ kiếm</w:t>
      </w:r>
      <w:r>
        <w:rPr>
          <w:spacing w:val="-1"/>
          <w:sz w:val="24"/>
        </w:rPr>
        <w:t> </w:t>
      </w:r>
      <w:r>
        <w:rPr>
          <w:sz w:val="24"/>
        </w:rPr>
        <w:t>được, thật</w:t>
      </w:r>
      <w:r>
        <w:rPr>
          <w:spacing w:val="-1"/>
          <w:sz w:val="24"/>
        </w:rPr>
        <w:t> </w:t>
      </w:r>
      <w:r>
        <w:rPr>
          <w:sz w:val="24"/>
        </w:rPr>
        <w:t>dễ</w:t>
      </w:r>
      <w:r>
        <w:rPr>
          <w:spacing w:val="-3"/>
          <w:sz w:val="24"/>
        </w:rPr>
        <w:t> </w:t>
      </w:r>
      <w:r>
        <w:rPr>
          <w:sz w:val="24"/>
        </w:rPr>
        <w:t>dàng</w:t>
      </w:r>
      <w:r>
        <w:rPr>
          <w:spacing w:val="-4"/>
          <w:sz w:val="24"/>
        </w:rPr>
        <w:t> </w:t>
      </w:r>
      <w:r>
        <w:rPr>
          <w:sz w:val="24"/>
        </w:rPr>
        <w:t>để nuôi</w:t>
      </w:r>
      <w:r>
        <w:rPr>
          <w:spacing w:val="-2"/>
          <w:sz w:val="24"/>
        </w:rPr>
        <w:t> </w:t>
      </w:r>
      <w:r>
        <w:rPr>
          <w:sz w:val="24"/>
        </w:rPr>
        <w:t>sống</w:t>
      </w:r>
      <w:r>
        <w:rPr>
          <w:spacing w:val="-2"/>
          <w:sz w:val="24"/>
        </w:rPr>
        <w:t> </w:t>
      </w:r>
      <w:r>
        <w:rPr>
          <w:sz w:val="24"/>
        </w:rPr>
        <w:t>bằng</w:t>
      </w:r>
      <w:r>
        <w:rPr>
          <w:spacing w:val="-4"/>
          <w:sz w:val="24"/>
        </w:rPr>
        <w:t> </w:t>
      </w:r>
      <w:r>
        <w:rPr>
          <w:sz w:val="24"/>
        </w:rPr>
        <w:t>khất</w:t>
      </w:r>
      <w:r>
        <w:rPr>
          <w:spacing w:val="-1"/>
          <w:sz w:val="24"/>
        </w:rPr>
        <w:t> </w:t>
      </w:r>
      <w:r>
        <w:rPr>
          <w:sz w:val="24"/>
        </w:rPr>
        <w:t>thực</w:t>
      </w:r>
      <w:r>
        <w:rPr>
          <w:spacing w:val="-3"/>
          <w:sz w:val="24"/>
        </w:rPr>
        <w:t> </w:t>
      </w:r>
      <w:r>
        <w:rPr>
          <w:sz w:val="24"/>
        </w:rPr>
        <w:t>nỗ lực. Nhưng</w:t>
      </w:r>
      <w:r>
        <w:rPr>
          <w:spacing w:val="-2"/>
          <w:sz w:val="24"/>
        </w:rPr>
        <w:t> </w:t>
      </w:r>
      <w:r>
        <w:rPr>
          <w:sz w:val="24"/>
        </w:rPr>
        <w:t>rồi</w:t>
      </w:r>
      <w:r>
        <w:rPr>
          <w:spacing w:val="-2"/>
          <w:sz w:val="24"/>
        </w:rPr>
        <w:t> </w:t>
      </w:r>
      <w:r>
        <w:rPr>
          <w:sz w:val="24"/>
        </w:rPr>
        <w:t>đến</w:t>
      </w:r>
      <w:r>
        <w:rPr>
          <w:spacing w:val="-2"/>
          <w:sz w:val="24"/>
        </w:rPr>
        <w:t> </w:t>
      </w:r>
      <w:r>
        <w:rPr>
          <w:sz w:val="24"/>
        </w:rPr>
        <w:t>thời</w:t>
      </w:r>
      <w:r>
        <w:rPr>
          <w:spacing w:val="-1"/>
          <w:sz w:val="24"/>
        </w:rPr>
        <w:t> </w:t>
      </w:r>
      <w:r>
        <w:rPr>
          <w:sz w:val="24"/>
        </w:rPr>
        <w:t>có</w:t>
      </w:r>
      <w:r>
        <w:rPr>
          <w:spacing w:val="-2"/>
          <w:sz w:val="24"/>
        </w:rPr>
        <w:t> </w:t>
      </w:r>
      <w:r>
        <w:rPr>
          <w:sz w:val="24"/>
        </w:rPr>
        <w:t>nạn đói, mất mùa, đồ ăn khất thực nỗ lực được, không dễ gì nuôi sống bằng khất thực nỗ lực. Và những người bị nạn đói sẽ dời đến chỗ nào được nhiều đồ ăn; tại đấy, phải sống với quần chúng, phải sống với hỗn tạp. Khi phải sống với quần chúng, phải sống với hỗn tạp, thật không dễ gì để tác ý đến giáo pháp của các đức Phật, thật không dễ gì để sống tại các trú xứ rừng núi cao nguyên xa vắng. Trước khi trạng thái ấy đến với ta, không đáng ưa, không đáng thích, không khả ý, ta hãy hăng hái tinh cần trước khi thời ấy</w:t>
      </w:r>
      <w:r>
        <w:rPr>
          <w:spacing w:val="40"/>
          <w:sz w:val="24"/>
        </w:rPr>
        <w:t> </w:t>
      </w:r>
      <w:r>
        <w:rPr>
          <w:sz w:val="24"/>
        </w:rPr>
        <w:t>đến, để chứng đạt những gì chưa chứng đạt... để chứng ngộ những gì chưa chứng ngộ. Và nếu thành tựu trạng thái ấy, có bị đói kém, ta sẽ sống được thoải mái”.</w:t>
      </w:r>
    </w:p>
    <w:p>
      <w:pPr>
        <w:pStyle w:val="BodyText"/>
        <w:spacing w:before="11"/>
      </w:pPr>
    </w:p>
    <w:p>
      <w:pPr>
        <w:pStyle w:val="BodyText"/>
        <w:spacing w:line="232" w:lineRule="auto"/>
        <w:ind w:left="360" w:right="354"/>
        <w:jc w:val="both"/>
      </w:pPr>
      <w:r>
        <w:rPr/>
        <w:t>Này các Tỷ-kheo, do quán thấy sợ hãi thứ ba này về tương lai, như vậy là vừa đủ để vị Tỷ-kheo sống không phóng dật, nhiệt tâm, tinh cần, đạt đến... để chứng ngộ những gì chưa chứng ngộ.</w:t>
      </w:r>
    </w:p>
    <w:p>
      <w:pPr>
        <w:pStyle w:val="BodyText"/>
        <w:spacing w:before="4"/>
      </w:pPr>
    </w:p>
    <w:p>
      <w:pPr>
        <w:pStyle w:val="ListParagraph"/>
        <w:numPr>
          <w:ilvl w:val="1"/>
          <w:numId w:val="256"/>
        </w:numPr>
        <w:tabs>
          <w:tab w:pos="609" w:val="left" w:leader="none"/>
        </w:tabs>
        <w:spacing w:line="230" w:lineRule="auto" w:before="0" w:after="0"/>
        <w:ind w:left="360" w:right="352" w:firstLine="0"/>
        <w:jc w:val="both"/>
        <w:rPr>
          <w:sz w:val="24"/>
        </w:rPr>
      </w:pPr>
      <w:r>
        <w:rPr>
          <w:sz w:val="24"/>
        </w:rPr>
        <w:t>Lại nữa, này các Tỷ-kheo, Tỷ-kheo quán sát như sau: “Nay các loài Người sống với nhau thuận hòa, hoan hỷ với nhau, không cãi lộn nhau, hòa hợp như nước với sữa, sống nhìn nhau với cặp mắt ái kính. Nhưng rồi đến thời có sự sợ hãi về nạn cướp rừng, dân chúng trong nước leo lên xe để đi trốn tại nào có sự sợ hãi, dân chúng đi động</w:t>
      </w:r>
      <w:r>
        <w:rPr>
          <w:spacing w:val="-2"/>
          <w:sz w:val="24"/>
        </w:rPr>
        <w:t> </w:t>
      </w:r>
      <w:r>
        <w:rPr>
          <w:sz w:val="24"/>
        </w:rPr>
        <w:t>đến chỗ có sự an ổn. Tại đấy, phải sống với quần chúng, phải sống</w:t>
      </w:r>
      <w:r>
        <w:rPr>
          <w:spacing w:val="-2"/>
          <w:sz w:val="24"/>
        </w:rPr>
        <w:t> </w:t>
      </w:r>
      <w:r>
        <w:rPr>
          <w:sz w:val="24"/>
        </w:rPr>
        <w:t>với hỗn tạp,</w:t>
      </w:r>
      <w:r>
        <w:rPr>
          <w:spacing w:val="-2"/>
          <w:sz w:val="24"/>
        </w:rPr>
        <w:t> </w:t>
      </w:r>
      <w:r>
        <w:rPr>
          <w:sz w:val="24"/>
        </w:rPr>
        <w:t>thật</w:t>
      </w:r>
      <w:r>
        <w:rPr>
          <w:spacing w:val="-1"/>
          <w:sz w:val="24"/>
        </w:rPr>
        <w:t> </w:t>
      </w:r>
      <w:r>
        <w:rPr>
          <w:sz w:val="24"/>
        </w:rPr>
        <w:t>không</w:t>
      </w:r>
      <w:r>
        <w:rPr>
          <w:spacing w:val="-3"/>
          <w:sz w:val="24"/>
        </w:rPr>
        <w:t> </w:t>
      </w:r>
      <w:r>
        <w:rPr>
          <w:sz w:val="24"/>
        </w:rPr>
        <w:t>dễ</w:t>
      </w:r>
      <w:r>
        <w:rPr>
          <w:spacing w:val="-3"/>
          <w:sz w:val="24"/>
        </w:rPr>
        <w:t> </w:t>
      </w:r>
      <w:r>
        <w:rPr>
          <w:sz w:val="24"/>
        </w:rPr>
        <w:t>với</w:t>
      </w:r>
      <w:r>
        <w:rPr>
          <w:spacing w:val="-1"/>
          <w:sz w:val="24"/>
        </w:rPr>
        <w:t> </w:t>
      </w:r>
      <w:r>
        <w:rPr>
          <w:sz w:val="24"/>
        </w:rPr>
        <w:t>quần</w:t>
      </w:r>
      <w:r>
        <w:rPr>
          <w:spacing w:val="-2"/>
          <w:sz w:val="24"/>
        </w:rPr>
        <w:t> </w:t>
      </w:r>
      <w:r>
        <w:rPr>
          <w:sz w:val="24"/>
        </w:rPr>
        <w:t>chúng,</w:t>
      </w:r>
      <w:r>
        <w:rPr>
          <w:spacing w:val="-2"/>
          <w:sz w:val="24"/>
        </w:rPr>
        <w:t> </w:t>
      </w:r>
      <w:r>
        <w:rPr>
          <w:sz w:val="24"/>
        </w:rPr>
        <w:t>sống</w:t>
      </w:r>
      <w:r>
        <w:rPr>
          <w:spacing w:val="-2"/>
          <w:sz w:val="24"/>
        </w:rPr>
        <w:t> </w:t>
      </w:r>
      <w:r>
        <w:rPr>
          <w:sz w:val="24"/>
        </w:rPr>
        <w:t>với</w:t>
      </w:r>
      <w:r>
        <w:rPr>
          <w:spacing w:val="-1"/>
          <w:sz w:val="24"/>
        </w:rPr>
        <w:t> </w:t>
      </w:r>
      <w:r>
        <w:rPr>
          <w:sz w:val="24"/>
        </w:rPr>
        <w:t>hỗn</w:t>
      </w:r>
      <w:r>
        <w:rPr>
          <w:spacing w:val="-2"/>
          <w:sz w:val="24"/>
        </w:rPr>
        <w:t> </w:t>
      </w:r>
      <w:r>
        <w:rPr>
          <w:sz w:val="24"/>
        </w:rPr>
        <w:t>tạp,</w:t>
      </w:r>
      <w:r>
        <w:rPr>
          <w:spacing w:val="-2"/>
          <w:sz w:val="24"/>
        </w:rPr>
        <w:t> </w:t>
      </w:r>
      <w:r>
        <w:rPr>
          <w:sz w:val="24"/>
        </w:rPr>
        <w:t>thật</w:t>
      </w:r>
      <w:r>
        <w:rPr>
          <w:spacing w:val="-1"/>
          <w:sz w:val="24"/>
        </w:rPr>
        <w:t> </w:t>
      </w:r>
      <w:r>
        <w:rPr>
          <w:sz w:val="24"/>
        </w:rPr>
        <w:t>không</w:t>
      </w:r>
      <w:r>
        <w:rPr>
          <w:spacing w:val="-3"/>
          <w:sz w:val="24"/>
        </w:rPr>
        <w:t> </w:t>
      </w:r>
      <w:r>
        <w:rPr>
          <w:sz w:val="24"/>
        </w:rPr>
        <w:t>dễ gì</w:t>
      </w:r>
      <w:r>
        <w:rPr>
          <w:spacing w:val="-1"/>
          <w:sz w:val="24"/>
        </w:rPr>
        <w:t> </w:t>
      </w:r>
      <w:r>
        <w:rPr>
          <w:sz w:val="24"/>
        </w:rPr>
        <w:t>để tác ý</w:t>
      </w:r>
      <w:r>
        <w:rPr>
          <w:spacing w:val="-6"/>
          <w:sz w:val="24"/>
        </w:rPr>
        <w:t> </w:t>
      </w:r>
      <w:r>
        <w:rPr>
          <w:sz w:val="24"/>
        </w:rPr>
        <w:t>đến giáo</w:t>
      </w:r>
      <w:r>
        <w:rPr>
          <w:spacing w:val="-3"/>
          <w:sz w:val="24"/>
        </w:rPr>
        <w:t> </w:t>
      </w:r>
      <w:r>
        <w:rPr>
          <w:sz w:val="24"/>
        </w:rPr>
        <w:t>pháp</w:t>
      </w:r>
      <w:r>
        <w:rPr>
          <w:spacing w:val="-2"/>
          <w:sz w:val="24"/>
        </w:rPr>
        <w:t> </w:t>
      </w:r>
      <w:r>
        <w:rPr>
          <w:sz w:val="24"/>
        </w:rPr>
        <w:t>của các đức Phật, thật không dễ gì để sống tại các trú xứ rừng núi cao nguyên xa vắng.. Trước khi trạng thái ấy đến với ta,</w:t>
      </w:r>
      <w:r>
        <w:rPr>
          <w:spacing w:val="-1"/>
          <w:sz w:val="24"/>
        </w:rPr>
        <w:t> </w:t>
      </w:r>
      <w:r>
        <w:rPr>
          <w:sz w:val="24"/>
        </w:rPr>
        <w:t>không</w:t>
      </w:r>
      <w:r>
        <w:rPr>
          <w:spacing w:val="-2"/>
          <w:sz w:val="24"/>
        </w:rPr>
        <w:t> </w:t>
      </w:r>
      <w:r>
        <w:rPr>
          <w:sz w:val="24"/>
        </w:rPr>
        <w:t>đáng ưa, không</w:t>
      </w:r>
      <w:r>
        <w:rPr>
          <w:spacing w:val="-3"/>
          <w:sz w:val="24"/>
        </w:rPr>
        <w:t> </w:t>
      </w:r>
      <w:r>
        <w:rPr>
          <w:sz w:val="24"/>
        </w:rPr>
        <w:t>đáng</w:t>
      </w:r>
      <w:r>
        <w:rPr>
          <w:spacing w:val="-2"/>
          <w:sz w:val="24"/>
        </w:rPr>
        <w:t> </w:t>
      </w:r>
      <w:r>
        <w:rPr>
          <w:sz w:val="24"/>
        </w:rPr>
        <w:t>thích, không khả ý, ta phải hăng hái tinh cần trước khi thời ấy</w:t>
      </w:r>
      <w:r>
        <w:rPr>
          <w:spacing w:val="-2"/>
          <w:sz w:val="24"/>
        </w:rPr>
        <w:t> </w:t>
      </w:r>
      <w:r>
        <w:rPr>
          <w:sz w:val="24"/>
        </w:rPr>
        <w:t>đến để chứng đạt những gì chưa chứng đạt... để chứng ngộ những gì chưa chứng ngộ. Và nếu thành tựu trạng thái ấy, có gặp sự sợ hãi, ta sẽ sống được thoải mái”.</w:t>
      </w:r>
    </w:p>
    <w:p>
      <w:pPr>
        <w:pStyle w:val="BodyText"/>
        <w:spacing w:before="11"/>
      </w:pPr>
    </w:p>
    <w:p>
      <w:pPr>
        <w:pStyle w:val="BodyText"/>
        <w:spacing w:line="232" w:lineRule="auto"/>
        <w:ind w:left="360" w:right="354"/>
        <w:jc w:val="both"/>
      </w:pPr>
      <w:r>
        <w:rPr/>
        <w:t>Này</w:t>
      </w:r>
      <w:r>
        <w:rPr>
          <w:spacing w:val="-6"/>
        </w:rPr>
        <w:t> </w:t>
      </w:r>
      <w:r>
        <w:rPr/>
        <w:t>các</w:t>
      </w:r>
      <w:r>
        <w:rPr>
          <w:spacing w:val="-2"/>
        </w:rPr>
        <w:t> </w:t>
      </w:r>
      <w:r>
        <w:rPr/>
        <w:t>Tỷ-kheo,</w:t>
      </w:r>
      <w:r>
        <w:rPr>
          <w:spacing w:val="-1"/>
        </w:rPr>
        <w:t> </w:t>
      </w:r>
      <w:r>
        <w:rPr/>
        <w:t>do</w:t>
      </w:r>
      <w:r>
        <w:rPr>
          <w:spacing w:val="-1"/>
        </w:rPr>
        <w:t> </w:t>
      </w:r>
      <w:r>
        <w:rPr/>
        <w:t>quán thấy</w:t>
      </w:r>
      <w:r>
        <w:rPr>
          <w:spacing w:val="-4"/>
        </w:rPr>
        <w:t> </w:t>
      </w:r>
      <w:r>
        <w:rPr/>
        <w:t>sợ</w:t>
      </w:r>
      <w:r>
        <w:rPr>
          <w:spacing w:val="-1"/>
        </w:rPr>
        <w:t> </w:t>
      </w:r>
      <w:r>
        <w:rPr/>
        <w:t>hãi thứ tư</w:t>
      </w:r>
      <w:r>
        <w:rPr>
          <w:spacing w:val="-1"/>
        </w:rPr>
        <w:t> </w:t>
      </w:r>
      <w:r>
        <w:rPr/>
        <w:t>này</w:t>
      </w:r>
      <w:r>
        <w:rPr>
          <w:spacing w:val="-6"/>
        </w:rPr>
        <w:t> </w:t>
      </w:r>
      <w:r>
        <w:rPr/>
        <w:t>về</w:t>
      </w:r>
      <w:r>
        <w:rPr>
          <w:spacing w:val="-2"/>
        </w:rPr>
        <w:t> </w:t>
      </w:r>
      <w:r>
        <w:rPr/>
        <w:t>tương</w:t>
      </w:r>
      <w:r>
        <w:rPr>
          <w:spacing w:val="-2"/>
        </w:rPr>
        <w:t> </w:t>
      </w:r>
      <w:r>
        <w:rPr/>
        <w:t>lai,</w:t>
      </w:r>
      <w:r>
        <w:rPr>
          <w:spacing w:val="-1"/>
        </w:rPr>
        <w:t> </w:t>
      </w:r>
      <w:r>
        <w:rPr/>
        <w:t>như</w:t>
      </w:r>
      <w:r>
        <w:rPr>
          <w:spacing w:val="-2"/>
        </w:rPr>
        <w:t> </w:t>
      </w:r>
      <w:r>
        <w:rPr/>
        <w:t>vậy</w:t>
      </w:r>
      <w:r>
        <w:rPr>
          <w:spacing w:val="-6"/>
        </w:rPr>
        <w:t> </w:t>
      </w:r>
      <w:r>
        <w:rPr/>
        <w:t>là vừa</w:t>
      </w:r>
      <w:r>
        <w:rPr>
          <w:spacing w:val="-2"/>
        </w:rPr>
        <w:t> </w:t>
      </w:r>
      <w:r>
        <w:rPr/>
        <w:t>đủ</w:t>
      </w:r>
      <w:r>
        <w:rPr>
          <w:spacing w:val="-1"/>
        </w:rPr>
        <w:t> </w:t>
      </w:r>
      <w:r>
        <w:rPr/>
        <w:t>để Tỷ-kheo</w:t>
      </w:r>
      <w:r>
        <w:rPr>
          <w:spacing w:val="-1"/>
        </w:rPr>
        <w:t> </w:t>
      </w:r>
      <w:r>
        <w:rPr/>
        <w:t>sống</w:t>
      </w:r>
      <w:r>
        <w:rPr>
          <w:spacing w:val="-3"/>
        </w:rPr>
        <w:t> </w:t>
      </w:r>
      <w:r>
        <w:rPr/>
        <w:t>không phóng dật, nhiệt tâm, tinh cần, để đạt đến... để chứng ngộ những gì chưa chứng ngộ.</w:t>
      </w:r>
    </w:p>
    <w:p>
      <w:pPr>
        <w:pStyle w:val="BodyText"/>
        <w:spacing w:before="7"/>
      </w:pPr>
    </w:p>
    <w:p>
      <w:pPr>
        <w:pStyle w:val="ListParagraph"/>
        <w:numPr>
          <w:ilvl w:val="1"/>
          <w:numId w:val="256"/>
        </w:numPr>
        <w:tabs>
          <w:tab w:pos="604" w:val="left" w:leader="none"/>
        </w:tabs>
        <w:spacing w:line="230" w:lineRule="auto" w:before="0" w:after="0"/>
        <w:ind w:left="360" w:right="357" w:firstLine="0"/>
        <w:jc w:val="both"/>
        <w:rPr>
          <w:sz w:val="24"/>
        </w:rPr>
      </w:pPr>
      <w:r>
        <w:rPr>
          <w:sz w:val="24"/>
        </w:rPr>
        <w:t>Lại nữa, này các Tỷ-kheo, Tỷ-kheo quán sát như sau: “Nay chúng Tăng hòa hợp, cùng nhau hoan hỷ, không tranh luận nhau, sống</w:t>
      </w:r>
      <w:r>
        <w:rPr>
          <w:spacing w:val="-1"/>
          <w:sz w:val="24"/>
        </w:rPr>
        <w:t> </w:t>
      </w:r>
      <w:r>
        <w:rPr>
          <w:sz w:val="24"/>
        </w:rPr>
        <w:t>thoải mái cùng</w:t>
      </w:r>
      <w:r>
        <w:rPr>
          <w:spacing w:val="-1"/>
          <w:sz w:val="24"/>
        </w:rPr>
        <w:t> </w:t>
      </w:r>
      <w:r>
        <w:rPr>
          <w:sz w:val="24"/>
        </w:rPr>
        <w:t>chung một lời dạy... nhưng rồi đến thời chúng</w:t>
      </w:r>
      <w:r>
        <w:rPr>
          <w:spacing w:val="-1"/>
          <w:sz w:val="24"/>
        </w:rPr>
        <w:t> </w:t>
      </w:r>
      <w:r>
        <w:rPr>
          <w:sz w:val="24"/>
        </w:rPr>
        <w:t>Tăng chia rẽ. Khi chúng Tăng chia rẽ,</w:t>
      </w:r>
      <w:r>
        <w:rPr>
          <w:spacing w:val="11"/>
          <w:sz w:val="24"/>
        </w:rPr>
        <w:t> </w:t>
      </w:r>
      <w:r>
        <w:rPr>
          <w:sz w:val="24"/>
        </w:rPr>
        <w:t>thật không dễ gì để tác</w:t>
      </w:r>
      <w:r>
        <w:rPr>
          <w:spacing w:val="12"/>
          <w:sz w:val="24"/>
        </w:rPr>
        <w:t> </w:t>
      </w:r>
      <w:r>
        <w:rPr>
          <w:sz w:val="24"/>
        </w:rPr>
        <w:t>ý đến giáo pháp của các đức Phật. Thật không dễ gì để</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5"/>
        <w:jc w:val="both"/>
      </w:pPr>
      <w:r>
        <w:rPr/>
        <w:t>sống tại các trú xứ rừng núi, cao nguyên xa vắng. Trước khi trạng thái ấy đến với ta, không đáng ưa, không đáng thích, không khả ý, ta hãy hăng hái tinh cần trước khi thời ấy đến, để chứng đạt những gì chưa chứng đạt... để chứng ngộ những gì chưa chứng ngộ. Và nếu thành tựu trạng thái ấy, chúng Tăng</w:t>
      </w:r>
      <w:r>
        <w:rPr>
          <w:spacing w:val="40"/>
        </w:rPr>
        <w:t> </w:t>
      </w:r>
      <w:r>
        <w:rPr/>
        <w:t>có chia rẽ, ta sẽ sống được thoải mái”.</w:t>
      </w:r>
    </w:p>
    <w:p>
      <w:pPr>
        <w:pStyle w:val="BodyText"/>
        <w:spacing w:before="13"/>
      </w:pPr>
    </w:p>
    <w:p>
      <w:pPr>
        <w:pStyle w:val="BodyText"/>
        <w:spacing w:line="230" w:lineRule="auto"/>
        <w:ind w:left="360" w:right="352"/>
        <w:jc w:val="both"/>
      </w:pPr>
      <w:r>
        <w:rPr/>
        <w:t>Này các Tỷ-kheo, do quán thấy sợ hãi thứ năm này về tương lai, như vậy là vừa đủ để vị Tỷ-kheo sống không phóng dật, nhiệt tâm, tinh cần, để đạt đến... chứng ngộ những gì chưa chứng ngộ.</w:t>
      </w:r>
    </w:p>
    <w:p>
      <w:pPr>
        <w:pStyle w:val="BodyText"/>
        <w:spacing w:before="6"/>
      </w:pPr>
    </w:p>
    <w:p>
      <w:pPr>
        <w:pStyle w:val="BodyText"/>
        <w:spacing w:line="232" w:lineRule="auto"/>
        <w:ind w:left="360" w:right="355"/>
        <w:jc w:val="both"/>
      </w:pPr>
      <w:r>
        <w:rPr/>
        <w:t>Này các Tỷ-kheo, do quán thấy năm sợ hãi này về tương lai, thật là vừa đủ để vị Tỷ-kheo sống không phóng, nhiệt tâm, tinh cần, để chứng đạt những gì chưa chứng đạt, chứng đắc những gì chưa chứng đạt, chứng ngộ những gì chưa chứng ngộ.</w:t>
      </w:r>
    </w:p>
    <w:p>
      <w:pPr>
        <w:pStyle w:val="BodyText"/>
        <w:spacing w:before="13"/>
      </w:pPr>
    </w:p>
    <w:p>
      <w:pPr>
        <w:pStyle w:val="ListParagraph"/>
        <w:numPr>
          <w:ilvl w:val="0"/>
          <w:numId w:val="256"/>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(79)</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Hãi</w:t>
      </w:r>
      <w:r>
        <w:rPr>
          <w:rFonts w:ascii="Verdana" w:hAnsi="Verdana"/>
          <w:b/>
          <w:color w:val="008AF0"/>
          <w:spacing w:val="1"/>
          <w:sz w:val="19"/>
        </w:rPr>
        <w:t> </w:t>
      </w:r>
      <w:r>
        <w:rPr>
          <w:rFonts w:ascii="Verdana" w:hAnsi="Verdana"/>
          <w:b/>
          <w:color w:val="008AF0"/>
          <w:sz w:val="19"/>
        </w:rPr>
        <w:t>Trong</w:t>
      </w:r>
      <w:r>
        <w:rPr>
          <w:rFonts w:ascii="Verdana" w:hAnsi="Verdana"/>
          <w:b/>
          <w:color w:val="008AF0"/>
          <w:spacing w:val="2"/>
          <w:sz w:val="19"/>
        </w:rPr>
        <w:t> </w:t>
      </w:r>
      <w:r>
        <w:rPr>
          <w:rFonts w:ascii="Verdana" w:hAnsi="Verdana"/>
          <w:b/>
          <w:color w:val="008AF0"/>
          <w:sz w:val="19"/>
        </w:rPr>
        <w:t>Tương</w:t>
      </w:r>
      <w:r>
        <w:rPr>
          <w:rFonts w:ascii="Verdana" w:hAnsi="Verdana"/>
          <w:b/>
          <w:color w:val="008AF0"/>
          <w:spacing w:val="2"/>
          <w:sz w:val="19"/>
        </w:rPr>
        <w:t> </w:t>
      </w:r>
      <w:r>
        <w:rPr>
          <w:rFonts w:ascii="Verdana" w:hAnsi="Verdana"/>
          <w:b/>
          <w:color w:val="008AF0"/>
          <w:sz w:val="19"/>
        </w:rPr>
        <w:t>Lai </w:t>
      </w:r>
      <w:r>
        <w:rPr>
          <w:rFonts w:ascii="Verdana" w:hAnsi="Verdana"/>
          <w:b/>
          <w:color w:val="008AF0"/>
          <w:spacing w:val="-5"/>
          <w:sz w:val="19"/>
        </w:rPr>
        <w:t>(3)</w:t>
      </w:r>
    </w:p>
    <w:p>
      <w:pPr>
        <w:pStyle w:val="BodyText"/>
        <w:spacing w:before="49"/>
        <w:rPr>
          <w:rFonts w:ascii="Verdana"/>
          <w:b/>
          <w:sz w:val="19"/>
        </w:rPr>
      </w:pPr>
    </w:p>
    <w:p>
      <w:pPr>
        <w:pStyle w:val="ListParagraph"/>
        <w:numPr>
          <w:ilvl w:val="1"/>
          <w:numId w:val="256"/>
        </w:numPr>
        <w:tabs>
          <w:tab w:pos="618" w:val="left" w:leader="none"/>
        </w:tabs>
        <w:spacing w:line="230" w:lineRule="auto" w:before="0" w:after="0"/>
        <w:ind w:left="360" w:right="355" w:firstLine="0"/>
        <w:jc w:val="both"/>
        <w:rPr>
          <w:sz w:val="24"/>
        </w:rPr>
      </w:pPr>
      <w:r>
        <w:rPr>
          <w:sz w:val="24"/>
        </w:rPr>
        <w:t>- Có năm sợ hãi về tương lai này, này các Tỷ-kheo, nay chưa sanh khởi, nhưng sẽ sanh khởi trong tương lai. Các Thầy cần phải hoàn toàn rõ biết chúng, sau khi rõ biết, cần phải tinh tấn đoạn trừ chúng. Thế nào là năm?</w:t>
      </w:r>
    </w:p>
    <w:p>
      <w:pPr>
        <w:pStyle w:val="BodyText"/>
        <w:spacing w:before="9"/>
      </w:pPr>
    </w:p>
    <w:p>
      <w:pPr>
        <w:pStyle w:val="ListParagraph"/>
        <w:numPr>
          <w:ilvl w:val="1"/>
          <w:numId w:val="256"/>
        </w:numPr>
        <w:tabs>
          <w:tab w:pos="611" w:val="left" w:leader="none"/>
        </w:tabs>
        <w:spacing w:line="230" w:lineRule="auto" w:before="0" w:after="0"/>
        <w:ind w:left="360" w:right="352" w:firstLine="0"/>
        <w:jc w:val="both"/>
        <w:rPr>
          <w:sz w:val="24"/>
        </w:rPr>
      </w:pPr>
      <w:r>
        <w:rPr>
          <w:sz w:val="24"/>
        </w:rPr>
        <w:t>Này các Tỷ-kheo, sẽ có những vị Tỷ-kheo trong tương lai, thân không tu tập, giới không tu tập, tâm không tu tập, tuệ không tu tập. Do thân không tu tập, giới không tu tập, tâm không tu tập, tuệ không tu tập, nếu họ thọ đại giới cho các người khác, họ sẽ không</w:t>
      </w:r>
      <w:r>
        <w:rPr>
          <w:spacing w:val="-2"/>
          <w:sz w:val="24"/>
        </w:rPr>
        <w:t> </w:t>
      </w:r>
      <w:r>
        <w:rPr>
          <w:sz w:val="24"/>
        </w:rPr>
        <w:t>có thể huấn luyện trong</w:t>
      </w:r>
      <w:r>
        <w:rPr>
          <w:spacing w:val="-2"/>
          <w:sz w:val="24"/>
        </w:rPr>
        <w:t> </w:t>
      </w:r>
      <w:r>
        <w:rPr>
          <w:sz w:val="24"/>
        </w:rPr>
        <w:t>tăng</w:t>
      </w:r>
      <w:r>
        <w:rPr>
          <w:spacing w:val="-1"/>
          <w:sz w:val="24"/>
        </w:rPr>
        <w:t> </w:t>
      </w:r>
      <w:r>
        <w:rPr>
          <w:sz w:val="24"/>
        </w:rPr>
        <w:t>thượng giới, trong tăng thượng tâm, trong tăng thượng tuệ. Các người ấy sẽ trở thành những người thân không tu tập, giới không tu tập, tâm không tu tập, tuệ không tu tập. Do thân không tu tập, giới không tu tập, tâm không tu tập, tuệ không tu tập, họ sẽ thọ đại giới cho các người khác, họ không có thể huấn luyện trong tăng thượng giới, trong tăng thượng tâm, trong tăng thượng tuệ. Các người ấy sẽ trở thành những người thân không tu tập, giới không tu tập, tâm không tu tập, tuệ không tu tập. Như vậy, này các Tỷ-kheo, do Pháp</w:t>
      </w:r>
      <w:r>
        <w:rPr>
          <w:spacing w:val="40"/>
          <w:sz w:val="24"/>
        </w:rPr>
        <w:t> </w:t>
      </w:r>
      <w:r>
        <w:rPr>
          <w:sz w:val="24"/>
        </w:rPr>
        <w:t>ô nhiễm, nên Luật bị ô nhiễm; do Luật ô nhiễm, nên Pháp bị ô nhiễm.</w:t>
      </w:r>
    </w:p>
    <w:p>
      <w:pPr>
        <w:pStyle w:val="BodyText"/>
        <w:spacing w:before="11"/>
      </w:pPr>
    </w:p>
    <w:p>
      <w:pPr>
        <w:pStyle w:val="BodyText"/>
        <w:spacing w:line="232" w:lineRule="auto"/>
        <w:ind w:left="360" w:right="355"/>
        <w:jc w:val="both"/>
      </w:pPr>
      <w:r>
        <w:rPr/>
        <w:t>Này các Tỷ-kheo, đây là sợ hãi thứ nhất về tương lai, nay chưa sanh khởi, nhưng sẽ sanh khởi trong tương lai; các Thầy cần phải hoàn toàn rõ biết chúng. Sau khi hoàn toàn rõ biết, các Thầy cần phải tinh tấn để đoạn trừ chúng.</w:t>
      </w:r>
    </w:p>
    <w:p>
      <w:pPr>
        <w:pStyle w:val="BodyText"/>
        <w:spacing w:before="3"/>
      </w:pPr>
    </w:p>
    <w:p>
      <w:pPr>
        <w:pStyle w:val="ListParagraph"/>
        <w:numPr>
          <w:ilvl w:val="1"/>
          <w:numId w:val="256"/>
        </w:numPr>
        <w:tabs>
          <w:tab w:pos="613" w:val="left" w:leader="none"/>
        </w:tabs>
        <w:spacing w:line="230" w:lineRule="auto" w:before="0" w:after="0"/>
        <w:ind w:left="360" w:right="352" w:firstLine="0"/>
        <w:jc w:val="both"/>
        <w:rPr>
          <w:sz w:val="24"/>
        </w:rPr>
      </w:pPr>
      <w:r>
        <w:rPr>
          <w:sz w:val="24"/>
        </w:rPr>
        <w:t>Lại nữa, này các Tỷ-kheo, các Tỷ-kheo trong tương lai sẽ trở thành những người thân không tu tập, giới không tu tập, tâm không tu tập, tuệ không tu tập, họ làm y chỉ sư cho các người khác. Họ không có thể huấn luyện trong tăng thượng giới, trong tăng thượng tâm, trong tăng thượng tuệ. những người ấy</w:t>
      </w:r>
      <w:r>
        <w:rPr>
          <w:spacing w:val="-1"/>
          <w:sz w:val="24"/>
        </w:rPr>
        <w:t> </w:t>
      </w:r>
      <w:r>
        <w:rPr>
          <w:sz w:val="24"/>
        </w:rPr>
        <w:t>sẽ trở thành những người thân không tu tập, giới không tu tập, tâm không tu tập, tuệ không tu tập. Các người ấy, do thân không tu tập, giới không tu tập, tâm không tu tập, tuệ không tu tập, lại làm y chỉ sư</w:t>
      </w:r>
      <w:r>
        <w:rPr>
          <w:spacing w:val="40"/>
          <w:sz w:val="24"/>
        </w:rPr>
        <w:t> </w:t>
      </w:r>
      <w:r>
        <w:rPr>
          <w:sz w:val="24"/>
        </w:rPr>
        <w:t>cho những</w:t>
      </w:r>
      <w:r>
        <w:rPr>
          <w:spacing w:val="-2"/>
          <w:sz w:val="24"/>
        </w:rPr>
        <w:t> </w:t>
      </w:r>
      <w:r>
        <w:rPr>
          <w:sz w:val="24"/>
        </w:rPr>
        <w:t>người khác, họ không</w:t>
      </w:r>
      <w:r>
        <w:rPr>
          <w:spacing w:val="-2"/>
          <w:sz w:val="24"/>
        </w:rPr>
        <w:t> </w:t>
      </w:r>
      <w:r>
        <w:rPr>
          <w:sz w:val="24"/>
        </w:rPr>
        <w:t>có thể huấn luyện trong</w:t>
      </w:r>
      <w:r>
        <w:rPr>
          <w:spacing w:val="-2"/>
          <w:sz w:val="24"/>
        </w:rPr>
        <w:t> </w:t>
      </w:r>
      <w:r>
        <w:rPr>
          <w:sz w:val="24"/>
        </w:rPr>
        <w:t>tăng</w:t>
      </w:r>
      <w:r>
        <w:rPr>
          <w:spacing w:val="-1"/>
          <w:sz w:val="24"/>
        </w:rPr>
        <w:t> </w:t>
      </w:r>
      <w:r>
        <w:rPr>
          <w:sz w:val="24"/>
        </w:rPr>
        <w:t>thượng</w:t>
      </w:r>
      <w:r>
        <w:rPr>
          <w:spacing w:val="-2"/>
          <w:sz w:val="24"/>
        </w:rPr>
        <w:t> </w:t>
      </w:r>
      <w:r>
        <w:rPr>
          <w:sz w:val="24"/>
        </w:rPr>
        <w:t>giới, trong</w:t>
      </w:r>
      <w:r>
        <w:rPr>
          <w:spacing w:val="-2"/>
          <w:sz w:val="24"/>
        </w:rPr>
        <w:t> </w:t>
      </w:r>
      <w:r>
        <w:rPr>
          <w:sz w:val="24"/>
        </w:rPr>
        <w:t>tăng</w:t>
      </w:r>
      <w:r>
        <w:rPr>
          <w:spacing w:val="-1"/>
          <w:sz w:val="24"/>
        </w:rPr>
        <w:t> </w:t>
      </w:r>
      <w:r>
        <w:rPr>
          <w:sz w:val="24"/>
        </w:rPr>
        <w:t>thượng</w:t>
      </w:r>
      <w:r>
        <w:rPr>
          <w:spacing w:val="-2"/>
          <w:sz w:val="24"/>
        </w:rPr>
        <w:t> </w:t>
      </w:r>
      <w:r>
        <w:rPr>
          <w:sz w:val="24"/>
        </w:rPr>
        <w:t>tâm, trong tăng thượng tuệ. Như vậy, này các Tỷ-kheo, do Pháp ô nhiễm, nên Luật bị ô nhiễm. Do Luật ô nhiễm, nên Pháp bị ô nhiễm.</w:t>
      </w:r>
    </w:p>
    <w:p>
      <w:pPr>
        <w:pStyle w:val="BodyText"/>
        <w:spacing w:before="14"/>
      </w:pPr>
    </w:p>
    <w:p>
      <w:pPr>
        <w:pStyle w:val="BodyText"/>
        <w:spacing w:line="230" w:lineRule="auto" w:before="1"/>
        <w:ind w:left="360" w:right="352"/>
        <w:jc w:val="both"/>
      </w:pPr>
      <w:r>
        <w:rPr/>
        <w:t>Này các Tỷ-kheo, đây là sự sợ hãi thứ hai về tương lai, nay chưa sanh khởi, nhưng sẽ sanh khởi trong tương lai, các Thầy cần phải hoàn toàn rõ biết chúng. Sau khi hoàn toàn rõ biết, các Thầy cần phải tinh tấn để đoạn trừ chúng.</w:t>
      </w:r>
    </w:p>
    <w:p>
      <w:pPr>
        <w:pStyle w:val="BodyText"/>
        <w:spacing w:before="9"/>
      </w:pPr>
    </w:p>
    <w:p>
      <w:pPr>
        <w:pStyle w:val="ListParagraph"/>
        <w:numPr>
          <w:ilvl w:val="1"/>
          <w:numId w:val="256"/>
        </w:numPr>
        <w:tabs>
          <w:tab w:pos="613" w:val="left" w:leader="none"/>
        </w:tabs>
        <w:spacing w:line="230" w:lineRule="auto" w:before="0" w:after="0"/>
        <w:ind w:left="360" w:right="352" w:firstLine="0"/>
        <w:jc w:val="both"/>
        <w:rPr>
          <w:sz w:val="24"/>
        </w:rPr>
      </w:pPr>
      <w:r>
        <w:rPr>
          <w:sz w:val="24"/>
        </w:rPr>
        <w:t>Lại nữa, này các Tỷ-kheo, các Tỷ-kheo trong tương lai sẽ trở thành những người thân không tu tập, giới không tu tập, tâm không tu tập, tuệ không tu tập. Do thân không tu tập, giới không tu tập, tâm</w:t>
      </w:r>
      <w:r>
        <w:rPr>
          <w:spacing w:val="40"/>
          <w:sz w:val="24"/>
        </w:rPr>
        <w:t> </w:t>
      </w:r>
      <w:r>
        <w:rPr>
          <w:sz w:val="24"/>
        </w:rPr>
        <w:t>không tu tập, tuệ không tu tập, khi họ thuyết về Thắng pháp hay về Quảng thuyết (Trí giải luận), họ rơi vào hắc pháp, không có thể giác ngộ rõ ràng. Này các Tỷ-kheo, đây là do ô nhiễm Pháp, nên sanh ô nhiễm Luật; do ô nhiễm Luật, nên sanh ô nhiễm Pháp.</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Này</w:t>
      </w:r>
      <w:r>
        <w:rPr>
          <w:spacing w:val="-3"/>
        </w:rPr>
        <w:t> </w:t>
      </w:r>
      <w:r>
        <w:rPr/>
        <w:t>các Tỷ-kheo, đây</w:t>
      </w:r>
      <w:r>
        <w:rPr>
          <w:spacing w:val="-3"/>
        </w:rPr>
        <w:t> </w:t>
      </w:r>
      <w:r>
        <w:rPr/>
        <w:t>là sợ hãi thứ ba về tương lai, nay</w:t>
      </w:r>
      <w:r>
        <w:rPr>
          <w:spacing w:val="-3"/>
        </w:rPr>
        <w:t> </w:t>
      </w:r>
      <w:r>
        <w:rPr/>
        <w:t>chưa sanh khởi, nhưng sẽ sanh khởi trong tương lai, các Thầy cần phải hoàn toàn rõ biết chúng. Sau khi hoàn toàn rõ biết, các Thầy cần phải tinh tấn để đoạn tận chúng.</w:t>
      </w:r>
    </w:p>
    <w:p>
      <w:pPr>
        <w:pStyle w:val="BodyText"/>
        <w:spacing w:before="12"/>
      </w:pPr>
    </w:p>
    <w:p>
      <w:pPr>
        <w:pStyle w:val="ListParagraph"/>
        <w:numPr>
          <w:ilvl w:val="1"/>
          <w:numId w:val="256"/>
        </w:numPr>
        <w:tabs>
          <w:tab w:pos="606" w:val="left" w:leader="none"/>
        </w:tabs>
        <w:spacing w:line="230" w:lineRule="auto" w:before="0" w:after="0"/>
        <w:ind w:left="360" w:right="352" w:firstLine="0"/>
        <w:jc w:val="both"/>
        <w:rPr>
          <w:sz w:val="24"/>
        </w:rPr>
      </w:pPr>
      <w:r>
        <w:rPr>
          <w:sz w:val="24"/>
        </w:rPr>
        <w:t>Lại nữa, này các Tỷ-kheo, sẽ có những Tỷ-kheo trong tương lai thân không tu tập, giới không tu tập, tâm không tu tập, tuệ không</w:t>
      </w:r>
      <w:r>
        <w:rPr>
          <w:spacing w:val="-2"/>
          <w:sz w:val="24"/>
        </w:rPr>
        <w:t> </w:t>
      </w:r>
      <w:r>
        <w:rPr>
          <w:sz w:val="24"/>
        </w:rPr>
        <w:t>tu tập. Do thân không</w:t>
      </w:r>
      <w:r>
        <w:rPr>
          <w:spacing w:val="-1"/>
          <w:sz w:val="24"/>
        </w:rPr>
        <w:t> </w:t>
      </w:r>
      <w:r>
        <w:rPr>
          <w:sz w:val="24"/>
        </w:rPr>
        <w:t>tu tập, giới không</w:t>
      </w:r>
      <w:r>
        <w:rPr>
          <w:spacing w:val="-1"/>
          <w:sz w:val="24"/>
        </w:rPr>
        <w:t> </w:t>
      </w:r>
      <w:r>
        <w:rPr>
          <w:sz w:val="24"/>
        </w:rPr>
        <w:t>tu tập, tâm không</w:t>
      </w:r>
      <w:r>
        <w:rPr>
          <w:spacing w:val="-1"/>
          <w:sz w:val="24"/>
        </w:rPr>
        <w:t> </w:t>
      </w:r>
      <w:r>
        <w:rPr>
          <w:sz w:val="24"/>
        </w:rPr>
        <w:t>tu tập, tuệ không tu tập, đối với các kinh tạng do Như Lai tuyên thuyết, thâm sâu, ý nghĩa sâu kín, siêu thế, liên hệ đến không, khi các kinh ấy được thuyết giảng, họ không có nghe, họ không có lắng tai, họ không an trú tâm liễu giải, họ không nghĩ rằng các kinh ấy cần phải học tập, cần phải học thuộc lòng. Còn những kinh</w:t>
      </w:r>
      <w:r>
        <w:rPr>
          <w:spacing w:val="40"/>
          <w:sz w:val="24"/>
        </w:rPr>
        <w:t> </w:t>
      </w:r>
      <w:r>
        <w:rPr>
          <w:sz w:val="24"/>
        </w:rPr>
        <w:t>điển do các thi sĩ làm, những bài thi, với những chữ văn hoa, với những câu văn hoa, thuộc ngoại điển</w:t>
      </w:r>
      <w:r>
        <w:rPr>
          <w:spacing w:val="40"/>
          <w:sz w:val="24"/>
        </w:rPr>
        <w:t> </w:t>
      </w:r>
      <w:r>
        <w:rPr>
          <w:sz w:val="24"/>
        </w:rPr>
        <w:t>do các đệ tử thuyết, trong khi các kinh ấy được thuyết giảng, họ sẽ lắng nghe, họ sẽ lóng tai, họ an trú tâm liễu giải. Các pháp ấy, họ sẽ nghĩ cần phải học tập, cần phải học thuộc lòng. Này các Tỷ-kheo, đây</w:t>
      </w:r>
      <w:r>
        <w:rPr>
          <w:spacing w:val="40"/>
          <w:sz w:val="24"/>
        </w:rPr>
        <w:t> </w:t>
      </w:r>
      <w:r>
        <w:rPr>
          <w:sz w:val="24"/>
        </w:rPr>
        <w:t>là do Pháp ô nhiễm, nên Luật ô nhiễm; do Luật ô nhiễm, nên Pháp ô nhiễm.</w:t>
      </w:r>
    </w:p>
    <w:p>
      <w:pPr>
        <w:pStyle w:val="BodyText"/>
        <w:spacing w:before="13"/>
      </w:pPr>
    </w:p>
    <w:p>
      <w:pPr>
        <w:pStyle w:val="BodyText"/>
        <w:spacing w:line="230" w:lineRule="auto"/>
        <w:ind w:left="360" w:right="351"/>
        <w:jc w:val="both"/>
      </w:pPr>
      <w:r>
        <w:rPr/>
        <w:t>Này</w:t>
      </w:r>
      <w:r>
        <w:rPr>
          <w:spacing w:val="-1"/>
        </w:rPr>
        <w:t> </w:t>
      </w:r>
      <w:r>
        <w:rPr/>
        <w:t>các Tỷ-kheo, đây</w:t>
      </w:r>
      <w:r>
        <w:rPr>
          <w:spacing w:val="-1"/>
        </w:rPr>
        <w:t> </w:t>
      </w:r>
      <w:r>
        <w:rPr/>
        <w:t>là sợ hãi thứ tư về tương lai, nay chưa sanh khởi, nhưng sẽ sanh khởi trong tương lai, các Thầy cần phải hoàn toàn rõ biết chúng. Sau khi hoàn toàn rõ biết, các Thầy cần phải tinh tấn để đoạn tận sợ hãi ấy.</w:t>
      </w:r>
    </w:p>
    <w:p>
      <w:pPr>
        <w:pStyle w:val="BodyText"/>
        <w:spacing w:before="12"/>
      </w:pPr>
    </w:p>
    <w:p>
      <w:pPr>
        <w:pStyle w:val="ListParagraph"/>
        <w:numPr>
          <w:ilvl w:val="1"/>
          <w:numId w:val="256"/>
        </w:numPr>
        <w:tabs>
          <w:tab w:pos="606" w:val="left" w:leader="none"/>
        </w:tabs>
        <w:spacing w:line="230" w:lineRule="auto" w:before="0" w:after="0"/>
        <w:ind w:left="360" w:right="351" w:firstLine="0"/>
        <w:jc w:val="both"/>
        <w:rPr>
          <w:sz w:val="24"/>
        </w:rPr>
      </w:pPr>
      <w:r>
        <w:rPr>
          <w:sz w:val="24"/>
        </w:rPr>
        <w:t>Lại nữa, này các Tỷ-kheo, sẽ có những Tỷ-kheo trong tương lai thân không tu tập, giới không tu tập, tâm không tu tập, tuệ không</w:t>
      </w:r>
      <w:r>
        <w:rPr>
          <w:spacing w:val="-2"/>
          <w:sz w:val="24"/>
        </w:rPr>
        <w:t> </w:t>
      </w:r>
      <w:r>
        <w:rPr>
          <w:sz w:val="24"/>
        </w:rPr>
        <w:t>tu tập. Do thân không</w:t>
      </w:r>
      <w:r>
        <w:rPr>
          <w:spacing w:val="-1"/>
          <w:sz w:val="24"/>
        </w:rPr>
        <w:t> </w:t>
      </w:r>
      <w:r>
        <w:rPr>
          <w:sz w:val="24"/>
        </w:rPr>
        <w:t>tu tập, giới không</w:t>
      </w:r>
      <w:r>
        <w:rPr>
          <w:spacing w:val="-1"/>
          <w:sz w:val="24"/>
        </w:rPr>
        <w:t> </w:t>
      </w:r>
      <w:r>
        <w:rPr>
          <w:sz w:val="24"/>
        </w:rPr>
        <w:t>tu tập, tâm không</w:t>
      </w:r>
      <w:r>
        <w:rPr>
          <w:spacing w:val="-1"/>
          <w:sz w:val="24"/>
        </w:rPr>
        <w:t> </w:t>
      </w:r>
      <w:r>
        <w:rPr>
          <w:sz w:val="24"/>
        </w:rPr>
        <w:t>tu tập, tuệ không tu tập nên các trưởng lão Tỷ-kheo sẽ sống đầy đủ, biếng nhác dẫn đầu trong thối đọa, từ bỏ gánh nặng viễn ly, không có hăng hái tinh tấn để chứng đạt những gì chưa chứng đạt, để chứng đắc những đạt những gì chưa chứng đắc, để chứng ngộ những gì chưa chứng ngộ. Và quần chúng về sau sẽ đi theo tà kiến của họ. Họ sẽ trở thành những người sống đầy đủ, biếng nhác, dẫn đầu trong thối đọa, từ bỏ gánh nặng, viễn ly, sẽ không hăng hái tinh tấn để chứng đạt những gì chưa chứng đạt, để chứng đắc những gì chưa chứng đắc, để chứng ngộ những gì chưa chứng ngộ. Như vậy, này các Tỷ-kheo, do nhiễm ô về Pháp, đưa đến nhiễm ô về Luật; do nhiễm ô về Luật, đưa đến nhiễm ô về Pháp.</w:t>
      </w:r>
    </w:p>
    <w:p>
      <w:pPr>
        <w:pStyle w:val="BodyText"/>
        <w:spacing w:before="8"/>
      </w:pPr>
    </w:p>
    <w:p>
      <w:pPr>
        <w:pStyle w:val="BodyText"/>
        <w:spacing w:line="232" w:lineRule="auto"/>
        <w:ind w:left="360" w:right="351"/>
        <w:jc w:val="both"/>
      </w:pPr>
      <w:r>
        <w:rPr/>
        <w:t>Này</w:t>
      </w:r>
      <w:r>
        <w:rPr>
          <w:spacing w:val="-4"/>
        </w:rPr>
        <w:t> </w:t>
      </w:r>
      <w:r>
        <w:rPr/>
        <w:t>các Tỷ-kheo, đây</w:t>
      </w:r>
      <w:r>
        <w:rPr>
          <w:spacing w:val="-4"/>
        </w:rPr>
        <w:t> </w:t>
      </w:r>
      <w:r>
        <w:rPr/>
        <w:t>là sợ</w:t>
      </w:r>
      <w:r>
        <w:rPr>
          <w:spacing w:val="-2"/>
        </w:rPr>
        <w:t> </w:t>
      </w:r>
      <w:r>
        <w:rPr/>
        <w:t>hãi thứ</w:t>
      </w:r>
      <w:r>
        <w:rPr>
          <w:spacing w:val="-3"/>
        </w:rPr>
        <w:t> </w:t>
      </w:r>
      <w:r>
        <w:rPr/>
        <w:t>năm</w:t>
      </w:r>
      <w:r>
        <w:rPr>
          <w:spacing w:val="-1"/>
        </w:rPr>
        <w:t> </w:t>
      </w:r>
      <w:r>
        <w:rPr/>
        <w:t>về tương lai, hiện nay</w:t>
      </w:r>
      <w:r>
        <w:rPr>
          <w:spacing w:val="-3"/>
        </w:rPr>
        <w:t> </w:t>
      </w:r>
      <w:r>
        <w:rPr/>
        <w:t>chưa</w:t>
      </w:r>
      <w:r>
        <w:rPr>
          <w:spacing w:val="-2"/>
        </w:rPr>
        <w:t> </w:t>
      </w:r>
      <w:r>
        <w:rPr/>
        <w:t>sanh khởi, nhưng</w:t>
      </w:r>
      <w:r>
        <w:rPr>
          <w:spacing w:val="-2"/>
        </w:rPr>
        <w:t> </w:t>
      </w:r>
      <w:r>
        <w:rPr/>
        <w:t>sẽ</w:t>
      </w:r>
      <w:r>
        <w:rPr>
          <w:spacing w:val="-3"/>
        </w:rPr>
        <w:t> </w:t>
      </w:r>
      <w:r>
        <w:rPr/>
        <w:t>sanh khởi trong tương lai, các Thầy cần phải hoàn toàn rõ biết chúng. Sau khi hoàn toàn rõ biết, cần phải tinh tấn để</w:t>
      </w:r>
      <w:r>
        <w:rPr>
          <w:spacing w:val="40"/>
        </w:rPr>
        <w:t> </w:t>
      </w:r>
      <w:r>
        <w:rPr/>
        <w:t>đoạn tận sợ hãi ấy.</w:t>
      </w:r>
    </w:p>
    <w:p>
      <w:pPr>
        <w:pStyle w:val="BodyText"/>
        <w:spacing w:before="6"/>
      </w:pPr>
    </w:p>
    <w:p>
      <w:pPr>
        <w:pStyle w:val="BodyText"/>
        <w:spacing w:line="230" w:lineRule="auto"/>
        <w:ind w:left="360" w:right="352"/>
        <w:jc w:val="both"/>
      </w:pPr>
      <w:r>
        <w:rPr/>
        <w:t>Này các Tỷ-kheo, năm sợ hãi về tương lai này, nay chưa sanh khởi, nhưng sẽ sanh khởi trong tương lai. Các</w:t>
      </w:r>
      <w:r>
        <w:rPr>
          <w:spacing w:val="-2"/>
        </w:rPr>
        <w:t> </w:t>
      </w:r>
      <w:r>
        <w:rPr/>
        <w:t>Thầy</w:t>
      </w:r>
      <w:r>
        <w:rPr>
          <w:spacing w:val="-5"/>
        </w:rPr>
        <w:t> </w:t>
      </w:r>
      <w:r>
        <w:rPr/>
        <w:t>cần phải hoàn toàn rõ</w:t>
      </w:r>
      <w:r>
        <w:rPr>
          <w:spacing w:val="-1"/>
        </w:rPr>
        <w:t> </w:t>
      </w:r>
      <w:r>
        <w:rPr/>
        <w:t>biết chúng. Sau</w:t>
      </w:r>
      <w:r>
        <w:rPr>
          <w:spacing w:val="-1"/>
        </w:rPr>
        <w:t> </w:t>
      </w:r>
      <w:r>
        <w:rPr/>
        <w:t>khi hoàn toàn rõbiết, các Thầy</w:t>
      </w:r>
      <w:r>
        <w:rPr>
          <w:spacing w:val="-2"/>
        </w:rPr>
        <w:t> </w:t>
      </w:r>
      <w:r>
        <w:rPr/>
        <w:t>cần phải tinh tấn để đoạn tận sự sợ hãi ấy.</w:t>
      </w:r>
    </w:p>
    <w:p>
      <w:pPr>
        <w:pStyle w:val="BodyText"/>
        <w:spacing w:before="16"/>
      </w:pPr>
    </w:p>
    <w:p>
      <w:pPr>
        <w:pStyle w:val="ListParagraph"/>
        <w:numPr>
          <w:ilvl w:val="0"/>
          <w:numId w:val="256"/>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(80) Sự</w:t>
      </w:r>
      <w:r>
        <w:rPr>
          <w:rFonts w:ascii="Verdana" w:hAnsi="Verdana"/>
          <w:b/>
          <w:color w:val="008AF0"/>
          <w:spacing w:val="3"/>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Hãi</w:t>
      </w:r>
      <w:r>
        <w:rPr>
          <w:rFonts w:ascii="Verdana" w:hAnsi="Verdana"/>
          <w:b/>
          <w:color w:val="008AF0"/>
          <w:spacing w:val="4"/>
          <w:sz w:val="19"/>
        </w:rPr>
        <w:t> </w:t>
      </w:r>
      <w:r>
        <w:rPr>
          <w:rFonts w:ascii="Verdana" w:hAnsi="Verdana"/>
          <w:b/>
          <w:color w:val="008AF0"/>
          <w:sz w:val="19"/>
        </w:rPr>
        <w:t>Trong</w:t>
      </w:r>
      <w:r>
        <w:rPr>
          <w:rFonts w:ascii="Verdana" w:hAnsi="Verdana"/>
          <w:b/>
          <w:color w:val="008AF0"/>
          <w:spacing w:val="3"/>
          <w:sz w:val="19"/>
        </w:rPr>
        <w:t> </w:t>
      </w:r>
      <w:r>
        <w:rPr>
          <w:rFonts w:ascii="Verdana" w:hAnsi="Verdana"/>
          <w:b/>
          <w:color w:val="008AF0"/>
          <w:sz w:val="19"/>
        </w:rPr>
        <w:t>Tương</w:t>
      </w:r>
      <w:r>
        <w:rPr>
          <w:rFonts w:ascii="Verdana" w:hAnsi="Verdana"/>
          <w:b/>
          <w:color w:val="008AF0"/>
          <w:spacing w:val="2"/>
          <w:sz w:val="19"/>
        </w:rPr>
        <w:t> </w:t>
      </w:r>
      <w:r>
        <w:rPr>
          <w:rFonts w:ascii="Verdana" w:hAnsi="Verdana"/>
          <w:b/>
          <w:color w:val="008AF0"/>
          <w:sz w:val="19"/>
        </w:rPr>
        <w:t>Lai </w:t>
      </w:r>
      <w:r>
        <w:rPr>
          <w:rFonts w:ascii="Verdana" w:hAnsi="Verdana"/>
          <w:b/>
          <w:color w:val="008AF0"/>
          <w:spacing w:val="-5"/>
          <w:sz w:val="19"/>
        </w:rPr>
        <w:t>(4)</w:t>
      </w:r>
    </w:p>
    <w:p>
      <w:pPr>
        <w:pStyle w:val="BodyText"/>
        <w:spacing w:before="50"/>
        <w:rPr>
          <w:rFonts w:ascii="Verdana"/>
          <w:b/>
          <w:sz w:val="19"/>
        </w:rPr>
      </w:pPr>
    </w:p>
    <w:p>
      <w:pPr>
        <w:pStyle w:val="ListParagraph"/>
        <w:numPr>
          <w:ilvl w:val="1"/>
          <w:numId w:val="256"/>
        </w:numPr>
        <w:tabs>
          <w:tab w:pos="606" w:val="left" w:leader="none"/>
        </w:tabs>
        <w:spacing w:line="230" w:lineRule="auto" w:before="0" w:after="0"/>
        <w:ind w:left="360" w:right="356" w:firstLine="0"/>
        <w:jc w:val="both"/>
        <w:rPr>
          <w:sz w:val="24"/>
        </w:rPr>
      </w:pPr>
      <w:r>
        <w:rPr>
          <w:sz w:val="24"/>
        </w:rPr>
        <w:t>- Có năm sợ hãi về tương lai này, hiện chưa sanh khởi, nhưng sẽ sanh khởi trong tương lai, các Thầy cần phải hoàn toàn rõ biết chúng. Sau khi hoàn toàn rõ biết, các Thầy cần phải tinh tấn để đoạn tận sợ</w:t>
      </w:r>
      <w:r>
        <w:rPr>
          <w:spacing w:val="40"/>
          <w:sz w:val="24"/>
        </w:rPr>
        <w:t> </w:t>
      </w:r>
      <w:r>
        <w:rPr>
          <w:sz w:val="24"/>
        </w:rPr>
        <w:t>hãi ấy.</w:t>
      </w:r>
    </w:p>
    <w:p>
      <w:pPr>
        <w:pStyle w:val="BodyText"/>
        <w:spacing w:before="11"/>
      </w:pPr>
    </w:p>
    <w:p>
      <w:pPr>
        <w:pStyle w:val="ListParagraph"/>
        <w:numPr>
          <w:ilvl w:val="1"/>
          <w:numId w:val="256"/>
        </w:numPr>
        <w:tabs>
          <w:tab w:pos="611" w:val="left" w:leader="none"/>
        </w:tabs>
        <w:spacing w:line="230" w:lineRule="auto" w:before="0" w:after="0"/>
        <w:ind w:left="360" w:right="352" w:firstLine="0"/>
        <w:jc w:val="both"/>
        <w:rPr>
          <w:sz w:val="24"/>
        </w:rPr>
      </w:pPr>
      <w:r>
        <w:rPr>
          <w:sz w:val="24"/>
        </w:rPr>
        <w:t>Này các Tỷ-kheo, các Tỷ-kheo trong tương lai sẽ tham muốn các y tốt đẹp. Do họ tham muốn các y</w:t>
      </w:r>
      <w:r>
        <w:rPr>
          <w:spacing w:val="40"/>
          <w:sz w:val="24"/>
        </w:rPr>
        <w:t> </w:t>
      </w:r>
      <w:r>
        <w:rPr>
          <w:sz w:val="24"/>
        </w:rPr>
        <w:t>tốt đẹp. Do họ tham muốn các y tốt đẹp, họ sẽ từ bỏ các y nhặt nơi đống rác, họ sẽ từ bỏ các khu rừng, các vùng cao nguyên, các trú xứ xa vắng, họ sẽ đi đến các làng, thị trấn, kinh đô vua chúa và sống tại</w:t>
      </w:r>
      <w:r>
        <w:rPr>
          <w:spacing w:val="80"/>
          <w:sz w:val="24"/>
        </w:rPr>
        <w:t> </w:t>
      </w:r>
      <w:r>
        <w:rPr>
          <w:sz w:val="24"/>
        </w:rPr>
        <w:t>các chỗ ấy. Vì nhân y áo, họ sẽ rơi vào những hành vi tầm cầu không thích hợp.</w:t>
      </w:r>
    </w:p>
    <w:p>
      <w:pPr>
        <w:pStyle w:val="BodyText"/>
        <w:spacing w:before="11"/>
      </w:pPr>
    </w:p>
    <w:p>
      <w:pPr>
        <w:pStyle w:val="BodyText"/>
        <w:spacing w:line="230" w:lineRule="auto"/>
        <w:ind w:left="360" w:right="351"/>
        <w:jc w:val="both"/>
      </w:pPr>
      <w:r>
        <w:rPr/>
        <w:t>Này</w:t>
      </w:r>
      <w:r>
        <w:rPr>
          <w:spacing w:val="-4"/>
        </w:rPr>
        <w:t> </w:t>
      </w:r>
      <w:r>
        <w:rPr/>
        <w:t>các Tỷ-kheo, đây</w:t>
      </w:r>
      <w:r>
        <w:rPr>
          <w:spacing w:val="-4"/>
        </w:rPr>
        <w:t> </w:t>
      </w:r>
      <w:r>
        <w:rPr/>
        <w:t>là sợ</w:t>
      </w:r>
      <w:r>
        <w:rPr>
          <w:spacing w:val="-2"/>
        </w:rPr>
        <w:t> </w:t>
      </w:r>
      <w:r>
        <w:rPr/>
        <w:t>hãi thứ</w:t>
      </w:r>
      <w:r>
        <w:rPr>
          <w:spacing w:val="-3"/>
        </w:rPr>
        <w:t> </w:t>
      </w:r>
      <w:r>
        <w:rPr/>
        <w:t>nhất</w:t>
      </w:r>
      <w:r>
        <w:rPr>
          <w:spacing w:val="-1"/>
        </w:rPr>
        <w:t> </w:t>
      </w:r>
      <w:r>
        <w:rPr/>
        <w:t>về tương lai, hiện nay</w:t>
      </w:r>
      <w:r>
        <w:rPr>
          <w:spacing w:val="-3"/>
        </w:rPr>
        <w:t> </w:t>
      </w:r>
      <w:r>
        <w:rPr/>
        <w:t>chưa</w:t>
      </w:r>
      <w:r>
        <w:rPr>
          <w:spacing w:val="-2"/>
        </w:rPr>
        <w:t> </w:t>
      </w:r>
      <w:r>
        <w:rPr/>
        <w:t>sanh khởi, nhưng</w:t>
      </w:r>
      <w:r>
        <w:rPr>
          <w:spacing w:val="-2"/>
        </w:rPr>
        <w:t> </w:t>
      </w:r>
      <w:r>
        <w:rPr/>
        <w:t>sẽ</w:t>
      </w:r>
      <w:r>
        <w:rPr>
          <w:spacing w:val="-3"/>
        </w:rPr>
        <w:t> </w:t>
      </w:r>
      <w:r>
        <w:rPr/>
        <w:t>sanh khởi trong tương lai. Các Thầy cần phải hoàn toàn rõ biết chúng. Sau khi hoàn toàn rõ biết, cần phải tinh tấn để đoạn trừ sợ hãi ấy.</w:t>
      </w:r>
    </w:p>
    <w:p>
      <w:pPr>
        <w:pStyle w:val="BodyText"/>
        <w:spacing w:after="0" w:line="230" w:lineRule="auto"/>
        <w:jc w:val="both"/>
        <w:sectPr>
          <w:pgSz w:w="12240" w:h="15840"/>
          <w:pgMar w:header="5" w:footer="0" w:top="960" w:bottom="280" w:left="720" w:right="720"/>
        </w:sectPr>
      </w:pPr>
    </w:p>
    <w:p>
      <w:pPr>
        <w:pStyle w:val="ListParagraph"/>
        <w:numPr>
          <w:ilvl w:val="1"/>
          <w:numId w:val="256"/>
        </w:numPr>
        <w:tabs>
          <w:tab w:pos="621" w:val="left" w:leader="none"/>
        </w:tabs>
        <w:spacing w:line="230" w:lineRule="auto" w:before="92" w:after="0"/>
        <w:ind w:left="360" w:right="352" w:firstLine="0"/>
        <w:jc w:val="both"/>
        <w:rPr>
          <w:sz w:val="24"/>
        </w:rPr>
      </w:pPr>
      <w:r>
        <w:rPr>
          <w:sz w:val="24"/>
        </w:rPr>
        <w:t>Lại nữa, này các Tỷ-kheo, những Tỷ-kheo trong tương lai sẽ tham muốn các đồ ăn khất thực ngon lành. Do họ tham muốn các đồ ăn khất thực ngon lành, họ sẽ từ bỏ nếp sống khất thực, từ bỏ các khu rừng, các vùng cao nguyên, các trú xứ xa vắng. Họ sẽ đi vào các làng, thị trấn, kinh đô của vua và sinh sống tại đấy, tìm cầu các món ăn thượng vị, như với đầu lưỡi. Do nhân đồ ăn khất thực, họ sẽ rơi vào nhiều hành động tâm cầu không thích hợp.</w:t>
      </w:r>
    </w:p>
    <w:p>
      <w:pPr>
        <w:pStyle w:val="BodyText"/>
        <w:spacing w:before="10"/>
      </w:pPr>
    </w:p>
    <w:p>
      <w:pPr>
        <w:pStyle w:val="BodyText"/>
        <w:spacing w:line="232" w:lineRule="auto"/>
        <w:ind w:left="360" w:right="355"/>
        <w:jc w:val="both"/>
      </w:pPr>
      <w:r>
        <w:rPr/>
        <w:t>Này các Tỷ-kheo, đây là sợ hãi thứ hai về tương lai, hiện nay chưa sanh khởi, nhưng sẽ sanh khởi trong tương lai... để đoạn trừ sợ hãi ấy.</w:t>
      </w:r>
    </w:p>
    <w:p>
      <w:pPr>
        <w:pStyle w:val="BodyText"/>
        <w:spacing w:before="7"/>
      </w:pPr>
    </w:p>
    <w:p>
      <w:pPr>
        <w:pStyle w:val="ListParagraph"/>
        <w:numPr>
          <w:ilvl w:val="1"/>
          <w:numId w:val="256"/>
        </w:numPr>
        <w:tabs>
          <w:tab w:pos="599" w:val="left" w:leader="none"/>
        </w:tabs>
        <w:spacing w:line="230" w:lineRule="auto" w:before="0" w:after="0"/>
        <w:ind w:left="360" w:right="357" w:firstLine="0"/>
        <w:jc w:val="both"/>
        <w:rPr>
          <w:sz w:val="24"/>
        </w:rPr>
      </w:pPr>
      <w:r>
        <w:rPr>
          <w:sz w:val="24"/>
        </w:rPr>
        <w:t>Lại nữa, này</w:t>
      </w:r>
      <w:r>
        <w:rPr>
          <w:spacing w:val="-2"/>
          <w:sz w:val="24"/>
        </w:rPr>
        <w:t> </w:t>
      </w:r>
      <w:r>
        <w:rPr>
          <w:sz w:val="24"/>
        </w:rPr>
        <w:t>các Tỷ-kheo, những</w:t>
      </w:r>
      <w:r>
        <w:rPr>
          <w:spacing w:val="-2"/>
          <w:sz w:val="24"/>
        </w:rPr>
        <w:t> </w:t>
      </w:r>
      <w:r>
        <w:rPr>
          <w:sz w:val="24"/>
        </w:rPr>
        <w:t>Tỷ-kheo trong</w:t>
      </w:r>
      <w:r>
        <w:rPr>
          <w:spacing w:val="-1"/>
          <w:sz w:val="24"/>
        </w:rPr>
        <w:t> </w:t>
      </w:r>
      <w:r>
        <w:rPr>
          <w:sz w:val="24"/>
        </w:rPr>
        <w:t>tương</w:t>
      </w:r>
      <w:r>
        <w:rPr>
          <w:spacing w:val="-2"/>
          <w:sz w:val="24"/>
        </w:rPr>
        <w:t> </w:t>
      </w:r>
      <w:r>
        <w:rPr>
          <w:sz w:val="24"/>
        </w:rPr>
        <w:t>lai sẽ tham muốn sàng tọa</w:t>
      </w:r>
      <w:r>
        <w:rPr>
          <w:spacing w:val="-1"/>
          <w:sz w:val="24"/>
        </w:rPr>
        <w:t> </w:t>
      </w:r>
      <w:r>
        <w:rPr>
          <w:sz w:val="24"/>
        </w:rPr>
        <w:t>tốt đẹp. Do họ tham muốn các sàng tọa tốt đẹp, họ sẽ từ bỏ nếp sống dưới gốc cây, họ sẽ từ bỏ các khu rừng, các vùng cao nguyên, các trú xứ xa vắng. Họ sẽ đi vào các làng, thị trấn, kinh đô của vua và sinh sống tại đấy. Vì</w:t>
      </w:r>
      <w:r>
        <w:rPr>
          <w:spacing w:val="80"/>
          <w:sz w:val="24"/>
        </w:rPr>
        <w:t> </w:t>
      </w:r>
      <w:r>
        <w:rPr>
          <w:sz w:val="24"/>
        </w:rPr>
        <w:t>nhân sàng tọa, họ sẽ rơi vào nhiều hành động tầm cầu không thích hợp.</w:t>
      </w:r>
    </w:p>
    <w:p>
      <w:pPr>
        <w:pStyle w:val="BodyText"/>
        <w:spacing w:before="11"/>
      </w:pPr>
    </w:p>
    <w:p>
      <w:pPr>
        <w:pStyle w:val="BodyText"/>
        <w:spacing w:line="230" w:lineRule="auto"/>
        <w:ind w:left="360" w:right="352"/>
        <w:jc w:val="both"/>
      </w:pPr>
      <w:r>
        <w:rPr/>
        <w:t>Này các Tỷ-kheo, đây là sợ hãi thứ ba về tương lai, hiện nay chưa sanh khởi, nhưng sẽ sanh khởi trong tương lai... để đoạn trừ sợ hãi ấy.</w:t>
      </w:r>
    </w:p>
    <w:p>
      <w:pPr>
        <w:pStyle w:val="BodyText"/>
        <w:spacing w:before="10"/>
      </w:pPr>
    </w:p>
    <w:p>
      <w:pPr>
        <w:pStyle w:val="ListParagraph"/>
        <w:numPr>
          <w:ilvl w:val="1"/>
          <w:numId w:val="256"/>
        </w:numPr>
        <w:tabs>
          <w:tab w:pos="613" w:val="left" w:leader="none"/>
        </w:tabs>
        <w:spacing w:line="230" w:lineRule="auto" w:before="0" w:after="0"/>
        <w:ind w:left="360" w:right="354" w:firstLine="0"/>
        <w:jc w:val="both"/>
        <w:rPr>
          <w:sz w:val="24"/>
        </w:rPr>
      </w:pPr>
      <w:r>
        <w:rPr>
          <w:sz w:val="24"/>
        </w:rPr>
        <w:t>Lại nữa, này các Tỷ-kheo, sẽ có những Tỷ-kheo trong tương lai sẽ sống liên hệ với Tỷ-kheo-ni, các chánh học nữ, các Sa-di-ni. Khi sống liên hệ với Tỷ-kheo-ni, chánh học nữ, Sa-di-ni, này các Tỷ-kheo, được chờ đợi là: Họ sẽ không thích thú sống Phạm hạnh, hay họ sẽ rơi vào một trong những tội lỗi ô nhiễm, sẽ từ bỏ học pháp và trở lui lại đời sống thế tục.</w:t>
      </w:r>
    </w:p>
    <w:p>
      <w:pPr>
        <w:pStyle w:val="BodyText"/>
        <w:spacing w:before="275"/>
        <w:ind w:left="360"/>
        <w:jc w:val="both"/>
      </w:pPr>
      <w:r>
        <w:rPr/>
        <w:t>Này</w:t>
      </w:r>
      <w:r>
        <w:rPr>
          <w:spacing w:val="-8"/>
        </w:rPr>
        <w:t> </w:t>
      </w:r>
      <w:r>
        <w:rPr/>
        <w:t>các</w:t>
      </w:r>
      <w:r>
        <w:rPr>
          <w:spacing w:val="-3"/>
        </w:rPr>
        <w:t> </w:t>
      </w:r>
      <w:r>
        <w:rPr/>
        <w:t>Tỷ-kheo,</w:t>
      </w:r>
      <w:r>
        <w:rPr>
          <w:spacing w:val="-2"/>
        </w:rPr>
        <w:t> </w:t>
      </w:r>
      <w:r>
        <w:rPr/>
        <w:t>đây</w:t>
      </w:r>
      <w:r>
        <w:rPr>
          <w:spacing w:val="-7"/>
        </w:rPr>
        <w:t> </w:t>
      </w:r>
      <w:r>
        <w:rPr/>
        <w:t>là sợ</w:t>
      </w:r>
      <w:r>
        <w:rPr>
          <w:spacing w:val="-4"/>
        </w:rPr>
        <w:t> </w:t>
      </w:r>
      <w:r>
        <w:rPr/>
        <w:t>hãi</w:t>
      </w:r>
      <w:r>
        <w:rPr>
          <w:spacing w:val="-1"/>
        </w:rPr>
        <w:t> </w:t>
      </w:r>
      <w:r>
        <w:rPr/>
        <w:t>thứ</w:t>
      </w:r>
      <w:r>
        <w:rPr>
          <w:spacing w:val="-3"/>
        </w:rPr>
        <w:t> </w:t>
      </w:r>
      <w:r>
        <w:rPr/>
        <w:t>tư</w:t>
      </w:r>
      <w:r>
        <w:rPr>
          <w:spacing w:val="-2"/>
        </w:rPr>
        <w:t> </w:t>
      </w:r>
      <w:r>
        <w:rPr/>
        <w:t>về</w:t>
      </w:r>
      <w:r>
        <w:rPr>
          <w:spacing w:val="-3"/>
        </w:rPr>
        <w:t> </w:t>
      </w:r>
      <w:r>
        <w:rPr/>
        <w:t>tương</w:t>
      </w:r>
      <w:r>
        <w:rPr>
          <w:spacing w:val="-5"/>
        </w:rPr>
        <w:t> </w:t>
      </w:r>
      <w:r>
        <w:rPr/>
        <w:t>lai,</w:t>
      </w:r>
      <w:r>
        <w:rPr>
          <w:spacing w:val="-2"/>
        </w:rPr>
        <w:t> </w:t>
      </w:r>
      <w:r>
        <w:rPr/>
        <w:t>hiện</w:t>
      </w:r>
      <w:r>
        <w:rPr>
          <w:spacing w:val="-4"/>
        </w:rPr>
        <w:t> </w:t>
      </w:r>
      <w:r>
        <w:rPr/>
        <w:t>nay</w:t>
      </w:r>
      <w:r>
        <w:rPr>
          <w:spacing w:val="-6"/>
        </w:rPr>
        <w:t> </w:t>
      </w:r>
      <w:r>
        <w:rPr/>
        <w:t>chưa</w:t>
      </w:r>
      <w:r>
        <w:rPr>
          <w:spacing w:val="-4"/>
        </w:rPr>
        <w:t> </w:t>
      </w:r>
      <w:r>
        <w:rPr/>
        <w:t>sanh</w:t>
      </w:r>
      <w:r>
        <w:rPr>
          <w:spacing w:val="-5"/>
        </w:rPr>
        <w:t> </w:t>
      </w:r>
      <w:r>
        <w:rPr/>
        <w:t>khởi...</w:t>
      </w:r>
      <w:r>
        <w:rPr>
          <w:spacing w:val="-2"/>
        </w:rPr>
        <w:t> </w:t>
      </w:r>
      <w:r>
        <w:rPr/>
        <w:t>để</w:t>
      </w:r>
      <w:r>
        <w:rPr>
          <w:spacing w:val="-5"/>
        </w:rPr>
        <w:t> </w:t>
      </w:r>
      <w:r>
        <w:rPr/>
        <w:t>đoạn</w:t>
      </w:r>
      <w:r>
        <w:rPr>
          <w:spacing w:val="-4"/>
        </w:rPr>
        <w:t> </w:t>
      </w:r>
      <w:r>
        <w:rPr/>
        <w:t>trừ</w:t>
      </w:r>
      <w:r>
        <w:rPr>
          <w:spacing w:val="-2"/>
        </w:rPr>
        <w:t> </w:t>
      </w:r>
      <w:r>
        <w:rPr/>
        <w:t>sợ</w:t>
      </w:r>
      <w:r>
        <w:rPr>
          <w:spacing w:val="-2"/>
        </w:rPr>
        <w:t> </w:t>
      </w:r>
      <w:r>
        <w:rPr/>
        <w:t>hãi</w:t>
      </w:r>
      <w:r>
        <w:rPr>
          <w:spacing w:val="-1"/>
        </w:rPr>
        <w:t> </w:t>
      </w:r>
      <w:r>
        <w:rPr>
          <w:spacing w:val="-5"/>
        </w:rPr>
        <w:t>ấy.</w:t>
      </w:r>
    </w:p>
    <w:p>
      <w:pPr>
        <w:pStyle w:val="BodyText"/>
        <w:spacing w:before="9"/>
      </w:pPr>
    </w:p>
    <w:p>
      <w:pPr>
        <w:pStyle w:val="ListParagraph"/>
        <w:numPr>
          <w:ilvl w:val="1"/>
          <w:numId w:val="256"/>
        </w:numPr>
        <w:tabs>
          <w:tab w:pos="606" w:val="left" w:leader="none"/>
        </w:tabs>
        <w:spacing w:line="230" w:lineRule="auto" w:before="0" w:after="0"/>
        <w:ind w:left="360" w:right="352" w:firstLine="0"/>
        <w:jc w:val="both"/>
        <w:rPr>
          <w:sz w:val="24"/>
        </w:rPr>
      </w:pPr>
      <w:r>
        <w:rPr>
          <w:sz w:val="24"/>
        </w:rPr>
        <w:t>Lại nữa, này các Tỷ-kheo, sẽ có những Tỷ-kheo trong tương lai sống liên hệ với các người có hệ lụy đến khu vườn, với các Sa-di. Khi sống liên hệ với các người có hệ lụy đến khu vườn và với các Sa-di, này các Tỷ-kheo, được chờ đợi là họ sẽ sống và tận hưởng các vật liệu cất chứa, và họ sẽ làm các thô tướng đối với đất đai và đối với các sản phẩm trồng trọt.</w:t>
      </w:r>
    </w:p>
    <w:p>
      <w:pPr>
        <w:pStyle w:val="BodyText"/>
        <w:spacing w:before="13"/>
      </w:pPr>
    </w:p>
    <w:p>
      <w:pPr>
        <w:pStyle w:val="BodyText"/>
        <w:spacing w:line="230" w:lineRule="auto"/>
        <w:ind w:left="360" w:right="352"/>
        <w:jc w:val="both"/>
      </w:pPr>
      <w:r>
        <w:rPr/>
        <w:t>Này</w:t>
      </w:r>
      <w:r>
        <w:rPr>
          <w:spacing w:val="-4"/>
        </w:rPr>
        <w:t> </w:t>
      </w:r>
      <w:r>
        <w:rPr/>
        <w:t>các Tỷ-kheo, đây</w:t>
      </w:r>
      <w:r>
        <w:rPr>
          <w:spacing w:val="-4"/>
        </w:rPr>
        <w:t> </w:t>
      </w:r>
      <w:r>
        <w:rPr/>
        <w:t>là sợ</w:t>
      </w:r>
      <w:r>
        <w:rPr>
          <w:spacing w:val="-2"/>
        </w:rPr>
        <w:t> </w:t>
      </w:r>
      <w:r>
        <w:rPr/>
        <w:t>hãi thứ</w:t>
      </w:r>
      <w:r>
        <w:rPr>
          <w:spacing w:val="-3"/>
        </w:rPr>
        <w:t> </w:t>
      </w:r>
      <w:r>
        <w:rPr/>
        <w:t>năm</w:t>
      </w:r>
      <w:r>
        <w:rPr>
          <w:spacing w:val="-1"/>
        </w:rPr>
        <w:t> </w:t>
      </w:r>
      <w:r>
        <w:rPr/>
        <w:t>về tương lai, hiện nay</w:t>
      </w:r>
      <w:r>
        <w:rPr>
          <w:spacing w:val="-3"/>
        </w:rPr>
        <w:t> </w:t>
      </w:r>
      <w:r>
        <w:rPr/>
        <w:t>chưa</w:t>
      </w:r>
      <w:r>
        <w:rPr>
          <w:spacing w:val="-2"/>
        </w:rPr>
        <w:t> </w:t>
      </w:r>
      <w:r>
        <w:rPr/>
        <w:t>sanh khởi, nhưng</w:t>
      </w:r>
      <w:r>
        <w:rPr>
          <w:spacing w:val="-2"/>
        </w:rPr>
        <w:t> </w:t>
      </w:r>
      <w:r>
        <w:rPr/>
        <w:t>sẽ</w:t>
      </w:r>
      <w:r>
        <w:rPr>
          <w:spacing w:val="-3"/>
        </w:rPr>
        <w:t> </w:t>
      </w:r>
      <w:r>
        <w:rPr/>
        <w:t>sanh khởi trong tương lai. Các Thầy cần phải hoàn toàn rõ biết chúng. Sau khi hoàn toàn rõ biết, các Thầy cần phải tinh tấn để đoạn tận sự sợ hãi ấy.</w:t>
      </w:r>
    </w:p>
    <w:p>
      <w:pPr>
        <w:pStyle w:val="BodyText"/>
        <w:spacing w:before="9"/>
      </w:pPr>
    </w:p>
    <w:p>
      <w:pPr>
        <w:pStyle w:val="BodyText"/>
        <w:spacing w:line="230" w:lineRule="auto" w:before="1"/>
        <w:ind w:left="360" w:right="352"/>
        <w:jc w:val="both"/>
      </w:pPr>
      <w:r>
        <w:rPr/>
        <w:t>Năm sự sợ hãi về tương lai này, này các Tỷ-kheo, hiện nay chưa sanh khởi, nhưng sẽ sanh khởi trong tương lai. Các Thầy cần phải hoàn toàn rõ biết chúng. Sau khi hoàn toàn rõ biết, các Thầy cần phải tinh tấn để đoạn tận những sợ hãi ấy.</w:t>
      </w:r>
    </w:p>
    <w:p>
      <w:pPr>
        <w:pStyle w:val="BodyText"/>
        <w:spacing w:before="18"/>
      </w:pPr>
    </w:p>
    <w:p>
      <w:pPr>
        <w:pStyle w:val="ListParagraph"/>
        <w:numPr>
          <w:ilvl w:val="1"/>
          <w:numId w:val="235"/>
        </w:numPr>
        <w:tabs>
          <w:tab w:pos="4595" w:val="left" w:leader="none"/>
        </w:tabs>
        <w:spacing w:line="240" w:lineRule="auto" w:before="0" w:after="0"/>
        <w:ind w:left="4595" w:right="0" w:hanging="408"/>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Trưởng</w:t>
      </w:r>
      <w:r>
        <w:rPr>
          <w:rFonts w:ascii="Verdana" w:hAnsi="Verdana"/>
          <w:b/>
          <w:color w:val="008AF0"/>
          <w:spacing w:val="-1"/>
          <w:sz w:val="20"/>
        </w:rPr>
        <w:t> </w:t>
      </w:r>
      <w:r>
        <w:rPr>
          <w:rFonts w:ascii="Verdana" w:hAnsi="Verdana"/>
          <w:b/>
          <w:color w:val="008AF0"/>
          <w:spacing w:val="-5"/>
          <w:sz w:val="20"/>
        </w:rPr>
        <w:t>Lão</w:t>
      </w:r>
    </w:p>
    <w:p>
      <w:pPr>
        <w:pStyle w:val="BodyText"/>
        <w:spacing w:before="45"/>
        <w:rPr>
          <w:rFonts w:ascii="Verdana"/>
          <w:b/>
          <w:sz w:val="20"/>
        </w:rPr>
      </w:pPr>
    </w:p>
    <w:p>
      <w:pPr>
        <w:pStyle w:val="ListParagraph"/>
        <w:numPr>
          <w:ilvl w:val="0"/>
          <w:numId w:val="257"/>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(81)</w:t>
      </w:r>
      <w:r>
        <w:rPr>
          <w:rFonts w:ascii="Verdana" w:hAnsi="Verdana"/>
          <w:b/>
          <w:color w:val="008AF0"/>
          <w:spacing w:val="-3"/>
          <w:sz w:val="19"/>
        </w:rPr>
        <w:t> </w:t>
      </w:r>
      <w:r>
        <w:rPr>
          <w:rFonts w:ascii="Verdana" w:hAnsi="Verdana"/>
          <w:b/>
          <w:color w:val="008AF0"/>
          <w:sz w:val="19"/>
        </w:rPr>
        <w:t>Khả</w:t>
      </w:r>
      <w:r>
        <w:rPr>
          <w:rFonts w:ascii="Verdana" w:hAnsi="Verdana"/>
          <w:b/>
          <w:color w:val="008AF0"/>
          <w:spacing w:val="2"/>
          <w:sz w:val="19"/>
        </w:rPr>
        <w:t> </w:t>
      </w:r>
      <w:r>
        <w:rPr>
          <w:rFonts w:ascii="Verdana" w:hAnsi="Verdana"/>
          <w:b/>
          <w:color w:val="008AF0"/>
          <w:spacing w:val="-7"/>
          <w:sz w:val="19"/>
        </w:rPr>
        <w:t>Ái</w:t>
      </w:r>
    </w:p>
    <w:p>
      <w:pPr>
        <w:pStyle w:val="BodyText"/>
        <w:spacing w:before="60"/>
        <w:rPr>
          <w:rFonts w:ascii="Verdana"/>
          <w:b/>
          <w:sz w:val="19"/>
        </w:rPr>
      </w:pPr>
    </w:p>
    <w:p>
      <w:pPr>
        <w:pStyle w:val="ListParagraph"/>
        <w:numPr>
          <w:ilvl w:val="1"/>
          <w:numId w:val="257"/>
        </w:numPr>
        <w:tabs>
          <w:tab w:pos="621" w:val="left" w:leader="none"/>
        </w:tabs>
        <w:spacing w:line="228" w:lineRule="auto" w:before="1" w:after="0"/>
        <w:ind w:left="360" w:right="353" w:firstLine="0"/>
        <w:jc w:val="both"/>
        <w:rPr>
          <w:sz w:val="24"/>
        </w:rPr>
      </w:pPr>
      <w:r>
        <w:rPr>
          <w:sz w:val="24"/>
        </w:rPr>
        <w:t>- </w:t>
      </w:r>
      <w:r>
        <w:rPr>
          <w:b/>
          <w:sz w:val="27"/>
        </w:rPr>
        <w:t>T</w:t>
      </w:r>
      <w:r>
        <w:rPr>
          <w:sz w:val="24"/>
        </w:rPr>
        <w:t>hành tựu năm pháp này, này các Tỷ-kheo, Tỷ-kheo Trưởng lão đối với các vị đồng Phạm hạnh không được ái mộ, không được ưa thích, không được tôn trọng, không được làm gương để tu tập. Thế nào là năm?</w:t>
      </w:r>
    </w:p>
    <w:p>
      <w:pPr>
        <w:pStyle w:val="BodyText"/>
        <w:spacing w:before="9"/>
      </w:pPr>
    </w:p>
    <w:p>
      <w:pPr>
        <w:pStyle w:val="ListParagraph"/>
        <w:numPr>
          <w:ilvl w:val="1"/>
          <w:numId w:val="257"/>
        </w:numPr>
        <w:tabs>
          <w:tab w:pos="606" w:val="left" w:leader="none"/>
        </w:tabs>
        <w:spacing w:line="230" w:lineRule="auto" w:before="0" w:after="0"/>
        <w:ind w:left="360" w:right="355" w:firstLine="0"/>
        <w:jc w:val="both"/>
        <w:rPr>
          <w:sz w:val="24"/>
        </w:rPr>
      </w:pPr>
      <w:r>
        <w:rPr>
          <w:sz w:val="24"/>
        </w:rPr>
        <w:t>Bị tham ái bởi những gì khả ái, bị hiềm hận bởi những gì đáng hiềm hận, bị si mê bởi những gì đáng</w:t>
      </w:r>
      <w:r>
        <w:rPr>
          <w:spacing w:val="40"/>
          <w:sz w:val="24"/>
        </w:rPr>
        <w:t> </w:t>
      </w:r>
      <w:r>
        <w:rPr>
          <w:sz w:val="24"/>
        </w:rPr>
        <w:t>si mê, bị phẫn nộ bởi những gì đáng phẫn nộ, bị say đắm bởi những gì đáng say đắm. Thành tựu năm pháp này, này các Tỷ-kheo, Tỷ-kheo Trưởng Lão đối với các vị đồng Phạm hạnh không được ái mộ, không được ưa thích, không được tôn trọng, không được làm gương để tu tập.</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57"/>
        </w:numPr>
        <w:tabs>
          <w:tab w:pos="601" w:val="left" w:leader="none"/>
        </w:tabs>
        <w:spacing w:line="232" w:lineRule="auto" w:before="90" w:after="0"/>
        <w:ind w:left="360" w:right="356" w:firstLine="0"/>
        <w:jc w:val="both"/>
        <w:rPr>
          <w:sz w:val="24"/>
        </w:rPr>
      </w:pPr>
      <w:r>
        <w:rPr>
          <w:sz w:val="24"/>
        </w:rPr>
        <w:t>Thành tựu năm pháp này, này</w:t>
      </w:r>
      <w:r>
        <w:rPr>
          <w:spacing w:val="-2"/>
          <w:sz w:val="24"/>
        </w:rPr>
        <w:t> </w:t>
      </w:r>
      <w:r>
        <w:rPr>
          <w:sz w:val="24"/>
        </w:rPr>
        <w:t>các Tỷ-kheo, Tỷ-kheo Trưởng lão đối với các vị đồng</w:t>
      </w:r>
      <w:r>
        <w:rPr>
          <w:spacing w:val="-1"/>
          <w:sz w:val="24"/>
        </w:rPr>
        <w:t> </w:t>
      </w:r>
      <w:r>
        <w:rPr>
          <w:sz w:val="24"/>
        </w:rPr>
        <w:t>Phạm hạnh được ái mộ, được ưa thích, được tôn trọng, được làm gương để tu tập. Thế nào là năm?</w:t>
      </w:r>
    </w:p>
    <w:p>
      <w:pPr>
        <w:pStyle w:val="BodyText"/>
        <w:spacing w:before="7"/>
      </w:pPr>
    </w:p>
    <w:p>
      <w:pPr>
        <w:pStyle w:val="ListParagraph"/>
        <w:numPr>
          <w:ilvl w:val="1"/>
          <w:numId w:val="257"/>
        </w:numPr>
        <w:tabs>
          <w:tab w:pos="609" w:val="left" w:leader="none"/>
        </w:tabs>
        <w:spacing w:line="230" w:lineRule="auto" w:before="0" w:after="0"/>
        <w:ind w:left="360" w:right="354" w:firstLine="0"/>
        <w:jc w:val="both"/>
        <w:rPr>
          <w:sz w:val="24"/>
        </w:rPr>
      </w:pPr>
      <w:r>
        <w:rPr>
          <w:sz w:val="24"/>
        </w:rPr>
        <w:t>Không bị tham bởi những gì khả ái, không bị hiềm hận bởi những gì đáng hiềm hận, không bị si mê bởi những gì đáng si mê, không bị phẫn nộ bởi những gì đáng phẫn nộ, không bị say đắm bởi những gì đáng say đắm. Thành tựu năm pháp này, này các Tỷ-kheo, Tỷ-kheo Trưởng Lão đối với các vị đồng Phạm hạnh được ái mộ, được ưa thích, được tôn trọng, được làm gương để tu tập.</w:t>
      </w:r>
    </w:p>
    <w:p>
      <w:pPr>
        <w:pStyle w:val="BodyText"/>
        <w:spacing w:before="18"/>
      </w:pPr>
    </w:p>
    <w:p>
      <w:pPr>
        <w:pStyle w:val="ListParagraph"/>
        <w:numPr>
          <w:ilvl w:val="0"/>
          <w:numId w:val="257"/>
        </w:numPr>
        <w:tabs>
          <w:tab w:pos="838" w:val="left" w:leader="none"/>
        </w:tabs>
        <w:spacing w:line="240" w:lineRule="auto" w:before="0" w:after="0"/>
        <w:ind w:left="838" w:right="0" w:hanging="478"/>
        <w:jc w:val="left"/>
        <w:rPr>
          <w:rFonts w:ascii="Verdana"/>
          <w:b/>
          <w:sz w:val="19"/>
        </w:rPr>
      </w:pPr>
      <w:r>
        <w:rPr>
          <w:rFonts w:ascii="Verdana"/>
          <w:b/>
          <w:color w:val="008AF0"/>
          <w:sz w:val="19"/>
        </w:rPr>
        <w:t>(82)</w:t>
      </w:r>
      <w:r>
        <w:rPr>
          <w:rFonts w:ascii="Verdana"/>
          <w:b/>
          <w:color w:val="008AF0"/>
          <w:spacing w:val="-1"/>
          <w:sz w:val="19"/>
        </w:rPr>
        <w:t> </w:t>
      </w:r>
      <w:r>
        <w:rPr>
          <w:rFonts w:ascii="Verdana"/>
          <w:b/>
          <w:color w:val="008AF0"/>
          <w:sz w:val="19"/>
        </w:rPr>
        <w:t>Ly</w:t>
      </w:r>
      <w:r>
        <w:rPr>
          <w:rFonts w:ascii="Verdana"/>
          <w:b/>
          <w:color w:val="008AF0"/>
          <w:spacing w:val="3"/>
          <w:sz w:val="19"/>
        </w:rPr>
        <w:t> </w:t>
      </w:r>
      <w:r>
        <w:rPr>
          <w:rFonts w:ascii="Verdana"/>
          <w:b/>
          <w:color w:val="008AF0"/>
          <w:spacing w:val="-4"/>
          <w:sz w:val="19"/>
        </w:rPr>
        <w:t>Tham</w:t>
      </w:r>
    </w:p>
    <w:p>
      <w:pPr>
        <w:pStyle w:val="BodyText"/>
        <w:spacing w:before="47"/>
        <w:rPr>
          <w:rFonts w:ascii="Verdana"/>
          <w:b/>
          <w:sz w:val="19"/>
        </w:rPr>
      </w:pPr>
    </w:p>
    <w:p>
      <w:pPr>
        <w:pStyle w:val="ListParagraph"/>
        <w:numPr>
          <w:ilvl w:val="1"/>
          <w:numId w:val="257"/>
        </w:numPr>
        <w:tabs>
          <w:tab w:pos="623" w:val="left" w:leader="none"/>
        </w:tabs>
        <w:spacing w:line="232" w:lineRule="auto" w:before="0" w:after="0"/>
        <w:ind w:left="360" w:right="353" w:firstLine="0"/>
        <w:jc w:val="both"/>
        <w:rPr>
          <w:sz w:val="24"/>
        </w:rPr>
      </w:pPr>
      <w:r>
        <w:rPr>
          <w:sz w:val="24"/>
        </w:rPr>
        <w:t>- Thành tựu năm pháp này, này các Tỷ-kheo, Tỷ-kheo Trưởng lão đối với các vị đồng Phạm hạnh không được ái mộ, không được ưa thích, không được tôn trọng, không được làm gương để tu tập. Thế nào là năm?</w:t>
      </w:r>
    </w:p>
    <w:p>
      <w:pPr>
        <w:pStyle w:val="ListParagraph"/>
        <w:numPr>
          <w:ilvl w:val="1"/>
          <w:numId w:val="257"/>
        </w:numPr>
        <w:tabs>
          <w:tab w:pos="599" w:val="left" w:leader="none"/>
        </w:tabs>
        <w:spacing w:line="240" w:lineRule="auto" w:before="273" w:after="0"/>
        <w:ind w:left="599" w:right="0" w:hanging="239"/>
        <w:jc w:val="both"/>
        <w:rPr>
          <w:sz w:val="24"/>
        </w:rPr>
      </w:pPr>
      <w:r>
        <w:rPr>
          <w:sz w:val="24"/>
        </w:rPr>
        <w:t>Không</w:t>
      </w:r>
      <w:r>
        <w:rPr>
          <w:spacing w:val="-4"/>
          <w:sz w:val="24"/>
        </w:rPr>
        <w:t> </w:t>
      </w:r>
      <w:r>
        <w:rPr>
          <w:sz w:val="24"/>
        </w:rPr>
        <w:t>ly</w:t>
      </w:r>
      <w:r>
        <w:rPr>
          <w:spacing w:val="-5"/>
          <w:sz w:val="24"/>
        </w:rPr>
        <w:t> </w:t>
      </w:r>
      <w:r>
        <w:rPr>
          <w:sz w:val="24"/>
        </w:rPr>
        <w:t>tham, không</w:t>
      </w:r>
      <w:r>
        <w:rPr>
          <w:spacing w:val="-3"/>
          <w:sz w:val="24"/>
        </w:rPr>
        <w:t> </w:t>
      </w:r>
      <w:r>
        <w:rPr>
          <w:sz w:val="24"/>
        </w:rPr>
        <w:t>ly</w:t>
      </w:r>
      <w:r>
        <w:rPr>
          <w:spacing w:val="-2"/>
          <w:sz w:val="24"/>
        </w:rPr>
        <w:t> </w:t>
      </w:r>
      <w:r>
        <w:rPr>
          <w:sz w:val="24"/>
        </w:rPr>
        <w:t>sân, không</w:t>
      </w:r>
      <w:r>
        <w:rPr>
          <w:spacing w:val="-4"/>
          <w:sz w:val="24"/>
        </w:rPr>
        <w:t> </w:t>
      </w:r>
      <w:r>
        <w:rPr>
          <w:sz w:val="24"/>
        </w:rPr>
        <w:t>ly</w:t>
      </w:r>
      <w:r>
        <w:rPr>
          <w:spacing w:val="-5"/>
          <w:sz w:val="24"/>
        </w:rPr>
        <w:t> </w:t>
      </w:r>
      <w:r>
        <w:rPr>
          <w:sz w:val="24"/>
        </w:rPr>
        <w:t>si,</w:t>
      </w:r>
      <w:r>
        <w:rPr>
          <w:spacing w:val="1"/>
          <w:sz w:val="24"/>
        </w:rPr>
        <w:t> </w:t>
      </w:r>
      <w:r>
        <w:rPr>
          <w:sz w:val="24"/>
        </w:rPr>
        <w:t>hư</w:t>
      </w:r>
      <w:r>
        <w:rPr>
          <w:spacing w:val="-2"/>
          <w:sz w:val="24"/>
        </w:rPr>
        <w:t> </w:t>
      </w:r>
      <w:r>
        <w:rPr>
          <w:sz w:val="24"/>
        </w:rPr>
        <w:t>ngụy</w:t>
      </w:r>
      <w:r>
        <w:rPr>
          <w:spacing w:val="-3"/>
          <w:sz w:val="24"/>
        </w:rPr>
        <w:t> </w:t>
      </w:r>
      <w:r>
        <w:rPr>
          <w:sz w:val="24"/>
        </w:rPr>
        <w:t>và</w:t>
      </w:r>
      <w:r>
        <w:rPr>
          <w:spacing w:val="-2"/>
          <w:sz w:val="24"/>
        </w:rPr>
        <w:t> </w:t>
      </w:r>
      <w:r>
        <w:rPr>
          <w:sz w:val="24"/>
        </w:rPr>
        <w:t>não</w:t>
      </w:r>
      <w:r>
        <w:rPr>
          <w:spacing w:val="3"/>
          <w:sz w:val="24"/>
        </w:rPr>
        <w:t> </w:t>
      </w:r>
      <w:r>
        <w:rPr>
          <w:spacing w:val="-4"/>
          <w:sz w:val="24"/>
        </w:rPr>
        <w:t>hại.</w:t>
      </w:r>
    </w:p>
    <w:p>
      <w:pPr>
        <w:pStyle w:val="BodyText"/>
        <w:spacing w:before="6"/>
      </w:pPr>
    </w:p>
    <w:p>
      <w:pPr>
        <w:pStyle w:val="BodyText"/>
        <w:spacing w:line="230" w:lineRule="auto"/>
        <w:ind w:left="360"/>
      </w:pPr>
      <w:r>
        <w:rPr/>
        <w:t>Thành</w:t>
      </w:r>
      <w:r>
        <w:rPr>
          <w:spacing w:val="17"/>
        </w:rPr>
        <w:t> </w:t>
      </w:r>
      <w:r>
        <w:rPr/>
        <w:t>tựu năm</w:t>
      </w:r>
      <w:r>
        <w:rPr>
          <w:spacing w:val="19"/>
        </w:rPr>
        <w:t> </w:t>
      </w:r>
      <w:r>
        <w:rPr/>
        <w:t>pháp</w:t>
      </w:r>
      <w:r>
        <w:rPr>
          <w:spacing w:val="19"/>
        </w:rPr>
        <w:t> </w:t>
      </w:r>
      <w:r>
        <w:rPr/>
        <w:t>này,</w:t>
      </w:r>
      <w:r>
        <w:rPr>
          <w:spacing w:val="22"/>
        </w:rPr>
        <w:t> </w:t>
      </w:r>
      <w:r>
        <w:rPr/>
        <w:t>này các</w:t>
      </w:r>
      <w:r>
        <w:rPr>
          <w:spacing w:val="18"/>
        </w:rPr>
        <w:t> </w:t>
      </w:r>
      <w:r>
        <w:rPr/>
        <w:t>Tỷ-kheo,</w:t>
      </w:r>
      <w:r>
        <w:rPr>
          <w:spacing w:val="19"/>
        </w:rPr>
        <w:t> </w:t>
      </w:r>
      <w:r>
        <w:rPr/>
        <w:t>một</w:t>
      </w:r>
      <w:r>
        <w:rPr>
          <w:spacing w:val="19"/>
        </w:rPr>
        <w:t> </w:t>
      </w:r>
      <w:r>
        <w:rPr/>
        <w:t>Tỷ-kheo</w:t>
      </w:r>
      <w:r>
        <w:rPr>
          <w:spacing w:val="19"/>
        </w:rPr>
        <w:t> </w:t>
      </w:r>
      <w:r>
        <w:rPr/>
        <w:t>Trưởng lão</w:t>
      </w:r>
      <w:r>
        <w:rPr>
          <w:spacing w:val="18"/>
        </w:rPr>
        <w:t> </w:t>
      </w:r>
      <w:r>
        <w:rPr/>
        <w:t>đối</w:t>
      </w:r>
      <w:r>
        <w:rPr>
          <w:spacing w:val="19"/>
        </w:rPr>
        <w:t> </w:t>
      </w:r>
      <w:r>
        <w:rPr/>
        <w:t>với</w:t>
      </w:r>
      <w:r>
        <w:rPr>
          <w:spacing w:val="19"/>
        </w:rPr>
        <w:t> </w:t>
      </w:r>
      <w:r>
        <w:rPr/>
        <w:t>các</w:t>
      </w:r>
      <w:r>
        <w:rPr>
          <w:spacing w:val="18"/>
        </w:rPr>
        <w:t> </w:t>
      </w:r>
      <w:r>
        <w:rPr/>
        <w:t>vị</w:t>
      </w:r>
      <w:r>
        <w:rPr>
          <w:spacing w:val="19"/>
        </w:rPr>
        <w:t> </w:t>
      </w:r>
      <w:r>
        <w:rPr/>
        <w:t>đồng Phạm</w:t>
      </w:r>
      <w:r>
        <w:rPr>
          <w:spacing w:val="19"/>
        </w:rPr>
        <w:t> </w:t>
      </w:r>
      <w:r>
        <w:rPr/>
        <w:t>hạnh không được ái mộ, không được ưa thích, không được tôn trọng, không được làm gương để tu tập.</w:t>
      </w:r>
    </w:p>
    <w:p>
      <w:pPr>
        <w:pStyle w:val="BodyText"/>
        <w:spacing w:before="6"/>
      </w:pPr>
    </w:p>
    <w:p>
      <w:pPr>
        <w:pStyle w:val="ListParagraph"/>
        <w:numPr>
          <w:ilvl w:val="1"/>
          <w:numId w:val="257"/>
        </w:numPr>
        <w:tabs>
          <w:tab w:pos="601" w:val="left" w:leader="none"/>
        </w:tabs>
        <w:spacing w:line="232" w:lineRule="auto" w:before="0" w:after="0"/>
        <w:ind w:left="360" w:right="356" w:firstLine="0"/>
        <w:jc w:val="both"/>
        <w:rPr>
          <w:sz w:val="24"/>
        </w:rPr>
      </w:pPr>
      <w:r>
        <w:rPr>
          <w:sz w:val="24"/>
        </w:rPr>
        <w:t>Thành tựu năm pháp này, này</w:t>
      </w:r>
      <w:r>
        <w:rPr>
          <w:spacing w:val="-2"/>
          <w:sz w:val="24"/>
        </w:rPr>
        <w:t> </w:t>
      </w:r>
      <w:r>
        <w:rPr>
          <w:sz w:val="24"/>
        </w:rPr>
        <w:t>các Tỷ-kheo, Tỷ-kheo Trưởng lão đối với các vị đồng</w:t>
      </w:r>
      <w:r>
        <w:rPr>
          <w:spacing w:val="-1"/>
          <w:sz w:val="24"/>
        </w:rPr>
        <w:t> </w:t>
      </w:r>
      <w:r>
        <w:rPr>
          <w:sz w:val="24"/>
        </w:rPr>
        <w:t>Phạm hạnh được ái mộ, được ưa thích, được tôn trọng, được làm gương để tu tập. Thế nào là năm?</w:t>
      </w:r>
    </w:p>
    <w:p>
      <w:pPr>
        <w:pStyle w:val="BodyText"/>
        <w:spacing w:before="6"/>
      </w:pPr>
    </w:p>
    <w:p>
      <w:pPr>
        <w:pStyle w:val="ListParagraph"/>
        <w:numPr>
          <w:ilvl w:val="1"/>
          <w:numId w:val="257"/>
        </w:numPr>
        <w:tabs>
          <w:tab w:pos="611" w:val="left" w:leader="none"/>
        </w:tabs>
        <w:spacing w:line="230" w:lineRule="auto" w:before="1" w:after="0"/>
        <w:ind w:left="360" w:right="353" w:firstLine="0"/>
        <w:jc w:val="both"/>
        <w:rPr>
          <w:sz w:val="24"/>
        </w:rPr>
      </w:pPr>
      <w:r>
        <w:rPr>
          <w:sz w:val="24"/>
        </w:rPr>
        <w:t>Ly tham, ly sân, ly si, không hư ngụy và không não hại. Thành tựu năm pháp này, này các Tỷ-kheo, một Tỷ-kheo Trưởng lão đối với các vị đồng Phạm hạnh được ái mộ, được ưa thích, được tôn trọng, được làm gương để tu tập.</w:t>
      </w:r>
    </w:p>
    <w:p>
      <w:pPr>
        <w:pStyle w:val="BodyText"/>
        <w:spacing w:before="18"/>
      </w:pPr>
    </w:p>
    <w:p>
      <w:pPr>
        <w:pStyle w:val="ListParagraph"/>
        <w:numPr>
          <w:ilvl w:val="0"/>
          <w:numId w:val="257"/>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(83) Lừa</w:t>
      </w:r>
      <w:r>
        <w:rPr>
          <w:rFonts w:ascii="Verdana" w:hAnsi="Verdana"/>
          <w:b/>
          <w:color w:val="008AF0"/>
          <w:spacing w:val="3"/>
          <w:sz w:val="19"/>
        </w:rPr>
        <w:t> </w:t>
      </w:r>
      <w:r>
        <w:rPr>
          <w:rFonts w:ascii="Verdana" w:hAnsi="Verdana"/>
          <w:b/>
          <w:color w:val="008AF0"/>
          <w:spacing w:val="-5"/>
          <w:sz w:val="19"/>
        </w:rPr>
        <w:t>Ðảo</w:t>
      </w:r>
    </w:p>
    <w:p>
      <w:pPr>
        <w:pStyle w:val="BodyText"/>
        <w:spacing w:before="46"/>
        <w:rPr>
          <w:rFonts w:ascii="Verdana"/>
          <w:b/>
          <w:sz w:val="19"/>
        </w:rPr>
      </w:pPr>
    </w:p>
    <w:p>
      <w:pPr>
        <w:pStyle w:val="ListParagraph"/>
        <w:numPr>
          <w:ilvl w:val="1"/>
          <w:numId w:val="257"/>
        </w:numPr>
        <w:tabs>
          <w:tab w:pos="599" w:val="left" w:leader="none"/>
        </w:tabs>
        <w:spacing w:line="230" w:lineRule="auto" w:before="0" w:after="0"/>
        <w:ind w:left="360" w:right="353" w:firstLine="0"/>
        <w:jc w:val="both"/>
        <w:rPr>
          <w:sz w:val="24"/>
        </w:rPr>
      </w:pPr>
      <w:r>
        <w:rPr>
          <w:sz w:val="24"/>
        </w:rPr>
        <w:t>-</w:t>
      </w:r>
      <w:r>
        <w:rPr>
          <w:spacing w:val="-3"/>
          <w:sz w:val="24"/>
        </w:rPr>
        <w:t> </w:t>
      </w:r>
      <w:r>
        <w:rPr>
          <w:sz w:val="24"/>
        </w:rPr>
        <w:t>Thành</w:t>
      </w:r>
      <w:r>
        <w:rPr>
          <w:spacing w:val="-2"/>
          <w:sz w:val="24"/>
        </w:rPr>
        <w:t> </w:t>
      </w:r>
      <w:r>
        <w:rPr>
          <w:sz w:val="24"/>
        </w:rPr>
        <w:t>tựu năm</w:t>
      </w:r>
      <w:r>
        <w:rPr>
          <w:spacing w:val="-1"/>
          <w:sz w:val="24"/>
        </w:rPr>
        <w:t> </w:t>
      </w:r>
      <w:r>
        <w:rPr>
          <w:sz w:val="24"/>
        </w:rPr>
        <w:t>pháp</w:t>
      </w:r>
      <w:r>
        <w:rPr>
          <w:spacing w:val="-2"/>
          <w:sz w:val="24"/>
        </w:rPr>
        <w:t> </w:t>
      </w:r>
      <w:r>
        <w:rPr>
          <w:sz w:val="24"/>
        </w:rPr>
        <w:t>này, này</w:t>
      </w:r>
      <w:r>
        <w:rPr>
          <w:spacing w:val="-7"/>
          <w:sz w:val="24"/>
        </w:rPr>
        <w:t> </w:t>
      </w:r>
      <w:r>
        <w:rPr>
          <w:sz w:val="24"/>
        </w:rPr>
        <w:t>các Tỷ-kheo, Một Tỷ-kheo Trưởng</w:t>
      </w:r>
      <w:r>
        <w:rPr>
          <w:spacing w:val="-4"/>
          <w:sz w:val="24"/>
        </w:rPr>
        <w:t> </w:t>
      </w:r>
      <w:r>
        <w:rPr>
          <w:sz w:val="24"/>
        </w:rPr>
        <w:t>lão đối với các vị</w:t>
      </w:r>
      <w:r>
        <w:rPr>
          <w:spacing w:val="-1"/>
          <w:sz w:val="24"/>
        </w:rPr>
        <w:t> </w:t>
      </w:r>
      <w:r>
        <w:rPr>
          <w:sz w:val="24"/>
        </w:rPr>
        <w:t>đồng</w:t>
      </w:r>
      <w:r>
        <w:rPr>
          <w:spacing w:val="-5"/>
          <w:sz w:val="24"/>
        </w:rPr>
        <w:t> </w:t>
      </w:r>
      <w:r>
        <w:rPr>
          <w:sz w:val="24"/>
        </w:rPr>
        <w:t>Phạm</w:t>
      </w:r>
      <w:r>
        <w:rPr>
          <w:spacing w:val="-1"/>
          <w:sz w:val="24"/>
        </w:rPr>
        <w:t> </w:t>
      </w:r>
      <w:r>
        <w:rPr>
          <w:sz w:val="24"/>
        </w:rPr>
        <w:t>hạnh không được ái mộ, không được ưa thích, không được tôn trọng, không được làm gương để tu tập. Thế nào là năm?</w:t>
      </w:r>
    </w:p>
    <w:p>
      <w:pPr>
        <w:pStyle w:val="BodyText"/>
        <w:spacing w:before="10"/>
      </w:pPr>
    </w:p>
    <w:p>
      <w:pPr>
        <w:pStyle w:val="ListParagraph"/>
        <w:numPr>
          <w:ilvl w:val="1"/>
          <w:numId w:val="257"/>
        </w:numPr>
        <w:tabs>
          <w:tab w:pos="606" w:val="left" w:leader="none"/>
        </w:tabs>
        <w:spacing w:line="232" w:lineRule="auto" w:before="0" w:after="0"/>
        <w:ind w:left="360" w:right="352" w:firstLine="0"/>
        <w:jc w:val="both"/>
        <w:rPr>
          <w:sz w:val="24"/>
        </w:rPr>
      </w:pPr>
      <w:r>
        <w:rPr>
          <w:sz w:val="24"/>
        </w:rPr>
        <w:t>Lừa đảo, siễm nịnh (hư đàm), hiện tướng (gợi ý), gièm pha, lấy lợi cầu lợi. Thành tựu năm pháp này, này các Tỷ-kheo, một Tỷ-kheo Trưởng lão đối với các vị đồng Phạm hạnh không được ái mộ, không được ưa thích, không được tôn trọng, không được làm gương để tu tập.</w:t>
      </w:r>
    </w:p>
    <w:p>
      <w:pPr>
        <w:pStyle w:val="BodyText"/>
        <w:spacing w:before="3"/>
      </w:pPr>
    </w:p>
    <w:p>
      <w:pPr>
        <w:pStyle w:val="ListParagraph"/>
        <w:numPr>
          <w:ilvl w:val="1"/>
          <w:numId w:val="257"/>
        </w:numPr>
        <w:tabs>
          <w:tab w:pos="609" w:val="left" w:leader="none"/>
        </w:tabs>
        <w:spacing w:line="232" w:lineRule="auto" w:before="0" w:after="0"/>
        <w:ind w:left="360" w:right="398" w:firstLine="0"/>
        <w:jc w:val="both"/>
        <w:rPr>
          <w:sz w:val="24"/>
        </w:rPr>
      </w:pPr>
      <w:r>
        <w:rPr>
          <w:sz w:val="24"/>
        </w:rPr>
        <w:t>Thành tựu năm pháp này, này</w:t>
      </w:r>
      <w:r>
        <w:rPr>
          <w:spacing w:val="-1"/>
          <w:sz w:val="24"/>
        </w:rPr>
        <w:t> </w:t>
      </w:r>
      <w:r>
        <w:rPr>
          <w:sz w:val="24"/>
        </w:rPr>
        <w:t>các Tỷ-kheo, một Tỷ-kheo Trưởng lão đối với các vị đồng Phạm hạnh được ái mộ, được ưa thích, được tôn trọng, được làm gương để tu tập. Thế nào là năm?</w:t>
      </w:r>
    </w:p>
    <w:p>
      <w:pPr>
        <w:pStyle w:val="BodyText"/>
        <w:spacing w:before="7"/>
      </w:pPr>
    </w:p>
    <w:p>
      <w:pPr>
        <w:pStyle w:val="ListParagraph"/>
        <w:numPr>
          <w:ilvl w:val="1"/>
          <w:numId w:val="257"/>
        </w:numPr>
        <w:tabs>
          <w:tab w:pos="609" w:val="left" w:leader="none"/>
        </w:tabs>
        <w:spacing w:line="230" w:lineRule="auto" w:before="0" w:after="0"/>
        <w:ind w:left="360" w:right="356" w:firstLine="0"/>
        <w:jc w:val="both"/>
        <w:rPr>
          <w:sz w:val="24"/>
        </w:rPr>
      </w:pPr>
      <w:r>
        <w:rPr>
          <w:sz w:val="24"/>
        </w:rPr>
        <w:t>Không lừa đảo, không siễm nịnh, không hiện tướng, gièm pha, không lấy lợi cầu lợi. Thành tựu năm pháp này, này các Tỷ-kheo, một Tỷ-kheo Trưởng lão đối với các vị đồng Phạm hạnh được ái mộ, được ưa thích, được tôn trọng, được làm gương để tu tập.</w:t>
      </w:r>
    </w:p>
    <w:p>
      <w:pPr>
        <w:pStyle w:val="BodyText"/>
        <w:spacing w:before="16"/>
      </w:pPr>
    </w:p>
    <w:p>
      <w:pPr>
        <w:pStyle w:val="ListParagraph"/>
        <w:numPr>
          <w:ilvl w:val="0"/>
          <w:numId w:val="25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(84)</w:t>
      </w:r>
      <w:r>
        <w:rPr>
          <w:rFonts w:ascii="Verdana" w:hAnsi="Verdana"/>
          <w:b/>
          <w:color w:val="008AF0"/>
          <w:spacing w:val="1"/>
          <w:sz w:val="19"/>
        </w:rPr>
        <w:t> </w:t>
      </w:r>
      <w:r>
        <w:rPr>
          <w:rFonts w:ascii="Verdana" w:hAnsi="Verdana"/>
          <w:b/>
          <w:color w:val="008AF0"/>
          <w:sz w:val="19"/>
        </w:rPr>
        <w:t>Lòng</w:t>
      </w:r>
      <w:r>
        <w:rPr>
          <w:rFonts w:ascii="Verdana" w:hAnsi="Verdana"/>
          <w:b/>
          <w:color w:val="008AF0"/>
          <w:spacing w:val="-2"/>
          <w:sz w:val="19"/>
        </w:rPr>
        <w:t> </w:t>
      </w:r>
      <w:r>
        <w:rPr>
          <w:rFonts w:ascii="Verdana" w:hAnsi="Verdana"/>
          <w:b/>
          <w:color w:val="008AF0"/>
          <w:spacing w:val="-5"/>
          <w:sz w:val="19"/>
        </w:rPr>
        <w:t>Tin</w:t>
      </w:r>
    </w:p>
    <w:p>
      <w:pPr>
        <w:pStyle w:val="BodyText"/>
        <w:spacing w:before="52"/>
        <w:rPr>
          <w:rFonts w:ascii="Verdana"/>
          <w:b/>
          <w:sz w:val="19"/>
        </w:rPr>
      </w:pPr>
    </w:p>
    <w:p>
      <w:pPr>
        <w:pStyle w:val="ListParagraph"/>
        <w:numPr>
          <w:ilvl w:val="1"/>
          <w:numId w:val="257"/>
        </w:numPr>
        <w:tabs>
          <w:tab w:pos="623" w:val="left" w:leader="none"/>
        </w:tabs>
        <w:spacing w:line="230" w:lineRule="auto" w:before="0" w:after="0"/>
        <w:ind w:left="360" w:right="353" w:firstLine="0"/>
        <w:jc w:val="both"/>
        <w:rPr>
          <w:sz w:val="24"/>
        </w:rPr>
      </w:pPr>
      <w:r>
        <w:rPr>
          <w:sz w:val="24"/>
        </w:rPr>
        <w:t>- Thành tựu năm pháp này, này các Tỷ-kheo, Tỷ-kheo Trưởng lão đối với các vị đồng Phạm hạnh không được ái mộ, không được ưa thích, không được tôn trọng, không được làm gương để tu tập. Thế nào là năm?</w:t>
      </w:r>
    </w:p>
    <w:p>
      <w:pPr>
        <w:pStyle w:val="ListParagraph"/>
        <w:numPr>
          <w:ilvl w:val="1"/>
          <w:numId w:val="257"/>
        </w:numPr>
        <w:tabs>
          <w:tab w:pos="604" w:val="left" w:leader="none"/>
        </w:tabs>
        <w:spacing w:line="240" w:lineRule="auto" w:before="274" w:after="0"/>
        <w:ind w:left="604" w:right="0" w:hanging="244"/>
        <w:jc w:val="both"/>
        <w:rPr>
          <w:sz w:val="24"/>
        </w:rPr>
      </w:pPr>
      <w:r>
        <w:rPr>
          <w:sz w:val="24"/>
        </w:rPr>
        <w:t>Không</w:t>
      </w:r>
      <w:r>
        <w:rPr>
          <w:spacing w:val="-5"/>
          <w:sz w:val="24"/>
        </w:rPr>
        <w:t> </w:t>
      </w:r>
      <w:r>
        <w:rPr>
          <w:sz w:val="24"/>
        </w:rPr>
        <w:t>tín,</w:t>
      </w:r>
      <w:r>
        <w:rPr>
          <w:spacing w:val="3"/>
          <w:sz w:val="24"/>
        </w:rPr>
        <w:t> </w:t>
      </w:r>
      <w:r>
        <w:rPr>
          <w:sz w:val="24"/>
        </w:rPr>
        <w:t>không</w:t>
      </w:r>
      <w:r>
        <w:rPr>
          <w:spacing w:val="2"/>
          <w:sz w:val="24"/>
        </w:rPr>
        <w:t> </w:t>
      </w:r>
      <w:r>
        <w:rPr>
          <w:sz w:val="24"/>
        </w:rPr>
        <w:t>hổ</w:t>
      </w:r>
      <w:r>
        <w:rPr>
          <w:spacing w:val="2"/>
          <w:sz w:val="24"/>
        </w:rPr>
        <w:t> </w:t>
      </w:r>
      <w:r>
        <w:rPr>
          <w:sz w:val="24"/>
        </w:rPr>
        <w:t>thẹn,</w:t>
      </w:r>
      <w:r>
        <w:rPr>
          <w:spacing w:val="3"/>
          <w:sz w:val="24"/>
        </w:rPr>
        <w:t> </w:t>
      </w:r>
      <w:r>
        <w:rPr>
          <w:sz w:val="24"/>
        </w:rPr>
        <w:t>không</w:t>
      </w:r>
      <w:r>
        <w:rPr>
          <w:spacing w:val="1"/>
          <w:sz w:val="24"/>
        </w:rPr>
        <w:t> </w:t>
      </w:r>
      <w:r>
        <w:rPr>
          <w:sz w:val="24"/>
        </w:rPr>
        <w:t>biết</w:t>
      </w:r>
      <w:r>
        <w:rPr>
          <w:spacing w:val="3"/>
          <w:sz w:val="24"/>
        </w:rPr>
        <w:t> </w:t>
      </w:r>
      <w:r>
        <w:rPr>
          <w:sz w:val="24"/>
        </w:rPr>
        <w:t>sợ,</w:t>
      </w:r>
      <w:r>
        <w:rPr>
          <w:spacing w:val="5"/>
          <w:sz w:val="24"/>
        </w:rPr>
        <w:t> </w:t>
      </w:r>
      <w:r>
        <w:rPr>
          <w:sz w:val="24"/>
        </w:rPr>
        <w:t>biếng nhác</w:t>
      </w:r>
      <w:r>
        <w:rPr>
          <w:spacing w:val="2"/>
          <w:sz w:val="24"/>
        </w:rPr>
        <w:t> </w:t>
      </w:r>
      <w:r>
        <w:rPr>
          <w:sz w:val="24"/>
        </w:rPr>
        <w:t>và</w:t>
      </w:r>
      <w:r>
        <w:rPr>
          <w:spacing w:val="1"/>
          <w:sz w:val="24"/>
        </w:rPr>
        <w:t> </w:t>
      </w:r>
      <w:r>
        <w:rPr>
          <w:sz w:val="24"/>
        </w:rPr>
        <w:t>ác</w:t>
      </w:r>
      <w:r>
        <w:rPr>
          <w:spacing w:val="2"/>
          <w:sz w:val="24"/>
        </w:rPr>
        <w:t> </w:t>
      </w:r>
      <w:r>
        <w:rPr>
          <w:sz w:val="24"/>
        </w:rPr>
        <w:t>tuệ.</w:t>
      </w:r>
      <w:r>
        <w:rPr>
          <w:spacing w:val="3"/>
          <w:sz w:val="24"/>
        </w:rPr>
        <w:t> </w:t>
      </w:r>
      <w:r>
        <w:rPr>
          <w:sz w:val="24"/>
        </w:rPr>
        <w:t>Thành</w:t>
      </w:r>
      <w:r>
        <w:rPr>
          <w:spacing w:val="2"/>
          <w:sz w:val="24"/>
        </w:rPr>
        <w:t> </w:t>
      </w:r>
      <w:r>
        <w:rPr>
          <w:sz w:val="24"/>
        </w:rPr>
        <w:t>tựu</w:t>
      </w:r>
      <w:r>
        <w:rPr>
          <w:spacing w:val="2"/>
          <w:sz w:val="24"/>
        </w:rPr>
        <w:t> </w:t>
      </w:r>
      <w:r>
        <w:rPr>
          <w:sz w:val="24"/>
        </w:rPr>
        <w:t>năm</w:t>
      </w:r>
      <w:r>
        <w:rPr>
          <w:spacing w:val="3"/>
          <w:sz w:val="24"/>
        </w:rPr>
        <w:t> </w:t>
      </w:r>
      <w:r>
        <w:rPr>
          <w:sz w:val="24"/>
        </w:rPr>
        <w:t>pháp</w:t>
      </w:r>
      <w:r>
        <w:rPr>
          <w:spacing w:val="2"/>
          <w:sz w:val="24"/>
        </w:rPr>
        <w:t> </w:t>
      </w:r>
      <w:r>
        <w:rPr>
          <w:sz w:val="24"/>
        </w:rPr>
        <w:t>này,</w:t>
      </w:r>
      <w:r>
        <w:rPr>
          <w:spacing w:val="3"/>
          <w:sz w:val="24"/>
        </w:rPr>
        <w:t> </w:t>
      </w:r>
      <w:r>
        <w:rPr>
          <w:sz w:val="24"/>
        </w:rPr>
        <w:t>này</w:t>
      </w:r>
      <w:r>
        <w:rPr>
          <w:spacing w:val="-2"/>
          <w:sz w:val="24"/>
        </w:rPr>
        <w:t> </w:t>
      </w:r>
      <w:r>
        <w:rPr>
          <w:sz w:val="24"/>
        </w:rPr>
        <w:t>các</w:t>
      </w:r>
      <w:r>
        <w:rPr>
          <w:spacing w:val="2"/>
          <w:sz w:val="24"/>
        </w:rPr>
        <w:t> </w:t>
      </w:r>
      <w:r>
        <w:rPr>
          <w:spacing w:val="-5"/>
          <w:sz w:val="24"/>
        </w:rPr>
        <w:t>Tỷ-</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357"/>
        <w:jc w:val="both"/>
      </w:pPr>
      <w:r>
        <w:rPr/>
        <w:t>kheo, một Tỷ-kheo Trưởng lão đối với các vị đồng Phạm hạnh không được ái mộ, không được ưa thích, không được tôn trọng, không được làm gương để tu tập.</w:t>
      </w:r>
    </w:p>
    <w:p>
      <w:pPr>
        <w:pStyle w:val="BodyText"/>
        <w:spacing w:before="5"/>
      </w:pPr>
    </w:p>
    <w:p>
      <w:pPr>
        <w:pStyle w:val="ListParagraph"/>
        <w:numPr>
          <w:ilvl w:val="1"/>
          <w:numId w:val="257"/>
        </w:numPr>
        <w:tabs>
          <w:tab w:pos="601" w:val="left" w:leader="none"/>
        </w:tabs>
        <w:spacing w:line="232" w:lineRule="auto" w:before="0" w:after="0"/>
        <w:ind w:left="360" w:right="356" w:firstLine="0"/>
        <w:jc w:val="both"/>
        <w:rPr>
          <w:sz w:val="24"/>
        </w:rPr>
      </w:pPr>
      <w:r>
        <w:rPr>
          <w:sz w:val="24"/>
        </w:rPr>
        <w:t>Thành tựu năm pháp này, này</w:t>
      </w:r>
      <w:r>
        <w:rPr>
          <w:spacing w:val="-2"/>
          <w:sz w:val="24"/>
        </w:rPr>
        <w:t> </w:t>
      </w:r>
      <w:r>
        <w:rPr>
          <w:sz w:val="24"/>
        </w:rPr>
        <w:t>các Tỷ-kheo, Tỷ-kheo Trưởng lão đối với các vị đồng</w:t>
      </w:r>
      <w:r>
        <w:rPr>
          <w:spacing w:val="-1"/>
          <w:sz w:val="24"/>
        </w:rPr>
        <w:t> </w:t>
      </w:r>
      <w:r>
        <w:rPr>
          <w:sz w:val="24"/>
        </w:rPr>
        <w:t>Phạm hạnh được ái mộĩ, được ưa thích, được tôn trọng, được làm gương để tu tập. Thế nào là năm?</w:t>
      </w:r>
    </w:p>
    <w:p>
      <w:pPr>
        <w:pStyle w:val="BodyText"/>
        <w:spacing w:before="6"/>
      </w:pPr>
    </w:p>
    <w:p>
      <w:pPr>
        <w:pStyle w:val="ListParagraph"/>
        <w:numPr>
          <w:ilvl w:val="1"/>
          <w:numId w:val="257"/>
        </w:numPr>
        <w:tabs>
          <w:tab w:pos="606" w:val="left" w:leader="none"/>
        </w:tabs>
        <w:spacing w:line="230" w:lineRule="auto" w:before="1" w:after="0"/>
        <w:ind w:left="360" w:right="355" w:firstLine="0"/>
        <w:jc w:val="both"/>
        <w:rPr>
          <w:sz w:val="24"/>
        </w:rPr>
      </w:pPr>
      <w:r>
        <w:rPr>
          <w:sz w:val="24"/>
        </w:rPr>
        <w:t>Có lòng tin, có hổ thẹn, có biết sợ, tinh cần, tinh tấn và có tuệ. Thành tựu năm pháp này, này các Tỷ- kheo, một Tỷ-kheo Trưởng lão đối với các vị đồng Phạm hạnh được ái mộ, được ưa thích, được tôn trọng, được làm gương để tu tập.</w:t>
      </w:r>
    </w:p>
    <w:p>
      <w:pPr>
        <w:pStyle w:val="BodyText"/>
        <w:spacing w:before="16"/>
      </w:pPr>
    </w:p>
    <w:p>
      <w:pPr>
        <w:pStyle w:val="ListParagraph"/>
        <w:numPr>
          <w:ilvl w:val="0"/>
          <w:numId w:val="257"/>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(85)</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Kham</w:t>
      </w:r>
      <w:r>
        <w:rPr>
          <w:rFonts w:ascii="Verdana" w:hAnsi="Verdana"/>
          <w:b/>
          <w:color w:val="008AF0"/>
          <w:spacing w:val="3"/>
          <w:sz w:val="19"/>
        </w:rPr>
        <w:t> </w:t>
      </w:r>
      <w:r>
        <w:rPr>
          <w:rFonts w:ascii="Verdana" w:hAnsi="Verdana"/>
          <w:b/>
          <w:color w:val="008AF0"/>
          <w:spacing w:val="-4"/>
          <w:sz w:val="19"/>
        </w:rPr>
        <w:t>Nhẫn</w:t>
      </w:r>
    </w:p>
    <w:p>
      <w:pPr>
        <w:pStyle w:val="BodyText"/>
        <w:spacing w:before="52"/>
        <w:rPr>
          <w:rFonts w:ascii="Verdana"/>
          <w:b/>
          <w:sz w:val="19"/>
        </w:rPr>
      </w:pPr>
    </w:p>
    <w:p>
      <w:pPr>
        <w:spacing w:line="230" w:lineRule="auto" w:before="0"/>
        <w:ind w:left="360" w:right="353" w:firstLine="0"/>
        <w:jc w:val="both"/>
        <w:rPr>
          <w:i/>
          <w:sz w:val="24"/>
        </w:rPr>
      </w:pPr>
      <w:r>
        <w:rPr>
          <w:sz w:val="24"/>
        </w:rPr>
        <w:t>(1-4)... </w:t>
      </w:r>
      <w:r>
        <w:rPr>
          <w:i/>
          <w:sz w:val="24"/>
        </w:rPr>
        <w:t>(Như kinh trên, chỉ khác về năm pháp, đó là: không kham nhẫn đối với các sắc, không kham</w:t>
      </w:r>
      <w:r>
        <w:rPr>
          <w:i/>
          <w:spacing w:val="40"/>
          <w:sz w:val="24"/>
        </w:rPr>
        <w:t> </w:t>
      </w:r>
      <w:r>
        <w:rPr>
          <w:i/>
          <w:sz w:val="24"/>
        </w:rPr>
        <w:t>nhẫn đối với các tiếng, không kham nhẫn đối với các hương, không kham nhẫn đối với các vị, không kham nhẫn đối với các xúc. Còn về năm thiện pháp là kham nhẫn đối với các sắc... các tiếng... các hương... các vị và các xúc).</w:t>
      </w:r>
    </w:p>
    <w:p>
      <w:pPr>
        <w:pStyle w:val="BodyText"/>
        <w:spacing w:before="18"/>
        <w:rPr>
          <w:i/>
        </w:rPr>
      </w:pPr>
    </w:p>
    <w:p>
      <w:pPr>
        <w:pStyle w:val="ListParagraph"/>
        <w:numPr>
          <w:ilvl w:val="0"/>
          <w:numId w:val="257"/>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(86)</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1"/>
          <w:sz w:val="19"/>
        </w:rPr>
        <w:t> </w:t>
      </w:r>
      <w:r>
        <w:rPr>
          <w:rFonts w:ascii="Verdana" w:hAnsi="Verdana"/>
          <w:b/>
          <w:color w:val="008AF0"/>
          <w:sz w:val="19"/>
        </w:rPr>
        <w:t>Ngại</w:t>
      </w:r>
      <w:r>
        <w:rPr>
          <w:rFonts w:ascii="Verdana" w:hAnsi="Verdana"/>
          <w:b/>
          <w:color w:val="008AF0"/>
          <w:spacing w:val="2"/>
          <w:sz w:val="19"/>
        </w:rPr>
        <w:t> </w:t>
      </w:r>
      <w:r>
        <w:rPr>
          <w:rFonts w:ascii="Verdana" w:hAnsi="Verdana"/>
          <w:b/>
          <w:color w:val="008AF0"/>
          <w:spacing w:val="-4"/>
          <w:sz w:val="19"/>
        </w:rPr>
        <w:t>Giải</w:t>
      </w:r>
    </w:p>
    <w:p>
      <w:pPr>
        <w:pStyle w:val="BodyText"/>
        <w:spacing w:before="47"/>
        <w:rPr>
          <w:rFonts w:ascii="Verdana"/>
          <w:b/>
          <w:sz w:val="19"/>
        </w:rPr>
      </w:pPr>
    </w:p>
    <w:p>
      <w:pPr>
        <w:pStyle w:val="BodyText"/>
        <w:spacing w:line="232" w:lineRule="auto"/>
        <w:ind w:left="360" w:right="356"/>
        <w:jc w:val="both"/>
      </w:pPr>
      <w:r>
        <w:rPr/>
        <w:t>- Thành tựu năm pháp này, này các Tỷ-kheo, Tỷ-kheo Trưởng lão đối với các vị đồng Phạm hạnh được ái mộ, được ưa thích, được tôn trọng, được làm gương để tu tập. Thế nào là năm?</w:t>
      </w:r>
    </w:p>
    <w:p>
      <w:pPr>
        <w:pStyle w:val="BodyText"/>
        <w:spacing w:before="4"/>
      </w:pPr>
    </w:p>
    <w:p>
      <w:pPr>
        <w:pStyle w:val="BodyText"/>
        <w:spacing w:line="230" w:lineRule="auto"/>
        <w:ind w:left="360" w:right="352"/>
        <w:jc w:val="both"/>
      </w:pPr>
      <w:r>
        <w:rPr/>
        <w:t>Ðạt được nghĩa vô ngại giải, đạt được pháp vô ngại giải, đạt được từ vô ngại giải, đạt được biện tài vô ngại giải, đối với các sự việc, các vị đồng Phạm hạnh cần phải làm, hoặc lớn hay nhỏ, vị ấy thiện xảo, không có biếng nhác, thành tựu trí phương tiện. Ở đây vừa đủ để làm, vừa đủ đến khiến người làm.</w:t>
      </w:r>
    </w:p>
    <w:p>
      <w:pPr>
        <w:pStyle w:val="BodyText"/>
        <w:spacing w:before="5"/>
      </w:pPr>
    </w:p>
    <w:p>
      <w:pPr>
        <w:pStyle w:val="BodyText"/>
        <w:spacing w:line="235" w:lineRule="auto"/>
        <w:ind w:left="360" w:right="405"/>
        <w:jc w:val="both"/>
      </w:pPr>
      <w:r>
        <w:rPr/>
        <w:t>Thành tựu năm pháp này, này các Tỷ-kheo, một Tỷ-kheo Trưởng lão đối với các vị đồng Phạm hạnh được ái mộĩ, được ưa thích, được tôn trọng, được làm gương để tu tập.</w:t>
      </w:r>
    </w:p>
    <w:p>
      <w:pPr>
        <w:pStyle w:val="BodyText"/>
        <w:spacing w:before="13"/>
      </w:pPr>
    </w:p>
    <w:p>
      <w:pPr>
        <w:pStyle w:val="ListParagraph"/>
        <w:numPr>
          <w:ilvl w:val="0"/>
          <w:numId w:val="257"/>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(87)</w:t>
      </w:r>
      <w:r>
        <w:rPr>
          <w:rFonts w:ascii="Verdana" w:hAnsi="Verdana"/>
          <w:b/>
          <w:color w:val="008AF0"/>
          <w:spacing w:val="-2"/>
          <w:sz w:val="19"/>
        </w:rPr>
        <w:t> </w:t>
      </w:r>
      <w:r>
        <w:rPr>
          <w:rFonts w:ascii="Verdana" w:hAnsi="Verdana"/>
          <w:b/>
          <w:color w:val="008AF0"/>
          <w:spacing w:val="-4"/>
          <w:sz w:val="19"/>
        </w:rPr>
        <w:t>Giới</w:t>
      </w:r>
    </w:p>
    <w:p>
      <w:pPr>
        <w:pStyle w:val="BodyText"/>
        <w:spacing w:before="43"/>
        <w:rPr>
          <w:rFonts w:ascii="Verdana"/>
          <w:b/>
          <w:sz w:val="19"/>
        </w:rPr>
      </w:pPr>
    </w:p>
    <w:p>
      <w:pPr>
        <w:pStyle w:val="ListParagraph"/>
        <w:numPr>
          <w:ilvl w:val="1"/>
          <w:numId w:val="257"/>
        </w:numPr>
        <w:tabs>
          <w:tab w:pos="621" w:val="left" w:leader="none"/>
        </w:tabs>
        <w:spacing w:line="235" w:lineRule="auto" w:before="0" w:after="0"/>
        <w:ind w:left="360" w:right="410" w:firstLine="0"/>
        <w:jc w:val="both"/>
        <w:rPr>
          <w:sz w:val="24"/>
        </w:rPr>
      </w:pPr>
      <w:r>
        <w:rPr>
          <w:sz w:val="24"/>
        </w:rPr>
        <w:t>- Thành tựu năm pháp, này các Tỷ-kheo, một Tỷ-kheo Trưởng lão đối với các vị đồng Phạm hạnh được ái mộ, được ưa thích, được tôn trọng, được làm gương để tu tập. Thế nào là năm?</w:t>
      </w:r>
    </w:p>
    <w:p>
      <w:pPr>
        <w:pStyle w:val="BodyText"/>
        <w:spacing w:before="8"/>
      </w:pPr>
    </w:p>
    <w:p>
      <w:pPr>
        <w:pStyle w:val="ListParagraph"/>
        <w:numPr>
          <w:ilvl w:val="1"/>
          <w:numId w:val="257"/>
        </w:numPr>
        <w:tabs>
          <w:tab w:pos="621" w:val="left" w:leader="none"/>
        </w:tabs>
        <w:spacing w:line="230" w:lineRule="auto" w:before="0" w:after="0"/>
        <w:ind w:left="360" w:right="352" w:firstLine="0"/>
        <w:jc w:val="both"/>
        <w:rPr>
          <w:sz w:val="24"/>
        </w:rPr>
      </w:pPr>
      <w:r>
        <w:rPr>
          <w:sz w:val="24"/>
        </w:rPr>
        <w:t>Có giới, sống được bảo vệ với sự bảo vệ của giới bổn, đầy đủ oai nghi chánh hạnh, thấy sự sợ hãi trong các tội nhỏ nhiệm, chấp nhận và học tập các học pháp, nghe nhiều, thọ trì điều được nghe, tích tập điều được nghe. Các pháp nào sơ thiện, trung thiện, hậu thiện, có nghĩa, có văn, đề cao đời sống Phạm hạnh hoàn toàn đầy đủ thanh tịnh, những pháp ấy, vị ấy đã nghe nhiều, đã nắm giữ, đã ghi nhớ nhờ đọc nhiều lần, chuyên ý</w:t>
      </w:r>
      <w:r>
        <w:rPr>
          <w:spacing w:val="-5"/>
          <w:sz w:val="24"/>
        </w:rPr>
        <w:t> </w:t>
      </w:r>
      <w:r>
        <w:rPr>
          <w:sz w:val="24"/>
        </w:rPr>
        <w:t>quán sát, khéo thành tựu</w:t>
      </w:r>
      <w:r>
        <w:rPr>
          <w:spacing w:val="-1"/>
          <w:sz w:val="24"/>
        </w:rPr>
        <w:t> </w:t>
      </w:r>
      <w:r>
        <w:rPr>
          <w:sz w:val="24"/>
        </w:rPr>
        <w:t>nhờ</w:t>
      </w:r>
      <w:r>
        <w:rPr>
          <w:spacing w:val="-1"/>
          <w:sz w:val="24"/>
        </w:rPr>
        <w:t> </w:t>
      </w:r>
      <w:r>
        <w:rPr>
          <w:sz w:val="24"/>
        </w:rPr>
        <w:t>chánh kiến; thiện ngôn dùng</w:t>
      </w:r>
      <w:r>
        <w:rPr>
          <w:spacing w:val="-1"/>
          <w:sz w:val="24"/>
        </w:rPr>
        <w:t> </w:t>
      </w:r>
      <w:r>
        <w:rPr>
          <w:sz w:val="24"/>
        </w:rPr>
        <w:t>lời thiện ngôn, lời nói tao nhã, ý nghĩa minh bạch, giọng nói không bập bẹ, phều phào, giải thích nghĩa lý minh xác, chứng được không khó khăn, chứng được không mệt nhọc, chứng</w:t>
      </w:r>
      <w:r>
        <w:rPr>
          <w:spacing w:val="-1"/>
          <w:sz w:val="24"/>
        </w:rPr>
        <w:t> </w:t>
      </w:r>
      <w:r>
        <w:rPr>
          <w:sz w:val="24"/>
        </w:rPr>
        <w:t>được không phí sức bốn Thiền, thuộc tăng thượng tâm,</w:t>
      </w:r>
      <w:r>
        <w:rPr>
          <w:spacing w:val="-3"/>
          <w:sz w:val="24"/>
        </w:rPr>
        <w:t> </w:t>
      </w:r>
      <w:r>
        <w:rPr>
          <w:sz w:val="24"/>
        </w:rPr>
        <w:t>đem đến</w:t>
      </w:r>
      <w:r>
        <w:rPr>
          <w:spacing w:val="-2"/>
          <w:sz w:val="24"/>
        </w:rPr>
        <w:t> </w:t>
      </w:r>
      <w:r>
        <w:rPr>
          <w:sz w:val="24"/>
        </w:rPr>
        <w:t>hiện</w:t>
      </w:r>
      <w:r>
        <w:rPr>
          <w:spacing w:val="-2"/>
          <w:sz w:val="24"/>
        </w:rPr>
        <w:t> </w:t>
      </w:r>
      <w:r>
        <w:rPr>
          <w:sz w:val="24"/>
        </w:rPr>
        <w:t>tại</w:t>
      </w:r>
      <w:r>
        <w:rPr>
          <w:spacing w:val="-1"/>
          <w:sz w:val="24"/>
        </w:rPr>
        <w:t> </w:t>
      </w:r>
      <w:r>
        <w:rPr>
          <w:sz w:val="24"/>
        </w:rPr>
        <w:t>lạc</w:t>
      </w:r>
      <w:r>
        <w:rPr>
          <w:spacing w:val="-1"/>
          <w:sz w:val="24"/>
        </w:rPr>
        <w:t> </w:t>
      </w:r>
      <w:r>
        <w:rPr>
          <w:sz w:val="24"/>
        </w:rPr>
        <w:t>trú.</w:t>
      </w:r>
      <w:r>
        <w:rPr>
          <w:spacing w:val="-2"/>
          <w:sz w:val="24"/>
        </w:rPr>
        <w:t> </w:t>
      </w:r>
      <w:r>
        <w:rPr>
          <w:sz w:val="24"/>
        </w:rPr>
        <w:t>Do đoạn</w:t>
      </w:r>
      <w:r>
        <w:rPr>
          <w:spacing w:val="-2"/>
          <w:sz w:val="24"/>
        </w:rPr>
        <w:t> </w:t>
      </w:r>
      <w:r>
        <w:rPr>
          <w:sz w:val="24"/>
        </w:rPr>
        <w:t>tận</w:t>
      </w:r>
      <w:r>
        <w:rPr>
          <w:spacing w:val="-1"/>
          <w:sz w:val="24"/>
        </w:rPr>
        <w:t> </w:t>
      </w:r>
      <w:r>
        <w:rPr>
          <w:sz w:val="24"/>
        </w:rPr>
        <w:t>các</w:t>
      </w:r>
      <w:r>
        <w:rPr>
          <w:spacing w:val="-3"/>
          <w:sz w:val="24"/>
        </w:rPr>
        <w:t> </w:t>
      </w:r>
      <w:r>
        <w:rPr>
          <w:sz w:val="24"/>
        </w:rPr>
        <w:t>lậu hoặc,</w:t>
      </w:r>
      <w:r>
        <w:rPr>
          <w:spacing w:val="-2"/>
          <w:sz w:val="24"/>
        </w:rPr>
        <w:t> </w:t>
      </w:r>
      <w:r>
        <w:rPr>
          <w:sz w:val="24"/>
        </w:rPr>
        <w:t>vị</w:t>
      </w:r>
      <w:r>
        <w:rPr>
          <w:spacing w:val="-1"/>
          <w:sz w:val="24"/>
        </w:rPr>
        <w:t> </w:t>
      </w:r>
      <w:r>
        <w:rPr>
          <w:sz w:val="24"/>
        </w:rPr>
        <w:t>ấy</w:t>
      </w:r>
      <w:r>
        <w:rPr>
          <w:spacing w:val="-7"/>
          <w:sz w:val="24"/>
        </w:rPr>
        <w:t> </w:t>
      </w:r>
      <w:r>
        <w:rPr>
          <w:sz w:val="24"/>
        </w:rPr>
        <w:t>tự mình</w:t>
      </w:r>
      <w:r>
        <w:rPr>
          <w:spacing w:val="-2"/>
          <w:sz w:val="24"/>
        </w:rPr>
        <w:t> </w:t>
      </w:r>
      <w:r>
        <w:rPr>
          <w:sz w:val="24"/>
        </w:rPr>
        <w:t>với</w:t>
      </w:r>
      <w:r>
        <w:rPr>
          <w:spacing w:val="-1"/>
          <w:sz w:val="24"/>
        </w:rPr>
        <w:t> </w:t>
      </w:r>
      <w:r>
        <w:rPr>
          <w:sz w:val="24"/>
        </w:rPr>
        <w:t>thắng</w:t>
      </w:r>
      <w:r>
        <w:rPr>
          <w:spacing w:val="-2"/>
          <w:sz w:val="24"/>
        </w:rPr>
        <w:t> </w:t>
      </w:r>
      <w:r>
        <w:rPr>
          <w:sz w:val="24"/>
        </w:rPr>
        <w:t>trí</w:t>
      </w:r>
      <w:r>
        <w:rPr>
          <w:spacing w:val="-2"/>
          <w:sz w:val="24"/>
        </w:rPr>
        <w:t> </w:t>
      </w:r>
      <w:r>
        <w:rPr>
          <w:sz w:val="24"/>
        </w:rPr>
        <w:t>chứng</w:t>
      </w:r>
      <w:r>
        <w:rPr>
          <w:spacing w:val="-2"/>
          <w:sz w:val="24"/>
        </w:rPr>
        <w:t> </w:t>
      </w:r>
      <w:r>
        <w:rPr>
          <w:sz w:val="24"/>
        </w:rPr>
        <w:t>ngộ,</w:t>
      </w:r>
      <w:r>
        <w:rPr>
          <w:spacing w:val="-2"/>
          <w:sz w:val="24"/>
        </w:rPr>
        <w:t> </w:t>
      </w:r>
      <w:r>
        <w:rPr>
          <w:sz w:val="24"/>
        </w:rPr>
        <w:t>chứng</w:t>
      </w:r>
      <w:r>
        <w:rPr>
          <w:spacing w:val="-2"/>
          <w:sz w:val="24"/>
        </w:rPr>
        <w:t> </w:t>
      </w:r>
      <w:r>
        <w:rPr>
          <w:sz w:val="24"/>
        </w:rPr>
        <w:t>đạt và an trú ngay trong hiện tại vô lậu tâm giải thoát, tuệ giải thoát.</w:t>
      </w:r>
    </w:p>
    <w:p>
      <w:pPr>
        <w:pStyle w:val="BodyText"/>
        <w:spacing w:before="11"/>
      </w:pPr>
    </w:p>
    <w:p>
      <w:pPr>
        <w:pStyle w:val="BodyText"/>
        <w:spacing w:line="232" w:lineRule="auto"/>
        <w:ind w:left="360" w:right="358"/>
        <w:jc w:val="both"/>
      </w:pPr>
      <w:r>
        <w:rPr/>
        <w:t>Thành tựu năm pháp này, này</w:t>
      </w:r>
      <w:r>
        <w:rPr>
          <w:spacing w:val="-2"/>
        </w:rPr>
        <w:t> </w:t>
      </w:r>
      <w:r>
        <w:rPr/>
        <w:t>các Tỷ-kheo, Tỷ-kheo Trưởng lão đối với các vị đồng</w:t>
      </w:r>
      <w:r>
        <w:rPr>
          <w:spacing w:val="-1"/>
        </w:rPr>
        <w:t> </w:t>
      </w:r>
      <w:r>
        <w:rPr/>
        <w:t>Phạm hạnh được ái mộ, được ưa thích, được tôn trọng, được làm gương để tu tập.</w:t>
      </w:r>
    </w:p>
    <w:p>
      <w:pPr>
        <w:pStyle w:val="BodyText"/>
        <w:spacing w:before="12"/>
      </w:pPr>
    </w:p>
    <w:p>
      <w:pPr>
        <w:pStyle w:val="ListParagraph"/>
        <w:numPr>
          <w:ilvl w:val="0"/>
          <w:numId w:val="257"/>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(88)</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Trưởng</w:t>
      </w:r>
      <w:r>
        <w:rPr>
          <w:rFonts w:ascii="Verdana" w:hAnsi="Verdana"/>
          <w:b/>
          <w:color w:val="008AF0"/>
          <w:spacing w:val="1"/>
          <w:sz w:val="19"/>
        </w:rPr>
        <w:t> </w:t>
      </w:r>
      <w:r>
        <w:rPr>
          <w:rFonts w:ascii="Verdana" w:hAnsi="Verdana"/>
          <w:b/>
          <w:color w:val="008AF0"/>
          <w:spacing w:val="-5"/>
          <w:sz w:val="19"/>
        </w:rPr>
        <w:t>Lão</w:t>
      </w:r>
    </w:p>
    <w:p>
      <w:pPr>
        <w:pStyle w:val="BodyText"/>
        <w:spacing w:before="40"/>
        <w:rPr>
          <w:rFonts w:ascii="Verdana"/>
          <w:b/>
          <w:sz w:val="19"/>
        </w:rPr>
      </w:pPr>
    </w:p>
    <w:p>
      <w:pPr>
        <w:pStyle w:val="ListParagraph"/>
        <w:numPr>
          <w:ilvl w:val="1"/>
          <w:numId w:val="257"/>
        </w:numPr>
        <w:tabs>
          <w:tab w:pos="601" w:val="left" w:leader="none"/>
        </w:tabs>
        <w:spacing w:line="240" w:lineRule="auto" w:before="0" w:after="0"/>
        <w:ind w:left="601" w:right="0" w:hanging="241"/>
        <w:jc w:val="both"/>
        <w:rPr>
          <w:sz w:val="24"/>
        </w:rPr>
      </w:pPr>
      <w:r>
        <w:rPr>
          <w:sz w:val="24"/>
        </w:rPr>
        <w:t>-</w:t>
      </w:r>
      <w:r>
        <w:rPr>
          <w:spacing w:val="-3"/>
          <w:sz w:val="24"/>
        </w:rPr>
        <w:t> </w:t>
      </w:r>
      <w:r>
        <w:rPr>
          <w:sz w:val="24"/>
        </w:rPr>
        <w:t>Thành</w:t>
      </w:r>
      <w:r>
        <w:rPr>
          <w:spacing w:val="-2"/>
          <w:sz w:val="24"/>
        </w:rPr>
        <w:t> </w:t>
      </w:r>
      <w:r>
        <w:rPr>
          <w:sz w:val="24"/>
        </w:rPr>
        <w:t>tựu</w:t>
      </w:r>
      <w:r>
        <w:rPr>
          <w:spacing w:val="-3"/>
          <w:sz w:val="24"/>
        </w:rPr>
        <w:t> </w:t>
      </w:r>
      <w:r>
        <w:rPr>
          <w:sz w:val="24"/>
        </w:rPr>
        <w:t>năm</w:t>
      </w:r>
      <w:r>
        <w:rPr>
          <w:spacing w:val="1"/>
          <w:sz w:val="24"/>
        </w:rPr>
        <w:t> </w:t>
      </w:r>
      <w:r>
        <w:rPr>
          <w:sz w:val="24"/>
        </w:rPr>
        <w:t>pháp</w:t>
      </w:r>
      <w:r>
        <w:rPr>
          <w:spacing w:val="-2"/>
          <w:sz w:val="24"/>
        </w:rPr>
        <w:t> </w:t>
      </w:r>
      <w:r>
        <w:rPr>
          <w:sz w:val="24"/>
        </w:rPr>
        <w:t>này,</w:t>
      </w:r>
      <w:r>
        <w:rPr>
          <w:spacing w:val="1"/>
          <w:sz w:val="24"/>
        </w:rPr>
        <w:t> </w:t>
      </w:r>
      <w:r>
        <w:rPr>
          <w:sz w:val="24"/>
        </w:rPr>
        <w:t>này</w:t>
      </w:r>
      <w:r>
        <w:rPr>
          <w:spacing w:val="-4"/>
          <w:sz w:val="24"/>
        </w:rPr>
        <w:t> </w:t>
      </w:r>
      <w:r>
        <w:rPr>
          <w:sz w:val="24"/>
        </w:rPr>
        <w:t>các</w:t>
      </w:r>
      <w:r>
        <w:rPr>
          <w:spacing w:val="-2"/>
          <w:sz w:val="24"/>
        </w:rPr>
        <w:t> </w:t>
      </w:r>
      <w:r>
        <w:rPr>
          <w:sz w:val="24"/>
        </w:rPr>
        <w:t>Tỷ-kheo, Tỷ-kheo</w:t>
      </w:r>
      <w:r>
        <w:rPr>
          <w:spacing w:val="1"/>
          <w:sz w:val="24"/>
        </w:rPr>
        <w:t> </w:t>
      </w:r>
      <w:r>
        <w:rPr>
          <w:sz w:val="24"/>
        </w:rPr>
        <w:t>Trưởng</w:t>
      </w:r>
      <w:r>
        <w:rPr>
          <w:spacing w:val="-2"/>
          <w:sz w:val="24"/>
        </w:rPr>
        <w:t> </w:t>
      </w:r>
      <w:r>
        <w:rPr>
          <w:sz w:val="24"/>
        </w:rPr>
        <w:t>lão</w:t>
      </w:r>
      <w:r>
        <w:rPr>
          <w:spacing w:val="-3"/>
          <w:sz w:val="24"/>
        </w:rPr>
        <w:t> </w:t>
      </w:r>
      <w:r>
        <w:rPr>
          <w:sz w:val="24"/>
        </w:rPr>
        <w:t>đem</w:t>
      </w:r>
      <w:r>
        <w:rPr>
          <w:spacing w:val="-2"/>
          <w:sz w:val="24"/>
        </w:rPr>
        <w:t> </w:t>
      </w:r>
      <w:r>
        <w:rPr>
          <w:sz w:val="24"/>
        </w:rPr>
        <w:t>lại</w:t>
      </w:r>
      <w:r>
        <w:rPr>
          <w:spacing w:val="-1"/>
          <w:sz w:val="24"/>
        </w:rPr>
        <w:t> </w:t>
      </w:r>
      <w:r>
        <w:rPr>
          <w:sz w:val="24"/>
        </w:rPr>
        <w:t>bất</w:t>
      </w:r>
      <w:r>
        <w:rPr>
          <w:spacing w:val="-1"/>
          <w:sz w:val="24"/>
        </w:rPr>
        <w:t> </w:t>
      </w:r>
      <w:r>
        <w:rPr>
          <w:sz w:val="24"/>
        </w:rPr>
        <w:t>hạnh</w:t>
      </w:r>
      <w:r>
        <w:rPr>
          <w:spacing w:val="-2"/>
          <w:sz w:val="24"/>
        </w:rPr>
        <w:t> </w:t>
      </w:r>
      <w:r>
        <w:rPr>
          <w:sz w:val="24"/>
        </w:rPr>
        <w:t>cho</w:t>
      </w:r>
      <w:r>
        <w:rPr>
          <w:spacing w:val="3"/>
          <w:sz w:val="24"/>
        </w:rPr>
        <w:t> </w:t>
      </w:r>
      <w:r>
        <w:rPr>
          <w:sz w:val="24"/>
        </w:rPr>
        <w:t>đa</w:t>
      </w:r>
      <w:r>
        <w:rPr>
          <w:spacing w:val="-3"/>
          <w:sz w:val="24"/>
        </w:rPr>
        <w:t> </w:t>
      </w:r>
      <w:r>
        <w:rPr>
          <w:sz w:val="24"/>
        </w:rPr>
        <w:t>số, đem</w:t>
      </w:r>
      <w:r>
        <w:rPr>
          <w:spacing w:val="1"/>
          <w:sz w:val="24"/>
        </w:rPr>
        <w:t> </w:t>
      </w:r>
      <w:r>
        <w:rPr>
          <w:spacing w:val="-5"/>
          <w:sz w:val="24"/>
        </w:rPr>
        <w:t>lại</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468"/>
      </w:pPr>
      <w:r>
        <w:rPr/>
        <w:t>không</w:t>
      </w:r>
      <w:r>
        <w:rPr>
          <w:spacing w:val="-4"/>
        </w:rPr>
        <w:t> </w:t>
      </w:r>
      <w:r>
        <w:rPr/>
        <w:t>an</w:t>
      </w:r>
      <w:r>
        <w:rPr>
          <w:spacing w:val="-2"/>
        </w:rPr>
        <w:t> </w:t>
      </w:r>
      <w:r>
        <w:rPr/>
        <w:t>lạc</w:t>
      </w:r>
      <w:r>
        <w:rPr>
          <w:spacing w:val="-3"/>
        </w:rPr>
        <w:t> </w:t>
      </w:r>
      <w:r>
        <w:rPr/>
        <w:t>cho</w:t>
      </w:r>
      <w:r>
        <w:rPr>
          <w:spacing w:val="-2"/>
        </w:rPr>
        <w:t> </w:t>
      </w:r>
      <w:r>
        <w:rPr/>
        <w:t>đa</w:t>
      </w:r>
      <w:r>
        <w:rPr>
          <w:spacing w:val="-3"/>
        </w:rPr>
        <w:t> </w:t>
      </w:r>
      <w:r>
        <w:rPr/>
        <w:t>số,</w:t>
      </w:r>
      <w:r>
        <w:rPr>
          <w:spacing w:val="-2"/>
        </w:rPr>
        <w:t> </w:t>
      </w:r>
      <w:r>
        <w:rPr/>
        <w:t>đem</w:t>
      </w:r>
      <w:r>
        <w:rPr>
          <w:spacing w:val="-2"/>
        </w:rPr>
        <w:t> </w:t>
      </w:r>
      <w:r>
        <w:rPr/>
        <w:t>lại</w:t>
      </w:r>
      <w:r>
        <w:rPr>
          <w:spacing w:val="-2"/>
        </w:rPr>
        <w:t> </w:t>
      </w:r>
      <w:r>
        <w:rPr/>
        <w:t>không</w:t>
      </w:r>
      <w:r>
        <w:rPr>
          <w:spacing w:val="-5"/>
        </w:rPr>
        <w:t> </w:t>
      </w:r>
      <w:r>
        <w:rPr/>
        <w:t>lợi</w:t>
      </w:r>
      <w:r>
        <w:rPr>
          <w:spacing w:val="-2"/>
        </w:rPr>
        <w:t> </w:t>
      </w:r>
      <w:r>
        <w:rPr/>
        <w:t>ích,</w:t>
      </w:r>
      <w:r>
        <w:rPr>
          <w:spacing w:val="-3"/>
        </w:rPr>
        <w:t> </w:t>
      </w:r>
      <w:r>
        <w:rPr/>
        <w:t>bất hạnh,</w:t>
      </w:r>
      <w:r>
        <w:rPr>
          <w:spacing w:val="-2"/>
        </w:rPr>
        <w:t> </w:t>
      </w:r>
      <w:r>
        <w:rPr/>
        <w:t>đau</w:t>
      </w:r>
      <w:r>
        <w:rPr>
          <w:spacing w:val="-2"/>
        </w:rPr>
        <w:t> </w:t>
      </w:r>
      <w:r>
        <w:rPr/>
        <w:t>khổ</w:t>
      </w:r>
      <w:r>
        <w:rPr>
          <w:spacing w:val="-3"/>
        </w:rPr>
        <w:t> </w:t>
      </w:r>
      <w:r>
        <w:rPr/>
        <w:t>cho</w:t>
      </w:r>
      <w:r>
        <w:rPr>
          <w:spacing w:val="-1"/>
        </w:rPr>
        <w:t> </w:t>
      </w:r>
      <w:r>
        <w:rPr/>
        <w:t>chư</w:t>
      </w:r>
      <w:r>
        <w:rPr>
          <w:spacing w:val="-2"/>
        </w:rPr>
        <w:t> </w:t>
      </w:r>
      <w:r>
        <w:rPr/>
        <w:t>Thiên</w:t>
      </w:r>
      <w:r>
        <w:rPr>
          <w:spacing w:val="-2"/>
        </w:rPr>
        <w:t> </w:t>
      </w:r>
      <w:r>
        <w:rPr/>
        <w:t>và</w:t>
      </w:r>
      <w:r>
        <w:rPr>
          <w:spacing w:val="-3"/>
        </w:rPr>
        <w:t> </w:t>
      </w:r>
      <w:r>
        <w:rPr/>
        <w:t>loài</w:t>
      </w:r>
      <w:r>
        <w:rPr>
          <w:spacing w:val="-2"/>
        </w:rPr>
        <w:t> </w:t>
      </w:r>
      <w:r>
        <w:rPr/>
        <w:t>Người.</w:t>
      </w:r>
      <w:r>
        <w:rPr>
          <w:spacing w:val="-2"/>
        </w:rPr>
        <w:t> </w:t>
      </w:r>
      <w:r>
        <w:rPr/>
        <w:t>Thế</w:t>
      </w:r>
      <w:r>
        <w:rPr>
          <w:spacing w:val="-2"/>
        </w:rPr>
        <w:t> </w:t>
      </w:r>
      <w:r>
        <w:rPr/>
        <w:t>nào là năm?</w:t>
      </w:r>
    </w:p>
    <w:p>
      <w:pPr>
        <w:pStyle w:val="BodyText"/>
        <w:spacing w:before="7"/>
      </w:pPr>
    </w:p>
    <w:p>
      <w:pPr>
        <w:pStyle w:val="ListParagraph"/>
        <w:numPr>
          <w:ilvl w:val="1"/>
          <w:numId w:val="257"/>
        </w:numPr>
        <w:tabs>
          <w:tab w:pos="609" w:val="left" w:leader="none"/>
        </w:tabs>
        <w:spacing w:line="230" w:lineRule="auto" w:before="0" w:after="0"/>
        <w:ind w:left="360" w:right="354" w:firstLine="0"/>
        <w:jc w:val="both"/>
        <w:rPr>
          <w:sz w:val="24"/>
        </w:rPr>
      </w:pPr>
      <w:r>
        <w:rPr>
          <w:sz w:val="24"/>
        </w:rPr>
        <w:t>Trưởng lão là bậc kỳ cựu, xuất gia đã lâu ngày, được nhiều người biết đến, có danh vọng, được một</w:t>
      </w:r>
      <w:r>
        <w:rPr>
          <w:spacing w:val="40"/>
          <w:sz w:val="24"/>
        </w:rPr>
        <w:t> </w:t>
      </w:r>
      <w:r>
        <w:rPr>
          <w:sz w:val="24"/>
        </w:rPr>
        <w:t>số đông người tại gia, xuất gia đoanh vây, nhận được các vật dụng cần thiện như y, đồ ăn khất thực,</w:t>
      </w:r>
      <w:r>
        <w:rPr>
          <w:spacing w:val="80"/>
          <w:sz w:val="24"/>
        </w:rPr>
        <w:t> </w:t>
      </w:r>
      <w:r>
        <w:rPr>
          <w:sz w:val="24"/>
        </w:rPr>
        <w:t>sàng</w:t>
      </w:r>
      <w:r>
        <w:rPr>
          <w:spacing w:val="-3"/>
          <w:sz w:val="24"/>
        </w:rPr>
        <w:t> </w:t>
      </w:r>
      <w:r>
        <w:rPr>
          <w:sz w:val="24"/>
        </w:rPr>
        <w:t>tọa, dược</w:t>
      </w:r>
      <w:r>
        <w:rPr>
          <w:spacing w:val="-1"/>
          <w:sz w:val="24"/>
        </w:rPr>
        <w:t> </w:t>
      </w:r>
      <w:r>
        <w:rPr>
          <w:sz w:val="24"/>
        </w:rPr>
        <w:t>phẩm trị bệnh.</w:t>
      </w:r>
      <w:r>
        <w:rPr>
          <w:spacing w:val="-1"/>
          <w:sz w:val="24"/>
        </w:rPr>
        <w:t> </w:t>
      </w:r>
      <w:r>
        <w:rPr>
          <w:sz w:val="24"/>
        </w:rPr>
        <w:t>Bậc nghe</w:t>
      </w:r>
      <w:r>
        <w:rPr>
          <w:spacing w:val="-1"/>
          <w:sz w:val="24"/>
        </w:rPr>
        <w:t> </w:t>
      </w:r>
      <w:r>
        <w:rPr>
          <w:sz w:val="24"/>
        </w:rPr>
        <w:t>nhiều,</w:t>
      </w:r>
      <w:r>
        <w:rPr>
          <w:spacing w:val="-1"/>
          <w:sz w:val="24"/>
        </w:rPr>
        <w:t> </w:t>
      </w:r>
      <w:r>
        <w:rPr>
          <w:sz w:val="24"/>
        </w:rPr>
        <w:t>thọ trì</w:t>
      </w:r>
      <w:r>
        <w:rPr>
          <w:spacing w:val="-1"/>
          <w:sz w:val="24"/>
        </w:rPr>
        <w:t> </w:t>
      </w:r>
      <w:r>
        <w:rPr>
          <w:sz w:val="24"/>
        </w:rPr>
        <w:t>điều được</w:t>
      </w:r>
      <w:r>
        <w:rPr>
          <w:spacing w:val="-1"/>
          <w:sz w:val="24"/>
        </w:rPr>
        <w:t> </w:t>
      </w:r>
      <w:r>
        <w:rPr>
          <w:sz w:val="24"/>
        </w:rPr>
        <w:t>nghe, tích</w:t>
      </w:r>
      <w:r>
        <w:rPr>
          <w:spacing w:val="-1"/>
          <w:sz w:val="24"/>
        </w:rPr>
        <w:t> </w:t>
      </w:r>
      <w:r>
        <w:rPr>
          <w:sz w:val="24"/>
        </w:rPr>
        <w:t>tập điều được</w:t>
      </w:r>
      <w:r>
        <w:rPr>
          <w:spacing w:val="-1"/>
          <w:sz w:val="24"/>
        </w:rPr>
        <w:t> </w:t>
      </w:r>
      <w:r>
        <w:rPr>
          <w:sz w:val="24"/>
        </w:rPr>
        <w:t>nghe. Các</w:t>
      </w:r>
      <w:r>
        <w:rPr>
          <w:spacing w:val="-2"/>
          <w:sz w:val="24"/>
        </w:rPr>
        <w:t> </w:t>
      </w:r>
      <w:r>
        <w:rPr>
          <w:sz w:val="24"/>
        </w:rPr>
        <w:t>pháp sơ thiện, trung thiện, hậu thiện, có nghĩa, có văn, đề cao đời sống Phạm hạnh hoàn toàn đầy đủ thanh tịnh, những pháp ấy, vị ấy đã nghe nhiều, đã nắm giữ, đã ghi nhớ nhờ đọc nhiều lần, chuyên ý quan sát, khéo thành tựu, nhờ chánh kiến. Vị ấy có tà kiến, có tri kiến điên đảo. Vị ấy làm cho nhiều người từ bỏ diệu pháp, chấp nhận phi diệu pháp. Vì Tỷ-kheo là bậc kỳ cựu, xuất gia đã lâu ngày, nhiều người làm theo tri kiến vị ấy. Vì vị Trưởng lão được nhiều người biết đến, gia đoanh vây, nhiều người làm theo tri kiến vị ấy. Vì rằng, Tỷ-kheo Trưởng lão nhận được các vật dụng cần thiết như y, đồ ăn khất thực, sàng tọa, dược phẩm trị bệnh, nhiều người làm theo tri kiến vị ấy. Vì rằng Tỷ-kheo là bậc nghe nhiều, thọ trì điều được nghe, tích tập điều được nghe, nhiều người làm theo tri kiến vị ấy.</w:t>
      </w:r>
    </w:p>
    <w:p>
      <w:pPr>
        <w:pStyle w:val="BodyText"/>
        <w:spacing w:before="11"/>
      </w:pPr>
    </w:p>
    <w:p>
      <w:pPr>
        <w:pStyle w:val="BodyText"/>
        <w:spacing w:line="232" w:lineRule="auto" w:before="1"/>
        <w:ind w:left="360" w:right="352"/>
      </w:pPr>
      <w:r>
        <w:rPr/>
        <w:t>Thành</w:t>
      </w:r>
      <w:r>
        <w:rPr>
          <w:spacing w:val="-2"/>
        </w:rPr>
        <w:t> </w:t>
      </w:r>
      <w:r>
        <w:rPr/>
        <w:t>tựu</w:t>
      </w:r>
      <w:r>
        <w:rPr>
          <w:spacing w:val="-4"/>
        </w:rPr>
        <w:t> </w:t>
      </w:r>
      <w:r>
        <w:rPr/>
        <w:t>năm</w:t>
      </w:r>
      <w:r>
        <w:rPr>
          <w:spacing w:val="-2"/>
        </w:rPr>
        <w:t> </w:t>
      </w:r>
      <w:r>
        <w:rPr/>
        <w:t>pháp</w:t>
      </w:r>
      <w:r>
        <w:rPr>
          <w:spacing w:val="-2"/>
        </w:rPr>
        <w:t> </w:t>
      </w:r>
      <w:r>
        <w:rPr/>
        <w:t>này, Tỷ-kheo</w:t>
      </w:r>
      <w:r>
        <w:rPr>
          <w:spacing w:val="-2"/>
        </w:rPr>
        <w:t> </w:t>
      </w:r>
      <w:r>
        <w:rPr/>
        <w:t>Trưởng</w:t>
      </w:r>
      <w:r>
        <w:rPr>
          <w:spacing w:val="-5"/>
        </w:rPr>
        <w:t> </w:t>
      </w:r>
      <w:r>
        <w:rPr/>
        <w:t>lão</w:t>
      </w:r>
      <w:r>
        <w:rPr>
          <w:spacing w:val="-3"/>
        </w:rPr>
        <w:t> </w:t>
      </w:r>
      <w:r>
        <w:rPr/>
        <w:t>đem</w:t>
      </w:r>
      <w:r>
        <w:rPr>
          <w:spacing w:val="-2"/>
        </w:rPr>
        <w:t> </w:t>
      </w:r>
      <w:r>
        <w:rPr/>
        <w:t>lại</w:t>
      </w:r>
      <w:r>
        <w:rPr>
          <w:spacing w:val="-2"/>
        </w:rPr>
        <w:t> </w:t>
      </w:r>
      <w:r>
        <w:rPr/>
        <w:t>bất</w:t>
      </w:r>
      <w:r>
        <w:rPr>
          <w:spacing w:val="-2"/>
        </w:rPr>
        <w:t> </w:t>
      </w:r>
      <w:r>
        <w:rPr/>
        <w:t>hạnh</w:t>
      </w:r>
      <w:r>
        <w:rPr>
          <w:spacing w:val="-2"/>
        </w:rPr>
        <w:t> </w:t>
      </w:r>
      <w:r>
        <w:rPr/>
        <w:t>cho</w:t>
      </w:r>
      <w:r>
        <w:rPr>
          <w:spacing w:val="-2"/>
        </w:rPr>
        <w:t> </w:t>
      </w:r>
      <w:r>
        <w:rPr/>
        <w:t>đa</w:t>
      </w:r>
      <w:r>
        <w:rPr>
          <w:spacing w:val="-5"/>
        </w:rPr>
        <w:t> </w:t>
      </w:r>
      <w:r>
        <w:rPr/>
        <w:t>số,</w:t>
      </w:r>
      <w:r>
        <w:rPr>
          <w:spacing w:val="-1"/>
        </w:rPr>
        <w:t> </w:t>
      </w:r>
      <w:r>
        <w:rPr/>
        <w:t>đem</w:t>
      </w:r>
      <w:r>
        <w:rPr>
          <w:spacing w:val="-2"/>
        </w:rPr>
        <w:t> </w:t>
      </w:r>
      <w:r>
        <w:rPr/>
        <w:t>lại</w:t>
      </w:r>
      <w:r>
        <w:rPr>
          <w:spacing w:val="-2"/>
        </w:rPr>
        <w:t> </w:t>
      </w:r>
      <w:r>
        <w:rPr/>
        <w:t>không</w:t>
      </w:r>
      <w:r>
        <w:rPr>
          <w:spacing w:val="-4"/>
        </w:rPr>
        <w:t> </w:t>
      </w:r>
      <w:r>
        <w:rPr/>
        <w:t>an</w:t>
      </w:r>
      <w:r>
        <w:rPr>
          <w:spacing w:val="-2"/>
        </w:rPr>
        <w:t> </w:t>
      </w:r>
      <w:r>
        <w:rPr/>
        <w:t>lạc</w:t>
      </w:r>
      <w:r>
        <w:rPr>
          <w:spacing w:val="-1"/>
        </w:rPr>
        <w:t> </w:t>
      </w:r>
      <w:r>
        <w:rPr/>
        <w:t>cho</w:t>
      </w:r>
      <w:r>
        <w:rPr>
          <w:spacing w:val="-1"/>
        </w:rPr>
        <w:t> </w:t>
      </w:r>
      <w:r>
        <w:rPr/>
        <w:t>đa số, đem lại không lợi ích, bất hạnh, đau khổ cho chư Thiên và loài Người.</w:t>
      </w:r>
    </w:p>
    <w:p>
      <w:pPr>
        <w:pStyle w:val="BodyText"/>
        <w:spacing w:before="6"/>
      </w:pPr>
    </w:p>
    <w:p>
      <w:pPr>
        <w:pStyle w:val="ListParagraph"/>
        <w:numPr>
          <w:ilvl w:val="1"/>
          <w:numId w:val="257"/>
        </w:numPr>
        <w:tabs>
          <w:tab w:pos="601" w:val="left" w:leader="none"/>
        </w:tabs>
        <w:spacing w:line="230" w:lineRule="auto" w:before="0" w:after="0"/>
        <w:ind w:left="360" w:right="356" w:firstLine="0"/>
        <w:jc w:val="both"/>
        <w:rPr>
          <w:sz w:val="24"/>
        </w:rPr>
      </w:pPr>
      <w:r>
        <w:rPr>
          <w:sz w:val="24"/>
        </w:rPr>
        <w:t>Thành tựu năm pháp này, này</w:t>
      </w:r>
      <w:r>
        <w:rPr>
          <w:spacing w:val="-2"/>
          <w:sz w:val="24"/>
        </w:rPr>
        <w:t> </w:t>
      </w:r>
      <w:r>
        <w:rPr>
          <w:sz w:val="24"/>
        </w:rPr>
        <w:t>các Tỷ-kheo, vị Tỷ-kheo Trưởng lão đem lại hạnh phúc cho đa số, đem lại an lạc cho đa số, đem lại lợi ích, hạnh phúc, an lạc cho chư Thiên và loài Người. Thế nào là năm?</w:t>
      </w:r>
    </w:p>
    <w:p>
      <w:pPr>
        <w:pStyle w:val="BodyText"/>
        <w:spacing w:before="10"/>
      </w:pPr>
    </w:p>
    <w:p>
      <w:pPr>
        <w:pStyle w:val="ListParagraph"/>
        <w:numPr>
          <w:ilvl w:val="1"/>
          <w:numId w:val="257"/>
        </w:numPr>
        <w:tabs>
          <w:tab w:pos="609" w:val="left" w:leader="none"/>
        </w:tabs>
        <w:spacing w:line="230" w:lineRule="auto" w:before="1" w:after="0"/>
        <w:ind w:left="360" w:right="353" w:firstLine="0"/>
        <w:jc w:val="both"/>
        <w:rPr>
          <w:sz w:val="24"/>
        </w:rPr>
      </w:pPr>
      <w:r>
        <w:rPr>
          <w:sz w:val="24"/>
        </w:rPr>
        <w:t>Trưởng lão là bậc kỳ cựu, xuất gia đã lâu ngày, được nhiều người biết đến, có danh vọng, được một</w:t>
      </w:r>
      <w:r>
        <w:rPr>
          <w:spacing w:val="40"/>
          <w:sz w:val="24"/>
        </w:rPr>
        <w:t> </w:t>
      </w:r>
      <w:r>
        <w:rPr>
          <w:sz w:val="24"/>
        </w:rPr>
        <w:t>số đông</w:t>
      </w:r>
      <w:r>
        <w:rPr>
          <w:spacing w:val="-3"/>
          <w:sz w:val="24"/>
        </w:rPr>
        <w:t> </w:t>
      </w:r>
      <w:r>
        <w:rPr>
          <w:sz w:val="24"/>
        </w:rPr>
        <w:t>người tại gia,</w:t>
      </w:r>
      <w:r>
        <w:rPr>
          <w:spacing w:val="-2"/>
          <w:sz w:val="24"/>
        </w:rPr>
        <w:t> </w:t>
      </w:r>
      <w:r>
        <w:rPr>
          <w:sz w:val="24"/>
        </w:rPr>
        <w:t>xuất gia đoanh</w:t>
      </w:r>
      <w:r>
        <w:rPr>
          <w:spacing w:val="-1"/>
          <w:sz w:val="24"/>
        </w:rPr>
        <w:t> </w:t>
      </w:r>
      <w:r>
        <w:rPr>
          <w:sz w:val="24"/>
        </w:rPr>
        <w:t>vây, nhận được</w:t>
      </w:r>
      <w:r>
        <w:rPr>
          <w:spacing w:val="-1"/>
          <w:sz w:val="24"/>
        </w:rPr>
        <w:t> </w:t>
      </w:r>
      <w:r>
        <w:rPr>
          <w:sz w:val="24"/>
        </w:rPr>
        <w:t>các vật dụng cần thiết như y, đồ ăn khất thực, sàng tọa, dược phẩm trị bệnh. Bậc nghe nhiều, thọ trì điều được nghe, tích tập điều được nghe. Các pháp sơ thiện, trung thiện, hậu thiện, có nghĩa, có văn, đề cao đời sống Phạm hạnh, hoàn toàn đầy</w:t>
      </w:r>
      <w:r>
        <w:rPr>
          <w:spacing w:val="-2"/>
          <w:sz w:val="24"/>
        </w:rPr>
        <w:t> </w:t>
      </w:r>
      <w:r>
        <w:rPr>
          <w:sz w:val="24"/>
        </w:rPr>
        <w:t>đủ thanh tịnh, những</w:t>
      </w:r>
      <w:r>
        <w:rPr>
          <w:spacing w:val="-1"/>
          <w:sz w:val="24"/>
        </w:rPr>
        <w:t> </w:t>
      </w:r>
      <w:r>
        <w:rPr>
          <w:sz w:val="24"/>
        </w:rPr>
        <w:t>pháp ấy, vị ấy</w:t>
      </w:r>
      <w:r>
        <w:rPr>
          <w:spacing w:val="-2"/>
          <w:sz w:val="24"/>
        </w:rPr>
        <w:t> </w:t>
      </w:r>
      <w:r>
        <w:rPr>
          <w:sz w:val="24"/>
        </w:rPr>
        <w:t>đã nghe nhiều, đã nắm giữ, đã ghi nhớ nhờ đọc nhiều lần, chuyên ý</w:t>
      </w:r>
      <w:r>
        <w:rPr>
          <w:spacing w:val="-2"/>
          <w:sz w:val="24"/>
        </w:rPr>
        <w:t> </w:t>
      </w:r>
      <w:r>
        <w:rPr>
          <w:sz w:val="24"/>
        </w:rPr>
        <w:t>quan sát, khéo thành</w:t>
      </w:r>
      <w:r>
        <w:rPr>
          <w:spacing w:val="-2"/>
          <w:sz w:val="24"/>
        </w:rPr>
        <w:t> </w:t>
      </w:r>
      <w:r>
        <w:rPr>
          <w:sz w:val="24"/>
        </w:rPr>
        <w:t>tựu</w:t>
      </w:r>
      <w:r>
        <w:rPr>
          <w:spacing w:val="-3"/>
          <w:sz w:val="24"/>
        </w:rPr>
        <w:t> </w:t>
      </w:r>
      <w:r>
        <w:rPr>
          <w:sz w:val="24"/>
        </w:rPr>
        <w:t>nhờ</w:t>
      </w:r>
      <w:r>
        <w:rPr>
          <w:spacing w:val="-2"/>
          <w:sz w:val="24"/>
        </w:rPr>
        <w:t> </w:t>
      </w:r>
      <w:r>
        <w:rPr>
          <w:sz w:val="24"/>
        </w:rPr>
        <w:t>chánh kiến.</w:t>
      </w:r>
      <w:r>
        <w:rPr>
          <w:spacing w:val="-2"/>
          <w:sz w:val="24"/>
        </w:rPr>
        <w:t> </w:t>
      </w:r>
      <w:r>
        <w:rPr>
          <w:sz w:val="24"/>
        </w:rPr>
        <w:t>Vị</w:t>
      </w:r>
      <w:r>
        <w:rPr>
          <w:spacing w:val="-1"/>
          <w:sz w:val="24"/>
        </w:rPr>
        <w:t> </w:t>
      </w:r>
      <w:r>
        <w:rPr>
          <w:sz w:val="24"/>
        </w:rPr>
        <w:t>ấy</w:t>
      </w:r>
      <w:r>
        <w:rPr>
          <w:spacing w:val="-4"/>
          <w:sz w:val="24"/>
        </w:rPr>
        <w:t> </w:t>
      </w:r>
      <w:r>
        <w:rPr>
          <w:sz w:val="24"/>
        </w:rPr>
        <w:t>có chánh kiến,</w:t>
      </w:r>
      <w:r>
        <w:rPr>
          <w:spacing w:val="-2"/>
          <w:sz w:val="24"/>
        </w:rPr>
        <w:t> </w:t>
      </w:r>
      <w:r>
        <w:rPr>
          <w:sz w:val="24"/>
        </w:rPr>
        <w:t>không</w:t>
      </w:r>
      <w:r>
        <w:rPr>
          <w:spacing w:val="-3"/>
          <w:sz w:val="24"/>
        </w:rPr>
        <w:t> </w:t>
      </w:r>
      <w:r>
        <w:rPr>
          <w:sz w:val="24"/>
        </w:rPr>
        <w:t>có</w:t>
      </w:r>
      <w:r>
        <w:rPr>
          <w:spacing w:val="-2"/>
          <w:sz w:val="24"/>
        </w:rPr>
        <w:t> </w:t>
      </w:r>
      <w:r>
        <w:rPr>
          <w:sz w:val="24"/>
        </w:rPr>
        <w:t>tri kiến</w:t>
      </w:r>
      <w:r>
        <w:rPr>
          <w:spacing w:val="-2"/>
          <w:sz w:val="24"/>
        </w:rPr>
        <w:t> </w:t>
      </w:r>
      <w:r>
        <w:rPr>
          <w:sz w:val="24"/>
        </w:rPr>
        <w:t>điên đảo. Vị</w:t>
      </w:r>
      <w:r>
        <w:rPr>
          <w:spacing w:val="-1"/>
          <w:sz w:val="24"/>
        </w:rPr>
        <w:t> </w:t>
      </w:r>
      <w:r>
        <w:rPr>
          <w:sz w:val="24"/>
        </w:rPr>
        <w:t>ấy</w:t>
      </w:r>
      <w:r>
        <w:rPr>
          <w:spacing w:val="-7"/>
          <w:sz w:val="24"/>
        </w:rPr>
        <w:t> </w:t>
      </w:r>
      <w:r>
        <w:rPr>
          <w:sz w:val="24"/>
        </w:rPr>
        <w:t>làm cho nhiều</w:t>
      </w:r>
      <w:r>
        <w:rPr>
          <w:spacing w:val="-2"/>
          <w:sz w:val="24"/>
        </w:rPr>
        <w:t> </w:t>
      </w:r>
      <w:r>
        <w:rPr>
          <w:sz w:val="24"/>
        </w:rPr>
        <w:t>người</w:t>
      </w:r>
      <w:r>
        <w:rPr>
          <w:spacing w:val="-1"/>
          <w:sz w:val="24"/>
        </w:rPr>
        <w:t> </w:t>
      </w:r>
      <w:r>
        <w:rPr>
          <w:sz w:val="24"/>
        </w:rPr>
        <w:t>từ bỏ phi diệu</w:t>
      </w:r>
      <w:r>
        <w:rPr>
          <w:spacing w:val="-2"/>
          <w:sz w:val="24"/>
        </w:rPr>
        <w:t> </w:t>
      </w:r>
      <w:r>
        <w:rPr>
          <w:sz w:val="24"/>
        </w:rPr>
        <w:t>pháp,</w:t>
      </w:r>
      <w:r>
        <w:rPr>
          <w:spacing w:val="-2"/>
          <w:sz w:val="24"/>
        </w:rPr>
        <w:t> </w:t>
      </w:r>
      <w:r>
        <w:rPr>
          <w:sz w:val="24"/>
        </w:rPr>
        <w:t>chấp</w:t>
      </w:r>
      <w:r>
        <w:rPr>
          <w:spacing w:val="-2"/>
          <w:sz w:val="24"/>
        </w:rPr>
        <w:t> </w:t>
      </w:r>
      <w:r>
        <w:rPr>
          <w:sz w:val="24"/>
        </w:rPr>
        <w:t>nhận</w:t>
      </w:r>
      <w:r>
        <w:rPr>
          <w:spacing w:val="-2"/>
          <w:sz w:val="24"/>
        </w:rPr>
        <w:t> </w:t>
      </w:r>
      <w:r>
        <w:rPr>
          <w:sz w:val="24"/>
        </w:rPr>
        <w:t>diệu</w:t>
      </w:r>
      <w:r>
        <w:rPr>
          <w:spacing w:val="-2"/>
          <w:sz w:val="24"/>
        </w:rPr>
        <w:t> </w:t>
      </w:r>
      <w:r>
        <w:rPr>
          <w:sz w:val="24"/>
        </w:rPr>
        <w:t>pháp. Vị</w:t>
      </w:r>
      <w:r>
        <w:rPr>
          <w:spacing w:val="-1"/>
          <w:sz w:val="24"/>
        </w:rPr>
        <w:t> </w:t>
      </w:r>
      <w:r>
        <w:rPr>
          <w:sz w:val="24"/>
        </w:rPr>
        <w:t>Tỷ-kheo Trưởng</w:t>
      </w:r>
      <w:r>
        <w:rPr>
          <w:spacing w:val="-4"/>
          <w:sz w:val="24"/>
        </w:rPr>
        <w:t> </w:t>
      </w:r>
      <w:r>
        <w:rPr>
          <w:sz w:val="24"/>
        </w:rPr>
        <w:t>lão</w:t>
      </w:r>
      <w:r>
        <w:rPr>
          <w:spacing w:val="-3"/>
          <w:sz w:val="24"/>
        </w:rPr>
        <w:t> </w:t>
      </w:r>
      <w:r>
        <w:rPr>
          <w:sz w:val="24"/>
        </w:rPr>
        <w:t>là bậc kỳ</w:t>
      </w:r>
      <w:r>
        <w:rPr>
          <w:spacing w:val="-4"/>
          <w:sz w:val="24"/>
        </w:rPr>
        <w:t> </w:t>
      </w:r>
      <w:r>
        <w:rPr>
          <w:sz w:val="24"/>
        </w:rPr>
        <w:t>cựu</w:t>
      </w:r>
      <w:r>
        <w:rPr>
          <w:spacing w:val="-3"/>
          <w:sz w:val="24"/>
        </w:rPr>
        <w:t> </w:t>
      </w:r>
      <w:r>
        <w:rPr>
          <w:sz w:val="24"/>
        </w:rPr>
        <w:t>xuất gia</w:t>
      </w:r>
      <w:r>
        <w:rPr>
          <w:spacing w:val="-2"/>
          <w:sz w:val="24"/>
        </w:rPr>
        <w:t> </w:t>
      </w:r>
      <w:r>
        <w:rPr>
          <w:sz w:val="24"/>
        </w:rPr>
        <w:t>đã</w:t>
      </w:r>
      <w:r>
        <w:rPr>
          <w:spacing w:val="-3"/>
          <w:sz w:val="24"/>
        </w:rPr>
        <w:t> </w:t>
      </w:r>
      <w:r>
        <w:rPr>
          <w:sz w:val="24"/>
        </w:rPr>
        <w:t>lâu</w:t>
      </w:r>
      <w:r>
        <w:rPr>
          <w:spacing w:val="-3"/>
          <w:sz w:val="24"/>
        </w:rPr>
        <w:t> </w:t>
      </w:r>
      <w:r>
        <w:rPr>
          <w:sz w:val="24"/>
        </w:rPr>
        <w:t>ngày, nhiều người làm theo tri kiến vị ấy. Vị Tỷ-kheo Trưởng lão đã được nhiều người biết đến, có danh vọng, được số đông người tại gia xuất gia doanh vây, nhiều người làm theo tri kiến vị ấy. Vì rằng Tỷ-kheo Trưởng lão nhận được các vật dụng cần thiết như y, đồ ăn khất thực, sàng tọa, dược phẩm trị bệnh, nhiều người làm theo tri kiến vị ấy. Vì rằng Tỷ-kheo Trưởng lão là bậc nghe nhiều, thọ trì điều được nghe, tích tập điều được nghe, nhiều người làm theo tri kiến vị ấy.</w:t>
      </w:r>
    </w:p>
    <w:p>
      <w:pPr>
        <w:pStyle w:val="BodyText"/>
        <w:spacing w:before="15"/>
      </w:pPr>
    </w:p>
    <w:p>
      <w:pPr>
        <w:pStyle w:val="BodyText"/>
        <w:spacing w:line="230" w:lineRule="auto"/>
        <w:ind w:left="360" w:right="472"/>
      </w:pPr>
      <w:r>
        <w:rPr/>
        <w:t>Thành</w:t>
      </w:r>
      <w:r>
        <w:rPr>
          <w:spacing w:val="-2"/>
        </w:rPr>
        <w:t> </w:t>
      </w:r>
      <w:r>
        <w:rPr/>
        <w:t>tựu</w:t>
      </w:r>
      <w:r>
        <w:rPr>
          <w:spacing w:val="-4"/>
        </w:rPr>
        <w:t> </w:t>
      </w:r>
      <w:r>
        <w:rPr/>
        <w:t>năm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Tỷ-kheo</w:t>
      </w:r>
      <w:r>
        <w:rPr>
          <w:spacing w:val="-2"/>
        </w:rPr>
        <w:t> </w:t>
      </w:r>
      <w:r>
        <w:rPr/>
        <w:t>Trưởng</w:t>
      </w:r>
      <w:r>
        <w:rPr>
          <w:spacing w:val="-5"/>
        </w:rPr>
        <w:t> </w:t>
      </w:r>
      <w:r>
        <w:rPr/>
        <w:t>lão</w:t>
      </w:r>
      <w:r>
        <w:rPr>
          <w:spacing w:val="-3"/>
        </w:rPr>
        <w:t> </w:t>
      </w:r>
      <w:r>
        <w:rPr/>
        <w:t>đem</w:t>
      </w:r>
      <w:r>
        <w:rPr>
          <w:spacing w:val="-2"/>
        </w:rPr>
        <w:t> </w:t>
      </w:r>
      <w:r>
        <w:rPr/>
        <w:t>lại</w:t>
      </w:r>
      <w:r>
        <w:rPr>
          <w:spacing w:val="-2"/>
        </w:rPr>
        <w:t> </w:t>
      </w:r>
      <w:r>
        <w:rPr/>
        <w:t>hạnh</w:t>
      </w:r>
      <w:r>
        <w:rPr>
          <w:spacing w:val="-2"/>
        </w:rPr>
        <w:t> </w:t>
      </w:r>
      <w:r>
        <w:rPr/>
        <w:t>phúc</w:t>
      </w:r>
      <w:r>
        <w:rPr>
          <w:spacing w:val="-4"/>
        </w:rPr>
        <w:t> </w:t>
      </w:r>
      <w:r>
        <w:rPr/>
        <w:t>cho</w:t>
      </w:r>
      <w:r>
        <w:rPr>
          <w:spacing w:val="-2"/>
        </w:rPr>
        <w:t> </w:t>
      </w:r>
      <w:r>
        <w:rPr/>
        <w:t>đa</w:t>
      </w:r>
      <w:r>
        <w:rPr>
          <w:spacing w:val="-5"/>
        </w:rPr>
        <w:t> </w:t>
      </w:r>
      <w:r>
        <w:rPr/>
        <w:t>số,</w:t>
      </w:r>
      <w:r>
        <w:rPr>
          <w:spacing w:val="-2"/>
        </w:rPr>
        <w:t> </w:t>
      </w:r>
      <w:r>
        <w:rPr/>
        <w:t>đem</w:t>
      </w:r>
      <w:r>
        <w:rPr>
          <w:spacing w:val="-2"/>
        </w:rPr>
        <w:t> </w:t>
      </w:r>
      <w:r>
        <w:rPr/>
        <w:t>lại an lạc cho đa số, đem lại lợi ích, hạnh phúc, an lạc cho chư Thiên và loài Người.</w:t>
      </w:r>
    </w:p>
    <w:p>
      <w:pPr>
        <w:pStyle w:val="BodyText"/>
        <w:spacing w:before="15"/>
      </w:pPr>
    </w:p>
    <w:p>
      <w:pPr>
        <w:pStyle w:val="ListParagraph"/>
        <w:numPr>
          <w:ilvl w:val="0"/>
          <w:numId w:val="257"/>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(89)</w:t>
      </w:r>
      <w:r>
        <w:rPr>
          <w:rFonts w:ascii="Verdana" w:hAnsi="Verdana"/>
          <w:b/>
          <w:color w:val="008AF0"/>
          <w:spacing w:val="3"/>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w:t>
      </w:r>
      <w:r>
        <w:rPr>
          <w:rFonts w:ascii="Verdana" w:hAnsi="Verdana"/>
          <w:b/>
          <w:color w:val="008AF0"/>
          <w:spacing w:val="2"/>
          <w:sz w:val="19"/>
        </w:rPr>
        <w:t> </w:t>
      </w:r>
      <w:r>
        <w:rPr>
          <w:rFonts w:ascii="Verdana" w:hAnsi="Verdana"/>
          <w:b/>
          <w:color w:val="008AF0"/>
          <w:sz w:val="19"/>
        </w:rPr>
        <w:t>Kheo</w:t>
      </w:r>
      <w:r>
        <w:rPr>
          <w:rFonts w:ascii="Verdana" w:hAnsi="Verdana"/>
          <w:b/>
          <w:color w:val="008AF0"/>
          <w:spacing w:val="3"/>
          <w:sz w:val="19"/>
        </w:rPr>
        <w:t> </w:t>
      </w:r>
      <w:r>
        <w:rPr>
          <w:rFonts w:ascii="Verdana" w:hAnsi="Verdana"/>
          <w:b/>
          <w:color w:val="008AF0"/>
          <w:sz w:val="19"/>
        </w:rPr>
        <w:t>Hữu Học</w:t>
      </w:r>
      <w:r>
        <w:rPr>
          <w:rFonts w:ascii="Verdana" w:hAnsi="Verdana"/>
          <w:b/>
          <w:color w:val="008AF0"/>
          <w:spacing w:val="-1"/>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57"/>
        </w:numPr>
        <w:tabs>
          <w:tab w:pos="599" w:val="left" w:leader="none"/>
        </w:tabs>
        <w:spacing w:line="240" w:lineRule="auto" w:before="0" w:after="0"/>
        <w:ind w:left="599" w:right="0" w:hanging="239"/>
        <w:jc w:val="left"/>
        <w:rPr>
          <w:sz w:val="24"/>
        </w:rPr>
      </w:pPr>
      <w:r>
        <w:rPr>
          <w:sz w:val="24"/>
        </w:rPr>
        <w:t>-</w:t>
      </w:r>
      <w:r>
        <w:rPr>
          <w:spacing w:val="-7"/>
          <w:sz w:val="24"/>
        </w:rPr>
        <w:t> </w:t>
      </w:r>
      <w:r>
        <w:rPr>
          <w:sz w:val="24"/>
        </w:rPr>
        <w:t>Năm</w:t>
      </w:r>
      <w:r>
        <w:rPr>
          <w:spacing w:val="-5"/>
          <w:sz w:val="24"/>
        </w:rPr>
        <w:t> </w:t>
      </w:r>
      <w:r>
        <w:rPr>
          <w:sz w:val="24"/>
        </w:rPr>
        <w:t>pháp</w:t>
      </w:r>
      <w:r>
        <w:rPr>
          <w:spacing w:val="-3"/>
          <w:sz w:val="24"/>
        </w:rPr>
        <w:t> </w:t>
      </w:r>
      <w:r>
        <w:rPr>
          <w:sz w:val="24"/>
        </w:rPr>
        <w:t>này,</w:t>
      </w:r>
      <w:r>
        <w:rPr>
          <w:spacing w:val="-6"/>
          <w:sz w:val="24"/>
        </w:rPr>
        <w:t> </w:t>
      </w:r>
      <w:r>
        <w:rPr>
          <w:sz w:val="24"/>
        </w:rPr>
        <w:t>này</w:t>
      </w:r>
      <w:r>
        <w:rPr>
          <w:spacing w:val="-8"/>
          <w:sz w:val="24"/>
        </w:rPr>
        <w:t> </w:t>
      </w:r>
      <w:r>
        <w:rPr>
          <w:sz w:val="24"/>
        </w:rPr>
        <w:t>các</w:t>
      </w:r>
      <w:r>
        <w:rPr>
          <w:spacing w:val="-1"/>
          <w:sz w:val="24"/>
        </w:rPr>
        <w:t> </w:t>
      </w:r>
      <w:r>
        <w:rPr>
          <w:sz w:val="24"/>
        </w:rPr>
        <w:t>Tỷ-kheo,</w:t>
      </w:r>
      <w:r>
        <w:rPr>
          <w:spacing w:val="-6"/>
          <w:sz w:val="24"/>
        </w:rPr>
        <w:t> </w:t>
      </w:r>
      <w:r>
        <w:rPr>
          <w:sz w:val="24"/>
        </w:rPr>
        <w:t>khiến</w:t>
      </w:r>
      <w:r>
        <w:rPr>
          <w:spacing w:val="-3"/>
          <w:sz w:val="24"/>
        </w:rPr>
        <w:t> </w:t>
      </w:r>
      <w:r>
        <w:rPr>
          <w:sz w:val="24"/>
        </w:rPr>
        <w:t>Tỷ-kheo</w:t>
      </w:r>
      <w:r>
        <w:rPr>
          <w:spacing w:val="-3"/>
          <w:sz w:val="24"/>
        </w:rPr>
        <w:t> </w:t>
      </w:r>
      <w:r>
        <w:rPr>
          <w:sz w:val="24"/>
        </w:rPr>
        <w:t>hữu</w:t>
      </w:r>
      <w:r>
        <w:rPr>
          <w:spacing w:val="-5"/>
          <w:sz w:val="24"/>
        </w:rPr>
        <w:t> </w:t>
      </w:r>
      <w:r>
        <w:rPr>
          <w:sz w:val="24"/>
        </w:rPr>
        <w:t>học</w:t>
      </w:r>
      <w:r>
        <w:rPr>
          <w:spacing w:val="-7"/>
          <w:sz w:val="24"/>
        </w:rPr>
        <w:t> </w:t>
      </w:r>
      <w:r>
        <w:rPr>
          <w:sz w:val="24"/>
        </w:rPr>
        <w:t>thối</w:t>
      </w:r>
      <w:r>
        <w:rPr>
          <w:spacing w:val="-5"/>
          <w:sz w:val="24"/>
        </w:rPr>
        <w:t> </w:t>
      </w:r>
      <w:r>
        <w:rPr>
          <w:sz w:val="24"/>
        </w:rPr>
        <w:t>chuyển.</w:t>
      </w:r>
      <w:r>
        <w:rPr>
          <w:spacing w:val="-5"/>
          <w:sz w:val="24"/>
        </w:rPr>
        <w:t> </w:t>
      </w:r>
      <w:r>
        <w:rPr>
          <w:sz w:val="24"/>
        </w:rPr>
        <w:t>Thế</w:t>
      </w:r>
      <w:r>
        <w:rPr>
          <w:spacing w:val="-5"/>
          <w:sz w:val="24"/>
        </w:rPr>
        <w:t> </w:t>
      </w:r>
      <w:r>
        <w:rPr>
          <w:sz w:val="24"/>
        </w:rPr>
        <w:t>nào</w:t>
      </w:r>
      <w:r>
        <w:rPr>
          <w:spacing w:val="-5"/>
          <w:sz w:val="24"/>
        </w:rPr>
        <w:t> </w:t>
      </w:r>
      <w:r>
        <w:rPr>
          <w:sz w:val="24"/>
        </w:rPr>
        <w:t>là</w:t>
      </w:r>
      <w:r>
        <w:rPr>
          <w:spacing w:val="-3"/>
          <w:sz w:val="24"/>
        </w:rPr>
        <w:t> </w:t>
      </w:r>
      <w:r>
        <w:rPr>
          <w:spacing w:val="-4"/>
          <w:sz w:val="24"/>
        </w:rPr>
        <w:t>năm?</w:t>
      </w:r>
    </w:p>
    <w:p>
      <w:pPr>
        <w:pStyle w:val="BodyText"/>
      </w:pPr>
    </w:p>
    <w:p>
      <w:pPr>
        <w:pStyle w:val="ListParagraph"/>
        <w:numPr>
          <w:ilvl w:val="1"/>
          <w:numId w:val="257"/>
        </w:numPr>
        <w:tabs>
          <w:tab w:pos="599" w:val="left" w:leader="none"/>
        </w:tabs>
        <w:spacing w:line="240" w:lineRule="auto" w:before="0" w:after="0"/>
        <w:ind w:left="599" w:right="0" w:hanging="239"/>
        <w:jc w:val="left"/>
        <w:rPr>
          <w:sz w:val="24"/>
        </w:rPr>
      </w:pPr>
      <w:r>
        <w:rPr>
          <w:sz w:val="24"/>
        </w:rPr>
        <w:t>Ưa</w:t>
      </w:r>
      <w:r>
        <w:rPr>
          <w:spacing w:val="-8"/>
          <w:sz w:val="24"/>
        </w:rPr>
        <w:t> </w:t>
      </w:r>
      <w:r>
        <w:rPr>
          <w:sz w:val="24"/>
        </w:rPr>
        <w:t>sự</w:t>
      </w:r>
      <w:r>
        <w:rPr>
          <w:spacing w:val="-5"/>
          <w:sz w:val="24"/>
        </w:rPr>
        <w:t> </w:t>
      </w:r>
      <w:r>
        <w:rPr>
          <w:sz w:val="24"/>
        </w:rPr>
        <w:t>nghiệp,</w:t>
      </w:r>
      <w:r>
        <w:rPr>
          <w:spacing w:val="-2"/>
          <w:sz w:val="24"/>
        </w:rPr>
        <w:t> </w:t>
      </w:r>
      <w:r>
        <w:rPr>
          <w:sz w:val="24"/>
        </w:rPr>
        <w:t>ưa</w:t>
      </w:r>
      <w:r>
        <w:rPr>
          <w:spacing w:val="-3"/>
          <w:sz w:val="24"/>
        </w:rPr>
        <w:t> </w:t>
      </w:r>
      <w:r>
        <w:rPr>
          <w:sz w:val="24"/>
        </w:rPr>
        <w:t>đàm</w:t>
      </w:r>
      <w:r>
        <w:rPr>
          <w:spacing w:val="-3"/>
          <w:sz w:val="24"/>
        </w:rPr>
        <w:t> </w:t>
      </w:r>
      <w:r>
        <w:rPr>
          <w:sz w:val="24"/>
        </w:rPr>
        <w:t>luận,</w:t>
      </w:r>
      <w:r>
        <w:rPr>
          <w:spacing w:val="-4"/>
          <w:sz w:val="24"/>
        </w:rPr>
        <w:t> </w:t>
      </w:r>
      <w:r>
        <w:rPr>
          <w:sz w:val="24"/>
        </w:rPr>
        <w:t>ưa</w:t>
      </w:r>
      <w:r>
        <w:rPr>
          <w:spacing w:val="-3"/>
          <w:sz w:val="24"/>
        </w:rPr>
        <w:t> </w:t>
      </w:r>
      <w:r>
        <w:rPr>
          <w:sz w:val="24"/>
        </w:rPr>
        <w:t>ngủ,</w:t>
      </w:r>
      <w:r>
        <w:rPr>
          <w:spacing w:val="-4"/>
          <w:sz w:val="24"/>
        </w:rPr>
        <w:t> </w:t>
      </w:r>
      <w:r>
        <w:rPr>
          <w:sz w:val="24"/>
        </w:rPr>
        <w:t>ưa</w:t>
      </w:r>
      <w:r>
        <w:rPr>
          <w:spacing w:val="-4"/>
          <w:sz w:val="24"/>
        </w:rPr>
        <w:t> </w:t>
      </w:r>
      <w:r>
        <w:rPr>
          <w:sz w:val="24"/>
        </w:rPr>
        <w:t>có</w:t>
      </w:r>
      <w:r>
        <w:rPr>
          <w:spacing w:val="-2"/>
          <w:sz w:val="24"/>
        </w:rPr>
        <w:t> </w:t>
      </w:r>
      <w:r>
        <w:rPr>
          <w:sz w:val="24"/>
        </w:rPr>
        <w:t>quần</w:t>
      </w:r>
      <w:r>
        <w:rPr>
          <w:spacing w:val="-4"/>
          <w:sz w:val="24"/>
        </w:rPr>
        <w:t> </w:t>
      </w:r>
      <w:r>
        <w:rPr>
          <w:sz w:val="24"/>
        </w:rPr>
        <w:t>chúng,</w:t>
      </w:r>
      <w:r>
        <w:rPr>
          <w:spacing w:val="-4"/>
          <w:sz w:val="24"/>
        </w:rPr>
        <w:t> </w:t>
      </w:r>
      <w:r>
        <w:rPr>
          <w:sz w:val="24"/>
        </w:rPr>
        <w:t>không</w:t>
      </w:r>
      <w:r>
        <w:rPr>
          <w:spacing w:val="-4"/>
          <w:sz w:val="24"/>
        </w:rPr>
        <w:t> </w:t>
      </w:r>
      <w:r>
        <w:rPr>
          <w:sz w:val="24"/>
        </w:rPr>
        <w:t>quán</w:t>
      </w:r>
      <w:r>
        <w:rPr>
          <w:spacing w:val="-4"/>
          <w:sz w:val="24"/>
        </w:rPr>
        <w:t> </w:t>
      </w:r>
      <w:r>
        <w:rPr>
          <w:sz w:val="24"/>
        </w:rPr>
        <w:t>sát</w:t>
      </w:r>
      <w:r>
        <w:rPr>
          <w:spacing w:val="-1"/>
          <w:sz w:val="24"/>
        </w:rPr>
        <w:t> </w:t>
      </w:r>
      <w:r>
        <w:rPr>
          <w:sz w:val="24"/>
        </w:rPr>
        <w:t>tâm</w:t>
      </w:r>
      <w:r>
        <w:rPr>
          <w:spacing w:val="-6"/>
          <w:sz w:val="24"/>
        </w:rPr>
        <w:t> </w:t>
      </w:r>
      <w:r>
        <w:rPr>
          <w:sz w:val="24"/>
        </w:rPr>
        <w:t>như</w:t>
      </w:r>
      <w:r>
        <w:rPr>
          <w:spacing w:val="-3"/>
          <w:sz w:val="24"/>
        </w:rPr>
        <w:t> </w:t>
      </w:r>
      <w:r>
        <w:rPr>
          <w:sz w:val="24"/>
        </w:rPr>
        <w:t>đã</w:t>
      </w:r>
      <w:r>
        <w:rPr>
          <w:spacing w:val="-5"/>
          <w:sz w:val="24"/>
        </w:rPr>
        <w:t> </w:t>
      </w:r>
      <w:r>
        <w:rPr>
          <w:sz w:val="24"/>
        </w:rPr>
        <w:t>được</w:t>
      </w:r>
      <w:r>
        <w:rPr>
          <w:spacing w:val="-3"/>
          <w:sz w:val="24"/>
        </w:rPr>
        <w:t> </w:t>
      </w:r>
      <w:r>
        <w:rPr>
          <w:sz w:val="24"/>
        </w:rPr>
        <w:t>giải</w:t>
      </w:r>
      <w:r>
        <w:rPr>
          <w:spacing w:val="-4"/>
          <w:sz w:val="24"/>
        </w:rPr>
        <w:t> </w:t>
      </w:r>
      <w:r>
        <w:rPr>
          <w:spacing w:val="-2"/>
          <w:sz w:val="24"/>
        </w:rPr>
        <w:t>thoát.</w:t>
      </w:r>
    </w:p>
    <w:p>
      <w:pPr>
        <w:pStyle w:val="BodyText"/>
      </w:pPr>
    </w:p>
    <w:p>
      <w:pPr>
        <w:pStyle w:val="BodyText"/>
        <w:ind w:left="360"/>
      </w:pPr>
      <w:r>
        <w:rPr/>
        <w:t>Năm</w:t>
      </w:r>
      <w:r>
        <w:rPr>
          <w:spacing w:val="-9"/>
        </w:rPr>
        <w:t> </w:t>
      </w:r>
      <w:r>
        <w:rPr/>
        <w:t>pháp</w:t>
      </w:r>
      <w:r>
        <w:rPr>
          <w:spacing w:val="-4"/>
        </w:rPr>
        <w:t> </w:t>
      </w:r>
      <w:r>
        <w:rPr/>
        <w:t>này,</w:t>
      </w:r>
      <w:r>
        <w:rPr>
          <w:spacing w:val="-5"/>
        </w:rPr>
        <w:t> </w:t>
      </w:r>
      <w:r>
        <w:rPr/>
        <w:t>này</w:t>
      </w:r>
      <w:r>
        <w:rPr>
          <w:spacing w:val="-9"/>
        </w:rPr>
        <w:t> </w:t>
      </w:r>
      <w:r>
        <w:rPr/>
        <w:t>các</w:t>
      </w:r>
      <w:r>
        <w:rPr>
          <w:spacing w:val="-5"/>
        </w:rPr>
        <w:t> </w:t>
      </w:r>
      <w:r>
        <w:rPr/>
        <w:t>Tỷ-kheo,</w:t>
      </w:r>
      <w:r>
        <w:rPr>
          <w:spacing w:val="-3"/>
        </w:rPr>
        <w:t> </w:t>
      </w:r>
      <w:r>
        <w:rPr/>
        <w:t>khiến</w:t>
      </w:r>
      <w:r>
        <w:rPr>
          <w:spacing w:val="-4"/>
        </w:rPr>
        <w:t> </w:t>
      </w:r>
      <w:r>
        <w:rPr/>
        <w:t>Tỷ-kheo</w:t>
      </w:r>
      <w:r>
        <w:rPr>
          <w:spacing w:val="-2"/>
        </w:rPr>
        <w:t> </w:t>
      </w:r>
      <w:r>
        <w:rPr/>
        <w:t>hữu</w:t>
      </w:r>
      <w:r>
        <w:rPr>
          <w:spacing w:val="-6"/>
        </w:rPr>
        <w:t> </w:t>
      </w:r>
      <w:r>
        <w:rPr/>
        <w:t>học</w:t>
      </w:r>
      <w:r>
        <w:rPr>
          <w:spacing w:val="-5"/>
        </w:rPr>
        <w:t> </w:t>
      </w:r>
      <w:r>
        <w:rPr/>
        <w:t>thối</w:t>
      </w:r>
      <w:r>
        <w:rPr>
          <w:spacing w:val="-4"/>
        </w:rPr>
        <w:t> </w:t>
      </w:r>
      <w:r>
        <w:rPr>
          <w:spacing w:val="-2"/>
        </w:rPr>
        <w:t>chuyển.</w:t>
      </w:r>
    </w:p>
    <w:p>
      <w:pPr>
        <w:pStyle w:val="ListParagraph"/>
        <w:numPr>
          <w:ilvl w:val="1"/>
          <w:numId w:val="257"/>
        </w:numPr>
        <w:tabs>
          <w:tab w:pos="599" w:val="left" w:leader="none"/>
        </w:tabs>
        <w:spacing w:line="240" w:lineRule="auto" w:before="274" w:after="0"/>
        <w:ind w:left="599" w:right="0" w:hanging="239"/>
        <w:jc w:val="left"/>
        <w:rPr>
          <w:sz w:val="24"/>
        </w:rPr>
      </w:pPr>
      <w:r>
        <w:rPr>
          <w:sz w:val="24"/>
        </w:rPr>
        <w:t>Năm</w:t>
      </w:r>
      <w:r>
        <w:rPr>
          <w:spacing w:val="-7"/>
          <w:sz w:val="24"/>
        </w:rPr>
        <w:t> </w:t>
      </w:r>
      <w:r>
        <w:rPr>
          <w:sz w:val="24"/>
        </w:rPr>
        <w:t>pháp</w:t>
      </w:r>
      <w:r>
        <w:rPr>
          <w:spacing w:val="-5"/>
          <w:sz w:val="24"/>
        </w:rPr>
        <w:t> </w:t>
      </w:r>
      <w:r>
        <w:rPr>
          <w:sz w:val="24"/>
        </w:rPr>
        <w:t>này,</w:t>
      </w:r>
      <w:r>
        <w:rPr>
          <w:spacing w:val="-4"/>
          <w:sz w:val="24"/>
        </w:rPr>
        <w:t> </w:t>
      </w:r>
      <w:r>
        <w:rPr>
          <w:sz w:val="24"/>
        </w:rPr>
        <w:t>này</w:t>
      </w:r>
      <w:r>
        <w:rPr>
          <w:spacing w:val="-10"/>
          <w:sz w:val="24"/>
        </w:rPr>
        <w:t> </w:t>
      </w:r>
      <w:r>
        <w:rPr>
          <w:sz w:val="24"/>
        </w:rPr>
        <w:t>các</w:t>
      </w:r>
      <w:r>
        <w:rPr>
          <w:spacing w:val="-5"/>
          <w:sz w:val="24"/>
        </w:rPr>
        <w:t> </w:t>
      </w:r>
      <w:r>
        <w:rPr>
          <w:sz w:val="24"/>
        </w:rPr>
        <w:t>Tỷ-kheo,</w:t>
      </w:r>
      <w:r>
        <w:rPr>
          <w:spacing w:val="-3"/>
          <w:sz w:val="24"/>
        </w:rPr>
        <w:t> </w:t>
      </w:r>
      <w:r>
        <w:rPr>
          <w:sz w:val="24"/>
        </w:rPr>
        <w:t>không</w:t>
      </w:r>
      <w:r>
        <w:rPr>
          <w:spacing w:val="-4"/>
          <w:sz w:val="24"/>
        </w:rPr>
        <w:t> </w:t>
      </w:r>
      <w:r>
        <w:rPr>
          <w:sz w:val="24"/>
        </w:rPr>
        <w:t>khiến</w:t>
      </w:r>
      <w:r>
        <w:rPr>
          <w:spacing w:val="-3"/>
          <w:sz w:val="24"/>
        </w:rPr>
        <w:t> </w:t>
      </w:r>
      <w:r>
        <w:rPr>
          <w:sz w:val="24"/>
        </w:rPr>
        <w:t>Tỷ-kheo</w:t>
      </w:r>
      <w:r>
        <w:rPr>
          <w:spacing w:val="-4"/>
          <w:sz w:val="24"/>
        </w:rPr>
        <w:t> </w:t>
      </w:r>
      <w:r>
        <w:rPr>
          <w:sz w:val="24"/>
        </w:rPr>
        <w:t>hữu</w:t>
      </w:r>
      <w:r>
        <w:rPr>
          <w:spacing w:val="-4"/>
          <w:sz w:val="24"/>
        </w:rPr>
        <w:t> </w:t>
      </w:r>
      <w:r>
        <w:rPr>
          <w:sz w:val="24"/>
        </w:rPr>
        <w:t>học</w:t>
      </w:r>
      <w:r>
        <w:rPr>
          <w:spacing w:val="-7"/>
          <w:sz w:val="24"/>
        </w:rPr>
        <w:t> </w:t>
      </w:r>
      <w:r>
        <w:rPr>
          <w:sz w:val="24"/>
        </w:rPr>
        <w:t>thối</w:t>
      </w:r>
      <w:r>
        <w:rPr>
          <w:spacing w:val="-4"/>
          <w:sz w:val="24"/>
        </w:rPr>
        <w:t> </w:t>
      </w:r>
      <w:r>
        <w:rPr>
          <w:sz w:val="24"/>
        </w:rPr>
        <w:t>chuyển.</w:t>
      </w:r>
      <w:r>
        <w:rPr>
          <w:spacing w:val="-4"/>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57"/>
        </w:numPr>
        <w:tabs>
          <w:tab w:pos="611" w:val="left" w:leader="none"/>
        </w:tabs>
        <w:spacing w:line="230" w:lineRule="auto" w:before="0" w:after="0"/>
        <w:ind w:left="360" w:right="352" w:firstLine="0"/>
        <w:jc w:val="both"/>
        <w:rPr>
          <w:sz w:val="24"/>
        </w:rPr>
      </w:pPr>
      <w:r>
        <w:rPr>
          <w:sz w:val="24"/>
        </w:rPr>
        <w:t>Không ưa sự nghiệp, không ưa đàm luận, không ưa ngủ, không ưa có quần chúng, quán sát tầm như</w:t>
      </w:r>
      <w:r>
        <w:rPr>
          <w:spacing w:val="40"/>
          <w:sz w:val="24"/>
        </w:rPr>
        <w:t> </w:t>
      </w:r>
      <w:r>
        <w:rPr>
          <w:sz w:val="24"/>
        </w:rPr>
        <w:t>đã được giải thoát.</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Năm</w:t>
      </w:r>
      <w:r>
        <w:rPr>
          <w:spacing w:val="-7"/>
        </w:rPr>
        <w:t> </w:t>
      </w:r>
      <w:r>
        <w:rPr/>
        <w:t>pháp</w:t>
      </w:r>
      <w:r>
        <w:rPr>
          <w:spacing w:val="-5"/>
        </w:rPr>
        <w:t> </w:t>
      </w:r>
      <w:r>
        <w:rPr/>
        <w:t>này,</w:t>
      </w:r>
      <w:r>
        <w:rPr>
          <w:spacing w:val="-5"/>
        </w:rPr>
        <w:t> </w:t>
      </w:r>
      <w:r>
        <w:rPr/>
        <w:t>này</w:t>
      </w:r>
      <w:r>
        <w:rPr>
          <w:spacing w:val="-7"/>
        </w:rPr>
        <w:t> </w:t>
      </w:r>
      <w:r>
        <w:rPr/>
        <w:t>các</w:t>
      </w:r>
      <w:r>
        <w:rPr>
          <w:spacing w:val="-6"/>
        </w:rPr>
        <w:t> </w:t>
      </w:r>
      <w:r>
        <w:rPr/>
        <w:t>Tỷ-kheo,</w:t>
      </w:r>
      <w:r>
        <w:rPr>
          <w:spacing w:val="-2"/>
        </w:rPr>
        <w:t> </w:t>
      </w:r>
      <w:r>
        <w:rPr/>
        <w:t>không</w:t>
      </w:r>
      <w:r>
        <w:rPr>
          <w:spacing w:val="-5"/>
        </w:rPr>
        <w:t> </w:t>
      </w:r>
      <w:r>
        <w:rPr/>
        <w:t>khiến</w:t>
      </w:r>
      <w:r>
        <w:rPr>
          <w:spacing w:val="-5"/>
        </w:rPr>
        <w:t> </w:t>
      </w:r>
      <w:r>
        <w:rPr/>
        <w:t>Tỷ-kheo</w:t>
      </w:r>
      <w:r>
        <w:rPr>
          <w:spacing w:val="-4"/>
        </w:rPr>
        <w:t> </w:t>
      </w:r>
      <w:r>
        <w:rPr/>
        <w:t>hữu</w:t>
      </w:r>
      <w:r>
        <w:rPr>
          <w:spacing w:val="-4"/>
        </w:rPr>
        <w:t> </w:t>
      </w:r>
      <w:r>
        <w:rPr/>
        <w:t>học</w:t>
      </w:r>
      <w:r>
        <w:rPr>
          <w:spacing w:val="-6"/>
        </w:rPr>
        <w:t> </w:t>
      </w:r>
      <w:r>
        <w:rPr/>
        <w:t>thối</w:t>
      </w:r>
      <w:r>
        <w:rPr>
          <w:spacing w:val="-4"/>
        </w:rPr>
        <w:t> </w:t>
      </w:r>
      <w:r>
        <w:rPr>
          <w:spacing w:val="-2"/>
        </w:rPr>
        <w:t>chuyển.</w:t>
      </w:r>
    </w:p>
    <w:p>
      <w:pPr>
        <w:pStyle w:val="BodyText"/>
        <w:spacing w:before="16"/>
      </w:pPr>
    </w:p>
    <w:p>
      <w:pPr>
        <w:pStyle w:val="ListParagraph"/>
        <w:numPr>
          <w:ilvl w:val="0"/>
          <w:numId w:val="257"/>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(90)</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3"/>
          <w:sz w:val="19"/>
        </w:rPr>
        <w:t> </w:t>
      </w:r>
      <w:r>
        <w:rPr>
          <w:rFonts w:ascii="Verdana" w:hAnsi="Verdana"/>
          <w:b/>
          <w:color w:val="008AF0"/>
          <w:sz w:val="19"/>
        </w:rPr>
        <w:t>Tỷ</w:t>
      </w:r>
      <w:r>
        <w:rPr>
          <w:rFonts w:ascii="Verdana" w:hAnsi="Verdana"/>
          <w:b/>
          <w:color w:val="008AF0"/>
          <w:spacing w:val="-1"/>
          <w:sz w:val="19"/>
        </w:rPr>
        <w:t> </w:t>
      </w:r>
      <w:r>
        <w:rPr>
          <w:rFonts w:ascii="Verdana" w:hAnsi="Verdana"/>
          <w:b/>
          <w:color w:val="008AF0"/>
          <w:sz w:val="19"/>
        </w:rPr>
        <w:t>Kheo</w:t>
      </w:r>
      <w:r>
        <w:rPr>
          <w:rFonts w:ascii="Verdana" w:hAnsi="Verdana"/>
          <w:b/>
          <w:color w:val="008AF0"/>
          <w:spacing w:val="3"/>
          <w:sz w:val="19"/>
        </w:rPr>
        <w:t> </w:t>
      </w:r>
      <w:r>
        <w:rPr>
          <w:rFonts w:ascii="Verdana" w:hAnsi="Verdana"/>
          <w:b/>
          <w:color w:val="008AF0"/>
          <w:sz w:val="19"/>
        </w:rPr>
        <w:t>Hữu Học</w:t>
      </w:r>
      <w:r>
        <w:rPr>
          <w:rFonts w:ascii="Verdana" w:hAnsi="Verdana"/>
          <w:b/>
          <w:color w:val="008AF0"/>
          <w:spacing w:val="-1"/>
          <w:sz w:val="19"/>
        </w:rPr>
        <w:t> </w:t>
      </w:r>
      <w:r>
        <w:rPr>
          <w:rFonts w:ascii="Verdana" w:hAnsi="Verdana"/>
          <w:b/>
          <w:color w:val="008AF0"/>
          <w:spacing w:val="-5"/>
          <w:sz w:val="19"/>
        </w:rPr>
        <w:t>(2)</w:t>
      </w:r>
    </w:p>
    <w:p>
      <w:pPr>
        <w:pStyle w:val="BodyText"/>
        <w:spacing w:before="37"/>
        <w:rPr>
          <w:rFonts w:ascii="Verdana"/>
          <w:b/>
          <w:sz w:val="19"/>
        </w:rPr>
      </w:pPr>
    </w:p>
    <w:p>
      <w:pPr>
        <w:pStyle w:val="ListParagraph"/>
        <w:numPr>
          <w:ilvl w:val="1"/>
          <w:numId w:val="257"/>
        </w:numPr>
        <w:tabs>
          <w:tab w:pos="599" w:val="left" w:leader="none"/>
        </w:tabs>
        <w:spacing w:line="240" w:lineRule="auto" w:before="1" w:after="0"/>
        <w:ind w:left="599" w:right="0" w:hanging="239"/>
        <w:jc w:val="both"/>
        <w:rPr>
          <w:sz w:val="24"/>
        </w:rPr>
      </w:pPr>
      <w:r>
        <w:rPr>
          <w:sz w:val="24"/>
        </w:rPr>
        <w:t>-</w:t>
      </w:r>
      <w:r>
        <w:rPr>
          <w:spacing w:val="-7"/>
          <w:sz w:val="24"/>
        </w:rPr>
        <w:t> </w:t>
      </w:r>
      <w:r>
        <w:rPr>
          <w:sz w:val="24"/>
        </w:rPr>
        <w:t>Năm</w:t>
      </w:r>
      <w:r>
        <w:rPr>
          <w:spacing w:val="-5"/>
          <w:sz w:val="24"/>
        </w:rPr>
        <w:t> </w:t>
      </w:r>
      <w:r>
        <w:rPr>
          <w:sz w:val="24"/>
        </w:rPr>
        <w:t>pháp</w:t>
      </w:r>
      <w:r>
        <w:rPr>
          <w:spacing w:val="-3"/>
          <w:sz w:val="24"/>
        </w:rPr>
        <w:t> </w:t>
      </w:r>
      <w:r>
        <w:rPr>
          <w:sz w:val="24"/>
        </w:rPr>
        <w:t>này,</w:t>
      </w:r>
      <w:r>
        <w:rPr>
          <w:spacing w:val="-6"/>
          <w:sz w:val="24"/>
        </w:rPr>
        <w:t> </w:t>
      </w:r>
      <w:r>
        <w:rPr>
          <w:sz w:val="24"/>
        </w:rPr>
        <w:t>này</w:t>
      </w:r>
      <w:r>
        <w:rPr>
          <w:spacing w:val="-8"/>
          <w:sz w:val="24"/>
        </w:rPr>
        <w:t> </w:t>
      </w:r>
      <w:r>
        <w:rPr>
          <w:sz w:val="24"/>
        </w:rPr>
        <w:t>các</w:t>
      </w:r>
      <w:r>
        <w:rPr>
          <w:spacing w:val="-1"/>
          <w:sz w:val="24"/>
        </w:rPr>
        <w:t> </w:t>
      </w:r>
      <w:r>
        <w:rPr>
          <w:sz w:val="24"/>
        </w:rPr>
        <w:t>Tỷ-kheo,</w:t>
      </w:r>
      <w:r>
        <w:rPr>
          <w:spacing w:val="-6"/>
          <w:sz w:val="24"/>
        </w:rPr>
        <w:t> </w:t>
      </w:r>
      <w:r>
        <w:rPr>
          <w:sz w:val="24"/>
        </w:rPr>
        <w:t>khiến</w:t>
      </w:r>
      <w:r>
        <w:rPr>
          <w:spacing w:val="-3"/>
          <w:sz w:val="24"/>
        </w:rPr>
        <w:t> </w:t>
      </w:r>
      <w:r>
        <w:rPr>
          <w:sz w:val="24"/>
        </w:rPr>
        <w:t>Tỷ-kheo</w:t>
      </w:r>
      <w:r>
        <w:rPr>
          <w:spacing w:val="-3"/>
          <w:sz w:val="24"/>
        </w:rPr>
        <w:t> </w:t>
      </w:r>
      <w:r>
        <w:rPr>
          <w:sz w:val="24"/>
        </w:rPr>
        <w:t>hữu</w:t>
      </w:r>
      <w:r>
        <w:rPr>
          <w:spacing w:val="-5"/>
          <w:sz w:val="24"/>
        </w:rPr>
        <w:t> </w:t>
      </w:r>
      <w:r>
        <w:rPr>
          <w:sz w:val="24"/>
        </w:rPr>
        <w:t>học</w:t>
      </w:r>
      <w:r>
        <w:rPr>
          <w:spacing w:val="-7"/>
          <w:sz w:val="24"/>
        </w:rPr>
        <w:t> </w:t>
      </w:r>
      <w:r>
        <w:rPr>
          <w:sz w:val="24"/>
        </w:rPr>
        <w:t>thối</w:t>
      </w:r>
      <w:r>
        <w:rPr>
          <w:spacing w:val="-5"/>
          <w:sz w:val="24"/>
        </w:rPr>
        <w:t> </w:t>
      </w:r>
      <w:r>
        <w:rPr>
          <w:sz w:val="24"/>
        </w:rPr>
        <w:t>chuyển.</w:t>
      </w:r>
      <w:r>
        <w:rPr>
          <w:spacing w:val="-5"/>
          <w:sz w:val="24"/>
        </w:rPr>
        <w:t> </w:t>
      </w:r>
      <w:r>
        <w:rPr>
          <w:sz w:val="24"/>
        </w:rPr>
        <w:t>Thế</w:t>
      </w:r>
      <w:r>
        <w:rPr>
          <w:spacing w:val="-5"/>
          <w:sz w:val="24"/>
        </w:rPr>
        <w:t> </w:t>
      </w:r>
      <w:r>
        <w:rPr>
          <w:sz w:val="24"/>
        </w:rPr>
        <w:t>nào</w:t>
      </w:r>
      <w:r>
        <w:rPr>
          <w:spacing w:val="-5"/>
          <w:sz w:val="24"/>
        </w:rPr>
        <w:t> </w:t>
      </w:r>
      <w:r>
        <w:rPr>
          <w:sz w:val="24"/>
        </w:rPr>
        <w:t>là</w:t>
      </w:r>
      <w:r>
        <w:rPr>
          <w:spacing w:val="-3"/>
          <w:sz w:val="24"/>
        </w:rPr>
        <w:t> </w:t>
      </w:r>
      <w:r>
        <w:rPr>
          <w:spacing w:val="-4"/>
          <w:sz w:val="24"/>
        </w:rPr>
        <w:t>năm?</w:t>
      </w:r>
    </w:p>
    <w:p>
      <w:pPr>
        <w:pStyle w:val="BodyText"/>
        <w:spacing w:before="11"/>
      </w:pPr>
    </w:p>
    <w:p>
      <w:pPr>
        <w:pStyle w:val="ListParagraph"/>
        <w:numPr>
          <w:ilvl w:val="1"/>
          <w:numId w:val="257"/>
        </w:numPr>
        <w:tabs>
          <w:tab w:pos="621" w:val="left" w:leader="none"/>
        </w:tabs>
        <w:spacing w:line="230" w:lineRule="auto" w:before="0" w:after="0"/>
        <w:ind w:left="360" w:right="352" w:firstLine="0"/>
        <w:jc w:val="both"/>
        <w:rPr>
          <w:sz w:val="24"/>
        </w:rPr>
      </w:pPr>
      <w:r>
        <w:rPr>
          <w:sz w:val="24"/>
        </w:rPr>
        <w:t>Ở đây, này các Tỷ-kheo, vị Tỷ-kheo hữu học có nhiều công việc, có nhiều việc phải làm, khéo léo trong công việc phải làm, từ bỏ độc cư Thiền tịnh, không chuyên chú vào nội tâm tịnh chỉ. Ðây là pháp thứ nhất khiến Tỷ-kheo hữu học thối chuyển.</w:t>
      </w:r>
    </w:p>
    <w:p>
      <w:pPr>
        <w:pStyle w:val="BodyText"/>
        <w:spacing w:before="7"/>
      </w:pPr>
    </w:p>
    <w:p>
      <w:pPr>
        <w:pStyle w:val="ListParagraph"/>
        <w:numPr>
          <w:ilvl w:val="1"/>
          <w:numId w:val="257"/>
        </w:numPr>
        <w:tabs>
          <w:tab w:pos="616" w:val="left" w:leader="none"/>
        </w:tabs>
        <w:spacing w:line="232" w:lineRule="auto" w:before="0" w:after="0"/>
        <w:ind w:left="360" w:right="351" w:firstLine="0"/>
        <w:jc w:val="both"/>
        <w:rPr>
          <w:sz w:val="24"/>
        </w:rPr>
      </w:pPr>
      <w:r>
        <w:rPr>
          <w:sz w:val="24"/>
        </w:rPr>
        <w:t>Lại nữa, này các Tỷ-kheo, Tỷ-kheo hữu học suốt ngày làm những công việc nhỏ nhặt, từ bỏ độc cư Thiền tịnh, không có chuyên chú vào nội tâm tịnh chỉ. Ðây là pháp thứ hai khiến vị Tỷ-kheo hữu học thối chuyển.</w:t>
      </w:r>
    </w:p>
    <w:p>
      <w:pPr>
        <w:pStyle w:val="BodyText"/>
        <w:spacing w:before="3"/>
      </w:pPr>
    </w:p>
    <w:p>
      <w:pPr>
        <w:pStyle w:val="ListParagraph"/>
        <w:numPr>
          <w:ilvl w:val="1"/>
          <w:numId w:val="257"/>
        </w:numPr>
        <w:tabs>
          <w:tab w:pos="613" w:val="left" w:leader="none"/>
        </w:tabs>
        <w:spacing w:line="230" w:lineRule="auto" w:before="0" w:after="0"/>
        <w:ind w:left="360" w:right="352" w:firstLine="0"/>
        <w:jc w:val="both"/>
        <w:rPr>
          <w:sz w:val="24"/>
        </w:rPr>
      </w:pPr>
      <w:r>
        <w:rPr>
          <w:sz w:val="24"/>
        </w:rPr>
        <w:t>Lại nữa, này các Tỷ-kheo, Tỷ-kheo hữu học sống liên hệ nhiều với các vị tại gia và xuất gia, hệ lụy với các sự việc tại gia không thích đáng, từ bỏ độc cư Thiền tịnh, không chuyên chú vào nội tâm tịnh</w:t>
      </w:r>
      <w:r>
        <w:rPr>
          <w:spacing w:val="40"/>
          <w:sz w:val="24"/>
        </w:rPr>
        <w:t> </w:t>
      </w:r>
      <w:r>
        <w:rPr>
          <w:sz w:val="24"/>
        </w:rPr>
        <w:t>chỉ. Ðây là pháp thứ ba khiến Tỷ-kheo hữu học thối chuyển.</w:t>
      </w:r>
    </w:p>
    <w:p>
      <w:pPr>
        <w:pStyle w:val="BodyText"/>
        <w:spacing w:before="12"/>
      </w:pPr>
    </w:p>
    <w:p>
      <w:pPr>
        <w:pStyle w:val="ListParagraph"/>
        <w:numPr>
          <w:ilvl w:val="1"/>
          <w:numId w:val="257"/>
        </w:numPr>
        <w:tabs>
          <w:tab w:pos="609" w:val="left" w:leader="none"/>
        </w:tabs>
        <w:spacing w:line="230" w:lineRule="auto" w:before="0" w:after="0"/>
        <w:ind w:left="360" w:right="353" w:firstLine="0"/>
        <w:jc w:val="both"/>
        <w:rPr>
          <w:sz w:val="24"/>
        </w:rPr>
      </w:pPr>
      <w:r>
        <w:rPr>
          <w:sz w:val="24"/>
        </w:rPr>
        <w:t>Lại nữa, này các Tỷ-kheo, vị Tỷ-kheo hữu học đi vào làng quá sớm, từ giã làng quá muộn từ bỏ độc cư Thiền tịnh, không</w:t>
      </w:r>
      <w:r>
        <w:rPr>
          <w:spacing w:val="-2"/>
          <w:sz w:val="24"/>
        </w:rPr>
        <w:t> </w:t>
      </w:r>
      <w:r>
        <w:rPr>
          <w:sz w:val="24"/>
        </w:rPr>
        <w:t>chuyên chú vào nội</w:t>
      </w:r>
      <w:r>
        <w:rPr>
          <w:spacing w:val="-2"/>
          <w:sz w:val="24"/>
        </w:rPr>
        <w:t> </w:t>
      </w:r>
      <w:r>
        <w:rPr>
          <w:sz w:val="24"/>
        </w:rPr>
        <w:t>tâm</w:t>
      </w:r>
      <w:r>
        <w:rPr>
          <w:spacing w:val="-2"/>
          <w:sz w:val="24"/>
        </w:rPr>
        <w:t> </w:t>
      </w:r>
      <w:r>
        <w:rPr>
          <w:sz w:val="24"/>
        </w:rPr>
        <w:t>tịnh chỉ. Ðây</w:t>
      </w:r>
      <w:r>
        <w:rPr>
          <w:spacing w:val="-7"/>
          <w:sz w:val="24"/>
        </w:rPr>
        <w:t> </w:t>
      </w:r>
      <w:r>
        <w:rPr>
          <w:sz w:val="24"/>
        </w:rPr>
        <w:t>là pháp thứ tư khiến vị Tỷ-kheo hữu học thối </w:t>
      </w:r>
      <w:r>
        <w:rPr>
          <w:spacing w:val="-2"/>
          <w:sz w:val="24"/>
        </w:rPr>
        <w:t>chuyển.</w:t>
      </w:r>
    </w:p>
    <w:p>
      <w:pPr>
        <w:pStyle w:val="BodyText"/>
        <w:spacing w:before="9"/>
      </w:pPr>
    </w:p>
    <w:p>
      <w:pPr>
        <w:pStyle w:val="ListParagraph"/>
        <w:numPr>
          <w:ilvl w:val="1"/>
          <w:numId w:val="257"/>
        </w:numPr>
        <w:tabs>
          <w:tab w:pos="599" w:val="left" w:leader="none"/>
        </w:tabs>
        <w:spacing w:line="230" w:lineRule="auto" w:before="0" w:after="0"/>
        <w:ind w:left="360" w:right="351" w:firstLine="0"/>
        <w:jc w:val="both"/>
        <w:rPr>
          <w:sz w:val="24"/>
        </w:rPr>
      </w:pPr>
      <w:r>
        <w:rPr>
          <w:sz w:val="24"/>
        </w:rPr>
        <w:t>Lại</w:t>
      </w:r>
      <w:r>
        <w:rPr>
          <w:spacing w:val="-1"/>
          <w:sz w:val="24"/>
        </w:rPr>
        <w:t> </w:t>
      </w:r>
      <w:r>
        <w:rPr>
          <w:sz w:val="24"/>
        </w:rPr>
        <w:t>nữa,</w:t>
      </w:r>
      <w:r>
        <w:rPr>
          <w:spacing w:val="-2"/>
          <w:sz w:val="24"/>
        </w:rPr>
        <w:t> </w:t>
      </w:r>
      <w:r>
        <w:rPr>
          <w:sz w:val="24"/>
        </w:rPr>
        <w:t>này</w:t>
      </w:r>
      <w:r>
        <w:rPr>
          <w:spacing w:val="-4"/>
          <w:sz w:val="24"/>
        </w:rPr>
        <w:t> </w:t>
      </w:r>
      <w:r>
        <w:rPr>
          <w:sz w:val="24"/>
        </w:rPr>
        <w:t>các Tỷ-kheo, vị</w:t>
      </w:r>
      <w:r>
        <w:rPr>
          <w:spacing w:val="-1"/>
          <w:sz w:val="24"/>
        </w:rPr>
        <w:t> </w:t>
      </w:r>
      <w:r>
        <w:rPr>
          <w:sz w:val="24"/>
        </w:rPr>
        <w:t>Tỷ-kheo</w:t>
      </w:r>
      <w:r>
        <w:rPr>
          <w:spacing w:val="-2"/>
          <w:sz w:val="24"/>
        </w:rPr>
        <w:t> </w:t>
      </w:r>
      <w:r>
        <w:rPr>
          <w:sz w:val="24"/>
        </w:rPr>
        <w:t>hữu</w:t>
      </w:r>
      <w:r>
        <w:rPr>
          <w:spacing w:val="-2"/>
          <w:sz w:val="24"/>
        </w:rPr>
        <w:t> </w:t>
      </w:r>
      <w:r>
        <w:rPr>
          <w:sz w:val="24"/>
        </w:rPr>
        <w:t>học</w:t>
      </w:r>
      <w:r>
        <w:rPr>
          <w:spacing w:val="-1"/>
          <w:sz w:val="24"/>
        </w:rPr>
        <w:t> </w:t>
      </w:r>
      <w:r>
        <w:rPr>
          <w:sz w:val="24"/>
        </w:rPr>
        <w:t>đối</w:t>
      </w:r>
      <w:r>
        <w:rPr>
          <w:spacing w:val="-1"/>
          <w:sz w:val="24"/>
        </w:rPr>
        <w:t> </w:t>
      </w:r>
      <w:r>
        <w:rPr>
          <w:sz w:val="24"/>
        </w:rPr>
        <w:t>với</w:t>
      </w:r>
      <w:r>
        <w:rPr>
          <w:spacing w:val="-1"/>
          <w:sz w:val="24"/>
        </w:rPr>
        <w:t> </w:t>
      </w:r>
      <w:r>
        <w:rPr>
          <w:sz w:val="24"/>
        </w:rPr>
        <w:t>các</w:t>
      </w:r>
      <w:r>
        <w:rPr>
          <w:spacing w:val="-3"/>
          <w:sz w:val="24"/>
        </w:rPr>
        <w:t> </w:t>
      </w:r>
      <w:r>
        <w:rPr>
          <w:sz w:val="24"/>
        </w:rPr>
        <w:t>câu chuyện</w:t>
      </w:r>
      <w:r>
        <w:rPr>
          <w:spacing w:val="-2"/>
          <w:sz w:val="24"/>
        </w:rPr>
        <w:t> </w:t>
      </w:r>
      <w:r>
        <w:rPr>
          <w:sz w:val="24"/>
        </w:rPr>
        <w:t>nghiêm</w:t>
      </w:r>
      <w:r>
        <w:rPr>
          <w:spacing w:val="-2"/>
          <w:sz w:val="24"/>
        </w:rPr>
        <w:t> </w:t>
      </w:r>
      <w:r>
        <w:rPr>
          <w:sz w:val="24"/>
        </w:rPr>
        <w:t>trang,</w:t>
      </w:r>
      <w:r>
        <w:rPr>
          <w:spacing w:val="-2"/>
          <w:sz w:val="24"/>
        </w:rPr>
        <w:t> </w:t>
      </w:r>
      <w:r>
        <w:rPr>
          <w:sz w:val="24"/>
        </w:rPr>
        <w:t>khai</w:t>
      </w:r>
      <w:r>
        <w:rPr>
          <w:spacing w:val="-1"/>
          <w:sz w:val="24"/>
        </w:rPr>
        <w:t> </w:t>
      </w:r>
      <w:r>
        <w:rPr>
          <w:sz w:val="24"/>
        </w:rPr>
        <w:t>tâm</w:t>
      </w:r>
      <w:r>
        <w:rPr>
          <w:spacing w:val="-2"/>
          <w:sz w:val="24"/>
        </w:rPr>
        <w:t> </w:t>
      </w:r>
      <w:r>
        <w:rPr>
          <w:sz w:val="24"/>
        </w:rPr>
        <w:t>như</w:t>
      </w:r>
      <w:r>
        <w:rPr>
          <w:spacing w:val="-1"/>
          <w:sz w:val="24"/>
        </w:rPr>
        <w:t> </w:t>
      </w:r>
      <w:r>
        <w:rPr>
          <w:sz w:val="24"/>
        </w:rPr>
        <w:t>các câu chuyện về ít dục, câu chuyện về tri túc, câu chuyện về viễn ly, câu chuyện về không hội họp, câu chuyện về tinh cần, tinh tấn, câu chuyện về giới, câu chuyện về định, câu chuyện về tuệ, câu chuyện về giải thoát, câu chuyện về giải thoát tri kiến. Các câu chuyện ấy, vị ấy có được có khó khăn, có được có mệt nhọc, có được có phí sức. Vị ấy từ bỏ độc cư Thiền tịnh, không chuyên chú vào nội tâm tịnh chỉ. Ðây là pháp thứ năm khiến vị Tỷ-kheo hữu học thối chuyển.</w:t>
      </w:r>
    </w:p>
    <w:p>
      <w:pPr>
        <w:pStyle w:val="BodyText"/>
        <w:spacing w:before="2"/>
      </w:pPr>
    </w:p>
    <w:p>
      <w:pPr>
        <w:pStyle w:val="ListParagraph"/>
        <w:numPr>
          <w:ilvl w:val="1"/>
          <w:numId w:val="257"/>
        </w:numPr>
        <w:tabs>
          <w:tab w:pos="599" w:val="left" w:leader="none"/>
        </w:tabs>
        <w:spacing w:line="240" w:lineRule="auto" w:before="0" w:after="0"/>
        <w:ind w:left="599" w:right="0" w:hanging="239"/>
        <w:jc w:val="both"/>
        <w:rPr>
          <w:sz w:val="24"/>
        </w:rPr>
      </w:pPr>
      <w:r>
        <w:rPr>
          <w:sz w:val="24"/>
        </w:rPr>
        <w:t>Năm</w:t>
      </w:r>
      <w:r>
        <w:rPr>
          <w:spacing w:val="-5"/>
          <w:sz w:val="24"/>
        </w:rPr>
        <w:t> </w:t>
      </w:r>
      <w:r>
        <w:rPr>
          <w:sz w:val="24"/>
        </w:rPr>
        <w:t>pháp</w:t>
      </w:r>
      <w:r>
        <w:rPr>
          <w:spacing w:val="-5"/>
          <w:sz w:val="24"/>
        </w:rPr>
        <w:t> </w:t>
      </w:r>
      <w:r>
        <w:rPr>
          <w:sz w:val="24"/>
        </w:rPr>
        <w:t>này,</w:t>
      </w:r>
      <w:r>
        <w:rPr>
          <w:spacing w:val="-4"/>
          <w:sz w:val="24"/>
        </w:rPr>
        <w:t> </w:t>
      </w:r>
      <w:r>
        <w:rPr>
          <w:sz w:val="24"/>
        </w:rPr>
        <w:t>này</w:t>
      </w:r>
      <w:r>
        <w:rPr>
          <w:spacing w:val="-9"/>
          <w:sz w:val="24"/>
        </w:rPr>
        <w:t> </w:t>
      </w:r>
      <w:r>
        <w:rPr>
          <w:sz w:val="24"/>
        </w:rPr>
        <w:t>các</w:t>
      </w:r>
      <w:r>
        <w:rPr>
          <w:spacing w:val="-6"/>
          <w:sz w:val="24"/>
        </w:rPr>
        <w:t> </w:t>
      </w:r>
      <w:r>
        <w:rPr>
          <w:sz w:val="24"/>
        </w:rPr>
        <w:t>Tỷ-kheo,</w:t>
      </w:r>
      <w:r>
        <w:rPr>
          <w:spacing w:val="-3"/>
          <w:sz w:val="24"/>
        </w:rPr>
        <w:t> </w:t>
      </w:r>
      <w:r>
        <w:rPr>
          <w:sz w:val="24"/>
        </w:rPr>
        <w:t>không</w:t>
      </w:r>
      <w:r>
        <w:rPr>
          <w:spacing w:val="-4"/>
          <w:sz w:val="24"/>
        </w:rPr>
        <w:t> </w:t>
      </w:r>
      <w:r>
        <w:rPr>
          <w:sz w:val="24"/>
        </w:rPr>
        <w:t>khiến</w:t>
      </w:r>
      <w:r>
        <w:rPr>
          <w:spacing w:val="-3"/>
          <w:sz w:val="24"/>
        </w:rPr>
        <w:t> </w:t>
      </w:r>
      <w:r>
        <w:rPr>
          <w:sz w:val="24"/>
        </w:rPr>
        <w:t>vị</w:t>
      </w:r>
      <w:r>
        <w:rPr>
          <w:spacing w:val="-3"/>
          <w:sz w:val="24"/>
        </w:rPr>
        <w:t> </w:t>
      </w:r>
      <w:r>
        <w:rPr>
          <w:sz w:val="24"/>
        </w:rPr>
        <w:t>Tỷ-kheo</w:t>
      </w:r>
      <w:r>
        <w:rPr>
          <w:spacing w:val="-5"/>
          <w:sz w:val="24"/>
        </w:rPr>
        <w:t> </w:t>
      </w:r>
      <w:r>
        <w:rPr>
          <w:sz w:val="24"/>
        </w:rPr>
        <w:t>hữu</w:t>
      </w:r>
      <w:r>
        <w:rPr>
          <w:spacing w:val="-3"/>
          <w:sz w:val="24"/>
        </w:rPr>
        <w:t> </w:t>
      </w:r>
      <w:r>
        <w:rPr>
          <w:sz w:val="24"/>
        </w:rPr>
        <w:t>học</w:t>
      </w:r>
      <w:r>
        <w:rPr>
          <w:spacing w:val="-6"/>
          <w:sz w:val="24"/>
        </w:rPr>
        <w:t> </w:t>
      </w:r>
      <w:r>
        <w:rPr>
          <w:sz w:val="24"/>
        </w:rPr>
        <w:t>thối</w:t>
      </w:r>
      <w:r>
        <w:rPr>
          <w:spacing w:val="-4"/>
          <w:sz w:val="24"/>
        </w:rPr>
        <w:t> </w:t>
      </w:r>
      <w:r>
        <w:rPr>
          <w:sz w:val="24"/>
        </w:rPr>
        <w:t>chuyển.</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57"/>
        </w:numPr>
        <w:tabs>
          <w:tab w:pos="623" w:val="left" w:leader="none"/>
        </w:tabs>
        <w:spacing w:line="230" w:lineRule="auto" w:before="0" w:after="0"/>
        <w:ind w:left="360" w:right="353" w:firstLine="0"/>
        <w:jc w:val="both"/>
        <w:rPr>
          <w:sz w:val="24"/>
        </w:rPr>
      </w:pPr>
      <w:r>
        <w:rPr>
          <w:sz w:val="24"/>
        </w:rPr>
        <w:t>Ở đây, này các Tỷ-kheo, vị Tỷ-kheo hữu học không có nhiều công việc, không có nhiều việc phải</w:t>
      </w:r>
      <w:r>
        <w:rPr>
          <w:spacing w:val="40"/>
          <w:sz w:val="24"/>
        </w:rPr>
        <w:t> </w:t>
      </w:r>
      <w:r>
        <w:rPr>
          <w:sz w:val="24"/>
        </w:rPr>
        <w:t>làm, không khéo léo trong công việc phải làm, không từ bỏ độc cư Thiền tịnh, chuyên chú vào nội tâm tịnh chỉ. Ðây là pháp thứ nhất không khiến vị Tỷ-kheo hữu học thối chuyển.</w:t>
      </w:r>
    </w:p>
    <w:p>
      <w:pPr>
        <w:pStyle w:val="BodyText"/>
        <w:spacing w:before="9"/>
      </w:pPr>
    </w:p>
    <w:p>
      <w:pPr>
        <w:pStyle w:val="ListParagraph"/>
        <w:numPr>
          <w:ilvl w:val="1"/>
          <w:numId w:val="257"/>
        </w:numPr>
        <w:tabs>
          <w:tab w:pos="599" w:val="left" w:leader="none"/>
        </w:tabs>
        <w:spacing w:line="230" w:lineRule="auto" w:before="0" w:after="0"/>
        <w:ind w:left="360" w:right="355" w:firstLine="0"/>
        <w:jc w:val="both"/>
        <w:rPr>
          <w:sz w:val="24"/>
        </w:rPr>
      </w:pPr>
      <w:r>
        <w:rPr>
          <w:sz w:val="24"/>
        </w:rPr>
        <w:t>Lại nữa, này</w:t>
      </w:r>
      <w:r>
        <w:rPr>
          <w:spacing w:val="-2"/>
          <w:sz w:val="24"/>
        </w:rPr>
        <w:t> </w:t>
      </w:r>
      <w:r>
        <w:rPr>
          <w:sz w:val="24"/>
        </w:rPr>
        <w:t>các Tỷ-kheo, vị</w:t>
      </w:r>
      <w:r>
        <w:rPr>
          <w:spacing w:val="-1"/>
          <w:sz w:val="24"/>
        </w:rPr>
        <w:t> </w:t>
      </w:r>
      <w:r>
        <w:rPr>
          <w:sz w:val="24"/>
        </w:rPr>
        <w:t>Tỷ-kheo hữu học</w:t>
      </w:r>
      <w:r>
        <w:rPr>
          <w:spacing w:val="-1"/>
          <w:sz w:val="24"/>
        </w:rPr>
        <w:t> </w:t>
      </w:r>
      <w:r>
        <w:rPr>
          <w:sz w:val="24"/>
        </w:rPr>
        <w:t>không</w:t>
      </w:r>
      <w:r>
        <w:rPr>
          <w:spacing w:val="-3"/>
          <w:sz w:val="24"/>
        </w:rPr>
        <w:t> </w:t>
      </w:r>
      <w:r>
        <w:rPr>
          <w:sz w:val="24"/>
        </w:rPr>
        <w:t>suốt ngày</w:t>
      </w:r>
      <w:r>
        <w:rPr>
          <w:spacing w:val="-7"/>
          <w:sz w:val="24"/>
        </w:rPr>
        <w:t> </w:t>
      </w:r>
      <w:r>
        <w:rPr>
          <w:sz w:val="24"/>
        </w:rPr>
        <w:t>làm những công</w:t>
      </w:r>
      <w:r>
        <w:rPr>
          <w:spacing w:val="-2"/>
          <w:sz w:val="24"/>
        </w:rPr>
        <w:t> </w:t>
      </w:r>
      <w:r>
        <w:rPr>
          <w:sz w:val="24"/>
        </w:rPr>
        <w:t>việc nhỏ nhặt, không từ bỏ độc cư Thiền tịnh, chuyên chú vào nội tâm tịnh chỉ. Ðây là pháp thứ hai không khiến vị Tỷ-kheo hữu học thối chuyển.</w:t>
      </w:r>
    </w:p>
    <w:p>
      <w:pPr>
        <w:pStyle w:val="BodyText"/>
        <w:spacing w:before="12"/>
      </w:pPr>
    </w:p>
    <w:p>
      <w:pPr>
        <w:pStyle w:val="ListParagraph"/>
        <w:numPr>
          <w:ilvl w:val="1"/>
          <w:numId w:val="257"/>
        </w:numPr>
        <w:tabs>
          <w:tab w:pos="735" w:val="left" w:leader="none"/>
        </w:tabs>
        <w:spacing w:line="230" w:lineRule="auto" w:before="0" w:after="0"/>
        <w:ind w:left="360" w:right="353" w:firstLine="0"/>
        <w:jc w:val="both"/>
        <w:rPr>
          <w:sz w:val="24"/>
        </w:rPr>
      </w:pPr>
      <w:r>
        <w:rPr>
          <w:sz w:val="24"/>
        </w:rPr>
        <w:t>Lại nữa, này các Tỷ-kheo, vị Tỷ-kheo hữu học không sống liên hệ nhiều với các vị tại gia và xuất gia, không hệ lụy với các việc tại gia không thích đáng, không từ bỏ độc cư Thiền tịnh, chuyên chú vào nội tâm tịnh chỉ. Ðây là pháp thứ ba không khiến vị Tỷ-kheo hữu học thối chuyển.</w:t>
      </w:r>
    </w:p>
    <w:p>
      <w:pPr>
        <w:pStyle w:val="BodyText"/>
        <w:spacing w:before="12"/>
      </w:pPr>
    </w:p>
    <w:p>
      <w:pPr>
        <w:pStyle w:val="ListParagraph"/>
        <w:numPr>
          <w:ilvl w:val="1"/>
          <w:numId w:val="257"/>
        </w:numPr>
        <w:tabs>
          <w:tab w:pos="726" w:val="left" w:leader="none"/>
        </w:tabs>
        <w:spacing w:line="230" w:lineRule="auto" w:before="0" w:after="0"/>
        <w:ind w:left="360" w:right="352" w:firstLine="0"/>
        <w:jc w:val="both"/>
        <w:rPr>
          <w:sz w:val="24"/>
        </w:rPr>
      </w:pPr>
      <w:r>
        <w:rPr>
          <w:sz w:val="24"/>
        </w:rPr>
        <w:t>Lại nữa, này các Tỷ-kheo, vị Tỷ-kheo hữu học không đi vào làng quá sớm, không từ giã quá muộn, không từ bỏ độc cư Thiền tịnh, chuyên chú vào nội tâm tịnh chỉ. Ðây là pháp thứ tư không khiến vị Tỷ- kheo hữu học thối chuyển.</w:t>
      </w:r>
    </w:p>
    <w:p>
      <w:pPr>
        <w:pStyle w:val="BodyText"/>
        <w:spacing w:before="9"/>
      </w:pPr>
    </w:p>
    <w:p>
      <w:pPr>
        <w:pStyle w:val="ListParagraph"/>
        <w:numPr>
          <w:ilvl w:val="1"/>
          <w:numId w:val="257"/>
        </w:numPr>
        <w:tabs>
          <w:tab w:pos="728" w:val="left" w:leader="none"/>
        </w:tabs>
        <w:spacing w:line="230" w:lineRule="auto" w:before="0" w:after="0"/>
        <w:ind w:left="360" w:right="354" w:firstLine="0"/>
        <w:jc w:val="both"/>
        <w:rPr>
          <w:sz w:val="24"/>
        </w:rPr>
      </w:pPr>
      <w:r>
        <w:rPr>
          <w:sz w:val="24"/>
        </w:rPr>
        <w:t>Lại nữa, này các Tỷ-kheo, vị Tỷ-kheo hữu học đối với các câu chuyện nghiêm trang, khai tâm, như câu chuyện về ít dục, câu chuyện về tri túc, câu chuyện về viễn ly, câu chuyện về không hội họp, câu chuyện về tinh cần tinh tấn, câu chuyện về giới,</w:t>
      </w:r>
      <w:r>
        <w:rPr>
          <w:spacing w:val="12"/>
          <w:sz w:val="24"/>
        </w:rPr>
        <w:t> </w:t>
      </w:r>
      <w:r>
        <w:rPr>
          <w:sz w:val="24"/>
        </w:rPr>
        <w:t>câu chuyện về định, câu chuyện về tuệ, câu chuyện về</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0"/>
        <w:jc w:val="both"/>
      </w:pPr>
      <w:r>
        <w:rPr/>
        <w:t>giải thoát, câu chuyện về giải thoát tri kiến.</w:t>
      </w:r>
      <w:r>
        <w:rPr>
          <w:spacing w:val="-1"/>
        </w:rPr>
        <w:t> </w:t>
      </w:r>
      <w:r>
        <w:rPr/>
        <w:t>Các câu chuyện ấy</w:t>
      </w:r>
      <w:r>
        <w:rPr>
          <w:spacing w:val="-3"/>
        </w:rPr>
        <w:t> </w:t>
      </w:r>
      <w:r>
        <w:rPr/>
        <w:t>có được không khó khăn, có được không mệt nhọc, có được không phí sức, không từ bỏ độc cư Thiền tịnh, chuyên chú vào nội tâm tịnh chỉ. Ðây là pháp thứ năm, này các Tỷ-kheo, không đưa đến thối chuyển cho vị Tỷ-kheo hữu học.</w:t>
      </w:r>
    </w:p>
    <w:p>
      <w:pPr>
        <w:pStyle w:val="BodyText"/>
      </w:pPr>
    </w:p>
    <w:p>
      <w:pPr>
        <w:pStyle w:val="BodyText"/>
        <w:spacing w:before="1"/>
        <w:ind w:left="360"/>
      </w:pPr>
      <w:r>
        <w:rPr/>
        <w:t>Năm</w:t>
      </w:r>
      <w:r>
        <w:rPr>
          <w:spacing w:val="-7"/>
        </w:rPr>
        <w:t> </w:t>
      </w:r>
      <w:r>
        <w:rPr/>
        <w:t>pháp</w:t>
      </w:r>
      <w:r>
        <w:rPr>
          <w:spacing w:val="-5"/>
        </w:rPr>
        <w:t> </w:t>
      </w:r>
      <w:r>
        <w:rPr/>
        <w:t>này,</w:t>
      </w:r>
      <w:r>
        <w:rPr>
          <w:spacing w:val="-5"/>
        </w:rPr>
        <w:t> </w:t>
      </w:r>
      <w:r>
        <w:rPr/>
        <w:t>này</w:t>
      </w:r>
      <w:r>
        <w:rPr>
          <w:spacing w:val="-8"/>
        </w:rPr>
        <w:t> </w:t>
      </w:r>
      <w:r>
        <w:rPr/>
        <w:t>các</w:t>
      </w:r>
      <w:r>
        <w:rPr>
          <w:spacing w:val="-4"/>
        </w:rPr>
        <w:t> </w:t>
      </w:r>
      <w:r>
        <w:rPr/>
        <w:t>Tỷ-kheo,</w:t>
      </w:r>
      <w:r>
        <w:rPr>
          <w:spacing w:val="-3"/>
        </w:rPr>
        <w:t> </w:t>
      </w:r>
      <w:r>
        <w:rPr/>
        <w:t>không</w:t>
      </w:r>
      <w:r>
        <w:rPr>
          <w:spacing w:val="-7"/>
        </w:rPr>
        <w:t> </w:t>
      </w:r>
      <w:r>
        <w:rPr/>
        <w:t>khiến</w:t>
      </w:r>
      <w:r>
        <w:rPr>
          <w:spacing w:val="-3"/>
        </w:rPr>
        <w:t> </w:t>
      </w:r>
      <w:r>
        <w:rPr/>
        <w:t>vị</w:t>
      </w:r>
      <w:r>
        <w:rPr>
          <w:spacing w:val="-2"/>
        </w:rPr>
        <w:t> </w:t>
      </w:r>
      <w:r>
        <w:rPr/>
        <w:t>Tỷ-kheo</w:t>
      </w:r>
      <w:r>
        <w:rPr>
          <w:spacing w:val="-5"/>
        </w:rPr>
        <w:t> </w:t>
      </w:r>
      <w:r>
        <w:rPr/>
        <w:t>hữu</w:t>
      </w:r>
      <w:r>
        <w:rPr>
          <w:spacing w:val="-4"/>
        </w:rPr>
        <w:t> </w:t>
      </w:r>
      <w:r>
        <w:rPr/>
        <w:t>học</w:t>
      </w:r>
      <w:r>
        <w:rPr>
          <w:spacing w:val="-6"/>
        </w:rPr>
        <w:t> </w:t>
      </w:r>
      <w:r>
        <w:rPr/>
        <w:t>thối</w:t>
      </w:r>
      <w:r>
        <w:rPr>
          <w:spacing w:val="-2"/>
        </w:rPr>
        <w:t> chuyển.</w:t>
      </w:r>
    </w:p>
    <w:p>
      <w:pPr>
        <w:pStyle w:val="BodyText"/>
        <w:spacing w:before="18"/>
      </w:pPr>
    </w:p>
    <w:p>
      <w:pPr>
        <w:pStyle w:val="ListParagraph"/>
        <w:numPr>
          <w:ilvl w:val="1"/>
          <w:numId w:val="235"/>
        </w:numPr>
        <w:tabs>
          <w:tab w:pos="4687" w:val="left" w:leader="none"/>
        </w:tabs>
        <w:spacing w:line="240" w:lineRule="auto" w:before="0" w:after="0"/>
        <w:ind w:left="4687"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Kakudha</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2"/>
          <w:sz w:val="19"/>
        </w:rPr>
        <w:t> </w:t>
      </w:r>
      <w:r>
        <w:rPr>
          <w:rFonts w:ascii="Verdana" w:hAnsi="Verdana"/>
          <w:b/>
          <w:color w:val="008AF0"/>
          <w:sz w:val="19"/>
        </w:rPr>
        <w:t>(91)</w:t>
      </w:r>
      <w:r>
        <w:rPr>
          <w:rFonts w:ascii="Verdana" w:hAnsi="Verdana"/>
          <w:b/>
          <w:color w:val="008AF0"/>
          <w:spacing w:val="3"/>
          <w:sz w:val="19"/>
        </w:rPr>
        <w:t> </w:t>
      </w:r>
      <w:r>
        <w:rPr>
          <w:rFonts w:ascii="Verdana" w:hAnsi="Verdana"/>
          <w:b/>
          <w:color w:val="008AF0"/>
          <w:sz w:val="19"/>
        </w:rPr>
        <w:t>Ðầy</w:t>
      </w:r>
      <w:r>
        <w:rPr>
          <w:rFonts w:ascii="Verdana" w:hAnsi="Verdana"/>
          <w:b/>
          <w:color w:val="008AF0"/>
          <w:spacing w:val="1"/>
          <w:sz w:val="19"/>
        </w:rPr>
        <w:t> </w:t>
      </w:r>
      <w:r>
        <w:rPr>
          <w:rFonts w:ascii="Verdana" w:hAnsi="Verdana"/>
          <w:b/>
          <w:color w:val="008AF0"/>
          <w:sz w:val="19"/>
        </w:rPr>
        <w:t>Ðủ</w:t>
      </w:r>
      <w:r>
        <w:rPr>
          <w:rFonts w:ascii="Verdana" w:hAnsi="Verdana"/>
          <w:b/>
          <w:color w:val="008AF0"/>
          <w:spacing w:val="1"/>
          <w:sz w:val="19"/>
        </w:rPr>
        <w:t> </w:t>
      </w:r>
      <w:r>
        <w:rPr>
          <w:rFonts w:ascii="Verdana" w:hAnsi="Verdana"/>
          <w:b/>
          <w:color w:val="008AF0"/>
          <w:spacing w:val="-5"/>
          <w:sz w:val="19"/>
        </w:rPr>
        <w:t>(1)</w:t>
      </w:r>
    </w:p>
    <w:p>
      <w:pPr>
        <w:pStyle w:val="BodyText"/>
        <w:spacing w:before="48"/>
        <w:rPr>
          <w:rFonts w:ascii="Verdana"/>
          <w:b/>
          <w:sz w:val="19"/>
        </w:rPr>
      </w:pPr>
    </w:p>
    <w:p>
      <w:pPr>
        <w:pStyle w:val="ListParagraph"/>
        <w:numPr>
          <w:ilvl w:val="0"/>
          <w:numId w:val="258"/>
        </w:numPr>
        <w:tabs>
          <w:tab w:pos="599" w:val="left" w:leader="none"/>
        </w:tabs>
        <w:spacing w:line="240" w:lineRule="auto" w:before="0" w:after="0"/>
        <w:ind w:left="599" w:right="0" w:hanging="239"/>
        <w:jc w:val="left"/>
        <w:rPr>
          <w:sz w:val="24"/>
        </w:rPr>
      </w:pPr>
      <w:r>
        <w:rPr>
          <w:sz w:val="24"/>
        </w:rPr>
        <w:t>-</w:t>
      </w:r>
      <w:r>
        <w:rPr>
          <w:spacing w:val="-3"/>
          <w:sz w:val="24"/>
        </w:rPr>
        <w:t> </w:t>
      </w:r>
      <w:r>
        <w:rPr>
          <w:b/>
          <w:sz w:val="27"/>
        </w:rPr>
        <w:t>N</w:t>
      </w:r>
      <w:r>
        <w:rPr>
          <w:sz w:val="24"/>
        </w:rPr>
        <w:t>ày</w:t>
      </w:r>
      <w:r>
        <w:rPr>
          <w:spacing w:val="-8"/>
          <w:sz w:val="24"/>
        </w:rPr>
        <w:t> </w:t>
      </w:r>
      <w:r>
        <w:rPr>
          <w:sz w:val="24"/>
        </w:rPr>
        <w:t>các</w:t>
      </w:r>
      <w:r>
        <w:rPr>
          <w:spacing w:val="-4"/>
          <w:sz w:val="24"/>
        </w:rPr>
        <w:t> </w:t>
      </w:r>
      <w:r>
        <w:rPr>
          <w:sz w:val="24"/>
        </w:rPr>
        <w:t>Tỷ-kheo,</w:t>
      </w:r>
      <w:r>
        <w:rPr>
          <w:spacing w:val="-1"/>
          <w:sz w:val="24"/>
        </w:rPr>
        <w:t> </w:t>
      </w:r>
      <w:r>
        <w:rPr>
          <w:sz w:val="24"/>
        </w:rPr>
        <w:t>có</w:t>
      </w:r>
      <w:r>
        <w:rPr>
          <w:spacing w:val="-3"/>
          <w:sz w:val="24"/>
        </w:rPr>
        <w:t> </w:t>
      </w:r>
      <w:r>
        <w:rPr>
          <w:sz w:val="24"/>
        </w:rPr>
        <w:t>năm</w:t>
      </w:r>
      <w:r>
        <w:rPr>
          <w:spacing w:val="-1"/>
          <w:sz w:val="24"/>
        </w:rPr>
        <w:t> </w:t>
      </w:r>
      <w:r>
        <w:rPr>
          <w:sz w:val="24"/>
        </w:rPr>
        <w:t>đầy</w:t>
      </w:r>
      <w:r>
        <w:rPr>
          <w:spacing w:val="-8"/>
          <w:sz w:val="24"/>
        </w:rPr>
        <w:t> </w:t>
      </w:r>
      <w:r>
        <w:rPr>
          <w:sz w:val="24"/>
        </w:rPr>
        <w:t>đủ</w:t>
      </w:r>
      <w:r>
        <w:rPr>
          <w:spacing w:val="-1"/>
          <w:sz w:val="24"/>
        </w:rPr>
        <w:t> </w:t>
      </w:r>
      <w:r>
        <w:rPr>
          <w:sz w:val="24"/>
        </w:rPr>
        <w:t>này.</w:t>
      </w:r>
      <w:r>
        <w:rPr>
          <w:spacing w:val="-5"/>
          <w:sz w:val="24"/>
        </w:rPr>
        <w:t> </w:t>
      </w:r>
      <w:r>
        <w:rPr>
          <w:sz w:val="24"/>
        </w:rPr>
        <w:t>Thế</w:t>
      </w:r>
      <w:r>
        <w:rPr>
          <w:spacing w:val="-3"/>
          <w:sz w:val="24"/>
        </w:rPr>
        <w:t> </w:t>
      </w:r>
      <w:r>
        <w:rPr>
          <w:sz w:val="24"/>
        </w:rPr>
        <w:t>nào</w:t>
      </w:r>
      <w:r>
        <w:rPr>
          <w:spacing w:val="-2"/>
          <w:sz w:val="24"/>
        </w:rPr>
        <w:t> </w:t>
      </w:r>
      <w:r>
        <w:rPr>
          <w:sz w:val="24"/>
        </w:rPr>
        <w:t>là </w:t>
      </w:r>
      <w:r>
        <w:rPr>
          <w:spacing w:val="-4"/>
          <w:sz w:val="24"/>
        </w:rPr>
        <w:t>năm?</w:t>
      </w:r>
    </w:p>
    <w:p>
      <w:pPr>
        <w:pStyle w:val="ListParagraph"/>
        <w:numPr>
          <w:ilvl w:val="0"/>
          <w:numId w:val="258"/>
        </w:numPr>
        <w:tabs>
          <w:tab w:pos="599" w:val="left" w:leader="none"/>
        </w:tabs>
        <w:spacing w:line="240" w:lineRule="auto" w:before="267" w:after="0"/>
        <w:ind w:left="599" w:right="0" w:hanging="239"/>
        <w:jc w:val="left"/>
        <w:rPr>
          <w:sz w:val="24"/>
        </w:rPr>
      </w:pPr>
      <w:r>
        <w:rPr>
          <w:sz w:val="24"/>
        </w:rPr>
        <w:t>Tín</w:t>
      </w:r>
      <w:r>
        <w:rPr>
          <w:spacing w:val="-4"/>
          <w:sz w:val="24"/>
        </w:rPr>
        <w:t> </w:t>
      </w:r>
      <w:r>
        <w:rPr>
          <w:sz w:val="24"/>
        </w:rPr>
        <w:t>đầy</w:t>
      </w:r>
      <w:r>
        <w:rPr>
          <w:spacing w:val="-7"/>
          <w:sz w:val="24"/>
        </w:rPr>
        <w:t> </w:t>
      </w:r>
      <w:r>
        <w:rPr>
          <w:sz w:val="24"/>
        </w:rPr>
        <w:t>đủ, giới đầy</w:t>
      </w:r>
      <w:r>
        <w:rPr>
          <w:spacing w:val="-5"/>
          <w:sz w:val="24"/>
        </w:rPr>
        <w:t> </w:t>
      </w:r>
      <w:r>
        <w:rPr>
          <w:sz w:val="24"/>
        </w:rPr>
        <w:t>đủ,</w:t>
      </w:r>
      <w:r>
        <w:rPr>
          <w:spacing w:val="-2"/>
          <w:sz w:val="24"/>
        </w:rPr>
        <w:t> </w:t>
      </w:r>
      <w:r>
        <w:rPr>
          <w:sz w:val="24"/>
        </w:rPr>
        <w:t>nghe</w:t>
      </w:r>
      <w:r>
        <w:rPr>
          <w:spacing w:val="-2"/>
          <w:sz w:val="24"/>
        </w:rPr>
        <w:t> </w:t>
      </w:r>
      <w:r>
        <w:rPr>
          <w:sz w:val="24"/>
        </w:rPr>
        <w:t>đầy</w:t>
      </w:r>
      <w:r>
        <w:rPr>
          <w:spacing w:val="-5"/>
          <w:sz w:val="24"/>
        </w:rPr>
        <w:t> </w:t>
      </w:r>
      <w:r>
        <w:rPr>
          <w:sz w:val="24"/>
        </w:rPr>
        <w:t>đủ,</w:t>
      </w:r>
      <w:r>
        <w:rPr>
          <w:spacing w:val="-3"/>
          <w:sz w:val="24"/>
        </w:rPr>
        <w:t> </w:t>
      </w:r>
      <w:r>
        <w:rPr>
          <w:sz w:val="24"/>
        </w:rPr>
        <w:t>thí đầy</w:t>
      </w:r>
      <w:r>
        <w:rPr>
          <w:spacing w:val="-4"/>
          <w:sz w:val="24"/>
        </w:rPr>
        <w:t> </w:t>
      </w:r>
      <w:r>
        <w:rPr>
          <w:sz w:val="24"/>
        </w:rPr>
        <w:t>đủ,</w:t>
      </w:r>
      <w:r>
        <w:rPr>
          <w:spacing w:val="-2"/>
          <w:sz w:val="24"/>
        </w:rPr>
        <w:t> </w:t>
      </w:r>
      <w:r>
        <w:rPr>
          <w:sz w:val="24"/>
        </w:rPr>
        <w:t>tuệ</w:t>
      </w:r>
      <w:r>
        <w:rPr>
          <w:spacing w:val="-4"/>
          <w:sz w:val="24"/>
        </w:rPr>
        <w:t> </w:t>
      </w:r>
      <w:r>
        <w:rPr>
          <w:sz w:val="24"/>
        </w:rPr>
        <w:t>đầy</w:t>
      </w:r>
      <w:r>
        <w:rPr>
          <w:spacing w:val="-6"/>
          <w:sz w:val="24"/>
        </w:rPr>
        <w:t> </w:t>
      </w:r>
      <w:r>
        <w:rPr>
          <w:spacing w:val="-5"/>
          <w:sz w:val="24"/>
        </w:rPr>
        <w:t>đủ.</w:t>
      </w:r>
    </w:p>
    <w:p>
      <w:pPr>
        <w:pStyle w:val="BodyText"/>
        <w:spacing w:before="274"/>
        <w:ind w:left="360"/>
      </w:pPr>
      <w:r>
        <w:rPr/>
        <w:t>Này</w:t>
      </w:r>
      <w:r>
        <w:rPr>
          <w:spacing w:val="-9"/>
        </w:rPr>
        <w:t> </w:t>
      </w:r>
      <w:r>
        <w:rPr/>
        <w:t>các</w:t>
      </w:r>
      <w:r>
        <w:rPr>
          <w:spacing w:val="-2"/>
        </w:rPr>
        <w:t> </w:t>
      </w:r>
      <w:r>
        <w:rPr/>
        <w:t>Tỷ-kheo,</w:t>
      </w:r>
      <w:r>
        <w:rPr>
          <w:spacing w:val="-1"/>
        </w:rPr>
        <w:t> </w:t>
      </w:r>
      <w:r>
        <w:rPr/>
        <w:t>đây</w:t>
      </w:r>
      <w:r>
        <w:rPr>
          <w:spacing w:val="-8"/>
        </w:rPr>
        <w:t> </w:t>
      </w:r>
      <w:r>
        <w:rPr/>
        <w:t>là</w:t>
      </w:r>
      <w:r>
        <w:rPr>
          <w:spacing w:val="-2"/>
        </w:rPr>
        <w:t> </w:t>
      </w:r>
      <w:r>
        <w:rPr/>
        <w:t>năm đầy</w:t>
      </w:r>
      <w:r>
        <w:rPr>
          <w:spacing w:val="-4"/>
        </w:rPr>
        <w:t> </w:t>
      </w:r>
      <w:r>
        <w:rPr>
          <w:spacing w:val="-5"/>
        </w:rPr>
        <w:t>đủ.</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II (92)</w:t>
      </w:r>
      <w:r>
        <w:rPr>
          <w:rFonts w:ascii="Verdana" w:hAnsi="Verdana"/>
          <w:b/>
          <w:color w:val="008AF0"/>
          <w:spacing w:val="2"/>
          <w:sz w:val="19"/>
        </w:rPr>
        <w:t> </w:t>
      </w:r>
      <w:r>
        <w:rPr>
          <w:rFonts w:ascii="Verdana" w:hAnsi="Verdana"/>
          <w:b/>
          <w:color w:val="008AF0"/>
          <w:sz w:val="19"/>
        </w:rPr>
        <w:t>Ðầy Dủ</w:t>
      </w:r>
      <w:r>
        <w:rPr>
          <w:rFonts w:ascii="Verdana" w:hAnsi="Verdana"/>
          <w:b/>
          <w:color w:val="008AF0"/>
          <w:spacing w:val="3"/>
          <w:sz w:val="19"/>
        </w:rPr>
        <w:t> </w:t>
      </w:r>
      <w:r>
        <w:rPr>
          <w:rFonts w:ascii="Verdana" w:hAnsi="Verdana"/>
          <w:b/>
          <w:color w:val="008AF0"/>
          <w:spacing w:val="-5"/>
          <w:sz w:val="19"/>
        </w:rPr>
        <w:t>(2)</w:t>
      </w:r>
    </w:p>
    <w:p>
      <w:pPr>
        <w:pStyle w:val="BodyText"/>
        <w:spacing w:before="40"/>
        <w:rPr>
          <w:rFonts w:ascii="Verdana"/>
          <w:b/>
          <w:sz w:val="19"/>
        </w:rPr>
      </w:pPr>
    </w:p>
    <w:p>
      <w:pPr>
        <w:pStyle w:val="ListParagraph"/>
        <w:numPr>
          <w:ilvl w:val="0"/>
          <w:numId w:val="259"/>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năm</w:t>
      </w:r>
      <w:r>
        <w:rPr>
          <w:spacing w:val="-1"/>
          <w:sz w:val="24"/>
        </w:rPr>
        <w:t> </w:t>
      </w:r>
      <w:r>
        <w:rPr>
          <w:sz w:val="24"/>
        </w:rPr>
        <w:t>đầy</w:t>
      </w:r>
      <w:r>
        <w:rPr>
          <w:spacing w:val="-9"/>
          <w:sz w:val="24"/>
        </w:rPr>
        <w:t> </w:t>
      </w:r>
      <w:r>
        <w:rPr>
          <w:sz w:val="24"/>
        </w:rPr>
        <w:t>đủ</w:t>
      </w:r>
      <w:r>
        <w:rPr>
          <w:spacing w:val="-2"/>
          <w:sz w:val="24"/>
        </w:rPr>
        <w:t> </w:t>
      </w:r>
      <w:r>
        <w:rPr>
          <w:sz w:val="24"/>
        </w:rPr>
        <w:t>này.</w:t>
      </w:r>
      <w:r>
        <w:rPr>
          <w:spacing w:val="-2"/>
          <w:sz w:val="24"/>
        </w:rPr>
        <w:t> </w:t>
      </w:r>
      <w:r>
        <w:rPr>
          <w:sz w:val="24"/>
        </w:rPr>
        <w:t>Thế</w:t>
      </w:r>
      <w:r>
        <w:rPr>
          <w:spacing w:val="-5"/>
          <w:sz w:val="24"/>
        </w:rPr>
        <w:t> </w:t>
      </w:r>
      <w:r>
        <w:rPr>
          <w:sz w:val="24"/>
        </w:rPr>
        <w:t>nào</w:t>
      </w:r>
      <w:r>
        <w:rPr>
          <w:spacing w:val="-1"/>
          <w:sz w:val="24"/>
        </w:rPr>
        <w:t> </w:t>
      </w:r>
      <w:r>
        <w:rPr>
          <w:sz w:val="24"/>
        </w:rPr>
        <w:t>là </w:t>
      </w:r>
      <w:r>
        <w:rPr>
          <w:spacing w:val="-4"/>
          <w:sz w:val="24"/>
        </w:rPr>
        <w:t>năm?</w:t>
      </w:r>
    </w:p>
    <w:p>
      <w:pPr>
        <w:pStyle w:val="BodyText"/>
      </w:pPr>
    </w:p>
    <w:p>
      <w:pPr>
        <w:pStyle w:val="ListParagraph"/>
        <w:numPr>
          <w:ilvl w:val="0"/>
          <w:numId w:val="259"/>
        </w:numPr>
        <w:tabs>
          <w:tab w:pos="597" w:val="left" w:leader="none"/>
        </w:tabs>
        <w:spacing w:line="240" w:lineRule="auto" w:before="0" w:after="0"/>
        <w:ind w:left="597" w:right="0" w:hanging="237"/>
        <w:jc w:val="left"/>
        <w:rPr>
          <w:sz w:val="24"/>
        </w:rPr>
      </w:pPr>
      <w:r>
        <w:rPr>
          <w:sz w:val="24"/>
        </w:rPr>
        <w:t>Giới</w:t>
      </w:r>
      <w:r>
        <w:rPr>
          <w:spacing w:val="-4"/>
          <w:sz w:val="24"/>
        </w:rPr>
        <w:t> </w:t>
      </w:r>
      <w:r>
        <w:rPr>
          <w:sz w:val="24"/>
        </w:rPr>
        <w:t>đầy</w:t>
      </w:r>
      <w:r>
        <w:rPr>
          <w:spacing w:val="-5"/>
          <w:sz w:val="24"/>
        </w:rPr>
        <w:t> </w:t>
      </w:r>
      <w:r>
        <w:rPr>
          <w:sz w:val="24"/>
        </w:rPr>
        <w:t>đủ,</w:t>
      </w:r>
      <w:r>
        <w:rPr>
          <w:spacing w:val="-1"/>
          <w:sz w:val="24"/>
        </w:rPr>
        <w:t> </w:t>
      </w:r>
      <w:r>
        <w:rPr>
          <w:sz w:val="24"/>
        </w:rPr>
        <w:t>định</w:t>
      </w:r>
      <w:r>
        <w:rPr>
          <w:spacing w:val="-3"/>
          <w:sz w:val="24"/>
        </w:rPr>
        <w:t> </w:t>
      </w:r>
      <w:r>
        <w:rPr>
          <w:sz w:val="24"/>
        </w:rPr>
        <w:t>đầy</w:t>
      </w:r>
      <w:r>
        <w:rPr>
          <w:spacing w:val="-7"/>
          <w:sz w:val="24"/>
        </w:rPr>
        <w:t> </w:t>
      </w:r>
      <w:r>
        <w:rPr>
          <w:sz w:val="24"/>
        </w:rPr>
        <w:t>đủ,</w:t>
      </w:r>
      <w:r>
        <w:rPr>
          <w:spacing w:val="-2"/>
          <w:sz w:val="24"/>
        </w:rPr>
        <w:t> </w:t>
      </w:r>
      <w:r>
        <w:rPr>
          <w:sz w:val="24"/>
        </w:rPr>
        <w:t>tuệ</w:t>
      </w:r>
      <w:r>
        <w:rPr>
          <w:spacing w:val="-5"/>
          <w:sz w:val="24"/>
        </w:rPr>
        <w:t> </w:t>
      </w:r>
      <w:r>
        <w:rPr>
          <w:sz w:val="24"/>
        </w:rPr>
        <w:t>đầy</w:t>
      </w:r>
      <w:r>
        <w:rPr>
          <w:spacing w:val="-6"/>
          <w:sz w:val="24"/>
        </w:rPr>
        <w:t> </w:t>
      </w:r>
      <w:r>
        <w:rPr>
          <w:sz w:val="24"/>
        </w:rPr>
        <w:t>đủ, giải</w:t>
      </w:r>
      <w:r>
        <w:rPr>
          <w:spacing w:val="-3"/>
          <w:sz w:val="24"/>
        </w:rPr>
        <w:t> </w:t>
      </w:r>
      <w:r>
        <w:rPr>
          <w:sz w:val="24"/>
        </w:rPr>
        <w:t>thoát</w:t>
      </w:r>
      <w:r>
        <w:rPr>
          <w:spacing w:val="-1"/>
          <w:sz w:val="24"/>
        </w:rPr>
        <w:t> </w:t>
      </w:r>
      <w:r>
        <w:rPr>
          <w:sz w:val="24"/>
        </w:rPr>
        <w:t>đầy</w:t>
      </w:r>
      <w:r>
        <w:rPr>
          <w:spacing w:val="-3"/>
          <w:sz w:val="24"/>
        </w:rPr>
        <w:t> </w:t>
      </w:r>
      <w:r>
        <w:rPr>
          <w:sz w:val="24"/>
        </w:rPr>
        <w:t>đủ,</w:t>
      </w:r>
      <w:r>
        <w:rPr>
          <w:spacing w:val="-2"/>
          <w:sz w:val="24"/>
        </w:rPr>
        <w:t> </w:t>
      </w:r>
      <w:r>
        <w:rPr>
          <w:sz w:val="24"/>
        </w:rPr>
        <w:t>giải</w:t>
      </w:r>
      <w:r>
        <w:rPr>
          <w:spacing w:val="-1"/>
          <w:sz w:val="24"/>
        </w:rPr>
        <w:t> </w:t>
      </w:r>
      <w:r>
        <w:rPr>
          <w:sz w:val="24"/>
        </w:rPr>
        <w:t>thoát</w:t>
      </w:r>
      <w:r>
        <w:rPr>
          <w:spacing w:val="-1"/>
          <w:sz w:val="24"/>
        </w:rPr>
        <w:t> </w:t>
      </w:r>
      <w:r>
        <w:rPr>
          <w:sz w:val="24"/>
        </w:rPr>
        <w:t>tri</w:t>
      </w:r>
      <w:r>
        <w:rPr>
          <w:spacing w:val="-3"/>
          <w:sz w:val="24"/>
        </w:rPr>
        <w:t> </w:t>
      </w:r>
      <w:r>
        <w:rPr>
          <w:sz w:val="24"/>
        </w:rPr>
        <w:t>kiến</w:t>
      </w:r>
      <w:r>
        <w:rPr>
          <w:spacing w:val="-2"/>
          <w:sz w:val="24"/>
        </w:rPr>
        <w:t> </w:t>
      </w:r>
      <w:r>
        <w:rPr>
          <w:sz w:val="24"/>
        </w:rPr>
        <w:t>đầy</w:t>
      </w:r>
      <w:r>
        <w:rPr>
          <w:spacing w:val="-4"/>
          <w:sz w:val="24"/>
        </w:rPr>
        <w:t> </w:t>
      </w:r>
      <w:r>
        <w:rPr>
          <w:spacing w:val="-5"/>
          <w:sz w:val="24"/>
        </w:rPr>
        <w:t>đủ.</w:t>
      </w:r>
    </w:p>
    <w:p>
      <w:pPr>
        <w:pStyle w:val="BodyText"/>
        <w:spacing w:before="274"/>
        <w:ind w:left="360"/>
      </w:pPr>
      <w:r>
        <w:rPr/>
        <w:t>Này</w:t>
      </w:r>
      <w:r>
        <w:rPr>
          <w:spacing w:val="-9"/>
        </w:rPr>
        <w:t> </w:t>
      </w:r>
      <w:r>
        <w:rPr/>
        <w:t>các</w:t>
      </w:r>
      <w:r>
        <w:rPr>
          <w:spacing w:val="-2"/>
        </w:rPr>
        <w:t> </w:t>
      </w:r>
      <w:r>
        <w:rPr/>
        <w:t>Tỷ-kheo,</w:t>
      </w:r>
      <w:r>
        <w:rPr>
          <w:spacing w:val="-1"/>
        </w:rPr>
        <w:t> </w:t>
      </w:r>
      <w:r>
        <w:rPr/>
        <w:t>đây</w:t>
      </w:r>
      <w:r>
        <w:rPr>
          <w:spacing w:val="-8"/>
        </w:rPr>
        <w:t> </w:t>
      </w:r>
      <w:r>
        <w:rPr/>
        <w:t>là</w:t>
      </w:r>
      <w:r>
        <w:rPr>
          <w:spacing w:val="-2"/>
        </w:rPr>
        <w:t> </w:t>
      </w:r>
      <w:r>
        <w:rPr/>
        <w:t>năm đầy</w:t>
      </w:r>
      <w:r>
        <w:rPr>
          <w:spacing w:val="-4"/>
        </w:rPr>
        <w:t> </w:t>
      </w:r>
      <w:r>
        <w:rPr>
          <w:spacing w:val="-5"/>
        </w:rPr>
        <w:t>đủ.</w:t>
      </w:r>
    </w:p>
    <w:p>
      <w:pPr>
        <w:pStyle w:val="BodyText"/>
        <w:spacing w:before="16"/>
      </w:pPr>
    </w:p>
    <w:p>
      <w:pPr>
        <w:pStyle w:val="ListParagraph"/>
        <w:numPr>
          <w:ilvl w:val="0"/>
          <w:numId w:val="260"/>
        </w:numPr>
        <w:tabs>
          <w:tab w:pos="941" w:val="left" w:leader="none"/>
        </w:tabs>
        <w:spacing w:line="240" w:lineRule="auto" w:before="0" w:after="0"/>
        <w:ind w:left="941" w:right="0" w:hanging="581"/>
        <w:jc w:val="left"/>
        <w:rPr>
          <w:rFonts w:ascii="Verdana" w:hAnsi="Verdana"/>
          <w:b/>
          <w:sz w:val="19"/>
        </w:rPr>
      </w:pPr>
      <w:r>
        <w:rPr>
          <w:rFonts w:ascii="Verdana" w:hAnsi="Verdana"/>
          <w:b/>
          <w:color w:val="008AF0"/>
          <w:sz w:val="19"/>
        </w:rPr>
        <w:t>(93) Trả</w:t>
      </w:r>
      <w:r>
        <w:rPr>
          <w:rFonts w:ascii="Verdana" w:hAnsi="Verdana"/>
          <w:b/>
          <w:color w:val="008AF0"/>
          <w:spacing w:val="2"/>
          <w:sz w:val="19"/>
        </w:rPr>
        <w:t> </w:t>
      </w:r>
      <w:r>
        <w:rPr>
          <w:rFonts w:ascii="Verdana" w:hAnsi="Verdana"/>
          <w:b/>
          <w:color w:val="008AF0"/>
          <w:spacing w:val="-5"/>
          <w:sz w:val="19"/>
        </w:rPr>
        <w:t>Lời</w:t>
      </w:r>
    </w:p>
    <w:p>
      <w:pPr>
        <w:pStyle w:val="BodyText"/>
        <w:spacing w:before="38"/>
        <w:rPr>
          <w:rFonts w:ascii="Verdana"/>
          <w:b/>
          <w:sz w:val="19"/>
        </w:rPr>
      </w:pPr>
    </w:p>
    <w:p>
      <w:pPr>
        <w:pStyle w:val="ListParagraph"/>
        <w:numPr>
          <w:ilvl w:val="1"/>
          <w:numId w:val="260"/>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3"/>
          <w:sz w:val="24"/>
        </w:rPr>
        <w:t> </w:t>
      </w:r>
      <w:r>
        <w:rPr>
          <w:sz w:val="24"/>
        </w:rPr>
        <w:t>năm</w:t>
      </w:r>
      <w:r>
        <w:rPr>
          <w:spacing w:val="-3"/>
          <w:sz w:val="24"/>
        </w:rPr>
        <w:t> </w:t>
      </w:r>
      <w:r>
        <w:rPr>
          <w:sz w:val="24"/>
        </w:rPr>
        <w:t>cách</w:t>
      </w:r>
      <w:r>
        <w:rPr>
          <w:spacing w:val="-5"/>
          <w:sz w:val="24"/>
        </w:rPr>
        <w:t> </w:t>
      </w:r>
      <w:r>
        <w:rPr>
          <w:sz w:val="24"/>
        </w:rPr>
        <w:t>trả</w:t>
      </w:r>
      <w:r>
        <w:rPr>
          <w:spacing w:val="-3"/>
          <w:sz w:val="24"/>
        </w:rPr>
        <w:t> </w:t>
      </w:r>
      <w:r>
        <w:rPr>
          <w:sz w:val="24"/>
        </w:rPr>
        <w:t>lời</w:t>
      </w:r>
      <w:r>
        <w:rPr>
          <w:spacing w:val="-4"/>
          <w:sz w:val="24"/>
        </w:rPr>
        <w:t> </w:t>
      </w:r>
      <w:r>
        <w:rPr>
          <w:sz w:val="24"/>
        </w:rPr>
        <w:t>về</w:t>
      </w:r>
      <w:r>
        <w:rPr>
          <w:spacing w:val="-5"/>
          <w:sz w:val="24"/>
        </w:rPr>
        <w:t> </w:t>
      </w:r>
      <w:r>
        <w:rPr>
          <w:sz w:val="24"/>
        </w:rPr>
        <w:t>chánh</w:t>
      </w:r>
      <w:r>
        <w:rPr>
          <w:spacing w:val="-3"/>
          <w:sz w:val="24"/>
        </w:rPr>
        <w:t> </w:t>
      </w:r>
      <w:r>
        <w:rPr>
          <w:sz w:val="24"/>
        </w:rPr>
        <w:t>trí</w:t>
      </w:r>
      <w:r>
        <w:rPr>
          <w:spacing w:val="-1"/>
          <w:sz w:val="24"/>
        </w:rPr>
        <w:t> </w:t>
      </w:r>
      <w:r>
        <w:rPr>
          <w:sz w:val="24"/>
        </w:rPr>
        <w:t>này.</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11"/>
      </w:pPr>
    </w:p>
    <w:p>
      <w:pPr>
        <w:pStyle w:val="ListParagraph"/>
        <w:numPr>
          <w:ilvl w:val="1"/>
          <w:numId w:val="260"/>
        </w:numPr>
        <w:tabs>
          <w:tab w:pos="616" w:val="left" w:leader="none"/>
        </w:tabs>
        <w:spacing w:line="230" w:lineRule="auto" w:before="1" w:after="0"/>
        <w:ind w:left="360" w:right="355" w:firstLine="0"/>
        <w:jc w:val="both"/>
        <w:rPr>
          <w:sz w:val="24"/>
        </w:rPr>
      </w:pPr>
      <w:r>
        <w:rPr>
          <w:sz w:val="24"/>
        </w:rPr>
        <w:t>Vì đần độn, vì ngu si, trả lời về chánh trí; vì ác dục, vì bị dục chi phối, trả lời về chánh trí, vì kiêu mạn, vì tâm tán loạn trả lời về chánh trí; vì tăng thượng mạn, trả lời về chánh trí; vì hoàn toàn chơn chánh, trả lời về chánh trí.</w:t>
      </w:r>
    </w:p>
    <w:p>
      <w:pPr>
        <w:pStyle w:val="BodyText"/>
      </w:pPr>
    </w:p>
    <w:p>
      <w:pPr>
        <w:pStyle w:val="BodyText"/>
        <w:ind w:left="360"/>
      </w:pPr>
      <w:r>
        <w:rPr/>
        <w:t>Này</w:t>
      </w:r>
      <w:r>
        <w:rPr>
          <w:spacing w:val="-10"/>
        </w:rPr>
        <w:t> </w:t>
      </w:r>
      <w:r>
        <w:rPr/>
        <w:t>các</w:t>
      </w:r>
      <w:r>
        <w:rPr>
          <w:spacing w:val="-3"/>
        </w:rPr>
        <w:t> </w:t>
      </w:r>
      <w:r>
        <w:rPr/>
        <w:t>Tỷ-kheo,</w:t>
      </w:r>
      <w:r>
        <w:rPr>
          <w:spacing w:val="-2"/>
        </w:rPr>
        <w:t> </w:t>
      </w:r>
      <w:r>
        <w:rPr/>
        <w:t>có</w:t>
      </w:r>
      <w:r>
        <w:rPr>
          <w:spacing w:val="-5"/>
        </w:rPr>
        <w:t> </w:t>
      </w:r>
      <w:r>
        <w:rPr/>
        <w:t>năm</w:t>
      </w:r>
      <w:r>
        <w:rPr>
          <w:spacing w:val="-3"/>
        </w:rPr>
        <w:t> </w:t>
      </w:r>
      <w:r>
        <w:rPr/>
        <w:t>cách</w:t>
      </w:r>
      <w:r>
        <w:rPr>
          <w:spacing w:val="-4"/>
        </w:rPr>
        <w:t> </w:t>
      </w:r>
      <w:r>
        <w:rPr/>
        <w:t>trả</w:t>
      </w:r>
      <w:r>
        <w:rPr>
          <w:spacing w:val="-3"/>
        </w:rPr>
        <w:t> </w:t>
      </w:r>
      <w:r>
        <w:rPr/>
        <w:t>lời</w:t>
      </w:r>
      <w:r>
        <w:rPr>
          <w:spacing w:val="-5"/>
        </w:rPr>
        <w:t> </w:t>
      </w:r>
      <w:r>
        <w:rPr/>
        <w:t>về</w:t>
      </w:r>
      <w:r>
        <w:rPr>
          <w:spacing w:val="-5"/>
        </w:rPr>
        <w:t> </w:t>
      </w:r>
      <w:r>
        <w:rPr/>
        <w:t>chánh</w:t>
      </w:r>
      <w:r>
        <w:rPr>
          <w:spacing w:val="-2"/>
        </w:rPr>
        <w:t> </w:t>
      </w:r>
      <w:r>
        <w:rPr/>
        <w:t>trí</w:t>
      </w:r>
      <w:r>
        <w:rPr>
          <w:spacing w:val="-1"/>
        </w:rPr>
        <w:t> </w:t>
      </w:r>
      <w:r>
        <w:rPr>
          <w:spacing w:val="-4"/>
        </w:rPr>
        <w:t>này.</w:t>
      </w:r>
    </w:p>
    <w:p>
      <w:pPr>
        <w:pStyle w:val="BodyText"/>
        <w:spacing w:before="16"/>
      </w:pPr>
    </w:p>
    <w:p>
      <w:pPr>
        <w:pStyle w:val="ListParagraph"/>
        <w:numPr>
          <w:ilvl w:val="0"/>
          <w:numId w:val="260"/>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(94)</w:t>
      </w:r>
      <w:r>
        <w:rPr>
          <w:rFonts w:ascii="Verdana" w:hAnsi="Verdana"/>
          <w:b/>
          <w:color w:val="008AF0"/>
          <w:spacing w:val="1"/>
          <w:sz w:val="19"/>
        </w:rPr>
        <w:t> </w:t>
      </w:r>
      <w:r>
        <w:rPr>
          <w:rFonts w:ascii="Verdana" w:hAnsi="Verdana"/>
          <w:b/>
          <w:color w:val="008AF0"/>
          <w:sz w:val="19"/>
        </w:rPr>
        <w:t>Lạc</w:t>
      </w:r>
      <w:r>
        <w:rPr>
          <w:rFonts w:ascii="Verdana" w:hAnsi="Verdana"/>
          <w:b/>
          <w:color w:val="008AF0"/>
          <w:spacing w:val="-1"/>
          <w:sz w:val="19"/>
        </w:rPr>
        <w:t> </w:t>
      </w:r>
      <w:r>
        <w:rPr>
          <w:rFonts w:ascii="Verdana" w:hAnsi="Verdana"/>
          <w:b/>
          <w:color w:val="008AF0"/>
          <w:spacing w:val="-5"/>
          <w:sz w:val="19"/>
        </w:rPr>
        <w:t>Trú</w:t>
      </w:r>
    </w:p>
    <w:p>
      <w:pPr>
        <w:pStyle w:val="BodyText"/>
        <w:spacing w:before="38"/>
        <w:rPr>
          <w:rFonts w:ascii="Verdana"/>
          <w:b/>
          <w:sz w:val="19"/>
        </w:rPr>
      </w:pPr>
    </w:p>
    <w:p>
      <w:pPr>
        <w:pStyle w:val="ListParagraph"/>
        <w:numPr>
          <w:ilvl w:val="1"/>
          <w:numId w:val="260"/>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năm</w:t>
      </w:r>
      <w:r>
        <w:rPr>
          <w:spacing w:val="-3"/>
          <w:sz w:val="24"/>
        </w:rPr>
        <w:t> </w:t>
      </w:r>
      <w:r>
        <w:rPr>
          <w:sz w:val="24"/>
        </w:rPr>
        <w:t>lạc</w:t>
      </w:r>
      <w:r>
        <w:rPr>
          <w:spacing w:val="-6"/>
          <w:sz w:val="24"/>
        </w:rPr>
        <w:t> </w:t>
      </w:r>
      <w:r>
        <w:rPr>
          <w:sz w:val="24"/>
        </w:rPr>
        <w:t>trú</w:t>
      </w:r>
      <w:r>
        <w:rPr>
          <w:spacing w:val="-5"/>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60"/>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w:t>
      </w:r>
      <w:r>
        <w:rPr>
          <w:spacing w:val="-3"/>
          <w:sz w:val="24"/>
        </w:rPr>
        <w:t> </w:t>
      </w:r>
      <w:r>
        <w:rPr>
          <w:sz w:val="24"/>
        </w:rPr>
        <w:t>Tỷ-kheo, vị</w:t>
      </w:r>
      <w:r>
        <w:rPr>
          <w:spacing w:val="-1"/>
          <w:sz w:val="24"/>
        </w:rPr>
        <w:t> </w:t>
      </w:r>
      <w:r>
        <w:rPr>
          <w:sz w:val="24"/>
        </w:rPr>
        <w:t>Tỷ-kheo ly</w:t>
      </w:r>
      <w:r>
        <w:rPr>
          <w:spacing w:val="-4"/>
          <w:sz w:val="24"/>
        </w:rPr>
        <w:t> </w:t>
      </w:r>
      <w:r>
        <w:rPr>
          <w:sz w:val="24"/>
        </w:rPr>
        <w:t>dục, ly</w:t>
      </w:r>
      <w:r>
        <w:rPr>
          <w:spacing w:val="-4"/>
          <w:sz w:val="24"/>
        </w:rPr>
        <w:t> </w:t>
      </w:r>
      <w:r>
        <w:rPr>
          <w:sz w:val="24"/>
        </w:rPr>
        <w:t>pháp bất thiện,</w:t>
      </w:r>
      <w:r>
        <w:rPr>
          <w:spacing w:val="-2"/>
          <w:sz w:val="24"/>
        </w:rPr>
        <w:t> </w:t>
      </w:r>
      <w:r>
        <w:rPr>
          <w:sz w:val="24"/>
        </w:rPr>
        <w:t>chứng</w:t>
      </w:r>
      <w:r>
        <w:rPr>
          <w:spacing w:val="-3"/>
          <w:sz w:val="24"/>
        </w:rPr>
        <w:t> </w:t>
      </w:r>
      <w:r>
        <w:rPr>
          <w:sz w:val="24"/>
        </w:rPr>
        <w:t>đạt và</w:t>
      </w:r>
      <w:r>
        <w:rPr>
          <w:spacing w:val="-1"/>
          <w:sz w:val="24"/>
        </w:rPr>
        <w:t> </w:t>
      </w:r>
      <w:r>
        <w:rPr>
          <w:sz w:val="24"/>
        </w:rPr>
        <w:t>an trú Sơ</w:t>
      </w:r>
      <w:r>
        <w:rPr>
          <w:spacing w:val="-1"/>
          <w:sz w:val="24"/>
        </w:rPr>
        <w:t> </w:t>
      </w:r>
      <w:r>
        <w:rPr>
          <w:sz w:val="24"/>
        </w:rPr>
        <w:t>Thiền,</w:t>
      </w:r>
      <w:r>
        <w:rPr>
          <w:spacing w:val="-2"/>
          <w:sz w:val="24"/>
        </w:rPr>
        <w:t> </w:t>
      </w:r>
      <w:r>
        <w:rPr>
          <w:sz w:val="24"/>
        </w:rPr>
        <w:t>một trạng thái hỷ lạc do ly dục sanh, có tầm, có tứ, làm cho tịnh chỉ tầm và tứ... chứng đạt và an trú Thiền thứ</w:t>
      </w:r>
      <w:r>
        <w:rPr>
          <w:spacing w:val="80"/>
          <w:sz w:val="24"/>
        </w:rPr>
        <w:t> </w:t>
      </w:r>
      <w:r>
        <w:rPr>
          <w:sz w:val="24"/>
        </w:rPr>
        <w:t>hai... Thiền thứ ba... Thiền thứ tư... do đoạn tận các lậu hoặc, ngay trong hiện tại, tự mình với thắng trí chứng ngộ, chứng đạt, và an trú vô lậu tâm giải thoát, tuệ giải thoát.</w:t>
      </w:r>
    </w:p>
    <w:p>
      <w:pPr>
        <w:pStyle w:val="BodyText"/>
        <w:spacing w:before="2"/>
      </w:pPr>
    </w:p>
    <w:p>
      <w:pPr>
        <w:pStyle w:val="BodyText"/>
        <w:ind w:left="360"/>
      </w:pPr>
      <w:r>
        <w:rPr/>
        <w:t>Này</w:t>
      </w:r>
      <w:r>
        <w:rPr>
          <w:spacing w:val="-7"/>
        </w:rPr>
        <w:t> </w:t>
      </w:r>
      <w:r>
        <w:rPr/>
        <w:t>các</w:t>
      </w:r>
      <w:r>
        <w:rPr>
          <w:spacing w:val="-3"/>
        </w:rPr>
        <w:t> </w:t>
      </w:r>
      <w:r>
        <w:rPr/>
        <w:t>Tỷ-kheo,</w:t>
      </w:r>
      <w:r>
        <w:rPr>
          <w:spacing w:val="-1"/>
        </w:rPr>
        <w:t> </w:t>
      </w:r>
      <w:r>
        <w:rPr/>
        <w:t>những</w:t>
      </w:r>
      <w:r>
        <w:rPr>
          <w:spacing w:val="-3"/>
        </w:rPr>
        <w:t> </w:t>
      </w:r>
      <w:r>
        <w:rPr/>
        <w:t>pháp</w:t>
      </w:r>
      <w:r>
        <w:rPr>
          <w:spacing w:val="-1"/>
        </w:rPr>
        <w:t> </w:t>
      </w:r>
      <w:r>
        <w:rPr/>
        <w:t>này</w:t>
      </w:r>
      <w:r>
        <w:rPr>
          <w:spacing w:val="-8"/>
        </w:rPr>
        <w:t> </w:t>
      </w:r>
      <w:r>
        <w:rPr/>
        <w:t>là</w:t>
      </w:r>
      <w:r>
        <w:rPr>
          <w:spacing w:val="-3"/>
        </w:rPr>
        <w:t> </w:t>
      </w:r>
      <w:r>
        <w:rPr/>
        <w:t>năm</w:t>
      </w:r>
      <w:r>
        <w:rPr>
          <w:spacing w:val="-4"/>
        </w:rPr>
        <w:t> </w:t>
      </w:r>
      <w:r>
        <w:rPr/>
        <w:t>lạc</w:t>
      </w:r>
      <w:r>
        <w:rPr>
          <w:spacing w:val="-3"/>
        </w:rPr>
        <w:t> </w:t>
      </w:r>
      <w:r>
        <w:rPr>
          <w:spacing w:val="-4"/>
        </w:rPr>
        <w:t>trú.</w:t>
      </w:r>
    </w:p>
    <w:p>
      <w:pPr>
        <w:pStyle w:val="BodyText"/>
        <w:spacing w:before="16"/>
      </w:pPr>
    </w:p>
    <w:p>
      <w:pPr>
        <w:pStyle w:val="ListParagraph"/>
        <w:numPr>
          <w:ilvl w:val="0"/>
          <w:numId w:val="260"/>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(95) Bất</w:t>
      </w:r>
      <w:r>
        <w:rPr>
          <w:rFonts w:ascii="Verdana" w:hAnsi="Verdana"/>
          <w:b/>
          <w:color w:val="008AF0"/>
          <w:spacing w:val="3"/>
          <w:sz w:val="19"/>
        </w:rPr>
        <w:t> </w:t>
      </w:r>
      <w:r>
        <w:rPr>
          <w:rFonts w:ascii="Verdana" w:hAnsi="Verdana"/>
          <w:b/>
          <w:color w:val="008AF0"/>
          <w:spacing w:val="-4"/>
          <w:sz w:val="19"/>
        </w:rPr>
        <w:t>Ðộng</w:t>
      </w:r>
    </w:p>
    <w:p>
      <w:pPr>
        <w:pStyle w:val="BodyText"/>
        <w:spacing w:before="49"/>
        <w:rPr>
          <w:rFonts w:ascii="Verdana"/>
          <w:b/>
          <w:sz w:val="19"/>
        </w:rPr>
      </w:pPr>
    </w:p>
    <w:p>
      <w:pPr>
        <w:pStyle w:val="ListParagraph"/>
        <w:numPr>
          <w:ilvl w:val="1"/>
          <w:numId w:val="260"/>
        </w:numPr>
        <w:tabs>
          <w:tab w:pos="613" w:val="left" w:leader="none"/>
        </w:tabs>
        <w:spacing w:line="230" w:lineRule="auto" w:before="0" w:after="0"/>
        <w:ind w:left="360" w:right="354" w:firstLine="0"/>
        <w:jc w:val="both"/>
        <w:rPr>
          <w:sz w:val="24"/>
        </w:rPr>
      </w:pPr>
      <w:r>
        <w:rPr>
          <w:sz w:val="24"/>
        </w:rPr>
        <w:t>- Thành tựu năm pháp, này các Tỷ-kheo, Tỷ-kheo không bao lâu thể nhập vào bất động. Thế nào là </w:t>
      </w:r>
      <w:r>
        <w:rPr>
          <w:spacing w:val="-4"/>
          <w:sz w:val="24"/>
        </w:rPr>
        <w:t>năm?</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60"/>
        </w:numPr>
        <w:tabs>
          <w:tab w:pos="599" w:val="left" w:leader="none"/>
        </w:tabs>
        <w:spacing w:line="232" w:lineRule="auto" w:before="90" w:after="0"/>
        <w:ind w:left="360" w:right="354" w:firstLine="0"/>
        <w:jc w:val="both"/>
        <w:rPr>
          <w:sz w:val="24"/>
        </w:rPr>
      </w:pPr>
      <w:r>
        <w:rPr>
          <w:sz w:val="24"/>
        </w:rPr>
        <w:t>Ở</w:t>
      </w:r>
      <w:r>
        <w:rPr>
          <w:spacing w:val="-4"/>
          <w:sz w:val="24"/>
        </w:rPr>
        <w:t> </w:t>
      </w:r>
      <w:r>
        <w:rPr>
          <w:sz w:val="24"/>
        </w:rPr>
        <w:t>đây, này</w:t>
      </w:r>
      <w:r>
        <w:rPr>
          <w:spacing w:val="-5"/>
          <w:sz w:val="24"/>
        </w:rPr>
        <w:t> </w:t>
      </w:r>
      <w:r>
        <w:rPr>
          <w:sz w:val="24"/>
        </w:rPr>
        <w:t>các</w:t>
      </w:r>
      <w:r>
        <w:rPr>
          <w:spacing w:val="-1"/>
          <w:sz w:val="24"/>
        </w:rPr>
        <w:t> </w:t>
      </w:r>
      <w:r>
        <w:rPr>
          <w:sz w:val="24"/>
        </w:rPr>
        <w:t>Tỷ-kheo, Tỷ-kheo đạt được</w:t>
      </w:r>
      <w:r>
        <w:rPr>
          <w:spacing w:val="-1"/>
          <w:sz w:val="24"/>
        </w:rPr>
        <w:t> </w:t>
      </w:r>
      <w:r>
        <w:rPr>
          <w:sz w:val="24"/>
        </w:rPr>
        <w:t>nghĩa vô</w:t>
      </w:r>
      <w:r>
        <w:rPr>
          <w:spacing w:val="-1"/>
          <w:sz w:val="24"/>
        </w:rPr>
        <w:t> </w:t>
      </w:r>
      <w:r>
        <w:rPr>
          <w:sz w:val="24"/>
        </w:rPr>
        <w:t>ngại giải, đạt được</w:t>
      </w:r>
      <w:r>
        <w:rPr>
          <w:spacing w:val="-2"/>
          <w:sz w:val="24"/>
        </w:rPr>
        <w:t> </w:t>
      </w:r>
      <w:r>
        <w:rPr>
          <w:sz w:val="24"/>
        </w:rPr>
        <w:t>pháp vô</w:t>
      </w:r>
      <w:r>
        <w:rPr>
          <w:spacing w:val="-1"/>
          <w:sz w:val="24"/>
        </w:rPr>
        <w:t> </w:t>
      </w:r>
      <w:r>
        <w:rPr>
          <w:sz w:val="24"/>
        </w:rPr>
        <w:t>ngại giải, đạt được</w:t>
      </w:r>
      <w:r>
        <w:rPr>
          <w:spacing w:val="-1"/>
          <w:sz w:val="24"/>
        </w:rPr>
        <w:t> </w:t>
      </w:r>
      <w:r>
        <w:rPr>
          <w:sz w:val="24"/>
        </w:rPr>
        <w:t>từ vô ngại giải, đạt được biện tài vô ngại giải, quán sát tâm như đã giải thoát.</w:t>
      </w:r>
    </w:p>
    <w:p>
      <w:pPr>
        <w:pStyle w:val="BodyText"/>
        <w:spacing w:before="274"/>
        <w:ind w:left="360"/>
      </w:pPr>
      <w:r>
        <w:rPr/>
        <w:t>Thành</w:t>
      </w:r>
      <w:r>
        <w:rPr>
          <w:spacing w:val="-8"/>
        </w:rPr>
        <w:t> </w:t>
      </w:r>
      <w:r>
        <w:rPr/>
        <w:t>tựu</w:t>
      </w:r>
      <w:r>
        <w:rPr>
          <w:spacing w:val="-5"/>
        </w:rPr>
        <w:t> </w:t>
      </w:r>
      <w:r>
        <w:rPr/>
        <w:t>năm</w:t>
      </w:r>
      <w:r>
        <w:rPr>
          <w:spacing w:val="-5"/>
        </w:rPr>
        <w:t> </w:t>
      </w:r>
      <w:r>
        <w:rPr/>
        <w:t>pháp</w:t>
      </w:r>
      <w:r>
        <w:rPr>
          <w:spacing w:val="-4"/>
        </w:rPr>
        <w:t> </w:t>
      </w:r>
      <w:r>
        <w:rPr/>
        <w:t>này,</w:t>
      </w:r>
      <w:r>
        <w:rPr>
          <w:spacing w:val="-3"/>
        </w:rPr>
        <w:t> </w:t>
      </w:r>
      <w:r>
        <w:rPr/>
        <w:t>này</w:t>
      </w:r>
      <w:r>
        <w:rPr>
          <w:spacing w:val="-8"/>
        </w:rPr>
        <w:t> </w:t>
      </w:r>
      <w:r>
        <w:rPr/>
        <w:t>các</w:t>
      </w:r>
      <w:r>
        <w:rPr>
          <w:spacing w:val="-6"/>
        </w:rPr>
        <w:t> </w:t>
      </w:r>
      <w:r>
        <w:rPr/>
        <w:t>Tỷ-kheo,</w:t>
      </w:r>
      <w:r>
        <w:rPr>
          <w:spacing w:val="-4"/>
        </w:rPr>
        <w:t> </w:t>
      </w:r>
      <w:r>
        <w:rPr/>
        <w:t>Tỷ-kheo</w:t>
      </w:r>
      <w:r>
        <w:rPr>
          <w:spacing w:val="-5"/>
        </w:rPr>
        <w:t> </w:t>
      </w:r>
      <w:r>
        <w:rPr/>
        <w:t>không</w:t>
      </w:r>
      <w:r>
        <w:rPr>
          <w:spacing w:val="-3"/>
        </w:rPr>
        <w:t> </w:t>
      </w:r>
      <w:r>
        <w:rPr/>
        <w:t>bao</w:t>
      </w:r>
      <w:r>
        <w:rPr>
          <w:spacing w:val="-5"/>
        </w:rPr>
        <w:t> </w:t>
      </w:r>
      <w:r>
        <w:rPr/>
        <w:t>lâu</w:t>
      </w:r>
      <w:r>
        <w:rPr>
          <w:spacing w:val="-5"/>
        </w:rPr>
        <w:t> </w:t>
      </w:r>
      <w:r>
        <w:rPr/>
        <w:t>thể</w:t>
      </w:r>
      <w:r>
        <w:rPr>
          <w:spacing w:val="-4"/>
        </w:rPr>
        <w:t> </w:t>
      </w:r>
      <w:r>
        <w:rPr/>
        <w:t>nhập</w:t>
      </w:r>
      <w:r>
        <w:rPr>
          <w:spacing w:val="-3"/>
        </w:rPr>
        <w:t> </w:t>
      </w:r>
      <w:r>
        <w:rPr/>
        <w:t>vào</w:t>
      </w:r>
      <w:r>
        <w:rPr>
          <w:spacing w:val="-5"/>
        </w:rPr>
        <w:t> </w:t>
      </w:r>
      <w:r>
        <w:rPr/>
        <w:t>bất</w:t>
      </w:r>
      <w:r>
        <w:rPr>
          <w:spacing w:val="-3"/>
        </w:rPr>
        <w:t> </w:t>
      </w:r>
      <w:r>
        <w:rPr>
          <w:spacing w:val="-2"/>
        </w:rPr>
        <w:t>động.</w:t>
      </w:r>
    </w:p>
    <w:p>
      <w:pPr>
        <w:pStyle w:val="BodyText"/>
        <w:spacing w:before="16"/>
      </w:pPr>
    </w:p>
    <w:p>
      <w:pPr>
        <w:pStyle w:val="ListParagraph"/>
        <w:numPr>
          <w:ilvl w:val="0"/>
          <w:numId w:val="260"/>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(96)</w:t>
      </w:r>
      <w:r>
        <w:rPr>
          <w:rFonts w:ascii="Verdana" w:hAnsi="Verdana"/>
          <w:b/>
          <w:color w:val="008AF0"/>
          <w:spacing w:val="2"/>
          <w:sz w:val="19"/>
        </w:rPr>
        <w:t> </w:t>
      </w:r>
      <w:r>
        <w:rPr>
          <w:rFonts w:ascii="Verdana" w:hAnsi="Verdana"/>
          <w:b/>
          <w:color w:val="008AF0"/>
          <w:sz w:val="19"/>
        </w:rPr>
        <w:t>Nghe</w:t>
      </w:r>
      <w:r>
        <w:rPr>
          <w:rFonts w:ascii="Verdana" w:hAnsi="Verdana"/>
          <w:b/>
          <w:color w:val="008AF0"/>
          <w:spacing w:val="1"/>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260"/>
        </w:numPr>
        <w:tabs>
          <w:tab w:pos="599" w:val="left" w:leader="none"/>
        </w:tabs>
        <w:spacing w:line="230" w:lineRule="auto" w:before="1" w:after="0"/>
        <w:ind w:left="360" w:right="355" w:firstLine="0"/>
        <w:jc w:val="both"/>
        <w:rPr>
          <w:sz w:val="24"/>
        </w:rPr>
      </w:pPr>
      <w:r>
        <w:rPr>
          <w:sz w:val="24"/>
        </w:rPr>
        <w:t>- Thành tựu</w:t>
      </w:r>
      <w:r>
        <w:rPr>
          <w:spacing w:val="-1"/>
          <w:sz w:val="24"/>
        </w:rPr>
        <w:t> </w:t>
      </w:r>
      <w:r>
        <w:rPr>
          <w:sz w:val="24"/>
        </w:rPr>
        <w:t>năm pháp, này</w:t>
      </w:r>
      <w:r>
        <w:rPr>
          <w:spacing w:val="-1"/>
          <w:sz w:val="24"/>
        </w:rPr>
        <w:t> </w:t>
      </w:r>
      <w:r>
        <w:rPr>
          <w:sz w:val="24"/>
        </w:rPr>
        <w:t>các Tỷ-kheo, vị Tỷ-kheo thực</w:t>
      </w:r>
      <w:r>
        <w:rPr>
          <w:spacing w:val="-1"/>
          <w:sz w:val="24"/>
        </w:rPr>
        <w:t> </w:t>
      </w:r>
      <w:r>
        <w:rPr>
          <w:sz w:val="24"/>
        </w:rPr>
        <w:t>hành Niệm hơi thở vô hơi thở ra, không</w:t>
      </w:r>
      <w:r>
        <w:rPr>
          <w:spacing w:val="-2"/>
          <w:sz w:val="24"/>
        </w:rPr>
        <w:t> </w:t>
      </w:r>
      <w:r>
        <w:rPr>
          <w:sz w:val="24"/>
        </w:rPr>
        <w:t>bao lâu thể nhập vào bất động. Thế nào là năm?</w:t>
      </w:r>
    </w:p>
    <w:p>
      <w:pPr>
        <w:pStyle w:val="BodyText"/>
        <w:spacing w:before="7"/>
      </w:pPr>
    </w:p>
    <w:p>
      <w:pPr>
        <w:pStyle w:val="ListParagraph"/>
        <w:numPr>
          <w:ilvl w:val="1"/>
          <w:numId w:val="260"/>
        </w:numPr>
        <w:tabs>
          <w:tab w:pos="625" w:val="left" w:leader="none"/>
        </w:tabs>
        <w:spacing w:line="230" w:lineRule="auto" w:before="0" w:after="0"/>
        <w:ind w:left="360" w:right="353" w:firstLine="0"/>
        <w:jc w:val="both"/>
        <w:rPr>
          <w:sz w:val="24"/>
        </w:rPr>
      </w:pPr>
      <w:r>
        <w:rPr>
          <w:sz w:val="24"/>
        </w:rPr>
        <w:t>Ở đây, này các Tỷ-kheo, Tỷ-kheo muốn không có nhiều, công việc không có nhiều, nuôi sống dễ dàng, khéo tri túc với những nhu yếu ở đời, ăn uống ít, không chuyên lo về bao tử; ít thụy</w:t>
      </w:r>
      <w:r>
        <w:rPr>
          <w:spacing w:val="-2"/>
          <w:sz w:val="24"/>
        </w:rPr>
        <w:t> </w:t>
      </w:r>
      <w:r>
        <w:rPr>
          <w:sz w:val="24"/>
        </w:rPr>
        <w:t>miên, chuyên chú trong giác tỉnh; nghe nhiều, thọ trì nhiều, tích lũy điều đã nghe; các pháp nào sơ thiện, trung thiện, hậu thiện,</w:t>
      </w:r>
      <w:r>
        <w:rPr>
          <w:spacing w:val="-1"/>
          <w:sz w:val="24"/>
        </w:rPr>
        <w:t> </w:t>
      </w:r>
      <w:r>
        <w:rPr>
          <w:sz w:val="24"/>
        </w:rPr>
        <w:t>có nghĩa, có văn,</w:t>
      </w:r>
      <w:r>
        <w:rPr>
          <w:spacing w:val="-1"/>
          <w:sz w:val="24"/>
        </w:rPr>
        <w:t> </w:t>
      </w:r>
      <w:r>
        <w:rPr>
          <w:sz w:val="24"/>
        </w:rPr>
        <w:t>tán</w:t>
      </w:r>
      <w:r>
        <w:rPr>
          <w:spacing w:val="-1"/>
          <w:sz w:val="24"/>
        </w:rPr>
        <w:t> </w:t>
      </w:r>
      <w:r>
        <w:rPr>
          <w:sz w:val="24"/>
        </w:rPr>
        <w:t>thán</w:t>
      </w:r>
      <w:r>
        <w:rPr>
          <w:spacing w:val="-1"/>
          <w:sz w:val="24"/>
        </w:rPr>
        <w:t> </w:t>
      </w:r>
      <w:r>
        <w:rPr>
          <w:sz w:val="24"/>
        </w:rPr>
        <w:t>Phạm</w:t>
      </w:r>
      <w:r>
        <w:rPr>
          <w:spacing w:val="-2"/>
          <w:sz w:val="24"/>
        </w:rPr>
        <w:t> </w:t>
      </w:r>
      <w:r>
        <w:rPr>
          <w:sz w:val="24"/>
        </w:rPr>
        <w:t>hạnh</w:t>
      </w:r>
      <w:r>
        <w:rPr>
          <w:spacing w:val="-1"/>
          <w:sz w:val="24"/>
        </w:rPr>
        <w:t> </w:t>
      </w:r>
      <w:r>
        <w:rPr>
          <w:sz w:val="24"/>
        </w:rPr>
        <w:t>hoàn toàn viên</w:t>
      </w:r>
      <w:r>
        <w:rPr>
          <w:spacing w:val="-1"/>
          <w:sz w:val="24"/>
        </w:rPr>
        <w:t> </w:t>
      </w:r>
      <w:r>
        <w:rPr>
          <w:sz w:val="24"/>
        </w:rPr>
        <w:t>mãn thanh</w:t>
      </w:r>
      <w:r>
        <w:rPr>
          <w:spacing w:val="-1"/>
          <w:sz w:val="24"/>
        </w:rPr>
        <w:t> </w:t>
      </w:r>
      <w:r>
        <w:rPr>
          <w:sz w:val="24"/>
        </w:rPr>
        <w:t>tịnh,</w:t>
      </w:r>
      <w:r>
        <w:rPr>
          <w:spacing w:val="-1"/>
          <w:sz w:val="24"/>
        </w:rPr>
        <w:t> </w:t>
      </w:r>
      <w:r>
        <w:rPr>
          <w:sz w:val="24"/>
        </w:rPr>
        <w:t>các</w:t>
      </w:r>
      <w:r>
        <w:rPr>
          <w:spacing w:val="-1"/>
          <w:sz w:val="24"/>
        </w:rPr>
        <w:t> </w:t>
      </w:r>
      <w:r>
        <w:rPr>
          <w:sz w:val="24"/>
        </w:rPr>
        <w:t>pháp ấy, Tỷ-kheo đã nghe nhiều, đã nắm giữ, đã ghi nhớ nhờ đọc nhiều lần, chuyên ý quán sát, khéo thành tựu nhờ chánh kiến; quán sát tâm như đã được giải thoát.</w:t>
      </w:r>
    </w:p>
    <w:p>
      <w:pPr>
        <w:pStyle w:val="BodyText"/>
        <w:spacing w:before="12"/>
      </w:pPr>
    </w:p>
    <w:p>
      <w:pPr>
        <w:pStyle w:val="BodyText"/>
        <w:spacing w:line="232" w:lineRule="auto"/>
        <w:ind w:left="360" w:right="468"/>
      </w:pPr>
      <w:r>
        <w:rPr/>
        <w:t>Thành</w:t>
      </w:r>
      <w:r>
        <w:rPr>
          <w:spacing w:val="-2"/>
        </w:rPr>
        <w:t> </w:t>
      </w:r>
      <w:r>
        <w:rPr/>
        <w:t>tựu</w:t>
      </w:r>
      <w:r>
        <w:rPr>
          <w:spacing w:val="-4"/>
        </w:rPr>
        <w:t> </w:t>
      </w:r>
      <w:r>
        <w:rPr/>
        <w:t>năm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Tỷ-kheo</w:t>
      </w:r>
      <w:r>
        <w:rPr>
          <w:spacing w:val="-2"/>
        </w:rPr>
        <w:t> </w:t>
      </w:r>
      <w:r>
        <w:rPr/>
        <w:t>thực</w:t>
      </w:r>
      <w:r>
        <w:rPr>
          <w:spacing w:val="-4"/>
        </w:rPr>
        <w:t> </w:t>
      </w:r>
      <w:r>
        <w:rPr/>
        <w:t>hành</w:t>
      </w:r>
      <w:r>
        <w:rPr>
          <w:spacing w:val="-2"/>
        </w:rPr>
        <w:t> </w:t>
      </w:r>
      <w:r>
        <w:rPr/>
        <w:t>Niệm</w:t>
      </w:r>
      <w:r>
        <w:rPr>
          <w:spacing w:val="-2"/>
        </w:rPr>
        <w:t> </w:t>
      </w:r>
      <w:r>
        <w:rPr/>
        <w:t>hơi</w:t>
      </w:r>
      <w:r>
        <w:rPr>
          <w:spacing w:val="-2"/>
        </w:rPr>
        <w:t> </w:t>
      </w:r>
      <w:r>
        <w:rPr/>
        <w:t>thở</w:t>
      </w:r>
      <w:r>
        <w:rPr>
          <w:spacing w:val="-2"/>
        </w:rPr>
        <w:t> </w:t>
      </w:r>
      <w:r>
        <w:rPr/>
        <w:t>vô</w:t>
      </w:r>
      <w:r>
        <w:rPr>
          <w:spacing w:val="-2"/>
        </w:rPr>
        <w:t> </w:t>
      </w:r>
      <w:r>
        <w:rPr/>
        <w:t>hơi</w:t>
      </w:r>
      <w:r>
        <w:rPr>
          <w:spacing w:val="-2"/>
        </w:rPr>
        <w:t> </w:t>
      </w:r>
      <w:r>
        <w:rPr/>
        <w:t>thở</w:t>
      </w:r>
      <w:r>
        <w:rPr>
          <w:spacing w:val="-2"/>
        </w:rPr>
        <w:t> </w:t>
      </w:r>
      <w:r>
        <w:rPr/>
        <w:t>ra,</w:t>
      </w:r>
      <w:r>
        <w:rPr>
          <w:spacing w:val="-2"/>
        </w:rPr>
        <w:t> </w:t>
      </w:r>
      <w:r>
        <w:rPr/>
        <w:t>không</w:t>
      </w:r>
      <w:r>
        <w:rPr>
          <w:spacing w:val="-5"/>
        </w:rPr>
        <w:t> </w:t>
      </w:r>
      <w:r>
        <w:rPr/>
        <w:t>bao lâu thể nhập vào bất động.</w:t>
      </w:r>
    </w:p>
    <w:p>
      <w:pPr>
        <w:pStyle w:val="BodyText"/>
        <w:spacing w:before="14"/>
      </w:pPr>
    </w:p>
    <w:p>
      <w:pPr>
        <w:pStyle w:val="ListParagraph"/>
        <w:numPr>
          <w:ilvl w:val="0"/>
          <w:numId w:val="260"/>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(97) Nói</w:t>
      </w:r>
      <w:r>
        <w:rPr>
          <w:rFonts w:ascii="Verdana" w:hAnsi="Verdana"/>
          <w:b/>
          <w:color w:val="008AF0"/>
          <w:spacing w:val="2"/>
          <w:sz w:val="19"/>
        </w:rPr>
        <w:t> </w:t>
      </w:r>
      <w:r>
        <w:rPr>
          <w:rFonts w:ascii="Verdana" w:hAnsi="Verdana"/>
          <w:b/>
          <w:color w:val="008AF0"/>
          <w:spacing w:val="-2"/>
          <w:sz w:val="19"/>
        </w:rPr>
        <w:t>Chuyện</w:t>
      </w:r>
    </w:p>
    <w:p>
      <w:pPr>
        <w:pStyle w:val="BodyText"/>
        <w:spacing w:before="47"/>
        <w:rPr>
          <w:rFonts w:ascii="Verdana"/>
          <w:b/>
          <w:sz w:val="19"/>
        </w:rPr>
      </w:pPr>
    </w:p>
    <w:p>
      <w:pPr>
        <w:pStyle w:val="ListParagraph"/>
        <w:numPr>
          <w:ilvl w:val="1"/>
          <w:numId w:val="260"/>
        </w:numPr>
        <w:tabs>
          <w:tab w:pos="613" w:val="left" w:leader="none"/>
        </w:tabs>
        <w:spacing w:line="232" w:lineRule="auto" w:before="0" w:after="0"/>
        <w:ind w:left="360" w:right="354" w:firstLine="0"/>
        <w:jc w:val="both"/>
        <w:rPr>
          <w:sz w:val="24"/>
        </w:rPr>
      </w:pPr>
      <w:r>
        <w:rPr>
          <w:sz w:val="24"/>
        </w:rPr>
        <w:t>- Thành tựu năm pháp, này các Tỷ-kheo, Tỷ-kheo tu tập Niệm hơi thở vô hơi thở ra, không bao lâu</w:t>
      </w:r>
      <w:r>
        <w:rPr>
          <w:spacing w:val="40"/>
          <w:sz w:val="24"/>
        </w:rPr>
        <w:t> </w:t>
      </w:r>
      <w:r>
        <w:rPr>
          <w:sz w:val="24"/>
        </w:rPr>
        <w:t>thể nhập vào bất động. Thế nào là năm?</w:t>
      </w:r>
    </w:p>
    <w:p>
      <w:pPr>
        <w:pStyle w:val="BodyText"/>
        <w:spacing w:before="4"/>
      </w:pPr>
    </w:p>
    <w:p>
      <w:pPr>
        <w:pStyle w:val="ListParagraph"/>
        <w:numPr>
          <w:ilvl w:val="1"/>
          <w:numId w:val="260"/>
        </w:numPr>
        <w:tabs>
          <w:tab w:pos="601" w:val="left" w:leader="none"/>
        </w:tabs>
        <w:spacing w:line="230" w:lineRule="auto" w:before="0" w:after="0"/>
        <w:ind w:left="360" w:right="352" w:firstLine="0"/>
        <w:jc w:val="both"/>
        <w:rPr>
          <w:sz w:val="24"/>
        </w:rPr>
      </w:pPr>
      <w:r>
        <w:rPr>
          <w:sz w:val="24"/>
        </w:rPr>
        <w:t>Ở</w:t>
      </w:r>
      <w:r>
        <w:rPr>
          <w:spacing w:val="-1"/>
          <w:sz w:val="24"/>
        </w:rPr>
        <w:t> </w:t>
      </w:r>
      <w:r>
        <w:rPr>
          <w:sz w:val="24"/>
        </w:rPr>
        <w:t>đây, này</w:t>
      </w:r>
      <w:r>
        <w:rPr>
          <w:spacing w:val="-3"/>
          <w:sz w:val="24"/>
        </w:rPr>
        <w:t> </w:t>
      </w:r>
      <w:r>
        <w:rPr>
          <w:sz w:val="24"/>
        </w:rPr>
        <w:t>các Tỷ-kheo, Tỷ-kheo muốn</w:t>
      </w:r>
      <w:r>
        <w:rPr>
          <w:spacing w:val="-1"/>
          <w:sz w:val="24"/>
        </w:rPr>
        <w:t> </w:t>
      </w:r>
      <w:r>
        <w:rPr>
          <w:sz w:val="24"/>
        </w:rPr>
        <w:t>không có nhiều,</w:t>
      </w:r>
      <w:r>
        <w:rPr>
          <w:spacing w:val="-1"/>
          <w:sz w:val="24"/>
        </w:rPr>
        <w:t> </w:t>
      </w:r>
      <w:r>
        <w:rPr>
          <w:sz w:val="24"/>
        </w:rPr>
        <w:t>việc</w:t>
      </w:r>
      <w:r>
        <w:rPr>
          <w:spacing w:val="-1"/>
          <w:sz w:val="24"/>
        </w:rPr>
        <w:t> </w:t>
      </w:r>
      <w:r>
        <w:rPr>
          <w:sz w:val="24"/>
        </w:rPr>
        <w:t>làm không có nhiều,</w:t>
      </w:r>
      <w:r>
        <w:rPr>
          <w:spacing w:val="-1"/>
          <w:sz w:val="24"/>
        </w:rPr>
        <w:t> </w:t>
      </w:r>
      <w:r>
        <w:rPr>
          <w:sz w:val="24"/>
        </w:rPr>
        <w:t>nuôi</w:t>
      </w:r>
      <w:r>
        <w:rPr>
          <w:spacing w:val="-1"/>
          <w:sz w:val="24"/>
        </w:rPr>
        <w:t> </w:t>
      </w:r>
      <w:r>
        <w:rPr>
          <w:sz w:val="24"/>
        </w:rPr>
        <w:t>sống</w:t>
      </w:r>
      <w:r>
        <w:rPr>
          <w:spacing w:val="-1"/>
          <w:sz w:val="24"/>
        </w:rPr>
        <w:t> </w:t>
      </w:r>
      <w:r>
        <w:rPr>
          <w:sz w:val="24"/>
        </w:rPr>
        <w:t>dễ</w:t>
      </w:r>
      <w:r>
        <w:rPr>
          <w:spacing w:val="-2"/>
          <w:sz w:val="24"/>
        </w:rPr>
        <w:t> </w:t>
      </w:r>
      <w:r>
        <w:rPr>
          <w:sz w:val="24"/>
        </w:rPr>
        <w:t>dàng, khéo tri túc với những nhu yếu ở đời; ăn uống ít, không chuyên lo về bao tử; ít thụy miên, chuyên chú vào giác tỉnh; đối với các câu chuyện nghiêm trang, khai tâm, như câu chuyện về ít dục, câu chuyện về tri túc, câu chuyện về</w:t>
      </w:r>
      <w:r>
        <w:rPr>
          <w:spacing w:val="-2"/>
          <w:sz w:val="24"/>
        </w:rPr>
        <w:t> </w:t>
      </w:r>
      <w:r>
        <w:rPr>
          <w:sz w:val="24"/>
        </w:rPr>
        <w:t>viễn ly, câu</w:t>
      </w:r>
      <w:r>
        <w:rPr>
          <w:spacing w:val="-1"/>
          <w:sz w:val="24"/>
        </w:rPr>
        <w:t> </w:t>
      </w:r>
      <w:r>
        <w:rPr>
          <w:sz w:val="24"/>
        </w:rPr>
        <w:t>chuyện về</w:t>
      </w:r>
      <w:r>
        <w:rPr>
          <w:spacing w:val="-2"/>
          <w:sz w:val="24"/>
        </w:rPr>
        <w:t> </w:t>
      </w:r>
      <w:r>
        <w:rPr>
          <w:sz w:val="24"/>
        </w:rPr>
        <w:t>không</w:t>
      </w:r>
      <w:r>
        <w:rPr>
          <w:spacing w:val="-2"/>
          <w:sz w:val="24"/>
        </w:rPr>
        <w:t> </w:t>
      </w:r>
      <w:r>
        <w:rPr>
          <w:sz w:val="24"/>
        </w:rPr>
        <w:t>hội họp,</w:t>
      </w:r>
      <w:r>
        <w:rPr>
          <w:spacing w:val="-2"/>
          <w:sz w:val="24"/>
        </w:rPr>
        <w:t> </w:t>
      </w:r>
      <w:r>
        <w:rPr>
          <w:sz w:val="24"/>
        </w:rPr>
        <w:t>câu chuyện về tinh cần tinh tấn, câu chuyện về giới, câu chuyện về định, câu chuyện về tuệ, câu chuyện về giải thoát, câu chuyện về giải thoát tri kiến, các câu chuyện ấy, vị ấy có được không khó khăn, có được không mệt nhọc, có được không phí sức; vị ấy quán sát tâm như đã được giải thoát.</w:t>
      </w:r>
    </w:p>
    <w:p>
      <w:pPr>
        <w:pStyle w:val="BodyText"/>
        <w:spacing w:before="11"/>
      </w:pPr>
    </w:p>
    <w:p>
      <w:pPr>
        <w:pStyle w:val="BodyText"/>
        <w:spacing w:line="232" w:lineRule="auto"/>
        <w:ind w:left="360" w:right="352"/>
      </w:pPr>
      <w:r>
        <w:rPr/>
        <w:t>Thành</w:t>
      </w:r>
      <w:r>
        <w:rPr>
          <w:spacing w:val="-2"/>
        </w:rPr>
        <w:t> </w:t>
      </w:r>
      <w:r>
        <w:rPr/>
        <w:t>tựu</w:t>
      </w:r>
      <w:r>
        <w:rPr>
          <w:spacing w:val="-4"/>
        </w:rPr>
        <w:t> </w:t>
      </w:r>
      <w:r>
        <w:rPr/>
        <w:t>năm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vị</w:t>
      </w:r>
      <w:r>
        <w:rPr>
          <w:spacing w:val="-2"/>
        </w:rPr>
        <w:t> </w:t>
      </w:r>
      <w:r>
        <w:rPr/>
        <w:t>Tỷ-kheo</w:t>
      </w:r>
      <w:r>
        <w:rPr>
          <w:spacing w:val="-2"/>
        </w:rPr>
        <w:t> </w:t>
      </w:r>
      <w:r>
        <w:rPr/>
        <w:t>tu</w:t>
      </w:r>
      <w:r>
        <w:rPr>
          <w:spacing w:val="-2"/>
        </w:rPr>
        <w:t> </w:t>
      </w:r>
      <w:r>
        <w:rPr/>
        <w:t>tập</w:t>
      </w:r>
      <w:r>
        <w:rPr>
          <w:spacing w:val="-2"/>
        </w:rPr>
        <w:t> </w:t>
      </w:r>
      <w:r>
        <w:rPr/>
        <w:t>Niệm</w:t>
      </w:r>
      <w:r>
        <w:rPr>
          <w:spacing w:val="-2"/>
        </w:rPr>
        <w:t> </w:t>
      </w:r>
      <w:r>
        <w:rPr/>
        <w:t>hơi</w:t>
      </w:r>
      <w:r>
        <w:rPr>
          <w:spacing w:val="-2"/>
        </w:rPr>
        <w:t> </w:t>
      </w:r>
      <w:r>
        <w:rPr/>
        <w:t>thở</w:t>
      </w:r>
      <w:r>
        <w:rPr>
          <w:spacing w:val="-2"/>
        </w:rPr>
        <w:t> </w:t>
      </w:r>
      <w:r>
        <w:rPr/>
        <w:t>vô</w:t>
      </w:r>
      <w:r>
        <w:rPr>
          <w:spacing w:val="-2"/>
        </w:rPr>
        <w:t> </w:t>
      </w:r>
      <w:r>
        <w:rPr/>
        <w:t>hơi</w:t>
      </w:r>
      <w:r>
        <w:rPr>
          <w:spacing w:val="-2"/>
        </w:rPr>
        <w:t> </w:t>
      </w:r>
      <w:r>
        <w:rPr/>
        <w:t>thở</w:t>
      </w:r>
      <w:r>
        <w:rPr>
          <w:spacing w:val="-2"/>
        </w:rPr>
        <w:t> </w:t>
      </w:r>
      <w:r>
        <w:rPr/>
        <w:t>ra,</w:t>
      </w:r>
      <w:r>
        <w:rPr>
          <w:spacing w:val="-2"/>
        </w:rPr>
        <w:t> </w:t>
      </w:r>
      <w:r>
        <w:rPr/>
        <w:t>không</w:t>
      </w:r>
      <w:r>
        <w:rPr>
          <w:spacing w:val="-5"/>
        </w:rPr>
        <w:t> </w:t>
      </w:r>
      <w:r>
        <w:rPr/>
        <w:t>bao lâu thể nhập vào bất động.</w:t>
      </w:r>
    </w:p>
    <w:p>
      <w:pPr>
        <w:pStyle w:val="BodyText"/>
        <w:spacing w:before="14"/>
      </w:pPr>
    </w:p>
    <w:p>
      <w:pPr>
        <w:pStyle w:val="ListParagraph"/>
        <w:numPr>
          <w:ilvl w:val="0"/>
          <w:numId w:val="260"/>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(98)</w:t>
      </w:r>
      <w:r>
        <w:rPr>
          <w:rFonts w:ascii="Verdana" w:hAnsi="Verdana"/>
          <w:b/>
          <w:color w:val="008AF0"/>
          <w:spacing w:val="-5"/>
          <w:sz w:val="19"/>
        </w:rPr>
        <w:t> </w:t>
      </w:r>
      <w:r>
        <w:rPr>
          <w:rFonts w:ascii="Verdana" w:hAnsi="Verdana"/>
          <w:b/>
          <w:color w:val="008AF0"/>
          <w:spacing w:val="-4"/>
          <w:sz w:val="19"/>
        </w:rPr>
        <w:t>Rừng</w:t>
      </w:r>
    </w:p>
    <w:p>
      <w:pPr>
        <w:pStyle w:val="BodyText"/>
        <w:spacing w:before="44"/>
        <w:rPr>
          <w:rFonts w:ascii="Verdana"/>
          <w:b/>
          <w:sz w:val="19"/>
        </w:rPr>
      </w:pPr>
    </w:p>
    <w:p>
      <w:pPr>
        <w:pStyle w:val="ListParagraph"/>
        <w:numPr>
          <w:ilvl w:val="1"/>
          <w:numId w:val="260"/>
        </w:numPr>
        <w:tabs>
          <w:tab w:pos="625" w:val="left" w:leader="none"/>
        </w:tabs>
        <w:spacing w:line="232" w:lineRule="auto" w:before="1" w:after="0"/>
        <w:ind w:left="360" w:right="355" w:firstLine="0"/>
        <w:jc w:val="both"/>
        <w:rPr>
          <w:sz w:val="24"/>
        </w:rPr>
      </w:pPr>
      <w:r>
        <w:rPr>
          <w:sz w:val="24"/>
        </w:rPr>
        <w:t>- Thành tựu năm pháp, này các Tỷ-kheo, Tỷ-kheo làm cho sung mãn Niệm hơi thở vô hơi thở ra, không bao lâu thể nhập vào bất động. Thế nào là năm?</w:t>
      </w:r>
    </w:p>
    <w:p>
      <w:pPr>
        <w:pStyle w:val="BodyText"/>
        <w:spacing w:before="4"/>
      </w:pPr>
    </w:p>
    <w:p>
      <w:pPr>
        <w:pStyle w:val="ListParagraph"/>
        <w:numPr>
          <w:ilvl w:val="1"/>
          <w:numId w:val="260"/>
        </w:numPr>
        <w:tabs>
          <w:tab w:pos="601" w:val="left" w:leader="none"/>
        </w:tabs>
        <w:spacing w:line="232" w:lineRule="auto" w:before="0" w:after="0"/>
        <w:ind w:left="360" w:right="355" w:firstLine="0"/>
        <w:jc w:val="both"/>
        <w:rPr>
          <w:sz w:val="24"/>
        </w:rPr>
      </w:pPr>
      <w:r>
        <w:rPr>
          <w:sz w:val="24"/>
        </w:rPr>
        <w:t>Ở</w:t>
      </w:r>
      <w:r>
        <w:rPr>
          <w:spacing w:val="-1"/>
          <w:sz w:val="24"/>
        </w:rPr>
        <w:t> </w:t>
      </w:r>
      <w:r>
        <w:rPr>
          <w:sz w:val="24"/>
        </w:rPr>
        <w:t>đây, này</w:t>
      </w:r>
      <w:r>
        <w:rPr>
          <w:spacing w:val="-5"/>
          <w:sz w:val="24"/>
        </w:rPr>
        <w:t> </w:t>
      </w:r>
      <w:r>
        <w:rPr>
          <w:sz w:val="24"/>
        </w:rPr>
        <w:t>các Tỷ-kheo, Tỷ-kheo muốn</w:t>
      </w:r>
      <w:r>
        <w:rPr>
          <w:spacing w:val="-1"/>
          <w:sz w:val="24"/>
        </w:rPr>
        <w:t> </w:t>
      </w:r>
      <w:r>
        <w:rPr>
          <w:sz w:val="24"/>
        </w:rPr>
        <w:t>không</w:t>
      </w:r>
      <w:r>
        <w:rPr>
          <w:spacing w:val="-2"/>
          <w:sz w:val="24"/>
        </w:rPr>
        <w:t> </w:t>
      </w:r>
      <w:r>
        <w:rPr>
          <w:sz w:val="24"/>
        </w:rPr>
        <w:t>có nhiều,</w:t>
      </w:r>
      <w:r>
        <w:rPr>
          <w:spacing w:val="-1"/>
          <w:sz w:val="24"/>
        </w:rPr>
        <w:t> </w:t>
      </w:r>
      <w:r>
        <w:rPr>
          <w:sz w:val="24"/>
        </w:rPr>
        <w:t>việc</w:t>
      </w:r>
      <w:r>
        <w:rPr>
          <w:spacing w:val="-1"/>
          <w:sz w:val="24"/>
        </w:rPr>
        <w:t> </w:t>
      </w:r>
      <w:r>
        <w:rPr>
          <w:sz w:val="24"/>
        </w:rPr>
        <w:t>làm không có nhiều,</w:t>
      </w:r>
      <w:r>
        <w:rPr>
          <w:spacing w:val="-1"/>
          <w:sz w:val="24"/>
        </w:rPr>
        <w:t> </w:t>
      </w:r>
      <w:r>
        <w:rPr>
          <w:sz w:val="24"/>
        </w:rPr>
        <w:t>nuôi</w:t>
      </w:r>
      <w:r>
        <w:rPr>
          <w:spacing w:val="-1"/>
          <w:sz w:val="24"/>
        </w:rPr>
        <w:t> </w:t>
      </w:r>
      <w:r>
        <w:rPr>
          <w:sz w:val="24"/>
        </w:rPr>
        <w:t>sống</w:t>
      </w:r>
      <w:r>
        <w:rPr>
          <w:spacing w:val="-1"/>
          <w:sz w:val="24"/>
        </w:rPr>
        <w:t> </w:t>
      </w:r>
      <w:r>
        <w:rPr>
          <w:sz w:val="24"/>
        </w:rPr>
        <w:t>dễ</w:t>
      </w:r>
      <w:r>
        <w:rPr>
          <w:spacing w:val="-1"/>
          <w:sz w:val="24"/>
        </w:rPr>
        <w:t> </w:t>
      </w:r>
      <w:r>
        <w:rPr>
          <w:sz w:val="24"/>
        </w:rPr>
        <w:t>dàng, khéo tri túc với những nhu yếu ở đời; ăn uống ít, không chuyên lo về bao tử, ít thụy miên, chuyên chú vào giác tỉnh; sống ở trong rừng, sống tại các sàng tọa xa vắng; quán sát tâm như đã được giải thoát.</w:t>
      </w:r>
    </w:p>
    <w:p>
      <w:pPr>
        <w:pStyle w:val="BodyText"/>
        <w:spacing w:before="1"/>
      </w:pPr>
    </w:p>
    <w:p>
      <w:pPr>
        <w:pStyle w:val="BodyText"/>
        <w:spacing w:line="232" w:lineRule="auto"/>
        <w:ind w:left="360" w:right="352"/>
      </w:pPr>
      <w:r>
        <w:rPr/>
        <w:t>Thành</w:t>
      </w:r>
      <w:r>
        <w:rPr>
          <w:spacing w:val="-2"/>
        </w:rPr>
        <w:t> </w:t>
      </w:r>
      <w:r>
        <w:rPr/>
        <w:t>tựu</w:t>
      </w:r>
      <w:r>
        <w:rPr>
          <w:spacing w:val="-4"/>
        </w:rPr>
        <w:t> </w:t>
      </w:r>
      <w:r>
        <w:rPr/>
        <w:t>năm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vị</w:t>
      </w:r>
      <w:r>
        <w:rPr>
          <w:spacing w:val="-2"/>
        </w:rPr>
        <w:t> </w:t>
      </w:r>
      <w:r>
        <w:rPr/>
        <w:t>Tỷ-kheo</w:t>
      </w:r>
      <w:r>
        <w:rPr>
          <w:spacing w:val="-2"/>
        </w:rPr>
        <w:t> </w:t>
      </w:r>
      <w:r>
        <w:rPr/>
        <w:t>làm</w:t>
      </w:r>
      <w:r>
        <w:rPr>
          <w:spacing w:val="-2"/>
        </w:rPr>
        <w:t> </w:t>
      </w:r>
      <w:r>
        <w:rPr/>
        <w:t>cho</w:t>
      </w:r>
      <w:r>
        <w:rPr>
          <w:spacing w:val="-2"/>
        </w:rPr>
        <w:t> </w:t>
      </w:r>
      <w:r>
        <w:rPr/>
        <w:t>sung</w:t>
      </w:r>
      <w:r>
        <w:rPr>
          <w:spacing w:val="-4"/>
        </w:rPr>
        <w:t> </w:t>
      </w:r>
      <w:r>
        <w:rPr/>
        <w:t>mãn Niệm</w:t>
      </w:r>
      <w:r>
        <w:rPr>
          <w:spacing w:val="-2"/>
        </w:rPr>
        <w:t> </w:t>
      </w:r>
      <w:r>
        <w:rPr/>
        <w:t>hơi</w:t>
      </w:r>
      <w:r>
        <w:rPr>
          <w:spacing w:val="-2"/>
        </w:rPr>
        <w:t> </w:t>
      </w:r>
      <w:r>
        <w:rPr/>
        <w:t>thở</w:t>
      </w:r>
      <w:r>
        <w:rPr>
          <w:spacing w:val="-2"/>
        </w:rPr>
        <w:t> </w:t>
      </w:r>
      <w:r>
        <w:rPr/>
        <w:t>vô</w:t>
      </w:r>
      <w:r>
        <w:rPr>
          <w:spacing w:val="-2"/>
        </w:rPr>
        <w:t> </w:t>
      </w:r>
      <w:r>
        <w:rPr/>
        <w:t>hơi</w:t>
      </w:r>
      <w:r>
        <w:rPr>
          <w:spacing w:val="-2"/>
        </w:rPr>
        <w:t> </w:t>
      </w:r>
      <w:r>
        <w:rPr/>
        <w:t>thở</w:t>
      </w:r>
      <w:r>
        <w:rPr>
          <w:spacing w:val="-5"/>
        </w:rPr>
        <w:t> </w:t>
      </w:r>
      <w:r>
        <w:rPr/>
        <w:t>ra, không bao lâu thể nhập vào bất động.</w:t>
      </w:r>
    </w:p>
    <w:p>
      <w:pPr>
        <w:pStyle w:val="BodyText"/>
        <w:spacing w:before="14"/>
      </w:pPr>
    </w:p>
    <w:p>
      <w:pPr>
        <w:pStyle w:val="ListParagraph"/>
        <w:numPr>
          <w:ilvl w:val="0"/>
          <w:numId w:val="260"/>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(99) Con</w:t>
      </w:r>
      <w:r>
        <w:rPr>
          <w:rFonts w:ascii="Verdana" w:hAnsi="Verdana"/>
          <w:b/>
          <w:color w:val="008AF0"/>
          <w:spacing w:val="1"/>
          <w:sz w:val="19"/>
        </w:rPr>
        <w:t> </w:t>
      </w:r>
      <w:r>
        <w:rPr>
          <w:rFonts w:ascii="Verdana" w:hAnsi="Verdana"/>
          <w:b/>
          <w:color w:val="008AF0"/>
          <w:sz w:val="19"/>
        </w:rPr>
        <w:t>Sư</w:t>
      </w:r>
      <w:r>
        <w:rPr>
          <w:rFonts w:ascii="Verdana" w:hAnsi="Verdana"/>
          <w:b/>
          <w:color w:val="008AF0"/>
          <w:spacing w:val="4"/>
          <w:sz w:val="19"/>
        </w:rPr>
        <w:t> </w:t>
      </w:r>
      <w:r>
        <w:rPr>
          <w:rFonts w:ascii="Verdana" w:hAnsi="Verdana"/>
          <w:b/>
          <w:color w:val="008AF0"/>
          <w:spacing w:val="-5"/>
          <w:sz w:val="19"/>
        </w:rPr>
        <w:t>Tử.</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60"/>
        </w:numPr>
        <w:tabs>
          <w:tab w:pos="609" w:val="left" w:leader="none"/>
        </w:tabs>
        <w:spacing w:line="230" w:lineRule="auto" w:before="92" w:after="0"/>
        <w:ind w:left="360" w:right="351" w:firstLine="0"/>
        <w:jc w:val="both"/>
        <w:rPr>
          <w:sz w:val="24"/>
        </w:rPr>
      </w:pPr>
      <w:r>
        <w:rPr>
          <w:sz w:val="24"/>
        </w:rPr>
        <w:t>- Con sư tử, này các Tỷ-kheo, vào buổi chiều, từ hang đi ra, sau khi từ hang đi ra, nó duỗi chân; sau khi nó duỗi chân, nó ngó xung quanh cả bốn phương; sau khi nó ngó xung quanh cả bốn phương, ba lần nó rống tiếng rống con sư tử; sau khi ba lần rống tiếng rống con sư tử, nó ra đi tìm mồi. Nếu nó vồ bắt con voi, nó vồ bắt rất cẩn thận, chu đáo, không phải không cẩn thận, chu đáo. Nếu nó vồ bắt con thủy ngưu, nó vồ bắt rất cẩn thận, chu đáo, không phải không cẩn thận, chu đáo. Nếu nó vồ bắt con báo, nó</w:t>
      </w:r>
      <w:r>
        <w:rPr>
          <w:spacing w:val="40"/>
          <w:sz w:val="24"/>
        </w:rPr>
        <w:t> </w:t>
      </w:r>
      <w:r>
        <w:rPr>
          <w:sz w:val="24"/>
        </w:rPr>
        <w:t>vồ bắt rất cẩn thận, chu đáo, không phải không cẩn thận, chu đáo. Nếu nó vồ bắt các con vật nhỏ khác như thỏ hay mèo, nó vồ bắt rất cẩn thận, chu đáo, không phải không cẩn thận, chu đáo. Vì cớ sao? “Mong rằng uy lực của ta không có thất bại”.</w:t>
      </w:r>
    </w:p>
    <w:p>
      <w:pPr>
        <w:pStyle w:val="BodyText"/>
        <w:spacing w:before="14"/>
      </w:pPr>
    </w:p>
    <w:p>
      <w:pPr>
        <w:pStyle w:val="ListParagraph"/>
        <w:numPr>
          <w:ilvl w:val="1"/>
          <w:numId w:val="260"/>
        </w:numPr>
        <w:tabs>
          <w:tab w:pos="613" w:val="left" w:leader="none"/>
        </w:tabs>
        <w:spacing w:line="230" w:lineRule="auto" w:before="1" w:after="0"/>
        <w:ind w:left="360" w:right="350" w:firstLine="0"/>
        <w:jc w:val="both"/>
        <w:rPr>
          <w:sz w:val="24"/>
        </w:rPr>
      </w:pPr>
      <w:r>
        <w:rPr>
          <w:sz w:val="24"/>
        </w:rPr>
        <w:t>Con sư tử, này các Tỷ-kheo, là đồng nghĩa với bậc A-la-hán Chánh Ðẳng Giác. Khi Như Lai thuyết pháp cho hội chúng, tức là rống tiếng rống con sư tử. Này các Tỷ-kheo, nếu Như Lai thuyết pháp cho</w:t>
      </w:r>
      <w:r>
        <w:rPr>
          <w:spacing w:val="40"/>
          <w:sz w:val="24"/>
        </w:rPr>
        <w:t> </w:t>
      </w:r>
      <w:r>
        <w:rPr>
          <w:sz w:val="24"/>
        </w:rPr>
        <w:t>các vị Tỷ-kheo, Như Lai thuyết pháp hết sức cẩn thận, chu đáo, không phải không cẩn thận, chu đáo. Nếu Như Lai thuyết pháp cho các vị Tỷ-kheo Ni, Như Lai thuyết pháp hết sức cẩn thận, chu đáo, không phải không cẩn thận, chu đáo. Nếu Như Lai thuyết pháp cho các hàng nam cư sĩ, Như Lai thuyết pháp hết sức cẩn thận, chu đáo, không phải không cẩn thận, chu đáo. Nếu Như Lai thuyết pháp cho các hàng nữ cư sĩ, Như Lai thuyết pháp hết sức cẩn thận, chu đáo, không phải không cẩn thận, chu đáo. Nếu Như Lai thuyết pháp cho các hàng phàm phu , cho các người bắt chim hay xin ăn, Như Lai thuyết pháp hết sức cẩn thận, chu đáo, không phải không cẩn thận, chu đáo. Vì cớ sao? Vì Như Lai là bậc tôn trọng</w:t>
      </w:r>
      <w:r>
        <w:rPr>
          <w:spacing w:val="40"/>
          <w:sz w:val="24"/>
        </w:rPr>
        <w:t> </w:t>
      </w:r>
      <w:r>
        <w:rPr>
          <w:sz w:val="24"/>
        </w:rPr>
        <w:t>Pháp, này các Tỷ-kheo, là bậc tôn kính Pháp.</w:t>
      </w:r>
    </w:p>
    <w:p>
      <w:pPr>
        <w:pStyle w:val="BodyText"/>
        <w:spacing w:before="19"/>
      </w:pPr>
    </w:p>
    <w:p>
      <w:pPr>
        <w:pStyle w:val="ListParagraph"/>
        <w:numPr>
          <w:ilvl w:val="0"/>
          <w:numId w:val="260"/>
        </w:numPr>
        <w:tabs>
          <w:tab w:pos="775" w:val="left" w:leader="none"/>
        </w:tabs>
        <w:spacing w:line="240" w:lineRule="auto" w:before="0" w:after="0"/>
        <w:ind w:left="775" w:right="0" w:hanging="415"/>
        <w:jc w:val="both"/>
        <w:rPr>
          <w:rFonts w:ascii="Verdana"/>
          <w:b/>
          <w:sz w:val="19"/>
        </w:rPr>
      </w:pPr>
      <w:r>
        <w:rPr>
          <w:rFonts w:ascii="Verdana"/>
          <w:b/>
          <w:color w:val="008AF0"/>
          <w:sz w:val="19"/>
        </w:rPr>
        <w:t>(100) </w:t>
      </w:r>
      <w:r>
        <w:rPr>
          <w:rFonts w:ascii="Verdana"/>
          <w:b/>
          <w:color w:val="008AF0"/>
          <w:spacing w:val="-2"/>
          <w:sz w:val="19"/>
        </w:rPr>
        <w:t>Kakudha</w:t>
      </w:r>
    </w:p>
    <w:p>
      <w:pPr>
        <w:pStyle w:val="BodyText"/>
        <w:spacing w:before="52"/>
        <w:rPr>
          <w:rFonts w:ascii="Verdana"/>
          <w:b/>
          <w:sz w:val="19"/>
        </w:rPr>
      </w:pPr>
    </w:p>
    <w:p>
      <w:pPr>
        <w:pStyle w:val="ListParagraph"/>
        <w:numPr>
          <w:ilvl w:val="1"/>
          <w:numId w:val="260"/>
        </w:numPr>
        <w:tabs>
          <w:tab w:pos="611" w:val="left" w:leader="none"/>
        </w:tabs>
        <w:spacing w:line="230" w:lineRule="auto" w:before="0" w:after="0"/>
        <w:ind w:left="360" w:right="351" w:firstLine="0"/>
        <w:jc w:val="both"/>
        <w:rPr>
          <w:sz w:val="24"/>
        </w:rPr>
      </w:pPr>
      <w:r>
        <w:rPr>
          <w:sz w:val="24"/>
        </w:rPr>
        <w:t>Một thời, Thế Tôn trú ở Kosambì, tại khu vườn Ghosita. Lúc bấy giờ Kakudha, người Koliya, là thị giả của Tôn giả Mahàmoggallàna vừa mệnh chung và sanh ra với một thân do</w:t>
      </w:r>
      <w:r>
        <w:rPr>
          <w:spacing w:val="15"/>
          <w:sz w:val="24"/>
        </w:rPr>
        <w:t> </w:t>
      </w:r>
      <w:r>
        <w:rPr>
          <w:sz w:val="24"/>
        </w:rPr>
        <w:t>ý tạo, thân ấy với tự thể</w:t>
      </w:r>
      <w:r>
        <w:rPr>
          <w:spacing w:val="40"/>
          <w:sz w:val="24"/>
        </w:rPr>
        <w:t> </w:t>
      </w:r>
      <w:r>
        <w:rPr>
          <w:sz w:val="24"/>
        </w:rPr>
        <w:t>có được (to rộng) ví như hai hay ba thửa ruộng làng ở Magadha. Vị ấy, với tự thể như vậy, không làm cho tự mình hay làm cho người khác bị bệnh. Rồi Thiên tử Kakudha đi đến thời gian Mahàmoggallàna; sau khi đến, đảnh lễ Tôn giả Mahàmoggallàna rồi đứng một bên. Thiên tử Kakudha thưa với Tôn giả </w:t>
      </w:r>
      <w:r>
        <w:rPr>
          <w:spacing w:val="-2"/>
          <w:sz w:val="24"/>
        </w:rPr>
        <w:t>Mahàmoggallàna:</w:t>
      </w:r>
    </w:p>
    <w:p>
      <w:pPr>
        <w:pStyle w:val="BodyText"/>
        <w:spacing w:before="9"/>
      </w:pPr>
    </w:p>
    <w:p>
      <w:pPr>
        <w:pStyle w:val="ListParagraph"/>
        <w:numPr>
          <w:ilvl w:val="2"/>
          <w:numId w:val="260"/>
        </w:numPr>
        <w:tabs>
          <w:tab w:pos="503" w:val="left" w:leader="none"/>
        </w:tabs>
        <w:spacing w:line="232" w:lineRule="auto" w:before="0" w:after="0"/>
        <w:ind w:left="360" w:right="355" w:firstLine="0"/>
        <w:jc w:val="both"/>
        <w:rPr>
          <w:sz w:val="24"/>
        </w:rPr>
      </w:pPr>
      <w:r>
        <w:rPr>
          <w:sz w:val="24"/>
        </w:rPr>
        <w:t>Thưa Tôn giả, Devadatta có khởi lên ý</w:t>
      </w:r>
      <w:r>
        <w:rPr>
          <w:spacing w:val="-2"/>
          <w:sz w:val="24"/>
        </w:rPr>
        <w:t> </w:t>
      </w:r>
      <w:r>
        <w:rPr>
          <w:sz w:val="24"/>
        </w:rPr>
        <w:t>muốn như sau: “Ta sẽ lãnh đạo chúng Tăng”. Với tâm khởi lên như vậy, thưa Tôn giả, thần thông của Devadatta bị thối thất.</w:t>
      </w:r>
    </w:p>
    <w:p>
      <w:pPr>
        <w:pStyle w:val="BodyText"/>
        <w:spacing w:before="4"/>
      </w:pPr>
    </w:p>
    <w:p>
      <w:pPr>
        <w:pStyle w:val="BodyText"/>
        <w:spacing w:line="230" w:lineRule="auto"/>
        <w:ind w:left="360" w:right="352"/>
        <w:jc w:val="both"/>
      </w:pPr>
      <w:r>
        <w:rPr/>
        <w:t>Thiên tử Kakudha nói lên như vậy, nói như vậy xong, đảnh lễ Tôn giả Mahàmoggallàna, thân phía hữu hướng về ngài rồi biến mất tại chỗ. Rồi Tôn giả Mahàmoggallàna đi đến Thế Tôn; sau khi đến, đảnh lễ Thế Tôn rồi ngồi xuống một bên. Ngồi xuống một bên, Tôn giả Mahàmoggallàna bạch Thế Tôn:</w:t>
      </w:r>
    </w:p>
    <w:p>
      <w:pPr>
        <w:pStyle w:val="BodyText"/>
        <w:spacing w:before="12"/>
      </w:pPr>
    </w:p>
    <w:p>
      <w:pPr>
        <w:pStyle w:val="ListParagraph"/>
        <w:numPr>
          <w:ilvl w:val="2"/>
          <w:numId w:val="260"/>
        </w:numPr>
        <w:tabs>
          <w:tab w:pos="508" w:val="left" w:leader="none"/>
        </w:tabs>
        <w:spacing w:line="230" w:lineRule="auto" w:before="0" w:after="0"/>
        <w:ind w:left="360" w:right="352" w:firstLine="0"/>
        <w:jc w:val="both"/>
        <w:rPr>
          <w:sz w:val="24"/>
        </w:rPr>
      </w:pPr>
      <w:r>
        <w:rPr>
          <w:sz w:val="24"/>
        </w:rPr>
        <w:t>Bạch Thế Tôn, Kakudha, người xứ Koliya, là thị giả của con, mệnh chung không bao lâu, sanh ra với thân do ý tạo thành, thân ấy với tự thể có được (to rộng) ví như hai hay ba thửa ruộng làng ở Magadha. Vị ấy với tự thể như vậy, không làm cho tự mình hay làm cho người khác bị bệnh. Rồi Thiên tử</w:t>
      </w:r>
      <w:r>
        <w:rPr>
          <w:spacing w:val="40"/>
          <w:sz w:val="24"/>
        </w:rPr>
        <w:t> </w:t>
      </w:r>
      <w:r>
        <w:rPr>
          <w:sz w:val="24"/>
        </w:rPr>
        <w:t>Kakudha đi đến con; sau khi đến, đảnh lễ con rồi đứng một bên. Sau khi đứng một bên, bạch Thế Tôn, Thiên tử Kakudha thưa với con: “Thưa Tôn giả, Devadatta có khởi lên ý</w:t>
      </w:r>
      <w:r>
        <w:rPr>
          <w:spacing w:val="-2"/>
          <w:sz w:val="24"/>
        </w:rPr>
        <w:t> </w:t>
      </w:r>
      <w:r>
        <w:rPr>
          <w:sz w:val="24"/>
        </w:rPr>
        <w:t>muốn như sau: “Ta sẽ lãnh đạo chúng Tăng”. Với tâm khởi lên như vậy. Thưa Tôn giả, thần thông của Devadatta bị thối thất”. Thiên tử Kakudha, bạch Thế Tôn, nói lên như vậy. Nói như vậy xong, đảnh lễ con, rồi thân phía hữu hướng về con rồi biến mất.</w:t>
      </w:r>
    </w:p>
    <w:p>
      <w:pPr>
        <w:pStyle w:val="BodyText"/>
        <w:spacing w:before="14"/>
      </w:pPr>
    </w:p>
    <w:p>
      <w:pPr>
        <w:pStyle w:val="ListParagraph"/>
        <w:numPr>
          <w:ilvl w:val="2"/>
          <w:numId w:val="260"/>
        </w:numPr>
        <w:tabs>
          <w:tab w:pos="511" w:val="left" w:leader="none"/>
        </w:tabs>
        <w:spacing w:line="230" w:lineRule="auto" w:before="0" w:after="0"/>
        <w:ind w:left="360" w:right="353" w:firstLine="0"/>
        <w:jc w:val="both"/>
        <w:rPr>
          <w:sz w:val="24"/>
        </w:rPr>
      </w:pPr>
      <w:r>
        <w:rPr>
          <w:sz w:val="24"/>
        </w:rPr>
        <w:t>Này Moggallàna, có phải Thầy với tâm của mình biết được tâm của Thiên tử Kakudha rằng: “Ðiều gì Thiên tử Kakudha nói lên, tất cả đều là như vậy, không thể khác được”?</w:t>
      </w:r>
    </w:p>
    <w:p>
      <w:pPr>
        <w:pStyle w:val="BodyText"/>
        <w:spacing w:before="5"/>
      </w:pPr>
    </w:p>
    <w:p>
      <w:pPr>
        <w:pStyle w:val="ListParagraph"/>
        <w:numPr>
          <w:ilvl w:val="2"/>
          <w:numId w:val="260"/>
        </w:numPr>
        <w:tabs>
          <w:tab w:pos="527" w:val="left" w:leader="none"/>
        </w:tabs>
        <w:spacing w:line="232" w:lineRule="auto" w:before="0" w:after="0"/>
        <w:ind w:left="360" w:right="352" w:firstLine="0"/>
        <w:jc w:val="both"/>
        <w:rPr>
          <w:sz w:val="24"/>
        </w:rPr>
      </w:pPr>
      <w:r>
        <w:rPr>
          <w:sz w:val="24"/>
        </w:rPr>
        <w:t>Bạch Thế Tôn, với tâm của con, con biết được tâm của Thiên tử Kakudha rằng: “Ðiều gì Thiên tử Kakudha nói lên, tất cả đều là như vậy, không thể khác được”.</w:t>
      </w:r>
    </w:p>
    <w:p>
      <w:pPr>
        <w:pStyle w:val="ListParagraph"/>
        <w:spacing w:after="0" w:line="232" w:lineRule="auto"/>
        <w:jc w:val="both"/>
        <w:rPr>
          <w:sz w:val="24"/>
        </w:rPr>
        <w:sectPr>
          <w:pgSz w:w="12240" w:h="15840"/>
          <w:pgMar w:header="5" w:footer="0" w:top="960" w:bottom="280" w:left="720" w:right="720"/>
        </w:sectPr>
      </w:pPr>
    </w:p>
    <w:p>
      <w:pPr>
        <w:pStyle w:val="ListParagraph"/>
        <w:numPr>
          <w:ilvl w:val="2"/>
          <w:numId w:val="260"/>
        </w:numPr>
        <w:tabs>
          <w:tab w:pos="501" w:val="left" w:leader="none"/>
        </w:tabs>
        <w:spacing w:line="230" w:lineRule="auto" w:before="92" w:after="0"/>
        <w:ind w:left="360" w:right="355" w:firstLine="0"/>
        <w:jc w:val="both"/>
        <w:rPr>
          <w:sz w:val="24"/>
        </w:rPr>
      </w:pPr>
      <w:r>
        <w:rPr>
          <w:sz w:val="24"/>
        </w:rPr>
        <w:t>Này</w:t>
      </w:r>
      <w:r>
        <w:rPr>
          <w:spacing w:val="-1"/>
          <w:sz w:val="24"/>
        </w:rPr>
        <w:t> </w:t>
      </w:r>
      <w:r>
        <w:rPr>
          <w:sz w:val="24"/>
        </w:rPr>
        <w:t>Moggallàna, hãy</w:t>
      </w:r>
      <w:r>
        <w:rPr>
          <w:spacing w:val="-1"/>
          <w:sz w:val="24"/>
        </w:rPr>
        <w:t> </w:t>
      </w:r>
      <w:r>
        <w:rPr>
          <w:sz w:val="24"/>
        </w:rPr>
        <w:t>phòng hộ lời nói này! Này Moggallàna, hãy phòng hộ lời nói này. Nay</w:t>
      </w:r>
      <w:r>
        <w:rPr>
          <w:spacing w:val="-1"/>
          <w:sz w:val="24"/>
        </w:rPr>
        <w:t> </w:t>
      </w:r>
      <w:r>
        <w:rPr>
          <w:sz w:val="24"/>
        </w:rPr>
        <w:t>kẻ ngu si ấy</w:t>
      </w:r>
      <w:r>
        <w:rPr>
          <w:spacing w:val="-3"/>
          <w:sz w:val="24"/>
        </w:rPr>
        <w:t> </w:t>
      </w:r>
      <w:r>
        <w:rPr>
          <w:sz w:val="24"/>
        </w:rPr>
        <w:t>sẽ tự</w:t>
      </w:r>
      <w:r>
        <w:rPr>
          <w:spacing w:val="-2"/>
          <w:sz w:val="24"/>
        </w:rPr>
        <w:t> </w:t>
      </w:r>
      <w:r>
        <w:rPr>
          <w:sz w:val="24"/>
        </w:rPr>
        <w:t>mình</w:t>
      </w:r>
      <w:r>
        <w:rPr>
          <w:spacing w:val="-2"/>
          <w:sz w:val="24"/>
        </w:rPr>
        <w:t> </w:t>
      </w:r>
      <w:r>
        <w:rPr>
          <w:sz w:val="24"/>
        </w:rPr>
        <w:t>thấy</w:t>
      </w:r>
      <w:r>
        <w:rPr>
          <w:spacing w:val="-4"/>
          <w:sz w:val="24"/>
        </w:rPr>
        <w:t> </w:t>
      </w:r>
      <w:r>
        <w:rPr>
          <w:sz w:val="24"/>
        </w:rPr>
        <w:t>rõ</w:t>
      </w:r>
      <w:r>
        <w:rPr>
          <w:spacing w:val="-3"/>
          <w:sz w:val="24"/>
        </w:rPr>
        <w:t> </w:t>
      </w:r>
      <w:r>
        <w:rPr>
          <w:sz w:val="24"/>
        </w:rPr>
        <w:t>tự mình.</w:t>
      </w:r>
      <w:r>
        <w:rPr>
          <w:spacing w:val="-2"/>
          <w:sz w:val="24"/>
        </w:rPr>
        <w:t> </w:t>
      </w:r>
      <w:r>
        <w:rPr>
          <w:sz w:val="24"/>
        </w:rPr>
        <w:t>Này</w:t>
      </w:r>
      <w:r>
        <w:rPr>
          <w:spacing w:val="-7"/>
          <w:sz w:val="24"/>
        </w:rPr>
        <w:t> </w:t>
      </w:r>
      <w:r>
        <w:rPr>
          <w:sz w:val="24"/>
        </w:rPr>
        <w:t>Moggallàna,</w:t>
      </w:r>
      <w:r>
        <w:rPr>
          <w:spacing w:val="-2"/>
          <w:sz w:val="24"/>
        </w:rPr>
        <w:t> </w:t>
      </w:r>
      <w:r>
        <w:rPr>
          <w:sz w:val="24"/>
        </w:rPr>
        <w:t>có</w:t>
      </w:r>
      <w:r>
        <w:rPr>
          <w:spacing w:val="-1"/>
          <w:sz w:val="24"/>
        </w:rPr>
        <w:t> </w:t>
      </w:r>
      <w:r>
        <w:rPr>
          <w:sz w:val="24"/>
        </w:rPr>
        <w:t>năm</w:t>
      </w:r>
      <w:r>
        <w:rPr>
          <w:spacing w:val="-2"/>
          <w:sz w:val="24"/>
        </w:rPr>
        <w:t> </w:t>
      </w:r>
      <w:r>
        <w:rPr>
          <w:sz w:val="24"/>
        </w:rPr>
        <w:t>bậc</w:t>
      </w:r>
      <w:r>
        <w:rPr>
          <w:spacing w:val="-2"/>
          <w:sz w:val="24"/>
        </w:rPr>
        <w:t> </w:t>
      </w:r>
      <w:r>
        <w:rPr>
          <w:sz w:val="24"/>
        </w:rPr>
        <w:t>Ðạo</w:t>
      </w:r>
      <w:r>
        <w:rPr>
          <w:spacing w:val="-2"/>
          <w:sz w:val="24"/>
        </w:rPr>
        <w:t> </w:t>
      </w:r>
      <w:r>
        <w:rPr>
          <w:sz w:val="24"/>
        </w:rPr>
        <w:t>sư này</w:t>
      </w:r>
      <w:r>
        <w:rPr>
          <w:spacing w:val="-4"/>
          <w:sz w:val="24"/>
        </w:rPr>
        <w:t> </w:t>
      </w:r>
      <w:r>
        <w:rPr>
          <w:sz w:val="24"/>
        </w:rPr>
        <w:t>có mặt, hiện</w:t>
      </w:r>
      <w:r>
        <w:rPr>
          <w:spacing w:val="-2"/>
          <w:sz w:val="24"/>
        </w:rPr>
        <w:t> </w:t>
      </w:r>
      <w:r>
        <w:rPr>
          <w:sz w:val="24"/>
        </w:rPr>
        <w:t>hữu</w:t>
      </w:r>
      <w:r>
        <w:rPr>
          <w:spacing w:val="-1"/>
          <w:sz w:val="24"/>
        </w:rPr>
        <w:t> </w:t>
      </w:r>
      <w:r>
        <w:rPr>
          <w:sz w:val="24"/>
        </w:rPr>
        <w:t>ở</w:t>
      </w:r>
      <w:r>
        <w:rPr>
          <w:spacing w:val="-1"/>
          <w:sz w:val="24"/>
        </w:rPr>
        <w:t> </w:t>
      </w:r>
      <w:r>
        <w:rPr>
          <w:sz w:val="24"/>
        </w:rPr>
        <w:t>đời.</w:t>
      </w:r>
      <w:r>
        <w:rPr>
          <w:spacing w:val="-1"/>
          <w:sz w:val="24"/>
        </w:rPr>
        <w:t> </w:t>
      </w:r>
      <w:r>
        <w:rPr>
          <w:sz w:val="24"/>
        </w:rPr>
        <w:t>Thế nào là năm?</w:t>
      </w:r>
    </w:p>
    <w:p>
      <w:pPr>
        <w:pStyle w:val="BodyText"/>
        <w:spacing w:before="12"/>
      </w:pPr>
    </w:p>
    <w:p>
      <w:pPr>
        <w:pStyle w:val="ListParagraph"/>
        <w:numPr>
          <w:ilvl w:val="1"/>
          <w:numId w:val="260"/>
        </w:numPr>
        <w:tabs>
          <w:tab w:pos="611" w:val="left" w:leader="none"/>
        </w:tabs>
        <w:spacing w:line="230" w:lineRule="auto" w:before="0" w:after="0"/>
        <w:ind w:left="360" w:right="352" w:firstLine="0"/>
        <w:jc w:val="both"/>
        <w:rPr>
          <w:sz w:val="24"/>
        </w:rPr>
      </w:pPr>
      <w:r>
        <w:rPr>
          <w:sz w:val="24"/>
        </w:rPr>
        <w:t>Ở đây, này Moggallàna, có vị Ðạo sư, giới không thanh tịnh lại tự cho rằng: “Ta có giới thanh tịnh. Giới của ta thanh tịnh, chói sáng, không có uế nhiễm”. Nhưng các đệ tử biết về vị ấy như sau: “Tôn giả Ðạo sư này có giới không thanh tịnh, lại tự nghĩa rằng: “ta có giới thanh tịnh. Giới của ta thanh tịnh, trong sáng, không uế nhiễm”. Nếu ta tin cho các cư sĩ biết như vậy, thời vị Ðạo sư sẽ không bằng lòng. Và nếu vị ấy không bằng lòng, thời chúng ta sẽ xử sự như thế nào mới được”. Và vị ấy nhận được các vật dụng nhu yếu như y, đồ ăn khất thực, sàng tọa, dược phẩm trị bệnh. Những gì tự ngã sẽ làm, tự ngã sẽ được biết do việc làm ấy. Như vậy, này Moggallàna, các đệ tử che chở giới cho bậc Ðạo sư, và bậc Ðạo sư như vậy chờ đợi các đệ tử che chở về giới cho mình.</w:t>
      </w:r>
    </w:p>
    <w:p>
      <w:pPr>
        <w:pStyle w:val="BodyText"/>
        <w:spacing w:before="14"/>
      </w:pPr>
    </w:p>
    <w:p>
      <w:pPr>
        <w:pStyle w:val="ListParagraph"/>
        <w:numPr>
          <w:ilvl w:val="1"/>
          <w:numId w:val="260"/>
        </w:numPr>
        <w:tabs>
          <w:tab w:pos="613" w:val="left" w:leader="none"/>
        </w:tabs>
        <w:spacing w:line="230" w:lineRule="auto" w:before="0" w:after="0"/>
        <w:ind w:left="360" w:right="350" w:firstLine="0"/>
        <w:jc w:val="both"/>
        <w:rPr>
          <w:sz w:val="24"/>
        </w:rPr>
      </w:pPr>
      <w:r>
        <w:rPr>
          <w:sz w:val="24"/>
        </w:rPr>
        <w:t>Lại nữa, này Moggallàna ở đây có bậc Ðạo sư mạng sống không thanh tịnh, lại tự cho rằng: “Ta có mạng sống thanh tịnh. Mạng sống của ta thanh tịnh chói sáng, không có uế nhiễm”. Nhưng các đệ tử</w:t>
      </w:r>
      <w:r>
        <w:rPr>
          <w:spacing w:val="80"/>
          <w:sz w:val="24"/>
        </w:rPr>
        <w:t> </w:t>
      </w:r>
      <w:r>
        <w:rPr>
          <w:sz w:val="24"/>
        </w:rPr>
        <w:t>biết về vị ấy như sau: “Vị Tôn giả Ðạo sư này có mạng sống không thanh tịnh, lại tự nghĩ rằng: “Ta có mạng sống thanh tịnh. Mạng sống của ta thanh tịnh, trong sáng, không uế nhiễm”. Nếu chúng ta tin cho các cư sĩ biết như vậy, thời vị Ðạo sư ấy không bằng lòng, và nếu vị ấy không bằng lòng thời chúng ta</w:t>
      </w:r>
      <w:r>
        <w:rPr>
          <w:spacing w:val="80"/>
          <w:sz w:val="24"/>
        </w:rPr>
        <w:t> </w:t>
      </w:r>
      <w:r>
        <w:rPr>
          <w:sz w:val="24"/>
        </w:rPr>
        <w:t>sẽ xử sự như thế nào mới được”. Và vị ấy</w:t>
      </w:r>
      <w:r>
        <w:rPr>
          <w:spacing w:val="-2"/>
          <w:sz w:val="24"/>
        </w:rPr>
        <w:t> </w:t>
      </w:r>
      <w:r>
        <w:rPr>
          <w:sz w:val="24"/>
        </w:rPr>
        <w:t>nhận được các vật dụng nhu yếu như y, đồ ăn khất thực, sàng tọa, dược phẩm trị bệnh. Những gì tự ngã sẽ làm, tự ngã Sẽ được biết do việc làm ấy. Như vậy, này Moggallàna, các đệ tử che chở mạng sống cho bậc Ðạo sư và bậc Ðạo sư như vậy chờ đợi các đệ tử che chở mạng sống cho mình.</w:t>
      </w:r>
    </w:p>
    <w:p>
      <w:pPr>
        <w:pStyle w:val="BodyText"/>
        <w:spacing w:before="13"/>
      </w:pPr>
    </w:p>
    <w:p>
      <w:pPr>
        <w:pStyle w:val="ListParagraph"/>
        <w:numPr>
          <w:ilvl w:val="1"/>
          <w:numId w:val="260"/>
        </w:numPr>
        <w:tabs>
          <w:tab w:pos="623" w:val="left" w:leader="none"/>
        </w:tabs>
        <w:spacing w:line="230" w:lineRule="auto" w:before="0" w:after="0"/>
        <w:ind w:left="360" w:right="352" w:firstLine="0"/>
        <w:jc w:val="both"/>
        <w:rPr>
          <w:sz w:val="24"/>
        </w:rPr>
      </w:pPr>
      <w:r>
        <w:rPr>
          <w:sz w:val="24"/>
        </w:rPr>
        <w:t>Lại nữa, này Moggallàna, ở đây có bậc Ðạo sư thuyết pháp không thanh tịnh, lại tự cho rằng: “Ta thuyết pháp thanh tịnh. Thuyết pháp của ta thanh tịnh, chói sáng, không có uế nhiễm”. Nhưng các đệ tử biết về vị ấy như sau: “Tôn giả Ðạo sư này thuyết giảng không thanh tịnh, lại tự nghĩ rằng: “Ta thuyết pháp thanh tịnh. Thuyết pháp của ta thanh tịnh, trong sáng, không uế nhiễm”. Nếu chúng ta tin cho các cư</w:t>
      </w:r>
      <w:r>
        <w:rPr>
          <w:spacing w:val="-2"/>
          <w:sz w:val="24"/>
        </w:rPr>
        <w:t> </w:t>
      </w:r>
      <w:r>
        <w:rPr>
          <w:sz w:val="24"/>
        </w:rPr>
        <w:t>sĩ biết</w:t>
      </w:r>
      <w:r>
        <w:rPr>
          <w:spacing w:val="-1"/>
          <w:sz w:val="24"/>
        </w:rPr>
        <w:t> </w:t>
      </w:r>
      <w:r>
        <w:rPr>
          <w:sz w:val="24"/>
        </w:rPr>
        <w:t>như</w:t>
      </w:r>
      <w:r>
        <w:rPr>
          <w:spacing w:val="-1"/>
          <w:sz w:val="24"/>
        </w:rPr>
        <w:t> </w:t>
      </w:r>
      <w:r>
        <w:rPr>
          <w:sz w:val="24"/>
        </w:rPr>
        <w:t>vậy, thời</w:t>
      </w:r>
      <w:r>
        <w:rPr>
          <w:spacing w:val="-1"/>
          <w:sz w:val="24"/>
        </w:rPr>
        <w:t> </w:t>
      </w:r>
      <w:r>
        <w:rPr>
          <w:sz w:val="24"/>
        </w:rPr>
        <w:t>vị</w:t>
      </w:r>
      <w:r>
        <w:rPr>
          <w:spacing w:val="-1"/>
          <w:sz w:val="24"/>
        </w:rPr>
        <w:t> </w:t>
      </w:r>
      <w:r>
        <w:rPr>
          <w:sz w:val="24"/>
        </w:rPr>
        <w:t>đạo sư sẽ</w:t>
      </w:r>
      <w:r>
        <w:rPr>
          <w:spacing w:val="-3"/>
          <w:sz w:val="24"/>
        </w:rPr>
        <w:t> </w:t>
      </w:r>
      <w:r>
        <w:rPr>
          <w:sz w:val="24"/>
        </w:rPr>
        <w:t>không</w:t>
      </w:r>
      <w:r>
        <w:rPr>
          <w:spacing w:val="-1"/>
          <w:sz w:val="24"/>
        </w:rPr>
        <w:t> </w:t>
      </w:r>
      <w:r>
        <w:rPr>
          <w:sz w:val="24"/>
        </w:rPr>
        <w:t>bằng</w:t>
      </w:r>
      <w:r>
        <w:rPr>
          <w:spacing w:val="-2"/>
          <w:sz w:val="24"/>
        </w:rPr>
        <w:t> </w:t>
      </w:r>
      <w:r>
        <w:rPr>
          <w:sz w:val="24"/>
        </w:rPr>
        <w:t>lòng. Và</w:t>
      </w:r>
      <w:r>
        <w:rPr>
          <w:spacing w:val="-1"/>
          <w:sz w:val="24"/>
        </w:rPr>
        <w:t> </w:t>
      </w:r>
      <w:r>
        <w:rPr>
          <w:sz w:val="24"/>
        </w:rPr>
        <w:t>nếu vị</w:t>
      </w:r>
      <w:r>
        <w:rPr>
          <w:spacing w:val="-1"/>
          <w:sz w:val="24"/>
        </w:rPr>
        <w:t> </w:t>
      </w:r>
      <w:r>
        <w:rPr>
          <w:sz w:val="24"/>
        </w:rPr>
        <w:t>ấy</w:t>
      </w:r>
      <w:r>
        <w:rPr>
          <w:spacing w:val="-4"/>
          <w:sz w:val="24"/>
        </w:rPr>
        <w:t> </w:t>
      </w:r>
      <w:r>
        <w:rPr>
          <w:sz w:val="24"/>
        </w:rPr>
        <w:t>không bằng</w:t>
      </w:r>
      <w:r>
        <w:rPr>
          <w:spacing w:val="-2"/>
          <w:sz w:val="24"/>
        </w:rPr>
        <w:t> </w:t>
      </w:r>
      <w:r>
        <w:rPr>
          <w:sz w:val="24"/>
        </w:rPr>
        <w:t>lòng, thời chúng</w:t>
      </w:r>
      <w:r>
        <w:rPr>
          <w:spacing w:val="-3"/>
          <w:sz w:val="24"/>
        </w:rPr>
        <w:t> </w:t>
      </w:r>
      <w:r>
        <w:rPr>
          <w:sz w:val="24"/>
        </w:rPr>
        <w:t>ta sẽ xử sự như thế nào mới được”. Và vị ấy nhận được các vật dụng nhu yếu như y, đồ ăn khất thực, sàng tọa, dược phẩm trị bệnh. Những gì tự ngã sẽ làm, tự ngã sẽ được biết do việc làm ấy. Như vậy, này Moggallàna, các đệ tử phòng hộ sự thuyết pháp cho bậc Ðạo sư, và bậc Ðạo sư như vậy chờ đợi các đệ tử che chở thuyết pháp cho mình.</w:t>
      </w:r>
    </w:p>
    <w:p>
      <w:pPr>
        <w:pStyle w:val="BodyText"/>
        <w:spacing w:before="11"/>
      </w:pPr>
    </w:p>
    <w:p>
      <w:pPr>
        <w:pStyle w:val="ListParagraph"/>
        <w:numPr>
          <w:ilvl w:val="1"/>
          <w:numId w:val="260"/>
        </w:numPr>
        <w:tabs>
          <w:tab w:pos="616" w:val="left" w:leader="none"/>
        </w:tabs>
        <w:spacing w:line="230" w:lineRule="auto" w:before="0" w:after="0"/>
        <w:ind w:left="360" w:right="351" w:firstLine="0"/>
        <w:jc w:val="both"/>
        <w:rPr>
          <w:sz w:val="24"/>
        </w:rPr>
      </w:pPr>
      <w:r>
        <w:rPr>
          <w:sz w:val="24"/>
        </w:rPr>
        <w:t>Lại nữa, này Moggallàna, ở đây có bậc Ðạo sư trả lời không thanh tịnh, lại tự cho rằng: “Ta trả lời thanh tịnh. Trả lời của ta thanh tịnh, chới sáng, không có uế nhiễm”. Nhưng các đệ tử biết về vị ấy như sau: “Tôn giả Ðạo sư này trả lời không thanh tịnh, lại nghĩ rằng: “Ta trả lời thanh tịnh. Trả lời của ta thanh tịnh, chói sáng, không uế nhiễm”. Nếu chúng ta tin cho các cư sĩ biết như vậy, thời vị Ðạo sư sẽ không bằng lòng và nếu vị ấy không bằng lòng, thời chúng ta sẽ xử sự như thế nào mới được”. Và vị ấy nhận được các vật dụng nhu yếu như y, đồ ăn khất thực, sàng tọa, dược phẩm trị bệnh. Những gì tự ngã sẽ làm, tự ngã sẽ được biết do việc làm ấy. Như vậy, này Moggallàna, các đệ tử che chở trả lời cho bậc Ðạo sư, và bậc Ðạo sư như vậy chờ đợi các đệ tử che chở trả lời cho mình.</w:t>
      </w:r>
    </w:p>
    <w:p>
      <w:pPr>
        <w:pStyle w:val="BodyText"/>
        <w:spacing w:before="14"/>
      </w:pPr>
    </w:p>
    <w:p>
      <w:pPr>
        <w:pStyle w:val="ListParagraph"/>
        <w:numPr>
          <w:ilvl w:val="1"/>
          <w:numId w:val="260"/>
        </w:numPr>
        <w:tabs>
          <w:tab w:pos="613" w:val="left" w:leader="none"/>
        </w:tabs>
        <w:spacing w:line="230" w:lineRule="auto" w:before="0" w:after="0"/>
        <w:ind w:left="360" w:right="351" w:firstLine="0"/>
        <w:jc w:val="both"/>
        <w:rPr>
          <w:sz w:val="24"/>
        </w:rPr>
      </w:pPr>
      <w:r>
        <w:rPr>
          <w:sz w:val="24"/>
        </w:rPr>
        <w:t>Lại nữa, này Moggallàna, ở đây có bậc Ðạo sư tri kiến không thanh tịnh, lại tự cho rằng: “Ta có tri kiến thanh tịnh. Tri kiến của</w:t>
      </w:r>
      <w:r>
        <w:rPr>
          <w:spacing w:val="-1"/>
          <w:sz w:val="24"/>
        </w:rPr>
        <w:t> </w:t>
      </w:r>
      <w:r>
        <w:rPr>
          <w:sz w:val="24"/>
        </w:rPr>
        <w:t>ta thanh tịnh, chới sáng, không có uế</w:t>
      </w:r>
      <w:r>
        <w:rPr>
          <w:spacing w:val="-1"/>
          <w:sz w:val="24"/>
        </w:rPr>
        <w:t> </w:t>
      </w:r>
      <w:r>
        <w:rPr>
          <w:sz w:val="24"/>
        </w:rPr>
        <w:t>nhiễm”. Nhưng</w:t>
      </w:r>
      <w:r>
        <w:rPr>
          <w:spacing w:val="-1"/>
          <w:sz w:val="24"/>
        </w:rPr>
        <w:t> </w:t>
      </w:r>
      <w:r>
        <w:rPr>
          <w:sz w:val="24"/>
        </w:rPr>
        <w:t>các đệ tử biết về vị ấy như sau: “Tôn giả Ðạo sư này tri kiến không thanh tịnh, lại tự nghĩ rằng: “Ta có tri kiến thanh tịnh. Tri kiến của</w:t>
      </w:r>
      <w:r>
        <w:rPr>
          <w:spacing w:val="-1"/>
          <w:sz w:val="24"/>
        </w:rPr>
        <w:t> </w:t>
      </w:r>
      <w:r>
        <w:rPr>
          <w:sz w:val="24"/>
        </w:rPr>
        <w:t>ta thanh tịnh, trong</w:t>
      </w:r>
      <w:r>
        <w:rPr>
          <w:spacing w:val="-2"/>
          <w:sz w:val="24"/>
        </w:rPr>
        <w:t> </w:t>
      </w:r>
      <w:r>
        <w:rPr>
          <w:sz w:val="24"/>
        </w:rPr>
        <w:t>sáng, không</w:t>
      </w:r>
      <w:r>
        <w:rPr>
          <w:spacing w:val="-1"/>
          <w:sz w:val="24"/>
        </w:rPr>
        <w:t> </w:t>
      </w:r>
      <w:r>
        <w:rPr>
          <w:sz w:val="24"/>
        </w:rPr>
        <w:t>có uế nhiễm”. Nếu chúng</w:t>
      </w:r>
      <w:r>
        <w:rPr>
          <w:spacing w:val="-2"/>
          <w:sz w:val="24"/>
        </w:rPr>
        <w:t> </w:t>
      </w:r>
      <w:r>
        <w:rPr>
          <w:sz w:val="24"/>
        </w:rPr>
        <w:t>ta tin cho các cư sĩ biết như vậy, thời vị Ðạo sư sẽ không bằng lòng và nếu vị ấy không bằng lòng, thời chúng ta sẽ xử sự như thế nào mới được”. Và vị ấy nhận được các vật dụng nhu yếu như y, đồ ăn khất thực, sàng tọa, dược phẩm trị bệnh. Những gì tự ngã sẽ làm,</w:t>
      </w:r>
      <w:r>
        <w:rPr>
          <w:spacing w:val="20"/>
          <w:sz w:val="24"/>
        </w:rPr>
        <w:t> </w:t>
      </w:r>
      <w:r>
        <w:rPr>
          <w:sz w:val="24"/>
        </w:rPr>
        <w:t>tự ngã sẽ được biết do việc làm ấy. Như vậy, này Moggallàna, các đệ tử che</w:t>
      </w:r>
      <w:r>
        <w:rPr>
          <w:spacing w:val="40"/>
          <w:sz w:val="24"/>
        </w:rPr>
        <w:t> </w:t>
      </w:r>
      <w:r>
        <w:rPr>
          <w:sz w:val="24"/>
        </w:rPr>
        <w:t>chở trả lời cho bậc Ðạo sư, và bậc Ðạo sư như vậy chờ đợi các đệ tử che chở tri kiến cho mình.</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60"/>
        </w:numPr>
        <w:tabs>
          <w:tab w:pos="609" w:val="left" w:leader="none"/>
        </w:tabs>
        <w:spacing w:line="230" w:lineRule="auto" w:before="92" w:after="0"/>
        <w:ind w:left="360" w:right="350" w:firstLine="0"/>
        <w:jc w:val="both"/>
        <w:rPr>
          <w:sz w:val="24"/>
        </w:rPr>
      </w:pPr>
      <w:r>
        <w:rPr>
          <w:sz w:val="24"/>
        </w:rPr>
        <w:t>Này Moggallàna, Ta có giới thanh tịnh, và Ta tự biết: “Giới của Ta thanh tịnh, trong sáng, không có uế nhiễm”. Các</w:t>
      </w:r>
      <w:r>
        <w:rPr>
          <w:spacing w:val="-1"/>
          <w:sz w:val="24"/>
        </w:rPr>
        <w:t> </w:t>
      </w:r>
      <w:r>
        <w:rPr>
          <w:sz w:val="24"/>
        </w:rPr>
        <w:t>đệ</w:t>
      </w:r>
      <w:r>
        <w:rPr>
          <w:spacing w:val="-1"/>
          <w:sz w:val="24"/>
        </w:rPr>
        <w:t> </w:t>
      </w:r>
      <w:r>
        <w:rPr>
          <w:sz w:val="24"/>
        </w:rPr>
        <w:t>tử</w:t>
      </w:r>
      <w:r>
        <w:rPr>
          <w:spacing w:val="-2"/>
          <w:sz w:val="24"/>
        </w:rPr>
        <w:t> </w:t>
      </w:r>
      <w:r>
        <w:rPr>
          <w:sz w:val="24"/>
        </w:rPr>
        <w:t>không</w:t>
      </w:r>
      <w:r>
        <w:rPr>
          <w:spacing w:val="-2"/>
          <w:sz w:val="24"/>
        </w:rPr>
        <w:t> </w:t>
      </w:r>
      <w:r>
        <w:rPr>
          <w:sz w:val="24"/>
        </w:rPr>
        <w:t>có che chở Ta</w:t>
      </w:r>
      <w:r>
        <w:rPr>
          <w:spacing w:val="-1"/>
          <w:sz w:val="24"/>
        </w:rPr>
        <w:t> </w:t>
      </w:r>
      <w:r>
        <w:rPr>
          <w:sz w:val="24"/>
        </w:rPr>
        <w:t>về giới, và Ta</w:t>
      </w:r>
      <w:r>
        <w:rPr>
          <w:spacing w:val="-1"/>
          <w:sz w:val="24"/>
        </w:rPr>
        <w:t> </w:t>
      </w:r>
      <w:r>
        <w:rPr>
          <w:sz w:val="24"/>
        </w:rPr>
        <w:t>không</w:t>
      </w:r>
      <w:r>
        <w:rPr>
          <w:spacing w:val="-2"/>
          <w:sz w:val="24"/>
        </w:rPr>
        <w:t> </w:t>
      </w:r>
      <w:r>
        <w:rPr>
          <w:sz w:val="24"/>
        </w:rPr>
        <w:t>có chờ</w:t>
      </w:r>
      <w:r>
        <w:rPr>
          <w:spacing w:val="-2"/>
          <w:sz w:val="24"/>
        </w:rPr>
        <w:t> </w:t>
      </w:r>
      <w:r>
        <w:rPr>
          <w:sz w:val="24"/>
        </w:rPr>
        <w:t>đợi</w:t>
      </w:r>
      <w:r>
        <w:rPr>
          <w:spacing w:val="-1"/>
          <w:sz w:val="24"/>
        </w:rPr>
        <w:t> </w:t>
      </w:r>
      <w:r>
        <w:rPr>
          <w:sz w:val="24"/>
        </w:rPr>
        <w:t>các đệ tử che chở</w:t>
      </w:r>
      <w:r>
        <w:rPr>
          <w:spacing w:val="-2"/>
          <w:sz w:val="24"/>
        </w:rPr>
        <w:t> </w:t>
      </w:r>
      <w:r>
        <w:rPr>
          <w:sz w:val="24"/>
        </w:rPr>
        <w:t>Ta</w:t>
      </w:r>
      <w:r>
        <w:rPr>
          <w:spacing w:val="-1"/>
          <w:sz w:val="24"/>
        </w:rPr>
        <w:t> </w:t>
      </w:r>
      <w:r>
        <w:rPr>
          <w:sz w:val="24"/>
        </w:rPr>
        <w:t>về giới. Mạng sống của Ta thanh tịnh. Ta tự rõ biết: “Mạng sống của Ta thanh tịnh, trong sáng, không có uế nhiễm”. Các</w:t>
      </w:r>
      <w:r>
        <w:rPr>
          <w:spacing w:val="-1"/>
          <w:sz w:val="24"/>
        </w:rPr>
        <w:t> </w:t>
      </w:r>
      <w:r>
        <w:rPr>
          <w:sz w:val="24"/>
        </w:rPr>
        <w:t>đệ tử</w:t>
      </w:r>
      <w:r>
        <w:rPr>
          <w:spacing w:val="-2"/>
          <w:sz w:val="24"/>
        </w:rPr>
        <w:t> </w:t>
      </w:r>
      <w:r>
        <w:rPr>
          <w:sz w:val="24"/>
        </w:rPr>
        <w:t>không có che</w:t>
      </w:r>
      <w:r>
        <w:rPr>
          <w:spacing w:val="-1"/>
          <w:sz w:val="24"/>
        </w:rPr>
        <w:t> </w:t>
      </w:r>
      <w:r>
        <w:rPr>
          <w:sz w:val="24"/>
        </w:rPr>
        <w:t>chở Ta</w:t>
      </w:r>
      <w:r>
        <w:rPr>
          <w:spacing w:val="-1"/>
          <w:sz w:val="24"/>
        </w:rPr>
        <w:t> </w:t>
      </w:r>
      <w:r>
        <w:rPr>
          <w:sz w:val="24"/>
        </w:rPr>
        <w:t>về</w:t>
      </w:r>
      <w:r>
        <w:rPr>
          <w:spacing w:val="-1"/>
          <w:sz w:val="24"/>
        </w:rPr>
        <w:t> </w:t>
      </w:r>
      <w:r>
        <w:rPr>
          <w:sz w:val="24"/>
        </w:rPr>
        <w:t>mạng</w:t>
      </w:r>
      <w:r>
        <w:rPr>
          <w:spacing w:val="-2"/>
          <w:sz w:val="24"/>
        </w:rPr>
        <w:t> </w:t>
      </w:r>
      <w:r>
        <w:rPr>
          <w:sz w:val="24"/>
        </w:rPr>
        <w:t>sống, và Ta</w:t>
      </w:r>
      <w:r>
        <w:rPr>
          <w:spacing w:val="-1"/>
          <w:sz w:val="24"/>
        </w:rPr>
        <w:t> </w:t>
      </w:r>
      <w:r>
        <w:rPr>
          <w:sz w:val="24"/>
        </w:rPr>
        <w:t>không</w:t>
      </w:r>
      <w:r>
        <w:rPr>
          <w:spacing w:val="-1"/>
          <w:sz w:val="24"/>
        </w:rPr>
        <w:t> </w:t>
      </w:r>
      <w:r>
        <w:rPr>
          <w:sz w:val="24"/>
        </w:rPr>
        <w:t>có chờ đợi</w:t>
      </w:r>
      <w:r>
        <w:rPr>
          <w:spacing w:val="-1"/>
          <w:sz w:val="24"/>
        </w:rPr>
        <w:t> </w:t>
      </w:r>
      <w:r>
        <w:rPr>
          <w:sz w:val="24"/>
        </w:rPr>
        <w:t>các đệ tử che chở</w:t>
      </w:r>
      <w:r>
        <w:rPr>
          <w:spacing w:val="-2"/>
          <w:sz w:val="24"/>
        </w:rPr>
        <w:t> </w:t>
      </w:r>
      <w:r>
        <w:rPr>
          <w:sz w:val="24"/>
        </w:rPr>
        <w:t>cho Ta về mạng sống. Thuyết pháp của Ta thanh tịnh, Ta tự rõ biết: “Thuyết pháp của Ta thanh tịnh, Ta tự rõ biết: “Thuyết pháp của Ta thanh tịnh, trong sáng, không có uế nhiễm”. Các đệ tử không có che chở Ta</w:t>
      </w:r>
      <w:r>
        <w:rPr>
          <w:spacing w:val="40"/>
          <w:sz w:val="24"/>
        </w:rPr>
        <w:t> </w:t>
      </w:r>
      <w:r>
        <w:rPr>
          <w:sz w:val="24"/>
        </w:rPr>
        <w:t>về thuyết pháp và Ta không có chờ đợi các đệ tử che chở Ta về thuyết</w:t>
      </w:r>
      <w:r>
        <w:rPr>
          <w:spacing w:val="28"/>
          <w:sz w:val="24"/>
        </w:rPr>
        <w:t> </w:t>
      </w:r>
      <w:r>
        <w:rPr>
          <w:sz w:val="24"/>
        </w:rPr>
        <w:t>pháp. Các câu trả lời của Ta</w:t>
      </w:r>
      <w:r>
        <w:rPr>
          <w:spacing w:val="40"/>
          <w:sz w:val="24"/>
        </w:rPr>
        <w:t> </w:t>
      </w:r>
      <w:r>
        <w:rPr>
          <w:sz w:val="24"/>
        </w:rPr>
        <w:t>thanh tịnh, Ta tự rõ biết :” Các câu trả lời của Ta thanh tịnh, trong sáng, không có uế nhiễm”. Các đệ tử không có che chở Ta về các câu trả lời, và Ta không có chờ đợi các đệ tử che chở Ta về các câu trả lời. Tri kiến của Ta thanh tịnh, Ta tự rõ biết: “Tri kiến của Ta thanh tịnh, trong sáng, không có uế nhiễm”. Các đệ tử không có che chở Ta về tri kiến, và Ta không có chờ đợi các đệ tử che chở Ta về tri kiến.</w:t>
      </w:r>
    </w:p>
    <w:p>
      <w:pPr>
        <w:pStyle w:val="BodyText"/>
        <w:spacing w:before="23"/>
      </w:pPr>
    </w:p>
    <w:p>
      <w:pPr>
        <w:pStyle w:val="ListParagraph"/>
        <w:numPr>
          <w:ilvl w:val="1"/>
          <w:numId w:val="235"/>
        </w:numPr>
        <w:tabs>
          <w:tab w:pos="4667" w:val="left" w:leader="none"/>
        </w:tabs>
        <w:spacing w:line="240" w:lineRule="auto" w:before="0" w:after="0"/>
        <w:ind w:left="4667" w:right="0" w:hanging="40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An</w:t>
      </w:r>
      <w:r>
        <w:rPr>
          <w:rFonts w:ascii="Verdana" w:hAnsi="Verdana"/>
          <w:b/>
          <w:color w:val="008AF0"/>
          <w:spacing w:val="1"/>
          <w:sz w:val="20"/>
        </w:rPr>
        <w:t> </w:t>
      </w:r>
      <w:r>
        <w:rPr>
          <w:rFonts w:ascii="Verdana" w:hAnsi="Verdana"/>
          <w:b/>
          <w:color w:val="008AF0"/>
          <w:sz w:val="20"/>
        </w:rPr>
        <w:t>Ổn</w:t>
      </w:r>
      <w:r>
        <w:rPr>
          <w:rFonts w:ascii="Verdana" w:hAnsi="Verdana"/>
          <w:b/>
          <w:color w:val="008AF0"/>
          <w:spacing w:val="1"/>
          <w:sz w:val="20"/>
        </w:rPr>
        <w:t> </w:t>
      </w:r>
      <w:r>
        <w:rPr>
          <w:rFonts w:ascii="Verdana" w:hAnsi="Verdana"/>
          <w:b/>
          <w:color w:val="008AF0"/>
          <w:spacing w:val="-5"/>
          <w:sz w:val="20"/>
        </w:rPr>
        <w:t>Trú</w:t>
      </w:r>
    </w:p>
    <w:p>
      <w:pPr>
        <w:pStyle w:val="BodyText"/>
        <w:spacing w:before="47"/>
        <w:rPr>
          <w:rFonts w:ascii="Verdana"/>
          <w:b/>
          <w:sz w:val="20"/>
        </w:rPr>
      </w:pPr>
    </w:p>
    <w:p>
      <w:pPr>
        <w:pStyle w:val="ListParagraph"/>
        <w:numPr>
          <w:ilvl w:val="0"/>
          <w:numId w:val="261"/>
        </w:numPr>
        <w:tabs>
          <w:tab w:pos="737" w:val="left" w:leader="none"/>
        </w:tabs>
        <w:spacing w:line="240" w:lineRule="auto" w:before="0" w:after="0"/>
        <w:ind w:left="737" w:right="0" w:hanging="377"/>
        <w:jc w:val="left"/>
        <w:rPr>
          <w:rFonts w:ascii="Verdana" w:hAnsi="Verdana"/>
          <w:b/>
          <w:sz w:val="19"/>
        </w:rPr>
      </w:pPr>
      <w:r>
        <w:rPr>
          <w:rFonts w:ascii="Verdana" w:hAnsi="Verdana"/>
          <w:b/>
          <w:color w:val="008AF0"/>
          <w:sz w:val="19"/>
        </w:rPr>
        <w:t>(101) Ðáng</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pacing w:val="-5"/>
          <w:sz w:val="19"/>
        </w:rPr>
        <w:t>Hãi</w:t>
      </w:r>
    </w:p>
    <w:p>
      <w:pPr>
        <w:pStyle w:val="BodyText"/>
        <w:spacing w:before="51"/>
        <w:rPr>
          <w:rFonts w:ascii="Verdana"/>
          <w:b/>
          <w:sz w:val="19"/>
        </w:rPr>
      </w:pPr>
    </w:p>
    <w:p>
      <w:pPr>
        <w:pStyle w:val="ListParagraph"/>
        <w:numPr>
          <w:ilvl w:val="1"/>
          <w:numId w:val="261"/>
        </w:numPr>
        <w:tabs>
          <w:tab w:pos="599" w:val="left" w:leader="none"/>
        </w:tabs>
        <w:spacing w:line="240" w:lineRule="auto" w:before="0" w:after="0"/>
        <w:ind w:left="599" w:right="0" w:hanging="239"/>
        <w:jc w:val="both"/>
        <w:rPr>
          <w:sz w:val="24"/>
        </w:rPr>
      </w:pPr>
      <w:r>
        <w:rPr>
          <w:sz w:val="24"/>
        </w:rPr>
        <w:t>-</w:t>
      </w:r>
      <w:r>
        <w:rPr>
          <w:spacing w:val="-5"/>
          <w:sz w:val="24"/>
        </w:rPr>
        <w:t> </w:t>
      </w:r>
      <w:r>
        <w:rPr>
          <w:b/>
          <w:sz w:val="27"/>
        </w:rPr>
        <w:t>N</w:t>
      </w:r>
      <w:r>
        <w:rPr>
          <w:sz w:val="24"/>
        </w:rPr>
        <w:t>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năm</w:t>
      </w:r>
      <w:r>
        <w:rPr>
          <w:spacing w:val="-1"/>
          <w:sz w:val="24"/>
        </w:rPr>
        <w:t> </w:t>
      </w:r>
      <w:r>
        <w:rPr>
          <w:sz w:val="24"/>
        </w:rPr>
        <w:t>pháp</w:t>
      </w:r>
      <w:r>
        <w:rPr>
          <w:spacing w:val="-3"/>
          <w:sz w:val="24"/>
        </w:rPr>
        <w:t> </w:t>
      </w:r>
      <w:r>
        <w:rPr>
          <w:sz w:val="24"/>
        </w:rPr>
        <w:t>này</w:t>
      </w:r>
      <w:r>
        <w:rPr>
          <w:spacing w:val="-8"/>
          <w:sz w:val="24"/>
        </w:rPr>
        <w:t> </w:t>
      </w:r>
      <w:r>
        <w:rPr>
          <w:sz w:val="24"/>
        </w:rPr>
        <w:t>làm</w:t>
      </w:r>
      <w:r>
        <w:rPr>
          <w:spacing w:val="-2"/>
          <w:sz w:val="24"/>
        </w:rPr>
        <w:t> </w:t>
      </w:r>
      <w:r>
        <w:rPr>
          <w:sz w:val="24"/>
        </w:rPr>
        <w:t>cho</w:t>
      </w:r>
      <w:r>
        <w:rPr>
          <w:spacing w:val="-5"/>
          <w:sz w:val="24"/>
        </w:rPr>
        <w:t> </w:t>
      </w:r>
      <w:r>
        <w:rPr>
          <w:sz w:val="24"/>
        </w:rPr>
        <w:t>bậc</w:t>
      </w:r>
      <w:r>
        <w:rPr>
          <w:spacing w:val="-2"/>
          <w:sz w:val="24"/>
        </w:rPr>
        <w:t> </w:t>
      </w:r>
      <w:r>
        <w:rPr>
          <w:sz w:val="24"/>
        </w:rPr>
        <w:t>Hữu</w:t>
      </w:r>
      <w:r>
        <w:rPr>
          <w:spacing w:val="-3"/>
          <w:sz w:val="24"/>
        </w:rPr>
        <w:t> </w:t>
      </w:r>
      <w:r>
        <w:rPr>
          <w:sz w:val="24"/>
        </w:rPr>
        <w:t>học</w:t>
      </w:r>
      <w:r>
        <w:rPr>
          <w:spacing w:val="-3"/>
          <w:sz w:val="24"/>
        </w:rPr>
        <w:t> </w:t>
      </w:r>
      <w:r>
        <w:rPr>
          <w:sz w:val="24"/>
        </w:rPr>
        <w:t>không</w:t>
      </w:r>
      <w:r>
        <w:rPr>
          <w:spacing w:val="-5"/>
          <w:sz w:val="24"/>
        </w:rPr>
        <w:t> </w:t>
      </w:r>
      <w:r>
        <w:rPr>
          <w:sz w:val="24"/>
        </w:rPr>
        <w:t>có</w:t>
      </w:r>
      <w:r>
        <w:rPr>
          <w:spacing w:val="-4"/>
          <w:sz w:val="24"/>
        </w:rPr>
        <w:t> </w:t>
      </w:r>
      <w:r>
        <w:rPr>
          <w:sz w:val="24"/>
        </w:rPr>
        <w:t>sợ</w:t>
      </w:r>
      <w:r>
        <w:rPr>
          <w:spacing w:val="-4"/>
          <w:sz w:val="24"/>
        </w:rPr>
        <w:t> </w:t>
      </w:r>
      <w:r>
        <w:rPr>
          <w:sz w:val="24"/>
        </w:rPr>
        <w:t>hãi.</w:t>
      </w:r>
      <w:r>
        <w:rPr>
          <w:spacing w:val="-1"/>
          <w:sz w:val="24"/>
        </w:rPr>
        <w:t> </w:t>
      </w:r>
      <w:r>
        <w:rPr>
          <w:sz w:val="24"/>
        </w:rPr>
        <w:t>Thế</w:t>
      </w:r>
      <w:r>
        <w:rPr>
          <w:spacing w:val="-5"/>
          <w:sz w:val="24"/>
        </w:rPr>
        <w:t> </w:t>
      </w:r>
      <w:r>
        <w:rPr>
          <w:sz w:val="24"/>
        </w:rPr>
        <w:t>nào</w:t>
      </w:r>
      <w:r>
        <w:rPr>
          <w:spacing w:val="-1"/>
          <w:sz w:val="24"/>
        </w:rPr>
        <w:t> </w:t>
      </w:r>
      <w:r>
        <w:rPr>
          <w:sz w:val="24"/>
        </w:rPr>
        <w:t>là </w:t>
      </w:r>
      <w:r>
        <w:rPr>
          <w:spacing w:val="-4"/>
          <w:sz w:val="24"/>
        </w:rPr>
        <w:t>năm?</w:t>
      </w:r>
    </w:p>
    <w:p>
      <w:pPr>
        <w:pStyle w:val="ListParagraph"/>
        <w:numPr>
          <w:ilvl w:val="1"/>
          <w:numId w:val="261"/>
        </w:numPr>
        <w:tabs>
          <w:tab w:pos="611" w:val="left" w:leader="none"/>
        </w:tabs>
        <w:spacing w:line="230" w:lineRule="auto" w:before="271" w:after="0"/>
        <w:ind w:left="360" w:right="350" w:firstLine="0"/>
        <w:jc w:val="both"/>
        <w:rPr>
          <w:sz w:val="24"/>
        </w:rPr>
      </w:pPr>
      <w:r>
        <w:rPr>
          <w:sz w:val="24"/>
        </w:rPr>
        <w:t>Ở đây, này các Tỷ-kheo, Tỷ-kheo có lòng tin, có giới, có nghe nhiều, có tinh cần tinh tấn, có trí tuệ. Cái gì làm cho kẻ không có lòng tin sợ hãi, này các Tỷ-kheo, cái ấy</w:t>
      </w:r>
      <w:r>
        <w:rPr>
          <w:spacing w:val="-1"/>
          <w:sz w:val="24"/>
        </w:rPr>
        <w:t> </w:t>
      </w:r>
      <w:r>
        <w:rPr>
          <w:sz w:val="24"/>
        </w:rPr>
        <w:t>không làm cho người có lòng tin sợ hãi. Do vậy, pháp này là pháp làm cho bậc Hữu học không sợ hãi. Cái gì làm cho kẻ ác giới sợ hãi, này các Tỷ kheo, cáiu ấy không làm cho người cò giới sợ hãi. Do vậy, pháp này là pháp làm cho bậc Hữu học không sợ hãi. Cái gì làm cho kẻ ít nghe sợ hãi, này các Tỷ-kheo, cái ấy không làm cho người nghe nhiều</w:t>
      </w:r>
      <w:r>
        <w:rPr>
          <w:spacing w:val="-1"/>
          <w:sz w:val="24"/>
        </w:rPr>
        <w:t> </w:t>
      </w:r>
      <w:r>
        <w:rPr>
          <w:sz w:val="24"/>
        </w:rPr>
        <w:t>sợ</w:t>
      </w:r>
      <w:r>
        <w:rPr>
          <w:spacing w:val="-1"/>
          <w:sz w:val="24"/>
        </w:rPr>
        <w:t> </w:t>
      </w:r>
      <w:r>
        <w:rPr>
          <w:sz w:val="24"/>
        </w:rPr>
        <w:t>hãi. Do vậy,</w:t>
      </w:r>
      <w:r>
        <w:rPr>
          <w:spacing w:val="-1"/>
          <w:sz w:val="24"/>
        </w:rPr>
        <w:t> </w:t>
      </w:r>
      <w:r>
        <w:rPr>
          <w:sz w:val="24"/>
        </w:rPr>
        <w:t>pháp</w:t>
      </w:r>
      <w:r>
        <w:rPr>
          <w:spacing w:val="-1"/>
          <w:sz w:val="24"/>
        </w:rPr>
        <w:t> </w:t>
      </w:r>
      <w:r>
        <w:rPr>
          <w:sz w:val="24"/>
        </w:rPr>
        <w:t>này</w:t>
      </w:r>
      <w:r>
        <w:rPr>
          <w:spacing w:val="-6"/>
          <w:sz w:val="24"/>
        </w:rPr>
        <w:t> </w:t>
      </w:r>
      <w:r>
        <w:rPr>
          <w:sz w:val="24"/>
        </w:rPr>
        <w:t>là</w:t>
      </w:r>
      <w:r>
        <w:rPr>
          <w:spacing w:val="-2"/>
          <w:sz w:val="24"/>
        </w:rPr>
        <w:t> </w:t>
      </w:r>
      <w:r>
        <w:rPr>
          <w:sz w:val="24"/>
        </w:rPr>
        <w:t>pháp</w:t>
      </w:r>
      <w:r>
        <w:rPr>
          <w:spacing w:val="-1"/>
          <w:sz w:val="24"/>
        </w:rPr>
        <w:t> </w:t>
      </w:r>
      <w:r>
        <w:rPr>
          <w:sz w:val="24"/>
        </w:rPr>
        <w:t>làm cho</w:t>
      </w:r>
      <w:r>
        <w:rPr>
          <w:spacing w:val="-1"/>
          <w:sz w:val="24"/>
        </w:rPr>
        <w:t> </w:t>
      </w:r>
      <w:r>
        <w:rPr>
          <w:sz w:val="24"/>
        </w:rPr>
        <w:t>bậc</w:t>
      </w:r>
      <w:r>
        <w:rPr>
          <w:spacing w:val="-2"/>
          <w:sz w:val="24"/>
        </w:rPr>
        <w:t> </w:t>
      </w:r>
      <w:r>
        <w:rPr>
          <w:sz w:val="24"/>
        </w:rPr>
        <w:t>Hữu</w:t>
      </w:r>
      <w:r>
        <w:rPr>
          <w:spacing w:val="-2"/>
          <w:sz w:val="24"/>
        </w:rPr>
        <w:t> </w:t>
      </w:r>
      <w:r>
        <w:rPr>
          <w:sz w:val="24"/>
        </w:rPr>
        <w:t>học không</w:t>
      </w:r>
      <w:r>
        <w:rPr>
          <w:spacing w:val="-2"/>
          <w:sz w:val="24"/>
        </w:rPr>
        <w:t> </w:t>
      </w:r>
      <w:r>
        <w:rPr>
          <w:sz w:val="24"/>
        </w:rPr>
        <w:t>sợ</w:t>
      </w:r>
      <w:r>
        <w:rPr>
          <w:spacing w:val="-1"/>
          <w:sz w:val="24"/>
        </w:rPr>
        <w:t> </w:t>
      </w:r>
      <w:r>
        <w:rPr>
          <w:sz w:val="24"/>
        </w:rPr>
        <w:t>hãi. Cái gì làm cho kẻ</w:t>
      </w:r>
      <w:r>
        <w:rPr>
          <w:spacing w:val="-2"/>
          <w:sz w:val="24"/>
        </w:rPr>
        <w:t> </w:t>
      </w:r>
      <w:r>
        <w:rPr>
          <w:sz w:val="24"/>
        </w:rPr>
        <w:t>biếng</w:t>
      </w:r>
      <w:r>
        <w:rPr>
          <w:spacing w:val="-1"/>
          <w:sz w:val="24"/>
        </w:rPr>
        <w:t> </w:t>
      </w:r>
      <w:r>
        <w:rPr>
          <w:sz w:val="24"/>
        </w:rPr>
        <w:t>nhác sợ hãi, này</w:t>
      </w:r>
      <w:r>
        <w:rPr>
          <w:spacing w:val="-1"/>
          <w:sz w:val="24"/>
        </w:rPr>
        <w:t> </w:t>
      </w:r>
      <w:r>
        <w:rPr>
          <w:sz w:val="24"/>
        </w:rPr>
        <w:t>các Tỷ-kheo, cái ấy</w:t>
      </w:r>
      <w:r>
        <w:rPr>
          <w:spacing w:val="-4"/>
          <w:sz w:val="24"/>
        </w:rPr>
        <w:t> </w:t>
      </w:r>
      <w:r>
        <w:rPr>
          <w:sz w:val="24"/>
        </w:rPr>
        <w:t>không làm cho kẻ tinh cần tinh tấn sợ hãi. Do vậy, pháp này</w:t>
      </w:r>
      <w:r>
        <w:rPr>
          <w:spacing w:val="-2"/>
          <w:sz w:val="24"/>
        </w:rPr>
        <w:t> </w:t>
      </w:r>
      <w:r>
        <w:rPr>
          <w:sz w:val="24"/>
        </w:rPr>
        <w:t>là pháp làm cho bậc Hữu học không sợ hãi. Cái gì làm cho kẻ ác tuệ sợ hãi, này các Tỷ-kheo, cái ấy không làm cho người có trí tuệ sợ hãi. Do vậy, pháp này là pháp làm cho bậc Hữu học không sợ hãi.</w:t>
      </w:r>
    </w:p>
    <w:p>
      <w:pPr>
        <w:pStyle w:val="BodyText"/>
        <w:spacing w:before="7"/>
      </w:pPr>
    </w:p>
    <w:p>
      <w:pPr>
        <w:pStyle w:val="BodyText"/>
        <w:ind w:left="360"/>
      </w:pPr>
      <w:r>
        <w:rPr/>
        <w:t>Năm</w:t>
      </w:r>
      <w:r>
        <w:rPr>
          <w:spacing w:val="-3"/>
        </w:rPr>
        <w:t> </w:t>
      </w:r>
      <w:r>
        <w:rPr/>
        <w:t>pháp</w:t>
      </w:r>
      <w:r>
        <w:rPr>
          <w:spacing w:val="-4"/>
        </w:rPr>
        <w:t> </w:t>
      </w:r>
      <w:r>
        <w:rPr/>
        <w:t>này,</w:t>
      </w:r>
      <w:r>
        <w:rPr>
          <w:spacing w:val="-5"/>
        </w:rPr>
        <w:t> </w:t>
      </w:r>
      <w:r>
        <w:rPr/>
        <w:t>này</w:t>
      </w:r>
      <w:r>
        <w:rPr>
          <w:spacing w:val="-9"/>
        </w:rPr>
        <w:t> </w:t>
      </w:r>
      <w:r>
        <w:rPr/>
        <w:t>các</w:t>
      </w:r>
      <w:r>
        <w:rPr>
          <w:spacing w:val="-4"/>
        </w:rPr>
        <w:t> </w:t>
      </w:r>
      <w:r>
        <w:rPr/>
        <w:t>Tỷ-kheo,</w:t>
      </w:r>
      <w:r>
        <w:rPr>
          <w:spacing w:val="-3"/>
        </w:rPr>
        <w:t> </w:t>
      </w:r>
      <w:r>
        <w:rPr/>
        <w:t>là</w:t>
      </w:r>
      <w:r>
        <w:rPr>
          <w:spacing w:val="-2"/>
        </w:rPr>
        <w:t> </w:t>
      </w:r>
      <w:r>
        <w:rPr/>
        <w:t>các</w:t>
      </w:r>
      <w:r>
        <w:rPr>
          <w:spacing w:val="-3"/>
        </w:rPr>
        <w:t> </w:t>
      </w:r>
      <w:r>
        <w:rPr/>
        <w:t>pháp</w:t>
      </w:r>
      <w:r>
        <w:rPr>
          <w:spacing w:val="-3"/>
        </w:rPr>
        <w:t> </w:t>
      </w:r>
      <w:r>
        <w:rPr/>
        <w:t>làm</w:t>
      </w:r>
      <w:r>
        <w:rPr>
          <w:spacing w:val="-2"/>
        </w:rPr>
        <w:t> </w:t>
      </w:r>
      <w:r>
        <w:rPr/>
        <w:t>cho</w:t>
      </w:r>
      <w:r>
        <w:rPr>
          <w:spacing w:val="-2"/>
        </w:rPr>
        <w:t> </w:t>
      </w:r>
      <w:r>
        <w:rPr/>
        <w:t>bậc</w:t>
      </w:r>
      <w:r>
        <w:rPr>
          <w:spacing w:val="-5"/>
        </w:rPr>
        <w:t> </w:t>
      </w:r>
      <w:r>
        <w:rPr/>
        <w:t>Hữu</w:t>
      </w:r>
      <w:r>
        <w:rPr>
          <w:spacing w:val="-3"/>
        </w:rPr>
        <w:t> </w:t>
      </w:r>
      <w:r>
        <w:rPr/>
        <w:t>học</w:t>
      </w:r>
      <w:r>
        <w:rPr>
          <w:spacing w:val="-6"/>
        </w:rPr>
        <w:t> </w:t>
      </w:r>
      <w:r>
        <w:rPr/>
        <w:t>không</w:t>
      </w:r>
      <w:r>
        <w:rPr>
          <w:spacing w:val="-6"/>
        </w:rPr>
        <w:t> </w:t>
      </w:r>
      <w:r>
        <w:rPr/>
        <w:t>sợ</w:t>
      </w:r>
      <w:r>
        <w:rPr>
          <w:spacing w:val="1"/>
        </w:rPr>
        <w:t> </w:t>
      </w:r>
      <w:r>
        <w:rPr>
          <w:spacing w:val="-4"/>
        </w:rPr>
        <w:t>hãi.</w:t>
      </w:r>
    </w:p>
    <w:p>
      <w:pPr>
        <w:pStyle w:val="BodyText"/>
        <w:spacing w:before="14"/>
      </w:pPr>
    </w:p>
    <w:p>
      <w:pPr>
        <w:pStyle w:val="ListParagraph"/>
        <w:numPr>
          <w:ilvl w:val="0"/>
          <w:numId w:val="261"/>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(102)</w:t>
      </w:r>
      <w:r>
        <w:rPr>
          <w:rFonts w:ascii="Verdana" w:hAnsi="Verdana"/>
          <w:b/>
          <w:color w:val="008AF0"/>
          <w:spacing w:val="3"/>
          <w:sz w:val="19"/>
        </w:rPr>
        <w:t> </w:t>
      </w:r>
      <w:r>
        <w:rPr>
          <w:rFonts w:ascii="Verdana" w:hAnsi="Verdana"/>
          <w:b/>
          <w:color w:val="008AF0"/>
          <w:sz w:val="19"/>
        </w:rPr>
        <w:t>Ðáng</w:t>
      </w:r>
      <w:r>
        <w:rPr>
          <w:rFonts w:ascii="Verdana" w:hAnsi="Verdana"/>
          <w:b/>
          <w:color w:val="008AF0"/>
          <w:spacing w:val="2"/>
          <w:sz w:val="19"/>
        </w:rPr>
        <w:t> </w:t>
      </w:r>
      <w:r>
        <w:rPr>
          <w:rFonts w:ascii="Verdana" w:hAnsi="Verdana"/>
          <w:b/>
          <w:color w:val="008AF0"/>
          <w:sz w:val="19"/>
        </w:rPr>
        <w:t>Nghi</w:t>
      </w:r>
      <w:r>
        <w:rPr>
          <w:rFonts w:ascii="Verdana" w:hAnsi="Verdana"/>
          <w:b/>
          <w:color w:val="008AF0"/>
          <w:spacing w:val="4"/>
          <w:sz w:val="19"/>
        </w:rPr>
        <w:t> </w:t>
      </w:r>
      <w:r>
        <w:rPr>
          <w:rFonts w:ascii="Verdana" w:hAnsi="Verdana"/>
          <w:b/>
          <w:color w:val="008AF0"/>
          <w:spacing w:val="-5"/>
          <w:sz w:val="19"/>
        </w:rPr>
        <w:t>Ngờ</w:t>
      </w:r>
    </w:p>
    <w:p>
      <w:pPr>
        <w:pStyle w:val="BodyText"/>
        <w:spacing w:before="47"/>
        <w:rPr>
          <w:rFonts w:ascii="Verdana"/>
          <w:b/>
          <w:sz w:val="19"/>
        </w:rPr>
      </w:pPr>
    </w:p>
    <w:p>
      <w:pPr>
        <w:pStyle w:val="ListParagraph"/>
        <w:numPr>
          <w:ilvl w:val="1"/>
          <w:numId w:val="261"/>
        </w:numPr>
        <w:tabs>
          <w:tab w:pos="613" w:val="left" w:leader="none"/>
        </w:tabs>
        <w:spacing w:line="232" w:lineRule="auto" w:before="0" w:after="0"/>
        <w:ind w:left="360" w:right="356" w:firstLine="0"/>
        <w:jc w:val="both"/>
        <w:rPr>
          <w:sz w:val="24"/>
        </w:rPr>
      </w:pPr>
      <w:r>
        <w:rPr>
          <w:sz w:val="24"/>
        </w:rPr>
        <w:t>- Thành tựu năm pháp, này các Tỷ-kheo, Tỷ-kheo bị mất tin tưởng và bị nghi ngờ là “ác Tỷ-kheo”, dầu cho vị ấy đã đạt được bất động. Thế nào là năm?</w:t>
      </w:r>
    </w:p>
    <w:p>
      <w:pPr>
        <w:pStyle w:val="BodyText"/>
        <w:spacing w:before="7"/>
      </w:pPr>
    </w:p>
    <w:p>
      <w:pPr>
        <w:pStyle w:val="ListParagraph"/>
        <w:numPr>
          <w:ilvl w:val="1"/>
          <w:numId w:val="261"/>
        </w:numPr>
        <w:tabs>
          <w:tab w:pos="613" w:val="left" w:leader="none"/>
        </w:tabs>
        <w:spacing w:line="230" w:lineRule="auto" w:before="0" w:after="0"/>
        <w:ind w:left="360" w:right="360" w:firstLine="0"/>
        <w:jc w:val="both"/>
        <w:rPr>
          <w:sz w:val="24"/>
        </w:rPr>
      </w:pPr>
      <w:r>
        <w:rPr>
          <w:sz w:val="24"/>
        </w:rPr>
        <w:t>Ở đây, này các Tỷ-kheo, Tỷ-kheo đi đến chỗ dâm nữ, đi đến nhà đàn bà góa, đi đến nhà có con gái già, hay đi đến nhà các hoạn quan, hay đi đến chỗ các Tỷ-kheo-ni.</w:t>
      </w:r>
    </w:p>
    <w:p>
      <w:pPr>
        <w:pStyle w:val="BodyText"/>
        <w:spacing w:before="8"/>
      </w:pPr>
    </w:p>
    <w:p>
      <w:pPr>
        <w:pStyle w:val="BodyText"/>
        <w:spacing w:line="232" w:lineRule="auto"/>
        <w:ind w:left="360" w:right="352"/>
      </w:pPr>
      <w:r>
        <w:rPr/>
        <w:t>Thành</w:t>
      </w:r>
      <w:r>
        <w:rPr>
          <w:spacing w:val="-2"/>
        </w:rPr>
        <w:t> </w:t>
      </w:r>
      <w:r>
        <w:rPr/>
        <w:t>tựu</w:t>
      </w:r>
      <w:r>
        <w:rPr>
          <w:spacing w:val="-4"/>
        </w:rPr>
        <w:t> </w:t>
      </w:r>
      <w:r>
        <w:rPr/>
        <w:t>năm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một</w:t>
      </w:r>
      <w:r>
        <w:rPr>
          <w:spacing w:val="-2"/>
        </w:rPr>
        <w:t> </w:t>
      </w:r>
      <w:r>
        <w:rPr/>
        <w:t>Tỷ-kheo</w:t>
      </w:r>
      <w:r>
        <w:rPr>
          <w:spacing w:val="-2"/>
        </w:rPr>
        <w:t> </w:t>
      </w:r>
      <w:r>
        <w:rPr/>
        <w:t>bị</w:t>
      </w:r>
      <w:r>
        <w:rPr>
          <w:spacing w:val="-2"/>
        </w:rPr>
        <w:t> </w:t>
      </w:r>
      <w:r>
        <w:rPr/>
        <w:t>mất</w:t>
      </w:r>
      <w:r>
        <w:rPr>
          <w:spacing w:val="-2"/>
        </w:rPr>
        <w:t> </w:t>
      </w:r>
      <w:r>
        <w:rPr/>
        <w:t>tin</w:t>
      </w:r>
      <w:r>
        <w:rPr>
          <w:spacing w:val="-2"/>
        </w:rPr>
        <w:t> </w:t>
      </w:r>
      <w:r>
        <w:rPr/>
        <w:t>tưởng</w:t>
      </w:r>
      <w:r>
        <w:rPr>
          <w:spacing w:val="-5"/>
        </w:rPr>
        <w:t> </w:t>
      </w:r>
      <w:r>
        <w:rPr/>
        <w:t>và</w:t>
      </w:r>
      <w:r>
        <w:rPr>
          <w:spacing w:val="-4"/>
        </w:rPr>
        <w:t> </w:t>
      </w:r>
      <w:r>
        <w:rPr/>
        <w:t>bị</w:t>
      </w:r>
      <w:r>
        <w:rPr>
          <w:spacing w:val="-2"/>
        </w:rPr>
        <w:t> </w:t>
      </w:r>
      <w:r>
        <w:rPr/>
        <w:t>nghi</w:t>
      </w:r>
      <w:r>
        <w:rPr>
          <w:spacing w:val="-2"/>
        </w:rPr>
        <w:t> </w:t>
      </w:r>
      <w:r>
        <w:rPr/>
        <w:t>ngờ</w:t>
      </w:r>
      <w:r>
        <w:rPr>
          <w:spacing w:val="-2"/>
        </w:rPr>
        <w:t> </w:t>
      </w:r>
      <w:r>
        <w:rPr/>
        <w:t>là</w:t>
      </w:r>
      <w:r>
        <w:rPr>
          <w:spacing w:val="-4"/>
        </w:rPr>
        <w:t> </w:t>
      </w:r>
      <w:r>
        <w:rPr/>
        <w:t>ác</w:t>
      </w:r>
      <w:r>
        <w:rPr>
          <w:spacing w:val="-2"/>
        </w:rPr>
        <w:t> </w:t>
      </w:r>
      <w:r>
        <w:rPr/>
        <w:t>Tỷ-kheo, dầu cho vị ấy đã đạt được bất động.</w:t>
      </w:r>
    </w:p>
    <w:p>
      <w:pPr>
        <w:pStyle w:val="BodyText"/>
        <w:spacing w:before="11"/>
      </w:pPr>
    </w:p>
    <w:p>
      <w:pPr>
        <w:pStyle w:val="ListParagraph"/>
        <w:numPr>
          <w:ilvl w:val="0"/>
          <w:numId w:val="261"/>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(103)</w:t>
      </w:r>
      <w:r>
        <w:rPr>
          <w:rFonts w:ascii="Verdana" w:hAnsi="Verdana"/>
          <w:b/>
          <w:color w:val="008AF0"/>
          <w:spacing w:val="-1"/>
          <w:sz w:val="19"/>
        </w:rPr>
        <w:t> </w:t>
      </w:r>
      <w:r>
        <w:rPr>
          <w:rFonts w:ascii="Verdana" w:hAnsi="Verdana"/>
          <w:b/>
          <w:color w:val="008AF0"/>
          <w:sz w:val="19"/>
        </w:rPr>
        <w:t>Kẻ Ăn</w:t>
      </w:r>
      <w:r>
        <w:rPr>
          <w:rFonts w:ascii="Verdana" w:hAnsi="Verdana"/>
          <w:b/>
          <w:color w:val="008AF0"/>
          <w:spacing w:val="1"/>
          <w:sz w:val="19"/>
        </w:rPr>
        <w:t> </w:t>
      </w:r>
      <w:r>
        <w:rPr>
          <w:rFonts w:ascii="Verdana" w:hAnsi="Verdana"/>
          <w:b/>
          <w:color w:val="008AF0"/>
          <w:spacing w:val="-4"/>
          <w:sz w:val="19"/>
        </w:rPr>
        <w:t>Trộm</w:t>
      </w:r>
    </w:p>
    <w:p>
      <w:pPr>
        <w:pStyle w:val="BodyText"/>
        <w:spacing w:before="46"/>
        <w:rPr>
          <w:rFonts w:ascii="Verdana"/>
          <w:b/>
          <w:sz w:val="19"/>
        </w:rPr>
      </w:pPr>
    </w:p>
    <w:p>
      <w:pPr>
        <w:pStyle w:val="ListParagraph"/>
        <w:numPr>
          <w:ilvl w:val="1"/>
          <w:numId w:val="261"/>
        </w:numPr>
        <w:tabs>
          <w:tab w:pos="609" w:val="left" w:leader="none"/>
        </w:tabs>
        <w:spacing w:line="232" w:lineRule="auto" w:before="1" w:after="0"/>
        <w:ind w:left="360" w:right="355" w:firstLine="0"/>
        <w:jc w:val="both"/>
        <w:rPr>
          <w:sz w:val="24"/>
        </w:rPr>
      </w:pPr>
      <w:r>
        <w:rPr>
          <w:sz w:val="24"/>
        </w:rPr>
        <w:t>- Thành tựu năm chi phần, này các Tỷ-kheo, một kẻ ăn trộm lớn xâm nhập vào nhà cửa, mang đồ ăn trộm ra đi, thành người ăn trộm riêng rẽ, thành người cướp chận đường. Thế nào là năm?</w:t>
      </w:r>
    </w:p>
    <w:p>
      <w:pPr>
        <w:pStyle w:val="BodyText"/>
        <w:spacing w:before="6"/>
      </w:pPr>
    </w:p>
    <w:p>
      <w:pPr>
        <w:pStyle w:val="ListParagraph"/>
        <w:numPr>
          <w:ilvl w:val="1"/>
          <w:numId w:val="261"/>
        </w:numPr>
        <w:tabs>
          <w:tab w:pos="618" w:val="left" w:leader="none"/>
        </w:tabs>
        <w:spacing w:line="230" w:lineRule="auto" w:before="0" w:after="0"/>
        <w:ind w:left="360" w:right="352" w:firstLine="0"/>
        <w:jc w:val="both"/>
        <w:rPr>
          <w:sz w:val="24"/>
        </w:rPr>
      </w:pPr>
      <w:r>
        <w:rPr>
          <w:sz w:val="24"/>
        </w:rPr>
        <w:t>Ở đây, này các Tỷ-kheo, kẻ ăn trộm lớn dựa vào sự hiểm trở (của con đường), dựa vào sự rậm rạp (của núi rừng), dựa vào quyền thế, là kẻ hối lộ, là kẻ ăn trộm một mình. Và này các Tỷ-kheo, thế nào là kẻ ăn trộm lớn dựa vào sự hiểm trở?</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61"/>
        </w:numPr>
        <w:tabs>
          <w:tab w:pos="606" w:val="left" w:leader="none"/>
        </w:tabs>
        <w:spacing w:line="230" w:lineRule="auto" w:before="92" w:after="0"/>
        <w:ind w:left="360" w:right="352" w:firstLine="0"/>
        <w:jc w:val="both"/>
        <w:rPr>
          <w:sz w:val="24"/>
        </w:rPr>
      </w:pPr>
      <w:r>
        <w:rPr>
          <w:sz w:val="24"/>
        </w:rPr>
        <w:t>Ở đây, này các Tỷ-kheo, kẻ ăn trộm lớn dựa vào các con sông khó lội qua hay núi non hiểm trở. Như vậy, này</w:t>
      </w:r>
      <w:r>
        <w:rPr>
          <w:spacing w:val="-2"/>
          <w:sz w:val="24"/>
        </w:rPr>
        <w:t> </w:t>
      </w:r>
      <w:r>
        <w:rPr>
          <w:sz w:val="24"/>
        </w:rPr>
        <w:t>các Tỷ-kheo, là kẻ ăn trộm lớn dựa vào sự hiểm trở. Và này</w:t>
      </w:r>
      <w:r>
        <w:rPr>
          <w:spacing w:val="-3"/>
          <w:sz w:val="24"/>
        </w:rPr>
        <w:t> </w:t>
      </w:r>
      <w:r>
        <w:rPr>
          <w:sz w:val="24"/>
        </w:rPr>
        <w:t>các Tỷ-kheo, thế nào là kẻ ăn trộm lớn dựa vào sự rậm rạp?</w:t>
      </w:r>
    </w:p>
    <w:p>
      <w:pPr>
        <w:pStyle w:val="BodyText"/>
        <w:spacing w:before="12"/>
      </w:pPr>
    </w:p>
    <w:p>
      <w:pPr>
        <w:pStyle w:val="ListParagraph"/>
        <w:numPr>
          <w:ilvl w:val="1"/>
          <w:numId w:val="261"/>
        </w:numPr>
        <w:tabs>
          <w:tab w:pos="623" w:val="left" w:leader="none"/>
        </w:tabs>
        <w:spacing w:line="230" w:lineRule="auto" w:before="0" w:after="0"/>
        <w:ind w:left="360" w:right="354" w:firstLine="0"/>
        <w:jc w:val="both"/>
        <w:rPr>
          <w:sz w:val="24"/>
        </w:rPr>
      </w:pPr>
      <w:r>
        <w:rPr>
          <w:sz w:val="24"/>
        </w:rPr>
        <w:t>Ở đây, này các Tỷ-kheo, kẻ ăn trộm lớn dựa vào sự rậm rạp của cỏ, cây, bụi cây và của rừng rậm hoang vu. Như vậy, này các Tỷ-kheo, là kẻ ăn trộm lớn dựa vào sự rậm rạp. Và này các Tỷ-kheo, thế</w:t>
      </w:r>
      <w:r>
        <w:rPr>
          <w:spacing w:val="40"/>
          <w:sz w:val="24"/>
        </w:rPr>
        <w:t> </w:t>
      </w:r>
      <w:r>
        <w:rPr>
          <w:sz w:val="24"/>
        </w:rPr>
        <w:t>nào là kẻ ăn trộm lớn dựa vào uy lực?</w:t>
      </w:r>
    </w:p>
    <w:p>
      <w:pPr>
        <w:pStyle w:val="BodyText"/>
        <w:spacing w:before="9"/>
      </w:pPr>
    </w:p>
    <w:p>
      <w:pPr>
        <w:pStyle w:val="ListParagraph"/>
        <w:numPr>
          <w:ilvl w:val="1"/>
          <w:numId w:val="261"/>
        </w:numPr>
        <w:tabs>
          <w:tab w:pos="599" w:val="left" w:leader="none"/>
        </w:tabs>
        <w:spacing w:line="230" w:lineRule="auto" w:before="0" w:after="0"/>
        <w:ind w:left="360" w:right="350" w:firstLine="0"/>
        <w:jc w:val="both"/>
        <w:rPr>
          <w:sz w:val="24"/>
        </w:rPr>
      </w:pPr>
      <w:r>
        <w:rPr>
          <w:sz w:val="24"/>
        </w:rPr>
        <w:t>Ở đây, này</w:t>
      </w:r>
      <w:r>
        <w:rPr>
          <w:spacing w:val="-1"/>
          <w:sz w:val="24"/>
        </w:rPr>
        <w:t> </w:t>
      </w:r>
      <w:r>
        <w:rPr>
          <w:sz w:val="24"/>
        </w:rPr>
        <w:t>các Tỷ-kheo, kẻ ăn trộm lớn dựa vào vua hay</w:t>
      </w:r>
      <w:r>
        <w:rPr>
          <w:spacing w:val="-3"/>
          <w:sz w:val="24"/>
        </w:rPr>
        <w:t> </w:t>
      </w:r>
      <w:r>
        <w:rPr>
          <w:sz w:val="24"/>
        </w:rPr>
        <w:t>các vị đại thần của vua. Anh ta suy</w:t>
      </w:r>
      <w:r>
        <w:rPr>
          <w:spacing w:val="-3"/>
          <w:sz w:val="24"/>
        </w:rPr>
        <w:t> </w:t>
      </w:r>
      <w:r>
        <w:rPr>
          <w:sz w:val="24"/>
        </w:rPr>
        <w:t>nghĩ như sau: “Nếu</w:t>
      </w:r>
      <w:r>
        <w:rPr>
          <w:spacing w:val="-2"/>
          <w:sz w:val="24"/>
        </w:rPr>
        <w:t> </w:t>
      </w:r>
      <w:r>
        <w:rPr>
          <w:sz w:val="24"/>
        </w:rPr>
        <w:t>có ai</w:t>
      </w:r>
      <w:r>
        <w:rPr>
          <w:spacing w:val="-1"/>
          <w:sz w:val="24"/>
        </w:rPr>
        <w:t> </w:t>
      </w:r>
      <w:r>
        <w:rPr>
          <w:sz w:val="24"/>
        </w:rPr>
        <w:t>nói điều gì</w:t>
      </w:r>
      <w:r>
        <w:rPr>
          <w:spacing w:val="-1"/>
          <w:sz w:val="24"/>
        </w:rPr>
        <w:t> </w:t>
      </w:r>
      <w:r>
        <w:rPr>
          <w:sz w:val="24"/>
        </w:rPr>
        <w:t>về</w:t>
      </w:r>
      <w:r>
        <w:rPr>
          <w:spacing w:val="-3"/>
          <w:sz w:val="24"/>
        </w:rPr>
        <w:t> </w:t>
      </w:r>
      <w:r>
        <w:rPr>
          <w:sz w:val="24"/>
        </w:rPr>
        <w:t>ta,</w:t>
      </w:r>
      <w:r>
        <w:rPr>
          <w:spacing w:val="-2"/>
          <w:sz w:val="24"/>
        </w:rPr>
        <w:t> </w:t>
      </w:r>
      <w:r>
        <w:rPr>
          <w:sz w:val="24"/>
        </w:rPr>
        <w:t>các vị</w:t>
      </w:r>
      <w:r>
        <w:rPr>
          <w:spacing w:val="-1"/>
          <w:sz w:val="24"/>
        </w:rPr>
        <w:t> </w:t>
      </w:r>
      <w:r>
        <w:rPr>
          <w:sz w:val="24"/>
        </w:rPr>
        <w:t>vua</w:t>
      </w:r>
      <w:r>
        <w:rPr>
          <w:spacing w:val="-4"/>
          <w:sz w:val="24"/>
        </w:rPr>
        <w:t> </w:t>
      </w:r>
      <w:r>
        <w:rPr>
          <w:sz w:val="24"/>
        </w:rPr>
        <w:t>này</w:t>
      </w:r>
      <w:r>
        <w:rPr>
          <w:spacing w:val="-4"/>
          <w:sz w:val="24"/>
        </w:rPr>
        <w:t> </w:t>
      </w:r>
      <w:r>
        <w:rPr>
          <w:sz w:val="24"/>
        </w:rPr>
        <w:t>hay</w:t>
      </w:r>
      <w:r>
        <w:rPr>
          <w:spacing w:val="-3"/>
          <w:sz w:val="24"/>
        </w:rPr>
        <w:t> </w:t>
      </w:r>
      <w:r>
        <w:rPr>
          <w:sz w:val="24"/>
        </w:rPr>
        <w:t>các</w:t>
      </w:r>
      <w:r>
        <w:rPr>
          <w:spacing w:val="-3"/>
          <w:sz w:val="24"/>
        </w:rPr>
        <w:t> </w:t>
      </w:r>
      <w:r>
        <w:rPr>
          <w:sz w:val="24"/>
        </w:rPr>
        <w:t>vị</w:t>
      </w:r>
      <w:r>
        <w:rPr>
          <w:spacing w:val="-1"/>
          <w:sz w:val="24"/>
        </w:rPr>
        <w:t> </w:t>
      </w:r>
      <w:r>
        <w:rPr>
          <w:sz w:val="24"/>
        </w:rPr>
        <w:t>đại</w:t>
      </w:r>
      <w:r>
        <w:rPr>
          <w:spacing w:val="-1"/>
          <w:sz w:val="24"/>
        </w:rPr>
        <w:t> </w:t>
      </w:r>
      <w:r>
        <w:rPr>
          <w:sz w:val="24"/>
        </w:rPr>
        <w:t>thần của</w:t>
      </w:r>
      <w:r>
        <w:rPr>
          <w:spacing w:val="-1"/>
          <w:sz w:val="24"/>
        </w:rPr>
        <w:t> </w:t>
      </w:r>
      <w:r>
        <w:rPr>
          <w:sz w:val="24"/>
        </w:rPr>
        <w:t>vua</w:t>
      </w:r>
      <w:r>
        <w:rPr>
          <w:spacing w:val="-3"/>
          <w:sz w:val="24"/>
        </w:rPr>
        <w:t> </w:t>
      </w:r>
      <w:r>
        <w:rPr>
          <w:sz w:val="24"/>
        </w:rPr>
        <w:t>sẽ</w:t>
      </w:r>
      <w:r>
        <w:rPr>
          <w:spacing w:val="-3"/>
          <w:sz w:val="24"/>
        </w:rPr>
        <w:t> </w:t>
      </w:r>
      <w:r>
        <w:rPr>
          <w:sz w:val="24"/>
        </w:rPr>
        <w:t>nói</w:t>
      </w:r>
      <w:r>
        <w:rPr>
          <w:spacing w:val="-2"/>
          <w:sz w:val="24"/>
        </w:rPr>
        <w:t> </w:t>
      </w:r>
      <w:r>
        <w:rPr>
          <w:sz w:val="24"/>
        </w:rPr>
        <w:t>những</w:t>
      </w:r>
      <w:r>
        <w:rPr>
          <w:spacing w:val="-2"/>
          <w:sz w:val="24"/>
        </w:rPr>
        <w:t> </w:t>
      </w:r>
      <w:r>
        <w:rPr>
          <w:sz w:val="24"/>
        </w:rPr>
        <w:t>lời</w:t>
      </w:r>
      <w:r>
        <w:rPr>
          <w:spacing w:val="-1"/>
          <w:sz w:val="24"/>
        </w:rPr>
        <w:t> </w:t>
      </w:r>
      <w:r>
        <w:rPr>
          <w:sz w:val="24"/>
        </w:rPr>
        <w:t>che</w:t>
      </w:r>
      <w:r>
        <w:rPr>
          <w:spacing w:val="-1"/>
          <w:sz w:val="24"/>
        </w:rPr>
        <w:t> </w:t>
      </w:r>
      <w:r>
        <w:rPr>
          <w:sz w:val="24"/>
        </w:rPr>
        <w:t>chở</w:t>
      </w:r>
      <w:r>
        <w:rPr>
          <w:spacing w:val="-2"/>
          <w:sz w:val="24"/>
        </w:rPr>
        <w:t> </w:t>
      </w:r>
      <w:r>
        <w:rPr>
          <w:sz w:val="24"/>
        </w:rPr>
        <w:t>cho ta”. Nếu có ai nói điều gì về anh ta, các vua và các vị đại thần ấy nói che chở cho anh ta. Như vậy, này các Tỷ-kheo, kẻ ăn trộm lớn dựa vào uy</w:t>
      </w:r>
      <w:r>
        <w:rPr>
          <w:spacing w:val="-1"/>
          <w:sz w:val="24"/>
        </w:rPr>
        <w:t> </w:t>
      </w:r>
      <w:r>
        <w:rPr>
          <w:sz w:val="24"/>
        </w:rPr>
        <w:t>lực. Và này các Tỷ-kheo, thế nào là kẻ ăn trộm lớn dựa vào hối lộ tài sản?</w:t>
      </w:r>
    </w:p>
    <w:p>
      <w:pPr>
        <w:pStyle w:val="BodyText"/>
        <w:spacing w:before="12"/>
      </w:pPr>
    </w:p>
    <w:p>
      <w:pPr>
        <w:pStyle w:val="ListParagraph"/>
        <w:numPr>
          <w:ilvl w:val="1"/>
          <w:numId w:val="261"/>
        </w:numPr>
        <w:tabs>
          <w:tab w:pos="616" w:val="left" w:leader="none"/>
        </w:tabs>
        <w:spacing w:line="230" w:lineRule="auto" w:before="0" w:after="0"/>
        <w:ind w:left="360" w:right="354" w:firstLine="0"/>
        <w:jc w:val="both"/>
        <w:rPr>
          <w:sz w:val="24"/>
        </w:rPr>
      </w:pPr>
      <w:r>
        <w:rPr>
          <w:sz w:val="24"/>
        </w:rPr>
        <w:t>Ở đây, này các Tỷ-kheo, kẻ ăn trộm lớn giàu có, có tiền của nhiều, có tài sản lớn. Anh ta nghĩ như</w:t>
      </w:r>
      <w:r>
        <w:rPr>
          <w:spacing w:val="40"/>
          <w:sz w:val="24"/>
        </w:rPr>
        <w:t> </w:t>
      </w:r>
      <w:r>
        <w:rPr>
          <w:sz w:val="24"/>
        </w:rPr>
        <w:t>sau: “Nếu có ai nói gì đến ta, từ nay ta sẽ hối lộ người ấy với tài sản”. Nếu có người nói gì đến anh ta, anh ta liền hối lộ với tài sản. Như vậy, này các Tỷ-kheo, kẻ ăn trộm lớn hối lộ với tài sản. Và này các</w:t>
      </w:r>
      <w:r>
        <w:rPr>
          <w:spacing w:val="40"/>
          <w:sz w:val="24"/>
        </w:rPr>
        <w:t> </w:t>
      </w:r>
      <w:r>
        <w:rPr>
          <w:sz w:val="24"/>
        </w:rPr>
        <w:t>Tỷ-kheo, thế nào là kẻ ăn trộm lớn là kẻ ăn trộm riêng rẽ?</w:t>
      </w:r>
    </w:p>
    <w:p>
      <w:pPr>
        <w:pStyle w:val="BodyText"/>
        <w:spacing w:before="9"/>
      </w:pPr>
    </w:p>
    <w:p>
      <w:pPr>
        <w:pStyle w:val="ListParagraph"/>
        <w:numPr>
          <w:ilvl w:val="1"/>
          <w:numId w:val="261"/>
        </w:numPr>
        <w:tabs>
          <w:tab w:pos="618" w:val="left" w:leader="none"/>
        </w:tabs>
        <w:spacing w:line="232" w:lineRule="auto" w:before="0" w:after="0"/>
        <w:ind w:left="360" w:right="355" w:firstLine="0"/>
        <w:jc w:val="both"/>
        <w:rPr>
          <w:sz w:val="24"/>
        </w:rPr>
      </w:pPr>
      <w:r>
        <w:rPr>
          <w:sz w:val="24"/>
        </w:rPr>
        <w:t>Ở đây, này các Tỷ-kheo, có kẻ ăn trộm lớn đoạt các tài vật một mình. Vì cớ sao? Anh ta suy nghĩ: “Mong rằng</w:t>
      </w:r>
      <w:r>
        <w:rPr>
          <w:spacing w:val="-2"/>
          <w:sz w:val="24"/>
        </w:rPr>
        <w:t> </w:t>
      </w:r>
      <w:r>
        <w:rPr>
          <w:sz w:val="24"/>
        </w:rPr>
        <w:t>không ai bàn bạc chỗ trốn với ta rồi làm ta rối loạn”. Như vậy, này</w:t>
      </w:r>
      <w:r>
        <w:rPr>
          <w:spacing w:val="-4"/>
          <w:sz w:val="24"/>
        </w:rPr>
        <w:t> </w:t>
      </w:r>
      <w:r>
        <w:rPr>
          <w:sz w:val="24"/>
        </w:rPr>
        <w:t>các Tỷ-kheo, kẻ ăn trộm lớn thành kẻ ăn trộm riêng rẽ.</w:t>
      </w:r>
    </w:p>
    <w:p>
      <w:pPr>
        <w:pStyle w:val="BodyText"/>
        <w:spacing w:before="3"/>
      </w:pPr>
    </w:p>
    <w:p>
      <w:pPr>
        <w:pStyle w:val="BodyText"/>
        <w:spacing w:line="232" w:lineRule="auto"/>
        <w:ind w:left="360" w:right="352"/>
      </w:pPr>
      <w:r>
        <w:rPr/>
        <w:t>Thành</w:t>
      </w:r>
      <w:r>
        <w:rPr>
          <w:spacing w:val="-3"/>
        </w:rPr>
        <w:t> </w:t>
      </w:r>
      <w:r>
        <w:rPr/>
        <w:t>tựu</w:t>
      </w:r>
      <w:r>
        <w:rPr>
          <w:spacing w:val="-1"/>
        </w:rPr>
        <w:t> </w:t>
      </w:r>
      <w:r>
        <w:rPr/>
        <w:t>năm chi phần này, kẻ</w:t>
      </w:r>
      <w:r>
        <w:rPr>
          <w:spacing w:val="-3"/>
        </w:rPr>
        <w:t> </w:t>
      </w:r>
      <w:r>
        <w:rPr/>
        <w:t>ăn</w:t>
      </w:r>
      <w:r>
        <w:rPr>
          <w:spacing w:val="-1"/>
        </w:rPr>
        <w:t> </w:t>
      </w:r>
      <w:r>
        <w:rPr/>
        <w:t>trộm</w:t>
      </w:r>
      <w:r>
        <w:rPr>
          <w:spacing w:val="-1"/>
        </w:rPr>
        <w:t> </w:t>
      </w:r>
      <w:r>
        <w:rPr/>
        <w:t>lớn</w:t>
      </w:r>
      <w:r>
        <w:rPr>
          <w:spacing w:val="-1"/>
        </w:rPr>
        <w:t> </w:t>
      </w:r>
      <w:r>
        <w:rPr/>
        <w:t>xâm nhập vào</w:t>
      </w:r>
      <w:r>
        <w:rPr>
          <w:spacing w:val="-3"/>
        </w:rPr>
        <w:t> </w:t>
      </w:r>
      <w:r>
        <w:rPr/>
        <w:t>nhà cửa, mang đồ</w:t>
      </w:r>
      <w:r>
        <w:rPr>
          <w:spacing w:val="-3"/>
        </w:rPr>
        <w:t> </w:t>
      </w:r>
      <w:r>
        <w:rPr/>
        <w:t>ăn</w:t>
      </w:r>
      <w:r>
        <w:rPr>
          <w:spacing w:val="-1"/>
        </w:rPr>
        <w:t> </w:t>
      </w:r>
      <w:r>
        <w:rPr/>
        <w:t>trộm ra</w:t>
      </w:r>
      <w:r>
        <w:rPr>
          <w:spacing w:val="-2"/>
        </w:rPr>
        <w:t> </w:t>
      </w:r>
      <w:r>
        <w:rPr/>
        <w:t>đi, thành</w:t>
      </w:r>
      <w:r>
        <w:rPr>
          <w:spacing w:val="-1"/>
        </w:rPr>
        <w:t> </w:t>
      </w:r>
      <w:r>
        <w:rPr/>
        <w:t>người ăn trộm riêng rẽ, thành người cướp chận đường.</w:t>
      </w:r>
    </w:p>
    <w:p>
      <w:pPr>
        <w:pStyle w:val="BodyText"/>
        <w:spacing w:before="5"/>
      </w:pPr>
    </w:p>
    <w:p>
      <w:pPr>
        <w:pStyle w:val="ListParagraph"/>
        <w:numPr>
          <w:ilvl w:val="1"/>
          <w:numId w:val="261"/>
        </w:numPr>
        <w:tabs>
          <w:tab w:pos="599" w:val="left" w:leader="none"/>
        </w:tabs>
        <w:spacing w:line="232" w:lineRule="auto" w:before="0" w:after="0"/>
        <w:ind w:left="360" w:right="357" w:firstLine="0"/>
        <w:jc w:val="both"/>
        <w:rPr>
          <w:sz w:val="24"/>
        </w:rPr>
      </w:pPr>
      <w:r>
        <w:rPr>
          <w:sz w:val="24"/>
        </w:rPr>
        <w:t>Cũng</w:t>
      </w:r>
      <w:r>
        <w:rPr>
          <w:spacing w:val="-2"/>
          <w:sz w:val="24"/>
        </w:rPr>
        <w:t> </w:t>
      </w:r>
      <w:r>
        <w:rPr>
          <w:sz w:val="24"/>
        </w:rPr>
        <w:t>vậy, này</w:t>
      </w:r>
      <w:r>
        <w:rPr>
          <w:spacing w:val="-4"/>
          <w:sz w:val="24"/>
        </w:rPr>
        <w:t> </w:t>
      </w:r>
      <w:r>
        <w:rPr>
          <w:sz w:val="24"/>
        </w:rPr>
        <w:t>các Tỷ-kheo, thành tựu</w:t>
      </w:r>
      <w:r>
        <w:rPr>
          <w:spacing w:val="-1"/>
          <w:sz w:val="24"/>
        </w:rPr>
        <w:t> </w:t>
      </w:r>
      <w:r>
        <w:rPr>
          <w:sz w:val="24"/>
        </w:rPr>
        <w:t>năm pháp, kẻ</w:t>
      </w:r>
      <w:r>
        <w:rPr>
          <w:spacing w:val="-1"/>
          <w:sz w:val="24"/>
        </w:rPr>
        <w:t> </w:t>
      </w:r>
      <w:r>
        <w:rPr>
          <w:sz w:val="24"/>
        </w:rPr>
        <w:t>ác Tỷ-kheo tự mình xử sự như kẻ mất gốc, bị tổn thương, có tội lỗi, bị những bậc trí quở trách, và làm nhiều điều vô phược. Thế nào là năm?</w:t>
      </w:r>
    </w:p>
    <w:p>
      <w:pPr>
        <w:pStyle w:val="BodyText"/>
        <w:spacing w:before="2"/>
      </w:pPr>
    </w:p>
    <w:p>
      <w:pPr>
        <w:pStyle w:val="ListParagraph"/>
        <w:numPr>
          <w:ilvl w:val="1"/>
          <w:numId w:val="261"/>
        </w:numPr>
        <w:tabs>
          <w:tab w:pos="599" w:val="left" w:leader="none"/>
        </w:tabs>
        <w:spacing w:line="232" w:lineRule="auto" w:before="0" w:after="0"/>
        <w:ind w:left="360" w:right="358" w:firstLine="0"/>
        <w:jc w:val="both"/>
        <w:rPr>
          <w:sz w:val="24"/>
        </w:rPr>
      </w:pPr>
      <w:r>
        <w:rPr>
          <w:sz w:val="24"/>
        </w:rPr>
        <w:t>Ở đây, này</w:t>
      </w:r>
      <w:r>
        <w:rPr>
          <w:spacing w:val="-2"/>
          <w:sz w:val="24"/>
        </w:rPr>
        <w:t> </w:t>
      </w:r>
      <w:r>
        <w:rPr>
          <w:sz w:val="24"/>
        </w:rPr>
        <w:t>các Tỷ-kheo, ác Tỷ-kheo dựa</w:t>
      </w:r>
      <w:r>
        <w:rPr>
          <w:spacing w:val="-1"/>
          <w:sz w:val="24"/>
        </w:rPr>
        <w:t> </w:t>
      </w:r>
      <w:r>
        <w:rPr>
          <w:sz w:val="24"/>
        </w:rPr>
        <w:t>vào hiểm trở, dựa</w:t>
      </w:r>
      <w:r>
        <w:rPr>
          <w:spacing w:val="-1"/>
          <w:sz w:val="24"/>
        </w:rPr>
        <w:t> </w:t>
      </w:r>
      <w:r>
        <w:rPr>
          <w:sz w:val="24"/>
        </w:rPr>
        <w:t>vào rậm rạp, dựa</w:t>
      </w:r>
      <w:r>
        <w:rPr>
          <w:spacing w:val="-1"/>
          <w:sz w:val="24"/>
        </w:rPr>
        <w:t> </w:t>
      </w:r>
      <w:r>
        <w:rPr>
          <w:sz w:val="24"/>
        </w:rPr>
        <w:t>vào uy</w:t>
      </w:r>
      <w:r>
        <w:rPr>
          <w:spacing w:val="-4"/>
          <w:sz w:val="24"/>
        </w:rPr>
        <w:t> </w:t>
      </w:r>
      <w:r>
        <w:rPr>
          <w:sz w:val="24"/>
        </w:rPr>
        <w:t>lực, hối lộ tài sản và hành động một mình. Và này các Tỷ-kheo, thế nào là ác Tỷ-kheo dựa vào hiểm trở?</w:t>
      </w:r>
    </w:p>
    <w:p>
      <w:pPr>
        <w:pStyle w:val="BodyText"/>
        <w:spacing w:before="9"/>
      </w:pPr>
    </w:p>
    <w:p>
      <w:pPr>
        <w:pStyle w:val="ListParagraph"/>
        <w:numPr>
          <w:ilvl w:val="1"/>
          <w:numId w:val="261"/>
        </w:numPr>
        <w:tabs>
          <w:tab w:pos="740" w:val="left" w:leader="none"/>
        </w:tabs>
        <w:spacing w:line="230" w:lineRule="auto" w:before="0" w:after="0"/>
        <w:ind w:left="360" w:right="355" w:firstLine="0"/>
        <w:jc w:val="both"/>
        <w:rPr>
          <w:sz w:val="24"/>
        </w:rPr>
      </w:pPr>
      <w:r>
        <w:rPr>
          <w:sz w:val="24"/>
        </w:rPr>
        <w:t>Ở đây, này các Tỷ-kheo, ác Tỷ-kheo thành tựu thân nghiệp hiểm nạn, thành tựu ngữ nghiệp hiểm nạn, thành tựu ý nghiệp hiểm nạn. Như vậy, này các Tỷ-kheo, thế nào là ác Tỷ-kheo dựa vào hiểm nạn. Và này các Tỷ-kheo, thế nào là Tỷ-kheo dựa vào rừng rậm?</w:t>
      </w:r>
    </w:p>
    <w:p>
      <w:pPr>
        <w:pStyle w:val="BodyText"/>
        <w:spacing w:before="9"/>
      </w:pPr>
    </w:p>
    <w:p>
      <w:pPr>
        <w:pStyle w:val="ListParagraph"/>
        <w:numPr>
          <w:ilvl w:val="1"/>
          <w:numId w:val="261"/>
        </w:numPr>
        <w:tabs>
          <w:tab w:pos="721" w:val="left" w:leader="none"/>
        </w:tabs>
        <w:spacing w:line="230" w:lineRule="auto" w:before="0" w:after="0"/>
        <w:ind w:left="360" w:right="357" w:firstLine="0"/>
        <w:jc w:val="both"/>
        <w:rPr>
          <w:sz w:val="24"/>
        </w:rPr>
      </w:pPr>
      <w:r>
        <w:rPr>
          <w:sz w:val="24"/>
        </w:rPr>
        <w:t>Ở đây, này các Tỷ-kheo, ác Tỷ-kheo có tà kiến và thành tựu tri kiến cực đoan. Như vậy, này</w:t>
      </w:r>
      <w:r>
        <w:rPr>
          <w:spacing w:val="-3"/>
          <w:sz w:val="24"/>
        </w:rPr>
        <w:t> </w:t>
      </w:r>
      <w:r>
        <w:rPr>
          <w:sz w:val="24"/>
        </w:rPr>
        <w:t>các Tỷ- kheo, là ác Tỷ-kheo dựa vào rừng rậm. Và này các Tỷ-kheo, thế nào là ác Tỷ-kheo dựa vào uy lực?</w:t>
      </w:r>
    </w:p>
    <w:p>
      <w:pPr>
        <w:pStyle w:val="BodyText"/>
        <w:spacing w:before="8"/>
      </w:pPr>
    </w:p>
    <w:p>
      <w:pPr>
        <w:pStyle w:val="ListParagraph"/>
        <w:numPr>
          <w:ilvl w:val="1"/>
          <w:numId w:val="261"/>
        </w:numPr>
        <w:tabs>
          <w:tab w:pos="731" w:val="left" w:leader="none"/>
        </w:tabs>
        <w:spacing w:line="230" w:lineRule="auto" w:before="0" w:after="0"/>
        <w:ind w:left="360" w:right="354" w:firstLine="0"/>
        <w:jc w:val="both"/>
        <w:rPr>
          <w:sz w:val="24"/>
        </w:rPr>
      </w:pPr>
      <w:r>
        <w:rPr>
          <w:sz w:val="24"/>
        </w:rPr>
        <w:t>Ở đây, này các Tỷ-kheo, ác Tỷ-kheo dựa vào vua và các vị đại thần của vua. Vị ấy suy nghĩ: “Nếu</w:t>
      </w:r>
      <w:r>
        <w:rPr>
          <w:spacing w:val="40"/>
          <w:sz w:val="24"/>
        </w:rPr>
        <w:t> </w:t>
      </w:r>
      <w:r>
        <w:rPr>
          <w:sz w:val="24"/>
        </w:rPr>
        <w:t>có ai nói gì về ta, các vua ấy</w:t>
      </w:r>
      <w:r>
        <w:rPr>
          <w:spacing w:val="-4"/>
          <w:sz w:val="24"/>
        </w:rPr>
        <w:t> </w:t>
      </w:r>
      <w:r>
        <w:rPr>
          <w:sz w:val="24"/>
        </w:rPr>
        <w:t>và các đại thần ấy</w:t>
      </w:r>
      <w:r>
        <w:rPr>
          <w:spacing w:val="-4"/>
          <w:sz w:val="24"/>
        </w:rPr>
        <w:t> </w:t>
      </w:r>
      <w:r>
        <w:rPr>
          <w:sz w:val="24"/>
        </w:rPr>
        <w:t>nói lời với mục</w:t>
      </w:r>
      <w:r>
        <w:rPr>
          <w:spacing w:val="-1"/>
          <w:sz w:val="24"/>
        </w:rPr>
        <w:t> </w:t>
      </w:r>
      <w:r>
        <w:rPr>
          <w:sz w:val="24"/>
        </w:rPr>
        <w:t>đích che</w:t>
      </w:r>
      <w:r>
        <w:rPr>
          <w:spacing w:val="-1"/>
          <w:sz w:val="24"/>
        </w:rPr>
        <w:t> </w:t>
      </w:r>
      <w:r>
        <w:rPr>
          <w:sz w:val="24"/>
        </w:rPr>
        <w:t>chở cho ta”. Nếu có ai nói gì về vị ấy, các vua chúa</w:t>
      </w:r>
      <w:r>
        <w:rPr>
          <w:spacing w:val="-1"/>
          <w:sz w:val="24"/>
        </w:rPr>
        <w:t> </w:t>
      </w:r>
      <w:r>
        <w:rPr>
          <w:sz w:val="24"/>
        </w:rPr>
        <w:t>hay</w:t>
      </w:r>
      <w:r>
        <w:rPr>
          <w:spacing w:val="-2"/>
          <w:sz w:val="24"/>
        </w:rPr>
        <w:t> </w:t>
      </w:r>
      <w:r>
        <w:rPr>
          <w:sz w:val="24"/>
        </w:rPr>
        <w:t>các vị đại thần của</w:t>
      </w:r>
      <w:r>
        <w:rPr>
          <w:spacing w:val="-1"/>
          <w:sz w:val="24"/>
        </w:rPr>
        <w:t> </w:t>
      </w:r>
      <w:r>
        <w:rPr>
          <w:sz w:val="24"/>
        </w:rPr>
        <w:t>vua</w:t>
      </w:r>
      <w:r>
        <w:rPr>
          <w:spacing w:val="-1"/>
          <w:sz w:val="24"/>
        </w:rPr>
        <w:t> </w:t>
      </w:r>
      <w:r>
        <w:rPr>
          <w:sz w:val="24"/>
        </w:rPr>
        <w:t>nói lời với</w:t>
      </w:r>
      <w:r>
        <w:rPr>
          <w:spacing w:val="-1"/>
          <w:sz w:val="24"/>
        </w:rPr>
        <w:t> </w:t>
      </w:r>
      <w:r>
        <w:rPr>
          <w:sz w:val="24"/>
        </w:rPr>
        <w:t>mục</w:t>
      </w:r>
      <w:r>
        <w:rPr>
          <w:spacing w:val="-1"/>
          <w:sz w:val="24"/>
        </w:rPr>
        <w:t> </w:t>
      </w:r>
      <w:r>
        <w:rPr>
          <w:sz w:val="24"/>
        </w:rPr>
        <w:t>đích che</w:t>
      </w:r>
      <w:r>
        <w:rPr>
          <w:spacing w:val="-1"/>
          <w:sz w:val="24"/>
        </w:rPr>
        <w:t> </w:t>
      </w:r>
      <w:r>
        <w:rPr>
          <w:sz w:val="24"/>
        </w:rPr>
        <w:t>chở. Như vậy, này</w:t>
      </w:r>
      <w:r>
        <w:rPr>
          <w:spacing w:val="-4"/>
          <w:sz w:val="24"/>
        </w:rPr>
        <w:t> </w:t>
      </w:r>
      <w:r>
        <w:rPr>
          <w:sz w:val="24"/>
        </w:rPr>
        <w:t>các Tỷ-kheo, ác Tỷ-kheo dựa vào uy lực. Và này các Tỷ-kheo, thế nào là ác Tỷ-kheo hối lộ tài sản?</w:t>
      </w:r>
    </w:p>
    <w:p>
      <w:pPr>
        <w:pStyle w:val="BodyText"/>
        <w:spacing w:before="13"/>
      </w:pPr>
    </w:p>
    <w:p>
      <w:pPr>
        <w:pStyle w:val="ListParagraph"/>
        <w:numPr>
          <w:ilvl w:val="1"/>
          <w:numId w:val="261"/>
        </w:numPr>
        <w:tabs>
          <w:tab w:pos="731" w:val="left" w:leader="none"/>
        </w:tabs>
        <w:spacing w:line="230" w:lineRule="auto" w:before="0" w:after="0"/>
        <w:ind w:left="360" w:right="355" w:firstLine="0"/>
        <w:jc w:val="both"/>
        <w:rPr>
          <w:sz w:val="24"/>
        </w:rPr>
      </w:pPr>
      <w:r>
        <w:rPr>
          <w:sz w:val="24"/>
        </w:rPr>
        <w:t>Ở đây, này các Tỷ-kheo, ác Tỷ-kheo nhận được các vật dụng nhu yếu như y, đồ ăn khất thực, sàng tọa, dược phẩm trị bệnh. Vị ấy suy nghĩ như sau: “Nếu có ai nói gì về ta, ta sẽ hối lộ người ấy với vật dụng</w:t>
      </w:r>
      <w:r>
        <w:rPr>
          <w:spacing w:val="-5"/>
          <w:sz w:val="24"/>
        </w:rPr>
        <w:t> </w:t>
      </w:r>
      <w:r>
        <w:rPr>
          <w:sz w:val="24"/>
        </w:rPr>
        <w:t>thâu được!” Và nếu có</w:t>
      </w:r>
      <w:r>
        <w:rPr>
          <w:spacing w:val="-2"/>
          <w:sz w:val="24"/>
        </w:rPr>
        <w:t> </w:t>
      </w:r>
      <w:r>
        <w:rPr>
          <w:sz w:val="24"/>
        </w:rPr>
        <w:t>người</w:t>
      </w:r>
      <w:r>
        <w:rPr>
          <w:spacing w:val="-1"/>
          <w:sz w:val="24"/>
        </w:rPr>
        <w:t> </w:t>
      </w:r>
      <w:r>
        <w:rPr>
          <w:sz w:val="24"/>
        </w:rPr>
        <w:t>nói gì</w:t>
      </w:r>
      <w:r>
        <w:rPr>
          <w:spacing w:val="-1"/>
          <w:sz w:val="24"/>
        </w:rPr>
        <w:t> </w:t>
      </w:r>
      <w:r>
        <w:rPr>
          <w:sz w:val="24"/>
        </w:rPr>
        <w:t>về vị</w:t>
      </w:r>
      <w:r>
        <w:rPr>
          <w:spacing w:val="-1"/>
          <w:sz w:val="24"/>
        </w:rPr>
        <w:t> </w:t>
      </w:r>
      <w:r>
        <w:rPr>
          <w:sz w:val="24"/>
        </w:rPr>
        <w:t>ấy, vị</w:t>
      </w:r>
      <w:r>
        <w:rPr>
          <w:spacing w:val="-1"/>
          <w:sz w:val="24"/>
        </w:rPr>
        <w:t> </w:t>
      </w:r>
      <w:r>
        <w:rPr>
          <w:sz w:val="24"/>
        </w:rPr>
        <w:t>ấy</w:t>
      </w:r>
      <w:r>
        <w:rPr>
          <w:spacing w:val="-7"/>
          <w:sz w:val="24"/>
        </w:rPr>
        <w:t> </w:t>
      </w:r>
      <w:r>
        <w:rPr>
          <w:sz w:val="24"/>
        </w:rPr>
        <w:t>hối</w:t>
      </w:r>
      <w:r>
        <w:rPr>
          <w:spacing w:val="-2"/>
          <w:sz w:val="24"/>
        </w:rPr>
        <w:t> </w:t>
      </w:r>
      <w:r>
        <w:rPr>
          <w:sz w:val="24"/>
        </w:rPr>
        <w:t>lộ với</w:t>
      </w:r>
      <w:r>
        <w:rPr>
          <w:spacing w:val="-2"/>
          <w:sz w:val="24"/>
        </w:rPr>
        <w:t> </w:t>
      </w:r>
      <w:r>
        <w:rPr>
          <w:sz w:val="24"/>
        </w:rPr>
        <w:t>vật</w:t>
      </w:r>
      <w:r>
        <w:rPr>
          <w:spacing w:val="-1"/>
          <w:sz w:val="24"/>
        </w:rPr>
        <w:t> </w:t>
      </w:r>
      <w:r>
        <w:rPr>
          <w:sz w:val="24"/>
        </w:rPr>
        <w:t>dụng</w:t>
      </w:r>
      <w:r>
        <w:rPr>
          <w:spacing w:val="-2"/>
          <w:sz w:val="24"/>
        </w:rPr>
        <w:t> </w:t>
      </w:r>
      <w:r>
        <w:rPr>
          <w:sz w:val="24"/>
        </w:rPr>
        <w:t>thâu được.</w:t>
      </w:r>
      <w:r>
        <w:rPr>
          <w:spacing w:val="-2"/>
          <w:sz w:val="24"/>
        </w:rPr>
        <w:t> </w:t>
      </w:r>
      <w:r>
        <w:rPr>
          <w:sz w:val="24"/>
        </w:rPr>
        <w:t>Như vậy,</w:t>
      </w:r>
      <w:r>
        <w:rPr>
          <w:spacing w:val="-2"/>
          <w:sz w:val="24"/>
        </w:rPr>
        <w:t> </w:t>
      </w:r>
      <w:r>
        <w:rPr>
          <w:sz w:val="24"/>
        </w:rPr>
        <w:t>này</w:t>
      </w:r>
      <w:r>
        <w:rPr>
          <w:spacing w:val="-4"/>
          <w:sz w:val="24"/>
        </w:rPr>
        <w:t> </w:t>
      </w:r>
      <w:r>
        <w:rPr>
          <w:sz w:val="24"/>
        </w:rPr>
        <w:t>các Tỷ-kheo, ác Tỷ-kheo hối lộ với tài sản. Và này các Tỷ-kheo, thế nào là ác Tỷ-kheo hành động một</w:t>
      </w:r>
      <w:r>
        <w:rPr>
          <w:spacing w:val="40"/>
          <w:sz w:val="24"/>
        </w:rPr>
        <w:t> </w:t>
      </w:r>
      <w:r>
        <w:rPr>
          <w:spacing w:val="-2"/>
          <w:sz w:val="24"/>
        </w:rPr>
        <w:t>mình?</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61"/>
        </w:numPr>
        <w:tabs>
          <w:tab w:pos="723" w:val="left" w:leader="none"/>
        </w:tabs>
        <w:spacing w:line="230" w:lineRule="auto" w:before="92" w:after="0"/>
        <w:ind w:left="360" w:right="353" w:firstLine="0"/>
        <w:jc w:val="both"/>
        <w:rPr>
          <w:sz w:val="24"/>
        </w:rPr>
      </w:pPr>
      <w:r>
        <w:rPr>
          <w:sz w:val="24"/>
        </w:rPr>
        <w:t>Ở đây, này các Tỷ-kheo, ác Tỷ-kheo sống một mình tức là ở các địa phương biên địa. Tại đấy, vị ấy đến các gia đình và nhận được các lợi dưỡng. Như vậy, này các Tỷ-kheo, là ác Tỷ-kheo hành động một </w:t>
      </w:r>
      <w:r>
        <w:rPr>
          <w:spacing w:val="-2"/>
          <w:sz w:val="24"/>
        </w:rPr>
        <w:t>mình.</w:t>
      </w:r>
    </w:p>
    <w:p>
      <w:pPr>
        <w:pStyle w:val="BodyText"/>
        <w:spacing w:before="10"/>
      </w:pPr>
    </w:p>
    <w:p>
      <w:pPr>
        <w:pStyle w:val="BodyText"/>
        <w:spacing w:line="232" w:lineRule="auto"/>
        <w:ind w:left="360" w:right="355"/>
        <w:jc w:val="both"/>
      </w:pPr>
      <w:r>
        <w:rPr/>
        <w:t>Thành tựu năm pháp, này các Tỷ-kheo, ác Tỷ-kheo tự mình xử sự như người bị mất gốc, bị tổn thương, có phạm tội, bị các người trí quở trách, làm nhiều điều vô phước.</w:t>
      </w:r>
    </w:p>
    <w:p>
      <w:pPr>
        <w:pStyle w:val="BodyText"/>
        <w:spacing w:before="14"/>
      </w:pPr>
    </w:p>
    <w:p>
      <w:pPr>
        <w:pStyle w:val="ListParagraph"/>
        <w:numPr>
          <w:ilvl w:val="0"/>
          <w:numId w:val="261"/>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(104)</w:t>
      </w:r>
      <w:r>
        <w:rPr>
          <w:rFonts w:ascii="Verdana" w:hAnsi="Verdana"/>
          <w:b/>
          <w:color w:val="008AF0"/>
          <w:spacing w:val="1"/>
          <w:sz w:val="19"/>
        </w:rPr>
        <w:t> </w:t>
      </w:r>
      <w:r>
        <w:rPr>
          <w:rFonts w:ascii="Verdana" w:hAnsi="Verdana"/>
          <w:b/>
          <w:color w:val="008AF0"/>
          <w:sz w:val="19"/>
        </w:rPr>
        <w:t>Ðem</w:t>
      </w:r>
      <w:r>
        <w:rPr>
          <w:rFonts w:ascii="Verdana" w:hAnsi="Verdana"/>
          <w:b/>
          <w:color w:val="008AF0"/>
          <w:spacing w:val="1"/>
          <w:sz w:val="19"/>
        </w:rPr>
        <w:t> </w:t>
      </w:r>
      <w:r>
        <w:rPr>
          <w:rFonts w:ascii="Verdana" w:hAnsi="Verdana"/>
          <w:b/>
          <w:color w:val="008AF0"/>
          <w:sz w:val="19"/>
        </w:rPr>
        <w:t>Lại</w:t>
      </w:r>
      <w:r>
        <w:rPr>
          <w:rFonts w:ascii="Verdana" w:hAnsi="Verdana"/>
          <w:b/>
          <w:color w:val="008AF0"/>
          <w:spacing w:val="2"/>
          <w:sz w:val="19"/>
        </w:rPr>
        <w:t> </w:t>
      </w:r>
      <w:r>
        <w:rPr>
          <w:rFonts w:ascii="Verdana" w:hAnsi="Verdana"/>
          <w:b/>
          <w:color w:val="008AF0"/>
          <w:sz w:val="19"/>
        </w:rPr>
        <w:t>An</w:t>
      </w:r>
      <w:r>
        <w:rPr>
          <w:rFonts w:ascii="Verdana" w:hAnsi="Verdana"/>
          <w:b/>
          <w:color w:val="008AF0"/>
          <w:spacing w:val="1"/>
          <w:sz w:val="19"/>
        </w:rPr>
        <w:t> </w:t>
      </w:r>
      <w:r>
        <w:rPr>
          <w:rFonts w:ascii="Verdana" w:hAnsi="Verdana"/>
          <w:b/>
          <w:color w:val="008AF0"/>
          <w:spacing w:val="-5"/>
          <w:sz w:val="19"/>
        </w:rPr>
        <w:t>Lạc</w:t>
      </w:r>
    </w:p>
    <w:p>
      <w:pPr>
        <w:pStyle w:val="BodyText"/>
        <w:spacing w:before="49"/>
        <w:rPr>
          <w:rFonts w:ascii="Verdana"/>
          <w:b/>
          <w:sz w:val="19"/>
        </w:rPr>
      </w:pPr>
    </w:p>
    <w:p>
      <w:pPr>
        <w:pStyle w:val="ListParagraph"/>
        <w:numPr>
          <w:ilvl w:val="1"/>
          <w:numId w:val="261"/>
        </w:numPr>
        <w:tabs>
          <w:tab w:pos="616" w:val="left" w:leader="none"/>
        </w:tabs>
        <w:spacing w:line="230" w:lineRule="auto" w:before="0" w:after="0"/>
        <w:ind w:left="360" w:right="357" w:firstLine="0"/>
        <w:jc w:val="both"/>
        <w:rPr>
          <w:sz w:val="24"/>
        </w:rPr>
      </w:pPr>
      <w:r>
        <w:rPr>
          <w:sz w:val="24"/>
        </w:rPr>
        <w:t>- Thành tựu năm pháp, này các Tỷ-kheo, Tỷ-kheo là người đem lại an lạc, của Sa-môn cho các Sa- môn. Thế nào là năm?</w:t>
      </w:r>
    </w:p>
    <w:p>
      <w:pPr>
        <w:pStyle w:val="BodyText"/>
        <w:spacing w:before="10"/>
      </w:pPr>
    </w:p>
    <w:p>
      <w:pPr>
        <w:pStyle w:val="ListParagraph"/>
        <w:numPr>
          <w:ilvl w:val="1"/>
          <w:numId w:val="261"/>
        </w:numPr>
        <w:tabs>
          <w:tab w:pos="616" w:val="left" w:leader="none"/>
        </w:tabs>
        <w:spacing w:line="230" w:lineRule="auto" w:before="0" w:after="0"/>
        <w:ind w:left="360" w:right="349" w:firstLine="0"/>
        <w:jc w:val="both"/>
        <w:rPr>
          <w:sz w:val="24"/>
        </w:rPr>
      </w:pPr>
      <w:r>
        <w:rPr>
          <w:sz w:val="24"/>
        </w:rPr>
        <w:t>Ở đây, này các Tỷ-kheo, Tỷ-kheo được yêu cầu hưởng thụ nhiều y áo, không phải ít yêu cầu, được</w:t>
      </w:r>
      <w:r>
        <w:rPr>
          <w:spacing w:val="40"/>
          <w:sz w:val="24"/>
        </w:rPr>
        <w:t> </w:t>
      </w:r>
      <w:r>
        <w:rPr>
          <w:sz w:val="24"/>
        </w:rPr>
        <w:t>yêu cầu hưởng</w:t>
      </w:r>
      <w:r>
        <w:rPr>
          <w:spacing w:val="-1"/>
          <w:sz w:val="24"/>
        </w:rPr>
        <w:t> </w:t>
      </w:r>
      <w:r>
        <w:rPr>
          <w:sz w:val="24"/>
        </w:rPr>
        <w:t>thụ nhiều đồ ăn khất thực, không phải ít yêu cầu; được yêu cầu hưởng</w:t>
      </w:r>
      <w:r>
        <w:rPr>
          <w:spacing w:val="-1"/>
          <w:sz w:val="24"/>
        </w:rPr>
        <w:t> </w:t>
      </w:r>
      <w:r>
        <w:rPr>
          <w:sz w:val="24"/>
        </w:rPr>
        <w:t>thụ nhiều sàng</w:t>
      </w:r>
      <w:r>
        <w:rPr>
          <w:spacing w:val="-1"/>
          <w:sz w:val="24"/>
        </w:rPr>
        <w:t> </w:t>
      </w:r>
      <w:r>
        <w:rPr>
          <w:sz w:val="24"/>
        </w:rPr>
        <w:t>tọa không phải ít yêu cầu; được yêu cầu hưởng thụ nhiều dược phẩm trị bệnh, không phải ít yêu cầu. Vị này sống với các vị đồng Phạm hạnh, và các vị này xử sự đối với vị ấy với thân hành nhiều khả ý, không</w:t>
      </w:r>
      <w:r>
        <w:rPr>
          <w:spacing w:val="40"/>
          <w:sz w:val="24"/>
        </w:rPr>
        <w:t> </w:t>
      </w:r>
      <w:r>
        <w:rPr>
          <w:sz w:val="24"/>
        </w:rPr>
        <w:t>phải ít khả</w:t>
      </w:r>
      <w:r>
        <w:rPr>
          <w:spacing w:val="-1"/>
          <w:sz w:val="24"/>
        </w:rPr>
        <w:t> </w:t>
      </w:r>
      <w:r>
        <w:rPr>
          <w:sz w:val="24"/>
        </w:rPr>
        <w:t>ý; xử</w:t>
      </w:r>
      <w:r>
        <w:rPr>
          <w:spacing w:val="-2"/>
          <w:sz w:val="24"/>
        </w:rPr>
        <w:t> </w:t>
      </w:r>
      <w:r>
        <w:rPr>
          <w:sz w:val="24"/>
        </w:rPr>
        <w:t>sự</w:t>
      </w:r>
      <w:r>
        <w:rPr>
          <w:spacing w:val="-2"/>
          <w:sz w:val="24"/>
        </w:rPr>
        <w:t> </w:t>
      </w:r>
      <w:r>
        <w:rPr>
          <w:sz w:val="24"/>
        </w:rPr>
        <w:t>với</w:t>
      </w:r>
      <w:r>
        <w:rPr>
          <w:spacing w:val="-1"/>
          <w:sz w:val="24"/>
        </w:rPr>
        <w:t> </w:t>
      </w:r>
      <w:r>
        <w:rPr>
          <w:sz w:val="24"/>
        </w:rPr>
        <w:t>khẩu</w:t>
      </w:r>
      <w:r>
        <w:rPr>
          <w:spacing w:val="-2"/>
          <w:sz w:val="24"/>
        </w:rPr>
        <w:t> </w:t>
      </w:r>
      <w:r>
        <w:rPr>
          <w:sz w:val="24"/>
        </w:rPr>
        <w:t>hành nhiều</w:t>
      </w:r>
      <w:r>
        <w:rPr>
          <w:spacing w:val="-2"/>
          <w:sz w:val="24"/>
        </w:rPr>
        <w:t> </w:t>
      </w:r>
      <w:r>
        <w:rPr>
          <w:sz w:val="24"/>
        </w:rPr>
        <w:t>khả ý, không</w:t>
      </w:r>
      <w:r>
        <w:rPr>
          <w:spacing w:val="-5"/>
          <w:sz w:val="24"/>
        </w:rPr>
        <w:t> </w:t>
      </w:r>
      <w:r>
        <w:rPr>
          <w:sz w:val="24"/>
        </w:rPr>
        <w:t>phải ý</w:t>
      </w:r>
      <w:r>
        <w:rPr>
          <w:spacing w:val="-7"/>
          <w:sz w:val="24"/>
        </w:rPr>
        <w:t> </w:t>
      </w:r>
      <w:r>
        <w:rPr>
          <w:sz w:val="24"/>
        </w:rPr>
        <w:t>khả ý;</w:t>
      </w:r>
      <w:r>
        <w:rPr>
          <w:spacing w:val="-1"/>
          <w:sz w:val="24"/>
        </w:rPr>
        <w:t> </w:t>
      </w:r>
      <w:r>
        <w:rPr>
          <w:sz w:val="24"/>
        </w:rPr>
        <w:t>xử</w:t>
      </w:r>
      <w:r>
        <w:rPr>
          <w:spacing w:val="-2"/>
          <w:sz w:val="24"/>
        </w:rPr>
        <w:t> </w:t>
      </w:r>
      <w:r>
        <w:rPr>
          <w:sz w:val="24"/>
        </w:rPr>
        <w:t>sự</w:t>
      </w:r>
      <w:r>
        <w:rPr>
          <w:spacing w:val="-2"/>
          <w:sz w:val="24"/>
        </w:rPr>
        <w:t> </w:t>
      </w:r>
      <w:r>
        <w:rPr>
          <w:sz w:val="24"/>
        </w:rPr>
        <w:t>với ý</w:t>
      </w:r>
      <w:r>
        <w:rPr>
          <w:spacing w:val="-7"/>
          <w:sz w:val="24"/>
        </w:rPr>
        <w:t> </w:t>
      </w:r>
      <w:r>
        <w:rPr>
          <w:sz w:val="24"/>
        </w:rPr>
        <w:t>hành</w:t>
      </w:r>
      <w:r>
        <w:rPr>
          <w:spacing w:val="-2"/>
          <w:sz w:val="24"/>
        </w:rPr>
        <w:t> </w:t>
      </w:r>
      <w:r>
        <w:rPr>
          <w:sz w:val="24"/>
        </w:rPr>
        <w:t>nhiều khả ý, không phải ít khả ý. Những vị này giúp đỡ vị ấy</w:t>
      </w:r>
      <w:r>
        <w:rPr>
          <w:spacing w:val="-2"/>
          <w:sz w:val="24"/>
        </w:rPr>
        <w:t> </w:t>
      </w:r>
      <w:r>
        <w:rPr>
          <w:sz w:val="24"/>
        </w:rPr>
        <w:t>với sự giúp đỡ khả ý, không phải it1 khả ý. Và những cảm thọ nào do mật khởi lên, do gió khởi lên, hay do sự phối hợp (của ba sự kiện trên), hay do sự thay đổi thời tiết, hay do sự săn sóc bất cẩn, hay do sự xâm nhập của một vài sự kiện (như một vài chứng bệnh), hay do kết quả của nghiệp, những sự kiện ấy khởi lên không có nhiều. Vị ấy ít bệnh hoạn và đối với bốn Thiền, thuộc tăng thượng tâm, hiện tại lạc trú (vị ấy) chứng được không khó khăn, chứng được không mệt nhọc, chứng được không phí sức. Do đoạn diệt các lậu hoặc, vị ấy ngay trong hiện tại, tự mình với thắng trí, chứng ngộ, chứng đạt và an trú vô lậu tâm giải thoát, tuệ giải thoát.</w:t>
      </w:r>
    </w:p>
    <w:p>
      <w:pPr>
        <w:pStyle w:val="BodyText"/>
        <w:spacing w:before="15"/>
      </w:pPr>
    </w:p>
    <w:p>
      <w:pPr>
        <w:pStyle w:val="BodyText"/>
        <w:spacing w:line="230" w:lineRule="auto" w:before="1"/>
        <w:ind w:left="360" w:right="356"/>
        <w:jc w:val="both"/>
      </w:pPr>
      <w:r>
        <w:rPr/>
        <w:t>Thành tựu năm pháp này, này các Tỷ-kheo, Tỷ-kheo là người đem lại sự an lạc của Sa-môn, cho các hàng Sa-môn.</w:t>
      </w:r>
    </w:p>
    <w:p>
      <w:pPr>
        <w:pStyle w:val="BodyText"/>
        <w:spacing w:before="7"/>
      </w:pPr>
    </w:p>
    <w:p>
      <w:pPr>
        <w:pStyle w:val="ListParagraph"/>
        <w:numPr>
          <w:ilvl w:val="1"/>
          <w:numId w:val="261"/>
        </w:numPr>
        <w:tabs>
          <w:tab w:pos="616" w:val="left" w:leader="none"/>
        </w:tabs>
        <w:spacing w:line="230" w:lineRule="auto" w:before="0" w:after="0"/>
        <w:ind w:left="360" w:right="347" w:firstLine="0"/>
        <w:jc w:val="both"/>
        <w:rPr>
          <w:sz w:val="24"/>
        </w:rPr>
      </w:pPr>
      <w:r>
        <w:rPr>
          <w:sz w:val="24"/>
        </w:rPr>
        <w:t>Này các Tỷ-kheo, nếu có ai nói một cách chân chánh về vị đem lại an lạc của Sa-môn cho các Sa- môn, thời này các Tỷ-kheo, vị ấy sẽ nói một cách chân chánh về Ta là người đã đem lại an lạc của Sa- môn cho các Sa-môn. Này các Tỷ-kheo, Ta là người được yêu cầu hưởng thọ nhiều y áo, không phải ít yêu cầu; được yêu cầu hưởng</w:t>
      </w:r>
      <w:r>
        <w:rPr>
          <w:spacing w:val="-3"/>
          <w:sz w:val="24"/>
        </w:rPr>
        <w:t> </w:t>
      </w:r>
      <w:r>
        <w:rPr>
          <w:sz w:val="24"/>
        </w:rPr>
        <w:t>thọ nhiều đồ ăn khất thực, không</w:t>
      </w:r>
      <w:r>
        <w:rPr>
          <w:spacing w:val="-2"/>
          <w:sz w:val="24"/>
        </w:rPr>
        <w:t> </w:t>
      </w:r>
      <w:r>
        <w:rPr>
          <w:sz w:val="24"/>
        </w:rPr>
        <w:t>phải ít yêu cầu; được yêu cầu,</w:t>
      </w:r>
      <w:r>
        <w:rPr>
          <w:spacing w:val="-1"/>
          <w:sz w:val="24"/>
        </w:rPr>
        <w:t> </w:t>
      </w:r>
      <w:r>
        <w:rPr>
          <w:sz w:val="24"/>
        </w:rPr>
        <w:t>hưởng</w:t>
      </w:r>
      <w:r>
        <w:rPr>
          <w:spacing w:val="-3"/>
          <w:sz w:val="24"/>
        </w:rPr>
        <w:t> </w:t>
      </w:r>
      <w:r>
        <w:rPr>
          <w:sz w:val="24"/>
        </w:rPr>
        <w:t>thọ nhiều sàng tọa, không phải ít yêu cầu; được yêu cần hưởng thọ nhiều dược phẩm trị bệnh, không phải ít yêu cầu. Ta sống với các vị đồng Phạm hạnh và các vị này xử sự đối với Ta với thân hành nhiều khả ý, không</w:t>
      </w:r>
      <w:r>
        <w:rPr>
          <w:spacing w:val="-4"/>
          <w:sz w:val="24"/>
        </w:rPr>
        <w:t> </w:t>
      </w:r>
      <w:r>
        <w:rPr>
          <w:sz w:val="24"/>
        </w:rPr>
        <w:t>phải</w:t>
      </w:r>
      <w:r>
        <w:rPr>
          <w:spacing w:val="-1"/>
          <w:sz w:val="24"/>
        </w:rPr>
        <w:t> </w:t>
      </w:r>
      <w:r>
        <w:rPr>
          <w:sz w:val="24"/>
        </w:rPr>
        <w:t>ít</w:t>
      </w:r>
      <w:r>
        <w:rPr>
          <w:spacing w:val="-1"/>
          <w:sz w:val="24"/>
        </w:rPr>
        <w:t> </w:t>
      </w:r>
      <w:r>
        <w:rPr>
          <w:sz w:val="24"/>
        </w:rPr>
        <w:t>khả ý;</w:t>
      </w:r>
      <w:r>
        <w:rPr>
          <w:spacing w:val="-1"/>
          <w:sz w:val="24"/>
        </w:rPr>
        <w:t> </w:t>
      </w:r>
      <w:r>
        <w:rPr>
          <w:sz w:val="24"/>
        </w:rPr>
        <w:t>xử</w:t>
      </w:r>
      <w:r>
        <w:rPr>
          <w:spacing w:val="-3"/>
          <w:sz w:val="24"/>
        </w:rPr>
        <w:t> </w:t>
      </w:r>
      <w:r>
        <w:rPr>
          <w:sz w:val="24"/>
        </w:rPr>
        <w:t>sự</w:t>
      </w:r>
      <w:r>
        <w:rPr>
          <w:spacing w:val="-2"/>
          <w:sz w:val="24"/>
        </w:rPr>
        <w:t> </w:t>
      </w:r>
      <w:r>
        <w:rPr>
          <w:sz w:val="24"/>
        </w:rPr>
        <w:t>với</w:t>
      </w:r>
      <w:r>
        <w:rPr>
          <w:spacing w:val="-1"/>
          <w:sz w:val="24"/>
        </w:rPr>
        <w:t> </w:t>
      </w:r>
      <w:r>
        <w:rPr>
          <w:sz w:val="24"/>
        </w:rPr>
        <w:t>khẩu</w:t>
      </w:r>
      <w:r>
        <w:rPr>
          <w:spacing w:val="-2"/>
          <w:sz w:val="24"/>
        </w:rPr>
        <w:t> </w:t>
      </w:r>
      <w:r>
        <w:rPr>
          <w:sz w:val="24"/>
        </w:rPr>
        <w:t>hành</w:t>
      </w:r>
      <w:r>
        <w:rPr>
          <w:spacing w:val="-2"/>
          <w:sz w:val="24"/>
        </w:rPr>
        <w:t> </w:t>
      </w:r>
      <w:r>
        <w:rPr>
          <w:sz w:val="24"/>
        </w:rPr>
        <w:t>nhiều</w:t>
      </w:r>
      <w:r>
        <w:rPr>
          <w:spacing w:val="-2"/>
          <w:sz w:val="24"/>
        </w:rPr>
        <w:t> </w:t>
      </w:r>
      <w:r>
        <w:rPr>
          <w:sz w:val="24"/>
        </w:rPr>
        <w:t>khả ý, không</w:t>
      </w:r>
      <w:r>
        <w:rPr>
          <w:spacing w:val="-3"/>
          <w:sz w:val="24"/>
        </w:rPr>
        <w:t> </w:t>
      </w:r>
      <w:r>
        <w:rPr>
          <w:sz w:val="24"/>
        </w:rPr>
        <w:t>phải</w:t>
      </w:r>
      <w:r>
        <w:rPr>
          <w:spacing w:val="-1"/>
          <w:sz w:val="24"/>
        </w:rPr>
        <w:t> </w:t>
      </w:r>
      <w:r>
        <w:rPr>
          <w:sz w:val="24"/>
        </w:rPr>
        <w:t>ít</w:t>
      </w:r>
      <w:r>
        <w:rPr>
          <w:spacing w:val="-1"/>
          <w:sz w:val="24"/>
        </w:rPr>
        <w:t> </w:t>
      </w:r>
      <w:r>
        <w:rPr>
          <w:sz w:val="24"/>
        </w:rPr>
        <w:t>khả ý; xử</w:t>
      </w:r>
      <w:r>
        <w:rPr>
          <w:spacing w:val="-2"/>
          <w:sz w:val="24"/>
        </w:rPr>
        <w:t> </w:t>
      </w:r>
      <w:r>
        <w:rPr>
          <w:sz w:val="24"/>
        </w:rPr>
        <w:t>sự</w:t>
      </w:r>
      <w:r>
        <w:rPr>
          <w:spacing w:val="-2"/>
          <w:sz w:val="24"/>
        </w:rPr>
        <w:t> </w:t>
      </w:r>
      <w:r>
        <w:rPr>
          <w:sz w:val="24"/>
        </w:rPr>
        <w:t>với ý</w:t>
      </w:r>
      <w:r>
        <w:rPr>
          <w:spacing w:val="-9"/>
          <w:sz w:val="24"/>
        </w:rPr>
        <w:t> </w:t>
      </w:r>
      <w:r>
        <w:rPr>
          <w:sz w:val="24"/>
        </w:rPr>
        <w:t>hành</w:t>
      </w:r>
      <w:r>
        <w:rPr>
          <w:spacing w:val="-2"/>
          <w:sz w:val="24"/>
        </w:rPr>
        <w:t> </w:t>
      </w:r>
      <w:r>
        <w:rPr>
          <w:sz w:val="24"/>
        </w:rPr>
        <w:t>nhiều</w:t>
      </w:r>
      <w:r>
        <w:rPr>
          <w:spacing w:val="-2"/>
          <w:sz w:val="24"/>
        </w:rPr>
        <w:t> </w:t>
      </w:r>
      <w:r>
        <w:rPr>
          <w:sz w:val="24"/>
        </w:rPr>
        <w:t>khả ý, không</w:t>
      </w:r>
      <w:r>
        <w:rPr>
          <w:spacing w:val="-4"/>
          <w:sz w:val="24"/>
        </w:rPr>
        <w:t> </w:t>
      </w:r>
      <w:r>
        <w:rPr>
          <w:sz w:val="24"/>
        </w:rPr>
        <w:t>phải</w:t>
      </w:r>
      <w:r>
        <w:rPr>
          <w:spacing w:val="-1"/>
          <w:sz w:val="24"/>
        </w:rPr>
        <w:t> </w:t>
      </w:r>
      <w:r>
        <w:rPr>
          <w:sz w:val="24"/>
        </w:rPr>
        <w:t>ít</w:t>
      </w:r>
      <w:r>
        <w:rPr>
          <w:spacing w:val="-1"/>
          <w:sz w:val="24"/>
        </w:rPr>
        <w:t> </w:t>
      </w:r>
      <w:r>
        <w:rPr>
          <w:sz w:val="24"/>
        </w:rPr>
        <w:t>khả ý. Những</w:t>
      </w:r>
      <w:r>
        <w:rPr>
          <w:spacing w:val="-5"/>
          <w:sz w:val="24"/>
        </w:rPr>
        <w:t> </w:t>
      </w:r>
      <w:r>
        <w:rPr>
          <w:sz w:val="24"/>
        </w:rPr>
        <w:t>vị</w:t>
      </w:r>
      <w:r>
        <w:rPr>
          <w:spacing w:val="-1"/>
          <w:sz w:val="24"/>
        </w:rPr>
        <w:t> </w:t>
      </w:r>
      <w:r>
        <w:rPr>
          <w:sz w:val="24"/>
        </w:rPr>
        <w:t>này</w:t>
      </w:r>
      <w:r>
        <w:rPr>
          <w:spacing w:val="-4"/>
          <w:sz w:val="24"/>
        </w:rPr>
        <w:t> </w:t>
      </w:r>
      <w:r>
        <w:rPr>
          <w:sz w:val="24"/>
        </w:rPr>
        <w:t>giúp</w:t>
      </w:r>
      <w:r>
        <w:rPr>
          <w:spacing w:val="-2"/>
          <w:sz w:val="24"/>
        </w:rPr>
        <w:t> </w:t>
      </w:r>
      <w:r>
        <w:rPr>
          <w:sz w:val="24"/>
        </w:rPr>
        <w:t>đỡ</w:t>
      </w:r>
      <w:r>
        <w:rPr>
          <w:spacing w:val="-2"/>
          <w:sz w:val="24"/>
        </w:rPr>
        <w:t> </w:t>
      </w:r>
      <w:r>
        <w:rPr>
          <w:sz w:val="24"/>
        </w:rPr>
        <w:t>Ta</w:t>
      </w:r>
      <w:r>
        <w:rPr>
          <w:spacing w:val="-1"/>
          <w:sz w:val="24"/>
        </w:rPr>
        <w:t> </w:t>
      </w:r>
      <w:r>
        <w:rPr>
          <w:sz w:val="24"/>
        </w:rPr>
        <w:t>với</w:t>
      </w:r>
      <w:r>
        <w:rPr>
          <w:spacing w:val="-1"/>
          <w:sz w:val="24"/>
        </w:rPr>
        <w:t> </w:t>
      </w:r>
      <w:r>
        <w:rPr>
          <w:sz w:val="24"/>
        </w:rPr>
        <w:t>sự</w:t>
      </w:r>
      <w:r>
        <w:rPr>
          <w:spacing w:val="-2"/>
          <w:sz w:val="24"/>
        </w:rPr>
        <w:t> </w:t>
      </w:r>
      <w:r>
        <w:rPr>
          <w:sz w:val="24"/>
        </w:rPr>
        <w:t>giúp đỡ</w:t>
      </w:r>
      <w:r>
        <w:rPr>
          <w:spacing w:val="-2"/>
          <w:sz w:val="24"/>
        </w:rPr>
        <w:t> </w:t>
      </w:r>
      <w:r>
        <w:rPr>
          <w:sz w:val="24"/>
        </w:rPr>
        <w:t>nhiều</w:t>
      </w:r>
      <w:r>
        <w:rPr>
          <w:spacing w:val="-2"/>
          <w:sz w:val="24"/>
        </w:rPr>
        <w:t> </w:t>
      </w:r>
      <w:r>
        <w:rPr>
          <w:sz w:val="24"/>
        </w:rPr>
        <w:t>khả ý,</w:t>
      </w:r>
      <w:r>
        <w:rPr>
          <w:spacing w:val="-2"/>
          <w:sz w:val="24"/>
        </w:rPr>
        <w:t> </w:t>
      </w:r>
      <w:r>
        <w:rPr>
          <w:sz w:val="24"/>
        </w:rPr>
        <w:t>không</w:t>
      </w:r>
      <w:r>
        <w:rPr>
          <w:spacing w:val="-5"/>
          <w:sz w:val="24"/>
        </w:rPr>
        <w:t> </w:t>
      </w:r>
      <w:r>
        <w:rPr>
          <w:sz w:val="24"/>
        </w:rPr>
        <w:t>phải</w:t>
      </w:r>
      <w:r>
        <w:rPr>
          <w:spacing w:val="-1"/>
          <w:sz w:val="24"/>
        </w:rPr>
        <w:t> </w:t>
      </w:r>
      <w:r>
        <w:rPr>
          <w:sz w:val="24"/>
        </w:rPr>
        <w:t>ít</w:t>
      </w:r>
      <w:r>
        <w:rPr>
          <w:spacing w:val="-1"/>
          <w:sz w:val="24"/>
        </w:rPr>
        <w:t> </w:t>
      </w:r>
      <w:r>
        <w:rPr>
          <w:sz w:val="24"/>
        </w:rPr>
        <w:t>khả ý. Và</w:t>
      </w:r>
      <w:r>
        <w:rPr>
          <w:spacing w:val="-4"/>
          <w:sz w:val="24"/>
        </w:rPr>
        <w:t> </w:t>
      </w:r>
      <w:r>
        <w:rPr>
          <w:sz w:val="24"/>
        </w:rPr>
        <w:t>những cảm thọ do mật khởi lên, do đàm khởi lên, do gió khởi lên hay do sự phối hợp của ba sự kiện trên, hay</w:t>
      </w:r>
      <w:r>
        <w:rPr>
          <w:spacing w:val="40"/>
          <w:sz w:val="24"/>
        </w:rPr>
        <w:t> </w:t>
      </w:r>
      <w:r>
        <w:rPr>
          <w:sz w:val="24"/>
        </w:rPr>
        <w:t>do sự thay đổi thời tiết, hay do sự săn sóc bất cẩn, hay do sự xâm nhập của một vài sự kiện, hay do kết quả của nghiệp, những sự kiện ấy khởi lên nơi Ta không có nhiều. Ta có ít bệnh hoạn, và đối với bốn Thiền, thuộc tăng thượng tâm, hiện tại lạc trú, Ta chứng được không khó khăn, chứng được không mệt nhọc, chứng được không phí sức. Do đoạn diệt các lậu hoặc ngay trong hiện tại, Ta tự mình với thắng</w:t>
      </w:r>
      <w:r>
        <w:rPr>
          <w:spacing w:val="40"/>
          <w:sz w:val="24"/>
        </w:rPr>
        <w:t> </w:t>
      </w:r>
      <w:r>
        <w:rPr>
          <w:sz w:val="24"/>
        </w:rPr>
        <w:t>trí, chứng ngộ, chứng đạt và an trú vô lậu tâm giải thoát, tuệ giải thoát.</w:t>
      </w:r>
    </w:p>
    <w:p>
      <w:pPr>
        <w:pStyle w:val="BodyText"/>
        <w:spacing w:before="16"/>
      </w:pPr>
    </w:p>
    <w:p>
      <w:pPr>
        <w:pStyle w:val="BodyText"/>
        <w:spacing w:line="230" w:lineRule="auto"/>
        <w:ind w:left="360" w:right="352"/>
        <w:jc w:val="both"/>
      </w:pPr>
      <w:r>
        <w:rPr/>
        <w:t>Này các Tỷ-kheo, nếu có ai nói một cách chân chánh về vị đem lại an lạc của Sa-môn cho các Sa-môn, thời này các Tỷ-kheo, vị ấy sẽ nói một cách chân chánh về Ta là người đã đem lại an lạc của vị Sa-môn cho các vị Sa-môn.</w:t>
      </w:r>
    </w:p>
    <w:p>
      <w:pPr>
        <w:pStyle w:val="BodyText"/>
        <w:spacing w:before="19"/>
      </w:pPr>
    </w:p>
    <w:p>
      <w:pPr>
        <w:pStyle w:val="ListParagraph"/>
        <w:numPr>
          <w:ilvl w:val="0"/>
          <w:numId w:val="261"/>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(105)</w:t>
      </w:r>
      <w:r>
        <w:rPr>
          <w:rFonts w:ascii="Verdana" w:hAnsi="Verdana"/>
          <w:b/>
          <w:color w:val="008AF0"/>
          <w:spacing w:val="-2"/>
          <w:sz w:val="19"/>
        </w:rPr>
        <w:t> </w:t>
      </w:r>
      <w:r>
        <w:rPr>
          <w:rFonts w:ascii="Verdana" w:hAnsi="Verdana"/>
          <w:b/>
          <w:color w:val="008AF0"/>
          <w:sz w:val="19"/>
        </w:rPr>
        <w:t>An</w:t>
      </w:r>
      <w:r>
        <w:rPr>
          <w:rFonts w:ascii="Verdana" w:hAnsi="Verdana"/>
          <w:b/>
          <w:color w:val="008AF0"/>
          <w:spacing w:val="3"/>
          <w:sz w:val="19"/>
        </w:rPr>
        <w:t> </w:t>
      </w:r>
      <w:r>
        <w:rPr>
          <w:rFonts w:ascii="Verdana" w:hAnsi="Verdana"/>
          <w:b/>
          <w:color w:val="008AF0"/>
          <w:sz w:val="19"/>
        </w:rPr>
        <w:t>Ổn </w:t>
      </w:r>
      <w:r>
        <w:rPr>
          <w:rFonts w:ascii="Verdana" w:hAnsi="Verdana"/>
          <w:b/>
          <w:color w:val="008AF0"/>
          <w:spacing w:val="-5"/>
          <w:sz w:val="19"/>
        </w:rPr>
        <w:t>Trú</w:t>
      </w:r>
    </w:p>
    <w:p>
      <w:pPr>
        <w:pStyle w:val="BodyText"/>
        <w:spacing w:before="38"/>
        <w:rPr>
          <w:rFonts w:ascii="Verdana"/>
          <w:b/>
          <w:sz w:val="19"/>
        </w:rPr>
      </w:pPr>
    </w:p>
    <w:p>
      <w:pPr>
        <w:pStyle w:val="ListParagraph"/>
        <w:numPr>
          <w:ilvl w:val="1"/>
          <w:numId w:val="261"/>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năm</w:t>
      </w:r>
      <w:r>
        <w:rPr>
          <w:spacing w:val="-3"/>
          <w:sz w:val="24"/>
        </w:rPr>
        <w:t> </w:t>
      </w:r>
      <w:r>
        <w:rPr>
          <w:sz w:val="24"/>
        </w:rPr>
        <w:t>an</w:t>
      </w:r>
      <w:r>
        <w:rPr>
          <w:spacing w:val="-2"/>
          <w:sz w:val="24"/>
        </w:rPr>
        <w:t> </w:t>
      </w:r>
      <w:r>
        <w:rPr>
          <w:sz w:val="24"/>
        </w:rPr>
        <w:t>ổn</w:t>
      </w:r>
      <w:r>
        <w:rPr>
          <w:spacing w:val="-2"/>
          <w:sz w:val="24"/>
        </w:rPr>
        <w:t> </w:t>
      </w:r>
      <w:r>
        <w:rPr>
          <w:sz w:val="24"/>
        </w:rPr>
        <w:t>trú</w:t>
      </w:r>
      <w:r>
        <w:rPr>
          <w:spacing w:val="-1"/>
          <w:sz w:val="24"/>
        </w:rPr>
        <w:t> </w:t>
      </w:r>
      <w:r>
        <w:rPr>
          <w:sz w:val="24"/>
        </w:rPr>
        <w:t>này,</w:t>
      </w:r>
      <w:r>
        <w:rPr>
          <w:spacing w:val="-2"/>
          <w:sz w:val="24"/>
        </w:rPr>
        <w:t> </w:t>
      </w:r>
      <w:r>
        <w:rPr>
          <w:sz w:val="24"/>
        </w:rPr>
        <w:t>Thế</w:t>
      </w:r>
      <w:r>
        <w:rPr>
          <w:spacing w:val="-5"/>
          <w:sz w:val="24"/>
        </w:rPr>
        <w:t> </w:t>
      </w:r>
      <w:r>
        <w:rPr>
          <w:sz w:val="24"/>
        </w:rPr>
        <w:t>nào là</w:t>
      </w:r>
      <w:r>
        <w:rPr>
          <w:spacing w:val="-2"/>
          <w:sz w:val="24"/>
        </w:rPr>
        <w:t> </w:t>
      </w:r>
      <w:r>
        <w:rPr>
          <w:spacing w:val="-4"/>
          <w:sz w:val="24"/>
        </w:rPr>
        <w:t>năm?</w:t>
      </w:r>
    </w:p>
    <w:p>
      <w:pPr>
        <w:pStyle w:val="ListParagraph"/>
        <w:spacing w:after="0" w:line="240" w:lineRule="auto"/>
        <w:jc w:val="both"/>
        <w:rPr>
          <w:sz w:val="24"/>
        </w:rPr>
        <w:sectPr>
          <w:pgSz w:w="12240" w:h="15840"/>
          <w:pgMar w:header="5" w:footer="0" w:top="960" w:bottom="280" w:left="720" w:right="720"/>
        </w:sectPr>
      </w:pPr>
    </w:p>
    <w:p>
      <w:pPr>
        <w:pStyle w:val="ListParagraph"/>
        <w:numPr>
          <w:ilvl w:val="1"/>
          <w:numId w:val="261"/>
        </w:numPr>
        <w:tabs>
          <w:tab w:pos="606" w:val="left" w:leader="none"/>
        </w:tabs>
        <w:spacing w:line="230" w:lineRule="auto" w:before="92" w:after="0"/>
        <w:ind w:left="360" w:right="351" w:firstLine="0"/>
        <w:jc w:val="both"/>
        <w:rPr>
          <w:sz w:val="24"/>
        </w:rPr>
      </w:pPr>
      <w:r>
        <w:rPr>
          <w:sz w:val="24"/>
        </w:rPr>
        <w:t>Ở đây, này các Tỷ-kheo, Tỷ-kheo an trú từ thân nghiệp đối với các đồng Phạm hạnh, cả trước mặt và sau lưng; an trú từ khẩu nghiệp đối với các đồng Phạm hạnh, trước mặt và sau lưng; an trú từ ý nghiệp đối với các đồng Phạm hạnh, trước mặt và sau lưng; đối với các giới không bị bể vụn, không bị sứt mẻ, không</w:t>
      </w:r>
      <w:r>
        <w:rPr>
          <w:spacing w:val="-2"/>
          <w:sz w:val="24"/>
        </w:rPr>
        <w:t> </w:t>
      </w:r>
      <w:r>
        <w:rPr>
          <w:sz w:val="24"/>
        </w:rPr>
        <w:t>bị nhiễm ô, không bị uế nhiễm, đem lại giải thoát, được</w:t>
      </w:r>
      <w:r>
        <w:rPr>
          <w:spacing w:val="-1"/>
          <w:sz w:val="24"/>
        </w:rPr>
        <w:t> </w:t>
      </w:r>
      <w:r>
        <w:rPr>
          <w:sz w:val="24"/>
        </w:rPr>
        <w:t>người trí tán thán, không</w:t>
      </w:r>
      <w:r>
        <w:rPr>
          <w:spacing w:val="-2"/>
          <w:sz w:val="24"/>
        </w:rPr>
        <w:t> </w:t>
      </w:r>
      <w:r>
        <w:rPr>
          <w:sz w:val="24"/>
        </w:rPr>
        <w:t>bị chấp</w:t>
      </w:r>
      <w:r>
        <w:rPr>
          <w:spacing w:val="-2"/>
          <w:sz w:val="24"/>
        </w:rPr>
        <w:t> </w:t>
      </w:r>
      <w:r>
        <w:rPr>
          <w:sz w:val="24"/>
        </w:rPr>
        <w:t>thủ, đưa đến Thiền định, vị ấy song thành tựu các giới như vậy đối với các đồng Phạm hạnh, trước mặt và sau lưng, và đối với tri kiến này, thuộc bậc Thánh đưa đến xuất ly, được người thực hành chân chánh đoạn diệt khổ đau, vị ấy sống thành tựu tri kiến như vậy đối với các đồng Phạm hạnh, trước mặt và sau lưng.</w:t>
      </w:r>
    </w:p>
    <w:p>
      <w:pPr>
        <w:pStyle w:val="BodyText"/>
        <w:spacing w:before="4"/>
      </w:pPr>
    </w:p>
    <w:p>
      <w:pPr>
        <w:pStyle w:val="BodyText"/>
        <w:ind w:left="360"/>
      </w:pPr>
      <w:r>
        <w:rPr/>
        <w:t>Năm</w:t>
      </w:r>
      <w:r>
        <w:rPr>
          <w:spacing w:val="-5"/>
        </w:rPr>
        <w:t> </w:t>
      </w:r>
      <w:r>
        <w:rPr/>
        <w:t>pháp</w:t>
      </w:r>
      <w:r>
        <w:rPr>
          <w:spacing w:val="-4"/>
        </w:rPr>
        <w:t> </w:t>
      </w:r>
      <w:r>
        <w:rPr/>
        <w:t>này,</w:t>
      </w:r>
      <w:r>
        <w:rPr>
          <w:spacing w:val="-4"/>
        </w:rPr>
        <w:t> </w:t>
      </w:r>
      <w:r>
        <w:rPr/>
        <w:t>này</w:t>
      </w:r>
      <w:r>
        <w:rPr>
          <w:spacing w:val="-9"/>
        </w:rPr>
        <w:t> </w:t>
      </w:r>
      <w:r>
        <w:rPr/>
        <w:t>các</w:t>
      </w:r>
      <w:r>
        <w:rPr>
          <w:spacing w:val="-5"/>
        </w:rPr>
        <w:t> </w:t>
      </w:r>
      <w:r>
        <w:rPr/>
        <w:t>Tỷ-kheo,</w:t>
      </w:r>
      <w:r>
        <w:rPr>
          <w:spacing w:val="-3"/>
        </w:rPr>
        <w:t> </w:t>
      </w:r>
      <w:r>
        <w:rPr/>
        <w:t>là</w:t>
      </w:r>
      <w:r>
        <w:rPr>
          <w:spacing w:val="-5"/>
        </w:rPr>
        <w:t> </w:t>
      </w:r>
      <w:r>
        <w:rPr/>
        <w:t>năm</w:t>
      </w:r>
      <w:r>
        <w:rPr>
          <w:spacing w:val="-4"/>
        </w:rPr>
        <w:t> </w:t>
      </w:r>
      <w:r>
        <w:rPr/>
        <w:t>an</w:t>
      </w:r>
      <w:r>
        <w:rPr>
          <w:spacing w:val="-2"/>
        </w:rPr>
        <w:t> </w:t>
      </w:r>
      <w:r>
        <w:rPr/>
        <w:t>ổn</w:t>
      </w:r>
      <w:r>
        <w:rPr>
          <w:spacing w:val="-5"/>
        </w:rPr>
        <w:t> </w:t>
      </w:r>
      <w:r>
        <w:rPr>
          <w:spacing w:val="-4"/>
        </w:rPr>
        <w:t>trú.</w:t>
      </w:r>
    </w:p>
    <w:p>
      <w:pPr>
        <w:pStyle w:val="BodyText"/>
        <w:spacing w:before="16"/>
      </w:pPr>
    </w:p>
    <w:p>
      <w:pPr>
        <w:pStyle w:val="ListParagraph"/>
        <w:numPr>
          <w:ilvl w:val="0"/>
          <w:numId w:val="26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(106) Tôn</w:t>
      </w:r>
      <w:r>
        <w:rPr>
          <w:rFonts w:ascii="Verdana" w:hAnsi="Verdana"/>
          <w:b/>
          <w:color w:val="008AF0"/>
          <w:spacing w:val="-1"/>
          <w:sz w:val="19"/>
        </w:rPr>
        <w:t> </w:t>
      </w:r>
      <w:r>
        <w:rPr>
          <w:rFonts w:ascii="Verdana" w:hAnsi="Verdana"/>
          <w:b/>
          <w:color w:val="008AF0"/>
          <w:sz w:val="19"/>
        </w:rPr>
        <w:t>Giả</w:t>
      </w:r>
      <w:r>
        <w:rPr>
          <w:rFonts w:ascii="Verdana" w:hAnsi="Verdana"/>
          <w:b/>
          <w:color w:val="008AF0"/>
          <w:spacing w:val="4"/>
          <w:sz w:val="19"/>
        </w:rPr>
        <w:t> </w:t>
      </w:r>
      <w:r>
        <w:rPr>
          <w:rFonts w:ascii="Verdana" w:hAnsi="Verdana"/>
          <w:b/>
          <w:color w:val="008AF0"/>
          <w:spacing w:val="-2"/>
          <w:sz w:val="19"/>
        </w:rPr>
        <w:t>Ananda</w:t>
      </w:r>
    </w:p>
    <w:p>
      <w:pPr>
        <w:pStyle w:val="BodyText"/>
        <w:spacing w:before="43"/>
        <w:rPr>
          <w:rFonts w:ascii="Verdana"/>
          <w:b/>
          <w:sz w:val="19"/>
        </w:rPr>
      </w:pPr>
    </w:p>
    <w:p>
      <w:pPr>
        <w:pStyle w:val="ListParagraph"/>
        <w:numPr>
          <w:ilvl w:val="1"/>
          <w:numId w:val="261"/>
        </w:numPr>
        <w:tabs>
          <w:tab w:pos="616" w:val="left" w:leader="none"/>
        </w:tabs>
        <w:spacing w:line="235" w:lineRule="auto" w:before="0" w:after="0"/>
        <w:ind w:left="360" w:right="406" w:firstLine="0"/>
        <w:jc w:val="both"/>
        <w:rPr>
          <w:sz w:val="24"/>
        </w:rPr>
      </w:pPr>
      <w:r>
        <w:rPr>
          <w:sz w:val="24"/>
        </w:rPr>
        <w:t>Một thời, Thế Tôn ở Kosambì, tại khu vườn Ghosita. Rồi Tôn giả Ananda đi đến Thế Tôn; sau khi đến, đảnh lễ Thế Tôn rồi ngồi xuống một bên. Ngồi xuống một bên, Tôn giả Ananda bạch Thế Tôn:</w:t>
      </w:r>
    </w:p>
    <w:p>
      <w:pPr>
        <w:pStyle w:val="ListParagraph"/>
        <w:numPr>
          <w:ilvl w:val="2"/>
          <w:numId w:val="261"/>
        </w:numPr>
        <w:tabs>
          <w:tab w:pos="498" w:val="left" w:leader="none"/>
        </w:tabs>
        <w:spacing w:line="240" w:lineRule="auto" w:before="273" w:after="0"/>
        <w:ind w:left="498" w:right="0" w:hanging="138"/>
        <w:jc w:val="left"/>
        <w:rPr>
          <w:sz w:val="24"/>
        </w:rPr>
      </w:pPr>
      <w:r>
        <w:rPr>
          <w:sz w:val="24"/>
        </w:rPr>
        <w:t>Cho</w:t>
      </w:r>
      <w:r>
        <w:rPr>
          <w:spacing w:val="-8"/>
          <w:sz w:val="24"/>
        </w:rPr>
        <w:t> </w:t>
      </w:r>
      <w:r>
        <w:rPr>
          <w:sz w:val="24"/>
        </w:rPr>
        <w:t>đến</w:t>
      </w:r>
      <w:r>
        <w:rPr>
          <w:spacing w:val="-2"/>
          <w:sz w:val="24"/>
        </w:rPr>
        <w:t> </w:t>
      </w:r>
      <w:r>
        <w:rPr>
          <w:sz w:val="24"/>
        </w:rPr>
        <w:t>như</w:t>
      </w:r>
      <w:r>
        <w:rPr>
          <w:spacing w:val="-3"/>
          <w:sz w:val="24"/>
        </w:rPr>
        <w:t> </w:t>
      </w:r>
      <w:r>
        <w:rPr>
          <w:sz w:val="24"/>
        </w:rPr>
        <w:t>thế</w:t>
      </w:r>
      <w:r>
        <w:rPr>
          <w:spacing w:val="-6"/>
          <w:sz w:val="24"/>
        </w:rPr>
        <w:t> </w:t>
      </w:r>
      <w:r>
        <w:rPr>
          <w:sz w:val="24"/>
        </w:rPr>
        <w:t>nào,</w:t>
      </w:r>
      <w:r>
        <w:rPr>
          <w:spacing w:val="-2"/>
          <w:sz w:val="24"/>
        </w:rPr>
        <w:t> </w:t>
      </w:r>
      <w:r>
        <w:rPr>
          <w:sz w:val="24"/>
        </w:rPr>
        <w:t>bạch</w:t>
      </w:r>
      <w:r>
        <w:rPr>
          <w:spacing w:val="-3"/>
          <w:sz w:val="24"/>
        </w:rPr>
        <w:t> </w:t>
      </w:r>
      <w:r>
        <w:rPr>
          <w:sz w:val="24"/>
        </w:rPr>
        <w:t>Thế</w:t>
      </w:r>
      <w:r>
        <w:rPr>
          <w:spacing w:val="-5"/>
          <w:sz w:val="24"/>
        </w:rPr>
        <w:t> </w:t>
      </w:r>
      <w:r>
        <w:rPr>
          <w:sz w:val="24"/>
        </w:rPr>
        <w:t>Tôn,</w:t>
      </w:r>
      <w:r>
        <w:rPr>
          <w:spacing w:val="-3"/>
          <w:sz w:val="24"/>
        </w:rPr>
        <w:t> </w:t>
      </w:r>
      <w:r>
        <w:rPr>
          <w:sz w:val="24"/>
        </w:rPr>
        <w:t>chúng</w:t>
      </w:r>
      <w:r>
        <w:rPr>
          <w:spacing w:val="-4"/>
          <w:sz w:val="24"/>
        </w:rPr>
        <w:t> </w:t>
      </w:r>
      <w:r>
        <w:rPr>
          <w:sz w:val="24"/>
        </w:rPr>
        <w:t>Tỷ-kheo</w:t>
      </w:r>
      <w:r>
        <w:rPr>
          <w:spacing w:val="-4"/>
          <w:sz w:val="24"/>
        </w:rPr>
        <w:t> </w:t>
      </w:r>
      <w:r>
        <w:rPr>
          <w:sz w:val="24"/>
        </w:rPr>
        <w:t>Tăng</w:t>
      </w:r>
      <w:r>
        <w:rPr>
          <w:spacing w:val="-5"/>
          <w:sz w:val="24"/>
        </w:rPr>
        <w:t> </w:t>
      </w:r>
      <w:r>
        <w:rPr>
          <w:sz w:val="24"/>
        </w:rPr>
        <w:t>sống</w:t>
      </w:r>
      <w:r>
        <w:rPr>
          <w:spacing w:val="-5"/>
          <w:sz w:val="24"/>
        </w:rPr>
        <w:t> </w:t>
      </w:r>
      <w:r>
        <w:rPr>
          <w:sz w:val="24"/>
        </w:rPr>
        <w:t>an</w:t>
      </w:r>
      <w:r>
        <w:rPr>
          <w:spacing w:val="-2"/>
          <w:sz w:val="24"/>
        </w:rPr>
        <w:t> </w:t>
      </w:r>
      <w:r>
        <w:rPr>
          <w:sz w:val="24"/>
        </w:rPr>
        <w:t>ổn</w:t>
      </w:r>
      <w:r>
        <w:rPr>
          <w:spacing w:val="-2"/>
          <w:sz w:val="24"/>
        </w:rPr>
        <w:t> </w:t>
      </w:r>
      <w:r>
        <w:rPr>
          <w:spacing w:val="-4"/>
          <w:sz w:val="24"/>
        </w:rPr>
        <w:t>trú?</w:t>
      </w:r>
    </w:p>
    <w:p>
      <w:pPr>
        <w:pStyle w:val="BodyText"/>
        <w:spacing w:before="6"/>
      </w:pPr>
    </w:p>
    <w:p>
      <w:pPr>
        <w:pStyle w:val="ListParagraph"/>
        <w:numPr>
          <w:ilvl w:val="2"/>
          <w:numId w:val="261"/>
        </w:numPr>
        <w:tabs>
          <w:tab w:pos="527" w:val="left" w:leader="none"/>
        </w:tabs>
        <w:spacing w:line="232" w:lineRule="auto" w:before="1" w:after="0"/>
        <w:ind w:left="360" w:right="356" w:firstLine="0"/>
        <w:jc w:val="both"/>
        <w:rPr>
          <w:sz w:val="24"/>
        </w:rPr>
      </w:pPr>
      <w:r>
        <w:rPr>
          <w:sz w:val="24"/>
        </w:rPr>
        <w:t>Này Ananda, khi nào vị Tỷ-kheo tự mình đầy đủ giới và không làm phiền hà người khác với tăng thượng giới. Cho đến như vậy, này Ananda, chúng Tỷ-kheo Tăng sống an ổn trú.</w:t>
      </w:r>
    </w:p>
    <w:p>
      <w:pPr>
        <w:pStyle w:val="ListParagraph"/>
        <w:numPr>
          <w:ilvl w:val="2"/>
          <w:numId w:val="261"/>
        </w:numPr>
        <w:tabs>
          <w:tab w:pos="498" w:val="left" w:leader="none"/>
        </w:tabs>
        <w:spacing w:line="240" w:lineRule="auto" w:before="273" w:after="0"/>
        <w:ind w:left="498" w:right="0" w:hanging="138"/>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có</w:t>
      </w:r>
      <w:r>
        <w:rPr>
          <w:spacing w:val="-2"/>
          <w:sz w:val="24"/>
        </w:rPr>
        <w:t> </w:t>
      </w:r>
      <w:r>
        <w:rPr>
          <w:sz w:val="24"/>
        </w:rPr>
        <w:t>pháp</w:t>
      </w:r>
      <w:r>
        <w:rPr>
          <w:spacing w:val="-3"/>
          <w:sz w:val="24"/>
        </w:rPr>
        <w:t> </w:t>
      </w:r>
      <w:r>
        <w:rPr>
          <w:sz w:val="24"/>
        </w:rPr>
        <w:t>môn</w:t>
      </w:r>
      <w:r>
        <w:rPr>
          <w:spacing w:val="-2"/>
          <w:sz w:val="24"/>
        </w:rPr>
        <w:t> </w:t>
      </w:r>
      <w:r>
        <w:rPr>
          <w:sz w:val="24"/>
        </w:rPr>
        <w:t>nào</w:t>
      </w:r>
      <w:r>
        <w:rPr>
          <w:spacing w:val="-2"/>
          <w:sz w:val="24"/>
        </w:rPr>
        <w:t> </w:t>
      </w:r>
      <w:r>
        <w:rPr>
          <w:sz w:val="24"/>
        </w:rPr>
        <w:t>khác,</w:t>
      </w:r>
      <w:r>
        <w:rPr>
          <w:spacing w:val="-3"/>
          <w:sz w:val="24"/>
        </w:rPr>
        <w:t> </w:t>
      </w:r>
      <w:r>
        <w:rPr>
          <w:sz w:val="24"/>
        </w:rPr>
        <w:t>nhờ</w:t>
      </w:r>
      <w:r>
        <w:rPr>
          <w:spacing w:val="-3"/>
          <w:sz w:val="24"/>
        </w:rPr>
        <w:t> </w:t>
      </w:r>
      <w:r>
        <w:rPr>
          <w:sz w:val="24"/>
        </w:rPr>
        <w:t>vậy</w:t>
      </w:r>
      <w:r>
        <w:rPr>
          <w:spacing w:val="-6"/>
          <w:sz w:val="24"/>
        </w:rPr>
        <w:t> </w:t>
      </w:r>
      <w:r>
        <w:rPr>
          <w:sz w:val="24"/>
        </w:rPr>
        <w:t>chúng</w:t>
      </w:r>
      <w:r>
        <w:rPr>
          <w:spacing w:val="-4"/>
          <w:sz w:val="24"/>
        </w:rPr>
        <w:t> </w:t>
      </w:r>
      <w:r>
        <w:rPr>
          <w:sz w:val="24"/>
        </w:rPr>
        <w:t>Tỷ-kheo</w:t>
      </w:r>
      <w:r>
        <w:rPr>
          <w:spacing w:val="-3"/>
          <w:sz w:val="24"/>
        </w:rPr>
        <w:t> </w:t>
      </w:r>
      <w:r>
        <w:rPr>
          <w:sz w:val="24"/>
        </w:rPr>
        <w:t>Tăng</w:t>
      </w:r>
      <w:r>
        <w:rPr>
          <w:spacing w:val="-5"/>
          <w:sz w:val="24"/>
        </w:rPr>
        <w:t> </w:t>
      </w:r>
      <w:r>
        <w:rPr>
          <w:sz w:val="24"/>
        </w:rPr>
        <w:t>sống</w:t>
      </w:r>
      <w:r>
        <w:rPr>
          <w:spacing w:val="-5"/>
          <w:sz w:val="24"/>
        </w:rPr>
        <w:t> </w:t>
      </w:r>
      <w:r>
        <w:rPr>
          <w:sz w:val="24"/>
        </w:rPr>
        <w:t>an</w:t>
      </w:r>
      <w:r>
        <w:rPr>
          <w:spacing w:val="-3"/>
          <w:sz w:val="24"/>
        </w:rPr>
        <w:t> </w:t>
      </w:r>
      <w:r>
        <w:rPr>
          <w:sz w:val="24"/>
        </w:rPr>
        <w:t>ổn</w:t>
      </w:r>
      <w:r>
        <w:rPr>
          <w:spacing w:val="-2"/>
          <w:sz w:val="24"/>
        </w:rPr>
        <w:t> </w:t>
      </w:r>
      <w:r>
        <w:rPr>
          <w:spacing w:val="-4"/>
          <w:sz w:val="24"/>
        </w:rPr>
        <w:t>trú?</w:t>
      </w:r>
    </w:p>
    <w:p>
      <w:pPr>
        <w:pStyle w:val="ListParagraph"/>
        <w:numPr>
          <w:ilvl w:val="2"/>
          <w:numId w:val="261"/>
        </w:numPr>
        <w:tabs>
          <w:tab w:pos="496" w:val="left" w:leader="none"/>
        </w:tabs>
        <w:spacing w:line="480" w:lineRule="auto" w:before="274" w:after="0"/>
        <w:ind w:left="360" w:right="8044" w:firstLine="0"/>
        <w:jc w:val="left"/>
        <w:rPr>
          <w:sz w:val="24"/>
        </w:rPr>
      </w:pPr>
      <w:r>
        <w:rPr>
          <w:sz w:val="24"/>
        </w:rPr>
        <w:t>Có</w:t>
      </w:r>
      <w:r>
        <w:rPr>
          <w:spacing w:val="-15"/>
          <w:sz w:val="24"/>
        </w:rPr>
        <w:t> </w:t>
      </w:r>
      <w:r>
        <w:rPr>
          <w:sz w:val="24"/>
        </w:rPr>
        <w:t>thể</w:t>
      </w:r>
      <w:r>
        <w:rPr>
          <w:spacing w:val="-14"/>
          <w:sz w:val="24"/>
        </w:rPr>
        <w:t> </w:t>
      </w:r>
      <w:r>
        <w:rPr>
          <w:sz w:val="24"/>
        </w:rPr>
        <w:t>có,</w:t>
      </w:r>
      <w:r>
        <w:rPr>
          <w:spacing w:val="-12"/>
          <w:sz w:val="24"/>
        </w:rPr>
        <w:t> </w:t>
      </w:r>
      <w:r>
        <w:rPr>
          <w:sz w:val="24"/>
        </w:rPr>
        <w:t>này</w:t>
      </w:r>
      <w:r>
        <w:rPr>
          <w:spacing w:val="-15"/>
          <w:sz w:val="24"/>
        </w:rPr>
        <w:t> </w:t>
      </w:r>
      <w:r>
        <w:rPr>
          <w:sz w:val="24"/>
        </w:rPr>
        <w:t>Ananda! Thế Tôn nói:</w:t>
      </w:r>
    </w:p>
    <w:p>
      <w:pPr>
        <w:pStyle w:val="ListParagraph"/>
        <w:numPr>
          <w:ilvl w:val="2"/>
          <w:numId w:val="261"/>
        </w:numPr>
        <w:tabs>
          <w:tab w:pos="503" w:val="left" w:leader="none"/>
        </w:tabs>
        <w:spacing w:line="230" w:lineRule="auto" w:before="7" w:after="0"/>
        <w:ind w:left="360" w:right="352" w:firstLine="0"/>
        <w:jc w:val="both"/>
        <w:rPr>
          <w:sz w:val="24"/>
        </w:rPr>
      </w:pPr>
      <w:r>
        <w:rPr>
          <w:sz w:val="24"/>
        </w:rPr>
        <w:t>Này Ananda, khi nào Tỷ-kheo đầy đủ giới và không làm phiền hà người khác với tăng thượng giới, tự quán sát mình không quán sát người khác. Cho đến như vậy, này Ananda, chúng Tỷ-kheo Tăng sống an ổn trú.</w:t>
      </w:r>
    </w:p>
    <w:p>
      <w:pPr>
        <w:pStyle w:val="BodyText"/>
      </w:pPr>
    </w:p>
    <w:p>
      <w:pPr>
        <w:pStyle w:val="ListParagraph"/>
        <w:numPr>
          <w:ilvl w:val="2"/>
          <w:numId w:val="261"/>
        </w:numPr>
        <w:tabs>
          <w:tab w:pos="496" w:val="left" w:leader="none"/>
        </w:tabs>
        <w:spacing w:line="240" w:lineRule="auto" w:before="0" w:after="0"/>
        <w:ind w:left="496" w:right="0" w:hanging="136"/>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có</w:t>
      </w:r>
      <w:r>
        <w:rPr>
          <w:spacing w:val="-2"/>
          <w:sz w:val="24"/>
        </w:rPr>
        <w:t> </w:t>
      </w:r>
      <w:r>
        <w:rPr>
          <w:sz w:val="24"/>
        </w:rPr>
        <w:t>pháp</w:t>
      </w:r>
      <w:r>
        <w:rPr>
          <w:spacing w:val="-3"/>
          <w:sz w:val="24"/>
        </w:rPr>
        <w:t> </w:t>
      </w:r>
      <w:r>
        <w:rPr>
          <w:sz w:val="24"/>
        </w:rPr>
        <w:t>môn</w:t>
      </w:r>
      <w:r>
        <w:rPr>
          <w:spacing w:val="-2"/>
          <w:sz w:val="24"/>
        </w:rPr>
        <w:t> </w:t>
      </w:r>
      <w:r>
        <w:rPr>
          <w:sz w:val="24"/>
        </w:rPr>
        <w:t>nào</w:t>
      </w:r>
      <w:r>
        <w:rPr>
          <w:spacing w:val="-2"/>
          <w:sz w:val="24"/>
        </w:rPr>
        <w:t> </w:t>
      </w:r>
      <w:r>
        <w:rPr>
          <w:sz w:val="24"/>
        </w:rPr>
        <w:t>khác,</w:t>
      </w:r>
      <w:r>
        <w:rPr>
          <w:spacing w:val="-3"/>
          <w:sz w:val="24"/>
        </w:rPr>
        <w:t> </w:t>
      </w:r>
      <w:r>
        <w:rPr>
          <w:sz w:val="24"/>
        </w:rPr>
        <w:t>nhờ</w:t>
      </w:r>
      <w:r>
        <w:rPr>
          <w:spacing w:val="-3"/>
          <w:sz w:val="24"/>
        </w:rPr>
        <w:t> </w:t>
      </w:r>
      <w:r>
        <w:rPr>
          <w:sz w:val="24"/>
        </w:rPr>
        <w:t>vậy</w:t>
      </w:r>
      <w:r>
        <w:rPr>
          <w:spacing w:val="-6"/>
          <w:sz w:val="24"/>
        </w:rPr>
        <w:t> </w:t>
      </w:r>
      <w:r>
        <w:rPr>
          <w:sz w:val="24"/>
        </w:rPr>
        <w:t>chúng</w:t>
      </w:r>
      <w:r>
        <w:rPr>
          <w:spacing w:val="-4"/>
          <w:sz w:val="24"/>
        </w:rPr>
        <w:t> </w:t>
      </w:r>
      <w:r>
        <w:rPr>
          <w:sz w:val="24"/>
        </w:rPr>
        <w:t>Tỷ-kheo</w:t>
      </w:r>
      <w:r>
        <w:rPr>
          <w:spacing w:val="-3"/>
          <w:sz w:val="24"/>
        </w:rPr>
        <w:t> </w:t>
      </w:r>
      <w:r>
        <w:rPr>
          <w:sz w:val="24"/>
        </w:rPr>
        <w:t>Tăng</w:t>
      </w:r>
      <w:r>
        <w:rPr>
          <w:spacing w:val="-5"/>
          <w:sz w:val="24"/>
        </w:rPr>
        <w:t> </w:t>
      </w:r>
      <w:r>
        <w:rPr>
          <w:sz w:val="24"/>
        </w:rPr>
        <w:t>sống</w:t>
      </w:r>
      <w:r>
        <w:rPr>
          <w:spacing w:val="-5"/>
          <w:sz w:val="24"/>
        </w:rPr>
        <w:t> </w:t>
      </w:r>
      <w:r>
        <w:rPr>
          <w:sz w:val="24"/>
        </w:rPr>
        <w:t>an</w:t>
      </w:r>
      <w:r>
        <w:rPr>
          <w:spacing w:val="-3"/>
          <w:sz w:val="24"/>
        </w:rPr>
        <w:t> </w:t>
      </w:r>
      <w:r>
        <w:rPr>
          <w:sz w:val="24"/>
        </w:rPr>
        <w:t>ổn</w:t>
      </w:r>
      <w:r>
        <w:rPr>
          <w:spacing w:val="-2"/>
          <w:sz w:val="24"/>
        </w:rPr>
        <w:t> </w:t>
      </w:r>
      <w:r>
        <w:rPr>
          <w:spacing w:val="-4"/>
          <w:sz w:val="24"/>
        </w:rPr>
        <w:t>trú?</w:t>
      </w:r>
    </w:p>
    <w:p>
      <w:pPr>
        <w:pStyle w:val="BodyText"/>
      </w:pPr>
    </w:p>
    <w:p>
      <w:pPr>
        <w:pStyle w:val="ListParagraph"/>
        <w:numPr>
          <w:ilvl w:val="2"/>
          <w:numId w:val="261"/>
        </w:numPr>
        <w:tabs>
          <w:tab w:pos="496" w:val="left" w:leader="none"/>
        </w:tabs>
        <w:spacing w:line="480" w:lineRule="auto" w:before="0" w:after="0"/>
        <w:ind w:left="360" w:right="8044" w:firstLine="0"/>
        <w:jc w:val="left"/>
        <w:rPr>
          <w:sz w:val="24"/>
        </w:rPr>
      </w:pPr>
      <w:r>
        <w:rPr>
          <w:sz w:val="24"/>
        </w:rPr>
        <w:t>Có</w:t>
      </w:r>
      <w:r>
        <w:rPr>
          <w:spacing w:val="-15"/>
          <w:sz w:val="24"/>
        </w:rPr>
        <w:t> </w:t>
      </w:r>
      <w:r>
        <w:rPr>
          <w:sz w:val="24"/>
        </w:rPr>
        <w:t>thể</w:t>
      </w:r>
      <w:r>
        <w:rPr>
          <w:spacing w:val="-14"/>
          <w:sz w:val="24"/>
        </w:rPr>
        <w:t> </w:t>
      </w:r>
      <w:r>
        <w:rPr>
          <w:sz w:val="24"/>
        </w:rPr>
        <w:t>có,</w:t>
      </w:r>
      <w:r>
        <w:rPr>
          <w:spacing w:val="-12"/>
          <w:sz w:val="24"/>
        </w:rPr>
        <w:t> </w:t>
      </w:r>
      <w:r>
        <w:rPr>
          <w:sz w:val="24"/>
        </w:rPr>
        <w:t>này</w:t>
      </w:r>
      <w:r>
        <w:rPr>
          <w:spacing w:val="-15"/>
          <w:sz w:val="24"/>
        </w:rPr>
        <w:t> </w:t>
      </w:r>
      <w:r>
        <w:rPr>
          <w:sz w:val="24"/>
        </w:rPr>
        <w:t>Ananda! Thế Tôn nói:</w:t>
      </w:r>
    </w:p>
    <w:p>
      <w:pPr>
        <w:pStyle w:val="ListParagraph"/>
        <w:numPr>
          <w:ilvl w:val="2"/>
          <w:numId w:val="261"/>
        </w:numPr>
        <w:tabs>
          <w:tab w:pos="506" w:val="left" w:leader="none"/>
        </w:tabs>
        <w:spacing w:line="230" w:lineRule="auto" w:before="7" w:after="0"/>
        <w:ind w:left="360" w:right="355" w:firstLine="0"/>
        <w:jc w:val="both"/>
        <w:rPr>
          <w:sz w:val="24"/>
        </w:rPr>
      </w:pPr>
      <w:r>
        <w:rPr>
          <w:sz w:val="24"/>
        </w:rPr>
        <w:t>Này Ananda, khi nào vị Tỷ-kheo đầy đủ giới và không làm phiền hà người khác với tăng thượng giới, tự quán sát mình, không quán sát người khác, chưa trở thành có danh tiếng, và không cảm thấy bực</w:t>
      </w:r>
      <w:r>
        <w:rPr>
          <w:spacing w:val="40"/>
          <w:sz w:val="24"/>
        </w:rPr>
        <w:t> </w:t>
      </w:r>
      <w:r>
        <w:rPr>
          <w:sz w:val="24"/>
        </w:rPr>
        <w:t>phiền vì không</w:t>
      </w:r>
      <w:r>
        <w:rPr>
          <w:spacing w:val="-1"/>
          <w:sz w:val="24"/>
        </w:rPr>
        <w:t> </w:t>
      </w:r>
      <w:r>
        <w:rPr>
          <w:sz w:val="24"/>
        </w:rPr>
        <w:t>được có danh tiếng. Cho đến như vậy, này</w:t>
      </w:r>
      <w:r>
        <w:rPr>
          <w:spacing w:val="-2"/>
          <w:sz w:val="24"/>
        </w:rPr>
        <w:t> </w:t>
      </w:r>
      <w:r>
        <w:rPr>
          <w:sz w:val="24"/>
        </w:rPr>
        <w:t>Ananda, chúng Tỷ-kheo Tăng sống an ổn trú.</w:t>
      </w:r>
    </w:p>
    <w:p>
      <w:pPr>
        <w:pStyle w:val="BodyText"/>
      </w:pPr>
    </w:p>
    <w:p>
      <w:pPr>
        <w:pStyle w:val="ListParagraph"/>
        <w:numPr>
          <w:ilvl w:val="2"/>
          <w:numId w:val="261"/>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có</w:t>
      </w:r>
      <w:r>
        <w:rPr>
          <w:spacing w:val="-2"/>
          <w:sz w:val="24"/>
        </w:rPr>
        <w:t> </w:t>
      </w:r>
      <w:r>
        <w:rPr>
          <w:sz w:val="24"/>
        </w:rPr>
        <w:t>pháp</w:t>
      </w:r>
      <w:r>
        <w:rPr>
          <w:spacing w:val="-3"/>
          <w:sz w:val="24"/>
        </w:rPr>
        <w:t> </w:t>
      </w:r>
      <w:r>
        <w:rPr>
          <w:sz w:val="24"/>
        </w:rPr>
        <w:t>môn</w:t>
      </w:r>
      <w:r>
        <w:rPr>
          <w:spacing w:val="-2"/>
          <w:sz w:val="24"/>
        </w:rPr>
        <w:t> </w:t>
      </w:r>
      <w:r>
        <w:rPr>
          <w:sz w:val="24"/>
        </w:rPr>
        <w:t>nào</w:t>
      </w:r>
      <w:r>
        <w:rPr>
          <w:spacing w:val="-2"/>
          <w:sz w:val="24"/>
        </w:rPr>
        <w:t> </w:t>
      </w:r>
      <w:r>
        <w:rPr>
          <w:sz w:val="24"/>
        </w:rPr>
        <w:t>khác,</w:t>
      </w:r>
      <w:r>
        <w:rPr>
          <w:spacing w:val="-3"/>
          <w:sz w:val="24"/>
        </w:rPr>
        <w:t> </w:t>
      </w:r>
      <w:r>
        <w:rPr>
          <w:sz w:val="24"/>
        </w:rPr>
        <w:t>nhờ</w:t>
      </w:r>
      <w:r>
        <w:rPr>
          <w:spacing w:val="-3"/>
          <w:sz w:val="24"/>
        </w:rPr>
        <w:t> </w:t>
      </w:r>
      <w:r>
        <w:rPr>
          <w:sz w:val="24"/>
        </w:rPr>
        <w:t>vậy</w:t>
      </w:r>
      <w:r>
        <w:rPr>
          <w:spacing w:val="-6"/>
          <w:sz w:val="24"/>
        </w:rPr>
        <w:t> </w:t>
      </w:r>
      <w:r>
        <w:rPr>
          <w:sz w:val="24"/>
        </w:rPr>
        <w:t>chúng</w:t>
      </w:r>
      <w:r>
        <w:rPr>
          <w:spacing w:val="-4"/>
          <w:sz w:val="24"/>
        </w:rPr>
        <w:t> </w:t>
      </w:r>
      <w:r>
        <w:rPr>
          <w:sz w:val="24"/>
        </w:rPr>
        <w:t>Tỷ-kheo</w:t>
      </w:r>
      <w:r>
        <w:rPr>
          <w:spacing w:val="-3"/>
          <w:sz w:val="24"/>
        </w:rPr>
        <w:t> </w:t>
      </w:r>
      <w:r>
        <w:rPr>
          <w:sz w:val="24"/>
        </w:rPr>
        <w:t>Tăng</w:t>
      </w:r>
      <w:r>
        <w:rPr>
          <w:spacing w:val="-5"/>
          <w:sz w:val="24"/>
        </w:rPr>
        <w:t> </w:t>
      </w:r>
      <w:r>
        <w:rPr>
          <w:sz w:val="24"/>
        </w:rPr>
        <w:t>sống</w:t>
      </w:r>
      <w:r>
        <w:rPr>
          <w:spacing w:val="-5"/>
          <w:sz w:val="24"/>
        </w:rPr>
        <w:t> </w:t>
      </w:r>
      <w:r>
        <w:rPr>
          <w:sz w:val="24"/>
        </w:rPr>
        <w:t>an</w:t>
      </w:r>
      <w:r>
        <w:rPr>
          <w:spacing w:val="-3"/>
          <w:sz w:val="24"/>
        </w:rPr>
        <w:t> </w:t>
      </w:r>
      <w:r>
        <w:rPr>
          <w:sz w:val="24"/>
        </w:rPr>
        <w:t>ổn</w:t>
      </w:r>
      <w:r>
        <w:rPr>
          <w:spacing w:val="-2"/>
          <w:sz w:val="24"/>
        </w:rPr>
        <w:t> </w:t>
      </w:r>
      <w:r>
        <w:rPr>
          <w:spacing w:val="-4"/>
          <w:sz w:val="24"/>
        </w:rPr>
        <w:t>trú?</w:t>
      </w:r>
    </w:p>
    <w:p>
      <w:pPr>
        <w:pStyle w:val="BodyText"/>
      </w:pPr>
    </w:p>
    <w:p>
      <w:pPr>
        <w:pStyle w:val="ListParagraph"/>
        <w:numPr>
          <w:ilvl w:val="2"/>
          <w:numId w:val="261"/>
        </w:numPr>
        <w:tabs>
          <w:tab w:pos="496" w:val="left" w:leader="none"/>
        </w:tabs>
        <w:spacing w:line="480" w:lineRule="auto" w:before="0" w:after="0"/>
        <w:ind w:left="360" w:right="8044" w:firstLine="0"/>
        <w:jc w:val="left"/>
        <w:rPr>
          <w:sz w:val="24"/>
        </w:rPr>
      </w:pPr>
      <w:r>
        <w:rPr>
          <w:sz w:val="24"/>
        </w:rPr>
        <w:t>Có</w:t>
      </w:r>
      <w:r>
        <w:rPr>
          <w:spacing w:val="-15"/>
          <w:sz w:val="24"/>
        </w:rPr>
        <w:t> </w:t>
      </w:r>
      <w:r>
        <w:rPr>
          <w:sz w:val="24"/>
        </w:rPr>
        <w:t>thể</w:t>
      </w:r>
      <w:r>
        <w:rPr>
          <w:spacing w:val="-14"/>
          <w:sz w:val="24"/>
        </w:rPr>
        <w:t> </w:t>
      </w:r>
      <w:r>
        <w:rPr>
          <w:sz w:val="24"/>
        </w:rPr>
        <w:t>có,</w:t>
      </w:r>
      <w:r>
        <w:rPr>
          <w:spacing w:val="-12"/>
          <w:sz w:val="24"/>
        </w:rPr>
        <w:t> </w:t>
      </w:r>
      <w:r>
        <w:rPr>
          <w:sz w:val="24"/>
        </w:rPr>
        <w:t>này</w:t>
      </w:r>
      <w:r>
        <w:rPr>
          <w:spacing w:val="-15"/>
          <w:sz w:val="24"/>
        </w:rPr>
        <w:t> </w:t>
      </w:r>
      <w:r>
        <w:rPr>
          <w:sz w:val="24"/>
        </w:rPr>
        <w:t>Ananda! Thế Tôn nói:</w:t>
      </w:r>
    </w:p>
    <w:p>
      <w:pPr>
        <w:pStyle w:val="ListParagraph"/>
        <w:numPr>
          <w:ilvl w:val="2"/>
          <w:numId w:val="261"/>
        </w:numPr>
        <w:tabs>
          <w:tab w:pos="506" w:val="left" w:leader="none"/>
        </w:tabs>
        <w:spacing w:line="230" w:lineRule="auto" w:before="9" w:after="0"/>
        <w:ind w:left="360" w:right="352" w:firstLine="0"/>
        <w:jc w:val="both"/>
        <w:rPr>
          <w:sz w:val="24"/>
        </w:rPr>
      </w:pPr>
      <w:r>
        <w:rPr>
          <w:sz w:val="24"/>
        </w:rPr>
        <w:t>Này Ananda, khi nào Tỷ-kheo đầy đủ giới và không làm phiền hà người khác với tăng thượng giới, tự quán sát mình, không quán sát người khác, chưa trở thành có danh tiếng, và không cảm thấy bực phiền</w:t>
      </w:r>
      <w:r>
        <w:rPr>
          <w:spacing w:val="40"/>
          <w:sz w:val="24"/>
        </w:rPr>
        <w:t> </w:t>
      </w:r>
      <w:r>
        <w:rPr>
          <w:sz w:val="24"/>
        </w:rPr>
        <w:t>vì không được có danh tiếng, đối với bốn thiền, thuộc tăng thượng tâm, hiện tại lạc trú, chứng được không</w:t>
      </w:r>
      <w:r>
        <w:rPr>
          <w:spacing w:val="40"/>
          <w:sz w:val="24"/>
        </w:rPr>
        <w:t> </w:t>
      </w:r>
      <w:r>
        <w:rPr>
          <w:sz w:val="24"/>
        </w:rPr>
        <w:t>khó</w:t>
      </w:r>
      <w:r>
        <w:rPr>
          <w:spacing w:val="40"/>
          <w:sz w:val="24"/>
        </w:rPr>
        <w:t> </w:t>
      </w:r>
      <w:r>
        <w:rPr>
          <w:sz w:val="24"/>
        </w:rPr>
        <w:t>khăn,</w:t>
      </w:r>
      <w:r>
        <w:rPr>
          <w:spacing w:val="40"/>
          <w:sz w:val="24"/>
        </w:rPr>
        <w:t> </w:t>
      </w:r>
      <w:r>
        <w:rPr>
          <w:sz w:val="24"/>
        </w:rPr>
        <w:t>chứng</w:t>
      </w:r>
      <w:r>
        <w:rPr>
          <w:spacing w:val="40"/>
          <w:sz w:val="24"/>
        </w:rPr>
        <w:t> </w:t>
      </w:r>
      <w:r>
        <w:rPr>
          <w:sz w:val="24"/>
        </w:rPr>
        <w:t>được</w:t>
      </w:r>
      <w:r>
        <w:rPr>
          <w:spacing w:val="40"/>
          <w:sz w:val="24"/>
        </w:rPr>
        <w:t> </w:t>
      </w:r>
      <w:r>
        <w:rPr>
          <w:sz w:val="24"/>
        </w:rPr>
        <w:t>không</w:t>
      </w:r>
      <w:r>
        <w:rPr>
          <w:spacing w:val="40"/>
          <w:sz w:val="24"/>
        </w:rPr>
        <w:t> </w:t>
      </w:r>
      <w:r>
        <w:rPr>
          <w:sz w:val="24"/>
        </w:rPr>
        <w:t>mệt</w:t>
      </w:r>
      <w:r>
        <w:rPr>
          <w:spacing w:val="40"/>
          <w:sz w:val="24"/>
        </w:rPr>
        <w:t> </w:t>
      </w:r>
      <w:r>
        <w:rPr>
          <w:sz w:val="24"/>
        </w:rPr>
        <w:t>nhọc,</w:t>
      </w:r>
      <w:r>
        <w:rPr>
          <w:spacing w:val="40"/>
          <w:sz w:val="24"/>
        </w:rPr>
        <w:t> </w:t>
      </w:r>
      <w:r>
        <w:rPr>
          <w:sz w:val="24"/>
        </w:rPr>
        <w:t>chứng</w:t>
      </w:r>
      <w:r>
        <w:rPr>
          <w:spacing w:val="39"/>
          <w:sz w:val="24"/>
        </w:rPr>
        <w:t> </w:t>
      </w:r>
      <w:r>
        <w:rPr>
          <w:sz w:val="24"/>
        </w:rPr>
        <w:t>được</w:t>
      </w:r>
      <w:r>
        <w:rPr>
          <w:spacing w:val="40"/>
          <w:sz w:val="24"/>
        </w:rPr>
        <w:t> </w:t>
      </w:r>
      <w:r>
        <w:rPr>
          <w:sz w:val="24"/>
        </w:rPr>
        <w:t>không</w:t>
      </w:r>
      <w:r>
        <w:rPr>
          <w:spacing w:val="40"/>
          <w:sz w:val="24"/>
        </w:rPr>
        <w:t> </w:t>
      </w:r>
      <w:r>
        <w:rPr>
          <w:sz w:val="24"/>
        </w:rPr>
        <w:t>phí</w:t>
      </w:r>
      <w:r>
        <w:rPr>
          <w:spacing w:val="40"/>
          <w:sz w:val="24"/>
        </w:rPr>
        <w:t> </w:t>
      </w:r>
      <w:r>
        <w:rPr>
          <w:sz w:val="24"/>
        </w:rPr>
        <w:t>sức.</w:t>
      </w:r>
      <w:r>
        <w:rPr>
          <w:spacing w:val="40"/>
          <w:sz w:val="24"/>
        </w:rPr>
        <w:t> </w:t>
      </w:r>
      <w:r>
        <w:rPr>
          <w:sz w:val="24"/>
        </w:rPr>
        <w:t>Cho</w:t>
      </w:r>
      <w:r>
        <w:rPr>
          <w:spacing w:val="40"/>
          <w:sz w:val="24"/>
        </w:rPr>
        <w:t> </w:t>
      </w:r>
      <w:r>
        <w:rPr>
          <w:sz w:val="24"/>
        </w:rPr>
        <w:t>đến</w:t>
      </w:r>
      <w:r>
        <w:rPr>
          <w:spacing w:val="40"/>
          <w:sz w:val="24"/>
        </w:rPr>
        <w:t> </w:t>
      </w:r>
      <w:r>
        <w:rPr>
          <w:sz w:val="24"/>
        </w:rPr>
        <w:t>như</w:t>
      </w:r>
      <w:r>
        <w:rPr>
          <w:spacing w:val="40"/>
          <w:sz w:val="24"/>
        </w:rPr>
        <w:t> </w:t>
      </w:r>
      <w:r>
        <w:rPr>
          <w:sz w:val="24"/>
        </w:rPr>
        <w:t>vậy,</w:t>
      </w:r>
      <w:r>
        <w:rPr>
          <w:spacing w:val="40"/>
          <w:sz w:val="24"/>
        </w:rPr>
        <w:t> </w:t>
      </w:r>
      <w:r>
        <w:rPr>
          <w:sz w:val="24"/>
        </w:rPr>
        <w:t>này</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Ananda,</w:t>
      </w:r>
      <w:r>
        <w:rPr>
          <w:spacing w:val="-5"/>
        </w:rPr>
        <w:t> </w:t>
      </w:r>
      <w:r>
        <w:rPr/>
        <w:t>chúng</w:t>
      </w:r>
      <w:r>
        <w:rPr>
          <w:spacing w:val="-8"/>
        </w:rPr>
        <w:t> </w:t>
      </w:r>
      <w:r>
        <w:rPr/>
        <w:t>Tỷ-kheo</w:t>
      </w:r>
      <w:r>
        <w:rPr>
          <w:spacing w:val="-1"/>
        </w:rPr>
        <w:t> </w:t>
      </w:r>
      <w:r>
        <w:rPr/>
        <w:t>Tăng</w:t>
      </w:r>
      <w:r>
        <w:rPr>
          <w:spacing w:val="-5"/>
        </w:rPr>
        <w:t> </w:t>
      </w:r>
      <w:r>
        <w:rPr/>
        <w:t>sống</w:t>
      </w:r>
      <w:r>
        <w:rPr>
          <w:spacing w:val="-5"/>
        </w:rPr>
        <w:t> </w:t>
      </w:r>
      <w:r>
        <w:rPr/>
        <w:t>an</w:t>
      </w:r>
      <w:r>
        <w:rPr>
          <w:spacing w:val="-4"/>
        </w:rPr>
        <w:t> </w:t>
      </w:r>
      <w:r>
        <w:rPr/>
        <w:t>ổn</w:t>
      </w:r>
      <w:r>
        <w:rPr>
          <w:spacing w:val="-4"/>
        </w:rPr>
        <w:t> trú.</w:t>
      </w:r>
    </w:p>
    <w:p>
      <w:pPr>
        <w:pStyle w:val="BodyText"/>
      </w:pPr>
    </w:p>
    <w:p>
      <w:pPr>
        <w:pStyle w:val="ListParagraph"/>
        <w:numPr>
          <w:ilvl w:val="2"/>
          <w:numId w:val="261"/>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có</w:t>
      </w:r>
      <w:r>
        <w:rPr>
          <w:spacing w:val="-2"/>
          <w:sz w:val="24"/>
        </w:rPr>
        <w:t> </w:t>
      </w:r>
      <w:r>
        <w:rPr>
          <w:sz w:val="24"/>
        </w:rPr>
        <w:t>pháp</w:t>
      </w:r>
      <w:r>
        <w:rPr>
          <w:spacing w:val="-3"/>
          <w:sz w:val="24"/>
        </w:rPr>
        <w:t> </w:t>
      </w:r>
      <w:r>
        <w:rPr>
          <w:sz w:val="24"/>
        </w:rPr>
        <w:t>môn</w:t>
      </w:r>
      <w:r>
        <w:rPr>
          <w:spacing w:val="-2"/>
          <w:sz w:val="24"/>
        </w:rPr>
        <w:t> </w:t>
      </w:r>
      <w:r>
        <w:rPr>
          <w:sz w:val="24"/>
        </w:rPr>
        <w:t>nào</w:t>
      </w:r>
      <w:r>
        <w:rPr>
          <w:spacing w:val="-2"/>
          <w:sz w:val="24"/>
        </w:rPr>
        <w:t> </w:t>
      </w:r>
      <w:r>
        <w:rPr>
          <w:sz w:val="24"/>
        </w:rPr>
        <w:t>khác,</w:t>
      </w:r>
      <w:r>
        <w:rPr>
          <w:spacing w:val="-3"/>
          <w:sz w:val="24"/>
        </w:rPr>
        <w:t> </w:t>
      </w:r>
      <w:r>
        <w:rPr>
          <w:sz w:val="24"/>
        </w:rPr>
        <w:t>nhờ</w:t>
      </w:r>
      <w:r>
        <w:rPr>
          <w:spacing w:val="-3"/>
          <w:sz w:val="24"/>
        </w:rPr>
        <w:t> </w:t>
      </w:r>
      <w:r>
        <w:rPr>
          <w:sz w:val="24"/>
        </w:rPr>
        <w:t>vậy</w:t>
      </w:r>
      <w:r>
        <w:rPr>
          <w:spacing w:val="-6"/>
          <w:sz w:val="24"/>
        </w:rPr>
        <w:t> </w:t>
      </w:r>
      <w:r>
        <w:rPr>
          <w:sz w:val="24"/>
        </w:rPr>
        <w:t>chúng</w:t>
      </w:r>
      <w:r>
        <w:rPr>
          <w:spacing w:val="-4"/>
          <w:sz w:val="24"/>
        </w:rPr>
        <w:t> </w:t>
      </w:r>
      <w:r>
        <w:rPr>
          <w:sz w:val="24"/>
        </w:rPr>
        <w:t>Tỷ-kheo</w:t>
      </w:r>
      <w:r>
        <w:rPr>
          <w:spacing w:val="-3"/>
          <w:sz w:val="24"/>
        </w:rPr>
        <w:t> </w:t>
      </w:r>
      <w:r>
        <w:rPr>
          <w:sz w:val="24"/>
        </w:rPr>
        <w:t>Tăng</w:t>
      </w:r>
      <w:r>
        <w:rPr>
          <w:spacing w:val="-5"/>
          <w:sz w:val="24"/>
        </w:rPr>
        <w:t> </w:t>
      </w:r>
      <w:r>
        <w:rPr>
          <w:sz w:val="24"/>
        </w:rPr>
        <w:t>sống</w:t>
      </w:r>
      <w:r>
        <w:rPr>
          <w:spacing w:val="-5"/>
          <w:sz w:val="24"/>
        </w:rPr>
        <w:t> </w:t>
      </w:r>
      <w:r>
        <w:rPr>
          <w:sz w:val="24"/>
        </w:rPr>
        <w:t>an</w:t>
      </w:r>
      <w:r>
        <w:rPr>
          <w:spacing w:val="-3"/>
          <w:sz w:val="24"/>
        </w:rPr>
        <w:t> </w:t>
      </w:r>
      <w:r>
        <w:rPr>
          <w:sz w:val="24"/>
        </w:rPr>
        <w:t>ổn</w:t>
      </w:r>
      <w:r>
        <w:rPr>
          <w:spacing w:val="-2"/>
          <w:sz w:val="24"/>
        </w:rPr>
        <w:t> </w:t>
      </w:r>
      <w:r>
        <w:rPr>
          <w:spacing w:val="-4"/>
          <w:sz w:val="24"/>
        </w:rPr>
        <w:t>trú?</w:t>
      </w:r>
    </w:p>
    <w:p>
      <w:pPr>
        <w:pStyle w:val="ListParagraph"/>
        <w:numPr>
          <w:ilvl w:val="2"/>
          <w:numId w:val="261"/>
        </w:numPr>
        <w:tabs>
          <w:tab w:pos="496" w:val="left" w:leader="none"/>
        </w:tabs>
        <w:spacing w:line="480" w:lineRule="auto" w:before="274" w:after="0"/>
        <w:ind w:left="360" w:right="8044" w:firstLine="0"/>
        <w:jc w:val="left"/>
        <w:rPr>
          <w:sz w:val="24"/>
        </w:rPr>
      </w:pPr>
      <w:r>
        <w:rPr>
          <w:sz w:val="24"/>
        </w:rPr>
        <w:t>Có</w:t>
      </w:r>
      <w:r>
        <w:rPr>
          <w:spacing w:val="-15"/>
          <w:sz w:val="24"/>
        </w:rPr>
        <w:t> </w:t>
      </w:r>
      <w:r>
        <w:rPr>
          <w:sz w:val="24"/>
        </w:rPr>
        <w:t>thể</w:t>
      </w:r>
      <w:r>
        <w:rPr>
          <w:spacing w:val="-14"/>
          <w:sz w:val="24"/>
        </w:rPr>
        <w:t> </w:t>
      </w:r>
      <w:r>
        <w:rPr>
          <w:sz w:val="24"/>
        </w:rPr>
        <w:t>có,</w:t>
      </w:r>
      <w:r>
        <w:rPr>
          <w:spacing w:val="-12"/>
          <w:sz w:val="24"/>
        </w:rPr>
        <w:t> </w:t>
      </w:r>
      <w:r>
        <w:rPr>
          <w:sz w:val="24"/>
        </w:rPr>
        <w:t>này</w:t>
      </w:r>
      <w:r>
        <w:rPr>
          <w:spacing w:val="-15"/>
          <w:sz w:val="24"/>
        </w:rPr>
        <w:t> </w:t>
      </w:r>
      <w:r>
        <w:rPr>
          <w:sz w:val="24"/>
        </w:rPr>
        <w:t>Ananda! Thế Tôn nói:</w:t>
      </w:r>
    </w:p>
    <w:p>
      <w:pPr>
        <w:pStyle w:val="ListParagraph"/>
        <w:numPr>
          <w:ilvl w:val="2"/>
          <w:numId w:val="261"/>
        </w:numPr>
        <w:tabs>
          <w:tab w:pos="506" w:val="left" w:leader="none"/>
        </w:tabs>
        <w:spacing w:line="230" w:lineRule="auto" w:before="9" w:after="0"/>
        <w:ind w:left="360" w:right="352" w:firstLine="0"/>
        <w:jc w:val="both"/>
        <w:rPr>
          <w:sz w:val="24"/>
        </w:rPr>
      </w:pPr>
      <w:r>
        <w:rPr>
          <w:sz w:val="24"/>
        </w:rPr>
        <w:t>Này Ananda, khi nào Tỷ-kheo đầy đủ giới và không làm phiền hà người khác với tăng thượng giới, tự quán sát mình, không quán sát người khác, chưa trở thành có danh tiếng, và không cảm thấy bực phiền</w:t>
      </w:r>
      <w:r>
        <w:rPr>
          <w:spacing w:val="40"/>
          <w:sz w:val="24"/>
        </w:rPr>
        <w:t> </w:t>
      </w:r>
      <w:r>
        <w:rPr>
          <w:sz w:val="24"/>
        </w:rPr>
        <w:t>vì không được có danh tiếng, đối với bốn thiền, thuộc tăng thượng tâm, hiện tại lạc trú, chứng được không khó khăn, chứng được không mệt nhọc, chứng được không phí sức. Do đoạn tận các lậu hoặc, vị ấy</w:t>
      </w:r>
      <w:r>
        <w:rPr>
          <w:spacing w:val="-1"/>
          <w:sz w:val="24"/>
        </w:rPr>
        <w:t> </w:t>
      </w:r>
      <w:r>
        <w:rPr>
          <w:sz w:val="24"/>
        </w:rPr>
        <w:t>tự mình với thắng trí ngay</w:t>
      </w:r>
      <w:r>
        <w:rPr>
          <w:spacing w:val="-2"/>
          <w:sz w:val="24"/>
        </w:rPr>
        <w:t> </w:t>
      </w:r>
      <w:r>
        <w:rPr>
          <w:sz w:val="24"/>
        </w:rPr>
        <w:t>trong hiện tại chứng đạt và an trú vô lậu tâm giải thoát, tuệ giải thoát. Cho đến như vậy, này Ananda, chúng Tỷ-kheo Tăng sống an ổn trú.</w:t>
      </w:r>
    </w:p>
    <w:p>
      <w:pPr>
        <w:pStyle w:val="BodyText"/>
        <w:spacing w:before="9"/>
      </w:pPr>
    </w:p>
    <w:p>
      <w:pPr>
        <w:pStyle w:val="BodyText"/>
        <w:spacing w:line="232" w:lineRule="auto"/>
        <w:ind w:left="360" w:right="352"/>
        <w:jc w:val="both"/>
      </w:pPr>
      <w:r>
        <w:rPr/>
        <w:t>Ngoài các an ổn trú này, này</w:t>
      </w:r>
      <w:r>
        <w:rPr>
          <w:spacing w:val="-1"/>
        </w:rPr>
        <w:t> </w:t>
      </w:r>
      <w:r>
        <w:rPr/>
        <w:t>Ananda, Ta</w:t>
      </w:r>
      <w:r>
        <w:rPr>
          <w:spacing w:val="-1"/>
        </w:rPr>
        <w:t> </w:t>
      </w:r>
      <w:r>
        <w:rPr/>
        <w:t>tuyên bố không</w:t>
      </w:r>
      <w:r>
        <w:rPr>
          <w:spacing w:val="-2"/>
        </w:rPr>
        <w:t> </w:t>
      </w:r>
      <w:r>
        <w:rPr/>
        <w:t>có một an ổn trú nào khác cao thượng</w:t>
      </w:r>
      <w:r>
        <w:rPr>
          <w:spacing w:val="-2"/>
        </w:rPr>
        <w:t> </w:t>
      </w:r>
      <w:r>
        <w:rPr/>
        <w:t>hơn, thù diệu hơn.</w:t>
      </w:r>
    </w:p>
    <w:p>
      <w:pPr>
        <w:pStyle w:val="BodyText"/>
        <w:spacing w:before="14"/>
      </w:pPr>
    </w:p>
    <w:p>
      <w:pPr>
        <w:pStyle w:val="ListParagraph"/>
        <w:numPr>
          <w:ilvl w:val="0"/>
          <w:numId w:val="261"/>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(107)</w:t>
      </w:r>
      <w:r>
        <w:rPr>
          <w:rFonts w:ascii="Verdana" w:hAnsi="Verdana"/>
          <w:b/>
          <w:color w:val="008AF0"/>
          <w:spacing w:val="-4"/>
          <w:sz w:val="19"/>
        </w:rPr>
        <w:t> Giới</w:t>
      </w:r>
    </w:p>
    <w:p>
      <w:pPr>
        <w:pStyle w:val="BodyText"/>
        <w:spacing w:before="49"/>
        <w:rPr>
          <w:rFonts w:ascii="Verdana"/>
          <w:b/>
          <w:sz w:val="19"/>
        </w:rPr>
      </w:pPr>
    </w:p>
    <w:p>
      <w:pPr>
        <w:pStyle w:val="ListParagraph"/>
        <w:numPr>
          <w:ilvl w:val="1"/>
          <w:numId w:val="261"/>
        </w:numPr>
        <w:tabs>
          <w:tab w:pos="601" w:val="left" w:leader="none"/>
        </w:tabs>
        <w:spacing w:line="230" w:lineRule="auto" w:before="1" w:after="0"/>
        <w:ind w:left="360" w:right="355" w:firstLine="0"/>
        <w:jc w:val="both"/>
        <w:rPr>
          <w:sz w:val="24"/>
        </w:rPr>
      </w:pPr>
      <w:r>
        <w:rPr>
          <w:sz w:val="24"/>
        </w:rPr>
        <w:t>- Thành tựu năm pháp, này các Tỷ-kheo, vị Tỷ-kheo đáng được cung kính, đáng được tôn trọng, đáng được cúng dường, đáng được chắp tay, là phước điền vô thượng ở đời. Thế nào là năm?</w:t>
      </w:r>
    </w:p>
    <w:p>
      <w:pPr>
        <w:pStyle w:val="BodyText"/>
        <w:spacing w:before="10"/>
      </w:pPr>
    </w:p>
    <w:p>
      <w:pPr>
        <w:pStyle w:val="ListParagraph"/>
        <w:numPr>
          <w:ilvl w:val="1"/>
          <w:numId w:val="261"/>
        </w:numPr>
        <w:tabs>
          <w:tab w:pos="606" w:val="left" w:leader="none"/>
        </w:tabs>
        <w:spacing w:line="230" w:lineRule="auto" w:before="0" w:after="0"/>
        <w:ind w:left="360" w:right="355" w:firstLine="0"/>
        <w:jc w:val="both"/>
        <w:rPr>
          <w:sz w:val="24"/>
        </w:rPr>
      </w:pPr>
      <w:r>
        <w:rPr>
          <w:sz w:val="24"/>
        </w:rPr>
        <w:t>Ở đây, này các Tỷ-kheo, Tỷ-kheo đầy đủ giới, đầy đủ định, đầy đủ tuệ, đầy đủ giải thoát, đầy đủ giải thoát tri kiến.</w:t>
      </w:r>
    </w:p>
    <w:p>
      <w:pPr>
        <w:pStyle w:val="BodyText"/>
        <w:spacing w:before="3"/>
      </w:pPr>
    </w:p>
    <w:p>
      <w:pPr>
        <w:pStyle w:val="BodyText"/>
        <w:spacing w:line="235" w:lineRule="auto"/>
        <w:ind w:left="360" w:right="405"/>
        <w:jc w:val="both"/>
      </w:pPr>
      <w:r>
        <w:rPr/>
        <w:t>Thành tựu năm pháp này, này các Tỷ-kheo, một Tỷ-kheo đáng được cung kính, đáng được tôn trọng, đáng được cúng dường, đáng được chắp tay, là phước điền vô thượng ở đời.</w:t>
      </w:r>
    </w:p>
    <w:p>
      <w:pPr>
        <w:pStyle w:val="BodyText"/>
        <w:spacing w:before="11"/>
      </w:pPr>
    </w:p>
    <w:p>
      <w:pPr>
        <w:pStyle w:val="ListParagraph"/>
        <w:numPr>
          <w:ilvl w:val="0"/>
          <w:numId w:val="261"/>
        </w:numPr>
        <w:tabs>
          <w:tab w:pos="1088" w:val="left" w:leader="none"/>
        </w:tabs>
        <w:spacing w:line="240" w:lineRule="auto" w:before="0" w:after="0"/>
        <w:ind w:left="1088" w:right="0" w:hanging="728"/>
        <w:jc w:val="left"/>
        <w:rPr>
          <w:rFonts w:ascii="Verdana" w:hAnsi="Verdana"/>
          <w:b/>
          <w:sz w:val="19"/>
        </w:rPr>
      </w:pPr>
      <w:r>
        <w:rPr>
          <w:rFonts w:ascii="Verdana" w:hAnsi="Verdana"/>
          <w:b/>
          <w:color w:val="008AF0"/>
          <w:sz w:val="19"/>
        </w:rPr>
        <w:t>(108)</w:t>
      </w:r>
      <w:r>
        <w:rPr>
          <w:rFonts w:ascii="Verdana" w:hAnsi="Verdana"/>
          <w:b/>
          <w:color w:val="008AF0"/>
          <w:spacing w:val="-2"/>
          <w:sz w:val="19"/>
        </w:rPr>
        <w:t> </w:t>
      </w:r>
      <w:r>
        <w:rPr>
          <w:rFonts w:ascii="Verdana" w:hAnsi="Verdana"/>
          <w:b/>
          <w:color w:val="008AF0"/>
          <w:sz w:val="19"/>
        </w:rPr>
        <w:t>Vô</w:t>
      </w:r>
      <w:r>
        <w:rPr>
          <w:rFonts w:ascii="Verdana" w:hAnsi="Verdana"/>
          <w:b/>
          <w:color w:val="008AF0"/>
          <w:spacing w:val="4"/>
          <w:sz w:val="19"/>
        </w:rPr>
        <w:t> </w:t>
      </w:r>
      <w:r>
        <w:rPr>
          <w:rFonts w:ascii="Verdana" w:hAnsi="Verdana"/>
          <w:b/>
          <w:color w:val="008AF0"/>
          <w:spacing w:val="-5"/>
          <w:sz w:val="19"/>
        </w:rPr>
        <w:t>Học</w:t>
      </w:r>
    </w:p>
    <w:p>
      <w:pPr>
        <w:pStyle w:val="BodyText"/>
        <w:spacing w:before="51"/>
        <w:rPr>
          <w:rFonts w:ascii="Verdana"/>
          <w:b/>
          <w:sz w:val="19"/>
        </w:rPr>
      </w:pPr>
    </w:p>
    <w:p>
      <w:pPr>
        <w:pStyle w:val="ListParagraph"/>
        <w:numPr>
          <w:ilvl w:val="1"/>
          <w:numId w:val="261"/>
        </w:numPr>
        <w:tabs>
          <w:tab w:pos="601" w:val="left" w:leader="none"/>
        </w:tabs>
        <w:spacing w:line="230" w:lineRule="auto" w:before="1" w:after="0"/>
        <w:ind w:left="360" w:right="355" w:firstLine="0"/>
        <w:jc w:val="both"/>
        <w:rPr>
          <w:sz w:val="24"/>
        </w:rPr>
      </w:pPr>
      <w:r>
        <w:rPr>
          <w:sz w:val="24"/>
        </w:rPr>
        <w:t>- Thành tựu năm pháp, này các Tỷ-kheo, vị Tỷ-kheo đáng được cung kính, đáng được tôn trọng, đáng được cúng dường, đáng được chắp tay, là phước điền vô thượng ở đời.</w:t>
      </w:r>
    </w:p>
    <w:p>
      <w:pPr>
        <w:pStyle w:val="BodyText"/>
        <w:spacing w:before="10"/>
      </w:pPr>
    </w:p>
    <w:p>
      <w:pPr>
        <w:pStyle w:val="ListParagraph"/>
        <w:numPr>
          <w:ilvl w:val="1"/>
          <w:numId w:val="261"/>
        </w:numPr>
        <w:tabs>
          <w:tab w:pos="606" w:val="left" w:leader="none"/>
        </w:tabs>
        <w:spacing w:line="230" w:lineRule="auto" w:before="0" w:after="0"/>
        <w:ind w:left="360" w:right="352" w:firstLine="0"/>
        <w:jc w:val="both"/>
        <w:rPr>
          <w:sz w:val="24"/>
        </w:rPr>
      </w:pPr>
      <w:r>
        <w:rPr>
          <w:sz w:val="24"/>
        </w:rPr>
        <w:t>Ở đây, này các Tỷ-kheo, Tỷ-kheo thành tựu vô học giới uẩn, thành tựu vô học định uẩn, thành tựu</w:t>
      </w:r>
      <w:r>
        <w:rPr>
          <w:spacing w:val="-1"/>
          <w:sz w:val="24"/>
        </w:rPr>
        <w:t> </w:t>
      </w:r>
      <w:r>
        <w:rPr>
          <w:sz w:val="24"/>
        </w:rPr>
        <w:t>vô học tuệ uẩn, thành tựu vô học giải thoát uẩn, thành tựu vô học giải thoát tri kiến uẩn.</w:t>
      </w:r>
    </w:p>
    <w:p>
      <w:pPr>
        <w:pStyle w:val="BodyText"/>
        <w:spacing w:before="5"/>
      </w:pPr>
    </w:p>
    <w:p>
      <w:pPr>
        <w:pStyle w:val="BodyText"/>
        <w:spacing w:line="232" w:lineRule="auto"/>
        <w:ind w:left="360" w:right="355"/>
        <w:jc w:val="both"/>
      </w:pPr>
      <w:r>
        <w:rPr/>
        <w:t>Thành tựu năm pháp này, này các Tỷ-kheo, Tỷ-kheo đáng được cung kính... là phước điền vô thượng ở </w:t>
      </w:r>
      <w:r>
        <w:rPr>
          <w:spacing w:val="-4"/>
        </w:rPr>
        <w:t>đời.</w:t>
      </w:r>
    </w:p>
    <w:p>
      <w:pPr>
        <w:pStyle w:val="BodyText"/>
        <w:spacing w:before="14"/>
      </w:pPr>
    </w:p>
    <w:p>
      <w:pPr>
        <w:pStyle w:val="ListParagraph"/>
        <w:numPr>
          <w:ilvl w:val="0"/>
          <w:numId w:val="261"/>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(109)</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Bốn</w:t>
      </w:r>
      <w:r>
        <w:rPr>
          <w:rFonts w:ascii="Verdana" w:hAnsi="Verdana"/>
          <w:b/>
          <w:color w:val="008AF0"/>
          <w:spacing w:val="1"/>
          <w:sz w:val="19"/>
        </w:rPr>
        <w:t> </w:t>
      </w:r>
      <w:r>
        <w:rPr>
          <w:rFonts w:ascii="Verdana" w:hAnsi="Verdana"/>
          <w:b/>
          <w:color w:val="008AF0"/>
          <w:spacing w:val="-2"/>
          <w:sz w:val="19"/>
        </w:rPr>
        <w:t>Phương</w:t>
      </w:r>
    </w:p>
    <w:p>
      <w:pPr>
        <w:pStyle w:val="BodyText"/>
        <w:spacing w:before="38"/>
        <w:rPr>
          <w:rFonts w:ascii="Verdana"/>
          <w:b/>
          <w:sz w:val="19"/>
        </w:rPr>
      </w:pPr>
    </w:p>
    <w:p>
      <w:pPr>
        <w:pStyle w:val="ListParagraph"/>
        <w:numPr>
          <w:ilvl w:val="1"/>
          <w:numId w:val="261"/>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Thành</w:t>
      </w:r>
      <w:r>
        <w:rPr>
          <w:spacing w:val="-3"/>
          <w:sz w:val="24"/>
        </w:rPr>
        <w:t> </w:t>
      </w:r>
      <w:r>
        <w:rPr>
          <w:sz w:val="24"/>
        </w:rPr>
        <w:t>tựu</w:t>
      </w:r>
      <w:r>
        <w:rPr>
          <w:spacing w:val="-6"/>
          <w:sz w:val="24"/>
        </w:rPr>
        <w:t> </w:t>
      </w:r>
      <w:r>
        <w:rPr>
          <w:sz w:val="24"/>
        </w:rPr>
        <w:t>năm</w:t>
      </w:r>
      <w:r>
        <w:rPr>
          <w:spacing w:val="-5"/>
          <w:sz w:val="24"/>
        </w:rPr>
        <w:t> </w:t>
      </w:r>
      <w:r>
        <w:rPr>
          <w:sz w:val="24"/>
        </w:rPr>
        <w:t>pháp,</w:t>
      </w:r>
      <w:r>
        <w:rPr>
          <w:spacing w:val="-5"/>
          <w:sz w:val="24"/>
        </w:rPr>
        <w:t> </w:t>
      </w:r>
      <w:r>
        <w:rPr>
          <w:sz w:val="24"/>
        </w:rPr>
        <w:t>này</w:t>
      </w:r>
      <w:r>
        <w:rPr>
          <w:spacing w:val="-6"/>
          <w:sz w:val="24"/>
        </w:rPr>
        <w:t> </w:t>
      </w:r>
      <w:r>
        <w:rPr>
          <w:sz w:val="24"/>
        </w:rPr>
        <w:t>các</w:t>
      </w:r>
      <w:r>
        <w:rPr>
          <w:spacing w:val="-4"/>
          <w:sz w:val="24"/>
        </w:rPr>
        <w:t> </w:t>
      </w:r>
      <w:r>
        <w:rPr>
          <w:sz w:val="24"/>
        </w:rPr>
        <w:t>Tỷ-kheo,</w:t>
      </w:r>
      <w:r>
        <w:rPr>
          <w:spacing w:val="-3"/>
          <w:sz w:val="24"/>
        </w:rPr>
        <w:t> </w:t>
      </w:r>
      <w:r>
        <w:rPr>
          <w:sz w:val="24"/>
        </w:rPr>
        <w:t>Tỷ-kheo</w:t>
      </w:r>
      <w:r>
        <w:rPr>
          <w:spacing w:val="-3"/>
          <w:sz w:val="24"/>
        </w:rPr>
        <w:t> </w:t>
      </w:r>
      <w:r>
        <w:rPr>
          <w:sz w:val="24"/>
        </w:rPr>
        <w:t>là</w:t>
      </w:r>
      <w:r>
        <w:rPr>
          <w:spacing w:val="-6"/>
          <w:sz w:val="24"/>
        </w:rPr>
        <w:t> </w:t>
      </w:r>
      <w:r>
        <w:rPr>
          <w:sz w:val="24"/>
        </w:rPr>
        <w:t>người</w:t>
      </w:r>
      <w:r>
        <w:rPr>
          <w:spacing w:val="-5"/>
          <w:sz w:val="24"/>
        </w:rPr>
        <w:t> </w:t>
      </w:r>
      <w:r>
        <w:rPr>
          <w:sz w:val="24"/>
        </w:rPr>
        <w:t>bốn</w:t>
      </w:r>
      <w:r>
        <w:rPr>
          <w:spacing w:val="-3"/>
          <w:sz w:val="24"/>
        </w:rPr>
        <w:t> </w:t>
      </w:r>
      <w:r>
        <w:rPr>
          <w:sz w:val="24"/>
        </w:rPr>
        <w:t>phương.</w:t>
      </w:r>
      <w:r>
        <w:rPr>
          <w:spacing w:val="-2"/>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12"/>
      </w:pPr>
    </w:p>
    <w:p>
      <w:pPr>
        <w:pStyle w:val="ListParagraph"/>
        <w:numPr>
          <w:ilvl w:val="1"/>
          <w:numId w:val="261"/>
        </w:numPr>
        <w:tabs>
          <w:tab w:pos="613" w:val="left" w:leader="none"/>
        </w:tabs>
        <w:spacing w:line="230" w:lineRule="auto" w:before="0" w:after="0"/>
        <w:ind w:left="360" w:right="352" w:firstLine="0"/>
        <w:jc w:val="both"/>
        <w:rPr>
          <w:sz w:val="24"/>
        </w:rPr>
      </w:pPr>
      <w:r>
        <w:rPr>
          <w:sz w:val="24"/>
        </w:rPr>
        <w:t>Ở đây, này các Tỷ-kheo, Tỷ-kheo có giới, sống được bảo vệ với sự bảo vệ của giới bổn, đầy đủ oai nghi chánh hạnh, thấy sợ hãi trong các tội nhỏ nhiệm, chấp nhận và học tập trong các học pháp, là bậc nghe</w:t>
      </w:r>
      <w:r>
        <w:rPr>
          <w:spacing w:val="-1"/>
          <w:sz w:val="24"/>
        </w:rPr>
        <w:t> </w:t>
      </w:r>
      <w:r>
        <w:rPr>
          <w:sz w:val="24"/>
        </w:rPr>
        <w:t>nhiều, thọ</w:t>
      </w:r>
      <w:r>
        <w:rPr>
          <w:spacing w:val="-2"/>
          <w:sz w:val="24"/>
        </w:rPr>
        <w:t> </w:t>
      </w:r>
      <w:r>
        <w:rPr>
          <w:sz w:val="24"/>
        </w:rPr>
        <w:t>trì</w:t>
      </w:r>
      <w:r>
        <w:rPr>
          <w:spacing w:val="-2"/>
          <w:sz w:val="24"/>
        </w:rPr>
        <w:t> </w:t>
      </w:r>
      <w:r>
        <w:rPr>
          <w:sz w:val="24"/>
        </w:rPr>
        <w:t>điều đã</w:t>
      </w:r>
      <w:r>
        <w:rPr>
          <w:spacing w:val="-3"/>
          <w:sz w:val="24"/>
        </w:rPr>
        <w:t> </w:t>
      </w:r>
      <w:r>
        <w:rPr>
          <w:sz w:val="24"/>
        </w:rPr>
        <w:t>được nghe, tích tập điều đã</w:t>
      </w:r>
      <w:r>
        <w:rPr>
          <w:spacing w:val="-3"/>
          <w:sz w:val="24"/>
        </w:rPr>
        <w:t> </w:t>
      </w:r>
      <w:r>
        <w:rPr>
          <w:sz w:val="24"/>
        </w:rPr>
        <w:t>được</w:t>
      </w:r>
      <w:r>
        <w:rPr>
          <w:spacing w:val="-1"/>
          <w:sz w:val="24"/>
        </w:rPr>
        <w:t> </w:t>
      </w:r>
      <w:r>
        <w:rPr>
          <w:sz w:val="24"/>
        </w:rPr>
        <w:t>nghe. Ðối</w:t>
      </w:r>
      <w:r>
        <w:rPr>
          <w:spacing w:val="-2"/>
          <w:sz w:val="24"/>
        </w:rPr>
        <w:t> </w:t>
      </w:r>
      <w:r>
        <w:rPr>
          <w:sz w:val="24"/>
        </w:rPr>
        <w:t>với các</w:t>
      </w:r>
      <w:r>
        <w:rPr>
          <w:spacing w:val="-3"/>
          <w:sz w:val="24"/>
        </w:rPr>
        <w:t> </w:t>
      </w:r>
      <w:r>
        <w:rPr>
          <w:sz w:val="24"/>
        </w:rPr>
        <w:t>pháp</w:t>
      </w:r>
      <w:r>
        <w:rPr>
          <w:spacing w:val="-2"/>
          <w:sz w:val="24"/>
        </w:rPr>
        <w:t> </w:t>
      </w:r>
      <w:r>
        <w:rPr>
          <w:sz w:val="24"/>
        </w:rPr>
        <w:t>sơ</w:t>
      </w:r>
      <w:r>
        <w:rPr>
          <w:spacing w:val="-2"/>
          <w:sz w:val="24"/>
        </w:rPr>
        <w:t> </w:t>
      </w:r>
      <w:r>
        <w:rPr>
          <w:sz w:val="24"/>
        </w:rPr>
        <w:t>thiện, trung</w:t>
      </w:r>
      <w:r>
        <w:rPr>
          <w:spacing w:val="-3"/>
          <w:sz w:val="24"/>
        </w:rPr>
        <w:t> </w:t>
      </w:r>
      <w:r>
        <w:rPr>
          <w:sz w:val="24"/>
        </w:rPr>
        <w:t>thiện, hậu thiện, có nghĩa, có văn, tán thán đời sống Phạm hạnh hoàn toàn viên mãn thanh tịnh, các pháp như vậy, vị ấy</w:t>
      </w:r>
      <w:r>
        <w:rPr>
          <w:spacing w:val="-7"/>
          <w:sz w:val="24"/>
        </w:rPr>
        <w:t> </w:t>
      </w:r>
      <w:r>
        <w:rPr>
          <w:sz w:val="24"/>
        </w:rPr>
        <w:t>nghe</w:t>
      </w:r>
      <w:r>
        <w:rPr>
          <w:spacing w:val="-1"/>
          <w:sz w:val="24"/>
        </w:rPr>
        <w:t> </w:t>
      </w:r>
      <w:r>
        <w:rPr>
          <w:sz w:val="24"/>
        </w:rPr>
        <w:t>nhiều,</w:t>
      </w:r>
      <w:r>
        <w:rPr>
          <w:spacing w:val="-1"/>
          <w:sz w:val="24"/>
        </w:rPr>
        <w:t> </w:t>
      </w:r>
      <w:r>
        <w:rPr>
          <w:sz w:val="24"/>
        </w:rPr>
        <w:t>thọ trì nhiều đã ghi nhớ nhờ đọc</w:t>
      </w:r>
      <w:r>
        <w:rPr>
          <w:spacing w:val="-1"/>
          <w:sz w:val="24"/>
        </w:rPr>
        <w:t> </w:t>
      </w:r>
      <w:r>
        <w:rPr>
          <w:sz w:val="24"/>
        </w:rPr>
        <w:t>nhiều</w:t>
      </w:r>
      <w:r>
        <w:rPr>
          <w:spacing w:val="-1"/>
          <w:sz w:val="24"/>
        </w:rPr>
        <w:t> </w:t>
      </w:r>
      <w:r>
        <w:rPr>
          <w:sz w:val="24"/>
        </w:rPr>
        <w:t>lần,</w:t>
      </w:r>
      <w:r>
        <w:rPr>
          <w:spacing w:val="-1"/>
          <w:sz w:val="24"/>
        </w:rPr>
        <w:t> </w:t>
      </w:r>
      <w:r>
        <w:rPr>
          <w:sz w:val="24"/>
        </w:rPr>
        <w:t>chuyên ý</w:t>
      </w:r>
      <w:r>
        <w:rPr>
          <w:spacing w:val="-2"/>
          <w:sz w:val="24"/>
        </w:rPr>
        <w:t> </w:t>
      </w:r>
      <w:r>
        <w:rPr>
          <w:sz w:val="24"/>
        </w:rPr>
        <w:t>quán sát, khéo thành</w:t>
      </w:r>
      <w:r>
        <w:rPr>
          <w:spacing w:val="-1"/>
          <w:sz w:val="24"/>
        </w:rPr>
        <w:t> </w:t>
      </w:r>
      <w:r>
        <w:rPr>
          <w:sz w:val="24"/>
        </w:rPr>
        <w:t>tựu nhờ chánh</w:t>
      </w:r>
      <w:r>
        <w:rPr>
          <w:spacing w:val="12"/>
          <w:sz w:val="24"/>
        </w:rPr>
        <w:t> </w:t>
      </w:r>
      <w:r>
        <w:rPr>
          <w:sz w:val="24"/>
        </w:rPr>
        <w:t>kiến,</w:t>
      </w:r>
      <w:r>
        <w:rPr>
          <w:spacing w:val="12"/>
          <w:sz w:val="24"/>
        </w:rPr>
        <w:t> </w:t>
      </w:r>
      <w:r>
        <w:rPr>
          <w:sz w:val="24"/>
        </w:rPr>
        <w:t>biết</w:t>
      </w:r>
      <w:r>
        <w:rPr>
          <w:spacing w:val="13"/>
          <w:sz w:val="24"/>
        </w:rPr>
        <w:t> </w:t>
      </w:r>
      <w:r>
        <w:rPr>
          <w:sz w:val="24"/>
        </w:rPr>
        <w:t>đủ</w:t>
      </w:r>
      <w:r>
        <w:rPr>
          <w:spacing w:val="12"/>
          <w:sz w:val="24"/>
        </w:rPr>
        <w:t> </w:t>
      </w:r>
      <w:r>
        <w:rPr>
          <w:sz w:val="24"/>
        </w:rPr>
        <w:t>với</w:t>
      </w:r>
      <w:r>
        <w:rPr>
          <w:spacing w:val="13"/>
          <w:sz w:val="24"/>
        </w:rPr>
        <w:t> </w:t>
      </w:r>
      <w:r>
        <w:rPr>
          <w:sz w:val="24"/>
        </w:rPr>
        <w:t>các</w:t>
      </w:r>
      <w:r>
        <w:rPr>
          <w:spacing w:val="11"/>
          <w:sz w:val="24"/>
        </w:rPr>
        <w:t> </w:t>
      </w:r>
      <w:r>
        <w:rPr>
          <w:sz w:val="24"/>
        </w:rPr>
        <w:t>vật</w:t>
      </w:r>
      <w:r>
        <w:rPr>
          <w:spacing w:val="13"/>
          <w:sz w:val="24"/>
        </w:rPr>
        <w:t> </w:t>
      </w:r>
      <w:r>
        <w:rPr>
          <w:sz w:val="24"/>
        </w:rPr>
        <w:t>dụng nhu</w:t>
      </w:r>
      <w:r>
        <w:rPr>
          <w:spacing w:val="16"/>
          <w:sz w:val="24"/>
        </w:rPr>
        <w:t> </w:t>
      </w:r>
      <w:r>
        <w:rPr>
          <w:sz w:val="24"/>
        </w:rPr>
        <w:t>yếu</w:t>
      </w:r>
      <w:r>
        <w:rPr>
          <w:spacing w:val="12"/>
          <w:sz w:val="24"/>
        </w:rPr>
        <w:t> </w:t>
      </w:r>
      <w:r>
        <w:rPr>
          <w:sz w:val="24"/>
        </w:rPr>
        <w:t>như</w:t>
      </w:r>
      <w:r>
        <w:rPr>
          <w:spacing w:val="16"/>
          <w:sz w:val="24"/>
        </w:rPr>
        <w:t> </w:t>
      </w:r>
      <w:r>
        <w:rPr>
          <w:sz w:val="24"/>
        </w:rPr>
        <w:t>y áo,</w:t>
      </w:r>
      <w:r>
        <w:rPr>
          <w:spacing w:val="12"/>
          <w:sz w:val="24"/>
        </w:rPr>
        <w:t> </w:t>
      </w:r>
      <w:r>
        <w:rPr>
          <w:sz w:val="24"/>
        </w:rPr>
        <w:t>đồ</w:t>
      </w:r>
      <w:r>
        <w:rPr>
          <w:spacing w:val="12"/>
          <w:sz w:val="24"/>
        </w:rPr>
        <w:t> </w:t>
      </w:r>
      <w:r>
        <w:rPr>
          <w:sz w:val="24"/>
        </w:rPr>
        <w:t>ăn</w:t>
      </w:r>
      <w:r>
        <w:rPr>
          <w:spacing w:val="12"/>
          <w:sz w:val="24"/>
        </w:rPr>
        <w:t> </w:t>
      </w:r>
      <w:r>
        <w:rPr>
          <w:sz w:val="24"/>
        </w:rPr>
        <w:t>khất</w:t>
      </w:r>
      <w:r>
        <w:rPr>
          <w:spacing w:val="13"/>
          <w:sz w:val="24"/>
        </w:rPr>
        <w:t> </w:t>
      </w:r>
      <w:r>
        <w:rPr>
          <w:sz w:val="24"/>
        </w:rPr>
        <w:t>thực,</w:t>
      </w:r>
      <w:r>
        <w:rPr>
          <w:spacing w:val="12"/>
          <w:sz w:val="24"/>
        </w:rPr>
        <w:t> </w:t>
      </w:r>
      <w:r>
        <w:rPr>
          <w:sz w:val="24"/>
        </w:rPr>
        <w:t>sàng tọa,</w:t>
      </w:r>
      <w:r>
        <w:rPr>
          <w:spacing w:val="12"/>
          <w:sz w:val="24"/>
        </w:rPr>
        <w:t> </w:t>
      </w:r>
      <w:r>
        <w:rPr>
          <w:sz w:val="24"/>
        </w:rPr>
        <w:t>dược</w:t>
      </w:r>
      <w:r>
        <w:rPr>
          <w:spacing w:val="11"/>
          <w:sz w:val="24"/>
        </w:rPr>
        <w:t> </w:t>
      </w:r>
      <w:r>
        <w:rPr>
          <w:sz w:val="24"/>
        </w:rPr>
        <w:t>phẩm</w:t>
      </w:r>
      <w:r>
        <w:rPr>
          <w:spacing w:val="12"/>
          <w:sz w:val="24"/>
        </w:rPr>
        <w:t> </w:t>
      </w:r>
      <w:r>
        <w:rPr>
          <w:sz w:val="24"/>
        </w:rPr>
        <w:t>trị</w:t>
      </w:r>
      <w:r>
        <w:rPr>
          <w:spacing w:val="13"/>
          <w:sz w:val="24"/>
        </w:rPr>
        <w:t> </w:t>
      </w:r>
      <w:r>
        <w:rPr>
          <w:sz w:val="24"/>
        </w:rPr>
        <w:t>bệnh.</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Ðối với bốn Thiền thuộc tăng thượng tâm, hiện tại lạc trú, vị ấy chứng đắc không khó khăn, chứng đắc không mệt nhọc, chứng đắc không phí sức. Do đoạn diệt các lậu hoặc, vị ấy ngay trong hiện tại tự mình với thắng trí chứng ngộ, chứng đạt và an trú vô lậu tâm giải thoát, tuệ giải thoát.</w:t>
      </w:r>
    </w:p>
    <w:p>
      <w:pPr>
        <w:pStyle w:val="BodyText"/>
      </w:pPr>
    </w:p>
    <w:p>
      <w:pPr>
        <w:pStyle w:val="BodyText"/>
        <w:spacing w:before="1"/>
        <w:ind w:left="360"/>
        <w:jc w:val="both"/>
      </w:pPr>
      <w:r>
        <w:rPr/>
        <w:t>Thành</w:t>
      </w:r>
      <w:r>
        <w:rPr>
          <w:spacing w:val="-10"/>
        </w:rPr>
        <w:t> </w:t>
      </w:r>
      <w:r>
        <w:rPr/>
        <w:t>tựu</w:t>
      </w:r>
      <w:r>
        <w:rPr>
          <w:spacing w:val="-4"/>
        </w:rPr>
        <w:t> </w:t>
      </w:r>
      <w:r>
        <w:rPr/>
        <w:t>năm</w:t>
      </w:r>
      <w:r>
        <w:rPr>
          <w:spacing w:val="-4"/>
        </w:rPr>
        <w:t> </w:t>
      </w:r>
      <w:r>
        <w:rPr/>
        <w:t>pháp</w:t>
      </w:r>
      <w:r>
        <w:rPr>
          <w:spacing w:val="-5"/>
        </w:rPr>
        <w:t> </w:t>
      </w:r>
      <w:r>
        <w:rPr/>
        <w:t>này,</w:t>
      </w:r>
      <w:r>
        <w:rPr>
          <w:spacing w:val="-2"/>
        </w:rPr>
        <w:t> </w:t>
      </w:r>
      <w:r>
        <w:rPr/>
        <w:t>này</w:t>
      </w:r>
      <w:r>
        <w:rPr>
          <w:spacing w:val="-10"/>
        </w:rPr>
        <w:t> </w:t>
      </w:r>
      <w:r>
        <w:rPr/>
        <w:t>các</w:t>
      </w:r>
      <w:r>
        <w:rPr>
          <w:spacing w:val="-3"/>
        </w:rPr>
        <w:t> </w:t>
      </w:r>
      <w:r>
        <w:rPr/>
        <w:t>Tỷ-kheo,</w:t>
      </w:r>
      <w:r>
        <w:rPr>
          <w:spacing w:val="-5"/>
        </w:rPr>
        <w:t> </w:t>
      </w:r>
      <w:r>
        <w:rPr/>
        <w:t>Tỷ-kheo</w:t>
      </w:r>
      <w:r>
        <w:rPr>
          <w:spacing w:val="-2"/>
        </w:rPr>
        <w:t> </w:t>
      </w:r>
      <w:r>
        <w:rPr/>
        <w:t>là</w:t>
      </w:r>
      <w:r>
        <w:rPr>
          <w:spacing w:val="-6"/>
        </w:rPr>
        <w:t> </w:t>
      </w:r>
      <w:r>
        <w:rPr/>
        <w:t>vị</w:t>
      </w:r>
      <w:r>
        <w:rPr>
          <w:spacing w:val="-4"/>
        </w:rPr>
        <w:t> </w:t>
      </w:r>
      <w:r>
        <w:rPr/>
        <w:t>bốn</w:t>
      </w:r>
      <w:r>
        <w:rPr>
          <w:spacing w:val="-3"/>
        </w:rPr>
        <w:t> </w:t>
      </w:r>
      <w:r>
        <w:rPr/>
        <w:t>phương</w:t>
      </w:r>
      <w:r>
        <w:rPr>
          <w:spacing w:val="-5"/>
        </w:rPr>
        <w:t> </w:t>
      </w:r>
      <w:r>
        <w:rPr>
          <w:spacing w:val="-2"/>
        </w:rPr>
        <w:t>hướng.</w:t>
      </w:r>
    </w:p>
    <w:p>
      <w:pPr>
        <w:pStyle w:val="BodyText"/>
        <w:spacing w:before="16"/>
      </w:pPr>
    </w:p>
    <w:p>
      <w:pPr>
        <w:pStyle w:val="ListParagraph"/>
        <w:numPr>
          <w:ilvl w:val="0"/>
          <w:numId w:val="261"/>
        </w:numPr>
        <w:tabs>
          <w:tab w:pos="777" w:val="left" w:leader="none"/>
        </w:tabs>
        <w:spacing w:line="240" w:lineRule="auto" w:before="0" w:after="0"/>
        <w:ind w:left="777" w:right="0" w:hanging="417"/>
        <w:jc w:val="left"/>
        <w:rPr>
          <w:rFonts w:ascii="Verdana" w:hAnsi="Verdana"/>
          <w:b/>
          <w:sz w:val="19"/>
        </w:rPr>
      </w:pPr>
      <w:r>
        <w:rPr>
          <w:rFonts w:ascii="Verdana" w:hAnsi="Verdana"/>
          <w:b/>
          <w:color w:val="008AF0"/>
          <w:sz w:val="19"/>
        </w:rPr>
        <w:t>(110) Khu</w:t>
      </w:r>
      <w:r>
        <w:rPr>
          <w:rFonts w:ascii="Verdana" w:hAnsi="Verdana"/>
          <w:b/>
          <w:color w:val="008AF0"/>
          <w:spacing w:val="3"/>
          <w:sz w:val="19"/>
        </w:rPr>
        <w:t> </w:t>
      </w:r>
      <w:r>
        <w:rPr>
          <w:rFonts w:ascii="Verdana" w:hAnsi="Verdana"/>
          <w:b/>
          <w:color w:val="008AF0"/>
          <w:spacing w:val="-4"/>
          <w:sz w:val="19"/>
        </w:rPr>
        <w:t>Rừng</w:t>
      </w:r>
    </w:p>
    <w:p>
      <w:pPr>
        <w:pStyle w:val="BodyText"/>
        <w:spacing w:before="47"/>
        <w:rPr>
          <w:rFonts w:ascii="Verdana"/>
          <w:b/>
          <w:sz w:val="19"/>
        </w:rPr>
      </w:pPr>
    </w:p>
    <w:p>
      <w:pPr>
        <w:pStyle w:val="ListParagraph"/>
        <w:numPr>
          <w:ilvl w:val="1"/>
          <w:numId w:val="261"/>
        </w:numPr>
        <w:tabs>
          <w:tab w:pos="635" w:val="left" w:leader="none"/>
        </w:tabs>
        <w:spacing w:line="232" w:lineRule="auto" w:before="0" w:after="0"/>
        <w:ind w:left="360" w:right="352" w:firstLine="0"/>
        <w:jc w:val="both"/>
        <w:rPr>
          <w:sz w:val="24"/>
        </w:rPr>
      </w:pPr>
      <w:r>
        <w:rPr>
          <w:sz w:val="24"/>
        </w:rPr>
        <w:t>- Thành tựu năm pháp, này các Tỷ-kheo, Tỷ-kheo sử dụng sàng tọa (trú xứ) thuộc rừng núi cao nguyên xa vắng. Thế nào là năm?</w:t>
      </w:r>
    </w:p>
    <w:p>
      <w:pPr>
        <w:pStyle w:val="BodyText"/>
        <w:spacing w:before="7"/>
      </w:pPr>
    </w:p>
    <w:p>
      <w:pPr>
        <w:pStyle w:val="ListParagraph"/>
        <w:numPr>
          <w:ilvl w:val="1"/>
          <w:numId w:val="261"/>
        </w:numPr>
        <w:tabs>
          <w:tab w:pos="601" w:val="left" w:leader="none"/>
        </w:tabs>
        <w:spacing w:line="230" w:lineRule="auto" w:before="0" w:after="0"/>
        <w:ind w:left="360" w:right="352" w:firstLine="0"/>
        <w:jc w:val="both"/>
        <w:rPr>
          <w:sz w:val="24"/>
        </w:rPr>
      </w:pPr>
      <w:r>
        <w:rPr>
          <w:sz w:val="24"/>
        </w:rPr>
        <w:t>Ở đây, này</w:t>
      </w:r>
      <w:r>
        <w:rPr>
          <w:spacing w:val="-3"/>
          <w:sz w:val="24"/>
        </w:rPr>
        <w:t> </w:t>
      </w:r>
      <w:r>
        <w:rPr>
          <w:sz w:val="24"/>
        </w:rPr>
        <w:t>các Tỷ-kheo, Tỷ-kheo có giới... (</w:t>
      </w:r>
      <w:r>
        <w:rPr>
          <w:i/>
          <w:sz w:val="24"/>
        </w:rPr>
        <w:t>xem Kinh 109 ở</w:t>
      </w:r>
      <w:r>
        <w:rPr>
          <w:i/>
          <w:spacing w:val="-1"/>
          <w:sz w:val="24"/>
        </w:rPr>
        <w:t> </w:t>
      </w:r>
      <w:r>
        <w:rPr>
          <w:i/>
          <w:sz w:val="24"/>
        </w:rPr>
        <w:t>trên</w:t>
      </w:r>
      <w:r>
        <w:rPr>
          <w:sz w:val="24"/>
        </w:rPr>
        <w:t>) chấp nhận và học tập trong các học pháp, là bậc nghe nhiều... chuyên ý</w:t>
      </w:r>
      <w:r>
        <w:rPr>
          <w:spacing w:val="-2"/>
          <w:sz w:val="24"/>
        </w:rPr>
        <w:t> </w:t>
      </w:r>
      <w:r>
        <w:rPr>
          <w:sz w:val="24"/>
        </w:rPr>
        <w:t>quán sát, khéo thành tựu nhờ chánh kiến, sống tinh cần tinh tấn... nỗ lực kiên trì, không từ bỏ gánh nặng đối với các thiện pháp, đối với bốn Thiền, thuộc tăng thượng tâm, hiện tại lạc trú, chứng đắc không khó khăn, chứng đắc không mệt nhọc, chứng đắc không phí sức, do đoạn diệt các lậu hoặc, ngay trong hiện tại, tự mình chứng ngộ với thắng trí, chứng đạt và an trú vô lậu tâm giải thoát, tuệ giải thoát.</w:t>
      </w:r>
    </w:p>
    <w:p>
      <w:pPr>
        <w:pStyle w:val="BodyText"/>
        <w:spacing w:before="9"/>
      </w:pPr>
    </w:p>
    <w:p>
      <w:pPr>
        <w:pStyle w:val="BodyText"/>
        <w:spacing w:line="232" w:lineRule="auto"/>
        <w:ind w:left="360" w:right="357"/>
        <w:jc w:val="both"/>
      </w:pPr>
      <w:r>
        <w:rPr/>
        <w:t>Thành</w:t>
      </w:r>
      <w:r>
        <w:rPr>
          <w:spacing w:val="-2"/>
        </w:rPr>
        <w:t> </w:t>
      </w:r>
      <w:r>
        <w:rPr/>
        <w:t>tựu</w:t>
      </w:r>
      <w:r>
        <w:rPr>
          <w:spacing w:val="-3"/>
        </w:rPr>
        <w:t> </w:t>
      </w:r>
      <w:r>
        <w:rPr/>
        <w:t>năm</w:t>
      </w:r>
      <w:r>
        <w:rPr>
          <w:spacing w:val="-2"/>
        </w:rPr>
        <w:t> </w:t>
      </w:r>
      <w:r>
        <w:rPr/>
        <w:t>pháp này,</w:t>
      </w:r>
      <w:r>
        <w:rPr>
          <w:spacing w:val="-2"/>
        </w:rPr>
        <w:t> </w:t>
      </w:r>
      <w:r>
        <w:rPr/>
        <w:t>này</w:t>
      </w:r>
      <w:r>
        <w:rPr>
          <w:spacing w:val="-4"/>
        </w:rPr>
        <w:t> </w:t>
      </w:r>
      <w:r>
        <w:rPr/>
        <w:t>các Tỷ-kheo,</w:t>
      </w:r>
      <w:r>
        <w:rPr>
          <w:spacing w:val="-2"/>
        </w:rPr>
        <w:t> </w:t>
      </w:r>
      <w:r>
        <w:rPr/>
        <w:t>vị</w:t>
      </w:r>
      <w:r>
        <w:rPr>
          <w:spacing w:val="-1"/>
        </w:rPr>
        <w:t> </w:t>
      </w:r>
      <w:r>
        <w:rPr/>
        <w:t>Tỷ-kheo là vừa</w:t>
      </w:r>
      <w:r>
        <w:rPr>
          <w:spacing w:val="-3"/>
        </w:rPr>
        <w:t> </w:t>
      </w:r>
      <w:r>
        <w:rPr/>
        <w:t>đủ để sử dụng</w:t>
      </w:r>
      <w:r>
        <w:rPr>
          <w:spacing w:val="-2"/>
        </w:rPr>
        <w:t> </w:t>
      </w:r>
      <w:r>
        <w:rPr/>
        <w:t>các</w:t>
      </w:r>
      <w:r>
        <w:rPr>
          <w:spacing w:val="-2"/>
        </w:rPr>
        <w:t> </w:t>
      </w:r>
      <w:r>
        <w:rPr/>
        <w:t>sàng</w:t>
      </w:r>
      <w:r>
        <w:rPr>
          <w:spacing w:val="-2"/>
        </w:rPr>
        <w:t> </w:t>
      </w:r>
      <w:r>
        <w:rPr/>
        <w:t>tọa</w:t>
      </w:r>
      <w:r>
        <w:rPr>
          <w:spacing w:val="-3"/>
        </w:rPr>
        <w:t> </w:t>
      </w:r>
      <w:r>
        <w:rPr/>
        <w:t>thuộc</w:t>
      </w:r>
      <w:r>
        <w:rPr>
          <w:spacing w:val="-1"/>
        </w:rPr>
        <w:t> </w:t>
      </w:r>
      <w:r>
        <w:rPr/>
        <w:t>rừng</w:t>
      </w:r>
      <w:r>
        <w:rPr>
          <w:spacing w:val="-4"/>
        </w:rPr>
        <w:t> </w:t>
      </w:r>
      <w:r>
        <w:rPr/>
        <w:t>núi cao nguyên xa vắng.</w:t>
      </w:r>
    </w:p>
    <w:p>
      <w:pPr>
        <w:pStyle w:val="BodyText"/>
        <w:spacing w:before="13"/>
      </w:pPr>
    </w:p>
    <w:p>
      <w:pPr>
        <w:pStyle w:val="ListParagraph"/>
        <w:numPr>
          <w:ilvl w:val="1"/>
          <w:numId w:val="235"/>
        </w:numPr>
        <w:tabs>
          <w:tab w:pos="4483" w:val="left" w:leader="none"/>
        </w:tabs>
        <w:spacing w:line="240" w:lineRule="auto" w:before="0" w:after="0"/>
        <w:ind w:left="4483" w:right="0" w:hanging="51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Andhakavinda</w:t>
      </w:r>
    </w:p>
    <w:p>
      <w:pPr>
        <w:pStyle w:val="BodyText"/>
        <w:spacing w:before="50"/>
        <w:rPr>
          <w:rFonts w:ascii="Verdana"/>
          <w:b/>
          <w:sz w:val="20"/>
        </w:rPr>
      </w:pPr>
    </w:p>
    <w:p>
      <w:pPr>
        <w:pStyle w:val="ListParagraph"/>
        <w:numPr>
          <w:ilvl w:val="0"/>
          <w:numId w:val="262"/>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(111)</w:t>
      </w:r>
      <w:r>
        <w:rPr>
          <w:rFonts w:ascii="Verdana" w:hAnsi="Verdana"/>
          <w:b/>
          <w:color w:val="008AF0"/>
          <w:spacing w:val="2"/>
          <w:sz w:val="19"/>
        </w:rPr>
        <w:t> </w:t>
      </w:r>
      <w:r>
        <w:rPr>
          <w:rFonts w:ascii="Verdana" w:hAnsi="Verdana"/>
          <w:b/>
          <w:color w:val="008AF0"/>
          <w:sz w:val="19"/>
        </w:rPr>
        <w:t>Ði</w:t>
      </w:r>
      <w:r>
        <w:rPr>
          <w:rFonts w:ascii="Verdana" w:hAnsi="Verdana"/>
          <w:b/>
          <w:color w:val="008AF0"/>
          <w:spacing w:val="4"/>
          <w:sz w:val="19"/>
        </w:rPr>
        <w:t> </w:t>
      </w:r>
      <w:r>
        <w:rPr>
          <w:rFonts w:ascii="Verdana" w:hAnsi="Verdana"/>
          <w:b/>
          <w:color w:val="008AF0"/>
          <w:sz w:val="19"/>
        </w:rPr>
        <w:t>Ðến Các</w:t>
      </w:r>
      <w:r>
        <w:rPr>
          <w:rFonts w:ascii="Verdana" w:hAnsi="Verdana"/>
          <w:b/>
          <w:color w:val="008AF0"/>
          <w:spacing w:val="-1"/>
          <w:sz w:val="19"/>
        </w:rPr>
        <w:t> </w:t>
      </w:r>
      <w:r>
        <w:rPr>
          <w:rFonts w:ascii="Verdana" w:hAnsi="Verdana"/>
          <w:b/>
          <w:color w:val="008AF0"/>
          <w:sz w:val="19"/>
        </w:rPr>
        <w:t>Gia</w:t>
      </w:r>
      <w:r>
        <w:rPr>
          <w:rFonts w:ascii="Verdana" w:hAnsi="Verdana"/>
          <w:b/>
          <w:color w:val="008AF0"/>
          <w:spacing w:val="6"/>
          <w:sz w:val="19"/>
        </w:rPr>
        <w:t> </w:t>
      </w:r>
      <w:r>
        <w:rPr>
          <w:rFonts w:ascii="Verdana" w:hAnsi="Verdana"/>
          <w:b/>
          <w:color w:val="008AF0"/>
          <w:spacing w:val="-4"/>
          <w:sz w:val="19"/>
        </w:rPr>
        <w:t>Ðình</w:t>
      </w:r>
    </w:p>
    <w:p>
      <w:pPr>
        <w:pStyle w:val="BodyText"/>
        <w:spacing w:before="66"/>
        <w:rPr>
          <w:rFonts w:ascii="Verdana"/>
          <w:b/>
          <w:sz w:val="19"/>
        </w:rPr>
      </w:pPr>
    </w:p>
    <w:p>
      <w:pPr>
        <w:pStyle w:val="ListParagraph"/>
        <w:numPr>
          <w:ilvl w:val="1"/>
          <w:numId w:val="262"/>
        </w:numPr>
        <w:tabs>
          <w:tab w:pos="616" w:val="left" w:leader="none"/>
        </w:tabs>
        <w:spacing w:line="223" w:lineRule="auto" w:before="0" w:after="0"/>
        <w:ind w:left="360" w:right="358" w:firstLine="0"/>
        <w:jc w:val="both"/>
        <w:rPr>
          <w:sz w:val="24"/>
        </w:rPr>
      </w:pPr>
      <w:r>
        <w:rPr>
          <w:sz w:val="24"/>
        </w:rPr>
        <w:t>- </w:t>
      </w:r>
      <w:r>
        <w:rPr>
          <w:b/>
          <w:sz w:val="27"/>
        </w:rPr>
        <w:t>T</w:t>
      </w:r>
      <w:r>
        <w:rPr>
          <w:sz w:val="24"/>
        </w:rPr>
        <w:t>hành tự năm pháp, này các Tỷ-kheo, Tỷ-kheo thân cận các gia đình, không được các gia đình ái mộ, thích ý, kính trọng, noi gương để tu tập. Thế nào là năm?</w:t>
      </w:r>
    </w:p>
    <w:p>
      <w:pPr>
        <w:pStyle w:val="BodyText"/>
        <w:spacing w:before="9"/>
      </w:pPr>
    </w:p>
    <w:p>
      <w:pPr>
        <w:pStyle w:val="ListParagraph"/>
        <w:numPr>
          <w:ilvl w:val="1"/>
          <w:numId w:val="262"/>
        </w:numPr>
        <w:tabs>
          <w:tab w:pos="623" w:val="left" w:leader="none"/>
        </w:tabs>
        <w:spacing w:line="232" w:lineRule="auto" w:before="0" w:after="0"/>
        <w:ind w:left="360" w:right="356" w:firstLine="0"/>
        <w:jc w:val="both"/>
        <w:rPr>
          <w:sz w:val="24"/>
        </w:rPr>
      </w:pPr>
      <w:r>
        <w:rPr>
          <w:sz w:val="24"/>
        </w:rPr>
        <w:t>Vị ấy thân mật với người không thân tín, can thiệp vào việc không có thẩm quyền, ra vào với các</w:t>
      </w:r>
      <w:r>
        <w:rPr>
          <w:spacing w:val="40"/>
          <w:sz w:val="24"/>
        </w:rPr>
        <w:t> </w:t>
      </w:r>
      <w:r>
        <w:rPr>
          <w:sz w:val="24"/>
        </w:rPr>
        <w:t>phần tử chống đối, nói riêng một bên tai, xin quá nhiều.</w:t>
      </w:r>
    </w:p>
    <w:p>
      <w:pPr>
        <w:pStyle w:val="BodyText"/>
        <w:spacing w:before="5"/>
      </w:pPr>
    </w:p>
    <w:p>
      <w:pPr>
        <w:pStyle w:val="BodyText"/>
        <w:spacing w:line="232" w:lineRule="auto"/>
        <w:ind w:left="360" w:right="352"/>
        <w:jc w:val="both"/>
      </w:pPr>
      <w:r>
        <w:rPr/>
        <w:t>Thành tự năm pháp, này các Tỷ-kheo, Tỷ-kheo thân cận các gia đình, không được các gia đình ái mộ, thích ý, kính trọng, noi gương để tu tập.</w:t>
      </w:r>
    </w:p>
    <w:p>
      <w:pPr>
        <w:pStyle w:val="BodyText"/>
        <w:spacing w:before="2"/>
      </w:pPr>
    </w:p>
    <w:p>
      <w:pPr>
        <w:pStyle w:val="ListParagraph"/>
        <w:numPr>
          <w:ilvl w:val="1"/>
          <w:numId w:val="262"/>
        </w:numPr>
        <w:tabs>
          <w:tab w:pos="609" w:val="left" w:leader="none"/>
        </w:tabs>
        <w:spacing w:line="232" w:lineRule="auto" w:before="0" w:after="0"/>
        <w:ind w:left="360" w:right="352" w:firstLine="0"/>
        <w:jc w:val="both"/>
        <w:rPr>
          <w:sz w:val="24"/>
        </w:rPr>
      </w:pPr>
      <w:r>
        <w:rPr>
          <w:sz w:val="24"/>
        </w:rPr>
        <w:t>Thành tự năm pháp, này các Tỷ-kheo, Tỷ-kheo thân cận các gia đình, được các gia đình ái mộ, thích</w:t>
      </w:r>
      <w:r>
        <w:rPr>
          <w:spacing w:val="40"/>
          <w:sz w:val="24"/>
        </w:rPr>
        <w:t> </w:t>
      </w:r>
      <w:r>
        <w:rPr>
          <w:sz w:val="24"/>
        </w:rPr>
        <w:t>ý, kính trọng, noi gương để tu tập. Thế nào là năm?</w:t>
      </w:r>
    </w:p>
    <w:p>
      <w:pPr>
        <w:pStyle w:val="BodyText"/>
        <w:spacing w:before="7"/>
      </w:pPr>
    </w:p>
    <w:p>
      <w:pPr>
        <w:pStyle w:val="BodyText"/>
        <w:spacing w:line="230" w:lineRule="auto"/>
        <w:ind w:left="360" w:right="354"/>
        <w:jc w:val="both"/>
      </w:pPr>
      <w:r>
        <w:rPr/>
        <w:t>Vị ấy không thân mật với người không thân tín, không can thiệp vào việc không có thẩm quyền, không ra vào với các phần tử chống đối, không nói riêng một bên tai, không xin quá nhiều.</w:t>
      </w:r>
    </w:p>
    <w:p>
      <w:pPr>
        <w:pStyle w:val="BodyText"/>
        <w:spacing w:before="8"/>
      </w:pPr>
    </w:p>
    <w:p>
      <w:pPr>
        <w:pStyle w:val="BodyText"/>
        <w:spacing w:line="232" w:lineRule="auto"/>
        <w:ind w:left="360" w:right="352"/>
        <w:jc w:val="both"/>
      </w:pPr>
      <w:r>
        <w:rPr/>
        <w:t>Thành tự năm pháp, này các Tỷ-kheo, Tỷ-kheo thân cận các gia đình, được các gia đình ái mộ, thích ý, kính trọng, noi gương để tu tập.</w:t>
      </w:r>
    </w:p>
    <w:p>
      <w:pPr>
        <w:pStyle w:val="BodyText"/>
        <w:spacing w:before="12"/>
      </w:pPr>
    </w:p>
    <w:p>
      <w:pPr>
        <w:pStyle w:val="ListParagraph"/>
        <w:numPr>
          <w:ilvl w:val="0"/>
          <w:numId w:val="262"/>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(112) Sa</w:t>
      </w:r>
      <w:r>
        <w:rPr>
          <w:rFonts w:ascii="Verdana" w:hAnsi="Verdana"/>
          <w:b/>
          <w:color w:val="008AF0"/>
          <w:spacing w:val="3"/>
          <w:sz w:val="19"/>
        </w:rPr>
        <w:t> </w:t>
      </w:r>
      <w:r>
        <w:rPr>
          <w:rFonts w:ascii="Verdana" w:hAnsi="Verdana"/>
          <w:b/>
          <w:color w:val="008AF0"/>
          <w:sz w:val="19"/>
        </w:rPr>
        <w:t>Môn Tùy</w:t>
      </w:r>
      <w:r>
        <w:rPr>
          <w:rFonts w:ascii="Verdana" w:hAnsi="Verdana"/>
          <w:b/>
          <w:color w:val="008AF0"/>
          <w:spacing w:val="-1"/>
          <w:sz w:val="19"/>
        </w:rPr>
        <w:t> </w:t>
      </w:r>
      <w:r>
        <w:rPr>
          <w:rFonts w:ascii="Verdana" w:hAnsi="Verdana"/>
          <w:b/>
          <w:color w:val="008AF0"/>
          <w:spacing w:val="-4"/>
          <w:sz w:val="19"/>
        </w:rPr>
        <w:t>Tùng</w:t>
      </w:r>
    </w:p>
    <w:p>
      <w:pPr>
        <w:pStyle w:val="BodyText"/>
        <w:spacing w:before="49"/>
        <w:rPr>
          <w:rFonts w:ascii="Verdana"/>
          <w:b/>
          <w:sz w:val="19"/>
        </w:rPr>
      </w:pPr>
    </w:p>
    <w:p>
      <w:pPr>
        <w:pStyle w:val="ListParagraph"/>
        <w:numPr>
          <w:ilvl w:val="1"/>
          <w:numId w:val="262"/>
        </w:numPr>
        <w:tabs>
          <w:tab w:pos="611" w:val="left" w:leader="none"/>
        </w:tabs>
        <w:spacing w:line="232" w:lineRule="auto" w:before="0" w:after="0"/>
        <w:ind w:left="360" w:right="357" w:firstLine="0"/>
        <w:jc w:val="both"/>
        <w:rPr>
          <w:sz w:val="24"/>
        </w:rPr>
      </w:pPr>
      <w:r>
        <w:rPr>
          <w:sz w:val="24"/>
        </w:rPr>
        <w:t>- Này các Tỷ-kheo, thành tựu năm pháp, một Tỷ-kheo không đáng được nhận làm Sa-môn tùy tùng. Thế nào là năm?</w:t>
      </w:r>
    </w:p>
    <w:p>
      <w:pPr>
        <w:pStyle w:val="BodyText"/>
        <w:spacing w:before="2"/>
      </w:pPr>
    </w:p>
    <w:p>
      <w:pPr>
        <w:pStyle w:val="ListParagraph"/>
        <w:numPr>
          <w:ilvl w:val="1"/>
          <w:numId w:val="262"/>
        </w:numPr>
        <w:tabs>
          <w:tab w:pos="611" w:val="left" w:leader="none"/>
        </w:tabs>
        <w:spacing w:line="232" w:lineRule="auto" w:before="0" w:after="0"/>
        <w:ind w:left="360" w:right="355" w:firstLine="0"/>
        <w:jc w:val="both"/>
        <w:rPr>
          <w:sz w:val="24"/>
        </w:rPr>
      </w:pPr>
      <w:r>
        <w:rPr>
          <w:sz w:val="24"/>
        </w:rPr>
        <w:t>Ði quá xa hay quá gần, không cầm lấy bình bát đã được chứa đầy, không ngăn chặn lời nói đưa đến phạm tội, ngắt lời nói của người khác, người ác tuệ đần độn, câm điếc.</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Thành</w:t>
      </w:r>
      <w:r>
        <w:rPr>
          <w:spacing w:val="-10"/>
        </w:rPr>
        <w:t> </w:t>
      </w:r>
      <w:r>
        <w:rPr/>
        <w:t>tựu</w:t>
      </w:r>
      <w:r>
        <w:rPr>
          <w:spacing w:val="-5"/>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4"/>
        </w:rPr>
        <w:t> </w:t>
      </w:r>
      <w:r>
        <w:rPr/>
        <w:t>Tỷ-kheo,</w:t>
      </w:r>
      <w:r>
        <w:rPr>
          <w:spacing w:val="-4"/>
        </w:rPr>
        <w:t> </w:t>
      </w:r>
      <w:r>
        <w:rPr/>
        <w:t>một</w:t>
      </w:r>
      <w:r>
        <w:rPr>
          <w:spacing w:val="-5"/>
        </w:rPr>
        <w:t> </w:t>
      </w:r>
      <w:r>
        <w:rPr/>
        <w:t>Tỷ-kheo</w:t>
      </w:r>
      <w:r>
        <w:rPr>
          <w:spacing w:val="-4"/>
        </w:rPr>
        <w:t> </w:t>
      </w:r>
      <w:r>
        <w:rPr/>
        <w:t>không</w:t>
      </w:r>
      <w:r>
        <w:rPr>
          <w:spacing w:val="-4"/>
        </w:rPr>
        <w:t> </w:t>
      </w:r>
      <w:r>
        <w:rPr/>
        <w:t>đáng</w:t>
      </w:r>
      <w:r>
        <w:rPr>
          <w:spacing w:val="-7"/>
        </w:rPr>
        <w:t> </w:t>
      </w:r>
      <w:r>
        <w:rPr/>
        <w:t>được</w:t>
      </w:r>
      <w:r>
        <w:rPr>
          <w:spacing w:val="-4"/>
        </w:rPr>
        <w:t> </w:t>
      </w:r>
      <w:r>
        <w:rPr/>
        <w:t>nhận</w:t>
      </w:r>
      <w:r>
        <w:rPr>
          <w:spacing w:val="-4"/>
        </w:rPr>
        <w:t> </w:t>
      </w:r>
      <w:r>
        <w:rPr/>
        <w:t>làm</w:t>
      </w:r>
      <w:r>
        <w:rPr>
          <w:spacing w:val="-6"/>
        </w:rPr>
        <w:t> </w:t>
      </w:r>
      <w:r>
        <w:rPr/>
        <w:t>Sa-môn</w:t>
      </w:r>
      <w:r>
        <w:rPr>
          <w:spacing w:val="-5"/>
        </w:rPr>
        <w:t> </w:t>
      </w:r>
      <w:r>
        <w:rPr/>
        <w:t>tùy</w:t>
      </w:r>
      <w:r>
        <w:rPr>
          <w:spacing w:val="-9"/>
        </w:rPr>
        <w:t> </w:t>
      </w:r>
      <w:r>
        <w:rPr>
          <w:spacing w:val="-2"/>
        </w:rPr>
        <w:t>tùng.</w:t>
      </w:r>
    </w:p>
    <w:p>
      <w:pPr>
        <w:pStyle w:val="BodyText"/>
        <w:spacing w:before="7"/>
      </w:pPr>
    </w:p>
    <w:p>
      <w:pPr>
        <w:pStyle w:val="ListParagraph"/>
        <w:numPr>
          <w:ilvl w:val="1"/>
          <w:numId w:val="262"/>
        </w:numPr>
        <w:tabs>
          <w:tab w:pos="609" w:val="left" w:leader="none"/>
        </w:tabs>
        <w:spacing w:line="232" w:lineRule="auto" w:before="0" w:after="0"/>
        <w:ind w:left="360" w:right="357" w:firstLine="0"/>
        <w:jc w:val="both"/>
        <w:rPr>
          <w:sz w:val="24"/>
        </w:rPr>
      </w:pPr>
      <w:r>
        <w:rPr>
          <w:sz w:val="24"/>
        </w:rPr>
        <w:t>Thành tựu năm pháp, này các Tỷ-kheo, một Tỷ-kheo đáng được nhận làm Sa-môn tùy tùng. Thế nào là năm?</w:t>
      </w:r>
    </w:p>
    <w:p>
      <w:pPr>
        <w:pStyle w:val="BodyText"/>
        <w:spacing w:before="7"/>
      </w:pPr>
    </w:p>
    <w:p>
      <w:pPr>
        <w:pStyle w:val="ListParagraph"/>
        <w:numPr>
          <w:ilvl w:val="1"/>
          <w:numId w:val="262"/>
        </w:numPr>
        <w:tabs>
          <w:tab w:pos="611" w:val="left" w:leader="none"/>
        </w:tabs>
        <w:spacing w:line="230" w:lineRule="auto" w:before="0" w:after="0"/>
        <w:ind w:left="360" w:right="352" w:firstLine="0"/>
        <w:jc w:val="both"/>
        <w:rPr>
          <w:sz w:val="24"/>
        </w:rPr>
      </w:pPr>
      <w:r>
        <w:rPr>
          <w:sz w:val="24"/>
        </w:rPr>
        <w:t>Không đi quá xa hay không quá gần, cầm lấy bình bát đã được chứa đầy, ngăn chặn lời nói đưa đến phạm tội, không ngắt lời nói của người khác, người có trí tuệ, không đần độn, không câm điếc.</w:t>
      </w:r>
    </w:p>
    <w:p>
      <w:pPr>
        <w:pStyle w:val="BodyText"/>
        <w:spacing w:before="275"/>
        <w:ind w:left="360"/>
      </w:pPr>
      <w:r>
        <w:rPr/>
        <w:t>Thành</w:t>
      </w:r>
      <w:r>
        <w:rPr>
          <w:spacing w:val="-8"/>
        </w:rPr>
        <w:t> </w:t>
      </w:r>
      <w:r>
        <w:rPr/>
        <w:t>tựu</w:t>
      </w:r>
      <w:r>
        <w:rPr>
          <w:spacing w:val="-3"/>
        </w:rPr>
        <w:t> </w:t>
      </w:r>
      <w:r>
        <w:rPr/>
        <w:t>năm</w:t>
      </w:r>
      <w:r>
        <w:rPr>
          <w:spacing w:val="-3"/>
        </w:rPr>
        <w:t> </w:t>
      </w:r>
      <w:r>
        <w:rPr/>
        <w:t>pháp</w:t>
      </w:r>
      <w:r>
        <w:rPr>
          <w:spacing w:val="-5"/>
        </w:rPr>
        <w:t> </w:t>
      </w:r>
      <w:r>
        <w:rPr/>
        <w:t>này,</w:t>
      </w:r>
      <w:r>
        <w:rPr>
          <w:spacing w:val="-2"/>
        </w:rPr>
        <w:t> </w:t>
      </w:r>
      <w:r>
        <w:rPr/>
        <w:t>này</w:t>
      </w:r>
      <w:r>
        <w:rPr>
          <w:spacing w:val="-9"/>
        </w:rPr>
        <w:t> </w:t>
      </w:r>
      <w:r>
        <w:rPr/>
        <w:t>các</w:t>
      </w:r>
      <w:r>
        <w:rPr>
          <w:spacing w:val="-6"/>
        </w:rPr>
        <w:t> </w:t>
      </w:r>
      <w:r>
        <w:rPr/>
        <w:t>Tỷ-kheo,</w:t>
      </w:r>
      <w:r>
        <w:rPr>
          <w:spacing w:val="-2"/>
        </w:rPr>
        <w:t> </w:t>
      </w:r>
      <w:r>
        <w:rPr/>
        <w:t>một</w:t>
      </w:r>
      <w:r>
        <w:rPr>
          <w:spacing w:val="-5"/>
        </w:rPr>
        <w:t> </w:t>
      </w:r>
      <w:r>
        <w:rPr/>
        <w:t>Tỷ-kheo</w:t>
      </w:r>
      <w:r>
        <w:rPr>
          <w:spacing w:val="-4"/>
        </w:rPr>
        <w:t> </w:t>
      </w:r>
      <w:r>
        <w:rPr/>
        <w:t>đáng</w:t>
      </w:r>
      <w:r>
        <w:rPr>
          <w:spacing w:val="-5"/>
        </w:rPr>
        <w:t> </w:t>
      </w:r>
      <w:r>
        <w:rPr/>
        <w:t>được</w:t>
      </w:r>
      <w:r>
        <w:rPr>
          <w:spacing w:val="-3"/>
        </w:rPr>
        <w:t> </w:t>
      </w:r>
      <w:r>
        <w:rPr/>
        <w:t>nhận</w:t>
      </w:r>
      <w:r>
        <w:rPr>
          <w:spacing w:val="-5"/>
        </w:rPr>
        <w:t> </w:t>
      </w:r>
      <w:r>
        <w:rPr/>
        <w:t>làm</w:t>
      </w:r>
      <w:r>
        <w:rPr>
          <w:spacing w:val="-2"/>
        </w:rPr>
        <w:t> </w:t>
      </w:r>
      <w:r>
        <w:rPr/>
        <w:t>Sa-môn</w:t>
      </w:r>
      <w:r>
        <w:rPr>
          <w:spacing w:val="-2"/>
        </w:rPr>
        <w:t> </w:t>
      </w:r>
      <w:r>
        <w:rPr/>
        <w:t>tùy</w:t>
      </w:r>
      <w:r>
        <w:rPr>
          <w:spacing w:val="-9"/>
        </w:rPr>
        <w:t> </w:t>
      </w:r>
      <w:r>
        <w:rPr>
          <w:spacing w:val="-2"/>
        </w:rPr>
        <w:t>tùng.</w:t>
      </w:r>
    </w:p>
    <w:p>
      <w:pPr>
        <w:pStyle w:val="BodyText"/>
        <w:spacing w:before="16"/>
      </w:pPr>
    </w:p>
    <w:p>
      <w:pPr>
        <w:pStyle w:val="ListParagraph"/>
        <w:numPr>
          <w:ilvl w:val="0"/>
          <w:numId w:val="262"/>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(113)</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1"/>
          <w:sz w:val="19"/>
        </w:rPr>
        <w:t> </w:t>
      </w:r>
      <w:r>
        <w:rPr>
          <w:rFonts w:ascii="Verdana" w:hAnsi="Verdana"/>
          <w:b/>
          <w:color w:val="008AF0"/>
          <w:spacing w:val="-4"/>
          <w:sz w:val="19"/>
        </w:rPr>
        <w:t>Ðịnh</w:t>
      </w:r>
    </w:p>
    <w:p>
      <w:pPr>
        <w:pStyle w:val="BodyText"/>
        <w:spacing w:before="47"/>
        <w:rPr>
          <w:rFonts w:ascii="Verdana"/>
          <w:b/>
          <w:sz w:val="19"/>
        </w:rPr>
      </w:pPr>
    </w:p>
    <w:p>
      <w:pPr>
        <w:pStyle w:val="ListParagraph"/>
        <w:numPr>
          <w:ilvl w:val="1"/>
          <w:numId w:val="262"/>
        </w:numPr>
        <w:tabs>
          <w:tab w:pos="601" w:val="left" w:leader="none"/>
        </w:tabs>
        <w:spacing w:line="232" w:lineRule="auto" w:before="0" w:after="0"/>
        <w:ind w:left="360" w:right="355" w:firstLine="0"/>
        <w:jc w:val="both"/>
        <w:rPr>
          <w:sz w:val="24"/>
        </w:rPr>
      </w:pPr>
      <w:r>
        <w:rPr>
          <w:sz w:val="24"/>
        </w:rPr>
        <w:t>- Thành tựu năm pháp, này</w:t>
      </w:r>
      <w:r>
        <w:rPr>
          <w:spacing w:val="-2"/>
          <w:sz w:val="24"/>
        </w:rPr>
        <w:t> </w:t>
      </w:r>
      <w:r>
        <w:rPr>
          <w:sz w:val="24"/>
        </w:rPr>
        <w:t>các Tỷ-kheo, Tỷ-kheo không có thể đạt đến và an trú chánh định. Thế nào là năm?</w:t>
      </w:r>
    </w:p>
    <w:p>
      <w:pPr>
        <w:pStyle w:val="BodyText"/>
        <w:spacing w:before="2"/>
      </w:pPr>
    </w:p>
    <w:p>
      <w:pPr>
        <w:pStyle w:val="ListParagraph"/>
        <w:numPr>
          <w:ilvl w:val="1"/>
          <w:numId w:val="262"/>
        </w:numPr>
        <w:tabs>
          <w:tab w:pos="599" w:val="left" w:leader="none"/>
        </w:tabs>
        <w:spacing w:line="232" w:lineRule="auto" w:before="0" w:after="0"/>
        <w:ind w:left="360" w:right="357"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Tỷ-kheo</w:t>
      </w:r>
      <w:r>
        <w:rPr>
          <w:spacing w:val="-2"/>
          <w:sz w:val="24"/>
        </w:rPr>
        <w:t> </w:t>
      </w:r>
      <w:r>
        <w:rPr>
          <w:sz w:val="24"/>
        </w:rPr>
        <w:t>không</w:t>
      </w:r>
      <w:r>
        <w:rPr>
          <w:spacing w:val="-1"/>
          <w:sz w:val="24"/>
        </w:rPr>
        <w:t> </w:t>
      </w:r>
      <w:r>
        <w:rPr>
          <w:sz w:val="24"/>
        </w:rPr>
        <w:t>kham</w:t>
      </w:r>
      <w:r>
        <w:rPr>
          <w:spacing w:val="-2"/>
          <w:sz w:val="24"/>
        </w:rPr>
        <w:t> </w:t>
      </w:r>
      <w:r>
        <w:rPr>
          <w:sz w:val="24"/>
        </w:rPr>
        <w:t>nhẫn</w:t>
      </w:r>
      <w:r>
        <w:rPr>
          <w:spacing w:val="-2"/>
          <w:sz w:val="24"/>
        </w:rPr>
        <w:t> </w:t>
      </w:r>
      <w:r>
        <w:rPr>
          <w:sz w:val="24"/>
        </w:rPr>
        <w:t>các</w:t>
      </w:r>
      <w:r>
        <w:rPr>
          <w:spacing w:val="-3"/>
          <w:sz w:val="24"/>
        </w:rPr>
        <w:t> </w:t>
      </w:r>
      <w:r>
        <w:rPr>
          <w:sz w:val="24"/>
        </w:rPr>
        <w:t>sắc,</w:t>
      </w:r>
      <w:r>
        <w:rPr>
          <w:spacing w:val="-2"/>
          <w:sz w:val="24"/>
        </w:rPr>
        <w:t> </w:t>
      </w:r>
      <w:r>
        <w:rPr>
          <w:sz w:val="24"/>
        </w:rPr>
        <w:t>không</w:t>
      </w:r>
      <w:r>
        <w:rPr>
          <w:spacing w:val="-1"/>
          <w:sz w:val="24"/>
        </w:rPr>
        <w:t> </w:t>
      </w:r>
      <w:r>
        <w:rPr>
          <w:sz w:val="24"/>
        </w:rPr>
        <w:t>kham nhẫn</w:t>
      </w:r>
      <w:r>
        <w:rPr>
          <w:spacing w:val="-2"/>
          <w:sz w:val="24"/>
        </w:rPr>
        <w:t> </w:t>
      </w:r>
      <w:r>
        <w:rPr>
          <w:sz w:val="24"/>
        </w:rPr>
        <w:t>các</w:t>
      </w:r>
      <w:r>
        <w:rPr>
          <w:spacing w:val="-3"/>
          <w:sz w:val="24"/>
        </w:rPr>
        <w:t> </w:t>
      </w:r>
      <w:r>
        <w:rPr>
          <w:sz w:val="24"/>
        </w:rPr>
        <w:t>tiếng,</w:t>
      </w:r>
      <w:r>
        <w:rPr>
          <w:spacing w:val="-2"/>
          <w:sz w:val="24"/>
        </w:rPr>
        <w:t> </w:t>
      </w:r>
      <w:r>
        <w:rPr>
          <w:sz w:val="24"/>
        </w:rPr>
        <w:t>không</w:t>
      </w:r>
      <w:r>
        <w:rPr>
          <w:spacing w:val="-3"/>
          <w:sz w:val="24"/>
        </w:rPr>
        <w:t> </w:t>
      </w:r>
      <w:r>
        <w:rPr>
          <w:sz w:val="24"/>
        </w:rPr>
        <w:t>kham nhẫn các hương, không kham nhẫn các vị, không kham nhẫn các xúc.</w:t>
      </w:r>
    </w:p>
    <w:p>
      <w:pPr>
        <w:pStyle w:val="BodyText"/>
        <w:spacing w:before="274"/>
        <w:ind w:left="360"/>
      </w:pPr>
      <w:r>
        <w:rPr/>
        <w:t>Thành</w:t>
      </w:r>
      <w:r>
        <w:rPr>
          <w:spacing w:val="-8"/>
        </w:rPr>
        <w:t> </w:t>
      </w:r>
      <w:r>
        <w:rPr/>
        <w:t>tựu</w:t>
      </w:r>
      <w:r>
        <w:rPr>
          <w:spacing w:val="-4"/>
        </w:rPr>
        <w:t> </w:t>
      </w:r>
      <w:r>
        <w:rPr/>
        <w:t>năm</w:t>
      </w:r>
      <w:r>
        <w:rPr>
          <w:spacing w:val="-5"/>
        </w:rPr>
        <w:t> </w:t>
      </w:r>
      <w:r>
        <w:rPr/>
        <w:t>pháp,</w:t>
      </w:r>
      <w:r>
        <w:rPr>
          <w:spacing w:val="-4"/>
        </w:rPr>
        <w:t> </w:t>
      </w:r>
      <w:r>
        <w:rPr/>
        <w:t>này</w:t>
      </w:r>
      <w:r>
        <w:rPr>
          <w:spacing w:val="-8"/>
        </w:rPr>
        <w:t> </w:t>
      </w:r>
      <w:r>
        <w:rPr/>
        <w:t>các</w:t>
      </w:r>
      <w:r>
        <w:rPr>
          <w:spacing w:val="-4"/>
        </w:rPr>
        <w:t> </w:t>
      </w:r>
      <w:r>
        <w:rPr/>
        <w:t>Tỷ-kheo,</w:t>
      </w:r>
      <w:r>
        <w:rPr>
          <w:spacing w:val="-5"/>
        </w:rPr>
        <w:t> </w:t>
      </w:r>
      <w:r>
        <w:rPr/>
        <w:t>Tỷ-kheo</w:t>
      </w:r>
      <w:r>
        <w:rPr>
          <w:spacing w:val="-5"/>
        </w:rPr>
        <w:t> </w:t>
      </w:r>
      <w:r>
        <w:rPr/>
        <w:t>không</w:t>
      </w:r>
      <w:r>
        <w:rPr>
          <w:spacing w:val="-6"/>
        </w:rPr>
        <w:t> </w:t>
      </w:r>
      <w:r>
        <w:rPr/>
        <w:t>có</w:t>
      </w:r>
      <w:r>
        <w:rPr>
          <w:spacing w:val="-4"/>
        </w:rPr>
        <w:t> </w:t>
      </w:r>
      <w:r>
        <w:rPr/>
        <w:t>thể</w:t>
      </w:r>
      <w:r>
        <w:rPr>
          <w:spacing w:val="-6"/>
        </w:rPr>
        <w:t> </w:t>
      </w:r>
      <w:r>
        <w:rPr/>
        <w:t>đạt</w:t>
      </w:r>
      <w:r>
        <w:rPr>
          <w:spacing w:val="-5"/>
        </w:rPr>
        <w:t> </w:t>
      </w:r>
      <w:r>
        <w:rPr/>
        <w:t>đến</w:t>
      </w:r>
      <w:r>
        <w:rPr>
          <w:spacing w:val="-3"/>
        </w:rPr>
        <w:t> </w:t>
      </w:r>
      <w:r>
        <w:rPr/>
        <w:t>và</w:t>
      </w:r>
      <w:r>
        <w:rPr>
          <w:spacing w:val="-3"/>
        </w:rPr>
        <w:t> </w:t>
      </w:r>
      <w:r>
        <w:rPr/>
        <w:t>an</w:t>
      </w:r>
      <w:r>
        <w:rPr>
          <w:spacing w:val="-1"/>
        </w:rPr>
        <w:t> </w:t>
      </w:r>
      <w:r>
        <w:rPr/>
        <w:t>trú</w:t>
      </w:r>
      <w:r>
        <w:rPr>
          <w:spacing w:val="-3"/>
        </w:rPr>
        <w:t> </w:t>
      </w:r>
      <w:r>
        <w:rPr/>
        <w:t>chánh</w:t>
      </w:r>
      <w:r>
        <w:rPr>
          <w:spacing w:val="-5"/>
        </w:rPr>
        <w:t> </w:t>
      </w:r>
      <w:r>
        <w:rPr>
          <w:spacing w:val="-2"/>
        </w:rPr>
        <w:t>định.</w:t>
      </w:r>
    </w:p>
    <w:p>
      <w:pPr>
        <w:pStyle w:val="BodyText"/>
      </w:pPr>
    </w:p>
    <w:p>
      <w:pPr>
        <w:pStyle w:val="ListParagraph"/>
        <w:numPr>
          <w:ilvl w:val="1"/>
          <w:numId w:val="262"/>
        </w:numPr>
        <w:tabs>
          <w:tab w:pos="599" w:val="left" w:leader="none"/>
        </w:tabs>
        <w:spacing w:line="240" w:lineRule="auto" w:before="0" w:after="0"/>
        <w:ind w:left="599" w:right="0" w:hanging="239"/>
        <w:jc w:val="both"/>
        <w:rPr>
          <w:sz w:val="24"/>
        </w:rPr>
      </w:pPr>
      <w:r>
        <w:rPr>
          <w:sz w:val="24"/>
        </w:rPr>
        <w:t>Thành</w:t>
      </w:r>
      <w:r>
        <w:rPr>
          <w:spacing w:val="-8"/>
          <w:sz w:val="24"/>
        </w:rPr>
        <w:t> </w:t>
      </w:r>
      <w:r>
        <w:rPr>
          <w:sz w:val="24"/>
        </w:rPr>
        <w:t>tựu</w:t>
      </w:r>
      <w:r>
        <w:rPr>
          <w:spacing w:val="-4"/>
          <w:sz w:val="24"/>
        </w:rPr>
        <w:t> </w:t>
      </w:r>
      <w:r>
        <w:rPr>
          <w:sz w:val="24"/>
        </w:rPr>
        <w:t>năm</w:t>
      </w:r>
      <w:r>
        <w:rPr>
          <w:spacing w:val="-4"/>
          <w:sz w:val="24"/>
        </w:rPr>
        <w:t> </w:t>
      </w:r>
      <w:r>
        <w:rPr>
          <w:sz w:val="24"/>
        </w:rPr>
        <w:t>pháp,</w:t>
      </w:r>
      <w:r>
        <w:rPr>
          <w:spacing w:val="-6"/>
          <w:sz w:val="24"/>
        </w:rPr>
        <w:t> </w:t>
      </w:r>
      <w:r>
        <w:rPr>
          <w:sz w:val="24"/>
        </w:rPr>
        <w:t>này</w:t>
      </w:r>
      <w:r>
        <w:rPr>
          <w:spacing w:val="-7"/>
          <w:sz w:val="24"/>
        </w:rPr>
        <w:t> </w:t>
      </w:r>
      <w:r>
        <w:rPr>
          <w:sz w:val="24"/>
        </w:rPr>
        <w:t>các</w:t>
      </w:r>
      <w:r>
        <w:rPr>
          <w:spacing w:val="-6"/>
          <w:sz w:val="24"/>
        </w:rPr>
        <w:t> </w:t>
      </w:r>
      <w:r>
        <w:rPr>
          <w:sz w:val="24"/>
        </w:rPr>
        <w:t>Tỷ-kheo,</w:t>
      </w:r>
      <w:r>
        <w:rPr>
          <w:spacing w:val="-4"/>
          <w:sz w:val="24"/>
        </w:rPr>
        <w:t> </w:t>
      </w:r>
      <w:r>
        <w:rPr>
          <w:sz w:val="24"/>
        </w:rPr>
        <w:t>Tỷ-kheo</w:t>
      </w:r>
      <w:r>
        <w:rPr>
          <w:spacing w:val="-3"/>
          <w:sz w:val="24"/>
        </w:rPr>
        <w:t> </w:t>
      </w:r>
      <w:r>
        <w:rPr>
          <w:sz w:val="24"/>
        </w:rPr>
        <w:t>có</w:t>
      </w:r>
      <w:r>
        <w:rPr>
          <w:spacing w:val="-3"/>
          <w:sz w:val="24"/>
        </w:rPr>
        <w:t> </w:t>
      </w:r>
      <w:r>
        <w:rPr>
          <w:sz w:val="24"/>
        </w:rPr>
        <w:t>thể</w:t>
      </w:r>
      <w:r>
        <w:rPr>
          <w:spacing w:val="-6"/>
          <w:sz w:val="24"/>
        </w:rPr>
        <w:t> </w:t>
      </w:r>
      <w:r>
        <w:rPr>
          <w:sz w:val="24"/>
        </w:rPr>
        <w:t>đạt</w:t>
      </w:r>
      <w:r>
        <w:rPr>
          <w:spacing w:val="-1"/>
          <w:sz w:val="24"/>
        </w:rPr>
        <w:t> </w:t>
      </w:r>
      <w:r>
        <w:rPr>
          <w:sz w:val="24"/>
        </w:rPr>
        <w:t>đến</w:t>
      </w:r>
      <w:r>
        <w:rPr>
          <w:spacing w:val="-5"/>
          <w:sz w:val="24"/>
        </w:rPr>
        <w:t> </w:t>
      </w:r>
      <w:r>
        <w:rPr>
          <w:sz w:val="24"/>
        </w:rPr>
        <w:t>và</w:t>
      </w:r>
      <w:r>
        <w:rPr>
          <w:spacing w:val="-4"/>
          <w:sz w:val="24"/>
        </w:rPr>
        <w:t> </w:t>
      </w:r>
      <w:r>
        <w:rPr>
          <w:sz w:val="24"/>
        </w:rPr>
        <w:t>an</w:t>
      </w:r>
      <w:r>
        <w:rPr>
          <w:spacing w:val="-4"/>
          <w:sz w:val="24"/>
        </w:rPr>
        <w:t> </w:t>
      </w:r>
      <w:r>
        <w:rPr>
          <w:sz w:val="24"/>
        </w:rPr>
        <w:t>trú</w:t>
      </w:r>
      <w:r>
        <w:rPr>
          <w:spacing w:val="-3"/>
          <w:sz w:val="24"/>
        </w:rPr>
        <w:t> </w:t>
      </w:r>
      <w:r>
        <w:rPr>
          <w:sz w:val="24"/>
        </w:rPr>
        <w:t>chánh</w:t>
      </w:r>
      <w:r>
        <w:rPr>
          <w:spacing w:val="-4"/>
          <w:sz w:val="24"/>
        </w:rPr>
        <w:t> </w:t>
      </w:r>
      <w:r>
        <w:rPr>
          <w:sz w:val="24"/>
        </w:rPr>
        <w:t>định.</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5"/>
      </w:pPr>
    </w:p>
    <w:p>
      <w:pPr>
        <w:pStyle w:val="ListParagraph"/>
        <w:numPr>
          <w:ilvl w:val="1"/>
          <w:numId w:val="262"/>
        </w:numPr>
        <w:tabs>
          <w:tab w:pos="618" w:val="left" w:leader="none"/>
        </w:tabs>
        <w:spacing w:line="232" w:lineRule="auto" w:before="0" w:after="0"/>
        <w:ind w:left="360" w:right="356" w:firstLine="0"/>
        <w:jc w:val="both"/>
        <w:rPr>
          <w:sz w:val="24"/>
        </w:rPr>
      </w:pPr>
      <w:r>
        <w:rPr>
          <w:sz w:val="24"/>
        </w:rPr>
        <w:t>Ở đây, này các Tỷ-kheo, Tỷ-kheo kham nhẫn các sắc, kham nhẫn các tiếng, kham nhẫn các hương, kham nhẫn các vị, kham nhẫn các xúc.</w:t>
      </w:r>
    </w:p>
    <w:p>
      <w:pPr>
        <w:pStyle w:val="BodyText"/>
        <w:spacing w:before="274"/>
        <w:ind w:left="360"/>
      </w:pPr>
      <w:r>
        <w:rPr/>
        <w:t>Thành</w:t>
      </w:r>
      <w:r>
        <w:rPr>
          <w:spacing w:val="-8"/>
        </w:rPr>
        <w:t> </w:t>
      </w:r>
      <w:r>
        <w:rPr/>
        <w:t>tựu</w:t>
      </w:r>
      <w:r>
        <w:rPr>
          <w:spacing w:val="-6"/>
        </w:rPr>
        <w:t> </w:t>
      </w:r>
      <w:r>
        <w:rPr/>
        <w:t>năm</w:t>
      </w:r>
      <w:r>
        <w:rPr>
          <w:spacing w:val="-4"/>
        </w:rPr>
        <w:t> </w:t>
      </w:r>
      <w:r>
        <w:rPr/>
        <w:t>pháp,</w:t>
      </w:r>
      <w:r>
        <w:rPr>
          <w:spacing w:val="-5"/>
        </w:rPr>
        <w:t> </w:t>
      </w:r>
      <w:r>
        <w:rPr/>
        <w:t>này</w:t>
      </w:r>
      <w:r>
        <w:rPr>
          <w:spacing w:val="-7"/>
        </w:rPr>
        <w:t> </w:t>
      </w:r>
      <w:r>
        <w:rPr/>
        <w:t>các</w:t>
      </w:r>
      <w:r>
        <w:rPr>
          <w:spacing w:val="-6"/>
        </w:rPr>
        <w:t> </w:t>
      </w:r>
      <w:r>
        <w:rPr/>
        <w:t>Tỷ-kheo,</w:t>
      </w:r>
      <w:r>
        <w:rPr>
          <w:spacing w:val="-4"/>
        </w:rPr>
        <w:t> </w:t>
      </w:r>
      <w:r>
        <w:rPr/>
        <w:t>Tỷ-kheo</w:t>
      </w:r>
      <w:r>
        <w:rPr>
          <w:spacing w:val="-5"/>
        </w:rPr>
        <w:t> </w:t>
      </w:r>
      <w:r>
        <w:rPr/>
        <w:t>có</w:t>
      </w:r>
      <w:r>
        <w:rPr>
          <w:spacing w:val="-3"/>
        </w:rPr>
        <w:t> </w:t>
      </w:r>
      <w:r>
        <w:rPr/>
        <w:t>thể</w:t>
      </w:r>
      <w:r>
        <w:rPr>
          <w:spacing w:val="-6"/>
        </w:rPr>
        <w:t> </w:t>
      </w:r>
      <w:r>
        <w:rPr/>
        <w:t>đạt</w:t>
      </w:r>
      <w:r>
        <w:rPr>
          <w:spacing w:val="-4"/>
        </w:rPr>
        <w:t> </w:t>
      </w:r>
      <w:r>
        <w:rPr/>
        <w:t>đến</w:t>
      </w:r>
      <w:r>
        <w:rPr>
          <w:spacing w:val="-3"/>
        </w:rPr>
        <w:t> </w:t>
      </w:r>
      <w:r>
        <w:rPr/>
        <w:t>và</w:t>
      </w:r>
      <w:r>
        <w:rPr>
          <w:spacing w:val="-6"/>
        </w:rPr>
        <w:t> </w:t>
      </w:r>
      <w:r>
        <w:rPr/>
        <w:t>an</w:t>
      </w:r>
      <w:r>
        <w:rPr>
          <w:spacing w:val="-2"/>
        </w:rPr>
        <w:t> </w:t>
      </w:r>
      <w:r>
        <w:rPr/>
        <w:t>trú</w:t>
      </w:r>
      <w:r>
        <w:rPr>
          <w:spacing w:val="-3"/>
        </w:rPr>
        <w:t> </w:t>
      </w:r>
      <w:r>
        <w:rPr/>
        <w:t>chánh</w:t>
      </w:r>
      <w:r>
        <w:rPr>
          <w:spacing w:val="-2"/>
        </w:rPr>
        <w:t> định.</w:t>
      </w:r>
    </w:p>
    <w:p>
      <w:pPr>
        <w:pStyle w:val="BodyText"/>
        <w:spacing w:before="16"/>
      </w:pPr>
    </w:p>
    <w:p>
      <w:pPr>
        <w:pStyle w:val="ListParagraph"/>
        <w:numPr>
          <w:ilvl w:val="0"/>
          <w:numId w:val="262"/>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(114)</w:t>
      </w:r>
      <w:r>
        <w:rPr>
          <w:rFonts w:ascii="Verdana" w:hAnsi="Verdana"/>
          <w:b/>
          <w:color w:val="008AF0"/>
          <w:spacing w:val="1"/>
          <w:sz w:val="19"/>
        </w:rPr>
        <w:t> </w:t>
      </w:r>
      <w:r>
        <w:rPr>
          <w:rFonts w:ascii="Verdana" w:hAnsi="Verdana"/>
          <w:b/>
          <w:color w:val="008AF0"/>
          <w:sz w:val="19"/>
        </w:rPr>
        <w:t>Tại</w:t>
      </w:r>
      <w:r>
        <w:rPr>
          <w:rFonts w:ascii="Verdana" w:hAnsi="Verdana"/>
          <w:b/>
          <w:color w:val="008AF0"/>
          <w:spacing w:val="3"/>
          <w:sz w:val="19"/>
        </w:rPr>
        <w:t> </w:t>
      </w:r>
      <w:r>
        <w:rPr>
          <w:rFonts w:ascii="Verdana" w:hAnsi="Verdana"/>
          <w:b/>
          <w:color w:val="008AF0"/>
          <w:spacing w:val="-2"/>
          <w:sz w:val="19"/>
        </w:rPr>
        <w:t>Andhakavinda</w:t>
      </w:r>
    </w:p>
    <w:p>
      <w:pPr>
        <w:pStyle w:val="BodyText"/>
        <w:spacing w:before="47"/>
        <w:rPr>
          <w:rFonts w:ascii="Verdana"/>
          <w:b/>
          <w:sz w:val="19"/>
        </w:rPr>
      </w:pPr>
    </w:p>
    <w:p>
      <w:pPr>
        <w:pStyle w:val="ListParagraph"/>
        <w:numPr>
          <w:ilvl w:val="1"/>
          <w:numId w:val="262"/>
        </w:numPr>
        <w:tabs>
          <w:tab w:pos="601" w:val="left" w:leader="none"/>
        </w:tabs>
        <w:spacing w:line="230" w:lineRule="auto" w:before="0" w:after="0"/>
        <w:ind w:left="360" w:right="351" w:firstLine="0"/>
        <w:jc w:val="both"/>
        <w:rPr>
          <w:sz w:val="24"/>
        </w:rPr>
      </w:pPr>
      <w:r>
        <w:rPr>
          <w:sz w:val="24"/>
        </w:rPr>
        <w:t>Một thời, Thế Tôn trú ở giữa dân chúng Magadha, tại Andhakavinda. Rồi Tôn giả Ananda đi đến Thế Tôn; sau khi đảnh lễ Thế Tôn rồi ngồi xuống một bên. Thế Tôn nói với Tôn giả Ananda đang ngồi một </w:t>
      </w:r>
      <w:r>
        <w:rPr>
          <w:spacing w:val="-4"/>
          <w:sz w:val="24"/>
        </w:rPr>
        <w:t>bên:</w:t>
      </w:r>
    </w:p>
    <w:p>
      <w:pPr>
        <w:pStyle w:val="BodyText"/>
        <w:spacing w:before="11"/>
      </w:pPr>
    </w:p>
    <w:p>
      <w:pPr>
        <w:pStyle w:val="BodyText"/>
        <w:spacing w:line="230" w:lineRule="auto"/>
        <w:ind w:left="360" w:right="352"/>
        <w:jc w:val="both"/>
      </w:pPr>
      <w:r>
        <w:rPr/>
        <w:t>- Những Tỷ-kheo nào, này Ananda, là tân học xuất gia không bao lâu, mới đến trong Pháp và Luật này, các Tỷ-kheo ấy, này Ananda, thật sự cần phải khích lệ, cần phải làm cho nhập vào và làm cho an trú trong năm pháp. Thế nào là trong năm pháp?</w:t>
      </w:r>
    </w:p>
    <w:p>
      <w:pPr>
        <w:pStyle w:val="BodyText"/>
        <w:spacing w:before="9"/>
      </w:pPr>
    </w:p>
    <w:p>
      <w:pPr>
        <w:pStyle w:val="ListParagraph"/>
        <w:numPr>
          <w:ilvl w:val="1"/>
          <w:numId w:val="262"/>
        </w:numPr>
        <w:tabs>
          <w:tab w:pos="599" w:val="left" w:leader="none"/>
        </w:tabs>
        <w:spacing w:line="230" w:lineRule="auto" w:before="1" w:after="0"/>
        <w:ind w:left="360" w:right="351" w:firstLine="0"/>
        <w:jc w:val="both"/>
        <w:rPr>
          <w:sz w:val="24"/>
        </w:rPr>
      </w:pPr>
      <w:r>
        <w:rPr>
          <w:sz w:val="24"/>
        </w:rPr>
        <w:t>“Hãy</w:t>
      </w:r>
      <w:r>
        <w:rPr>
          <w:spacing w:val="-4"/>
          <w:sz w:val="24"/>
        </w:rPr>
        <w:t> </w:t>
      </w:r>
      <w:r>
        <w:rPr>
          <w:sz w:val="24"/>
        </w:rPr>
        <w:t>đến, này</w:t>
      </w:r>
      <w:r>
        <w:rPr>
          <w:spacing w:val="-4"/>
          <w:sz w:val="24"/>
        </w:rPr>
        <w:t> </w:t>
      </w:r>
      <w:r>
        <w:rPr>
          <w:sz w:val="24"/>
        </w:rPr>
        <w:t>các Hiền giả, các Thầy</w:t>
      </w:r>
      <w:r>
        <w:rPr>
          <w:spacing w:val="-4"/>
          <w:sz w:val="24"/>
        </w:rPr>
        <w:t> </w:t>
      </w:r>
      <w:r>
        <w:rPr>
          <w:sz w:val="24"/>
        </w:rPr>
        <w:t>cần phải giữ giới, sống</w:t>
      </w:r>
      <w:r>
        <w:rPr>
          <w:spacing w:val="-2"/>
          <w:sz w:val="24"/>
        </w:rPr>
        <w:t> </w:t>
      </w:r>
      <w:r>
        <w:rPr>
          <w:sz w:val="24"/>
        </w:rPr>
        <w:t>được bảo vệ với sự bảo vệ</w:t>
      </w:r>
      <w:r>
        <w:rPr>
          <w:spacing w:val="-1"/>
          <w:sz w:val="24"/>
        </w:rPr>
        <w:t> </w:t>
      </w:r>
      <w:r>
        <w:rPr>
          <w:sz w:val="24"/>
        </w:rPr>
        <w:t>của giới bổn, đầy đủ oai nghi chánh hạnh, thấy sợ hãi trong các lỗi nhỏ nhiệm, chấp nhận và học tập trong các học pháp”. Như vậy, họ cần được khích lệ, cần phải làm cho nhập vào và làm</w:t>
      </w:r>
      <w:r>
        <w:rPr>
          <w:spacing w:val="-1"/>
          <w:sz w:val="24"/>
        </w:rPr>
        <w:t> </w:t>
      </w:r>
      <w:r>
        <w:rPr>
          <w:sz w:val="24"/>
        </w:rPr>
        <w:t>cho an trú trong sự bảo vệ của giới bổn.</w:t>
      </w:r>
    </w:p>
    <w:p>
      <w:pPr>
        <w:pStyle w:val="BodyText"/>
        <w:spacing w:before="12"/>
      </w:pPr>
    </w:p>
    <w:p>
      <w:pPr>
        <w:pStyle w:val="ListParagraph"/>
        <w:numPr>
          <w:ilvl w:val="1"/>
          <w:numId w:val="262"/>
        </w:numPr>
        <w:tabs>
          <w:tab w:pos="613" w:val="left" w:leader="none"/>
        </w:tabs>
        <w:spacing w:line="230" w:lineRule="auto" w:before="1" w:after="0"/>
        <w:ind w:left="360" w:right="354" w:firstLine="0"/>
        <w:jc w:val="both"/>
        <w:rPr>
          <w:sz w:val="24"/>
        </w:rPr>
      </w:pPr>
      <w:r>
        <w:rPr>
          <w:sz w:val="24"/>
        </w:rPr>
        <w:t>“Hãy đến, này các Hiền giả, các Thầy cần phải sống với các căn môn phải được chế ngự, thành tựu với niệm được phòng hộ, với niệm thận trọng sáng suốt, với ý</w:t>
      </w:r>
      <w:r>
        <w:rPr>
          <w:spacing w:val="-4"/>
          <w:sz w:val="24"/>
        </w:rPr>
        <w:t> </w:t>
      </w:r>
      <w:r>
        <w:rPr>
          <w:sz w:val="24"/>
        </w:rPr>
        <w:t>được khéo phòng hộ, với tâm được chánh niệm bảo vệ”. Như vậy, họ cần được khích lệ, cần phải làm cho nhập vào, cần làm cho an trú trong sự bảo vệ các căn.</w:t>
      </w:r>
    </w:p>
    <w:p>
      <w:pPr>
        <w:pStyle w:val="BodyText"/>
        <w:spacing w:before="10"/>
      </w:pPr>
    </w:p>
    <w:p>
      <w:pPr>
        <w:pStyle w:val="ListParagraph"/>
        <w:numPr>
          <w:ilvl w:val="1"/>
          <w:numId w:val="262"/>
        </w:numPr>
        <w:tabs>
          <w:tab w:pos="611" w:val="left" w:leader="none"/>
        </w:tabs>
        <w:spacing w:line="230" w:lineRule="auto" w:before="0" w:after="0"/>
        <w:ind w:left="360" w:right="354" w:firstLine="0"/>
        <w:jc w:val="both"/>
        <w:rPr>
          <w:sz w:val="24"/>
        </w:rPr>
      </w:pPr>
      <w:r>
        <w:rPr>
          <w:sz w:val="24"/>
        </w:rPr>
        <w:t>“Hãy đến, này các Hiền giả, hãy nói ít lại, hãy hạn chế lời nói”. Như vậy, họ cần được khích lệ, cần phải làm cho nhập vào, cần làm cho an trú trong sự hạn chế lời nói.</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62"/>
        </w:numPr>
        <w:tabs>
          <w:tab w:pos="601" w:val="left" w:leader="none"/>
        </w:tabs>
        <w:spacing w:line="230" w:lineRule="auto" w:before="92" w:after="0"/>
        <w:ind w:left="360" w:right="355" w:firstLine="0"/>
        <w:jc w:val="both"/>
        <w:rPr>
          <w:sz w:val="24"/>
        </w:rPr>
      </w:pPr>
      <w:r>
        <w:rPr>
          <w:sz w:val="24"/>
        </w:rPr>
        <w:t>“Hãy</w:t>
      </w:r>
      <w:r>
        <w:rPr>
          <w:spacing w:val="-3"/>
          <w:sz w:val="24"/>
        </w:rPr>
        <w:t> </w:t>
      </w:r>
      <w:r>
        <w:rPr>
          <w:sz w:val="24"/>
        </w:rPr>
        <w:t>đến, này</w:t>
      </w:r>
      <w:r>
        <w:rPr>
          <w:spacing w:val="-3"/>
          <w:sz w:val="24"/>
        </w:rPr>
        <w:t> </w:t>
      </w:r>
      <w:r>
        <w:rPr>
          <w:sz w:val="24"/>
        </w:rPr>
        <w:t>các Hiền giả, hãy</w:t>
      </w:r>
      <w:r>
        <w:rPr>
          <w:spacing w:val="-3"/>
          <w:sz w:val="24"/>
        </w:rPr>
        <w:t> </w:t>
      </w:r>
      <w:r>
        <w:rPr>
          <w:sz w:val="24"/>
        </w:rPr>
        <w:t>là những</w:t>
      </w:r>
      <w:r>
        <w:rPr>
          <w:spacing w:val="-1"/>
          <w:sz w:val="24"/>
        </w:rPr>
        <w:t> </w:t>
      </w:r>
      <w:r>
        <w:rPr>
          <w:sz w:val="24"/>
        </w:rPr>
        <w:t>người sống</w:t>
      </w:r>
      <w:r>
        <w:rPr>
          <w:spacing w:val="-2"/>
          <w:sz w:val="24"/>
        </w:rPr>
        <w:t> </w:t>
      </w:r>
      <w:r>
        <w:rPr>
          <w:sz w:val="24"/>
        </w:rPr>
        <w:t>trong rừng, hãy</w:t>
      </w:r>
      <w:r>
        <w:rPr>
          <w:spacing w:val="-3"/>
          <w:sz w:val="24"/>
        </w:rPr>
        <w:t> </w:t>
      </w:r>
      <w:r>
        <w:rPr>
          <w:sz w:val="24"/>
        </w:rPr>
        <w:t>sử dụng</w:t>
      </w:r>
      <w:r>
        <w:rPr>
          <w:spacing w:val="-2"/>
          <w:sz w:val="24"/>
        </w:rPr>
        <w:t> </w:t>
      </w:r>
      <w:r>
        <w:rPr>
          <w:sz w:val="24"/>
        </w:rPr>
        <w:t>các trú xứ núi rừng</w:t>
      </w:r>
      <w:r>
        <w:rPr>
          <w:spacing w:val="-2"/>
          <w:sz w:val="24"/>
        </w:rPr>
        <w:t> </w:t>
      </w:r>
      <w:r>
        <w:rPr>
          <w:sz w:val="24"/>
        </w:rPr>
        <w:t>cao nguyên xa vắng”. Như vậy, họ cần phải được khích lệ, cần làm cho nhập vào, cần làm cho an trú trong nếp sống thân viễn ly.</w:t>
      </w:r>
    </w:p>
    <w:p>
      <w:pPr>
        <w:pStyle w:val="BodyText"/>
        <w:spacing w:before="10"/>
      </w:pPr>
    </w:p>
    <w:p>
      <w:pPr>
        <w:pStyle w:val="ListParagraph"/>
        <w:numPr>
          <w:ilvl w:val="1"/>
          <w:numId w:val="262"/>
        </w:numPr>
        <w:tabs>
          <w:tab w:pos="604" w:val="left" w:leader="none"/>
        </w:tabs>
        <w:spacing w:line="232" w:lineRule="auto" w:before="0" w:after="0"/>
        <w:ind w:left="360" w:right="354" w:firstLine="0"/>
        <w:jc w:val="both"/>
        <w:rPr>
          <w:sz w:val="24"/>
        </w:rPr>
      </w:pPr>
      <w:r>
        <w:rPr>
          <w:sz w:val="24"/>
        </w:rPr>
        <w:t>“Hãy</w:t>
      </w:r>
      <w:r>
        <w:rPr>
          <w:spacing w:val="-2"/>
          <w:sz w:val="24"/>
        </w:rPr>
        <w:t> </w:t>
      </w:r>
      <w:r>
        <w:rPr>
          <w:sz w:val="24"/>
        </w:rPr>
        <w:t>đến, này các Hiền giả, hãy</w:t>
      </w:r>
      <w:r>
        <w:rPr>
          <w:spacing w:val="-2"/>
          <w:sz w:val="24"/>
        </w:rPr>
        <w:t> </w:t>
      </w:r>
      <w:r>
        <w:rPr>
          <w:sz w:val="24"/>
        </w:rPr>
        <w:t>có chánh trị kiến, thành tựu chánh kiến”. Như vậy, họ cần phải được khích lệ, cần làm cho nhập vào, cần làm cho an trú trong chánh kiến.</w:t>
      </w:r>
    </w:p>
    <w:p>
      <w:pPr>
        <w:pStyle w:val="BodyText"/>
        <w:spacing w:before="6"/>
      </w:pPr>
    </w:p>
    <w:p>
      <w:pPr>
        <w:pStyle w:val="BodyText"/>
        <w:spacing w:line="230" w:lineRule="auto" w:before="1"/>
        <w:ind w:left="360" w:right="352"/>
        <w:jc w:val="both"/>
      </w:pPr>
      <w:r>
        <w:rPr/>
        <w:t>Này Ananda, các Tỷ-kheo nào tân học, xuất gia không bao lâu, mới đến trong Pháp Luật này, này Ananda, các Tỷ-kheo ấy cần phải được thầy khích lệ, cần phải làm cho nhập vào, cần làm cho an trú trong năm pháp này.</w:t>
      </w:r>
    </w:p>
    <w:p>
      <w:pPr>
        <w:pStyle w:val="BodyText"/>
        <w:spacing w:before="16"/>
      </w:pPr>
    </w:p>
    <w:p>
      <w:pPr>
        <w:pStyle w:val="ListParagraph"/>
        <w:numPr>
          <w:ilvl w:val="0"/>
          <w:numId w:val="262"/>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(115) Xan</w:t>
      </w:r>
      <w:r>
        <w:rPr>
          <w:rFonts w:ascii="Verdana" w:hAnsi="Verdana"/>
          <w:b/>
          <w:color w:val="008AF0"/>
          <w:spacing w:val="3"/>
          <w:sz w:val="19"/>
        </w:rPr>
        <w:t> </w:t>
      </w:r>
      <w:r>
        <w:rPr>
          <w:rFonts w:ascii="Verdana" w:hAnsi="Verdana"/>
          <w:b/>
          <w:color w:val="008AF0"/>
          <w:spacing w:val="-5"/>
          <w:sz w:val="19"/>
        </w:rPr>
        <w:t>Lẫn</w:t>
      </w:r>
    </w:p>
    <w:p>
      <w:pPr>
        <w:pStyle w:val="BodyText"/>
        <w:spacing w:before="47"/>
        <w:rPr>
          <w:rFonts w:ascii="Verdana"/>
          <w:b/>
          <w:sz w:val="19"/>
        </w:rPr>
      </w:pPr>
    </w:p>
    <w:p>
      <w:pPr>
        <w:pStyle w:val="ListParagraph"/>
        <w:numPr>
          <w:ilvl w:val="1"/>
          <w:numId w:val="262"/>
        </w:numPr>
        <w:tabs>
          <w:tab w:pos="618" w:val="left" w:leader="none"/>
        </w:tabs>
        <w:spacing w:line="232" w:lineRule="auto" w:before="0" w:after="0"/>
        <w:ind w:left="360" w:right="357" w:firstLine="0"/>
        <w:jc w:val="both"/>
        <w:rPr>
          <w:sz w:val="24"/>
        </w:rPr>
      </w:pPr>
      <w:r>
        <w:rPr>
          <w:sz w:val="24"/>
        </w:rPr>
        <w:t>- Thành tựu năm pháp, này các Tỷ-kheo, một Tỷ-kheo-ni tương xứng như vậy bị rơi vào địa ngục.</w:t>
      </w:r>
      <w:r>
        <w:rPr>
          <w:spacing w:val="40"/>
          <w:sz w:val="24"/>
        </w:rPr>
        <w:t> </w:t>
      </w:r>
      <w:r>
        <w:rPr>
          <w:sz w:val="24"/>
        </w:rPr>
        <w:t>Thế nào là năm?</w:t>
      </w:r>
    </w:p>
    <w:p>
      <w:pPr>
        <w:pStyle w:val="BodyText"/>
        <w:spacing w:before="7"/>
      </w:pPr>
    </w:p>
    <w:p>
      <w:pPr>
        <w:pStyle w:val="ListParagraph"/>
        <w:numPr>
          <w:ilvl w:val="1"/>
          <w:numId w:val="262"/>
        </w:numPr>
        <w:tabs>
          <w:tab w:pos="601" w:val="left" w:leader="none"/>
        </w:tabs>
        <w:spacing w:line="230" w:lineRule="auto" w:before="0" w:after="0"/>
        <w:ind w:left="360" w:right="357" w:firstLine="0"/>
        <w:jc w:val="both"/>
        <w:rPr>
          <w:sz w:val="24"/>
        </w:rPr>
      </w:pPr>
      <w:r>
        <w:rPr>
          <w:sz w:val="24"/>
        </w:rPr>
        <w:t>Xan tham về chỗ ở, xan tham về</w:t>
      </w:r>
      <w:r>
        <w:rPr>
          <w:spacing w:val="-1"/>
          <w:sz w:val="24"/>
        </w:rPr>
        <w:t> </w:t>
      </w:r>
      <w:r>
        <w:rPr>
          <w:sz w:val="24"/>
        </w:rPr>
        <w:t>sự giúp đỡ các gia đình, xan tham về các vật dụng</w:t>
      </w:r>
      <w:r>
        <w:rPr>
          <w:spacing w:val="-2"/>
          <w:sz w:val="24"/>
        </w:rPr>
        <w:t> </w:t>
      </w:r>
      <w:r>
        <w:rPr>
          <w:sz w:val="24"/>
        </w:rPr>
        <w:t>được cúng</w:t>
      </w:r>
      <w:r>
        <w:rPr>
          <w:spacing w:val="-2"/>
          <w:sz w:val="24"/>
        </w:rPr>
        <w:t> </w:t>
      </w:r>
      <w:r>
        <w:rPr>
          <w:sz w:val="24"/>
        </w:rPr>
        <w:t>dường, xan tham tán thán, xan tham về pháp.</w:t>
      </w:r>
    </w:p>
    <w:p>
      <w:pPr>
        <w:pStyle w:val="BodyText"/>
        <w:spacing w:before="275"/>
        <w:ind w:left="360"/>
      </w:pPr>
      <w:r>
        <w:rPr/>
        <w:t>Thành</w:t>
      </w:r>
      <w:r>
        <w:rPr>
          <w:spacing w:val="-8"/>
        </w:rPr>
        <w:t> </w:t>
      </w:r>
      <w:r>
        <w:rPr/>
        <w:t>tựu</w:t>
      </w:r>
      <w:r>
        <w:rPr>
          <w:spacing w:val="-3"/>
        </w:rPr>
        <w:t> </w:t>
      </w:r>
      <w:r>
        <w:rPr/>
        <w:t>năm</w:t>
      </w:r>
      <w:r>
        <w:rPr>
          <w:spacing w:val="-2"/>
        </w:rPr>
        <w:t> </w:t>
      </w:r>
      <w:r>
        <w:rPr/>
        <w:t>pháp</w:t>
      </w:r>
      <w:r>
        <w:rPr>
          <w:spacing w:val="-4"/>
        </w:rPr>
        <w:t> </w:t>
      </w:r>
      <w:r>
        <w:rPr/>
        <w:t>này,</w:t>
      </w:r>
      <w:r>
        <w:rPr>
          <w:spacing w:val="-2"/>
        </w:rPr>
        <w:t> </w:t>
      </w:r>
      <w:r>
        <w:rPr/>
        <w:t>này</w:t>
      </w:r>
      <w:r>
        <w:rPr>
          <w:spacing w:val="-9"/>
        </w:rPr>
        <w:t> </w:t>
      </w:r>
      <w:r>
        <w:rPr/>
        <w:t>các</w:t>
      </w:r>
      <w:r>
        <w:rPr>
          <w:spacing w:val="-6"/>
        </w:rPr>
        <w:t> </w:t>
      </w:r>
      <w:r>
        <w:rPr/>
        <w:t>Tỷ-kheo,</w:t>
      </w:r>
      <w:r>
        <w:rPr>
          <w:spacing w:val="-4"/>
        </w:rPr>
        <w:t> </w:t>
      </w:r>
      <w:r>
        <w:rPr/>
        <w:t>một</w:t>
      </w:r>
      <w:r>
        <w:rPr>
          <w:spacing w:val="-4"/>
        </w:rPr>
        <w:t> </w:t>
      </w:r>
      <w:r>
        <w:rPr/>
        <w:t>Tỷ-kheo-ni</w:t>
      </w:r>
      <w:r>
        <w:rPr>
          <w:spacing w:val="-4"/>
        </w:rPr>
        <w:t> </w:t>
      </w:r>
      <w:r>
        <w:rPr/>
        <w:t>tương</w:t>
      </w:r>
      <w:r>
        <w:rPr>
          <w:spacing w:val="-7"/>
        </w:rPr>
        <w:t> </w:t>
      </w:r>
      <w:r>
        <w:rPr/>
        <w:t>xứng</w:t>
      </w:r>
      <w:r>
        <w:rPr>
          <w:spacing w:val="-5"/>
        </w:rPr>
        <w:t> </w:t>
      </w:r>
      <w:r>
        <w:rPr/>
        <w:t>như</w:t>
      </w:r>
      <w:r>
        <w:rPr>
          <w:spacing w:val="-3"/>
        </w:rPr>
        <w:t> </w:t>
      </w:r>
      <w:r>
        <w:rPr/>
        <w:t>vậy</w:t>
      </w:r>
      <w:r>
        <w:rPr>
          <w:spacing w:val="-5"/>
        </w:rPr>
        <w:t> </w:t>
      </w:r>
      <w:r>
        <w:rPr/>
        <w:t>bị</w:t>
      </w:r>
      <w:r>
        <w:rPr>
          <w:spacing w:val="-3"/>
        </w:rPr>
        <w:t> </w:t>
      </w:r>
      <w:r>
        <w:rPr/>
        <w:t>rơi</w:t>
      </w:r>
      <w:r>
        <w:rPr>
          <w:spacing w:val="-5"/>
        </w:rPr>
        <w:t> </w:t>
      </w:r>
      <w:r>
        <w:rPr/>
        <w:t>vào</w:t>
      </w:r>
      <w:r>
        <w:rPr>
          <w:spacing w:val="-4"/>
        </w:rPr>
        <w:t> </w:t>
      </w:r>
      <w:r>
        <w:rPr/>
        <w:t>địa</w:t>
      </w:r>
      <w:r>
        <w:rPr>
          <w:spacing w:val="-2"/>
        </w:rPr>
        <w:t> ngục.</w:t>
      </w:r>
    </w:p>
    <w:p>
      <w:pPr>
        <w:pStyle w:val="BodyText"/>
        <w:spacing w:before="6"/>
      </w:pPr>
    </w:p>
    <w:p>
      <w:pPr>
        <w:pStyle w:val="ListParagraph"/>
        <w:numPr>
          <w:ilvl w:val="1"/>
          <w:numId w:val="262"/>
        </w:numPr>
        <w:tabs>
          <w:tab w:pos="618" w:val="left" w:leader="none"/>
        </w:tabs>
        <w:spacing w:line="232" w:lineRule="auto" w:before="1" w:after="0"/>
        <w:ind w:left="360" w:right="355" w:firstLine="0"/>
        <w:jc w:val="both"/>
        <w:rPr>
          <w:sz w:val="24"/>
        </w:rPr>
      </w:pPr>
      <w:r>
        <w:rPr>
          <w:sz w:val="24"/>
        </w:rPr>
        <w:t>Thành tựu năm pháp, này các Tỷ-kheo, vị Tỷ-kheo-ni tương xứng như vậy được sanh lên cõi Trời. Thế nào là năm?</w:t>
      </w:r>
    </w:p>
    <w:p>
      <w:pPr>
        <w:pStyle w:val="BodyText"/>
        <w:spacing w:before="4"/>
      </w:pPr>
    </w:p>
    <w:p>
      <w:pPr>
        <w:pStyle w:val="ListParagraph"/>
        <w:numPr>
          <w:ilvl w:val="1"/>
          <w:numId w:val="262"/>
        </w:numPr>
        <w:tabs>
          <w:tab w:pos="618" w:val="left" w:leader="none"/>
        </w:tabs>
        <w:spacing w:line="232" w:lineRule="auto" w:before="0" w:after="0"/>
        <w:ind w:left="360" w:right="355" w:firstLine="0"/>
        <w:jc w:val="both"/>
        <w:rPr>
          <w:sz w:val="24"/>
        </w:rPr>
      </w:pPr>
      <w:r>
        <w:rPr>
          <w:sz w:val="24"/>
        </w:rPr>
        <w:t>Không xan tham về chỗ ở, không xan tham về sự giúp đỡ các gia đình, không xan tham về các vật dụng được cúng dường, không xan tham về tán thán, không xan tham về pháp.</w:t>
      </w:r>
    </w:p>
    <w:p>
      <w:pPr>
        <w:pStyle w:val="BodyText"/>
        <w:spacing w:before="272"/>
        <w:ind w:left="360"/>
      </w:pPr>
      <w:r>
        <w:rPr/>
        <w:t>Thành</w:t>
      </w:r>
      <w:r>
        <w:rPr>
          <w:spacing w:val="-10"/>
        </w:rPr>
        <w:t> </w:t>
      </w:r>
      <w:r>
        <w:rPr/>
        <w:t>tựu</w:t>
      </w:r>
      <w:r>
        <w:rPr>
          <w:spacing w:val="-5"/>
        </w:rPr>
        <w:t> </w:t>
      </w:r>
      <w:r>
        <w:rPr/>
        <w:t>năm</w:t>
      </w:r>
      <w:r>
        <w:rPr>
          <w:spacing w:val="-5"/>
        </w:rPr>
        <w:t> </w:t>
      </w:r>
      <w:r>
        <w:rPr/>
        <w:t>pháp,</w:t>
      </w:r>
      <w:r>
        <w:rPr>
          <w:spacing w:val="-4"/>
        </w:rPr>
        <w:t> </w:t>
      </w:r>
      <w:r>
        <w:rPr/>
        <w:t>này</w:t>
      </w:r>
      <w:r>
        <w:rPr>
          <w:spacing w:val="-7"/>
        </w:rPr>
        <w:t> </w:t>
      </w:r>
      <w:r>
        <w:rPr/>
        <w:t>các</w:t>
      </w:r>
      <w:r>
        <w:rPr>
          <w:spacing w:val="-6"/>
        </w:rPr>
        <w:t> </w:t>
      </w:r>
      <w:r>
        <w:rPr/>
        <w:t>Tỷ-kheo,</w:t>
      </w:r>
      <w:r>
        <w:rPr>
          <w:spacing w:val="-4"/>
        </w:rPr>
        <w:t> </w:t>
      </w:r>
      <w:r>
        <w:rPr/>
        <w:t>một</w:t>
      </w:r>
      <w:r>
        <w:rPr>
          <w:spacing w:val="-5"/>
        </w:rPr>
        <w:t> </w:t>
      </w:r>
      <w:r>
        <w:rPr/>
        <w:t>Tỷ-kheo-ni</w:t>
      </w:r>
      <w:r>
        <w:rPr>
          <w:spacing w:val="-4"/>
        </w:rPr>
        <w:t> </w:t>
      </w:r>
      <w:r>
        <w:rPr/>
        <w:t>tương</w:t>
      </w:r>
      <w:r>
        <w:rPr>
          <w:spacing w:val="-8"/>
        </w:rPr>
        <w:t> </w:t>
      </w:r>
      <w:r>
        <w:rPr/>
        <w:t>xứng</w:t>
      </w:r>
      <w:r>
        <w:rPr>
          <w:spacing w:val="-7"/>
        </w:rPr>
        <w:t> </w:t>
      </w:r>
      <w:r>
        <w:rPr/>
        <w:t>như</w:t>
      </w:r>
      <w:r>
        <w:rPr>
          <w:spacing w:val="-3"/>
        </w:rPr>
        <w:t> </w:t>
      </w:r>
      <w:r>
        <w:rPr/>
        <w:t>vậy</w:t>
      </w:r>
      <w:r>
        <w:rPr>
          <w:spacing w:val="-4"/>
        </w:rPr>
        <w:t> </w:t>
      </w:r>
      <w:r>
        <w:rPr/>
        <w:t>được</w:t>
      </w:r>
      <w:r>
        <w:rPr>
          <w:spacing w:val="-5"/>
        </w:rPr>
        <w:t> </w:t>
      </w:r>
      <w:r>
        <w:rPr/>
        <w:t>sanh</w:t>
      </w:r>
      <w:r>
        <w:rPr>
          <w:spacing w:val="-5"/>
        </w:rPr>
        <w:t> </w:t>
      </w:r>
      <w:r>
        <w:rPr/>
        <w:t>lên</w:t>
      </w:r>
      <w:r>
        <w:rPr>
          <w:spacing w:val="-5"/>
        </w:rPr>
        <w:t> </w:t>
      </w:r>
      <w:r>
        <w:rPr/>
        <w:t>cõi</w:t>
      </w:r>
      <w:r>
        <w:rPr>
          <w:spacing w:val="-4"/>
        </w:rPr>
        <w:t> </w:t>
      </w:r>
      <w:r>
        <w:rPr>
          <w:spacing w:val="-2"/>
        </w:rPr>
        <w:t>Trời.</w:t>
      </w:r>
    </w:p>
    <w:p>
      <w:pPr>
        <w:pStyle w:val="BodyText"/>
        <w:spacing w:before="16"/>
      </w:pPr>
    </w:p>
    <w:p>
      <w:pPr>
        <w:pStyle w:val="ListParagraph"/>
        <w:numPr>
          <w:ilvl w:val="0"/>
          <w:numId w:val="262"/>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(116)</w:t>
      </w:r>
      <w:r>
        <w:rPr>
          <w:rFonts w:ascii="Verdana" w:hAnsi="Verdana"/>
          <w:b/>
          <w:color w:val="008AF0"/>
          <w:spacing w:val="-4"/>
          <w:sz w:val="19"/>
        </w:rPr>
        <w:t> </w:t>
      </w:r>
      <w:r>
        <w:rPr>
          <w:rFonts w:ascii="Verdana" w:hAnsi="Verdana"/>
          <w:b/>
          <w:color w:val="008AF0"/>
          <w:sz w:val="19"/>
        </w:rPr>
        <w:t>Tán</w:t>
      </w:r>
      <w:r>
        <w:rPr>
          <w:rFonts w:ascii="Verdana" w:hAnsi="Verdana"/>
          <w:b/>
          <w:color w:val="008AF0"/>
          <w:spacing w:val="-1"/>
          <w:sz w:val="19"/>
        </w:rPr>
        <w:t> </w:t>
      </w:r>
      <w:r>
        <w:rPr>
          <w:rFonts w:ascii="Verdana" w:hAnsi="Verdana"/>
          <w:b/>
          <w:color w:val="008AF0"/>
          <w:spacing w:val="-4"/>
          <w:sz w:val="19"/>
        </w:rPr>
        <w:t>Thán</w:t>
      </w:r>
    </w:p>
    <w:p>
      <w:pPr>
        <w:pStyle w:val="BodyText"/>
        <w:spacing w:before="49"/>
        <w:rPr>
          <w:rFonts w:ascii="Verdana"/>
          <w:b/>
          <w:sz w:val="19"/>
        </w:rPr>
      </w:pPr>
    </w:p>
    <w:p>
      <w:pPr>
        <w:pStyle w:val="ListParagraph"/>
        <w:numPr>
          <w:ilvl w:val="1"/>
          <w:numId w:val="262"/>
        </w:numPr>
        <w:tabs>
          <w:tab w:pos="597" w:val="left" w:leader="none"/>
        </w:tabs>
        <w:spacing w:line="230" w:lineRule="auto" w:before="0" w:after="0"/>
        <w:ind w:left="360" w:right="354" w:firstLine="0"/>
        <w:jc w:val="both"/>
        <w:rPr>
          <w:sz w:val="24"/>
        </w:rPr>
      </w:pPr>
      <w:r>
        <w:rPr>
          <w:sz w:val="24"/>
        </w:rPr>
        <w:t>-</w:t>
      </w:r>
      <w:r>
        <w:rPr>
          <w:spacing w:val="-3"/>
          <w:sz w:val="24"/>
        </w:rPr>
        <w:t> </w:t>
      </w:r>
      <w:r>
        <w:rPr>
          <w:sz w:val="24"/>
        </w:rPr>
        <w:t>Thành</w:t>
      </w:r>
      <w:r>
        <w:rPr>
          <w:spacing w:val="-2"/>
          <w:sz w:val="24"/>
        </w:rPr>
        <w:t> </w:t>
      </w:r>
      <w:r>
        <w:rPr>
          <w:sz w:val="24"/>
        </w:rPr>
        <w:t>tựu năm</w:t>
      </w:r>
      <w:r>
        <w:rPr>
          <w:spacing w:val="-1"/>
          <w:sz w:val="24"/>
        </w:rPr>
        <w:t> </w:t>
      </w:r>
      <w:r>
        <w:rPr>
          <w:sz w:val="24"/>
        </w:rPr>
        <w:t>pháp</w:t>
      </w:r>
      <w:r>
        <w:rPr>
          <w:spacing w:val="-2"/>
          <w:sz w:val="24"/>
        </w:rPr>
        <w:t> </w:t>
      </w:r>
      <w:r>
        <w:rPr>
          <w:sz w:val="24"/>
        </w:rPr>
        <w:t>này, này</w:t>
      </w:r>
      <w:r>
        <w:rPr>
          <w:spacing w:val="-7"/>
          <w:sz w:val="24"/>
        </w:rPr>
        <w:t> </w:t>
      </w:r>
      <w:r>
        <w:rPr>
          <w:sz w:val="24"/>
        </w:rPr>
        <w:t>các Tỷ-kheo, Tỷ-kheo-ni tương</w:t>
      </w:r>
      <w:r>
        <w:rPr>
          <w:spacing w:val="-5"/>
          <w:sz w:val="24"/>
        </w:rPr>
        <w:t> </w:t>
      </w:r>
      <w:r>
        <w:rPr>
          <w:sz w:val="24"/>
        </w:rPr>
        <w:t>xứng</w:t>
      </w:r>
      <w:r>
        <w:rPr>
          <w:spacing w:val="-4"/>
          <w:sz w:val="24"/>
        </w:rPr>
        <w:t> </w:t>
      </w:r>
      <w:r>
        <w:rPr>
          <w:sz w:val="24"/>
        </w:rPr>
        <w:t>như vậy</w:t>
      </w:r>
      <w:r>
        <w:rPr>
          <w:spacing w:val="-3"/>
          <w:sz w:val="24"/>
        </w:rPr>
        <w:t> </w:t>
      </w:r>
      <w:r>
        <w:rPr>
          <w:sz w:val="24"/>
        </w:rPr>
        <w:t>bị</w:t>
      </w:r>
      <w:r>
        <w:rPr>
          <w:spacing w:val="-1"/>
          <w:sz w:val="24"/>
        </w:rPr>
        <w:t> </w:t>
      </w:r>
      <w:r>
        <w:rPr>
          <w:sz w:val="24"/>
        </w:rPr>
        <w:t>rơi vào địa</w:t>
      </w:r>
      <w:r>
        <w:rPr>
          <w:spacing w:val="-2"/>
          <w:sz w:val="24"/>
        </w:rPr>
        <w:t> </w:t>
      </w:r>
      <w:r>
        <w:rPr>
          <w:sz w:val="24"/>
        </w:rPr>
        <w:t>ngục.</w:t>
      </w:r>
      <w:r>
        <w:rPr>
          <w:spacing w:val="-2"/>
          <w:sz w:val="24"/>
        </w:rPr>
        <w:t> </w:t>
      </w:r>
      <w:r>
        <w:rPr>
          <w:sz w:val="24"/>
        </w:rPr>
        <w:t>Thế nào là năm?</w:t>
      </w:r>
    </w:p>
    <w:p>
      <w:pPr>
        <w:pStyle w:val="BodyText"/>
        <w:spacing w:before="10"/>
      </w:pPr>
    </w:p>
    <w:p>
      <w:pPr>
        <w:pStyle w:val="ListParagraph"/>
        <w:numPr>
          <w:ilvl w:val="1"/>
          <w:numId w:val="262"/>
        </w:numPr>
        <w:tabs>
          <w:tab w:pos="601" w:val="left" w:leader="none"/>
        </w:tabs>
        <w:spacing w:line="230" w:lineRule="auto" w:before="0" w:after="0"/>
        <w:ind w:left="360" w:right="351" w:firstLine="0"/>
        <w:jc w:val="both"/>
        <w:rPr>
          <w:sz w:val="24"/>
        </w:rPr>
      </w:pPr>
      <w:r>
        <w:rPr>
          <w:sz w:val="24"/>
        </w:rPr>
        <w:t>Không suy</w:t>
      </w:r>
      <w:r>
        <w:rPr>
          <w:spacing w:val="-3"/>
          <w:sz w:val="24"/>
        </w:rPr>
        <w:t> </w:t>
      </w:r>
      <w:r>
        <w:rPr>
          <w:sz w:val="24"/>
        </w:rPr>
        <w:t>xét, không thẩm sát, tán thán người không</w:t>
      </w:r>
      <w:r>
        <w:rPr>
          <w:spacing w:val="-1"/>
          <w:sz w:val="24"/>
        </w:rPr>
        <w:t> </w:t>
      </w:r>
      <w:r>
        <w:rPr>
          <w:sz w:val="24"/>
        </w:rPr>
        <w:t>đáng</w:t>
      </w:r>
      <w:r>
        <w:rPr>
          <w:spacing w:val="-1"/>
          <w:sz w:val="24"/>
        </w:rPr>
        <w:t> </w:t>
      </w:r>
      <w:r>
        <w:rPr>
          <w:sz w:val="24"/>
        </w:rPr>
        <w:t>được tán thán; không</w:t>
      </w:r>
      <w:r>
        <w:rPr>
          <w:spacing w:val="-1"/>
          <w:sz w:val="24"/>
        </w:rPr>
        <w:t> </w:t>
      </w:r>
      <w:r>
        <w:rPr>
          <w:sz w:val="24"/>
        </w:rPr>
        <w:t>suy</w:t>
      </w:r>
      <w:r>
        <w:rPr>
          <w:spacing w:val="-3"/>
          <w:sz w:val="24"/>
        </w:rPr>
        <w:t> </w:t>
      </w:r>
      <w:r>
        <w:rPr>
          <w:sz w:val="24"/>
        </w:rPr>
        <w:t>xét, không thẩm sát, không tán thán người đáng được tán thán; không suy xét, không thẩm sát, đặt lòng tin vào những</w:t>
      </w:r>
      <w:r>
        <w:rPr>
          <w:spacing w:val="40"/>
          <w:sz w:val="24"/>
        </w:rPr>
        <w:t> </w:t>
      </w:r>
      <w:r>
        <w:rPr>
          <w:sz w:val="24"/>
        </w:rPr>
        <w:t>chỗ không đáng được tịnh tín; không suy xét, không thẩm sát, không đặt lòng tin vào những chỗ đáng được tịnh tín; bác bỏ các vật dụng tín thí.</w:t>
      </w:r>
    </w:p>
    <w:p>
      <w:pPr>
        <w:pStyle w:val="BodyText"/>
      </w:pPr>
    </w:p>
    <w:p>
      <w:pPr>
        <w:pStyle w:val="BodyText"/>
        <w:ind w:left="360"/>
      </w:pPr>
      <w:r>
        <w:rPr/>
        <w:t>Do</w:t>
      </w:r>
      <w:r>
        <w:rPr>
          <w:spacing w:val="-6"/>
        </w:rPr>
        <w:t> </w:t>
      </w:r>
      <w:r>
        <w:rPr/>
        <w:t>thành</w:t>
      </w:r>
      <w:r>
        <w:rPr>
          <w:spacing w:val="-2"/>
        </w:rPr>
        <w:t> </w:t>
      </w:r>
      <w:r>
        <w:rPr/>
        <w:t>tựu</w:t>
      </w:r>
      <w:r>
        <w:rPr>
          <w:spacing w:val="-3"/>
        </w:rPr>
        <w:t> </w:t>
      </w:r>
      <w:r>
        <w:rPr/>
        <w:t>năm</w:t>
      </w:r>
      <w:r>
        <w:rPr>
          <w:spacing w:val="-5"/>
        </w:rPr>
        <w:t> </w:t>
      </w:r>
      <w:r>
        <w:rPr/>
        <w:t>pháp</w:t>
      </w:r>
      <w:r>
        <w:rPr>
          <w:spacing w:val="-2"/>
        </w:rPr>
        <w:t> </w:t>
      </w:r>
      <w:r>
        <w:rPr/>
        <w:t>này,</w:t>
      </w:r>
      <w:r>
        <w:rPr>
          <w:spacing w:val="-2"/>
        </w:rPr>
        <w:t> </w:t>
      </w:r>
      <w:r>
        <w:rPr/>
        <w:t>Tỷ-kheo-ni</w:t>
      </w:r>
      <w:r>
        <w:rPr>
          <w:spacing w:val="-2"/>
        </w:rPr>
        <w:t> </w:t>
      </w:r>
      <w:r>
        <w:rPr/>
        <w:t>như</w:t>
      </w:r>
      <w:r>
        <w:rPr>
          <w:spacing w:val="-4"/>
        </w:rPr>
        <w:t> </w:t>
      </w:r>
      <w:r>
        <w:rPr/>
        <w:t>vậy</w:t>
      </w:r>
      <w:r>
        <w:rPr>
          <w:spacing w:val="-6"/>
        </w:rPr>
        <w:t> </w:t>
      </w:r>
      <w:r>
        <w:rPr/>
        <w:t>tương</w:t>
      </w:r>
      <w:r>
        <w:rPr>
          <w:spacing w:val="-4"/>
        </w:rPr>
        <w:t> </w:t>
      </w:r>
      <w:r>
        <w:rPr/>
        <w:t>xứng</w:t>
      </w:r>
      <w:r>
        <w:rPr>
          <w:spacing w:val="-5"/>
        </w:rPr>
        <w:t> </w:t>
      </w:r>
      <w:r>
        <w:rPr/>
        <w:t>bị</w:t>
      </w:r>
      <w:r>
        <w:rPr>
          <w:spacing w:val="-3"/>
        </w:rPr>
        <w:t> </w:t>
      </w:r>
      <w:r>
        <w:rPr/>
        <w:t>rơi</w:t>
      </w:r>
      <w:r>
        <w:rPr>
          <w:spacing w:val="-5"/>
        </w:rPr>
        <w:t> </w:t>
      </w:r>
      <w:r>
        <w:rPr/>
        <w:t>vào</w:t>
      </w:r>
      <w:r>
        <w:rPr>
          <w:spacing w:val="-4"/>
        </w:rPr>
        <w:t> </w:t>
      </w:r>
      <w:r>
        <w:rPr/>
        <w:t>địa </w:t>
      </w:r>
      <w:r>
        <w:rPr>
          <w:spacing w:val="-2"/>
        </w:rPr>
        <w:t>ngục.</w:t>
      </w:r>
    </w:p>
    <w:p>
      <w:pPr>
        <w:pStyle w:val="BodyText"/>
        <w:spacing w:before="6"/>
      </w:pPr>
    </w:p>
    <w:p>
      <w:pPr>
        <w:pStyle w:val="ListParagraph"/>
        <w:numPr>
          <w:ilvl w:val="1"/>
          <w:numId w:val="262"/>
        </w:numPr>
        <w:tabs>
          <w:tab w:pos="611" w:val="left" w:leader="none"/>
        </w:tabs>
        <w:spacing w:line="232" w:lineRule="auto" w:before="1" w:after="0"/>
        <w:ind w:left="360" w:right="355" w:firstLine="0"/>
        <w:jc w:val="both"/>
        <w:rPr>
          <w:sz w:val="24"/>
        </w:rPr>
      </w:pPr>
      <w:r>
        <w:rPr>
          <w:sz w:val="24"/>
        </w:rPr>
        <w:t>Thành tựu năm pháp này, này các Tỷ-kheo, Tỷ-kheo-ni tương xứng như vậy được sanh lên cõi Trời. Thế nào là năm?</w:t>
      </w:r>
    </w:p>
    <w:p>
      <w:pPr>
        <w:pStyle w:val="BodyText"/>
        <w:spacing w:before="6"/>
      </w:pPr>
    </w:p>
    <w:p>
      <w:pPr>
        <w:pStyle w:val="BodyText"/>
        <w:spacing w:line="230" w:lineRule="auto"/>
        <w:ind w:left="360" w:right="354"/>
        <w:jc w:val="both"/>
      </w:pPr>
      <w:r>
        <w:rPr/>
        <w:t>Có suy xét, có thẩm sát, không tán thán người không đáng được tán thán; có suy xét, có thẩm sát, tán thán người đáng được tán thán; có suy xét, có thẩm sát, không đặt lòng tin vào những chỗ không đáng được tịnh tín; có suy xét, có thẩm sát, đặt lòng tin vào những chỗ đáng được tịnh tín; không bác bỏ các vật dụng tín thí.</w:t>
      </w:r>
    </w:p>
    <w:p>
      <w:pPr>
        <w:pStyle w:val="BodyText"/>
        <w:spacing w:before="276"/>
        <w:ind w:left="360"/>
      </w:pPr>
      <w:r>
        <w:rPr/>
        <w:t>Thành</w:t>
      </w:r>
      <w:r>
        <w:rPr>
          <w:spacing w:val="-8"/>
        </w:rPr>
        <w:t> </w:t>
      </w:r>
      <w:r>
        <w:rPr/>
        <w:t>tựu</w:t>
      </w:r>
      <w:r>
        <w:rPr>
          <w:spacing w:val="-5"/>
        </w:rPr>
        <w:t> </w:t>
      </w:r>
      <w:r>
        <w:rPr/>
        <w:t>năm</w:t>
      </w:r>
      <w:r>
        <w:rPr>
          <w:spacing w:val="-3"/>
        </w:rPr>
        <w:t> </w:t>
      </w:r>
      <w:r>
        <w:rPr/>
        <w:t>pháp</w:t>
      </w:r>
      <w:r>
        <w:rPr>
          <w:spacing w:val="-4"/>
        </w:rPr>
        <w:t> </w:t>
      </w:r>
      <w:r>
        <w:rPr/>
        <w:t>này,</w:t>
      </w:r>
      <w:r>
        <w:rPr>
          <w:spacing w:val="1"/>
        </w:rPr>
        <w:t> </w:t>
      </w:r>
      <w:r>
        <w:rPr/>
        <w:t>này</w:t>
      </w:r>
      <w:r>
        <w:rPr>
          <w:spacing w:val="-7"/>
        </w:rPr>
        <w:t> </w:t>
      </w:r>
      <w:r>
        <w:rPr/>
        <w:t>các</w:t>
      </w:r>
      <w:r>
        <w:rPr>
          <w:spacing w:val="-4"/>
        </w:rPr>
        <w:t> </w:t>
      </w:r>
      <w:r>
        <w:rPr/>
        <w:t>Tỷ-kheo,</w:t>
      </w:r>
      <w:r>
        <w:rPr>
          <w:spacing w:val="-2"/>
        </w:rPr>
        <w:t> </w:t>
      </w:r>
      <w:r>
        <w:rPr/>
        <w:t>Tỷ-kheo-ni</w:t>
      </w:r>
      <w:r>
        <w:rPr>
          <w:spacing w:val="-5"/>
        </w:rPr>
        <w:t> </w:t>
      </w:r>
      <w:r>
        <w:rPr/>
        <w:t>như</w:t>
      </w:r>
      <w:r>
        <w:rPr>
          <w:spacing w:val="-3"/>
        </w:rPr>
        <w:t> </w:t>
      </w:r>
      <w:r>
        <w:rPr/>
        <w:t>vậy</w:t>
      </w:r>
      <w:r>
        <w:rPr>
          <w:spacing w:val="-9"/>
        </w:rPr>
        <w:t> </w:t>
      </w:r>
      <w:r>
        <w:rPr/>
        <w:t>tương</w:t>
      </w:r>
      <w:r>
        <w:rPr>
          <w:spacing w:val="-5"/>
        </w:rPr>
        <w:t> </w:t>
      </w:r>
      <w:r>
        <w:rPr/>
        <w:t>xứng</w:t>
      </w:r>
      <w:r>
        <w:rPr>
          <w:spacing w:val="-5"/>
        </w:rPr>
        <w:t> </w:t>
      </w:r>
      <w:r>
        <w:rPr/>
        <w:t>được</w:t>
      </w:r>
      <w:r>
        <w:rPr>
          <w:spacing w:val="-5"/>
        </w:rPr>
        <w:t> </w:t>
      </w:r>
      <w:r>
        <w:rPr/>
        <w:t>sanh</w:t>
      </w:r>
      <w:r>
        <w:rPr>
          <w:spacing w:val="-5"/>
        </w:rPr>
        <w:t> </w:t>
      </w:r>
      <w:r>
        <w:rPr/>
        <w:t>lên</w:t>
      </w:r>
      <w:r>
        <w:rPr>
          <w:spacing w:val="-3"/>
        </w:rPr>
        <w:t> </w:t>
      </w:r>
      <w:r>
        <w:rPr/>
        <w:t>cõi</w:t>
      </w:r>
      <w:r>
        <w:rPr>
          <w:spacing w:val="-4"/>
        </w:rPr>
        <w:t> </w:t>
      </w:r>
      <w:r>
        <w:rPr>
          <w:spacing w:val="-2"/>
        </w:rPr>
        <w:t>Trời.</w:t>
      </w:r>
    </w:p>
    <w:p>
      <w:pPr>
        <w:pStyle w:val="BodyText"/>
        <w:spacing w:after="0"/>
        <w:sectPr>
          <w:pgSz w:w="12240" w:h="15840"/>
          <w:pgMar w:header="5" w:footer="0" w:top="960" w:bottom="280" w:left="720" w:right="720"/>
        </w:sectPr>
      </w:pPr>
    </w:p>
    <w:p>
      <w:pPr>
        <w:pStyle w:val="ListParagraph"/>
        <w:numPr>
          <w:ilvl w:val="0"/>
          <w:numId w:val="262"/>
        </w:numPr>
        <w:tabs>
          <w:tab w:pos="983" w:val="left" w:leader="none"/>
        </w:tabs>
        <w:spacing w:line="240" w:lineRule="auto" w:before="100" w:after="0"/>
        <w:ind w:left="983" w:right="0" w:hanging="623"/>
        <w:jc w:val="left"/>
        <w:rPr>
          <w:rFonts w:ascii="Verdana" w:hAnsi="Verdana"/>
          <w:b/>
          <w:sz w:val="19"/>
        </w:rPr>
      </w:pPr>
      <w:r>
        <w:rPr>
          <w:rFonts w:ascii="Verdana" w:hAnsi="Verdana"/>
          <w:b/>
          <w:color w:val="008AF0"/>
          <w:sz w:val="19"/>
        </w:rPr>
        <w:t>(117)</w:t>
      </w:r>
      <w:r>
        <w:rPr>
          <w:rFonts w:ascii="Verdana" w:hAnsi="Verdana"/>
          <w:b/>
          <w:color w:val="008AF0"/>
          <w:spacing w:val="-3"/>
          <w:sz w:val="19"/>
        </w:rPr>
        <w:t> </w:t>
      </w:r>
      <w:r>
        <w:rPr>
          <w:rFonts w:ascii="Verdana" w:hAnsi="Verdana"/>
          <w:b/>
          <w:color w:val="008AF0"/>
          <w:sz w:val="19"/>
        </w:rPr>
        <w:t>Ganh</w:t>
      </w:r>
      <w:r>
        <w:rPr>
          <w:rFonts w:ascii="Verdana" w:hAnsi="Verdana"/>
          <w:b/>
          <w:color w:val="008AF0"/>
          <w:spacing w:val="-3"/>
          <w:sz w:val="19"/>
        </w:rPr>
        <w:t> </w:t>
      </w:r>
      <w:r>
        <w:rPr>
          <w:rFonts w:ascii="Verdana" w:hAnsi="Verdana"/>
          <w:b/>
          <w:color w:val="008AF0"/>
          <w:spacing w:val="-5"/>
          <w:sz w:val="19"/>
        </w:rPr>
        <w:t>Tỵ</w:t>
      </w:r>
    </w:p>
    <w:p>
      <w:pPr>
        <w:pStyle w:val="BodyText"/>
        <w:spacing w:before="49"/>
        <w:rPr>
          <w:rFonts w:ascii="Verdana"/>
          <w:b/>
          <w:sz w:val="19"/>
        </w:rPr>
      </w:pPr>
    </w:p>
    <w:p>
      <w:pPr>
        <w:pStyle w:val="ListParagraph"/>
        <w:numPr>
          <w:ilvl w:val="1"/>
          <w:numId w:val="262"/>
        </w:numPr>
        <w:tabs>
          <w:tab w:pos="599" w:val="left" w:leader="none"/>
        </w:tabs>
        <w:spacing w:line="232" w:lineRule="auto" w:before="0" w:after="0"/>
        <w:ind w:left="360" w:right="408" w:firstLine="0"/>
        <w:jc w:val="left"/>
        <w:rPr>
          <w:sz w:val="24"/>
        </w:rPr>
      </w:pPr>
      <w:r>
        <w:rPr>
          <w:sz w:val="24"/>
        </w:rPr>
        <w:t>-</w:t>
      </w:r>
      <w:r>
        <w:rPr>
          <w:spacing w:val="-5"/>
          <w:sz w:val="24"/>
        </w:rPr>
        <w:t> </w:t>
      </w:r>
      <w:r>
        <w:rPr>
          <w:sz w:val="24"/>
        </w:rPr>
        <w:t>Thành</w:t>
      </w:r>
      <w:r>
        <w:rPr>
          <w:spacing w:val="-4"/>
          <w:sz w:val="24"/>
        </w:rPr>
        <w:t> </w:t>
      </w:r>
      <w:r>
        <w:rPr>
          <w:sz w:val="24"/>
        </w:rPr>
        <w:t>tựu</w:t>
      </w:r>
      <w:r>
        <w:rPr>
          <w:spacing w:val="-5"/>
          <w:sz w:val="24"/>
        </w:rPr>
        <w:t> </w:t>
      </w:r>
      <w:r>
        <w:rPr>
          <w:sz w:val="24"/>
        </w:rPr>
        <w:t>năm</w:t>
      </w:r>
      <w:r>
        <w:rPr>
          <w:spacing w:val="-4"/>
          <w:sz w:val="24"/>
        </w:rPr>
        <w:t> </w:t>
      </w:r>
      <w:r>
        <w:rPr>
          <w:sz w:val="24"/>
        </w:rPr>
        <w:t>pháp</w:t>
      </w:r>
      <w:r>
        <w:rPr>
          <w:spacing w:val="-4"/>
          <w:sz w:val="24"/>
        </w:rPr>
        <w:t> </w:t>
      </w:r>
      <w:r>
        <w:rPr>
          <w:sz w:val="24"/>
        </w:rPr>
        <w:t>này,</w:t>
      </w:r>
      <w:r>
        <w:rPr>
          <w:spacing w:val="-2"/>
          <w:sz w:val="24"/>
        </w:rPr>
        <w:t> </w:t>
      </w: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một</w:t>
      </w:r>
      <w:r>
        <w:rPr>
          <w:spacing w:val="-4"/>
          <w:sz w:val="24"/>
        </w:rPr>
        <w:t> </w:t>
      </w:r>
      <w:r>
        <w:rPr>
          <w:sz w:val="24"/>
        </w:rPr>
        <w:t>Tỷ-kheo-ni</w:t>
      </w:r>
      <w:r>
        <w:rPr>
          <w:spacing w:val="-2"/>
          <w:sz w:val="24"/>
        </w:rPr>
        <w:t> </w:t>
      </w:r>
      <w:r>
        <w:rPr>
          <w:sz w:val="24"/>
        </w:rPr>
        <w:t>như</w:t>
      </w:r>
      <w:r>
        <w:rPr>
          <w:spacing w:val="-5"/>
          <w:sz w:val="24"/>
        </w:rPr>
        <w:t> </w:t>
      </w:r>
      <w:r>
        <w:rPr>
          <w:sz w:val="24"/>
        </w:rPr>
        <w:t>vậy</w:t>
      </w:r>
      <w:r>
        <w:rPr>
          <w:spacing w:val="-9"/>
          <w:sz w:val="24"/>
        </w:rPr>
        <w:t> </w:t>
      </w:r>
      <w:r>
        <w:rPr>
          <w:sz w:val="24"/>
        </w:rPr>
        <w:t>tương</w:t>
      </w:r>
      <w:r>
        <w:rPr>
          <w:spacing w:val="-7"/>
          <w:sz w:val="24"/>
        </w:rPr>
        <w:t> </w:t>
      </w:r>
      <w:r>
        <w:rPr>
          <w:sz w:val="24"/>
        </w:rPr>
        <w:t>xứng</w:t>
      </w:r>
      <w:r>
        <w:rPr>
          <w:spacing w:val="-5"/>
          <w:sz w:val="24"/>
        </w:rPr>
        <w:t> </w:t>
      </w:r>
      <w:r>
        <w:rPr>
          <w:sz w:val="24"/>
        </w:rPr>
        <w:t>bị</w:t>
      </w:r>
      <w:r>
        <w:rPr>
          <w:spacing w:val="-3"/>
          <w:sz w:val="24"/>
        </w:rPr>
        <w:t> </w:t>
      </w:r>
      <w:r>
        <w:rPr>
          <w:sz w:val="24"/>
        </w:rPr>
        <w:t>rơi</w:t>
      </w:r>
      <w:r>
        <w:rPr>
          <w:spacing w:val="-2"/>
          <w:sz w:val="24"/>
        </w:rPr>
        <w:t> </w:t>
      </w:r>
      <w:r>
        <w:rPr>
          <w:sz w:val="24"/>
        </w:rPr>
        <w:t>vào</w:t>
      </w:r>
      <w:r>
        <w:rPr>
          <w:spacing w:val="-4"/>
          <w:sz w:val="24"/>
        </w:rPr>
        <w:t> </w:t>
      </w:r>
      <w:r>
        <w:rPr>
          <w:sz w:val="24"/>
        </w:rPr>
        <w:t>địa</w:t>
      </w:r>
      <w:r>
        <w:rPr>
          <w:spacing w:val="-5"/>
          <w:sz w:val="24"/>
        </w:rPr>
        <w:t> </w:t>
      </w:r>
      <w:r>
        <w:rPr>
          <w:sz w:val="24"/>
        </w:rPr>
        <w:t>ngục. Thế nào là năm?</w:t>
      </w:r>
    </w:p>
    <w:p>
      <w:pPr>
        <w:pStyle w:val="BodyText"/>
        <w:spacing w:before="4"/>
      </w:pPr>
    </w:p>
    <w:p>
      <w:pPr>
        <w:pStyle w:val="ListParagraph"/>
        <w:numPr>
          <w:ilvl w:val="1"/>
          <w:numId w:val="262"/>
        </w:numPr>
        <w:tabs>
          <w:tab w:pos="601" w:val="left" w:leader="none"/>
        </w:tabs>
        <w:spacing w:line="230" w:lineRule="auto" w:before="1" w:after="0"/>
        <w:ind w:left="360" w:right="409" w:firstLine="0"/>
        <w:jc w:val="left"/>
        <w:rPr>
          <w:sz w:val="24"/>
        </w:rPr>
      </w:pPr>
      <w:r>
        <w:rPr>
          <w:sz w:val="24"/>
        </w:rPr>
        <w:t>Không</w:t>
      </w:r>
      <w:r>
        <w:rPr>
          <w:spacing w:val="-5"/>
          <w:sz w:val="24"/>
        </w:rPr>
        <w:t> </w:t>
      </w:r>
      <w:r>
        <w:rPr>
          <w:sz w:val="24"/>
        </w:rPr>
        <w:t>suy</w:t>
      </w:r>
      <w:r>
        <w:rPr>
          <w:spacing w:val="-6"/>
          <w:sz w:val="24"/>
        </w:rPr>
        <w:t> </w:t>
      </w:r>
      <w:r>
        <w:rPr>
          <w:sz w:val="24"/>
        </w:rPr>
        <w:t>xét,</w:t>
      </w:r>
      <w:r>
        <w:rPr>
          <w:spacing w:val="-1"/>
          <w:sz w:val="24"/>
        </w:rPr>
        <w:t> </w:t>
      </w:r>
      <w:r>
        <w:rPr>
          <w:sz w:val="24"/>
        </w:rPr>
        <w:t>không</w:t>
      </w:r>
      <w:r>
        <w:rPr>
          <w:spacing w:val="-4"/>
          <w:sz w:val="24"/>
        </w:rPr>
        <w:t> </w:t>
      </w:r>
      <w:r>
        <w:rPr>
          <w:sz w:val="24"/>
        </w:rPr>
        <w:t>thẩm</w:t>
      </w:r>
      <w:r>
        <w:rPr>
          <w:spacing w:val="-1"/>
          <w:sz w:val="24"/>
        </w:rPr>
        <w:t> </w:t>
      </w:r>
      <w:r>
        <w:rPr>
          <w:sz w:val="24"/>
        </w:rPr>
        <w:t>sát,</w:t>
      </w:r>
      <w:r>
        <w:rPr>
          <w:spacing w:val="-1"/>
          <w:sz w:val="24"/>
        </w:rPr>
        <w:t> </w:t>
      </w:r>
      <w:r>
        <w:rPr>
          <w:sz w:val="24"/>
        </w:rPr>
        <w:t>tán</w:t>
      </w:r>
      <w:r>
        <w:rPr>
          <w:spacing w:val="-3"/>
          <w:sz w:val="24"/>
        </w:rPr>
        <w:t> </w:t>
      </w:r>
      <w:r>
        <w:rPr>
          <w:sz w:val="24"/>
        </w:rPr>
        <w:t>thán</w:t>
      </w:r>
      <w:r>
        <w:rPr>
          <w:spacing w:val="-1"/>
          <w:sz w:val="24"/>
        </w:rPr>
        <w:t> </w:t>
      </w:r>
      <w:r>
        <w:rPr>
          <w:sz w:val="24"/>
        </w:rPr>
        <w:t>người</w:t>
      </w:r>
      <w:r>
        <w:rPr>
          <w:spacing w:val="-1"/>
          <w:sz w:val="24"/>
        </w:rPr>
        <w:t> </w:t>
      </w:r>
      <w:r>
        <w:rPr>
          <w:sz w:val="24"/>
        </w:rPr>
        <w:t>không</w:t>
      </w:r>
      <w:r>
        <w:rPr>
          <w:spacing w:val="-5"/>
          <w:sz w:val="24"/>
        </w:rPr>
        <w:t> </w:t>
      </w:r>
      <w:r>
        <w:rPr>
          <w:sz w:val="24"/>
        </w:rPr>
        <w:t>đáng</w:t>
      </w:r>
      <w:r>
        <w:rPr>
          <w:spacing w:val="-4"/>
          <w:sz w:val="24"/>
        </w:rPr>
        <w:t> </w:t>
      </w:r>
      <w:r>
        <w:rPr>
          <w:sz w:val="24"/>
        </w:rPr>
        <w:t>được</w:t>
      </w:r>
      <w:r>
        <w:rPr>
          <w:spacing w:val="-3"/>
          <w:sz w:val="24"/>
        </w:rPr>
        <w:t> </w:t>
      </w:r>
      <w:r>
        <w:rPr>
          <w:sz w:val="24"/>
        </w:rPr>
        <w:t>tán</w:t>
      </w:r>
      <w:r>
        <w:rPr>
          <w:spacing w:val="-3"/>
          <w:sz w:val="24"/>
        </w:rPr>
        <w:t> </w:t>
      </w:r>
      <w:r>
        <w:rPr>
          <w:sz w:val="24"/>
        </w:rPr>
        <w:t>thán; không</w:t>
      </w:r>
      <w:r>
        <w:rPr>
          <w:spacing w:val="-4"/>
          <w:sz w:val="24"/>
        </w:rPr>
        <w:t> </w:t>
      </w:r>
      <w:r>
        <w:rPr>
          <w:sz w:val="24"/>
        </w:rPr>
        <w:t>suy</w:t>
      </w:r>
      <w:r>
        <w:rPr>
          <w:spacing w:val="-6"/>
          <w:sz w:val="24"/>
        </w:rPr>
        <w:t> </w:t>
      </w:r>
      <w:r>
        <w:rPr>
          <w:sz w:val="24"/>
        </w:rPr>
        <w:t>xét,</w:t>
      </w:r>
      <w:r>
        <w:rPr>
          <w:spacing w:val="-1"/>
          <w:sz w:val="24"/>
        </w:rPr>
        <w:t> </w:t>
      </w:r>
      <w:r>
        <w:rPr>
          <w:sz w:val="24"/>
        </w:rPr>
        <w:t>không</w:t>
      </w:r>
      <w:r>
        <w:rPr>
          <w:spacing w:val="-4"/>
          <w:sz w:val="24"/>
        </w:rPr>
        <w:t> </w:t>
      </w:r>
      <w:r>
        <w:rPr>
          <w:sz w:val="24"/>
        </w:rPr>
        <w:t>thẩm sát, không tán thán người đáng được tán thán; ganh tị; xan tham; bác bỏ các vật dụng tín thí.</w:t>
      </w:r>
    </w:p>
    <w:p>
      <w:pPr>
        <w:pStyle w:val="BodyText"/>
        <w:spacing w:before="274"/>
        <w:ind w:left="360"/>
      </w:pPr>
      <w:r>
        <w:rPr/>
        <w:t>Thành</w:t>
      </w:r>
      <w:r>
        <w:rPr>
          <w:spacing w:val="-5"/>
        </w:rPr>
        <w:t> </w:t>
      </w:r>
      <w:r>
        <w:rPr/>
        <w:t>tựu</w:t>
      </w:r>
      <w:r>
        <w:rPr>
          <w:spacing w:val="-3"/>
        </w:rPr>
        <w:t> </w:t>
      </w:r>
      <w:r>
        <w:rPr/>
        <w:t>năm</w:t>
      </w:r>
      <w:r>
        <w:rPr>
          <w:spacing w:val="-2"/>
        </w:rPr>
        <w:t> </w:t>
      </w:r>
      <w:r>
        <w:rPr/>
        <w:t>pháp</w:t>
      </w:r>
      <w:r>
        <w:rPr>
          <w:spacing w:val="-4"/>
        </w:rPr>
        <w:t> </w:t>
      </w:r>
      <w:r>
        <w:rPr/>
        <w:t>này,</w:t>
      </w:r>
      <w:r>
        <w:rPr>
          <w:spacing w:val="-2"/>
        </w:rPr>
        <w:t> </w:t>
      </w:r>
      <w:r>
        <w:rPr/>
        <w:t>này</w:t>
      </w:r>
      <w:r>
        <w:rPr>
          <w:spacing w:val="-9"/>
        </w:rPr>
        <w:t> </w:t>
      </w:r>
      <w:r>
        <w:rPr/>
        <w:t>các</w:t>
      </w:r>
      <w:r>
        <w:rPr>
          <w:spacing w:val="-5"/>
        </w:rPr>
        <w:t> </w:t>
      </w:r>
      <w:r>
        <w:rPr/>
        <w:t>Tỷ-kheo,</w:t>
      </w:r>
      <w:r>
        <w:rPr>
          <w:spacing w:val="-4"/>
        </w:rPr>
        <w:t> </w:t>
      </w:r>
      <w:r>
        <w:rPr/>
        <w:t>một</w:t>
      </w:r>
      <w:r>
        <w:rPr>
          <w:spacing w:val="-4"/>
        </w:rPr>
        <w:t> </w:t>
      </w:r>
      <w:r>
        <w:rPr/>
        <w:t>Tỷ-kheo-ni</w:t>
      </w:r>
      <w:r>
        <w:rPr>
          <w:spacing w:val="-2"/>
        </w:rPr>
        <w:t> </w:t>
      </w:r>
      <w:r>
        <w:rPr/>
        <w:t>như</w:t>
      </w:r>
      <w:r>
        <w:rPr>
          <w:spacing w:val="-5"/>
        </w:rPr>
        <w:t> </w:t>
      </w:r>
      <w:r>
        <w:rPr/>
        <w:t>vậy</w:t>
      </w:r>
      <w:r>
        <w:rPr>
          <w:spacing w:val="-7"/>
        </w:rPr>
        <w:t> </w:t>
      </w:r>
      <w:r>
        <w:rPr/>
        <w:t>tương</w:t>
      </w:r>
      <w:r>
        <w:rPr>
          <w:spacing w:val="-4"/>
        </w:rPr>
        <w:t> </w:t>
      </w:r>
      <w:r>
        <w:rPr/>
        <w:t>xứng</w:t>
      </w:r>
      <w:r>
        <w:rPr>
          <w:spacing w:val="-5"/>
        </w:rPr>
        <w:t> </w:t>
      </w:r>
      <w:r>
        <w:rPr/>
        <w:t>bị</w:t>
      </w:r>
      <w:r>
        <w:rPr>
          <w:spacing w:val="-3"/>
        </w:rPr>
        <w:t> </w:t>
      </w:r>
      <w:r>
        <w:rPr/>
        <w:t>rơi</w:t>
      </w:r>
      <w:r>
        <w:rPr>
          <w:spacing w:val="-5"/>
        </w:rPr>
        <w:t> </w:t>
      </w:r>
      <w:r>
        <w:rPr/>
        <w:t>vào</w:t>
      </w:r>
      <w:r>
        <w:rPr>
          <w:spacing w:val="-4"/>
        </w:rPr>
        <w:t> </w:t>
      </w:r>
      <w:r>
        <w:rPr/>
        <w:t>địa</w:t>
      </w:r>
      <w:r>
        <w:rPr>
          <w:spacing w:val="-2"/>
        </w:rPr>
        <w:t> ngục.</w:t>
      </w:r>
    </w:p>
    <w:p>
      <w:pPr>
        <w:pStyle w:val="BodyText"/>
        <w:spacing w:before="9"/>
      </w:pPr>
    </w:p>
    <w:p>
      <w:pPr>
        <w:pStyle w:val="ListParagraph"/>
        <w:numPr>
          <w:ilvl w:val="1"/>
          <w:numId w:val="262"/>
        </w:numPr>
        <w:tabs>
          <w:tab w:pos="616" w:val="left" w:leader="none"/>
        </w:tabs>
        <w:spacing w:line="232" w:lineRule="auto" w:before="1" w:after="0"/>
        <w:ind w:left="360" w:right="674" w:firstLine="0"/>
        <w:jc w:val="left"/>
        <w:rPr>
          <w:sz w:val="24"/>
        </w:rPr>
      </w:pPr>
      <w:r>
        <w:rPr>
          <w:sz w:val="24"/>
        </w:rPr>
        <w:t>Thành</w:t>
      </w:r>
      <w:r>
        <w:rPr>
          <w:spacing w:val="-2"/>
          <w:sz w:val="24"/>
        </w:rPr>
        <w:t> </w:t>
      </w:r>
      <w:r>
        <w:rPr>
          <w:sz w:val="24"/>
        </w:rPr>
        <w:t>tựu</w:t>
      </w:r>
      <w:r>
        <w:rPr>
          <w:spacing w:val="-4"/>
          <w:sz w:val="24"/>
        </w:rPr>
        <w:t> </w:t>
      </w:r>
      <w:r>
        <w:rPr>
          <w:sz w:val="24"/>
        </w:rPr>
        <w:t>năm</w:t>
      </w:r>
      <w:r>
        <w:rPr>
          <w:spacing w:val="-2"/>
          <w:sz w:val="24"/>
        </w:rPr>
        <w:t> </w:t>
      </w:r>
      <w:r>
        <w:rPr>
          <w:sz w:val="24"/>
        </w:rPr>
        <w:t>pháp</w:t>
      </w:r>
      <w:r>
        <w:rPr>
          <w:spacing w:val="-2"/>
          <w:sz w:val="24"/>
        </w:rPr>
        <w:t> </w:t>
      </w:r>
      <w:r>
        <w:rPr>
          <w:sz w:val="24"/>
        </w:rPr>
        <w:t>này, này</w:t>
      </w:r>
      <w:r>
        <w:rPr>
          <w:spacing w:val="-5"/>
          <w:sz w:val="24"/>
        </w:rPr>
        <w:t> </w:t>
      </w:r>
      <w:r>
        <w:rPr>
          <w:sz w:val="24"/>
        </w:rPr>
        <w:t>các</w:t>
      </w:r>
      <w:r>
        <w:rPr>
          <w:spacing w:val="-2"/>
          <w:sz w:val="24"/>
        </w:rPr>
        <w:t> </w:t>
      </w:r>
      <w:r>
        <w:rPr>
          <w:sz w:val="24"/>
        </w:rPr>
        <w:t>Tỷ-kheo,</w:t>
      </w:r>
      <w:r>
        <w:rPr>
          <w:spacing w:val="-2"/>
          <w:sz w:val="24"/>
        </w:rPr>
        <w:t> </w:t>
      </w:r>
      <w:r>
        <w:rPr>
          <w:sz w:val="24"/>
        </w:rPr>
        <w:t>một</w:t>
      </w:r>
      <w:r>
        <w:rPr>
          <w:spacing w:val="-2"/>
          <w:sz w:val="24"/>
        </w:rPr>
        <w:t> </w:t>
      </w:r>
      <w:r>
        <w:rPr>
          <w:sz w:val="24"/>
        </w:rPr>
        <w:t>Tỷ-kheo-ni</w:t>
      </w:r>
      <w:r>
        <w:rPr>
          <w:spacing w:val="-2"/>
          <w:sz w:val="24"/>
        </w:rPr>
        <w:t> </w:t>
      </w:r>
      <w:r>
        <w:rPr>
          <w:sz w:val="24"/>
        </w:rPr>
        <w:t>như</w:t>
      </w:r>
      <w:r>
        <w:rPr>
          <w:spacing w:val="-4"/>
          <w:sz w:val="24"/>
        </w:rPr>
        <w:t> </w:t>
      </w:r>
      <w:r>
        <w:rPr>
          <w:sz w:val="24"/>
        </w:rPr>
        <w:t>vậy</w:t>
      </w:r>
      <w:r>
        <w:rPr>
          <w:spacing w:val="-7"/>
          <w:sz w:val="24"/>
        </w:rPr>
        <w:t> </w:t>
      </w:r>
      <w:r>
        <w:rPr>
          <w:sz w:val="24"/>
        </w:rPr>
        <w:t>tương</w:t>
      </w:r>
      <w:r>
        <w:rPr>
          <w:spacing w:val="-2"/>
          <w:sz w:val="24"/>
        </w:rPr>
        <w:t> </w:t>
      </w:r>
      <w:r>
        <w:rPr>
          <w:sz w:val="24"/>
        </w:rPr>
        <w:t>xứng</w:t>
      </w:r>
      <w:r>
        <w:rPr>
          <w:spacing w:val="-6"/>
          <w:sz w:val="24"/>
        </w:rPr>
        <w:t> </w:t>
      </w:r>
      <w:r>
        <w:rPr>
          <w:sz w:val="24"/>
        </w:rPr>
        <w:t>được</w:t>
      </w:r>
      <w:r>
        <w:rPr>
          <w:spacing w:val="-4"/>
          <w:sz w:val="24"/>
        </w:rPr>
        <w:t> </w:t>
      </w:r>
      <w:r>
        <w:rPr>
          <w:sz w:val="24"/>
        </w:rPr>
        <w:t>sanh</w:t>
      </w:r>
      <w:r>
        <w:rPr>
          <w:spacing w:val="-2"/>
          <w:sz w:val="24"/>
        </w:rPr>
        <w:t> </w:t>
      </w:r>
      <w:r>
        <w:rPr>
          <w:sz w:val="24"/>
        </w:rPr>
        <w:t>lên cõi </w:t>
      </w:r>
      <w:r>
        <w:rPr>
          <w:spacing w:val="-2"/>
          <w:sz w:val="24"/>
        </w:rPr>
        <w:t>Trời.</w:t>
      </w:r>
    </w:p>
    <w:p>
      <w:pPr>
        <w:pStyle w:val="BodyText"/>
        <w:spacing w:before="2"/>
      </w:pPr>
    </w:p>
    <w:p>
      <w:pPr>
        <w:pStyle w:val="ListParagraph"/>
        <w:numPr>
          <w:ilvl w:val="1"/>
          <w:numId w:val="262"/>
        </w:numPr>
        <w:tabs>
          <w:tab w:pos="604" w:val="left" w:leader="none"/>
        </w:tabs>
        <w:spacing w:line="232" w:lineRule="auto" w:before="0" w:after="0"/>
        <w:ind w:left="360" w:right="501" w:firstLine="0"/>
        <w:jc w:val="left"/>
        <w:rPr>
          <w:sz w:val="24"/>
        </w:rPr>
      </w:pPr>
      <w:r>
        <w:rPr>
          <w:sz w:val="24"/>
        </w:rPr>
        <w:t>Có</w:t>
      </w:r>
      <w:r>
        <w:rPr>
          <w:spacing w:val="-1"/>
          <w:sz w:val="24"/>
        </w:rPr>
        <w:t> </w:t>
      </w:r>
      <w:r>
        <w:rPr>
          <w:sz w:val="24"/>
        </w:rPr>
        <w:t>suy</w:t>
      </w:r>
      <w:r>
        <w:rPr>
          <w:spacing w:val="-6"/>
          <w:sz w:val="24"/>
        </w:rPr>
        <w:t> </w:t>
      </w:r>
      <w:r>
        <w:rPr>
          <w:sz w:val="24"/>
        </w:rPr>
        <w:t>xét,</w:t>
      </w:r>
      <w:r>
        <w:rPr>
          <w:spacing w:val="-1"/>
          <w:sz w:val="24"/>
        </w:rPr>
        <w:t> </w:t>
      </w:r>
      <w:r>
        <w:rPr>
          <w:sz w:val="24"/>
        </w:rPr>
        <w:t>có</w:t>
      </w:r>
      <w:r>
        <w:rPr>
          <w:spacing w:val="-1"/>
          <w:sz w:val="24"/>
        </w:rPr>
        <w:t> </w:t>
      </w:r>
      <w:r>
        <w:rPr>
          <w:sz w:val="24"/>
        </w:rPr>
        <w:t>thẩm</w:t>
      </w:r>
      <w:r>
        <w:rPr>
          <w:spacing w:val="-1"/>
          <w:sz w:val="24"/>
        </w:rPr>
        <w:t> </w:t>
      </w:r>
      <w:r>
        <w:rPr>
          <w:sz w:val="24"/>
        </w:rPr>
        <w:t>sát,</w:t>
      </w:r>
      <w:r>
        <w:rPr>
          <w:spacing w:val="-1"/>
          <w:sz w:val="24"/>
        </w:rPr>
        <w:t> </w:t>
      </w:r>
      <w:r>
        <w:rPr>
          <w:sz w:val="24"/>
        </w:rPr>
        <w:t>không</w:t>
      </w:r>
      <w:r>
        <w:rPr>
          <w:spacing w:val="-4"/>
          <w:sz w:val="24"/>
        </w:rPr>
        <w:t> </w:t>
      </w:r>
      <w:r>
        <w:rPr>
          <w:sz w:val="24"/>
        </w:rPr>
        <w:t>tán</w:t>
      </w:r>
      <w:r>
        <w:rPr>
          <w:spacing w:val="-3"/>
          <w:sz w:val="24"/>
        </w:rPr>
        <w:t> </w:t>
      </w:r>
      <w:r>
        <w:rPr>
          <w:sz w:val="24"/>
        </w:rPr>
        <w:t>thán</w:t>
      </w:r>
      <w:r>
        <w:rPr>
          <w:spacing w:val="-1"/>
          <w:sz w:val="24"/>
        </w:rPr>
        <w:t> </w:t>
      </w:r>
      <w:r>
        <w:rPr>
          <w:sz w:val="24"/>
        </w:rPr>
        <w:t>người</w:t>
      </w:r>
      <w:r>
        <w:rPr>
          <w:spacing w:val="-1"/>
          <w:sz w:val="24"/>
        </w:rPr>
        <w:t> </w:t>
      </w:r>
      <w:r>
        <w:rPr>
          <w:sz w:val="24"/>
        </w:rPr>
        <w:t>không</w:t>
      </w:r>
      <w:r>
        <w:rPr>
          <w:spacing w:val="-4"/>
          <w:sz w:val="24"/>
        </w:rPr>
        <w:t> </w:t>
      </w:r>
      <w:r>
        <w:rPr>
          <w:sz w:val="24"/>
        </w:rPr>
        <w:t>đáng</w:t>
      </w:r>
      <w:r>
        <w:rPr>
          <w:spacing w:val="-4"/>
          <w:sz w:val="24"/>
        </w:rPr>
        <w:t> </w:t>
      </w:r>
      <w:r>
        <w:rPr>
          <w:sz w:val="24"/>
        </w:rPr>
        <w:t>được</w:t>
      </w:r>
      <w:r>
        <w:rPr>
          <w:spacing w:val="-3"/>
          <w:sz w:val="24"/>
        </w:rPr>
        <w:t> </w:t>
      </w:r>
      <w:r>
        <w:rPr>
          <w:sz w:val="24"/>
        </w:rPr>
        <w:t>tán</w:t>
      </w:r>
      <w:r>
        <w:rPr>
          <w:spacing w:val="-3"/>
          <w:sz w:val="24"/>
        </w:rPr>
        <w:t> </w:t>
      </w:r>
      <w:r>
        <w:rPr>
          <w:sz w:val="24"/>
        </w:rPr>
        <w:t>thán; có</w:t>
      </w:r>
      <w:r>
        <w:rPr>
          <w:spacing w:val="-1"/>
          <w:sz w:val="24"/>
        </w:rPr>
        <w:t> </w:t>
      </w:r>
      <w:r>
        <w:rPr>
          <w:sz w:val="24"/>
        </w:rPr>
        <w:t>suy</w:t>
      </w:r>
      <w:r>
        <w:rPr>
          <w:spacing w:val="-6"/>
          <w:sz w:val="24"/>
        </w:rPr>
        <w:t> </w:t>
      </w:r>
      <w:r>
        <w:rPr>
          <w:sz w:val="24"/>
        </w:rPr>
        <w:t>xét,</w:t>
      </w:r>
      <w:r>
        <w:rPr>
          <w:spacing w:val="-1"/>
          <w:sz w:val="24"/>
        </w:rPr>
        <w:t> </w:t>
      </w:r>
      <w:r>
        <w:rPr>
          <w:sz w:val="24"/>
        </w:rPr>
        <w:t>có</w:t>
      </w:r>
      <w:r>
        <w:rPr>
          <w:spacing w:val="-1"/>
          <w:sz w:val="24"/>
        </w:rPr>
        <w:t> </w:t>
      </w:r>
      <w:r>
        <w:rPr>
          <w:sz w:val="24"/>
        </w:rPr>
        <w:t>thẩm</w:t>
      </w:r>
      <w:r>
        <w:rPr>
          <w:spacing w:val="-1"/>
          <w:sz w:val="24"/>
        </w:rPr>
        <w:t> </w:t>
      </w:r>
      <w:r>
        <w:rPr>
          <w:sz w:val="24"/>
        </w:rPr>
        <w:t>sát,</w:t>
      </w:r>
      <w:r>
        <w:rPr>
          <w:spacing w:val="-1"/>
          <w:sz w:val="24"/>
        </w:rPr>
        <w:t> </w:t>
      </w:r>
      <w:r>
        <w:rPr>
          <w:sz w:val="24"/>
        </w:rPr>
        <w:t>tán thán người đáng được tán thán; không có ganh tị; không có xan tham; không bác bỏ các vật tín thí.</w:t>
      </w:r>
    </w:p>
    <w:p>
      <w:pPr>
        <w:pStyle w:val="BodyText"/>
        <w:spacing w:before="274"/>
        <w:ind w:left="360"/>
      </w:pPr>
      <w:r>
        <w:rPr/>
        <w:t>Thành</w:t>
      </w:r>
      <w:r>
        <w:rPr>
          <w:spacing w:val="-10"/>
        </w:rPr>
        <w:t> </w:t>
      </w:r>
      <w:r>
        <w:rPr/>
        <w:t>tựu</w:t>
      </w:r>
      <w:r>
        <w:rPr>
          <w:spacing w:val="-3"/>
        </w:rPr>
        <w:t> </w:t>
      </w:r>
      <w:r>
        <w:rPr/>
        <w:t>năm</w:t>
      </w:r>
      <w:r>
        <w:rPr>
          <w:spacing w:val="-4"/>
        </w:rPr>
        <w:t> </w:t>
      </w:r>
      <w:r>
        <w:rPr/>
        <w:t>pháp</w:t>
      </w:r>
      <w:r>
        <w:rPr>
          <w:spacing w:val="-5"/>
        </w:rPr>
        <w:t> </w:t>
      </w:r>
      <w:r>
        <w:rPr/>
        <w:t>này,</w:t>
      </w:r>
      <w:r>
        <w:rPr>
          <w:spacing w:val="-2"/>
        </w:rPr>
        <w:t> </w:t>
      </w:r>
      <w:r>
        <w:rPr/>
        <w:t>này</w:t>
      </w:r>
      <w:r>
        <w:rPr>
          <w:spacing w:val="-9"/>
        </w:rPr>
        <w:t> </w:t>
      </w:r>
      <w:r>
        <w:rPr/>
        <w:t>các</w:t>
      </w:r>
      <w:r>
        <w:rPr>
          <w:spacing w:val="-3"/>
        </w:rPr>
        <w:t> </w:t>
      </w:r>
      <w:r>
        <w:rPr/>
        <w:t>Tỷ-kheo,</w:t>
      </w:r>
      <w:r>
        <w:rPr>
          <w:spacing w:val="-5"/>
        </w:rPr>
        <w:t> </w:t>
      </w:r>
      <w:r>
        <w:rPr/>
        <w:t>một</w:t>
      </w:r>
      <w:r>
        <w:rPr>
          <w:spacing w:val="-4"/>
        </w:rPr>
        <w:t> </w:t>
      </w:r>
      <w:r>
        <w:rPr/>
        <w:t>Tỷ-kheo-ni</w:t>
      </w:r>
      <w:r>
        <w:rPr>
          <w:spacing w:val="-1"/>
        </w:rPr>
        <w:t> </w:t>
      </w:r>
      <w:r>
        <w:rPr/>
        <w:t>như</w:t>
      </w:r>
      <w:r>
        <w:rPr>
          <w:spacing w:val="-6"/>
        </w:rPr>
        <w:t> </w:t>
      </w:r>
      <w:r>
        <w:rPr/>
        <w:t>vậy</w:t>
      </w:r>
      <w:r>
        <w:rPr>
          <w:spacing w:val="-9"/>
        </w:rPr>
        <w:t> </w:t>
      </w:r>
      <w:r>
        <w:rPr/>
        <w:t>tương</w:t>
      </w:r>
      <w:r>
        <w:rPr>
          <w:spacing w:val="-4"/>
        </w:rPr>
        <w:t> </w:t>
      </w:r>
      <w:r>
        <w:rPr/>
        <w:t>xứng</w:t>
      </w:r>
      <w:r>
        <w:rPr>
          <w:spacing w:val="-5"/>
        </w:rPr>
        <w:t> </w:t>
      </w:r>
      <w:r>
        <w:rPr/>
        <w:t>được</w:t>
      </w:r>
      <w:r>
        <w:rPr>
          <w:spacing w:val="-6"/>
        </w:rPr>
        <w:t> </w:t>
      </w:r>
      <w:r>
        <w:rPr/>
        <w:t>sanh</w:t>
      </w:r>
      <w:r>
        <w:rPr>
          <w:spacing w:val="-5"/>
        </w:rPr>
        <w:t> </w:t>
      </w:r>
      <w:r>
        <w:rPr/>
        <w:t>lên</w:t>
      </w:r>
      <w:r>
        <w:rPr>
          <w:spacing w:val="-5"/>
        </w:rPr>
        <w:t> </w:t>
      </w:r>
      <w:r>
        <w:rPr/>
        <w:t>cõi</w:t>
      </w:r>
      <w:r>
        <w:rPr>
          <w:spacing w:val="-4"/>
        </w:rPr>
        <w:t> </w:t>
      </w:r>
      <w:r>
        <w:rPr>
          <w:spacing w:val="-2"/>
        </w:rPr>
        <w:t>Trời.</w:t>
      </w:r>
    </w:p>
    <w:p>
      <w:pPr>
        <w:pStyle w:val="BodyText"/>
        <w:spacing w:before="13"/>
      </w:pPr>
    </w:p>
    <w:p>
      <w:pPr>
        <w:pStyle w:val="ListParagraph"/>
        <w:numPr>
          <w:ilvl w:val="0"/>
          <w:numId w:val="262"/>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(118)</w:t>
      </w:r>
      <w:r>
        <w:rPr>
          <w:rFonts w:ascii="Verdana" w:hAnsi="Verdana"/>
          <w:b/>
          <w:color w:val="008AF0"/>
          <w:spacing w:val="-1"/>
          <w:sz w:val="19"/>
        </w:rPr>
        <w:t> </w:t>
      </w:r>
      <w:r>
        <w:rPr>
          <w:rFonts w:ascii="Verdana" w:hAnsi="Verdana"/>
          <w:b/>
          <w:color w:val="008AF0"/>
          <w:sz w:val="19"/>
        </w:rPr>
        <w:t>Tri</w:t>
      </w:r>
      <w:r>
        <w:rPr>
          <w:rFonts w:ascii="Verdana" w:hAnsi="Verdana"/>
          <w:b/>
          <w:color w:val="008AF0"/>
          <w:spacing w:val="4"/>
          <w:sz w:val="19"/>
        </w:rPr>
        <w:t> </w:t>
      </w:r>
      <w:r>
        <w:rPr>
          <w:rFonts w:ascii="Verdana" w:hAnsi="Verdana"/>
          <w:b/>
          <w:color w:val="008AF0"/>
          <w:spacing w:val="-4"/>
          <w:sz w:val="19"/>
        </w:rPr>
        <w:t>Kiến</w:t>
      </w:r>
    </w:p>
    <w:p>
      <w:pPr>
        <w:pStyle w:val="BodyText"/>
        <w:spacing w:before="49"/>
        <w:rPr>
          <w:rFonts w:ascii="Verdana"/>
          <w:b/>
          <w:sz w:val="19"/>
        </w:rPr>
      </w:pPr>
    </w:p>
    <w:p>
      <w:pPr>
        <w:pStyle w:val="ListParagraph"/>
        <w:numPr>
          <w:ilvl w:val="1"/>
          <w:numId w:val="262"/>
        </w:numPr>
        <w:tabs>
          <w:tab w:pos="599" w:val="left" w:leader="none"/>
        </w:tabs>
        <w:spacing w:line="230" w:lineRule="auto" w:before="0" w:after="0"/>
        <w:ind w:left="360" w:right="408" w:firstLine="0"/>
        <w:jc w:val="left"/>
        <w:rPr>
          <w:sz w:val="24"/>
        </w:rPr>
      </w:pPr>
      <w:r>
        <w:rPr>
          <w:sz w:val="24"/>
        </w:rPr>
        <w:t>-</w:t>
      </w:r>
      <w:r>
        <w:rPr>
          <w:spacing w:val="-5"/>
          <w:sz w:val="24"/>
        </w:rPr>
        <w:t> </w:t>
      </w:r>
      <w:r>
        <w:rPr>
          <w:sz w:val="24"/>
        </w:rPr>
        <w:t>Thành</w:t>
      </w:r>
      <w:r>
        <w:rPr>
          <w:spacing w:val="-4"/>
          <w:sz w:val="24"/>
        </w:rPr>
        <w:t> </w:t>
      </w:r>
      <w:r>
        <w:rPr>
          <w:sz w:val="24"/>
        </w:rPr>
        <w:t>tựu</w:t>
      </w:r>
      <w:r>
        <w:rPr>
          <w:spacing w:val="-5"/>
          <w:sz w:val="24"/>
        </w:rPr>
        <w:t> </w:t>
      </w:r>
      <w:r>
        <w:rPr>
          <w:sz w:val="24"/>
        </w:rPr>
        <w:t>năm</w:t>
      </w:r>
      <w:r>
        <w:rPr>
          <w:spacing w:val="-4"/>
          <w:sz w:val="24"/>
        </w:rPr>
        <w:t> </w:t>
      </w:r>
      <w:r>
        <w:rPr>
          <w:sz w:val="24"/>
        </w:rPr>
        <w:t>pháp</w:t>
      </w:r>
      <w:r>
        <w:rPr>
          <w:spacing w:val="-4"/>
          <w:sz w:val="24"/>
        </w:rPr>
        <w:t> </w:t>
      </w:r>
      <w:r>
        <w:rPr>
          <w:sz w:val="24"/>
        </w:rPr>
        <w:t>này,</w:t>
      </w:r>
      <w:r>
        <w:rPr>
          <w:spacing w:val="-2"/>
          <w:sz w:val="24"/>
        </w:rPr>
        <w:t> </w:t>
      </w: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một</w:t>
      </w:r>
      <w:r>
        <w:rPr>
          <w:spacing w:val="-4"/>
          <w:sz w:val="24"/>
        </w:rPr>
        <w:t> </w:t>
      </w:r>
      <w:r>
        <w:rPr>
          <w:sz w:val="24"/>
        </w:rPr>
        <w:t>Tỷ-kheo-ni</w:t>
      </w:r>
      <w:r>
        <w:rPr>
          <w:spacing w:val="-2"/>
          <w:sz w:val="24"/>
        </w:rPr>
        <w:t> </w:t>
      </w:r>
      <w:r>
        <w:rPr>
          <w:sz w:val="24"/>
        </w:rPr>
        <w:t>như</w:t>
      </w:r>
      <w:r>
        <w:rPr>
          <w:spacing w:val="-5"/>
          <w:sz w:val="24"/>
        </w:rPr>
        <w:t> </w:t>
      </w:r>
      <w:r>
        <w:rPr>
          <w:sz w:val="24"/>
        </w:rPr>
        <w:t>vậy</w:t>
      </w:r>
      <w:r>
        <w:rPr>
          <w:spacing w:val="-9"/>
          <w:sz w:val="24"/>
        </w:rPr>
        <w:t> </w:t>
      </w:r>
      <w:r>
        <w:rPr>
          <w:sz w:val="24"/>
        </w:rPr>
        <w:t>tương</w:t>
      </w:r>
      <w:r>
        <w:rPr>
          <w:spacing w:val="-7"/>
          <w:sz w:val="24"/>
        </w:rPr>
        <w:t> </w:t>
      </w:r>
      <w:r>
        <w:rPr>
          <w:sz w:val="24"/>
        </w:rPr>
        <w:t>xứng</w:t>
      </w:r>
      <w:r>
        <w:rPr>
          <w:spacing w:val="-5"/>
          <w:sz w:val="24"/>
        </w:rPr>
        <w:t> </w:t>
      </w:r>
      <w:r>
        <w:rPr>
          <w:sz w:val="24"/>
        </w:rPr>
        <w:t>bị</w:t>
      </w:r>
      <w:r>
        <w:rPr>
          <w:spacing w:val="-3"/>
          <w:sz w:val="24"/>
        </w:rPr>
        <w:t> </w:t>
      </w:r>
      <w:r>
        <w:rPr>
          <w:sz w:val="24"/>
        </w:rPr>
        <w:t>rơi</w:t>
      </w:r>
      <w:r>
        <w:rPr>
          <w:spacing w:val="-2"/>
          <w:sz w:val="24"/>
        </w:rPr>
        <w:t> </w:t>
      </w:r>
      <w:r>
        <w:rPr>
          <w:sz w:val="24"/>
        </w:rPr>
        <w:t>vào</w:t>
      </w:r>
      <w:r>
        <w:rPr>
          <w:spacing w:val="-4"/>
          <w:sz w:val="24"/>
        </w:rPr>
        <w:t> </w:t>
      </w:r>
      <w:r>
        <w:rPr>
          <w:sz w:val="24"/>
        </w:rPr>
        <w:t>địa</w:t>
      </w:r>
      <w:r>
        <w:rPr>
          <w:spacing w:val="-5"/>
          <w:sz w:val="24"/>
        </w:rPr>
        <w:t> </w:t>
      </w:r>
      <w:r>
        <w:rPr>
          <w:sz w:val="24"/>
        </w:rPr>
        <w:t>ngục. Thế nào là năm?</w:t>
      </w:r>
    </w:p>
    <w:p>
      <w:pPr>
        <w:pStyle w:val="BodyText"/>
        <w:spacing w:before="8"/>
      </w:pPr>
    </w:p>
    <w:p>
      <w:pPr>
        <w:pStyle w:val="ListParagraph"/>
        <w:numPr>
          <w:ilvl w:val="1"/>
          <w:numId w:val="262"/>
        </w:numPr>
        <w:tabs>
          <w:tab w:pos="601" w:val="left" w:leader="none"/>
        </w:tabs>
        <w:spacing w:line="232" w:lineRule="auto" w:before="0" w:after="0"/>
        <w:ind w:left="360" w:right="409" w:firstLine="0"/>
        <w:jc w:val="left"/>
        <w:rPr>
          <w:sz w:val="24"/>
        </w:rPr>
      </w:pPr>
      <w:r>
        <w:rPr>
          <w:sz w:val="24"/>
        </w:rPr>
        <w:t>Không</w:t>
      </w:r>
      <w:r>
        <w:rPr>
          <w:spacing w:val="-5"/>
          <w:sz w:val="24"/>
        </w:rPr>
        <w:t> </w:t>
      </w:r>
      <w:r>
        <w:rPr>
          <w:sz w:val="24"/>
        </w:rPr>
        <w:t>suy</w:t>
      </w:r>
      <w:r>
        <w:rPr>
          <w:spacing w:val="-6"/>
          <w:sz w:val="24"/>
        </w:rPr>
        <w:t> </w:t>
      </w:r>
      <w:r>
        <w:rPr>
          <w:sz w:val="24"/>
        </w:rPr>
        <w:t>xét,</w:t>
      </w:r>
      <w:r>
        <w:rPr>
          <w:spacing w:val="-1"/>
          <w:sz w:val="24"/>
        </w:rPr>
        <w:t> </w:t>
      </w:r>
      <w:r>
        <w:rPr>
          <w:sz w:val="24"/>
        </w:rPr>
        <w:t>không</w:t>
      </w:r>
      <w:r>
        <w:rPr>
          <w:spacing w:val="-4"/>
          <w:sz w:val="24"/>
        </w:rPr>
        <w:t> </w:t>
      </w:r>
      <w:r>
        <w:rPr>
          <w:sz w:val="24"/>
        </w:rPr>
        <w:t>thẩm</w:t>
      </w:r>
      <w:r>
        <w:rPr>
          <w:spacing w:val="-1"/>
          <w:sz w:val="24"/>
        </w:rPr>
        <w:t> </w:t>
      </w:r>
      <w:r>
        <w:rPr>
          <w:sz w:val="24"/>
        </w:rPr>
        <w:t>sát,</w:t>
      </w:r>
      <w:r>
        <w:rPr>
          <w:spacing w:val="-1"/>
          <w:sz w:val="24"/>
        </w:rPr>
        <w:t> </w:t>
      </w:r>
      <w:r>
        <w:rPr>
          <w:sz w:val="24"/>
        </w:rPr>
        <w:t>tán</w:t>
      </w:r>
      <w:r>
        <w:rPr>
          <w:spacing w:val="-3"/>
          <w:sz w:val="24"/>
        </w:rPr>
        <w:t> </w:t>
      </w:r>
      <w:r>
        <w:rPr>
          <w:sz w:val="24"/>
        </w:rPr>
        <w:t>thán</w:t>
      </w:r>
      <w:r>
        <w:rPr>
          <w:spacing w:val="-1"/>
          <w:sz w:val="24"/>
        </w:rPr>
        <w:t> </w:t>
      </w:r>
      <w:r>
        <w:rPr>
          <w:sz w:val="24"/>
        </w:rPr>
        <w:t>người</w:t>
      </w:r>
      <w:r>
        <w:rPr>
          <w:spacing w:val="-1"/>
          <w:sz w:val="24"/>
        </w:rPr>
        <w:t> </w:t>
      </w:r>
      <w:r>
        <w:rPr>
          <w:sz w:val="24"/>
        </w:rPr>
        <w:t>không</w:t>
      </w:r>
      <w:r>
        <w:rPr>
          <w:spacing w:val="-5"/>
          <w:sz w:val="24"/>
        </w:rPr>
        <w:t> </w:t>
      </w:r>
      <w:r>
        <w:rPr>
          <w:sz w:val="24"/>
        </w:rPr>
        <w:t>đáng</w:t>
      </w:r>
      <w:r>
        <w:rPr>
          <w:spacing w:val="-4"/>
          <w:sz w:val="24"/>
        </w:rPr>
        <w:t> </w:t>
      </w:r>
      <w:r>
        <w:rPr>
          <w:sz w:val="24"/>
        </w:rPr>
        <w:t>được</w:t>
      </w:r>
      <w:r>
        <w:rPr>
          <w:spacing w:val="-3"/>
          <w:sz w:val="24"/>
        </w:rPr>
        <w:t> </w:t>
      </w:r>
      <w:r>
        <w:rPr>
          <w:sz w:val="24"/>
        </w:rPr>
        <w:t>tán</w:t>
      </w:r>
      <w:r>
        <w:rPr>
          <w:spacing w:val="-3"/>
          <w:sz w:val="24"/>
        </w:rPr>
        <w:t> </w:t>
      </w:r>
      <w:r>
        <w:rPr>
          <w:sz w:val="24"/>
        </w:rPr>
        <w:t>thán; không</w:t>
      </w:r>
      <w:r>
        <w:rPr>
          <w:spacing w:val="-4"/>
          <w:sz w:val="24"/>
        </w:rPr>
        <w:t> </w:t>
      </w:r>
      <w:r>
        <w:rPr>
          <w:sz w:val="24"/>
        </w:rPr>
        <w:t>suy</w:t>
      </w:r>
      <w:r>
        <w:rPr>
          <w:spacing w:val="-6"/>
          <w:sz w:val="24"/>
        </w:rPr>
        <w:t> </w:t>
      </w:r>
      <w:r>
        <w:rPr>
          <w:sz w:val="24"/>
        </w:rPr>
        <w:t>xét,</w:t>
      </w:r>
      <w:r>
        <w:rPr>
          <w:spacing w:val="-1"/>
          <w:sz w:val="24"/>
        </w:rPr>
        <w:t> </w:t>
      </w:r>
      <w:r>
        <w:rPr>
          <w:sz w:val="24"/>
        </w:rPr>
        <w:t>không</w:t>
      </w:r>
      <w:r>
        <w:rPr>
          <w:spacing w:val="-4"/>
          <w:sz w:val="24"/>
        </w:rPr>
        <w:t> </w:t>
      </w:r>
      <w:r>
        <w:rPr>
          <w:sz w:val="24"/>
        </w:rPr>
        <w:t>thẩm sát, không tán thán người đáng được tán thán; có tà kiến; có tà tư duy; bác bỏ các vật tín thí.</w:t>
      </w:r>
    </w:p>
    <w:p>
      <w:pPr>
        <w:pStyle w:val="BodyText"/>
        <w:spacing w:before="271"/>
        <w:ind w:left="360"/>
      </w:pPr>
      <w:r>
        <w:rPr/>
        <w:t>Thành</w:t>
      </w:r>
      <w:r>
        <w:rPr>
          <w:spacing w:val="-5"/>
        </w:rPr>
        <w:t> </w:t>
      </w:r>
      <w:r>
        <w:rPr/>
        <w:t>tựu</w:t>
      </w:r>
      <w:r>
        <w:rPr>
          <w:spacing w:val="-3"/>
        </w:rPr>
        <w:t> </w:t>
      </w:r>
      <w:r>
        <w:rPr/>
        <w:t>năm</w:t>
      </w:r>
      <w:r>
        <w:rPr>
          <w:spacing w:val="-2"/>
        </w:rPr>
        <w:t> </w:t>
      </w:r>
      <w:r>
        <w:rPr/>
        <w:t>pháp</w:t>
      </w:r>
      <w:r>
        <w:rPr>
          <w:spacing w:val="-4"/>
        </w:rPr>
        <w:t> </w:t>
      </w:r>
      <w:r>
        <w:rPr/>
        <w:t>này,</w:t>
      </w:r>
      <w:r>
        <w:rPr>
          <w:spacing w:val="-2"/>
        </w:rPr>
        <w:t> </w:t>
      </w:r>
      <w:r>
        <w:rPr/>
        <w:t>này</w:t>
      </w:r>
      <w:r>
        <w:rPr>
          <w:spacing w:val="-9"/>
        </w:rPr>
        <w:t> </w:t>
      </w:r>
      <w:r>
        <w:rPr/>
        <w:t>các</w:t>
      </w:r>
      <w:r>
        <w:rPr>
          <w:spacing w:val="-5"/>
        </w:rPr>
        <w:t> </w:t>
      </w:r>
      <w:r>
        <w:rPr/>
        <w:t>Tỷ-kheo,</w:t>
      </w:r>
      <w:r>
        <w:rPr>
          <w:spacing w:val="-4"/>
        </w:rPr>
        <w:t> </w:t>
      </w:r>
      <w:r>
        <w:rPr/>
        <w:t>một</w:t>
      </w:r>
      <w:r>
        <w:rPr>
          <w:spacing w:val="-4"/>
        </w:rPr>
        <w:t> </w:t>
      </w:r>
      <w:r>
        <w:rPr/>
        <w:t>Tỷ-kheo-ni</w:t>
      </w:r>
      <w:r>
        <w:rPr>
          <w:spacing w:val="-2"/>
        </w:rPr>
        <w:t> </w:t>
      </w:r>
      <w:r>
        <w:rPr/>
        <w:t>như</w:t>
      </w:r>
      <w:r>
        <w:rPr>
          <w:spacing w:val="-5"/>
        </w:rPr>
        <w:t> </w:t>
      </w:r>
      <w:r>
        <w:rPr/>
        <w:t>vậy</w:t>
      </w:r>
      <w:r>
        <w:rPr>
          <w:spacing w:val="-7"/>
        </w:rPr>
        <w:t> </w:t>
      </w:r>
      <w:r>
        <w:rPr/>
        <w:t>tương</w:t>
      </w:r>
      <w:r>
        <w:rPr>
          <w:spacing w:val="-4"/>
        </w:rPr>
        <w:t> </w:t>
      </w:r>
      <w:r>
        <w:rPr/>
        <w:t>xứng</w:t>
      </w:r>
      <w:r>
        <w:rPr>
          <w:spacing w:val="-5"/>
        </w:rPr>
        <w:t> </w:t>
      </w:r>
      <w:r>
        <w:rPr/>
        <w:t>bị</w:t>
      </w:r>
      <w:r>
        <w:rPr>
          <w:spacing w:val="-3"/>
        </w:rPr>
        <w:t> </w:t>
      </w:r>
      <w:r>
        <w:rPr/>
        <w:t>rơi</w:t>
      </w:r>
      <w:r>
        <w:rPr>
          <w:spacing w:val="-5"/>
        </w:rPr>
        <w:t> </w:t>
      </w:r>
      <w:r>
        <w:rPr/>
        <w:t>vào</w:t>
      </w:r>
      <w:r>
        <w:rPr>
          <w:spacing w:val="-4"/>
        </w:rPr>
        <w:t> </w:t>
      </w:r>
      <w:r>
        <w:rPr/>
        <w:t>địa</w:t>
      </w:r>
      <w:r>
        <w:rPr>
          <w:spacing w:val="-2"/>
        </w:rPr>
        <w:t> ngục.</w:t>
      </w:r>
    </w:p>
    <w:p>
      <w:pPr>
        <w:pStyle w:val="BodyText"/>
        <w:spacing w:before="7"/>
      </w:pPr>
    </w:p>
    <w:p>
      <w:pPr>
        <w:pStyle w:val="ListParagraph"/>
        <w:numPr>
          <w:ilvl w:val="1"/>
          <w:numId w:val="262"/>
        </w:numPr>
        <w:tabs>
          <w:tab w:pos="616" w:val="left" w:leader="none"/>
        </w:tabs>
        <w:spacing w:line="232" w:lineRule="auto" w:before="0" w:after="0"/>
        <w:ind w:left="360" w:right="674" w:firstLine="0"/>
        <w:jc w:val="left"/>
        <w:rPr>
          <w:sz w:val="24"/>
        </w:rPr>
      </w:pPr>
      <w:r>
        <w:rPr>
          <w:sz w:val="24"/>
        </w:rPr>
        <w:t>Thành</w:t>
      </w:r>
      <w:r>
        <w:rPr>
          <w:spacing w:val="-2"/>
          <w:sz w:val="24"/>
        </w:rPr>
        <w:t> </w:t>
      </w:r>
      <w:r>
        <w:rPr>
          <w:sz w:val="24"/>
        </w:rPr>
        <w:t>tựu</w:t>
      </w:r>
      <w:r>
        <w:rPr>
          <w:spacing w:val="-4"/>
          <w:sz w:val="24"/>
        </w:rPr>
        <w:t> </w:t>
      </w:r>
      <w:r>
        <w:rPr>
          <w:sz w:val="24"/>
        </w:rPr>
        <w:t>năm</w:t>
      </w:r>
      <w:r>
        <w:rPr>
          <w:spacing w:val="-2"/>
          <w:sz w:val="24"/>
        </w:rPr>
        <w:t> </w:t>
      </w:r>
      <w:r>
        <w:rPr>
          <w:sz w:val="24"/>
        </w:rPr>
        <w:t>pháp</w:t>
      </w:r>
      <w:r>
        <w:rPr>
          <w:spacing w:val="-2"/>
          <w:sz w:val="24"/>
        </w:rPr>
        <w:t> </w:t>
      </w:r>
      <w:r>
        <w:rPr>
          <w:sz w:val="24"/>
        </w:rPr>
        <w:t>này, này</w:t>
      </w:r>
      <w:r>
        <w:rPr>
          <w:spacing w:val="-5"/>
          <w:sz w:val="24"/>
        </w:rPr>
        <w:t> </w:t>
      </w:r>
      <w:r>
        <w:rPr>
          <w:sz w:val="24"/>
        </w:rPr>
        <w:t>các</w:t>
      </w:r>
      <w:r>
        <w:rPr>
          <w:spacing w:val="-2"/>
          <w:sz w:val="24"/>
        </w:rPr>
        <w:t> </w:t>
      </w:r>
      <w:r>
        <w:rPr>
          <w:sz w:val="24"/>
        </w:rPr>
        <w:t>Tỷ-kheo,</w:t>
      </w:r>
      <w:r>
        <w:rPr>
          <w:spacing w:val="-2"/>
          <w:sz w:val="24"/>
        </w:rPr>
        <w:t> </w:t>
      </w:r>
      <w:r>
        <w:rPr>
          <w:sz w:val="24"/>
        </w:rPr>
        <w:t>một</w:t>
      </w:r>
      <w:r>
        <w:rPr>
          <w:spacing w:val="-2"/>
          <w:sz w:val="24"/>
        </w:rPr>
        <w:t> </w:t>
      </w:r>
      <w:r>
        <w:rPr>
          <w:sz w:val="24"/>
        </w:rPr>
        <w:t>Tỷ-kheo-ni</w:t>
      </w:r>
      <w:r>
        <w:rPr>
          <w:spacing w:val="-2"/>
          <w:sz w:val="24"/>
        </w:rPr>
        <w:t> </w:t>
      </w:r>
      <w:r>
        <w:rPr>
          <w:sz w:val="24"/>
        </w:rPr>
        <w:t>như</w:t>
      </w:r>
      <w:r>
        <w:rPr>
          <w:spacing w:val="-4"/>
          <w:sz w:val="24"/>
        </w:rPr>
        <w:t> </w:t>
      </w:r>
      <w:r>
        <w:rPr>
          <w:sz w:val="24"/>
        </w:rPr>
        <w:t>vậy</w:t>
      </w:r>
      <w:r>
        <w:rPr>
          <w:spacing w:val="-7"/>
          <w:sz w:val="24"/>
        </w:rPr>
        <w:t> </w:t>
      </w:r>
      <w:r>
        <w:rPr>
          <w:sz w:val="24"/>
        </w:rPr>
        <w:t>tương</w:t>
      </w:r>
      <w:r>
        <w:rPr>
          <w:spacing w:val="-2"/>
          <w:sz w:val="24"/>
        </w:rPr>
        <w:t> </w:t>
      </w:r>
      <w:r>
        <w:rPr>
          <w:sz w:val="24"/>
        </w:rPr>
        <w:t>xứng</w:t>
      </w:r>
      <w:r>
        <w:rPr>
          <w:spacing w:val="-6"/>
          <w:sz w:val="24"/>
        </w:rPr>
        <w:t> </w:t>
      </w:r>
      <w:r>
        <w:rPr>
          <w:sz w:val="24"/>
        </w:rPr>
        <w:t>được</w:t>
      </w:r>
      <w:r>
        <w:rPr>
          <w:spacing w:val="-4"/>
          <w:sz w:val="24"/>
        </w:rPr>
        <w:t> </w:t>
      </w:r>
      <w:r>
        <w:rPr>
          <w:sz w:val="24"/>
        </w:rPr>
        <w:t>sanh</w:t>
      </w:r>
      <w:r>
        <w:rPr>
          <w:spacing w:val="-2"/>
          <w:sz w:val="24"/>
        </w:rPr>
        <w:t> </w:t>
      </w:r>
      <w:r>
        <w:rPr>
          <w:sz w:val="24"/>
        </w:rPr>
        <w:t>lên cõi Trời. Thế nào là năm?</w:t>
      </w:r>
    </w:p>
    <w:p>
      <w:pPr>
        <w:pStyle w:val="BodyText"/>
        <w:spacing w:before="7"/>
      </w:pPr>
    </w:p>
    <w:p>
      <w:pPr>
        <w:pStyle w:val="BodyText"/>
        <w:spacing w:line="230" w:lineRule="auto"/>
        <w:ind w:left="360" w:right="352"/>
      </w:pPr>
      <w:r>
        <w:rPr/>
        <w:t>Có</w:t>
      </w:r>
      <w:r>
        <w:rPr>
          <w:spacing w:val="15"/>
        </w:rPr>
        <w:t> </w:t>
      </w:r>
      <w:r>
        <w:rPr/>
        <w:t>suy xét,</w:t>
      </w:r>
      <w:r>
        <w:rPr>
          <w:spacing w:val="15"/>
        </w:rPr>
        <w:t> </w:t>
      </w:r>
      <w:r>
        <w:rPr/>
        <w:t>có</w:t>
      </w:r>
      <w:r>
        <w:rPr>
          <w:spacing w:val="15"/>
        </w:rPr>
        <w:t> </w:t>
      </w:r>
      <w:r>
        <w:rPr/>
        <w:t>thẩm</w:t>
      </w:r>
      <w:r>
        <w:rPr>
          <w:spacing w:val="15"/>
        </w:rPr>
        <w:t> </w:t>
      </w:r>
      <w:r>
        <w:rPr/>
        <w:t>sát, không tán thán người</w:t>
      </w:r>
      <w:r>
        <w:rPr>
          <w:spacing w:val="16"/>
        </w:rPr>
        <w:t> </w:t>
      </w:r>
      <w:r>
        <w:rPr/>
        <w:t>không đáng được tán thán;</w:t>
      </w:r>
      <w:r>
        <w:rPr>
          <w:spacing w:val="15"/>
        </w:rPr>
        <w:t> </w:t>
      </w:r>
      <w:r>
        <w:rPr/>
        <w:t>có</w:t>
      </w:r>
      <w:r>
        <w:rPr>
          <w:spacing w:val="15"/>
        </w:rPr>
        <w:t> </w:t>
      </w:r>
      <w:r>
        <w:rPr/>
        <w:t>suy xét,</w:t>
      </w:r>
      <w:r>
        <w:rPr>
          <w:spacing w:val="15"/>
        </w:rPr>
        <w:t> </w:t>
      </w:r>
      <w:r>
        <w:rPr/>
        <w:t>có</w:t>
      </w:r>
      <w:r>
        <w:rPr>
          <w:spacing w:val="15"/>
        </w:rPr>
        <w:t> </w:t>
      </w:r>
      <w:r>
        <w:rPr/>
        <w:t>thẩm sát,</w:t>
      </w:r>
      <w:r>
        <w:rPr>
          <w:spacing w:val="16"/>
        </w:rPr>
        <w:t> </w:t>
      </w:r>
      <w:r>
        <w:rPr/>
        <w:t>tán thán người đáng được tán thán; có chánh tri kiến; có chánh tư duy; không bác bỏ các vật tín thí.</w:t>
      </w:r>
    </w:p>
    <w:p>
      <w:pPr>
        <w:pStyle w:val="BodyText"/>
        <w:spacing w:before="275"/>
        <w:ind w:left="360"/>
      </w:pPr>
      <w:r>
        <w:rPr/>
        <w:t>Thành</w:t>
      </w:r>
      <w:r>
        <w:rPr>
          <w:spacing w:val="-10"/>
        </w:rPr>
        <w:t> </w:t>
      </w:r>
      <w:r>
        <w:rPr/>
        <w:t>tựu</w:t>
      </w:r>
      <w:r>
        <w:rPr>
          <w:spacing w:val="-3"/>
        </w:rPr>
        <w:t> </w:t>
      </w:r>
      <w:r>
        <w:rPr/>
        <w:t>năm</w:t>
      </w:r>
      <w:r>
        <w:rPr>
          <w:spacing w:val="-4"/>
        </w:rPr>
        <w:t> </w:t>
      </w:r>
      <w:r>
        <w:rPr/>
        <w:t>pháp</w:t>
      </w:r>
      <w:r>
        <w:rPr>
          <w:spacing w:val="-5"/>
        </w:rPr>
        <w:t> </w:t>
      </w:r>
      <w:r>
        <w:rPr/>
        <w:t>này,</w:t>
      </w:r>
      <w:r>
        <w:rPr>
          <w:spacing w:val="-2"/>
        </w:rPr>
        <w:t> </w:t>
      </w:r>
      <w:r>
        <w:rPr/>
        <w:t>này</w:t>
      </w:r>
      <w:r>
        <w:rPr>
          <w:spacing w:val="-9"/>
        </w:rPr>
        <w:t> </w:t>
      </w:r>
      <w:r>
        <w:rPr/>
        <w:t>các</w:t>
      </w:r>
      <w:r>
        <w:rPr>
          <w:spacing w:val="-3"/>
        </w:rPr>
        <w:t> </w:t>
      </w:r>
      <w:r>
        <w:rPr/>
        <w:t>Tỷ-kheo,</w:t>
      </w:r>
      <w:r>
        <w:rPr>
          <w:spacing w:val="-5"/>
        </w:rPr>
        <w:t> </w:t>
      </w:r>
      <w:r>
        <w:rPr/>
        <w:t>một</w:t>
      </w:r>
      <w:r>
        <w:rPr>
          <w:spacing w:val="-4"/>
        </w:rPr>
        <w:t> </w:t>
      </w:r>
      <w:r>
        <w:rPr/>
        <w:t>Tỷ-kheo-ni</w:t>
      </w:r>
      <w:r>
        <w:rPr>
          <w:spacing w:val="-1"/>
        </w:rPr>
        <w:t> </w:t>
      </w:r>
      <w:r>
        <w:rPr/>
        <w:t>như</w:t>
      </w:r>
      <w:r>
        <w:rPr>
          <w:spacing w:val="-6"/>
        </w:rPr>
        <w:t> </w:t>
      </w:r>
      <w:r>
        <w:rPr/>
        <w:t>vậy</w:t>
      </w:r>
      <w:r>
        <w:rPr>
          <w:spacing w:val="-9"/>
        </w:rPr>
        <w:t> </w:t>
      </w:r>
      <w:r>
        <w:rPr/>
        <w:t>tương</w:t>
      </w:r>
      <w:r>
        <w:rPr>
          <w:spacing w:val="-4"/>
        </w:rPr>
        <w:t> </w:t>
      </w:r>
      <w:r>
        <w:rPr/>
        <w:t>xứng</w:t>
      </w:r>
      <w:r>
        <w:rPr>
          <w:spacing w:val="-5"/>
        </w:rPr>
        <w:t> </w:t>
      </w:r>
      <w:r>
        <w:rPr/>
        <w:t>được</w:t>
      </w:r>
      <w:r>
        <w:rPr>
          <w:spacing w:val="-6"/>
        </w:rPr>
        <w:t> </w:t>
      </w:r>
      <w:r>
        <w:rPr/>
        <w:t>sanh</w:t>
      </w:r>
      <w:r>
        <w:rPr>
          <w:spacing w:val="-5"/>
        </w:rPr>
        <w:t> </w:t>
      </w:r>
      <w:r>
        <w:rPr/>
        <w:t>lên</w:t>
      </w:r>
      <w:r>
        <w:rPr>
          <w:spacing w:val="-5"/>
        </w:rPr>
        <w:t> </w:t>
      </w:r>
      <w:r>
        <w:rPr/>
        <w:t>cõi</w:t>
      </w:r>
      <w:r>
        <w:rPr>
          <w:spacing w:val="-4"/>
        </w:rPr>
        <w:t> </w:t>
      </w:r>
      <w:r>
        <w:rPr>
          <w:spacing w:val="-2"/>
        </w:rPr>
        <w:t>Trời.</w:t>
      </w:r>
    </w:p>
    <w:p>
      <w:pPr>
        <w:pStyle w:val="BodyText"/>
        <w:spacing w:before="18"/>
      </w:pPr>
    </w:p>
    <w:p>
      <w:pPr>
        <w:pStyle w:val="ListParagraph"/>
        <w:numPr>
          <w:ilvl w:val="0"/>
          <w:numId w:val="26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(119)</w:t>
      </w:r>
      <w:r>
        <w:rPr>
          <w:rFonts w:ascii="Verdana" w:hAnsi="Verdana"/>
          <w:b/>
          <w:color w:val="008AF0"/>
          <w:spacing w:val="3"/>
          <w:sz w:val="19"/>
        </w:rPr>
        <w:t> </w:t>
      </w:r>
      <w:r>
        <w:rPr>
          <w:rFonts w:ascii="Verdana" w:hAnsi="Verdana"/>
          <w:b/>
          <w:color w:val="008AF0"/>
          <w:sz w:val="19"/>
        </w:rPr>
        <w:t>Lời</w:t>
      </w:r>
      <w:r>
        <w:rPr>
          <w:rFonts w:ascii="Verdana" w:hAnsi="Verdana"/>
          <w:b/>
          <w:color w:val="008AF0"/>
          <w:spacing w:val="1"/>
          <w:sz w:val="19"/>
        </w:rPr>
        <w:t> </w:t>
      </w:r>
      <w:r>
        <w:rPr>
          <w:rFonts w:ascii="Verdana" w:hAnsi="Verdana"/>
          <w:b/>
          <w:color w:val="008AF0"/>
          <w:spacing w:val="-5"/>
          <w:sz w:val="19"/>
        </w:rPr>
        <w:t>Nói</w:t>
      </w:r>
    </w:p>
    <w:p>
      <w:pPr>
        <w:pStyle w:val="BodyText"/>
        <w:spacing w:before="47"/>
        <w:rPr>
          <w:rFonts w:ascii="Verdana"/>
          <w:b/>
          <w:sz w:val="19"/>
        </w:rPr>
      </w:pPr>
    </w:p>
    <w:p>
      <w:pPr>
        <w:spacing w:line="230" w:lineRule="auto" w:before="0"/>
        <w:ind w:left="360" w:right="352" w:firstLine="0"/>
        <w:jc w:val="left"/>
        <w:rPr>
          <w:i/>
          <w:sz w:val="24"/>
        </w:rPr>
      </w:pPr>
      <w:r>
        <w:rPr>
          <w:i/>
          <w:sz w:val="24"/>
        </w:rPr>
        <w:t>...(Giống</w:t>
      </w:r>
      <w:r>
        <w:rPr>
          <w:i/>
          <w:spacing w:val="-2"/>
          <w:sz w:val="24"/>
        </w:rPr>
        <w:t> </w:t>
      </w:r>
      <w:r>
        <w:rPr>
          <w:i/>
          <w:sz w:val="24"/>
        </w:rPr>
        <w:t>như</w:t>
      </w:r>
      <w:r>
        <w:rPr>
          <w:i/>
          <w:spacing w:val="-2"/>
          <w:sz w:val="24"/>
        </w:rPr>
        <w:t> </w:t>
      </w:r>
      <w:r>
        <w:rPr>
          <w:i/>
          <w:sz w:val="24"/>
        </w:rPr>
        <w:t>kinh</w:t>
      </w:r>
      <w:r>
        <w:rPr>
          <w:i/>
          <w:spacing w:val="-2"/>
          <w:sz w:val="24"/>
        </w:rPr>
        <w:t> </w:t>
      </w:r>
      <w:r>
        <w:rPr>
          <w:i/>
          <w:sz w:val="24"/>
        </w:rPr>
        <w:t>số</w:t>
      </w:r>
      <w:r>
        <w:rPr>
          <w:i/>
          <w:spacing w:val="-2"/>
          <w:sz w:val="24"/>
        </w:rPr>
        <w:t> </w:t>
      </w:r>
      <w:r>
        <w:rPr>
          <w:i/>
          <w:sz w:val="24"/>
        </w:rPr>
        <w:t>118</w:t>
      </w:r>
      <w:r>
        <w:rPr>
          <w:i/>
          <w:spacing w:val="-4"/>
          <w:sz w:val="24"/>
        </w:rPr>
        <w:t> </w:t>
      </w:r>
      <w:r>
        <w:rPr>
          <w:i/>
          <w:sz w:val="24"/>
        </w:rPr>
        <w:t>ở</w:t>
      </w:r>
      <w:r>
        <w:rPr>
          <w:i/>
          <w:spacing w:val="-4"/>
          <w:sz w:val="24"/>
        </w:rPr>
        <w:t> </w:t>
      </w:r>
      <w:r>
        <w:rPr>
          <w:i/>
          <w:sz w:val="24"/>
        </w:rPr>
        <w:t>trên,</w:t>
      </w:r>
      <w:r>
        <w:rPr>
          <w:i/>
          <w:spacing w:val="-2"/>
          <w:sz w:val="24"/>
        </w:rPr>
        <w:t> </w:t>
      </w:r>
      <w:r>
        <w:rPr>
          <w:i/>
          <w:sz w:val="24"/>
        </w:rPr>
        <w:t>chỉ</w:t>
      </w:r>
      <w:r>
        <w:rPr>
          <w:i/>
          <w:spacing w:val="-2"/>
          <w:sz w:val="24"/>
        </w:rPr>
        <w:t> </w:t>
      </w:r>
      <w:r>
        <w:rPr>
          <w:i/>
          <w:sz w:val="24"/>
        </w:rPr>
        <w:t>có</w:t>
      </w:r>
      <w:r>
        <w:rPr>
          <w:i/>
          <w:spacing w:val="-2"/>
          <w:sz w:val="24"/>
        </w:rPr>
        <w:t> </w:t>
      </w:r>
      <w:r>
        <w:rPr>
          <w:i/>
          <w:sz w:val="24"/>
        </w:rPr>
        <w:t>khác</w:t>
      </w:r>
      <w:r>
        <w:rPr>
          <w:i/>
          <w:spacing w:val="-4"/>
          <w:sz w:val="24"/>
        </w:rPr>
        <w:t> </w:t>
      </w:r>
      <w:r>
        <w:rPr>
          <w:i/>
          <w:sz w:val="24"/>
        </w:rPr>
        <w:t>trong</w:t>
      </w:r>
      <w:r>
        <w:rPr>
          <w:i/>
          <w:spacing w:val="-2"/>
          <w:sz w:val="24"/>
        </w:rPr>
        <w:t> </w:t>
      </w:r>
      <w:r>
        <w:rPr>
          <w:i/>
          <w:sz w:val="24"/>
        </w:rPr>
        <w:t>kinh</w:t>
      </w:r>
      <w:r>
        <w:rPr>
          <w:i/>
          <w:spacing w:val="-2"/>
          <w:sz w:val="24"/>
        </w:rPr>
        <w:t> </w:t>
      </w:r>
      <w:r>
        <w:rPr>
          <w:i/>
          <w:sz w:val="24"/>
        </w:rPr>
        <w:t>này:</w:t>
      </w:r>
      <w:r>
        <w:rPr>
          <w:i/>
          <w:spacing w:val="-2"/>
          <w:sz w:val="24"/>
        </w:rPr>
        <w:t> </w:t>
      </w:r>
      <w:r>
        <w:rPr>
          <w:i/>
          <w:sz w:val="24"/>
        </w:rPr>
        <w:t>tà</w:t>
      </w:r>
      <w:r>
        <w:rPr>
          <w:i/>
          <w:spacing w:val="-4"/>
          <w:sz w:val="24"/>
        </w:rPr>
        <w:t> </w:t>
      </w:r>
      <w:r>
        <w:rPr>
          <w:i/>
          <w:sz w:val="24"/>
        </w:rPr>
        <w:t>tinh</w:t>
      </w:r>
      <w:r>
        <w:rPr>
          <w:i/>
          <w:spacing w:val="-2"/>
          <w:sz w:val="24"/>
        </w:rPr>
        <w:t> </w:t>
      </w:r>
      <w:r>
        <w:rPr>
          <w:i/>
          <w:sz w:val="24"/>
        </w:rPr>
        <w:t>tấn,</w:t>
      </w:r>
      <w:r>
        <w:rPr>
          <w:i/>
          <w:spacing w:val="-2"/>
          <w:sz w:val="24"/>
        </w:rPr>
        <w:t> </w:t>
      </w:r>
      <w:r>
        <w:rPr>
          <w:i/>
          <w:sz w:val="24"/>
        </w:rPr>
        <w:t>tà</w:t>
      </w:r>
      <w:r>
        <w:rPr>
          <w:i/>
          <w:spacing w:val="-2"/>
          <w:sz w:val="24"/>
        </w:rPr>
        <w:t> </w:t>
      </w:r>
      <w:r>
        <w:rPr>
          <w:i/>
          <w:sz w:val="24"/>
        </w:rPr>
        <w:t>niệm</w:t>
      </w:r>
      <w:r>
        <w:rPr>
          <w:i/>
          <w:spacing w:val="-2"/>
          <w:sz w:val="24"/>
        </w:rPr>
        <w:t> </w:t>
      </w:r>
      <w:r>
        <w:rPr>
          <w:i/>
          <w:sz w:val="24"/>
        </w:rPr>
        <w:t>thế</w:t>
      </w:r>
      <w:r>
        <w:rPr>
          <w:i/>
          <w:spacing w:val="-5"/>
          <w:sz w:val="24"/>
        </w:rPr>
        <w:t> </w:t>
      </w:r>
      <w:r>
        <w:rPr>
          <w:i/>
          <w:sz w:val="24"/>
        </w:rPr>
        <w:t>cho</w:t>
      </w:r>
      <w:r>
        <w:rPr>
          <w:i/>
          <w:spacing w:val="-2"/>
          <w:sz w:val="24"/>
        </w:rPr>
        <w:t> </w:t>
      </w:r>
      <w:r>
        <w:rPr>
          <w:i/>
          <w:sz w:val="24"/>
        </w:rPr>
        <w:t>tà</w:t>
      </w:r>
      <w:r>
        <w:rPr>
          <w:i/>
          <w:spacing w:val="-2"/>
          <w:sz w:val="24"/>
        </w:rPr>
        <w:t> </w:t>
      </w:r>
      <w:r>
        <w:rPr>
          <w:i/>
          <w:sz w:val="24"/>
        </w:rPr>
        <w:t>tri</w:t>
      </w:r>
      <w:r>
        <w:rPr>
          <w:i/>
          <w:spacing w:val="-2"/>
          <w:sz w:val="24"/>
        </w:rPr>
        <w:t> </w:t>
      </w:r>
      <w:r>
        <w:rPr>
          <w:i/>
          <w:sz w:val="24"/>
        </w:rPr>
        <w:t>kiến,</w:t>
      </w:r>
      <w:r>
        <w:rPr>
          <w:i/>
          <w:spacing w:val="-2"/>
          <w:sz w:val="24"/>
        </w:rPr>
        <w:t> </w:t>
      </w:r>
      <w:r>
        <w:rPr>
          <w:i/>
          <w:sz w:val="24"/>
        </w:rPr>
        <w:t>tà</w:t>
      </w:r>
      <w:r>
        <w:rPr>
          <w:i/>
          <w:spacing w:val="-2"/>
          <w:sz w:val="24"/>
        </w:rPr>
        <w:t> </w:t>
      </w:r>
      <w:r>
        <w:rPr>
          <w:i/>
          <w:sz w:val="24"/>
        </w:rPr>
        <w:t>tư duy và chánh tinh tấn, chánh niệm thế cho chánh tri kiến, chánh tư duy của kinh trước).</w:t>
      </w:r>
    </w:p>
    <w:p>
      <w:pPr>
        <w:pStyle w:val="BodyText"/>
        <w:spacing w:before="18"/>
        <w:rPr>
          <w:i/>
        </w:rPr>
      </w:pPr>
    </w:p>
    <w:p>
      <w:pPr>
        <w:pStyle w:val="ListParagraph"/>
        <w:numPr>
          <w:ilvl w:val="0"/>
          <w:numId w:val="262"/>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(120)</w:t>
      </w:r>
      <w:r>
        <w:rPr>
          <w:rFonts w:ascii="Verdana" w:hAnsi="Verdana"/>
          <w:b/>
          <w:color w:val="008AF0"/>
          <w:spacing w:val="-1"/>
          <w:sz w:val="19"/>
        </w:rPr>
        <w:t> </w:t>
      </w:r>
      <w:r>
        <w:rPr>
          <w:rFonts w:ascii="Verdana" w:hAnsi="Verdana"/>
          <w:b/>
          <w:color w:val="008AF0"/>
          <w:sz w:val="19"/>
        </w:rPr>
        <w:t>Tinh</w:t>
      </w:r>
      <w:r>
        <w:rPr>
          <w:rFonts w:ascii="Verdana" w:hAnsi="Verdana"/>
          <w:b/>
          <w:color w:val="008AF0"/>
          <w:spacing w:val="3"/>
          <w:sz w:val="19"/>
        </w:rPr>
        <w:t> </w:t>
      </w:r>
      <w:r>
        <w:rPr>
          <w:rFonts w:ascii="Verdana" w:hAnsi="Verdana"/>
          <w:b/>
          <w:color w:val="008AF0"/>
          <w:spacing w:val="-5"/>
          <w:sz w:val="19"/>
        </w:rPr>
        <w:t>Tấn</w:t>
      </w:r>
    </w:p>
    <w:p>
      <w:pPr>
        <w:pStyle w:val="BodyText"/>
        <w:spacing w:before="47"/>
        <w:rPr>
          <w:rFonts w:ascii="Verdana"/>
          <w:b/>
          <w:sz w:val="19"/>
        </w:rPr>
      </w:pPr>
    </w:p>
    <w:p>
      <w:pPr>
        <w:spacing w:line="232" w:lineRule="auto" w:before="0"/>
        <w:ind w:left="360" w:right="468" w:firstLine="0"/>
        <w:jc w:val="left"/>
        <w:rPr>
          <w:i/>
          <w:sz w:val="24"/>
        </w:rPr>
      </w:pPr>
      <w:r>
        <w:rPr>
          <w:i/>
          <w:sz w:val="24"/>
        </w:rPr>
        <w:t>...(Giống</w:t>
      </w:r>
      <w:r>
        <w:rPr>
          <w:i/>
          <w:spacing w:val="-2"/>
          <w:sz w:val="24"/>
        </w:rPr>
        <w:t> </w:t>
      </w:r>
      <w:r>
        <w:rPr>
          <w:i/>
          <w:sz w:val="24"/>
        </w:rPr>
        <w:t>như</w:t>
      </w:r>
      <w:r>
        <w:rPr>
          <w:i/>
          <w:spacing w:val="-2"/>
          <w:sz w:val="24"/>
        </w:rPr>
        <w:t> </w:t>
      </w:r>
      <w:r>
        <w:rPr>
          <w:i/>
          <w:sz w:val="24"/>
        </w:rPr>
        <w:t>kinh</w:t>
      </w:r>
      <w:r>
        <w:rPr>
          <w:i/>
          <w:spacing w:val="-2"/>
          <w:sz w:val="24"/>
        </w:rPr>
        <w:t> </w:t>
      </w:r>
      <w:r>
        <w:rPr>
          <w:i/>
          <w:sz w:val="24"/>
        </w:rPr>
        <w:t>số</w:t>
      </w:r>
      <w:r>
        <w:rPr>
          <w:i/>
          <w:spacing w:val="-2"/>
          <w:sz w:val="24"/>
        </w:rPr>
        <w:t> </w:t>
      </w:r>
      <w:r>
        <w:rPr>
          <w:i/>
          <w:sz w:val="24"/>
        </w:rPr>
        <w:t>118)</w:t>
      </w:r>
      <w:r>
        <w:rPr>
          <w:i/>
          <w:spacing w:val="-3"/>
          <w:sz w:val="24"/>
        </w:rPr>
        <w:t> </w:t>
      </w:r>
      <w:r>
        <w:rPr>
          <w:i/>
          <w:sz w:val="24"/>
        </w:rPr>
        <w:t>ở</w:t>
      </w:r>
      <w:r>
        <w:rPr>
          <w:i/>
          <w:spacing w:val="-4"/>
          <w:sz w:val="24"/>
        </w:rPr>
        <w:t> </w:t>
      </w:r>
      <w:r>
        <w:rPr>
          <w:i/>
          <w:sz w:val="24"/>
        </w:rPr>
        <w:t>trên,</w:t>
      </w:r>
      <w:r>
        <w:rPr>
          <w:i/>
          <w:spacing w:val="-2"/>
          <w:sz w:val="24"/>
        </w:rPr>
        <w:t> </w:t>
      </w:r>
      <w:r>
        <w:rPr>
          <w:i/>
          <w:sz w:val="24"/>
        </w:rPr>
        <w:t>chỉ</w:t>
      </w:r>
      <w:r>
        <w:rPr>
          <w:i/>
          <w:spacing w:val="-2"/>
          <w:sz w:val="24"/>
        </w:rPr>
        <w:t> </w:t>
      </w:r>
      <w:r>
        <w:rPr>
          <w:i/>
          <w:sz w:val="24"/>
        </w:rPr>
        <w:t>có</w:t>
      </w:r>
      <w:r>
        <w:rPr>
          <w:i/>
          <w:spacing w:val="-2"/>
          <w:sz w:val="24"/>
        </w:rPr>
        <w:t> </w:t>
      </w:r>
      <w:r>
        <w:rPr>
          <w:i/>
          <w:sz w:val="24"/>
        </w:rPr>
        <w:t>khác</w:t>
      </w:r>
      <w:r>
        <w:rPr>
          <w:i/>
          <w:spacing w:val="-4"/>
          <w:sz w:val="24"/>
        </w:rPr>
        <w:t> </w:t>
      </w:r>
      <w:r>
        <w:rPr>
          <w:i/>
          <w:sz w:val="24"/>
        </w:rPr>
        <w:t>trong</w:t>
      </w:r>
      <w:r>
        <w:rPr>
          <w:i/>
          <w:spacing w:val="-2"/>
          <w:sz w:val="24"/>
        </w:rPr>
        <w:t> </w:t>
      </w:r>
      <w:r>
        <w:rPr>
          <w:i/>
          <w:sz w:val="24"/>
        </w:rPr>
        <w:t>kinh</w:t>
      </w:r>
      <w:r>
        <w:rPr>
          <w:i/>
          <w:spacing w:val="-2"/>
          <w:sz w:val="24"/>
        </w:rPr>
        <w:t> </w:t>
      </w:r>
      <w:r>
        <w:rPr>
          <w:i/>
          <w:sz w:val="24"/>
        </w:rPr>
        <w:t>này:</w:t>
      </w:r>
      <w:r>
        <w:rPr>
          <w:i/>
          <w:spacing w:val="-2"/>
          <w:sz w:val="24"/>
        </w:rPr>
        <w:t> </w:t>
      </w:r>
      <w:r>
        <w:rPr>
          <w:i/>
          <w:sz w:val="24"/>
        </w:rPr>
        <w:t>tà</w:t>
      </w:r>
      <w:r>
        <w:rPr>
          <w:i/>
          <w:spacing w:val="-4"/>
          <w:sz w:val="24"/>
        </w:rPr>
        <w:t> </w:t>
      </w:r>
      <w:r>
        <w:rPr>
          <w:i/>
          <w:sz w:val="24"/>
        </w:rPr>
        <w:t>tinh</w:t>
      </w:r>
      <w:r>
        <w:rPr>
          <w:i/>
          <w:spacing w:val="-2"/>
          <w:sz w:val="24"/>
        </w:rPr>
        <w:t> </w:t>
      </w:r>
      <w:r>
        <w:rPr>
          <w:i/>
          <w:sz w:val="24"/>
        </w:rPr>
        <w:t>tấn,</w:t>
      </w:r>
      <w:r>
        <w:rPr>
          <w:i/>
          <w:spacing w:val="-2"/>
          <w:sz w:val="24"/>
        </w:rPr>
        <w:t> </w:t>
      </w:r>
      <w:r>
        <w:rPr>
          <w:i/>
          <w:sz w:val="24"/>
        </w:rPr>
        <w:t>tà</w:t>
      </w:r>
      <w:r>
        <w:rPr>
          <w:i/>
          <w:spacing w:val="-3"/>
          <w:sz w:val="24"/>
        </w:rPr>
        <w:t> </w:t>
      </w:r>
      <w:r>
        <w:rPr>
          <w:i/>
          <w:sz w:val="24"/>
        </w:rPr>
        <w:t>niệm</w:t>
      </w:r>
      <w:r>
        <w:rPr>
          <w:i/>
          <w:spacing w:val="-2"/>
          <w:sz w:val="24"/>
        </w:rPr>
        <w:t> </w:t>
      </w:r>
      <w:r>
        <w:rPr>
          <w:i/>
          <w:sz w:val="24"/>
        </w:rPr>
        <w:t>thế</w:t>
      </w:r>
      <w:r>
        <w:rPr>
          <w:i/>
          <w:spacing w:val="-4"/>
          <w:sz w:val="24"/>
        </w:rPr>
        <w:t> </w:t>
      </w:r>
      <w:r>
        <w:rPr>
          <w:i/>
          <w:sz w:val="24"/>
        </w:rPr>
        <w:t>cho</w:t>
      </w:r>
      <w:r>
        <w:rPr>
          <w:i/>
          <w:spacing w:val="-2"/>
          <w:sz w:val="24"/>
        </w:rPr>
        <w:t> </w:t>
      </w:r>
      <w:r>
        <w:rPr>
          <w:i/>
          <w:sz w:val="24"/>
        </w:rPr>
        <w:t>tà</w:t>
      </w:r>
      <w:r>
        <w:rPr>
          <w:i/>
          <w:spacing w:val="-2"/>
          <w:sz w:val="24"/>
        </w:rPr>
        <w:t> </w:t>
      </w:r>
      <w:r>
        <w:rPr>
          <w:i/>
          <w:sz w:val="24"/>
        </w:rPr>
        <w:t>tri</w:t>
      </w:r>
      <w:r>
        <w:rPr>
          <w:i/>
          <w:spacing w:val="-2"/>
          <w:sz w:val="24"/>
        </w:rPr>
        <w:t> </w:t>
      </w:r>
      <w:r>
        <w:rPr>
          <w:i/>
          <w:sz w:val="24"/>
        </w:rPr>
        <w:t>kiến,</w:t>
      </w:r>
      <w:r>
        <w:rPr>
          <w:i/>
          <w:spacing w:val="-2"/>
          <w:sz w:val="24"/>
        </w:rPr>
        <w:t> </w:t>
      </w:r>
      <w:r>
        <w:rPr>
          <w:i/>
          <w:sz w:val="24"/>
        </w:rPr>
        <w:t>tà tư duy và chánh tinh tấn, chánh niệm thế cho chánh tri kiến, chánh tư duy của kinh trước).</w:t>
      </w:r>
    </w:p>
    <w:p>
      <w:pPr>
        <w:pStyle w:val="BodyText"/>
        <w:spacing w:before="13"/>
        <w:rPr>
          <w:i/>
        </w:rPr>
      </w:pPr>
    </w:p>
    <w:p>
      <w:pPr>
        <w:pStyle w:val="ListParagraph"/>
        <w:numPr>
          <w:ilvl w:val="1"/>
          <w:numId w:val="235"/>
        </w:numPr>
        <w:tabs>
          <w:tab w:pos="5060" w:val="left" w:leader="none"/>
        </w:tabs>
        <w:spacing w:line="240" w:lineRule="auto" w:before="0" w:after="0"/>
        <w:ind w:left="5060" w:right="0" w:hanging="628"/>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4"/>
          <w:sz w:val="20"/>
        </w:rPr>
        <w:t>Bệnh</w:t>
      </w:r>
    </w:p>
    <w:p>
      <w:pPr>
        <w:pStyle w:val="BodyText"/>
        <w:spacing w:before="47"/>
        <w:rPr>
          <w:rFonts w:ascii="Verdana"/>
          <w:b/>
          <w:sz w:val="20"/>
        </w:rPr>
      </w:pPr>
    </w:p>
    <w:p>
      <w:pPr>
        <w:pStyle w:val="ListParagraph"/>
        <w:numPr>
          <w:ilvl w:val="0"/>
          <w:numId w:val="263"/>
        </w:numPr>
        <w:tabs>
          <w:tab w:pos="734" w:val="left" w:leader="none"/>
        </w:tabs>
        <w:spacing w:line="240" w:lineRule="auto" w:before="1" w:after="0"/>
        <w:ind w:left="734" w:right="0" w:hanging="374"/>
        <w:jc w:val="left"/>
        <w:rPr>
          <w:rFonts w:ascii="Verdana" w:hAnsi="Verdana"/>
          <w:b/>
          <w:sz w:val="19"/>
        </w:rPr>
      </w:pPr>
      <w:r>
        <w:rPr>
          <w:rFonts w:ascii="Verdana" w:hAnsi="Verdana"/>
          <w:b/>
          <w:color w:val="008AF0"/>
          <w:sz w:val="19"/>
        </w:rPr>
        <w:t>(121)</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pacing w:val="-4"/>
          <w:sz w:val="19"/>
        </w:rPr>
        <w:t>Bệnh</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63"/>
        </w:numPr>
        <w:tabs>
          <w:tab w:pos="601" w:val="left" w:leader="none"/>
        </w:tabs>
        <w:spacing w:line="228" w:lineRule="auto" w:before="104" w:after="0"/>
        <w:ind w:left="360" w:right="355" w:firstLine="0"/>
        <w:jc w:val="both"/>
        <w:rPr>
          <w:sz w:val="24"/>
        </w:rPr>
      </w:pPr>
      <w:r>
        <w:rPr>
          <w:b/>
          <w:sz w:val="27"/>
        </w:rPr>
        <w:t>M</w:t>
      </w:r>
      <w:r>
        <w:rPr>
          <w:sz w:val="24"/>
        </w:rPr>
        <w:t>ột thời, Thế</w:t>
      </w:r>
      <w:r>
        <w:rPr>
          <w:spacing w:val="-1"/>
          <w:sz w:val="24"/>
        </w:rPr>
        <w:t> </w:t>
      </w:r>
      <w:r>
        <w:rPr>
          <w:sz w:val="24"/>
        </w:rPr>
        <w:t>Tôn trú ở Vesàlì, tạo Ðại Lâm, giảng</w:t>
      </w:r>
      <w:r>
        <w:rPr>
          <w:spacing w:val="-2"/>
          <w:sz w:val="24"/>
        </w:rPr>
        <w:t> </w:t>
      </w:r>
      <w:r>
        <w:rPr>
          <w:sz w:val="24"/>
        </w:rPr>
        <w:t>đường</w:t>
      </w:r>
      <w:r>
        <w:rPr>
          <w:spacing w:val="-2"/>
          <w:sz w:val="24"/>
        </w:rPr>
        <w:t> </w:t>
      </w:r>
      <w:r>
        <w:rPr>
          <w:sz w:val="24"/>
        </w:rPr>
        <w:t>có nóc nhọn. Rồi Thế</w:t>
      </w:r>
      <w:r>
        <w:rPr>
          <w:spacing w:val="-1"/>
          <w:sz w:val="24"/>
        </w:rPr>
        <w:t> </w:t>
      </w:r>
      <w:r>
        <w:rPr>
          <w:sz w:val="24"/>
        </w:rPr>
        <w:t>Tôn vào buổi chiều, từ Thiền tịnh đứng dậy, đi đến hành lang người bệnh. Thế Tôn thấy một Tỷ-kheo ốm yếu bệnh hoạn, thấy vậy ngồi xuống trên chỗ đã soạn sẵn. Sau khi ngồi, Thế Tôn bảo các Tỷ-kheo:</w:t>
      </w:r>
    </w:p>
    <w:p>
      <w:pPr>
        <w:pStyle w:val="BodyText"/>
        <w:spacing w:before="9"/>
      </w:pPr>
    </w:p>
    <w:p>
      <w:pPr>
        <w:pStyle w:val="ListParagraph"/>
        <w:numPr>
          <w:ilvl w:val="2"/>
          <w:numId w:val="263"/>
        </w:numPr>
        <w:tabs>
          <w:tab w:pos="508" w:val="left" w:leader="none"/>
        </w:tabs>
        <w:spacing w:line="230" w:lineRule="auto" w:before="0" w:after="0"/>
        <w:ind w:left="360" w:right="352" w:firstLine="0"/>
        <w:jc w:val="both"/>
        <w:rPr>
          <w:sz w:val="24"/>
        </w:rPr>
      </w:pPr>
      <w:r>
        <w:rPr>
          <w:sz w:val="24"/>
        </w:rPr>
        <w:t>Này các Tỷ-kheo, nếu năm pháp này không rời bỏ một kẻ ốm yếu bệnh hoạn, thời người ấy được chờ đợi như sau: Không bao lâu, do đoạn diệt các lậu hoặc, ngay trong hiện tại, với thắng trí sẽ chứng ngộ, chứng đạt và an trú vô lậu tâm giải thoát, tuệ giải thoát. Thế nào là năm?</w:t>
      </w:r>
    </w:p>
    <w:p>
      <w:pPr>
        <w:pStyle w:val="BodyText"/>
        <w:spacing w:before="12"/>
      </w:pPr>
    </w:p>
    <w:p>
      <w:pPr>
        <w:pStyle w:val="ListParagraph"/>
        <w:numPr>
          <w:ilvl w:val="1"/>
          <w:numId w:val="263"/>
        </w:numPr>
        <w:tabs>
          <w:tab w:pos="601" w:val="left" w:leader="none"/>
        </w:tabs>
        <w:spacing w:line="230" w:lineRule="auto" w:before="0" w:after="0"/>
        <w:ind w:left="360" w:right="354" w:firstLine="0"/>
        <w:jc w:val="both"/>
        <w:rPr>
          <w:sz w:val="24"/>
        </w:rPr>
      </w:pPr>
      <w:r>
        <w:rPr>
          <w:sz w:val="24"/>
        </w:rPr>
        <w:t>Ở đây, này</w:t>
      </w:r>
      <w:r>
        <w:rPr>
          <w:spacing w:val="-4"/>
          <w:sz w:val="24"/>
        </w:rPr>
        <w:t> </w:t>
      </w:r>
      <w:r>
        <w:rPr>
          <w:sz w:val="24"/>
        </w:rPr>
        <w:t>các Tỷ-kheo, vị Tỷ-kheo sống</w:t>
      </w:r>
      <w:r>
        <w:rPr>
          <w:spacing w:val="-2"/>
          <w:sz w:val="24"/>
        </w:rPr>
        <w:t> </w:t>
      </w:r>
      <w:r>
        <w:rPr>
          <w:sz w:val="24"/>
        </w:rPr>
        <w:t>quán bất tịnh trên thân, với tưởng ghê gớm đối với các món ăn, với tưởng không thích thú đối với tất cả thế giới, quán vô thường trong tất cả hành, và nội tâm khéo an trú trong tưởng về chết.</w:t>
      </w:r>
    </w:p>
    <w:p>
      <w:pPr>
        <w:pStyle w:val="BodyText"/>
        <w:spacing w:before="9"/>
      </w:pPr>
    </w:p>
    <w:p>
      <w:pPr>
        <w:pStyle w:val="ListParagraph"/>
        <w:numPr>
          <w:ilvl w:val="2"/>
          <w:numId w:val="263"/>
        </w:numPr>
        <w:tabs>
          <w:tab w:pos="508" w:val="left" w:leader="none"/>
        </w:tabs>
        <w:spacing w:line="230" w:lineRule="auto" w:before="0" w:after="0"/>
        <w:ind w:left="360" w:right="352" w:firstLine="0"/>
        <w:jc w:val="both"/>
        <w:rPr>
          <w:sz w:val="24"/>
        </w:rPr>
      </w:pPr>
      <w:r>
        <w:rPr>
          <w:sz w:val="24"/>
        </w:rPr>
        <w:t>Này các Tỷ-kheo, nếu năm pháp này không rời bỏ một kẻ ốm yếu bệnh hoạn, thời người ấy được chờ đợi như sau: Không bao lâu, do đoạn diệt các lậu hoặc, ngay trong hiện tại, với thắng trí sẽ chứng ngộ, chứng đạt và an trú vô lậu tâm giải thoát, tuệ giải thoát.</w:t>
      </w:r>
    </w:p>
    <w:p>
      <w:pPr>
        <w:pStyle w:val="BodyText"/>
        <w:spacing w:before="19"/>
      </w:pPr>
    </w:p>
    <w:p>
      <w:pPr>
        <w:pStyle w:val="ListParagraph"/>
        <w:numPr>
          <w:ilvl w:val="0"/>
          <w:numId w:val="263"/>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(122)</w:t>
      </w:r>
      <w:r>
        <w:rPr>
          <w:rFonts w:ascii="Verdana" w:hAnsi="Verdana"/>
          <w:b/>
          <w:color w:val="008AF0"/>
          <w:spacing w:val="-4"/>
          <w:sz w:val="19"/>
        </w:rPr>
        <w:t> </w:t>
      </w:r>
      <w:r>
        <w:rPr>
          <w:rFonts w:ascii="Verdana" w:hAnsi="Verdana"/>
          <w:b/>
          <w:color w:val="008AF0"/>
          <w:sz w:val="19"/>
        </w:rPr>
        <w:t>Niệm </w:t>
      </w:r>
      <w:r>
        <w:rPr>
          <w:rFonts w:ascii="Verdana" w:hAnsi="Verdana"/>
          <w:b/>
          <w:color w:val="008AF0"/>
          <w:spacing w:val="-5"/>
          <w:sz w:val="19"/>
        </w:rPr>
        <w:t>Xứ</w:t>
      </w:r>
    </w:p>
    <w:p>
      <w:pPr>
        <w:pStyle w:val="BodyText"/>
        <w:spacing w:before="49"/>
        <w:rPr>
          <w:rFonts w:ascii="Verdana"/>
          <w:b/>
          <w:sz w:val="19"/>
        </w:rPr>
      </w:pPr>
    </w:p>
    <w:p>
      <w:pPr>
        <w:pStyle w:val="ListParagraph"/>
        <w:numPr>
          <w:ilvl w:val="1"/>
          <w:numId w:val="263"/>
        </w:numPr>
        <w:tabs>
          <w:tab w:pos="613" w:val="left" w:leader="none"/>
        </w:tabs>
        <w:spacing w:line="230" w:lineRule="auto" w:before="0" w:after="0"/>
        <w:ind w:left="360" w:right="355" w:firstLine="0"/>
        <w:jc w:val="both"/>
        <w:rPr>
          <w:sz w:val="24"/>
        </w:rPr>
      </w:pPr>
      <w:r>
        <w:rPr>
          <w:sz w:val="24"/>
        </w:rPr>
        <w:t>- Tỷ-kheo hay Tỷ-kheo-ni nào, này các Tỷ-kheo, tu tập làm cho sung mãn năm pháp, một trong hai quả</w:t>
      </w:r>
      <w:r>
        <w:rPr>
          <w:spacing w:val="-3"/>
          <w:sz w:val="24"/>
        </w:rPr>
        <w:t> </w:t>
      </w:r>
      <w:r>
        <w:rPr>
          <w:sz w:val="24"/>
        </w:rPr>
        <w:t>sau</w:t>
      </w:r>
      <w:r>
        <w:rPr>
          <w:spacing w:val="-2"/>
          <w:sz w:val="24"/>
        </w:rPr>
        <w:t> </w:t>
      </w:r>
      <w:r>
        <w:rPr>
          <w:sz w:val="24"/>
        </w:rPr>
        <w:t>đây</w:t>
      </w:r>
      <w:r>
        <w:rPr>
          <w:spacing w:val="-7"/>
          <w:sz w:val="24"/>
        </w:rPr>
        <w:t> </w:t>
      </w:r>
      <w:r>
        <w:rPr>
          <w:sz w:val="24"/>
        </w:rPr>
        <w:t>được chờ</w:t>
      </w:r>
      <w:r>
        <w:rPr>
          <w:spacing w:val="-2"/>
          <w:sz w:val="24"/>
        </w:rPr>
        <w:t> </w:t>
      </w:r>
      <w:r>
        <w:rPr>
          <w:sz w:val="24"/>
        </w:rPr>
        <w:t>đợi</w:t>
      </w:r>
      <w:r>
        <w:rPr>
          <w:spacing w:val="-1"/>
          <w:sz w:val="24"/>
        </w:rPr>
        <w:t> </w:t>
      </w:r>
      <w:r>
        <w:rPr>
          <w:sz w:val="24"/>
        </w:rPr>
        <w:t>cho</w:t>
      </w:r>
      <w:r>
        <w:rPr>
          <w:spacing w:val="-2"/>
          <w:sz w:val="24"/>
        </w:rPr>
        <w:t> </w:t>
      </w:r>
      <w:r>
        <w:rPr>
          <w:sz w:val="24"/>
        </w:rPr>
        <w:t>vị</w:t>
      </w:r>
      <w:r>
        <w:rPr>
          <w:spacing w:val="-1"/>
          <w:sz w:val="24"/>
        </w:rPr>
        <w:t> </w:t>
      </w:r>
      <w:r>
        <w:rPr>
          <w:sz w:val="24"/>
        </w:rPr>
        <w:t>ấy: Ngay</w:t>
      </w:r>
      <w:r>
        <w:rPr>
          <w:spacing w:val="-6"/>
          <w:sz w:val="24"/>
        </w:rPr>
        <w:t> </w:t>
      </w:r>
      <w:r>
        <w:rPr>
          <w:sz w:val="24"/>
        </w:rPr>
        <w:t>trong</w:t>
      </w:r>
      <w:r>
        <w:rPr>
          <w:spacing w:val="-1"/>
          <w:sz w:val="24"/>
        </w:rPr>
        <w:t> </w:t>
      </w:r>
      <w:r>
        <w:rPr>
          <w:sz w:val="24"/>
        </w:rPr>
        <w:t>hiện</w:t>
      </w:r>
      <w:r>
        <w:rPr>
          <w:spacing w:val="-2"/>
          <w:sz w:val="24"/>
        </w:rPr>
        <w:t> </w:t>
      </w:r>
      <w:r>
        <w:rPr>
          <w:sz w:val="24"/>
        </w:rPr>
        <w:t>tại,</w:t>
      </w:r>
      <w:r>
        <w:rPr>
          <w:spacing w:val="-1"/>
          <w:sz w:val="24"/>
        </w:rPr>
        <w:t> </w:t>
      </w:r>
      <w:r>
        <w:rPr>
          <w:sz w:val="24"/>
        </w:rPr>
        <w:t>được</w:t>
      </w:r>
      <w:r>
        <w:rPr>
          <w:spacing w:val="-1"/>
          <w:sz w:val="24"/>
        </w:rPr>
        <w:t> </w:t>
      </w:r>
      <w:r>
        <w:rPr>
          <w:sz w:val="24"/>
        </w:rPr>
        <w:t>chánh trí,</w:t>
      </w:r>
      <w:r>
        <w:rPr>
          <w:spacing w:val="-2"/>
          <w:sz w:val="24"/>
        </w:rPr>
        <w:t> </w:t>
      </w:r>
      <w:r>
        <w:rPr>
          <w:sz w:val="24"/>
        </w:rPr>
        <w:t>hay</w:t>
      </w:r>
      <w:r>
        <w:rPr>
          <w:spacing w:val="-3"/>
          <w:sz w:val="24"/>
        </w:rPr>
        <w:t> </w:t>
      </w:r>
      <w:r>
        <w:rPr>
          <w:sz w:val="24"/>
        </w:rPr>
        <w:t>nếu</w:t>
      </w:r>
      <w:r>
        <w:rPr>
          <w:spacing w:val="-2"/>
          <w:sz w:val="24"/>
        </w:rPr>
        <w:t> </w:t>
      </w:r>
      <w:r>
        <w:rPr>
          <w:sz w:val="24"/>
        </w:rPr>
        <w:t>có dư y, chứng</w:t>
      </w:r>
      <w:r>
        <w:rPr>
          <w:spacing w:val="-4"/>
          <w:sz w:val="24"/>
        </w:rPr>
        <w:t> </w:t>
      </w:r>
      <w:r>
        <w:rPr>
          <w:sz w:val="24"/>
        </w:rPr>
        <w:t>quả Bất hoàn. Thế nào là năm?</w:t>
      </w:r>
    </w:p>
    <w:p>
      <w:pPr>
        <w:pStyle w:val="BodyText"/>
        <w:spacing w:before="12"/>
      </w:pPr>
    </w:p>
    <w:p>
      <w:pPr>
        <w:pStyle w:val="ListParagraph"/>
        <w:numPr>
          <w:ilvl w:val="1"/>
          <w:numId w:val="263"/>
        </w:numPr>
        <w:tabs>
          <w:tab w:pos="601" w:val="left" w:leader="none"/>
        </w:tabs>
        <w:spacing w:line="230" w:lineRule="auto" w:before="0" w:after="0"/>
        <w:ind w:left="360" w:right="353" w:firstLine="0"/>
        <w:jc w:val="both"/>
        <w:rPr>
          <w:sz w:val="24"/>
        </w:rPr>
      </w:pPr>
      <w:r>
        <w:rPr>
          <w:sz w:val="24"/>
        </w:rPr>
        <w:t>Ở đây, này</w:t>
      </w:r>
      <w:r>
        <w:rPr>
          <w:spacing w:val="-2"/>
          <w:sz w:val="24"/>
        </w:rPr>
        <w:t> </w:t>
      </w:r>
      <w:r>
        <w:rPr>
          <w:sz w:val="24"/>
        </w:rPr>
        <w:t>các Tỷ-kheo, vị Tỷ-kheo nội tâm niệm được khéo an trú với trí tuệ về sự sanh diệt của các pháp; sống</w:t>
      </w:r>
      <w:r>
        <w:rPr>
          <w:spacing w:val="-3"/>
          <w:sz w:val="24"/>
        </w:rPr>
        <w:t> </w:t>
      </w:r>
      <w:r>
        <w:rPr>
          <w:sz w:val="24"/>
        </w:rPr>
        <w:t>quán bất</w:t>
      </w:r>
      <w:r>
        <w:rPr>
          <w:spacing w:val="-1"/>
          <w:sz w:val="24"/>
        </w:rPr>
        <w:t> </w:t>
      </w:r>
      <w:r>
        <w:rPr>
          <w:sz w:val="24"/>
        </w:rPr>
        <w:t>tịnh trên thân, với</w:t>
      </w:r>
      <w:r>
        <w:rPr>
          <w:spacing w:val="-1"/>
          <w:sz w:val="24"/>
        </w:rPr>
        <w:t> </w:t>
      </w:r>
      <w:r>
        <w:rPr>
          <w:sz w:val="24"/>
        </w:rPr>
        <w:t>tưởng ghê</w:t>
      </w:r>
      <w:r>
        <w:rPr>
          <w:spacing w:val="-1"/>
          <w:sz w:val="24"/>
        </w:rPr>
        <w:t> </w:t>
      </w:r>
      <w:r>
        <w:rPr>
          <w:sz w:val="24"/>
        </w:rPr>
        <w:t>tởm</w:t>
      </w:r>
      <w:r>
        <w:rPr>
          <w:spacing w:val="-2"/>
          <w:sz w:val="24"/>
        </w:rPr>
        <w:t> </w:t>
      </w:r>
      <w:r>
        <w:rPr>
          <w:sz w:val="24"/>
        </w:rPr>
        <w:t>đối</w:t>
      </w:r>
      <w:r>
        <w:rPr>
          <w:spacing w:val="-1"/>
          <w:sz w:val="24"/>
        </w:rPr>
        <w:t> </w:t>
      </w:r>
      <w:r>
        <w:rPr>
          <w:sz w:val="24"/>
        </w:rPr>
        <w:t>với các món</w:t>
      </w:r>
      <w:r>
        <w:rPr>
          <w:spacing w:val="-2"/>
          <w:sz w:val="24"/>
        </w:rPr>
        <w:t> </w:t>
      </w:r>
      <w:r>
        <w:rPr>
          <w:sz w:val="24"/>
        </w:rPr>
        <w:t>ăn,</w:t>
      </w:r>
      <w:r>
        <w:rPr>
          <w:spacing w:val="-2"/>
          <w:sz w:val="24"/>
        </w:rPr>
        <w:t> </w:t>
      </w:r>
      <w:r>
        <w:rPr>
          <w:sz w:val="24"/>
        </w:rPr>
        <w:t>với</w:t>
      </w:r>
      <w:r>
        <w:rPr>
          <w:spacing w:val="-1"/>
          <w:sz w:val="24"/>
        </w:rPr>
        <w:t> </w:t>
      </w:r>
      <w:r>
        <w:rPr>
          <w:sz w:val="24"/>
        </w:rPr>
        <w:t>tưởng</w:t>
      </w:r>
      <w:r>
        <w:rPr>
          <w:spacing w:val="-2"/>
          <w:sz w:val="24"/>
        </w:rPr>
        <w:t> </w:t>
      </w:r>
      <w:r>
        <w:rPr>
          <w:sz w:val="24"/>
        </w:rPr>
        <w:t>không</w:t>
      </w:r>
      <w:r>
        <w:rPr>
          <w:spacing w:val="-1"/>
          <w:sz w:val="24"/>
        </w:rPr>
        <w:t> </w:t>
      </w:r>
      <w:r>
        <w:rPr>
          <w:sz w:val="24"/>
        </w:rPr>
        <w:t>thích thú</w:t>
      </w:r>
      <w:r>
        <w:rPr>
          <w:spacing w:val="-2"/>
          <w:sz w:val="24"/>
        </w:rPr>
        <w:t> </w:t>
      </w:r>
      <w:r>
        <w:rPr>
          <w:sz w:val="24"/>
        </w:rPr>
        <w:t>đối với tất cả thế giới, quán vô thường đối với tất cả hành.</w:t>
      </w:r>
    </w:p>
    <w:p>
      <w:pPr>
        <w:pStyle w:val="BodyText"/>
        <w:spacing w:before="9"/>
      </w:pPr>
    </w:p>
    <w:p>
      <w:pPr>
        <w:pStyle w:val="BodyText"/>
        <w:spacing w:line="230" w:lineRule="auto"/>
        <w:ind w:left="360" w:right="357"/>
        <w:jc w:val="both"/>
      </w:pPr>
      <w:r>
        <w:rPr/>
        <w:t>Tỷ-kheo hay Tỷ-kheo-ni nào, này các Tỷ-kheo, tu tập năm pháp này, làm cho sung mãn năm pháp này, một trong hai quả sau đây được chờ đợi cho vị ấy: Ngay</w:t>
      </w:r>
      <w:r>
        <w:rPr>
          <w:spacing w:val="-2"/>
        </w:rPr>
        <w:t> </w:t>
      </w:r>
      <w:r>
        <w:rPr/>
        <w:t>trong hiện tại, được chánh trí, hay</w:t>
      </w:r>
      <w:r>
        <w:rPr>
          <w:spacing w:val="-2"/>
        </w:rPr>
        <w:t> </w:t>
      </w:r>
      <w:r>
        <w:rPr/>
        <w:t>nếu có dư y, chứng quả Bất hoàn.</w:t>
      </w:r>
    </w:p>
    <w:p>
      <w:pPr>
        <w:pStyle w:val="BodyText"/>
        <w:spacing w:before="16"/>
      </w:pPr>
    </w:p>
    <w:p>
      <w:pPr>
        <w:pStyle w:val="ListParagraph"/>
        <w:numPr>
          <w:ilvl w:val="0"/>
          <w:numId w:val="263"/>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(123) Săn</w:t>
      </w:r>
      <w:r>
        <w:rPr>
          <w:rFonts w:ascii="Verdana" w:hAnsi="Verdana"/>
          <w:b/>
          <w:color w:val="008AF0"/>
          <w:spacing w:val="1"/>
          <w:sz w:val="19"/>
        </w:rPr>
        <w:t> </w:t>
      </w:r>
      <w:r>
        <w:rPr>
          <w:rFonts w:ascii="Verdana" w:hAnsi="Verdana"/>
          <w:b/>
          <w:color w:val="008AF0"/>
          <w:sz w:val="19"/>
        </w:rPr>
        <w:t>Sóc</w:t>
      </w:r>
      <w:r>
        <w:rPr>
          <w:rFonts w:ascii="Verdana" w:hAnsi="Verdana"/>
          <w:b/>
          <w:color w:val="008AF0"/>
          <w:spacing w:val="-1"/>
          <w:sz w:val="19"/>
        </w:rPr>
        <w:t> </w:t>
      </w:r>
      <w:r>
        <w:rPr>
          <w:rFonts w:ascii="Verdana" w:hAnsi="Verdana"/>
          <w:b/>
          <w:color w:val="008AF0"/>
          <w:spacing w:val="-4"/>
          <w:sz w:val="19"/>
        </w:rPr>
        <w:t>Bệnh</w:t>
      </w:r>
    </w:p>
    <w:p>
      <w:pPr>
        <w:pStyle w:val="BodyText"/>
        <w:spacing w:before="50"/>
        <w:rPr>
          <w:rFonts w:ascii="Verdana"/>
          <w:b/>
          <w:sz w:val="19"/>
        </w:rPr>
      </w:pPr>
    </w:p>
    <w:p>
      <w:pPr>
        <w:pStyle w:val="ListParagraph"/>
        <w:numPr>
          <w:ilvl w:val="1"/>
          <w:numId w:val="263"/>
        </w:numPr>
        <w:tabs>
          <w:tab w:pos="604" w:val="left" w:leader="none"/>
        </w:tabs>
        <w:spacing w:line="232" w:lineRule="auto" w:before="0" w:after="0"/>
        <w:ind w:left="360" w:right="355" w:firstLine="0"/>
        <w:jc w:val="both"/>
        <w:rPr>
          <w:sz w:val="24"/>
        </w:rPr>
      </w:pPr>
      <w:r>
        <w:rPr>
          <w:sz w:val="24"/>
        </w:rPr>
        <w:t>- Thành tựu năm pháp này, này các Tỷ-kheo, một người bị bệnh tự săn sóc bệnh không được tốt đẹp. Thế nào là năm?</w:t>
      </w:r>
    </w:p>
    <w:p>
      <w:pPr>
        <w:pStyle w:val="BodyText"/>
        <w:spacing w:before="4"/>
      </w:pPr>
    </w:p>
    <w:p>
      <w:pPr>
        <w:pStyle w:val="ListParagraph"/>
        <w:numPr>
          <w:ilvl w:val="1"/>
          <w:numId w:val="263"/>
        </w:numPr>
        <w:tabs>
          <w:tab w:pos="609" w:val="left" w:leader="none"/>
        </w:tabs>
        <w:spacing w:line="230" w:lineRule="auto" w:before="0" w:after="0"/>
        <w:ind w:left="360" w:right="353" w:firstLine="0"/>
        <w:jc w:val="both"/>
        <w:rPr>
          <w:sz w:val="24"/>
        </w:rPr>
      </w:pPr>
      <w:r>
        <w:rPr>
          <w:sz w:val="24"/>
        </w:rPr>
        <w:t>Làm điều không thích đáng; không biết vừa phải trong khi chữa trị; không sử dụng thuốc; với người săn sóc bệnh muốn lợi ích (cho mình, cho người bệnh); không có như thật nói rõ bệnh hoạn: Khi tăng tiến là tăng tiến như vậy, khi giảm thiểu là giảm thiểu như vậy, khi đứng lại là đứng</w:t>
      </w:r>
      <w:r>
        <w:rPr>
          <w:spacing w:val="-1"/>
          <w:sz w:val="24"/>
        </w:rPr>
        <w:t> </w:t>
      </w:r>
      <w:r>
        <w:rPr>
          <w:sz w:val="24"/>
        </w:rPr>
        <w:t>lại như vậy; đối với các khổ thọ thuộc về thân khởi lên, khốc liệt, cường liệt, mãnh liệt, không thích thú, không thích ý, đoạt mạng, khó lòng nhẫn thọ.</w:t>
      </w:r>
    </w:p>
    <w:p>
      <w:pPr>
        <w:pStyle w:val="BodyText"/>
        <w:spacing w:before="1"/>
      </w:pPr>
    </w:p>
    <w:p>
      <w:pPr>
        <w:pStyle w:val="BodyText"/>
        <w:ind w:left="360"/>
        <w:jc w:val="both"/>
      </w:pPr>
      <w:r>
        <w:rPr/>
        <w:t>Thành</w:t>
      </w:r>
      <w:r>
        <w:rPr>
          <w:spacing w:val="-5"/>
        </w:rPr>
        <w:t> </w:t>
      </w:r>
      <w:r>
        <w:rPr/>
        <w:t>tựu</w:t>
      </w:r>
      <w:r>
        <w:rPr>
          <w:spacing w:val="-4"/>
        </w:rPr>
        <w:t> </w:t>
      </w:r>
      <w:r>
        <w:rPr/>
        <w:t>năm</w:t>
      </w:r>
      <w:r>
        <w:rPr>
          <w:spacing w:val="-2"/>
        </w:rPr>
        <w:t> </w:t>
      </w:r>
      <w:r>
        <w:rPr/>
        <w:t>pháp</w:t>
      </w:r>
      <w:r>
        <w:rPr>
          <w:spacing w:val="-5"/>
        </w:rPr>
        <w:t> </w:t>
      </w:r>
      <w:r>
        <w:rPr/>
        <w:t>này,</w:t>
      </w:r>
      <w:r>
        <w:rPr>
          <w:spacing w:val="-2"/>
        </w:rPr>
        <w:t> </w:t>
      </w:r>
      <w:r>
        <w:rPr/>
        <w:t>này</w:t>
      </w:r>
      <w:r>
        <w:rPr>
          <w:spacing w:val="-10"/>
        </w:rPr>
        <w:t> </w:t>
      </w:r>
      <w:r>
        <w:rPr/>
        <w:t>các</w:t>
      </w:r>
      <w:r>
        <w:rPr>
          <w:spacing w:val="-5"/>
        </w:rPr>
        <w:t> </w:t>
      </w:r>
      <w:r>
        <w:rPr/>
        <w:t>Tỷ-kheo,</w:t>
      </w:r>
      <w:r>
        <w:rPr>
          <w:spacing w:val="-5"/>
        </w:rPr>
        <w:t> </w:t>
      </w:r>
      <w:r>
        <w:rPr/>
        <w:t>kẻ</w:t>
      </w:r>
      <w:r>
        <w:rPr>
          <w:spacing w:val="-4"/>
        </w:rPr>
        <w:t> </w:t>
      </w:r>
      <w:r>
        <w:rPr/>
        <w:t>bị</w:t>
      </w:r>
      <w:r>
        <w:rPr>
          <w:spacing w:val="-1"/>
        </w:rPr>
        <w:t> </w:t>
      </w:r>
      <w:r>
        <w:rPr/>
        <w:t>bệnh</w:t>
      </w:r>
      <w:r>
        <w:rPr>
          <w:spacing w:val="-3"/>
        </w:rPr>
        <w:t> </w:t>
      </w:r>
      <w:r>
        <w:rPr/>
        <w:t>không</w:t>
      </w:r>
      <w:r>
        <w:rPr>
          <w:spacing w:val="-4"/>
        </w:rPr>
        <w:t> </w:t>
      </w:r>
      <w:r>
        <w:rPr/>
        <w:t>săn</w:t>
      </w:r>
      <w:r>
        <w:rPr>
          <w:spacing w:val="-5"/>
        </w:rPr>
        <w:t> </w:t>
      </w:r>
      <w:r>
        <w:rPr/>
        <w:t>sóc</w:t>
      </w:r>
      <w:r>
        <w:rPr>
          <w:spacing w:val="-3"/>
        </w:rPr>
        <w:t> </w:t>
      </w:r>
      <w:r>
        <w:rPr/>
        <w:t>bệnh</w:t>
      </w:r>
      <w:r>
        <w:rPr>
          <w:spacing w:val="-1"/>
        </w:rPr>
        <w:t> </w:t>
      </w:r>
      <w:r>
        <w:rPr/>
        <w:t>mình</w:t>
      </w:r>
      <w:r>
        <w:rPr>
          <w:spacing w:val="-3"/>
        </w:rPr>
        <w:t> </w:t>
      </w:r>
      <w:r>
        <w:rPr/>
        <w:t>cho</w:t>
      </w:r>
      <w:r>
        <w:rPr>
          <w:spacing w:val="-1"/>
        </w:rPr>
        <w:t> </w:t>
      </w:r>
      <w:r>
        <w:rPr/>
        <w:t>được</w:t>
      </w:r>
      <w:r>
        <w:rPr>
          <w:spacing w:val="-6"/>
        </w:rPr>
        <w:t> </w:t>
      </w:r>
      <w:r>
        <w:rPr/>
        <w:t>tốt</w:t>
      </w:r>
      <w:r>
        <w:rPr>
          <w:spacing w:val="-2"/>
        </w:rPr>
        <w:t> </w:t>
      </w:r>
      <w:r>
        <w:rPr>
          <w:spacing w:val="-4"/>
        </w:rPr>
        <w:t>đẹp.</w:t>
      </w:r>
    </w:p>
    <w:p>
      <w:pPr>
        <w:pStyle w:val="BodyText"/>
        <w:spacing w:before="7"/>
      </w:pPr>
    </w:p>
    <w:p>
      <w:pPr>
        <w:pStyle w:val="ListParagraph"/>
        <w:numPr>
          <w:ilvl w:val="1"/>
          <w:numId w:val="263"/>
        </w:numPr>
        <w:tabs>
          <w:tab w:pos="611" w:val="left" w:leader="none"/>
        </w:tabs>
        <w:spacing w:line="232" w:lineRule="auto" w:before="0" w:after="0"/>
        <w:ind w:left="360" w:right="401" w:firstLine="0"/>
        <w:jc w:val="both"/>
        <w:rPr>
          <w:sz w:val="24"/>
        </w:rPr>
      </w:pPr>
      <w:r>
        <w:rPr>
          <w:sz w:val="24"/>
        </w:rPr>
        <w:t>Thành tựu năm pháp này, này các Tỷ-kheo, một người bị bệnh là người săn sóc bệnh mình được tốt đẹp. Thế nào là năm?</w:t>
      </w:r>
    </w:p>
    <w:p>
      <w:pPr>
        <w:pStyle w:val="BodyText"/>
        <w:spacing w:before="9"/>
      </w:pPr>
    </w:p>
    <w:p>
      <w:pPr>
        <w:pStyle w:val="ListParagraph"/>
        <w:numPr>
          <w:ilvl w:val="1"/>
          <w:numId w:val="263"/>
        </w:numPr>
        <w:tabs>
          <w:tab w:pos="599" w:val="left" w:leader="none"/>
        </w:tabs>
        <w:spacing w:line="230" w:lineRule="auto" w:before="0" w:after="0"/>
        <w:ind w:left="360" w:right="357" w:firstLine="0"/>
        <w:jc w:val="both"/>
        <w:rPr>
          <w:sz w:val="24"/>
        </w:rPr>
      </w:pPr>
      <w:r>
        <w:rPr>
          <w:sz w:val="24"/>
        </w:rPr>
        <w:t>Làm điều</w:t>
      </w:r>
      <w:r>
        <w:rPr>
          <w:spacing w:val="-2"/>
          <w:sz w:val="24"/>
        </w:rPr>
        <w:t> </w:t>
      </w:r>
      <w:r>
        <w:rPr>
          <w:sz w:val="24"/>
        </w:rPr>
        <w:t>thích đáng; biết vừa</w:t>
      </w:r>
      <w:r>
        <w:rPr>
          <w:spacing w:val="-4"/>
          <w:sz w:val="24"/>
        </w:rPr>
        <w:t> </w:t>
      </w:r>
      <w:r>
        <w:rPr>
          <w:sz w:val="24"/>
        </w:rPr>
        <w:t>phải trong</w:t>
      </w:r>
      <w:r>
        <w:rPr>
          <w:spacing w:val="-1"/>
          <w:sz w:val="24"/>
        </w:rPr>
        <w:t> </w:t>
      </w:r>
      <w:r>
        <w:rPr>
          <w:sz w:val="24"/>
        </w:rPr>
        <w:t>khi chữa</w:t>
      </w:r>
      <w:r>
        <w:rPr>
          <w:spacing w:val="-1"/>
          <w:sz w:val="24"/>
        </w:rPr>
        <w:t> </w:t>
      </w:r>
      <w:r>
        <w:rPr>
          <w:sz w:val="24"/>
        </w:rPr>
        <w:t>trị; có sử dụng</w:t>
      </w:r>
      <w:r>
        <w:rPr>
          <w:spacing w:val="-3"/>
          <w:sz w:val="24"/>
        </w:rPr>
        <w:t> </w:t>
      </w:r>
      <w:r>
        <w:rPr>
          <w:sz w:val="24"/>
        </w:rPr>
        <w:t>thuốc; với</w:t>
      </w:r>
      <w:r>
        <w:rPr>
          <w:spacing w:val="-1"/>
          <w:sz w:val="24"/>
        </w:rPr>
        <w:t> </w:t>
      </w:r>
      <w:r>
        <w:rPr>
          <w:sz w:val="24"/>
        </w:rPr>
        <w:t>người</w:t>
      </w:r>
      <w:r>
        <w:rPr>
          <w:spacing w:val="-1"/>
          <w:sz w:val="24"/>
        </w:rPr>
        <w:t> </w:t>
      </w:r>
      <w:r>
        <w:rPr>
          <w:sz w:val="24"/>
        </w:rPr>
        <w:t>săn</w:t>
      </w:r>
      <w:r>
        <w:rPr>
          <w:spacing w:val="-2"/>
          <w:sz w:val="24"/>
        </w:rPr>
        <w:t> </w:t>
      </w:r>
      <w:r>
        <w:rPr>
          <w:sz w:val="24"/>
        </w:rPr>
        <w:t>sóc</w:t>
      </w:r>
      <w:r>
        <w:rPr>
          <w:spacing w:val="-1"/>
          <w:sz w:val="24"/>
        </w:rPr>
        <w:t> </w:t>
      </w:r>
      <w:r>
        <w:rPr>
          <w:sz w:val="24"/>
        </w:rPr>
        <w:t>bệnh</w:t>
      </w:r>
      <w:r>
        <w:rPr>
          <w:spacing w:val="-2"/>
          <w:sz w:val="24"/>
        </w:rPr>
        <w:t> </w:t>
      </w:r>
      <w:r>
        <w:rPr>
          <w:sz w:val="24"/>
        </w:rPr>
        <w:t>muốn lợi ích (cho mình); như thật nói rõ bệnh hoạn: Khi tăng tiến là tăng tiến như vậy, khi giảm thiểu là giảm thiểu như vậy, khi đứng lại là đứng lại như vậy; đối với các khổ thọ thuộc về thân khởi lên khốc liệt, cường liệt, mãnh liệt, không thích thú, không thích ý, đoạt mạng, có thể nhẫn chịu.</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Thành</w:t>
      </w:r>
      <w:r>
        <w:rPr>
          <w:spacing w:val="-8"/>
        </w:rPr>
        <w:t> </w:t>
      </w:r>
      <w:r>
        <w:rPr/>
        <w:t>tựu</w:t>
      </w:r>
      <w:r>
        <w:rPr>
          <w:spacing w:val="-3"/>
        </w:rPr>
        <w:t> </w:t>
      </w:r>
      <w:r>
        <w:rPr/>
        <w:t>năm</w:t>
      </w:r>
      <w:r>
        <w:rPr>
          <w:spacing w:val="-3"/>
        </w:rPr>
        <w:t> </w:t>
      </w:r>
      <w:r>
        <w:rPr/>
        <w:t>pháp</w:t>
      </w:r>
      <w:r>
        <w:rPr>
          <w:spacing w:val="-4"/>
        </w:rPr>
        <w:t> </w:t>
      </w:r>
      <w:r>
        <w:rPr/>
        <w:t>này,</w:t>
      </w:r>
      <w:r>
        <w:rPr>
          <w:spacing w:val="-2"/>
        </w:rPr>
        <w:t> </w:t>
      </w:r>
      <w:r>
        <w:rPr/>
        <w:t>này</w:t>
      </w:r>
      <w:r>
        <w:rPr>
          <w:spacing w:val="-10"/>
        </w:rPr>
        <w:t> </w:t>
      </w:r>
      <w:r>
        <w:rPr/>
        <w:t>các</w:t>
      </w:r>
      <w:r>
        <w:rPr>
          <w:spacing w:val="-5"/>
        </w:rPr>
        <w:t> </w:t>
      </w:r>
      <w:r>
        <w:rPr/>
        <w:t>Tỷ-kheo,</w:t>
      </w:r>
      <w:r>
        <w:rPr>
          <w:spacing w:val="-4"/>
        </w:rPr>
        <w:t> </w:t>
      </w:r>
      <w:r>
        <w:rPr/>
        <w:t>một</w:t>
      </w:r>
      <w:r>
        <w:rPr>
          <w:spacing w:val="-5"/>
        </w:rPr>
        <w:t> </w:t>
      </w:r>
      <w:r>
        <w:rPr/>
        <w:t>người</w:t>
      </w:r>
      <w:r>
        <w:rPr>
          <w:spacing w:val="-4"/>
        </w:rPr>
        <w:t> </w:t>
      </w:r>
      <w:r>
        <w:rPr/>
        <w:t>bị</w:t>
      </w:r>
      <w:r>
        <w:rPr>
          <w:spacing w:val="-3"/>
        </w:rPr>
        <w:t> </w:t>
      </w:r>
      <w:r>
        <w:rPr/>
        <w:t>bệnh</w:t>
      </w:r>
      <w:r>
        <w:rPr>
          <w:spacing w:val="-3"/>
        </w:rPr>
        <w:t> </w:t>
      </w:r>
      <w:r>
        <w:rPr/>
        <w:t>là</w:t>
      </w:r>
      <w:r>
        <w:rPr>
          <w:spacing w:val="-2"/>
        </w:rPr>
        <w:t> </w:t>
      </w:r>
      <w:r>
        <w:rPr/>
        <w:t>người</w:t>
      </w:r>
      <w:r>
        <w:rPr>
          <w:spacing w:val="-4"/>
        </w:rPr>
        <w:t> </w:t>
      </w:r>
      <w:r>
        <w:rPr/>
        <w:t>săn</w:t>
      </w:r>
      <w:r>
        <w:rPr>
          <w:spacing w:val="-3"/>
        </w:rPr>
        <w:t> </w:t>
      </w:r>
      <w:r>
        <w:rPr/>
        <w:t>sóc</w:t>
      </w:r>
      <w:r>
        <w:rPr>
          <w:spacing w:val="-6"/>
        </w:rPr>
        <w:t> </w:t>
      </w:r>
      <w:r>
        <w:rPr/>
        <w:t>bệnh</w:t>
      </w:r>
      <w:r>
        <w:rPr>
          <w:spacing w:val="-5"/>
        </w:rPr>
        <w:t> </w:t>
      </w:r>
      <w:r>
        <w:rPr/>
        <w:t>mình</w:t>
      </w:r>
      <w:r>
        <w:rPr>
          <w:spacing w:val="-5"/>
        </w:rPr>
        <w:t> </w:t>
      </w:r>
      <w:r>
        <w:rPr/>
        <w:t>được</w:t>
      </w:r>
      <w:r>
        <w:rPr>
          <w:spacing w:val="-5"/>
        </w:rPr>
        <w:t> </w:t>
      </w:r>
      <w:r>
        <w:rPr/>
        <w:t>tốt</w:t>
      </w:r>
      <w:r>
        <w:rPr>
          <w:spacing w:val="-2"/>
        </w:rPr>
        <w:t> </w:t>
      </w:r>
      <w:r>
        <w:rPr>
          <w:spacing w:val="-4"/>
        </w:rPr>
        <w:t>đẹp.</w:t>
      </w:r>
    </w:p>
    <w:p>
      <w:pPr>
        <w:pStyle w:val="BodyText"/>
        <w:spacing w:before="16"/>
      </w:pPr>
    </w:p>
    <w:p>
      <w:pPr>
        <w:pStyle w:val="ListParagraph"/>
        <w:numPr>
          <w:ilvl w:val="0"/>
          <w:numId w:val="263"/>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(124)</w:t>
      </w:r>
      <w:r>
        <w:rPr>
          <w:rFonts w:ascii="Verdana" w:hAnsi="Verdana"/>
          <w:b/>
          <w:color w:val="008AF0"/>
          <w:spacing w:val="1"/>
          <w:sz w:val="19"/>
        </w:rPr>
        <w:t> </w:t>
      </w:r>
      <w:r>
        <w:rPr>
          <w:rFonts w:ascii="Verdana" w:hAnsi="Verdana"/>
          <w:b/>
          <w:color w:val="008AF0"/>
          <w:sz w:val="19"/>
        </w:rPr>
        <w:t>Săn</w:t>
      </w:r>
      <w:r>
        <w:rPr>
          <w:rFonts w:ascii="Verdana" w:hAnsi="Verdana"/>
          <w:b/>
          <w:color w:val="008AF0"/>
          <w:spacing w:val="1"/>
          <w:sz w:val="19"/>
        </w:rPr>
        <w:t> </w:t>
      </w:r>
      <w:r>
        <w:rPr>
          <w:rFonts w:ascii="Verdana" w:hAnsi="Verdana"/>
          <w:b/>
          <w:color w:val="008AF0"/>
          <w:sz w:val="19"/>
        </w:rPr>
        <w:t>Sóc Bệnh</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263"/>
        </w:numPr>
        <w:tabs>
          <w:tab w:pos="609" w:val="left" w:leader="none"/>
        </w:tabs>
        <w:spacing w:line="232" w:lineRule="auto" w:before="0" w:after="0"/>
        <w:ind w:left="360" w:right="353" w:firstLine="0"/>
        <w:jc w:val="both"/>
        <w:rPr>
          <w:sz w:val="24"/>
        </w:rPr>
      </w:pPr>
      <w:r>
        <w:rPr>
          <w:sz w:val="24"/>
        </w:rPr>
        <w:t>- Thành tựu năm pháp này, này các Tỷ-kheo, một người săn sóc bệnh không đủ khả năng để săn sóc người bệnh. Thế nào là năm?</w:t>
      </w:r>
    </w:p>
    <w:p>
      <w:pPr>
        <w:pStyle w:val="BodyText"/>
        <w:spacing w:before="6"/>
      </w:pPr>
    </w:p>
    <w:p>
      <w:pPr>
        <w:pStyle w:val="ListParagraph"/>
        <w:numPr>
          <w:ilvl w:val="1"/>
          <w:numId w:val="263"/>
        </w:numPr>
        <w:tabs>
          <w:tab w:pos="604" w:val="left" w:leader="none"/>
        </w:tabs>
        <w:spacing w:line="230" w:lineRule="auto" w:before="1" w:after="0"/>
        <w:ind w:left="360" w:right="349" w:firstLine="0"/>
        <w:jc w:val="both"/>
        <w:rPr>
          <w:sz w:val="24"/>
        </w:rPr>
      </w:pPr>
      <w:r>
        <w:rPr>
          <w:sz w:val="24"/>
        </w:rPr>
        <w:t>Không có năng lực pha thuốc; không biết cái gì thích đáng, cái gì không thích đáng; đưa cái gì không thích đáng, không đưa cái gì thích đáng, vì muốn lợi ích vật chất, săn sóc người bệnh, không phải vì</w:t>
      </w:r>
      <w:r>
        <w:rPr>
          <w:spacing w:val="40"/>
          <w:sz w:val="24"/>
        </w:rPr>
        <w:t> </w:t>
      </w:r>
      <w:r>
        <w:rPr>
          <w:sz w:val="24"/>
        </w:rPr>
        <w:t>lòng từ, cảm thấy ghê tởm khi phải dọn phân, nước tiểu, đồ mửa ra, hay đờm; không có năng lực thỉnh thoảng với pháp thoại trình bày, khích lệ, làm cho phấn khởi, làm cho hoan hỷ người bệnh.</w:t>
      </w:r>
    </w:p>
    <w:p>
      <w:pPr>
        <w:pStyle w:val="BodyText"/>
        <w:spacing w:before="275"/>
        <w:ind w:left="360"/>
      </w:pPr>
      <w:r>
        <w:rPr/>
        <w:t>Thành</w:t>
      </w:r>
      <w:r>
        <w:rPr>
          <w:spacing w:val="-3"/>
        </w:rPr>
        <w:t> </w:t>
      </w:r>
      <w:r>
        <w:rPr/>
        <w:t>tựu</w:t>
      </w:r>
      <w:r>
        <w:rPr>
          <w:spacing w:val="-4"/>
        </w:rPr>
        <w:t> </w:t>
      </w:r>
      <w:r>
        <w:rPr/>
        <w:t>năm</w:t>
      </w:r>
      <w:r>
        <w:rPr>
          <w:spacing w:val="-3"/>
        </w:rPr>
        <w:t> </w:t>
      </w:r>
      <w:r>
        <w:rPr/>
        <w:t>pháp</w:t>
      </w:r>
      <w:r>
        <w:rPr>
          <w:spacing w:val="-4"/>
        </w:rPr>
        <w:t> </w:t>
      </w:r>
      <w:r>
        <w:rPr/>
        <w:t>này,</w:t>
      </w:r>
      <w:r>
        <w:rPr>
          <w:spacing w:val="-3"/>
        </w:rPr>
        <w:t> </w:t>
      </w:r>
      <w:r>
        <w:rPr/>
        <w:t>một</w:t>
      </w:r>
      <w:r>
        <w:rPr>
          <w:spacing w:val="-3"/>
        </w:rPr>
        <w:t> </w:t>
      </w:r>
      <w:r>
        <w:rPr/>
        <w:t>người</w:t>
      </w:r>
      <w:r>
        <w:rPr>
          <w:spacing w:val="-5"/>
        </w:rPr>
        <w:t> </w:t>
      </w:r>
      <w:r>
        <w:rPr/>
        <w:t>săn</w:t>
      </w:r>
      <w:r>
        <w:rPr>
          <w:spacing w:val="-4"/>
        </w:rPr>
        <w:t> </w:t>
      </w:r>
      <w:r>
        <w:rPr/>
        <w:t>sóc</w:t>
      </w:r>
      <w:r>
        <w:rPr>
          <w:spacing w:val="-4"/>
        </w:rPr>
        <w:t> </w:t>
      </w:r>
      <w:r>
        <w:rPr/>
        <w:t>bệnh</w:t>
      </w:r>
      <w:r>
        <w:rPr>
          <w:spacing w:val="-1"/>
        </w:rPr>
        <w:t> </w:t>
      </w:r>
      <w:r>
        <w:rPr/>
        <w:t>không</w:t>
      </w:r>
      <w:r>
        <w:rPr>
          <w:spacing w:val="-4"/>
        </w:rPr>
        <w:t> </w:t>
      </w:r>
      <w:r>
        <w:rPr/>
        <w:t>đủ</w:t>
      </w:r>
      <w:r>
        <w:rPr>
          <w:spacing w:val="-2"/>
        </w:rPr>
        <w:t> </w:t>
      </w:r>
      <w:r>
        <w:rPr/>
        <w:t>khả</w:t>
      </w:r>
      <w:r>
        <w:rPr>
          <w:spacing w:val="-5"/>
        </w:rPr>
        <w:t> </w:t>
      </w:r>
      <w:r>
        <w:rPr/>
        <w:t>năng</w:t>
      </w:r>
      <w:r>
        <w:rPr>
          <w:spacing w:val="-5"/>
        </w:rPr>
        <w:t> </w:t>
      </w:r>
      <w:r>
        <w:rPr/>
        <w:t>để</w:t>
      </w:r>
      <w:r>
        <w:rPr>
          <w:spacing w:val="-3"/>
        </w:rPr>
        <w:t> </w:t>
      </w:r>
      <w:r>
        <w:rPr/>
        <w:t>săn</w:t>
      </w:r>
      <w:r>
        <w:rPr>
          <w:spacing w:val="-2"/>
        </w:rPr>
        <w:t> </w:t>
      </w:r>
      <w:r>
        <w:rPr/>
        <w:t>sóc</w:t>
      </w:r>
      <w:r>
        <w:rPr>
          <w:spacing w:val="-6"/>
        </w:rPr>
        <w:t> </w:t>
      </w:r>
      <w:r>
        <w:rPr/>
        <w:t>người</w:t>
      </w:r>
      <w:r>
        <w:rPr>
          <w:spacing w:val="-1"/>
        </w:rPr>
        <w:t> </w:t>
      </w:r>
      <w:r>
        <w:rPr>
          <w:spacing w:val="-2"/>
        </w:rPr>
        <w:t>bệnh.</w:t>
      </w:r>
    </w:p>
    <w:p>
      <w:pPr>
        <w:pStyle w:val="BodyText"/>
        <w:spacing w:before="11"/>
      </w:pPr>
    </w:p>
    <w:p>
      <w:pPr>
        <w:pStyle w:val="ListParagraph"/>
        <w:numPr>
          <w:ilvl w:val="1"/>
          <w:numId w:val="263"/>
        </w:numPr>
        <w:tabs>
          <w:tab w:pos="606" w:val="left" w:leader="none"/>
        </w:tabs>
        <w:spacing w:line="230" w:lineRule="auto" w:before="0" w:after="0"/>
        <w:ind w:left="360" w:right="355" w:firstLine="0"/>
        <w:jc w:val="both"/>
        <w:rPr>
          <w:sz w:val="24"/>
        </w:rPr>
      </w:pPr>
      <w:r>
        <w:rPr>
          <w:sz w:val="24"/>
        </w:rPr>
        <w:t>Thành tựu năm pháp này, này các Tỷ-kheo, một người săn sóc bệnh có đủ khả năng để săn sóc người bệnh. Thế nào là năm?</w:t>
      </w:r>
    </w:p>
    <w:p>
      <w:pPr>
        <w:pStyle w:val="BodyText"/>
        <w:spacing w:before="8"/>
      </w:pPr>
    </w:p>
    <w:p>
      <w:pPr>
        <w:pStyle w:val="ListParagraph"/>
        <w:numPr>
          <w:ilvl w:val="1"/>
          <w:numId w:val="263"/>
        </w:numPr>
        <w:tabs>
          <w:tab w:pos="611" w:val="left" w:leader="none"/>
        </w:tabs>
        <w:spacing w:line="230" w:lineRule="auto" w:before="0" w:after="0"/>
        <w:ind w:left="360" w:right="353" w:firstLine="0"/>
        <w:jc w:val="both"/>
        <w:rPr>
          <w:sz w:val="24"/>
        </w:rPr>
      </w:pPr>
      <w:r>
        <w:rPr>
          <w:sz w:val="24"/>
        </w:rPr>
        <w:t>Có năng lực pha thuốc; biết cái gì thích đáng, cái gì không thích đáng; đưa cái gì thích đáng, không đưa cái gì không thích đáng, vì lòng từ săn sóc người bệnh, không vì lợi ích vật chất, không cảm thấy ghê tởm khi phải dọn phân, nước tiểu, đồ mửa ra, hay đờm; có năng lực thỉnh thoảng với pháp thoại</w:t>
      </w:r>
      <w:r>
        <w:rPr>
          <w:spacing w:val="40"/>
          <w:sz w:val="24"/>
        </w:rPr>
        <w:t> </w:t>
      </w:r>
      <w:r>
        <w:rPr>
          <w:sz w:val="24"/>
        </w:rPr>
        <w:t>trình bày, khích lệ, làm cho phấn khởi, làm cho hoan hỷ người bệnh.</w:t>
      </w:r>
    </w:p>
    <w:p>
      <w:pPr>
        <w:pStyle w:val="BodyText"/>
        <w:spacing w:before="8"/>
      </w:pPr>
    </w:p>
    <w:p>
      <w:pPr>
        <w:pStyle w:val="BodyText"/>
        <w:spacing w:line="232" w:lineRule="auto" w:before="1"/>
        <w:ind w:left="360" w:right="355"/>
        <w:jc w:val="both"/>
      </w:pPr>
      <w:r>
        <w:rPr/>
        <w:t>Thành tựu năm pháp này, này các Tỷ-kheo, một người săn sóc bệnh có đủ khả năng để săn sóc người </w:t>
      </w:r>
      <w:r>
        <w:rPr>
          <w:spacing w:val="-2"/>
        </w:rPr>
        <w:t>bệnh.</w:t>
      </w:r>
    </w:p>
    <w:p>
      <w:pPr>
        <w:pStyle w:val="BodyText"/>
        <w:spacing w:before="13"/>
      </w:pPr>
    </w:p>
    <w:p>
      <w:pPr>
        <w:pStyle w:val="ListParagraph"/>
        <w:numPr>
          <w:ilvl w:val="0"/>
          <w:numId w:val="263"/>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(125) Tuổi</w:t>
      </w:r>
      <w:r>
        <w:rPr>
          <w:rFonts w:ascii="Verdana" w:hAnsi="Verdana"/>
          <w:b/>
          <w:color w:val="008AF0"/>
          <w:spacing w:val="2"/>
          <w:sz w:val="19"/>
        </w:rPr>
        <w:t> </w:t>
      </w:r>
      <w:r>
        <w:rPr>
          <w:rFonts w:ascii="Verdana" w:hAnsi="Verdana"/>
          <w:b/>
          <w:color w:val="008AF0"/>
          <w:sz w:val="19"/>
        </w:rPr>
        <w:t>Thọ</w:t>
      </w:r>
      <w:r>
        <w:rPr>
          <w:rFonts w:ascii="Verdana" w:hAnsi="Verdana"/>
          <w:b/>
          <w:color w:val="008AF0"/>
          <w:spacing w:val="5"/>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63"/>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Năm</w:t>
      </w:r>
      <w:r>
        <w:rPr>
          <w:spacing w:val="-2"/>
          <w:sz w:val="24"/>
        </w:rPr>
        <w:t> </w:t>
      </w:r>
      <w:r>
        <w:rPr>
          <w:sz w:val="24"/>
        </w:rPr>
        <w:t>pháp</w:t>
      </w:r>
      <w:r>
        <w:rPr>
          <w:spacing w:val="-5"/>
          <w:sz w:val="24"/>
        </w:rPr>
        <w:t> </w:t>
      </w:r>
      <w:r>
        <w:rPr>
          <w:sz w:val="24"/>
        </w:rPr>
        <w:t>này,</w:t>
      </w:r>
      <w:r>
        <w:rPr>
          <w:spacing w:val="-4"/>
          <w:sz w:val="24"/>
        </w:rPr>
        <w:t> </w:t>
      </w:r>
      <w:r>
        <w:rPr>
          <w:sz w:val="24"/>
        </w:rPr>
        <w:t>này</w:t>
      </w:r>
      <w:r>
        <w:rPr>
          <w:spacing w:val="-9"/>
          <w:sz w:val="24"/>
        </w:rPr>
        <w:t> </w:t>
      </w:r>
      <w:r>
        <w:rPr>
          <w:sz w:val="24"/>
        </w:rPr>
        <w:t>các</w:t>
      </w:r>
      <w:r>
        <w:rPr>
          <w:spacing w:val="-1"/>
          <w:sz w:val="24"/>
        </w:rPr>
        <w:t> </w:t>
      </w:r>
      <w:r>
        <w:rPr>
          <w:sz w:val="24"/>
        </w:rPr>
        <w:t>Tỷ-kheo,</w:t>
      </w:r>
      <w:r>
        <w:rPr>
          <w:spacing w:val="-4"/>
          <w:sz w:val="24"/>
        </w:rPr>
        <w:t> </w:t>
      </w:r>
      <w:r>
        <w:rPr>
          <w:sz w:val="24"/>
        </w:rPr>
        <w:t>không</w:t>
      </w:r>
      <w:r>
        <w:rPr>
          <w:spacing w:val="-4"/>
          <w:sz w:val="24"/>
        </w:rPr>
        <w:t> </w:t>
      </w:r>
      <w:r>
        <w:rPr>
          <w:sz w:val="24"/>
        </w:rPr>
        <w:t>gia</w:t>
      </w:r>
      <w:r>
        <w:rPr>
          <w:spacing w:val="-5"/>
          <w:sz w:val="24"/>
        </w:rPr>
        <w:t> </w:t>
      </w:r>
      <w:r>
        <w:rPr>
          <w:sz w:val="24"/>
        </w:rPr>
        <w:t>tăng</w:t>
      </w:r>
      <w:r>
        <w:rPr>
          <w:spacing w:val="-3"/>
          <w:sz w:val="24"/>
        </w:rPr>
        <w:t> </w:t>
      </w:r>
      <w:r>
        <w:rPr>
          <w:sz w:val="24"/>
        </w:rPr>
        <w:t>tuổi</w:t>
      </w:r>
      <w:r>
        <w:rPr>
          <w:spacing w:val="-5"/>
          <w:sz w:val="24"/>
        </w:rPr>
        <w:t> </w:t>
      </w:r>
      <w:r>
        <w:rPr>
          <w:sz w:val="24"/>
        </w:rPr>
        <w:t>thọ.</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4"/>
      </w:pPr>
    </w:p>
    <w:p>
      <w:pPr>
        <w:pStyle w:val="ListParagraph"/>
        <w:numPr>
          <w:ilvl w:val="1"/>
          <w:numId w:val="263"/>
        </w:numPr>
        <w:tabs>
          <w:tab w:pos="606" w:val="left" w:leader="none"/>
        </w:tabs>
        <w:spacing w:line="232" w:lineRule="auto" w:before="0" w:after="0"/>
        <w:ind w:left="360" w:right="355" w:firstLine="0"/>
        <w:jc w:val="both"/>
        <w:rPr>
          <w:sz w:val="24"/>
        </w:rPr>
      </w:pPr>
      <w:r>
        <w:rPr>
          <w:sz w:val="24"/>
        </w:rPr>
        <w:t>Làm việc không thích đáng, không biết vừa phải trong việc thích đáng, ăn các đồ không tiêu hóa, du hành phi thời, và sống không Phạm hạnh.</w:t>
      </w:r>
    </w:p>
    <w:p>
      <w:pPr>
        <w:pStyle w:val="BodyText"/>
        <w:spacing w:before="274"/>
        <w:ind w:left="360"/>
      </w:pPr>
      <w:r>
        <w:rPr/>
        <w:t>Năm</w:t>
      </w:r>
      <w:r>
        <w:rPr>
          <w:spacing w:val="-5"/>
        </w:rPr>
        <w:t> </w:t>
      </w:r>
      <w:r>
        <w:rPr/>
        <w:t>pháp</w:t>
      </w:r>
      <w:r>
        <w:rPr>
          <w:spacing w:val="-4"/>
        </w:rPr>
        <w:t> </w:t>
      </w:r>
      <w:r>
        <w:rPr/>
        <w:t>này,</w:t>
      </w:r>
      <w:r>
        <w:rPr>
          <w:spacing w:val="-5"/>
        </w:rPr>
        <w:t> </w:t>
      </w:r>
      <w:r>
        <w:rPr/>
        <w:t>này</w:t>
      </w:r>
      <w:r>
        <w:rPr>
          <w:spacing w:val="-7"/>
        </w:rPr>
        <w:t> </w:t>
      </w:r>
      <w:r>
        <w:rPr/>
        <w:t>các</w:t>
      </w:r>
      <w:r>
        <w:rPr>
          <w:spacing w:val="-4"/>
        </w:rPr>
        <w:t> </w:t>
      </w:r>
      <w:r>
        <w:rPr/>
        <w:t>Tỷ-kheo,</w:t>
      </w:r>
      <w:r>
        <w:rPr>
          <w:spacing w:val="-2"/>
        </w:rPr>
        <w:t> </w:t>
      </w:r>
      <w:r>
        <w:rPr/>
        <w:t>không</w:t>
      </w:r>
      <w:r>
        <w:rPr>
          <w:spacing w:val="-3"/>
        </w:rPr>
        <w:t> </w:t>
      </w:r>
      <w:r>
        <w:rPr/>
        <w:t>gia</w:t>
      </w:r>
      <w:r>
        <w:rPr>
          <w:spacing w:val="-3"/>
        </w:rPr>
        <w:t> </w:t>
      </w:r>
      <w:r>
        <w:rPr/>
        <w:t>tăng</w:t>
      </w:r>
      <w:r>
        <w:rPr>
          <w:spacing w:val="-5"/>
        </w:rPr>
        <w:t> </w:t>
      </w:r>
      <w:r>
        <w:rPr/>
        <w:t>tuổi</w:t>
      </w:r>
      <w:r>
        <w:rPr>
          <w:spacing w:val="-4"/>
        </w:rPr>
        <w:t> thọ.</w:t>
      </w:r>
    </w:p>
    <w:p>
      <w:pPr>
        <w:pStyle w:val="BodyText"/>
      </w:pPr>
    </w:p>
    <w:p>
      <w:pPr>
        <w:pStyle w:val="ListParagraph"/>
        <w:numPr>
          <w:ilvl w:val="1"/>
          <w:numId w:val="263"/>
        </w:numPr>
        <w:tabs>
          <w:tab w:pos="599" w:val="left" w:leader="none"/>
        </w:tabs>
        <w:spacing w:line="240" w:lineRule="auto" w:before="0" w:after="0"/>
        <w:ind w:left="599" w:right="0" w:hanging="239"/>
        <w:jc w:val="left"/>
        <w:rPr>
          <w:sz w:val="24"/>
        </w:rPr>
      </w:pPr>
      <w:r>
        <w:rPr>
          <w:sz w:val="24"/>
        </w:rPr>
        <w:t>Năm</w:t>
      </w:r>
      <w:r>
        <w:rPr>
          <w:spacing w:val="-5"/>
          <w:sz w:val="24"/>
        </w:rPr>
        <w:t> </w:t>
      </w:r>
      <w:r>
        <w:rPr>
          <w:sz w:val="24"/>
        </w:rPr>
        <w:t>pháp</w:t>
      </w:r>
      <w:r>
        <w:rPr>
          <w:spacing w:val="-4"/>
          <w:sz w:val="24"/>
        </w:rPr>
        <w:t> </w:t>
      </w:r>
      <w:r>
        <w:rPr>
          <w:sz w:val="24"/>
        </w:rPr>
        <w:t>này,</w:t>
      </w:r>
      <w:r>
        <w:rPr>
          <w:spacing w:val="-5"/>
          <w:sz w:val="24"/>
        </w:rPr>
        <w:t> </w:t>
      </w:r>
      <w:r>
        <w:rPr>
          <w:sz w:val="24"/>
        </w:rPr>
        <w:t>này</w:t>
      </w:r>
      <w:r>
        <w:rPr>
          <w:spacing w:val="-7"/>
          <w:sz w:val="24"/>
        </w:rPr>
        <w:t> </w:t>
      </w:r>
      <w:r>
        <w:rPr>
          <w:sz w:val="24"/>
        </w:rPr>
        <w:t>các</w:t>
      </w:r>
      <w:r>
        <w:rPr>
          <w:spacing w:val="-3"/>
          <w:sz w:val="24"/>
        </w:rPr>
        <w:t> </w:t>
      </w:r>
      <w:r>
        <w:rPr>
          <w:sz w:val="24"/>
        </w:rPr>
        <w:t>Tỷ-kheo,</w:t>
      </w:r>
      <w:r>
        <w:rPr>
          <w:spacing w:val="-3"/>
          <w:sz w:val="24"/>
        </w:rPr>
        <w:t> </w:t>
      </w:r>
      <w:r>
        <w:rPr>
          <w:sz w:val="24"/>
        </w:rPr>
        <w:t>gia</w:t>
      </w:r>
      <w:r>
        <w:rPr>
          <w:spacing w:val="-2"/>
          <w:sz w:val="24"/>
        </w:rPr>
        <w:t> </w:t>
      </w:r>
      <w:r>
        <w:rPr>
          <w:sz w:val="24"/>
        </w:rPr>
        <w:t>tăng</w:t>
      </w:r>
      <w:r>
        <w:rPr>
          <w:spacing w:val="-6"/>
          <w:sz w:val="24"/>
        </w:rPr>
        <w:t> </w:t>
      </w:r>
      <w:r>
        <w:rPr>
          <w:sz w:val="24"/>
        </w:rPr>
        <w:t>tuổi</w:t>
      </w:r>
      <w:r>
        <w:rPr>
          <w:spacing w:val="-4"/>
          <w:sz w:val="24"/>
        </w:rPr>
        <w:t> </w:t>
      </w:r>
      <w:r>
        <w:rPr>
          <w:sz w:val="24"/>
        </w:rPr>
        <w:t>thọ.</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63"/>
        </w:numPr>
        <w:tabs>
          <w:tab w:pos="604" w:val="left" w:leader="none"/>
        </w:tabs>
        <w:spacing w:line="230" w:lineRule="auto" w:before="0" w:after="0"/>
        <w:ind w:left="360" w:right="356" w:firstLine="0"/>
        <w:jc w:val="both"/>
        <w:rPr>
          <w:sz w:val="24"/>
        </w:rPr>
      </w:pPr>
      <w:r>
        <w:rPr>
          <w:sz w:val="24"/>
        </w:rPr>
        <w:t>Làm việc thích đáng, biết vừa phải trong việc thích đáng, ăn các đồ ăn tiêu hóa, du hành phải thời, và sống Phạm hạnh.</w:t>
      </w:r>
    </w:p>
    <w:p>
      <w:pPr>
        <w:pStyle w:val="BodyText"/>
        <w:spacing w:before="275"/>
        <w:ind w:left="360"/>
      </w:pPr>
      <w:r>
        <w:rPr/>
        <w:t>Năm</w:t>
      </w:r>
      <w:r>
        <w:rPr>
          <w:spacing w:val="-5"/>
        </w:rPr>
        <w:t> </w:t>
      </w:r>
      <w:r>
        <w:rPr/>
        <w:t>pháp</w:t>
      </w:r>
      <w:r>
        <w:rPr>
          <w:spacing w:val="-4"/>
        </w:rPr>
        <w:t> </w:t>
      </w:r>
      <w:r>
        <w:rPr/>
        <w:t>này,</w:t>
      </w:r>
      <w:r>
        <w:rPr>
          <w:spacing w:val="-4"/>
        </w:rPr>
        <w:t> </w:t>
      </w:r>
      <w:r>
        <w:rPr/>
        <w:t>này</w:t>
      </w:r>
      <w:r>
        <w:rPr>
          <w:spacing w:val="-9"/>
        </w:rPr>
        <w:t> </w:t>
      </w:r>
      <w:r>
        <w:rPr/>
        <w:t>các</w:t>
      </w:r>
      <w:r>
        <w:rPr>
          <w:spacing w:val="-6"/>
        </w:rPr>
        <w:t> </w:t>
      </w:r>
      <w:r>
        <w:rPr/>
        <w:t>Tỷ-kheo,</w:t>
      </w:r>
      <w:r>
        <w:rPr>
          <w:spacing w:val="-2"/>
        </w:rPr>
        <w:t> </w:t>
      </w:r>
      <w:r>
        <w:rPr/>
        <w:t>gia</w:t>
      </w:r>
      <w:r>
        <w:rPr>
          <w:spacing w:val="-2"/>
        </w:rPr>
        <w:t> </w:t>
      </w:r>
      <w:r>
        <w:rPr/>
        <w:t>tăng</w:t>
      </w:r>
      <w:r>
        <w:rPr>
          <w:spacing w:val="-6"/>
        </w:rPr>
        <w:t> </w:t>
      </w:r>
      <w:r>
        <w:rPr/>
        <w:t>tuổi</w:t>
      </w:r>
      <w:r>
        <w:rPr>
          <w:spacing w:val="-4"/>
        </w:rPr>
        <w:t> thọ.</w:t>
      </w:r>
    </w:p>
    <w:p>
      <w:pPr>
        <w:pStyle w:val="BodyText"/>
        <w:spacing w:before="16"/>
      </w:pPr>
    </w:p>
    <w:p>
      <w:pPr>
        <w:pStyle w:val="ListParagraph"/>
        <w:numPr>
          <w:ilvl w:val="0"/>
          <w:numId w:val="263"/>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(126) Tuổi</w:t>
      </w:r>
      <w:r>
        <w:rPr>
          <w:rFonts w:ascii="Verdana" w:hAnsi="Verdana"/>
          <w:b/>
          <w:color w:val="008AF0"/>
          <w:spacing w:val="1"/>
          <w:sz w:val="19"/>
        </w:rPr>
        <w:t> </w:t>
      </w:r>
      <w:r>
        <w:rPr>
          <w:rFonts w:ascii="Verdana" w:hAnsi="Verdana"/>
          <w:b/>
          <w:color w:val="008AF0"/>
          <w:sz w:val="19"/>
        </w:rPr>
        <w:t>Thọ</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spacing w:line="230" w:lineRule="auto" w:before="0"/>
        <w:ind w:left="360" w:right="354" w:firstLine="0"/>
        <w:jc w:val="both"/>
        <w:rPr>
          <w:i/>
          <w:sz w:val="24"/>
        </w:rPr>
      </w:pPr>
      <w:r>
        <w:rPr>
          <w:i/>
          <w:sz w:val="24"/>
        </w:rPr>
        <w:t>(...Như kinh trên, chỉ khác hai pháp sau cùng du hành phi thời và sống không Phạm hạnh được thế vào với ác giới và bạn bè ác. Và hai thiện pháp du hành phải thời và sống Phạm hạnh được thế vào với có giới và bạn bè thiện...).</w:t>
      </w:r>
    </w:p>
    <w:p>
      <w:pPr>
        <w:pStyle w:val="BodyText"/>
        <w:spacing w:before="21"/>
        <w:rPr>
          <w:i/>
        </w:rPr>
      </w:pPr>
    </w:p>
    <w:p>
      <w:pPr>
        <w:pStyle w:val="ListParagraph"/>
        <w:numPr>
          <w:ilvl w:val="0"/>
          <w:numId w:val="263"/>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(127)</w:t>
      </w:r>
      <w:r>
        <w:rPr>
          <w:rFonts w:ascii="Verdana" w:hAnsi="Verdana"/>
          <w:b/>
          <w:color w:val="008AF0"/>
          <w:spacing w:val="-2"/>
          <w:sz w:val="19"/>
        </w:rPr>
        <w:t> </w:t>
      </w:r>
      <w:r>
        <w:rPr>
          <w:rFonts w:ascii="Verdana" w:hAnsi="Verdana"/>
          <w:b/>
          <w:color w:val="008AF0"/>
          <w:sz w:val="19"/>
        </w:rPr>
        <w:t>Sống</w:t>
      </w:r>
      <w:r>
        <w:rPr>
          <w:rFonts w:ascii="Verdana" w:hAnsi="Verdana"/>
          <w:b/>
          <w:color w:val="008AF0"/>
          <w:spacing w:val="2"/>
          <w:sz w:val="19"/>
        </w:rPr>
        <w:t> </w:t>
      </w:r>
      <w:r>
        <w:rPr>
          <w:rFonts w:ascii="Verdana" w:hAnsi="Verdana"/>
          <w:b/>
          <w:color w:val="008AF0"/>
          <w:sz w:val="19"/>
        </w:rPr>
        <w:t>Biệt</w:t>
      </w:r>
      <w:r>
        <w:rPr>
          <w:rFonts w:ascii="Verdana" w:hAnsi="Verdana"/>
          <w:b/>
          <w:color w:val="008AF0"/>
          <w:spacing w:val="2"/>
          <w:sz w:val="19"/>
        </w:rPr>
        <w:t> </w:t>
      </w:r>
      <w:r>
        <w:rPr>
          <w:rFonts w:ascii="Verdana" w:hAnsi="Verdana"/>
          <w:b/>
          <w:color w:val="008AF0"/>
          <w:spacing w:val="-5"/>
          <w:sz w:val="19"/>
        </w:rPr>
        <w:t>Lập</w:t>
      </w:r>
    </w:p>
    <w:p>
      <w:pPr>
        <w:pStyle w:val="BodyText"/>
        <w:spacing w:before="37"/>
        <w:rPr>
          <w:rFonts w:ascii="Verdana"/>
          <w:b/>
          <w:sz w:val="19"/>
        </w:rPr>
      </w:pPr>
    </w:p>
    <w:p>
      <w:pPr>
        <w:pStyle w:val="ListParagraph"/>
        <w:numPr>
          <w:ilvl w:val="1"/>
          <w:numId w:val="263"/>
        </w:numPr>
        <w:tabs>
          <w:tab w:pos="613" w:val="left" w:leader="none"/>
        </w:tabs>
        <w:spacing w:line="240" w:lineRule="auto" w:before="0" w:after="0"/>
        <w:ind w:left="613" w:right="0" w:hanging="253"/>
        <w:jc w:val="left"/>
        <w:rPr>
          <w:sz w:val="24"/>
        </w:rPr>
      </w:pPr>
      <w:r>
        <w:rPr>
          <w:sz w:val="24"/>
        </w:rPr>
        <w:t>-</w:t>
      </w:r>
      <w:r>
        <w:rPr>
          <w:spacing w:val="9"/>
          <w:sz w:val="24"/>
        </w:rPr>
        <w:t> </w:t>
      </w:r>
      <w:r>
        <w:rPr>
          <w:sz w:val="24"/>
        </w:rPr>
        <w:t>Thành</w:t>
      </w:r>
      <w:r>
        <w:rPr>
          <w:spacing w:val="11"/>
          <w:sz w:val="24"/>
        </w:rPr>
        <w:t> </w:t>
      </w:r>
      <w:r>
        <w:rPr>
          <w:sz w:val="24"/>
        </w:rPr>
        <w:t>tựu</w:t>
      </w:r>
      <w:r>
        <w:rPr>
          <w:spacing w:val="10"/>
          <w:sz w:val="24"/>
        </w:rPr>
        <w:t> </w:t>
      </w:r>
      <w:r>
        <w:rPr>
          <w:sz w:val="24"/>
        </w:rPr>
        <w:t>năm</w:t>
      </w:r>
      <w:r>
        <w:rPr>
          <w:spacing w:val="12"/>
          <w:sz w:val="24"/>
        </w:rPr>
        <w:t> </w:t>
      </w:r>
      <w:r>
        <w:rPr>
          <w:sz w:val="24"/>
        </w:rPr>
        <w:t>pháp</w:t>
      </w:r>
      <w:r>
        <w:rPr>
          <w:spacing w:val="10"/>
          <w:sz w:val="24"/>
        </w:rPr>
        <w:t> </w:t>
      </w:r>
      <w:r>
        <w:rPr>
          <w:sz w:val="24"/>
        </w:rPr>
        <w:t>này,</w:t>
      </w:r>
      <w:r>
        <w:rPr>
          <w:spacing w:val="12"/>
          <w:sz w:val="24"/>
        </w:rPr>
        <w:t> </w:t>
      </w:r>
      <w:r>
        <w:rPr>
          <w:sz w:val="24"/>
        </w:rPr>
        <w:t>vị</w:t>
      </w:r>
      <w:r>
        <w:rPr>
          <w:spacing w:val="13"/>
          <w:sz w:val="24"/>
        </w:rPr>
        <w:t> </w:t>
      </w:r>
      <w:r>
        <w:rPr>
          <w:sz w:val="24"/>
        </w:rPr>
        <w:t>Tỷ-kheo</w:t>
      </w:r>
      <w:r>
        <w:rPr>
          <w:spacing w:val="11"/>
          <w:sz w:val="24"/>
        </w:rPr>
        <w:t> </w:t>
      </w:r>
      <w:r>
        <w:rPr>
          <w:sz w:val="24"/>
        </w:rPr>
        <w:t>không</w:t>
      </w:r>
      <w:r>
        <w:rPr>
          <w:spacing w:val="11"/>
          <w:sz w:val="24"/>
        </w:rPr>
        <w:t> </w:t>
      </w:r>
      <w:r>
        <w:rPr>
          <w:sz w:val="24"/>
        </w:rPr>
        <w:t>đủ</w:t>
      </w:r>
      <w:r>
        <w:rPr>
          <w:spacing w:val="14"/>
          <w:sz w:val="24"/>
        </w:rPr>
        <w:t> </w:t>
      </w:r>
      <w:r>
        <w:rPr>
          <w:sz w:val="24"/>
        </w:rPr>
        <w:t>điều</w:t>
      </w:r>
      <w:r>
        <w:rPr>
          <w:spacing w:val="9"/>
          <w:sz w:val="24"/>
        </w:rPr>
        <w:t> </w:t>
      </w:r>
      <w:r>
        <w:rPr>
          <w:sz w:val="24"/>
        </w:rPr>
        <w:t>kiện</w:t>
      </w:r>
      <w:r>
        <w:rPr>
          <w:spacing w:val="10"/>
          <w:sz w:val="24"/>
        </w:rPr>
        <w:t> </w:t>
      </w:r>
      <w:r>
        <w:rPr>
          <w:sz w:val="24"/>
        </w:rPr>
        <w:t>để</w:t>
      </w:r>
      <w:r>
        <w:rPr>
          <w:spacing w:val="13"/>
          <w:sz w:val="24"/>
        </w:rPr>
        <w:t> </w:t>
      </w:r>
      <w:r>
        <w:rPr>
          <w:sz w:val="24"/>
        </w:rPr>
        <w:t>sống</w:t>
      </w:r>
      <w:r>
        <w:rPr>
          <w:spacing w:val="10"/>
          <w:sz w:val="24"/>
        </w:rPr>
        <w:t> </w:t>
      </w:r>
      <w:r>
        <w:rPr>
          <w:sz w:val="24"/>
        </w:rPr>
        <w:t>biệt</w:t>
      </w:r>
      <w:r>
        <w:rPr>
          <w:spacing w:val="10"/>
          <w:sz w:val="24"/>
        </w:rPr>
        <w:t> </w:t>
      </w:r>
      <w:r>
        <w:rPr>
          <w:sz w:val="24"/>
        </w:rPr>
        <w:t>lập</w:t>
      </w:r>
      <w:r>
        <w:rPr>
          <w:spacing w:val="10"/>
          <w:sz w:val="24"/>
        </w:rPr>
        <w:t> </w:t>
      </w:r>
      <w:r>
        <w:rPr>
          <w:sz w:val="24"/>
        </w:rPr>
        <w:t>chúng</w:t>
      </w:r>
      <w:r>
        <w:rPr>
          <w:spacing w:val="9"/>
          <w:sz w:val="24"/>
        </w:rPr>
        <w:t> </w:t>
      </w:r>
      <w:r>
        <w:rPr>
          <w:sz w:val="24"/>
        </w:rPr>
        <w:t>Tăng.</w:t>
      </w:r>
      <w:r>
        <w:rPr>
          <w:spacing w:val="10"/>
          <w:sz w:val="24"/>
        </w:rPr>
        <w:t> </w:t>
      </w:r>
      <w:r>
        <w:rPr>
          <w:sz w:val="24"/>
        </w:rPr>
        <w:t>Thế</w:t>
      </w:r>
      <w:r>
        <w:rPr>
          <w:spacing w:val="11"/>
          <w:sz w:val="24"/>
        </w:rPr>
        <w:t> </w:t>
      </w:r>
      <w:r>
        <w:rPr>
          <w:sz w:val="24"/>
        </w:rPr>
        <w:t>nào</w:t>
      </w:r>
      <w:r>
        <w:rPr>
          <w:spacing w:val="15"/>
          <w:sz w:val="24"/>
        </w:rPr>
        <w:t> </w:t>
      </w:r>
      <w:r>
        <w:rPr>
          <w:spacing w:val="-5"/>
          <w:sz w:val="24"/>
        </w:rPr>
        <w:t>là</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spacing w:val="-4"/>
        </w:rPr>
        <w:t>năm?</w:t>
      </w:r>
    </w:p>
    <w:p>
      <w:pPr>
        <w:pStyle w:val="BodyText"/>
        <w:spacing w:before="9"/>
      </w:pPr>
    </w:p>
    <w:p>
      <w:pPr>
        <w:pStyle w:val="ListParagraph"/>
        <w:numPr>
          <w:ilvl w:val="1"/>
          <w:numId w:val="263"/>
        </w:numPr>
        <w:tabs>
          <w:tab w:pos="601" w:val="left" w:leader="none"/>
        </w:tabs>
        <w:spacing w:line="230" w:lineRule="auto" w:before="0" w:after="0"/>
        <w:ind w:left="360" w:right="355" w:firstLine="0"/>
        <w:jc w:val="both"/>
        <w:rPr>
          <w:sz w:val="24"/>
        </w:rPr>
      </w:pPr>
      <w:r>
        <w:rPr>
          <w:sz w:val="24"/>
        </w:rPr>
        <w:t>Ở đây, này</w:t>
      </w:r>
      <w:r>
        <w:rPr>
          <w:spacing w:val="-3"/>
          <w:sz w:val="24"/>
        </w:rPr>
        <w:t> </w:t>
      </w:r>
      <w:r>
        <w:rPr>
          <w:sz w:val="24"/>
        </w:rPr>
        <w:t>các Tỷ-kheo, Tỷ-kheo không tự vừa đủ với y</w:t>
      </w:r>
      <w:r>
        <w:rPr>
          <w:spacing w:val="-4"/>
          <w:sz w:val="24"/>
        </w:rPr>
        <w:t> </w:t>
      </w:r>
      <w:r>
        <w:rPr>
          <w:sz w:val="24"/>
        </w:rPr>
        <w:t>nhận được chỗ này</w:t>
      </w:r>
      <w:r>
        <w:rPr>
          <w:spacing w:val="-2"/>
          <w:sz w:val="24"/>
        </w:rPr>
        <w:t> </w:t>
      </w:r>
      <w:r>
        <w:rPr>
          <w:sz w:val="24"/>
        </w:rPr>
        <w:t>chỗ kia; không tự vừa đủ với đồ ăn khất thực nhận được chỗ này chỗ kia; không tự vừa đủ với sàng tọa nhận được chỗ này chỗ kia; không tự vừa đủ với dược phẩm trị bệnh nhận được chỗ này chỗ kia; và sống với nhiều tư duy về </w:t>
      </w:r>
      <w:r>
        <w:rPr>
          <w:spacing w:val="-4"/>
          <w:sz w:val="24"/>
        </w:rPr>
        <w:t>dục.</w:t>
      </w:r>
    </w:p>
    <w:p>
      <w:pPr>
        <w:pStyle w:val="BodyText"/>
        <w:spacing w:before="9"/>
      </w:pPr>
    </w:p>
    <w:p>
      <w:pPr>
        <w:pStyle w:val="BodyText"/>
        <w:spacing w:line="232" w:lineRule="auto"/>
        <w:ind w:left="360"/>
      </w:pPr>
      <w:r>
        <w:rPr/>
        <w:t>Thành</w:t>
      </w:r>
      <w:r>
        <w:rPr>
          <w:spacing w:val="21"/>
        </w:rPr>
        <w:t> </w:t>
      </w:r>
      <w:r>
        <w:rPr/>
        <w:t>tựu</w:t>
      </w:r>
      <w:r>
        <w:rPr>
          <w:spacing w:val="20"/>
        </w:rPr>
        <w:t> </w:t>
      </w:r>
      <w:r>
        <w:rPr/>
        <w:t>năm</w:t>
      </w:r>
      <w:r>
        <w:rPr>
          <w:spacing w:val="21"/>
        </w:rPr>
        <w:t> </w:t>
      </w:r>
      <w:r>
        <w:rPr/>
        <w:t>pháp</w:t>
      </w:r>
      <w:r>
        <w:rPr>
          <w:spacing w:val="21"/>
        </w:rPr>
        <w:t> </w:t>
      </w:r>
      <w:r>
        <w:rPr/>
        <w:t>này,</w:t>
      </w:r>
      <w:r>
        <w:rPr>
          <w:spacing w:val="24"/>
        </w:rPr>
        <w:t> </w:t>
      </w:r>
      <w:r>
        <w:rPr/>
        <w:t>này</w:t>
      </w:r>
      <w:r>
        <w:rPr>
          <w:spacing w:val="16"/>
        </w:rPr>
        <w:t> </w:t>
      </w:r>
      <w:r>
        <w:rPr/>
        <w:t>các</w:t>
      </w:r>
      <w:r>
        <w:rPr>
          <w:spacing w:val="21"/>
        </w:rPr>
        <w:t> </w:t>
      </w:r>
      <w:r>
        <w:rPr/>
        <w:t>Tỷ-kheo,</w:t>
      </w:r>
      <w:r>
        <w:rPr>
          <w:spacing w:val="21"/>
        </w:rPr>
        <w:t> </w:t>
      </w:r>
      <w:r>
        <w:rPr/>
        <w:t>một</w:t>
      </w:r>
      <w:r>
        <w:rPr>
          <w:spacing w:val="24"/>
        </w:rPr>
        <w:t> </w:t>
      </w:r>
      <w:r>
        <w:rPr/>
        <w:t>Tỷ-kheo</w:t>
      </w:r>
      <w:r>
        <w:rPr>
          <w:spacing w:val="21"/>
        </w:rPr>
        <w:t> </w:t>
      </w:r>
      <w:r>
        <w:rPr/>
        <w:t>không</w:t>
      </w:r>
      <w:r>
        <w:rPr>
          <w:spacing w:val="20"/>
        </w:rPr>
        <w:t> </w:t>
      </w:r>
      <w:r>
        <w:rPr/>
        <w:t>đủ</w:t>
      </w:r>
      <w:r>
        <w:rPr>
          <w:spacing w:val="21"/>
        </w:rPr>
        <w:t> </w:t>
      </w:r>
      <w:r>
        <w:rPr/>
        <w:t>điều</w:t>
      </w:r>
      <w:r>
        <w:rPr>
          <w:spacing w:val="24"/>
        </w:rPr>
        <w:t> </w:t>
      </w:r>
      <w:r>
        <w:rPr/>
        <w:t>kiện</w:t>
      </w:r>
      <w:r>
        <w:rPr>
          <w:spacing w:val="21"/>
        </w:rPr>
        <w:t> </w:t>
      </w:r>
      <w:r>
        <w:rPr/>
        <w:t>để</w:t>
      </w:r>
      <w:r>
        <w:rPr>
          <w:spacing w:val="20"/>
        </w:rPr>
        <w:t> </w:t>
      </w:r>
      <w:r>
        <w:rPr/>
        <w:t>sống</w:t>
      </w:r>
      <w:r>
        <w:rPr>
          <w:spacing w:val="18"/>
        </w:rPr>
        <w:t> </w:t>
      </w:r>
      <w:r>
        <w:rPr/>
        <w:t>biệt</w:t>
      </w:r>
      <w:r>
        <w:rPr>
          <w:spacing w:val="22"/>
        </w:rPr>
        <w:t> </w:t>
      </w:r>
      <w:r>
        <w:rPr/>
        <w:t>lập</w:t>
      </w:r>
      <w:r>
        <w:rPr>
          <w:spacing w:val="21"/>
        </w:rPr>
        <w:t> </w:t>
      </w:r>
      <w:r>
        <w:rPr/>
        <w:t>chúng </w:t>
      </w:r>
      <w:r>
        <w:rPr>
          <w:spacing w:val="-2"/>
        </w:rPr>
        <w:t>Tăng.</w:t>
      </w:r>
    </w:p>
    <w:p>
      <w:pPr>
        <w:pStyle w:val="BodyText"/>
        <w:spacing w:before="4"/>
      </w:pPr>
    </w:p>
    <w:p>
      <w:pPr>
        <w:pStyle w:val="ListParagraph"/>
        <w:numPr>
          <w:ilvl w:val="1"/>
          <w:numId w:val="263"/>
        </w:numPr>
        <w:tabs>
          <w:tab w:pos="625" w:val="left" w:leader="none"/>
        </w:tabs>
        <w:spacing w:line="232" w:lineRule="auto" w:before="1" w:after="0"/>
        <w:ind w:left="360" w:right="355" w:firstLine="0"/>
        <w:jc w:val="both"/>
        <w:rPr>
          <w:sz w:val="24"/>
        </w:rPr>
      </w:pPr>
      <w:r>
        <w:rPr>
          <w:sz w:val="24"/>
        </w:rPr>
        <w:t>Thành tựu năm pháp này, này các Tỷ-kheo, một Tỷ-kheo đủ điều kiện để sống biệt lập với chúng Tăng. Thế nào là năm?</w:t>
      </w:r>
    </w:p>
    <w:p>
      <w:pPr>
        <w:pStyle w:val="BodyText"/>
        <w:spacing w:before="4"/>
      </w:pPr>
    </w:p>
    <w:p>
      <w:pPr>
        <w:pStyle w:val="ListParagraph"/>
        <w:numPr>
          <w:ilvl w:val="1"/>
          <w:numId w:val="263"/>
        </w:numPr>
        <w:tabs>
          <w:tab w:pos="618" w:val="left" w:leader="none"/>
        </w:tabs>
        <w:spacing w:line="230" w:lineRule="auto" w:before="0" w:after="0"/>
        <w:ind w:left="360" w:right="355" w:firstLine="0"/>
        <w:jc w:val="both"/>
        <w:rPr>
          <w:sz w:val="24"/>
        </w:rPr>
      </w:pPr>
      <w:r>
        <w:rPr>
          <w:sz w:val="24"/>
        </w:rPr>
        <w:t>Ở đây, này các Tỷ-kheo, Tỷ-kheo tự vừa đủ với y nhận được chỗ này chỗ kia; tự vừa đủ với đồ ăn khất thực nhận được chỗ này chỗ này; tự vừa đủ với sàng tọa nhận được chỗ này chỗ kia; tự vừa đủ với dược phẩm nhận được chỗ này chỗ kia; sống nhiều tư duy về viễn ly.</w:t>
      </w:r>
    </w:p>
    <w:p>
      <w:pPr>
        <w:pStyle w:val="BodyText"/>
      </w:pPr>
    </w:p>
    <w:p>
      <w:pPr>
        <w:pStyle w:val="BodyText"/>
        <w:ind w:left="360"/>
      </w:pPr>
      <w:r>
        <w:rPr/>
        <w:t>Thành</w:t>
      </w:r>
      <w:r>
        <w:rPr>
          <w:spacing w:val="-8"/>
        </w:rPr>
        <w:t> </w:t>
      </w:r>
      <w:r>
        <w:rPr/>
        <w:t>tựu</w:t>
      </w:r>
      <w:r>
        <w:rPr>
          <w:spacing w:val="-4"/>
        </w:rPr>
        <w:t> </w:t>
      </w:r>
      <w:r>
        <w:rPr/>
        <w:t>năm</w:t>
      </w:r>
      <w:r>
        <w:rPr>
          <w:spacing w:val="-2"/>
        </w:rPr>
        <w:t> </w:t>
      </w:r>
      <w:r>
        <w:rPr/>
        <w:t>pháp</w:t>
      </w:r>
      <w:r>
        <w:rPr>
          <w:spacing w:val="-5"/>
        </w:rPr>
        <w:t> </w:t>
      </w:r>
      <w:r>
        <w:rPr/>
        <w:t>này,</w:t>
      </w:r>
      <w:r>
        <w:rPr>
          <w:spacing w:val="-3"/>
        </w:rPr>
        <w:t> </w:t>
      </w:r>
      <w:r>
        <w:rPr/>
        <w:t>này</w:t>
      </w:r>
      <w:r>
        <w:rPr>
          <w:spacing w:val="-9"/>
        </w:rPr>
        <w:t> </w:t>
      </w:r>
      <w:r>
        <w:rPr/>
        <w:t>các</w:t>
      </w:r>
      <w:r>
        <w:rPr>
          <w:spacing w:val="-6"/>
        </w:rPr>
        <w:t> </w:t>
      </w:r>
      <w:r>
        <w:rPr/>
        <w:t>Tỷ-kheo,</w:t>
      </w:r>
      <w:r>
        <w:rPr>
          <w:spacing w:val="-4"/>
        </w:rPr>
        <w:t> </w:t>
      </w:r>
      <w:r>
        <w:rPr/>
        <w:t>Tỷ-kheo</w:t>
      </w:r>
      <w:r>
        <w:rPr>
          <w:spacing w:val="-3"/>
        </w:rPr>
        <w:t> </w:t>
      </w:r>
      <w:r>
        <w:rPr/>
        <w:t>đủ</w:t>
      </w:r>
      <w:r>
        <w:rPr>
          <w:spacing w:val="-4"/>
        </w:rPr>
        <w:t> </w:t>
      </w:r>
      <w:r>
        <w:rPr/>
        <w:t>điều</w:t>
      </w:r>
      <w:r>
        <w:rPr>
          <w:spacing w:val="-3"/>
        </w:rPr>
        <w:t> </w:t>
      </w:r>
      <w:r>
        <w:rPr/>
        <w:t>kiện</w:t>
      </w:r>
      <w:r>
        <w:rPr>
          <w:spacing w:val="-3"/>
        </w:rPr>
        <w:t> </w:t>
      </w:r>
      <w:r>
        <w:rPr/>
        <w:t>để</w:t>
      </w:r>
      <w:r>
        <w:rPr>
          <w:spacing w:val="-3"/>
        </w:rPr>
        <w:t> </w:t>
      </w:r>
      <w:r>
        <w:rPr/>
        <w:t>sống</w:t>
      </w:r>
      <w:r>
        <w:rPr>
          <w:spacing w:val="-6"/>
        </w:rPr>
        <w:t> </w:t>
      </w:r>
      <w:r>
        <w:rPr/>
        <w:t>biệt</w:t>
      </w:r>
      <w:r>
        <w:rPr>
          <w:spacing w:val="-5"/>
        </w:rPr>
        <w:t> </w:t>
      </w:r>
      <w:r>
        <w:rPr/>
        <w:t>lập</w:t>
      </w:r>
      <w:r>
        <w:rPr>
          <w:spacing w:val="-2"/>
        </w:rPr>
        <w:t> </w:t>
      </w:r>
      <w:r>
        <w:rPr/>
        <w:t>với</w:t>
      </w:r>
      <w:r>
        <w:rPr>
          <w:spacing w:val="-2"/>
        </w:rPr>
        <w:t> </w:t>
      </w:r>
      <w:r>
        <w:rPr/>
        <w:t>chúng</w:t>
      </w:r>
      <w:r>
        <w:rPr>
          <w:spacing w:val="-5"/>
        </w:rPr>
        <w:t> </w:t>
      </w:r>
      <w:r>
        <w:rPr>
          <w:spacing w:val="-2"/>
        </w:rPr>
        <w:t>Tăng.</w:t>
      </w:r>
    </w:p>
    <w:p>
      <w:pPr>
        <w:pStyle w:val="BodyText"/>
        <w:spacing w:before="19"/>
      </w:pPr>
    </w:p>
    <w:p>
      <w:pPr>
        <w:pStyle w:val="ListParagraph"/>
        <w:numPr>
          <w:ilvl w:val="0"/>
          <w:numId w:val="263"/>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(128)</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Ðiều</w:t>
      </w:r>
      <w:r>
        <w:rPr>
          <w:rFonts w:ascii="Verdana" w:hAnsi="Verdana"/>
          <w:b/>
          <w:color w:val="008AF0"/>
          <w:spacing w:val="2"/>
          <w:sz w:val="19"/>
        </w:rPr>
        <w:t> </w:t>
      </w:r>
      <w:r>
        <w:rPr>
          <w:rFonts w:ascii="Verdana" w:hAnsi="Verdana"/>
          <w:b/>
          <w:color w:val="008AF0"/>
          <w:sz w:val="19"/>
        </w:rPr>
        <w:t>Khổ</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3"/>
          <w:sz w:val="19"/>
        </w:rPr>
        <w:t> </w:t>
      </w:r>
      <w:r>
        <w:rPr>
          <w:rFonts w:ascii="Verdana" w:hAnsi="Verdana"/>
          <w:b/>
          <w:color w:val="008AF0"/>
          <w:sz w:val="19"/>
        </w:rPr>
        <w:t>Sa</w:t>
      </w:r>
      <w:r>
        <w:rPr>
          <w:rFonts w:ascii="Verdana" w:hAnsi="Verdana"/>
          <w:b/>
          <w:color w:val="008AF0"/>
          <w:spacing w:val="4"/>
          <w:sz w:val="19"/>
        </w:rPr>
        <w:t> </w:t>
      </w:r>
      <w:r>
        <w:rPr>
          <w:rFonts w:ascii="Verdana" w:hAnsi="Verdana"/>
          <w:b/>
          <w:color w:val="008AF0"/>
          <w:spacing w:val="-5"/>
          <w:sz w:val="19"/>
        </w:rPr>
        <w:t>Môn</w:t>
      </w:r>
    </w:p>
    <w:p>
      <w:pPr>
        <w:pStyle w:val="BodyText"/>
        <w:spacing w:before="40"/>
        <w:rPr>
          <w:rFonts w:ascii="Verdana"/>
          <w:b/>
          <w:sz w:val="19"/>
        </w:rPr>
      </w:pPr>
    </w:p>
    <w:p>
      <w:pPr>
        <w:pStyle w:val="ListParagraph"/>
        <w:numPr>
          <w:ilvl w:val="1"/>
          <w:numId w:val="263"/>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Có</w:t>
      </w:r>
      <w:r>
        <w:rPr>
          <w:spacing w:val="-1"/>
          <w:sz w:val="24"/>
        </w:rPr>
        <w:t> </w:t>
      </w:r>
      <w:r>
        <w:rPr>
          <w:sz w:val="24"/>
        </w:rPr>
        <w:t>năm</w:t>
      </w:r>
      <w:r>
        <w:rPr>
          <w:spacing w:val="-1"/>
          <w:sz w:val="24"/>
        </w:rPr>
        <w:t> </w:t>
      </w:r>
      <w:r>
        <w:rPr>
          <w:sz w:val="24"/>
        </w:rPr>
        <w:t>điều</w:t>
      </w:r>
      <w:r>
        <w:rPr>
          <w:spacing w:val="-1"/>
          <w:sz w:val="24"/>
        </w:rPr>
        <w:t> </w:t>
      </w:r>
      <w:r>
        <w:rPr>
          <w:sz w:val="24"/>
        </w:rPr>
        <w:t>khổ</w:t>
      </w:r>
      <w:r>
        <w:rPr>
          <w:spacing w:val="-3"/>
          <w:sz w:val="24"/>
        </w:rPr>
        <w:t> </w:t>
      </w:r>
      <w:r>
        <w:rPr>
          <w:sz w:val="24"/>
        </w:rPr>
        <w:t>này</w:t>
      </w:r>
      <w:r>
        <w:rPr>
          <w:spacing w:val="-4"/>
          <w:sz w:val="24"/>
        </w:rPr>
        <w:t> </w:t>
      </w:r>
      <w:r>
        <w:rPr>
          <w:sz w:val="24"/>
        </w:rPr>
        <w:t>cho</w:t>
      </w:r>
      <w:r>
        <w:rPr>
          <w:spacing w:val="-1"/>
          <w:sz w:val="24"/>
        </w:rPr>
        <w:t> </w:t>
      </w:r>
      <w:r>
        <w:rPr>
          <w:sz w:val="24"/>
        </w:rPr>
        <w:t>Sa-môn.</w:t>
      </w:r>
      <w:r>
        <w:rPr>
          <w:spacing w:val="-1"/>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pacing w:val="-4"/>
          <w:sz w:val="24"/>
        </w:rPr>
        <w:t>năm?</w:t>
      </w:r>
    </w:p>
    <w:p>
      <w:pPr>
        <w:pStyle w:val="BodyText"/>
        <w:spacing w:before="7"/>
      </w:pPr>
    </w:p>
    <w:p>
      <w:pPr>
        <w:pStyle w:val="ListParagraph"/>
        <w:numPr>
          <w:ilvl w:val="1"/>
          <w:numId w:val="263"/>
        </w:numPr>
        <w:tabs>
          <w:tab w:pos="599" w:val="left" w:leader="none"/>
        </w:tabs>
        <w:spacing w:line="230" w:lineRule="auto" w:before="0" w:after="0"/>
        <w:ind w:left="360" w:right="352" w:firstLine="0"/>
        <w:jc w:val="both"/>
        <w:rPr>
          <w:sz w:val="24"/>
        </w:rPr>
      </w:pPr>
      <w:r>
        <w:rPr>
          <w:sz w:val="24"/>
        </w:rPr>
        <w:t>Ở đây, này</w:t>
      </w:r>
      <w:r>
        <w:rPr>
          <w:spacing w:val="-4"/>
          <w:sz w:val="24"/>
        </w:rPr>
        <w:t> </w:t>
      </w:r>
      <w:r>
        <w:rPr>
          <w:sz w:val="24"/>
        </w:rPr>
        <w:t>các Tỷ-kheo không</w:t>
      </w:r>
      <w:r>
        <w:rPr>
          <w:spacing w:val="-2"/>
          <w:sz w:val="24"/>
        </w:rPr>
        <w:t> </w:t>
      </w:r>
      <w:r>
        <w:rPr>
          <w:sz w:val="24"/>
        </w:rPr>
        <w:t>tự vừa đủ với y</w:t>
      </w:r>
      <w:r>
        <w:rPr>
          <w:spacing w:val="-4"/>
          <w:sz w:val="24"/>
        </w:rPr>
        <w:t> </w:t>
      </w:r>
      <w:r>
        <w:rPr>
          <w:sz w:val="24"/>
        </w:rPr>
        <w:t>nhận được chỗ này</w:t>
      </w:r>
      <w:r>
        <w:rPr>
          <w:spacing w:val="-4"/>
          <w:sz w:val="24"/>
        </w:rPr>
        <w:t> </w:t>
      </w:r>
      <w:r>
        <w:rPr>
          <w:sz w:val="24"/>
        </w:rPr>
        <w:t>chỗ kia; không</w:t>
      </w:r>
      <w:r>
        <w:rPr>
          <w:spacing w:val="-2"/>
          <w:sz w:val="24"/>
        </w:rPr>
        <w:t> </w:t>
      </w:r>
      <w:r>
        <w:rPr>
          <w:sz w:val="24"/>
        </w:rPr>
        <w:t>tự vừa</w:t>
      </w:r>
      <w:r>
        <w:rPr>
          <w:spacing w:val="-1"/>
          <w:sz w:val="24"/>
        </w:rPr>
        <w:t> </w:t>
      </w:r>
      <w:r>
        <w:rPr>
          <w:sz w:val="24"/>
        </w:rPr>
        <w:t>đủ với đồ ăn khất thực nhận được chỗ này chỗ kia; không tự vừa đủ với sàng tọa nhận được chỗ này chỗ kia; không</w:t>
      </w:r>
      <w:r>
        <w:rPr>
          <w:spacing w:val="40"/>
          <w:sz w:val="24"/>
        </w:rPr>
        <w:t> </w:t>
      </w:r>
      <w:r>
        <w:rPr>
          <w:sz w:val="24"/>
        </w:rPr>
        <w:t>tự vừa đủ với dược phẩm trị bệnh nhận được chỗ này chỗ kia; sống không vui thích trong Phạm hạnh.</w:t>
      </w:r>
    </w:p>
    <w:p>
      <w:pPr>
        <w:pStyle w:val="BodyText"/>
      </w:pPr>
    </w:p>
    <w:p>
      <w:pPr>
        <w:pStyle w:val="BodyText"/>
        <w:ind w:left="360"/>
      </w:pPr>
      <w:r>
        <w:rPr/>
        <w:t>Này</w:t>
      </w:r>
      <w:r>
        <w:rPr>
          <w:spacing w:val="-8"/>
        </w:rPr>
        <w:t> </w:t>
      </w:r>
      <w:r>
        <w:rPr/>
        <w:t>các</w:t>
      </w:r>
      <w:r>
        <w:rPr>
          <w:spacing w:val="-4"/>
        </w:rPr>
        <w:t> </w:t>
      </w:r>
      <w:r>
        <w:rPr/>
        <w:t>Tỷ-kheo,</w:t>
      </w:r>
      <w:r>
        <w:rPr>
          <w:spacing w:val="-5"/>
        </w:rPr>
        <w:t> </w:t>
      </w:r>
      <w:r>
        <w:rPr/>
        <w:t>có</w:t>
      </w:r>
      <w:r>
        <w:rPr>
          <w:spacing w:val="-2"/>
        </w:rPr>
        <w:t> </w:t>
      </w:r>
      <w:r>
        <w:rPr/>
        <w:t>năm</w:t>
      </w:r>
      <w:r>
        <w:rPr>
          <w:spacing w:val="-2"/>
        </w:rPr>
        <w:t> </w:t>
      </w:r>
      <w:r>
        <w:rPr/>
        <w:t>điều</w:t>
      </w:r>
      <w:r>
        <w:rPr>
          <w:spacing w:val="-3"/>
        </w:rPr>
        <w:t> </w:t>
      </w:r>
      <w:r>
        <w:rPr/>
        <w:t>khổ</w:t>
      </w:r>
      <w:r>
        <w:rPr>
          <w:spacing w:val="-3"/>
        </w:rPr>
        <w:t> </w:t>
      </w:r>
      <w:r>
        <w:rPr/>
        <w:t>này</w:t>
      </w:r>
      <w:r>
        <w:rPr>
          <w:spacing w:val="-7"/>
        </w:rPr>
        <w:t> </w:t>
      </w:r>
      <w:r>
        <w:rPr/>
        <w:t>cho</w:t>
      </w:r>
      <w:r>
        <w:rPr>
          <w:spacing w:val="-1"/>
        </w:rPr>
        <w:t> </w:t>
      </w:r>
      <w:r>
        <w:rPr/>
        <w:t>Sa-</w:t>
      </w:r>
      <w:r>
        <w:rPr>
          <w:spacing w:val="-4"/>
        </w:rPr>
        <w:t>môn.</w:t>
      </w:r>
    </w:p>
    <w:p>
      <w:pPr>
        <w:pStyle w:val="BodyText"/>
      </w:pPr>
    </w:p>
    <w:p>
      <w:pPr>
        <w:pStyle w:val="ListParagraph"/>
        <w:numPr>
          <w:ilvl w:val="1"/>
          <w:numId w:val="263"/>
        </w:numPr>
        <w:tabs>
          <w:tab w:pos="599" w:val="left" w:leader="none"/>
        </w:tabs>
        <w:spacing w:line="240" w:lineRule="auto" w:before="0" w:after="0"/>
        <w:ind w:left="599" w:right="0" w:hanging="239"/>
        <w:jc w:val="left"/>
        <w:rPr>
          <w:sz w:val="24"/>
        </w:rPr>
      </w:pPr>
      <w:r>
        <w:rPr>
          <w:sz w:val="24"/>
        </w:rPr>
        <w:t>Có</w:t>
      </w:r>
      <w:r>
        <w:rPr>
          <w:spacing w:val="-3"/>
          <w:sz w:val="24"/>
        </w:rPr>
        <w:t> </w:t>
      </w:r>
      <w:r>
        <w:rPr>
          <w:sz w:val="24"/>
        </w:rPr>
        <w:t>năm</w:t>
      </w:r>
      <w:r>
        <w:rPr>
          <w:spacing w:val="-4"/>
          <w:sz w:val="24"/>
        </w:rPr>
        <w:t> </w:t>
      </w:r>
      <w:r>
        <w:rPr>
          <w:sz w:val="24"/>
        </w:rPr>
        <w:t>an</w:t>
      </w:r>
      <w:r>
        <w:rPr>
          <w:spacing w:val="-2"/>
          <w:sz w:val="24"/>
        </w:rPr>
        <w:t> </w:t>
      </w:r>
      <w:r>
        <w:rPr>
          <w:sz w:val="24"/>
        </w:rPr>
        <w:t>lạc</w:t>
      </w:r>
      <w:r>
        <w:rPr>
          <w:spacing w:val="-6"/>
          <w:sz w:val="24"/>
        </w:rPr>
        <w:t> </w:t>
      </w:r>
      <w:r>
        <w:rPr>
          <w:sz w:val="24"/>
        </w:rPr>
        <w:t>này,</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cho</w:t>
      </w:r>
      <w:r>
        <w:rPr>
          <w:spacing w:val="-2"/>
          <w:sz w:val="24"/>
        </w:rPr>
        <w:t> </w:t>
      </w:r>
      <w:r>
        <w:rPr>
          <w:sz w:val="24"/>
        </w:rPr>
        <w:t>Sa-môn.</w:t>
      </w:r>
      <w:r>
        <w:rPr>
          <w:spacing w:val="-1"/>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63"/>
        </w:numPr>
        <w:tabs>
          <w:tab w:pos="616" w:val="left" w:leader="none"/>
        </w:tabs>
        <w:spacing w:line="230" w:lineRule="auto" w:before="0" w:after="0"/>
        <w:ind w:left="360" w:right="355" w:firstLine="0"/>
        <w:jc w:val="both"/>
        <w:rPr>
          <w:sz w:val="24"/>
        </w:rPr>
      </w:pPr>
      <w:r>
        <w:rPr>
          <w:sz w:val="24"/>
        </w:rPr>
        <w:t>Ở đây, này các Tỷ-kheo, Tỷ-kheo tự vừa đủ với y nhận được chỗ này chỗ kia; tự vừa đủ với đồ ăn khất thực nhận được chỗ này chỗ kia; tự vừa đủ với sàng tọa nhận được chỗ này chỗ kia; tự vừa đủ với dược phẩm trị bệnh nhận được chỗ này chỗ kia; sống vui thích trong Phạm hạnh.</w:t>
      </w:r>
    </w:p>
    <w:p>
      <w:pPr>
        <w:pStyle w:val="BodyText"/>
      </w:pPr>
    </w:p>
    <w:p>
      <w:pPr>
        <w:pStyle w:val="BodyText"/>
        <w:ind w:left="360"/>
      </w:pPr>
      <w:r>
        <w:rPr/>
        <w:t>Này</w:t>
      </w:r>
      <w:r>
        <w:rPr>
          <w:spacing w:val="-12"/>
        </w:rPr>
        <w:t> </w:t>
      </w:r>
      <w:r>
        <w:rPr/>
        <w:t>các</w:t>
      </w:r>
      <w:r>
        <w:rPr>
          <w:spacing w:val="-4"/>
        </w:rPr>
        <w:t> </w:t>
      </w:r>
      <w:r>
        <w:rPr/>
        <w:t>Tỷ-kheo,</w:t>
      </w:r>
      <w:r>
        <w:rPr>
          <w:spacing w:val="-2"/>
        </w:rPr>
        <w:t> </w:t>
      </w:r>
      <w:r>
        <w:rPr/>
        <w:t>có</w:t>
      </w:r>
      <w:r>
        <w:rPr>
          <w:spacing w:val="-2"/>
        </w:rPr>
        <w:t> </w:t>
      </w:r>
      <w:r>
        <w:rPr/>
        <w:t>năm</w:t>
      </w:r>
      <w:r>
        <w:rPr>
          <w:spacing w:val="-3"/>
        </w:rPr>
        <w:t> </w:t>
      </w:r>
      <w:r>
        <w:rPr/>
        <w:t>an</w:t>
      </w:r>
      <w:r>
        <w:rPr>
          <w:spacing w:val="-4"/>
        </w:rPr>
        <w:t> </w:t>
      </w:r>
      <w:r>
        <w:rPr/>
        <w:t>lạc</w:t>
      </w:r>
      <w:r>
        <w:rPr>
          <w:spacing w:val="-3"/>
        </w:rPr>
        <w:t> </w:t>
      </w:r>
      <w:r>
        <w:rPr/>
        <w:t>này</w:t>
      </w:r>
      <w:r>
        <w:rPr>
          <w:spacing w:val="-7"/>
        </w:rPr>
        <w:t> </w:t>
      </w:r>
      <w:r>
        <w:rPr/>
        <w:t>cho</w:t>
      </w:r>
      <w:r>
        <w:rPr>
          <w:spacing w:val="-4"/>
        </w:rPr>
        <w:t> </w:t>
      </w:r>
      <w:r>
        <w:rPr/>
        <w:t>vị</w:t>
      </w:r>
      <w:r>
        <w:rPr>
          <w:spacing w:val="-1"/>
        </w:rPr>
        <w:t> </w:t>
      </w:r>
      <w:r>
        <w:rPr/>
        <w:t>Sa-</w:t>
      </w:r>
      <w:r>
        <w:rPr>
          <w:spacing w:val="-4"/>
        </w:rPr>
        <w:t>môn.</w:t>
      </w:r>
    </w:p>
    <w:p>
      <w:pPr>
        <w:pStyle w:val="BodyText"/>
        <w:spacing w:before="16"/>
      </w:pPr>
    </w:p>
    <w:p>
      <w:pPr>
        <w:pStyle w:val="ListParagraph"/>
        <w:numPr>
          <w:ilvl w:val="0"/>
          <w:numId w:val="263"/>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(129) Ngũ </w:t>
      </w:r>
      <w:r>
        <w:rPr>
          <w:rFonts w:ascii="Verdana" w:hAnsi="Verdana"/>
          <w:b/>
          <w:color w:val="008AF0"/>
          <w:spacing w:val="-2"/>
          <w:sz w:val="19"/>
        </w:rPr>
        <w:t>Nghịch</w:t>
      </w:r>
    </w:p>
    <w:p>
      <w:pPr>
        <w:pStyle w:val="BodyText"/>
        <w:spacing w:before="47"/>
        <w:rPr>
          <w:rFonts w:ascii="Verdana"/>
          <w:b/>
          <w:sz w:val="19"/>
        </w:rPr>
      </w:pPr>
    </w:p>
    <w:p>
      <w:pPr>
        <w:pStyle w:val="ListParagraph"/>
        <w:numPr>
          <w:ilvl w:val="1"/>
          <w:numId w:val="263"/>
        </w:numPr>
        <w:tabs>
          <w:tab w:pos="606" w:val="left" w:leader="none"/>
        </w:tabs>
        <w:spacing w:line="232" w:lineRule="auto" w:before="0" w:after="0"/>
        <w:ind w:left="360" w:right="354" w:firstLine="0"/>
        <w:jc w:val="both"/>
        <w:rPr>
          <w:sz w:val="24"/>
        </w:rPr>
      </w:pPr>
      <w:r>
        <w:rPr>
          <w:sz w:val="24"/>
        </w:rPr>
        <w:t>- Có năm nghịch tội này, này các Tỷ-kheo, đưa đến đọa xứ, đưa đến địa ngục, không có thể chữa trị. Thế nào là năm?</w:t>
      </w:r>
    </w:p>
    <w:p>
      <w:pPr>
        <w:pStyle w:val="BodyText"/>
        <w:spacing w:before="6"/>
      </w:pPr>
    </w:p>
    <w:p>
      <w:pPr>
        <w:pStyle w:val="ListParagraph"/>
        <w:numPr>
          <w:ilvl w:val="1"/>
          <w:numId w:val="263"/>
        </w:numPr>
        <w:tabs>
          <w:tab w:pos="613" w:val="left" w:leader="none"/>
        </w:tabs>
        <w:spacing w:line="230" w:lineRule="auto" w:before="1" w:after="0"/>
        <w:ind w:left="360" w:right="356" w:firstLine="0"/>
        <w:jc w:val="both"/>
        <w:rPr>
          <w:sz w:val="24"/>
        </w:rPr>
      </w:pPr>
      <w:r>
        <w:rPr>
          <w:sz w:val="24"/>
        </w:rPr>
        <w:t>Ðoạt mạng mẹ, đoạt mạng cha, đoạt mạng vị A-la-hán, với ác tâm làm Như Lai chảy máu, phá hòa hợp Tăng.</w:t>
      </w:r>
    </w:p>
    <w:p>
      <w:pPr>
        <w:pStyle w:val="BodyText"/>
        <w:spacing w:before="274"/>
        <w:ind w:left="360"/>
      </w:pPr>
      <w:r>
        <w:rPr/>
        <w:t>Này</w:t>
      </w:r>
      <w:r>
        <w:rPr>
          <w:spacing w:val="-13"/>
        </w:rPr>
        <w:t> </w:t>
      </w:r>
      <w:r>
        <w:rPr/>
        <w:t>các</w:t>
      </w:r>
      <w:r>
        <w:rPr>
          <w:spacing w:val="-3"/>
        </w:rPr>
        <w:t> </w:t>
      </w:r>
      <w:r>
        <w:rPr/>
        <w:t>Tỷ-kheo,</w:t>
      </w:r>
      <w:r>
        <w:rPr>
          <w:spacing w:val="-2"/>
        </w:rPr>
        <w:t> </w:t>
      </w:r>
      <w:r>
        <w:rPr/>
        <w:t>năm</w:t>
      </w:r>
      <w:r>
        <w:rPr>
          <w:spacing w:val="-4"/>
        </w:rPr>
        <w:t> </w:t>
      </w:r>
      <w:r>
        <w:rPr/>
        <w:t>pháp</w:t>
      </w:r>
      <w:r>
        <w:rPr>
          <w:spacing w:val="-3"/>
        </w:rPr>
        <w:t> </w:t>
      </w:r>
      <w:r>
        <w:rPr/>
        <w:t>ngũ</w:t>
      </w:r>
      <w:r>
        <w:rPr>
          <w:spacing w:val="-2"/>
        </w:rPr>
        <w:t> </w:t>
      </w:r>
      <w:r>
        <w:rPr/>
        <w:t>nghịch</w:t>
      </w:r>
      <w:r>
        <w:rPr>
          <w:spacing w:val="-5"/>
        </w:rPr>
        <w:t> </w:t>
      </w:r>
      <w:r>
        <w:rPr/>
        <w:t>này,</w:t>
      </w:r>
      <w:r>
        <w:rPr>
          <w:spacing w:val="-5"/>
        </w:rPr>
        <w:t> </w:t>
      </w:r>
      <w:r>
        <w:rPr/>
        <w:t>đưa</w:t>
      </w:r>
      <w:r>
        <w:rPr>
          <w:spacing w:val="-3"/>
        </w:rPr>
        <w:t> </w:t>
      </w:r>
      <w:r>
        <w:rPr/>
        <w:t>đến</w:t>
      </w:r>
      <w:r>
        <w:rPr>
          <w:spacing w:val="-1"/>
        </w:rPr>
        <w:t> </w:t>
      </w:r>
      <w:r>
        <w:rPr/>
        <w:t>đọa</w:t>
      </w:r>
      <w:r>
        <w:rPr>
          <w:spacing w:val="-6"/>
        </w:rPr>
        <w:t> </w:t>
      </w:r>
      <w:r>
        <w:rPr/>
        <w:t>xứ,</w:t>
      </w:r>
      <w:r>
        <w:rPr>
          <w:spacing w:val="-6"/>
        </w:rPr>
        <w:t> </w:t>
      </w:r>
      <w:r>
        <w:rPr/>
        <w:t>đưa</w:t>
      </w:r>
      <w:r>
        <w:rPr>
          <w:spacing w:val="-4"/>
        </w:rPr>
        <w:t> </w:t>
      </w:r>
      <w:r>
        <w:rPr/>
        <w:t>đến</w:t>
      </w:r>
      <w:r>
        <w:rPr>
          <w:spacing w:val="-2"/>
        </w:rPr>
        <w:t> </w:t>
      </w:r>
      <w:r>
        <w:rPr/>
        <w:t>địa</w:t>
      </w:r>
      <w:r>
        <w:rPr>
          <w:spacing w:val="-3"/>
        </w:rPr>
        <w:t> </w:t>
      </w:r>
      <w:r>
        <w:rPr/>
        <w:t>ngục,</w:t>
      </w:r>
      <w:r>
        <w:rPr>
          <w:spacing w:val="-4"/>
        </w:rPr>
        <w:t> </w:t>
      </w:r>
      <w:r>
        <w:rPr/>
        <w:t>không</w:t>
      </w:r>
      <w:r>
        <w:rPr>
          <w:spacing w:val="-6"/>
        </w:rPr>
        <w:t> </w:t>
      </w:r>
      <w:r>
        <w:rPr/>
        <w:t>thể</w:t>
      </w:r>
      <w:r>
        <w:rPr>
          <w:spacing w:val="-3"/>
        </w:rPr>
        <w:t> </w:t>
      </w:r>
      <w:r>
        <w:rPr/>
        <w:t>chữa</w:t>
      </w:r>
      <w:r>
        <w:rPr>
          <w:spacing w:val="-6"/>
        </w:rPr>
        <w:t> </w:t>
      </w:r>
      <w:r>
        <w:rPr>
          <w:spacing w:val="-4"/>
        </w:rPr>
        <w:t>trị.</w:t>
      </w:r>
    </w:p>
    <w:p>
      <w:pPr>
        <w:pStyle w:val="BodyText"/>
        <w:spacing w:before="17"/>
      </w:pPr>
    </w:p>
    <w:p>
      <w:pPr>
        <w:pStyle w:val="ListParagraph"/>
        <w:numPr>
          <w:ilvl w:val="0"/>
          <w:numId w:val="263"/>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(130)</w:t>
      </w:r>
      <w:r>
        <w:rPr>
          <w:rFonts w:ascii="Verdana" w:hAnsi="Verdana"/>
          <w:b/>
          <w:color w:val="008AF0"/>
          <w:spacing w:val="1"/>
          <w:sz w:val="19"/>
        </w:rPr>
        <w:t> </w:t>
      </w:r>
      <w:r>
        <w:rPr>
          <w:rFonts w:ascii="Verdana" w:hAnsi="Verdana"/>
          <w:b/>
          <w:color w:val="008AF0"/>
          <w:sz w:val="19"/>
        </w:rPr>
        <w:t>Thành</w:t>
      </w:r>
      <w:r>
        <w:rPr>
          <w:rFonts w:ascii="Verdana" w:hAnsi="Verdana"/>
          <w:b/>
          <w:color w:val="008AF0"/>
          <w:spacing w:val="1"/>
          <w:sz w:val="19"/>
        </w:rPr>
        <w:t> </w:t>
      </w:r>
      <w:r>
        <w:rPr>
          <w:rFonts w:ascii="Verdana" w:hAnsi="Verdana"/>
          <w:b/>
          <w:color w:val="008AF0"/>
          <w:spacing w:val="-5"/>
          <w:sz w:val="19"/>
        </w:rPr>
        <w:t>Tựu</w:t>
      </w:r>
    </w:p>
    <w:p>
      <w:pPr>
        <w:pStyle w:val="BodyText"/>
        <w:spacing w:before="40"/>
        <w:rPr>
          <w:rFonts w:ascii="Verdana"/>
          <w:b/>
          <w:sz w:val="19"/>
        </w:rPr>
      </w:pPr>
    </w:p>
    <w:p>
      <w:pPr>
        <w:pStyle w:val="ListParagraph"/>
        <w:numPr>
          <w:ilvl w:val="1"/>
          <w:numId w:val="263"/>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1"/>
          <w:sz w:val="24"/>
        </w:rPr>
        <w:t> </w:t>
      </w:r>
      <w:r>
        <w:rPr>
          <w:sz w:val="24"/>
        </w:rPr>
        <w:t>năm</w:t>
      </w:r>
      <w:r>
        <w:rPr>
          <w:spacing w:val="-3"/>
          <w:sz w:val="24"/>
        </w:rPr>
        <w:t> </w:t>
      </w:r>
      <w:r>
        <w:rPr>
          <w:sz w:val="24"/>
        </w:rPr>
        <w:t>điều</w:t>
      </w:r>
      <w:r>
        <w:rPr>
          <w:spacing w:val="-1"/>
          <w:sz w:val="24"/>
        </w:rPr>
        <w:t> </w:t>
      </w:r>
      <w:r>
        <w:rPr>
          <w:sz w:val="24"/>
        </w:rPr>
        <w:t>tổn</w:t>
      </w:r>
      <w:r>
        <w:rPr>
          <w:spacing w:val="-5"/>
          <w:sz w:val="24"/>
        </w:rPr>
        <w:t> </w:t>
      </w:r>
      <w:r>
        <w:rPr>
          <w:sz w:val="24"/>
        </w:rPr>
        <w:t>thất</w:t>
      </w:r>
      <w:r>
        <w:rPr>
          <w:spacing w:val="-1"/>
          <w:sz w:val="24"/>
        </w:rPr>
        <w:t> </w:t>
      </w:r>
      <w:r>
        <w:rPr>
          <w:sz w:val="24"/>
        </w:rPr>
        <w:t>này.</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năm?</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263"/>
        </w:numPr>
        <w:tabs>
          <w:tab w:pos="616" w:val="left" w:leader="none"/>
        </w:tabs>
        <w:spacing w:line="230" w:lineRule="auto" w:before="92" w:after="0"/>
        <w:ind w:left="360" w:right="350" w:firstLine="0"/>
        <w:jc w:val="both"/>
        <w:rPr>
          <w:sz w:val="24"/>
        </w:rPr>
      </w:pPr>
      <w:r>
        <w:rPr>
          <w:sz w:val="24"/>
        </w:rPr>
        <w:t>Tổn thất bà con, tổn thất tài sản, tổn thất tật bệnh, tổn thất giới, tổn thất tri kiến. Này các Tỷ-kheo, không do nhân tổn thất bà con, hay không do nhân tổn thất tài sản, hay không do nhân tổn thất bệnh</w:t>
      </w:r>
      <w:r>
        <w:rPr>
          <w:spacing w:val="40"/>
          <w:sz w:val="24"/>
        </w:rPr>
        <w:t> </w:t>
      </w:r>
      <w:r>
        <w:rPr>
          <w:sz w:val="24"/>
        </w:rPr>
        <w:t>hoạn mà các loài hữu tình sau khi thân hoại mạng chung sanh vào cõi dữ, ác thú, đọa xứ, địa ngục. Này các Tỷ-kheo, chính do nhân tổn thất giới, hay tổn thất tri kiến mà các loài hữu tình sau khi thân hoại mạng chung sanh vào cõi dữ, ác thú, địa ngục. Này các Tỷ-kheo, có năm tổn thất này.</w:t>
      </w:r>
    </w:p>
    <w:p>
      <w:pPr>
        <w:pStyle w:val="BodyText"/>
        <w:spacing w:before="1"/>
      </w:pPr>
    </w:p>
    <w:p>
      <w:pPr>
        <w:pStyle w:val="ListParagraph"/>
        <w:numPr>
          <w:ilvl w:val="1"/>
          <w:numId w:val="263"/>
        </w:numPr>
        <w:tabs>
          <w:tab w:pos="597" w:val="left" w:leader="none"/>
        </w:tabs>
        <w:spacing w:line="240" w:lineRule="auto" w:before="0" w:after="0"/>
        <w:ind w:left="597" w:right="0" w:hanging="237"/>
        <w:jc w:val="both"/>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5"/>
          <w:sz w:val="24"/>
        </w:rPr>
        <w:t> </w:t>
      </w:r>
      <w:r>
        <w:rPr>
          <w:sz w:val="24"/>
        </w:rPr>
        <w:t>năm</w:t>
      </w:r>
      <w:r>
        <w:rPr>
          <w:spacing w:val="-3"/>
          <w:sz w:val="24"/>
        </w:rPr>
        <w:t> </w:t>
      </w:r>
      <w:r>
        <w:rPr>
          <w:sz w:val="24"/>
        </w:rPr>
        <w:t>thành</w:t>
      </w:r>
      <w:r>
        <w:rPr>
          <w:spacing w:val="-6"/>
          <w:sz w:val="24"/>
        </w:rPr>
        <w:t> </w:t>
      </w:r>
      <w:r>
        <w:rPr>
          <w:sz w:val="24"/>
        </w:rPr>
        <w:t>tựu</w:t>
      </w:r>
      <w:r>
        <w:rPr>
          <w:spacing w:val="-3"/>
          <w:sz w:val="24"/>
        </w:rPr>
        <w:t> </w:t>
      </w:r>
      <w:r>
        <w:rPr>
          <w:sz w:val="24"/>
        </w:rPr>
        <w:t>này.</w:t>
      </w:r>
      <w:r>
        <w:rPr>
          <w:spacing w:val="-3"/>
          <w:sz w:val="24"/>
        </w:rPr>
        <w:t> </w:t>
      </w:r>
      <w:r>
        <w:rPr>
          <w:sz w:val="24"/>
        </w:rPr>
        <w:t>Thế</w:t>
      </w:r>
      <w:r>
        <w:rPr>
          <w:spacing w:val="-5"/>
          <w:sz w:val="24"/>
        </w:rPr>
        <w:t> </w:t>
      </w:r>
      <w:r>
        <w:rPr>
          <w:sz w:val="24"/>
        </w:rPr>
        <w:t>nào là</w:t>
      </w:r>
      <w:r>
        <w:rPr>
          <w:spacing w:val="-3"/>
          <w:sz w:val="24"/>
        </w:rPr>
        <w:t> </w:t>
      </w:r>
      <w:r>
        <w:rPr>
          <w:spacing w:val="-4"/>
          <w:sz w:val="24"/>
        </w:rPr>
        <w:t>năm?</w:t>
      </w:r>
    </w:p>
    <w:p>
      <w:pPr>
        <w:pStyle w:val="BodyText"/>
        <w:spacing w:before="11"/>
      </w:pPr>
    </w:p>
    <w:p>
      <w:pPr>
        <w:pStyle w:val="ListParagraph"/>
        <w:numPr>
          <w:ilvl w:val="1"/>
          <w:numId w:val="263"/>
        </w:numPr>
        <w:tabs>
          <w:tab w:pos="599" w:val="left" w:leader="none"/>
        </w:tabs>
        <w:spacing w:line="230" w:lineRule="auto" w:before="1" w:after="0"/>
        <w:ind w:left="360" w:right="352" w:firstLine="0"/>
        <w:jc w:val="both"/>
        <w:rPr>
          <w:sz w:val="24"/>
        </w:rPr>
      </w:pPr>
      <w:r>
        <w:rPr>
          <w:sz w:val="24"/>
        </w:rPr>
        <w:t>Thành tựu</w:t>
      </w:r>
      <w:r>
        <w:rPr>
          <w:spacing w:val="-1"/>
          <w:sz w:val="24"/>
        </w:rPr>
        <w:t> </w:t>
      </w:r>
      <w:r>
        <w:rPr>
          <w:sz w:val="24"/>
        </w:rPr>
        <w:t>bà con, thành tựu</w:t>
      </w:r>
      <w:r>
        <w:rPr>
          <w:spacing w:val="-3"/>
          <w:sz w:val="24"/>
        </w:rPr>
        <w:t> </w:t>
      </w:r>
      <w:r>
        <w:rPr>
          <w:sz w:val="24"/>
        </w:rPr>
        <w:t>tài</w:t>
      </w:r>
      <w:r>
        <w:rPr>
          <w:spacing w:val="-2"/>
          <w:sz w:val="24"/>
        </w:rPr>
        <w:t> </w:t>
      </w:r>
      <w:r>
        <w:rPr>
          <w:sz w:val="24"/>
        </w:rPr>
        <w:t>sản, thành tựu</w:t>
      </w:r>
      <w:r>
        <w:rPr>
          <w:spacing w:val="-1"/>
          <w:sz w:val="24"/>
        </w:rPr>
        <w:t> </w:t>
      </w:r>
      <w:r>
        <w:rPr>
          <w:sz w:val="24"/>
        </w:rPr>
        <w:t>vô bệnh, thành tựu</w:t>
      </w:r>
      <w:r>
        <w:rPr>
          <w:spacing w:val="-1"/>
          <w:sz w:val="24"/>
        </w:rPr>
        <w:t> </w:t>
      </w:r>
      <w:r>
        <w:rPr>
          <w:sz w:val="24"/>
        </w:rPr>
        <w:t>giới, thành tựu</w:t>
      </w:r>
      <w:r>
        <w:rPr>
          <w:spacing w:val="-1"/>
          <w:sz w:val="24"/>
        </w:rPr>
        <w:t> </w:t>
      </w:r>
      <w:r>
        <w:rPr>
          <w:sz w:val="24"/>
        </w:rPr>
        <w:t>tri kiến. Này</w:t>
      </w:r>
      <w:r>
        <w:rPr>
          <w:spacing w:val="-3"/>
          <w:sz w:val="24"/>
        </w:rPr>
        <w:t> </w:t>
      </w:r>
      <w:r>
        <w:rPr>
          <w:sz w:val="24"/>
        </w:rPr>
        <w:t>các Tỷ- kheo, không do nhân thành tựu bà con, hay không do nhân thành tựu tài sản, hay không do nhân thành tựu vô bệnh, mà các loài hữu tình sau khi thân hoại mạng chung sanh được lên cõi lành, Thiên giới, cõi đời này. Này các Tỷ-kheo, do nhân thành tựu giới hay do nhân thành tựu tri kiến, mà các loài hữu tình sau khi thân hoại mạng chung được sanh lên cõi lành, Thiên giới, cõi đời này.</w:t>
      </w:r>
    </w:p>
    <w:p>
      <w:pPr>
        <w:pStyle w:val="BodyText"/>
      </w:pPr>
    </w:p>
    <w:p>
      <w:pPr>
        <w:pStyle w:val="BodyText"/>
        <w:ind w:left="360"/>
        <w:jc w:val="both"/>
      </w:pPr>
      <w:r>
        <w:rPr/>
        <w:t>Này</w:t>
      </w:r>
      <w:r>
        <w:rPr>
          <w:spacing w:val="-9"/>
        </w:rPr>
        <w:t> </w:t>
      </w:r>
      <w:r>
        <w:rPr/>
        <w:t>các</w:t>
      </w:r>
      <w:r>
        <w:rPr>
          <w:spacing w:val="-3"/>
        </w:rPr>
        <w:t> </w:t>
      </w:r>
      <w:r>
        <w:rPr/>
        <w:t>Tỷ-kheo,</w:t>
      </w:r>
      <w:r>
        <w:rPr>
          <w:spacing w:val="-4"/>
        </w:rPr>
        <w:t> </w:t>
      </w:r>
      <w:r>
        <w:rPr/>
        <w:t>có</w:t>
      </w:r>
      <w:r>
        <w:rPr>
          <w:spacing w:val="-2"/>
        </w:rPr>
        <w:t> </w:t>
      </w:r>
      <w:r>
        <w:rPr/>
        <w:t>năm</w:t>
      </w:r>
      <w:r>
        <w:rPr>
          <w:spacing w:val="-3"/>
        </w:rPr>
        <w:t> </w:t>
      </w:r>
      <w:r>
        <w:rPr/>
        <w:t>thành</w:t>
      </w:r>
      <w:r>
        <w:rPr>
          <w:spacing w:val="-5"/>
        </w:rPr>
        <w:t> </w:t>
      </w:r>
      <w:r>
        <w:rPr/>
        <w:t>tựu</w:t>
      </w:r>
      <w:r>
        <w:rPr>
          <w:spacing w:val="-3"/>
        </w:rPr>
        <w:t> </w:t>
      </w:r>
      <w:r>
        <w:rPr>
          <w:spacing w:val="-4"/>
        </w:rPr>
        <w:t>này.</w:t>
      </w:r>
    </w:p>
    <w:p>
      <w:pPr>
        <w:pStyle w:val="BodyText"/>
        <w:spacing w:before="16"/>
      </w:pPr>
    </w:p>
    <w:p>
      <w:pPr>
        <w:pStyle w:val="ListParagraph"/>
        <w:numPr>
          <w:ilvl w:val="1"/>
          <w:numId w:val="235"/>
        </w:numPr>
        <w:tabs>
          <w:tab w:pos="5099" w:val="left" w:leader="none"/>
        </w:tabs>
        <w:spacing w:line="240" w:lineRule="auto" w:before="0" w:after="0"/>
        <w:ind w:left="5099" w:right="0" w:hanging="561"/>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5"/>
          <w:sz w:val="20"/>
        </w:rPr>
        <w:t>Vua</w:t>
      </w:r>
    </w:p>
    <w:p>
      <w:pPr>
        <w:pStyle w:val="BodyText"/>
        <w:spacing w:before="47"/>
        <w:rPr>
          <w:rFonts w:ascii="Verdana"/>
          <w:b/>
          <w:sz w:val="20"/>
        </w:rPr>
      </w:pPr>
    </w:p>
    <w:p>
      <w:pPr>
        <w:pStyle w:val="ListParagraph"/>
        <w:numPr>
          <w:ilvl w:val="0"/>
          <w:numId w:val="264"/>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(131)</w:t>
      </w:r>
      <w:r>
        <w:rPr>
          <w:rFonts w:ascii="Verdana" w:hAnsi="Verdana"/>
          <w:b/>
          <w:color w:val="008AF0"/>
          <w:spacing w:val="1"/>
          <w:sz w:val="19"/>
        </w:rPr>
        <w:t> </w:t>
      </w:r>
      <w:r>
        <w:rPr>
          <w:rFonts w:ascii="Verdana" w:hAnsi="Verdana"/>
          <w:b/>
          <w:color w:val="008AF0"/>
          <w:sz w:val="19"/>
        </w:rPr>
        <w:t>Chuyển</w:t>
      </w:r>
      <w:r>
        <w:rPr>
          <w:rFonts w:ascii="Verdana" w:hAnsi="Verdana"/>
          <w:b/>
          <w:color w:val="008AF0"/>
          <w:spacing w:val="2"/>
          <w:sz w:val="19"/>
        </w:rPr>
        <w:t> </w:t>
      </w:r>
      <w:r>
        <w:rPr>
          <w:rFonts w:ascii="Verdana" w:hAnsi="Verdana"/>
          <w:b/>
          <w:color w:val="008AF0"/>
          <w:sz w:val="19"/>
        </w:rPr>
        <w:t>Luân</w:t>
      </w:r>
      <w:r>
        <w:rPr>
          <w:rFonts w:ascii="Verdana" w:hAnsi="Verdana"/>
          <w:b/>
          <w:color w:val="008AF0"/>
          <w:spacing w:val="4"/>
          <w:sz w:val="19"/>
        </w:rPr>
        <w:t> </w:t>
      </w:r>
      <w:r>
        <w:rPr>
          <w:rFonts w:ascii="Verdana" w:hAnsi="Verdana"/>
          <w:b/>
          <w:color w:val="008AF0"/>
          <w:spacing w:val="-4"/>
          <w:sz w:val="19"/>
        </w:rPr>
        <w:t>Vương</w:t>
      </w:r>
    </w:p>
    <w:p>
      <w:pPr>
        <w:pStyle w:val="BodyText"/>
        <w:spacing w:before="66"/>
        <w:rPr>
          <w:rFonts w:ascii="Verdana"/>
          <w:b/>
          <w:sz w:val="19"/>
        </w:rPr>
      </w:pPr>
    </w:p>
    <w:p>
      <w:pPr>
        <w:pStyle w:val="ListParagraph"/>
        <w:numPr>
          <w:ilvl w:val="1"/>
          <w:numId w:val="264"/>
        </w:numPr>
        <w:tabs>
          <w:tab w:pos="606" w:val="left" w:leader="none"/>
        </w:tabs>
        <w:spacing w:line="223" w:lineRule="auto" w:before="0" w:after="0"/>
        <w:ind w:left="360" w:right="356" w:firstLine="0"/>
        <w:jc w:val="both"/>
        <w:rPr>
          <w:sz w:val="24"/>
        </w:rPr>
      </w:pPr>
      <w:r>
        <w:rPr>
          <w:sz w:val="24"/>
        </w:rPr>
        <w:t>- </w:t>
      </w:r>
      <w:r>
        <w:rPr>
          <w:b/>
          <w:sz w:val="27"/>
        </w:rPr>
        <w:t>T</w:t>
      </w:r>
      <w:r>
        <w:rPr>
          <w:sz w:val="24"/>
        </w:rPr>
        <w:t>hành tựu năm chi phần, này các Tỷ-kheo, vua Chuyển Luân chuyển bánh xe với pháp; bánh xe ấy không một bàn tay ai có thể chuyển ngược lại, dầu là con của người thù địch. Thế nào là năm?</w:t>
      </w:r>
    </w:p>
    <w:p>
      <w:pPr>
        <w:pStyle w:val="BodyText"/>
        <w:spacing w:before="12"/>
      </w:pPr>
    </w:p>
    <w:p>
      <w:pPr>
        <w:pStyle w:val="ListParagraph"/>
        <w:numPr>
          <w:ilvl w:val="1"/>
          <w:numId w:val="264"/>
        </w:numPr>
        <w:tabs>
          <w:tab w:pos="616" w:val="left" w:leader="none"/>
        </w:tabs>
        <w:spacing w:line="232" w:lineRule="auto" w:before="0" w:after="0"/>
        <w:ind w:left="360" w:right="352" w:firstLine="0"/>
        <w:jc w:val="both"/>
        <w:rPr>
          <w:sz w:val="24"/>
        </w:rPr>
      </w:pPr>
      <w:r>
        <w:rPr>
          <w:sz w:val="24"/>
        </w:rPr>
        <w:t>Ở đây, này các Tỷ-kheo, vua Chuyển Luân biết nghĩa, biết pháp, biết vừa phải, biết thời và biết hội </w:t>
      </w:r>
      <w:r>
        <w:rPr>
          <w:spacing w:val="-2"/>
          <w:sz w:val="24"/>
        </w:rPr>
        <w:t>chúng.</w:t>
      </w:r>
    </w:p>
    <w:p>
      <w:pPr>
        <w:pStyle w:val="BodyText"/>
        <w:spacing w:before="2"/>
      </w:pPr>
    </w:p>
    <w:p>
      <w:pPr>
        <w:pStyle w:val="BodyText"/>
        <w:spacing w:line="232" w:lineRule="auto"/>
        <w:ind w:left="360" w:right="355"/>
        <w:jc w:val="both"/>
      </w:pPr>
      <w:r>
        <w:rPr/>
        <w:t>Thành tựu năm chi phần, này các Tỷ-kheo, vua Chuyển Luân chuyển bánh xe với pháp; bánh xe ấy, không một bàn tay ai có thể chuyển ngược lại, dầu là con của người thù địch.</w:t>
      </w:r>
    </w:p>
    <w:p>
      <w:pPr>
        <w:pStyle w:val="BodyText"/>
        <w:spacing w:before="7"/>
      </w:pPr>
    </w:p>
    <w:p>
      <w:pPr>
        <w:pStyle w:val="ListParagraph"/>
        <w:numPr>
          <w:ilvl w:val="1"/>
          <w:numId w:val="264"/>
        </w:numPr>
        <w:tabs>
          <w:tab w:pos="613" w:val="left" w:leader="none"/>
        </w:tabs>
        <w:spacing w:line="230" w:lineRule="auto" w:before="0" w:after="0"/>
        <w:ind w:left="360" w:right="354" w:firstLine="0"/>
        <w:jc w:val="both"/>
        <w:rPr>
          <w:sz w:val="24"/>
        </w:rPr>
      </w:pPr>
      <w:r>
        <w:rPr>
          <w:sz w:val="24"/>
        </w:rPr>
        <w:t>Cũng vậy, này các Tỷ-kheo, thành tựu năm pháp, Như Lai, bậc A-la-hán, Chánh Ðẳng Giác chuyển Pháp luân Vô thượng với pháp; bánh xe ấy, không do một ai ở đời có thể chuyển ngược lại, dầu là Sa- môn, Bà-la-môn, Thiên, Ma, Phạm thiên hay bất cứ ai ở đời. Thế nào là năm?</w:t>
      </w:r>
    </w:p>
    <w:p>
      <w:pPr>
        <w:pStyle w:val="BodyText"/>
        <w:spacing w:before="12"/>
      </w:pPr>
    </w:p>
    <w:p>
      <w:pPr>
        <w:pStyle w:val="ListParagraph"/>
        <w:numPr>
          <w:ilvl w:val="1"/>
          <w:numId w:val="264"/>
        </w:numPr>
        <w:tabs>
          <w:tab w:pos="625" w:val="left" w:leader="none"/>
        </w:tabs>
        <w:spacing w:line="230" w:lineRule="auto" w:before="0" w:after="0"/>
        <w:ind w:left="360" w:right="355" w:firstLine="0"/>
        <w:jc w:val="both"/>
        <w:rPr>
          <w:sz w:val="24"/>
        </w:rPr>
      </w:pPr>
      <w:r>
        <w:rPr>
          <w:sz w:val="24"/>
        </w:rPr>
        <w:t>Ở đây, này các Tỷ-kheo, Như Lai, bậc A-la-hán, Chánh Ðẳng Giác biết nghĩa, biết pháp, biết vừa phải, biết thời và biết hội chúng.</w:t>
      </w:r>
    </w:p>
    <w:p>
      <w:pPr>
        <w:pStyle w:val="BodyText"/>
        <w:spacing w:before="7"/>
      </w:pPr>
    </w:p>
    <w:p>
      <w:pPr>
        <w:pStyle w:val="BodyText"/>
        <w:spacing w:line="230" w:lineRule="auto"/>
        <w:ind w:left="360" w:right="352"/>
        <w:jc w:val="both"/>
      </w:pPr>
      <w:r>
        <w:rPr/>
        <w:t>Thành tựu năm pháp này, này</w:t>
      </w:r>
      <w:r>
        <w:rPr>
          <w:spacing w:val="-2"/>
        </w:rPr>
        <w:t> </w:t>
      </w:r>
      <w:r>
        <w:rPr/>
        <w:t>các Tỷ-kheo, Như Lai, bậc A-la-hán, Chánh Ðẳng</w:t>
      </w:r>
      <w:r>
        <w:rPr>
          <w:spacing w:val="-1"/>
        </w:rPr>
        <w:t> </w:t>
      </w:r>
      <w:r>
        <w:rPr/>
        <w:t>Giác chuyển Pháp luân Vô Thượng với pháp; bánh xe ấy, không một ai có thể chuyển ngược lại, dầu là Sa-môn, Bà-la-môn, Thiên, Ma, Phạm thiên hay bất cứ ai ở đời.</w:t>
      </w:r>
    </w:p>
    <w:p>
      <w:pPr>
        <w:pStyle w:val="BodyText"/>
        <w:spacing w:before="19"/>
      </w:pPr>
    </w:p>
    <w:p>
      <w:pPr>
        <w:pStyle w:val="ListParagraph"/>
        <w:numPr>
          <w:ilvl w:val="0"/>
          <w:numId w:val="264"/>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(132)</w:t>
      </w:r>
      <w:r>
        <w:rPr>
          <w:rFonts w:ascii="Verdana" w:hAnsi="Verdana"/>
          <w:b/>
          <w:color w:val="008AF0"/>
          <w:spacing w:val="3"/>
          <w:sz w:val="19"/>
        </w:rPr>
        <w:t> </w:t>
      </w:r>
      <w:r>
        <w:rPr>
          <w:rFonts w:ascii="Verdana" w:hAnsi="Verdana"/>
          <w:b/>
          <w:color w:val="008AF0"/>
          <w:sz w:val="19"/>
        </w:rPr>
        <w:t>Chuyển Luân Vương</w:t>
      </w:r>
      <w:r>
        <w:rPr>
          <w:rFonts w:ascii="Verdana" w:hAnsi="Verdana"/>
          <w:b/>
          <w:color w:val="008AF0"/>
          <w:spacing w:val="4"/>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264"/>
        </w:numPr>
        <w:tabs>
          <w:tab w:pos="611" w:val="left" w:leader="none"/>
        </w:tabs>
        <w:spacing w:line="232" w:lineRule="auto" w:before="0" w:after="0"/>
        <w:ind w:left="360" w:right="352" w:firstLine="0"/>
        <w:jc w:val="both"/>
        <w:rPr>
          <w:sz w:val="24"/>
        </w:rPr>
      </w:pPr>
      <w:r>
        <w:rPr>
          <w:sz w:val="24"/>
        </w:rPr>
        <w:t>- Thành tựu năm chi phần, này các Tỷ-kheo, con trưởng vua Chuyển Luân tiếp tục chuyển vận bánh xe pháp do phụ vương đã chuyển vận; bánh xe ấy, không một bàn tay ai có thể chuyển ngược lại, dầu là con của người thù địch. Thế nào là năm?</w:t>
      </w:r>
    </w:p>
    <w:p>
      <w:pPr>
        <w:pStyle w:val="BodyText"/>
        <w:spacing w:before="1"/>
      </w:pPr>
    </w:p>
    <w:p>
      <w:pPr>
        <w:pStyle w:val="ListParagraph"/>
        <w:numPr>
          <w:ilvl w:val="1"/>
          <w:numId w:val="264"/>
        </w:numPr>
        <w:tabs>
          <w:tab w:pos="599" w:val="left" w:leader="none"/>
        </w:tabs>
        <w:spacing w:line="232" w:lineRule="auto" w:before="0" w:after="0"/>
        <w:ind w:left="360" w:right="353"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 Tỷ-kheo, con</w:t>
      </w:r>
      <w:r>
        <w:rPr>
          <w:spacing w:val="-2"/>
          <w:sz w:val="24"/>
        </w:rPr>
        <w:t> </w:t>
      </w:r>
      <w:r>
        <w:rPr>
          <w:sz w:val="24"/>
        </w:rPr>
        <w:t>trưởng</w:t>
      </w:r>
      <w:r>
        <w:rPr>
          <w:spacing w:val="-4"/>
          <w:sz w:val="24"/>
        </w:rPr>
        <w:t> </w:t>
      </w:r>
      <w:r>
        <w:rPr>
          <w:sz w:val="24"/>
        </w:rPr>
        <w:t>vua</w:t>
      </w:r>
      <w:r>
        <w:rPr>
          <w:spacing w:val="-1"/>
          <w:sz w:val="24"/>
        </w:rPr>
        <w:t> </w:t>
      </w:r>
      <w:r>
        <w:rPr>
          <w:sz w:val="24"/>
        </w:rPr>
        <w:t>Chuyển Luân biết</w:t>
      </w:r>
      <w:r>
        <w:rPr>
          <w:spacing w:val="-1"/>
          <w:sz w:val="24"/>
        </w:rPr>
        <w:t> </w:t>
      </w:r>
      <w:r>
        <w:rPr>
          <w:sz w:val="24"/>
        </w:rPr>
        <w:t>nghĩa,</w:t>
      </w:r>
      <w:r>
        <w:rPr>
          <w:spacing w:val="-2"/>
          <w:sz w:val="24"/>
        </w:rPr>
        <w:t> </w:t>
      </w:r>
      <w:r>
        <w:rPr>
          <w:sz w:val="24"/>
        </w:rPr>
        <w:t>biết</w:t>
      </w:r>
      <w:r>
        <w:rPr>
          <w:spacing w:val="-1"/>
          <w:sz w:val="24"/>
        </w:rPr>
        <w:t> </w:t>
      </w:r>
      <w:r>
        <w:rPr>
          <w:sz w:val="24"/>
        </w:rPr>
        <w:t>pháp,</w:t>
      </w:r>
      <w:r>
        <w:rPr>
          <w:spacing w:val="-1"/>
          <w:sz w:val="24"/>
        </w:rPr>
        <w:t> </w:t>
      </w:r>
      <w:r>
        <w:rPr>
          <w:sz w:val="24"/>
        </w:rPr>
        <w:t>biết</w:t>
      </w:r>
      <w:r>
        <w:rPr>
          <w:spacing w:val="-1"/>
          <w:sz w:val="24"/>
        </w:rPr>
        <w:t> </w:t>
      </w:r>
      <w:r>
        <w:rPr>
          <w:sz w:val="24"/>
        </w:rPr>
        <w:t>vừa</w:t>
      </w:r>
      <w:r>
        <w:rPr>
          <w:spacing w:val="-3"/>
          <w:sz w:val="24"/>
        </w:rPr>
        <w:t> </w:t>
      </w:r>
      <w:r>
        <w:rPr>
          <w:sz w:val="24"/>
        </w:rPr>
        <w:t>phải,</w:t>
      </w:r>
      <w:r>
        <w:rPr>
          <w:spacing w:val="-1"/>
          <w:sz w:val="24"/>
        </w:rPr>
        <w:t> </w:t>
      </w:r>
      <w:r>
        <w:rPr>
          <w:sz w:val="24"/>
        </w:rPr>
        <w:t>biết</w:t>
      </w:r>
      <w:r>
        <w:rPr>
          <w:spacing w:val="-1"/>
          <w:sz w:val="24"/>
        </w:rPr>
        <w:t> </w:t>
      </w:r>
      <w:r>
        <w:rPr>
          <w:sz w:val="24"/>
        </w:rPr>
        <w:t>thời</w:t>
      </w:r>
      <w:r>
        <w:rPr>
          <w:spacing w:val="-1"/>
          <w:sz w:val="24"/>
        </w:rPr>
        <w:t> </w:t>
      </w:r>
      <w:r>
        <w:rPr>
          <w:sz w:val="24"/>
        </w:rPr>
        <w:t>và biết hội chúng.</w:t>
      </w:r>
    </w:p>
    <w:p>
      <w:pPr>
        <w:pStyle w:val="BodyText"/>
        <w:spacing w:before="272"/>
        <w:ind w:left="360"/>
        <w:jc w:val="both"/>
      </w:pPr>
      <w:r>
        <w:rPr/>
        <w:t>Thành</w:t>
      </w:r>
      <w:r>
        <w:rPr>
          <w:spacing w:val="6"/>
        </w:rPr>
        <w:t> </w:t>
      </w:r>
      <w:r>
        <w:rPr/>
        <w:t>tựu</w:t>
      </w:r>
      <w:r>
        <w:rPr>
          <w:spacing w:val="6"/>
        </w:rPr>
        <w:t> </w:t>
      </w:r>
      <w:r>
        <w:rPr/>
        <w:t>năm</w:t>
      </w:r>
      <w:r>
        <w:rPr>
          <w:spacing w:val="10"/>
        </w:rPr>
        <w:t> </w:t>
      </w:r>
      <w:r>
        <w:rPr/>
        <w:t>chi</w:t>
      </w:r>
      <w:r>
        <w:rPr>
          <w:spacing w:val="10"/>
        </w:rPr>
        <w:t> </w:t>
      </w:r>
      <w:r>
        <w:rPr/>
        <w:t>phần</w:t>
      </w:r>
      <w:r>
        <w:rPr>
          <w:spacing w:val="7"/>
        </w:rPr>
        <w:t> </w:t>
      </w:r>
      <w:r>
        <w:rPr/>
        <w:t>này,</w:t>
      </w:r>
      <w:r>
        <w:rPr>
          <w:spacing w:val="8"/>
        </w:rPr>
        <w:t> </w:t>
      </w:r>
      <w:r>
        <w:rPr/>
        <w:t>này</w:t>
      </w:r>
      <w:r>
        <w:rPr>
          <w:spacing w:val="2"/>
        </w:rPr>
        <w:t> </w:t>
      </w:r>
      <w:r>
        <w:rPr/>
        <w:t>các</w:t>
      </w:r>
      <w:r>
        <w:rPr>
          <w:spacing w:val="7"/>
        </w:rPr>
        <w:t> </w:t>
      </w:r>
      <w:r>
        <w:rPr/>
        <w:t>Tỷ-kheo,</w:t>
      </w:r>
      <w:r>
        <w:rPr>
          <w:spacing w:val="9"/>
        </w:rPr>
        <w:t> </w:t>
      </w:r>
      <w:r>
        <w:rPr/>
        <w:t>con</w:t>
      </w:r>
      <w:r>
        <w:rPr>
          <w:spacing w:val="7"/>
        </w:rPr>
        <w:t> </w:t>
      </w:r>
      <w:r>
        <w:rPr/>
        <w:t>trưởng</w:t>
      </w:r>
      <w:r>
        <w:rPr>
          <w:spacing w:val="6"/>
        </w:rPr>
        <w:t> </w:t>
      </w:r>
      <w:r>
        <w:rPr/>
        <w:t>vua</w:t>
      </w:r>
      <w:r>
        <w:rPr>
          <w:spacing w:val="5"/>
        </w:rPr>
        <w:t> </w:t>
      </w:r>
      <w:r>
        <w:rPr/>
        <w:t>Chuyển</w:t>
      </w:r>
      <w:r>
        <w:rPr>
          <w:spacing w:val="10"/>
        </w:rPr>
        <w:t> </w:t>
      </w:r>
      <w:r>
        <w:rPr/>
        <w:t>Luân</w:t>
      </w:r>
      <w:r>
        <w:rPr>
          <w:spacing w:val="7"/>
        </w:rPr>
        <w:t> </w:t>
      </w:r>
      <w:r>
        <w:rPr/>
        <w:t>tiếp</w:t>
      </w:r>
      <w:r>
        <w:rPr>
          <w:spacing w:val="7"/>
        </w:rPr>
        <w:t> </w:t>
      </w:r>
      <w:r>
        <w:rPr/>
        <w:t>tục</w:t>
      </w:r>
      <w:r>
        <w:rPr>
          <w:spacing w:val="8"/>
        </w:rPr>
        <w:t> </w:t>
      </w:r>
      <w:r>
        <w:rPr/>
        <w:t>chuyển</w:t>
      </w:r>
      <w:r>
        <w:rPr>
          <w:spacing w:val="8"/>
        </w:rPr>
        <w:t> </w:t>
      </w:r>
      <w:r>
        <w:rPr/>
        <w:t>vận</w:t>
      </w:r>
      <w:r>
        <w:rPr>
          <w:spacing w:val="7"/>
        </w:rPr>
        <w:t> </w:t>
      </w:r>
      <w:r>
        <w:rPr>
          <w:spacing w:val="-4"/>
        </w:rPr>
        <w:t>bánh</w:t>
      </w:r>
    </w:p>
    <w:p>
      <w:pPr>
        <w:pStyle w:val="BodyText"/>
        <w:spacing w:after="0"/>
        <w:jc w:val="both"/>
        <w:sectPr>
          <w:pgSz w:w="12240" w:h="15840"/>
          <w:pgMar w:header="5" w:footer="0" w:top="960" w:bottom="280" w:left="720" w:right="720"/>
        </w:sectPr>
      </w:pPr>
    </w:p>
    <w:p>
      <w:pPr>
        <w:pStyle w:val="BodyText"/>
        <w:spacing w:line="232" w:lineRule="auto" w:before="90"/>
        <w:ind w:left="360" w:right="354"/>
        <w:jc w:val="both"/>
      </w:pPr>
      <w:r>
        <w:rPr/>
        <w:t>xe pháp do phụ vương đã chuyển vận; bánh xe ấy, không một bàn tay ai có thể chuyển ngược lại, dầu là con của người thù địch.</w:t>
      </w:r>
    </w:p>
    <w:p>
      <w:pPr>
        <w:pStyle w:val="BodyText"/>
        <w:spacing w:before="7"/>
      </w:pPr>
    </w:p>
    <w:p>
      <w:pPr>
        <w:pStyle w:val="ListParagraph"/>
        <w:numPr>
          <w:ilvl w:val="1"/>
          <w:numId w:val="264"/>
        </w:numPr>
        <w:tabs>
          <w:tab w:pos="599" w:val="left" w:leader="none"/>
        </w:tabs>
        <w:spacing w:line="230" w:lineRule="auto" w:before="0" w:after="0"/>
        <w:ind w:left="360" w:right="354" w:firstLine="0"/>
        <w:jc w:val="both"/>
        <w:rPr>
          <w:sz w:val="24"/>
        </w:rPr>
      </w:pPr>
      <w:r>
        <w:rPr>
          <w:sz w:val="24"/>
        </w:rPr>
        <w:t>Cũng</w:t>
      </w:r>
      <w:r>
        <w:rPr>
          <w:spacing w:val="-3"/>
          <w:sz w:val="24"/>
        </w:rPr>
        <w:t> </w:t>
      </w:r>
      <w:r>
        <w:rPr>
          <w:sz w:val="24"/>
        </w:rPr>
        <w:t>vậy, này</w:t>
      </w:r>
      <w:r>
        <w:rPr>
          <w:spacing w:val="-2"/>
          <w:sz w:val="24"/>
        </w:rPr>
        <w:t> </w:t>
      </w:r>
      <w:r>
        <w:rPr>
          <w:sz w:val="24"/>
        </w:rPr>
        <w:t>các Tỷ-kheo, Sàriputta thành tựu năm pháp chơn chánh tiếp tục</w:t>
      </w:r>
      <w:r>
        <w:rPr>
          <w:spacing w:val="-1"/>
          <w:sz w:val="24"/>
        </w:rPr>
        <w:t> </w:t>
      </w:r>
      <w:r>
        <w:rPr>
          <w:sz w:val="24"/>
        </w:rPr>
        <w:t>chuyển vận Vô thượng pháp luân do Như Lai đã chuyển vận; bánh xe ấy, không do một ai có thể chuyển ngược lại, dầu là Sa- môn, Bà-la-môn, Thiên, Ma, Phạm thiên hay bất cứ ai ở đời. Thế nào là năm?</w:t>
      </w:r>
    </w:p>
    <w:p>
      <w:pPr>
        <w:pStyle w:val="BodyText"/>
      </w:pPr>
    </w:p>
    <w:p>
      <w:pPr>
        <w:pStyle w:val="ListParagraph"/>
        <w:numPr>
          <w:ilvl w:val="1"/>
          <w:numId w:val="264"/>
        </w:numPr>
        <w:tabs>
          <w:tab w:pos="599" w:val="left" w:leader="none"/>
        </w:tabs>
        <w:spacing w:line="240" w:lineRule="auto" w:before="0" w:after="0"/>
        <w:ind w:left="599" w:right="0" w:hanging="239"/>
        <w:jc w:val="both"/>
        <w:rPr>
          <w:sz w:val="24"/>
        </w:rPr>
      </w:pPr>
      <w:r>
        <w:rPr>
          <w:sz w:val="24"/>
        </w:rPr>
        <w:t>Ở</w:t>
      </w:r>
      <w:r>
        <w:rPr>
          <w:spacing w:val="-10"/>
          <w:sz w:val="24"/>
        </w:rPr>
        <w:t> </w:t>
      </w:r>
      <w:r>
        <w:rPr>
          <w:sz w:val="24"/>
        </w:rPr>
        <w:t>đây,</w:t>
      </w:r>
      <w:r>
        <w:rPr>
          <w:spacing w:val="-2"/>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Sàriputta</w:t>
      </w:r>
      <w:r>
        <w:rPr>
          <w:spacing w:val="-5"/>
          <w:sz w:val="24"/>
        </w:rPr>
        <w:t> </w:t>
      </w:r>
      <w:r>
        <w:rPr>
          <w:sz w:val="24"/>
        </w:rPr>
        <w:t>biết</w:t>
      </w:r>
      <w:r>
        <w:rPr>
          <w:spacing w:val="-4"/>
          <w:sz w:val="24"/>
        </w:rPr>
        <w:t> </w:t>
      </w:r>
      <w:r>
        <w:rPr>
          <w:sz w:val="24"/>
        </w:rPr>
        <w:t>nghĩa</w:t>
      </w:r>
      <w:r>
        <w:rPr>
          <w:spacing w:val="-5"/>
          <w:sz w:val="24"/>
        </w:rPr>
        <w:t> </w:t>
      </w:r>
      <w:r>
        <w:rPr>
          <w:sz w:val="24"/>
        </w:rPr>
        <w:t>lợi,</w:t>
      </w:r>
      <w:r>
        <w:rPr>
          <w:spacing w:val="-4"/>
          <w:sz w:val="24"/>
        </w:rPr>
        <w:t> </w:t>
      </w:r>
      <w:r>
        <w:rPr>
          <w:sz w:val="24"/>
        </w:rPr>
        <w:t>biết</w:t>
      </w:r>
      <w:r>
        <w:rPr>
          <w:spacing w:val="-5"/>
          <w:sz w:val="24"/>
        </w:rPr>
        <w:t> </w:t>
      </w:r>
      <w:r>
        <w:rPr>
          <w:sz w:val="24"/>
        </w:rPr>
        <w:t>pháp,</w:t>
      </w:r>
      <w:r>
        <w:rPr>
          <w:spacing w:val="-5"/>
          <w:sz w:val="24"/>
        </w:rPr>
        <w:t> </w:t>
      </w:r>
      <w:r>
        <w:rPr>
          <w:sz w:val="24"/>
        </w:rPr>
        <w:t>biết</w:t>
      </w:r>
      <w:r>
        <w:rPr>
          <w:spacing w:val="-3"/>
          <w:sz w:val="24"/>
        </w:rPr>
        <w:t> </w:t>
      </w:r>
      <w:r>
        <w:rPr>
          <w:sz w:val="24"/>
        </w:rPr>
        <w:t>vừa</w:t>
      </w:r>
      <w:r>
        <w:rPr>
          <w:spacing w:val="-6"/>
          <w:sz w:val="24"/>
        </w:rPr>
        <w:t> </w:t>
      </w:r>
      <w:r>
        <w:rPr>
          <w:sz w:val="24"/>
        </w:rPr>
        <w:t>đủ,</w:t>
      </w:r>
      <w:r>
        <w:rPr>
          <w:spacing w:val="-3"/>
          <w:sz w:val="24"/>
        </w:rPr>
        <w:t> </w:t>
      </w:r>
      <w:r>
        <w:rPr>
          <w:sz w:val="24"/>
        </w:rPr>
        <w:t>biết</w:t>
      </w:r>
      <w:r>
        <w:rPr>
          <w:spacing w:val="-1"/>
          <w:sz w:val="24"/>
        </w:rPr>
        <w:t> </w:t>
      </w:r>
      <w:r>
        <w:rPr>
          <w:sz w:val="24"/>
        </w:rPr>
        <w:t>thời</w:t>
      </w:r>
      <w:r>
        <w:rPr>
          <w:spacing w:val="-5"/>
          <w:sz w:val="24"/>
        </w:rPr>
        <w:t> </w:t>
      </w:r>
      <w:r>
        <w:rPr>
          <w:sz w:val="24"/>
        </w:rPr>
        <w:t>và</w:t>
      </w:r>
      <w:r>
        <w:rPr>
          <w:spacing w:val="-5"/>
          <w:sz w:val="24"/>
        </w:rPr>
        <w:t> </w:t>
      </w:r>
      <w:r>
        <w:rPr>
          <w:sz w:val="24"/>
        </w:rPr>
        <w:t>biết</w:t>
      </w:r>
      <w:r>
        <w:rPr>
          <w:spacing w:val="-4"/>
          <w:sz w:val="24"/>
        </w:rPr>
        <w:t> </w:t>
      </w:r>
      <w:r>
        <w:rPr>
          <w:sz w:val="24"/>
        </w:rPr>
        <w:t>hội</w:t>
      </w:r>
      <w:r>
        <w:rPr>
          <w:spacing w:val="-4"/>
          <w:sz w:val="24"/>
        </w:rPr>
        <w:t> </w:t>
      </w:r>
      <w:r>
        <w:rPr>
          <w:spacing w:val="-2"/>
          <w:sz w:val="24"/>
        </w:rPr>
        <w:t>chúng.</w:t>
      </w:r>
    </w:p>
    <w:p>
      <w:pPr>
        <w:pStyle w:val="BodyText"/>
        <w:spacing w:before="9"/>
      </w:pPr>
    </w:p>
    <w:p>
      <w:pPr>
        <w:pStyle w:val="BodyText"/>
        <w:spacing w:line="230" w:lineRule="auto"/>
        <w:ind w:left="360" w:right="352"/>
        <w:jc w:val="both"/>
      </w:pPr>
      <w:r>
        <w:rPr/>
        <w:t>Thành tựu năm pháp này, này các Tỷ-kheo, Sàriputta chơn chánh tiếp tục chuyển vận Vô thượng pháp luân do Như Lai đã chuyển vận; bánh xe ấy, không do một ai có thể chuyển ngược lại, dầu là Sa-môn, Bà-la-môn, Thiên, Ma, Phạm thiên hay bất cứ ai ở đời.</w:t>
      </w:r>
    </w:p>
    <w:p>
      <w:pPr>
        <w:pStyle w:val="BodyText"/>
        <w:spacing w:before="17"/>
      </w:pPr>
    </w:p>
    <w:p>
      <w:pPr>
        <w:pStyle w:val="ListParagraph"/>
        <w:numPr>
          <w:ilvl w:val="0"/>
          <w:numId w:val="264"/>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(133)</w:t>
      </w:r>
      <w:r>
        <w:rPr>
          <w:rFonts w:ascii="Verdana" w:hAnsi="Verdana"/>
          <w:b/>
          <w:color w:val="008AF0"/>
          <w:spacing w:val="3"/>
          <w:sz w:val="19"/>
        </w:rPr>
        <w:t> </w:t>
      </w:r>
      <w:r>
        <w:rPr>
          <w:rFonts w:ascii="Verdana" w:hAnsi="Verdana"/>
          <w:b/>
          <w:color w:val="008AF0"/>
          <w:sz w:val="19"/>
        </w:rPr>
        <w:t>Chuyển Luân Vương</w:t>
      </w:r>
      <w:r>
        <w:rPr>
          <w:rFonts w:ascii="Verdana" w:hAnsi="Verdana"/>
          <w:b/>
          <w:color w:val="008AF0"/>
          <w:spacing w:val="4"/>
          <w:sz w:val="19"/>
        </w:rPr>
        <w:t> </w:t>
      </w:r>
      <w:r>
        <w:rPr>
          <w:rFonts w:ascii="Verdana" w:hAnsi="Verdana"/>
          <w:b/>
          <w:color w:val="008AF0"/>
          <w:spacing w:val="-5"/>
          <w:sz w:val="19"/>
        </w:rPr>
        <w:t>(3)</w:t>
      </w:r>
    </w:p>
    <w:p>
      <w:pPr>
        <w:pStyle w:val="BodyText"/>
        <w:spacing w:before="49"/>
        <w:rPr>
          <w:rFonts w:ascii="Verdana"/>
          <w:b/>
          <w:sz w:val="19"/>
        </w:rPr>
      </w:pPr>
    </w:p>
    <w:p>
      <w:pPr>
        <w:pStyle w:val="ListParagraph"/>
        <w:numPr>
          <w:ilvl w:val="1"/>
          <w:numId w:val="264"/>
        </w:numPr>
        <w:tabs>
          <w:tab w:pos="611" w:val="left" w:leader="none"/>
        </w:tabs>
        <w:spacing w:line="232" w:lineRule="auto" w:before="0" w:after="0"/>
        <w:ind w:left="360" w:right="352" w:firstLine="0"/>
        <w:jc w:val="both"/>
        <w:rPr>
          <w:sz w:val="24"/>
        </w:rPr>
      </w:pPr>
      <w:r>
        <w:rPr>
          <w:sz w:val="24"/>
        </w:rPr>
        <w:t>- Này các Tỷ-kheo, ai là vua Chuyển Luân đúng pháp pháp vương, vị ấy chuyển vận bánh xe không phải không thuộc của vua.</w:t>
      </w:r>
    </w:p>
    <w:p>
      <w:pPr>
        <w:pStyle w:val="BodyText"/>
        <w:spacing w:before="272"/>
        <w:ind w:left="360"/>
      </w:pPr>
      <w:r>
        <w:rPr/>
        <w:t>Khi</w:t>
      </w:r>
      <w:r>
        <w:rPr>
          <w:spacing w:val="-6"/>
        </w:rPr>
        <w:t> </w:t>
      </w:r>
      <w:r>
        <w:rPr/>
        <w:t>nghe</w:t>
      </w:r>
      <w:r>
        <w:rPr>
          <w:spacing w:val="-4"/>
        </w:rPr>
        <w:t> </w:t>
      </w:r>
      <w:r>
        <w:rPr/>
        <w:t>nói</w:t>
      </w:r>
      <w:r>
        <w:rPr>
          <w:spacing w:val="-3"/>
        </w:rPr>
        <w:t> </w:t>
      </w:r>
      <w:r>
        <w:rPr/>
        <w:t>vậy,</w:t>
      </w:r>
      <w:r>
        <w:rPr>
          <w:spacing w:val="-3"/>
        </w:rPr>
        <w:t> </w:t>
      </w:r>
      <w:r>
        <w:rPr/>
        <w:t>một</w:t>
      </w:r>
      <w:r>
        <w:rPr>
          <w:spacing w:val="-4"/>
        </w:rPr>
        <w:t> </w:t>
      </w:r>
      <w:r>
        <w:rPr/>
        <w:t>vị</w:t>
      </w:r>
      <w:r>
        <w:rPr>
          <w:spacing w:val="-4"/>
        </w:rPr>
        <w:t> </w:t>
      </w:r>
      <w:r>
        <w:rPr/>
        <w:t>Tỷ-kheo</w:t>
      </w:r>
      <w:r>
        <w:rPr>
          <w:spacing w:val="-5"/>
        </w:rPr>
        <w:t> </w:t>
      </w:r>
      <w:r>
        <w:rPr/>
        <w:t>bạch</w:t>
      </w:r>
      <w:r>
        <w:rPr>
          <w:spacing w:val="-5"/>
        </w:rPr>
        <w:t> </w:t>
      </w:r>
      <w:r>
        <w:rPr/>
        <w:t>Thế</w:t>
      </w:r>
      <w:r>
        <w:rPr>
          <w:spacing w:val="-1"/>
        </w:rPr>
        <w:t> </w:t>
      </w:r>
      <w:r>
        <w:rPr>
          <w:spacing w:val="-4"/>
        </w:rPr>
        <w:t>Tôn:</w:t>
      </w:r>
    </w:p>
    <w:p>
      <w:pPr>
        <w:pStyle w:val="BodyText"/>
      </w:pPr>
    </w:p>
    <w:p>
      <w:pPr>
        <w:pStyle w:val="ListParagraph"/>
        <w:numPr>
          <w:ilvl w:val="2"/>
          <w:numId w:val="264"/>
        </w:numPr>
        <w:tabs>
          <w:tab w:pos="498" w:val="left" w:leader="none"/>
        </w:tabs>
        <w:spacing w:line="240" w:lineRule="auto" w:before="0" w:after="0"/>
        <w:ind w:left="498" w:right="0" w:hanging="138"/>
        <w:jc w:val="left"/>
        <w:rPr>
          <w:sz w:val="24"/>
        </w:rPr>
      </w:pPr>
      <w:r>
        <w:rPr>
          <w:sz w:val="24"/>
        </w:rPr>
        <w:t>Bạch</w:t>
      </w:r>
      <w:r>
        <w:rPr>
          <w:spacing w:val="-6"/>
          <w:sz w:val="24"/>
        </w:rPr>
        <w:t> </w:t>
      </w:r>
      <w:r>
        <w:rPr>
          <w:sz w:val="24"/>
        </w:rPr>
        <w:t>Thế</w:t>
      </w:r>
      <w:r>
        <w:rPr>
          <w:spacing w:val="-4"/>
          <w:sz w:val="24"/>
        </w:rPr>
        <w:t> </w:t>
      </w:r>
      <w:r>
        <w:rPr>
          <w:sz w:val="24"/>
        </w:rPr>
        <w:t>Tôn,</w:t>
      </w:r>
      <w:r>
        <w:rPr>
          <w:spacing w:val="-3"/>
          <w:sz w:val="24"/>
        </w:rPr>
        <w:t> </w:t>
      </w:r>
      <w:r>
        <w:rPr>
          <w:sz w:val="24"/>
        </w:rPr>
        <w:t>ai</w:t>
      </w:r>
      <w:r>
        <w:rPr>
          <w:spacing w:val="-2"/>
          <w:sz w:val="24"/>
        </w:rPr>
        <w:t> </w:t>
      </w:r>
      <w:r>
        <w:rPr>
          <w:sz w:val="24"/>
        </w:rPr>
        <w:t>là</w:t>
      </w:r>
      <w:r>
        <w:rPr>
          <w:spacing w:val="-4"/>
          <w:sz w:val="24"/>
        </w:rPr>
        <w:t> </w:t>
      </w:r>
      <w:r>
        <w:rPr>
          <w:sz w:val="24"/>
        </w:rPr>
        <w:t>vua</w:t>
      </w:r>
      <w:r>
        <w:rPr>
          <w:spacing w:val="-2"/>
          <w:sz w:val="24"/>
        </w:rPr>
        <w:t> </w:t>
      </w:r>
      <w:r>
        <w:rPr>
          <w:sz w:val="24"/>
        </w:rPr>
        <w:t>cho</w:t>
      </w:r>
      <w:r>
        <w:rPr>
          <w:spacing w:val="-3"/>
          <w:sz w:val="24"/>
        </w:rPr>
        <w:t> </w:t>
      </w:r>
      <w:r>
        <w:rPr>
          <w:sz w:val="24"/>
        </w:rPr>
        <w:t>vua</w:t>
      </w:r>
      <w:r>
        <w:rPr>
          <w:spacing w:val="-4"/>
          <w:sz w:val="24"/>
        </w:rPr>
        <w:t> </w:t>
      </w:r>
      <w:r>
        <w:rPr>
          <w:sz w:val="24"/>
        </w:rPr>
        <w:t>Chuyển</w:t>
      </w:r>
      <w:r>
        <w:rPr>
          <w:spacing w:val="-1"/>
          <w:sz w:val="24"/>
        </w:rPr>
        <w:t> </w:t>
      </w:r>
      <w:r>
        <w:rPr>
          <w:sz w:val="24"/>
        </w:rPr>
        <w:t>Luân</w:t>
      </w:r>
      <w:r>
        <w:rPr>
          <w:spacing w:val="-3"/>
          <w:sz w:val="24"/>
        </w:rPr>
        <w:t> </w:t>
      </w:r>
      <w:r>
        <w:rPr>
          <w:sz w:val="24"/>
        </w:rPr>
        <w:t>đúng</w:t>
      </w:r>
      <w:r>
        <w:rPr>
          <w:spacing w:val="-6"/>
          <w:sz w:val="24"/>
        </w:rPr>
        <w:t> </w:t>
      </w:r>
      <w:r>
        <w:rPr>
          <w:sz w:val="24"/>
        </w:rPr>
        <w:t>pháp</w:t>
      </w:r>
      <w:r>
        <w:rPr>
          <w:spacing w:val="-2"/>
          <w:sz w:val="24"/>
        </w:rPr>
        <w:t> </w:t>
      </w:r>
      <w:r>
        <w:rPr>
          <w:sz w:val="24"/>
        </w:rPr>
        <w:t>pháp</w:t>
      </w:r>
      <w:r>
        <w:rPr>
          <w:spacing w:val="-1"/>
          <w:sz w:val="24"/>
        </w:rPr>
        <w:t> </w:t>
      </w:r>
      <w:r>
        <w:rPr>
          <w:spacing w:val="-2"/>
          <w:sz w:val="24"/>
        </w:rPr>
        <w:t>vương?</w:t>
      </w:r>
    </w:p>
    <w:p>
      <w:pPr>
        <w:pStyle w:val="ListParagraph"/>
        <w:numPr>
          <w:ilvl w:val="2"/>
          <w:numId w:val="264"/>
        </w:numPr>
        <w:tabs>
          <w:tab w:pos="498" w:val="left" w:leader="none"/>
        </w:tabs>
        <w:spacing w:line="480" w:lineRule="auto" w:before="273" w:after="0"/>
        <w:ind w:left="360" w:right="7588" w:firstLine="0"/>
        <w:jc w:val="left"/>
        <w:rPr>
          <w:sz w:val="24"/>
        </w:rPr>
      </w:pPr>
      <w:r>
        <w:rPr>
          <w:sz w:val="24"/>
        </w:rPr>
        <w:t>Chính</w:t>
      </w:r>
      <w:r>
        <w:rPr>
          <w:spacing w:val="-15"/>
          <w:sz w:val="24"/>
        </w:rPr>
        <w:t> </w:t>
      </w:r>
      <w:r>
        <w:rPr>
          <w:sz w:val="24"/>
        </w:rPr>
        <w:t>là</w:t>
      </w:r>
      <w:r>
        <w:rPr>
          <w:spacing w:val="-15"/>
          <w:sz w:val="24"/>
        </w:rPr>
        <w:t> </w:t>
      </w:r>
      <w:r>
        <w:rPr>
          <w:sz w:val="24"/>
        </w:rPr>
        <w:t>pháp,</w:t>
      </w:r>
      <w:r>
        <w:rPr>
          <w:spacing w:val="-15"/>
          <w:sz w:val="24"/>
        </w:rPr>
        <w:t> </w:t>
      </w:r>
      <w:r>
        <w:rPr>
          <w:sz w:val="24"/>
        </w:rPr>
        <w:t>này</w:t>
      </w:r>
      <w:r>
        <w:rPr>
          <w:spacing w:val="-15"/>
          <w:sz w:val="24"/>
        </w:rPr>
        <w:t> </w:t>
      </w:r>
      <w:r>
        <w:rPr>
          <w:sz w:val="24"/>
        </w:rPr>
        <w:t>Tỷ-</w:t>
      </w:r>
      <w:r>
        <w:rPr>
          <w:sz w:val="24"/>
        </w:rPr>
        <w:t>kheo. Thế Tôn nói vậy.</w:t>
      </w:r>
    </w:p>
    <w:p>
      <w:pPr>
        <w:pStyle w:val="ListParagraph"/>
        <w:numPr>
          <w:ilvl w:val="1"/>
          <w:numId w:val="264"/>
        </w:numPr>
        <w:tabs>
          <w:tab w:pos="601" w:val="left" w:leader="none"/>
        </w:tabs>
        <w:spacing w:line="230" w:lineRule="auto" w:before="7" w:after="0"/>
        <w:ind w:left="360" w:right="350" w:firstLine="0"/>
        <w:jc w:val="both"/>
        <w:rPr>
          <w:sz w:val="24"/>
        </w:rPr>
      </w:pPr>
      <w:r>
        <w:rPr>
          <w:sz w:val="24"/>
        </w:rPr>
        <w:t>- Ở đây, này</w:t>
      </w:r>
      <w:r>
        <w:rPr>
          <w:spacing w:val="-3"/>
          <w:sz w:val="24"/>
        </w:rPr>
        <w:t> </w:t>
      </w:r>
      <w:r>
        <w:rPr>
          <w:sz w:val="24"/>
        </w:rPr>
        <w:t>Tỷ-kheo, vua Chuyển Luân đúng pháp pháp vương, y</w:t>
      </w:r>
      <w:r>
        <w:rPr>
          <w:spacing w:val="-1"/>
          <w:sz w:val="24"/>
        </w:rPr>
        <w:t> </w:t>
      </w:r>
      <w:r>
        <w:rPr>
          <w:sz w:val="24"/>
        </w:rPr>
        <w:t>cứ pháp, tôn kính pháp, kính trọng pháp, tôn trọng pháp, lấy pháp làm tràng phan, lấy pháp làm ngọn cờ, lấy pháp làm tăng thượng. Vị này sắp đặt một sự phòng hộ, bảo vệ, chế ngự đúng pháp cho dân chúng trong nước.</w:t>
      </w:r>
    </w:p>
    <w:p>
      <w:pPr>
        <w:pStyle w:val="BodyText"/>
        <w:spacing w:before="11"/>
      </w:pPr>
    </w:p>
    <w:p>
      <w:pPr>
        <w:pStyle w:val="ListParagraph"/>
        <w:numPr>
          <w:ilvl w:val="1"/>
          <w:numId w:val="264"/>
        </w:numPr>
        <w:tabs>
          <w:tab w:pos="601" w:val="left" w:leader="none"/>
        </w:tabs>
        <w:spacing w:line="230" w:lineRule="auto" w:before="1" w:after="0"/>
        <w:ind w:left="360" w:right="350" w:firstLine="0"/>
        <w:jc w:val="both"/>
        <w:rPr>
          <w:sz w:val="24"/>
        </w:rPr>
      </w:pPr>
      <w:r>
        <w:rPr>
          <w:sz w:val="24"/>
        </w:rPr>
        <w:t>Lại nữa, này</w:t>
      </w:r>
      <w:r>
        <w:rPr>
          <w:spacing w:val="-2"/>
          <w:sz w:val="24"/>
        </w:rPr>
        <w:t> </w:t>
      </w:r>
      <w:r>
        <w:rPr>
          <w:sz w:val="24"/>
        </w:rPr>
        <w:t>Tỷ-kheo, vua Chuyển Luân đúng</w:t>
      </w:r>
      <w:r>
        <w:rPr>
          <w:spacing w:val="-2"/>
          <w:sz w:val="24"/>
        </w:rPr>
        <w:t> </w:t>
      </w:r>
      <w:r>
        <w:rPr>
          <w:sz w:val="24"/>
        </w:rPr>
        <w:t>pháp pháp vương, y</w:t>
      </w:r>
      <w:r>
        <w:rPr>
          <w:spacing w:val="-2"/>
          <w:sz w:val="24"/>
        </w:rPr>
        <w:t> </w:t>
      </w:r>
      <w:r>
        <w:rPr>
          <w:sz w:val="24"/>
        </w:rPr>
        <w:t>cứ pháp, tôn kính pháp, kính trọng pháp, tôn trọng pháp, lấy pháp làm tràng phan, lấy pháp làm ngọn cờ, lấy pháp làm tăng thượng. Vị này sắp đặt một sự phòng hộ, bảo vệ, chế ngự đúng pháp cho các Sát-đế-lỵ, tùy hành, cho quân đội, cho các Bà-la-môn gia chủ, cho dân chúng thị trấn và quốc độ, cho các Sa-môn, Bà-la-môn, cho các loài thú và loài chim.</w:t>
      </w:r>
    </w:p>
    <w:p>
      <w:pPr>
        <w:pStyle w:val="BodyText"/>
        <w:spacing w:before="12"/>
      </w:pPr>
    </w:p>
    <w:p>
      <w:pPr>
        <w:pStyle w:val="BodyText"/>
        <w:spacing w:line="230" w:lineRule="auto"/>
        <w:ind w:left="360" w:right="352"/>
        <w:jc w:val="both"/>
      </w:pPr>
      <w:r>
        <w:rPr/>
        <w:t>Như vậy, này Tỷ-kheo, vua Chuyển Luân đúng pháp pháp vương ấy, y cứ pháp, tôn kính pháp, kính trọng pháp, tôn trọng pháp, lấy pháp làm tràng phan, lấy pháp làm ngọn cờ, lấy pháp làm tăng thượng, sau khi sắp đặt một sự phòng hộ, bảo vệ, chế ngự đúng pháp cho dân chúng trong nước. Sau khi sắp đặt một sự phòng hộ bảo vệ, chế ngự đúng pháp cho các Sát-đế-lỵ, tùy tùng, cho quân đội, cho các Bà-la- môn</w:t>
      </w:r>
      <w:r>
        <w:rPr>
          <w:spacing w:val="-3"/>
        </w:rPr>
        <w:t> </w:t>
      </w:r>
      <w:r>
        <w:rPr/>
        <w:t>gia</w:t>
      </w:r>
      <w:r>
        <w:rPr>
          <w:spacing w:val="-1"/>
        </w:rPr>
        <w:t> </w:t>
      </w:r>
      <w:r>
        <w:rPr/>
        <w:t>chủ, cho</w:t>
      </w:r>
      <w:r>
        <w:rPr>
          <w:spacing w:val="-3"/>
        </w:rPr>
        <w:t> </w:t>
      </w:r>
      <w:r>
        <w:rPr/>
        <w:t>dân</w:t>
      </w:r>
      <w:r>
        <w:rPr>
          <w:spacing w:val="-1"/>
        </w:rPr>
        <w:t> </w:t>
      </w:r>
      <w:r>
        <w:rPr/>
        <w:t>chúng</w:t>
      </w:r>
      <w:r>
        <w:rPr>
          <w:spacing w:val="-3"/>
        </w:rPr>
        <w:t> </w:t>
      </w:r>
      <w:r>
        <w:rPr/>
        <w:t>chấn</w:t>
      </w:r>
      <w:r>
        <w:rPr>
          <w:spacing w:val="-3"/>
        </w:rPr>
        <w:t> </w:t>
      </w:r>
      <w:r>
        <w:rPr/>
        <w:t>và</w:t>
      </w:r>
      <w:r>
        <w:rPr>
          <w:spacing w:val="-4"/>
        </w:rPr>
        <w:t> </w:t>
      </w:r>
      <w:r>
        <w:rPr/>
        <w:t>quốc</w:t>
      </w:r>
      <w:r>
        <w:rPr>
          <w:spacing w:val="-2"/>
        </w:rPr>
        <w:t> </w:t>
      </w:r>
      <w:r>
        <w:rPr/>
        <w:t>độ,</w:t>
      </w:r>
      <w:r>
        <w:rPr>
          <w:spacing w:val="-3"/>
        </w:rPr>
        <w:t> </w:t>
      </w:r>
      <w:r>
        <w:rPr/>
        <w:t>cho</w:t>
      </w:r>
      <w:r>
        <w:rPr>
          <w:spacing w:val="-1"/>
        </w:rPr>
        <w:t> </w:t>
      </w:r>
      <w:r>
        <w:rPr/>
        <w:t>các</w:t>
      </w:r>
      <w:r>
        <w:rPr>
          <w:spacing w:val="-1"/>
        </w:rPr>
        <w:t> </w:t>
      </w:r>
      <w:r>
        <w:rPr/>
        <w:t>Sa-môn,</w:t>
      </w:r>
      <w:r>
        <w:rPr>
          <w:spacing w:val="-1"/>
        </w:rPr>
        <w:t> </w:t>
      </w:r>
      <w:r>
        <w:rPr/>
        <w:t>Bà-la-môn,</w:t>
      </w:r>
      <w:r>
        <w:rPr>
          <w:spacing w:val="-1"/>
        </w:rPr>
        <w:t> </w:t>
      </w:r>
      <w:r>
        <w:rPr/>
        <w:t>cho</w:t>
      </w:r>
      <w:r>
        <w:rPr>
          <w:spacing w:val="-3"/>
        </w:rPr>
        <w:t> </w:t>
      </w:r>
      <w:r>
        <w:rPr/>
        <w:t>các</w:t>
      </w:r>
      <w:r>
        <w:rPr>
          <w:spacing w:val="-2"/>
        </w:rPr>
        <w:t> </w:t>
      </w:r>
      <w:r>
        <w:rPr/>
        <w:t>loài</w:t>
      </w:r>
      <w:r>
        <w:rPr>
          <w:spacing w:val="-2"/>
        </w:rPr>
        <w:t> </w:t>
      </w:r>
      <w:r>
        <w:rPr/>
        <w:t>thú</w:t>
      </w:r>
      <w:r>
        <w:rPr>
          <w:spacing w:val="-3"/>
        </w:rPr>
        <w:t> </w:t>
      </w:r>
      <w:r>
        <w:rPr/>
        <w:t>và</w:t>
      </w:r>
      <w:r>
        <w:rPr>
          <w:spacing w:val="-4"/>
        </w:rPr>
        <w:t> </w:t>
      </w:r>
      <w:r>
        <w:rPr/>
        <w:t>loài chim, vị</w:t>
      </w:r>
      <w:r>
        <w:rPr>
          <w:spacing w:val="-1"/>
        </w:rPr>
        <w:t> </w:t>
      </w:r>
      <w:r>
        <w:rPr/>
        <w:t>ấy</w:t>
      </w:r>
      <w:r>
        <w:rPr>
          <w:spacing w:val="-7"/>
        </w:rPr>
        <w:t> </w:t>
      </w:r>
      <w:r>
        <w:rPr/>
        <w:t>chuyển</w:t>
      </w:r>
      <w:r>
        <w:rPr>
          <w:spacing w:val="-1"/>
        </w:rPr>
        <w:t> </w:t>
      </w:r>
      <w:r>
        <w:rPr/>
        <w:t>vận</w:t>
      </w:r>
      <w:r>
        <w:rPr>
          <w:spacing w:val="-2"/>
        </w:rPr>
        <w:t> </w:t>
      </w:r>
      <w:r>
        <w:rPr/>
        <w:t>bánh xe</w:t>
      </w:r>
      <w:r>
        <w:rPr>
          <w:spacing w:val="-3"/>
        </w:rPr>
        <w:t> </w:t>
      </w:r>
      <w:r>
        <w:rPr/>
        <w:t>với</w:t>
      </w:r>
      <w:r>
        <w:rPr>
          <w:spacing w:val="-1"/>
        </w:rPr>
        <w:t> </w:t>
      </w:r>
      <w:r>
        <w:rPr/>
        <w:t>pháp;</w:t>
      </w:r>
      <w:r>
        <w:rPr>
          <w:spacing w:val="-2"/>
        </w:rPr>
        <w:t> </w:t>
      </w:r>
      <w:r>
        <w:rPr/>
        <w:t>bánh xe ấy, không</w:t>
      </w:r>
      <w:r>
        <w:rPr>
          <w:spacing w:val="-5"/>
        </w:rPr>
        <w:t> </w:t>
      </w:r>
      <w:r>
        <w:rPr/>
        <w:t>một</w:t>
      </w:r>
      <w:r>
        <w:rPr>
          <w:spacing w:val="-2"/>
        </w:rPr>
        <w:t> </w:t>
      </w:r>
      <w:r>
        <w:rPr/>
        <w:t>bàn</w:t>
      </w:r>
      <w:r>
        <w:rPr>
          <w:spacing w:val="-2"/>
        </w:rPr>
        <w:t> </w:t>
      </w:r>
      <w:r>
        <w:rPr/>
        <w:t>tay</w:t>
      </w:r>
      <w:r>
        <w:rPr>
          <w:spacing w:val="-4"/>
        </w:rPr>
        <w:t> </w:t>
      </w:r>
      <w:r>
        <w:rPr/>
        <w:t>ai có</w:t>
      </w:r>
      <w:r>
        <w:rPr>
          <w:spacing w:val="-2"/>
        </w:rPr>
        <w:t> </w:t>
      </w:r>
      <w:r>
        <w:rPr/>
        <w:t>thể chuyển</w:t>
      </w:r>
      <w:r>
        <w:rPr>
          <w:spacing w:val="-1"/>
        </w:rPr>
        <w:t> </w:t>
      </w:r>
      <w:r>
        <w:rPr/>
        <w:t>ngược</w:t>
      </w:r>
      <w:r>
        <w:rPr>
          <w:spacing w:val="-1"/>
        </w:rPr>
        <w:t> </w:t>
      </w:r>
      <w:r>
        <w:rPr/>
        <w:t>lại</w:t>
      </w:r>
      <w:r>
        <w:rPr>
          <w:spacing w:val="-1"/>
        </w:rPr>
        <w:t> </w:t>
      </w:r>
      <w:r>
        <w:rPr/>
        <w:t>dầu</w:t>
      </w:r>
      <w:r>
        <w:rPr>
          <w:spacing w:val="-2"/>
        </w:rPr>
        <w:t> </w:t>
      </w:r>
      <w:r>
        <w:rPr/>
        <w:t>là con của người thù địch.</w:t>
      </w:r>
    </w:p>
    <w:p>
      <w:pPr>
        <w:pStyle w:val="BodyText"/>
        <w:spacing w:before="10"/>
      </w:pPr>
    </w:p>
    <w:p>
      <w:pPr>
        <w:pStyle w:val="BodyText"/>
        <w:spacing w:line="230" w:lineRule="auto"/>
        <w:ind w:left="360" w:right="352"/>
        <w:jc w:val="both"/>
      </w:pPr>
      <w:r>
        <w:rPr/>
        <w:t>Cũng vậy, này Tỷ-kheo, Như Lai, bậc A-la-hán Chánh Ðẳng Giác đúng pháp pháp vương, y cứ pháp,</w:t>
      </w:r>
      <w:r>
        <w:rPr>
          <w:spacing w:val="40"/>
        </w:rPr>
        <w:t> </w:t>
      </w:r>
      <w:r>
        <w:rPr/>
        <w:t>tôn kính pháp, kính</w:t>
      </w:r>
      <w:r>
        <w:rPr>
          <w:spacing w:val="-2"/>
        </w:rPr>
        <w:t> </w:t>
      </w:r>
      <w:r>
        <w:rPr/>
        <w:t>trọng pháp, tôn trọng</w:t>
      </w:r>
      <w:r>
        <w:rPr>
          <w:spacing w:val="-2"/>
        </w:rPr>
        <w:t> </w:t>
      </w:r>
      <w:r>
        <w:rPr/>
        <w:t>pháp, lấy</w:t>
      </w:r>
      <w:r>
        <w:rPr>
          <w:spacing w:val="-2"/>
        </w:rPr>
        <w:t> </w:t>
      </w:r>
      <w:r>
        <w:rPr/>
        <w:t>pháp làm tràng</w:t>
      </w:r>
      <w:r>
        <w:rPr>
          <w:spacing w:val="-2"/>
        </w:rPr>
        <w:t> </w:t>
      </w:r>
      <w:r>
        <w:rPr/>
        <w:t>phan, lấy</w:t>
      </w:r>
      <w:r>
        <w:rPr>
          <w:spacing w:val="-1"/>
        </w:rPr>
        <w:t> </w:t>
      </w:r>
      <w:r>
        <w:rPr/>
        <w:t>pháp làm ngọn cờ, lấy</w:t>
      </w:r>
      <w:r>
        <w:rPr>
          <w:spacing w:val="-2"/>
        </w:rPr>
        <w:t> </w:t>
      </w:r>
      <w:r>
        <w:rPr/>
        <w:t>pháp làm tăng thượng, sắp đặt một sự phòng hộ, bảo vệ, chế ngự đúng pháp giữa các hàng Tỷ kheo: Thân nghiệp như</w:t>
      </w:r>
      <w:r>
        <w:rPr>
          <w:spacing w:val="-2"/>
        </w:rPr>
        <w:t> </w:t>
      </w:r>
      <w:r>
        <w:rPr/>
        <w:t>vậy</w:t>
      </w:r>
      <w:r>
        <w:rPr>
          <w:spacing w:val="-6"/>
        </w:rPr>
        <w:t> </w:t>
      </w:r>
      <w:r>
        <w:rPr/>
        <w:t>cần</w:t>
      </w:r>
      <w:r>
        <w:rPr>
          <w:spacing w:val="-1"/>
        </w:rPr>
        <w:t> </w:t>
      </w:r>
      <w:r>
        <w:rPr/>
        <w:t>phải thực</w:t>
      </w:r>
      <w:r>
        <w:rPr>
          <w:spacing w:val="-2"/>
        </w:rPr>
        <w:t> </w:t>
      </w:r>
      <w:r>
        <w:rPr/>
        <w:t>hành, thân</w:t>
      </w:r>
      <w:r>
        <w:rPr>
          <w:spacing w:val="-1"/>
        </w:rPr>
        <w:t> </w:t>
      </w:r>
      <w:r>
        <w:rPr/>
        <w:t>nghiệp như</w:t>
      </w:r>
      <w:r>
        <w:rPr>
          <w:spacing w:val="-2"/>
        </w:rPr>
        <w:t> </w:t>
      </w:r>
      <w:r>
        <w:rPr/>
        <w:t>vậy</w:t>
      </w:r>
      <w:r>
        <w:rPr>
          <w:spacing w:val="-6"/>
        </w:rPr>
        <w:t> </w:t>
      </w:r>
      <w:r>
        <w:rPr/>
        <w:t>không nên thực hành; khẩu</w:t>
      </w:r>
      <w:r>
        <w:rPr>
          <w:spacing w:val="-1"/>
        </w:rPr>
        <w:t> </w:t>
      </w:r>
      <w:r>
        <w:rPr/>
        <w:t>nghiệp</w:t>
      </w:r>
      <w:r>
        <w:rPr>
          <w:spacing w:val="-1"/>
        </w:rPr>
        <w:t> </w:t>
      </w:r>
      <w:r>
        <w:rPr/>
        <w:t>như</w:t>
      </w:r>
      <w:r>
        <w:rPr>
          <w:spacing w:val="-1"/>
        </w:rPr>
        <w:t> </w:t>
      </w:r>
      <w:r>
        <w:rPr/>
        <w:t>vậy</w:t>
      </w:r>
      <w:r>
        <w:rPr>
          <w:spacing w:val="-2"/>
        </w:rPr>
        <w:t> </w:t>
      </w:r>
      <w:r>
        <w:rPr/>
        <w:t>cần phải thực hành, khẩu nghiệp như vậy không nên thực hành; ý nghiệp như vậy cần phải thực hành, ý nghiệp</w:t>
      </w:r>
      <w:r>
        <w:rPr>
          <w:spacing w:val="34"/>
        </w:rPr>
        <w:t> </w:t>
      </w:r>
      <w:r>
        <w:rPr/>
        <w:t>như</w:t>
      </w:r>
      <w:r>
        <w:rPr>
          <w:spacing w:val="35"/>
        </w:rPr>
        <w:t> </w:t>
      </w:r>
      <w:r>
        <w:rPr/>
        <w:t>vậy</w:t>
      </w:r>
      <w:r>
        <w:rPr>
          <w:spacing w:val="29"/>
        </w:rPr>
        <w:t> </w:t>
      </w:r>
      <w:r>
        <w:rPr/>
        <w:t>không</w:t>
      </w:r>
      <w:r>
        <w:rPr>
          <w:spacing w:val="35"/>
        </w:rPr>
        <w:t> </w:t>
      </w:r>
      <w:r>
        <w:rPr/>
        <w:t>nên</w:t>
      </w:r>
      <w:r>
        <w:rPr>
          <w:spacing w:val="34"/>
        </w:rPr>
        <w:t> </w:t>
      </w:r>
      <w:r>
        <w:rPr/>
        <w:t>thực</w:t>
      </w:r>
      <w:r>
        <w:rPr>
          <w:spacing w:val="32"/>
        </w:rPr>
        <w:t> </w:t>
      </w:r>
      <w:r>
        <w:rPr/>
        <w:t>hành;</w:t>
      </w:r>
      <w:r>
        <w:rPr>
          <w:spacing w:val="34"/>
        </w:rPr>
        <w:t> </w:t>
      </w:r>
      <w:r>
        <w:rPr/>
        <w:t>mạng</w:t>
      </w:r>
      <w:r>
        <w:rPr>
          <w:spacing w:val="31"/>
        </w:rPr>
        <w:t> </w:t>
      </w:r>
      <w:r>
        <w:rPr/>
        <w:t>sống</w:t>
      </w:r>
      <w:r>
        <w:rPr>
          <w:spacing w:val="31"/>
        </w:rPr>
        <w:t> </w:t>
      </w:r>
      <w:r>
        <w:rPr/>
        <w:t>như</w:t>
      </w:r>
      <w:r>
        <w:rPr>
          <w:spacing w:val="33"/>
        </w:rPr>
        <w:t> </w:t>
      </w:r>
      <w:r>
        <w:rPr/>
        <w:t>vậy</w:t>
      </w:r>
      <w:r>
        <w:rPr>
          <w:spacing w:val="29"/>
        </w:rPr>
        <w:t> </w:t>
      </w:r>
      <w:r>
        <w:rPr/>
        <w:t>cần</w:t>
      </w:r>
      <w:r>
        <w:rPr>
          <w:spacing w:val="34"/>
        </w:rPr>
        <w:t> </w:t>
      </w:r>
      <w:r>
        <w:rPr/>
        <w:t>phải</w:t>
      </w:r>
      <w:r>
        <w:rPr>
          <w:spacing w:val="34"/>
        </w:rPr>
        <w:t> </w:t>
      </w:r>
      <w:r>
        <w:rPr/>
        <w:t>thực</w:t>
      </w:r>
      <w:r>
        <w:rPr>
          <w:spacing w:val="32"/>
        </w:rPr>
        <w:t> </w:t>
      </w:r>
      <w:r>
        <w:rPr/>
        <w:t>hành,</w:t>
      </w:r>
      <w:r>
        <w:rPr>
          <w:spacing w:val="33"/>
        </w:rPr>
        <w:t> </w:t>
      </w:r>
      <w:r>
        <w:rPr/>
        <w:t>mạng</w:t>
      </w:r>
      <w:r>
        <w:rPr>
          <w:spacing w:val="31"/>
        </w:rPr>
        <w:t> </w:t>
      </w:r>
      <w:r>
        <w:rPr/>
        <w:t>sống</w:t>
      </w:r>
      <w:r>
        <w:rPr>
          <w:spacing w:val="31"/>
        </w:rPr>
        <w:t> </w:t>
      </w:r>
      <w:r>
        <w:rPr/>
        <w:t>như</w:t>
      </w:r>
      <w:r>
        <w:rPr>
          <w:spacing w:val="33"/>
        </w:rPr>
        <w:t> </w:t>
      </w:r>
      <w:r>
        <w:rPr/>
        <w:t>vậy</w:t>
      </w:r>
    </w:p>
    <w:p>
      <w:pPr>
        <w:pStyle w:val="BodyText"/>
        <w:spacing w:after="0" w:line="230" w:lineRule="auto"/>
        <w:jc w:val="both"/>
        <w:sectPr>
          <w:pgSz w:w="12240" w:h="15840"/>
          <w:pgMar w:header="5" w:footer="0" w:top="960" w:bottom="280" w:left="720" w:right="720"/>
        </w:sectPr>
      </w:pPr>
    </w:p>
    <w:p>
      <w:pPr>
        <w:pStyle w:val="BodyText"/>
        <w:spacing w:before="83"/>
        <w:ind w:left="360"/>
        <w:jc w:val="both"/>
      </w:pPr>
      <w:r>
        <w:rPr/>
        <w:t>không</w:t>
      </w:r>
      <w:r>
        <w:rPr>
          <w:spacing w:val="-7"/>
        </w:rPr>
        <w:t> </w:t>
      </w:r>
      <w:r>
        <w:rPr/>
        <w:t>nên</w:t>
      </w:r>
      <w:r>
        <w:rPr>
          <w:spacing w:val="-4"/>
        </w:rPr>
        <w:t> </w:t>
      </w:r>
      <w:r>
        <w:rPr/>
        <w:t>thực</w:t>
      </w:r>
      <w:r>
        <w:rPr>
          <w:spacing w:val="-6"/>
        </w:rPr>
        <w:t> </w:t>
      </w:r>
      <w:r>
        <w:rPr/>
        <w:t>hành;</w:t>
      </w:r>
      <w:r>
        <w:rPr>
          <w:spacing w:val="-4"/>
        </w:rPr>
        <w:t> </w:t>
      </w:r>
      <w:r>
        <w:rPr/>
        <w:t>làng,</w:t>
      </w:r>
      <w:r>
        <w:rPr>
          <w:spacing w:val="-4"/>
        </w:rPr>
        <w:t> </w:t>
      </w:r>
      <w:r>
        <w:rPr/>
        <w:t>thị</w:t>
      </w:r>
      <w:r>
        <w:rPr>
          <w:spacing w:val="-3"/>
        </w:rPr>
        <w:t> </w:t>
      </w:r>
      <w:r>
        <w:rPr/>
        <w:t>trấn</w:t>
      </w:r>
      <w:r>
        <w:rPr>
          <w:spacing w:val="-2"/>
        </w:rPr>
        <w:t> </w:t>
      </w:r>
      <w:r>
        <w:rPr/>
        <w:t>như</w:t>
      </w:r>
      <w:r>
        <w:rPr>
          <w:spacing w:val="-3"/>
        </w:rPr>
        <w:t> </w:t>
      </w:r>
      <w:r>
        <w:rPr/>
        <w:t>vậy</w:t>
      </w:r>
      <w:r>
        <w:rPr>
          <w:spacing w:val="-7"/>
        </w:rPr>
        <w:t> </w:t>
      </w:r>
      <w:r>
        <w:rPr/>
        <w:t>cần</w:t>
      </w:r>
      <w:r>
        <w:rPr>
          <w:spacing w:val="-1"/>
        </w:rPr>
        <w:t> </w:t>
      </w:r>
      <w:r>
        <w:rPr/>
        <w:t>phải</w:t>
      </w:r>
      <w:r>
        <w:rPr>
          <w:spacing w:val="-1"/>
        </w:rPr>
        <w:t> </w:t>
      </w:r>
      <w:r>
        <w:rPr/>
        <w:t>đi</w:t>
      </w:r>
      <w:r>
        <w:rPr>
          <w:spacing w:val="-4"/>
        </w:rPr>
        <w:t> </w:t>
      </w:r>
      <w:r>
        <w:rPr/>
        <w:t>đến;</w:t>
      </w:r>
      <w:r>
        <w:rPr>
          <w:spacing w:val="-4"/>
        </w:rPr>
        <w:t> </w:t>
      </w:r>
      <w:r>
        <w:rPr/>
        <w:t>làng,</w:t>
      </w:r>
      <w:r>
        <w:rPr>
          <w:spacing w:val="-4"/>
        </w:rPr>
        <w:t> </w:t>
      </w:r>
      <w:r>
        <w:rPr/>
        <w:t>thị</w:t>
      </w:r>
      <w:r>
        <w:rPr>
          <w:spacing w:val="-1"/>
        </w:rPr>
        <w:t> </w:t>
      </w:r>
      <w:r>
        <w:rPr/>
        <w:t>trấn</w:t>
      </w:r>
      <w:r>
        <w:rPr>
          <w:spacing w:val="-2"/>
        </w:rPr>
        <w:t> </w:t>
      </w:r>
      <w:r>
        <w:rPr/>
        <w:t>như</w:t>
      </w:r>
      <w:r>
        <w:rPr>
          <w:spacing w:val="-5"/>
        </w:rPr>
        <w:t> </w:t>
      </w:r>
      <w:r>
        <w:rPr/>
        <w:t>vậy</w:t>
      </w:r>
      <w:r>
        <w:rPr>
          <w:spacing w:val="-9"/>
        </w:rPr>
        <w:t> </w:t>
      </w:r>
      <w:r>
        <w:rPr/>
        <w:t>không</w:t>
      </w:r>
      <w:r>
        <w:rPr>
          <w:spacing w:val="-3"/>
        </w:rPr>
        <w:t> </w:t>
      </w:r>
      <w:r>
        <w:rPr/>
        <w:t>nên</w:t>
      </w:r>
      <w:r>
        <w:rPr>
          <w:spacing w:val="-2"/>
        </w:rPr>
        <w:t> </w:t>
      </w:r>
      <w:r>
        <w:rPr/>
        <w:t>đi</w:t>
      </w:r>
      <w:r>
        <w:rPr>
          <w:spacing w:val="-1"/>
        </w:rPr>
        <w:t> </w:t>
      </w:r>
      <w:r>
        <w:rPr>
          <w:spacing w:val="-4"/>
        </w:rPr>
        <w:t>đến.</w:t>
      </w:r>
    </w:p>
    <w:p>
      <w:pPr>
        <w:pStyle w:val="BodyText"/>
        <w:spacing w:before="9"/>
      </w:pPr>
    </w:p>
    <w:p>
      <w:pPr>
        <w:pStyle w:val="ListParagraph"/>
        <w:numPr>
          <w:ilvl w:val="1"/>
          <w:numId w:val="264"/>
        </w:numPr>
        <w:tabs>
          <w:tab w:pos="611" w:val="left" w:leader="none"/>
        </w:tabs>
        <w:spacing w:line="230" w:lineRule="auto" w:before="0" w:after="0"/>
        <w:ind w:left="360" w:right="354" w:firstLine="0"/>
        <w:jc w:val="both"/>
        <w:rPr>
          <w:sz w:val="24"/>
        </w:rPr>
      </w:pPr>
      <w:r>
        <w:rPr>
          <w:sz w:val="24"/>
        </w:rPr>
        <w:t>Lại nữa, này Tỷ-kheo, Như Lai, bậc A-la-hán, Chánh Ðẳng Giác đúng pháp pháp vương, y cứ pháp, tôn kính pháp, kính</w:t>
      </w:r>
      <w:r>
        <w:rPr>
          <w:spacing w:val="-2"/>
          <w:sz w:val="24"/>
        </w:rPr>
        <w:t> </w:t>
      </w:r>
      <w:r>
        <w:rPr>
          <w:sz w:val="24"/>
        </w:rPr>
        <w:t>trọng</w:t>
      </w:r>
      <w:r>
        <w:rPr>
          <w:spacing w:val="-3"/>
          <w:sz w:val="24"/>
        </w:rPr>
        <w:t> </w:t>
      </w:r>
      <w:r>
        <w:rPr>
          <w:sz w:val="24"/>
        </w:rPr>
        <w:t>pháp, tôn trọng</w:t>
      </w:r>
      <w:r>
        <w:rPr>
          <w:spacing w:val="-2"/>
          <w:sz w:val="24"/>
        </w:rPr>
        <w:t> </w:t>
      </w:r>
      <w:r>
        <w:rPr>
          <w:sz w:val="24"/>
        </w:rPr>
        <w:t>pháp, lấy</w:t>
      </w:r>
      <w:r>
        <w:rPr>
          <w:spacing w:val="-2"/>
          <w:sz w:val="24"/>
        </w:rPr>
        <w:t> </w:t>
      </w:r>
      <w:r>
        <w:rPr>
          <w:sz w:val="24"/>
        </w:rPr>
        <w:t>pháp làm tràng</w:t>
      </w:r>
      <w:r>
        <w:rPr>
          <w:spacing w:val="-2"/>
          <w:sz w:val="24"/>
        </w:rPr>
        <w:t> </w:t>
      </w:r>
      <w:r>
        <w:rPr>
          <w:sz w:val="24"/>
        </w:rPr>
        <w:t>phan, lấy</w:t>
      </w:r>
      <w:r>
        <w:rPr>
          <w:spacing w:val="-1"/>
          <w:sz w:val="24"/>
        </w:rPr>
        <w:t> </w:t>
      </w:r>
      <w:r>
        <w:rPr>
          <w:sz w:val="24"/>
        </w:rPr>
        <w:t>pháp làm ngọn cờ, lấy</w:t>
      </w:r>
      <w:r>
        <w:rPr>
          <w:spacing w:val="-2"/>
          <w:sz w:val="24"/>
        </w:rPr>
        <w:t> </w:t>
      </w:r>
      <w:r>
        <w:rPr>
          <w:sz w:val="24"/>
        </w:rPr>
        <w:t>pháp làm tăng thượng, sắp đặt một sự phòng hộ, bảo vệ, chế ngự đúng pháp giữa các Tỷ-kheo, giữa các Tỷ- kheo-ni, giữa các nam cư sĩ, giữa các nữ cư sĩ: Thân nghiệp như vậy cần phải thực hành, thân nghiệp</w:t>
      </w:r>
      <w:r>
        <w:rPr>
          <w:spacing w:val="40"/>
          <w:sz w:val="24"/>
        </w:rPr>
        <w:t> </w:t>
      </w:r>
      <w:r>
        <w:rPr>
          <w:sz w:val="24"/>
        </w:rPr>
        <w:t>như</w:t>
      </w:r>
      <w:r>
        <w:rPr>
          <w:spacing w:val="-2"/>
          <w:sz w:val="24"/>
        </w:rPr>
        <w:t> </w:t>
      </w:r>
      <w:r>
        <w:rPr>
          <w:sz w:val="24"/>
        </w:rPr>
        <w:t>vậy</w:t>
      </w:r>
      <w:r>
        <w:rPr>
          <w:spacing w:val="-6"/>
          <w:sz w:val="24"/>
        </w:rPr>
        <w:t> </w:t>
      </w:r>
      <w:r>
        <w:rPr>
          <w:sz w:val="24"/>
        </w:rPr>
        <w:t>không</w:t>
      </w:r>
      <w:r>
        <w:rPr>
          <w:spacing w:val="-2"/>
          <w:sz w:val="24"/>
        </w:rPr>
        <w:t> </w:t>
      </w:r>
      <w:r>
        <w:rPr>
          <w:sz w:val="24"/>
        </w:rPr>
        <w:t>nên</w:t>
      </w:r>
      <w:r>
        <w:rPr>
          <w:spacing w:val="-1"/>
          <w:sz w:val="24"/>
        </w:rPr>
        <w:t> </w:t>
      </w:r>
      <w:r>
        <w:rPr>
          <w:sz w:val="24"/>
        </w:rPr>
        <w:t>thực hành;</w:t>
      </w:r>
      <w:r>
        <w:rPr>
          <w:spacing w:val="-1"/>
          <w:sz w:val="24"/>
        </w:rPr>
        <w:t> </w:t>
      </w:r>
      <w:r>
        <w:rPr>
          <w:sz w:val="24"/>
        </w:rPr>
        <w:t>khẩu</w:t>
      </w:r>
      <w:r>
        <w:rPr>
          <w:spacing w:val="-1"/>
          <w:sz w:val="24"/>
        </w:rPr>
        <w:t> </w:t>
      </w:r>
      <w:r>
        <w:rPr>
          <w:sz w:val="24"/>
        </w:rPr>
        <w:t>nghiệp</w:t>
      </w:r>
      <w:r>
        <w:rPr>
          <w:spacing w:val="-1"/>
          <w:sz w:val="24"/>
        </w:rPr>
        <w:t> </w:t>
      </w:r>
      <w:r>
        <w:rPr>
          <w:sz w:val="24"/>
        </w:rPr>
        <w:t>như vậy</w:t>
      </w:r>
      <w:r>
        <w:rPr>
          <w:spacing w:val="-2"/>
          <w:sz w:val="24"/>
        </w:rPr>
        <w:t> </w:t>
      </w:r>
      <w:r>
        <w:rPr>
          <w:sz w:val="24"/>
        </w:rPr>
        <w:t>cần phải thực</w:t>
      </w:r>
      <w:r>
        <w:rPr>
          <w:spacing w:val="-3"/>
          <w:sz w:val="24"/>
        </w:rPr>
        <w:t> </w:t>
      </w:r>
      <w:r>
        <w:rPr>
          <w:sz w:val="24"/>
        </w:rPr>
        <w:t>hành,</w:t>
      </w:r>
      <w:r>
        <w:rPr>
          <w:spacing w:val="-1"/>
          <w:sz w:val="24"/>
        </w:rPr>
        <w:t> </w:t>
      </w:r>
      <w:r>
        <w:rPr>
          <w:sz w:val="24"/>
        </w:rPr>
        <w:t>khẩu</w:t>
      </w:r>
      <w:r>
        <w:rPr>
          <w:spacing w:val="-1"/>
          <w:sz w:val="24"/>
        </w:rPr>
        <w:t> </w:t>
      </w:r>
      <w:r>
        <w:rPr>
          <w:sz w:val="24"/>
        </w:rPr>
        <w:t>nghiệp</w:t>
      </w:r>
      <w:r>
        <w:rPr>
          <w:spacing w:val="-1"/>
          <w:sz w:val="24"/>
        </w:rPr>
        <w:t> </w:t>
      </w:r>
      <w:r>
        <w:rPr>
          <w:sz w:val="24"/>
        </w:rPr>
        <w:t>như</w:t>
      </w:r>
      <w:r>
        <w:rPr>
          <w:spacing w:val="-2"/>
          <w:sz w:val="24"/>
        </w:rPr>
        <w:t> </w:t>
      </w:r>
      <w:r>
        <w:rPr>
          <w:sz w:val="24"/>
        </w:rPr>
        <w:t>vậy</w:t>
      </w:r>
      <w:r>
        <w:rPr>
          <w:spacing w:val="-6"/>
          <w:sz w:val="24"/>
        </w:rPr>
        <w:t> </w:t>
      </w:r>
      <w:r>
        <w:rPr>
          <w:sz w:val="24"/>
        </w:rPr>
        <w:t>không</w:t>
      </w:r>
      <w:r>
        <w:rPr>
          <w:spacing w:val="-2"/>
          <w:sz w:val="24"/>
        </w:rPr>
        <w:t> </w:t>
      </w:r>
      <w:r>
        <w:rPr>
          <w:sz w:val="24"/>
        </w:rPr>
        <w:t>nên thực hành;</w:t>
      </w:r>
      <w:r>
        <w:rPr>
          <w:spacing w:val="26"/>
          <w:sz w:val="24"/>
        </w:rPr>
        <w:t> </w:t>
      </w:r>
      <w:r>
        <w:rPr>
          <w:sz w:val="24"/>
        </w:rPr>
        <w:t>ý nghiệp như vậy cần phải thực hành, ý nghiệp như vậy không nên thực hành; mạng sống</w:t>
      </w:r>
      <w:r>
        <w:rPr>
          <w:spacing w:val="40"/>
          <w:sz w:val="24"/>
        </w:rPr>
        <w:t> </w:t>
      </w:r>
      <w:r>
        <w:rPr>
          <w:sz w:val="24"/>
        </w:rPr>
        <w:t>như vậy</w:t>
      </w:r>
      <w:r>
        <w:rPr>
          <w:spacing w:val="-3"/>
          <w:sz w:val="24"/>
        </w:rPr>
        <w:t> </w:t>
      </w:r>
      <w:r>
        <w:rPr>
          <w:sz w:val="24"/>
        </w:rPr>
        <w:t>cần phải thực hành, mạng</w:t>
      </w:r>
      <w:r>
        <w:rPr>
          <w:spacing w:val="-1"/>
          <w:sz w:val="24"/>
        </w:rPr>
        <w:t> </w:t>
      </w:r>
      <w:r>
        <w:rPr>
          <w:sz w:val="24"/>
        </w:rPr>
        <w:t>sống</w:t>
      </w:r>
      <w:r>
        <w:rPr>
          <w:spacing w:val="-1"/>
          <w:sz w:val="24"/>
        </w:rPr>
        <w:t> </w:t>
      </w:r>
      <w:r>
        <w:rPr>
          <w:sz w:val="24"/>
        </w:rPr>
        <w:t>như vậy</w:t>
      </w:r>
      <w:r>
        <w:rPr>
          <w:spacing w:val="-3"/>
          <w:sz w:val="24"/>
        </w:rPr>
        <w:t> </w:t>
      </w:r>
      <w:r>
        <w:rPr>
          <w:sz w:val="24"/>
        </w:rPr>
        <w:t>không</w:t>
      </w:r>
      <w:r>
        <w:rPr>
          <w:spacing w:val="-2"/>
          <w:sz w:val="24"/>
        </w:rPr>
        <w:t> </w:t>
      </w:r>
      <w:r>
        <w:rPr>
          <w:sz w:val="24"/>
        </w:rPr>
        <w:t>nên thực hành; làng, thị trấn như vậy</w:t>
      </w:r>
      <w:r>
        <w:rPr>
          <w:spacing w:val="-3"/>
          <w:sz w:val="24"/>
        </w:rPr>
        <w:t> </w:t>
      </w:r>
      <w:r>
        <w:rPr>
          <w:sz w:val="24"/>
        </w:rPr>
        <w:t>cần phải đi đến; làng, thị trấn như vậy không nên đi đến.</w:t>
      </w:r>
    </w:p>
    <w:p>
      <w:pPr>
        <w:pStyle w:val="BodyText"/>
        <w:spacing w:before="12"/>
      </w:pPr>
    </w:p>
    <w:p>
      <w:pPr>
        <w:pStyle w:val="BodyText"/>
        <w:spacing w:line="230" w:lineRule="auto"/>
        <w:ind w:left="360" w:right="352"/>
        <w:jc w:val="both"/>
      </w:pPr>
      <w:r>
        <w:rPr/>
        <w:t>Như vậy, này</w:t>
      </w:r>
      <w:r>
        <w:rPr>
          <w:spacing w:val="-2"/>
        </w:rPr>
        <w:t> </w:t>
      </w:r>
      <w:r>
        <w:rPr/>
        <w:t>Tỷ-kheo, Như Lai, bậc A-la-hán, Chánh Ðẳng Giác đúng pháp pháp vương y</w:t>
      </w:r>
      <w:r>
        <w:rPr>
          <w:spacing w:val="-2"/>
        </w:rPr>
        <w:t> </w:t>
      </w:r>
      <w:r>
        <w:rPr/>
        <w:t>cứ pháp, tôn kính pháp, kính trọng pháp, tôn trọng pháp, lấy pháp làm tràng phan, lấy pháp làm ngọn cờ, lấy pháp</w:t>
      </w:r>
      <w:r>
        <w:rPr>
          <w:spacing w:val="40"/>
        </w:rPr>
        <w:t> </w:t>
      </w:r>
      <w:r>
        <w:rPr/>
        <w:t>làm tăng</w:t>
      </w:r>
      <w:r>
        <w:rPr>
          <w:spacing w:val="-2"/>
        </w:rPr>
        <w:t> </w:t>
      </w:r>
      <w:r>
        <w:rPr/>
        <w:t>thượng, sắp đặt một sự phòng</w:t>
      </w:r>
      <w:r>
        <w:rPr>
          <w:spacing w:val="-2"/>
        </w:rPr>
        <w:t> </w:t>
      </w:r>
      <w:r>
        <w:rPr/>
        <w:t>hộ, bảo vệ, chế</w:t>
      </w:r>
      <w:r>
        <w:rPr>
          <w:spacing w:val="-1"/>
        </w:rPr>
        <w:t> </w:t>
      </w:r>
      <w:r>
        <w:rPr/>
        <w:t>ngự đúng pháp giữa các Tỷ-kheo, sau khi sắp đặt một sự phòng hộ, bảo vệ, chê ngự đúng pháp giữa các Tỷ-kheo ni, sau khi sắp đặt một sự bảo vệ, phòng hộ đúng pháp giữa các nam cư sĩ, sau khi sắp đặt một sự bảo vệ, phòng hộ đúng pháp giữa các nữ cư sĩ, Như Lai làm cho chuyển vận Vô thượng pháp luân với pháp, bánh xe ấy không một Sa-môn hay Bà-la- môn, Thiên Ma hay Phạm thiên, hay bất cứ ai ở đời có thể chuyển ngược lại.</w:t>
      </w:r>
    </w:p>
    <w:p>
      <w:pPr>
        <w:pStyle w:val="BodyText"/>
        <w:spacing w:before="20"/>
      </w:pPr>
    </w:p>
    <w:p>
      <w:pPr>
        <w:pStyle w:val="ListParagraph"/>
        <w:numPr>
          <w:ilvl w:val="0"/>
          <w:numId w:val="264"/>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(134)</w:t>
      </w:r>
      <w:r>
        <w:rPr>
          <w:rFonts w:ascii="Verdana" w:hAnsi="Verdana"/>
          <w:b/>
          <w:color w:val="008AF0"/>
          <w:spacing w:val="1"/>
          <w:sz w:val="19"/>
        </w:rPr>
        <w:t> </w:t>
      </w:r>
      <w:r>
        <w:rPr>
          <w:rFonts w:ascii="Verdana" w:hAnsi="Verdana"/>
          <w:b/>
          <w:color w:val="008AF0"/>
          <w:sz w:val="19"/>
        </w:rPr>
        <w:t>Tại</w:t>
      </w:r>
      <w:r>
        <w:rPr>
          <w:rFonts w:ascii="Verdana" w:hAnsi="Verdana"/>
          <w:b/>
          <w:color w:val="008AF0"/>
          <w:spacing w:val="3"/>
          <w:sz w:val="19"/>
        </w:rPr>
        <w:t> </w:t>
      </w:r>
      <w:r>
        <w:rPr>
          <w:rFonts w:ascii="Verdana" w:hAnsi="Verdana"/>
          <w:b/>
          <w:color w:val="008AF0"/>
          <w:sz w:val="19"/>
        </w:rPr>
        <w:t>Mỗi</w:t>
      </w:r>
      <w:r>
        <w:rPr>
          <w:rFonts w:ascii="Verdana" w:hAnsi="Verdana"/>
          <w:b/>
          <w:color w:val="008AF0"/>
          <w:spacing w:val="1"/>
          <w:sz w:val="19"/>
        </w:rPr>
        <w:t> </w:t>
      </w:r>
      <w:r>
        <w:rPr>
          <w:rFonts w:ascii="Verdana" w:hAnsi="Verdana"/>
          <w:b/>
          <w:color w:val="008AF0"/>
          <w:sz w:val="19"/>
        </w:rPr>
        <w:t>Phương</w:t>
      </w:r>
      <w:r>
        <w:rPr>
          <w:rFonts w:ascii="Verdana" w:hAnsi="Verdana"/>
          <w:b/>
          <w:color w:val="008AF0"/>
          <w:spacing w:val="5"/>
          <w:sz w:val="19"/>
        </w:rPr>
        <w:t> </w:t>
      </w:r>
      <w:r>
        <w:rPr>
          <w:rFonts w:ascii="Verdana" w:hAnsi="Verdana"/>
          <w:b/>
          <w:color w:val="008AF0"/>
          <w:spacing w:val="-4"/>
          <w:sz w:val="19"/>
        </w:rPr>
        <w:t>Hướng</w:t>
      </w:r>
    </w:p>
    <w:p>
      <w:pPr>
        <w:pStyle w:val="BodyText"/>
        <w:spacing w:before="52"/>
        <w:rPr>
          <w:rFonts w:ascii="Verdana"/>
          <w:b/>
          <w:sz w:val="19"/>
        </w:rPr>
      </w:pPr>
    </w:p>
    <w:p>
      <w:pPr>
        <w:pStyle w:val="ListParagraph"/>
        <w:numPr>
          <w:ilvl w:val="1"/>
          <w:numId w:val="264"/>
        </w:numPr>
        <w:tabs>
          <w:tab w:pos="630" w:val="left" w:leader="none"/>
        </w:tabs>
        <w:spacing w:line="230" w:lineRule="auto" w:before="0" w:after="0"/>
        <w:ind w:left="360" w:right="358" w:firstLine="0"/>
        <w:jc w:val="both"/>
        <w:rPr>
          <w:sz w:val="24"/>
        </w:rPr>
      </w:pPr>
      <w:r>
        <w:rPr>
          <w:sz w:val="24"/>
        </w:rPr>
        <w:t>- Thành tựu năm chi phần, này các Tỷ-kheo, vua Sát-đế-lỵ đã làm lễ quán đảnh sống tại phương hướng nào, vị ấy sống trong lĩnh vực mình chiếm đoạt được. Thế nào là năm?</w:t>
      </w:r>
    </w:p>
    <w:p>
      <w:pPr>
        <w:pStyle w:val="BodyText"/>
        <w:spacing w:before="7"/>
      </w:pPr>
    </w:p>
    <w:p>
      <w:pPr>
        <w:pStyle w:val="ListParagraph"/>
        <w:numPr>
          <w:ilvl w:val="1"/>
          <w:numId w:val="264"/>
        </w:numPr>
        <w:tabs>
          <w:tab w:pos="601" w:val="left" w:leader="none"/>
        </w:tabs>
        <w:spacing w:line="230" w:lineRule="auto" w:before="1" w:after="0"/>
        <w:ind w:left="360" w:right="352" w:firstLine="0"/>
        <w:jc w:val="both"/>
        <w:rPr>
          <w:sz w:val="24"/>
        </w:rPr>
      </w:pPr>
      <w:r>
        <w:rPr>
          <w:sz w:val="24"/>
        </w:rPr>
        <w:t>Ở đây, này các Tỷ-kheo, vua Sát-đế-lỵ</w:t>
      </w:r>
      <w:r>
        <w:rPr>
          <w:spacing w:val="-1"/>
          <w:sz w:val="24"/>
        </w:rPr>
        <w:t> </w:t>
      </w:r>
      <w:r>
        <w:rPr>
          <w:sz w:val="24"/>
        </w:rPr>
        <w:t>đã làm lễ quán đảnh, thiện sanh cả từ mẫu hệ và phụ hệ, huyết thống thanh tịnh cho đến bảy đời tổ phụ, không một vết nhơ nào, một dèm pha nào về vấn đề huyết thống thọ sanh; là nhà giàu có, đại phú, sung túc tài sản, ngân khố, kho lúa sung mãn; có uy</w:t>
      </w:r>
      <w:r>
        <w:rPr>
          <w:spacing w:val="-2"/>
          <w:sz w:val="24"/>
        </w:rPr>
        <w:t> </w:t>
      </w:r>
      <w:r>
        <w:rPr>
          <w:sz w:val="24"/>
        </w:rPr>
        <w:t>lực, đầy đủ bốn loại binh chủng trung thành và sẵn sàng tuân lệnh. Vị tư lệnh là bậc Hiền trí, tinh luyện, sáng suốt</w:t>
      </w:r>
      <w:r>
        <w:rPr>
          <w:spacing w:val="40"/>
          <w:sz w:val="24"/>
        </w:rPr>
        <w:t> </w:t>
      </w:r>
      <w:r>
        <w:rPr>
          <w:sz w:val="24"/>
        </w:rPr>
        <w:t>và có suy</w:t>
      </w:r>
      <w:r>
        <w:rPr>
          <w:spacing w:val="-3"/>
          <w:sz w:val="24"/>
        </w:rPr>
        <w:t> </w:t>
      </w:r>
      <w:r>
        <w:rPr>
          <w:sz w:val="24"/>
        </w:rPr>
        <w:t>tư</w:t>
      </w:r>
      <w:r>
        <w:rPr>
          <w:spacing w:val="-1"/>
          <w:sz w:val="24"/>
        </w:rPr>
        <w:t> </w:t>
      </w:r>
      <w:r>
        <w:rPr>
          <w:sz w:val="24"/>
        </w:rPr>
        <w:t>về những</w:t>
      </w:r>
      <w:r>
        <w:rPr>
          <w:spacing w:val="-3"/>
          <w:sz w:val="24"/>
        </w:rPr>
        <w:t> </w:t>
      </w:r>
      <w:r>
        <w:rPr>
          <w:sz w:val="24"/>
        </w:rPr>
        <w:t>vấn đề</w:t>
      </w:r>
      <w:r>
        <w:rPr>
          <w:spacing w:val="-2"/>
          <w:sz w:val="24"/>
        </w:rPr>
        <w:t> </w:t>
      </w:r>
      <w:r>
        <w:rPr>
          <w:sz w:val="24"/>
        </w:rPr>
        <w:t>quá khứ,</w:t>
      </w:r>
      <w:r>
        <w:rPr>
          <w:spacing w:val="-1"/>
          <w:sz w:val="24"/>
        </w:rPr>
        <w:t> </w:t>
      </w:r>
      <w:r>
        <w:rPr>
          <w:sz w:val="24"/>
        </w:rPr>
        <w:t>vị lai, hiện</w:t>
      </w:r>
      <w:r>
        <w:rPr>
          <w:spacing w:val="-1"/>
          <w:sz w:val="24"/>
        </w:rPr>
        <w:t> </w:t>
      </w:r>
      <w:r>
        <w:rPr>
          <w:sz w:val="24"/>
        </w:rPr>
        <w:t>tại. Và</w:t>
      </w:r>
      <w:r>
        <w:rPr>
          <w:spacing w:val="-3"/>
          <w:sz w:val="24"/>
        </w:rPr>
        <w:t> </w:t>
      </w:r>
      <w:r>
        <w:rPr>
          <w:sz w:val="24"/>
        </w:rPr>
        <w:t>bốn</w:t>
      </w:r>
      <w:r>
        <w:rPr>
          <w:spacing w:val="-1"/>
          <w:sz w:val="24"/>
        </w:rPr>
        <w:t> </w:t>
      </w:r>
      <w:r>
        <w:rPr>
          <w:sz w:val="24"/>
        </w:rPr>
        <w:t>pháp</w:t>
      </w:r>
      <w:r>
        <w:rPr>
          <w:spacing w:val="-1"/>
          <w:sz w:val="24"/>
        </w:rPr>
        <w:t> </w:t>
      </w:r>
      <w:r>
        <w:rPr>
          <w:sz w:val="24"/>
        </w:rPr>
        <w:t>này</w:t>
      </w:r>
      <w:r>
        <w:rPr>
          <w:spacing w:val="-3"/>
          <w:sz w:val="24"/>
        </w:rPr>
        <w:t> </w:t>
      </w:r>
      <w:r>
        <w:rPr>
          <w:sz w:val="24"/>
        </w:rPr>
        <w:t>khiến</w:t>
      </w:r>
      <w:r>
        <w:rPr>
          <w:spacing w:val="-1"/>
          <w:sz w:val="24"/>
        </w:rPr>
        <w:t> </w:t>
      </w:r>
      <w:r>
        <w:rPr>
          <w:sz w:val="24"/>
        </w:rPr>
        <w:t>danh</w:t>
      </w:r>
      <w:r>
        <w:rPr>
          <w:spacing w:val="-1"/>
          <w:sz w:val="24"/>
        </w:rPr>
        <w:t> </w:t>
      </w:r>
      <w:r>
        <w:rPr>
          <w:sz w:val="24"/>
        </w:rPr>
        <w:t>xưng</w:t>
      </w:r>
      <w:r>
        <w:rPr>
          <w:spacing w:val="-3"/>
          <w:sz w:val="24"/>
        </w:rPr>
        <w:t> </w:t>
      </w:r>
      <w:r>
        <w:rPr>
          <w:sz w:val="24"/>
        </w:rPr>
        <w:t>vị ấy</w:t>
      </w:r>
      <w:r>
        <w:rPr>
          <w:spacing w:val="-3"/>
          <w:sz w:val="24"/>
        </w:rPr>
        <w:t> </w:t>
      </w:r>
      <w:r>
        <w:rPr>
          <w:sz w:val="24"/>
        </w:rPr>
        <w:t>được chín muồi. Thành tựu với pháp danh xưng thứ năm này, tại phương hướng nào vị ấy trú ở, vị ấy sống trong lãnh vực mình chiếm đoạt được. Vì sao? Vì như vậy là địa hạt của những người thắng trận.</w:t>
      </w:r>
    </w:p>
    <w:p>
      <w:pPr>
        <w:pStyle w:val="BodyText"/>
        <w:spacing w:before="10"/>
      </w:pPr>
    </w:p>
    <w:p>
      <w:pPr>
        <w:pStyle w:val="BodyText"/>
        <w:spacing w:line="232" w:lineRule="auto"/>
        <w:ind w:left="360" w:right="355"/>
        <w:jc w:val="both"/>
      </w:pPr>
      <w:r>
        <w:rPr/>
        <w:t>Cũng vậy, này các Tỷ-kheo, thành tựu nam pháp, Tỷ-kheo sống tại phương hướng nào, vị ấy sống với tâm giải thoát. Thế nào là năm?</w:t>
      </w:r>
    </w:p>
    <w:p>
      <w:pPr>
        <w:pStyle w:val="BodyText"/>
        <w:spacing w:before="7"/>
      </w:pPr>
    </w:p>
    <w:p>
      <w:pPr>
        <w:pStyle w:val="ListParagraph"/>
        <w:numPr>
          <w:ilvl w:val="1"/>
          <w:numId w:val="264"/>
        </w:numPr>
        <w:tabs>
          <w:tab w:pos="599" w:val="left" w:leader="none"/>
        </w:tabs>
        <w:spacing w:line="230" w:lineRule="auto" w:before="0" w:after="0"/>
        <w:ind w:left="360" w:right="350"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Tỷ-kheo có giới,</w:t>
      </w:r>
      <w:r>
        <w:rPr>
          <w:spacing w:val="-1"/>
          <w:sz w:val="24"/>
        </w:rPr>
        <w:t> </w:t>
      </w:r>
      <w:r>
        <w:rPr>
          <w:sz w:val="24"/>
        </w:rPr>
        <w:t>sống</w:t>
      </w:r>
      <w:r>
        <w:rPr>
          <w:spacing w:val="-3"/>
          <w:sz w:val="24"/>
        </w:rPr>
        <w:t> </w:t>
      </w:r>
      <w:r>
        <w:rPr>
          <w:sz w:val="24"/>
        </w:rPr>
        <w:t>hộ trì</w:t>
      </w:r>
      <w:r>
        <w:rPr>
          <w:spacing w:val="-2"/>
          <w:sz w:val="24"/>
        </w:rPr>
        <w:t> </w:t>
      </w:r>
      <w:r>
        <w:rPr>
          <w:sz w:val="24"/>
        </w:rPr>
        <w:t>với</w:t>
      </w:r>
      <w:r>
        <w:rPr>
          <w:spacing w:val="-1"/>
          <w:sz w:val="24"/>
        </w:rPr>
        <w:t> </w:t>
      </w:r>
      <w:r>
        <w:rPr>
          <w:sz w:val="24"/>
        </w:rPr>
        <w:t>sự</w:t>
      </w:r>
      <w:r>
        <w:rPr>
          <w:spacing w:val="-3"/>
          <w:sz w:val="24"/>
        </w:rPr>
        <w:t> </w:t>
      </w:r>
      <w:r>
        <w:rPr>
          <w:sz w:val="24"/>
        </w:rPr>
        <w:t>hộ</w:t>
      </w:r>
      <w:r>
        <w:rPr>
          <w:spacing w:val="-2"/>
          <w:sz w:val="24"/>
        </w:rPr>
        <w:t> </w:t>
      </w:r>
      <w:r>
        <w:rPr>
          <w:sz w:val="24"/>
        </w:rPr>
        <w:t>trì của</w:t>
      </w:r>
      <w:r>
        <w:rPr>
          <w:spacing w:val="-1"/>
          <w:sz w:val="24"/>
        </w:rPr>
        <w:t> </w:t>
      </w:r>
      <w:r>
        <w:rPr>
          <w:sz w:val="24"/>
        </w:rPr>
        <w:t>giới bổn,</w:t>
      </w:r>
      <w:r>
        <w:rPr>
          <w:spacing w:val="-2"/>
          <w:sz w:val="24"/>
        </w:rPr>
        <w:t> </w:t>
      </w:r>
      <w:r>
        <w:rPr>
          <w:sz w:val="24"/>
        </w:rPr>
        <w:t>đầy</w:t>
      </w:r>
      <w:r>
        <w:rPr>
          <w:spacing w:val="-7"/>
          <w:sz w:val="24"/>
        </w:rPr>
        <w:t> </w:t>
      </w:r>
      <w:r>
        <w:rPr>
          <w:sz w:val="24"/>
        </w:rPr>
        <w:t>đủ oai</w:t>
      </w:r>
      <w:r>
        <w:rPr>
          <w:spacing w:val="-1"/>
          <w:sz w:val="24"/>
        </w:rPr>
        <w:t> </w:t>
      </w:r>
      <w:r>
        <w:rPr>
          <w:sz w:val="24"/>
        </w:rPr>
        <w:t>nghi chánh hạnh, thấy</w:t>
      </w:r>
      <w:r>
        <w:rPr>
          <w:spacing w:val="-3"/>
          <w:sz w:val="24"/>
        </w:rPr>
        <w:t> </w:t>
      </w:r>
      <w:r>
        <w:rPr>
          <w:sz w:val="24"/>
        </w:rPr>
        <w:t>sợ hãi trong</w:t>
      </w:r>
      <w:r>
        <w:rPr>
          <w:spacing w:val="-1"/>
          <w:sz w:val="24"/>
        </w:rPr>
        <w:t> </w:t>
      </w:r>
      <w:r>
        <w:rPr>
          <w:sz w:val="24"/>
        </w:rPr>
        <w:t>các lỗi</w:t>
      </w:r>
      <w:r>
        <w:rPr>
          <w:spacing w:val="-2"/>
          <w:sz w:val="24"/>
        </w:rPr>
        <w:t> </w:t>
      </w:r>
      <w:r>
        <w:rPr>
          <w:sz w:val="24"/>
        </w:rPr>
        <w:t>nhỏ nhiệm, chấp nhận, và học</w:t>
      </w:r>
      <w:r>
        <w:rPr>
          <w:spacing w:val="-1"/>
          <w:sz w:val="24"/>
        </w:rPr>
        <w:t> </w:t>
      </w:r>
      <w:r>
        <w:rPr>
          <w:sz w:val="24"/>
        </w:rPr>
        <w:t>tập trong</w:t>
      </w:r>
      <w:r>
        <w:rPr>
          <w:spacing w:val="-1"/>
          <w:sz w:val="24"/>
        </w:rPr>
        <w:t> </w:t>
      </w:r>
      <w:r>
        <w:rPr>
          <w:sz w:val="24"/>
        </w:rPr>
        <w:t>các học</w:t>
      </w:r>
      <w:r>
        <w:rPr>
          <w:spacing w:val="-1"/>
          <w:sz w:val="24"/>
        </w:rPr>
        <w:t> </w:t>
      </w:r>
      <w:r>
        <w:rPr>
          <w:sz w:val="24"/>
        </w:rPr>
        <w:t>pháp. Như</w:t>
      </w:r>
      <w:r>
        <w:rPr>
          <w:spacing w:val="-2"/>
          <w:sz w:val="24"/>
        </w:rPr>
        <w:t> </w:t>
      </w:r>
      <w:r>
        <w:rPr>
          <w:sz w:val="24"/>
        </w:rPr>
        <w:t>vậy</w:t>
      </w:r>
      <w:r>
        <w:rPr>
          <w:spacing w:val="-4"/>
          <w:sz w:val="24"/>
        </w:rPr>
        <w:t> </w:t>
      </w:r>
      <w:r>
        <w:rPr>
          <w:sz w:val="24"/>
        </w:rPr>
        <w:t>giống</w:t>
      </w:r>
      <w:r>
        <w:rPr>
          <w:spacing w:val="-2"/>
          <w:sz w:val="24"/>
        </w:rPr>
        <w:t> </w:t>
      </w:r>
      <w:r>
        <w:rPr>
          <w:sz w:val="24"/>
        </w:rPr>
        <w:t>như vua Sát-đế-lỵ đã làm lễ quán đảnh, đầy đủ về thọ sanh. Vị ấy là bậc nghe nhiều, thọ trì điều được nghe, tích tập điều được nghe, đối với các pháp sơ thiện, trung thiện, hậu thiện, có nghĩa, có văn, tán thán Phạm hạnh hoàn toàn viên mãn thanh tịnh, đối với các pháp như vậy được nghe nhiều, được thọ trì,</w:t>
      </w:r>
      <w:r>
        <w:rPr>
          <w:spacing w:val="40"/>
          <w:sz w:val="24"/>
        </w:rPr>
        <w:t> </w:t>
      </w:r>
      <w:r>
        <w:rPr>
          <w:sz w:val="24"/>
        </w:rPr>
        <w:t>được ghi nhớ nhờ đọc nhiều lần, chuyên ý quan sát, khéo thể nhập nhờ chánh kiến. Giống như vua Sát- đế-lỵ</w:t>
      </w:r>
      <w:r>
        <w:rPr>
          <w:spacing w:val="-2"/>
          <w:sz w:val="24"/>
        </w:rPr>
        <w:t> </w:t>
      </w:r>
      <w:r>
        <w:rPr>
          <w:sz w:val="24"/>
        </w:rPr>
        <w:t>đã làm lễ quán đảnh, giàu có, đại phú,</w:t>
      </w:r>
      <w:r>
        <w:rPr>
          <w:spacing w:val="-1"/>
          <w:sz w:val="24"/>
        </w:rPr>
        <w:t> </w:t>
      </w:r>
      <w:r>
        <w:rPr>
          <w:sz w:val="24"/>
        </w:rPr>
        <w:t>sung túc tài sản, ngân khố,</w:t>
      </w:r>
      <w:r>
        <w:rPr>
          <w:spacing w:val="-1"/>
          <w:sz w:val="24"/>
        </w:rPr>
        <w:t> </w:t>
      </w:r>
      <w:r>
        <w:rPr>
          <w:sz w:val="24"/>
        </w:rPr>
        <w:t>kho lúa sung</w:t>
      </w:r>
      <w:r>
        <w:rPr>
          <w:spacing w:val="-2"/>
          <w:sz w:val="24"/>
        </w:rPr>
        <w:t> </w:t>
      </w:r>
      <w:r>
        <w:rPr>
          <w:sz w:val="24"/>
        </w:rPr>
        <w:t>mãn, sống</w:t>
      </w:r>
      <w:r>
        <w:rPr>
          <w:spacing w:val="-2"/>
          <w:sz w:val="24"/>
        </w:rPr>
        <w:t> </w:t>
      </w:r>
      <w:r>
        <w:rPr>
          <w:sz w:val="24"/>
        </w:rPr>
        <w:t>tinh cần, tinh tấn đoạn trừ các pháp bất thiện, thành tựu các thiện pháp, nỗ lực, kiên trì, không từ bỏ gánh nặng</w:t>
      </w:r>
      <w:r>
        <w:rPr>
          <w:spacing w:val="40"/>
          <w:sz w:val="24"/>
        </w:rPr>
        <w:t> </w:t>
      </w:r>
      <w:r>
        <w:rPr>
          <w:sz w:val="24"/>
        </w:rPr>
        <w:t>đối</w:t>
      </w:r>
      <w:r>
        <w:rPr>
          <w:spacing w:val="-2"/>
          <w:sz w:val="24"/>
        </w:rPr>
        <w:t> </w:t>
      </w:r>
      <w:r>
        <w:rPr>
          <w:sz w:val="24"/>
        </w:rPr>
        <w:t>với các thiện pháp. Giống</w:t>
      </w:r>
      <w:r>
        <w:rPr>
          <w:spacing w:val="-3"/>
          <w:sz w:val="24"/>
        </w:rPr>
        <w:t> </w:t>
      </w:r>
      <w:r>
        <w:rPr>
          <w:sz w:val="24"/>
        </w:rPr>
        <w:t>như</w:t>
      </w:r>
      <w:r>
        <w:rPr>
          <w:spacing w:val="-1"/>
          <w:sz w:val="24"/>
        </w:rPr>
        <w:t> </w:t>
      </w:r>
      <w:r>
        <w:rPr>
          <w:sz w:val="24"/>
        </w:rPr>
        <w:t>vua</w:t>
      </w:r>
      <w:r>
        <w:rPr>
          <w:spacing w:val="-1"/>
          <w:sz w:val="24"/>
        </w:rPr>
        <w:t> </w:t>
      </w:r>
      <w:r>
        <w:rPr>
          <w:sz w:val="24"/>
        </w:rPr>
        <w:t>Sát-đế-lỵ</w:t>
      </w:r>
      <w:r>
        <w:rPr>
          <w:spacing w:val="-4"/>
          <w:sz w:val="24"/>
        </w:rPr>
        <w:t> </w:t>
      </w:r>
      <w:r>
        <w:rPr>
          <w:sz w:val="24"/>
        </w:rPr>
        <w:t>đã làm lễ quán đảnh, đầy</w:t>
      </w:r>
      <w:r>
        <w:rPr>
          <w:spacing w:val="-1"/>
          <w:sz w:val="24"/>
        </w:rPr>
        <w:t> </w:t>
      </w:r>
      <w:r>
        <w:rPr>
          <w:sz w:val="24"/>
        </w:rPr>
        <w:t>đủ uy</w:t>
      </w:r>
      <w:r>
        <w:rPr>
          <w:spacing w:val="-7"/>
          <w:sz w:val="24"/>
        </w:rPr>
        <w:t> </w:t>
      </w:r>
      <w:r>
        <w:rPr>
          <w:sz w:val="24"/>
        </w:rPr>
        <w:t>lực, có trí tuệ, thành tựu với trí tuệ về sanh diệt, với sự thể nhập thuộc bậc Thánh vào con đường đưa đến đoạn tận khổ đau. Giống như vua Sát-đế-lỵ đã làm lễ quán đảnh, đầy đủ với vị tư lệnh. Bốn pháp này khiến sự giải thoát của</w:t>
      </w:r>
      <w:r>
        <w:rPr>
          <w:spacing w:val="-3"/>
          <w:sz w:val="24"/>
        </w:rPr>
        <w:t> </w:t>
      </w:r>
      <w:r>
        <w:rPr>
          <w:sz w:val="24"/>
        </w:rPr>
        <w:t>vị</w:t>
      </w:r>
      <w:r>
        <w:rPr>
          <w:spacing w:val="-1"/>
          <w:sz w:val="24"/>
        </w:rPr>
        <w:t> </w:t>
      </w:r>
      <w:r>
        <w:rPr>
          <w:sz w:val="24"/>
        </w:rPr>
        <w:t>ấy</w:t>
      </w:r>
      <w:r>
        <w:rPr>
          <w:spacing w:val="-4"/>
          <w:sz w:val="24"/>
        </w:rPr>
        <w:t> </w:t>
      </w:r>
      <w:r>
        <w:rPr>
          <w:sz w:val="24"/>
        </w:rPr>
        <w:t>được chín</w:t>
      </w:r>
      <w:r>
        <w:rPr>
          <w:spacing w:val="-2"/>
          <w:sz w:val="24"/>
        </w:rPr>
        <w:t> </w:t>
      </w:r>
      <w:r>
        <w:rPr>
          <w:sz w:val="24"/>
        </w:rPr>
        <w:t>muồi.</w:t>
      </w:r>
      <w:r>
        <w:rPr>
          <w:spacing w:val="-2"/>
          <w:sz w:val="24"/>
        </w:rPr>
        <w:t> </w:t>
      </w:r>
      <w:r>
        <w:rPr>
          <w:sz w:val="24"/>
        </w:rPr>
        <w:t>Thành</w:t>
      </w:r>
      <w:r>
        <w:rPr>
          <w:spacing w:val="-2"/>
          <w:sz w:val="24"/>
        </w:rPr>
        <w:t> </w:t>
      </w:r>
      <w:r>
        <w:rPr>
          <w:sz w:val="24"/>
        </w:rPr>
        <w:t>tựu với</w:t>
      </w:r>
      <w:r>
        <w:rPr>
          <w:spacing w:val="-1"/>
          <w:sz w:val="24"/>
        </w:rPr>
        <w:t> </w:t>
      </w:r>
      <w:r>
        <w:rPr>
          <w:sz w:val="24"/>
        </w:rPr>
        <w:t>pháp giải thoát</w:t>
      </w:r>
      <w:r>
        <w:rPr>
          <w:spacing w:val="-1"/>
          <w:sz w:val="24"/>
        </w:rPr>
        <w:t> </w:t>
      </w:r>
      <w:r>
        <w:rPr>
          <w:sz w:val="24"/>
        </w:rPr>
        <w:t>thứ</w:t>
      </w:r>
      <w:r>
        <w:rPr>
          <w:spacing w:val="-2"/>
          <w:sz w:val="24"/>
        </w:rPr>
        <w:t> </w:t>
      </w:r>
      <w:r>
        <w:rPr>
          <w:sz w:val="24"/>
        </w:rPr>
        <w:t>năm</w:t>
      </w:r>
      <w:r>
        <w:rPr>
          <w:spacing w:val="-2"/>
          <w:sz w:val="24"/>
        </w:rPr>
        <w:t> </w:t>
      </w:r>
      <w:r>
        <w:rPr>
          <w:sz w:val="24"/>
        </w:rPr>
        <w:t>này, vị</w:t>
      </w:r>
      <w:r>
        <w:rPr>
          <w:spacing w:val="-1"/>
          <w:sz w:val="24"/>
        </w:rPr>
        <w:t> </w:t>
      </w:r>
      <w:r>
        <w:rPr>
          <w:sz w:val="24"/>
        </w:rPr>
        <w:t>ấy</w:t>
      </w:r>
      <w:r>
        <w:rPr>
          <w:spacing w:val="-4"/>
          <w:sz w:val="24"/>
        </w:rPr>
        <w:t> </w:t>
      </w:r>
      <w:r>
        <w:rPr>
          <w:sz w:val="24"/>
        </w:rPr>
        <w:t>trú</w:t>
      </w:r>
      <w:r>
        <w:rPr>
          <w:spacing w:val="-2"/>
          <w:sz w:val="24"/>
        </w:rPr>
        <w:t> </w:t>
      </w:r>
      <w:r>
        <w:rPr>
          <w:sz w:val="24"/>
        </w:rPr>
        <w:t>tại</w:t>
      </w:r>
      <w:r>
        <w:rPr>
          <w:spacing w:val="-1"/>
          <w:sz w:val="24"/>
        </w:rPr>
        <w:t> </w:t>
      </w:r>
      <w:r>
        <w:rPr>
          <w:sz w:val="24"/>
        </w:rPr>
        <w:t>phương</w:t>
      </w:r>
      <w:r>
        <w:rPr>
          <w:spacing w:val="-2"/>
          <w:sz w:val="24"/>
        </w:rPr>
        <w:t> </w:t>
      </w:r>
      <w:r>
        <w:rPr>
          <w:sz w:val="24"/>
        </w:rPr>
        <w:t>hướng</w:t>
      </w:r>
      <w:r>
        <w:rPr>
          <w:spacing w:val="-4"/>
          <w:sz w:val="24"/>
        </w:rPr>
        <w:t> </w:t>
      </w:r>
      <w:r>
        <w:rPr>
          <w:sz w:val="24"/>
        </w:rPr>
        <w:t>nào,</w:t>
      </w:r>
      <w:r>
        <w:rPr>
          <w:spacing w:val="-2"/>
          <w:sz w:val="24"/>
        </w:rPr>
        <w:t> </w:t>
      </w:r>
      <w:r>
        <w:rPr>
          <w:sz w:val="24"/>
        </w:rPr>
        <w:t>vị ấy trú với tâm giải thoát. Vì sao?</w:t>
      </w:r>
      <w:r>
        <w:rPr>
          <w:spacing w:val="31"/>
          <w:sz w:val="24"/>
        </w:rPr>
        <w:t> </w:t>
      </w:r>
      <w:r>
        <w:rPr>
          <w:sz w:val="24"/>
        </w:rPr>
        <w:t>Vì như vậy, này các Tỷ-kheo, đây là (địa hạt) của những tâm giải</w:t>
      </w:r>
      <w:r>
        <w:rPr>
          <w:spacing w:val="40"/>
          <w:sz w:val="24"/>
        </w:rPr>
        <w:t> </w:t>
      </w:r>
      <w:r>
        <w:rPr>
          <w:spacing w:val="-2"/>
          <w:sz w:val="24"/>
        </w:rPr>
        <w:t>thoát.</w:t>
      </w:r>
    </w:p>
    <w:p>
      <w:pPr>
        <w:pStyle w:val="BodyText"/>
        <w:spacing w:before="23"/>
      </w:pPr>
    </w:p>
    <w:p>
      <w:pPr>
        <w:pStyle w:val="ListParagraph"/>
        <w:numPr>
          <w:ilvl w:val="0"/>
          <w:numId w:val="264"/>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(135)</w:t>
      </w:r>
      <w:r>
        <w:rPr>
          <w:rFonts w:ascii="Verdana" w:hAnsi="Verdana"/>
          <w:b/>
          <w:color w:val="008AF0"/>
          <w:spacing w:val="1"/>
          <w:sz w:val="19"/>
        </w:rPr>
        <w:t> </w:t>
      </w:r>
      <w:r>
        <w:rPr>
          <w:rFonts w:ascii="Verdana" w:hAnsi="Verdana"/>
          <w:b/>
          <w:color w:val="008AF0"/>
          <w:sz w:val="19"/>
        </w:rPr>
        <w:t>Mục</w:t>
      </w:r>
      <w:r>
        <w:rPr>
          <w:rFonts w:ascii="Verdana" w:hAnsi="Verdana"/>
          <w:b/>
          <w:color w:val="008AF0"/>
          <w:spacing w:val="2"/>
          <w:sz w:val="19"/>
        </w:rPr>
        <w:t> </w:t>
      </w:r>
      <w:r>
        <w:rPr>
          <w:rFonts w:ascii="Verdana" w:hAnsi="Verdana"/>
          <w:b/>
          <w:color w:val="008AF0"/>
          <w:spacing w:val="-2"/>
          <w:sz w:val="19"/>
        </w:rPr>
        <w:t>Ðích(1)</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264"/>
        </w:numPr>
        <w:tabs>
          <w:tab w:pos="606" w:val="left" w:leader="none"/>
        </w:tabs>
        <w:spacing w:line="232" w:lineRule="auto" w:before="90" w:after="0"/>
        <w:ind w:left="360" w:right="350" w:firstLine="0"/>
        <w:jc w:val="both"/>
        <w:rPr>
          <w:sz w:val="24"/>
        </w:rPr>
      </w:pPr>
      <w:r>
        <w:rPr>
          <w:sz w:val="24"/>
        </w:rPr>
        <w:t>- Thành tựu năm chi phần, này các Tỷ-kheo, con trưởng của vua Sát-đế-lỵ đã làm lễ quán đảnh có hy vọng về quốc độ. Thế nào là năm?</w:t>
      </w:r>
    </w:p>
    <w:p>
      <w:pPr>
        <w:pStyle w:val="BodyText"/>
        <w:spacing w:before="7"/>
      </w:pPr>
    </w:p>
    <w:p>
      <w:pPr>
        <w:pStyle w:val="ListParagraph"/>
        <w:numPr>
          <w:ilvl w:val="1"/>
          <w:numId w:val="264"/>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 Tỷ-kheo, con trưởng</w:t>
      </w:r>
      <w:r>
        <w:rPr>
          <w:spacing w:val="-2"/>
          <w:sz w:val="24"/>
        </w:rPr>
        <w:t> </w:t>
      </w:r>
      <w:r>
        <w:rPr>
          <w:sz w:val="24"/>
        </w:rPr>
        <w:t>của</w:t>
      </w:r>
      <w:r>
        <w:rPr>
          <w:spacing w:val="-1"/>
          <w:sz w:val="24"/>
        </w:rPr>
        <w:t> </w:t>
      </w:r>
      <w:r>
        <w:rPr>
          <w:sz w:val="24"/>
        </w:rPr>
        <w:t>vua Sát-đế-l. đã làm lễ quán</w:t>
      </w:r>
      <w:r>
        <w:rPr>
          <w:spacing w:val="-2"/>
          <w:sz w:val="24"/>
        </w:rPr>
        <w:t> </w:t>
      </w:r>
      <w:r>
        <w:rPr>
          <w:sz w:val="24"/>
        </w:rPr>
        <w:t>đảnh, thiện</w:t>
      </w:r>
      <w:r>
        <w:rPr>
          <w:spacing w:val="-2"/>
          <w:sz w:val="24"/>
        </w:rPr>
        <w:t> </w:t>
      </w:r>
      <w:r>
        <w:rPr>
          <w:sz w:val="24"/>
        </w:rPr>
        <w:t>sanh</w:t>
      </w:r>
      <w:r>
        <w:rPr>
          <w:spacing w:val="-2"/>
          <w:sz w:val="24"/>
        </w:rPr>
        <w:t> </w:t>
      </w:r>
      <w:r>
        <w:rPr>
          <w:sz w:val="24"/>
        </w:rPr>
        <w:t>cả từ</w:t>
      </w:r>
      <w:r>
        <w:rPr>
          <w:spacing w:val="-2"/>
          <w:sz w:val="24"/>
        </w:rPr>
        <w:t> </w:t>
      </w:r>
      <w:r>
        <w:rPr>
          <w:sz w:val="24"/>
        </w:rPr>
        <w:t>mẫu</w:t>
      </w:r>
      <w:r>
        <w:rPr>
          <w:spacing w:val="-2"/>
          <w:sz w:val="24"/>
        </w:rPr>
        <w:t> </w:t>
      </w:r>
      <w:r>
        <w:rPr>
          <w:sz w:val="24"/>
        </w:rPr>
        <w:t>hệ</w:t>
      </w:r>
      <w:r>
        <w:rPr>
          <w:spacing w:val="-3"/>
          <w:sz w:val="24"/>
        </w:rPr>
        <w:t> </w:t>
      </w:r>
      <w:r>
        <w:rPr>
          <w:sz w:val="24"/>
        </w:rPr>
        <w:t>và phụ hệ, huyết thống</w:t>
      </w:r>
      <w:r>
        <w:rPr>
          <w:spacing w:val="-2"/>
          <w:sz w:val="24"/>
        </w:rPr>
        <w:t> </w:t>
      </w:r>
      <w:r>
        <w:rPr>
          <w:sz w:val="24"/>
        </w:rPr>
        <w:t>thanh tịnh cho đến bảy</w:t>
      </w:r>
      <w:r>
        <w:rPr>
          <w:spacing w:val="-4"/>
          <w:sz w:val="24"/>
        </w:rPr>
        <w:t> </w:t>
      </w:r>
      <w:r>
        <w:rPr>
          <w:sz w:val="24"/>
        </w:rPr>
        <w:t>đời tổ phụ,</w:t>
      </w:r>
      <w:r>
        <w:rPr>
          <w:spacing w:val="-1"/>
          <w:sz w:val="24"/>
        </w:rPr>
        <w:t> </w:t>
      </w:r>
      <w:r>
        <w:rPr>
          <w:sz w:val="24"/>
        </w:rPr>
        <w:t>không một vết nhơ nào, một dèm pha nào về vấn đề huyết thống thọ sanh; đẹp trai, khả ái, làm đẹp lòng mọi người với dung sắc thù thắng như hoa sen, được cha mẹ thương yêu ưa thích, được dân chúng quốc độ thị trấn thương yêu ưa thích; đối với các nghề nghiệp thuộc vua Sát-đế-lỵ đã làm lễ quán đảnh, như nghề voi, ngựa, xe, cung và chuôi gươm, vị</w:t>
      </w:r>
      <w:r>
        <w:rPr>
          <w:spacing w:val="40"/>
          <w:sz w:val="24"/>
        </w:rPr>
        <w:t> </w:t>
      </w:r>
      <w:r>
        <w:rPr>
          <w:sz w:val="24"/>
        </w:rPr>
        <w:t>ấy hoàn toàn được huấn luyện. Vị ấy suy nghĩ như sau: “Ta được thiện sanh cả từ mẫu hệ và phụ hệ, huyết thống thanh tịnh cho đến bảy đời tổ phụ, không một vết nhơ nào, một dèm pha nào về vấn đề</w:t>
      </w:r>
      <w:r>
        <w:rPr>
          <w:spacing w:val="40"/>
          <w:sz w:val="24"/>
        </w:rPr>
        <w:t> </w:t>
      </w:r>
      <w:r>
        <w:rPr>
          <w:sz w:val="24"/>
        </w:rPr>
        <w:t>huyết thống thọ sanh; tại sao ta lại không đặt hy</w:t>
      </w:r>
      <w:r>
        <w:rPr>
          <w:spacing w:val="-1"/>
          <w:sz w:val="24"/>
        </w:rPr>
        <w:t> </w:t>
      </w:r>
      <w:r>
        <w:rPr>
          <w:sz w:val="24"/>
        </w:rPr>
        <w:t>vọng về quốc độ? Ta đẹp trai, khả ái, làm đẹp lòng mọi người với dung sắc thù thắng như hoa sen, tại sao ta lại không đặt hy</w:t>
      </w:r>
      <w:r>
        <w:rPr>
          <w:spacing w:val="-1"/>
          <w:sz w:val="24"/>
        </w:rPr>
        <w:t> </w:t>
      </w:r>
      <w:r>
        <w:rPr>
          <w:sz w:val="24"/>
        </w:rPr>
        <w:t>vọng về quốc độ? Ta được cha mẹ thương yêu ưa thích, tại sao ta lại không đặt hy vọng về quốc độ? Ta được dân chúng quốc độ thị trấn thương yêu ưa thích, tại sao ta lại không đặt hy vọng về quốc độ? Ðối với các nghề nghiệp thuộc vua Sát-đế-lỵ đã làm lễ quán đảnh như nghề voi, ngựa xe, cung và chuôi gươm ta hoàn toàn được huấn</w:t>
      </w:r>
      <w:r>
        <w:rPr>
          <w:spacing w:val="40"/>
          <w:sz w:val="24"/>
        </w:rPr>
        <w:t> </w:t>
      </w:r>
      <w:r>
        <w:rPr>
          <w:sz w:val="24"/>
        </w:rPr>
        <w:t>luyện, tại sao ta lại không đặt hy vọng về quốc độ?”</w:t>
      </w:r>
    </w:p>
    <w:p>
      <w:pPr>
        <w:pStyle w:val="BodyText"/>
        <w:spacing w:before="12"/>
      </w:pPr>
    </w:p>
    <w:p>
      <w:pPr>
        <w:pStyle w:val="BodyText"/>
        <w:spacing w:line="232" w:lineRule="auto"/>
        <w:ind w:left="360" w:right="352"/>
        <w:jc w:val="both"/>
      </w:pPr>
      <w:r>
        <w:rPr/>
        <w:t>Thành tựu</w:t>
      </w:r>
      <w:r>
        <w:rPr>
          <w:spacing w:val="-1"/>
        </w:rPr>
        <w:t> </w:t>
      </w:r>
      <w:r>
        <w:rPr/>
        <w:t>năm chi phần này, này</w:t>
      </w:r>
      <w:r>
        <w:rPr>
          <w:spacing w:val="-2"/>
        </w:rPr>
        <w:t> </w:t>
      </w:r>
      <w:r>
        <w:rPr/>
        <w:t>các Tỷ-kheo, con trưởng của vua</w:t>
      </w:r>
      <w:r>
        <w:rPr>
          <w:spacing w:val="-1"/>
        </w:rPr>
        <w:t> </w:t>
      </w:r>
      <w:r>
        <w:rPr/>
        <w:t>Sát-đế-lỵ</w:t>
      </w:r>
      <w:r>
        <w:rPr>
          <w:spacing w:val="-2"/>
        </w:rPr>
        <w:t> </w:t>
      </w:r>
      <w:r>
        <w:rPr/>
        <w:t>đã làm lễ quán đảnh đặt hy vọng vào quốc độ. Cũng vậy, này các Tỷ-kheo, thành tựu năm pháp, Tỷ-kheo đặt hy vọng vào sự đoạn diệt các lậu hoặc. Thế nào là năm?</w:t>
      </w:r>
    </w:p>
    <w:p>
      <w:pPr>
        <w:pStyle w:val="BodyText"/>
        <w:spacing w:before="5"/>
      </w:pPr>
    </w:p>
    <w:p>
      <w:pPr>
        <w:pStyle w:val="ListParagraph"/>
        <w:numPr>
          <w:ilvl w:val="1"/>
          <w:numId w:val="264"/>
        </w:numPr>
        <w:tabs>
          <w:tab w:pos="606" w:val="left" w:leader="none"/>
        </w:tabs>
        <w:spacing w:line="230" w:lineRule="auto" w:before="1" w:after="0"/>
        <w:ind w:left="360" w:right="351" w:firstLine="0"/>
        <w:jc w:val="both"/>
        <w:rPr>
          <w:sz w:val="24"/>
        </w:rPr>
      </w:pPr>
      <w:r>
        <w:rPr>
          <w:sz w:val="24"/>
        </w:rPr>
        <w:t>Ở đây, này các Tỷ-kheo, Tỷ kheo có lòng tin ở sự giác ngộ của Như Lai: “Ðây là Thế Tôn, bậc A-la- hán, Chánh Ðẳng Giác, Minh Hạnh Túc, Thiện Thệ, Thế Gian Giải, Vô Thượng Sĩ, Ðiều Ngự Trượng Phu, Thiên Nhân Sư, Phật Thế Tôn”. Tỷ-kheo ấy ít bệnh, ít não, sự tiêu hóa được điều hòa, không lạnh quá, không nóng quá, trung bình, hợp với tinh tấn. Tỷ-kheo ấy không lừa đảo, dối gạt, nêu rõ tự mình như chân đối với bậc Ðạo sư, đối với các vị sáng suốt, hay đối với các vị đồng Phạm hạnh. Tỷ-kheo ấy sống tinh cần tinh tấn, từ bỏ các pháp bất thiện, thành tựu với các thiện pháp. Tỷ-kheo ấy có trí tuệ,</w:t>
      </w:r>
      <w:r>
        <w:rPr>
          <w:spacing w:val="40"/>
          <w:sz w:val="24"/>
        </w:rPr>
        <w:t> </w:t>
      </w:r>
      <w:r>
        <w:rPr>
          <w:sz w:val="24"/>
        </w:rPr>
        <w:t>thành tựu trí tuệ hướng đến sanh diệt các pháp, Thành tựu sự thể nhập thuộc bậc Thánh, đưa đến chân chánh đoạn diệt khổ đau. Vị ấy suy nghĩ như sau: “Ta có lòng tin ở sự giác ngộ của Như Lai: “Ðây là Thế Tôn, bậc A-la-hán,...Phật, Thế Tôn”. Tại sao ta lại không đặt hy vọng vào sự đoạn diệt các lậu</w:t>
      </w:r>
      <w:r>
        <w:rPr>
          <w:spacing w:val="40"/>
          <w:sz w:val="24"/>
        </w:rPr>
        <w:t> </w:t>
      </w:r>
      <w:r>
        <w:rPr>
          <w:sz w:val="24"/>
        </w:rPr>
        <w:t>hoặc?</w:t>
      </w:r>
      <w:r>
        <w:rPr>
          <w:spacing w:val="21"/>
          <w:sz w:val="24"/>
        </w:rPr>
        <w:t> </w:t>
      </w:r>
      <w:r>
        <w:rPr>
          <w:sz w:val="24"/>
        </w:rPr>
        <w:t>Ta ít bệnh, ít não, sự tiêu hóa được điều hòa, không lạnh quá, không nóng quá, trung bình, hợp</w:t>
      </w:r>
      <w:r>
        <w:rPr>
          <w:spacing w:val="40"/>
          <w:sz w:val="24"/>
        </w:rPr>
        <w:t> </w:t>
      </w:r>
      <w:r>
        <w:rPr>
          <w:sz w:val="24"/>
        </w:rPr>
        <w:t>với tinh tấn, tại sao ta lại không đặt hy vọng vào sự đoạn diệt các lậu hoặc. Ta không lừa đảo, dối gạt, nêu rõ tự mình như chân đối với bậc Ðạo sư, đối với các vị sáng suốt, hay đối với các vị đồng Phạm hạnh, tại sao ta lại không đặt hy vọng vào sự đoạn diệt các lậu hoặc?. Ta sống tinh cần tinh tấn, từ bỏ</w:t>
      </w:r>
      <w:r>
        <w:rPr>
          <w:spacing w:val="80"/>
          <w:sz w:val="24"/>
        </w:rPr>
        <w:t> </w:t>
      </w:r>
      <w:r>
        <w:rPr>
          <w:sz w:val="24"/>
        </w:rPr>
        <w:t>các pháp bất thiện, thành tựu các thiện pháp, nỗ lực, kiên trì, không từ bỏ gánh nặng đối với các thiện pháp, tại sao ta lại không đặt hy vọng vào sự đoạn diệt các lậu hoặc? Ta có trí tuệ, thành tựu trí tuệ hướng đến sanh diệt của các pháp, thành tựu sự thể nhập thuộc bậc Thánh, đưa đến chơn chánh đoạn</w:t>
      </w:r>
      <w:r>
        <w:rPr>
          <w:spacing w:val="40"/>
          <w:sz w:val="24"/>
        </w:rPr>
        <w:t> </w:t>
      </w:r>
      <w:r>
        <w:rPr>
          <w:sz w:val="24"/>
        </w:rPr>
        <w:t>diệt khổ đau, tại sao ta lại không đặt hy vọng vào sự đoạn diệt các lậu hoặc?”</w:t>
      </w:r>
    </w:p>
    <w:p>
      <w:pPr>
        <w:pStyle w:val="BodyText"/>
        <w:spacing w:before="6"/>
      </w:pPr>
    </w:p>
    <w:p>
      <w:pPr>
        <w:pStyle w:val="BodyText"/>
        <w:ind w:left="360"/>
        <w:jc w:val="both"/>
      </w:pPr>
      <w:r>
        <w:rPr/>
        <w:t>Thành</w:t>
      </w:r>
      <w:r>
        <w:rPr>
          <w:spacing w:val="-8"/>
        </w:rPr>
        <w:t> </w:t>
      </w:r>
      <w:r>
        <w:rPr/>
        <w:t>tựu</w:t>
      </w:r>
      <w:r>
        <w:rPr>
          <w:spacing w:val="-3"/>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6"/>
        </w:rPr>
        <w:t> </w:t>
      </w:r>
      <w:r>
        <w:rPr/>
        <w:t>Tỷ-kheo,</w:t>
      </w:r>
      <w:r>
        <w:rPr>
          <w:spacing w:val="-4"/>
        </w:rPr>
        <w:t> </w:t>
      </w:r>
      <w:r>
        <w:rPr/>
        <w:t>Tỷ-kheo</w:t>
      </w:r>
      <w:r>
        <w:rPr>
          <w:spacing w:val="-2"/>
        </w:rPr>
        <w:t> </w:t>
      </w:r>
      <w:r>
        <w:rPr/>
        <w:t>đặt</w:t>
      </w:r>
      <w:r>
        <w:rPr>
          <w:spacing w:val="-4"/>
        </w:rPr>
        <w:t> </w:t>
      </w:r>
      <w:r>
        <w:rPr/>
        <w:t>hy</w:t>
      </w:r>
      <w:r>
        <w:rPr>
          <w:spacing w:val="-9"/>
        </w:rPr>
        <w:t> </w:t>
      </w:r>
      <w:r>
        <w:rPr/>
        <w:t>vọng</w:t>
      </w:r>
      <w:r>
        <w:rPr>
          <w:spacing w:val="-5"/>
        </w:rPr>
        <w:t> </w:t>
      </w:r>
      <w:r>
        <w:rPr/>
        <w:t>và</w:t>
      </w:r>
      <w:r>
        <w:rPr>
          <w:spacing w:val="-3"/>
        </w:rPr>
        <w:t> </w:t>
      </w:r>
      <w:r>
        <w:rPr/>
        <w:t>sự</w:t>
      </w:r>
      <w:r>
        <w:rPr>
          <w:spacing w:val="-6"/>
        </w:rPr>
        <w:t> </w:t>
      </w:r>
      <w:r>
        <w:rPr/>
        <w:t>đoạn</w:t>
      </w:r>
      <w:r>
        <w:rPr>
          <w:spacing w:val="-1"/>
        </w:rPr>
        <w:t> </w:t>
      </w:r>
      <w:r>
        <w:rPr/>
        <w:t>diệt</w:t>
      </w:r>
      <w:r>
        <w:rPr>
          <w:spacing w:val="-4"/>
        </w:rPr>
        <w:t> </w:t>
      </w:r>
      <w:r>
        <w:rPr/>
        <w:t>các</w:t>
      </w:r>
      <w:r>
        <w:rPr>
          <w:spacing w:val="-5"/>
        </w:rPr>
        <w:t> </w:t>
      </w:r>
      <w:r>
        <w:rPr/>
        <w:t>lậu</w:t>
      </w:r>
      <w:r>
        <w:rPr>
          <w:spacing w:val="-2"/>
        </w:rPr>
        <w:t> hoặc.</w:t>
      </w:r>
    </w:p>
    <w:p>
      <w:pPr>
        <w:pStyle w:val="BodyText"/>
        <w:spacing w:before="16"/>
      </w:pPr>
    </w:p>
    <w:p>
      <w:pPr>
        <w:pStyle w:val="ListParagraph"/>
        <w:numPr>
          <w:ilvl w:val="0"/>
          <w:numId w:val="264"/>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(136) Mục</w:t>
      </w:r>
      <w:r>
        <w:rPr>
          <w:rFonts w:ascii="Verdana" w:hAnsi="Verdana"/>
          <w:b/>
          <w:color w:val="008AF0"/>
          <w:spacing w:val="1"/>
          <w:sz w:val="19"/>
        </w:rPr>
        <w:t> </w:t>
      </w:r>
      <w:r>
        <w:rPr>
          <w:rFonts w:ascii="Verdana" w:hAnsi="Verdana"/>
          <w:b/>
          <w:color w:val="008AF0"/>
          <w:sz w:val="19"/>
        </w:rPr>
        <w:t>Ðích</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264"/>
        </w:numPr>
        <w:tabs>
          <w:tab w:pos="601" w:val="left" w:leader="none"/>
        </w:tabs>
        <w:spacing w:line="230" w:lineRule="auto" w:before="1" w:after="0"/>
        <w:ind w:left="360" w:right="352" w:firstLine="0"/>
        <w:jc w:val="both"/>
        <w:rPr>
          <w:sz w:val="24"/>
        </w:rPr>
      </w:pPr>
      <w:r>
        <w:rPr>
          <w:sz w:val="24"/>
        </w:rPr>
        <w:t>- Thành tựu năm chi phần, này</w:t>
      </w:r>
      <w:r>
        <w:rPr>
          <w:spacing w:val="-1"/>
          <w:sz w:val="24"/>
        </w:rPr>
        <w:t> </w:t>
      </w:r>
      <w:r>
        <w:rPr>
          <w:sz w:val="24"/>
        </w:rPr>
        <w:t>các Tỷ-kheo, con trưởng của vua Sát-đế-lỵ đã làm lễ quán đảnh đặt hy vọng về phó vương. Thế nào là năm?</w:t>
      </w:r>
    </w:p>
    <w:p>
      <w:pPr>
        <w:pStyle w:val="BodyText"/>
        <w:spacing w:before="9"/>
      </w:pPr>
    </w:p>
    <w:p>
      <w:pPr>
        <w:pStyle w:val="ListParagraph"/>
        <w:numPr>
          <w:ilvl w:val="1"/>
          <w:numId w:val="264"/>
        </w:numPr>
        <w:tabs>
          <w:tab w:pos="611" w:val="left" w:leader="none"/>
        </w:tabs>
        <w:spacing w:line="230" w:lineRule="auto" w:before="1" w:after="0"/>
        <w:ind w:left="360" w:right="354" w:firstLine="0"/>
        <w:jc w:val="both"/>
        <w:rPr>
          <w:sz w:val="24"/>
        </w:rPr>
      </w:pPr>
      <w:r>
        <w:rPr>
          <w:sz w:val="24"/>
        </w:rPr>
        <w:t>Ở đây, này các Tỷ-kheo, con trưởng của vua Sát-đế-lỵ đã làm lễ quán đảnh, thiện sanh cả từ mẫu hệ và phụ hệ, huyết thống thanh tịnh cho đến bảy đời tổ phụ, không một vết nhơ nào, một dèm pha nào về vấn đề huyết thống thọ sanh; đẹp trai, khả ái, làm đẹp lòng mọi người với dung sắc thù thắng như hoa sen; được cha mẹ thương yêu, ưa thích; được quân đội thương yêu, ưa thích; có trí tuệ, thiện xảo, thông minh,</w:t>
      </w:r>
      <w:r>
        <w:rPr>
          <w:spacing w:val="-2"/>
          <w:sz w:val="24"/>
        </w:rPr>
        <w:t> </w:t>
      </w:r>
      <w:r>
        <w:rPr>
          <w:sz w:val="24"/>
        </w:rPr>
        <w:t>có khả năng</w:t>
      </w:r>
      <w:r>
        <w:rPr>
          <w:spacing w:val="-2"/>
          <w:sz w:val="24"/>
        </w:rPr>
        <w:t> </w:t>
      </w:r>
      <w:r>
        <w:rPr>
          <w:sz w:val="24"/>
        </w:rPr>
        <w:t>suy</w:t>
      </w:r>
      <w:r>
        <w:rPr>
          <w:spacing w:val="-5"/>
          <w:sz w:val="24"/>
        </w:rPr>
        <w:t> </w:t>
      </w:r>
      <w:r>
        <w:rPr>
          <w:sz w:val="24"/>
        </w:rPr>
        <w:t>nghĩ những</w:t>
      </w:r>
      <w:r>
        <w:rPr>
          <w:spacing w:val="-2"/>
          <w:sz w:val="24"/>
        </w:rPr>
        <w:t> </w:t>
      </w:r>
      <w:r>
        <w:rPr>
          <w:sz w:val="24"/>
        </w:rPr>
        <w:t>vấn đề</w:t>
      </w:r>
      <w:r>
        <w:rPr>
          <w:spacing w:val="-1"/>
          <w:sz w:val="24"/>
        </w:rPr>
        <w:t> </w:t>
      </w:r>
      <w:r>
        <w:rPr>
          <w:sz w:val="24"/>
        </w:rPr>
        <w:t>quá khứ, tương</w:t>
      </w:r>
      <w:r>
        <w:rPr>
          <w:spacing w:val="-3"/>
          <w:sz w:val="24"/>
        </w:rPr>
        <w:t> </w:t>
      </w:r>
      <w:r>
        <w:rPr>
          <w:sz w:val="24"/>
        </w:rPr>
        <w:t>lai, hiện tại. Vị ấy</w:t>
      </w:r>
      <w:r>
        <w:rPr>
          <w:spacing w:val="-1"/>
          <w:sz w:val="24"/>
        </w:rPr>
        <w:t> </w:t>
      </w:r>
      <w:r>
        <w:rPr>
          <w:sz w:val="24"/>
        </w:rPr>
        <w:t>suy</w:t>
      </w:r>
      <w:r>
        <w:rPr>
          <w:spacing w:val="-5"/>
          <w:sz w:val="24"/>
        </w:rPr>
        <w:t> </w:t>
      </w:r>
      <w:r>
        <w:rPr>
          <w:sz w:val="24"/>
        </w:rPr>
        <w:t>nghĩ như sau: “Ta được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2"/>
        <w:jc w:val="both"/>
      </w:pPr>
      <w:r>
        <w:rPr/>
        <w:t>thiện sanh cả từ mẫu hệ và phụ hệ, huyết thống thanh tịnh cho đến bảy đời tổ phụ, không một vết nhơ nào, một dèm pha nào về vấn đề huyết thống thọ sanh; tại sao ta lại không đặt hy vọng vào địa vương phó vương? Ta đẹp trai, khả ái, làm đẹp lòng mọi người với dung sắc thù thắng như hoa sen, tại sao ta</w:t>
      </w:r>
      <w:r>
        <w:rPr>
          <w:spacing w:val="40"/>
        </w:rPr>
        <w:t> </w:t>
      </w:r>
      <w:r>
        <w:rPr/>
        <w:t>lại không đặt hy vọng vào địa vị phó vương? Ta được cha mẹ thương yêu, ưa thích, tại sao ta lại không đặt hy vọng vào địa vị phó vương? Ta được quân đội thương yêu, ưa thích; tại sao ta lại không đặt hy vọng vào địa vị phó vương? Ta là bậc có trí tuệ, thiện xảo, thông minh, có khả năng</w:t>
      </w:r>
      <w:r>
        <w:rPr>
          <w:spacing w:val="-1"/>
        </w:rPr>
        <w:t> </w:t>
      </w:r>
      <w:r>
        <w:rPr/>
        <w:t>suy</w:t>
      </w:r>
      <w:r>
        <w:rPr>
          <w:spacing w:val="-1"/>
        </w:rPr>
        <w:t> </w:t>
      </w:r>
      <w:r>
        <w:rPr/>
        <w:t>nghĩ những</w:t>
      </w:r>
      <w:r>
        <w:rPr>
          <w:spacing w:val="-1"/>
        </w:rPr>
        <w:t> </w:t>
      </w:r>
      <w:r>
        <w:rPr/>
        <w:t>vấn đề quá khứ, tương lai, hiện tại; tại sao ta lại không đặt hy vọng vào địa vị phó vương?”.</w:t>
      </w:r>
    </w:p>
    <w:p>
      <w:pPr>
        <w:pStyle w:val="BodyText"/>
        <w:spacing w:before="11"/>
      </w:pPr>
    </w:p>
    <w:p>
      <w:pPr>
        <w:pStyle w:val="BodyText"/>
        <w:spacing w:line="232" w:lineRule="auto"/>
        <w:ind w:left="360" w:right="352"/>
        <w:jc w:val="both"/>
      </w:pPr>
      <w:r>
        <w:rPr/>
        <w:t>Thành tựu</w:t>
      </w:r>
      <w:r>
        <w:rPr>
          <w:spacing w:val="-1"/>
        </w:rPr>
        <w:t> </w:t>
      </w:r>
      <w:r>
        <w:rPr/>
        <w:t>năm chi phần này, này</w:t>
      </w:r>
      <w:r>
        <w:rPr>
          <w:spacing w:val="-2"/>
        </w:rPr>
        <w:t> </w:t>
      </w:r>
      <w:r>
        <w:rPr/>
        <w:t>các Tỷ-kheo, con trưởng của vua</w:t>
      </w:r>
      <w:r>
        <w:rPr>
          <w:spacing w:val="-1"/>
        </w:rPr>
        <w:t> </w:t>
      </w:r>
      <w:r>
        <w:rPr/>
        <w:t>Sát-đế-lỵ</w:t>
      </w:r>
      <w:r>
        <w:rPr>
          <w:spacing w:val="-2"/>
        </w:rPr>
        <w:t> </w:t>
      </w:r>
      <w:r>
        <w:rPr/>
        <w:t>đã làm lễ quán đảnh đặt hy vọng vào địa vị phó vương. Cũng vậy, này các Tỷ-kheo, Tỷ-kheo thành tựu năm pháp đặt hy vọng vào sự đoạn diệt các lậu hoặc. Thế nào là năm?</w:t>
      </w:r>
    </w:p>
    <w:p>
      <w:pPr>
        <w:pStyle w:val="BodyText"/>
        <w:spacing w:before="3"/>
      </w:pPr>
    </w:p>
    <w:p>
      <w:pPr>
        <w:pStyle w:val="ListParagraph"/>
        <w:numPr>
          <w:ilvl w:val="1"/>
          <w:numId w:val="264"/>
        </w:numPr>
        <w:tabs>
          <w:tab w:pos="611" w:val="left" w:leader="none"/>
        </w:tabs>
        <w:spacing w:line="230" w:lineRule="auto" w:before="0" w:after="0"/>
        <w:ind w:left="360" w:right="351" w:firstLine="0"/>
        <w:jc w:val="both"/>
        <w:rPr>
          <w:sz w:val="24"/>
        </w:rPr>
      </w:pPr>
      <w:r>
        <w:rPr>
          <w:sz w:val="24"/>
        </w:rPr>
        <w:t>Ở đây, này các Tỷ-kheo, Vị Tỷ-kheo có giới, sống hộ trì với sự hộ trì của giới bổn, đầy đủ oai nghi chánh hạnh, thấy sợ hãi trong các lỗi nhỏ nhiệm, chấp nhận, và học tập trong các học pháp; là bậc nghe nhiều, giữ gìn điều được nghe, tích</w:t>
      </w:r>
      <w:r>
        <w:rPr>
          <w:spacing w:val="-1"/>
          <w:sz w:val="24"/>
        </w:rPr>
        <w:t> </w:t>
      </w:r>
      <w:r>
        <w:rPr>
          <w:sz w:val="24"/>
        </w:rPr>
        <w:t>tập điều được nghe, đối với các pháp sơ thiện,</w:t>
      </w:r>
      <w:r>
        <w:rPr>
          <w:spacing w:val="-1"/>
          <w:sz w:val="24"/>
        </w:rPr>
        <w:t> </w:t>
      </w:r>
      <w:r>
        <w:rPr>
          <w:sz w:val="24"/>
        </w:rPr>
        <w:t>trung</w:t>
      </w:r>
      <w:r>
        <w:rPr>
          <w:spacing w:val="-2"/>
          <w:sz w:val="24"/>
        </w:rPr>
        <w:t> </w:t>
      </w:r>
      <w:r>
        <w:rPr>
          <w:sz w:val="24"/>
        </w:rPr>
        <w:t>thiện, hậu thiện, có nghĩa, có văn, tán thán Phạm hạnh hoàn toàn viên mãn thanh tịnh, đối với các pháp như vậy, được nghe nhiều, được thọ trì, đã được ghi nhớ nhờ đọc tụng, chuyên ý quán sát, khéo thể nhập nhờ chánh kiến; đối với Bốn niệm xứ, tâm khéo an trú; vị ấy</w:t>
      </w:r>
      <w:r>
        <w:rPr>
          <w:spacing w:val="-2"/>
          <w:sz w:val="24"/>
        </w:rPr>
        <w:t> </w:t>
      </w:r>
      <w:r>
        <w:rPr>
          <w:sz w:val="24"/>
        </w:rPr>
        <w:t>sống</w:t>
      </w:r>
      <w:r>
        <w:rPr>
          <w:spacing w:val="-2"/>
          <w:sz w:val="24"/>
        </w:rPr>
        <w:t> </w:t>
      </w:r>
      <w:r>
        <w:rPr>
          <w:sz w:val="24"/>
        </w:rPr>
        <w:t>tinh cần tinh tấn đoạn trừ</w:t>
      </w:r>
      <w:r>
        <w:rPr>
          <w:spacing w:val="-1"/>
          <w:sz w:val="24"/>
        </w:rPr>
        <w:t> </w:t>
      </w:r>
      <w:r>
        <w:rPr>
          <w:sz w:val="24"/>
        </w:rPr>
        <w:t>các pháp bất thiện, làm cho thành tựu các thiện pháp, nỗ lực, kiên trì, không từ bỏ gánh nặng đối với các thiện pháp; có trí tuệ, thành tựu trí tuệ về sanh diệt, với sự thể nhập thuộc bậc Thánh vào con đường đưa đến đoạn tận khổ</w:t>
      </w:r>
      <w:r>
        <w:rPr>
          <w:spacing w:val="80"/>
          <w:sz w:val="24"/>
        </w:rPr>
        <w:t> </w:t>
      </w:r>
      <w:r>
        <w:rPr>
          <w:sz w:val="24"/>
        </w:rPr>
        <w:t>đau. Vị ấy suy nghĩ như sau: “Ta có giới, sống hộ trì với sự hộ trì của giới bổn, đầy đủ oai nghi chánh hạnh, thấy sợ hãi trong các lỗi nhỏ nhiệm, ta chấp nhận và học tập các thiện pháp; tại sao ta lại không</w:t>
      </w:r>
      <w:r>
        <w:rPr>
          <w:spacing w:val="40"/>
          <w:sz w:val="24"/>
        </w:rPr>
        <w:t> </w:t>
      </w:r>
      <w:r>
        <w:rPr>
          <w:sz w:val="24"/>
        </w:rPr>
        <w:t>đặt hy</w:t>
      </w:r>
      <w:r>
        <w:rPr>
          <w:spacing w:val="-4"/>
          <w:sz w:val="24"/>
        </w:rPr>
        <w:t> </w:t>
      </w:r>
      <w:r>
        <w:rPr>
          <w:sz w:val="24"/>
        </w:rPr>
        <w:t>vọng</w:t>
      </w:r>
      <w:r>
        <w:rPr>
          <w:spacing w:val="-2"/>
          <w:sz w:val="24"/>
        </w:rPr>
        <w:t> </w:t>
      </w:r>
      <w:r>
        <w:rPr>
          <w:sz w:val="24"/>
        </w:rPr>
        <w:t>vào sự hoại diệt các lậu hoặc? Ta</w:t>
      </w:r>
      <w:r>
        <w:rPr>
          <w:spacing w:val="-1"/>
          <w:sz w:val="24"/>
        </w:rPr>
        <w:t> </w:t>
      </w:r>
      <w:r>
        <w:rPr>
          <w:sz w:val="24"/>
        </w:rPr>
        <w:t>là người nghe nhiều, gìn giữ điều được nghe, tích tập điều được nghe. Ðối với các pháp sơ thiện, trung thiện, hậu thiện, có nghĩa, có văn, tán thán Phạm hạnh hoàn toàn viên mãn thanh tịnh, đối với các pháp như vậy, ta được nghe nhiều, được thọ trì, được ghi nhớ nhờ đọc tụng, chuyên ý</w:t>
      </w:r>
      <w:r>
        <w:rPr>
          <w:spacing w:val="-2"/>
          <w:sz w:val="24"/>
        </w:rPr>
        <w:t> </w:t>
      </w:r>
      <w:r>
        <w:rPr>
          <w:sz w:val="24"/>
        </w:rPr>
        <w:t>quán sát, khéo thể nhập nhờ chánh kiến; tại sao ta lại không đặt hy</w:t>
      </w:r>
      <w:r>
        <w:rPr>
          <w:spacing w:val="-2"/>
          <w:sz w:val="24"/>
        </w:rPr>
        <w:t> </w:t>
      </w:r>
      <w:r>
        <w:rPr>
          <w:sz w:val="24"/>
        </w:rPr>
        <w:t>vọng vào sự hoại diệt các lậu hoặc? Ta khéo an trú tâm ta vào Bốn niệm xứ; tại sao ta lại không đặt hy vọng vào sự hoại diệt các lậu hoặc? Ta sống tinh cần tinh tấn, đoạn trừ các pháp bất thiện, làm cho thành tựu các thiện pháp, nỗ lực, kiên trì, không</w:t>
      </w:r>
      <w:r>
        <w:rPr>
          <w:spacing w:val="-2"/>
          <w:sz w:val="24"/>
        </w:rPr>
        <w:t> </w:t>
      </w:r>
      <w:r>
        <w:rPr>
          <w:sz w:val="24"/>
        </w:rPr>
        <w:t>từ</w:t>
      </w:r>
      <w:r>
        <w:rPr>
          <w:spacing w:val="-2"/>
          <w:sz w:val="24"/>
        </w:rPr>
        <w:t> </w:t>
      </w:r>
      <w:r>
        <w:rPr>
          <w:sz w:val="24"/>
        </w:rPr>
        <w:t>bỏ gánh nặng</w:t>
      </w:r>
      <w:r>
        <w:rPr>
          <w:spacing w:val="-2"/>
          <w:sz w:val="24"/>
        </w:rPr>
        <w:t> </w:t>
      </w:r>
      <w:r>
        <w:rPr>
          <w:sz w:val="24"/>
        </w:rPr>
        <w:t>đối với các thiện</w:t>
      </w:r>
      <w:r>
        <w:rPr>
          <w:spacing w:val="-2"/>
          <w:sz w:val="24"/>
        </w:rPr>
        <w:t> </w:t>
      </w:r>
      <w:r>
        <w:rPr>
          <w:sz w:val="24"/>
        </w:rPr>
        <w:t>pháp;</w:t>
      </w:r>
      <w:r>
        <w:rPr>
          <w:spacing w:val="-1"/>
          <w:sz w:val="24"/>
        </w:rPr>
        <w:t> </w:t>
      </w:r>
      <w:r>
        <w:rPr>
          <w:sz w:val="24"/>
        </w:rPr>
        <w:t>tại sao ta lại không</w:t>
      </w:r>
      <w:r>
        <w:rPr>
          <w:spacing w:val="-2"/>
          <w:sz w:val="24"/>
        </w:rPr>
        <w:t> </w:t>
      </w:r>
      <w:r>
        <w:rPr>
          <w:sz w:val="24"/>
        </w:rPr>
        <w:t>đặt</w:t>
      </w:r>
      <w:r>
        <w:rPr>
          <w:spacing w:val="-1"/>
          <w:sz w:val="24"/>
        </w:rPr>
        <w:t> </w:t>
      </w:r>
      <w:r>
        <w:rPr>
          <w:sz w:val="24"/>
        </w:rPr>
        <w:t>hy</w:t>
      </w:r>
      <w:r>
        <w:rPr>
          <w:spacing w:val="-4"/>
          <w:sz w:val="24"/>
        </w:rPr>
        <w:t> </w:t>
      </w:r>
      <w:r>
        <w:rPr>
          <w:sz w:val="24"/>
        </w:rPr>
        <w:t>vọng</w:t>
      </w:r>
      <w:r>
        <w:rPr>
          <w:spacing w:val="-2"/>
          <w:sz w:val="24"/>
        </w:rPr>
        <w:t> </w:t>
      </w:r>
      <w:r>
        <w:rPr>
          <w:sz w:val="24"/>
        </w:rPr>
        <w:t>vào sự hoại diệt các lậu hoặc? Ta là bậc có trí tuệ, thành tựu trí tuệ về sanh diệt, với sự thể nhập thuộc bậc Thánh vào con đường đưa đến đoạn tận khổ đau; tại sao ta lại không đặt hy vọng vào sự hoại diệt các</w:t>
      </w:r>
      <w:r>
        <w:rPr>
          <w:spacing w:val="80"/>
          <w:sz w:val="24"/>
        </w:rPr>
        <w:t> </w:t>
      </w:r>
      <w:r>
        <w:rPr>
          <w:sz w:val="24"/>
        </w:rPr>
        <w:t>lậu hoặc?”</w:t>
      </w:r>
    </w:p>
    <w:p>
      <w:pPr>
        <w:pStyle w:val="BodyText"/>
        <w:spacing w:before="8"/>
      </w:pPr>
    </w:p>
    <w:p>
      <w:pPr>
        <w:pStyle w:val="BodyText"/>
        <w:ind w:left="360"/>
        <w:jc w:val="both"/>
      </w:pPr>
      <w:r>
        <w:rPr/>
        <w:t>Thành</w:t>
      </w:r>
      <w:r>
        <w:rPr>
          <w:spacing w:val="-8"/>
        </w:rPr>
        <w:t> </w:t>
      </w:r>
      <w:r>
        <w:rPr/>
        <w:t>tựu</w:t>
      </w:r>
      <w:r>
        <w:rPr>
          <w:spacing w:val="-4"/>
        </w:rPr>
        <w:t> </w:t>
      </w:r>
      <w:r>
        <w:rPr/>
        <w:t>năm</w:t>
      </w:r>
      <w:r>
        <w:rPr>
          <w:spacing w:val="-3"/>
        </w:rPr>
        <w:t> </w:t>
      </w:r>
      <w:r>
        <w:rPr/>
        <w:t>pháp</w:t>
      </w:r>
      <w:r>
        <w:rPr>
          <w:spacing w:val="-4"/>
        </w:rPr>
        <w:t> </w:t>
      </w:r>
      <w:r>
        <w:rPr/>
        <w:t>này,</w:t>
      </w:r>
      <w:r>
        <w:rPr>
          <w:spacing w:val="-3"/>
        </w:rPr>
        <w:t> </w:t>
      </w:r>
      <w:r>
        <w:rPr/>
        <w:t>này</w:t>
      </w:r>
      <w:r>
        <w:rPr>
          <w:spacing w:val="-10"/>
        </w:rPr>
        <w:t> </w:t>
      </w:r>
      <w:r>
        <w:rPr/>
        <w:t>các</w:t>
      </w:r>
      <w:r>
        <w:rPr>
          <w:spacing w:val="-3"/>
        </w:rPr>
        <w:t> </w:t>
      </w:r>
      <w:r>
        <w:rPr/>
        <w:t>Tỷ-kheo,</w:t>
      </w:r>
      <w:r>
        <w:rPr>
          <w:spacing w:val="-3"/>
        </w:rPr>
        <w:t> </w:t>
      </w:r>
      <w:r>
        <w:rPr/>
        <w:t>Tỷ-kheo</w:t>
      </w:r>
      <w:r>
        <w:rPr>
          <w:spacing w:val="-3"/>
        </w:rPr>
        <w:t> </w:t>
      </w:r>
      <w:r>
        <w:rPr/>
        <w:t>đặt</w:t>
      </w:r>
      <w:r>
        <w:rPr>
          <w:spacing w:val="-4"/>
        </w:rPr>
        <w:t> </w:t>
      </w:r>
      <w:r>
        <w:rPr/>
        <w:t>hy</w:t>
      </w:r>
      <w:r>
        <w:rPr>
          <w:spacing w:val="-7"/>
        </w:rPr>
        <w:t> </w:t>
      </w:r>
      <w:r>
        <w:rPr/>
        <w:t>vọng</w:t>
      </w:r>
      <w:r>
        <w:rPr>
          <w:spacing w:val="-5"/>
        </w:rPr>
        <w:t> </w:t>
      </w:r>
      <w:r>
        <w:rPr/>
        <w:t>vào</w:t>
      </w:r>
      <w:r>
        <w:rPr>
          <w:spacing w:val="-5"/>
        </w:rPr>
        <w:t> </w:t>
      </w:r>
      <w:r>
        <w:rPr/>
        <w:t>sự</w:t>
      </w:r>
      <w:r>
        <w:rPr>
          <w:spacing w:val="-6"/>
        </w:rPr>
        <w:t> </w:t>
      </w:r>
      <w:r>
        <w:rPr/>
        <w:t>hoại</w:t>
      </w:r>
      <w:r>
        <w:rPr>
          <w:spacing w:val="-3"/>
        </w:rPr>
        <w:t> </w:t>
      </w:r>
      <w:r>
        <w:rPr/>
        <w:t>diệt</w:t>
      </w:r>
      <w:r>
        <w:rPr>
          <w:spacing w:val="-5"/>
        </w:rPr>
        <w:t> </w:t>
      </w:r>
      <w:r>
        <w:rPr/>
        <w:t>các</w:t>
      </w:r>
      <w:r>
        <w:rPr>
          <w:spacing w:val="-5"/>
        </w:rPr>
        <w:t> </w:t>
      </w:r>
      <w:r>
        <w:rPr/>
        <w:t>lậu</w:t>
      </w:r>
      <w:r>
        <w:rPr>
          <w:spacing w:val="-2"/>
        </w:rPr>
        <w:t> hoặc.</w:t>
      </w:r>
    </w:p>
    <w:p>
      <w:pPr>
        <w:pStyle w:val="BodyText"/>
        <w:spacing w:before="16"/>
      </w:pPr>
    </w:p>
    <w:p>
      <w:pPr>
        <w:pStyle w:val="ListParagraph"/>
        <w:numPr>
          <w:ilvl w:val="0"/>
          <w:numId w:val="264"/>
        </w:numPr>
        <w:tabs>
          <w:tab w:pos="983" w:val="left" w:leader="none"/>
        </w:tabs>
        <w:spacing w:line="240" w:lineRule="auto" w:before="1" w:after="0"/>
        <w:ind w:left="983" w:right="0" w:hanging="623"/>
        <w:jc w:val="both"/>
        <w:rPr>
          <w:rFonts w:ascii="Verdana" w:hAnsi="Verdana"/>
          <w:b/>
          <w:sz w:val="19"/>
        </w:rPr>
      </w:pPr>
      <w:r>
        <w:rPr>
          <w:rFonts w:ascii="Verdana" w:hAnsi="Verdana"/>
          <w:b/>
          <w:color w:val="008AF0"/>
          <w:sz w:val="19"/>
        </w:rPr>
        <w:t>(137) Ngủ</w:t>
      </w:r>
      <w:r>
        <w:rPr>
          <w:rFonts w:ascii="Verdana" w:hAnsi="Verdana"/>
          <w:b/>
          <w:color w:val="008AF0"/>
          <w:spacing w:val="2"/>
          <w:sz w:val="19"/>
        </w:rPr>
        <w:t> </w:t>
      </w:r>
      <w:r>
        <w:rPr>
          <w:rFonts w:ascii="Verdana" w:hAnsi="Verdana"/>
          <w:b/>
          <w:color w:val="008AF0"/>
          <w:sz w:val="19"/>
        </w:rPr>
        <w:t>Rất</w:t>
      </w:r>
      <w:r>
        <w:rPr>
          <w:rFonts w:ascii="Verdana" w:hAnsi="Verdana"/>
          <w:b/>
          <w:color w:val="008AF0"/>
          <w:spacing w:val="4"/>
          <w:sz w:val="19"/>
        </w:rPr>
        <w:t> </w:t>
      </w:r>
      <w:r>
        <w:rPr>
          <w:rFonts w:ascii="Verdana" w:hAnsi="Verdana"/>
          <w:b/>
          <w:color w:val="008AF0"/>
          <w:spacing w:val="-5"/>
          <w:sz w:val="19"/>
        </w:rPr>
        <w:t>Ít</w:t>
      </w:r>
    </w:p>
    <w:p>
      <w:pPr>
        <w:pStyle w:val="BodyText"/>
        <w:spacing w:before="40"/>
        <w:rPr>
          <w:rFonts w:ascii="Verdana"/>
          <w:b/>
          <w:sz w:val="19"/>
        </w:rPr>
      </w:pPr>
    </w:p>
    <w:p>
      <w:pPr>
        <w:pStyle w:val="ListParagraph"/>
        <w:numPr>
          <w:ilvl w:val="1"/>
          <w:numId w:val="264"/>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Năm</w:t>
      </w:r>
      <w:r>
        <w:rPr>
          <w:spacing w:val="-4"/>
          <w:sz w:val="24"/>
        </w:rPr>
        <w:t> </w:t>
      </w:r>
      <w:r>
        <w:rPr>
          <w:sz w:val="24"/>
        </w:rPr>
        <w:t>hạng</w:t>
      </w:r>
      <w:r>
        <w:rPr>
          <w:spacing w:val="-7"/>
          <w:sz w:val="24"/>
        </w:rPr>
        <w:t> </w:t>
      </w:r>
      <w:r>
        <w:rPr>
          <w:sz w:val="24"/>
        </w:rPr>
        <w:t>người</w:t>
      </w:r>
      <w:r>
        <w:rPr>
          <w:spacing w:val="-5"/>
          <w:sz w:val="24"/>
        </w:rPr>
        <w:t> </w:t>
      </w:r>
      <w:r>
        <w:rPr>
          <w:sz w:val="24"/>
        </w:rPr>
        <w:t>này,</w:t>
      </w:r>
      <w:r>
        <w:rPr>
          <w:spacing w:val="-4"/>
          <w:sz w:val="24"/>
        </w:rPr>
        <w:t> </w:t>
      </w:r>
      <w:r>
        <w:rPr>
          <w:sz w:val="24"/>
        </w:rPr>
        <w:t>này</w:t>
      </w:r>
      <w:r>
        <w:rPr>
          <w:spacing w:val="-6"/>
          <w:sz w:val="24"/>
        </w:rPr>
        <w:t> </w:t>
      </w:r>
      <w:r>
        <w:rPr>
          <w:sz w:val="24"/>
        </w:rPr>
        <w:t>các</w:t>
      </w:r>
      <w:r>
        <w:rPr>
          <w:spacing w:val="-3"/>
          <w:sz w:val="24"/>
        </w:rPr>
        <w:t> </w:t>
      </w:r>
      <w:r>
        <w:rPr>
          <w:sz w:val="24"/>
        </w:rPr>
        <w:t>Tỷ-kheo,</w:t>
      </w:r>
      <w:r>
        <w:rPr>
          <w:spacing w:val="-6"/>
          <w:sz w:val="24"/>
        </w:rPr>
        <w:t> </w:t>
      </w:r>
      <w:r>
        <w:rPr>
          <w:sz w:val="24"/>
        </w:rPr>
        <w:t>ban</w:t>
      </w:r>
      <w:r>
        <w:rPr>
          <w:spacing w:val="-4"/>
          <w:sz w:val="24"/>
        </w:rPr>
        <w:t> </w:t>
      </w:r>
      <w:r>
        <w:rPr>
          <w:sz w:val="24"/>
        </w:rPr>
        <w:t>đêm</w:t>
      </w:r>
      <w:r>
        <w:rPr>
          <w:spacing w:val="-2"/>
          <w:sz w:val="24"/>
        </w:rPr>
        <w:t> </w:t>
      </w:r>
      <w:r>
        <w:rPr>
          <w:sz w:val="24"/>
        </w:rPr>
        <w:t>ngủ</w:t>
      </w:r>
      <w:r>
        <w:rPr>
          <w:spacing w:val="-3"/>
          <w:sz w:val="24"/>
        </w:rPr>
        <w:t> </w:t>
      </w:r>
      <w:r>
        <w:rPr>
          <w:sz w:val="24"/>
        </w:rPr>
        <w:t>ít,</w:t>
      </w:r>
      <w:r>
        <w:rPr>
          <w:spacing w:val="-3"/>
          <w:sz w:val="24"/>
        </w:rPr>
        <w:t> </w:t>
      </w:r>
      <w:r>
        <w:rPr>
          <w:sz w:val="24"/>
        </w:rPr>
        <w:t>thức</w:t>
      </w:r>
      <w:r>
        <w:rPr>
          <w:spacing w:val="-6"/>
          <w:sz w:val="24"/>
        </w:rPr>
        <w:t> </w:t>
      </w:r>
      <w:r>
        <w:rPr>
          <w:sz w:val="24"/>
        </w:rPr>
        <w:t>nhiều.</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64"/>
        </w:numPr>
        <w:tabs>
          <w:tab w:pos="611" w:val="left" w:leader="none"/>
        </w:tabs>
        <w:spacing w:line="230" w:lineRule="auto" w:before="0" w:after="0"/>
        <w:ind w:left="360" w:right="351" w:firstLine="0"/>
        <w:jc w:val="both"/>
        <w:rPr>
          <w:sz w:val="24"/>
        </w:rPr>
      </w:pPr>
      <w:r>
        <w:rPr>
          <w:sz w:val="24"/>
        </w:rPr>
        <w:t>Người đàn bà, này các Tỷ-kheo, thao thức đến đàn ông, ban đêm ngủ ít thức nhiều. Người đàn ông, này các Tỷ-kheo, thao thức đến đàn bà, ban đêm ngủ ít thức nhiều. Người ăn trộm, này các Tỷ-kheo, thao</w:t>
      </w:r>
      <w:r>
        <w:rPr>
          <w:spacing w:val="-2"/>
          <w:sz w:val="24"/>
        </w:rPr>
        <w:t> </w:t>
      </w:r>
      <w:r>
        <w:rPr>
          <w:sz w:val="24"/>
        </w:rPr>
        <w:t>thức</w:t>
      </w:r>
      <w:r>
        <w:rPr>
          <w:spacing w:val="-1"/>
          <w:sz w:val="24"/>
        </w:rPr>
        <w:t> </w:t>
      </w:r>
      <w:r>
        <w:rPr>
          <w:sz w:val="24"/>
        </w:rPr>
        <w:t>đến đồ</w:t>
      </w:r>
      <w:r>
        <w:rPr>
          <w:spacing w:val="-2"/>
          <w:sz w:val="24"/>
        </w:rPr>
        <w:t> </w:t>
      </w:r>
      <w:r>
        <w:rPr>
          <w:sz w:val="24"/>
        </w:rPr>
        <w:t>ăn trộm, ban</w:t>
      </w:r>
      <w:r>
        <w:rPr>
          <w:spacing w:val="-2"/>
          <w:sz w:val="24"/>
        </w:rPr>
        <w:t> </w:t>
      </w:r>
      <w:r>
        <w:rPr>
          <w:sz w:val="24"/>
        </w:rPr>
        <w:t>đêm</w:t>
      </w:r>
      <w:r>
        <w:rPr>
          <w:spacing w:val="-1"/>
          <w:sz w:val="24"/>
        </w:rPr>
        <w:t> </w:t>
      </w:r>
      <w:r>
        <w:rPr>
          <w:sz w:val="24"/>
        </w:rPr>
        <w:t>ngủ ít</w:t>
      </w:r>
      <w:r>
        <w:rPr>
          <w:spacing w:val="-1"/>
          <w:sz w:val="24"/>
        </w:rPr>
        <w:t> </w:t>
      </w:r>
      <w:r>
        <w:rPr>
          <w:sz w:val="24"/>
        </w:rPr>
        <w:t>thức</w:t>
      </w:r>
      <w:r>
        <w:rPr>
          <w:spacing w:val="-1"/>
          <w:sz w:val="24"/>
        </w:rPr>
        <w:t> </w:t>
      </w:r>
      <w:r>
        <w:rPr>
          <w:sz w:val="24"/>
        </w:rPr>
        <w:t>nhiều.</w:t>
      </w:r>
      <w:r>
        <w:rPr>
          <w:spacing w:val="-2"/>
          <w:sz w:val="24"/>
        </w:rPr>
        <w:t> </w:t>
      </w:r>
      <w:r>
        <w:rPr>
          <w:sz w:val="24"/>
        </w:rPr>
        <w:t>Vị</w:t>
      </w:r>
      <w:r>
        <w:rPr>
          <w:spacing w:val="-1"/>
          <w:sz w:val="24"/>
        </w:rPr>
        <w:t> </w:t>
      </w:r>
      <w:r>
        <w:rPr>
          <w:sz w:val="24"/>
        </w:rPr>
        <w:t>vua, này</w:t>
      </w:r>
      <w:r>
        <w:rPr>
          <w:spacing w:val="-4"/>
          <w:sz w:val="24"/>
        </w:rPr>
        <w:t> </w:t>
      </w:r>
      <w:r>
        <w:rPr>
          <w:sz w:val="24"/>
        </w:rPr>
        <w:t>các Tỷ-kheo,</w:t>
      </w:r>
      <w:r>
        <w:rPr>
          <w:spacing w:val="-2"/>
          <w:sz w:val="24"/>
        </w:rPr>
        <w:t> </w:t>
      </w:r>
      <w:r>
        <w:rPr>
          <w:sz w:val="24"/>
        </w:rPr>
        <w:t>lo lắng</w:t>
      </w:r>
      <w:r>
        <w:rPr>
          <w:spacing w:val="-4"/>
          <w:sz w:val="24"/>
        </w:rPr>
        <w:t> </w:t>
      </w:r>
      <w:r>
        <w:rPr>
          <w:sz w:val="24"/>
        </w:rPr>
        <w:t>các công</w:t>
      </w:r>
      <w:r>
        <w:rPr>
          <w:spacing w:val="-4"/>
          <w:sz w:val="24"/>
        </w:rPr>
        <w:t> </w:t>
      </w:r>
      <w:r>
        <w:rPr>
          <w:sz w:val="24"/>
        </w:rPr>
        <w:t>việc</w:t>
      </w:r>
      <w:r>
        <w:rPr>
          <w:spacing w:val="-2"/>
          <w:sz w:val="24"/>
        </w:rPr>
        <w:t> </w:t>
      </w:r>
      <w:r>
        <w:rPr>
          <w:sz w:val="24"/>
        </w:rPr>
        <w:t>của vua, ban đêm ngủ ít thức nhiều. Vị Tỷ-kheo, này các Tỷ-kheo, thao thức đến ly hệ phược, ban đêm ngủ</w:t>
      </w:r>
      <w:r>
        <w:rPr>
          <w:spacing w:val="40"/>
          <w:sz w:val="24"/>
        </w:rPr>
        <w:t> </w:t>
      </w:r>
      <w:r>
        <w:rPr>
          <w:sz w:val="24"/>
        </w:rPr>
        <w:t>ít thức nhiều.</w:t>
      </w:r>
    </w:p>
    <w:p>
      <w:pPr>
        <w:pStyle w:val="BodyText"/>
        <w:spacing w:before="1"/>
      </w:pPr>
    </w:p>
    <w:p>
      <w:pPr>
        <w:pStyle w:val="BodyText"/>
        <w:ind w:left="360"/>
        <w:jc w:val="both"/>
      </w:pPr>
      <w:r>
        <w:rPr/>
        <w:t>Năm</w:t>
      </w:r>
      <w:r>
        <w:rPr>
          <w:spacing w:val="-7"/>
        </w:rPr>
        <w:t> </w:t>
      </w:r>
      <w:r>
        <w:rPr/>
        <w:t>hạng</w:t>
      </w:r>
      <w:r>
        <w:rPr>
          <w:spacing w:val="-5"/>
        </w:rPr>
        <w:t> </w:t>
      </w:r>
      <w:r>
        <w:rPr/>
        <w:t>người</w:t>
      </w:r>
      <w:r>
        <w:rPr>
          <w:spacing w:val="-4"/>
        </w:rPr>
        <w:t> </w:t>
      </w:r>
      <w:r>
        <w:rPr/>
        <w:t>này,</w:t>
      </w:r>
      <w:r>
        <w:rPr>
          <w:spacing w:val="-5"/>
        </w:rPr>
        <w:t> </w:t>
      </w:r>
      <w:r>
        <w:rPr/>
        <w:t>này</w:t>
      </w:r>
      <w:r>
        <w:rPr>
          <w:spacing w:val="-6"/>
        </w:rPr>
        <w:t> </w:t>
      </w:r>
      <w:r>
        <w:rPr/>
        <w:t>các</w:t>
      </w:r>
      <w:r>
        <w:rPr>
          <w:spacing w:val="-6"/>
        </w:rPr>
        <w:t> </w:t>
      </w:r>
      <w:r>
        <w:rPr/>
        <w:t>Tỷ-kheo,</w:t>
      </w:r>
      <w:r>
        <w:rPr>
          <w:spacing w:val="-5"/>
        </w:rPr>
        <w:t> </w:t>
      </w:r>
      <w:r>
        <w:rPr/>
        <w:t>ban</w:t>
      </w:r>
      <w:r>
        <w:rPr>
          <w:spacing w:val="-3"/>
        </w:rPr>
        <w:t> </w:t>
      </w:r>
      <w:r>
        <w:rPr/>
        <w:t>đêm</w:t>
      </w:r>
      <w:r>
        <w:rPr>
          <w:spacing w:val="-2"/>
        </w:rPr>
        <w:t> </w:t>
      </w:r>
      <w:r>
        <w:rPr/>
        <w:t>ngủ</w:t>
      </w:r>
      <w:r>
        <w:rPr>
          <w:spacing w:val="-3"/>
        </w:rPr>
        <w:t> </w:t>
      </w:r>
      <w:r>
        <w:rPr/>
        <w:t>ít</w:t>
      </w:r>
      <w:r>
        <w:rPr>
          <w:spacing w:val="-4"/>
        </w:rPr>
        <w:t> </w:t>
      </w:r>
      <w:r>
        <w:rPr/>
        <w:t>thức</w:t>
      </w:r>
      <w:r>
        <w:rPr>
          <w:spacing w:val="-6"/>
        </w:rPr>
        <w:t> </w:t>
      </w:r>
      <w:r>
        <w:rPr>
          <w:spacing w:val="-2"/>
        </w:rPr>
        <w:t>nhiều.</w:t>
      </w:r>
    </w:p>
    <w:p>
      <w:pPr>
        <w:pStyle w:val="BodyText"/>
        <w:spacing w:before="16"/>
      </w:pPr>
    </w:p>
    <w:p>
      <w:pPr>
        <w:pStyle w:val="ListParagraph"/>
        <w:numPr>
          <w:ilvl w:val="0"/>
          <w:numId w:val="264"/>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(138)</w:t>
      </w:r>
      <w:r>
        <w:rPr>
          <w:rFonts w:ascii="Verdana" w:hAnsi="Verdana"/>
          <w:b/>
          <w:color w:val="008AF0"/>
          <w:spacing w:val="4"/>
          <w:sz w:val="19"/>
        </w:rPr>
        <w:t> </w:t>
      </w:r>
      <w:r>
        <w:rPr>
          <w:rFonts w:ascii="Verdana" w:hAnsi="Verdana"/>
          <w:b/>
          <w:color w:val="008AF0"/>
          <w:sz w:val="19"/>
        </w:rPr>
        <w:t>Ăn</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Ðồ</w:t>
      </w:r>
      <w:r>
        <w:rPr>
          <w:rFonts w:ascii="Verdana" w:hAnsi="Verdana"/>
          <w:b/>
          <w:color w:val="008AF0"/>
          <w:spacing w:val="2"/>
          <w:sz w:val="19"/>
        </w:rPr>
        <w:t> </w:t>
      </w:r>
      <w:r>
        <w:rPr>
          <w:rFonts w:ascii="Verdana" w:hAnsi="Verdana"/>
          <w:b/>
          <w:color w:val="008AF0"/>
          <w:sz w:val="19"/>
        </w:rPr>
        <w:t>Thực</w:t>
      </w:r>
      <w:r>
        <w:rPr>
          <w:rFonts w:ascii="Verdana" w:hAnsi="Verdana"/>
          <w:b/>
          <w:color w:val="008AF0"/>
          <w:spacing w:val="2"/>
          <w:sz w:val="19"/>
        </w:rPr>
        <w:t> </w:t>
      </w:r>
      <w:r>
        <w:rPr>
          <w:rFonts w:ascii="Verdana" w:hAnsi="Verdana"/>
          <w:b/>
          <w:color w:val="008AF0"/>
          <w:spacing w:val="-5"/>
          <w:sz w:val="19"/>
        </w:rPr>
        <w:t>Vật</w:t>
      </w:r>
    </w:p>
    <w:p>
      <w:pPr>
        <w:pStyle w:val="BodyText"/>
        <w:spacing w:before="47"/>
        <w:rPr>
          <w:rFonts w:ascii="Verdana"/>
          <w:b/>
          <w:sz w:val="19"/>
        </w:rPr>
      </w:pPr>
    </w:p>
    <w:p>
      <w:pPr>
        <w:pStyle w:val="ListParagraph"/>
        <w:numPr>
          <w:ilvl w:val="1"/>
          <w:numId w:val="264"/>
        </w:numPr>
        <w:tabs>
          <w:tab w:pos="604" w:val="left" w:leader="none"/>
        </w:tabs>
        <w:spacing w:line="232" w:lineRule="auto" w:before="0" w:after="0"/>
        <w:ind w:left="360" w:right="352" w:firstLine="0"/>
        <w:jc w:val="both"/>
        <w:rPr>
          <w:sz w:val="24"/>
        </w:rPr>
      </w:pPr>
      <w:r>
        <w:rPr>
          <w:sz w:val="24"/>
        </w:rPr>
        <w:t>- Thành tựu năm chi phần, này các Tỷ-kheo, một con voi của vua ăn đồ ăn nhiều, choán chiếm nhiều chỗ, vung vãi đại tiện, nắm giữ thẻ đồ ăn được gọi là con voi của vua. Thế nào là năm?</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264"/>
        </w:numPr>
        <w:tabs>
          <w:tab w:pos="628" w:val="left" w:leader="none"/>
        </w:tabs>
        <w:spacing w:line="232" w:lineRule="auto" w:before="90" w:after="0"/>
        <w:ind w:left="360" w:right="357" w:firstLine="0"/>
        <w:jc w:val="both"/>
        <w:rPr>
          <w:sz w:val="24"/>
        </w:rPr>
      </w:pPr>
      <w:r>
        <w:rPr>
          <w:sz w:val="24"/>
        </w:rPr>
        <w:t>Ở đây, này các Tỷ-kheo, con voi của vua không kham nhẫn các sắc, không kham nhẫn các tiếng, không kham nhẫn các hương, không kham nhẫn các vị, không kham nhẫn các xúc.</w:t>
      </w:r>
    </w:p>
    <w:p>
      <w:pPr>
        <w:pStyle w:val="BodyText"/>
        <w:spacing w:before="7"/>
      </w:pPr>
    </w:p>
    <w:p>
      <w:pPr>
        <w:pStyle w:val="BodyText"/>
        <w:spacing w:line="230" w:lineRule="auto"/>
        <w:ind w:left="360" w:right="352"/>
        <w:jc w:val="both"/>
      </w:pPr>
      <w:r>
        <w:rPr/>
        <w:t>Thành tựu năm chi phần, này các Tỷ-kheo, một con voi của vua ăn đồ ăn nhiều, choán chiếm nhiều chỗ, vung vãi đại tiện, nắm giữ thẻ đồ ăn được gọi là con voi của vua. Cũng vậy, này</w:t>
      </w:r>
      <w:r>
        <w:rPr>
          <w:spacing w:val="-2"/>
        </w:rPr>
        <w:t> </w:t>
      </w:r>
      <w:r>
        <w:rPr/>
        <w:t>các Tỷ-kheo, thành tựu năm pháp, Tỷ-kheo ăn đồ ăn nhiều, choán chiếm nhiều chỗ, làm đổ giường nằm và nắm giữ thẻ đồ ăn, được xem chỉ là một Tỷ-kheo. Thế nào là năm?</w:t>
      </w:r>
    </w:p>
    <w:p>
      <w:pPr>
        <w:pStyle w:val="BodyText"/>
        <w:spacing w:before="8"/>
      </w:pPr>
    </w:p>
    <w:p>
      <w:pPr>
        <w:pStyle w:val="ListParagraph"/>
        <w:numPr>
          <w:ilvl w:val="1"/>
          <w:numId w:val="264"/>
        </w:numPr>
        <w:tabs>
          <w:tab w:pos="599" w:val="left" w:leader="none"/>
        </w:tabs>
        <w:spacing w:line="232" w:lineRule="auto" w:before="0" w:after="0"/>
        <w:ind w:left="360" w:right="357"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Tỷ-kheo</w:t>
      </w:r>
      <w:r>
        <w:rPr>
          <w:spacing w:val="-2"/>
          <w:sz w:val="24"/>
        </w:rPr>
        <w:t> </w:t>
      </w:r>
      <w:r>
        <w:rPr>
          <w:sz w:val="24"/>
        </w:rPr>
        <w:t>không</w:t>
      </w:r>
      <w:r>
        <w:rPr>
          <w:spacing w:val="-1"/>
          <w:sz w:val="24"/>
        </w:rPr>
        <w:t> </w:t>
      </w:r>
      <w:r>
        <w:rPr>
          <w:sz w:val="24"/>
        </w:rPr>
        <w:t>kham</w:t>
      </w:r>
      <w:r>
        <w:rPr>
          <w:spacing w:val="-2"/>
          <w:sz w:val="24"/>
        </w:rPr>
        <w:t> </w:t>
      </w:r>
      <w:r>
        <w:rPr>
          <w:sz w:val="24"/>
        </w:rPr>
        <w:t>nhẫn</w:t>
      </w:r>
      <w:r>
        <w:rPr>
          <w:spacing w:val="-2"/>
          <w:sz w:val="24"/>
        </w:rPr>
        <w:t> </w:t>
      </w:r>
      <w:r>
        <w:rPr>
          <w:sz w:val="24"/>
        </w:rPr>
        <w:t>các</w:t>
      </w:r>
      <w:r>
        <w:rPr>
          <w:spacing w:val="-3"/>
          <w:sz w:val="24"/>
        </w:rPr>
        <w:t> </w:t>
      </w:r>
      <w:r>
        <w:rPr>
          <w:sz w:val="24"/>
        </w:rPr>
        <w:t>sắc,</w:t>
      </w:r>
      <w:r>
        <w:rPr>
          <w:spacing w:val="-2"/>
          <w:sz w:val="24"/>
        </w:rPr>
        <w:t> </w:t>
      </w:r>
      <w:r>
        <w:rPr>
          <w:sz w:val="24"/>
        </w:rPr>
        <w:t>không</w:t>
      </w:r>
      <w:r>
        <w:rPr>
          <w:spacing w:val="-1"/>
          <w:sz w:val="24"/>
        </w:rPr>
        <w:t> </w:t>
      </w:r>
      <w:r>
        <w:rPr>
          <w:sz w:val="24"/>
        </w:rPr>
        <w:t>kham nhẫn</w:t>
      </w:r>
      <w:r>
        <w:rPr>
          <w:spacing w:val="-2"/>
          <w:sz w:val="24"/>
        </w:rPr>
        <w:t> </w:t>
      </w:r>
      <w:r>
        <w:rPr>
          <w:sz w:val="24"/>
        </w:rPr>
        <w:t>các</w:t>
      </w:r>
      <w:r>
        <w:rPr>
          <w:spacing w:val="-3"/>
          <w:sz w:val="24"/>
        </w:rPr>
        <w:t> </w:t>
      </w:r>
      <w:r>
        <w:rPr>
          <w:sz w:val="24"/>
        </w:rPr>
        <w:t>tiếng,</w:t>
      </w:r>
      <w:r>
        <w:rPr>
          <w:spacing w:val="-2"/>
          <w:sz w:val="24"/>
        </w:rPr>
        <w:t> </w:t>
      </w:r>
      <w:r>
        <w:rPr>
          <w:sz w:val="24"/>
        </w:rPr>
        <w:t>không</w:t>
      </w:r>
      <w:r>
        <w:rPr>
          <w:spacing w:val="-3"/>
          <w:sz w:val="24"/>
        </w:rPr>
        <w:t> </w:t>
      </w:r>
      <w:r>
        <w:rPr>
          <w:sz w:val="24"/>
        </w:rPr>
        <w:t>kham nhẫn các hương, không kham nhẫn các vị, không kham nhẫn các xúc.</w:t>
      </w:r>
    </w:p>
    <w:p>
      <w:pPr>
        <w:pStyle w:val="BodyText"/>
      </w:pPr>
    </w:p>
    <w:p>
      <w:pPr>
        <w:pStyle w:val="BodyText"/>
        <w:spacing w:line="235" w:lineRule="auto"/>
        <w:ind w:left="360" w:right="393"/>
        <w:jc w:val="both"/>
      </w:pPr>
      <w:r>
        <w:rPr/>
        <w:t>Thành</w:t>
      </w:r>
      <w:r>
        <w:rPr>
          <w:spacing w:val="-6"/>
        </w:rPr>
        <w:t> </w:t>
      </w:r>
      <w:r>
        <w:rPr/>
        <w:t>tựu</w:t>
      </w:r>
      <w:r>
        <w:rPr>
          <w:spacing w:val="-4"/>
        </w:rPr>
        <w:t> </w:t>
      </w:r>
      <w:r>
        <w:rPr/>
        <w:t>năm</w:t>
      </w:r>
      <w:r>
        <w:rPr>
          <w:spacing w:val="-3"/>
        </w:rPr>
        <w:t> </w:t>
      </w:r>
      <w:r>
        <w:rPr/>
        <w:t>pháp</w:t>
      </w:r>
      <w:r>
        <w:rPr>
          <w:spacing w:val="-3"/>
        </w:rPr>
        <w:t> </w:t>
      </w:r>
      <w:r>
        <w:rPr/>
        <w:t>này, này</w:t>
      </w:r>
      <w:r>
        <w:rPr>
          <w:spacing w:val="-7"/>
        </w:rPr>
        <w:t> </w:t>
      </w:r>
      <w:r>
        <w:rPr/>
        <w:t>các</w:t>
      </w:r>
      <w:r>
        <w:rPr>
          <w:spacing w:val="-5"/>
        </w:rPr>
        <w:t> </w:t>
      </w:r>
      <w:r>
        <w:rPr/>
        <w:t>Tỷ-kheo,</w:t>
      </w:r>
      <w:r>
        <w:rPr>
          <w:spacing w:val="-2"/>
        </w:rPr>
        <w:t> </w:t>
      </w:r>
      <w:r>
        <w:rPr/>
        <w:t>một</w:t>
      </w:r>
      <w:r>
        <w:rPr>
          <w:spacing w:val="-3"/>
        </w:rPr>
        <w:t> </w:t>
      </w:r>
      <w:r>
        <w:rPr/>
        <w:t>Tỷ-kheo</w:t>
      </w:r>
      <w:r>
        <w:rPr>
          <w:spacing w:val="-2"/>
        </w:rPr>
        <w:t> </w:t>
      </w:r>
      <w:r>
        <w:rPr/>
        <w:t>ăn</w:t>
      </w:r>
      <w:r>
        <w:rPr>
          <w:spacing w:val="-3"/>
        </w:rPr>
        <w:t> </w:t>
      </w:r>
      <w:r>
        <w:rPr/>
        <w:t>đồ</w:t>
      </w:r>
      <w:r>
        <w:rPr>
          <w:spacing w:val="-3"/>
        </w:rPr>
        <w:t> </w:t>
      </w:r>
      <w:r>
        <w:rPr/>
        <w:t>ăn</w:t>
      </w:r>
      <w:r>
        <w:rPr>
          <w:spacing w:val="-5"/>
        </w:rPr>
        <w:t> </w:t>
      </w:r>
      <w:r>
        <w:rPr/>
        <w:t>nhiều,</w:t>
      </w:r>
      <w:r>
        <w:rPr>
          <w:spacing w:val="-3"/>
        </w:rPr>
        <w:t> </w:t>
      </w:r>
      <w:r>
        <w:rPr/>
        <w:t>choán</w:t>
      </w:r>
      <w:r>
        <w:rPr>
          <w:spacing w:val="-3"/>
        </w:rPr>
        <w:t> </w:t>
      </w:r>
      <w:r>
        <w:rPr/>
        <w:t>chiếm</w:t>
      </w:r>
      <w:r>
        <w:rPr>
          <w:spacing w:val="-2"/>
        </w:rPr>
        <w:t> </w:t>
      </w:r>
      <w:r>
        <w:rPr/>
        <w:t>nhiều</w:t>
      </w:r>
      <w:r>
        <w:rPr>
          <w:spacing w:val="-3"/>
        </w:rPr>
        <w:t> </w:t>
      </w:r>
      <w:r>
        <w:rPr/>
        <w:t>chỗ,</w:t>
      </w:r>
      <w:r>
        <w:rPr>
          <w:spacing w:val="-3"/>
        </w:rPr>
        <w:t> </w:t>
      </w:r>
      <w:r>
        <w:rPr/>
        <w:t>làm</w:t>
      </w:r>
      <w:r>
        <w:rPr>
          <w:spacing w:val="-3"/>
        </w:rPr>
        <w:t> </w:t>
      </w:r>
      <w:r>
        <w:rPr/>
        <w:t>đổ giường nằm và nắm giữ phiếu đồ ăn, vị ấy được gọi chỉ là một Tỷ-kheo.</w:t>
      </w:r>
    </w:p>
    <w:p>
      <w:pPr>
        <w:pStyle w:val="BodyText"/>
        <w:spacing w:before="14"/>
      </w:pPr>
    </w:p>
    <w:p>
      <w:pPr>
        <w:pStyle w:val="ListParagraph"/>
        <w:numPr>
          <w:ilvl w:val="0"/>
          <w:numId w:val="264"/>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(139)</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z w:val="19"/>
        </w:rPr>
        <w:t>Thể</w:t>
      </w:r>
      <w:r>
        <w:rPr>
          <w:rFonts w:ascii="Verdana" w:hAnsi="Verdana"/>
          <w:b/>
          <w:color w:val="008AF0"/>
          <w:spacing w:val="3"/>
          <w:sz w:val="19"/>
        </w:rPr>
        <w:t> </w:t>
      </w:r>
      <w:r>
        <w:rPr>
          <w:rFonts w:ascii="Verdana" w:hAnsi="Verdana"/>
          <w:b/>
          <w:color w:val="008AF0"/>
          <w:sz w:val="19"/>
        </w:rPr>
        <w:t>Kham</w:t>
      </w:r>
      <w:r>
        <w:rPr>
          <w:rFonts w:ascii="Verdana" w:hAnsi="Verdana"/>
          <w:b/>
          <w:color w:val="008AF0"/>
          <w:spacing w:val="4"/>
          <w:sz w:val="19"/>
        </w:rPr>
        <w:t> </w:t>
      </w:r>
      <w:r>
        <w:rPr>
          <w:rFonts w:ascii="Verdana" w:hAnsi="Verdana"/>
          <w:b/>
          <w:color w:val="008AF0"/>
          <w:spacing w:val="-4"/>
          <w:sz w:val="19"/>
        </w:rPr>
        <w:t>Nhẫn</w:t>
      </w:r>
    </w:p>
    <w:p>
      <w:pPr>
        <w:pStyle w:val="BodyText"/>
        <w:spacing w:before="49"/>
        <w:rPr>
          <w:rFonts w:ascii="Verdana"/>
          <w:b/>
          <w:sz w:val="19"/>
        </w:rPr>
      </w:pPr>
    </w:p>
    <w:p>
      <w:pPr>
        <w:pStyle w:val="ListParagraph"/>
        <w:numPr>
          <w:ilvl w:val="1"/>
          <w:numId w:val="264"/>
        </w:numPr>
        <w:tabs>
          <w:tab w:pos="606" w:val="left" w:leader="none"/>
        </w:tabs>
        <w:spacing w:line="230" w:lineRule="auto" w:before="0" w:after="0"/>
        <w:ind w:left="360" w:right="355" w:firstLine="0"/>
        <w:jc w:val="both"/>
        <w:rPr>
          <w:sz w:val="24"/>
        </w:rPr>
      </w:pPr>
      <w:r>
        <w:rPr>
          <w:sz w:val="24"/>
        </w:rPr>
        <w:t>- Thành tựu năm chi phần, này các Tỷ-kheo, con voi của vua không xứng đáng cho vua, không là tài sản của vua không được xem là một biểu tượng của vua. Thế nào là năm?</w:t>
      </w:r>
    </w:p>
    <w:p>
      <w:pPr>
        <w:pStyle w:val="BodyText"/>
        <w:spacing w:before="10"/>
      </w:pPr>
    </w:p>
    <w:p>
      <w:pPr>
        <w:pStyle w:val="ListParagraph"/>
        <w:numPr>
          <w:ilvl w:val="1"/>
          <w:numId w:val="264"/>
        </w:numPr>
        <w:tabs>
          <w:tab w:pos="628" w:val="left" w:leader="none"/>
        </w:tabs>
        <w:spacing w:line="230" w:lineRule="auto" w:before="0" w:after="0"/>
        <w:ind w:left="360" w:right="354" w:firstLine="0"/>
        <w:jc w:val="both"/>
        <w:rPr>
          <w:sz w:val="24"/>
        </w:rPr>
      </w:pPr>
      <w:r>
        <w:rPr>
          <w:sz w:val="24"/>
        </w:rPr>
        <w:t>Ở đây, này các Tỷ-kheo, con voi của vua không kham nhẫn các sắc, không kham nhẫn các tiếng, không kham nhẫn các hương, không kham nhẫn các vị, không kham nhẫn các xúc. Và này các Tỷ-kheo, thế nào là con voi của vua không kham nhẫn các sắc?</w:t>
      </w:r>
    </w:p>
    <w:p>
      <w:pPr>
        <w:pStyle w:val="BodyText"/>
        <w:spacing w:before="9"/>
      </w:pPr>
    </w:p>
    <w:p>
      <w:pPr>
        <w:pStyle w:val="ListParagraph"/>
        <w:numPr>
          <w:ilvl w:val="1"/>
          <w:numId w:val="264"/>
        </w:numPr>
        <w:tabs>
          <w:tab w:pos="616" w:val="left" w:leader="none"/>
        </w:tabs>
        <w:spacing w:line="230" w:lineRule="auto" w:before="0" w:after="0"/>
        <w:ind w:left="360" w:right="356" w:firstLine="0"/>
        <w:jc w:val="both"/>
        <w:rPr>
          <w:sz w:val="24"/>
        </w:rPr>
      </w:pPr>
      <w:r>
        <w:rPr>
          <w:sz w:val="24"/>
        </w:rPr>
        <w:t>Ở đây, này các Tỷ-kheo, con voi của vua, khi đi đến chiến trận, thấy đoàn voi hay thấy đoàn ngựa,</w:t>
      </w:r>
      <w:r>
        <w:rPr>
          <w:spacing w:val="40"/>
          <w:sz w:val="24"/>
        </w:rPr>
        <w:t> </w:t>
      </w:r>
      <w:r>
        <w:rPr>
          <w:sz w:val="24"/>
        </w:rPr>
        <w:t>hay thấy</w:t>
      </w:r>
      <w:r>
        <w:rPr>
          <w:spacing w:val="-2"/>
          <w:sz w:val="24"/>
        </w:rPr>
        <w:t> </w:t>
      </w:r>
      <w:r>
        <w:rPr>
          <w:sz w:val="24"/>
        </w:rPr>
        <w:t>đoàn xe, hay</w:t>
      </w:r>
      <w:r>
        <w:rPr>
          <w:spacing w:val="-2"/>
          <w:sz w:val="24"/>
        </w:rPr>
        <w:t> </w:t>
      </w:r>
      <w:r>
        <w:rPr>
          <w:sz w:val="24"/>
        </w:rPr>
        <w:t>thấy đoàn bộ binh đã chùn chân, rủn chí, không còn can đảm, không thể tham gia chiến trận. Như vậy, này các Tỷ-kheo, con voi của vua không kham nhẫn đối với các sắc. Và này các</w:t>
      </w:r>
      <w:r>
        <w:rPr>
          <w:spacing w:val="40"/>
          <w:sz w:val="24"/>
        </w:rPr>
        <w:t> </w:t>
      </w:r>
      <w:r>
        <w:rPr>
          <w:sz w:val="24"/>
        </w:rPr>
        <w:t>Tỷ-kheo, thế nào là con voi của vua không kham nhẫn các tiếng?</w:t>
      </w:r>
    </w:p>
    <w:p>
      <w:pPr>
        <w:pStyle w:val="BodyText"/>
        <w:spacing w:before="11"/>
      </w:pPr>
    </w:p>
    <w:p>
      <w:pPr>
        <w:pStyle w:val="ListParagraph"/>
        <w:numPr>
          <w:ilvl w:val="1"/>
          <w:numId w:val="264"/>
        </w:numPr>
        <w:tabs>
          <w:tab w:pos="601" w:val="left" w:leader="none"/>
        </w:tabs>
        <w:spacing w:line="230" w:lineRule="auto" w:before="0" w:after="0"/>
        <w:ind w:left="360" w:right="352" w:firstLine="0"/>
        <w:jc w:val="both"/>
        <w:rPr>
          <w:sz w:val="24"/>
        </w:rPr>
      </w:pPr>
      <w:r>
        <w:rPr>
          <w:sz w:val="24"/>
        </w:rPr>
        <w:t>Ở đây, này</w:t>
      </w:r>
      <w:r>
        <w:rPr>
          <w:spacing w:val="-3"/>
          <w:sz w:val="24"/>
        </w:rPr>
        <w:t> </w:t>
      </w:r>
      <w:r>
        <w:rPr>
          <w:sz w:val="24"/>
        </w:rPr>
        <w:t>các Tỷ-kheo, con voi của vua, đi đến chiến trận, khi nghe tiếng</w:t>
      </w:r>
      <w:r>
        <w:rPr>
          <w:spacing w:val="-1"/>
          <w:sz w:val="24"/>
        </w:rPr>
        <w:t> </w:t>
      </w:r>
      <w:r>
        <w:rPr>
          <w:sz w:val="24"/>
        </w:rPr>
        <w:t>voi, nghe tiếng</w:t>
      </w:r>
      <w:r>
        <w:rPr>
          <w:spacing w:val="-1"/>
          <w:sz w:val="24"/>
        </w:rPr>
        <w:t> </w:t>
      </w:r>
      <w:r>
        <w:rPr>
          <w:sz w:val="24"/>
        </w:rPr>
        <w:t>ngựa, nghe tiếng xe, nghe tiếng bộ binh, hay nghe tiếng trống lớn, thanh la, tiếng tù và, tiếng trống nhỏ, liền chùn chân, rủn chí, không còn can đảm, không thể tham gia chiến trận. Như vậy, này các Tỷ-kheo, con voi</w:t>
      </w:r>
      <w:r>
        <w:rPr>
          <w:spacing w:val="40"/>
          <w:sz w:val="24"/>
        </w:rPr>
        <w:t> </w:t>
      </w:r>
      <w:r>
        <w:rPr>
          <w:sz w:val="24"/>
        </w:rPr>
        <w:t>của vua không kham nhẫn các tiếng. Và này các Tỷ-kheo, thế nào là con voi của vua không kham nhẫn các hương?</w:t>
      </w:r>
    </w:p>
    <w:p>
      <w:pPr>
        <w:pStyle w:val="BodyText"/>
        <w:spacing w:before="12"/>
      </w:pPr>
    </w:p>
    <w:p>
      <w:pPr>
        <w:pStyle w:val="ListParagraph"/>
        <w:numPr>
          <w:ilvl w:val="1"/>
          <w:numId w:val="264"/>
        </w:numPr>
        <w:tabs>
          <w:tab w:pos="599" w:val="left" w:leader="none"/>
        </w:tabs>
        <w:spacing w:line="230" w:lineRule="auto" w:before="0" w:after="0"/>
        <w:ind w:left="360" w:right="355" w:firstLine="0"/>
        <w:jc w:val="both"/>
        <w:rPr>
          <w:sz w:val="24"/>
        </w:rPr>
      </w:pPr>
      <w:r>
        <w:rPr>
          <w:sz w:val="24"/>
        </w:rPr>
        <w:t>Ở</w:t>
      </w:r>
      <w:r>
        <w:rPr>
          <w:spacing w:val="-3"/>
          <w:sz w:val="24"/>
        </w:rPr>
        <w:t> </w:t>
      </w:r>
      <w:r>
        <w:rPr>
          <w:sz w:val="24"/>
        </w:rPr>
        <w:t>đây, này</w:t>
      </w:r>
      <w:r>
        <w:rPr>
          <w:spacing w:val="-4"/>
          <w:sz w:val="24"/>
        </w:rPr>
        <w:t> </w:t>
      </w:r>
      <w:r>
        <w:rPr>
          <w:sz w:val="24"/>
        </w:rPr>
        <w:t>các Tỷ-kheo, con voi của</w:t>
      </w:r>
      <w:r>
        <w:rPr>
          <w:spacing w:val="-1"/>
          <w:sz w:val="24"/>
        </w:rPr>
        <w:t> </w:t>
      </w:r>
      <w:r>
        <w:rPr>
          <w:sz w:val="24"/>
        </w:rPr>
        <w:t>vua</w:t>
      </w:r>
      <w:r>
        <w:rPr>
          <w:spacing w:val="-1"/>
          <w:sz w:val="24"/>
        </w:rPr>
        <w:t> </w:t>
      </w:r>
      <w:r>
        <w:rPr>
          <w:sz w:val="24"/>
        </w:rPr>
        <w:t>đi đến chiến</w:t>
      </w:r>
      <w:r>
        <w:rPr>
          <w:spacing w:val="-2"/>
          <w:sz w:val="24"/>
        </w:rPr>
        <w:t> </w:t>
      </w:r>
      <w:r>
        <w:rPr>
          <w:sz w:val="24"/>
        </w:rPr>
        <w:t>trận, khi đó ngửi mùi phân và</w:t>
      </w:r>
      <w:r>
        <w:rPr>
          <w:spacing w:val="-3"/>
          <w:sz w:val="24"/>
        </w:rPr>
        <w:t> </w:t>
      </w:r>
      <w:r>
        <w:rPr>
          <w:sz w:val="24"/>
        </w:rPr>
        <w:t>nước</w:t>
      </w:r>
      <w:r>
        <w:rPr>
          <w:spacing w:val="-3"/>
          <w:sz w:val="24"/>
        </w:rPr>
        <w:t> </w:t>
      </w:r>
      <w:r>
        <w:rPr>
          <w:sz w:val="24"/>
        </w:rPr>
        <w:t>tiểu của</w:t>
      </w:r>
      <w:r>
        <w:rPr>
          <w:spacing w:val="-3"/>
          <w:sz w:val="24"/>
        </w:rPr>
        <w:t> </w:t>
      </w:r>
      <w:r>
        <w:rPr>
          <w:sz w:val="24"/>
        </w:rPr>
        <w:t>các con voi của vua thuộc loại quý chủng đã quen chiến trận, liền chùn chân, rủn chí, không còn can đảm, không thể tham gia chiến trận. Như vậy, này các Tỷ-kheo, là con voi của vua không kham nhẫn các hương. Và này các Tỷ-kheo, thế nào là con voi của vua không kham nhẫn các vị?</w:t>
      </w:r>
    </w:p>
    <w:p>
      <w:pPr>
        <w:pStyle w:val="BodyText"/>
        <w:spacing w:before="11"/>
      </w:pPr>
    </w:p>
    <w:p>
      <w:pPr>
        <w:pStyle w:val="ListParagraph"/>
        <w:numPr>
          <w:ilvl w:val="1"/>
          <w:numId w:val="264"/>
        </w:numPr>
        <w:tabs>
          <w:tab w:pos="606" w:val="left" w:leader="none"/>
        </w:tabs>
        <w:spacing w:line="230" w:lineRule="auto" w:before="0" w:after="0"/>
        <w:ind w:left="360" w:right="351" w:firstLine="0"/>
        <w:jc w:val="both"/>
        <w:rPr>
          <w:sz w:val="24"/>
        </w:rPr>
      </w:pPr>
      <w:r>
        <w:rPr>
          <w:sz w:val="24"/>
        </w:rPr>
        <w:t>Ở đây, này các Tỷ-kheo, con voi của vua khi đi đến chiến trận, chán ngấy một máng cỏ và nước, hay chán ngấy hai, ba, bốn hay năm máng cỏ và nước, liền chùn chân, rủn chí, không còn can đảm, không</w:t>
      </w:r>
      <w:r>
        <w:rPr>
          <w:spacing w:val="40"/>
          <w:sz w:val="24"/>
        </w:rPr>
        <w:t> </w:t>
      </w:r>
      <w:r>
        <w:rPr>
          <w:sz w:val="24"/>
        </w:rPr>
        <w:t>thể tham gia chiến trận. Như vậy, này các Tỷ-kheo, là con voi của vua không kham nhẫn các vị. Và này các Tỷ-kheo, thế nào là con voi của vua không kham nhẫn các xúc?</w:t>
      </w:r>
    </w:p>
    <w:p>
      <w:pPr>
        <w:pStyle w:val="BodyText"/>
        <w:spacing w:before="10"/>
      </w:pPr>
    </w:p>
    <w:p>
      <w:pPr>
        <w:pStyle w:val="ListParagraph"/>
        <w:numPr>
          <w:ilvl w:val="1"/>
          <w:numId w:val="264"/>
        </w:numPr>
        <w:tabs>
          <w:tab w:pos="606" w:val="left" w:leader="none"/>
        </w:tabs>
        <w:spacing w:line="230" w:lineRule="auto" w:before="1" w:after="0"/>
        <w:ind w:left="360" w:right="352" w:firstLine="0"/>
        <w:jc w:val="both"/>
        <w:rPr>
          <w:sz w:val="24"/>
        </w:rPr>
      </w:pPr>
      <w:r>
        <w:rPr>
          <w:sz w:val="24"/>
        </w:rPr>
        <w:t>Ở đây, này các Tỷ-kheo, con voi của vua đi đến chiến trận, khi bị trúng một mũi tên, hay</w:t>
      </w:r>
      <w:r>
        <w:rPr>
          <w:spacing w:val="-1"/>
          <w:sz w:val="24"/>
        </w:rPr>
        <w:t> </w:t>
      </w:r>
      <w:r>
        <w:rPr>
          <w:sz w:val="24"/>
        </w:rPr>
        <w:t>hai, hay ba, hay bốn, hay năm mũi tên, liền chùn chân, rủn chí, không còn can đảm, không thể tham gia chiến trận. Như vậy, này các Tỷ-kheo, là con voi của vua không kham nhẫn các xúc.</w:t>
      </w:r>
    </w:p>
    <w:p>
      <w:pPr>
        <w:pStyle w:val="BodyText"/>
        <w:spacing w:before="9"/>
      </w:pPr>
    </w:p>
    <w:p>
      <w:pPr>
        <w:pStyle w:val="BodyText"/>
        <w:spacing w:line="232" w:lineRule="auto"/>
        <w:ind w:left="360" w:right="359"/>
        <w:jc w:val="both"/>
      </w:pPr>
      <w:r>
        <w:rPr/>
        <w:t>Thành tựu năm chi phần, này các Tỷ-kheo, một con voi của vua không xứng đáng của vua, không là tài sản của</w:t>
      </w:r>
      <w:r>
        <w:rPr>
          <w:spacing w:val="12"/>
        </w:rPr>
        <w:t> </w:t>
      </w:r>
      <w:r>
        <w:rPr/>
        <w:t>vua,</w:t>
      </w:r>
      <w:r>
        <w:rPr>
          <w:spacing w:val="14"/>
        </w:rPr>
        <w:t> </w:t>
      </w:r>
      <w:r>
        <w:rPr/>
        <w:t>không</w:t>
      </w:r>
      <w:r>
        <w:rPr>
          <w:spacing w:val="12"/>
        </w:rPr>
        <w:t> </w:t>
      </w:r>
      <w:r>
        <w:rPr/>
        <w:t>được</w:t>
      </w:r>
      <w:r>
        <w:rPr>
          <w:spacing w:val="12"/>
        </w:rPr>
        <w:t> </w:t>
      </w:r>
      <w:r>
        <w:rPr/>
        <w:t>xem</w:t>
      </w:r>
      <w:r>
        <w:rPr>
          <w:spacing w:val="14"/>
        </w:rPr>
        <w:t> </w:t>
      </w:r>
      <w:r>
        <w:rPr/>
        <w:t>là một biểu tượng của</w:t>
      </w:r>
      <w:r>
        <w:rPr>
          <w:spacing w:val="12"/>
        </w:rPr>
        <w:t> </w:t>
      </w:r>
      <w:r>
        <w:rPr/>
        <w:t>vua.</w:t>
      </w:r>
      <w:r>
        <w:rPr>
          <w:spacing w:val="14"/>
        </w:rPr>
        <w:t> </w:t>
      </w:r>
      <w:r>
        <w:rPr/>
        <w:t>Cũng vậy,</w:t>
      </w:r>
      <w:r>
        <w:rPr>
          <w:spacing w:val="14"/>
        </w:rPr>
        <w:t> </w:t>
      </w:r>
      <w:r>
        <w:rPr/>
        <w:t>này các</w:t>
      </w:r>
      <w:r>
        <w:rPr>
          <w:spacing w:val="13"/>
        </w:rPr>
        <w:t> </w:t>
      </w:r>
      <w:r>
        <w:rPr/>
        <w:t>Tỷ-kheo,</w:t>
      </w:r>
      <w:r>
        <w:rPr>
          <w:spacing w:val="13"/>
        </w:rPr>
        <w:t> </w:t>
      </w:r>
      <w:r>
        <w:rPr/>
        <w:t>một vị</w:t>
      </w:r>
      <w:r>
        <w:rPr>
          <w:spacing w:val="12"/>
        </w:rPr>
        <w:t> </w:t>
      </w:r>
      <w:r>
        <w:rPr/>
        <w:t>Tỷ-kheo</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5"/>
        <w:jc w:val="both"/>
      </w:pPr>
      <w:r>
        <w:rPr/>
        <w:t>thành tựu năm pháp không đáng cung kính, không đáng tôn trọng, không đáng cúng dường, không đáng chắp tay, không còn là phước điền vô thượng ở đời. Thế nào là năm?</w:t>
      </w:r>
    </w:p>
    <w:p>
      <w:pPr>
        <w:pStyle w:val="BodyText"/>
        <w:spacing w:before="7"/>
      </w:pPr>
    </w:p>
    <w:p>
      <w:pPr>
        <w:pStyle w:val="ListParagraph"/>
        <w:numPr>
          <w:ilvl w:val="1"/>
          <w:numId w:val="264"/>
        </w:numPr>
        <w:tabs>
          <w:tab w:pos="599" w:val="left" w:leader="none"/>
        </w:tabs>
        <w:spacing w:line="230" w:lineRule="auto" w:before="0" w:after="0"/>
        <w:ind w:left="360" w:right="355"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Tỷ-kheo</w:t>
      </w:r>
      <w:r>
        <w:rPr>
          <w:spacing w:val="-2"/>
          <w:sz w:val="24"/>
        </w:rPr>
        <w:t> </w:t>
      </w:r>
      <w:r>
        <w:rPr>
          <w:sz w:val="24"/>
        </w:rPr>
        <w:t>không</w:t>
      </w:r>
      <w:r>
        <w:rPr>
          <w:spacing w:val="-1"/>
          <w:sz w:val="24"/>
        </w:rPr>
        <w:t> </w:t>
      </w:r>
      <w:r>
        <w:rPr>
          <w:sz w:val="24"/>
        </w:rPr>
        <w:t>kham</w:t>
      </w:r>
      <w:r>
        <w:rPr>
          <w:spacing w:val="-2"/>
          <w:sz w:val="24"/>
        </w:rPr>
        <w:t> </w:t>
      </w:r>
      <w:r>
        <w:rPr>
          <w:sz w:val="24"/>
        </w:rPr>
        <w:t>nhẫn</w:t>
      </w:r>
      <w:r>
        <w:rPr>
          <w:spacing w:val="-2"/>
          <w:sz w:val="24"/>
        </w:rPr>
        <w:t> </w:t>
      </w:r>
      <w:r>
        <w:rPr>
          <w:sz w:val="24"/>
        </w:rPr>
        <w:t>các</w:t>
      </w:r>
      <w:r>
        <w:rPr>
          <w:spacing w:val="-3"/>
          <w:sz w:val="24"/>
        </w:rPr>
        <w:t> </w:t>
      </w:r>
      <w:r>
        <w:rPr>
          <w:sz w:val="24"/>
        </w:rPr>
        <w:t>sắc,</w:t>
      </w:r>
      <w:r>
        <w:rPr>
          <w:spacing w:val="-2"/>
          <w:sz w:val="24"/>
        </w:rPr>
        <w:t> </w:t>
      </w:r>
      <w:r>
        <w:rPr>
          <w:sz w:val="24"/>
        </w:rPr>
        <w:t>không</w:t>
      </w:r>
      <w:r>
        <w:rPr>
          <w:spacing w:val="-1"/>
          <w:sz w:val="24"/>
        </w:rPr>
        <w:t> </w:t>
      </w:r>
      <w:r>
        <w:rPr>
          <w:sz w:val="24"/>
        </w:rPr>
        <w:t>kham nhẫn</w:t>
      </w:r>
      <w:r>
        <w:rPr>
          <w:spacing w:val="-2"/>
          <w:sz w:val="24"/>
        </w:rPr>
        <w:t> </w:t>
      </w:r>
      <w:r>
        <w:rPr>
          <w:sz w:val="24"/>
        </w:rPr>
        <w:t>các</w:t>
      </w:r>
      <w:r>
        <w:rPr>
          <w:spacing w:val="-3"/>
          <w:sz w:val="24"/>
        </w:rPr>
        <w:t> </w:t>
      </w:r>
      <w:r>
        <w:rPr>
          <w:sz w:val="24"/>
        </w:rPr>
        <w:t>tiếng,</w:t>
      </w:r>
      <w:r>
        <w:rPr>
          <w:spacing w:val="-2"/>
          <w:sz w:val="24"/>
        </w:rPr>
        <w:t> </w:t>
      </w:r>
      <w:r>
        <w:rPr>
          <w:sz w:val="24"/>
        </w:rPr>
        <w:t>không</w:t>
      </w:r>
      <w:r>
        <w:rPr>
          <w:spacing w:val="-3"/>
          <w:sz w:val="24"/>
        </w:rPr>
        <w:t> </w:t>
      </w:r>
      <w:r>
        <w:rPr>
          <w:sz w:val="24"/>
        </w:rPr>
        <w:t>kham nhẫn các hương, không kham nhẫn các vị, không kham nhẫn các xúc. Và này các Tỷ-kheo, thế nào là vị Tỷ-kheo không kham nhẫn các sắc?</w:t>
      </w:r>
    </w:p>
    <w:p>
      <w:pPr>
        <w:pStyle w:val="BodyText"/>
        <w:spacing w:before="11"/>
      </w:pPr>
    </w:p>
    <w:p>
      <w:pPr>
        <w:pStyle w:val="ListParagraph"/>
        <w:numPr>
          <w:ilvl w:val="1"/>
          <w:numId w:val="264"/>
        </w:numPr>
        <w:tabs>
          <w:tab w:pos="606" w:val="left" w:leader="none"/>
        </w:tabs>
        <w:spacing w:line="230" w:lineRule="auto" w:before="1" w:after="0"/>
        <w:ind w:left="360" w:right="357" w:firstLine="0"/>
        <w:jc w:val="both"/>
        <w:rPr>
          <w:sz w:val="24"/>
        </w:rPr>
      </w:pPr>
      <w:r>
        <w:rPr>
          <w:sz w:val="24"/>
        </w:rPr>
        <w:t>Ở đây, này các Tỷ-kheo, Tỷ-kheo khi mắt thấy sắc liền tham đắm các sắc khả ái, tâm không thể định tĩnh. Như vậy, này</w:t>
      </w:r>
      <w:r>
        <w:rPr>
          <w:spacing w:val="-2"/>
          <w:sz w:val="24"/>
        </w:rPr>
        <w:t> </w:t>
      </w:r>
      <w:r>
        <w:rPr>
          <w:sz w:val="24"/>
        </w:rPr>
        <w:t>các Tỷ-kheo, Tỷ-kheo không kham nhẫn các sắc. Và này</w:t>
      </w:r>
      <w:r>
        <w:rPr>
          <w:spacing w:val="-1"/>
          <w:sz w:val="24"/>
        </w:rPr>
        <w:t> </w:t>
      </w:r>
      <w:r>
        <w:rPr>
          <w:sz w:val="24"/>
        </w:rPr>
        <w:t>các Tỷ-kheo, thế nào là Tỷ- kheo không kham nhẫn các tiếng?</w:t>
      </w:r>
    </w:p>
    <w:p>
      <w:pPr>
        <w:pStyle w:val="BodyText"/>
        <w:spacing w:before="9"/>
      </w:pPr>
    </w:p>
    <w:p>
      <w:pPr>
        <w:pStyle w:val="ListParagraph"/>
        <w:numPr>
          <w:ilvl w:val="1"/>
          <w:numId w:val="264"/>
        </w:numPr>
        <w:tabs>
          <w:tab w:pos="731" w:val="left" w:leader="none"/>
        </w:tabs>
        <w:spacing w:line="230" w:lineRule="auto" w:before="0" w:after="0"/>
        <w:ind w:left="360" w:right="355" w:firstLine="0"/>
        <w:jc w:val="both"/>
        <w:rPr>
          <w:sz w:val="24"/>
        </w:rPr>
      </w:pPr>
      <w:r>
        <w:rPr>
          <w:sz w:val="24"/>
        </w:rPr>
        <w:t>Ở đây, này các Tỷ-kheo, Tỷ-kheo khi tai nghe tiếng liền tham đắm các tiếng khả ái, tâm không thể định tĩnh.</w:t>
      </w:r>
      <w:r>
        <w:rPr>
          <w:spacing w:val="-1"/>
          <w:sz w:val="24"/>
        </w:rPr>
        <w:t> </w:t>
      </w:r>
      <w:r>
        <w:rPr>
          <w:sz w:val="24"/>
        </w:rPr>
        <w:t>Như</w:t>
      </w:r>
      <w:r>
        <w:rPr>
          <w:spacing w:val="-1"/>
          <w:sz w:val="24"/>
        </w:rPr>
        <w:t> </w:t>
      </w:r>
      <w:r>
        <w:rPr>
          <w:sz w:val="24"/>
        </w:rPr>
        <w:t>vậy, này</w:t>
      </w:r>
      <w:r>
        <w:rPr>
          <w:spacing w:val="-3"/>
          <w:sz w:val="24"/>
        </w:rPr>
        <w:t> </w:t>
      </w:r>
      <w:r>
        <w:rPr>
          <w:sz w:val="24"/>
        </w:rPr>
        <w:t>các</w:t>
      </w:r>
      <w:r>
        <w:rPr>
          <w:spacing w:val="-1"/>
          <w:sz w:val="24"/>
        </w:rPr>
        <w:t> </w:t>
      </w:r>
      <w:r>
        <w:rPr>
          <w:sz w:val="24"/>
        </w:rPr>
        <w:t>Tỷ-kheo, Tỷ-kheo không</w:t>
      </w:r>
      <w:r>
        <w:rPr>
          <w:spacing w:val="-3"/>
          <w:sz w:val="24"/>
        </w:rPr>
        <w:t> </w:t>
      </w:r>
      <w:r>
        <w:rPr>
          <w:sz w:val="24"/>
        </w:rPr>
        <w:t>kham nhẫn các</w:t>
      </w:r>
      <w:r>
        <w:rPr>
          <w:spacing w:val="-1"/>
          <w:sz w:val="24"/>
        </w:rPr>
        <w:t> </w:t>
      </w:r>
      <w:r>
        <w:rPr>
          <w:sz w:val="24"/>
        </w:rPr>
        <w:t>tiếng. Và</w:t>
      </w:r>
      <w:r>
        <w:rPr>
          <w:spacing w:val="-2"/>
          <w:sz w:val="24"/>
        </w:rPr>
        <w:t> </w:t>
      </w:r>
      <w:r>
        <w:rPr>
          <w:sz w:val="24"/>
        </w:rPr>
        <w:t>này</w:t>
      </w:r>
      <w:r>
        <w:rPr>
          <w:spacing w:val="-3"/>
          <w:sz w:val="24"/>
        </w:rPr>
        <w:t> </w:t>
      </w:r>
      <w:r>
        <w:rPr>
          <w:sz w:val="24"/>
        </w:rPr>
        <w:t>các</w:t>
      </w:r>
      <w:r>
        <w:rPr>
          <w:spacing w:val="-1"/>
          <w:sz w:val="24"/>
        </w:rPr>
        <w:t> </w:t>
      </w:r>
      <w:r>
        <w:rPr>
          <w:sz w:val="24"/>
        </w:rPr>
        <w:t>Tỷ-kheo,</w:t>
      </w:r>
      <w:r>
        <w:rPr>
          <w:spacing w:val="-1"/>
          <w:sz w:val="24"/>
        </w:rPr>
        <w:t> </w:t>
      </w:r>
      <w:r>
        <w:rPr>
          <w:sz w:val="24"/>
        </w:rPr>
        <w:t>thế</w:t>
      </w:r>
      <w:r>
        <w:rPr>
          <w:spacing w:val="-1"/>
          <w:sz w:val="24"/>
        </w:rPr>
        <w:t> </w:t>
      </w:r>
      <w:r>
        <w:rPr>
          <w:sz w:val="24"/>
        </w:rPr>
        <w:t>nào là Tỷ-kheo không kham nhẫn các hương?</w:t>
      </w:r>
    </w:p>
    <w:p>
      <w:pPr>
        <w:pStyle w:val="BodyText"/>
        <w:spacing w:before="9"/>
      </w:pPr>
    </w:p>
    <w:p>
      <w:pPr>
        <w:pStyle w:val="ListParagraph"/>
        <w:numPr>
          <w:ilvl w:val="1"/>
          <w:numId w:val="264"/>
        </w:numPr>
        <w:tabs>
          <w:tab w:pos="731" w:val="left" w:leader="none"/>
        </w:tabs>
        <w:spacing w:line="230" w:lineRule="auto" w:before="0" w:after="0"/>
        <w:ind w:left="360" w:right="357" w:firstLine="0"/>
        <w:jc w:val="both"/>
        <w:rPr>
          <w:sz w:val="24"/>
        </w:rPr>
      </w:pPr>
      <w:r>
        <w:rPr>
          <w:sz w:val="24"/>
        </w:rPr>
        <w:t>Ở đây, này các Tỷ-kheo, Tỷ-kheo khi mũi ngửi hương liền tham đắm các hương khả ái, tâm không thể định tĩnh. Như vậy, này các Tỷ-kheo, là Tỷ-kheo không kham nhẫn các hương. Và này</w:t>
      </w:r>
      <w:r>
        <w:rPr>
          <w:spacing w:val="-3"/>
          <w:sz w:val="24"/>
        </w:rPr>
        <w:t> </w:t>
      </w:r>
      <w:r>
        <w:rPr>
          <w:sz w:val="24"/>
        </w:rPr>
        <w:t>các Tỷ-kheo, thế nào là Tỷ-kheo không kham nhẫn các vị?</w:t>
      </w:r>
    </w:p>
    <w:p>
      <w:pPr>
        <w:pStyle w:val="BodyText"/>
        <w:spacing w:before="9"/>
      </w:pPr>
    </w:p>
    <w:p>
      <w:pPr>
        <w:pStyle w:val="ListParagraph"/>
        <w:numPr>
          <w:ilvl w:val="1"/>
          <w:numId w:val="264"/>
        </w:numPr>
        <w:tabs>
          <w:tab w:pos="731" w:val="left" w:leader="none"/>
        </w:tabs>
        <w:spacing w:line="232" w:lineRule="auto" w:before="0" w:after="0"/>
        <w:ind w:left="360" w:right="352" w:firstLine="0"/>
        <w:jc w:val="both"/>
        <w:rPr>
          <w:sz w:val="24"/>
        </w:rPr>
      </w:pPr>
      <w:r>
        <w:rPr>
          <w:sz w:val="24"/>
        </w:rPr>
        <w:t>Ở đây, này các Tỷ-kheo, Tỷ-kheo khi lưỡi nếm vị liền tham đắm các vị khả ái, tâm không thể định tĩnh. Như vậy, này</w:t>
      </w:r>
      <w:r>
        <w:rPr>
          <w:spacing w:val="-2"/>
          <w:sz w:val="24"/>
        </w:rPr>
        <w:t> </w:t>
      </w:r>
      <w:r>
        <w:rPr>
          <w:sz w:val="24"/>
        </w:rPr>
        <w:t>các Tỷ-kheo, là Tỷ-kheo không kham nhẫn các vị. Và này các Tỷ-kheo, thế nào là vị Tỷ-kheo không kham nhẫn các xúc?</w:t>
      </w:r>
    </w:p>
    <w:p>
      <w:pPr>
        <w:pStyle w:val="BodyText"/>
        <w:spacing w:before="3"/>
      </w:pPr>
    </w:p>
    <w:p>
      <w:pPr>
        <w:pStyle w:val="ListParagraph"/>
        <w:numPr>
          <w:ilvl w:val="1"/>
          <w:numId w:val="264"/>
        </w:numPr>
        <w:tabs>
          <w:tab w:pos="733" w:val="left" w:leader="none"/>
        </w:tabs>
        <w:spacing w:line="230" w:lineRule="auto" w:before="1" w:after="0"/>
        <w:ind w:left="360" w:right="357" w:firstLine="0"/>
        <w:jc w:val="both"/>
        <w:rPr>
          <w:sz w:val="24"/>
        </w:rPr>
      </w:pPr>
      <w:r>
        <w:rPr>
          <w:sz w:val="24"/>
        </w:rPr>
        <w:t>Ở đây, này Tỷ-kheo, Tỷ-kheo khi thân cảm xúc liền tham đắm các xúc khả ái, tâm không thể định tĩnh. Như vậy, này các Tỷ-kheo, là Tỷ-kheo không kham nhẫn các xúc.</w:t>
      </w:r>
    </w:p>
    <w:p>
      <w:pPr>
        <w:pStyle w:val="BodyText"/>
        <w:spacing w:before="10"/>
      </w:pPr>
    </w:p>
    <w:p>
      <w:pPr>
        <w:pStyle w:val="BodyText"/>
        <w:spacing w:line="230" w:lineRule="auto"/>
        <w:ind w:left="360" w:right="353"/>
        <w:jc w:val="both"/>
      </w:pPr>
      <w:r>
        <w:rPr/>
        <w:t>Thành tựu năm pháp này, này các Tỷ-kheo, Tỷ-kheo không đáng được cung kính, không đáng được tôn trọng, không đáng được cúng dường, không đáng được chắp tay, không còn là vô thượng phước điền ở </w:t>
      </w:r>
      <w:r>
        <w:rPr>
          <w:spacing w:val="-4"/>
        </w:rPr>
        <w:t>đời.</w:t>
      </w:r>
    </w:p>
    <w:p>
      <w:pPr>
        <w:pStyle w:val="BodyText"/>
        <w:spacing w:before="7"/>
      </w:pPr>
    </w:p>
    <w:p>
      <w:pPr>
        <w:pStyle w:val="ListParagraph"/>
        <w:numPr>
          <w:ilvl w:val="1"/>
          <w:numId w:val="264"/>
        </w:numPr>
        <w:tabs>
          <w:tab w:pos="728" w:val="left" w:leader="none"/>
        </w:tabs>
        <w:spacing w:line="232" w:lineRule="auto" w:before="0" w:after="0"/>
        <w:ind w:left="360" w:right="353" w:firstLine="0"/>
        <w:jc w:val="both"/>
        <w:rPr>
          <w:sz w:val="24"/>
        </w:rPr>
      </w:pPr>
      <w:r>
        <w:rPr>
          <w:sz w:val="24"/>
        </w:rPr>
        <w:t>Thành tựu năm chi phần, này các Tỷ-kheo, con voi của vua xứng đáng cho vua dùng, là tài sản của vua, và được xem là một biểu tượng của vua. Thế nào là năm?</w:t>
      </w:r>
    </w:p>
    <w:p>
      <w:pPr>
        <w:pStyle w:val="BodyText"/>
        <w:spacing w:before="6"/>
      </w:pPr>
    </w:p>
    <w:p>
      <w:pPr>
        <w:pStyle w:val="ListParagraph"/>
        <w:numPr>
          <w:ilvl w:val="1"/>
          <w:numId w:val="264"/>
        </w:numPr>
        <w:tabs>
          <w:tab w:pos="731" w:val="left" w:leader="none"/>
        </w:tabs>
        <w:spacing w:line="230" w:lineRule="auto" w:before="1" w:after="0"/>
        <w:ind w:left="360" w:right="354" w:firstLine="0"/>
        <w:jc w:val="both"/>
        <w:rPr>
          <w:sz w:val="24"/>
        </w:rPr>
      </w:pPr>
      <w:r>
        <w:rPr>
          <w:sz w:val="24"/>
        </w:rPr>
        <w:t>Ở đây, này các Tỷ-kheo, con voi của vua kham nhẫn các sắc, kham nhẫn các tiếng, kham nhẫn các hương, kham nhẫn các vị, kham nhẫn các xúc. Và này các Tỷ-kheo, thế nào là con voi của vua kham nhẫn các sắc?</w:t>
      </w:r>
    </w:p>
    <w:p>
      <w:pPr>
        <w:pStyle w:val="BodyText"/>
        <w:spacing w:before="11"/>
      </w:pPr>
    </w:p>
    <w:p>
      <w:pPr>
        <w:pStyle w:val="ListParagraph"/>
        <w:numPr>
          <w:ilvl w:val="1"/>
          <w:numId w:val="264"/>
        </w:numPr>
        <w:tabs>
          <w:tab w:pos="743" w:val="left" w:leader="none"/>
        </w:tabs>
        <w:spacing w:line="230" w:lineRule="auto" w:before="0" w:after="0"/>
        <w:ind w:left="360" w:right="352" w:firstLine="0"/>
        <w:jc w:val="both"/>
        <w:rPr>
          <w:sz w:val="24"/>
        </w:rPr>
      </w:pPr>
      <w:r>
        <w:rPr>
          <w:sz w:val="24"/>
        </w:rPr>
        <w:t>Ở đây, này các Tỷ-kheo, con voi của vua, đi đến chiến trận, khi thấy đoàn voi hay khi thấy đoàn ngựa, hay</w:t>
      </w:r>
      <w:r>
        <w:rPr>
          <w:spacing w:val="-7"/>
          <w:sz w:val="24"/>
        </w:rPr>
        <w:t> </w:t>
      </w:r>
      <w:r>
        <w:rPr>
          <w:sz w:val="24"/>
        </w:rPr>
        <w:t>khi thấy</w:t>
      </w:r>
      <w:r>
        <w:rPr>
          <w:spacing w:val="-4"/>
          <w:sz w:val="24"/>
        </w:rPr>
        <w:t> </w:t>
      </w:r>
      <w:r>
        <w:rPr>
          <w:sz w:val="24"/>
        </w:rPr>
        <w:t>đoàn xe, hay</w:t>
      </w:r>
      <w:r>
        <w:rPr>
          <w:spacing w:val="-6"/>
          <w:sz w:val="24"/>
        </w:rPr>
        <w:t> </w:t>
      </w:r>
      <w:r>
        <w:rPr>
          <w:sz w:val="24"/>
        </w:rPr>
        <w:t>khi thấy</w:t>
      </w:r>
      <w:r>
        <w:rPr>
          <w:spacing w:val="-7"/>
          <w:sz w:val="24"/>
        </w:rPr>
        <w:t> </w:t>
      </w:r>
      <w:r>
        <w:rPr>
          <w:sz w:val="24"/>
        </w:rPr>
        <w:t>đoàn bộ binh, liền không</w:t>
      </w:r>
      <w:r>
        <w:rPr>
          <w:spacing w:val="-2"/>
          <w:sz w:val="24"/>
        </w:rPr>
        <w:t> </w:t>
      </w:r>
      <w:r>
        <w:rPr>
          <w:sz w:val="24"/>
        </w:rPr>
        <w:t>chùn chân, rủn chí, có</w:t>
      </w:r>
      <w:r>
        <w:rPr>
          <w:spacing w:val="-2"/>
          <w:sz w:val="24"/>
        </w:rPr>
        <w:t> </w:t>
      </w:r>
      <w:r>
        <w:rPr>
          <w:sz w:val="24"/>
        </w:rPr>
        <w:t>đủ can đảm, có thể tham gia chiến trận. Như vậy, này</w:t>
      </w:r>
      <w:r>
        <w:rPr>
          <w:spacing w:val="-2"/>
          <w:sz w:val="24"/>
        </w:rPr>
        <w:t> </w:t>
      </w:r>
      <w:r>
        <w:rPr>
          <w:sz w:val="24"/>
        </w:rPr>
        <w:t>các Tỷ-kheo, con voi của vua kham nhẫn các sắc. Và thế nào, này các Tỷ-kheo, con voi của vua kham nhẫn các tiếng?</w:t>
      </w:r>
    </w:p>
    <w:p>
      <w:pPr>
        <w:pStyle w:val="BodyText"/>
        <w:spacing w:before="11"/>
      </w:pPr>
    </w:p>
    <w:p>
      <w:pPr>
        <w:pStyle w:val="ListParagraph"/>
        <w:numPr>
          <w:ilvl w:val="1"/>
          <w:numId w:val="264"/>
        </w:numPr>
        <w:tabs>
          <w:tab w:pos="733" w:val="left" w:leader="none"/>
        </w:tabs>
        <w:spacing w:line="230" w:lineRule="auto" w:before="0" w:after="0"/>
        <w:ind w:left="360" w:right="352" w:firstLine="0"/>
        <w:jc w:val="both"/>
        <w:rPr>
          <w:sz w:val="24"/>
        </w:rPr>
      </w:pPr>
      <w:r>
        <w:rPr>
          <w:sz w:val="24"/>
        </w:rPr>
        <w:t>Ở đây, này các Tỷ-kheo, con voi của vua, đi đến chiến trận, khi nghe tiếng voi, hay khi nghe tiếng ngựa, hay khi nghe tiếng xe, hay khi nghe tiếng bộ binh, hay khi nghe tiếng trống lớn, thanh la, tù và, trống</w:t>
      </w:r>
      <w:r>
        <w:rPr>
          <w:spacing w:val="-3"/>
          <w:sz w:val="24"/>
        </w:rPr>
        <w:t> </w:t>
      </w:r>
      <w:r>
        <w:rPr>
          <w:sz w:val="24"/>
        </w:rPr>
        <w:t>nhỏ, không</w:t>
      </w:r>
      <w:r>
        <w:rPr>
          <w:spacing w:val="-1"/>
          <w:sz w:val="24"/>
        </w:rPr>
        <w:t> </w:t>
      </w:r>
      <w:r>
        <w:rPr>
          <w:sz w:val="24"/>
        </w:rPr>
        <w:t>chùn chân, không</w:t>
      </w:r>
      <w:r>
        <w:rPr>
          <w:spacing w:val="-2"/>
          <w:sz w:val="24"/>
        </w:rPr>
        <w:t> </w:t>
      </w:r>
      <w:r>
        <w:rPr>
          <w:sz w:val="24"/>
        </w:rPr>
        <w:t>rủn chí, có đủ can đảm, có</w:t>
      </w:r>
      <w:r>
        <w:rPr>
          <w:spacing w:val="-2"/>
          <w:sz w:val="24"/>
        </w:rPr>
        <w:t> </w:t>
      </w:r>
      <w:r>
        <w:rPr>
          <w:sz w:val="24"/>
        </w:rPr>
        <w:t>thể</w:t>
      </w:r>
      <w:r>
        <w:rPr>
          <w:spacing w:val="-3"/>
          <w:sz w:val="24"/>
        </w:rPr>
        <w:t> </w:t>
      </w:r>
      <w:r>
        <w:rPr>
          <w:sz w:val="24"/>
        </w:rPr>
        <w:t>tham gia chiến</w:t>
      </w:r>
      <w:r>
        <w:rPr>
          <w:spacing w:val="-2"/>
          <w:sz w:val="24"/>
        </w:rPr>
        <w:t> </w:t>
      </w:r>
      <w:r>
        <w:rPr>
          <w:sz w:val="24"/>
        </w:rPr>
        <w:t>trận.</w:t>
      </w:r>
      <w:r>
        <w:rPr>
          <w:spacing w:val="-1"/>
          <w:sz w:val="24"/>
        </w:rPr>
        <w:t> </w:t>
      </w:r>
      <w:r>
        <w:rPr>
          <w:sz w:val="24"/>
        </w:rPr>
        <w:t>Như vậy,</w:t>
      </w:r>
      <w:r>
        <w:rPr>
          <w:spacing w:val="-2"/>
          <w:sz w:val="24"/>
        </w:rPr>
        <w:t> </w:t>
      </w:r>
      <w:r>
        <w:rPr>
          <w:sz w:val="24"/>
        </w:rPr>
        <w:t>này</w:t>
      </w:r>
      <w:r>
        <w:rPr>
          <w:spacing w:val="-3"/>
          <w:sz w:val="24"/>
        </w:rPr>
        <w:t> </w:t>
      </w:r>
      <w:r>
        <w:rPr>
          <w:sz w:val="24"/>
        </w:rPr>
        <w:t>các Tỷ-kheo, là con voi của vua kham nhẫn các tiếng. Và này các Tỷ-kheo, thế nào là con voi của vua kham nhẫn các hương?</w:t>
      </w:r>
    </w:p>
    <w:p>
      <w:pPr>
        <w:pStyle w:val="BodyText"/>
        <w:spacing w:before="7"/>
      </w:pPr>
    </w:p>
    <w:p>
      <w:pPr>
        <w:pStyle w:val="ListParagraph"/>
        <w:numPr>
          <w:ilvl w:val="1"/>
          <w:numId w:val="264"/>
        </w:numPr>
        <w:tabs>
          <w:tab w:pos="735" w:val="left" w:leader="none"/>
        </w:tabs>
        <w:spacing w:line="232" w:lineRule="auto" w:before="0" w:after="0"/>
        <w:ind w:left="360" w:right="355" w:firstLine="0"/>
        <w:jc w:val="both"/>
        <w:rPr>
          <w:sz w:val="24"/>
        </w:rPr>
      </w:pPr>
      <w:r>
        <w:rPr>
          <w:sz w:val="24"/>
        </w:rPr>
        <w:t>Ở đây, này các Tỷ-kheo, con voi của vua đi đến chiến trận, đối với các con voi của vua thuộc loại quý chủng,</w:t>
      </w:r>
      <w:r>
        <w:rPr>
          <w:spacing w:val="15"/>
          <w:sz w:val="24"/>
        </w:rPr>
        <w:t> </w:t>
      </w:r>
      <w:r>
        <w:rPr>
          <w:sz w:val="24"/>
        </w:rPr>
        <w:t>quen</w:t>
      </w:r>
      <w:r>
        <w:rPr>
          <w:spacing w:val="14"/>
          <w:sz w:val="24"/>
        </w:rPr>
        <w:t> </w:t>
      </w:r>
      <w:r>
        <w:rPr>
          <w:sz w:val="24"/>
        </w:rPr>
        <w:t>thuộc</w:t>
      </w:r>
      <w:r>
        <w:rPr>
          <w:spacing w:val="13"/>
          <w:sz w:val="24"/>
        </w:rPr>
        <w:t> </w:t>
      </w:r>
      <w:r>
        <w:rPr>
          <w:sz w:val="24"/>
        </w:rPr>
        <w:t>chiến</w:t>
      </w:r>
      <w:r>
        <w:rPr>
          <w:spacing w:val="12"/>
          <w:sz w:val="24"/>
        </w:rPr>
        <w:t> </w:t>
      </w:r>
      <w:r>
        <w:rPr>
          <w:sz w:val="24"/>
        </w:rPr>
        <w:t>trận,</w:t>
      </w:r>
      <w:r>
        <w:rPr>
          <w:spacing w:val="14"/>
          <w:sz w:val="24"/>
        </w:rPr>
        <w:t> </w:t>
      </w:r>
      <w:r>
        <w:rPr>
          <w:sz w:val="24"/>
        </w:rPr>
        <w:t>khi</w:t>
      </w:r>
      <w:r>
        <w:rPr>
          <w:spacing w:val="14"/>
          <w:sz w:val="24"/>
        </w:rPr>
        <w:t> </w:t>
      </w:r>
      <w:r>
        <w:rPr>
          <w:sz w:val="24"/>
        </w:rPr>
        <w:t>nó</w:t>
      </w:r>
      <w:r>
        <w:rPr>
          <w:spacing w:val="12"/>
          <w:sz w:val="24"/>
        </w:rPr>
        <w:t> </w:t>
      </w:r>
      <w:r>
        <w:rPr>
          <w:sz w:val="24"/>
        </w:rPr>
        <w:t>ngửi</w:t>
      </w:r>
      <w:r>
        <w:rPr>
          <w:spacing w:val="14"/>
          <w:sz w:val="24"/>
        </w:rPr>
        <w:t> </w:t>
      </w:r>
      <w:r>
        <w:rPr>
          <w:sz w:val="24"/>
        </w:rPr>
        <w:t>mùi</w:t>
      </w:r>
      <w:r>
        <w:rPr>
          <w:spacing w:val="15"/>
          <w:sz w:val="24"/>
        </w:rPr>
        <w:t> </w:t>
      </w:r>
      <w:r>
        <w:rPr>
          <w:sz w:val="24"/>
        </w:rPr>
        <w:t>phân</w:t>
      </w:r>
      <w:r>
        <w:rPr>
          <w:spacing w:val="12"/>
          <w:sz w:val="24"/>
        </w:rPr>
        <w:t> </w:t>
      </w:r>
      <w:r>
        <w:rPr>
          <w:sz w:val="24"/>
        </w:rPr>
        <w:t>và</w:t>
      </w:r>
      <w:r>
        <w:rPr>
          <w:spacing w:val="13"/>
          <w:sz w:val="24"/>
        </w:rPr>
        <w:t> </w:t>
      </w:r>
      <w:r>
        <w:rPr>
          <w:sz w:val="24"/>
        </w:rPr>
        <w:t>nước</w:t>
      </w:r>
      <w:r>
        <w:rPr>
          <w:spacing w:val="11"/>
          <w:sz w:val="24"/>
        </w:rPr>
        <w:t> </w:t>
      </w:r>
      <w:r>
        <w:rPr>
          <w:sz w:val="24"/>
        </w:rPr>
        <w:t>tiểu</w:t>
      </w:r>
      <w:r>
        <w:rPr>
          <w:spacing w:val="14"/>
          <w:sz w:val="24"/>
        </w:rPr>
        <w:t> </w:t>
      </w:r>
      <w:r>
        <w:rPr>
          <w:sz w:val="24"/>
        </w:rPr>
        <w:t>của</w:t>
      </w:r>
      <w:r>
        <w:rPr>
          <w:spacing w:val="16"/>
          <w:sz w:val="24"/>
        </w:rPr>
        <w:t> </w:t>
      </w:r>
      <w:r>
        <w:rPr>
          <w:sz w:val="24"/>
        </w:rPr>
        <w:t>những</w:t>
      </w:r>
      <w:r>
        <w:rPr>
          <w:spacing w:val="11"/>
          <w:sz w:val="24"/>
        </w:rPr>
        <w:t> </w:t>
      </w:r>
      <w:r>
        <w:rPr>
          <w:sz w:val="24"/>
        </w:rPr>
        <w:t>con</w:t>
      </w:r>
      <w:r>
        <w:rPr>
          <w:spacing w:val="14"/>
          <w:sz w:val="24"/>
        </w:rPr>
        <w:t> </w:t>
      </w:r>
      <w:r>
        <w:rPr>
          <w:sz w:val="24"/>
        </w:rPr>
        <w:t>voi</w:t>
      </w:r>
      <w:r>
        <w:rPr>
          <w:spacing w:val="14"/>
          <w:sz w:val="24"/>
        </w:rPr>
        <w:t> </w:t>
      </w:r>
      <w:r>
        <w:rPr>
          <w:sz w:val="24"/>
        </w:rPr>
        <w:t>ấy,</w:t>
      </w:r>
      <w:r>
        <w:rPr>
          <w:spacing w:val="15"/>
          <w:sz w:val="24"/>
        </w:rPr>
        <w:t> </w:t>
      </w:r>
      <w:r>
        <w:rPr>
          <w:sz w:val="24"/>
        </w:rPr>
        <w:t>nó</w:t>
      </w:r>
      <w:r>
        <w:rPr>
          <w:spacing w:val="14"/>
          <w:sz w:val="24"/>
        </w:rPr>
        <w:t> </w:t>
      </w:r>
      <w:r>
        <w:rPr>
          <w:sz w:val="24"/>
        </w:rPr>
        <w:t>không</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90"/>
        <w:ind w:left="360" w:right="352"/>
        <w:jc w:val="both"/>
      </w:pPr>
      <w:r>
        <w:rPr/>
        <w:t>chùn</w:t>
      </w:r>
      <w:r>
        <w:rPr>
          <w:spacing w:val="-1"/>
        </w:rPr>
        <w:t> </w:t>
      </w:r>
      <w:r>
        <w:rPr/>
        <w:t>chân,</w:t>
      </w:r>
      <w:r>
        <w:rPr>
          <w:spacing w:val="-1"/>
        </w:rPr>
        <w:t> </w:t>
      </w:r>
      <w:r>
        <w:rPr/>
        <w:t>không</w:t>
      </w:r>
      <w:r>
        <w:rPr>
          <w:spacing w:val="-2"/>
        </w:rPr>
        <w:t> </w:t>
      </w:r>
      <w:r>
        <w:rPr/>
        <w:t>rủn</w:t>
      </w:r>
      <w:r>
        <w:rPr>
          <w:spacing w:val="-1"/>
        </w:rPr>
        <w:t> </w:t>
      </w:r>
      <w:r>
        <w:rPr/>
        <w:t>chí, có</w:t>
      </w:r>
      <w:r>
        <w:rPr>
          <w:spacing w:val="-3"/>
        </w:rPr>
        <w:t> </w:t>
      </w:r>
      <w:r>
        <w:rPr/>
        <w:t>đủ can</w:t>
      </w:r>
      <w:r>
        <w:rPr>
          <w:spacing w:val="-1"/>
        </w:rPr>
        <w:t> </w:t>
      </w:r>
      <w:r>
        <w:rPr/>
        <w:t>đảm, có</w:t>
      </w:r>
      <w:r>
        <w:rPr>
          <w:spacing w:val="-3"/>
        </w:rPr>
        <w:t> </w:t>
      </w:r>
      <w:r>
        <w:rPr/>
        <w:t>thể</w:t>
      </w:r>
      <w:r>
        <w:rPr>
          <w:spacing w:val="-1"/>
        </w:rPr>
        <w:t> </w:t>
      </w:r>
      <w:r>
        <w:rPr/>
        <w:t>tham gia</w:t>
      </w:r>
      <w:r>
        <w:rPr>
          <w:spacing w:val="-1"/>
        </w:rPr>
        <w:t> </w:t>
      </w:r>
      <w:r>
        <w:rPr/>
        <w:t>chiến</w:t>
      </w:r>
      <w:r>
        <w:rPr>
          <w:spacing w:val="-3"/>
        </w:rPr>
        <w:t> </w:t>
      </w:r>
      <w:r>
        <w:rPr/>
        <w:t>trận.</w:t>
      </w:r>
      <w:r>
        <w:rPr>
          <w:spacing w:val="-1"/>
        </w:rPr>
        <w:t> </w:t>
      </w:r>
      <w:r>
        <w:rPr/>
        <w:t>Như vậy, này</w:t>
      </w:r>
      <w:r>
        <w:rPr>
          <w:spacing w:val="-4"/>
        </w:rPr>
        <w:t> </w:t>
      </w:r>
      <w:r>
        <w:rPr/>
        <w:t>các</w:t>
      </w:r>
      <w:r>
        <w:rPr>
          <w:spacing w:val="-3"/>
        </w:rPr>
        <w:t> </w:t>
      </w:r>
      <w:r>
        <w:rPr/>
        <w:t>Tỷ-kheo,</w:t>
      </w:r>
      <w:r>
        <w:rPr>
          <w:spacing w:val="-1"/>
        </w:rPr>
        <w:t> </w:t>
      </w:r>
      <w:r>
        <w:rPr/>
        <w:t>con voi của vua kham nhẫn các hương. Và này các Tỷ-kheo, thế nào là con voi của vua kham nhẫn các vị?</w:t>
      </w:r>
    </w:p>
    <w:p>
      <w:pPr>
        <w:pStyle w:val="BodyText"/>
        <w:spacing w:before="7"/>
      </w:pPr>
    </w:p>
    <w:p>
      <w:pPr>
        <w:pStyle w:val="ListParagraph"/>
        <w:numPr>
          <w:ilvl w:val="1"/>
          <w:numId w:val="264"/>
        </w:numPr>
        <w:tabs>
          <w:tab w:pos="731" w:val="left" w:leader="none"/>
        </w:tabs>
        <w:spacing w:line="230" w:lineRule="auto" w:before="0" w:after="0"/>
        <w:ind w:left="360" w:right="354" w:firstLine="0"/>
        <w:jc w:val="both"/>
        <w:rPr>
          <w:sz w:val="24"/>
        </w:rPr>
      </w:pPr>
      <w:r>
        <w:rPr>
          <w:sz w:val="24"/>
        </w:rPr>
        <w:t>Ở đây, này các Tỷ-kheo, con voi của vua đi đến chiến trận, khinh miệt một máng cỏ và nước, hoặc hai, hoặc ba, hoặc bốn hoặc năm máng cỏ và nước, không chùn chân, không rủn chí, có đủ can đảm, có thể tham gia chiến trận. Như vậy, này các Tỷ-kheo, con voi của vua kham nhẫn các vị. Và này các Tỷ- kheo, thế nào là con voi của vua kham nhẫn các xúc?</w:t>
      </w:r>
    </w:p>
    <w:p>
      <w:pPr>
        <w:pStyle w:val="BodyText"/>
        <w:spacing w:before="8"/>
      </w:pPr>
    </w:p>
    <w:p>
      <w:pPr>
        <w:pStyle w:val="ListParagraph"/>
        <w:numPr>
          <w:ilvl w:val="1"/>
          <w:numId w:val="264"/>
        </w:numPr>
        <w:tabs>
          <w:tab w:pos="731" w:val="left" w:leader="none"/>
        </w:tabs>
        <w:spacing w:line="232" w:lineRule="auto" w:before="0" w:after="0"/>
        <w:ind w:left="360" w:right="352" w:firstLine="0"/>
        <w:jc w:val="both"/>
        <w:rPr>
          <w:sz w:val="24"/>
        </w:rPr>
      </w:pPr>
      <w:r>
        <w:rPr>
          <w:sz w:val="24"/>
        </w:rPr>
        <w:t>Ở đây, này các Tỷ-kheo, con voi của vua đi đến chiến trận, khi bị một mũi tên bắn trúng, hoặc hai, hoặc ba, hoặc bốn, hoặc năm, không chùn chân, không rủn chí, có đủ can đảm, có thể tham gia chiến trận. Như vậy, này các Tỷ-kheo, là con voi của vua kham nhẫn các xúc.</w:t>
      </w:r>
    </w:p>
    <w:p>
      <w:pPr>
        <w:pStyle w:val="BodyText"/>
        <w:spacing w:before="3"/>
      </w:pPr>
    </w:p>
    <w:p>
      <w:pPr>
        <w:pStyle w:val="BodyText"/>
        <w:spacing w:line="230" w:lineRule="auto" w:before="1"/>
        <w:ind w:left="360" w:right="354"/>
        <w:jc w:val="both"/>
      </w:pPr>
      <w:r>
        <w:rPr/>
        <w:t>Thành tựu năm chi phần này, này các Tỷ-kheo, con voi của vua xứng đáng cho vua, là tài sản của vua,</w:t>
      </w:r>
      <w:r>
        <w:rPr>
          <w:spacing w:val="40"/>
        </w:rPr>
        <w:t> </w:t>
      </w:r>
      <w:r>
        <w:rPr/>
        <w:t>và được gọi là biểu tượng của vua. Cũng vậy, này các Tỷ-kheo, thành tựu năm pháp, vị Tỷ-kheo đáng được cung kính, đáng được tôn trọng, đáng được cúng dường, đáng được chắp tay, là vô thượng phước điền ở đời. Thế nào là năm?</w:t>
      </w:r>
    </w:p>
    <w:p>
      <w:pPr>
        <w:pStyle w:val="BodyText"/>
        <w:spacing w:before="8"/>
      </w:pPr>
    </w:p>
    <w:p>
      <w:pPr>
        <w:pStyle w:val="ListParagraph"/>
        <w:numPr>
          <w:ilvl w:val="1"/>
          <w:numId w:val="264"/>
        </w:numPr>
        <w:tabs>
          <w:tab w:pos="731" w:val="left" w:leader="none"/>
        </w:tabs>
        <w:spacing w:line="232" w:lineRule="auto" w:before="0" w:after="0"/>
        <w:ind w:left="360" w:right="354" w:firstLine="0"/>
        <w:jc w:val="both"/>
        <w:rPr>
          <w:sz w:val="24"/>
        </w:rPr>
      </w:pPr>
      <w:r>
        <w:rPr>
          <w:sz w:val="24"/>
        </w:rPr>
        <w:t>Ở đây, này các Tỷ-kheo, Tỷ-kheo kham nhẫn các sắc, kham nhẫn các tiếng, kham nhẫn các hương, kham nhẫn các vị, kham nhẫn các xúc. Và này các Tỷ-kheo, thế nào là Tỷ-kheo kham nhẫn các sắc?</w:t>
      </w:r>
    </w:p>
    <w:p>
      <w:pPr>
        <w:pStyle w:val="BodyText"/>
        <w:spacing w:before="7"/>
      </w:pPr>
    </w:p>
    <w:p>
      <w:pPr>
        <w:pStyle w:val="ListParagraph"/>
        <w:numPr>
          <w:ilvl w:val="1"/>
          <w:numId w:val="264"/>
        </w:numPr>
        <w:tabs>
          <w:tab w:pos="731" w:val="left" w:leader="none"/>
        </w:tabs>
        <w:spacing w:line="230" w:lineRule="auto" w:before="0" w:after="0"/>
        <w:ind w:left="360" w:right="354" w:firstLine="0"/>
        <w:jc w:val="both"/>
        <w:rPr>
          <w:sz w:val="24"/>
        </w:rPr>
      </w:pPr>
      <w:r>
        <w:rPr>
          <w:sz w:val="24"/>
        </w:rPr>
        <w:t>Ở đây, này các Tỷ-kheo, Tỷ-kheo khi mắt thấy sắc, không tham đắm các sắc khả ái, có thể giữ tâm định tĩnh. Như vậy, này các Tỷ-kheo, Tỷ-kheo kham nhẫn các sắc. Và này các Tỷ-kheo, thế nào là Tỷ- kheo kham nhẫn các tiếng?</w:t>
      </w:r>
    </w:p>
    <w:p>
      <w:pPr>
        <w:pStyle w:val="BodyText"/>
        <w:spacing w:before="9"/>
      </w:pPr>
    </w:p>
    <w:p>
      <w:pPr>
        <w:pStyle w:val="ListParagraph"/>
        <w:numPr>
          <w:ilvl w:val="1"/>
          <w:numId w:val="264"/>
        </w:numPr>
        <w:tabs>
          <w:tab w:pos="735" w:val="left" w:leader="none"/>
        </w:tabs>
        <w:spacing w:line="230" w:lineRule="auto" w:before="0" w:after="0"/>
        <w:ind w:left="360" w:right="352" w:firstLine="0"/>
        <w:jc w:val="both"/>
        <w:rPr>
          <w:sz w:val="24"/>
        </w:rPr>
      </w:pPr>
      <w:r>
        <w:rPr>
          <w:sz w:val="24"/>
        </w:rPr>
        <w:t>Ở đây, này các Tỷ-kheo, Tỷ-kheo khi tai nghe tiếng, không tham đắm các tiếng khả ái, có thể giữ tâm định tĩnh. Như vậy, này</w:t>
      </w:r>
      <w:r>
        <w:rPr>
          <w:spacing w:val="-1"/>
          <w:sz w:val="24"/>
        </w:rPr>
        <w:t> </w:t>
      </w:r>
      <w:r>
        <w:rPr>
          <w:sz w:val="24"/>
        </w:rPr>
        <w:t>các Tỷ-kheo, Tỷ-kheo kham nhẫn các tiếng. Và này</w:t>
      </w:r>
      <w:r>
        <w:rPr>
          <w:spacing w:val="-2"/>
          <w:sz w:val="24"/>
        </w:rPr>
        <w:t> </w:t>
      </w:r>
      <w:r>
        <w:rPr>
          <w:sz w:val="24"/>
        </w:rPr>
        <w:t>các Tỷ-kheo, thế nào là Tỷ-kheo kham nhẫn các hương?</w:t>
      </w:r>
    </w:p>
    <w:p>
      <w:pPr>
        <w:pStyle w:val="BodyText"/>
        <w:spacing w:before="12"/>
      </w:pPr>
    </w:p>
    <w:p>
      <w:pPr>
        <w:pStyle w:val="ListParagraph"/>
        <w:numPr>
          <w:ilvl w:val="1"/>
          <w:numId w:val="264"/>
        </w:numPr>
        <w:tabs>
          <w:tab w:pos="719" w:val="left" w:leader="none"/>
        </w:tabs>
        <w:spacing w:line="230" w:lineRule="auto" w:before="0" w:after="0"/>
        <w:ind w:left="360" w:right="356"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Tỷ-kheo</w:t>
      </w:r>
      <w:r>
        <w:rPr>
          <w:spacing w:val="-2"/>
          <w:sz w:val="24"/>
        </w:rPr>
        <w:t> </w:t>
      </w:r>
      <w:r>
        <w:rPr>
          <w:sz w:val="24"/>
        </w:rPr>
        <w:t>khi</w:t>
      </w:r>
      <w:r>
        <w:rPr>
          <w:spacing w:val="-2"/>
          <w:sz w:val="24"/>
        </w:rPr>
        <w:t> </w:t>
      </w:r>
      <w:r>
        <w:rPr>
          <w:sz w:val="24"/>
        </w:rPr>
        <w:t>mũi</w:t>
      </w:r>
      <w:r>
        <w:rPr>
          <w:spacing w:val="-2"/>
          <w:sz w:val="24"/>
        </w:rPr>
        <w:t> </w:t>
      </w:r>
      <w:r>
        <w:rPr>
          <w:sz w:val="24"/>
        </w:rPr>
        <w:t>ngửi</w:t>
      </w:r>
      <w:r>
        <w:rPr>
          <w:spacing w:val="-2"/>
          <w:sz w:val="24"/>
        </w:rPr>
        <w:t> </w:t>
      </w:r>
      <w:r>
        <w:rPr>
          <w:sz w:val="24"/>
        </w:rPr>
        <w:t>các</w:t>
      </w:r>
      <w:r>
        <w:rPr>
          <w:spacing w:val="-1"/>
          <w:sz w:val="24"/>
        </w:rPr>
        <w:t> </w:t>
      </w:r>
      <w:r>
        <w:rPr>
          <w:sz w:val="24"/>
        </w:rPr>
        <w:t>hương, không</w:t>
      </w:r>
      <w:r>
        <w:rPr>
          <w:spacing w:val="-3"/>
          <w:sz w:val="24"/>
        </w:rPr>
        <w:t> </w:t>
      </w:r>
      <w:r>
        <w:rPr>
          <w:sz w:val="24"/>
        </w:rPr>
        <w:t>tham</w:t>
      </w:r>
      <w:r>
        <w:rPr>
          <w:spacing w:val="-1"/>
          <w:sz w:val="24"/>
        </w:rPr>
        <w:t> </w:t>
      </w:r>
      <w:r>
        <w:rPr>
          <w:sz w:val="24"/>
        </w:rPr>
        <w:t>đắm các</w:t>
      </w:r>
      <w:r>
        <w:rPr>
          <w:spacing w:val="-3"/>
          <w:sz w:val="24"/>
        </w:rPr>
        <w:t> </w:t>
      </w:r>
      <w:r>
        <w:rPr>
          <w:sz w:val="24"/>
        </w:rPr>
        <w:t>hương</w:t>
      </w:r>
      <w:r>
        <w:rPr>
          <w:spacing w:val="-4"/>
          <w:sz w:val="24"/>
        </w:rPr>
        <w:t> </w:t>
      </w:r>
      <w:r>
        <w:rPr>
          <w:sz w:val="24"/>
        </w:rPr>
        <w:t>khả</w:t>
      </w:r>
      <w:r>
        <w:rPr>
          <w:spacing w:val="-2"/>
          <w:sz w:val="24"/>
        </w:rPr>
        <w:t> </w:t>
      </w:r>
      <w:r>
        <w:rPr>
          <w:sz w:val="24"/>
        </w:rPr>
        <w:t>ái,</w:t>
      </w:r>
      <w:r>
        <w:rPr>
          <w:spacing w:val="-1"/>
          <w:sz w:val="24"/>
        </w:rPr>
        <w:t> </w:t>
      </w:r>
      <w:r>
        <w:rPr>
          <w:sz w:val="24"/>
        </w:rPr>
        <w:t>có thể giữ tâm định tĩnh. Như vậy, này các Tỷ-kheo, Tỷ-kheo kham nhẫn các hương. Và này các Tỷ-kheo, thế nào là Tỷ-kheo kham nhẫn các vị?</w:t>
      </w:r>
    </w:p>
    <w:p>
      <w:pPr>
        <w:pStyle w:val="BodyText"/>
        <w:spacing w:before="9"/>
      </w:pPr>
    </w:p>
    <w:p>
      <w:pPr>
        <w:pStyle w:val="ListParagraph"/>
        <w:numPr>
          <w:ilvl w:val="1"/>
          <w:numId w:val="264"/>
        </w:numPr>
        <w:tabs>
          <w:tab w:pos="721" w:val="left" w:leader="none"/>
        </w:tabs>
        <w:spacing w:line="230" w:lineRule="auto" w:before="0" w:after="0"/>
        <w:ind w:left="360" w:right="355" w:firstLine="0"/>
        <w:jc w:val="both"/>
        <w:rPr>
          <w:sz w:val="24"/>
        </w:rPr>
      </w:pPr>
      <w:r>
        <w:rPr>
          <w:sz w:val="24"/>
        </w:rPr>
        <w:t>Ở đây, này</w:t>
      </w:r>
      <w:r>
        <w:rPr>
          <w:spacing w:val="-2"/>
          <w:sz w:val="24"/>
        </w:rPr>
        <w:t> </w:t>
      </w:r>
      <w:r>
        <w:rPr>
          <w:sz w:val="24"/>
        </w:rPr>
        <w:t>các Tỷ-kheo, Tỷ-kheo khi lưỡi nếm các vị, không tham đắm các vị khả ái, có thể giữ tâm định tĩnh. Như vậy, này các Tỷ-kheo, Tỷ-kheo kham nhẫn các vị. Và thế nào, này các Tỷ-kheo, là Tỷ- kheo kham nhẫn các xúc?</w:t>
      </w:r>
    </w:p>
    <w:p>
      <w:pPr>
        <w:pStyle w:val="BodyText"/>
        <w:spacing w:before="11"/>
      </w:pPr>
    </w:p>
    <w:p>
      <w:pPr>
        <w:pStyle w:val="ListParagraph"/>
        <w:numPr>
          <w:ilvl w:val="1"/>
          <w:numId w:val="264"/>
        </w:numPr>
        <w:tabs>
          <w:tab w:pos="726" w:val="left" w:leader="none"/>
        </w:tabs>
        <w:spacing w:line="230" w:lineRule="auto" w:before="1" w:after="0"/>
        <w:ind w:left="360" w:right="354" w:firstLine="0"/>
        <w:jc w:val="both"/>
        <w:rPr>
          <w:sz w:val="24"/>
        </w:rPr>
      </w:pPr>
      <w:r>
        <w:rPr>
          <w:sz w:val="24"/>
        </w:rPr>
        <w:t>Ở đây, này các Tỷ-kheo, Tỷ-kheo khi thân cảm các xúc, không tham đắm các xúc khả ái, có thể giữ tâm định tĩnh. Như vậy, này các Tỷ-kheo, Tỷ-kheo kham nhẫn các xúc.</w:t>
      </w:r>
    </w:p>
    <w:p>
      <w:pPr>
        <w:pStyle w:val="BodyText"/>
        <w:spacing w:before="7"/>
      </w:pPr>
    </w:p>
    <w:p>
      <w:pPr>
        <w:pStyle w:val="BodyText"/>
        <w:spacing w:line="232" w:lineRule="auto"/>
        <w:ind w:left="360" w:right="354"/>
        <w:jc w:val="both"/>
      </w:pPr>
      <w:r>
        <w:rPr/>
        <w:t>Thành tựu năm pháp này, này các Tỷ-kheo, đáng được cung kính, đáng được tôn trọng, đáng được cúng dường, đáng được chắp tay, là vô thượng phước điền ở đời.</w:t>
      </w:r>
    </w:p>
    <w:p>
      <w:pPr>
        <w:pStyle w:val="BodyText"/>
        <w:spacing w:before="12"/>
      </w:pPr>
    </w:p>
    <w:p>
      <w:pPr>
        <w:pStyle w:val="ListParagraph"/>
        <w:numPr>
          <w:ilvl w:val="0"/>
          <w:numId w:val="264"/>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(140)</w:t>
      </w:r>
      <w:r>
        <w:rPr>
          <w:rFonts w:ascii="Verdana" w:hAnsi="Verdana"/>
          <w:b/>
          <w:color w:val="008AF0"/>
          <w:spacing w:val="1"/>
          <w:sz w:val="19"/>
        </w:rPr>
        <w:t> </w:t>
      </w:r>
      <w:r>
        <w:rPr>
          <w:rFonts w:ascii="Verdana" w:hAnsi="Verdana"/>
          <w:b/>
          <w:color w:val="008AF0"/>
          <w:sz w:val="19"/>
        </w:rPr>
        <w:t>Biết</w:t>
      </w:r>
      <w:r>
        <w:rPr>
          <w:rFonts w:ascii="Verdana" w:hAnsi="Verdana"/>
          <w:b/>
          <w:color w:val="008AF0"/>
          <w:spacing w:val="2"/>
          <w:sz w:val="19"/>
        </w:rPr>
        <w:t> </w:t>
      </w:r>
      <w:r>
        <w:rPr>
          <w:rFonts w:ascii="Verdana" w:hAnsi="Verdana"/>
          <w:b/>
          <w:color w:val="008AF0"/>
          <w:spacing w:val="-4"/>
          <w:sz w:val="19"/>
        </w:rPr>
        <w:t>Nghe</w:t>
      </w:r>
    </w:p>
    <w:p>
      <w:pPr>
        <w:pStyle w:val="BodyText"/>
        <w:spacing w:before="47"/>
        <w:rPr>
          <w:rFonts w:ascii="Verdana"/>
          <w:b/>
          <w:sz w:val="19"/>
        </w:rPr>
      </w:pPr>
    </w:p>
    <w:p>
      <w:pPr>
        <w:pStyle w:val="ListParagraph"/>
        <w:numPr>
          <w:ilvl w:val="1"/>
          <w:numId w:val="264"/>
        </w:numPr>
        <w:tabs>
          <w:tab w:pos="609" w:val="left" w:leader="none"/>
        </w:tabs>
        <w:spacing w:line="232" w:lineRule="auto" w:before="0" w:after="0"/>
        <w:ind w:left="360" w:right="355" w:firstLine="0"/>
        <w:jc w:val="both"/>
        <w:rPr>
          <w:sz w:val="24"/>
        </w:rPr>
      </w:pPr>
      <w:r>
        <w:rPr>
          <w:sz w:val="24"/>
        </w:rPr>
        <w:t>- Thành tựu năm pháp này, này các Tỷ-kheo, con voi của vua xứng đáng cho vua, là tài sản của vua, và được xem là một biểu tượng của vua. Thế nào là năm?</w:t>
      </w:r>
    </w:p>
    <w:p>
      <w:pPr>
        <w:pStyle w:val="BodyText"/>
        <w:spacing w:before="7"/>
      </w:pPr>
    </w:p>
    <w:p>
      <w:pPr>
        <w:pStyle w:val="ListParagraph"/>
        <w:numPr>
          <w:ilvl w:val="1"/>
          <w:numId w:val="264"/>
        </w:numPr>
        <w:tabs>
          <w:tab w:pos="599" w:val="left" w:leader="none"/>
        </w:tabs>
        <w:spacing w:line="230" w:lineRule="auto" w:before="0" w:after="0"/>
        <w:ind w:left="360" w:right="355" w:firstLine="0"/>
        <w:jc w:val="both"/>
        <w:rPr>
          <w:sz w:val="24"/>
        </w:rPr>
      </w:pPr>
      <w:r>
        <w:rPr>
          <w:sz w:val="24"/>
        </w:rPr>
        <w:t>Ở</w:t>
      </w:r>
      <w:r>
        <w:rPr>
          <w:spacing w:val="-3"/>
          <w:sz w:val="24"/>
        </w:rPr>
        <w:t> </w:t>
      </w:r>
      <w:r>
        <w:rPr>
          <w:sz w:val="24"/>
        </w:rPr>
        <w:t>đây, này</w:t>
      </w:r>
      <w:r>
        <w:rPr>
          <w:spacing w:val="-4"/>
          <w:sz w:val="24"/>
        </w:rPr>
        <w:t> </w:t>
      </w:r>
      <w:r>
        <w:rPr>
          <w:sz w:val="24"/>
        </w:rPr>
        <w:t>các Tỷ-kheo, con voi của</w:t>
      </w:r>
      <w:r>
        <w:rPr>
          <w:spacing w:val="-1"/>
          <w:sz w:val="24"/>
        </w:rPr>
        <w:t> </w:t>
      </w:r>
      <w:r>
        <w:rPr>
          <w:sz w:val="24"/>
        </w:rPr>
        <w:t>vua</w:t>
      </w:r>
      <w:r>
        <w:rPr>
          <w:spacing w:val="-1"/>
          <w:sz w:val="24"/>
        </w:rPr>
        <w:t> </w:t>
      </w:r>
      <w:r>
        <w:rPr>
          <w:sz w:val="24"/>
        </w:rPr>
        <w:t>biết nghe, biết</w:t>
      </w:r>
      <w:r>
        <w:rPr>
          <w:spacing w:val="-1"/>
          <w:sz w:val="24"/>
        </w:rPr>
        <w:t> </w:t>
      </w:r>
      <w:r>
        <w:rPr>
          <w:sz w:val="24"/>
        </w:rPr>
        <w:t>sát</w:t>
      </w:r>
      <w:r>
        <w:rPr>
          <w:spacing w:val="-1"/>
          <w:sz w:val="24"/>
        </w:rPr>
        <w:t> </w:t>
      </w:r>
      <w:r>
        <w:rPr>
          <w:sz w:val="24"/>
        </w:rPr>
        <w:t>hại, biết phòng hộ, biết kham nhẫn, biết</w:t>
      </w:r>
      <w:r>
        <w:rPr>
          <w:spacing w:val="-1"/>
          <w:sz w:val="24"/>
        </w:rPr>
        <w:t> </w:t>
      </w:r>
      <w:r>
        <w:rPr>
          <w:sz w:val="24"/>
        </w:rPr>
        <w:t>đi đến. Và này các Tỷ-kheo, thế nào là con voi của vua biết nghe?</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64"/>
        </w:numPr>
        <w:tabs>
          <w:tab w:pos="613" w:val="left" w:leader="none"/>
        </w:tabs>
        <w:spacing w:line="230" w:lineRule="auto" w:before="92" w:after="0"/>
        <w:ind w:left="360" w:right="354" w:firstLine="0"/>
        <w:jc w:val="both"/>
        <w:rPr>
          <w:sz w:val="24"/>
        </w:rPr>
      </w:pPr>
      <w:r>
        <w:rPr>
          <w:sz w:val="24"/>
        </w:rPr>
        <w:t>Ở đây, này các Tỷ-kheo, con voi của vua, khi người nài sai làm một công tác hoặc đã làm từ trước, hoặc chưa làm từ trước, nhiệt tâm tác ý, hoàn toàn chú tâm,</w:t>
      </w:r>
      <w:r>
        <w:rPr>
          <w:spacing w:val="-1"/>
          <w:sz w:val="24"/>
        </w:rPr>
        <w:t> </w:t>
      </w:r>
      <w:r>
        <w:rPr>
          <w:sz w:val="24"/>
        </w:rPr>
        <w:t>lóng</w:t>
      </w:r>
      <w:r>
        <w:rPr>
          <w:spacing w:val="-2"/>
          <w:sz w:val="24"/>
        </w:rPr>
        <w:t> </w:t>
      </w:r>
      <w:r>
        <w:rPr>
          <w:sz w:val="24"/>
        </w:rPr>
        <w:t>tai và nghe. Như vậy, này</w:t>
      </w:r>
      <w:r>
        <w:rPr>
          <w:spacing w:val="-4"/>
          <w:sz w:val="24"/>
        </w:rPr>
        <w:t> </w:t>
      </w:r>
      <w:r>
        <w:rPr>
          <w:sz w:val="24"/>
        </w:rPr>
        <w:t>các Tỷ-kheo, là con voi của vua biết nghe. Và này các Tỷ-kheo, thế nào là con voi của vua biết sát hại?</w:t>
      </w:r>
    </w:p>
    <w:p>
      <w:pPr>
        <w:pStyle w:val="BodyText"/>
        <w:spacing w:before="12"/>
      </w:pPr>
    </w:p>
    <w:p>
      <w:pPr>
        <w:pStyle w:val="ListParagraph"/>
        <w:numPr>
          <w:ilvl w:val="1"/>
          <w:numId w:val="264"/>
        </w:numPr>
        <w:tabs>
          <w:tab w:pos="611" w:val="left" w:leader="none"/>
        </w:tabs>
        <w:spacing w:line="230" w:lineRule="auto" w:before="0" w:after="0"/>
        <w:ind w:left="360" w:right="355" w:firstLine="0"/>
        <w:jc w:val="both"/>
        <w:rPr>
          <w:sz w:val="24"/>
        </w:rPr>
      </w:pPr>
      <w:r>
        <w:rPr>
          <w:sz w:val="24"/>
        </w:rPr>
        <w:t>Ở đây, này các Tỷ-kheo, con voi của vua đi đến chiến trận, giết voi, giết kẻ cưỡi voi, giết ngựa, giết</w:t>
      </w:r>
      <w:r>
        <w:rPr>
          <w:spacing w:val="40"/>
          <w:sz w:val="24"/>
        </w:rPr>
        <w:t> </w:t>
      </w:r>
      <w:r>
        <w:rPr>
          <w:sz w:val="24"/>
        </w:rPr>
        <w:t>kẻ cưỡi ngựa, phá xe, giết kẻ cưỡi xe, giết các bộ binh. Như vậy, này các Tỷ-kheo, là con voi của vua biết sát hại. Và này các Tỷ-kheo, thế nào là con voi của vua biết phòng hộ?</w:t>
      </w:r>
    </w:p>
    <w:p>
      <w:pPr>
        <w:pStyle w:val="BodyText"/>
        <w:spacing w:before="9"/>
      </w:pPr>
    </w:p>
    <w:p>
      <w:pPr>
        <w:pStyle w:val="ListParagraph"/>
        <w:numPr>
          <w:ilvl w:val="1"/>
          <w:numId w:val="264"/>
        </w:numPr>
        <w:tabs>
          <w:tab w:pos="601" w:val="left" w:leader="none"/>
        </w:tabs>
        <w:spacing w:line="230" w:lineRule="auto" w:before="0" w:after="0"/>
        <w:ind w:left="360" w:right="352" w:firstLine="0"/>
        <w:jc w:val="both"/>
        <w:rPr>
          <w:sz w:val="24"/>
        </w:rPr>
      </w:pPr>
      <w:r>
        <w:rPr>
          <w:sz w:val="24"/>
        </w:rPr>
        <w:t>Ở đây, này các Tỷ-kheo, đi đến chiến trận, con voi của vua phòng hộ phần thân trước, phòng hộ phần thân sau, phòng hộ đầu, phòng hộ tai, phòng hộ ngà, phòng hộ vòi, phòng hộ đuôi, phòng hộ người cưỡi voi. Như vậy, này các Tỷ-kheo, con voi của vua biết phòng hộ. Và này các Tỷ-kheo, thế nào là con voi của vua biết kham nhẫn?</w:t>
      </w:r>
    </w:p>
    <w:p>
      <w:pPr>
        <w:pStyle w:val="BodyText"/>
        <w:spacing w:before="13"/>
      </w:pPr>
    </w:p>
    <w:p>
      <w:pPr>
        <w:pStyle w:val="ListParagraph"/>
        <w:numPr>
          <w:ilvl w:val="1"/>
          <w:numId w:val="264"/>
        </w:numPr>
        <w:tabs>
          <w:tab w:pos="601" w:val="left" w:leader="none"/>
        </w:tabs>
        <w:spacing w:line="230" w:lineRule="auto" w:before="0" w:after="0"/>
        <w:ind w:left="360" w:right="352" w:firstLine="0"/>
        <w:jc w:val="both"/>
        <w:rPr>
          <w:sz w:val="24"/>
        </w:rPr>
      </w:pPr>
      <w:r>
        <w:rPr>
          <w:sz w:val="24"/>
        </w:rPr>
        <w:t>Ở đây, này</w:t>
      </w:r>
      <w:r>
        <w:rPr>
          <w:spacing w:val="-2"/>
          <w:sz w:val="24"/>
        </w:rPr>
        <w:t> </w:t>
      </w:r>
      <w:r>
        <w:rPr>
          <w:sz w:val="24"/>
        </w:rPr>
        <w:t>các Tỷ-kheo, con voi của vua khi lâm trận, kham nhẫn bị thương đâm, kham nhẫn bị kiếm đâm, kham nhẫn bị trúng tên, kham nhẫn các thứ tiếng, như tiếng trống lớn, tiếng thanh la, tiếng tù và, tiếng trống nhỏ. Như vậy, này các Tỷ-kheo, con voi của vua biết kham nhẫn. Này các Tỷ-kheo, thế nào là con voi của vua biết đi đến?</w:t>
      </w:r>
    </w:p>
    <w:p>
      <w:pPr>
        <w:pStyle w:val="BodyText"/>
        <w:spacing w:before="11"/>
      </w:pPr>
    </w:p>
    <w:p>
      <w:pPr>
        <w:pStyle w:val="ListParagraph"/>
        <w:numPr>
          <w:ilvl w:val="1"/>
          <w:numId w:val="264"/>
        </w:numPr>
        <w:tabs>
          <w:tab w:pos="613" w:val="left" w:leader="none"/>
        </w:tabs>
        <w:spacing w:line="230" w:lineRule="auto" w:before="0" w:after="0"/>
        <w:ind w:left="360" w:right="354" w:firstLine="0"/>
        <w:jc w:val="both"/>
        <w:rPr>
          <w:sz w:val="24"/>
        </w:rPr>
      </w:pPr>
      <w:r>
        <w:rPr>
          <w:sz w:val="24"/>
        </w:rPr>
        <w:t>Ở đây, này các Tỷ-kheo, con voi của vua, khi người nài (huấn luyện voi) sai đi về hướng nào, hoặc trước kia đã có đi, hay trước kia chưa có đi, liền mau mắn đi về chỗ ấy. Như vậy, này các Tỷ-kheo, con voi của vua biết đi đến.</w:t>
      </w:r>
    </w:p>
    <w:p>
      <w:pPr>
        <w:pStyle w:val="BodyText"/>
        <w:spacing w:before="9"/>
      </w:pPr>
    </w:p>
    <w:p>
      <w:pPr>
        <w:pStyle w:val="BodyText"/>
        <w:spacing w:line="230" w:lineRule="auto"/>
        <w:ind w:left="360" w:right="354"/>
        <w:jc w:val="both"/>
      </w:pPr>
      <w:r>
        <w:rPr/>
        <w:t>Thành tựu năm chi phần này, này</w:t>
      </w:r>
      <w:r>
        <w:rPr>
          <w:spacing w:val="-2"/>
        </w:rPr>
        <w:t> </w:t>
      </w:r>
      <w:r>
        <w:rPr/>
        <w:t>các Tỷ-kheo, con voi của</w:t>
      </w:r>
      <w:r>
        <w:rPr>
          <w:spacing w:val="-1"/>
        </w:rPr>
        <w:t> </w:t>
      </w:r>
      <w:r>
        <w:rPr/>
        <w:t>vua</w:t>
      </w:r>
      <w:r>
        <w:rPr>
          <w:spacing w:val="-1"/>
        </w:rPr>
        <w:t> </w:t>
      </w:r>
      <w:r>
        <w:rPr/>
        <w:t>xứng</w:t>
      </w:r>
      <w:r>
        <w:rPr>
          <w:spacing w:val="-3"/>
        </w:rPr>
        <w:t> </w:t>
      </w:r>
      <w:r>
        <w:rPr/>
        <w:t>đáng</w:t>
      </w:r>
      <w:r>
        <w:rPr>
          <w:spacing w:val="-2"/>
        </w:rPr>
        <w:t> </w:t>
      </w:r>
      <w:r>
        <w:rPr/>
        <w:t>là của</w:t>
      </w:r>
      <w:r>
        <w:rPr>
          <w:spacing w:val="-1"/>
        </w:rPr>
        <w:t> </w:t>
      </w:r>
      <w:r>
        <w:rPr/>
        <w:t>vua, là tài sản của vua, và được gọi là một biểu tượng của vua. Cũng vậy, này các Tỷ-kheo, thành tựu năm pháp, vị Tỷ-kheo xứng đáng được cung kính, xứng đáng được tôn trọng, xứng đáng được cúng dường, xứng đáng được chắp tay, là vô thượng phước điền ở đời. Thế nào là năm?</w:t>
      </w:r>
    </w:p>
    <w:p>
      <w:pPr>
        <w:pStyle w:val="BodyText"/>
        <w:spacing w:before="6"/>
      </w:pPr>
    </w:p>
    <w:p>
      <w:pPr>
        <w:pStyle w:val="ListParagraph"/>
        <w:numPr>
          <w:ilvl w:val="1"/>
          <w:numId w:val="264"/>
        </w:numPr>
        <w:tabs>
          <w:tab w:pos="606" w:val="left" w:leader="none"/>
        </w:tabs>
        <w:spacing w:line="235" w:lineRule="auto" w:before="0" w:after="0"/>
        <w:ind w:left="360" w:right="413" w:firstLine="0"/>
        <w:jc w:val="both"/>
        <w:rPr>
          <w:sz w:val="24"/>
        </w:rPr>
      </w:pPr>
      <w:r>
        <w:rPr>
          <w:sz w:val="24"/>
        </w:rPr>
        <w:t>Ở</w:t>
      </w:r>
      <w:r>
        <w:rPr>
          <w:spacing w:val="-1"/>
          <w:sz w:val="24"/>
        </w:rPr>
        <w:t> </w:t>
      </w:r>
      <w:r>
        <w:rPr>
          <w:sz w:val="24"/>
        </w:rPr>
        <w:t>đây, này</w:t>
      </w:r>
      <w:r>
        <w:rPr>
          <w:spacing w:val="-3"/>
          <w:sz w:val="24"/>
        </w:rPr>
        <w:t> </w:t>
      </w:r>
      <w:r>
        <w:rPr>
          <w:sz w:val="24"/>
        </w:rPr>
        <w:t>các Tỷ-kheo, Tỷ-kheo là người biết nghe, biết sát hại, biết phòng hộ, biết kham nhẫn, biết đi đến. Và này các Tỷ-kheo, thế nào là Tỷ-kheo biết nghe?</w:t>
      </w:r>
    </w:p>
    <w:p>
      <w:pPr>
        <w:pStyle w:val="BodyText"/>
        <w:spacing w:before="4"/>
      </w:pPr>
    </w:p>
    <w:p>
      <w:pPr>
        <w:pStyle w:val="ListParagraph"/>
        <w:numPr>
          <w:ilvl w:val="1"/>
          <w:numId w:val="264"/>
        </w:numPr>
        <w:tabs>
          <w:tab w:pos="609" w:val="left" w:leader="none"/>
        </w:tabs>
        <w:spacing w:line="232" w:lineRule="auto" w:before="0" w:after="0"/>
        <w:ind w:left="360" w:right="353" w:firstLine="0"/>
        <w:jc w:val="both"/>
        <w:rPr>
          <w:sz w:val="24"/>
        </w:rPr>
      </w:pPr>
      <w:r>
        <w:rPr>
          <w:sz w:val="24"/>
        </w:rPr>
        <w:t>Ở đây, này các Tỷ-kheo, Tỷ-kheo khi Pháp và Luật do Như Lai thuyết được thuyết giảng, nhiệt tâm, tác ý, hoàn toàn chú tâm lắng tai nghe pháp. Như vậy, này các Tỷ-kheo, là Tỷ-kheo biết nghe. Và này các Tỷ-kheo, thế nào là Tỷ-kheo biết sát hại?</w:t>
      </w:r>
    </w:p>
    <w:p>
      <w:pPr>
        <w:pStyle w:val="BodyText"/>
        <w:spacing w:before="3"/>
      </w:pPr>
    </w:p>
    <w:p>
      <w:pPr>
        <w:pStyle w:val="ListParagraph"/>
        <w:numPr>
          <w:ilvl w:val="1"/>
          <w:numId w:val="264"/>
        </w:numPr>
        <w:tabs>
          <w:tab w:pos="733" w:val="left" w:leader="none"/>
        </w:tabs>
        <w:spacing w:line="230" w:lineRule="auto" w:before="0" w:after="0"/>
        <w:ind w:left="360" w:right="353" w:firstLine="0"/>
        <w:jc w:val="both"/>
        <w:rPr>
          <w:sz w:val="24"/>
        </w:rPr>
      </w:pPr>
      <w:r>
        <w:rPr>
          <w:sz w:val="24"/>
        </w:rPr>
        <w:t>Ở dây, này các Tỷ-kheo, Tỷ-kheo đối với các dục tâm đã khởi lên, không có gìn giữ, nhưng từ bỏ, gột sạch, làm cho hoại diệt, làm cho đi đến không hiện hữu; đối với sân tầm đã sanh...đối với các hại</w:t>
      </w:r>
      <w:r>
        <w:rPr>
          <w:spacing w:val="80"/>
          <w:sz w:val="24"/>
        </w:rPr>
        <w:t> </w:t>
      </w:r>
      <w:r>
        <w:rPr>
          <w:sz w:val="24"/>
        </w:rPr>
        <w:t>tầm đã sanh...đối với các pháp ác, bất thiện đã sanh hay chưa sanh, không có gìn giữ nhưng từ bỏ, gột sạch, làm cho hoại diệt, làm cho đi đến không hiện hữu. Như vậy, này các Tỷ-kheo, là Tỷ-kheo biết sát hại. Và thế nào, này các Tỷ-kheo, là Tỷ-kheo biết phòng hộ?</w:t>
      </w:r>
    </w:p>
    <w:p>
      <w:pPr>
        <w:pStyle w:val="BodyText"/>
        <w:spacing w:before="12"/>
      </w:pPr>
    </w:p>
    <w:p>
      <w:pPr>
        <w:pStyle w:val="ListParagraph"/>
        <w:numPr>
          <w:ilvl w:val="1"/>
          <w:numId w:val="264"/>
        </w:numPr>
        <w:tabs>
          <w:tab w:pos="743" w:val="left" w:leader="none"/>
        </w:tabs>
        <w:spacing w:line="230" w:lineRule="auto" w:before="0" w:after="0"/>
        <w:ind w:left="360" w:right="352" w:firstLine="0"/>
        <w:jc w:val="both"/>
        <w:rPr>
          <w:sz w:val="24"/>
        </w:rPr>
      </w:pPr>
      <w:r>
        <w:rPr>
          <w:sz w:val="24"/>
        </w:rPr>
        <w:t>Ở đây, này các Tỷ-kheo, Tỷ-kheo khi mắt thấy sắc, không nắm giữ tướng chung, không nắm giữ tướng</w:t>
      </w:r>
      <w:r>
        <w:rPr>
          <w:spacing w:val="-2"/>
          <w:sz w:val="24"/>
        </w:rPr>
        <w:t> </w:t>
      </w:r>
      <w:r>
        <w:rPr>
          <w:sz w:val="24"/>
        </w:rPr>
        <w:t>riêng. Những nguyên nhân gì vì nhãn căn không</w:t>
      </w:r>
      <w:r>
        <w:rPr>
          <w:spacing w:val="-3"/>
          <w:sz w:val="24"/>
        </w:rPr>
        <w:t> </w:t>
      </w:r>
      <w:r>
        <w:rPr>
          <w:sz w:val="24"/>
        </w:rPr>
        <w:t>được bảo vệ, khiến cho tham ái, ưu</w:t>
      </w:r>
      <w:r>
        <w:rPr>
          <w:spacing w:val="-1"/>
          <w:sz w:val="24"/>
        </w:rPr>
        <w:t> </w:t>
      </w:r>
      <w:r>
        <w:rPr>
          <w:sz w:val="24"/>
        </w:rPr>
        <w:t>bi, các ác bất thiện pháp khởi lên, Tỷ-kheo tự chế ngự nguyên nhân ấy hộ trì nhãn căn, thực hành sự hộ trì nhãn căn. Khi tai nghe tiếng...khi mũi ngửi hương...khi lưỡi nếm vị...khi thân cảm xúc...khi ý nhận thức các pháp, vị ấy không nắm giữ tướng chung, không nắm giữ tướng riêng. Những nguyên nhân gì vì ý căn không được chế ngự, khiến cho tham ái, ưu bi, các ác bất thiện pháp khởi lên, Tỷ-kheo chế ngự nguyên nhân ấy, hộ trì ý căn, thực hành sự hộ trì ý căn. Như vậy, này</w:t>
      </w:r>
      <w:r>
        <w:rPr>
          <w:spacing w:val="-2"/>
          <w:sz w:val="24"/>
        </w:rPr>
        <w:t> </w:t>
      </w:r>
      <w:r>
        <w:rPr>
          <w:sz w:val="24"/>
        </w:rPr>
        <w:t>các Ty-kheo, là Tỷ-kheo biết phòng hộ. Và này các Tỷ-kheo, thế nào là Tỷ-kheo biết kham nhẫn?</w:t>
      </w:r>
    </w:p>
    <w:p>
      <w:pPr>
        <w:pStyle w:val="BodyText"/>
        <w:spacing w:before="1"/>
      </w:pPr>
    </w:p>
    <w:p>
      <w:pPr>
        <w:pStyle w:val="ListParagraph"/>
        <w:numPr>
          <w:ilvl w:val="1"/>
          <w:numId w:val="264"/>
        </w:numPr>
        <w:tabs>
          <w:tab w:pos="726" w:val="left" w:leader="none"/>
        </w:tabs>
        <w:spacing w:line="240" w:lineRule="auto" w:before="0" w:after="0"/>
        <w:ind w:left="726" w:right="0" w:hanging="366"/>
        <w:jc w:val="both"/>
        <w:rPr>
          <w:sz w:val="24"/>
        </w:rPr>
      </w:pPr>
      <w:r>
        <w:rPr>
          <w:sz w:val="24"/>
        </w:rPr>
        <w:t>Ở</w:t>
      </w:r>
      <w:r>
        <w:rPr>
          <w:spacing w:val="-1"/>
          <w:sz w:val="24"/>
        </w:rPr>
        <w:t> </w:t>
      </w:r>
      <w:r>
        <w:rPr>
          <w:sz w:val="24"/>
        </w:rPr>
        <w:t>đây,</w:t>
      </w:r>
      <w:r>
        <w:rPr>
          <w:spacing w:val="2"/>
          <w:sz w:val="24"/>
        </w:rPr>
        <w:t> </w:t>
      </w:r>
      <w:r>
        <w:rPr>
          <w:sz w:val="24"/>
        </w:rPr>
        <w:t>này</w:t>
      </w:r>
      <w:r>
        <w:rPr>
          <w:spacing w:val="-3"/>
          <w:sz w:val="24"/>
        </w:rPr>
        <w:t> </w:t>
      </w:r>
      <w:r>
        <w:rPr>
          <w:sz w:val="24"/>
        </w:rPr>
        <w:t>các</w:t>
      </w:r>
      <w:r>
        <w:rPr>
          <w:spacing w:val="1"/>
          <w:sz w:val="24"/>
        </w:rPr>
        <w:t> </w:t>
      </w:r>
      <w:r>
        <w:rPr>
          <w:sz w:val="24"/>
        </w:rPr>
        <w:t>Tỷ-kheo,</w:t>
      </w:r>
      <w:r>
        <w:rPr>
          <w:spacing w:val="2"/>
          <w:sz w:val="24"/>
        </w:rPr>
        <w:t> </w:t>
      </w:r>
      <w:r>
        <w:rPr>
          <w:sz w:val="24"/>
        </w:rPr>
        <w:t>Tỷ-kheo</w:t>
      </w:r>
      <w:r>
        <w:rPr>
          <w:spacing w:val="2"/>
          <w:sz w:val="24"/>
        </w:rPr>
        <w:t> </w:t>
      </w:r>
      <w:r>
        <w:rPr>
          <w:sz w:val="24"/>
        </w:rPr>
        <w:t>kham</w:t>
      </w:r>
      <w:r>
        <w:rPr>
          <w:spacing w:val="2"/>
          <w:sz w:val="24"/>
        </w:rPr>
        <w:t> </w:t>
      </w:r>
      <w:r>
        <w:rPr>
          <w:sz w:val="24"/>
        </w:rPr>
        <w:t>nhẫn lạnh,</w:t>
      </w:r>
      <w:r>
        <w:rPr>
          <w:spacing w:val="1"/>
          <w:sz w:val="24"/>
        </w:rPr>
        <w:t> </w:t>
      </w:r>
      <w:r>
        <w:rPr>
          <w:sz w:val="24"/>
        </w:rPr>
        <w:t>nóng,</w:t>
      </w:r>
      <w:r>
        <w:rPr>
          <w:spacing w:val="2"/>
          <w:sz w:val="24"/>
        </w:rPr>
        <w:t> </w:t>
      </w:r>
      <w:r>
        <w:rPr>
          <w:sz w:val="24"/>
        </w:rPr>
        <w:t>đói</w:t>
      </w:r>
      <w:r>
        <w:rPr>
          <w:spacing w:val="2"/>
          <w:sz w:val="24"/>
        </w:rPr>
        <w:t> </w:t>
      </w:r>
      <w:r>
        <w:rPr>
          <w:sz w:val="24"/>
        </w:rPr>
        <w:t>khát,</w:t>
      </w:r>
      <w:r>
        <w:rPr>
          <w:spacing w:val="2"/>
          <w:sz w:val="24"/>
        </w:rPr>
        <w:t> </w:t>
      </w:r>
      <w:r>
        <w:rPr>
          <w:sz w:val="24"/>
        </w:rPr>
        <w:t>sự</w:t>
      </w:r>
      <w:r>
        <w:rPr>
          <w:spacing w:val="2"/>
          <w:sz w:val="24"/>
        </w:rPr>
        <w:t> </w:t>
      </w:r>
      <w:r>
        <w:rPr>
          <w:sz w:val="24"/>
        </w:rPr>
        <w:t>xúc</w:t>
      </w:r>
      <w:r>
        <w:rPr>
          <w:spacing w:val="1"/>
          <w:sz w:val="24"/>
        </w:rPr>
        <w:t> </w:t>
      </w:r>
      <w:r>
        <w:rPr>
          <w:sz w:val="24"/>
        </w:rPr>
        <w:t>phạm</w:t>
      </w:r>
      <w:r>
        <w:rPr>
          <w:spacing w:val="2"/>
          <w:sz w:val="24"/>
        </w:rPr>
        <w:t> </w:t>
      </w:r>
      <w:r>
        <w:rPr>
          <w:sz w:val="24"/>
        </w:rPr>
        <w:t>của</w:t>
      </w:r>
      <w:r>
        <w:rPr>
          <w:spacing w:val="1"/>
          <w:sz w:val="24"/>
        </w:rPr>
        <w:t> </w:t>
      </w:r>
      <w:r>
        <w:rPr>
          <w:sz w:val="24"/>
        </w:rPr>
        <w:t>ruồi,</w:t>
      </w:r>
      <w:r>
        <w:rPr>
          <w:spacing w:val="2"/>
          <w:sz w:val="24"/>
        </w:rPr>
        <w:t> </w:t>
      </w:r>
      <w:r>
        <w:rPr>
          <w:sz w:val="24"/>
        </w:rPr>
        <w:t>muỗi,</w:t>
      </w:r>
      <w:r>
        <w:rPr>
          <w:spacing w:val="3"/>
          <w:sz w:val="24"/>
        </w:rPr>
        <w:t> </w:t>
      </w:r>
      <w:r>
        <w:rPr>
          <w:spacing w:val="-4"/>
          <w:sz w:val="24"/>
        </w:rPr>
        <w:t>gió,</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2"/>
        <w:ind w:left="360" w:right="355"/>
        <w:jc w:val="both"/>
      </w:pPr>
      <w:r>
        <w:rPr/>
        <w:t>sức nóng mặt trời, các loài bò sát, những cách nói mạ lỵ, phỉ báng, các cảm thọ về thân, những cảm thọ thống</w:t>
      </w:r>
      <w:r>
        <w:rPr>
          <w:spacing w:val="-5"/>
        </w:rPr>
        <w:t> </w:t>
      </w:r>
      <w:r>
        <w:rPr/>
        <w:t>khổ, khốc</w:t>
      </w:r>
      <w:r>
        <w:rPr>
          <w:spacing w:val="-3"/>
        </w:rPr>
        <w:t> </w:t>
      </w:r>
      <w:r>
        <w:rPr/>
        <w:t>liệt,</w:t>
      </w:r>
      <w:r>
        <w:rPr>
          <w:spacing w:val="-1"/>
        </w:rPr>
        <w:t> </w:t>
      </w:r>
      <w:r>
        <w:rPr/>
        <w:t>nhói đau, chói</w:t>
      </w:r>
      <w:r>
        <w:rPr>
          <w:spacing w:val="-2"/>
        </w:rPr>
        <w:t> </w:t>
      </w:r>
      <w:r>
        <w:rPr/>
        <w:t>đau,</w:t>
      </w:r>
      <w:r>
        <w:rPr>
          <w:spacing w:val="-2"/>
        </w:rPr>
        <w:t> </w:t>
      </w:r>
      <w:r>
        <w:rPr/>
        <w:t>không</w:t>
      </w:r>
      <w:r>
        <w:rPr>
          <w:spacing w:val="-3"/>
        </w:rPr>
        <w:t> </w:t>
      </w:r>
      <w:r>
        <w:rPr/>
        <w:t>sung</w:t>
      </w:r>
      <w:r>
        <w:rPr>
          <w:spacing w:val="-5"/>
        </w:rPr>
        <w:t> </w:t>
      </w:r>
      <w:r>
        <w:rPr/>
        <w:t>sướng, không</w:t>
      </w:r>
      <w:r>
        <w:rPr>
          <w:spacing w:val="-3"/>
        </w:rPr>
        <w:t> </w:t>
      </w:r>
      <w:r>
        <w:rPr/>
        <w:t>thích</w:t>
      </w:r>
      <w:r>
        <w:rPr>
          <w:spacing w:val="-3"/>
        </w:rPr>
        <w:t> </w:t>
      </w:r>
      <w:r>
        <w:rPr/>
        <w:t>thú,</w:t>
      </w:r>
      <w:r>
        <w:rPr>
          <w:spacing w:val="-2"/>
        </w:rPr>
        <w:t> </w:t>
      </w:r>
      <w:r>
        <w:rPr/>
        <w:t>chết</w:t>
      </w:r>
      <w:r>
        <w:rPr>
          <w:spacing w:val="-1"/>
        </w:rPr>
        <w:t> </w:t>
      </w:r>
      <w:r>
        <w:rPr/>
        <w:t>điếng</w:t>
      </w:r>
      <w:r>
        <w:rPr>
          <w:spacing w:val="-2"/>
        </w:rPr>
        <w:t> </w:t>
      </w:r>
      <w:r>
        <w:rPr/>
        <w:t>người.</w:t>
      </w:r>
      <w:r>
        <w:rPr>
          <w:spacing w:val="-1"/>
        </w:rPr>
        <w:t> </w:t>
      </w:r>
      <w:r>
        <w:rPr/>
        <w:t>Như vậy, này các Tỷ-kheo, là Tỷ-kheo kham nhẫn. Và này các Tỷ-kheo, thế nào là vị Tỷ-kheo biết đi đến?</w:t>
      </w:r>
    </w:p>
    <w:p>
      <w:pPr>
        <w:pStyle w:val="BodyText"/>
        <w:spacing w:before="12"/>
      </w:pPr>
    </w:p>
    <w:p>
      <w:pPr>
        <w:pStyle w:val="ListParagraph"/>
        <w:numPr>
          <w:ilvl w:val="1"/>
          <w:numId w:val="264"/>
        </w:numPr>
        <w:tabs>
          <w:tab w:pos="726" w:val="left" w:leader="none"/>
        </w:tabs>
        <w:spacing w:line="230" w:lineRule="auto" w:before="0" w:after="0"/>
        <w:ind w:left="360" w:right="352" w:firstLine="0"/>
        <w:jc w:val="both"/>
        <w:rPr>
          <w:sz w:val="24"/>
        </w:rPr>
      </w:pPr>
      <w:r>
        <w:rPr>
          <w:sz w:val="24"/>
        </w:rPr>
        <w:t>Ở đây, này các Tỷ-kheo, phương hướng nào trước kia chưa từng đi, tại đây mọi hành được chỉ tịnh, mọi sanh y</w:t>
      </w:r>
      <w:r>
        <w:rPr>
          <w:spacing w:val="-7"/>
          <w:sz w:val="24"/>
        </w:rPr>
        <w:t> </w:t>
      </w:r>
      <w:r>
        <w:rPr>
          <w:sz w:val="24"/>
        </w:rPr>
        <w:t>được từ bỏ, ái được đoạn diệt, ly</w:t>
      </w:r>
      <w:r>
        <w:rPr>
          <w:spacing w:val="-4"/>
          <w:sz w:val="24"/>
        </w:rPr>
        <w:t> </w:t>
      </w:r>
      <w:r>
        <w:rPr>
          <w:sz w:val="24"/>
        </w:rPr>
        <w:t>tham, hoại</w:t>
      </w:r>
      <w:r>
        <w:rPr>
          <w:spacing w:val="-1"/>
          <w:sz w:val="24"/>
        </w:rPr>
        <w:t> </w:t>
      </w:r>
      <w:r>
        <w:rPr>
          <w:sz w:val="24"/>
        </w:rPr>
        <w:t>diệt,</w:t>
      </w:r>
      <w:r>
        <w:rPr>
          <w:spacing w:val="-1"/>
          <w:sz w:val="24"/>
        </w:rPr>
        <w:t> </w:t>
      </w:r>
      <w:r>
        <w:rPr>
          <w:sz w:val="24"/>
        </w:rPr>
        <w:t>Niết-bàn, vị</w:t>
      </w:r>
      <w:r>
        <w:rPr>
          <w:spacing w:val="-1"/>
          <w:sz w:val="24"/>
        </w:rPr>
        <w:t> </w:t>
      </w:r>
      <w:r>
        <w:rPr>
          <w:sz w:val="24"/>
        </w:rPr>
        <w:t>ấy</w:t>
      </w:r>
      <w:r>
        <w:rPr>
          <w:spacing w:val="-1"/>
          <w:sz w:val="24"/>
        </w:rPr>
        <w:t> </w:t>
      </w:r>
      <w:r>
        <w:rPr>
          <w:sz w:val="24"/>
        </w:rPr>
        <w:t>đi đến chỗ ấy</w:t>
      </w:r>
      <w:r>
        <w:rPr>
          <w:spacing w:val="-4"/>
          <w:sz w:val="24"/>
        </w:rPr>
        <w:t> </w:t>
      </w:r>
      <w:r>
        <w:rPr>
          <w:sz w:val="24"/>
        </w:rPr>
        <w:t>một cách mau chóng. Như vậy, này các Tỷ-kheo, là vị Tỷ-kheo biết đi đến.</w:t>
      </w:r>
    </w:p>
    <w:p>
      <w:pPr>
        <w:pStyle w:val="BodyText"/>
        <w:spacing w:before="7"/>
      </w:pPr>
    </w:p>
    <w:p>
      <w:pPr>
        <w:pStyle w:val="BodyText"/>
        <w:spacing w:line="232" w:lineRule="auto"/>
        <w:ind w:left="360" w:right="355"/>
        <w:jc w:val="both"/>
      </w:pPr>
      <w:r>
        <w:rPr/>
        <w:t>Thành tựu năm pháp này, này các Tỷ-kheo, Tỷ-kheo đáng được cung kính, đáng được tôn trọng, đáng được cúng dường, đáng được chắp tay, là phước điền vô thượng ở đời.</w:t>
      </w:r>
    </w:p>
    <w:p>
      <w:pPr>
        <w:pStyle w:val="BodyText"/>
        <w:spacing w:before="13"/>
      </w:pPr>
    </w:p>
    <w:p>
      <w:pPr>
        <w:pStyle w:val="ListParagraph"/>
        <w:numPr>
          <w:ilvl w:val="1"/>
          <w:numId w:val="235"/>
        </w:numPr>
        <w:tabs>
          <w:tab w:pos="4707" w:val="left" w:leader="none"/>
        </w:tabs>
        <w:spacing w:line="240" w:lineRule="auto" w:before="1" w:after="0"/>
        <w:ind w:left="4707" w:right="0" w:hanging="450"/>
        <w:jc w:val="left"/>
        <w:rPr>
          <w:rFonts w:ascii="Verdana" w:hAnsi="Verdana"/>
          <w:b/>
          <w:sz w:val="20"/>
        </w:rPr>
      </w:pPr>
      <w:r>
        <w:rPr>
          <w:rFonts w:ascii="Verdana" w:hAnsi="Verdana"/>
          <w:b/>
          <w:color w:val="008AF0"/>
          <w:sz w:val="20"/>
        </w:rPr>
        <w:t>Phẫm</w:t>
      </w:r>
      <w:r>
        <w:rPr>
          <w:rFonts w:ascii="Verdana" w:hAnsi="Verdana"/>
          <w:b/>
          <w:color w:val="008AF0"/>
          <w:spacing w:val="-1"/>
          <w:sz w:val="20"/>
        </w:rPr>
        <w:t> </w:t>
      </w:r>
      <w:r>
        <w:rPr>
          <w:rFonts w:ascii="Verdana" w:hAnsi="Verdana"/>
          <w:b/>
          <w:color w:val="008AF0"/>
          <w:spacing w:val="-2"/>
          <w:sz w:val="20"/>
        </w:rPr>
        <w:t>Tikandaki</w:t>
      </w:r>
    </w:p>
    <w:p>
      <w:pPr>
        <w:pStyle w:val="BodyText"/>
        <w:spacing w:before="47"/>
        <w:rPr>
          <w:rFonts w:ascii="Verdana"/>
          <w:b/>
          <w:sz w:val="20"/>
        </w:rPr>
      </w:pPr>
    </w:p>
    <w:p>
      <w:pPr>
        <w:pStyle w:val="ListParagraph"/>
        <w:numPr>
          <w:ilvl w:val="0"/>
          <w:numId w:val="265"/>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(141)</w:t>
      </w:r>
      <w:r>
        <w:rPr>
          <w:rFonts w:ascii="Verdana" w:hAnsi="Verdana"/>
          <w:b/>
          <w:color w:val="008AF0"/>
          <w:spacing w:val="1"/>
          <w:sz w:val="19"/>
        </w:rPr>
        <w:t> </w:t>
      </w:r>
      <w:r>
        <w:rPr>
          <w:rFonts w:ascii="Verdana" w:hAnsi="Verdana"/>
          <w:b/>
          <w:color w:val="008AF0"/>
          <w:sz w:val="19"/>
        </w:rPr>
        <w:t>Cho</w:t>
      </w:r>
      <w:r>
        <w:rPr>
          <w:rFonts w:ascii="Verdana" w:hAnsi="Verdana"/>
          <w:b/>
          <w:color w:val="008AF0"/>
          <w:spacing w:val="3"/>
          <w:sz w:val="19"/>
        </w:rPr>
        <w:t> </w:t>
      </w:r>
      <w:r>
        <w:rPr>
          <w:rFonts w:ascii="Verdana" w:hAnsi="Verdana"/>
          <w:b/>
          <w:color w:val="008AF0"/>
          <w:sz w:val="19"/>
        </w:rPr>
        <w:t>Là</w:t>
      </w:r>
      <w:r>
        <w:rPr>
          <w:rFonts w:ascii="Verdana" w:hAnsi="Verdana"/>
          <w:b/>
          <w:color w:val="008AF0"/>
          <w:spacing w:val="2"/>
          <w:sz w:val="19"/>
        </w:rPr>
        <w:t> </w:t>
      </w:r>
      <w:r>
        <w:rPr>
          <w:rFonts w:ascii="Verdana" w:hAnsi="Verdana"/>
          <w:b/>
          <w:color w:val="008AF0"/>
          <w:spacing w:val="-4"/>
          <w:sz w:val="19"/>
        </w:rPr>
        <w:t>Khinh</w:t>
      </w:r>
    </w:p>
    <w:p>
      <w:pPr>
        <w:pStyle w:val="BodyText"/>
        <w:spacing w:before="50"/>
        <w:rPr>
          <w:rFonts w:ascii="Verdana"/>
          <w:b/>
          <w:sz w:val="19"/>
        </w:rPr>
      </w:pPr>
    </w:p>
    <w:p>
      <w:pPr>
        <w:pStyle w:val="ListParagraph"/>
        <w:numPr>
          <w:ilvl w:val="1"/>
          <w:numId w:val="265"/>
        </w:numPr>
        <w:tabs>
          <w:tab w:pos="599" w:val="left" w:leader="none"/>
        </w:tabs>
        <w:spacing w:line="240" w:lineRule="auto" w:before="1" w:after="0"/>
        <w:ind w:left="599" w:right="0" w:hanging="239"/>
        <w:jc w:val="both"/>
        <w:rPr>
          <w:sz w:val="24"/>
        </w:rPr>
      </w:pPr>
      <w:r>
        <w:rPr>
          <w:sz w:val="24"/>
        </w:rPr>
        <w:t>-</w:t>
      </w:r>
      <w:r>
        <w:rPr>
          <w:spacing w:val="-10"/>
          <w:sz w:val="24"/>
        </w:rPr>
        <w:t> </w:t>
      </w:r>
      <w:r>
        <w:rPr>
          <w:b/>
          <w:sz w:val="27"/>
        </w:rPr>
        <w:t>N</w:t>
      </w:r>
      <w:r>
        <w:rPr>
          <w:sz w:val="24"/>
        </w:rPr>
        <w:t>ăm</w:t>
      </w:r>
      <w:r>
        <w:rPr>
          <w:spacing w:val="-4"/>
          <w:sz w:val="24"/>
        </w:rPr>
        <w:t> </w:t>
      </w:r>
      <w:r>
        <w:rPr>
          <w:sz w:val="24"/>
        </w:rPr>
        <w:t>hạng</w:t>
      </w:r>
      <w:r>
        <w:rPr>
          <w:spacing w:val="-4"/>
          <w:sz w:val="24"/>
        </w:rPr>
        <w:t> </w:t>
      </w:r>
      <w:r>
        <w:rPr>
          <w:sz w:val="24"/>
        </w:rPr>
        <w:t>người</w:t>
      </w:r>
      <w:r>
        <w:rPr>
          <w:spacing w:val="-5"/>
          <w:sz w:val="24"/>
        </w:rPr>
        <w:t> </w:t>
      </w:r>
      <w:r>
        <w:rPr>
          <w:sz w:val="24"/>
        </w:rPr>
        <w:t>này,</w:t>
      </w:r>
      <w:r>
        <w:rPr>
          <w:spacing w:val="-4"/>
          <w:sz w:val="24"/>
        </w:rPr>
        <w:t> </w:t>
      </w:r>
      <w:r>
        <w:rPr>
          <w:sz w:val="24"/>
        </w:rPr>
        <w:t>này</w:t>
      </w:r>
      <w:r>
        <w:rPr>
          <w:spacing w:val="-6"/>
          <w:sz w:val="24"/>
        </w:rPr>
        <w:t> </w:t>
      </w:r>
      <w:r>
        <w:rPr>
          <w:sz w:val="24"/>
        </w:rPr>
        <w:t>các</w:t>
      </w:r>
      <w:r>
        <w:rPr>
          <w:spacing w:val="-4"/>
          <w:sz w:val="24"/>
        </w:rPr>
        <w:t> </w:t>
      </w:r>
      <w:r>
        <w:rPr>
          <w:sz w:val="24"/>
        </w:rPr>
        <w:t>Tỷ-kheo,</w:t>
      </w:r>
      <w:r>
        <w:rPr>
          <w:spacing w:val="-5"/>
          <w:sz w:val="24"/>
        </w:rPr>
        <w:t> </w:t>
      </w:r>
      <w:r>
        <w:rPr>
          <w:sz w:val="24"/>
        </w:rPr>
        <w:t>có</w:t>
      </w:r>
      <w:r>
        <w:rPr>
          <w:spacing w:val="-4"/>
          <w:sz w:val="24"/>
        </w:rPr>
        <w:t> </w:t>
      </w:r>
      <w:r>
        <w:rPr>
          <w:sz w:val="24"/>
        </w:rPr>
        <w:t>mặt,</w:t>
      </w:r>
      <w:r>
        <w:rPr>
          <w:spacing w:val="-1"/>
          <w:sz w:val="24"/>
        </w:rPr>
        <w:t> </w:t>
      </w:r>
      <w:r>
        <w:rPr>
          <w:sz w:val="24"/>
        </w:rPr>
        <w:t>hiện</w:t>
      </w:r>
      <w:r>
        <w:rPr>
          <w:spacing w:val="-3"/>
          <w:sz w:val="24"/>
        </w:rPr>
        <w:t> </w:t>
      </w:r>
      <w:r>
        <w:rPr>
          <w:sz w:val="24"/>
        </w:rPr>
        <w:t>hữu</w:t>
      </w:r>
      <w:r>
        <w:rPr>
          <w:spacing w:val="-3"/>
          <w:sz w:val="24"/>
        </w:rPr>
        <w:t> </w:t>
      </w:r>
      <w:r>
        <w:rPr>
          <w:sz w:val="24"/>
        </w:rPr>
        <w:t>ở</w:t>
      </w:r>
      <w:r>
        <w:rPr>
          <w:spacing w:val="-4"/>
          <w:sz w:val="24"/>
        </w:rPr>
        <w:t> </w:t>
      </w:r>
      <w:r>
        <w:rPr>
          <w:sz w:val="24"/>
        </w:rPr>
        <w:t>đời.</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ListParagraph"/>
        <w:numPr>
          <w:ilvl w:val="1"/>
          <w:numId w:val="265"/>
        </w:numPr>
        <w:tabs>
          <w:tab w:pos="606" w:val="left" w:leader="none"/>
        </w:tabs>
        <w:spacing w:line="230" w:lineRule="auto" w:before="273" w:after="0"/>
        <w:ind w:left="360" w:right="353" w:firstLine="0"/>
        <w:jc w:val="both"/>
        <w:rPr>
          <w:sz w:val="24"/>
        </w:rPr>
      </w:pPr>
      <w:r>
        <w:rPr>
          <w:sz w:val="24"/>
        </w:rPr>
        <w:t>Sau khi cho, khinh rẽ; sau khi cùng sống, khinh rẽ; miệng nuốt tất cả; người không vững chắc; người ám độn ngu si. Và này các Tỷ-kheo, thế nào là người sau khi cho, khinh miệt?</w:t>
      </w:r>
    </w:p>
    <w:p>
      <w:pPr>
        <w:pStyle w:val="BodyText"/>
        <w:spacing w:before="10"/>
      </w:pPr>
    </w:p>
    <w:p>
      <w:pPr>
        <w:pStyle w:val="ListParagraph"/>
        <w:numPr>
          <w:ilvl w:val="1"/>
          <w:numId w:val="265"/>
        </w:numPr>
        <w:tabs>
          <w:tab w:pos="618" w:val="left" w:leader="none"/>
        </w:tabs>
        <w:spacing w:line="230" w:lineRule="auto" w:before="0" w:after="0"/>
        <w:ind w:left="360" w:right="355" w:firstLine="0"/>
        <w:jc w:val="both"/>
        <w:rPr>
          <w:sz w:val="24"/>
        </w:rPr>
      </w:pPr>
      <w:r>
        <w:rPr>
          <w:sz w:val="24"/>
        </w:rPr>
        <w:t>Ở đây, này các Tỷ-kheo, có hạng người cho người khác các đồ nhu yếu như y áo, đồ ăn khất thực, sàng tọa, dược phẩm trị bệnh. Vị ấy</w:t>
      </w:r>
      <w:r>
        <w:rPr>
          <w:spacing w:val="-1"/>
          <w:sz w:val="24"/>
        </w:rPr>
        <w:t> </w:t>
      </w:r>
      <w:r>
        <w:rPr>
          <w:sz w:val="24"/>
        </w:rPr>
        <w:t>suy</w:t>
      </w:r>
      <w:r>
        <w:rPr>
          <w:spacing w:val="-1"/>
          <w:sz w:val="24"/>
        </w:rPr>
        <w:t> </w:t>
      </w:r>
      <w:r>
        <w:rPr>
          <w:sz w:val="24"/>
        </w:rPr>
        <w:t>nghĩ: “Ta là người cho, người này là người nhận”. Sau khi cho, vị ấy khinh rẽ (người nhận).</w:t>
      </w:r>
    </w:p>
    <w:p>
      <w:pPr>
        <w:pStyle w:val="BodyText"/>
        <w:spacing w:before="12"/>
      </w:pPr>
    </w:p>
    <w:p>
      <w:pPr>
        <w:pStyle w:val="BodyText"/>
        <w:spacing w:line="230" w:lineRule="auto"/>
        <w:ind w:left="360" w:right="355"/>
        <w:jc w:val="both"/>
      </w:pPr>
      <w:r>
        <w:rPr/>
        <w:t>Như vậy, này các Tỷ-kheo, là hạng người sau khi cho, khinh rẽ. Và này các Tỷ-kheo, thế nào là hạng người, sau khi sống chung, khinh rẽ?</w:t>
      </w:r>
    </w:p>
    <w:p>
      <w:pPr>
        <w:pStyle w:val="BodyText"/>
        <w:spacing w:before="5"/>
      </w:pPr>
    </w:p>
    <w:p>
      <w:pPr>
        <w:pStyle w:val="ListParagraph"/>
        <w:numPr>
          <w:ilvl w:val="1"/>
          <w:numId w:val="265"/>
        </w:numPr>
        <w:tabs>
          <w:tab w:pos="606" w:val="left" w:leader="none"/>
        </w:tabs>
        <w:spacing w:line="232" w:lineRule="auto" w:before="0" w:after="0"/>
        <w:ind w:left="360" w:right="357" w:firstLine="0"/>
        <w:jc w:val="both"/>
        <w:rPr>
          <w:sz w:val="24"/>
        </w:rPr>
      </w:pPr>
      <w:r>
        <w:rPr>
          <w:sz w:val="24"/>
        </w:rPr>
        <w:t>Ở đây, này các Tỷ-kheo, có hạng người cùng sống với người, hai hay ba năm. Do sống với người ấy, vị ấy khinh rẽ người ấy.</w:t>
      </w:r>
    </w:p>
    <w:p>
      <w:pPr>
        <w:pStyle w:val="BodyText"/>
        <w:spacing w:before="7"/>
      </w:pPr>
    </w:p>
    <w:p>
      <w:pPr>
        <w:pStyle w:val="BodyText"/>
        <w:spacing w:line="230" w:lineRule="auto"/>
        <w:ind w:left="360" w:right="359"/>
        <w:jc w:val="both"/>
      </w:pPr>
      <w:r>
        <w:rPr/>
        <w:t>Như vậy, này các Tỷ-kheo, là hạng người sau khi sống chung, khinh rẽ. Và này các Tỷ-kheo, thế nào là hạng người miệng nuốt tất cả?</w:t>
      </w:r>
    </w:p>
    <w:p>
      <w:pPr>
        <w:pStyle w:val="BodyText"/>
        <w:spacing w:before="8"/>
      </w:pPr>
    </w:p>
    <w:p>
      <w:pPr>
        <w:pStyle w:val="ListParagraph"/>
        <w:numPr>
          <w:ilvl w:val="1"/>
          <w:numId w:val="265"/>
        </w:numPr>
        <w:tabs>
          <w:tab w:pos="606" w:val="left" w:leader="none"/>
        </w:tabs>
        <w:spacing w:line="232" w:lineRule="auto" w:before="0" w:after="0"/>
        <w:ind w:left="360" w:right="355" w:firstLine="0"/>
        <w:jc w:val="both"/>
        <w:rPr>
          <w:sz w:val="24"/>
        </w:rPr>
      </w:pPr>
      <w:r>
        <w:rPr>
          <w:sz w:val="24"/>
        </w:rPr>
        <w:t>Ở đây, này các Tỷ-kheo, có người khi nghe người ta tán thán hay chỉ trích người khác, liền mau mắn thích thú.</w:t>
      </w:r>
    </w:p>
    <w:p>
      <w:pPr>
        <w:pStyle w:val="BodyText"/>
        <w:spacing w:before="5"/>
      </w:pPr>
    </w:p>
    <w:p>
      <w:pPr>
        <w:pStyle w:val="BodyText"/>
        <w:spacing w:line="232" w:lineRule="auto"/>
        <w:ind w:left="360" w:right="355"/>
        <w:jc w:val="both"/>
      </w:pPr>
      <w:r>
        <w:rPr/>
        <w:t>Như vậy, này</w:t>
      </w:r>
      <w:r>
        <w:rPr>
          <w:spacing w:val="-1"/>
        </w:rPr>
        <w:t> </w:t>
      </w:r>
      <w:r>
        <w:rPr/>
        <w:t>các Tỷ-kheo, là hạng người miệng nuốt tất cả. Và này</w:t>
      </w:r>
      <w:r>
        <w:rPr>
          <w:spacing w:val="-1"/>
        </w:rPr>
        <w:t> </w:t>
      </w:r>
      <w:r>
        <w:rPr/>
        <w:t>các Tỷ-kheo, thế nào là hạng người không vững chắc?</w:t>
      </w:r>
    </w:p>
    <w:p>
      <w:pPr>
        <w:pStyle w:val="BodyText"/>
        <w:spacing w:before="4"/>
      </w:pPr>
    </w:p>
    <w:p>
      <w:pPr>
        <w:pStyle w:val="ListParagraph"/>
        <w:numPr>
          <w:ilvl w:val="1"/>
          <w:numId w:val="265"/>
        </w:numPr>
        <w:tabs>
          <w:tab w:pos="611" w:val="left" w:leader="none"/>
        </w:tabs>
        <w:spacing w:line="230" w:lineRule="auto" w:before="0" w:after="0"/>
        <w:ind w:left="360" w:right="354" w:firstLine="0"/>
        <w:jc w:val="both"/>
        <w:rPr>
          <w:sz w:val="24"/>
        </w:rPr>
      </w:pPr>
      <w:r>
        <w:rPr>
          <w:sz w:val="24"/>
        </w:rPr>
        <w:t>Ở đây, này các Tỷ-kheo, có người có lòng tin nhỏ bé, có lòng tín ngưỡng nhỏ bé, có lòng ái mộ nhỏ bé, có tịnh tín nhỏ bé.</w:t>
      </w:r>
    </w:p>
    <w:p>
      <w:pPr>
        <w:pStyle w:val="BodyText"/>
        <w:spacing w:before="8"/>
      </w:pPr>
    </w:p>
    <w:p>
      <w:pPr>
        <w:pStyle w:val="BodyText"/>
        <w:spacing w:line="232" w:lineRule="auto"/>
        <w:ind w:left="360" w:right="353"/>
        <w:jc w:val="both"/>
      </w:pPr>
      <w:r>
        <w:rPr/>
        <w:t>Như vậy, này các Tỷ-kheo, là hạng người không vững chắc. Và này các Tỷ-kheo, thế nào là hạng người ám độn ngu si?</w:t>
      </w:r>
    </w:p>
    <w:p>
      <w:pPr>
        <w:pStyle w:val="BodyText"/>
        <w:spacing w:before="2"/>
      </w:pPr>
    </w:p>
    <w:p>
      <w:pPr>
        <w:pStyle w:val="ListParagraph"/>
        <w:numPr>
          <w:ilvl w:val="1"/>
          <w:numId w:val="265"/>
        </w:numPr>
        <w:tabs>
          <w:tab w:pos="599" w:val="left" w:leader="none"/>
        </w:tabs>
        <w:spacing w:line="232" w:lineRule="auto" w:before="1" w:after="0"/>
        <w:ind w:left="360" w:right="350"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3"/>
          <w:sz w:val="24"/>
        </w:rPr>
        <w:t> </w:t>
      </w:r>
      <w:r>
        <w:rPr>
          <w:sz w:val="24"/>
        </w:rPr>
        <w:t>Tỷ-kheo, có</w:t>
      </w:r>
      <w:r>
        <w:rPr>
          <w:spacing w:val="-2"/>
          <w:sz w:val="24"/>
        </w:rPr>
        <w:t> </w:t>
      </w:r>
      <w:r>
        <w:rPr>
          <w:sz w:val="24"/>
        </w:rPr>
        <w:t>người</w:t>
      </w:r>
      <w:r>
        <w:rPr>
          <w:spacing w:val="-1"/>
          <w:sz w:val="24"/>
        </w:rPr>
        <w:t> </w:t>
      </w:r>
      <w:r>
        <w:rPr>
          <w:sz w:val="24"/>
        </w:rPr>
        <w:t>không</w:t>
      </w:r>
      <w:r>
        <w:rPr>
          <w:spacing w:val="-3"/>
          <w:sz w:val="24"/>
        </w:rPr>
        <w:t> </w:t>
      </w:r>
      <w:r>
        <w:rPr>
          <w:sz w:val="24"/>
        </w:rPr>
        <w:t>biết các pháp</w:t>
      </w:r>
      <w:r>
        <w:rPr>
          <w:spacing w:val="-2"/>
          <w:sz w:val="24"/>
        </w:rPr>
        <w:t> </w:t>
      </w:r>
      <w:r>
        <w:rPr>
          <w:sz w:val="24"/>
        </w:rPr>
        <w:t>thiện,</w:t>
      </w:r>
      <w:r>
        <w:rPr>
          <w:spacing w:val="-2"/>
          <w:sz w:val="24"/>
        </w:rPr>
        <w:t> </w:t>
      </w:r>
      <w:r>
        <w:rPr>
          <w:sz w:val="24"/>
        </w:rPr>
        <w:t>bất</w:t>
      </w:r>
      <w:r>
        <w:rPr>
          <w:spacing w:val="-1"/>
          <w:sz w:val="24"/>
        </w:rPr>
        <w:t> </w:t>
      </w:r>
      <w:r>
        <w:rPr>
          <w:sz w:val="24"/>
        </w:rPr>
        <w:t>thiện,</w:t>
      </w:r>
      <w:r>
        <w:rPr>
          <w:spacing w:val="-2"/>
          <w:sz w:val="24"/>
        </w:rPr>
        <w:t> </w:t>
      </w:r>
      <w:r>
        <w:rPr>
          <w:sz w:val="24"/>
        </w:rPr>
        <w:t>không</w:t>
      </w:r>
      <w:r>
        <w:rPr>
          <w:spacing w:val="-4"/>
          <w:sz w:val="24"/>
        </w:rPr>
        <w:t> </w:t>
      </w:r>
      <w:r>
        <w:rPr>
          <w:sz w:val="24"/>
        </w:rPr>
        <w:t>biết</w:t>
      </w:r>
      <w:r>
        <w:rPr>
          <w:spacing w:val="-1"/>
          <w:sz w:val="24"/>
        </w:rPr>
        <w:t> </w:t>
      </w:r>
      <w:r>
        <w:rPr>
          <w:sz w:val="24"/>
        </w:rPr>
        <w:t>các</w:t>
      </w:r>
      <w:r>
        <w:rPr>
          <w:spacing w:val="-3"/>
          <w:sz w:val="24"/>
        </w:rPr>
        <w:t> </w:t>
      </w:r>
      <w:r>
        <w:rPr>
          <w:sz w:val="24"/>
        </w:rPr>
        <w:t>pháp</w:t>
      </w:r>
      <w:r>
        <w:rPr>
          <w:spacing w:val="-2"/>
          <w:sz w:val="24"/>
        </w:rPr>
        <w:t> </w:t>
      </w:r>
      <w:r>
        <w:rPr>
          <w:sz w:val="24"/>
        </w:rPr>
        <w:t>tội, không tội, không biết các pháp hạ liệt, thù thắng, không biết các pháp dự phần đen trắng.</w:t>
      </w:r>
    </w:p>
    <w:p>
      <w:pPr>
        <w:pStyle w:val="BodyText"/>
        <w:spacing w:before="273"/>
        <w:ind w:left="360"/>
        <w:jc w:val="both"/>
      </w:pPr>
      <w:r>
        <w:rPr/>
        <w:t>Như</w:t>
      </w:r>
      <w:r>
        <w:rPr>
          <w:spacing w:val="-4"/>
        </w:rPr>
        <w:t> </w:t>
      </w:r>
      <w:r>
        <w:rPr/>
        <w:t>vậy,</w:t>
      </w:r>
      <w:r>
        <w:rPr>
          <w:spacing w:val="-2"/>
        </w:rPr>
        <w:t> </w:t>
      </w:r>
      <w:r>
        <w:rPr/>
        <w:t>này</w:t>
      </w:r>
      <w:r>
        <w:rPr>
          <w:spacing w:val="-8"/>
        </w:rPr>
        <w:t> </w:t>
      </w:r>
      <w:r>
        <w:rPr/>
        <w:t>các</w:t>
      </w:r>
      <w:r>
        <w:rPr>
          <w:spacing w:val="-2"/>
        </w:rPr>
        <w:t> </w:t>
      </w:r>
      <w:r>
        <w:rPr/>
        <w:t>Tỷ-kheo,</w:t>
      </w:r>
      <w:r>
        <w:rPr>
          <w:spacing w:val="-3"/>
        </w:rPr>
        <w:t> </w:t>
      </w:r>
      <w:r>
        <w:rPr/>
        <w:t>là</w:t>
      </w:r>
      <w:r>
        <w:rPr>
          <w:spacing w:val="-2"/>
        </w:rPr>
        <w:t> </w:t>
      </w:r>
      <w:r>
        <w:rPr/>
        <w:t>hạng</w:t>
      </w:r>
      <w:r>
        <w:rPr>
          <w:spacing w:val="-5"/>
        </w:rPr>
        <w:t> </w:t>
      </w:r>
      <w:r>
        <w:rPr/>
        <w:t>người</w:t>
      </w:r>
      <w:r>
        <w:rPr>
          <w:spacing w:val="-2"/>
        </w:rPr>
        <w:t> </w:t>
      </w:r>
      <w:r>
        <w:rPr/>
        <w:t>ám</w:t>
      </w:r>
      <w:r>
        <w:rPr>
          <w:spacing w:val="-5"/>
        </w:rPr>
        <w:t> </w:t>
      </w:r>
      <w:r>
        <w:rPr/>
        <w:t>độn</w:t>
      </w:r>
      <w:r>
        <w:rPr>
          <w:spacing w:val="-1"/>
        </w:rPr>
        <w:t> </w:t>
      </w:r>
      <w:r>
        <w:rPr/>
        <w:t>ngu</w:t>
      </w:r>
      <w:r>
        <w:rPr>
          <w:spacing w:val="-3"/>
        </w:rPr>
        <w:t> </w:t>
      </w:r>
      <w:r>
        <w:rPr>
          <w:spacing w:val="-5"/>
        </w:rPr>
        <w:t>si.</w:t>
      </w:r>
    </w:p>
    <w:p>
      <w:pPr>
        <w:pStyle w:val="BodyText"/>
        <w:spacing w:after="0"/>
        <w:jc w:val="both"/>
        <w:sectPr>
          <w:pgSz w:w="12240" w:h="15840"/>
          <w:pgMar w:header="5" w:footer="0" w:top="960" w:bottom="280" w:left="720" w:right="720"/>
        </w:sectPr>
      </w:pPr>
    </w:p>
    <w:p>
      <w:pPr>
        <w:pStyle w:val="BodyText"/>
        <w:spacing w:before="83"/>
        <w:ind w:left="360"/>
        <w:jc w:val="both"/>
      </w:pPr>
      <w:r>
        <w:rPr/>
        <w:t>Năm</w:t>
      </w:r>
      <w:r>
        <w:rPr>
          <w:spacing w:val="-7"/>
        </w:rPr>
        <w:t> </w:t>
      </w:r>
      <w:r>
        <w:rPr/>
        <w:t>hạng</w:t>
      </w:r>
      <w:r>
        <w:rPr>
          <w:spacing w:val="-5"/>
        </w:rPr>
        <w:t> </w:t>
      </w:r>
      <w:r>
        <w:rPr/>
        <w:t>người</w:t>
      </w:r>
      <w:r>
        <w:rPr>
          <w:spacing w:val="-3"/>
        </w:rPr>
        <w:t> </w:t>
      </w:r>
      <w:r>
        <w:rPr/>
        <w:t>này,</w:t>
      </w:r>
      <w:r>
        <w:rPr>
          <w:spacing w:val="-5"/>
        </w:rPr>
        <w:t> </w:t>
      </w:r>
      <w:r>
        <w:rPr/>
        <w:t>này</w:t>
      </w:r>
      <w:r>
        <w:rPr>
          <w:spacing w:val="-7"/>
        </w:rPr>
        <w:t> </w:t>
      </w:r>
      <w:r>
        <w:rPr/>
        <w:t>các</w:t>
      </w:r>
      <w:r>
        <w:rPr>
          <w:spacing w:val="-3"/>
        </w:rPr>
        <w:t> </w:t>
      </w:r>
      <w:r>
        <w:rPr/>
        <w:t>Tỷ-kheo,</w:t>
      </w:r>
      <w:r>
        <w:rPr>
          <w:spacing w:val="-5"/>
        </w:rPr>
        <w:t> </w:t>
      </w:r>
      <w:r>
        <w:rPr/>
        <w:t>có</w:t>
      </w:r>
      <w:r>
        <w:rPr>
          <w:spacing w:val="-3"/>
        </w:rPr>
        <w:t> </w:t>
      </w:r>
      <w:r>
        <w:rPr/>
        <w:t>mặt,</w:t>
      </w:r>
      <w:r>
        <w:rPr>
          <w:spacing w:val="-4"/>
        </w:rPr>
        <w:t> </w:t>
      </w:r>
      <w:r>
        <w:rPr/>
        <w:t>hiện</w:t>
      </w:r>
      <w:r>
        <w:rPr>
          <w:spacing w:val="-5"/>
        </w:rPr>
        <w:t> </w:t>
      </w:r>
      <w:r>
        <w:rPr/>
        <w:t>hữu</w:t>
      </w:r>
      <w:r>
        <w:rPr>
          <w:spacing w:val="-4"/>
        </w:rPr>
        <w:t> </w:t>
      </w:r>
      <w:r>
        <w:rPr/>
        <w:t>ở</w:t>
      </w:r>
      <w:r>
        <w:rPr>
          <w:spacing w:val="-4"/>
        </w:rPr>
        <w:t> đời.</w:t>
      </w:r>
    </w:p>
    <w:p>
      <w:pPr>
        <w:pStyle w:val="BodyText"/>
        <w:spacing w:before="16"/>
      </w:pPr>
    </w:p>
    <w:p>
      <w:pPr>
        <w:pStyle w:val="ListParagraph"/>
        <w:numPr>
          <w:ilvl w:val="0"/>
          <w:numId w:val="265"/>
        </w:numPr>
        <w:tabs>
          <w:tab w:pos="838" w:val="left" w:leader="none"/>
        </w:tabs>
        <w:spacing w:line="240" w:lineRule="auto" w:before="1" w:after="0"/>
        <w:ind w:left="838" w:right="0" w:hanging="478"/>
        <w:jc w:val="both"/>
        <w:rPr>
          <w:rFonts w:ascii="Verdana" w:hAnsi="Verdana"/>
          <w:b/>
          <w:sz w:val="19"/>
        </w:rPr>
      </w:pPr>
      <w:r>
        <w:rPr>
          <w:rFonts w:ascii="Verdana" w:hAnsi="Verdana"/>
          <w:b/>
          <w:color w:val="008AF0"/>
          <w:sz w:val="19"/>
        </w:rPr>
        <w:t>(142)</w:t>
      </w:r>
      <w:r>
        <w:rPr>
          <w:rFonts w:ascii="Verdana" w:hAnsi="Verdana"/>
          <w:b/>
          <w:color w:val="008AF0"/>
          <w:spacing w:val="-1"/>
          <w:sz w:val="19"/>
        </w:rPr>
        <w:t> </w:t>
      </w:r>
      <w:r>
        <w:rPr>
          <w:rFonts w:ascii="Verdana" w:hAnsi="Verdana"/>
          <w:b/>
          <w:color w:val="008AF0"/>
          <w:sz w:val="19"/>
        </w:rPr>
        <w:t>Làm</w:t>
      </w:r>
      <w:r>
        <w:rPr>
          <w:rFonts w:ascii="Verdana" w:hAnsi="Verdana"/>
          <w:b/>
          <w:color w:val="008AF0"/>
          <w:spacing w:val="2"/>
          <w:sz w:val="19"/>
        </w:rPr>
        <w:t> </w:t>
      </w:r>
      <w:r>
        <w:rPr>
          <w:rFonts w:ascii="Verdana" w:hAnsi="Verdana"/>
          <w:b/>
          <w:color w:val="008AF0"/>
          <w:sz w:val="19"/>
        </w:rPr>
        <w:t>Sai </w:t>
      </w:r>
      <w:r>
        <w:rPr>
          <w:rFonts w:ascii="Verdana" w:hAnsi="Verdana"/>
          <w:b/>
          <w:color w:val="008AF0"/>
          <w:spacing w:val="-5"/>
          <w:sz w:val="19"/>
        </w:rPr>
        <w:t>Lạc</w:t>
      </w:r>
    </w:p>
    <w:p>
      <w:pPr>
        <w:pStyle w:val="BodyText"/>
        <w:spacing w:before="37"/>
        <w:rPr>
          <w:rFonts w:ascii="Verdana"/>
          <w:b/>
          <w:sz w:val="19"/>
        </w:rPr>
      </w:pPr>
    </w:p>
    <w:p>
      <w:pPr>
        <w:pStyle w:val="ListParagraph"/>
        <w:numPr>
          <w:ilvl w:val="1"/>
          <w:numId w:val="265"/>
        </w:numPr>
        <w:tabs>
          <w:tab w:pos="599" w:val="left" w:leader="none"/>
        </w:tabs>
        <w:spacing w:line="240" w:lineRule="auto" w:before="1" w:after="0"/>
        <w:ind w:left="599" w:right="0" w:hanging="239"/>
        <w:jc w:val="both"/>
        <w:rPr>
          <w:sz w:val="24"/>
        </w:rPr>
      </w:pPr>
      <w:r>
        <w:rPr>
          <w:sz w:val="24"/>
        </w:rPr>
        <w:t>-</w:t>
      </w:r>
      <w:r>
        <w:rPr>
          <w:spacing w:val="-5"/>
          <w:sz w:val="24"/>
        </w:rPr>
        <w:t> </w:t>
      </w:r>
      <w:r>
        <w:rPr>
          <w:sz w:val="24"/>
        </w:rPr>
        <w:t>Có</w:t>
      </w:r>
      <w:r>
        <w:rPr>
          <w:spacing w:val="-2"/>
          <w:sz w:val="24"/>
        </w:rPr>
        <w:t> </w:t>
      </w:r>
      <w:r>
        <w:rPr>
          <w:sz w:val="24"/>
        </w:rPr>
        <w:t>năm</w:t>
      </w:r>
      <w:r>
        <w:rPr>
          <w:spacing w:val="-4"/>
          <w:sz w:val="24"/>
        </w:rPr>
        <w:t> </w:t>
      </w:r>
      <w:r>
        <w:rPr>
          <w:sz w:val="24"/>
        </w:rPr>
        <w:t>hạng</w:t>
      </w:r>
      <w:r>
        <w:rPr>
          <w:spacing w:val="-5"/>
          <w:sz w:val="24"/>
        </w:rPr>
        <w:t> </w:t>
      </w:r>
      <w:r>
        <w:rPr>
          <w:sz w:val="24"/>
        </w:rPr>
        <w:t>người</w:t>
      </w:r>
      <w:r>
        <w:rPr>
          <w:spacing w:val="-4"/>
          <w:sz w:val="24"/>
        </w:rPr>
        <w:t> </w:t>
      </w:r>
      <w:r>
        <w:rPr>
          <w:sz w:val="24"/>
        </w:rPr>
        <w:t>này,</w:t>
      </w:r>
      <w:r>
        <w:rPr>
          <w:spacing w:val="-4"/>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mặt,</w:t>
      </w:r>
      <w:r>
        <w:rPr>
          <w:spacing w:val="-4"/>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11"/>
      </w:pPr>
    </w:p>
    <w:p>
      <w:pPr>
        <w:pStyle w:val="ListParagraph"/>
        <w:numPr>
          <w:ilvl w:val="1"/>
          <w:numId w:val="265"/>
        </w:numPr>
        <w:tabs>
          <w:tab w:pos="616" w:val="left" w:leader="none"/>
        </w:tabs>
        <w:spacing w:line="230" w:lineRule="auto" w:before="0" w:after="0"/>
        <w:ind w:left="360" w:right="352" w:firstLine="0"/>
        <w:jc w:val="both"/>
        <w:rPr>
          <w:sz w:val="24"/>
        </w:rPr>
      </w:pPr>
      <w:r>
        <w:rPr>
          <w:sz w:val="24"/>
        </w:rPr>
        <w:t>Ở đây, này các Tỷ-kheo, có người làm điều vi phạm và hối hận, không như thật biết tâm giải thoát,</w:t>
      </w:r>
      <w:r>
        <w:rPr>
          <w:spacing w:val="40"/>
          <w:sz w:val="24"/>
        </w:rPr>
        <w:t> </w:t>
      </w:r>
      <w:r>
        <w:rPr>
          <w:sz w:val="24"/>
        </w:rPr>
        <w:t>tuệ giải thoát ấy; chính ở đây, các pháp ác bất thiện ấy</w:t>
      </w:r>
      <w:r>
        <w:rPr>
          <w:spacing w:val="-1"/>
          <w:sz w:val="24"/>
        </w:rPr>
        <w:t> </w:t>
      </w:r>
      <w:r>
        <w:rPr>
          <w:sz w:val="24"/>
        </w:rPr>
        <w:t>khởi lên được đoạn diệt, không có dư tàn. Ở đây, này các Tỷ-kheo, có người làm điều vi phạm, nhưng không hối hận, không như thật biết tâm giải thoát, tuệ giải thoát ấy; chính ở đây, các pháp ác bất thiện ấy</w:t>
      </w:r>
      <w:r>
        <w:rPr>
          <w:spacing w:val="-1"/>
          <w:sz w:val="24"/>
        </w:rPr>
        <w:t> </w:t>
      </w:r>
      <w:r>
        <w:rPr>
          <w:sz w:val="24"/>
        </w:rPr>
        <w:t>khởi lên được đoạn diệt, không có dư tàn. Ở đây, này</w:t>
      </w:r>
      <w:r>
        <w:rPr>
          <w:spacing w:val="-1"/>
          <w:sz w:val="24"/>
        </w:rPr>
        <w:t> </w:t>
      </w:r>
      <w:r>
        <w:rPr>
          <w:sz w:val="24"/>
        </w:rPr>
        <w:t>các Tỷ-kheo, có hạng</w:t>
      </w:r>
      <w:r>
        <w:rPr>
          <w:spacing w:val="-2"/>
          <w:sz w:val="24"/>
        </w:rPr>
        <w:t> </w:t>
      </w:r>
      <w:r>
        <w:rPr>
          <w:sz w:val="24"/>
        </w:rPr>
        <w:t>người không</w:t>
      </w:r>
      <w:r>
        <w:rPr>
          <w:spacing w:val="-3"/>
          <w:sz w:val="24"/>
        </w:rPr>
        <w:t> </w:t>
      </w:r>
      <w:r>
        <w:rPr>
          <w:sz w:val="24"/>
        </w:rPr>
        <w:t>làm điều vi phạm, có hối hận, không</w:t>
      </w:r>
      <w:r>
        <w:rPr>
          <w:spacing w:val="-2"/>
          <w:sz w:val="24"/>
        </w:rPr>
        <w:t> </w:t>
      </w:r>
      <w:r>
        <w:rPr>
          <w:sz w:val="24"/>
        </w:rPr>
        <w:t>như</w:t>
      </w:r>
      <w:r>
        <w:rPr>
          <w:spacing w:val="-1"/>
          <w:sz w:val="24"/>
        </w:rPr>
        <w:t> </w:t>
      </w:r>
      <w:r>
        <w:rPr>
          <w:sz w:val="24"/>
        </w:rPr>
        <w:t>thật biết tâm giải thoát, tuệ giải thoát ấy; chính ở đây, các pháp ác bất thiện ấy</w:t>
      </w:r>
      <w:r>
        <w:rPr>
          <w:spacing w:val="-1"/>
          <w:sz w:val="24"/>
        </w:rPr>
        <w:t> </w:t>
      </w:r>
      <w:r>
        <w:rPr>
          <w:sz w:val="24"/>
        </w:rPr>
        <w:t>khởi lên được đoạn diệt, không có dư tàn. Ở đây, này các Tỷ-kheo, có hạng người không làm điều vi phạm, không có hối hận, không như thật biết tâm</w:t>
      </w:r>
      <w:r>
        <w:rPr>
          <w:spacing w:val="40"/>
          <w:sz w:val="24"/>
        </w:rPr>
        <w:t> </w:t>
      </w:r>
      <w:r>
        <w:rPr>
          <w:sz w:val="24"/>
        </w:rPr>
        <w:t>giải thoát, tuệ giải thoát ấy; chính ở đây, các pháp ác bất thiện ấy khởi lên được đoạn diệt, không có dư tàn. Ở đây, này</w:t>
      </w:r>
      <w:r>
        <w:rPr>
          <w:spacing w:val="-3"/>
          <w:sz w:val="24"/>
        </w:rPr>
        <w:t> </w:t>
      </w:r>
      <w:r>
        <w:rPr>
          <w:sz w:val="24"/>
        </w:rPr>
        <w:t>các Tỷ-kheo, có hạng người không làm điều vi phạm, không có hối hận, và như thật biết tâm giải thoát, tuệ giải thoát ấy; chính ở đây, các pháp ác bất thiện ấy</w:t>
      </w:r>
      <w:r>
        <w:rPr>
          <w:spacing w:val="-2"/>
          <w:sz w:val="24"/>
        </w:rPr>
        <w:t> </w:t>
      </w:r>
      <w:r>
        <w:rPr>
          <w:sz w:val="24"/>
        </w:rPr>
        <w:t>khởi lên được đoạn diệt, không</w:t>
      </w:r>
      <w:r>
        <w:rPr>
          <w:spacing w:val="-1"/>
          <w:sz w:val="24"/>
        </w:rPr>
        <w:t> </w:t>
      </w:r>
      <w:r>
        <w:rPr>
          <w:sz w:val="24"/>
        </w:rPr>
        <w:t>có dư tàn.</w:t>
      </w:r>
    </w:p>
    <w:p>
      <w:pPr>
        <w:pStyle w:val="BodyText"/>
        <w:spacing w:before="14"/>
      </w:pPr>
    </w:p>
    <w:p>
      <w:pPr>
        <w:pStyle w:val="ListParagraph"/>
        <w:numPr>
          <w:ilvl w:val="1"/>
          <w:numId w:val="265"/>
        </w:numPr>
        <w:tabs>
          <w:tab w:pos="613" w:val="left" w:leader="none"/>
        </w:tabs>
        <w:spacing w:line="230" w:lineRule="auto" w:before="0" w:after="0"/>
        <w:ind w:left="360" w:right="351" w:firstLine="0"/>
        <w:jc w:val="both"/>
        <w:rPr>
          <w:sz w:val="24"/>
        </w:rPr>
      </w:pPr>
      <w:r>
        <w:rPr>
          <w:sz w:val="24"/>
        </w:rPr>
        <w:t>Ở đây, này các Tỷ-kheo, hạng người này làm điều vi phạm và hối hận, không như thật biết tâm giải thoát, tuệ giải thoát ấy; chính ở đây, các pháp ác bất thiện ấy khởi lên được đoạn diệt không có dư tàn. Hạng</w:t>
      </w:r>
      <w:r>
        <w:rPr>
          <w:spacing w:val="-2"/>
          <w:sz w:val="24"/>
        </w:rPr>
        <w:t> </w:t>
      </w:r>
      <w:r>
        <w:rPr>
          <w:sz w:val="24"/>
        </w:rPr>
        <w:t>người này</w:t>
      </w:r>
      <w:r>
        <w:rPr>
          <w:spacing w:val="-4"/>
          <w:sz w:val="24"/>
        </w:rPr>
        <w:t> </w:t>
      </w:r>
      <w:r>
        <w:rPr>
          <w:sz w:val="24"/>
        </w:rPr>
        <w:t>cần phải được</w:t>
      </w:r>
      <w:r>
        <w:rPr>
          <w:spacing w:val="-3"/>
          <w:sz w:val="24"/>
        </w:rPr>
        <w:t> </w:t>
      </w:r>
      <w:r>
        <w:rPr>
          <w:sz w:val="24"/>
        </w:rPr>
        <w:t>nói</w:t>
      </w:r>
      <w:r>
        <w:rPr>
          <w:spacing w:val="-2"/>
          <w:sz w:val="24"/>
        </w:rPr>
        <w:t> </w:t>
      </w:r>
      <w:r>
        <w:rPr>
          <w:sz w:val="24"/>
        </w:rPr>
        <w:t>như</w:t>
      </w:r>
      <w:r>
        <w:rPr>
          <w:spacing w:val="-3"/>
          <w:sz w:val="24"/>
        </w:rPr>
        <w:t> </w:t>
      </w:r>
      <w:r>
        <w:rPr>
          <w:sz w:val="24"/>
        </w:rPr>
        <w:t>sau: “Các lậu hoặc được sanh do làm điều vi phạm</w:t>
      </w:r>
      <w:r>
        <w:rPr>
          <w:spacing w:val="-1"/>
          <w:sz w:val="24"/>
        </w:rPr>
        <w:t> </w:t>
      </w:r>
      <w:r>
        <w:rPr>
          <w:sz w:val="24"/>
        </w:rPr>
        <w:t>đã có mặt</w:t>
      </w:r>
      <w:r>
        <w:rPr>
          <w:spacing w:val="-1"/>
          <w:sz w:val="24"/>
        </w:rPr>
        <w:t> </w:t>
      </w:r>
      <w:r>
        <w:rPr>
          <w:sz w:val="24"/>
        </w:rPr>
        <w:t>nơi Tôn giả. Các lậu hoặc được sanh do hối hận được tăng trưởng. Lành thay, nếu Tôn giả sau khi đoạn tận các lậu hoặc được sanh do làm điều vi phạm, sau khi loại bỏ các lậu hoặc được sanh do hối hận, hãy tu tập tâm và tuệ! Như vậy, Tôn giả sẽ trở thành đồng đẳng với hạng người thứ năm ấy”.</w:t>
      </w:r>
    </w:p>
    <w:p>
      <w:pPr>
        <w:pStyle w:val="BodyText"/>
        <w:spacing w:before="11"/>
      </w:pPr>
    </w:p>
    <w:p>
      <w:pPr>
        <w:pStyle w:val="BodyText"/>
        <w:spacing w:line="230" w:lineRule="auto"/>
        <w:ind w:left="360" w:right="353"/>
        <w:jc w:val="both"/>
      </w:pPr>
      <w:r>
        <w:rPr/>
        <w:t>Ở đây, này các Tỷ-kheo, hạng người làm điều vi phạm, nhưng không hối hận, và không như thật rõ biết tâm giải thoát, tuệ giải thoát ấy; chính ở đây các pháp ác bất thiện ấy đã sanh, được đoạn diệt không có dư tàn. Người này cần phải được nói như sau: “Các lậu hoặc được sanh do làm điều vi phạm đã có mặt nơi Tôn giả. Các lậu hoặc được sanh do hối hận không có tăng trưởng. Lành thay, nếu Tôn giả sau khi đoạn tận các lậu hoặc được sanh do làm điều vi phạm, hãy tu tập tâm và tuệ! Như vậy, Tôn giả sẽ trở thành đồng đẳng với hạng người thứ năm ấy”.</w:t>
      </w:r>
    </w:p>
    <w:p>
      <w:pPr>
        <w:pStyle w:val="BodyText"/>
        <w:spacing w:before="13"/>
      </w:pPr>
    </w:p>
    <w:p>
      <w:pPr>
        <w:pStyle w:val="BodyText"/>
        <w:spacing w:line="230" w:lineRule="auto" w:before="1"/>
        <w:ind w:left="360" w:right="352"/>
        <w:jc w:val="both"/>
      </w:pPr>
      <w:r>
        <w:rPr/>
        <w:t>Ở đây, này các Tỷ-kheo, hạng người này không làm điều vi phạm, có hối hận, không như thật biết tâm giải thoát, tuệ giải thoát ấy; chính ở đây các pháp ác bất thiện ấy đã sanh, được đoạn diệt không có dư tàn. Người này cần phải được nói như sau: “Các lậu hoặc được sanh do làm điều vi phạm không có mặt nơi Tôn giả. Các lậu hoặc được sanh do hối hận có tăng trưởng. Lành thay, nếu Tôn giả sau khi loại bỏ các lậu hoặc được sanh do hối hận, hãy tu tập tâm giải thoát, tuệ giải thoát! Như vậy, Tôn giả sẽ trở thành đồng đẳng với hạng người thứ năm ấy”.</w:t>
      </w:r>
    </w:p>
    <w:p>
      <w:pPr>
        <w:pStyle w:val="BodyText"/>
        <w:spacing w:before="11"/>
      </w:pPr>
    </w:p>
    <w:p>
      <w:pPr>
        <w:pStyle w:val="BodyText"/>
        <w:spacing w:line="230" w:lineRule="auto"/>
        <w:ind w:left="360" w:right="358"/>
        <w:jc w:val="both"/>
      </w:pPr>
      <w:r>
        <w:rPr/>
        <w:t>Ở đây, này các Tỷ-kheo, hạng người này không làm điều vi phạm, không hối hận, không như thật biết tâm giải thoát, tuệ giải thoát ấy; chính ở đây các pháp ác bất thiện ấy đã sanh được đoạn diệt không có dư tàn. Người này cần phải được nói như sau: “Các lậu hoặc được sanh do làm điều vi phạm không có mặt nơi Tôn giả. Các lậu hoặc được sanh do hối hận không có tăng trưởng. Lành thay, Tôn giả hãy tu</w:t>
      </w:r>
      <w:r>
        <w:rPr>
          <w:spacing w:val="40"/>
        </w:rPr>
        <w:t> </w:t>
      </w:r>
      <w:r>
        <w:rPr/>
        <w:t>tập tâm và tuệ! Như vậy, Tôn giả sẽ trở thành đồng đẳng với hạng người thứ năm ấy”.</w:t>
      </w:r>
    </w:p>
    <w:p>
      <w:pPr>
        <w:pStyle w:val="BodyText"/>
        <w:spacing w:before="7"/>
      </w:pPr>
    </w:p>
    <w:p>
      <w:pPr>
        <w:pStyle w:val="BodyText"/>
        <w:spacing w:line="232" w:lineRule="auto"/>
        <w:ind w:left="360" w:right="356"/>
        <w:jc w:val="both"/>
      </w:pPr>
      <w:r>
        <w:rPr/>
        <w:t>Như vậy, này các Tỷ-kheo, bốn hạng người này, với hạng người thứ năm được giáo giới như vậy, được khuyên dạy như vậy, dần dần đạt đến sự đoạn diệt các lậu hoặc.</w:t>
      </w:r>
    </w:p>
    <w:p>
      <w:pPr>
        <w:pStyle w:val="BodyText"/>
        <w:spacing w:before="14"/>
      </w:pPr>
    </w:p>
    <w:p>
      <w:pPr>
        <w:pStyle w:val="ListParagraph"/>
        <w:numPr>
          <w:ilvl w:val="0"/>
          <w:numId w:val="265"/>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(143) Tại</w:t>
      </w:r>
      <w:r>
        <w:rPr>
          <w:rFonts w:ascii="Verdana" w:hAnsi="Verdana"/>
          <w:b/>
          <w:color w:val="008AF0"/>
          <w:spacing w:val="1"/>
          <w:sz w:val="19"/>
        </w:rPr>
        <w:t> </w:t>
      </w:r>
      <w:r>
        <w:rPr>
          <w:rFonts w:ascii="Verdana" w:hAnsi="Verdana"/>
          <w:b/>
          <w:color w:val="008AF0"/>
          <w:sz w:val="19"/>
        </w:rPr>
        <w:t>Ðền</w:t>
      </w:r>
      <w:r>
        <w:rPr>
          <w:rFonts w:ascii="Verdana" w:hAnsi="Verdana"/>
          <w:b/>
          <w:color w:val="008AF0"/>
          <w:spacing w:val="1"/>
          <w:sz w:val="19"/>
        </w:rPr>
        <w:t> </w:t>
      </w:r>
      <w:r>
        <w:rPr>
          <w:rFonts w:ascii="Verdana" w:hAnsi="Verdana"/>
          <w:b/>
          <w:color w:val="008AF0"/>
          <w:spacing w:val="-2"/>
          <w:sz w:val="19"/>
        </w:rPr>
        <w:t>Sàrandada</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265"/>
        </w:numPr>
        <w:tabs>
          <w:tab w:pos="616" w:val="left" w:leader="none"/>
        </w:tabs>
        <w:spacing w:line="232" w:lineRule="auto" w:before="90" w:after="0"/>
        <w:ind w:left="360" w:right="413" w:firstLine="0"/>
        <w:jc w:val="left"/>
        <w:rPr>
          <w:sz w:val="24"/>
        </w:rPr>
      </w:pPr>
      <w:r>
        <w:rPr>
          <w:sz w:val="24"/>
        </w:rPr>
        <w:t>Một thời, Thế Tôn trú ở Vesàlì,</w:t>
      </w:r>
      <w:r>
        <w:rPr>
          <w:spacing w:val="15"/>
          <w:sz w:val="24"/>
        </w:rPr>
        <w:t> </w:t>
      </w:r>
      <w:r>
        <w:rPr>
          <w:sz w:val="24"/>
        </w:rPr>
        <w:t>tại</w:t>
      </w:r>
      <w:r>
        <w:rPr>
          <w:spacing w:val="15"/>
          <w:sz w:val="24"/>
        </w:rPr>
        <w:t> </w:t>
      </w:r>
      <w:r>
        <w:rPr>
          <w:sz w:val="24"/>
        </w:rPr>
        <w:t>Ðại</w:t>
      </w:r>
      <w:r>
        <w:rPr>
          <w:spacing w:val="17"/>
          <w:sz w:val="24"/>
        </w:rPr>
        <w:t> </w:t>
      </w:r>
      <w:r>
        <w:rPr>
          <w:sz w:val="24"/>
        </w:rPr>
        <w:t>Lâm, chỗ</w:t>
      </w:r>
      <w:r>
        <w:rPr>
          <w:spacing w:val="16"/>
          <w:sz w:val="24"/>
        </w:rPr>
        <w:t> </w:t>
      </w:r>
      <w:r>
        <w:rPr>
          <w:sz w:val="24"/>
        </w:rPr>
        <w:t>giảng đường có nóc nhọn. Rồi Thế Tôn vào buổi</w:t>
      </w:r>
      <w:r>
        <w:rPr>
          <w:spacing w:val="40"/>
          <w:sz w:val="24"/>
        </w:rPr>
        <w:t> </w:t>
      </w:r>
      <w:r>
        <w:rPr>
          <w:sz w:val="24"/>
        </w:rPr>
        <w:t>sáng đắp y, cầm y bát, đi vào Vesàlì để khất thực.</w:t>
      </w:r>
    </w:p>
    <w:p>
      <w:pPr>
        <w:pStyle w:val="BodyText"/>
        <w:spacing w:before="5"/>
      </w:pPr>
    </w:p>
    <w:p>
      <w:pPr>
        <w:pStyle w:val="BodyText"/>
        <w:spacing w:line="232" w:lineRule="auto"/>
        <w:ind w:left="360" w:right="353"/>
        <w:jc w:val="both"/>
      </w:pPr>
      <w:r>
        <w:rPr/>
        <w:t>Lúc bấy giờ, khoảng 500 người Licchavì đang ngồi tụ họp tài đền Sàrandada, và câu chuyện sau đây được khởi lên:</w:t>
      </w:r>
    </w:p>
    <w:p>
      <w:pPr>
        <w:pStyle w:val="ListParagraph"/>
        <w:numPr>
          <w:ilvl w:val="1"/>
          <w:numId w:val="265"/>
        </w:numPr>
        <w:tabs>
          <w:tab w:pos="599" w:val="left" w:leader="none"/>
        </w:tabs>
        <w:spacing w:line="240" w:lineRule="auto" w:before="271" w:after="0"/>
        <w:ind w:left="599" w:right="0" w:hanging="239"/>
        <w:jc w:val="left"/>
        <w:rPr>
          <w:sz w:val="24"/>
        </w:rPr>
      </w:pPr>
      <w:r>
        <w:rPr>
          <w:sz w:val="24"/>
        </w:rPr>
        <w:t>“Sự</w:t>
      </w:r>
      <w:r>
        <w:rPr>
          <w:spacing w:val="-7"/>
          <w:sz w:val="24"/>
        </w:rPr>
        <w:t> </w:t>
      </w:r>
      <w:r>
        <w:rPr>
          <w:sz w:val="24"/>
        </w:rPr>
        <w:t>hiện</w:t>
      </w:r>
      <w:r>
        <w:rPr>
          <w:spacing w:val="-2"/>
          <w:sz w:val="24"/>
        </w:rPr>
        <w:t> </w:t>
      </w:r>
      <w:r>
        <w:rPr>
          <w:sz w:val="24"/>
        </w:rPr>
        <w:t>hữu</w:t>
      </w:r>
      <w:r>
        <w:rPr>
          <w:spacing w:val="-3"/>
          <w:sz w:val="24"/>
        </w:rPr>
        <w:t> </w:t>
      </w:r>
      <w:r>
        <w:rPr>
          <w:sz w:val="24"/>
        </w:rPr>
        <w:t>của</w:t>
      </w:r>
      <w:r>
        <w:rPr>
          <w:spacing w:val="-6"/>
          <w:sz w:val="24"/>
        </w:rPr>
        <w:t> </w:t>
      </w:r>
      <w:r>
        <w:rPr>
          <w:sz w:val="24"/>
        </w:rPr>
        <w:t>năm</w:t>
      </w:r>
      <w:r>
        <w:rPr>
          <w:spacing w:val="-1"/>
          <w:sz w:val="24"/>
        </w:rPr>
        <w:t> </w:t>
      </w:r>
      <w:r>
        <w:rPr>
          <w:sz w:val="24"/>
        </w:rPr>
        <w:t>châu</w:t>
      </w:r>
      <w:r>
        <w:rPr>
          <w:spacing w:val="-4"/>
          <w:sz w:val="24"/>
        </w:rPr>
        <w:t> </w:t>
      </w:r>
      <w:r>
        <w:rPr>
          <w:sz w:val="24"/>
        </w:rPr>
        <w:t>báu</w:t>
      </w:r>
      <w:r>
        <w:rPr>
          <w:spacing w:val="-4"/>
          <w:sz w:val="24"/>
        </w:rPr>
        <w:t> </w:t>
      </w:r>
      <w:r>
        <w:rPr>
          <w:sz w:val="24"/>
        </w:rPr>
        <w:t>khó</w:t>
      </w:r>
      <w:r>
        <w:rPr>
          <w:spacing w:val="-5"/>
          <w:sz w:val="24"/>
        </w:rPr>
        <w:t> </w:t>
      </w:r>
      <w:r>
        <w:rPr>
          <w:sz w:val="24"/>
        </w:rPr>
        <w:t>tìm</w:t>
      </w:r>
      <w:r>
        <w:rPr>
          <w:spacing w:val="-1"/>
          <w:sz w:val="24"/>
        </w:rPr>
        <w:t> </w:t>
      </w:r>
      <w:r>
        <w:rPr>
          <w:sz w:val="24"/>
        </w:rPr>
        <w:t>được</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BodyText"/>
        <w:spacing w:line="230" w:lineRule="auto"/>
        <w:ind w:left="360" w:right="354"/>
        <w:jc w:val="both"/>
      </w:pPr>
      <w:r>
        <w:rPr/>
        <w:t>Sự</w:t>
      </w:r>
      <w:r>
        <w:rPr>
          <w:spacing w:val="-1"/>
        </w:rPr>
        <w:t> </w:t>
      </w:r>
      <w:r>
        <w:rPr/>
        <w:t>hiện</w:t>
      </w:r>
      <w:r>
        <w:rPr>
          <w:spacing w:val="-1"/>
        </w:rPr>
        <w:t> </w:t>
      </w:r>
      <w:r>
        <w:rPr/>
        <w:t>hữu</w:t>
      </w:r>
      <w:r>
        <w:rPr>
          <w:spacing w:val="-2"/>
        </w:rPr>
        <w:t> </w:t>
      </w:r>
      <w:r>
        <w:rPr/>
        <w:t>của</w:t>
      </w:r>
      <w:r>
        <w:rPr>
          <w:spacing w:val="-2"/>
        </w:rPr>
        <w:t> </w:t>
      </w:r>
      <w:r>
        <w:rPr/>
        <w:t>voi</w:t>
      </w:r>
      <w:r>
        <w:rPr>
          <w:spacing w:val="-1"/>
        </w:rPr>
        <w:t> </w:t>
      </w:r>
      <w:r>
        <w:rPr/>
        <w:t>báu khó</w:t>
      </w:r>
      <w:r>
        <w:rPr>
          <w:spacing w:val="-2"/>
        </w:rPr>
        <w:t> </w:t>
      </w:r>
      <w:r>
        <w:rPr/>
        <w:t>tìm được</w:t>
      </w:r>
      <w:r>
        <w:rPr>
          <w:spacing w:val="-2"/>
        </w:rPr>
        <w:t> </w:t>
      </w:r>
      <w:r>
        <w:rPr/>
        <w:t>ở</w:t>
      </w:r>
      <w:r>
        <w:rPr>
          <w:spacing w:val="-1"/>
        </w:rPr>
        <w:t> </w:t>
      </w:r>
      <w:r>
        <w:rPr/>
        <w:t>đời; Sự</w:t>
      </w:r>
      <w:r>
        <w:rPr>
          <w:spacing w:val="-1"/>
        </w:rPr>
        <w:t> </w:t>
      </w:r>
      <w:r>
        <w:rPr/>
        <w:t>hiện</w:t>
      </w:r>
      <w:r>
        <w:rPr>
          <w:spacing w:val="-1"/>
        </w:rPr>
        <w:t> </w:t>
      </w:r>
      <w:r>
        <w:rPr/>
        <w:t>hữu</w:t>
      </w:r>
      <w:r>
        <w:rPr>
          <w:spacing w:val="-2"/>
        </w:rPr>
        <w:t> </w:t>
      </w:r>
      <w:r>
        <w:rPr/>
        <w:t>của</w:t>
      </w:r>
      <w:r>
        <w:rPr>
          <w:spacing w:val="-2"/>
        </w:rPr>
        <w:t> </w:t>
      </w:r>
      <w:r>
        <w:rPr/>
        <w:t>ngựa</w:t>
      </w:r>
      <w:r>
        <w:rPr>
          <w:spacing w:val="-2"/>
        </w:rPr>
        <w:t> </w:t>
      </w:r>
      <w:r>
        <w:rPr/>
        <w:t>báu khó</w:t>
      </w:r>
      <w:r>
        <w:rPr>
          <w:spacing w:val="-1"/>
        </w:rPr>
        <w:t> </w:t>
      </w:r>
      <w:r>
        <w:rPr/>
        <w:t>tìm được</w:t>
      </w:r>
      <w:r>
        <w:rPr>
          <w:spacing w:val="-2"/>
        </w:rPr>
        <w:t> </w:t>
      </w:r>
      <w:r>
        <w:rPr/>
        <w:t>ở</w:t>
      </w:r>
      <w:r>
        <w:rPr>
          <w:spacing w:val="-1"/>
        </w:rPr>
        <w:t> </w:t>
      </w:r>
      <w:r>
        <w:rPr/>
        <w:t>đời; Sự</w:t>
      </w:r>
      <w:r>
        <w:rPr>
          <w:spacing w:val="-1"/>
        </w:rPr>
        <w:t> </w:t>
      </w:r>
      <w:r>
        <w:rPr/>
        <w:t>hiện</w:t>
      </w:r>
      <w:r>
        <w:rPr>
          <w:spacing w:val="-1"/>
        </w:rPr>
        <w:t> </w:t>
      </w:r>
      <w:r>
        <w:rPr/>
        <w:t>hữu của ngọc báu khó tìm được ở đời; Sự hiện hữu của nữ báu khó tìm được ở đời; Sự hiện hữu của cư sĩ</w:t>
      </w:r>
      <w:r>
        <w:rPr>
          <w:spacing w:val="40"/>
        </w:rPr>
        <w:t> </w:t>
      </w:r>
      <w:r>
        <w:rPr/>
        <w:t>báu khó tìm được ở đời.</w:t>
      </w:r>
    </w:p>
    <w:p>
      <w:pPr>
        <w:pStyle w:val="BodyText"/>
      </w:pPr>
    </w:p>
    <w:p>
      <w:pPr>
        <w:pStyle w:val="BodyText"/>
        <w:spacing w:before="1"/>
        <w:ind w:left="360"/>
      </w:pPr>
      <w:r>
        <w:rPr/>
        <w:t>Sự</w:t>
      </w:r>
      <w:r>
        <w:rPr>
          <w:spacing w:val="-5"/>
        </w:rPr>
        <w:t> </w:t>
      </w:r>
      <w:r>
        <w:rPr/>
        <w:t>hiện</w:t>
      </w:r>
      <w:r>
        <w:rPr>
          <w:spacing w:val="-2"/>
        </w:rPr>
        <w:t> </w:t>
      </w:r>
      <w:r>
        <w:rPr/>
        <w:t>hữu</w:t>
      </w:r>
      <w:r>
        <w:rPr>
          <w:spacing w:val="-5"/>
        </w:rPr>
        <w:t> </w:t>
      </w:r>
      <w:r>
        <w:rPr/>
        <w:t>của</w:t>
      </w:r>
      <w:r>
        <w:rPr>
          <w:spacing w:val="-6"/>
        </w:rPr>
        <w:t> </w:t>
      </w:r>
      <w:r>
        <w:rPr/>
        <w:t>năm</w:t>
      </w:r>
      <w:r>
        <w:rPr>
          <w:spacing w:val="-1"/>
        </w:rPr>
        <w:t> </w:t>
      </w:r>
      <w:r>
        <w:rPr/>
        <w:t>châu</w:t>
      </w:r>
      <w:r>
        <w:rPr>
          <w:spacing w:val="-3"/>
        </w:rPr>
        <w:t> </w:t>
      </w:r>
      <w:r>
        <w:rPr/>
        <w:t>báu</w:t>
      </w:r>
      <w:r>
        <w:rPr>
          <w:spacing w:val="-3"/>
        </w:rPr>
        <w:t> </w:t>
      </w:r>
      <w:r>
        <w:rPr/>
        <w:t>này</w:t>
      </w:r>
      <w:r>
        <w:rPr>
          <w:spacing w:val="-9"/>
        </w:rPr>
        <w:t> </w:t>
      </w:r>
      <w:r>
        <w:rPr/>
        <w:t>khó</w:t>
      </w:r>
      <w:r>
        <w:rPr>
          <w:spacing w:val="-5"/>
        </w:rPr>
        <w:t> </w:t>
      </w:r>
      <w:r>
        <w:rPr/>
        <w:t>tìm</w:t>
      </w:r>
      <w:r>
        <w:rPr>
          <w:spacing w:val="-1"/>
        </w:rPr>
        <w:t> </w:t>
      </w:r>
      <w:r>
        <w:rPr/>
        <w:t>được</w:t>
      </w:r>
      <w:r>
        <w:rPr>
          <w:spacing w:val="-3"/>
        </w:rPr>
        <w:t> </w:t>
      </w:r>
      <w:r>
        <w:rPr/>
        <w:t>ở</w:t>
      </w:r>
      <w:r>
        <w:rPr>
          <w:spacing w:val="-3"/>
        </w:rPr>
        <w:t> </w:t>
      </w:r>
      <w:r>
        <w:rPr>
          <w:spacing w:val="-2"/>
        </w:rPr>
        <w:t>đời”.</w:t>
      </w:r>
    </w:p>
    <w:p>
      <w:pPr>
        <w:pStyle w:val="ListParagraph"/>
        <w:numPr>
          <w:ilvl w:val="1"/>
          <w:numId w:val="265"/>
        </w:numPr>
        <w:tabs>
          <w:tab w:pos="599" w:val="left" w:leader="none"/>
        </w:tabs>
        <w:spacing w:line="240" w:lineRule="auto" w:before="276" w:after="0"/>
        <w:ind w:left="599" w:right="0" w:hanging="239"/>
        <w:jc w:val="left"/>
        <w:rPr>
          <w:sz w:val="24"/>
        </w:rPr>
      </w:pPr>
      <w:r>
        <w:rPr>
          <w:sz w:val="24"/>
        </w:rPr>
        <w:t>Rồi</w:t>
      </w:r>
      <w:r>
        <w:rPr>
          <w:spacing w:val="-7"/>
          <w:sz w:val="24"/>
        </w:rPr>
        <w:t> </w:t>
      </w:r>
      <w:r>
        <w:rPr>
          <w:sz w:val="24"/>
        </w:rPr>
        <w:t>các</w:t>
      </w:r>
      <w:r>
        <w:rPr>
          <w:spacing w:val="-6"/>
          <w:sz w:val="24"/>
        </w:rPr>
        <w:t> </w:t>
      </w:r>
      <w:r>
        <w:rPr>
          <w:sz w:val="24"/>
        </w:rPr>
        <w:t>người</w:t>
      </w:r>
      <w:r>
        <w:rPr>
          <w:spacing w:val="-1"/>
          <w:sz w:val="24"/>
        </w:rPr>
        <w:t> </w:t>
      </w:r>
      <w:r>
        <w:rPr>
          <w:sz w:val="24"/>
        </w:rPr>
        <w:t>Licchavì</w:t>
      </w:r>
      <w:r>
        <w:rPr>
          <w:spacing w:val="-2"/>
          <w:sz w:val="24"/>
        </w:rPr>
        <w:t> </w:t>
      </w:r>
      <w:r>
        <w:rPr>
          <w:sz w:val="24"/>
        </w:rPr>
        <w:t>ấy</w:t>
      </w:r>
      <w:r>
        <w:rPr>
          <w:spacing w:val="-3"/>
          <w:sz w:val="24"/>
        </w:rPr>
        <w:t> </w:t>
      </w:r>
      <w:r>
        <w:rPr>
          <w:sz w:val="24"/>
        </w:rPr>
        <w:t>đặt</w:t>
      </w:r>
      <w:r>
        <w:rPr>
          <w:spacing w:val="-5"/>
          <w:sz w:val="24"/>
        </w:rPr>
        <w:t> </w:t>
      </w:r>
      <w:r>
        <w:rPr>
          <w:sz w:val="24"/>
        </w:rPr>
        <w:t>một</w:t>
      </w:r>
      <w:r>
        <w:rPr>
          <w:spacing w:val="-5"/>
          <w:sz w:val="24"/>
        </w:rPr>
        <w:t> </w:t>
      </w:r>
      <w:r>
        <w:rPr>
          <w:sz w:val="24"/>
        </w:rPr>
        <w:t>người</w:t>
      </w:r>
      <w:r>
        <w:rPr>
          <w:spacing w:val="-1"/>
          <w:sz w:val="24"/>
        </w:rPr>
        <w:t> </w:t>
      </w:r>
      <w:r>
        <w:rPr>
          <w:sz w:val="24"/>
        </w:rPr>
        <w:t>ở</w:t>
      </w:r>
      <w:r>
        <w:rPr>
          <w:spacing w:val="-5"/>
          <w:sz w:val="24"/>
        </w:rPr>
        <w:t> </w:t>
      </w:r>
      <w:r>
        <w:rPr>
          <w:sz w:val="24"/>
        </w:rPr>
        <w:t>trên</w:t>
      </w:r>
      <w:r>
        <w:rPr>
          <w:spacing w:val="-4"/>
          <w:sz w:val="24"/>
        </w:rPr>
        <w:t> </w:t>
      </w:r>
      <w:r>
        <w:rPr>
          <w:sz w:val="24"/>
        </w:rPr>
        <w:t>đường</w:t>
      </w:r>
      <w:r>
        <w:rPr>
          <w:spacing w:val="-5"/>
          <w:sz w:val="24"/>
        </w:rPr>
        <w:t> </w:t>
      </w:r>
      <w:r>
        <w:rPr>
          <w:sz w:val="24"/>
        </w:rPr>
        <w:t>và</w:t>
      </w:r>
      <w:r>
        <w:rPr>
          <w:spacing w:val="-3"/>
          <w:sz w:val="24"/>
        </w:rPr>
        <w:t> </w:t>
      </w:r>
      <w:r>
        <w:rPr>
          <w:spacing w:val="-4"/>
          <w:sz w:val="24"/>
        </w:rPr>
        <w:t>nói:</w:t>
      </w:r>
    </w:p>
    <w:p>
      <w:pPr>
        <w:pStyle w:val="ListParagraph"/>
        <w:numPr>
          <w:ilvl w:val="2"/>
          <w:numId w:val="265"/>
        </w:numPr>
        <w:tabs>
          <w:tab w:pos="498" w:val="left" w:leader="none"/>
        </w:tabs>
        <w:spacing w:line="240" w:lineRule="auto" w:before="276" w:after="0"/>
        <w:ind w:left="498" w:right="0" w:hanging="138"/>
        <w:jc w:val="left"/>
        <w:rPr>
          <w:sz w:val="24"/>
        </w:rPr>
      </w:pPr>
      <w:r>
        <w:rPr>
          <w:sz w:val="24"/>
        </w:rPr>
        <w:t>Này</w:t>
      </w:r>
      <w:r>
        <w:rPr>
          <w:spacing w:val="-7"/>
          <w:sz w:val="24"/>
        </w:rPr>
        <w:t> </w:t>
      </w:r>
      <w:r>
        <w:rPr>
          <w:sz w:val="24"/>
        </w:rPr>
        <w:t>Bạn,</w:t>
      </w:r>
      <w:r>
        <w:rPr>
          <w:spacing w:val="-2"/>
          <w:sz w:val="24"/>
        </w:rPr>
        <w:t> </w:t>
      </w:r>
      <w:r>
        <w:rPr>
          <w:sz w:val="24"/>
        </w:rPr>
        <w:t>khi</w:t>
      </w:r>
      <w:r>
        <w:rPr>
          <w:spacing w:val="-1"/>
          <w:sz w:val="24"/>
        </w:rPr>
        <w:t> </w:t>
      </w:r>
      <w:r>
        <w:rPr>
          <w:sz w:val="24"/>
        </w:rPr>
        <w:t>nào Bạn</w:t>
      </w:r>
      <w:r>
        <w:rPr>
          <w:spacing w:val="-2"/>
          <w:sz w:val="24"/>
        </w:rPr>
        <w:t> </w:t>
      </w:r>
      <w:r>
        <w:rPr>
          <w:sz w:val="24"/>
        </w:rPr>
        <w:t>thấy</w:t>
      </w:r>
      <w:r>
        <w:rPr>
          <w:spacing w:val="-5"/>
          <w:sz w:val="24"/>
        </w:rPr>
        <w:t> </w:t>
      </w:r>
      <w:r>
        <w:rPr>
          <w:sz w:val="24"/>
        </w:rPr>
        <w:t>Thế</w:t>
      </w:r>
      <w:r>
        <w:rPr>
          <w:spacing w:val="-3"/>
          <w:sz w:val="24"/>
        </w:rPr>
        <w:t> </w:t>
      </w:r>
      <w:r>
        <w:rPr>
          <w:sz w:val="24"/>
        </w:rPr>
        <w:t>Tôn</w:t>
      </w:r>
      <w:r>
        <w:rPr>
          <w:spacing w:val="-3"/>
          <w:sz w:val="24"/>
        </w:rPr>
        <w:t> </w:t>
      </w:r>
      <w:r>
        <w:rPr>
          <w:sz w:val="24"/>
        </w:rPr>
        <w:t>đi</w:t>
      </w:r>
      <w:r>
        <w:rPr>
          <w:spacing w:val="-1"/>
          <w:sz w:val="24"/>
        </w:rPr>
        <w:t> </w:t>
      </w:r>
      <w:r>
        <w:rPr>
          <w:sz w:val="24"/>
        </w:rPr>
        <w:t>đến,</w:t>
      </w:r>
      <w:r>
        <w:rPr>
          <w:spacing w:val="-2"/>
          <w:sz w:val="24"/>
        </w:rPr>
        <w:t> </w:t>
      </w:r>
      <w:r>
        <w:rPr>
          <w:sz w:val="24"/>
        </w:rPr>
        <w:t>hãy</w:t>
      </w:r>
      <w:r>
        <w:rPr>
          <w:spacing w:val="-6"/>
          <w:sz w:val="24"/>
        </w:rPr>
        <w:t> </w:t>
      </w:r>
      <w:r>
        <w:rPr>
          <w:sz w:val="24"/>
        </w:rPr>
        <w:t>báo</w:t>
      </w:r>
      <w:r>
        <w:rPr>
          <w:spacing w:val="-1"/>
          <w:sz w:val="24"/>
        </w:rPr>
        <w:t> </w:t>
      </w:r>
      <w:r>
        <w:rPr>
          <w:sz w:val="24"/>
        </w:rPr>
        <w:t>cho</w:t>
      </w:r>
      <w:r>
        <w:rPr>
          <w:spacing w:val="-2"/>
          <w:sz w:val="24"/>
        </w:rPr>
        <w:t> </w:t>
      </w:r>
      <w:r>
        <w:rPr>
          <w:sz w:val="24"/>
        </w:rPr>
        <w:t>chúng</w:t>
      </w:r>
      <w:r>
        <w:rPr>
          <w:spacing w:val="-4"/>
          <w:sz w:val="24"/>
        </w:rPr>
        <w:t> </w:t>
      </w:r>
      <w:r>
        <w:rPr>
          <w:sz w:val="24"/>
        </w:rPr>
        <w:t>tôi</w:t>
      </w:r>
      <w:r>
        <w:rPr>
          <w:spacing w:val="-1"/>
          <w:sz w:val="24"/>
        </w:rPr>
        <w:t> </w:t>
      </w:r>
      <w:r>
        <w:rPr>
          <w:spacing w:val="-2"/>
          <w:sz w:val="24"/>
        </w:rPr>
        <w:t>biết.</w:t>
      </w:r>
    </w:p>
    <w:p>
      <w:pPr>
        <w:pStyle w:val="BodyText"/>
        <w:spacing w:before="276"/>
        <w:ind w:left="360"/>
      </w:pPr>
      <w:r>
        <w:rPr/>
        <w:t>Người</w:t>
      </w:r>
      <w:r>
        <w:rPr>
          <w:spacing w:val="-5"/>
        </w:rPr>
        <w:t> </w:t>
      </w:r>
      <w:r>
        <w:rPr/>
        <w:t>ấy</w:t>
      </w:r>
      <w:r>
        <w:rPr>
          <w:spacing w:val="-9"/>
        </w:rPr>
        <w:t> </w:t>
      </w:r>
      <w:r>
        <w:rPr/>
        <w:t>thấy</w:t>
      </w:r>
      <w:r>
        <w:rPr>
          <w:spacing w:val="-9"/>
        </w:rPr>
        <w:t> </w:t>
      </w:r>
      <w:r>
        <w:rPr/>
        <w:t>Thế</w:t>
      </w:r>
      <w:r>
        <w:rPr>
          <w:spacing w:val="-3"/>
        </w:rPr>
        <w:t> </w:t>
      </w:r>
      <w:r>
        <w:rPr/>
        <w:t>Tôn</w:t>
      </w:r>
      <w:r>
        <w:rPr>
          <w:spacing w:val="-3"/>
        </w:rPr>
        <w:t> </w:t>
      </w:r>
      <w:r>
        <w:rPr/>
        <w:t>từ</w:t>
      </w:r>
      <w:r>
        <w:rPr>
          <w:spacing w:val="-3"/>
        </w:rPr>
        <w:t> </w:t>
      </w:r>
      <w:r>
        <w:rPr/>
        <w:t>xa</w:t>
      </w:r>
      <w:r>
        <w:rPr>
          <w:spacing w:val="-3"/>
        </w:rPr>
        <w:t> </w:t>
      </w:r>
      <w:r>
        <w:rPr/>
        <w:t>đi</w:t>
      </w:r>
      <w:r>
        <w:rPr>
          <w:spacing w:val="-4"/>
        </w:rPr>
        <w:t> </w:t>
      </w:r>
      <w:r>
        <w:rPr/>
        <w:t>đến,</w:t>
      </w:r>
      <w:r>
        <w:rPr>
          <w:spacing w:val="-4"/>
        </w:rPr>
        <w:t> </w:t>
      </w:r>
      <w:r>
        <w:rPr/>
        <w:t>thấy</w:t>
      </w:r>
      <w:r>
        <w:rPr>
          <w:spacing w:val="-8"/>
        </w:rPr>
        <w:t> </w:t>
      </w:r>
      <w:r>
        <w:rPr/>
        <w:t>vậy,</w:t>
      </w:r>
      <w:r>
        <w:rPr>
          <w:spacing w:val="-3"/>
        </w:rPr>
        <w:t> </w:t>
      </w:r>
      <w:r>
        <w:rPr/>
        <w:t>liền</w:t>
      </w:r>
      <w:r>
        <w:rPr>
          <w:spacing w:val="-2"/>
        </w:rPr>
        <w:t> </w:t>
      </w:r>
      <w:r>
        <w:rPr/>
        <w:t>đi</w:t>
      </w:r>
      <w:r>
        <w:rPr>
          <w:spacing w:val="-4"/>
        </w:rPr>
        <w:t> </w:t>
      </w:r>
      <w:r>
        <w:rPr/>
        <w:t>đến</w:t>
      </w:r>
      <w:r>
        <w:rPr>
          <w:spacing w:val="-4"/>
        </w:rPr>
        <w:t> </w:t>
      </w:r>
      <w:r>
        <w:rPr/>
        <w:t>các</w:t>
      </w:r>
      <w:r>
        <w:rPr>
          <w:spacing w:val="-3"/>
        </w:rPr>
        <w:t> </w:t>
      </w:r>
      <w:r>
        <w:rPr/>
        <w:t>người</w:t>
      </w:r>
      <w:r>
        <w:rPr>
          <w:spacing w:val="1"/>
        </w:rPr>
        <w:t> </w:t>
      </w:r>
      <w:r>
        <w:rPr/>
        <w:t>Licchavì</w:t>
      </w:r>
      <w:r>
        <w:rPr>
          <w:spacing w:val="-2"/>
        </w:rPr>
        <w:t> </w:t>
      </w:r>
      <w:r>
        <w:rPr/>
        <w:t>và</w:t>
      </w:r>
      <w:r>
        <w:rPr>
          <w:spacing w:val="-3"/>
        </w:rPr>
        <w:t> </w:t>
      </w:r>
      <w:r>
        <w:rPr>
          <w:spacing w:val="-4"/>
        </w:rPr>
        <w:t>nói:</w:t>
      </w:r>
    </w:p>
    <w:p>
      <w:pPr>
        <w:pStyle w:val="BodyText"/>
        <w:spacing w:before="4"/>
      </w:pPr>
    </w:p>
    <w:p>
      <w:pPr>
        <w:pStyle w:val="ListParagraph"/>
        <w:numPr>
          <w:ilvl w:val="2"/>
          <w:numId w:val="265"/>
        </w:numPr>
        <w:tabs>
          <w:tab w:pos="503" w:val="left" w:leader="none"/>
        </w:tabs>
        <w:spacing w:line="232" w:lineRule="auto" w:before="0" w:after="0"/>
        <w:ind w:left="360" w:right="352" w:firstLine="0"/>
        <w:jc w:val="both"/>
        <w:rPr>
          <w:sz w:val="24"/>
        </w:rPr>
      </w:pPr>
      <w:r>
        <w:rPr>
          <w:sz w:val="24"/>
        </w:rPr>
        <w:t>Thưa Quý</w:t>
      </w:r>
      <w:r>
        <w:rPr>
          <w:spacing w:val="-1"/>
          <w:sz w:val="24"/>
        </w:rPr>
        <w:t> </w:t>
      </w:r>
      <w:r>
        <w:rPr>
          <w:sz w:val="24"/>
        </w:rPr>
        <w:t>vị, Thế Tôn, bậc A-la-hán, Chánh Ðẳng Giác ấy</w:t>
      </w:r>
      <w:r>
        <w:rPr>
          <w:spacing w:val="-1"/>
          <w:sz w:val="24"/>
        </w:rPr>
        <w:t> </w:t>
      </w:r>
      <w:r>
        <w:rPr>
          <w:sz w:val="24"/>
        </w:rPr>
        <w:t>đã đến. Nay Quý vị hãy</w:t>
      </w:r>
      <w:r>
        <w:rPr>
          <w:spacing w:val="-1"/>
          <w:sz w:val="24"/>
        </w:rPr>
        <w:t> </w:t>
      </w:r>
      <w:r>
        <w:rPr>
          <w:sz w:val="24"/>
        </w:rPr>
        <w:t>làm những gì Quý vị nghĩ là hợp thời!</w:t>
      </w:r>
    </w:p>
    <w:p>
      <w:pPr>
        <w:pStyle w:val="BodyText"/>
        <w:spacing w:before="4"/>
      </w:pPr>
    </w:p>
    <w:p>
      <w:pPr>
        <w:pStyle w:val="BodyText"/>
        <w:spacing w:line="232" w:lineRule="auto" w:before="1"/>
        <w:ind w:left="360" w:right="355"/>
        <w:jc w:val="both"/>
      </w:pPr>
      <w:r>
        <w:rPr/>
        <w:t>Rồi các người Licchavì ấy đi đến Thế Tôn, sau khi đến đảnh lễ Thế Tôn rồi đứng một bên. Ðứng một bên, các người Licchavì ấy bạch Thế Tôn:</w:t>
      </w:r>
    </w:p>
    <w:p>
      <w:pPr>
        <w:pStyle w:val="ListParagraph"/>
        <w:numPr>
          <w:ilvl w:val="2"/>
          <w:numId w:val="265"/>
        </w:numPr>
        <w:tabs>
          <w:tab w:pos="498" w:val="left" w:leader="none"/>
        </w:tabs>
        <w:spacing w:line="240" w:lineRule="auto" w:before="271" w:after="0"/>
        <w:ind w:left="498" w:right="0" w:hanging="138"/>
        <w:jc w:val="left"/>
        <w:rPr>
          <w:sz w:val="24"/>
        </w:rPr>
      </w:pPr>
      <w:r>
        <w:rPr>
          <w:sz w:val="24"/>
        </w:rPr>
        <w:t>Lành</w:t>
      </w:r>
      <w:r>
        <w:rPr>
          <w:spacing w:val="-5"/>
          <w:sz w:val="24"/>
        </w:rPr>
        <w:t> </w:t>
      </w:r>
      <w:r>
        <w:rPr>
          <w:sz w:val="24"/>
        </w:rPr>
        <w:t>thay,</w:t>
      </w:r>
      <w:r>
        <w:rPr>
          <w:spacing w:val="-5"/>
          <w:sz w:val="24"/>
        </w:rPr>
        <w:t> </w:t>
      </w:r>
      <w:r>
        <w:rPr>
          <w:sz w:val="24"/>
        </w:rPr>
        <w:t>bạch</w:t>
      </w:r>
      <w:r>
        <w:rPr>
          <w:spacing w:val="-4"/>
          <w:sz w:val="24"/>
        </w:rPr>
        <w:t> </w:t>
      </w:r>
      <w:r>
        <w:rPr>
          <w:sz w:val="24"/>
        </w:rPr>
        <w:t>Thế</w:t>
      </w:r>
      <w:r>
        <w:rPr>
          <w:spacing w:val="-6"/>
          <w:sz w:val="24"/>
        </w:rPr>
        <w:t> </w:t>
      </w:r>
      <w:r>
        <w:rPr>
          <w:sz w:val="24"/>
        </w:rPr>
        <w:t>Tôn,</w:t>
      </w:r>
      <w:r>
        <w:rPr>
          <w:spacing w:val="-2"/>
          <w:sz w:val="24"/>
        </w:rPr>
        <w:t> </w:t>
      </w:r>
      <w:r>
        <w:rPr>
          <w:sz w:val="24"/>
        </w:rPr>
        <w:t>nếu</w:t>
      </w:r>
      <w:r>
        <w:rPr>
          <w:spacing w:val="-4"/>
          <w:sz w:val="24"/>
        </w:rPr>
        <w:t> </w:t>
      </w:r>
      <w:r>
        <w:rPr>
          <w:sz w:val="24"/>
        </w:rPr>
        <w:t>Thế</w:t>
      </w:r>
      <w:r>
        <w:rPr>
          <w:spacing w:val="-6"/>
          <w:sz w:val="24"/>
        </w:rPr>
        <w:t> </w:t>
      </w:r>
      <w:r>
        <w:rPr>
          <w:sz w:val="24"/>
        </w:rPr>
        <w:t>Tôn</w:t>
      </w:r>
      <w:r>
        <w:rPr>
          <w:spacing w:val="-6"/>
          <w:sz w:val="24"/>
        </w:rPr>
        <w:t> </w:t>
      </w:r>
      <w:r>
        <w:rPr>
          <w:sz w:val="24"/>
        </w:rPr>
        <w:t>đi</w:t>
      </w:r>
      <w:r>
        <w:rPr>
          <w:spacing w:val="-4"/>
          <w:sz w:val="24"/>
        </w:rPr>
        <w:t> </w:t>
      </w:r>
      <w:r>
        <w:rPr>
          <w:sz w:val="24"/>
        </w:rPr>
        <w:t>đến</w:t>
      </w:r>
      <w:r>
        <w:rPr>
          <w:spacing w:val="-3"/>
          <w:sz w:val="24"/>
        </w:rPr>
        <w:t> </w:t>
      </w:r>
      <w:r>
        <w:rPr>
          <w:sz w:val="24"/>
        </w:rPr>
        <w:t>đền</w:t>
      </w:r>
      <w:r>
        <w:rPr>
          <w:spacing w:val="-3"/>
          <w:sz w:val="24"/>
        </w:rPr>
        <w:t> </w:t>
      </w:r>
      <w:r>
        <w:rPr>
          <w:sz w:val="24"/>
        </w:rPr>
        <w:t>Sàrandada</w:t>
      </w:r>
      <w:r>
        <w:rPr>
          <w:spacing w:val="-3"/>
          <w:sz w:val="24"/>
        </w:rPr>
        <w:t> </w:t>
      </w:r>
      <w:r>
        <w:rPr>
          <w:sz w:val="24"/>
        </w:rPr>
        <w:t>vì</w:t>
      </w:r>
      <w:r>
        <w:rPr>
          <w:spacing w:val="-2"/>
          <w:sz w:val="24"/>
        </w:rPr>
        <w:t> </w:t>
      </w:r>
      <w:r>
        <w:rPr>
          <w:sz w:val="24"/>
        </w:rPr>
        <w:t>lòng</w:t>
      </w:r>
      <w:r>
        <w:rPr>
          <w:spacing w:val="-8"/>
          <w:sz w:val="24"/>
        </w:rPr>
        <w:t> </w:t>
      </w:r>
      <w:r>
        <w:rPr>
          <w:sz w:val="24"/>
        </w:rPr>
        <w:t>thương</w:t>
      </w:r>
      <w:r>
        <w:rPr>
          <w:spacing w:val="-3"/>
          <w:sz w:val="24"/>
        </w:rPr>
        <w:t> </w:t>
      </w:r>
      <w:r>
        <w:rPr>
          <w:sz w:val="24"/>
        </w:rPr>
        <w:t>tưởng</w:t>
      </w:r>
      <w:r>
        <w:rPr>
          <w:spacing w:val="-5"/>
          <w:sz w:val="24"/>
        </w:rPr>
        <w:t> </w:t>
      </w:r>
      <w:r>
        <w:rPr>
          <w:sz w:val="24"/>
        </w:rPr>
        <w:t>chúng</w:t>
      </w:r>
      <w:r>
        <w:rPr>
          <w:spacing w:val="-4"/>
          <w:sz w:val="24"/>
        </w:rPr>
        <w:t> con!</w:t>
      </w:r>
    </w:p>
    <w:p>
      <w:pPr>
        <w:pStyle w:val="BodyText"/>
        <w:spacing w:before="9"/>
      </w:pPr>
    </w:p>
    <w:p>
      <w:pPr>
        <w:pStyle w:val="BodyText"/>
        <w:spacing w:line="232" w:lineRule="auto"/>
        <w:ind w:left="360" w:right="355"/>
        <w:jc w:val="both"/>
      </w:pPr>
      <w:r>
        <w:rPr/>
        <w:t>Thế Tôn im lặng nhận lời. Rồi Thế Tôn đi đến đền Sàrandada, sau khi đến, ngồi xuống trên chỗ đã soạn sẵn. Sau khi ngồi, Thế Tôn nói với các người Licchavì ấy:</w:t>
      </w:r>
    </w:p>
    <w:p>
      <w:pPr>
        <w:pStyle w:val="BodyText"/>
        <w:spacing w:before="2"/>
      </w:pPr>
    </w:p>
    <w:p>
      <w:pPr>
        <w:pStyle w:val="ListParagraph"/>
        <w:numPr>
          <w:ilvl w:val="2"/>
          <w:numId w:val="265"/>
        </w:numPr>
        <w:tabs>
          <w:tab w:pos="503" w:val="left" w:leader="none"/>
        </w:tabs>
        <w:spacing w:line="232" w:lineRule="auto" w:before="0" w:after="0"/>
        <w:ind w:left="360" w:right="355" w:firstLine="0"/>
        <w:jc w:val="both"/>
        <w:rPr>
          <w:sz w:val="24"/>
        </w:rPr>
      </w:pPr>
      <w:r>
        <w:rPr>
          <w:sz w:val="24"/>
        </w:rPr>
        <w:t>Này các Licchavì, hôm nay các Ông ngồi tụ họp, nói đến vấn đề gì? Và vấn đền gì giữa các Ông đã bị gián đoạn?</w:t>
      </w:r>
    </w:p>
    <w:p>
      <w:pPr>
        <w:pStyle w:val="BodyText"/>
        <w:spacing w:before="7"/>
      </w:pPr>
    </w:p>
    <w:p>
      <w:pPr>
        <w:pStyle w:val="ListParagraph"/>
        <w:numPr>
          <w:ilvl w:val="2"/>
          <w:numId w:val="265"/>
        </w:numPr>
        <w:tabs>
          <w:tab w:pos="511" w:val="left" w:leader="none"/>
        </w:tabs>
        <w:spacing w:line="230" w:lineRule="auto" w:before="0" w:after="0"/>
        <w:ind w:left="360" w:right="352" w:firstLine="0"/>
        <w:jc w:val="both"/>
        <w:rPr>
          <w:sz w:val="24"/>
        </w:rPr>
      </w:pPr>
      <w:r>
        <w:rPr>
          <w:sz w:val="24"/>
        </w:rPr>
        <w:t>Ở đây, bạch Thế Tôn, chúng con đang ngồi tụ họp, vấn đề này được khởi lên: “Sự hiện hữu của năm châu báu khó tìm được ở đời. Và thế nào là năm? Sự hiện hữu của voi báu khó tìm được ở đời; Sự hiện hữu của ngựa báu khó tìm được ở đời; Sự hiện hữu của ngọc báu khó tìm được ở đời; Sự hiện hữu của nữ báu khó tìm được ở đời; Sự hiện hữu của cư sĩ báu khó tìm được ở đời. Sự hiện hữu của năm châu báu này khó tìm được ở đời!”.</w:t>
      </w:r>
    </w:p>
    <w:p>
      <w:pPr>
        <w:pStyle w:val="BodyText"/>
        <w:spacing w:before="12"/>
      </w:pPr>
    </w:p>
    <w:p>
      <w:pPr>
        <w:pStyle w:val="ListParagraph"/>
        <w:numPr>
          <w:ilvl w:val="1"/>
          <w:numId w:val="265"/>
        </w:numPr>
        <w:tabs>
          <w:tab w:pos="606" w:val="left" w:leader="none"/>
        </w:tabs>
        <w:spacing w:line="230" w:lineRule="auto" w:before="0" w:after="0"/>
        <w:ind w:left="360" w:right="547" w:firstLine="0"/>
        <w:jc w:val="left"/>
        <w:rPr>
          <w:sz w:val="24"/>
        </w:rPr>
      </w:pPr>
      <w:r>
        <w:rPr>
          <w:sz w:val="24"/>
        </w:rPr>
        <w:t>-</w:t>
      </w:r>
      <w:r>
        <w:rPr>
          <w:spacing w:val="-3"/>
          <w:sz w:val="24"/>
        </w:rPr>
        <w:t> </w:t>
      </w:r>
      <w:r>
        <w:rPr>
          <w:sz w:val="24"/>
        </w:rPr>
        <w:t>Ðối</w:t>
      </w:r>
      <w:r>
        <w:rPr>
          <w:spacing w:val="-1"/>
          <w:sz w:val="24"/>
        </w:rPr>
        <w:t> </w:t>
      </w:r>
      <w:r>
        <w:rPr>
          <w:sz w:val="24"/>
        </w:rPr>
        <w:t>với</w:t>
      </w:r>
      <w:r>
        <w:rPr>
          <w:spacing w:val="-1"/>
          <w:sz w:val="24"/>
        </w:rPr>
        <w:t> </w:t>
      </w:r>
      <w:r>
        <w:rPr>
          <w:sz w:val="24"/>
        </w:rPr>
        <w:t>các</w:t>
      </w:r>
      <w:r>
        <w:rPr>
          <w:spacing w:val="-3"/>
          <w:sz w:val="24"/>
        </w:rPr>
        <w:t> </w:t>
      </w:r>
      <w:r>
        <w:rPr>
          <w:sz w:val="24"/>
        </w:rPr>
        <w:t>Ông,</w:t>
      </w:r>
      <w:r>
        <w:rPr>
          <w:spacing w:val="-1"/>
          <w:sz w:val="24"/>
        </w:rPr>
        <w:t> </w:t>
      </w:r>
      <w:r>
        <w:rPr>
          <w:sz w:val="24"/>
        </w:rPr>
        <w:t>người Licchavì</w:t>
      </w:r>
      <w:r>
        <w:rPr>
          <w:spacing w:val="-1"/>
          <w:sz w:val="24"/>
        </w:rPr>
        <w:t> </w:t>
      </w:r>
      <w:r>
        <w:rPr>
          <w:sz w:val="24"/>
        </w:rPr>
        <w:t>đang</w:t>
      </w:r>
      <w:r>
        <w:rPr>
          <w:spacing w:val="-4"/>
          <w:sz w:val="24"/>
        </w:rPr>
        <w:t> </w:t>
      </w:r>
      <w:r>
        <w:rPr>
          <w:sz w:val="24"/>
        </w:rPr>
        <w:t>thiên</w:t>
      </w:r>
      <w:r>
        <w:rPr>
          <w:spacing w:val="-3"/>
          <w:sz w:val="24"/>
        </w:rPr>
        <w:t> </w:t>
      </w:r>
      <w:r>
        <w:rPr>
          <w:sz w:val="24"/>
        </w:rPr>
        <w:t>nặng</w:t>
      </w:r>
      <w:r>
        <w:rPr>
          <w:spacing w:val="-4"/>
          <w:sz w:val="24"/>
        </w:rPr>
        <w:t> </w:t>
      </w:r>
      <w:r>
        <w:rPr>
          <w:sz w:val="24"/>
        </w:rPr>
        <w:t>về</w:t>
      </w:r>
      <w:r>
        <w:rPr>
          <w:spacing w:val="-3"/>
          <w:sz w:val="24"/>
        </w:rPr>
        <w:t> </w:t>
      </w:r>
      <w:r>
        <w:rPr>
          <w:sz w:val="24"/>
        </w:rPr>
        <w:t>dục,</w:t>
      </w:r>
      <w:r>
        <w:rPr>
          <w:spacing w:val="-1"/>
          <w:sz w:val="24"/>
        </w:rPr>
        <w:t> </w:t>
      </w:r>
      <w:r>
        <w:rPr>
          <w:sz w:val="24"/>
        </w:rPr>
        <w:t>cuộc</w:t>
      </w:r>
      <w:r>
        <w:rPr>
          <w:spacing w:val="-3"/>
          <w:sz w:val="24"/>
        </w:rPr>
        <w:t> </w:t>
      </w:r>
      <w:r>
        <w:rPr>
          <w:sz w:val="24"/>
        </w:rPr>
        <w:t>nói</w:t>
      </w:r>
      <w:r>
        <w:rPr>
          <w:spacing w:val="-1"/>
          <w:sz w:val="24"/>
        </w:rPr>
        <w:t> </w:t>
      </w:r>
      <w:r>
        <w:rPr>
          <w:sz w:val="24"/>
        </w:rPr>
        <w:t>chuyện y</w:t>
      </w:r>
      <w:r>
        <w:rPr>
          <w:spacing w:val="-6"/>
          <w:sz w:val="24"/>
        </w:rPr>
        <w:t> </w:t>
      </w:r>
      <w:r>
        <w:rPr>
          <w:sz w:val="24"/>
        </w:rPr>
        <w:t>cứ</w:t>
      </w:r>
      <w:r>
        <w:rPr>
          <w:spacing w:val="-1"/>
          <w:sz w:val="24"/>
        </w:rPr>
        <w:t> </w:t>
      </w:r>
      <w:r>
        <w:rPr>
          <w:sz w:val="24"/>
        </w:rPr>
        <w:t>trên</w:t>
      </w:r>
      <w:r>
        <w:rPr>
          <w:spacing w:val="-1"/>
          <w:sz w:val="24"/>
        </w:rPr>
        <w:t> </w:t>
      </w:r>
      <w:r>
        <w:rPr>
          <w:sz w:val="24"/>
        </w:rPr>
        <w:t>đục</w:t>
      </w:r>
      <w:r>
        <w:rPr>
          <w:spacing w:val="-3"/>
          <w:sz w:val="24"/>
        </w:rPr>
        <w:t> </w:t>
      </w:r>
      <w:r>
        <w:rPr>
          <w:sz w:val="24"/>
        </w:rPr>
        <w:t>được</w:t>
      </w:r>
      <w:r>
        <w:rPr>
          <w:spacing w:val="-3"/>
          <w:sz w:val="24"/>
        </w:rPr>
        <w:t> </w:t>
      </w:r>
      <w:r>
        <w:rPr>
          <w:sz w:val="24"/>
        </w:rPr>
        <w:t>khởi lên. Này các Licchavì, sự hiện hữu của năm châu báu khó tìm được ở đời. Và thế nào là năm?</w:t>
      </w:r>
    </w:p>
    <w:p>
      <w:pPr>
        <w:pStyle w:val="BodyText"/>
        <w:spacing w:before="8"/>
      </w:pPr>
    </w:p>
    <w:p>
      <w:pPr>
        <w:pStyle w:val="BodyText"/>
        <w:spacing w:line="230" w:lineRule="auto"/>
        <w:ind w:left="360" w:right="352"/>
        <w:jc w:val="both"/>
      </w:pPr>
      <w:r>
        <w:rPr/>
        <w:t>Sự hiện hữu của Như Lai, bậc A-la-hán, Chánh Ðẳng Giác khó tìm được ở đời. Hạng người có thể</w:t>
      </w:r>
      <w:r>
        <w:rPr>
          <w:spacing w:val="40"/>
        </w:rPr>
        <w:t> </w:t>
      </w:r>
      <w:r>
        <w:rPr/>
        <w:t>thuyết giảng Pháp và Luật do Như Lai tuyên bố khó tìm được ở đời. Người hiểu được lời thuyết giảng</w:t>
      </w:r>
      <w:r>
        <w:rPr>
          <w:spacing w:val="40"/>
        </w:rPr>
        <w:t> </w:t>
      </w:r>
      <w:r>
        <w:rPr/>
        <w:t>về Pháp là Luật do Như Lai tuyên bố khó tìm được ở đời. Người đem thực hành các pháp và tùy pháp được hiểu từ lời thuyết giảng về Pháp và Luật do Như Lai tuyên bố khó tìm được ở đời. Người biết ơn, và nhớ ơn khó tìm được ở đời.</w:t>
      </w:r>
    </w:p>
    <w:p>
      <w:pPr>
        <w:pStyle w:val="BodyText"/>
        <w:spacing w:before="3"/>
      </w:pPr>
    </w:p>
    <w:p>
      <w:pPr>
        <w:pStyle w:val="BodyText"/>
        <w:ind w:left="360"/>
      </w:pPr>
      <w:r>
        <w:rPr/>
        <w:t>Sự</w:t>
      </w:r>
      <w:r>
        <w:rPr>
          <w:spacing w:val="-6"/>
        </w:rPr>
        <w:t> </w:t>
      </w:r>
      <w:r>
        <w:rPr/>
        <w:t>hiện</w:t>
      </w:r>
      <w:r>
        <w:rPr>
          <w:spacing w:val="-2"/>
        </w:rPr>
        <w:t> </w:t>
      </w:r>
      <w:r>
        <w:rPr/>
        <w:t>hữu</w:t>
      </w:r>
      <w:r>
        <w:rPr>
          <w:spacing w:val="-3"/>
        </w:rPr>
        <w:t> </w:t>
      </w:r>
      <w:r>
        <w:rPr/>
        <w:t>của</w:t>
      </w:r>
      <w:r>
        <w:rPr>
          <w:spacing w:val="-6"/>
        </w:rPr>
        <w:t> </w:t>
      </w:r>
      <w:r>
        <w:rPr/>
        <w:t>năm</w:t>
      </w:r>
      <w:r>
        <w:rPr>
          <w:spacing w:val="-4"/>
        </w:rPr>
        <w:t> </w:t>
      </w:r>
      <w:r>
        <w:rPr/>
        <w:t>châu</w:t>
      </w:r>
      <w:r>
        <w:rPr>
          <w:spacing w:val="-1"/>
        </w:rPr>
        <w:t> </w:t>
      </w:r>
      <w:r>
        <w:rPr/>
        <w:t>báu</w:t>
      </w:r>
      <w:r>
        <w:rPr>
          <w:spacing w:val="-2"/>
        </w:rPr>
        <w:t> </w:t>
      </w:r>
      <w:r>
        <w:rPr/>
        <w:t>này,</w:t>
      </w:r>
      <w:r>
        <w:rPr>
          <w:spacing w:val="-3"/>
        </w:rPr>
        <w:t> </w:t>
      </w:r>
      <w:r>
        <w:rPr/>
        <w:t>này</w:t>
      </w:r>
      <w:r>
        <w:rPr>
          <w:spacing w:val="-7"/>
        </w:rPr>
        <w:t> </w:t>
      </w:r>
      <w:r>
        <w:rPr/>
        <w:t>các</w:t>
      </w:r>
      <w:r>
        <w:rPr>
          <w:spacing w:val="-1"/>
        </w:rPr>
        <w:t> </w:t>
      </w:r>
      <w:r>
        <w:rPr/>
        <w:t>Licchavì,</w:t>
      </w:r>
      <w:r>
        <w:rPr>
          <w:spacing w:val="-4"/>
        </w:rPr>
        <w:t> </w:t>
      </w:r>
      <w:r>
        <w:rPr/>
        <w:t>khó</w:t>
      </w:r>
      <w:r>
        <w:rPr>
          <w:spacing w:val="-6"/>
        </w:rPr>
        <w:t> </w:t>
      </w:r>
      <w:r>
        <w:rPr/>
        <w:t>tìm</w:t>
      </w:r>
      <w:r>
        <w:rPr>
          <w:spacing w:val="-1"/>
        </w:rPr>
        <w:t> </w:t>
      </w:r>
      <w:r>
        <w:rPr/>
        <w:t>được</w:t>
      </w:r>
      <w:r>
        <w:rPr>
          <w:spacing w:val="-3"/>
        </w:rPr>
        <w:t> </w:t>
      </w:r>
      <w:r>
        <w:rPr/>
        <w:t>ở</w:t>
      </w:r>
      <w:r>
        <w:rPr>
          <w:spacing w:val="-4"/>
        </w:rPr>
        <w:t> đời.</w:t>
      </w:r>
    </w:p>
    <w:p>
      <w:pPr>
        <w:pStyle w:val="BodyText"/>
        <w:spacing w:after="0"/>
        <w:sectPr>
          <w:pgSz w:w="12240" w:h="15840"/>
          <w:pgMar w:header="5" w:footer="0" w:top="960" w:bottom="280" w:left="720" w:right="720"/>
        </w:sectPr>
      </w:pPr>
    </w:p>
    <w:p>
      <w:pPr>
        <w:pStyle w:val="ListParagraph"/>
        <w:numPr>
          <w:ilvl w:val="0"/>
          <w:numId w:val="265"/>
        </w:numPr>
        <w:tabs>
          <w:tab w:pos="881" w:val="left" w:leader="none"/>
        </w:tabs>
        <w:spacing w:line="240" w:lineRule="auto" w:before="100" w:after="0"/>
        <w:ind w:left="881" w:right="0" w:hanging="521"/>
        <w:jc w:val="both"/>
        <w:rPr>
          <w:rFonts w:ascii="Verdana" w:hAnsi="Verdana"/>
          <w:b/>
          <w:sz w:val="19"/>
        </w:rPr>
      </w:pPr>
      <w:r>
        <w:rPr>
          <w:rFonts w:ascii="Verdana" w:hAnsi="Verdana"/>
          <w:b/>
          <w:color w:val="008AF0"/>
          <w:sz w:val="19"/>
        </w:rPr>
        <w:t>(144)</w:t>
      </w:r>
      <w:r>
        <w:rPr>
          <w:rFonts w:ascii="Verdana" w:hAnsi="Verdana"/>
          <w:b/>
          <w:color w:val="008AF0"/>
          <w:spacing w:val="1"/>
          <w:sz w:val="19"/>
        </w:rPr>
        <w:t> </w:t>
      </w:r>
      <w:r>
        <w:rPr>
          <w:rFonts w:ascii="Verdana" w:hAnsi="Verdana"/>
          <w:b/>
          <w:color w:val="008AF0"/>
          <w:sz w:val="19"/>
        </w:rPr>
        <w:t>Tại</w:t>
      </w:r>
      <w:r>
        <w:rPr>
          <w:rFonts w:ascii="Verdana" w:hAnsi="Verdana"/>
          <w:b/>
          <w:color w:val="008AF0"/>
          <w:spacing w:val="2"/>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pacing w:val="-2"/>
          <w:sz w:val="19"/>
        </w:rPr>
        <w:t>Tikandaki</w:t>
      </w:r>
    </w:p>
    <w:p>
      <w:pPr>
        <w:pStyle w:val="BodyText"/>
        <w:spacing w:before="40"/>
        <w:rPr>
          <w:rFonts w:ascii="Verdana"/>
          <w:b/>
          <w:sz w:val="19"/>
        </w:rPr>
      </w:pPr>
    </w:p>
    <w:p>
      <w:pPr>
        <w:pStyle w:val="ListParagraph"/>
        <w:numPr>
          <w:ilvl w:val="1"/>
          <w:numId w:val="265"/>
        </w:numPr>
        <w:tabs>
          <w:tab w:pos="599" w:val="left" w:leader="none"/>
        </w:tabs>
        <w:spacing w:line="240" w:lineRule="auto" w:before="0" w:after="0"/>
        <w:ind w:left="599" w:right="0" w:hanging="239"/>
        <w:jc w:val="both"/>
        <w:rPr>
          <w:sz w:val="24"/>
        </w:rPr>
      </w:pPr>
      <w:r>
        <w:rPr>
          <w:sz w:val="24"/>
        </w:rPr>
        <w:t>Một</w:t>
      </w:r>
      <w:r>
        <w:rPr>
          <w:spacing w:val="-5"/>
          <w:sz w:val="24"/>
        </w:rPr>
        <w:t> </w:t>
      </w:r>
      <w:r>
        <w:rPr>
          <w:sz w:val="24"/>
        </w:rPr>
        <w:t>thời,</w:t>
      </w:r>
      <w:r>
        <w:rPr>
          <w:spacing w:val="-4"/>
          <w:sz w:val="24"/>
        </w:rPr>
        <w:t> </w:t>
      </w:r>
      <w:r>
        <w:rPr>
          <w:sz w:val="24"/>
        </w:rPr>
        <w:t>Thế</w:t>
      </w:r>
      <w:r>
        <w:rPr>
          <w:spacing w:val="-4"/>
          <w:sz w:val="24"/>
        </w:rPr>
        <w:t> </w:t>
      </w:r>
      <w:r>
        <w:rPr>
          <w:sz w:val="24"/>
        </w:rPr>
        <w:t>Tôn</w:t>
      </w:r>
      <w:r>
        <w:rPr>
          <w:spacing w:val="-3"/>
          <w:sz w:val="24"/>
        </w:rPr>
        <w:t> </w:t>
      </w:r>
      <w:r>
        <w:rPr>
          <w:sz w:val="24"/>
        </w:rPr>
        <w:t>trú</w:t>
      </w:r>
      <w:r>
        <w:rPr>
          <w:spacing w:val="-3"/>
          <w:sz w:val="24"/>
        </w:rPr>
        <w:t> </w:t>
      </w:r>
      <w:r>
        <w:rPr>
          <w:sz w:val="24"/>
        </w:rPr>
        <w:t>ở</w:t>
      </w:r>
      <w:r>
        <w:rPr>
          <w:spacing w:val="-6"/>
          <w:sz w:val="24"/>
        </w:rPr>
        <w:t> </w:t>
      </w:r>
      <w:r>
        <w:rPr>
          <w:sz w:val="24"/>
        </w:rPr>
        <w:t>Sàketa,</w:t>
      </w:r>
      <w:r>
        <w:rPr>
          <w:spacing w:val="-4"/>
          <w:sz w:val="24"/>
        </w:rPr>
        <w:t> </w:t>
      </w:r>
      <w:r>
        <w:rPr>
          <w:sz w:val="24"/>
        </w:rPr>
        <w:t>tại</w:t>
      </w:r>
      <w:r>
        <w:rPr>
          <w:spacing w:val="-1"/>
          <w:sz w:val="24"/>
        </w:rPr>
        <w:t> </w:t>
      </w:r>
      <w:r>
        <w:rPr>
          <w:sz w:val="24"/>
        </w:rPr>
        <w:t>rừng</w:t>
      </w:r>
      <w:r>
        <w:rPr>
          <w:spacing w:val="-6"/>
          <w:sz w:val="24"/>
        </w:rPr>
        <w:t> </w:t>
      </w:r>
      <w:r>
        <w:rPr>
          <w:sz w:val="24"/>
        </w:rPr>
        <w:t>Tikandaki.</w:t>
      </w:r>
      <w:r>
        <w:rPr>
          <w:spacing w:val="-1"/>
          <w:sz w:val="24"/>
        </w:rPr>
        <w:t> </w:t>
      </w:r>
      <w:r>
        <w:rPr>
          <w:sz w:val="24"/>
        </w:rPr>
        <w:t>Rồi</w:t>
      </w:r>
      <w:r>
        <w:rPr>
          <w:spacing w:val="-5"/>
          <w:sz w:val="24"/>
        </w:rPr>
        <w:t> </w:t>
      </w:r>
      <w:r>
        <w:rPr>
          <w:sz w:val="24"/>
        </w:rPr>
        <w:t>Thế</w:t>
      </w:r>
      <w:r>
        <w:rPr>
          <w:spacing w:val="-5"/>
          <w:sz w:val="24"/>
        </w:rPr>
        <w:t> </w:t>
      </w:r>
      <w:r>
        <w:rPr>
          <w:sz w:val="24"/>
        </w:rPr>
        <w:t>Tôn</w:t>
      </w:r>
      <w:r>
        <w:rPr>
          <w:spacing w:val="-3"/>
          <w:sz w:val="24"/>
        </w:rPr>
        <w:t> </w:t>
      </w:r>
      <w:r>
        <w:rPr>
          <w:sz w:val="24"/>
        </w:rPr>
        <w:t>gọi</w:t>
      </w:r>
      <w:r>
        <w:rPr>
          <w:spacing w:val="-3"/>
          <w:sz w:val="24"/>
        </w:rPr>
        <w:t> </w:t>
      </w:r>
      <w:r>
        <w:rPr>
          <w:sz w:val="24"/>
        </w:rPr>
        <w:t>các Tỷ-</w:t>
      </w:r>
      <w:r>
        <w:rPr>
          <w:spacing w:val="-2"/>
          <w:sz w:val="24"/>
        </w:rPr>
        <w:t>kheo:</w:t>
      </w:r>
    </w:p>
    <w:p>
      <w:pPr>
        <w:pStyle w:val="BodyText"/>
      </w:pPr>
    </w:p>
    <w:p>
      <w:pPr>
        <w:pStyle w:val="ListParagraph"/>
        <w:numPr>
          <w:ilvl w:val="2"/>
          <w:numId w:val="265"/>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2"/>
          <w:sz w:val="24"/>
        </w:rPr>
        <w:t>kheo!</w:t>
      </w:r>
    </w:p>
    <w:p>
      <w:pPr>
        <w:pStyle w:val="ListParagraph"/>
        <w:numPr>
          <w:ilvl w:val="2"/>
          <w:numId w:val="265"/>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BodyText"/>
        <w:spacing w:before="6"/>
      </w:pPr>
    </w:p>
    <w:p>
      <w:pPr>
        <w:pStyle w:val="ListParagraph"/>
        <w:numPr>
          <w:ilvl w:val="1"/>
          <w:numId w:val="265"/>
        </w:numPr>
        <w:tabs>
          <w:tab w:pos="628" w:val="left" w:leader="none"/>
        </w:tabs>
        <w:spacing w:line="230" w:lineRule="auto" w:before="0" w:after="0"/>
        <w:ind w:left="360" w:right="352" w:firstLine="0"/>
        <w:jc w:val="both"/>
        <w:rPr>
          <w:sz w:val="24"/>
        </w:rPr>
      </w:pPr>
      <w:r>
        <w:rPr>
          <w:sz w:val="24"/>
        </w:rPr>
        <w:t>- Lành thay, này các Tỷ-kheo, nếu Tỷ-kheo thỉnh thoảng sống với tưởng ghê tởm đối với các vật không ghê tởm! Lành thay, này các Tỷ-kheo, nếu Tỷ-kheo thỉnh thoảng sống với tưởng không ghê tởm đối với vật ghê tởm! Lành thay, này</w:t>
      </w:r>
      <w:r>
        <w:rPr>
          <w:spacing w:val="-4"/>
          <w:sz w:val="24"/>
        </w:rPr>
        <w:t> </w:t>
      </w:r>
      <w:r>
        <w:rPr>
          <w:sz w:val="24"/>
        </w:rPr>
        <w:t>các Tỷ-kheo, nếu Tỷ-kheo thỉnh thoảng</w:t>
      </w:r>
      <w:r>
        <w:rPr>
          <w:spacing w:val="-2"/>
          <w:sz w:val="24"/>
        </w:rPr>
        <w:t> </w:t>
      </w:r>
      <w:r>
        <w:rPr>
          <w:sz w:val="24"/>
        </w:rPr>
        <w:t>sống</w:t>
      </w:r>
      <w:r>
        <w:rPr>
          <w:spacing w:val="-2"/>
          <w:sz w:val="24"/>
        </w:rPr>
        <w:t> </w:t>
      </w:r>
      <w:r>
        <w:rPr>
          <w:sz w:val="24"/>
        </w:rPr>
        <w:t>với tưởng ghê tởm đối với các vật không ghê tởm và ghê tởm! Lành thay, này các Tỷ-kheo, nếu Tỷ-kheo, nếu Tỷ-kheo thỉnh thoảng sống với tưởng không ghê tởm đối với các vật ghê tởm và không ghê tởm! Lành thay, này các Tỷ-kheo, nếu Tỷ-kheo sau khi từ bỏ cả hai vật không ghê tởm và ghê tởm, trú xả, chánh niệm tỉnh giác! Và</w:t>
      </w:r>
      <w:r>
        <w:rPr>
          <w:spacing w:val="-1"/>
          <w:sz w:val="24"/>
        </w:rPr>
        <w:t> </w:t>
      </w:r>
      <w:r>
        <w:rPr>
          <w:sz w:val="24"/>
        </w:rPr>
        <w:t>này</w:t>
      </w:r>
      <w:r>
        <w:rPr>
          <w:spacing w:val="-7"/>
          <w:sz w:val="24"/>
        </w:rPr>
        <w:t> </w:t>
      </w:r>
      <w:r>
        <w:rPr>
          <w:sz w:val="24"/>
        </w:rPr>
        <w:t>các Tỷ-kheo, do duyên lợi</w:t>
      </w:r>
      <w:r>
        <w:rPr>
          <w:spacing w:val="-1"/>
          <w:sz w:val="24"/>
        </w:rPr>
        <w:t> </w:t>
      </w:r>
      <w:r>
        <w:rPr>
          <w:sz w:val="24"/>
        </w:rPr>
        <w:t>ích gì,</w:t>
      </w:r>
      <w:r>
        <w:rPr>
          <w:spacing w:val="-1"/>
          <w:sz w:val="24"/>
        </w:rPr>
        <w:t> </w:t>
      </w:r>
      <w:r>
        <w:rPr>
          <w:sz w:val="24"/>
        </w:rPr>
        <w:t>này</w:t>
      </w:r>
      <w:r>
        <w:rPr>
          <w:spacing w:val="-7"/>
          <w:sz w:val="24"/>
        </w:rPr>
        <w:t> </w:t>
      </w:r>
      <w:r>
        <w:rPr>
          <w:sz w:val="24"/>
        </w:rPr>
        <w:t>các Tỷ-kheo,</w:t>
      </w:r>
      <w:r>
        <w:rPr>
          <w:spacing w:val="-2"/>
          <w:sz w:val="24"/>
        </w:rPr>
        <w:t> </w:t>
      </w:r>
      <w:r>
        <w:rPr>
          <w:sz w:val="24"/>
        </w:rPr>
        <w:t>Tỷ-kheo có</w:t>
      </w:r>
      <w:r>
        <w:rPr>
          <w:spacing w:val="-2"/>
          <w:sz w:val="24"/>
        </w:rPr>
        <w:t> </w:t>
      </w:r>
      <w:r>
        <w:rPr>
          <w:sz w:val="24"/>
        </w:rPr>
        <w:t>thể trú</w:t>
      </w:r>
      <w:r>
        <w:rPr>
          <w:spacing w:val="-2"/>
          <w:sz w:val="24"/>
        </w:rPr>
        <w:t> </w:t>
      </w:r>
      <w:r>
        <w:rPr>
          <w:sz w:val="24"/>
        </w:rPr>
        <w:t>với</w:t>
      </w:r>
      <w:r>
        <w:rPr>
          <w:spacing w:val="-1"/>
          <w:sz w:val="24"/>
        </w:rPr>
        <w:t> </w:t>
      </w:r>
      <w:r>
        <w:rPr>
          <w:sz w:val="24"/>
        </w:rPr>
        <w:t>tưởng</w:t>
      </w:r>
      <w:r>
        <w:rPr>
          <w:spacing w:val="-2"/>
          <w:sz w:val="24"/>
        </w:rPr>
        <w:t> </w:t>
      </w:r>
      <w:r>
        <w:rPr>
          <w:sz w:val="24"/>
        </w:rPr>
        <w:t>ghê</w:t>
      </w:r>
      <w:r>
        <w:rPr>
          <w:spacing w:val="-3"/>
          <w:sz w:val="24"/>
        </w:rPr>
        <w:t> </w:t>
      </w:r>
      <w:r>
        <w:rPr>
          <w:sz w:val="24"/>
        </w:rPr>
        <w:t>tởm</w:t>
      </w:r>
      <w:r>
        <w:rPr>
          <w:spacing w:val="-2"/>
          <w:sz w:val="24"/>
        </w:rPr>
        <w:t> </w:t>
      </w:r>
      <w:r>
        <w:rPr>
          <w:sz w:val="24"/>
        </w:rPr>
        <w:t>đối</w:t>
      </w:r>
      <w:r>
        <w:rPr>
          <w:spacing w:val="-1"/>
          <w:sz w:val="24"/>
        </w:rPr>
        <w:t> </w:t>
      </w:r>
      <w:r>
        <w:rPr>
          <w:sz w:val="24"/>
        </w:rPr>
        <w:t>với vật không ghê tởm?</w:t>
      </w:r>
    </w:p>
    <w:p>
      <w:pPr>
        <w:pStyle w:val="BodyText"/>
        <w:spacing w:before="14"/>
      </w:pPr>
    </w:p>
    <w:p>
      <w:pPr>
        <w:pStyle w:val="ListParagraph"/>
        <w:numPr>
          <w:ilvl w:val="1"/>
          <w:numId w:val="265"/>
        </w:numPr>
        <w:tabs>
          <w:tab w:pos="601" w:val="left" w:leader="none"/>
        </w:tabs>
        <w:spacing w:line="230" w:lineRule="auto" w:before="0" w:after="0"/>
        <w:ind w:left="360" w:right="355" w:firstLine="0"/>
        <w:jc w:val="both"/>
        <w:rPr>
          <w:sz w:val="24"/>
        </w:rPr>
      </w:pPr>
      <w:r>
        <w:rPr>
          <w:sz w:val="24"/>
        </w:rPr>
        <w:t>“Mong rằng, đối với các pháp khả ái, tham chớ có khởi lên nơi ta”. Do duyên lợi ích này, này</w:t>
      </w:r>
      <w:r>
        <w:rPr>
          <w:spacing w:val="-4"/>
          <w:sz w:val="24"/>
        </w:rPr>
        <w:t> </w:t>
      </w:r>
      <w:r>
        <w:rPr>
          <w:sz w:val="24"/>
        </w:rPr>
        <w:t>các Tỷ- kheo, Tỷ-kheo nên sống với tưởng ghê tởm đối với vật không ghê tởm. Và này các Tỷ-kheo, do duyên lợi ích thế nào, Tỷ-kheo nên sống với tưởng không ghê tởm đối với vật ghê tởm?</w:t>
      </w:r>
    </w:p>
    <w:p>
      <w:pPr>
        <w:pStyle w:val="BodyText"/>
        <w:spacing w:before="12"/>
      </w:pPr>
    </w:p>
    <w:p>
      <w:pPr>
        <w:pStyle w:val="ListParagraph"/>
        <w:numPr>
          <w:ilvl w:val="1"/>
          <w:numId w:val="265"/>
        </w:numPr>
        <w:tabs>
          <w:tab w:pos="613" w:val="left" w:leader="none"/>
        </w:tabs>
        <w:spacing w:line="230" w:lineRule="auto" w:before="0" w:after="0"/>
        <w:ind w:left="360" w:right="354" w:firstLine="0"/>
        <w:jc w:val="both"/>
        <w:rPr>
          <w:sz w:val="24"/>
        </w:rPr>
      </w:pPr>
      <w:r>
        <w:rPr>
          <w:sz w:val="24"/>
        </w:rPr>
        <w:t>“Mong rằng đối với các pháp đáng sân hận, lòng sân chớ có khởi lên nơi ta” Do duyên lợi ích này,</w:t>
      </w:r>
      <w:r>
        <w:rPr>
          <w:spacing w:val="40"/>
          <w:sz w:val="24"/>
        </w:rPr>
        <w:t> </w:t>
      </w:r>
      <w:r>
        <w:rPr>
          <w:sz w:val="24"/>
        </w:rPr>
        <w:t>này</w:t>
      </w:r>
      <w:r>
        <w:rPr>
          <w:spacing w:val="-1"/>
          <w:sz w:val="24"/>
        </w:rPr>
        <w:t> </w:t>
      </w:r>
      <w:r>
        <w:rPr>
          <w:sz w:val="24"/>
        </w:rPr>
        <w:t>các Tỷ-kheo, Tỷ-kheo nên sống với tưởng</w:t>
      </w:r>
      <w:r>
        <w:rPr>
          <w:spacing w:val="-2"/>
          <w:sz w:val="24"/>
        </w:rPr>
        <w:t> </w:t>
      </w:r>
      <w:r>
        <w:rPr>
          <w:sz w:val="24"/>
        </w:rPr>
        <w:t>không ghê tởm đối với vật ghê tởm. Và này</w:t>
      </w:r>
      <w:r>
        <w:rPr>
          <w:spacing w:val="-2"/>
          <w:sz w:val="24"/>
        </w:rPr>
        <w:t> </w:t>
      </w:r>
      <w:r>
        <w:rPr>
          <w:sz w:val="24"/>
        </w:rPr>
        <w:t>các Tỷ-kheo, do duyên lợi ích thế nào, Tỷ-kheo nên sống với tưởng ghê tởm đối với vật không ghê tởm, và ghê tởm?</w:t>
      </w:r>
    </w:p>
    <w:p>
      <w:pPr>
        <w:pStyle w:val="BodyText"/>
        <w:spacing w:before="9"/>
      </w:pPr>
    </w:p>
    <w:p>
      <w:pPr>
        <w:pStyle w:val="ListParagraph"/>
        <w:numPr>
          <w:ilvl w:val="1"/>
          <w:numId w:val="265"/>
        </w:numPr>
        <w:tabs>
          <w:tab w:pos="611" w:val="left" w:leader="none"/>
        </w:tabs>
        <w:spacing w:line="230" w:lineRule="auto" w:before="0" w:after="0"/>
        <w:ind w:left="360" w:right="354" w:firstLine="0"/>
        <w:jc w:val="both"/>
        <w:rPr>
          <w:sz w:val="24"/>
        </w:rPr>
      </w:pPr>
      <w:r>
        <w:rPr>
          <w:sz w:val="24"/>
        </w:rPr>
        <w:t>“Mong rằng đối với các pháp khả ái, lòng tham chớ có khởi lên nơi ta. Mong rằng đối với các pháp đáng sân hận, lòng sân chớ có khởi lên nơi ta”. Do duyên lợi ích này, này các Tỷ-kheo, Tỷ-kheo nên sống với tưởng ghê tởm đối với vật không ghê tởm và ghê tởm. Và này các Tỷ-kheo, do duyên lợi ích</w:t>
      </w:r>
      <w:r>
        <w:rPr>
          <w:spacing w:val="40"/>
          <w:sz w:val="24"/>
        </w:rPr>
        <w:t> </w:t>
      </w:r>
      <w:r>
        <w:rPr>
          <w:sz w:val="24"/>
        </w:rPr>
        <w:t>thế nào, Tỷ-kheo nên sống với tưởng không ghê tởm đối với vật ghê tởm và không ghê tởm?</w:t>
      </w:r>
    </w:p>
    <w:p>
      <w:pPr>
        <w:pStyle w:val="BodyText"/>
        <w:spacing w:before="11"/>
      </w:pPr>
    </w:p>
    <w:p>
      <w:pPr>
        <w:pStyle w:val="ListParagraph"/>
        <w:numPr>
          <w:ilvl w:val="1"/>
          <w:numId w:val="265"/>
        </w:numPr>
        <w:tabs>
          <w:tab w:pos="601" w:val="left" w:leader="none"/>
        </w:tabs>
        <w:spacing w:line="230" w:lineRule="auto" w:before="0" w:after="0"/>
        <w:ind w:left="360" w:right="352" w:firstLine="0"/>
        <w:jc w:val="both"/>
        <w:rPr>
          <w:sz w:val="24"/>
        </w:rPr>
      </w:pPr>
      <w:r>
        <w:rPr>
          <w:sz w:val="24"/>
        </w:rPr>
        <w:t>“Mong rằng đối với các pháp đáng được sân hận, lòng sân chớ khởi lên nơi ta”. Do duyên lợi ích này, này các Tỷ-kheo, Tỷ-kheo nên sống với tưởng không ghê tởm đối với vật ghê tởm và không ghê tởm.</w:t>
      </w:r>
      <w:r>
        <w:rPr>
          <w:spacing w:val="40"/>
          <w:sz w:val="24"/>
        </w:rPr>
        <w:t> </w:t>
      </w:r>
      <w:r>
        <w:rPr>
          <w:sz w:val="24"/>
        </w:rPr>
        <w:t>Và này các Tỷ-kheo, do duyên lợi ích thế nào, Tỷ-kheo sau khi từ bỏ cả hai vật không ghê tởm và ghê tởm, trú xả, chánh niệm tỉnh giác?</w:t>
      </w:r>
    </w:p>
    <w:p>
      <w:pPr>
        <w:pStyle w:val="BodyText"/>
        <w:spacing w:before="10"/>
      </w:pPr>
    </w:p>
    <w:p>
      <w:pPr>
        <w:pStyle w:val="ListParagraph"/>
        <w:numPr>
          <w:ilvl w:val="1"/>
          <w:numId w:val="265"/>
        </w:numPr>
        <w:tabs>
          <w:tab w:pos="604" w:val="left" w:leader="none"/>
        </w:tabs>
        <w:spacing w:line="230" w:lineRule="auto" w:before="1" w:after="0"/>
        <w:ind w:left="360" w:right="352" w:firstLine="0"/>
        <w:jc w:val="both"/>
        <w:rPr>
          <w:sz w:val="24"/>
        </w:rPr>
      </w:pPr>
      <w:r>
        <w:rPr>
          <w:sz w:val="24"/>
        </w:rPr>
        <w:t>“Mong rằng dầu là vật gì, tại chỗ nào và như thế nào, đối với các pháp khả ái, lòng tham chớ có khởi lên nơi ta!</w:t>
      </w:r>
      <w:r>
        <w:rPr>
          <w:spacing w:val="-1"/>
          <w:sz w:val="24"/>
        </w:rPr>
        <w:t> </w:t>
      </w:r>
      <w:r>
        <w:rPr>
          <w:sz w:val="24"/>
        </w:rPr>
        <w:t>Mong</w:t>
      </w:r>
      <w:r>
        <w:rPr>
          <w:spacing w:val="-3"/>
          <w:sz w:val="24"/>
        </w:rPr>
        <w:t> </w:t>
      </w:r>
      <w:r>
        <w:rPr>
          <w:sz w:val="24"/>
        </w:rPr>
        <w:t>rằng</w:t>
      </w:r>
      <w:r>
        <w:rPr>
          <w:spacing w:val="-2"/>
          <w:sz w:val="24"/>
        </w:rPr>
        <w:t> </w:t>
      </w:r>
      <w:r>
        <w:rPr>
          <w:sz w:val="24"/>
        </w:rPr>
        <w:t>dầu là vật gì, tại chỗ nào là như</w:t>
      </w:r>
      <w:r>
        <w:rPr>
          <w:spacing w:val="-1"/>
          <w:sz w:val="24"/>
        </w:rPr>
        <w:t> </w:t>
      </w:r>
      <w:r>
        <w:rPr>
          <w:sz w:val="24"/>
        </w:rPr>
        <w:t>thế</w:t>
      </w:r>
      <w:r>
        <w:rPr>
          <w:spacing w:val="-2"/>
          <w:sz w:val="24"/>
        </w:rPr>
        <w:t> </w:t>
      </w:r>
      <w:r>
        <w:rPr>
          <w:sz w:val="24"/>
        </w:rPr>
        <w:t>nào, đối</w:t>
      </w:r>
      <w:r>
        <w:rPr>
          <w:spacing w:val="-2"/>
          <w:sz w:val="24"/>
        </w:rPr>
        <w:t> </w:t>
      </w:r>
      <w:r>
        <w:rPr>
          <w:sz w:val="24"/>
        </w:rPr>
        <w:t>với</w:t>
      </w:r>
      <w:r>
        <w:rPr>
          <w:spacing w:val="-1"/>
          <w:sz w:val="24"/>
        </w:rPr>
        <w:t> </w:t>
      </w:r>
      <w:r>
        <w:rPr>
          <w:sz w:val="24"/>
        </w:rPr>
        <w:t>các</w:t>
      </w:r>
      <w:r>
        <w:rPr>
          <w:spacing w:val="-1"/>
          <w:sz w:val="24"/>
        </w:rPr>
        <w:t> </w:t>
      </w:r>
      <w:r>
        <w:rPr>
          <w:sz w:val="24"/>
        </w:rPr>
        <w:t>pháp</w:t>
      </w:r>
      <w:r>
        <w:rPr>
          <w:spacing w:val="-2"/>
          <w:sz w:val="24"/>
        </w:rPr>
        <w:t> </w:t>
      </w:r>
      <w:r>
        <w:rPr>
          <w:sz w:val="24"/>
        </w:rPr>
        <w:t>đáng</w:t>
      </w:r>
      <w:r>
        <w:rPr>
          <w:spacing w:val="-2"/>
          <w:sz w:val="24"/>
        </w:rPr>
        <w:t> </w:t>
      </w:r>
      <w:r>
        <w:rPr>
          <w:sz w:val="24"/>
        </w:rPr>
        <w:t>được sân hận, lòng sân chớ có khởi lên nơi ta! Mong rằng dầu là vật gì, tại chỗ nào và như thế nào, đối với các pháp có thể làm cho si mê, lòng si không khởi lên nơi ta!” do duyên lợi ích này, này các Tỷ-kheo, Tỷ-kheo sau khi</w:t>
      </w:r>
      <w:r>
        <w:rPr>
          <w:spacing w:val="40"/>
          <w:sz w:val="24"/>
        </w:rPr>
        <w:t> </w:t>
      </w:r>
      <w:r>
        <w:rPr>
          <w:sz w:val="24"/>
        </w:rPr>
        <w:t>từ bỏ cả hai vật không ghê tởm và ghê tởm, trú xả, chánh niệm tỉnh giác.</w:t>
      </w:r>
    </w:p>
    <w:p>
      <w:pPr>
        <w:pStyle w:val="BodyText"/>
        <w:spacing w:before="19"/>
      </w:pPr>
    </w:p>
    <w:p>
      <w:pPr>
        <w:pStyle w:val="ListParagraph"/>
        <w:numPr>
          <w:ilvl w:val="0"/>
          <w:numId w:val="265"/>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(145)</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z w:val="19"/>
        </w:rPr>
        <w:t>Ðường</w:t>
      </w:r>
      <w:r>
        <w:rPr>
          <w:rFonts w:ascii="Verdana" w:hAnsi="Verdana"/>
          <w:b/>
          <w:color w:val="008AF0"/>
          <w:spacing w:val="1"/>
          <w:sz w:val="19"/>
        </w:rPr>
        <w:t> </w:t>
      </w:r>
      <w:r>
        <w:rPr>
          <w:rFonts w:ascii="Verdana" w:hAnsi="Verdana"/>
          <w:b/>
          <w:color w:val="008AF0"/>
          <w:sz w:val="19"/>
        </w:rPr>
        <w:t>Ðến</w:t>
      </w:r>
      <w:r>
        <w:rPr>
          <w:rFonts w:ascii="Verdana" w:hAnsi="Verdana"/>
          <w:b/>
          <w:color w:val="008AF0"/>
          <w:spacing w:val="4"/>
          <w:sz w:val="19"/>
        </w:rPr>
        <w:t> </w:t>
      </w:r>
      <w:r>
        <w:rPr>
          <w:rFonts w:ascii="Verdana" w:hAnsi="Verdana"/>
          <w:b/>
          <w:color w:val="008AF0"/>
          <w:sz w:val="19"/>
        </w:rPr>
        <w:t>Ðịa</w:t>
      </w:r>
      <w:r>
        <w:rPr>
          <w:rFonts w:ascii="Verdana" w:hAnsi="Verdana"/>
          <w:b/>
          <w:color w:val="008AF0"/>
          <w:spacing w:val="3"/>
          <w:sz w:val="19"/>
        </w:rPr>
        <w:t> </w:t>
      </w:r>
      <w:r>
        <w:rPr>
          <w:rFonts w:ascii="Verdana" w:hAnsi="Verdana"/>
          <w:b/>
          <w:color w:val="008AF0"/>
          <w:spacing w:val="-4"/>
          <w:sz w:val="19"/>
        </w:rPr>
        <w:t>Ngục</w:t>
      </w:r>
    </w:p>
    <w:p>
      <w:pPr>
        <w:pStyle w:val="BodyText"/>
        <w:spacing w:before="47"/>
        <w:rPr>
          <w:rFonts w:ascii="Verdana"/>
          <w:b/>
          <w:sz w:val="19"/>
        </w:rPr>
      </w:pPr>
    </w:p>
    <w:p>
      <w:pPr>
        <w:pStyle w:val="ListParagraph"/>
        <w:numPr>
          <w:ilvl w:val="1"/>
          <w:numId w:val="265"/>
        </w:numPr>
        <w:tabs>
          <w:tab w:pos="606" w:val="left" w:leader="none"/>
        </w:tabs>
        <w:spacing w:line="232" w:lineRule="auto" w:before="0" w:after="0"/>
        <w:ind w:left="360" w:right="357" w:firstLine="0"/>
        <w:jc w:val="both"/>
        <w:rPr>
          <w:sz w:val="24"/>
        </w:rPr>
      </w:pPr>
      <w:r>
        <w:rPr>
          <w:sz w:val="24"/>
        </w:rPr>
        <w:t>- Thành tựu năm pháp này, này các Tỷ-kheo, như vậy tương xứng bị quăng vào địa ngục. Thế nào là </w:t>
      </w:r>
      <w:r>
        <w:rPr>
          <w:spacing w:val="-4"/>
          <w:sz w:val="24"/>
        </w:rPr>
        <w:t>năm?</w:t>
      </w:r>
    </w:p>
    <w:p>
      <w:pPr>
        <w:pStyle w:val="ListParagraph"/>
        <w:numPr>
          <w:ilvl w:val="1"/>
          <w:numId w:val="265"/>
        </w:numPr>
        <w:tabs>
          <w:tab w:pos="599" w:val="left" w:leader="none"/>
        </w:tabs>
        <w:spacing w:line="240" w:lineRule="auto" w:before="272" w:after="0"/>
        <w:ind w:left="599" w:right="0" w:hanging="239"/>
        <w:jc w:val="both"/>
        <w:rPr>
          <w:sz w:val="24"/>
        </w:rPr>
      </w:pPr>
      <w:r>
        <w:rPr>
          <w:sz w:val="24"/>
        </w:rPr>
        <w:t>Sát</w:t>
      </w:r>
      <w:r>
        <w:rPr>
          <w:spacing w:val="-6"/>
          <w:sz w:val="24"/>
        </w:rPr>
        <w:t> </w:t>
      </w:r>
      <w:r>
        <w:rPr>
          <w:sz w:val="24"/>
        </w:rPr>
        <w:t>sanh,</w:t>
      </w:r>
      <w:r>
        <w:rPr>
          <w:spacing w:val="-5"/>
          <w:sz w:val="24"/>
        </w:rPr>
        <w:t> </w:t>
      </w:r>
      <w:r>
        <w:rPr>
          <w:sz w:val="24"/>
        </w:rPr>
        <w:t>lấy</w:t>
      </w:r>
      <w:r>
        <w:rPr>
          <w:spacing w:val="-6"/>
          <w:sz w:val="24"/>
        </w:rPr>
        <w:t> </w:t>
      </w:r>
      <w:r>
        <w:rPr>
          <w:sz w:val="24"/>
        </w:rPr>
        <w:t>của</w:t>
      </w:r>
      <w:r>
        <w:rPr>
          <w:spacing w:val="-5"/>
          <w:sz w:val="24"/>
        </w:rPr>
        <w:t> </w:t>
      </w:r>
      <w:r>
        <w:rPr>
          <w:sz w:val="24"/>
        </w:rPr>
        <w:t>không</w:t>
      </w:r>
      <w:r>
        <w:rPr>
          <w:spacing w:val="-6"/>
          <w:sz w:val="24"/>
        </w:rPr>
        <w:t> </w:t>
      </w:r>
      <w:r>
        <w:rPr>
          <w:sz w:val="24"/>
        </w:rPr>
        <w:t>cho, tà</w:t>
      </w:r>
      <w:r>
        <w:rPr>
          <w:spacing w:val="-2"/>
          <w:sz w:val="24"/>
        </w:rPr>
        <w:t> </w:t>
      </w:r>
      <w:r>
        <w:rPr>
          <w:sz w:val="24"/>
        </w:rPr>
        <w:t>hạnh</w:t>
      </w:r>
      <w:r>
        <w:rPr>
          <w:spacing w:val="-5"/>
          <w:sz w:val="24"/>
        </w:rPr>
        <w:t> </w:t>
      </w:r>
      <w:r>
        <w:rPr>
          <w:sz w:val="24"/>
        </w:rPr>
        <w:t>trong</w:t>
      </w:r>
      <w:r>
        <w:rPr>
          <w:spacing w:val="-4"/>
          <w:sz w:val="24"/>
        </w:rPr>
        <w:t> </w:t>
      </w:r>
      <w:r>
        <w:rPr>
          <w:sz w:val="24"/>
        </w:rPr>
        <w:t>các</w:t>
      </w:r>
      <w:r>
        <w:rPr>
          <w:spacing w:val="-4"/>
          <w:sz w:val="24"/>
        </w:rPr>
        <w:t> </w:t>
      </w:r>
      <w:r>
        <w:rPr>
          <w:sz w:val="24"/>
        </w:rPr>
        <w:t>dục,</w:t>
      </w:r>
      <w:r>
        <w:rPr>
          <w:spacing w:val="-3"/>
          <w:sz w:val="24"/>
        </w:rPr>
        <w:t> </w:t>
      </w:r>
      <w:r>
        <w:rPr>
          <w:sz w:val="24"/>
        </w:rPr>
        <w:t>nói</w:t>
      </w:r>
      <w:r>
        <w:rPr>
          <w:spacing w:val="-4"/>
          <w:sz w:val="24"/>
        </w:rPr>
        <w:t> </w:t>
      </w:r>
      <w:r>
        <w:rPr>
          <w:sz w:val="24"/>
        </w:rPr>
        <w:t>láo, đắm</w:t>
      </w:r>
      <w:r>
        <w:rPr>
          <w:spacing w:val="-4"/>
          <w:sz w:val="24"/>
        </w:rPr>
        <w:t> </w:t>
      </w:r>
      <w:r>
        <w:rPr>
          <w:sz w:val="24"/>
        </w:rPr>
        <w:t>say</w:t>
      </w:r>
      <w:r>
        <w:rPr>
          <w:spacing w:val="-9"/>
          <w:sz w:val="24"/>
        </w:rPr>
        <w:t> </w:t>
      </w:r>
      <w:r>
        <w:rPr>
          <w:sz w:val="24"/>
        </w:rPr>
        <w:t>trong</w:t>
      </w:r>
      <w:r>
        <w:rPr>
          <w:spacing w:val="-3"/>
          <w:sz w:val="24"/>
        </w:rPr>
        <w:t> </w:t>
      </w:r>
      <w:r>
        <w:rPr>
          <w:sz w:val="24"/>
        </w:rPr>
        <w:t>rượu</w:t>
      </w:r>
      <w:r>
        <w:rPr>
          <w:spacing w:val="-4"/>
          <w:sz w:val="24"/>
        </w:rPr>
        <w:t> </w:t>
      </w:r>
      <w:r>
        <w:rPr>
          <w:sz w:val="24"/>
        </w:rPr>
        <w:t>men,</w:t>
      </w:r>
      <w:r>
        <w:rPr>
          <w:spacing w:val="-4"/>
          <w:sz w:val="24"/>
        </w:rPr>
        <w:t> </w:t>
      </w:r>
      <w:r>
        <w:rPr>
          <w:sz w:val="24"/>
        </w:rPr>
        <w:t>rượu</w:t>
      </w:r>
      <w:r>
        <w:rPr>
          <w:spacing w:val="-1"/>
          <w:sz w:val="24"/>
        </w:rPr>
        <w:t> </w:t>
      </w:r>
      <w:r>
        <w:rPr>
          <w:spacing w:val="-4"/>
          <w:sz w:val="24"/>
        </w:rPr>
        <w:t>nấy.</w:t>
      </w:r>
    </w:p>
    <w:p>
      <w:pPr>
        <w:pStyle w:val="ListParagraph"/>
        <w:spacing w:after="0" w:line="240" w:lineRule="auto"/>
        <w:jc w:val="both"/>
        <w:rPr>
          <w:sz w:val="24"/>
        </w:rPr>
        <w:sectPr>
          <w:pgSz w:w="12240" w:h="15840"/>
          <w:pgMar w:header="5" w:footer="0" w:top="960" w:bottom="280" w:left="720" w:right="720"/>
        </w:sectPr>
      </w:pPr>
    </w:p>
    <w:p>
      <w:pPr>
        <w:pStyle w:val="BodyText"/>
        <w:spacing w:before="83"/>
        <w:ind w:left="360"/>
      </w:pPr>
      <w:r>
        <w:rPr/>
        <w:t>Thành</w:t>
      </w:r>
      <w:r>
        <w:rPr>
          <w:spacing w:val="-7"/>
        </w:rPr>
        <w:t> </w:t>
      </w:r>
      <w:r>
        <w:rPr/>
        <w:t>tựu</w:t>
      </w:r>
      <w:r>
        <w:rPr>
          <w:spacing w:val="-3"/>
        </w:rPr>
        <w:t> </w:t>
      </w:r>
      <w:r>
        <w:rPr/>
        <w:t>năm</w:t>
      </w:r>
      <w:r>
        <w:rPr>
          <w:spacing w:val="-2"/>
        </w:rPr>
        <w:t> </w:t>
      </w:r>
      <w:r>
        <w:rPr/>
        <w:t>pháp</w:t>
      </w:r>
      <w:r>
        <w:rPr>
          <w:spacing w:val="-4"/>
        </w:rPr>
        <w:t> </w:t>
      </w:r>
      <w:r>
        <w:rPr/>
        <w:t>này,</w:t>
      </w:r>
      <w:r>
        <w:rPr>
          <w:spacing w:val="-2"/>
        </w:rPr>
        <w:t> </w:t>
      </w:r>
      <w:r>
        <w:rPr/>
        <w:t>này</w:t>
      </w:r>
      <w:r>
        <w:rPr>
          <w:spacing w:val="-9"/>
        </w:rPr>
        <w:t> </w:t>
      </w:r>
      <w:r>
        <w:rPr/>
        <w:t>các</w:t>
      </w:r>
      <w:r>
        <w:rPr>
          <w:spacing w:val="-5"/>
        </w:rPr>
        <w:t> </w:t>
      </w:r>
      <w:r>
        <w:rPr/>
        <w:t>Tỷ-kheo,</w:t>
      </w:r>
      <w:r>
        <w:rPr>
          <w:spacing w:val="-2"/>
        </w:rPr>
        <w:t> </w:t>
      </w:r>
      <w:r>
        <w:rPr/>
        <w:t>như</w:t>
      </w:r>
      <w:r>
        <w:rPr>
          <w:spacing w:val="-5"/>
        </w:rPr>
        <w:t> </w:t>
      </w:r>
      <w:r>
        <w:rPr/>
        <w:t>vậy</w:t>
      </w:r>
      <w:r>
        <w:rPr>
          <w:spacing w:val="-5"/>
        </w:rPr>
        <w:t> </w:t>
      </w:r>
      <w:r>
        <w:rPr/>
        <w:t>tương</w:t>
      </w:r>
      <w:r>
        <w:rPr>
          <w:spacing w:val="-4"/>
        </w:rPr>
        <w:t> </w:t>
      </w:r>
      <w:r>
        <w:rPr/>
        <w:t>xứng</w:t>
      </w:r>
      <w:r>
        <w:rPr>
          <w:spacing w:val="-5"/>
        </w:rPr>
        <w:t> </w:t>
      </w:r>
      <w:r>
        <w:rPr/>
        <w:t>bị</w:t>
      </w:r>
      <w:r>
        <w:rPr>
          <w:spacing w:val="-1"/>
        </w:rPr>
        <w:t> </w:t>
      </w:r>
      <w:r>
        <w:rPr/>
        <w:t>quăng</w:t>
      </w:r>
      <w:r>
        <w:rPr>
          <w:spacing w:val="-4"/>
        </w:rPr>
        <w:t> </w:t>
      </w:r>
      <w:r>
        <w:rPr/>
        <w:t>vào</w:t>
      </w:r>
      <w:r>
        <w:rPr>
          <w:spacing w:val="-2"/>
        </w:rPr>
        <w:t> </w:t>
      </w:r>
      <w:r>
        <w:rPr/>
        <w:t>địa</w:t>
      </w:r>
      <w:r>
        <w:rPr>
          <w:spacing w:val="-1"/>
        </w:rPr>
        <w:t> </w:t>
      </w:r>
      <w:r>
        <w:rPr>
          <w:spacing w:val="-2"/>
        </w:rPr>
        <w:t>ngục.</w:t>
      </w:r>
    </w:p>
    <w:p>
      <w:pPr>
        <w:pStyle w:val="BodyText"/>
        <w:spacing w:before="7"/>
      </w:pPr>
    </w:p>
    <w:p>
      <w:pPr>
        <w:pStyle w:val="ListParagraph"/>
        <w:numPr>
          <w:ilvl w:val="1"/>
          <w:numId w:val="265"/>
        </w:numPr>
        <w:tabs>
          <w:tab w:pos="599" w:val="left" w:leader="none"/>
        </w:tabs>
        <w:spacing w:line="232" w:lineRule="auto" w:before="0" w:after="0"/>
        <w:ind w:left="360" w:right="358" w:firstLine="0"/>
        <w:jc w:val="both"/>
        <w:rPr>
          <w:sz w:val="24"/>
        </w:rPr>
      </w:pPr>
      <w:r>
        <w:rPr>
          <w:sz w:val="24"/>
        </w:rPr>
        <w:t>Thành tựu</w:t>
      </w:r>
      <w:r>
        <w:rPr>
          <w:spacing w:val="-1"/>
          <w:sz w:val="24"/>
        </w:rPr>
        <w:t> </w:t>
      </w:r>
      <w:r>
        <w:rPr>
          <w:sz w:val="24"/>
        </w:rPr>
        <w:t>năm pháp này, này</w:t>
      </w:r>
      <w:r>
        <w:rPr>
          <w:spacing w:val="-2"/>
          <w:sz w:val="24"/>
        </w:rPr>
        <w:t> </w:t>
      </w:r>
      <w:r>
        <w:rPr>
          <w:sz w:val="24"/>
        </w:rPr>
        <w:t>các Tỷ-kheo, như vậy</w:t>
      </w:r>
      <w:r>
        <w:rPr>
          <w:spacing w:val="-1"/>
          <w:sz w:val="24"/>
        </w:rPr>
        <w:t> </w:t>
      </w:r>
      <w:r>
        <w:rPr>
          <w:sz w:val="24"/>
        </w:rPr>
        <w:t>tương</w:t>
      </w:r>
      <w:r>
        <w:rPr>
          <w:spacing w:val="-1"/>
          <w:sz w:val="24"/>
        </w:rPr>
        <w:t> </w:t>
      </w:r>
      <w:r>
        <w:rPr>
          <w:sz w:val="24"/>
        </w:rPr>
        <w:t>xứng</w:t>
      </w:r>
      <w:r>
        <w:rPr>
          <w:spacing w:val="-1"/>
          <w:sz w:val="24"/>
        </w:rPr>
        <w:t> </w:t>
      </w:r>
      <w:r>
        <w:rPr>
          <w:sz w:val="24"/>
        </w:rPr>
        <w:t>được sanh lên Thiên giới. Thế nào là </w:t>
      </w:r>
      <w:r>
        <w:rPr>
          <w:spacing w:val="-4"/>
          <w:sz w:val="24"/>
        </w:rPr>
        <w:t>năm?</w:t>
      </w:r>
    </w:p>
    <w:p>
      <w:pPr>
        <w:pStyle w:val="BodyText"/>
        <w:spacing w:before="7"/>
      </w:pPr>
    </w:p>
    <w:p>
      <w:pPr>
        <w:pStyle w:val="ListParagraph"/>
        <w:numPr>
          <w:ilvl w:val="1"/>
          <w:numId w:val="265"/>
        </w:numPr>
        <w:tabs>
          <w:tab w:pos="616" w:val="left" w:leader="none"/>
        </w:tabs>
        <w:spacing w:line="230" w:lineRule="auto" w:before="0" w:after="0"/>
        <w:ind w:left="360" w:right="355" w:firstLine="0"/>
        <w:jc w:val="both"/>
        <w:rPr>
          <w:sz w:val="24"/>
        </w:rPr>
      </w:pPr>
      <w:r>
        <w:rPr>
          <w:sz w:val="24"/>
        </w:rPr>
        <w:t>Từ bỏ sát sanh, từ bỏ lấy của không cho, từ bỏ tà hạnh trong các dục, từ bỏ nói láo, từ bỏ đắm say rượu men, rượu nấu.</w:t>
      </w:r>
    </w:p>
    <w:p>
      <w:pPr>
        <w:pStyle w:val="BodyText"/>
        <w:spacing w:before="275"/>
        <w:ind w:left="360"/>
      </w:pPr>
      <w:r>
        <w:rPr/>
        <w:t>Thành</w:t>
      </w:r>
      <w:r>
        <w:rPr>
          <w:spacing w:val="-9"/>
        </w:rPr>
        <w:t> </w:t>
      </w:r>
      <w:r>
        <w:rPr/>
        <w:t>tựu</w:t>
      </w:r>
      <w:r>
        <w:rPr>
          <w:spacing w:val="-3"/>
        </w:rPr>
        <w:t> </w:t>
      </w:r>
      <w:r>
        <w:rPr/>
        <w:t>năm</w:t>
      </w:r>
      <w:r>
        <w:rPr>
          <w:spacing w:val="-2"/>
        </w:rPr>
        <w:t> </w:t>
      </w:r>
      <w:r>
        <w:rPr/>
        <w:t>pháp</w:t>
      </w:r>
      <w:r>
        <w:rPr>
          <w:spacing w:val="-4"/>
        </w:rPr>
        <w:t> </w:t>
      </w:r>
      <w:r>
        <w:rPr/>
        <w:t>này,</w:t>
      </w:r>
      <w:r>
        <w:rPr>
          <w:spacing w:val="-2"/>
        </w:rPr>
        <w:t> </w:t>
      </w:r>
      <w:r>
        <w:rPr/>
        <w:t>này</w:t>
      </w:r>
      <w:r>
        <w:rPr>
          <w:spacing w:val="-9"/>
        </w:rPr>
        <w:t> </w:t>
      </w:r>
      <w:r>
        <w:rPr/>
        <w:t>các</w:t>
      </w:r>
      <w:r>
        <w:rPr>
          <w:spacing w:val="-5"/>
        </w:rPr>
        <w:t> </w:t>
      </w:r>
      <w:r>
        <w:rPr/>
        <w:t>Tỷ-kheo,</w:t>
      </w:r>
      <w:r>
        <w:rPr>
          <w:spacing w:val="-2"/>
        </w:rPr>
        <w:t> </w:t>
      </w:r>
      <w:r>
        <w:rPr/>
        <w:t>như</w:t>
      </w:r>
      <w:r>
        <w:rPr>
          <w:spacing w:val="-5"/>
        </w:rPr>
        <w:t> </w:t>
      </w:r>
      <w:r>
        <w:rPr/>
        <w:t>vậy</w:t>
      </w:r>
      <w:r>
        <w:rPr>
          <w:spacing w:val="-5"/>
        </w:rPr>
        <w:t> </w:t>
      </w:r>
      <w:r>
        <w:rPr/>
        <w:t>tương</w:t>
      </w:r>
      <w:r>
        <w:rPr>
          <w:spacing w:val="-4"/>
        </w:rPr>
        <w:t> </w:t>
      </w:r>
      <w:r>
        <w:rPr/>
        <w:t>xứng</w:t>
      </w:r>
      <w:r>
        <w:rPr>
          <w:spacing w:val="-5"/>
        </w:rPr>
        <w:t> </w:t>
      </w:r>
      <w:r>
        <w:rPr/>
        <w:t>được</w:t>
      </w:r>
      <w:r>
        <w:rPr>
          <w:spacing w:val="-5"/>
        </w:rPr>
        <w:t> </w:t>
      </w:r>
      <w:r>
        <w:rPr/>
        <w:t>sanh</w:t>
      </w:r>
      <w:r>
        <w:rPr>
          <w:spacing w:val="-4"/>
        </w:rPr>
        <w:t> </w:t>
      </w:r>
      <w:r>
        <w:rPr/>
        <w:t>lên</w:t>
      </w:r>
      <w:r>
        <w:rPr>
          <w:spacing w:val="-4"/>
        </w:rPr>
        <w:t> </w:t>
      </w:r>
      <w:r>
        <w:rPr/>
        <w:t>Thiên</w:t>
      </w:r>
      <w:r>
        <w:rPr>
          <w:spacing w:val="-1"/>
        </w:rPr>
        <w:t> </w:t>
      </w:r>
      <w:r>
        <w:rPr>
          <w:spacing w:val="-2"/>
        </w:rPr>
        <w:t>giới.</w:t>
      </w:r>
    </w:p>
    <w:p>
      <w:pPr>
        <w:pStyle w:val="BodyText"/>
        <w:spacing w:before="16"/>
      </w:pPr>
    </w:p>
    <w:p>
      <w:pPr>
        <w:pStyle w:val="ListParagraph"/>
        <w:numPr>
          <w:ilvl w:val="0"/>
          <w:numId w:val="265"/>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(146)</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pacing w:val="-5"/>
          <w:sz w:val="19"/>
        </w:rPr>
        <w:t>Bạn</w:t>
      </w:r>
    </w:p>
    <w:p>
      <w:pPr>
        <w:pStyle w:val="BodyText"/>
        <w:spacing w:before="38"/>
        <w:rPr>
          <w:rFonts w:ascii="Verdana"/>
          <w:b/>
          <w:sz w:val="19"/>
        </w:rPr>
      </w:pPr>
    </w:p>
    <w:p>
      <w:pPr>
        <w:pStyle w:val="ListParagraph"/>
        <w:numPr>
          <w:ilvl w:val="1"/>
          <w:numId w:val="265"/>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Thành</w:t>
      </w:r>
      <w:r>
        <w:rPr>
          <w:spacing w:val="-4"/>
          <w:sz w:val="24"/>
        </w:rPr>
        <w:t> </w:t>
      </w:r>
      <w:r>
        <w:rPr>
          <w:sz w:val="24"/>
        </w:rPr>
        <w:t>tựu</w:t>
      </w:r>
      <w:r>
        <w:rPr>
          <w:spacing w:val="-4"/>
          <w:sz w:val="24"/>
        </w:rPr>
        <w:t> </w:t>
      </w:r>
      <w:r>
        <w:rPr>
          <w:sz w:val="24"/>
        </w:rPr>
        <w:t>năm</w:t>
      </w:r>
      <w:r>
        <w:rPr>
          <w:spacing w:val="-1"/>
          <w:sz w:val="24"/>
        </w:rPr>
        <w:t> </w:t>
      </w:r>
      <w:r>
        <w:rPr>
          <w:sz w:val="24"/>
        </w:rPr>
        <w:t>pháp</w:t>
      </w:r>
      <w:r>
        <w:rPr>
          <w:spacing w:val="-4"/>
          <w:sz w:val="24"/>
        </w:rPr>
        <w:t> </w:t>
      </w:r>
      <w:r>
        <w:rPr>
          <w:sz w:val="24"/>
        </w:rPr>
        <w:t>này,</w:t>
      </w:r>
      <w:r>
        <w:rPr>
          <w:spacing w:val="-3"/>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Tỷ-kheo</w:t>
      </w:r>
      <w:r>
        <w:rPr>
          <w:spacing w:val="-2"/>
          <w:sz w:val="24"/>
        </w:rPr>
        <w:t> </w:t>
      </w:r>
      <w:r>
        <w:rPr>
          <w:sz w:val="24"/>
        </w:rPr>
        <w:t>không</w:t>
      </w:r>
      <w:r>
        <w:rPr>
          <w:spacing w:val="-5"/>
          <w:sz w:val="24"/>
        </w:rPr>
        <w:t> </w:t>
      </w:r>
      <w:r>
        <w:rPr>
          <w:sz w:val="24"/>
        </w:rPr>
        <w:t>đáng</w:t>
      </w:r>
      <w:r>
        <w:rPr>
          <w:spacing w:val="-7"/>
          <w:sz w:val="24"/>
        </w:rPr>
        <w:t> </w:t>
      </w:r>
      <w:r>
        <w:rPr>
          <w:sz w:val="24"/>
        </w:rPr>
        <w:t>được</w:t>
      </w:r>
      <w:r>
        <w:rPr>
          <w:spacing w:val="-4"/>
          <w:sz w:val="24"/>
        </w:rPr>
        <w:t> </w:t>
      </w:r>
      <w:r>
        <w:rPr>
          <w:sz w:val="24"/>
        </w:rPr>
        <w:t>làm</w:t>
      </w:r>
      <w:r>
        <w:rPr>
          <w:spacing w:val="-5"/>
          <w:sz w:val="24"/>
        </w:rPr>
        <w:t> </w:t>
      </w:r>
      <w:r>
        <w:rPr>
          <w:sz w:val="24"/>
        </w:rPr>
        <w:t>bạn.</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11"/>
      </w:pPr>
    </w:p>
    <w:p>
      <w:pPr>
        <w:pStyle w:val="ListParagraph"/>
        <w:numPr>
          <w:ilvl w:val="1"/>
          <w:numId w:val="265"/>
        </w:numPr>
        <w:tabs>
          <w:tab w:pos="604" w:val="left" w:leader="none"/>
        </w:tabs>
        <w:spacing w:line="230" w:lineRule="auto" w:before="0" w:after="0"/>
        <w:ind w:left="360" w:right="352" w:firstLine="0"/>
        <w:jc w:val="both"/>
        <w:rPr>
          <w:sz w:val="24"/>
        </w:rPr>
      </w:pPr>
      <w:r>
        <w:rPr>
          <w:sz w:val="24"/>
        </w:rPr>
        <w:t>Bảo làm việc đồng áng; ưa thích kiện tụng; chống đối các Tỷ-kheo lãnh đạo; sống đời sống không có mục đích, kéo dài đời sống như vậy; không có khả năng thỉnh thoảng trình bày, khích lệ, làm cho phấn khởi, làm cho hoan hỷ với một bài thuyết pháp.</w:t>
      </w:r>
    </w:p>
    <w:p>
      <w:pPr>
        <w:pStyle w:val="BodyText"/>
        <w:spacing w:before="1"/>
      </w:pPr>
    </w:p>
    <w:p>
      <w:pPr>
        <w:pStyle w:val="BodyText"/>
        <w:ind w:left="360"/>
      </w:pPr>
      <w:r>
        <w:rPr/>
        <w:t>Thành</w:t>
      </w:r>
      <w:r>
        <w:rPr>
          <w:spacing w:val="-6"/>
        </w:rPr>
        <w:t> </w:t>
      </w:r>
      <w:r>
        <w:rPr/>
        <w:t>tựu</w:t>
      </w:r>
      <w:r>
        <w:rPr>
          <w:spacing w:val="-5"/>
        </w:rPr>
        <w:t> </w:t>
      </w:r>
      <w:r>
        <w:rPr/>
        <w:t>năm</w:t>
      </w:r>
      <w:r>
        <w:rPr>
          <w:spacing w:val="-5"/>
        </w:rPr>
        <w:t> </w:t>
      </w:r>
      <w:r>
        <w:rPr/>
        <w:t>pháp</w:t>
      </w:r>
      <w:r>
        <w:rPr>
          <w:spacing w:val="-4"/>
        </w:rPr>
        <w:t> </w:t>
      </w:r>
      <w:r>
        <w:rPr/>
        <w:t>này,</w:t>
      </w:r>
      <w:r>
        <w:rPr>
          <w:spacing w:val="-3"/>
        </w:rPr>
        <w:t> </w:t>
      </w:r>
      <w:r>
        <w:rPr/>
        <w:t>này</w:t>
      </w:r>
      <w:r>
        <w:rPr>
          <w:spacing w:val="-8"/>
        </w:rPr>
        <w:t> </w:t>
      </w:r>
      <w:r>
        <w:rPr/>
        <w:t>các</w:t>
      </w:r>
      <w:r>
        <w:rPr>
          <w:spacing w:val="-5"/>
        </w:rPr>
        <w:t> </w:t>
      </w:r>
      <w:r>
        <w:rPr/>
        <w:t>Tỷ-kheo,</w:t>
      </w:r>
      <w:r>
        <w:rPr>
          <w:spacing w:val="-5"/>
        </w:rPr>
        <w:t> </w:t>
      </w:r>
      <w:r>
        <w:rPr/>
        <w:t>Tỷ-kheo</w:t>
      </w:r>
      <w:r>
        <w:rPr>
          <w:spacing w:val="-4"/>
        </w:rPr>
        <w:t> </w:t>
      </w:r>
      <w:r>
        <w:rPr/>
        <w:t>không</w:t>
      </w:r>
      <w:r>
        <w:rPr>
          <w:spacing w:val="-7"/>
        </w:rPr>
        <w:t> </w:t>
      </w:r>
      <w:r>
        <w:rPr/>
        <w:t>đáng</w:t>
      </w:r>
      <w:r>
        <w:rPr>
          <w:spacing w:val="-8"/>
        </w:rPr>
        <w:t> </w:t>
      </w:r>
      <w:r>
        <w:rPr/>
        <w:t>được</w:t>
      </w:r>
      <w:r>
        <w:rPr>
          <w:spacing w:val="-5"/>
        </w:rPr>
        <w:t> </w:t>
      </w:r>
      <w:r>
        <w:rPr/>
        <w:t>làm</w:t>
      </w:r>
      <w:r>
        <w:rPr>
          <w:spacing w:val="-2"/>
        </w:rPr>
        <w:t> </w:t>
      </w:r>
      <w:r>
        <w:rPr>
          <w:spacing w:val="-4"/>
        </w:rPr>
        <w:t>bạn.</w:t>
      </w:r>
    </w:p>
    <w:p>
      <w:pPr>
        <w:pStyle w:val="BodyText"/>
        <w:spacing w:before="9"/>
      </w:pPr>
    </w:p>
    <w:p>
      <w:pPr>
        <w:pStyle w:val="ListParagraph"/>
        <w:numPr>
          <w:ilvl w:val="1"/>
          <w:numId w:val="265"/>
        </w:numPr>
        <w:tabs>
          <w:tab w:pos="628" w:val="left" w:leader="none"/>
        </w:tabs>
        <w:spacing w:line="230" w:lineRule="auto" w:before="0" w:after="0"/>
        <w:ind w:left="360" w:right="354" w:firstLine="0"/>
        <w:jc w:val="both"/>
        <w:rPr>
          <w:sz w:val="24"/>
        </w:rPr>
      </w:pPr>
      <w:r>
        <w:rPr>
          <w:sz w:val="24"/>
        </w:rPr>
        <w:t>- Thành tựu năm pháp này, này các Tỷ-kheo, Tỷ-kheo đáng được làm một người bạn. Thế nào là</w:t>
      </w:r>
      <w:r>
        <w:rPr>
          <w:spacing w:val="40"/>
          <w:sz w:val="24"/>
        </w:rPr>
        <w:t> </w:t>
      </w:r>
      <w:r>
        <w:rPr>
          <w:spacing w:val="-4"/>
          <w:sz w:val="24"/>
        </w:rPr>
        <w:t>năm?</w:t>
      </w:r>
    </w:p>
    <w:p>
      <w:pPr>
        <w:pStyle w:val="BodyText"/>
        <w:spacing w:before="10"/>
      </w:pPr>
    </w:p>
    <w:p>
      <w:pPr>
        <w:pStyle w:val="ListParagraph"/>
        <w:numPr>
          <w:ilvl w:val="1"/>
          <w:numId w:val="265"/>
        </w:numPr>
        <w:tabs>
          <w:tab w:pos="625" w:val="left" w:leader="none"/>
        </w:tabs>
        <w:spacing w:line="230" w:lineRule="auto" w:before="0" w:after="0"/>
        <w:ind w:left="360" w:right="354" w:firstLine="0"/>
        <w:jc w:val="both"/>
        <w:rPr>
          <w:sz w:val="24"/>
        </w:rPr>
      </w:pPr>
      <w:r>
        <w:rPr>
          <w:sz w:val="24"/>
        </w:rPr>
        <w:t>Không bảo làm việc đồng áng; không ưa thích kiện tụng; không chống đối các Tỷ-kheo lãnh đạo; không sống đời sống không có mục đích, không kéo dài đời sống như vậy; có khả năng thỉnh thoảng trình bày, khích lệ, làm cho phấn khởi, làm cho hoan hỷ với một bài thuyết pháp.</w:t>
      </w:r>
    </w:p>
    <w:p>
      <w:pPr>
        <w:pStyle w:val="BodyText"/>
        <w:spacing w:before="274"/>
        <w:ind w:left="360"/>
      </w:pPr>
      <w:r>
        <w:rPr/>
        <w:t>Thành</w:t>
      </w:r>
      <w:r>
        <w:rPr>
          <w:spacing w:val="-8"/>
        </w:rPr>
        <w:t> </w:t>
      </w:r>
      <w:r>
        <w:rPr/>
        <w:t>tựu</w:t>
      </w:r>
      <w:r>
        <w:rPr>
          <w:spacing w:val="-5"/>
        </w:rPr>
        <w:t> </w:t>
      </w:r>
      <w:r>
        <w:rPr/>
        <w:t>năm</w:t>
      </w:r>
      <w:r>
        <w:rPr>
          <w:spacing w:val="-3"/>
        </w:rPr>
        <w:t> </w:t>
      </w:r>
      <w:r>
        <w:rPr/>
        <w:t>pháp</w:t>
      </w:r>
      <w:r>
        <w:rPr>
          <w:spacing w:val="-5"/>
        </w:rPr>
        <w:t> </w:t>
      </w:r>
      <w:r>
        <w:rPr/>
        <w:t>này,</w:t>
      </w:r>
      <w:r>
        <w:rPr>
          <w:spacing w:val="-2"/>
        </w:rPr>
        <w:t> </w:t>
      </w:r>
      <w:r>
        <w:rPr/>
        <w:t>này</w:t>
      </w:r>
      <w:r>
        <w:rPr>
          <w:spacing w:val="-9"/>
        </w:rPr>
        <w:t> </w:t>
      </w:r>
      <w:r>
        <w:rPr/>
        <w:t>các</w:t>
      </w:r>
      <w:r>
        <w:rPr>
          <w:spacing w:val="-6"/>
        </w:rPr>
        <w:t> </w:t>
      </w:r>
      <w:r>
        <w:rPr/>
        <w:t>Tỷ-kheo,</w:t>
      </w:r>
      <w:r>
        <w:rPr>
          <w:spacing w:val="-4"/>
        </w:rPr>
        <w:t> </w:t>
      </w:r>
      <w:r>
        <w:rPr/>
        <w:t>Tỷ-kheo</w:t>
      </w:r>
      <w:r>
        <w:rPr>
          <w:spacing w:val="-5"/>
        </w:rPr>
        <w:t> </w:t>
      </w:r>
      <w:r>
        <w:rPr/>
        <w:t>đáng</w:t>
      </w:r>
      <w:r>
        <w:rPr>
          <w:spacing w:val="-5"/>
        </w:rPr>
        <w:t> </w:t>
      </w:r>
      <w:r>
        <w:rPr/>
        <w:t>được</w:t>
      </w:r>
      <w:r>
        <w:rPr>
          <w:spacing w:val="-5"/>
        </w:rPr>
        <w:t> </w:t>
      </w:r>
      <w:r>
        <w:rPr/>
        <w:t>làm</w:t>
      </w:r>
      <w:r>
        <w:rPr>
          <w:spacing w:val="-5"/>
        </w:rPr>
        <w:t> </w:t>
      </w:r>
      <w:r>
        <w:rPr>
          <w:spacing w:val="-4"/>
        </w:rPr>
        <w:t>bạn.</w:t>
      </w:r>
    </w:p>
    <w:p>
      <w:pPr>
        <w:pStyle w:val="BodyText"/>
        <w:spacing w:before="18"/>
      </w:pPr>
    </w:p>
    <w:p>
      <w:pPr>
        <w:pStyle w:val="ListParagraph"/>
        <w:numPr>
          <w:ilvl w:val="0"/>
          <w:numId w:val="265"/>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(147)</w:t>
      </w:r>
      <w:r>
        <w:rPr>
          <w:rFonts w:ascii="Verdana" w:hAnsi="Verdana"/>
          <w:b/>
          <w:color w:val="008AF0"/>
          <w:spacing w:val="1"/>
          <w:sz w:val="19"/>
        </w:rPr>
        <w:t> </w:t>
      </w:r>
      <w:r>
        <w:rPr>
          <w:rFonts w:ascii="Verdana" w:hAnsi="Verdana"/>
          <w:b/>
          <w:color w:val="008AF0"/>
          <w:sz w:val="19"/>
        </w:rPr>
        <w:t>Bố</w:t>
      </w:r>
      <w:r>
        <w:rPr>
          <w:rFonts w:ascii="Verdana" w:hAnsi="Verdana"/>
          <w:b/>
          <w:color w:val="008AF0"/>
          <w:spacing w:val="2"/>
          <w:sz w:val="19"/>
        </w:rPr>
        <w:t> </w:t>
      </w:r>
      <w:r>
        <w:rPr>
          <w:rFonts w:ascii="Verdana" w:hAnsi="Verdana"/>
          <w:b/>
          <w:color w:val="008AF0"/>
          <w:sz w:val="19"/>
        </w:rPr>
        <w:t>Thí</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Xứng</w:t>
      </w:r>
      <w:r>
        <w:rPr>
          <w:rFonts w:ascii="Verdana" w:hAnsi="Verdana"/>
          <w:b/>
          <w:color w:val="008AF0"/>
          <w:spacing w:val="1"/>
          <w:sz w:val="19"/>
        </w:rPr>
        <w:t> </w:t>
      </w:r>
      <w:r>
        <w:rPr>
          <w:rFonts w:ascii="Verdana" w:hAnsi="Verdana"/>
          <w:b/>
          <w:color w:val="008AF0"/>
          <w:sz w:val="19"/>
        </w:rPr>
        <w:t>Bậc</w:t>
      </w:r>
      <w:r>
        <w:rPr>
          <w:rFonts w:ascii="Verdana" w:hAnsi="Verdana"/>
          <w:b/>
          <w:color w:val="008AF0"/>
          <w:spacing w:val="2"/>
          <w:sz w:val="19"/>
        </w:rPr>
        <w:t> </w:t>
      </w:r>
      <w:r>
        <w:rPr>
          <w:rFonts w:ascii="Verdana" w:hAnsi="Verdana"/>
          <w:b/>
          <w:color w:val="008AF0"/>
          <w:sz w:val="19"/>
        </w:rPr>
        <w:t>Chân</w:t>
      </w:r>
      <w:r>
        <w:rPr>
          <w:rFonts w:ascii="Verdana" w:hAnsi="Verdana"/>
          <w:b/>
          <w:color w:val="008AF0"/>
          <w:spacing w:val="2"/>
          <w:sz w:val="19"/>
        </w:rPr>
        <w:t> </w:t>
      </w:r>
      <w:r>
        <w:rPr>
          <w:rFonts w:ascii="Verdana" w:hAnsi="Verdana"/>
          <w:b/>
          <w:color w:val="008AF0"/>
          <w:spacing w:val="-4"/>
          <w:sz w:val="19"/>
        </w:rPr>
        <w:t>Nhân</w:t>
      </w:r>
    </w:p>
    <w:p>
      <w:pPr>
        <w:pStyle w:val="BodyText"/>
        <w:spacing w:before="38"/>
        <w:rPr>
          <w:rFonts w:ascii="Verdana"/>
          <w:b/>
          <w:sz w:val="19"/>
        </w:rPr>
      </w:pPr>
    </w:p>
    <w:p>
      <w:pPr>
        <w:pStyle w:val="ListParagraph"/>
        <w:numPr>
          <w:ilvl w:val="1"/>
          <w:numId w:val="265"/>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Có</w:t>
      </w:r>
      <w:r>
        <w:rPr>
          <w:spacing w:val="-4"/>
          <w:sz w:val="24"/>
        </w:rPr>
        <w:t> </w:t>
      </w:r>
      <w:r>
        <w:rPr>
          <w:sz w:val="24"/>
        </w:rPr>
        <w:t>năm</w:t>
      </w:r>
      <w:r>
        <w:rPr>
          <w:spacing w:val="-2"/>
          <w:sz w:val="24"/>
        </w:rPr>
        <w:t> </w:t>
      </w:r>
      <w:r>
        <w:rPr>
          <w:sz w:val="24"/>
        </w:rPr>
        <w:t>loại</w:t>
      </w:r>
      <w:r>
        <w:rPr>
          <w:spacing w:val="-4"/>
          <w:sz w:val="24"/>
        </w:rPr>
        <w:t> </w:t>
      </w:r>
      <w:r>
        <w:rPr>
          <w:sz w:val="24"/>
        </w:rPr>
        <w:t>bố</w:t>
      </w:r>
      <w:r>
        <w:rPr>
          <w:spacing w:val="-2"/>
          <w:sz w:val="24"/>
        </w:rPr>
        <w:t> </w:t>
      </w:r>
      <w:r>
        <w:rPr>
          <w:sz w:val="24"/>
        </w:rPr>
        <w:t>thí</w:t>
      </w:r>
      <w:r>
        <w:rPr>
          <w:spacing w:val="-5"/>
          <w:sz w:val="24"/>
        </w:rPr>
        <w:t> </w:t>
      </w:r>
      <w:r>
        <w:rPr>
          <w:sz w:val="24"/>
        </w:rPr>
        <w:t>này,</w:t>
      </w:r>
      <w:r>
        <w:rPr>
          <w:spacing w:val="-2"/>
          <w:sz w:val="24"/>
        </w:rPr>
        <w:t> </w:t>
      </w: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không</w:t>
      </w:r>
      <w:r>
        <w:rPr>
          <w:spacing w:val="-3"/>
          <w:sz w:val="24"/>
        </w:rPr>
        <w:t> </w:t>
      </w:r>
      <w:r>
        <w:rPr>
          <w:sz w:val="24"/>
        </w:rPr>
        <w:t>xứng</w:t>
      </w:r>
      <w:r>
        <w:rPr>
          <w:spacing w:val="-6"/>
          <w:sz w:val="24"/>
        </w:rPr>
        <w:t> </w:t>
      </w:r>
      <w:r>
        <w:rPr>
          <w:sz w:val="24"/>
        </w:rPr>
        <w:t>bậc</w:t>
      </w:r>
      <w:r>
        <w:rPr>
          <w:spacing w:val="-5"/>
          <w:sz w:val="24"/>
        </w:rPr>
        <w:t> </w:t>
      </w:r>
      <w:r>
        <w:rPr>
          <w:sz w:val="24"/>
        </w:rPr>
        <w:t>Chân</w:t>
      </w:r>
      <w:r>
        <w:rPr>
          <w:spacing w:val="-4"/>
          <w:sz w:val="24"/>
        </w:rPr>
        <w:t> </w:t>
      </w:r>
      <w:r>
        <w:rPr>
          <w:sz w:val="24"/>
        </w:rPr>
        <w:t>nhân.</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7"/>
      </w:pPr>
    </w:p>
    <w:p>
      <w:pPr>
        <w:pStyle w:val="ListParagraph"/>
        <w:numPr>
          <w:ilvl w:val="1"/>
          <w:numId w:val="265"/>
        </w:numPr>
        <w:tabs>
          <w:tab w:pos="609" w:val="left" w:leader="none"/>
        </w:tabs>
        <w:spacing w:line="232" w:lineRule="auto" w:before="0" w:after="0"/>
        <w:ind w:left="360" w:right="358" w:firstLine="0"/>
        <w:jc w:val="both"/>
        <w:rPr>
          <w:sz w:val="24"/>
        </w:rPr>
      </w:pPr>
      <w:r>
        <w:rPr>
          <w:sz w:val="24"/>
        </w:rPr>
        <w:t>Bố thí không cung kính, bố thí không suy nghĩ, bố thí không tự tay mình, bố thí đồ quăng bỏ, bố thí không nghĩ đến tương lai.</w:t>
      </w:r>
    </w:p>
    <w:p>
      <w:pPr>
        <w:pStyle w:val="BodyText"/>
        <w:spacing w:before="274"/>
        <w:ind w:left="360"/>
      </w:pPr>
      <w:r>
        <w:rPr/>
        <w:t>Các</w:t>
      </w:r>
      <w:r>
        <w:rPr>
          <w:spacing w:val="-9"/>
        </w:rPr>
        <w:t> </w:t>
      </w:r>
      <w:r>
        <w:rPr/>
        <w:t>pháp</w:t>
      </w:r>
      <w:r>
        <w:rPr>
          <w:spacing w:val="-4"/>
        </w:rPr>
        <w:t> </w:t>
      </w:r>
      <w:r>
        <w:rPr/>
        <w:t>này,</w:t>
      </w:r>
      <w:r>
        <w:rPr>
          <w:spacing w:val="-4"/>
        </w:rPr>
        <w:t> </w:t>
      </w:r>
      <w:r>
        <w:rPr/>
        <w:t>này</w:t>
      </w:r>
      <w:r>
        <w:rPr>
          <w:spacing w:val="-7"/>
        </w:rPr>
        <w:t> </w:t>
      </w:r>
      <w:r>
        <w:rPr/>
        <w:t>các</w:t>
      </w:r>
      <w:r>
        <w:rPr>
          <w:spacing w:val="-4"/>
        </w:rPr>
        <w:t> </w:t>
      </w:r>
      <w:r>
        <w:rPr/>
        <w:t>Tỷ-kheo,</w:t>
      </w:r>
      <w:r>
        <w:rPr>
          <w:spacing w:val="-3"/>
        </w:rPr>
        <w:t> </w:t>
      </w:r>
      <w:r>
        <w:rPr/>
        <w:t>là</w:t>
      </w:r>
      <w:r>
        <w:rPr>
          <w:spacing w:val="-5"/>
        </w:rPr>
        <w:t> </w:t>
      </w:r>
      <w:r>
        <w:rPr/>
        <w:t>năm</w:t>
      </w:r>
      <w:r>
        <w:rPr>
          <w:spacing w:val="-4"/>
        </w:rPr>
        <w:t> </w:t>
      </w:r>
      <w:r>
        <w:rPr/>
        <w:t>loại</w:t>
      </w:r>
      <w:r>
        <w:rPr>
          <w:spacing w:val="-4"/>
        </w:rPr>
        <w:t> </w:t>
      </w:r>
      <w:r>
        <w:rPr/>
        <w:t>bố</w:t>
      </w:r>
      <w:r>
        <w:rPr>
          <w:spacing w:val="-3"/>
        </w:rPr>
        <w:t> </w:t>
      </w:r>
      <w:r>
        <w:rPr/>
        <w:t>thí</w:t>
      </w:r>
      <w:r>
        <w:rPr>
          <w:spacing w:val="-4"/>
        </w:rPr>
        <w:t> </w:t>
      </w:r>
      <w:r>
        <w:rPr/>
        <w:t>không</w:t>
      </w:r>
      <w:r>
        <w:rPr>
          <w:spacing w:val="-4"/>
        </w:rPr>
        <w:t> </w:t>
      </w:r>
      <w:r>
        <w:rPr/>
        <w:t>xứng</w:t>
      </w:r>
      <w:r>
        <w:rPr>
          <w:spacing w:val="-8"/>
        </w:rPr>
        <w:t> </w:t>
      </w:r>
      <w:r>
        <w:rPr/>
        <w:t>bậc</w:t>
      </w:r>
      <w:r>
        <w:rPr>
          <w:spacing w:val="-4"/>
        </w:rPr>
        <w:t> </w:t>
      </w:r>
      <w:r>
        <w:rPr/>
        <w:t>Chân</w:t>
      </w:r>
      <w:r>
        <w:rPr>
          <w:spacing w:val="-4"/>
        </w:rPr>
        <w:t> </w:t>
      </w:r>
      <w:r>
        <w:rPr>
          <w:spacing w:val="-2"/>
        </w:rPr>
        <w:t>nhân.</w:t>
      </w:r>
    </w:p>
    <w:p>
      <w:pPr>
        <w:pStyle w:val="BodyText"/>
      </w:pPr>
    </w:p>
    <w:p>
      <w:pPr>
        <w:pStyle w:val="ListParagraph"/>
        <w:numPr>
          <w:ilvl w:val="1"/>
          <w:numId w:val="265"/>
        </w:numPr>
        <w:tabs>
          <w:tab w:pos="599" w:val="left" w:leader="none"/>
        </w:tabs>
        <w:spacing w:line="240" w:lineRule="auto" w:before="0" w:after="0"/>
        <w:ind w:left="599" w:right="0" w:hanging="239"/>
        <w:jc w:val="left"/>
        <w:rPr>
          <w:sz w:val="24"/>
        </w:rPr>
      </w:pPr>
      <w:r>
        <w:rPr>
          <w:sz w:val="24"/>
        </w:rPr>
        <w:t>Năm</w:t>
      </w:r>
      <w:r>
        <w:rPr>
          <w:spacing w:val="-5"/>
          <w:sz w:val="24"/>
        </w:rPr>
        <w:t> </w:t>
      </w:r>
      <w:r>
        <w:rPr>
          <w:sz w:val="24"/>
        </w:rPr>
        <w:t>loại</w:t>
      </w:r>
      <w:r>
        <w:rPr>
          <w:spacing w:val="-4"/>
          <w:sz w:val="24"/>
        </w:rPr>
        <w:t> </w:t>
      </w:r>
      <w:r>
        <w:rPr>
          <w:sz w:val="24"/>
        </w:rPr>
        <w:t>bố</w:t>
      </w:r>
      <w:r>
        <w:rPr>
          <w:spacing w:val="-3"/>
          <w:sz w:val="24"/>
        </w:rPr>
        <w:t> </w:t>
      </w:r>
      <w:r>
        <w:rPr>
          <w:sz w:val="24"/>
        </w:rPr>
        <w:t>thí</w:t>
      </w:r>
      <w:r>
        <w:rPr>
          <w:spacing w:val="-1"/>
          <w:sz w:val="24"/>
        </w:rPr>
        <w:t> </w:t>
      </w:r>
      <w:r>
        <w:rPr>
          <w:sz w:val="24"/>
        </w:rPr>
        <w:t>này,</w:t>
      </w:r>
      <w:r>
        <w:rPr>
          <w:spacing w:val="-3"/>
          <w:sz w:val="24"/>
        </w:rPr>
        <w:t> </w:t>
      </w:r>
      <w:r>
        <w:rPr>
          <w:sz w:val="24"/>
        </w:rPr>
        <w:t>này</w:t>
      </w:r>
      <w:r>
        <w:rPr>
          <w:spacing w:val="-7"/>
          <w:sz w:val="24"/>
        </w:rPr>
        <w:t> </w:t>
      </w:r>
      <w:r>
        <w:rPr>
          <w:sz w:val="24"/>
        </w:rPr>
        <w:t>các</w:t>
      </w:r>
      <w:r>
        <w:rPr>
          <w:spacing w:val="-3"/>
          <w:sz w:val="24"/>
        </w:rPr>
        <w:t> </w:t>
      </w:r>
      <w:r>
        <w:rPr>
          <w:sz w:val="24"/>
        </w:rPr>
        <w:t>Tỷ-kheo,</w:t>
      </w:r>
      <w:r>
        <w:rPr>
          <w:spacing w:val="-3"/>
          <w:sz w:val="24"/>
        </w:rPr>
        <w:t> </w:t>
      </w:r>
      <w:r>
        <w:rPr>
          <w:sz w:val="24"/>
        </w:rPr>
        <w:t>là</w:t>
      </w:r>
      <w:r>
        <w:rPr>
          <w:spacing w:val="-5"/>
          <w:sz w:val="24"/>
        </w:rPr>
        <w:t> </w:t>
      </w:r>
      <w:r>
        <w:rPr>
          <w:sz w:val="24"/>
        </w:rPr>
        <w:t>loại</w:t>
      </w:r>
      <w:r>
        <w:rPr>
          <w:spacing w:val="-5"/>
          <w:sz w:val="24"/>
        </w:rPr>
        <w:t> </w:t>
      </w:r>
      <w:r>
        <w:rPr>
          <w:sz w:val="24"/>
        </w:rPr>
        <w:t>bố</w:t>
      </w:r>
      <w:r>
        <w:rPr>
          <w:spacing w:val="-2"/>
          <w:sz w:val="24"/>
        </w:rPr>
        <w:t> </w:t>
      </w:r>
      <w:r>
        <w:rPr>
          <w:sz w:val="24"/>
        </w:rPr>
        <w:t>thí</w:t>
      </w:r>
      <w:r>
        <w:rPr>
          <w:spacing w:val="-4"/>
          <w:sz w:val="24"/>
        </w:rPr>
        <w:t> </w:t>
      </w:r>
      <w:r>
        <w:rPr>
          <w:sz w:val="24"/>
        </w:rPr>
        <w:t>xứng</w:t>
      </w:r>
      <w:r>
        <w:rPr>
          <w:spacing w:val="-5"/>
          <w:sz w:val="24"/>
        </w:rPr>
        <w:t> </w:t>
      </w:r>
      <w:r>
        <w:rPr>
          <w:sz w:val="24"/>
        </w:rPr>
        <w:t>bậc</w:t>
      </w:r>
      <w:r>
        <w:rPr>
          <w:spacing w:val="-5"/>
          <w:sz w:val="24"/>
        </w:rPr>
        <w:t> </w:t>
      </w:r>
      <w:r>
        <w:rPr>
          <w:sz w:val="24"/>
        </w:rPr>
        <w:t>Chân</w:t>
      </w:r>
      <w:r>
        <w:rPr>
          <w:spacing w:val="-5"/>
          <w:sz w:val="24"/>
        </w:rPr>
        <w:t> </w:t>
      </w:r>
      <w:r>
        <w:rPr>
          <w:sz w:val="24"/>
        </w:rPr>
        <w:t>nhân.</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4"/>
      </w:pPr>
    </w:p>
    <w:p>
      <w:pPr>
        <w:pStyle w:val="ListParagraph"/>
        <w:numPr>
          <w:ilvl w:val="1"/>
          <w:numId w:val="265"/>
        </w:numPr>
        <w:tabs>
          <w:tab w:pos="609" w:val="left" w:leader="none"/>
        </w:tabs>
        <w:spacing w:line="232" w:lineRule="auto" w:before="0" w:after="0"/>
        <w:ind w:left="360" w:right="355" w:firstLine="0"/>
        <w:jc w:val="both"/>
        <w:rPr>
          <w:sz w:val="24"/>
        </w:rPr>
      </w:pPr>
      <w:r>
        <w:rPr>
          <w:sz w:val="24"/>
        </w:rPr>
        <w:t>Bố thí có cung kính, bố thí có suy nghĩ, bố thí tự tay mình, bố thí đồ không quăng bỏ, bố thí có nghĩ đến tương lai.</w:t>
      </w:r>
    </w:p>
    <w:p>
      <w:pPr>
        <w:pStyle w:val="BodyText"/>
        <w:spacing w:before="272"/>
        <w:ind w:left="360"/>
      </w:pPr>
      <w:r>
        <w:rPr/>
        <w:t>Các</w:t>
      </w:r>
      <w:r>
        <w:rPr>
          <w:spacing w:val="-8"/>
        </w:rPr>
        <w:t> </w:t>
      </w:r>
      <w:r>
        <w:rPr/>
        <w:t>pháp</w:t>
      </w:r>
      <w:r>
        <w:rPr>
          <w:spacing w:val="-4"/>
        </w:rPr>
        <w:t> </w:t>
      </w:r>
      <w:r>
        <w:rPr/>
        <w:t>này,</w:t>
      </w:r>
      <w:r>
        <w:rPr>
          <w:spacing w:val="-4"/>
        </w:rPr>
        <w:t> </w:t>
      </w:r>
      <w:r>
        <w:rPr/>
        <w:t>này</w:t>
      </w:r>
      <w:r>
        <w:rPr>
          <w:spacing w:val="-9"/>
        </w:rPr>
        <w:t> </w:t>
      </w:r>
      <w:r>
        <w:rPr/>
        <w:t>các</w:t>
      </w:r>
      <w:r>
        <w:rPr>
          <w:spacing w:val="-5"/>
        </w:rPr>
        <w:t> </w:t>
      </w:r>
      <w:r>
        <w:rPr/>
        <w:t>Tỷ-kheo,</w:t>
      </w:r>
      <w:r>
        <w:rPr>
          <w:spacing w:val="-2"/>
        </w:rPr>
        <w:t> </w:t>
      </w:r>
      <w:r>
        <w:rPr/>
        <w:t>là</w:t>
      </w:r>
      <w:r>
        <w:rPr>
          <w:spacing w:val="-2"/>
        </w:rPr>
        <w:t> </w:t>
      </w:r>
      <w:r>
        <w:rPr/>
        <w:t>năm</w:t>
      </w:r>
      <w:r>
        <w:rPr>
          <w:spacing w:val="-4"/>
        </w:rPr>
        <w:t> </w:t>
      </w:r>
      <w:r>
        <w:rPr/>
        <w:t>loại</w:t>
      </w:r>
      <w:r>
        <w:rPr>
          <w:spacing w:val="-4"/>
        </w:rPr>
        <w:t> </w:t>
      </w:r>
      <w:r>
        <w:rPr/>
        <w:t>bố</w:t>
      </w:r>
      <w:r>
        <w:rPr>
          <w:spacing w:val="-4"/>
        </w:rPr>
        <w:t> </w:t>
      </w:r>
      <w:r>
        <w:rPr/>
        <w:t>thí</w:t>
      </w:r>
      <w:r>
        <w:rPr>
          <w:spacing w:val="-4"/>
        </w:rPr>
        <w:t> </w:t>
      </w:r>
      <w:r>
        <w:rPr/>
        <w:t>xứng</w:t>
      </w:r>
      <w:r>
        <w:rPr>
          <w:spacing w:val="-5"/>
        </w:rPr>
        <w:t> </w:t>
      </w:r>
      <w:r>
        <w:rPr/>
        <w:t>bậc</w:t>
      </w:r>
      <w:r>
        <w:rPr>
          <w:spacing w:val="-5"/>
        </w:rPr>
        <w:t> </w:t>
      </w:r>
      <w:r>
        <w:rPr/>
        <w:t>Chân</w:t>
      </w:r>
      <w:r>
        <w:rPr>
          <w:spacing w:val="-1"/>
        </w:rPr>
        <w:t> </w:t>
      </w:r>
      <w:r>
        <w:rPr>
          <w:spacing w:val="-2"/>
        </w:rPr>
        <w:t>nhân.</w:t>
      </w:r>
    </w:p>
    <w:p>
      <w:pPr>
        <w:pStyle w:val="BodyText"/>
        <w:spacing w:before="18"/>
      </w:pPr>
    </w:p>
    <w:p>
      <w:pPr>
        <w:pStyle w:val="ListParagraph"/>
        <w:numPr>
          <w:ilvl w:val="0"/>
          <w:numId w:val="265"/>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(148)</w:t>
      </w:r>
      <w:r>
        <w:rPr>
          <w:rFonts w:ascii="Verdana" w:hAnsi="Verdana"/>
          <w:b/>
          <w:color w:val="008AF0"/>
          <w:spacing w:val="1"/>
          <w:sz w:val="19"/>
        </w:rPr>
        <w:t> </w:t>
      </w:r>
      <w:r>
        <w:rPr>
          <w:rFonts w:ascii="Verdana" w:hAnsi="Verdana"/>
          <w:b/>
          <w:color w:val="008AF0"/>
          <w:sz w:val="19"/>
        </w:rPr>
        <w:t>Bố</w:t>
      </w:r>
      <w:r>
        <w:rPr>
          <w:rFonts w:ascii="Verdana" w:hAnsi="Verdana"/>
          <w:b/>
          <w:color w:val="008AF0"/>
          <w:spacing w:val="2"/>
          <w:sz w:val="19"/>
        </w:rPr>
        <w:t> </w:t>
      </w:r>
      <w:r>
        <w:rPr>
          <w:rFonts w:ascii="Verdana" w:hAnsi="Verdana"/>
          <w:b/>
          <w:color w:val="008AF0"/>
          <w:sz w:val="19"/>
        </w:rPr>
        <w:t>Thí</w:t>
      </w:r>
      <w:r>
        <w:rPr>
          <w:rFonts w:ascii="Verdana" w:hAnsi="Verdana"/>
          <w:b/>
          <w:color w:val="008AF0"/>
          <w:spacing w:val="3"/>
          <w:sz w:val="19"/>
        </w:rPr>
        <w:t> </w:t>
      </w:r>
      <w:r>
        <w:rPr>
          <w:rFonts w:ascii="Verdana" w:hAnsi="Verdana"/>
          <w:b/>
          <w:color w:val="008AF0"/>
          <w:sz w:val="19"/>
        </w:rPr>
        <w:t>Xứng</w:t>
      </w:r>
      <w:r>
        <w:rPr>
          <w:rFonts w:ascii="Verdana" w:hAnsi="Verdana"/>
          <w:b/>
          <w:color w:val="008AF0"/>
          <w:spacing w:val="1"/>
          <w:sz w:val="19"/>
        </w:rPr>
        <w:t> </w:t>
      </w:r>
      <w:r>
        <w:rPr>
          <w:rFonts w:ascii="Verdana" w:hAnsi="Verdana"/>
          <w:b/>
          <w:color w:val="008AF0"/>
          <w:sz w:val="19"/>
        </w:rPr>
        <w:t>Bậc</w:t>
      </w:r>
      <w:r>
        <w:rPr>
          <w:rFonts w:ascii="Verdana" w:hAnsi="Verdana"/>
          <w:b/>
          <w:color w:val="008AF0"/>
          <w:spacing w:val="2"/>
          <w:sz w:val="19"/>
        </w:rPr>
        <w:t> </w:t>
      </w:r>
      <w:r>
        <w:rPr>
          <w:rFonts w:ascii="Verdana" w:hAnsi="Verdana"/>
          <w:b/>
          <w:color w:val="008AF0"/>
          <w:sz w:val="19"/>
        </w:rPr>
        <w:t>Chân</w:t>
      </w:r>
      <w:r>
        <w:rPr>
          <w:rFonts w:ascii="Verdana" w:hAnsi="Verdana"/>
          <w:b/>
          <w:color w:val="008AF0"/>
          <w:spacing w:val="3"/>
          <w:sz w:val="19"/>
        </w:rPr>
        <w:t> </w:t>
      </w:r>
      <w:r>
        <w:rPr>
          <w:rFonts w:ascii="Verdana" w:hAnsi="Verdana"/>
          <w:b/>
          <w:color w:val="008AF0"/>
          <w:spacing w:val="-4"/>
          <w:sz w:val="19"/>
        </w:rPr>
        <w:t>Nhân</w:t>
      </w:r>
    </w:p>
    <w:p>
      <w:pPr>
        <w:pStyle w:val="BodyText"/>
        <w:spacing w:before="37"/>
        <w:rPr>
          <w:rFonts w:ascii="Verdana"/>
          <w:b/>
          <w:sz w:val="19"/>
        </w:rPr>
      </w:pPr>
    </w:p>
    <w:p>
      <w:pPr>
        <w:pStyle w:val="ListParagraph"/>
        <w:numPr>
          <w:ilvl w:val="1"/>
          <w:numId w:val="265"/>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2"/>
          <w:sz w:val="24"/>
        </w:rPr>
        <w:t> </w:t>
      </w:r>
      <w:r>
        <w:rPr>
          <w:sz w:val="24"/>
        </w:rPr>
        <w:t>năm</w:t>
      </w:r>
      <w:r>
        <w:rPr>
          <w:spacing w:val="-2"/>
          <w:sz w:val="24"/>
        </w:rPr>
        <w:t> </w:t>
      </w:r>
      <w:r>
        <w:rPr>
          <w:sz w:val="24"/>
        </w:rPr>
        <w:t>loại</w:t>
      </w:r>
      <w:r>
        <w:rPr>
          <w:spacing w:val="-3"/>
          <w:sz w:val="24"/>
        </w:rPr>
        <w:t> </w:t>
      </w:r>
      <w:r>
        <w:rPr>
          <w:sz w:val="24"/>
        </w:rPr>
        <w:t>bố</w:t>
      </w:r>
      <w:r>
        <w:rPr>
          <w:spacing w:val="-2"/>
          <w:sz w:val="24"/>
        </w:rPr>
        <w:t> </w:t>
      </w:r>
      <w:r>
        <w:rPr>
          <w:sz w:val="24"/>
        </w:rPr>
        <w:t>thí</w:t>
      </w:r>
      <w:r>
        <w:rPr>
          <w:spacing w:val="-3"/>
          <w:sz w:val="24"/>
        </w:rPr>
        <w:t> </w:t>
      </w:r>
      <w:r>
        <w:rPr>
          <w:sz w:val="24"/>
        </w:rPr>
        <w:t>này</w:t>
      </w:r>
      <w:r>
        <w:rPr>
          <w:spacing w:val="-8"/>
          <w:sz w:val="24"/>
        </w:rPr>
        <w:t> </w:t>
      </w:r>
      <w:r>
        <w:rPr>
          <w:sz w:val="24"/>
        </w:rPr>
        <w:t>xứng</w:t>
      </w:r>
      <w:r>
        <w:rPr>
          <w:spacing w:val="-4"/>
          <w:sz w:val="24"/>
        </w:rPr>
        <w:t> </w:t>
      </w:r>
      <w:r>
        <w:rPr>
          <w:sz w:val="24"/>
        </w:rPr>
        <w:t>bậc</w:t>
      </w:r>
      <w:r>
        <w:rPr>
          <w:spacing w:val="-3"/>
          <w:sz w:val="24"/>
        </w:rPr>
        <w:t> </w:t>
      </w:r>
      <w:r>
        <w:rPr>
          <w:sz w:val="24"/>
        </w:rPr>
        <w:t>Chân</w:t>
      </w:r>
      <w:r>
        <w:rPr>
          <w:spacing w:val="-4"/>
          <w:sz w:val="24"/>
        </w:rPr>
        <w:t> </w:t>
      </w:r>
      <w:r>
        <w:rPr>
          <w:sz w:val="24"/>
        </w:rPr>
        <w:t>nhân.</w:t>
      </w:r>
      <w:r>
        <w:rPr>
          <w:spacing w:val="-5"/>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pPr>
    </w:p>
    <w:p>
      <w:pPr>
        <w:pStyle w:val="ListParagraph"/>
        <w:numPr>
          <w:ilvl w:val="1"/>
          <w:numId w:val="265"/>
        </w:numPr>
        <w:tabs>
          <w:tab w:pos="601" w:val="left" w:leader="none"/>
        </w:tabs>
        <w:spacing w:line="240" w:lineRule="auto" w:before="1" w:after="0"/>
        <w:ind w:left="601" w:right="0" w:hanging="241"/>
        <w:jc w:val="left"/>
        <w:rPr>
          <w:sz w:val="24"/>
        </w:rPr>
      </w:pPr>
      <w:r>
        <w:rPr>
          <w:sz w:val="24"/>
        </w:rPr>
        <w:t>Bố</w:t>
      </w:r>
      <w:r>
        <w:rPr>
          <w:spacing w:val="-3"/>
          <w:sz w:val="24"/>
        </w:rPr>
        <w:t> </w:t>
      </w:r>
      <w:r>
        <w:rPr>
          <w:sz w:val="24"/>
        </w:rPr>
        <w:t>thí</w:t>
      </w:r>
      <w:r>
        <w:rPr>
          <w:spacing w:val="-2"/>
          <w:sz w:val="24"/>
        </w:rPr>
        <w:t> </w:t>
      </w:r>
      <w:r>
        <w:rPr>
          <w:sz w:val="24"/>
        </w:rPr>
        <w:t>có</w:t>
      </w:r>
      <w:r>
        <w:rPr>
          <w:spacing w:val="1"/>
          <w:sz w:val="24"/>
        </w:rPr>
        <w:t> </w:t>
      </w:r>
      <w:r>
        <w:rPr>
          <w:sz w:val="24"/>
        </w:rPr>
        <w:t>lòng</w:t>
      </w:r>
      <w:r>
        <w:rPr>
          <w:spacing w:val="-4"/>
          <w:sz w:val="24"/>
        </w:rPr>
        <w:t> </w:t>
      </w:r>
      <w:r>
        <w:rPr>
          <w:sz w:val="24"/>
        </w:rPr>
        <w:t>tin,</w:t>
      </w:r>
      <w:r>
        <w:rPr>
          <w:spacing w:val="-1"/>
          <w:sz w:val="24"/>
        </w:rPr>
        <w:t> </w:t>
      </w:r>
      <w:r>
        <w:rPr>
          <w:sz w:val="24"/>
        </w:rPr>
        <w:t>bố</w:t>
      </w:r>
      <w:r>
        <w:rPr>
          <w:spacing w:val="1"/>
          <w:sz w:val="24"/>
        </w:rPr>
        <w:t> </w:t>
      </w:r>
      <w:r>
        <w:rPr>
          <w:sz w:val="24"/>
        </w:rPr>
        <w:t>thí</w:t>
      </w:r>
      <w:r>
        <w:rPr>
          <w:spacing w:val="3"/>
          <w:sz w:val="24"/>
        </w:rPr>
        <w:t> </w:t>
      </w:r>
      <w:r>
        <w:rPr>
          <w:sz w:val="24"/>
        </w:rPr>
        <w:t>có</w:t>
      </w:r>
      <w:r>
        <w:rPr>
          <w:spacing w:val="2"/>
          <w:sz w:val="24"/>
        </w:rPr>
        <w:t> </w:t>
      </w:r>
      <w:r>
        <w:rPr>
          <w:sz w:val="24"/>
        </w:rPr>
        <w:t>kính</w:t>
      </w:r>
      <w:r>
        <w:rPr>
          <w:spacing w:val="-2"/>
          <w:sz w:val="24"/>
        </w:rPr>
        <w:t> </w:t>
      </w:r>
      <w:r>
        <w:rPr>
          <w:sz w:val="24"/>
        </w:rPr>
        <w:t>trọng,</w:t>
      </w:r>
      <w:r>
        <w:rPr>
          <w:spacing w:val="-2"/>
          <w:sz w:val="24"/>
        </w:rPr>
        <w:t> </w:t>
      </w:r>
      <w:r>
        <w:rPr>
          <w:sz w:val="24"/>
        </w:rPr>
        <w:t>bố</w:t>
      </w:r>
      <w:r>
        <w:rPr>
          <w:spacing w:val="1"/>
          <w:sz w:val="24"/>
        </w:rPr>
        <w:t> </w:t>
      </w:r>
      <w:r>
        <w:rPr>
          <w:sz w:val="24"/>
        </w:rPr>
        <w:t>thí</w:t>
      </w:r>
      <w:r>
        <w:rPr>
          <w:spacing w:val="-1"/>
          <w:sz w:val="24"/>
        </w:rPr>
        <w:t> </w:t>
      </w:r>
      <w:r>
        <w:rPr>
          <w:sz w:val="24"/>
        </w:rPr>
        <w:t>đúng</w:t>
      </w:r>
      <w:r>
        <w:rPr>
          <w:spacing w:val="-3"/>
          <w:sz w:val="24"/>
        </w:rPr>
        <w:t> </w:t>
      </w:r>
      <w:r>
        <w:rPr>
          <w:sz w:val="24"/>
        </w:rPr>
        <w:t>thời,</w:t>
      </w:r>
      <w:r>
        <w:rPr>
          <w:spacing w:val="-1"/>
          <w:sz w:val="24"/>
        </w:rPr>
        <w:t> </w:t>
      </w:r>
      <w:r>
        <w:rPr>
          <w:sz w:val="24"/>
        </w:rPr>
        <w:t>bố</w:t>
      </w:r>
      <w:r>
        <w:rPr>
          <w:spacing w:val="1"/>
          <w:sz w:val="24"/>
        </w:rPr>
        <w:t> </w:t>
      </w:r>
      <w:r>
        <w:rPr>
          <w:sz w:val="24"/>
        </w:rPr>
        <w:t>thí</w:t>
      </w:r>
      <w:r>
        <w:rPr>
          <w:spacing w:val="2"/>
          <w:sz w:val="24"/>
        </w:rPr>
        <w:t> </w:t>
      </w:r>
      <w:r>
        <w:rPr>
          <w:sz w:val="24"/>
        </w:rPr>
        <w:t>với</w:t>
      </w:r>
      <w:r>
        <w:rPr>
          <w:spacing w:val="-1"/>
          <w:sz w:val="24"/>
        </w:rPr>
        <w:t> </w:t>
      </w:r>
      <w:r>
        <w:rPr>
          <w:sz w:val="24"/>
        </w:rPr>
        <w:t>tâm không</w:t>
      </w:r>
      <w:r>
        <w:rPr>
          <w:spacing w:val="-2"/>
          <w:sz w:val="24"/>
        </w:rPr>
        <w:t> </w:t>
      </w:r>
      <w:r>
        <w:rPr>
          <w:sz w:val="24"/>
        </w:rPr>
        <w:t>gượng</w:t>
      </w:r>
      <w:r>
        <w:rPr>
          <w:spacing w:val="-2"/>
          <w:sz w:val="24"/>
        </w:rPr>
        <w:t> </w:t>
      </w:r>
      <w:r>
        <w:rPr>
          <w:sz w:val="24"/>
        </w:rPr>
        <w:t>ép, bố</w:t>
      </w:r>
      <w:r>
        <w:rPr>
          <w:spacing w:val="1"/>
          <w:sz w:val="24"/>
        </w:rPr>
        <w:t> </w:t>
      </w:r>
      <w:r>
        <w:rPr>
          <w:sz w:val="24"/>
        </w:rPr>
        <w:t>thí</w:t>
      </w:r>
      <w:r>
        <w:rPr>
          <w:spacing w:val="2"/>
          <w:sz w:val="24"/>
        </w:rPr>
        <w:t> </w:t>
      </w:r>
      <w:r>
        <w:rPr>
          <w:spacing w:val="-2"/>
          <w:sz w:val="24"/>
        </w:rPr>
        <w:t>không</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làm</w:t>
      </w:r>
      <w:r>
        <w:rPr>
          <w:spacing w:val="-2"/>
        </w:rPr>
        <w:t> </w:t>
      </w:r>
      <w:r>
        <w:rPr/>
        <w:t>thương</w:t>
      </w:r>
      <w:r>
        <w:rPr>
          <w:spacing w:val="-4"/>
        </w:rPr>
        <w:t> </w:t>
      </w:r>
      <w:r>
        <w:rPr/>
        <w:t>tổn mình</w:t>
      </w:r>
      <w:r>
        <w:rPr>
          <w:spacing w:val="-1"/>
        </w:rPr>
        <w:t> </w:t>
      </w:r>
      <w:r>
        <w:rPr/>
        <w:t>và</w:t>
      </w:r>
      <w:r>
        <w:rPr>
          <w:spacing w:val="-2"/>
        </w:rPr>
        <w:t> người.</w:t>
      </w:r>
    </w:p>
    <w:p>
      <w:pPr>
        <w:pStyle w:val="BodyText"/>
        <w:spacing w:before="9"/>
      </w:pPr>
    </w:p>
    <w:p>
      <w:pPr>
        <w:pStyle w:val="BodyText"/>
        <w:spacing w:line="230" w:lineRule="auto"/>
        <w:ind w:left="360" w:right="354"/>
        <w:jc w:val="both"/>
      </w:pPr>
      <w:r>
        <w:rPr/>
        <w:t>Này các Tỷ-kheo, sau khi bố thí với lòng tin chỗ nào, chỗ nào, quả dị thục của sự bố thí ấy đem lại kết quả: Người ấy được giàu sang, đại phú, tài sản sung mãn, đẹp trai, dễ ngó, có thành tín và thành tựu</w:t>
      </w:r>
      <w:r>
        <w:rPr>
          <w:spacing w:val="40"/>
        </w:rPr>
        <w:t> </w:t>
      </w:r>
      <w:r>
        <w:rPr/>
        <w:t>dung sắc thì thắng như hoa sen.</w:t>
      </w:r>
    </w:p>
    <w:p>
      <w:pPr>
        <w:pStyle w:val="BodyText"/>
        <w:spacing w:before="9"/>
      </w:pPr>
    </w:p>
    <w:p>
      <w:pPr>
        <w:pStyle w:val="BodyText"/>
        <w:spacing w:line="230" w:lineRule="auto" w:before="1"/>
        <w:ind w:left="360" w:right="354"/>
        <w:jc w:val="both"/>
      </w:pPr>
      <w:r>
        <w:rPr/>
        <w:t>Và này các Tỷ-kheo, sau khi bố thí có cung kính, chỗ nào, chỗ nào, quả dị thục của sự bố thí ấy đem lại kết quả: Người ấy</w:t>
      </w:r>
      <w:r>
        <w:rPr>
          <w:spacing w:val="-4"/>
        </w:rPr>
        <w:t> </w:t>
      </w:r>
      <w:r>
        <w:rPr/>
        <w:t>được giàu sang, đại phú,</w:t>
      </w:r>
      <w:r>
        <w:rPr>
          <w:spacing w:val="-1"/>
        </w:rPr>
        <w:t> </w:t>
      </w:r>
      <w:r>
        <w:rPr/>
        <w:t>tài sản sung</w:t>
      </w:r>
      <w:r>
        <w:rPr>
          <w:spacing w:val="-2"/>
        </w:rPr>
        <w:t> </w:t>
      </w:r>
      <w:r>
        <w:rPr/>
        <w:t>mãn; và các con trai, các bà</w:t>
      </w:r>
      <w:r>
        <w:rPr>
          <w:spacing w:val="-1"/>
        </w:rPr>
        <w:t> </w:t>
      </w:r>
      <w:r>
        <w:rPr/>
        <w:t>vợ, các người nô tỳ, các người đưa tin, các người làm công, những người ấy</w:t>
      </w:r>
      <w:r>
        <w:rPr>
          <w:spacing w:val="-2"/>
        </w:rPr>
        <w:t> </w:t>
      </w:r>
      <w:r>
        <w:rPr/>
        <w:t>đều sẵn sàng vâng theo người ấy, họ lóng tai và phục vụ với tâm hiểu biết.</w:t>
      </w:r>
    </w:p>
    <w:p>
      <w:pPr>
        <w:pStyle w:val="BodyText"/>
        <w:spacing w:before="13"/>
      </w:pPr>
    </w:p>
    <w:p>
      <w:pPr>
        <w:pStyle w:val="BodyText"/>
        <w:spacing w:line="230" w:lineRule="auto"/>
        <w:ind w:left="360" w:right="351"/>
        <w:jc w:val="both"/>
      </w:pPr>
      <w:r>
        <w:rPr/>
        <w:t>Và này</w:t>
      </w:r>
      <w:r>
        <w:rPr>
          <w:spacing w:val="-2"/>
        </w:rPr>
        <w:t> </w:t>
      </w:r>
      <w:r>
        <w:rPr/>
        <w:t>các Tỷ-kheo, sau khi bố thí đúng thời, chỗ nào, chỗ nào, quả dị thục của sự bố thí ấy</w:t>
      </w:r>
      <w:r>
        <w:rPr>
          <w:spacing w:val="-4"/>
        </w:rPr>
        <w:t> </w:t>
      </w:r>
      <w:r>
        <w:rPr/>
        <w:t>đem lại kết quả: Người ấy</w:t>
      </w:r>
      <w:r>
        <w:rPr>
          <w:spacing w:val="-4"/>
        </w:rPr>
        <w:t> </w:t>
      </w:r>
      <w:r>
        <w:rPr/>
        <w:t>được giàu sang, đại phú,</w:t>
      </w:r>
      <w:r>
        <w:rPr>
          <w:spacing w:val="-1"/>
        </w:rPr>
        <w:t> </w:t>
      </w:r>
      <w:r>
        <w:rPr/>
        <w:t>tài sản sung</w:t>
      </w:r>
      <w:r>
        <w:rPr>
          <w:spacing w:val="-2"/>
        </w:rPr>
        <w:t> </w:t>
      </w:r>
      <w:r>
        <w:rPr/>
        <w:t>mãn; và các vật dụng đến với người ấy</w:t>
      </w:r>
      <w:r>
        <w:rPr>
          <w:spacing w:val="-4"/>
        </w:rPr>
        <w:t> </w:t>
      </w:r>
      <w:r>
        <w:rPr/>
        <w:t>đúng</w:t>
      </w:r>
      <w:r>
        <w:rPr>
          <w:spacing w:val="-2"/>
        </w:rPr>
        <w:t> </w:t>
      </w:r>
      <w:r>
        <w:rPr/>
        <w:t>thời và sung túc.</w:t>
      </w:r>
    </w:p>
    <w:p>
      <w:pPr>
        <w:pStyle w:val="BodyText"/>
        <w:spacing w:before="9"/>
      </w:pPr>
    </w:p>
    <w:p>
      <w:pPr>
        <w:pStyle w:val="BodyText"/>
        <w:spacing w:line="230" w:lineRule="auto"/>
        <w:ind w:left="360" w:right="353"/>
        <w:jc w:val="both"/>
      </w:pPr>
      <w:r>
        <w:rPr/>
        <w:t>Và này</w:t>
      </w:r>
      <w:r>
        <w:rPr>
          <w:spacing w:val="-4"/>
        </w:rPr>
        <w:t> </w:t>
      </w:r>
      <w:r>
        <w:rPr/>
        <w:t>các Tỷ-kheo, sau khi bố thí với tâm không gượng ép, chỗ nào, chỗ nào, quả dị thục của sự bố thí ấy</w:t>
      </w:r>
      <w:r>
        <w:rPr>
          <w:spacing w:val="-3"/>
        </w:rPr>
        <w:t> </w:t>
      </w:r>
      <w:r>
        <w:rPr/>
        <w:t>đem lại</w:t>
      </w:r>
      <w:r>
        <w:rPr>
          <w:spacing w:val="-1"/>
        </w:rPr>
        <w:t> </w:t>
      </w:r>
      <w:r>
        <w:rPr/>
        <w:t>kết</w:t>
      </w:r>
      <w:r>
        <w:rPr>
          <w:spacing w:val="-1"/>
        </w:rPr>
        <w:t> </w:t>
      </w:r>
      <w:r>
        <w:rPr/>
        <w:t>quả: Người</w:t>
      </w:r>
      <w:r>
        <w:rPr>
          <w:spacing w:val="-1"/>
        </w:rPr>
        <w:t> </w:t>
      </w:r>
      <w:r>
        <w:rPr/>
        <w:t>ấy</w:t>
      </w:r>
      <w:r>
        <w:rPr>
          <w:spacing w:val="-7"/>
        </w:rPr>
        <w:t> </w:t>
      </w:r>
      <w:r>
        <w:rPr/>
        <w:t>được giàu sang, đại phú,</w:t>
      </w:r>
      <w:r>
        <w:rPr>
          <w:spacing w:val="-3"/>
        </w:rPr>
        <w:t> </w:t>
      </w:r>
      <w:r>
        <w:rPr/>
        <w:t>tài</w:t>
      </w:r>
      <w:r>
        <w:rPr>
          <w:spacing w:val="-2"/>
        </w:rPr>
        <w:t> </w:t>
      </w:r>
      <w:r>
        <w:rPr/>
        <w:t>sản</w:t>
      </w:r>
      <w:r>
        <w:rPr>
          <w:spacing w:val="-2"/>
        </w:rPr>
        <w:t> </w:t>
      </w:r>
      <w:r>
        <w:rPr/>
        <w:t>sung</w:t>
      </w:r>
      <w:r>
        <w:rPr>
          <w:spacing w:val="-2"/>
        </w:rPr>
        <w:t> </w:t>
      </w:r>
      <w:r>
        <w:rPr/>
        <w:t>mãn,</w:t>
      </w:r>
      <w:r>
        <w:rPr>
          <w:spacing w:val="-2"/>
        </w:rPr>
        <w:t> </w:t>
      </w:r>
      <w:r>
        <w:rPr/>
        <w:t>và</w:t>
      </w:r>
      <w:r>
        <w:rPr>
          <w:spacing w:val="-1"/>
        </w:rPr>
        <w:t> </w:t>
      </w:r>
      <w:r>
        <w:rPr/>
        <w:t>hướng</w:t>
      </w:r>
      <w:r>
        <w:rPr>
          <w:spacing w:val="-2"/>
        </w:rPr>
        <w:t> </w:t>
      </w:r>
      <w:r>
        <w:rPr/>
        <w:t>tâm</w:t>
      </w:r>
      <w:r>
        <w:rPr>
          <w:spacing w:val="-2"/>
        </w:rPr>
        <w:t> </w:t>
      </w:r>
      <w:r>
        <w:rPr/>
        <w:t>thụ</w:t>
      </w:r>
      <w:r>
        <w:rPr>
          <w:spacing w:val="-2"/>
        </w:rPr>
        <w:t> </w:t>
      </w:r>
      <w:r>
        <w:rPr/>
        <w:t>hưởng</w:t>
      </w:r>
      <w:r>
        <w:rPr>
          <w:spacing w:val="-2"/>
        </w:rPr>
        <w:t> </w:t>
      </w:r>
      <w:r>
        <w:rPr/>
        <w:t>đầy</w:t>
      </w:r>
      <w:r>
        <w:rPr>
          <w:spacing w:val="-1"/>
        </w:rPr>
        <w:t> </w:t>
      </w:r>
      <w:r>
        <w:rPr/>
        <w:t>đủ năm dục công đức.</w:t>
      </w:r>
    </w:p>
    <w:p>
      <w:pPr>
        <w:pStyle w:val="BodyText"/>
        <w:spacing w:before="9"/>
      </w:pPr>
    </w:p>
    <w:p>
      <w:pPr>
        <w:pStyle w:val="BodyText"/>
        <w:spacing w:line="230" w:lineRule="auto"/>
        <w:ind w:left="360" w:right="351"/>
        <w:jc w:val="both"/>
      </w:pPr>
      <w:r>
        <w:rPr/>
        <w:t>Và này các Tỷ-kheo, sau khi bố thí không làm thương tổn mình và người, chỗ nào, chỗ nào, quả dị thục của sự bố thí ấy đem lại kết quả: Người ấy được giàu sang, đại phú, tài sản sung mãn; và không một tai nạn nào từ đâu đến, đến với tài sản của người ấy, hoặc từ lửa, từ nước, từ vua, từ ăn trộm, từ các người thù địch hay từ các người thừa tự.</w:t>
      </w:r>
    </w:p>
    <w:p>
      <w:pPr>
        <w:pStyle w:val="BodyText"/>
        <w:spacing w:before="4"/>
      </w:pPr>
    </w:p>
    <w:p>
      <w:pPr>
        <w:pStyle w:val="BodyText"/>
        <w:ind w:left="360"/>
      </w:pPr>
      <w:r>
        <w:rPr/>
        <w:t>Này</w:t>
      </w:r>
      <w:r>
        <w:rPr>
          <w:spacing w:val="-9"/>
        </w:rPr>
        <w:t> </w:t>
      </w:r>
      <w:r>
        <w:rPr/>
        <w:t>các</w:t>
      </w:r>
      <w:r>
        <w:rPr>
          <w:spacing w:val="-4"/>
        </w:rPr>
        <w:t> </w:t>
      </w:r>
      <w:r>
        <w:rPr/>
        <w:t>Tỷ-kheo,</w:t>
      </w:r>
      <w:r>
        <w:rPr>
          <w:spacing w:val="-4"/>
        </w:rPr>
        <w:t> </w:t>
      </w:r>
      <w:r>
        <w:rPr/>
        <w:t>có</w:t>
      </w:r>
      <w:r>
        <w:rPr>
          <w:spacing w:val="-2"/>
        </w:rPr>
        <w:t> </w:t>
      </w:r>
      <w:r>
        <w:rPr/>
        <w:t>năm</w:t>
      </w:r>
      <w:r>
        <w:rPr>
          <w:spacing w:val="-3"/>
        </w:rPr>
        <w:t> </w:t>
      </w:r>
      <w:r>
        <w:rPr/>
        <w:t>loại</w:t>
      </w:r>
      <w:r>
        <w:rPr>
          <w:spacing w:val="-4"/>
        </w:rPr>
        <w:t> </w:t>
      </w:r>
      <w:r>
        <w:rPr/>
        <w:t>bố</w:t>
      </w:r>
      <w:r>
        <w:rPr>
          <w:spacing w:val="-2"/>
        </w:rPr>
        <w:t> </w:t>
      </w:r>
      <w:r>
        <w:rPr/>
        <w:t>thí</w:t>
      </w:r>
      <w:r>
        <w:rPr>
          <w:spacing w:val="-6"/>
        </w:rPr>
        <w:t> </w:t>
      </w:r>
      <w:r>
        <w:rPr/>
        <w:t>xứng</w:t>
      </w:r>
      <w:r>
        <w:rPr>
          <w:spacing w:val="-5"/>
        </w:rPr>
        <w:t> </w:t>
      </w:r>
      <w:r>
        <w:rPr/>
        <w:t>bậc</w:t>
      </w:r>
      <w:r>
        <w:rPr>
          <w:spacing w:val="-5"/>
        </w:rPr>
        <w:t> </w:t>
      </w:r>
      <w:r>
        <w:rPr/>
        <w:t>Chân</w:t>
      </w:r>
      <w:r>
        <w:rPr>
          <w:spacing w:val="-4"/>
        </w:rPr>
        <w:t> </w:t>
      </w:r>
      <w:r>
        <w:rPr/>
        <w:t>nhân</w:t>
      </w:r>
      <w:r>
        <w:rPr>
          <w:spacing w:val="-4"/>
        </w:rPr>
        <w:t> này.</w:t>
      </w:r>
    </w:p>
    <w:p>
      <w:pPr>
        <w:pStyle w:val="BodyText"/>
        <w:spacing w:before="14"/>
      </w:pPr>
    </w:p>
    <w:p>
      <w:pPr>
        <w:pStyle w:val="ListParagraph"/>
        <w:numPr>
          <w:ilvl w:val="0"/>
          <w:numId w:val="265"/>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(149)</w:t>
      </w:r>
      <w:r>
        <w:rPr>
          <w:rFonts w:ascii="Verdana" w:hAnsi="Verdana"/>
          <w:b/>
          <w:color w:val="008AF0"/>
          <w:spacing w:val="-1"/>
          <w:sz w:val="19"/>
        </w:rPr>
        <w:t> </w:t>
      </w:r>
      <w:r>
        <w:rPr>
          <w:rFonts w:ascii="Verdana" w:hAnsi="Verdana"/>
          <w:b/>
          <w:color w:val="008AF0"/>
          <w:sz w:val="19"/>
        </w:rPr>
        <w:t>Thời</w:t>
      </w:r>
      <w:r>
        <w:rPr>
          <w:rFonts w:ascii="Verdana" w:hAnsi="Verdana"/>
          <w:b/>
          <w:color w:val="008AF0"/>
          <w:spacing w:val="2"/>
          <w:sz w:val="19"/>
        </w:rPr>
        <w:t> </w:t>
      </w:r>
      <w:r>
        <w:rPr>
          <w:rFonts w:ascii="Verdana" w:hAnsi="Verdana"/>
          <w:b/>
          <w:color w:val="008AF0"/>
          <w:sz w:val="19"/>
        </w:rPr>
        <w:t>Giải</w:t>
      </w:r>
      <w:r>
        <w:rPr>
          <w:rFonts w:ascii="Verdana" w:hAnsi="Verdana"/>
          <w:b/>
          <w:color w:val="008AF0"/>
          <w:spacing w:val="3"/>
          <w:sz w:val="19"/>
        </w:rPr>
        <w:t> </w:t>
      </w:r>
      <w:r>
        <w:rPr>
          <w:rFonts w:ascii="Verdana" w:hAnsi="Verdana"/>
          <w:b/>
          <w:color w:val="008AF0"/>
          <w:spacing w:val="-4"/>
          <w:sz w:val="19"/>
        </w:rPr>
        <w:t>Thoát</w:t>
      </w:r>
    </w:p>
    <w:p>
      <w:pPr>
        <w:pStyle w:val="BodyText"/>
        <w:spacing w:before="47"/>
        <w:rPr>
          <w:rFonts w:ascii="Verdana"/>
          <w:b/>
          <w:sz w:val="19"/>
        </w:rPr>
      </w:pPr>
    </w:p>
    <w:p>
      <w:pPr>
        <w:pStyle w:val="ListParagraph"/>
        <w:numPr>
          <w:ilvl w:val="1"/>
          <w:numId w:val="265"/>
        </w:numPr>
        <w:tabs>
          <w:tab w:pos="599" w:val="left" w:leader="none"/>
        </w:tabs>
        <w:spacing w:line="232" w:lineRule="auto" w:before="0" w:after="0"/>
        <w:ind w:left="360" w:right="420" w:firstLine="0"/>
        <w:jc w:val="left"/>
        <w:rPr>
          <w:sz w:val="24"/>
        </w:rPr>
      </w:pPr>
      <w:r>
        <w:rPr>
          <w:sz w:val="24"/>
        </w:rPr>
        <w:t>-</w:t>
      </w:r>
      <w:r>
        <w:rPr>
          <w:spacing w:val="-4"/>
          <w:sz w:val="24"/>
        </w:rPr>
        <w:t> </w:t>
      </w:r>
      <w:r>
        <w:rPr>
          <w:sz w:val="24"/>
        </w:rPr>
        <w:t>Có</w:t>
      </w:r>
      <w:r>
        <w:rPr>
          <w:spacing w:val="-2"/>
          <w:sz w:val="24"/>
        </w:rPr>
        <w:t> </w:t>
      </w:r>
      <w:r>
        <w:rPr>
          <w:sz w:val="24"/>
        </w:rPr>
        <w:t>năm</w:t>
      </w:r>
      <w:r>
        <w:rPr>
          <w:spacing w:val="-2"/>
          <w:sz w:val="24"/>
        </w:rPr>
        <w:t> </w:t>
      </w:r>
      <w:r>
        <w:rPr>
          <w:sz w:val="24"/>
        </w:rPr>
        <w:t>pháp</w:t>
      </w:r>
      <w:r>
        <w:rPr>
          <w:spacing w:val="-2"/>
          <w:sz w:val="24"/>
        </w:rPr>
        <w:t> </w:t>
      </w:r>
      <w:r>
        <w:rPr>
          <w:sz w:val="24"/>
        </w:rPr>
        <w:t>này,</w:t>
      </w:r>
      <w:r>
        <w:rPr>
          <w:spacing w:val="-2"/>
          <w:sz w:val="24"/>
        </w:rPr>
        <w:t> </w:t>
      </w:r>
      <w:r>
        <w:rPr>
          <w:sz w:val="24"/>
        </w:rPr>
        <w:t>này</w:t>
      </w:r>
      <w:r>
        <w:rPr>
          <w:spacing w:val="-5"/>
          <w:sz w:val="24"/>
        </w:rPr>
        <w:t> </w:t>
      </w:r>
      <w:r>
        <w:rPr>
          <w:sz w:val="24"/>
        </w:rPr>
        <w:t>các</w:t>
      </w:r>
      <w:r>
        <w:rPr>
          <w:spacing w:val="-4"/>
          <w:sz w:val="24"/>
        </w:rPr>
        <w:t> </w:t>
      </w:r>
      <w:r>
        <w:rPr>
          <w:sz w:val="24"/>
        </w:rPr>
        <w:t>Tỷ-kheo,</w:t>
      </w:r>
      <w:r>
        <w:rPr>
          <w:spacing w:val="-2"/>
          <w:sz w:val="24"/>
        </w:rPr>
        <w:t> </w:t>
      </w:r>
      <w:r>
        <w:rPr>
          <w:sz w:val="24"/>
        </w:rPr>
        <w:t>đưa</w:t>
      </w:r>
      <w:r>
        <w:rPr>
          <w:spacing w:val="-2"/>
          <w:sz w:val="24"/>
        </w:rPr>
        <w:t> </w:t>
      </w:r>
      <w:r>
        <w:rPr>
          <w:sz w:val="24"/>
        </w:rPr>
        <w:t>đến</w:t>
      </w:r>
      <w:r>
        <w:rPr>
          <w:spacing w:val="-2"/>
          <w:sz w:val="24"/>
        </w:rPr>
        <w:t> </w:t>
      </w:r>
      <w:r>
        <w:rPr>
          <w:sz w:val="24"/>
        </w:rPr>
        <w:t>sự</w:t>
      </w:r>
      <w:r>
        <w:rPr>
          <w:spacing w:val="-1"/>
          <w:sz w:val="24"/>
        </w:rPr>
        <w:t> </w:t>
      </w:r>
      <w:r>
        <w:rPr>
          <w:sz w:val="24"/>
        </w:rPr>
        <w:t>thối</w:t>
      </w:r>
      <w:r>
        <w:rPr>
          <w:spacing w:val="-2"/>
          <w:sz w:val="24"/>
        </w:rPr>
        <w:t> </w:t>
      </w:r>
      <w:r>
        <w:rPr>
          <w:sz w:val="24"/>
        </w:rPr>
        <w:t>đọa</w:t>
      </w:r>
      <w:r>
        <w:rPr>
          <w:spacing w:val="-4"/>
          <w:sz w:val="24"/>
        </w:rPr>
        <w:t> </w:t>
      </w:r>
      <w:r>
        <w:rPr>
          <w:sz w:val="24"/>
        </w:rPr>
        <w:t>cho</w:t>
      </w:r>
      <w:r>
        <w:rPr>
          <w:spacing w:val="-2"/>
          <w:sz w:val="24"/>
        </w:rPr>
        <w:t> </w:t>
      </w:r>
      <w:r>
        <w:rPr>
          <w:sz w:val="24"/>
        </w:rPr>
        <w:t>Tỷ-kheo</w:t>
      </w:r>
      <w:r>
        <w:rPr>
          <w:spacing w:val="-2"/>
          <w:sz w:val="24"/>
        </w:rPr>
        <w:t> </w:t>
      </w:r>
      <w:r>
        <w:rPr>
          <w:sz w:val="24"/>
        </w:rPr>
        <w:t>đã</w:t>
      </w:r>
      <w:r>
        <w:rPr>
          <w:spacing w:val="-1"/>
          <w:sz w:val="24"/>
        </w:rPr>
        <w:t> </w:t>
      </w:r>
      <w:r>
        <w:rPr>
          <w:sz w:val="24"/>
        </w:rPr>
        <w:t>chứng</w:t>
      </w:r>
      <w:r>
        <w:rPr>
          <w:spacing w:val="-5"/>
          <w:sz w:val="24"/>
        </w:rPr>
        <w:t> </w:t>
      </w:r>
      <w:r>
        <w:rPr>
          <w:sz w:val="24"/>
        </w:rPr>
        <w:t>được</w:t>
      </w:r>
      <w:r>
        <w:rPr>
          <w:spacing w:val="-4"/>
          <w:sz w:val="24"/>
        </w:rPr>
        <w:t> </w:t>
      </w:r>
      <w:r>
        <w:rPr>
          <w:sz w:val="24"/>
        </w:rPr>
        <w:t>thời giải</w:t>
      </w:r>
      <w:r>
        <w:rPr>
          <w:spacing w:val="-2"/>
          <w:sz w:val="24"/>
        </w:rPr>
        <w:t> </w:t>
      </w:r>
      <w:r>
        <w:rPr>
          <w:sz w:val="24"/>
        </w:rPr>
        <w:t>thoát. Thế nào là năm?</w:t>
      </w:r>
    </w:p>
    <w:p>
      <w:pPr>
        <w:pStyle w:val="BodyText"/>
        <w:spacing w:before="5"/>
      </w:pPr>
    </w:p>
    <w:p>
      <w:pPr>
        <w:pStyle w:val="ListParagraph"/>
        <w:numPr>
          <w:ilvl w:val="1"/>
          <w:numId w:val="265"/>
        </w:numPr>
        <w:tabs>
          <w:tab w:pos="618" w:val="left" w:leader="none"/>
        </w:tabs>
        <w:spacing w:line="232" w:lineRule="auto" w:before="0" w:after="0"/>
        <w:ind w:left="360" w:right="438" w:firstLine="0"/>
        <w:jc w:val="left"/>
        <w:rPr>
          <w:sz w:val="24"/>
        </w:rPr>
      </w:pPr>
      <w:r>
        <w:rPr>
          <w:sz w:val="24"/>
        </w:rPr>
        <w:t>Ưa thích</w:t>
      </w:r>
      <w:r>
        <w:rPr>
          <w:spacing w:val="17"/>
          <w:sz w:val="24"/>
        </w:rPr>
        <w:t> </w:t>
      </w:r>
      <w:r>
        <w:rPr>
          <w:sz w:val="24"/>
        </w:rPr>
        <w:t>làm</w:t>
      </w:r>
      <w:r>
        <w:rPr>
          <w:spacing w:val="17"/>
          <w:sz w:val="24"/>
        </w:rPr>
        <w:t> </w:t>
      </w:r>
      <w:r>
        <w:rPr>
          <w:sz w:val="24"/>
        </w:rPr>
        <w:t>việc (về thân),</w:t>
      </w:r>
      <w:r>
        <w:rPr>
          <w:spacing w:val="18"/>
          <w:sz w:val="24"/>
        </w:rPr>
        <w:t> </w:t>
      </w:r>
      <w:r>
        <w:rPr>
          <w:sz w:val="24"/>
        </w:rPr>
        <w:t>ưa thích nói chuyện,</w:t>
      </w:r>
      <w:r>
        <w:rPr>
          <w:spacing w:val="18"/>
          <w:sz w:val="24"/>
        </w:rPr>
        <w:t> </w:t>
      </w:r>
      <w:r>
        <w:rPr>
          <w:sz w:val="24"/>
        </w:rPr>
        <w:t>ưa</w:t>
      </w:r>
      <w:r>
        <w:rPr>
          <w:spacing w:val="-3"/>
          <w:sz w:val="24"/>
        </w:rPr>
        <w:t> </w:t>
      </w:r>
      <w:r>
        <w:rPr>
          <w:sz w:val="24"/>
        </w:rPr>
        <w:t>thích ngủ, ưa</w:t>
      </w:r>
      <w:r>
        <w:rPr>
          <w:spacing w:val="-3"/>
          <w:sz w:val="24"/>
        </w:rPr>
        <w:t> </w:t>
      </w:r>
      <w:r>
        <w:rPr>
          <w:sz w:val="24"/>
        </w:rPr>
        <w:t>thích hội chúng, không quan sát tâm như đã được giải thoát.</w:t>
      </w:r>
    </w:p>
    <w:p>
      <w:pPr>
        <w:pStyle w:val="BodyText"/>
        <w:spacing w:before="274"/>
        <w:ind w:left="360"/>
      </w:pPr>
      <w:r>
        <w:rPr/>
        <w:t>Năm</w:t>
      </w:r>
      <w:r>
        <w:rPr>
          <w:spacing w:val="-7"/>
        </w:rPr>
        <w:t> </w:t>
      </w:r>
      <w:r>
        <w:rPr/>
        <w:t>pháp</w:t>
      </w:r>
      <w:r>
        <w:rPr>
          <w:spacing w:val="-5"/>
        </w:rPr>
        <w:t> </w:t>
      </w:r>
      <w:r>
        <w:rPr/>
        <w:t>này,</w:t>
      </w:r>
      <w:r>
        <w:rPr>
          <w:spacing w:val="-4"/>
        </w:rPr>
        <w:t> </w:t>
      </w:r>
      <w:r>
        <w:rPr/>
        <w:t>này</w:t>
      </w:r>
      <w:r>
        <w:rPr>
          <w:spacing w:val="-10"/>
        </w:rPr>
        <w:t> </w:t>
      </w:r>
      <w:r>
        <w:rPr/>
        <w:t>các</w:t>
      </w:r>
      <w:r>
        <w:rPr>
          <w:spacing w:val="-4"/>
        </w:rPr>
        <w:t> </w:t>
      </w:r>
      <w:r>
        <w:rPr/>
        <w:t>Tỷ-kheo,</w:t>
      </w:r>
      <w:r>
        <w:rPr>
          <w:spacing w:val="-2"/>
        </w:rPr>
        <w:t> </w:t>
      </w:r>
      <w:r>
        <w:rPr/>
        <w:t>đưa</w:t>
      </w:r>
      <w:r>
        <w:rPr>
          <w:spacing w:val="-6"/>
        </w:rPr>
        <w:t> </w:t>
      </w:r>
      <w:r>
        <w:rPr/>
        <w:t>đến</w:t>
      </w:r>
      <w:r>
        <w:rPr>
          <w:spacing w:val="-4"/>
        </w:rPr>
        <w:t> </w:t>
      </w:r>
      <w:r>
        <w:rPr/>
        <w:t>sự</w:t>
      </w:r>
      <w:r>
        <w:rPr>
          <w:spacing w:val="-6"/>
        </w:rPr>
        <w:t> </w:t>
      </w:r>
      <w:r>
        <w:rPr/>
        <w:t>thối</w:t>
      </w:r>
      <w:r>
        <w:rPr>
          <w:spacing w:val="-4"/>
        </w:rPr>
        <w:t> </w:t>
      </w:r>
      <w:r>
        <w:rPr/>
        <w:t>đọa</w:t>
      </w:r>
      <w:r>
        <w:rPr>
          <w:spacing w:val="-6"/>
        </w:rPr>
        <w:t> </w:t>
      </w:r>
      <w:r>
        <w:rPr/>
        <w:t>cho</w:t>
      </w:r>
      <w:r>
        <w:rPr>
          <w:spacing w:val="-5"/>
        </w:rPr>
        <w:t> </w:t>
      </w:r>
      <w:r>
        <w:rPr/>
        <w:t>Tỷ-kheo</w:t>
      </w:r>
      <w:r>
        <w:rPr>
          <w:spacing w:val="-3"/>
        </w:rPr>
        <w:t> </w:t>
      </w:r>
      <w:r>
        <w:rPr/>
        <w:t>đã</w:t>
      </w:r>
      <w:r>
        <w:rPr>
          <w:spacing w:val="-6"/>
        </w:rPr>
        <w:t> </w:t>
      </w:r>
      <w:r>
        <w:rPr/>
        <w:t>chứng</w:t>
      </w:r>
      <w:r>
        <w:rPr>
          <w:spacing w:val="-4"/>
        </w:rPr>
        <w:t> </w:t>
      </w:r>
      <w:r>
        <w:rPr/>
        <w:t>thời</w:t>
      </w:r>
      <w:r>
        <w:rPr>
          <w:spacing w:val="-5"/>
        </w:rPr>
        <w:t> </w:t>
      </w:r>
      <w:r>
        <w:rPr/>
        <w:t>giải</w:t>
      </w:r>
      <w:r>
        <w:rPr>
          <w:spacing w:val="-3"/>
        </w:rPr>
        <w:t> </w:t>
      </w:r>
      <w:r>
        <w:rPr>
          <w:spacing w:val="-2"/>
        </w:rPr>
        <w:t>thoát.</w:t>
      </w:r>
    </w:p>
    <w:p>
      <w:pPr>
        <w:pStyle w:val="BodyText"/>
        <w:spacing w:before="6"/>
      </w:pPr>
    </w:p>
    <w:p>
      <w:pPr>
        <w:pStyle w:val="ListParagraph"/>
        <w:numPr>
          <w:ilvl w:val="1"/>
          <w:numId w:val="265"/>
        </w:numPr>
        <w:tabs>
          <w:tab w:pos="606" w:val="left" w:leader="none"/>
        </w:tabs>
        <w:spacing w:line="230" w:lineRule="auto" w:before="0" w:after="0"/>
        <w:ind w:left="360" w:right="531" w:firstLine="0"/>
        <w:jc w:val="left"/>
        <w:rPr>
          <w:sz w:val="24"/>
        </w:rPr>
      </w:pPr>
      <w:r>
        <w:rPr>
          <w:sz w:val="24"/>
        </w:rPr>
        <w:t>Năm</w:t>
      </w:r>
      <w:r>
        <w:rPr>
          <w:spacing w:val="-1"/>
          <w:sz w:val="24"/>
        </w:rPr>
        <w:t> </w:t>
      </w:r>
      <w:r>
        <w:rPr>
          <w:sz w:val="24"/>
        </w:rPr>
        <w:t>pháp</w:t>
      </w:r>
      <w:r>
        <w:rPr>
          <w:spacing w:val="-1"/>
          <w:sz w:val="24"/>
        </w:rPr>
        <w:t> </w:t>
      </w:r>
      <w:r>
        <w:rPr>
          <w:sz w:val="24"/>
        </w:rPr>
        <w:t>này,</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không</w:t>
      </w:r>
      <w:r>
        <w:rPr>
          <w:spacing w:val="-4"/>
          <w:sz w:val="24"/>
        </w:rPr>
        <w:t> </w:t>
      </w:r>
      <w:r>
        <w:rPr>
          <w:sz w:val="24"/>
        </w:rPr>
        <w:t>đưa</w:t>
      </w:r>
      <w:r>
        <w:rPr>
          <w:spacing w:val="-3"/>
          <w:sz w:val="24"/>
        </w:rPr>
        <w:t> </w:t>
      </w:r>
      <w:r>
        <w:rPr>
          <w:sz w:val="24"/>
        </w:rPr>
        <w:t>đến</w:t>
      </w:r>
      <w:r>
        <w:rPr>
          <w:spacing w:val="-1"/>
          <w:sz w:val="24"/>
        </w:rPr>
        <w:t> </w:t>
      </w:r>
      <w:r>
        <w:rPr>
          <w:sz w:val="24"/>
        </w:rPr>
        <w:t>sự</w:t>
      </w:r>
      <w:r>
        <w:rPr>
          <w:spacing w:val="-1"/>
          <w:sz w:val="24"/>
        </w:rPr>
        <w:t> </w:t>
      </w:r>
      <w:r>
        <w:rPr>
          <w:sz w:val="24"/>
        </w:rPr>
        <w:t>thối</w:t>
      </w:r>
      <w:r>
        <w:rPr>
          <w:spacing w:val="-1"/>
          <w:sz w:val="24"/>
        </w:rPr>
        <w:t> </w:t>
      </w:r>
      <w:r>
        <w:rPr>
          <w:sz w:val="24"/>
        </w:rPr>
        <w:t>đọa</w:t>
      </w:r>
      <w:r>
        <w:rPr>
          <w:spacing w:val="-3"/>
          <w:sz w:val="24"/>
        </w:rPr>
        <w:t> </w:t>
      </w:r>
      <w:r>
        <w:rPr>
          <w:sz w:val="24"/>
        </w:rPr>
        <w:t>cho</w:t>
      </w:r>
      <w:r>
        <w:rPr>
          <w:spacing w:val="-1"/>
          <w:sz w:val="24"/>
        </w:rPr>
        <w:t> </w:t>
      </w:r>
      <w:r>
        <w:rPr>
          <w:sz w:val="24"/>
        </w:rPr>
        <w:t>vị</w:t>
      </w:r>
      <w:r>
        <w:rPr>
          <w:spacing w:val="-1"/>
          <w:sz w:val="24"/>
        </w:rPr>
        <w:t> </w:t>
      </w:r>
      <w:r>
        <w:rPr>
          <w:sz w:val="24"/>
        </w:rPr>
        <w:t>Tỷ-kheo</w:t>
      </w:r>
      <w:r>
        <w:rPr>
          <w:spacing w:val="-1"/>
          <w:sz w:val="24"/>
        </w:rPr>
        <w:t> </w:t>
      </w:r>
      <w:r>
        <w:rPr>
          <w:sz w:val="24"/>
        </w:rPr>
        <w:t>đã</w:t>
      </w:r>
      <w:r>
        <w:rPr>
          <w:spacing w:val="-3"/>
          <w:sz w:val="24"/>
        </w:rPr>
        <w:t> </w:t>
      </w:r>
      <w:r>
        <w:rPr>
          <w:sz w:val="24"/>
        </w:rPr>
        <w:t>chứng</w:t>
      </w:r>
      <w:r>
        <w:rPr>
          <w:spacing w:val="-4"/>
          <w:sz w:val="24"/>
        </w:rPr>
        <w:t> </w:t>
      </w:r>
      <w:r>
        <w:rPr>
          <w:sz w:val="24"/>
        </w:rPr>
        <w:t>được</w:t>
      </w:r>
      <w:r>
        <w:rPr>
          <w:spacing w:val="-3"/>
          <w:sz w:val="24"/>
        </w:rPr>
        <w:t> </w:t>
      </w:r>
      <w:r>
        <w:rPr>
          <w:sz w:val="24"/>
        </w:rPr>
        <w:t>thời giải thoát. Thế nào là năm?</w:t>
      </w:r>
    </w:p>
    <w:p>
      <w:pPr>
        <w:pStyle w:val="BodyText"/>
        <w:spacing w:before="8"/>
      </w:pPr>
    </w:p>
    <w:p>
      <w:pPr>
        <w:pStyle w:val="ListParagraph"/>
        <w:numPr>
          <w:ilvl w:val="1"/>
          <w:numId w:val="265"/>
        </w:numPr>
        <w:tabs>
          <w:tab w:pos="613" w:val="left" w:leader="none"/>
        </w:tabs>
        <w:spacing w:line="232" w:lineRule="auto" w:before="0" w:after="0"/>
        <w:ind w:left="360" w:right="685" w:firstLine="0"/>
        <w:jc w:val="left"/>
        <w:rPr>
          <w:sz w:val="24"/>
        </w:rPr>
      </w:pPr>
      <w:r>
        <w:rPr>
          <w:sz w:val="24"/>
        </w:rPr>
        <w:t>Không</w:t>
      </w:r>
      <w:r>
        <w:rPr>
          <w:spacing w:val="-5"/>
          <w:sz w:val="24"/>
        </w:rPr>
        <w:t> </w:t>
      </w:r>
      <w:r>
        <w:rPr>
          <w:sz w:val="24"/>
        </w:rPr>
        <w:t>ưa</w:t>
      </w:r>
      <w:r>
        <w:rPr>
          <w:spacing w:val="-3"/>
          <w:sz w:val="24"/>
        </w:rPr>
        <w:t> </w:t>
      </w:r>
      <w:r>
        <w:rPr>
          <w:sz w:val="24"/>
        </w:rPr>
        <w:t>thích</w:t>
      </w:r>
      <w:r>
        <w:rPr>
          <w:spacing w:val="-3"/>
          <w:sz w:val="24"/>
        </w:rPr>
        <w:t> </w:t>
      </w:r>
      <w:r>
        <w:rPr>
          <w:sz w:val="24"/>
        </w:rPr>
        <w:t>làm</w:t>
      </w:r>
      <w:r>
        <w:rPr>
          <w:spacing w:val="-3"/>
          <w:sz w:val="24"/>
        </w:rPr>
        <w:t> </w:t>
      </w:r>
      <w:r>
        <w:rPr>
          <w:sz w:val="24"/>
        </w:rPr>
        <w:t>việc (về</w:t>
      </w:r>
      <w:r>
        <w:rPr>
          <w:spacing w:val="-3"/>
          <w:sz w:val="24"/>
        </w:rPr>
        <w:t> </w:t>
      </w:r>
      <w:r>
        <w:rPr>
          <w:sz w:val="24"/>
        </w:rPr>
        <w:t>thân),</w:t>
      </w:r>
      <w:r>
        <w:rPr>
          <w:spacing w:val="-1"/>
          <w:sz w:val="24"/>
        </w:rPr>
        <w:t> </w:t>
      </w:r>
      <w:r>
        <w:rPr>
          <w:sz w:val="24"/>
        </w:rPr>
        <w:t>không</w:t>
      </w:r>
      <w:r>
        <w:rPr>
          <w:spacing w:val="-4"/>
          <w:sz w:val="24"/>
        </w:rPr>
        <w:t> </w:t>
      </w:r>
      <w:r>
        <w:rPr>
          <w:sz w:val="24"/>
        </w:rPr>
        <w:t>ưa</w:t>
      </w:r>
      <w:r>
        <w:rPr>
          <w:spacing w:val="-3"/>
          <w:sz w:val="24"/>
        </w:rPr>
        <w:t> </w:t>
      </w:r>
      <w:r>
        <w:rPr>
          <w:sz w:val="24"/>
        </w:rPr>
        <w:t>thích</w:t>
      </w:r>
      <w:r>
        <w:rPr>
          <w:spacing w:val="-1"/>
          <w:sz w:val="24"/>
        </w:rPr>
        <w:t> </w:t>
      </w:r>
      <w:r>
        <w:rPr>
          <w:sz w:val="24"/>
        </w:rPr>
        <w:t>nói</w:t>
      </w:r>
      <w:r>
        <w:rPr>
          <w:spacing w:val="-1"/>
          <w:sz w:val="24"/>
        </w:rPr>
        <w:t> </w:t>
      </w:r>
      <w:r>
        <w:rPr>
          <w:sz w:val="24"/>
        </w:rPr>
        <w:t>chuyện,</w:t>
      </w:r>
      <w:r>
        <w:rPr>
          <w:spacing w:val="-1"/>
          <w:sz w:val="24"/>
        </w:rPr>
        <w:t> </w:t>
      </w:r>
      <w:r>
        <w:rPr>
          <w:sz w:val="24"/>
        </w:rPr>
        <w:t>không</w:t>
      </w:r>
      <w:r>
        <w:rPr>
          <w:spacing w:val="-4"/>
          <w:sz w:val="24"/>
        </w:rPr>
        <w:t> </w:t>
      </w:r>
      <w:r>
        <w:rPr>
          <w:sz w:val="24"/>
        </w:rPr>
        <w:t>ưa</w:t>
      </w:r>
      <w:r>
        <w:rPr>
          <w:spacing w:val="-4"/>
          <w:sz w:val="24"/>
        </w:rPr>
        <w:t> </w:t>
      </w:r>
      <w:r>
        <w:rPr>
          <w:sz w:val="24"/>
        </w:rPr>
        <w:t>thích</w:t>
      </w:r>
      <w:r>
        <w:rPr>
          <w:spacing w:val="-1"/>
          <w:sz w:val="24"/>
        </w:rPr>
        <w:t> </w:t>
      </w:r>
      <w:r>
        <w:rPr>
          <w:sz w:val="24"/>
        </w:rPr>
        <w:t>ngủ,</w:t>
      </w:r>
      <w:r>
        <w:rPr>
          <w:spacing w:val="-1"/>
          <w:sz w:val="24"/>
        </w:rPr>
        <w:t> </w:t>
      </w:r>
      <w:r>
        <w:rPr>
          <w:sz w:val="24"/>
        </w:rPr>
        <w:t>không</w:t>
      </w:r>
      <w:r>
        <w:rPr>
          <w:spacing w:val="-2"/>
          <w:sz w:val="24"/>
        </w:rPr>
        <w:t> </w:t>
      </w:r>
      <w:r>
        <w:rPr>
          <w:sz w:val="24"/>
        </w:rPr>
        <w:t>ưa</w:t>
      </w:r>
      <w:r>
        <w:rPr>
          <w:spacing w:val="-3"/>
          <w:sz w:val="24"/>
        </w:rPr>
        <w:t> </w:t>
      </w:r>
      <w:r>
        <w:rPr>
          <w:sz w:val="24"/>
        </w:rPr>
        <w:t>thích hội chúng, có quan sát tâm như đã được giải thoát.</w:t>
      </w:r>
    </w:p>
    <w:p>
      <w:pPr>
        <w:pStyle w:val="BodyText"/>
        <w:spacing w:before="272"/>
        <w:ind w:left="360"/>
      </w:pPr>
      <w:r>
        <w:rPr/>
        <w:t>Năm</w:t>
      </w:r>
      <w:r>
        <w:rPr>
          <w:spacing w:val="-7"/>
        </w:rPr>
        <w:t> </w:t>
      </w:r>
      <w:r>
        <w:rPr/>
        <w:t>pháp</w:t>
      </w:r>
      <w:r>
        <w:rPr>
          <w:spacing w:val="-4"/>
        </w:rPr>
        <w:t> </w:t>
      </w:r>
      <w:r>
        <w:rPr/>
        <w:t>này,</w:t>
      </w:r>
      <w:r>
        <w:rPr>
          <w:spacing w:val="-5"/>
        </w:rPr>
        <w:t> </w:t>
      </w:r>
      <w:r>
        <w:rPr/>
        <w:t>này</w:t>
      </w:r>
      <w:r>
        <w:rPr>
          <w:spacing w:val="-7"/>
        </w:rPr>
        <w:t> </w:t>
      </w:r>
      <w:r>
        <w:rPr/>
        <w:t>các</w:t>
      </w:r>
      <w:r>
        <w:rPr>
          <w:spacing w:val="-6"/>
        </w:rPr>
        <w:t> </w:t>
      </w:r>
      <w:r>
        <w:rPr/>
        <w:t>Tỷ-kheo,</w:t>
      </w:r>
      <w:r>
        <w:rPr>
          <w:spacing w:val="-2"/>
        </w:rPr>
        <w:t> </w:t>
      </w:r>
      <w:r>
        <w:rPr/>
        <w:t>không</w:t>
      </w:r>
      <w:r>
        <w:rPr>
          <w:spacing w:val="-5"/>
        </w:rPr>
        <w:t> </w:t>
      </w:r>
      <w:r>
        <w:rPr/>
        <w:t>đưa</w:t>
      </w:r>
      <w:r>
        <w:rPr>
          <w:spacing w:val="-4"/>
        </w:rPr>
        <w:t> </w:t>
      </w:r>
      <w:r>
        <w:rPr/>
        <w:t>đến</w:t>
      </w:r>
      <w:r>
        <w:rPr>
          <w:spacing w:val="-3"/>
        </w:rPr>
        <w:t> </w:t>
      </w:r>
      <w:r>
        <w:rPr/>
        <w:t>sự</w:t>
      </w:r>
      <w:r>
        <w:rPr>
          <w:spacing w:val="-5"/>
        </w:rPr>
        <w:t> </w:t>
      </w:r>
      <w:r>
        <w:rPr/>
        <w:t>thối</w:t>
      </w:r>
      <w:r>
        <w:rPr>
          <w:spacing w:val="-3"/>
        </w:rPr>
        <w:t> </w:t>
      </w:r>
      <w:r>
        <w:rPr/>
        <w:t>đọa</w:t>
      </w:r>
      <w:r>
        <w:rPr>
          <w:spacing w:val="-5"/>
        </w:rPr>
        <w:t> </w:t>
      </w:r>
      <w:r>
        <w:rPr/>
        <w:t>cho</w:t>
      </w:r>
      <w:r>
        <w:rPr>
          <w:spacing w:val="-5"/>
        </w:rPr>
        <w:t> </w:t>
      </w:r>
      <w:r>
        <w:rPr/>
        <w:t>Tỷ-kheo</w:t>
      </w:r>
      <w:r>
        <w:rPr>
          <w:spacing w:val="-3"/>
        </w:rPr>
        <w:t> </w:t>
      </w:r>
      <w:r>
        <w:rPr/>
        <w:t>đã</w:t>
      </w:r>
      <w:r>
        <w:rPr>
          <w:spacing w:val="-3"/>
        </w:rPr>
        <w:t> </w:t>
      </w:r>
      <w:r>
        <w:rPr/>
        <w:t>chứng</w:t>
      </w:r>
      <w:r>
        <w:rPr>
          <w:spacing w:val="-7"/>
        </w:rPr>
        <w:t> </w:t>
      </w:r>
      <w:r>
        <w:rPr/>
        <w:t>thời</w:t>
      </w:r>
      <w:r>
        <w:rPr>
          <w:spacing w:val="-5"/>
        </w:rPr>
        <w:t> </w:t>
      </w:r>
      <w:r>
        <w:rPr/>
        <w:t>giải</w:t>
      </w:r>
      <w:r>
        <w:rPr>
          <w:spacing w:val="-4"/>
        </w:rPr>
        <w:t> </w:t>
      </w:r>
      <w:r>
        <w:rPr>
          <w:spacing w:val="-2"/>
        </w:rPr>
        <w:t>thoát.</w:t>
      </w:r>
    </w:p>
    <w:p>
      <w:pPr>
        <w:pStyle w:val="BodyText"/>
        <w:spacing w:before="16"/>
      </w:pPr>
    </w:p>
    <w:p>
      <w:pPr>
        <w:pStyle w:val="ListParagraph"/>
        <w:numPr>
          <w:ilvl w:val="0"/>
          <w:numId w:val="265"/>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(150)</w:t>
      </w:r>
      <w:r>
        <w:rPr>
          <w:rFonts w:ascii="Verdana" w:hAnsi="Verdana"/>
          <w:b/>
          <w:color w:val="008AF0"/>
          <w:spacing w:val="-3"/>
          <w:sz w:val="19"/>
        </w:rPr>
        <w:t> </w:t>
      </w:r>
      <w:r>
        <w:rPr>
          <w:rFonts w:ascii="Verdana" w:hAnsi="Verdana"/>
          <w:b/>
          <w:color w:val="008AF0"/>
          <w:sz w:val="19"/>
        </w:rPr>
        <w:t>Thời</w:t>
      </w:r>
      <w:r>
        <w:rPr>
          <w:rFonts w:ascii="Verdana" w:hAnsi="Verdana"/>
          <w:b/>
          <w:color w:val="008AF0"/>
          <w:spacing w:val="2"/>
          <w:sz w:val="19"/>
        </w:rPr>
        <w:t> </w:t>
      </w:r>
      <w:r>
        <w:rPr>
          <w:rFonts w:ascii="Verdana" w:hAnsi="Verdana"/>
          <w:b/>
          <w:color w:val="008AF0"/>
          <w:sz w:val="19"/>
        </w:rPr>
        <w:t>Giải</w:t>
      </w:r>
      <w:r>
        <w:rPr>
          <w:rFonts w:ascii="Verdana" w:hAnsi="Verdana"/>
          <w:b/>
          <w:color w:val="008AF0"/>
          <w:spacing w:val="3"/>
          <w:sz w:val="19"/>
        </w:rPr>
        <w:t> </w:t>
      </w:r>
      <w:r>
        <w:rPr>
          <w:rFonts w:ascii="Verdana" w:hAnsi="Verdana"/>
          <w:b/>
          <w:color w:val="008AF0"/>
          <w:spacing w:val="-2"/>
          <w:sz w:val="19"/>
        </w:rPr>
        <w:t>Thoát</w:t>
      </w:r>
    </w:p>
    <w:p>
      <w:pPr>
        <w:pStyle w:val="BodyText"/>
        <w:spacing w:before="47"/>
        <w:rPr>
          <w:rFonts w:ascii="Verdana"/>
          <w:b/>
          <w:sz w:val="19"/>
        </w:rPr>
      </w:pPr>
    </w:p>
    <w:p>
      <w:pPr>
        <w:pStyle w:val="ListParagraph"/>
        <w:numPr>
          <w:ilvl w:val="1"/>
          <w:numId w:val="265"/>
        </w:numPr>
        <w:tabs>
          <w:tab w:pos="599" w:val="left" w:leader="none"/>
        </w:tabs>
        <w:spacing w:line="232" w:lineRule="auto" w:before="0" w:after="0"/>
        <w:ind w:left="360" w:right="411" w:firstLine="0"/>
        <w:jc w:val="left"/>
        <w:rPr>
          <w:sz w:val="24"/>
        </w:rPr>
      </w:pPr>
      <w:r>
        <w:rPr>
          <w:sz w:val="24"/>
        </w:rPr>
        <w:t>-</w:t>
      </w:r>
      <w:r>
        <w:rPr>
          <w:spacing w:val="-3"/>
          <w:sz w:val="24"/>
        </w:rPr>
        <w:t> </w:t>
      </w:r>
      <w:r>
        <w:rPr>
          <w:sz w:val="24"/>
        </w:rPr>
        <w:t>Năm</w:t>
      </w:r>
      <w:r>
        <w:rPr>
          <w:spacing w:val="-1"/>
          <w:sz w:val="24"/>
        </w:rPr>
        <w:t> </w:t>
      </w:r>
      <w:r>
        <w:rPr>
          <w:sz w:val="24"/>
        </w:rPr>
        <w:t>pháp</w:t>
      </w:r>
      <w:r>
        <w:rPr>
          <w:spacing w:val="-1"/>
          <w:sz w:val="24"/>
        </w:rPr>
        <w:t> </w:t>
      </w:r>
      <w:r>
        <w:rPr>
          <w:sz w:val="24"/>
        </w:rPr>
        <w:t>này,</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đưa</w:t>
      </w:r>
      <w:r>
        <w:rPr>
          <w:spacing w:val="-3"/>
          <w:sz w:val="24"/>
        </w:rPr>
        <w:t> </w:t>
      </w:r>
      <w:r>
        <w:rPr>
          <w:sz w:val="24"/>
        </w:rPr>
        <w:t>đến</w:t>
      </w:r>
      <w:r>
        <w:rPr>
          <w:spacing w:val="-1"/>
          <w:sz w:val="24"/>
        </w:rPr>
        <w:t> </w:t>
      </w:r>
      <w:r>
        <w:rPr>
          <w:sz w:val="24"/>
        </w:rPr>
        <w:t>sự</w:t>
      </w:r>
      <w:r>
        <w:rPr>
          <w:spacing w:val="-2"/>
          <w:sz w:val="24"/>
        </w:rPr>
        <w:t> </w:t>
      </w:r>
      <w:r>
        <w:rPr>
          <w:sz w:val="24"/>
        </w:rPr>
        <w:t>thối</w:t>
      </w:r>
      <w:r>
        <w:rPr>
          <w:spacing w:val="-1"/>
          <w:sz w:val="24"/>
        </w:rPr>
        <w:t> </w:t>
      </w:r>
      <w:r>
        <w:rPr>
          <w:sz w:val="24"/>
        </w:rPr>
        <w:t>đọa</w:t>
      </w:r>
      <w:r>
        <w:rPr>
          <w:spacing w:val="-3"/>
          <w:sz w:val="24"/>
        </w:rPr>
        <w:t> </w:t>
      </w:r>
      <w:r>
        <w:rPr>
          <w:sz w:val="24"/>
        </w:rPr>
        <w:t>cho</w:t>
      </w:r>
      <w:r>
        <w:rPr>
          <w:spacing w:val="-1"/>
          <w:sz w:val="24"/>
        </w:rPr>
        <w:t> </w:t>
      </w:r>
      <w:r>
        <w:rPr>
          <w:sz w:val="24"/>
        </w:rPr>
        <w:t>Tỷ-kheo</w:t>
      </w:r>
      <w:r>
        <w:rPr>
          <w:spacing w:val="-1"/>
          <w:sz w:val="24"/>
        </w:rPr>
        <w:t> </w:t>
      </w:r>
      <w:r>
        <w:rPr>
          <w:sz w:val="24"/>
        </w:rPr>
        <w:t>đã</w:t>
      </w:r>
      <w:r>
        <w:rPr>
          <w:spacing w:val="-3"/>
          <w:sz w:val="24"/>
        </w:rPr>
        <w:t> </w:t>
      </w:r>
      <w:r>
        <w:rPr>
          <w:sz w:val="24"/>
        </w:rPr>
        <w:t>chứng</w:t>
      </w:r>
      <w:r>
        <w:rPr>
          <w:spacing w:val="-4"/>
          <w:sz w:val="24"/>
        </w:rPr>
        <w:t> </w:t>
      </w:r>
      <w:r>
        <w:rPr>
          <w:sz w:val="24"/>
        </w:rPr>
        <w:t>thời</w:t>
      </w:r>
      <w:r>
        <w:rPr>
          <w:spacing w:val="-1"/>
          <w:sz w:val="24"/>
        </w:rPr>
        <w:t> </w:t>
      </w:r>
      <w:r>
        <w:rPr>
          <w:sz w:val="24"/>
        </w:rPr>
        <w:t>giải</w:t>
      </w:r>
      <w:r>
        <w:rPr>
          <w:spacing w:val="-1"/>
          <w:sz w:val="24"/>
        </w:rPr>
        <w:t> </w:t>
      </w:r>
      <w:r>
        <w:rPr>
          <w:sz w:val="24"/>
        </w:rPr>
        <w:t>thoát.</w:t>
      </w:r>
      <w:r>
        <w:rPr>
          <w:spacing w:val="-1"/>
          <w:sz w:val="24"/>
        </w:rPr>
        <w:t> </w:t>
      </w:r>
      <w:r>
        <w:rPr>
          <w:sz w:val="24"/>
        </w:rPr>
        <w:t>Thế</w:t>
      </w:r>
      <w:r>
        <w:rPr>
          <w:spacing w:val="-4"/>
          <w:sz w:val="24"/>
        </w:rPr>
        <w:t> </w:t>
      </w:r>
      <w:r>
        <w:rPr>
          <w:sz w:val="24"/>
        </w:rPr>
        <w:t>nào là năm?</w:t>
      </w:r>
    </w:p>
    <w:p>
      <w:pPr>
        <w:pStyle w:val="ListParagraph"/>
        <w:numPr>
          <w:ilvl w:val="1"/>
          <w:numId w:val="265"/>
        </w:numPr>
        <w:tabs>
          <w:tab w:pos="599" w:val="left" w:leader="none"/>
        </w:tabs>
        <w:spacing w:line="240" w:lineRule="auto" w:before="274" w:after="0"/>
        <w:ind w:left="599" w:right="0" w:hanging="239"/>
        <w:jc w:val="left"/>
        <w:rPr>
          <w:sz w:val="24"/>
        </w:rPr>
      </w:pPr>
      <w:r>
        <w:rPr>
          <w:sz w:val="24"/>
        </w:rPr>
        <w:t>Ưa</w:t>
      </w:r>
      <w:r>
        <w:rPr>
          <w:spacing w:val="-3"/>
          <w:sz w:val="24"/>
        </w:rPr>
        <w:t> </w:t>
      </w:r>
      <w:r>
        <w:rPr>
          <w:sz w:val="24"/>
        </w:rPr>
        <w:t>thích</w:t>
      </w:r>
      <w:r>
        <w:rPr>
          <w:spacing w:val="-3"/>
          <w:sz w:val="24"/>
        </w:rPr>
        <w:t> </w:t>
      </w:r>
      <w:r>
        <w:rPr>
          <w:sz w:val="24"/>
        </w:rPr>
        <w:t>làm việc</w:t>
      </w:r>
      <w:r>
        <w:rPr>
          <w:spacing w:val="-4"/>
          <w:sz w:val="24"/>
        </w:rPr>
        <w:t> </w:t>
      </w:r>
      <w:r>
        <w:rPr>
          <w:sz w:val="24"/>
        </w:rPr>
        <w:t>(về</w:t>
      </w:r>
      <w:r>
        <w:rPr>
          <w:spacing w:val="-2"/>
          <w:sz w:val="24"/>
        </w:rPr>
        <w:t> </w:t>
      </w:r>
      <w:r>
        <w:rPr>
          <w:sz w:val="24"/>
        </w:rPr>
        <w:t>thân),</w:t>
      </w:r>
      <w:r>
        <w:rPr>
          <w:spacing w:val="1"/>
          <w:sz w:val="24"/>
        </w:rPr>
        <w:t> </w:t>
      </w:r>
      <w:r>
        <w:rPr>
          <w:sz w:val="24"/>
        </w:rPr>
        <w:t>ưa</w:t>
      </w:r>
      <w:r>
        <w:rPr>
          <w:spacing w:val="-2"/>
          <w:sz w:val="24"/>
        </w:rPr>
        <w:t> </w:t>
      </w:r>
      <w:r>
        <w:rPr>
          <w:sz w:val="24"/>
        </w:rPr>
        <w:t>thích</w:t>
      </w:r>
      <w:r>
        <w:rPr>
          <w:spacing w:val="-3"/>
          <w:sz w:val="24"/>
        </w:rPr>
        <w:t> </w:t>
      </w:r>
      <w:r>
        <w:rPr>
          <w:sz w:val="24"/>
        </w:rPr>
        <w:t>nói</w:t>
      </w:r>
      <w:r>
        <w:rPr>
          <w:spacing w:val="1"/>
          <w:sz w:val="24"/>
        </w:rPr>
        <w:t> </w:t>
      </w:r>
      <w:r>
        <w:rPr>
          <w:sz w:val="24"/>
        </w:rPr>
        <w:t>chuyện,</w:t>
      </w:r>
      <w:r>
        <w:rPr>
          <w:spacing w:val="2"/>
          <w:sz w:val="24"/>
        </w:rPr>
        <w:t> </w:t>
      </w:r>
      <w:r>
        <w:rPr>
          <w:sz w:val="24"/>
        </w:rPr>
        <w:t>ưa</w:t>
      </w:r>
      <w:r>
        <w:rPr>
          <w:spacing w:val="-3"/>
          <w:sz w:val="24"/>
        </w:rPr>
        <w:t> </w:t>
      </w:r>
      <w:r>
        <w:rPr>
          <w:sz w:val="24"/>
        </w:rPr>
        <w:t>thích</w:t>
      </w:r>
      <w:r>
        <w:rPr>
          <w:spacing w:val="-1"/>
          <w:sz w:val="24"/>
        </w:rPr>
        <w:t> </w:t>
      </w:r>
      <w:r>
        <w:rPr>
          <w:sz w:val="24"/>
        </w:rPr>
        <w:t>ngủ, không</w:t>
      </w:r>
      <w:r>
        <w:rPr>
          <w:spacing w:val="-1"/>
          <w:sz w:val="24"/>
        </w:rPr>
        <w:t> </w:t>
      </w:r>
      <w:r>
        <w:rPr>
          <w:sz w:val="24"/>
        </w:rPr>
        <w:t>chế</w:t>
      </w:r>
      <w:r>
        <w:rPr>
          <w:spacing w:val="1"/>
          <w:sz w:val="24"/>
        </w:rPr>
        <w:t> </w:t>
      </w:r>
      <w:r>
        <w:rPr>
          <w:sz w:val="24"/>
        </w:rPr>
        <w:t>ngự các căn, không</w:t>
      </w:r>
      <w:r>
        <w:rPr>
          <w:spacing w:val="-3"/>
          <w:sz w:val="24"/>
        </w:rPr>
        <w:t> </w:t>
      </w:r>
      <w:r>
        <w:rPr>
          <w:sz w:val="24"/>
        </w:rPr>
        <w:t>biết</w:t>
      </w:r>
      <w:r>
        <w:rPr>
          <w:spacing w:val="1"/>
          <w:sz w:val="24"/>
        </w:rPr>
        <w:t> </w:t>
      </w:r>
      <w:r>
        <w:rPr>
          <w:spacing w:val="-4"/>
          <w:sz w:val="24"/>
        </w:rPr>
        <w:t>tiết</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độ</w:t>
      </w:r>
      <w:r>
        <w:rPr>
          <w:spacing w:val="-5"/>
        </w:rPr>
        <w:t> </w:t>
      </w:r>
      <w:r>
        <w:rPr/>
        <w:t>trong</w:t>
      </w:r>
      <w:r>
        <w:rPr>
          <w:spacing w:val="-5"/>
        </w:rPr>
        <w:t> </w:t>
      </w:r>
      <w:r>
        <w:rPr/>
        <w:t>ăn</w:t>
      </w:r>
      <w:r>
        <w:rPr>
          <w:spacing w:val="-2"/>
        </w:rPr>
        <w:t> uống.</w:t>
      </w:r>
    </w:p>
    <w:p>
      <w:pPr>
        <w:pStyle w:val="BodyText"/>
      </w:pPr>
    </w:p>
    <w:p>
      <w:pPr>
        <w:pStyle w:val="BodyText"/>
        <w:ind w:left="360"/>
      </w:pPr>
      <w:r>
        <w:rPr/>
        <w:t>Năm</w:t>
      </w:r>
      <w:r>
        <w:rPr>
          <w:spacing w:val="-7"/>
        </w:rPr>
        <w:t> </w:t>
      </w:r>
      <w:r>
        <w:rPr/>
        <w:t>pháp</w:t>
      </w:r>
      <w:r>
        <w:rPr>
          <w:spacing w:val="-5"/>
        </w:rPr>
        <w:t> </w:t>
      </w:r>
      <w:r>
        <w:rPr/>
        <w:t>này,</w:t>
      </w:r>
      <w:r>
        <w:rPr>
          <w:spacing w:val="-4"/>
        </w:rPr>
        <w:t> </w:t>
      </w:r>
      <w:r>
        <w:rPr/>
        <w:t>này</w:t>
      </w:r>
      <w:r>
        <w:rPr>
          <w:spacing w:val="-9"/>
        </w:rPr>
        <w:t> </w:t>
      </w:r>
      <w:r>
        <w:rPr/>
        <w:t>các</w:t>
      </w:r>
      <w:r>
        <w:rPr>
          <w:spacing w:val="-5"/>
        </w:rPr>
        <w:t> </w:t>
      </w:r>
      <w:r>
        <w:rPr/>
        <w:t>Tỷ-kheo,</w:t>
      </w:r>
      <w:r>
        <w:rPr>
          <w:spacing w:val="-2"/>
        </w:rPr>
        <w:t> </w:t>
      </w:r>
      <w:r>
        <w:rPr/>
        <w:t>đưa</w:t>
      </w:r>
      <w:r>
        <w:rPr>
          <w:spacing w:val="-5"/>
        </w:rPr>
        <w:t> </w:t>
      </w:r>
      <w:r>
        <w:rPr/>
        <w:t>đến</w:t>
      </w:r>
      <w:r>
        <w:rPr>
          <w:spacing w:val="-4"/>
        </w:rPr>
        <w:t> </w:t>
      </w:r>
      <w:r>
        <w:rPr/>
        <w:t>sự</w:t>
      </w:r>
      <w:r>
        <w:rPr>
          <w:spacing w:val="-6"/>
        </w:rPr>
        <w:t> </w:t>
      </w:r>
      <w:r>
        <w:rPr/>
        <w:t>thối</w:t>
      </w:r>
      <w:r>
        <w:rPr>
          <w:spacing w:val="-4"/>
        </w:rPr>
        <w:t> </w:t>
      </w:r>
      <w:r>
        <w:rPr/>
        <w:t>đọa</w:t>
      </w:r>
      <w:r>
        <w:rPr>
          <w:spacing w:val="-6"/>
        </w:rPr>
        <w:t> </w:t>
      </w:r>
      <w:r>
        <w:rPr/>
        <w:t>cho</w:t>
      </w:r>
      <w:r>
        <w:rPr>
          <w:spacing w:val="-5"/>
        </w:rPr>
        <w:t> </w:t>
      </w:r>
      <w:r>
        <w:rPr/>
        <w:t>Tỷ-kheo</w:t>
      </w:r>
      <w:r>
        <w:rPr>
          <w:spacing w:val="-3"/>
        </w:rPr>
        <w:t> </w:t>
      </w:r>
      <w:r>
        <w:rPr/>
        <w:t>đã</w:t>
      </w:r>
      <w:r>
        <w:rPr>
          <w:spacing w:val="-3"/>
        </w:rPr>
        <w:t> </w:t>
      </w:r>
      <w:r>
        <w:rPr/>
        <w:t>chứng</w:t>
      </w:r>
      <w:r>
        <w:rPr>
          <w:spacing w:val="-5"/>
        </w:rPr>
        <w:t> </w:t>
      </w:r>
      <w:r>
        <w:rPr/>
        <w:t>được</w:t>
      </w:r>
      <w:r>
        <w:rPr>
          <w:spacing w:val="-5"/>
        </w:rPr>
        <w:t> </w:t>
      </w:r>
      <w:r>
        <w:rPr/>
        <w:t>thời</w:t>
      </w:r>
      <w:r>
        <w:rPr>
          <w:spacing w:val="-5"/>
        </w:rPr>
        <w:t> </w:t>
      </w:r>
      <w:r>
        <w:rPr/>
        <w:t>giải</w:t>
      </w:r>
      <w:r>
        <w:rPr>
          <w:spacing w:val="-4"/>
        </w:rPr>
        <w:t> </w:t>
      </w:r>
      <w:r>
        <w:rPr>
          <w:spacing w:val="-2"/>
        </w:rPr>
        <w:t>thoát.</w:t>
      </w:r>
    </w:p>
    <w:p>
      <w:pPr>
        <w:pStyle w:val="BodyText"/>
        <w:spacing w:before="7"/>
      </w:pPr>
    </w:p>
    <w:p>
      <w:pPr>
        <w:pStyle w:val="ListParagraph"/>
        <w:numPr>
          <w:ilvl w:val="1"/>
          <w:numId w:val="265"/>
        </w:numPr>
        <w:tabs>
          <w:tab w:pos="609" w:val="left" w:leader="none"/>
        </w:tabs>
        <w:spacing w:line="232" w:lineRule="auto" w:before="0" w:after="0"/>
        <w:ind w:left="360" w:right="581" w:firstLine="0"/>
        <w:jc w:val="left"/>
        <w:rPr>
          <w:sz w:val="24"/>
        </w:rPr>
      </w:pPr>
      <w:r>
        <w:rPr>
          <w:sz w:val="24"/>
        </w:rPr>
        <w:t>-</w:t>
      </w:r>
      <w:r>
        <w:rPr>
          <w:spacing w:val="-4"/>
          <w:sz w:val="24"/>
        </w:rPr>
        <w:t> </w:t>
      </w:r>
      <w:r>
        <w:rPr>
          <w:sz w:val="24"/>
        </w:rPr>
        <w:t>Năm</w:t>
      </w:r>
      <w:r>
        <w:rPr>
          <w:spacing w:val="-2"/>
          <w:sz w:val="24"/>
        </w:rPr>
        <w:t> </w:t>
      </w:r>
      <w:r>
        <w:rPr>
          <w:sz w:val="24"/>
        </w:rPr>
        <w:t>pháp</w:t>
      </w:r>
      <w:r>
        <w:rPr>
          <w:spacing w:val="-2"/>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không</w:t>
      </w:r>
      <w:r>
        <w:rPr>
          <w:spacing w:val="-5"/>
          <w:sz w:val="24"/>
        </w:rPr>
        <w:t> </w:t>
      </w:r>
      <w:r>
        <w:rPr>
          <w:sz w:val="24"/>
        </w:rPr>
        <w:t>đưa</w:t>
      </w:r>
      <w:r>
        <w:rPr>
          <w:spacing w:val="-4"/>
          <w:sz w:val="24"/>
        </w:rPr>
        <w:t> </w:t>
      </w:r>
      <w:r>
        <w:rPr>
          <w:sz w:val="24"/>
        </w:rPr>
        <w:t>đến sự</w:t>
      </w:r>
      <w:r>
        <w:rPr>
          <w:spacing w:val="-2"/>
          <w:sz w:val="24"/>
        </w:rPr>
        <w:t> </w:t>
      </w:r>
      <w:r>
        <w:rPr>
          <w:sz w:val="24"/>
        </w:rPr>
        <w:t>thối</w:t>
      </w:r>
      <w:r>
        <w:rPr>
          <w:spacing w:val="-2"/>
          <w:sz w:val="24"/>
        </w:rPr>
        <w:t> </w:t>
      </w:r>
      <w:r>
        <w:rPr>
          <w:sz w:val="24"/>
        </w:rPr>
        <w:t>đọa</w:t>
      </w:r>
      <w:r>
        <w:rPr>
          <w:spacing w:val="-4"/>
          <w:sz w:val="24"/>
        </w:rPr>
        <w:t> </w:t>
      </w:r>
      <w:r>
        <w:rPr>
          <w:sz w:val="24"/>
        </w:rPr>
        <w:t>cho</w:t>
      </w:r>
      <w:r>
        <w:rPr>
          <w:spacing w:val="-2"/>
          <w:sz w:val="24"/>
        </w:rPr>
        <w:t> </w:t>
      </w:r>
      <w:r>
        <w:rPr>
          <w:sz w:val="24"/>
        </w:rPr>
        <w:t>Tỷ-kheo đã</w:t>
      </w:r>
      <w:r>
        <w:rPr>
          <w:spacing w:val="-4"/>
          <w:sz w:val="24"/>
        </w:rPr>
        <w:t> </w:t>
      </w:r>
      <w:r>
        <w:rPr>
          <w:sz w:val="24"/>
        </w:rPr>
        <w:t>chứng</w:t>
      </w:r>
      <w:r>
        <w:rPr>
          <w:spacing w:val="-5"/>
          <w:sz w:val="24"/>
        </w:rPr>
        <w:t> </w:t>
      </w:r>
      <w:r>
        <w:rPr>
          <w:sz w:val="24"/>
        </w:rPr>
        <w:t>thời</w:t>
      </w:r>
      <w:r>
        <w:rPr>
          <w:spacing w:val="-2"/>
          <w:sz w:val="24"/>
        </w:rPr>
        <w:t> </w:t>
      </w:r>
      <w:r>
        <w:rPr>
          <w:sz w:val="24"/>
        </w:rPr>
        <w:t>giải</w:t>
      </w:r>
      <w:r>
        <w:rPr>
          <w:spacing w:val="-2"/>
          <w:sz w:val="24"/>
        </w:rPr>
        <w:t> </w:t>
      </w:r>
      <w:r>
        <w:rPr>
          <w:sz w:val="24"/>
        </w:rPr>
        <w:t>thoát. Thế nào là năm?</w:t>
      </w:r>
    </w:p>
    <w:p>
      <w:pPr>
        <w:pStyle w:val="BodyText"/>
        <w:spacing w:before="5"/>
      </w:pPr>
    </w:p>
    <w:p>
      <w:pPr>
        <w:pStyle w:val="ListParagraph"/>
        <w:numPr>
          <w:ilvl w:val="1"/>
          <w:numId w:val="265"/>
        </w:numPr>
        <w:tabs>
          <w:tab w:pos="606" w:val="left" w:leader="none"/>
        </w:tabs>
        <w:spacing w:line="230" w:lineRule="auto" w:before="0" w:after="0"/>
        <w:ind w:left="360" w:right="534" w:firstLine="0"/>
        <w:jc w:val="left"/>
        <w:rPr>
          <w:sz w:val="24"/>
        </w:rPr>
      </w:pPr>
      <w:r>
        <w:rPr>
          <w:sz w:val="24"/>
        </w:rPr>
        <w:t>Không</w:t>
      </w:r>
      <w:r>
        <w:rPr>
          <w:spacing w:val="-5"/>
          <w:sz w:val="24"/>
        </w:rPr>
        <w:t> </w:t>
      </w:r>
      <w:r>
        <w:rPr>
          <w:sz w:val="24"/>
        </w:rPr>
        <w:t>ưa</w:t>
      </w:r>
      <w:r>
        <w:rPr>
          <w:spacing w:val="-3"/>
          <w:sz w:val="24"/>
        </w:rPr>
        <w:t> </w:t>
      </w:r>
      <w:r>
        <w:rPr>
          <w:sz w:val="24"/>
        </w:rPr>
        <w:t>thích</w:t>
      </w:r>
      <w:r>
        <w:rPr>
          <w:spacing w:val="-3"/>
          <w:sz w:val="24"/>
        </w:rPr>
        <w:t> </w:t>
      </w:r>
      <w:r>
        <w:rPr>
          <w:sz w:val="24"/>
        </w:rPr>
        <w:t>làm</w:t>
      </w:r>
      <w:r>
        <w:rPr>
          <w:spacing w:val="-3"/>
          <w:sz w:val="24"/>
        </w:rPr>
        <w:t> </w:t>
      </w:r>
      <w:r>
        <w:rPr>
          <w:sz w:val="24"/>
        </w:rPr>
        <w:t>việc (về</w:t>
      </w:r>
      <w:r>
        <w:rPr>
          <w:spacing w:val="-3"/>
          <w:sz w:val="24"/>
        </w:rPr>
        <w:t> </w:t>
      </w:r>
      <w:r>
        <w:rPr>
          <w:sz w:val="24"/>
        </w:rPr>
        <w:t>thân),</w:t>
      </w:r>
      <w:r>
        <w:rPr>
          <w:spacing w:val="-1"/>
          <w:sz w:val="24"/>
        </w:rPr>
        <w:t> </w:t>
      </w:r>
      <w:r>
        <w:rPr>
          <w:sz w:val="24"/>
        </w:rPr>
        <w:t>không</w:t>
      </w:r>
      <w:r>
        <w:rPr>
          <w:spacing w:val="-4"/>
          <w:sz w:val="24"/>
        </w:rPr>
        <w:t> </w:t>
      </w:r>
      <w:r>
        <w:rPr>
          <w:sz w:val="24"/>
        </w:rPr>
        <w:t>ưa</w:t>
      </w:r>
      <w:r>
        <w:rPr>
          <w:spacing w:val="-3"/>
          <w:sz w:val="24"/>
        </w:rPr>
        <w:t> </w:t>
      </w:r>
      <w:r>
        <w:rPr>
          <w:sz w:val="24"/>
        </w:rPr>
        <w:t>thích</w:t>
      </w:r>
      <w:r>
        <w:rPr>
          <w:spacing w:val="-1"/>
          <w:sz w:val="24"/>
        </w:rPr>
        <w:t> </w:t>
      </w:r>
      <w:r>
        <w:rPr>
          <w:sz w:val="24"/>
        </w:rPr>
        <w:t>nói</w:t>
      </w:r>
      <w:r>
        <w:rPr>
          <w:spacing w:val="-1"/>
          <w:sz w:val="24"/>
        </w:rPr>
        <w:t> </w:t>
      </w:r>
      <w:r>
        <w:rPr>
          <w:sz w:val="24"/>
        </w:rPr>
        <w:t>chuyện,</w:t>
      </w:r>
      <w:r>
        <w:rPr>
          <w:spacing w:val="-1"/>
          <w:sz w:val="24"/>
        </w:rPr>
        <w:t> </w:t>
      </w:r>
      <w:r>
        <w:rPr>
          <w:sz w:val="24"/>
        </w:rPr>
        <w:t>không</w:t>
      </w:r>
      <w:r>
        <w:rPr>
          <w:spacing w:val="-4"/>
          <w:sz w:val="24"/>
        </w:rPr>
        <w:t> </w:t>
      </w:r>
      <w:r>
        <w:rPr>
          <w:sz w:val="24"/>
        </w:rPr>
        <w:t>ưa</w:t>
      </w:r>
      <w:r>
        <w:rPr>
          <w:spacing w:val="-3"/>
          <w:sz w:val="24"/>
        </w:rPr>
        <w:t> </w:t>
      </w:r>
      <w:r>
        <w:rPr>
          <w:sz w:val="24"/>
        </w:rPr>
        <w:t>thích</w:t>
      </w:r>
      <w:r>
        <w:rPr>
          <w:spacing w:val="-1"/>
          <w:sz w:val="24"/>
        </w:rPr>
        <w:t> </w:t>
      </w:r>
      <w:r>
        <w:rPr>
          <w:sz w:val="24"/>
        </w:rPr>
        <w:t>ngủ, chế</w:t>
      </w:r>
      <w:r>
        <w:rPr>
          <w:spacing w:val="-3"/>
          <w:sz w:val="24"/>
        </w:rPr>
        <w:t> </w:t>
      </w:r>
      <w:r>
        <w:rPr>
          <w:sz w:val="24"/>
        </w:rPr>
        <w:t>ngự các</w:t>
      </w:r>
      <w:r>
        <w:rPr>
          <w:spacing w:val="-1"/>
          <w:sz w:val="24"/>
        </w:rPr>
        <w:t> </w:t>
      </w:r>
      <w:r>
        <w:rPr>
          <w:sz w:val="24"/>
        </w:rPr>
        <w:t>căn, biết tiết độ trong ăn uống.</w:t>
      </w:r>
    </w:p>
    <w:p>
      <w:pPr>
        <w:pStyle w:val="BodyText"/>
        <w:spacing w:before="274"/>
        <w:ind w:left="360"/>
      </w:pPr>
      <w:r>
        <w:rPr/>
        <w:t>Năm</w:t>
      </w:r>
      <w:r>
        <w:rPr>
          <w:spacing w:val="-7"/>
        </w:rPr>
        <w:t> </w:t>
      </w:r>
      <w:r>
        <w:rPr/>
        <w:t>pháp</w:t>
      </w:r>
      <w:r>
        <w:rPr>
          <w:spacing w:val="-5"/>
        </w:rPr>
        <w:t> </w:t>
      </w:r>
      <w:r>
        <w:rPr/>
        <w:t>này,</w:t>
      </w:r>
      <w:r>
        <w:rPr>
          <w:spacing w:val="-5"/>
        </w:rPr>
        <w:t> </w:t>
      </w:r>
      <w:r>
        <w:rPr/>
        <w:t>này</w:t>
      </w:r>
      <w:r>
        <w:rPr>
          <w:spacing w:val="-7"/>
        </w:rPr>
        <w:t> </w:t>
      </w:r>
      <w:r>
        <w:rPr/>
        <w:t>các</w:t>
      </w:r>
      <w:r>
        <w:rPr>
          <w:spacing w:val="-6"/>
        </w:rPr>
        <w:t> </w:t>
      </w:r>
      <w:r>
        <w:rPr/>
        <w:t>Tỷ-kheo,</w:t>
      </w:r>
      <w:r>
        <w:rPr>
          <w:spacing w:val="-3"/>
        </w:rPr>
        <w:t> </w:t>
      </w:r>
      <w:r>
        <w:rPr/>
        <w:t>không</w:t>
      </w:r>
      <w:r>
        <w:rPr>
          <w:spacing w:val="-4"/>
        </w:rPr>
        <w:t> </w:t>
      </w:r>
      <w:r>
        <w:rPr/>
        <w:t>đưa</w:t>
      </w:r>
      <w:r>
        <w:rPr>
          <w:spacing w:val="-5"/>
        </w:rPr>
        <w:t> </w:t>
      </w:r>
      <w:r>
        <w:rPr/>
        <w:t>đến</w:t>
      </w:r>
      <w:r>
        <w:rPr>
          <w:spacing w:val="-3"/>
        </w:rPr>
        <w:t> </w:t>
      </w:r>
      <w:r>
        <w:rPr/>
        <w:t>sự</w:t>
      </w:r>
      <w:r>
        <w:rPr>
          <w:spacing w:val="-5"/>
        </w:rPr>
        <w:t> </w:t>
      </w:r>
      <w:r>
        <w:rPr/>
        <w:t>thối</w:t>
      </w:r>
      <w:r>
        <w:rPr>
          <w:spacing w:val="-3"/>
        </w:rPr>
        <w:t> </w:t>
      </w:r>
      <w:r>
        <w:rPr/>
        <w:t>đọa</w:t>
      </w:r>
      <w:r>
        <w:rPr>
          <w:spacing w:val="-6"/>
        </w:rPr>
        <w:t> </w:t>
      </w:r>
      <w:r>
        <w:rPr/>
        <w:t>cho</w:t>
      </w:r>
      <w:r>
        <w:rPr>
          <w:spacing w:val="-4"/>
        </w:rPr>
        <w:t> </w:t>
      </w:r>
      <w:r>
        <w:rPr/>
        <w:t>Tỷ-kheo</w:t>
      </w:r>
      <w:r>
        <w:rPr>
          <w:spacing w:val="-3"/>
        </w:rPr>
        <w:t> </w:t>
      </w:r>
      <w:r>
        <w:rPr/>
        <w:t>đã</w:t>
      </w:r>
      <w:r>
        <w:rPr>
          <w:spacing w:val="-6"/>
        </w:rPr>
        <w:t> </w:t>
      </w:r>
      <w:r>
        <w:rPr/>
        <w:t>chứng</w:t>
      </w:r>
      <w:r>
        <w:rPr>
          <w:spacing w:val="-4"/>
        </w:rPr>
        <w:t> </w:t>
      </w:r>
      <w:r>
        <w:rPr/>
        <w:t>được</w:t>
      </w:r>
      <w:r>
        <w:rPr>
          <w:spacing w:val="-6"/>
        </w:rPr>
        <w:t> </w:t>
      </w:r>
      <w:r>
        <w:rPr/>
        <w:t>thời</w:t>
      </w:r>
      <w:r>
        <w:rPr>
          <w:spacing w:val="-2"/>
        </w:rPr>
        <w:t> </w:t>
      </w:r>
      <w:r>
        <w:rPr/>
        <w:t>giải</w:t>
      </w:r>
      <w:r>
        <w:rPr>
          <w:spacing w:val="-4"/>
        </w:rPr>
        <w:t> </w:t>
      </w:r>
      <w:r>
        <w:rPr>
          <w:spacing w:val="-2"/>
        </w:rPr>
        <w:t>thoát.</w:t>
      </w:r>
    </w:p>
    <w:p>
      <w:pPr>
        <w:pStyle w:val="BodyText"/>
        <w:spacing w:before="18"/>
      </w:pPr>
    </w:p>
    <w:p>
      <w:pPr>
        <w:pStyle w:val="ListParagraph"/>
        <w:numPr>
          <w:ilvl w:val="1"/>
          <w:numId w:val="235"/>
        </w:numPr>
        <w:tabs>
          <w:tab w:pos="4736" w:val="left" w:leader="none"/>
        </w:tabs>
        <w:spacing w:line="240" w:lineRule="auto" w:before="1" w:after="0"/>
        <w:ind w:left="4736" w:right="0" w:hanging="56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Diệu</w:t>
      </w:r>
      <w:r>
        <w:rPr>
          <w:rFonts w:ascii="Verdana" w:hAnsi="Verdana"/>
          <w:b/>
          <w:color w:val="008AF0"/>
          <w:spacing w:val="1"/>
          <w:sz w:val="20"/>
        </w:rPr>
        <w:t> </w:t>
      </w:r>
      <w:r>
        <w:rPr>
          <w:rFonts w:ascii="Verdana" w:hAnsi="Verdana"/>
          <w:b/>
          <w:color w:val="008AF0"/>
          <w:spacing w:val="-4"/>
          <w:sz w:val="20"/>
        </w:rPr>
        <w:t>Pháp</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3"/>
          <w:sz w:val="19"/>
        </w:rPr>
        <w:t> </w:t>
      </w:r>
      <w:r>
        <w:rPr>
          <w:rFonts w:ascii="Verdana" w:hAnsi="Verdana"/>
          <w:b/>
          <w:color w:val="008AF0"/>
          <w:sz w:val="19"/>
        </w:rPr>
        <w:t>(151)</w:t>
      </w:r>
      <w:r>
        <w:rPr>
          <w:rFonts w:ascii="Verdana" w:hAnsi="Verdana"/>
          <w:b/>
          <w:color w:val="008AF0"/>
          <w:spacing w:val="1"/>
          <w:sz w:val="19"/>
        </w:rPr>
        <w:t> </w:t>
      </w:r>
      <w:r>
        <w:rPr>
          <w:rFonts w:ascii="Verdana" w:hAnsi="Verdana"/>
          <w:b/>
          <w:color w:val="008AF0"/>
          <w:sz w:val="19"/>
        </w:rPr>
        <w:t>Quyết</w:t>
      </w:r>
      <w:r>
        <w:rPr>
          <w:rFonts w:ascii="Verdana" w:hAnsi="Verdana"/>
          <w:b/>
          <w:color w:val="008AF0"/>
          <w:spacing w:val="3"/>
          <w:sz w:val="19"/>
        </w:rPr>
        <w:t> </w:t>
      </w:r>
      <w:r>
        <w:rPr>
          <w:rFonts w:ascii="Verdana" w:hAnsi="Verdana"/>
          <w:b/>
          <w:color w:val="008AF0"/>
          <w:sz w:val="19"/>
        </w:rPr>
        <w:t>Ðịnh Tánh Về</w:t>
      </w:r>
      <w:r>
        <w:rPr>
          <w:rFonts w:ascii="Verdana" w:hAnsi="Verdana"/>
          <w:b/>
          <w:color w:val="008AF0"/>
          <w:spacing w:val="2"/>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pacing w:val="-5"/>
          <w:sz w:val="19"/>
        </w:rPr>
        <w:t>(1)</w:t>
      </w:r>
    </w:p>
    <w:p>
      <w:pPr>
        <w:pStyle w:val="BodyText"/>
        <w:spacing w:before="66"/>
        <w:rPr>
          <w:rFonts w:ascii="Verdana"/>
          <w:b/>
          <w:sz w:val="19"/>
        </w:rPr>
      </w:pPr>
    </w:p>
    <w:p>
      <w:pPr>
        <w:pStyle w:val="ListParagraph"/>
        <w:numPr>
          <w:ilvl w:val="0"/>
          <w:numId w:val="266"/>
        </w:numPr>
        <w:tabs>
          <w:tab w:pos="606" w:val="left" w:leader="none"/>
        </w:tabs>
        <w:spacing w:line="223" w:lineRule="auto" w:before="0" w:after="0"/>
        <w:ind w:left="360" w:right="492" w:firstLine="0"/>
        <w:jc w:val="left"/>
        <w:rPr>
          <w:sz w:val="24"/>
        </w:rPr>
      </w:pPr>
      <w:r>
        <w:rPr>
          <w:b/>
          <w:sz w:val="27"/>
        </w:rPr>
        <w:t>T</w:t>
      </w:r>
      <w:r>
        <w:rPr>
          <w:sz w:val="24"/>
        </w:rPr>
        <w:t>hành</w:t>
      </w:r>
      <w:r>
        <w:rPr>
          <w:spacing w:val="-2"/>
          <w:sz w:val="24"/>
        </w:rPr>
        <w:t> </w:t>
      </w:r>
      <w:r>
        <w:rPr>
          <w:sz w:val="24"/>
        </w:rPr>
        <w:t>tựu</w:t>
      </w:r>
      <w:r>
        <w:rPr>
          <w:spacing w:val="-4"/>
          <w:sz w:val="24"/>
        </w:rPr>
        <w:t> </w:t>
      </w:r>
      <w:r>
        <w:rPr>
          <w:sz w:val="24"/>
        </w:rPr>
        <w:t>năm</w:t>
      </w:r>
      <w:r>
        <w:rPr>
          <w:spacing w:val="-2"/>
          <w:sz w:val="24"/>
        </w:rPr>
        <w:t> </w:t>
      </w:r>
      <w:r>
        <w:rPr>
          <w:sz w:val="24"/>
        </w:rPr>
        <w:t>pháp,</w:t>
      </w:r>
      <w:r>
        <w:rPr>
          <w:spacing w:val="-2"/>
          <w:sz w:val="24"/>
        </w:rPr>
        <w:t> </w:t>
      </w:r>
      <w:r>
        <w:rPr>
          <w:sz w:val="24"/>
        </w:rPr>
        <w:t>này</w:t>
      </w:r>
      <w:r>
        <w:rPr>
          <w:spacing w:val="-4"/>
          <w:sz w:val="24"/>
        </w:rPr>
        <w:t> </w:t>
      </w:r>
      <w:r>
        <w:rPr>
          <w:sz w:val="24"/>
        </w:rPr>
        <w:t>các</w:t>
      </w:r>
      <w:r>
        <w:rPr>
          <w:spacing w:val="-4"/>
          <w:sz w:val="24"/>
        </w:rPr>
        <w:t> </w:t>
      </w:r>
      <w:r>
        <w:rPr>
          <w:sz w:val="24"/>
        </w:rPr>
        <w:t>Tỷ-kheo,</w:t>
      </w:r>
      <w:r>
        <w:rPr>
          <w:spacing w:val="-2"/>
          <w:sz w:val="24"/>
        </w:rPr>
        <w:t> </w:t>
      </w:r>
      <w:r>
        <w:rPr>
          <w:sz w:val="24"/>
        </w:rPr>
        <w:t>một</w:t>
      </w:r>
      <w:r>
        <w:rPr>
          <w:spacing w:val="-2"/>
          <w:sz w:val="24"/>
        </w:rPr>
        <w:t> </w:t>
      </w:r>
      <w:r>
        <w:rPr>
          <w:sz w:val="24"/>
        </w:rPr>
        <w:t>người</w:t>
      </w:r>
      <w:r>
        <w:rPr>
          <w:spacing w:val="-2"/>
          <w:sz w:val="24"/>
        </w:rPr>
        <w:t> </w:t>
      </w:r>
      <w:r>
        <w:rPr>
          <w:sz w:val="24"/>
        </w:rPr>
        <w:t>nghe</w:t>
      </w:r>
      <w:r>
        <w:rPr>
          <w:spacing w:val="-4"/>
          <w:sz w:val="24"/>
        </w:rPr>
        <w:t> </w:t>
      </w:r>
      <w:r>
        <w:rPr>
          <w:sz w:val="24"/>
        </w:rPr>
        <w:t>diệu</w:t>
      </w:r>
      <w:r>
        <w:rPr>
          <w:spacing w:val="-2"/>
          <w:sz w:val="24"/>
        </w:rPr>
        <w:t> </w:t>
      </w:r>
      <w:r>
        <w:rPr>
          <w:sz w:val="24"/>
        </w:rPr>
        <w:t>pháp</w:t>
      </w:r>
      <w:r>
        <w:rPr>
          <w:spacing w:val="-2"/>
          <w:sz w:val="24"/>
        </w:rPr>
        <w:t> </w:t>
      </w:r>
      <w:r>
        <w:rPr>
          <w:sz w:val="24"/>
        </w:rPr>
        <w:t>không</w:t>
      </w:r>
      <w:r>
        <w:rPr>
          <w:spacing w:val="-5"/>
          <w:sz w:val="24"/>
        </w:rPr>
        <w:t> </w:t>
      </w:r>
      <w:r>
        <w:rPr>
          <w:sz w:val="24"/>
        </w:rPr>
        <w:t>có</w:t>
      </w:r>
      <w:r>
        <w:rPr>
          <w:spacing w:val="-2"/>
          <w:sz w:val="24"/>
        </w:rPr>
        <w:t> </w:t>
      </w:r>
      <w:r>
        <w:rPr>
          <w:sz w:val="24"/>
        </w:rPr>
        <w:t>thể</w:t>
      </w:r>
      <w:r>
        <w:rPr>
          <w:spacing w:val="-2"/>
          <w:sz w:val="24"/>
        </w:rPr>
        <w:t> </w:t>
      </w:r>
      <w:r>
        <w:rPr>
          <w:sz w:val="24"/>
        </w:rPr>
        <w:t>nhập</w:t>
      </w:r>
      <w:r>
        <w:rPr>
          <w:spacing w:val="-2"/>
          <w:sz w:val="24"/>
        </w:rPr>
        <w:t> </w:t>
      </w:r>
      <w:r>
        <w:rPr>
          <w:sz w:val="24"/>
        </w:rPr>
        <w:t>vào</w:t>
      </w:r>
      <w:r>
        <w:rPr>
          <w:spacing w:val="-2"/>
          <w:sz w:val="24"/>
        </w:rPr>
        <w:t> </w:t>
      </w:r>
      <w:r>
        <w:rPr>
          <w:sz w:val="24"/>
        </w:rPr>
        <w:t>quyết</w:t>
      </w:r>
      <w:r>
        <w:rPr>
          <w:spacing w:val="-2"/>
          <w:sz w:val="24"/>
        </w:rPr>
        <w:t> </w:t>
      </w:r>
      <w:r>
        <w:rPr>
          <w:sz w:val="24"/>
        </w:rPr>
        <w:t>định tánh, chánh tánh trong các thiện pháp. Thế nào là năm?</w:t>
      </w:r>
    </w:p>
    <w:p>
      <w:pPr>
        <w:pStyle w:val="BodyText"/>
        <w:spacing w:before="11"/>
      </w:pPr>
    </w:p>
    <w:p>
      <w:pPr>
        <w:pStyle w:val="ListParagraph"/>
        <w:numPr>
          <w:ilvl w:val="0"/>
          <w:numId w:val="266"/>
        </w:numPr>
        <w:tabs>
          <w:tab w:pos="606" w:val="left" w:leader="none"/>
        </w:tabs>
        <w:spacing w:line="230" w:lineRule="auto" w:before="0" w:after="0"/>
        <w:ind w:left="360" w:right="541" w:firstLine="0"/>
        <w:jc w:val="left"/>
        <w:rPr>
          <w:sz w:val="24"/>
        </w:rPr>
      </w:pPr>
      <w:r>
        <w:rPr>
          <w:sz w:val="24"/>
        </w:rPr>
        <w:t>Khinh</w:t>
      </w:r>
      <w:r>
        <w:rPr>
          <w:spacing w:val="-3"/>
          <w:sz w:val="24"/>
        </w:rPr>
        <w:t> </w:t>
      </w:r>
      <w:r>
        <w:rPr>
          <w:sz w:val="24"/>
        </w:rPr>
        <w:t>lời</w:t>
      </w:r>
      <w:r>
        <w:rPr>
          <w:spacing w:val="-3"/>
          <w:sz w:val="24"/>
        </w:rPr>
        <w:t> </w:t>
      </w:r>
      <w:r>
        <w:rPr>
          <w:sz w:val="24"/>
        </w:rPr>
        <w:t>thuyết</w:t>
      </w:r>
      <w:r>
        <w:rPr>
          <w:spacing w:val="-3"/>
          <w:sz w:val="24"/>
        </w:rPr>
        <w:t> </w:t>
      </w:r>
      <w:r>
        <w:rPr>
          <w:sz w:val="24"/>
        </w:rPr>
        <w:t>giảng,</w:t>
      </w:r>
      <w:r>
        <w:rPr>
          <w:spacing w:val="-3"/>
          <w:sz w:val="24"/>
        </w:rPr>
        <w:t> </w:t>
      </w:r>
      <w:r>
        <w:rPr>
          <w:sz w:val="24"/>
        </w:rPr>
        <w:t>khinh</w:t>
      </w:r>
      <w:r>
        <w:rPr>
          <w:spacing w:val="-3"/>
          <w:sz w:val="24"/>
        </w:rPr>
        <w:t> </w:t>
      </w:r>
      <w:r>
        <w:rPr>
          <w:sz w:val="24"/>
        </w:rPr>
        <w:t>người</w:t>
      </w:r>
      <w:r>
        <w:rPr>
          <w:spacing w:val="-3"/>
          <w:sz w:val="24"/>
        </w:rPr>
        <w:t> </w:t>
      </w:r>
      <w:r>
        <w:rPr>
          <w:sz w:val="24"/>
        </w:rPr>
        <w:t>thuyết giảng,</w:t>
      </w:r>
      <w:r>
        <w:rPr>
          <w:spacing w:val="-1"/>
          <w:sz w:val="24"/>
        </w:rPr>
        <w:t> </w:t>
      </w:r>
      <w:r>
        <w:rPr>
          <w:sz w:val="24"/>
        </w:rPr>
        <w:t>khinh</w:t>
      </w:r>
      <w:r>
        <w:rPr>
          <w:spacing w:val="-3"/>
          <w:sz w:val="24"/>
        </w:rPr>
        <w:t> </w:t>
      </w:r>
      <w:r>
        <w:rPr>
          <w:sz w:val="24"/>
        </w:rPr>
        <w:t>tự</w:t>
      </w:r>
      <w:r>
        <w:rPr>
          <w:spacing w:val="-4"/>
          <w:sz w:val="24"/>
        </w:rPr>
        <w:t> </w:t>
      </w:r>
      <w:r>
        <w:rPr>
          <w:sz w:val="24"/>
        </w:rPr>
        <w:t>mình,</w:t>
      </w:r>
      <w:r>
        <w:rPr>
          <w:spacing w:val="-3"/>
          <w:sz w:val="24"/>
        </w:rPr>
        <w:t> </w:t>
      </w:r>
      <w:r>
        <w:rPr>
          <w:sz w:val="24"/>
        </w:rPr>
        <w:t>nghe</w:t>
      </w:r>
      <w:r>
        <w:rPr>
          <w:spacing w:val="-4"/>
          <w:sz w:val="24"/>
        </w:rPr>
        <w:t> </w:t>
      </w:r>
      <w:r>
        <w:rPr>
          <w:sz w:val="24"/>
        </w:rPr>
        <w:t>pháp</w:t>
      </w:r>
      <w:r>
        <w:rPr>
          <w:spacing w:val="-3"/>
          <w:sz w:val="24"/>
        </w:rPr>
        <w:t> </w:t>
      </w:r>
      <w:r>
        <w:rPr>
          <w:sz w:val="24"/>
        </w:rPr>
        <w:t>với</w:t>
      </w:r>
      <w:r>
        <w:rPr>
          <w:spacing w:val="-3"/>
          <w:sz w:val="24"/>
        </w:rPr>
        <w:t> </w:t>
      </w:r>
      <w:r>
        <w:rPr>
          <w:sz w:val="24"/>
        </w:rPr>
        <w:t>tâm</w:t>
      </w:r>
      <w:r>
        <w:rPr>
          <w:spacing w:val="-3"/>
          <w:sz w:val="24"/>
        </w:rPr>
        <w:t> </w:t>
      </w:r>
      <w:r>
        <w:rPr>
          <w:sz w:val="24"/>
        </w:rPr>
        <w:t>tán</w:t>
      </w:r>
      <w:r>
        <w:rPr>
          <w:spacing w:val="-3"/>
          <w:sz w:val="24"/>
        </w:rPr>
        <w:t> </w:t>
      </w:r>
      <w:r>
        <w:rPr>
          <w:sz w:val="24"/>
        </w:rPr>
        <w:t>loạn,</w:t>
      </w:r>
      <w:r>
        <w:rPr>
          <w:spacing w:val="-3"/>
          <w:sz w:val="24"/>
        </w:rPr>
        <w:t> </w:t>
      </w:r>
      <w:r>
        <w:rPr>
          <w:sz w:val="24"/>
        </w:rPr>
        <w:t>không nhứt tâm và không như lý tác ý.</w:t>
      </w:r>
    </w:p>
    <w:p>
      <w:pPr>
        <w:pStyle w:val="BodyText"/>
        <w:spacing w:before="8"/>
      </w:pPr>
    </w:p>
    <w:p>
      <w:pPr>
        <w:pStyle w:val="BodyText"/>
        <w:spacing w:line="232" w:lineRule="auto"/>
        <w:ind w:left="360" w:right="352"/>
      </w:pPr>
      <w:r>
        <w:rPr/>
        <w:t>Thành</w:t>
      </w:r>
      <w:r>
        <w:rPr>
          <w:spacing w:val="-2"/>
        </w:rPr>
        <w:t> </w:t>
      </w:r>
      <w:r>
        <w:rPr/>
        <w:t>tựu</w:t>
      </w:r>
      <w:r>
        <w:rPr>
          <w:spacing w:val="-4"/>
        </w:rPr>
        <w:t> </w:t>
      </w:r>
      <w:r>
        <w:rPr/>
        <w:t>năm</w:t>
      </w:r>
      <w:r>
        <w:rPr>
          <w:spacing w:val="-2"/>
        </w:rPr>
        <w:t> </w:t>
      </w:r>
      <w:r>
        <w:rPr/>
        <w:t>pháp,</w:t>
      </w:r>
      <w:r>
        <w:rPr>
          <w:spacing w:val="-2"/>
        </w:rPr>
        <w:t> </w:t>
      </w:r>
      <w:r>
        <w:rPr/>
        <w:t>này</w:t>
      </w:r>
      <w:r>
        <w:rPr>
          <w:spacing w:val="-5"/>
        </w:rPr>
        <w:t> </w:t>
      </w:r>
      <w:r>
        <w:rPr/>
        <w:t>các</w:t>
      </w:r>
      <w:r>
        <w:rPr>
          <w:spacing w:val="-4"/>
        </w:rPr>
        <w:t> </w:t>
      </w:r>
      <w:r>
        <w:rPr/>
        <w:t>Tỷ-kheo,</w:t>
      </w:r>
      <w:r>
        <w:rPr>
          <w:spacing w:val="-2"/>
        </w:rPr>
        <w:t> </w:t>
      </w:r>
      <w:r>
        <w:rPr/>
        <w:t>người</w:t>
      </w:r>
      <w:r>
        <w:rPr>
          <w:spacing w:val="-2"/>
        </w:rPr>
        <w:t> </w:t>
      </w:r>
      <w:r>
        <w:rPr/>
        <w:t>nghe</w:t>
      </w:r>
      <w:r>
        <w:rPr>
          <w:spacing w:val="-4"/>
        </w:rPr>
        <w:t> </w:t>
      </w:r>
      <w:r>
        <w:rPr/>
        <w:t>diệu</w:t>
      </w:r>
      <w:r>
        <w:rPr>
          <w:spacing w:val="-2"/>
        </w:rPr>
        <w:t> </w:t>
      </w:r>
      <w:r>
        <w:rPr/>
        <w:t>pháp</w:t>
      </w:r>
      <w:r>
        <w:rPr>
          <w:spacing w:val="-2"/>
        </w:rPr>
        <w:t> </w:t>
      </w:r>
      <w:r>
        <w:rPr/>
        <w:t>không</w:t>
      </w:r>
      <w:r>
        <w:rPr>
          <w:spacing w:val="-5"/>
        </w:rPr>
        <w:t> </w:t>
      </w:r>
      <w:r>
        <w:rPr/>
        <w:t>có</w:t>
      </w:r>
      <w:r>
        <w:rPr>
          <w:spacing w:val="-2"/>
        </w:rPr>
        <w:t> </w:t>
      </w:r>
      <w:r>
        <w:rPr/>
        <w:t>thể</w:t>
      </w:r>
      <w:r>
        <w:rPr>
          <w:spacing w:val="-2"/>
        </w:rPr>
        <w:t> </w:t>
      </w:r>
      <w:r>
        <w:rPr/>
        <w:t>nhập</w:t>
      </w:r>
      <w:r>
        <w:rPr>
          <w:spacing w:val="-4"/>
        </w:rPr>
        <w:t> </w:t>
      </w:r>
      <w:r>
        <w:rPr/>
        <w:t>vào</w:t>
      </w:r>
      <w:r>
        <w:rPr>
          <w:spacing w:val="-2"/>
        </w:rPr>
        <w:t> </w:t>
      </w:r>
      <w:r>
        <w:rPr/>
        <w:t>quyết</w:t>
      </w:r>
      <w:r>
        <w:rPr>
          <w:spacing w:val="-2"/>
        </w:rPr>
        <w:t> </w:t>
      </w:r>
      <w:r>
        <w:rPr/>
        <w:t>định</w:t>
      </w:r>
      <w:r>
        <w:rPr>
          <w:spacing w:val="-2"/>
        </w:rPr>
        <w:t> </w:t>
      </w:r>
      <w:r>
        <w:rPr/>
        <w:t>tánh, chánh tánh trong các thiện pháp.</w:t>
      </w:r>
    </w:p>
    <w:p>
      <w:pPr>
        <w:pStyle w:val="BodyText"/>
        <w:spacing w:before="5"/>
      </w:pPr>
    </w:p>
    <w:p>
      <w:pPr>
        <w:pStyle w:val="ListParagraph"/>
        <w:numPr>
          <w:ilvl w:val="0"/>
          <w:numId w:val="266"/>
        </w:numPr>
        <w:tabs>
          <w:tab w:pos="621" w:val="left" w:leader="none"/>
        </w:tabs>
        <w:spacing w:line="232" w:lineRule="auto" w:before="0" w:after="0"/>
        <w:ind w:left="360" w:right="410" w:firstLine="0"/>
        <w:jc w:val="left"/>
        <w:rPr>
          <w:sz w:val="24"/>
        </w:rPr>
      </w:pPr>
      <w:r>
        <w:rPr>
          <w:sz w:val="24"/>
        </w:rPr>
        <w:t>Thành</w:t>
      </w:r>
      <w:r>
        <w:rPr>
          <w:spacing w:val="16"/>
          <w:sz w:val="24"/>
        </w:rPr>
        <w:t> </w:t>
      </w:r>
      <w:r>
        <w:rPr>
          <w:sz w:val="24"/>
        </w:rPr>
        <w:t>tựu năm</w:t>
      </w:r>
      <w:r>
        <w:rPr>
          <w:spacing w:val="17"/>
          <w:sz w:val="24"/>
        </w:rPr>
        <w:t> </w:t>
      </w:r>
      <w:r>
        <w:rPr>
          <w:sz w:val="24"/>
        </w:rPr>
        <w:t>pháp</w:t>
      </w:r>
      <w:r>
        <w:rPr>
          <w:spacing w:val="19"/>
          <w:sz w:val="24"/>
        </w:rPr>
        <w:t> </w:t>
      </w:r>
      <w:r>
        <w:rPr>
          <w:sz w:val="24"/>
        </w:rPr>
        <w:t>này,</w:t>
      </w:r>
      <w:r>
        <w:rPr>
          <w:spacing w:val="19"/>
          <w:sz w:val="24"/>
        </w:rPr>
        <w:t> </w:t>
      </w:r>
      <w:r>
        <w:rPr>
          <w:sz w:val="24"/>
        </w:rPr>
        <w:t>này các</w:t>
      </w:r>
      <w:r>
        <w:rPr>
          <w:spacing w:val="18"/>
          <w:sz w:val="24"/>
        </w:rPr>
        <w:t> </w:t>
      </w:r>
      <w:r>
        <w:rPr>
          <w:sz w:val="24"/>
        </w:rPr>
        <w:t>Tỷ-kheo,</w:t>
      </w:r>
      <w:r>
        <w:rPr>
          <w:spacing w:val="19"/>
          <w:sz w:val="24"/>
        </w:rPr>
        <w:t> </w:t>
      </w:r>
      <w:r>
        <w:rPr>
          <w:sz w:val="24"/>
        </w:rPr>
        <w:t>một</w:t>
      </w:r>
      <w:r>
        <w:rPr>
          <w:spacing w:val="17"/>
          <w:sz w:val="24"/>
        </w:rPr>
        <w:t> </w:t>
      </w:r>
      <w:r>
        <w:rPr>
          <w:sz w:val="24"/>
        </w:rPr>
        <w:t>người</w:t>
      </w:r>
      <w:r>
        <w:rPr>
          <w:spacing w:val="17"/>
          <w:sz w:val="24"/>
        </w:rPr>
        <w:t> </w:t>
      </w:r>
      <w:r>
        <w:rPr>
          <w:sz w:val="24"/>
        </w:rPr>
        <w:t>nghe diệu</w:t>
      </w:r>
      <w:r>
        <w:rPr>
          <w:spacing w:val="19"/>
          <w:sz w:val="24"/>
        </w:rPr>
        <w:t> </w:t>
      </w:r>
      <w:r>
        <w:rPr>
          <w:sz w:val="24"/>
        </w:rPr>
        <w:t>pháp</w:t>
      </w:r>
      <w:r>
        <w:rPr>
          <w:spacing w:val="19"/>
          <w:sz w:val="24"/>
        </w:rPr>
        <w:t> </w:t>
      </w:r>
      <w:r>
        <w:rPr>
          <w:sz w:val="24"/>
        </w:rPr>
        <w:t>có</w:t>
      </w:r>
      <w:r>
        <w:rPr>
          <w:spacing w:val="17"/>
          <w:sz w:val="24"/>
        </w:rPr>
        <w:t> </w:t>
      </w:r>
      <w:r>
        <w:rPr>
          <w:sz w:val="24"/>
        </w:rPr>
        <w:t>thể</w:t>
      </w:r>
      <w:r>
        <w:rPr>
          <w:spacing w:val="16"/>
          <w:sz w:val="24"/>
        </w:rPr>
        <w:t> </w:t>
      </w:r>
      <w:r>
        <w:rPr>
          <w:sz w:val="24"/>
        </w:rPr>
        <w:t>nhập</w:t>
      </w:r>
      <w:r>
        <w:rPr>
          <w:spacing w:val="16"/>
          <w:sz w:val="24"/>
        </w:rPr>
        <w:t> </w:t>
      </w:r>
      <w:r>
        <w:rPr>
          <w:sz w:val="24"/>
        </w:rPr>
        <w:t>vào</w:t>
      </w:r>
      <w:r>
        <w:rPr>
          <w:spacing w:val="16"/>
          <w:sz w:val="24"/>
        </w:rPr>
        <w:t> </w:t>
      </w:r>
      <w:r>
        <w:rPr>
          <w:sz w:val="24"/>
        </w:rPr>
        <w:t>quyết</w:t>
      </w:r>
      <w:r>
        <w:rPr>
          <w:spacing w:val="19"/>
          <w:sz w:val="24"/>
        </w:rPr>
        <w:t> </w:t>
      </w:r>
      <w:r>
        <w:rPr>
          <w:sz w:val="24"/>
        </w:rPr>
        <w:t>định tánh, chánh tánh trong các thiện pháp. Thế nào là năm?</w:t>
      </w:r>
    </w:p>
    <w:p>
      <w:pPr>
        <w:pStyle w:val="BodyText"/>
        <w:spacing w:before="2"/>
      </w:pPr>
    </w:p>
    <w:p>
      <w:pPr>
        <w:pStyle w:val="ListParagraph"/>
        <w:numPr>
          <w:ilvl w:val="0"/>
          <w:numId w:val="266"/>
        </w:numPr>
        <w:tabs>
          <w:tab w:pos="609" w:val="left" w:leader="none"/>
        </w:tabs>
        <w:spacing w:line="232" w:lineRule="auto" w:before="0" w:after="0"/>
        <w:ind w:left="360" w:right="530" w:firstLine="0"/>
        <w:jc w:val="left"/>
        <w:rPr>
          <w:sz w:val="24"/>
        </w:rPr>
      </w:pPr>
      <w:r>
        <w:rPr>
          <w:sz w:val="24"/>
        </w:rPr>
        <w:t>Không</w:t>
      </w:r>
      <w:r>
        <w:rPr>
          <w:spacing w:val="-6"/>
          <w:sz w:val="24"/>
        </w:rPr>
        <w:t> </w:t>
      </w:r>
      <w:r>
        <w:rPr>
          <w:sz w:val="24"/>
        </w:rPr>
        <w:t>khinh</w:t>
      </w:r>
      <w:r>
        <w:rPr>
          <w:spacing w:val="-4"/>
          <w:sz w:val="24"/>
        </w:rPr>
        <w:t> </w:t>
      </w:r>
      <w:r>
        <w:rPr>
          <w:sz w:val="24"/>
        </w:rPr>
        <w:t>lời</w:t>
      </w:r>
      <w:r>
        <w:rPr>
          <w:spacing w:val="-2"/>
          <w:sz w:val="24"/>
        </w:rPr>
        <w:t> </w:t>
      </w:r>
      <w:r>
        <w:rPr>
          <w:sz w:val="24"/>
        </w:rPr>
        <w:t>thuyết giảng,</w:t>
      </w:r>
      <w:r>
        <w:rPr>
          <w:spacing w:val="-2"/>
          <w:sz w:val="24"/>
        </w:rPr>
        <w:t> </w:t>
      </w:r>
      <w:r>
        <w:rPr>
          <w:sz w:val="24"/>
        </w:rPr>
        <w:t>không</w:t>
      </w:r>
      <w:r>
        <w:rPr>
          <w:spacing w:val="-5"/>
          <w:sz w:val="24"/>
        </w:rPr>
        <w:t> </w:t>
      </w:r>
      <w:r>
        <w:rPr>
          <w:sz w:val="24"/>
        </w:rPr>
        <w:t>khinh</w:t>
      </w:r>
      <w:r>
        <w:rPr>
          <w:spacing w:val="-4"/>
          <w:sz w:val="24"/>
        </w:rPr>
        <w:t> </w:t>
      </w:r>
      <w:r>
        <w:rPr>
          <w:sz w:val="24"/>
        </w:rPr>
        <w:t>người thuyết giảng,</w:t>
      </w:r>
      <w:r>
        <w:rPr>
          <w:spacing w:val="-2"/>
          <w:sz w:val="24"/>
        </w:rPr>
        <w:t> </w:t>
      </w:r>
      <w:r>
        <w:rPr>
          <w:sz w:val="24"/>
        </w:rPr>
        <w:t>không</w:t>
      </w:r>
      <w:r>
        <w:rPr>
          <w:spacing w:val="-5"/>
          <w:sz w:val="24"/>
        </w:rPr>
        <w:t> </w:t>
      </w:r>
      <w:r>
        <w:rPr>
          <w:sz w:val="24"/>
        </w:rPr>
        <w:t>khinh</w:t>
      </w:r>
      <w:r>
        <w:rPr>
          <w:spacing w:val="-2"/>
          <w:sz w:val="24"/>
        </w:rPr>
        <w:t> </w:t>
      </w:r>
      <w:r>
        <w:rPr>
          <w:sz w:val="24"/>
        </w:rPr>
        <w:t>tự</w:t>
      </w:r>
      <w:r>
        <w:rPr>
          <w:spacing w:val="-4"/>
          <w:sz w:val="24"/>
        </w:rPr>
        <w:t> </w:t>
      </w:r>
      <w:r>
        <w:rPr>
          <w:sz w:val="24"/>
        </w:rPr>
        <w:t>mình,</w:t>
      </w:r>
      <w:r>
        <w:rPr>
          <w:spacing w:val="-2"/>
          <w:sz w:val="24"/>
        </w:rPr>
        <w:t> </w:t>
      </w:r>
      <w:r>
        <w:rPr>
          <w:sz w:val="24"/>
        </w:rPr>
        <w:t>nghe</w:t>
      </w:r>
      <w:r>
        <w:rPr>
          <w:spacing w:val="-4"/>
          <w:sz w:val="24"/>
        </w:rPr>
        <w:t> </w:t>
      </w:r>
      <w:r>
        <w:rPr>
          <w:sz w:val="24"/>
        </w:rPr>
        <w:t>pháp</w:t>
      </w:r>
      <w:r>
        <w:rPr>
          <w:spacing w:val="-2"/>
          <w:sz w:val="24"/>
        </w:rPr>
        <w:t> </w:t>
      </w:r>
      <w:r>
        <w:rPr>
          <w:sz w:val="24"/>
        </w:rPr>
        <w:t>với tâm không loạn, nhứt tâm và như lý tác ý.</w:t>
      </w:r>
    </w:p>
    <w:p>
      <w:pPr>
        <w:pStyle w:val="BodyText"/>
        <w:spacing w:before="5"/>
      </w:pPr>
    </w:p>
    <w:p>
      <w:pPr>
        <w:pStyle w:val="BodyText"/>
        <w:spacing w:line="232" w:lineRule="auto"/>
        <w:ind w:left="360"/>
      </w:pPr>
      <w:r>
        <w:rPr/>
        <w:t>Thành</w:t>
      </w:r>
      <w:r>
        <w:rPr>
          <w:spacing w:val="26"/>
        </w:rPr>
        <w:t> </w:t>
      </w:r>
      <w:r>
        <w:rPr/>
        <w:t>tựu</w:t>
      </w:r>
      <w:r>
        <w:rPr>
          <w:spacing w:val="25"/>
        </w:rPr>
        <w:t> </w:t>
      </w:r>
      <w:r>
        <w:rPr/>
        <w:t>năm</w:t>
      </w:r>
      <w:r>
        <w:rPr>
          <w:spacing w:val="26"/>
        </w:rPr>
        <w:t> </w:t>
      </w:r>
      <w:r>
        <w:rPr/>
        <w:t>pháp</w:t>
      </w:r>
      <w:r>
        <w:rPr>
          <w:spacing w:val="26"/>
        </w:rPr>
        <w:t> </w:t>
      </w:r>
      <w:r>
        <w:rPr/>
        <w:t>này,</w:t>
      </w:r>
      <w:r>
        <w:rPr>
          <w:spacing w:val="29"/>
        </w:rPr>
        <w:t> </w:t>
      </w:r>
      <w:r>
        <w:rPr/>
        <w:t>này</w:t>
      </w:r>
      <w:r>
        <w:rPr>
          <w:spacing w:val="24"/>
        </w:rPr>
        <w:t> </w:t>
      </w:r>
      <w:r>
        <w:rPr/>
        <w:t>các</w:t>
      </w:r>
      <w:r>
        <w:rPr>
          <w:spacing w:val="26"/>
        </w:rPr>
        <w:t> </w:t>
      </w:r>
      <w:r>
        <w:rPr/>
        <w:t>Tỷ-kheo,</w:t>
      </w:r>
      <w:r>
        <w:rPr>
          <w:spacing w:val="28"/>
        </w:rPr>
        <w:t> </w:t>
      </w:r>
      <w:r>
        <w:rPr/>
        <w:t>người</w:t>
      </w:r>
      <w:r>
        <w:rPr>
          <w:spacing w:val="27"/>
        </w:rPr>
        <w:t> </w:t>
      </w:r>
      <w:r>
        <w:rPr/>
        <w:t>nghe</w:t>
      </w:r>
      <w:r>
        <w:rPr>
          <w:spacing w:val="25"/>
        </w:rPr>
        <w:t> </w:t>
      </w:r>
      <w:r>
        <w:rPr/>
        <w:t>diệu</w:t>
      </w:r>
      <w:r>
        <w:rPr>
          <w:spacing w:val="28"/>
        </w:rPr>
        <w:t> </w:t>
      </w:r>
      <w:r>
        <w:rPr/>
        <w:t>pháp</w:t>
      </w:r>
      <w:r>
        <w:rPr>
          <w:spacing w:val="26"/>
        </w:rPr>
        <w:t> </w:t>
      </w:r>
      <w:r>
        <w:rPr/>
        <w:t>có</w:t>
      </w:r>
      <w:r>
        <w:rPr>
          <w:spacing w:val="26"/>
        </w:rPr>
        <w:t> </w:t>
      </w:r>
      <w:r>
        <w:rPr/>
        <w:t>thể</w:t>
      </w:r>
      <w:r>
        <w:rPr>
          <w:spacing w:val="25"/>
        </w:rPr>
        <w:t> </w:t>
      </w:r>
      <w:r>
        <w:rPr/>
        <w:t>nhập</w:t>
      </w:r>
      <w:r>
        <w:rPr>
          <w:spacing w:val="26"/>
        </w:rPr>
        <w:t> </w:t>
      </w:r>
      <w:r>
        <w:rPr/>
        <w:t>vào</w:t>
      </w:r>
      <w:r>
        <w:rPr>
          <w:spacing w:val="26"/>
        </w:rPr>
        <w:t> </w:t>
      </w:r>
      <w:r>
        <w:rPr/>
        <w:t>quyết</w:t>
      </w:r>
      <w:r>
        <w:rPr>
          <w:spacing w:val="28"/>
        </w:rPr>
        <w:t> </w:t>
      </w:r>
      <w:r>
        <w:rPr/>
        <w:t>định</w:t>
      </w:r>
      <w:r>
        <w:rPr>
          <w:spacing w:val="26"/>
        </w:rPr>
        <w:t> </w:t>
      </w:r>
      <w:r>
        <w:rPr/>
        <w:t>tánh, chánh tánh trong các thiện pháp.</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(II)</w:t>
      </w:r>
      <w:r>
        <w:rPr>
          <w:rFonts w:ascii="Verdana" w:hAnsi="Verdana"/>
          <w:b/>
          <w:color w:val="008AF0"/>
          <w:spacing w:val="2"/>
          <w:sz w:val="19"/>
        </w:rPr>
        <w:t> </w:t>
      </w:r>
      <w:r>
        <w:rPr>
          <w:rFonts w:ascii="Verdana" w:hAnsi="Verdana"/>
          <w:b/>
          <w:color w:val="008AF0"/>
          <w:sz w:val="19"/>
        </w:rPr>
        <w:t>(152)</w:t>
      </w:r>
      <w:r>
        <w:rPr>
          <w:rFonts w:ascii="Verdana" w:hAnsi="Verdana"/>
          <w:b/>
          <w:color w:val="008AF0"/>
          <w:spacing w:val="4"/>
          <w:sz w:val="19"/>
        </w:rPr>
        <w:t> </w:t>
      </w:r>
      <w:r>
        <w:rPr>
          <w:rFonts w:ascii="Verdana" w:hAnsi="Verdana"/>
          <w:b/>
          <w:color w:val="008AF0"/>
          <w:sz w:val="19"/>
        </w:rPr>
        <w:t>Quyết</w:t>
      </w:r>
      <w:r>
        <w:rPr>
          <w:rFonts w:ascii="Verdana" w:hAnsi="Verdana"/>
          <w:b/>
          <w:color w:val="008AF0"/>
          <w:spacing w:val="-1"/>
          <w:sz w:val="19"/>
        </w:rPr>
        <w:t> </w:t>
      </w:r>
      <w:r>
        <w:rPr>
          <w:rFonts w:ascii="Verdana" w:hAnsi="Verdana"/>
          <w:b/>
          <w:color w:val="008AF0"/>
          <w:sz w:val="19"/>
        </w:rPr>
        <w:t>Ðịnh Tánh</w:t>
      </w:r>
      <w:r>
        <w:rPr>
          <w:rFonts w:ascii="Verdana" w:hAnsi="Verdana"/>
          <w:b/>
          <w:color w:val="008AF0"/>
          <w:spacing w:val="-1"/>
          <w:sz w:val="19"/>
        </w:rPr>
        <w:t> </w:t>
      </w:r>
      <w:r>
        <w:rPr>
          <w:rFonts w:ascii="Verdana" w:hAnsi="Verdana"/>
          <w:b/>
          <w:color w:val="008AF0"/>
          <w:sz w:val="19"/>
        </w:rPr>
        <w:t>Về</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267"/>
        </w:numPr>
        <w:tabs>
          <w:tab w:pos="606" w:val="left" w:leader="none"/>
        </w:tabs>
        <w:spacing w:line="232" w:lineRule="auto" w:before="0" w:after="0"/>
        <w:ind w:left="360" w:right="530" w:firstLine="0"/>
        <w:jc w:val="left"/>
        <w:rPr>
          <w:sz w:val="24"/>
        </w:rPr>
      </w:pPr>
      <w:r>
        <w:rPr>
          <w:sz w:val="24"/>
        </w:rPr>
        <w:t>Thành</w:t>
      </w:r>
      <w:r>
        <w:rPr>
          <w:spacing w:val="-2"/>
          <w:sz w:val="24"/>
        </w:rPr>
        <w:t> </w:t>
      </w:r>
      <w:r>
        <w:rPr>
          <w:sz w:val="24"/>
        </w:rPr>
        <w:t>tựu</w:t>
      </w:r>
      <w:r>
        <w:rPr>
          <w:spacing w:val="-4"/>
          <w:sz w:val="24"/>
        </w:rPr>
        <w:t> </w:t>
      </w:r>
      <w:r>
        <w:rPr>
          <w:sz w:val="24"/>
        </w:rPr>
        <w:t>năm</w:t>
      </w:r>
      <w:r>
        <w:rPr>
          <w:spacing w:val="-2"/>
          <w:sz w:val="24"/>
        </w:rPr>
        <w:t> </w:t>
      </w:r>
      <w:r>
        <w:rPr>
          <w:sz w:val="24"/>
        </w:rPr>
        <w:t>pháp,</w:t>
      </w:r>
      <w:r>
        <w:rPr>
          <w:spacing w:val="-2"/>
          <w:sz w:val="24"/>
        </w:rPr>
        <w:t> </w:t>
      </w:r>
      <w:r>
        <w:rPr>
          <w:sz w:val="24"/>
        </w:rPr>
        <w:t>này</w:t>
      </w:r>
      <w:r>
        <w:rPr>
          <w:spacing w:val="-5"/>
          <w:sz w:val="24"/>
        </w:rPr>
        <w:t> </w:t>
      </w:r>
      <w:r>
        <w:rPr>
          <w:sz w:val="24"/>
        </w:rPr>
        <w:t>các</w:t>
      </w:r>
      <w:r>
        <w:rPr>
          <w:spacing w:val="-4"/>
          <w:sz w:val="24"/>
        </w:rPr>
        <w:t> </w:t>
      </w:r>
      <w:r>
        <w:rPr>
          <w:sz w:val="24"/>
        </w:rPr>
        <w:t>Tỷ-kheo,</w:t>
      </w:r>
      <w:r>
        <w:rPr>
          <w:spacing w:val="-2"/>
          <w:sz w:val="24"/>
        </w:rPr>
        <w:t> </w:t>
      </w:r>
      <w:r>
        <w:rPr>
          <w:sz w:val="24"/>
        </w:rPr>
        <w:t>một</w:t>
      </w:r>
      <w:r>
        <w:rPr>
          <w:spacing w:val="-2"/>
          <w:sz w:val="24"/>
        </w:rPr>
        <w:t> </w:t>
      </w:r>
      <w:r>
        <w:rPr>
          <w:sz w:val="24"/>
        </w:rPr>
        <w:t>người</w:t>
      </w:r>
      <w:r>
        <w:rPr>
          <w:spacing w:val="-2"/>
          <w:sz w:val="24"/>
        </w:rPr>
        <w:t> </w:t>
      </w:r>
      <w:r>
        <w:rPr>
          <w:sz w:val="24"/>
        </w:rPr>
        <w:t>nghe</w:t>
      </w:r>
      <w:r>
        <w:rPr>
          <w:spacing w:val="-4"/>
          <w:sz w:val="24"/>
        </w:rPr>
        <w:t> </w:t>
      </w:r>
      <w:r>
        <w:rPr>
          <w:sz w:val="24"/>
        </w:rPr>
        <w:t>diệu</w:t>
      </w:r>
      <w:r>
        <w:rPr>
          <w:spacing w:val="-2"/>
          <w:sz w:val="24"/>
        </w:rPr>
        <w:t> </w:t>
      </w:r>
      <w:r>
        <w:rPr>
          <w:sz w:val="24"/>
        </w:rPr>
        <w:t>pháp</w:t>
      </w:r>
      <w:r>
        <w:rPr>
          <w:spacing w:val="-2"/>
          <w:sz w:val="24"/>
        </w:rPr>
        <w:t> </w:t>
      </w:r>
      <w:r>
        <w:rPr>
          <w:sz w:val="24"/>
        </w:rPr>
        <w:t>không</w:t>
      </w:r>
      <w:r>
        <w:rPr>
          <w:spacing w:val="-5"/>
          <w:sz w:val="24"/>
        </w:rPr>
        <w:t> </w:t>
      </w:r>
      <w:r>
        <w:rPr>
          <w:sz w:val="24"/>
        </w:rPr>
        <w:t>có thể</w:t>
      </w:r>
      <w:r>
        <w:rPr>
          <w:spacing w:val="-4"/>
          <w:sz w:val="24"/>
        </w:rPr>
        <w:t> </w:t>
      </w:r>
      <w:r>
        <w:rPr>
          <w:sz w:val="24"/>
        </w:rPr>
        <w:t>nhập</w:t>
      </w:r>
      <w:r>
        <w:rPr>
          <w:spacing w:val="-2"/>
          <w:sz w:val="24"/>
        </w:rPr>
        <w:t> </w:t>
      </w:r>
      <w:r>
        <w:rPr>
          <w:sz w:val="24"/>
        </w:rPr>
        <w:t>vào</w:t>
      </w:r>
      <w:r>
        <w:rPr>
          <w:spacing w:val="-2"/>
          <w:sz w:val="24"/>
        </w:rPr>
        <w:t> </w:t>
      </w:r>
      <w:r>
        <w:rPr>
          <w:sz w:val="24"/>
        </w:rPr>
        <w:t>quyết</w:t>
      </w:r>
      <w:r>
        <w:rPr>
          <w:spacing w:val="-2"/>
          <w:sz w:val="24"/>
        </w:rPr>
        <w:t> </w:t>
      </w:r>
      <w:r>
        <w:rPr>
          <w:sz w:val="24"/>
        </w:rPr>
        <w:t>định tánh, chánh tánh trong các thiện pháp. Thế nào là năm?</w:t>
      </w:r>
    </w:p>
    <w:p>
      <w:pPr>
        <w:pStyle w:val="BodyText"/>
        <w:spacing w:before="2"/>
      </w:pPr>
    </w:p>
    <w:p>
      <w:pPr>
        <w:pStyle w:val="ListParagraph"/>
        <w:numPr>
          <w:ilvl w:val="0"/>
          <w:numId w:val="267"/>
        </w:numPr>
        <w:tabs>
          <w:tab w:pos="599" w:val="left" w:leader="none"/>
        </w:tabs>
        <w:spacing w:line="232" w:lineRule="auto" w:before="0" w:after="0"/>
        <w:ind w:left="360" w:right="403" w:firstLine="0"/>
        <w:jc w:val="left"/>
        <w:rPr>
          <w:sz w:val="24"/>
        </w:rPr>
      </w:pPr>
      <w:r>
        <w:rPr>
          <w:sz w:val="24"/>
        </w:rPr>
        <w:t>Khinh</w:t>
      </w:r>
      <w:r>
        <w:rPr>
          <w:spacing w:val="-4"/>
          <w:sz w:val="24"/>
        </w:rPr>
        <w:t> </w:t>
      </w:r>
      <w:r>
        <w:rPr>
          <w:sz w:val="24"/>
        </w:rPr>
        <w:t>lời</w:t>
      </w:r>
      <w:r>
        <w:rPr>
          <w:spacing w:val="-5"/>
          <w:sz w:val="24"/>
        </w:rPr>
        <w:t> </w:t>
      </w:r>
      <w:r>
        <w:rPr>
          <w:sz w:val="24"/>
        </w:rPr>
        <w:t>thuyết</w:t>
      </w:r>
      <w:r>
        <w:rPr>
          <w:spacing w:val="-3"/>
          <w:sz w:val="24"/>
        </w:rPr>
        <w:t> </w:t>
      </w:r>
      <w:r>
        <w:rPr>
          <w:sz w:val="24"/>
        </w:rPr>
        <w:t>giảng,</w:t>
      </w:r>
      <w:r>
        <w:rPr>
          <w:spacing w:val="-4"/>
          <w:sz w:val="24"/>
        </w:rPr>
        <w:t> </w:t>
      </w:r>
      <w:r>
        <w:rPr>
          <w:sz w:val="24"/>
        </w:rPr>
        <w:t>khinh</w:t>
      </w:r>
      <w:r>
        <w:rPr>
          <w:spacing w:val="-4"/>
          <w:sz w:val="24"/>
        </w:rPr>
        <w:t> </w:t>
      </w:r>
      <w:r>
        <w:rPr>
          <w:sz w:val="24"/>
        </w:rPr>
        <w:t>người</w:t>
      </w:r>
      <w:r>
        <w:rPr>
          <w:spacing w:val="-3"/>
          <w:sz w:val="24"/>
        </w:rPr>
        <w:t> </w:t>
      </w:r>
      <w:r>
        <w:rPr>
          <w:sz w:val="24"/>
        </w:rPr>
        <w:t>thuyết</w:t>
      </w:r>
      <w:r>
        <w:rPr>
          <w:spacing w:val="-3"/>
          <w:sz w:val="24"/>
        </w:rPr>
        <w:t> </w:t>
      </w:r>
      <w:r>
        <w:rPr>
          <w:sz w:val="24"/>
        </w:rPr>
        <w:t>giảng,</w:t>
      </w:r>
      <w:r>
        <w:rPr>
          <w:spacing w:val="-1"/>
          <w:sz w:val="24"/>
        </w:rPr>
        <w:t> </w:t>
      </w:r>
      <w:r>
        <w:rPr>
          <w:sz w:val="24"/>
        </w:rPr>
        <w:t>khinh</w:t>
      </w:r>
      <w:r>
        <w:rPr>
          <w:spacing w:val="-4"/>
          <w:sz w:val="24"/>
        </w:rPr>
        <w:t> </w:t>
      </w:r>
      <w:r>
        <w:rPr>
          <w:sz w:val="24"/>
        </w:rPr>
        <w:t>tự</w:t>
      </w:r>
      <w:r>
        <w:rPr>
          <w:spacing w:val="-6"/>
          <w:sz w:val="24"/>
        </w:rPr>
        <w:t> </w:t>
      </w:r>
      <w:r>
        <w:rPr>
          <w:sz w:val="24"/>
        </w:rPr>
        <w:t>mình,</w:t>
      </w:r>
      <w:r>
        <w:rPr>
          <w:spacing w:val="-4"/>
          <w:sz w:val="24"/>
        </w:rPr>
        <w:t> </w:t>
      </w:r>
      <w:r>
        <w:rPr>
          <w:sz w:val="24"/>
        </w:rPr>
        <w:t>ác</w:t>
      </w:r>
      <w:r>
        <w:rPr>
          <w:spacing w:val="-4"/>
          <w:sz w:val="24"/>
        </w:rPr>
        <w:t> </w:t>
      </w:r>
      <w:r>
        <w:rPr>
          <w:sz w:val="24"/>
        </w:rPr>
        <w:t>tuệ;</w:t>
      </w:r>
      <w:r>
        <w:rPr>
          <w:spacing w:val="-3"/>
          <w:sz w:val="24"/>
        </w:rPr>
        <w:t> </w:t>
      </w:r>
      <w:r>
        <w:rPr>
          <w:sz w:val="24"/>
        </w:rPr>
        <w:t>đần</w:t>
      </w:r>
      <w:r>
        <w:rPr>
          <w:spacing w:val="-4"/>
          <w:sz w:val="24"/>
        </w:rPr>
        <w:t> </w:t>
      </w:r>
      <w:r>
        <w:rPr>
          <w:sz w:val="24"/>
        </w:rPr>
        <w:t>độn,</w:t>
      </w:r>
      <w:r>
        <w:rPr>
          <w:spacing w:val="-4"/>
          <w:sz w:val="24"/>
        </w:rPr>
        <w:t> </w:t>
      </w:r>
      <w:r>
        <w:rPr>
          <w:sz w:val="24"/>
        </w:rPr>
        <w:t>câm</w:t>
      </w:r>
      <w:r>
        <w:rPr>
          <w:spacing w:val="-3"/>
          <w:sz w:val="24"/>
        </w:rPr>
        <w:t> </w:t>
      </w:r>
      <w:r>
        <w:rPr>
          <w:sz w:val="24"/>
        </w:rPr>
        <w:t>điếc,</w:t>
      </w:r>
      <w:r>
        <w:rPr>
          <w:spacing w:val="-4"/>
          <w:sz w:val="24"/>
        </w:rPr>
        <w:t> </w:t>
      </w:r>
      <w:r>
        <w:rPr>
          <w:sz w:val="24"/>
        </w:rPr>
        <w:t>không</w:t>
      </w:r>
      <w:r>
        <w:rPr>
          <w:spacing w:val="-5"/>
          <w:sz w:val="24"/>
        </w:rPr>
        <w:t> </w:t>
      </w:r>
      <w:r>
        <w:rPr>
          <w:sz w:val="24"/>
        </w:rPr>
        <w:t>tác ý hiểu biết đối với những vấn đề không hiểu biết.</w:t>
      </w:r>
    </w:p>
    <w:p>
      <w:pPr>
        <w:pStyle w:val="BodyText"/>
        <w:spacing w:before="5"/>
      </w:pPr>
    </w:p>
    <w:p>
      <w:pPr>
        <w:pStyle w:val="ListParagraph"/>
        <w:numPr>
          <w:ilvl w:val="0"/>
          <w:numId w:val="267"/>
        </w:numPr>
        <w:tabs>
          <w:tab w:pos="621" w:val="left" w:leader="none"/>
        </w:tabs>
        <w:spacing w:line="232" w:lineRule="auto" w:before="0" w:after="0"/>
        <w:ind w:left="360" w:right="410" w:firstLine="0"/>
        <w:jc w:val="left"/>
        <w:rPr>
          <w:sz w:val="24"/>
        </w:rPr>
      </w:pPr>
      <w:r>
        <w:rPr>
          <w:sz w:val="24"/>
        </w:rPr>
        <w:t>Thành</w:t>
      </w:r>
      <w:r>
        <w:rPr>
          <w:spacing w:val="16"/>
          <w:sz w:val="24"/>
        </w:rPr>
        <w:t> </w:t>
      </w:r>
      <w:r>
        <w:rPr>
          <w:sz w:val="24"/>
        </w:rPr>
        <w:t>tựu năm</w:t>
      </w:r>
      <w:r>
        <w:rPr>
          <w:spacing w:val="17"/>
          <w:sz w:val="24"/>
        </w:rPr>
        <w:t> </w:t>
      </w:r>
      <w:r>
        <w:rPr>
          <w:sz w:val="24"/>
        </w:rPr>
        <w:t>pháp</w:t>
      </w:r>
      <w:r>
        <w:rPr>
          <w:spacing w:val="19"/>
          <w:sz w:val="24"/>
        </w:rPr>
        <w:t> </w:t>
      </w:r>
      <w:r>
        <w:rPr>
          <w:sz w:val="24"/>
        </w:rPr>
        <w:t>này,</w:t>
      </w:r>
      <w:r>
        <w:rPr>
          <w:spacing w:val="19"/>
          <w:sz w:val="24"/>
        </w:rPr>
        <w:t> </w:t>
      </w:r>
      <w:r>
        <w:rPr>
          <w:sz w:val="24"/>
        </w:rPr>
        <w:t>này các</w:t>
      </w:r>
      <w:r>
        <w:rPr>
          <w:spacing w:val="18"/>
          <w:sz w:val="24"/>
        </w:rPr>
        <w:t> </w:t>
      </w:r>
      <w:r>
        <w:rPr>
          <w:sz w:val="24"/>
        </w:rPr>
        <w:t>Tỷ-kheo,</w:t>
      </w:r>
      <w:r>
        <w:rPr>
          <w:spacing w:val="19"/>
          <w:sz w:val="24"/>
        </w:rPr>
        <w:t> </w:t>
      </w:r>
      <w:r>
        <w:rPr>
          <w:sz w:val="24"/>
        </w:rPr>
        <w:t>một</w:t>
      </w:r>
      <w:r>
        <w:rPr>
          <w:spacing w:val="17"/>
          <w:sz w:val="24"/>
        </w:rPr>
        <w:t> </w:t>
      </w:r>
      <w:r>
        <w:rPr>
          <w:sz w:val="24"/>
        </w:rPr>
        <w:t>người</w:t>
      </w:r>
      <w:r>
        <w:rPr>
          <w:spacing w:val="17"/>
          <w:sz w:val="24"/>
        </w:rPr>
        <w:t> </w:t>
      </w:r>
      <w:r>
        <w:rPr>
          <w:sz w:val="24"/>
        </w:rPr>
        <w:t>nghe diệu</w:t>
      </w:r>
      <w:r>
        <w:rPr>
          <w:spacing w:val="19"/>
          <w:sz w:val="24"/>
        </w:rPr>
        <w:t> </w:t>
      </w:r>
      <w:r>
        <w:rPr>
          <w:sz w:val="24"/>
        </w:rPr>
        <w:t>pháp</w:t>
      </w:r>
      <w:r>
        <w:rPr>
          <w:spacing w:val="19"/>
          <w:sz w:val="24"/>
        </w:rPr>
        <w:t> </w:t>
      </w:r>
      <w:r>
        <w:rPr>
          <w:sz w:val="24"/>
        </w:rPr>
        <w:t>có</w:t>
      </w:r>
      <w:r>
        <w:rPr>
          <w:spacing w:val="17"/>
          <w:sz w:val="24"/>
        </w:rPr>
        <w:t> </w:t>
      </w:r>
      <w:r>
        <w:rPr>
          <w:sz w:val="24"/>
        </w:rPr>
        <w:t>thể</w:t>
      </w:r>
      <w:r>
        <w:rPr>
          <w:spacing w:val="16"/>
          <w:sz w:val="24"/>
        </w:rPr>
        <w:t> </w:t>
      </w:r>
      <w:r>
        <w:rPr>
          <w:sz w:val="24"/>
        </w:rPr>
        <w:t>nhập</w:t>
      </w:r>
      <w:r>
        <w:rPr>
          <w:spacing w:val="16"/>
          <w:sz w:val="24"/>
        </w:rPr>
        <w:t> </w:t>
      </w:r>
      <w:r>
        <w:rPr>
          <w:sz w:val="24"/>
        </w:rPr>
        <w:t>vào</w:t>
      </w:r>
      <w:r>
        <w:rPr>
          <w:spacing w:val="16"/>
          <w:sz w:val="24"/>
        </w:rPr>
        <w:t> </w:t>
      </w:r>
      <w:r>
        <w:rPr>
          <w:sz w:val="24"/>
        </w:rPr>
        <w:t>quyết</w:t>
      </w:r>
      <w:r>
        <w:rPr>
          <w:spacing w:val="19"/>
          <w:sz w:val="24"/>
        </w:rPr>
        <w:t> </w:t>
      </w:r>
      <w:r>
        <w:rPr>
          <w:sz w:val="24"/>
        </w:rPr>
        <w:t>định tánh, chánh tánh trong các thiện pháp. Thế nào là năm?</w:t>
      </w:r>
    </w:p>
    <w:p>
      <w:pPr>
        <w:pStyle w:val="BodyText"/>
        <w:spacing w:before="4"/>
      </w:pPr>
    </w:p>
    <w:p>
      <w:pPr>
        <w:pStyle w:val="ListParagraph"/>
        <w:numPr>
          <w:ilvl w:val="0"/>
          <w:numId w:val="267"/>
        </w:numPr>
        <w:tabs>
          <w:tab w:pos="635" w:val="left" w:leader="none"/>
        </w:tabs>
        <w:spacing w:line="232" w:lineRule="auto" w:before="0" w:after="0"/>
        <w:ind w:left="360" w:right="403" w:firstLine="0"/>
        <w:jc w:val="left"/>
        <w:rPr>
          <w:sz w:val="24"/>
        </w:rPr>
      </w:pPr>
      <w:r>
        <w:rPr>
          <w:sz w:val="24"/>
        </w:rPr>
        <w:t>Không</w:t>
      </w:r>
      <w:r>
        <w:rPr>
          <w:spacing w:val="28"/>
          <w:sz w:val="24"/>
        </w:rPr>
        <w:t> </w:t>
      </w:r>
      <w:r>
        <w:rPr>
          <w:sz w:val="24"/>
        </w:rPr>
        <w:t>khinh</w:t>
      </w:r>
      <w:r>
        <w:rPr>
          <w:spacing w:val="30"/>
          <w:sz w:val="24"/>
        </w:rPr>
        <w:t> </w:t>
      </w:r>
      <w:r>
        <w:rPr>
          <w:sz w:val="24"/>
        </w:rPr>
        <w:t>lời</w:t>
      </w:r>
      <w:r>
        <w:rPr>
          <w:spacing w:val="31"/>
          <w:sz w:val="24"/>
        </w:rPr>
        <w:t> </w:t>
      </w:r>
      <w:r>
        <w:rPr>
          <w:sz w:val="24"/>
        </w:rPr>
        <w:t>thuyết</w:t>
      </w:r>
      <w:r>
        <w:rPr>
          <w:spacing w:val="34"/>
          <w:sz w:val="24"/>
        </w:rPr>
        <w:t> </w:t>
      </w:r>
      <w:r>
        <w:rPr>
          <w:sz w:val="24"/>
        </w:rPr>
        <w:t>giảng,</w:t>
      </w:r>
      <w:r>
        <w:rPr>
          <w:spacing w:val="31"/>
          <w:sz w:val="24"/>
        </w:rPr>
        <w:t> </w:t>
      </w:r>
      <w:r>
        <w:rPr>
          <w:sz w:val="24"/>
        </w:rPr>
        <w:t>không</w:t>
      </w:r>
      <w:r>
        <w:rPr>
          <w:spacing w:val="32"/>
          <w:sz w:val="24"/>
        </w:rPr>
        <w:t> </w:t>
      </w:r>
      <w:r>
        <w:rPr>
          <w:sz w:val="24"/>
        </w:rPr>
        <w:t>khinh</w:t>
      </w:r>
      <w:r>
        <w:rPr>
          <w:spacing w:val="30"/>
          <w:sz w:val="24"/>
        </w:rPr>
        <w:t> </w:t>
      </w:r>
      <w:r>
        <w:rPr>
          <w:sz w:val="24"/>
        </w:rPr>
        <w:t>người</w:t>
      </w:r>
      <w:r>
        <w:rPr>
          <w:spacing w:val="31"/>
          <w:sz w:val="24"/>
        </w:rPr>
        <w:t> </w:t>
      </w:r>
      <w:r>
        <w:rPr>
          <w:sz w:val="24"/>
        </w:rPr>
        <w:t>thuyết</w:t>
      </w:r>
      <w:r>
        <w:rPr>
          <w:spacing w:val="34"/>
          <w:sz w:val="24"/>
        </w:rPr>
        <w:t> </w:t>
      </w:r>
      <w:r>
        <w:rPr>
          <w:sz w:val="24"/>
        </w:rPr>
        <w:t>giảng,</w:t>
      </w:r>
      <w:r>
        <w:rPr>
          <w:spacing w:val="31"/>
          <w:sz w:val="24"/>
        </w:rPr>
        <w:t> </w:t>
      </w:r>
      <w:r>
        <w:rPr>
          <w:sz w:val="24"/>
        </w:rPr>
        <w:t>không</w:t>
      </w:r>
      <w:r>
        <w:rPr>
          <w:spacing w:val="34"/>
          <w:sz w:val="24"/>
        </w:rPr>
        <w:t> </w:t>
      </w:r>
      <w:r>
        <w:rPr>
          <w:sz w:val="24"/>
        </w:rPr>
        <w:t>khinh</w:t>
      </w:r>
      <w:r>
        <w:rPr>
          <w:spacing w:val="30"/>
          <w:sz w:val="24"/>
        </w:rPr>
        <w:t> </w:t>
      </w:r>
      <w:r>
        <w:rPr>
          <w:sz w:val="24"/>
        </w:rPr>
        <w:t>tự</w:t>
      </w:r>
      <w:r>
        <w:rPr>
          <w:spacing w:val="30"/>
          <w:sz w:val="24"/>
        </w:rPr>
        <w:t> </w:t>
      </w:r>
      <w:r>
        <w:rPr>
          <w:sz w:val="24"/>
        </w:rPr>
        <w:t>mình,</w:t>
      </w:r>
      <w:r>
        <w:rPr>
          <w:spacing w:val="30"/>
          <w:sz w:val="24"/>
        </w:rPr>
        <w:t> </w:t>
      </w:r>
      <w:r>
        <w:rPr>
          <w:sz w:val="24"/>
        </w:rPr>
        <w:t>có</w:t>
      </w:r>
      <w:r>
        <w:rPr>
          <w:spacing w:val="31"/>
          <w:sz w:val="24"/>
        </w:rPr>
        <w:t> </w:t>
      </w:r>
      <w:r>
        <w:rPr>
          <w:sz w:val="24"/>
        </w:rPr>
        <w:t>trí</w:t>
      </w:r>
      <w:r>
        <w:rPr>
          <w:spacing w:val="31"/>
          <w:sz w:val="24"/>
        </w:rPr>
        <w:t> </w:t>
      </w:r>
      <w:r>
        <w:rPr>
          <w:sz w:val="24"/>
        </w:rPr>
        <w:t>tuệ; không đần độn, không câm điếc, tác ý hiểu biết đối với những vấn đề không hiểu biết.</w:t>
      </w:r>
    </w:p>
    <w:p>
      <w:pPr>
        <w:pStyle w:val="BodyText"/>
        <w:spacing w:before="7"/>
      </w:pPr>
    </w:p>
    <w:p>
      <w:pPr>
        <w:pStyle w:val="BodyText"/>
        <w:spacing w:line="230" w:lineRule="auto"/>
        <w:ind w:left="360"/>
      </w:pPr>
      <w:r>
        <w:rPr/>
        <w:t>Thành</w:t>
      </w:r>
      <w:r>
        <w:rPr>
          <w:spacing w:val="26"/>
        </w:rPr>
        <w:t> </w:t>
      </w:r>
      <w:r>
        <w:rPr/>
        <w:t>tựu</w:t>
      </w:r>
      <w:r>
        <w:rPr>
          <w:spacing w:val="25"/>
        </w:rPr>
        <w:t> </w:t>
      </w:r>
      <w:r>
        <w:rPr/>
        <w:t>năm</w:t>
      </w:r>
      <w:r>
        <w:rPr>
          <w:spacing w:val="26"/>
        </w:rPr>
        <w:t> </w:t>
      </w:r>
      <w:r>
        <w:rPr/>
        <w:t>pháp</w:t>
      </w:r>
      <w:r>
        <w:rPr>
          <w:spacing w:val="26"/>
        </w:rPr>
        <w:t> </w:t>
      </w:r>
      <w:r>
        <w:rPr/>
        <w:t>này,</w:t>
      </w:r>
      <w:r>
        <w:rPr>
          <w:spacing w:val="29"/>
        </w:rPr>
        <w:t> </w:t>
      </w:r>
      <w:r>
        <w:rPr/>
        <w:t>này</w:t>
      </w:r>
      <w:r>
        <w:rPr>
          <w:spacing w:val="24"/>
        </w:rPr>
        <w:t> </w:t>
      </w:r>
      <w:r>
        <w:rPr/>
        <w:t>các</w:t>
      </w:r>
      <w:r>
        <w:rPr>
          <w:spacing w:val="26"/>
        </w:rPr>
        <w:t> </w:t>
      </w:r>
      <w:r>
        <w:rPr/>
        <w:t>Tỷ-kheo,</w:t>
      </w:r>
      <w:r>
        <w:rPr>
          <w:spacing w:val="28"/>
        </w:rPr>
        <w:t> </w:t>
      </w:r>
      <w:r>
        <w:rPr/>
        <w:t>người</w:t>
      </w:r>
      <w:r>
        <w:rPr>
          <w:spacing w:val="27"/>
        </w:rPr>
        <w:t> </w:t>
      </w:r>
      <w:r>
        <w:rPr/>
        <w:t>nghe</w:t>
      </w:r>
      <w:r>
        <w:rPr>
          <w:spacing w:val="25"/>
        </w:rPr>
        <w:t> </w:t>
      </w:r>
      <w:r>
        <w:rPr/>
        <w:t>diệu</w:t>
      </w:r>
      <w:r>
        <w:rPr>
          <w:spacing w:val="28"/>
        </w:rPr>
        <w:t> </w:t>
      </w:r>
      <w:r>
        <w:rPr/>
        <w:t>pháp</w:t>
      </w:r>
      <w:r>
        <w:rPr>
          <w:spacing w:val="26"/>
        </w:rPr>
        <w:t> </w:t>
      </w:r>
      <w:r>
        <w:rPr/>
        <w:t>có</w:t>
      </w:r>
      <w:r>
        <w:rPr>
          <w:spacing w:val="26"/>
        </w:rPr>
        <w:t> </w:t>
      </w:r>
      <w:r>
        <w:rPr/>
        <w:t>thể</w:t>
      </w:r>
      <w:r>
        <w:rPr>
          <w:spacing w:val="25"/>
        </w:rPr>
        <w:t> </w:t>
      </w:r>
      <w:r>
        <w:rPr/>
        <w:t>nhập</w:t>
      </w:r>
      <w:r>
        <w:rPr>
          <w:spacing w:val="26"/>
        </w:rPr>
        <w:t> </w:t>
      </w:r>
      <w:r>
        <w:rPr/>
        <w:t>vào</w:t>
      </w:r>
      <w:r>
        <w:rPr>
          <w:spacing w:val="26"/>
        </w:rPr>
        <w:t> </w:t>
      </w:r>
      <w:r>
        <w:rPr/>
        <w:t>quyết</w:t>
      </w:r>
      <w:r>
        <w:rPr>
          <w:spacing w:val="28"/>
        </w:rPr>
        <w:t> </w:t>
      </w:r>
      <w:r>
        <w:rPr/>
        <w:t>định</w:t>
      </w:r>
      <w:r>
        <w:rPr>
          <w:spacing w:val="26"/>
        </w:rPr>
        <w:t> </w:t>
      </w:r>
      <w:r>
        <w:rPr/>
        <w:t>tánh, chánh tánh trong các thiện pháp.</w:t>
      </w:r>
    </w:p>
    <w:p>
      <w:pPr>
        <w:pStyle w:val="BodyText"/>
        <w:spacing w:after="0" w:line="230" w:lineRule="auto"/>
        <w:sectPr>
          <w:pgSz w:w="12240" w:h="15840"/>
          <w:pgMar w:header="5" w:footer="0" w:top="960" w:bottom="280" w:left="720" w:right="720"/>
        </w:sectPr>
      </w:pPr>
    </w:p>
    <w:p>
      <w:pPr>
        <w:pStyle w:val="ListParagraph"/>
        <w:numPr>
          <w:ilvl w:val="0"/>
          <w:numId w:val="268"/>
        </w:numPr>
        <w:tabs>
          <w:tab w:pos="841" w:val="left" w:leader="none"/>
        </w:tabs>
        <w:spacing w:line="240" w:lineRule="auto" w:before="100" w:after="0"/>
        <w:ind w:left="841" w:right="0" w:hanging="481"/>
        <w:jc w:val="left"/>
        <w:rPr>
          <w:rFonts w:ascii="Verdana" w:hAnsi="Verdana"/>
          <w:b/>
          <w:sz w:val="19"/>
        </w:rPr>
      </w:pPr>
      <w:r>
        <w:rPr>
          <w:rFonts w:ascii="Verdana" w:hAnsi="Verdana"/>
          <w:b/>
          <w:color w:val="008AF0"/>
          <w:sz w:val="19"/>
        </w:rPr>
        <w:t>(153)</w:t>
      </w:r>
      <w:r>
        <w:rPr>
          <w:rFonts w:ascii="Verdana" w:hAnsi="Verdana"/>
          <w:b/>
          <w:color w:val="008AF0"/>
          <w:spacing w:val="2"/>
          <w:sz w:val="19"/>
        </w:rPr>
        <w:t> </w:t>
      </w:r>
      <w:r>
        <w:rPr>
          <w:rFonts w:ascii="Verdana" w:hAnsi="Verdana"/>
          <w:b/>
          <w:color w:val="008AF0"/>
          <w:sz w:val="19"/>
        </w:rPr>
        <w:t>Quyết</w:t>
      </w:r>
      <w:r>
        <w:rPr>
          <w:rFonts w:ascii="Verdana" w:hAnsi="Verdana"/>
          <w:b/>
          <w:color w:val="008AF0"/>
          <w:spacing w:val="-1"/>
          <w:sz w:val="19"/>
        </w:rPr>
        <w:t> </w:t>
      </w:r>
      <w:r>
        <w:rPr>
          <w:rFonts w:ascii="Verdana" w:hAnsi="Verdana"/>
          <w:b/>
          <w:color w:val="008AF0"/>
          <w:sz w:val="19"/>
        </w:rPr>
        <w:t>Ðịnh Tánh</w:t>
      </w:r>
      <w:r>
        <w:rPr>
          <w:rFonts w:ascii="Verdana" w:hAnsi="Verdana"/>
          <w:b/>
          <w:color w:val="008AF0"/>
          <w:spacing w:val="-1"/>
          <w:sz w:val="19"/>
        </w:rPr>
        <w:t> </w:t>
      </w:r>
      <w:r>
        <w:rPr>
          <w:rFonts w:ascii="Verdana" w:hAnsi="Verdana"/>
          <w:b/>
          <w:color w:val="008AF0"/>
          <w:sz w:val="19"/>
        </w:rPr>
        <w:t>Về</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pacing w:val="-5"/>
          <w:sz w:val="19"/>
        </w:rPr>
        <w:t>(3)</w:t>
      </w:r>
    </w:p>
    <w:p>
      <w:pPr>
        <w:pStyle w:val="BodyText"/>
        <w:spacing w:before="44"/>
        <w:rPr>
          <w:rFonts w:ascii="Verdana"/>
          <w:b/>
          <w:sz w:val="19"/>
        </w:rPr>
      </w:pPr>
    </w:p>
    <w:p>
      <w:pPr>
        <w:pStyle w:val="ListParagraph"/>
        <w:numPr>
          <w:ilvl w:val="1"/>
          <w:numId w:val="268"/>
        </w:numPr>
        <w:tabs>
          <w:tab w:pos="611" w:val="left" w:leader="none"/>
        </w:tabs>
        <w:spacing w:line="235" w:lineRule="auto" w:before="0" w:after="0"/>
        <w:ind w:left="360" w:right="408" w:firstLine="0"/>
        <w:jc w:val="both"/>
        <w:rPr>
          <w:sz w:val="24"/>
        </w:rPr>
      </w:pPr>
      <w:r>
        <w:rPr>
          <w:sz w:val="24"/>
        </w:rPr>
        <w:t>Thành tựu năm pháp này, này các Tỷ-kheo, một người nghe diệu pháp không có thể nhập vào quyết định tánh, chánh tánh trong các thiện pháp. Thế nào là năm?</w:t>
      </w:r>
    </w:p>
    <w:p>
      <w:pPr>
        <w:pStyle w:val="BodyText"/>
        <w:spacing w:before="6"/>
      </w:pPr>
    </w:p>
    <w:p>
      <w:pPr>
        <w:pStyle w:val="ListParagraph"/>
        <w:numPr>
          <w:ilvl w:val="1"/>
          <w:numId w:val="268"/>
        </w:numPr>
        <w:tabs>
          <w:tab w:pos="623" w:val="left" w:leader="none"/>
        </w:tabs>
        <w:spacing w:line="230" w:lineRule="auto" w:before="0" w:after="0"/>
        <w:ind w:left="360" w:right="354" w:firstLine="0"/>
        <w:jc w:val="both"/>
        <w:rPr>
          <w:sz w:val="24"/>
        </w:rPr>
      </w:pPr>
      <w:r>
        <w:rPr>
          <w:sz w:val="24"/>
        </w:rPr>
        <w:t>Nghe pháp với tâm chê bai, với tâm bị chê bai ám ảnh; nghe pháp với tâm cật nạn, tìm tòi khuyết điểm; trong khi pháp được giảng, tâm bị choáng váng, bị chai sạn; ác tuệ; đần độn, câm điếc, không tác</w:t>
      </w:r>
      <w:r>
        <w:rPr>
          <w:spacing w:val="40"/>
          <w:sz w:val="24"/>
        </w:rPr>
        <w:t> </w:t>
      </w:r>
      <w:r>
        <w:rPr>
          <w:sz w:val="24"/>
        </w:rPr>
        <w:t>ý hiểu biết đối với những vấn đề không hiểu biết.</w:t>
      </w:r>
    </w:p>
    <w:p>
      <w:pPr>
        <w:pStyle w:val="BodyText"/>
        <w:spacing w:before="7"/>
      </w:pPr>
    </w:p>
    <w:p>
      <w:pPr>
        <w:pStyle w:val="BodyText"/>
        <w:spacing w:line="232" w:lineRule="auto"/>
        <w:ind w:left="360" w:right="352"/>
      </w:pPr>
      <w:r>
        <w:rPr/>
        <w:t>Thành</w:t>
      </w:r>
      <w:r>
        <w:rPr>
          <w:spacing w:val="-5"/>
        </w:rPr>
        <w:t> </w:t>
      </w:r>
      <w:r>
        <w:rPr/>
        <w:t>tựu</w:t>
      </w:r>
      <w:r>
        <w:rPr>
          <w:spacing w:val="-5"/>
        </w:rPr>
        <w:t> </w:t>
      </w:r>
      <w:r>
        <w:rPr/>
        <w:t>năm</w:t>
      </w:r>
      <w:r>
        <w:rPr>
          <w:spacing w:val="-5"/>
        </w:rPr>
        <w:t> </w:t>
      </w:r>
      <w:r>
        <w:rPr/>
        <w:t>pháp</w:t>
      </w:r>
      <w:r>
        <w:rPr>
          <w:spacing w:val="-5"/>
        </w:rPr>
        <w:t> </w:t>
      </w:r>
      <w:r>
        <w:rPr/>
        <w:t>này,</w:t>
      </w:r>
      <w:r>
        <w:rPr>
          <w:spacing w:val="-3"/>
        </w:rPr>
        <w:t> </w:t>
      </w:r>
      <w:r>
        <w:rPr/>
        <w:t>này</w:t>
      </w:r>
      <w:r>
        <w:rPr>
          <w:spacing w:val="-9"/>
        </w:rPr>
        <w:t> </w:t>
      </w:r>
      <w:r>
        <w:rPr/>
        <w:t>các</w:t>
      </w:r>
      <w:r>
        <w:rPr>
          <w:spacing w:val="-5"/>
        </w:rPr>
        <w:t> </w:t>
      </w:r>
      <w:r>
        <w:rPr/>
        <w:t>Tỷ-kheo,</w:t>
      </w:r>
      <w:r>
        <w:rPr>
          <w:spacing w:val="-5"/>
        </w:rPr>
        <w:t> </w:t>
      </w:r>
      <w:r>
        <w:rPr/>
        <w:t>một</w:t>
      </w:r>
      <w:r>
        <w:rPr>
          <w:spacing w:val="-5"/>
        </w:rPr>
        <w:t> </w:t>
      </w:r>
      <w:r>
        <w:rPr/>
        <w:t>người</w:t>
      </w:r>
      <w:r>
        <w:rPr>
          <w:spacing w:val="-5"/>
        </w:rPr>
        <w:t> </w:t>
      </w:r>
      <w:r>
        <w:rPr/>
        <w:t>nghe</w:t>
      </w:r>
      <w:r>
        <w:rPr>
          <w:spacing w:val="-4"/>
        </w:rPr>
        <w:t> </w:t>
      </w:r>
      <w:r>
        <w:rPr/>
        <w:t>diệu</w:t>
      </w:r>
      <w:r>
        <w:rPr>
          <w:spacing w:val="-5"/>
        </w:rPr>
        <w:t> </w:t>
      </w:r>
      <w:r>
        <w:rPr/>
        <w:t>pháp</w:t>
      </w:r>
      <w:r>
        <w:rPr>
          <w:spacing w:val="-3"/>
        </w:rPr>
        <w:t> </w:t>
      </w:r>
      <w:r>
        <w:rPr/>
        <w:t>không</w:t>
      </w:r>
      <w:r>
        <w:rPr>
          <w:spacing w:val="-4"/>
        </w:rPr>
        <w:t> </w:t>
      </w:r>
      <w:r>
        <w:rPr/>
        <w:t>có</w:t>
      </w:r>
      <w:r>
        <w:rPr>
          <w:spacing w:val="-5"/>
        </w:rPr>
        <w:t> </w:t>
      </w:r>
      <w:r>
        <w:rPr/>
        <w:t>thể</w:t>
      </w:r>
      <w:r>
        <w:rPr>
          <w:spacing w:val="-5"/>
        </w:rPr>
        <w:t> </w:t>
      </w:r>
      <w:r>
        <w:rPr/>
        <w:t>nhập</w:t>
      </w:r>
      <w:r>
        <w:rPr>
          <w:spacing w:val="-3"/>
        </w:rPr>
        <w:t> </w:t>
      </w:r>
      <w:r>
        <w:rPr/>
        <w:t>vào</w:t>
      </w:r>
      <w:r>
        <w:rPr>
          <w:spacing w:val="-5"/>
        </w:rPr>
        <w:t> </w:t>
      </w:r>
      <w:r>
        <w:rPr/>
        <w:t>quyết</w:t>
      </w:r>
      <w:r>
        <w:rPr>
          <w:spacing w:val="-2"/>
        </w:rPr>
        <w:t> </w:t>
      </w:r>
      <w:r>
        <w:rPr/>
        <w:t>định tánh, chánh tánh trong các thiện pháp.</w:t>
      </w:r>
    </w:p>
    <w:p>
      <w:pPr>
        <w:pStyle w:val="BodyText"/>
        <w:spacing w:before="5"/>
      </w:pPr>
    </w:p>
    <w:p>
      <w:pPr>
        <w:pStyle w:val="ListParagraph"/>
        <w:numPr>
          <w:ilvl w:val="1"/>
          <w:numId w:val="268"/>
        </w:numPr>
        <w:tabs>
          <w:tab w:pos="621" w:val="left" w:leader="none"/>
        </w:tabs>
        <w:spacing w:line="232" w:lineRule="auto" w:before="0" w:after="0"/>
        <w:ind w:left="360" w:right="352" w:firstLine="0"/>
        <w:jc w:val="both"/>
        <w:rPr>
          <w:sz w:val="24"/>
        </w:rPr>
      </w:pPr>
      <w:r>
        <w:rPr>
          <w:sz w:val="24"/>
        </w:rPr>
        <w:t>Thành tựu năm pháp này, này các Tỷ-kheo, một người nghe diệu pháp có thể nhập vào quyết định tánh, chánh tánh trong các thiện pháp. Thế nào là năm?</w:t>
      </w:r>
    </w:p>
    <w:p>
      <w:pPr>
        <w:pStyle w:val="BodyText"/>
        <w:spacing w:before="7"/>
      </w:pPr>
    </w:p>
    <w:p>
      <w:pPr>
        <w:pStyle w:val="ListParagraph"/>
        <w:numPr>
          <w:ilvl w:val="1"/>
          <w:numId w:val="268"/>
        </w:numPr>
        <w:tabs>
          <w:tab w:pos="601" w:val="left" w:leader="none"/>
        </w:tabs>
        <w:spacing w:line="230" w:lineRule="auto" w:before="0" w:after="0"/>
        <w:ind w:left="360" w:right="353" w:firstLine="0"/>
        <w:jc w:val="both"/>
        <w:rPr>
          <w:sz w:val="24"/>
        </w:rPr>
      </w:pPr>
      <w:r>
        <w:rPr>
          <w:sz w:val="24"/>
        </w:rPr>
        <w:t>Nghe pháp với tâm không chê bai, không bị chê bai ám ảnh; nghe pháp với tâm không cật nạn, không tìm</w:t>
      </w:r>
      <w:r>
        <w:rPr>
          <w:spacing w:val="-2"/>
          <w:sz w:val="24"/>
        </w:rPr>
        <w:t> </w:t>
      </w:r>
      <w:r>
        <w:rPr>
          <w:sz w:val="24"/>
        </w:rPr>
        <w:t>tòi</w:t>
      </w:r>
      <w:r>
        <w:rPr>
          <w:spacing w:val="-2"/>
          <w:sz w:val="24"/>
        </w:rPr>
        <w:t> </w:t>
      </w:r>
      <w:r>
        <w:rPr>
          <w:sz w:val="24"/>
        </w:rPr>
        <w:t>khuyết</w:t>
      </w:r>
      <w:r>
        <w:rPr>
          <w:spacing w:val="-2"/>
          <w:sz w:val="24"/>
        </w:rPr>
        <w:t> </w:t>
      </w:r>
      <w:r>
        <w:rPr>
          <w:sz w:val="24"/>
        </w:rPr>
        <w:t>điểm;</w:t>
      </w:r>
      <w:r>
        <w:rPr>
          <w:spacing w:val="-2"/>
          <w:sz w:val="24"/>
        </w:rPr>
        <w:t> </w:t>
      </w:r>
      <w:r>
        <w:rPr>
          <w:sz w:val="24"/>
        </w:rPr>
        <w:t>trong</w:t>
      </w:r>
      <w:r>
        <w:rPr>
          <w:spacing w:val="-4"/>
          <w:sz w:val="24"/>
        </w:rPr>
        <w:t> </w:t>
      </w:r>
      <w:r>
        <w:rPr>
          <w:sz w:val="24"/>
        </w:rPr>
        <w:t>khi pháp</w:t>
      </w:r>
      <w:r>
        <w:rPr>
          <w:spacing w:val="-3"/>
          <w:sz w:val="24"/>
        </w:rPr>
        <w:t> </w:t>
      </w:r>
      <w:r>
        <w:rPr>
          <w:sz w:val="24"/>
        </w:rPr>
        <w:t>được giảng,</w:t>
      </w:r>
      <w:r>
        <w:rPr>
          <w:spacing w:val="-3"/>
          <w:sz w:val="24"/>
        </w:rPr>
        <w:t> </w:t>
      </w:r>
      <w:r>
        <w:rPr>
          <w:sz w:val="24"/>
        </w:rPr>
        <w:t>tâm</w:t>
      </w:r>
      <w:r>
        <w:rPr>
          <w:spacing w:val="-1"/>
          <w:sz w:val="24"/>
        </w:rPr>
        <w:t> </w:t>
      </w:r>
      <w:r>
        <w:rPr>
          <w:sz w:val="24"/>
        </w:rPr>
        <w:t>không</w:t>
      </w:r>
      <w:r>
        <w:rPr>
          <w:spacing w:val="-3"/>
          <w:sz w:val="24"/>
        </w:rPr>
        <w:t> </w:t>
      </w:r>
      <w:r>
        <w:rPr>
          <w:sz w:val="24"/>
        </w:rPr>
        <w:t>bị</w:t>
      </w:r>
      <w:r>
        <w:rPr>
          <w:spacing w:val="-2"/>
          <w:sz w:val="24"/>
        </w:rPr>
        <w:t> </w:t>
      </w:r>
      <w:r>
        <w:rPr>
          <w:sz w:val="24"/>
        </w:rPr>
        <w:t>choáng</w:t>
      </w:r>
      <w:r>
        <w:rPr>
          <w:spacing w:val="-3"/>
          <w:sz w:val="24"/>
        </w:rPr>
        <w:t> </w:t>
      </w:r>
      <w:r>
        <w:rPr>
          <w:sz w:val="24"/>
        </w:rPr>
        <w:t>váng, không</w:t>
      </w:r>
      <w:r>
        <w:rPr>
          <w:spacing w:val="-3"/>
          <w:sz w:val="24"/>
        </w:rPr>
        <w:t> </w:t>
      </w:r>
      <w:r>
        <w:rPr>
          <w:sz w:val="24"/>
        </w:rPr>
        <w:t>bị</w:t>
      </w:r>
      <w:r>
        <w:rPr>
          <w:spacing w:val="-2"/>
          <w:sz w:val="24"/>
        </w:rPr>
        <w:t> </w:t>
      </w:r>
      <w:r>
        <w:rPr>
          <w:sz w:val="24"/>
        </w:rPr>
        <w:t>chai sạn; có</w:t>
      </w:r>
      <w:r>
        <w:rPr>
          <w:spacing w:val="-3"/>
          <w:sz w:val="24"/>
        </w:rPr>
        <w:t> </w:t>
      </w:r>
      <w:r>
        <w:rPr>
          <w:sz w:val="24"/>
        </w:rPr>
        <w:t>trí tuệ; không đần độn, không câm điếc, tác ý hiểu biết đối với những vấn đề không hiểu biết.</w:t>
      </w:r>
    </w:p>
    <w:p>
      <w:pPr>
        <w:pStyle w:val="BodyText"/>
        <w:spacing w:before="7"/>
      </w:pPr>
    </w:p>
    <w:p>
      <w:pPr>
        <w:pStyle w:val="BodyText"/>
        <w:spacing w:line="232" w:lineRule="auto"/>
        <w:ind w:left="360"/>
      </w:pPr>
      <w:r>
        <w:rPr/>
        <w:t>Thành</w:t>
      </w:r>
      <w:r>
        <w:rPr>
          <w:spacing w:val="26"/>
        </w:rPr>
        <w:t> </w:t>
      </w:r>
      <w:r>
        <w:rPr/>
        <w:t>tựu</w:t>
      </w:r>
      <w:r>
        <w:rPr>
          <w:spacing w:val="25"/>
        </w:rPr>
        <w:t> </w:t>
      </w:r>
      <w:r>
        <w:rPr/>
        <w:t>năm</w:t>
      </w:r>
      <w:r>
        <w:rPr>
          <w:spacing w:val="26"/>
        </w:rPr>
        <w:t> </w:t>
      </w:r>
      <w:r>
        <w:rPr/>
        <w:t>pháp</w:t>
      </w:r>
      <w:r>
        <w:rPr>
          <w:spacing w:val="26"/>
        </w:rPr>
        <w:t> </w:t>
      </w:r>
      <w:r>
        <w:rPr/>
        <w:t>này,</w:t>
      </w:r>
      <w:r>
        <w:rPr>
          <w:spacing w:val="29"/>
        </w:rPr>
        <w:t> </w:t>
      </w:r>
      <w:r>
        <w:rPr/>
        <w:t>này</w:t>
      </w:r>
      <w:r>
        <w:rPr>
          <w:spacing w:val="24"/>
        </w:rPr>
        <w:t> </w:t>
      </w:r>
      <w:r>
        <w:rPr/>
        <w:t>các</w:t>
      </w:r>
      <w:r>
        <w:rPr>
          <w:spacing w:val="26"/>
        </w:rPr>
        <w:t> </w:t>
      </w:r>
      <w:r>
        <w:rPr/>
        <w:t>Tỷ-kheo,</w:t>
      </w:r>
      <w:r>
        <w:rPr>
          <w:spacing w:val="28"/>
        </w:rPr>
        <w:t> </w:t>
      </w:r>
      <w:r>
        <w:rPr/>
        <w:t>người</w:t>
      </w:r>
      <w:r>
        <w:rPr>
          <w:spacing w:val="27"/>
        </w:rPr>
        <w:t> </w:t>
      </w:r>
      <w:r>
        <w:rPr/>
        <w:t>nghe</w:t>
      </w:r>
      <w:r>
        <w:rPr>
          <w:spacing w:val="25"/>
        </w:rPr>
        <w:t> </w:t>
      </w:r>
      <w:r>
        <w:rPr/>
        <w:t>diệu</w:t>
      </w:r>
      <w:r>
        <w:rPr>
          <w:spacing w:val="28"/>
        </w:rPr>
        <w:t> </w:t>
      </w:r>
      <w:r>
        <w:rPr/>
        <w:t>pháp</w:t>
      </w:r>
      <w:r>
        <w:rPr>
          <w:spacing w:val="26"/>
        </w:rPr>
        <w:t> </w:t>
      </w:r>
      <w:r>
        <w:rPr/>
        <w:t>có</w:t>
      </w:r>
      <w:r>
        <w:rPr>
          <w:spacing w:val="26"/>
        </w:rPr>
        <w:t> </w:t>
      </w:r>
      <w:r>
        <w:rPr/>
        <w:t>thể</w:t>
      </w:r>
      <w:r>
        <w:rPr>
          <w:spacing w:val="25"/>
        </w:rPr>
        <w:t> </w:t>
      </w:r>
      <w:r>
        <w:rPr/>
        <w:t>nhập</w:t>
      </w:r>
      <w:r>
        <w:rPr>
          <w:spacing w:val="26"/>
        </w:rPr>
        <w:t> </w:t>
      </w:r>
      <w:r>
        <w:rPr/>
        <w:t>vào</w:t>
      </w:r>
      <w:r>
        <w:rPr>
          <w:spacing w:val="26"/>
        </w:rPr>
        <w:t> </w:t>
      </w:r>
      <w:r>
        <w:rPr/>
        <w:t>quyết</w:t>
      </w:r>
      <w:r>
        <w:rPr>
          <w:spacing w:val="28"/>
        </w:rPr>
        <w:t> </w:t>
      </w:r>
      <w:r>
        <w:rPr/>
        <w:t>định</w:t>
      </w:r>
      <w:r>
        <w:rPr>
          <w:spacing w:val="26"/>
        </w:rPr>
        <w:t> </w:t>
      </w:r>
      <w:r>
        <w:rPr/>
        <w:t>tánh, chánh tánh trong các thiện pháp.</w:t>
      </w:r>
    </w:p>
    <w:p>
      <w:pPr>
        <w:pStyle w:val="BodyText"/>
        <w:spacing w:before="14"/>
      </w:pPr>
    </w:p>
    <w:p>
      <w:pPr>
        <w:pStyle w:val="ListParagraph"/>
        <w:numPr>
          <w:ilvl w:val="0"/>
          <w:numId w:val="26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(154)</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3"/>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Hỗn</w:t>
      </w:r>
      <w:r>
        <w:rPr>
          <w:rFonts w:ascii="Verdana" w:hAnsi="Verdana"/>
          <w:b/>
          <w:color w:val="008AF0"/>
          <w:spacing w:val="4"/>
          <w:sz w:val="19"/>
        </w:rPr>
        <w:t> </w:t>
      </w:r>
      <w:r>
        <w:rPr>
          <w:rFonts w:ascii="Verdana" w:hAnsi="Verdana"/>
          <w:b/>
          <w:color w:val="008AF0"/>
          <w:sz w:val="19"/>
        </w:rPr>
        <w:t>Loạn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269"/>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Năm</w:t>
      </w:r>
      <w:r>
        <w:rPr>
          <w:spacing w:val="-2"/>
          <w:sz w:val="24"/>
        </w:rPr>
        <w:t> </w:t>
      </w:r>
      <w:r>
        <w:rPr>
          <w:sz w:val="24"/>
        </w:rPr>
        <w:t>pháp</w:t>
      </w:r>
      <w:r>
        <w:rPr>
          <w:spacing w:val="-5"/>
          <w:sz w:val="24"/>
        </w:rPr>
        <w:t> </w:t>
      </w:r>
      <w:r>
        <w:rPr>
          <w:sz w:val="24"/>
        </w:rPr>
        <w:t>này,</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đưa</w:t>
      </w:r>
      <w:r>
        <w:rPr>
          <w:spacing w:val="-4"/>
          <w:sz w:val="24"/>
        </w:rPr>
        <w:t> </w:t>
      </w:r>
      <w:r>
        <w:rPr>
          <w:sz w:val="24"/>
        </w:rPr>
        <w:t>đến</w:t>
      </w:r>
      <w:r>
        <w:rPr>
          <w:spacing w:val="-3"/>
          <w:sz w:val="24"/>
        </w:rPr>
        <w:t> </w:t>
      </w:r>
      <w:r>
        <w:rPr>
          <w:sz w:val="24"/>
        </w:rPr>
        <w:t>diệu</w:t>
      </w:r>
      <w:r>
        <w:rPr>
          <w:spacing w:val="-4"/>
          <w:sz w:val="24"/>
        </w:rPr>
        <w:t> </w:t>
      </w:r>
      <w:r>
        <w:rPr>
          <w:sz w:val="24"/>
        </w:rPr>
        <w:t>pháp</w:t>
      </w:r>
      <w:r>
        <w:rPr>
          <w:spacing w:val="-3"/>
          <w:sz w:val="24"/>
        </w:rPr>
        <w:t> </w:t>
      </w:r>
      <w:r>
        <w:rPr>
          <w:sz w:val="24"/>
        </w:rPr>
        <w:t>hỗn</w:t>
      </w:r>
      <w:r>
        <w:rPr>
          <w:spacing w:val="-4"/>
          <w:sz w:val="24"/>
        </w:rPr>
        <w:t> </w:t>
      </w:r>
      <w:r>
        <w:rPr>
          <w:sz w:val="24"/>
        </w:rPr>
        <w:t>loạn,</w:t>
      </w:r>
      <w:r>
        <w:rPr>
          <w:spacing w:val="-3"/>
          <w:sz w:val="24"/>
        </w:rPr>
        <w:t> </w:t>
      </w:r>
      <w:r>
        <w:rPr>
          <w:sz w:val="24"/>
        </w:rPr>
        <w:t>biến</w:t>
      </w:r>
      <w:r>
        <w:rPr>
          <w:spacing w:val="-4"/>
          <w:sz w:val="24"/>
        </w:rPr>
        <w:t> </w:t>
      </w:r>
      <w:r>
        <w:rPr>
          <w:sz w:val="24"/>
        </w:rPr>
        <w:t>mất.</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11"/>
      </w:pPr>
    </w:p>
    <w:p>
      <w:pPr>
        <w:pStyle w:val="ListParagraph"/>
        <w:numPr>
          <w:ilvl w:val="1"/>
          <w:numId w:val="269"/>
        </w:numPr>
        <w:tabs>
          <w:tab w:pos="621" w:val="left" w:leader="none"/>
        </w:tabs>
        <w:spacing w:line="230" w:lineRule="auto" w:before="0" w:after="0"/>
        <w:ind w:left="360" w:right="355" w:firstLine="0"/>
        <w:jc w:val="both"/>
        <w:rPr>
          <w:sz w:val="24"/>
        </w:rPr>
      </w:pPr>
      <w:r>
        <w:rPr>
          <w:sz w:val="24"/>
        </w:rPr>
        <w:t>Ở đây, này các Tỷ-kheo, các Tỷ-kheo không cẩn trọng nghe pháp; không cẩn trọng học thuộc lòng pháp; không cẩn trọng thọ trì pháp; không cẩn trọng quan sát ý nghĩa các pháp được thọ trì; không cẩn trọng thực hành pháp và tùy pháp sau khi hiểu ý nghĩa và hiểu pháp.</w:t>
      </w:r>
    </w:p>
    <w:p>
      <w:pPr>
        <w:pStyle w:val="BodyText"/>
      </w:pPr>
    </w:p>
    <w:p>
      <w:pPr>
        <w:pStyle w:val="BodyText"/>
        <w:spacing w:before="1"/>
        <w:ind w:left="360"/>
      </w:pPr>
      <w:r>
        <w:rPr/>
        <w:t>Năm</w:t>
      </w:r>
      <w:r>
        <w:rPr>
          <w:spacing w:val="-5"/>
        </w:rPr>
        <w:t> </w:t>
      </w:r>
      <w:r>
        <w:rPr/>
        <w:t>pháp</w:t>
      </w:r>
      <w:r>
        <w:rPr>
          <w:spacing w:val="-5"/>
        </w:rPr>
        <w:t> </w:t>
      </w:r>
      <w:r>
        <w:rPr/>
        <w:t>này,</w:t>
      </w:r>
      <w:r>
        <w:rPr>
          <w:spacing w:val="-4"/>
        </w:rPr>
        <w:t> </w:t>
      </w:r>
      <w:r>
        <w:rPr/>
        <w:t>này</w:t>
      </w:r>
      <w:r>
        <w:rPr>
          <w:spacing w:val="-10"/>
        </w:rPr>
        <w:t> </w:t>
      </w:r>
      <w:r>
        <w:rPr/>
        <w:t>các</w:t>
      </w:r>
      <w:r>
        <w:rPr>
          <w:spacing w:val="-4"/>
        </w:rPr>
        <w:t> </w:t>
      </w:r>
      <w:r>
        <w:rPr/>
        <w:t>Tỷ-kheo,</w:t>
      </w:r>
      <w:r>
        <w:rPr>
          <w:spacing w:val="-3"/>
        </w:rPr>
        <w:t> </w:t>
      </w:r>
      <w:r>
        <w:rPr/>
        <w:t>đưa</w:t>
      </w:r>
      <w:r>
        <w:rPr>
          <w:spacing w:val="-4"/>
        </w:rPr>
        <w:t> </w:t>
      </w:r>
      <w:r>
        <w:rPr/>
        <w:t>đến</w:t>
      </w:r>
      <w:r>
        <w:rPr>
          <w:spacing w:val="-5"/>
        </w:rPr>
        <w:t> </w:t>
      </w:r>
      <w:r>
        <w:rPr/>
        <w:t>diệu</w:t>
      </w:r>
      <w:r>
        <w:rPr>
          <w:spacing w:val="-2"/>
        </w:rPr>
        <w:t> </w:t>
      </w:r>
      <w:r>
        <w:rPr/>
        <w:t>pháp</w:t>
      </w:r>
      <w:r>
        <w:rPr>
          <w:spacing w:val="-5"/>
        </w:rPr>
        <w:t> </w:t>
      </w:r>
      <w:r>
        <w:rPr/>
        <w:t>hỗn</w:t>
      </w:r>
      <w:r>
        <w:rPr>
          <w:spacing w:val="-5"/>
        </w:rPr>
        <w:t> </w:t>
      </w:r>
      <w:r>
        <w:rPr/>
        <w:t>loạn,</w:t>
      </w:r>
      <w:r>
        <w:rPr>
          <w:spacing w:val="-5"/>
        </w:rPr>
        <w:t> </w:t>
      </w:r>
      <w:r>
        <w:rPr/>
        <w:t>biến</w:t>
      </w:r>
      <w:r>
        <w:rPr>
          <w:spacing w:val="-2"/>
        </w:rPr>
        <w:t> </w:t>
      </w:r>
      <w:r>
        <w:rPr>
          <w:spacing w:val="-4"/>
        </w:rPr>
        <w:t>mất.</w:t>
      </w:r>
    </w:p>
    <w:p>
      <w:pPr>
        <w:pStyle w:val="BodyText"/>
        <w:spacing w:before="6"/>
      </w:pPr>
    </w:p>
    <w:p>
      <w:pPr>
        <w:pStyle w:val="ListParagraph"/>
        <w:numPr>
          <w:ilvl w:val="1"/>
          <w:numId w:val="269"/>
        </w:numPr>
        <w:tabs>
          <w:tab w:pos="616" w:val="left" w:leader="none"/>
        </w:tabs>
        <w:spacing w:line="232" w:lineRule="auto" w:before="0" w:after="0"/>
        <w:ind w:left="360" w:right="355" w:firstLine="0"/>
        <w:jc w:val="both"/>
        <w:rPr>
          <w:sz w:val="24"/>
        </w:rPr>
      </w:pPr>
      <w:r>
        <w:rPr>
          <w:sz w:val="24"/>
        </w:rPr>
        <w:t>- Năm pháp này, này các Tỷ-kheo, đưa đến diệu pháp an trú, không hỗn loạn, không biến mất. Thế nào là năm?</w:t>
      </w:r>
    </w:p>
    <w:p>
      <w:pPr>
        <w:pStyle w:val="BodyText"/>
        <w:spacing w:before="5"/>
      </w:pPr>
    </w:p>
    <w:p>
      <w:pPr>
        <w:pStyle w:val="ListParagraph"/>
        <w:numPr>
          <w:ilvl w:val="1"/>
          <w:numId w:val="269"/>
        </w:numPr>
        <w:tabs>
          <w:tab w:pos="606" w:val="left" w:leader="none"/>
        </w:tabs>
        <w:spacing w:line="230" w:lineRule="auto" w:before="0" w:after="0"/>
        <w:ind w:left="360" w:right="352" w:firstLine="0"/>
        <w:jc w:val="both"/>
        <w:rPr>
          <w:sz w:val="24"/>
        </w:rPr>
      </w:pPr>
      <w:r>
        <w:rPr>
          <w:sz w:val="24"/>
        </w:rPr>
        <w:t>Ở đây, này các Tỷ-kheo, Tỷ-kheo cẩn trọng nghe pháp; cẩn trọng học thuộc lòng pháp; cẩn trọng thọ trì pháp; cẩn trọng quan sát ý</w:t>
      </w:r>
      <w:r>
        <w:rPr>
          <w:spacing w:val="-2"/>
          <w:sz w:val="24"/>
        </w:rPr>
        <w:t> </w:t>
      </w:r>
      <w:r>
        <w:rPr>
          <w:sz w:val="24"/>
        </w:rPr>
        <w:t>nghĩa các pháp được thọ trì; cẩn trọng thực hành pháp và tùy</w:t>
      </w:r>
      <w:r>
        <w:rPr>
          <w:spacing w:val="-2"/>
          <w:sz w:val="24"/>
        </w:rPr>
        <w:t> </w:t>
      </w:r>
      <w:r>
        <w:rPr>
          <w:sz w:val="24"/>
        </w:rPr>
        <w:t>pháp sau khi hiểu ý nghĩa và hiểu pháp.</w:t>
      </w:r>
    </w:p>
    <w:p>
      <w:pPr>
        <w:pStyle w:val="BodyText"/>
      </w:pPr>
    </w:p>
    <w:p>
      <w:pPr>
        <w:pStyle w:val="BodyText"/>
        <w:ind w:left="360"/>
      </w:pPr>
      <w:r>
        <w:rPr/>
        <w:t>Năm</w:t>
      </w:r>
      <w:r>
        <w:rPr>
          <w:spacing w:val="-5"/>
        </w:rPr>
        <w:t> </w:t>
      </w:r>
      <w:r>
        <w:rPr/>
        <w:t>pháp</w:t>
      </w:r>
      <w:r>
        <w:rPr>
          <w:spacing w:val="-5"/>
        </w:rPr>
        <w:t> </w:t>
      </w:r>
      <w:r>
        <w:rPr/>
        <w:t>này,</w:t>
      </w:r>
      <w:r>
        <w:rPr>
          <w:spacing w:val="-4"/>
        </w:rPr>
        <w:t> </w:t>
      </w:r>
      <w:r>
        <w:rPr/>
        <w:t>này</w:t>
      </w:r>
      <w:r>
        <w:rPr>
          <w:spacing w:val="-8"/>
        </w:rPr>
        <w:t> </w:t>
      </w:r>
      <w:r>
        <w:rPr/>
        <w:t>các</w:t>
      </w:r>
      <w:r>
        <w:rPr>
          <w:spacing w:val="-4"/>
        </w:rPr>
        <w:t> </w:t>
      </w:r>
      <w:r>
        <w:rPr/>
        <w:t>Tỷ-kheo,</w:t>
      </w:r>
      <w:r>
        <w:rPr>
          <w:spacing w:val="-2"/>
        </w:rPr>
        <w:t> </w:t>
      </w:r>
      <w:r>
        <w:rPr/>
        <w:t>đưa</w:t>
      </w:r>
      <w:r>
        <w:rPr>
          <w:spacing w:val="-5"/>
        </w:rPr>
        <w:t> </w:t>
      </w:r>
      <w:r>
        <w:rPr/>
        <w:t>đến</w:t>
      </w:r>
      <w:r>
        <w:rPr>
          <w:spacing w:val="-3"/>
        </w:rPr>
        <w:t> </w:t>
      </w:r>
      <w:r>
        <w:rPr/>
        <w:t>diệu</w:t>
      </w:r>
      <w:r>
        <w:rPr>
          <w:spacing w:val="-2"/>
        </w:rPr>
        <w:t> </w:t>
      </w:r>
      <w:r>
        <w:rPr/>
        <w:t>pháp</w:t>
      </w:r>
      <w:r>
        <w:rPr>
          <w:spacing w:val="-2"/>
        </w:rPr>
        <w:t> </w:t>
      </w:r>
      <w:r>
        <w:rPr/>
        <w:t>an</w:t>
      </w:r>
      <w:r>
        <w:rPr>
          <w:spacing w:val="-3"/>
        </w:rPr>
        <w:t> </w:t>
      </w:r>
      <w:r>
        <w:rPr/>
        <w:t>trú,</w:t>
      </w:r>
      <w:r>
        <w:rPr>
          <w:spacing w:val="-5"/>
        </w:rPr>
        <w:t> </w:t>
      </w:r>
      <w:r>
        <w:rPr/>
        <w:t>không</w:t>
      </w:r>
      <w:r>
        <w:rPr>
          <w:spacing w:val="-5"/>
        </w:rPr>
        <w:t> </w:t>
      </w:r>
      <w:r>
        <w:rPr/>
        <w:t>hỗn</w:t>
      </w:r>
      <w:r>
        <w:rPr>
          <w:spacing w:val="-4"/>
        </w:rPr>
        <w:t> </w:t>
      </w:r>
      <w:r>
        <w:rPr/>
        <w:t>loạn,</w:t>
      </w:r>
      <w:r>
        <w:rPr>
          <w:spacing w:val="-1"/>
        </w:rPr>
        <w:t> </w:t>
      </w:r>
      <w:r>
        <w:rPr/>
        <w:t>không</w:t>
      </w:r>
      <w:r>
        <w:rPr>
          <w:spacing w:val="-5"/>
        </w:rPr>
        <w:t> </w:t>
      </w:r>
      <w:r>
        <w:rPr/>
        <w:t>biến</w:t>
      </w:r>
      <w:r>
        <w:rPr>
          <w:spacing w:val="-2"/>
        </w:rPr>
        <w:t> </w:t>
      </w:r>
      <w:r>
        <w:rPr>
          <w:spacing w:val="-4"/>
        </w:rPr>
        <w:t>mất.</w:t>
      </w:r>
    </w:p>
    <w:p>
      <w:pPr>
        <w:pStyle w:val="BodyText"/>
        <w:spacing w:before="16"/>
      </w:pPr>
    </w:p>
    <w:p>
      <w:pPr>
        <w:pStyle w:val="ListParagraph"/>
        <w:numPr>
          <w:ilvl w:val="0"/>
          <w:numId w:val="269"/>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(155)</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Hỗn</w:t>
      </w:r>
      <w:r>
        <w:rPr>
          <w:rFonts w:ascii="Verdana" w:hAnsi="Verdana"/>
          <w:b/>
          <w:color w:val="008AF0"/>
          <w:spacing w:val="2"/>
          <w:sz w:val="19"/>
        </w:rPr>
        <w:t> </w:t>
      </w:r>
      <w:r>
        <w:rPr>
          <w:rFonts w:ascii="Verdana" w:hAnsi="Verdana"/>
          <w:b/>
          <w:color w:val="008AF0"/>
          <w:sz w:val="19"/>
        </w:rPr>
        <w:t>Loạn</w:t>
      </w:r>
      <w:r>
        <w:rPr>
          <w:rFonts w:ascii="Verdana" w:hAnsi="Verdana"/>
          <w:b/>
          <w:color w:val="008AF0"/>
          <w:spacing w:val="2"/>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269"/>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Năm</w:t>
      </w:r>
      <w:r>
        <w:rPr>
          <w:spacing w:val="-3"/>
          <w:sz w:val="24"/>
        </w:rPr>
        <w:t> </w:t>
      </w:r>
      <w:r>
        <w:rPr>
          <w:sz w:val="24"/>
        </w:rPr>
        <w:t>pháp</w:t>
      </w:r>
      <w:r>
        <w:rPr>
          <w:spacing w:val="-5"/>
          <w:sz w:val="24"/>
        </w:rPr>
        <w:t> </w:t>
      </w:r>
      <w:r>
        <w:rPr>
          <w:sz w:val="24"/>
        </w:rPr>
        <w:t>này,</w:t>
      </w:r>
      <w:r>
        <w:rPr>
          <w:spacing w:val="-2"/>
          <w:sz w:val="24"/>
        </w:rPr>
        <w:t> </w:t>
      </w:r>
      <w:r>
        <w:rPr>
          <w:sz w:val="24"/>
        </w:rPr>
        <w:t>này</w:t>
      </w:r>
      <w:r>
        <w:rPr>
          <w:spacing w:val="-8"/>
          <w:sz w:val="24"/>
        </w:rPr>
        <w:t> </w:t>
      </w:r>
      <w:r>
        <w:rPr>
          <w:sz w:val="24"/>
        </w:rPr>
        <w:t>các</w:t>
      </w:r>
      <w:r>
        <w:rPr>
          <w:spacing w:val="-4"/>
          <w:sz w:val="24"/>
        </w:rPr>
        <w:t> </w:t>
      </w:r>
      <w:r>
        <w:rPr>
          <w:sz w:val="24"/>
        </w:rPr>
        <w:t>Tỷ-kheo,</w:t>
      </w:r>
      <w:r>
        <w:rPr>
          <w:spacing w:val="-5"/>
          <w:sz w:val="24"/>
        </w:rPr>
        <w:t> </w:t>
      </w:r>
      <w:r>
        <w:rPr>
          <w:sz w:val="24"/>
        </w:rPr>
        <w:t>đưa</w:t>
      </w:r>
      <w:r>
        <w:rPr>
          <w:spacing w:val="-3"/>
          <w:sz w:val="24"/>
        </w:rPr>
        <w:t> </w:t>
      </w:r>
      <w:r>
        <w:rPr>
          <w:sz w:val="24"/>
        </w:rPr>
        <w:t>đến</w:t>
      </w:r>
      <w:r>
        <w:rPr>
          <w:spacing w:val="-3"/>
          <w:sz w:val="24"/>
        </w:rPr>
        <w:t> </w:t>
      </w:r>
      <w:r>
        <w:rPr>
          <w:sz w:val="24"/>
        </w:rPr>
        <w:t>diệu</w:t>
      </w:r>
      <w:r>
        <w:rPr>
          <w:spacing w:val="-3"/>
          <w:sz w:val="24"/>
        </w:rPr>
        <w:t> </w:t>
      </w:r>
      <w:r>
        <w:rPr>
          <w:sz w:val="24"/>
        </w:rPr>
        <w:t>pháp</w:t>
      </w:r>
      <w:r>
        <w:rPr>
          <w:spacing w:val="-3"/>
          <w:sz w:val="24"/>
        </w:rPr>
        <w:t> </w:t>
      </w:r>
      <w:r>
        <w:rPr>
          <w:sz w:val="24"/>
        </w:rPr>
        <w:t>hỗn</w:t>
      </w:r>
      <w:r>
        <w:rPr>
          <w:spacing w:val="-4"/>
          <w:sz w:val="24"/>
        </w:rPr>
        <w:t> </w:t>
      </w:r>
      <w:r>
        <w:rPr>
          <w:sz w:val="24"/>
        </w:rPr>
        <w:t>loạn,</w:t>
      </w:r>
      <w:r>
        <w:rPr>
          <w:spacing w:val="-5"/>
          <w:sz w:val="24"/>
        </w:rPr>
        <w:t> </w:t>
      </w:r>
      <w:r>
        <w:rPr>
          <w:sz w:val="24"/>
        </w:rPr>
        <w:t>và</w:t>
      </w:r>
      <w:r>
        <w:rPr>
          <w:spacing w:val="-4"/>
          <w:sz w:val="24"/>
        </w:rPr>
        <w:t> </w:t>
      </w:r>
      <w:r>
        <w:rPr>
          <w:sz w:val="24"/>
        </w:rPr>
        <w:t>biến</w:t>
      </w:r>
      <w:r>
        <w:rPr>
          <w:spacing w:val="-3"/>
          <w:sz w:val="24"/>
        </w:rPr>
        <w:t> </w:t>
      </w:r>
      <w:r>
        <w:rPr>
          <w:sz w:val="24"/>
        </w:rPr>
        <w:t>mất.</w:t>
      </w:r>
      <w:r>
        <w:rPr>
          <w:spacing w:val="-4"/>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69"/>
        </w:numPr>
        <w:tabs>
          <w:tab w:pos="618" w:val="left" w:leader="none"/>
        </w:tabs>
        <w:spacing w:line="232" w:lineRule="auto" w:before="1" w:after="0"/>
        <w:ind w:left="360" w:right="355" w:firstLine="0"/>
        <w:jc w:val="both"/>
        <w:rPr>
          <w:sz w:val="24"/>
        </w:rPr>
      </w:pPr>
      <w:r>
        <w:rPr>
          <w:sz w:val="24"/>
        </w:rPr>
        <w:t>Ở đây, này các Tỷ-kheo, các Tỷ-kheo không học thuộc lòng Khế kinh, ứng tụng, Ký thuyết, Phúng tụng, Không hỏi tự nói, Như thị thuyết, Bổn sanh, Vị tằng hữu pháp, Trí giải hay</w:t>
      </w:r>
      <w:r>
        <w:rPr>
          <w:spacing w:val="-2"/>
          <w:sz w:val="24"/>
        </w:rPr>
        <w:t> </w:t>
      </w:r>
      <w:r>
        <w:rPr>
          <w:sz w:val="24"/>
        </w:rPr>
        <w:t>Phương quảng. Ðây là pháp thứ nhất, này các Tỷ-kheo, đưa đến diệu pháp hỗn loạn và biến mất.</w:t>
      </w:r>
    </w:p>
    <w:p>
      <w:pPr>
        <w:pStyle w:val="ListParagraph"/>
        <w:numPr>
          <w:ilvl w:val="1"/>
          <w:numId w:val="269"/>
        </w:numPr>
        <w:tabs>
          <w:tab w:pos="609" w:val="left" w:leader="none"/>
        </w:tabs>
        <w:spacing w:line="240" w:lineRule="auto" w:before="270" w:after="0"/>
        <w:ind w:left="609" w:right="0" w:hanging="249"/>
        <w:jc w:val="left"/>
        <w:rPr>
          <w:sz w:val="24"/>
        </w:rPr>
      </w:pPr>
      <w:r>
        <w:rPr>
          <w:sz w:val="24"/>
        </w:rPr>
        <w:t>Lại</w:t>
      </w:r>
      <w:r>
        <w:rPr>
          <w:spacing w:val="7"/>
          <w:sz w:val="24"/>
        </w:rPr>
        <w:t> </w:t>
      </w:r>
      <w:r>
        <w:rPr>
          <w:sz w:val="24"/>
        </w:rPr>
        <w:t>nữa,</w:t>
      </w:r>
      <w:r>
        <w:rPr>
          <w:spacing w:val="7"/>
          <w:sz w:val="24"/>
        </w:rPr>
        <w:t> </w:t>
      </w:r>
      <w:r>
        <w:rPr>
          <w:sz w:val="24"/>
        </w:rPr>
        <w:t>này</w:t>
      </w:r>
      <w:r>
        <w:rPr>
          <w:spacing w:val="-1"/>
          <w:sz w:val="24"/>
        </w:rPr>
        <w:t> </w:t>
      </w:r>
      <w:r>
        <w:rPr>
          <w:sz w:val="24"/>
        </w:rPr>
        <w:t>các</w:t>
      </w:r>
      <w:r>
        <w:rPr>
          <w:spacing w:val="6"/>
          <w:sz w:val="24"/>
        </w:rPr>
        <w:t> </w:t>
      </w:r>
      <w:r>
        <w:rPr>
          <w:sz w:val="24"/>
        </w:rPr>
        <w:t>Tỷ-kheo,</w:t>
      </w:r>
      <w:r>
        <w:rPr>
          <w:spacing w:val="7"/>
          <w:sz w:val="24"/>
        </w:rPr>
        <w:t> </w:t>
      </w:r>
      <w:r>
        <w:rPr>
          <w:sz w:val="24"/>
        </w:rPr>
        <w:t>các</w:t>
      </w:r>
      <w:r>
        <w:rPr>
          <w:spacing w:val="5"/>
          <w:sz w:val="24"/>
        </w:rPr>
        <w:t> </w:t>
      </w:r>
      <w:r>
        <w:rPr>
          <w:sz w:val="24"/>
        </w:rPr>
        <w:t>Tỷ-kheo</w:t>
      </w:r>
      <w:r>
        <w:rPr>
          <w:spacing w:val="6"/>
          <w:sz w:val="24"/>
        </w:rPr>
        <w:t> </w:t>
      </w:r>
      <w:r>
        <w:rPr>
          <w:sz w:val="24"/>
        </w:rPr>
        <w:t>không</w:t>
      </w:r>
      <w:r>
        <w:rPr>
          <w:spacing w:val="3"/>
          <w:sz w:val="24"/>
        </w:rPr>
        <w:t> </w:t>
      </w:r>
      <w:r>
        <w:rPr>
          <w:sz w:val="24"/>
        </w:rPr>
        <w:t>thuyết</w:t>
      </w:r>
      <w:r>
        <w:rPr>
          <w:spacing w:val="7"/>
          <w:sz w:val="24"/>
        </w:rPr>
        <w:t> </w:t>
      </w:r>
      <w:r>
        <w:rPr>
          <w:sz w:val="24"/>
        </w:rPr>
        <w:t>pháp</w:t>
      </w:r>
      <w:r>
        <w:rPr>
          <w:spacing w:val="7"/>
          <w:sz w:val="24"/>
        </w:rPr>
        <w:t> </w:t>
      </w:r>
      <w:r>
        <w:rPr>
          <w:sz w:val="24"/>
        </w:rPr>
        <w:t>một</w:t>
      </w:r>
      <w:r>
        <w:rPr>
          <w:spacing w:val="7"/>
          <w:sz w:val="24"/>
        </w:rPr>
        <w:t> </w:t>
      </w:r>
      <w:r>
        <w:rPr>
          <w:sz w:val="24"/>
        </w:rPr>
        <w:t>cách</w:t>
      </w:r>
      <w:r>
        <w:rPr>
          <w:spacing w:val="8"/>
          <w:sz w:val="24"/>
        </w:rPr>
        <w:t> </w:t>
      </w:r>
      <w:r>
        <w:rPr>
          <w:sz w:val="24"/>
        </w:rPr>
        <w:t>rộng</w:t>
      </w:r>
      <w:r>
        <w:rPr>
          <w:spacing w:val="4"/>
          <w:sz w:val="24"/>
        </w:rPr>
        <w:t> </w:t>
      </w:r>
      <w:r>
        <w:rPr>
          <w:sz w:val="24"/>
        </w:rPr>
        <w:t>rãi</w:t>
      </w:r>
      <w:r>
        <w:rPr>
          <w:spacing w:val="8"/>
          <w:sz w:val="24"/>
        </w:rPr>
        <w:t> </w:t>
      </w:r>
      <w:r>
        <w:rPr>
          <w:sz w:val="24"/>
        </w:rPr>
        <w:t>như</w:t>
      </w:r>
      <w:r>
        <w:rPr>
          <w:spacing w:val="6"/>
          <w:sz w:val="24"/>
        </w:rPr>
        <w:t> </w:t>
      </w:r>
      <w:r>
        <w:rPr>
          <w:sz w:val="24"/>
        </w:rPr>
        <w:t>đã</w:t>
      </w:r>
      <w:r>
        <w:rPr>
          <w:spacing w:val="3"/>
          <w:sz w:val="24"/>
        </w:rPr>
        <w:t> </w:t>
      </w:r>
      <w:r>
        <w:rPr>
          <w:sz w:val="24"/>
        </w:rPr>
        <w:t>được</w:t>
      </w:r>
      <w:r>
        <w:rPr>
          <w:spacing w:val="3"/>
          <w:sz w:val="24"/>
        </w:rPr>
        <w:t> </w:t>
      </w:r>
      <w:r>
        <w:rPr>
          <w:sz w:val="24"/>
        </w:rPr>
        <w:t>nghe,</w:t>
      </w:r>
      <w:r>
        <w:rPr>
          <w:spacing w:val="10"/>
          <w:sz w:val="24"/>
        </w:rPr>
        <w:t> </w:t>
      </w:r>
      <w:r>
        <w:rPr>
          <w:spacing w:val="-5"/>
          <w:sz w:val="24"/>
        </w:rPr>
        <w:t>như</w:t>
      </w:r>
    </w:p>
    <w:p>
      <w:pPr>
        <w:pStyle w:val="ListParagraph"/>
        <w:spacing w:after="0" w:line="240" w:lineRule="auto"/>
        <w:jc w:val="left"/>
        <w:rPr>
          <w:sz w:val="24"/>
        </w:rPr>
        <w:sectPr>
          <w:pgSz w:w="12240" w:h="15840"/>
          <w:pgMar w:header="5" w:footer="0" w:top="960" w:bottom="280" w:left="720" w:right="720"/>
        </w:sectPr>
      </w:pPr>
    </w:p>
    <w:p>
      <w:pPr>
        <w:pStyle w:val="BodyText"/>
        <w:spacing w:before="83"/>
        <w:ind w:left="360"/>
      </w:pPr>
      <w:r>
        <w:rPr/>
        <w:t>đã</w:t>
      </w:r>
      <w:r>
        <w:rPr>
          <w:spacing w:val="-8"/>
        </w:rPr>
        <w:t> </w:t>
      </w:r>
      <w:r>
        <w:rPr/>
        <w:t>được</w:t>
      </w:r>
      <w:r>
        <w:rPr>
          <w:spacing w:val="-5"/>
        </w:rPr>
        <w:t> </w:t>
      </w:r>
      <w:r>
        <w:rPr/>
        <w:t>học</w:t>
      </w:r>
      <w:r>
        <w:rPr>
          <w:spacing w:val="-5"/>
        </w:rPr>
        <w:t> </w:t>
      </w:r>
      <w:r>
        <w:rPr/>
        <w:t>thuộc</w:t>
      </w:r>
      <w:r>
        <w:rPr>
          <w:spacing w:val="-3"/>
        </w:rPr>
        <w:t> </w:t>
      </w:r>
      <w:r>
        <w:rPr/>
        <w:t>lòng.</w:t>
      </w:r>
      <w:r>
        <w:rPr>
          <w:spacing w:val="1"/>
        </w:rPr>
        <w:t> </w:t>
      </w:r>
      <w:r>
        <w:rPr/>
        <w:t>Ðây</w:t>
      </w:r>
      <w:r>
        <w:rPr>
          <w:spacing w:val="-9"/>
        </w:rPr>
        <w:t> </w:t>
      </w:r>
      <w:r>
        <w:rPr/>
        <w:t>là</w:t>
      </w:r>
      <w:r>
        <w:rPr>
          <w:spacing w:val="-2"/>
        </w:rPr>
        <w:t> </w:t>
      </w:r>
      <w:r>
        <w:rPr/>
        <w:t>pháp</w:t>
      </w:r>
      <w:r>
        <w:rPr>
          <w:spacing w:val="-3"/>
        </w:rPr>
        <w:t> </w:t>
      </w:r>
      <w:r>
        <w:rPr/>
        <w:t>thứ</w:t>
      </w:r>
      <w:r>
        <w:rPr>
          <w:spacing w:val="-5"/>
        </w:rPr>
        <w:t> </w:t>
      </w:r>
      <w:r>
        <w:rPr/>
        <w:t>hai,</w:t>
      </w:r>
      <w:r>
        <w:rPr>
          <w:spacing w:val="-1"/>
        </w:rPr>
        <w:t> </w:t>
      </w:r>
      <w:r>
        <w:rPr/>
        <w:t>này</w:t>
      </w:r>
      <w:r>
        <w:rPr>
          <w:spacing w:val="-4"/>
        </w:rPr>
        <w:t> </w:t>
      </w:r>
      <w:r>
        <w:rPr/>
        <w:t>các</w:t>
      </w:r>
      <w:r>
        <w:rPr>
          <w:spacing w:val="-3"/>
        </w:rPr>
        <w:t> </w:t>
      </w:r>
      <w:r>
        <w:rPr/>
        <w:t>Tỷ-kheo,</w:t>
      </w:r>
      <w:r>
        <w:rPr>
          <w:spacing w:val="-2"/>
        </w:rPr>
        <w:t> </w:t>
      </w:r>
      <w:r>
        <w:rPr/>
        <w:t>đưa</w:t>
      </w:r>
      <w:r>
        <w:rPr>
          <w:spacing w:val="-6"/>
        </w:rPr>
        <w:t> </w:t>
      </w:r>
      <w:r>
        <w:rPr/>
        <w:t>đến</w:t>
      </w:r>
      <w:r>
        <w:rPr>
          <w:spacing w:val="-3"/>
        </w:rPr>
        <w:t> </w:t>
      </w:r>
      <w:r>
        <w:rPr/>
        <w:t>diệu</w:t>
      </w:r>
      <w:r>
        <w:rPr>
          <w:spacing w:val="-1"/>
        </w:rPr>
        <w:t> </w:t>
      </w:r>
      <w:r>
        <w:rPr/>
        <w:t>pháp</w:t>
      </w:r>
      <w:r>
        <w:rPr>
          <w:spacing w:val="-2"/>
        </w:rPr>
        <w:t> </w:t>
      </w:r>
      <w:r>
        <w:rPr/>
        <w:t>hỗn</w:t>
      </w:r>
      <w:r>
        <w:rPr>
          <w:spacing w:val="-4"/>
        </w:rPr>
        <w:t> </w:t>
      </w:r>
      <w:r>
        <w:rPr/>
        <w:t>loạn</w:t>
      </w:r>
      <w:r>
        <w:rPr>
          <w:spacing w:val="-2"/>
        </w:rPr>
        <w:t> </w:t>
      </w:r>
      <w:r>
        <w:rPr/>
        <w:t>và</w:t>
      </w:r>
      <w:r>
        <w:rPr>
          <w:spacing w:val="-3"/>
        </w:rPr>
        <w:t> </w:t>
      </w:r>
      <w:r>
        <w:rPr/>
        <w:t>biến</w:t>
      </w:r>
      <w:r>
        <w:rPr>
          <w:spacing w:val="-2"/>
        </w:rPr>
        <w:t> </w:t>
      </w:r>
      <w:r>
        <w:rPr>
          <w:spacing w:val="-4"/>
        </w:rPr>
        <w:t>mất.</w:t>
      </w:r>
    </w:p>
    <w:p>
      <w:pPr>
        <w:pStyle w:val="BodyText"/>
        <w:spacing w:before="9"/>
      </w:pPr>
    </w:p>
    <w:p>
      <w:pPr>
        <w:pStyle w:val="ListParagraph"/>
        <w:numPr>
          <w:ilvl w:val="1"/>
          <w:numId w:val="269"/>
        </w:numPr>
        <w:tabs>
          <w:tab w:pos="606" w:val="left" w:leader="none"/>
        </w:tabs>
        <w:spacing w:line="230" w:lineRule="auto" w:before="0" w:after="0"/>
        <w:ind w:left="360" w:right="352" w:firstLine="0"/>
        <w:jc w:val="both"/>
        <w:rPr>
          <w:sz w:val="24"/>
        </w:rPr>
      </w:pPr>
      <w:r>
        <w:rPr>
          <w:sz w:val="24"/>
        </w:rPr>
        <w:t>Lại nữa, này các Tỷ-kheo, các Tỷ-kheo không để cho các người khác nói pháp một cách rộng rãi như đã</w:t>
      </w:r>
      <w:r>
        <w:rPr>
          <w:spacing w:val="-3"/>
          <w:sz w:val="24"/>
        </w:rPr>
        <w:t> </w:t>
      </w:r>
      <w:r>
        <w:rPr>
          <w:sz w:val="24"/>
        </w:rPr>
        <w:t>được</w:t>
      </w:r>
      <w:r>
        <w:rPr>
          <w:spacing w:val="-3"/>
          <w:sz w:val="24"/>
        </w:rPr>
        <w:t> </w:t>
      </w:r>
      <w:r>
        <w:rPr>
          <w:sz w:val="24"/>
        </w:rPr>
        <w:t>nghe,</w:t>
      </w:r>
      <w:r>
        <w:rPr>
          <w:spacing w:val="-2"/>
          <w:sz w:val="24"/>
        </w:rPr>
        <w:t> </w:t>
      </w:r>
      <w:r>
        <w:rPr>
          <w:sz w:val="24"/>
        </w:rPr>
        <w:t>như</w:t>
      </w:r>
      <w:r>
        <w:rPr>
          <w:spacing w:val="-3"/>
          <w:sz w:val="24"/>
        </w:rPr>
        <w:t> </w:t>
      </w:r>
      <w:r>
        <w:rPr>
          <w:sz w:val="24"/>
        </w:rPr>
        <w:t>đã được</w:t>
      </w:r>
      <w:r>
        <w:rPr>
          <w:spacing w:val="-3"/>
          <w:sz w:val="24"/>
        </w:rPr>
        <w:t> </w:t>
      </w:r>
      <w:r>
        <w:rPr>
          <w:sz w:val="24"/>
        </w:rPr>
        <w:t>học</w:t>
      </w:r>
      <w:r>
        <w:rPr>
          <w:spacing w:val="-3"/>
          <w:sz w:val="24"/>
        </w:rPr>
        <w:t> </w:t>
      </w:r>
      <w:r>
        <w:rPr>
          <w:sz w:val="24"/>
        </w:rPr>
        <w:t>thuộc</w:t>
      </w:r>
      <w:r>
        <w:rPr>
          <w:spacing w:val="-1"/>
          <w:sz w:val="24"/>
        </w:rPr>
        <w:t> </w:t>
      </w:r>
      <w:r>
        <w:rPr>
          <w:sz w:val="24"/>
        </w:rPr>
        <w:t>lòng. Ðây</w:t>
      </w:r>
      <w:r>
        <w:rPr>
          <w:spacing w:val="-7"/>
          <w:sz w:val="24"/>
        </w:rPr>
        <w:t> </w:t>
      </w:r>
      <w:r>
        <w:rPr>
          <w:sz w:val="24"/>
        </w:rPr>
        <w:t>là</w:t>
      </w:r>
      <w:r>
        <w:rPr>
          <w:spacing w:val="-3"/>
          <w:sz w:val="24"/>
        </w:rPr>
        <w:t> </w:t>
      </w:r>
      <w:r>
        <w:rPr>
          <w:sz w:val="24"/>
        </w:rPr>
        <w:t>pháp</w:t>
      </w:r>
      <w:r>
        <w:rPr>
          <w:spacing w:val="-2"/>
          <w:sz w:val="24"/>
        </w:rPr>
        <w:t> </w:t>
      </w:r>
      <w:r>
        <w:rPr>
          <w:sz w:val="24"/>
        </w:rPr>
        <w:t>thứ ba, này</w:t>
      </w:r>
      <w:r>
        <w:rPr>
          <w:spacing w:val="-4"/>
          <w:sz w:val="24"/>
        </w:rPr>
        <w:t> </w:t>
      </w:r>
      <w:r>
        <w:rPr>
          <w:sz w:val="24"/>
        </w:rPr>
        <w:t>các Tỷ-kheo, đưa</w:t>
      </w:r>
      <w:r>
        <w:rPr>
          <w:spacing w:val="-4"/>
          <w:sz w:val="24"/>
        </w:rPr>
        <w:t> </w:t>
      </w:r>
      <w:r>
        <w:rPr>
          <w:sz w:val="24"/>
        </w:rPr>
        <w:t>đến</w:t>
      </w:r>
      <w:r>
        <w:rPr>
          <w:spacing w:val="-2"/>
          <w:sz w:val="24"/>
        </w:rPr>
        <w:t> </w:t>
      </w:r>
      <w:r>
        <w:rPr>
          <w:sz w:val="24"/>
        </w:rPr>
        <w:t>diệu</w:t>
      </w:r>
      <w:r>
        <w:rPr>
          <w:spacing w:val="-2"/>
          <w:sz w:val="24"/>
        </w:rPr>
        <w:t> </w:t>
      </w:r>
      <w:r>
        <w:rPr>
          <w:sz w:val="24"/>
        </w:rPr>
        <w:t>pháp</w:t>
      </w:r>
      <w:r>
        <w:rPr>
          <w:spacing w:val="-1"/>
          <w:sz w:val="24"/>
        </w:rPr>
        <w:t> </w:t>
      </w:r>
      <w:r>
        <w:rPr>
          <w:sz w:val="24"/>
        </w:rPr>
        <w:t>hỗn loạn và biến mất.</w:t>
      </w:r>
    </w:p>
    <w:p>
      <w:pPr>
        <w:pStyle w:val="BodyText"/>
        <w:spacing w:before="9"/>
      </w:pPr>
    </w:p>
    <w:p>
      <w:pPr>
        <w:pStyle w:val="ListParagraph"/>
        <w:numPr>
          <w:ilvl w:val="1"/>
          <w:numId w:val="269"/>
        </w:numPr>
        <w:tabs>
          <w:tab w:pos="604" w:val="left" w:leader="none"/>
        </w:tabs>
        <w:spacing w:line="230" w:lineRule="auto" w:before="1" w:after="0"/>
        <w:ind w:left="360" w:right="352" w:firstLine="0"/>
        <w:jc w:val="both"/>
        <w:rPr>
          <w:sz w:val="24"/>
        </w:rPr>
      </w:pPr>
      <w:r>
        <w:rPr>
          <w:sz w:val="24"/>
        </w:rPr>
        <w:t>Lại nữa, này các Tỷ-kheo, các Tỷ-kheo không có đọc tụng pháp một cách rộng rãi như đã được nghe, như đã được học thuộc lòng. Ðây là pháp thứ tư, này các Tỷ-kheo, đưa đến diệu pháp hỗn loạn và biến </w:t>
      </w:r>
      <w:r>
        <w:rPr>
          <w:spacing w:val="-4"/>
          <w:sz w:val="24"/>
        </w:rPr>
        <w:t>mất.</w:t>
      </w:r>
    </w:p>
    <w:p>
      <w:pPr>
        <w:pStyle w:val="BodyText"/>
        <w:spacing w:before="9"/>
      </w:pPr>
    </w:p>
    <w:p>
      <w:pPr>
        <w:pStyle w:val="ListParagraph"/>
        <w:numPr>
          <w:ilvl w:val="1"/>
          <w:numId w:val="269"/>
        </w:numPr>
        <w:tabs>
          <w:tab w:pos="613" w:val="left" w:leader="none"/>
        </w:tabs>
        <w:spacing w:line="232" w:lineRule="auto" w:before="0" w:after="0"/>
        <w:ind w:left="360" w:right="355" w:firstLine="0"/>
        <w:jc w:val="both"/>
        <w:rPr>
          <w:sz w:val="24"/>
        </w:rPr>
      </w:pPr>
      <w:r>
        <w:rPr>
          <w:sz w:val="24"/>
        </w:rPr>
        <w:t>Lại nữa, này các Tỷ-kheo, các Tỷ-kheo với tâm không tùy tầm, không tùy tứ, với ý không tùy quán pháp như đã được nghe, như đã được học thuộc lòng. Ðây là pháp thứ năm, này các Tỷ-kheo, đưa đến diệu pháp hỗn loạn và biến mất.</w:t>
      </w:r>
    </w:p>
    <w:p>
      <w:pPr>
        <w:pStyle w:val="BodyText"/>
        <w:spacing w:before="270"/>
        <w:ind w:left="360"/>
      </w:pPr>
      <w:r>
        <w:rPr/>
        <w:t>Năm</w:t>
      </w:r>
      <w:r>
        <w:rPr>
          <w:spacing w:val="-5"/>
        </w:rPr>
        <w:t> </w:t>
      </w:r>
      <w:r>
        <w:rPr/>
        <w:t>pháp</w:t>
      </w:r>
      <w:r>
        <w:rPr>
          <w:spacing w:val="-4"/>
        </w:rPr>
        <w:t> </w:t>
      </w:r>
      <w:r>
        <w:rPr/>
        <w:t>này,</w:t>
      </w:r>
      <w:r>
        <w:rPr>
          <w:spacing w:val="-4"/>
        </w:rPr>
        <w:t> </w:t>
      </w:r>
      <w:r>
        <w:rPr/>
        <w:t>này</w:t>
      </w:r>
      <w:r>
        <w:rPr>
          <w:spacing w:val="-9"/>
        </w:rPr>
        <w:t> </w:t>
      </w:r>
      <w:r>
        <w:rPr/>
        <w:t>các</w:t>
      </w:r>
      <w:r>
        <w:rPr>
          <w:spacing w:val="-5"/>
        </w:rPr>
        <w:t> </w:t>
      </w:r>
      <w:r>
        <w:rPr/>
        <w:t>Tỷ-kheo,</w:t>
      </w:r>
      <w:r>
        <w:rPr>
          <w:spacing w:val="-2"/>
        </w:rPr>
        <w:t> </w:t>
      </w:r>
      <w:r>
        <w:rPr/>
        <w:t>đưa</w:t>
      </w:r>
      <w:r>
        <w:rPr>
          <w:spacing w:val="-5"/>
        </w:rPr>
        <w:t> </w:t>
      </w:r>
      <w:r>
        <w:rPr/>
        <w:t>đến</w:t>
      </w:r>
      <w:r>
        <w:rPr>
          <w:spacing w:val="-2"/>
        </w:rPr>
        <w:t> </w:t>
      </w:r>
      <w:r>
        <w:rPr/>
        <w:t>diệu</w:t>
      </w:r>
      <w:r>
        <w:rPr>
          <w:spacing w:val="-4"/>
        </w:rPr>
        <w:t> </w:t>
      </w:r>
      <w:r>
        <w:rPr/>
        <w:t>pháp</w:t>
      </w:r>
      <w:r>
        <w:rPr>
          <w:spacing w:val="-2"/>
        </w:rPr>
        <w:t> </w:t>
      </w:r>
      <w:r>
        <w:rPr/>
        <w:t>hỗn</w:t>
      </w:r>
      <w:r>
        <w:rPr>
          <w:spacing w:val="-5"/>
        </w:rPr>
        <w:t> </w:t>
      </w:r>
      <w:r>
        <w:rPr/>
        <w:t>loạn,</w:t>
      </w:r>
      <w:r>
        <w:rPr>
          <w:spacing w:val="-2"/>
        </w:rPr>
        <w:t> </w:t>
      </w:r>
      <w:r>
        <w:rPr/>
        <w:t>và</w:t>
      </w:r>
      <w:r>
        <w:rPr>
          <w:spacing w:val="-5"/>
        </w:rPr>
        <w:t> </w:t>
      </w:r>
      <w:r>
        <w:rPr/>
        <w:t>biến</w:t>
      </w:r>
      <w:r>
        <w:rPr>
          <w:spacing w:val="-2"/>
        </w:rPr>
        <w:t> </w:t>
      </w:r>
      <w:r>
        <w:rPr>
          <w:spacing w:val="-4"/>
        </w:rPr>
        <w:t>mất.</w:t>
      </w:r>
    </w:p>
    <w:p>
      <w:pPr>
        <w:pStyle w:val="BodyText"/>
        <w:spacing w:before="9"/>
      </w:pPr>
    </w:p>
    <w:p>
      <w:pPr>
        <w:pStyle w:val="ListParagraph"/>
        <w:numPr>
          <w:ilvl w:val="1"/>
          <w:numId w:val="269"/>
        </w:numPr>
        <w:tabs>
          <w:tab w:pos="613" w:val="left" w:leader="none"/>
        </w:tabs>
        <w:spacing w:line="230" w:lineRule="auto" w:before="0" w:after="0"/>
        <w:ind w:left="360" w:right="355" w:firstLine="0"/>
        <w:jc w:val="both"/>
        <w:rPr>
          <w:sz w:val="24"/>
        </w:rPr>
      </w:pPr>
      <w:r>
        <w:rPr>
          <w:sz w:val="24"/>
        </w:rPr>
        <w:t>Năm pháp này, này các Tỷ-kheo, không đưa đến diệu pháp an trú, không hỗn loạn, không biến mất. Thế nào là năm?</w:t>
      </w:r>
    </w:p>
    <w:p>
      <w:pPr>
        <w:pStyle w:val="BodyText"/>
        <w:spacing w:before="6"/>
      </w:pPr>
    </w:p>
    <w:p>
      <w:pPr>
        <w:pStyle w:val="ListParagraph"/>
        <w:numPr>
          <w:ilvl w:val="1"/>
          <w:numId w:val="269"/>
        </w:numPr>
        <w:tabs>
          <w:tab w:pos="623" w:val="left" w:leader="none"/>
        </w:tabs>
        <w:spacing w:line="232" w:lineRule="auto" w:before="0" w:after="0"/>
        <w:ind w:left="360" w:right="354" w:firstLine="0"/>
        <w:jc w:val="both"/>
        <w:rPr>
          <w:sz w:val="24"/>
        </w:rPr>
      </w:pPr>
      <w:r>
        <w:rPr>
          <w:sz w:val="24"/>
        </w:rPr>
        <w:t>Ở đây, này các Tỷ-kheo, các Tỷ-kheo học thuộc lòng pháp, Khế kinh, ứng tụng, Ký thuyết, Phúng tụng, Không hỏi tự nói, Như thị thuyết, Bổn sanh, Vị tằng hữu pháp, Trí giải hay</w:t>
      </w:r>
      <w:r>
        <w:rPr>
          <w:spacing w:val="-2"/>
          <w:sz w:val="24"/>
        </w:rPr>
        <w:t> </w:t>
      </w:r>
      <w:r>
        <w:rPr>
          <w:sz w:val="24"/>
        </w:rPr>
        <w:t>Phương quảng. Ðây là pháp thứ nhất, này các Tỷ-kheo, đưa đến diệu pháp an trú, không hỗn loạn, không biến mất.</w:t>
      </w:r>
    </w:p>
    <w:p>
      <w:pPr>
        <w:pStyle w:val="BodyText"/>
        <w:spacing w:before="5"/>
      </w:pPr>
    </w:p>
    <w:p>
      <w:pPr>
        <w:pStyle w:val="ListParagraph"/>
        <w:numPr>
          <w:ilvl w:val="1"/>
          <w:numId w:val="269"/>
        </w:numPr>
        <w:tabs>
          <w:tab w:pos="599" w:val="left" w:leader="none"/>
        </w:tabs>
        <w:spacing w:line="230" w:lineRule="auto" w:before="0" w:after="0"/>
        <w:ind w:left="360" w:right="354" w:firstLine="0"/>
        <w:jc w:val="both"/>
        <w:rPr>
          <w:sz w:val="24"/>
        </w:rPr>
      </w:pPr>
      <w:r>
        <w:rPr>
          <w:sz w:val="24"/>
        </w:rPr>
        <w:t>Lại nữa, này</w:t>
      </w:r>
      <w:r>
        <w:rPr>
          <w:spacing w:val="-5"/>
          <w:sz w:val="24"/>
        </w:rPr>
        <w:t> </w:t>
      </w:r>
      <w:r>
        <w:rPr>
          <w:sz w:val="24"/>
        </w:rPr>
        <w:t>các</w:t>
      </w:r>
      <w:r>
        <w:rPr>
          <w:spacing w:val="-1"/>
          <w:sz w:val="24"/>
        </w:rPr>
        <w:t> </w:t>
      </w:r>
      <w:r>
        <w:rPr>
          <w:sz w:val="24"/>
        </w:rPr>
        <w:t>Tỷ-kheo, các Tỷ-kheo thuyết pháp</w:t>
      </w:r>
      <w:r>
        <w:rPr>
          <w:spacing w:val="-1"/>
          <w:sz w:val="24"/>
        </w:rPr>
        <w:t> </w:t>
      </w:r>
      <w:r>
        <w:rPr>
          <w:sz w:val="24"/>
        </w:rPr>
        <w:t>một cách rộng</w:t>
      </w:r>
      <w:r>
        <w:rPr>
          <w:spacing w:val="-3"/>
          <w:sz w:val="24"/>
        </w:rPr>
        <w:t> </w:t>
      </w:r>
      <w:r>
        <w:rPr>
          <w:sz w:val="24"/>
        </w:rPr>
        <w:t>rãi như</w:t>
      </w:r>
      <w:r>
        <w:rPr>
          <w:spacing w:val="-1"/>
          <w:sz w:val="24"/>
        </w:rPr>
        <w:t> </w:t>
      </w:r>
      <w:r>
        <w:rPr>
          <w:sz w:val="24"/>
        </w:rPr>
        <w:t>đã</w:t>
      </w:r>
      <w:r>
        <w:rPr>
          <w:spacing w:val="-1"/>
          <w:sz w:val="24"/>
        </w:rPr>
        <w:t> </w:t>
      </w:r>
      <w:r>
        <w:rPr>
          <w:sz w:val="24"/>
        </w:rPr>
        <w:t>được</w:t>
      </w:r>
      <w:r>
        <w:rPr>
          <w:spacing w:val="-1"/>
          <w:sz w:val="24"/>
        </w:rPr>
        <w:t> </w:t>
      </w:r>
      <w:r>
        <w:rPr>
          <w:sz w:val="24"/>
        </w:rPr>
        <w:t>nghe, như</w:t>
      </w:r>
      <w:r>
        <w:rPr>
          <w:spacing w:val="-4"/>
          <w:sz w:val="24"/>
        </w:rPr>
        <w:t> </w:t>
      </w:r>
      <w:r>
        <w:rPr>
          <w:sz w:val="24"/>
        </w:rPr>
        <w:t>đã</w:t>
      </w:r>
      <w:r>
        <w:rPr>
          <w:spacing w:val="-1"/>
          <w:sz w:val="24"/>
        </w:rPr>
        <w:t> </w:t>
      </w:r>
      <w:r>
        <w:rPr>
          <w:sz w:val="24"/>
        </w:rPr>
        <w:t>được học thuộc lòng. Ðây là pháp thứ hai, này các Tỷ-kheo, đưa đến diệu pháp an trú, không hỗn loạn và không biến mất.</w:t>
      </w:r>
    </w:p>
    <w:p>
      <w:pPr>
        <w:pStyle w:val="BodyText"/>
        <w:spacing w:before="9"/>
      </w:pPr>
    </w:p>
    <w:p>
      <w:pPr>
        <w:pStyle w:val="ListParagraph"/>
        <w:numPr>
          <w:ilvl w:val="1"/>
          <w:numId w:val="269"/>
        </w:numPr>
        <w:tabs>
          <w:tab w:pos="735" w:val="left" w:leader="none"/>
        </w:tabs>
        <w:spacing w:line="230" w:lineRule="auto" w:before="1" w:after="0"/>
        <w:ind w:left="360" w:right="351" w:firstLine="0"/>
        <w:jc w:val="both"/>
        <w:rPr>
          <w:sz w:val="24"/>
        </w:rPr>
      </w:pPr>
      <w:r>
        <w:rPr>
          <w:sz w:val="24"/>
        </w:rPr>
        <w:t>Lại nữa, này các Tỷ-kheo, các Tỷ-kheo để cho các người khác nói pháp một cách rộng rãi như đã được nghe, như đã được học thuộc lòng. Ðây là pháp thứ ba, này các Tỷ-kheo, đưa đến diệu pháp được an trú, không hỗn loạn và không biến mất.</w:t>
      </w:r>
    </w:p>
    <w:p>
      <w:pPr>
        <w:pStyle w:val="BodyText"/>
        <w:spacing w:before="11"/>
      </w:pPr>
    </w:p>
    <w:p>
      <w:pPr>
        <w:pStyle w:val="ListParagraph"/>
        <w:numPr>
          <w:ilvl w:val="1"/>
          <w:numId w:val="269"/>
        </w:numPr>
        <w:tabs>
          <w:tab w:pos="728" w:val="left" w:leader="none"/>
        </w:tabs>
        <w:spacing w:line="230" w:lineRule="auto" w:before="0" w:after="0"/>
        <w:ind w:left="360" w:right="354" w:firstLine="0"/>
        <w:jc w:val="both"/>
        <w:rPr>
          <w:sz w:val="24"/>
        </w:rPr>
      </w:pPr>
      <w:r>
        <w:rPr>
          <w:sz w:val="24"/>
        </w:rPr>
        <w:t>Lại nữa, này các Tỷ-kheo, các Tỷ-kheo đọc tụng pháp một cách rộng rãi như đã được nghe, như đã được học thuộc lòng. Ðây</w:t>
      </w:r>
      <w:r>
        <w:rPr>
          <w:spacing w:val="-2"/>
          <w:sz w:val="24"/>
        </w:rPr>
        <w:t> </w:t>
      </w:r>
      <w:r>
        <w:rPr>
          <w:sz w:val="24"/>
        </w:rPr>
        <w:t>là pháp thứ tư, này</w:t>
      </w:r>
      <w:r>
        <w:rPr>
          <w:spacing w:val="-1"/>
          <w:sz w:val="24"/>
        </w:rPr>
        <w:t> </w:t>
      </w:r>
      <w:r>
        <w:rPr>
          <w:sz w:val="24"/>
        </w:rPr>
        <w:t>các Tỷ-kheo, đưa đến diệu pháp an trú, không hỗn loạn và không biến mất.</w:t>
      </w:r>
    </w:p>
    <w:p>
      <w:pPr>
        <w:pStyle w:val="BodyText"/>
        <w:spacing w:before="9"/>
      </w:pPr>
    </w:p>
    <w:p>
      <w:pPr>
        <w:pStyle w:val="BodyText"/>
        <w:spacing w:line="230" w:lineRule="auto"/>
        <w:ind w:left="360" w:right="354"/>
        <w:jc w:val="both"/>
      </w:pPr>
      <w:r>
        <w:rPr/>
        <w:t>6. Lại nữa, này các Tỷ-kheo, các Tỷ-kheo với tùy tầm, tùy tứ, với ý tùy quán pháp như đã được nghe, như đã được học thuộc lòng. Ðây là pháp thứ năm, này các Tỷ-kheo, đưa đến diệu pháp an trú, không hỗn loạn, không biến mất.</w:t>
      </w:r>
    </w:p>
    <w:p>
      <w:pPr>
        <w:pStyle w:val="BodyText"/>
      </w:pPr>
    </w:p>
    <w:p>
      <w:pPr>
        <w:pStyle w:val="BodyText"/>
        <w:spacing w:before="1"/>
        <w:ind w:left="360"/>
      </w:pPr>
      <w:r>
        <w:rPr/>
        <w:t>Năm</w:t>
      </w:r>
      <w:r>
        <w:rPr>
          <w:spacing w:val="-5"/>
        </w:rPr>
        <w:t> </w:t>
      </w:r>
      <w:r>
        <w:rPr/>
        <w:t>pháp</w:t>
      </w:r>
      <w:r>
        <w:rPr>
          <w:spacing w:val="-5"/>
        </w:rPr>
        <w:t> </w:t>
      </w:r>
      <w:r>
        <w:rPr/>
        <w:t>này,</w:t>
      </w:r>
      <w:r>
        <w:rPr>
          <w:spacing w:val="-4"/>
        </w:rPr>
        <w:t> </w:t>
      </w:r>
      <w:r>
        <w:rPr/>
        <w:t>này</w:t>
      </w:r>
      <w:r>
        <w:rPr>
          <w:spacing w:val="-8"/>
        </w:rPr>
        <w:t> </w:t>
      </w:r>
      <w:r>
        <w:rPr/>
        <w:t>các</w:t>
      </w:r>
      <w:r>
        <w:rPr>
          <w:spacing w:val="-4"/>
        </w:rPr>
        <w:t> </w:t>
      </w:r>
      <w:r>
        <w:rPr/>
        <w:t>Tỷ-kheo,</w:t>
      </w:r>
      <w:r>
        <w:rPr>
          <w:spacing w:val="-2"/>
        </w:rPr>
        <w:t> </w:t>
      </w:r>
      <w:r>
        <w:rPr/>
        <w:t>đưa</w:t>
      </w:r>
      <w:r>
        <w:rPr>
          <w:spacing w:val="-5"/>
        </w:rPr>
        <w:t> </w:t>
      </w:r>
      <w:r>
        <w:rPr/>
        <w:t>đến</w:t>
      </w:r>
      <w:r>
        <w:rPr>
          <w:spacing w:val="-3"/>
        </w:rPr>
        <w:t> </w:t>
      </w:r>
      <w:r>
        <w:rPr/>
        <w:t>diệu</w:t>
      </w:r>
      <w:r>
        <w:rPr>
          <w:spacing w:val="-2"/>
        </w:rPr>
        <w:t> </w:t>
      </w:r>
      <w:r>
        <w:rPr/>
        <w:t>pháp</w:t>
      </w:r>
      <w:r>
        <w:rPr>
          <w:spacing w:val="-2"/>
        </w:rPr>
        <w:t> </w:t>
      </w:r>
      <w:r>
        <w:rPr/>
        <w:t>an</w:t>
      </w:r>
      <w:r>
        <w:rPr>
          <w:spacing w:val="-3"/>
        </w:rPr>
        <w:t> </w:t>
      </w:r>
      <w:r>
        <w:rPr/>
        <w:t>trú,</w:t>
      </w:r>
      <w:r>
        <w:rPr>
          <w:spacing w:val="-5"/>
        </w:rPr>
        <w:t> </w:t>
      </w:r>
      <w:r>
        <w:rPr/>
        <w:t>không</w:t>
      </w:r>
      <w:r>
        <w:rPr>
          <w:spacing w:val="-5"/>
        </w:rPr>
        <w:t> </w:t>
      </w:r>
      <w:r>
        <w:rPr/>
        <w:t>hỗn</w:t>
      </w:r>
      <w:r>
        <w:rPr>
          <w:spacing w:val="-4"/>
        </w:rPr>
        <w:t> </w:t>
      </w:r>
      <w:r>
        <w:rPr/>
        <w:t>loạn,</w:t>
      </w:r>
      <w:r>
        <w:rPr>
          <w:spacing w:val="-1"/>
        </w:rPr>
        <w:t> </w:t>
      </w:r>
      <w:r>
        <w:rPr/>
        <w:t>không</w:t>
      </w:r>
      <w:r>
        <w:rPr>
          <w:spacing w:val="-5"/>
        </w:rPr>
        <w:t> </w:t>
      </w:r>
      <w:r>
        <w:rPr/>
        <w:t>biến</w:t>
      </w:r>
      <w:r>
        <w:rPr>
          <w:spacing w:val="-2"/>
        </w:rPr>
        <w:t> </w:t>
      </w:r>
      <w:r>
        <w:rPr>
          <w:spacing w:val="-4"/>
        </w:rPr>
        <w:t>mất.</w:t>
      </w:r>
    </w:p>
    <w:p>
      <w:pPr>
        <w:pStyle w:val="BodyText"/>
        <w:spacing w:before="16"/>
      </w:pPr>
    </w:p>
    <w:p>
      <w:pPr>
        <w:pStyle w:val="ListParagraph"/>
        <w:numPr>
          <w:ilvl w:val="0"/>
          <w:numId w:val="269"/>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(156)</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3"/>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Hỗn</w:t>
      </w:r>
      <w:r>
        <w:rPr>
          <w:rFonts w:ascii="Verdana" w:hAnsi="Verdana"/>
          <w:b/>
          <w:color w:val="008AF0"/>
          <w:spacing w:val="4"/>
          <w:sz w:val="19"/>
        </w:rPr>
        <w:t> </w:t>
      </w:r>
      <w:r>
        <w:rPr>
          <w:rFonts w:ascii="Verdana" w:hAnsi="Verdana"/>
          <w:b/>
          <w:color w:val="008AF0"/>
          <w:sz w:val="19"/>
        </w:rPr>
        <w:t>Loạn </w:t>
      </w:r>
      <w:r>
        <w:rPr>
          <w:rFonts w:ascii="Verdana" w:hAnsi="Verdana"/>
          <w:b/>
          <w:color w:val="008AF0"/>
          <w:spacing w:val="-5"/>
          <w:sz w:val="19"/>
        </w:rPr>
        <w:t>(3)</w:t>
      </w:r>
    </w:p>
    <w:p>
      <w:pPr>
        <w:pStyle w:val="BodyText"/>
        <w:spacing w:before="40"/>
        <w:rPr>
          <w:rFonts w:ascii="Verdana"/>
          <w:b/>
          <w:sz w:val="19"/>
        </w:rPr>
      </w:pPr>
    </w:p>
    <w:p>
      <w:pPr>
        <w:pStyle w:val="ListParagraph"/>
        <w:numPr>
          <w:ilvl w:val="1"/>
          <w:numId w:val="269"/>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Năm</w:t>
      </w:r>
      <w:r>
        <w:rPr>
          <w:spacing w:val="-3"/>
          <w:sz w:val="24"/>
        </w:rPr>
        <w:t> </w:t>
      </w:r>
      <w:r>
        <w:rPr>
          <w:sz w:val="24"/>
        </w:rPr>
        <w:t>pháp</w:t>
      </w:r>
      <w:r>
        <w:rPr>
          <w:spacing w:val="-5"/>
          <w:sz w:val="24"/>
        </w:rPr>
        <w:t> </w:t>
      </w:r>
      <w:r>
        <w:rPr>
          <w:sz w:val="24"/>
        </w:rPr>
        <w:t>này,</w:t>
      </w:r>
      <w:r>
        <w:rPr>
          <w:spacing w:val="-2"/>
          <w:sz w:val="24"/>
        </w:rPr>
        <w:t> </w:t>
      </w:r>
      <w:r>
        <w:rPr>
          <w:sz w:val="24"/>
        </w:rPr>
        <w:t>này</w:t>
      </w:r>
      <w:r>
        <w:rPr>
          <w:spacing w:val="-8"/>
          <w:sz w:val="24"/>
        </w:rPr>
        <w:t> </w:t>
      </w:r>
      <w:r>
        <w:rPr>
          <w:sz w:val="24"/>
        </w:rPr>
        <w:t>các</w:t>
      </w:r>
      <w:r>
        <w:rPr>
          <w:spacing w:val="-4"/>
          <w:sz w:val="24"/>
        </w:rPr>
        <w:t> </w:t>
      </w:r>
      <w:r>
        <w:rPr>
          <w:sz w:val="24"/>
        </w:rPr>
        <w:t>Tỷ-kheo,</w:t>
      </w:r>
      <w:r>
        <w:rPr>
          <w:spacing w:val="-5"/>
          <w:sz w:val="24"/>
        </w:rPr>
        <w:t> </w:t>
      </w:r>
      <w:r>
        <w:rPr>
          <w:sz w:val="24"/>
        </w:rPr>
        <w:t>đưa</w:t>
      </w:r>
      <w:r>
        <w:rPr>
          <w:spacing w:val="-3"/>
          <w:sz w:val="24"/>
        </w:rPr>
        <w:t> </w:t>
      </w:r>
      <w:r>
        <w:rPr>
          <w:sz w:val="24"/>
        </w:rPr>
        <w:t>đến</w:t>
      </w:r>
      <w:r>
        <w:rPr>
          <w:spacing w:val="-3"/>
          <w:sz w:val="24"/>
        </w:rPr>
        <w:t> </w:t>
      </w:r>
      <w:r>
        <w:rPr>
          <w:sz w:val="24"/>
        </w:rPr>
        <w:t>diệu</w:t>
      </w:r>
      <w:r>
        <w:rPr>
          <w:spacing w:val="-3"/>
          <w:sz w:val="24"/>
        </w:rPr>
        <w:t> </w:t>
      </w:r>
      <w:r>
        <w:rPr>
          <w:sz w:val="24"/>
        </w:rPr>
        <w:t>pháp</w:t>
      </w:r>
      <w:r>
        <w:rPr>
          <w:spacing w:val="-3"/>
          <w:sz w:val="24"/>
        </w:rPr>
        <w:t> </w:t>
      </w:r>
      <w:r>
        <w:rPr>
          <w:sz w:val="24"/>
        </w:rPr>
        <w:t>hỗn</w:t>
      </w:r>
      <w:r>
        <w:rPr>
          <w:spacing w:val="-4"/>
          <w:sz w:val="24"/>
        </w:rPr>
        <w:t> </w:t>
      </w:r>
      <w:r>
        <w:rPr>
          <w:sz w:val="24"/>
        </w:rPr>
        <w:t>loạn,</w:t>
      </w:r>
      <w:r>
        <w:rPr>
          <w:spacing w:val="-5"/>
          <w:sz w:val="24"/>
        </w:rPr>
        <w:t> </w:t>
      </w:r>
      <w:r>
        <w:rPr>
          <w:sz w:val="24"/>
        </w:rPr>
        <w:t>và</w:t>
      </w:r>
      <w:r>
        <w:rPr>
          <w:spacing w:val="-4"/>
          <w:sz w:val="24"/>
        </w:rPr>
        <w:t> </w:t>
      </w:r>
      <w:r>
        <w:rPr>
          <w:sz w:val="24"/>
        </w:rPr>
        <w:t>biến</w:t>
      </w:r>
      <w:r>
        <w:rPr>
          <w:spacing w:val="-3"/>
          <w:sz w:val="24"/>
        </w:rPr>
        <w:t> </w:t>
      </w:r>
      <w:r>
        <w:rPr>
          <w:sz w:val="24"/>
        </w:rPr>
        <w:t>mất.</w:t>
      </w:r>
      <w:r>
        <w:rPr>
          <w:spacing w:val="-4"/>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69"/>
        </w:numPr>
        <w:tabs>
          <w:tab w:pos="609" w:val="left" w:leader="none"/>
        </w:tabs>
        <w:spacing w:line="230" w:lineRule="auto" w:before="0" w:after="0"/>
        <w:ind w:left="360" w:right="355" w:firstLine="0"/>
        <w:jc w:val="both"/>
        <w:rPr>
          <w:sz w:val="24"/>
        </w:rPr>
      </w:pPr>
      <w:r>
        <w:rPr>
          <w:sz w:val="24"/>
        </w:rPr>
        <w:t>Ở đây, này các Tỷ-kheo, các Tỷ-kheo học thuộc lòng kinh điển bị nắm giữ sai lạc, với những văn cú đặt sai lầm.</w:t>
      </w:r>
      <w:r>
        <w:rPr>
          <w:spacing w:val="-3"/>
          <w:sz w:val="24"/>
        </w:rPr>
        <w:t> </w:t>
      </w:r>
      <w:r>
        <w:rPr>
          <w:sz w:val="24"/>
        </w:rPr>
        <w:t>Này</w:t>
      </w:r>
      <w:r>
        <w:rPr>
          <w:spacing w:val="-4"/>
          <w:sz w:val="24"/>
        </w:rPr>
        <w:t> </w:t>
      </w:r>
      <w:r>
        <w:rPr>
          <w:sz w:val="24"/>
        </w:rPr>
        <w:t>các Tỷ-kheo, với</w:t>
      </w:r>
      <w:r>
        <w:rPr>
          <w:spacing w:val="-1"/>
          <w:sz w:val="24"/>
        </w:rPr>
        <w:t> </w:t>
      </w:r>
      <w:r>
        <w:rPr>
          <w:sz w:val="24"/>
        </w:rPr>
        <w:t>văn</w:t>
      </w:r>
      <w:r>
        <w:rPr>
          <w:spacing w:val="-2"/>
          <w:sz w:val="24"/>
        </w:rPr>
        <w:t> </w:t>
      </w:r>
      <w:r>
        <w:rPr>
          <w:sz w:val="24"/>
        </w:rPr>
        <w:t>cú đặt sai lầm, ý</w:t>
      </w:r>
      <w:r>
        <w:rPr>
          <w:spacing w:val="-7"/>
          <w:sz w:val="24"/>
        </w:rPr>
        <w:t> </w:t>
      </w:r>
      <w:r>
        <w:rPr>
          <w:sz w:val="24"/>
        </w:rPr>
        <w:t>nghĩa</w:t>
      </w:r>
      <w:r>
        <w:rPr>
          <w:spacing w:val="-2"/>
          <w:sz w:val="24"/>
        </w:rPr>
        <w:t> </w:t>
      </w:r>
      <w:r>
        <w:rPr>
          <w:sz w:val="24"/>
        </w:rPr>
        <w:t>bị hướng</w:t>
      </w:r>
      <w:r>
        <w:rPr>
          <w:spacing w:val="-4"/>
          <w:sz w:val="24"/>
        </w:rPr>
        <w:t> </w:t>
      </w:r>
      <w:r>
        <w:rPr>
          <w:sz w:val="24"/>
        </w:rPr>
        <w:t>dẫn</w:t>
      </w:r>
      <w:r>
        <w:rPr>
          <w:spacing w:val="-1"/>
          <w:sz w:val="24"/>
        </w:rPr>
        <w:t> </w:t>
      </w:r>
      <w:r>
        <w:rPr>
          <w:sz w:val="24"/>
        </w:rPr>
        <w:t>sai</w:t>
      </w:r>
      <w:r>
        <w:rPr>
          <w:spacing w:val="-1"/>
          <w:sz w:val="24"/>
        </w:rPr>
        <w:t> </w:t>
      </w:r>
      <w:r>
        <w:rPr>
          <w:sz w:val="24"/>
        </w:rPr>
        <w:t>lạc. Ðây</w:t>
      </w:r>
      <w:r>
        <w:rPr>
          <w:spacing w:val="-4"/>
          <w:sz w:val="24"/>
        </w:rPr>
        <w:t> </w:t>
      </w:r>
      <w:r>
        <w:rPr>
          <w:sz w:val="24"/>
        </w:rPr>
        <w:t>là</w:t>
      </w:r>
      <w:r>
        <w:rPr>
          <w:spacing w:val="-2"/>
          <w:sz w:val="24"/>
        </w:rPr>
        <w:t> </w:t>
      </w:r>
      <w:r>
        <w:rPr>
          <w:sz w:val="24"/>
        </w:rPr>
        <w:t>pháp thứ nhất, này các Tỷ-kheo, đưa đến diệu pháp hỗn loạn và biến mất.</w:t>
      </w:r>
    </w:p>
    <w:p>
      <w:pPr>
        <w:pStyle w:val="ListParagraph"/>
        <w:numPr>
          <w:ilvl w:val="1"/>
          <w:numId w:val="269"/>
        </w:numPr>
        <w:tabs>
          <w:tab w:pos="599" w:val="left" w:leader="none"/>
        </w:tabs>
        <w:spacing w:line="240" w:lineRule="auto" w:before="274" w:after="0"/>
        <w:ind w:left="599" w:right="0" w:hanging="239"/>
        <w:jc w:val="both"/>
        <w:rPr>
          <w:sz w:val="24"/>
        </w:rPr>
      </w:pPr>
      <w:r>
        <w:rPr>
          <w:sz w:val="24"/>
        </w:rPr>
        <w:t>Lại</w:t>
      </w:r>
      <w:r>
        <w:rPr>
          <w:spacing w:val="-6"/>
          <w:sz w:val="24"/>
        </w:rPr>
        <w:t> </w:t>
      </w:r>
      <w:r>
        <w:rPr>
          <w:sz w:val="24"/>
        </w:rPr>
        <w:t>nữa,</w:t>
      </w:r>
      <w:r>
        <w:rPr>
          <w:spacing w:val="-2"/>
          <w:sz w:val="24"/>
        </w:rPr>
        <w:t> </w:t>
      </w:r>
      <w:r>
        <w:rPr>
          <w:sz w:val="24"/>
        </w:rPr>
        <w:t>này</w:t>
      </w:r>
      <w:r>
        <w:rPr>
          <w:spacing w:val="-6"/>
          <w:sz w:val="24"/>
        </w:rPr>
        <w:t> </w:t>
      </w:r>
      <w:r>
        <w:rPr>
          <w:sz w:val="24"/>
        </w:rPr>
        <w:t>các</w:t>
      </w:r>
      <w:r>
        <w:rPr>
          <w:spacing w:val="-4"/>
          <w:sz w:val="24"/>
        </w:rPr>
        <w:t> </w:t>
      </w:r>
      <w:r>
        <w:rPr>
          <w:sz w:val="24"/>
        </w:rPr>
        <w:t>Tỷ-kheo,</w:t>
      </w:r>
      <w:r>
        <w:rPr>
          <w:spacing w:val="-1"/>
          <w:sz w:val="24"/>
        </w:rPr>
        <w:t> </w:t>
      </w:r>
      <w:r>
        <w:rPr>
          <w:sz w:val="24"/>
        </w:rPr>
        <w:t>các</w:t>
      </w:r>
      <w:r>
        <w:rPr>
          <w:spacing w:val="-3"/>
          <w:sz w:val="24"/>
        </w:rPr>
        <w:t> </w:t>
      </w:r>
      <w:r>
        <w:rPr>
          <w:sz w:val="24"/>
        </w:rPr>
        <w:t>Tỷ-kheo</w:t>
      </w:r>
      <w:r>
        <w:rPr>
          <w:spacing w:val="-2"/>
          <w:sz w:val="24"/>
        </w:rPr>
        <w:t> </w:t>
      </w:r>
      <w:r>
        <w:rPr>
          <w:sz w:val="24"/>
        </w:rPr>
        <w:t>là</w:t>
      </w:r>
      <w:r>
        <w:rPr>
          <w:spacing w:val="-3"/>
          <w:sz w:val="24"/>
        </w:rPr>
        <w:t> </w:t>
      </w:r>
      <w:r>
        <w:rPr>
          <w:sz w:val="24"/>
        </w:rPr>
        <w:t>những</w:t>
      </w:r>
      <w:r>
        <w:rPr>
          <w:spacing w:val="-4"/>
          <w:sz w:val="24"/>
        </w:rPr>
        <w:t> </w:t>
      </w:r>
      <w:r>
        <w:rPr>
          <w:sz w:val="24"/>
        </w:rPr>
        <w:t>người</w:t>
      </w:r>
      <w:r>
        <w:rPr>
          <w:spacing w:val="-2"/>
          <w:sz w:val="24"/>
        </w:rPr>
        <w:t> </w:t>
      </w:r>
      <w:r>
        <w:rPr>
          <w:sz w:val="24"/>
        </w:rPr>
        <w:t>khó</w:t>
      </w:r>
      <w:r>
        <w:rPr>
          <w:spacing w:val="-1"/>
          <w:sz w:val="24"/>
        </w:rPr>
        <w:t> </w:t>
      </w:r>
      <w:r>
        <w:rPr>
          <w:sz w:val="24"/>
        </w:rPr>
        <w:t>nói,</w:t>
      </w:r>
      <w:r>
        <w:rPr>
          <w:spacing w:val="-1"/>
          <w:sz w:val="24"/>
        </w:rPr>
        <w:t> </w:t>
      </w:r>
      <w:r>
        <w:rPr>
          <w:sz w:val="24"/>
        </w:rPr>
        <w:t>đầy</w:t>
      </w:r>
      <w:r>
        <w:rPr>
          <w:spacing w:val="-5"/>
          <w:sz w:val="24"/>
        </w:rPr>
        <w:t> </w:t>
      </w:r>
      <w:r>
        <w:rPr>
          <w:sz w:val="24"/>
        </w:rPr>
        <w:t>đủ</w:t>
      </w:r>
      <w:r>
        <w:rPr>
          <w:spacing w:val="-1"/>
          <w:sz w:val="24"/>
        </w:rPr>
        <w:t> </w:t>
      </w:r>
      <w:r>
        <w:rPr>
          <w:sz w:val="24"/>
        </w:rPr>
        <w:t>những</w:t>
      </w:r>
      <w:r>
        <w:rPr>
          <w:spacing w:val="-4"/>
          <w:sz w:val="24"/>
        </w:rPr>
        <w:t> </w:t>
      </w:r>
      <w:r>
        <w:rPr>
          <w:sz w:val="24"/>
        </w:rPr>
        <w:t>tánh</w:t>
      </w:r>
      <w:r>
        <w:rPr>
          <w:spacing w:val="-3"/>
          <w:sz w:val="24"/>
        </w:rPr>
        <w:t> </w:t>
      </w:r>
      <w:r>
        <w:rPr>
          <w:sz w:val="24"/>
        </w:rPr>
        <w:t>khiến</w:t>
      </w:r>
      <w:r>
        <w:rPr>
          <w:spacing w:val="-1"/>
          <w:sz w:val="24"/>
        </w:rPr>
        <w:t> </w:t>
      </w:r>
      <w:r>
        <w:rPr>
          <w:sz w:val="24"/>
        </w:rPr>
        <w:t>họ</w:t>
      </w:r>
      <w:r>
        <w:rPr>
          <w:spacing w:val="-3"/>
          <w:sz w:val="24"/>
        </w:rPr>
        <w:t> </w:t>
      </w:r>
      <w:r>
        <w:rPr>
          <w:sz w:val="24"/>
        </w:rPr>
        <w:t>trở</w:t>
      </w:r>
      <w:r>
        <w:rPr>
          <w:spacing w:val="-2"/>
          <w:sz w:val="24"/>
        </w:rPr>
        <w:t> thành</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90"/>
        <w:ind w:left="360" w:right="668"/>
      </w:pPr>
      <w:r>
        <w:rPr/>
        <w:t>khó</w:t>
      </w:r>
      <w:r>
        <w:rPr>
          <w:spacing w:val="-2"/>
        </w:rPr>
        <w:t> </w:t>
      </w:r>
      <w:r>
        <w:rPr/>
        <w:t>nói,</w:t>
      </w:r>
      <w:r>
        <w:rPr>
          <w:spacing w:val="-2"/>
        </w:rPr>
        <w:t> </w:t>
      </w:r>
      <w:r>
        <w:rPr/>
        <w:t>khó</w:t>
      </w:r>
      <w:r>
        <w:rPr>
          <w:spacing w:val="-3"/>
        </w:rPr>
        <w:t> </w:t>
      </w:r>
      <w:r>
        <w:rPr/>
        <w:t>kham</w:t>
      </w:r>
      <w:r>
        <w:rPr>
          <w:spacing w:val="-2"/>
        </w:rPr>
        <w:t> </w:t>
      </w:r>
      <w:r>
        <w:rPr/>
        <w:t>nhẫn,</w:t>
      </w:r>
      <w:r>
        <w:rPr>
          <w:spacing w:val="-2"/>
        </w:rPr>
        <w:t> </w:t>
      </w:r>
      <w:r>
        <w:rPr/>
        <w:t>không</w:t>
      </w:r>
      <w:r>
        <w:rPr>
          <w:spacing w:val="-5"/>
        </w:rPr>
        <w:t> </w:t>
      </w:r>
      <w:r>
        <w:rPr/>
        <w:t>cung</w:t>
      </w:r>
      <w:r>
        <w:rPr>
          <w:spacing w:val="-4"/>
        </w:rPr>
        <w:t> </w:t>
      </w:r>
      <w:r>
        <w:rPr/>
        <w:t>kính</w:t>
      </w:r>
      <w:r>
        <w:rPr>
          <w:spacing w:val="-2"/>
        </w:rPr>
        <w:t> </w:t>
      </w:r>
      <w:r>
        <w:rPr/>
        <w:t>đón</w:t>
      </w:r>
      <w:r>
        <w:rPr>
          <w:spacing w:val="-2"/>
        </w:rPr>
        <w:t> </w:t>
      </w:r>
      <w:r>
        <w:rPr/>
        <w:t>nhận</w:t>
      </w:r>
      <w:r>
        <w:rPr>
          <w:spacing w:val="-2"/>
        </w:rPr>
        <w:t> </w:t>
      </w:r>
      <w:r>
        <w:rPr/>
        <w:t>khi</w:t>
      </w:r>
      <w:r>
        <w:rPr>
          <w:spacing w:val="-2"/>
        </w:rPr>
        <w:t> </w:t>
      </w:r>
      <w:r>
        <w:rPr/>
        <w:t>được</w:t>
      </w:r>
      <w:r>
        <w:rPr>
          <w:spacing w:val="-3"/>
        </w:rPr>
        <w:t> </w:t>
      </w:r>
      <w:r>
        <w:rPr/>
        <w:t>giảng</w:t>
      </w:r>
      <w:r>
        <w:rPr>
          <w:spacing w:val="-3"/>
        </w:rPr>
        <w:t> </w:t>
      </w:r>
      <w:r>
        <w:rPr/>
        <w:t>dạy.</w:t>
      </w:r>
      <w:r>
        <w:rPr>
          <w:spacing w:val="-2"/>
        </w:rPr>
        <w:t> </w:t>
      </w:r>
      <w:r>
        <w:rPr/>
        <w:t>Ðây</w:t>
      </w:r>
      <w:r>
        <w:rPr>
          <w:spacing w:val="-4"/>
        </w:rPr>
        <w:t> </w:t>
      </w:r>
      <w:r>
        <w:rPr/>
        <w:t>là</w:t>
      </w:r>
      <w:r>
        <w:rPr>
          <w:spacing w:val="-2"/>
        </w:rPr>
        <w:t> </w:t>
      </w:r>
      <w:r>
        <w:rPr/>
        <w:t>pháp</w:t>
      </w:r>
      <w:r>
        <w:rPr>
          <w:spacing w:val="-2"/>
        </w:rPr>
        <w:t> </w:t>
      </w:r>
      <w:r>
        <w:rPr/>
        <w:t>thứ</w:t>
      </w:r>
      <w:r>
        <w:rPr>
          <w:spacing w:val="-2"/>
        </w:rPr>
        <w:t> </w:t>
      </w:r>
      <w:r>
        <w:rPr/>
        <w:t>hai,</w:t>
      </w:r>
      <w:r>
        <w:rPr>
          <w:spacing w:val="-2"/>
        </w:rPr>
        <w:t> </w:t>
      </w:r>
      <w:r>
        <w:rPr/>
        <w:t>này</w:t>
      </w:r>
      <w:r>
        <w:rPr>
          <w:spacing w:val="-4"/>
        </w:rPr>
        <w:t> </w:t>
      </w:r>
      <w:r>
        <w:rPr/>
        <w:t>các Tỷ-kheo, khiến diệu pháp hỗn loạn và biết mất.</w:t>
      </w:r>
    </w:p>
    <w:p>
      <w:pPr>
        <w:pStyle w:val="BodyText"/>
        <w:spacing w:before="7"/>
      </w:pPr>
    </w:p>
    <w:p>
      <w:pPr>
        <w:pStyle w:val="ListParagraph"/>
        <w:numPr>
          <w:ilvl w:val="1"/>
          <w:numId w:val="269"/>
        </w:numPr>
        <w:tabs>
          <w:tab w:pos="623" w:val="left" w:leader="none"/>
        </w:tabs>
        <w:spacing w:line="230" w:lineRule="auto" w:before="0" w:after="0"/>
        <w:ind w:left="360" w:right="350" w:firstLine="0"/>
        <w:jc w:val="both"/>
        <w:rPr>
          <w:sz w:val="24"/>
        </w:rPr>
      </w:pPr>
      <w:r>
        <w:rPr>
          <w:sz w:val="24"/>
        </w:rPr>
        <w:t>Lại nữa, này các Tỷ-kheo, đối với các Tỷ-kheo nghe nhiều Thánh giáo được trao truyền, là bậc trì Pháp, trì Luật, trì Toát yếu, các vị ấy không cẩn trọng để cho các người khác nói pháp. Do duyên này</w:t>
      </w:r>
      <w:r>
        <w:rPr>
          <w:spacing w:val="40"/>
          <w:sz w:val="24"/>
        </w:rPr>
        <w:t> </w:t>
      </w:r>
      <w:r>
        <w:rPr>
          <w:sz w:val="24"/>
        </w:rPr>
        <w:t>của</w:t>
      </w:r>
      <w:r>
        <w:rPr>
          <w:spacing w:val="-1"/>
          <w:sz w:val="24"/>
        </w:rPr>
        <w:t> </w:t>
      </w:r>
      <w:r>
        <w:rPr>
          <w:sz w:val="24"/>
        </w:rPr>
        <w:t>họ,</w:t>
      </w:r>
      <w:r>
        <w:rPr>
          <w:spacing w:val="-2"/>
          <w:sz w:val="24"/>
        </w:rPr>
        <w:t> </w:t>
      </w:r>
      <w:r>
        <w:rPr>
          <w:sz w:val="24"/>
        </w:rPr>
        <w:t>Khế kinh như</w:t>
      </w:r>
      <w:r>
        <w:rPr>
          <w:spacing w:val="-1"/>
          <w:sz w:val="24"/>
        </w:rPr>
        <w:t> </w:t>
      </w:r>
      <w:r>
        <w:rPr>
          <w:sz w:val="24"/>
        </w:rPr>
        <w:t>bị đứt</w:t>
      </w:r>
      <w:r>
        <w:rPr>
          <w:spacing w:val="-2"/>
          <w:sz w:val="24"/>
        </w:rPr>
        <w:t> </w:t>
      </w:r>
      <w:r>
        <w:rPr>
          <w:sz w:val="24"/>
        </w:rPr>
        <w:t>gốc, không còn là chỗ nương</w:t>
      </w:r>
      <w:r>
        <w:rPr>
          <w:spacing w:val="-2"/>
          <w:sz w:val="24"/>
        </w:rPr>
        <w:t> </w:t>
      </w:r>
      <w:r>
        <w:rPr>
          <w:sz w:val="24"/>
        </w:rPr>
        <w:t>tựa. Ðây</w:t>
      </w:r>
      <w:r>
        <w:rPr>
          <w:spacing w:val="-4"/>
          <w:sz w:val="24"/>
        </w:rPr>
        <w:t> </w:t>
      </w:r>
      <w:r>
        <w:rPr>
          <w:sz w:val="24"/>
        </w:rPr>
        <w:t>là pháp thứ ba, này</w:t>
      </w:r>
      <w:r>
        <w:rPr>
          <w:spacing w:val="-3"/>
          <w:sz w:val="24"/>
        </w:rPr>
        <w:t> </w:t>
      </w:r>
      <w:r>
        <w:rPr>
          <w:sz w:val="24"/>
        </w:rPr>
        <w:t>các Tỷ-kheo, đưa đến diệu pháp hỗn loạn và biến mất.</w:t>
      </w:r>
    </w:p>
    <w:p>
      <w:pPr>
        <w:pStyle w:val="BodyText"/>
        <w:spacing w:before="11"/>
      </w:pPr>
    </w:p>
    <w:p>
      <w:pPr>
        <w:pStyle w:val="ListParagraph"/>
        <w:numPr>
          <w:ilvl w:val="1"/>
          <w:numId w:val="269"/>
        </w:numPr>
        <w:tabs>
          <w:tab w:pos="599" w:val="left" w:leader="none"/>
        </w:tabs>
        <w:spacing w:line="230" w:lineRule="auto" w:before="0" w:after="0"/>
        <w:ind w:left="360" w:right="354" w:firstLine="0"/>
        <w:jc w:val="both"/>
        <w:rPr>
          <w:sz w:val="24"/>
        </w:rPr>
      </w:pPr>
      <w:r>
        <w:rPr>
          <w:sz w:val="24"/>
        </w:rPr>
        <w:t>Lại nữa, này</w:t>
      </w:r>
      <w:r>
        <w:rPr>
          <w:spacing w:val="-4"/>
          <w:sz w:val="24"/>
        </w:rPr>
        <w:t> </w:t>
      </w:r>
      <w:r>
        <w:rPr>
          <w:sz w:val="24"/>
        </w:rPr>
        <w:t>các Tỷ-kheo, các Tỷ-kheo trưởng</w:t>
      </w:r>
      <w:r>
        <w:rPr>
          <w:spacing w:val="-2"/>
          <w:sz w:val="24"/>
        </w:rPr>
        <w:t> </w:t>
      </w:r>
      <w:r>
        <w:rPr>
          <w:sz w:val="24"/>
        </w:rPr>
        <w:t>lão là những</w:t>
      </w:r>
      <w:r>
        <w:rPr>
          <w:spacing w:val="-3"/>
          <w:sz w:val="24"/>
        </w:rPr>
        <w:t> </w:t>
      </w:r>
      <w:r>
        <w:rPr>
          <w:sz w:val="24"/>
        </w:rPr>
        <w:t>vị sống</w:t>
      </w:r>
      <w:r>
        <w:rPr>
          <w:spacing w:val="-2"/>
          <w:sz w:val="24"/>
        </w:rPr>
        <w:t> </w:t>
      </w:r>
      <w:r>
        <w:rPr>
          <w:sz w:val="24"/>
        </w:rPr>
        <w:t>đầy</w:t>
      </w:r>
      <w:r>
        <w:rPr>
          <w:spacing w:val="-4"/>
          <w:sz w:val="24"/>
        </w:rPr>
        <w:t> </w:t>
      </w:r>
      <w:r>
        <w:rPr>
          <w:sz w:val="24"/>
        </w:rPr>
        <w:t>đủ, biếng</w:t>
      </w:r>
      <w:r>
        <w:rPr>
          <w:spacing w:val="-2"/>
          <w:sz w:val="24"/>
        </w:rPr>
        <w:t> </w:t>
      </w:r>
      <w:r>
        <w:rPr>
          <w:sz w:val="24"/>
        </w:rPr>
        <w:t>nhác, dẫn đầu trong thối đọa, từ bỏ gánh nặng viễn ly, không có hăng hái tinh tấn để chứng đạt những gì chưa chúng đạt, chứng đắc những gì chưa chứng đắc, chứng ngộ những gì chưa chứng ngộ. Và quần chúng về sau sẽ đi theo tri kiến của họ. Họ cũng sẽ trở thành những người sống đầy</w:t>
      </w:r>
      <w:r>
        <w:rPr>
          <w:spacing w:val="-4"/>
          <w:sz w:val="24"/>
        </w:rPr>
        <w:t> </w:t>
      </w:r>
      <w:r>
        <w:rPr>
          <w:sz w:val="24"/>
        </w:rPr>
        <w:t>đủ, biếng nhác, dẫn đầu trong thối đọa, từ bỏ gánh nặng viễn ly, sẽ không hăng hái tinh tấn để chứng đạt những gì chưa chúng đạt, chứng đắc những gì chưa chứng đắc, chứng ngộ những gì chưa chứng ngộ. Ðây là pháp thứ tư, này các Tỷ-kheo, đưa đến diệu pháp hỗn loạn và biến mất.</w:t>
      </w:r>
    </w:p>
    <w:p>
      <w:pPr>
        <w:pStyle w:val="BodyText"/>
        <w:spacing w:before="12"/>
      </w:pPr>
    </w:p>
    <w:p>
      <w:pPr>
        <w:pStyle w:val="ListParagraph"/>
        <w:numPr>
          <w:ilvl w:val="1"/>
          <w:numId w:val="269"/>
        </w:numPr>
        <w:tabs>
          <w:tab w:pos="606" w:val="left" w:leader="none"/>
        </w:tabs>
        <w:spacing w:line="230" w:lineRule="auto" w:before="0" w:after="0"/>
        <w:ind w:left="360" w:right="352" w:firstLine="0"/>
        <w:jc w:val="both"/>
        <w:rPr>
          <w:sz w:val="24"/>
        </w:rPr>
      </w:pPr>
      <w:r>
        <w:rPr>
          <w:sz w:val="24"/>
        </w:rPr>
        <w:t>Lại nữa, này các Tỷ-kheo, chúng Tăng bị chia rẽ. Khi chúng Tăng bị chia rẽ, này các Tỷ-kheo, có sự mắng nhiếc lẫn nhau, có sự đấu khẩu lẫn nhau, có sử thanh trừng lẫn nhau, có sự tẩn xuất lẫn nhau. Ai không có tịnh tín không tìm được tịnh tín, và những ai có tịnh tín có thể đổi khác. Ðây</w:t>
      </w:r>
      <w:r>
        <w:rPr>
          <w:spacing w:val="-2"/>
          <w:sz w:val="24"/>
        </w:rPr>
        <w:t> </w:t>
      </w:r>
      <w:r>
        <w:rPr>
          <w:sz w:val="24"/>
        </w:rPr>
        <w:t>là pháp thứ năm, này các Tỷ-kheo, đưa đến diệu pháp hỗn loạn và biến mất.</w:t>
      </w:r>
    </w:p>
    <w:p>
      <w:pPr>
        <w:pStyle w:val="BodyText"/>
        <w:spacing w:before="2"/>
      </w:pPr>
    </w:p>
    <w:p>
      <w:pPr>
        <w:pStyle w:val="BodyText"/>
        <w:ind w:left="360"/>
      </w:pPr>
      <w:r>
        <w:rPr/>
        <w:t>Năm</w:t>
      </w:r>
      <w:r>
        <w:rPr>
          <w:spacing w:val="-5"/>
        </w:rPr>
        <w:t> </w:t>
      </w:r>
      <w:r>
        <w:rPr/>
        <w:t>pháp</w:t>
      </w:r>
      <w:r>
        <w:rPr>
          <w:spacing w:val="-4"/>
        </w:rPr>
        <w:t> </w:t>
      </w:r>
      <w:r>
        <w:rPr/>
        <w:t>này,</w:t>
      </w:r>
      <w:r>
        <w:rPr>
          <w:spacing w:val="-4"/>
        </w:rPr>
        <w:t> </w:t>
      </w:r>
      <w:r>
        <w:rPr/>
        <w:t>này</w:t>
      </w:r>
      <w:r>
        <w:rPr>
          <w:spacing w:val="-9"/>
        </w:rPr>
        <w:t> </w:t>
      </w:r>
      <w:r>
        <w:rPr/>
        <w:t>các</w:t>
      </w:r>
      <w:r>
        <w:rPr>
          <w:spacing w:val="-5"/>
        </w:rPr>
        <w:t> </w:t>
      </w:r>
      <w:r>
        <w:rPr/>
        <w:t>Tỷ-kheo,</w:t>
      </w:r>
      <w:r>
        <w:rPr>
          <w:spacing w:val="-2"/>
        </w:rPr>
        <w:t> </w:t>
      </w:r>
      <w:r>
        <w:rPr/>
        <w:t>đưa</w:t>
      </w:r>
      <w:r>
        <w:rPr>
          <w:spacing w:val="-5"/>
        </w:rPr>
        <w:t> </w:t>
      </w:r>
      <w:r>
        <w:rPr/>
        <w:t>đến</w:t>
      </w:r>
      <w:r>
        <w:rPr>
          <w:spacing w:val="-2"/>
        </w:rPr>
        <w:t> </w:t>
      </w:r>
      <w:r>
        <w:rPr/>
        <w:t>diệu</w:t>
      </w:r>
      <w:r>
        <w:rPr>
          <w:spacing w:val="-4"/>
        </w:rPr>
        <w:t> </w:t>
      </w:r>
      <w:r>
        <w:rPr/>
        <w:t>pháp</w:t>
      </w:r>
      <w:r>
        <w:rPr>
          <w:spacing w:val="-2"/>
        </w:rPr>
        <w:t> </w:t>
      </w:r>
      <w:r>
        <w:rPr/>
        <w:t>hỗn</w:t>
      </w:r>
      <w:r>
        <w:rPr>
          <w:spacing w:val="-5"/>
        </w:rPr>
        <w:t> </w:t>
      </w:r>
      <w:r>
        <w:rPr/>
        <w:t>loạn,</w:t>
      </w:r>
      <w:r>
        <w:rPr>
          <w:spacing w:val="-2"/>
        </w:rPr>
        <w:t> </w:t>
      </w:r>
      <w:r>
        <w:rPr/>
        <w:t>và</w:t>
      </w:r>
      <w:r>
        <w:rPr>
          <w:spacing w:val="-5"/>
        </w:rPr>
        <w:t> </w:t>
      </w:r>
      <w:r>
        <w:rPr/>
        <w:t>biến</w:t>
      </w:r>
      <w:r>
        <w:rPr>
          <w:spacing w:val="-2"/>
        </w:rPr>
        <w:t> </w:t>
      </w:r>
      <w:r>
        <w:rPr>
          <w:spacing w:val="-4"/>
        </w:rPr>
        <w:t>mất.</w:t>
      </w:r>
    </w:p>
    <w:p>
      <w:pPr>
        <w:pStyle w:val="BodyText"/>
        <w:spacing w:before="9"/>
      </w:pPr>
    </w:p>
    <w:p>
      <w:pPr>
        <w:pStyle w:val="ListParagraph"/>
        <w:numPr>
          <w:ilvl w:val="1"/>
          <w:numId w:val="269"/>
        </w:numPr>
        <w:tabs>
          <w:tab w:pos="601" w:val="left" w:leader="none"/>
        </w:tabs>
        <w:spacing w:line="230" w:lineRule="auto" w:before="0" w:after="0"/>
        <w:ind w:left="360" w:right="355" w:firstLine="0"/>
        <w:jc w:val="both"/>
        <w:rPr>
          <w:sz w:val="24"/>
        </w:rPr>
      </w:pPr>
      <w:r>
        <w:rPr>
          <w:sz w:val="24"/>
        </w:rPr>
        <w:t>Năm pháp này, này các Tỷ-kheo, đưa đến diệu pháp an trú, không hỗn loạn, không biến mất. Thế nào là năm?</w:t>
      </w:r>
    </w:p>
    <w:p>
      <w:pPr>
        <w:pStyle w:val="BodyText"/>
        <w:spacing w:before="10"/>
      </w:pPr>
    </w:p>
    <w:p>
      <w:pPr>
        <w:pStyle w:val="ListParagraph"/>
        <w:numPr>
          <w:ilvl w:val="1"/>
          <w:numId w:val="269"/>
        </w:numPr>
        <w:tabs>
          <w:tab w:pos="606" w:val="left" w:leader="none"/>
        </w:tabs>
        <w:spacing w:line="230" w:lineRule="auto" w:before="0" w:after="0"/>
        <w:ind w:left="360" w:right="352" w:firstLine="0"/>
        <w:jc w:val="both"/>
        <w:rPr>
          <w:sz w:val="24"/>
        </w:rPr>
      </w:pPr>
      <w:r>
        <w:rPr>
          <w:sz w:val="24"/>
        </w:rPr>
        <w:t>Ở đây, này các Tỷ-kheo, các Tỷ-kheo học thuộc lòng kinh điển được nắm giữ tốt đẹp, với những văn cú được phối trí chơn chánh và ý nghĩa được hướng dẫn chơn chánh. Ðây là pháp thứ nhất, này các Tỷ- kheo, đưa đến diệu pháp an trú, không hỗn loạn, không biết mất.</w:t>
      </w:r>
    </w:p>
    <w:p>
      <w:pPr>
        <w:pStyle w:val="BodyText"/>
        <w:spacing w:before="7"/>
      </w:pPr>
    </w:p>
    <w:p>
      <w:pPr>
        <w:pStyle w:val="ListParagraph"/>
        <w:numPr>
          <w:ilvl w:val="1"/>
          <w:numId w:val="269"/>
        </w:numPr>
        <w:tabs>
          <w:tab w:pos="599" w:val="left" w:leader="none"/>
        </w:tabs>
        <w:spacing w:line="232" w:lineRule="auto" w:before="0" w:after="0"/>
        <w:ind w:left="360" w:right="354" w:firstLine="0"/>
        <w:jc w:val="both"/>
        <w:rPr>
          <w:sz w:val="24"/>
        </w:rPr>
      </w:pPr>
      <w:r>
        <w:rPr>
          <w:sz w:val="24"/>
        </w:rPr>
        <w:t>Lại nữa, này</w:t>
      </w:r>
      <w:r>
        <w:rPr>
          <w:spacing w:val="-5"/>
          <w:sz w:val="24"/>
        </w:rPr>
        <w:t> </w:t>
      </w:r>
      <w:r>
        <w:rPr>
          <w:sz w:val="24"/>
        </w:rPr>
        <w:t>các Tỷ-kheo, các Tỷ-kheo là</w:t>
      </w:r>
      <w:r>
        <w:rPr>
          <w:spacing w:val="-1"/>
          <w:sz w:val="24"/>
        </w:rPr>
        <w:t> </w:t>
      </w:r>
      <w:r>
        <w:rPr>
          <w:sz w:val="24"/>
        </w:rPr>
        <w:t>những người dễ</w:t>
      </w:r>
      <w:r>
        <w:rPr>
          <w:spacing w:val="-1"/>
          <w:sz w:val="24"/>
        </w:rPr>
        <w:t> </w:t>
      </w:r>
      <w:r>
        <w:rPr>
          <w:sz w:val="24"/>
        </w:rPr>
        <w:t>nói,</w:t>
      </w:r>
      <w:r>
        <w:rPr>
          <w:spacing w:val="-1"/>
          <w:sz w:val="24"/>
        </w:rPr>
        <w:t> </w:t>
      </w:r>
      <w:r>
        <w:rPr>
          <w:sz w:val="24"/>
        </w:rPr>
        <w:t>dễ</w:t>
      </w:r>
      <w:r>
        <w:rPr>
          <w:spacing w:val="-1"/>
          <w:sz w:val="24"/>
        </w:rPr>
        <w:t> </w:t>
      </w:r>
      <w:r>
        <w:rPr>
          <w:sz w:val="24"/>
        </w:rPr>
        <w:t>kham nhẫn, cung</w:t>
      </w:r>
      <w:r>
        <w:rPr>
          <w:spacing w:val="-3"/>
          <w:sz w:val="24"/>
        </w:rPr>
        <w:t> </w:t>
      </w:r>
      <w:r>
        <w:rPr>
          <w:sz w:val="24"/>
        </w:rPr>
        <w:t>kính</w:t>
      </w:r>
      <w:r>
        <w:rPr>
          <w:spacing w:val="-1"/>
          <w:sz w:val="24"/>
        </w:rPr>
        <w:t> </w:t>
      </w:r>
      <w:r>
        <w:rPr>
          <w:sz w:val="24"/>
        </w:rPr>
        <w:t>đón</w:t>
      </w:r>
      <w:r>
        <w:rPr>
          <w:spacing w:val="-1"/>
          <w:sz w:val="24"/>
        </w:rPr>
        <w:t> </w:t>
      </w:r>
      <w:r>
        <w:rPr>
          <w:sz w:val="24"/>
        </w:rPr>
        <w:t>nhận khi được</w:t>
      </w:r>
      <w:r>
        <w:rPr>
          <w:spacing w:val="-1"/>
          <w:sz w:val="24"/>
        </w:rPr>
        <w:t> </w:t>
      </w:r>
      <w:r>
        <w:rPr>
          <w:sz w:val="24"/>
        </w:rPr>
        <w:t>giảng</w:t>
      </w:r>
      <w:r>
        <w:rPr>
          <w:spacing w:val="-2"/>
          <w:sz w:val="24"/>
        </w:rPr>
        <w:t> </w:t>
      </w:r>
      <w:r>
        <w:rPr>
          <w:sz w:val="24"/>
        </w:rPr>
        <w:t>dạy. Ðây</w:t>
      </w:r>
      <w:r>
        <w:rPr>
          <w:spacing w:val="-4"/>
          <w:sz w:val="24"/>
        </w:rPr>
        <w:t> </w:t>
      </w:r>
      <w:r>
        <w:rPr>
          <w:sz w:val="24"/>
        </w:rPr>
        <w:t>là pháp thứ hai, này</w:t>
      </w:r>
      <w:r>
        <w:rPr>
          <w:spacing w:val="-1"/>
          <w:sz w:val="24"/>
        </w:rPr>
        <w:t> </w:t>
      </w:r>
      <w:r>
        <w:rPr>
          <w:sz w:val="24"/>
        </w:rPr>
        <w:t>các Tỷ-kheo, đưa</w:t>
      </w:r>
      <w:r>
        <w:rPr>
          <w:spacing w:val="-1"/>
          <w:sz w:val="24"/>
        </w:rPr>
        <w:t> </w:t>
      </w:r>
      <w:r>
        <w:rPr>
          <w:sz w:val="24"/>
        </w:rPr>
        <w:t>đến diệu pháp an trú, không</w:t>
      </w:r>
      <w:r>
        <w:rPr>
          <w:spacing w:val="-2"/>
          <w:sz w:val="24"/>
        </w:rPr>
        <w:t> </w:t>
      </w:r>
      <w:r>
        <w:rPr>
          <w:sz w:val="24"/>
        </w:rPr>
        <w:t>hỗn loạn, không biến mất.</w:t>
      </w:r>
    </w:p>
    <w:p>
      <w:pPr>
        <w:pStyle w:val="BodyText"/>
        <w:spacing w:before="3"/>
      </w:pPr>
    </w:p>
    <w:p>
      <w:pPr>
        <w:pStyle w:val="ListParagraph"/>
        <w:numPr>
          <w:ilvl w:val="1"/>
          <w:numId w:val="269"/>
        </w:numPr>
        <w:tabs>
          <w:tab w:pos="735" w:val="left" w:leader="none"/>
        </w:tabs>
        <w:spacing w:line="230" w:lineRule="auto" w:before="0" w:after="0"/>
        <w:ind w:left="360" w:right="354" w:firstLine="0"/>
        <w:jc w:val="both"/>
        <w:rPr>
          <w:sz w:val="24"/>
        </w:rPr>
      </w:pPr>
      <w:r>
        <w:rPr>
          <w:sz w:val="24"/>
        </w:rPr>
        <w:t>Lại nữa, này các Tỷ-kheo, đối với các Tỷ-kheo nghe nhiều Thánh giáo được trao truyền, là bậc trì Pháp, trì Luật, trì Toát yếu, các vị ấy cẩn trọng để cho các người khác nói pháp. Do duyên này của họ, kinh điển không bị đứt gốc, là chỗ nương tựa. Ðây là pháp thứ ba, này các Tỷ-kheo, đưa đến diệu pháp an trú, không hỗn loạn, không biến mất.</w:t>
      </w:r>
    </w:p>
    <w:p>
      <w:pPr>
        <w:pStyle w:val="BodyText"/>
        <w:spacing w:before="11"/>
      </w:pPr>
    </w:p>
    <w:p>
      <w:pPr>
        <w:pStyle w:val="ListParagraph"/>
        <w:numPr>
          <w:ilvl w:val="1"/>
          <w:numId w:val="269"/>
        </w:numPr>
        <w:tabs>
          <w:tab w:pos="719" w:val="left" w:leader="none"/>
        </w:tabs>
        <w:spacing w:line="230" w:lineRule="auto" w:before="0" w:after="0"/>
        <w:ind w:left="360" w:right="353" w:firstLine="0"/>
        <w:jc w:val="both"/>
        <w:rPr>
          <w:sz w:val="24"/>
        </w:rPr>
      </w:pPr>
      <w:r>
        <w:rPr>
          <w:sz w:val="24"/>
        </w:rPr>
        <w:t>Lại nữa, này</w:t>
      </w:r>
      <w:r>
        <w:rPr>
          <w:spacing w:val="-4"/>
          <w:sz w:val="24"/>
        </w:rPr>
        <w:t> </w:t>
      </w:r>
      <w:r>
        <w:rPr>
          <w:sz w:val="24"/>
        </w:rPr>
        <w:t>các Tỷ-kheo, các Tỷ-kheo trưởng</w:t>
      </w:r>
      <w:r>
        <w:rPr>
          <w:spacing w:val="-2"/>
          <w:sz w:val="24"/>
        </w:rPr>
        <w:t> </w:t>
      </w:r>
      <w:r>
        <w:rPr>
          <w:sz w:val="24"/>
        </w:rPr>
        <w:t>lão không</w:t>
      </w:r>
      <w:r>
        <w:rPr>
          <w:spacing w:val="-2"/>
          <w:sz w:val="24"/>
        </w:rPr>
        <w:t> </w:t>
      </w:r>
      <w:r>
        <w:rPr>
          <w:sz w:val="24"/>
        </w:rPr>
        <w:t>sống</w:t>
      </w:r>
      <w:r>
        <w:rPr>
          <w:spacing w:val="-2"/>
          <w:sz w:val="24"/>
        </w:rPr>
        <w:t> </w:t>
      </w:r>
      <w:r>
        <w:rPr>
          <w:sz w:val="24"/>
        </w:rPr>
        <w:t>đầy</w:t>
      </w:r>
      <w:r>
        <w:rPr>
          <w:spacing w:val="-2"/>
          <w:sz w:val="24"/>
        </w:rPr>
        <w:t> </w:t>
      </w:r>
      <w:r>
        <w:rPr>
          <w:sz w:val="24"/>
        </w:rPr>
        <w:t>đủ, không</w:t>
      </w:r>
      <w:r>
        <w:rPr>
          <w:spacing w:val="-2"/>
          <w:sz w:val="24"/>
        </w:rPr>
        <w:t> </w:t>
      </w:r>
      <w:r>
        <w:rPr>
          <w:sz w:val="24"/>
        </w:rPr>
        <w:t>biếng</w:t>
      </w:r>
      <w:r>
        <w:rPr>
          <w:spacing w:val="-2"/>
          <w:sz w:val="24"/>
        </w:rPr>
        <w:t> </w:t>
      </w:r>
      <w:r>
        <w:rPr>
          <w:sz w:val="24"/>
        </w:rPr>
        <w:t>nhác, từ bỏ gánh nặng đọa lạc, dẫn đầu trong đời sống viễn ly, hăng hái tinh tấn để chứng đạt những gì chưa chúng đạt, chứng đắc những gì chưa chứng đắc, chứng ngộ những gì chưa chứng ngộ. Và quần chúng về sau sẽ đi theo tri kiến của họ. Họ cũng sẽ trở thành những người không sống đầy đủ, không biếng nhác, từ bỏ</w:t>
      </w:r>
      <w:r>
        <w:rPr>
          <w:spacing w:val="40"/>
          <w:sz w:val="24"/>
        </w:rPr>
        <w:t> </w:t>
      </w:r>
      <w:r>
        <w:rPr>
          <w:sz w:val="24"/>
        </w:rPr>
        <w:t>gánh nặng đọa lạc, dẫn đầu trong đời sống viễn ly, hăng hái tinh tấn để chứng đạt những gì chưa chúng đạt, chứng đắc những gì chưa chứng đắc, chứng ngộ những gì chưa chứng ngộ. Ðây là pháp thứ tư, này các Tỷ-kheo, đưa đến diệu pháp được an trú, không hỗn loạn, không biến mất.</w:t>
      </w:r>
    </w:p>
    <w:p>
      <w:pPr>
        <w:pStyle w:val="BodyText"/>
        <w:spacing w:before="13"/>
      </w:pPr>
    </w:p>
    <w:p>
      <w:pPr>
        <w:pStyle w:val="ListParagraph"/>
        <w:numPr>
          <w:ilvl w:val="1"/>
          <w:numId w:val="269"/>
        </w:numPr>
        <w:tabs>
          <w:tab w:pos="728" w:val="left" w:leader="none"/>
        </w:tabs>
        <w:spacing w:line="230" w:lineRule="auto" w:before="0" w:after="0"/>
        <w:ind w:left="360" w:right="355" w:firstLine="0"/>
        <w:jc w:val="both"/>
        <w:rPr>
          <w:sz w:val="24"/>
        </w:rPr>
      </w:pPr>
      <w:r>
        <w:rPr>
          <w:sz w:val="24"/>
        </w:rPr>
        <w:t>Lại nữa, này các Tỷ-kheo, chúng Tăng hòa hợp, hoan hỷ, không tranh luận, cùng một giáo lý, sống an ổn. Khi chúng Tăng hòa hợp, này các Tỷ-kheo, không có sự mắng nhiếc lẫn nhau, không có sự đấu khẩu</w:t>
      </w:r>
      <w:r>
        <w:rPr>
          <w:spacing w:val="-1"/>
          <w:sz w:val="24"/>
        </w:rPr>
        <w:t> </w:t>
      </w:r>
      <w:r>
        <w:rPr>
          <w:sz w:val="24"/>
        </w:rPr>
        <w:t>lẫn nhau,</w:t>
      </w:r>
      <w:r>
        <w:rPr>
          <w:spacing w:val="-1"/>
          <w:sz w:val="24"/>
        </w:rPr>
        <w:t> </w:t>
      </w:r>
      <w:r>
        <w:rPr>
          <w:sz w:val="24"/>
        </w:rPr>
        <w:t>không</w:t>
      </w:r>
      <w:r>
        <w:rPr>
          <w:spacing w:val="-1"/>
          <w:sz w:val="24"/>
        </w:rPr>
        <w:t> </w:t>
      </w:r>
      <w:r>
        <w:rPr>
          <w:sz w:val="24"/>
        </w:rPr>
        <w:t>có</w:t>
      </w:r>
      <w:r>
        <w:rPr>
          <w:spacing w:val="-1"/>
          <w:sz w:val="24"/>
        </w:rPr>
        <w:t> </w:t>
      </w:r>
      <w:r>
        <w:rPr>
          <w:sz w:val="24"/>
        </w:rPr>
        <w:t>sự</w:t>
      </w:r>
      <w:r>
        <w:rPr>
          <w:spacing w:val="-1"/>
          <w:sz w:val="24"/>
        </w:rPr>
        <w:t> </w:t>
      </w:r>
      <w:r>
        <w:rPr>
          <w:sz w:val="24"/>
        </w:rPr>
        <w:t>thanh</w:t>
      </w:r>
      <w:r>
        <w:rPr>
          <w:spacing w:val="-1"/>
          <w:sz w:val="24"/>
        </w:rPr>
        <w:t> </w:t>
      </w:r>
      <w:r>
        <w:rPr>
          <w:sz w:val="24"/>
        </w:rPr>
        <w:t>trừng</w:t>
      </w:r>
      <w:r>
        <w:rPr>
          <w:spacing w:val="-3"/>
          <w:sz w:val="24"/>
        </w:rPr>
        <w:t> </w:t>
      </w:r>
      <w:r>
        <w:rPr>
          <w:sz w:val="24"/>
        </w:rPr>
        <w:t>lẫn nhau</w:t>
      </w:r>
      <w:r>
        <w:rPr>
          <w:spacing w:val="-1"/>
          <w:sz w:val="24"/>
        </w:rPr>
        <w:t> </w:t>
      </w:r>
      <w:r>
        <w:rPr>
          <w:sz w:val="24"/>
        </w:rPr>
        <w:t>không</w:t>
      </w:r>
      <w:r>
        <w:rPr>
          <w:spacing w:val="-3"/>
          <w:sz w:val="24"/>
        </w:rPr>
        <w:t> </w:t>
      </w:r>
      <w:r>
        <w:rPr>
          <w:sz w:val="24"/>
        </w:rPr>
        <w:t>có sự</w:t>
      </w:r>
      <w:r>
        <w:rPr>
          <w:spacing w:val="-2"/>
          <w:sz w:val="24"/>
        </w:rPr>
        <w:t> </w:t>
      </w:r>
      <w:r>
        <w:rPr>
          <w:sz w:val="24"/>
        </w:rPr>
        <w:t>tẩn xuất lẫn nhau. Ai không</w:t>
      </w:r>
      <w:r>
        <w:rPr>
          <w:spacing w:val="-2"/>
          <w:sz w:val="24"/>
        </w:rPr>
        <w:t> </w:t>
      </w:r>
      <w:r>
        <w:rPr>
          <w:sz w:val="24"/>
        </w:rPr>
        <w:t>có</w:t>
      </w:r>
      <w:r>
        <w:rPr>
          <w:spacing w:val="-1"/>
          <w:sz w:val="24"/>
        </w:rPr>
        <w:t> </w:t>
      </w:r>
      <w:r>
        <w:rPr>
          <w:sz w:val="24"/>
        </w:rPr>
        <w:t>tịnh</w:t>
      </w:r>
      <w:r>
        <w:rPr>
          <w:spacing w:val="-1"/>
          <w:sz w:val="24"/>
        </w:rPr>
        <w:t> </w:t>
      </w:r>
      <w:r>
        <w:rPr>
          <w:sz w:val="24"/>
        </w:rPr>
        <w:t>tín</w:t>
      </w:r>
      <w:r>
        <w:rPr>
          <w:spacing w:val="-2"/>
          <w:sz w:val="24"/>
        </w:rPr>
        <w:t> </w:t>
      </w:r>
      <w:r>
        <w:rPr>
          <w:sz w:val="24"/>
        </w:rPr>
        <w:t>tìm</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90"/>
        <w:ind w:left="360" w:right="352"/>
      </w:pPr>
      <w:r>
        <w:rPr/>
        <w:t>được</w:t>
      </w:r>
      <w:r>
        <w:rPr>
          <w:spacing w:val="-5"/>
        </w:rPr>
        <w:t> </w:t>
      </w:r>
      <w:r>
        <w:rPr/>
        <w:t>tịnh</w:t>
      </w:r>
      <w:r>
        <w:rPr>
          <w:spacing w:val="-4"/>
        </w:rPr>
        <w:t> </w:t>
      </w:r>
      <w:r>
        <w:rPr/>
        <w:t>tín,</w:t>
      </w:r>
      <w:r>
        <w:rPr>
          <w:spacing w:val="-4"/>
        </w:rPr>
        <w:t> </w:t>
      </w:r>
      <w:r>
        <w:rPr/>
        <w:t>và</w:t>
      </w:r>
      <w:r>
        <w:rPr>
          <w:spacing w:val="-5"/>
        </w:rPr>
        <w:t> </w:t>
      </w:r>
      <w:r>
        <w:rPr/>
        <w:t>những</w:t>
      </w:r>
      <w:r>
        <w:rPr>
          <w:spacing w:val="-7"/>
        </w:rPr>
        <w:t> </w:t>
      </w:r>
      <w:r>
        <w:rPr/>
        <w:t>ai</w:t>
      </w:r>
      <w:r>
        <w:rPr>
          <w:spacing w:val="-2"/>
        </w:rPr>
        <w:t> </w:t>
      </w:r>
      <w:r>
        <w:rPr/>
        <w:t>có</w:t>
      </w:r>
      <w:r>
        <w:rPr>
          <w:spacing w:val="-4"/>
        </w:rPr>
        <w:t> </w:t>
      </w:r>
      <w:r>
        <w:rPr/>
        <w:t>tịnh</w:t>
      </w:r>
      <w:r>
        <w:rPr>
          <w:spacing w:val="-4"/>
        </w:rPr>
        <w:t> </w:t>
      </w:r>
      <w:r>
        <w:rPr/>
        <w:t>tín</w:t>
      </w:r>
      <w:r>
        <w:rPr>
          <w:spacing w:val="-4"/>
        </w:rPr>
        <w:t> </w:t>
      </w:r>
      <w:r>
        <w:rPr/>
        <w:t>không</w:t>
      </w:r>
      <w:r>
        <w:rPr>
          <w:spacing w:val="-7"/>
        </w:rPr>
        <w:t> </w:t>
      </w:r>
      <w:r>
        <w:rPr/>
        <w:t>có</w:t>
      </w:r>
      <w:r>
        <w:rPr>
          <w:spacing w:val="-4"/>
        </w:rPr>
        <w:t> </w:t>
      </w:r>
      <w:r>
        <w:rPr/>
        <w:t>đổi</w:t>
      </w:r>
      <w:r>
        <w:rPr>
          <w:spacing w:val="-2"/>
        </w:rPr>
        <w:t> </w:t>
      </w:r>
      <w:r>
        <w:rPr/>
        <w:t>khác.</w:t>
      </w:r>
      <w:r>
        <w:rPr>
          <w:spacing w:val="-4"/>
        </w:rPr>
        <w:t> </w:t>
      </w:r>
      <w:r>
        <w:rPr/>
        <w:t>Ðây</w:t>
      </w:r>
      <w:r>
        <w:rPr>
          <w:spacing w:val="-9"/>
        </w:rPr>
        <w:t> </w:t>
      </w:r>
      <w:r>
        <w:rPr/>
        <w:t>là</w:t>
      </w:r>
      <w:r>
        <w:rPr>
          <w:spacing w:val="-5"/>
        </w:rPr>
        <w:t> </w:t>
      </w:r>
      <w:r>
        <w:rPr/>
        <w:t>pháp</w:t>
      </w:r>
      <w:r>
        <w:rPr>
          <w:spacing w:val="-4"/>
        </w:rPr>
        <w:t> </w:t>
      </w:r>
      <w:r>
        <w:rPr/>
        <w:t>thứ</w:t>
      </w:r>
      <w:r>
        <w:rPr>
          <w:spacing w:val="-5"/>
        </w:rPr>
        <w:t> </w:t>
      </w:r>
      <w:r>
        <w:rPr/>
        <w:t>năm,</w:t>
      </w:r>
      <w:r>
        <w:rPr>
          <w:spacing w:val="-3"/>
        </w:rPr>
        <w:t> </w:t>
      </w:r>
      <w:r>
        <w:rPr/>
        <w:t>này</w:t>
      </w:r>
      <w:r>
        <w:rPr>
          <w:spacing w:val="-8"/>
        </w:rPr>
        <w:t> </w:t>
      </w:r>
      <w:r>
        <w:rPr/>
        <w:t>các</w:t>
      </w:r>
      <w:r>
        <w:rPr>
          <w:spacing w:val="-4"/>
        </w:rPr>
        <w:t> </w:t>
      </w:r>
      <w:r>
        <w:rPr/>
        <w:t>Tỷ-kheo,</w:t>
      </w:r>
      <w:r>
        <w:rPr>
          <w:spacing w:val="-2"/>
        </w:rPr>
        <w:t> </w:t>
      </w:r>
      <w:r>
        <w:rPr/>
        <w:t>đưa</w:t>
      </w:r>
      <w:r>
        <w:rPr>
          <w:spacing w:val="-3"/>
        </w:rPr>
        <w:t> </w:t>
      </w:r>
      <w:r>
        <w:rPr/>
        <w:t>đến diệu pháp được an trú, không hỗn loạn, không biến mất.</w:t>
      </w:r>
    </w:p>
    <w:p>
      <w:pPr>
        <w:pStyle w:val="BodyText"/>
        <w:spacing w:before="274"/>
        <w:ind w:left="360"/>
      </w:pPr>
      <w:r>
        <w:rPr/>
        <w:t>Năm</w:t>
      </w:r>
      <w:r>
        <w:rPr>
          <w:spacing w:val="-5"/>
        </w:rPr>
        <w:t> </w:t>
      </w:r>
      <w:r>
        <w:rPr/>
        <w:t>pháp</w:t>
      </w:r>
      <w:r>
        <w:rPr>
          <w:spacing w:val="-5"/>
        </w:rPr>
        <w:t> </w:t>
      </w:r>
      <w:r>
        <w:rPr/>
        <w:t>này,</w:t>
      </w:r>
      <w:r>
        <w:rPr>
          <w:spacing w:val="-4"/>
        </w:rPr>
        <w:t> </w:t>
      </w:r>
      <w:r>
        <w:rPr/>
        <w:t>này</w:t>
      </w:r>
      <w:r>
        <w:rPr>
          <w:spacing w:val="-8"/>
        </w:rPr>
        <w:t> </w:t>
      </w:r>
      <w:r>
        <w:rPr/>
        <w:t>các</w:t>
      </w:r>
      <w:r>
        <w:rPr>
          <w:spacing w:val="-4"/>
        </w:rPr>
        <w:t> </w:t>
      </w:r>
      <w:r>
        <w:rPr/>
        <w:t>Tỷ-kheo,</w:t>
      </w:r>
      <w:r>
        <w:rPr>
          <w:spacing w:val="-2"/>
        </w:rPr>
        <w:t> </w:t>
      </w:r>
      <w:r>
        <w:rPr/>
        <w:t>đưa</w:t>
      </w:r>
      <w:r>
        <w:rPr>
          <w:spacing w:val="-5"/>
        </w:rPr>
        <w:t> </w:t>
      </w:r>
      <w:r>
        <w:rPr/>
        <w:t>đến</w:t>
      </w:r>
      <w:r>
        <w:rPr>
          <w:spacing w:val="-3"/>
        </w:rPr>
        <w:t> </w:t>
      </w:r>
      <w:r>
        <w:rPr/>
        <w:t>diệu</w:t>
      </w:r>
      <w:r>
        <w:rPr>
          <w:spacing w:val="-2"/>
        </w:rPr>
        <w:t> </w:t>
      </w:r>
      <w:r>
        <w:rPr/>
        <w:t>pháp</w:t>
      </w:r>
      <w:r>
        <w:rPr>
          <w:spacing w:val="-2"/>
        </w:rPr>
        <w:t> </w:t>
      </w:r>
      <w:r>
        <w:rPr/>
        <w:t>an</w:t>
      </w:r>
      <w:r>
        <w:rPr>
          <w:spacing w:val="-3"/>
        </w:rPr>
        <w:t> </w:t>
      </w:r>
      <w:r>
        <w:rPr/>
        <w:t>trú,</w:t>
      </w:r>
      <w:r>
        <w:rPr>
          <w:spacing w:val="-5"/>
        </w:rPr>
        <w:t> </w:t>
      </w:r>
      <w:r>
        <w:rPr/>
        <w:t>không</w:t>
      </w:r>
      <w:r>
        <w:rPr>
          <w:spacing w:val="-5"/>
        </w:rPr>
        <w:t> </w:t>
      </w:r>
      <w:r>
        <w:rPr/>
        <w:t>hỗn</w:t>
      </w:r>
      <w:r>
        <w:rPr>
          <w:spacing w:val="-4"/>
        </w:rPr>
        <w:t> </w:t>
      </w:r>
      <w:r>
        <w:rPr/>
        <w:t>loạn,</w:t>
      </w:r>
      <w:r>
        <w:rPr>
          <w:spacing w:val="-1"/>
        </w:rPr>
        <w:t> </w:t>
      </w:r>
      <w:r>
        <w:rPr/>
        <w:t>không</w:t>
      </w:r>
      <w:r>
        <w:rPr>
          <w:spacing w:val="-5"/>
        </w:rPr>
        <w:t> </w:t>
      </w:r>
      <w:r>
        <w:rPr/>
        <w:t>biến</w:t>
      </w:r>
      <w:r>
        <w:rPr>
          <w:spacing w:val="-2"/>
        </w:rPr>
        <w:t> </w:t>
      </w:r>
      <w:r>
        <w:rPr>
          <w:spacing w:val="-4"/>
        </w:rPr>
        <w:t>mất.</w:t>
      </w:r>
    </w:p>
    <w:p>
      <w:pPr>
        <w:pStyle w:val="BodyText"/>
        <w:spacing w:before="16"/>
      </w:pPr>
    </w:p>
    <w:p>
      <w:pPr>
        <w:pStyle w:val="ListParagraph"/>
        <w:numPr>
          <w:ilvl w:val="0"/>
          <w:numId w:val="269"/>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(157)</w:t>
      </w:r>
      <w:r>
        <w:rPr>
          <w:rFonts w:ascii="Verdana" w:hAnsi="Verdana"/>
          <w:b/>
          <w:color w:val="008AF0"/>
          <w:spacing w:val="-1"/>
          <w:sz w:val="19"/>
        </w:rPr>
        <w:t> </w:t>
      </w:r>
      <w:r>
        <w:rPr>
          <w:rFonts w:ascii="Verdana" w:hAnsi="Verdana"/>
          <w:b/>
          <w:color w:val="008AF0"/>
          <w:sz w:val="19"/>
        </w:rPr>
        <w:t>Ác</w:t>
      </w:r>
      <w:r>
        <w:rPr>
          <w:rFonts w:ascii="Verdana" w:hAnsi="Verdana"/>
          <w:b/>
          <w:color w:val="008AF0"/>
          <w:spacing w:val="-2"/>
          <w:sz w:val="19"/>
        </w:rPr>
        <w:t> Thuyết</w:t>
      </w:r>
    </w:p>
    <w:p>
      <w:pPr>
        <w:pStyle w:val="BodyText"/>
        <w:spacing w:before="49"/>
        <w:rPr>
          <w:rFonts w:ascii="Verdana"/>
          <w:b/>
          <w:sz w:val="19"/>
        </w:rPr>
      </w:pPr>
    </w:p>
    <w:p>
      <w:pPr>
        <w:pStyle w:val="ListParagraph"/>
        <w:numPr>
          <w:ilvl w:val="1"/>
          <w:numId w:val="269"/>
        </w:numPr>
        <w:tabs>
          <w:tab w:pos="628" w:val="left" w:leader="none"/>
        </w:tabs>
        <w:spacing w:line="230" w:lineRule="auto" w:before="1" w:after="0"/>
        <w:ind w:left="360" w:right="353" w:firstLine="0"/>
        <w:jc w:val="both"/>
        <w:rPr>
          <w:sz w:val="24"/>
        </w:rPr>
      </w:pPr>
      <w:r>
        <w:rPr>
          <w:sz w:val="24"/>
        </w:rPr>
        <w:t>- Lời nói của năm hạng người, này các Tỷ-kheo, là ác thuyết, khi có sự đối chứng giữa người và người. Thế nào là năm?</w:t>
      </w:r>
    </w:p>
    <w:p>
      <w:pPr>
        <w:pStyle w:val="BodyText"/>
        <w:spacing w:before="7"/>
      </w:pPr>
    </w:p>
    <w:p>
      <w:pPr>
        <w:pStyle w:val="ListParagraph"/>
        <w:numPr>
          <w:ilvl w:val="1"/>
          <w:numId w:val="269"/>
        </w:numPr>
        <w:tabs>
          <w:tab w:pos="623" w:val="left" w:leader="none"/>
        </w:tabs>
        <w:spacing w:line="230" w:lineRule="auto" w:before="0" w:after="0"/>
        <w:ind w:left="360" w:right="354" w:firstLine="0"/>
        <w:jc w:val="both"/>
        <w:rPr>
          <w:sz w:val="24"/>
        </w:rPr>
      </w:pPr>
      <w:r>
        <w:rPr>
          <w:sz w:val="24"/>
        </w:rPr>
        <w:t>Nói về tín với người không tin, này các Tỷ-kheo, là ác thuyết; nói về giới với người ác giới là ác thuyết; nói về nghe nhiều với người nghe ít là ác thuyết; nói về bố thí với người xan tham là ác thuyết; nói về</w:t>
      </w:r>
      <w:r>
        <w:rPr>
          <w:spacing w:val="-3"/>
          <w:sz w:val="24"/>
        </w:rPr>
        <w:t> </w:t>
      </w:r>
      <w:r>
        <w:rPr>
          <w:sz w:val="24"/>
        </w:rPr>
        <w:t>trí tuệ</w:t>
      </w:r>
      <w:r>
        <w:rPr>
          <w:spacing w:val="-3"/>
          <w:sz w:val="24"/>
        </w:rPr>
        <w:t> </w:t>
      </w:r>
      <w:r>
        <w:rPr>
          <w:sz w:val="24"/>
        </w:rPr>
        <w:t>với</w:t>
      </w:r>
      <w:r>
        <w:rPr>
          <w:spacing w:val="-1"/>
          <w:sz w:val="24"/>
        </w:rPr>
        <w:t> </w:t>
      </w:r>
      <w:r>
        <w:rPr>
          <w:sz w:val="24"/>
        </w:rPr>
        <w:t>người ác tuệ</w:t>
      </w:r>
      <w:r>
        <w:rPr>
          <w:spacing w:val="-3"/>
          <w:sz w:val="24"/>
        </w:rPr>
        <w:t> </w:t>
      </w:r>
      <w:r>
        <w:rPr>
          <w:sz w:val="24"/>
        </w:rPr>
        <w:t>là</w:t>
      </w:r>
      <w:r>
        <w:rPr>
          <w:spacing w:val="-2"/>
          <w:sz w:val="24"/>
        </w:rPr>
        <w:t> </w:t>
      </w:r>
      <w:r>
        <w:rPr>
          <w:sz w:val="24"/>
        </w:rPr>
        <w:t>ác</w:t>
      </w:r>
      <w:r>
        <w:rPr>
          <w:spacing w:val="-2"/>
          <w:sz w:val="24"/>
        </w:rPr>
        <w:t> </w:t>
      </w:r>
      <w:r>
        <w:rPr>
          <w:sz w:val="24"/>
        </w:rPr>
        <w:t>thuyết. Và</w:t>
      </w:r>
      <w:r>
        <w:rPr>
          <w:spacing w:val="-4"/>
          <w:sz w:val="24"/>
        </w:rPr>
        <w:t> </w:t>
      </w:r>
      <w:r>
        <w:rPr>
          <w:sz w:val="24"/>
        </w:rPr>
        <w:t>này</w:t>
      </w:r>
      <w:r>
        <w:rPr>
          <w:spacing w:val="-4"/>
          <w:sz w:val="24"/>
        </w:rPr>
        <w:t> </w:t>
      </w:r>
      <w:r>
        <w:rPr>
          <w:sz w:val="24"/>
        </w:rPr>
        <w:t>các Tỷ-kheo, thế</w:t>
      </w:r>
      <w:r>
        <w:rPr>
          <w:spacing w:val="-3"/>
          <w:sz w:val="24"/>
        </w:rPr>
        <w:t> </w:t>
      </w:r>
      <w:r>
        <w:rPr>
          <w:sz w:val="24"/>
        </w:rPr>
        <w:t>nào là nói về tín</w:t>
      </w:r>
      <w:r>
        <w:rPr>
          <w:spacing w:val="-1"/>
          <w:sz w:val="24"/>
        </w:rPr>
        <w:t> </w:t>
      </w:r>
      <w:r>
        <w:rPr>
          <w:sz w:val="24"/>
        </w:rPr>
        <w:t>với</w:t>
      </w:r>
      <w:r>
        <w:rPr>
          <w:spacing w:val="-1"/>
          <w:sz w:val="24"/>
        </w:rPr>
        <w:t> </w:t>
      </w:r>
      <w:r>
        <w:rPr>
          <w:sz w:val="24"/>
        </w:rPr>
        <w:t>người</w:t>
      </w:r>
      <w:r>
        <w:rPr>
          <w:spacing w:val="-1"/>
          <w:sz w:val="24"/>
        </w:rPr>
        <w:t> </w:t>
      </w:r>
      <w:r>
        <w:rPr>
          <w:sz w:val="24"/>
        </w:rPr>
        <w:t>không</w:t>
      </w:r>
      <w:r>
        <w:rPr>
          <w:spacing w:val="-4"/>
          <w:sz w:val="24"/>
        </w:rPr>
        <w:t> </w:t>
      </w:r>
      <w:r>
        <w:rPr>
          <w:sz w:val="24"/>
        </w:rPr>
        <w:t>tin là ác thuyết?</w:t>
      </w:r>
    </w:p>
    <w:p>
      <w:pPr>
        <w:pStyle w:val="BodyText"/>
        <w:spacing w:before="13"/>
      </w:pPr>
    </w:p>
    <w:p>
      <w:pPr>
        <w:pStyle w:val="ListParagraph"/>
        <w:numPr>
          <w:ilvl w:val="1"/>
          <w:numId w:val="269"/>
        </w:numPr>
        <w:tabs>
          <w:tab w:pos="618" w:val="left" w:leader="none"/>
        </w:tabs>
        <w:spacing w:line="230" w:lineRule="auto" w:before="0" w:after="0"/>
        <w:ind w:left="360" w:right="352" w:firstLine="0"/>
        <w:jc w:val="both"/>
        <w:rPr>
          <w:sz w:val="24"/>
        </w:rPr>
      </w:pPr>
      <w:r>
        <w:rPr>
          <w:sz w:val="24"/>
        </w:rPr>
        <w:t>Người không tin, này các Tỷ-kheo, khi được nói về lòng tin liền tức tối, phẫn nộ, hiềm khích, mất bình tĩnh, biểu lộ phẫn nộ, sân hận, phiền muộn. Vì sao? Vì rằng vị ấy không thấy tự mình có đầy đủ lòng tin, do nhân duyên ấy, không có hỷ và hân hoan. Do vậy, nói về tín với người không có lòng tin là ác thuyết. Và này các Tỷ-kheo, tại sao nói về giới với người ác giới là ác thuyết?</w:t>
      </w:r>
    </w:p>
    <w:p>
      <w:pPr>
        <w:pStyle w:val="BodyText"/>
        <w:spacing w:before="11"/>
      </w:pPr>
    </w:p>
    <w:p>
      <w:pPr>
        <w:pStyle w:val="ListParagraph"/>
        <w:numPr>
          <w:ilvl w:val="1"/>
          <w:numId w:val="269"/>
        </w:numPr>
        <w:tabs>
          <w:tab w:pos="621" w:val="left" w:leader="none"/>
        </w:tabs>
        <w:spacing w:line="230" w:lineRule="auto" w:before="0" w:after="0"/>
        <w:ind w:left="360" w:right="352" w:firstLine="0"/>
        <w:jc w:val="both"/>
        <w:rPr>
          <w:sz w:val="24"/>
        </w:rPr>
      </w:pPr>
      <w:r>
        <w:rPr>
          <w:sz w:val="24"/>
        </w:rPr>
        <w:t>Người ác giới, này các Tỷ-kheo, khi được nói về giới liền tức tối, phẫn nộ...Vì sao? Vì rằng vị ấy không</w:t>
      </w:r>
      <w:r>
        <w:rPr>
          <w:spacing w:val="-2"/>
          <w:sz w:val="24"/>
        </w:rPr>
        <w:t> </w:t>
      </w:r>
      <w:r>
        <w:rPr>
          <w:sz w:val="24"/>
        </w:rPr>
        <w:t>thấy</w:t>
      </w:r>
      <w:r>
        <w:rPr>
          <w:spacing w:val="-4"/>
          <w:sz w:val="24"/>
        </w:rPr>
        <w:t> </w:t>
      </w:r>
      <w:r>
        <w:rPr>
          <w:sz w:val="24"/>
        </w:rPr>
        <w:t>tự mình có đầy</w:t>
      </w:r>
      <w:r>
        <w:rPr>
          <w:spacing w:val="-1"/>
          <w:sz w:val="24"/>
        </w:rPr>
        <w:t> </w:t>
      </w:r>
      <w:r>
        <w:rPr>
          <w:sz w:val="24"/>
        </w:rPr>
        <w:t>đủ giới, do nhân duyên ấy, không có hỷ</w:t>
      </w:r>
      <w:r>
        <w:rPr>
          <w:spacing w:val="-2"/>
          <w:sz w:val="24"/>
        </w:rPr>
        <w:t> </w:t>
      </w:r>
      <w:r>
        <w:rPr>
          <w:sz w:val="24"/>
        </w:rPr>
        <w:t>và hân hoan. Do vậy, nói về giới với người ác giới là ác thuyết. Và này</w:t>
      </w:r>
      <w:r>
        <w:rPr>
          <w:spacing w:val="-3"/>
          <w:sz w:val="24"/>
        </w:rPr>
        <w:t> </w:t>
      </w:r>
      <w:r>
        <w:rPr>
          <w:sz w:val="24"/>
        </w:rPr>
        <w:t>các Tỷ-kheo, tại sao nói về nghe nhiều với người nghe ít là ác thuyết?</w:t>
      </w:r>
    </w:p>
    <w:p>
      <w:pPr>
        <w:pStyle w:val="BodyText"/>
        <w:spacing w:before="9"/>
      </w:pPr>
    </w:p>
    <w:p>
      <w:pPr>
        <w:pStyle w:val="ListParagraph"/>
        <w:numPr>
          <w:ilvl w:val="1"/>
          <w:numId w:val="269"/>
        </w:numPr>
        <w:tabs>
          <w:tab w:pos="609" w:val="left" w:leader="none"/>
        </w:tabs>
        <w:spacing w:line="230" w:lineRule="auto" w:before="0" w:after="0"/>
        <w:ind w:left="360" w:right="353" w:firstLine="0"/>
        <w:jc w:val="both"/>
        <w:rPr>
          <w:sz w:val="24"/>
        </w:rPr>
      </w:pPr>
      <w:r>
        <w:rPr>
          <w:sz w:val="24"/>
        </w:rPr>
        <w:t>Người nghe ít, này các Tỷ-kheo, khi được nói đến nghe nhiều liền tức tối, phẫn nộ...Vì sao? Vì rằng</w:t>
      </w:r>
      <w:r>
        <w:rPr>
          <w:spacing w:val="40"/>
          <w:sz w:val="24"/>
        </w:rPr>
        <w:t> </w:t>
      </w:r>
      <w:r>
        <w:rPr>
          <w:sz w:val="24"/>
        </w:rPr>
        <w:t>vị ấy không thấy tự mình có đầy đủ nghe nhiều, do nhân duyên ấy, không có hỷ và hân hoan. Do vậy,</w:t>
      </w:r>
      <w:r>
        <w:rPr>
          <w:spacing w:val="40"/>
          <w:sz w:val="24"/>
        </w:rPr>
        <w:t> </w:t>
      </w:r>
      <w:r>
        <w:rPr>
          <w:sz w:val="24"/>
        </w:rPr>
        <w:t>nói về</w:t>
      </w:r>
      <w:r>
        <w:rPr>
          <w:spacing w:val="-3"/>
          <w:sz w:val="24"/>
        </w:rPr>
        <w:t> </w:t>
      </w:r>
      <w:r>
        <w:rPr>
          <w:sz w:val="24"/>
        </w:rPr>
        <w:t>nghe</w:t>
      </w:r>
      <w:r>
        <w:rPr>
          <w:spacing w:val="-1"/>
          <w:sz w:val="24"/>
        </w:rPr>
        <w:t> </w:t>
      </w:r>
      <w:r>
        <w:rPr>
          <w:sz w:val="24"/>
        </w:rPr>
        <w:t>nhiều</w:t>
      </w:r>
      <w:r>
        <w:rPr>
          <w:spacing w:val="-2"/>
          <w:sz w:val="24"/>
        </w:rPr>
        <w:t> </w:t>
      </w:r>
      <w:r>
        <w:rPr>
          <w:sz w:val="24"/>
        </w:rPr>
        <w:t>với</w:t>
      </w:r>
      <w:r>
        <w:rPr>
          <w:spacing w:val="-1"/>
          <w:sz w:val="24"/>
        </w:rPr>
        <w:t> </w:t>
      </w:r>
      <w:r>
        <w:rPr>
          <w:sz w:val="24"/>
        </w:rPr>
        <w:t>người nghe</w:t>
      </w:r>
      <w:r>
        <w:rPr>
          <w:spacing w:val="-1"/>
          <w:sz w:val="24"/>
        </w:rPr>
        <w:t> </w:t>
      </w:r>
      <w:r>
        <w:rPr>
          <w:sz w:val="24"/>
        </w:rPr>
        <w:t>ít là ác thuyết. Và</w:t>
      </w:r>
      <w:r>
        <w:rPr>
          <w:spacing w:val="-1"/>
          <w:sz w:val="24"/>
        </w:rPr>
        <w:t> </w:t>
      </w:r>
      <w:r>
        <w:rPr>
          <w:sz w:val="24"/>
        </w:rPr>
        <w:t>này</w:t>
      </w:r>
      <w:r>
        <w:rPr>
          <w:spacing w:val="-4"/>
          <w:sz w:val="24"/>
        </w:rPr>
        <w:t> </w:t>
      </w:r>
      <w:r>
        <w:rPr>
          <w:sz w:val="24"/>
        </w:rPr>
        <w:t>các Tỷ-kheo, tại</w:t>
      </w:r>
      <w:r>
        <w:rPr>
          <w:spacing w:val="-1"/>
          <w:sz w:val="24"/>
        </w:rPr>
        <w:t> </w:t>
      </w:r>
      <w:r>
        <w:rPr>
          <w:sz w:val="24"/>
        </w:rPr>
        <w:t>sao</w:t>
      </w:r>
      <w:r>
        <w:rPr>
          <w:spacing w:val="-2"/>
          <w:sz w:val="24"/>
        </w:rPr>
        <w:t> </w:t>
      </w:r>
      <w:r>
        <w:rPr>
          <w:sz w:val="24"/>
        </w:rPr>
        <w:t>nói</w:t>
      </w:r>
      <w:r>
        <w:rPr>
          <w:spacing w:val="-2"/>
          <w:sz w:val="24"/>
        </w:rPr>
        <w:t> </w:t>
      </w:r>
      <w:r>
        <w:rPr>
          <w:sz w:val="24"/>
        </w:rPr>
        <w:t>về</w:t>
      </w:r>
      <w:r>
        <w:rPr>
          <w:spacing w:val="-3"/>
          <w:sz w:val="24"/>
        </w:rPr>
        <w:t> </w:t>
      </w:r>
      <w:r>
        <w:rPr>
          <w:sz w:val="24"/>
        </w:rPr>
        <w:t>bố</w:t>
      </w:r>
      <w:r>
        <w:rPr>
          <w:spacing w:val="-2"/>
          <w:sz w:val="24"/>
        </w:rPr>
        <w:t> </w:t>
      </w:r>
      <w:r>
        <w:rPr>
          <w:sz w:val="24"/>
        </w:rPr>
        <w:t>thí</w:t>
      </w:r>
      <w:r>
        <w:rPr>
          <w:spacing w:val="-1"/>
          <w:sz w:val="24"/>
        </w:rPr>
        <w:t> </w:t>
      </w:r>
      <w:r>
        <w:rPr>
          <w:sz w:val="24"/>
        </w:rPr>
        <w:t>với</w:t>
      </w:r>
      <w:r>
        <w:rPr>
          <w:spacing w:val="-1"/>
          <w:sz w:val="24"/>
        </w:rPr>
        <w:t> </w:t>
      </w:r>
      <w:r>
        <w:rPr>
          <w:sz w:val="24"/>
        </w:rPr>
        <w:t>người</w:t>
      </w:r>
      <w:r>
        <w:rPr>
          <w:spacing w:val="-4"/>
          <w:sz w:val="24"/>
        </w:rPr>
        <w:t> </w:t>
      </w:r>
      <w:r>
        <w:rPr>
          <w:sz w:val="24"/>
        </w:rPr>
        <w:t>xan tham là ác thuyết?</w:t>
      </w:r>
    </w:p>
    <w:p>
      <w:pPr>
        <w:pStyle w:val="BodyText"/>
        <w:spacing w:before="13"/>
      </w:pPr>
    </w:p>
    <w:p>
      <w:pPr>
        <w:pStyle w:val="ListParagraph"/>
        <w:numPr>
          <w:ilvl w:val="1"/>
          <w:numId w:val="269"/>
        </w:numPr>
        <w:tabs>
          <w:tab w:pos="601" w:val="left" w:leader="none"/>
        </w:tabs>
        <w:spacing w:line="230" w:lineRule="auto" w:before="0" w:after="0"/>
        <w:ind w:left="360" w:right="353" w:firstLine="0"/>
        <w:jc w:val="both"/>
        <w:rPr>
          <w:sz w:val="24"/>
        </w:rPr>
      </w:pPr>
      <w:r>
        <w:rPr>
          <w:sz w:val="24"/>
        </w:rPr>
        <w:t>Người xan tham, này</w:t>
      </w:r>
      <w:r>
        <w:rPr>
          <w:spacing w:val="-2"/>
          <w:sz w:val="24"/>
        </w:rPr>
        <w:t> </w:t>
      </w:r>
      <w:r>
        <w:rPr>
          <w:sz w:val="24"/>
        </w:rPr>
        <w:t>các Tỷ-kheo, khi được nói về bố thí liền tức tối, phẫn nộ...Vì sao? Vì rằng vị ấy không thấy</w:t>
      </w:r>
      <w:r>
        <w:rPr>
          <w:spacing w:val="-2"/>
          <w:sz w:val="24"/>
        </w:rPr>
        <w:t> </w:t>
      </w:r>
      <w:r>
        <w:rPr>
          <w:sz w:val="24"/>
        </w:rPr>
        <w:t>tự mình có đầy</w:t>
      </w:r>
      <w:r>
        <w:rPr>
          <w:spacing w:val="-1"/>
          <w:sz w:val="24"/>
        </w:rPr>
        <w:t> </w:t>
      </w:r>
      <w:r>
        <w:rPr>
          <w:sz w:val="24"/>
        </w:rPr>
        <w:t>đủ bố thí, do nhân duyên ấy, không có hỷ</w:t>
      </w:r>
      <w:r>
        <w:rPr>
          <w:spacing w:val="-2"/>
          <w:sz w:val="24"/>
        </w:rPr>
        <w:t> </w:t>
      </w:r>
      <w:r>
        <w:rPr>
          <w:sz w:val="24"/>
        </w:rPr>
        <w:t>và hân hoan. Do vậy, nói về bố thí với người xan tham là ác thuyết. Và này các Tỷ-kheo, tại sao nói về tuệ với người ác tuệ là ác thuyết?</w:t>
      </w:r>
    </w:p>
    <w:p>
      <w:pPr>
        <w:pStyle w:val="BodyText"/>
        <w:spacing w:before="9"/>
      </w:pPr>
    </w:p>
    <w:p>
      <w:pPr>
        <w:pStyle w:val="ListParagraph"/>
        <w:numPr>
          <w:ilvl w:val="1"/>
          <w:numId w:val="269"/>
        </w:numPr>
        <w:tabs>
          <w:tab w:pos="611" w:val="left" w:leader="none"/>
        </w:tabs>
        <w:spacing w:line="230" w:lineRule="auto" w:before="1" w:after="0"/>
        <w:ind w:left="360" w:right="351" w:firstLine="0"/>
        <w:jc w:val="both"/>
        <w:rPr>
          <w:sz w:val="24"/>
        </w:rPr>
      </w:pPr>
      <w:r>
        <w:rPr>
          <w:sz w:val="24"/>
        </w:rPr>
        <w:t>Người ác tuệ, này các Tỷ-kheo, khi được nói đến trí tuệ liền tức tối, phẫn nộ...Vì sao? Vì rằng vị ấy không</w:t>
      </w:r>
      <w:r>
        <w:rPr>
          <w:spacing w:val="-1"/>
          <w:sz w:val="24"/>
        </w:rPr>
        <w:t> </w:t>
      </w:r>
      <w:r>
        <w:rPr>
          <w:sz w:val="24"/>
        </w:rPr>
        <w:t>thấy</w:t>
      </w:r>
      <w:r>
        <w:rPr>
          <w:spacing w:val="-4"/>
          <w:sz w:val="24"/>
        </w:rPr>
        <w:t> </w:t>
      </w:r>
      <w:r>
        <w:rPr>
          <w:sz w:val="24"/>
        </w:rPr>
        <w:t>tự mình có đầy</w:t>
      </w:r>
      <w:r>
        <w:rPr>
          <w:spacing w:val="-1"/>
          <w:sz w:val="24"/>
        </w:rPr>
        <w:t> </w:t>
      </w:r>
      <w:r>
        <w:rPr>
          <w:sz w:val="24"/>
        </w:rPr>
        <w:t>đủ trí tuệ, do nhân duyên ấy, không có hỷ</w:t>
      </w:r>
      <w:r>
        <w:rPr>
          <w:spacing w:val="-1"/>
          <w:sz w:val="24"/>
        </w:rPr>
        <w:t> </w:t>
      </w:r>
      <w:r>
        <w:rPr>
          <w:sz w:val="24"/>
        </w:rPr>
        <w:t>và hân hoan. Do vậy, nói về</w:t>
      </w:r>
      <w:r>
        <w:rPr>
          <w:spacing w:val="-1"/>
          <w:sz w:val="24"/>
        </w:rPr>
        <w:t> </w:t>
      </w:r>
      <w:r>
        <w:rPr>
          <w:sz w:val="24"/>
        </w:rPr>
        <w:t>trí tuệ với người ác tuệ là ác thuyết.</w:t>
      </w:r>
    </w:p>
    <w:p>
      <w:pPr>
        <w:pStyle w:val="BodyText"/>
      </w:pPr>
    </w:p>
    <w:p>
      <w:pPr>
        <w:pStyle w:val="BodyText"/>
        <w:ind w:left="360"/>
      </w:pPr>
      <w:r>
        <w:rPr/>
        <w:t>Lời</w:t>
      </w:r>
      <w:r>
        <w:rPr>
          <w:spacing w:val="-7"/>
        </w:rPr>
        <w:t> </w:t>
      </w:r>
      <w:r>
        <w:rPr/>
        <w:t>nói</w:t>
      </w:r>
      <w:r>
        <w:rPr>
          <w:spacing w:val="-4"/>
        </w:rPr>
        <w:t> </w:t>
      </w:r>
      <w:r>
        <w:rPr/>
        <w:t>của</w:t>
      </w:r>
      <w:r>
        <w:rPr>
          <w:spacing w:val="-3"/>
        </w:rPr>
        <w:t> </w:t>
      </w:r>
      <w:r>
        <w:rPr/>
        <w:t>năm</w:t>
      </w:r>
      <w:r>
        <w:rPr>
          <w:spacing w:val="-4"/>
        </w:rPr>
        <w:t> </w:t>
      </w:r>
      <w:r>
        <w:rPr/>
        <w:t>hạng</w:t>
      </w:r>
      <w:r>
        <w:rPr>
          <w:spacing w:val="-4"/>
        </w:rPr>
        <w:t> </w:t>
      </w:r>
      <w:r>
        <w:rPr/>
        <w:t>người</w:t>
      </w:r>
      <w:r>
        <w:rPr>
          <w:spacing w:val="-1"/>
        </w:rPr>
        <w:t> </w:t>
      </w:r>
      <w:r>
        <w:rPr/>
        <w:t>này</w:t>
      </w:r>
      <w:r>
        <w:rPr>
          <w:spacing w:val="-8"/>
        </w:rPr>
        <w:t> </w:t>
      </w:r>
      <w:r>
        <w:rPr/>
        <w:t>là</w:t>
      </w:r>
      <w:r>
        <w:rPr>
          <w:spacing w:val="-3"/>
        </w:rPr>
        <w:t> </w:t>
      </w:r>
      <w:r>
        <w:rPr/>
        <w:t>ác</w:t>
      </w:r>
      <w:r>
        <w:rPr>
          <w:spacing w:val="-3"/>
        </w:rPr>
        <w:t> </w:t>
      </w:r>
      <w:r>
        <w:rPr/>
        <w:t>thuyết,</w:t>
      </w:r>
      <w:r>
        <w:rPr>
          <w:spacing w:val="-5"/>
        </w:rPr>
        <w:t> </w:t>
      </w:r>
      <w:r>
        <w:rPr/>
        <w:t>khi</w:t>
      </w:r>
      <w:r>
        <w:rPr>
          <w:spacing w:val="1"/>
        </w:rPr>
        <w:t> </w:t>
      </w:r>
      <w:r>
        <w:rPr/>
        <w:t>có</w:t>
      </w:r>
      <w:r>
        <w:rPr>
          <w:spacing w:val="-4"/>
        </w:rPr>
        <w:t> </w:t>
      </w:r>
      <w:r>
        <w:rPr/>
        <w:t>sự</w:t>
      </w:r>
      <w:r>
        <w:rPr>
          <w:spacing w:val="-2"/>
        </w:rPr>
        <w:t> </w:t>
      </w:r>
      <w:r>
        <w:rPr/>
        <w:t>đối</w:t>
      </w:r>
      <w:r>
        <w:rPr>
          <w:spacing w:val="-4"/>
        </w:rPr>
        <w:t> </w:t>
      </w:r>
      <w:r>
        <w:rPr/>
        <w:t>chứng</w:t>
      </w:r>
      <w:r>
        <w:rPr>
          <w:spacing w:val="-4"/>
        </w:rPr>
        <w:t> </w:t>
      </w:r>
      <w:r>
        <w:rPr/>
        <w:t>giữa</w:t>
      </w:r>
      <w:r>
        <w:rPr>
          <w:spacing w:val="-3"/>
        </w:rPr>
        <w:t> </w:t>
      </w:r>
      <w:r>
        <w:rPr/>
        <w:t>người</w:t>
      </w:r>
      <w:r>
        <w:rPr>
          <w:spacing w:val="-4"/>
        </w:rPr>
        <w:t> </w:t>
      </w:r>
      <w:r>
        <w:rPr/>
        <w:t>và</w:t>
      </w:r>
      <w:r>
        <w:rPr>
          <w:spacing w:val="-3"/>
        </w:rPr>
        <w:t> </w:t>
      </w:r>
      <w:r>
        <w:rPr>
          <w:spacing w:val="-2"/>
        </w:rPr>
        <w:t>người.</w:t>
      </w:r>
    </w:p>
    <w:p>
      <w:pPr>
        <w:pStyle w:val="BodyText"/>
        <w:spacing w:before="6"/>
      </w:pPr>
    </w:p>
    <w:p>
      <w:pPr>
        <w:pStyle w:val="ListParagraph"/>
        <w:numPr>
          <w:ilvl w:val="1"/>
          <w:numId w:val="269"/>
        </w:numPr>
        <w:tabs>
          <w:tab w:pos="604" w:val="left" w:leader="none"/>
        </w:tabs>
        <w:spacing w:line="232" w:lineRule="auto" w:before="1" w:after="0"/>
        <w:ind w:left="360" w:right="358" w:firstLine="0"/>
        <w:jc w:val="both"/>
        <w:rPr>
          <w:sz w:val="24"/>
        </w:rPr>
      </w:pPr>
      <w:r>
        <w:rPr>
          <w:sz w:val="24"/>
        </w:rPr>
        <w:t>Lời nói của năm hạng người này</w:t>
      </w:r>
      <w:r>
        <w:rPr>
          <w:spacing w:val="-1"/>
          <w:sz w:val="24"/>
        </w:rPr>
        <w:t> </w:t>
      </w:r>
      <w:r>
        <w:rPr>
          <w:sz w:val="24"/>
        </w:rPr>
        <w:t>là thiện thuyết, khi có sự đối chứng giữa người và người. Thế nào là </w:t>
      </w:r>
      <w:r>
        <w:rPr>
          <w:spacing w:val="-4"/>
          <w:sz w:val="24"/>
        </w:rPr>
        <w:t>năm?</w:t>
      </w:r>
    </w:p>
    <w:p>
      <w:pPr>
        <w:pStyle w:val="BodyText"/>
        <w:spacing w:before="6"/>
      </w:pPr>
    </w:p>
    <w:p>
      <w:pPr>
        <w:pStyle w:val="ListParagraph"/>
        <w:numPr>
          <w:ilvl w:val="1"/>
          <w:numId w:val="269"/>
        </w:numPr>
        <w:tabs>
          <w:tab w:pos="616" w:val="left" w:leader="none"/>
        </w:tabs>
        <w:spacing w:line="230" w:lineRule="auto" w:before="1" w:after="0"/>
        <w:ind w:left="360" w:right="352" w:firstLine="0"/>
        <w:jc w:val="both"/>
        <w:rPr>
          <w:sz w:val="24"/>
        </w:rPr>
      </w:pPr>
      <w:r>
        <w:rPr>
          <w:sz w:val="24"/>
        </w:rPr>
        <w:t>Thuyết về tín cho người có lòng tin, này các Tỷ-kheo, là thiện thuyết; thuyết về giới cho người giữ giới là thiện thuyết; thuyết về nghe nhiều cho người nghe nhiều là thiện thuyết; thuyết về bố thí cho người bố thí là thiện thuyết; thuyết về trí tuệ cho người trí tuệ là thiện thuyết. Và này các Tỷ-kheo, tại sao thuyết về lòng tin cho người có lòng tin là thiện thuyết?</w:t>
      </w:r>
    </w:p>
    <w:p>
      <w:pPr>
        <w:pStyle w:val="BodyText"/>
        <w:spacing w:before="10"/>
      </w:pPr>
    </w:p>
    <w:p>
      <w:pPr>
        <w:pStyle w:val="ListParagraph"/>
        <w:numPr>
          <w:ilvl w:val="1"/>
          <w:numId w:val="269"/>
        </w:numPr>
        <w:tabs>
          <w:tab w:pos="743" w:val="left" w:leader="none"/>
        </w:tabs>
        <w:spacing w:line="230" w:lineRule="auto" w:before="0" w:after="0"/>
        <w:ind w:left="360" w:right="352" w:firstLine="0"/>
        <w:jc w:val="both"/>
        <w:rPr>
          <w:sz w:val="24"/>
        </w:rPr>
      </w:pPr>
      <w:r>
        <w:rPr>
          <w:sz w:val="24"/>
        </w:rPr>
        <w:t>Người có lòng tin, này các Tỷ-kheo, khi được nói đến lòng tin thì không tức tối, không phẫn nộ, không</w:t>
      </w:r>
      <w:r>
        <w:rPr>
          <w:spacing w:val="-2"/>
          <w:sz w:val="24"/>
        </w:rPr>
        <w:t> </w:t>
      </w:r>
      <w:r>
        <w:rPr>
          <w:sz w:val="24"/>
        </w:rPr>
        <w:t>hiềm khích, không</w:t>
      </w:r>
      <w:r>
        <w:rPr>
          <w:spacing w:val="-1"/>
          <w:sz w:val="24"/>
        </w:rPr>
        <w:t> </w:t>
      </w:r>
      <w:r>
        <w:rPr>
          <w:sz w:val="24"/>
        </w:rPr>
        <w:t>mất bình tĩnh, không</w:t>
      </w:r>
      <w:r>
        <w:rPr>
          <w:spacing w:val="-2"/>
          <w:sz w:val="24"/>
        </w:rPr>
        <w:t> </w:t>
      </w:r>
      <w:r>
        <w:rPr>
          <w:sz w:val="24"/>
        </w:rPr>
        <w:t>biểu lộ phẫn nộ, sân hận, phiền</w:t>
      </w:r>
      <w:r>
        <w:rPr>
          <w:spacing w:val="-2"/>
          <w:sz w:val="24"/>
        </w:rPr>
        <w:t> </w:t>
      </w:r>
      <w:r>
        <w:rPr>
          <w:sz w:val="24"/>
        </w:rPr>
        <w:t>muộn. Vì sao? Vì rằng</w:t>
      </w:r>
      <w:r>
        <w:rPr>
          <w:spacing w:val="-2"/>
          <w:sz w:val="24"/>
        </w:rPr>
        <w:t> </w:t>
      </w:r>
      <w:r>
        <w:rPr>
          <w:sz w:val="24"/>
        </w:rPr>
        <w:t>vị ấy thấy tự mình</w:t>
      </w:r>
      <w:r>
        <w:rPr>
          <w:spacing w:val="10"/>
          <w:sz w:val="24"/>
        </w:rPr>
        <w:t> </w:t>
      </w:r>
      <w:r>
        <w:rPr>
          <w:sz w:val="24"/>
        </w:rPr>
        <w:t>có</w:t>
      </w:r>
      <w:r>
        <w:rPr>
          <w:spacing w:val="10"/>
          <w:sz w:val="24"/>
        </w:rPr>
        <w:t> </w:t>
      </w:r>
      <w:r>
        <w:rPr>
          <w:sz w:val="24"/>
        </w:rPr>
        <w:t>đầy đủ</w:t>
      </w:r>
      <w:r>
        <w:rPr>
          <w:spacing w:val="10"/>
          <w:sz w:val="24"/>
        </w:rPr>
        <w:t> </w:t>
      </w:r>
      <w:r>
        <w:rPr>
          <w:sz w:val="24"/>
        </w:rPr>
        <w:t>lòng tin,</w:t>
      </w:r>
      <w:r>
        <w:rPr>
          <w:spacing w:val="10"/>
          <w:sz w:val="24"/>
        </w:rPr>
        <w:t> </w:t>
      </w:r>
      <w:r>
        <w:rPr>
          <w:sz w:val="24"/>
        </w:rPr>
        <w:t>do nhân duyên</w:t>
      </w:r>
      <w:r>
        <w:rPr>
          <w:spacing w:val="11"/>
          <w:sz w:val="24"/>
        </w:rPr>
        <w:t> </w:t>
      </w:r>
      <w:r>
        <w:rPr>
          <w:sz w:val="24"/>
        </w:rPr>
        <w:t>ấy, có</w:t>
      </w:r>
      <w:r>
        <w:rPr>
          <w:spacing w:val="10"/>
          <w:sz w:val="24"/>
        </w:rPr>
        <w:t> </w:t>
      </w:r>
      <w:r>
        <w:rPr>
          <w:sz w:val="24"/>
        </w:rPr>
        <w:t>hỷ và hân hoan.</w:t>
      </w:r>
      <w:r>
        <w:rPr>
          <w:spacing w:val="12"/>
          <w:sz w:val="24"/>
        </w:rPr>
        <w:t> </w:t>
      </w:r>
      <w:r>
        <w:rPr>
          <w:sz w:val="24"/>
        </w:rPr>
        <w:t>Do vậy,</w:t>
      </w:r>
      <w:r>
        <w:rPr>
          <w:spacing w:val="10"/>
          <w:sz w:val="24"/>
        </w:rPr>
        <w:t> </w:t>
      </w:r>
      <w:r>
        <w:rPr>
          <w:sz w:val="24"/>
        </w:rPr>
        <w:t>nói</w:t>
      </w:r>
      <w:r>
        <w:rPr>
          <w:spacing w:val="10"/>
          <w:sz w:val="24"/>
        </w:rPr>
        <w:t> </w:t>
      </w:r>
      <w:r>
        <w:rPr>
          <w:sz w:val="24"/>
        </w:rPr>
        <w:t>về</w:t>
      </w:r>
      <w:r>
        <w:rPr>
          <w:spacing w:val="11"/>
          <w:sz w:val="24"/>
        </w:rPr>
        <w:t> </w:t>
      </w:r>
      <w:r>
        <w:rPr>
          <w:sz w:val="24"/>
        </w:rPr>
        <w:t>tín với</w:t>
      </w:r>
      <w:r>
        <w:rPr>
          <w:spacing w:val="10"/>
          <w:sz w:val="24"/>
        </w:rPr>
        <w:t> </w:t>
      </w:r>
      <w:r>
        <w:rPr>
          <w:sz w:val="24"/>
        </w:rPr>
        <w:t>người</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có</w:t>
      </w:r>
      <w:r>
        <w:rPr>
          <w:spacing w:val="-8"/>
        </w:rPr>
        <w:t> </w:t>
      </w:r>
      <w:r>
        <w:rPr/>
        <w:t>lòng</w:t>
      </w:r>
      <w:r>
        <w:rPr>
          <w:spacing w:val="-6"/>
        </w:rPr>
        <w:t> </w:t>
      </w:r>
      <w:r>
        <w:rPr/>
        <w:t>tin</w:t>
      </w:r>
      <w:r>
        <w:rPr>
          <w:spacing w:val="-1"/>
        </w:rPr>
        <w:t> </w:t>
      </w:r>
      <w:r>
        <w:rPr/>
        <w:t>là</w:t>
      </w:r>
      <w:r>
        <w:rPr>
          <w:spacing w:val="-5"/>
        </w:rPr>
        <w:t> </w:t>
      </w:r>
      <w:r>
        <w:rPr/>
        <w:t>thiện</w:t>
      </w:r>
      <w:r>
        <w:rPr>
          <w:spacing w:val="-4"/>
        </w:rPr>
        <w:t> </w:t>
      </w:r>
      <w:r>
        <w:rPr/>
        <w:t>thuyết.</w:t>
      </w:r>
      <w:r>
        <w:rPr>
          <w:spacing w:val="-4"/>
        </w:rPr>
        <w:t> </w:t>
      </w:r>
      <w:r>
        <w:rPr/>
        <w:t>Và</w:t>
      </w:r>
      <w:r>
        <w:rPr>
          <w:spacing w:val="-6"/>
        </w:rPr>
        <w:t> </w:t>
      </w:r>
      <w:r>
        <w:rPr/>
        <w:t>này</w:t>
      </w:r>
      <w:r>
        <w:rPr>
          <w:spacing w:val="-8"/>
        </w:rPr>
        <w:t> </w:t>
      </w:r>
      <w:r>
        <w:rPr/>
        <w:t>các</w:t>
      </w:r>
      <w:r>
        <w:rPr>
          <w:spacing w:val="-5"/>
        </w:rPr>
        <w:t> </w:t>
      </w:r>
      <w:r>
        <w:rPr/>
        <w:t>Tỷ-kheo,</w:t>
      </w:r>
      <w:r>
        <w:rPr>
          <w:spacing w:val="-5"/>
        </w:rPr>
        <w:t> </w:t>
      </w:r>
      <w:r>
        <w:rPr/>
        <w:t>tại</w:t>
      </w:r>
      <w:r>
        <w:rPr>
          <w:spacing w:val="-1"/>
        </w:rPr>
        <w:t> </w:t>
      </w:r>
      <w:r>
        <w:rPr/>
        <w:t>sao</w:t>
      </w:r>
      <w:r>
        <w:rPr>
          <w:spacing w:val="-4"/>
        </w:rPr>
        <w:t> </w:t>
      </w:r>
      <w:r>
        <w:rPr/>
        <w:t>nói</w:t>
      </w:r>
      <w:r>
        <w:rPr>
          <w:spacing w:val="-4"/>
        </w:rPr>
        <w:t> </w:t>
      </w:r>
      <w:r>
        <w:rPr/>
        <w:t>về</w:t>
      </w:r>
      <w:r>
        <w:rPr>
          <w:spacing w:val="-5"/>
        </w:rPr>
        <w:t> </w:t>
      </w:r>
      <w:r>
        <w:rPr/>
        <w:t>giới</w:t>
      </w:r>
      <w:r>
        <w:rPr>
          <w:spacing w:val="-5"/>
        </w:rPr>
        <w:t> </w:t>
      </w:r>
      <w:r>
        <w:rPr/>
        <w:t>cho</w:t>
      </w:r>
      <w:r>
        <w:rPr>
          <w:spacing w:val="-5"/>
        </w:rPr>
        <w:t> </w:t>
      </w:r>
      <w:r>
        <w:rPr/>
        <w:t>người</w:t>
      </w:r>
      <w:r>
        <w:rPr>
          <w:spacing w:val="-4"/>
        </w:rPr>
        <w:t> </w:t>
      </w:r>
      <w:r>
        <w:rPr/>
        <w:t>giữ</w:t>
      </w:r>
      <w:r>
        <w:rPr>
          <w:spacing w:val="-2"/>
        </w:rPr>
        <w:t> </w:t>
      </w:r>
      <w:r>
        <w:rPr/>
        <w:t>giới</w:t>
      </w:r>
      <w:r>
        <w:rPr>
          <w:spacing w:val="-1"/>
        </w:rPr>
        <w:t> </w:t>
      </w:r>
      <w:r>
        <w:rPr/>
        <w:t>là</w:t>
      </w:r>
      <w:r>
        <w:rPr>
          <w:spacing w:val="-5"/>
        </w:rPr>
        <w:t> </w:t>
      </w:r>
      <w:r>
        <w:rPr/>
        <w:t>thiện</w:t>
      </w:r>
      <w:r>
        <w:rPr>
          <w:spacing w:val="-4"/>
        </w:rPr>
        <w:t> </w:t>
      </w:r>
      <w:r>
        <w:rPr>
          <w:spacing w:val="-2"/>
        </w:rPr>
        <w:t>thuyết?</w:t>
      </w:r>
    </w:p>
    <w:p>
      <w:pPr>
        <w:pStyle w:val="BodyText"/>
        <w:spacing w:before="9"/>
      </w:pPr>
    </w:p>
    <w:p>
      <w:pPr>
        <w:pStyle w:val="ListParagraph"/>
        <w:numPr>
          <w:ilvl w:val="1"/>
          <w:numId w:val="269"/>
        </w:numPr>
        <w:tabs>
          <w:tab w:pos="726" w:val="left" w:leader="none"/>
        </w:tabs>
        <w:spacing w:line="230" w:lineRule="auto" w:before="0" w:after="0"/>
        <w:ind w:left="360" w:right="355" w:firstLine="0"/>
        <w:jc w:val="both"/>
        <w:rPr>
          <w:sz w:val="24"/>
        </w:rPr>
      </w:pPr>
      <w:r>
        <w:rPr>
          <w:sz w:val="24"/>
        </w:rPr>
        <w:t>Người giữ giới, này các Tỷ-kheo, khi được nói đến về giới thì không tức tối, không phẫn nộ, không hiềm khích, không mất bình tĩnh, không biểu lộ phẫn nộ, không sân hận, không phiền muộn. Vì sao? Vì rằng vị ấy thấy tự mình có đầy đủ giới, do nhân duyên ấy, có hỷ và hân hoan. Do vậy, nói về giới với người có giữ giới là thiện</w:t>
      </w:r>
      <w:r>
        <w:rPr>
          <w:spacing w:val="-2"/>
          <w:sz w:val="24"/>
        </w:rPr>
        <w:t> </w:t>
      </w:r>
      <w:r>
        <w:rPr>
          <w:sz w:val="24"/>
        </w:rPr>
        <w:t>thuyết. Và</w:t>
      </w:r>
      <w:r>
        <w:rPr>
          <w:spacing w:val="-1"/>
          <w:sz w:val="24"/>
        </w:rPr>
        <w:t> </w:t>
      </w:r>
      <w:r>
        <w:rPr>
          <w:sz w:val="24"/>
        </w:rPr>
        <w:t>này</w:t>
      </w:r>
      <w:r>
        <w:rPr>
          <w:spacing w:val="-4"/>
          <w:sz w:val="24"/>
        </w:rPr>
        <w:t> </w:t>
      </w:r>
      <w:r>
        <w:rPr>
          <w:sz w:val="24"/>
        </w:rPr>
        <w:t>các Tỷ-kheo,</w:t>
      </w:r>
      <w:r>
        <w:rPr>
          <w:spacing w:val="-2"/>
          <w:sz w:val="24"/>
        </w:rPr>
        <w:t> </w:t>
      </w:r>
      <w:r>
        <w:rPr>
          <w:sz w:val="24"/>
        </w:rPr>
        <w:t>tại sao nói về</w:t>
      </w:r>
      <w:r>
        <w:rPr>
          <w:spacing w:val="-3"/>
          <w:sz w:val="24"/>
        </w:rPr>
        <w:t> </w:t>
      </w:r>
      <w:r>
        <w:rPr>
          <w:sz w:val="24"/>
        </w:rPr>
        <w:t>nghe</w:t>
      </w:r>
      <w:r>
        <w:rPr>
          <w:spacing w:val="-1"/>
          <w:sz w:val="24"/>
        </w:rPr>
        <w:t> </w:t>
      </w:r>
      <w:r>
        <w:rPr>
          <w:sz w:val="24"/>
        </w:rPr>
        <w:t>nhiều</w:t>
      </w:r>
      <w:r>
        <w:rPr>
          <w:spacing w:val="-2"/>
          <w:sz w:val="24"/>
        </w:rPr>
        <w:t> </w:t>
      </w:r>
      <w:r>
        <w:rPr>
          <w:sz w:val="24"/>
        </w:rPr>
        <w:t>cho</w:t>
      </w:r>
      <w:r>
        <w:rPr>
          <w:spacing w:val="-2"/>
          <w:sz w:val="24"/>
        </w:rPr>
        <w:t> </w:t>
      </w:r>
      <w:r>
        <w:rPr>
          <w:sz w:val="24"/>
        </w:rPr>
        <w:t>người nghe</w:t>
      </w:r>
      <w:r>
        <w:rPr>
          <w:spacing w:val="-1"/>
          <w:sz w:val="24"/>
        </w:rPr>
        <w:t> </w:t>
      </w:r>
      <w:r>
        <w:rPr>
          <w:sz w:val="24"/>
        </w:rPr>
        <w:t>nhiều</w:t>
      </w:r>
      <w:r>
        <w:rPr>
          <w:spacing w:val="-1"/>
          <w:sz w:val="24"/>
        </w:rPr>
        <w:t> </w:t>
      </w:r>
      <w:r>
        <w:rPr>
          <w:sz w:val="24"/>
        </w:rPr>
        <w:t>là thiện thuyết?</w:t>
      </w:r>
    </w:p>
    <w:p>
      <w:pPr>
        <w:pStyle w:val="BodyText"/>
        <w:spacing w:before="12"/>
      </w:pPr>
    </w:p>
    <w:p>
      <w:pPr>
        <w:pStyle w:val="ListParagraph"/>
        <w:numPr>
          <w:ilvl w:val="1"/>
          <w:numId w:val="269"/>
        </w:numPr>
        <w:tabs>
          <w:tab w:pos="723" w:val="left" w:leader="none"/>
        </w:tabs>
        <w:spacing w:line="230" w:lineRule="auto" w:before="1" w:after="0"/>
        <w:ind w:left="360" w:right="352" w:firstLine="0"/>
        <w:jc w:val="both"/>
        <w:rPr>
          <w:sz w:val="24"/>
        </w:rPr>
      </w:pPr>
      <w:r>
        <w:rPr>
          <w:sz w:val="24"/>
        </w:rPr>
        <w:t>Người nghe nhiều, này các Tỷ-kheo, khi được nói đến nghe nhiều thì không tức tối, không phẫn nộ, không hiềm khích...không phiền muộn. Vì sao? Vì rằng vị ấy thấy tự mình có nghe nhiều, do nhân</w:t>
      </w:r>
      <w:r>
        <w:rPr>
          <w:spacing w:val="40"/>
          <w:sz w:val="24"/>
        </w:rPr>
        <w:t> </w:t>
      </w:r>
      <w:r>
        <w:rPr>
          <w:sz w:val="24"/>
        </w:rPr>
        <w:t>duyên ấy, có hỷ</w:t>
      </w:r>
      <w:r>
        <w:rPr>
          <w:spacing w:val="-5"/>
          <w:sz w:val="24"/>
        </w:rPr>
        <w:t> </w:t>
      </w:r>
      <w:r>
        <w:rPr>
          <w:sz w:val="24"/>
        </w:rPr>
        <w:t>và</w:t>
      </w:r>
      <w:r>
        <w:rPr>
          <w:spacing w:val="-2"/>
          <w:sz w:val="24"/>
        </w:rPr>
        <w:t> </w:t>
      </w:r>
      <w:r>
        <w:rPr>
          <w:sz w:val="24"/>
        </w:rPr>
        <w:t>hân hoan.</w:t>
      </w:r>
      <w:r>
        <w:rPr>
          <w:spacing w:val="-1"/>
          <w:sz w:val="24"/>
        </w:rPr>
        <w:t> </w:t>
      </w:r>
      <w:r>
        <w:rPr>
          <w:sz w:val="24"/>
        </w:rPr>
        <w:t>Do</w:t>
      </w:r>
      <w:r>
        <w:rPr>
          <w:spacing w:val="-1"/>
          <w:sz w:val="24"/>
        </w:rPr>
        <w:t> </w:t>
      </w:r>
      <w:r>
        <w:rPr>
          <w:sz w:val="24"/>
        </w:rPr>
        <w:t>vậy, nói về</w:t>
      </w:r>
      <w:r>
        <w:rPr>
          <w:spacing w:val="-1"/>
          <w:sz w:val="24"/>
        </w:rPr>
        <w:t> </w:t>
      </w:r>
      <w:r>
        <w:rPr>
          <w:sz w:val="24"/>
        </w:rPr>
        <w:t>nghe nhiều với người có nghe nhiều là</w:t>
      </w:r>
      <w:r>
        <w:rPr>
          <w:spacing w:val="-1"/>
          <w:sz w:val="24"/>
        </w:rPr>
        <w:t> </w:t>
      </w:r>
      <w:r>
        <w:rPr>
          <w:sz w:val="24"/>
        </w:rPr>
        <w:t>thiện thuyết. Và này các Tỷ-kheo, tại sao nói về bố thí cho người bố thí là thiện thuyết?</w:t>
      </w:r>
    </w:p>
    <w:p>
      <w:pPr>
        <w:pStyle w:val="BodyText"/>
        <w:spacing w:before="10"/>
      </w:pPr>
    </w:p>
    <w:p>
      <w:pPr>
        <w:pStyle w:val="ListParagraph"/>
        <w:numPr>
          <w:ilvl w:val="1"/>
          <w:numId w:val="269"/>
        </w:numPr>
        <w:tabs>
          <w:tab w:pos="743" w:val="left" w:leader="none"/>
        </w:tabs>
        <w:spacing w:line="230" w:lineRule="auto" w:before="0" w:after="0"/>
        <w:ind w:left="360" w:right="350" w:firstLine="0"/>
        <w:jc w:val="both"/>
        <w:rPr>
          <w:sz w:val="24"/>
        </w:rPr>
      </w:pPr>
      <w:r>
        <w:rPr>
          <w:sz w:val="24"/>
        </w:rPr>
        <w:t>Người bố thí, này các Tỷ-kheo, khi được nói đến bố thí thì không tức tối, không phẫn nộ, không hiềm khích...không phiền muộn. Vì sao? Vì rằng vị ấy thấy tự mình có bố thí, do nhân duyên ấy, có hỷ và hân hoan. Do vậy, nói về bố thí với người có bố thí là thiện thuyết. Và này các Tỷ-kheo, tại sao nói</w:t>
      </w:r>
      <w:r>
        <w:rPr>
          <w:spacing w:val="80"/>
          <w:sz w:val="24"/>
        </w:rPr>
        <w:t> </w:t>
      </w:r>
      <w:r>
        <w:rPr>
          <w:sz w:val="24"/>
        </w:rPr>
        <w:t>về trí tuệ cho người có trí tuệ là thiện thuyết?</w:t>
      </w:r>
    </w:p>
    <w:p>
      <w:pPr>
        <w:pStyle w:val="BodyText"/>
        <w:spacing w:before="11"/>
      </w:pPr>
    </w:p>
    <w:p>
      <w:pPr>
        <w:pStyle w:val="ListParagraph"/>
        <w:numPr>
          <w:ilvl w:val="1"/>
          <w:numId w:val="269"/>
        </w:numPr>
        <w:tabs>
          <w:tab w:pos="735" w:val="left" w:leader="none"/>
        </w:tabs>
        <w:spacing w:line="230" w:lineRule="auto" w:before="0" w:after="0"/>
        <w:ind w:left="360" w:right="355" w:firstLine="0"/>
        <w:jc w:val="both"/>
        <w:rPr>
          <w:sz w:val="24"/>
        </w:rPr>
      </w:pPr>
      <w:r>
        <w:rPr>
          <w:sz w:val="24"/>
        </w:rPr>
        <w:t>Người trí tuệ, này các Tỷ-kheo, khi được nói đến trí tuệ thì không tức tối...không phiền muộn. Vì sao? Vì rằng vị ấy thấy tự mình có trí tuệ, do nhân duyên ấy, có hỷ và hân hoan. Do vậy, nói về trí tuệ với người có trí tuệ là thiện thuyết.</w:t>
      </w:r>
    </w:p>
    <w:p>
      <w:pPr>
        <w:pStyle w:val="BodyText"/>
        <w:spacing w:before="7"/>
      </w:pPr>
    </w:p>
    <w:p>
      <w:pPr>
        <w:pStyle w:val="BodyText"/>
        <w:spacing w:line="232" w:lineRule="auto"/>
        <w:ind w:left="360"/>
      </w:pPr>
      <w:r>
        <w:rPr/>
        <w:t>Lời</w:t>
      </w:r>
      <w:r>
        <w:rPr>
          <w:spacing w:val="-2"/>
        </w:rPr>
        <w:t> </w:t>
      </w:r>
      <w:r>
        <w:rPr/>
        <w:t>thuyết</w:t>
      </w:r>
      <w:r>
        <w:rPr>
          <w:spacing w:val="-2"/>
        </w:rPr>
        <w:t> </w:t>
      </w:r>
      <w:r>
        <w:rPr/>
        <w:t>của</w:t>
      </w:r>
      <w:r>
        <w:rPr>
          <w:spacing w:val="-3"/>
        </w:rPr>
        <w:t> </w:t>
      </w:r>
      <w:r>
        <w:rPr/>
        <w:t>năm</w:t>
      </w:r>
      <w:r>
        <w:rPr>
          <w:spacing w:val="-2"/>
        </w:rPr>
        <w:t> </w:t>
      </w:r>
      <w:r>
        <w:rPr/>
        <w:t>hạng</w:t>
      </w:r>
      <w:r>
        <w:rPr>
          <w:spacing w:val="-3"/>
        </w:rPr>
        <w:t> </w:t>
      </w:r>
      <w:r>
        <w:rPr/>
        <w:t>người</w:t>
      </w:r>
      <w:r>
        <w:rPr>
          <w:spacing w:val="-2"/>
        </w:rPr>
        <w:t> </w:t>
      </w:r>
      <w:r>
        <w:rPr/>
        <w:t>này,</w:t>
      </w:r>
      <w:r>
        <w:rPr>
          <w:spacing w:val="-2"/>
        </w:rPr>
        <w:t> </w:t>
      </w:r>
      <w:r>
        <w:rPr/>
        <w:t>này</w:t>
      </w:r>
      <w:r>
        <w:rPr>
          <w:spacing w:val="-7"/>
        </w:rPr>
        <w:t> </w:t>
      </w:r>
      <w:r>
        <w:rPr/>
        <w:t>các</w:t>
      </w:r>
      <w:r>
        <w:rPr>
          <w:spacing w:val="-2"/>
        </w:rPr>
        <w:t> </w:t>
      </w:r>
      <w:r>
        <w:rPr/>
        <w:t>Tỷ-kheo,</w:t>
      </w:r>
      <w:r>
        <w:rPr>
          <w:spacing w:val="-2"/>
        </w:rPr>
        <w:t> </w:t>
      </w:r>
      <w:r>
        <w:rPr/>
        <w:t>là</w:t>
      </w:r>
      <w:r>
        <w:rPr>
          <w:spacing w:val="-4"/>
        </w:rPr>
        <w:t> </w:t>
      </w:r>
      <w:r>
        <w:rPr/>
        <w:t>thiện</w:t>
      </w:r>
      <w:r>
        <w:rPr>
          <w:spacing w:val="-2"/>
        </w:rPr>
        <w:t> </w:t>
      </w:r>
      <w:r>
        <w:rPr/>
        <w:t>thuyết</w:t>
      </w:r>
      <w:r>
        <w:rPr>
          <w:spacing w:val="-1"/>
        </w:rPr>
        <w:t> </w:t>
      </w:r>
      <w:r>
        <w:rPr/>
        <w:t>khi</w:t>
      </w:r>
      <w:r>
        <w:rPr>
          <w:spacing w:val="-2"/>
        </w:rPr>
        <w:t> </w:t>
      </w:r>
      <w:r>
        <w:rPr/>
        <w:t>có</w:t>
      </w:r>
      <w:r>
        <w:rPr>
          <w:spacing w:val="-2"/>
        </w:rPr>
        <w:t> </w:t>
      </w:r>
      <w:r>
        <w:rPr/>
        <w:t>sự</w:t>
      </w:r>
      <w:r>
        <w:rPr>
          <w:spacing w:val="-2"/>
        </w:rPr>
        <w:t> </w:t>
      </w:r>
      <w:r>
        <w:rPr/>
        <w:t>đối</w:t>
      </w:r>
      <w:r>
        <w:rPr>
          <w:spacing w:val="-2"/>
        </w:rPr>
        <w:t> </w:t>
      </w:r>
      <w:r>
        <w:rPr/>
        <w:t>chứng</w:t>
      </w:r>
      <w:r>
        <w:rPr>
          <w:spacing w:val="-2"/>
        </w:rPr>
        <w:t> </w:t>
      </w:r>
      <w:r>
        <w:rPr/>
        <w:t>giữa</w:t>
      </w:r>
      <w:r>
        <w:rPr>
          <w:spacing w:val="-4"/>
        </w:rPr>
        <w:t> </w:t>
      </w:r>
      <w:r>
        <w:rPr/>
        <w:t>người</w:t>
      </w:r>
      <w:r>
        <w:rPr>
          <w:spacing w:val="-2"/>
        </w:rPr>
        <w:t> </w:t>
      </w:r>
      <w:r>
        <w:rPr/>
        <w:t>và </w:t>
      </w:r>
      <w:r>
        <w:rPr>
          <w:spacing w:val="-2"/>
        </w:rPr>
        <w:t>người.</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VIII</w:t>
      </w:r>
      <w:r>
        <w:rPr>
          <w:rFonts w:ascii="Verdana" w:hAnsi="Verdana"/>
          <w:b/>
          <w:color w:val="008AF0"/>
          <w:spacing w:val="-1"/>
          <w:sz w:val="19"/>
        </w:rPr>
        <w:t> </w:t>
      </w:r>
      <w:r>
        <w:rPr>
          <w:rFonts w:ascii="Verdana" w:hAnsi="Verdana"/>
          <w:b/>
          <w:color w:val="008AF0"/>
          <w:sz w:val="19"/>
        </w:rPr>
        <w:t>(158) Sợ </w:t>
      </w:r>
      <w:r>
        <w:rPr>
          <w:rFonts w:ascii="Verdana" w:hAnsi="Verdana"/>
          <w:b/>
          <w:color w:val="008AF0"/>
          <w:spacing w:val="-5"/>
          <w:sz w:val="19"/>
        </w:rPr>
        <w:t>Hãi</w:t>
      </w:r>
    </w:p>
    <w:p>
      <w:pPr>
        <w:pStyle w:val="BodyText"/>
        <w:spacing w:before="49"/>
        <w:rPr>
          <w:rFonts w:ascii="Verdana"/>
          <w:b/>
          <w:sz w:val="19"/>
        </w:rPr>
      </w:pPr>
    </w:p>
    <w:p>
      <w:pPr>
        <w:pStyle w:val="BodyText"/>
        <w:spacing w:line="230" w:lineRule="auto"/>
        <w:ind w:left="360" w:right="352"/>
      </w:pPr>
      <w:r>
        <w:rPr/>
        <w:t>Quang</w:t>
      </w:r>
      <w:r>
        <w:rPr>
          <w:spacing w:val="-5"/>
        </w:rPr>
        <w:t> </w:t>
      </w:r>
      <w:r>
        <w:rPr/>
        <w:t>Pham1.</w:t>
      </w:r>
      <w:r>
        <w:rPr>
          <w:spacing w:val="-3"/>
        </w:rPr>
        <w:t> </w:t>
      </w:r>
      <w:r>
        <w:rPr/>
        <w:t>-</w:t>
      </w:r>
      <w:r>
        <w:rPr>
          <w:spacing w:val="-4"/>
        </w:rPr>
        <w:t> </w:t>
      </w:r>
      <w:r>
        <w:rPr/>
        <w:t>Thành</w:t>
      </w:r>
      <w:r>
        <w:rPr>
          <w:spacing w:val="-2"/>
        </w:rPr>
        <w:t> </w:t>
      </w:r>
      <w:r>
        <w:rPr/>
        <w:t>tựu</w:t>
      </w:r>
      <w:r>
        <w:rPr>
          <w:spacing w:val="-4"/>
        </w:rPr>
        <w:t> </w:t>
      </w:r>
      <w:r>
        <w:rPr/>
        <w:t>năm</w:t>
      </w:r>
      <w:r>
        <w:rPr>
          <w:spacing w:val="-2"/>
        </w:rPr>
        <w:t> </w:t>
      </w:r>
      <w:r>
        <w:rPr/>
        <w:t>pháp</w:t>
      </w:r>
      <w:r>
        <w:rPr>
          <w:spacing w:val="-2"/>
        </w:rPr>
        <w:t> </w:t>
      </w:r>
      <w:r>
        <w:rPr/>
        <w:t>này,</w:t>
      </w:r>
      <w:r>
        <w:rPr>
          <w:spacing w:val="-2"/>
        </w:rPr>
        <w:t> </w:t>
      </w:r>
      <w:r>
        <w:rPr/>
        <w:t>này</w:t>
      </w:r>
      <w:r>
        <w:rPr>
          <w:spacing w:val="-6"/>
        </w:rPr>
        <w:t> </w:t>
      </w:r>
      <w:r>
        <w:rPr/>
        <w:t>các</w:t>
      </w:r>
      <w:r>
        <w:rPr>
          <w:spacing w:val="-2"/>
        </w:rPr>
        <w:t> </w:t>
      </w:r>
      <w:r>
        <w:rPr/>
        <w:t>Tỷ-kheo,</w:t>
      </w:r>
      <w:r>
        <w:rPr>
          <w:spacing w:val="-2"/>
        </w:rPr>
        <w:t> </w:t>
      </w:r>
      <w:r>
        <w:rPr/>
        <w:t>Tỷ-kheo</w:t>
      </w:r>
      <w:r>
        <w:rPr>
          <w:spacing w:val="-2"/>
        </w:rPr>
        <w:t> </w:t>
      </w:r>
      <w:r>
        <w:rPr/>
        <w:t>rơi</w:t>
      </w:r>
      <w:r>
        <w:rPr>
          <w:spacing w:val="-2"/>
        </w:rPr>
        <w:t> </w:t>
      </w:r>
      <w:r>
        <w:rPr/>
        <w:t>vào</w:t>
      </w:r>
      <w:r>
        <w:rPr>
          <w:spacing w:val="-2"/>
        </w:rPr>
        <w:t> </w:t>
      </w:r>
      <w:r>
        <w:rPr/>
        <w:t>trong</w:t>
      </w:r>
      <w:r>
        <w:rPr>
          <w:spacing w:val="-5"/>
        </w:rPr>
        <w:t> </w:t>
      </w:r>
      <w:r>
        <w:rPr/>
        <w:t>sợ</w:t>
      </w:r>
      <w:r>
        <w:rPr>
          <w:spacing w:val="-2"/>
        </w:rPr>
        <w:t> </w:t>
      </w:r>
      <w:r>
        <w:rPr/>
        <w:t>hãi.</w:t>
      </w:r>
      <w:r>
        <w:rPr>
          <w:spacing w:val="-2"/>
        </w:rPr>
        <w:t> </w:t>
      </w:r>
      <w:r>
        <w:rPr/>
        <w:t>Thế</w:t>
      </w:r>
      <w:r>
        <w:rPr>
          <w:spacing w:val="-4"/>
        </w:rPr>
        <w:t> </w:t>
      </w:r>
      <w:r>
        <w:rPr/>
        <w:t>nào</w:t>
      </w:r>
      <w:r>
        <w:rPr>
          <w:spacing w:val="-2"/>
        </w:rPr>
        <w:t> </w:t>
      </w:r>
      <w:r>
        <w:rPr/>
        <w:t>là </w:t>
      </w:r>
      <w:r>
        <w:rPr>
          <w:spacing w:val="-4"/>
        </w:rPr>
        <w:t>năm?</w:t>
      </w:r>
    </w:p>
    <w:p>
      <w:pPr>
        <w:pStyle w:val="ListParagraph"/>
        <w:numPr>
          <w:ilvl w:val="0"/>
          <w:numId w:val="270"/>
        </w:numPr>
        <w:tabs>
          <w:tab w:pos="599" w:val="left" w:leader="none"/>
        </w:tabs>
        <w:spacing w:line="240" w:lineRule="auto" w:before="275" w:after="0"/>
        <w:ind w:left="599" w:right="0" w:hanging="239"/>
        <w:jc w:val="left"/>
        <w:rPr>
          <w:sz w:val="24"/>
        </w:rPr>
      </w:pPr>
      <w:r>
        <w:rPr>
          <w:sz w:val="24"/>
        </w:rPr>
        <w:t>Ở</w:t>
      </w:r>
      <w:r>
        <w:rPr>
          <w:spacing w:val="-8"/>
          <w:sz w:val="24"/>
        </w:rPr>
        <w:t> </w:t>
      </w:r>
      <w:r>
        <w:rPr>
          <w:sz w:val="24"/>
        </w:rPr>
        <w:t>đây,</w:t>
      </w:r>
      <w:r>
        <w:rPr>
          <w:spacing w:val="-3"/>
          <w:sz w:val="24"/>
        </w:rPr>
        <w:t> </w:t>
      </w:r>
      <w:r>
        <w:rPr>
          <w:sz w:val="24"/>
        </w:rPr>
        <w:t>này</w:t>
      </w:r>
      <w:r>
        <w:rPr>
          <w:spacing w:val="-6"/>
          <w:sz w:val="24"/>
        </w:rPr>
        <w:t> </w:t>
      </w:r>
      <w:r>
        <w:rPr>
          <w:sz w:val="24"/>
        </w:rPr>
        <w:t>các</w:t>
      </w:r>
      <w:r>
        <w:rPr>
          <w:spacing w:val="-4"/>
          <w:sz w:val="24"/>
        </w:rPr>
        <w:t> </w:t>
      </w:r>
      <w:r>
        <w:rPr>
          <w:sz w:val="24"/>
        </w:rPr>
        <w:t>Tỷ-kheo, Tỷ-kheo</w:t>
      </w:r>
      <w:r>
        <w:rPr>
          <w:spacing w:val="-3"/>
          <w:sz w:val="24"/>
        </w:rPr>
        <w:t> </w:t>
      </w:r>
      <w:r>
        <w:rPr>
          <w:sz w:val="24"/>
        </w:rPr>
        <w:t>không</w:t>
      </w:r>
      <w:r>
        <w:rPr>
          <w:spacing w:val="-3"/>
          <w:sz w:val="24"/>
        </w:rPr>
        <w:t> </w:t>
      </w:r>
      <w:r>
        <w:rPr>
          <w:sz w:val="24"/>
        </w:rPr>
        <w:t>có</w:t>
      </w:r>
      <w:r>
        <w:rPr>
          <w:spacing w:val="-2"/>
          <w:sz w:val="24"/>
        </w:rPr>
        <w:t> </w:t>
      </w:r>
      <w:r>
        <w:rPr>
          <w:sz w:val="24"/>
        </w:rPr>
        <w:t>lòng</w:t>
      </w:r>
      <w:r>
        <w:rPr>
          <w:spacing w:val="-5"/>
          <w:sz w:val="24"/>
        </w:rPr>
        <w:t> </w:t>
      </w:r>
      <w:r>
        <w:rPr>
          <w:sz w:val="24"/>
        </w:rPr>
        <w:t>tin,</w:t>
      </w:r>
      <w:r>
        <w:rPr>
          <w:spacing w:val="-2"/>
          <w:sz w:val="24"/>
        </w:rPr>
        <w:t> </w:t>
      </w:r>
      <w:r>
        <w:rPr>
          <w:sz w:val="24"/>
        </w:rPr>
        <w:t>giữ</w:t>
      </w:r>
      <w:r>
        <w:rPr>
          <w:spacing w:val="-4"/>
          <w:sz w:val="24"/>
        </w:rPr>
        <w:t> </w:t>
      </w:r>
      <w:r>
        <w:rPr>
          <w:sz w:val="24"/>
        </w:rPr>
        <w:t>ác</w:t>
      </w:r>
      <w:r>
        <w:rPr>
          <w:spacing w:val="-3"/>
          <w:sz w:val="24"/>
        </w:rPr>
        <w:t> </w:t>
      </w:r>
      <w:r>
        <w:rPr>
          <w:sz w:val="24"/>
        </w:rPr>
        <w:t>giới,</w:t>
      </w:r>
      <w:r>
        <w:rPr>
          <w:spacing w:val="-2"/>
          <w:sz w:val="24"/>
        </w:rPr>
        <w:t> </w:t>
      </w:r>
      <w:r>
        <w:rPr>
          <w:sz w:val="24"/>
        </w:rPr>
        <w:t>nghe</w:t>
      </w:r>
      <w:r>
        <w:rPr>
          <w:spacing w:val="-4"/>
          <w:sz w:val="24"/>
        </w:rPr>
        <w:t> </w:t>
      </w:r>
      <w:r>
        <w:rPr>
          <w:sz w:val="24"/>
        </w:rPr>
        <w:t>ít,</w:t>
      </w:r>
      <w:r>
        <w:rPr>
          <w:spacing w:val="-1"/>
          <w:sz w:val="24"/>
        </w:rPr>
        <w:t> </w:t>
      </w:r>
      <w:r>
        <w:rPr>
          <w:sz w:val="24"/>
        </w:rPr>
        <w:t>biếng</w:t>
      </w:r>
      <w:r>
        <w:rPr>
          <w:spacing w:val="-6"/>
          <w:sz w:val="24"/>
        </w:rPr>
        <w:t> </w:t>
      </w:r>
      <w:r>
        <w:rPr>
          <w:sz w:val="24"/>
        </w:rPr>
        <w:t>nhác</w:t>
      </w:r>
      <w:r>
        <w:rPr>
          <w:spacing w:val="-3"/>
          <w:sz w:val="24"/>
        </w:rPr>
        <w:t> </w:t>
      </w:r>
      <w:r>
        <w:rPr>
          <w:sz w:val="24"/>
        </w:rPr>
        <w:t>và</w:t>
      </w:r>
      <w:r>
        <w:rPr>
          <w:spacing w:val="-4"/>
          <w:sz w:val="24"/>
        </w:rPr>
        <w:t> </w:t>
      </w:r>
      <w:r>
        <w:rPr>
          <w:sz w:val="24"/>
        </w:rPr>
        <w:t>ác</w:t>
      </w:r>
      <w:r>
        <w:rPr>
          <w:spacing w:val="-3"/>
          <w:sz w:val="24"/>
        </w:rPr>
        <w:t> </w:t>
      </w:r>
      <w:r>
        <w:rPr>
          <w:spacing w:val="-4"/>
          <w:sz w:val="24"/>
        </w:rPr>
        <w:t>tuệ.</w:t>
      </w:r>
    </w:p>
    <w:p>
      <w:pPr>
        <w:pStyle w:val="BodyText"/>
      </w:pPr>
    </w:p>
    <w:p>
      <w:pPr>
        <w:pStyle w:val="BodyText"/>
        <w:ind w:left="360"/>
      </w:pPr>
      <w:r>
        <w:rPr/>
        <w:t>Thành</w:t>
      </w:r>
      <w:r>
        <w:rPr>
          <w:spacing w:val="-8"/>
        </w:rPr>
        <w:t> </w:t>
      </w:r>
      <w:r>
        <w:rPr/>
        <w:t>tựu</w:t>
      </w:r>
      <w:r>
        <w:rPr>
          <w:spacing w:val="-3"/>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6"/>
        </w:rPr>
        <w:t> </w:t>
      </w:r>
      <w:r>
        <w:rPr/>
        <w:t>Tỷ-kheo,</w:t>
      </w:r>
      <w:r>
        <w:rPr>
          <w:spacing w:val="-2"/>
        </w:rPr>
        <w:t> </w:t>
      </w:r>
      <w:r>
        <w:rPr/>
        <w:t>Tỷ-kheo</w:t>
      </w:r>
      <w:r>
        <w:rPr>
          <w:spacing w:val="-5"/>
        </w:rPr>
        <w:t> </w:t>
      </w:r>
      <w:r>
        <w:rPr/>
        <w:t>rơi</w:t>
      </w:r>
      <w:r>
        <w:rPr>
          <w:spacing w:val="-5"/>
        </w:rPr>
        <w:t> </w:t>
      </w:r>
      <w:r>
        <w:rPr/>
        <w:t>vào</w:t>
      </w:r>
      <w:r>
        <w:rPr>
          <w:spacing w:val="-3"/>
        </w:rPr>
        <w:t> </w:t>
      </w:r>
      <w:r>
        <w:rPr/>
        <w:t>trong</w:t>
      </w:r>
      <w:r>
        <w:rPr>
          <w:spacing w:val="-3"/>
        </w:rPr>
        <w:t> </w:t>
      </w:r>
      <w:r>
        <w:rPr/>
        <w:t>sợ</w:t>
      </w:r>
      <w:r>
        <w:rPr>
          <w:spacing w:val="-2"/>
        </w:rPr>
        <w:t> </w:t>
      </w:r>
      <w:r>
        <w:rPr>
          <w:spacing w:val="-4"/>
        </w:rPr>
        <w:t>hãi.</w:t>
      </w:r>
    </w:p>
    <w:p>
      <w:pPr>
        <w:pStyle w:val="BodyText"/>
      </w:pPr>
    </w:p>
    <w:p>
      <w:pPr>
        <w:pStyle w:val="ListParagraph"/>
        <w:numPr>
          <w:ilvl w:val="0"/>
          <w:numId w:val="270"/>
        </w:numPr>
        <w:tabs>
          <w:tab w:pos="599" w:val="left" w:leader="none"/>
        </w:tabs>
        <w:spacing w:line="240" w:lineRule="auto" w:before="0" w:after="0"/>
        <w:ind w:left="599" w:right="0" w:hanging="239"/>
        <w:jc w:val="left"/>
        <w:rPr>
          <w:sz w:val="24"/>
        </w:rPr>
      </w:pPr>
      <w:r>
        <w:rPr>
          <w:sz w:val="24"/>
        </w:rPr>
        <w:t>Thành</w:t>
      </w:r>
      <w:r>
        <w:rPr>
          <w:spacing w:val="-5"/>
          <w:sz w:val="24"/>
        </w:rPr>
        <w:t> </w:t>
      </w:r>
      <w:r>
        <w:rPr>
          <w:sz w:val="24"/>
        </w:rPr>
        <w:t>tựu</w:t>
      </w:r>
      <w:r>
        <w:rPr>
          <w:spacing w:val="-4"/>
          <w:sz w:val="24"/>
        </w:rPr>
        <w:t> </w:t>
      </w:r>
      <w:r>
        <w:rPr>
          <w:sz w:val="24"/>
        </w:rPr>
        <w:t>năm</w:t>
      </w:r>
      <w:r>
        <w:rPr>
          <w:spacing w:val="-2"/>
          <w:sz w:val="24"/>
        </w:rPr>
        <w:t> </w:t>
      </w:r>
      <w:r>
        <w:rPr>
          <w:sz w:val="24"/>
        </w:rPr>
        <w:t>pháp</w:t>
      </w:r>
      <w:r>
        <w:rPr>
          <w:spacing w:val="-4"/>
          <w:sz w:val="24"/>
        </w:rPr>
        <w:t> </w:t>
      </w:r>
      <w:r>
        <w:rPr>
          <w:sz w:val="24"/>
        </w:rPr>
        <w:t>này,</w:t>
      </w:r>
      <w:r>
        <w:rPr>
          <w:spacing w:val="-3"/>
          <w:sz w:val="24"/>
        </w:rPr>
        <w:t> </w:t>
      </w:r>
      <w:r>
        <w:rPr>
          <w:sz w:val="24"/>
        </w:rPr>
        <w:t>này</w:t>
      </w:r>
      <w:r>
        <w:rPr>
          <w:spacing w:val="-10"/>
          <w:sz w:val="24"/>
        </w:rPr>
        <w:t> </w:t>
      </w:r>
      <w:r>
        <w:rPr>
          <w:sz w:val="24"/>
        </w:rPr>
        <w:t>các</w:t>
      </w:r>
      <w:r>
        <w:rPr>
          <w:spacing w:val="-5"/>
          <w:sz w:val="24"/>
        </w:rPr>
        <w:t> </w:t>
      </w:r>
      <w:r>
        <w:rPr>
          <w:sz w:val="24"/>
        </w:rPr>
        <w:t>Tỷ-kheo,</w:t>
      </w:r>
      <w:r>
        <w:rPr>
          <w:spacing w:val="-3"/>
          <w:sz w:val="24"/>
        </w:rPr>
        <w:t> </w:t>
      </w:r>
      <w:r>
        <w:rPr>
          <w:sz w:val="24"/>
        </w:rPr>
        <w:t>Tỷ-kheo</w:t>
      </w:r>
      <w:r>
        <w:rPr>
          <w:spacing w:val="-3"/>
          <w:sz w:val="24"/>
        </w:rPr>
        <w:t> </w:t>
      </w:r>
      <w:r>
        <w:rPr>
          <w:sz w:val="24"/>
        </w:rPr>
        <w:t>không</w:t>
      </w:r>
      <w:r>
        <w:rPr>
          <w:spacing w:val="-4"/>
          <w:sz w:val="24"/>
        </w:rPr>
        <w:t> </w:t>
      </w:r>
      <w:r>
        <w:rPr>
          <w:sz w:val="24"/>
        </w:rPr>
        <w:t>có</w:t>
      </w:r>
      <w:r>
        <w:rPr>
          <w:spacing w:val="-3"/>
          <w:sz w:val="24"/>
        </w:rPr>
        <w:t> </w:t>
      </w:r>
      <w:r>
        <w:rPr>
          <w:sz w:val="24"/>
        </w:rPr>
        <w:t>sợ</w:t>
      </w:r>
      <w:r>
        <w:rPr>
          <w:spacing w:val="-5"/>
          <w:sz w:val="24"/>
        </w:rPr>
        <w:t> </w:t>
      </w:r>
      <w:r>
        <w:rPr>
          <w:sz w:val="24"/>
        </w:rPr>
        <w:t>hãi.</w:t>
      </w:r>
      <w:r>
        <w:rPr>
          <w:spacing w:val="-1"/>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pacing w:val="-4"/>
          <w:sz w:val="24"/>
        </w:rPr>
        <w:t>năm?</w:t>
      </w:r>
    </w:p>
    <w:p>
      <w:pPr>
        <w:pStyle w:val="BodyText"/>
      </w:pPr>
    </w:p>
    <w:p>
      <w:pPr>
        <w:pStyle w:val="ListParagraph"/>
        <w:numPr>
          <w:ilvl w:val="0"/>
          <w:numId w:val="270"/>
        </w:numPr>
        <w:tabs>
          <w:tab w:pos="599" w:val="left" w:leader="none"/>
        </w:tabs>
        <w:spacing w:line="240" w:lineRule="auto" w:before="0" w:after="0"/>
        <w:ind w:left="599" w:right="0" w:hanging="239"/>
        <w:jc w:val="left"/>
        <w:rPr>
          <w:sz w:val="24"/>
        </w:rPr>
      </w:pPr>
      <w:r>
        <w:rPr>
          <w:sz w:val="24"/>
        </w:rPr>
        <w:t>Ở</w:t>
      </w:r>
      <w:r>
        <w:rPr>
          <w:spacing w:val="-10"/>
          <w:sz w:val="24"/>
        </w:rPr>
        <w:t> </w:t>
      </w:r>
      <w:r>
        <w:rPr>
          <w:sz w:val="24"/>
        </w:rPr>
        <w:t>đây,</w:t>
      </w:r>
      <w:r>
        <w:rPr>
          <w:spacing w:val="-2"/>
          <w:sz w:val="24"/>
        </w:rPr>
        <w:t> </w:t>
      </w:r>
      <w:r>
        <w:rPr>
          <w:sz w:val="24"/>
        </w:rPr>
        <w:t>này</w:t>
      </w:r>
      <w:r>
        <w:rPr>
          <w:spacing w:val="-10"/>
          <w:sz w:val="24"/>
        </w:rPr>
        <w:t> </w:t>
      </w:r>
      <w:r>
        <w:rPr>
          <w:sz w:val="24"/>
        </w:rPr>
        <w:t>các</w:t>
      </w:r>
      <w:r>
        <w:rPr>
          <w:spacing w:val="-1"/>
          <w:sz w:val="24"/>
        </w:rPr>
        <w:t> </w:t>
      </w:r>
      <w:r>
        <w:rPr>
          <w:sz w:val="24"/>
        </w:rPr>
        <w:t>Tỷ-kheo,</w:t>
      </w:r>
      <w:r>
        <w:rPr>
          <w:spacing w:val="-3"/>
          <w:sz w:val="24"/>
        </w:rPr>
        <w:t> </w:t>
      </w:r>
      <w:r>
        <w:rPr>
          <w:sz w:val="24"/>
        </w:rPr>
        <w:t>Tỷ-kheo</w:t>
      </w:r>
      <w:r>
        <w:rPr>
          <w:spacing w:val="-4"/>
          <w:sz w:val="24"/>
        </w:rPr>
        <w:t> </w:t>
      </w:r>
      <w:r>
        <w:rPr>
          <w:sz w:val="24"/>
        </w:rPr>
        <w:t>có</w:t>
      </w:r>
      <w:r>
        <w:rPr>
          <w:spacing w:val="-5"/>
          <w:sz w:val="24"/>
        </w:rPr>
        <w:t> </w:t>
      </w:r>
      <w:r>
        <w:rPr>
          <w:sz w:val="24"/>
        </w:rPr>
        <w:t>lòng</w:t>
      </w:r>
      <w:r>
        <w:rPr>
          <w:spacing w:val="-6"/>
          <w:sz w:val="24"/>
        </w:rPr>
        <w:t> </w:t>
      </w:r>
      <w:r>
        <w:rPr>
          <w:sz w:val="24"/>
        </w:rPr>
        <w:t>tin,</w:t>
      </w:r>
      <w:r>
        <w:rPr>
          <w:spacing w:val="-5"/>
          <w:sz w:val="24"/>
        </w:rPr>
        <w:t> </w:t>
      </w:r>
      <w:r>
        <w:rPr>
          <w:sz w:val="24"/>
        </w:rPr>
        <w:t>có</w:t>
      </w:r>
      <w:r>
        <w:rPr>
          <w:spacing w:val="-2"/>
          <w:sz w:val="24"/>
        </w:rPr>
        <w:t> </w:t>
      </w:r>
      <w:r>
        <w:rPr>
          <w:sz w:val="24"/>
        </w:rPr>
        <w:t>giới,</w:t>
      </w:r>
      <w:r>
        <w:rPr>
          <w:spacing w:val="-5"/>
          <w:sz w:val="24"/>
        </w:rPr>
        <w:t> </w:t>
      </w:r>
      <w:r>
        <w:rPr>
          <w:sz w:val="24"/>
        </w:rPr>
        <w:t>có</w:t>
      </w:r>
      <w:r>
        <w:rPr>
          <w:spacing w:val="-4"/>
          <w:sz w:val="24"/>
        </w:rPr>
        <w:t> </w:t>
      </w:r>
      <w:r>
        <w:rPr>
          <w:sz w:val="24"/>
        </w:rPr>
        <w:t>nghe</w:t>
      </w:r>
      <w:r>
        <w:rPr>
          <w:spacing w:val="-4"/>
          <w:sz w:val="24"/>
        </w:rPr>
        <w:t> </w:t>
      </w:r>
      <w:r>
        <w:rPr>
          <w:sz w:val="24"/>
        </w:rPr>
        <w:t>nhiều,</w:t>
      </w:r>
      <w:r>
        <w:rPr>
          <w:spacing w:val="-4"/>
          <w:sz w:val="24"/>
        </w:rPr>
        <w:t> </w:t>
      </w:r>
      <w:r>
        <w:rPr>
          <w:sz w:val="24"/>
        </w:rPr>
        <w:t>tinh</w:t>
      </w:r>
      <w:r>
        <w:rPr>
          <w:spacing w:val="-5"/>
          <w:sz w:val="24"/>
        </w:rPr>
        <w:t> </w:t>
      </w:r>
      <w:r>
        <w:rPr>
          <w:sz w:val="24"/>
        </w:rPr>
        <w:t>cần</w:t>
      </w:r>
      <w:r>
        <w:rPr>
          <w:spacing w:val="-4"/>
          <w:sz w:val="24"/>
        </w:rPr>
        <w:t> </w:t>
      </w:r>
      <w:r>
        <w:rPr>
          <w:sz w:val="24"/>
        </w:rPr>
        <w:t>tinh</w:t>
      </w:r>
      <w:r>
        <w:rPr>
          <w:spacing w:val="-5"/>
          <w:sz w:val="24"/>
        </w:rPr>
        <w:t> </w:t>
      </w:r>
      <w:r>
        <w:rPr>
          <w:sz w:val="24"/>
        </w:rPr>
        <w:t>tấn,</w:t>
      </w:r>
      <w:r>
        <w:rPr>
          <w:spacing w:val="-4"/>
          <w:sz w:val="24"/>
        </w:rPr>
        <w:t> </w:t>
      </w:r>
      <w:r>
        <w:rPr>
          <w:sz w:val="24"/>
        </w:rPr>
        <w:t>có</w:t>
      </w:r>
      <w:r>
        <w:rPr>
          <w:spacing w:val="-3"/>
          <w:sz w:val="24"/>
        </w:rPr>
        <w:t> </w:t>
      </w:r>
      <w:r>
        <w:rPr>
          <w:sz w:val="24"/>
        </w:rPr>
        <w:t>trí</w:t>
      </w:r>
      <w:r>
        <w:rPr>
          <w:spacing w:val="-2"/>
          <w:sz w:val="24"/>
        </w:rPr>
        <w:t> </w:t>
      </w:r>
      <w:r>
        <w:rPr>
          <w:spacing w:val="-4"/>
          <w:sz w:val="24"/>
        </w:rPr>
        <w:t>tuệ.</w:t>
      </w:r>
    </w:p>
    <w:p>
      <w:pPr>
        <w:pStyle w:val="BodyText"/>
        <w:spacing w:before="274"/>
        <w:ind w:left="360"/>
      </w:pPr>
      <w:r>
        <w:rPr/>
        <w:t>Thành</w:t>
      </w:r>
      <w:r>
        <w:rPr>
          <w:spacing w:val="-6"/>
        </w:rPr>
        <w:t> </w:t>
      </w:r>
      <w:r>
        <w:rPr/>
        <w:t>tựu</w:t>
      </w:r>
      <w:r>
        <w:rPr>
          <w:spacing w:val="-4"/>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6"/>
        </w:rPr>
        <w:t> </w:t>
      </w:r>
      <w:r>
        <w:rPr/>
        <w:t>Tỷ-kheo,</w:t>
      </w:r>
      <w:r>
        <w:rPr>
          <w:spacing w:val="-5"/>
        </w:rPr>
        <w:t> </w:t>
      </w:r>
      <w:r>
        <w:rPr/>
        <w:t>Tỷ-kheo</w:t>
      </w:r>
      <w:r>
        <w:rPr>
          <w:spacing w:val="-2"/>
        </w:rPr>
        <w:t> </w:t>
      </w:r>
      <w:r>
        <w:rPr/>
        <w:t>không</w:t>
      </w:r>
      <w:r>
        <w:rPr>
          <w:spacing w:val="-5"/>
        </w:rPr>
        <w:t> </w:t>
      </w:r>
      <w:r>
        <w:rPr/>
        <w:t>có</w:t>
      </w:r>
      <w:r>
        <w:rPr>
          <w:spacing w:val="-3"/>
        </w:rPr>
        <w:t> </w:t>
      </w:r>
      <w:r>
        <w:rPr/>
        <w:t>sợ</w:t>
      </w:r>
      <w:r>
        <w:rPr>
          <w:spacing w:val="-2"/>
        </w:rPr>
        <w:t> </w:t>
      </w:r>
      <w:r>
        <w:rPr>
          <w:spacing w:val="-4"/>
        </w:rPr>
        <w:t>hãi.</w:t>
      </w:r>
    </w:p>
    <w:p>
      <w:pPr>
        <w:pStyle w:val="BodyText"/>
        <w:spacing w:before="16"/>
      </w:pPr>
    </w:p>
    <w:p>
      <w:pPr>
        <w:pStyle w:val="ListParagraph"/>
        <w:numPr>
          <w:ilvl w:val="0"/>
          <w:numId w:val="271"/>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(159)</w:t>
      </w:r>
      <w:r>
        <w:rPr>
          <w:rFonts w:ascii="Verdana" w:hAnsi="Verdana"/>
          <w:b/>
          <w:color w:val="008AF0"/>
          <w:spacing w:val="3"/>
          <w:sz w:val="19"/>
        </w:rPr>
        <w:t> </w:t>
      </w:r>
      <w:r>
        <w:rPr>
          <w:rFonts w:ascii="Verdana" w:hAnsi="Verdana"/>
          <w:b/>
          <w:color w:val="008AF0"/>
          <w:sz w:val="19"/>
        </w:rPr>
        <w:t>Tôn</w:t>
      </w:r>
      <w:r>
        <w:rPr>
          <w:rFonts w:ascii="Verdana" w:hAnsi="Verdana"/>
          <w:b/>
          <w:color w:val="008AF0"/>
          <w:spacing w:val="1"/>
          <w:sz w:val="19"/>
        </w:rPr>
        <w:t> </w:t>
      </w:r>
      <w:r>
        <w:rPr>
          <w:rFonts w:ascii="Verdana" w:hAnsi="Verdana"/>
          <w:b/>
          <w:color w:val="008AF0"/>
          <w:sz w:val="19"/>
        </w:rPr>
        <w:t>Gỉa</w:t>
      </w:r>
      <w:r>
        <w:rPr>
          <w:rFonts w:ascii="Verdana" w:hAnsi="Verdana"/>
          <w:b/>
          <w:color w:val="008AF0"/>
          <w:spacing w:val="2"/>
          <w:sz w:val="19"/>
        </w:rPr>
        <w:t> </w:t>
      </w:r>
      <w:r>
        <w:rPr>
          <w:rFonts w:ascii="Verdana" w:hAnsi="Verdana"/>
          <w:b/>
          <w:color w:val="008AF0"/>
          <w:spacing w:val="-4"/>
          <w:sz w:val="19"/>
        </w:rPr>
        <w:t>Udàyi</w:t>
      </w:r>
    </w:p>
    <w:p>
      <w:pPr>
        <w:pStyle w:val="BodyText"/>
        <w:spacing w:before="49"/>
        <w:rPr>
          <w:rFonts w:ascii="Verdana"/>
          <w:b/>
          <w:sz w:val="19"/>
        </w:rPr>
      </w:pPr>
    </w:p>
    <w:p>
      <w:pPr>
        <w:pStyle w:val="ListParagraph"/>
        <w:numPr>
          <w:ilvl w:val="1"/>
          <w:numId w:val="271"/>
        </w:numPr>
        <w:tabs>
          <w:tab w:pos="601" w:val="left" w:leader="none"/>
        </w:tabs>
        <w:spacing w:line="230" w:lineRule="auto" w:before="0" w:after="0"/>
        <w:ind w:left="360" w:right="351" w:firstLine="0"/>
        <w:jc w:val="both"/>
        <w:rPr>
          <w:sz w:val="24"/>
        </w:rPr>
      </w:pPr>
      <w:r>
        <w:rPr>
          <w:sz w:val="24"/>
        </w:rPr>
        <w:t>Một thời, Thế Tôn trú ở Kosambì, tại khu vườn Ghosita. Lúc bấy giờ, Tôn giả Udàyi có hội chúng cư sĩ đông đảo đoanh vây đang ngồi thuyết pháp. Tôn giả Ananda thấy Tôn giả Udàyi có hội chúng đông đảo đoanh vây đang ngồi thuyết pháp, sau khi thấy, đi đến Thế Tôn, sau khi đến, đảnh lễ Thế Tôn rồi ngồi xuống một bên. Ngồi xuống một bên, Tôn giả Ananda bạch Thế Tôn:</w:t>
      </w:r>
    </w:p>
    <w:p>
      <w:pPr>
        <w:pStyle w:val="BodyText"/>
      </w:pPr>
    </w:p>
    <w:p>
      <w:pPr>
        <w:pStyle w:val="ListParagraph"/>
        <w:numPr>
          <w:ilvl w:val="2"/>
          <w:numId w:val="271"/>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Tôn</w:t>
      </w:r>
      <w:r>
        <w:rPr>
          <w:spacing w:val="-1"/>
          <w:sz w:val="24"/>
        </w:rPr>
        <w:t> </w:t>
      </w:r>
      <w:r>
        <w:rPr>
          <w:sz w:val="24"/>
        </w:rPr>
        <w:t>giả</w:t>
      </w:r>
      <w:r>
        <w:rPr>
          <w:spacing w:val="-3"/>
          <w:sz w:val="24"/>
        </w:rPr>
        <w:t> </w:t>
      </w:r>
      <w:r>
        <w:rPr>
          <w:sz w:val="24"/>
        </w:rPr>
        <w:t>Udàyi có</w:t>
      </w:r>
      <w:r>
        <w:rPr>
          <w:spacing w:val="-3"/>
          <w:sz w:val="24"/>
        </w:rPr>
        <w:t> </w:t>
      </w:r>
      <w:r>
        <w:rPr>
          <w:sz w:val="24"/>
        </w:rPr>
        <w:t>hội</w:t>
      </w:r>
      <w:r>
        <w:rPr>
          <w:spacing w:val="-5"/>
          <w:sz w:val="24"/>
        </w:rPr>
        <w:t> </w:t>
      </w:r>
      <w:r>
        <w:rPr>
          <w:sz w:val="24"/>
        </w:rPr>
        <w:t>chúng</w:t>
      </w:r>
      <w:r>
        <w:rPr>
          <w:spacing w:val="-8"/>
          <w:sz w:val="24"/>
        </w:rPr>
        <w:t> </w:t>
      </w:r>
      <w:r>
        <w:rPr>
          <w:sz w:val="24"/>
        </w:rPr>
        <w:t>cư</w:t>
      </w:r>
      <w:r>
        <w:rPr>
          <w:spacing w:val="-4"/>
          <w:sz w:val="24"/>
        </w:rPr>
        <w:t> </w:t>
      </w:r>
      <w:r>
        <w:rPr>
          <w:sz w:val="24"/>
        </w:rPr>
        <w:t>sĩ</w:t>
      </w:r>
      <w:r>
        <w:rPr>
          <w:spacing w:val="-2"/>
          <w:sz w:val="24"/>
        </w:rPr>
        <w:t> </w:t>
      </w:r>
      <w:r>
        <w:rPr>
          <w:sz w:val="24"/>
        </w:rPr>
        <w:t>đông</w:t>
      </w:r>
      <w:r>
        <w:rPr>
          <w:spacing w:val="-6"/>
          <w:sz w:val="24"/>
        </w:rPr>
        <w:t> </w:t>
      </w:r>
      <w:r>
        <w:rPr>
          <w:sz w:val="24"/>
        </w:rPr>
        <w:t>đảo</w:t>
      </w:r>
      <w:r>
        <w:rPr>
          <w:spacing w:val="-3"/>
          <w:sz w:val="24"/>
        </w:rPr>
        <w:t> </w:t>
      </w:r>
      <w:r>
        <w:rPr>
          <w:sz w:val="24"/>
        </w:rPr>
        <w:t>đoanh</w:t>
      </w:r>
      <w:r>
        <w:rPr>
          <w:spacing w:val="-3"/>
          <w:sz w:val="24"/>
        </w:rPr>
        <w:t> </w:t>
      </w:r>
      <w:r>
        <w:rPr>
          <w:sz w:val="24"/>
        </w:rPr>
        <w:t>vây</w:t>
      </w:r>
      <w:r>
        <w:rPr>
          <w:spacing w:val="-7"/>
          <w:sz w:val="24"/>
        </w:rPr>
        <w:t> </w:t>
      </w:r>
      <w:r>
        <w:rPr>
          <w:sz w:val="24"/>
        </w:rPr>
        <w:t>đang</w:t>
      </w:r>
      <w:r>
        <w:rPr>
          <w:spacing w:val="-8"/>
          <w:sz w:val="24"/>
        </w:rPr>
        <w:t> </w:t>
      </w:r>
      <w:r>
        <w:rPr>
          <w:sz w:val="24"/>
        </w:rPr>
        <w:t>ngồi</w:t>
      </w:r>
      <w:r>
        <w:rPr>
          <w:spacing w:val="-5"/>
          <w:sz w:val="24"/>
        </w:rPr>
        <w:t> </w:t>
      </w:r>
      <w:r>
        <w:rPr>
          <w:sz w:val="24"/>
        </w:rPr>
        <w:t>thuyết</w:t>
      </w:r>
      <w:r>
        <w:rPr>
          <w:spacing w:val="-1"/>
          <w:sz w:val="24"/>
        </w:rPr>
        <w:t> </w:t>
      </w:r>
      <w:r>
        <w:rPr>
          <w:spacing w:val="-2"/>
          <w:sz w:val="24"/>
        </w:rPr>
        <w:t>pháp.</w:t>
      </w:r>
    </w:p>
    <w:p>
      <w:pPr>
        <w:pStyle w:val="BodyText"/>
      </w:pPr>
    </w:p>
    <w:p>
      <w:pPr>
        <w:pStyle w:val="ListParagraph"/>
        <w:numPr>
          <w:ilvl w:val="2"/>
          <w:numId w:val="271"/>
        </w:numPr>
        <w:tabs>
          <w:tab w:pos="503" w:val="left" w:leader="none"/>
        </w:tabs>
        <w:spacing w:line="240" w:lineRule="auto" w:before="0" w:after="0"/>
        <w:ind w:left="503" w:right="0" w:hanging="143"/>
        <w:jc w:val="left"/>
        <w:rPr>
          <w:sz w:val="24"/>
        </w:rPr>
      </w:pPr>
      <w:r>
        <w:rPr>
          <w:sz w:val="24"/>
        </w:rPr>
        <w:t>Này</w:t>
      </w:r>
      <w:r>
        <w:rPr>
          <w:spacing w:val="-8"/>
          <w:sz w:val="24"/>
        </w:rPr>
        <w:t> </w:t>
      </w:r>
      <w:r>
        <w:rPr>
          <w:sz w:val="24"/>
        </w:rPr>
        <w:t>Ananda, thật</w:t>
      </w:r>
      <w:r>
        <w:rPr>
          <w:spacing w:val="3"/>
          <w:sz w:val="24"/>
        </w:rPr>
        <w:t> </w:t>
      </w:r>
      <w:r>
        <w:rPr>
          <w:sz w:val="24"/>
        </w:rPr>
        <w:t>không</w:t>
      </w:r>
      <w:r>
        <w:rPr>
          <w:spacing w:val="1"/>
          <w:sz w:val="24"/>
        </w:rPr>
        <w:t> </w:t>
      </w:r>
      <w:r>
        <w:rPr>
          <w:sz w:val="24"/>
        </w:rPr>
        <w:t>dễ</w:t>
      </w:r>
      <w:r>
        <w:rPr>
          <w:spacing w:val="1"/>
          <w:sz w:val="24"/>
        </w:rPr>
        <w:t> </w:t>
      </w:r>
      <w:r>
        <w:rPr>
          <w:sz w:val="24"/>
        </w:rPr>
        <w:t>gì để</w:t>
      </w:r>
      <w:r>
        <w:rPr>
          <w:spacing w:val="2"/>
          <w:sz w:val="24"/>
        </w:rPr>
        <w:t> </w:t>
      </w:r>
      <w:r>
        <w:rPr>
          <w:sz w:val="24"/>
        </w:rPr>
        <w:t>thuyết</w:t>
      </w:r>
      <w:r>
        <w:rPr>
          <w:spacing w:val="3"/>
          <w:sz w:val="24"/>
        </w:rPr>
        <w:t> </w:t>
      </w:r>
      <w:r>
        <w:rPr>
          <w:sz w:val="24"/>
        </w:rPr>
        <w:t>pháp cho</w:t>
      </w:r>
      <w:r>
        <w:rPr>
          <w:spacing w:val="4"/>
          <w:sz w:val="24"/>
        </w:rPr>
        <w:t> </w:t>
      </w:r>
      <w:r>
        <w:rPr>
          <w:sz w:val="24"/>
        </w:rPr>
        <w:t>các</w:t>
      </w:r>
      <w:r>
        <w:rPr>
          <w:spacing w:val="-1"/>
          <w:sz w:val="24"/>
        </w:rPr>
        <w:t> </w:t>
      </w:r>
      <w:r>
        <w:rPr>
          <w:sz w:val="24"/>
        </w:rPr>
        <w:t>người</w:t>
      </w:r>
      <w:r>
        <w:rPr>
          <w:spacing w:val="3"/>
          <w:sz w:val="24"/>
        </w:rPr>
        <w:t> </w:t>
      </w:r>
      <w:r>
        <w:rPr>
          <w:sz w:val="24"/>
        </w:rPr>
        <w:t>khác.</w:t>
      </w:r>
      <w:r>
        <w:rPr>
          <w:spacing w:val="2"/>
          <w:sz w:val="24"/>
        </w:rPr>
        <w:t> </w:t>
      </w:r>
      <w:r>
        <w:rPr>
          <w:sz w:val="24"/>
        </w:rPr>
        <w:t>Ðể</w:t>
      </w:r>
      <w:r>
        <w:rPr>
          <w:spacing w:val="1"/>
          <w:sz w:val="24"/>
        </w:rPr>
        <w:t> </w:t>
      </w:r>
      <w:r>
        <w:rPr>
          <w:sz w:val="24"/>
        </w:rPr>
        <w:t>thuyết</w:t>
      </w:r>
      <w:r>
        <w:rPr>
          <w:spacing w:val="3"/>
          <w:sz w:val="24"/>
        </w:rPr>
        <w:t> </w:t>
      </w:r>
      <w:r>
        <w:rPr>
          <w:sz w:val="24"/>
        </w:rPr>
        <w:t>pháp cho</w:t>
      </w:r>
      <w:r>
        <w:rPr>
          <w:spacing w:val="2"/>
          <w:sz w:val="24"/>
        </w:rPr>
        <w:t> </w:t>
      </w:r>
      <w:r>
        <w:rPr>
          <w:sz w:val="24"/>
        </w:rPr>
        <w:t>các người</w:t>
      </w:r>
      <w:r>
        <w:rPr>
          <w:spacing w:val="4"/>
          <w:sz w:val="24"/>
        </w:rPr>
        <w:t> </w:t>
      </w:r>
      <w:r>
        <w:rPr>
          <w:spacing w:val="-2"/>
          <w:sz w:val="24"/>
        </w:rPr>
        <w:t>khác,</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90"/>
        <w:ind w:left="360"/>
      </w:pPr>
      <w:r>
        <w:rPr/>
        <w:t>này</w:t>
      </w:r>
      <w:r>
        <w:rPr>
          <w:spacing w:val="-7"/>
        </w:rPr>
        <w:t> </w:t>
      </w:r>
      <w:r>
        <w:rPr/>
        <w:t>Ananda,</w:t>
      </w:r>
      <w:r>
        <w:rPr>
          <w:spacing w:val="-3"/>
        </w:rPr>
        <w:t> </w:t>
      </w:r>
      <w:r>
        <w:rPr/>
        <w:t>sau</w:t>
      </w:r>
      <w:r>
        <w:rPr>
          <w:spacing w:val="-3"/>
        </w:rPr>
        <w:t> </w:t>
      </w:r>
      <w:r>
        <w:rPr/>
        <w:t>khi</w:t>
      </w:r>
      <w:r>
        <w:rPr>
          <w:spacing w:val="-3"/>
        </w:rPr>
        <w:t> </w:t>
      </w:r>
      <w:r>
        <w:rPr/>
        <w:t>nội</w:t>
      </w:r>
      <w:r>
        <w:rPr>
          <w:spacing w:val="-3"/>
        </w:rPr>
        <w:t> </w:t>
      </w:r>
      <w:r>
        <w:rPr/>
        <w:t>tâm</w:t>
      </w:r>
      <w:r>
        <w:rPr>
          <w:spacing w:val="-2"/>
        </w:rPr>
        <w:t> </w:t>
      </w:r>
      <w:r>
        <w:rPr/>
        <w:t>an</w:t>
      </w:r>
      <w:r>
        <w:rPr>
          <w:spacing w:val="-3"/>
        </w:rPr>
        <w:t> </w:t>
      </w:r>
      <w:r>
        <w:rPr/>
        <w:t>trú</w:t>
      </w:r>
      <w:r>
        <w:rPr>
          <w:spacing w:val="-3"/>
        </w:rPr>
        <w:t> </w:t>
      </w:r>
      <w:r>
        <w:rPr/>
        <w:t>được</w:t>
      </w:r>
      <w:r>
        <w:rPr>
          <w:spacing w:val="-6"/>
        </w:rPr>
        <w:t> </w:t>
      </w:r>
      <w:r>
        <w:rPr/>
        <w:t>năm</w:t>
      </w:r>
      <w:r>
        <w:rPr>
          <w:spacing w:val="-3"/>
        </w:rPr>
        <w:t> </w:t>
      </w:r>
      <w:r>
        <w:rPr/>
        <w:t>pháp,</w:t>
      </w:r>
      <w:r>
        <w:rPr>
          <w:spacing w:val="-3"/>
        </w:rPr>
        <w:t> </w:t>
      </w:r>
      <w:r>
        <w:rPr/>
        <w:t>mới</w:t>
      </w:r>
      <w:r>
        <w:rPr>
          <w:spacing w:val="-2"/>
        </w:rPr>
        <w:t> </w:t>
      </w:r>
      <w:r>
        <w:rPr/>
        <w:t>nên</w:t>
      </w:r>
      <w:r>
        <w:rPr>
          <w:spacing w:val="-5"/>
        </w:rPr>
        <w:t> </w:t>
      </w:r>
      <w:r>
        <w:rPr/>
        <w:t>thuyết</w:t>
      </w:r>
      <w:r>
        <w:rPr>
          <w:spacing w:val="-2"/>
        </w:rPr>
        <w:t> </w:t>
      </w:r>
      <w:r>
        <w:rPr/>
        <w:t>pháp</w:t>
      </w:r>
      <w:r>
        <w:rPr>
          <w:spacing w:val="-3"/>
        </w:rPr>
        <w:t> </w:t>
      </w:r>
      <w:r>
        <w:rPr/>
        <w:t>cho</w:t>
      </w:r>
      <w:r>
        <w:rPr>
          <w:spacing w:val="-3"/>
        </w:rPr>
        <w:t> </w:t>
      </w:r>
      <w:r>
        <w:rPr/>
        <w:t>các</w:t>
      </w:r>
      <w:r>
        <w:rPr>
          <w:spacing w:val="-4"/>
        </w:rPr>
        <w:t> </w:t>
      </w:r>
      <w:r>
        <w:rPr/>
        <w:t>người</w:t>
      </w:r>
      <w:r>
        <w:rPr>
          <w:spacing w:val="-2"/>
        </w:rPr>
        <w:t> </w:t>
      </w:r>
      <w:r>
        <w:rPr/>
        <w:t>khác.</w:t>
      </w:r>
      <w:r>
        <w:rPr>
          <w:spacing w:val="-3"/>
        </w:rPr>
        <w:t> </w:t>
      </w:r>
      <w:r>
        <w:rPr/>
        <w:t>Thế</w:t>
      </w:r>
      <w:r>
        <w:rPr>
          <w:spacing w:val="-6"/>
        </w:rPr>
        <w:t> </w:t>
      </w:r>
      <w:r>
        <w:rPr/>
        <w:t>nào</w:t>
      </w:r>
      <w:r>
        <w:rPr>
          <w:spacing w:val="-2"/>
        </w:rPr>
        <w:t> </w:t>
      </w:r>
      <w:r>
        <w:rPr/>
        <w:t>là </w:t>
      </w:r>
      <w:r>
        <w:rPr>
          <w:spacing w:val="-4"/>
        </w:rPr>
        <w:t>năm?</w:t>
      </w:r>
    </w:p>
    <w:p>
      <w:pPr>
        <w:pStyle w:val="BodyText"/>
        <w:spacing w:before="7"/>
      </w:pPr>
    </w:p>
    <w:p>
      <w:pPr>
        <w:pStyle w:val="ListParagraph"/>
        <w:numPr>
          <w:ilvl w:val="1"/>
          <w:numId w:val="271"/>
        </w:numPr>
        <w:tabs>
          <w:tab w:pos="599" w:val="left" w:leader="none"/>
        </w:tabs>
        <w:spacing w:line="230" w:lineRule="auto" w:before="0" w:after="0"/>
        <w:ind w:left="360" w:right="352" w:firstLine="0"/>
        <w:jc w:val="both"/>
        <w:rPr>
          <w:sz w:val="24"/>
        </w:rPr>
      </w:pPr>
      <w:r>
        <w:rPr>
          <w:sz w:val="24"/>
        </w:rPr>
        <w:t>“Ta</w:t>
      </w:r>
      <w:r>
        <w:rPr>
          <w:spacing w:val="-1"/>
          <w:sz w:val="24"/>
        </w:rPr>
        <w:t> </w:t>
      </w:r>
      <w:r>
        <w:rPr>
          <w:sz w:val="24"/>
        </w:rPr>
        <w:t>sẽ thuyết pháp tuần tự”, thuyết pháp cho người khác cần phải suy</w:t>
      </w:r>
      <w:r>
        <w:rPr>
          <w:spacing w:val="-4"/>
          <w:sz w:val="24"/>
        </w:rPr>
        <w:t> </w:t>
      </w:r>
      <w:r>
        <w:rPr>
          <w:sz w:val="24"/>
        </w:rPr>
        <w:t>nghĩ như vậy. “Ta sẽ thuyết với mắt nhìn vào pháp môn”, thuyết pháp cho người khác cần phải suy nghĩ như vậy. “Ta sẽ thuyết vì lòng từ mẫn”, thuyết pháp cho người khác cần phải suy nghĩ như vậy. “Ta sẽ thuyết pháp, không phải vì tài vật”, thuyết pháp cho người khác cần phải suy nghĩ như vậy. “Ta sẽ thuyết pháp, không làm thương tổn cho mình và cho người”. Thuyết pháp cho người khác cần phải suy nghĩ như vậy.</w:t>
      </w:r>
    </w:p>
    <w:p>
      <w:pPr>
        <w:pStyle w:val="BodyText"/>
        <w:spacing w:before="10"/>
      </w:pPr>
    </w:p>
    <w:p>
      <w:pPr>
        <w:pStyle w:val="ListParagraph"/>
        <w:numPr>
          <w:ilvl w:val="2"/>
          <w:numId w:val="271"/>
        </w:numPr>
        <w:tabs>
          <w:tab w:pos="501" w:val="left" w:leader="none"/>
        </w:tabs>
        <w:spacing w:line="232" w:lineRule="auto" w:before="0" w:after="0"/>
        <w:ind w:left="360" w:right="450" w:firstLine="0"/>
        <w:jc w:val="left"/>
        <w:rPr>
          <w:sz w:val="24"/>
        </w:rPr>
      </w:pPr>
      <w:r>
        <w:rPr>
          <w:sz w:val="24"/>
        </w:rPr>
        <w:t>Này</w:t>
      </w:r>
      <w:r>
        <w:rPr>
          <w:spacing w:val="-7"/>
          <w:sz w:val="24"/>
        </w:rPr>
        <w:t> </w:t>
      </w:r>
      <w:r>
        <w:rPr>
          <w:sz w:val="24"/>
        </w:rPr>
        <w:t>Ananda,</w:t>
      </w:r>
      <w:r>
        <w:rPr>
          <w:spacing w:val="-2"/>
          <w:sz w:val="24"/>
        </w:rPr>
        <w:t> </w:t>
      </w:r>
      <w:r>
        <w:rPr>
          <w:sz w:val="24"/>
        </w:rPr>
        <w:t>thật</w:t>
      </w:r>
      <w:r>
        <w:rPr>
          <w:spacing w:val="-2"/>
          <w:sz w:val="24"/>
        </w:rPr>
        <w:t> </w:t>
      </w:r>
      <w:r>
        <w:rPr>
          <w:sz w:val="24"/>
        </w:rPr>
        <w:t>không</w:t>
      </w:r>
      <w:r>
        <w:rPr>
          <w:spacing w:val="-3"/>
          <w:sz w:val="24"/>
        </w:rPr>
        <w:t> </w:t>
      </w:r>
      <w:r>
        <w:rPr>
          <w:sz w:val="24"/>
        </w:rPr>
        <w:t>dễ</w:t>
      </w:r>
      <w:r>
        <w:rPr>
          <w:spacing w:val="-4"/>
          <w:sz w:val="24"/>
        </w:rPr>
        <w:t> </w:t>
      </w:r>
      <w:r>
        <w:rPr>
          <w:sz w:val="24"/>
        </w:rPr>
        <w:t>gì</w:t>
      </w:r>
      <w:r>
        <w:rPr>
          <w:spacing w:val="-2"/>
          <w:sz w:val="24"/>
        </w:rPr>
        <w:t> </w:t>
      </w:r>
      <w:r>
        <w:rPr>
          <w:sz w:val="24"/>
        </w:rPr>
        <w:t>để</w:t>
      </w:r>
      <w:r>
        <w:rPr>
          <w:spacing w:val="-4"/>
          <w:sz w:val="24"/>
        </w:rPr>
        <w:t> </w:t>
      </w:r>
      <w:r>
        <w:rPr>
          <w:sz w:val="24"/>
        </w:rPr>
        <w:t>thuyết</w:t>
      </w:r>
      <w:r>
        <w:rPr>
          <w:spacing w:val="-1"/>
          <w:sz w:val="24"/>
        </w:rPr>
        <w:t> </w:t>
      </w:r>
      <w:r>
        <w:rPr>
          <w:sz w:val="24"/>
        </w:rPr>
        <w:t>pháp</w:t>
      </w:r>
      <w:r>
        <w:rPr>
          <w:spacing w:val="-2"/>
          <w:sz w:val="24"/>
        </w:rPr>
        <w:t> </w:t>
      </w:r>
      <w:r>
        <w:rPr>
          <w:sz w:val="24"/>
        </w:rPr>
        <w:t>cho</w:t>
      </w:r>
      <w:r>
        <w:rPr>
          <w:spacing w:val="-1"/>
          <w:sz w:val="24"/>
        </w:rPr>
        <w:t> </w:t>
      </w:r>
      <w:r>
        <w:rPr>
          <w:sz w:val="24"/>
        </w:rPr>
        <w:t>các</w:t>
      </w:r>
      <w:r>
        <w:rPr>
          <w:spacing w:val="-4"/>
          <w:sz w:val="24"/>
        </w:rPr>
        <w:t> </w:t>
      </w:r>
      <w:r>
        <w:rPr>
          <w:sz w:val="24"/>
        </w:rPr>
        <w:t>người</w:t>
      </w:r>
      <w:r>
        <w:rPr>
          <w:spacing w:val="-2"/>
          <w:sz w:val="24"/>
        </w:rPr>
        <w:t> </w:t>
      </w:r>
      <w:r>
        <w:rPr>
          <w:sz w:val="24"/>
        </w:rPr>
        <w:t>khác.</w:t>
      </w:r>
      <w:r>
        <w:rPr>
          <w:spacing w:val="-3"/>
          <w:sz w:val="24"/>
        </w:rPr>
        <w:t> </w:t>
      </w:r>
      <w:r>
        <w:rPr>
          <w:sz w:val="24"/>
        </w:rPr>
        <w:t>Ðể</w:t>
      </w:r>
      <w:r>
        <w:rPr>
          <w:spacing w:val="-4"/>
          <w:sz w:val="24"/>
        </w:rPr>
        <w:t> </w:t>
      </w:r>
      <w:r>
        <w:rPr>
          <w:sz w:val="24"/>
        </w:rPr>
        <w:t>thuyết</w:t>
      </w:r>
      <w:r>
        <w:rPr>
          <w:spacing w:val="-2"/>
          <w:sz w:val="24"/>
        </w:rPr>
        <w:t> </w:t>
      </w:r>
      <w:r>
        <w:rPr>
          <w:sz w:val="24"/>
        </w:rPr>
        <w:t>pháp</w:t>
      </w:r>
      <w:r>
        <w:rPr>
          <w:spacing w:val="-2"/>
          <w:sz w:val="24"/>
        </w:rPr>
        <w:t> </w:t>
      </w:r>
      <w:r>
        <w:rPr>
          <w:sz w:val="24"/>
        </w:rPr>
        <w:t>cho</w:t>
      </w:r>
      <w:r>
        <w:rPr>
          <w:spacing w:val="-2"/>
          <w:sz w:val="24"/>
        </w:rPr>
        <w:t> </w:t>
      </w:r>
      <w:r>
        <w:rPr>
          <w:sz w:val="24"/>
        </w:rPr>
        <w:t>các</w:t>
      </w:r>
      <w:r>
        <w:rPr>
          <w:spacing w:val="-2"/>
          <w:sz w:val="24"/>
        </w:rPr>
        <w:t> </w:t>
      </w:r>
      <w:r>
        <w:rPr>
          <w:sz w:val="24"/>
        </w:rPr>
        <w:t>người</w:t>
      </w:r>
      <w:r>
        <w:rPr>
          <w:spacing w:val="-2"/>
          <w:sz w:val="24"/>
        </w:rPr>
        <w:t> </w:t>
      </w:r>
      <w:r>
        <w:rPr>
          <w:sz w:val="24"/>
        </w:rPr>
        <w:t>khác, này Ananda, sau nội tâm an trú được năm pháp, mới nên thuyết pháp cho các người khác.</w:t>
      </w:r>
    </w:p>
    <w:p>
      <w:pPr>
        <w:pStyle w:val="BodyText"/>
        <w:spacing w:before="14"/>
      </w:pPr>
    </w:p>
    <w:p>
      <w:pPr>
        <w:pStyle w:val="ListParagraph"/>
        <w:numPr>
          <w:ilvl w:val="0"/>
          <w:numId w:val="271"/>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(160) Khó</w:t>
      </w:r>
      <w:r>
        <w:rPr>
          <w:rFonts w:ascii="Verdana" w:hAnsi="Verdana"/>
          <w:b/>
          <w:color w:val="008AF0"/>
          <w:spacing w:val="1"/>
          <w:sz w:val="19"/>
        </w:rPr>
        <w:t> </w:t>
      </w:r>
      <w:r>
        <w:rPr>
          <w:rFonts w:ascii="Verdana" w:hAnsi="Verdana"/>
          <w:b/>
          <w:color w:val="008AF0"/>
          <w:sz w:val="19"/>
        </w:rPr>
        <w:t>Trừ</w:t>
      </w:r>
      <w:r>
        <w:rPr>
          <w:rFonts w:ascii="Verdana" w:hAnsi="Verdana"/>
          <w:b/>
          <w:color w:val="008AF0"/>
          <w:spacing w:val="3"/>
          <w:sz w:val="19"/>
        </w:rPr>
        <w:t> </w:t>
      </w:r>
      <w:r>
        <w:rPr>
          <w:rFonts w:ascii="Verdana" w:hAnsi="Verdana"/>
          <w:b/>
          <w:color w:val="008AF0"/>
          <w:spacing w:val="-5"/>
          <w:sz w:val="19"/>
        </w:rPr>
        <w:t>Khử</w:t>
      </w:r>
    </w:p>
    <w:p>
      <w:pPr>
        <w:pStyle w:val="BodyText"/>
        <w:spacing w:before="38"/>
        <w:rPr>
          <w:rFonts w:ascii="Verdana"/>
          <w:b/>
          <w:sz w:val="19"/>
        </w:rPr>
      </w:pPr>
    </w:p>
    <w:p>
      <w:pPr>
        <w:pStyle w:val="ListParagraph"/>
        <w:numPr>
          <w:ilvl w:val="1"/>
          <w:numId w:val="271"/>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Năm</w:t>
      </w:r>
      <w:r>
        <w:rPr>
          <w:spacing w:val="-2"/>
          <w:sz w:val="24"/>
        </w:rPr>
        <w:t> </w:t>
      </w:r>
      <w:r>
        <w:rPr>
          <w:sz w:val="24"/>
        </w:rPr>
        <w:t>pháp</w:t>
      </w:r>
      <w:r>
        <w:rPr>
          <w:spacing w:val="-4"/>
          <w:sz w:val="24"/>
        </w:rPr>
        <w:t> </w:t>
      </w:r>
      <w:r>
        <w:rPr>
          <w:sz w:val="24"/>
        </w:rPr>
        <w:t>này</w:t>
      </w:r>
      <w:r>
        <w:rPr>
          <w:spacing w:val="-9"/>
          <w:sz w:val="24"/>
        </w:rPr>
        <w:t> </w:t>
      </w:r>
      <w:r>
        <w:rPr>
          <w:sz w:val="24"/>
        </w:rPr>
        <w:t>khởi</w:t>
      </w:r>
      <w:r>
        <w:rPr>
          <w:spacing w:val="-1"/>
          <w:sz w:val="24"/>
        </w:rPr>
        <w:t> </w:t>
      </w:r>
      <w:r>
        <w:rPr>
          <w:sz w:val="24"/>
        </w:rPr>
        <w:t>lên,</w:t>
      </w:r>
      <w:r>
        <w:rPr>
          <w:spacing w:val="-2"/>
          <w:sz w:val="24"/>
        </w:rPr>
        <w:t> </w:t>
      </w:r>
      <w:r>
        <w:rPr>
          <w:sz w:val="24"/>
        </w:rPr>
        <w:t>này</w:t>
      </w:r>
      <w:r>
        <w:rPr>
          <w:spacing w:val="-6"/>
          <w:sz w:val="24"/>
        </w:rPr>
        <w:t> </w:t>
      </w:r>
      <w:r>
        <w:rPr>
          <w:sz w:val="24"/>
        </w:rPr>
        <w:t>các</w:t>
      </w:r>
      <w:r>
        <w:rPr>
          <w:spacing w:val="-5"/>
          <w:sz w:val="24"/>
        </w:rPr>
        <w:t> </w:t>
      </w:r>
      <w:r>
        <w:rPr>
          <w:sz w:val="24"/>
        </w:rPr>
        <w:t>Tỷ-kheo,</w:t>
      </w:r>
      <w:r>
        <w:rPr>
          <w:spacing w:val="-6"/>
          <w:sz w:val="24"/>
        </w:rPr>
        <w:t> </w:t>
      </w:r>
      <w:r>
        <w:rPr>
          <w:sz w:val="24"/>
        </w:rPr>
        <w:t>thật</w:t>
      </w:r>
      <w:r>
        <w:rPr>
          <w:spacing w:val="-4"/>
          <w:sz w:val="24"/>
        </w:rPr>
        <w:t> </w:t>
      </w:r>
      <w:r>
        <w:rPr>
          <w:sz w:val="24"/>
        </w:rPr>
        <w:t>khó</w:t>
      </w:r>
      <w:r>
        <w:rPr>
          <w:spacing w:val="-4"/>
          <w:sz w:val="24"/>
        </w:rPr>
        <w:t> </w:t>
      </w:r>
      <w:r>
        <w:rPr>
          <w:sz w:val="24"/>
        </w:rPr>
        <w:t>trừ</w:t>
      </w:r>
      <w:r>
        <w:rPr>
          <w:spacing w:val="-5"/>
          <w:sz w:val="24"/>
        </w:rPr>
        <w:t> </w:t>
      </w:r>
      <w:r>
        <w:rPr>
          <w:sz w:val="24"/>
        </w:rPr>
        <w:t>khử.</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71"/>
        </w:numPr>
        <w:tabs>
          <w:tab w:pos="601" w:val="left" w:leader="none"/>
        </w:tabs>
        <w:spacing w:line="230" w:lineRule="auto" w:before="0" w:after="0"/>
        <w:ind w:left="360" w:right="355" w:firstLine="0"/>
        <w:jc w:val="both"/>
        <w:rPr>
          <w:sz w:val="24"/>
        </w:rPr>
      </w:pPr>
      <w:r>
        <w:rPr>
          <w:sz w:val="24"/>
        </w:rPr>
        <w:t>Tham khởi lên, thật khó trừ khử; sân khởi lên, thật khó trừ khử; si khởi lên, thật khó trừ khử; ham nói khởi lên, thật khó trừ khử; tâm lang thang thật khó trừ khử.</w:t>
      </w:r>
    </w:p>
    <w:p>
      <w:pPr>
        <w:pStyle w:val="BodyText"/>
        <w:spacing w:before="275"/>
        <w:ind w:left="360"/>
      </w:pPr>
      <w:r>
        <w:rPr/>
        <w:t>Năm</w:t>
      </w:r>
      <w:r>
        <w:rPr>
          <w:spacing w:val="-4"/>
        </w:rPr>
        <w:t> </w:t>
      </w:r>
      <w:r>
        <w:rPr/>
        <w:t>pháp</w:t>
      </w:r>
      <w:r>
        <w:rPr>
          <w:spacing w:val="-2"/>
        </w:rPr>
        <w:t> </w:t>
      </w:r>
      <w:r>
        <w:rPr/>
        <w:t>này</w:t>
      </w:r>
      <w:r>
        <w:rPr>
          <w:spacing w:val="-6"/>
        </w:rPr>
        <w:t> </w:t>
      </w:r>
      <w:r>
        <w:rPr/>
        <w:t>đã</w:t>
      </w:r>
      <w:r>
        <w:rPr>
          <w:spacing w:val="-5"/>
        </w:rPr>
        <w:t> </w:t>
      </w:r>
      <w:r>
        <w:rPr/>
        <w:t>khởi</w:t>
      </w:r>
      <w:r>
        <w:rPr>
          <w:spacing w:val="-4"/>
        </w:rPr>
        <w:t> </w:t>
      </w:r>
      <w:r>
        <w:rPr/>
        <w:t>lên,</w:t>
      </w:r>
      <w:r>
        <w:rPr>
          <w:spacing w:val="-3"/>
        </w:rPr>
        <w:t> </w:t>
      </w:r>
      <w:r>
        <w:rPr/>
        <w:t>này</w:t>
      </w:r>
      <w:r>
        <w:rPr>
          <w:spacing w:val="-9"/>
        </w:rPr>
        <w:t> </w:t>
      </w:r>
      <w:r>
        <w:rPr/>
        <w:t>các</w:t>
      </w:r>
      <w:r>
        <w:rPr>
          <w:spacing w:val="-5"/>
        </w:rPr>
        <w:t> </w:t>
      </w:r>
      <w:r>
        <w:rPr/>
        <w:t>Tỷ-kheo,</w:t>
      </w:r>
      <w:r>
        <w:rPr>
          <w:spacing w:val="-1"/>
        </w:rPr>
        <w:t> </w:t>
      </w:r>
      <w:r>
        <w:rPr/>
        <w:t>thật</w:t>
      </w:r>
      <w:r>
        <w:rPr>
          <w:spacing w:val="-1"/>
        </w:rPr>
        <w:t> </w:t>
      </w:r>
      <w:r>
        <w:rPr/>
        <w:t>khó</w:t>
      </w:r>
      <w:r>
        <w:rPr>
          <w:spacing w:val="-5"/>
        </w:rPr>
        <w:t> </w:t>
      </w:r>
      <w:r>
        <w:rPr/>
        <w:t>trừ</w:t>
      </w:r>
      <w:r>
        <w:rPr>
          <w:spacing w:val="-4"/>
        </w:rPr>
        <w:t> khử.</w:t>
      </w:r>
    </w:p>
    <w:p>
      <w:pPr>
        <w:pStyle w:val="BodyText"/>
        <w:spacing w:before="18"/>
      </w:pPr>
    </w:p>
    <w:p>
      <w:pPr>
        <w:pStyle w:val="ListParagraph"/>
        <w:numPr>
          <w:ilvl w:val="1"/>
          <w:numId w:val="235"/>
        </w:numPr>
        <w:tabs>
          <w:tab w:pos="4816" w:val="left" w:leader="none"/>
        </w:tabs>
        <w:spacing w:line="240" w:lineRule="auto" w:before="0" w:after="0"/>
        <w:ind w:left="4816" w:right="0" w:hanging="669"/>
        <w:jc w:val="left"/>
        <w:rPr>
          <w:rFonts w:ascii="Verdana" w:hAnsi="Verdana"/>
          <w:b/>
          <w:sz w:val="20"/>
        </w:rPr>
      </w:pPr>
      <w:r>
        <w:rPr>
          <w:rFonts w:ascii="Verdana" w:hAnsi="Verdana"/>
          <w:b/>
          <w:color w:val="008AF0"/>
          <w:sz w:val="20"/>
        </w:rPr>
        <w:t>Phẩm Hiềm</w:t>
      </w:r>
      <w:r>
        <w:rPr>
          <w:rFonts w:ascii="Verdana" w:hAnsi="Verdana"/>
          <w:b/>
          <w:color w:val="008AF0"/>
          <w:spacing w:val="-1"/>
          <w:sz w:val="20"/>
        </w:rPr>
        <w:t> </w:t>
      </w:r>
      <w:r>
        <w:rPr>
          <w:rFonts w:ascii="Verdana" w:hAnsi="Verdana"/>
          <w:b/>
          <w:color w:val="008AF0"/>
          <w:spacing w:val="-5"/>
          <w:sz w:val="20"/>
        </w:rPr>
        <w:t>Hận</w:t>
      </w:r>
    </w:p>
    <w:p>
      <w:pPr>
        <w:pStyle w:val="BodyText"/>
        <w:spacing w:before="47"/>
        <w:rPr>
          <w:rFonts w:ascii="Verdana"/>
          <w:b/>
          <w:sz w:val="20"/>
        </w:rPr>
      </w:pPr>
    </w:p>
    <w:p>
      <w:pPr>
        <w:pStyle w:val="ListParagraph"/>
        <w:numPr>
          <w:ilvl w:val="0"/>
          <w:numId w:val="272"/>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(161)</w:t>
      </w:r>
      <w:r>
        <w:rPr>
          <w:rFonts w:ascii="Verdana" w:hAnsi="Verdana"/>
          <w:b/>
          <w:color w:val="008AF0"/>
          <w:spacing w:val="-1"/>
          <w:sz w:val="19"/>
        </w:rPr>
        <w:t> </w:t>
      </w:r>
      <w:r>
        <w:rPr>
          <w:rFonts w:ascii="Verdana" w:hAnsi="Verdana"/>
          <w:b/>
          <w:color w:val="008AF0"/>
          <w:sz w:val="19"/>
        </w:rPr>
        <w:t>Trừ</w:t>
      </w:r>
      <w:r>
        <w:rPr>
          <w:rFonts w:ascii="Verdana" w:hAnsi="Verdana"/>
          <w:b/>
          <w:color w:val="008AF0"/>
          <w:spacing w:val="4"/>
          <w:sz w:val="19"/>
        </w:rPr>
        <w:t> </w:t>
      </w:r>
      <w:r>
        <w:rPr>
          <w:rFonts w:ascii="Verdana" w:hAnsi="Verdana"/>
          <w:b/>
          <w:color w:val="008AF0"/>
          <w:sz w:val="19"/>
        </w:rPr>
        <w:t>Khử</w:t>
      </w:r>
      <w:r>
        <w:rPr>
          <w:rFonts w:ascii="Verdana" w:hAnsi="Verdana"/>
          <w:b/>
          <w:color w:val="008AF0"/>
          <w:spacing w:val="3"/>
          <w:sz w:val="19"/>
        </w:rPr>
        <w:t> </w:t>
      </w:r>
      <w:r>
        <w:rPr>
          <w:rFonts w:ascii="Verdana" w:hAnsi="Verdana"/>
          <w:b/>
          <w:color w:val="008AF0"/>
          <w:sz w:val="19"/>
        </w:rPr>
        <w:t>Hiềm</w:t>
      </w:r>
      <w:r>
        <w:rPr>
          <w:rFonts w:ascii="Verdana" w:hAnsi="Verdana"/>
          <w:b/>
          <w:color w:val="008AF0"/>
          <w:spacing w:val="3"/>
          <w:sz w:val="19"/>
        </w:rPr>
        <w:t> </w:t>
      </w:r>
      <w:r>
        <w:rPr>
          <w:rFonts w:ascii="Verdana" w:hAnsi="Verdana"/>
          <w:b/>
          <w:color w:val="008AF0"/>
          <w:sz w:val="19"/>
        </w:rPr>
        <w:t>Hận </w:t>
      </w:r>
      <w:r>
        <w:rPr>
          <w:rFonts w:ascii="Verdana" w:hAnsi="Verdana"/>
          <w:b/>
          <w:color w:val="008AF0"/>
          <w:spacing w:val="-5"/>
          <w:sz w:val="19"/>
        </w:rPr>
        <w:t>(1)</w:t>
      </w:r>
    </w:p>
    <w:p>
      <w:pPr>
        <w:pStyle w:val="BodyText"/>
        <w:spacing w:before="41"/>
        <w:rPr>
          <w:rFonts w:ascii="Verdana"/>
          <w:b/>
          <w:sz w:val="19"/>
        </w:rPr>
      </w:pPr>
    </w:p>
    <w:p>
      <w:pPr>
        <w:pStyle w:val="ListParagraph"/>
        <w:numPr>
          <w:ilvl w:val="1"/>
          <w:numId w:val="272"/>
        </w:numPr>
        <w:tabs>
          <w:tab w:pos="611" w:val="left" w:leader="none"/>
        </w:tabs>
        <w:spacing w:line="237" w:lineRule="auto" w:before="0" w:after="0"/>
        <w:ind w:left="360" w:right="401" w:firstLine="0"/>
        <w:jc w:val="both"/>
        <w:rPr>
          <w:sz w:val="24"/>
        </w:rPr>
      </w:pPr>
      <w:r>
        <w:rPr>
          <w:sz w:val="24"/>
        </w:rPr>
        <w:t>- </w:t>
      </w:r>
      <w:r>
        <w:rPr>
          <w:b/>
          <w:sz w:val="27"/>
        </w:rPr>
        <w:t>C</w:t>
      </w:r>
      <w:r>
        <w:rPr>
          <w:sz w:val="24"/>
        </w:rPr>
        <w:t>ó năm trừ khử hiềm hận này, này các Tỷ-kheo, ở đây, vị Tỷ-kheo có hiềm hận khởi lên cần phải được trừ khử một cách hoàn toàn. Thế nào là năm?</w:t>
      </w:r>
    </w:p>
    <w:p>
      <w:pPr>
        <w:pStyle w:val="ListParagraph"/>
        <w:numPr>
          <w:ilvl w:val="1"/>
          <w:numId w:val="272"/>
        </w:numPr>
        <w:tabs>
          <w:tab w:pos="606" w:val="left" w:leader="none"/>
        </w:tabs>
        <w:spacing w:line="232" w:lineRule="auto" w:before="275" w:after="0"/>
        <w:ind w:left="360" w:right="354" w:firstLine="0"/>
        <w:jc w:val="both"/>
        <w:rPr>
          <w:sz w:val="24"/>
        </w:rPr>
      </w:pPr>
      <w:r>
        <w:rPr>
          <w:sz w:val="24"/>
        </w:rPr>
        <w:t>Trong người nào, này các Tỷ-kheo, hiềm hận được sanh, trong người ấy, từ cần phải tu tập. Như vậy trong người ấy, hiềm hận cần phải trừ khử.</w:t>
      </w:r>
    </w:p>
    <w:p>
      <w:pPr>
        <w:pStyle w:val="BodyText"/>
        <w:spacing w:before="5"/>
      </w:pPr>
    </w:p>
    <w:p>
      <w:pPr>
        <w:pStyle w:val="ListParagraph"/>
        <w:numPr>
          <w:ilvl w:val="1"/>
          <w:numId w:val="272"/>
        </w:numPr>
        <w:tabs>
          <w:tab w:pos="616" w:val="left" w:leader="none"/>
        </w:tabs>
        <w:spacing w:line="232" w:lineRule="auto" w:before="0" w:after="0"/>
        <w:ind w:left="360" w:right="360" w:firstLine="0"/>
        <w:jc w:val="both"/>
        <w:rPr>
          <w:sz w:val="24"/>
        </w:rPr>
      </w:pPr>
      <w:r>
        <w:rPr>
          <w:sz w:val="24"/>
        </w:rPr>
        <w:t>Trong người nào, hiềm hận được sanh, trong người ấy, bi cần phải tu tập. Như vậy trong người ấy, hiềm hận cần phải trừ khử.</w:t>
      </w:r>
    </w:p>
    <w:p>
      <w:pPr>
        <w:pStyle w:val="BodyText"/>
        <w:spacing w:before="4"/>
      </w:pPr>
    </w:p>
    <w:p>
      <w:pPr>
        <w:pStyle w:val="ListParagraph"/>
        <w:numPr>
          <w:ilvl w:val="1"/>
          <w:numId w:val="272"/>
        </w:numPr>
        <w:tabs>
          <w:tab w:pos="621" w:val="left" w:leader="none"/>
        </w:tabs>
        <w:spacing w:line="232" w:lineRule="auto" w:before="0" w:after="0"/>
        <w:ind w:left="360" w:right="354" w:firstLine="0"/>
        <w:jc w:val="both"/>
        <w:rPr>
          <w:sz w:val="24"/>
        </w:rPr>
      </w:pPr>
      <w:r>
        <w:rPr>
          <w:sz w:val="24"/>
        </w:rPr>
        <w:t>Trong người nào, hiềm hận được sanh, trong người ấy xả cần phải tu tập. Như vậy trong người ấy hiềm hận cần phải trừ khử.</w:t>
      </w:r>
    </w:p>
    <w:p>
      <w:pPr>
        <w:pStyle w:val="BodyText"/>
        <w:spacing w:before="5"/>
      </w:pPr>
    </w:p>
    <w:p>
      <w:pPr>
        <w:pStyle w:val="ListParagraph"/>
        <w:numPr>
          <w:ilvl w:val="1"/>
          <w:numId w:val="272"/>
        </w:numPr>
        <w:tabs>
          <w:tab w:pos="606" w:val="left" w:leader="none"/>
        </w:tabs>
        <w:spacing w:line="230" w:lineRule="auto" w:before="0" w:after="0"/>
        <w:ind w:left="360" w:right="356" w:firstLine="0"/>
        <w:jc w:val="both"/>
        <w:rPr>
          <w:sz w:val="24"/>
        </w:rPr>
      </w:pPr>
      <w:r>
        <w:rPr>
          <w:sz w:val="24"/>
        </w:rPr>
        <w:t>Trong người nào, này các Tỷ-kheo, hiềm hận được sanh, trong người ấy, vô niệm, vô tác ý cần được thực hiện. Như vậy trong người ấy hiềm hận cần phải trừ khử.</w:t>
      </w:r>
    </w:p>
    <w:p>
      <w:pPr>
        <w:pStyle w:val="BodyText"/>
        <w:spacing w:before="10"/>
      </w:pPr>
    </w:p>
    <w:p>
      <w:pPr>
        <w:pStyle w:val="ListParagraph"/>
        <w:numPr>
          <w:ilvl w:val="1"/>
          <w:numId w:val="272"/>
        </w:numPr>
        <w:tabs>
          <w:tab w:pos="606" w:val="left" w:leader="none"/>
        </w:tabs>
        <w:spacing w:line="230" w:lineRule="auto" w:before="0" w:after="0"/>
        <w:ind w:left="360" w:right="354" w:firstLine="0"/>
        <w:jc w:val="both"/>
        <w:rPr>
          <w:sz w:val="24"/>
        </w:rPr>
      </w:pPr>
      <w:r>
        <w:rPr>
          <w:sz w:val="24"/>
        </w:rPr>
        <w:t>Trong người nào, này các Tỷ-kheo, hiềm hận được sanh, trong người ấy, sự kiện nghiệp do mình tạo cần phải an lập là: “Tôn giả là chủ của nghiệp, là thừa tự của nghiệp, là khởi nguyên của nghiệp, là bà con của nghiệp, là chỗ nương tựa của nghiệp. Phàm nghiệp thiện hay ác được làm Tôn giả sẽ là người thừa tự nghiệp ấy”. Như vậy, trong người ấy, hiềm hận cần phải được trừ khử.</w:t>
      </w:r>
    </w:p>
    <w:p>
      <w:pPr>
        <w:pStyle w:val="BodyText"/>
        <w:spacing w:before="8"/>
      </w:pPr>
    </w:p>
    <w:p>
      <w:pPr>
        <w:pStyle w:val="BodyText"/>
        <w:spacing w:line="232" w:lineRule="auto" w:before="1"/>
        <w:ind w:left="360" w:right="352"/>
      </w:pPr>
      <w:r>
        <w:rPr/>
        <w:t>Này</w:t>
      </w:r>
      <w:r>
        <w:rPr>
          <w:spacing w:val="-7"/>
        </w:rPr>
        <w:t> </w:t>
      </w:r>
      <w:r>
        <w:rPr/>
        <w:t>các</w:t>
      </w:r>
      <w:r>
        <w:rPr>
          <w:spacing w:val="-2"/>
        </w:rPr>
        <w:t> </w:t>
      </w:r>
      <w:r>
        <w:rPr/>
        <w:t>Tỷ-kheo,</w:t>
      </w:r>
      <w:r>
        <w:rPr>
          <w:spacing w:val="-2"/>
        </w:rPr>
        <w:t> </w:t>
      </w:r>
      <w:r>
        <w:rPr/>
        <w:t>có</w:t>
      </w:r>
      <w:r>
        <w:rPr>
          <w:spacing w:val="-2"/>
        </w:rPr>
        <w:t> </w:t>
      </w:r>
      <w:r>
        <w:rPr/>
        <w:t>năm</w:t>
      </w:r>
      <w:r>
        <w:rPr>
          <w:spacing w:val="-2"/>
        </w:rPr>
        <w:t> </w:t>
      </w:r>
      <w:r>
        <w:rPr/>
        <w:t>trừ</w:t>
      </w:r>
      <w:r>
        <w:rPr>
          <w:spacing w:val="-2"/>
        </w:rPr>
        <w:t> </w:t>
      </w:r>
      <w:r>
        <w:rPr/>
        <w:t>khử</w:t>
      </w:r>
      <w:r>
        <w:rPr>
          <w:spacing w:val="-4"/>
        </w:rPr>
        <w:t> </w:t>
      </w:r>
      <w:r>
        <w:rPr/>
        <w:t>hiềm</w:t>
      </w:r>
      <w:r>
        <w:rPr>
          <w:spacing w:val="-2"/>
        </w:rPr>
        <w:t> </w:t>
      </w:r>
      <w:r>
        <w:rPr/>
        <w:t>hận</w:t>
      </w:r>
      <w:r>
        <w:rPr>
          <w:spacing w:val="-2"/>
        </w:rPr>
        <w:t> </w:t>
      </w:r>
      <w:r>
        <w:rPr/>
        <w:t>này, ở</w:t>
      </w:r>
      <w:r>
        <w:rPr>
          <w:spacing w:val="-2"/>
        </w:rPr>
        <w:t> </w:t>
      </w:r>
      <w:r>
        <w:rPr/>
        <w:t>đây,</w:t>
      </w:r>
      <w:r>
        <w:rPr>
          <w:spacing w:val="-2"/>
        </w:rPr>
        <w:t> </w:t>
      </w:r>
      <w:r>
        <w:rPr/>
        <w:t>hiềm</w:t>
      </w:r>
      <w:r>
        <w:rPr>
          <w:spacing w:val="-2"/>
        </w:rPr>
        <w:t> </w:t>
      </w:r>
      <w:r>
        <w:rPr/>
        <w:t>hận</w:t>
      </w:r>
      <w:r>
        <w:rPr>
          <w:spacing w:val="-2"/>
        </w:rPr>
        <w:t> </w:t>
      </w:r>
      <w:r>
        <w:rPr/>
        <w:t>khởi</w:t>
      </w:r>
      <w:r>
        <w:rPr>
          <w:spacing w:val="-2"/>
        </w:rPr>
        <w:t> </w:t>
      </w:r>
      <w:r>
        <w:rPr/>
        <w:t>lên cho</w:t>
      </w:r>
      <w:r>
        <w:rPr>
          <w:spacing w:val="-2"/>
        </w:rPr>
        <w:t> </w:t>
      </w:r>
      <w:r>
        <w:rPr/>
        <w:t>Tỷ-kheo cần</w:t>
      </w:r>
      <w:r>
        <w:rPr>
          <w:spacing w:val="-2"/>
        </w:rPr>
        <w:t> </w:t>
      </w:r>
      <w:r>
        <w:rPr/>
        <w:t>phải</w:t>
      </w:r>
      <w:r>
        <w:rPr>
          <w:spacing w:val="-2"/>
        </w:rPr>
        <w:t> </w:t>
      </w:r>
      <w:r>
        <w:rPr/>
        <w:t>trừ</w:t>
      </w:r>
      <w:r>
        <w:rPr>
          <w:spacing w:val="-2"/>
        </w:rPr>
        <w:t> </w:t>
      </w:r>
      <w:r>
        <w:rPr/>
        <w:t>khử một cách hoàn toàn.</w:t>
      </w:r>
    </w:p>
    <w:p>
      <w:pPr>
        <w:pStyle w:val="BodyText"/>
        <w:spacing w:before="13"/>
      </w:pPr>
    </w:p>
    <w:p>
      <w:pPr>
        <w:pStyle w:val="ListParagraph"/>
        <w:numPr>
          <w:ilvl w:val="0"/>
          <w:numId w:val="272"/>
        </w:numPr>
        <w:tabs>
          <w:tab w:pos="838" w:val="left" w:leader="none"/>
        </w:tabs>
        <w:spacing w:line="240" w:lineRule="auto" w:before="1" w:after="0"/>
        <w:ind w:left="838" w:right="0" w:hanging="478"/>
        <w:jc w:val="left"/>
        <w:rPr>
          <w:rFonts w:ascii="Verdana" w:hAnsi="Verdana"/>
          <w:b/>
          <w:sz w:val="19"/>
        </w:rPr>
      </w:pPr>
      <w:r>
        <w:rPr>
          <w:rFonts w:ascii="Verdana" w:hAnsi="Verdana"/>
          <w:b/>
          <w:color w:val="008AF0"/>
          <w:sz w:val="19"/>
        </w:rPr>
        <w:t>(162)</w:t>
      </w:r>
      <w:r>
        <w:rPr>
          <w:rFonts w:ascii="Verdana" w:hAnsi="Verdana"/>
          <w:b/>
          <w:color w:val="008AF0"/>
          <w:spacing w:val="1"/>
          <w:sz w:val="19"/>
        </w:rPr>
        <w:t> </w:t>
      </w:r>
      <w:r>
        <w:rPr>
          <w:rFonts w:ascii="Verdana" w:hAnsi="Verdana"/>
          <w:b/>
          <w:color w:val="008AF0"/>
          <w:sz w:val="19"/>
        </w:rPr>
        <w:t>Trừ Khử</w:t>
      </w:r>
      <w:r>
        <w:rPr>
          <w:rFonts w:ascii="Verdana" w:hAnsi="Verdana"/>
          <w:b/>
          <w:color w:val="008AF0"/>
          <w:spacing w:val="3"/>
          <w:sz w:val="19"/>
        </w:rPr>
        <w:t> </w:t>
      </w:r>
      <w:r>
        <w:rPr>
          <w:rFonts w:ascii="Verdana" w:hAnsi="Verdana"/>
          <w:b/>
          <w:color w:val="008AF0"/>
          <w:sz w:val="19"/>
        </w:rPr>
        <w:t>Hiềm Hận </w:t>
      </w:r>
      <w:r>
        <w:rPr>
          <w:rFonts w:ascii="Verdana" w:hAnsi="Verdana"/>
          <w:b/>
          <w:color w:val="008AF0"/>
          <w:spacing w:val="-5"/>
          <w:sz w:val="19"/>
        </w:rPr>
        <w:t>(2)</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72"/>
        </w:numPr>
        <w:tabs>
          <w:tab w:pos="599" w:val="left" w:leader="none"/>
        </w:tabs>
        <w:spacing w:line="240" w:lineRule="auto" w:before="83" w:after="0"/>
        <w:ind w:left="599" w:right="0" w:hanging="239"/>
        <w:jc w:val="both"/>
        <w:rPr>
          <w:sz w:val="24"/>
        </w:rPr>
      </w:pPr>
      <w:r>
        <w:rPr>
          <w:sz w:val="24"/>
        </w:rPr>
        <w:t>Ở</w:t>
      </w:r>
      <w:r>
        <w:rPr>
          <w:spacing w:val="-8"/>
          <w:sz w:val="24"/>
        </w:rPr>
        <w:t> </w:t>
      </w:r>
      <w:r>
        <w:rPr>
          <w:sz w:val="24"/>
        </w:rPr>
        <w:t>đây,</w:t>
      </w:r>
      <w:r>
        <w:rPr>
          <w:spacing w:val="-3"/>
          <w:sz w:val="24"/>
        </w:rPr>
        <w:t> </w:t>
      </w:r>
      <w:r>
        <w:rPr>
          <w:sz w:val="24"/>
        </w:rPr>
        <w:t>Tôn</w:t>
      </w:r>
      <w:r>
        <w:rPr>
          <w:spacing w:val="-4"/>
          <w:sz w:val="24"/>
        </w:rPr>
        <w:t> </w:t>
      </w:r>
      <w:r>
        <w:rPr>
          <w:sz w:val="24"/>
        </w:rPr>
        <w:t>giả</w:t>
      </w:r>
      <w:r>
        <w:rPr>
          <w:spacing w:val="-4"/>
          <w:sz w:val="24"/>
        </w:rPr>
        <w:t> </w:t>
      </w:r>
      <w:r>
        <w:rPr>
          <w:sz w:val="24"/>
        </w:rPr>
        <w:t>Sàriputta</w:t>
      </w:r>
      <w:r>
        <w:rPr>
          <w:spacing w:val="-2"/>
          <w:sz w:val="24"/>
        </w:rPr>
        <w:t> </w:t>
      </w:r>
      <w:r>
        <w:rPr>
          <w:sz w:val="24"/>
        </w:rPr>
        <w:t>gọi</w:t>
      </w:r>
      <w:r>
        <w:rPr>
          <w:spacing w:val="-4"/>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272"/>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Hiền</w:t>
      </w:r>
      <w:r>
        <w:rPr>
          <w:spacing w:val="-3"/>
          <w:sz w:val="24"/>
        </w:rPr>
        <w:t> </w:t>
      </w:r>
      <w:r>
        <w:rPr>
          <w:sz w:val="24"/>
        </w:rPr>
        <w:t>giả</w:t>
      </w:r>
      <w:r>
        <w:rPr>
          <w:spacing w:val="-2"/>
          <w:sz w:val="24"/>
        </w:rPr>
        <w:t> </w:t>
      </w:r>
      <w:r>
        <w:rPr>
          <w:sz w:val="24"/>
        </w:rPr>
        <w:t>Tỷ-</w:t>
      </w:r>
      <w:r>
        <w:rPr>
          <w:spacing w:val="-4"/>
          <w:sz w:val="24"/>
        </w:rPr>
        <w:t>kheo.</w:t>
      </w:r>
    </w:p>
    <w:p>
      <w:pPr>
        <w:pStyle w:val="ListParagraph"/>
        <w:numPr>
          <w:ilvl w:val="2"/>
          <w:numId w:val="272"/>
        </w:numPr>
        <w:tabs>
          <w:tab w:pos="498" w:val="left" w:leader="none"/>
        </w:tabs>
        <w:spacing w:line="240" w:lineRule="auto" w:before="274" w:after="0"/>
        <w:ind w:left="498" w:right="0" w:hanging="138"/>
        <w:jc w:val="left"/>
        <w:rPr>
          <w:sz w:val="24"/>
        </w:rPr>
      </w:pPr>
      <w:r>
        <w:rPr>
          <w:sz w:val="24"/>
        </w:rPr>
        <w:t>Thưa</w:t>
      </w:r>
      <w:r>
        <w:rPr>
          <w:spacing w:val="-7"/>
          <w:sz w:val="24"/>
        </w:rPr>
        <w:t> </w:t>
      </w:r>
      <w:r>
        <w:rPr>
          <w:sz w:val="24"/>
        </w:rPr>
        <w:t>Hiền </w:t>
      </w:r>
      <w:r>
        <w:rPr>
          <w:spacing w:val="-4"/>
          <w:sz w:val="24"/>
        </w:rPr>
        <w:t>giả.</w:t>
      </w:r>
    </w:p>
    <w:p>
      <w:pPr>
        <w:pStyle w:val="BodyText"/>
      </w:pPr>
    </w:p>
    <w:p>
      <w:pPr>
        <w:pStyle w:val="BodyText"/>
        <w:ind w:left="360"/>
      </w:pPr>
      <w:r>
        <w:rPr/>
        <w:t>Các</w:t>
      </w:r>
      <w:r>
        <w:rPr>
          <w:spacing w:val="-9"/>
        </w:rPr>
        <w:t> </w:t>
      </w:r>
      <w:r>
        <w:rPr/>
        <w:t>Tỷ-kheo</w:t>
      </w:r>
      <w:r>
        <w:rPr>
          <w:spacing w:val="-2"/>
        </w:rPr>
        <w:t> </w:t>
      </w:r>
      <w:r>
        <w:rPr/>
        <w:t>ấy</w:t>
      </w:r>
      <w:r>
        <w:rPr>
          <w:spacing w:val="-8"/>
        </w:rPr>
        <w:t> </w:t>
      </w:r>
      <w:r>
        <w:rPr/>
        <w:t>vâng</w:t>
      </w:r>
      <w:r>
        <w:rPr>
          <w:spacing w:val="-4"/>
        </w:rPr>
        <w:t> </w:t>
      </w:r>
      <w:r>
        <w:rPr/>
        <w:t>đáp</w:t>
      </w:r>
      <w:r>
        <w:rPr>
          <w:spacing w:val="-1"/>
        </w:rPr>
        <w:t> </w:t>
      </w:r>
      <w:r>
        <w:rPr/>
        <w:t>Tôn</w:t>
      </w:r>
      <w:r>
        <w:rPr>
          <w:spacing w:val="-2"/>
        </w:rPr>
        <w:t> </w:t>
      </w:r>
      <w:r>
        <w:rPr/>
        <w:t>giả</w:t>
      </w:r>
      <w:r>
        <w:rPr>
          <w:spacing w:val="-5"/>
        </w:rPr>
        <w:t> </w:t>
      </w:r>
      <w:r>
        <w:rPr/>
        <w:t>Sàriputta.</w:t>
      </w:r>
      <w:r>
        <w:rPr>
          <w:spacing w:val="-1"/>
        </w:rPr>
        <w:t> </w:t>
      </w:r>
      <w:r>
        <w:rPr/>
        <w:t>Tôn</w:t>
      </w:r>
      <w:r>
        <w:rPr>
          <w:spacing w:val="-3"/>
        </w:rPr>
        <w:t> </w:t>
      </w:r>
      <w:r>
        <w:rPr/>
        <w:t>giả</w:t>
      </w:r>
      <w:r>
        <w:rPr>
          <w:spacing w:val="-5"/>
        </w:rPr>
        <w:t> </w:t>
      </w:r>
      <w:r>
        <w:rPr/>
        <w:t>Sàriputta</w:t>
      </w:r>
      <w:r>
        <w:rPr>
          <w:spacing w:val="-1"/>
        </w:rPr>
        <w:t> </w:t>
      </w:r>
      <w:r>
        <w:rPr/>
        <w:t>nói</w:t>
      </w:r>
      <w:r>
        <w:rPr>
          <w:spacing w:val="-2"/>
        </w:rPr>
        <w:t> </w:t>
      </w:r>
      <w:r>
        <w:rPr/>
        <w:t>như</w:t>
      </w:r>
      <w:r>
        <w:rPr>
          <w:spacing w:val="-2"/>
        </w:rPr>
        <w:t> </w:t>
      </w:r>
      <w:r>
        <w:rPr>
          <w:spacing w:val="-4"/>
        </w:rPr>
        <w:t>sau:</w:t>
      </w:r>
    </w:p>
    <w:p>
      <w:pPr>
        <w:pStyle w:val="BodyText"/>
        <w:spacing w:before="2"/>
      </w:pPr>
    </w:p>
    <w:p>
      <w:pPr>
        <w:pStyle w:val="ListParagraph"/>
        <w:numPr>
          <w:ilvl w:val="1"/>
          <w:numId w:val="272"/>
        </w:numPr>
        <w:tabs>
          <w:tab w:pos="618" w:val="left" w:leader="none"/>
        </w:tabs>
        <w:spacing w:line="235" w:lineRule="auto" w:before="0" w:after="0"/>
        <w:ind w:left="360" w:right="399" w:firstLine="0"/>
        <w:jc w:val="both"/>
        <w:rPr>
          <w:sz w:val="24"/>
        </w:rPr>
      </w:pPr>
      <w:r>
        <w:rPr>
          <w:sz w:val="24"/>
        </w:rPr>
        <w:t>- Này các Hiền giả, có năm trừ khử hiềm hận này, ở đây, hiềm hận khởi lên cho Tỷ-kheo cần phải được trừ khử một cách hoàn toàn. Thế nào là năm?</w:t>
      </w:r>
    </w:p>
    <w:p>
      <w:pPr>
        <w:pStyle w:val="BodyText"/>
        <w:spacing w:before="4"/>
      </w:pPr>
    </w:p>
    <w:p>
      <w:pPr>
        <w:pStyle w:val="ListParagraph"/>
        <w:numPr>
          <w:ilvl w:val="1"/>
          <w:numId w:val="272"/>
        </w:numPr>
        <w:tabs>
          <w:tab w:pos="601" w:val="left" w:leader="none"/>
        </w:tabs>
        <w:spacing w:line="232" w:lineRule="auto" w:before="0" w:after="0"/>
        <w:ind w:left="360" w:right="352" w:firstLine="0"/>
        <w:jc w:val="both"/>
        <w:rPr>
          <w:sz w:val="24"/>
        </w:rPr>
      </w:pPr>
      <w:r>
        <w:rPr>
          <w:sz w:val="24"/>
        </w:rPr>
        <w:t>Ở đây, này</w:t>
      </w:r>
      <w:r>
        <w:rPr>
          <w:spacing w:val="-4"/>
          <w:sz w:val="24"/>
        </w:rPr>
        <w:t> </w:t>
      </w:r>
      <w:r>
        <w:rPr>
          <w:sz w:val="24"/>
        </w:rPr>
        <w:t>các Hiền giả, có người thân hành không</w:t>
      </w:r>
      <w:r>
        <w:rPr>
          <w:spacing w:val="-1"/>
          <w:sz w:val="24"/>
        </w:rPr>
        <w:t> </w:t>
      </w:r>
      <w:r>
        <w:rPr>
          <w:sz w:val="24"/>
        </w:rPr>
        <w:t>thanh tịnh, khẩu hành thanh tịnh, trong</w:t>
      </w:r>
      <w:r>
        <w:rPr>
          <w:spacing w:val="-1"/>
          <w:sz w:val="24"/>
        </w:rPr>
        <w:t> </w:t>
      </w:r>
      <w:r>
        <w:rPr>
          <w:sz w:val="24"/>
        </w:rPr>
        <w:t>người như vậy, này các Hiền giả, hiềm hận cần phải trừ khử.</w:t>
      </w:r>
    </w:p>
    <w:p>
      <w:pPr>
        <w:pStyle w:val="BodyText"/>
        <w:spacing w:before="2"/>
      </w:pPr>
    </w:p>
    <w:p>
      <w:pPr>
        <w:pStyle w:val="ListParagraph"/>
        <w:numPr>
          <w:ilvl w:val="1"/>
          <w:numId w:val="272"/>
        </w:numPr>
        <w:tabs>
          <w:tab w:pos="601" w:val="left" w:leader="none"/>
        </w:tabs>
        <w:spacing w:line="232" w:lineRule="auto" w:before="0" w:after="0"/>
        <w:ind w:left="360" w:right="352" w:firstLine="0"/>
        <w:jc w:val="both"/>
        <w:rPr>
          <w:sz w:val="24"/>
        </w:rPr>
      </w:pPr>
      <w:r>
        <w:rPr>
          <w:sz w:val="24"/>
        </w:rPr>
        <w:t>Ở đây, này</w:t>
      </w:r>
      <w:r>
        <w:rPr>
          <w:spacing w:val="-4"/>
          <w:sz w:val="24"/>
        </w:rPr>
        <w:t> </w:t>
      </w:r>
      <w:r>
        <w:rPr>
          <w:sz w:val="24"/>
        </w:rPr>
        <w:t>các Hiền giả, có người khẩu hành không</w:t>
      </w:r>
      <w:r>
        <w:rPr>
          <w:spacing w:val="-1"/>
          <w:sz w:val="24"/>
        </w:rPr>
        <w:t> </w:t>
      </w:r>
      <w:r>
        <w:rPr>
          <w:sz w:val="24"/>
        </w:rPr>
        <w:t>thanh tịnh, thân hành thanh tịnh, trong</w:t>
      </w:r>
      <w:r>
        <w:rPr>
          <w:spacing w:val="-1"/>
          <w:sz w:val="24"/>
        </w:rPr>
        <w:t> </w:t>
      </w:r>
      <w:r>
        <w:rPr>
          <w:sz w:val="24"/>
        </w:rPr>
        <w:t>người như vậy, này các Hiền giả, hiềm hận cần phải trừ khử.</w:t>
      </w:r>
    </w:p>
    <w:p>
      <w:pPr>
        <w:pStyle w:val="BodyText"/>
        <w:spacing w:before="7"/>
      </w:pPr>
    </w:p>
    <w:p>
      <w:pPr>
        <w:pStyle w:val="ListParagraph"/>
        <w:numPr>
          <w:ilvl w:val="1"/>
          <w:numId w:val="272"/>
        </w:numPr>
        <w:tabs>
          <w:tab w:pos="616" w:val="left" w:leader="none"/>
        </w:tabs>
        <w:spacing w:line="230" w:lineRule="auto" w:before="0" w:after="0"/>
        <w:ind w:left="360" w:right="355" w:firstLine="0"/>
        <w:jc w:val="both"/>
        <w:rPr>
          <w:sz w:val="24"/>
        </w:rPr>
      </w:pPr>
      <w:r>
        <w:rPr>
          <w:sz w:val="24"/>
        </w:rPr>
        <w:t>Ở đây, này các Hiền giả, có người thân hành không thanh tịnh, khẩu hành không thanh tịnh, nhưng thỉnh thoảng</w:t>
      </w:r>
      <w:r>
        <w:rPr>
          <w:spacing w:val="-2"/>
          <w:sz w:val="24"/>
        </w:rPr>
        <w:t> </w:t>
      </w:r>
      <w:r>
        <w:rPr>
          <w:sz w:val="24"/>
        </w:rPr>
        <w:t>tâm được mở rộng, tâm được tịnh tín, trong</w:t>
      </w:r>
      <w:r>
        <w:rPr>
          <w:spacing w:val="-2"/>
          <w:sz w:val="24"/>
        </w:rPr>
        <w:t> </w:t>
      </w:r>
      <w:r>
        <w:rPr>
          <w:sz w:val="24"/>
        </w:rPr>
        <w:t>người như vậy, này</w:t>
      </w:r>
      <w:r>
        <w:rPr>
          <w:spacing w:val="-1"/>
          <w:sz w:val="24"/>
        </w:rPr>
        <w:t> </w:t>
      </w:r>
      <w:r>
        <w:rPr>
          <w:sz w:val="24"/>
        </w:rPr>
        <w:t>các Hiền giả, hiềm hận cần phải trừ khử.</w:t>
      </w:r>
    </w:p>
    <w:p>
      <w:pPr>
        <w:pStyle w:val="BodyText"/>
        <w:spacing w:before="9"/>
      </w:pPr>
    </w:p>
    <w:p>
      <w:pPr>
        <w:pStyle w:val="ListParagraph"/>
        <w:numPr>
          <w:ilvl w:val="1"/>
          <w:numId w:val="272"/>
        </w:numPr>
        <w:tabs>
          <w:tab w:pos="606" w:val="left" w:leader="none"/>
        </w:tabs>
        <w:spacing w:line="232" w:lineRule="auto" w:before="1" w:after="0"/>
        <w:ind w:left="360" w:right="354" w:firstLine="0"/>
        <w:jc w:val="both"/>
        <w:rPr>
          <w:sz w:val="24"/>
        </w:rPr>
      </w:pPr>
      <w:r>
        <w:rPr>
          <w:sz w:val="24"/>
        </w:rPr>
        <w:t>Ở đây, này các Hiền giả, có người thân hành không thanh tịnh, khẩu hành không thanh tịnh, và thỉnh thoảng không được tâm rộng mở, không được tâm tịnh tín, trong người như vậy, này</w:t>
      </w:r>
      <w:r>
        <w:rPr>
          <w:spacing w:val="-2"/>
          <w:sz w:val="24"/>
        </w:rPr>
        <w:t> </w:t>
      </w:r>
      <w:r>
        <w:rPr>
          <w:sz w:val="24"/>
        </w:rPr>
        <w:t>các Hiền giả, hiềm hận cần phải trừ khử.</w:t>
      </w:r>
    </w:p>
    <w:p>
      <w:pPr>
        <w:pStyle w:val="BodyText"/>
      </w:pPr>
    </w:p>
    <w:p>
      <w:pPr>
        <w:pStyle w:val="ListParagraph"/>
        <w:numPr>
          <w:ilvl w:val="1"/>
          <w:numId w:val="272"/>
        </w:numPr>
        <w:tabs>
          <w:tab w:pos="616" w:val="left" w:leader="none"/>
        </w:tabs>
        <w:spacing w:line="232" w:lineRule="auto" w:before="0" w:after="0"/>
        <w:ind w:left="360" w:right="408" w:firstLine="0"/>
        <w:jc w:val="both"/>
        <w:rPr>
          <w:sz w:val="24"/>
        </w:rPr>
      </w:pPr>
      <w:r>
        <w:rPr>
          <w:sz w:val="24"/>
        </w:rPr>
        <w:t>Ở đây, này các Hiền giả, có người thân hành thanh tịnh, khẩu hành thanh tịnh, và thỉnh thoảng tâm được rộng mở, tâm được tịnh tín, trong người như vậy, này các Hiền giả, hiềm hận cần phải trừ khử.</w:t>
      </w:r>
    </w:p>
    <w:p>
      <w:pPr>
        <w:pStyle w:val="BodyText"/>
        <w:spacing w:before="5"/>
      </w:pPr>
    </w:p>
    <w:p>
      <w:pPr>
        <w:pStyle w:val="ListParagraph"/>
        <w:numPr>
          <w:ilvl w:val="1"/>
          <w:numId w:val="272"/>
        </w:numPr>
        <w:tabs>
          <w:tab w:pos="611" w:val="left" w:leader="none"/>
        </w:tabs>
        <w:spacing w:line="232" w:lineRule="auto" w:before="0" w:after="0"/>
        <w:ind w:left="360" w:right="353" w:firstLine="0"/>
        <w:jc w:val="both"/>
        <w:rPr>
          <w:sz w:val="24"/>
        </w:rPr>
      </w:pPr>
      <w:r>
        <w:rPr>
          <w:sz w:val="24"/>
        </w:rPr>
        <w:t>Ở đây, này các Hiền giả, người này thân hành không thanh tịnh, khẩu hành thanh tịnh. Như thế nào, trong người ấy hiềm hận cần được trừ khử?</w:t>
      </w:r>
    </w:p>
    <w:p>
      <w:pPr>
        <w:pStyle w:val="BodyText"/>
        <w:spacing w:before="7"/>
      </w:pPr>
    </w:p>
    <w:p>
      <w:pPr>
        <w:pStyle w:val="ListParagraph"/>
        <w:numPr>
          <w:ilvl w:val="1"/>
          <w:numId w:val="272"/>
        </w:numPr>
        <w:tabs>
          <w:tab w:pos="604" w:val="left" w:leader="none"/>
        </w:tabs>
        <w:spacing w:line="230" w:lineRule="auto" w:before="0" w:after="0"/>
        <w:ind w:left="360" w:right="352" w:firstLine="0"/>
        <w:jc w:val="both"/>
        <w:rPr>
          <w:sz w:val="24"/>
        </w:rPr>
      </w:pPr>
      <w:r>
        <w:rPr>
          <w:sz w:val="24"/>
        </w:rPr>
        <w:t>Ví như, này</w:t>
      </w:r>
      <w:r>
        <w:rPr>
          <w:spacing w:val="-1"/>
          <w:sz w:val="24"/>
        </w:rPr>
        <w:t> </w:t>
      </w:r>
      <w:r>
        <w:rPr>
          <w:sz w:val="24"/>
        </w:rPr>
        <w:t>các Hiền giả, Tỷ-kheo mặc áo lượm từ đống rác, thấy</w:t>
      </w:r>
      <w:r>
        <w:rPr>
          <w:spacing w:val="-2"/>
          <w:sz w:val="24"/>
        </w:rPr>
        <w:t> </w:t>
      </w:r>
      <w:r>
        <w:rPr>
          <w:sz w:val="24"/>
        </w:rPr>
        <w:t>một tấm vải (liệng ở đống rác) trên con đường xe đi, liền lấy chân trái chận lại, lấy chăn mặt kéo tấm vải cho rộng ra, đoạn nào là đoạn chánh, làm cho nó có thể sử dụng</w:t>
      </w:r>
      <w:r>
        <w:rPr>
          <w:spacing w:val="-3"/>
          <w:sz w:val="24"/>
        </w:rPr>
        <w:t> </w:t>
      </w:r>
      <w:r>
        <w:rPr>
          <w:sz w:val="24"/>
        </w:rPr>
        <w:t>được rồi cầm</w:t>
      </w:r>
      <w:r>
        <w:rPr>
          <w:spacing w:val="-1"/>
          <w:sz w:val="24"/>
        </w:rPr>
        <w:t> </w:t>
      </w:r>
      <w:r>
        <w:rPr>
          <w:sz w:val="24"/>
        </w:rPr>
        <w:t>lấy</w:t>
      </w:r>
      <w:r>
        <w:rPr>
          <w:spacing w:val="-1"/>
          <w:sz w:val="24"/>
        </w:rPr>
        <w:t> </w:t>
      </w:r>
      <w:r>
        <w:rPr>
          <w:sz w:val="24"/>
        </w:rPr>
        <w:t>mang</w:t>
      </w:r>
      <w:r>
        <w:rPr>
          <w:spacing w:val="-2"/>
          <w:sz w:val="24"/>
        </w:rPr>
        <w:t> </w:t>
      </w:r>
      <w:r>
        <w:rPr>
          <w:sz w:val="24"/>
        </w:rPr>
        <w:t>đi.</w:t>
      </w:r>
      <w:r>
        <w:rPr>
          <w:spacing w:val="-2"/>
          <w:sz w:val="24"/>
        </w:rPr>
        <w:t> </w:t>
      </w:r>
      <w:r>
        <w:rPr>
          <w:sz w:val="24"/>
        </w:rPr>
        <w:t>Cũng</w:t>
      </w:r>
      <w:r>
        <w:rPr>
          <w:spacing w:val="-2"/>
          <w:sz w:val="24"/>
        </w:rPr>
        <w:t> </w:t>
      </w:r>
      <w:r>
        <w:rPr>
          <w:sz w:val="24"/>
        </w:rPr>
        <w:t>vậy, này</w:t>
      </w:r>
      <w:r>
        <w:rPr>
          <w:spacing w:val="-1"/>
          <w:sz w:val="24"/>
        </w:rPr>
        <w:t> </w:t>
      </w:r>
      <w:r>
        <w:rPr>
          <w:sz w:val="24"/>
        </w:rPr>
        <w:t>các Hiền giả,</w:t>
      </w:r>
      <w:r>
        <w:rPr>
          <w:spacing w:val="-1"/>
          <w:sz w:val="24"/>
        </w:rPr>
        <w:t> </w:t>
      </w:r>
      <w:r>
        <w:rPr>
          <w:sz w:val="24"/>
        </w:rPr>
        <w:t>người này, với thân hành không thanh tịnh, với khẩu hành thanh tịnh; những cái gì thuộc về thân hành không thanh</w:t>
      </w:r>
      <w:r>
        <w:rPr>
          <w:spacing w:val="40"/>
          <w:sz w:val="24"/>
        </w:rPr>
        <w:t> </w:t>
      </w:r>
      <w:r>
        <w:rPr>
          <w:sz w:val="24"/>
        </w:rPr>
        <w:t>tịnh; lúc bấy giờ vị ấy không nên tác ý; còn những gì thuộc khẩu hành thanh tịnh, lúc bấy giờ vị ấy nên tác ý. Như vậy, trong người ấy hiềm hận cần phải trừ khử.</w:t>
      </w:r>
    </w:p>
    <w:p>
      <w:pPr>
        <w:pStyle w:val="BodyText"/>
        <w:spacing w:before="11"/>
      </w:pPr>
    </w:p>
    <w:p>
      <w:pPr>
        <w:pStyle w:val="ListParagraph"/>
        <w:numPr>
          <w:ilvl w:val="1"/>
          <w:numId w:val="272"/>
        </w:numPr>
        <w:tabs>
          <w:tab w:pos="728" w:val="left" w:leader="none"/>
        </w:tabs>
        <w:spacing w:line="230" w:lineRule="auto" w:before="0" w:after="0"/>
        <w:ind w:left="360" w:right="354" w:firstLine="0"/>
        <w:jc w:val="both"/>
        <w:rPr>
          <w:sz w:val="24"/>
        </w:rPr>
      </w:pPr>
      <w:r>
        <w:rPr>
          <w:sz w:val="24"/>
        </w:rPr>
        <w:t>Ở đây, này các Hiền giả, người này với khẩu hành không thanh tịnh, với thân hành thanh tịnh. Như thế nào, trong người ấy hiềm hận cần phải trừ khử?</w:t>
      </w:r>
    </w:p>
    <w:p>
      <w:pPr>
        <w:pStyle w:val="BodyText"/>
        <w:spacing w:before="10"/>
      </w:pPr>
    </w:p>
    <w:p>
      <w:pPr>
        <w:pStyle w:val="ListParagraph"/>
        <w:numPr>
          <w:ilvl w:val="1"/>
          <w:numId w:val="272"/>
        </w:numPr>
        <w:tabs>
          <w:tab w:pos="723" w:val="left" w:leader="none"/>
        </w:tabs>
        <w:spacing w:line="230" w:lineRule="auto" w:before="0" w:after="0"/>
        <w:ind w:left="360" w:right="352" w:firstLine="0"/>
        <w:jc w:val="both"/>
        <w:rPr>
          <w:sz w:val="24"/>
        </w:rPr>
      </w:pPr>
      <w:r>
        <w:rPr>
          <w:sz w:val="24"/>
        </w:rPr>
        <w:t>Ví như, này các Hiền giả, một hồ nước đầy bùn và cây lau. Rồi một người đi đến bị nóng nhiệt não, bị</w:t>
      </w:r>
      <w:r>
        <w:rPr>
          <w:spacing w:val="-1"/>
          <w:sz w:val="24"/>
        </w:rPr>
        <w:t> </w:t>
      </w:r>
      <w:r>
        <w:rPr>
          <w:sz w:val="24"/>
        </w:rPr>
        <w:t>nóng</w:t>
      </w:r>
      <w:r>
        <w:rPr>
          <w:spacing w:val="-5"/>
          <w:sz w:val="24"/>
        </w:rPr>
        <w:t> </w:t>
      </w:r>
      <w:r>
        <w:rPr>
          <w:sz w:val="24"/>
        </w:rPr>
        <w:t>bức</w:t>
      </w:r>
      <w:r>
        <w:rPr>
          <w:spacing w:val="-3"/>
          <w:sz w:val="24"/>
        </w:rPr>
        <w:t> </w:t>
      </w:r>
      <w:r>
        <w:rPr>
          <w:sz w:val="24"/>
        </w:rPr>
        <w:t>bách,</w:t>
      </w:r>
      <w:r>
        <w:rPr>
          <w:spacing w:val="-2"/>
          <w:sz w:val="24"/>
        </w:rPr>
        <w:t> </w:t>
      </w:r>
      <w:r>
        <w:rPr>
          <w:sz w:val="24"/>
        </w:rPr>
        <w:t>mệt mỏi,</w:t>
      </w:r>
      <w:r>
        <w:rPr>
          <w:spacing w:val="-2"/>
          <w:sz w:val="24"/>
        </w:rPr>
        <w:t> </w:t>
      </w:r>
      <w:r>
        <w:rPr>
          <w:sz w:val="24"/>
        </w:rPr>
        <w:t>thèm</w:t>
      </w:r>
      <w:r>
        <w:rPr>
          <w:spacing w:val="-1"/>
          <w:sz w:val="24"/>
        </w:rPr>
        <w:t> </w:t>
      </w:r>
      <w:r>
        <w:rPr>
          <w:sz w:val="24"/>
        </w:rPr>
        <w:t>uống</w:t>
      </w:r>
      <w:r>
        <w:rPr>
          <w:spacing w:val="-4"/>
          <w:sz w:val="24"/>
        </w:rPr>
        <w:t> </w:t>
      </w:r>
      <w:r>
        <w:rPr>
          <w:sz w:val="24"/>
        </w:rPr>
        <w:t>nước, khát nước.</w:t>
      </w:r>
      <w:r>
        <w:rPr>
          <w:spacing w:val="-2"/>
          <w:sz w:val="24"/>
        </w:rPr>
        <w:t> </w:t>
      </w:r>
      <w:r>
        <w:rPr>
          <w:sz w:val="24"/>
        </w:rPr>
        <w:t>Người</w:t>
      </w:r>
      <w:r>
        <w:rPr>
          <w:spacing w:val="-1"/>
          <w:sz w:val="24"/>
        </w:rPr>
        <w:t> </w:t>
      </w:r>
      <w:r>
        <w:rPr>
          <w:sz w:val="24"/>
        </w:rPr>
        <w:t>ấy</w:t>
      </w:r>
      <w:r>
        <w:rPr>
          <w:spacing w:val="-4"/>
          <w:sz w:val="24"/>
        </w:rPr>
        <w:t> </w:t>
      </w:r>
      <w:r>
        <w:rPr>
          <w:sz w:val="24"/>
        </w:rPr>
        <w:t>ngụp</w:t>
      </w:r>
      <w:r>
        <w:rPr>
          <w:spacing w:val="-2"/>
          <w:sz w:val="24"/>
        </w:rPr>
        <w:t> </w:t>
      </w:r>
      <w:r>
        <w:rPr>
          <w:sz w:val="24"/>
        </w:rPr>
        <w:t>lặn</w:t>
      </w:r>
      <w:r>
        <w:rPr>
          <w:spacing w:val="-1"/>
          <w:sz w:val="24"/>
        </w:rPr>
        <w:t> </w:t>
      </w:r>
      <w:r>
        <w:rPr>
          <w:sz w:val="24"/>
        </w:rPr>
        <w:t>trong</w:t>
      </w:r>
      <w:r>
        <w:rPr>
          <w:spacing w:val="-2"/>
          <w:sz w:val="24"/>
        </w:rPr>
        <w:t> </w:t>
      </w:r>
      <w:r>
        <w:rPr>
          <w:sz w:val="24"/>
        </w:rPr>
        <w:t>hồ nước ấy,</w:t>
      </w:r>
      <w:r>
        <w:rPr>
          <w:spacing w:val="-2"/>
          <w:sz w:val="24"/>
        </w:rPr>
        <w:t> </w:t>
      </w:r>
      <w:r>
        <w:rPr>
          <w:sz w:val="24"/>
        </w:rPr>
        <w:t>lấy</w:t>
      </w:r>
      <w:r>
        <w:rPr>
          <w:spacing w:val="-4"/>
          <w:sz w:val="24"/>
        </w:rPr>
        <w:t> </w:t>
      </w:r>
      <w:r>
        <w:rPr>
          <w:sz w:val="24"/>
        </w:rPr>
        <w:t>hai</w:t>
      </w:r>
      <w:r>
        <w:rPr>
          <w:spacing w:val="-1"/>
          <w:sz w:val="24"/>
        </w:rPr>
        <w:t> </w:t>
      </w:r>
      <w:r>
        <w:rPr>
          <w:sz w:val="24"/>
        </w:rPr>
        <w:t>tay gạt ra ngoài bùn và lá cây, lấy bàn tay bụm nước lại, uống rồi ra đi. Cũng vậy, này các Hiền giả, người này, với khẩu hành không thanh tịnh, với thân hành thanh tịnh; những cái gì thuộc về khẩu hành không thanh tịnh; lúc bấy</w:t>
      </w:r>
      <w:r>
        <w:rPr>
          <w:spacing w:val="-1"/>
          <w:sz w:val="24"/>
        </w:rPr>
        <w:t> </w:t>
      </w:r>
      <w:r>
        <w:rPr>
          <w:sz w:val="24"/>
        </w:rPr>
        <w:t>giờ vị ấy</w:t>
      </w:r>
      <w:r>
        <w:rPr>
          <w:spacing w:val="-1"/>
          <w:sz w:val="24"/>
        </w:rPr>
        <w:t> </w:t>
      </w:r>
      <w:r>
        <w:rPr>
          <w:sz w:val="24"/>
        </w:rPr>
        <w:t>không</w:t>
      </w:r>
      <w:r>
        <w:rPr>
          <w:spacing w:val="-1"/>
          <w:sz w:val="24"/>
        </w:rPr>
        <w:t> </w:t>
      </w:r>
      <w:r>
        <w:rPr>
          <w:sz w:val="24"/>
        </w:rPr>
        <w:t>nên tác ý; còn những</w:t>
      </w:r>
      <w:r>
        <w:rPr>
          <w:spacing w:val="-1"/>
          <w:sz w:val="24"/>
        </w:rPr>
        <w:t> </w:t>
      </w:r>
      <w:r>
        <w:rPr>
          <w:sz w:val="24"/>
        </w:rPr>
        <w:t>gì thuộc</w:t>
      </w:r>
      <w:r>
        <w:rPr>
          <w:spacing w:val="-1"/>
          <w:sz w:val="24"/>
        </w:rPr>
        <w:t> </w:t>
      </w:r>
      <w:r>
        <w:rPr>
          <w:sz w:val="24"/>
        </w:rPr>
        <w:t>thân hành thanh tịnh, lúc bấy</w:t>
      </w:r>
      <w:r>
        <w:rPr>
          <w:spacing w:val="-2"/>
          <w:sz w:val="24"/>
        </w:rPr>
        <w:t> </w:t>
      </w:r>
      <w:r>
        <w:rPr>
          <w:sz w:val="24"/>
        </w:rPr>
        <w:t>giờ vị ấy nên tác ý. Như vậy, trong người ấy hiềm hận cần phải trừ khử.</w:t>
      </w:r>
    </w:p>
    <w:p>
      <w:pPr>
        <w:pStyle w:val="BodyText"/>
        <w:spacing w:before="9"/>
      </w:pPr>
    </w:p>
    <w:p>
      <w:pPr>
        <w:pStyle w:val="ListParagraph"/>
        <w:numPr>
          <w:ilvl w:val="1"/>
          <w:numId w:val="272"/>
        </w:numPr>
        <w:tabs>
          <w:tab w:pos="719" w:val="left" w:leader="none"/>
        </w:tabs>
        <w:spacing w:line="232" w:lineRule="auto" w:before="0" w:after="0"/>
        <w:ind w:left="360" w:right="355" w:firstLine="0"/>
        <w:jc w:val="both"/>
        <w:rPr>
          <w:sz w:val="24"/>
        </w:rPr>
      </w:pPr>
      <w:r>
        <w:rPr>
          <w:sz w:val="24"/>
        </w:rPr>
        <w:t>Ở</w:t>
      </w:r>
      <w:r>
        <w:rPr>
          <w:spacing w:val="-3"/>
          <w:sz w:val="24"/>
        </w:rPr>
        <w:t> </w:t>
      </w:r>
      <w:r>
        <w:rPr>
          <w:sz w:val="24"/>
        </w:rPr>
        <w:t>đây, này</w:t>
      </w:r>
      <w:r>
        <w:rPr>
          <w:spacing w:val="-4"/>
          <w:sz w:val="24"/>
        </w:rPr>
        <w:t> </w:t>
      </w:r>
      <w:r>
        <w:rPr>
          <w:sz w:val="24"/>
        </w:rPr>
        <w:t>các Hiền giả, người này</w:t>
      </w:r>
      <w:r>
        <w:rPr>
          <w:spacing w:val="-4"/>
          <w:sz w:val="24"/>
        </w:rPr>
        <w:t> </w:t>
      </w:r>
      <w:r>
        <w:rPr>
          <w:sz w:val="24"/>
        </w:rPr>
        <w:t>với thân hành không</w:t>
      </w:r>
      <w:r>
        <w:rPr>
          <w:spacing w:val="-2"/>
          <w:sz w:val="24"/>
        </w:rPr>
        <w:t> </w:t>
      </w:r>
      <w:r>
        <w:rPr>
          <w:sz w:val="24"/>
        </w:rPr>
        <w:t>thanh tịnh, với</w:t>
      </w:r>
      <w:r>
        <w:rPr>
          <w:spacing w:val="-1"/>
          <w:sz w:val="24"/>
        </w:rPr>
        <w:t> </w:t>
      </w:r>
      <w:r>
        <w:rPr>
          <w:sz w:val="24"/>
        </w:rPr>
        <w:t>khẩu hành không</w:t>
      </w:r>
      <w:r>
        <w:rPr>
          <w:spacing w:val="-2"/>
          <w:sz w:val="24"/>
        </w:rPr>
        <w:t> </w:t>
      </w:r>
      <w:r>
        <w:rPr>
          <w:sz w:val="24"/>
        </w:rPr>
        <w:t>thanh tịnh, thỉnh thoảng tâm</w:t>
      </w:r>
      <w:r>
        <w:rPr>
          <w:spacing w:val="12"/>
          <w:sz w:val="24"/>
        </w:rPr>
        <w:t> </w:t>
      </w:r>
      <w:r>
        <w:rPr>
          <w:sz w:val="24"/>
        </w:rPr>
        <w:t>được</w:t>
      </w:r>
      <w:r>
        <w:rPr>
          <w:spacing w:val="14"/>
          <w:sz w:val="24"/>
        </w:rPr>
        <w:t> </w:t>
      </w:r>
      <w:r>
        <w:rPr>
          <w:sz w:val="24"/>
        </w:rPr>
        <w:t>rộng mở,</w:t>
      </w:r>
      <w:r>
        <w:rPr>
          <w:spacing w:val="12"/>
          <w:sz w:val="24"/>
        </w:rPr>
        <w:t> </w:t>
      </w:r>
      <w:r>
        <w:rPr>
          <w:sz w:val="24"/>
        </w:rPr>
        <w:t>tâm</w:t>
      </w:r>
      <w:r>
        <w:rPr>
          <w:spacing w:val="12"/>
          <w:sz w:val="24"/>
        </w:rPr>
        <w:t> </w:t>
      </w:r>
      <w:r>
        <w:rPr>
          <w:sz w:val="24"/>
        </w:rPr>
        <w:t>được</w:t>
      </w:r>
      <w:r>
        <w:rPr>
          <w:spacing w:val="11"/>
          <w:sz w:val="24"/>
        </w:rPr>
        <w:t> </w:t>
      </w:r>
      <w:r>
        <w:rPr>
          <w:sz w:val="24"/>
        </w:rPr>
        <w:t>tịnh</w:t>
      </w:r>
      <w:r>
        <w:rPr>
          <w:spacing w:val="12"/>
          <w:sz w:val="24"/>
        </w:rPr>
        <w:t> </w:t>
      </w:r>
      <w:r>
        <w:rPr>
          <w:sz w:val="24"/>
        </w:rPr>
        <w:t>tín.</w:t>
      </w:r>
      <w:r>
        <w:rPr>
          <w:spacing w:val="13"/>
          <w:sz w:val="24"/>
        </w:rPr>
        <w:t> </w:t>
      </w:r>
      <w:r>
        <w:rPr>
          <w:sz w:val="24"/>
        </w:rPr>
        <w:t>Như</w:t>
      </w:r>
      <w:r>
        <w:rPr>
          <w:spacing w:val="12"/>
          <w:sz w:val="24"/>
        </w:rPr>
        <w:t> </w:t>
      </w:r>
      <w:r>
        <w:rPr>
          <w:sz w:val="24"/>
        </w:rPr>
        <w:t>thế</w:t>
      </w:r>
      <w:r>
        <w:rPr>
          <w:spacing w:val="11"/>
          <w:sz w:val="24"/>
        </w:rPr>
        <w:t> </w:t>
      </w:r>
      <w:r>
        <w:rPr>
          <w:sz w:val="24"/>
        </w:rPr>
        <w:t>nào,</w:t>
      </w:r>
      <w:r>
        <w:rPr>
          <w:spacing w:val="12"/>
          <w:sz w:val="24"/>
        </w:rPr>
        <w:t> </w:t>
      </w:r>
      <w:r>
        <w:rPr>
          <w:sz w:val="24"/>
        </w:rPr>
        <w:t>trong</w:t>
      </w:r>
      <w:r>
        <w:rPr>
          <w:spacing w:val="13"/>
          <w:sz w:val="24"/>
        </w:rPr>
        <w:t> </w:t>
      </w:r>
      <w:r>
        <w:rPr>
          <w:sz w:val="24"/>
        </w:rPr>
        <w:t>người</w:t>
      </w:r>
      <w:r>
        <w:rPr>
          <w:spacing w:val="13"/>
          <w:sz w:val="24"/>
        </w:rPr>
        <w:t> </w:t>
      </w:r>
      <w:r>
        <w:rPr>
          <w:sz w:val="24"/>
        </w:rPr>
        <w:t>ấy hiềm</w:t>
      </w:r>
      <w:r>
        <w:rPr>
          <w:spacing w:val="13"/>
          <w:sz w:val="24"/>
        </w:rPr>
        <w:t> </w:t>
      </w:r>
      <w:r>
        <w:rPr>
          <w:sz w:val="24"/>
        </w:rPr>
        <w:t>hận</w:t>
      </w:r>
      <w:r>
        <w:rPr>
          <w:spacing w:val="12"/>
          <w:sz w:val="24"/>
        </w:rPr>
        <w:t> </w:t>
      </w:r>
      <w:r>
        <w:rPr>
          <w:sz w:val="24"/>
        </w:rPr>
        <w:t>cần</w:t>
      </w:r>
      <w:r>
        <w:rPr>
          <w:spacing w:val="12"/>
          <w:sz w:val="24"/>
        </w:rPr>
        <w:t> </w:t>
      </w:r>
      <w:r>
        <w:rPr>
          <w:sz w:val="24"/>
        </w:rPr>
        <w:t>phải</w:t>
      </w:r>
      <w:r>
        <w:rPr>
          <w:spacing w:val="14"/>
          <w:sz w:val="24"/>
        </w:rPr>
        <w:t> </w:t>
      </w:r>
      <w:r>
        <w:rPr>
          <w:sz w:val="24"/>
        </w:rPr>
        <w:t>trừ</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spacing w:val="-4"/>
        </w:rPr>
        <w:t>khử?</w:t>
      </w:r>
    </w:p>
    <w:p>
      <w:pPr>
        <w:pStyle w:val="BodyText"/>
        <w:spacing w:before="9"/>
      </w:pPr>
    </w:p>
    <w:p>
      <w:pPr>
        <w:pStyle w:val="ListParagraph"/>
        <w:numPr>
          <w:ilvl w:val="1"/>
          <w:numId w:val="272"/>
        </w:numPr>
        <w:tabs>
          <w:tab w:pos="728" w:val="left" w:leader="none"/>
        </w:tabs>
        <w:spacing w:line="230" w:lineRule="auto" w:before="0" w:after="0"/>
        <w:ind w:left="360" w:right="350" w:firstLine="0"/>
        <w:jc w:val="both"/>
        <w:rPr>
          <w:sz w:val="24"/>
        </w:rPr>
      </w:pPr>
      <w:r>
        <w:rPr>
          <w:sz w:val="24"/>
        </w:rPr>
        <w:t>- Ví như, này các Hiền giả, ít nước trong dấu chân của con bò. Rồi một người đi đến bị nóng nhiệt não, bị nóng bức bách, mệt mỏi, thèm uống nước, khát nước. Người ấy suy nghĩ như sau: “Một ít nước này trong dấu chân con bò, nếu ta uống với núm tay hay với cái chén, ta sẽ làm nước ấy dao động và di động, khiến nước không thể uống được. Vậy ta hãy gieo mình xuống với cả bốn thân phần uống nước</w:t>
      </w:r>
      <w:r>
        <w:rPr>
          <w:spacing w:val="40"/>
          <w:sz w:val="24"/>
        </w:rPr>
        <w:t> </w:t>
      </w:r>
      <w:r>
        <w:rPr>
          <w:sz w:val="24"/>
        </w:rPr>
        <w:t>rồi ra đi”. Rồi người ấy gieo mình xuống với cả bốn thân phần, uống nước rồi ra đi. Cũng vậy, này các Hiền giả, người này với thân hành không thanh tịnh, với khẩu hành không thanh tịnh, với tâm thỉnh thoảng được mở rộng và tịnh tín; những cái gì thuộc thân hành không thanh tịnh, lúc bấy giờ vị ấy</w:t>
      </w:r>
      <w:r>
        <w:rPr>
          <w:spacing w:val="40"/>
          <w:sz w:val="24"/>
        </w:rPr>
        <w:t> </w:t>
      </w:r>
      <w:r>
        <w:rPr>
          <w:sz w:val="24"/>
        </w:rPr>
        <w:t>không nên tác ý; những cái gì thuộc khẩu hành không thanh tịnh, lúc bấy giờ vị ấy không nên tác ý; những cái gì thuộc tâm thỉnh thoảng được rộng mở và sáng suốt, lúc bấy giờ vị ấy nên tác ý. Như vậy trong người ấy hiền hận cần phải trừ khử.</w:t>
      </w:r>
    </w:p>
    <w:p>
      <w:pPr>
        <w:pStyle w:val="BodyText"/>
        <w:spacing w:before="15"/>
      </w:pPr>
    </w:p>
    <w:p>
      <w:pPr>
        <w:pStyle w:val="ListParagraph"/>
        <w:numPr>
          <w:ilvl w:val="1"/>
          <w:numId w:val="272"/>
        </w:numPr>
        <w:tabs>
          <w:tab w:pos="723" w:val="left" w:leader="none"/>
        </w:tabs>
        <w:spacing w:line="230" w:lineRule="auto" w:before="0" w:after="0"/>
        <w:ind w:left="360" w:right="355" w:firstLine="0"/>
        <w:jc w:val="both"/>
        <w:rPr>
          <w:sz w:val="24"/>
        </w:rPr>
      </w:pPr>
      <w:r>
        <w:rPr>
          <w:sz w:val="24"/>
        </w:rPr>
        <w:t>Ở đây, này</w:t>
      </w:r>
      <w:r>
        <w:rPr>
          <w:spacing w:val="-2"/>
          <w:sz w:val="24"/>
        </w:rPr>
        <w:t> </w:t>
      </w:r>
      <w:r>
        <w:rPr>
          <w:sz w:val="24"/>
        </w:rPr>
        <w:t>các Hiền giả, người này</w:t>
      </w:r>
      <w:r>
        <w:rPr>
          <w:spacing w:val="-2"/>
          <w:sz w:val="24"/>
        </w:rPr>
        <w:t> </w:t>
      </w:r>
      <w:r>
        <w:rPr>
          <w:sz w:val="24"/>
        </w:rPr>
        <w:t>với thân hành không thanh tịnh, với khẩu hành không thanh tịnh và</w:t>
      </w:r>
      <w:r>
        <w:rPr>
          <w:spacing w:val="-1"/>
          <w:sz w:val="24"/>
        </w:rPr>
        <w:t> </w:t>
      </w:r>
      <w:r>
        <w:rPr>
          <w:sz w:val="24"/>
        </w:rPr>
        <w:t>thỉnh thoảng</w:t>
      </w:r>
      <w:r>
        <w:rPr>
          <w:spacing w:val="-2"/>
          <w:sz w:val="24"/>
        </w:rPr>
        <w:t> </w:t>
      </w:r>
      <w:r>
        <w:rPr>
          <w:sz w:val="24"/>
        </w:rPr>
        <w:t>tâm không</w:t>
      </w:r>
      <w:r>
        <w:rPr>
          <w:spacing w:val="-2"/>
          <w:sz w:val="24"/>
        </w:rPr>
        <w:t> </w:t>
      </w:r>
      <w:r>
        <w:rPr>
          <w:sz w:val="24"/>
        </w:rPr>
        <w:t>được rộng</w:t>
      </w:r>
      <w:r>
        <w:rPr>
          <w:spacing w:val="-2"/>
          <w:sz w:val="24"/>
        </w:rPr>
        <w:t> </w:t>
      </w:r>
      <w:r>
        <w:rPr>
          <w:sz w:val="24"/>
        </w:rPr>
        <w:t>mở và tịnh tín. Như thế nào, trong</w:t>
      </w:r>
      <w:r>
        <w:rPr>
          <w:spacing w:val="-1"/>
          <w:sz w:val="24"/>
        </w:rPr>
        <w:t> </w:t>
      </w:r>
      <w:r>
        <w:rPr>
          <w:sz w:val="24"/>
        </w:rPr>
        <w:t>người ấy</w:t>
      </w:r>
      <w:r>
        <w:rPr>
          <w:spacing w:val="-4"/>
          <w:sz w:val="24"/>
        </w:rPr>
        <w:t> </w:t>
      </w:r>
      <w:r>
        <w:rPr>
          <w:sz w:val="24"/>
        </w:rPr>
        <w:t>hiềm hận cần phải trừ </w:t>
      </w:r>
      <w:r>
        <w:rPr>
          <w:spacing w:val="-4"/>
          <w:sz w:val="24"/>
        </w:rPr>
        <w:t>khử?</w:t>
      </w:r>
    </w:p>
    <w:p>
      <w:pPr>
        <w:pStyle w:val="BodyText"/>
        <w:spacing w:before="9"/>
      </w:pPr>
    </w:p>
    <w:p>
      <w:pPr>
        <w:pStyle w:val="ListParagraph"/>
        <w:numPr>
          <w:ilvl w:val="1"/>
          <w:numId w:val="272"/>
        </w:numPr>
        <w:tabs>
          <w:tab w:pos="726" w:val="left" w:leader="none"/>
        </w:tabs>
        <w:spacing w:line="230" w:lineRule="auto" w:before="0" w:after="0"/>
        <w:ind w:left="360" w:right="354" w:firstLine="0"/>
        <w:jc w:val="both"/>
        <w:rPr>
          <w:sz w:val="24"/>
        </w:rPr>
      </w:pPr>
      <w:r>
        <w:rPr>
          <w:sz w:val="24"/>
        </w:rPr>
        <w:t>- Ví như, này các Hiền giả, có người đau bệnh, khổ đau, bị trọng bệnh, đang đi giữa đường, có làng xa trước mặt, có làng xa sau lưng, nó không có được các đồ ăn thích đáng, nó không có được các dược phẩm trị bệnh thích đáng, không có được sự giúp đỡ thích đáng, không có người hướng dẫn đưa đến tận cuối làng.</w:t>
      </w:r>
    </w:p>
    <w:p>
      <w:pPr>
        <w:pStyle w:val="BodyText"/>
        <w:spacing w:before="11"/>
      </w:pPr>
    </w:p>
    <w:p>
      <w:pPr>
        <w:pStyle w:val="BodyText"/>
        <w:spacing w:line="230" w:lineRule="auto"/>
        <w:ind w:left="360" w:right="351"/>
        <w:jc w:val="both"/>
      </w:pPr>
      <w:r>
        <w:rPr/>
        <w:t>Một người khác cũng đang đi trên đường thấy người ấy. Người này đối với người ấy khởi lên lòng từ, khởi</w:t>
      </w:r>
      <w:r>
        <w:rPr>
          <w:spacing w:val="-1"/>
        </w:rPr>
        <w:t> </w:t>
      </w:r>
      <w:r>
        <w:rPr/>
        <w:t>lên</w:t>
      </w:r>
      <w:r>
        <w:rPr>
          <w:spacing w:val="-3"/>
        </w:rPr>
        <w:t> </w:t>
      </w:r>
      <w:r>
        <w:rPr/>
        <w:t>lòng</w:t>
      </w:r>
      <w:r>
        <w:rPr>
          <w:spacing w:val="-2"/>
        </w:rPr>
        <w:t> </w:t>
      </w:r>
      <w:r>
        <w:rPr/>
        <w:t>thương</w:t>
      </w:r>
      <w:r>
        <w:rPr>
          <w:spacing w:val="-1"/>
        </w:rPr>
        <w:t> </w:t>
      </w:r>
      <w:r>
        <w:rPr/>
        <w:t>tưởng, khởi</w:t>
      </w:r>
      <w:r>
        <w:rPr>
          <w:spacing w:val="-1"/>
        </w:rPr>
        <w:t> </w:t>
      </w:r>
      <w:r>
        <w:rPr/>
        <w:t>lên</w:t>
      </w:r>
      <w:r>
        <w:rPr>
          <w:spacing w:val="-3"/>
        </w:rPr>
        <w:t> </w:t>
      </w:r>
      <w:r>
        <w:rPr/>
        <w:t>lòng</w:t>
      </w:r>
      <w:r>
        <w:rPr>
          <w:spacing w:val="-2"/>
        </w:rPr>
        <w:t> </w:t>
      </w:r>
      <w:r>
        <w:rPr/>
        <w:t>từ</w:t>
      </w:r>
      <w:r>
        <w:rPr>
          <w:spacing w:val="-2"/>
        </w:rPr>
        <w:t> </w:t>
      </w:r>
      <w:r>
        <w:rPr/>
        <w:t>mẫn: “Ôi, mong</w:t>
      </w:r>
      <w:r>
        <w:rPr>
          <w:spacing w:val="-5"/>
        </w:rPr>
        <w:t> </w:t>
      </w:r>
      <w:r>
        <w:rPr/>
        <w:t>rằng</w:t>
      </w:r>
      <w:r>
        <w:rPr>
          <w:spacing w:val="-2"/>
        </w:rPr>
        <w:t> </w:t>
      </w:r>
      <w:r>
        <w:rPr/>
        <w:t>người này</w:t>
      </w:r>
      <w:r>
        <w:rPr>
          <w:spacing w:val="-3"/>
        </w:rPr>
        <w:t> </w:t>
      </w:r>
      <w:r>
        <w:rPr/>
        <w:t>được</w:t>
      </w:r>
      <w:r>
        <w:rPr>
          <w:spacing w:val="-3"/>
        </w:rPr>
        <w:t> </w:t>
      </w:r>
      <w:r>
        <w:rPr/>
        <w:t>các đồ ăn</w:t>
      </w:r>
      <w:r>
        <w:rPr>
          <w:spacing w:val="-2"/>
        </w:rPr>
        <w:t> </w:t>
      </w:r>
      <w:r>
        <w:rPr/>
        <w:t>thích đáng, được các dược phẩm trị bị thích đáng, được các sự giúp đỡ thích đáng, được người hướng dẫn đi đến cuối làng”. Vì sao? Vì mong rằng người này ở đây không bị suy tổn, tử vong. Cũng vậy, này các hiền giả, người này với thân hành không thanh tịnh, với khẩu hành không thanh tịnh, lại thỉnh thoảng tâm không</w:t>
      </w:r>
      <w:r>
        <w:rPr>
          <w:spacing w:val="-1"/>
        </w:rPr>
        <w:t> </w:t>
      </w:r>
      <w:r>
        <w:rPr/>
        <w:t>được mở rộng</w:t>
      </w:r>
      <w:r>
        <w:rPr>
          <w:spacing w:val="-1"/>
        </w:rPr>
        <w:t> </w:t>
      </w:r>
      <w:r>
        <w:rPr/>
        <w:t>và tịnh tín, người như vậy</w:t>
      </w:r>
      <w:r>
        <w:rPr>
          <w:spacing w:val="-3"/>
        </w:rPr>
        <w:t> </w:t>
      </w:r>
      <w:r>
        <w:rPr/>
        <w:t>cần phải khởi lên lòng</w:t>
      </w:r>
      <w:r>
        <w:rPr>
          <w:spacing w:val="-1"/>
        </w:rPr>
        <w:t> </w:t>
      </w:r>
      <w:r>
        <w:rPr/>
        <w:t>từ, cần phải khởi lên lòng</w:t>
      </w:r>
      <w:r>
        <w:rPr>
          <w:spacing w:val="-1"/>
        </w:rPr>
        <w:t> </w:t>
      </w:r>
      <w:r>
        <w:rPr/>
        <w:t>thương tưởng, cần phải khởi lên lòng từ mẫn: “Ôi, mong rằng Tôn Giả này, sau khi đoạn tân thân ác hành cần phải tu tập thân thiện hành, sau khi đoạn tận khẩu ác hành cần phải tu tập khẩu thiện hành, sau khi đoạn tận ý ác hành cần phải tu tập ý thiện hành”. Vì sao? Vì mong rằng Tôn giả ấy sau khi thân hoại mạng chung, không sanh vào cõi dữ, ác thú, đọa xứ, địa ngục. Như vậy trong người ấy hiềm hận cần phải trừ </w:t>
      </w:r>
      <w:r>
        <w:rPr>
          <w:spacing w:val="-4"/>
        </w:rPr>
        <w:t>khử.</w:t>
      </w:r>
    </w:p>
    <w:p>
      <w:pPr>
        <w:pStyle w:val="BodyText"/>
        <w:spacing w:before="16"/>
      </w:pPr>
    </w:p>
    <w:p>
      <w:pPr>
        <w:pStyle w:val="ListParagraph"/>
        <w:numPr>
          <w:ilvl w:val="1"/>
          <w:numId w:val="272"/>
        </w:numPr>
        <w:tabs>
          <w:tab w:pos="726" w:val="left" w:leader="none"/>
        </w:tabs>
        <w:spacing w:line="230" w:lineRule="auto" w:before="0" w:after="0"/>
        <w:ind w:left="360" w:right="355" w:firstLine="0"/>
        <w:jc w:val="both"/>
        <w:rPr>
          <w:sz w:val="24"/>
        </w:rPr>
      </w:pPr>
      <w:r>
        <w:rPr>
          <w:sz w:val="24"/>
        </w:rPr>
        <w:t>Ở đây, này các Hiền giả, người này với thân hành thanh tịnh, khẩu hành thanh tịnh, lại thỉnh thoảng tâm được rộng mở và tịnh tín. Như thế nào, trong người ấy hiềm hận cần phải trừ khử?</w:t>
      </w:r>
    </w:p>
    <w:p>
      <w:pPr>
        <w:pStyle w:val="BodyText"/>
        <w:spacing w:before="8"/>
      </w:pPr>
    </w:p>
    <w:p>
      <w:pPr>
        <w:pStyle w:val="ListParagraph"/>
        <w:numPr>
          <w:ilvl w:val="1"/>
          <w:numId w:val="272"/>
        </w:numPr>
        <w:tabs>
          <w:tab w:pos="719" w:val="left" w:leader="none"/>
        </w:tabs>
        <w:spacing w:line="230" w:lineRule="auto" w:before="0" w:after="0"/>
        <w:ind w:left="360" w:right="352" w:firstLine="0"/>
        <w:jc w:val="both"/>
        <w:rPr>
          <w:sz w:val="24"/>
        </w:rPr>
      </w:pPr>
      <w:r>
        <w:rPr>
          <w:sz w:val="24"/>
        </w:rPr>
        <w:t>Ví như, này</w:t>
      </w:r>
      <w:r>
        <w:rPr>
          <w:spacing w:val="-4"/>
          <w:sz w:val="24"/>
        </w:rPr>
        <w:t> </w:t>
      </w:r>
      <w:r>
        <w:rPr>
          <w:sz w:val="24"/>
        </w:rPr>
        <w:t>các Hiền giả, một hồ sen có nước trong, có nước ngọt, có nước mát, có nước trong</w:t>
      </w:r>
      <w:r>
        <w:rPr>
          <w:spacing w:val="-1"/>
          <w:sz w:val="24"/>
        </w:rPr>
        <w:t> </w:t>
      </w:r>
      <w:r>
        <w:rPr>
          <w:sz w:val="24"/>
        </w:rPr>
        <w:t>sáng, có bờ hồ khéo sắp đặt đẹp đẽ và được nhiều loại cây che bóng. Rồi một người đi đến bị nóng nhiệt não, bị nóng bức bách, mệt mỏi, thèm uống nước, khát nước. Người ấy sau khi lặn xuống trong hồ sen ấy,</w:t>
      </w:r>
      <w:r>
        <w:rPr>
          <w:spacing w:val="80"/>
          <w:sz w:val="24"/>
        </w:rPr>
        <w:t> </w:t>
      </w:r>
      <w:r>
        <w:rPr>
          <w:sz w:val="24"/>
        </w:rPr>
        <w:t>sau</w:t>
      </w:r>
      <w:r>
        <w:rPr>
          <w:spacing w:val="-2"/>
          <w:sz w:val="24"/>
        </w:rPr>
        <w:t> </w:t>
      </w:r>
      <w:r>
        <w:rPr>
          <w:sz w:val="24"/>
        </w:rPr>
        <w:t>khi</w:t>
      </w:r>
      <w:r>
        <w:rPr>
          <w:spacing w:val="-2"/>
          <w:sz w:val="24"/>
        </w:rPr>
        <w:t> </w:t>
      </w:r>
      <w:r>
        <w:rPr>
          <w:sz w:val="24"/>
        </w:rPr>
        <w:t>tắm</w:t>
      </w:r>
      <w:r>
        <w:rPr>
          <w:spacing w:val="-1"/>
          <w:sz w:val="24"/>
        </w:rPr>
        <w:t> </w:t>
      </w:r>
      <w:r>
        <w:rPr>
          <w:sz w:val="24"/>
        </w:rPr>
        <w:t>rửa,</w:t>
      </w:r>
      <w:r>
        <w:rPr>
          <w:spacing w:val="-2"/>
          <w:sz w:val="24"/>
        </w:rPr>
        <w:t> </w:t>
      </w:r>
      <w:r>
        <w:rPr>
          <w:sz w:val="24"/>
        </w:rPr>
        <w:t>uống</w:t>
      </w:r>
      <w:r>
        <w:rPr>
          <w:spacing w:val="-2"/>
          <w:sz w:val="24"/>
        </w:rPr>
        <w:t> </w:t>
      </w:r>
      <w:r>
        <w:rPr>
          <w:sz w:val="24"/>
        </w:rPr>
        <w:t>nước,</w:t>
      </w:r>
      <w:r>
        <w:rPr>
          <w:spacing w:val="-2"/>
          <w:sz w:val="24"/>
        </w:rPr>
        <w:t> </w:t>
      </w:r>
      <w:r>
        <w:rPr>
          <w:sz w:val="24"/>
        </w:rPr>
        <w:t>nó</w:t>
      </w:r>
      <w:r>
        <w:rPr>
          <w:spacing w:val="-2"/>
          <w:sz w:val="24"/>
        </w:rPr>
        <w:t> </w:t>
      </w:r>
      <w:r>
        <w:rPr>
          <w:sz w:val="24"/>
        </w:rPr>
        <w:t>ra</w:t>
      </w:r>
      <w:r>
        <w:rPr>
          <w:spacing w:val="-4"/>
          <w:sz w:val="24"/>
        </w:rPr>
        <w:t> </w:t>
      </w:r>
      <w:r>
        <w:rPr>
          <w:sz w:val="24"/>
        </w:rPr>
        <w:t>khỏi</w:t>
      </w:r>
      <w:r>
        <w:rPr>
          <w:spacing w:val="-2"/>
          <w:sz w:val="24"/>
        </w:rPr>
        <w:t> </w:t>
      </w:r>
      <w:r>
        <w:rPr>
          <w:sz w:val="24"/>
        </w:rPr>
        <w:t>hồ, liền</w:t>
      </w:r>
      <w:r>
        <w:rPr>
          <w:spacing w:val="-2"/>
          <w:sz w:val="24"/>
        </w:rPr>
        <w:t> </w:t>
      </w:r>
      <w:r>
        <w:rPr>
          <w:sz w:val="24"/>
        </w:rPr>
        <w:t>qua</w:t>
      </w:r>
      <w:r>
        <w:rPr>
          <w:spacing w:val="-3"/>
          <w:sz w:val="24"/>
        </w:rPr>
        <w:t> </w:t>
      </w:r>
      <w:r>
        <w:rPr>
          <w:sz w:val="24"/>
        </w:rPr>
        <w:t>ngồi</w:t>
      </w:r>
      <w:r>
        <w:rPr>
          <w:spacing w:val="-2"/>
          <w:sz w:val="24"/>
        </w:rPr>
        <w:t> </w:t>
      </w:r>
      <w:r>
        <w:rPr>
          <w:sz w:val="24"/>
        </w:rPr>
        <w:t>hay</w:t>
      </w:r>
      <w:r>
        <w:rPr>
          <w:spacing w:val="-7"/>
          <w:sz w:val="24"/>
        </w:rPr>
        <w:t> </w:t>
      </w:r>
      <w:r>
        <w:rPr>
          <w:sz w:val="24"/>
        </w:rPr>
        <w:t>nằm</w:t>
      </w:r>
      <w:r>
        <w:rPr>
          <w:spacing w:val="-1"/>
          <w:sz w:val="24"/>
        </w:rPr>
        <w:t> </w:t>
      </w:r>
      <w:r>
        <w:rPr>
          <w:sz w:val="24"/>
        </w:rPr>
        <w:t>dưới</w:t>
      </w:r>
      <w:r>
        <w:rPr>
          <w:spacing w:val="-1"/>
          <w:sz w:val="24"/>
        </w:rPr>
        <w:t> </w:t>
      </w:r>
      <w:r>
        <w:rPr>
          <w:sz w:val="24"/>
        </w:rPr>
        <w:t>bóng</w:t>
      </w:r>
      <w:r>
        <w:rPr>
          <w:spacing w:val="-2"/>
          <w:sz w:val="24"/>
        </w:rPr>
        <w:t> </w:t>
      </w:r>
      <w:r>
        <w:rPr>
          <w:sz w:val="24"/>
        </w:rPr>
        <w:t>cây. Cũng</w:t>
      </w:r>
      <w:r>
        <w:rPr>
          <w:spacing w:val="-2"/>
          <w:sz w:val="24"/>
        </w:rPr>
        <w:t> </w:t>
      </w:r>
      <w:r>
        <w:rPr>
          <w:sz w:val="24"/>
        </w:rPr>
        <w:t>vậy,</w:t>
      </w:r>
      <w:r>
        <w:rPr>
          <w:spacing w:val="-2"/>
          <w:sz w:val="24"/>
        </w:rPr>
        <w:t> </w:t>
      </w:r>
      <w:r>
        <w:rPr>
          <w:sz w:val="24"/>
        </w:rPr>
        <w:t>này</w:t>
      </w:r>
      <w:r>
        <w:rPr>
          <w:spacing w:val="-4"/>
          <w:sz w:val="24"/>
        </w:rPr>
        <w:t> </w:t>
      </w:r>
      <w:r>
        <w:rPr>
          <w:sz w:val="24"/>
        </w:rPr>
        <w:t>các hiền giả, người này</w:t>
      </w:r>
      <w:r>
        <w:rPr>
          <w:spacing w:val="-4"/>
          <w:sz w:val="24"/>
        </w:rPr>
        <w:t> </w:t>
      </w:r>
      <w:r>
        <w:rPr>
          <w:sz w:val="24"/>
        </w:rPr>
        <w:t>với thân hành thanh tịnh, với</w:t>
      </w:r>
      <w:r>
        <w:rPr>
          <w:spacing w:val="-1"/>
          <w:sz w:val="24"/>
        </w:rPr>
        <w:t> </w:t>
      </w:r>
      <w:r>
        <w:rPr>
          <w:sz w:val="24"/>
        </w:rPr>
        <w:t>khẩu</w:t>
      </w:r>
      <w:r>
        <w:rPr>
          <w:spacing w:val="-2"/>
          <w:sz w:val="24"/>
        </w:rPr>
        <w:t> </w:t>
      </w:r>
      <w:r>
        <w:rPr>
          <w:sz w:val="24"/>
        </w:rPr>
        <w:t>hành thanh tịnh, lại thỉnh</w:t>
      </w:r>
      <w:r>
        <w:rPr>
          <w:spacing w:val="-2"/>
          <w:sz w:val="24"/>
        </w:rPr>
        <w:t> </w:t>
      </w:r>
      <w:r>
        <w:rPr>
          <w:sz w:val="24"/>
        </w:rPr>
        <w:t>thoảng</w:t>
      </w:r>
      <w:r>
        <w:rPr>
          <w:spacing w:val="-2"/>
          <w:sz w:val="24"/>
        </w:rPr>
        <w:t> </w:t>
      </w:r>
      <w:r>
        <w:rPr>
          <w:sz w:val="24"/>
        </w:rPr>
        <w:t>tâm được</w:t>
      </w:r>
      <w:r>
        <w:rPr>
          <w:spacing w:val="-3"/>
          <w:sz w:val="24"/>
        </w:rPr>
        <w:t> </w:t>
      </w:r>
      <w:r>
        <w:rPr>
          <w:sz w:val="24"/>
        </w:rPr>
        <w:t>cởi</w:t>
      </w:r>
      <w:r>
        <w:rPr>
          <w:spacing w:val="-1"/>
          <w:sz w:val="24"/>
        </w:rPr>
        <w:t> </w:t>
      </w:r>
      <w:r>
        <w:rPr>
          <w:sz w:val="24"/>
        </w:rPr>
        <w:t>mở tịnh tín. Những gì thuộc thân hành thanh tịnh, lúc bấy giờ cần phải tác ý; những gì thuộc khẩu hành thanh tịnh, lúc bấy giờ cần phải tác ý và điều gì thỉnh thoảng tâm được rộng mở và tịnh tín, lúc bấy giờ cần phải được tác ý. Như vậy trong người ấy hiềm hận cần phải trừ khử.</w:t>
      </w:r>
    </w:p>
    <w:p>
      <w:pPr>
        <w:pStyle w:val="BodyText"/>
        <w:spacing w:before="12"/>
      </w:pPr>
    </w:p>
    <w:p>
      <w:pPr>
        <w:pStyle w:val="BodyText"/>
        <w:spacing w:line="232" w:lineRule="auto"/>
        <w:ind w:left="360" w:right="353"/>
        <w:jc w:val="both"/>
      </w:pPr>
      <w:r>
        <w:rPr/>
        <w:t>Này các Hiền giả, có năm trừ khử hiềm hận này, ở đây Tỷ-kheo có hiềm hận khởi lên cần phải trừ khử một cách hoàn toàn.</w:t>
      </w:r>
    </w:p>
    <w:p>
      <w:pPr>
        <w:pStyle w:val="BodyText"/>
        <w:spacing w:before="14"/>
      </w:pPr>
    </w:p>
    <w:p>
      <w:pPr>
        <w:pStyle w:val="ListParagraph"/>
        <w:numPr>
          <w:ilvl w:val="0"/>
          <w:numId w:val="272"/>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(163)</w:t>
      </w:r>
      <w:r>
        <w:rPr>
          <w:rFonts w:ascii="Verdana" w:hAnsi="Verdana"/>
          <w:b/>
          <w:color w:val="008AF0"/>
          <w:spacing w:val="1"/>
          <w:sz w:val="19"/>
        </w:rPr>
        <w:t> </w:t>
      </w:r>
      <w:r>
        <w:rPr>
          <w:rFonts w:ascii="Verdana" w:hAnsi="Verdana"/>
          <w:b/>
          <w:color w:val="008AF0"/>
          <w:sz w:val="19"/>
        </w:rPr>
        <w:t>Cuộc</w:t>
      </w:r>
      <w:r>
        <w:rPr>
          <w:rFonts w:ascii="Verdana" w:hAnsi="Verdana"/>
          <w:b/>
          <w:color w:val="008AF0"/>
          <w:spacing w:val="-2"/>
          <w:sz w:val="19"/>
        </w:rPr>
        <w:t> </w:t>
      </w:r>
      <w:r>
        <w:rPr>
          <w:rFonts w:ascii="Verdana" w:hAnsi="Verdana"/>
          <w:b/>
          <w:color w:val="008AF0"/>
          <w:sz w:val="19"/>
        </w:rPr>
        <w:t>Nói</w:t>
      </w:r>
      <w:r>
        <w:rPr>
          <w:rFonts w:ascii="Verdana" w:hAnsi="Verdana"/>
          <w:b/>
          <w:color w:val="008AF0"/>
          <w:spacing w:val="3"/>
          <w:sz w:val="19"/>
        </w:rPr>
        <w:t> </w:t>
      </w:r>
      <w:r>
        <w:rPr>
          <w:rFonts w:ascii="Verdana" w:hAnsi="Verdana"/>
          <w:b/>
          <w:color w:val="008AF0"/>
          <w:spacing w:val="-2"/>
          <w:sz w:val="19"/>
        </w:rPr>
        <w:t>Chuyện</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272"/>
        </w:numPr>
        <w:tabs>
          <w:tab w:pos="599" w:val="left" w:leader="none"/>
        </w:tabs>
        <w:spacing w:line="240" w:lineRule="auto" w:before="83" w:after="0"/>
        <w:ind w:left="599" w:right="0" w:hanging="239"/>
        <w:jc w:val="left"/>
        <w:rPr>
          <w:sz w:val="24"/>
        </w:rPr>
      </w:pPr>
      <w:r>
        <w:rPr>
          <w:sz w:val="24"/>
        </w:rPr>
        <w:t>Tại</w:t>
      </w:r>
      <w:r>
        <w:rPr>
          <w:spacing w:val="-8"/>
          <w:sz w:val="24"/>
        </w:rPr>
        <w:t> </w:t>
      </w:r>
      <w:r>
        <w:rPr>
          <w:sz w:val="24"/>
        </w:rPr>
        <w:t>đấy,</w:t>
      </w:r>
      <w:r>
        <w:rPr>
          <w:spacing w:val="-3"/>
          <w:sz w:val="24"/>
        </w:rPr>
        <w:t> </w:t>
      </w:r>
      <w:r>
        <w:rPr>
          <w:sz w:val="24"/>
        </w:rPr>
        <w:t>Tôn</w:t>
      </w:r>
      <w:r>
        <w:rPr>
          <w:spacing w:val="-4"/>
          <w:sz w:val="24"/>
        </w:rPr>
        <w:t> </w:t>
      </w:r>
      <w:r>
        <w:rPr>
          <w:sz w:val="24"/>
        </w:rPr>
        <w:t>giả</w:t>
      </w:r>
      <w:r>
        <w:rPr>
          <w:spacing w:val="-5"/>
          <w:sz w:val="24"/>
        </w:rPr>
        <w:t> </w:t>
      </w:r>
      <w:r>
        <w:rPr>
          <w:sz w:val="24"/>
        </w:rPr>
        <w:t>Sàriputta</w:t>
      </w:r>
      <w:r>
        <w:rPr>
          <w:spacing w:val="-3"/>
          <w:sz w:val="24"/>
        </w:rPr>
        <w:t> </w:t>
      </w:r>
      <w:r>
        <w:rPr>
          <w:sz w:val="24"/>
        </w:rPr>
        <w:t>gọi</w:t>
      </w:r>
      <w:r>
        <w:rPr>
          <w:spacing w:val="-5"/>
          <w:sz w:val="24"/>
        </w:rPr>
        <w:t> </w:t>
      </w:r>
      <w:r>
        <w:rPr>
          <w:sz w:val="24"/>
        </w:rPr>
        <w:t>các</w:t>
      </w:r>
      <w:r>
        <w:rPr>
          <w:spacing w:val="-6"/>
          <w:sz w:val="24"/>
        </w:rPr>
        <w:t> </w:t>
      </w:r>
      <w:r>
        <w:rPr>
          <w:sz w:val="24"/>
        </w:rPr>
        <w:t>Tỷ-</w:t>
      </w:r>
      <w:r>
        <w:rPr>
          <w:spacing w:val="-4"/>
          <w:sz w:val="24"/>
        </w:rPr>
        <w:t>kheo:</w:t>
      </w:r>
    </w:p>
    <w:p>
      <w:pPr>
        <w:pStyle w:val="BodyText"/>
      </w:pPr>
    </w:p>
    <w:p>
      <w:pPr>
        <w:pStyle w:val="ListParagraph"/>
        <w:numPr>
          <w:ilvl w:val="2"/>
          <w:numId w:val="272"/>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các</w:t>
      </w:r>
      <w:r>
        <w:rPr>
          <w:spacing w:val="-5"/>
          <w:sz w:val="24"/>
        </w:rPr>
        <w:t> </w:t>
      </w:r>
      <w:r>
        <w:rPr>
          <w:sz w:val="24"/>
        </w:rPr>
        <w:t>hiền</w:t>
      </w:r>
      <w:r>
        <w:rPr>
          <w:spacing w:val="-3"/>
          <w:sz w:val="24"/>
        </w:rPr>
        <w:t> </w:t>
      </w:r>
      <w:r>
        <w:rPr>
          <w:sz w:val="24"/>
        </w:rPr>
        <w:t>giả</w:t>
      </w:r>
      <w:r>
        <w:rPr>
          <w:spacing w:val="-4"/>
          <w:sz w:val="24"/>
        </w:rPr>
        <w:t> </w:t>
      </w:r>
      <w:r>
        <w:rPr>
          <w:sz w:val="24"/>
        </w:rPr>
        <w:t>Tỷ-</w:t>
      </w:r>
      <w:r>
        <w:rPr>
          <w:spacing w:val="-4"/>
          <w:sz w:val="24"/>
        </w:rPr>
        <w:t>kheo.</w:t>
      </w:r>
    </w:p>
    <w:p>
      <w:pPr>
        <w:pStyle w:val="ListParagraph"/>
        <w:numPr>
          <w:ilvl w:val="2"/>
          <w:numId w:val="272"/>
        </w:numPr>
        <w:tabs>
          <w:tab w:pos="498" w:val="left" w:leader="none"/>
        </w:tabs>
        <w:spacing w:line="240" w:lineRule="auto" w:before="274" w:after="0"/>
        <w:ind w:left="498" w:right="0" w:hanging="138"/>
        <w:jc w:val="left"/>
        <w:rPr>
          <w:sz w:val="24"/>
        </w:rPr>
      </w:pPr>
      <w:r>
        <w:rPr>
          <w:sz w:val="24"/>
        </w:rPr>
        <w:t>Thưa</w:t>
      </w:r>
      <w:r>
        <w:rPr>
          <w:spacing w:val="-7"/>
          <w:sz w:val="24"/>
        </w:rPr>
        <w:t> </w:t>
      </w:r>
      <w:r>
        <w:rPr>
          <w:sz w:val="24"/>
        </w:rPr>
        <w:t>Hiền </w:t>
      </w:r>
      <w:r>
        <w:rPr>
          <w:spacing w:val="-4"/>
          <w:sz w:val="24"/>
        </w:rPr>
        <w:t>giả.</w:t>
      </w:r>
    </w:p>
    <w:p>
      <w:pPr>
        <w:pStyle w:val="BodyText"/>
      </w:pPr>
    </w:p>
    <w:p>
      <w:pPr>
        <w:tabs>
          <w:tab w:pos="839" w:val="left" w:leader="dot"/>
        </w:tabs>
        <w:spacing w:line="477" w:lineRule="auto" w:before="0"/>
        <w:ind w:left="360" w:right="2993" w:firstLine="0"/>
        <w:jc w:val="left"/>
        <w:rPr>
          <w:i/>
          <w:sz w:val="24"/>
        </w:rPr>
      </w:pPr>
      <w:r>
        <w:rPr>
          <w:sz w:val="24"/>
        </w:rPr>
        <w:t>Các</w:t>
      </w:r>
      <w:r>
        <w:rPr>
          <w:spacing w:val="-8"/>
          <w:sz w:val="24"/>
        </w:rPr>
        <w:t> </w:t>
      </w:r>
      <w:r>
        <w:rPr>
          <w:sz w:val="24"/>
        </w:rPr>
        <w:t>vị</w:t>
      </w:r>
      <w:r>
        <w:rPr>
          <w:spacing w:val="-3"/>
          <w:sz w:val="24"/>
        </w:rPr>
        <w:t> </w:t>
      </w:r>
      <w:r>
        <w:rPr>
          <w:sz w:val="24"/>
        </w:rPr>
        <w:t>Tỷ-kheo</w:t>
      </w:r>
      <w:r>
        <w:rPr>
          <w:spacing w:val="-4"/>
          <w:sz w:val="24"/>
        </w:rPr>
        <w:t> </w:t>
      </w:r>
      <w:r>
        <w:rPr>
          <w:sz w:val="24"/>
        </w:rPr>
        <w:t>ấy</w:t>
      </w:r>
      <w:r>
        <w:rPr>
          <w:spacing w:val="-9"/>
          <w:sz w:val="24"/>
        </w:rPr>
        <w:t> </w:t>
      </w:r>
      <w:r>
        <w:rPr>
          <w:sz w:val="24"/>
        </w:rPr>
        <w:t>vâng</w:t>
      </w:r>
      <w:r>
        <w:rPr>
          <w:spacing w:val="-4"/>
          <w:sz w:val="24"/>
        </w:rPr>
        <w:t> </w:t>
      </w:r>
      <w:r>
        <w:rPr>
          <w:sz w:val="24"/>
        </w:rPr>
        <w:t>đáp</w:t>
      </w:r>
      <w:r>
        <w:rPr>
          <w:spacing w:val="-4"/>
          <w:sz w:val="24"/>
        </w:rPr>
        <w:t> </w:t>
      </w:r>
      <w:r>
        <w:rPr>
          <w:sz w:val="24"/>
        </w:rPr>
        <w:t>Tôn</w:t>
      </w:r>
      <w:r>
        <w:rPr>
          <w:spacing w:val="-5"/>
          <w:sz w:val="24"/>
        </w:rPr>
        <w:t> </w:t>
      </w:r>
      <w:r>
        <w:rPr>
          <w:sz w:val="24"/>
        </w:rPr>
        <w:t>giả</w:t>
      </w:r>
      <w:r>
        <w:rPr>
          <w:spacing w:val="-7"/>
          <w:sz w:val="24"/>
        </w:rPr>
        <w:t> </w:t>
      </w:r>
      <w:r>
        <w:rPr>
          <w:sz w:val="24"/>
        </w:rPr>
        <w:t>Sàriputta.</w:t>
      </w:r>
      <w:r>
        <w:rPr>
          <w:spacing w:val="-4"/>
          <w:sz w:val="24"/>
        </w:rPr>
        <w:t> </w:t>
      </w:r>
      <w:r>
        <w:rPr>
          <w:sz w:val="24"/>
        </w:rPr>
        <w:t>Tôn</w:t>
      </w:r>
      <w:r>
        <w:rPr>
          <w:spacing w:val="-5"/>
          <w:sz w:val="24"/>
        </w:rPr>
        <w:t> </w:t>
      </w:r>
      <w:r>
        <w:rPr>
          <w:sz w:val="24"/>
        </w:rPr>
        <w:t>giả</w:t>
      </w:r>
      <w:r>
        <w:rPr>
          <w:spacing w:val="-7"/>
          <w:sz w:val="24"/>
        </w:rPr>
        <w:t> </w:t>
      </w:r>
      <w:r>
        <w:rPr>
          <w:sz w:val="24"/>
        </w:rPr>
        <w:t>Sàriputta</w:t>
      </w:r>
      <w:r>
        <w:rPr>
          <w:spacing w:val="-3"/>
          <w:sz w:val="24"/>
        </w:rPr>
        <w:t> </w:t>
      </w:r>
      <w:r>
        <w:rPr>
          <w:sz w:val="24"/>
        </w:rPr>
        <w:t>nói</w:t>
      </w:r>
      <w:r>
        <w:rPr>
          <w:spacing w:val="-3"/>
          <w:sz w:val="24"/>
        </w:rPr>
        <w:t> </w:t>
      </w:r>
      <w:r>
        <w:rPr>
          <w:sz w:val="24"/>
        </w:rPr>
        <w:t>như</w:t>
      </w:r>
      <w:r>
        <w:rPr>
          <w:spacing w:val="-5"/>
          <w:sz w:val="24"/>
        </w:rPr>
        <w:t> </w:t>
      </w:r>
      <w:r>
        <w:rPr>
          <w:sz w:val="24"/>
        </w:rPr>
        <w:t>sau: </w:t>
      </w:r>
      <w:r>
        <w:rPr>
          <w:spacing w:val="-10"/>
          <w:sz w:val="24"/>
        </w:rPr>
        <w:t>2</w:t>
      </w:r>
      <w:r>
        <w:rPr>
          <w:sz w:val="24"/>
        </w:rPr>
        <w:tab/>
      </w:r>
      <w:r>
        <w:rPr>
          <w:i/>
          <w:sz w:val="24"/>
        </w:rPr>
        <w:t>(Giống như kinh số 65 ở trước).</w:t>
      </w:r>
    </w:p>
    <w:p>
      <w:pPr>
        <w:pStyle w:val="ListParagraph"/>
        <w:numPr>
          <w:ilvl w:val="0"/>
          <w:numId w:val="272"/>
        </w:numPr>
        <w:tabs>
          <w:tab w:pos="881" w:val="left" w:leader="none"/>
        </w:tabs>
        <w:spacing w:line="240" w:lineRule="auto" w:before="20" w:after="0"/>
        <w:ind w:left="881" w:right="0" w:hanging="521"/>
        <w:jc w:val="left"/>
        <w:rPr>
          <w:rFonts w:ascii="Verdana" w:hAnsi="Verdana"/>
          <w:b/>
          <w:sz w:val="19"/>
        </w:rPr>
      </w:pPr>
      <w:r>
        <w:rPr>
          <w:rFonts w:ascii="Verdana" w:hAnsi="Verdana"/>
          <w:b/>
          <w:color w:val="008AF0"/>
          <w:sz w:val="19"/>
        </w:rPr>
        <w:t>(164)</w:t>
      </w:r>
      <w:r>
        <w:rPr>
          <w:rFonts w:ascii="Verdana" w:hAnsi="Verdana"/>
          <w:b/>
          <w:color w:val="008AF0"/>
          <w:spacing w:val="1"/>
          <w:sz w:val="19"/>
        </w:rPr>
        <w:t> </w:t>
      </w:r>
      <w:r>
        <w:rPr>
          <w:rFonts w:ascii="Verdana" w:hAnsi="Verdana"/>
          <w:b/>
          <w:color w:val="008AF0"/>
          <w:sz w:val="19"/>
        </w:rPr>
        <w:t>Một</w:t>
      </w:r>
      <w:r>
        <w:rPr>
          <w:rFonts w:ascii="Verdana" w:hAnsi="Verdana"/>
          <w:b/>
          <w:color w:val="008AF0"/>
          <w:spacing w:val="1"/>
          <w:sz w:val="19"/>
        </w:rPr>
        <w:t> </w:t>
      </w:r>
      <w:r>
        <w:rPr>
          <w:rFonts w:ascii="Verdana" w:hAnsi="Verdana"/>
          <w:b/>
          <w:color w:val="008AF0"/>
          <w:sz w:val="19"/>
        </w:rPr>
        <w:t>Ví</w:t>
      </w:r>
      <w:r>
        <w:rPr>
          <w:rFonts w:ascii="Verdana" w:hAnsi="Verdana"/>
          <w:b/>
          <w:color w:val="008AF0"/>
          <w:spacing w:val="2"/>
          <w:sz w:val="19"/>
        </w:rPr>
        <w:t> </w:t>
      </w:r>
      <w:r>
        <w:rPr>
          <w:rFonts w:ascii="Verdana" w:hAnsi="Verdana"/>
          <w:b/>
          <w:color w:val="008AF0"/>
          <w:spacing w:val="-5"/>
          <w:sz w:val="19"/>
        </w:rPr>
        <w:t>Dụ</w:t>
      </w:r>
    </w:p>
    <w:p>
      <w:pPr>
        <w:pStyle w:val="BodyText"/>
        <w:spacing w:before="37"/>
        <w:rPr>
          <w:rFonts w:ascii="Verdana"/>
          <w:b/>
          <w:sz w:val="19"/>
        </w:rPr>
      </w:pPr>
    </w:p>
    <w:p>
      <w:pPr>
        <w:spacing w:before="1"/>
        <w:ind w:left="360" w:right="0" w:firstLine="0"/>
        <w:jc w:val="left"/>
        <w:rPr>
          <w:i/>
          <w:sz w:val="24"/>
        </w:rPr>
      </w:pPr>
      <w:r>
        <w:rPr>
          <w:i/>
          <w:sz w:val="24"/>
        </w:rPr>
        <w:t>(Tôn</w:t>
      </w:r>
      <w:r>
        <w:rPr>
          <w:i/>
          <w:spacing w:val="-5"/>
          <w:sz w:val="24"/>
        </w:rPr>
        <w:t> </w:t>
      </w:r>
      <w:r>
        <w:rPr>
          <w:i/>
          <w:sz w:val="24"/>
        </w:rPr>
        <w:t>giả</w:t>
      </w:r>
      <w:r>
        <w:rPr>
          <w:i/>
          <w:spacing w:val="-4"/>
          <w:sz w:val="24"/>
        </w:rPr>
        <w:t> </w:t>
      </w:r>
      <w:r>
        <w:rPr>
          <w:i/>
          <w:sz w:val="24"/>
        </w:rPr>
        <w:t>Sàriputta</w:t>
      </w:r>
      <w:r>
        <w:rPr>
          <w:i/>
          <w:spacing w:val="-2"/>
          <w:sz w:val="24"/>
        </w:rPr>
        <w:t> </w:t>
      </w:r>
      <w:r>
        <w:rPr>
          <w:i/>
          <w:sz w:val="24"/>
        </w:rPr>
        <w:t>nói</w:t>
      </w:r>
      <w:r>
        <w:rPr>
          <w:i/>
          <w:spacing w:val="-2"/>
          <w:sz w:val="24"/>
        </w:rPr>
        <w:t> </w:t>
      </w:r>
      <w:r>
        <w:rPr>
          <w:i/>
          <w:sz w:val="24"/>
        </w:rPr>
        <w:t>lại</w:t>
      </w:r>
      <w:r>
        <w:rPr>
          <w:i/>
          <w:spacing w:val="-6"/>
          <w:sz w:val="24"/>
        </w:rPr>
        <w:t> </w:t>
      </w:r>
      <w:r>
        <w:rPr>
          <w:i/>
          <w:sz w:val="24"/>
        </w:rPr>
        <w:t>kinh</w:t>
      </w:r>
      <w:r>
        <w:rPr>
          <w:i/>
          <w:spacing w:val="-4"/>
          <w:sz w:val="24"/>
        </w:rPr>
        <w:t> </w:t>
      </w:r>
      <w:r>
        <w:rPr>
          <w:i/>
          <w:sz w:val="24"/>
        </w:rPr>
        <w:t>số</w:t>
      </w:r>
      <w:r>
        <w:rPr>
          <w:i/>
          <w:spacing w:val="-2"/>
          <w:sz w:val="24"/>
        </w:rPr>
        <w:t> </w:t>
      </w:r>
      <w:r>
        <w:rPr>
          <w:i/>
          <w:sz w:val="24"/>
        </w:rPr>
        <w:t>66</w:t>
      </w:r>
      <w:r>
        <w:rPr>
          <w:i/>
          <w:spacing w:val="-2"/>
          <w:sz w:val="24"/>
        </w:rPr>
        <w:t> </w:t>
      </w:r>
      <w:r>
        <w:rPr>
          <w:i/>
          <w:sz w:val="24"/>
        </w:rPr>
        <w:t>ở</w:t>
      </w:r>
      <w:r>
        <w:rPr>
          <w:i/>
          <w:spacing w:val="-3"/>
          <w:sz w:val="24"/>
        </w:rPr>
        <w:t> </w:t>
      </w:r>
      <w:r>
        <w:rPr>
          <w:i/>
          <w:spacing w:val="-2"/>
          <w:sz w:val="24"/>
        </w:rPr>
        <w:t>trước).</w:t>
      </w:r>
    </w:p>
    <w:p>
      <w:pPr>
        <w:pStyle w:val="BodyText"/>
        <w:spacing w:before="18"/>
        <w:rPr>
          <w:i/>
        </w:rPr>
      </w:pPr>
    </w:p>
    <w:p>
      <w:pPr>
        <w:pStyle w:val="ListParagraph"/>
        <w:numPr>
          <w:ilvl w:val="0"/>
          <w:numId w:val="272"/>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(165)</w:t>
      </w:r>
      <w:r>
        <w:rPr>
          <w:rFonts w:ascii="Verdana" w:hAnsi="Verdana"/>
          <w:b/>
          <w:color w:val="008AF0"/>
          <w:spacing w:val="-2"/>
          <w:sz w:val="19"/>
        </w:rPr>
        <w:t> </w:t>
      </w:r>
      <w:r>
        <w:rPr>
          <w:rFonts w:ascii="Verdana" w:hAnsi="Verdana"/>
          <w:b/>
          <w:color w:val="008AF0"/>
          <w:sz w:val="19"/>
        </w:rPr>
        <w:t>Những</w:t>
      </w:r>
      <w:r>
        <w:rPr>
          <w:rFonts w:ascii="Verdana" w:hAnsi="Verdana"/>
          <w:b/>
          <w:color w:val="008AF0"/>
          <w:spacing w:val="3"/>
          <w:sz w:val="19"/>
        </w:rPr>
        <w:t> </w:t>
      </w:r>
      <w:r>
        <w:rPr>
          <w:rFonts w:ascii="Verdana" w:hAnsi="Verdana"/>
          <w:b/>
          <w:color w:val="008AF0"/>
          <w:sz w:val="19"/>
        </w:rPr>
        <w:t>Câu</w:t>
      </w:r>
      <w:r>
        <w:rPr>
          <w:rFonts w:ascii="Verdana" w:hAnsi="Verdana"/>
          <w:b/>
          <w:color w:val="008AF0"/>
          <w:spacing w:val="3"/>
          <w:sz w:val="19"/>
        </w:rPr>
        <w:t> </w:t>
      </w:r>
      <w:r>
        <w:rPr>
          <w:rFonts w:ascii="Verdana" w:hAnsi="Verdana"/>
          <w:b/>
          <w:color w:val="008AF0"/>
          <w:spacing w:val="-5"/>
          <w:sz w:val="19"/>
        </w:rPr>
        <w:t>Hỏi</w:t>
      </w:r>
    </w:p>
    <w:p>
      <w:pPr>
        <w:pStyle w:val="BodyText"/>
        <w:spacing w:before="38"/>
        <w:rPr>
          <w:rFonts w:ascii="Verdana"/>
          <w:b/>
          <w:sz w:val="19"/>
        </w:rPr>
      </w:pPr>
    </w:p>
    <w:p>
      <w:pPr>
        <w:pStyle w:val="ListParagraph"/>
        <w:numPr>
          <w:ilvl w:val="1"/>
          <w:numId w:val="272"/>
        </w:numPr>
        <w:tabs>
          <w:tab w:pos="599" w:val="left" w:leader="none"/>
        </w:tabs>
        <w:spacing w:line="240" w:lineRule="auto" w:before="0" w:after="0"/>
        <w:ind w:left="599" w:right="0" w:hanging="239"/>
        <w:jc w:val="left"/>
        <w:rPr>
          <w:sz w:val="24"/>
        </w:rPr>
      </w:pPr>
      <w:r>
        <w:rPr>
          <w:sz w:val="24"/>
        </w:rPr>
        <w:t>Tại</w:t>
      </w:r>
      <w:r>
        <w:rPr>
          <w:spacing w:val="-10"/>
          <w:sz w:val="24"/>
        </w:rPr>
        <w:t> </w:t>
      </w:r>
      <w:r>
        <w:rPr>
          <w:sz w:val="24"/>
        </w:rPr>
        <w:t>đấy,</w:t>
      </w:r>
      <w:r>
        <w:rPr>
          <w:spacing w:val="-5"/>
          <w:sz w:val="24"/>
        </w:rPr>
        <w:t> </w:t>
      </w:r>
      <w:r>
        <w:rPr>
          <w:sz w:val="24"/>
        </w:rPr>
        <w:t>Tôn</w:t>
      </w:r>
      <w:r>
        <w:rPr>
          <w:spacing w:val="-5"/>
          <w:sz w:val="24"/>
        </w:rPr>
        <w:t> </w:t>
      </w:r>
      <w:r>
        <w:rPr>
          <w:sz w:val="24"/>
        </w:rPr>
        <w:t>giả</w:t>
      </w:r>
      <w:r>
        <w:rPr>
          <w:spacing w:val="-6"/>
          <w:sz w:val="24"/>
        </w:rPr>
        <w:t> </w:t>
      </w:r>
      <w:r>
        <w:rPr>
          <w:sz w:val="24"/>
        </w:rPr>
        <w:t>Sàriputta</w:t>
      </w:r>
      <w:r>
        <w:rPr>
          <w:spacing w:val="-4"/>
          <w:sz w:val="24"/>
        </w:rPr>
        <w:t> </w:t>
      </w:r>
      <w:r>
        <w:rPr>
          <w:sz w:val="24"/>
        </w:rPr>
        <w:t>gọi</w:t>
      </w:r>
      <w:r>
        <w:rPr>
          <w:spacing w:val="-5"/>
          <w:sz w:val="24"/>
        </w:rPr>
        <w:t> </w:t>
      </w:r>
      <w:r>
        <w:rPr>
          <w:sz w:val="24"/>
        </w:rPr>
        <w:t>các</w:t>
      </w:r>
      <w:r>
        <w:rPr>
          <w:spacing w:val="-5"/>
          <w:sz w:val="24"/>
        </w:rPr>
        <w:t> </w:t>
      </w:r>
      <w:r>
        <w:rPr>
          <w:sz w:val="24"/>
        </w:rPr>
        <w:t>Tỷ-kheo...</w:t>
      </w:r>
      <w:r>
        <w:rPr>
          <w:spacing w:val="-4"/>
          <w:sz w:val="24"/>
        </w:rPr>
        <w:t> </w:t>
      </w:r>
      <w:r>
        <w:rPr>
          <w:sz w:val="24"/>
        </w:rPr>
        <w:t>(như</w:t>
      </w:r>
      <w:r>
        <w:rPr>
          <w:spacing w:val="-1"/>
          <w:sz w:val="24"/>
        </w:rPr>
        <w:t> </w:t>
      </w:r>
      <w:r>
        <w:rPr>
          <w:spacing w:val="-2"/>
          <w:sz w:val="24"/>
        </w:rPr>
        <w:t>trên)...</w:t>
      </w:r>
    </w:p>
    <w:p>
      <w:pPr>
        <w:pStyle w:val="BodyText"/>
        <w:spacing w:before="11"/>
      </w:pPr>
    </w:p>
    <w:p>
      <w:pPr>
        <w:pStyle w:val="ListParagraph"/>
        <w:numPr>
          <w:ilvl w:val="1"/>
          <w:numId w:val="272"/>
        </w:numPr>
        <w:tabs>
          <w:tab w:pos="613" w:val="left" w:leader="none"/>
        </w:tabs>
        <w:spacing w:line="230" w:lineRule="auto" w:before="1" w:after="0"/>
        <w:ind w:left="360" w:right="355" w:firstLine="0"/>
        <w:jc w:val="both"/>
        <w:rPr>
          <w:sz w:val="24"/>
        </w:rPr>
      </w:pPr>
      <w:r>
        <w:rPr>
          <w:sz w:val="24"/>
        </w:rPr>
        <w:t>Này các Hiền giả, ai hỏi một người khác câu hỏi gì, tất cả đều nằm trong năm trường hợp này, hay một trong năm trường hợp này. Thế nào là năm?</w:t>
      </w:r>
    </w:p>
    <w:p>
      <w:pPr>
        <w:pStyle w:val="BodyText"/>
        <w:spacing w:before="7"/>
      </w:pPr>
    </w:p>
    <w:p>
      <w:pPr>
        <w:pStyle w:val="ListParagraph"/>
        <w:numPr>
          <w:ilvl w:val="1"/>
          <w:numId w:val="272"/>
        </w:numPr>
        <w:tabs>
          <w:tab w:pos="630" w:val="left" w:leader="none"/>
        </w:tabs>
        <w:spacing w:line="230" w:lineRule="auto" w:before="0" w:after="0"/>
        <w:ind w:left="360" w:right="352" w:firstLine="0"/>
        <w:jc w:val="both"/>
        <w:rPr>
          <w:sz w:val="24"/>
        </w:rPr>
      </w:pPr>
      <w:r>
        <w:rPr>
          <w:sz w:val="24"/>
        </w:rPr>
        <w:t>Do đần độn ngu si, hỏi người khác câu hỏi; do ác dục, tham dục, hỏi người khác câu hỏi; khinh thường, hỏi người khác câu hỏi; với tâm muốn hiểu biết, hỏi người khác câu hỏi, với tâm phân vân hỏi người khác câu</w:t>
      </w:r>
      <w:r>
        <w:rPr>
          <w:spacing w:val="-1"/>
          <w:sz w:val="24"/>
        </w:rPr>
        <w:t> </w:t>
      </w:r>
      <w:r>
        <w:rPr>
          <w:sz w:val="24"/>
        </w:rPr>
        <w:t>hỏi,</w:t>
      </w:r>
      <w:r>
        <w:rPr>
          <w:spacing w:val="-1"/>
          <w:sz w:val="24"/>
        </w:rPr>
        <w:t> </w:t>
      </w:r>
      <w:r>
        <w:rPr>
          <w:sz w:val="24"/>
        </w:rPr>
        <w:t>nghĩ rằng</w:t>
      </w:r>
      <w:r>
        <w:rPr>
          <w:spacing w:val="-3"/>
          <w:sz w:val="24"/>
        </w:rPr>
        <w:t> </w:t>
      </w:r>
      <w:r>
        <w:rPr>
          <w:sz w:val="24"/>
        </w:rPr>
        <w:t>nếu</w:t>
      </w:r>
      <w:r>
        <w:rPr>
          <w:spacing w:val="-1"/>
          <w:sz w:val="24"/>
        </w:rPr>
        <w:t> </w:t>
      </w:r>
      <w:r>
        <w:rPr>
          <w:sz w:val="24"/>
        </w:rPr>
        <w:t>do</w:t>
      </w:r>
      <w:r>
        <w:rPr>
          <w:spacing w:val="-1"/>
          <w:sz w:val="24"/>
        </w:rPr>
        <w:t> </w:t>
      </w:r>
      <w:r>
        <w:rPr>
          <w:sz w:val="24"/>
        </w:rPr>
        <w:t>ta</w:t>
      </w:r>
      <w:r>
        <w:rPr>
          <w:spacing w:val="-2"/>
          <w:sz w:val="24"/>
        </w:rPr>
        <w:t> </w:t>
      </w:r>
      <w:r>
        <w:rPr>
          <w:sz w:val="24"/>
        </w:rPr>
        <w:t>hỏi,</w:t>
      </w:r>
      <w:r>
        <w:rPr>
          <w:spacing w:val="-1"/>
          <w:sz w:val="24"/>
        </w:rPr>
        <w:t> </w:t>
      </w:r>
      <w:r>
        <w:rPr>
          <w:sz w:val="24"/>
        </w:rPr>
        <w:t>vị ấy</w:t>
      </w:r>
      <w:r>
        <w:rPr>
          <w:spacing w:val="-4"/>
          <w:sz w:val="24"/>
        </w:rPr>
        <w:t> </w:t>
      </w:r>
      <w:r>
        <w:rPr>
          <w:sz w:val="24"/>
        </w:rPr>
        <w:t>trả</w:t>
      </w:r>
      <w:r>
        <w:rPr>
          <w:spacing w:val="-2"/>
          <w:sz w:val="24"/>
        </w:rPr>
        <w:t> </w:t>
      </w:r>
      <w:r>
        <w:rPr>
          <w:sz w:val="24"/>
        </w:rPr>
        <w:t>lời đúng</w:t>
      </w:r>
      <w:r>
        <w:rPr>
          <w:spacing w:val="-4"/>
          <w:sz w:val="24"/>
        </w:rPr>
        <w:t> </w:t>
      </w:r>
      <w:r>
        <w:rPr>
          <w:sz w:val="24"/>
        </w:rPr>
        <w:t>đắn,</w:t>
      </w:r>
      <w:r>
        <w:rPr>
          <w:spacing w:val="-1"/>
          <w:sz w:val="24"/>
        </w:rPr>
        <w:t> </w:t>
      </w:r>
      <w:r>
        <w:rPr>
          <w:sz w:val="24"/>
        </w:rPr>
        <w:t>thời như</w:t>
      </w:r>
      <w:r>
        <w:rPr>
          <w:spacing w:val="-2"/>
          <w:sz w:val="24"/>
        </w:rPr>
        <w:t> </w:t>
      </w:r>
      <w:r>
        <w:rPr>
          <w:sz w:val="24"/>
        </w:rPr>
        <w:t>vậy</w:t>
      </w:r>
      <w:r>
        <w:rPr>
          <w:spacing w:val="-2"/>
          <w:sz w:val="24"/>
        </w:rPr>
        <w:t> </w:t>
      </w:r>
      <w:r>
        <w:rPr>
          <w:sz w:val="24"/>
        </w:rPr>
        <w:t>tốt đẹp,</w:t>
      </w:r>
      <w:r>
        <w:rPr>
          <w:spacing w:val="-1"/>
          <w:sz w:val="24"/>
        </w:rPr>
        <w:t> </w:t>
      </w:r>
      <w:r>
        <w:rPr>
          <w:sz w:val="24"/>
        </w:rPr>
        <w:t>nhưng</w:t>
      </w:r>
      <w:r>
        <w:rPr>
          <w:spacing w:val="-3"/>
          <w:sz w:val="24"/>
        </w:rPr>
        <w:t> </w:t>
      </w:r>
      <w:r>
        <w:rPr>
          <w:sz w:val="24"/>
        </w:rPr>
        <w:t>nếu</w:t>
      </w:r>
      <w:r>
        <w:rPr>
          <w:spacing w:val="-1"/>
          <w:sz w:val="24"/>
        </w:rPr>
        <w:t> </w:t>
      </w:r>
      <w:r>
        <w:rPr>
          <w:sz w:val="24"/>
        </w:rPr>
        <w:t>do</w:t>
      </w:r>
      <w:r>
        <w:rPr>
          <w:spacing w:val="-1"/>
          <w:sz w:val="24"/>
        </w:rPr>
        <w:t> </w:t>
      </w:r>
      <w:r>
        <w:rPr>
          <w:sz w:val="24"/>
        </w:rPr>
        <w:t>ta hỏi, vị ấy trả lời không chân chánh, thời ta sẽ trả lời chân chánh cho vị ấy.</w:t>
      </w:r>
    </w:p>
    <w:p>
      <w:pPr>
        <w:pStyle w:val="BodyText"/>
        <w:spacing w:before="11"/>
      </w:pPr>
    </w:p>
    <w:p>
      <w:pPr>
        <w:pStyle w:val="BodyText"/>
        <w:spacing w:line="230" w:lineRule="auto"/>
        <w:ind w:left="360" w:right="355"/>
        <w:jc w:val="both"/>
      </w:pPr>
      <w:r>
        <w:rPr/>
        <w:t>Này các Hiền giả, ai hỏi một người khác câu hỏi gì đều nằm trong năm trường hợp này, hay một trong năm trường</w:t>
      </w:r>
      <w:r>
        <w:rPr>
          <w:spacing w:val="-2"/>
        </w:rPr>
        <w:t> </w:t>
      </w:r>
      <w:r>
        <w:rPr/>
        <w:t>hợp này. Này</w:t>
      </w:r>
      <w:r>
        <w:rPr>
          <w:spacing w:val="-2"/>
        </w:rPr>
        <w:t> </w:t>
      </w:r>
      <w:r>
        <w:rPr/>
        <w:t>các Hiền giả, ta với tâm như vậy</w:t>
      </w:r>
      <w:r>
        <w:rPr>
          <w:spacing w:val="-4"/>
        </w:rPr>
        <w:t> </w:t>
      </w:r>
      <w:r>
        <w:rPr/>
        <w:t>hỏi người khác câu hỏi. Nếu do ta hỏi, người ấy trả lời một cách chân chánh,, thời như vậy thật tốt đẹp.</w:t>
      </w:r>
    </w:p>
    <w:p>
      <w:pPr>
        <w:pStyle w:val="BodyText"/>
      </w:pPr>
    </w:p>
    <w:p>
      <w:pPr>
        <w:pStyle w:val="BodyText"/>
        <w:ind w:left="360"/>
      </w:pPr>
      <w:r>
        <w:rPr/>
        <w:t>Nếu</w:t>
      </w:r>
      <w:r>
        <w:rPr>
          <w:spacing w:val="-7"/>
        </w:rPr>
        <w:t> </w:t>
      </w:r>
      <w:r>
        <w:rPr/>
        <w:t>ta</w:t>
      </w:r>
      <w:r>
        <w:rPr>
          <w:spacing w:val="-5"/>
        </w:rPr>
        <w:t> </w:t>
      </w:r>
      <w:r>
        <w:rPr/>
        <w:t>hỏi và</w:t>
      </w:r>
      <w:r>
        <w:rPr>
          <w:spacing w:val="-3"/>
        </w:rPr>
        <w:t> </w:t>
      </w:r>
      <w:r>
        <w:rPr/>
        <w:t>vị</w:t>
      </w:r>
      <w:r>
        <w:rPr>
          <w:spacing w:val="-3"/>
        </w:rPr>
        <w:t> </w:t>
      </w:r>
      <w:r>
        <w:rPr/>
        <w:t>ấy</w:t>
      </w:r>
      <w:r>
        <w:rPr>
          <w:spacing w:val="-8"/>
        </w:rPr>
        <w:t> </w:t>
      </w:r>
      <w:r>
        <w:rPr/>
        <w:t>trả</w:t>
      </w:r>
      <w:r>
        <w:rPr>
          <w:spacing w:val="-3"/>
        </w:rPr>
        <w:t> </w:t>
      </w:r>
      <w:r>
        <w:rPr/>
        <w:t>lời</w:t>
      </w:r>
      <w:r>
        <w:rPr>
          <w:spacing w:val="-4"/>
        </w:rPr>
        <w:t> </w:t>
      </w:r>
      <w:r>
        <w:rPr/>
        <w:t>không</w:t>
      </w:r>
      <w:r>
        <w:rPr>
          <w:spacing w:val="-3"/>
        </w:rPr>
        <w:t> </w:t>
      </w:r>
      <w:r>
        <w:rPr/>
        <w:t>chơn</w:t>
      </w:r>
      <w:r>
        <w:rPr>
          <w:spacing w:val="-5"/>
        </w:rPr>
        <w:t> </w:t>
      </w:r>
      <w:r>
        <w:rPr/>
        <w:t>chánh,</w:t>
      </w:r>
      <w:r>
        <w:rPr>
          <w:spacing w:val="-5"/>
        </w:rPr>
        <w:t> </w:t>
      </w:r>
      <w:r>
        <w:rPr/>
        <w:t>thời ta</w:t>
      </w:r>
      <w:r>
        <w:rPr>
          <w:spacing w:val="-2"/>
        </w:rPr>
        <w:t> </w:t>
      </w:r>
      <w:r>
        <w:rPr/>
        <w:t>sẽ</w:t>
      </w:r>
      <w:r>
        <w:rPr>
          <w:spacing w:val="-5"/>
        </w:rPr>
        <w:t> </w:t>
      </w:r>
      <w:r>
        <w:rPr/>
        <w:t>trả</w:t>
      </w:r>
      <w:r>
        <w:rPr>
          <w:spacing w:val="-4"/>
        </w:rPr>
        <w:t> </w:t>
      </w:r>
      <w:r>
        <w:rPr/>
        <w:t>lời</w:t>
      </w:r>
      <w:r>
        <w:rPr>
          <w:spacing w:val="-4"/>
        </w:rPr>
        <w:t> </w:t>
      </w:r>
      <w:r>
        <w:rPr/>
        <w:t>chơn</w:t>
      </w:r>
      <w:r>
        <w:rPr>
          <w:spacing w:val="-1"/>
        </w:rPr>
        <w:t> </w:t>
      </w:r>
      <w:r>
        <w:rPr>
          <w:spacing w:val="-2"/>
        </w:rPr>
        <w:t>chánh.</w:t>
      </w:r>
    </w:p>
    <w:p>
      <w:pPr>
        <w:pStyle w:val="BodyText"/>
        <w:spacing w:before="16"/>
      </w:pPr>
    </w:p>
    <w:p>
      <w:pPr>
        <w:pStyle w:val="ListParagraph"/>
        <w:numPr>
          <w:ilvl w:val="0"/>
          <w:numId w:val="272"/>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(166) Diệt</w:t>
      </w:r>
      <w:r>
        <w:rPr>
          <w:rFonts w:ascii="Verdana" w:hAnsi="Verdana"/>
          <w:b/>
          <w:color w:val="008AF0"/>
          <w:spacing w:val="2"/>
          <w:sz w:val="19"/>
        </w:rPr>
        <w:t> </w:t>
      </w:r>
      <w:r>
        <w:rPr>
          <w:rFonts w:ascii="Verdana" w:hAnsi="Verdana"/>
          <w:b/>
          <w:color w:val="008AF0"/>
          <w:sz w:val="19"/>
        </w:rPr>
        <w:t>Thọ</w:t>
      </w:r>
      <w:r>
        <w:rPr>
          <w:rFonts w:ascii="Verdana" w:hAnsi="Verdana"/>
          <w:b/>
          <w:color w:val="008AF0"/>
          <w:spacing w:val="1"/>
          <w:sz w:val="19"/>
        </w:rPr>
        <w:t> </w:t>
      </w:r>
      <w:r>
        <w:rPr>
          <w:rFonts w:ascii="Verdana" w:hAnsi="Verdana"/>
          <w:b/>
          <w:color w:val="008AF0"/>
          <w:sz w:val="19"/>
        </w:rPr>
        <w:t>Tưởng</w:t>
      </w:r>
      <w:r>
        <w:rPr>
          <w:rFonts w:ascii="Verdana" w:hAnsi="Verdana"/>
          <w:b/>
          <w:color w:val="008AF0"/>
          <w:spacing w:val="6"/>
          <w:sz w:val="19"/>
        </w:rPr>
        <w:t> </w:t>
      </w:r>
      <w:r>
        <w:rPr>
          <w:rFonts w:ascii="Verdana" w:hAnsi="Verdana"/>
          <w:b/>
          <w:color w:val="008AF0"/>
          <w:spacing w:val="-4"/>
          <w:sz w:val="19"/>
        </w:rPr>
        <w:t>Ðịnh</w:t>
      </w:r>
    </w:p>
    <w:p>
      <w:pPr>
        <w:pStyle w:val="BodyText"/>
        <w:spacing w:before="40"/>
        <w:rPr>
          <w:rFonts w:ascii="Verdana"/>
          <w:b/>
          <w:sz w:val="19"/>
        </w:rPr>
      </w:pPr>
    </w:p>
    <w:p>
      <w:pPr>
        <w:pStyle w:val="ListParagraph"/>
        <w:numPr>
          <w:ilvl w:val="1"/>
          <w:numId w:val="272"/>
        </w:numPr>
        <w:tabs>
          <w:tab w:pos="599" w:val="left" w:leader="none"/>
        </w:tabs>
        <w:spacing w:line="240" w:lineRule="auto" w:before="0" w:after="0"/>
        <w:ind w:left="599" w:right="0" w:hanging="239"/>
        <w:jc w:val="left"/>
        <w:rPr>
          <w:sz w:val="24"/>
        </w:rPr>
      </w:pPr>
      <w:r>
        <w:rPr>
          <w:sz w:val="24"/>
        </w:rPr>
        <w:t>Tại</w:t>
      </w:r>
      <w:r>
        <w:rPr>
          <w:spacing w:val="-6"/>
          <w:sz w:val="24"/>
        </w:rPr>
        <w:t> </w:t>
      </w:r>
      <w:r>
        <w:rPr>
          <w:sz w:val="24"/>
        </w:rPr>
        <w:t>đấy,</w:t>
      </w:r>
      <w:r>
        <w:rPr>
          <w:spacing w:val="-4"/>
          <w:sz w:val="24"/>
        </w:rPr>
        <w:t> </w:t>
      </w:r>
      <w:r>
        <w:rPr>
          <w:sz w:val="24"/>
        </w:rPr>
        <w:t>Tôn</w:t>
      </w:r>
      <w:r>
        <w:rPr>
          <w:spacing w:val="-5"/>
          <w:sz w:val="24"/>
        </w:rPr>
        <w:t> </w:t>
      </w:r>
      <w:r>
        <w:rPr>
          <w:sz w:val="24"/>
        </w:rPr>
        <w:t>giả</w:t>
      </w:r>
      <w:r>
        <w:rPr>
          <w:spacing w:val="-5"/>
          <w:sz w:val="24"/>
        </w:rPr>
        <w:t> </w:t>
      </w:r>
      <w:r>
        <w:rPr>
          <w:sz w:val="24"/>
        </w:rPr>
        <w:t>Sàriputta</w:t>
      </w:r>
      <w:r>
        <w:rPr>
          <w:spacing w:val="-4"/>
          <w:sz w:val="24"/>
        </w:rPr>
        <w:t> </w:t>
      </w:r>
      <w:r>
        <w:rPr>
          <w:sz w:val="24"/>
        </w:rPr>
        <w:t>bảo</w:t>
      </w:r>
      <w:r>
        <w:rPr>
          <w:spacing w:val="-6"/>
          <w:sz w:val="24"/>
        </w:rPr>
        <w:t> </w:t>
      </w:r>
      <w:r>
        <w:rPr>
          <w:sz w:val="24"/>
        </w:rPr>
        <w:t>các</w:t>
      </w:r>
      <w:r>
        <w:rPr>
          <w:spacing w:val="-3"/>
          <w:sz w:val="24"/>
        </w:rPr>
        <w:t> </w:t>
      </w:r>
      <w:r>
        <w:rPr>
          <w:sz w:val="24"/>
        </w:rPr>
        <w:t>Tỷ-kheo:...(như</w:t>
      </w:r>
      <w:r>
        <w:rPr>
          <w:spacing w:val="-7"/>
          <w:sz w:val="24"/>
        </w:rPr>
        <w:t> </w:t>
      </w:r>
      <w:r>
        <w:rPr>
          <w:spacing w:val="-2"/>
          <w:sz w:val="24"/>
        </w:rPr>
        <w:t>trên)...</w:t>
      </w:r>
    </w:p>
    <w:p>
      <w:pPr>
        <w:pStyle w:val="BodyText"/>
        <w:spacing w:before="9"/>
      </w:pPr>
    </w:p>
    <w:p>
      <w:pPr>
        <w:pStyle w:val="ListParagraph"/>
        <w:numPr>
          <w:ilvl w:val="1"/>
          <w:numId w:val="272"/>
        </w:numPr>
        <w:tabs>
          <w:tab w:pos="599" w:val="left" w:leader="none"/>
        </w:tabs>
        <w:spacing w:line="230" w:lineRule="auto" w:before="0" w:after="0"/>
        <w:ind w:left="360" w:right="352" w:firstLine="0"/>
        <w:jc w:val="both"/>
        <w:rPr>
          <w:sz w:val="24"/>
        </w:rPr>
      </w:pPr>
      <w:r>
        <w:rPr>
          <w:sz w:val="24"/>
        </w:rPr>
        <w:t>Ở đây, này</w:t>
      </w:r>
      <w:r>
        <w:rPr>
          <w:spacing w:val="-2"/>
          <w:sz w:val="24"/>
        </w:rPr>
        <w:t> </w:t>
      </w:r>
      <w:r>
        <w:rPr>
          <w:sz w:val="24"/>
        </w:rPr>
        <w:t>các Hiền giả, Tỷ-kheo đầy</w:t>
      </w:r>
      <w:r>
        <w:rPr>
          <w:spacing w:val="-4"/>
          <w:sz w:val="24"/>
        </w:rPr>
        <w:t> </w:t>
      </w:r>
      <w:r>
        <w:rPr>
          <w:sz w:val="24"/>
        </w:rPr>
        <w:t>đủ giới, đầy</w:t>
      </w:r>
      <w:r>
        <w:rPr>
          <w:spacing w:val="-2"/>
          <w:sz w:val="24"/>
        </w:rPr>
        <w:t> </w:t>
      </w:r>
      <w:r>
        <w:rPr>
          <w:sz w:val="24"/>
        </w:rPr>
        <w:t>đủ định, đầy</w:t>
      </w:r>
      <w:r>
        <w:rPr>
          <w:spacing w:val="-3"/>
          <w:sz w:val="24"/>
        </w:rPr>
        <w:t> </w:t>
      </w:r>
      <w:r>
        <w:rPr>
          <w:sz w:val="24"/>
        </w:rPr>
        <w:t>đủ tuệ có thể</w:t>
      </w:r>
      <w:r>
        <w:rPr>
          <w:spacing w:val="-1"/>
          <w:sz w:val="24"/>
        </w:rPr>
        <w:t> </w:t>
      </w:r>
      <w:r>
        <w:rPr>
          <w:sz w:val="24"/>
        </w:rPr>
        <w:t>nhập vào một cách hoàn toàn và xuất khỏi Diệt thọ tưởng định; sự kiện này có thể xảy ra. Nếu ngay trong hiện tại, vị ấy không</w:t>
      </w:r>
      <w:r>
        <w:rPr>
          <w:spacing w:val="40"/>
          <w:sz w:val="24"/>
        </w:rPr>
        <w:t> </w:t>
      </w:r>
      <w:r>
        <w:rPr>
          <w:sz w:val="24"/>
        </w:rPr>
        <w:t>đạt được chánh trí, thời vị ấy chắc chắn vượt khỏi cộng trú với chư Thiên, ăn các món ăn đoàn thực, được sanh với thân do ý làm ra, (với điều kiện) vị ấy có thể nhập vào và xuất khỏi Diệt thọ tưởng định; sự kiện này có xảy ra.</w:t>
      </w:r>
    </w:p>
    <w:p>
      <w:pPr>
        <w:pStyle w:val="BodyText"/>
        <w:spacing w:before="3"/>
      </w:pPr>
    </w:p>
    <w:p>
      <w:pPr>
        <w:pStyle w:val="BodyText"/>
        <w:ind w:left="360"/>
      </w:pPr>
      <w:r>
        <w:rPr/>
        <w:t>Khi</w:t>
      </w:r>
      <w:r>
        <w:rPr>
          <w:spacing w:val="-9"/>
        </w:rPr>
        <w:t> </w:t>
      </w:r>
      <w:r>
        <w:rPr/>
        <w:t>được</w:t>
      </w:r>
      <w:r>
        <w:rPr>
          <w:spacing w:val="-6"/>
        </w:rPr>
        <w:t> </w:t>
      </w:r>
      <w:r>
        <w:rPr/>
        <w:t>nói</w:t>
      </w:r>
      <w:r>
        <w:rPr>
          <w:spacing w:val="-4"/>
        </w:rPr>
        <w:t> </w:t>
      </w:r>
      <w:r>
        <w:rPr/>
        <w:t>vậy,</w:t>
      </w:r>
      <w:r>
        <w:rPr>
          <w:spacing w:val="-5"/>
        </w:rPr>
        <w:t> </w:t>
      </w:r>
      <w:r>
        <w:rPr/>
        <w:t>Tôn</w:t>
      </w:r>
      <w:r>
        <w:rPr>
          <w:spacing w:val="-4"/>
        </w:rPr>
        <w:t> </w:t>
      </w:r>
      <w:r>
        <w:rPr/>
        <w:t>giả</w:t>
      </w:r>
      <w:r>
        <w:rPr>
          <w:spacing w:val="-5"/>
        </w:rPr>
        <w:t> </w:t>
      </w:r>
      <w:r>
        <w:rPr/>
        <w:t>Udàyi</w:t>
      </w:r>
      <w:r>
        <w:rPr>
          <w:spacing w:val="-5"/>
        </w:rPr>
        <w:t> </w:t>
      </w:r>
      <w:r>
        <w:rPr/>
        <w:t>nói</w:t>
      </w:r>
      <w:r>
        <w:rPr>
          <w:spacing w:val="-4"/>
        </w:rPr>
        <w:t> </w:t>
      </w:r>
      <w:r>
        <w:rPr/>
        <w:t>với</w:t>
      </w:r>
      <w:r>
        <w:rPr>
          <w:spacing w:val="-2"/>
        </w:rPr>
        <w:t> </w:t>
      </w:r>
      <w:r>
        <w:rPr/>
        <w:t>Tôn</w:t>
      </w:r>
      <w:r>
        <w:rPr>
          <w:spacing w:val="-4"/>
        </w:rPr>
        <w:t> </w:t>
      </w:r>
      <w:r>
        <w:rPr/>
        <w:t>giả</w:t>
      </w:r>
      <w:r>
        <w:rPr>
          <w:spacing w:val="-3"/>
        </w:rPr>
        <w:t> </w:t>
      </w:r>
      <w:r>
        <w:rPr>
          <w:spacing w:val="-2"/>
        </w:rPr>
        <w:t>Sàriputta:</w:t>
      </w:r>
    </w:p>
    <w:p>
      <w:pPr>
        <w:pStyle w:val="BodyText"/>
        <w:spacing w:before="6"/>
      </w:pPr>
    </w:p>
    <w:p>
      <w:pPr>
        <w:pStyle w:val="ListParagraph"/>
        <w:numPr>
          <w:ilvl w:val="2"/>
          <w:numId w:val="272"/>
        </w:numPr>
        <w:tabs>
          <w:tab w:pos="501" w:val="left" w:leader="none"/>
        </w:tabs>
        <w:spacing w:line="230" w:lineRule="auto" w:before="1" w:after="0"/>
        <w:ind w:left="360" w:right="351" w:firstLine="0"/>
        <w:jc w:val="both"/>
        <w:rPr>
          <w:sz w:val="24"/>
        </w:rPr>
      </w:pPr>
      <w:r>
        <w:rPr>
          <w:sz w:val="24"/>
        </w:rPr>
        <w:t>Không có sự kiện này, thưa Hiền giả Sàriputta, không có trường hợp này: “Rằng vị Tỷ-kheo chắc chắn vượt khỏi cọng</w:t>
      </w:r>
      <w:r>
        <w:rPr>
          <w:spacing w:val="-2"/>
          <w:sz w:val="24"/>
        </w:rPr>
        <w:t> </w:t>
      </w:r>
      <w:r>
        <w:rPr>
          <w:sz w:val="24"/>
        </w:rPr>
        <w:t>trú với chư Thiên, ăn các món ăn đoàn thực, được sanh với thân do ý</w:t>
      </w:r>
      <w:r>
        <w:rPr>
          <w:spacing w:val="-4"/>
          <w:sz w:val="24"/>
        </w:rPr>
        <w:t> </w:t>
      </w:r>
      <w:r>
        <w:rPr>
          <w:sz w:val="24"/>
        </w:rPr>
        <w:t>làm ra, vị ấy</w:t>
      </w:r>
      <w:r>
        <w:rPr>
          <w:spacing w:val="-4"/>
          <w:sz w:val="24"/>
        </w:rPr>
        <w:t> </w:t>
      </w:r>
      <w:r>
        <w:rPr>
          <w:sz w:val="24"/>
        </w:rPr>
        <w:t>có thể nhập vào xuất khỏi Diệt thọ tưởng định”; sự kiện này không xảy ra.</w:t>
      </w:r>
    </w:p>
    <w:p>
      <w:pPr>
        <w:pStyle w:val="BodyText"/>
      </w:pPr>
    </w:p>
    <w:p>
      <w:pPr>
        <w:pStyle w:val="BodyText"/>
        <w:tabs>
          <w:tab w:pos="1701" w:val="left" w:leader="dot"/>
        </w:tabs>
        <w:ind w:left="360"/>
      </w:pPr>
      <w:r>
        <w:rPr/>
        <w:t>Lần</w:t>
      </w:r>
      <w:r>
        <w:rPr>
          <w:spacing w:val="-5"/>
        </w:rPr>
        <w:t> </w:t>
      </w:r>
      <w:r>
        <w:rPr/>
        <w:t>thứ</w:t>
      </w:r>
      <w:r>
        <w:rPr>
          <w:spacing w:val="-4"/>
        </w:rPr>
        <w:t> </w:t>
      </w:r>
      <w:r>
        <w:rPr>
          <w:spacing w:val="-5"/>
        </w:rPr>
        <w:t>hai</w:t>
      </w:r>
      <w:r>
        <w:rPr/>
        <w:tab/>
        <w:t>Lần</w:t>
      </w:r>
      <w:r>
        <w:rPr>
          <w:spacing w:val="-8"/>
        </w:rPr>
        <w:t> </w:t>
      </w:r>
      <w:r>
        <w:rPr/>
        <w:t>thứ</w:t>
      </w:r>
      <w:r>
        <w:rPr>
          <w:spacing w:val="-4"/>
        </w:rPr>
        <w:t> </w:t>
      </w:r>
      <w:r>
        <w:rPr/>
        <w:t>ba,</w:t>
      </w:r>
      <w:r>
        <w:rPr>
          <w:spacing w:val="-3"/>
        </w:rPr>
        <w:t> </w:t>
      </w:r>
      <w:r>
        <w:rPr/>
        <w:t>Tôn</w:t>
      </w:r>
      <w:r>
        <w:rPr>
          <w:spacing w:val="-5"/>
        </w:rPr>
        <w:t> </w:t>
      </w:r>
      <w:r>
        <w:rPr/>
        <w:t>giả</w:t>
      </w:r>
      <w:r>
        <w:rPr>
          <w:spacing w:val="-5"/>
        </w:rPr>
        <w:t> </w:t>
      </w:r>
      <w:r>
        <w:rPr/>
        <w:t>Sàriputta</w:t>
      </w:r>
      <w:r>
        <w:rPr>
          <w:spacing w:val="-3"/>
        </w:rPr>
        <w:t> </w:t>
      </w:r>
      <w:r>
        <w:rPr/>
        <w:t>bảo</w:t>
      </w:r>
      <w:r>
        <w:rPr>
          <w:spacing w:val="-4"/>
        </w:rPr>
        <w:t> </w:t>
      </w:r>
      <w:r>
        <w:rPr/>
        <w:t>các</w:t>
      </w:r>
      <w:r>
        <w:rPr>
          <w:spacing w:val="-4"/>
        </w:rPr>
        <w:t> </w:t>
      </w:r>
      <w:r>
        <w:rPr/>
        <w:t>Tỷ-</w:t>
      </w:r>
      <w:r>
        <w:rPr>
          <w:spacing w:val="-2"/>
        </w:rPr>
        <w:t>kheo:</w:t>
      </w:r>
    </w:p>
    <w:p>
      <w:pPr>
        <w:pStyle w:val="BodyText"/>
        <w:spacing w:after="0"/>
        <w:sectPr>
          <w:pgSz w:w="12240" w:h="15840"/>
          <w:pgMar w:header="5" w:footer="0" w:top="960" w:bottom="280" w:left="720" w:right="720"/>
        </w:sectPr>
      </w:pPr>
    </w:p>
    <w:p>
      <w:pPr>
        <w:pStyle w:val="ListParagraph"/>
        <w:numPr>
          <w:ilvl w:val="2"/>
          <w:numId w:val="272"/>
        </w:numPr>
        <w:tabs>
          <w:tab w:pos="513" w:val="left" w:leader="none"/>
        </w:tabs>
        <w:spacing w:line="230" w:lineRule="auto" w:before="92" w:after="0"/>
        <w:ind w:left="360" w:right="350" w:firstLine="0"/>
        <w:jc w:val="both"/>
        <w:rPr>
          <w:sz w:val="24"/>
        </w:rPr>
      </w:pPr>
      <w:r>
        <w:rPr>
          <w:sz w:val="24"/>
        </w:rPr>
        <w:t>Ở đây, này các Hiền giả, Tỷ-kheo đầy đủ giới, đầy đủ định, đầy đủ tuệ có thể nhập vào và xuất khỏi Diệt thọ tưởng định; sự kiện này</w:t>
      </w:r>
      <w:r>
        <w:rPr>
          <w:spacing w:val="-1"/>
          <w:sz w:val="24"/>
        </w:rPr>
        <w:t> </w:t>
      </w:r>
      <w:r>
        <w:rPr>
          <w:sz w:val="24"/>
        </w:rPr>
        <w:t>có xảy</w:t>
      </w:r>
      <w:r>
        <w:rPr>
          <w:spacing w:val="-1"/>
          <w:sz w:val="24"/>
        </w:rPr>
        <w:t> </w:t>
      </w:r>
      <w:r>
        <w:rPr>
          <w:sz w:val="24"/>
        </w:rPr>
        <w:t>ra. Nếu ngay</w:t>
      </w:r>
      <w:r>
        <w:rPr>
          <w:spacing w:val="-2"/>
          <w:sz w:val="24"/>
        </w:rPr>
        <w:t> </w:t>
      </w:r>
      <w:r>
        <w:rPr>
          <w:sz w:val="24"/>
        </w:rPr>
        <w:t>trong hiện tại, vị ấy</w:t>
      </w:r>
      <w:r>
        <w:rPr>
          <w:spacing w:val="-1"/>
          <w:sz w:val="24"/>
        </w:rPr>
        <w:t> </w:t>
      </w:r>
      <w:r>
        <w:rPr>
          <w:sz w:val="24"/>
        </w:rPr>
        <w:t>không đạt được chánh trí, thời vị ấy chắc chắn vượt khỏi cọng trú với chư Thiên, ăn các món ăn đoàn thực, được sanh với thân do ý</w:t>
      </w:r>
      <w:r>
        <w:rPr>
          <w:spacing w:val="40"/>
          <w:sz w:val="24"/>
        </w:rPr>
        <w:t> </w:t>
      </w:r>
      <w:r>
        <w:rPr>
          <w:sz w:val="24"/>
        </w:rPr>
        <w:t>làm ra, (với điều kiện) vị ấy có thể nhập vào và xuất khỏi Diệt thọ tưởng định; sự kiện này có xảy ra.</w:t>
      </w:r>
    </w:p>
    <w:p>
      <w:pPr>
        <w:pStyle w:val="BodyText"/>
        <w:spacing w:before="2"/>
      </w:pPr>
    </w:p>
    <w:p>
      <w:pPr>
        <w:pStyle w:val="BodyText"/>
        <w:ind w:left="360"/>
      </w:pPr>
      <w:r>
        <w:rPr/>
        <w:t>Lần</w:t>
      </w:r>
      <w:r>
        <w:rPr>
          <w:spacing w:val="-4"/>
        </w:rPr>
        <w:t> </w:t>
      </w:r>
      <w:r>
        <w:rPr/>
        <w:t>thứ</w:t>
      </w:r>
      <w:r>
        <w:rPr>
          <w:spacing w:val="-6"/>
        </w:rPr>
        <w:t> </w:t>
      </w:r>
      <w:r>
        <w:rPr/>
        <w:t>ba,</w:t>
      </w:r>
      <w:r>
        <w:rPr>
          <w:spacing w:val="-2"/>
        </w:rPr>
        <w:t> </w:t>
      </w:r>
      <w:r>
        <w:rPr/>
        <w:t>Tôn</w:t>
      </w:r>
      <w:r>
        <w:rPr>
          <w:spacing w:val="-1"/>
        </w:rPr>
        <w:t> </w:t>
      </w:r>
      <w:r>
        <w:rPr/>
        <w:t>giả</w:t>
      </w:r>
      <w:r>
        <w:rPr>
          <w:spacing w:val="-4"/>
        </w:rPr>
        <w:t> </w:t>
      </w:r>
      <w:r>
        <w:rPr/>
        <w:t>Udàyi</w:t>
      </w:r>
      <w:r>
        <w:rPr>
          <w:spacing w:val="-2"/>
        </w:rPr>
        <w:t> </w:t>
      </w:r>
      <w:r>
        <w:rPr/>
        <w:t>nói</w:t>
      </w:r>
      <w:r>
        <w:rPr>
          <w:spacing w:val="-4"/>
        </w:rPr>
        <w:t> </w:t>
      </w:r>
      <w:r>
        <w:rPr/>
        <w:t>với</w:t>
      </w:r>
      <w:r>
        <w:rPr>
          <w:spacing w:val="-2"/>
        </w:rPr>
        <w:t> </w:t>
      </w:r>
      <w:r>
        <w:rPr/>
        <w:t>Tôn</w:t>
      </w:r>
      <w:r>
        <w:rPr>
          <w:spacing w:val="-4"/>
        </w:rPr>
        <w:t> </w:t>
      </w:r>
      <w:r>
        <w:rPr/>
        <w:t>giả</w:t>
      </w:r>
      <w:r>
        <w:rPr>
          <w:spacing w:val="-4"/>
        </w:rPr>
        <w:t> </w:t>
      </w:r>
      <w:r>
        <w:rPr>
          <w:spacing w:val="-2"/>
        </w:rPr>
        <w:t>Sàriputta:</w:t>
      </w:r>
    </w:p>
    <w:p>
      <w:pPr>
        <w:pStyle w:val="BodyText"/>
        <w:spacing w:before="9"/>
      </w:pPr>
    </w:p>
    <w:p>
      <w:pPr>
        <w:pStyle w:val="ListParagraph"/>
        <w:numPr>
          <w:ilvl w:val="2"/>
          <w:numId w:val="272"/>
        </w:numPr>
        <w:tabs>
          <w:tab w:pos="506" w:val="left" w:leader="none"/>
        </w:tabs>
        <w:spacing w:line="230" w:lineRule="auto" w:before="0" w:after="0"/>
        <w:ind w:left="360" w:right="354" w:firstLine="0"/>
        <w:jc w:val="both"/>
        <w:rPr>
          <w:sz w:val="24"/>
        </w:rPr>
      </w:pPr>
      <w:r>
        <w:rPr>
          <w:sz w:val="24"/>
        </w:rPr>
        <w:t>Không có sự kiện này, thưa Hiền giả Sàriputta: “Không có trường hợp này rằng vị Tỷ-kheo chắc chắn vượt khỏi cọng trú với chư Thiên, ăn các món ăn đoàn thực, được sanh với thân do ý làm ra, với điều kiện vị ấy có thể nhập vào và xuất khỏi Diệt thọ tưởng định”; sự kiện này không xảy ra.</w:t>
      </w:r>
    </w:p>
    <w:p>
      <w:pPr>
        <w:pStyle w:val="BodyText"/>
        <w:spacing w:before="12"/>
      </w:pPr>
    </w:p>
    <w:p>
      <w:pPr>
        <w:pStyle w:val="ListParagraph"/>
        <w:numPr>
          <w:ilvl w:val="1"/>
          <w:numId w:val="272"/>
        </w:numPr>
        <w:tabs>
          <w:tab w:pos="606" w:val="left" w:leader="none"/>
        </w:tabs>
        <w:spacing w:line="230" w:lineRule="auto" w:before="0" w:after="0"/>
        <w:ind w:left="360" w:right="352" w:firstLine="0"/>
        <w:jc w:val="both"/>
        <w:rPr>
          <w:sz w:val="24"/>
        </w:rPr>
      </w:pPr>
      <w:r>
        <w:rPr>
          <w:sz w:val="24"/>
        </w:rPr>
        <w:t>Rồi Tôn giả Sàriputta suy nghĩ như sau: “Cho đến lần thứ ba, Tôn giả Udàyi phản kháng ta và không một Tỷ-kheo nào tùy hỷ ta, vậy ta hãy đi đến Thế Tôn”. Rồi Tôn giả Sàriputta đi đến Thế Tôn, sau khi đến, đảnh lễ</w:t>
      </w:r>
      <w:r>
        <w:rPr>
          <w:spacing w:val="-1"/>
          <w:sz w:val="24"/>
        </w:rPr>
        <w:t> </w:t>
      </w:r>
      <w:r>
        <w:rPr>
          <w:sz w:val="24"/>
        </w:rPr>
        <w:t>Thế Tôn, rồi ngồi xuống</w:t>
      </w:r>
      <w:r>
        <w:rPr>
          <w:spacing w:val="-3"/>
          <w:sz w:val="24"/>
        </w:rPr>
        <w:t> </w:t>
      </w:r>
      <w:r>
        <w:rPr>
          <w:sz w:val="24"/>
        </w:rPr>
        <w:t>một bên. Ngồi xuống</w:t>
      </w:r>
      <w:r>
        <w:rPr>
          <w:spacing w:val="-3"/>
          <w:sz w:val="24"/>
        </w:rPr>
        <w:t> </w:t>
      </w:r>
      <w:r>
        <w:rPr>
          <w:sz w:val="24"/>
        </w:rPr>
        <w:t>một bên, Tôn giả</w:t>
      </w:r>
      <w:r>
        <w:rPr>
          <w:spacing w:val="-1"/>
          <w:sz w:val="24"/>
        </w:rPr>
        <w:t> </w:t>
      </w:r>
      <w:r>
        <w:rPr>
          <w:sz w:val="24"/>
        </w:rPr>
        <w:t>Sàriputta bảo các</w:t>
      </w:r>
      <w:r>
        <w:rPr>
          <w:spacing w:val="-1"/>
          <w:sz w:val="24"/>
        </w:rPr>
        <w:t> </w:t>
      </w:r>
      <w:r>
        <w:rPr>
          <w:sz w:val="24"/>
        </w:rPr>
        <w:t>Tỷ-kheo:</w:t>
      </w:r>
    </w:p>
    <w:p>
      <w:pPr>
        <w:pStyle w:val="BodyText"/>
        <w:spacing w:before="7"/>
      </w:pPr>
    </w:p>
    <w:p>
      <w:pPr>
        <w:pStyle w:val="ListParagraph"/>
        <w:numPr>
          <w:ilvl w:val="2"/>
          <w:numId w:val="272"/>
        </w:numPr>
        <w:tabs>
          <w:tab w:pos="511" w:val="left" w:leader="none"/>
        </w:tabs>
        <w:spacing w:line="232" w:lineRule="auto" w:before="0" w:after="0"/>
        <w:ind w:left="360" w:right="356" w:firstLine="0"/>
        <w:jc w:val="both"/>
        <w:rPr>
          <w:sz w:val="24"/>
        </w:rPr>
      </w:pPr>
      <w:r>
        <w:rPr>
          <w:sz w:val="24"/>
        </w:rPr>
        <w:t>Ở đây, này các chư Hiền, Tỷ-kheo đầy đủ giới, đầy đủ định, đầy đủ tuệ... (với điều kiện) vị ấy có thể nhập vào và xuất khỏi Diệt thọ tưởng định; sự kiện này có thể xảy ra...</w:t>
      </w:r>
    </w:p>
    <w:p>
      <w:pPr>
        <w:pStyle w:val="BodyText"/>
        <w:spacing w:before="274"/>
        <w:ind w:left="360"/>
      </w:pPr>
      <w:r>
        <w:rPr/>
        <w:t>Lần</w:t>
      </w:r>
      <w:r>
        <w:rPr>
          <w:spacing w:val="-4"/>
        </w:rPr>
        <w:t> </w:t>
      </w:r>
      <w:r>
        <w:rPr/>
        <w:t>thứ</w:t>
      </w:r>
      <w:r>
        <w:rPr>
          <w:spacing w:val="-6"/>
        </w:rPr>
        <w:t> </w:t>
      </w:r>
      <w:r>
        <w:rPr/>
        <w:t>ba,</w:t>
      </w:r>
      <w:r>
        <w:rPr>
          <w:spacing w:val="-2"/>
        </w:rPr>
        <w:t> </w:t>
      </w:r>
      <w:r>
        <w:rPr/>
        <w:t>Tôn</w:t>
      </w:r>
      <w:r>
        <w:rPr>
          <w:spacing w:val="-1"/>
        </w:rPr>
        <w:t> </w:t>
      </w:r>
      <w:r>
        <w:rPr/>
        <w:t>giả</w:t>
      </w:r>
      <w:r>
        <w:rPr>
          <w:spacing w:val="-4"/>
        </w:rPr>
        <w:t> </w:t>
      </w:r>
      <w:r>
        <w:rPr/>
        <w:t>Udàyi</w:t>
      </w:r>
      <w:r>
        <w:rPr>
          <w:spacing w:val="-2"/>
        </w:rPr>
        <w:t> </w:t>
      </w:r>
      <w:r>
        <w:rPr/>
        <w:t>nói</w:t>
      </w:r>
      <w:r>
        <w:rPr>
          <w:spacing w:val="-4"/>
        </w:rPr>
        <w:t> </w:t>
      </w:r>
      <w:r>
        <w:rPr/>
        <w:t>với</w:t>
      </w:r>
      <w:r>
        <w:rPr>
          <w:spacing w:val="-2"/>
        </w:rPr>
        <w:t> </w:t>
      </w:r>
      <w:r>
        <w:rPr/>
        <w:t>Tôn</w:t>
      </w:r>
      <w:r>
        <w:rPr>
          <w:spacing w:val="-4"/>
        </w:rPr>
        <w:t> </w:t>
      </w:r>
      <w:r>
        <w:rPr/>
        <w:t>giả</w:t>
      </w:r>
      <w:r>
        <w:rPr>
          <w:spacing w:val="-4"/>
        </w:rPr>
        <w:t> </w:t>
      </w:r>
      <w:r>
        <w:rPr>
          <w:spacing w:val="-2"/>
        </w:rPr>
        <w:t>Sàriputta:</w:t>
      </w:r>
    </w:p>
    <w:p>
      <w:pPr>
        <w:pStyle w:val="BodyText"/>
        <w:spacing w:before="6"/>
      </w:pPr>
    </w:p>
    <w:p>
      <w:pPr>
        <w:pStyle w:val="BodyText"/>
        <w:spacing w:line="230" w:lineRule="auto"/>
        <w:ind w:left="360" w:right="352"/>
        <w:jc w:val="both"/>
      </w:pPr>
      <w:r>
        <w:rPr/>
        <w:t>-- Không có sự kiện này, thưa Hiền giả Sàriputta, không có trường hợp này, rằng: “Tỷ-kheo chắc chắn vượt khỏi cọng</w:t>
      </w:r>
      <w:r>
        <w:rPr>
          <w:spacing w:val="-2"/>
        </w:rPr>
        <w:t> </w:t>
      </w:r>
      <w:r>
        <w:rPr/>
        <w:t>trú với chư Thiên, ăn các món ăn đoàn thực</w:t>
      </w:r>
      <w:r>
        <w:rPr>
          <w:spacing w:val="-1"/>
        </w:rPr>
        <w:t> </w:t>
      </w:r>
      <w:r>
        <w:rPr/>
        <w:t>và được sanh với thân do ý</w:t>
      </w:r>
      <w:r>
        <w:rPr>
          <w:spacing w:val="-4"/>
        </w:rPr>
        <w:t> </w:t>
      </w:r>
      <w:r>
        <w:rPr/>
        <w:t>làm ra, (với điều kiện) vị ấy có thể nhập vào và xuất khỏi Diệt thọ tưởng định”; sự kiện này không xảy ra.</w:t>
      </w:r>
    </w:p>
    <w:p>
      <w:pPr>
        <w:pStyle w:val="BodyText"/>
        <w:spacing w:before="12"/>
      </w:pPr>
    </w:p>
    <w:p>
      <w:pPr>
        <w:pStyle w:val="ListParagraph"/>
        <w:numPr>
          <w:ilvl w:val="1"/>
          <w:numId w:val="272"/>
        </w:numPr>
        <w:tabs>
          <w:tab w:pos="621" w:val="left" w:leader="none"/>
        </w:tabs>
        <w:spacing w:line="230" w:lineRule="auto" w:before="0" w:after="0"/>
        <w:ind w:left="360" w:right="355" w:firstLine="0"/>
        <w:jc w:val="both"/>
        <w:rPr>
          <w:sz w:val="24"/>
        </w:rPr>
      </w:pPr>
      <w:r>
        <w:rPr>
          <w:sz w:val="24"/>
        </w:rPr>
        <w:t>Rồi Tôn giả Sàriputta suy nghĩ như sau: “Trước mặt Thế Tôn, Tôn giả Udàyi cho đến ba lần phản kháng ta và không một Tỷ-kheo nào tùy hỷ ta, vậy ta hãy im lặng”. Rồi Tôn giả Sàriputta giữ im lặng. Rồi Thế Tôn bảo Tôn giả Udàyi:</w:t>
      </w:r>
    </w:p>
    <w:p>
      <w:pPr>
        <w:pStyle w:val="BodyText"/>
      </w:pPr>
    </w:p>
    <w:p>
      <w:pPr>
        <w:pStyle w:val="ListParagraph"/>
        <w:numPr>
          <w:ilvl w:val="2"/>
          <w:numId w:val="272"/>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Udàyi,</w:t>
      </w:r>
      <w:r>
        <w:rPr>
          <w:spacing w:val="-4"/>
          <w:sz w:val="24"/>
        </w:rPr>
        <w:t> </w:t>
      </w:r>
      <w:r>
        <w:rPr>
          <w:sz w:val="24"/>
        </w:rPr>
        <w:t>Thầy</w:t>
      </w:r>
      <w:r>
        <w:rPr>
          <w:spacing w:val="-9"/>
          <w:sz w:val="24"/>
        </w:rPr>
        <w:t> </w:t>
      </w:r>
      <w:r>
        <w:rPr>
          <w:sz w:val="24"/>
        </w:rPr>
        <w:t>đi</w:t>
      </w:r>
      <w:r>
        <w:rPr>
          <w:spacing w:val="-2"/>
          <w:sz w:val="24"/>
        </w:rPr>
        <w:t> </w:t>
      </w:r>
      <w:r>
        <w:rPr>
          <w:sz w:val="24"/>
        </w:rPr>
        <w:t>đến</w:t>
      </w:r>
      <w:r>
        <w:rPr>
          <w:spacing w:val="1"/>
          <w:sz w:val="24"/>
        </w:rPr>
        <w:t> </w:t>
      </w:r>
      <w:r>
        <w:rPr>
          <w:sz w:val="24"/>
        </w:rPr>
        <w:t>kết</w:t>
      </w:r>
      <w:r>
        <w:rPr>
          <w:spacing w:val="-4"/>
          <w:sz w:val="24"/>
        </w:rPr>
        <w:t> </w:t>
      </w:r>
      <w:r>
        <w:rPr>
          <w:sz w:val="24"/>
        </w:rPr>
        <w:t>luận</w:t>
      </w:r>
      <w:r>
        <w:rPr>
          <w:spacing w:val="-4"/>
          <w:sz w:val="24"/>
        </w:rPr>
        <w:t> </w:t>
      </w:r>
      <w:r>
        <w:rPr>
          <w:sz w:val="24"/>
        </w:rPr>
        <w:t>ai</w:t>
      </w:r>
      <w:r>
        <w:rPr>
          <w:spacing w:val="-1"/>
          <w:sz w:val="24"/>
        </w:rPr>
        <w:t> </w:t>
      </w:r>
      <w:r>
        <w:rPr>
          <w:sz w:val="24"/>
        </w:rPr>
        <w:t>có</w:t>
      </w:r>
      <w:r>
        <w:rPr>
          <w:spacing w:val="-4"/>
          <w:sz w:val="24"/>
        </w:rPr>
        <w:t> </w:t>
      </w:r>
      <w:r>
        <w:rPr>
          <w:sz w:val="24"/>
        </w:rPr>
        <w:t>thân</w:t>
      </w:r>
      <w:r>
        <w:rPr>
          <w:spacing w:val="-4"/>
          <w:sz w:val="24"/>
        </w:rPr>
        <w:t> </w:t>
      </w:r>
      <w:r>
        <w:rPr>
          <w:sz w:val="24"/>
        </w:rPr>
        <w:t>do</w:t>
      </w:r>
      <w:r>
        <w:rPr>
          <w:spacing w:val="2"/>
          <w:sz w:val="24"/>
        </w:rPr>
        <w:t> </w:t>
      </w:r>
      <w:r>
        <w:rPr>
          <w:sz w:val="24"/>
        </w:rPr>
        <w:t>ý</w:t>
      </w:r>
      <w:r>
        <w:rPr>
          <w:spacing w:val="-8"/>
          <w:sz w:val="24"/>
        </w:rPr>
        <w:t> </w:t>
      </w:r>
      <w:r>
        <w:rPr>
          <w:sz w:val="24"/>
        </w:rPr>
        <w:t>làm</w:t>
      </w:r>
      <w:r>
        <w:rPr>
          <w:spacing w:val="-2"/>
          <w:sz w:val="24"/>
        </w:rPr>
        <w:t> </w:t>
      </w:r>
      <w:r>
        <w:rPr>
          <w:spacing w:val="-5"/>
          <w:sz w:val="24"/>
        </w:rPr>
        <w:t>ra?</w:t>
      </w:r>
    </w:p>
    <w:p>
      <w:pPr>
        <w:pStyle w:val="BodyText"/>
      </w:pPr>
    </w:p>
    <w:p>
      <w:pPr>
        <w:pStyle w:val="ListParagraph"/>
        <w:numPr>
          <w:ilvl w:val="2"/>
          <w:numId w:val="272"/>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4"/>
          <w:sz w:val="24"/>
        </w:rPr>
        <w:t> </w:t>
      </w:r>
      <w:r>
        <w:rPr>
          <w:sz w:val="24"/>
        </w:rPr>
        <w:t>Tôn,</w:t>
      </w:r>
      <w:r>
        <w:rPr>
          <w:spacing w:val="-3"/>
          <w:sz w:val="24"/>
        </w:rPr>
        <w:t> </w:t>
      </w:r>
      <w:r>
        <w:rPr>
          <w:sz w:val="24"/>
        </w:rPr>
        <w:t>có</w:t>
      </w:r>
      <w:r>
        <w:rPr>
          <w:spacing w:val="-2"/>
          <w:sz w:val="24"/>
        </w:rPr>
        <w:t> </w:t>
      </w:r>
      <w:r>
        <w:rPr>
          <w:sz w:val="24"/>
        </w:rPr>
        <w:t>Chư</w:t>
      </w:r>
      <w:r>
        <w:rPr>
          <w:spacing w:val="-4"/>
          <w:sz w:val="24"/>
        </w:rPr>
        <w:t> </w:t>
      </w:r>
      <w:r>
        <w:rPr>
          <w:sz w:val="24"/>
        </w:rPr>
        <w:t>Thiên</w:t>
      </w:r>
      <w:r>
        <w:rPr>
          <w:spacing w:val="-2"/>
          <w:sz w:val="24"/>
        </w:rPr>
        <w:t> </w:t>
      </w:r>
      <w:r>
        <w:rPr>
          <w:sz w:val="24"/>
        </w:rPr>
        <w:t>vô</w:t>
      </w:r>
      <w:r>
        <w:rPr>
          <w:spacing w:val="-4"/>
          <w:sz w:val="24"/>
        </w:rPr>
        <w:t> </w:t>
      </w:r>
      <w:r>
        <w:rPr>
          <w:sz w:val="24"/>
        </w:rPr>
        <w:t>sắc,</w:t>
      </w:r>
      <w:r>
        <w:rPr>
          <w:spacing w:val="-4"/>
          <w:sz w:val="24"/>
        </w:rPr>
        <w:t> </w:t>
      </w:r>
      <w:r>
        <w:rPr>
          <w:sz w:val="24"/>
        </w:rPr>
        <w:t>do</w:t>
      </w:r>
      <w:r>
        <w:rPr>
          <w:spacing w:val="-5"/>
          <w:sz w:val="24"/>
        </w:rPr>
        <w:t> </w:t>
      </w:r>
      <w:r>
        <w:rPr>
          <w:sz w:val="24"/>
        </w:rPr>
        <w:t>tưởng</w:t>
      </w:r>
      <w:r>
        <w:rPr>
          <w:spacing w:val="-5"/>
          <w:sz w:val="24"/>
        </w:rPr>
        <w:t> </w:t>
      </w:r>
      <w:r>
        <w:rPr>
          <w:sz w:val="24"/>
        </w:rPr>
        <w:t>làm</w:t>
      </w:r>
      <w:r>
        <w:rPr>
          <w:spacing w:val="-2"/>
          <w:sz w:val="24"/>
        </w:rPr>
        <w:t> </w:t>
      </w:r>
      <w:r>
        <w:rPr>
          <w:spacing w:val="-5"/>
          <w:sz w:val="24"/>
        </w:rPr>
        <w:t>ra.</w:t>
      </w:r>
    </w:p>
    <w:p>
      <w:pPr>
        <w:pStyle w:val="ListParagraph"/>
        <w:numPr>
          <w:ilvl w:val="2"/>
          <w:numId w:val="272"/>
        </w:numPr>
        <w:tabs>
          <w:tab w:pos="496" w:val="left" w:leader="none"/>
        </w:tabs>
        <w:spacing w:line="240" w:lineRule="auto" w:before="274" w:after="0"/>
        <w:ind w:left="496" w:right="0" w:hanging="136"/>
        <w:jc w:val="left"/>
        <w:rPr>
          <w:sz w:val="24"/>
        </w:rPr>
      </w:pPr>
      <w:r>
        <w:rPr>
          <w:sz w:val="24"/>
        </w:rPr>
        <w:t>Này</w:t>
      </w:r>
      <w:r>
        <w:rPr>
          <w:spacing w:val="-9"/>
          <w:sz w:val="24"/>
        </w:rPr>
        <w:t> </w:t>
      </w:r>
      <w:r>
        <w:rPr>
          <w:sz w:val="24"/>
        </w:rPr>
        <w:t>Udàyi,</w:t>
      </w:r>
      <w:r>
        <w:rPr>
          <w:spacing w:val="-4"/>
          <w:sz w:val="24"/>
        </w:rPr>
        <w:t> </w:t>
      </w:r>
      <w:r>
        <w:rPr>
          <w:sz w:val="24"/>
        </w:rPr>
        <w:t>Thầy</w:t>
      </w:r>
      <w:r>
        <w:rPr>
          <w:spacing w:val="-7"/>
          <w:sz w:val="24"/>
        </w:rPr>
        <w:t> </w:t>
      </w:r>
      <w:r>
        <w:rPr>
          <w:sz w:val="24"/>
        </w:rPr>
        <w:t>nghĩ</w:t>
      </w:r>
      <w:r>
        <w:rPr>
          <w:spacing w:val="-1"/>
          <w:sz w:val="24"/>
        </w:rPr>
        <w:t> </w:t>
      </w:r>
      <w:r>
        <w:rPr>
          <w:sz w:val="24"/>
        </w:rPr>
        <w:t>thế</w:t>
      </w:r>
      <w:r>
        <w:rPr>
          <w:spacing w:val="-4"/>
          <w:sz w:val="24"/>
        </w:rPr>
        <w:t> </w:t>
      </w:r>
      <w:r>
        <w:rPr>
          <w:sz w:val="24"/>
        </w:rPr>
        <w:t>nào</w:t>
      </w:r>
      <w:r>
        <w:rPr>
          <w:spacing w:val="-2"/>
          <w:sz w:val="24"/>
        </w:rPr>
        <w:t> </w:t>
      </w:r>
      <w:r>
        <w:rPr>
          <w:sz w:val="24"/>
        </w:rPr>
        <w:t>mà</w:t>
      </w:r>
      <w:r>
        <w:rPr>
          <w:spacing w:val="-5"/>
          <w:sz w:val="24"/>
        </w:rPr>
        <w:t> </w:t>
      </w:r>
      <w:r>
        <w:rPr>
          <w:sz w:val="24"/>
        </w:rPr>
        <w:t>nói</w:t>
      </w:r>
      <w:r>
        <w:rPr>
          <w:spacing w:val="-2"/>
          <w:sz w:val="24"/>
        </w:rPr>
        <w:t> </w:t>
      </w:r>
      <w:r>
        <w:rPr>
          <w:sz w:val="24"/>
        </w:rPr>
        <w:t>lên</w:t>
      </w:r>
      <w:r>
        <w:rPr>
          <w:spacing w:val="-2"/>
          <w:sz w:val="24"/>
        </w:rPr>
        <w:t> </w:t>
      </w:r>
      <w:r>
        <w:rPr>
          <w:sz w:val="24"/>
        </w:rPr>
        <w:t>câu</w:t>
      </w:r>
      <w:r>
        <w:rPr>
          <w:spacing w:val="-4"/>
          <w:sz w:val="24"/>
        </w:rPr>
        <w:t> </w:t>
      </w:r>
      <w:r>
        <w:rPr>
          <w:sz w:val="24"/>
        </w:rPr>
        <w:t>nói</w:t>
      </w:r>
      <w:r>
        <w:rPr>
          <w:spacing w:val="-2"/>
          <w:sz w:val="24"/>
        </w:rPr>
        <w:t> </w:t>
      </w:r>
      <w:r>
        <w:rPr>
          <w:sz w:val="24"/>
        </w:rPr>
        <w:t>của</w:t>
      </w:r>
      <w:r>
        <w:rPr>
          <w:spacing w:val="-5"/>
          <w:sz w:val="24"/>
        </w:rPr>
        <w:t> </w:t>
      </w:r>
      <w:r>
        <w:rPr>
          <w:sz w:val="24"/>
        </w:rPr>
        <w:t>kẻ</w:t>
      </w:r>
      <w:r>
        <w:rPr>
          <w:spacing w:val="-5"/>
          <w:sz w:val="24"/>
        </w:rPr>
        <w:t> </w:t>
      </w:r>
      <w:r>
        <w:rPr>
          <w:sz w:val="24"/>
        </w:rPr>
        <w:t>ngu,</w:t>
      </w:r>
      <w:r>
        <w:rPr>
          <w:spacing w:val="-4"/>
          <w:sz w:val="24"/>
        </w:rPr>
        <w:t> </w:t>
      </w:r>
      <w:r>
        <w:rPr>
          <w:sz w:val="24"/>
        </w:rPr>
        <w:t>không</w:t>
      </w:r>
      <w:r>
        <w:rPr>
          <w:spacing w:val="-3"/>
          <w:sz w:val="24"/>
        </w:rPr>
        <w:t> </w:t>
      </w:r>
      <w:r>
        <w:rPr>
          <w:sz w:val="24"/>
        </w:rPr>
        <w:t>thông</w:t>
      </w:r>
      <w:r>
        <w:rPr>
          <w:spacing w:val="-4"/>
          <w:sz w:val="24"/>
        </w:rPr>
        <w:t> </w:t>
      </w:r>
      <w:r>
        <w:rPr>
          <w:sz w:val="24"/>
        </w:rPr>
        <w:t>minh</w:t>
      </w:r>
      <w:r>
        <w:rPr>
          <w:spacing w:val="-2"/>
          <w:sz w:val="24"/>
        </w:rPr>
        <w:t> </w:t>
      </w:r>
      <w:r>
        <w:rPr>
          <w:sz w:val="24"/>
        </w:rPr>
        <w:t>sáng</w:t>
      </w:r>
      <w:r>
        <w:rPr>
          <w:spacing w:val="-4"/>
          <w:sz w:val="24"/>
        </w:rPr>
        <w:t> </w:t>
      </w:r>
      <w:r>
        <w:rPr>
          <w:spacing w:val="-2"/>
          <w:sz w:val="24"/>
        </w:rPr>
        <w:t>suốt?</w:t>
      </w:r>
    </w:p>
    <w:p>
      <w:pPr>
        <w:pStyle w:val="BodyText"/>
      </w:pPr>
    </w:p>
    <w:p>
      <w:pPr>
        <w:pStyle w:val="ListParagraph"/>
        <w:numPr>
          <w:ilvl w:val="1"/>
          <w:numId w:val="272"/>
        </w:numPr>
        <w:tabs>
          <w:tab w:pos="599" w:val="left" w:leader="none"/>
        </w:tabs>
        <w:spacing w:line="240" w:lineRule="auto" w:before="0" w:after="0"/>
        <w:ind w:left="599" w:right="0" w:hanging="239"/>
        <w:jc w:val="both"/>
        <w:rPr>
          <w:sz w:val="24"/>
        </w:rPr>
      </w:pPr>
      <w:r>
        <w:rPr>
          <w:sz w:val="24"/>
        </w:rPr>
        <w:t>Rồi</w:t>
      </w:r>
      <w:r>
        <w:rPr>
          <w:spacing w:val="-5"/>
          <w:sz w:val="24"/>
        </w:rPr>
        <w:t> </w:t>
      </w:r>
      <w:r>
        <w:rPr>
          <w:sz w:val="24"/>
        </w:rPr>
        <w:t>Thế</w:t>
      </w:r>
      <w:r>
        <w:rPr>
          <w:spacing w:val="-5"/>
          <w:sz w:val="24"/>
        </w:rPr>
        <w:t> </w:t>
      </w:r>
      <w:r>
        <w:rPr>
          <w:sz w:val="24"/>
        </w:rPr>
        <w:t>Tôn</w:t>
      </w:r>
      <w:r>
        <w:rPr>
          <w:spacing w:val="-3"/>
          <w:sz w:val="24"/>
        </w:rPr>
        <w:t> </w:t>
      </w:r>
      <w:r>
        <w:rPr>
          <w:sz w:val="24"/>
        </w:rPr>
        <w:t>bảo</w:t>
      </w:r>
      <w:r>
        <w:rPr>
          <w:spacing w:val="-2"/>
          <w:sz w:val="24"/>
        </w:rPr>
        <w:t> </w:t>
      </w:r>
      <w:r>
        <w:rPr>
          <w:sz w:val="24"/>
        </w:rPr>
        <w:t>Tôn</w:t>
      </w:r>
      <w:r>
        <w:rPr>
          <w:spacing w:val="-3"/>
          <w:sz w:val="24"/>
        </w:rPr>
        <w:t> </w:t>
      </w:r>
      <w:r>
        <w:rPr>
          <w:sz w:val="24"/>
        </w:rPr>
        <w:t>giả </w:t>
      </w:r>
      <w:r>
        <w:rPr>
          <w:spacing w:val="-2"/>
          <w:sz w:val="24"/>
        </w:rPr>
        <w:t>Ananda:</w:t>
      </w:r>
    </w:p>
    <w:p>
      <w:pPr>
        <w:pStyle w:val="BodyText"/>
        <w:spacing w:before="9"/>
      </w:pPr>
    </w:p>
    <w:p>
      <w:pPr>
        <w:pStyle w:val="ListParagraph"/>
        <w:numPr>
          <w:ilvl w:val="2"/>
          <w:numId w:val="272"/>
        </w:numPr>
        <w:tabs>
          <w:tab w:pos="508" w:val="left" w:leader="none"/>
        </w:tabs>
        <w:spacing w:line="230" w:lineRule="auto" w:before="0" w:after="0"/>
        <w:ind w:left="360" w:right="354" w:firstLine="0"/>
        <w:jc w:val="both"/>
        <w:rPr>
          <w:sz w:val="24"/>
        </w:rPr>
      </w:pPr>
      <w:r>
        <w:rPr>
          <w:sz w:val="24"/>
        </w:rPr>
        <w:t>Này Ananda, các Thầy có thể nhìn một cách thản nhiên khi một Tỷ-kheo trưởng lão bị làm phiền não như vậy. Này Ananda, lòng từ bi không có thể khởi lên một khi Tỷ-kheo trưởng lão bị làm phiền não! (mà các Thầy không có phản ứng).</w:t>
      </w:r>
    </w:p>
    <w:p>
      <w:pPr>
        <w:pStyle w:val="BodyText"/>
        <w:spacing w:before="274"/>
        <w:ind w:left="360"/>
      </w:pPr>
      <w:r>
        <w:rPr/>
        <w:t>Rồi</w:t>
      </w:r>
      <w:r>
        <w:rPr>
          <w:spacing w:val="-5"/>
        </w:rPr>
        <w:t> </w:t>
      </w:r>
      <w:r>
        <w:rPr/>
        <w:t>Thế</w:t>
      </w:r>
      <w:r>
        <w:rPr>
          <w:spacing w:val="-5"/>
        </w:rPr>
        <w:t> </w:t>
      </w:r>
      <w:r>
        <w:rPr/>
        <w:t>Tôn</w:t>
      </w:r>
      <w:r>
        <w:rPr>
          <w:spacing w:val="-4"/>
        </w:rPr>
        <w:t> </w:t>
      </w:r>
      <w:r>
        <w:rPr/>
        <w:t>bảo</w:t>
      </w:r>
      <w:r>
        <w:rPr>
          <w:spacing w:val="-4"/>
        </w:rPr>
        <w:t> </w:t>
      </w:r>
      <w:r>
        <w:rPr/>
        <w:t>các</w:t>
      </w:r>
      <w:r>
        <w:rPr>
          <w:spacing w:val="-4"/>
        </w:rPr>
        <w:t> </w:t>
      </w:r>
      <w:r>
        <w:rPr/>
        <w:t>Tỷ-</w:t>
      </w:r>
      <w:r>
        <w:rPr>
          <w:spacing w:val="-4"/>
        </w:rPr>
        <w:t>kheo:</w:t>
      </w:r>
    </w:p>
    <w:p>
      <w:pPr>
        <w:pStyle w:val="BodyText"/>
        <w:spacing w:before="8"/>
      </w:pPr>
    </w:p>
    <w:p>
      <w:pPr>
        <w:pStyle w:val="ListParagraph"/>
        <w:numPr>
          <w:ilvl w:val="2"/>
          <w:numId w:val="272"/>
        </w:numPr>
        <w:tabs>
          <w:tab w:pos="515" w:val="left" w:leader="none"/>
        </w:tabs>
        <w:spacing w:line="230" w:lineRule="auto" w:before="1" w:after="0"/>
        <w:ind w:left="360" w:right="354" w:firstLine="0"/>
        <w:jc w:val="both"/>
        <w:rPr>
          <w:sz w:val="24"/>
        </w:rPr>
      </w:pPr>
      <w:r>
        <w:rPr>
          <w:sz w:val="24"/>
        </w:rPr>
        <w:t>Ở đây, này các Tỷ-kheo, Tỷ-kheo đầy đủ giới, đầy đủ định, đầy đủ tuệ có thể nhập vào và xuất khỏi Diệt thọ tưởng định; sự kiện này có thể xảy</w:t>
      </w:r>
      <w:r>
        <w:rPr>
          <w:spacing w:val="-1"/>
          <w:sz w:val="24"/>
        </w:rPr>
        <w:t> </w:t>
      </w:r>
      <w:r>
        <w:rPr>
          <w:sz w:val="24"/>
        </w:rPr>
        <w:t>ra. Nếu ngay</w:t>
      </w:r>
      <w:r>
        <w:rPr>
          <w:spacing w:val="-2"/>
          <w:sz w:val="24"/>
        </w:rPr>
        <w:t> </w:t>
      </w:r>
      <w:r>
        <w:rPr>
          <w:sz w:val="24"/>
        </w:rPr>
        <w:t>trong hiện tại, không thể đạt được chánh trí, vị ấy chắc chắn vượt khỏi cộng trú với chư Thiên, ăn các món ăn đoàn thực, được sanh với thân do ý làm ra, (với điều kiện) vị ấy có thể nhập vào và xuất khỏi Diệt thọ tưởng định; sự kiện này có xảy ra.</w:t>
      </w:r>
    </w:p>
    <w:p>
      <w:pPr>
        <w:pStyle w:val="BodyText"/>
        <w:spacing w:before="1"/>
      </w:pPr>
    </w:p>
    <w:p>
      <w:pPr>
        <w:pStyle w:val="BodyText"/>
        <w:ind w:left="360"/>
      </w:pPr>
      <w:r>
        <w:rPr/>
        <w:t>Thế</w:t>
      </w:r>
      <w:r>
        <w:rPr>
          <w:spacing w:val="-6"/>
        </w:rPr>
        <w:t> </w:t>
      </w:r>
      <w:r>
        <w:rPr/>
        <w:t>Tôn</w:t>
      </w:r>
      <w:r>
        <w:rPr>
          <w:spacing w:val="-3"/>
        </w:rPr>
        <w:t> </w:t>
      </w:r>
      <w:r>
        <w:rPr/>
        <w:t>nói</w:t>
      </w:r>
      <w:r>
        <w:rPr>
          <w:spacing w:val="-2"/>
        </w:rPr>
        <w:t> </w:t>
      </w:r>
      <w:r>
        <w:rPr/>
        <w:t>như</w:t>
      </w:r>
      <w:r>
        <w:rPr>
          <w:spacing w:val="-4"/>
        </w:rPr>
        <w:t> </w:t>
      </w:r>
      <w:r>
        <w:rPr/>
        <w:t>vậy.</w:t>
      </w:r>
      <w:r>
        <w:rPr>
          <w:spacing w:val="-4"/>
        </w:rPr>
        <w:t> </w:t>
      </w:r>
      <w:r>
        <w:rPr/>
        <w:t>Sau</w:t>
      </w:r>
      <w:r>
        <w:rPr>
          <w:spacing w:val="-2"/>
        </w:rPr>
        <w:t> </w:t>
      </w:r>
      <w:r>
        <w:rPr/>
        <w:t>khi</w:t>
      </w:r>
      <w:r>
        <w:rPr>
          <w:spacing w:val="-2"/>
        </w:rPr>
        <w:t> </w:t>
      </w:r>
      <w:r>
        <w:rPr/>
        <w:t>nói</w:t>
      </w:r>
      <w:r>
        <w:rPr>
          <w:spacing w:val="-2"/>
        </w:rPr>
        <w:t> </w:t>
      </w:r>
      <w:r>
        <w:rPr/>
        <w:t>như</w:t>
      </w:r>
      <w:r>
        <w:rPr>
          <w:spacing w:val="-3"/>
        </w:rPr>
        <w:t> </w:t>
      </w:r>
      <w:r>
        <w:rPr/>
        <w:t>vậy,</w:t>
      </w:r>
      <w:r>
        <w:rPr>
          <w:spacing w:val="-3"/>
        </w:rPr>
        <w:t> </w:t>
      </w:r>
      <w:r>
        <w:rPr/>
        <w:t>bậc</w:t>
      </w:r>
      <w:r>
        <w:rPr>
          <w:spacing w:val="-3"/>
        </w:rPr>
        <w:t> </w:t>
      </w:r>
      <w:r>
        <w:rPr/>
        <w:t>Thiện</w:t>
      </w:r>
      <w:r>
        <w:rPr>
          <w:spacing w:val="-4"/>
        </w:rPr>
        <w:t> </w:t>
      </w:r>
      <w:r>
        <w:rPr/>
        <w:t>Thệ</w:t>
      </w:r>
      <w:r>
        <w:rPr>
          <w:spacing w:val="-4"/>
        </w:rPr>
        <w:t> </w:t>
      </w:r>
      <w:r>
        <w:rPr/>
        <w:t>từ</w:t>
      </w:r>
      <w:r>
        <w:rPr>
          <w:spacing w:val="-1"/>
        </w:rPr>
        <w:t> </w:t>
      </w:r>
      <w:r>
        <w:rPr/>
        <w:t>chỗ</w:t>
      </w:r>
      <w:r>
        <w:rPr>
          <w:spacing w:val="-2"/>
        </w:rPr>
        <w:t> </w:t>
      </w:r>
      <w:r>
        <w:rPr/>
        <w:t>ngồi</w:t>
      </w:r>
      <w:r>
        <w:rPr>
          <w:spacing w:val="-3"/>
        </w:rPr>
        <w:t> </w:t>
      </w:r>
      <w:r>
        <w:rPr/>
        <w:t>đứng</w:t>
      </w:r>
      <w:r>
        <w:rPr>
          <w:spacing w:val="-5"/>
        </w:rPr>
        <w:t> </w:t>
      </w:r>
      <w:r>
        <w:rPr/>
        <w:t>dậy,</w:t>
      </w:r>
      <w:r>
        <w:rPr>
          <w:spacing w:val="-1"/>
        </w:rPr>
        <w:t> </w:t>
      </w:r>
      <w:r>
        <w:rPr/>
        <w:t>đi</w:t>
      </w:r>
      <w:r>
        <w:rPr>
          <w:spacing w:val="-3"/>
        </w:rPr>
        <w:t> </w:t>
      </w:r>
      <w:r>
        <w:rPr/>
        <w:t>vào</w:t>
      </w:r>
      <w:r>
        <w:rPr>
          <w:spacing w:val="-1"/>
        </w:rPr>
        <w:t> </w:t>
      </w:r>
      <w:r>
        <w:rPr/>
        <w:t>tinh</w:t>
      </w:r>
      <w:r>
        <w:rPr>
          <w:spacing w:val="-2"/>
        </w:rPr>
        <w:t> </w:t>
      </w:r>
      <w:r>
        <w:rPr>
          <w:spacing w:val="-5"/>
        </w:rPr>
        <w:t>xá.</w:t>
      </w:r>
    </w:p>
    <w:p>
      <w:pPr>
        <w:pStyle w:val="BodyText"/>
      </w:pPr>
    </w:p>
    <w:p>
      <w:pPr>
        <w:pStyle w:val="ListParagraph"/>
        <w:numPr>
          <w:ilvl w:val="1"/>
          <w:numId w:val="272"/>
        </w:numPr>
        <w:tabs>
          <w:tab w:pos="601" w:val="left" w:leader="none"/>
        </w:tabs>
        <w:spacing w:line="240" w:lineRule="auto" w:before="0" w:after="0"/>
        <w:ind w:left="601" w:right="0" w:hanging="241"/>
        <w:jc w:val="both"/>
        <w:rPr>
          <w:sz w:val="24"/>
        </w:rPr>
      </w:pPr>
      <w:r>
        <w:rPr>
          <w:sz w:val="24"/>
        </w:rPr>
        <w:t>Rồi</w:t>
      </w:r>
      <w:r>
        <w:rPr>
          <w:spacing w:val="-5"/>
          <w:sz w:val="24"/>
        </w:rPr>
        <w:t> </w:t>
      </w:r>
      <w:r>
        <w:rPr>
          <w:sz w:val="24"/>
        </w:rPr>
        <w:t>Tôn giả</w:t>
      </w:r>
      <w:r>
        <w:rPr>
          <w:spacing w:val="-1"/>
          <w:sz w:val="24"/>
        </w:rPr>
        <w:t> </w:t>
      </w:r>
      <w:r>
        <w:rPr>
          <w:sz w:val="24"/>
        </w:rPr>
        <w:t>Ananda,</w:t>
      </w:r>
      <w:r>
        <w:rPr>
          <w:spacing w:val="1"/>
          <w:sz w:val="24"/>
        </w:rPr>
        <w:t> </w:t>
      </w:r>
      <w:r>
        <w:rPr>
          <w:sz w:val="24"/>
        </w:rPr>
        <w:t>sau</w:t>
      </w:r>
      <w:r>
        <w:rPr>
          <w:spacing w:val="4"/>
          <w:sz w:val="24"/>
        </w:rPr>
        <w:t> </w:t>
      </w:r>
      <w:r>
        <w:rPr>
          <w:sz w:val="24"/>
        </w:rPr>
        <w:t>khi</w:t>
      </w:r>
      <w:r>
        <w:rPr>
          <w:spacing w:val="1"/>
          <w:sz w:val="24"/>
        </w:rPr>
        <w:t> </w:t>
      </w:r>
      <w:r>
        <w:rPr>
          <w:sz w:val="24"/>
        </w:rPr>
        <w:t>Thế</w:t>
      </w:r>
      <w:r>
        <w:rPr>
          <w:spacing w:val="1"/>
          <w:sz w:val="24"/>
        </w:rPr>
        <w:t> </w:t>
      </w:r>
      <w:r>
        <w:rPr>
          <w:sz w:val="24"/>
        </w:rPr>
        <w:t>Tôn</w:t>
      </w:r>
      <w:r>
        <w:rPr>
          <w:spacing w:val="-1"/>
          <w:sz w:val="24"/>
        </w:rPr>
        <w:t> </w:t>
      </w:r>
      <w:r>
        <w:rPr>
          <w:sz w:val="24"/>
        </w:rPr>
        <w:t>đi</w:t>
      </w:r>
      <w:r>
        <w:rPr>
          <w:spacing w:val="2"/>
          <w:sz w:val="24"/>
        </w:rPr>
        <w:t> </w:t>
      </w:r>
      <w:r>
        <w:rPr>
          <w:sz w:val="24"/>
        </w:rPr>
        <w:t>không</w:t>
      </w:r>
      <w:r>
        <w:rPr>
          <w:spacing w:val="-2"/>
          <w:sz w:val="24"/>
        </w:rPr>
        <w:t> </w:t>
      </w:r>
      <w:r>
        <w:rPr>
          <w:sz w:val="24"/>
        </w:rPr>
        <w:t>bao</w:t>
      </w:r>
      <w:r>
        <w:rPr>
          <w:spacing w:val="-1"/>
          <w:sz w:val="24"/>
        </w:rPr>
        <w:t> </w:t>
      </w:r>
      <w:r>
        <w:rPr>
          <w:sz w:val="24"/>
        </w:rPr>
        <w:t>lâu,</w:t>
      </w:r>
      <w:r>
        <w:rPr>
          <w:spacing w:val="1"/>
          <w:sz w:val="24"/>
        </w:rPr>
        <w:t> </w:t>
      </w:r>
      <w:r>
        <w:rPr>
          <w:sz w:val="24"/>
        </w:rPr>
        <w:t>đi</w:t>
      </w:r>
      <w:r>
        <w:rPr>
          <w:spacing w:val="2"/>
          <w:sz w:val="24"/>
        </w:rPr>
        <w:t> </w:t>
      </w:r>
      <w:r>
        <w:rPr>
          <w:sz w:val="24"/>
        </w:rPr>
        <w:t>đến</w:t>
      </w:r>
      <w:r>
        <w:rPr>
          <w:spacing w:val="1"/>
          <w:sz w:val="24"/>
        </w:rPr>
        <w:t> </w:t>
      </w:r>
      <w:r>
        <w:rPr>
          <w:sz w:val="24"/>
        </w:rPr>
        <w:t>Tôn</w:t>
      </w:r>
      <w:r>
        <w:rPr>
          <w:spacing w:val="-1"/>
          <w:sz w:val="24"/>
        </w:rPr>
        <w:t> </w:t>
      </w:r>
      <w:r>
        <w:rPr>
          <w:sz w:val="24"/>
        </w:rPr>
        <w:t>giả</w:t>
      </w:r>
      <w:r>
        <w:rPr>
          <w:spacing w:val="2"/>
          <w:sz w:val="24"/>
        </w:rPr>
        <w:t> </w:t>
      </w:r>
      <w:r>
        <w:rPr>
          <w:sz w:val="24"/>
        </w:rPr>
        <w:t>Upavàna,</w:t>
      </w:r>
      <w:r>
        <w:rPr>
          <w:spacing w:val="2"/>
          <w:sz w:val="24"/>
        </w:rPr>
        <w:t> </w:t>
      </w:r>
      <w:r>
        <w:rPr>
          <w:sz w:val="24"/>
        </w:rPr>
        <w:t>sau khi</w:t>
      </w:r>
      <w:r>
        <w:rPr>
          <w:spacing w:val="1"/>
          <w:sz w:val="24"/>
        </w:rPr>
        <w:t> </w:t>
      </w:r>
      <w:r>
        <w:rPr>
          <w:sz w:val="24"/>
        </w:rPr>
        <w:t>đến,</w:t>
      </w:r>
      <w:r>
        <w:rPr>
          <w:spacing w:val="-1"/>
          <w:sz w:val="24"/>
        </w:rPr>
        <w:t> </w:t>
      </w:r>
      <w:r>
        <w:rPr>
          <w:sz w:val="24"/>
        </w:rPr>
        <w:t>nói</w:t>
      </w:r>
      <w:r>
        <w:rPr>
          <w:spacing w:val="5"/>
          <w:sz w:val="24"/>
        </w:rPr>
        <w:t> </w:t>
      </w:r>
      <w:r>
        <w:rPr>
          <w:spacing w:val="-5"/>
          <w:sz w:val="24"/>
        </w:rPr>
        <w:t>với</w:t>
      </w:r>
    </w:p>
    <w:p>
      <w:pPr>
        <w:pStyle w:val="ListParagraph"/>
        <w:spacing w:after="0" w:line="240" w:lineRule="auto"/>
        <w:jc w:val="both"/>
        <w:rPr>
          <w:sz w:val="24"/>
        </w:rPr>
        <w:sectPr>
          <w:pgSz w:w="12240" w:h="15840"/>
          <w:pgMar w:header="5" w:footer="0" w:top="960" w:bottom="280" w:left="720" w:right="720"/>
        </w:sectPr>
      </w:pPr>
    </w:p>
    <w:p>
      <w:pPr>
        <w:pStyle w:val="BodyText"/>
        <w:spacing w:before="83"/>
        <w:ind w:left="360"/>
        <w:jc w:val="both"/>
      </w:pPr>
      <w:r>
        <w:rPr/>
        <w:t>Tôn</w:t>
      </w:r>
      <w:r>
        <w:rPr>
          <w:spacing w:val="-8"/>
        </w:rPr>
        <w:t> </w:t>
      </w:r>
      <w:r>
        <w:rPr/>
        <w:t>giả</w:t>
      </w:r>
      <w:r>
        <w:rPr>
          <w:spacing w:val="-1"/>
        </w:rPr>
        <w:t> </w:t>
      </w:r>
      <w:r>
        <w:rPr>
          <w:spacing w:val="-2"/>
        </w:rPr>
        <w:t>Upavàna:</w:t>
      </w:r>
    </w:p>
    <w:p>
      <w:pPr>
        <w:pStyle w:val="BodyText"/>
        <w:spacing w:before="9"/>
      </w:pPr>
    </w:p>
    <w:p>
      <w:pPr>
        <w:pStyle w:val="ListParagraph"/>
        <w:numPr>
          <w:ilvl w:val="2"/>
          <w:numId w:val="272"/>
        </w:numPr>
        <w:tabs>
          <w:tab w:pos="513" w:val="left" w:leader="none"/>
        </w:tabs>
        <w:spacing w:line="230" w:lineRule="auto" w:before="0" w:after="0"/>
        <w:ind w:left="360" w:right="355" w:firstLine="0"/>
        <w:jc w:val="both"/>
        <w:rPr>
          <w:sz w:val="24"/>
        </w:rPr>
      </w:pPr>
      <w:r>
        <w:rPr>
          <w:sz w:val="24"/>
        </w:rPr>
        <w:t>Ở đây, này Hiền giả Upavàna, một số người làm phiền não Tỷ-kheo trưởng lão và chúng ta không ai đặt câu hỏi. Do vậy, thật không có gì kỳ lạ, thưa Hiền giả, rằng Thế Tôn, vào buổi chiều, sau khi từ chỗ Thiền tịnh đứng</w:t>
      </w:r>
      <w:r>
        <w:rPr>
          <w:spacing w:val="-1"/>
          <w:sz w:val="24"/>
        </w:rPr>
        <w:t> </w:t>
      </w:r>
      <w:r>
        <w:rPr>
          <w:sz w:val="24"/>
        </w:rPr>
        <w:t>dậy, nêu lên vấn đề này</w:t>
      </w:r>
      <w:r>
        <w:rPr>
          <w:spacing w:val="-2"/>
          <w:sz w:val="24"/>
        </w:rPr>
        <w:t> </w:t>
      </w:r>
      <w:r>
        <w:rPr>
          <w:sz w:val="24"/>
        </w:rPr>
        <w:t>và</w:t>
      </w:r>
      <w:r>
        <w:rPr>
          <w:spacing w:val="-1"/>
          <w:sz w:val="24"/>
        </w:rPr>
        <w:t> </w:t>
      </w:r>
      <w:r>
        <w:rPr>
          <w:sz w:val="24"/>
        </w:rPr>
        <w:t>sự việc như thế nào, kể lại cho Tôn giả Upavàna</w:t>
      </w:r>
      <w:r>
        <w:rPr>
          <w:spacing w:val="-1"/>
          <w:sz w:val="24"/>
        </w:rPr>
        <w:t> </w:t>
      </w:r>
      <w:r>
        <w:rPr>
          <w:sz w:val="24"/>
        </w:rPr>
        <w:t>nghe tất cả. Nay chúng ta cảm thấy sợ hãi.</w:t>
      </w:r>
    </w:p>
    <w:p>
      <w:pPr>
        <w:pStyle w:val="BodyText"/>
        <w:spacing w:before="9"/>
      </w:pPr>
    </w:p>
    <w:p>
      <w:pPr>
        <w:pStyle w:val="ListParagraph"/>
        <w:numPr>
          <w:ilvl w:val="1"/>
          <w:numId w:val="272"/>
        </w:numPr>
        <w:tabs>
          <w:tab w:pos="613" w:val="left" w:leader="none"/>
        </w:tabs>
        <w:spacing w:line="232" w:lineRule="auto" w:before="0" w:after="0"/>
        <w:ind w:left="360" w:right="355" w:firstLine="0"/>
        <w:jc w:val="both"/>
        <w:rPr>
          <w:sz w:val="24"/>
        </w:rPr>
      </w:pPr>
      <w:r>
        <w:rPr>
          <w:sz w:val="24"/>
        </w:rPr>
        <w:t>Rồi Thế Tôn, vào buổi chiều, từ chỗ ngồi đứng dậy, đi đến ngôi giảng đường, sau khi đến liền ngồi trên chỗ đã soạn sẵn. Sau khi ngồi, Thế Tôn nói với Tôn giả Upanàva:</w:t>
      </w:r>
    </w:p>
    <w:p>
      <w:pPr>
        <w:pStyle w:val="BodyText"/>
        <w:spacing w:before="4"/>
      </w:pPr>
    </w:p>
    <w:p>
      <w:pPr>
        <w:pStyle w:val="ListParagraph"/>
        <w:numPr>
          <w:ilvl w:val="2"/>
          <w:numId w:val="272"/>
        </w:numPr>
        <w:tabs>
          <w:tab w:pos="501" w:val="left" w:leader="none"/>
        </w:tabs>
        <w:spacing w:line="232" w:lineRule="auto" w:before="1" w:after="0"/>
        <w:ind w:left="360" w:right="355" w:firstLine="0"/>
        <w:jc w:val="both"/>
        <w:rPr>
          <w:sz w:val="24"/>
        </w:rPr>
      </w:pPr>
      <w:r>
        <w:rPr>
          <w:sz w:val="24"/>
        </w:rPr>
        <w:t>Này</w:t>
      </w:r>
      <w:r>
        <w:rPr>
          <w:spacing w:val="-5"/>
          <w:sz w:val="24"/>
        </w:rPr>
        <w:t> </w:t>
      </w:r>
      <w:r>
        <w:rPr>
          <w:sz w:val="24"/>
        </w:rPr>
        <w:t>Upavàna, thành</w:t>
      </w:r>
      <w:r>
        <w:rPr>
          <w:spacing w:val="-1"/>
          <w:sz w:val="24"/>
        </w:rPr>
        <w:t> </w:t>
      </w:r>
      <w:r>
        <w:rPr>
          <w:sz w:val="24"/>
        </w:rPr>
        <w:t>tựu bao nhiêu</w:t>
      </w:r>
      <w:r>
        <w:rPr>
          <w:spacing w:val="-1"/>
          <w:sz w:val="24"/>
        </w:rPr>
        <w:t> </w:t>
      </w:r>
      <w:r>
        <w:rPr>
          <w:sz w:val="24"/>
        </w:rPr>
        <w:t>pháp,</w:t>
      </w:r>
      <w:r>
        <w:rPr>
          <w:spacing w:val="-1"/>
          <w:sz w:val="24"/>
        </w:rPr>
        <w:t> </w:t>
      </w:r>
      <w:r>
        <w:rPr>
          <w:sz w:val="24"/>
        </w:rPr>
        <w:t>Tỷ-kheo trưởng</w:t>
      </w:r>
      <w:r>
        <w:rPr>
          <w:spacing w:val="-3"/>
          <w:sz w:val="24"/>
        </w:rPr>
        <w:t> </w:t>
      </w:r>
      <w:r>
        <w:rPr>
          <w:sz w:val="24"/>
        </w:rPr>
        <w:t>lão được các đồng</w:t>
      </w:r>
      <w:r>
        <w:rPr>
          <w:spacing w:val="-3"/>
          <w:sz w:val="24"/>
        </w:rPr>
        <w:t> </w:t>
      </w:r>
      <w:r>
        <w:rPr>
          <w:sz w:val="24"/>
        </w:rPr>
        <w:t>Phạm hạnh ái mộ,</w:t>
      </w:r>
      <w:r>
        <w:rPr>
          <w:spacing w:val="-1"/>
          <w:sz w:val="24"/>
        </w:rPr>
        <w:t> </w:t>
      </w:r>
      <w:r>
        <w:rPr>
          <w:sz w:val="24"/>
        </w:rPr>
        <w:t>thích ý, tôn trọng và noi gương tu tập?</w:t>
      </w:r>
    </w:p>
    <w:p>
      <w:pPr>
        <w:pStyle w:val="BodyText"/>
        <w:spacing w:before="4"/>
      </w:pPr>
    </w:p>
    <w:p>
      <w:pPr>
        <w:pStyle w:val="ListParagraph"/>
        <w:numPr>
          <w:ilvl w:val="2"/>
          <w:numId w:val="272"/>
        </w:numPr>
        <w:tabs>
          <w:tab w:pos="503" w:val="left" w:leader="none"/>
        </w:tabs>
        <w:spacing w:line="232" w:lineRule="auto" w:before="0" w:after="0"/>
        <w:ind w:left="360" w:right="355" w:firstLine="0"/>
        <w:jc w:val="both"/>
        <w:rPr>
          <w:sz w:val="24"/>
        </w:rPr>
      </w:pPr>
      <w:r>
        <w:rPr>
          <w:sz w:val="24"/>
        </w:rPr>
        <w:t>Bạch Thế Tôn, thành tựu năm pháp, Tỷ-kheo trưởng lão được các đồng Phạm hạnh ái mộ, thích ý, tôn trọng và được noi gương tu tập. Thế nào là năm?</w:t>
      </w:r>
    </w:p>
    <w:p>
      <w:pPr>
        <w:pStyle w:val="BodyText"/>
        <w:spacing w:before="4"/>
      </w:pPr>
    </w:p>
    <w:p>
      <w:pPr>
        <w:pStyle w:val="ListParagraph"/>
        <w:numPr>
          <w:ilvl w:val="1"/>
          <w:numId w:val="272"/>
        </w:numPr>
        <w:tabs>
          <w:tab w:pos="611" w:val="left" w:leader="none"/>
        </w:tabs>
        <w:spacing w:line="230" w:lineRule="auto" w:before="1" w:after="0"/>
        <w:ind w:left="360" w:right="349" w:firstLine="0"/>
        <w:jc w:val="both"/>
        <w:rPr>
          <w:sz w:val="24"/>
        </w:rPr>
      </w:pPr>
      <w:r>
        <w:rPr>
          <w:sz w:val="24"/>
        </w:rPr>
        <w:t>Ở đây, bạch Thế Tôn, vị Tỷ-kheo trưởng lão giữ giới, sống được bảo vệ với sự bảo vệ của giới bổn, đầy đủ oai nghi chánh hạnh, thấy</w:t>
      </w:r>
      <w:r>
        <w:rPr>
          <w:spacing w:val="-2"/>
          <w:sz w:val="24"/>
        </w:rPr>
        <w:t> </w:t>
      </w:r>
      <w:r>
        <w:rPr>
          <w:sz w:val="24"/>
        </w:rPr>
        <w:t>sự sợ hãi trong các tội nhỏ nhiệm, chấp nhận và học tập các học pháp, nghe nhiều, thọ trì điều được nghe, tích tập điều được nghe. Các pháp nào sơ thiện, trung thiện, hậu thiện, có nghĩa, có văn, đề cao đời sống Phạm hạnh hoàn toàn đầy đủ thanh tịnh, những pháp ấy, vị ấy</w:t>
      </w:r>
      <w:r>
        <w:rPr>
          <w:spacing w:val="80"/>
          <w:sz w:val="24"/>
        </w:rPr>
        <w:t> </w:t>
      </w:r>
      <w:r>
        <w:rPr>
          <w:sz w:val="24"/>
        </w:rPr>
        <w:t>đã nghe nhiều, đã nắm giữ, đã ghi nhớ nhờ đọc nhiều lần, chuyên ý quán sát, khéo thành tựu nhờ chánh kiến; thiện ngôn dùng lời thiện ngôn, lời nói tao nhã, ý nghĩa minh bạch, giọng nói không bập bẹ, phều phào, giải thích nghĩa lý minh xác, chứng được không khó khăn, chứng được không mệt nhọc, chứng được không phí sức bốn Thiền, thuộc tăng thượng tâm, đem đến hiện tại lạc trú. Do đoạn tận các lậu hoặc, vị ấy tự mình với thắng trí chứng ngộ, chứng đạt và an trú ngay trong hiện tại vô lậu tâm giải</w:t>
      </w:r>
      <w:r>
        <w:rPr>
          <w:spacing w:val="40"/>
          <w:sz w:val="24"/>
        </w:rPr>
        <w:t> </w:t>
      </w:r>
      <w:r>
        <w:rPr>
          <w:sz w:val="24"/>
        </w:rPr>
        <w:t>thoát, tuệ giải thoát.</w:t>
      </w:r>
    </w:p>
    <w:p>
      <w:pPr>
        <w:pStyle w:val="BodyText"/>
        <w:spacing w:before="14"/>
      </w:pPr>
    </w:p>
    <w:p>
      <w:pPr>
        <w:pStyle w:val="BodyText"/>
        <w:spacing w:line="230" w:lineRule="auto"/>
        <w:ind w:left="360" w:right="353"/>
        <w:jc w:val="both"/>
      </w:pPr>
      <w:r>
        <w:rPr/>
        <w:t>Thành tựu năm pháp này, bạch Thế Tôn, Tỷ-kheo trưởng lão đối với các đồng Phạm hạnh ái mộ, ưa thích , tôn trọng và được noi gương tu tập.</w:t>
      </w:r>
    </w:p>
    <w:p>
      <w:pPr>
        <w:pStyle w:val="BodyText"/>
        <w:spacing w:before="10"/>
      </w:pPr>
    </w:p>
    <w:p>
      <w:pPr>
        <w:pStyle w:val="ListParagraph"/>
        <w:numPr>
          <w:ilvl w:val="1"/>
          <w:numId w:val="272"/>
        </w:numPr>
        <w:tabs>
          <w:tab w:pos="606" w:val="left" w:leader="none"/>
        </w:tabs>
        <w:spacing w:line="230" w:lineRule="auto" w:before="0" w:after="0"/>
        <w:ind w:left="360" w:right="352" w:firstLine="0"/>
        <w:jc w:val="both"/>
        <w:rPr>
          <w:sz w:val="24"/>
        </w:rPr>
      </w:pPr>
      <w:r>
        <w:rPr>
          <w:sz w:val="24"/>
        </w:rPr>
        <w:t>- Lành thay, lành thay, này Upavàna! Thành tựu năm pháp này, Tỷ-kheo trưởng lão đối với các đồng Phạm hạnh ái mộ, ưa</w:t>
      </w:r>
      <w:r>
        <w:rPr>
          <w:spacing w:val="-1"/>
          <w:sz w:val="24"/>
        </w:rPr>
        <w:t> </w:t>
      </w:r>
      <w:r>
        <w:rPr>
          <w:sz w:val="24"/>
        </w:rPr>
        <w:t>thích , tôn trọng</w:t>
      </w:r>
      <w:r>
        <w:rPr>
          <w:spacing w:val="-2"/>
          <w:sz w:val="24"/>
        </w:rPr>
        <w:t> </w:t>
      </w:r>
      <w:r>
        <w:rPr>
          <w:sz w:val="24"/>
        </w:rPr>
        <w:t>và</w:t>
      </w:r>
      <w:r>
        <w:rPr>
          <w:spacing w:val="-1"/>
          <w:sz w:val="24"/>
        </w:rPr>
        <w:t> </w:t>
      </w:r>
      <w:r>
        <w:rPr>
          <w:sz w:val="24"/>
        </w:rPr>
        <w:t>được noi gương</w:t>
      </w:r>
      <w:r>
        <w:rPr>
          <w:spacing w:val="-1"/>
          <w:sz w:val="24"/>
        </w:rPr>
        <w:t> </w:t>
      </w:r>
      <w:r>
        <w:rPr>
          <w:sz w:val="24"/>
        </w:rPr>
        <w:t>tu tập. Nếu Tỷ-kheo trưởng</w:t>
      </w:r>
      <w:r>
        <w:rPr>
          <w:spacing w:val="-2"/>
          <w:sz w:val="24"/>
        </w:rPr>
        <w:t> </w:t>
      </w:r>
      <w:r>
        <w:rPr>
          <w:sz w:val="24"/>
        </w:rPr>
        <w:t>lão không</w:t>
      </w:r>
      <w:r>
        <w:rPr>
          <w:spacing w:val="-1"/>
          <w:sz w:val="24"/>
        </w:rPr>
        <w:t> </w:t>
      </w:r>
      <w:r>
        <w:rPr>
          <w:sz w:val="24"/>
        </w:rPr>
        <w:t>có được năm pháp này, thời có phải các đồng</w:t>
      </w:r>
      <w:r>
        <w:rPr>
          <w:spacing w:val="-2"/>
          <w:sz w:val="24"/>
        </w:rPr>
        <w:t> </w:t>
      </w:r>
      <w:r>
        <w:rPr>
          <w:sz w:val="24"/>
        </w:rPr>
        <w:t>Phạm hạnh cung</w:t>
      </w:r>
      <w:r>
        <w:rPr>
          <w:spacing w:val="-1"/>
          <w:sz w:val="24"/>
        </w:rPr>
        <w:t> </w:t>
      </w:r>
      <w:r>
        <w:rPr>
          <w:sz w:val="24"/>
        </w:rPr>
        <w:t>kính, tôn trọng, đảnh lễ,</w:t>
      </w:r>
      <w:r>
        <w:rPr>
          <w:spacing w:val="-1"/>
          <w:sz w:val="24"/>
        </w:rPr>
        <w:t> </w:t>
      </w:r>
      <w:r>
        <w:rPr>
          <w:sz w:val="24"/>
        </w:rPr>
        <w:t>cúng dường</w:t>
      </w:r>
      <w:r>
        <w:rPr>
          <w:spacing w:val="-2"/>
          <w:sz w:val="24"/>
        </w:rPr>
        <w:t> </w:t>
      </w:r>
      <w:r>
        <w:rPr>
          <w:sz w:val="24"/>
        </w:rPr>
        <w:t>vị ấy</w:t>
      </w:r>
      <w:r>
        <w:rPr>
          <w:spacing w:val="-4"/>
          <w:sz w:val="24"/>
        </w:rPr>
        <w:t> </w:t>
      </w:r>
      <w:r>
        <w:rPr>
          <w:sz w:val="24"/>
        </w:rPr>
        <w:t>vì răng rụng, tóc</w:t>
      </w:r>
      <w:r>
        <w:rPr>
          <w:spacing w:val="-3"/>
          <w:sz w:val="24"/>
        </w:rPr>
        <w:t> </w:t>
      </w:r>
      <w:r>
        <w:rPr>
          <w:sz w:val="24"/>
        </w:rPr>
        <w:t>bạc và da nhăn. Do</w:t>
      </w:r>
      <w:r>
        <w:rPr>
          <w:spacing w:val="-3"/>
          <w:sz w:val="24"/>
        </w:rPr>
        <w:t> </w:t>
      </w:r>
      <w:r>
        <w:rPr>
          <w:sz w:val="24"/>
        </w:rPr>
        <w:t>vậy,</w:t>
      </w:r>
      <w:r>
        <w:rPr>
          <w:spacing w:val="-2"/>
          <w:sz w:val="24"/>
        </w:rPr>
        <w:t> </w:t>
      </w:r>
      <w:r>
        <w:rPr>
          <w:sz w:val="24"/>
        </w:rPr>
        <w:t>này</w:t>
      </w:r>
      <w:r>
        <w:rPr>
          <w:spacing w:val="-4"/>
          <w:sz w:val="24"/>
        </w:rPr>
        <w:t> </w:t>
      </w:r>
      <w:r>
        <w:rPr>
          <w:sz w:val="24"/>
        </w:rPr>
        <w:t>Upavana, do</w:t>
      </w:r>
      <w:r>
        <w:rPr>
          <w:spacing w:val="-2"/>
          <w:sz w:val="24"/>
        </w:rPr>
        <w:t> </w:t>
      </w:r>
      <w:r>
        <w:rPr>
          <w:sz w:val="24"/>
        </w:rPr>
        <w:t>năm</w:t>
      </w:r>
      <w:r>
        <w:rPr>
          <w:spacing w:val="-2"/>
          <w:sz w:val="24"/>
        </w:rPr>
        <w:t> </w:t>
      </w:r>
      <w:r>
        <w:rPr>
          <w:sz w:val="24"/>
        </w:rPr>
        <w:t>pháp này</w:t>
      </w:r>
      <w:r>
        <w:rPr>
          <w:spacing w:val="-4"/>
          <w:sz w:val="24"/>
        </w:rPr>
        <w:t> </w:t>
      </w:r>
      <w:r>
        <w:rPr>
          <w:sz w:val="24"/>
        </w:rPr>
        <w:t>có hiện hữu</w:t>
      </w:r>
      <w:r>
        <w:rPr>
          <w:spacing w:val="-3"/>
          <w:sz w:val="24"/>
        </w:rPr>
        <w:t> </w:t>
      </w:r>
      <w:r>
        <w:rPr>
          <w:sz w:val="24"/>
        </w:rPr>
        <w:t>trong</w:t>
      </w:r>
      <w:r>
        <w:rPr>
          <w:spacing w:val="-3"/>
          <w:sz w:val="24"/>
        </w:rPr>
        <w:t> </w:t>
      </w:r>
      <w:r>
        <w:rPr>
          <w:sz w:val="24"/>
        </w:rPr>
        <w:t>Tỷ-kheo trưởng</w:t>
      </w:r>
      <w:r>
        <w:rPr>
          <w:spacing w:val="-4"/>
          <w:sz w:val="24"/>
        </w:rPr>
        <w:t> </w:t>
      </w:r>
      <w:r>
        <w:rPr>
          <w:sz w:val="24"/>
        </w:rPr>
        <w:t>lão, cho nên các đồng Phạm hạnh cung kính, tôn trọng, đảnh lễ, cúng dường vị ấy.</w:t>
      </w:r>
    </w:p>
    <w:p>
      <w:pPr>
        <w:pStyle w:val="BodyText"/>
        <w:spacing w:before="17"/>
      </w:pPr>
    </w:p>
    <w:p>
      <w:pPr>
        <w:pStyle w:val="ListParagraph"/>
        <w:numPr>
          <w:ilvl w:val="0"/>
          <w:numId w:val="272"/>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(167) Buộc</w:t>
      </w:r>
      <w:r>
        <w:rPr>
          <w:rFonts w:ascii="Verdana" w:hAnsi="Verdana"/>
          <w:b/>
          <w:color w:val="008AF0"/>
          <w:spacing w:val="-2"/>
          <w:sz w:val="19"/>
        </w:rPr>
        <w:t> </w:t>
      </w:r>
      <w:r>
        <w:rPr>
          <w:rFonts w:ascii="Verdana" w:hAnsi="Verdana"/>
          <w:b/>
          <w:color w:val="008AF0"/>
          <w:spacing w:val="-5"/>
          <w:sz w:val="19"/>
        </w:rPr>
        <w:t>Tội</w:t>
      </w:r>
    </w:p>
    <w:p>
      <w:pPr>
        <w:pStyle w:val="BodyText"/>
        <w:spacing w:before="41"/>
        <w:rPr>
          <w:rFonts w:ascii="Verdana"/>
          <w:b/>
          <w:sz w:val="19"/>
        </w:rPr>
      </w:pPr>
    </w:p>
    <w:p>
      <w:pPr>
        <w:pStyle w:val="ListParagraph"/>
        <w:numPr>
          <w:ilvl w:val="1"/>
          <w:numId w:val="272"/>
        </w:numPr>
        <w:tabs>
          <w:tab w:pos="599" w:val="left" w:leader="none"/>
        </w:tabs>
        <w:spacing w:line="240" w:lineRule="auto" w:before="0" w:after="0"/>
        <w:ind w:left="599" w:right="0" w:hanging="239"/>
        <w:jc w:val="both"/>
        <w:rPr>
          <w:sz w:val="24"/>
        </w:rPr>
      </w:pPr>
      <w:r>
        <w:rPr>
          <w:sz w:val="24"/>
        </w:rPr>
        <w:t>Tại</w:t>
      </w:r>
      <w:r>
        <w:rPr>
          <w:spacing w:val="-8"/>
          <w:sz w:val="24"/>
        </w:rPr>
        <w:t> </w:t>
      </w:r>
      <w:r>
        <w:rPr>
          <w:sz w:val="24"/>
        </w:rPr>
        <w:t>đấy,</w:t>
      </w:r>
      <w:r>
        <w:rPr>
          <w:spacing w:val="-4"/>
          <w:sz w:val="24"/>
        </w:rPr>
        <w:t> </w:t>
      </w:r>
      <w:r>
        <w:rPr>
          <w:sz w:val="24"/>
        </w:rPr>
        <w:t>Tôn</w:t>
      </w:r>
      <w:r>
        <w:rPr>
          <w:spacing w:val="-5"/>
          <w:sz w:val="24"/>
        </w:rPr>
        <w:t> </w:t>
      </w:r>
      <w:r>
        <w:rPr>
          <w:sz w:val="24"/>
        </w:rPr>
        <w:t>giả</w:t>
      </w:r>
      <w:r>
        <w:rPr>
          <w:spacing w:val="-5"/>
          <w:sz w:val="24"/>
        </w:rPr>
        <w:t> </w:t>
      </w:r>
      <w:r>
        <w:rPr>
          <w:sz w:val="24"/>
        </w:rPr>
        <w:t>Sàriputta</w:t>
      </w:r>
      <w:r>
        <w:rPr>
          <w:spacing w:val="-4"/>
          <w:sz w:val="24"/>
        </w:rPr>
        <w:t> </w:t>
      </w:r>
      <w:r>
        <w:rPr>
          <w:sz w:val="24"/>
        </w:rPr>
        <w:t>bảo</w:t>
      </w:r>
      <w:r>
        <w:rPr>
          <w:spacing w:val="-6"/>
          <w:sz w:val="24"/>
        </w:rPr>
        <w:t> </w:t>
      </w:r>
      <w:r>
        <w:rPr>
          <w:sz w:val="24"/>
        </w:rPr>
        <w:t>các</w:t>
      </w:r>
      <w:r>
        <w:rPr>
          <w:spacing w:val="-5"/>
          <w:sz w:val="24"/>
        </w:rPr>
        <w:t> </w:t>
      </w:r>
      <w:r>
        <w:rPr>
          <w:sz w:val="24"/>
        </w:rPr>
        <w:t>Tỷ-</w:t>
      </w:r>
      <w:r>
        <w:rPr>
          <w:spacing w:val="-4"/>
          <w:sz w:val="24"/>
        </w:rPr>
        <w:t>kheo:</w:t>
      </w:r>
    </w:p>
    <w:p>
      <w:pPr>
        <w:pStyle w:val="BodyText"/>
        <w:spacing w:before="6"/>
      </w:pPr>
    </w:p>
    <w:p>
      <w:pPr>
        <w:pStyle w:val="ListParagraph"/>
        <w:numPr>
          <w:ilvl w:val="2"/>
          <w:numId w:val="272"/>
        </w:numPr>
        <w:tabs>
          <w:tab w:pos="513" w:val="left" w:leader="none"/>
        </w:tabs>
        <w:spacing w:line="232" w:lineRule="auto" w:before="1" w:after="0"/>
        <w:ind w:left="360" w:right="355" w:firstLine="0"/>
        <w:jc w:val="both"/>
        <w:rPr>
          <w:sz w:val="24"/>
        </w:rPr>
      </w:pPr>
      <w:r>
        <w:rPr>
          <w:sz w:val="24"/>
        </w:rPr>
        <w:t>Này các Hiền giả, khi Tỷ-kheo buộc tội muốn buộc tội người khác, hãy an trú nội tâm năm pháp rồi hãy buộc tội. Thế nào là năm?</w:t>
      </w:r>
    </w:p>
    <w:p>
      <w:pPr>
        <w:pStyle w:val="BodyText"/>
        <w:spacing w:before="6"/>
      </w:pPr>
    </w:p>
    <w:p>
      <w:pPr>
        <w:pStyle w:val="ListParagraph"/>
        <w:numPr>
          <w:ilvl w:val="1"/>
          <w:numId w:val="272"/>
        </w:numPr>
        <w:tabs>
          <w:tab w:pos="606" w:val="left" w:leader="none"/>
        </w:tabs>
        <w:spacing w:line="230" w:lineRule="auto" w:before="0" w:after="0"/>
        <w:ind w:left="360" w:right="355" w:firstLine="0"/>
        <w:jc w:val="both"/>
        <w:rPr>
          <w:sz w:val="24"/>
        </w:rPr>
      </w:pPr>
      <w:r>
        <w:rPr>
          <w:sz w:val="24"/>
        </w:rPr>
        <w:t>“Tôi sẽ nói đúng thời, không phải phi thời”; “Tôi sẽ nói chơn thật, không phải phi chơn”; “Tôi sẽ nói nhu hòa, không phải thô bạo”; “Tôi sẽ nói liên hệ đến lợi ích, không phải lời không liên hệ đến lợi ích”; “Tôi sẽ nói với từ tâm, không phải sân tâm”.</w:t>
      </w:r>
    </w:p>
    <w:p>
      <w:pPr>
        <w:pStyle w:val="BodyText"/>
        <w:spacing w:before="9"/>
      </w:pPr>
    </w:p>
    <w:p>
      <w:pPr>
        <w:pStyle w:val="BodyText"/>
        <w:spacing w:line="230" w:lineRule="auto" w:before="1"/>
        <w:ind w:left="360" w:right="353"/>
        <w:jc w:val="both"/>
      </w:pPr>
      <w:r>
        <w:rPr/>
        <w:t>Này các Hiền giả, khi vị Tỷ-kheo buộc tội muốn buộc tội người khác, hãy an trú nội tâm năm pháp rồi hãy buộc tội người khác.</w:t>
      </w:r>
    </w:p>
    <w:p>
      <w:pPr>
        <w:pStyle w:val="BodyText"/>
        <w:spacing w:after="0" w:line="230" w:lineRule="auto"/>
        <w:jc w:val="both"/>
        <w:sectPr>
          <w:pgSz w:w="12240" w:h="15840"/>
          <w:pgMar w:header="5" w:footer="0" w:top="960" w:bottom="280" w:left="720" w:right="720"/>
        </w:sectPr>
      </w:pPr>
    </w:p>
    <w:p>
      <w:pPr>
        <w:pStyle w:val="ListParagraph"/>
        <w:numPr>
          <w:ilvl w:val="1"/>
          <w:numId w:val="272"/>
        </w:numPr>
        <w:tabs>
          <w:tab w:pos="606" w:val="left" w:leader="none"/>
        </w:tabs>
        <w:spacing w:line="230" w:lineRule="auto" w:before="92" w:after="0"/>
        <w:ind w:left="360" w:right="352" w:firstLine="0"/>
        <w:jc w:val="both"/>
        <w:rPr>
          <w:sz w:val="24"/>
        </w:rPr>
      </w:pPr>
      <w:r>
        <w:rPr>
          <w:sz w:val="24"/>
        </w:rPr>
        <w:t>Ở đây, này các Hiền giả, tôi thấy có người bị buộc tội phi thời, nhưng phản ứng không đúng thời; có người bị buộc tội phi chơn và có phản ứng không chơn thực; bị buộc tội thô bạo và có phản ứng không nhu hòa; bị buộc tội không liên hệ đến lợi ích và có phản ứng không liên hệ đến lợi ích; bị buộc tội với sân tâm và có phản ứng không có từ tâm.</w:t>
      </w:r>
    </w:p>
    <w:p>
      <w:pPr>
        <w:pStyle w:val="BodyText"/>
        <w:spacing w:before="13"/>
      </w:pPr>
    </w:p>
    <w:p>
      <w:pPr>
        <w:pStyle w:val="ListParagraph"/>
        <w:numPr>
          <w:ilvl w:val="1"/>
          <w:numId w:val="272"/>
        </w:numPr>
        <w:tabs>
          <w:tab w:pos="616" w:val="left" w:leader="none"/>
        </w:tabs>
        <w:spacing w:line="230" w:lineRule="auto" w:before="0" w:after="0"/>
        <w:ind w:left="360" w:right="352" w:firstLine="0"/>
        <w:jc w:val="both"/>
        <w:rPr>
          <w:sz w:val="24"/>
        </w:rPr>
      </w:pPr>
      <w:r>
        <w:rPr>
          <w:sz w:val="24"/>
        </w:rPr>
        <w:t>Tỷ-kheo buộc tội phi pháp, có năm lý do không cần sắp đặt sám hối: “Tôn giả bị buộc tội phi thời, không</w:t>
      </w:r>
      <w:r>
        <w:rPr>
          <w:spacing w:val="-2"/>
          <w:sz w:val="24"/>
        </w:rPr>
        <w:t> </w:t>
      </w:r>
      <w:r>
        <w:rPr>
          <w:sz w:val="24"/>
        </w:rPr>
        <w:t>đúng thời, như vậy</w:t>
      </w:r>
      <w:r>
        <w:rPr>
          <w:spacing w:val="-1"/>
          <w:sz w:val="24"/>
        </w:rPr>
        <w:t> </w:t>
      </w:r>
      <w:r>
        <w:rPr>
          <w:sz w:val="24"/>
        </w:rPr>
        <w:t>vừa</w:t>
      </w:r>
      <w:r>
        <w:rPr>
          <w:spacing w:val="-1"/>
          <w:sz w:val="24"/>
        </w:rPr>
        <w:t> </w:t>
      </w:r>
      <w:r>
        <w:rPr>
          <w:sz w:val="24"/>
        </w:rPr>
        <w:t>đủ để Tôn giả không</w:t>
      </w:r>
      <w:r>
        <w:rPr>
          <w:spacing w:val="-2"/>
          <w:sz w:val="24"/>
        </w:rPr>
        <w:t> </w:t>
      </w:r>
      <w:r>
        <w:rPr>
          <w:sz w:val="24"/>
        </w:rPr>
        <w:t>sám hối”; “Tôn giả bị buộc</w:t>
      </w:r>
      <w:r>
        <w:rPr>
          <w:spacing w:val="-1"/>
          <w:sz w:val="24"/>
        </w:rPr>
        <w:t> </w:t>
      </w:r>
      <w:r>
        <w:rPr>
          <w:sz w:val="24"/>
        </w:rPr>
        <w:t>tội phi chơn, không</w:t>
      </w:r>
      <w:r>
        <w:rPr>
          <w:spacing w:val="-1"/>
          <w:sz w:val="24"/>
        </w:rPr>
        <w:t> </w:t>
      </w:r>
      <w:r>
        <w:rPr>
          <w:sz w:val="24"/>
        </w:rPr>
        <w:t>phải chơn thực, như vậy</w:t>
      </w:r>
      <w:r>
        <w:rPr>
          <w:spacing w:val="-2"/>
          <w:sz w:val="24"/>
        </w:rPr>
        <w:t> </w:t>
      </w:r>
      <w:r>
        <w:rPr>
          <w:sz w:val="24"/>
        </w:rPr>
        <w:t>vừa đủ để Tôn giả không sám hối”; “Tôn giả bị buộc tội thô bạo, không có nhu hòa, như vậy vừa đủ để Tôn giả không sám hối”; “Tôn giả bị buộc tôi không liên hệ đến lợi ích, không phải liên hệ đến lợi ích, như vậy vừa đủ để Tôn giả không sám hối”; “Tôn giả bị buộc tội với sân tâm, không với từ tâm, như vậy vừa đủ để Tôn giả không sám hối”.</w:t>
      </w:r>
    </w:p>
    <w:p>
      <w:pPr>
        <w:pStyle w:val="BodyText"/>
        <w:spacing w:before="3"/>
      </w:pPr>
    </w:p>
    <w:p>
      <w:pPr>
        <w:pStyle w:val="BodyText"/>
        <w:ind w:left="360"/>
      </w:pPr>
      <w:r>
        <w:rPr/>
        <w:t>Tỷ-kheo</w:t>
      </w:r>
      <w:r>
        <w:rPr>
          <w:spacing w:val="-7"/>
        </w:rPr>
        <w:t> </w:t>
      </w:r>
      <w:r>
        <w:rPr/>
        <w:t>bị</w:t>
      </w:r>
      <w:r>
        <w:rPr>
          <w:spacing w:val="-3"/>
        </w:rPr>
        <w:t> </w:t>
      </w:r>
      <w:r>
        <w:rPr/>
        <w:t>buộc</w:t>
      </w:r>
      <w:r>
        <w:rPr>
          <w:spacing w:val="-6"/>
        </w:rPr>
        <w:t> </w:t>
      </w:r>
      <w:r>
        <w:rPr/>
        <w:t>tội</w:t>
      </w:r>
      <w:r>
        <w:rPr>
          <w:spacing w:val="-4"/>
        </w:rPr>
        <w:t> </w:t>
      </w:r>
      <w:r>
        <w:rPr/>
        <w:t>một</w:t>
      </w:r>
      <w:r>
        <w:rPr>
          <w:spacing w:val="-2"/>
        </w:rPr>
        <w:t> </w:t>
      </w:r>
      <w:r>
        <w:rPr/>
        <w:t>cách</w:t>
      </w:r>
      <w:r>
        <w:rPr>
          <w:spacing w:val="-5"/>
        </w:rPr>
        <w:t> </w:t>
      </w:r>
      <w:r>
        <w:rPr/>
        <w:t>phi</w:t>
      </w:r>
      <w:r>
        <w:rPr>
          <w:spacing w:val="-2"/>
        </w:rPr>
        <w:t> </w:t>
      </w:r>
      <w:r>
        <w:rPr/>
        <w:t>pháp,</w:t>
      </w:r>
      <w:r>
        <w:rPr>
          <w:spacing w:val="-3"/>
        </w:rPr>
        <w:t> </w:t>
      </w:r>
      <w:r>
        <w:rPr/>
        <w:t>có</w:t>
      </w:r>
      <w:r>
        <w:rPr>
          <w:spacing w:val="-4"/>
        </w:rPr>
        <w:t> </w:t>
      </w:r>
      <w:r>
        <w:rPr/>
        <w:t>năm</w:t>
      </w:r>
      <w:r>
        <w:rPr>
          <w:spacing w:val="-2"/>
        </w:rPr>
        <w:t> </w:t>
      </w:r>
      <w:r>
        <w:rPr/>
        <w:t>lý</w:t>
      </w:r>
      <w:r>
        <w:rPr>
          <w:spacing w:val="-5"/>
        </w:rPr>
        <w:t> </w:t>
      </w:r>
      <w:r>
        <w:rPr/>
        <w:t>do</w:t>
      </w:r>
      <w:r>
        <w:rPr>
          <w:spacing w:val="-4"/>
        </w:rPr>
        <w:t> </w:t>
      </w:r>
      <w:r>
        <w:rPr/>
        <w:t>này</w:t>
      </w:r>
      <w:r>
        <w:rPr>
          <w:spacing w:val="-9"/>
        </w:rPr>
        <w:t> </w:t>
      </w:r>
      <w:r>
        <w:rPr/>
        <w:t>không</w:t>
      </w:r>
      <w:r>
        <w:rPr>
          <w:spacing w:val="-6"/>
        </w:rPr>
        <w:t> </w:t>
      </w:r>
      <w:r>
        <w:rPr/>
        <w:t>cần</w:t>
      </w:r>
      <w:r>
        <w:rPr>
          <w:spacing w:val="-2"/>
        </w:rPr>
        <w:t> </w:t>
      </w:r>
      <w:r>
        <w:rPr/>
        <w:t>phải</w:t>
      </w:r>
      <w:r>
        <w:rPr>
          <w:spacing w:val="-4"/>
        </w:rPr>
        <w:t> </w:t>
      </w:r>
      <w:r>
        <w:rPr/>
        <w:t>sắp</w:t>
      </w:r>
      <w:r>
        <w:rPr>
          <w:spacing w:val="-2"/>
        </w:rPr>
        <w:t> </w:t>
      </w:r>
      <w:r>
        <w:rPr/>
        <w:t>đặt</w:t>
      </w:r>
      <w:r>
        <w:rPr>
          <w:spacing w:val="-3"/>
        </w:rPr>
        <w:t> </w:t>
      </w:r>
      <w:r>
        <w:rPr/>
        <w:t>sám</w:t>
      </w:r>
      <w:r>
        <w:rPr>
          <w:spacing w:val="-4"/>
        </w:rPr>
        <w:t> hối.</w:t>
      </w:r>
    </w:p>
    <w:p>
      <w:pPr>
        <w:pStyle w:val="BodyText"/>
        <w:spacing w:before="6"/>
      </w:pPr>
    </w:p>
    <w:p>
      <w:pPr>
        <w:pStyle w:val="ListParagraph"/>
        <w:numPr>
          <w:ilvl w:val="1"/>
          <w:numId w:val="272"/>
        </w:numPr>
        <w:tabs>
          <w:tab w:pos="360" w:val="left" w:leader="none"/>
          <w:tab w:pos="608" w:val="left" w:leader="none"/>
        </w:tabs>
        <w:spacing w:line="230" w:lineRule="auto" w:before="0" w:after="0"/>
        <w:ind w:left="360" w:right="352" w:hanging="3"/>
        <w:jc w:val="both"/>
        <w:rPr>
          <w:sz w:val="24"/>
        </w:rPr>
      </w:pPr>
      <w:r>
        <w:rPr>
          <w:sz w:val="24"/>
        </w:rPr>
        <w:t>Tỷ-kheo buộc tội phi pháp, có năm lý do cần sắp đặt sám hối: “Hiền giả đã buộc tội phi thời, không phải đúng thời, như vậy vừa đủ để Hiền giả sám hối”; “Hiền giả đã buộc tội phi chơn, không phải chơn thực, như vậy vừa đủ để Hiền giả sám hối”; “Hiền giả đã buộc tội một cách thô bạo, không có nhu hòa, như vậy vừa đủ để Hiền giả sám hối”; “Tôn giả đã buộc tôi liên hệ đến lợi ích, không phải liên hệ đến</w:t>
      </w:r>
      <w:r>
        <w:rPr>
          <w:spacing w:val="40"/>
          <w:sz w:val="24"/>
        </w:rPr>
        <w:t> </w:t>
      </w:r>
      <w:r>
        <w:rPr>
          <w:sz w:val="24"/>
        </w:rPr>
        <w:t>lợi ích, như vậy vừa đủ để Hiền giả sám hối”; “Hiền giả đã buộc tội với sân tâm, không với từ tâm, như vậy vừa đủ để Hiền giả sám hối”.</w:t>
      </w:r>
    </w:p>
    <w:p>
      <w:pPr>
        <w:pStyle w:val="BodyText"/>
        <w:spacing w:before="14"/>
      </w:pPr>
    </w:p>
    <w:p>
      <w:pPr>
        <w:pStyle w:val="BodyText"/>
        <w:spacing w:line="230" w:lineRule="auto"/>
        <w:ind w:left="360" w:right="352"/>
      </w:pPr>
      <w:r>
        <w:rPr/>
        <w:t>Tỷ-kheo</w:t>
      </w:r>
      <w:r>
        <w:rPr>
          <w:spacing w:val="17"/>
        </w:rPr>
        <w:t> </w:t>
      </w:r>
      <w:r>
        <w:rPr/>
        <w:t>buộc</w:t>
      </w:r>
      <w:r>
        <w:rPr>
          <w:spacing w:val="16"/>
        </w:rPr>
        <w:t> </w:t>
      </w:r>
      <w:r>
        <w:rPr/>
        <w:t>tội</w:t>
      </w:r>
      <w:r>
        <w:rPr>
          <w:spacing w:val="18"/>
        </w:rPr>
        <w:t> </w:t>
      </w:r>
      <w:r>
        <w:rPr/>
        <w:t>phi</w:t>
      </w:r>
      <w:r>
        <w:rPr>
          <w:spacing w:val="17"/>
        </w:rPr>
        <w:t> </w:t>
      </w:r>
      <w:r>
        <w:rPr/>
        <w:t>pháp,</w:t>
      </w:r>
      <w:r>
        <w:rPr>
          <w:spacing w:val="17"/>
        </w:rPr>
        <w:t> </w:t>
      </w:r>
      <w:r>
        <w:rPr/>
        <w:t>này</w:t>
      </w:r>
      <w:r>
        <w:rPr>
          <w:spacing w:val="15"/>
        </w:rPr>
        <w:t> </w:t>
      </w:r>
      <w:r>
        <w:rPr/>
        <w:t>các</w:t>
      </w:r>
      <w:r>
        <w:rPr>
          <w:spacing w:val="18"/>
        </w:rPr>
        <w:t> </w:t>
      </w:r>
      <w:r>
        <w:rPr/>
        <w:t>Hiền</w:t>
      </w:r>
      <w:r>
        <w:rPr>
          <w:spacing w:val="22"/>
        </w:rPr>
        <w:t> </w:t>
      </w:r>
      <w:r>
        <w:rPr/>
        <w:t>giả,</w:t>
      </w:r>
      <w:r>
        <w:rPr>
          <w:spacing w:val="20"/>
        </w:rPr>
        <w:t> </w:t>
      </w:r>
      <w:r>
        <w:rPr/>
        <w:t>có</w:t>
      </w:r>
      <w:r>
        <w:rPr>
          <w:spacing w:val="20"/>
        </w:rPr>
        <w:t> </w:t>
      </w:r>
      <w:r>
        <w:rPr/>
        <w:t>năm</w:t>
      </w:r>
      <w:r>
        <w:rPr>
          <w:spacing w:val="18"/>
        </w:rPr>
        <w:t> </w:t>
      </w:r>
      <w:r>
        <w:rPr/>
        <w:t>lý</w:t>
      </w:r>
      <w:r>
        <w:rPr>
          <w:spacing w:val="13"/>
        </w:rPr>
        <w:t> </w:t>
      </w:r>
      <w:r>
        <w:rPr/>
        <w:t>do</w:t>
      </w:r>
      <w:r>
        <w:rPr>
          <w:spacing w:val="17"/>
        </w:rPr>
        <w:t> </w:t>
      </w:r>
      <w:r>
        <w:rPr/>
        <w:t>này</w:t>
      </w:r>
      <w:r>
        <w:rPr>
          <w:spacing w:val="13"/>
        </w:rPr>
        <w:t> </w:t>
      </w:r>
      <w:r>
        <w:rPr/>
        <w:t>cần</w:t>
      </w:r>
      <w:r>
        <w:rPr>
          <w:spacing w:val="17"/>
        </w:rPr>
        <w:t> </w:t>
      </w:r>
      <w:r>
        <w:rPr/>
        <w:t>phải</w:t>
      </w:r>
      <w:r>
        <w:rPr>
          <w:spacing w:val="20"/>
        </w:rPr>
        <w:t> </w:t>
      </w:r>
      <w:r>
        <w:rPr/>
        <w:t>sắp</w:t>
      </w:r>
      <w:r>
        <w:rPr>
          <w:spacing w:val="17"/>
        </w:rPr>
        <w:t> </w:t>
      </w:r>
      <w:r>
        <w:rPr/>
        <w:t>đặt</w:t>
      </w:r>
      <w:r>
        <w:rPr>
          <w:spacing w:val="18"/>
        </w:rPr>
        <w:t> </w:t>
      </w:r>
      <w:r>
        <w:rPr/>
        <w:t>sám</w:t>
      </w:r>
      <w:r>
        <w:rPr>
          <w:spacing w:val="20"/>
        </w:rPr>
        <w:t> </w:t>
      </w:r>
      <w:r>
        <w:rPr/>
        <w:t>hối.</w:t>
      </w:r>
      <w:r>
        <w:rPr>
          <w:spacing w:val="17"/>
        </w:rPr>
        <w:t> </w:t>
      </w:r>
      <w:r>
        <w:rPr/>
        <w:t>Vì</w:t>
      </w:r>
      <w:r>
        <w:rPr>
          <w:spacing w:val="17"/>
        </w:rPr>
        <w:t> </w:t>
      </w:r>
      <w:r>
        <w:rPr/>
        <w:t>sao?</w:t>
      </w:r>
      <w:r>
        <w:rPr>
          <w:spacing w:val="21"/>
        </w:rPr>
        <w:t> </w:t>
      </w:r>
      <w:r>
        <w:rPr/>
        <w:t>Vì rằng nhờ vậy không một Tỷ-kheo nào khác nghĩ rằng có thể buộc tội phi chơn.</w:t>
      </w:r>
    </w:p>
    <w:p>
      <w:pPr>
        <w:pStyle w:val="BodyText"/>
        <w:spacing w:before="7"/>
      </w:pPr>
    </w:p>
    <w:p>
      <w:pPr>
        <w:pStyle w:val="ListParagraph"/>
        <w:numPr>
          <w:ilvl w:val="1"/>
          <w:numId w:val="272"/>
        </w:numPr>
        <w:tabs>
          <w:tab w:pos="601" w:val="left" w:leader="none"/>
        </w:tabs>
        <w:spacing w:line="230" w:lineRule="auto" w:before="1" w:after="0"/>
        <w:ind w:left="360" w:right="351" w:firstLine="0"/>
        <w:jc w:val="both"/>
        <w:rPr>
          <w:sz w:val="24"/>
        </w:rPr>
      </w:pPr>
      <w:r>
        <w:rPr>
          <w:sz w:val="24"/>
        </w:rPr>
        <w:t>Ở đây, này</w:t>
      </w:r>
      <w:r>
        <w:rPr>
          <w:spacing w:val="-1"/>
          <w:sz w:val="24"/>
        </w:rPr>
        <w:t> </w:t>
      </w:r>
      <w:r>
        <w:rPr>
          <w:sz w:val="24"/>
        </w:rPr>
        <w:t>các Hiền giả, tôi thấy có người bị buộc tội đúng thời, không phản ứng</w:t>
      </w:r>
      <w:r>
        <w:rPr>
          <w:spacing w:val="-1"/>
          <w:sz w:val="24"/>
        </w:rPr>
        <w:t> </w:t>
      </w:r>
      <w:r>
        <w:rPr>
          <w:sz w:val="24"/>
        </w:rPr>
        <w:t>phi thời; bị buộc tội chơn thực, không phản ứng phi chơn; bị buộc tội nhu hòa, không phản ứng thô bạo; bị buộc tội liên hệ đến lợi ích, không phản ứng không liên hệ đến lợi ích, bị buộc tội với từ tâm, không phản ứng với sân </w:t>
      </w:r>
      <w:r>
        <w:rPr>
          <w:spacing w:val="-4"/>
          <w:sz w:val="24"/>
        </w:rPr>
        <w:t>tâm.</w:t>
      </w:r>
    </w:p>
    <w:p>
      <w:pPr>
        <w:pStyle w:val="BodyText"/>
        <w:spacing w:before="13"/>
      </w:pPr>
    </w:p>
    <w:p>
      <w:pPr>
        <w:pStyle w:val="ListParagraph"/>
        <w:numPr>
          <w:ilvl w:val="1"/>
          <w:numId w:val="272"/>
        </w:numPr>
        <w:tabs>
          <w:tab w:pos="604" w:val="left" w:leader="none"/>
        </w:tabs>
        <w:spacing w:line="230" w:lineRule="auto" w:before="0" w:after="0"/>
        <w:ind w:left="360" w:right="351" w:firstLine="0"/>
        <w:jc w:val="both"/>
        <w:rPr>
          <w:sz w:val="24"/>
        </w:rPr>
      </w:pPr>
      <w:r>
        <w:rPr>
          <w:sz w:val="24"/>
        </w:rPr>
        <w:t>Tỷ-kheo, này các Hiền giả, bị buộc tội đúng pháp có năm lý do cần phải sắp đặt sám hối: “Tôn giả bị buộc tội đúng thời, không phải phi thời, như vậy vừa đủ để Tôn giả sám hối”; “Tôn giả bị buộc tội chơn thực, không phải phi chơn thực, như vậy vừa đủ để Tôn giả sám hối”; “Tôn giả bị buộc tội nhu hòa không</w:t>
      </w:r>
      <w:r>
        <w:rPr>
          <w:spacing w:val="-2"/>
          <w:sz w:val="24"/>
        </w:rPr>
        <w:t> </w:t>
      </w:r>
      <w:r>
        <w:rPr>
          <w:sz w:val="24"/>
        </w:rPr>
        <w:t>thô bạo, như vậy</w:t>
      </w:r>
      <w:r>
        <w:rPr>
          <w:spacing w:val="-2"/>
          <w:sz w:val="24"/>
        </w:rPr>
        <w:t> </w:t>
      </w:r>
      <w:r>
        <w:rPr>
          <w:sz w:val="24"/>
        </w:rPr>
        <w:t>vừa</w:t>
      </w:r>
      <w:r>
        <w:rPr>
          <w:spacing w:val="-1"/>
          <w:sz w:val="24"/>
        </w:rPr>
        <w:t> </w:t>
      </w:r>
      <w:r>
        <w:rPr>
          <w:sz w:val="24"/>
        </w:rPr>
        <w:t>đủ để</w:t>
      </w:r>
      <w:r>
        <w:rPr>
          <w:spacing w:val="-1"/>
          <w:sz w:val="24"/>
        </w:rPr>
        <w:t> </w:t>
      </w:r>
      <w:r>
        <w:rPr>
          <w:sz w:val="24"/>
        </w:rPr>
        <w:t>Tôn giả sám hối”; “Tôn giả bị buộc</w:t>
      </w:r>
      <w:r>
        <w:rPr>
          <w:spacing w:val="-1"/>
          <w:sz w:val="24"/>
        </w:rPr>
        <w:t> </w:t>
      </w:r>
      <w:r>
        <w:rPr>
          <w:sz w:val="24"/>
        </w:rPr>
        <w:t>tội liên hệ đến lợi ích, không</w:t>
      </w:r>
      <w:r>
        <w:rPr>
          <w:spacing w:val="-2"/>
          <w:sz w:val="24"/>
        </w:rPr>
        <w:t> </w:t>
      </w:r>
      <w:r>
        <w:rPr>
          <w:sz w:val="24"/>
        </w:rPr>
        <w:t>phải không liên hệ đến lợi ích, như vậy vừa đủ để Tôn giả sám hối”; “Tôn giả bị buộc tội với từ tâm, không phải với sân tâm, như vậy vừa đủ để Tôn giả sám hối”.</w:t>
      </w:r>
    </w:p>
    <w:p>
      <w:pPr>
        <w:pStyle w:val="BodyText"/>
        <w:spacing w:before="276"/>
        <w:ind w:left="360"/>
      </w:pPr>
      <w:r>
        <w:rPr/>
        <w:t>Tỷ-kheo</w:t>
      </w:r>
      <w:r>
        <w:rPr>
          <w:spacing w:val="-5"/>
        </w:rPr>
        <w:t> </w:t>
      </w:r>
      <w:r>
        <w:rPr/>
        <w:t>bị</w:t>
      </w:r>
      <w:r>
        <w:rPr>
          <w:spacing w:val="-4"/>
        </w:rPr>
        <w:t> </w:t>
      </w:r>
      <w:r>
        <w:rPr/>
        <w:t>buộc</w:t>
      </w:r>
      <w:r>
        <w:rPr>
          <w:spacing w:val="-4"/>
        </w:rPr>
        <w:t> </w:t>
      </w:r>
      <w:r>
        <w:rPr/>
        <w:t>tội</w:t>
      </w:r>
      <w:r>
        <w:rPr>
          <w:spacing w:val="-2"/>
        </w:rPr>
        <w:t> </w:t>
      </w:r>
      <w:r>
        <w:rPr/>
        <w:t>đúng</w:t>
      </w:r>
      <w:r>
        <w:rPr>
          <w:spacing w:val="-4"/>
        </w:rPr>
        <w:t> </w:t>
      </w:r>
      <w:r>
        <w:rPr/>
        <w:t>pháp</w:t>
      </w:r>
      <w:r>
        <w:rPr>
          <w:spacing w:val="-3"/>
        </w:rPr>
        <w:t> </w:t>
      </w:r>
      <w:r>
        <w:rPr/>
        <w:t>có</w:t>
      </w:r>
      <w:r>
        <w:rPr>
          <w:spacing w:val="-2"/>
        </w:rPr>
        <w:t> </w:t>
      </w:r>
      <w:r>
        <w:rPr/>
        <w:t>năm</w:t>
      </w:r>
      <w:r>
        <w:rPr>
          <w:spacing w:val="-4"/>
        </w:rPr>
        <w:t> </w:t>
      </w:r>
      <w:r>
        <w:rPr/>
        <w:t>lý</w:t>
      </w:r>
      <w:r>
        <w:rPr>
          <w:spacing w:val="-10"/>
        </w:rPr>
        <w:t> </w:t>
      </w:r>
      <w:r>
        <w:rPr/>
        <w:t>do</w:t>
      </w:r>
      <w:r>
        <w:rPr>
          <w:spacing w:val="-3"/>
        </w:rPr>
        <w:t> </w:t>
      </w:r>
      <w:r>
        <w:rPr/>
        <w:t>này,</w:t>
      </w:r>
      <w:r>
        <w:rPr>
          <w:spacing w:val="-3"/>
        </w:rPr>
        <w:t> </w:t>
      </w:r>
      <w:r>
        <w:rPr/>
        <w:t>cần</w:t>
      </w:r>
      <w:r>
        <w:rPr>
          <w:spacing w:val="-1"/>
        </w:rPr>
        <w:t> </w:t>
      </w:r>
      <w:r>
        <w:rPr/>
        <w:t>phải</w:t>
      </w:r>
      <w:r>
        <w:rPr>
          <w:spacing w:val="-5"/>
        </w:rPr>
        <w:t> </w:t>
      </w:r>
      <w:r>
        <w:rPr/>
        <w:t>sắp đặt</w:t>
      </w:r>
      <w:r>
        <w:rPr>
          <w:spacing w:val="-4"/>
        </w:rPr>
        <w:t> </w:t>
      </w:r>
      <w:r>
        <w:rPr/>
        <w:t>sám</w:t>
      </w:r>
      <w:r>
        <w:rPr>
          <w:spacing w:val="-1"/>
        </w:rPr>
        <w:t> </w:t>
      </w:r>
      <w:r>
        <w:rPr>
          <w:spacing w:val="-4"/>
        </w:rPr>
        <w:t>hối.</w:t>
      </w:r>
    </w:p>
    <w:p>
      <w:pPr>
        <w:pStyle w:val="BodyText"/>
        <w:spacing w:before="11"/>
      </w:pPr>
    </w:p>
    <w:p>
      <w:pPr>
        <w:pStyle w:val="ListParagraph"/>
        <w:numPr>
          <w:ilvl w:val="1"/>
          <w:numId w:val="272"/>
        </w:numPr>
        <w:tabs>
          <w:tab w:pos="599" w:val="left" w:leader="none"/>
        </w:tabs>
        <w:spacing w:line="230" w:lineRule="auto" w:before="0" w:after="0"/>
        <w:ind w:left="360" w:right="350" w:firstLine="0"/>
        <w:jc w:val="both"/>
        <w:rPr>
          <w:sz w:val="24"/>
        </w:rPr>
      </w:pPr>
      <w:r>
        <w:rPr>
          <w:sz w:val="24"/>
        </w:rPr>
        <w:t>Tỷ-kheo,</w:t>
      </w:r>
      <w:r>
        <w:rPr>
          <w:spacing w:val="-2"/>
          <w:sz w:val="24"/>
        </w:rPr>
        <w:t> </w:t>
      </w:r>
      <w:r>
        <w:rPr>
          <w:sz w:val="24"/>
        </w:rPr>
        <w:t>này</w:t>
      </w:r>
      <w:r>
        <w:rPr>
          <w:spacing w:val="-6"/>
          <w:sz w:val="24"/>
        </w:rPr>
        <w:t> </w:t>
      </w:r>
      <w:r>
        <w:rPr>
          <w:sz w:val="24"/>
        </w:rPr>
        <w:t>các</w:t>
      </w:r>
      <w:r>
        <w:rPr>
          <w:spacing w:val="-1"/>
          <w:sz w:val="24"/>
        </w:rPr>
        <w:t> </w:t>
      </w:r>
      <w:r>
        <w:rPr>
          <w:sz w:val="24"/>
        </w:rPr>
        <w:t>Hiền giả,</w:t>
      </w:r>
      <w:r>
        <w:rPr>
          <w:spacing w:val="-2"/>
          <w:sz w:val="24"/>
        </w:rPr>
        <w:t> </w:t>
      </w:r>
      <w:r>
        <w:rPr>
          <w:sz w:val="24"/>
        </w:rPr>
        <w:t>buộc</w:t>
      </w:r>
      <w:r>
        <w:rPr>
          <w:spacing w:val="-3"/>
          <w:sz w:val="24"/>
        </w:rPr>
        <w:t> </w:t>
      </w:r>
      <w:r>
        <w:rPr>
          <w:sz w:val="24"/>
        </w:rPr>
        <w:t>tội</w:t>
      </w:r>
      <w:r>
        <w:rPr>
          <w:spacing w:val="-2"/>
          <w:sz w:val="24"/>
        </w:rPr>
        <w:t> </w:t>
      </w:r>
      <w:r>
        <w:rPr>
          <w:sz w:val="24"/>
        </w:rPr>
        <w:t>đúng</w:t>
      </w:r>
      <w:r>
        <w:rPr>
          <w:spacing w:val="-4"/>
          <w:sz w:val="24"/>
        </w:rPr>
        <w:t> </w:t>
      </w:r>
      <w:r>
        <w:rPr>
          <w:sz w:val="24"/>
        </w:rPr>
        <w:t>pháp</w:t>
      </w:r>
      <w:r>
        <w:rPr>
          <w:spacing w:val="-2"/>
          <w:sz w:val="24"/>
        </w:rPr>
        <w:t> </w:t>
      </w:r>
      <w:r>
        <w:rPr>
          <w:sz w:val="24"/>
        </w:rPr>
        <w:t>có năm</w:t>
      </w:r>
      <w:r>
        <w:rPr>
          <w:spacing w:val="-1"/>
          <w:sz w:val="24"/>
        </w:rPr>
        <w:t> </w:t>
      </w:r>
      <w:r>
        <w:rPr>
          <w:sz w:val="24"/>
        </w:rPr>
        <w:t>lý</w:t>
      </w:r>
      <w:r>
        <w:rPr>
          <w:spacing w:val="-4"/>
          <w:sz w:val="24"/>
        </w:rPr>
        <w:t> </w:t>
      </w:r>
      <w:r>
        <w:rPr>
          <w:sz w:val="24"/>
        </w:rPr>
        <w:t>do</w:t>
      </w:r>
      <w:r>
        <w:rPr>
          <w:spacing w:val="-2"/>
          <w:sz w:val="24"/>
        </w:rPr>
        <w:t> </w:t>
      </w:r>
      <w:r>
        <w:rPr>
          <w:sz w:val="24"/>
        </w:rPr>
        <w:t>để</w:t>
      </w:r>
      <w:r>
        <w:rPr>
          <w:spacing w:val="-2"/>
          <w:sz w:val="24"/>
        </w:rPr>
        <w:t> </w:t>
      </w:r>
      <w:r>
        <w:rPr>
          <w:sz w:val="24"/>
        </w:rPr>
        <w:t>không</w:t>
      </w:r>
      <w:r>
        <w:rPr>
          <w:spacing w:val="-3"/>
          <w:sz w:val="24"/>
        </w:rPr>
        <w:t> </w:t>
      </w:r>
      <w:r>
        <w:rPr>
          <w:sz w:val="24"/>
        </w:rPr>
        <w:t>phải</w:t>
      </w:r>
      <w:r>
        <w:rPr>
          <w:spacing w:val="-1"/>
          <w:sz w:val="24"/>
        </w:rPr>
        <w:t> </w:t>
      </w:r>
      <w:r>
        <w:rPr>
          <w:sz w:val="24"/>
        </w:rPr>
        <w:t>sắp</w:t>
      </w:r>
      <w:r>
        <w:rPr>
          <w:spacing w:val="-2"/>
          <w:sz w:val="24"/>
        </w:rPr>
        <w:t> </w:t>
      </w:r>
      <w:r>
        <w:rPr>
          <w:sz w:val="24"/>
        </w:rPr>
        <w:t>đặt</w:t>
      </w:r>
      <w:r>
        <w:rPr>
          <w:spacing w:val="-1"/>
          <w:sz w:val="24"/>
        </w:rPr>
        <w:t> </w:t>
      </w:r>
      <w:r>
        <w:rPr>
          <w:sz w:val="24"/>
        </w:rPr>
        <w:t>sám</w:t>
      </w:r>
      <w:r>
        <w:rPr>
          <w:spacing w:val="-2"/>
          <w:sz w:val="24"/>
        </w:rPr>
        <w:t> </w:t>
      </w:r>
      <w:r>
        <w:rPr>
          <w:sz w:val="24"/>
        </w:rPr>
        <w:t>hối: “Hiền giả buộc tội đúng thời, không phải phi thời, như vậy vừa đủ để Hiền giả không sám hối”; “Hiền giả bị buộc tội chơn thực, không</w:t>
      </w:r>
      <w:r>
        <w:rPr>
          <w:spacing w:val="-2"/>
          <w:sz w:val="24"/>
        </w:rPr>
        <w:t> </w:t>
      </w:r>
      <w:r>
        <w:rPr>
          <w:sz w:val="24"/>
        </w:rPr>
        <w:t>phải phi chơn thực, như vậy</w:t>
      </w:r>
      <w:r>
        <w:rPr>
          <w:spacing w:val="-2"/>
          <w:sz w:val="24"/>
        </w:rPr>
        <w:t> </w:t>
      </w:r>
      <w:r>
        <w:rPr>
          <w:sz w:val="24"/>
        </w:rPr>
        <w:t>vừa</w:t>
      </w:r>
      <w:r>
        <w:rPr>
          <w:spacing w:val="-1"/>
          <w:sz w:val="24"/>
        </w:rPr>
        <w:t> </w:t>
      </w:r>
      <w:r>
        <w:rPr>
          <w:sz w:val="24"/>
        </w:rPr>
        <w:t>đủ để</w:t>
      </w:r>
      <w:r>
        <w:rPr>
          <w:spacing w:val="-1"/>
          <w:sz w:val="24"/>
        </w:rPr>
        <w:t> </w:t>
      </w:r>
      <w:r>
        <w:rPr>
          <w:sz w:val="24"/>
        </w:rPr>
        <w:t>Hiền giả không</w:t>
      </w:r>
      <w:r>
        <w:rPr>
          <w:spacing w:val="-1"/>
          <w:sz w:val="24"/>
        </w:rPr>
        <w:t> </w:t>
      </w:r>
      <w:r>
        <w:rPr>
          <w:sz w:val="24"/>
        </w:rPr>
        <w:t>sám hối”; “Hiền giả bị buộc tội nhu hoà, không phải thô bạo, như vậy vừa đủ để hiền giả không sám hối”; “Hiền giả bị buộc tôi không liên hệ đến lợi ích, không phải liên hệ đến lợi ích, như vậy vừa đủ để Hiền giả không sám hối”; “Hiền giả bị buộc tội với từ tâm, không với sân tâm, như vậy vừa đủ để Hiền giả không sám hối”.</w:t>
      </w:r>
    </w:p>
    <w:p>
      <w:pPr>
        <w:pStyle w:val="BodyText"/>
        <w:spacing w:before="11"/>
      </w:pPr>
    </w:p>
    <w:p>
      <w:pPr>
        <w:pStyle w:val="BodyText"/>
        <w:spacing w:line="230" w:lineRule="auto"/>
        <w:ind w:left="360" w:right="352"/>
      </w:pPr>
      <w:r>
        <w:rPr/>
        <w:t>Này các Hiền giả,</w:t>
      </w:r>
      <w:r>
        <w:rPr>
          <w:spacing w:val="-3"/>
        </w:rPr>
        <w:t> </w:t>
      </w:r>
      <w:r>
        <w:rPr/>
        <w:t>Tỷ-kheo buộc tội đúng</w:t>
      </w:r>
      <w:r>
        <w:rPr>
          <w:spacing w:val="-5"/>
        </w:rPr>
        <w:t> </w:t>
      </w:r>
      <w:r>
        <w:rPr/>
        <w:t>pháp,</w:t>
      </w:r>
      <w:r>
        <w:rPr>
          <w:spacing w:val="-1"/>
        </w:rPr>
        <w:t> </w:t>
      </w:r>
      <w:r>
        <w:rPr/>
        <w:t>do</w:t>
      </w:r>
      <w:r>
        <w:rPr>
          <w:spacing w:val="-1"/>
        </w:rPr>
        <w:t> </w:t>
      </w:r>
      <w:r>
        <w:rPr/>
        <w:t>năm lý do này không cần</w:t>
      </w:r>
      <w:r>
        <w:rPr>
          <w:spacing w:val="-1"/>
        </w:rPr>
        <w:t> </w:t>
      </w:r>
      <w:r>
        <w:rPr/>
        <w:t>phải</w:t>
      </w:r>
      <w:r>
        <w:rPr>
          <w:spacing w:val="-1"/>
        </w:rPr>
        <w:t> </w:t>
      </w:r>
      <w:r>
        <w:rPr/>
        <w:t>sắp</w:t>
      </w:r>
      <w:r>
        <w:rPr>
          <w:spacing w:val="-3"/>
        </w:rPr>
        <w:t> </w:t>
      </w:r>
      <w:r>
        <w:rPr/>
        <w:t>đặt</w:t>
      </w:r>
      <w:r>
        <w:rPr>
          <w:spacing w:val="-1"/>
        </w:rPr>
        <w:t> </w:t>
      </w:r>
      <w:r>
        <w:rPr/>
        <w:t>sám</w:t>
      </w:r>
      <w:r>
        <w:rPr>
          <w:spacing w:val="-3"/>
        </w:rPr>
        <w:t> </w:t>
      </w:r>
      <w:r>
        <w:rPr/>
        <w:t>hối. Vì sao? Vì nhờ vậy, các Tỷ-kheo khác nghĩ rằng buộc tội cần phải đúng pháp.</w:t>
      </w:r>
    </w:p>
    <w:p>
      <w:pPr>
        <w:pStyle w:val="BodyText"/>
        <w:spacing w:before="8"/>
      </w:pPr>
    </w:p>
    <w:p>
      <w:pPr>
        <w:pStyle w:val="ListParagraph"/>
        <w:numPr>
          <w:ilvl w:val="1"/>
          <w:numId w:val="272"/>
        </w:numPr>
        <w:tabs>
          <w:tab w:pos="606" w:val="left" w:leader="none"/>
        </w:tabs>
        <w:spacing w:line="232" w:lineRule="auto" w:before="0" w:after="0"/>
        <w:ind w:left="360" w:right="357" w:firstLine="0"/>
        <w:jc w:val="both"/>
        <w:rPr>
          <w:sz w:val="24"/>
        </w:rPr>
      </w:pPr>
      <w:r>
        <w:rPr>
          <w:sz w:val="24"/>
        </w:rPr>
        <w:t>Người bị buộc tội, thưa các Hiền giả, cần phải an trú trong hai pháp: chơn thực và bất động. Này các Hiền giả, nếu các người khác buộc tội tôi, đúng thời hay phi thời, chơn thực hay phi chơn, nhu hòa hay</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thô bạo, liên hệ đến lợi ích hay</w:t>
      </w:r>
      <w:r>
        <w:rPr>
          <w:spacing w:val="-2"/>
        </w:rPr>
        <w:t> </w:t>
      </w:r>
      <w:r>
        <w:rPr/>
        <w:t>không liên hệ đến lợi ích, với từ tâm hay</w:t>
      </w:r>
      <w:r>
        <w:rPr>
          <w:spacing w:val="-1"/>
        </w:rPr>
        <w:t> </w:t>
      </w:r>
      <w:r>
        <w:rPr/>
        <w:t>với sân tâm, thì cần phải an trú trong hai pháp: Chơn thực và bất động. Nếu tôi biết: “Pháp này</w:t>
      </w:r>
      <w:r>
        <w:rPr>
          <w:spacing w:val="-2"/>
        </w:rPr>
        <w:t> </w:t>
      </w:r>
      <w:r>
        <w:rPr/>
        <w:t>có trong tôi”, nếu tôi nghĩ là “có”, tôi sẽ nói: “Pháp này</w:t>
      </w:r>
      <w:r>
        <w:rPr>
          <w:spacing w:val="-3"/>
        </w:rPr>
        <w:t> </w:t>
      </w:r>
      <w:r>
        <w:rPr/>
        <w:t>có trong</w:t>
      </w:r>
      <w:r>
        <w:rPr>
          <w:spacing w:val="-1"/>
        </w:rPr>
        <w:t> </w:t>
      </w:r>
      <w:r>
        <w:rPr/>
        <w:t>tôi”. Nếu tôi biết: “Pháp này</w:t>
      </w:r>
      <w:r>
        <w:rPr>
          <w:spacing w:val="-3"/>
        </w:rPr>
        <w:t> </w:t>
      </w:r>
      <w:r>
        <w:rPr/>
        <w:t>không có trong</w:t>
      </w:r>
      <w:r>
        <w:rPr>
          <w:spacing w:val="-1"/>
        </w:rPr>
        <w:t> </w:t>
      </w:r>
      <w:r>
        <w:rPr/>
        <w:t>tôi”,</w:t>
      </w:r>
      <w:r>
        <w:rPr>
          <w:spacing w:val="-1"/>
        </w:rPr>
        <w:t> </w:t>
      </w:r>
      <w:r>
        <w:rPr/>
        <w:t>nếu tôi nghĩ là “không</w:t>
      </w:r>
      <w:r>
        <w:rPr>
          <w:spacing w:val="-1"/>
        </w:rPr>
        <w:t> </w:t>
      </w:r>
      <w:r>
        <w:rPr/>
        <w:t>có”, tôi sẽ nói: “Pháp này không có trong tôi”.</w:t>
      </w:r>
    </w:p>
    <w:p>
      <w:pPr>
        <w:pStyle w:val="BodyText"/>
        <w:spacing w:before="2"/>
      </w:pPr>
    </w:p>
    <w:p>
      <w:pPr>
        <w:pStyle w:val="ListParagraph"/>
        <w:numPr>
          <w:ilvl w:val="1"/>
          <w:numId w:val="272"/>
        </w:numPr>
        <w:tabs>
          <w:tab w:pos="716" w:val="left" w:leader="none"/>
        </w:tabs>
        <w:spacing w:line="240" w:lineRule="auto" w:before="0" w:after="0"/>
        <w:ind w:left="716" w:right="0" w:hanging="356"/>
        <w:jc w:val="both"/>
        <w:rPr>
          <w:sz w:val="24"/>
        </w:rPr>
      </w:pPr>
      <w:r>
        <w:rPr>
          <w:sz w:val="24"/>
        </w:rPr>
        <w:t>Thế</w:t>
      </w:r>
      <w:r>
        <w:rPr>
          <w:spacing w:val="-7"/>
          <w:sz w:val="24"/>
        </w:rPr>
        <w:t> </w:t>
      </w:r>
      <w:r>
        <w:rPr>
          <w:sz w:val="24"/>
        </w:rPr>
        <w:t>Tôn</w:t>
      </w:r>
      <w:r>
        <w:rPr>
          <w:spacing w:val="-2"/>
          <w:sz w:val="24"/>
        </w:rPr>
        <w:t> </w:t>
      </w:r>
      <w:r>
        <w:rPr>
          <w:spacing w:val="-4"/>
          <w:sz w:val="24"/>
        </w:rPr>
        <w:t>nói:</w:t>
      </w:r>
    </w:p>
    <w:p>
      <w:pPr>
        <w:pStyle w:val="BodyText"/>
        <w:spacing w:before="4"/>
      </w:pPr>
    </w:p>
    <w:p>
      <w:pPr>
        <w:pStyle w:val="ListParagraph"/>
        <w:numPr>
          <w:ilvl w:val="2"/>
          <w:numId w:val="272"/>
        </w:numPr>
        <w:tabs>
          <w:tab w:pos="503" w:val="left" w:leader="none"/>
        </w:tabs>
        <w:spacing w:line="235" w:lineRule="auto" w:before="1" w:after="0"/>
        <w:ind w:left="360" w:right="384" w:firstLine="0"/>
        <w:jc w:val="both"/>
        <w:rPr>
          <w:sz w:val="24"/>
        </w:rPr>
      </w:pPr>
      <w:r>
        <w:rPr>
          <w:sz w:val="24"/>
        </w:rPr>
        <w:t>Như vậy</w:t>
      </w:r>
      <w:r>
        <w:rPr>
          <w:spacing w:val="-2"/>
          <w:sz w:val="24"/>
        </w:rPr>
        <w:t> </w:t>
      </w:r>
      <w:r>
        <w:rPr>
          <w:sz w:val="24"/>
        </w:rPr>
        <w:t>này</w:t>
      </w:r>
      <w:r>
        <w:rPr>
          <w:spacing w:val="-2"/>
          <w:sz w:val="24"/>
        </w:rPr>
        <w:t> </w:t>
      </w:r>
      <w:r>
        <w:rPr>
          <w:sz w:val="24"/>
        </w:rPr>
        <w:t>Sàriputta, khi Thầy</w:t>
      </w:r>
      <w:r>
        <w:rPr>
          <w:spacing w:val="-1"/>
          <w:sz w:val="24"/>
        </w:rPr>
        <w:t> </w:t>
      </w:r>
      <w:r>
        <w:rPr>
          <w:sz w:val="24"/>
        </w:rPr>
        <w:t>nói như vậy, ở đây có một số người ngu nào không có khả năng nắm được vấn đề?</w:t>
      </w:r>
    </w:p>
    <w:p>
      <w:pPr>
        <w:pStyle w:val="BodyText"/>
        <w:spacing w:before="3"/>
      </w:pPr>
    </w:p>
    <w:p>
      <w:pPr>
        <w:pStyle w:val="ListParagraph"/>
        <w:numPr>
          <w:ilvl w:val="1"/>
          <w:numId w:val="272"/>
        </w:numPr>
        <w:tabs>
          <w:tab w:pos="719" w:val="left" w:leader="none"/>
        </w:tabs>
        <w:spacing w:line="230" w:lineRule="auto" w:before="0" w:after="0"/>
        <w:ind w:left="360" w:right="354" w:firstLine="0"/>
        <w:jc w:val="both"/>
        <w:rPr>
          <w:sz w:val="24"/>
        </w:rPr>
      </w:pPr>
      <w:r>
        <w:rPr>
          <w:sz w:val="24"/>
        </w:rPr>
        <w:t>- Bạch Thế Tôn, những người nào không có lòng tin, với mục đích mưu</w:t>
      </w:r>
      <w:r>
        <w:rPr>
          <w:spacing w:val="-1"/>
          <w:sz w:val="24"/>
        </w:rPr>
        <w:t> </w:t>
      </w:r>
      <w:r>
        <w:rPr>
          <w:sz w:val="24"/>
        </w:rPr>
        <w:t>sống, không vì lòng</w:t>
      </w:r>
      <w:r>
        <w:rPr>
          <w:spacing w:val="-1"/>
          <w:sz w:val="24"/>
        </w:rPr>
        <w:t> </w:t>
      </w:r>
      <w:r>
        <w:rPr>
          <w:sz w:val="24"/>
        </w:rPr>
        <w:t>tin xuất gia từ bỏ gia đình; sống không gia đình, những người xảo trá, lường gạt, hư ngụy, mất thăng bằng, cao mạn, dao động, lắm lời, nói phô tạp nhạp, không hộ trì các căn, ăn uống không tiết độ, không chú tâm cảnh giác, thờ ơ với Sa-môn hạnh, không tôn kính học tập, sống quá đầy đủ, uể oải, đi đầu trong thối thất, từ bỏ gánh nặng, viễn ly, biếng nhác, tinh cần thấp kém, thất niệm, không tỉnh giác, không định tâm, tâm tán loạn, liệt tuệ, câm ngọng; khi con nói như vậy, họ không có khả năng nắm được vấn đề. Nhưng các thiện nam tử, bạch Thế Tôn, vì lòng tin xuất gia từ bỏ gia đình, sống không gia đình, không xảo trá, lường gạt, không hư ngụy, không mất thăng bằng, không cao mạn, không dao động, không lắm lời, không nói thô tạp nhạp, hộ trì các căn, ăn uống có tiết độ, chú tâm cảnh giác, không thờ ơ với Sa- môn hạnh, tôn kính học</w:t>
      </w:r>
      <w:r>
        <w:rPr>
          <w:spacing w:val="-1"/>
          <w:sz w:val="24"/>
        </w:rPr>
        <w:t> </w:t>
      </w:r>
      <w:r>
        <w:rPr>
          <w:sz w:val="24"/>
        </w:rPr>
        <w:t>tập, không</w:t>
      </w:r>
      <w:r>
        <w:rPr>
          <w:spacing w:val="-2"/>
          <w:sz w:val="24"/>
        </w:rPr>
        <w:t> </w:t>
      </w:r>
      <w:r>
        <w:rPr>
          <w:sz w:val="24"/>
        </w:rPr>
        <w:t>sống</w:t>
      </w:r>
      <w:r>
        <w:rPr>
          <w:spacing w:val="-2"/>
          <w:sz w:val="24"/>
        </w:rPr>
        <w:t> </w:t>
      </w:r>
      <w:r>
        <w:rPr>
          <w:sz w:val="24"/>
        </w:rPr>
        <w:t>quá đầy</w:t>
      </w:r>
      <w:r>
        <w:rPr>
          <w:spacing w:val="-2"/>
          <w:sz w:val="24"/>
        </w:rPr>
        <w:t> </w:t>
      </w:r>
      <w:r>
        <w:rPr>
          <w:sz w:val="24"/>
        </w:rPr>
        <w:t>đủ, không</w:t>
      </w:r>
      <w:r>
        <w:rPr>
          <w:spacing w:val="-2"/>
          <w:sz w:val="24"/>
        </w:rPr>
        <w:t> </w:t>
      </w:r>
      <w:r>
        <w:rPr>
          <w:sz w:val="24"/>
        </w:rPr>
        <w:t>uể oải, từ bỏ gánh nặng</w:t>
      </w:r>
      <w:r>
        <w:rPr>
          <w:spacing w:val="-2"/>
          <w:sz w:val="24"/>
        </w:rPr>
        <w:t> </w:t>
      </w:r>
      <w:r>
        <w:rPr>
          <w:sz w:val="24"/>
        </w:rPr>
        <w:t>đọa</w:t>
      </w:r>
      <w:r>
        <w:rPr>
          <w:spacing w:val="-1"/>
          <w:sz w:val="24"/>
        </w:rPr>
        <w:t> </w:t>
      </w:r>
      <w:r>
        <w:rPr>
          <w:sz w:val="24"/>
        </w:rPr>
        <w:t>lạc, đi đầu trong đời sống</w:t>
      </w:r>
      <w:r>
        <w:rPr>
          <w:spacing w:val="-2"/>
          <w:sz w:val="24"/>
        </w:rPr>
        <w:t> </w:t>
      </w:r>
      <w:r>
        <w:rPr>
          <w:sz w:val="24"/>
        </w:rPr>
        <w:t>viễn ly, tinh cần tinh tất, siêng</w:t>
      </w:r>
      <w:r>
        <w:rPr>
          <w:spacing w:val="-2"/>
          <w:sz w:val="24"/>
        </w:rPr>
        <w:t> </w:t>
      </w:r>
      <w:r>
        <w:rPr>
          <w:sz w:val="24"/>
        </w:rPr>
        <w:t>năng, an trú chánh niệm tỉnh giác, định tĩnh, nhất tâm,</w:t>
      </w:r>
      <w:r>
        <w:rPr>
          <w:spacing w:val="-1"/>
          <w:sz w:val="24"/>
        </w:rPr>
        <w:t> </w:t>
      </w:r>
      <w:r>
        <w:rPr>
          <w:sz w:val="24"/>
        </w:rPr>
        <w:t>có trí tuệ, không câm ngọng. Khi con nói như vậy, các vị này có khả năng nắm giữ vấn đề.</w:t>
      </w:r>
    </w:p>
    <w:p>
      <w:pPr>
        <w:pStyle w:val="BodyText"/>
        <w:spacing w:before="18"/>
      </w:pPr>
    </w:p>
    <w:p>
      <w:pPr>
        <w:pStyle w:val="ListParagraph"/>
        <w:numPr>
          <w:ilvl w:val="1"/>
          <w:numId w:val="272"/>
        </w:numPr>
        <w:tabs>
          <w:tab w:pos="735" w:val="left" w:leader="none"/>
        </w:tabs>
        <w:spacing w:line="230" w:lineRule="auto" w:before="0" w:after="0"/>
        <w:ind w:left="360" w:right="352" w:firstLine="0"/>
        <w:jc w:val="both"/>
        <w:rPr>
          <w:sz w:val="24"/>
        </w:rPr>
      </w:pPr>
      <w:r>
        <w:rPr>
          <w:sz w:val="24"/>
        </w:rPr>
        <w:t>- Này Sàriputta, các Thầy không vì lòng tin xuất gia từ bỏ gia đình, sống không gia đình. liệt tuệ, câm ngọng, hãy để họ một bên. Nhưng này Sàriputta, những thiện nam tử, vì lòng tin xuất gia từ bỏ gia đình, sống không gia đình... không câm ngọng, hãy nói chuyện với họ. Hãy giáo giới các vị đồng Phạm hạnh, hãy giảng dạy, này Sàriputta, các vị đồng Phạm hạnh nghĩ rằng: “Sau khi giúp ra khỏi diệu pháp, tôi an trú các vị đồng Phạm hạnh trong diệu pháp”. Này Sariputta hãy như vậy học tập.</w:t>
      </w:r>
    </w:p>
    <w:p>
      <w:pPr>
        <w:pStyle w:val="BodyText"/>
        <w:spacing w:before="17"/>
      </w:pPr>
    </w:p>
    <w:p>
      <w:pPr>
        <w:pStyle w:val="ListParagraph"/>
        <w:numPr>
          <w:ilvl w:val="0"/>
          <w:numId w:val="272"/>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(168)</w:t>
      </w:r>
      <w:r>
        <w:rPr>
          <w:rFonts w:ascii="Verdana" w:hAnsi="Verdana"/>
          <w:b/>
          <w:color w:val="008AF0"/>
          <w:spacing w:val="1"/>
          <w:sz w:val="19"/>
        </w:rPr>
        <w:t> </w:t>
      </w:r>
      <w:r>
        <w:rPr>
          <w:rFonts w:ascii="Verdana" w:hAnsi="Verdana"/>
          <w:b/>
          <w:color w:val="008AF0"/>
          <w:spacing w:val="-4"/>
          <w:sz w:val="19"/>
        </w:rPr>
        <w:t>Giới</w:t>
      </w:r>
    </w:p>
    <w:p>
      <w:pPr>
        <w:pStyle w:val="BodyText"/>
        <w:spacing w:before="38"/>
        <w:rPr>
          <w:rFonts w:ascii="Verdana"/>
          <w:b/>
          <w:sz w:val="19"/>
        </w:rPr>
      </w:pPr>
    </w:p>
    <w:p>
      <w:pPr>
        <w:spacing w:before="0"/>
        <w:ind w:left="360" w:right="0" w:firstLine="0"/>
        <w:jc w:val="left"/>
        <w:rPr>
          <w:i/>
          <w:sz w:val="24"/>
        </w:rPr>
      </w:pPr>
      <w:r>
        <w:rPr>
          <w:i/>
          <w:sz w:val="24"/>
        </w:rPr>
        <w:t>(Ngài</w:t>
      </w:r>
      <w:r>
        <w:rPr>
          <w:i/>
          <w:spacing w:val="-5"/>
          <w:sz w:val="24"/>
        </w:rPr>
        <w:t> </w:t>
      </w:r>
      <w:r>
        <w:rPr>
          <w:i/>
          <w:sz w:val="24"/>
        </w:rPr>
        <w:t>Sàriputta</w:t>
      </w:r>
      <w:r>
        <w:rPr>
          <w:i/>
          <w:spacing w:val="-5"/>
          <w:sz w:val="24"/>
        </w:rPr>
        <w:t> </w:t>
      </w:r>
      <w:r>
        <w:rPr>
          <w:i/>
          <w:sz w:val="24"/>
        </w:rPr>
        <w:t>nói</w:t>
      </w:r>
      <w:r>
        <w:rPr>
          <w:i/>
          <w:spacing w:val="-3"/>
          <w:sz w:val="24"/>
        </w:rPr>
        <w:t> </w:t>
      </w:r>
      <w:r>
        <w:rPr>
          <w:i/>
          <w:sz w:val="24"/>
        </w:rPr>
        <w:t>lại</w:t>
      </w:r>
      <w:r>
        <w:rPr>
          <w:i/>
          <w:spacing w:val="-4"/>
          <w:sz w:val="24"/>
        </w:rPr>
        <w:t> </w:t>
      </w:r>
      <w:r>
        <w:rPr>
          <w:i/>
          <w:sz w:val="24"/>
        </w:rPr>
        <w:t>kinh</w:t>
      </w:r>
      <w:r>
        <w:rPr>
          <w:i/>
          <w:spacing w:val="-5"/>
          <w:sz w:val="24"/>
        </w:rPr>
        <w:t> </w:t>
      </w:r>
      <w:r>
        <w:rPr>
          <w:i/>
          <w:sz w:val="24"/>
        </w:rPr>
        <w:t>số</w:t>
      </w:r>
      <w:r>
        <w:rPr>
          <w:i/>
          <w:spacing w:val="-2"/>
          <w:sz w:val="24"/>
        </w:rPr>
        <w:t> </w:t>
      </w:r>
      <w:r>
        <w:rPr>
          <w:i/>
          <w:sz w:val="24"/>
        </w:rPr>
        <w:t>24,</w:t>
      </w:r>
      <w:r>
        <w:rPr>
          <w:i/>
          <w:spacing w:val="-3"/>
          <w:sz w:val="24"/>
        </w:rPr>
        <w:t> </w:t>
      </w:r>
      <w:r>
        <w:rPr>
          <w:i/>
          <w:sz w:val="24"/>
        </w:rPr>
        <w:t>phẩm</w:t>
      </w:r>
      <w:r>
        <w:rPr>
          <w:i/>
          <w:spacing w:val="-5"/>
          <w:sz w:val="24"/>
        </w:rPr>
        <w:t> </w:t>
      </w:r>
      <w:r>
        <w:rPr>
          <w:i/>
          <w:spacing w:val="-4"/>
          <w:sz w:val="24"/>
        </w:rPr>
        <w:t>III).</w:t>
      </w:r>
    </w:p>
    <w:p>
      <w:pPr>
        <w:pStyle w:val="BodyText"/>
        <w:spacing w:before="18"/>
        <w:rPr>
          <w:i/>
        </w:rPr>
      </w:pPr>
    </w:p>
    <w:p>
      <w:pPr>
        <w:pStyle w:val="ListParagraph"/>
        <w:numPr>
          <w:ilvl w:val="0"/>
          <w:numId w:val="272"/>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(169)</w:t>
      </w:r>
      <w:r>
        <w:rPr>
          <w:rFonts w:ascii="Verdana" w:hAnsi="Verdana"/>
          <w:b/>
          <w:color w:val="008AF0"/>
          <w:spacing w:val="1"/>
          <w:sz w:val="19"/>
        </w:rPr>
        <w:t> </w:t>
      </w:r>
      <w:r>
        <w:rPr>
          <w:rFonts w:ascii="Verdana" w:hAnsi="Verdana"/>
          <w:b/>
          <w:color w:val="008AF0"/>
          <w:sz w:val="19"/>
        </w:rPr>
        <w:t>Ðưa</w:t>
      </w:r>
      <w:r>
        <w:rPr>
          <w:rFonts w:ascii="Verdana" w:hAnsi="Verdana"/>
          <w:b/>
          <w:color w:val="008AF0"/>
          <w:spacing w:val="3"/>
          <w:sz w:val="19"/>
        </w:rPr>
        <w:t> </w:t>
      </w:r>
      <w:r>
        <w:rPr>
          <w:rFonts w:ascii="Verdana" w:hAnsi="Verdana"/>
          <w:b/>
          <w:color w:val="008AF0"/>
          <w:sz w:val="19"/>
        </w:rPr>
        <w:t>Ðến </w:t>
      </w:r>
      <w:r>
        <w:rPr>
          <w:rFonts w:ascii="Verdana" w:hAnsi="Verdana"/>
          <w:b/>
          <w:color w:val="008AF0"/>
          <w:spacing w:val="-4"/>
          <w:sz w:val="19"/>
        </w:rPr>
        <w:t>Biết</w:t>
      </w:r>
    </w:p>
    <w:p>
      <w:pPr>
        <w:pStyle w:val="BodyText"/>
        <w:spacing w:before="50"/>
        <w:rPr>
          <w:rFonts w:ascii="Verdana"/>
          <w:b/>
          <w:sz w:val="19"/>
        </w:rPr>
      </w:pPr>
    </w:p>
    <w:p>
      <w:pPr>
        <w:pStyle w:val="ListParagraph"/>
        <w:numPr>
          <w:ilvl w:val="1"/>
          <w:numId w:val="272"/>
        </w:numPr>
        <w:tabs>
          <w:tab w:pos="618" w:val="left" w:leader="none"/>
        </w:tabs>
        <w:spacing w:line="230" w:lineRule="auto" w:before="0" w:after="0"/>
        <w:ind w:left="360" w:right="353" w:firstLine="0"/>
        <w:jc w:val="both"/>
        <w:rPr>
          <w:sz w:val="24"/>
        </w:rPr>
      </w:pPr>
      <w:r>
        <w:rPr>
          <w:sz w:val="24"/>
        </w:rPr>
        <w:t>Rồi Tôn giả Ananda đi đến Tôn giả Sàriputta; sau khi đến, nói lên với Tôn giả Sàriputta những lời chào đón hỏi thăm. Sau khi nói lên những lời chào đón hỏi thăm thân hữu liền ngồi xuống một bên.</w:t>
      </w:r>
      <w:r>
        <w:rPr>
          <w:spacing w:val="80"/>
          <w:sz w:val="24"/>
        </w:rPr>
        <w:t> </w:t>
      </w:r>
      <w:r>
        <w:rPr>
          <w:sz w:val="24"/>
        </w:rPr>
        <w:t>Ngồi xuống một bên, Tôn giả Ananda thưa với Tôn giả Sàriputta:</w:t>
      </w:r>
    </w:p>
    <w:p>
      <w:pPr>
        <w:pStyle w:val="BodyText"/>
        <w:spacing w:before="7"/>
      </w:pPr>
    </w:p>
    <w:p>
      <w:pPr>
        <w:pStyle w:val="ListParagraph"/>
        <w:numPr>
          <w:ilvl w:val="1"/>
          <w:numId w:val="272"/>
        </w:numPr>
        <w:tabs>
          <w:tab w:pos="621" w:val="left" w:leader="none"/>
        </w:tabs>
        <w:spacing w:line="232" w:lineRule="auto" w:before="0" w:after="0"/>
        <w:ind w:left="360" w:right="354" w:firstLine="0"/>
        <w:jc w:val="both"/>
        <w:rPr>
          <w:sz w:val="24"/>
        </w:rPr>
      </w:pPr>
      <w:r>
        <w:rPr>
          <w:sz w:val="24"/>
        </w:rPr>
        <w:t>- Cho đến như thế nào, thưa Hiền giả Sàriputta, Tỷ-kheo mau chóng đi đến hiểu biết đối với thiện pháp, sự nắm giữ của vị ấy là khéo nắm giữ, nắm giữ nhiều và không quên điều đã nắm giữ.</w:t>
      </w:r>
    </w:p>
    <w:p>
      <w:pPr>
        <w:pStyle w:val="ListParagraph"/>
        <w:numPr>
          <w:ilvl w:val="2"/>
          <w:numId w:val="272"/>
        </w:numPr>
        <w:tabs>
          <w:tab w:pos="496" w:val="left" w:leader="none"/>
        </w:tabs>
        <w:spacing w:line="240" w:lineRule="auto" w:before="274" w:after="0"/>
        <w:ind w:left="496" w:right="0" w:hanging="136"/>
        <w:jc w:val="left"/>
        <w:rPr>
          <w:sz w:val="24"/>
        </w:rPr>
      </w:pPr>
      <w:r>
        <w:rPr>
          <w:sz w:val="24"/>
        </w:rPr>
        <w:t>Tôn</w:t>
      </w:r>
      <w:r>
        <w:rPr>
          <w:spacing w:val="-3"/>
          <w:sz w:val="24"/>
        </w:rPr>
        <w:t> </w:t>
      </w:r>
      <w:r>
        <w:rPr>
          <w:sz w:val="24"/>
        </w:rPr>
        <w:t>giả</w:t>
      </w:r>
      <w:r>
        <w:rPr>
          <w:spacing w:val="-3"/>
          <w:sz w:val="24"/>
        </w:rPr>
        <w:t> </w:t>
      </w:r>
      <w:r>
        <w:rPr>
          <w:sz w:val="24"/>
        </w:rPr>
        <w:t>Ananda</w:t>
      </w:r>
      <w:r>
        <w:rPr>
          <w:spacing w:val="-3"/>
          <w:sz w:val="24"/>
        </w:rPr>
        <w:t> </w:t>
      </w:r>
      <w:r>
        <w:rPr>
          <w:sz w:val="24"/>
        </w:rPr>
        <w:t>là</w:t>
      </w:r>
      <w:r>
        <w:rPr>
          <w:spacing w:val="-3"/>
          <w:sz w:val="24"/>
        </w:rPr>
        <w:t> </w:t>
      </w:r>
      <w:r>
        <w:rPr>
          <w:sz w:val="24"/>
        </w:rPr>
        <w:t>vị</w:t>
      </w:r>
      <w:r>
        <w:rPr>
          <w:spacing w:val="-1"/>
          <w:sz w:val="24"/>
        </w:rPr>
        <w:t> </w:t>
      </w:r>
      <w:r>
        <w:rPr>
          <w:sz w:val="24"/>
        </w:rPr>
        <w:t>nghe</w:t>
      </w:r>
      <w:r>
        <w:rPr>
          <w:spacing w:val="-3"/>
          <w:sz w:val="24"/>
        </w:rPr>
        <w:t> </w:t>
      </w:r>
      <w:r>
        <w:rPr>
          <w:sz w:val="24"/>
        </w:rPr>
        <w:t>nhiều,</w:t>
      </w:r>
      <w:r>
        <w:rPr>
          <w:spacing w:val="-2"/>
          <w:sz w:val="24"/>
        </w:rPr>
        <w:t> </w:t>
      </w:r>
      <w:r>
        <w:rPr>
          <w:sz w:val="24"/>
        </w:rPr>
        <w:t>mong</w:t>
      </w:r>
      <w:r>
        <w:rPr>
          <w:spacing w:val="-5"/>
          <w:sz w:val="24"/>
        </w:rPr>
        <w:t> </w:t>
      </w:r>
      <w:r>
        <w:rPr>
          <w:sz w:val="24"/>
        </w:rPr>
        <w:t>Tôn</w:t>
      </w:r>
      <w:r>
        <w:rPr>
          <w:spacing w:val="-1"/>
          <w:sz w:val="24"/>
        </w:rPr>
        <w:t> </w:t>
      </w:r>
      <w:r>
        <w:rPr>
          <w:sz w:val="24"/>
        </w:rPr>
        <w:t>giả</w:t>
      </w:r>
      <w:r>
        <w:rPr>
          <w:spacing w:val="-3"/>
          <w:sz w:val="24"/>
        </w:rPr>
        <w:t> </w:t>
      </w:r>
      <w:r>
        <w:rPr>
          <w:sz w:val="24"/>
        </w:rPr>
        <w:t>Ananda</w:t>
      </w:r>
      <w:r>
        <w:rPr>
          <w:spacing w:val="-3"/>
          <w:sz w:val="24"/>
        </w:rPr>
        <w:t> </w:t>
      </w:r>
      <w:r>
        <w:rPr>
          <w:sz w:val="24"/>
        </w:rPr>
        <w:t>hãy</w:t>
      </w:r>
      <w:r>
        <w:rPr>
          <w:spacing w:val="-6"/>
          <w:sz w:val="24"/>
        </w:rPr>
        <w:t> </w:t>
      </w:r>
      <w:r>
        <w:rPr>
          <w:sz w:val="24"/>
        </w:rPr>
        <w:t>nói</w:t>
      </w:r>
      <w:r>
        <w:rPr>
          <w:spacing w:val="-1"/>
          <w:sz w:val="24"/>
        </w:rPr>
        <w:t> </w:t>
      </w:r>
      <w:r>
        <w:rPr>
          <w:spacing w:val="-4"/>
          <w:sz w:val="24"/>
        </w:rPr>
        <w:t>lên.</w:t>
      </w:r>
    </w:p>
    <w:p>
      <w:pPr>
        <w:pStyle w:val="ListParagraph"/>
        <w:numPr>
          <w:ilvl w:val="2"/>
          <w:numId w:val="272"/>
        </w:numPr>
        <w:tabs>
          <w:tab w:pos="498" w:val="left" w:leader="none"/>
        </w:tabs>
        <w:spacing w:line="240" w:lineRule="auto" w:before="273" w:after="0"/>
        <w:ind w:left="498" w:right="0" w:hanging="138"/>
        <w:jc w:val="left"/>
        <w:rPr>
          <w:sz w:val="24"/>
        </w:rPr>
      </w:pPr>
      <w:r>
        <w:rPr>
          <w:sz w:val="24"/>
        </w:rPr>
        <w:t>Vậy</w:t>
      </w:r>
      <w:r>
        <w:rPr>
          <w:spacing w:val="-13"/>
          <w:sz w:val="24"/>
        </w:rPr>
        <w:t> </w:t>
      </w:r>
      <w:r>
        <w:rPr>
          <w:sz w:val="24"/>
        </w:rPr>
        <w:t>thưa</w:t>
      </w:r>
      <w:r>
        <w:rPr>
          <w:spacing w:val="-5"/>
          <w:sz w:val="24"/>
        </w:rPr>
        <w:t> </w:t>
      </w:r>
      <w:r>
        <w:rPr>
          <w:sz w:val="24"/>
        </w:rPr>
        <w:t>Hiền</w:t>
      </w:r>
      <w:r>
        <w:rPr>
          <w:spacing w:val="-2"/>
          <w:sz w:val="24"/>
        </w:rPr>
        <w:t> </w:t>
      </w:r>
      <w:r>
        <w:rPr>
          <w:sz w:val="24"/>
        </w:rPr>
        <w:t>giả</w:t>
      </w:r>
      <w:r>
        <w:rPr>
          <w:spacing w:val="-4"/>
          <w:sz w:val="24"/>
        </w:rPr>
        <w:t> </w:t>
      </w:r>
      <w:r>
        <w:rPr>
          <w:sz w:val="24"/>
        </w:rPr>
        <w:t>Sàriputta,</w:t>
      </w:r>
      <w:r>
        <w:rPr>
          <w:spacing w:val="-4"/>
          <w:sz w:val="24"/>
        </w:rPr>
        <w:t> </w:t>
      </w:r>
      <w:r>
        <w:rPr>
          <w:sz w:val="24"/>
        </w:rPr>
        <w:t>hãy</w:t>
      </w:r>
      <w:r>
        <w:rPr>
          <w:spacing w:val="-9"/>
          <w:sz w:val="24"/>
        </w:rPr>
        <w:t> </w:t>
      </w:r>
      <w:r>
        <w:rPr>
          <w:sz w:val="24"/>
        </w:rPr>
        <w:t>khéo</w:t>
      </w:r>
      <w:r>
        <w:rPr>
          <w:spacing w:val="-3"/>
          <w:sz w:val="24"/>
        </w:rPr>
        <w:t> </w:t>
      </w:r>
      <w:r>
        <w:rPr>
          <w:sz w:val="24"/>
        </w:rPr>
        <w:t>tác</w:t>
      </w:r>
      <w:r>
        <w:rPr>
          <w:spacing w:val="-1"/>
          <w:sz w:val="24"/>
        </w:rPr>
        <w:t> </w:t>
      </w:r>
      <w:r>
        <w:rPr>
          <w:sz w:val="24"/>
        </w:rPr>
        <w:t>ý,</w:t>
      </w:r>
      <w:r>
        <w:rPr>
          <w:spacing w:val="-2"/>
          <w:sz w:val="24"/>
        </w:rPr>
        <w:t> </w:t>
      </w:r>
      <w:r>
        <w:rPr>
          <w:sz w:val="24"/>
        </w:rPr>
        <w:t>tôi</w:t>
      </w:r>
      <w:r>
        <w:rPr>
          <w:spacing w:val="-4"/>
          <w:sz w:val="24"/>
        </w:rPr>
        <w:t> </w:t>
      </w:r>
      <w:r>
        <w:rPr>
          <w:sz w:val="24"/>
        </w:rPr>
        <w:t>sẽ</w:t>
      </w:r>
      <w:r>
        <w:rPr>
          <w:spacing w:val="-2"/>
          <w:sz w:val="24"/>
        </w:rPr>
        <w:t> </w:t>
      </w:r>
      <w:r>
        <w:rPr>
          <w:spacing w:val="-4"/>
          <w:sz w:val="24"/>
        </w:rPr>
        <w:t>nói.</w:t>
      </w:r>
    </w:p>
    <w:p>
      <w:pPr>
        <w:pStyle w:val="BodyText"/>
      </w:pPr>
    </w:p>
    <w:p>
      <w:pPr>
        <w:pStyle w:val="ListParagraph"/>
        <w:numPr>
          <w:ilvl w:val="2"/>
          <w:numId w:val="272"/>
        </w:numPr>
        <w:tabs>
          <w:tab w:pos="498" w:val="left" w:leader="none"/>
        </w:tabs>
        <w:spacing w:line="240" w:lineRule="auto" w:before="0"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274"/>
        <w:ind w:left="360"/>
      </w:pPr>
      <w:r>
        <w:rPr/>
        <w:t>Tôn</w:t>
      </w:r>
      <w:r>
        <w:rPr>
          <w:spacing w:val="-8"/>
        </w:rPr>
        <w:t> </w:t>
      </w:r>
      <w:r>
        <w:rPr/>
        <w:t>giả</w:t>
      </w:r>
      <w:r>
        <w:rPr>
          <w:spacing w:val="-3"/>
        </w:rPr>
        <w:t> </w:t>
      </w:r>
      <w:r>
        <w:rPr/>
        <w:t>Sàriputta</w:t>
      </w:r>
      <w:r>
        <w:rPr>
          <w:spacing w:val="-2"/>
        </w:rPr>
        <w:t> </w:t>
      </w:r>
      <w:r>
        <w:rPr/>
        <w:t>vâng</w:t>
      </w:r>
      <w:r>
        <w:rPr>
          <w:spacing w:val="-5"/>
        </w:rPr>
        <w:t> </w:t>
      </w:r>
      <w:r>
        <w:rPr/>
        <w:t>đáp</w:t>
      </w:r>
      <w:r>
        <w:rPr>
          <w:spacing w:val="-2"/>
        </w:rPr>
        <w:t> </w:t>
      </w:r>
      <w:r>
        <w:rPr/>
        <w:t>Tôn</w:t>
      </w:r>
      <w:r>
        <w:rPr>
          <w:spacing w:val="-3"/>
        </w:rPr>
        <w:t> </w:t>
      </w:r>
      <w:r>
        <w:rPr/>
        <w:t>giả</w:t>
      </w:r>
      <w:r>
        <w:rPr>
          <w:spacing w:val="-4"/>
        </w:rPr>
        <w:t> </w:t>
      </w:r>
      <w:r>
        <w:rPr/>
        <w:t>Ananda.</w:t>
      </w:r>
      <w:r>
        <w:rPr>
          <w:spacing w:val="-3"/>
        </w:rPr>
        <w:t> </w:t>
      </w:r>
      <w:r>
        <w:rPr/>
        <w:t>Tôn</w:t>
      </w:r>
      <w:r>
        <w:rPr>
          <w:spacing w:val="-1"/>
        </w:rPr>
        <w:t> </w:t>
      </w:r>
      <w:r>
        <w:rPr/>
        <w:t>giả</w:t>
      </w:r>
      <w:r>
        <w:rPr>
          <w:spacing w:val="-4"/>
        </w:rPr>
        <w:t> </w:t>
      </w:r>
      <w:r>
        <w:rPr/>
        <w:t>Ananda</w:t>
      </w:r>
      <w:r>
        <w:rPr>
          <w:spacing w:val="-4"/>
        </w:rPr>
        <w:t> </w:t>
      </w:r>
      <w:r>
        <w:rPr/>
        <w:t>nói</w:t>
      </w:r>
      <w:r>
        <w:rPr>
          <w:spacing w:val="-3"/>
        </w:rPr>
        <w:t> </w:t>
      </w:r>
      <w:r>
        <w:rPr/>
        <w:t>như</w:t>
      </w:r>
      <w:r>
        <w:rPr>
          <w:spacing w:val="-3"/>
        </w:rPr>
        <w:t> </w:t>
      </w:r>
      <w:r>
        <w:rPr>
          <w:spacing w:val="-4"/>
        </w:rPr>
        <w:t>sau:</w:t>
      </w:r>
    </w:p>
    <w:p>
      <w:pPr>
        <w:pStyle w:val="BodyText"/>
        <w:spacing w:after="0"/>
        <w:sectPr>
          <w:pgSz w:w="12240" w:h="15840"/>
          <w:pgMar w:header="5" w:footer="0" w:top="960" w:bottom="280" w:left="720" w:right="720"/>
        </w:sectPr>
      </w:pPr>
    </w:p>
    <w:p>
      <w:pPr>
        <w:pStyle w:val="ListParagraph"/>
        <w:numPr>
          <w:ilvl w:val="1"/>
          <w:numId w:val="272"/>
        </w:numPr>
        <w:tabs>
          <w:tab w:pos="606" w:val="left" w:leader="none"/>
        </w:tabs>
        <w:spacing w:line="230" w:lineRule="auto" w:before="92" w:after="0"/>
        <w:ind w:left="360" w:right="353" w:firstLine="0"/>
        <w:jc w:val="both"/>
        <w:rPr>
          <w:sz w:val="24"/>
        </w:rPr>
      </w:pPr>
      <w:r>
        <w:rPr>
          <w:sz w:val="24"/>
        </w:rPr>
        <w:t>Ở đây, thưa Hiền giả Sàriputta, có Tỷ-kheo thiện xảo về ý nghĩa, thiện xảo về pháp, thiện xảo về căn cú, thiện xảo về địa phương ngữ, thiện xảo về liên hệ trước sau. Cho đến như vậy, thưa Hiền giả Sàriputta, Tỷ-kheo mau chóng đi đến hiểu biết đối với các thiện pháp, sự nắm giữ của vị ấy</w:t>
      </w:r>
      <w:r>
        <w:rPr>
          <w:spacing w:val="-2"/>
          <w:sz w:val="24"/>
        </w:rPr>
        <w:t> </w:t>
      </w:r>
      <w:r>
        <w:rPr>
          <w:sz w:val="24"/>
        </w:rPr>
        <w:t>là khéo nắm giữ, nắm giữ nhiều, và không quên điều đã nắm giữ.</w:t>
      </w:r>
    </w:p>
    <w:p>
      <w:pPr>
        <w:pStyle w:val="BodyText"/>
        <w:spacing w:before="13"/>
      </w:pPr>
    </w:p>
    <w:p>
      <w:pPr>
        <w:pStyle w:val="ListParagraph"/>
        <w:numPr>
          <w:ilvl w:val="2"/>
          <w:numId w:val="272"/>
        </w:numPr>
        <w:tabs>
          <w:tab w:pos="523" w:val="left" w:leader="none"/>
        </w:tabs>
        <w:spacing w:line="230" w:lineRule="auto" w:before="0" w:after="0"/>
        <w:ind w:left="360" w:right="352" w:firstLine="0"/>
        <w:jc w:val="both"/>
        <w:rPr>
          <w:sz w:val="24"/>
        </w:rPr>
      </w:pPr>
      <w:r>
        <w:rPr>
          <w:sz w:val="24"/>
        </w:rPr>
        <w:t>Thật là vi diệu, thưa Hiền giả! thật là hy hữu, thưa Hiền giả! Khó nói thay, điều này được Tôn giả Ananda nói lên. Chúng tôi tin rằng Tôn giả Ananda thành tựu năm pháp này. Tôn giả Ananda thiện xảo về</w:t>
      </w:r>
      <w:r>
        <w:rPr>
          <w:spacing w:val="-2"/>
          <w:sz w:val="24"/>
        </w:rPr>
        <w:t> </w:t>
      </w:r>
      <w:r>
        <w:rPr>
          <w:sz w:val="24"/>
        </w:rPr>
        <w:t>nghĩa,</w:t>
      </w:r>
      <w:r>
        <w:rPr>
          <w:spacing w:val="-1"/>
          <w:sz w:val="24"/>
        </w:rPr>
        <w:t> </w:t>
      </w:r>
      <w:r>
        <w:rPr>
          <w:sz w:val="24"/>
        </w:rPr>
        <w:t>thiện</w:t>
      </w:r>
      <w:r>
        <w:rPr>
          <w:spacing w:val="-1"/>
          <w:sz w:val="24"/>
        </w:rPr>
        <w:t> </w:t>
      </w:r>
      <w:r>
        <w:rPr>
          <w:sz w:val="24"/>
        </w:rPr>
        <w:t>xảo</w:t>
      </w:r>
      <w:r>
        <w:rPr>
          <w:spacing w:val="-1"/>
          <w:sz w:val="24"/>
        </w:rPr>
        <w:t> </w:t>
      </w:r>
      <w:r>
        <w:rPr>
          <w:sz w:val="24"/>
        </w:rPr>
        <w:t>về</w:t>
      </w:r>
      <w:r>
        <w:rPr>
          <w:spacing w:val="-2"/>
          <w:sz w:val="24"/>
        </w:rPr>
        <w:t> </w:t>
      </w:r>
      <w:r>
        <w:rPr>
          <w:sz w:val="24"/>
        </w:rPr>
        <w:t>pháp,</w:t>
      </w:r>
      <w:r>
        <w:rPr>
          <w:spacing w:val="-1"/>
          <w:sz w:val="24"/>
        </w:rPr>
        <w:t> </w:t>
      </w:r>
      <w:r>
        <w:rPr>
          <w:sz w:val="24"/>
        </w:rPr>
        <w:t>thiện</w:t>
      </w:r>
      <w:r>
        <w:rPr>
          <w:spacing w:val="-1"/>
          <w:sz w:val="24"/>
        </w:rPr>
        <w:t> </w:t>
      </w:r>
      <w:r>
        <w:rPr>
          <w:sz w:val="24"/>
        </w:rPr>
        <w:t>xảo</w:t>
      </w:r>
      <w:r>
        <w:rPr>
          <w:spacing w:val="-1"/>
          <w:sz w:val="24"/>
        </w:rPr>
        <w:t> </w:t>
      </w:r>
      <w:r>
        <w:rPr>
          <w:sz w:val="24"/>
        </w:rPr>
        <w:t>về</w:t>
      </w:r>
      <w:r>
        <w:rPr>
          <w:spacing w:val="-2"/>
          <w:sz w:val="24"/>
        </w:rPr>
        <w:t> </w:t>
      </w:r>
      <w:r>
        <w:rPr>
          <w:sz w:val="24"/>
        </w:rPr>
        <w:t>văn</w:t>
      </w:r>
      <w:r>
        <w:rPr>
          <w:spacing w:val="-1"/>
          <w:sz w:val="24"/>
        </w:rPr>
        <w:t> </w:t>
      </w:r>
      <w:r>
        <w:rPr>
          <w:sz w:val="24"/>
        </w:rPr>
        <w:t>cú, thiện</w:t>
      </w:r>
      <w:r>
        <w:rPr>
          <w:spacing w:val="-1"/>
          <w:sz w:val="24"/>
        </w:rPr>
        <w:t> </w:t>
      </w:r>
      <w:r>
        <w:rPr>
          <w:sz w:val="24"/>
        </w:rPr>
        <w:t>xảo</w:t>
      </w:r>
      <w:r>
        <w:rPr>
          <w:spacing w:val="-1"/>
          <w:sz w:val="24"/>
        </w:rPr>
        <w:t> </w:t>
      </w:r>
      <w:r>
        <w:rPr>
          <w:sz w:val="24"/>
        </w:rPr>
        <w:t>về</w:t>
      </w:r>
      <w:r>
        <w:rPr>
          <w:spacing w:val="-2"/>
          <w:sz w:val="24"/>
        </w:rPr>
        <w:t> </w:t>
      </w:r>
      <w:r>
        <w:rPr>
          <w:sz w:val="24"/>
        </w:rPr>
        <w:t>địa</w:t>
      </w:r>
      <w:r>
        <w:rPr>
          <w:spacing w:val="-1"/>
          <w:sz w:val="24"/>
        </w:rPr>
        <w:t> </w:t>
      </w:r>
      <w:r>
        <w:rPr>
          <w:sz w:val="24"/>
        </w:rPr>
        <w:t>phương</w:t>
      </w:r>
      <w:r>
        <w:rPr>
          <w:spacing w:val="-1"/>
          <w:sz w:val="24"/>
        </w:rPr>
        <w:t> </w:t>
      </w:r>
      <w:r>
        <w:rPr>
          <w:sz w:val="24"/>
        </w:rPr>
        <w:t>ngữ, thiện</w:t>
      </w:r>
      <w:r>
        <w:rPr>
          <w:spacing w:val="-1"/>
          <w:sz w:val="24"/>
        </w:rPr>
        <w:t> </w:t>
      </w:r>
      <w:r>
        <w:rPr>
          <w:sz w:val="24"/>
        </w:rPr>
        <w:t>xảo</w:t>
      </w:r>
      <w:r>
        <w:rPr>
          <w:spacing w:val="-1"/>
          <w:sz w:val="24"/>
        </w:rPr>
        <w:t> </w:t>
      </w:r>
      <w:r>
        <w:rPr>
          <w:sz w:val="24"/>
        </w:rPr>
        <w:t>về</w:t>
      </w:r>
      <w:r>
        <w:rPr>
          <w:spacing w:val="-2"/>
          <w:sz w:val="24"/>
        </w:rPr>
        <w:t> </w:t>
      </w:r>
      <w:r>
        <w:rPr>
          <w:sz w:val="24"/>
        </w:rPr>
        <w:t>liên</w:t>
      </w:r>
      <w:r>
        <w:rPr>
          <w:spacing w:val="-1"/>
          <w:sz w:val="24"/>
        </w:rPr>
        <w:t> </w:t>
      </w:r>
      <w:r>
        <w:rPr>
          <w:sz w:val="24"/>
        </w:rPr>
        <w:t>hệ</w:t>
      </w:r>
      <w:r>
        <w:rPr>
          <w:spacing w:val="-2"/>
          <w:sz w:val="24"/>
        </w:rPr>
        <w:t> </w:t>
      </w:r>
      <w:r>
        <w:rPr>
          <w:sz w:val="24"/>
        </w:rPr>
        <w:t>trước </w:t>
      </w:r>
      <w:r>
        <w:rPr>
          <w:spacing w:val="-4"/>
          <w:sz w:val="24"/>
        </w:rPr>
        <w:t>sau.</w:t>
      </w:r>
    </w:p>
    <w:p>
      <w:pPr>
        <w:pStyle w:val="BodyText"/>
        <w:spacing w:before="18"/>
      </w:pPr>
    </w:p>
    <w:p>
      <w:pPr>
        <w:pStyle w:val="ListParagraph"/>
        <w:numPr>
          <w:ilvl w:val="0"/>
          <w:numId w:val="272"/>
        </w:numPr>
        <w:tabs>
          <w:tab w:pos="776" w:val="left" w:leader="none"/>
        </w:tabs>
        <w:spacing w:line="240" w:lineRule="auto" w:before="0" w:after="0"/>
        <w:ind w:left="776" w:right="0" w:hanging="416"/>
        <w:jc w:val="both"/>
        <w:rPr>
          <w:rFonts w:ascii="Verdana"/>
          <w:b/>
          <w:sz w:val="19"/>
        </w:rPr>
      </w:pPr>
      <w:r>
        <w:rPr>
          <w:rFonts w:ascii="Verdana"/>
          <w:b/>
          <w:color w:val="008AF0"/>
          <w:sz w:val="19"/>
        </w:rPr>
        <w:t>(170)</w:t>
      </w:r>
      <w:r>
        <w:rPr>
          <w:rFonts w:ascii="Verdana"/>
          <w:b/>
          <w:color w:val="008AF0"/>
          <w:spacing w:val="3"/>
          <w:sz w:val="19"/>
        </w:rPr>
        <w:t> </w:t>
      </w:r>
      <w:r>
        <w:rPr>
          <w:rFonts w:ascii="Verdana"/>
          <w:b/>
          <w:color w:val="008AF0"/>
          <w:spacing w:val="-2"/>
          <w:sz w:val="19"/>
        </w:rPr>
        <w:t>Bhaddaji</w:t>
      </w:r>
    </w:p>
    <w:p>
      <w:pPr>
        <w:pStyle w:val="BodyText"/>
        <w:spacing w:before="50"/>
        <w:rPr>
          <w:rFonts w:ascii="Verdana"/>
          <w:b/>
          <w:sz w:val="19"/>
        </w:rPr>
      </w:pPr>
    </w:p>
    <w:p>
      <w:pPr>
        <w:pStyle w:val="ListParagraph"/>
        <w:numPr>
          <w:ilvl w:val="1"/>
          <w:numId w:val="272"/>
        </w:numPr>
        <w:tabs>
          <w:tab w:pos="604" w:val="left" w:leader="none"/>
        </w:tabs>
        <w:spacing w:line="230" w:lineRule="auto" w:before="0" w:after="0"/>
        <w:ind w:left="360" w:right="351" w:firstLine="0"/>
        <w:jc w:val="both"/>
        <w:rPr>
          <w:sz w:val="24"/>
        </w:rPr>
      </w:pPr>
      <w:r>
        <w:rPr>
          <w:sz w:val="24"/>
        </w:rPr>
        <w:t>Một thời, Tôn giả Ananda trú ở Kosambì, tại khu vườn Ghosita. Rồi Tôn giả Bhaddaji đi đến Tôn giả Ananda những lời chào đón hỏi thăm, sau khi nói lên những lời chào đón hỏi thăm thân hữu, liền ngồi xuống một bên. Tôn giả Ananda nói với Tôn giả Bhaddaji đang ngồi một bên.</w:t>
      </w:r>
    </w:p>
    <w:p>
      <w:pPr>
        <w:pStyle w:val="BodyText"/>
        <w:spacing w:before="9"/>
      </w:pPr>
    </w:p>
    <w:p>
      <w:pPr>
        <w:pStyle w:val="ListParagraph"/>
        <w:numPr>
          <w:ilvl w:val="1"/>
          <w:numId w:val="272"/>
        </w:numPr>
        <w:tabs>
          <w:tab w:pos="604" w:val="left" w:leader="none"/>
        </w:tabs>
        <w:spacing w:line="230" w:lineRule="auto" w:before="0" w:after="0"/>
        <w:ind w:left="360" w:right="355" w:firstLine="0"/>
        <w:jc w:val="both"/>
        <w:rPr>
          <w:sz w:val="24"/>
        </w:rPr>
      </w:pPr>
      <w:r>
        <w:rPr>
          <w:sz w:val="24"/>
        </w:rPr>
        <w:t>- Thưa Hiền giả Bhaddaji, cái gì là tối thượng trong những điều được thấy? Cái gì là tối thượng trong những điều được nghe? Cái gì là tối thượng trong các lạc? Cái gì là tối thượng trong những điều được tưởng? Cái gì là tối thượng trong các hữu?</w:t>
      </w:r>
    </w:p>
    <w:p>
      <w:pPr>
        <w:pStyle w:val="BodyText"/>
        <w:spacing w:before="11"/>
      </w:pPr>
    </w:p>
    <w:p>
      <w:pPr>
        <w:pStyle w:val="ListParagraph"/>
        <w:numPr>
          <w:ilvl w:val="2"/>
          <w:numId w:val="272"/>
        </w:numPr>
        <w:tabs>
          <w:tab w:pos="498" w:val="left" w:leader="none"/>
        </w:tabs>
        <w:spacing w:line="230" w:lineRule="auto" w:before="1" w:after="0"/>
        <w:ind w:left="360" w:right="352" w:firstLine="0"/>
        <w:jc w:val="both"/>
        <w:rPr>
          <w:sz w:val="24"/>
        </w:rPr>
      </w:pPr>
      <w:r>
        <w:rPr>
          <w:sz w:val="24"/>
        </w:rPr>
        <w:t>Thưa</w:t>
      </w:r>
      <w:r>
        <w:rPr>
          <w:spacing w:val="-3"/>
          <w:sz w:val="24"/>
        </w:rPr>
        <w:t> </w:t>
      </w:r>
      <w:r>
        <w:rPr>
          <w:sz w:val="24"/>
        </w:rPr>
        <w:t>Hiền giả, có Phạm Thiên, là</w:t>
      </w:r>
      <w:r>
        <w:rPr>
          <w:spacing w:val="-2"/>
          <w:sz w:val="24"/>
        </w:rPr>
        <w:t> </w:t>
      </w:r>
      <w:r>
        <w:rPr>
          <w:sz w:val="24"/>
        </w:rPr>
        <w:t>bậc tối thắng</w:t>
      </w:r>
      <w:r>
        <w:rPr>
          <w:spacing w:val="-4"/>
          <w:sz w:val="24"/>
        </w:rPr>
        <w:t> </w:t>
      </w:r>
      <w:r>
        <w:rPr>
          <w:sz w:val="24"/>
        </w:rPr>
        <w:t>(Tự thắng), là bậc vô địch, bậc</w:t>
      </w:r>
      <w:r>
        <w:rPr>
          <w:spacing w:val="-3"/>
          <w:sz w:val="24"/>
        </w:rPr>
        <w:t> </w:t>
      </w:r>
      <w:r>
        <w:rPr>
          <w:sz w:val="24"/>
        </w:rPr>
        <w:t>biến nhãn, tự tại đối</w:t>
      </w:r>
      <w:r>
        <w:rPr>
          <w:spacing w:val="-2"/>
          <w:sz w:val="24"/>
        </w:rPr>
        <w:t> </w:t>
      </w:r>
      <w:r>
        <w:rPr>
          <w:sz w:val="24"/>
        </w:rPr>
        <w:t>với tất cả loại hữu tình. Thấy Phạm Thiên là tối thượng trong những điều được thấy. Thưa Hiền giả, có chư Thiên Quang Âm tràn đầy và biến mãn an lạc. Khi nào và chỗ nào họ thốt lên lời cảm hứng ngữ: “Ôi sung sướng thay! Ôi sung sướng thay!” Ai nghe tiếng ấy, có là sự nghe tối thượng. Thưa Hiền giả, có chư</w:t>
      </w:r>
      <w:r>
        <w:rPr>
          <w:spacing w:val="-1"/>
          <w:sz w:val="24"/>
        </w:rPr>
        <w:t> </w:t>
      </w:r>
      <w:r>
        <w:rPr>
          <w:sz w:val="24"/>
        </w:rPr>
        <w:t>Thiên Biến Tịnh,</w:t>
      </w:r>
      <w:r>
        <w:rPr>
          <w:spacing w:val="-1"/>
          <w:sz w:val="24"/>
        </w:rPr>
        <w:t> </w:t>
      </w:r>
      <w:r>
        <w:rPr>
          <w:sz w:val="24"/>
        </w:rPr>
        <w:t>họ sống</w:t>
      </w:r>
      <w:r>
        <w:rPr>
          <w:spacing w:val="-2"/>
          <w:sz w:val="24"/>
        </w:rPr>
        <w:t> </w:t>
      </w:r>
      <w:r>
        <w:rPr>
          <w:sz w:val="24"/>
        </w:rPr>
        <w:t>thoải mái trong</w:t>
      </w:r>
      <w:r>
        <w:rPr>
          <w:spacing w:val="-1"/>
          <w:sz w:val="24"/>
        </w:rPr>
        <w:t> </w:t>
      </w:r>
      <w:r>
        <w:rPr>
          <w:sz w:val="24"/>
        </w:rPr>
        <w:t>tịch tịnh, họ cảm giác lạc thọ. Ðây</w:t>
      </w:r>
      <w:r>
        <w:rPr>
          <w:spacing w:val="-4"/>
          <w:sz w:val="24"/>
        </w:rPr>
        <w:t> </w:t>
      </w:r>
      <w:r>
        <w:rPr>
          <w:sz w:val="24"/>
        </w:rPr>
        <w:t>là lạc tối thượng. Thưa Hiền giả, có chư Thiên đạt được Vô sở hữu xứ. Ðây là tưởng vô thượng. Thưa Hiền giả, có chư Thiên đạt được Phi tưởng phi phi tưởng xứ. Ðây là hữu tối thượng.</w:t>
      </w:r>
    </w:p>
    <w:p>
      <w:pPr>
        <w:pStyle w:val="BodyText"/>
        <w:spacing w:before="1"/>
      </w:pPr>
    </w:p>
    <w:p>
      <w:pPr>
        <w:pStyle w:val="ListParagraph"/>
        <w:numPr>
          <w:ilvl w:val="1"/>
          <w:numId w:val="272"/>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Lời</w:t>
      </w:r>
      <w:r>
        <w:rPr>
          <w:spacing w:val="-4"/>
          <w:sz w:val="24"/>
        </w:rPr>
        <w:t> </w:t>
      </w:r>
      <w:r>
        <w:rPr>
          <w:sz w:val="24"/>
        </w:rPr>
        <w:t>nói</w:t>
      </w:r>
      <w:r>
        <w:rPr>
          <w:spacing w:val="-3"/>
          <w:sz w:val="24"/>
        </w:rPr>
        <w:t> </w:t>
      </w:r>
      <w:r>
        <w:rPr>
          <w:sz w:val="24"/>
        </w:rPr>
        <w:t>của</w:t>
      </w:r>
      <w:r>
        <w:rPr>
          <w:spacing w:val="-5"/>
          <w:sz w:val="24"/>
        </w:rPr>
        <w:t> </w:t>
      </w:r>
      <w:r>
        <w:rPr>
          <w:sz w:val="24"/>
        </w:rPr>
        <w:t>Tôn</w:t>
      </w:r>
      <w:r>
        <w:rPr>
          <w:spacing w:val="-1"/>
          <w:sz w:val="24"/>
        </w:rPr>
        <w:t> </w:t>
      </w:r>
      <w:r>
        <w:rPr>
          <w:sz w:val="24"/>
        </w:rPr>
        <w:t>giả</w:t>
      </w:r>
      <w:r>
        <w:rPr>
          <w:spacing w:val="-3"/>
          <w:sz w:val="24"/>
        </w:rPr>
        <w:t> </w:t>
      </w:r>
      <w:r>
        <w:rPr>
          <w:sz w:val="24"/>
        </w:rPr>
        <w:t>Bhaddaji,</w:t>
      </w:r>
      <w:r>
        <w:rPr>
          <w:spacing w:val="-1"/>
          <w:sz w:val="24"/>
        </w:rPr>
        <w:t> </w:t>
      </w:r>
      <w:r>
        <w:rPr>
          <w:sz w:val="24"/>
        </w:rPr>
        <w:t>đây</w:t>
      </w:r>
      <w:r>
        <w:rPr>
          <w:spacing w:val="-7"/>
          <w:sz w:val="24"/>
        </w:rPr>
        <w:t> </w:t>
      </w:r>
      <w:r>
        <w:rPr>
          <w:sz w:val="24"/>
        </w:rPr>
        <w:t>là</w:t>
      </w:r>
      <w:r>
        <w:rPr>
          <w:spacing w:val="-2"/>
          <w:sz w:val="24"/>
        </w:rPr>
        <w:t> </w:t>
      </w:r>
      <w:r>
        <w:rPr>
          <w:sz w:val="24"/>
        </w:rPr>
        <w:t>lời</w:t>
      </w:r>
      <w:r>
        <w:rPr>
          <w:spacing w:val="-5"/>
          <w:sz w:val="24"/>
        </w:rPr>
        <w:t> </w:t>
      </w:r>
      <w:r>
        <w:rPr>
          <w:sz w:val="24"/>
        </w:rPr>
        <w:t>của</w:t>
      </w:r>
      <w:r>
        <w:rPr>
          <w:spacing w:val="-6"/>
          <w:sz w:val="24"/>
        </w:rPr>
        <w:t> </w:t>
      </w:r>
      <w:r>
        <w:rPr>
          <w:sz w:val="24"/>
        </w:rPr>
        <w:t>quần</w:t>
      </w:r>
      <w:r>
        <w:rPr>
          <w:spacing w:val="-1"/>
          <w:sz w:val="24"/>
        </w:rPr>
        <w:t> </w:t>
      </w:r>
      <w:r>
        <w:rPr>
          <w:spacing w:val="-2"/>
          <w:sz w:val="24"/>
        </w:rPr>
        <w:t>chúng.</w:t>
      </w:r>
    </w:p>
    <w:p>
      <w:pPr>
        <w:pStyle w:val="BodyText"/>
      </w:pPr>
    </w:p>
    <w:p>
      <w:pPr>
        <w:pStyle w:val="ListParagraph"/>
        <w:numPr>
          <w:ilvl w:val="2"/>
          <w:numId w:val="272"/>
        </w:numPr>
        <w:tabs>
          <w:tab w:pos="498" w:val="left" w:leader="none"/>
        </w:tabs>
        <w:spacing w:line="240" w:lineRule="auto" w:before="0" w:after="0"/>
        <w:ind w:left="498" w:right="0" w:hanging="138"/>
        <w:jc w:val="left"/>
        <w:rPr>
          <w:sz w:val="24"/>
        </w:rPr>
      </w:pPr>
      <w:r>
        <w:rPr>
          <w:sz w:val="24"/>
        </w:rPr>
        <w:t>Tôn</w:t>
      </w:r>
      <w:r>
        <w:rPr>
          <w:spacing w:val="-4"/>
          <w:sz w:val="24"/>
        </w:rPr>
        <w:t> </w:t>
      </w:r>
      <w:r>
        <w:rPr>
          <w:sz w:val="24"/>
        </w:rPr>
        <w:t>giả</w:t>
      </w:r>
      <w:r>
        <w:rPr>
          <w:spacing w:val="-5"/>
          <w:sz w:val="24"/>
        </w:rPr>
        <w:t> </w:t>
      </w:r>
      <w:r>
        <w:rPr>
          <w:sz w:val="24"/>
        </w:rPr>
        <w:t>Ananda</w:t>
      </w:r>
      <w:r>
        <w:rPr>
          <w:spacing w:val="-3"/>
          <w:sz w:val="24"/>
        </w:rPr>
        <w:t> </w:t>
      </w:r>
      <w:r>
        <w:rPr>
          <w:sz w:val="24"/>
        </w:rPr>
        <w:t>là</w:t>
      </w:r>
      <w:r>
        <w:rPr>
          <w:spacing w:val="-4"/>
          <w:sz w:val="24"/>
        </w:rPr>
        <w:t> </w:t>
      </w:r>
      <w:r>
        <w:rPr>
          <w:sz w:val="24"/>
        </w:rPr>
        <w:t>vị</w:t>
      </w:r>
      <w:r>
        <w:rPr>
          <w:spacing w:val="-1"/>
          <w:sz w:val="24"/>
        </w:rPr>
        <w:t> </w:t>
      </w:r>
      <w:r>
        <w:rPr>
          <w:sz w:val="24"/>
        </w:rPr>
        <w:t>nghe</w:t>
      </w:r>
      <w:r>
        <w:rPr>
          <w:spacing w:val="-4"/>
          <w:sz w:val="24"/>
        </w:rPr>
        <w:t> </w:t>
      </w:r>
      <w:r>
        <w:rPr>
          <w:sz w:val="24"/>
        </w:rPr>
        <w:t>nhiều.</w:t>
      </w:r>
      <w:r>
        <w:rPr>
          <w:spacing w:val="-4"/>
          <w:sz w:val="24"/>
        </w:rPr>
        <w:t> </w:t>
      </w:r>
      <w:r>
        <w:rPr>
          <w:sz w:val="24"/>
        </w:rPr>
        <w:t>Tôn</w:t>
      </w:r>
      <w:r>
        <w:rPr>
          <w:spacing w:val="-3"/>
          <w:sz w:val="24"/>
        </w:rPr>
        <w:t> </w:t>
      </w:r>
      <w:r>
        <w:rPr>
          <w:sz w:val="24"/>
        </w:rPr>
        <w:t>giả</w:t>
      </w:r>
      <w:r>
        <w:rPr>
          <w:spacing w:val="-3"/>
          <w:sz w:val="24"/>
        </w:rPr>
        <w:t> </w:t>
      </w:r>
      <w:r>
        <w:rPr>
          <w:sz w:val="24"/>
        </w:rPr>
        <w:t>Ananda</w:t>
      </w:r>
      <w:r>
        <w:rPr>
          <w:spacing w:val="-2"/>
          <w:sz w:val="24"/>
        </w:rPr>
        <w:t> </w:t>
      </w:r>
      <w:r>
        <w:rPr>
          <w:sz w:val="24"/>
        </w:rPr>
        <w:t>hãy</w:t>
      </w:r>
      <w:r>
        <w:rPr>
          <w:spacing w:val="-6"/>
          <w:sz w:val="24"/>
        </w:rPr>
        <w:t> </w:t>
      </w:r>
      <w:r>
        <w:rPr>
          <w:sz w:val="24"/>
        </w:rPr>
        <w:t>nói</w:t>
      </w:r>
      <w:r>
        <w:rPr>
          <w:spacing w:val="-2"/>
          <w:sz w:val="24"/>
        </w:rPr>
        <w:t> </w:t>
      </w:r>
      <w:r>
        <w:rPr>
          <w:spacing w:val="-4"/>
          <w:sz w:val="24"/>
        </w:rPr>
        <w:t>lên.</w:t>
      </w:r>
    </w:p>
    <w:p>
      <w:pPr>
        <w:pStyle w:val="ListParagraph"/>
        <w:numPr>
          <w:ilvl w:val="2"/>
          <w:numId w:val="272"/>
        </w:numPr>
        <w:tabs>
          <w:tab w:pos="498" w:val="left" w:leader="none"/>
        </w:tabs>
        <w:spacing w:line="240" w:lineRule="auto" w:before="274" w:after="0"/>
        <w:ind w:left="498" w:right="0" w:hanging="138"/>
        <w:jc w:val="left"/>
        <w:rPr>
          <w:sz w:val="24"/>
        </w:rPr>
      </w:pPr>
      <w:r>
        <w:rPr>
          <w:sz w:val="24"/>
        </w:rPr>
        <w:t>Vậy</w:t>
      </w:r>
      <w:r>
        <w:rPr>
          <w:spacing w:val="-11"/>
          <w:sz w:val="24"/>
        </w:rPr>
        <w:t> </w:t>
      </w:r>
      <w:r>
        <w:rPr>
          <w:sz w:val="24"/>
        </w:rPr>
        <w:t>này</w:t>
      </w:r>
      <w:r>
        <w:rPr>
          <w:spacing w:val="-9"/>
          <w:sz w:val="24"/>
        </w:rPr>
        <w:t> </w:t>
      </w:r>
      <w:r>
        <w:rPr>
          <w:sz w:val="24"/>
        </w:rPr>
        <w:t>Hiền giả</w:t>
      </w:r>
      <w:r>
        <w:rPr>
          <w:spacing w:val="-3"/>
          <w:sz w:val="24"/>
        </w:rPr>
        <w:t> </w:t>
      </w:r>
      <w:r>
        <w:rPr>
          <w:sz w:val="24"/>
        </w:rPr>
        <w:t>Bhaddaji,</w:t>
      </w:r>
      <w:r>
        <w:rPr>
          <w:spacing w:val="-1"/>
          <w:sz w:val="24"/>
        </w:rPr>
        <w:t> </w:t>
      </w:r>
      <w:r>
        <w:rPr>
          <w:sz w:val="24"/>
        </w:rPr>
        <w:t>hãy</w:t>
      </w:r>
      <w:r>
        <w:rPr>
          <w:spacing w:val="-6"/>
          <w:sz w:val="24"/>
        </w:rPr>
        <w:t> </w:t>
      </w:r>
      <w:r>
        <w:rPr>
          <w:sz w:val="24"/>
        </w:rPr>
        <w:t>nghe</w:t>
      </w:r>
      <w:r>
        <w:rPr>
          <w:spacing w:val="-8"/>
          <w:sz w:val="24"/>
        </w:rPr>
        <w:t> </w:t>
      </w:r>
      <w:r>
        <w:rPr>
          <w:sz w:val="24"/>
        </w:rPr>
        <w:t>và</w:t>
      </w:r>
      <w:r>
        <w:rPr>
          <w:spacing w:val="-3"/>
          <w:sz w:val="24"/>
        </w:rPr>
        <w:t> </w:t>
      </w:r>
      <w:r>
        <w:rPr>
          <w:sz w:val="24"/>
        </w:rPr>
        <w:t>khéo</w:t>
      </w:r>
      <w:r>
        <w:rPr>
          <w:spacing w:val="-2"/>
          <w:sz w:val="24"/>
        </w:rPr>
        <w:t> </w:t>
      </w:r>
      <w:r>
        <w:rPr>
          <w:sz w:val="24"/>
        </w:rPr>
        <w:t>tác</w:t>
      </w:r>
      <w:r>
        <w:rPr>
          <w:spacing w:val="-4"/>
          <w:sz w:val="24"/>
        </w:rPr>
        <w:t> </w:t>
      </w:r>
      <w:r>
        <w:rPr>
          <w:sz w:val="24"/>
        </w:rPr>
        <w:t>ý,</w:t>
      </w:r>
      <w:r>
        <w:rPr>
          <w:spacing w:val="1"/>
          <w:sz w:val="24"/>
        </w:rPr>
        <w:t> </w:t>
      </w:r>
      <w:r>
        <w:rPr>
          <w:sz w:val="24"/>
        </w:rPr>
        <w:t>tôi</w:t>
      </w:r>
      <w:r>
        <w:rPr>
          <w:spacing w:val="-1"/>
          <w:sz w:val="24"/>
        </w:rPr>
        <w:t> </w:t>
      </w:r>
      <w:r>
        <w:rPr>
          <w:sz w:val="24"/>
        </w:rPr>
        <w:t>sẽ</w:t>
      </w:r>
      <w:r>
        <w:rPr>
          <w:spacing w:val="-3"/>
          <w:sz w:val="24"/>
        </w:rPr>
        <w:t> </w:t>
      </w:r>
      <w:r>
        <w:rPr>
          <w:spacing w:val="-4"/>
          <w:sz w:val="24"/>
        </w:rPr>
        <w:t>nói.</w:t>
      </w:r>
    </w:p>
    <w:p>
      <w:pPr>
        <w:pStyle w:val="ListParagraph"/>
        <w:numPr>
          <w:ilvl w:val="2"/>
          <w:numId w:val="272"/>
        </w:numPr>
        <w:tabs>
          <w:tab w:pos="498" w:val="left" w:leader="none"/>
        </w:tabs>
        <w:spacing w:line="240" w:lineRule="auto" w:before="276"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276"/>
        <w:ind w:left="360"/>
      </w:pPr>
      <w:r>
        <w:rPr/>
        <w:t>Tôn</w:t>
      </w:r>
      <w:r>
        <w:rPr>
          <w:spacing w:val="-6"/>
        </w:rPr>
        <w:t> </w:t>
      </w:r>
      <w:r>
        <w:rPr/>
        <w:t>giả</w:t>
      </w:r>
      <w:r>
        <w:rPr>
          <w:spacing w:val="-2"/>
        </w:rPr>
        <w:t> </w:t>
      </w:r>
      <w:r>
        <w:rPr/>
        <w:t>Bhaddaji</w:t>
      </w:r>
      <w:r>
        <w:rPr>
          <w:spacing w:val="-2"/>
        </w:rPr>
        <w:t> </w:t>
      </w:r>
      <w:r>
        <w:rPr/>
        <w:t>vâng</w:t>
      </w:r>
      <w:r>
        <w:rPr>
          <w:spacing w:val="-8"/>
        </w:rPr>
        <w:t> </w:t>
      </w:r>
      <w:r>
        <w:rPr/>
        <w:t>đáp</w:t>
      </w:r>
      <w:r>
        <w:rPr>
          <w:spacing w:val="-2"/>
        </w:rPr>
        <w:t> </w:t>
      </w:r>
      <w:r>
        <w:rPr/>
        <w:t>Tôn</w:t>
      </w:r>
      <w:r>
        <w:rPr>
          <w:spacing w:val="-3"/>
        </w:rPr>
        <w:t> </w:t>
      </w:r>
      <w:r>
        <w:rPr/>
        <w:t>giả</w:t>
      </w:r>
      <w:r>
        <w:rPr>
          <w:spacing w:val="-4"/>
        </w:rPr>
        <w:t> </w:t>
      </w:r>
      <w:r>
        <w:rPr/>
        <w:t>Ananda.</w:t>
      </w:r>
      <w:r>
        <w:rPr>
          <w:spacing w:val="-3"/>
        </w:rPr>
        <w:t> </w:t>
      </w:r>
      <w:r>
        <w:rPr/>
        <w:t>Tôn</w:t>
      </w:r>
      <w:r>
        <w:rPr>
          <w:spacing w:val="-1"/>
        </w:rPr>
        <w:t> </w:t>
      </w:r>
      <w:r>
        <w:rPr/>
        <w:t>giả</w:t>
      </w:r>
      <w:r>
        <w:rPr>
          <w:spacing w:val="-4"/>
        </w:rPr>
        <w:t> </w:t>
      </w:r>
      <w:r>
        <w:rPr/>
        <w:t>Ananda</w:t>
      </w:r>
      <w:r>
        <w:rPr>
          <w:spacing w:val="-4"/>
        </w:rPr>
        <w:t> </w:t>
      </w:r>
      <w:r>
        <w:rPr/>
        <w:t>nói</w:t>
      </w:r>
      <w:r>
        <w:rPr>
          <w:spacing w:val="-2"/>
        </w:rPr>
        <w:t> </w:t>
      </w:r>
      <w:r>
        <w:rPr/>
        <w:t>như</w:t>
      </w:r>
      <w:r>
        <w:rPr>
          <w:spacing w:val="-5"/>
        </w:rPr>
        <w:t> </w:t>
      </w:r>
      <w:r>
        <w:rPr>
          <w:spacing w:val="-4"/>
        </w:rPr>
        <w:t>sau:</w:t>
      </w:r>
    </w:p>
    <w:p>
      <w:pPr>
        <w:pStyle w:val="BodyText"/>
        <w:spacing w:before="6"/>
      </w:pPr>
    </w:p>
    <w:p>
      <w:pPr>
        <w:pStyle w:val="ListParagraph"/>
        <w:numPr>
          <w:ilvl w:val="2"/>
          <w:numId w:val="272"/>
        </w:numPr>
        <w:tabs>
          <w:tab w:pos="511" w:val="left" w:leader="none"/>
        </w:tabs>
        <w:spacing w:line="230" w:lineRule="auto" w:before="0" w:after="0"/>
        <w:ind w:left="360" w:right="352" w:firstLine="0"/>
        <w:jc w:val="both"/>
        <w:rPr>
          <w:sz w:val="24"/>
        </w:rPr>
      </w:pPr>
      <w:r>
        <w:rPr>
          <w:sz w:val="24"/>
        </w:rPr>
        <w:t>Khi người ta nhìn, này Hiền giả, không có gián đoạn, các lậu hoặc được đoạn trừ, như vậy là sự thấy</w:t>
      </w:r>
      <w:r>
        <w:rPr>
          <w:spacing w:val="40"/>
          <w:sz w:val="24"/>
        </w:rPr>
        <w:t> </w:t>
      </w:r>
      <w:r>
        <w:rPr>
          <w:sz w:val="24"/>
        </w:rPr>
        <w:t>tối thượng. Khi người ta nghe không có gián đoạn, các lậu hoặc được đoạn trừ, như vậy là sự nghe tối thượng.</w:t>
      </w:r>
      <w:r>
        <w:rPr>
          <w:spacing w:val="-1"/>
          <w:sz w:val="24"/>
        </w:rPr>
        <w:t> </w:t>
      </w:r>
      <w:r>
        <w:rPr>
          <w:sz w:val="24"/>
        </w:rPr>
        <w:t>Khi người</w:t>
      </w:r>
      <w:r>
        <w:rPr>
          <w:spacing w:val="-1"/>
          <w:sz w:val="24"/>
        </w:rPr>
        <w:t> </w:t>
      </w:r>
      <w:r>
        <w:rPr>
          <w:sz w:val="24"/>
        </w:rPr>
        <w:t>ta cảm giác</w:t>
      </w:r>
      <w:r>
        <w:rPr>
          <w:spacing w:val="-1"/>
          <w:sz w:val="24"/>
        </w:rPr>
        <w:t> </w:t>
      </w:r>
      <w:r>
        <w:rPr>
          <w:sz w:val="24"/>
        </w:rPr>
        <w:t>lạc</w:t>
      </w:r>
      <w:r>
        <w:rPr>
          <w:spacing w:val="-1"/>
          <w:sz w:val="24"/>
        </w:rPr>
        <w:t> </w:t>
      </w:r>
      <w:r>
        <w:rPr>
          <w:sz w:val="24"/>
        </w:rPr>
        <w:t>thọ</w:t>
      </w:r>
      <w:r>
        <w:rPr>
          <w:spacing w:val="-2"/>
          <w:sz w:val="24"/>
        </w:rPr>
        <w:t> </w:t>
      </w:r>
      <w:r>
        <w:rPr>
          <w:sz w:val="24"/>
        </w:rPr>
        <w:t>không</w:t>
      </w:r>
      <w:r>
        <w:rPr>
          <w:spacing w:val="-1"/>
          <w:sz w:val="24"/>
        </w:rPr>
        <w:t> </w:t>
      </w:r>
      <w:r>
        <w:rPr>
          <w:sz w:val="24"/>
        </w:rPr>
        <w:t>có gián đoạn, các lậu</w:t>
      </w:r>
      <w:r>
        <w:rPr>
          <w:spacing w:val="-2"/>
          <w:sz w:val="24"/>
        </w:rPr>
        <w:t> </w:t>
      </w:r>
      <w:r>
        <w:rPr>
          <w:sz w:val="24"/>
        </w:rPr>
        <w:t>hoặc được</w:t>
      </w:r>
      <w:r>
        <w:rPr>
          <w:spacing w:val="-3"/>
          <w:sz w:val="24"/>
        </w:rPr>
        <w:t> </w:t>
      </w:r>
      <w:r>
        <w:rPr>
          <w:sz w:val="24"/>
        </w:rPr>
        <w:t>đoạn trừ, như</w:t>
      </w:r>
      <w:r>
        <w:rPr>
          <w:spacing w:val="-3"/>
          <w:sz w:val="24"/>
        </w:rPr>
        <w:t> </w:t>
      </w:r>
      <w:r>
        <w:rPr>
          <w:sz w:val="24"/>
        </w:rPr>
        <w:t>vậy</w:t>
      </w:r>
      <w:r>
        <w:rPr>
          <w:spacing w:val="-7"/>
          <w:sz w:val="24"/>
        </w:rPr>
        <w:t> </w:t>
      </w:r>
      <w:r>
        <w:rPr>
          <w:sz w:val="24"/>
        </w:rPr>
        <w:t>là an</w:t>
      </w:r>
      <w:r>
        <w:rPr>
          <w:spacing w:val="-2"/>
          <w:sz w:val="24"/>
        </w:rPr>
        <w:t> </w:t>
      </w:r>
      <w:r>
        <w:rPr>
          <w:sz w:val="24"/>
        </w:rPr>
        <w:t>lạc tối thượng. Khi người ta cảm tưởng không có gián đoạn, các lậu hoặc được đoạn trừ, như vậy là tưởng tối thượng. Khi người ta hiện hữu không có gián đoạn, các lậu hoặc được đoạn trừ, như vậy là hữu tối </w:t>
      </w:r>
      <w:r>
        <w:rPr>
          <w:spacing w:val="-2"/>
          <w:sz w:val="24"/>
        </w:rPr>
        <w:t>thượng.</w:t>
      </w:r>
    </w:p>
    <w:p>
      <w:pPr>
        <w:pStyle w:val="BodyText"/>
        <w:spacing w:before="20"/>
      </w:pPr>
    </w:p>
    <w:p>
      <w:pPr>
        <w:pStyle w:val="ListParagraph"/>
        <w:numPr>
          <w:ilvl w:val="1"/>
          <w:numId w:val="235"/>
        </w:numPr>
        <w:tabs>
          <w:tab w:pos="4840" w:val="left" w:leader="none"/>
        </w:tabs>
        <w:spacing w:line="240" w:lineRule="auto" w:before="1" w:after="0"/>
        <w:ind w:left="4840" w:right="0" w:hanging="782"/>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Nam</w:t>
      </w:r>
      <w:r>
        <w:rPr>
          <w:rFonts w:ascii="Verdana" w:hAnsi="Verdana"/>
          <w:b/>
          <w:color w:val="008AF0"/>
          <w:spacing w:val="-1"/>
          <w:sz w:val="20"/>
        </w:rPr>
        <w:t> </w:t>
      </w:r>
      <w:r>
        <w:rPr>
          <w:rFonts w:ascii="Verdana" w:hAnsi="Verdana"/>
          <w:b/>
          <w:color w:val="008AF0"/>
          <w:sz w:val="20"/>
        </w:rPr>
        <w:t>Cư</w:t>
      </w:r>
      <w:r>
        <w:rPr>
          <w:rFonts w:ascii="Verdana" w:hAnsi="Verdana"/>
          <w:b/>
          <w:color w:val="008AF0"/>
          <w:spacing w:val="1"/>
          <w:sz w:val="20"/>
        </w:rPr>
        <w:t> </w:t>
      </w:r>
      <w:r>
        <w:rPr>
          <w:rFonts w:ascii="Verdana" w:hAnsi="Verdana"/>
          <w:b/>
          <w:color w:val="008AF0"/>
          <w:spacing w:val="-5"/>
          <w:sz w:val="20"/>
        </w:rPr>
        <w:t>Sĩ</w:t>
      </w:r>
    </w:p>
    <w:p>
      <w:pPr>
        <w:pStyle w:val="BodyText"/>
        <w:spacing w:before="47"/>
        <w:rPr>
          <w:rFonts w:ascii="Verdana"/>
          <w:b/>
          <w:sz w:val="20"/>
        </w:rPr>
      </w:pPr>
    </w:p>
    <w:p>
      <w:pPr>
        <w:pStyle w:val="ListParagraph"/>
        <w:numPr>
          <w:ilvl w:val="0"/>
          <w:numId w:val="273"/>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(171)</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4"/>
          <w:sz w:val="19"/>
        </w:rPr>
        <w:t> </w:t>
      </w:r>
      <w:r>
        <w:rPr>
          <w:rFonts w:ascii="Verdana" w:hAnsi="Verdana"/>
          <w:b/>
          <w:color w:val="008AF0"/>
          <w:spacing w:val="-5"/>
          <w:sz w:val="19"/>
        </w:rPr>
        <w:t>Hãi</w:t>
      </w:r>
    </w:p>
    <w:p>
      <w:pPr>
        <w:pStyle w:val="BodyText"/>
        <w:spacing w:before="48"/>
        <w:rPr>
          <w:rFonts w:ascii="Verdana"/>
          <w:b/>
          <w:sz w:val="19"/>
        </w:rPr>
      </w:pPr>
    </w:p>
    <w:p>
      <w:pPr>
        <w:pStyle w:val="ListParagraph"/>
        <w:numPr>
          <w:ilvl w:val="1"/>
          <w:numId w:val="273"/>
        </w:numPr>
        <w:tabs>
          <w:tab w:pos="599" w:val="left" w:leader="none"/>
        </w:tabs>
        <w:spacing w:line="240" w:lineRule="auto" w:before="0" w:after="0"/>
        <w:ind w:left="599" w:right="0" w:hanging="239"/>
        <w:jc w:val="both"/>
        <w:rPr>
          <w:sz w:val="24"/>
        </w:rPr>
      </w:pPr>
      <w:r>
        <w:rPr>
          <w:b/>
          <w:sz w:val="27"/>
        </w:rPr>
        <w:t>M</w:t>
      </w:r>
      <w:r>
        <w:rPr>
          <w:sz w:val="24"/>
        </w:rPr>
        <w:t>ột</w:t>
      </w:r>
      <w:r>
        <w:rPr>
          <w:spacing w:val="-5"/>
          <w:sz w:val="24"/>
        </w:rPr>
        <w:t> </w:t>
      </w:r>
      <w:r>
        <w:rPr>
          <w:sz w:val="24"/>
        </w:rPr>
        <w:t>thời</w:t>
      </w:r>
      <w:r>
        <w:rPr>
          <w:spacing w:val="-5"/>
          <w:sz w:val="24"/>
        </w:rPr>
        <w:t> </w:t>
      </w:r>
      <w:r>
        <w:rPr>
          <w:sz w:val="24"/>
        </w:rPr>
        <w:t>Thế</w:t>
      </w:r>
      <w:r>
        <w:rPr>
          <w:spacing w:val="-6"/>
          <w:sz w:val="24"/>
        </w:rPr>
        <w:t> </w:t>
      </w:r>
      <w:r>
        <w:rPr>
          <w:sz w:val="24"/>
        </w:rPr>
        <w:t>Tôn</w:t>
      </w:r>
      <w:r>
        <w:rPr>
          <w:spacing w:val="-6"/>
          <w:sz w:val="24"/>
        </w:rPr>
        <w:t> </w:t>
      </w:r>
      <w:r>
        <w:rPr>
          <w:sz w:val="24"/>
        </w:rPr>
        <w:t>trú</w:t>
      </w:r>
      <w:r>
        <w:rPr>
          <w:spacing w:val="-6"/>
          <w:sz w:val="24"/>
        </w:rPr>
        <w:t> </w:t>
      </w:r>
      <w:r>
        <w:rPr>
          <w:sz w:val="24"/>
        </w:rPr>
        <w:t>ở</w:t>
      </w:r>
      <w:r>
        <w:rPr>
          <w:spacing w:val="-4"/>
          <w:sz w:val="24"/>
        </w:rPr>
        <w:t> </w:t>
      </w:r>
      <w:r>
        <w:rPr>
          <w:sz w:val="24"/>
        </w:rPr>
        <w:t>Sàvatthi,</w:t>
      </w:r>
      <w:r>
        <w:rPr>
          <w:spacing w:val="-4"/>
          <w:sz w:val="24"/>
        </w:rPr>
        <w:t> </w:t>
      </w:r>
      <w:r>
        <w:rPr>
          <w:sz w:val="24"/>
        </w:rPr>
        <w:t>tại</w:t>
      </w:r>
      <w:r>
        <w:rPr>
          <w:spacing w:val="-4"/>
          <w:sz w:val="24"/>
        </w:rPr>
        <w:t> </w:t>
      </w:r>
      <w:r>
        <w:rPr>
          <w:sz w:val="24"/>
        </w:rPr>
        <w:t>Jetavana,</w:t>
      </w:r>
      <w:r>
        <w:rPr>
          <w:spacing w:val="-3"/>
          <w:sz w:val="24"/>
        </w:rPr>
        <w:t> </w:t>
      </w:r>
      <w:r>
        <w:rPr>
          <w:sz w:val="24"/>
        </w:rPr>
        <w:t>khu</w:t>
      </w:r>
      <w:r>
        <w:rPr>
          <w:spacing w:val="-6"/>
          <w:sz w:val="24"/>
        </w:rPr>
        <w:t> </w:t>
      </w:r>
      <w:r>
        <w:rPr>
          <w:sz w:val="24"/>
        </w:rPr>
        <w:t>vườn</w:t>
      </w:r>
      <w:r>
        <w:rPr>
          <w:spacing w:val="-5"/>
          <w:sz w:val="24"/>
        </w:rPr>
        <w:t> </w:t>
      </w:r>
      <w:r>
        <w:rPr>
          <w:sz w:val="24"/>
        </w:rPr>
        <w:t>ông</w:t>
      </w:r>
      <w:r>
        <w:rPr>
          <w:spacing w:val="-5"/>
          <w:sz w:val="24"/>
        </w:rPr>
        <w:t> </w:t>
      </w:r>
      <w:r>
        <w:rPr>
          <w:sz w:val="24"/>
        </w:rPr>
        <w:t>Anàthapindika.</w:t>
      </w:r>
      <w:r>
        <w:rPr>
          <w:spacing w:val="-3"/>
          <w:sz w:val="24"/>
        </w:rPr>
        <w:t> </w:t>
      </w:r>
      <w:r>
        <w:rPr>
          <w:sz w:val="24"/>
        </w:rPr>
        <w:t>Taị</w:t>
      </w:r>
      <w:r>
        <w:rPr>
          <w:spacing w:val="-5"/>
          <w:sz w:val="24"/>
        </w:rPr>
        <w:t> </w:t>
      </w:r>
      <w:r>
        <w:rPr>
          <w:sz w:val="24"/>
        </w:rPr>
        <w:t>đấy,</w:t>
      </w:r>
      <w:r>
        <w:rPr>
          <w:spacing w:val="-5"/>
          <w:sz w:val="24"/>
        </w:rPr>
        <w:t> </w:t>
      </w:r>
      <w:r>
        <w:rPr>
          <w:sz w:val="24"/>
        </w:rPr>
        <w:t>Thế</w:t>
      </w:r>
      <w:r>
        <w:rPr>
          <w:spacing w:val="-6"/>
          <w:sz w:val="24"/>
        </w:rPr>
        <w:t> </w:t>
      </w:r>
      <w:r>
        <w:rPr>
          <w:sz w:val="24"/>
        </w:rPr>
        <w:t>Tôn</w:t>
      </w:r>
      <w:r>
        <w:rPr>
          <w:spacing w:val="-1"/>
          <w:sz w:val="24"/>
        </w:rPr>
        <w:t> </w:t>
      </w:r>
      <w:r>
        <w:rPr>
          <w:sz w:val="24"/>
        </w:rPr>
        <w:t>gọi</w:t>
      </w:r>
      <w:r>
        <w:rPr>
          <w:spacing w:val="-4"/>
          <w:sz w:val="24"/>
        </w:rPr>
        <w:t> </w:t>
      </w:r>
      <w:r>
        <w:rPr>
          <w:spacing w:val="-5"/>
          <w:sz w:val="24"/>
        </w:rPr>
        <w:t>các</w:t>
      </w:r>
    </w:p>
    <w:p>
      <w:pPr>
        <w:pStyle w:val="ListParagraph"/>
        <w:spacing w:after="0" w:line="240" w:lineRule="auto"/>
        <w:jc w:val="both"/>
        <w:rPr>
          <w:sz w:val="24"/>
        </w:rPr>
        <w:sectPr>
          <w:pgSz w:w="12240" w:h="15840"/>
          <w:pgMar w:header="5" w:footer="0" w:top="960" w:bottom="280" w:left="720" w:right="720"/>
        </w:sectPr>
      </w:pPr>
    </w:p>
    <w:p>
      <w:pPr>
        <w:pStyle w:val="BodyText"/>
        <w:spacing w:before="83"/>
        <w:ind w:left="360"/>
      </w:pPr>
      <w:r>
        <w:rPr>
          <w:spacing w:val="-5"/>
        </w:rPr>
        <w:t>Tỷ-</w:t>
      </w:r>
      <w:r>
        <w:rPr>
          <w:spacing w:val="-2"/>
        </w:rPr>
        <w:t>kheo:</w:t>
      </w:r>
    </w:p>
    <w:p>
      <w:pPr>
        <w:pStyle w:val="BodyText"/>
      </w:pPr>
    </w:p>
    <w:p>
      <w:pPr>
        <w:pStyle w:val="ListParagraph"/>
        <w:numPr>
          <w:ilvl w:val="2"/>
          <w:numId w:val="273"/>
        </w:numPr>
        <w:tabs>
          <w:tab w:pos="496" w:val="left" w:leader="none"/>
        </w:tabs>
        <w:spacing w:line="240" w:lineRule="auto" w:before="0" w:after="0"/>
        <w:ind w:left="496" w:right="0" w:hanging="136"/>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ListParagraph"/>
        <w:numPr>
          <w:ilvl w:val="2"/>
          <w:numId w:val="273"/>
        </w:numPr>
        <w:tabs>
          <w:tab w:pos="496" w:val="left" w:leader="none"/>
        </w:tabs>
        <w:spacing w:line="240" w:lineRule="auto" w:before="274"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7"/>
      </w:pPr>
    </w:p>
    <w:p>
      <w:pPr>
        <w:pStyle w:val="ListParagraph"/>
        <w:numPr>
          <w:ilvl w:val="1"/>
          <w:numId w:val="273"/>
        </w:numPr>
        <w:tabs>
          <w:tab w:pos="606" w:val="left" w:leader="none"/>
        </w:tabs>
        <w:spacing w:line="232" w:lineRule="auto" w:before="0" w:after="0"/>
        <w:ind w:left="360" w:right="354" w:firstLine="0"/>
        <w:jc w:val="both"/>
        <w:rPr>
          <w:sz w:val="24"/>
        </w:rPr>
      </w:pPr>
      <w:r>
        <w:rPr>
          <w:sz w:val="24"/>
        </w:rPr>
        <w:t>- Thành tựu năm pháp này, này các Tỷ-kheo, nam cư sĩ rơi vào sợ hãi. Thế nào là năm? Sát sanh, lấy của không cho, tà hạnh trong các dục, nói láo, đắm say rượu men, rượu nấu.</w:t>
      </w:r>
    </w:p>
    <w:p>
      <w:pPr>
        <w:pStyle w:val="BodyText"/>
        <w:spacing w:before="271"/>
        <w:ind w:left="360"/>
      </w:pPr>
      <w:r>
        <w:rPr/>
        <w:t>Thành</w:t>
      </w:r>
      <w:r>
        <w:rPr>
          <w:spacing w:val="-6"/>
        </w:rPr>
        <w:t> </w:t>
      </w:r>
      <w:r>
        <w:rPr/>
        <w:t>tựu</w:t>
      </w:r>
      <w:r>
        <w:rPr>
          <w:spacing w:val="-4"/>
        </w:rPr>
        <w:t> </w:t>
      </w:r>
      <w:r>
        <w:rPr/>
        <w:t>năm</w:t>
      </w:r>
      <w:r>
        <w:rPr>
          <w:spacing w:val="-3"/>
        </w:rPr>
        <w:t> </w:t>
      </w:r>
      <w:r>
        <w:rPr/>
        <w:t>pháp</w:t>
      </w:r>
      <w:r>
        <w:rPr>
          <w:spacing w:val="-5"/>
        </w:rPr>
        <w:t> </w:t>
      </w:r>
      <w:r>
        <w:rPr/>
        <w:t>này,</w:t>
      </w:r>
      <w:r>
        <w:rPr>
          <w:spacing w:val="-2"/>
        </w:rPr>
        <w:t> </w:t>
      </w:r>
      <w:r>
        <w:rPr/>
        <w:t>này</w:t>
      </w:r>
      <w:r>
        <w:rPr>
          <w:spacing w:val="-7"/>
        </w:rPr>
        <w:t> </w:t>
      </w:r>
      <w:r>
        <w:rPr/>
        <w:t>các</w:t>
      </w:r>
      <w:r>
        <w:rPr>
          <w:spacing w:val="-4"/>
        </w:rPr>
        <w:t> </w:t>
      </w:r>
      <w:r>
        <w:rPr/>
        <w:t>Tỷ-kheo,</w:t>
      </w:r>
      <w:r>
        <w:rPr>
          <w:spacing w:val="-3"/>
        </w:rPr>
        <w:t> </w:t>
      </w:r>
      <w:r>
        <w:rPr/>
        <w:t>nam</w:t>
      </w:r>
      <w:r>
        <w:rPr>
          <w:spacing w:val="-2"/>
        </w:rPr>
        <w:t> </w:t>
      </w:r>
      <w:r>
        <w:rPr/>
        <w:t>cư</w:t>
      </w:r>
      <w:r>
        <w:rPr>
          <w:spacing w:val="-3"/>
        </w:rPr>
        <w:t> </w:t>
      </w:r>
      <w:r>
        <w:rPr/>
        <w:t>sĩ</w:t>
      </w:r>
      <w:r>
        <w:rPr>
          <w:spacing w:val="-5"/>
        </w:rPr>
        <w:t> </w:t>
      </w:r>
      <w:r>
        <w:rPr/>
        <w:t>rơi</w:t>
      </w:r>
      <w:r>
        <w:rPr>
          <w:spacing w:val="-6"/>
        </w:rPr>
        <w:t> </w:t>
      </w:r>
      <w:r>
        <w:rPr/>
        <w:t>vào</w:t>
      </w:r>
      <w:r>
        <w:rPr>
          <w:spacing w:val="-5"/>
        </w:rPr>
        <w:t> </w:t>
      </w:r>
      <w:r>
        <w:rPr/>
        <w:t>sợ</w:t>
      </w:r>
      <w:r>
        <w:rPr>
          <w:spacing w:val="-2"/>
        </w:rPr>
        <w:t> </w:t>
      </w:r>
      <w:r>
        <w:rPr>
          <w:spacing w:val="-4"/>
        </w:rPr>
        <w:t>hãi.</w:t>
      </w:r>
    </w:p>
    <w:p>
      <w:pPr>
        <w:pStyle w:val="BodyText"/>
        <w:spacing w:before="7"/>
      </w:pPr>
    </w:p>
    <w:p>
      <w:pPr>
        <w:pStyle w:val="ListParagraph"/>
        <w:numPr>
          <w:ilvl w:val="1"/>
          <w:numId w:val="273"/>
        </w:numPr>
        <w:tabs>
          <w:tab w:pos="611" w:val="left" w:leader="none"/>
        </w:tabs>
        <w:spacing w:line="230" w:lineRule="auto" w:before="0" w:after="0"/>
        <w:ind w:left="360" w:right="355" w:firstLine="0"/>
        <w:jc w:val="both"/>
        <w:rPr>
          <w:sz w:val="24"/>
        </w:rPr>
      </w:pPr>
      <w:r>
        <w:rPr>
          <w:sz w:val="24"/>
        </w:rPr>
        <w:t>- Thành tựu năm pháp này, này các Tỷ-kheo, nam cư sĩ không có sợ hãi. Thế nào là năm? Từ bỏ sát sanh, từ bỏ lấy</w:t>
      </w:r>
      <w:r>
        <w:rPr>
          <w:spacing w:val="-2"/>
          <w:sz w:val="24"/>
        </w:rPr>
        <w:t> </w:t>
      </w:r>
      <w:r>
        <w:rPr>
          <w:sz w:val="24"/>
        </w:rPr>
        <w:t>của không cho, từ bỏ tà hạnh trong các dục, từ bỏ nói láo, từ bỏ đắm say</w:t>
      </w:r>
      <w:r>
        <w:rPr>
          <w:spacing w:val="-1"/>
          <w:sz w:val="24"/>
        </w:rPr>
        <w:t> </w:t>
      </w:r>
      <w:r>
        <w:rPr>
          <w:sz w:val="24"/>
        </w:rPr>
        <w:t>rượu men, rượu </w:t>
      </w:r>
      <w:r>
        <w:rPr>
          <w:spacing w:val="-4"/>
          <w:sz w:val="24"/>
        </w:rPr>
        <w:t>nấu.</w:t>
      </w:r>
    </w:p>
    <w:p>
      <w:pPr>
        <w:pStyle w:val="BodyText"/>
      </w:pPr>
    </w:p>
    <w:p>
      <w:pPr>
        <w:pStyle w:val="BodyText"/>
        <w:ind w:left="360"/>
      </w:pPr>
      <w:r>
        <w:rPr/>
        <w:t>Thành</w:t>
      </w:r>
      <w:r>
        <w:rPr>
          <w:spacing w:val="-6"/>
        </w:rPr>
        <w:t> </w:t>
      </w:r>
      <w:r>
        <w:rPr/>
        <w:t>tựu</w:t>
      </w:r>
      <w:r>
        <w:rPr>
          <w:spacing w:val="-3"/>
        </w:rPr>
        <w:t> </w:t>
      </w:r>
      <w:r>
        <w:rPr/>
        <w:t>năm</w:t>
      </w:r>
      <w:r>
        <w:rPr>
          <w:spacing w:val="-3"/>
        </w:rPr>
        <w:t> </w:t>
      </w:r>
      <w:r>
        <w:rPr/>
        <w:t>pháp</w:t>
      </w:r>
      <w:r>
        <w:rPr>
          <w:spacing w:val="-4"/>
        </w:rPr>
        <w:t> </w:t>
      </w:r>
      <w:r>
        <w:rPr/>
        <w:t>này,</w:t>
      </w:r>
      <w:r>
        <w:rPr>
          <w:spacing w:val="-2"/>
        </w:rPr>
        <w:t> </w:t>
      </w:r>
      <w:r>
        <w:rPr/>
        <w:t>này</w:t>
      </w:r>
      <w:r>
        <w:rPr>
          <w:spacing w:val="-10"/>
        </w:rPr>
        <w:t> </w:t>
      </w:r>
      <w:r>
        <w:rPr/>
        <w:t>các</w:t>
      </w:r>
      <w:r>
        <w:rPr>
          <w:spacing w:val="-5"/>
        </w:rPr>
        <w:t> </w:t>
      </w:r>
      <w:r>
        <w:rPr/>
        <w:t>Tỷ-kheo,</w:t>
      </w:r>
      <w:r>
        <w:rPr>
          <w:spacing w:val="-4"/>
        </w:rPr>
        <w:t> </w:t>
      </w:r>
      <w:r>
        <w:rPr/>
        <w:t>nam</w:t>
      </w:r>
      <w:r>
        <w:rPr>
          <w:spacing w:val="-2"/>
        </w:rPr>
        <w:t> </w:t>
      </w:r>
      <w:r>
        <w:rPr/>
        <w:t>cư</w:t>
      </w:r>
      <w:r>
        <w:rPr>
          <w:spacing w:val="-3"/>
        </w:rPr>
        <w:t> </w:t>
      </w:r>
      <w:r>
        <w:rPr/>
        <w:t>sĩ</w:t>
      </w:r>
      <w:r>
        <w:rPr>
          <w:spacing w:val="-4"/>
        </w:rPr>
        <w:t> </w:t>
      </w:r>
      <w:r>
        <w:rPr/>
        <w:t>không</w:t>
      </w:r>
      <w:r>
        <w:rPr>
          <w:spacing w:val="-5"/>
        </w:rPr>
        <w:t> </w:t>
      </w:r>
      <w:r>
        <w:rPr/>
        <w:t>có</w:t>
      </w:r>
      <w:r>
        <w:rPr>
          <w:spacing w:val="-2"/>
        </w:rPr>
        <w:t> </w:t>
      </w:r>
      <w:r>
        <w:rPr/>
        <w:t>sợ</w:t>
      </w:r>
      <w:r>
        <w:rPr>
          <w:spacing w:val="-2"/>
        </w:rPr>
        <w:t> </w:t>
      </w:r>
      <w:r>
        <w:rPr>
          <w:spacing w:val="-4"/>
        </w:rPr>
        <w:t>hãi.</w:t>
      </w:r>
    </w:p>
    <w:p>
      <w:pPr>
        <w:pStyle w:val="BodyText"/>
        <w:spacing w:before="19"/>
      </w:pPr>
    </w:p>
    <w:p>
      <w:pPr>
        <w:pStyle w:val="ListParagraph"/>
        <w:numPr>
          <w:ilvl w:val="0"/>
          <w:numId w:val="273"/>
        </w:numPr>
        <w:tabs>
          <w:tab w:pos="837" w:val="left" w:leader="none"/>
        </w:tabs>
        <w:spacing w:line="240" w:lineRule="auto" w:before="0" w:after="0"/>
        <w:ind w:left="837" w:right="0" w:hanging="477"/>
        <w:jc w:val="left"/>
        <w:rPr>
          <w:rFonts w:ascii="Verdana" w:hAnsi="Verdana"/>
          <w:b/>
          <w:sz w:val="19"/>
        </w:rPr>
      </w:pPr>
      <w:r>
        <w:rPr>
          <w:rFonts w:ascii="Verdana" w:hAnsi="Verdana"/>
          <w:b/>
          <w:color w:val="008AF0"/>
          <w:sz w:val="19"/>
        </w:rPr>
        <w:t>(172) Không</w:t>
      </w:r>
      <w:r>
        <w:rPr>
          <w:rFonts w:ascii="Verdana" w:hAnsi="Verdana"/>
          <w:b/>
          <w:color w:val="008AF0"/>
          <w:spacing w:val="2"/>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pacing w:val="-5"/>
          <w:sz w:val="19"/>
        </w:rPr>
        <w:t>Hãi</w:t>
      </w:r>
    </w:p>
    <w:p>
      <w:pPr>
        <w:pStyle w:val="BodyText"/>
        <w:spacing w:before="47"/>
        <w:rPr>
          <w:rFonts w:ascii="Verdana"/>
          <w:b/>
          <w:sz w:val="19"/>
        </w:rPr>
      </w:pPr>
    </w:p>
    <w:p>
      <w:pPr>
        <w:pStyle w:val="ListParagraph"/>
        <w:numPr>
          <w:ilvl w:val="1"/>
          <w:numId w:val="273"/>
        </w:numPr>
        <w:tabs>
          <w:tab w:pos="601" w:val="left" w:leader="none"/>
        </w:tabs>
        <w:spacing w:line="232" w:lineRule="auto" w:before="0" w:after="0"/>
        <w:ind w:left="360" w:right="356" w:firstLine="0"/>
        <w:jc w:val="both"/>
        <w:rPr>
          <w:sz w:val="24"/>
        </w:rPr>
      </w:pPr>
      <w:r>
        <w:rPr>
          <w:sz w:val="24"/>
        </w:rPr>
        <w:t>- Thành tựu năm pháp, này các Tỷ-kheo, nam cư sĩ sống trong gia đình có sự sợ hãi. Thế nào là năm? Sát sanh...đắm say rượu men, rượu nấu.</w:t>
      </w:r>
    </w:p>
    <w:p>
      <w:pPr>
        <w:pStyle w:val="BodyText"/>
        <w:spacing w:before="271"/>
        <w:ind w:left="360"/>
      </w:pPr>
      <w:r>
        <w:rPr/>
        <w:t>Thành</w:t>
      </w:r>
      <w:r>
        <w:rPr>
          <w:spacing w:val="-6"/>
        </w:rPr>
        <w:t> </w:t>
      </w:r>
      <w:r>
        <w:rPr/>
        <w:t>tựu</w:t>
      </w:r>
      <w:r>
        <w:rPr>
          <w:spacing w:val="-3"/>
        </w:rPr>
        <w:t> </w:t>
      </w:r>
      <w:r>
        <w:rPr/>
        <w:t>năm</w:t>
      </w:r>
      <w:r>
        <w:rPr>
          <w:spacing w:val="-2"/>
        </w:rPr>
        <w:t> </w:t>
      </w:r>
      <w:r>
        <w:rPr/>
        <w:t>pháp</w:t>
      </w:r>
      <w:r>
        <w:rPr>
          <w:spacing w:val="-5"/>
        </w:rPr>
        <w:t> </w:t>
      </w:r>
      <w:r>
        <w:rPr/>
        <w:t>này,</w:t>
      </w:r>
      <w:r>
        <w:rPr>
          <w:spacing w:val="-2"/>
        </w:rPr>
        <w:t> </w:t>
      </w:r>
      <w:r>
        <w:rPr/>
        <w:t>này</w:t>
      </w:r>
      <w:r>
        <w:rPr>
          <w:spacing w:val="-9"/>
        </w:rPr>
        <w:t> </w:t>
      </w:r>
      <w:r>
        <w:rPr/>
        <w:t>các</w:t>
      </w:r>
      <w:r>
        <w:rPr>
          <w:spacing w:val="-5"/>
        </w:rPr>
        <w:t> </w:t>
      </w:r>
      <w:r>
        <w:rPr/>
        <w:t>Tỷ-kheo,</w:t>
      </w:r>
      <w:r>
        <w:rPr>
          <w:spacing w:val="-5"/>
        </w:rPr>
        <w:t> </w:t>
      </w:r>
      <w:r>
        <w:rPr/>
        <w:t>nam</w:t>
      </w:r>
      <w:r>
        <w:rPr>
          <w:spacing w:val="-1"/>
        </w:rPr>
        <w:t> </w:t>
      </w:r>
      <w:r>
        <w:rPr/>
        <w:t>cư</w:t>
      </w:r>
      <w:r>
        <w:rPr>
          <w:spacing w:val="-3"/>
        </w:rPr>
        <w:t> </w:t>
      </w:r>
      <w:r>
        <w:rPr/>
        <w:t>sĩ</w:t>
      </w:r>
      <w:r>
        <w:rPr>
          <w:spacing w:val="-5"/>
        </w:rPr>
        <w:t> </w:t>
      </w:r>
      <w:r>
        <w:rPr/>
        <w:t>sống</w:t>
      </w:r>
      <w:r>
        <w:rPr>
          <w:spacing w:val="-5"/>
        </w:rPr>
        <w:t> </w:t>
      </w:r>
      <w:r>
        <w:rPr/>
        <w:t>ở</w:t>
      </w:r>
      <w:r>
        <w:rPr>
          <w:spacing w:val="-2"/>
        </w:rPr>
        <w:t> </w:t>
      </w:r>
      <w:r>
        <w:rPr/>
        <w:t>gia</w:t>
      </w:r>
      <w:r>
        <w:rPr>
          <w:spacing w:val="-3"/>
        </w:rPr>
        <w:t> </w:t>
      </w:r>
      <w:r>
        <w:rPr/>
        <w:t>đình</w:t>
      </w:r>
      <w:r>
        <w:rPr>
          <w:spacing w:val="-4"/>
        </w:rPr>
        <w:t> </w:t>
      </w:r>
      <w:r>
        <w:rPr/>
        <w:t>có</w:t>
      </w:r>
      <w:r>
        <w:rPr>
          <w:spacing w:val="-2"/>
        </w:rPr>
        <w:t> </w:t>
      </w:r>
      <w:r>
        <w:rPr/>
        <w:t>sợ</w:t>
      </w:r>
      <w:r>
        <w:rPr>
          <w:spacing w:val="-2"/>
        </w:rPr>
        <w:t> </w:t>
      </w:r>
      <w:r>
        <w:rPr>
          <w:spacing w:val="-4"/>
        </w:rPr>
        <w:t>hãi.</w:t>
      </w:r>
    </w:p>
    <w:p>
      <w:pPr>
        <w:pStyle w:val="BodyText"/>
        <w:spacing w:before="7"/>
      </w:pPr>
    </w:p>
    <w:p>
      <w:pPr>
        <w:pStyle w:val="ListParagraph"/>
        <w:numPr>
          <w:ilvl w:val="1"/>
          <w:numId w:val="273"/>
        </w:numPr>
        <w:tabs>
          <w:tab w:pos="611" w:val="left" w:leader="none"/>
        </w:tabs>
        <w:spacing w:line="232" w:lineRule="auto" w:before="0" w:after="0"/>
        <w:ind w:left="360" w:right="354" w:firstLine="0"/>
        <w:jc w:val="both"/>
        <w:rPr>
          <w:sz w:val="24"/>
        </w:rPr>
      </w:pPr>
      <w:r>
        <w:rPr>
          <w:sz w:val="24"/>
        </w:rPr>
        <w:t>- Thành tựu năm pháp, này các Tỷ-kheo, nam cư sĩ sống trong gia đình không có sợ hãi. Thế nào là năm? Từ bỏ sát sanh...từ bỏ đắm say rượu men, rượu nấu.</w:t>
      </w:r>
    </w:p>
    <w:p>
      <w:pPr>
        <w:pStyle w:val="BodyText"/>
        <w:spacing w:before="272"/>
        <w:ind w:left="360"/>
      </w:pPr>
      <w:r>
        <w:rPr/>
        <w:t>Thành</w:t>
      </w:r>
      <w:r>
        <w:rPr>
          <w:spacing w:val="-3"/>
        </w:rPr>
        <w:t> </w:t>
      </w:r>
      <w:r>
        <w:rPr/>
        <w:t>tựu</w:t>
      </w:r>
      <w:r>
        <w:rPr>
          <w:spacing w:val="-3"/>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5"/>
        </w:rPr>
        <w:t> </w:t>
      </w:r>
      <w:r>
        <w:rPr/>
        <w:t>Tỷ-kheo,</w:t>
      </w:r>
      <w:r>
        <w:rPr>
          <w:spacing w:val="-5"/>
        </w:rPr>
        <w:t> </w:t>
      </w:r>
      <w:r>
        <w:rPr/>
        <w:t>nam</w:t>
      </w:r>
      <w:r>
        <w:rPr>
          <w:spacing w:val="1"/>
        </w:rPr>
        <w:t> </w:t>
      </w:r>
      <w:r>
        <w:rPr/>
        <w:t>cư</w:t>
      </w:r>
      <w:r>
        <w:rPr>
          <w:spacing w:val="-4"/>
        </w:rPr>
        <w:t> </w:t>
      </w:r>
      <w:r>
        <w:rPr/>
        <w:t>sĩ</w:t>
      </w:r>
      <w:r>
        <w:rPr>
          <w:spacing w:val="-4"/>
        </w:rPr>
        <w:t> </w:t>
      </w:r>
      <w:r>
        <w:rPr/>
        <w:t>sống</w:t>
      </w:r>
      <w:r>
        <w:rPr>
          <w:spacing w:val="-6"/>
        </w:rPr>
        <w:t> </w:t>
      </w:r>
      <w:r>
        <w:rPr/>
        <w:t>ở</w:t>
      </w:r>
      <w:r>
        <w:rPr>
          <w:spacing w:val="-2"/>
        </w:rPr>
        <w:t> </w:t>
      </w:r>
      <w:r>
        <w:rPr/>
        <w:t>gia</w:t>
      </w:r>
      <w:r>
        <w:rPr>
          <w:spacing w:val="-3"/>
        </w:rPr>
        <w:t> </w:t>
      </w:r>
      <w:r>
        <w:rPr/>
        <w:t>đình</w:t>
      </w:r>
      <w:r>
        <w:rPr>
          <w:spacing w:val="-2"/>
        </w:rPr>
        <w:t> </w:t>
      </w:r>
      <w:r>
        <w:rPr/>
        <w:t>không</w:t>
      </w:r>
      <w:r>
        <w:rPr>
          <w:spacing w:val="-5"/>
        </w:rPr>
        <w:t> </w:t>
      </w:r>
      <w:r>
        <w:rPr/>
        <w:t>có</w:t>
      </w:r>
      <w:r>
        <w:rPr>
          <w:spacing w:val="-2"/>
        </w:rPr>
        <w:t> </w:t>
      </w:r>
      <w:r>
        <w:rPr/>
        <w:t>sợ</w:t>
      </w:r>
      <w:r>
        <w:rPr>
          <w:spacing w:val="-2"/>
        </w:rPr>
        <w:t> </w:t>
      </w:r>
      <w:r>
        <w:rPr>
          <w:spacing w:val="-4"/>
        </w:rPr>
        <w:t>hãi.</w:t>
      </w:r>
    </w:p>
    <w:p>
      <w:pPr>
        <w:pStyle w:val="BodyText"/>
        <w:spacing w:before="16"/>
      </w:pPr>
    </w:p>
    <w:p>
      <w:pPr>
        <w:pStyle w:val="ListParagraph"/>
        <w:numPr>
          <w:ilvl w:val="0"/>
          <w:numId w:val="273"/>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(173)</w:t>
      </w:r>
      <w:r>
        <w:rPr>
          <w:rFonts w:ascii="Verdana" w:hAnsi="Verdana"/>
          <w:b/>
          <w:color w:val="008AF0"/>
          <w:spacing w:val="-1"/>
          <w:sz w:val="19"/>
        </w:rPr>
        <w:t> </w:t>
      </w:r>
      <w:r>
        <w:rPr>
          <w:rFonts w:ascii="Verdana" w:hAnsi="Verdana"/>
          <w:b/>
          <w:color w:val="008AF0"/>
          <w:sz w:val="19"/>
        </w:rPr>
        <w:t>Ðịa</w:t>
      </w:r>
      <w:r>
        <w:rPr>
          <w:rFonts w:ascii="Verdana" w:hAnsi="Verdana"/>
          <w:b/>
          <w:color w:val="008AF0"/>
          <w:spacing w:val="1"/>
          <w:sz w:val="19"/>
        </w:rPr>
        <w:t> </w:t>
      </w:r>
      <w:r>
        <w:rPr>
          <w:rFonts w:ascii="Verdana" w:hAnsi="Verdana"/>
          <w:b/>
          <w:color w:val="008AF0"/>
          <w:spacing w:val="-4"/>
          <w:sz w:val="19"/>
        </w:rPr>
        <w:t>Ngục</w:t>
      </w:r>
    </w:p>
    <w:p>
      <w:pPr>
        <w:pStyle w:val="BodyText"/>
        <w:spacing w:before="47"/>
        <w:rPr>
          <w:rFonts w:ascii="Verdana"/>
          <w:b/>
          <w:sz w:val="19"/>
        </w:rPr>
      </w:pPr>
    </w:p>
    <w:p>
      <w:pPr>
        <w:pStyle w:val="ListParagraph"/>
        <w:numPr>
          <w:ilvl w:val="1"/>
          <w:numId w:val="273"/>
        </w:numPr>
        <w:tabs>
          <w:tab w:pos="606" w:val="left" w:leader="none"/>
        </w:tabs>
        <w:spacing w:line="232" w:lineRule="auto" w:before="0" w:after="0"/>
        <w:ind w:left="360" w:right="356" w:firstLine="0"/>
        <w:jc w:val="both"/>
        <w:rPr>
          <w:sz w:val="24"/>
        </w:rPr>
      </w:pPr>
      <w:r>
        <w:rPr>
          <w:sz w:val="24"/>
        </w:rPr>
        <w:t>- Thành tựu năm pháp, này các Tỷ-kheo, nam cư sĩ như vậy tương xứng bị rơi vào địa ngục. Thế nào là năm? Sát sanh...đắm say rượu men, rượu nấu.</w:t>
      </w:r>
    </w:p>
    <w:p>
      <w:pPr>
        <w:pStyle w:val="BodyText"/>
        <w:spacing w:before="274"/>
        <w:ind w:left="360"/>
      </w:pPr>
      <w:r>
        <w:rPr/>
        <w:t>Thành</w:t>
      </w:r>
      <w:r>
        <w:rPr>
          <w:spacing w:val="-7"/>
        </w:rPr>
        <w:t> </w:t>
      </w:r>
      <w:r>
        <w:rPr/>
        <w:t>tựu</w:t>
      </w:r>
      <w:r>
        <w:rPr>
          <w:spacing w:val="-3"/>
        </w:rPr>
        <w:t> </w:t>
      </w:r>
      <w:r>
        <w:rPr/>
        <w:t>năm</w:t>
      </w:r>
      <w:r>
        <w:rPr>
          <w:spacing w:val="-2"/>
        </w:rPr>
        <w:t> </w:t>
      </w:r>
      <w:r>
        <w:rPr/>
        <w:t>pháp</w:t>
      </w:r>
      <w:r>
        <w:rPr>
          <w:spacing w:val="-4"/>
        </w:rPr>
        <w:t> </w:t>
      </w:r>
      <w:r>
        <w:rPr/>
        <w:t>này,</w:t>
      </w:r>
      <w:r>
        <w:rPr>
          <w:spacing w:val="-1"/>
        </w:rPr>
        <w:t> </w:t>
      </w:r>
      <w:r>
        <w:rPr/>
        <w:t>này</w:t>
      </w:r>
      <w:r>
        <w:rPr>
          <w:spacing w:val="-9"/>
        </w:rPr>
        <w:t> </w:t>
      </w:r>
      <w:r>
        <w:rPr/>
        <w:t>các</w:t>
      </w:r>
      <w:r>
        <w:rPr>
          <w:spacing w:val="-5"/>
        </w:rPr>
        <w:t> </w:t>
      </w:r>
      <w:r>
        <w:rPr/>
        <w:t>Tỷ-kheo,</w:t>
      </w:r>
      <w:r>
        <w:rPr>
          <w:spacing w:val="-4"/>
        </w:rPr>
        <w:t> </w:t>
      </w:r>
      <w:r>
        <w:rPr/>
        <w:t>nam</w:t>
      </w:r>
      <w:r>
        <w:rPr>
          <w:spacing w:val="-1"/>
        </w:rPr>
        <w:t> </w:t>
      </w:r>
      <w:r>
        <w:rPr/>
        <w:t>cư</w:t>
      </w:r>
      <w:r>
        <w:rPr>
          <w:spacing w:val="-2"/>
        </w:rPr>
        <w:t> </w:t>
      </w:r>
      <w:r>
        <w:rPr/>
        <w:t>sĩ</w:t>
      </w:r>
      <w:r>
        <w:rPr>
          <w:spacing w:val="-4"/>
        </w:rPr>
        <w:t> </w:t>
      </w:r>
      <w:r>
        <w:rPr/>
        <w:t>như</w:t>
      </w:r>
      <w:r>
        <w:rPr>
          <w:spacing w:val="-5"/>
        </w:rPr>
        <w:t> </w:t>
      </w:r>
      <w:r>
        <w:rPr/>
        <w:t>vậy</w:t>
      </w:r>
      <w:r>
        <w:rPr>
          <w:spacing w:val="-7"/>
        </w:rPr>
        <w:t> </w:t>
      </w:r>
      <w:r>
        <w:rPr/>
        <w:t>tương</w:t>
      </w:r>
      <w:r>
        <w:rPr>
          <w:spacing w:val="-4"/>
        </w:rPr>
        <w:t> </w:t>
      </w:r>
      <w:r>
        <w:rPr/>
        <w:t>xứng</w:t>
      </w:r>
      <w:r>
        <w:rPr>
          <w:spacing w:val="-3"/>
        </w:rPr>
        <w:t> </w:t>
      </w:r>
      <w:r>
        <w:rPr/>
        <w:t>bị</w:t>
      </w:r>
      <w:r>
        <w:rPr>
          <w:spacing w:val="-1"/>
        </w:rPr>
        <w:t> </w:t>
      </w:r>
      <w:r>
        <w:rPr/>
        <w:t>rơi</w:t>
      </w:r>
      <w:r>
        <w:rPr>
          <w:spacing w:val="-4"/>
        </w:rPr>
        <w:t> </w:t>
      </w:r>
      <w:r>
        <w:rPr/>
        <w:t>vào</w:t>
      </w:r>
      <w:r>
        <w:rPr>
          <w:spacing w:val="-4"/>
        </w:rPr>
        <w:t> </w:t>
      </w:r>
      <w:r>
        <w:rPr/>
        <w:t>địa</w:t>
      </w:r>
      <w:r>
        <w:rPr>
          <w:spacing w:val="-1"/>
        </w:rPr>
        <w:t> </w:t>
      </w:r>
      <w:r>
        <w:rPr>
          <w:spacing w:val="-2"/>
        </w:rPr>
        <w:t>ngục.</w:t>
      </w:r>
    </w:p>
    <w:p>
      <w:pPr>
        <w:pStyle w:val="BodyText"/>
        <w:spacing w:before="9"/>
      </w:pPr>
    </w:p>
    <w:p>
      <w:pPr>
        <w:pStyle w:val="ListParagraph"/>
        <w:numPr>
          <w:ilvl w:val="1"/>
          <w:numId w:val="273"/>
        </w:numPr>
        <w:tabs>
          <w:tab w:pos="606" w:val="left" w:leader="none"/>
        </w:tabs>
        <w:spacing w:line="230" w:lineRule="auto" w:before="0" w:after="0"/>
        <w:ind w:left="360" w:right="356" w:firstLine="0"/>
        <w:jc w:val="both"/>
        <w:rPr>
          <w:sz w:val="24"/>
        </w:rPr>
      </w:pPr>
      <w:r>
        <w:rPr>
          <w:sz w:val="24"/>
        </w:rPr>
        <w:t>- Thành tựu năm pháp, này các Tỷ-kheo, nam cư sĩ như vậy tương xứng được sanh lên cõi Trời. Thế nào là năm? Từ bỏ sát sanh...từ bỏ đắm say rượu men, rượu nấu.</w:t>
      </w:r>
    </w:p>
    <w:p>
      <w:pPr>
        <w:pStyle w:val="BodyText"/>
        <w:spacing w:before="275"/>
        <w:ind w:left="360"/>
      </w:pPr>
      <w:r>
        <w:rPr/>
        <w:t>Thành</w:t>
      </w:r>
      <w:r>
        <w:rPr>
          <w:spacing w:val="-9"/>
        </w:rPr>
        <w:t> </w:t>
      </w:r>
      <w:r>
        <w:rPr/>
        <w:t>tựu</w:t>
      </w:r>
      <w:r>
        <w:rPr>
          <w:spacing w:val="-3"/>
        </w:rPr>
        <w:t> </w:t>
      </w:r>
      <w:r>
        <w:rPr/>
        <w:t>năm</w:t>
      </w:r>
      <w:r>
        <w:rPr>
          <w:spacing w:val="-2"/>
        </w:rPr>
        <w:t> </w:t>
      </w:r>
      <w:r>
        <w:rPr/>
        <w:t>pháp</w:t>
      </w:r>
      <w:r>
        <w:rPr>
          <w:spacing w:val="-4"/>
        </w:rPr>
        <w:t> </w:t>
      </w:r>
      <w:r>
        <w:rPr/>
        <w:t>này,</w:t>
      </w:r>
      <w:r>
        <w:rPr>
          <w:spacing w:val="-1"/>
        </w:rPr>
        <w:t> </w:t>
      </w:r>
      <w:r>
        <w:rPr/>
        <w:t>này</w:t>
      </w:r>
      <w:r>
        <w:rPr>
          <w:spacing w:val="-9"/>
        </w:rPr>
        <w:t> </w:t>
      </w:r>
      <w:r>
        <w:rPr/>
        <w:t>các</w:t>
      </w:r>
      <w:r>
        <w:rPr>
          <w:spacing w:val="-5"/>
        </w:rPr>
        <w:t> </w:t>
      </w:r>
      <w:r>
        <w:rPr/>
        <w:t>Tỷ-kheo,</w:t>
      </w:r>
      <w:r>
        <w:rPr>
          <w:spacing w:val="-4"/>
        </w:rPr>
        <w:t> </w:t>
      </w:r>
      <w:r>
        <w:rPr/>
        <w:t>nam</w:t>
      </w:r>
      <w:r>
        <w:rPr>
          <w:spacing w:val="-2"/>
        </w:rPr>
        <w:t> </w:t>
      </w:r>
      <w:r>
        <w:rPr/>
        <w:t>cư</w:t>
      </w:r>
      <w:r>
        <w:rPr>
          <w:spacing w:val="-2"/>
        </w:rPr>
        <w:t> </w:t>
      </w:r>
      <w:r>
        <w:rPr/>
        <w:t>sĩ</w:t>
      </w:r>
      <w:r>
        <w:rPr>
          <w:spacing w:val="-4"/>
        </w:rPr>
        <w:t> </w:t>
      </w:r>
      <w:r>
        <w:rPr/>
        <w:t>như</w:t>
      </w:r>
      <w:r>
        <w:rPr>
          <w:spacing w:val="-5"/>
        </w:rPr>
        <w:t> </w:t>
      </w:r>
      <w:r>
        <w:rPr/>
        <w:t>vậy</w:t>
      </w:r>
      <w:r>
        <w:rPr>
          <w:spacing w:val="-9"/>
        </w:rPr>
        <w:t> </w:t>
      </w:r>
      <w:r>
        <w:rPr/>
        <w:t>tương</w:t>
      </w:r>
      <w:r>
        <w:rPr>
          <w:spacing w:val="-4"/>
        </w:rPr>
        <w:t> </w:t>
      </w:r>
      <w:r>
        <w:rPr/>
        <w:t>xứng</w:t>
      </w:r>
      <w:r>
        <w:rPr>
          <w:spacing w:val="-4"/>
        </w:rPr>
        <w:t> </w:t>
      </w:r>
      <w:r>
        <w:rPr/>
        <w:t>được</w:t>
      </w:r>
      <w:r>
        <w:rPr>
          <w:spacing w:val="-5"/>
        </w:rPr>
        <w:t> </w:t>
      </w:r>
      <w:r>
        <w:rPr/>
        <w:t>sanh</w:t>
      </w:r>
      <w:r>
        <w:rPr>
          <w:spacing w:val="-4"/>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73"/>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(174)</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Hâi</w:t>
      </w:r>
      <w:r>
        <w:rPr>
          <w:rFonts w:ascii="Verdana" w:hAnsi="Verdana"/>
          <w:b/>
          <w:color w:val="008AF0"/>
          <w:spacing w:val="2"/>
          <w:sz w:val="19"/>
        </w:rPr>
        <w:t> </w:t>
      </w:r>
      <w:r>
        <w:rPr>
          <w:rFonts w:ascii="Verdana" w:hAnsi="Verdana"/>
          <w:b/>
          <w:color w:val="008AF0"/>
          <w:sz w:val="19"/>
        </w:rPr>
        <w:t>Hận </w:t>
      </w:r>
      <w:r>
        <w:rPr>
          <w:rFonts w:ascii="Verdana" w:hAnsi="Verdana"/>
          <w:b/>
          <w:color w:val="008AF0"/>
          <w:spacing w:val="-5"/>
          <w:sz w:val="19"/>
        </w:rPr>
        <w:t>Thù</w:t>
      </w:r>
    </w:p>
    <w:p>
      <w:pPr>
        <w:pStyle w:val="BodyText"/>
        <w:spacing w:before="47"/>
        <w:rPr>
          <w:rFonts w:ascii="Verdana"/>
          <w:b/>
          <w:sz w:val="19"/>
        </w:rPr>
      </w:pPr>
    </w:p>
    <w:p>
      <w:pPr>
        <w:pStyle w:val="ListParagraph"/>
        <w:numPr>
          <w:ilvl w:val="1"/>
          <w:numId w:val="273"/>
        </w:numPr>
        <w:tabs>
          <w:tab w:pos="599" w:val="left" w:leader="none"/>
        </w:tabs>
        <w:spacing w:line="232" w:lineRule="auto" w:before="0" w:after="0"/>
        <w:ind w:left="360" w:right="354" w:firstLine="0"/>
        <w:jc w:val="both"/>
        <w:rPr>
          <w:sz w:val="24"/>
        </w:rPr>
      </w:pPr>
      <w:r>
        <w:rPr>
          <w:sz w:val="24"/>
        </w:rPr>
        <w:t>Rồi</w:t>
      </w:r>
      <w:r>
        <w:rPr>
          <w:spacing w:val="-2"/>
          <w:sz w:val="24"/>
        </w:rPr>
        <w:t> </w:t>
      </w:r>
      <w:r>
        <w:rPr>
          <w:sz w:val="24"/>
        </w:rPr>
        <w:t>gia chủ Anàthapindika</w:t>
      </w:r>
      <w:r>
        <w:rPr>
          <w:spacing w:val="-3"/>
          <w:sz w:val="24"/>
        </w:rPr>
        <w:t> </w:t>
      </w:r>
      <w:r>
        <w:rPr>
          <w:sz w:val="24"/>
        </w:rPr>
        <w:t>đi</w:t>
      </w:r>
      <w:r>
        <w:rPr>
          <w:spacing w:val="-2"/>
          <w:sz w:val="24"/>
        </w:rPr>
        <w:t> </w:t>
      </w:r>
      <w:r>
        <w:rPr>
          <w:sz w:val="24"/>
        </w:rPr>
        <w:t>đến</w:t>
      </w:r>
      <w:r>
        <w:rPr>
          <w:spacing w:val="-2"/>
          <w:sz w:val="24"/>
        </w:rPr>
        <w:t> </w:t>
      </w:r>
      <w:r>
        <w:rPr>
          <w:sz w:val="24"/>
        </w:rPr>
        <w:t>Thế</w:t>
      </w:r>
      <w:r>
        <w:rPr>
          <w:spacing w:val="-3"/>
          <w:sz w:val="24"/>
        </w:rPr>
        <w:t> </w:t>
      </w:r>
      <w:r>
        <w:rPr>
          <w:sz w:val="24"/>
        </w:rPr>
        <w:t>Tôn, sau</w:t>
      </w:r>
      <w:r>
        <w:rPr>
          <w:spacing w:val="-2"/>
          <w:sz w:val="24"/>
        </w:rPr>
        <w:t> </w:t>
      </w:r>
      <w:r>
        <w:rPr>
          <w:sz w:val="24"/>
        </w:rPr>
        <w:t>khi</w:t>
      </w:r>
      <w:r>
        <w:rPr>
          <w:spacing w:val="-1"/>
          <w:sz w:val="24"/>
        </w:rPr>
        <w:t> </w:t>
      </w:r>
      <w:r>
        <w:rPr>
          <w:sz w:val="24"/>
        </w:rPr>
        <w:t>đến,</w:t>
      </w:r>
      <w:r>
        <w:rPr>
          <w:spacing w:val="-2"/>
          <w:sz w:val="24"/>
        </w:rPr>
        <w:t> </w:t>
      </w:r>
      <w:r>
        <w:rPr>
          <w:sz w:val="24"/>
        </w:rPr>
        <w:t>đảnh</w:t>
      </w:r>
      <w:r>
        <w:rPr>
          <w:spacing w:val="-2"/>
          <w:sz w:val="24"/>
        </w:rPr>
        <w:t> </w:t>
      </w:r>
      <w:r>
        <w:rPr>
          <w:sz w:val="24"/>
        </w:rPr>
        <w:t>lễ</w:t>
      </w:r>
      <w:r>
        <w:rPr>
          <w:spacing w:val="-3"/>
          <w:sz w:val="24"/>
        </w:rPr>
        <w:t> </w:t>
      </w:r>
      <w:r>
        <w:rPr>
          <w:sz w:val="24"/>
        </w:rPr>
        <w:t>Thế</w:t>
      </w:r>
      <w:r>
        <w:rPr>
          <w:spacing w:val="-3"/>
          <w:sz w:val="24"/>
        </w:rPr>
        <w:t> </w:t>
      </w:r>
      <w:r>
        <w:rPr>
          <w:sz w:val="24"/>
        </w:rPr>
        <w:t>Tôn</w:t>
      </w:r>
      <w:r>
        <w:rPr>
          <w:spacing w:val="-3"/>
          <w:sz w:val="24"/>
        </w:rPr>
        <w:t> </w:t>
      </w:r>
      <w:r>
        <w:rPr>
          <w:sz w:val="24"/>
        </w:rPr>
        <w:t>rồi</w:t>
      </w:r>
      <w:r>
        <w:rPr>
          <w:spacing w:val="-2"/>
          <w:sz w:val="24"/>
        </w:rPr>
        <w:t> </w:t>
      </w:r>
      <w:r>
        <w:rPr>
          <w:sz w:val="24"/>
        </w:rPr>
        <w:t>ngồi</w:t>
      </w:r>
      <w:r>
        <w:rPr>
          <w:spacing w:val="-1"/>
          <w:sz w:val="24"/>
        </w:rPr>
        <w:t> </w:t>
      </w:r>
      <w:r>
        <w:rPr>
          <w:sz w:val="24"/>
        </w:rPr>
        <w:t>xuống</w:t>
      </w:r>
      <w:r>
        <w:rPr>
          <w:spacing w:val="-5"/>
          <w:sz w:val="24"/>
        </w:rPr>
        <w:t> </w:t>
      </w:r>
      <w:r>
        <w:rPr>
          <w:sz w:val="24"/>
        </w:rPr>
        <w:t>một</w:t>
      </w:r>
      <w:r>
        <w:rPr>
          <w:spacing w:val="-2"/>
          <w:sz w:val="24"/>
        </w:rPr>
        <w:t> </w:t>
      </w:r>
      <w:r>
        <w:rPr>
          <w:sz w:val="24"/>
        </w:rPr>
        <w:t>bên. Thế Tôn nói với gia chủ Anàthapindika đang ngồi xuống một bên:</w:t>
      </w:r>
    </w:p>
    <w:p>
      <w:pPr>
        <w:pStyle w:val="BodyText"/>
        <w:spacing w:before="5"/>
      </w:pPr>
    </w:p>
    <w:p>
      <w:pPr>
        <w:pStyle w:val="ListParagraph"/>
        <w:numPr>
          <w:ilvl w:val="1"/>
          <w:numId w:val="273"/>
        </w:numPr>
        <w:tabs>
          <w:tab w:pos="609" w:val="left" w:leader="none"/>
        </w:tabs>
        <w:spacing w:line="232" w:lineRule="auto" w:before="0" w:after="0"/>
        <w:ind w:left="360" w:right="356" w:firstLine="0"/>
        <w:jc w:val="both"/>
        <w:rPr>
          <w:sz w:val="24"/>
        </w:rPr>
      </w:pPr>
      <w:r>
        <w:rPr>
          <w:sz w:val="24"/>
        </w:rPr>
        <w:t>- Này Gia chủ, ai không đoạn tận năm sợ hãi hận thù, được gọi là ác giới và sanh vào địa ngục. Thế nào là năm? Sát sanh, lấy của không cho, tả hạnh trong các dục, nói láo, đắm say rượu men, rượu nấu.</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Này</w:t>
      </w:r>
      <w:r>
        <w:rPr>
          <w:spacing w:val="-15"/>
        </w:rPr>
        <w:t> </w:t>
      </w:r>
      <w:r>
        <w:rPr/>
        <w:t>Gia</w:t>
      </w:r>
      <w:r>
        <w:rPr>
          <w:spacing w:val="-4"/>
        </w:rPr>
        <w:t> </w:t>
      </w:r>
      <w:r>
        <w:rPr/>
        <w:t>chủ,</w:t>
      </w:r>
      <w:r>
        <w:rPr>
          <w:spacing w:val="-2"/>
        </w:rPr>
        <w:t> </w:t>
      </w:r>
      <w:r>
        <w:rPr/>
        <w:t>ai</w:t>
      </w:r>
      <w:r>
        <w:rPr>
          <w:spacing w:val="-2"/>
        </w:rPr>
        <w:t> </w:t>
      </w:r>
      <w:r>
        <w:rPr/>
        <w:t>không</w:t>
      </w:r>
      <w:r>
        <w:rPr>
          <w:spacing w:val="-3"/>
        </w:rPr>
        <w:t> </w:t>
      </w:r>
      <w:r>
        <w:rPr/>
        <w:t>đoạn</w:t>
      </w:r>
      <w:r>
        <w:rPr>
          <w:spacing w:val="-2"/>
        </w:rPr>
        <w:t> </w:t>
      </w:r>
      <w:r>
        <w:rPr/>
        <w:t>tận</w:t>
      </w:r>
      <w:r>
        <w:rPr>
          <w:spacing w:val="-3"/>
        </w:rPr>
        <w:t> </w:t>
      </w:r>
      <w:r>
        <w:rPr/>
        <w:t>năm</w:t>
      </w:r>
      <w:r>
        <w:rPr>
          <w:spacing w:val="-5"/>
        </w:rPr>
        <w:t> </w:t>
      </w:r>
      <w:r>
        <w:rPr/>
        <w:t>sợ</w:t>
      </w:r>
      <w:r>
        <w:rPr>
          <w:spacing w:val="-3"/>
        </w:rPr>
        <w:t> </w:t>
      </w:r>
      <w:r>
        <w:rPr/>
        <w:t>hãi</w:t>
      </w:r>
      <w:r>
        <w:rPr>
          <w:spacing w:val="-1"/>
        </w:rPr>
        <w:t> </w:t>
      </w:r>
      <w:r>
        <w:rPr/>
        <w:t>hận</w:t>
      </w:r>
      <w:r>
        <w:rPr>
          <w:spacing w:val="-3"/>
        </w:rPr>
        <w:t> </w:t>
      </w:r>
      <w:r>
        <w:rPr/>
        <w:t>thù</w:t>
      </w:r>
      <w:r>
        <w:rPr>
          <w:spacing w:val="-2"/>
        </w:rPr>
        <w:t> </w:t>
      </w:r>
      <w:r>
        <w:rPr/>
        <w:t>này,</w:t>
      </w:r>
      <w:r>
        <w:rPr>
          <w:spacing w:val="-2"/>
        </w:rPr>
        <w:t> </w:t>
      </w:r>
      <w:r>
        <w:rPr/>
        <w:t>được</w:t>
      </w:r>
      <w:r>
        <w:rPr>
          <w:spacing w:val="-2"/>
        </w:rPr>
        <w:t> </w:t>
      </w:r>
      <w:r>
        <w:rPr/>
        <w:t>gọi</w:t>
      </w:r>
      <w:r>
        <w:rPr>
          <w:spacing w:val="-5"/>
        </w:rPr>
        <w:t> </w:t>
      </w:r>
      <w:r>
        <w:rPr/>
        <w:t>là</w:t>
      </w:r>
      <w:r>
        <w:rPr>
          <w:spacing w:val="-3"/>
        </w:rPr>
        <w:t> </w:t>
      </w:r>
      <w:r>
        <w:rPr/>
        <w:t>ác</w:t>
      </w:r>
      <w:r>
        <w:rPr>
          <w:spacing w:val="-1"/>
        </w:rPr>
        <w:t> </w:t>
      </w:r>
      <w:r>
        <w:rPr/>
        <w:t>giới</w:t>
      </w:r>
      <w:r>
        <w:rPr>
          <w:spacing w:val="-2"/>
        </w:rPr>
        <w:t> </w:t>
      </w:r>
      <w:r>
        <w:rPr/>
        <w:t>và</w:t>
      </w:r>
      <w:r>
        <w:rPr>
          <w:spacing w:val="-4"/>
        </w:rPr>
        <w:t> </w:t>
      </w:r>
      <w:r>
        <w:rPr/>
        <w:t>sanh</w:t>
      </w:r>
      <w:r>
        <w:rPr>
          <w:spacing w:val="-2"/>
        </w:rPr>
        <w:t> </w:t>
      </w:r>
      <w:r>
        <w:rPr/>
        <w:t>vào</w:t>
      </w:r>
      <w:r>
        <w:rPr>
          <w:spacing w:val="-5"/>
        </w:rPr>
        <w:t> </w:t>
      </w:r>
      <w:r>
        <w:rPr/>
        <w:t>địa</w:t>
      </w:r>
      <w:r>
        <w:rPr>
          <w:spacing w:val="-2"/>
        </w:rPr>
        <w:t> ngục.</w:t>
      </w:r>
    </w:p>
    <w:p>
      <w:pPr>
        <w:pStyle w:val="BodyText"/>
        <w:spacing w:before="7"/>
      </w:pPr>
    </w:p>
    <w:p>
      <w:pPr>
        <w:pStyle w:val="ListParagraph"/>
        <w:numPr>
          <w:ilvl w:val="1"/>
          <w:numId w:val="273"/>
        </w:numPr>
        <w:tabs>
          <w:tab w:pos="613" w:val="left" w:leader="none"/>
        </w:tabs>
        <w:spacing w:line="232" w:lineRule="auto" w:before="0" w:after="0"/>
        <w:ind w:left="360" w:right="356" w:firstLine="0"/>
        <w:jc w:val="both"/>
        <w:rPr>
          <w:sz w:val="24"/>
        </w:rPr>
      </w:pPr>
      <w:r>
        <w:rPr>
          <w:sz w:val="24"/>
        </w:rPr>
        <w:t>- Này Gia chủ, ai đoạn tận năm sợ hãi hận thù, được gọi là có giới và sanh lên cõi Trời. Thế nào là năm? Sát sanh, lấy của không cho...đắm say rượu men, rượu nấu.</w:t>
      </w:r>
    </w:p>
    <w:p>
      <w:pPr>
        <w:pStyle w:val="BodyText"/>
        <w:spacing w:before="272"/>
        <w:ind w:left="360"/>
      </w:pPr>
      <w:r>
        <w:rPr/>
        <w:t>Này</w:t>
      </w:r>
      <w:r>
        <w:rPr>
          <w:spacing w:val="-12"/>
        </w:rPr>
        <w:t> </w:t>
      </w:r>
      <w:r>
        <w:rPr/>
        <w:t>Gia</w:t>
      </w:r>
      <w:r>
        <w:rPr>
          <w:spacing w:val="-3"/>
        </w:rPr>
        <w:t> </w:t>
      </w:r>
      <w:r>
        <w:rPr/>
        <w:t>chủ,</w:t>
      </w:r>
      <w:r>
        <w:rPr>
          <w:spacing w:val="-5"/>
        </w:rPr>
        <w:t> </w:t>
      </w:r>
      <w:r>
        <w:rPr/>
        <w:t>ai</w:t>
      </w:r>
      <w:r>
        <w:rPr>
          <w:spacing w:val="-5"/>
        </w:rPr>
        <w:t> </w:t>
      </w:r>
      <w:r>
        <w:rPr/>
        <w:t>đoạn</w:t>
      </w:r>
      <w:r>
        <w:rPr>
          <w:spacing w:val="-2"/>
        </w:rPr>
        <w:t> </w:t>
      </w:r>
      <w:r>
        <w:rPr/>
        <w:t>tận</w:t>
      </w:r>
      <w:r>
        <w:rPr>
          <w:spacing w:val="-3"/>
        </w:rPr>
        <w:t> </w:t>
      </w:r>
      <w:r>
        <w:rPr/>
        <w:t>năm</w:t>
      </w:r>
      <w:r>
        <w:rPr>
          <w:spacing w:val="-2"/>
        </w:rPr>
        <w:t> </w:t>
      </w:r>
      <w:r>
        <w:rPr/>
        <w:t>sợ</w:t>
      </w:r>
      <w:r>
        <w:rPr>
          <w:spacing w:val="-5"/>
        </w:rPr>
        <w:t> </w:t>
      </w:r>
      <w:r>
        <w:rPr/>
        <w:t>hãi</w:t>
      </w:r>
      <w:r>
        <w:rPr>
          <w:spacing w:val="-1"/>
        </w:rPr>
        <w:t> </w:t>
      </w:r>
      <w:r>
        <w:rPr/>
        <w:t>hận</w:t>
      </w:r>
      <w:r>
        <w:rPr>
          <w:spacing w:val="-3"/>
        </w:rPr>
        <w:t> </w:t>
      </w:r>
      <w:r>
        <w:rPr/>
        <w:t>thù</w:t>
      </w:r>
      <w:r>
        <w:rPr>
          <w:spacing w:val="-3"/>
        </w:rPr>
        <w:t> </w:t>
      </w:r>
      <w:r>
        <w:rPr/>
        <w:t>này,</w:t>
      </w:r>
      <w:r>
        <w:rPr>
          <w:spacing w:val="1"/>
        </w:rPr>
        <w:t> </w:t>
      </w:r>
      <w:r>
        <w:rPr/>
        <w:t>được</w:t>
      </w:r>
      <w:r>
        <w:rPr>
          <w:spacing w:val="-4"/>
        </w:rPr>
        <w:t> </w:t>
      </w:r>
      <w:r>
        <w:rPr/>
        <w:t>gọi</w:t>
      </w:r>
      <w:r>
        <w:rPr>
          <w:spacing w:val="-1"/>
        </w:rPr>
        <w:t> </w:t>
      </w:r>
      <w:r>
        <w:rPr/>
        <w:t>là</w:t>
      </w:r>
      <w:r>
        <w:rPr>
          <w:spacing w:val="-4"/>
        </w:rPr>
        <w:t> </w:t>
      </w:r>
      <w:r>
        <w:rPr/>
        <w:t>có</w:t>
      </w:r>
      <w:r>
        <w:rPr>
          <w:spacing w:val="-3"/>
        </w:rPr>
        <w:t> </w:t>
      </w:r>
      <w:r>
        <w:rPr/>
        <w:t>giới</w:t>
      </w:r>
      <w:r>
        <w:rPr>
          <w:spacing w:val="-1"/>
        </w:rPr>
        <w:t> </w:t>
      </w:r>
      <w:r>
        <w:rPr/>
        <w:t>và</w:t>
      </w:r>
      <w:r>
        <w:rPr>
          <w:spacing w:val="-4"/>
        </w:rPr>
        <w:t> </w:t>
      </w:r>
      <w:r>
        <w:rPr/>
        <w:t>sanh</w:t>
      </w:r>
      <w:r>
        <w:rPr>
          <w:spacing w:val="-1"/>
        </w:rPr>
        <w:t> </w:t>
      </w:r>
      <w:r>
        <w:rPr/>
        <w:t>lên</w:t>
      </w:r>
      <w:r>
        <w:rPr>
          <w:spacing w:val="-4"/>
        </w:rPr>
        <w:t> </w:t>
      </w:r>
      <w:r>
        <w:rPr/>
        <w:t>cõi</w:t>
      </w:r>
      <w:r>
        <w:rPr>
          <w:spacing w:val="-2"/>
        </w:rPr>
        <w:t> Trời.</w:t>
      </w:r>
    </w:p>
    <w:p>
      <w:pPr>
        <w:pStyle w:val="BodyText"/>
        <w:spacing w:before="9"/>
      </w:pPr>
    </w:p>
    <w:p>
      <w:pPr>
        <w:pStyle w:val="ListParagraph"/>
        <w:numPr>
          <w:ilvl w:val="1"/>
          <w:numId w:val="273"/>
        </w:numPr>
        <w:tabs>
          <w:tab w:pos="599" w:val="left" w:leader="none"/>
        </w:tabs>
        <w:spacing w:line="230" w:lineRule="auto" w:before="0" w:after="0"/>
        <w:ind w:left="360" w:right="353" w:firstLine="0"/>
        <w:jc w:val="both"/>
        <w:rPr>
          <w:sz w:val="24"/>
        </w:rPr>
      </w:pPr>
      <w:r>
        <w:rPr>
          <w:sz w:val="24"/>
        </w:rPr>
        <w:t>Này</w:t>
      </w:r>
      <w:r>
        <w:rPr>
          <w:spacing w:val="-7"/>
          <w:sz w:val="24"/>
        </w:rPr>
        <w:t> </w:t>
      </w:r>
      <w:r>
        <w:rPr>
          <w:sz w:val="24"/>
        </w:rPr>
        <w:t>Gia</w:t>
      </w:r>
      <w:r>
        <w:rPr>
          <w:spacing w:val="-1"/>
          <w:sz w:val="24"/>
        </w:rPr>
        <w:t> </w:t>
      </w:r>
      <w:r>
        <w:rPr>
          <w:sz w:val="24"/>
        </w:rPr>
        <w:t>chủ, do</w:t>
      </w:r>
      <w:r>
        <w:rPr>
          <w:spacing w:val="-2"/>
          <w:sz w:val="24"/>
        </w:rPr>
        <w:t> </w:t>
      </w:r>
      <w:r>
        <w:rPr>
          <w:sz w:val="24"/>
        </w:rPr>
        <w:t>duyên</w:t>
      </w:r>
      <w:r>
        <w:rPr>
          <w:spacing w:val="-1"/>
          <w:sz w:val="24"/>
        </w:rPr>
        <w:t> </w:t>
      </w:r>
      <w:r>
        <w:rPr>
          <w:sz w:val="24"/>
        </w:rPr>
        <w:t>sát</w:t>
      </w:r>
      <w:r>
        <w:rPr>
          <w:spacing w:val="-1"/>
          <w:sz w:val="24"/>
        </w:rPr>
        <w:t> </w:t>
      </w:r>
      <w:r>
        <w:rPr>
          <w:sz w:val="24"/>
        </w:rPr>
        <w:t>sanh,</w:t>
      </w:r>
      <w:r>
        <w:rPr>
          <w:spacing w:val="-2"/>
          <w:sz w:val="24"/>
        </w:rPr>
        <w:t> </w:t>
      </w:r>
      <w:r>
        <w:rPr>
          <w:sz w:val="24"/>
        </w:rPr>
        <w:t>người</w:t>
      </w:r>
      <w:r>
        <w:rPr>
          <w:spacing w:val="-1"/>
          <w:sz w:val="24"/>
        </w:rPr>
        <w:t> </w:t>
      </w:r>
      <w:r>
        <w:rPr>
          <w:sz w:val="24"/>
        </w:rPr>
        <w:t>sát</w:t>
      </w:r>
      <w:r>
        <w:rPr>
          <w:spacing w:val="-1"/>
          <w:sz w:val="24"/>
        </w:rPr>
        <w:t> </w:t>
      </w:r>
      <w:r>
        <w:rPr>
          <w:sz w:val="24"/>
        </w:rPr>
        <w:t>sanh hiện</w:t>
      </w:r>
      <w:r>
        <w:rPr>
          <w:spacing w:val="-2"/>
          <w:sz w:val="24"/>
        </w:rPr>
        <w:t> </w:t>
      </w:r>
      <w:r>
        <w:rPr>
          <w:sz w:val="24"/>
        </w:rPr>
        <w:t>tại</w:t>
      </w:r>
      <w:r>
        <w:rPr>
          <w:spacing w:val="-1"/>
          <w:sz w:val="24"/>
        </w:rPr>
        <w:t> </w:t>
      </w:r>
      <w:r>
        <w:rPr>
          <w:sz w:val="24"/>
        </w:rPr>
        <w:t>sanh</w:t>
      </w:r>
      <w:r>
        <w:rPr>
          <w:spacing w:val="-2"/>
          <w:sz w:val="24"/>
        </w:rPr>
        <w:t> </w:t>
      </w:r>
      <w:r>
        <w:rPr>
          <w:sz w:val="24"/>
        </w:rPr>
        <w:t>khởi</w:t>
      </w:r>
      <w:r>
        <w:rPr>
          <w:spacing w:val="-1"/>
          <w:sz w:val="24"/>
        </w:rPr>
        <w:t> </w:t>
      </w:r>
      <w:r>
        <w:rPr>
          <w:sz w:val="24"/>
        </w:rPr>
        <w:t>sợ</w:t>
      </w:r>
      <w:r>
        <w:rPr>
          <w:spacing w:val="-2"/>
          <w:sz w:val="24"/>
        </w:rPr>
        <w:t> </w:t>
      </w:r>
      <w:r>
        <w:rPr>
          <w:sz w:val="24"/>
        </w:rPr>
        <w:t>hãi hận</w:t>
      </w:r>
      <w:r>
        <w:rPr>
          <w:spacing w:val="-1"/>
          <w:sz w:val="24"/>
        </w:rPr>
        <w:t> </w:t>
      </w:r>
      <w:r>
        <w:rPr>
          <w:sz w:val="24"/>
        </w:rPr>
        <w:t>thù,</w:t>
      </w:r>
      <w:r>
        <w:rPr>
          <w:spacing w:val="-2"/>
          <w:sz w:val="24"/>
        </w:rPr>
        <w:t> </w:t>
      </w:r>
      <w:r>
        <w:rPr>
          <w:sz w:val="24"/>
        </w:rPr>
        <w:t>đời sau sanh khởi</w:t>
      </w:r>
      <w:r>
        <w:rPr>
          <w:spacing w:val="-2"/>
          <w:sz w:val="24"/>
        </w:rPr>
        <w:t> </w:t>
      </w:r>
      <w:r>
        <w:rPr>
          <w:sz w:val="24"/>
        </w:rPr>
        <w:t>sợ hãi hận thù, tâm cảm thọ khổ ưu. Từ bỏ sát sanh,</w:t>
      </w:r>
      <w:r>
        <w:rPr>
          <w:spacing w:val="-1"/>
          <w:sz w:val="24"/>
        </w:rPr>
        <w:t> </w:t>
      </w:r>
      <w:r>
        <w:rPr>
          <w:sz w:val="24"/>
        </w:rPr>
        <w:t>hiện tại không sanh khởi</w:t>
      </w:r>
      <w:r>
        <w:rPr>
          <w:spacing w:val="-1"/>
          <w:sz w:val="24"/>
        </w:rPr>
        <w:t> </w:t>
      </w:r>
      <w:r>
        <w:rPr>
          <w:sz w:val="24"/>
        </w:rPr>
        <w:t>sợ hãi hận thù, đời sau không sanh khởi sợ hãi hận thù, tâm không cảm thọ khổ ưu. Người từ bỏ sát sanh, như vậy, sợ hãi hận thù ấy được tịnh chỉ.</w:t>
      </w:r>
    </w:p>
    <w:p>
      <w:pPr>
        <w:pStyle w:val="BodyText"/>
        <w:spacing w:before="10"/>
      </w:pPr>
    </w:p>
    <w:p>
      <w:pPr>
        <w:pStyle w:val="ListParagraph"/>
        <w:numPr>
          <w:ilvl w:val="1"/>
          <w:numId w:val="273"/>
        </w:numPr>
        <w:tabs>
          <w:tab w:pos="609" w:val="left" w:leader="none"/>
        </w:tabs>
        <w:spacing w:line="230" w:lineRule="auto" w:before="0" w:after="0"/>
        <w:ind w:left="360" w:right="352" w:firstLine="0"/>
        <w:jc w:val="both"/>
        <w:rPr>
          <w:sz w:val="24"/>
        </w:rPr>
      </w:pPr>
      <w:r>
        <w:rPr>
          <w:sz w:val="24"/>
        </w:rPr>
        <w:t>Này Gia chủ, người lấy của không cho...Này Gia chủ, người có tà hạnh trong các dục...Này Gia chủ, người nói láo...Này Gia chủ, người đắm say rượu men, rượu nấu, do duyên đắm say rượu men, rượu</w:t>
      </w:r>
      <w:r>
        <w:rPr>
          <w:spacing w:val="80"/>
          <w:sz w:val="24"/>
        </w:rPr>
        <w:t> </w:t>
      </w:r>
      <w:r>
        <w:rPr>
          <w:sz w:val="24"/>
        </w:rPr>
        <w:t>nấu, hiện tại sanh khởi sợ hãi hận thù, đời sau sanh khởi sợ hãi hận thù, tâm cảm thọ khổ ưu. Từ bỏ đắm say rượu men, rượu nấu, hiện tại không sanh khởi sợ hãi hận thù, đời sau không sanh khởi sợ hãi hận</w:t>
      </w:r>
      <w:r>
        <w:rPr>
          <w:spacing w:val="40"/>
          <w:sz w:val="24"/>
        </w:rPr>
        <w:t> </w:t>
      </w:r>
      <w:r>
        <w:rPr>
          <w:sz w:val="24"/>
        </w:rPr>
        <w:t>thù, tâm không cảm thọ khổ ưu. Người từ bỏ đắm say rượu men, rượu nấu, như vậy, sợ hãi hận thù ấy được tịnh chỉ.</w:t>
      </w:r>
    </w:p>
    <w:p>
      <w:pPr>
        <w:pStyle w:val="BodyText"/>
        <w:spacing w:before="9"/>
      </w:pPr>
    </w:p>
    <w:p>
      <w:pPr>
        <w:spacing w:line="232" w:lineRule="auto" w:before="0"/>
        <w:ind w:left="960" w:right="7949" w:firstLine="0"/>
        <w:jc w:val="both"/>
        <w:rPr>
          <w:i/>
          <w:sz w:val="24"/>
        </w:rPr>
      </w:pPr>
      <w:r>
        <w:rPr>
          <w:i/>
          <w:sz w:val="24"/>
        </w:rPr>
        <w:t>Ai</w:t>
      </w:r>
      <w:r>
        <w:rPr>
          <w:i/>
          <w:spacing w:val="-15"/>
          <w:sz w:val="24"/>
        </w:rPr>
        <w:t> </w:t>
      </w:r>
      <w:r>
        <w:rPr>
          <w:i/>
          <w:sz w:val="24"/>
        </w:rPr>
        <w:t>sát</w:t>
      </w:r>
      <w:r>
        <w:rPr>
          <w:i/>
          <w:spacing w:val="-15"/>
          <w:sz w:val="24"/>
        </w:rPr>
        <w:t> </w:t>
      </w:r>
      <w:r>
        <w:rPr>
          <w:i/>
          <w:sz w:val="24"/>
        </w:rPr>
        <w:t>hại</w:t>
      </w:r>
      <w:r>
        <w:rPr>
          <w:i/>
          <w:spacing w:val="-15"/>
          <w:sz w:val="24"/>
        </w:rPr>
        <w:t> </w:t>
      </w:r>
      <w:r>
        <w:rPr>
          <w:i/>
          <w:sz w:val="24"/>
        </w:rPr>
        <w:t>sanh</w:t>
      </w:r>
      <w:r>
        <w:rPr>
          <w:i/>
          <w:spacing w:val="-15"/>
          <w:sz w:val="24"/>
        </w:rPr>
        <w:t> </w:t>
      </w:r>
      <w:r>
        <w:rPr>
          <w:i/>
          <w:sz w:val="24"/>
        </w:rPr>
        <w:t>linh, Và nói láo ở đời,</w:t>
      </w:r>
    </w:p>
    <w:p>
      <w:pPr>
        <w:spacing w:line="230" w:lineRule="auto" w:before="0"/>
        <w:ind w:left="960" w:right="7641" w:firstLine="0"/>
        <w:jc w:val="both"/>
        <w:rPr>
          <w:i/>
          <w:sz w:val="24"/>
        </w:rPr>
      </w:pPr>
      <w:r>
        <w:rPr>
          <w:i/>
          <w:sz w:val="24"/>
        </w:rPr>
        <w:t>Lấy</w:t>
      </w:r>
      <w:r>
        <w:rPr>
          <w:i/>
          <w:spacing w:val="-15"/>
          <w:sz w:val="24"/>
        </w:rPr>
        <w:t> </w:t>
      </w:r>
      <w:r>
        <w:rPr>
          <w:i/>
          <w:sz w:val="24"/>
        </w:rPr>
        <w:t>của</w:t>
      </w:r>
      <w:r>
        <w:rPr>
          <w:i/>
          <w:spacing w:val="-15"/>
          <w:sz w:val="24"/>
        </w:rPr>
        <w:t> </w:t>
      </w:r>
      <w:r>
        <w:rPr>
          <w:i/>
          <w:sz w:val="24"/>
        </w:rPr>
        <w:t>cải</w:t>
      </w:r>
      <w:r>
        <w:rPr>
          <w:i/>
          <w:spacing w:val="-15"/>
          <w:sz w:val="24"/>
        </w:rPr>
        <w:t> </w:t>
      </w:r>
      <w:r>
        <w:rPr>
          <w:i/>
          <w:sz w:val="24"/>
        </w:rPr>
        <w:t>không</w:t>
      </w:r>
      <w:r>
        <w:rPr>
          <w:i/>
          <w:spacing w:val="-15"/>
          <w:sz w:val="24"/>
        </w:rPr>
        <w:t> </w:t>
      </w:r>
      <w:r>
        <w:rPr>
          <w:i/>
          <w:sz w:val="24"/>
        </w:rPr>
        <w:t>cho, Ði đến vợ người khác, Và</w:t>
      </w:r>
      <w:r>
        <w:rPr>
          <w:i/>
          <w:spacing w:val="-11"/>
          <w:sz w:val="24"/>
        </w:rPr>
        <w:t> </w:t>
      </w:r>
      <w:r>
        <w:rPr>
          <w:i/>
          <w:sz w:val="24"/>
        </w:rPr>
        <w:t>người</w:t>
      </w:r>
      <w:r>
        <w:rPr>
          <w:i/>
          <w:spacing w:val="-9"/>
          <w:sz w:val="24"/>
        </w:rPr>
        <w:t> </w:t>
      </w:r>
      <w:r>
        <w:rPr>
          <w:i/>
          <w:sz w:val="24"/>
        </w:rPr>
        <w:t>mãi</w:t>
      </w:r>
      <w:r>
        <w:rPr>
          <w:i/>
          <w:spacing w:val="-10"/>
          <w:sz w:val="24"/>
        </w:rPr>
        <w:t> </w:t>
      </w:r>
      <w:r>
        <w:rPr>
          <w:i/>
          <w:sz w:val="24"/>
        </w:rPr>
        <w:t>đắm</w:t>
      </w:r>
      <w:r>
        <w:rPr>
          <w:i/>
          <w:spacing w:val="-10"/>
          <w:sz w:val="24"/>
        </w:rPr>
        <w:t> </w:t>
      </w:r>
      <w:r>
        <w:rPr>
          <w:i/>
          <w:spacing w:val="-4"/>
          <w:sz w:val="24"/>
        </w:rPr>
        <w:t>say,</w:t>
      </w:r>
    </w:p>
    <w:p>
      <w:pPr>
        <w:spacing w:line="230" w:lineRule="auto" w:before="0"/>
        <w:ind w:left="960" w:right="7276" w:firstLine="0"/>
        <w:jc w:val="both"/>
        <w:rPr>
          <w:i/>
          <w:sz w:val="24"/>
        </w:rPr>
      </w:pPr>
      <w:r>
        <w:rPr>
          <w:i/>
          <w:sz w:val="24"/>
        </w:rPr>
        <w:t>Uống</w:t>
      </w:r>
      <w:r>
        <w:rPr>
          <w:i/>
          <w:spacing w:val="-15"/>
          <w:sz w:val="24"/>
        </w:rPr>
        <w:t> </w:t>
      </w:r>
      <w:r>
        <w:rPr>
          <w:i/>
          <w:sz w:val="24"/>
        </w:rPr>
        <w:t>rượu</w:t>
      </w:r>
      <w:r>
        <w:rPr>
          <w:i/>
          <w:spacing w:val="-15"/>
          <w:sz w:val="24"/>
        </w:rPr>
        <w:t> </w:t>
      </w:r>
      <w:r>
        <w:rPr>
          <w:i/>
          <w:sz w:val="24"/>
        </w:rPr>
        <w:t>men,</w:t>
      </w:r>
      <w:r>
        <w:rPr>
          <w:i/>
          <w:spacing w:val="-15"/>
          <w:sz w:val="24"/>
        </w:rPr>
        <w:t> </w:t>
      </w:r>
      <w:r>
        <w:rPr>
          <w:i/>
          <w:sz w:val="24"/>
        </w:rPr>
        <w:t>rượu</w:t>
      </w:r>
      <w:r>
        <w:rPr>
          <w:i/>
          <w:spacing w:val="-15"/>
          <w:sz w:val="24"/>
        </w:rPr>
        <w:t> </w:t>
      </w:r>
      <w:r>
        <w:rPr>
          <w:i/>
          <w:sz w:val="24"/>
        </w:rPr>
        <w:t>nấu, Không đoạn năm hận thù, Ðược gọi là ác giới,</w:t>
      </w:r>
    </w:p>
    <w:p>
      <w:pPr>
        <w:spacing w:line="232" w:lineRule="auto" w:before="0"/>
        <w:ind w:left="960" w:right="7399" w:firstLine="0"/>
        <w:jc w:val="both"/>
        <w:rPr>
          <w:i/>
          <w:sz w:val="24"/>
        </w:rPr>
      </w:pPr>
      <w:r>
        <w:rPr>
          <w:i/>
          <w:sz w:val="24"/>
        </w:rPr>
        <w:t>Mạng</w:t>
      </w:r>
      <w:r>
        <w:rPr>
          <w:i/>
          <w:spacing w:val="-15"/>
          <w:sz w:val="24"/>
        </w:rPr>
        <w:t> </w:t>
      </w:r>
      <w:r>
        <w:rPr>
          <w:i/>
          <w:sz w:val="24"/>
        </w:rPr>
        <w:t>chung,</w:t>
      </w:r>
      <w:r>
        <w:rPr>
          <w:i/>
          <w:spacing w:val="-15"/>
          <w:sz w:val="24"/>
        </w:rPr>
        <w:t> </w:t>
      </w:r>
      <w:r>
        <w:rPr>
          <w:i/>
          <w:sz w:val="24"/>
        </w:rPr>
        <w:t>sanh</w:t>
      </w:r>
      <w:r>
        <w:rPr>
          <w:i/>
          <w:spacing w:val="-15"/>
          <w:sz w:val="24"/>
        </w:rPr>
        <w:t> </w:t>
      </w:r>
      <w:r>
        <w:rPr>
          <w:i/>
          <w:sz w:val="24"/>
        </w:rPr>
        <w:t>ác</w:t>
      </w:r>
      <w:r>
        <w:rPr>
          <w:i/>
          <w:spacing w:val="-15"/>
          <w:sz w:val="24"/>
        </w:rPr>
        <w:t> </w:t>
      </w:r>
      <w:r>
        <w:rPr>
          <w:i/>
          <w:sz w:val="24"/>
        </w:rPr>
        <w:t>tuệ, Bị rơi vào địa ngục.</w:t>
      </w:r>
    </w:p>
    <w:p>
      <w:pPr>
        <w:pStyle w:val="BodyText"/>
        <w:spacing w:before="4"/>
        <w:rPr>
          <w:i/>
        </w:rPr>
      </w:pPr>
    </w:p>
    <w:p>
      <w:pPr>
        <w:spacing w:line="230" w:lineRule="auto" w:before="0"/>
        <w:ind w:left="960" w:right="7294" w:firstLine="0"/>
        <w:jc w:val="left"/>
        <w:rPr>
          <w:i/>
          <w:sz w:val="24"/>
        </w:rPr>
      </w:pPr>
      <w:r>
        <w:rPr>
          <w:i/>
          <w:sz w:val="24"/>
        </w:rPr>
        <w:t>Ai không hại sanh linh, Không nói láo ở đời, Không</w:t>
      </w:r>
      <w:r>
        <w:rPr>
          <w:i/>
          <w:spacing w:val="-3"/>
          <w:sz w:val="24"/>
        </w:rPr>
        <w:t> </w:t>
      </w:r>
      <w:r>
        <w:rPr>
          <w:i/>
          <w:sz w:val="24"/>
        </w:rPr>
        <w:t>lấy</w:t>
      </w:r>
      <w:r>
        <w:rPr>
          <w:i/>
          <w:spacing w:val="-3"/>
          <w:sz w:val="24"/>
        </w:rPr>
        <w:t> </w:t>
      </w:r>
      <w:r>
        <w:rPr>
          <w:i/>
          <w:sz w:val="24"/>
        </w:rPr>
        <w:t>của</w:t>
      </w:r>
      <w:r>
        <w:rPr>
          <w:i/>
          <w:spacing w:val="-1"/>
          <w:sz w:val="24"/>
        </w:rPr>
        <w:t> </w:t>
      </w:r>
      <w:r>
        <w:rPr>
          <w:i/>
          <w:sz w:val="24"/>
        </w:rPr>
        <w:t>không</w:t>
      </w:r>
      <w:r>
        <w:rPr>
          <w:i/>
          <w:spacing w:val="-3"/>
          <w:sz w:val="24"/>
        </w:rPr>
        <w:t> </w:t>
      </w:r>
      <w:r>
        <w:rPr>
          <w:i/>
          <w:sz w:val="24"/>
        </w:rPr>
        <w:t>cho, Không đi đến vợ người, Người</w:t>
      </w:r>
      <w:r>
        <w:rPr>
          <w:i/>
          <w:spacing w:val="-15"/>
          <w:sz w:val="24"/>
        </w:rPr>
        <w:t> </w:t>
      </w:r>
      <w:r>
        <w:rPr>
          <w:i/>
          <w:sz w:val="24"/>
        </w:rPr>
        <w:t>nào</w:t>
      </w:r>
      <w:r>
        <w:rPr>
          <w:i/>
          <w:spacing w:val="-15"/>
          <w:sz w:val="24"/>
        </w:rPr>
        <w:t> </w:t>
      </w:r>
      <w:r>
        <w:rPr>
          <w:i/>
          <w:sz w:val="24"/>
        </w:rPr>
        <w:t>không</w:t>
      </w:r>
      <w:r>
        <w:rPr>
          <w:i/>
          <w:spacing w:val="-15"/>
          <w:sz w:val="24"/>
        </w:rPr>
        <w:t> </w:t>
      </w:r>
      <w:r>
        <w:rPr>
          <w:i/>
          <w:sz w:val="24"/>
        </w:rPr>
        <w:t>đắm</w:t>
      </w:r>
      <w:r>
        <w:rPr>
          <w:i/>
          <w:spacing w:val="-15"/>
          <w:sz w:val="24"/>
        </w:rPr>
        <w:t> </w:t>
      </w:r>
      <w:r>
        <w:rPr>
          <w:i/>
          <w:sz w:val="24"/>
        </w:rPr>
        <w:t>say, Rượu men và rượu nấu, Ðoạn tận năm hận thù, Ðược gọi là có giới,</w:t>
      </w:r>
      <w:r>
        <w:rPr>
          <w:i/>
          <w:spacing w:val="40"/>
          <w:sz w:val="24"/>
        </w:rPr>
        <w:t> </w:t>
      </w:r>
      <w:r>
        <w:rPr>
          <w:i/>
          <w:sz w:val="24"/>
        </w:rPr>
        <w:t>Mạng chung, sanh trí tuệ, Ðược sanh lên cõi lành.</w:t>
      </w:r>
    </w:p>
    <w:p>
      <w:pPr>
        <w:pStyle w:val="BodyText"/>
        <w:spacing w:before="22"/>
        <w:rPr>
          <w:i/>
        </w:rPr>
      </w:pPr>
    </w:p>
    <w:p>
      <w:pPr>
        <w:pStyle w:val="ListParagraph"/>
        <w:numPr>
          <w:ilvl w:val="0"/>
          <w:numId w:val="273"/>
        </w:numPr>
        <w:tabs>
          <w:tab w:pos="777" w:val="left" w:leader="none"/>
        </w:tabs>
        <w:spacing w:line="240" w:lineRule="auto" w:before="0" w:after="0"/>
        <w:ind w:left="777" w:right="0" w:hanging="417"/>
        <w:jc w:val="both"/>
        <w:rPr>
          <w:rFonts w:ascii="Verdana" w:hAnsi="Verdana"/>
          <w:b/>
          <w:sz w:val="19"/>
        </w:rPr>
      </w:pPr>
      <w:r>
        <w:rPr>
          <w:rFonts w:ascii="Verdana" w:hAnsi="Verdana"/>
          <w:b/>
          <w:color w:val="008AF0"/>
          <w:sz w:val="19"/>
        </w:rPr>
        <w:t>(175)</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Bị</w:t>
      </w:r>
      <w:r>
        <w:rPr>
          <w:rFonts w:ascii="Verdana" w:hAnsi="Verdana"/>
          <w:b/>
          <w:color w:val="008AF0"/>
          <w:spacing w:val="3"/>
          <w:sz w:val="19"/>
        </w:rPr>
        <w:t> </w:t>
      </w:r>
      <w:r>
        <w:rPr>
          <w:rFonts w:ascii="Verdana" w:hAnsi="Verdana"/>
          <w:b/>
          <w:color w:val="008AF0"/>
          <w:sz w:val="19"/>
        </w:rPr>
        <w:t>Vất</w:t>
      </w:r>
      <w:r>
        <w:rPr>
          <w:rFonts w:ascii="Verdana" w:hAnsi="Verdana"/>
          <w:b/>
          <w:color w:val="008AF0"/>
          <w:spacing w:val="3"/>
          <w:sz w:val="19"/>
        </w:rPr>
        <w:t> </w:t>
      </w:r>
      <w:r>
        <w:rPr>
          <w:rFonts w:ascii="Verdana" w:hAnsi="Verdana"/>
          <w:b/>
          <w:color w:val="008AF0"/>
          <w:spacing w:val="-5"/>
          <w:sz w:val="19"/>
        </w:rPr>
        <w:t>Bỏ</w:t>
      </w:r>
    </w:p>
    <w:p>
      <w:pPr>
        <w:pStyle w:val="BodyText"/>
        <w:spacing w:before="49"/>
        <w:rPr>
          <w:rFonts w:ascii="Verdana"/>
          <w:b/>
          <w:sz w:val="19"/>
        </w:rPr>
      </w:pPr>
    </w:p>
    <w:p>
      <w:pPr>
        <w:pStyle w:val="ListParagraph"/>
        <w:numPr>
          <w:ilvl w:val="1"/>
          <w:numId w:val="273"/>
        </w:numPr>
        <w:tabs>
          <w:tab w:pos="606" w:val="left" w:leader="none"/>
        </w:tabs>
        <w:spacing w:line="230" w:lineRule="auto" w:before="0" w:after="0"/>
        <w:ind w:left="360" w:right="356" w:firstLine="0"/>
        <w:jc w:val="both"/>
        <w:rPr>
          <w:sz w:val="24"/>
        </w:rPr>
      </w:pPr>
      <w:r>
        <w:rPr>
          <w:sz w:val="24"/>
        </w:rPr>
        <w:t>- Thành tựu năm pháp, này các Tỷ-kheo, nam cư sĩ là kẻ bị vất bỏ khỏi giới nam cư sĩ, là cấu uế cho nam cư sĩ, là tối hạ liệt cho nam cư sĩ. Thế nào là năm?</w:t>
      </w:r>
    </w:p>
    <w:p>
      <w:pPr>
        <w:pStyle w:val="BodyText"/>
        <w:spacing w:before="8"/>
      </w:pPr>
    </w:p>
    <w:p>
      <w:pPr>
        <w:pStyle w:val="BodyText"/>
        <w:spacing w:line="232" w:lineRule="auto"/>
        <w:ind w:left="360" w:right="352"/>
      </w:pPr>
      <w:r>
        <w:rPr/>
        <w:t>Không</w:t>
      </w:r>
      <w:r>
        <w:rPr>
          <w:spacing w:val="-6"/>
        </w:rPr>
        <w:t> </w:t>
      </w:r>
      <w:r>
        <w:rPr/>
        <w:t>tin;</w:t>
      </w:r>
      <w:r>
        <w:rPr>
          <w:spacing w:val="-2"/>
        </w:rPr>
        <w:t> </w:t>
      </w:r>
      <w:r>
        <w:rPr/>
        <w:t>ác</w:t>
      </w:r>
      <w:r>
        <w:rPr>
          <w:spacing w:val="-2"/>
        </w:rPr>
        <w:t> </w:t>
      </w:r>
      <w:r>
        <w:rPr/>
        <w:t>giới;</w:t>
      </w:r>
      <w:r>
        <w:rPr>
          <w:spacing w:val="-2"/>
        </w:rPr>
        <w:t> </w:t>
      </w:r>
      <w:r>
        <w:rPr/>
        <w:t>đoán tương</w:t>
      </w:r>
      <w:r>
        <w:rPr>
          <w:spacing w:val="-5"/>
        </w:rPr>
        <w:t> </w:t>
      </w:r>
      <w:r>
        <w:rPr/>
        <w:t>lai</w:t>
      </w:r>
      <w:r>
        <w:rPr>
          <w:spacing w:val="-2"/>
        </w:rPr>
        <w:t> </w:t>
      </w:r>
      <w:r>
        <w:rPr/>
        <w:t>với</w:t>
      </w:r>
      <w:r>
        <w:rPr>
          <w:spacing w:val="-2"/>
        </w:rPr>
        <w:t> </w:t>
      </w:r>
      <w:r>
        <w:rPr/>
        <w:t>những</w:t>
      </w:r>
      <w:r>
        <w:rPr>
          <w:spacing w:val="-5"/>
        </w:rPr>
        <w:t> </w:t>
      </w:r>
      <w:r>
        <w:rPr/>
        <w:t>nghi lễ</w:t>
      </w:r>
      <w:r>
        <w:rPr>
          <w:spacing w:val="-3"/>
        </w:rPr>
        <w:t> </w:t>
      </w:r>
      <w:r>
        <w:rPr/>
        <w:t>đặc</w:t>
      </w:r>
      <w:r>
        <w:rPr>
          <w:spacing w:val="-4"/>
        </w:rPr>
        <w:t> </w:t>
      </w:r>
      <w:r>
        <w:rPr/>
        <w:t>biệt;</w:t>
      </w:r>
      <w:r>
        <w:rPr>
          <w:spacing w:val="-2"/>
        </w:rPr>
        <w:t> </w:t>
      </w:r>
      <w:r>
        <w:rPr/>
        <w:t>tin</w:t>
      </w:r>
      <w:r>
        <w:rPr>
          <w:spacing w:val="-2"/>
        </w:rPr>
        <w:t> </w:t>
      </w:r>
      <w:r>
        <w:rPr/>
        <w:t>tưởng</w:t>
      </w:r>
      <w:r>
        <w:rPr>
          <w:spacing w:val="-5"/>
        </w:rPr>
        <w:t> </w:t>
      </w:r>
      <w:r>
        <w:rPr/>
        <w:t>điềm</w:t>
      </w:r>
      <w:r>
        <w:rPr>
          <w:spacing w:val="-2"/>
        </w:rPr>
        <w:t> </w:t>
      </w:r>
      <w:r>
        <w:rPr/>
        <w:t>lành;</w:t>
      </w:r>
      <w:r>
        <w:rPr>
          <w:spacing w:val="-2"/>
        </w:rPr>
        <w:t> </w:t>
      </w:r>
      <w:r>
        <w:rPr/>
        <w:t>không</w:t>
      </w:r>
      <w:r>
        <w:rPr>
          <w:spacing w:val="-5"/>
        </w:rPr>
        <w:t> </w:t>
      </w:r>
      <w:r>
        <w:rPr/>
        <w:t>tin</w:t>
      </w:r>
      <w:r>
        <w:rPr>
          <w:spacing w:val="-2"/>
        </w:rPr>
        <w:t> </w:t>
      </w:r>
      <w:r>
        <w:rPr/>
        <w:t>hành</w:t>
      </w:r>
      <w:r>
        <w:rPr>
          <w:spacing w:val="-3"/>
        </w:rPr>
        <w:t> </w:t>
      </w:r>
      <w:r>
        <w:rPr/>
        <w:t>động; tìm kiếm ngoài (Tăng chúng) người xứng đáng tôn trọng và tại đấy phục vụ trước.</w:t>
      </w:r>
    </w:p>
    <w:p>
      <w:pPr>
        <w:pStyle w:val="BodyText"/>
        <w:spacing w:before="271"/>
        <w:ind w:left="360"/>
      </w:pPr>
      <w:r>
        <w:rPr/>
        <w:t>Thành</w:t>
      </w:r>
      <w:r>
        <w:rPr>
          <w:spacing w:val="-3"/>
        </w:rPr>
        <w:t> </w:t>
      </w:r>
      <w:r>
        <w:rPr/>
        <w:t>tựu năm</w:t>
      </w:r>
      <w:r>
        <w:rPr>
          <w:spacing w:val="2"/>
        </w:rPr>
        <w:t> </w:t>
      </w:r>
      <w:r>
        <w:rPr/>
        <w:t>pháp, này</w:t>
      </w:r>
      <w:r>
        <w:rPr>
          <w:spacing w:val="-2"/>
        </w:rPr>
        <w:t> </w:t>
      </w:r>
      <w:r>
        <w:rPr/>
        <w:t>các</w:t>
      </w:r>
      <w:r>
        <w:rPr>
          <w:spacing w:val="4"/>
        </w:rPr>
        <w:t> </w:t>
      </w:r>
      <w:r>
        <w:rPr/>
        <w:t>Tỷ-kheo,</w:t>
      </w:r>
      <w:r>
        <w:rPr>
          <w:spacing w:val="2"/>
        </w:rPr>
        <w:t> </w:t>
      </w:r>
      <w:r>
        <w:rPr/>
        <w:t>man</w:t>
      </w:r>
      <w:r>
        <w:rPr>
          <w:spacing w:val="3"/>
        </w:rPr>
        <w:t> </w:t>
      </w:r>
      <w:r>
        <w:rPr/>
        <w:t>cư</w:t>
      </w:r>
      <w:r>
        <w:rPr>
          <w:spacing w:val="2"/>
        </w:rPr>
        <w:t> </w:t>
      </w:r>
      <w:r>
        <w:rPr/>
        <w:t>sĩ</w:t>
      </w:r>
      <w:r>
        <w:rPr>
          <w:spacing w:val="6"/>
        </w:rPr>
        <w:t> </w:t>
      </w:r>
      <w:r>
        <w:rPr/>
        <w:t>là</w:t>
      </w:r>
      <w:r>
        <w:rPr>
          <w:spacing w:val="1"/>
        </w:rPr>
        <w:t> </w:t>
      </w:r>
      <w:r>
        <w:rPr/>
        <w:t>kẻ</w:t>
      </w:r>
      <w:r>
        <w:rPr>
          <w:spacing w:val="2"/>
        </w:rPr>
        <w:t> </w:t>
      </w:r>
      <w:r>
        <w:rPr/>
        <w:t>bị</w:t>
      </w:r>
      <w:r>
        <w:rPr>
          <w:spacing w:val="3"/>
        </w:rPr>
        <w:t> </w:t>
      </w:r>
      <w:r>
        <w:rPr/>
        <w:t>vất</w:t>
      </w:r>
      <w:r>
        <w:rPr>
          <w:spacing w:val="4"/>
        </w:rPr>
        <w:t> </w:t>
      </w:r>
      <w:r>
        <w:rPr/>
        <w:t>bỏ</w:t>
      </w:r>
      <w:r>
        <w:rPr>
          <w:spacing w:val="4"/>
        </w:rPr>
        <w:t> </w:t>
      </w:r>
      <w:r>
        <w:rPr/>
        <w:t>khỏi</w:t>
      </w:r>
      <w:r>
        <w:rPr>
          <w:spacing w:val="1"/>
        </w:rPr>
        <w:t> </w:t>
      </w:r>
      <w:r>
        <w:rPr/>
        <w:t>giới nam</w:t>
      </w:r>
      <w:r>
        <w:rPr>
          <w:spacing w:val="3"/>
        </w:rPr>
        <w:t> </w:t>
      </w:r>
      <w:r>
        <w:rPr/>
        <w:t>cư</w:t>
      </w:r>
      <w:r>
        <w:rPr>
          <w:spacing w:val="1"/>
        </w:rPr>
        <w:t> </w:t>
      </w:r>
      <w:r>
        <w:rPr/>
        <w:t>sĩ,</w:t>
      </w:r>
      <w:r>
        <w:rPr>
          <w:spacing w:val="4"/>
        </w:rPr>
        <w:t> </w:t>
      </w:r>
      <w:r>
        <w:rPr/>
        <w:t>là</w:t>
      </w:r>
      <w:r>
        <w:rPr>
          <w:spacing w:val="1"/>
        </w:rPr>
        <w:t> </w:t>
      </w:r>
      <w:r>
        <w:rPr/>
        <w:t>cấu</w:t>
      </w:r>
      <w:r>
        <w:rPr>
          <w:spacing w:val="1"/>
        </w:rPr>
        <w:t> </w:t>
      </w:r>
      <w:r>
        <w:rPr/>
        <w:t>uế</w:t>
      </w:r>
      <w:r>
        <w:rPr>
          <w:spacing w:val="1"/>
        </w:rPr>
        <w:t> </w:t>
      </w:r>
      <w:r>
        <w:rPr/>
        <w:t>cho</w:t>
      </w:r>
      <w:r>
        <w:rPr>
          <w:spacing w:val="5"/>
        </w:rPr>
        <w:t> </w:t>
      </w:r>
      <w:r>
        <w:rPr>
          <w:spacing w:val="-5"/>
        </w:rPr>
        <w:t>nam</w:t>
      </w:r>
    </w:p>
    <w:p>
      <w:pPr>
        <w:pStyle w:val="BodyText"/>
        <w:spacing w:after="0"/>
        <w:sectPr>
          <w:pgSz w:w="12240" w:h="15840"/>
          <w:pgMar w:header="5" w:footer="0" w:top="960" w:bottom="280" w:left="720" w:right="720"/>
        </w:sectPr>
      </w:pPr>
    </w:p>
    <w:p>
      <w:pPr>
        <w:pStyle w:val="BodyText"/>
        <w:spacing w:before="83"/>
        <w:ind w:left="360"/>
        <w:jc w:val="both"/>
      </w:pPr>
      <w:r>
        <w:rPr/>
        <w:t>cư</w:t>
      </w:r>
      <w:r>
        <w:rPr>
          <w:spacing w:val="-6"/>
        </w:rPr>
        <w:t> </w:t>
      </w:r>
      <w:r>
        <w:rPr/>
        <w:t>sĩ,</w:t>
      </w:r>
      <w:r>
        <w:rPr>
          <w:spacing w:val="-2"/>
        </w:rPr>
        <w:t> </w:t>
      </w:r>
      <w:r>
        <w:rPr/>
        <w:t>là</w:t>
      </w:r>
      <w:r>
        <w:rPr>
          <w:spacing w:val="-2"/>
        </w:rPr>
        <w:t> </w:t>
      </w:r>
      <w:r>
        <w:rPr/>
        <w:t>tối</w:t>
      </w:r>
      <w:r>
        <w:rPr>
          <w:spacing w:val="-3"/>
        </w:rPr>
        <w:t> </w:t>
      </w:r>
      <w:r>
        <w:rPr/>
        <w:t>hạ</w:t>
      </w:r>
      <w:r>
        <w:rPr>
          <w:spacing w:val="-2"/>
        </w:rPr>
        <w:t> </w:t>
      </w:r>
      <w:r>
        <w:rPr/>
        <w:t>liệt</w:t>
      </w:r>
      <w:r>
        <w:rPr>
          <w:spacing w:val="-5"/>
        </w:rPr>
        <w:t> </w:t>
      </w:r>
      <w:r>
        <w:rPr/>
        <w:t>cho</w:t>
      </w:r>
      <w:r>
        <w:rPr>
          <w:spacing w:val="-2"/>
        </w:rPr>
        <w:t> </w:t>
      </w:r>
      <w:r>
        <w:rPr/>
        <w:t>nam</w:t>
      </w:r>
      <w:r>
        <w:rPr>
          <w:spacing w:val="-5"/>
        </w:rPr>
        <w:t> </w:t>
      </w:r>
      <w:r>
        <w:rPr/>
        <w:t>cư</w:t>
      </w:r>
      <w:r>
        <w:rPr>
          <w:spacing w:val="-2"/>
        </w:rPr>
        <w:t> </w:t>
      </w:r>
      <w:r>
        <w:rPr>
          <w:spacing w:val="-5"/>
        </w:rPr>
        <w:t>sĩ.</w:t>
      </w:r>
    </w:p>
    <w:p>
      <w:pPr>
        <w:pStyle w:val="BodyText"/>
        <w:spacing w:before="7"/>
      </w:pPr>
    </w:p>
    <w:p>
      <w:pPr>
        <w:pStyle w:val="ListParagraph"/>
        <w:numPr>
          <w:ilvl w:val="1"/>
          <w:numId w:val="273"/>
        </w:numPr>
        <w:tabs>
          <w:tab w:pos="613" w:val="left" w:leader="none"/>
        </w:tabs>
        <w:spacing w:line="232" w:lineRule="auto" w:before="0" w:after="0"/>
        <w:ind w:left="360" w:right="352" w:firstLine="0"/>
        <w:jc w:val="both"/>
        <w:rPr>
          <w:sz w:val="24"/>
        </w:rPr>
      </w:pPr>
      <w:r>
        <w:rPr>
          <w:sz w:val="24"/>
        </w:rPr>
        <w:t>Thành tựu năm pháp, này các Tỷ-kheo, một nam cư sĩ là hòn ngọc trong giới nam cư sĩ, là hoa sen hồng trong giới nam cư sĩ, là hoa sen trắng trong giới nam cư sĩ. Thế nào là năm?</w:t>
      </w:r>
    </w:p>
    <w:p>
      <w:pPr>
        <w:pStyle w:val="BodyText"/>
        <w:spacing w:before="7"/>
      </w:pPr>
    </w:p>
    <w:p>
      <w:pPr>
        <w:pStyle w:val="BodyText"/>
        <w:spacing w:line="230" w:lineRule="auto"/>
        <w:ind w:left="360" w:right="355"/>
        <w:jc w:val="both"/>
      </w:pPr>
      <w:r>
        <w:rPr/>
        <w:t>Có lòng tin; có giới; không đoán tương lai với những nghi lễ đặc biệt; không tin tưởng điềm lành; tin tưởng ở hành động; không tìm kiếm ngoài Tăng chúng người xứng đáng tôn trọng và tại đấy phục vụ </w:t>
      </w:r>
      <w:r>
        <w:rPr>
          <w:spacing w:val="-2"/>
        </w:rPr>
        <w:t>trước.</w:t>
      </w:r>
    </w:p>
    <w:p>
      <w:pPr>
        <w:pStyle w:val="BodyText"/>
        <w:spacing w:before="9"/>
      </w:pPr>
    </w:p>
    <w:p>
      <w:pPr>
        <w:pStyle w:val="BodyText"/>
        <w:spacing w:line="230" w:lineRule="auto"/>
        <w:ind w:left="360" w:right="352"/>
        <w:jc w:val="both"/>
      </w:pPr>
      <w:r>
        <w:rPr/>
        <w:t>Thành tựu năm pháp, này các Tỷ-kheo, một nam cư sĩ là hòn ngọc trong giới nam cư sĩ, là hoa sen hồng trong giới nam cư sĩ, là hoa sen trắng trong giới nam cư sĩ.</w:t>
      </w:r>
    </w:p>
    <w:p>
      <w:pPr>
        <w:pStyle w:val="BodyText"/>
        <w:spacing w:before="18"/>
      </w:pPr>
    </w:p>
    <w:p>
      <w:pPr>
        <w:pStyle w:val="ListParagraph"/>
        <w:numPr>
          <w:ilvl w:val="0"/>
          <w:numId w:val="273"/>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(176) Hoan </w:t>
      </w:r>
      <w:r>
        <w:rPr>
          <w:rFonts w:ascii="Verdana" w:hAnsi="Verdana"/>
          <w:b/>
          <w:color w:val="008AF0"/>
          <w:spacing w:val="-5"/>
          <w:sz w:val="19"/>
        </w:rPr>
        <w:t>Hỷ</w:t>
      </w:r>
    </w:p>
    <w:p>
      <w:pPr>
        <w:pStyle w:val="BodyText"/>
        <w:spacing w:before="47"/>
        <w:rPr>
          <w:rFonts w:ascii="Verdana"/>
          <w:b/>
          <w:sz w:val="19"/>
        </w:rPr>
      </w:pPr>
    </w:p>
    <w:p>
      <w:pPr>
        <w:pStyle w:val="ListParagraph"/>
        <w:numPr>
          <w:ilvl w:val="1"/>
          <w:numId w:val="273"/>
        </w:numPr>
        <w:tabs>
          <w:tab w:pos="601" w:val="left" w:leader="none"/>
        </w:tabs>
        <w:spacing w:line="232" w:lineRule="auto" w:before="0" w:after="0"/>
        <w:ind w:left="360" w:right="356" w:firstLine="0"/>
        <w:jc w:val="both"/>
        <w:rPr>
          <w:sz w:val="24"/>
        </w:rPr>
      </w:pPr>
      <w:r>
        <w:rPr>
          <w:sz w:val="24"/>
        </w:rPr>
        <w:t>Rồi Gia chủ Anàthapindika với khoảng năm trăm nam cư sĩ đi đến Thế Tôn, sau khi đến, đảnh lễ Thế Tôn rồi ngồi xuống một bên. Thế Tôn nói với Gia chủ Anàthapindika đang ngồi xuống một bên:</w:t>
      </w:r>
    </w:p>
    <w:p>
      <w:pPr>
        <w:pStyle w:val="BodyText"/>
        <w:spacing w:before="6"/>
      </w:pPr>
    </w:p>
    <w:p>
      <w:pPr>
        <w:pStyle w:val="ListParagraph"/>
        <w:numPr>
          <w:ilvl w:val="1"/>
          <w:numId w:val="273"/>
        </w:numPr>
        <w:tabs>
          <w:tab w:pos="613" w:val="left" w:leader="none"/>
        </w:tabs>
        <w:spacing w:line="230" w:lineRule="auto" w:before="1" w:after="0"/>
        <w:ind w:left="360" w:right="352" w:firstLine="0"/>
        <w:jc w:val="both"/>
        <w:rPr>
          <w:sz w:val="24"/>
        </w:rPr>
      </w:pPr>
      <w:r>
        <w:rPr>
          <w:sz w:val="24"/>
        </w:rPr>
        <w:t>- Này Gia chủ, Ông đã cung cấp cho chúng Tỷ-kheo các vật dụng cần thiết như y, đồ ăn khất thực, sàng tọa, dược phẩm trị bệnh. Nhưng Ông chớ có bằng lòng với ý nghĩ: “Chúng ta đã cung cấp cho chúng Tỷ-kheo các vật dụng cần thiết như y, đồ ăn khất thực, sàng tọa, dược phẩm trị bệnh”. Do vậy,</w:t>
      </w:r>
      <w:r>
        <w:rPr>
          <w:spacing w:val="40"/>
          <w:sz w:val="24"/>
        </w:rPr>
        <w:t> </w:t>
      </w:r>
      <w:r>
        <w:rPr>
          <w:sz w:val="24"/>
        </w:rPr>
        <w:t>này Gia chủ, Ông cần phải học tập như sau:</w:t>
      </w:r>
    </w:p>
    <w:p>
      <w:pPr>
        <w:pStyle w:val="BodyText"/>
        <w:spacing w:before="8"/>
      </w:pPr>
    </w:p>
    <w:p>
      <w:pPr>
        <w:pStyle w:val="ListParagraph"/>
        <w:numPr>
          <w:ilvl w:val="1"/>
          <w:numId w:val="273"/>
        </w:numPr>
        <w:tabs>
          <w:tab w:pos="601" w:val="left" w:leader="none"/>
        </w:tabs>
        <w:spacing w:line="232" w:lineRule="auto" w:before="0" w:after="0"/>
        <w:ind w:left="360" w:right="354" w:firstLine="0"/>
        <w:jc w:val="both"/>
        <w:rPr>
          <w:sz w:val="24"/>
        </w:rPr>
      </w:pPr>
      <w:r>
        <w:rPr>
          <w:sz w:val="24"/>
        </w:rPr>
        <w:t>“Với phương tiện nào chúng ta thỉnh thoảng đạt được và an trú hỷ</w:t>
      </w:r>
      <w:r>
        <w:rPr>
          <w:spacing w:val="-1"/>
          <w:sz w:val="24"/>
        </w:rPr>
        <w:t> </w:t>
      </w:r>
      <w:r>
        <w:rPr>
          <w:sz w:val="24"/>
        </w:rPr>
        <w:t>do viễn ly</w:t>
      </w:r>
      <w:r>
        <w:rPr>
          <w:spacing w:val="-1"/>
          <w:sz w:val="24"/>
        </w:rPr>
        <w:t> </w:t>
      </w:r>
      <w:r>
        <w:rPr>
          <w:sz w:val="24"/>
        </w:rPr>
        <w:t>sanh” Như vậy, này Gia chủ, Ông cần phải học tập.</w:t>
      </w:r>
    </w:p>
    <w:p>
      <w:pPr>
        <w:pStyle w:val="ListParagraph"/>
        <w:numPr>
          <w:ilvl w:val="1"/>
          <w:numId w:val="273"/>
        </w:numPr>
        <w:tabs>
          <w:tab w:pos="599" w:val="left" w:leader="none"/>
        </w:tabs>
        <w:spacing w:line="240" w:lineRule="auto" w:before="274" w:after="0"/>
        <w:ind w:left="599" w:right="0" w:hanging="239"/>
        <w:jc w:val="both"/>
        <w:rPr>
          <w:sz w:val="24"/>
        </w:rPr>
      </w:pPr>
      <w:r>
        <w:rPr>
          <w:sz w:val="24"/>
        </w:rPr>
        <w:t>Ðược</w:t>
      </w:r>
      <w:r>
        <w:rPr>
          <w:spacing w:val="-6"/>
          <w:sz w:val="24"/>
        </w:rPr>
        <w:t> </w:t>
      </w:r>
      <w:r>
        <w:rPr>
          <w:sz w:val="24"/>
        </w:rPr>
        <w:t>nghe</w:t>
      </w:r>
      <w:r>
        <w:rPr>
          <w:spacing w:val="-6"/>
          <w:sz w:val="24"/>
        </w:rPr>
        <w:t> </w:t>
      </w:r>
      <w:r>
        <w:rPr>
          <w:sz w:val="24"/>
        </w:rPr>
        <w:t>nói</w:t>
      </w:r>
      <w:r>
        <w:rPr>
          <w:spacing w:val="-5"/>
          <w:sz w:val="24"/>
        </w:rPr>
        <w:t> </w:t>
      </w:r>
      <w:r>
        <w:rPr>
          <w:sz w:val="24"/>
        </w:rPr>
        <w:t>như</w:t>
      </w:r>
      <w:r>
        <w:rPr>
          <w:spacing w:val="-4"/>
          <w:sz w:val="24"/>
        </w:rPr>
        <w:t> </w:t>
      </w:r>
      <w:r>
        <w:rPr>
          <w:sz w:val="24"/>
        </w:rPr>
        <w:t>vậy,</w:t>
      </w:r>
      <w:r>
        <w:rPr>
          <w:spacing w:val="1"/>
          <w:sz w:val="24"/>
        </w:rPr>
        <w:t> </w:t>
      </w:r>
      <w:r>
        <w:rPr>
          <w:sz w:val="24"/>
        </w:rPr>
        <w:t>Tôn</w:t>
      </w:r>
      <w:r>
        <w:rPr>
          <w:spacing w:val="-4"/>
          <w:sz w:val="24"/>
        </w:rPr>
        <w:t> </w:t>
      </w:r>
      <w:r>
        <w:rPr>
          <w:sz w:val="24"/>
        </w:rPr>
        <w:t>giả</w:t>
      </w:r>
      <w:r>
        <w:rPr>
          <w:spacing w:val="-6"/>
          <w:sz w:val="24"/>
        </w:rPr>
        <w:t> </w:t>
      </w:r>
      <w:r>
        <w:rPr>
          <w:sz w:val="24"/>
        </w:rPr>
        <w:t>Sàriputta</w:t>
      </w:r>
      <w:r>
        <w:rPr>
          <w:spacing w:val="-4"/>
          <w:sz w:val="24"/>
        </w:rPr>
        <w:t> </w:t>
      </w:r>
      <w:r>
        <w:rPr>
          <w:sz w:val="24"/>
        </w:rPr>
        <w:t>bạch</w:t>
      </w:r>
      <w:r>
        <w:rPr>
          <w:spacing w:val="-3"/>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273"/>
        </w:numPr>
        <w:tabs>
          <w:tab w:pos="515" w:val="left" w:leader="none"/>
        </w:tabs>
        <w:spacing w:line="230" w:lineRule="auto" w:before="1" w:after="0"/>
        <w:ind w:left="360" w:right="353" w:firstLine="0"/>
        <w:jc w:val="both"/>
        <w:rPr>
          <w:sz w:val="24"/>
        </w:rPr>
      </w:pPr>
      <w:r>
        <w:rPr>
          <w:sz w:val="24"/>
        </w:rPr>
        <w:t>Thật vi diệu thay, bạch Thế Tôn! Thật hy hữu thay, bạch Thế Tôn! Khéo nói thay là lời nói này của Thế Tôn: “Này Gia chủ, Ông đã cung cấp cho chúng Tỷ-kheo các vật dụng cần thiết như y, đồ ăn khất thực,</w:t>
      </w:r>
      <w:r>
        <w:rPr>
          <w:spacing w:val="-2"/>
          <w:sz w:val="24"/>
        </w:rPr>
        <w:t> </w:t>
      </w:r>
      <w:r>
        <w:rPr>
          <w:sz w:val="24"/>
        </w:rPr>
        <w:t>sàng</w:t>
      </w:r>
      <w:r>
        <w:rPr>
          <w:spacing w:val="-4"/>
          <w:sz w:val="24"/>
        </w:rPr>
        <w:t> </w:t>
      </w:r>
      <w:r>
        <w:rPr>
          <w:sz w:val="24"/>
        </w:rPr>
        <w:t>tọa,</w:t>
      </w:r>
      <w:r>
        <w:rPr>
          <w:spacing w:val="-2"/>
          <w:sz w:val="24"/>
        </w:rPr>
        <w:t> </w:t>
      </w:r>
      <w:r>
        <w:rPr>
          <w:sz w:val="24"/>
        </w:rPr>
        <w:t>dược phẩm trị</w:t>
      </w:r>
      <w:r>
        <w:rPr>
          <w:spacing w:val="-1"/>
          <w:sz w:val="24"/>
        </w:rPr>
        <w:t> </w:t>
      </w:r>
      <w:r>
        <w:rPr>
          <w:sz w:val="24"/>
        </w:rPr>
        <w:t>bệnh.</w:t>
      </w:r>
      <w:r>
        <w:rPr>
          <w:spacing w:val="-2"/>
          <w:sz w:val="24"/>
        </w:rPr>
        <w:t> </w:t>
      </w:r>
      <w:r>
        <w:rPr>
          <w:sz w:val="24"/>
        </w:rPr>
        <w:t>Nhưng</w:t>
      </w:r>
      <w:r>
        <w:rPr>
          <w:spacing w:val="-4"/>
          <w:sz w:val="24"/>
        </w:rPr>
        <w:t> </w:t>
      </w:r>
      <w:r>
        <w:rPr>
          <w:sz w:val="24"/>
        </w:rPr>
        <w:t>Ông</w:t>
      </w:r>
      <w:r>
        <w:rPr>
          <w:spacing w:val="-1"/>
          <w:sz w:val="24"/>
        </w:rPr>
        <w:t> </w:t>
      </w:r>
      <w:r>
        <w:rPr>
          <w:sz w:val="24"/>
        </w:rPr>
        <w:t>chớ</w:t>
      </w:r>
      <w:r>
        <w:rPr>
          <w:spacing w:val="-2"/>
          <w:sz w:val="24"/>
        </w:rPr>
        <w:t> </w:t>
      </w:r>
      <w:r>
        <w:rPr>
          <w:sz w:val="24"/>
        </w:rPr>
        <w:t>có bằng</w:t>
      </w:r>
      <w:r>
        <w:rPr>
          <w:spacing w:val="-4"/>
          <w:sz w:val="24"/>
        </w:rPr>
        <w:t> </w:t>
      </w:r>
      <w:r>
        <w:rPr>
          <w:sz w:val="24"/>
        </w:rPr>
        <w:t>lòng</w:t>
      </w:r>
      <w:r>
        <w:rPr>
          <w:spacing w:val="-4"/>
          <w:sz w:val="24"/>
        </w:rPr>
        <w:t> </w:t>
      </w:r>
      <w:r>
        <w:rPr>
          <w:sz w:val="24"/>
        </w:rPr>
        <w:t>với ý</w:t>
      </w:r>
      <w:r>
        <w:rPr>
          <w:spacing w:val="-7"/>
          <w:sz w:val="24"/>
        </w:rPr>
        <w:t> </w:t>
      </w:r>
      <w:r>
        <w:rPr>
          <w:sz w:val="24"/>
        </w:rPr>
        <w:t>nghĩ:</w:t>
      </w:r>
      <w:r>
        <w:rPr>
          <w:spacing w:val="-1"/>
          <w:sz w:val="24"/>
        </w:rPr>
        <w:t> </w:t>
      </w:r>
      <w:r>
        <w:rPr>
          <w:sz w:val="24"/>
        </w:rPr>
        <w:t>“Chúng</w:t>
      </w:r>
      <w:r>
        <w:rPr>
          <w:spacing w:val="-5"/>
          <w:sz w:val="24"/>
        </w:rPr>
        <w:t> </w:t>
      </w:r>
      <w:r>
        <w:rPr>
          <w:sz w:val="24"/>
        </w:rPr>
        <w:t>ta</w:t>
      </w:r>
      <w:r>
        <w:rPr>
          <w:spacing w:val="-3"/>
          <w:sz w:val="24"/>
        </w:rPr>
        <w:t> </w:t>
      </w:r>
      <w:r>
        <w:rPr>
          <w:sz w:val="24"/>
        </w:rPr>
        <w:t>đã cung cấp</w:t>
      </w:r>
      <w:r>
        <w:rPr>
          <w:spacing w:val="-1"/>
          <w:sz w:val="24"/>
        </w:rPr>
        <w:t> </w:t>
      </w:r>
      <w:r>
        <w:rPr>
          <w:sz w:val="24"/>
        </w:rPr>
        <w:t>cho chúng Tỷ-kheo các vật dụng cần thiết như y, đồ ăn khất thực, sàng tọa, dược phẩm trị bệnh”. Do vậy, Ông cần phải học tập như sau: “Với phương tiện nào chúng ta thỉnh thoảng đạt được và an trú hỷ do</w:t>
      </w:r>
      <w:r>
        <w:rPr>
          <w:spacing w:val="40"/>
          <w:sz w:val="24"/>
        </w:rPr>
        <w:t> </w:t>
      </w:r>
      <w:r>
        <w:rPr>
          <w:sz w:val="24"/>
        </w:rPr>
        <w:t>viễn ly sanh!” Như vậy, này Gia chủ, Ông cần phải học tập”. Bạch Thế Tôn, khi nào Thánh đệ tử đạt</w:t>
      </w:r>
      <w:r>
        <w:rPr>
          <w:spacing w:val="80"/>
          <w:sz w:val="24"/>
        </w:rPr>
        <w:t> </w:t>
      </w:r>
      <w:r>
        <w:rPr>
          <w:sz w:val="24"/>
        </w:rPr>
        <w:t>đến và an trú hỷ do viễn ly sanh, trong thời gian ấy, năm sự việc không xảy ra: Khổ và ưu liên hệ đến dục trong thời gian ấy</w:t>
      </w:r>
      <w:r>
        <w:rPr>
          <w:spacing w:val="-2"/>
          <w:sz w:val="24"/>
        </w:rPr>
        <w:t> </w:t>
      </w:r>
      <w:r>
        <w:rPr>
          <w:sz w:val="24"/>
        </w:rPr>
        <w:t>không khởi lên cho người ấy. Lạc và hỷ</w:t>
      </w:r>
      <w:r>
        <w:rPr>
          <w:spacing w:val="-2"/>
          <w:sz w:val="24"/>
        </w:rPr>
        <w:t> </w:t>
      </w:r>
      <w:r>
        <w:rPr>
          <w:sz w:val="24"/>
        </w:rPr>
        <w:t>liên hệ đến dục trong thời gian ấy</w:t>
      </w:r>
      <w:r>
        <w:rPr>
          <w:spacing w:val="-2"/>
          <w:sz w:val="24"/>
        </w:rPr>
        <w:t> </w:t>
      </w:r>
      <w:r>
        <w:rPr>
          <w:sz w:val="24"/>
        </w:rPr>
        <w:t>không khởi lên cho người ấy. Khổ và ưu liên hệ đến bất thiện trong thời gian ấy không khởi lên cho người ấy. Lạc và hỷ liên hệ đến bất thiện trong thời gian ấy không khởi lên cho người ấy. Khổ và ưu liên hệ đến thiện, trong</w:t>
      </w:r>
      <w:r>
        <w:rPr>
          <w:spacing w:val="-1"/>
          <w:sz w:val="24"/>
        </w:rPr>
        <w:t> </w:t>
      </w:r>
      <w:r>
        <w:rPr>
          <w:sz w:val="24"/>
        </w:rPr>
        <w:t>thời gian ấy</w:t>
      </w:r>
      <w:r>
        <w:rPr>
          <w:spacing w:val="-2"/>
          <w:sz w:val="24"/>
        </w:rPr>
        <w:t> </w:t>
      </w:r>
      <w:r>
        <w:rPr>
          <w:sz w:val="24"/>
        </w:rPr>
        <w:t>không</w:t>
      </w:r>
      <w:r>
        <w:rPr>
          <w:spacing w:val="-2"/>
          <w:sz w:val="24"/>
        </w:rPr>
        <w:t> </w:t>
      </w:r>
      <w:r>
        <w:rPr>
          <w:sz w:val="24"/>
        </w:rPr>
        <w:t>khởi lên cho người ấy. Bạch Thế Tôn, khi nào Thánh đệ tử đạt đến và an trú hỷ do viễn ly sanh, trong thời gian ấy, năm sự việc này không xảy ra.</w:t>
      </w:r>
    </w:p>
    <w:p>
      <w:pPr>
        <w:pStyle w:val="BodyText"/>
        <w:spacing w:before="15"/>
      </w:pPr>
    </w:p>
    <w:p>
      <w:pPr>
        <w:pStyle w:val="ListParagraph"/>
        <w:numPr>
          <w:ilvl w:val="2"/>
          <w:numId w:val="273"/>
        </w:numPr>
        <w:tabs>
          <w:tab w:pos="503" w:val="left" w:leader="none"/>
        </w:tabs>
        <w:spacing w:line="230" w:lineRule="auto" w:before="0" w:after="0"/>
        <w:ind w:left="360" w:right="350" w:firstLine="0"/>
        <w:jc w:val="both"/>
        <w:rPr>
          <w:sz w:val="24"/>
        </w:rPr>
      </w:pPr>
      <w:r>
        <w:rPr>
          <w:sz w:val="24"/>
        </w:rPr>
        <w:t>Lành thay, lành thay, này Sàriputta, trong khi Thánh đệ tử đạt được và an trú hỷ</w:t>
      </w:r>
      <w:r>
        <w:rPr>
          <w:spacing w:val="-2"/>
          <w:sz w:val="24"/>
        </w:rPr>
        <w:t> </w:t>
      </w:r>
      <w:r>
        <w:rPr>
          <w:sz w:val="24"/>
        </w:rPr>
        <w:t>do viễn ly sanh, trong thời gian ấy, năm sự kiện không xảy ra cho người ấy: Khổ và ưu liên hệ đến dục trong thời gian ấy không xảy ra cho người</w:t>
      </w:r>
      <w:r>
        <w:rPr>
          <w:spacing w:val="23"/>
          <w:sz w:val="24"/>
        </w:rPr>
        <w:t> </w:t>
      </w:r>
      <w:r>
        <w:rPr>
          <w:sz w:val="24"/>
        </w:rPr>
        <w:t>ấy. Lạc và hỷ liên hệ đến dục trong thời</w:t>
      </w:r>
      <w:r>
        <w:rPr>
          <w:spacing w:val="23"/>
          <w:sz w:val="24"/>
        </w:rPr>
        <w:t> </w:t>
      </w:r>
      <w:r>
        <w:rPr>
          <w:sz w:val="24"/>
        </w:rPr>
        <w:t>gian ấy không xảy ra cho người</w:t>
      </w:r>
      <w:r>
        <w:rPr>
          <w:spacing w:val="23"/>
          <w:sz w:val="24"/>
        </w:rPr>
        <w:t> </w:t>
      </w:r>
      <w:r>
        <w:rPr>
          <w:sz w:val="24"/>
        </w:rPr>
        <w:t>ấy. Khổ và ưu liên hệ đến bất thiện trong thời gian ấy không xảy ra cho người ấy. Lạc và hỷ</w:t>
      </w:r>
      <w:r>
        <w:rPr>
          <w:spacing w:val="-1"/>
          <w:sz w:val="24"/>
        </w:rPr>
        <w:t> </w:t>
      </w:r>
      <w:r>
        <w:rPr>
          <w:sz w:val="24"/>
        </w:rPr>
        <w:t>liên hệ đến bất thiện trong thời gian ấy không xảy ra cho người ấy. Khổ và ưu liên hệ đến thiện, trong thời gian ấy không</w:t>
      </w:r>
      <w:r>
        <w:rPr>
          <w:spacing w:val="-1"/>
          <w:sz w:val="24"/>
        </w:rPr>
        <w:t> </w:t>
      </w:r>
      <w:r>
        <w:rPr>
          <w:sz w:val="24"/>
        </w:rPr>
        <w:t>xảy</w:t>
      </w:r>
      <w:r>
        <w:rPr>
          <w:spacing w:val="-3"/>
          <w:sz w:val="24"/>
        </w:rPr>
        <w:t> </w:t>
      </w:r>
      <w:r>
        <w:rPr>
          <w:sz w:val="24"/>
        </w:rPr>
        <w:t>ra cho người ấy. Này</w:t>
      </w:r>
      <w:r>
        <w:rPr>
          <w:spacing w:val="-3"/>
          <w:sz w:val="24"/>
        </w:rPr>
        <w:t> </w:t>
      </w:r>
      <w:r>
        <w:rPr>
          <w:sz w:val="24"/>
        </w:rPr>
        <w:t>Sàriputta, trong khi vị Thánh đệ tử đạt đến và an trú hỷ</w:t>
      </w:r>
      <w:r>
        <w:rPr>
          <w:spacing w:val="-3"/>
          <w:sz w:val="24"/>
        </w:rPr>
        <w:t> </w:t>
      </w:r>
      <w:r>
        <w:rPr>
          <w:sz w:val="24"/>
        </w:rPr>
        <w:t>do viễn ly</w:t>
      </w:r>
      <w:r>
        <w:rPr>
          <w:spacing w:val="-1"/>
          <w:sz w:val="24"/>
        </w:rPr>
        <w:t> </w:t>
      </w:r>
      <w:r>
        <w:rPr>
          <w:sz w:val="24"/>
        </w:rPr>
        <w:t>sanh, trong thời gian ấy, năm sự kiện này không xảy ra cho người ấy.</w:t>
      </w:r>
    </w:p>
    <w:p>
      <w:pPr>
        <w:pStyle w:val="BodyText"/>
        <w:spacing w:before="19"/>
      </w:pPr>
    </w:p>
    <w:p>
      <w:pPr>
        <w:pStyle w:val="ListParagraph"/>
        <w:numPr>
          <w:ilvl w:val="0"/>
          <w:numId w:val="273"/>
        </w:numPr>
        <w:tabs>
          <w:tab w:pos="984" w:val="left" w:leader="none"/>
        </w:tabs>
        <w:spacing w:line="240" w:lineRule="auto" w:before="1" w:after="0"/>
        <w:ind w:left="984" w:right="0" w:hanging="624"/>
        <w:jc w:val="both"/>
        <w:rPr>
          <w:rFonts w:ascii="Verdana" w:hAnsi="Verdana"/>
          <w:b/>
          <w:sz w:val="19"/>
        </w:rPr>
      </w:pPr>
      <w:r>
        <w:rPr>
          <w:rFonts w:ascii="Verdana" w:hAnsi="Verdana"/>
          <w:b/>
          <w:color w:val="008AF0"/>
          <w:sz w:val="19"/>
        </w:rPr>
        <w:t>(177)</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Buôn</w:t>
      </w:r>
      <w:r>
        <w:rPr>
          <w:rFonts w:ascii="Verdana" w:hAnsi="Verdana"/>
          <w:b/>
          <w:color w:val="008AF0"/>
          <w:spacing w:val="2"/>
          <w:sz w:val="19"/>
        </w:rPr>
        <w:t> </w:t>
      </w:r>
      <w:r>
        <w:rPr>
          <w:rFonts w:ascii="Verdana" w:hAnsi="Verdana"/>
          <w:b/>
          <w:color w:val="008AF0"/>
          <w:spacing w:val="-5"/>
          <w:sz w:val="19"/>
        </w:rPr>
        <w:t>Bán</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273"/>
        </w:numPr>
        <w:tabs>
          <w:tab w:pos="604" w:val="left" w:leader="none"/>
        </w:tabs>
        <w:spacing w:line="232" w:lineRule="auto" w:before="90" w:after="0"/>
        <w:ind w:left="360" w:right="352" w:firstLine="0"/>
        <w:jc w:val="both"/>
        <w:rPr>
          <w:sz w:val="24"/>
        </w:rPr>
      </w:pPr>
      <w:r>
        <w:rPr>
          <w:sz w:val="24"/>
        </w:rPr>
        <w:t>- Có năm nghề buôn bán này, này các Tỷ-kheo, một nam cư sĩ không nên làm. Thế nào là năm? Buôn bán đao kiếm, buôn bán người, buôn bán thịt, buôn bán rượu, buôn bán thuốc độc.</w:t>
      </w:r>
    </w:p>
    <w:p>
      <w:pPr>
        <w:pStyle w:val="BodyText"/>
        <w:spacing w:before="274"/>
        <w:ind w:left="360"/>
      </w:pPr>
      <w:r>
        <w:rPr/>
        <w:t>Có</w:t>
      </w:r>
      <w:r>
        <w:rPr>
          <w:spacing w:val="-5"/>
        </w:rPr>
        <w:t> </w:t>
      </w:r>
      <w:r>
        <w:rPr/>
        <w:t>năm</w:t>
      </w:r>
      <w:r>
        <w:rPr>
          <w:spacing w:val="-5"/>
        </w:rPr>
        <w:t> </w:t>
      </w:r>
      <w:r>
        <w:rPr/>
        <w:t>nghề</w:t>
      </w:r>
      <w:r>
        <w:rPr>
          <w:spacing w:val="-5"/>
        </w:rPr>
        <w:t> </w:t>
      </w:r>
      <w:r>
        <w:rPr/>
        <w:t>buôn</w:t>
      </w:r>
      <w:r>
        <w:rPr>
          <w:spacing w:val="-4"/>
        </w:rPr>
        <w:t> </w:t>
      </w:r>
      <w:r>
        <w:rPr/>
        <w:t>bán</w:t>
      </w:r>
      <w:r>
        <w:rPr>
          <w:spacing w:val="-3"/>
        </w:rPr>
        <w:t> </w:t>
      </w:r>
      <w:r>
        <w:rPr/>
        <w:t>này,</w:t>
      </w:r>
      <w:r>
        <w:rPr>
          <w:spacing w:val="-2"/>
        </w:rPr>
        <w:t> </w:t>
      </w:r>
      <w:r>
        <w:rPr/>
        <w:t>này</w:t>
      </w:r>
      <w:r>
        <w:rPr>
          <w:spacing w:val="-8"/>
        </w:rPr>
        <w:t> </w:t>
      </w:r>
      <w:r>
        <w:rPr/>
        <w:t>các</w:t>
      </w:r>
      <w:r>
        <w:rPr>
          <w:spacing w:val="-3"/>
        </w:rPr>
        <w:t> </w:t>
      </w:r>
      <w:r>
        <w:rPr/>
        <w:t>Tỷ-kheo,</w:t>
      </w:r>
      <w:r>
        <w:rPr>
          <w:spacing w:val="-4"/>
        </w:rPr>
        <w:t> </w:t>
      </w:r>
      <w:r>
        <w:rPr/>
        <w:t>một nam</w:t>
      </w:r>
      <w:r>
        <w:rPr>
          <w:spacing w:val="-5"/>
        </w:rPr>
        <w:t> </w:t>
      </w:r>
      <w:r>
        <w:rPr/>
        <w:t>cư</w:t>
      </w:r>
      <w:r>
        <w:rPr>
          <w:spacing w:val="-2"/>
        </w:rPr>
        <w:t> </w:t>
      </w:r>
      <w:r>
        <w:rPr/>
        <w:t>sĩ</w:t>
      </w:r>
      <w:r>
        <w:rPr>
          <w:spacing w:val="-4"/>
        </w:rPr>
        <w:t> </w:t>
      </w:r>
      <w:r>
        <w:rPr/>
        <w:t>không</w:t>
      </w:r>
      <w:r>
        <w:rPr>
          <w:spacing w:val="-5"/>
        </w:rPr>
        <w:t> </w:t>
      </w:r>
      <w:r>
        <w:rPr/>
        <w:t>nên</w:t>
      </w:r>
      <w:r>
        <w:rPr>
          <w:spacing w:val="-2"/>
        </w:rPr>
        <w:t> </w:t>
      </w:r>
      <w:r>
        <w:rPr>
          <w:spacing w:val="-4"/>
        </w:rPr>
        <w:t>làm.</w:t>
      </w:r>
    </w:p>
    <w:p>
      <w:pPr>
        <w:pStyle w:val="BodyText"/>
        <w:spacing w:before="16"/>
      </w:pPr>
    </w:p>
    <w:p>
      <w:pPr>
        <w:pStyle w:val="ListParagraph"/>
        <w:numPr>
          <w:ilvl w:val="0"/>
          <w:numId w:val="273"/>
        </w:numPr>
        <w:tabs>
          <w:tab w:pos="1088" w:val="left" w:leader="none"/>
        </w:tabs>
        <w:spacing w:line="240" w:lineRule="auto" w:before="0" w:after="0"/>
        <w:ind w:left="1088" w:right="0" w:hanging="728"/>
        <w:jc w:val="both"/>
        <w:rPr>
          <w:rFonts w:ascii="Verdana" w:hAnsi="Verdana"/>
          <w:b/>
          <w:sz w:val="19"/>
        </w:rPr>
      </w:pPr>
      <w:r>
        <w:rPr>
          <w:rFonts w:ascii="Verdana" w:hAnsi="Verdana"/>
          <w:b/>
          <w:color w:val="008AF0"/>
          <w:sz w:val="19"/>
        </w:rPr>
        <w:t>(178) Các</w:t>
      </w:r>
      <w:r>
        <w:rPr>
          <w:rFonts w:ascii="Verdana" w:hAnsi="Verdana"/>
          <w:b/>
          <w:color w:val="008AF0"/>
          <w:spacing w:val="3"/>
          <w:sz w:val="19"/>
        </w:rPr>
        <w:t> </w:t>
      </w:r>
      <w:r>
        <w:rPr>
          <w:rFonts w:ascii="Verdana" w:hAnsi="Verdana"/>
          <w:b/>
          <w:color w:val="008AF0"/>
          <w:spacing w:val="-5"/>
          <w:sz w:val="19"/>
        </w:rPr>
        <w:t>Vua</w:t>
      </w:r>
    </w:p>
    <w:p>
      <w:pPr>
        <w:pStyle w:val="BodyText"/>
        <w:spacing w:before="49"/>
        <w:rPr>
          <w:rFonts w:ascii="Verdana"/>
          <w:b/>
          <w:sz w:val="19"/>
        </w:rPr>
      </w:pPr>
    </w:p>
    <w:p>
      <w:pPr>
        <w:pStyle w:val="ListParagraph"/>
        <w:numPr>
          <w:ilvl w:val="1"/>
          <w:numId w:val="273"/>
        </w:numPr>
        <w:tabs>
          <w:tab w:pos="601" w:val="left" w:leader="none"/>
        </w:tabs>
        <w:spacing w:line="230" w:lineRule="auto" w:before="1" w:after="0"/>
        <w:ind w:left="360" w:right="352" w:firstLine="0"/>
        <w:jc w:val="both"/>
        <w:rPr>
          <w:sz w:val="24"/>
        </w:rPr>
      </w:pPr>
      <w:r>
        <w:rPr>
          <w:sz w:val="24"/>
        </w:rPr>
        <w:t>- Các Thầy</w:t>
      </w:r>
      <w:r>
        <w:rPr>
          <w:spacing w:val="-1"/>
          <w:sz w:val="24"/>
        </w:rPr>
        <w:t> </w:t>
      </w:r>
      <w:r>
        <w:rPr>
          <w:sz w:val="24"/>
        </w:rPr>
        <w:t>nghĩ thế nào, này</w:t>
      </w:r>
      <w:r>
        <w:rPr>
          <w:spacing w:val="-1"/>
          <w:sz w:val="24"/>
        </w:rPr>
        <w:t> </w:t>
      </w:r>
      <w:r>
        <w:rPr>
          <w:sz w:val="24"/>
        </w:rPr>
        <w:t>các Tỷ-kheo, các Thầy có thấy</w:t>
      </w:r>
      <w:r>
        <w:rPr>
          <w:spacing w:val="-1"/>
          <w:sz w:val="24"/>
        </w:rPr>
        <w:t> </w:t>
      </w:r>
      <w:r>
        <w:rPr>
          <w:sz w:val="24"/>
        </w:rPr>
        <w:t>hay có nghe như sau không: “Người này đoạn tận sát sanh, từ bỏ sát sanh. Rồi do nhân từ bỏ sát sanh, các vua bắt người ấy sát hại hay bắt trói, hay tẩn xuất, hay làm gì người ấy tùy theo ý muốn”?</w:t>
      </w:r>
    </w:p>
    <w:p>
      <w:pPr>
        <w:pStyle w:val="BodyText"/>
      </w:pPr>
    </w:p>
    <w:p>
      <w:pPr>
        <w:pStyle w:val="ListParagraph"/>
        <w:numPr>
          <w:ilvl w:val="2"/>
          <w:numId w:val="27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2"/>
          <w:numId w:val="273"/>
        </w:numPr>
        <w:tabs>
          <w:tab w:pos="503" w:val="left" w:leader="none"/>
        </w:tabs>
        <w:spacing w:line="230" w:lineRule="auto" w:before="0" w:after="0"/>
        <w:ind w:left="360" w:right="351" w:firstLine="0"/>
        <w:jc w:val="both"/>
        <w:rPr>
          <w:sz w:val="24"/>
        </w:rPr>
      </w:pPr>
      <w:r>
        <w:rPr>
          <w:sz w:val="24"/>
        </w:rPr>
        <w:t>Lành thay, này các Tỷ-kheo! Ta cũng không thấy, cũng không nghe như sau: “Người này đoạn tận sát sanh, từ bỏ sát sanh. Rồi do nhân từ bỏ sát sanh, các vua bắt người ấy sát hại hay bắt trói, hay tẩn xuất, hay làm gì người ấy tùy theo ý muốn!” Nhưng nếu có người nói về ác nghiệp của người ấy như sau: “Người này sát hại sinh mạng của nữ nhân hay nam nhân”. Rồi các vua bắt người ấy, do nhân sát hại sinh mạng, sát hại hay bắt trói, hay tẩn xuất, hay làm gì người ấy tùy theo ý muốn”. Các Thầy có thấy như vậy, hay nghe như vậy chăng?</w:t>
      </w:r>
    </w:p>
    <w:p>
      <w:pPr>
        <w:pStyle w:val="BodyText"/>
      </w:pPr>
    </w:p>
    <w:p>
      <w:pPr>
        <w:pStyle w:val="ListParagraph"/>
        <w:numPr>
          <w:ilvl w:val="2"/>
          <w:numId w:val="273"/>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5"/>
          <w:sz w:val="24"/>
        </w:rPr>
        <w:t> </w:t>
      </w:r>
      <w:r>
        <w:rPr>
          <w:sz w:val="24"/>
        </w:rPr>
        <w:t>Tôn,</w:t>
      </w:r>
      <w:r>
        <w:rPr>
          <w:spacing w:val="-2"/>
          <w:sz w:val="24"/>
        </w:rPr>
        <w:t> </w:t>
      </w:r>
      <w:r>
        <w:rPr>
          <w:sz w:val="24"/>
        </w:rPr>
        <w:t>chúng</w:t>
      </w:r>
      <w:r>
        <w:rPr>
          <w:spacing w:val="-7"/>
          <w:sz w:val="24"/>
        </w:rPr>
        <w:t> </w:t>
      </w:r>
      <w:r>
        <w:rPr>
          <w:sz w:val="24"/>
        </w:rPr>
        <w:t>con</w:t>
      </w:r>
      <w:r>
        <w:rPr>
          <w:spacing w:val="-2"/>
          <w:sz w:val="24"/>
        </w:rPr>
        <w:t> </w:t>
      </w:r>
      <w:r>
        <w:rPr>
          <w:sz w:val="24"/>
        </w:rPr>
        <w:t>có</w:t>
      </w:r>
      <w:r>
        <w:rPr>
          <w:spacing w:val="-3"/>
          <w:sz w:val="24"/>
        </w:rPr>
        <w:t> </w:t>
      </w:r>
      <w:r>
        <w:rPr>
          <w:sz w:val="24"/>
        </w:rPr>
        <w:t>thấy</w:t>
      </w:r>
      <w:r>
        <w:rPr>
          <w:spacing w:val="-6"/>
          <w:sz w:val="24"/>
        </w:rPr>
        <w:t> </w:t>
      </w:r>
      <w:r>
        <w:rPr>
          <w:sz w:val="24"/>
        </w:rPr>
        <w:t>và</w:t>
      </w:r>
      <w:r>
        <w:rPr>
          <w:spacing w:val="-5"/>
          <w:sz w:val="24"/>
        </w:rPr>
        <w:t> </w:t>
      </w:r>
      <w:r>
        <w:rPr>
          <w:sz w:val="24"/>
        </w:rPr>
        <w:t>nghe</w:t>
      </w:r>
      <w:r>
        <w:rPr>
          <w:spacing w:val="-3"/>
          <w:sz w:val="24"/>
        </w:rPr>
        <w:t> </w:t>
      </w:r>
      <w:r>
        <w:rPr>
          <w:sz w:val="24"/>
        </w:rPr>
        <w:t>như</w:t>
      </w:r>
      <w:r>
        <w:rPr>
          <w:spacing w:val="-5"/>
          <w:sz w:val="24"/>
        </w:rPr>
        <w:t> </w:t>
      </w:r>
      <w:r>
        <w:rPr>
          <w:sz w:val="24"/>
        </w:rPr>
        <w:t>vậy.</w:t>
      </w:r>
      <w:r>
        <w:rPr>
          <w:spacing w:val="1"/>
          <w:sz w:val="24"/>
        </w:rPr>
        <w:t> </w:t>
      </w:r>
      <w:r>
        <w:rPr>
          <w:sz w:val="24"/>
        </w:rPr>
        <w:t>Và</w:t>
      </w:r>
      <w:r>
        <w:rPr>
          <w:spacing w:val="-5"/>
          <w:sz w:val="24"/>
        </w:rPr>
        <w:t> </w:t>
      </w:r>
      <w:r>
        <w:rPr>
          <w:sz w:val="24"/>
        </w:rPr>
        <w:t>sẽ</w:t>
      </w:r>
      <w:r>
        <w:rPr>
          <w:spacing w:val="-5"/>
          <w:sz w:val="24"/>
        </w:rPr>
        <w:t> </w:t>
      </w:r>
      <w:r>
        <w:rPr>
          <w:sz w:val="24"/>
        </w:rPr>
        <w:t>được</w:t>
      </w:r>
      <w:r>
        <w:rPr>
          <w:spacing w:val="-5"/>
          <w:sz w:val="24"/>
        </w:rPr>
        <w:t> </w:t>
      </w:r>
      <w:r>
        <w:rPr>
          <w:sz w:val="24"/>
        </w:rPr>
        <w:t>nghe</w:t>
      </w:r>
      <w:r>
        <w:rPr>
          <w:spacing w:val="-3"/>
          <w:sz w:val="24"/>
        </w:rPr>
        <w:t> </w:t>
      </w:r>
      <w:r>
        <w:rPr>
          <w:sz w:val="24"/>
        </w:rPr>
        <w:t>như</w:t>
      </w:r>
      <w:r>
        <w:rPr>
          <w:spacing w:val="-5"/>
          <w:sz w:val="24"/>
        </w:rPr>
        <w:t> </w:t>
      </w:r>
      <w:r>
        <w:rPr>
          <w:sz w:val="24"/>
        </w:rPr>
        <w:t>vậy</w:t>
      </w:r>
      <w:r>
        <w:rPr>
          <w:spacing w:val="-4"/>
          <w:sz w:val="24"/>
        </w:rPr>
        <w:t> nữa.</w:t>
      </w:r>
    </w:p>
    <w:p>
      <w:pPr>
        <w:pStyle w:val="BodyText"/>
        <w:spacing w:before="11"/>
      </w:pPr>
    </w:p>
    <w:p>
      <w:pPr>
        <w:pStyle w:val="ListParagraph"/>
        <w:numPr>
          <w:ilvl w:val="1"/>
          <w:numId w:val="273"/>
        </w:numPr>
        <w:tabs>
          <w:tab w:pos="604" w:val="left" w:leader="none"/>
        </w:tabs>
        <w:spacing w:line="230" w:lineRule="auto" w:before="0" w:after="0"/>
        <w:ind w:left="360" w:right="354" w:firstLine="0"/>
        <w:jc w:val="both"/>
        <w:rPr>
          <w:sz w:val="24"/>
        </w:rPr>
      </w:pPr>
      <w:r>
        <w:rPr>
          <w:sz w:val="24"/>
        </w:rPr>
        <w:t>- Này các Tỷ-kheo, các Thầy nghĩ thế nào, các Thầy có thấy</w:t>
      </w:r>
      <w:r>
        <w:rPr>
          <w:spacing w:val="-2"/>
          <w:sz w:val="24"/>
        </w:rPr>
        <w:t> </w:t>
      </w:r>
      <w:r>
        <w:rPr>
          <w:sz w:val="24"/>
        </w:rPr>
        <w:t>hay có nghe như sau không: “Người này đoạn tận lấy của không cho, từ bỏ lấy của không cho. Rồi các vua bắt người ấy, do nhân từ bỏ lấy của không cho, sát hại hay bắt trói, hay tẩn xuất, hay làm gì người ấy tùy theo ý muốn”?</w:t>
      </w:r>
    </w:p>
    <w:p>
      <w:pPr>
        <w:pStyle w:val="BodyText"/>
      </w:pPr>
    </w:p>
    <w:p>
      <w:pPr>
        <w:pStyle w:val="ListParagraph"/>
        <w:numPr>
          <w:ilvl w:val="2"/>
          <w:numId w:val="27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7"/>
      </w:pPr>
    </w:p>
    <w:p>
      <w:pPr>
        <w:pStyle w:val="ListParagraph"/>
        <w:numPr>
          <w:ilvl w:val="2"/>
          <w:numId w:val="273"/>
        </w:numPr>
        <w:tabs>
          <w:tab w:pos="503" w:val="left" w:leader="none"/>
        </w:tabs>
        <w:spacing w:line="230" w:lineRule="auto" w:before="0" w:after="0"/>
        <w:ind w:left="360" w:right="353" w:firstLine="0"/>
        <w:jc w:val="both"/>
        <w:rPr>
          <w:sz w:val="24"/>
        </w:rPr>
      </w:pPr>
      <w:r>
        <w:rPr>
          <w:sz w:val="24"/>
        </w:rPr>
        <w:t>Lành thay, này các Tỷ-kheo! Ta cũng không thấy, cũng không nghe như sau: “Người này đoạn tận lấy của không cho, từ bỏ lấy của không cho. Rồi các vua bắt người ấy, do nhân từ bỏ lấy</w:t>
      </w:r>
      <w:r>
        <w:rPr>
          <w:spacing w:val="-4"/>
          <w:sz w:val="24"/>
        </w:rPr>
        <w:t> </w:t>
      </w:r>
      <w:r>
        <w:rPr>
          <w:sz w:val="24"/>
        </w:rPr>
        <w:t>của không cho, sát hại hay bắt trói, hay tẩn xuất, hay làm gì người ấy tùy theo ý muốn”. Nhưng nếu có người nói về ác nghiệp của người ấy như sau: “Người này lấy của không cho gọi là ăn trộm, từ làng hay từ khu rừng.</w:t>
      </w:r>
      <w:r>
        <w:rPr>
          <w:spacing w:val="80"/>
          <w:sz w:val="24"/>
        </w:rPr>
        <w:t> </w:t>
      </w:r>
      <w:r>
        <w:rPr>
          <w:sz w:val="24"/>
        </w:rPr>
        <w:t>Rồi các vua bắt người ấy, do duyên lấy của không cho, sát hại hay bắt trói, hay tẩn xuất, hay làm gì người ấy tùy theo ý muốn”. Các Thầy có thấy như vậy, hay nghe như vậy chăng?</w:t>
      </w:r>
    </w:p>
    <w:p>
      <w:pPr>
        <w:pStyle w:val="BodyText"/>
        <w:spacing w:before="2"/>
      </w:pPr>
    </w:p>
    <w:p>
      <w:pPr>
        <w:pStyle w:val="ListParagraph"/>
        <w:numPr>
          <w:ilvl w:val="2"/>
          <w:numId w:val="273"/>
        </w:numPr>
        <w:tabs>
          <w:tab w:pos="498" w:val="left" w:leader="none"/>
        </w:tabs>
        <w:spacing w:line="240" w:lineRule="auto" w:before="0" w:after="0"/>
        <w:ind w:left="498" w:right="0" w:hanging="138"/>
        <w:jc w:val="left"/>
        <w:rPr>
          <w:sz w:val="24"/>
        </w:rPr>
      </w:pPr>
      <w:r>
        <w:rPr>
          <w:sz w:val="24"/>
        </w:rPr>
        <w:t>Bạch</w:t>
      </w:r>
      <w:r>
        <w:rPr>
          <w:spacing w:val="-7"/>
          <w:sz w:val="24"/>
        </w:rPr>
        <w:t> </w:t>
      </w:r>
      <w:r>
        <w:rPr>
          <w:sz w:val="24"/>
        </w:rPr>
        <w:t>Thế</w:t>
      </w:r>
      <w:r>
        <w:rPr>
          <w:spacing w:val="-6"/>
          <w:sz w:val="24"/>
        </w:rPr>
        <w:t> </w:t>
      </w:r>
      <w:r>
        <w:rPr>
          <w:sz w:val="24"/>
        </w:rPr>
        <w:t>Tôn,</w:t>
      </w:r>
      <w:r>
        <w:rPr>
          <w:spacing w:val="-2"/>
          <w:sz w:val="24"/>
        </w:rPr>
        <w:t> </w:t>
      </w:r>
      <w:r>
        <w:rPr>
          <w:sz w:val="24"/>
        </w:rPr>
        <w:t>chúng</w:t>
      </w:r>
      <w:r>
        <w:rPr>
          <w:spacing w:val="-4"/>
          <w:sz w:val="24"/>
        </w:rPr>
        <w:t> </w:t>
      </w:r>
      <w:r>
        <w:rPr>
          <w:sz w:val="24"/>
        </w:rPr>
        <w:t>con</w:t>
      </w:r>
      <w:r>
        <w:rPr>
          <w:spacing w:val="-2"/>
          <w:sz w:val="24"/>
        </w:rPr>
        <w:t> </w:t>
      </w:r>
      <w:r>
        <w:rPr>
          <w:sz w:val="24"/>
        </w:rPr>
        <w:t>có</w:t>
      </w:r>
      <w:r>
        <w:rPr>
          <w:spacing w:val="-4"/>
          <w:sz w:val="24"/>
        </w:rPr>
        <w:t> </w:t>
      </w:r>
      <w:r>
        <w:rPr>
          <w:sz w:val="24"/>
        </w:rPr>
        <w:t>thấy</w:t>
      </w:r>
      <w:r>
        <w:rPr>
          <w:spacing w:val="-6"/>
          <w:sz w:val="24"/>
        </w:rPr>
        <w:t> </w:t>
      </w:r>
      <w:r>
        <w:rPr>
          <w:sz w:val="24"/>
        </w:rPr>
        <w:t>và</w:t>
      </w:r>
      <w:r>
        <w:rPr>
          <w:spacing w:val="-3"/>
          <w:sz w:val="24"/>
        </w:rPr>
        <w:t> </w:t>
      </w:r>
      <w:r>
        <w:rPr>
          <w:sz w:val="24"/>
        </w:rPr>
        <w:t>có</w:t>
      </w:r>
      <w:r>
        <w:rPr>
          <w:spacing w:val="-4"/>
          <w:sz w:val="24"/>
        </w:rPr>
        <w:t> </w:t>
      </w:r>
      <w:r>
        <w:rPr>
          <w:sz w:val="24"/>
        </w:rPr>
        <w:t>nghe</w:t>
      </w:r>
      <w:r>
        <w:rPr>
          <w:spacing w:val="-3"/>
          <w:sz w:val="24"/>
        </w:rPr>
        <w:t> </w:t>
      </w:r>
      <w:r>
        <w:rPr>
          <w:sz w:val="24"/>
        </w:rPr>
        <w:t>như</w:t>
      </w:r>
      <w:r>
        <w:rPr>
          <w:spacing w:val="-3"/>
          <w:sz w:val="24"/>
        </w:rPr>
        <w:t> </w:t>
      </w:r>
      <w:r>
        <w:rPr>
          <w:sz w:val="24"/>
        </w:rPr>
        <w:t>vậy.</w:t>
      </w:r>
      <w:r>
        <w:rPr>
          <w:spacing w:val="-4"/>
          <w:sz w:val="24"/>
        </w:rPr>
        <w:t> </w:t>
      </w:r>
      <w:r>
        <w:rPr>
          <w:sz w:val="24"/>
        </w:rPr>
        <w:t>Và</w:t>
      </w:r>
      <w:r>
        <w:rPr>
          <w:spacing w:val="-6"/>
          <w:sz w:val="24"/>
        </w:rPr>
        <w:t> </w:t>
      </w:r>
      <w:r>
        <w:rPr>
          <w:sz w:val="24"/>
        </w:rPr>
        <w:t>sẽ</w:t>
      </w:r>
      <w:r>
        <w:rPr>
          <w:spacing w:val="-3"/>
          <w:sz w:val="24"/>
        </w:rPr>
        <w:t> </w:t>
      </w:r>
      <w:r>
        <w:rPr>
          <w:sz w:val="24"/>
        </w:rPr>
        <w:t>được</w:t>
      </w:r>
      <w:r>
        <w:rPr>
          <w:spacing w:val="-5"/>
          <w:sz w:val="24"/>
        </w:rPr>
        <w:t> </w:t>
      </w:r>
      <w:r>
        <w:rPr>
          <w:sz w:val="24"/>
        </w:rPr>
        <w:t>nghe</w:t>
      </w:r>
      <w:r>
        <w:rPr>
          <w:spacing w:val="-5"/>
          <w:sz w:val="24"/>
        </w:rPr>
        <w:t> </w:t>
      </w:r>
      <w:r>
        <w:rPr>
          <w:sz w:val="24"/>
        </w:rPr>
        <w:t>như</w:t>
      </w:r>
      <w:r>
        <w:rPr>
          <w:spacing w:val="-3"/>
          <w:sz w:val="24"/>
        </w:rPr>
        <w:t> </w:t>
      </w:r>
      <w:r>
        <w:rPr>
          <w:sz w:val="24"/>
        </w:rPr>
        <w:t>vậy</w:t>
      </w:r>
      <w:r>
        <w:rPr>
          <w:spacing w:val="-6"/>
          <w:sz w:val="24"/>
        </w:rPr>
        <w:t> </w:t>
      </w:r>
      <w:r>
        <w:rPr>
          <w:spacing w:val="-4"/>
          <w:sz w:val="24"/>
        </w:rPr>
        <w:t>nữa.</w:t>
      </w:r>
    </w:p>
    <w:p>
      <w:pPr>
        <w:pStyle w:val="BodyText"/>
        <w:spacing w:before="9"/>
      </w:pPr>
    </w:p>
    <w:p>
      <w:pPr>
        <w:pStyle w:val="ListParagraph"/>
        <w:numPr>
          <w:ilvl w:val="1"/>
          <w:numId w:val="273"/>
        </w:numPr>
        <w:tabs>
          <w:tab w:pos="604" w:val="left" w:leader="none"/>
        </w:tabs>
        <w:spacing w:line="230" w:lineRule="auto" w:before="0" w:after="0"/>
        <w:ind w:left="360" w:right="351" w:firstLine="0"/>
        <w:jc w:val="both"/>
        <w:rPr>
          <w:sz w:val="24"/>
        </w:rPr>
      </w:pPr>
      <w:r>
        <w:rPr>
          <w:sz w:val="24"/>
        </w:rPr>
        <w:t>- Các Thầy</w:t>
      </w:r>
      <w:r>
        <w:rPr>
          <w:spacing w:val="-1"/>
          <w:sz w:val="24"/>
        </w:rPr>
        <w:t> </w:t>
      </w:r>
      <w:r>
        <w:rPr>
          <w:sz w:val="24"/>
        </w:rPr>
        <w:t>nghĩ thế nào, này</w:t>
      </w:r>
      <w:r>
        <w:rPr>
          <w:spacing w:val="-1"/>
          <w:sz w:val="24"/>
        </w:rPr>
        <w:t> </w:t>
      </w:r>
      <w:r>
        <w:rPr>
          <w:sz w:val="24"/>
        </w:rPr>
        <w:t>các Tỷ-kheo, các Thầy có thấy hay có nghe như sau không: “Người này đoạn tận tà hạnh trong các dục, từ bỏ tà hạnh trong các dục. Rồi các vua bắt người ấy, do nhân từ bỏ tà hạnh trong các dục, sát hại, hay bắt trói, hay tẩn xuất, hay làm gì người ấy tùy theo ý muốn”?</w:t>
      </w:r>
    </w:p>
    <w:p>
      <w:pPr>
        <w:pStyle w:val="BodyText"/>
      </w:pPr>
    </w:p>
    <w:p>
      <w:pPr>
        <w:pStyle w:val="ListParagraph"/>
        <w:numPr>
          <w:ilvl w:val="2"/>
          <w:numId w:val="27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12"/>
      </w:pPr>
    </w:p>
    <w:p>
      <w:pPr>
        <w:pStyle w:val="ListParagraph"/>
        <w:numPr>
          <w:ilvl w:val="2"/>
          <w:numId w:val="273"/>
        </w:numPr>
        <w:tabs>
          <w:tab w:pos="511" w:val="left" w:leader="none"/>
        </w:tabs>
        <w:spacing w:line="230" w:lineRule="auto" w:before="0" w:after="0"/>
        <w:ind w:left="360" w:right="351" w:firstLine="0"/>
        <w:jc w:val="both"/>
        <w:rPr>
          <w:sz w:val="24"/>
        </w:rPr>
      </w:pPr>
      <w:r>
        <w:rPr>
          <w:sz w:val="24"/>
        </w:rPr>
        <w:t>Lành thay, này các Tỷ-kheo! Ta cũng không thấy, cũng không nghe như sau: “Người này đoạn tận tà hạnh trong các dục, từ bỏ tà hạnh trong các dục. Rồi các vua bắt người ấy, do nhân từ bỏ tà hạnh trong các dục, sát hại hay bắt trói, hay tẩn xuất, hay làm gì người ấy tùy theo ý muốn!” Nhưng nếu có người nói về ác nghiệp của người ấy</w:t>
      </w:r>
      <w:r>
        <w:rPr>
          <w:spacing w:val="-1"/>
          <w:sz w:val="24"/>
        </w:rPr>
        <w:t> </w:t>
      </w:r>
      <w:r>
        <w:rPr>
          <w:sz w:val="24"/>
        </w:rPr>
        <w:t>như sau: “Người này có tà hạnh với những người đàn bà của người khác, với những</w:t>
      </w:r>
      <w:r>
        <w:rPr>
          <w:spacing w:val="-2"/>
          <w:sz w:val="24"/>
        </w:rPr>
        <w:t> </w:t>
      </w:r>
      <w:r>
        <w:rPr>
          <w:sz w:val="24"/>
        </w:rPr>
        <w:t>thiếu nữ của</w:t>
      </w:r>
      <w:r>
        <w:rPr>
          <w:spacing w:val="-1"/>
          <w:sz w:val="24"/>
        </w:rPr>
        <w:t> </w:t>
      </w:r>
      <w:r>
        <w:rPr>
          <w:sz w:val="24"/>
        </w:rPr>
        <w:t>người khác. Rồi các vua</w:t>
      </w:r>
      <w:r>
        <w:rPr>
          <w:spacing w:val="-1"/>
          <w:sz w:val="24"/>
        </w:rPr>
        <w:t> </w:t>
      </w:r>
      <w:r>
        <w:rPr>
          <w:sz w:val="24"/>
        </w:rPr>
        <w:t>bắt người ấy, do nhân tà hạnh trong</w:t>
      </w:r>
      <w:r>
        <w:rPr>
          <w:spacing w:val="-1"/>
          <w:sz w:val="24"/>
        </w:rPr>
        <w:t> </w:t>
      </w:r>
      <w:r>
        <w:rPr>
          <w:sz w:val="24"/>
        </w:rPr>
        <w:t>các dục, sát hại hay bắt trói, hay tẩn xuất, hay làm gì người ấy tùy theo ý muốn”. Các Thầy có thấy như vậy, hay có nghe</w:t>
      </w:r>
      <w:r>
        <w:rPr>
          <w:spacing w:val="40"/>
          <w:sz w:val="24"/>
        </w:rPr>
        <w:t> </w:t>
      </w:r>
      <w:r>
        <w:rPr>
          <w:sz w:val="24"/>
        </w:rPr>
        <w:t>như vậy chăng?</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273"/>
        </w:numPr>
        <w:tabs>
          <w:tab w:pos="498" w:val="left" w:leader="none"/>
        </w:tabs>
        <w:spacing w:line="240" w:lineRule="auto" w:before="83" w:after="0"/>
        <w:ind w:left="498" w:right="0" w:hanging="138"/>
        <w:jc w:val="left"/>
        <w:rPr>
          <w:sz w:val="24"/>
        </w:rPr>
      </w:pPr>
      <w:r>
        <w:rPr>
          <w:sz w:val="24"/>
        </w:rPr>
        <w:t>Bạch</w:t>
      </w:r>
      <w:r>
        <w:rPr>
          <w:spacing w:val="-7"/>
          <w:sz w:val="24"/>
        </w:rPr>
        <w:t> </w:t>
      </w:r>
      <w:r>
        <w:rPr>
          <w:sz w:val="24"/>
        </w:rPr>
        <w:t>Thế</w:t>
      </w:r>
      <w:r>
        <w:rPr>
          <w:spacing w:val="-6"/>
          <w:sz w:val="24"/>
        </w:rPr>
        <w:t> </w:t>
      </w:r>
      <w:r>
        <w:rPr>
          <w:sz w:val="24"/>
        </w:rPr>
        <w:t>Tôn,</w:t>
      </w:r>
      <w:r>
        <w:rPr>
          <w:spacing w:val="-2"/>
          <w:sz w:val="24"/>
        </w:rPr>
        <w:t> </w:t>
      </w:r>
      <w:r>
        <w:rPr>
          <w:sz w:val="24"/>
        </w:rPr>
        <w:t>chúng</w:t>
      </w:r>
      <w:r>
        <w:rPr>
          <w:spacing w:val="-4"/>
          <w:sz w:val="24"/>
        </w:rPr>
        <w:t> </w:t>
      </w:r>
      <w:r>
        <w:rPr>
          <w:sz w:val="24"/>
        </w:rPr>
        <w:t>con</w:t>
      </w:r>
      <w:r>
        <w:rPr>
          <w:spacing w:val="-2"/>
          <w:sz w:val="24"/>
        </w:rPr>
        <w:t> </w:t>
      </w:r>
      <w:r>
        <w:rPr>
          <w:sz w:val="24"/>
        </w:rPr>
        <w:t>có</w:t>
      </w:r>
      <w:r>
        <w:rPr>
          <w:spacing w:val="-4"/>
          <w:sz w:val="24"/>
        </w:rPr>
        <w:t> </w:t>
      </w:r>
      <w:r>
        <w:rPr>
          <w:sz w:val="24"/>
        </w:rPr>
        <w:t>thấy</w:t>
      </w:r>
      <w:r>
        <w:rPr>
          <w:spacing w:val="-6"/>
          <w:sz w:val="24"/>
        </w:rPr>
        <w:t> </w:t>
      </w:r>
      <w:r>
        <w:rPr>
          <w:sz w:val="24"/>
        </w:rPr>
        <w:t>và</w:t>
      </w:r>
      <w:r>
        <w:rPr>
          <w:spacing w:val="-3"/>
          <w:sz w:val="24"/>
        </w:rPr>
        <w:t> </w:t>
      </w:r>
      <w:r>
        <w:rPr>
          <w:sz w:val="24"/>
        </w:rPr>
        <w:t>có</w:t>
      </w:r>
      <w:r>
        <w:rPr>
          <w:spacing w:val="-4"/>
          <w:sz w:val="24"/>
        </w:rPr>
        <w:t> </w:t>
      </w:r>
      <w:r>
        <w:rPr>
          <w:sz w:val="24"/>
        </w:rPr>
        <w:t>nghe</w:t>
      </w:r>
      <w:r>
        <w:rPr>
          <w:spacing w:val="-3"/>
          <w:sz w:val="24"/>
        </w:rPr>
        <w:t> </w:t>
      </w:r>
      <w:r>
        <w:rPr>
          <w:sz w:val="24"/>
        </w:rPr>
        <w:t>như</w:t>
      </w:r>
      <w:r>
        <w:rPr>
          <w:spacing w:val="-3"/>
          <w:sz w:val="24"/>
        </w:rPr>
        <w:t> </w:t>
      </w:r>
      <w:r>
        <w:rPr>
          <w:sz w:val="24"/>
        </w:rPr>
        <w:t>vậy.</w:t>
      </w:r>
      <w:r>
        <w:rPr>
          <w:spacing w:val="-4"/>
          <w:sz w:val="24"/>
        </w:rPr>
        <w:t> </w:t>
      </w:r>
      <w:r>
        <w:rPr>
          <w:sz w:val="24"/>
        </w:rPr>
        <w:t>Và</w:t>
      </w:r>
      <w:r>
        <w:rPr>
          <w:spacing w:val="-6"/>
          <w:sz w:val="24"/>
        </w:rPr>
        <w:t> </w:t>
      </w:r>
      <w:r>
        <w:rPr>
          <w:sz w:val="24"/>
        </w:rPr>
        <w:t>sẽ</w:t>
      </w:r>
      <w:r>
        <w:rPr>
          <w:spacing w:val="-3"/>
          <w:sz w:val="24"/>
        </w:rPr>
        <w:t> </w:t>
      </w:r>
      <w:r>
        <w:rPr>
          <w:sz w:val="24"/>
        </w:rPr>
        <w:t>được</w:t>
      </w:r>
      <w:r>
        <w:rPr>
          <w:spacing w:val="-5"/>
          <w:sz w:val="24"/>
        </w:rPr>
        <w:t> </w:t>
      </w:r>
      <w:r>
        <w:rPr>
          <w:sz w:val="24"/>
        </w:rPr>
        <w:t>nghe</w:t>
      </w:r>
      <w:r>
        <w:rPr>
          <w:spacing w:val="-5"/>
          <w:sz w:val="24"/>
        </w:rPr>
        <w:t> </w:t>
      </w:r>
      <w:r>
        <w:rPr>
          <w:sz w:val="24"/>
        </w:rPr>
        <w:t>như</w:t>
      </w:r>
      <w:r>
        <w:rPr>
          <w:spacing w:val="-3"/>
          <w:sz w:val="24"/>
        </w:rPr>
        <w:t> </w:t>
      </w:r>
      <w:r>
        <w:rPr>
          <w:sz w:val="24"/>
        </w:rPr>
        <w:t>vậy</w:t>
      </w:r>
      <w:r>
        <w:rPr>
          <w:spacing w:val="-6"/>
          <w:sz w:val="24"/>
        </w:rPr>
        <w:t> </w:t>
      </w:r>
      <w:r>
        <w:rPr>
          <w:spacing w:val="-4"/>
          <w:sz w:val="24"/>
        </w:rPr>
        <w:t>nữa.</w:t>
      </w:r>
    </w:p>
    <w:p>
      <w:pPr>
        <w:pStyle w:val="BodyText"/>
        <w:spacing w:before="9"/>
      </w:pPr>
    </w:p>
    <w:p>
      <w:pPr>
        <w:pStyle w:val="ListParagraph"/>
        <w:numPr>
          <w:ilvl w:val="1"/>
          <w:numId w:val="273"/>
        </w:numPr>
        <w:tabs>
          <w:tab w:pos="609" w:val="left" w:leader="none"/>
        </w:tabs>
        <w:spacing w:line="230" w:lineRule="auto" w:before="0" w:after="0"/>
        <w:ind w:left="360" w:right="352" w:firstLine="0"/>
        <w:jc w:val="both"/>
        <w:rPr>
          <w:sz w:val="24"/>
        </w:rPr>
      </w:pPr>
      <w:r>
        <w:rPr>
          <w:sz w:val="24"/>
        </w:rPr>
        <w:t>- Này các Tỷ-kheo, các Thầy nghĩ thế nào, các Thầy có thấy và có nghe như sau không: “Người này đoạn tận nói láo, từ bỏ nói láo. Rồi các vua bắt người ấy, do nhân từ bỏ nói láo, sát hại, hay</w:t>
      </w:r>
      <w:r>
        <w:rPr>
          <w:spacing w:val="-1"/>
          <w:sz w:val="24"/>
        </w:rPr>
        <w:t> </w:t>
      </w:r>
      <w:r>
        <w:rPr>
          <w:sz w:val="24"/>
        </w:rPr>
        <w:t>bắt trói, hay tẩn xuất, hay làm gì người ấy tùy theo ý muốn”?</w:t>
      </w:r>
    </w:p>
    <w:p>
      <w:pPr>
        <w:pStyle w:val="BodyText"/>
        <w:spacing w:before="1"/>
      </w:pPr>
    </w:p>
    <w:p>
      <w:pPr>
        <w:pStyle w:val="ListParagraph"/>
        <w:numPr>
          <w:ilvl w:val="2"/>
          <w:numId w:val="273"/>
        </w:numPr>
        <w:tabs>
          <w:tab w:pos="496" w:val="left" w:leader="none"/>
        </w:tabs>
        <w:spacing w:line="240" w:lineRule="auto" w:before="0" w:after="0"/>
        <w:ind w:left="496" w:right="0" w:hanging="136"/>
        <w:jc w:val="left"/>
        <w:rPr>
          <w:sz w:val="24"/>
        </w:rPr>
      </w:pPr>
      <w:r>
        <w:rPr>
          <w:sz w:val="24"/>
        </w:rPr>
        <w:t>Thưa</w:t>
      </w:r>
      <w:r>
        <w:rPr>
          <w:spacing w:val="-10"/>
          <w:sz w:val="24"/>
        </w:rPr>
        <w:t> </w:t>
      </w:r>
      <w:r>
        <w:rPr>
          <w:sz w:val="24"/>
        </w:rPr>
        <w:t>không,</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2"/>
          <w:numId w:val="273"/>
        </w:numPr>
        <w:tabs>
          <w:tab w:pos="503" w:val="left" w:leader="none"/>
        </w:tabs>
        <w:spacing w:line="230" w:lineRule="auto" w:before="0" w:after="0"/>
        <w:ind w:left="360" w:right="352" w:firstLine="0"/>
        <w:jc w:val="both"/>
        <w:rPr>
          <w:sz w:val="24"/>
        </w:rPr>
      </w:pPr>
      <w:r>
        <w:rPr>
          <w:sz w:val="24"/>
        </w:rPr>
        <w:t>Lành thay, này các Tỷ-kheo! Ta cũng không thấy, cũng không nghe như sau: “Người này đoạn tận nói láo,</w:t>
      </w:r>
      <w:r>
        <w:rPr>
          <w:spacing w:val="-2"/>
          <w:sz w:val="24"/>
        </w:rPr>
        <w:t> </w:t>
      </w:r>
      <w:r>
        <w:rPr>
          <w:sz w:val="24"/>
        </w:rPr>
        <w:t>từ</w:t>
      </w:r>
      <w:r>
        <w:rPr>
          <w:spacing w:val="-2"/>
          <w:sz w:val="24"/>
        </w:rPr>
        <w:t> </w:t>
      </w:r>
      <w:r>
        <w:rPr>
          <w:sz w:val="24"/>
        </w:rPr>
        <w:t>bỏ</w:t>
      </w:r>
      <w:r>
        <w:rPr>
          <w:spacing w:val="-2"/>
          <w:sz w:val="24"/>
        </w:rPr>
        <w:t> </w:t>
      </w:r>
      <w:r>
        <w:rPr>
          <w:sz w:val="24"/>
        </w:rPr>
        <w:t>nói</w:t>
      </w:r>
      <w:r>
        <w:rPr>
          <w:spacing w:val="-2"/>
          <w:sz w:val="24"/>
        </w:rPr>
        <w:t> </w:t>
      </w:r>
      <w:r>
        <w:rPr>
          <w:sz w:val="24"/>
        </w:rPr>
        <w:t>láo. Rồi</w:t>
      </w:r>
      <w:r>
        <w:rPr>
          <w:spacing w:val="-2"/>
          <w:sz w:val="24"/>
        </w:rPr>
        <w:t> </w:t>
      </w:r>
      <w:r>
        <w:rPr>
          <w:sz w:val="24"/>
        </w:rPr>
        <w:t>các</w:t>
      </w:r>
      <w:r>
        <w:rPr>
          <w:spacing w:val="-1"/>
          <w:sz w:val="24"/>
        </w:rPr>
        <w:t> </w:t>
      </w:r>
      <w:r>
        <w:rPr>
          <w:sz w:val="24"/>
        </w:rPr>
        <w:t>vua</w:t>
      </w:r>
      <w:r>
        <w:rPr>
          <w:spacing w:val="-1"/>
          <w:sz w:val="24"/>
        </w:rPr>
        <w:t> </w:t>
      </w:r>
      <w:r>
        <w:rPr>
          <w:sz w:val="24"/>
        </w:rPr>
        <w:t>chúa</w:t>
      </w:r>
      <w:r>
        <w:rPr>
          <w:spacing w:val="-1"/>
          <w:sz w:val="24"/>
        </w:rPr>
        <w:t> </w:t>
      </w:r>
      <w:r>
        <w:rPr>
          <w:sz w:val="24"/>
        </w:rPr>
        <w:t>bắt</w:t>
      </w:r>
      <w:r>
        <w:rPr>
          <w:spacing w:val="-1"/>
          <w:sz w:val="24"/>
        </w:rPr>
        <w:t> </w:t>
      </w:r>
      <w:r>
        <w:rPr>
          <w:sz w:val="24"/>
        </w:rPr>
        <w:t>người</w:t>
      </w:r>
      <w:r>
        <w:rPr>
          <w:spacing w:val="-1"/>
          <w:sz w:val="24"/>
        </w:rPr>
        <w:t> </w:t>
      </w:r>
      <w:r>
        <w:rPr>
          <w:sz w:val="24"/>
        </w:rPr>
        <w:t>ấy, do</w:t>
      </w:r>
      <w:r>
        <w:rPr>
          <w:spacing w:val="-2"/>
          <w:sz w:val="24"/>
        </w:rPr>
        <w:t> </w:t>
      </w:r>
      <w:r>
        <w:rPr>
          <w:sz w:val="24"/>
        </w:rPr>
        <w:t>nhân</w:t>
      </w:r>
      <w:r>
        <w:rPr>
          <w:spacing w:val="-2"/>
          <w:sz w:val="24"/>
        </w:rPr>
        <w:t> </w:t>
      </w:r>
      <w:r>
        <w:rPr>
          <w:sz w:val="24"/>
        </w:rPr>
        <w:t>từ</w:t>
      </w:r>
      <w:r>
        <w:rPr>
          <w:spacing w:val="-2"/>
          <w:sz w:val="24"/>
        </w:rPr>
        <w:t> </w:t>
      </w:r>
      <w:r>
        <w:rPr>
          <w:sz w:val="24"/>
        </w:rPr>
        <w:t>bỏ</w:t>
      </w:r>
      <w:r>
        <w:rPr>
          <w:spacing w:val="-2"/>
          <w:sz w:val="24"/>
        </w:rPr>
        <w:t> </w:t>
      </w:r>
      <w:r>
        <w:rPr>
          <w:sz w:val="24"/>
        </w:rPr>
        <w:t>nói láo,</w:t>
      </w:r>
      <w:r>
        <w:rPr>
          <w:spacing w:val="-2"/>
          <w:sz w:val="24"/>
        </w:rPr>
        <w:t> </w:t>
      </w:r>
      <w:r>
        <w:rPr>
          <w:sz w:val="24"/>
        </w:rPr>
        <w:t>sát hại</w:t>
      </w:r>
      <w:r>
        <w:rPr>
          <w:spacing w:val="-1"/>
          <w:sz w:val="24"/>
        </w:rPr>
        <w:t> </w:t>
      </w:r>
      <w:r>
        <w:rPr>
          <w:sz w:val="24"/>
        </w:rPr>
        <w:t>hay</w:t>
      </w:r>
      <w:r>
        <w:rPr>
          <w:spacing w:val="-4"/>
          <w:sz w:val="24"/>
        </w:rPr>
        <w:t> </w:t>
      </w:r>
      <w:r>
        <w:rPr>
          <w:sz w:val="24"/>
        </w:rPr>
        <w:t>bắt</w:t>
      </w:r>
      <w:r>
        <w:rPr>
          <w:spacing w:val="-1"/>
          <w:sz w:val="24"/>
        </w:rPr>
        <w:t> </w:t>
      </w:r>
      <w:r>
        <w:rPr>
          <w:sz w:val="24"/>
        </w:rPr>
        <w:t>trói,</w:t>
      </w:r>
      <w:r>
        <w:rPr>
          <w:spacing w:val="-2"/>
          <w:sz w:val="24"/>
        </w:rPr>
        <w:t> </w:t>
      </w:r>
      <w:r>
        <w:rPr>
          <w:sz w:val="24"/>
        </w:rPr>
        <w:t>hay</w:t>
      </w:r>
      <w:r>
        <w:rPr>
          <w:spacing w:val="-7"/>
          <w:sz w:val="24"/>
        </w:rPr>
        <w:t> </w:t>
      </w:r>
      <w:r>
        <w:rPr>
          <w:sz w:val="24"/>
        </w:rPr>
        <w:t>tẩn xuất, hay làm gì người ấy tùy theo ý muốn”. Nhưng nếu có người nói về ác nghiệp của người ấy như sau: “Người này do nói láo, phá hoại hạnh phúc của người gia chủ hay con người gia chủ”. Rồi các vua bắt người ấy, và do nhân nói láo, sát hại hay bắt trói, hay tẩn xuất, hay làm gì người ấy tùy theo ý muốn”. Các Thầy có thấy như vậy hay có nghe như vậy chăng?</w:t>
      </w:r>
    </w:p>
    <w:p>
      <w:pPr>
        <w:pStyle w:val="BodyText"/>
        <w:spacing w:before="2"/>
      </w:pPr>
    </w:p>
    <w:p>
      <w:pPr>
        <w:pStyle w:val="ListParagraph"/>
        <w:numPr>
          <w:ilvl w:val="2"/>
          <w:numId w:val="273"/>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5"/>
          <w:sz w:val="24"/>
        </w:rPr>
        <w:t> </w:t>
      </w:r>
      <w:r>
        <w:rPr>
          <w:sz w:val="24"/>
        </w:rPr>
        <w:t>Tôn,</w:t>
      </w:r>
      <w:r>
        <w:rPr>
          <w:spacing w:val="-2"/>
          <w:sz w:val="24"/>
        </w:rPr>
        <w:t> </w:t>
      </w:r>
      <w:r>
        <w:rPr>
          <w:sz w:val="24"/>
        </w:rPr>
        <w:t>chúng</w:t>
      </w:r>
      <w:r>
        <w:rPr>
          <w:spacing w:val="-7"/>
          <w:sz w:val="24"/>
        </w:rPr>
        <w:t> </w:t>
      </w:r>
      <w:r>
        <w:rPr>
          <w:sz w:val="24"/>
        </w:rPr>
        <w:t>con</w:t>
      </w:r>
      <w:r>
        <w:rPr>
          <w:spacing w:val="-2"/>
          <w:sz w:val="24"/>
        </w:rPr>
        <w:t> </w:t>
      </w:r>
      <w:r>
        <w:rPr>
          <w:sz w:val="24"/>
        </w:rPr>
        <w:t>có</w:t>
      </w:r>
      <w:r>
        <w:rPr>
          <w:spacing w:val="-3"/>
          <w:sz w:val="24"/>
        </w:rPr>
        <w:t> </w:t>
      </w:r>
      <w:r>
        <w:rPr>
          <w:sz w:val="24"/>
        </w:rPr>
        <w:t>thấy</w:t>
      </w:r>
      <w:r>
        <w:rPr>
          <w:spacing w:val="-6"/>
          <w:sz w:val="24"/>
        </w:rPr>
        <w:t> </w:t>
      </w:r>
      <w:r>
        <w:rPr>
          <w:sz w:val="24"/>
        </w:rPr>
        <w:t>và</w:t>
      </w:r>
      <w:r>
        <w:rPr>
          <w:spacing w:val="-5"/>
          <w:sz w:val="24"/>
        </w:rPr>
        <w:t> </w:t>
      </w:r>
      <w:r>
        <w:rPr>
          <w:sz w:val="24"/>
        </w:rPr>
        <w:t>nghe</w:t>
      </w:r>
      <w:r>
        <w:rPr>
          <w:spacing w:val="-3"/>
          <w:sz w:val="24"/>
        </w:rPr>
        <w:t> </w:t>
      </w:r>
      <w:r>
        <w:rPr>
          <w:sz w:val="24"/>
        </w:rPr>
        <w:t>như</w:t>
      </w:r>
      <w:r>
        <w:rPr>
          <w:spacing w:val="-5"/>
          <w:sz w:val="24"/>
        </w:rPr>
        <w:t> </w:t>
      </w:r>
      <w:r>
        <w:rPr>
          <w:sz w:val="24"/>
        </w:rPr>
        <w:t>vậy.</w:t>
      </w:r>
      <w:r>
        <w:rPr>
          <w:spacing w:val="1"/>
          <w:sz w:val="24"/>
        </w:rPr>
        <w:t> </w:t>
      </w:r>
      <w:r>
        <w:rPr>
          <w:sz w:val="24"/>
        </w:rPr>
        <w:t>Và</w:t>
      </w:r>
      <w:r>
        <w:rPr>
          <w:spacing w:val="-5"/>
          <w:sz w:val="24"/>
        </w:rPr>
        <w:t> </w:t>
      </w:r>
      <w:r>
        <w:rPr>
          <w:sz w:val="24"/>
        </w:rPr>
        <w:t>sẽ</w:t>
      </w:r>
      <w:r>
        <w:rPr>
          <w:spacing w:val="-5"/>
          <w:sz w:val="24"/>
        </w:rPr>
        <w:t> </w:t>
      </w:r>
      <w:r>
        <w:rPr>
          <w:sz w:val="24"/>
        </w:rPr>
        <w:t>được</w:t>
      </w:r>
      <w:r>
        <w:rPr>
          <w:spacing w:val="-5"/>
          <w:sz w:val="24"/>
        </w:rPr>
        <w:t> </w:t>
      </w:r>
      <w:r>
        <w:rPr>
          <w:sz w:val="24"/>
        </w:rPr>
        <w:t>nghe</w:t>
      </w:r>
      <w:r>
        <w:rPr>
          <w:spacing w:val="-3"/>
          <w:sz w:val="24"/>
        </w:rPr>
        <w:t> </w:t>
      </w:r>
      <w:r>
        <w:rPr>
          <w:sz w:val="24"/>
        </w:rPr>
        <w:t>như</w:t>
      </w:r>
      <w:r>
        <w:rPr>
          <w:spacing w:val="-5"/>
          <w:sz w:val="24"/>
        </w:rPr>
        <w:t> </w:t>
      </w:r>
      <w:r>
        <w:rPr>
          <w:sz w:val="24"/>
        </w:rPr>
        <w:t>vậy</w:t>
      </w:r>
      <w:r>
        <w:rPr>
          <w:spacing w:val="-4"/>
          <w:sz w:val="24"/>
        </w:rPr>
        <w:t> nữa.</w:t>
      </w:r>
    </w:p>
    <w:p>
      <w:pPr>
        <w:pStyle w:val="BodyText"/>
        <w:spacing w:before="9"/>
      </w:pPr>
    </w:p>
    <w:p>
      <w:pPr>
        <w:pStyle w:val="ListParagraph"/>
        <w:numPr>
          <w:ilvl w:val="1"/>
          <w:numId w:val="273"/>
        </w:numPr>
        <w:tabs>
          <w:tab w:pos="604" w:val="left" w:leader="none"/>
        </w:tabs>
        <w:spacing w:line="230" w:lineRule="auto" w:before="0" w:after="0"/>
        <w:ind w:left="360" w:right="352" w:firstLine="0"/>
        <w:jc w:val="both"/>
        <w:rPr>
          <w:sz w:val="24"/>
        </w:rPr>
      </w:pPr>
      <w:r>
        <w:rPr>
          <w:sz w:val="24"/>
        </w:rPr>
        <w:t>- Này các Tỷ-kheo, các Thầy nghĩ thế nào, các Thầy có thấy</w:t>
      </w:r>
      <w:r>
        <w:rPr>
          <w:spacing w:val="-2"/>
          <w:sz w:val="24"/>
        </w:rPr>
        <w:t> </w:t>
      </w:r>
      <w:r>
        <w:rPr>
          <w:sz w:val="24"/>
        </w:rPr>
        <w:t>hay có nghe như sau không: “Người này đoạn tận đắm say</w:t>
      </w:r>
      <w:r>
        <w:rPr>
          <w:spacing w:val="-2"/>
          <w:sz w:val="24"/>
        </w:rPr>
        <w:t> </w:t>
      </w:r>
      <w:r>
        <w:rPr>
          <w:sz w:val="24"/>
        </w:rPr>
        <w:t>rượu men, rượu nấu. Rồi các vua bắt người ấy, do nhân từ bỏ đắm say</w:t>
      </w:r>
      <w:r>
        <w:rPr>
          <w:spacing w:val="-4"/>
          <w:sz w:val="24"/>
        </w:rPr>
        <w:t> </w:t>
      </w:r>
      <w:r>
        <w:rPr>
          <w:sz w:val="24"/>
        </w:rPr>
        <w:t>rượu men, rượu nấu, sát hại, bắt trói, hay tẩn xuất, hay làm gì người ấy tùy theo ý muốn”?</w:t>
      </w:r>
    </w:p>
    <w:p>
      <w:pPr>
        <w:pStyle w:val="BodyText"/>
      </w:pPr>
    </w:p>
    <w:p>
      <w:pPr>
        <w:pStyle w:val="ListParagraph"/>
        <w:numPr>
          <w:ilvl w:val="2"/>
          <w:numId w:val="27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2"/>
          <w:numId w:val="273"/>
        </w:numPr>
        <w:tabs>
          <w:tab w:pos="498" w:val="left" w:leader="none"/>
        </w:tabs>
        <w:spacing w:line="230" w:lineRule="auto" w:before="0" w:after="0"/>
        <w:ind w:left="360" w:right="351" w:firstLine="0"/>
        <w:jc w:val="both"/>
        <w:rPr>
          <w:sz w:val="24"/>
        </w:rPr>
      </w:pPr>
      <w:r>
        <w:rPr>
          <w:sz w:val="24"/>
        </w:rPr>
        <w:t>Lành thay,</w:t>
      </w:r>
      <w:r>
        <w:rPr>
          <w:spacing w:val="-1"/>
          <w:sz w:val="24"/>
        </w:rPr>
        <w:t> </w:t>
      </w:r>
      <w:r>
        <w:rPr>
          <w:sz w:val="24"/>
        </w:rPr>
        <w:t>này</w:t>
      </w:r>
      <w:r>
        <w:rPr>
          <w:spacing w:val="-6"/>
          <w:sz w:val="24"/>
        </w:rPr>
        <w:t> </w:t>
      </w:r>
      <w:r>
        <w:rPr>
          <w:sz w:val="24"/>
        </w:rPr>
        <w:t>các Tỷ-kheo!</w:t>
      </w:r>
      <w:r>
        <w:rPr>
          <w:spacing w:val="-2"/>
          <w:sz w:val="24"/>
        </w:rPr>
        <w:t> </w:t>
      </w:r>
      <w:r>
        <w:rPr>
          <w:sz w:val="24"/>
        </w:rPr>
        <w:t>Ta</w:t>
      </w:r>
      <w:r>
        <w:rPr>
          <w:spacing w:val="-2"/>
          <w:sz w:val="24"/>
        </w:rPr>
        <w:t> </w:t>
      </w:r>
      <w:r>
        <w:rPr>
          <w:sz w:val="24"/>
        </w:rPr>
        <w:t>cũng</w:t>
      </w:r>
      <w:r>
        <w:rPr>
          <w:spacing w:val="-1"/>
          <w:sz w:val="24"/>
        </w:rPr>
        <w:t> </w:t>
      </w:r>
      <w:r>
        <w:rPr>
          <w:sz w:val="24"/>
        </w:rPr>
        <w:t>không</w:t>
      </w:r>
      <w:r>
        <w:rPr>
          <w:spacing w:val="-2"/>
          <w:sz w:val="24"/>
        </w:rPr>
        <w:t> </w:t>
      </w:r>
      <w:r>
        <w:rPr>
          <w:sz w:val="24"/>
        </w:rPr>
        <w:t>thấy, cũng</w:t>
      </w:r>
      <w:r>
        <w:rPr>
          <w:spacing w:val="-3"/>
          <w:sz w:val="24"/>
        </w:rPr>
        <w:t> </w:t>
      </w:r>
      <w:r>
        <w:rPr>
          <w:sz w:val="24"/>
        </w:rPr>
        <w:t>không</w:t>
      </w:r>
      <w:r>
        <w:rPr>
          <w:spacing w:val="-2"/>
          <w:sz w:val="24"/>
        </w:rPr>
        <w:t> </w:t>
      </w:r>
      <w:r>
        <w:rPr>
          <w:sz w:val="24"/>
        </w:rPr>
        <w:t>nghe</w:t>
      </w:r>
      <w:r>
        <w:rPr>
          <w:spacing w:val="-2"/>
          <w:sz w:val="24"/>
        </w:rPr>
        <w:t> </w:t>
      </w:r>
      <w:r>
        <w:rPr>
          <w:sz w:val="24"/>
        </w:rPr>
        <w:t>như sau: “Người này</w:t>
      </w:r>
      <w:r>
        <w:rPr>
          <w:spacing w:val="-6"/>
          <w:sz w:val="24"/>
        </w:rPr>
        <w:t> </w:t>
      </w:r>
      <w:r>
        <w:rPr>
          <w:sz w:val="24"/>
        </w:rPr>
        <w:t>đoạn</w:t>
      </w:r>
      <w:r>
        <w:rPr>
          <w:spacing w:val="-1"/>
          <w:sz w:val="24"/>
        </w:rPr>
        <w:t> </w:t>
      </w:r>
      <w:r>
        <w:rPr>
          <w:sz w:val="24"/>
        </w:rPr>
        <w:t>tận đắm say rượu men rượu nấu. Rồi các vua chúa bắt người ấy, do nhân từ bỏ đắm say rượu men rượu nấu, sát hại, hay bắt trói, hay tẩn xuất, hay làm gì người ấy tùy theo ý muốn”. Nhưng nếu có người nói về ác nghiệp của người ấy như sau: “Người này do đắm say rượu men rượu nấu, lấy của không cho, gọi là ăn trộm từ làng hay</w:t>
      </w:r>
      <w:r>
        <w:rPr>
          <w:spacing w:val="-2"/>
          <w:sz w:val="24"/>
        </w:rPr>
        <w:t> </w:t>
      </w:r>
      <w:r>
        <w:rPr>
          <w:sz w:val="24"/>
        </w:rPr>
        <w:t>từ khu rừng; người này</w:t>
      </w:r>
      <w:r>
        <w:rPr>
          <w:spacing w:val="-2"/>
          <w:sz w:val="24"/>
        </w:rPr>
        <w:t> </w:t>
      </w:r>
      <w:r>
        <w:rPr>
          <w:sz w:val="24"/>
        </w:rPr>
        <w:t>do nhân đắm say rượu men rượu nấu, có tà hạnh đối với những nữ nhân của các người khác, đối với các thiếu nữ của những người khác; người này do nhân đắm say rượu men rượu nấu, nói láo, phá hoại hạnh phúc người gia chủ hay con người gia chủ. Rồi các vua bắt người ấy, do nhân đắm say rượu men rượu nấu, sát hại hay bắt trói, hay tẩn xuất, hay làm gì người ấy</w:t>
      </w:r>
      <w:r>
        <w:rPr>
          <w:spacing w:val="40"/>
          <w:sz w:val="24"/>
        </w:rPr>
        <w:t> </w:t>
      </w:r>
      <w:r>
        <w:rPr>
          <w:sz w:val="24"/>
        </w:rPr>
        <w:t>tùy theo ý muốn”. Các Thầy có thấy như vậy, có nghe như vậy chăng?</w:t>
      </w:r>
    </w:p>
    <w:p>
      <w:pPr>
        <w:pStyle w:val="BodyText"/>
        <w:spacing w:before="2"/>
      </w:pPr>
    </w:p>
    <w:p>
      <w:pPr>
        <w:pStyle w:val="ListParagraph"/>
        <w:numPr>
          <w:ilvl w:val="2"/>
          <w:numId w:val="273"/>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5"/>
          <w:sz w:val="24"/>
        </w:rPr>
        <w:t> </w:t>
      </w:r>
      <w:r>
        <w:rPr>
          <w:sz w:val="24"/>
        </w:rPr>
        <w:t>Tôn,</w:t>
      </w:r>
      <w:r>
        <w:rPr>
          <w:spacing w:val="-2"/>
          <w:sz w:val="24"/>
        </w:rPr>
        <w:t> </w:t>
      </w:r>
      <w:r>
        <w:rPr>
          <w:sz w:val="24"/>
        </w:rPr>
        <w:t>chúng</w:t>
      </w:r>
      <w:r>
        <w:rPr>
          <w:spacing w:val="-7"/>
          <w:sz w:val="24"/>
        </w:rPr>
        <w:t> </w:t>
      </w:r>
      <w:r>
        <w:rPr>
          <w:sz w:val="24"/>
        </w:rPr>
        <w:t>con</w:t>
      </w:r>
      <w:r>
        <w:rPr>
          <w:spacing w:val="-2"/>
          <w:sz w:val="24"/>
        </w:rPr>
        <w:t> </w:t>
      </w:r>
      <w:r>
        <w:rPr>
          <w:sz w:val="24"/>
        </w:rPr>
        <w:t>có</w:t>
      </w:r>
      <w:r>
        <w:rPr>
          <w:spacing w:val="-4"/>
          <w:sz w:val="24"/>
        </w:rPr>
        <w:t> </w:t>
      </w:r>
      <w:r>
        <w:rPr>
          <w:sz w:val="24"/>
        </w:rPr>
        <w:t>thấy,</w:t>
      </w:r>
      <w:r>
        <w:rPr>
          <w:spacing w:val="-2"/>
          <w:sz w:val="24"/>
        </w:rPr>
        <w:t> </w:t>
      </w:r>
      <w:r>
        <w:rPr>
          <w:sz w:val="24"/>
        </w:rPr>
        <w:t>có</w:t>
      </w:r>
      <w:r>
        <w:rPr>
          <w:spacing w:val="-4"/>
          <w:sz w:val="24"/>
        </w:rPr>
        <w:t> </w:t>
      </w:r>
      <w:r>
        <w:rPr>
          <w:sz w:val="24"/>
        </w:rPr>
        <w:t>nghe</w:t>
      </w:r>
      <w:r>
        <w:rPr>
          <w:spacing w:val="-5"/>
          <w:sz w:val="24"/>
        </w:rPr>
        <w:t> </w:t>
      </w:r>
      <w:r>
        <w:rPr>
          <w:sz w:val="24"/>
        </w:rPr>
        <w:t>như</w:t>
      </w:r>
      <w:r>
        <w:rPr>
          <w:spacing w:val="-3"/>
          <w:sz w:val="24"/>
        </w:rPr>
        <w:t> </w:t>
      </w:r>
      <w:r>
        <w:rPr>
          <w:sz w:val="24"/>
        </w:rPr>
        <w:t>vậy</w:t>
      </w:r>
      <w:r>
        <w:rPr>
          <w:spacing w:val="-5"/>
          <w:sz w:val="24"/>
        </w:rPr>
        <w:t> </w:t>
      </w:r>
      <w:r>
        <w:rPr>
          <w:sz w:val="24"/>
        </w:rPr>
        <w:t>và</w:t>
      </w:r>
      <w:r>
        <w:rPr>
          <w:spacing w:val="-3"/>
          <w:sz w:val="24"/>
        </w:rPr>
        <w:t> </w:t>
      </w:r>
      <w:r>
        <w:rPr>
          <w:sz w:val="24"/>
        </w:rPr>
        <w:t>sẽ</w:t>
      </w:r>
      <w:r>
        <w:rPr>
          <w:spacing w:val="-5"/>
          <w:sz w:val="24"/>
        </w:rPr>
        <w:t> </w:t>
      </w:r>
      <w:r>
        <w:rPr>
          <w:sz w:val="24"/>
        </w:rPr>
        <w:t>được</w:t>
      </w:r>
      <w:r>
        <w:rPr>
          <w:spacing w:val="-5"/>
          <w:sz w:val="24"/>
        </w:rPr>
        <w:t> </w:t>
      </w:r>
      <w:r>
        <w:rPr>
          <w:sz w:val="24"/>
        </w:rPr>
        <w:t>nghe</w:t>
      </w:r>
      <w:r>
        <w:rPr>
          <w:spacing w:val="-5"/>
          <w:sz w:val="24"/>
        </w:rPr>
        <w:t> </w:t>
      </w:r>
      <w:r>
        <w:rPr>
          <w:sz w:val="24"/>
        </w:rPr>
        <w:t>như</w:t>
      </w:r>
      <w:r>
        <w:rPr>
          <w:spacing w:val="-5"/>
          <w:sz w:val="24"/>
        </w:rPr>
        <w:t> </w:t>
      </w:r>
      <w:r>
        <w:rPr>
          <w:sz w:val="24"/>
        </w:rPr>
        <w:t>vậy</w:t>
      </w:r>
      <w:r>
        <w:rPr>
          <w:spacing w:val="-5"/>
          <w:sz w:val="24"/>
        </w:rPr>
        <w:t> </w:t>
      </w:r>
      <w:r>
        <w:rPr>
          <w:spacing w:val="-4"/>
          <w:sz w:val="24"/>
        </w:rPr>
        <w:t>nữa.</w:t>
      </w:r>
    </w:p>
    <w:p>
      <w:pPr>
        <w:pStyle w:val="BodyText"/>
        <w:spacing w:before="18"/>
      </w:pPr>
    </w:p>
    <w:p>
      <w:pPr>
        <w:pStyle w:val="ListParagraph"/>
        <w:numPr>
          <w:ilvl w:val="0"/>
          <w:numId w:val="273"/>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(179)</w:t>
      </w:r>
      <w:r>
        <w:rPr>
          <w:rFonts w:ascii="Verdana" w:hAnsi="Verdana"/>
          <w:b/>
          <w:color w:val="008AF0"/>
          <w:spacing w:val="1"/>
          <w:sz w:val="19"/>
        </w:rPr>
        <w:t> </w:t>
      </w:r>
      <w:r>
        <w:rPr>
          <w:rFonts w:ascii="Verdana" w:hAnsi="Verdana"/>
          <w:b/>
          <w:color w:val="008AF0"/>
          <w:sz w:val="19"/>
        </w:rPr>
        <w:t>Gia</w:t>
      </w:r>
      <w:r>
        <w:rPr>
          <w:rFonts w:ascii="Verdana" w:hAnsi="Verdana"/>
          <w:b/>
          <w:color w:val="008AF0"/>
          <w:spacing w:val="3"/>
          <w:sz w:val="19"/>
        </w:rPr>
        <w:t> </w:t>
      </w:r>
      <w:r>
        <w:rPr>
          <w:rFonts w:ascii="Verdana" w:hAnsi="Verdana"/>
          <w:b/>
          <w:color w:val="008AF0"/>
          <w:spacing w:val="-5"/>
          <w:sz w:val="19"/>
        </w:rPr>
        <w:t>Chủ</w:t>
      </w:r>
    </w:p>
    <w:p>
      <w:pPr>
        <w:pStyle w:val="BodyText"/>
        <w:spacing w:before="44"/>
        <w:rPr>
          <w:rFonts w:ascii="Verdana"/>
          <w:b/>
          <w:sz w:val="19"/>
        </w:rPr>
      </w:pPr>
    </w:p>
    <w:p>
      <w:pPr>
        <w:pStyle w:val="ListParagraph"/>
        <w:numPr>
          <w:ilvl w:val="1"/>
          <w:numId w:val="273"/>
        </w:numPr>
        <w:tabs>
          <w:tab w:pos="616" w:val="left" w:leader="none"/>
        </w:tabs>
        <w:spacing w:line="232" w:lineRule="auto" w:before="0" w:after="0"/>
        <w:ind w:left="360" w:right="356" w:firstLine="0"/>
        <w:jc w:val="both"/>
        <w:rPr>
          <w:sz w:val="24"/>
        </w:rPr>
      </w:pPr>
      <w:r>
        <w:rPr>
          <w:sz w:val="24"/>
        </w:rPr>
        <w:t>Gia chủ Anàthapindika với khoảng 500 nam cư sĩ đoanh vây, đi đến Thế Tôn, sau khi đến, đảnh lễ Thế Tôn rồi ngồi xuống một bên. Thế Tôn bảo Tôn giả Sàriputta:</w:t>
      </w:r>
    </w:p>
    <w:p>
      <w:pPr>
        <w:pStyle w:val="BodyText"/>
        <w:spacing w:before="7"/>
      </w:pPr>
    </w:p>
    <w:p>
      <w:pPr>
        <w:pStyle w:val="ListParagraph"/>
        <w:numPr>
          <w:ilvl w:val="1"/>
          <w:numId w:val="273"/>
        </w:numPr>
        <w:tabs>
          <w:tab w:pos="604" w:val="left" w:leader="none"/>
        </w:tabs>
        <w:spacing w:line="230" w:lineRule="auto" w:before="0" w:after="0"/>
        <w:ind w:left="360" w:right="353" w:firstLine="0"/>
        <w:jc w:val="both"/>
        <w:rPr>
          <w:sz w:val="24"/>
        </w:rPr>
      </w:pPr>
      <w:r>
        <w:rPr>
          <w:sz w:val="24"/>
        </w:rPr>
        <w:t>- Này</w:t>
      </w:r>
      <w:r>
        <w:rPr>
          <w:spacing w:val="-1"/>
          <w:sz w:val="24"/>
        </w:rPr>
        <w:t> </w:t>
      </w:r>
      <w:r>
        <w:rPr>
          <w:sz w:val="24"/>
        </w:rPr>
        <w:t>Sàriputta, Thầy</w:t>
      </w:r>
      <w:r>
        <w:rPr>
          <w:spacing w:val="-1"/>
          <w:sz w:val="24"/>
        </w:rPr>
        <w:t> </w:t>
      </w:r>
      <w:r>
        <w:rPr>
          <w:sz w:val="24"/>
        </w:rPr>
        <w:t>có biết người gia chủ mặc áo trắng nào mà sở hành được bảo vệ trong năm học giới, và có được không</w:t>
      </w:r>
      <w:r>
        <w:rPr>
          <w:spacing w:val="-1"/>
          <w:sz w:val="24"/>
        </w:rPr>
        <w:t> </w:t>
      </w:r>
      <w:r>
        <w:rPr>
          <w:sz w:val="24"/>
        </w:rPr>
        <w:t>khó khăn, có được không mệt nhọc, có được không phí sức</w:t>
      </w:r>
      <w:r>
        <w:rPr>
          <w:spacing w:val="-1"/>
          <w:sz w:val="24"/>
        </w:rPr>
        <w:t> </w:t>
      </w:r>
      <w:r>
        <w:rPr>
          <w:sz w:val="24"/>
        </w:rPr>
        <w:t>bốn tăng</w:t>
      </w:r>
      <w:r>
        <w:rPr>
          <w:spacing w:val="-1"/>
          <w:sz w:val="24"/>
        </w:rPr>
        <w:t> </w:t>
      </w:r>
      <w:r>
        <w:rPr>
          <w:sz w:val="24"/>
        </w:rPr>
        <w:t>thượng tâm hiện tại lạc trú, nếu vị ấy muốn, có thể tự đáp về mình như sau: “Ta sẽ đoạn tận địa ngục, đoạn tận loài bàng sanh, đoạn tận loài ngạ quỷ, đoạn tận cõi dữ, ác thú, đọa xứ. Ta</w:t>
      </w:r>
      <w:r>
        <w:rPr>
          <w:spacing w:val="-1"/>
          <w:sz w:val="24"/>
        </w:rPr>
        <w:t> </w:t>
      </w:r>
      <w:r>
        <w:rPr>
          <w:sz w:val="24"/>
        </w:rPr>
        <w:t>là bậc Dự</w:t>
      </w:r>
      <w:r>
        <w:rPr>
          <w:spacing w:val="-1"/>
          <w:sz w:val="24"/>
        </w:rPr>
        <w:t> </w:t>
      </w:r>
      <w:r>
        <w:rPr>
          <w:sz w:val="24"/>
        </w:rPr>
        <w:t>lưu, không</w:t>
      </w:r>
      <w:r>
        <w:rPr>
          <w:spacing w:val="-1"/>
          <w:sz w:val="24"/>
        </w:rPr>
        <w:t> </w:t>
      </w:r>
      <w:r>
        <w:rPr>
          <w:sz w:val="24"/>
        </w:rPr>
        <w:t>còn phải thối đọa, quyết chắc đạt được Chánh giác”? Sở hành được bảo vệ trong năm học giới nào?</w:t>
      </w:r>
    </w:p>
    <w:p>
      <w:pPr>
        <w:pStyle w:val="BodyText"/>
        <w:spacing w:before="10"/>
      </w:pPr>
    </w:p>
    <w:p>
      <w:pPr>
        <w:pStyle w:val="ListParagraph"/>
        <w:numPr>
          <w:ilvl w:val="1"/>
          <w:numId w:val="273"/>
        </w:numPr>
        <w:tabs>
          <w:tab w:pos="618" w:val="left" w:leader="none"/>
        </w:tabs>
        <w:spacing w:line="232" w:lineRule="auto" w:before="0" w:after="0"/>
        <w:ind w:left="360" w:right="357" w:firstLine="0"/>
        <w:jc w:val="both"/>
        <w:rPr>
          <w:sz w:val="24"/>
        </w:rPr>
      </w:pPr>
      <w:r>
        <w:rPr>
          <w:sz w:val="24"/>
        </w:rPr>
        <w:t>Ở đây, này Sàriputta, Thánh đệ tử từ bỏ sát sanh, từ bỏ lấy của không cho, từ bỏ tà hạnh trong các</w:t>
      </w:r>
      <w:r>
        <w:rPr>
          <w:spacing w:val="40"/>
          <w:sz w:val="24"/>
        </w:rPr>
        <w:t> </w:t>
      </w:r>
      <w:r>
        <w:rPr>
          <w:sz w:val="24"/>
        </w:rPr>
        <w:t>dục, từ bỏ nói láo, từ bỏ đắm say rượu men, rượu nấu. Sở hành được bảo vệ trong năm học giới này.</w:t>
      </w:r>
    </w:p>
    <w:p>
      <w:pPr>
        <w:pStyle w:val="BodyText"/>
        <w:spacing w:before="272"/>
        <w:ind w:left="360"/>
      </w:pPr>
      <w:r>
        <w:rPr/>
        <w:t>Vị</w:t>
      </w:r>
      <w:r>
        <w:rPr>
          <w:spacing w:val="5"/>
        </w:rPr>
        <w:t> </w:t>
      </w:r>
      <w:r>
        <w:rPr/>
        <w:t>ấy</w:t>
      </w:r>
      <w:r>
        <w:rPr>
          <w:spacing w:val="7"/>
        </w:rPr>
        <w:t> </w:t>
      </w:r>
      <w:r>
        <w:rPr/>
        <w:t>có</w:t>
      </w:r>
      <w:r>
        <w:rPr>
          <w:spacing w:val="10"/>
        </w:rPr>
        <w:t> </w:t>
      </w:r>
      <w:r>
        <w:rPr/>
        <w:t>được</w:t>
      </w:r>
      <w:r>
        <w:rPr>
          <w:spacing w:val="8"/>
        </w:rPr>
        <w:t> </w:t>
      </w:r>
      <w:r>
        <w:rPr/>
        <w:t>không</w:t>
      </w:r>
      <w:r>
        <w:rPr>
          <w:spacing w:val="9"/>
        </w:rPr>
        <w:t> </w:t>
      </w:r>
      <w:r>
        <w:rPr/>
        <w:t>khó</w:t>
      </w:r>
      <w:r>
        <w:rPr>
          <w:spacing w:val="10"/>
        </w:rPr>
        <w:t> </w:t>
      </w:r>
      <w:r>
        <w:rPr/>
        <w:t>khăn,</w:t>
      </w:r>
      <w:r>
        <w:rPr>
          <w:spacing w:val="9"/>
        </w:rPr>
        <w:t> </w:t>
      </w:r>
      <w:r>
        <w:rPr/>
        <w:t>có</w:t>
      </w:r>
      <w:r>
        <w:rPr>
          <w:spacing w:val="10"/>
        </w:rPr>
        <w:t> </w:t>
      </w:r>
      <w:r>
        <w:rPr/>
        <w:t>được</w:t>
      </w:r>
      <w:r>
        <w:rPr>
          <w:spacing w:val="9"/>
        </w:rPr>
        <w:t> </w:t>
      </w:r>
      <w:r>
        <w:rPr/>
        <w:t>không</w:t>
      </w:r>
      <w:r>
        <w:rPr>
          <w:spacing w:val="9"/>
        </w:rPr>
        <w:t> </w:t>
      </w:r>
      <w:r>
        <w:rPr/>
        <w:t>mệt</w:t>
      </w:r>
      <w:r>
        <w:rPr>
          <w:spacing w:val="11"/>
        </w:rPr>
        <w:t> </w:t>
      </w:r>
      <w:r>
        <w:rPr/>
        <w:t>nhọc,</w:t>
      </w:r>
      <w:r>
        <w:rPr>
          <w:spacing w:val="10"/>
        </w:rPr>
        <w:t> </w:t>
      </w:r>
      <w:r>
        <w:rPr/>
        <w:t>có</w:t>
      </w:r>
      <w:r>
        <w:rPr>
          <w:spacing w:val="8"/>
        </w:rPr>
        <w:t> </w:t>
      </w:r>
      <w:r>
        <w:rPr/>
        <w:t>được</w:t>
      </w:r>
      <w:r>
        <w:rPr>
          <w:spacing w:val="8"/>
        </w:rPr>
        <w:t> </w:t>
      </w:r>
      <w:r>
        <w:rPr/>
        <w:t>không</w:t>
      </w:r>
      <w:r>
        <w:rPr>
          <w:spacing w:val="9"/>
        </w:rPr>
        <w:t> </w:t>
      </w:r>
      <w:r>
        <w:rPr/>
        <w:t>phí</w:t>
      </w:r>
      <w:r>
        <w:rPr>
          <w:spacing w:val="10"/>
        </w:rPr>
        <w:t> </w:t>
      </w:r>
      <w:r>
        <w:rPr/>
        <w:t>sức</w:t>
      </w:r>
      <w:r>
        <w:rPr>
          <w:spacing w:val="7"/>
        </w:rPr>
        <w:t> </w:t>
      </w:r>
      <w:r>
        <w:rPr/>
        <w:t>bốn</w:t>
      </w:r>
      <w:r>
        <w:rPr>
          <w:spacing w:val="10"/>
        </w:rPr>
        <w:t> </w:t>
      </w:r>
      <w:r>
        <w:rPr/>
        <w:t>tăng</w:t>
      </w:r>
      <w:r>
        <w:rPr>
          <w:spacing w:val="8"/>
        </w:rPr>
        <w:t> </w:t>
      </w:r>
      <w:r>
        <w:rPr/>
        <w:t>thượng</w:t>
      </w:r>
      <w:r>
        <w:rPr>
          <w:spacing w:val="7"/>
        </w:rPr>
        <w:t> </w:t>
      </w:r>
      <w:r>
        <w:rPr>
          <w:spacing w:val="-5"/>
        </w:rPr>
        <w:t>tâm</w:t>
      </w:r>
    </w:p>
    <w:p>
      <w:pPr>
        <w:pStyle w:val="BodyText"/>
        <w:spacing w:after="0"/>
        <w:sectPr>
          <w:pgSz w:w="12240" w:h="15840"/>
          <w:pgMar w:header="5" w:footer="0" w:top="960" w:bottom="280" w:left="720" w:right="720"/>
        </w:sectPr>
      </w:pPr>
    </w:p>
    <w:p>
      <w:pPr>
        <w:pStyle w:val="BodyText"/>
        <w:spacing w:before="83"/>
        <w:ind w:left="360"/>
      </w:pPr>
      <w:r>
        <w:rPr/>
        <w:t>hiện</w:t>
      </w:r>
      <w:r>
        <w:rPr>
          <w:spacing w:val="-5"/>
        </w:rPr>
        <w:t> </w:t>
      </w:r>
      <w:r>
        <w:rPr/>
        <w:t>tại</w:t>
      </w:r>
      <w:r>
        <w:rPr>
          <w:spacing w:val="-4"/>
        </w:rPr>
        <w:t> </w:t>
      </w:r>
      <w:r>
        <w:rPr/>
        <w:t>lạc</w:t>
      </w:r>
      <w:r>
        <w:rPr>
          <w:spacing w:val="-5"/>
        </w:rPr>
        <w:t> </w:t>
      </w:r>
      <w:r>
        <w:rPr/>
        <w:t>trú</w:t>
      </w:r>
      <w:r>
        <w:rPr>
          <w:spacing w:val="-2"/>
        </w:rPr>
        <w:t> </w:t>
      </w:r>
      <w:r>
        <w:rPr>
          <w:spacing w:val="-4"/>
        </w:rPr>
        <w:t>nào?</w:t>
      </w:r>
    </w:p>
    <w:p>
      <w:pPr>
        <w:pStyle w:val="BodyText"/>
        <w:spacing w:before="9"/>
      </w:pPr>
    </w:p>
    <w:p>
      <w:pPr>
        <w:pStyle w:val="ListParagraph"/>
        <w:numPr>
          <w:ilvl w:val="1"/>
          <w:numId w:val="273"/>
        </w:numPr>
        <w:tabs>
          <w:tab w:pos="601" w:val="left" w:leader="none"/>
        </w:tabs>
        <w:spacing w:line="230" w:lineRule="auto" w:before="0" w:after="0"/>
        <w:ind w:left="360" w:right="352" w:firstLine="0"/>
        <w:jc w:val="both"/>
        <w:rPr>
          <w:sz w:val="24"/>
        </w:rPr>
      </w:pPr>
      <w:r>
        <w:rPr>
          <w:sz w:val="24"/>
        </w:rPr>
        <w:t>Ở</w:t>
      </w:r>
      <w:r>
        <w:rPr>
          <w:spacing w:val="-3"/>
          <w:sz w:val="24"/>
        </w:rPr>
        <w:t> </w:t>
      </w:r>
      <w:r>
        <w:rPr>
          <w:sz w:val="24"/>
        </w:rPr>
        <w:t>đây, này</w:t>
      </w:r>
      <w:r>
        <w:rPr>
          <w:spacing w:val="-4"/>
          <w:sz w:val="24"/>
        </w:rPr>
        <w:t> </w:t>
      </w:r>
      <w:r>
        <w:rPr>
          <w:sz w:val="24"/>
        </w:rPr>
        <w:t>Sàriputta,</w:t>
      </w:r>
      <w:r>
        <w:rPr>
          <w:spacing w:val="-1"/>
          <w:sz w:val="24"/>
        </w:rPr>
        <w:t> </w:t>
      </w:r>
      <w:r>
        <w:rPr>
          <w:sz w:val="24"/>
        </w:rPr>
        <w:t>vị Thánh đệ</w:t>
      </w:r>
      <w:r>
        <w:rPr>
          <w:spacing w:val="-1"/>
          <w:sz w:val="24"/>
        </w:rPr>
        <w:t> </w:t>
      </w:r>
      <w:r>
        <w:rPr>
          <w:sz w:val="24"/>
        </w:rPr>
        <w:t>tử có lòng</w:t>
      </w:r>
      <w:r>
        <w:rPr>
          <w:spacing w:val="-2"/>
          <w:sz w:val="24"/>
        </w:rPr>
        <w:t> </w:t>
      </w:r>
      <w:r>
        <w:rPr>
          <w:sz w:val="24"/>
        </w:rPr>
        <w:t>tịnh tín bất động</w:t>
      </w:r>
      <w:r>
        <w:rPr>
          <w:spacing w:val="-3"/>
          <w:sz w:val="24"/>
        </w:rPr>
        <w:t> </w:t>
      </w:r>
      <w:r>
        <w:rPr>
          <w:sz w:val="24"/>
        </w:rPr>
        <w:t>đối với đức</w:t>
      </w:r>
      <w:r>
        <w:rPr>
          <w:spacing w:val="-1"/>
          <w:sz w:val="24"/>
        </w:rPr>
        <w:t> </w:t>
      </w:r>
      <w:r>
        <w:rPr>
          <w:sz w:val="24"/>
        </w:rPr>
        <w:t>Phật: “Thế</w:t>
      </w:r>
      <w:r>
        <w:rPr>
          <w:spacing w:val="-1"/>
          <w:sz w:val="24"/>
        </w:rPr>
        <w:t> </w:t>
      </w:r>
      <w:r>
        <w:rPr>
          <w:sz w:val="24"/>
        </w:rPr>
        <w:t>Tôn</w:t>
      </w:r>
      <w:r>
        <w:rPr>
          <w:spacing w:val="-3"/>
          <w:sz w:val="24"/>
        </w:rPr>
        <w:t> </w:t>
      </w:r>
      <w:r>
        <w:rPr>
          <w:sz w:val="24"/>
        </w:rPr>
        <w:t>là bậc A-la- hán, Chánh Ðẳng Giác, Minh Hạnh Túc, Thiện Thệ, Thế Gian Giải, Vô Thượng Sĩ, Ðiều Ngự Trượng Phu, Thiên Nhân Sư, Phật, Thế Tôn”. Ðây là tăng thượng tâm hiện tại lạc trú thứ nhất đã chứng được nhờ làm cho thanh tịnh tâm chưa được thanh tịnh, làm cho trong sáng tâm chưa được trong sáng.</w:t>
      </w:r>
    </w:p>
    <w:p>
      <w:pPr>
        <w:pStyle w:val="BodyText"/>
        <w:spacing w:before="11"/>
      </w:pPr>
    </w:p>
    <w:p>
      <w:pPr>
        <w:pStyle w:val="ListParagraph"/>
        <w:numPr>
          <w:ilvl w:val="1"/>
          <w:numId w:val="273"/>
        </w:numPr>
        <w:tabs>
          <w:tab w:pos="601" w:val="left" w:leader="none"/>
        </w:tabs>
        <w:spacing w:line="230" w:lineRule="auto" w:before="0" w:after="0"/>
        <w:ind w:left="360" w:right="355" w:firstLine="0"/>
        <w:jc w:val="both"/>
        <w:rPr>
          <w:sz w:val="24"/>
        </w:rPr>
      </w:pPr>
      <w:r>
        <w:rPr>
          <w:sz w:val="24"/>
        </w:rPr>
        <w:t>Lại nữa, này</w:t>
      </w:r>
      <w:r>
        <w:rPr>
          <w:spacing w:val="-2"/>
          <w:sz w:val="24"/>
        </w:rPr>
        <w:t> </w:t>
      </w:r>
      <w:r>
        <w:rPr>
          <w:sz w:val="24"/>
        </w:rPr>
        <w:t>Sàriputta, vị Thánh đệ tử thành tựu lòng tịnh tín bất động đối với Pháp: “Pháp được Thế Tôn khéo thuyết, thiết thực hiện tại, không có thời gian, đến để mà thấy, có khả năng hướng thượng, được kẻ trí tự mình giác hiểu”. Ðây là tăng thượng tâm hiện tại lạc trú thứ hai đã chứng được nhờ làm cho thanh tịnh tâm chưa được thanh tịnh, làm cho trong sáng tâm chưa được trong sáng.</w:t>
      </w:r>
    </w:p>
    <w:p>
      <w:pPr>
        <w:pStyle w:val="BodyText"/>
        <w:spacing w:before="11"/>
      </w:pPr>
    </w:p>
    <w:p>
      <w:pPr>
        <w:pStyle w:val="ListParagraph"/>
        <w:numPr>
          <w:ilvl w:val="1"/>
          <w:numId w:val="273"/>
        </w:numPr>
        <w:tabs>
          <w:tab w:pos="618" w:val="left" w:leader="none"/>
        </w:tabs>
        <w:spacing w:line="230" w:lineRule="auto" w:before="0" w:after="0"/>
        <w:ind w:left="360" w:right="354" w:firstLine="0"/>
        <w:jc w:val="both"/>
        <w:rPr>
          <w:sz w:val="24"/>
        </w:rPr>
      </w:pPr>
      <w:r>
        <w:rPr>
          <w:sz w:val="24"/>
        </w:rPr>
        <w:t>Lại nữa, này Sàriputta, vị Thánh đệ tử thành tựu lòng tịnh tín bất động đối với chúng Tăng: “Diệu hạnh là chúng đệ tử Thế Tôn! Trực hạnh là chúng đệ tử Thế Tôn! ứng lý hạnh là chúng đệ tử Thế Tôn! Chơn chánh hạnh là chúng đệ tử Thế Tôn! Tức là bốn đôi tám chúng. Chúng đệ tử Thế Tôn đáng được cung kính, đáng được tôn trọng, đáng được cúng dường, đáng được chắp tay, là phước điền vô thượng ở đời”. Ðây là tăng thượng tâm hiện tại lạc trú thứ ba đã chứng được nhờ làm cho thanh tịnh tâm chưa được thanh tịnh, làm cho trong sáng tâm chưa được trong sáng.</w:t>
      </w:r>
    </w:p>
    <w:p>
      <w:pPr>
        <w:pStyle w:val="BodyText"/>
        <w:spacing w:before="11"/>
      </w:pPr>
    </w:p>
    <w:p>
      <w:pPr>
        <w:pStyle w:val="ListParagraph"/>
        <w:numPr>
          <w:ilvl w:val="1"/>
          <w:numId w:val="273"/>
        </w:numPr>
        <w:tabs>
          <w:tab w:pos="599" w:val="left" w:leader="none"/>
        </w:tabs>
        <w:spacing w:line="230" w:lineRule="auto" w:before="0" w:after="0"/>
        <w:ind w:left="360" w:right="354" w:firstLine="0"/>
        <w:jc w:val="both"/>
        <w:rPr>
          <w:sz w:val="24"/>
        </w:rPr>
      </w:pPr>
      <w:r>
        <w:rPr>
          <w:sz w:val="24"/>
        </w:rPr>
        <w:t>Lại nữa, này</w:t>
      </w:r>
      <w:r>
        <w:rPr>
          <w:spacing w:val="-7"/>
          <w:sz w:val="24"/>
        </w:rPr>
        <w:t> </w:t>
      </w:r>
      <w:r>
        <w:rPr>
          <w:sz w:val="24"/>
        </w:rPr>
        <w:t>Sàriputta,</w:t>
      </w:r>
      <w:r>
        <w:rPr>
          <w:spacing w:val="-2"/>
          <w:sz w:val="24"/>
        </w:rPr>
        <w:t> </w:t>
      </w:r>
      <w:r>
        <w:rPr>
          <w:sz w:val="24"/>
        </w:rPr>
        <w:t>vị Thánh</w:t>
      </w:r>
      <w:r>
        <w:rPr>
          <w:spacing w:val="-2"/>
          <w:sz w:val="24"/>
        </w:rPr>
        <w:t> </w:t>
      </w:r>
      <w:r>
        <w:rPr>
          <w:sz w:val="24"/>
        </w:rPr>
        <w:t>đệ</w:t>
      </w:r>
      <w:r>
        <w:rPr>
          <w:spacing w:val="-3"/>
          <w:sz w:val="24"/>
        </w:rPr>
        <w:t> </w:t>
      </w:r>
      <w:r>
        <w:rPr>
          <w:sz w:val="24"/>
        </w:rPr>
        <w:t>tử</w:t>
      </w:r>
      <w:r>
        <w:rPr>
          <w:spacing w:val="-3"/>
          <w:sz w:val="24"/>
        </w:rPr>
        <w:t> </w:t>
      </w:r>
      <w:r>
        <w:rPr>
          <w:sz w:val="24"/>
        </w:rPr>
        <w:t>thành tựu giới</w:t>
      </w:r>
      <w:r>
        <w:rPr>
          <w:spacing w:val="-1"/>
          <w:sz w:val="24"/>
        </w:rPr>
        <w:t> </w:t>
      </w:r>
      <w:r>
        <w:rPr>
          <w:sz w:val="24"/>
        </w:rPr>
        <w:t>được</w:t>
      </w:r>
      <w:r>
        <w:rPr>
          <w:spacing w:val="-3"/>
          <w:sz w:val="24"/>
        </w:rPr>
        <w:t> </w:t>
      </w:r>
      <w:r>
        <w:rPr>
          <w:sz w:val="24"/>
        </w:rPr>
        <w:t>bậc</w:t>
      </w:r>
      <w:r>
        <w:rPr>
          <w:spacing w:val="-2"/>
          <w:sz w:val="24"/>
        </w:rPr>
        <w:t> </w:t>
      </w:r>
      <w:r>
        <w:rPr>
          <w:sz w:val="24"/>
        </w:rPr>
        <w:t>Thánh ái</w:t>
      </w:r>
      <w:r>
        <w:rPr>
          <w:spacing w:val="-1"/>
          <w:sz w:val="24"/>
        </w:rPr>
        <w:t> </w:t>
      </w:r>
      <w:r>
        <w:rPr>
          <w:sz w:val="24"/>
        </w:rPr>
        <w:t>kính,</w:t>
      </w:r>
      <w:r>
        <w:rPr>
          <w:spacing w:val="-2"/>
          <w:sz w:val="24"/>
        </w:rPr>
        <w:t> </w:t>
      </w:r>
      <w:r>
        <w:rPr>
          <w:sz w:val="24"/>
        </w:rPr>
        <w:t>không</w:t>
      </w:r>
      <w:r>
        <w:rPr>
          <w:spacing w:val="-2"/>
          <w:sz w:val="24"/>
        </w:rPr>
        <w:t> </w:t>
      </w:r>
      <w:r>
        <w:rPr>
          <w:sz w:val="24"/>
        </w:rPr>
        <w:t>có</w:t>
      </w:r>
      <w:r>
        <w:rPr>
          <w:spacing w:val="-2"/>
          <w:sz w:val="24"/>
        </w:rPr>
        <w:t> </w:t>
      </w:r>
      <w:r>
        <w:rPr>
          <w:sz w:val="24"/>
        </w:rPr>
        <w:t>bể</w:t>
      </w:r>
      <w:r>
        <w:rPr>
          <w:spacing w:val="-3"/>
          <w:sz w:val="24"/>
        </w:rPr>
        <w:t> </w:t>
      </w:r>
      <w:r>
        <w:rPr>
          <w:sz w:val="24"/>
        </w:rPr>
        <w:t>vụn, không bị sức mẻ, không tì vết, không ô nhiễm, đem lại giải thoát, được người trí tán thán, làm cho an lạc,</w:t>
      </w:r>
      <w:r>
        <w:rPr>
          <w:spacing w:val="40"/>
          <w:sz w:val="24"/>
        </w:rPr>
        <w:t> </w:t>
      </w:r>
      <w:r>
        <w:rPr>
          <w:sz w:val="24"/>
        </w:rPr>
        <w:t>hướng đến Thiền định. Ðây là tăng thượng tâm hiện tại lạc trú thứ ba đã chứng được nhờ làm cho thanh tịnh tâm chưa được thanh tịnh, làm cho trong sáng tâm chưa được trong sáng.</w:t>
      </w:r>
    </w:p>
    <w:p>
      <w:pPr>
        <w:pStyle w:val="BodyText"/>
        <w:spacing w:before="11"/>
      </w:pPr>
    </w:p>
    <w:p>
      <w:pPr>
        <w:pStyle w:val="BodyText"/>
        <w:spacing w:line="232" w:lineRule="auto"/>
        <w:ind w:left="360" w:right="352"/>
      </w:pPr>
      <w:r>
        <w:rPr/>
        <w:t>Bốn</w:t>
      </w:r>
      <w:r>
        <w:rPr>
          <w:spacing w:val="-1"/>
        </w:rPr>
        <w:t> </w:t>
      </w:r>
      <w:r>
        <w:rPr/>
        <w:t>tăng</w:t>
      </w:r>
      <w:r>
        <w:rPr>
          <w:spacing w:val="-4"/>
        </w:rPr>
        <w:t> </w:t>
      </w:r>
      <w:r>
        <w:rPr/>
        <w:t>thượng</w:t>
      </w:r>
      <w:r>
        <w:rPr>
          <w:spacing w:val="-4"/>
        </w:rPr>
        <w:t> </w:t>
      </w:r>
      <w:r>
        <w:rPr/>
        <w:t>tâm</w:t>
      </w:r>
      <w:r>
        <w:rPr>
          <w:spacing w:val="-3"/>
        </w:rPr>
        <w:t> </w:t>
      </w:r>
      <w:r>
        <w:rPr/>
        <w:t>hiện</w:t>
      </w:r>
      <w:r>
        <w:rPr>
          <w:spacing w:val="-1"/>
        </w:rPr>
        <w:t> </w:t>
      </w:r>
      <w:r>
        <w:rPr/>
        <w:t>tại</w:t>
      </w:r>
      <w:r>
        <w:rPr>
          <w:spacing w:val="-1"/>
        </w:rPr>
        <w:t> </w:t>
      </w:r>
      <w:r>
        <w:rPr/>
        <w:t>lạc</w:t>
      </w:r>
      <w:r>
        <w:rPr>
          <w:spacing w:val="-4"/>
        </w:rPr>
        <w:t> </w:t>
      </w:r>
      <w:r>
        <w:rPr/>
        <w:t>trú</w:t>
      </w:r>
      <w:r>
        <w:rPr>
          <w:spacing w:val="-3"/>
        </w:rPr>
        <w:t> </w:t>
      </w:r>
      <w:r>
        <w:rPr/>
        <w:t>này</w:t>
      </w:r>
      <w:r>
        <w:rPr>
          <w:spacing w:val="-6"/>
        </w:rPr>
        <w:t> </w:t>
      </w:r>
      <w:r>
        <w:rPr/>
        <w:t>được</w:t>
      </w:r>
      <w:r>
        <w:rPr>
          <w:spacing w:val="-3"/>
        </w:rPr>
        <w:t> </w:t>
      </w:r>
      <w:r>
        <w:rPr/>
        <w:t>chứng</w:t>
      </w:r>
      <w:r>
        <w:rPr>
          <w:spacing w:val="-4"/>
        </w:rPr>
        <w:t> </w:t>
      </w:r>
      <w:r>
        <w:rPr/>
        <w:t>đắc</w:t>
      </w:r>
      <w:r>
        <w:rPr>
          <w:spacing w:val="-1"/>
        </w:rPr>
        <w:t> </w:t>
      </w:r>
      <w:r>
        <w:rPr/>
        <w:t>không</w:t>
      </w:r>
      <w:r>
        <w:rPr>
          <w:spacing w:val="-4"/>
        </w:rPr>
        <w:t> </w:t>
      </w:r>
      <w:r>
        <w:rPr/>
        <w:t>khó</w:t>
      </w:r>
      <w:r>
        <w:rPr>
          <w:spacing w:val="-3"/>
        </w:rPr>
        <w:t> </w:t>
      </w:r>
      <w:r>
        <w:rPr/>
        <w:t>khăn, chứng</w:t>
      </w:r>
      <w:r>
        <w:rPr>
          <w:spacing w:val="-3"/>
        </w:rPr>
        <w:t> </w:t>
      </w:r>
      <w:r>
        <w:rPr/>
        <w:t>đắc</w:t>
      </w:r>
      <w:r>
        <w:rPr>
          <w:spacing w:val="-3"/>
        </w:rPr>
        <w:t> </w:t>
      </w:r>
      <w:r>
        <w:rPr/>
        <w:t>không</w:t>
      </w:r>
      <w:r>
        <w:rPr>
          <w:spacing w:val="-3"/>
        </w:rPr>
        <w:t> </w:t>
      </w:r>
      <w:r>
        <w:rPr/>
        <w:t>mệt</w:t>
      </w:r>
      <w:r>
        <w:rPr>
          <w:spacing w:val="-1"/>
        </w:rPr>
        <w:t> </w:t>
      </w:r>
      <w:r>
        <w:rPr/>
        <w:t>nhọc, chứng đắc không phí sức.</w:t>
      </w:r>
    </w:p>
    <w:p>
      <w:pPr>
        <w:pStyle w:val="BodyText"/>
        <w:spacing w:before="4"/>
      </w:pPr>
    </w:p>
    <w:p>
      <w:pPr>
        <w:pStyle w:val="ListParagraph"/>
        <w:numPr>
          <w:ilvl w:val="1"/>
          <w:numId w:val="273"/>
        </w:numPr>
        <w:tabs>
          <w:tab w:pos="599" w:val="left" w:leader="none"/>
        </w:tabs>
        <w:spacing w:line="230" w:lineRule="auto" w:before="0" w:after="0"/>
        <w:ind w:left="360" w:right="352" w:firstLine="0"/>
        <w:jc w:val="both"/>
        <w:rPr>
          <w:sz w:val="24"/>
        </w:rPr>
      </w:pPr>
      <w:r>
        <w:rPr>
          <w:sz w:val="24"/>
        </w:rPr>
        <w:t>Này</w:t>
      </w:r>
      <w:r>
        <w:rPr>
          <w:spacing w:val="-4"/>
          <w:sz w:val="24"/>
        </w:rPr>
        <w:t> </w:t>
      </w:r>
      <w:r>
        <w:rPr>
          <w:sz w:val="24"/>
        </w:rPr>
        <w:t>Sàriputta,</w:t>
      </w:r>
      <w:r>
        <w:rPr>
          <w:spacing w:val="-1"/>
          <w:sz w:val="24"/>
        </w:rPr>
        <w:t> </w:t>
      </w:r>
      <w:r>
        <w:rPr>
          <w:sz w:val="24"/>
        </w:rPr>
        <w:t>người gia chủ mặc áo trắng</w:t>
      </w:r>
      <w:r>
        <w:rPr>
          <w:spacing w:val="-2"/>
          <w:sz w:val="24"/>
        </w:rPr>
        <w:t> </w:t>
      </w:r>
      <w:r>
        <w:rPr>
          <w:sz w:val="24"/>
        </w:rPr>
        <w:t>nào mà Thầy</w:t>
      </w:r>
      <w:r>
        <w:rPr>
          <w:spacing w:val="-3"/>
          <w:sz w:val="24"/>
        </w:rPr>
        <w:t> </w:t>
      </w:r>
      <w:r>
        <w:rPr>
          <w:sz w:val="24"/>
        </w:rPr>
        <w:t>biết sở hành được bảo vệ</w:t>
      </w:r>
      <w:r>
        <w:rPr>
          <w:spacing w:val="-1"/>
          <w:sz w:val="24"/>
        </w:rPr>
        <w:t> </w:t>
      </w:r>
      <w:r>
        <w:rPr>
          <w:sz w:val="24"/>
        </w:rPr>
        <w:t>trong</w:t>
      </w:r>
      <w:r>
        <w:rPr>
          <w:spacing w:val="-1"/>
          <w:sz w:val="24"/>
        </w:rPr>
        <w:t> </w:t>
      </w:r>
      <w:r>
        <w:rPr>
          <w:sz w:val="24"/>
        </w:rPr>
        <w:t>năm học giới, và có được không khó khăn, có được không mệt nhọc, có được không phí sức bốn tăng thượng tâm hiện tại lạc trú; nếu vị ấy muốn, có thể tự đáp về mình như sau: “Ta đã đoạn tận địa ngục, đoạn tận loài bàng sanh, đoạn tận loài ngạ quỷ, đoạn tận cõi dữ, ác thú, đọa xứ. Ta là bậc Dự lưu, không còn phải thối đọa, quyết chắc đạt được Chánh giác”.</w:t>
      </w:r>
    </w:p>
    <w:p>
      <w:pPr>
        <w:pStyle w:val="BodyText"/>
        <w:spacing w:before="8"/>
      </w:pPr>
    </w:p>
    <w:p>
      <w:pPr>
        <w:spacing w:line="232" w:lineRule="auto" w:before="0"/>
        <w:ind w:left="960" w:right="7766" w:firstLine="0"/>
        <w:jc w:val="left"/>
        <w:rPr>
          <w:i/>
          <w:sz w:val="24"/>
        </w:rPr>
      </w:pPr>
      <w:r>
        <w:rPr>
          <w:i/>
          <w:sz w:val="24"/>
        </w:rPr>
        <w:t>Thấy</w:t>
      </w:r>
      <w:r>
        <w:rPr>
          <w:i/>
          <w:spacing w:val="-15"/>
          <w:sz w:val="24"/>
        </w:rPr>
        <w:t> </w:t>
      </w:r>
      <w:r>
        <w:rPr>
          <w:i/>
          <w:sz w:val="24"/>
        </w:rPr>
        <w:t>sợ</w:t>
      </w:r>
      <w:r>
        <w:rPr>
          <w:i/>
          <w:spacing w:val="-14"/>
          <w:sz w:val="24"/>
        </w:rPr>
        <w:t> </w:t>
      </w:r>
      <w:r>
        <w:rPr>
          <w:i/>
          <w:sz w:val="24"/>
        </w:rPr>
        <w:t>hãi</w:t>
      </w:r>
      <w:r>
        <w:rPr>
          <w:i/>
          <w:spacing w:val="-12"/>
          <w:sz w:val="24"/>
        </w:rPr>
        <w:t> </w:t>
      </w:r>
      <w:r>
        <w:rPr>
          <w:i/>
          <w:sz w:val="24"/>
        </w:rPr>
        <w:t>địa</w:t>
      </w:r>
      <w:r>
        <w:rPr>
          <w:i/>
          <w:spacing w:val="-12"/>
          <w:sz w:val="24"/>
        </w:rPr>
        <w:t> </w:t>
      </w:r>
      <w:r>
        <w:rPr>
          <w:i/>
          <w:sz w:val="24"/>
        </w:rPr>
        <w:t>ngục, Hãy</w:t>
      </w:r>
      <w:r>
        <w:rPr>
          <w:i/>
          <w:spacing w:val="-6"/>
          <w:sz w:val="24"/>
        </w:rPr>
        <w:t> </w:t>
      </w:r>
      <w:r>
        <w:rPr>
          <w:i/>
          <w:sz w:val="24"/>
        </w:rPr>
        <w:t>tránh</w:t>
      </w:r>
      <w:r>
        <w:rPr>
          <w:i/>
          <w:spacing w:val="-5"/>
          <w:sz w:val="24"/>
        </w:rPr>
        <w:t> </w:t>
      </w:r>
      <w:r>
        <w:rPr>
          <w:i/>
          <w:sz w:val="24"/>
        </w:rPr>
        <w:t>xa</w:t>
      </w:r>
      <w:r>
        <w:rPr>
          <w:i/>
          <w:spacing w:val="-3"/>
          <w:sz w:val="24"/>
        </w:rPr>
        <w:t> </w:t>
      </w:r>
      <w:r>
        <w:rPr>
          <w:i/>
          <w:sz w:val="24"/>
        </w:rPr>
        <w:t>điều</w:t>
      </w:r>
      <w:r>
        <w:rPr>
          <w:i/>
          <w:spacing w:val="-4"/>
          <w:sz w:val="24"/>
        </w:rPr>
        <w:t> </w:t>
      </w:r>
      <w:r>
        <w:rPr>
          <w:i/>
          <w:spacing w:val="-5"/>
          <w:sz w:val="24"/>
        </w:rPr>
        <w:t>ác,</w:t>
      </w:r>
    </w:p>
    <w:p>
      <w:pPr>
        <w:spacing w:line="232" w:lineRule="auto" w:before="0"/>
        <w:ind w:left="960" w:right="6914" w:firstLine="0"/>
        <w:jc w:val="left"/>
        <w:rPr>
          <w:i/>
          <w:sz w:val="24"/>
        </w:rPr>
      </w:pPr>
      <w:r>
        <w:rPr>
          <w:i/>
          <w:sz w:val="24"/>
        </w:rPr>
        <w:t>Khéo</w:t>
      </w:r>
      <w:r>
        <w:rPr>
          <w:i/>
          <w:spacing w:val="-15"/>
          <w:sz w:val="24"/>
        </w:rPr>
        <w:t> </w:t>
      </w:r>
      <w:r>
        <w:rPr>
          <w:i/>
          <w:sz w:val="24"/>
        </w:rPr>
        <w:t>chấp</w:t>
      </w:r>
      <w:r>
        <w:rPr>
          <w:i/>
          <w:spacing w:val="-15"/>
          <w:sz w:val="24"/>
        </w:rPr>
        <w:t> </w:t>
      </w:r>
      <w:r>
        <w:rPr>
          <w:i/>
          <w:sz w:val="24"/>
        </w:rPr>
        <w:t>nhận</w:t>
      </w:r>
      <w:r>
        <w:rPr>
          <w:i/>
          <w:spacing w:val="-15"/>
          <w:sz w:val="24"/>
        </w:rPr>
        <w:t> </w:t>
      </w:r>
      <w:r>
        <w:rPr>
          <w:i/>
          <w:sz w:val="24"/>
        </w:rPr>
        <w:t>Chánh</w:t>
      </w:r>
      <w:r>
        <w:rPr>
          <w:i/>
          <w:spacing w:val="-15"/>
          <w:sz w:val="24"/>
        </w:rPr>
        <w:t> </w:t>
      </w:r>
      <w:r>
        <w:rPr>
          <w:i/>
          <w:sz w:val="24"/>
        </w:rPr>
        <w:t>pháp, Bậc Hiền trí tránh xa,</w:t>
      </w:r>
    </w:p>
    <w:p>
      <w:pPr>
        <w:spacing w:line="232" w:lineRule="auto" w:before="0"/>
        <w:ind w:left="960" w:right="6914" w:firstLine="0"/>
        <w:jc w:val="left"/>
        <w:rPr>
          <w:i/>
          <w:sz w:val="24"/>
        </w:rPr>
      </w:pPr>
      <w:r>
        <w:rPr>
          <w:i/>
          <w:sz w:val="24"/>
        </w:rPr>
        <w:t>Không</w:t>
      </w:r>
      <w:r>
        <w:rPr>
          <w:i/>
          <w:spacing w:val="-15"/>
          <w:sz w:val="24"/>
        </w:rPr>
        <w:t> </w:t>
      </w:r>
      <w:r>
        <w:rPr>
          <w:i/>
          <w:sz w:val="24"/>
        </w:rPr>
        <w:t>hại</w:t>
      </w:r>
      <w:r>
        <w:rPr>
          <w:i/>
          <w:spacing w:val="-15"/>
          <w:sz w:val="24"/>
        </w:rPr>
        <w:t> </w:t>
      </w:r>
      <w:r>
        <w:rPr>
          <w:i/>
          <w:sz w:val="24"/>
        </w:rPr>
        <w:t>các</w:t>
      </w:r>
      <w:r>
        <w:rPr>
          <w:i/>
          <w:spacing w:val="-15"/>
          <w:sz w:val="24"/>
        </w:rPr>
        <w:t> </w:t>
      </w:r>
      <w:r>
        <w:rPr>
          <w:i/>
          <w:sz w:val="24"/>
        </w:rPr>
        <w:t>chúng</w:t>
      </w:r>
      <w:r>
        <w:rPr>
          <w:i/>
          <w:spacing w:val="-15"/>
          <w:sz w:val="24"/>
        </w:rPr>
        <w:t> </w:t>
      </w:r>
      <w:r>
        <w:rPr>
          <w:i/>
          <w:sz w:val="24"/>
        </w:rPr>
        <w:t>sanh, Những vật có nỗ lực,</w:t>
      </w:r>
    </w:p>
    <w:p>
      <w:pPr>
        <w:spacing w:line="230" w:lineRule="auto" w:before="0"/>
        <w:ind w:left="960" w:right="7070" w:firstLine="0"/>
        <w:jc w:val="left"/>
        <w:rPr>
          <w:i/>
          <w:sz w:val="24"/>
        </w:rPr>
      </w:pPr>
      <w:r>
        <w:rPr>
          <w:i/>
          <w:sz w:val="24"/>
        </w:rPr>
        <w:t>Biết không có nói láo, Không lấy của không cho, Tự bằng lòng vợ mình, Tránh xa vợ người khác, Người</w:t>
      </w:r>
      <w:r>
        <w:rPr>
          <w:i/>
          <w:spacing w:val="-15"/>
          <w:sz w:val="24"/>
        </w:rPr>
        <w:t> </w:t>
      </w:r>
      <w:r>
        <w:rPr>
          <w:i/>
          <w:sz w:val="24"/>
        </w:rPr>
        <w:t>biết</w:t>
      </w:r>
      <w:r>
        <w:rPr>
          <w:i/>
          <w:spacing w:val="-15"/>
          <w:sz w:val="24"/>
        </w:rPr>
        <w:t> </w:t>
      </w:r>
      <w:r>
        <w:rPr>
          <w:i/>
          <w:sz w:val="24"/>
        </w:rPr>
        <w:t>không</w:t>
      </w:r>
      <w:r>
        <w:rPr>
          <w:i/>
          <w:spacing w:val="-15"/>
          <w:sz w:val="24"/>
        </w:rPr>
        <w:t> </w:t>
      </w:r>
      <w:r>
        <w:rPr>
          <w:i/>
          <w:sz w:val="24"/>
        </w:rPr>
        <w:t>uống</w:t>
      </w:r>
      <w:r>
        <w:rPr>
          <w:i/>
          <w:spacing w:val="-15"/>
          <w:sz w:val="24"/>
        </w:rPr>
        <w:t> </w:t>
      </w:r>
      <w:r>
        <w:rPr>
          <w:i/>
          <w:sz w:val="24"/>
        </w:rPr>
        <w:t>rượu, Khiến tâm trí mê loạn,</w:t>
      </w:r>
    </w:p>
    <w:p>
      <w:pPr>
        <w:spacing w:line="230" w:lineRule="auto" w:before="0"/>
        <w:ind w:left="960" w:right="7441" w:firstLine="0"/>
        <w:jc w:val="left"/>
        <w:rPr>
          <w:i/>
          <w:sz w:val="24"/>
        </w:rPr>
      </w:pPr>
      <w:r>
        <w:rPr>
          <w:i/>
          <w:sz w:val="24"/>
        </w:rPr>
        <w:t>Hãy</w:t>
      </w:r>
      <w:r>
        <w:rPr>
          <w:i/>
          <w:spacing w:val="-7"/>
          <w:sz w:val="24"/>
        </w:rPr>
        <w:t> </w:t>
      </w:r>
      <w:r>
        <w:rPr>
          <w:i/>
          <w:sz w:val="24"/>
        </w:rPr>
        <w:t>tùy</w:t>
      </w:r>
      <w:r>
        <w:rPr>
          <w:i/>
          <w:spacing w:val="-7"/>
          <w:sz w:val="24"/>
        </w:rPr>
        <w:t> </w:t>
      </w:r>
      <w:r>
        <w:rPr>
          <w:i/>
          <w:sz w:val="24"/>
        </w:rPr>
        <w:t>niệm</w:t>
      </w:r>
      <w:r>
        <w:rPr>
          <w:i/>
          <w:spacing w:val="-5"/>
          <w:sz w:val="24"/>
        </w:rPr>
        <w:t> </w:t>
      </w:r>
      <w:r>
        <w:rPr>
          <w:i/>
          <w:sz w:val="24"/>
        </w:rPr>
        <w:t>đến</w:t>
      </w:r>
      <w:r>
        <w:rPr>
          <w:i/>
          <w:spacing w:val="-5"/>
          <w:sz w:val="24"/>
        </w:rPr>
        <w:t> </w:t>
      </w:r>
      <w:r>
        <w:rPr>
          <w:i/>
          <w:sz w:val="24"/>
        </w:rPr>
        <w:t>Phật, Hãy</w:t>
      </w:r>
      <w:r>
        <w:rPr>
          <w:i/>
          <w:spacing w:val="-15"/>
          <w:sz w:val="24"/>
        </w:rPr>
        <w:t> </w:t>
      </w:r>
      <w:r>
        <w:rPr>
          <w:i/>
          <w:sz w:val="24"/>
        </w:rPr>
        <w:t>tùy</w:t>
      </w:r>
      <w:r>
        <w:rPr>
          <w:i/>
          <w:spacing w:val="-15"/>
          <w:sz w:val="24"/>
        </w:rPr>
        <w:t> </w:t>
      </w:r>
      <w:r>
        <w:rPr>
          <w:i/>
          <w:sz w:val="24"/>
        </w:rPr>
        <w:t>niệm</w:t>
      </w:r>
      <w:r>
        <w:rPr>
          <w:i/>
          <w:spacing w:val="-15"/>
          <w:sz w:val="24"/>
        </w:rPr>
        <w:t> </w:t>
      </w:r>
      <w:r>
        <w:rPr>
          <w:i/>
          <w:sz w:val="24"/>
        </w:rPr>
        <w:t>đến</w:t>
      </w:r>
      <w:r>
        <w:rPr>
          <w:i/>
          <w:spacing w:val="-15"/>
          <w:sz w:val="24"/>
        </w:rPr>
        <w:t> </w:t>
      </w:r>
      <w:r>
        <w:rPr>
          <w:i/>
          <w:sz w:val="24"/>
        </w:rPr>
        <w:t>Pháp, Hãy tu tâm không sân, Hãy tu tâm nhiêu ích,</w:t>
      </w:r>
    </w:p>
    <w:p>
      <w:pPr>
        <w:spacing w:line="270" w:lineRule="exact" w:before="0"/>
        <w:ind w:left="960" w:right="0" w:firstLine="0"/>
        <w:jc w:val="left"/>
        <w:rPr>
          <w:i/>
          <w:sz w:val="24"/>
        </w:rPr>
      </w:pPr>
      <w:r>
        <w:rPr>
          <w:i/>
          <w:sz w:val="24"/>
        </w:rPr>
        <w:t>Ðể</w:t>
      </w:r>
      <w:r>
        <w:rPr>
          <w:i/>
          <w:spacing w:val="-4"/>
          <w:sz w:val="24"/>
        </w:rPr>
        <w:t> </w:t>
      </w:r>
      <w:r>
        <w:rPr>
          <w:i/>
          <w:sz w:val="24"/>
        </w:rPr>
        <w:t>xứng</w:t>
      </w:r>
      <w:r>
        <w:rPr>
          <w:i/>
          <w:spacing w:val="-2"/>
          <w:sz w:val="24"/>
        </w:rPr>
        <w:t> </w:t>
      </w:r>
      <w:r>
        <w:rPr>
          <w:i/>
          <w:sz w:val="24"/>
        </w:rPr>
        <w:t>đáng</w:t>
      </w:r>
      <w:r>
        <w:rPr>
          <w:i/>
          <w:spacing w:val="-3"/>
          <w:sz w:val="24"/>
        </w:rPr>
        <w:t> </w:t>
      </w:r>
      <w:r>
        <w:rPr>
          <w:i/>
          <w:sz w:val="24"/>
        </w:rPr>
        <w:t>được</w:t>
      </w:r>
      <w:r>
        <w:rPr>
          <w:i/>
          <w:spacing w:val="-3"/>
          <w:sz w:val="24"/>
        </w:rPr>
        <w:t> </w:t>
      </w:r>
      <w:r>
        <w:rPr>
          <w:i/>
          <w:spacing w:val="-4"/>
          <w:sz w:val="24"/>
        </w:rPr>
        <w:t>sanh,</w:t>
      </w:r>
    </w:p>
    <w:p>
      <w:pPr>
        <w:spacing w:after="0" w:line="270" w:lineRule="exact"/>
        <w:jc w:val="left"/>
        <w:rPr>
          <w:i/>
          <w:sz w:val="24"/>
        </w:rPr>
        <w:sectPr>
          <w:pgSz w:w="12240" w:h="15840"/>
          <w:pgMar w:header="5" w:footer="0" w:top="960" w:bottom="280" w:left="720" w:right="720"/>
        </w:sectPr>
      </w:pPr>
    </w:p>
    <w:p>
      <w:pPr>
        <w:spacing w:line="230" w:lineRule="auto" w:before="90"/>
        <w:ind w:left="960" w:right="7385" w:firstLine="0"/>
        <w:jc w:val="left"/>
        <w:rPr>
          <w:i/>
          <w:sz w:val="24"/>
        </w:rPr>
      </w:pPr>
      <w:r>
        <w:rPr>
          <w:i/>
          <w:sz w:val="24"/>
        </w:rPr>
        <w:t>Cảnh</w:t>
      </w:r>
      <w:r>
        <w:rPr>
          <w:i/>
          <w:spacing w:val="-15"/>
          <w:sz w:val="24"/>
        </w:rPr>
        <w:t> </w:t>
      </w:r>
      <w:r>
        <w:rPr>
          <w:i/>
          <w:sz w:val="24"/>
        </w:rPr>
        <w:t>giới</w:t>
      </w:r>
      <w:r>
        <w:rPr>
          <w:i/>
          <w:spacing w:val="-15"/>
          <w:sz w:val="24"/>
        </w:rPr>
        <w:t> </w:t>
      </w:r>
      <w:r>
        <w:rPr>
          <w:i/>
          <w:sz w:val="24"/>
        </w:rPr>
        <w:t>các</w:t>
      </w:r>
      <w:r>
        <w:rPr>
          <w:i/>
          <w:spacing w:val="-15"/>
          <w:sz w:val="24"/>
        </w:rPr>
        <w:t> </w:t>
      </w:r>
      <w:r>
        <w:rPr>
          <w:i/>
          <w:sz w:val="24"/>
        </w:rPr>
        <w:t>chư</w:t>
      </w:r>
      <w:r>
        <w:rPr>
          <w:i/>
          <w:spacing w:val="-15"/>
          <w:sz w:val="24"/>
        </w:rPr>
        <w:t> </w:t>
      </w:r>
      <w:r>
        <w:rPr>
          <w:i/>
          <w:sz w:val="24"/>
        </w:rPr>
        <w:t>Thiên, Cầu công đức lợi ích, Hãy cung cấp vật thí, Trước thí bậc Chí thiện, Mới mong có quả lớn, Này Sàriputta,</w:t>
      </w:r>
    </w:p>
    <w:p>
      <w:pPr>
        <w:spacing w:line="230" w:lineRule="auto" w:before="4"/>
        <w:ind w:left="960" w:right="7595" w:firstLine="0"/>
        <w:jc w:val="left"/>
        <w:rPr>
          <w:i/>
          <w:sz w:val="24"/>
        </w:rPr>
      </w:pPr>
      <w:r>
        <w:rPr>
          <w:i/>
          <w:sz w:val="24"/>
        </w:rPr>
        <w:t>Ta sẽ nói cho Thầy, Các bậc Chí thiện ấy, Thầy</w:t>
      </w:r>
      <w:r>
        <w:rPr>
          <w:i/>
          <w:spacing w:val="-15"/>
          <w:sz w:val="24"/>
        </w:rPr>
        <w:t> </w:t>
      </w:r>
      <w:r>
        <w:rPr>
          <w:i/>
          <w:sz w:val="24"/>
        </w:rPr>
        <w:t>hãy</w:t>
      </w:r>
      <w:r>
        <w:rPr>
          <w:i/>
          <w:spacing w:val="-15"/>
          <w:sz w:val="24"/>
        </w:rPr>
        <w:t> </w:t>
      </w:r>
      <w:r>
        <w:rPr>
          <w:i/>
          <w:sz w:val="24"/>
        </w:rPr>
        <w:t>lắng</w:t>
      </w:r>
      <w:r>
        <w:rPr>
          <w:i/>
          <w:spacing w:val="-15"/>
          <w:sz w:val="24"/>
        </w:rPr>
        <w:t> </w:t>
      </w:r>
      <w:r>
        <w:rPr>
          <w:i/>
          <w:sz w:val="24"/>
        </w:rPr>
        <w:t>nghe</w:t>
      </w:r>
      <w:r>
        <w:rPr>
          <w:i/>
          <w:spacing w:val="-15"/>
          <w:sz w:val="24"/>
        </w:rPr>
        <w:t> </w:t>
      </w:r>
      <w:r>
        <w:rPr>
          <w:i/>
          <w:sz w:val="24"/>
        </w:rPr>
        <w:t>ta, Như</w:t>
      </w:r>
      <w:r>
        <w:rPr>
          <w:i/>
          <w:spacing w:val="-15"/>
          <w:sz w:val="24"/>
        </w:rPr>
        <w:t> </w:t>
      </w:r>
      <w:r>
        <w:rPr>
          <w:i/>
          <w:sz w:val="24"/>
        </w:rPr>
        <w:t>trong</w:t>
      </w:r>
      <w:r>
        <w:rPr>
          <w:i/>
          <w:spacing w:val="-15"/>
          <w:sz w:val="24"/>
        </w:rPr>
        <w:t> </w:t>
      </w:r>
      <w:r>
        <w:rPr>
          <w:i/>
          <w:sz w:val="24"/>
        </w:rPr>
        <w:t>một</w:t>
      </w:r>
      <w:r>
        <w:rPr>
          <w:i/>
          <w:spacing w:val="-15"/>
          <w:sz w:val="24"/>
        </w:rPr>
        <w:t> </w:t>
      </w:r>
      <w:r>
        <w:rPr>
          <w:i/>
          <w:sz w:val="24"/>
        </w:rPr>
        <w:t>đàn</w:t>
      </w:r>
      <w:r>
        <w:rPr>
          <w:i/>
          <w:spacing w:val="-15"/>
          <w:sz w:val="24"/>
        </w:rPr>
        <w:t> </w:t>
      </w:r>
      <w:r>
        <w:rPr>
          <w:i/>
          <w:sz w:val="24"/>
        </w:rPr>
        <w:t>bò, Có</w:t>
      </w:r>
      <w:r>
        <w:rPr>
          <w:i/>
          <w:spacing w:val="-6"/>
          <w:sz w:val="24"/>
        </w:rPr>
        <w:t> </w:t>
      </w:r>
      <w:r>
        <w:rPr>
          <w:i/>
          <w:sz w:val="24"/>
        </w:rPr>
        <w:t>con</w:t>
      </w:r>
      <w:r>
        <w:rPr>
          <w:i/>
          <w:spacing w:val="-6"/>
          <w:sz w:val="24"/>
        </w:rPr>
        <w:t> </w:t>
      </w:r>
      <w:r>
        <w:rPr>
          <w:i/>
          <w:sz w:val="24"/>
        </w:rPr>
        <w:t>đen,</w:t>
      </w:r>
      <w:r>
        <w:rPr>
          <w:i/>
          <w:spacing w:val="-6"/>
          <w:sz w:val="24"/>
        </w:rPr>
        <w:t> </w:t>
      </w:r>
      <w:r>
        <w:rPr>
          <w:i/>
          <w:sz w:val="24"/>
        </w:rPr>
        <w:t>trắng,</w:t>
      </w:r>
      <w:r>
        <w:rPr>
          <w:i/>
          <w:spacing w:val="-8"/>
          <w:sz w:val="24"/>
        </w:rPr>
        <w:t> </w:t>
      </w:r>
      <w:r>
        <w:rPr>
          <w:i/>
          <w:sz w:val="24"/>
        </w:rPr>
        <w:t>đỏ, Màu</w:t>
      </w:r>
      <w:r>
        <w:rPr>
          <w:i/>
          <w:spacing w:val="-15"/>
          <w:sz w:val="24"/>
        </w:rPr>
        <w:t> </w:t>
      </w:r>
      <w:r>
        <w:rPr>
          <w:i/>
          <w:sz w:val="24"/>
        </w:rPr>
        <w:t>hung</w:t>
      </w:r>
      <w:r>
        <w:rPr>
          <w:i/>
          <w:spacing w:val="-15"/>
          <w:sz w:val="24"/>
        </w:rPr>
        <w:t> </w:t>
      </w:r>
      <w:r>
        <w:rPr>
          <w:i/>
          <w:sz w:val="24"/>
        </w:rPr>
        <w:t>hay</w:t>
      </w:r>
      <w:r>
        <w:rPr>
          <w:i/>
          <w:spacing w:val="-15"/>
          <w:sz w:val="24"/>
        </w:rPr>
        <w:t> </w:t>
      </w:r>
      <w:r>
        <w:rPr>
          <w:i/>
          <w:sz w:val="24"/>
        </w:rPr>
        <w:t>có</w:t>
      </w:r>
      <w:r>
        <w:rPr>
          <w:i/>
          <w:spacing w:val="-15"/>
          <w:sz w:val="24"/>
        </w:rPr>
        <w:t> </w:t>
      </w:r>
      <w:r>
        <w:rPr>
          <w:i/>
          <w:sz w:val="24"/>
        </w:rPr>
        <w:t>đốm, Có con màu bồ câu, Dầu con bò màu gì,</w:t>
      </w:r>
    </w:p>
    <w:p>
      <w:pPr>
        <w:spacing w:line="230" w:lineRule="auto" w:before="4"/>
        <w:ind w:left="960" w:right="7441" w:firstLine="0"/>
        <w:jc w:val="left"/>
        <w:rPr>
          <w:i/>
          <w:sz w:val="24"/>
        </w:rPr>
      </w:pPr>
      <w:r>
        <w:rPr>
          <w:i/>
          <w:sz w:val="24"/>
        </w:rPr>
        <w:t>Kiếm</w:t>
      </w:r>
      <w:r>
        <w:rPr>
          <w:i/>
          <w:spacing w:val="-15"/>
          <w:sz w:val="24"/>
        </w:rPr>
        <w:t> </w:t>
      </w:r>
      <w:r>
        <w:rPr>
          <w:i/>
          <w:sz w:val="24"/>
        </w:rPr>
        <w:t>được</w:t>
      </w:r>
      <w:r>
        <w:rPr>
          <w:i/>
          <w:spacing w:val="-15"/>
          <w:sz w:val="24"/>
        </w:rPr>
        <w:t> </w:t>
      </w:r>
      <w:r>
        <w:rPr>
          <w:i/>
          <w:sz w:val="24"/>
        </w:rPr>
        <w:t>con</w:t>
      </w:r>
      <w:r>
        <w:rPr>
          <w:i/>
          <w:spacing w:val="-15"/>
          <w:sz w:val="24"/>
        </w:rPr>
        <w:t> </w:t>
      </w:r>
      <w:r>
        <w:rPr>
          <w:i/>
          <w:sz w:val="24"/>
        </w:rPr>
        <w:t>bò</w:t>
      </w:r>
      <w:r>
        <w:rPr>
          <w:i/>
          <w:spacing w:val="-15"/>
          <w:sz w:val="24"/>
        </w:rPr>
        <w:t> </w:t>
      </w:r>
      <w:r>
        <w:rPr>
          <w:i/>
          <w:sz w:val="24"/>
        </w:rPr>
        <w:t>thuần, Con vật kéo sức mạnh, Ðẹp, lanh và hăng hái, Mặc kệ nó màu gì,</w:t>
      </w:r>
    </w:p>
    <w:p>
      <w:pPr>
        <w:spacing w:line="230" w:lineRule="auto" w:before="2"/>
        <w:ind w:left="960" w:right="7250" w:firstLine="0"/>
        <w:jc w:val="left"/>
        <w:rPr>
          <w:i/>
          <w:sz w:val="24"/>
        </w:rPr>
      </w:pPr>
      <w:r>
        <w:rPr>
          <w:i/>
          <w:sz w:val="24"/>
        </w:rPr>
        <w:t>Liền mắc vào gánh nặng, Cũng</w:t>
      </w:r>
      <w:r>
        <w:rPr>
          <w:i/>
          <w:spacing w:val="-15"/>
          <w:sz w:val="24"/>
        </w:rPr>
        <w:t> </w:t>
      </w:r>
      <w:r>
        <w:rPr>
          <w:i/>
          <w:sz w:val="24"/>
        </w:rPr>
        <w:t>vậy,</w:t>
      </w:r>
      <w:r>
        <w:rPr>
          <w:i/>
          <w:spacing w:val="-15"/>
          <w:sz w:val="24"/>
        </w:rPr>
        <w:t> </w:t>
      </w:r>
      <w:r>
        <w:rPr>
          <w:i/>
          <w:sz w:val="24"/>
        </w:rPr>
        <w:t>giữa</w:t>
      </w:r>
      <w:r>
        <w:rPr>
          <w:i/>
          <w:spacing w:val="-15"/>
          <w:sz w:val="24"/>
        </w:rPr>
        <w:t> </w:t>
      </w:r>
      <w:r>
        <w:rPr>
          <w:i/>
          <w:sz w:val="24"/>
        </w:rPr>
        <w:t>loài</w:t>
      </w:r>
      <w:r>
        <w:rPr>
          <w:i/>
          <w:spacing w:val="-15"/>
          <w:sz w:val="24"/>
        </w:rPr>
        <w:t> </w:t>
      </w:r>
      <w:r>
        <w:rPr>
          <w:i/>
          <w:sz w:val="24"/>
        </w:rPr>
        <w:t>Người, Dầu có sinh chỗ nào, Hoàng tộc, Bà-la-môn, Thương gia hay nô bộc,</w:t>
      </w:r>
      <w:r>
        <w:rPr>
          <w:i/>
          <w:spacing w:val="40"/>
          <w:sz w:val="24"/>
        </w:rPr>
        <w:t> </w:t>
      </w:r>
      <w:r>
        <w:rPr>
          <w:i/>
          <w:sz w:val="24"/>
        </w:rPr>
        <w:t>Kẻ không có giai cấp,</w:t>
      </w:r>
    </w:p>
    <w:p>
      <w:pPr>
        <w:spacing w:line="266" w:lineRule="exact" w:before="0"/>
        <w:ind w:left="960" w:right="0" w:firstLine="0"/>
        <w:jc w:val="left"/>
        <w:rPr>
          <w:i/>
          <w:sz w:val="24"/>
        </w:rPr>
      </w:pPr>
      <w:r>
        <w:rPr>
          <w:i/>
          <w:sz w:val="24"/>
        </w:rPr>
        <w:t>Hay</w:t>
      </w:r>
      <w:r>
        <w:rPr>
          <w:i/>
          <w:spacing w:val="-4"/>
          <w:sz w:val="24"/>
        </w:rPr>
        <w:t> </w:t>
      </w:r>
      <w:r>
        <w:rPr>
          <w:i/>
          <w:sz w:val="24"/>
        </w:rPr>
        <w:t>hạ</w:t>
      </w:r>
      <w:r>
        <w:rPr>
          <w:i/>
          <w:spacing w:val="-1"/>
          <w:sz w:val="24"/>
        </w:rPr>
        <w:t> </w:t>
      </w:r>
      <w:r>
        <w:rPr>
          <w:i/>
          <w:sz w:val="24"/>
        </w:rPr>
        <w:t>cấp</w:t>
      </w:r>
      <w:r>
        <w:rPr>
          <w:i/>
          <w:spacing w:val="-1"/>
          <w:sz w:val="24"/>
        </w:rPr>
        <w:t> </w:t>
      </w:r>
      <w:r>
        <w:rPr>
          <w:i/>
          <w:sz w:val="24"/>
        </w:rPr>
        <w:t>đổ</w:t>
      </w:r>
      <w:r>
        <w:rPr>
          <w:i/>
          <w:spacing w:val="-3"/>
          <w:sz w:val="24"/>
        </w:rPr>
        <w:t> </w:t>
      </w:r>
      <w:r>
        <w:rPr>
          <w:i/>
          <w:spacing w:val="-4"/>
          <w:sz w:val="24"/>
        </w:rPr>
        <w:t>phân,</w:t>
      </w:r>
    </w:p>
    <w:p>
      <w:pPr>
        <w:spacing w:line="230" w:lineRule="auto" w:before="4"/>
        <w:ind w:left="960" w:right="7209" w:firstLine="0"/>
        <w:jc w:val="left"/>
        <w:rPr>
          <w:i/>
          <w:sz w:val="24"/>
        </w:rPr>
      </w:pPr>
      <w:r>
        <w:rPr>
          <w:i/>
          <w:sz w:val="24"/>
        </w:rPr>
        <w:t>Giữa</w:t>
      </w:r>
      <w:r>
        <w:rPr>
          <w:i/>
          <w:spacing w:val="-15"/>
          <w:sz w:val="24"/>
        </w:rPr>
        <w:t> </w:t>
      </w:r>
      <w:r>
        <w:rPr>
          <w:i/>
          <w:sz w:val="24"/>
        </w:rPr>
        <w:t>những</w:t>
      </w:r>
      <w:r>
        <w:rPr>
          <w:i/>
          <w:spacing w:val="-15"/>
          <w:sz w:val="24"/>
        </w:rPr>
        <w:t> </w:t>
      </w:r>
      <w:r>
        <w:rPr>
          <w:i/>
          <w:sz w:val="24"/>
        </w:rPr>
        <w:t>người</w:t>
      </w:r>
      <w:r>
        <w:rPr>
          <w:i/>
          <w:spacing w:val="-15"/>
          <w:sz w:val="24"/>
        </w:rPr>
        <w:t> </w:t>
      </w:r>
      <w:r>
        <w:rPr>
          <w:i/>
          <w:sz w:val="24"/>
        </w:rPr>
        <w:t>như</w:t>
      </w:r>
      <w:r>
        <w:rPr>
          <w:i/>
          <w:spacing w:val="-15"/>
          <w:sz w:val="24"/>
        </w:rPr>
        <w:t> </w:t>
      </w:r>
      <w:r>
        <w:rPr>
          <w:i/>
          <w:sz w:val="24"/>
        </w:rPr>
        <w:t>vậy, Ai điều phục, thuần thục, Ngay thẳng, đủ giới đức, Nói thực, biết tàm quý, Sanh tử đã đoạn tận,</w:t>
      </w:r>
      <w:r>
        <w:rPr>
          <w:i/>
          <w:spacing w:val="80"/>
          <w:sz w:val="24"/>
        </w:rPr>
        <w:t> </w:t>
      </w:r>
      <w:r>
        <w:rPr>
          <w:i/>
          <w:sz w:val="24"/>
        </w:rPr>
        <w:t>Phạm hạnh được vẹn toàn, Gánh nặng đã hạ xuống, Không còn bị trói buộc, Việc cần làm đã làm, Không còn bị lậu hoặc,</w:t>
      </w:r>
    </w:p>
    <w:p>
      <w:pPr>
        <w:spacing w:line="264" w:lineRule="exact" w:before="0"/>
        <w:ind w:left="960" w:right="0" w:firstLine="0"/>
        <w:jc w:val="left"/>
        <w:rPr>
          <w:i/>
          <w:sz w:val="24"/>
        </w:rPr>
      </w:pPr>
      <w:r>
        <w:rPr>
          <w:i/>
          <w:sz w:val="24"/>
        </w:rPr>
        <w:t>Ðã</w:t>
      </w:r>
      <w:r>
        <w:rPr>
          <w:i/>
          <w:spacing w:val="-6"/>
          <w:sz w:val="24"/>
        </w:rPr>
        <w:t> </w:t>
      </w:r>
      <w:r>
        <w:rPr>
          <w:i/>
          <w:sz w:val="24"/>
        </w:rPr>
        <w:t>đến</w:t>
      </w:r>
      <w:r>
        <w:rPr>
          <w:i/>
          <w:spacing w:val="-1"/>
          <w:sz w:val="24"/>
        </w:rPr>
        <w:t> </w:t>
      </w:r>
      <w:r>
        <w:rPr>
          <w:i/>
          <w:sz w:val="24"/>
        </w:rPr>
        <w:t>bờ</w:t>
      </w:r>
      <w:r>
        <w:rPr>
          <w:i/>
          <w:spacing w:val="-4"/>
          <w:sz w:val="24"/>
        </w:rPr>
        <w:t> </w:t>
      </w:r>
      <w:r>
        <w:rPr>
          <w:i/>
          <w:sz w:val="24"/>
        </w:rPr>
        <w:t>bên</w:t>
      </w:r>
      <w:r>
        <w:rPr>
          <w:i/>
          <w:spacing w:val="1"/>
          <w:sz w:val="24"/>
        </w:rPr>
        <w:t> </w:t>
      </w:r>
      <w:r>
        <w:rPr>
          <w:i/>
          <w:spacing w:val="-4"/>
          <w:sz w:val="24"/>
        </w:rPr>
        <w:t>kia,</w:t>
      </w:r>
    </w:p>
    <w:p>
      <w:pPr>
        <w:spacing w:line="232" w:lineRule="auto" w:before="3"/>
        <w:ind w:left="960" w:right="6914" w:firstLine="0"/>
        <w:jc w:val="left"/>
        <w:rPr>
          <w:i/>
          <w:sz w:val="24"/>
        </w:rPr>
      </w:pPr>
      <w:r>
        <w:rPr>
          <w:i/>
          <w:sz w:val="24"/>
        </w:rPr>
        <w:t>Không</w:t>
      </w:r>
      <w:r>
        <w:rPr>
          <w:i/>
          <w:spacing w:val="-15"/>
          <w:sz w:val="24"/>
        </w:rPr>
        <w:t> </w:t>
      </w:r>
      <w:r>
        <w:rPr>
          <w:i/>
          <w:sz w:val="24"/>
        </w:rPr>
        <w:t>chấp</w:t>
      </w:r>
      <w:r>
        <w:rPr>
          <w:i/>
          <w:spacing w:val="-15"/>
          <w:sz w:val="24"/>
        </w:rPr>
        <w:t> </w:t>
      </w:r>
      <w:r>
        <w:rPr>
          <w:i/>
          <w:sz w:val="24"/>
        </w:rPr>
        <w:t>trước</w:t>
      </w:r>
      <w:r>
        <w:rPr>
          <w:i/>
          <w:spacing w:val="-15"/>
          <w:sz w:val="24"/>
        </w:rPr>
        <w:t> </w:t>
      </w:r>
      <w:r>
        <w:rPr>
          <w:i/>
          <w:sz w:val="24"/>
        </w:rPr>
        <w:t>tịch</w:t>
      </w:r>
      <w:r>
        <w:rPr>
          <w:i/>
          <w:spacing w:val="-15"/>
          <w:sz w:val="24"/>
        </w:rPr>
        <w:t> </w:t>
      </w:r>
      <w:r>
        <w:rPr>
          <w:i/>
          <w:sz w:val="24"/>
        </w:rPr>
        <w:t>tịnh, Phước điền ấy vô cấu,</w:t>
      </w:r>
    </w:p>
    <w:p>
      <w:pPr>
        <w:spacing w:line="230" w:lineRule="auto" w:before="0"/>
        <w:ind w:left="960" w:right="7250" w:firstLine="0"/>
        <w:jc w:val="left"/>
        <w:rPr>
          <w:i/>
          <w:sz w:val="24"/>
        </w:rPr>
      </w:pPr>
      <w:r>
        <w:rPr>
          <w:i/>
          <w:sz w:val="24"/>
        </w:rPr>
        <w:t>Quả</w:t>
      </w:r>
      <w:r>
        <w:rPr>
          <w:i/>
          <w:spacing w:val="-15"/>
          <w:sz w:val="24"/>
        </w:rPr>
        <w:t> </w:t>
      </w:r>
      <w:r>
        <w:rPr>
          <w:i/>
          <w:sz w:val="24"/>
        </w:rPr>
        <w:t>lớn</w:t>
      </w:r>
      <w:r>
        <w:rPr>
          <w:i/>
          <w:spacing w:val="-15"/>
          <w:sz w:val="24"/>
        </w:rPr>
        <w:t> </w:t>
      </w:r>
      <w:r>
        <w:rPr>
          <w:i/>
          <w:sz w:val="24"/>
        </w:rPr>
        <w:t>đáng</w:t>
      </w:r>
      <w:r>
        <w:rPr>
          <w:i/>
          <w:spacing w:val="-15"/>
          <w:sz w:val="24"/>
        </w:rPr>
        <w:t> </w:t>
      </w:r>
      <w:r>
        <w:rPr>
          <w:i/>
          <w:sz w:val="24"/>
        </w:rPr>
        <w:t>cúng</w:t>
      </w:r>
      <w:r>
        <w:rPr>
          <w:i/>
          <w:spacing w:val="-15"/>
          <w:sz w:val="24"/>
        </w:rPr>
        <w:t> </w:t>
      </w:r>
      <w:r>
        <w:rPr>
          <w:i/>
          <w:sz w:val="24"/>
        </w:rPr>
        <w:t>dường. Những kẻ ngu không biết, Thiếu trí, ít nghe nhiều, Chỉ bố thí bên ngoài, Không đến gần kẻ thiện, Những ai gần kẻ thiện,</w:t>
      </w:r>
    </w:p>
    <w:p>
      <w:pPr>
        <w:spacing w:line="230" w:lineRule="auto" w:before="1"/>
        <w:ind w:left="960" w:right="7601" w:firstLine="0"/>
        <w:jc w:val="left"/>
        <w:rPr>
          <w:i/>
          <w:sz w:val="24"/>
        </w:rPr>
      </w:pPr>
      <w:r>
        <w:rPr>
          <w:i/>
          <w:sz w:val="24"/>
        </w:rPr>
        <w:t>Có tuệ, tôn bậc Hiền, Họ tin bậc Thiện Thệ, An trú tận gốc rễ,</w:t>
      </w:r>
      <w:r>
        <w:rPr>
          <w:i/>
          <w:spacing w:val="40"/>
          <w:sz w:val="24"/>
        </w:rPr>
        <w:t> </w:t>
      </w:r>
      <w:r>
        <w:rPr>
          <w:i/>
          <w:sz w:val="24"/>
        </w:rPr>
        <w:t>Sanh Thiên hay ở đây, Ðược</w:t>
      </w:r>
      <w:r>
        <w:rPr>
          <w:i/>
          <w:spacing w:val="-15"/>
          <w:sz w:val="24"/>
        </w:rPr>
        <w:t> </w:t>
      </w:r>
      <w:r>
        <w:rPr>
          <w:i/>
          <w:sz w:val="24"/>
        </w:rPr>
        <w:t>sanh</w:t>
      </w:r>
      <w:r>
        <w:rPr>
          <w:i/>
          <w:spacing w:val="-15"/>
          <w:sz w:val="24"/>
        </w:rPr>
        <w:t> </w:t>
      </w:r>
      <w:r>
        <w:rPr>
          <w:i/>
          <w:sz w:val="24"/>
        </w:rPr>
        <w:t>gia</w:t>
      </w:r>
      <w:r>
        <w:rPr>
          <w:i/>
          <w:spacing w:val="-15"/>
          <w:sz w:val="24"/>
        </w:rPr>
        <w:t> </w:t>
      </w:r>
      <w:r>
        <w:rPr>
          <w:i/>
          <w:sz w:val="24"/>
        </w:rPr>
        <w:t>đình</w:t>
      </w:r>
      <w:r>
        <w:rPr>
          <w:i/>
          <w:spacing w:val="-15"/>
          <w:sz w:val="24"/>
        </w:rPr>
        <w:t> </w:t>
      </w:r>
      <w:r>
        <w:rPr>
          <w:i/>
          <w:sz w:val="24"/>
        </w:rPr>
        <w:t>tốt, Bậc trí tuần tự tiến,</w:t>
      </w:r>
    </w:p>
    <w:p>
      <w:pPr>
        <w:spacing w:line="273" w:lineRule="exact" w:before="0"/>
        <w:ind w:left="960" w:right="0" w:firstLine="0"/>
        <w:jc w:val="left"/>
        <w:rPr>
          <w:i/>
          <w:sz w:val="24"/>
        </w:rPr>
      </w:pPr>
      <w:r>
        <w:rPr>
          <w:i/>
          <w:sz w:val="24"/>
        </w:rPr>
        <w:t>Chứng</w:t>
      </w:r>
      <w:r>
        <w:rPr>
          <w:i/>
          <w:spacing w:val="-6"/>
          <w:sz w:val="24"/>
        </w:rPr>
        <w:t> </w:t>
      </w:r>
      <w:r>
        <w:rPr>
          <w:i/>
          <w:sz w:val="24"/>
        </w:rPr>
        <w:t>được</w:t>
      </w:r>
      <w:r>
        <w:rPr>
          <w:i/>
          <w:spacing w:val="-7"/>
          <w:sz w:val="24"/>
        </w:rPr>
        <w:t> </w:t>
      </w:r>
      <w:r>
        <w:rPr>
          <w:i/>
          <w:sz w:val="24"/>
        </w:rPr>
        <w:t>cảnh</w:t>
      </w:r>
      <w:r>
        <w:rPr>
          <w:i/>
          <w:spacing w:val="-6"/>
          <w:sz w:val="24"/>
        </w:rPr>
        <w:t> </w:t>
      </w:r>
      <w:r>
        <w:rPr>
          <w:i/>
          <w:sz w:val="24"/>
        </w:rPr>
        <w:t>Niết-</w:t>
      </w:r>
      <w:r>
        <w:rPr>
          <w:i/>
          <w:spacing w:val="-4"/>
          <w:sz w:val="24"/>
        </w:rPr>
        <w:t>bàn.</w:t>
      </w:r>
    </w:p>
    <w:p>
      <w:pPr>
        <w:spacing w:after="0" w:line="273" w:lineRule="exact"/>
        <w:jc w:val="left"/>
        <w:rPr>
          <w:i/>
          <w:sz w:val="24"/>
        </w:rPr>
        <w:sectPr>
          <w:pgSz w:w="12240" w:h="15840"/>
          <w:pgMar w:header="5" w:footer="0" w:top="960" w:bottom="280" w:left="720" w:right="720"/>
        </w:sectPr>
      </w:pPr>
    </w:p>
    <w:p>
      <w:pPr>
        <w:pStyle w:val="ListParagraph"/>
        <w:numPr>
          <w:ilvl w:val="0"/>
          <w:numId w:val="273"/>
        </w:numPr>
        <w:tabs>
          <w:tab w:pos="774" w:val="left" w:leader="none"/>
        </w:tabs>
        <w:spacing w:line="240" w:lineRule="auto" w:before="100" w:after="0"/>
        <w:ind w:left="774" w:right="0" w:hanging="414"/>
        <w:jc w:val="both"/>
        <w:rPr>
          <w:rFonts w:ascii="Verdana" w:hAnsi="Verdana"/>
          <w:b/>
          <w:sz w:val="19"/>
        </w:rPr>
      </w:pPr>
      <w:r>
        <w:rPr>
          <w:rFonts w:ascii="Verdana" w:hAnsi="Verdana"/>
          <w:b/>
          <w:color w:val="008AF0"/>
          <w:sz w:val="19"/>
        </w:rPr>
        <w:t>(180)</w:t>
      </w:r>
      <w:r>
        <w:rPr>
          <w:rFonts w:ascii="Verdana" w:hAnsi="Verdana"/>
          <w:b/>
          <w:color w:val="008AF0"/>
          <w:spacing w:val="-1"/>
          <w:sz w:val="19"/>
        </w:rPr>
        <w:t> </w:t>
      </w:r>
      <w:r>
        <w:rPr>
          <w:rFonts w:ascii="Verdana" w:hAnsi="Verdana"/>
          <w:b/>
          <w:color w:val="008AF0"/>
          <w:sz w:val="19"/>
        </w:rPr>
        <w:t>Gavesì,</w:t>
      </w:r>
      <w:r>
        <w:rPr>
          <w:rFonts w:ascii="Verdana" w:hAnsi="Verdana"/>
          <w:b/>
          <w:color w:val="008AF0"/>
          <w:spacing w:val="5"/>
          <w:sz w:val="19"/>
        </w:rPr>
        <w:t> </w:t>
      </w:r>
      <w:r>
        <w:rPr>
          <w:rFonts w:ascii="Verdana" w:hAnsi="Verdana"/>
          <w:b/>
          <w:color w:val="008AF0"/>
          <w:sz w:val="19"/>
        </w:rPr>
        <w:t>Người</w:t>
      </w:r>
      <w:r>
        <w:rPr>
          <w:rFonts w:ascii="Verdana" w:hAnsi="Verdana"/>
          <w:b/>
          <w:color w:val="008AF0"/>
          <w:spacing w:val="1"/>
          <w:sz w:val="19"/>
        </w:rPr>
        <w:t> </w:t>
      </w:r>
      <w:r>
        <w:rPr>
          <w:rFonts w:ascii="Verdana" w:hAnsi="Verdana"/>
          <w:b/>
          <w:color w:val="008AF0"/>
          <w:sz w:val="19"/>
        </w:rPr>
        <w:t>Tầm</w:t>
      </w:r>
      <w:r>
        <w:rPr>
          <w:rFonts w:ascii="Verdana" w:hAnsi="Verdana"/>
          <w:b/>
          <w:color w:val="008AF0"/>
          <w:spacing w:val="4"/>
          <w:sz w:val="19"/>
        </w:rPr>
        <w:t> </w:t>
      </w:r>
      <w:r>
        <w:rPr>
          <w:rFonts w:ascii="Verdana" w:hAnsi="Verdana"/>
          <w:b/>
          <w:color w:val="008AF0"/>
          <w:spacing w:val="-5"/>
          <w:sz w:val="19"/>
        </w:rPr>
        <w:t>Cầu</w:t>
      </w:r>
    </w:p>
    <w:p>
      <w:pPr>
        <w:pStyle w:val="BodyText"/>
        <w:spacing w:before="49"/>
        <w:rPr>
          <w:rFonts w:ascii="Verdana"/>
          <w:b/>
          <w:sz w:val="19"/>
        </w:rPr>
      </w:pPr>
    </w:p>
    <w:p>
      <w:pPr>
        <w:pStyle w:val="ListParagraph"/>
        <w:numPr>
          <w:ilvl w:val="1"/>
          <w:numId w:val="273"/>
        </w:numPr>
        <w:tabs>
          <w:tab w:pos="616" w:val="left" w:leader="none"/>
        </w:tabs>
        <w:spacing w:line="230" w:lineRule="auto" w:before="0" w:after="0"/>
        <w:ind w:left="360" w:right="351" w:firstLine="0"/>
        <w:jc w:val="both"/>
        <w:rPr>
          <w:sz w:val="24"/>
        </w:rPr>
      </w:pPr>
      <w:r>
        <w:rPr>
          <w:sz w:val="24"/>
        </w:rPr>
        <w:t>Một thời, Thế Tôn đang đi du hành giữa dân chúng Kosala cùng với đại chúng Tỷ-kheo. Trong khi đang đi trên đường, Thế Tôn thấy một chỗ có khóm rừng cây sàla to lớn; thấy vậy, Ngài bước xuống đường, đi đến khóm rừng cây sàla ấy, đi sâu vào rừng sàla ấy, và tại một địa điểm, Ngài mỉm cười. Rồi Tôn giả Ananda suy nghĩ: “Do nhân gì, do duyên gì, Thế Tôn tỏ lộ mỉm cười? Không phải không có duyên cớ, các Như Lai tỏ lộ mỉm cười”. Rồi Tôn giả Ananda bạch Thế Tôn:</w:t>
      </w:r>
    </w:p>
    <w:p>
      <w:pPr>
        <w:pStyle w:val="BodyText"/>
        <w:spacing w:before="10"/>
      </w:pPr>
    </w:p>
    <w:p>
      <w:pPr>
        <w:pStyle w:val="ListParagraph"/>
        <w:numPr>
          <w:ilvl w:val="2"/>
          <w:numId w:val="273"/>
        </w:numPr>
        <w:tabs>
          <w:tab w:pos="503" w:val="left" w:leader="none"/>
        </w:tabs>
        <w:spacing w:line="232" w:lineRule="auto" w:before="0" w:after="0"/>
        <w:ind w:left="360" w:right="356" w:firstLine="0"/>
        <w:jc w:val="both"/>
        <w:rPr>
          <w:sz w:val="24"/>
        </w:rPr>
      </w:pPr>
      <w:r>
        <w:rPr>
          <w:sz w:val="24"/>
        </w:rPr>
        <w:t>Bạch Thế Tôn, do nhân gì, do duyên gì, Thế Tôn tỏ lộ mỉm cười? Không phải không có duyên cớ, các Như Lai tỏ lộ mỉm cười.</w:t>
      </w:r>
    </w:p>
    <w:p>
      <w:pPr>
        <w:pStyle w:val="BodyText"/>
        <w:spacing w:before="7"/>
      </w:pPr>
    </w:p>
    <w:p>
      <w:pPr>
        <w:pStyle w:val="ListParagraph"/>
        <w:numPr>
          <w:ilvl w:val="1"/>
          <w:numId w:val="273"/>
        </w:numPr>
        <w:tabs>
          <w:tab w:pos="604" w:val="left" w:leader="none"/>
        </w:tabs>
        <w:spacing w:line="230" w:lineRule="auto" w:before="0" w:after="0"/>
        <w:ind w:left="360" w:right="348" w:firstLine="0"/>
        <w:jc w:val="both"/>
        <w:rPr>
          <w:sz w:val="24"/>
        </w:rPr>
      </w:pPr>
      <w:r>
        <w:rPr>
          <w:sz w:val="24"/>
        </w:rPr>
        <w:t>- Thuở xưa, này</w:t>
      </w:r>
      <w:r>
        <w:rPr>
          <w:spacing w:val="-1"/>
          <w:sz w:val="24"/>
        </w:rPr>
        <w:t> </w:t>
      </w:r>
      <w:r>
        <w:rPr>
          <w:sz w:val="24"/>
        </w:rPr>
        <w:t>Ananda, tại địa điểm này, có một thành phố phồn thịnh, giàu có và dân cư đông đúc. Tại thành phố ấy, này Ananda, Thế Tôn Kassapa, bậc A-la-hán, Chánh Ðẳng Giác ở gần đây. Này Ananda, Gavesì</w:t>
      </w:r>
      <w:r>
        <w:rPr>
          <w:spacing w:val="-2"/>
          <w:sz w:val="24"/>
        </w:rPr>
        <w:t> </w:t>
      </w:r>
      <w:r>
        <w:rPr>
          <w:sz w:val="24"/>
        </w:rPr>
        <w:t>là</w:t>
      </w:r>
      <w:r>
        <w:rPr>
          <w:spacing w:val="-3"/>
          <w:sz w:val="24"/>
        </w:rPr>
        <w:t> </w:t>
      </w:r>
      <w:r>
        <w:rPr>
          <w:sz w:val="24"/>
        </w:rPr>
        <w:t>một</w:t>
      </w:r>
      <w:r>
        <w:rPr>
          <w:spacing w:val="-2"/>
          <w:sz w:val="24"/>
        </w:rPr>
        <w:t> </w:t>
      </w:r>
      <w:r>
        <w:rPr>
          <w:sz w:val="24"/>
        </w:rPr>
        <w:t>nam</w:t>
      </w:r>
      <w:r>
        <w:rPr>
          <w:spacing w:val="-2"/>
          <w:sz w:val="24"/>
        </w:rPr>
        <w:t> </w:t>
      </w:r>
      <w:r>
        <w:rPr>
          <w:sz w:val="24"/>
        </w:rPr>
        <w:t>cư sĩ</w:t>
      </w:r>
      <w:r>
        <w:rPr>
          <w:spacing w:val="-1"/>
          <w:sz w:val="24"/>
        </w:rPr>
        <w:t> </w:t>
      </w:r>
      <w:r>
        <w:rPr>
          <w:sz w:val="24"/>
        </w:rPr>
        <w:t>của</w:t>
      </w:r>
      <w:r>
        <w:rPr>
          <w:spacing w:val="-3"/>
          <w:sz w:val="24"/>
        </w:rPr>
        <w:t> </w:t>
      </w:r>
      <w:r>
        <w:rPr>
          <w:sz w:val="24"/>
        </w:rPr>
        <w:t>Thế</w:t>
      </w:r>
      <w:r>
        <w:rPr>
          <w:spacing w:val="-3"/>
          <w:sz w:val="24"/>
        </w:rPr>
        <w:t> </w:t>
      </w:r>
      <w:r>
        <w:rPr>
          <w:sz w:val="24"/>
        </w:rPr>
        <w:t>Tôn Kassapa,</w:t>
      </w:r>
      <w:r>
        <w:rPr>
          <w:spacing w:val="-2"/>
          <w:sz w:val="24"/>
        </w:rPr>
        <w:t> </w:t>
      </w:r>
      <w:r>
        <w:rPr>
          <w:sz w:val="24"/>
        </w:rPr>
        <w:t>bậc</w:t>
      </w:r>
      <w:r>
        <w:rPr>
          <w:spacing w:val="-2"/>
          <w:sz w:val="24"/>
        </w:rPr>
        <w:t> </w:t>
      </w:r>
      <w:r>
        <w:rPr>
          <w:sz w:val="24"/>
        </w:rPr>
        <w:t>A-la-hán,</w:t>
      </w:r>
      <w:r>
        <w:rPr>
          <w:spacing w:val="-2"/>
          <w:sz w:val="24"/>
        </w:rPr>
        <w:t> </w:t>
      </w:r>
      <w:r>
        <w:rPr>
          <w:sz w:val="24"/>
        </w:rPr>
        <w:t>Chánh</w:t>
      </w:r>
      <w:r>
        <w:rPr>
          <w:spacing w:val="-1"/>
          <w:sz w:val="24"/>
        </w:rPr>
        <w:t> </w:t>
      </w:r>
      <w:r>
        <w:rPr>
          <w:sz w:val="24"/>
        </w:rPr>
        <w:t>Ðẳng</w:t>
      </w:r>
      <w:r>
        <w:rPr>
          <w:spacing w:val="-4"/>
          <w:sz w:val="24"/>
        </w:rPr>
        <w:t> </w:t>
      </w:r>
      <w:r>
        <w:rPr>
          <w:sz w:val="24"/>
        </w:rPr>
        <w:t>Giác,</w:t>
      </w:r>
      <w:r>
        <w:rPr>
          <w:spacing w:val="-2"/>
          <w:sz w:val="24"/>
        </w:rPr>
        <w:t> </w:t>
      </w:r>
      <w:r>
        <w:rPr>
          <w:sz w:val="24"/>
        </w:rPr>
        <w:t>nhưng giữ giới không được viên mãn. Rồi này Ananda, có khoảng 500 nam cư sĩ được cư sĩ Gavesì thuyết pháp và khích lệ, các người này giữ giới luật không được viên mãn. Rồi này</w:t>
      </w:r>
      <w:r>
        <w:rPr>
          <w:spacing w:val="-2"/>
          <w:sz w:val="24"/>
        </w:rPr>
        <w:t> </w:t>
      </w:r>
      <w:r>
        <w:rPr>
          <w:sz w:val="24"/>
        </w:rPr>
        <w:t>Ananda, nam cư sĩ Gavesì suy nghĩ như sau: “Ta giúp đỡ rất nhiều 500 vị nam cư sĩ này. Ta đi trước, ta khích lệ họ, nhưng ta giữ giới luật không được viên mãn. Như vậy là đồng đẳng giống nhau, không có gì trội hơn, nhiều hơn. Vậy ta hãy làm</w:t>
      </w:r>
      <w:r>
        <w:rPr>
          <w:spacing w:val="-1"/>
          <w:sz w:val="24"/>
        </w:rPr>
        <w:t> </w:t>
      </w:r>
      <w:r>
        <w:rPr>
          <w:sz w:val="24"/>
        </w:rPr>
        <w:t>cái gì trội hơn,</w:t>
      </w:r>
      <w:r>
        <w:rPr>
          <w:spacing w:val="-1"/>
          <w:sz w:val="24"/>
        </w:rPr>
        <w:t> </w:t>
      </w:r>
      <w:r>
        <w:rPr>
          <w:sz w:val="24"/>
        </w:rPr>
        <w:t>nhiều hơn”. Rồi này</w:t>
      </w:r>
      <w:r>
        <w:rPr>
          <w:spacing w:val="-4"/>
          <w:sz w:val="24"/>
        </w:rPr>
        <w:t> </w:t>
      </w:r>
      <w:r>
        <w:rPr>
          <w:sz w:val="24"/>
        </w:rPr>
        <w:t>Ananda, nam cư</w:t>
      </w:r>
      <w:r>
        <w:rPr>
          <w:spacing w:val="-1"/>
          <w:sz w:val="24"/>
        </w:rPr>
        <w:t> </w:t>
      </w:r>
      <w:r>
        <w:rPr>
          <w:sz w:val="24"/>
        </w:rPr>
        <w:t>sĩ Gavesì đi đến 500</w:t>
      </w:r>
      <w:r>
        <w:rPr>
          <w:spacing w:val="-1"/>
          <w:sz w:val="24"/>
        </w:rPr>
        <w:t> </w:t>
      </w:r>
      <w:r>
        <w:rPr>
          <w:sz w:val="24"/>
        </w:rPr>
        <w:t>nam cư</w:t>
      </w:r>
      <w:r>
        <w:rPr>
          <w:spacing w:val="-1"/>
          <w:sz w:val="24"/>
        </w:rPr>
        <w:t> </w:t>
      </w:r>
      <w:r>
        <w:rPr>
          <w:sz w:val="24"/>
        </w:rPr>
        <w:t>sĩ ấy; sau khi đến, nói với 500</w:t>
      </w:r>
      <w:r>
        <w:rPr>
          <w:spacing w:val="-2"/>
          <w:sz w:val="24"/>
        </w:rPr>
        <w:t> </w:t>
      </w:r>
      <w:r>
        <w:rPr>
          <w:sz w:val="24"/>
        </w:rPr>
        <w:t>nam cư</w:t>
      </w:r>
      <w:r>
        <w:rPr>
          <w:spacing w:val="-1"/>
          <w:sz w:val="24"/>
        </w:rPr>
        <w:t> </w:t>
      </w:r>
      <w:r>
        <w:rPr>
          <w:sz w:val="24"/>
        </w:rPr>
        <w:t>sĩ ấy</w:t>
      </w:r>
      <w:r>
        <w:rPr>
          <w:spacing w:val="-3"/>
          <w:sz w:val="24"/>
        </w:rPr>
        <w:t> </w:t>
      </w:r>
      <w:r>
        <w:rPr>
          <w:sz w:val="24"/>
        </w:rPr>
        <w:t>như</w:t>
      </w:r>
      <w:r>
        <w:rPr>
          <w:spacing w:val="-2"/>
          <w:sz w:val="24"/>
        </w:rPr>
        <w:t> </w:t>
      </w:r>
      <w:r>
        <w:rPr>
          <w:sz w:val="24"/>
        </w:rPr>
        <w:t>sau:</w:t>
      </w:r>
      <w:r>
        <w:rPr>
          <w:spacing w:val="-1"/>
          <w:sz w:val="24"/>
        </w:rPr>
        <w:t> </w:t>
      </w:r>
      <w:r>
        <w:rPr>
          <w:sz w:val="24"/>
        </w:rPr>
        <w:t>“Này</w:t>
      </w:r>
      <w:r>
        <w:rPr>
          <w:spacing w:val="-3"/>
          <w:sz w:val="24"/>
        </w:rPr>
        <w:t> </w:t>
      </w:r>
      <w:r>
        <w:rPr>
          <w:sz w:val="24"/>
        </w:rPr>
        <w:t>các Tôn giả, bắt đầu</w:t>
      </w:r>
      <w:r>
        <w:rPr>
          <w:spacing w:val="-1"/>
          <w:sz w:val="24"/>
        </w:rPr>
        <w:t> </w:t>
      </w:r>
      <w:r>
        <w:rPr>
          <w:sz w:val="24"/>
        </w:rPr>
        <w:t>từ hôm nay, ta sẽ</w:t>
      </w:r>
      <w:r>
        <w:rPr>
          <w:spacing w:val="-2"/>
          <w:sz w:val="24"/>
        </w:rPr>
        <w:t> </w:t>
      </w:r>
      <w:r>
        <w:rPr>
          <w:sz w:val="24"/>
        </w:rPr>
        <w:t>thọ</w:t>
      </w:r>
      <w:r>
        <w:rPr>
          <w:spacing w:val="-1"/>
          <w:sz w:val="24"/>
        </w:rPr>
        <w:t> </w:t>
      </w:r>
      <w:r>
        <w:rPr>
          <w:sz w:val="24"/>
        </w:rPr>
        <w:t>trì</w:t>
      </w:r>
      <w:r>
        <w:rPr>
          <w:spacing w:val="-1"/>
          <w:sz w:val="24"/>
        </w:rPr>
        <w:t> </w:t>
      </w:r>
      <w:r>
        <w:rPr>
          <w:sz w:val="24"/>
        </w:rPr>
        <w:t>viên</w:t>
      </w:r>
      <w:r>
        <w:rPr>
          <w:spacing w:val="-1"/>
          <w:sz w:val="24"/>
        </w:rPr>
        <w:t> </w:t>
      </w:r>
      <w:r>
        <w:rPr>
          <w:sz w:val="24"/>
        </w:rPr>
        <w:t>mãn</w:t>
      </w:r>
      <w:r>
        <w:rPr>
          <w:spacing w:val="-1"/>
          <w:sz w:val="24"/>
        </w:rPr>
        <w:t> </w:t>
      </w:r>
      <w:r>
        <w:rPr>
          <w:sz w:val="24"/>
        </w:rPr>
        <w:t>trong các giới luật “.</w:t>
      </w:r>
    </w:p>
    <w:p>
      <w:pPr>
        <w:pStyle w:val="BodyText"/>
        <w:spacing w:before="12"/>
      </w:pPr>
    </w:p>
    <w:p>
      <w:pPr>
        <w:pStyle w:val="BodyText"/>
        <w:spacing w:line="230" w:lineRule="auto"/>
        <w:ind w:left="360" w:right="352"/>
        <w:jc w:val="both"/>
      </w:pPr>
      <w:r>
        <w:rPr/>
        <w:t>Rồi này Ananda, 500 nam cư sĩ ấy suy nghĩ như sau: “Tôn giả Gavesì đã giúp đỡ chúng ta rất nhiều, đã đi trước, đã khích lệ chúng ta. Tôn giả Gavesì sẽ gìn giữ viên mãn trong các giới luật. Tại sao chúng ta lại không như vậy?”. Rồi này Ananda, 500 nam cư sĩ ấy đi đến nam cư sĩ Gavesì; sau khi đến, nói với nam cư sĩ Gàvesi: “Bắt đầu tư hôm nay, thưa Tôn giả Gavesì, chúng tôi sẽ thọ trì viên mãn trong các</w:t>
      </w:r>
      <w:r>
        <w:rPr>
          <w:spacing w:val="40"/>
        </w:rPr>
        <w:t> </w:t>
      </w:r>
      <w:r>
        <w:rPr/>
        <w:t>giới luật”.</w:t>
      </w:r>
    </w:p>
    <w:p>
      <w:pPr>
        <w:pStyle w:val="BodyText"/>
        <w:spacing w:before="12"/>
      </w:pPr>
    </w:p>
    <w:p>
      <w:pPr>
        <w:pStyle w:val="BodyText"/>
        <w:spacing w:line="230" w:lineRule="auto"/>
        <w:ind w:left="360" w:right="351"/>
        <w:jc w:val="both"/>
      </w:pPr>
      <w:r>
        <w:rPr/>
        <w:t>Rồi này</w:t>
      </w:r>
      <w:r>
        <w:rPr>
          <w:spacing w:val="-1"/>
        </w:rPr>
        <w:t> </w:t>
      </w:r>
      <w:r>
        <w:rPr/>
        <w:t>Ananda, nam cư sĩ Gavesì suy</w:t>
      </w:r>
      <w:r>
        <w:rPr>
          <w:spacing w:val="-2"/>
        </w:rPr>
        <w:t> </w:t>
      </w:r>
      <w:r>
        <w:rPr/>
        <w:t>nghĩ như sau: “Ta giúp đỡ rất nhiều cho 500 nam cư sĩ này, ta đi trước, ta khích lệ họ. Và năm trăm nam cư sĩ này gìn giữ viên mãn trong các giới luật, như vậy là đồng đẳng giống nhau, không có gì trội hơn, nhiều hơn. Vậy ta hãy làm cái gì trội hơn, nhiều hơn”. Rồi này Ananda, nam cư sĩ Gavesì đi đến 500 nam cư sĩ ấy; sau khi đến, nói với 500 vị nam cư sĩ ấy như sau: “Bắt đầu từ ngày hôm nay, này các Tôn giả, ta sẽ thọ trì Phạm hạnh, sống viễn ly, từ bỏ dâm dục hạ</w:t>
      </w:r>
      <w:r>
        <w:rPr>
          <w:spacing w:val="40"/>
        </w:rPr>
        <w:t> </w:t>
      </w:r>
      <w:r>
        <w:rPr>
          <w:spacing w:val="-2"/>
        </w:rPr>
        <w:t>liệt”.</w:t>
      </w:r>
    </w:p>
    <w:p>
      <w:pPr>
        <w:pStyle w:val="BodyText"/>
        <w:spacing w:before="11"/>
      </w:pPr>
    </w:p>
    <w:p>
      <w:pPr>
        <w:pStyle w:val="BodyText"/>
        <w:spacing w:line="230" w:lineRule="auto"/>
        <w:ind w:left="360" w:right="353"/>
        <w:jc w:val="both"/>
      </w:pPr>
      <w:r>
        <w:rPr/>
        <w:t>Rồi này Ananda, 500 nam cư sĩ ấy suy nghĩ như sau: “Tôn giả Gavesì giúp đỡ chúng ta rất nhiều, đã đi trước và khích lệ chúng ta. Và Tôn giả Gavesì sẽ hành Phạm hạnh, sống viễn ly, từ bỏ dâm dục hạ liệt. Tại sao chúng ta lại không như vậy?”. Rồi này Ananda, 500 nam cư sĩ ấy đi đến nam cư sĩ Gavesì; sau khi đến, nói với nam cư sĩ Gàvesi: “Bắt đầu tư hôm nay, thưa Tôn giả Gavesì, chúng tôi sẽ thọ trì Phạm hạnh, sống viễn ly, từ bỏ dâm dục hèn hạ”.</w:t>
      </w:r>
    </w:p>
    <w:p>
      <w:pPr>
        <w:pStyle w:val="BodyText"/>
        <w:spacing w:before="12"/>
      </w:pPr>
    </w:p>
    <w:p>
      <w:pPr>
        <w:pStyle w:val="BodyText"/>
        <w:spacing w:line="230" w:lineRule="auto"/>
        <w:ind w:left="360" w:right="352"/>
        <w:jc w:val="both"/>
      </w:pPr>
      <w:r>
        <w:rPr/>
        <w:t>Rồi nam cư sĩ Gavesì suy nghĩ như sau: “Ta giúp đỡ rất nhiều cho 500 nam cư sĩ này, ta đi trước, ta khích lệ họ. Ta giữ gìn viên mãn trong các giới luật, 500 nam cư sĩ này giữ gìn viên mãn trong các giới luật. Và ta hành Phạm hạnh, sống</w:t>
      </w:r>
      <w:r>
        <w:rPr>
          <w:spacing w:val="-2"/>
        </w:rPr>
        <w:t> </w:t>
      </w:r>
      <w:r>
        <w:rPr/>
        <w:t>viễn ly, từ bỏ dâm dục</w:t>
      </w:r>
      <w:r>
        <w:rPr>
          <w:spacing w:val="-1"/>
        </w:rPr>
        <w:t> </w:t>
      </w:r>
      <w:r>
        <w:rPr/>
        <w:t>hạ</w:t>
      </w:r>
      <w:r>
        <w:rPr>
          <w:spacing w:val="-1"/>
        </w:rPr>
        <w:t> </w:t>
      </w:r>
      <w:r>
        <w:rPr/>
        <w:t>liệt. Và 500 nam cư sĩ này</w:t>
      </w:r>
      <w:r>
        <w:rPr>
          <w:spacing w:val="-3"/>
        </w:rPr>
        <w:t> </w:t>
      </w:r>
      <w:r>
        <w:rPr/>
        <w:t>hành Phạm hạnh, sống viễn ly, từ bỏ dâm dục hạ liệt. Như vậy là đồng đẳng giống nhau, không có gì trội hơn, nhiều hơn. Vậy</w:t>
      </w:r>
      <w:r>
        <w:rPr>
          <w:spacing w:val="-2"/>
        </w:rPr>
        <w:t> </w:t>
      </w:r>
      <w:r>
        <w:rPr/>
        <w:t>ta hãy làm cái gì trội hơn, nhiều hơn”. Rồi này Ananda, nam cư sĩ Gavesì đi đến 500 nam cư sĩ ấy; sau khi đến, nói với 500 vị nam cư sĩ ấy như sau: “Bắt đầu từ ngày hôm nay, này các Tôn giả, ta sẽ ăn mỗi ngày một bữa, không ăn ban đêm, từ bỏ ăn phi thời”.</w:t>
      </w:r>
    </w:p>
    <w:p>
      <w:pPr>
        <w:pStyle w:val="BodyText"/>
        <w:spacing w:before="2"/>
      </w:pPr>
    </w:p>
    <w:p>
      <w:pPr>
        <w:pStyle w:val="BodyText"/>
        <w:ind w:left="360"/>
        <w:jc w:val="both"/>
      </w:pPr>
      <w:r>
        <w:rPr/>
        <w:t>Rồi này</w:t>
      </w:r>
      <w:r>
        <w:rPr>
          <w:spacing w:val="4"/>
        </w:rPr>
        <w:t> </w:t>
      </w:r>
      <w:r>
        <w:rPr/>
        <w:t>Ananda,</w:t>
      </w:r>
      <w:r>
        <w:rPr>
          <w:spacing w:val="5"/>
        </w:rPr>
        <w:t> </w:t>
      </w:r>
      <w:r>
        <w:rPr/>
        <w:t>500</w:t>
      </w:r>
      <w:r>
        <w:rPr>
          <w:spacing w:val="7"/>
        </w:rPr>
        <w:t> </w:t>
      </w:r>
      <w:r>
        <w:rPr/>
        <w:t>nam</w:t>
      </w:r>
      <w:r>
        <w:rPr>
          <w:spacing w:val="7"/>
        </w:rPr>
        <w:t> </w:t>
      </w:r>
      <w:r>
        <w:rPr/>
        <w:t>cư</w:t>
      </w:r>
      <w:r>
        <w:rPr>
          <w:spacing w:val="5"/>
        </w:rPr>
        <w:t> </w:t>
      </w:r>
      <w:r>
        <w:rPr/>
        <w:t>sĩ</w:t>
      </w:r>
      <w:r>
        <w:rPr>
          <w:spacing w:val="6"/>
        </w:rPr>
        <w:t> </w:t>
      </w:r>
      <w:r>
        <w:rPr/>
        <w:t>ấy</w:t>
      </w:r>
      <w:r>
        <w:rPr>
          <w:spacing w:val="3"/>
        </w:rPr>
        <w:t> </w:t>
      </w:r>
      <w:r>
        <w:rPr/>
        <w:t>suy</w:t>
      </w:r>
      <w:r>
        <w:rPr>
          <w:spacing w:val="1"/>
        </w:rPr>
        <w:t> </w:t>
      </w:r>
      <w:r>
        <w:rPr/>
        <w:t>nghĩ</w:t>
      </w:r>
      <w:r>
        <w:rPr>
          <w:spacing w:val="6"/>
        </w:rPr>
        <w:t> </w:t>
      </w:r>
      <w:r>
        <w:rPr/>
        <w:t>như</w:t>
      </w:r>
      <w:r>
        <w:rPr>
          <w:spacing w:val="7"/>
        </w:rPr>
        <w:t> </w:t>
      </w:r>
      <w:r>
        <w:rPr/>
        <w:t>sau:</w:t>
      </w:r>
      <w:r>
        <w:rPr>
          <w:spacing w:val="8"/>
        </w:rPr>
        <w:t> </w:t>
      </w:r>
      <w:r>
        <w:rPr/>
        <w:t>“Tôn</w:t>
      </w:r>
      <w:r>
        <w:rPr>
          <w:spacing w:val="4"/>
        </w:rPr>
        <w:t> </w:t>
      </w:r>
      <w:r>
        <w:rPr/>
        <w:t>giả</w:t>
      </w:r>
      <w:r>
        <w:rPr>
          <w:spacing w:val="7"/>
        </w:rPr>
        <w:t> </w:t>
      </w:r>
      <w:r>
        <w:rPr/>
        <w:t>Gavesì</w:t>
      </w:r>
      <w:r>
        <w:rPr>
          <w:spacing w:val="8"/>
        </w:rPr>
        <w:t> </w:t>
      </w:r>
      <w:r>
        <w:rPr/>
        <w:t>giúp</w:t>
      </w:r>
      <w:r>
        <w:rPr>
          <w:spacing w:val="8"/>
        </w:rPr>
        <w:t> </w:t>
      </w:r>
      <w:r>
        <w:rPr/>
        <w:t>đỡ</w:t>
      </w:r>
      <w:r>
        <w:rPr>
          <w:spacing w:val="6"/>
        </w:rPr>
        <w:t> </w:t>
      </w:r>
      <w:r>
        <w:rPr/>
        <w:t>chúng</w:t>
      </w:r>
      <w:r>
        <w:rPr>
          <w:spacing w:val="2"/>
        </w:rPr>
        <w:t> </w:t>
      </w:r>
      <w:r>
        <w:rPr/>
        <w:t>ta</w:t>
      </w:r>
      <w:r>
        <w:rPr>
          <w:spacing w:val="7"/>
        </w:rPr>
        <w:t> </w:t>
      </w:r>
      <w:r>
        <w:rPr/>
        <w:t>rất</w:t>
      </w:r>
      <w:r>
        <w:rPr>
          <w:spacing w:val="8"/>
        </w:rPr>
        <w:t> </w:t>
      </w:r>
      <w:r>
        <w:rPr/>
        <w:t>nhiều,</w:t>
      </w:r>
      <w:r>
        <w:rPr>
          <w:spacing w:val="8"/>
        </w:rPr>
        <w:t> </w:t>
      </w:r>
      <w:r>
        <w:rPr/>
        <w:t>đã</w:t>
      </w:r>
      <w:r>
        <w:rPr>
          <w:spacing w:val="4"/>
        </w:rPr>
        <w:t> </w:t>
      </w:r>
      <w:r>
        <w:rPr>
          <w:spacing w:val="-5"/>
        </w:rPr>
        <w:t>đi</w:t>
      </w:r>
    </w:p>
    <w:p>
      <w:pPr>
        <w:pStyle w:val="BodyText"/>
        <w:spacing w:after="0"/>
        <w:jc w:val="both"/>
        <w:sectPr>
          <w:pgSz w:w="12240" w:h="15840"/>
          <w:pgMar w:header="5" w:footer="0" w:top="960" w:bottom="280" w:left="720" w:right="720"/>
        </w:sectPr>
      </w:pPr>
    </w:p>
    <w:p>
      <w:pPr>
        <w:pStyle w:val="BodyText"/>
        <w:spacing w:line="230" w:lineRule="auto" w:before="92"/>
        <w:ind w:left="360" w:right="355"/>
        <w:jc w:val="both"/>
      </w:pPr>
      <w:r>
        <w:rPr/>
        <w:t>trước và khích lệ chúng ta. Tôn giả Gavesì sẽ ăn mỗi ngày một bữa, không ăn ban đêm, từ bỏ ăn phi</w:t>
      </w:r>
      <w:r>
        <w:rPr>
          <w:spacing w:val="40"/>
        </w:rPr>
        <w:t> </w:t>
      </w:r>
      <w:r>
        <w:rPr/>
        <w:t>thời. Tại sao chúng ta lại không như vậy?”. Rồi này Ananda, 500 nam cư sĩ ấy đi đến nam cư sĩ Gavesì; sau khi đến, nói với nam cư sĩ Gàvesi: “Bắt đầu tư hôm nay, thưa Tôn giả Gavesì, 500 nam cư sĩ này sẽ thọ trì ăn mỗi ngày một bữa, không ăn ban đêm, từ bỏ ăn phi thời”.</w:t>
      </w:r>
    </w:p>
    <w:p>
      <w:pPr>
        <w:pStyle w:val="BodyText"/>
        <w:spacing w:before="13"/>
      </w:pPr>
    </w:p>
    <w:p>
      <w:pPr>
        <w:pStyle w:val="BodyText"/>
        <w:spacing w:line="230" w:lineRule="auto"/>
        <w:ind w:left="360" w:right="351"/>
        <w:jc w:val="both"/>
      </w:pPr>
      <w:r>
        <w:rPr/>
        <w:t>Rồi này Ananda, nam cư sĩ Gavesì suy nghĩ như sau: “Ta giúp đỡ cho 500 nam cư sĩ này rất nhiều. Ta</w:t>
      </w:r>
      <w:r>
        <w:rPr>
          <w:spacing w:val="40"/>
        </w:rPr>
        <w:t> </w:t>
      </w:r>
      <w:r>
        <w:rPr/>
        <w:t>đã đi trước và khích lệ họ. Nay ta giữ gìn viên mãn trong các giới luật, 500 nam cư sĩ này giữ gìn viên mãn trong các giới luật. Ta hành Phạm hạnh, sống viễn ly, từ bỏ dâm dục hèn hạ, 500 nam cư sĩ này hành</w:t>
      </w:r>
      <w:r>
        <w:rPr>
          <w:spacing w:val="-2"/>
        </w:rPr>
        <w:t> </w:t>
      </w:r>
      <w:r>
        <w:rPr/>
        <w:t>Phạm</w:t>
      </w:r>
      <w:r>
        <w:rPr>
          <w:spacing w:val="-1"/>
        </w:rPr>
        <w:t> </w:t>
      </w:r>
      <w:r>
        <w:rPr/>
        <w:t>hạnh, sống</w:t>
      </w:r>
      <w:r>
        <w:rPr>
          <w:spacing w:val="-4"/>
        </w:rPr>
        <w:t> </w:t>
      </w:r>
      <w:r>
        <w:rPr/>
        <w:t>viễn</w:t>
      </w:r>
      <w:r>
        <w:rPr>
          <w:spacing w:val="-2"/>
        </w:rPr>
        <w:t> </w:t>
      </w:r>
      <w:r>
        <w:rPr/>
        <w:t>ly,</w:t>
      </w:r>
      <w:r>
        <w:rPr>
          <w:spacing w:val="-2"/>
        </w:rPr>
        <w:t> </w:t>
      </w:r>
      <w:r>
        <w:rPr/>
        <w:t>từ</w:t>
      </w:r>
      <w:r>
        <w:rPr>
          <w:spacing w:val="-2"/>
        </w:rPr>
        <w:t> </w:t>
      </w:r>
      <w:r>
        <w:rPr/>
        <w:t>bỏ dâm dục</w:t>
      </w:r>
      <w:r>
        <w:rPr>
          <w:spacing w:val="-3"/>
        </w:rPr>
        <w:t> </w:t>
      </w:r>
      <w:r>
        <w:rPr/>
        <w:t>hèn hạ.</w:t>
      </w:r>
      <w:r>
        <w:rPr>
          <w:spacing w:val="-2"/>
        </w:rPr>
        <w:t> </w:t>
      </w:r>
      <w:r>
        <w:rPr/>
        <w:t>Ta</w:t>
      </w:r>
      <w:r>
        <w:rPr>
          <w:spacing w:val="-1"/>
        </w:rPr>
        <w:t> </w:t>
      </w:r>
      <w:r>
        <w:rPr/>
        <w:t>ăn mỗi</w:t>
      </w:r>
      <w:r>
        <w:rPr>
          <w:spacing w:val="-2"/>
        </w:rPr>
        <w:t> </w:t>
      </w:r>
      <w:r>
        <w:rPr/>
        <w:t>ngày</w:t>
      </w:r>
      <w:r>
        <w:rPr>
          <w:spacing w:val="-7"/>
        </w:rPr>
        <w:t> </w:t>
      </w:r>
      <w:r>
        <w:rPr/>
        <w:t>một bữa, không</w:t>
      </w:r>
      <w:r>
        <w:rPr>
          <w:spacing w:val="-2"/>
        </w:rPr>
        <w:t> </w:t>
      </w:r>
      <w:r>
        <w:rPr/>
        <w:t>ăn ban đêm, từ</w:t>
      </w:r>
      <w:r>
        <w:rPr>
          <w:spacing w:val="-2"/>
        </w:rPr>
        <w:t> </w:t>
      </w:r>
      <w:r>
        <w:rPr/>
        <w:t>bỏ ăn phi thời. 500 nam cư sĩ này cũng ăn mỗi ngày một bữa, không ăn ban</w:t>
      </w:r>
      <w:r>
        <w:rPr>
          <w:spacing w:val="20"/>
        </w:rPr>
        <w:t> </w:t>
      </w:r>
      <w:r>
        <w:rPr/>
        <w:t>đêm, từ bỏ ăn phi thời. Như</w:t>
      </w:r>
      <w:r>
        <w:rPr>
          <w:spacing w:val="40"/>
        </w:rPr>
        <w:t> </w:t>
      </w:r>
      <w:r>
        <w:rPr/>
        <w:t>vậy là có sự đồng đẳng giống nhau, không có gì trội hơn, nhiều hơn. Vậy ta hãy làm cái gì trội hơn, nhiều hơn”. Rồi này</w:t>
      </w:r>
      <w:r>
        <w:rPr>
          <w:spacing w:val="-2"/>
        </w:rPr>
        <w:t> </w:t>
      </w:r>
      <w:r>
        <w:rPr/>
        <w:t>Ananda, Tôn giả Gavesì đi đến Thế Tôn Kassapa; bậc A-la-hán, Chánh Ðẳng Giác, sau khi đến, bạch với Thế Tôn Kassapa, bậc A-la-hán, Chánh Ðẳng Giác:</w:t>
      </w:r>
    </w:p>
    <w:p>
      <w:pPr>
        <w:pStyle w:val="BodyText"/>
        <w:spacing w:before="1"/>
      </w:pPr>
    </w:p>
    <w:p>
      <w:pPr>
        <w:pStyle w:val="ListParagraph"/>
        <w:numPr>
          <w:ilvl w:val="0"/>
          <w:numId w:val="274"/>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4"/>
          <w:sz w:val="24"/>
        </w:rPr>
        <w:t> </w:t>
      </w:r>
      <w:r>
        <w:rPr>
          <w:sz w:val="24"/>
        </w:rPr>
        <w:t>Tôn,</w:t>
      </w:r>
      <w:r>
        <w:rPr>
          <w:spacing w:val="-2"/>
          <w:sz w:val="24"/>
        </w:rPr>
        <w:t> </w:t>
      </w:r>
      <w:r>
        <w:rPr>
          <w:sz w:val="24"/>
        </w:rPr>
        <w:t>hãy</w:t>
      </w:r>
      <w:r>
        <w:rPr>
          <w:spacing w:val="-7"/>
          <w:sz w:val="24"/>
        </w:rPr>
        <w:t> </w:t>
      </w:r>
      <w:r>
        <w:rPr>
          <w:sz w:val="24"/>
        </w:rPr>
        <w:t>cho</w:t>
      </w:r>
      <w:r>
        <w:rPr>
          <w:spacing w:val="-2"/>
          <w:sz w:val="24"/>
        </w:rPr>
        <w:t> </w:t>
      </w:r>
      <w:r>
        <w:rPr>
          <w:sz w:val="24"/>
        </w:rPr>
        <w:t>con</w:t>
      </w:r>
      <w:r>
        <w:rPr>
          <w:spacing w:val="-2"/>
          <w:sz w:val="24"/>
        </w:rPr>
        <w:t> </w:t>
      </w:r>
      <w:r>
        <w:rPr>
          <w:sz w:val="24"/>
        </w:rPr>
        <w:t>xuất</w:t>
      </w:r>
      <w:r>
        <w:rPr>
          <w:spacing w:val="-1"/>
          <w:sz w:val="24"/>
        </w:rPr>
        <w:t> </w:t>
      </w:r>
      <w:r>
        <w:rPr>
          <w:sz w:val="24"/>
        </w:rPr>
        <w:t>gia</w:t>
      </w:r>
      <w:r>
        <w:rPr>
          <w:spacing w:val="-3"/>
          <w:sz w:val="24"/>
        </w:rPr>
        <w:t> </w:t>
      </w:r>
      <w:r>
        <w:rPr>
          <w:sz w:val="24"/>
        </w:rPr>
        <w:t>với</w:t>
      </w:r>
      <w:r>
        <w:rPr>
          <w:spacing w:val="-5"/>
          <w:sz w:val="24"/>
        </w:rPr>
        <w:t> </w:t>
      </w:r>
      <w:r>
        <w:rPr>
          <w:sz w:val="24"/>
        </w:rPr>
        <w:t>Thế</w:t>
      </w:r>
      <w:r>
        <w:rPr>
          <w:spacing w:val="-2"/>
          <w:sz w:val="24"/>
        </w:rPr>
        <w:t> </w:t>
      </w:r>
      <w:r>
        <w:rPr>
          <w:sz w:val="24"/>
        </w:rPr>
        <w:t>Tôn,</w:t>
      </w:r>
      <w:r>
        <w:rPr>
          <w:spacing w:val="-5"/>
          <w:sz w:val="24"/>
        </w:rPr>
        <w:t> </w:t>
      </w:r>
      <w:r>
        <w:rPr>
          <w:sz w:val="24"/>
        </w:rPr>
        <w:t>hãy</w:t>
      </w:r>
      <w:r>
        <w:rPr>
          <w:spacing w:val="-3"/>
          <w:sz w:val="24"/>
        </w:rPr>
        <w:t> </w:t>
      </w:r>
      <w:r>
        <w:rPr>
          <w:sz w:val="24"/>
        </w:rPr>
        <w:t>cho</w:t>
      </w:r>
      <w:r>
        <w:rPr>
          <w:spacing w:val="-3"/>
          <w:sz w:val="24"/>
        </w:rPr>
        <w:t> </w:t>
      </w:r>
      <w:r>
        <w:rPr>
          <w:sz w:val="24"/>
        </w:rPr>
        <w:t>con</w:t>
      </w:r>
      <w:r>
        <w:rPr>
          <w:spacing w:val="-1"/>
          <w:sz w:val="24"/>
        </w:rPr>
        <w:t> </w:t>
      </w:r>
      <w:r>
        <w:rPr>
          <w:sz w:val="24"/>
        </w:rPr>
        <w:t>thọ</w:t>
      </w:r>
      <w:r>
        <w:rPr>
          <w:spacing w:val="-3"/>
          <w:sz w:val="24"/>
        </w:rPr>
        <w:t> </w:t>
      </w:r>
      <w:r>
        <w:rPr>
          <w:sz w:val="24"/>
        </w:rPr>
        <w:t>đại</w:t>
      </w:r>
      <w:r>
        <w:rPr>
          <w:spacing w:val="-1"/>
          <w:sz w:val="24"/>
        </w:rPr>
        <w:t> </w:t>
      </w:r>
      <w:r>
        <w:rPr>
          <w:spacing w:val="-2"/>
          <w:sz w:val="24"/>
        </w:rPr>
        <w:t>giới”.</w:t>
      </w:r>
    </w:p>
    <w:p>
      <w:pPr>
        <w:pStyle w:val="BodyText"/>
        <w:spacing w:before="11"/>
      </w:pPr>
    </w:p>
    <w:p>
      <w:pPr>
        <w:pStyle w:val="BodyText"/>
        <w:spacing w:line="230" w:lineRule="auto"/>
        <w:ind w:left="360" w:right="349"/>
        <w:jc w:val="both"/>
      </w:pPr>
      <w:r>
        <w:rPr/>
        <w:t>Rồi này Ananda, nam cư sĩ Gavesì được xuất gia với Thế Tôn Kassapa, bậc A-la-hán, Chánh Ðẳng</w:t>
      </w:r>
      <w:r>
        <w:rPr>
          <w:spacing w:val="80"/>
        </w:rPr>
        <w:t> </w:t>
      </w:r>
      <w:r>
        <w:rPr/>
        <w:t>Giác, được thọ đại giới. Ðược thọ đại giới không bao lâu này Ananda, Tỷ-kheo Gavesì sống một mình, an tịnh, không phóng dật, nhiệt tâm, tinh cần và không bao lâu, vị này chứng được mục đính tối cao mà các thiện nam tử xuất gia, từ bỏ gia đình, sống không gia đình hướng đến. Ðó là vô thượng cứu cánh Phạm hạnh,</w:t>
      </w:r>
      <w:r>
        <w:rPr>
          <w:spacing w:val="-1"/>
        </w:rPr>
        <w:t> </w:t>
      </w:r>
      <w:r>
        <w:rPr/>
        <w:t>vị này</w:t>
      </w:r>
      <w:r>
        <w:rPr>
          <w:spacing w:val="-2"/>
        </w:rPr>
        <w:t> </w:t>
      </w:r>
      <w:r>
        <w:rPr/>
        <w:t>ngay</w:t>
      </w:r>
      <w:r>
        <w:rPr>
          <w:spacing w:val="-6"/>
        </w:rPr>
        <w:t> </w:t>
      </w:r>
      <w:r>
        <w:rPr/>
        <w:t>trong</w:t>
      </w:r>
      <w:r>
        <w:rPr>
          <w:spacing w:val="-1"/>
        </w:rPr>
        <w:t> </w:t>
      </w:r>
      <w:r>
        <w:rPr/>
        <w:t>hiện</w:t>
      </w:r>
      <w:r>
        <w:rPr>
          <w:spacing w:val="-1"/>
        </w:rPr>
        <w:t> </w:t>
      </w:r>
      <w:r>
        <w:rPr/>
        <w:t>tại tự</w:t>
      </w:r>
      <w:r>
        <w:rPr>
          <w:spacing w:val="-1"/>
        </w:rPr>
        <w:t> </w:t>
      </w:r>
      <w:r>
        <w:rPr/>
        <w:t>mình</w:t>
      </w:r>
      <w:r>
        <w:rPr>
          <w:spacing w:val="-1"/>
        </w:rPr>
        <w:t> </w:t>
      </w:r>
      <w:r>
        <w:rPr/>
        <w:t>chứng</w:t>
      </w:r>
      <w:r>
        <w:rPr>
          <w:spacing w:val="-3"/>
        </w:rPr>
        <w:t> </w:t>
      </w:r>
      <w:r>
        <w:rPr/>
        <w:t>ngộ với thắng</w:t>
      </w:r>
      <w:r>
        <w:rPr>
          <w:spacing w:val="-3"/>
        </w:rPr>
        <w:t> </w:t>
      </w:r>
      <w:r>
        <w:rPr/>
        <w:t>trí,</w:t>
      </w:r>
      <w:r>
        <w:rPr>
          <w:spacing w:val="-1"/>
        </w:rPr>
        <w:t> </w:t>
      </w:r>
      <w:r>
        <w:rPr/>
        <w:t>chứng</w:t>
      </w:r>
      <w:r>
        <w:rPr>
          <w:spacing w:val="-4"/>
        </w:rPr>
        <w:t> </w:t>
      </w:r>
      <w:r>
        <w:rPr/>
        <w:t>đạt và an</w:t>
      </w:r>
      <w:r>
        <w:rPr>
          <w:spacing w:val="-1"/>
        </w:rPr>
        <w:t> </w:t>
      </w:r>
      <w:r>
        <w:rPr/>
        <w:t>trú. Và</w:t>
      </w:r>
      <w:r>
        <w:rPr>
          <w:spacing w:val="-3"/>
        </w:rPr>
        <w:t> </w:t>
      </w:r>
      <w:r>
        <w:rPr/>
        <w:t>vị ấy</w:t>
      </w:r>
      <w:r>
        <w:rPr>
          <w:spacing w:val="-3"/>
        </w:rPr>
        <w:t> </w:t>
      </w:r>
      <w:r>
        <w:rPr/>
        <w:t>xác chứng: “Sanh đã tận, Phạm hạnh đã thành, các điều nên làm đã làm, không còn trở lui trạng thái này nữa”. Và này Ananda, 500 nam cư sĩ ấy suy nghĩ như sau: “Tỷ-kheo Gavesì giúp đỡ chúng ta rất nhiều, đã đi trước và khích lệ chúng ta. Nay Tôn giả Gavesì đã cạo bỏ râu tóc, đắp áo cà-sa, sẽ xuất gia, từ bỏ gia đình, sống không gia đình. Tại sao chúng ta lại không như vậy?” Rồi này Ananda, 500 nam cư sĩ ấy đi đến Thế Tôn Kassapa, bậc A-la-hán, Chánh Ðẳng Giác, sau khi đến, bạch Thế Tôn Kassapa, bậc A- la-hán, Chánh Ðẳng Giác:</w:t>
      </w:r>
    </w:p>
    <w:p>
      <w:pPr>
        <w:pStyle w:val="BodyText"/>
        <w:spacing w:before="5"/>
      </w:pPr>
    </w:p>
    <w:p>
      <w:pPr>
        <w:pStyle w:val="ListParagraph"/>
        <w:numPr>
          <w:ilvl w:val="0"/>
          <w:numId w:val="274"/>
        </w:numPr>
        <w:tabs>
          <w:tab w:pos="498" w:val="left" w:leader="none"/>
        </w:tabs>
        <w:spacing w:line="240" w:lineRule="auto" w:before="0" w:after="0"/>
        <w:ind w:left="498" w:right="0" w:hanging="138"/>
        <w:jc w:val="left"/>
        <w:rPr>
          <w:sz w:val="24"/>
        </w:rPr>
      </w:pPr>
      <w:r>
        <w:rPr>
          <w:sz w:val="24"/>
        </w:rPr>
        <w:t>“Bạch</w:t>
      </w:r>
      <w:r>
        <w:rPr>
          <w:spacing w:val="-10"/>
          <w:sz w:val="24"/>
        </w:rPr>
        <w:t> </w:t>
      </w:r>
      <w:r>
        <w:rPr>
          <w:sz w:val="24"/>
        </w:rPr>
        <w:t>Thế</w:t>
      </w:r>
      <w:r>
        <w:rPr>
          <w:spacing w:val="-3"/>
          <w:sz w:val="24"/>
        </w:rPr>
        <w:t> </w:t>
      </w:r>
      <w:r>
        <w:rPr>
          <w:sz w:val="24"/>
        </w:rPr>
        <w:t>Tôn,</w:t>
      </w:r>
      <w:r>
        <w:rPr>
          <w:spacing w:val="-2"/>
          <w:sz w:val="24"/>
        </w:rPr>
        <w:t> </w:t>
      </w:r>
      <w:r>
        <w:rPr>
          <w:sz w:val="24"/>
        </w:rPr>
        <w:t>hãy</w:t>
      </w:r>
      <w:r>
        <w:rPr>
          <w:spacing w:val="-10"/>
          <w:sz w:val="24"/>
        </w:rPr>
        <w:t> </w:t>
      </w:r>
      <w:r>
        <w:rPr>
          <w:sz w:val="24"/>
        </w:rPr>
        <w:t>cho</w:t>
      </w:r>
      <w:r>
        <w:rPr>
          <w:spacing w:val="-2"/>
          <w:sz w:val="24"/>
        </w:rPr>
        <w:t> </w:t>
      </w:r>
      <w:r>
        <w:rPr>
          <w:sz w:val="24"/>
        </w:rPr>
        <w:t>chúng</w:t>
      </w:r>
      <w:r>
        <w:rPr>
          <w:spacing w:val="-5"/>
          <w:sz w:val="24"/>
        </w:rPr>
        <w:t> </w:t>
      </w:r>
      <w:r>
        <w:rPr>
          <w:sz w:val="24"/>
        </w:rPr>
        <w:t>con</w:t>
      </w:r>
      <w:r>
        <w:rPr>
          <w:spacing w:val="-2"/>
          <w:sz w:val="24"/>
        </w:rPr>
        <w:t> </w:t>
      </w:r>
      <w:r>
        <w:rPr>
          <w:sz w:val="24"/>
        </w:rPr>
        <w:t>xuất</w:t>
      </w:r>
      <w:r>
        <w:rPr>
          <w:spacing w:val="-2"/>
          <w:sz w:val="24"/>
        </w:rPr>
        <w:t> </w:t>
      </w:r>
      <w:r>
        <w:rPr>
          <w:sz w:val="24"/>
        </w:rPr>
        <w:t>gia</w:t>
      </w:r>
      <w:r>
        <w:rPr>
          <w:spacing w:val="-5"/>
          <w:sz w:val="24"/>
        </w:rPr>
        <w:t> </w:t>
      </w:r>
      <w:r>
        <w:rPr>
          <w:sz w:val="24"/>
        </w:rPr>
        <w:t>với</w:t>
      </w:r>
      <w:r>
        <w:rPr>
          <w:spacing w:val="-4"/>
          <w:sz w:val="24"/>
        </w:rPr>
        <w:t> </w:t>
      </w:r>
      <w:r>
        <w:rPr>
          <w:sz w:val="24"/>
        </w:rPr>
        <w:t>Thế</w:t>
      </w:r>
      <w:r>
        <w:rPr>
          <w:spacing w:val="-6"/>
          <w:sz w:val="24"/>
        </w:rPr>
        <w:t> </w:t>
      </w:r>
      <w:r>
        <w:rPr>
          <w:sz w:val="24"/>
        </w:rPr>
        <w:t>Tôn,</w:t>
      </w:r>
      <w:r>
        <w:rPr>
          <w:spacing w:val="-4"/>
          <w:sz w:val="24"/>
        </w:rPr>
        <w:t> </w:t>
      </w:r>
      <w:r>
        <w:rPr>
          <w:sz w:val="24"/>
        </w:rPr>
        <w:t>cho</w:t>
      </w:r>
      <w:r>
        <w:rPr>
          <w:spacing w:val="-2"/>
          <w:sz w:val="24"/>
        </w:rPr>
        <w:t> </w:t>
      </w:r>
      <w:r>
        <w:rPr>
          <w:sz w:val="24"/>
        </w:rPr>
        <w:t>chúng</w:t>
      </w:r>
      <w:r>
        <w:rPr>
          <w:spacing w:val="-5"/>
          <w:sz w:val="24"/>
        </w:rPr>
        <w:t> </w:t>
      </w:r>
      <w:r>
        <w:rPr>
          <w:sz w:val="24"/>
        </w:rPr>
        <w:t>con</w:t>
      </w:r>
      <w:r>
        <w:rPr>
          <w:spacing w:val="-2"/>
          <w:sz w:val="24"/>
        </w:rPr>
        <w:t> </w:t>
      </w:r>
      <w:r>
        <w:rPr>
          <w:sz w:val="24"/>
        </w:rPr>
        <w:t>thọ</w:t>
      </w:r>
      <w:r>
        <w:rPr>
          <w:spacing w:val="-2"/>
          <w:sz w:val="24"/>
        </w:rPr>
        <w:t> </w:t>
      </w:r>
      <w:r>
        <w:rPr>
          <w:sz w:val="24"/>
        </w:rPr>
        <w:t>đại</w:t>
      </w:r>
      <w:r>
        <w:rPr>
          <w:spacing w:val="-4"/>
          <w:sz w:val="24"/>
        </w:rPr>
        <w:t> </w:t>
      </w:r>
      <w:r>
        <w:rPr>
          <w:spacing w:val="-2"/>
          <w:sz w:val="24"/>
        </w:rPr>
        <w:t>giới”.</w:t>
      </w:r>
    </w:p>
    <w:p>
      <w:pPr>
        <w:pStyle w:val="BodyText"/>
        <w:spacing w:before="9"/>
      </w:pPr>
    </w:p>
    <w:p>
      <w:pPr>
        <w:pStyle w:val="BodyText"/>
        <w:spacing w:line="230" w:lineRule="auto"/>
        <w:ind w:left="360" w:right="351"/>
        <w:jc w:val="both"/>
      </w:pPr>
      <w:r>
        <w:rPr/>
        <w:t>Và này Ananda, năm trăm nam cư sĩ ấy</w:t>
      </w:r>
      <w:r>
        <w:rPr>
          <w:spacing w:val="-2"/>
        </w:rPr>
        <w:t> </w:t>
      </w:r>
      <w:r>
        <w:rPr/>
        <w:t>được xuất gia với Thế Tôn Kassapa, bậc A-la-hán, Chánh Ðẳng Giác,</w:t>
      </w:r>
      <w:r>
        <w:rPr>
          <w:spacing w:val="-2"/>
        </w:rPr>
        <w:t> </w:t>
      </w:r>
      <w:r>
        <w:rPr/>
        <w:t>được</w:t>
      </w:r>
      <w:r>
        <w:rPr>
          <w:spacing w:val="-3"/>
        </w:rPr>
        <w:t> </w:t>
      </w:r>
      <w:r>
        <w:rPr/>
        <w:t>thọ</w:t>
      </w:r>
      <w:r>
        <w:rPr>
          <w:spacing w:val="-2"/>
        </w:rPr>
        <w:t> </w:t>
      </w:r>
      <w:r>
        <w:rPr/>
        <w:t>đại giới.</w:t>
      </w:r>
      <w:r>
        <w:rPr>
          <w:spacing w:val="-1"/>
        </w:rPr>
        <w:t> </w:t>
      </w:r>
      <w:r>
        <w:rPr/>
        <w:t>Rồi</w:t>
      </w:r>
      <w:r>
        <w:rPr>
          <w:spacing w:val="-2"/>
        </w:rPr>
        <w:t> </w:t>
      </w:r>
      <w:r>
        <w:rPr/>
        <w:t>này</w:t>
      </w:r>
      <w:r>
        <w:rPr>
          <w:spacing w:val="-3"/>
        </w:rPr>
        <w:t> </w:t>
      </w:r>
      <w:r>
        <w:rPr/>
        <w:t>Ananda,</w:t>
      </w:r>
      <w:r>
        <w:rPr>
          <w:spacing w:val="-2"/>
        </w:rPr>
        <w:t> </w:t>
      </w:r>
      <w:r>
        <w:rPr/>
        <w:t>Tỷ-kheo</w:t>
      </w:r>
      <w:r>
        <w:rPr>
          <w:spacing w:val="-1"/>
        </w:rPr>
        <w:t> </w:t>
      </w:r>
      <w:r>
        <w:rPr/>
        <w:t>Gavesì</w:t>
      </w:r>
      <w:r>
        <w:rPr>
          <w:spacing w:val="-1"/>
        </w:rPr>
        <w:t> </w:t>
      </w:r>
      <w:r>
        <w:rPr/>
        <w:t>suy</w:t>
      </w:r>
      <w:r>
        <w:rPr>
          <w:spacing w:val="-4"/>
        </w:rPr>
        <w:t> </w:t>
      </w:r>
      <w:r>
        <w:rPr/>
        <w:t>nghĩ</w:t>
      </w:r>
      <w:r>
        <w:rPr>
          <w:spacing w:val="-1"/>
        </w:rPr>
        <w:t> </w:t>
      </w:r>
      <w:r>
        <w:rPr/>
        <w:t>như</w:t>
      </w:r>
      <w:r>
        <w:rPr>
          <w:spacing w:val="-3"/>
        </w:rPr>
        <w:t> </w:t>
      </w:r>
      <w:r>
        <w:rPr/>
        <w:t>sau:</w:t>
      </w:r>
      <w:r>
        <w:rPr>
          <w:spacing w:val="-1"/>
        </w:rPr>
        <w:t> </w:t>
      </w:r>
      <w:r>
        <w:rPr/>
        <w:t>“Ta</w:t>
      </w:r>
      <w:r>
        <w:rPr>
          <w:spacing w:val="-3"/>
        </w:rPr>
        <w:t> </w:t>
      </w:r>
      <w:r>
        <w:rPr/>
        <w:t>đã</w:t>
      </w:r>
      <w:r>
        <w:rPr>
          <w:spacing w:val="-3"/>
        </w:rPr>
        <w:t> </w:t>
      </w:r>
      <w:r>
        <w:rPr/>
        <w:t>chứng</w:t>
      </w:r>
      <w:r>
        <w:rPr>
          <w:spacing w:val="-4"/>
        </w:rPr>
        <w:t> </w:t>
      </w:r>
      <w:r>
        <w:rPr/>
        <w:t>minh được</w:t>
      </w:r>
      <w:r>
        <w:rPr>
          <w:spacing w:val="-3"/>
        </w:rPr>
        <w:t> </w:t>
      </w:r>
      <w:r>
        <w:rPr/>
        <w:t>vô thượng giải thoát này không khó khăn, chứng được không mệt nhọc, chứng được không phí sức. Mong rằng 500 vị Tỷ-kheo ấy có thể chứng minh được vô thượng giải thoát này không khó khăn, chứng được không mệt nhọc, chứng được không phí sức”. Rồi này Ananda, 500 vị Tỷ-kheo ấy sống an tịnh, không phóng dật, nhiệt tâm tinh cần, không bao lâu, các vị ấy chứng được mục đích tối cao mà các thiện nam</w:t>
      </w:r>
      <w:r>
        <w:rPr>
          <w:spacing w:val="40"/>
        </w:rPr>
        <w:t> </w:t>
      </w:r>
      <w:r>
        <w:rPr/>
        <w:t>tử</w:t>
      </w:r>
      <w:r>
        <w:rPr>
          <w:spacing w:val="-2"/>
        </w:rPr>
        <w:t> </w:t>
      </w:r>
      <w:r>
        <w:rPr/>
        <w:t>xuất</w:t>
      </w:r>
      <w:r>
        <w:rPr>
          <w:spacing w:val="-1"/>
        </w:rPr>
        <w:t> </w:t>
      </w:r>
      <w:r>
        <w:rPr/>
        <w:t>gia,</w:t>
      </w:r>
      <w:r>
        <w:rPr>
          <w:spacing w:val="-2"/>
        </w:rPr>
        <w:t> </w:t>
      </w:r>
      <w:r>
        <w:rPr/>
        <w:t>từ</w:t>
      </w:r>
      <w:r>
        <w:rPr>
          <w:spacing w:val="-2"/>
        </w:rPr>
        <w:t> </w:t>
      </w:r>
      <w:r>
        <w:rPr/>
        <w:t>bỏ</w:t>
      </w:r>
      <w:r>
        <w:rPr>
          <w:spacing w:val="-2"/>
        </w:rPr>
        <w:t> </w:t>
      </w:r>
      <w:r>
        <w:rPr/>
        <w:t>gia đình,</w:t>
      </w:r>
      <w:r>
        <w:rPr>
          <w:spacing w:val="-2"/>
        </w:rPr>
        <w:t> </w:t>
      </w:r>
      <w:r>
        <w:rPr/>
        <w:t>sống</w:t>
      </w:r>
      <w:r>
        <w:rPr>
          <w:spacing w:val="-3"/>
        </w:rPr>
        <w:t> </w:t>
      </w:r>
      <w:r>
        <w:rPr/>
        <w:t>không</w:t>
      </w:r>
      <w:r>
        <w:rPr>
          <w:spacing w:val="-1"/>
        </w:rPr>
        <w:t> </w:t>
      </w:r>
      <w:r>
        <w:rPr/>
        <w:t>gia</w:t>
      </w:r>
      <w:r>
        <w:rPr>
          <w:spacing w:val="-2"/>
        </w:rPr>
        <w:t> </w:t>
      </w:r>
      <w:r>
        <w:rPr/>
        <w:t>đình</w:t>
      </w:r>
      <w:r>
        <w:rPr>
          <w:spacing w:val="-2"/>
        </w:rPr>
        <w:t> </w:t>
      </w:r>
      <w:r>
        <w:rPr/>
        <w:t>hướng</w:t>
      </w:r>
      <w:r>
        <w:rPr>
          <w:spacing w:val="-5"/>
        </w:rPr>
        <w:t> </w:t>
      </w:r>
      <w:r>
        <w:rPr/>
        <w:t>đến.</w:t>
      </w:r>
      <w:r>
        <w:rPr>
          <w:spacing w:val="-2"/>
        </w:rPr>
        <w:t> </w:t>
      </w:r>
      <w:r>
        <w:rPr/>
        <w:t>Ðó là</w:t>
      </w:r>
      <w:r>
        <w:rPr>
          <w:spacing w:val="-2"/>
        </w:rPr>
        <w:t> </w:t>
      </w:r>
      <w:r>
        <w:rPr/>
        <w:t>vô thượng</w:t>
      </w:r>
      <w:r>
        <w:rPr>
          <w:spacing w:val="-2"/>
        </w:rPr>
        <w:t> </w:t>
      </w:r>
      <w:r>
        <w:rPr/>
        <w:t>cứu</w:t>
      </w:r>
      <w:r>
        <w:rPr>
          <w:spacing w:val="-3"/>
        </w:rPr>
        <w:t> </w:t>
      </w:r>
      <w:r>
        <w:rPr/>
        <w:t>cánh</w:t>
      </w:r>
      <w:r>
        <w:rPr>
          <w:spacing w:val="-2"/>
        </w:rPr>
        <w:t> </w:t>
      </w:r>
      <w:r>
        <w:rPr/>
        <w:t>Phạm</w:t>
      </w:r>
      <w:r>
        <w:rPr>
          <w:spacing w:val="-1"/>
        </w:rPr>
        <w:t> </w:t>
      </w:r>
      <w:r>
        <w:rPr/>
        <w:t>hạnh, các</w:t>
      </w:r>
      <w:r>
        <w:rPr>
          <w:spacing w:val="-3"/>
        </w:rPr>
        <w:t> </w:t>
      </w:r>
      <w:r>
        <w:rPr/>
        <w:t>vị ấy ngay trong hiện tại, tự mình chứng ngộ với thắng trí, chứng đạt và an trú. Và các vị ấy xác chứng: “Sanh đã tận, Phạm hạnh đã thành, việc phải làm đã làm, không còn trở lui trạng thái này nữa”.</w:t>
      </w:r>
    </w:p>
    <w:p>
      <w:pPr>
        <w:pStyle w:val="BodyText"/>
        <w:spacing w:before="11"/>
      </w:pPr>
    </w:p>
    <w:p>
      <w:pPr>
        <w:pStyle w:val="ListParagraph"/>
        <w:numPr>
          <w:ilvl w:val="1"/>
          <w:numId w:val="273"/>
        </w:numPr>
        <w:tabs>
          <w:tab w:pos="599" w:val="left" w:leader="none"/>
        </w:tabs>
        <w:spacing w:line="230" w:lineRule="auto" w:before="0" w:after="0"/>
        <w:ind w:left="360" w:right="352" w:firstLine="0"/>
        <w:jc w:val="both"/>
        <w:rPr>
          <w:sz w:val="24"/>
        </w:rPr>
      </w:pPr>
      <w:r>
        <w:rPr>
          <w:sz w:val="24"/>
        </w:rPr>
        <w:t>Như vậy, này</w:t>
      </w:r>
      <w:r>
        <w:rPr>
          <w:spacing w:val="-2"/>
          <w:sz w:val="24"/>
        </w:rPr>
        <w:t> </w:t>
      </w:r>
      <w:r>
        <w:rPr>
          <w:sz w:val="24"/>
        </w:rPr>
        <w:t>Ananda, 500 vị Tỷ-kheo ấy, do Gavesì cầm đầu, trong</w:t>
      </w:r>
      <w:r>
        <w:rPr>
          <w:spacing w:val="-1"/>
          <w:sz w:val="24"/>
        </w:rPr>
        <w:t> </w:t>
      </w:r>
      <w:r>
        <w:rPr>
          <w:sz w:val="24"/>
        </w:rPr>
        <w:t>khi tinh tấn đạt đến những gì cao hơn nữa, những gì tối thắng hơn nữa, đã chứng ngộ vô thượng giải thoát. Do vậy, này Ananda, cần phải học tập như sau:</w:t>
      </w:r>
    </w:p>
    <w:p>
      <w:pPr>
        <w:pStyle w:val="BodyText"/>
        <w:spacing w:before="9"/>
      </w:pPr>
    </w:p>
    <w:p>
      <w:pPr>
        <w:pStyle w:val="ListParagraph"/>
        <w:numPr>
          <w:ilvl w:val="1"/>
          <w:numId w:val="273"/>
        </w:numPr>
        <w:tabs>
          <w:tab w:pos="606" w:val="left" w:leader="none"/>
        </w:tabs>
        <w:spacing w:line="232" w:lineRule="auto" w:before="0" w:after="0"/>
        <w:ind w:left="360" w:right="354" w:firstLine="0"/>
        <w:jc w:val="both"/>
        <w:rPr>
          <w:sz w:val="24"/>
        </w:rPr>
      </w:pPr>
      <w:r>
        <w:rPr>
          <w:sz w:val="24"/>
        </w:rPr>
        <w:t>“Hãy tinh tấn để đạt đến những gì cao hơn nữa, tối thắng hơn nữa, chúng ta sẽ chứng ngộ vô thượng giải thoát”.</w:t>
      </w:r>
    </w:p>
    <w:p>
      <w:pPr>
        <w:pStyle w:val="BodyText"/>
        <w:spacing w:before="272"/>
        <w:ind w:left="360"/>
      </w:pPr>
      <w:r>
        <w:rPr/>
        <w:t>Như</w:t>
      </w:r>
      <w:r>
        <w:rPr>
          <w:spacing w:val="-6"/>
        </w:rPr>
        <w:t> </w:t>
      </w:r>
      <w:r>
        <w:rPr/>
        <w:t>vậy,</w:t>
      </w:r>
      <w:r>
        <w:rPr>
          <w:spacing w:val="-4"/>
        </w:rPr>
        <w:t> </w:t>
      </w:r>
      <w:r>
        <w:rPr/>
        <w:t>này</w:t>
      </w:r>
      <w:r>
        <w:rPr>
          <w:spacing w:val="-10"/>
        </w:rPr>
        <w:t> </w:t>
      </w:r>
      <w:r>
        <w:rPr/>
        <w:t>Ananda,</w:t>
      </w:r>
      <w:r>
        <w:rPr>
          <w:spacing w:val="-2"/>
        </w:rPr>
        <w:t> </w:t>
      </w:r>
      <w:r>
        <w:rPr/>
        <w:t>các</w:t>
      </w:r>
      <w:r>
        <w:rPr>
          <w:spacing w:val="-5"/>
        </w:rPr>
        <w:t> </w:t>
      </w:r>
      <w:r>
        <w:rPr/>
        <w:t>Thầy</w:t>
      </w:r>
      <w:r>
        <w:rPr>
          <w:spacing w:val="-7"/>
        </w:rPr>
        <w:t> </w:t>
      </w:r>
      <w:r>
        <w:rPr/>
        <w:t>cần</w:t>
      </w:r>
      <w:r>
        <w:rPr>
          <w:spacing w:val="-5"/>
        </w:rPr>
        <w:t> </w:t>
      </w:r>
      <w:r>
        <w:rPr/>
        <w:t>phải</w:t>
      </w:r>
      <w:r>
        <w:rPr>
          <w:spacing w:val="-4"/>
        </w:rPr>
        <w:t> </w:t>
      </w:r>
      <w:r>
        <w:rPr/>
        <w:t>học</w:t>
      </w:r>
      <w:r>
        <w:rPr>
          <w:spacing w:val="-6"/>
        </w:rPr>
        <w:t> </w:t>
      </w:r>
      <w:r>
        <w:rPr>
          <w:spacing w:val="-4"/>
        </w:rPr>
        <w:t>tập.</w:t>
      </w:r>
    </w:p>
    <w:p>
      <w:pPr>
        <w:pStyle w:val="BodyText"/>
        <w:spacing w:before="15"/>
      </w:pPr>
    </w:p>
    <w:p>
      <w:pPr>
        <w:pStyle w:val="ListParagraph"/>
        <w:numPr>
          <w:ilvl w:val="1"/>
          <w:numId w:val="235"/>
        </w:numPr>
        <w:tabs>
          <w:tab w:pos="5020" w:val="left" w:leader="none"/>
        </w:tabs>
        <w:spacing w:line="240" w:lineRule="auto" w:before="0" w:after="0"/>
        <w:ind w:left="5020" w:right="0" w:hanging="561"/>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4"/>
          <w:sz w:val="20"/>
        </w:rPr>
        <w:t>Rừng</w:t>
      </w:r>
    </w:p>
    <w:p>
      <w:pPr>
        <w:pStyle w:val="ListParagraph"/>
        <w:spacing w:after="0" w:line="240" w:lineRule="auto"/>
        <w:jc w:val="left"/>
        <w:rPr>
          <w:rFonts w:ascii="Verdana" w:hAnsi="Verdana"/>
          <w:b/>
          <w:sz w:val="20"/>
        </w:rPr>
        <w:sectPr>
          <w:pgSz w:w="12240" w:h="15840"/>
          <w:pgMar w:header="5" w:footer="0" w:top="960" w:bottom="280" w:left="720" w:right="720"/>
        </w:sectPr>
      </w:pPr>
    </w:p>
    <w:p>
      <w:pPr>
        <w:spacing w:before="10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2"/>
          <w:sz w:val="19"/>
        </w:rPr>
        <w:t> </w:t>
      </w:r>
      <w:r>
        <w:rPr>
          <w:rFonts w:ascii="Verdana" w:hAnsi="Verdana"/>
          <w:b/>
          <w:color w:val="008AF0"/>
          <w:sz w:val="19"/>
        </w:rPr>
        <w:t>(181)</w:t>
      </w:r>
      <w:r>
        <w:rPr>
          <w:rFonts w:ascii="Verdana" w:hAnsi="Verdana"/>
          <w:b/>
          <w:color w:val="008AF0"/>
          <w:spacing w:val="1"/>
          <w:sz w:val="19"/>
        </w:rPr>
        <w:t> </w:t>
      </w:r>
      <w:r>
        <w:rPr>
          <w:rFonts w:ascii="Verdana" w:hAnsi="Verdana"/>
          <w:b/>
          <w:color w:val="008AF0"/>
          <w:spacing w:val="-4"/>
          <w:sz w:val="19"/>
        </w:rPr>
        <w:t>Rừng</w:t>
      </w:r>
    </w:p>
    <w:p>
      <w:pPr>
        <w:pStyle w:val="BodyText"/>
        <w:spacing w:before="50"/>
        <w:rPr>
          <w:rFonts w:ascii="Verdana"/>
          <w:b/>
          <w:sz w:val="19"/>
        </w:rPr>
      </w:pPr>
    </w:p>
    <w:p>
      <w:pPr>
        <w:pStyle w:val="ListParagraph"/>
        <w:numPr>
          <w:ilvl w:val="0"/>
          <w:numId w:val="275"/>
        </w:numPr>
        <w:tabs>
          <w:tab w:pos="599" w:val="left" w:leader="none"/>
        </w:tabs>
        <w:spacing w:line="240" w:lineRule="auto" w:before="0" w:after="0"/>
        <w:ind w:left="599" w:right="0" w:hanging="239"/>
        <w:jc w:val="left"/>
        <w:rPr>
          <w:sz w:val="24"/>
        </w:rPr>
      </w:pPr>
      <w:r>
        <w:rPr>
          <w:sz w:val="24"/>
        </w:rPr>
        <w:t>-</w:t>
      </w:r>
      <w:r>
        <w:rPr>
          <w:spacing w:val="-3"/>
          <w:sz w:val="24"/>
        </w:rPr>
        <w:t> </w:t>
      </w:r>
      <w:r>
        <w:rPr>
          <w:b/>
          <w:sz w:val="27"/>
        </w:rPr>
        <w:t>C</w:t>
      </w:r>
      <w:r>
        <w:rPr>
          <w:sz w:val="24"/>
        </w:rPr>
        <w:t>ó</w:t>
      </w:r>
      <w:r>
        <w:rPr>
          <w:spacing w:val="-1"/>
          <w:sz w:val="24"/>
        </w:rPr>
        <w:t> </w:t>
      </w:r>
      <w:r>
        <w:rPr>
          <w:sz w:val="24"/>
        </w:rPr>
        <w:t>năm</w:t>
      </w:r>
      <w:r>
        <w:rPr>
          <w:spacing w:val="-4"/>
          <w:sz w:val="24"/>
        </w:rPr>
        <w:t> </w:t>
      </w:r>
      <w:r>
        <w:rPr>
          <w:sz w:val="24"/>
        </w:rPr>
        <w:t>hạng</w:t>
      </w:r>
      <w:r>
        <w:rPr>
          <w:spacing w:val="-4"/>
          <w:sz w:val="24"/>
        </w:rPr>
        <w:t> </w:t>
      </w:r>
      <w:r>
        <w:rPr>
          <w:sz w:val="24"/>
        </w:rPr>
        <w:t>người</w:t>
      </w:r>
      <w:r>
        <w:rPr>
          <w:spacing w:val="-1"/>
          <w:sz w:val="24"/>
        </w:rPr>
        <w:t> </w:t>
      </w:r>
      <w:r>
        <w:rPr>
          <w:sz w:val="24"/>
        </w:rPr>
        <w:t>này</w:t>
      </w:r>
      <w:r>
        <w:rPr>
          <w:spacing w:val="-3"/>
          <w:sz w:val="24"/>
        </w:rPr>
        <w:t> </w:t>
      </w:r>
      <w:r>
        <w:rPr>
          <w:sz w:val="24"/>
        </w:rPr>
        <w:t>sống</w:t>
      </w:r>
      <w:r>
        <w:rPr>
          <w:spacing w:val="-5"/>
          <w:sz w:val="24"/>
        </w:rPr>
        <w:t> </w:t>
      </w:r>
      <w:r>
        <w:rPr>
          <w:sz w:val="24"/>
        </w:rPr>
        <w:t>ở</w:t>
      </w:r>
      <w:r>
        <w:rPr>
          <w:spacing w:val="-1"/>
          <w:sz w:val="24"/>
        </w:rPr>
        <w:t> </w:t>
      </w:r>
      <w:r>
        <w:rPr>
          <w:sz w:val="24"/>
        </w:rPr>
        <w:t>rừng.</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năm?</w:t>
      </w:r>
    </w:p>
    <w:p>
      <w:pPr>
        <w:pStyle w:val="ListParagraph"/>
        <w:numPr>
          <w:ilvl w:val="0"/>
          <w:numId w:val="275"/>
        </w:numPr>
        <w:tabs>
          <w:tab w:pos="606" w:val="left" w:leader="none"/>
        </w:tabs>
        <w:spacing w:line="230" w:lineRule="auto" w:before="274" w:after="0"/>
        <w:ind w:left="360" w:right="355" w:firstLine="0"/>
        <w:jc w:val="both"/>
        <w:rPr>
          <w:sz w:val="24"/>
        </w:rPr>
      </w:pPr>
      <w:r>
        <w:rPr>
          <w:sz w:val="24"/>
        </w:rPr>
        <w:t>Hạng đần độn ngu si sống ở rừng; hạng ác dục, ác tánh sống ở rừng; hạng kiêu mạn loạn tâm sống ở rừng; hạng ở rừng vì được nghe Thế Tôn và các đệ tử Phật tán thán; hạng vì ít dục, vì biết đủ, vì đoạn giảm, vì viễn ly, vì cầu thiện hành này sống ở rừng;</w:t>
      </w:r>
    </w:p>
    <w:p>
      <w:pPr>
        <w:pStyle w:val="BodyText"/>
      </w:pPr>
    </w:p>
    <w:p>
      <w:pPr>
        <w:pStyle w:val="BodyText"/>
        <w:ind w:left="360"/>
        <w:jc w:val="both"/>
      </w:pPr>
      <w:r>
        <w:rPr/>
        <w:t>Này</w:t>
      </w:r>
      <w:r>
        <w:rPr>
          <w:spacing w:val="-9"/>
        </w:rPr>
        <w:t> </w:t>
      </w:r>
      <w:r>
        <w:rPr/>
        <w:t>các</w:t>
      </w:r>
      <w:r>
        <w:rPr>
          <w:spacing w:val="-3"/>
        </w:rPr>
        <w:t> </w:t>
      </w:r>
      <w:r>
        <w:rPr/>
        <w:t>Tỷ-kheo,</w:t>
      </w:r>
      <w:r>
        <w:rPr>
          <w:spacing w:val="-4"/>
        </w:rPr>
        <w:t> </w:t>
      </w:r>
      <w:r>
        <w:rPr/>
        <w:t>có</w:t>
      </w:r>
      <w:r>
        <w:rPr>
          <w:spacing w:val="-2"/>
        </w:rPr>
        <w:t> </w:t>
      </w:r>
      <w:r>
        <w:rPr/>
        <w:t>năm</w:t>
      </w:r>
      <w:r>
        <w:rPr>
          <w:spacing w:val="-2"/>
        </w:rPr>
        <w:t> </w:t>
      </w:r>
      <w:r>
        <w:rPr/>
        <w:t>hạng</w:t>
      </w:r>
      <w:r>
        <w:rPr>
          <w:spacing w:val="-4"/>
        </w:rPr>
        <w:t> </w:t>
      </w:r>
      <w:r>
        <w:rPr/>
        <w:t>người</w:t>
      </w:r>
      <w:r>
        <w:rPr>
          <w:spacing w:val="-4"/>
        </w:rPr>
        <w:t> </w:t>
      </w:r>
      <w:r>
        <w:rPr/>
        <w:t>này</w:t>
      </w:r>
      <w:r>
        <w:rPr>
          <w:spacing w:val="-8"/>
        </w:rPr>
        <w:t> </w:t>
      </w:r>
      <w:r>
        <w:rPr/>
        <w:t>sống</w:t>
      </w:r>
      <w:r>
        <w:rPr>
          <w:spacing w:val="-4"/>
        </w:rPr>
        <w:t> </w:t>
      </w:r>
      <w:r>
        <w:rPr/>
        <w:t>ở</w:t>
      </w:r>
      <w:r>
        <w:rPr>
          <w:spacing w:val="-2"/>
        </w:rPr>
        <w:t> rừng.</w:t>
      </w:r>
    </w:p>
    <w:p>
      <w:pPr>
        <w:pStyle w:val="BodyText"/>
        <w:spacing w:before="12"/>
      </w:pPr>
    </w:p>
    <w:p>
      <w:pPr>
        <w:pStyle w:val="ListParagraph"/>
        <w:numPr>
          <w:ilvl w:val="0"/>
          <w:numId w:val="275"/>
        </w:numPr>
        <w:tabs>
          <w:tab w:pos="611" w:val="left" w:leader="none"/>
        </w:tabs>
        <w:spacing w:line="230" w:lineRule="auto" w:before="0" w:after="0"/>
        <w:ind w:left="360" w:right="355" w:firstLine="0"/>
        <w:jc w:val="both"/>
        <w:rPr>
          <w:sz w:val="24"/>
        </w:rPr>
      </w:pPr>
      <w:r>
        <w:rPr>
          <w:sz w:val="24"/>
        </w:rPr>
        <w:t>Trong năm hạng người này sống ở rừng, này các Tỷ-kheo, hạng sống ở rừng vì ít dục, vì biết đủ, vì đoạn giảm, vì viễn ly, vì cầu thiện hành này sống ở rừng. Hạng người này trong năm hạng người ấy là</w:t>
      </w:r>
      <w:r>
        <w:rPr>
          <w:spacing w:val="80"/>
          <w:sz w:val="24"/>
        </w:rPr>
        <w:t> </w:t>
      </w:r>
      <w:r>
        <w:rPr>
          <w:sz w:val="24"/>
        </w:rPr>
        <w:t>đệ nhất, là tối thắng, là thượng thủ, là tối thượng, là tối diệu.</w:t>
      </w:r>
    </w:p>
    <w:p>
      <w:pPr>
        <w:pStyle w:val="BodyText"/>
        <w:spacing w:before="9"/>
      </w:pPr>
    </w:p>
    <w:p>
      <w:pPr>
        <w:pStyle w:val="BodyText"/>
        <w:spacing w:line="230" w:lineRule="auto"/>
        <w:ind w:left="360" w:right="352"/>
        <w:jc w:val="both"/>
      </w:pPr>
      <w:r>
        <w:rPr/>
        <w:t>Ví như này các Tỷ-kheo, từ con bò có sữa, từ sữa có lạc, từ lạc có sanh tô, từ sanh tô có thục tô, từ thục tô có đề hồ. Ðây được gọi là đệ nhất. Cũng vậy, này các Tỷ-kheo, trong năm hạng người sống ở rừng, này các Tỷ-kheo, hạng sống ở rừng vì ít dục, vì biết đủ, vì đoạn giảm, vì viễn ly, vì cầu thiện hành này</w:t>
      </w:r>
      <w:r>
        <w:rPr>
          <w:spacing w:val="40"/>
        </w:rPr>
        <w:t> </w:t>
      </w:r>
      <w:r>
        <w:rPr/>
        <w:t>ăn từ bình bát. Hạng người này trong năm hạng người ấy là đệ nhất, là tối thắng, là thượng thủ, là tối thượng, là tối diệu.</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(II</w:t>
      </w:r>
      <w:r>
        <w:rPr>
          <w:rFonts w:ascii="Verdana" w:hAnsi="Verdana"/>
          <w:b/>
          <w:color w:val="008AF0"/>
          <w:spacing w:val="-1"/>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IX)</w:t>
      </w:r>
      <w:r>
        <w:rPr>
          <w:rFonts w:ascii="Verdana" w:hAnsi="Verdana"/>
          <w:b/>
          <w:color w:val="008AF0"/>
          <w:spacing w:val="3"/>
          <w:sz w:val="19"/>
        </w:rPr>
        <w:t> </w:t>
      </w:r>
      <w:r>
        <w:rPr>
          <w:rFonts w:ascii="Verdana" w:hAnsi="Verdana"/>
          <w:b/>
          <w:color w:val="008AF0"/>
          <w:sz w:val="19"/>
        </w:rPr>
        <w:t>(182</w:t>
      </w:r>
      <w:r>
        <w:rPr>
          <w:rFonts w:ascii="Verdana" w:hAnsi="Verdana"/>
          <w:b/>
          <w:color w:val="008AF0"/>
          <w:spacing w:val="2"/>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189) Các Hạng</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pacing w:val="-4"/>
          <w:sz w:val="19"/>
        </w:rPr>
        <w:t>Khác</w:t>
      </w:r>
    </w:p>
    <w:p>
      <w:pPr>
        <w:pStyle w:val="BodyText"/>
        <w:spacing w:before="38"/>
        <w:rPr>
          <w:rFonts w:ascii="Verdana"/>
          <w:b/>
          <w:sz w:val="19"/>
        </w:rPr>
      </w:pPr>
    </w:p>
    <w:p>
      <w:pPr>
        <w:pStyle w:val="ListParagraph"/>
        <w:numPr>
          <w:ilvl w:val="0"/>
          <w:numId w:val="276"/>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năm</w:t>
      </w:r>
      <w:r>
        <w:rPr>
          <w:spacing w:val="-1"/>
          <w:sz w:val="24"/>
        </w:rPr>
        <w:t> </w:t>
      </w:r>
      <w:r>
        <w:rPr>
          <w:sz w:val="24"/>
        </w:rPr>
        <w:t>hạng</w:t>
      </w:r>
      <w:r>
        <w:rPr>
          <w:spacing w:val="-5"/>
          <w:sz w:val="24"/>
        </w:rPr>
        <w:t> </w:t>
      </w:r>
      <w:r>
        <w:rPr>
          <w:sz w:val="24"/>
        </w:rPr>
        <w:t>người</w:t>
      </w:r>
      <w:r>
        <w:rPr>
          <w:spacing w:val="-1"/>
          <w:sz w:val="24"/>
        </w:rPr>
        <w:t> </w:t>
      </w:r>
      <w:r>
        <w:rPr>
          <w:sz w:val="24"/>
        </w:rPr>
        <w:t>mặc</w:t>
      </w:r>
      <w:r>
        <w:rPr>
          <w:spacing w:val="-2"/>
          <w:sz w:val="24"/>
        </w:rPr>
        <w:t> </w:t>
      </w:r>
      <w:r>
        <w:rPr>
          <w:sz w:val="24"/>
        </w:rPr>
        <w:t>y</w:t>
      </w:r>
      <w:r>
        <w:rPr>
          <w:spacing w:val="-7"/>
          <w:sz w:val="24"/>
        </w:rPr>
        <w:t> </w:t>
      </w:r>
      <w:r>
        <w:rPr>
          <w:sz w:val="24"/>
        </w:rPr>
        <w:t>nhặt</w:t>
      </w:r>
      <w:r>
        <w:rPr>
          <w:spacing w:val="-4"/>
          <w:sz w:val="24"/>
        </w:rPr>
        <w:t> </w:t>
      </w:r>
      <w:r>
        <w:rPr>
          <w:sz w:val="24"/>
        </w:rPr>
        <w:t>từ</w:t>
      </w:r>
      <w:r>
        <w:rPr>
          <w:spacing w:val="-1"/>
          <w:sz w:val="24"/>
        </w:rPr>
        <w:t> </w:t>
      </w:r>
      <w:r>
        <w:rPr>
          <w:sz w:val="24"/>
        </w:rPr>
        <w:t>đống</w:t>
      </w:r>
      <w:r>
        <w:rPr>
          <w:spacing w:val="-7"/>
          <w:sz w:val="24"/>
        </w:rPr>
        <w:t> </w:t>
      </w:r>
      <w:r>
        <w:rPr>
          <w:sz w:val="24"/>
        </w:rPr>
        <w:t>rác</w:t>
      </w:r>
      <w:r>
        <w:rPr>
          <w:spacing w:val="-3"/>
          <w:sz w:val="24"/>
        </w:rPr>
        <w:t> </w:t>
      </w:r>
      <w:r>
        <w:rPr>
          <w:spacing w:val="-2"/>
          <w:sz w:val="24"/>
        </w:rPr>
        <w:t>này...</w:t>
      </w:r>
    </w:p>
    <w:p>
      <w:pPr>
        <w:pStyle w:val="ListParagraph"/>
        <w:numPr>
          <w:ilvl w:val="0"/>
          <w:numId w:val="276"/>
        </w:numPr>
        <w:tabs>
          <w:tab w:pos="597" w:val="left" w:leader="none"/>
        </w:tabs>
        <w:spacing w:line="240" w:lineRule="auto" w:before="274" w:after="0"/>
        <w:ind w:left="597" w:right="0" w:hanging="237"/>
        <w:jc w:val="left"/>
        <w:rPr>
          <w:sz w:val="24"/>
        </w:rPr>
      </w:pPr>
      <w:r>
        <w:rPr>
          <w:sz w:val="24"/>
        </w:rPr>
        <w:t>Này</w:t>
      </w:r>
      <w:r>
        <w:rPr>
          <w:spacing w:val="-13"/>
          <w:sz w:val="24"/>
        </w:rPr>
        <w:t> </w:t>
      </w:r>
      <w:r>
        <w:rPr>
          <w:sz w:val="24"/>
        </w:rPr>
        <w:t>các</w:t>
      </w:r>
      <w:r>
        <w:rPr>
          <w:spacing w:val="-5"/>
          <w:sz w:val="24"/>
        </w:rPr>
        <w:t> </w:t>
      </w:r>
      <w:r>
        <w:rPr>
          <w:sz w:val="24"/>
        </w:rPr>
        <w:t>Tỷ-kheo,</w:t>
      </w:r>
      <w:r>
        <w:rPr>
          <w:spacing w:val="-3"/>
          <w:sz w:val="24"/>
        </w:rPr>
        <w:t> </w:t>
      </w:r>
      <w:r>
        <w:rPr>
          <w:sz w:val="24"/>
        </w:rPr>
        <w:t>năm</w:t>
      </w:r>
      <w:r>
        <w:rPr>
          <w:spacing w:val="-4"/>
          <w:sz w:val="24"/>
        </w:rPr>
        <w:t> </w:t>
      </w:r>
      <w:r>
        <w:rPr>
          <w:sz w:val="24"/>
        </w:rPr>
        <w:t>hạng</w:t>
      </w:r>
      <w:r>
        <w:rPr>
          <w:spacing w:val="-4"/>
          <w:sz w:val="24"/>
        </w:rPr>
        <w:t> </w:t>
      </w:r>
      <w:r>
        <w:rPr>
          <w:sz w:val="24"/>
        </w:rPr>
        <w:t>người</w:t>
      </w:r>
      <w:r>
        <w:rPr>
          <w:spacing w:val="-4"/>
          <w:sz w:val="24"/>
        </w:rPr>
        <w:t> </w:t>
      </w:r>
      <w:r>
        <w:rPr>
          <w:sz w:val="24"/>
        </w:rPr>
        <w:t>sống</w:t>
      </w:r>
      <w:r>
        <w:rPr>
          <w:spacing w:val="-7"/>
          <w:sz w:val="24"/>
        </w:rPr>
        <w:t> </w:t>
      </w:r>
      <w:r>
        <w:rPr>
          <w:sz w:val="24"/>
        </w:rPr>
        <w:t>dưới</w:t>
      </w:r>
      <w:r>
        <w:rPr>
          <w:spacing w:val="2"/>
          <w:sz w:val="24"/>
        </w:rPr>
        <w:t> </w:t>
      </w:r>
      <w:r>
        <w:rPr>
          <w:sz w:val="24"/>
        </w:rPr>
        <w:t>gốc</w:t>
      </w:r>
      <w:r>
        <w:rPr>
          <w:spacing w:val="-3"/>
          <w:sz w:val="24"/>
        </w:rPr>
        <w:t> </w:t>
      </w:r>
      <w:r>
        <w:rPr>
          <w:sz w:val="24"/>
        </w:rPr>
        <w:t>cây</w:t>
      </w:r>
      <w:r>
        <w:rPr>
          <w:spacing w:val="-8"/>
          <w:sz w:val="24"/>
        </w:rPr>
        <w:t> </w:t>
      </w:r>
      <w:r>
        <w:rPr>
          <w:spacing w:val="-2"/>
          <w:sz w:val="24"/>
        </w:rPr>
        <w:t>này...</w:t>
      </w:r>
    </w:p>
    <w:p>
      <w:pPr>
        <w:pStyle w:val="BodyText"/>
      </w:pPr>
    </w:p>
    <w:p>
      <w:pPr>
        <w:pStyle w:val="ListParagraph"/>
        <w:numPr>
          <w:ilvl w:val="0"/>
          <w:numId w:val="276"/>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năm</w:t>
      </w:r>
      <w:r>
        <w:rPr>
          <w:spacing w:val="-5"/>
          <w:sz w:val="24"/>
        </w:rPr>
        <w:t> </w:t>
      </w:r>
      <w:r>
        <w:rPr>
          <w:sz w:val="24"/>
        </w:rPr>
        <w:t>hạng</w:t>
      </w:r>
      <w:r>
        <w:rPr>
          <w:spacing w:val="-5"/>
          <w:sz w:val="24"/>
        </w:rPr>
        <w:t> </w:t>
      </w:r>
      <w:r>
        <w:rPr>
          <w:sz w:val="24"/>
        </w:rPr>
        <w:t>người</w:t>
      </w:r>
      <w:r>
        <w:rPr>
          <w:spacing w:val="-4"/>
          <w:sz w:val="24"/>
        </w:rPr>
        <w:t> </w:t>
      </w:r>
      <w:r>
        <w:rPr>
          <w:sz w:val="24"/>
        </w:rPr>
        <w:t>sống</w:t>
      </w:r>
      <w:r>
        <w:rPr>
          <w:spacing w:val="-5"/>
          <w:sz w:val="24"/>
        </w:rPr>
        <w:t> </w:t>
      </w:r>
      <w:r>
        <w:rPr>
          <w:sz w:val="24"/>
        </w:rPr>
        <w:t>ở</w:t>
      </w:r>
      <w:r>
        <w:rPr>
          <w:spacing w:val="-2"/>
          <w:sz w:val="24"/>
        </w:rPr>
        <w:t> </w:t>
      </w:r>
      <w:r>
        <w:rPr>
          <w:sz w:val="24"/>
        </w:rPr>
        <w:t>nghĩa</w:t>
      </w:r>
      <w:r>
        <w:rPr>
          <w:spacing w:val="-2"/>
          <w:sz w:val="24"/>
        </w:rPr>
        <w:t> </w:t>
      </w:r>
      <w:r>
        <w:rPr>
          <w:sz w:val="24"/>
        </w:rPr>
        <w:t>địa</w:t>
      </w:r>
      <w:r>
        <w:rPr>
          <w:spacing w:val="-5"/>
          <w:sz w:val="24"/>
        </w:rPr>
        <w:t> </w:t>
      </w:r>
      <w:r>
        <w:rPr>
          <w:spacing w:val="-2"/>
          <w:sz w:val="24"/>
        </w:rPr>
        <w:t>này...</w:t>
      </w:r>
    </w:p>
    <w:p>
      <w:pPr>
        <w:pStyle w:val="BodyText"/>
      </w:pPr>
    </w:p>
    <w:p>
      <w:pPr>
        <w:pStyle w:val="ListParagraph"/>
        <w:numPr>
          <w:ilvl w:val="0"/>
          <w:numId w:val="276"/>
        </w:numPr>
        <w:tabs>
          <w:tab w:pos="597" w:val="left" w:leader="none"/>
        </w:tabs>
        <w:spacing w:line="240" w:lineRule="auto" w:before="0" w:after="0"/>
        <w:ind w:left="597" w:right="0" w:hanging="237"/>
        <w:jc w:val="left"/>
        <w:rPr>
          <w:sz w:val="24"/>
        </w:rPr>
      </w:pPr>
      <w:r>
        <w:rPr>
          <w:sz w:val="24"/>
        </w:rPr>
        <w:t>Này</w:t>
      </w:r>
      <w:r>
        <w:rPr>
          <w:spacing w:val="-11"/>
          <w:sz w:val="24"/>
        </w:rPr>
        <w:t> </w:t>
      </w:r>
      <w:r>
        <w:rPr>
          <w:sz w:val="24"/>
        </w:rPr>
        <w:t>các</w:t>
      </w:r>
      <w:r>
        <w:rPr>
          <w:spacing w:val="-5"/>
          <w:sz w:val="24"/>
        </w:rPr>
        <w:t> </w:t>
      </w:r>
      <w:r>
        <w:rPr>
          <w:sz w:val="24"/>
        </w:rPr>
        <w:t>Tỷ-kheo,</w:t>
      </w:r>
      <w:r>
        <w:rPr>
          <w:spacing w:val="-4"/>
          <w:sz w:val="24"/>
        </w:rPr>
        <w:t> </w:t>
      </w:r>
      <w:r>
        <w:rPr>
          <w:sz w:val="24"/>
        </w:rPr>
        <w:t>năm</w:t>
      </w:r>
      <w:r>
        <w:rPr>
          <w:spacing w:val="-4"/>
          <w:sz w:val="24"/>
        </w:rPr>
        <w:t> </w:t>
      </w:r>
      <w:r>
        <w:rPr>
          <w:sz w:val="24"/>
        </w:rPr>
        <w:t>hạng</w:t>
      </w:r>
      <w:r>
        <w:rPr>
          <w:spacing w:val="-5"/>
          <w:sz w:val="24"/>
        </w:rPr>
        <w:t> </w:t>
      </w:r>
      <w:r>
        <w:rPr>
          <w:sz w:val="24"/>
        </w:rPr>
        <w:t>người</w:t>
      </w:r>
      <w:r>
        <w:rPr>
          <w:spacing w:val="-4"/>
          <w:sz w:val="24"/>
        </w:rPr>
        <w:t> </w:t>
      </w:r>
      <w:r>
        <w:rPr>
          <w:sz w:val="24"/>
        </w:rPr>
        <w:t>sống</w:t>
      </w:r>
      <w:r>
        <w:rPr>
          <w:spacing w:val="-4"/>
          <w:sz w:val="24"/>
        </w:rPr>
        <w:t> </w:t>
      </w:r>
      <w:r>
        <w:rPr>
          <w:sz w:val="24"/>
        </w:rPr>
        <w:t>ở</w:t>
      </w:r>
      <w:r>
        <w:rPr>
          <w:spacing w:val="-4"/>
          <w:sz w:val="24"/>
        </w:rPr>
        <w:t> </w:t>
      </w:r>
      <w:r>
        <w:rPr>
          <w:sz w:val="24"/>
        </w:rPr>
        <w:t>ngoài</w:t>
      </w:r>
      <w:r>
        <w:rPr>
          <w:spacing w:val="-1"/>
          <w:sz w:val="24"/>
        </w:rPr>
        <w:t> </w:t>
      </w:r>
      <w:r>
        <w:rPr>
          <w:sz w:val="24"/>
        </w:rPr>
        <w:t>trời </w:t>
      </w:r>
      <w:r>
        <w:rPr>
          <w:spacing w:val="-2"/>
          <w:sz w:val="24"/>
        </w:rPr>
        <w:t>này...</w:t>
      </w:r>
    </w:p>
    <w:p>
      <w:pPr>
        <w:pStyle w:val="BodyText"/>
      </w:pPr>
    </w:p>
    <w:p>
      <w:pPr>
        <w:pStyle w:val="ListParagraph"/>
        <w:numPr>
          <w:ilvl w:val="0"/>
          <w:numId w:val="276"/>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4"/>
          <w:sz w:val="24"/>
        </w:rPr>
        <w:t> </w:t>
      </w:r>
      <w:r>
        <w:rPr>
          <w:sz w:val="24"/>
        </w:rPr>
        <w:t>Tỷ-kheo,</w:t>
      </w:r>
      <w:r>
        <w:rPr>
          <w:spacing w:val="-2"/>
          <w:sz w:val="24"/>
        </w:rPr>
        <w:t> </w:t>
      </w:r>
      <w:r>
        <w:rPr>
          <w:sz w:val="24"/>
        </w:rPr>
        <w:t>năm</w:t>
      </w:r>
      <w:r>
        <w:rPr>
          <w:spacing w:val="-5"/>
          <w:sz w:val="24"/>
        </w:rPr>
        <w:t> </w:t>
      </w:r>
      <w:r>
        <w:rPr>
          <w:sz w:val="24"/>
        </w:rPr>
        <w:t>hạng</w:t>
      </w:r>
      <w:r>
        <w:rPr>
          <w:spacing w:val="-5"/>
          <w:sz w:val="24"/>
        </w:rPr>
        <w:t> </w:t>
      </w:r>
      <w:r>
        <w:rPr>
          <w:sz w:val="24"/>
        </w:rPr>
        <w:t>người</w:t>
      </w:r>
      <w:r>
        <w:rPr>
          <w:spacing w:val="-4"/>
          <w:sz w:val="24"/>
        </w:rPr>
        <w:t> </w:t>
      </w:r>
      <w:r>
        <w:rPr>
          <w:sz w:val="24"/>
        </w:rPr>
        <w:t>ngồi</w:t>
      </w:r>
      <w:r>
        <w:rPr>
          <w:spacing w:val="-5"/>
          <w:sz w:val="24"/>
        </w:rPr>
        <w:t> </w:t>
      </w:r>
      <w:r>
        <w:rPr>
          <w:sz w:val="24"/>
        </w:rPr>
        <w:t>không</w:t>
      </w:r>
      <w:r>
        <w:rPr>
          <w:spacing w:val="-6"/>
          <w:sz w:val="24"/>
        </w:rPr>
        <w:t> </w:t>
      </w:r>
      <w:r>
        <w:rPr>
          <w:sz w:val="24"/>
        </w:rPr>
        <w:t>chịu</w:t>
      </w:r>
      <w:r>
        <w:rPr>
          <w:spacing w:val="-2"/>
          <w:sz w:val="24"/>
        </w:rPr>
        <w:t> </w:t>
      </w:r>
      <w:r>
        <w:rPr>
          <w:sz w:val="24"/>
        </w:rPr>
        <w:t>nằm</w:t>
      </w:r>
      <w:r>
        <w:rPr>
          <w:spacing w:val="-1"/>
          <w:sz w:val="24"/>
        </w:rPr>
        <w:t> </w:t>
      </w:r>
      <w:r>
        <w:rPr>
          <w:spacing w:val="-2"/>
          <w:sz w:val="24"/>
        </w:rPr>
        <w:t>này...</w:t>
      </w:r>
    </w:p>
    <w:p>
      <w:pPr>
        <w:pStyle w:val="ListParagraph"/>
        <w:numPr>
          <w:ilvl w:val="0"/>
          <w:numId w:val="276"/>
        </w:numPr>
        <w:tabs>
          <w:tab w:pos="597" w:val="left" w:leader="none"/>
        </w:tabs>
        <w:spacing w:line="240" w:lineRule="auto" w:before="274"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4"/>
          <w:sz w:val="24"/>
        </w:rPr>
        <w:t> </w:t>
      </w:r>
      <w:r>
        <w:rPr>
          <w:sz w:val="24"/>
        </w:rPr>
        <w:t>năm</w:t>
      </w:r>
      <w:r>
        <w:rPr>
          <w:spacing w:val="-4"/>
          <w:sz w:val="24"/>
        </w:rPr>
        <w:t> </w:t>
      </w:r>
      <w:r>
        <w:rPr>
          <w:sz w:val="24"/>
        </w:rPr>
        <w:t>hạng</w:t>
      </w:r>
      <w:r>
        <w:rPr>
          <w:spacing w:val="-5"/>
          <w:sz w:val="24"/>
        </w:rPr>
        <w:t> </w:t>
      </w:r>
      <w:r>
        <w:rPr>
          <w:sz w:val="24"/>
        </w:rPr>
        <w:t>người</w:t>
      </w:r>
      <w:r>
        <w:rPr>
          <w:spacing w:val="-4"/>
          <w:sz w:val="24"/>
        </w:rPr>
        <w:t> </w:t>
      </w:r>
      <w:r>
        <w:rPr>
          <w:sz w:val="24"/>
        </w:rPr>
        <w:t>nằm</w:t>
      </w:r>
      <w:r>
        <w:rPr>
          <w:spacing w:val="-4"/>
          <w:sz w:val="24"/>
        </w:rPr>
        <w:t> </w:t>
      </w:r>
      <w:r>
        <w:rPr>
          <w:sz w:val="24"/>
        </w:rPr>
        <w:t>bất</w:t>
      </w:r>
      <w:r>
        <w:rPr>
          <w:spacing w:val="-5"/>
          <w:sz w:val="24"/>
        </w:rPr>
        <w:t> </w:t>
      </w:r>
      <w:r>
        <w:rPr>
          <w:sz w:val="24"/>
        </w:rPr>
        <w:t>cứ</w:t>
      </w:r>
      <w:r>
        <w:rPr>
          <w:spacing w:val="-2"/>
          <w:sz w:val="24"/>
        </w:rPr>
        <w:t> </w:t>
      </w:r>
      <w:r>
        <w:rPr>
          <w:sz w:val="24"/>
        </w:rPr>
        <w:t>chỗ</w:t>
      </w:r>
      <w:r>
        <w:rPr>
          <w:spacing w:val="-2"/>
          <w:sz w:val="24"/>
        </w:rPr>
        <w:t> </w:t>
      </w:r>
      <w:r>
        <w:rPr>
          <w:sz w:val="24"/>
        </w:rPr>
        <w:t>nào</w:t>
      </w:r>
      <w:r>
        <w:rPr>
          <w:spacing w:val="-4"/>
          <w:sz w:val="24"/>
        </w:rPr>
        <w:t> </w:t>
      </w:r>
      <w:r>
        <w:rPr>
          <w:sz w:val="24"/>
        </w:rPr>
        <w:t>được</w:t>
      </w:r>
      <w:r>
        <w:rPr>
          <w:spacing w:val="-3"/>
          <w:sz w:val="24"/>
        </w:rPr>
        <w:t> </w:t>
      </w:r>
      <w:r>
        <w:rPr>
          <w:sz w:val="24"/>
        </w:rPr>
        <w:t>mời</w:t>
      </w:r>
      <w:r>
        <w:rPr>
          <w:spacing w:val="-4"/>
          <w:sz w:val="24"/>
        </w:rPr>
        <w:t> </w:t>
      </w:r>
      <w:r>
        <w:rPr>
          <w:spacing w:val="-2"/>
          <w:sz w:val="24"/>
        </w:rPr>
        <w:t>này...</w:t>
      </w:r>
    </w:p>
    <w:p>
      <w:pPr>
        <w:pStyle w:val="BodyText"/>
      </w:pPr>
    </w:p>
    <w:p>
      <w:pPr>
        <w:pStyle w:val="ListParagraph"/>
        <w:numPr>
          <w:ilvl w:val="0"/>
          <w:numId w:val="276"/>
        </w:numPr>
        <w:tabs>
          <w:tab w:pos="597" w:val="left" w:leader="none"/>
        </w:tabs>
        <w:spacing w:line="240" w:lineRule="auto" w:before="0" w:after="0"/>
        <w:ind w:left="597" w:right="0" w:hanging="237"/>
        <w:jc w:val="left"/>
        <w:rPr>
          <w:sz w:val="24"/>
        </w:rPr>
      </w:pPr>
      <w:r>
        <w:rPr>
          <w:sz w:val="24"/>
        </w:rPr>
        <w:t>Này</w:t>
      </w:r>
      <w:r>
        <w:rPr>
          <w:spacing w:val="-11"/>
          <w:sz w:val="24"/>
        </w:rPr>
        <w:t> </w:t>
      </w:r>
      <w:r>
        <w:rPr>
          <w:sz w:val="24"/>
        </w:rPr>
        <w:t>các</w:t>
      </w:r>
      <w:r>
        <w:rPr>
          <w:spacing w:val="-5"/>
          <w:sz w:val="24"/>
        </w:rPr>
        <w:t> </w:t>
      </w:r>
      <w:r>
        <w:rPr>
          <w:sz w:val="24"/>
        </w:rPr>
        <w:t>Tỷ-kheo,</w:t>
      </w:r>
      <w:r>
        <w:rPr>
          <w:spacing w:val="-4"/>
          <w:sz w:val="24"/>
        </w:rPr>
        <w:t> </w:t>
      </w:r>
      <w:r>
        <w:rPr>
          <w:sz w:val="24"/>
        </w:rPr>
        <w:t>năm</w:t>
      </w:r>
      <w:r>
        <w:rPr>
          <w:spacing w:val="-4"/>
          <w:sz w:val="24"/>
        </w:rPr>
        <w:t> </w:t>
      </w:r>
      <w:r>
        <w:rPr>
          <w:sz w:val="24"/>
        </w:rPr>
        <w:t>hạng</w:t>
      </w:r>
      <w:r>
        <w:rPr>
          <w:spacing w:val="-5"/>
          <w:sz w:val="24"/>
        </w:rPr>
        <w:t> </w:t>
      </w:r>
      <w:r>
        <w:rPr>
          <w:sz w:val="24"/>
        </w:rPr>
        <w:t>người</w:t>
      </w:r>
      <w:r>
        <w:rPr>
          <w:spacing w:val="-4"/>
          <w:sz w:val="24"/>
        </w:rPr>
        <w:t> </w:t>
      </w:r>
      <w:r>
        <w:rPr>
          <w:sz w:val="24"/>
        </w:rPr>
        <w:t>chỉ</w:t>
      </w:r>
      <w:r>
        <w:rPr>
          <w:spacing w:val="-4"/>
          <w:sz w:val="24"/>
        </w:rPr>
        <w:t> </w:t>
      </w:r>
      <w:r>
        <w:rPr>
          <w:sz w:val="24"/>
        </w:rPr>
        <w:t>ngồi</w:t>
      </w:r>
      <w:r>
        <w:rPr>
          <w:spacing w:val="-2"/>
          <w:sz w:val="24"/>
        </w:rPr>
        <w:t> </w:t>
      </w:r>
      <w:r>
        <w:rPr>
          <w:sz w:val="24"/>
        </w:rPr>
        <w:t>ăn</w:t>
      </w:r>
      <w:r>
        <w:rPr>
          <w:spacing w:val="-2"/>
          <w:sz w:val="24"/>
        </w:rPr>
        <w:t> </w:t>
      </w:r>
      <w:r>
        <w:rPr>
          <w:sz w:val="24"/>
        </w:rPr>
        <w:t>một</w:t>
      </w:r>
      <w:r>
        <w:rPr>
          <w:spacing w:val="-4"/>
          <w:sz w:val="24"/>
        </w:rPr>
        <w:t> </w:t>
      </w:r>
      <w:r>
        <w:rPr>
          <w:sz w:val="24"/>
        </w:rPr>
        <w:t>lần</w:t>
      </w:r>
      <w:r>
        <w:rPr>
          <w:spacing w:val="-2"/>
          <w:sz w:val="24"/>
        </w:rPr>
        <w:t> này...</w:t>
      </w:r>
    </w:p>
    <w:p>
      <w:pPr>
        <w:pStyle w:val="ListParagraph"/>
        <w:numPr>
          <w:ilvl w:val="0"/>
          <w:numId w:val="276"/>
        </w:numPr>
        <w:tabs>
          <w:tab w:pos="597" w:val="left" w:leader="none"/>
        </w:tabs>
        <w:spacing w:line="240" w:lineRule="auto" w:before="273"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5"/>
          <w:sz w:val="24"/>
        </w:rPr>
        <w:t> </w:t>
      </w:r>
      <w:r>
        <w:rPr>
          <w:sz w:val="24"/>
        </w:rPr>
        <w:t>năm</w:t>
      </w:r>
      <w:r>
        <w:rPr>
          <w:spacing w:val="-4"/>
          <w:sz w:val="24"/>
        </w:rPr>
        <w:t> </w:t>
      </w:r>
      <w:r>
        <w:rPr>
          <w:sz w:val="24"/>
        </w:rPr>
        <w:t>hạng</w:t>
      </w:r>
      <w:r>
        <w:rPr>
          <w:spacing w:val="-6"/>
          <w:sz w:val="24"/>
        </w:rPr>
        <w:t> </w:t>
      </w:r>
      <w:r>
        <w:rPr>
          <w:sz w:val="24"/>
        </w:rPr>
        <w:t>người</w:t>
      </w:r>
      <w:r>
        <w:rPr>
          <w:spacing w:val="-5"/>
          <w:sz w:val="24"/>
        </w:rPr>
        <w:t> </w:t>
      </w:r>
      <w:r>
        <w:rPr>
          <w:sz w:val="24"/>
        </w:rPr>
        <w:t>theo</w:t>
      </w:r>
      <w:r>
        <w:rPr>
          <w:spacing w:val="-5"/>
          <w:sz w:val="24"/>
        </w:rPr>
        <w:t> </w:t>
      </w:r>
      <w:r>
        <w:rPr>
          <w:sz w:val="24"/>
        </w:rPr>
        <w:t>hạnh</w:t>
      </w:r>
      <w:r>
        <w:rPr>
          <w:spacing w:val="-3"/>
          <w:sz w:val="24"/>
        </w:rPr>
        <w:t> </w:t>
      </w:r>
      <w:r>
        <w:rPr>
          <w:sz w:val="24"/>
        </w:rPr>
        <w:t>ăn</w:t>
      </w:r>
      <w:r>
        <w:rPr>
          <w:spacing w:val="-4"/>
          <w:sz w:val="24"/>
        </w:rPr>
        <w:t> </w:t>
      </w:r>
      <w:r>
        <w:rPr>
          <w:sz w:val="24"/>
        </w:rPr>
        <w:t>xong,</w:t>
      </w:r>
      <w:r>
        <w:rPr>
          <w:spacing w:val="-3"/>
          <w:sz w:val="24"/>
        </w:rPr>
        <w:t> </w:t>
      </w:r>
      <w:r>
        <w:rPr>
          <w:sz w:val="24"/>
        </w:rPr>
        <w:t>sau</w:t>
      </w:r>
      <w:r>
        <w:rPr>
          <w:spacing w:val="-5"/>
          <w:sz w:val="24"/>
        </w:rPr>
        <w:t> </w:t>
      </w:r>
      <w:r>
        <w:rPr>
          <w:sz w:val="24"/>
        </w:rPr>
        <w:t>không</w:t>
      </w:r>
      <w:r>
        <w:rPr>
          <w:spacing w:val="-7"/>
          <w:sz w:val="24"/>
        </w:rPr>
        <w:t> </w:t>
      </w:r>
      <w:r>
        <w:rPr>
          <w:sz w:val="24"/>
        </w:rPr>
        <w:t>ăn</w:t>
      </w:r>
      <w:r>
        <w:rPr>
          <w:spacing w:val="-2"/>
          <w:sz w:val="24"/>
        </w:rPr>
        <w:t> nữa...</w:t>
      </w:r>
    </w:p>
    <w:p>
      <w:pPr>
        <w:pStyle w:val="BodyText"/>
        <w:spacing w:before="16"/>
      </w:pPr>
    </w:p>
    <w:p>
      <w:pPr>
        <w:pStyle w:val="ListParagraph"/>
        <w:numPr>
          <w:ilvl w:val="0"/>
          <w:numId w:val="277"/>
        </w:numPr>
        <w:tabs>
          <w:tab w:pos="775" w:val="left" w:leader="none"/>
        </w:tabs>
        <w:spacing w:line="240" w:lineRule="auto" w:before="1" w:after="0"/>
        <w:ind w:left="775" w:right="0" w:hanging="415"/>
        <w:jc w:val="both"/>
        <w:rPr>
          <w:rFonts w:ascii="Verdana" w:hAnsi="Verdana"/>
          <w:b/>
          <w:sz w:val="19"/>
        </w:rPr>
      </w:pPr>
      <w:r>
        <w:rPr>
          <w:rFonts w:ascii="Verdana" w:hAnsi="Verdana"/>
          <w:b/>
          <w:color w:val="008AF0"/>
          <w:sz w:val="19"/>
        </w:rPr>
        <w:t>(190) Ăn Từ</w:t>
      </w:r>
      <w:r>
        <w:rPr>
          <w:rFonts w:ascii="Verdana" w:hAnsi="Verdana"/>
          <w:b/>
          <w:color w:val="008AF0"/>
          <w:spacing w:val="3"/>
          <w:sz w:val="19"/>
        </w:rPr>
        <w:t> </w:t>
      </w:r>
      <w:r>
        <w:rPr>
          <w:rFonts w:ascii="Verdana" w:hAnsi="Verdana"/>
          <w:b/>
          <w:color w:val="008AF0"/>
          <w:sz w:val="19"/>
        </w:rPr>
        <w:t>Bình</w:t>
      </w:r>
      <w:r>
        <w:rPr>
          <w:rFonts w:ascii="Verdana" w:hAnsi="Verdana"/>
          <w:b/>
          <w:color w:val="008AF0"/>
          <w:spacing w:val="3"/>
          <w:sz w:val="19"/>
        </w:rPr>
        <w:t> </w:t>
      </w:r>
      <w:r>
        <w:rPr>
          <w:rFonts w:ascii="Verdana" w:hAnsi="Verdana"/>
          <w:b/>
          <w:color w:val="008AF0"/>
          <w:spacing w:val="-4"/>
          <w:sz w:val="19"/>
        </w:rPr>
        <w:t>Bát.</w:t>
      </w:r>
    </w:p>
    <w:p>
      <w:pPr>
        <w:pStyle w:val="BodyText"/>
        <w:spacing w:before="37"/>
        <w:rPr>
          <w:rFonts w:ascii="Verdana"/>
          <w:b/>
          <w:sz w:val="19"/>
        </w:rPr>
      </w:pPr>
    </w:p>
    <w:p>
      <w:pPr>
        <w:pStyle w:val="ListParagraph"/>
        <w:numPr>
          <w:ilvl w:val="1"/>
          <w:numId w:val="277"/>
        </w:numPr>
        <w:tabs>
          <w:tab w:pos="599" w:val="left" w:leader="none"/>
        </w:tabs>
        <w:spacing w:line="240" w:lineRule="auto" w:before="1" w:after="0"/>
        <w:ind w:left="599" w:right="0" w:hanging="239"/>
        <w:jc w:val="left"/>
        <w:rPr>
          <w:sz w:val="24"/>
        </w:rPr>
      </w:pPr>
      <w:r>
        <w:rPr>
          <w:sz w:val="24"/>
        </w:rPr>
        <w:t>-</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năm</w:t>
      </w:r>
      <w:r>
        <w:rPr>
          <w:spacing w:val="-2"/>
          <w:sz w:val="24"/>
        </w:rPr>
        <w:t> </w:t>
      </w:r>
      <w:r>
        <w:rPr>
          <w:sz w:val="24"/>
        </w:rPr>
        <w:t>hạng</w:t>
      </w:r>
      <w:r>
        <w:rPr>
          <w:spacing w:val="-5"/>
          <w:sz w:val="24"/>
        </w:rPr>
        <w:t> </w:t>
      </w:r>
      <w:r>
        <w:rPr>
          <w:sz w:val="24"/>
        </w:rPr>
        <w:t>người</w:t>
      </w:r>
      <w:r>
        <w:rPr>
          <w:spacing w:val="-4"/>
          <w:sz w:val="24"/>
        </w:rPr>
        <w:t> </w:t>
      </w:r>
      <w:r>
        <w:rPr>
          <w:sz w:val="24"/>
        </w:rPr>
        <w:t>ăn</w:t>
      </w:r>
      <w:r>
        <w:rPr>
          <w:spacing w:val="-2"/>
          <w:sz w:val="24"/>
        </w:rPr>
        <w:t> </w:t>
      </w:r>
      <w:r>
        <w:rPr>
          <w:sz w:val="24"/>
        </w:rPr>
        <w:t>từ</w:t>
      </w:r>
      <w:r>
        <w:rPr>
          <w:spacing w:val="-5"/>
          <w:sz w:val="24"/>
        </w:rPr>
        <w:t> </w:t>
      </w:r>
      <w:r>
        <w:rPr>
          <w:sz w:val="24"/>
        </w:rPr>
        <w:t>bình</w:t>
      </w:r>
      <w:r>
        <w:rPr>
          <w:spacing w:val="-2"/>
          <w:sz w:val="24"/>
        </w:rPr>
        <w:t> </w:t>
      </w:r>
      <w:r>
        <w:rPr>
          <w:sz w:val="24"/>
        </w:rPr>
        <w:t>bát</w:t>
      </w:r>
      <w:r>
        <w:rPr>
          <w:spacing w:val="-2"/>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8"/>
      </w:pPr>
    </w:p>
    <w:p>
      <w:pPr>
        <w:pStyle w:val="ListParagraph"/>
        <w:numPr>
          <w:ilvl w:val="1"/>
          <w:numId w:val="277"/>
        </w:numPr>
        <w:tabs>
          <w:tab w:pos="601" w:val="left" w:leader="none"/>
        </w:tabs>
        <w:spacing w:line="230" w:lineRule="auto" w:before="1" w:after="0"/>
        <w:ind w:left="360" w:right="352" w:firstLine="0"/>
        <w:jc w:val="both"/>
        <w:rPr>
          <w:sz w:val="24"/>
        </w:rPr>
      </w:pPr>
      <w:r>
        <w:rPr>
          <w:sz w:val="24"/>
        </w:rPr>
        <w:t>Hạng đần độn ngu si ăn từ bình bát; hạng ác dục ác tánh ăn từ bình bát; hạng kiêu mạn loạn tâm ăn từ bình bát; hạng ăn từ bình bát vì được nghe Thế Tôn và các đệ tử Phật tán thán; hạng</w:t>
      </w:r>
      <w:r>
        <w:rPr>
          <w:spacing w:val="-2"/>
          <w:sz w:val="24"/>
        </w:rPr>
        <w:t> </w:t>
      </w:r>
      <w:r>
        <w:rPr>
          <w:sz w:val="24"/>
        </w:rPr>
        <w:t>vì ít dục, vì biết đủ, vì đoạn giảm, vì viễn ly, vì cầu thiện hành này ăn từ bình bát.</w:t>
      </w:r>
    </w:p>
    <w:p>
      <w:pPr>
        <w:pStyle w:val="BodyText"/>
      </w:pPr>
    </w:p>
    <w:p>
      <w:pPr>
        <w:pStyle w:val="BodyText"/>
        <w:ind w:left="360"/>
        <w:jc w:val="both"/>
      </w:pPr>
      <w:r>
        <w:rPr/>
        <w:t>Này</w:t>
      </w:r>
      <w:r>
        <w:rPr>
          <w:spacing w:val="-10"/>
        </w:rPr>
        <w:t> </w:t>
      </w:r>
      <w:r>
        <w:rPr/>
        <w:t>các</w:t>
      </w:r>
      <w:r>
        <w:rPr>
          <w:spacing w:val="-1"/>
        </w:rPr>
        <w:t> </w:t>
      </w:r>
      <w:r>
        <w:rPr/>
        <w:t>Tỷ-kheo,</w:t>
      </w:r>
      <w:r>
        <w:rPr>
          <w:spacing w:val="-5"/>
        </w:rPr>
        <w:t> </w:t>
      </w:r>
      <w:r>
        <w:rPr/>
        <w:t>có</w:t>
      </w:r>
      <w:r>
        <w:rPr>
          <w:spacing w:val="-2"/>
        </w:rPr>
        <w:t> </w:t>
      </w:r>
      <w:r>
        <w:rPr/>
        <w:t>năm</w:t>
      </w:r>
      <w:r>
        <w:rPr>
          <w:spacing w:val="-4"/>
        </w:rPr>
        <w:t> </w:t>
      </w:r>
      <w:r>
        <w:rPr/>
        <w:t>hạng</w:t>
      </w:r>
      <w:r>
        <w:rPr>
          <w:spacing w:val="-4"/>
        </w:rPr>
        <w:t> </w:t>
      </w:r>
      <w:r>
        <w:rPr/>
        <w:t>người</w:t>
      </w:r>
      <w:r>
        <w:rPr>
          <w:spacing w:val="-5"/>
        </w:rPr>
        <w:t> </w:t>
      </w:r>
      <w:r>
        <w:rPr/>
        <w:t>ăn</w:t>
      </w:r>
      <w:r>
        <w:rPr>
          <w:spacing w:val="-2"/>
        </w:rPr>
        <w:t> </w:t>
      </w:r>
      <w:r>
        <w:rPr/>
        <w:t>từ</w:t>
      </w:r>
      <w:r>
        <w:rPr>
          <w:spacing w:val="-5"/>
        </w:rPr>
        <w:t> </w:t>
      </w:r>
      <w:r>
        <w:rPr/>
        <w:t>bình</w:t>
      </w:r>
      <w:r>
        <w:rPr>
          <w:spacing w:val="-3"/>
        </w:rPr>
        <w:t> </w:t>
      </w:r>
      <w:r>
        <w:rPr/>
        <w:t>bát</w:t>
      </w:r>
      <w:r>
        <w:rPr>
          <w:spacing w:val="-1"/>
        </w:rPr>
        <w:t> </w:t>
      </w:r>
      <w:r>
        <w:rPr>
          <w:spacing w:val="-4"/>
        </w:rPr>
        <w:t>này.</w:t>
      </w:r>
    </w:p>
    <w:p>
      <w:pPr>
        <w:pStyle w:val="BodyText"/>
        <w:spacing w:before="4"/>
      </w:pPr>
    </w:p>
    <w:p>
      <w:pPr>
        <w:pStyle w:val="ListParagraph"/>
        <w:numPr>
          <w:ilvl w:val="1"/>
          <w:numId w:val="277"/>
        </w:numPr>
        <w:tabs>
          <w:tab w:pos="606" w:val="left" w:leader="none"/>
        </w:tabs>
        <w:spacing w:line="235" w:lineRule="auto" w:before="0" w:after="0"/>
        <w:ind w:left="360" w:right="387" w:firstLine="0"/>
        <w:jc w:val="both"/>
        <w:rPr>
          <w:sz w:val="24"/>
        </w:rPr>
      </w:pPr>
      <w:r>
        <w:rPr>
          <w:sz w:val="24"/>
        </w:rPr>
        <w:t>Trong năm hạng người này ăn từ bình bát này, này các Tỷ-kheo, hạng ăn từ bình bát vì ít dục, vì biết đủ,</w:t>
      </w:r>
      <w:r>
        <w:rPr>
          <w:spacing w:val="-2"/>
          <w:sz w:val="24"/>
        </w:rPr>
        <w:t> </w:t>
      </w:r>
      <w:r>
        <w:rPr>
          <w:sz w:val="24"/>
        </w:rPr>
        <w:t>vì</w:t>
      </w:r>
      <w:r>
        <w:rPr>
          <w:spacing w:val="-2"/>
          <w:sz w:val="24"/>
        </w:rPr>
        <w:t> </w:t>
      </w:r>
      <w:r>
        <w:rPr>
          <w:sz w:val="24"/>
        </w:rPr>
        <w:t>đoạn</w:t>
      </w:r>
      <w:r>
        <w:rPr>
          <w:spacing w:val="-2"/>
          <w:sz w:val="24"/>
        </w:rPr>
        <w:t> </w:t>
      </w:r>
      <w:r>
        <w:rPr>
          <w:sz w:val="24"/>
        </w:rPr>
        <w:t>giảm,</w:t>
      </w:r>
      <w:r>
        <w:rPr>
          <w:spacing w:val="-1"/>
          <w:sz w:val="24"/>
        </w:rPr>
        <w:t> </w:t>
      </w:r>
      <w:r>
        <w:rPr>
          <w:sz w:val="24"/>
        </w:rPr>
        <w:t>vì</w:t>
      </w:r>
      <w:r>
        <w:rPr>
          <w:spacing w:val="-3"/>
          <w:sz w:val="24"/>
        </w:rPr>
        <w:t> </w:t>
      </w:r>
      <w:r>
        <w:rPr>
          <w:sz w:val="24"/>
        </w:rPr>
        <w:t>viễn ly,</w:t>
      </w:r>
      <w:r>
        <w:rPr>
          <w:spacing w:val="-3"/>
          <w:sz w:val="24"/>
        </w:rPr>
        <w:t> </w:t>
      </w:r>
      <w:r>
        <w:rPr>
          <w:sz w:val="24"/>
        </w:rPr>
        <w:t>vì cầu</w:t>
      </w:r>
      <w:r>
        <w:rPr>
          <w:spacing w:val="-2"/>
          <w:sz w:val="24"/>
        </w:rPr>
        <w:t> </w:t>
      </w:r>
      <w:r>
        <w:rPr>
          <w:sz w:val="24"/>
        </w:rPr>
        <w:t>thiện</w:t>
      </w:r>
      <w:r>
        <w:rPr>
          <w:spacing w:val="-2"/>
          <w:sz w:val="24"/>
        </w:rPr>
        <w:t> </w:t>
      </w:r>
      <w:r>
        <w:rPr>
          <w:sz w:val="24"/>
        </w:rPr>
        <w:t>hành</w:t>
      </w:r>
      <w:r>
        <w:rPr>
          <w:spacing w:val="-2"/>
          <w:sz w:val="24"/>
        </w:rPr>
        <w:t> </w:t>
      </w:r>
      <w:r>
        <w:rPr>
          <w:sz w:val="24"/>
        </w:rPr>
        <w:t>này</w:t>
      </w:r>
      <w:r>
        <w:rPr>
          <w:spacing w:val="-5"/>
          <w:sz w:val="24"/>
        </w:rPr>
        <w:t> </w:t>
      </w:r>
      <w:r>
        <w:rPr>
          <w:sz w:val="24"/>
        </w:rPr>
        <w:t>ăn</w:t>
      </w:r>
      <w:r>
        <w:rPr>
          <w:spacing w:val="-2"/>
          <w:sz w:val="24"/>
        </w:rPr>
        <w:t> </w:t>
      </w:r>
      <w:r>
        <w:rPr>
          <w:sz w:val="24"/>
        </w:rPr>
        <w:t>từ</w:t>
      </w:r>
      <w:r>
        <w:rPr>
          <w:spacing w:val="-2"/>
          <w:sz w:val="24"/>
        </w:rPr>
        <w:t> </w:t>
      </w:r>
      <w:r>
        <w:rPr>
          <w:sz w:val="24"/>
        </w:rPr>
        <w:t>bình</w:t>
      </w:r>
      <w:r>
        <w:rPr>
          <w:spacing w:val="-2"/>
          <w:sz w:val="24"/>
        </w:rPr>
        <w:t> </w:t>
      </w:r>
      <w:r>
        <w:rPr>
          <w:sz w:val="24"/>
        </w:rPr>
        <w:t>bát.</w:t>
      </w:r>
      <w:r>
        <w:rPr>
          <w:spacing w:val="-2"/>
          <w:sz w:val="24"/>
        </w:rPr>
        <w:t> </w:t>
      </w:r>
      <w:r>
        <w:rPr>
          <w:sz w:val="24"/>
        </w:rPr>
        <w:t>Hạng</w:t>
      </w:r>
      <w:r>
        <w:rPr>
          <w:spacing w:val="-5"/>
          <w:sz w:val="24"/>
        </w:rPr>
        <w:t> </w:t>
      </w:r>
      <w:r>
        <w:rPr>
          <w:sz w:val="24"/>
        </w:rPr>
        <w:t>người</w:t>
      </w:r>
      <w:r>
        <w:rPr>
          <w:spacing w:val="-2"/>
          <w:sz w:val="24"/>
        </w:rPr>
        <w:t> </w:t>
      </w:r>
      <w:r>
        <w:rPr>
          <w:sz w:val="24"/>
        </w:rPr>
        <w:t>này</w:t>
      </w:r>
      <w:r>
        <w:rPr>
          <w:spacing w:val="-6"/>
          <w:sz w:val="24"/>
        </w:rPr>
        <w:t> </w:t>
      </w:r>
      <w:r>
        <w:rPr>
          <w:sz w:val="24"/>
        </w:rPr>
        <w:t>trong</w:t>
      </w:r>
      <w:r>
        <w:rPr>
          <w:spacing w:val="-4"/>
          <w:sz w:val="24"/>
        </w:rPr>
        <w:t> </w:t>
      </w:r>
      <w:r>
        <w:rPr>
          <w:sz w:val="24"/>
        </w:rPr>
        <w:t>năm</w:t>
      </w:r>
      <w:r>
        <w:rPr>
          <w:spacing w:val="-2"/>
          <w:sz w:val="24"/>
        </w:rPr>
        <w:t> </w:t>
      </w:r>
      <w:r>
        <w:rPr>
          <w:sz w:val="24"/>
        </w:rPr>
        <w:t>hạng</w:t>
      </w:r>
      <w:r>
        <w:rPr>
          <w:spacing w:val="-5"/>
          <w:sz w:val="24"/>
        </w:rPr>
        <w:t> </w:t>
      </w:r>
      <w:r>
        <w:rPr>
          <w:sz w:val="24"/>
        </w:rPr>
        <w:t>người</w:t>
      </w:r>
    </w:p>
    <w:p>
      <w:pPr>
        <w:pStyle w:val="ListParagraph"/>
        <w:spacing w:after="0" w:line="235" w:lineRule="auto"/>
        <w:jc w:val="both"/>
        <w:rPr>
          <w:sz w:val="24"/>
        </w:rPr>
        <w:sectPr>
          <w:pgSz w:w="12240" w:h="15840"/>
          <w:pgMar w:header="5" w:footer="0" w:top="960" w:bottom="280" w:left="720" w:right="720"/>
        </w:sectPr>
      </w:pPr>
    </w:p>
    <w:p>
      <w:pPr>
        <w:pStyle w:val="BodyText"/>
        <w:spacing w:before="83"/>
        <w:ind w:left="360"/>
        <w:jc w:val="both"/>
      </w:pPr>
      <w:r>
        <w:rPr/>
        <w:t>ấy</w:t>
      </w:r>
      <w:r>
        <w:rPr>
          <w:spacing w:val="-10"/>
        </w:rPr>
        <w:t> </w:t>
      </w:r>
      <w:r>
        <w:rPr/>
        <w:t>là</w:t>
      </w:r>
      <w:r>
        <w:rPr>
          <w:spacing w:val="-2"/>
        </w:rPr>
        <w:t> </w:t>
      </w:r>
      <w:r>
        <w:rPr/>
        <w:t>đệ</w:t>
      </w:r>
      <w:r>
        <w:rPr>
          <w:spacing w:val="-1"/>
        </w:rPr>
        <w:t> </w:t>
      </w:r>
      <w:r>
        <w:rPr/>
        <w:t>nhất,</w:t>
      </w:r>
      <w:r>
        <w:rPr>
          <w:spacing w:val="-1"/>
        </w:rPr>
        <w:t> </w:t>
      </w:r>
      <w:r>
        <w:rPr/>
        <w:t>là</w:t>
      </w:r>
      <w:r>
        <w:rPr>
          <w:spacing w:val="-5"/>
        </w:rPr>
        <w:t> </w:t>
      </w:r>
      <w:r>
        <w:rPr/>
        <w:t>tối</w:t>
      </w:r>
      <w:r>
        <w:rPr>
          <w:spacing w:val="-3"/>
        </w:rPr>
        <w:t> </w:t>
      </w:r>
      <w:r>
        <w:rPr/>
        <w:t>thắng,</w:t>
      </w:r>
      <w:r>
        <w:rPr>
          <w:spacing w:val="-2"/>
        </w:rPr>
        <w:t> </w:t>
      </w:r>
      <w:r>
        <w:rPr/>
        <w:t>là</w:t>
      </w:r>
      <w:r>
        <w:rPr>
          <w:spacing w:val="-5"/>
        </w:rPr>
        <w:t> </w:t>
      </w:r>
      <w:r>
        <w:rPr/>
        <w:t>thượng</w:t>
      </w:r>
      <w:r>
        <w:rPr>
          <w:spacing w:val="-6"/>
        </w:rPr>
        <w:t> </w:t>
      </w:r>
      <w:r>
        <w:rPr/>
        <w:t>thủ,</w:t>
      </w:r>
      <w:r>
        <w:rPr>
          <w:spacing w:val="-2"/>
        </w:rPr>
        <w:t> </w:t>
      </w:r>
      <w:r>
        <w:rPr/>
        <w:t>là</w:t>
      </w:r>
      <w:r>
        <w:rPr>
          <w:spacing w:val="-5"/>
        </w:rPr>
        <w:t> </w:t>
      </w:r>
      <w:r>
        <w:rPr/>
        <w:t>tối</w:t>
      </w:r>
      <w:r>
        <w:rPr>
          <w:spacing w:val="-3"/>
        </w:rPr>
        <w:t> </w:t>
      </w:r>
      <w:r>
        <w:rPr/>
        <w:t>thượng,</w:t>
      </w:r>
      <w:r>
        <w:rPr>
          <w:spacing w:val="-4"/>
        </w:rPr>
        <w:t> </w:t>
      </w:r>
      <w:r>
        <w:rPr/>
        <w:t>là</w:t>
      </w:r>
      <w:r>
        <w:rPr>
          <w:spacing w:val="-2"/>
        </w:rPr>
        <w:t> </w:t>
      </w:r>
      <w:r>
        <w:rPr/>
        <w:t>tối</w:t>
      </w:r>
      <w:r>
        <w:rPr>
          <w:spacing w:val="-3"/>
        </w:rPr>
        <w:t> </w:t>
      </w:r>
      <w:r>
        <w:rPr>
          <w:spacing w:val="-2"/>
        </w:rPr>
        <w:t>diệu.</w:t>
      </w:r>
    </w:p>
    <w:p>
      <w:pPr>
        <w:pStyle w:val="BodyText"/>
        <w:spacing w:before="9"/>
      </w:pPr>
    </w:p>
    <w:p>
      <w:pPr>
        <w:pStyle w:val="BodyText"/>
        <w:spacing w:line="230" w:lineRule="auto"/>
        <w:ind w:left="360" w:right="352"/>
        <w:jc w:val="both"/>
      </w:pPr>
      <w:r>
        <w:rPr/>
        <w:t>Ví như này các Tỷ-kheo, từ con bò có sữa, từ sữa có lạc, từ lạc có sanh tô, từ sanh tô có thục tô, từ thục tô có đề hồ. Ðây được gọi là đệ nhất. Cũng vậy, này các Tỷ-kheo, trong năm hạng người này ăn từ bình bát, này</w:t>
      </w:r>
      <w:r>
        <w:rPr>
          <w:spacing w:val="-4"/>
        </w:rPr>
        <w:t> </w:t>
      </w:r>
      <w:r>
        <w:rPr/>
        <w:t>các Tỷ-kheo, hạng</w:t>
      </w:r>
      <w:r>
        <w:rPr>
          <w:spacing w:val="-1"/>
        </w:rPr>
        <w:t> </w:t>
      </w:r>
      <w:r>
        <w:rPr/>
        <w:t>ăn từ bình bát vì ít dục, vì biết đủ, vì đoạn giảm, vì viễn ly, vì cầu thiện hành này ăn từ bình bát. Hạng người này trong năm hạng người ấy là đệ nhất, là tối thắng, là thượng thủ, là</w:t>
      </w:r>
      <w:r>
        <w:rPr>
          <w:spacing w:val="80"/>
        </w:rPr>
        <w:t> </w:t>
      </w:r>
      <w:r>
        <w:rPr/>
        <w:t>tối thượng, là tối diệu.</w:t>
      </w:r>
    </w:p>
    <w:p>
      <w:pPr>
        <w:pStyle w:val="BodyText"/>
        <w:spacing w:before="19"/>
      </w:pPr>
    </w:p>
    <w:p>
      <w:pPr>
        <w:pStyle w:val="ListParagraph"/>
        <w:numPr>
          <w:ilvl w:val="1"/>
          <w:numId w:val="235"/>
        </w:numPr>
        <w:tabs>
          <w:tab w:pos="4647" w:val="left" w:leader="none"/>
        </w:tabs>
        <w:spacing w:line="240" w:lineRule="auto" w:before="0" w:after="0"/>
        <w:ind w:left="4647" w:right="0" w:hanging="45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Bà-La-</w:t>
      </w:r>
      <w:r>
        <w:rPr>
          <w:rFonts w:ascii="Verdana" w:hAnsi="Verdana"/>
          <w:b/>
          <w:color w:val="008AF0"/>
          <w:spacing w:val="-5"/>
          <w:sz w:val="20"/>
        </w:rPr>
        <w:t>Môn</w:t>
      </w:r>
    </w:p>
    <w:p>
      <w:pPr>
        <w:pStyle w:val="BodyText"/>
        <w:spacing w:before="45"/>
        <w:rPr>
          <w:rFonts w:ascii="Verdana"/>
          <w:b/>
          <w:sz w:val="20"/>
        </w:rPr>
      </w:pPr>
    </w:p>
    <w:p>
      <w:pPr>
        <w:pStyle w:val="ListParagraph"/>
        <w:numPr>
          <w:ilvl w:val="0"/>
          <w:numId w:val="278"/>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(191)</w:t>
      </w:r>
      <w:r>
        <w:rPr>
          <w:rFonts w:ascii="Verdana" w:hAnsi="Verdana"/>
          <w:b/>
          <w:color w:val="008AF0"/>
          <w:spacing w:val="1"/>
          <w:sz w:val="19"/>
        </w:rPr>
        <w:t> </w:t>
      </w:r>
      <w:r>
        <w:rPr>
          <w:rFonts w:ascii="Verdana" w:hAnsi="Verdana"/>
          <w:b/>
          <w:color w:val="008AF0"/>
          <w:sz w:val="19"/>
        </w:rPr>
        <w:t>Ví</w:t>
      </w:r>
      <w:r>
        <w:rPr>
          <w:rFonts w:ascii="Verdana" w:hAnsi="Verdana"/>
          <w:b/>
          <w:color w:val="008AF0"/>
          <w:spacing w:val="2"/>
          <w:sz w:val="19"/>
        </w:rPr>
        <w:t> </w:t>
      </w:r>
      <w:r>
        <w:rPr>
          <w:rFonts w:ascii="Verdana" w:hAnsi="Verdana"/>
          <w:b/>
          <w:color w:val="008AF0"/>
          <w:sz w:val="19"/>
        </w:rPr>
        <w:t>Dụ</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pacing w:val="-5"/>
          <w:sz w:val="19"/>
        </w:rPr>
        <w:t>Chó</w:t>
      </w:r>
    </w:p>
    <w:p>
      <w:pPr>
        <w:pStyle w:val="BodyText"/>
        <w:spacing w:before="68"/>
        <w:rPr>
          <w:rFonts w:ascii="Verdana"/>
          <w:b/>
          <w:sz w:val="19"/>
        </w:rPr>
      </w:pPr>
    </w:p>
    <w:p>
      <w:pPr>
        <w:pStyle w:val="ListParagraph"/>
        <w:numPr>
          <w:ilvl w:val="1"/>
          <w:numId w:val="278"/>
        </w:numPr>
        <w:tabs>
          <w:tab w:pos="625" w:val="left" w:leader="none"/>
        </w:tabs>
        <w:spacing w:line="223" w:lineRule="auto" w:before="1" w:after="0"/>
        <w:ind w:left="360" w:right="354" w:firstLine="0"/>
        <w:jc w:val="both"/>
        <w:rPr>
          <w:sz w:val="24"/>
        </w:rPr>
      </w:pPr>
      <w:r>
        <w:rPr>
          <w:b/>
          <w:sz w:val="27"/>
        </w:rPr>
        <w:t>C</w:t>
      </w:r>
      <w:r>
        <w:rPr>
          <w:sz w:val="24"/>
        </w:rPr>
        <w:t>ó năm cựu Bà-la-môn pháp này, này các Tỷ-kheo, nay được thấy giữa các con chó, không được</w:t>
      </w:r>
      <w:r>
        <w:rPr>
          <w:spacing w:val="40"/>
          <w:sz w:val="24"/>
        </w:rPr>
        <w:t> </w:t>
      </w:r>
      <w:r>
        <w:rPr>
          <w:sz w:val="24"/>
        </w:rPr>
        <w:t>thấy giữa các Bà-la-môn. Thế nào là năm?</w:t>
      </w:r>
    </w:p>
    <w:p>
      <w:pPr>
        <w:pStyle w:val="BodyText"/>
        <w:spacing w:before="13"/>
      </w:pPr>
    </w:p>
    <w:p>
      <w:pPr>
        <w:pStyle w:val="ListParagraph"/>
        <w:numPr>
          <w:ilvl w:val="1"/>
          <w:numId w:val="278"/>
        </w:numPr>
        <w:tabs>
          <w:tab w:pos="613" w:val="left" w:leader="none"/>
        </w:tabs>
        <w:spacing w:line="230" w:lineRule="auto" w:before="0" w:after="0"/>
        <w:ind w:left="360" w:right="354" w:firstLine="0"/>
        <w:jc w:val="both"/>
        <w:rPr>
          <w:sz w:val="24"/>
        </w:rPr>
      </w:pPr>
      <w:r>
        <w:rPr>
          <w:sz w:val="24"/>
        </w:rPr>
        <w:t>Thuở xưa, này các Tỷ-kheo, các nam Bà-la-môn chỉ đi đến nữ Bà-la-môn, không đến phi nữ Bà-la- môn. Ngày nay, này các Tỷ-kheo, các nam Bà-la-môn đi đến Bà-la-môn đi đến nữ Bà-la-môn, cũng đi đến</w:t>
      </w:r>
      <w:r>
        <w:rPr>
          <w:spacing w:val="-2"/>
          <w:sz w:val="24"/>
        </w:rPr>
        <w:t> </w:t>
      </w:r>
      <w:r>
        <w:rPr>
          <w:sz w:val="24"/>
        </w:rPr>
        <w:t>phi</w:t>
      </w:r>
      <w:r>
        <w:rPr>
          <w:spacing w:val="-2"/>
          <w:sz w:val="24"/>
        </w:rPr>
        <w:t> </w:t>
      </w:r>
      <w:r>
        <w:rPr>
          <w:sz w:val="24"/>
        </w:rPr>
        <w:t>nữ</w:t>
      </w:r>
      <w:r>
        <w:rPr>
          <w:spacing w:val="-2"/>
          <w:sz w:val="24"/>
        </w:rPr>
        <w:t> </w:t>
      </w:r>
      <w:r>
        <w:rPr>
          <w:sz w:val="24"/>
        </w:rPr>
        <w:t>Bà-la-môn.</w:t>
      </w:r>
      <w:r>
        <w:rPr>
          <w:spacing w:val="-2"/>
          <w:sz w:val="24"/>
        </w:rPr>
        <w:t> </w:t>
      </w:r>
      <w:r>
        <w:rPr>
          <w:sz w:val="24"/>
        </w:rPr>
        <w:t>Ngày</w:t>
      </w:r>
      <w:r>
        <w:rPr>
          <w:spacing w:val="-6"/>
          <w:sz w:val="24"/>
        </w:rPr>
        <w:t> </w:t>
      </w:r>
      <w:r>
        <w:rPr>
          <w:sz w:val="24"/>
        </w:rPr>
        <w:t>nay,</w:t>
      </w:r>
      <w:r>
        <w:rPr>
          <w:spacing w:val="-2"/>
          <w:sz w:val="24"/>
        </w:rPr>
        <w:t> </w:t>
      </w:r>
      <w:r>
        <w:rPr>
          <w:sz w:val="24"/>
        </w:rPr>
        <w:t>này</w:t>
      </w:r>
      <w:r>
        <w:rPr>
          <w:spacing w:val="-4"/>
          <w:sz w:val="24"/>
        </w:rPr>
        <w:t> </w:t>
      </w:r>
      <w:r>
        <w:rPr>
          <w:sz w:val="24"/>
        </w:rPr>
        <w:t>các Tỷ-kheo,</w:t>
      </w:r>
      <w:r>
        <w:rPr>
          <w:spacing w:val="-1"/>
          <w:sz w:val="24"/>
        </w:rPr>
        <w:t> </w:t>
      </w:r>
      <w:r>
        <w:rPr>
          <w:sz w:val="24"/>
        </w:rPr>
        <w:t>các con</w:t>
      </w:r>
      <w:r>
        <w:rPr>
          <w:spacing w:val="-2"/>
          <w:sz w:val="24"/>
        </w:rPr>
        <w:t> </w:t>
      </w:r>
      <w:r>
        <w:rPr>
          <w:sz w:val="24"/>
        </w:rPr>
        <w:t>chó</w:t>
      </w:r>
      <w:r>
        <w:rPr>
          <w:spacing w:val="-2"/>
          <w:sz w:val="24"/>
        </w:rPr>
        <w:t> </w:t>
      </w:r>
      <w:r>
        <w:rPr>
          <w:sz w:val="24"/>
        </w:rPr>
        <w:t>đực</w:t>
      </w:r>
      <w:r>
        <w:rPr>
          <w:spacing w:val="-4"/>
          <w:sz w:val="24"/>
        </w:rPr>
        <w:t> </w:t>
      </w:r>
      <w:r>
        <w:rPr>
          <w:sz w:val="24"/>
        </w:rPr>
        <w:t>chỉ</w:t>
      </w:r>
      <w:r>
        <w:rPr>
          <w:spacing w:val="-1"/>
          <w:sz w:val="24"/>
        </w:rPr>
        <w:t> </w:t>
      </w:r>
      <w:r>
        <w:rPr>
          <w:sz w:val="24"/>
        </w:rPr>
        <w:t>đi</w:t>
      </w:r>
      <w:r>
        <w:rPr>
          <w:spacing w:val="-2"/>
          <w:sz w:val="24"/>
        </w:rPr>
        <w:t> </w:t>
      </w:r>
      <w:r>
        <w:rPr>
          <w:sz w:val="24"/>
        </w:rPr>
        <w:t>đến</w:t>
      </w:r>
      <w:r>
        <w:rPr>
          <w:spacing w:val="-2"/>
          <w:sz w:val="24"/>
        </w:rPr>
        <w:t> </w:t>
      </w:r>
      <w:r>
        <w:rPr>
          <w:sz w:val="24"/>
        </w:rPr>
        <w:t>con chó cái, không</w:t>
      </w:r>
      <w:r>
        <w:rPr>
          <w:spacing w:val="-3"/>
          <w:sz w:val="24"/>
        </w:rPr>
        <w:t> </w:t>
      </w:r>
      <w:r>
        <w:rPr>
          <w:sz w:val="24"/>
        </w:rPr>
        <w:t>đi</w:t>
      </w:r>
      <w:r>
        <w:rPr>
          <w:spacing w:val="-1"/>
          <w:sz w:val="24"/>
        </w:rPr>
        <w:t> </w:t>
      </w:r>
      <w:r>
        <w:rPr>
          <w:sz w:val="24"/>
        </w:rPr>
        <w:t>đến không phải con chó cái. Ðây là cựu Bà-la-môn pháp thứ nhất, này các Tỷ-kheo, nay chỉ được thấy giữa các loài chó, không thấy được giữa các Bà-la-môn.</w:t>
      </w:r>
    </w:p>
    <w:p>
      <w:pPr>
        <w:pStyle w:val="BodyText"/>
        <w:spacing w:before="10"/>
      </w:pPr>
    </w:p>
    <w:p>
      <w:pPr>
        <w:pStyle w:val="BodyText"/>
        <w:spacing w:line="230" w:lineRule="auto"/>
        <w:ind w:left="360" w:right="352"/>
        <w:jc w:val="both"/>
      </w:pPr>
      <w:r>
        <w:rPr/>
        <w:t>2. Thuở xưa, này các Tỷ-kheo, các nam Bà-la-môn chỉ đi đến nữ Bà-la-môn trong thời có thể thụ thai, không có đi trong thời kỳ không thể thụ thai. Ngày nay, này các Tỷ-kheo, các nam Bà-la-môn đi đến nữ Bà-la-môn trong thời có thể thụ thai và cũng trong thời không thể thụ thai. Ngày nay, này các Tỷ-kheo, các con chó đực chỉ đi đến con chó cái trong thời có thể thụ thai, không đi đến trong thời kỳ không thể thụ thai. Ðây là cựu Bà-la-môn pháp thứ hai, này các Tỷ-kheo, nay chỉ được thấy giữa các loài chó, không thấy được giữa các Bà-la-môn.</w:t>
      </w:r>
    </w:p>
    <w:p>
      <w:pPr>
        <w:pStyle w:val="BodyText"/>
        <w:spacing w:before="11"/>
      </w:pPr>
    </w:p>
    <w:p>
      <w:pPr>
        <w:pStyle w:val="ListParagraph"/>
        <w:numPr>
          <w:ilvl w:val="0"/>
          <w:numId w:val="279"/>
        </w:numPr>
        <w:tabs>
          <w:tab w:pos="601" w:val="left" w:leader="none"/>
        </w:tabs>
        <w:spacing w:line="230" w:lineRule="auto" w:before="0" w:after="0"/>
        <w:ind w:left="360" w:right="351" w:firstLine="0"/>
        <w:jc w:val="both"/>
        <w:rPr>
          <w:sz w:val="24"/>
        </w:rPr>
      </w:pPr>
      <w:r>
        <w:rPr>
          <w:sz w:val="24"/>
        </w:rPr>
        <w:t>Thuở xưa, này các Tỷ-kheo, các nam Bà-la-môn không mua, không bán nữ Bà-la-môn cọng trú trong tình tương ái, tiếp tục trong sự thuận hòa. Ngày nay, này các Tỷ-kheo, các nam Bà-la-môn mua và bán nữ Bà-la-môn, cọng trú trong tình tương ái, tiếp tục trong sự thuận hòa. Ngày</w:t>
      </w:r>
      <w:r>
        <w:rPr>
          <w:spacing w:val="-1"/>
          <w:sz w:val="24"/>
        </w:rPr>
        <w:t> </w:t>
      </w:r>
      <w:r>
        <w:rPr>
          <w:sz w:val="24"/>
        </w:rPr>
        <w:t>nay, này</w:t>
      </w:r>
      <w:r>
        <w:rPr>
          <w:spacing w:val="-1"/>
          <w:sz w:val="24"/>
        </w:rPr>
        <w:t> </w:t>
      </w:r>
      <w:r>
        <w:rPr>
          <w:sz w:val="24"/>
        </w:rPr>
        <w:t>các Tỷ-kheo, các con chó đực</w:t>
      </w:r>
      <w:r>
        <w:rPr>
          <w:spacing w:val="-1"/>
          <w:sz w:val="24"/>
        </w:rPr>
        <w:t> </w:t>
      </w:r>
      <w:r>
        <w:rPr>
          <w:sz w:val="24"/>
        </w:rPr>
        <w:t>không</w:t>
      </w:r>
      <w:r>
        <w:rPr>
          <w:spacing w:val="-1"/>
          <w:sz w:val="24"/>
        </w:rPr>
        <w:t> </w:t>
      </w:r>
      <w:r>
        <w:rPr>
          <w:sz w:val="24"/>
        </w:rPr>
        <w:t>mua, không</w:t>
      </w:r>
      <w:r>
        <w:rPr>
          <w:spacing w:val="-2"/>
          <w:sz w:val="24"/>
        </w:rPr>
        <w:t> </w:t>
      </w:r>
      <w:r>
        <w:rPr>
          <w:sz w:val="24"/>
        </w:rPr>
        <w:t>bán con chó cái cọng</w:t>
      </w:r>
      <w:r>
        <w:rPr>
          <w:spacing w:val="-2"/>
          <w:sz w:val="24"/>
        </w:rPr>
        <w:t> </w:t>
      </w:r>
      <w:r>
        <w:rPr>
          <w:sz w:val="24"/>
        </w:rPr>
        <w:t>trú trong</w:t>
      </w:r>
      <w:r>
        <w:rPr>
          <w:spacing w:val="-1"/>
          <w:sz w:val="24"/>
        </w:rPr>
        <w:t> </w:t>
      </w:r>
      <w:r>
        <w:rPr>
          <w:sz w:val="24"/>
        </w:rPr>
        <w:t>tình tương ái, tiếp tục trong</w:t>
      </w:r>
      <w:r>
        <w:rPr>
          <w:spacing w:val="-2"/>
          <w:sz w:val="24"/>
        </w:rPr>
        <w:t> </w:t>
      </w:r>
      <w:r>
        <w:rPr>
          <w:sz w:val="24"/>
        </w:rPr>
        <w:t>sự thuận hòa. Ðây là cựu Bà-la-môn pháp thứ ba, này các Tỷ-kheo, nay chỉ được thấy giữa các loài chó, không thấy được giữa các Bà-la-môn.</w:t>
      </w:r>
    </w:p>
    <w:p>
      <w:pPr>
        <w:pStyle w:val="BodyText"/>
        <w:spacing w:before="14"/>
      </w:pPr>
    </w:p>
    <w:p>
      <w:pPr>
        <w:pStyle w:val="ListParagraph"/>
        <w:numPr>
          <w:ilvl w:val="0"/>
          <w:numId w:val="279"/>
        </w:numPr>
        <w:tabs>
          <w:tab w:pos="609" w:val="left" w:leader="none"/>
        </w:tabs>
        <w:spacing w:line="230" w:lineRule="auto" w:before="0" w:after="0"/>
        <w:ind w:left="360" w:right="354" w:firstLine="0"/>
        <w:jc w:val="both"/>
        <w:rPr>
          <w:sz w:val="24"/>
        </w:rPr>
      </w:pPr>
      <w:r>
        <w:rPr>
          <w:sz w:val="24"/>
        </w:rPr>
        <w:t>Thuở xưa, này các Tỷ-kheo, các Bà-la-môn không cất chứa tài sản, ngũ cốc, bạc và vàng. Ngày nay, này</w:t>
      </w:r>
      <w:r>
        <w:rPr>
          <w:spacing w:val="-2"/>
          <w:sz w:val="24"/>
        </w:rPr>
        <w:t> </w:t>
      </w:r>
      <w:r>
        <w:rPr>
          <w:sz w:val="24"/>
        </w:rPr>
        <w:t>các Tỷ-kheo, các Bà-la-môn cất chứa tài sản, ngũ cốc, bạc và vàng. Ngày</w:t>
      </w:r>
      <w:r>
        <w:rPr>
          <w:spacing w:val="-2"/>
          <w:sz w:val="24"/>
        </w:rPr>
        <w:t> </w:t>
      </w:r>
      <w:r>
        <w:rPr>
          <w:sz w:val="24"/>
        </w:rPr>
        <w:t>nay, này</w:t>
      </w:r>
      <w:r>
        <w:rPr>
          <w:spacing w:val="-3"/>
          <w:sz w:val="24"/>
        </w:rPr>
        <w:t> </w:t>
      </w:r>
      <w:r>
        <w:rPr>
          <w:sz w:val="24"/>
        </w:rPr>
        <w:t>các Tỷ-kheo, các loài chó không cất chứa tài sản, ngũ cốc, bạc và vàng. Ðây là cựu Bà-la-môn pháp thứ tư, này các Tỷ- kheo, nay chỉ được thấy giữa các loài chó, không được thấy giữa các Bà-la-môn.</w:t>
      </w:r>
    </w:p>
    <w:p>
      <w:pPr>
        <w:pStyle w:val="BodyText"/>
        <w:spacing w:before="10"/>
      </w:pPr>
    </w:p>
    <w:p>
      <w:pPr>
        <w:pStyle w:val="ListParagraph"/>
        <w:numPr>
          <w:ilvl w:val="0"/>
          <w:numId w:val="279"/>
        </w:numPr>
        <w:tabs>
          <w:tab w:pos="599" w:val="left" w:leader="none"/>
        </w:tabs>
        <w:spacing w:line="230" w:lineRule="auto" w:before="1" w:after="0"/>
        <w:ind w:left="360" w:right="354" w:firstLine="0"/>
        <w:jc w:val="both"/>
        <w:rPr>
          <w:sz w:val="24"/>
        </w:rPr>
      </w:pPr>
      <w:r>
        <w:rPr>
          <w:sz w:val="24"/>
        </w:rPr>
        <w:t>Thuở xưa, này</w:t>
      </w:r>
      <w:r>
        <w:rPr>
          <w:spacing w:val="-7"/>
          <w:sz w:val="24"/>
        </w:rPr>
        <w:t> </w:t>
      </w:r>
      <w:r>
        <w:rPr>
          <w:sz w:val="24"/>
        </w:rPr>
        <w:t>các</w:t>
      </w:r>
      <w:r>
        <w:rPr>
          <w:spacing w:val="-1"/>
          <w:sz w:val="24"/>
        </w:rPr>
        <w:t> </w:t>
      </w:r>
      <w:r>
        <w:rPr>
          <w:sz w:val="24"/>
        </w:rPr>
        <w:t>Tỷ-kheo,</w:t>
      </w:r>
      <w:r>
        <w:rPr>
          <w:spacing w:val="-1"/>
          <w:sz w:val="24"/>
        </w:rPr>
        <w:t> </w:t>
      </w:r>
      <w:r>
        <w:rPr>
          <w:sz w:val="24"/>
        </w:rPr>
        <w:t>các Bà-la-môn</w:t>
      </w:r>
      <w:r>
        <w:rPr>
          <w:spacing w:val="-1"/>
          <w:sz w:val="24"/>
        </w:rPr>
        <w:t> </w:t>
      </w:r>
      <w:r>
        <w:rPr>
          <w:sz w:val="24"/>
        </w:rPr>
        <w:t>vào buổi</w:t>
      </w:r>
      <w:r>
        <w:rPr>
          <w:spacing w:val="-3"/>
          <w:sz w:val="24"/>
        </w:rPr>
        <w:t> </w:t>
      </w:r>
      <w:r>
        <w:rPr>
          <w:sz w:val="24"/>
        </w:rPr>
        <w:t>chiều</w:t>
      </w:r>
      <w:r>
        <w:rPr>
          <w:spacing w:val="-3"/>
          <w:sz w:val="24"/>
        </w:rPr>
        <w:t> </w:t>
      </w:r>
      <w:r>
        <w:rPr>
          <w:sz w:val="24"/>
        </w:rPr>
        <w:t>tìm đồ ăn</w:t>
      </w:r>
      <w:r>
        <w:rPr>
          <w:spacing w:val="-1"/>
          <w:sz w:val="24"/>
        </w:rPr>
        <w:t> </w:t>
      </w:r>
      <w:r>
        <w:rPr>
          <w:sz w:val="24"/>
        </w:rPr>
        <w:t>buổi</w:t>
      </w:r>
      <w:r>
        <w:rPr>
          <w:spacing w:val="-3"/>
          <w:sz w:val="24"/>
        </w:rPr>
        <w:t> </w:t>
      </w:r>
      <w:r>
        <w:rPr>
          <w:sz w:val="24"/>
        </w:rPr>
        <w:t>chiều,</w:t>
      </w:r>
      <w:r>
        <w:rPr>
          <w:spacing w:val="-1"/>
          <w:sz w:val="24"/>
        </w:rPr>
        <w:t> </w:t>
      </w:r>
      <w:r>
        <w:rPr>
          <w:sz w:val="24"/>
        </w:rPr>
        <w:t>vào</w:t>
      </w:r>
      <w:r>
        <w:rPr>
          <w:spacing w:val="-1"/>
          <w:sz w:val="24"/>
        </w:rPr>
        <w:t> </w:t>
      </w:r>
      <w:r>
        <w:rPr>
          <w:sz w:val="24"/>
        </w:rPr>
        <w:t>buổi sáng</w:t>
      </w:r>
      <w:r>
        <w:rPr>
          <w:spacing w:val="-5"/>
          <w:sz w:val="24"/>
        </w:rPr>
        <w:t> </w:t>
      </w:r>
      <w:r>
        <w:rPr>
          <w:sz w:val="24"/>
        </w:rPr>
        <w:t>tìm đồ ăn buổi sáng. Ngày nay, này các Tỷ-kheo, các Bà-la-môn ăn cho đến no nê thỏa bụng, rồi lấy các đồ ăn còn lại và mang đi. Ngày nay, này các Tỷ-kheo, các con chó, vào buổi chiều tìm đồ ăn buổi chiều, vào buổi</w:t>
      </w:r>
      <w:r>
        <w:rPr>
          <w:spacing w:val="-2"/>
          <w:sz w:val="24"/>
        </w:rPr>
        <w:t> </w:t>
      </w:r>
      <w:r>
        <w:rPr>
          <w:sz w:val="24"/>
        </w:rPr>
        <w:t>sáng</w:t>
      </w:r>
      <w:r>
        <w:rPr>
          <w:spacing w:val="-2"/>
          <w:sz w:val="24"/>
        </w:rPr>
        <w:t> </w:t>
      </w:r>
      <w:r>
        <w:rPr>
          <w:sz w:val="24"/>
        </w:rPr>
        <w:t>tìm đồ</w:t>
      </w:r>
      <w:r>
        <w:rPr>
          <w:spacing w:val="-2"/>
          <w:sz w:val="24"/>
        </w:rPr>
        <w:t> </w:t>
      </w:r>
      <w:r>
        <w:rPr>
          <w:sz w:val="24"/>
        </w:rPr>
        <w:t>ăn</w:t>
      </w:r>
      <w:r>
        <w:rPr>
          <w:spacing w:val="-2"/>
          <w:sz w:val="24"/>
        </w:rPr>
        <w:t> </w:t>
      </w:r>
      <w:r>
        <w:rPr>
          <w:sz w:val="24"/>
        </w:rPr>
        <w:t>buổi sáng. Ðây</w:t>
      </w:r>
      <w:r>
        <w:rPr>
          <w:spacing w:val="-7"/>
          <w:sz w:val="24"/>
        </w:rPr>
        <w:t> </w:t>
      </w:r>
      <w:r>
        <w:rPr>
          <w:sz w:val="24"/>
        </w:rPr>
        <w:t>là</w:t>
      </w:r>
      <w:r>
        <w:rPr>
          <w:spacing w:val="-3"/>
          <w:sz w:val="24"/>
        </w:rPr>
        <w:t> </w:t>
      </w:r>
      <w:r>
        <w:rPr>
          <w:sz w:val="24"/>
        </w:rPr>
        <w:t>cựu Bà-la-môn</w:t>
      </w:r>
      <w:r>
        <w:rPr>
          <w:spacing w:val="-2"/>
          <w:sz w:val="24"/>
        </w:rPr>
        <w:t> </w:t>
      </w:r>
      <w:r>
        <w:rPr>
          <w:sz w:val="24"/>
        </w:rPr>
        <w:t>pháp</w:t>
      </w:r>
      <w:r>
        <w:rPr>
          <w:spacing w:val="-2"/>
          <w:sz w:val="24"/>
        </w:rPr>
        <w:t> </w:t>
      </w:r>
      <w:r>
        <w:rPr>
          <w:sz w:val="24"/>
        </w:rPr>
        <w:t>thứ</w:t>
      </w:r>
      <w:r>
        <w:rPr>
          <w:spacing w:val="-2"/>
          <w:sz w:val="24"/>
        </w:rPr>
        <w:t> </w:t>
      </w:r>
      <w:r>
        <w:rPr>
          <w:sz w:val="24"/>
        </w:rPr>
        <w:t>năm,</w:t>
      </w:r>
      <w:r>
        <w:rPr>
          <w:spacing w:val="-2"/>
          <w:sz w:val="24"/>
        </w:rPr>
        <w:t> </w:t>
      </w:r>
      <w:r>
        <w:rPr>
          <w:sz w:val="24"/>
        </w:rPr>
        <w:t>này</w:t>
      </w:r>
      <w:r>
        <w:rPr>
          <w:spacing w:val="-4"/>
          <w:sz w:val="24"/>
        </w:rPr>
        <w:t> </w:t>
      </w:r>
      <w:r>
        <w:rPr>
          <w:sz w:val="24"/>
        </w:rPr>
        <w:t>các</w:t>
      </w:r>
      <w:r>
        <w:rPr>
          <w:spacing w:val="-3"/>
          <w:sz w:val="24"/>
        </w:rPr>
        <w:t> </w:t>
      </w:r>
      <w:r>
        <w:rPr>
          <w:sz w:val="24"/>
        </w:rPr>
        <w:t>Tỷ-kheo,</w:t>
      </w:r>
      <w:r>
        <w:rPr>
          <w:spacing w:val="-2"/>
          <w:sz w:val="24"/>
        </w:rPr>
        <w:t> </w:t>
      </w:r>
      <w:r>
        <w:rPr>
          <w:sz w:val="24"/>
        </w:rPr>
        <w:t>nay</w:t>
      </w:r>
      <w:r>
        <w:rPr>
          <w:spacing w:val="-7"/>
          <w:sz w:val="24"/>
        </w:rPr>
        <w:t> </w:t>
      </w:r>
      <w:r>
        <w:rPr>
          <w:sz w:val="24"/>
        </w:rPr>
        <w:t>chỉ</w:t>
      </w:r>
      <w:r>
        <w:rPr>
          <w:spacing w:val="-1"/>
          <w:sz w:val="24"/>
        </w:rPr>
        <w:t> </w:t>
      </w:r>
      <w:r>
        <w:rPr>
          <w:sz w:val="24"/>
        </w:rPr>
        <w:t>được</w:t>
      </w:r>
      <w:r>
        <w:rPr>
          <w:spacing w:val="-1"/>
          <w:sz w:val="24"/>
        </w:rPr>
        <w:t> </w:t>
      </w:r>
      <w:r>
        <w:rPr>
          <w:sz w:val="24"/>
        </w:rPr>
        <w:t>thấy giữa các loài chó, không được thấy giữa các Bà-la-môn.</w:t>
      </w:r>
    </w:p>
    <w:p>
      <w:pPr>
        <w:pStyle w:val="BodyText"/>
        <w:spacing w:before="7"/>
      </w:pPr>
    </w:p>
    <w:p>
      <w:pPr>
        <w:pStyle w:val="BodyText"/>
        <w:spacing w:line="232" w:lineRule="auto"/>
        <w:ind w:left="360" w:right="353"/>
        <w:jc w:val="both"/>
      </w:pPr>
      <w:r>
        <w:rPr/>
        <w:t>Năm cựu Bà-la-môn pháp này, này</w:t>
      </w:r>
      <w:r>
        <w:rPr>
          <w:spacing w:val="-3"/>
        </w:rPr>
        <w:t> </w:t>
      </w:r>
      <w:r>
        <w:rPr/>
        <w:t>các Tỷ-kheo, nay</w:t>
      </w:r>
      <w:r>
        <w:rPr>
          <w:spacing w:val="-2"/>
        </w:rPr>
        <w:t> </w:t>
      </w:r>
      <w:r>
        <w:rPr/>
        <w:t>được thấy giữa các loài chó, không được thấy giữa các Bà-la-môn.</w:t>
      </w:r>
    </w:p>
    <w:p>
      <w:pPr>
        <w:pStyle w:val="BodyText"/>
        <w:spacing w:before="14"/>
      </w:pPr>
    </w:p>
    <w:p>
      <w:pPr>
        <w:pStyle w:val="ListParagraph"/>
        <w:numPr>
          <w:ilvl w:val="0"/>
          <w:numId w:val="278"/>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(192)</w:t>
      </w:r>
      <w:r>
        <w:rPr>
          <w:rFonts w:ascii="Verdana" w:hAnsi="Verdana"/>
          <w:b/>
          <w:color w:val="008AF0"/>
          <w:spacing w:val="-2"/>
          <w:sz w:val="19"/>
        </w:rPr>
        <w:t> </w:t>
      </w:r>
      <w:r>
        <w:rPr>
          <w:rFonts w:ascii="Verdana" w:hAnsi="Verdana"/>
          <w:b/>
          <w:color w:val="008AF0"/>
          <w:sz w:val="19"/>
        </w:rPr>
        <w:t>Ba-La-Môn</w:t>
      </w:r>
      <w:r>
        <w:rPr>
          <w:rFonts w:ascii="Verdana" w:hAnsi="Verdana"/>
          <w:b/>
          <w:color w:val="008AF0"/>
          <w:spacing w:val="-1"/>
          <w:sz w:val="19"/>
        </w:rPr>
        <w:t> </w:t>
      </w:r>
      <w:r>
        <w:rPr>
          <w:rFonts w:ascii="Verdana" w:hAnsi="Verdana"/>
          <w:b/>
          <w:color w:val="008AF0"/>
          <w:spacing w:val="-4"/>
          <w:sz w:val="19"/>
        </w:rPr>
        <w:t>Dona</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278"/>
        </w:numPr>
        <w:tabs>
          <w:tab w:pos="606" w:val="left" w:leader="none"/>
        </w:tabs>
        <w:spacing w:line="230" w:lineRule="auto" w:before="92" w:after="0"/>
        <w:ind w:left="360" w:right="355" w:firstLine="0"/>
        <w:jc w:val="both"/>
        <w:rPr>
          <w:sz w:val="24"/>
        </w:rPr>
      </w:pPr>
      <w:r>
        <w:rPr>
          <w:sz w:val="24"/>
        </w:rPr>
        <w:t>Rồi Bà-la-môn Dona đi đến Thế Tôn, sau khi đến, nói lên với Thế Tôn những lời chào đón hỏi thăm, sau khi nói lên những lời chào đón hỏi thăm thân hữu, rồi ngồi xuống một bên. Ngồi xuống một bên,</w:t>
      </w:r>
      <w:r>
        <w:rPr>
          <w:spacing w:val="80"/>
          <w:sz w:val="24"/>
        </w:rPr>
        <w:t> </w:t>
      </w:r>
      <w:r>
        <w:rPr>
          <w:sz w:val="24"/>
        </w:rPr>
        <w:t>Bà-la-môn Dona bạch Thế Tôn:</w:t>
      </w:r>
    </w:p>
    <w:p>
      <w:pPr>
        <w:pStyle w:val="BodyText"/>
        <w:spacing w:before="12"/>
      </w:pPr>
    </w:p>
    <w:p>
      <w:pPr>
        <w:pStyle w:val="ListParagraph"/>
        <w:numPr>
          <w:ilvl w:val="1"/>
          <w:numId w:val="278"/>
        </w:numPr>
        <w:tabs>
          <w:tab w:pos="609" w:val="left" w:leader="none"/>
        </w:tabs>
        <w:spacing w:line="230" w:lineRule="auto" w:before="0" w:after="0"/>
        <w:ind w:left="360" w:right="351" w:firstLine="0"/>
        <w:jc w:val="both"/>
        <w:rPr>
          <w:sz w:val="24"/>
        </w:rPr>
      </w:pPr>
      <w:r>
        <w:rPr>
          <w:sz w:val="24"/>
        </w:rPr>
        <w:t>- Thưa Tôn giả Gotama, tôi có nghe như sau: “Sa-môn Gotama không đảnh lễ, hay không đứng dậy, hay không mời ghế các vị Bà-la-môn già yếu, tuổi lớn, trưởng lão, đời đã được trải qua, đã đến đoạn</w:t>
      </w:r>
      <w:r>
        <w:rPr>
          <w:spacing w:val="40"/>
          <w:sz w:val="24"/>
        </w:rPr>
        <w:t> </w:t>
      </w:r>
      <w:r>
        <w:rPr>
          <w:sz w:val="24"/>
        </w:rPr>
        <w:t>cuối cuộc đời.” Thưa Tôn giả Gotama, sự thể là như vậy; Tôn giả Gotama không đảnh lễ, hay không đứng dậy, hay không mời ghế các vị Bà-la-môn già yếu, tuổi lớn, trưởng lão, đời đã được trải qua, đã</w:t>
      </w:r>
      <w:r>
        <w:rPr>
          <w:spacing w:val="40"/>
          <w:sz w:val="24"/>
        </w:rPr>
        <w:t> </w:t>
      </w:r>
      <w:r>
        <w:rPr>
          <w:sz w:val="24"/>
        </w:rPr>
        <w:t>đến đoạn cuối cuộc đời. Như vậy, thưa Tôn giả Gotama, thật là không tốt đẹp.</w:t>
      </w:r>
    </w:p>
    <w:p>
      <w:pPr>
        <w:pStyle w:val="BodyText"/>
        <w:spacing w:before="1"/>
      </w:pPr>
    </w:p>
    <w:p>
      <w:pPr>
        <w:pStyle w:val="ListParagraph"/>
        <w:numPr>
          <w:ilvl w:val="2"/>
          <w:numId w:val="278"/>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Dona,</w:t>
      </w:r>
      <w:r>
        <w:rPr>
          <w:spacing w:val="-1"/>
          <w:sz w:val="24"/>
        </w:rPr>
        <w:t> </w:t>
      </w:r>
      <w:r>
        <w:rPr>
          <w:sz w:val="24"/>
        </w:rPr>
        <w:t>Ông</w:t>
      </w:r>
      <w:r>
        <w:rPr>
          <w:spacing w:val="-4"/>
          <w:sz w:val="24"/>
        </w:rPr>
        <w:t> </w:t>
      </w:r>
      <w:r>
        <w:rPr>
          <w:sz w:val="24"/>
        </w:rPr>
        <w:t>có</w:t>
      </w:r>
      <w:r>
        <w:rPr>
          <w:spacing w:val="-1"/>
          <w:sz w:val="24"/>
        </w:rPr>
        <w:t> </w:t>
      </w:r>
      <w:r>
        <w:rPr>
          <w:sz w:val="24"/>
        </w:rPr>
        <w:t>tự</w:t>
      </w:r>
      <w:r>
        <w:rPr>
          <w:spacing w:val="-3"/>
          <w:sz w:val="24"/>
        </w:rPr>
        <w:t> </w:t>
      </w:r>
      <w:r>
        <w:rPr>
          <w:sz w:val="24"/>
        </w:rPr>
        <w:t>cho</w:t>
      </w:r>
      <w:r>
        <w:rPr>
          <w:spacing w:val="-1"/>
          <w:sz w:val="24"/>
        </w:rPr>
        <w:t> </w:t>
      </w:r>
      <w:r>
        <w:rPr>
          <w:sz w:val="24"/>
        </w:rPr>
        <w:t>mình</w:t>
      </w:r>
      <w:r>
        <w:rPr>
          <w:spacing w:val="-1"/>
          <w:sz w:val="24"/>
        </w:rPr>
        <w:t> </w:t>
      </w:r>
      <w:r>
        <w:rPr>
          <w:sz w:val="24"/>
        </w:rPr>
        <w:t>là</w:t>
      </w:r>
      <w:r>
        <w:rPr>
          <w:spacing w:val="-3"/>
          <w:sz w:val="24"/>
        </w:rPr>
        <w:t> </w:t>
      </w:r>
      <w:r>
        <w:rPr>
          <w:sz w:val="24"/>
        </w:rPr>
        <w:t>Bà-la-môn</w:t>
      </w:r>
      <w:r>
        <w:rPr>
          <w:spacing w:val="-2"/>
          <w:sz w:val="24"/>
        </w:rPr>
        <w:t> không?</w:t>
      </w:r>
    </w:p>
    <w:p>
      <w:pPr>
        <w:pStyle w:val="BodyText"/>
        <w:spacing w:before="9"/>
      </w:pPr>
    </w:p>
    <w:p>
      <w:pPr>
        <w:pStyle w:val="ListParagraph"/>
        <w:numPr>
          <w:ilvl w:val="2"/>
          <w:numId w:val="278"/>
        </w:numPr>
        <w:tabs>
          <w:tab w:pos="515" w:val="left" w:leader="none"/>
        </w:tabs>
        <w:spacing w:line="230" w:lineRule="auto" w:before="0" w:after="0"/>
        <w:ind w:left="360" w:right="351" w:firstLine="0"/>
        <w:jc w:val="both"/>
        <w:rPr>
          <w:sz w:val="24"/>
        </w:rPr>
      </w:pPr>
      <w:r>
        <w:rPr>
          <w:sz w:val="24"/>
        </w:rPr>
        <w:t>Thưa Tôn giả Gotama, nếu có ai nói một cách chân chánh, vị ấy phải nói rằng: “Vị Bà-la-môn thiện sanh cả từ mẫu hệ và phụ hệ, huyết thống thanh tịnh cho đến bảy đời tổ phụ, không một vết nhơ nào,</w:t>
      </w:r>
      <w:r>
        <w:rPr>
          <w:spacing w:val="40"/>
          <w:sz w:val="24"/>
        </w:rPr>
        <w:t> </w:t>
      </w:r>
      <w:r>
        <w:rPr>
          <w:sz w:val="24"/>
        </w:rPr>
        <w:t>một dèm pha</w:t>
      </w:r>
      <w:r>
        <w:rPr>
          <w:spacing w:val="-1"/>
          <w:sz w:val="24"/>
        </w:rPr>
        <w:t> </w:t>
      </w:r>
      <w:r>
        <w:rPr>
          <w:sz w:val="24"/>
        </w:rPr>
        <w:t>nào về vấn</w:t>
      </w:r>
      <w:r>
        <w:rPr>
          <w:spacing w:val="-2"/>
          <w:sz w:val="24"/>
        </w:rPr>
        <w:t> </w:t>
      </w:r>
      <w:r>
        <w:rPr>
          <w:sz w:val="24"/>
        </w:rPr>
        <w:t>đề huyết thống</w:t>
      </w:r>
      <w:r>
        <w:rPr>
          <w:spacing w:val="-4"/>
          <w:sz w:val="24"/>
        </w:rPr>
        <w:t> </w:t>
      </w:r>
      <w:r>
        <w:rPr>
          <w:sz w:val="24"/>
        </w:rPr>
        <w:t>thọ sanh; là nhà</w:t>
      </w:r>
      <w:r>
        <w:rPr>
          <w:spacing w:val="-1"/>
          <w:sz w:val="24"/>
        </w:rPr>
        <w:t> </w:t>
      </w:r>
      <w:r>
        <w:rPr>
          <w:sz w:val="24"/>
        </w:rPr>
        <w:t>phúng</w:t>
      </w:r>
      <w:r>
        <w:rPr>
          <w:spacing w:val="-2"/>
          <w:sz w:val="24"/>
        </w:rPr>
        <w:t> </w:t>
      </w:r>
      <w:r>
        <w:rPr>
          <w:sz w:val="24"/>
        </w:rPr>
        <w:t>tụng, nhà</w:t>
      </w:r>
      <w:r>
        <w:rPr>
          <w:spacing w:val="-1"/>
          <w:sz w:val="24"/>
        </w:rPr>
        <w:t> </w:t>
      </w:r>
      <w:r>
        <w:rPr>
          <w:sz w:val="24"/>
        </w:rPr>
        <w:t>trì chú, thông</w:t>
      </w:r>
      <w:r>
        <w:rPr>
          <w:spacing w:val="-2"/>
          <w:sz w:val="24"/>
        </w:rPr>
        <w:t> </w:t>
      </w:r>
      <w:r>
        <w:rPr>
          <w:sz w:val="24"/>
        </w:rPr>
        <w:t>hiểu ba</w:t>
      </w:r>
      <w:r>
        <w:rPr>
          <w:spacing w:val="-1"/>
          <w:sz w:val="24"/>
        </w:rPr>
        <w:t> </w:t>
      </w:r>
      <w:r>
        <w:rPr>
          <w:sz w:val="24"/>
        </w:rPr>
        <w:t>tập</w:t>
      </w:r>
      <w:r>
        <w:rPr>
          <w:spacing w:val="-2"/>
          <w:sz w:val="24"/>
        </w:rPr>
        <w:t> </w:t>
      </w:r>
      <w:r>
        <w:rPr>
          <w:sz w:val="24"/>
        </w:rPr>
        <w:t>Vedà với danh nghĩa, lễ nghi, ngữ nguyên, chú giải và lịch sử truyền thống là thứ năm, thông hiểu ngử pháp</w:t>
      </w:r>
      <w:r>
        <w:rPr>
          <w:spacing w:val="40"/>
          <w:sz w:val="24"/>
        </w:rPr>
        <w:t> </w:t>
      </w:r>
      <w:r>
        <w:rPr>
          <w:sz w:val="24"/>
        </w:rPr>
        <w:t>và văn phạm, biện tài về thuận thế (tự nhiên học) và tướng của vị Ðại nhân”. Thưa Tôn giả Gotama, nói về</w:t>
      </w:r>
      <w:r>
        <w:rPr>
          <w:spacing w:val="-3"/>
          <w:sz w:val="24"/>
        </w:rPr>
        <w:t> </w:t>
      </w:r>
      <w:r>
        <w:rPr>
          <w:sz w:val="24"/>
        </w:rPr>
        <w:t>tôi,</w:t>
      </w:r>
      <w:r>
        <w:rPr>
          <w:spacing w:val="-1"/>
          <w:sz w:val="24"/>
        </w:rPr>
        <w:t> </w:t>
      </w:r>
      <w:r>
        <w:rPr>
          <w:sz w:val="24"/>
        </w:rPr>
        <w:t>nói một</w:t>
      </w:r>
      <w:r>
        <w:rPr>
          <w:spacing w:val="-2"/>
          <w:sz w:val="24"/>
        </w:rPr>
        <w:t> </w:t>
      </w:r>
      <w:r>
        <w:rPr>
          <w:sz w:val="24"/>
        </w:rPr>
        <w:t>cách chơn chánh là</w:t>
      </w:r>
      <w:r>
        <w:rPr>
          <w:spacing w:val="-2"/>
          <w:sz w:val="24"/>
        </w:rPr>
        <w:t> </w:t>
      </w:r>
      <w:r>
        <w:rPr>
          <w:sz w:val="24"/>
        </w:rPr>
        <w:t>nói</w:t>
      </w:r>
      <w:r>
        <w:rPr>
          <w:spacing w:val="-2"/>
          <w:sz w:val="24"/>
        </w:rPr>
        <w:t> </w:t>
      </w:r>
      <w:r>
        <w:rPr>
          <w:sz w:val="24"/>
        </w:rPr>
        <w:t>như</w:t>
      </w:r>
      <w:r>
        <w:rPr>
          <w:spacing w:val="-1"/>
          <w:sz w:val="24"/>
        </w:rPr>
        <w:t> </w:t>
      </w:r>
      <w:r>
        <w:rPr>
          <w:sz w:val="24"/>
        </w:rPr>
        <w:t>vầy.</w:t>
      </w:r>
      <w:r>
        <w:rPr>
          <w:spacing w:val="-2"/>
          <w:sz w:val="24"/>
        </w:rPr>
        <w:t> </w:t>
      </w:r>
      <w:r>
        <w:rPr>
          <w:sz w:val="24"/>
        </w:rPr>
        <w:t>Thưa</w:t>
      </w:r>
      <w:r>
        <w:rPr>
          <w:spacing w:val="-4"/>
          <w:sz w:val="24"/>
        </w:rPr>
        <w:t> </w:t>
      </w:r>
      <w:r>
        <w:rPr>
          <w:sz w:val="24"/>
        </w:rPr>
        <w:t>Tôn giả</w:t>
      </w:r>
      <w:r>
        <w:rPr>
          <w:spacing w:val="-3"/>
          <w:sz w:val="24"/>
        </w:rPr>
        <w:t> </w:t>
      </w:r>
      <w:r>
        <w:rPr>
          <w:sz w:val="24"/>
        </w:rPr>
        <w:t>Gotama,</w:t>
      </w:r>
      <w:r>
        <w:rPr>
          <w:spacing w:val="-2"/>
          <w:sz w:val="24"/>
        </w:rPr>
        <w:t> </w:t>
      </w:r>
      <w:r>
        <w:rPr>
          <w:sz w:val="24"/>
        </w:rPr>
        <w:t>tôi là</w:t>
      </w:r>
      <w:r>
        <w:rPr>
          <w:spacing w:val="-2"/>
          <w:sz w:val="24"/>
        </w:rPr>
        <w:t> </w:t>
      </w:r>
      <w:r>
        <w:rPr>
          <w:sz w:val="24"/>
        </w:rPr>
        <w:t>Bà-la-môn,</w:t>
      </w:r>
      <w:r>
        <w:rPr>
          <w:spacing w:val="-2"/>
          <w:sz w:val="24"/>
        </w:rPr>
        <w:t> </w:t>
      </w:r>
      <w:r>
        <w:rPr>
          <w:sz w:val="24"/>
        </w:rPr>
        <w:t>thiện</w:t>
      </w:r>
      <w:r>
        <w:rPr>
          <w:spacing w:val="-2"/>
          <w:sz w:val="24"/>
        </w:rPr>
        <w:t> </w:t>
      </w:r>
      <w:r>
        <w:rPr>
          <w:sz w:val="24"/>
        </w:rPr>
        <w:t>sanh cả</w:t>
      </w:r>
      <w:r>
        <w:rPr>
          <w:spacing w:val="-3"/>
          <w:sz w:val="24"/>
        </w:rPr>
        <w:t> </w:t>
      </w:r>
      <w:r>
        <w:rPr>
          <w:sz w:val="24"/>
        </w:rPr>
        <w:t>từ mẫu</w:t>
      </w:r>
      <w:r>
        <w:rPr>
          <w:spacing w:val="-2"/>
          <w:sz w:val="24"/>
        </w:rPr>
        <w:t> </w:t>
      </w:r>
      <w:r>
        <w:rPr>
          <w:sz w:val="24"/>
        </w:rPr>
        <w:t>hệ</w:t>
      </w:r>
      <w:r>
        <w:rPr>
          <w:spacing w:val="-3"/>
          <w:sz w:val="24"/>
        </w:rPr>
        <w:t> </w:t>
      </w:r>
      <w:r>
        <w:rPr>
          <w:sz w:val="24"/>
        </w:rPr>
        <w:t>đến</w:t>
      </w:r>
      <w:r>
        <w:rPr>
          <w:spacing w:val="-2"/>
          <w:sz w:val="24"/>
        </w:rPr>
        <w:t> </w:t>
      </w:r>
      <w:r>
        <w:rPr>
          <w:sz w:val="24"/>
        </w:rPr>
        <w:t>phụ</w:t>
      </w:r>
      <w:r>
        <w:rPr>
          <w:spacing w:val="-2"/>
          <w:sz w:val="24"/>
        </w:rPr>
        <w:t> </w:t>
      </w:r>
      <w:r>
        <w:rPr>
          <w:sz w:val="24"/>
        </w:rPr>
        <w:t>hệ,</w:t>
      </w:r>
      <w:r>
        <w:rPr>
          <w:spacing w:val="-2"/>
          <w:sz w:val="24"/>
        </w:rPr>
        <w:t> </w:t>
      </w:r>
      <w:r>
        <w:rPr>
          <w:sz w:val="24"/>
        </w:rPr>
        <w:t>huyết</w:t>
      </w:r>
      <w:r>
        <w:rPr>
          <w:spacing w:val="-1"/>
          <w:sz w:val="24"/>
        </w:rPr>
        <w:t> </w:t>
      </w:r>
      <w:r>
        <w:rPr>
          <w:sz w:val="24"/>
        </w:rPr>
        <w:t>thống</w:t>
      </w:r>
      <w:r>
        <w:rPr>
          <w:spacing w:val="-5"/>
          <w:sz w:val="24"/>
        </w:rPr>
        <w:t> </w:t>
      </w:r>
      <w:r>
        <w:rPr>
          <w:sz w:val="24"/>
        </w:rPr>
        <w:t>thanh</w:t>
      </w:r>
      <w:r>
        <w:rPr>
          <w:spacing w:val="-2"/>
          <w:sz w:val="24"/>
        </w:rPr>
        <w:t> </w:t>
      </w:r>
      <w:r>
        <w:rPr>
          <w:sz w:val="24"/>
        </w:rPr>
        <w:t>tịnh</w:t>
      </w:r>
      <w:r>
        <w:rPr>
          <w:spacing w:val="-2"/>
          <w:sz w:val="24"/>
        </w:rPr>
        <w:t> </w:t>
      </w:r>
      <w:r>
        <w:rPr>
          <w:sz w:val="24"/>
        </w:rPr>
        <w:t>cho</w:t>
      </w:r>
      <w:r>
        <w:rPr>
          <w:spacing w:val="-2"/>
          <w:sz w:val="24"/>
        </w:rPr>
        <w:t> </w:t>
      </w:r>
      <w:r>
        <w:rPr>
          <w:sz w:val="24"/>
        </w:rPr>
        <w:t>đến</w:t>
      </w:r>
      <w:r>
        <w:rPr>
          <w:spacing w:val="-1"/>
          <w:sz w:val="24"/>
        </w:rPr>
        <w:t> </w:t>
      </w:r>
      <w:r>
        <w:rPr>
          <w:sz w:val="24"/>
        </w:rPr>
        <w:t>bảy</w:t>
      </w:r>
      <w:r>
        <w:rPr>
          <w:spacing w:val="-7"/>
          <w:sz w:val="24"/>
        </w:rPr>
        <w:t> </w:t>
      </w:r>
      <w:r>
        <w:rPr>
          <w:sz w:val="24"/>
        </w:rPr>
        <w:t>đời</w:t>
      </w:r>
      <w:r>
        <w:rPr>
          <w:spacing w:val="-1"/>
          <w:sz w:val="24"/>
        </w:rPr>
        <w:t> </w:t>
      </w:r>
      <w:r>
        <w:rPr>
          <w:sz w:val="24"/>
        </w:rPr>
        <w:t>tổ</w:t>
      </w:r>
      <w:r>
        <w:rPr>
          <w:spacing w:val="-2"/>
          <w:sz w:val="24"/>
        </w:rPr>
        <w:t> </w:t>
      </w:r>
      <w:r>
        <w:rPr>
          <w:sz w:val="24"/>
        </w:rPr>
        <w:t>phụ,</w:t>
      </w:r>
      <w:r>
        <w:rPr>
          <w:spacing w:val="-2"/>
          <w:sz w:val="24"/>
        </w:rPr>
        <w:t> </w:t>
      </w:r>
      <w:r>
        <w:rPr>
          <w:sz w:val="24"/>
        </w:rPr>
        <w:t>không một</w:t>
      </w:r>
      <w:r>
        <w:rPr>
          <w:spacing w:val="-2"/>
          <w:sz w:val="24"/>
        </w:rPr>
        <w:t> </w:t>
      </w:r>
      <w:r>
        <w:rPr>
          <w:sz w:val="24"/>
        </w:rPr>
        <w:t>vết</w:t>
      </w:r>
      <w:r>
        <w:rPr>
          <w:spacing w:val="-1"/>
          <w:sz w:val="24"/>
        </w:rPr>
        <w:t> </w:t>
      </w:r>
      <w:r>
        <w:rPr>
          <w:sz w:val="24"/>
        </w:rPr>
        <w:t>nhơ</w:t>
      </w:r>
      <w:r>
        <w:rPr>
          <w:spacing w:val="-2"/>
          <w:sz w:val="24"/>
        </w:rPr>
        <w:t> </w:t>
      </w:r>
      <w:r>
        <w:rPr>
          <w:sz w:val="24"/>
        </w:rPr>
        <w:t>nào,</w:t>
      </w:r>
      <w:r>
        <w:rPr>
          <w:spacing w:val="-2"/>
          <w:sz w:val="24"/>
        </w:rPr>
        <w:t> </w:t>
      </w:r>
      <w:r>
        <w:rPr>
          <w:sz w:val="24"/>
        </w:rPr>
        <w:t>một</w:t>
      </w:r>
      <w:r>
        <w:rPr>
          <w:spacing w:val="-2"/>
          <w:sz w:val="24"/>
        </w:rPr>
        <w:t> </w:t>
      </w:r>
      <w:r>
        <w:rPr>
          <w:sz w:val="24"/>
        </w:rPr>
        <w:t>dèm</w:t>
      </w:r>
      <w:r>
        <w:rPr>
          <w:spacing w:val="-2"/>
          <w:sz w:val="24"/>
        </w:rPr>
        <w:t> </w:t>
      </w:r>
      <w:r>
        <w:rPr>
          <w:sz w:val="24"/>
        </w:rPr>
        <w:t>pha nào về vấn đề huyết thống thọ sanh; là nhà phúng tụng, nhà trì chú, thông hiểu ba tập Vedà với danh nghĩa, lễ nghi, ngữ nguyên, chú giải và lịch sử truyền thống là thứ năm, thông hiểu ngữ pháp và văn phạm, biện tài về thuận thế và tướng của vị Ðại nhân.</w:t>
      </w:r>
    </w:p>
    <w:p>
      <w:pPr>
        <w:pStyle w:val="BodyText"/>
        <w:spacing w:before="14"/>
      </w:pPr>
    </w:p>
    <w:p>
      <w:pPr>
        <w:pStyle w:val="ListParagraph"/>
        <w:numPr>
          <w:ilvl w:val="2"/>
          <w:numId w:val="278"/>
        </w:numPr>
        <w:tabs>
          <w:tab w:pos="513" w:val="left" w:leader="none"/>
        </w:tabs>
        <w:spacing w:line="230" w:lineRule="auto" w:before="0" w:after="0"/>
        <w:ind w:left="360" w:right="350" w:firstLine="0"/>
        <w:jc w:val="both"/>
        <w:rPr>
          <w:sz w:val="24"/>
        </w:rPr>
      </w:pPr>
      <w:r>
        <w:rPr>
          <w:sz w:val="24"/>
        </w:rPr>
        <w:t>Này Dona, có phải các vị Bà-la-môn thời xưa, những vị ẩn sĩ giữa các Bà-la-môn, những tác giả các chú thuật, những nhà tụng tán các chú thuật đã hát, đã nói lên, đã sưu tầm những Thánh cú mà nay</w:t>
      </w:r>
      <w:r>
        <w:rPr>
          <w:spacing w:val="40"/>
          <w:sz w:val="24"/>
        </w:rPr>
        <w:t> </w:t>
      </w:r>
      <w:r>
        <w:rPr>
          <w:sz w:val="24"/>
        </w:rPr>
        <w:t>những</w:t>
      </w:r>
      <w:r>
        <w:rPr>
          <w:spacing w:val="-1"/>
          <w:sz w:val="24"/>
        </w:rPr>
        <w:t> </w:t>
      </w:r>
      <w:r>
        <w:rPr>
          <w:sz w:val="24"/>
        </w:rPr>
        <w:t>Bà-la-môn hiện tại cũng</w:t>
      </w:r>
      <w:r>
        <w:rPr>
          <w:spacing w:val="-2"/>
          <w:sz w:val="24"/>
        </w:rPr>
        <w:t> </w:t>
      </w:r>
      <w:r>
        <w:rPr>
          <w:sz w:val="24"/>
        </w:rPr>
        <w:t>hát lên, nói lên, đọc</w:t>
      </w:r>
      <w:r>
        <w:rPr>
          <w:spacing w:val="-1"/>
          <w:sz w:val="24"/>
        </w:rPr>
        <w:t> </w:t>
      </w:r>
      <w:r>
        <w:rPr>
          <w:sz w:val="24"/>
        </w:rPr>
        <w:t>lên giống</w:t>
      </w:r>
      <w:r>
        <w:rPr>
          <w:spacing w:val="-2"/>
          <w:sz w:val="24"/>
        </w:rPr>
        <w:t> </w:t>
      </w:r>
      <w:r>
        <w:rPr>
          <w:sz w:val="24"/>
        </w:rPr>
        <w:t>như các vị tước đã làm? Những</w:t>
      </w:r>
      <w:r>
        <w:rPr>
          <w:spacing w:val="-3"/>
          <w:sz w:val="24"/>
        </w:rPr>
        <w:t> </w:t>
      </w:r>
      <w:r>
        <w:rPr>
          <w:sz w:val="24"/>
        </w:rPr>
        <w:t>vị ẩn sĩ ấy tên là Atthaka, Vàmaka, Vàmadeva, Vessàmitta, Yamadaggi, Angìrasa, Bharadvàja, Vàsettha, Kassapa, Bhagu. Những vị ấy tuyên bố có năm hạng Bà-la-môn này: “Ðồng đẳng với Phạm thiên, đồng đẳng với chư Thiên, các vị biết giới hạn, các vị vượt lên giới hạn và thứ năm là Bà-la-môn bị vứt bỏ”. Này Dona, Ông là ai giữa các vị ấy?</w:t>
      </w:r>
    </w:p>
    <w:p>
      <w:pPr>
        <w:pStyle w:val="BodyText"/>
        <w:spacing w:before="11"/>
      </w:pPr>
    </w:p>
    <w:p>
      <w:pPr>
        <w:pStyle w:val="ListParagraph"/>
        <w:numPr>
          <w:ilvl w:val="2"/>
          <w:numId w:val="278"/>
        </w:numPr>
        <w:tabs>
          <w:tab w:pos="503" w:val="left" w:leader="none"/>
        </w:tabs>
        <w:spacing w:line="232" w:lineRule="auto" w:before="0" w:after="0"/>
        <w:ind w:left="360" w:right="359" w:firstLine="0"/>
        <w:jc w:val="both"/>
        <w:rPr>
          <w:sz w:val="24"/>
        </w:rPr>
      </w:pPr>
      <w:r>
        <w:rPr>
          <w:sz w:val="24"/>
        </w:rPr>
        <w:t>Thưa Tôn giả Gotama, chúng tôi không biết năm vị Bà-la-môn này. Nhưng chúng tôi biết chúng tôi là Bà-la-môn. Lành thay, nếu Tôn giả Gotama thuyết pháp cho tôi để tôi biết được năm vị Bà-la-môn này.</w:t>
      </w:r>
    </w:p>
    <w:p>
      <w:pPr>
        <w:pStyle w:val="ListParagraph"/>
        <w:numPr>
          <w:ilvl w:val="2"/>
          <w:numId w:val="278"/>
        </w:numPr>
        <w:tabs>
          <w:tab w:pos="498" w:val="left" w:leader="none"/>
        </w:tabs>
        <w:spacing w:line="240" w:lineRule="auto" w:before="271" w:after="0"/>
        <w:ind w:left="498" w:right="0" w:hanging="138"/>
        <w:jc w:val="left"/>
        <w:rPr>
          <w:sz w:val="24"/>
        </w:rPr>
      </w:pPr>
      <w:r>
        <w:rPr>
          <w:sz w:val="24"/>
        </w:rPr>
        <w:t>Vậy</w:t>
      </w:r>
      <w:r>
        <w:rPr>
          <w:spacing w:val="-11"/>
          <w:sz w:val="24"/>
        </w:rPr>
        <w:t> </w:t>
      </w:r>
      <w:r>
        <w:rPr>
          <w:sz w:val="24"/>
        </w:rPr>
        <w:t>này</w:t>
      </w:r>
      <w:r>
        <w:rPr>
          <w:spacing w:val="-7"/>
          <w:sz w:val="24"/>
        </w:rPr>
        <w:t> </w:t>
      </w:r>
      <w:r>
        <w:rPr>
          <w:sz w:val="24"/>
        </w:rPr>
        <w:t>Bà-la-môn,</w:t>
      </w:r>
      <w:r>
        <w:rPr>
          <w:spacing w:val="-2"/>
          <w:sz w:val="24"/>
        </w:rPr>
        <w:t> </w:t>
      </w:r>
      <w:r>
        <w:rPr>
          <w:sz w:val="24"/>
        </w:rPr>
        <w:t>hãy</w:t>
      </w:r>
      <w:r>
        <w:rPr>
          <w:spacing w:val="-3"/>
          <w:sz w:val="24"/>
        </w:rPr>
        <w:t> </w:t>
      </w:r>
      <w:r>
        <w:rPr>
          <w:sz w:val="24"/>
        </w:rPr>
        <w:t>nghe</w:t>
      </w:r>
      <w:r>
        <w:rPr>
          <w:spacing w:val="-3"/>
          <w:sz w:val="24"/>
        </w:rPr>
        <w:t> </w:t>
      </w:r>
      <w:r>
        <w:rPr>
          <w:sz w:val="24"/>
        </w:rPr>
        <w:t>và</w:t>
      </w:r>
      <w:r>
        <w:rPr>
          <w:spacing w:val="-3"/>
          <w:sz w:val="24"/>
        </w:rPr>
        <w:t> </w:t>
      </w:r>
      <w:r>
        <w:rPr>
          <w:sz w:val="24"/>
        </w:rPr>
        <w:t>khéo</w:t>
      </w:r>
      <w:r>
        <w:rPr>
          <w:spacing w:val="-1"/>
          <w:sz w:val="24"/>
        </w:rPr>
        <w:t> </w:t>
      </w:r>
      <w:r>
        <w:rPr>
          <w:sz w:val="24"/>
        </w:rPr>
        <w:t>tác</w:t>
      </w:r>
      <w:r>
        <w:rPr>
          <w:spacing w:val="1"/>
          <w:sz w:val="24"/>
        </w:rPr>
        <w:t> </w:t>
      </w:r>
      <w:r>
        <w:rPr>
          <w:sz w:val="24"/>
        </w:rPr>
        <w:t>ý,</w:t>
      </w:r>
      <w:r>
        <w:rPr>
          <w:spacing w:val="-1"/>
          <w:sz w:val="24"/>
        </w:rPr>
        <w:t> </w:t>
      </w:r>
      <w:r>
        <w:rPr>
          <w:sz w:val="24"/>
        </w:rPr>
        <w:t>ta</w:t>
      </w:r>
      <w:r>
        <w:rPr>
          <w:spacing w:val="-2"/>
          <w:sz w:val="24"/>
        </w:rPr>
        <w:t> </w:t>
      </w:r>
      <w:r>
        <w:rPr>
          <w:sz w:val="24"/>
        </w:rPr>
        <w:t>sẽ</w:t>
      </w:r>
      <w:r>
        <w:rPr>
          <w:spacing w:val="-2"/>
          <w:sz w:val="24"/>
        </w:rPr>
        <w:t> </w:t>
      </w:r>
      <w:r>
        <w:rPr>
          <w:spacing w:val="-4"/>
          <w:sz w:val="24"/>
        </w:rPr>
        <w:t>nói.</w:t>
      </w:r>
    </w:p>
    <w:p>
      <w:pPr>
        <w:pStyle w:val="BodyText"/>
      </w:pPr>
    </w:p>
    <w:p>
      <w:pPr>
        <w:pStyle w:val="ListParagraph"/>
        <w:numPr>
          <w:ilvl w:val="2"/>
          <w:numId w:val="278"/>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spacing w:before="274"/>
        <w:ind w:left="360"/>
      </w:pPr>
      <w:r>
        <w:rPr/>
        <w:t>Bà-la-môn</w:t>
      </w:r>
      <w:r>
        <w:rPr>
          <w:spacing w:val="-6"/>
        </w:rPr>
        <w:t> </w:t>
      </w:r>
      <w:r>
        <w:rPr/>
        <w:t>Dona</w:t>
      </w:r>
      <w:r>
        <w:rPr>
          <w:spacing w:val="-3"/>
        </w:rPr>
        <w:t> </w:t>
      </w:r>
      <w:r>
        <w:rPr/>
        <w:t>vâng</w:t>
      </w:r>
      <w:r>
        <w:rPr>
          <w:spacing w:val="-4"/>
        </w:rPr>
        <w:t> </w:t>
      </w:r>
      <w:r>
        <w:rPr/>
        <w:t>đáp</w:t>
      </w:r>
      <w:r>
        <w:rPr>
          <w:spacing w:val="-4"/>
        </w:rPr>
        <w:t> </w:t>
      </w:r>
      <w:r>
        <w:rPr/>
        <w:t>Thế</w:t>
      </w:r>
      <w:r>
        <w:rPr>
          <w:spacing w:val="-3"/>
        </w:rPr>
        <w:t> </w:t>
      </w:r>
      <w:r>
        <w:rPr/>
        <w:t>Tôn.</w:t>
      </w:r>
      <w:r>
        <w:rPr>
          <w:spacing w:val="-1"/>
        </w:rPr>
        <w:t> </w:t>
      </w:r>
      <w:r>
        <w:rPr/>
        <w:t>Thế</w:t>
      </w:r>
      <w:r>
        <w:rPr>
          <w:spacing w:val="-6"/>
        </w:rPr>
        <w:t> </w:t>
      </w:r>
      <w:r>
        <w:rPr/>
        <w:t>Tôn</w:t>
      </w:r>
      <w:r>
        <w:rPr>
          <w:spacing w:val="-3"/>
        </w:rPr>
        <w:t> </w:t>
      </w:r>
      <w:r>
        <w:rPr/>
        <w:t>nói như</w:t>
      </w:r>
      <w:r>
        <w:rPr>
          <w:spacing w:val="-3"/>
        </w:rPr>
        <w:t> </w:t>
      </w:r>
      <w:r>
        <w:rPr>
          <w:spacing w:val="-4"/>
        </w:rPr>
        <w:t>sau:</w:t>
      </w:r>
    </w:p>
    <w:p>
      <w:pPr>
        <w:pStyle w:val="BodyText"/>
      </w:pPr>
    </w:p>
    <w:p>
      <w:pPr>
        <w:pStyle w:val="ListParagraph"/>
        <w:numPr>
          <w:ilvl w:val="1"/>
          <w:numId w:val="278"/>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Thế</w:t>
      </w:r>
      <w:r>
        <w:rPr>
          <w:spacing w:val="-3"/>
          <w:sz w:val="24"/>
        </w:rPr>
        <w:t> </w:t>
      </w:r>
      <w:r>
        <w:rPr>
          <w:sz w:val="24"/>
        </w:rPr>
        <w:t>nào,</w:t>
      </w:r>
      <w:r>
        <w:rPr>
          <w:spacing w:val="-2"/>
          <w:sz w:val="24"/>
        </w:rPr>
        <w:t> </w:t>
      </w:r>
      <w:r>
        <w:rPr>
          <w:sz w:val="24"/>
        </w:rPr>
        <w:t>này</w:t>
      </w:r>
      <w:r>
        <w:rPr>
          <w:spacing w:val="-6"/>
          <w:sz w:val="24"/>
        </w:rPr>
        <w:t> </w:t>
      </w:r>
      <w:r>
        <w:rPr>
          <w:sz w:val="24"/>
        </w:rPr>
        <w:t>Dona,</w:t>
      </w:r>
      <w:r>
        <w:rPr>
          <w:spacing w:val="-5"/>
          <w:sz w:val="24"/>
        </w:rPr>
        <w:t> </w:t>
      </w:r>
      <w:r>
        <w:rPr>
          <w:sz w:val="24"/>
        </w:rPr>
        <w:t>là Bà-la-môn</w:t>
      </w:r>
      <w:r>
        <w:rPr>
          <w:spacing w:val="-2"/>
          <w:sz w:val="24"/>
        </w:rPr>
        <w:t> </w:t>
      </w:r>
      <w:r>
        <w:rPr>
          <w:sz w:val="24"/>
        </w:rPr>
        <w:t>đồng</w:t>
      </w:r>
      <w:r>
        <w:rPr>
          <w:spacing w:val="-6"/>
          <w:sz w:val="24"/>
        </w:rPr>
        <w:t> </w:t>
      </w:r>
      <w:r>
        <w:rPr>
          <w:sz w:val="24"/>
        </w:rPr>
        <w:t>đẳng</w:t>
      </w:r>
      <w:r>
        <w:rPr>
          <w:spacing w:val="-4"/>
          <w:sz w:val="24"/>
        </w:rPr>
        <w:t> </w:t>
      </w:r>
      <w:r>
        <w:rPr>
          <w:sz w:val="24"/>
        </w:rPr>
        <w:t>với</w:t>
      </w:r>
      <w:r>
        <w:rPr>
          <w:spacing w:val="-1"/>
          <w:sz w:val="24"/>
        </w:rPr>
        <w:t> </w:t>
      </w:r>
      <w:r>
        <w:rPr>
          <w:sz w:val="24"/>
        </w:rPr>
        <w:t>Phạm</w:t>
      </w:r>
      <w:r>
        <w:rPr>
          <w:spacing w:val="-1"/>
          <w:sz w:val="24"/>
        </w:rPr>
        <w:t> </w:t>
      </w:r>
      <w:r>
        <w:rPr>
          <w:spacing w:val="-2"/>
          <w:sz w:val="24"/>
        </w:rPr>
        <w:t>Thiên?</w:t>
      </w:r>
    </w:p>
    <w:p>
      <w:pPr>
        <w:pStyle w:val="BodyText"/>
        <w:spacing w:before="6"/>
      </w:pPr>
    </w:p>
    <w:p>
      <w:pPr>
        <w:pStyle w:val="BodyText"/>
        <w:spacing w:line="230" w:lineRule="auto" w:before="1"/>
        <w:ind w:left="360" w:right="350"/>
        <w:jc w:val="both"/>
      </w:pPr>
      <w:r>
        <w:rPr/>
        <w:t>Ở đây, này</w:t>
      </w:r>
      <w:r>
        <w:rPr>
          <w:spacing w:val="-2"/>
        </w:rPr>
        <w:t> </w:t>
      </w:r>
      <w:r>
        <w:rPr/>
        <w:t>Dona, vị Bà-la-môn thiện sanh cả từ mẫu hệ đến phụ hệ, huyết thống thanh tịnh cho đến bảy đời tổ phụ, không một vết nhơ nào, một dèm pha nào về vấn đề huyết thống thọ sanh. Vị ấy trong 48 năm sống Phạm hạnh đồng trinh, học tập chân ngôn (chú thuật). Sau khi sống 48 năm Phạm hạnh đồng trinh, sau khi học tập chân ngôn, vị ấy tìm kiếm tài sản Ðạo Sư cho bậc Ðạo Sư một cách đúng pháp, không phải phi pháp. Ở đây, này Dona, pháp là gì? Không phải nhờ cày bừa, không phải nhờ buôn bán, không phải nhờ chăn bò, không phải do cung tên, không phải do làm người của vua, không phải do một nghề gì khác, hoàn toàn chỉ do khất thực, không khinh thường bình bát của người khất sĩ. Sau khi giao lại</w:t>
      </w:r>
      <w:r>
        <w:rPr>
          <w:spacing w:val="14"/>
        </w:rPr>
        <w:t> </w:t>
      </w:r>
      <w:r>
        <w:rPr/>
        <w:t>tài</w:t>
      </w:r>
      <w:r>
        <w:rPr>
          <w:spacing w:val="13"/>
        </w:rPr>
        <w:t> </w:t>
      </w:r>
      <w:r>
        <w:rPr/>
        <w:t>sản</w:t>
      </w:r>
      <w:r>
        <w:rPr>
          <w:spacing w:val="16"/>
        </w:rPr>
        <w:t> </w:t>
      </w:r>
      <w:r>
        <w:rPr/>
        <w:t>Ðạo</w:t>
      </w:r>
      <w:r>
        <w:rPr>
          <w:spacing w:val="16"/>
        </w:rPr>
        <w:t> </w:t>
      </w:r>
      <w:r>
        <w:rPr/>
        <w:t>sư,cho</w:t>
      </w:r>
      <w:r>
        <w:rPr>
          <w:spacing w:val="15"/>
        </w:rPr>
        <w:t> </w:t>
      </w:r>
      <w:r>
        <w:rPr/>
        <w:t>bậc</w:t>
      </w:r>
      <w:r>
        <w:rPr>
          <w:spacing w:val="16"/>
        </w:rPr>
        <w:t> </w:t>
      </w:r>
      <w:r>
        <w:rPr/>
        <w:t>Ðạo</w:t>
      </w:r>
      <w:r>
        <w:rPr>
          <w:spacing w:val="16"/>
        </w:rPr>
        <w:t> </w:t>
      </w:r>
      <w:r>
        <w:rPr/>
        <w:t>sư,</w:t>
      </w:r>
      <w:r>
        <w:rPr>
          <w:spacing w:val="15"/>
        </w:rPr>
        <w:t> </w:t>
      </w:r>
      <w:r>
        <w:rPr/>
        <w:t>sau</w:t>
      </w:r>
      <w:r>
        <w:rPr>
          <w:spacing w:val="16"/>
        </w:rPr>
        <w:t> </w:t>
      </w:r>
      <w:r>
        <w:rPr/>
        <w:t>khi</w:t>
      </w:r>
      <w:r>
        <w:rPr>
          <w:spacing w:val="16"/>
        </w:rPr>
        <w:t> </w:t>
      </w:r>
      <w:r>
        <w:rPr/>
        <w:t>cạo</w:t>
      </w:r>
      <w:r>
        <w:rPr>
          <w:spacing w:val="14"/>
        </w:rPr>
        <w:t> </w:t>
      </w:r>
      <w:r>
        <w:rPr/>
        <w:t>bỏ</w:t>
      </w:r>
      <w:r>
        <w:rPr>
          <w:spacing w:val="18"/>
        </w:rPr>
        <w:t> </w:t>
      </w:r>
      <w:r>
        <w:rPr/>
        <w:t>râu</w:t>
      </w:r>
      <w:r>
        <w:rPr>
          <w:spacing w:val="16"/>
        </w:rPr>
        <w:t> </w:t>
      </w:r>
      <w:r>
        <w:rPr/>
        <w:t>tóc,</w:t>
      </w:r>
      <w:r>
        <w:rPr>
          <w:spacing w:val="16"/>
        </w:rPr>
        <w:t> </w:t>
      </w:r>
      <w:r>
        <w:rPr/>
        <w:t>đắp</w:t>
      </w:r>
      <w:r>
        <w:rPr>
          <w:spacing w:val="14"/>
        </w:rPr>
        <w:t> </w:t>
      </w:r>
      <w:r>
        <w:rPr/>
        <w:t>áo</w:t>
      </w:r>
      <w:r>
        <w:rPr>
          <w:spacing w:val="18"/>
        </w:rPr>
        <w:t> </w:t>
      </w:r>
      <w:r>
        <w:rPr/>
        <w:t>cà</w:t>
      </w:r>
      <w:r>
        <w:rPr>
          <w:spacing w:val="15"/>
        </w:rPr>
        <w:t> </w:t>
      </w:r>
      <w:r>
        <w:rPr/>
        <w:t>sà,</w:t>
      </w:r>
      <w:r>
        <w:rPr>
          <w:spacing w:val="14"/>
        </w:rPr>
        <w:t> </w:t>
      </w:r>
      <w:r>
        <w:rPr/>
        <w:t>vị</w:t>
      </w:r>
      <w:r>
        <w:rPr>
          <w:spacing w:val="19"/>
        </w:rPr>
        <w:t> </w:t>
      </w:r>
      <w:r>
        <w:rPr/>
        <w:t>ấy</w:t>
      </w:r>
      <w:r>
        <w:rPr>
          <w:spacing w:val="10"/>
        </w:rPr>
        <w:t> </w:t>
      </w:r>
      <w:r>
        <w:rPr/>
        <w:t>xuất</w:t>
      </w:r>
      <w:r>
        <w:rPr>
          <w:spacing w:val="17"/>
        </w:rPr>
        <w:t> </w:t>
      </w:r>
      <w:r>
        <w:rPr/>
        <w:t>gia,</w:t>
      </w:r>
      <w:r>
        <w:rPr>
          <w:spacing w:val="15"/>
        </w:rPr>
        <w:t> </w:t>
      </w:r>
      <w:r>
        <w:rPr/>
        <w:t>từ</w:t>
      </w:r>
      <w:r>
        <w:rPr>
          <w:spacing w:val="15"/>
        </w:rPr>
        <w:t> </w:t>
      </w:r>
      <w:r>
        <w:rPr/>
        <w:t>bỏ</w:t>
      </w:r>
      <w:r>
        <w:rPr>
          <w:spacing w:val="18"/>
        </w:rPr>
        <w:t> </w:t>
      </w:r>
      <w:r>
        <w:rPr/>
        <w:t>gia</w:t>
      </w:r>
      <w:r>
        <w:rPr>
          <w:spacing w:val="15"/>
        </w:rPr>
        <w:t> </w:t>
      </w:r>
      <w:r>
        <w:rPr/>
        <w:t>đình,</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3"/>
        <w:jc w:val="both"/>
      </w:pPr>
      <w:r>
        <w:rPr/>
        <w:t>sống không gia đình. Vị ấy xuất gia như vậy, biến mãn một phương với tâm câu hữu với từ, cũng vậy, phương thứ hai, cũng vậy, cũng vậy phương thứ ba, cũng vậy phương thứ tư. Như vậy cùng khắp thế giới, trên, dưới, bề ngang, hết thảy phương xứ, cùng khắp vô biên giới, vị ấy an trú biến mãn với tâm</w:t>
      </w:r>
      <w:r>
        <w:rPr>
          <w:spacing w:val="40"/>
        </w:rPr>
        <w:t> </w:t>
      </w:r>
      <w:r>
        <w:rPr/>
        <w:t>câu hữu với từ, quảng đại, vô biên, không hận, không sân. Với tâm câu hữu với bi... với hỷ... với xả. Cũng vậy phương thứ hai, cũng vậy phương thứ ba, cũng vậy phương thứ tư. Như vậy cùng khắp thế giới, trên, dưới, bề ngang, hết thảy phương xứ, cùng khắp vô biên giới, vị ấy an trú biến mãn với tâm</w:t>
      </w:r>
      <w:r>
        <w:rPr>
          <w:spacing w:val="40"/>
        </w:rPr>
        <w:t> </w:t>
      </w:r>
      <w:r>
        <w:rPr/>
        <w:t>câu hữu với xã, quảng đại, vô biên, không hận, không sân. Vị ấy, sau khi tụ tập bốn phạm trú này, khi thân hoại mạng chung, được sanh thiện phú Phạm thiên giới. Như vậy, này Dona, là vị Bà-la-môn đồng đẳng với Phạm Thiên.</w:t>
      </w:r>
    </w:p>
    <w:p>
      <w:pPr>
        <w:pStyle w:val="BodyText"/>
        <w:spacing w:before="4"/>
      </w:pPr>
    </w:p>
    <w:p>
      <w:pPr>
        <w:pStyle w:val="ListParagraph"/>
        <w:numPr>
          <w:ilvl w:val="1"/>
          <w:numId w:val="278"/>
        </w:numPr>
        <w:tabs>
          <w:tab w:pos="599" w:val="left" w:leader="none"/>
        </w:tabs>
        <w:spacing w:line="240" w:lineRule="auto" w:before="1" w:after="0"/>
        <w:ind w:left="599" w:right="0" w:hanging="239"/>
        <w:jc w:val="left"/>
        <w:rPr>
          <w:sz w:val="24"/>
        </w:rPr>
      </w:pPr>
      <w:r>
        <w:rPr>
          <w:sz w:val="24"/>
        </w:rPr>
        <w:t>Và</w:t>
      </w:r>
      <w:r>
        <w:rPr>
          <w:spacing w:val="-8"/>
          <w:sz w:val="24"/>
        </w:rPr>
        <w:t> </w:t>
      </w:r>
      <w:r>
        <w:rPr>
          <w:sz w:val="24"/>
        </w:rPr>
        <w:t>này</w:t>
      </w:r>
      <w:r>
        <w:rPr>
          <w:spacing w:val="-6"/>
          <w:sz w:val="24"/>
        </w:rPr>
        <w:t> </w:t>
      </w:r>
      <w:r>
        <w:rPr>
          <w:sz w:val="24"/>
        </w:rPr>
        <w:t>Dona,</w:t>
      </w:r>
      <w:r>
        <w:rPr>
          <w:spacing w:val="-1"/>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z w:val="24"/>
        </w:rPr>
        <w:t>Bà-la-môn</w:t>
      </w:r>
      <w:r>
        <w:rPr>
          <w:spacing w:val="-5"/>
          <w:sz w:val="24"/>
        </w:rPr>
        <w:t> </w:t>
      </w:r>
      <w:r>
        <w:rPr>
          <w:sz w:val="24"/>
        </w:rPr>
        <w:t>đồng</w:t>
      </w:r>
      <w:r>
        <w:rPr>
          <w:spacing w:val="-5"/>
          <w:sz w:val="24"/>
        </w:rPr>
        <w:t> </w:t>
      </w:r>
      <w:r>
        <w:rPr>
          <w:sz w:val="24"/>
        </w:rPr>
        <w:t>đẳng</w:t>
      </w:r>
      <w:r>
        <w:rPr>
          <w:spacing w:val="-4"/>
          <w:sz w:val="24"/>
        </w:rPr>
        <w:t> </w:t>
      </w:r>
      <w:r>
        <w:rPr>
          <w:sz w:val="24"/>
        </w:rPr>
        <w:t>với</w:t>
      </w:r>
      <w:r>
        <w:rPr>
          <w:spacing w:val="-1"/>
          <w:sz w:val="24"/>
        </w:rPr>
        <w:t> </w:t>
      </w:r>
      <w:r>
        <w:rPr>
          <w:sz w:val="24"/>
        </w:rPr>
        <w:t>Chư</w:t>
      </w:r>
      <w:r>
        <w:rPr>
          <w:spacing w:val="-1"/>
          <w:sz w:val="24"/>
        </w:rPr>
        <w:t> </w:t>
      </w:r>
      <w:r>
        <w:rPr>
          <w:spacing w:val="-2"/>
          <w:sz w:val="24"/>
        </w:rPr>
        <w:t>Thiên?</w:t>
      </w:r>
    </w:p>
    <w:p>
      <w:pPr>
        <w:pStyle w:val="BodyText"/>
        <w:spacing w:before="8"/>
      </w:pPr>
    </w:p>
    <w:p>
      <w:pPr>
        <w:pStyle w:val="BodyText"/>
        <w:spacing w:line="230" w:lineRule="auto" w:before="1"/>
        <w:ind w:left="360" w:right="351"/>
        <w:jc w:val="both"/>
      </w:pPr>
      <w:r>
        <w:rPr/>
        <w:t>Ở đây, này Dona, Bà-la-môn thiện sanh cả tử mẫu hệ và phụ hệ, huyết thống thanh tịnh cho đến bảy đời tổ phụ, không một vết nhơ nào, một gièm pha nào về vấn đề huyết thống thọ sanh. Vị ấy trong 48 năm sống Phạm hạnh đồng trinh, học tập châm ngôn. Sau khi sống 48 năm Phạm hạnh đồng trinh, sau khi</w:t>
      </w:r>
      <w:r>
        <w:rPr>
          <w:spacing w:val="40"/>
        </w:rPr>
        <w:t> </w:t>
      </w:r>
      <w:r>
        <w:rPr/>
        <w:t>học tập chân ngôn, vị ấy tìm kiếm tài sản Ðạo Sư cho vị Ðạo Sư một cách đúng pháp, không phải phi pháp. Ở đây, này</w:t>
      </w:r>
      <w:r>
        <w:rPr>
          <w:spacing w:val="-2"/>
        </w:rPr>
        <w:t> </w:t>
      </w:r>
      <w:r>
        <w:rPr/>
        <w:t>Dona, pháp là gì? Không phải nhờ cày</w:t>
      </w:r>
      <w:r>
        <w:rPr>
          <w:spacing w:val="-4"/>
        </w:rPr>
        <w:t> </w:t>
      </w:r>
      <w:r>
        <w:rPr/>
        <w:t>bừa, không phải nhờ buôn bán, không phải nhờ chăn bò, không phải do cung tên, không phải do làm người của vua, không phải do một nghề gì khác, hoàn toàn chỉ do khất thực, không khinh thường bình bát của người khất sĩ. Sau khi giao lại tài sản Ðạo sư cho bậc Ðạo sư, vị ấy</w:t>
      </w:r>
      <w:r>
        <w:rPr>
          <w:spacing w:val="-1"/>
        </w:rPr>
        <w:t> </w:t>
      </w:r>
      <w:r>
        <w:rPr/>
        <w:t>đi tìm vợ một cách đúng pháp, không phải phi pháp. Và này</w:t>
      </w:r>
      <w:r>
        <w:rPr>
          <w:spacing w:val="-1"/>
        </w:rPr>
        <w:t> </w:t>
      </w:r>
      <w:r>
        <w:rPr/>
        <w:t>Dona, ở đây, pháp là gì? Không phải do mua, không phải do bán, nhưng chỉ với một nữ Bà-la-môn đã được nước tưới lên, vị</w:t>
      </w:r>
      <w:r>
        <w:rPr>
          <w:spacing w:val="-1"/>
        </w:rPr>
        <w:t> </w:t>
      </w:r>
      <w:r>
        <w:rPr/>
        <w:t>ấy</w:t>
      </w:r>
      <w:r>
        <w:rPr>
          <w:spacing w:val="-7"/>
        </w:rPr>
        <w:t> </w:t>
      </w:r>
      <w:r>
        <w:rPr/>
        <w:t>đi đến nữ Bà-la-môn, không</w:t>
      </w:r>
      <w:r>
        <w:rPr>
          <w:spacing w:val="-4"/>
        </w:rPr>
        <w:t> </w:t>
      </w:r>
      <w:r>
        <w:rPr/>
        <w:t>đi đến nữ Sát-đế-lỵ, nữ Tỳ-xá, nữ Thủ-đà, nữ</w:t>
      </w:r>
      <w:r>
        <w:rPr>
          <w:spacing w:val="-3"/>
        </w:rPr>
        <w:t> </w:t>
      </w:r>
      <w:r>
        <w:rPr/>
        <w:t>Chiên-đà-la, nữ</w:t>
      </w:r>
      <w:r>
        <w:rPr>
          <w:spacing w:val="-2"/>
        </w:rPr>
        <w:t> </w:t>
      </w:r>
      <w:r>
        <w:rPr/>
        <w:t>săn bắn, nữ đan tre, nữ làm xe, nữ thổ dân, không đi đến người đàn bà có mang, không đi đến người đàn bà cho con bú, không đi đến người đàn bà trong thời kỳ không thể thụ thai. Và này Dona, vì sao người Bà-la- môn không đi đến người đàn bà có mang? Này Dona, nếu người Bà-la-môn đi đến người đàn bà có mang, thời đứa đồng nam hay đồng nữ được sanh hoàn toàn bị ô uế; do vậy, này Dona, vị Bà-la-môn không đi đến người đàn bà có mang. Và vì sao, này Dona, Bà-la-môn không đi đến người đàn bà cho</w:t>
      </w:r>
      <w:r>
        <w:rPr>
          <w:spacing w:val="40"/>
        </w:rPr>
        <w:t> </w:t>
      </w:r>
      <w:r>
        <w:rPr/>
        <w:t>con bú? Này Dona, nếu Bà-la-môn đi đến người đàn bà cho con bú, thời này Dona, đứa đồng nam hay đồng nữ bú sữa không được thanh tịnh; do vậy, này Dona, vị Bà-la-môn không đi đến người đàn bà cho con bú. Và vì sao, này Dona, Bà-la-môn không đi đến người đàn bà trong thời kỳ không thể thụ thai? Này</w:t>
      </w:r>
      <w:r>
        <w:rPr>
          <w:spacing w:val="-7"/>
        </w:rPr>
        <w:t> </w:t>
      </w:r>
      <w:r>
        <w:rPr/>
        <w:t>Dona,</w:t>
      </w:r>
      <w:r>
        <w:rPr>
          <w:spacing w:val="-2"/>
        </w:rPr>
        <w:t> </w:t>
      </w:r>
      <w:r>
        <w:rPr/>
        <w:t>nếu vị Bà-la-môn</w:t>
      </w:r>
      <w:r>
        <w:rPr>
          <w:spacing w:val="-2"/>
        </w:rPr>
        <w:t> </w:t>
      </w:r>
      <w:r>
        <w:rPr/>
        <w:t>đi</w:t>
      </w:r>
      <w:r>
        <w:rPr>
          <w:spacing w:val="-2"/>
        </w:rPr>
        <w:t> </w:t>
      </w:r>
      <w:r>
        <w:rPr/>
        <w:t>đến</w:t>
      </w:r>
      <w:r>
        <w:rPr>
          <w:spacing w:val="-2"/>
        </w:rPr>
        <w:t> </w:t>
      </w:r>
      <w:r>
        <w:rPr/>
        <w:t>người</w:t>
      </w:r>
      <w:r>
        <w:rPr>
          <w:spacing w:val="-1"/>
        </w:rPr>
        <w:t> </w:t>
      </w:r>
      <w:r>
        <w:rPr/>
        <w:t>đàn</w:t>
      </w:r>
      <w:r>
        <w:rPr>
          <w:spacing w:val="-2"/>
        </w:rPr>
        <w:t> </w:t>
      </w:r>
      <w:r>
        <w:rPr/>
        <w:t>bà</w:t>
      </w:r>
      <w:r>
        <w:rPr>
          <w:spacing w:val="-1"/>
        </w:rPr>
        <w:t> </w:t>
      </w:r>
      <w:r>
        <w:rPr/>
        <w:t>trong</w:t>
      </w:r>
      <w:r>
        <w:rPr>
          <w:spacing w:val="-2"/>
        </w:rPr>
        <w:t> </w:t>
      </w:r>
      <w:r>
        <w:rPr/>
        <w:t>thời</w:t>
      </w:r>
      <w:r>
        <w:rPr>
          <w:spacing w:val="-1"/>
        </w:rPr>
        <w:t> </w:t>
      </w:r>
      <w:r>
        <w:rPr/>
        <w:t>không</w:t>
      </w:r>
      <w:r>
        <w:rPr>
          <w:spacing w:val="-4"/>
        </w:rPr>
        <w:t> </w:t>
      </w:r>
      <w:r>
        <w:rPr/>
        <w:t>thể thụ thai,</w:t>
      </w:r>
      <w:r>
        <w:rPr>
          <w:spacing w:val="-1"/>
        </w:rPr>
        <w:t> </w:t>
      </w:r>
      <w:r>
        <w:rPr/>
        <w:t>thời</w:t>
      </w:r>
      <w:r>
        <w:rPr>
          <w:spacing w:val="-1"/>
        </w:rPr>
        <w:t> </w:t>
      </w:r>
      <w:r>
        <w:rPr/>
        <w:t>nữ</w:t>
      </w:r>
      <w:r>
        <w:rPr>
          <w:spacing w:val="-2"/>
        </w:rPr>
        <w:t> </w:t>
      </w:r>
      <w:r>
        <w:rPr/>
        <w:t>Bà-la-môn</w:t>
      </w:r>
      <w:r>
        <w:rPr>
          <w:spacing w:val="-2"/>
        </w:rPr>
        <w:t> </w:t>
      </w:r>
      <w:r>
        <w:rPr/>
        <w:t>ấy</w:t>
      </w:r>
      <w:r>
        <w:rPr>
          <w:spacing w:val="-3"/>
        </w:rPr>
        <w:t> </w:t>
      </w:r>
      <w:r>
        <w:rPr/>
        <w:t>trở thành một phương tiện để thỏa lòng dục, để vui đùa, để thỏa thích. Nữ Bà-la-môn đối với nam Bà-la- môn chỉ có mục đích đẻ con. Vị ấy từ dâm dục (đúng pháp) sinh con rồi, liền cạo bỏ râu tóc, đắp áo cà- sa, xuất gia từ bỏ gia đình, sống không gia đình. Vị ấy xuất gia như vậy, ly dục, ly pháp bất thiện... chứng đạt và an trú Thiền thứ tư. Vị ấy, sau khi tu tập bốn Thiền, sau khi thân hoại mạng chung, được sanh lên cõi lành, Thiên giới, cõi đời này. Như vậy, này Dona, là Bà-la-môn đồng đẳng với chư Thiên.</w:t>
      </w:r>
    </w:p>
    <w:p>
      <w:pPr>
        <w:pStyle w:val="BodyText"/>
        <w:spacing w:before="9"/>
      </w:pPr>
    </w:p>
    <w:p>
      <w:pPr>
        <w:pStyle w:val="ListParagraph"/>
        <w:numPr>
          <w:ilvl w:val="1"/>
          <w:numId w:val="278"/>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thế</w:t>
      </w:r>
      <w:r>
        <w:rPr>
          <w:spacing w:val="-5"/>
          <w:sz w:val="24"/>
        </w:rPr>
        <w:t> </w:t>
      </w:r>
      <w:r>
        <w:rPr>
          <w:sz w:val="24"/>
        </w:rPr>
        <w:t>nào,</w:t>
      </w:r>
      <w:r>
        <w:rPr>
          <w:spacing w:val="-2"/>
          <w:sz w:val="24"/>
        </w:rPr>
        <w:t> </w:t>
      </w:r>
      <w:r>
        <w:rPr>
          <w:sz w:val="24"/>
        </w:rPr>
        <w:t>này</w:t>
      </w:r>
      <w:r>
        <w:rPr>
          <w:spacing w:val="-9"/>
          <w:sz w:val="24"/>
        </w:rPr>
        <w:t> </w:t>
      </w:r>
      <w:r>
        <w:rPr>
          <w:sz w:val="24"/>
        </w:rPr>
        <w:t>Dona,</w:t>
      </w:r>
      <w:r>
        <w:rPr>
          <w:spacing w:val="-2"/>
          <w:sz w:val="24"/>
        </w:rPr>
        <w:t> </w:t>
      </w:r>
      <w:r>
        <w:rPr>
          <w:sz w:val="24"/>
        </w:rPr>
        <w:t>là</w:t>
      </w:r>
      <w:r>
        <w:rPr>
          <w:spacing w:val="-3"/>
          <w:sz w:val="24"/>
        </w:rPr>
        <w:t> </w:t>
      </w:r>
      <w:r>
        <w:rPr>
          <w:sz w:val="24"/>
        </w:rPr>
        <w:t>một</w:t>
      </w:r>
      <w:r>
        <w:rPr>
          <w:spacing w:val="-4"/>
          <w:sz w:val="24"/>
        </w:rPr>
        <w:t> </w:t>
      </w:r>
      <w:r>
        <w:rPr>
          <w:sz w:val="24"/>
        </w:rPr>
        <w:t>Bà-la-môn</w:t>
      </w:r>
      <w:r>
        <w:rPr>
          <w:spacing w:val="-4"/>
          <w:sz w:val="24"/>
        </w:rPr>
        <w:t> </w:t>
      </w:r>
      <w:r>
        <w:rPr>
          <w:sz w:val="24"/>
        </w:rPr>
        <w:t>có</w:t>
      </w:r>
      <w:r>
        <w:rPr>
          <w:spacing w:val="1"/>
          <w:sz w:val="24"/>
        </w:rPr>
        <w:t> </w:t>
      </w:r>
      <w:r>
        <w:rPr>
          <w:sz w:val="24"/>
        </w:rPr>
        <w:t>giới</w:t>
      </w:r>
      <w:r>
        <w:rPr>
          <w:spacing w:val="-4"/>
          <w:sz w:val="24"/>
        </w:rPr>
        <w:t> hạn?</w:t>
      </w:r>
    </w:p>
    <w:p>
      <w:pPr>
        <w:pStyle w:val="BodyText"/>
        <w:spacing w:before="11"/>
      </w:pPr>
    </w:p>
    <w:p>
      <w:pPr>
        <w:pStyle w:val="BodyText"/>
        <w:spacing w:line="230" w:lineRule="auto"/>
        <w:ind w:left="360" w:right="351"/>
        <w:jc w:val="both"/>
      </w:pPr>
      <w:r>
        <w:rPr/>
        <w:t>Ở đây, này Dona, Bà-la-môn thiện sanh cả từ mẫu hệ và phụ hệ, huyết thống thanh tịnh cho đến bảy đời tổ phụ, không một vết nhơ nào, một gièm pha nào về vấn đề huyết thống thọ sanh. Vị ấy trong 48 năm sống</w:t>
      </w:r>
      <w:r>
        <w:rPr>
          <w:spacing w:val="-3"/>
        </w:rPr>
        <w:t> </w:t>
      </w:r>
      <w:r>
        <w:rPr/>
        <w:t>Phạm</w:t>
      </w:r>
      <w:r>
        <w:rPr>
          <w:spacing w:val="-1"/>
        </w:rPr>
        <w:t> </w:t>
      </w:r>
      <w:r>
        <w:rPr/>
        <w:t>hạnh đồng</w:t>
      </w:r>
      <w:r>
        <w:rPr>
          <w:spacing w:val="-2"/>
        </w:rPr>
        <w:t> </w:t>
      </w:r>
      <w:r>
        <w:rPr/>
        <w:t>trinh, học</w:t>
      </w:r>
      <w:r>
        <w:rPr>
          <w:spacing w:val="-1"/>
        </w:rPr>
        <w:t> </w:t>
      </w:r>
      <w:r>
        <w:rPr/>
        <w:t>tập chân ngôn. Sau khi sống</w:t>
      </w:r>
      <w:r>
        <w:rPr>
          <w:spacing w:val="-2"/>
        </w:rPr>
        <w:t> </w:t>
      </w:r>
      <w:r>
        <w:rPr/>
        <w:t>48 năm</w:t>
      </w:r>
      <w:r>
        <w:rPr>
          <w:spacing w:val="-1"/>
        </w:rPr>
        <w:t> </w:t>
      </w:r>
      <w:r>
        <w:rPr/>
        <w:t>Phạm hạnh đồng</w:t>
      </w:r>
      <w:r>
        <w:rPr>
          <w:spacing w:val="-2"/>
        </w:rPr>
        <w:t> </w:t>
      </w:r>
      <w:r>
        <w:rPr/>
        <w:t>trinh, sau khi học tập chân ngôn, vị ấy tìm kiếm tài sản Ðạo Sư cho vị Ðạo Sư một cách đúng pháp, không phải phi pháp. Ở đây, này Dona, pháp là gì? Không phải nhờ cày bừa, không phải nhờ buôn bán, không phải nhờ chăn bò, không phải do cung tên, không phải do làm người của vua, không phải do một nghề gì khác, hoàn toàn chỉ do khất thực, không khinh thường bình bát của người khất sĩ. Sau khi giao lại tài sản Ðạo sư</w:t>
      </w:r>
      <w:r>
        <w:rPr>
          <w:spacing w:val="40"/>
        </w:rPr>
        <w:t> </w:t>
      </w:r>
      <w:r>
        <w:rPr/>
        <w:t>cho bậc Ðạo sư, vị ấy</w:t>
      </w:r>
      <w:r>
        <w:rPr>
          <w:spacing w:val="-1"/>
        </w:rPr>
        <w:t> </w:t>
      </w:r>
      <w:r>
        <w:rPr/>
        <w:t>đi tìm vợ một cách đúng pháp, không phải phi pháp. Và này</w:t>
      </w:r>
      <w:r>
        <w:rPr>
          <w:spacing w:val="-1"/>
        </w:rPr>
        <w:t> </w:t>
      </w:r>
      <w:r>
        <w:rPr/>
        <w:t>Dona, ở đây, pháp là gì? Không phải do mua, không phải do bán, nhưng chỉ với một nữ Bà-la-môn đã được nước tưới lên, vị ấy đi đến nữ Bà-la-môn, không đi đến nữ Sát-đế-lỵ, nữ Tỳ-xá, nữ Thủ-đà, nữ Chiên-đà-la, nữ săn bắn,</w:t>
      </w:r>
      <w:r>
        <w:rPr>
          <w:spacing w:val="40"/>
        </w:rPr>
        <w:t> </w:t>
      </w:r>
      <w:r>
        <w:rPr/>
        <w:t>nữ đan tre, nữ làm xe, nữ thổ dân, không đi đến người đàn bà có mang, không đi đến người đàn bà cho con bú,</w:t>
      </w:r>
      <w:r>
        <w:rPr>
          <w:spacing w:val="12"/>
        </w:rPr>
        <w:t> </w:t>
      </w:r>
      <w:r>
        <w:rPr/>
        <w:t>không</w:t>
      </w:r>
      <w:r>
        <w:rPr>
          <w:spacing w:val="11"/>
        </w:rPr>
        <w:t> </w:t>
      </w:r>
      <w:r>
        <w:rPr/>
        <w:t>đi</w:t>
      </w:r>
      <w:r>
        <w:rPr>
          <w:spacing w:val="12"/>
        </w:rPr>
        <w:t> </w:t>
      </w:r>
      <w:r>
        <w:rPr/>
        <w:t>đến</w:t>
      </w:r>
      <w:r>
        <w:rPr>
          <w:spacing w:val="12"/>
        </w:rPr>
        <w:t> </w:t>
      </w:r>
      <w:r>
        <w:rPr/>
        <w:t>người</w:t>
      </w:r>
      <w:r>
        <w:rPr>
          <w:spacing w:val="13"/>
        </w:rPr>
        <w:t> </w:t>
      </w:r>
      <w:r>
        <w:rPr/>
        <w:t>đàn</w:t>
      </w:r>
      <w:r>
        <w:rPr>
          <w:spacing w:val="12"/>
        </w:rPr>
        <w:t> </w:t>
      </w:r>
      <w:r>
        <w:rPr/>
        <w:t>bà</w:t>
      </w:r>
      <w:r>
        <w:rPr>
          <w:spacing w:val="11"/>
        </w:rPr>
        <w:t> </w:t>
      </w:r>
      <w:r>
        <w:rPr/>
        <w:t>trong</w:t>
      </w:r>
      <w:r>
        <w:rPr>
          <w:spacing w:val="11"/>
        </w:rPr>
        <w:t> </w:t>
      </w:r>
      <w:r>
        <w:rPr/>
        <w:t>thời</w:t>
      </w:r>
      <w:r>
        <w:rPr>
          <w:spacing w:val="13"/>
        </w:rPr>
        <w:t> </w:t>
      </w:r>
      <w:r>
        <w:rPr/>
        <w:t>kỳ không thể</w:t>
      </w:r>
      <w:r>
        <w:rPr>
          <w:spacing w:val="11"/>
        </w:rPr>
        <w:t> </w:t>
      </w:r>
      <w:r>
        <w:rPr/>
        <w:t>thụ</w:t>
      </w:r>
      <w:r>
        <w:rPr>
          <w:spacing w:val="12"/>
        </w:rPr>
        <w:t> </w:t>
      </w:r>
      <w:r>
        <w:rPr/>
        <w:t>thai.</w:t>
      </w:r>
      <w:r>
        <w:rPr>
          <w:spacing w:val="13"/>
        </w:rPr>
        <w:t> </w:t>
      </w:r>
      <w:r>
        <w:rPr/>
        <w:t>Và</w:t>
      </w:r>
      <w:r>
        <w:rPr>
          <w:spacing w:val="11"/>
        </w:rPr>
        <w:t> </w:t>
      </w:r>
      <w:r>
        <w:rPr/>
        <w:t>này</w:t>
      </w:r>
      <w:r>
        <w:rPr>
          <w:spacing w:val="11"/>
        </w:rPr>
        <w:t> </w:t>
      </w:r>
      <w:r>
        <w:rPr/>
        <w:t>Dona,</w:t>
      </w:r>
      <w:r>
        <w:rPr>
          <w:spacing w:val="12"/>
        </w:rPr>
        <w:t> </w:t>
      </w:r>
      <w:r>
        <w:rPr/>
        <w:t>vì</w:t>
      </w:r>
      <w:r>
        <w:rPr>
          <w:spacing w:val="13"/>
        </w:rPr>
        <w:t> </w:t>
      </w:r>
      <w:r>
        <w:rPr/>
        <w:t>sao</w:t>
      </w:r>
      <w:r>
        <w:rPr>
          <w:spacing w:val="12"/>
        </w:rPr>
        <w:t> </w:t>
      </w:r>
      <w:r>
        <w:rPr/>
        <w:t>người</w:t>
      </w:r>
      <w:r>
        <w:rPr>
          <w:spacing w:val="15"/>
        </w:rPr>
        <w:t> </w:t>
      </w:r>
      <w:r>
        <w:rPr/>
        <w:t>Bà-la-</w:t>
      </w:r>
    </w:p>
    <w:p>
      <w:pPr>
        <w:pStyle w:val="BodyText"/>
        <w:spacing w:after="0" w:line="230" w:lineRule="auto"/>
        <w:jc w:val="both"/>
        <w:sectPr>
          <w:pgSz w:w="12240" w:h="15840"/>
          <w:pgMar w:header="5" w:footer="0" w:top="960" w:bottom="280" w:left="720" w:right="720"/>
        </w:sectPr>
      </w:pPr>
    </w:p>
    <w:p>
      <w:pPr>
        <w:pStyle w:val="BodyText"/>
        <w:spacing w:line="230" w:lineRule="auto" w:before="92"/>
        <w:ind w:left="360" w:right="354"/>
        <w:jc w:val="both"/>
      </w:pPr>
      <w:r>
        <w:rPr/>
        <w:t>môn không đi đến người đàn bà có mang? Này Dona, nếu vị Bà-la-môn đi đến người đàn bà có mang... (như trên)...Nữ Bà-la-môn đối với nam Bà-la-môn chỉ có mục đích đẻ con. Vị ấy từ dâm dục (đúng</w:t>
      </w:r>
      <w:r>
        <w:rPr>
          <w:spacing w:val="40"/>
        </w:rPr>
        <w:t> </w:t>
      </w:r>
      <w:r>
        <w:rPr/>
        <w:t>pháp) sinh con rồi, do ưa thích con nít, sống trong gia đình, không xuất gia từ bỏ gia đình, sống không gia đình. Cho đến sự giới hạn của các Bà-la-môn thời xưa, vị ấy đứng tại đấy, không vượt qua giới hạn ấy. Cho đến giới hạn của các Bà-la-môn thời xưa, vị ấy đứng ở đấy, không vượt qua giới hạn ấy. Này Dona, do vậy Bà-la-môn được gọi là có giới hạn. Như vậy, này Dona, là Bà-la-môn có giới hạn.</w:t>
      </w:r>
    </w:p>
    <w:p>
      <w:pPr>
        <w:pStyle w:val="BodyText"/>
        <w:spacing w:before="5"/>
      </w:pPr>
    </w:p>
    <w:p>
      <w:pPr>
        <w:pStyle w:val="ListParagraph"/>
        <w:numPr>
          <w:ilvl w:val="1"/>
          <w:numId w:val="278"/>
        </w:numPr>
        <w:tabs>
          <w:tab w:pos="599" w:val="left" w:leader="none"/>
        </w:tabs>
        <w:spacing w:line="240" w:lineRule="auto" w:before="0" w:after="0"/>
        <w:ind w:left="599" w:right="0" w:hanging="239"/>
        <w:jc w:val="left"/>
        <w:rPr>
          <w:sz w:val="24"/>
        </w:rPr>
      </w:pPr>
      <w:r>
        <w:rPr>
          <w:sz w:val="24"/>
        </w:rPr>
        <w:t>Và</w:t>
      </w:r>
      <w:r>
        <w:rPr>
          <w:spacing w:val="-9"/>
          <w:sz w:val="24"/>
        </w:rPr>
        <w:t> </w:t>
      </w:r>
      <w:r>
        <w:rPr>
          <w:sz w:val="24"/>
        </w:rPr>
        <w:t>này</w:t>
      </w:r>
      <w:r>
        <w:rPr>
          <w:spacing w:val="-8"/>
          <w:sz w:val="24"/>
        </w:rPr>
        <w:t> </w:t>
      </w:r>
      <w:r>
        <w:rPr>
          <w:sz w:val="24"/>
        </w:rPr>
        <w:t>Dona,</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một</w:t>
      </w:r>
      <w:r>
        <w:rPr>
          <w:spacing w:val="-4"/>
          <w:sz w:val="24"/>
        </w:rPr>
        <w:t> </w:t>
      </w:r>
      <w:r>
        <w:rPr>
          <w:sz w:val="24"/>
        </w:rPr>
        <w:t>Bà-la-môn</w:t>
      </w:r>
      <w:r>
        <w:rPr>
          <w:spacing w:val="-4"/>
          <w:sz w:val="24"/>
        </w:rPr>
        <w:t> </w:t>
      </w:r>
      <w:r>
        <w:rPr>
          <w:sz w:val="24"/>
        </w:rPr>
        <w:t>vượt</w:t>
      </w:r>
      <w:r>
        <w:rPr>
          <w:spacing w:val="-4"/>
          <w:sz w:val="24"/>
        </w:rPr>
        <w:t> </w:t>
      </w:r>
      <w:r>
        <w:rPr>
          <w:sz w:val="24"/>
        </w:rPr>
        <w:t>qua</w:t>
      </w:r>
      <w:r>
        <w:rPr>
          <w:spacing w:val="-4"/>
          <w:sz w:val="24"/>
        </w:rPr>
        <w:t> </w:t>
      </w:r>
      <w:r>
        <w:rPr>
          <w:sz w:val="24"/>
        </w:rPr>
        <w:t>giới</w:t>
      </w:r>
      <w:r>
        <w:rPr>
          <w:spacing w:val="-4"/>
          <w:sz w:val="24"/>
        </w:rPr>
        <w:t> hạn?</w:t>
      </w:r>
    </w:p>
    <w:p>
      <w:pPr>
        <w:pStyle w:val="BodyText"/>
        <w:spacing w:before="6"/>
      </w:pPr>
    </w:p>
    <w:p>
      <w:pPr>
        <w:pStyle w:val="BodyText"/>
        <w:spacing w:line="230" w:lineRule="auto" w:before="1"/>
        <w:ind w:left="360" w:right="347"/>
        <w:jc w:val="both"/>
      </w:pPr>
      <w:r>
        <w:rPr/>
        <w:t>Ở đây, này Dona, Bà-la-môn thiện sanh cả từ mẫu hệ và phụ hệ... về vấn đề huyết thống thọ sanh. Vị ấy trong 48 năm sống Phạm hạnh đồng trinh, học tập chân ngôn. Sau khi sống 48 năm Phạm hạnh đồng trinh, sau khi học tập chân ngôn, vị ấy tìm kiếm tài sản Ðạo Sư cho vị Ðạo Sư một cách đúng pháp, không phải phi pháp. Ở đây, này Dona, pháp là gì? Không phải nhờ cày bừa, không phải nhờ buôn bán, không phải nhờ chăn bò, không phải do cung tên, không phải do làm người của vua, không phải do một nghề gì khác, hoàn toàn chỉ do khất thực, không khinh thường bình bát của người khất sĩ. Sau khi giao lại tài sản Ðạo sư cho bậc Ðạo sư, vị ấy đi tìm vợ một cách đúng pháp và phi pháp. Do mua, do bán với nữ Bà-la-môn được nước tưới lên, vị ấy đi đến nữ Bà-la-môn, cũng đi đến nữ Sát-đế-lỵ, cũng đi đến nữ Tỳ-xá, cũng đi đến nữ Thủ-đà, cũng đi đến nữ Chiên-đà-la, cũng đi đến nữ săn bắn, cũng đi đến nữ đan tre, cũng đi đến nữ làm xe, cũng đi đến nữ thổ dân, cũng đi đến người đàn bà có mang, cũng đi đến</w:t>
      </w:r>
      <w:r>
        <w:rPr>
          <w:spacing w:val="40"/>
        </w:rPr>
        <w:t> </w:t>
      </w:r>
      <w:r>
        <w:rPr/>
        <w:t>người đàn</w:t>
      </w:r>
      <w:r>
        <w:rPr>
          <w:spacing w:val="-1"/>
        </w:rPr>
        <w:t> </w:t>
      </w:r>
      <w:r>
        <w:rPr/>
        <w:t>bà</w:t>
      </w:r>
      <w:r>
        <w:rPr>
          <w:spacing w:val="-2"/>
        </w:rPr>
        <w:t> </w:t>
      </w:r>
      <w:r>
        <w:rPr/>
        <w:t>đang</w:t>
      </w:r>
      <w:r>
        <w:rPr>
          <w:spacing w:val="-3"/>
        </w:rPr>
        <w:t> </w:t>
      </w:r>
      <w:r>
        <w:rPr/>
        <w:t>cho con bú,</w:t>
      </w:r>
      <w:r>
        <w:rPr>
          <w:spacing w:val="-1"/>
        </w:rPr>
        <w:t> </w:t>
      </w:r>
      <w:r>
        <w:rPr/>
        <w:t>cũng</w:t>
      </w:r>
      <w:r>
        <w:rPr>
          <w:spacing w:val="-1"/>
        </w:rPr>
        <w:t> </w:t>
      </w:r>
      <w:r>
        <w:rPr/>
        <w:t>đi</w:t>
      </w:r>
      <w:r>
        <w:rPr>
          <w:spacing w:val="-1"/>
        </w:rPr>
        <w:t> </w:t>
      </w:r>
      <w:r>
        <w:rPr/>
        <w:t>đến người đàn</w:t>
      </w:r>
      <w:r>
        <w:rPr>
          <w:spacing w:val="-1"/>
        </w:rPr>
        <w:t> </w:t>
      </w:r>
      <w:r>
        <w:rPr/>
        <w:t>bà trong</w:t>
      </w:r>
      <w:r>
        <w:rPr>
          <w:spacing w:val="-2"/>
        </w:rPr>
        <w:t> </w:t>
      </w:r>
      <w:r>
        <w:rPr/>
        <w:t>thời kỳ</w:t>
      </w:r>
      <w:r>
        <w:rPr>
          <w:spacing w:val="-6"/>
        </w:rPr>
        <w:t> </w:t>
      </w:r>
      <w:r>
        <w:rPr/>
        <w:t>không</w:t>
      </w:r>
      <w:r>
        <w:rPr>
          <w:spacing w:val="-4"/>
        </w:rPr>
        <w:t> </w:t>
      </w:r>
      <w:r>
        <w:rPr/>
        <w:t>thể</w:t>
      </w:r>
      <w:r>
        <w:rPr>
          <w:spacing w:val="-2"/>
        </w:rPr>
        <w:t> </w:t>
      </w:r>
      <w:r>
        <w:rPr/>
        <w:t>thụ</w:t>
      </w:r>
      <w:r>
        <w:rPr>
          <w:spacing w:val="-1"/>
        </w:rPr>
        <w:t> </w:t>
      </w:r>
      <w:r>
        <w:rPr/>
        <w:t>thai. Nữ Bà-la-môn đối với vị ấy là phương tiện để thỏa lòng dục, để vui đùa, để thỏa thích. Nữ Bà-la-môn đối với nam Bà- la-môn có mục đích đẻ con. Cho đến sự giới hạn của các Bà-la-môn thời xưa, vị ấy không đứng tại đấy, vị ấy</w:t>
      </w:r>
      <w:r>
        <w:rPr>
          <w:spacing w:val="-3"/>
        </w:rPr>
        <w:t> </w:t>
      </w:r>
      <w:r>
        <w:rPr/>
        <w:t>vượt qua giới hạn ấy. Cho đến giới hạn của các Bà-la-môn thời xưa, vị ấy</w:t>
      </w:r>
      <w:r>
        <w:rPr>
          <w:spacing w:val="-3"/>
        </w:rPr>
        <w:t> </w:t>
      </w:r>
      <w:r>
        <w:rPr/>
        <w:t>không đứng ở đấy, vị ấy vượt qua giới hạn ấy. Này Dona, do vậy Bà-la-môn được gọi vị đã vượt qua giới hạn. Như vậy, này Dona, là Bà-la-môn vượt qua giới hạn.</w:t>
      </w:r>
    </w:p>
    <w:p>
      <w:pPr>
        <w:pStyle w:val="BodyText"/>
        <w:spacing w:before="7"/>
      </w:pPr>
    </w:p>
    <w:p>
      <w:pPr>
        <w:pStyle w:val="ListParagraph"/>
        <w:numPr>
          <w:ilvl w:val="1"/>
          <w:numId w:val="278"/>
        </w:numPr>
        <w:tabs>
          <w:tab w:pos="599" w:val="left" w:leader="none"/>
        </w:tabs>
        <w:spacing w:line="240" w:lineRule="auto" w:before="0" w:after="0"/>
        <w:ind w:left="599" w:right="0" w:hanging="239"/>
        <w:jc w:val="left"/>
        <w:rPr>
          <w:sz w:val="24"/>
        </w:rPr>
      </w:pPr>
      <w:r>
        <w:rPr>
          <w:sz w:val="24"/>
        </w:rPr>
        <w:t>Và</w:t>
      </w:r>
      <w:r>
        <w:rPr>
          <w:spacing w:val="-7"/>
          <w:sz w:val="24"/>
        </w:rPr>
        <w:t> </w:t>
      </w:r>
      <w:r>
        <w:rPr>
          <w:sz w:val="24"/>
        </w:rPr>
        <w:t>này</w:t>
      </w:r>
      <w:r>
        <w:rPr>
          <w:spacing w:val="-10"/>
          <w:sz w:val="24"/>
        </w:rPr>
        <w:t> </w:t>
      </w:r>
      <w:r>
        <w:rPr>
          <w:sz w:val="24"/>
        </w:rPr>
        <w:t>Dona,</w:t>
      </w:r>
      <w:r>
        <w:rPr>
          <w:spacing w:val="-2"/>
          <w:sz w:val="24"/>
        </w:rPr>
        <w:t> </w:t>
      </w:r>
      <w:r>
        <w:rPr>
          <w:sz w:val="24"/>
        </w:rPr>
        <w:t>thế</w:t>
      </w:r>
      <w:r>
        <w:rPr>
          <w:spacing w:val="-5"/>
          <w:sz w:val="24"/>
        </w:rPr>
        <w:t> </w:t>
      </w:r>
      <w:r>
        <w:rPr>
          <w:sz w:val="24"/>
        </w:rPr>
        <w:t>nào</w:t>
      </w:r>
      <w:r>
        <w:rPr>
          <w:spacing w:val="-2"/>
          <w:sz w:val="24"/>
        </w:rPr>
        <w:t> </w:t>
      </w:r>
      <w:r>
        <w:rPr>
          <w:sz w:val="24"/>
        </w:rPr>
        <w:t>là</w:t>
      </w:r>
      <w:r>
        <w:rPr>
          <w:spacing w:val="-4"/>
          <w:sz w:val="24"/>
        </w:rPr>
        <w:t> </w:t>
      </w:r>
      <w:r>
        <w:rPr>
          <w:sz w:val="24"/>
        </w:rPr>
        <w:t>Bà-la-môn</w:t>
      </w:r>
      <w:r>
        <w:rPr>
          <w:spacing w:val="-1"/>
          <w:sz w:val="24"/>
        </w:rPr>
        <w:t> </w:t>
      </w:r>
      <w:r>
        <w:rPr>
          <w:sz w:val="24"/>
        </w:rPr>
        <w:t>Chiên-đà-</w:t>
      </w:r>
      <w:r>
        <w:rPr>
          <w:spacing w:val="-5"/>
          <w:sz w:val="24"/>
        </w:rPr>
        <w:t>la?</w:t>
      </w:r>
    </w:p>
    <w:p>
      <w:pPr>
        <w:pStyle w:val="BodyText"/>
        <w:spacing w:before="9"/>
      </w:pPr>
    </w:p>
    <w:p>
      <w:pPr>
        <w:pStyle w:val="BodyText"/>
        <w:spacing w:line="230" w:lineRule="auto"/>
        <w:ind w:left="360" w:right="351"/>
        <w:jc w:val="both"/>
      </w:pPr>
      <w:r>
        <w:rPr/>
        <w:t>Ở đây, này Dona, Bà-la-môn thiện sanh cả từ mẫu hệ và phụ hệ, huyết thống thanh tịnh cho đến bảy đời tổ phụ, không một vết nhơ nào, một gièm pha nào về vấn đề huyết thống thọ sanh. Vị ấy trong 48 năm sống</w:t>
      </w:r>
      <w:r>
        <w:rPr>
          <w:spacing w:val="-3"/>
        </w:rPr>
        <w:t> </w:t>
      </w:r>
      <w:r>
        <w:rPr/>
        <w:t>Phạm</w:t>
      </w:r>
      <w:r>
        <w:rPr>
          <w:spacing w:val="-1"/>
        </w:rPr>
        <w:t> </w:t>
      </w:r>
      <w:r>
        <w:rPr/>
        <w:t>hạnh đồng</w:t>
      </w:r>
      <w:r>
        <w:rPr>
          <w:spacing w:val="-2"/>
        </w:rPr>
        <w:t> </w:t>
      </w:r>
      <w:r>
        <w:rPr/>
        <w:t>trinh, học</w:t>
      </w:r>
      <w:r>
        <w:rPr>
          <w:spacing w:val="-1"/>
        </w:rPr>
        <w:t> </w:t>
      </w:r>
      <w:r>
        <w:rPr/>
        <w:t>tập chân ngôn. Sau khi sống</w:t>
      </w:r>
      <w:r>
        <w:rPr>
          <w:spacing w:val="-2"/>
        </w:rPr>
        <w:t> </w:t>
      </w:r>
      <w:r>
        <w:rPr/>
        <w:t>48 năm</w:t>
      </w:r>
      <w:r>
        <w:rPr>
          <w:spacing w:val="-1"/>
        </w:rPr>
        <w:t> </w:t>
      </w:r>
      <w:r>
        <w:rPr/>
        <w:t>Phạm hạnh đồng</w:t>
      </w:r>
      <w:r>
        <w:rPr>
          <w:spacing w:val="-2"/>
        </w:rPr>
        <w:t> </w:t>
      </w:r>
      <w:r>
        <w:rPr/>
        <w:t>trinh, sau khi học tập chân ngôn, vị ấy tìm kiếm tài sản Ðạo Sư cho vị Ðạo Sư một cách đúng pháp và phi pháp. Ở đây,</w:t>
      </w:r>
      <w:r>
        <w:rPr>
          <w:spacing w:val="40"/>
        </w:rPr>
        <w:t> </w:t>
      </w:r>
      <w:r>
        <w:rPr/>
        <w:t>này Dona, pháp là gì? Không phải nhờ cày bừa, không phải nhờ buôn bán, không phải nhờ chăn bò, không phải do cung tên, không phải do làm người của vua, không phải do một nghề gì khác, hoàn toàn chỉ do khất thực, không khinh thường</w:t>
      </w:r>
      <w:r>
        <w:rPr>
          <w:spacing w:val="-2"/>
        </w:rPr>
        <w:t> </w:t>
      </w:r>
      <w:r>
        <w:rPr/>
        <w:t>bình bát của người khất sĩ. Sau khi giao lại tài sản Ðạo sư cho bậc Ðạo sư, vị ấy đi tìm vợ một cách đúng pháp và phi pháp. Do mua, do bán với nữ Bà-la-môn được nước tưới lên, vị ấy đi đến nữ Bà-la-môn, cũng đi đến nữ Sát-đế-lỵ, cũng đi đến nữ Tỳ-xá, cũng đi đến nữ Thủ-đà, cũng</w:t>
      </w:r>
      <w:r>
        <w:rPr>
          <w:spacing w:val="-2"/>
        </w:rPr>
        <w:t> </w:t>
      </w:r>
      <w:r>
        <w:rPr/>
        <w:t>đi đến nữ Chiên-đà-la, cũng</w:t>
      </w:r>
      <w:r>
        <w:rPr>
          <w:spacing w:val="-2"/>
        </w:rPr>
        <w:t> </w:t>
      </w:r>
      <w:r>
        <w:rPr/>
        <w:t>đi đến nữ</w:t>
      </w:r>
      <w:r>
        <w:rPr>
          <w:spacing w:val="-1"/>
        </w:rPr>
        <w:t> </w:t>
      </w:r>
      <w:r>
        <w:rPr/>
        <w:t>săn bắn, cũng đi đến nữ</w:t>
      </w:r>
      <w:r>
        <w:rPr>
          <w:spacing w:val="-1"/>
        </w:rPr>
        <w:t> </w:t>
      </w:r>
      <w:r>
        <w:rPr/>
        <w:t>đan tre, cũng</w:t>
      </w:r>
      <w:r>
        <w:rPr>
          <w:spacing w:val="-2"/>
        </w:rPr>
        <w:t> </w:t>
      </w:r>
      <w:r>
        <w:rPr/>
        <w:t>đi đến nữ làm xe, cũng đi đến nữ thổ dân, cũng đi đến người đàn bà có mang, cũng đi đến người đàn bà đang cho con bú, cũng đi đến người đàn bà trong thời kỳ không thể thụ thai. Nữ Bà-la-môn đối với vị ấy là phương tiện để thỏa lòng dục, để vui đùa, để thỏa thích. Nữ Bà-la-môn đối với nam Bà-la-môn có mục đích đẻ con. Vị ấy để nuôi mạng sống, làm tất nghề. Rồi các Bà-la-môn nói với vị ấy như sau: “Sao Tôn giả tự cho mình là Bà-la-môn, lại làm tất cả nghề để nuôi mạng sống?” Vị ấy trả lời như sau: “Như lửa đốt vật sạch, cũng đốt vật nhớp, nhưng không phải vì vậy mà ngọn lửa bị uế nhiễm”. Cũng vậy, này các Tôn</w:t>
      </w:r>
      <w:r>
        <w:rPr>
          <w:spacing w:val="40"/>
        </w:rPr>
        <w:t> </w:t>
      </w:r>
      <w:r>
        <w:rPr/>
        <w:t>giả, nếu Bà-la-môn làm tất cả nghề để nuôi mạng sống, nhưng không phải vì vậy mà Bà-la-môn bị uế nhiễm. Vì làm tất cả nghề để nuôi mạng sống, này Dona, nên Bà-la-môn được gọi là Bà-la-môn Chiên- đà-la. Như vậy, này Dona, là Bà-la-môn Chiên-đà-la.</w:t>
      </w:r>
    </w:p>
    <w:p>
      <w:pPr>
        <w:pStyle w:val="BodyText"/>
        <w:spacing w:before="18"/>
      </w:pPr>
    </w:p>
    <w:p>
      <w:pPr>
        <w:pStyle w:val="ListParagraph"/>
        <w:numPr>
          <w:ilvl w:val="1"/>
          <w:numId w:val="278"/>
        </w:numPr>
        <w:tabs>
          <w:tab w:pos="601" w:val="left" w:leader="none"/>
        </w:tabs>
        <w:spacing w:line="230" w:lineRule="auto" w:before="0" w:after="0"/>
        <w:ind w:left="360" w:right="354" w:firstLine="0"/>
        <w:jc w:val="both"/>
        <w:rPr>
          <w:sz w:val="24"/>
        </w:rPr>
      </w:pPr>
      <w:r>
        <w:rPr>
          <w:sz w:val="24"/>
        </w:rPr>
        <w:t>Này</w:t>
      </w:r>
      <w:r>
        <w:rPr>
          <w:spacing w:val="-3"/>
          <w:sz w:val="24"/>
        </w:rPr>
        <w:t> </w:t>
      </w:r>
      <w:r>
        <w:rPr>
          <w:sz w:val="24"/>
        </w:rPr>
        <w:t>Dona, có phải các Bà-la-môn thời xưa, những vị ẩn sĩ giữa các Bà-la-môn, những</w:t>
      </w:r>
      <w:r>
        <w:rPr>
          <w:spacing w:val="-2"/>
          <w:sz w:val="24"/>
        </w:rPr>
        <w:t> </w:t>
      </w:r>
      <w:r>
        <w:rPr>
          <w:sz w:val="24"/>
        </w:rPr>
        <w:t>tác giả các chú thuật, những nhà tụng tán các chú thuật đã hát, đã nói lên, đã sưu tầm những Thánh cú mà nay, những Bà-la-môn</w:t>
      </w:r>
      <w:r>
        <w:rPr>
          <w:spacing w:val="20"/>
          <w:sz w:val="24"/>
        </w:rPr>
        <w:t> </w:t>
      </w:r>
      <w:r>
        <w:rPr>
          <w:sz w:val="24"/>
        </w:rPr>
        <w:t>hiện</w:t>
      </w:r>
      <w:r>
        <w:rPr>
          <w:spacing w:val="23"/>
          <w:sz w:val="24"/>
        </w:rPr>
        <w:t> </w:t>
      </w:r>
      <w:r>
        <w:rPr>
          <w:sz w:val="24"/>
        </w:rPr>
        <w:t>tại</w:t>
      </w:r>
      <w:r>
        <w:rPr>
          <w:spacing w:val="24"/>
          <w:sz w:val="24"/>
        </w:rPr>
        <w:t> </w:t>
      </w:r>
      <w:r>
        <w:rPr>
          <w:sz w:val="24"/>
        </w:rPr>
        <w:t>cũng</w:t>
      </w:r>
      <w:r>
        <w:rPr>
          <w:spacing w:val="23"/>
          <w:sz w:val="24"/>
        </w:rPr>
        <w:t> </w:t>
      </w:r>
      <w:r>
        <w:rPr>
          <w:sz w:val="24"/>
        </w:rPr>
        <w:t>hát</w:t>
      </w:r>
      <w:r>
        <w:rPr>
          <w:spacing w:val="24"/>
          <w:sz w:val="24"/>
        </w:rPr>
        <w:t> </w:t>
      </w:r>
      <w:r>
        <w:rPr>
          <w:sz w:val="24"/>
        </w:rPr>
        <w:t>lên,</w:t>
      </w:r>
      <w:r>
        <w:rPr>
          <w:spacing w:val="23"/>
          <w:sz w:val="24"/>
        </w:rPr>
        <w:t> </w:t>
      </w:r>
      <w:r>
        <w:rPr>
          <w:sz w:val="24"/>
        </w:rPr>
        <w:t>đọc</w:t>
      </w:r>
      <w:r>
        <w:rPr>
          <w:spacing w:val="22"/>
          <w:sz w:val="24"/>
        </w:rPr>
        <w:t> </w:t>
      </w:r>
      <w:r>
        <w:rPr>
          <w:sz w:val="24"/>
        </w:rPr>
        <w:t>lên</w:t>
      </w:r>
      <w:r>
        <w:rPr>
          <w:spacing w:val="22"/>
          <w:sz w:val="24"/>
        </w:rPr>
        <w:t> </w:t>
      </w:r>
      <w:r>
        <w:rPr>
          <w:sz w:val="24"/>
        </w:rPr>
        <w:t>giống</w:t>
      </w:r>
      <w:r>
        <w:rPr>
          <w:spacing w:val="27"/>
          <w:sz w:val="24"/>
        </w:rPr>
        <w:t> </w:t>
      </w:r>
      <w:r>
        <w:rPr>
          <w:sz w:val="24"/>
        </w:rPr>
        <w:t>như</w:t>
      </w:r>
      <w:r>
        <w:rPr>
          <w:spacing w:val="22"/>
          <w:sz w:val="24"/>
        </w:rPr>
        <w:t> </w:t>
      </w:r>
      <w:r>
        <w:rPr>
          <w:sz w:val="24"/>
        </w:rPr>
        <w:t>các</w:t>
      </w:r>
      <w:r>
        <w:rPr>
          <w:spacing w:val="22"/>
          <w:sz w:val="24"/>
        </w:rPr>
        <w:t> </w:t>
      </w:r>
      <w:r>
        <w:rPr>
          <w:sz w:val="24"/>
        </w:rPr>
        <w:t>vị</w:t>
      </w:r>
      <w:r>
        <w:rPr>
          <w:spacing w:val="24"/>
          <w:sz w:val="24"/>
        </w:rPr>
        <w:t> </w:t>
      </w:r>
      <w:r>
        <w:rPr>
          <w:sz w:val="24"/>
        </w:rPr>
        <w:t>trước</w:t>
      </w:r>
      <w:r>
        <w:rPr>
          <w:spacing w:val="22"/>
          <w:sz w:val="24"/>
        </w:rPr>
        <w:t> </w:t>
      </w:r>
      <w:r>
        <w:rPr>
          <w:sz w:val="24"/>
        </w:rPr>
        <w:t>đã</w:t>
      </w:r>
      <w:r>
        <w:rPr>
          <w:spacing w:val="22"/>
          <w:sz w:val="24"/>
        </w:rPr>
        <w:t> </w:t>
      </w:r>
      <w:r>
        <w:rPr>
          <w:sz w:val="24"/>
        </w:rPr>
        <w:t>làm.</w:t>
      </w:r>
      <w:r>
        <w:rPr>
          <w:spacing w:val="26"/>
          <w:sz w:val="24"/>
        </w:rPr>
        <w:t> </w:t>
      </w:r>
      <w:r>
        <w:rPr>
          <w:sz w:val="24"/>
        </w:rPr>
        <w:t>Những</w:t>
      </w:r>
      <w:r>
        <w:rPr>
          <w:spacing w:val="20"/>
          <w:sz w:val="24"/>
        </w:rPr>
        <w:t> </w:t>
      </w:r>
      <w:r>
        <w:rPr>
          <w:sz w:val="24"/>
        </w:rPr>
        <w:t>vị</w:t>
      </w:r>
      <w:r>
        <w:rPr>
          <w:spacing w:val="24"/>
          <w:sz w:val="24"/>
        </w:rPr>
        <w:t> </w:t>
      </w:r>
      <w:r>
        <w:rPr>
          <w:sz w:val="24"/>
        </w:rPr>
        <w:t>ấy</w:t>
      </w:r>
      <w:r>
        <w:rPr>
          <w:spacing w:val="18"/>
          <w:sz w:val="24"/>
        </w:rPr>
        <w:t> </w:t>
      </w:r>
      <w:r>
        <w:rPr>
          <w:sz w:val="24"/>
        </w:rPr>
        <w:t>tên</w:t>
      </w:r>
      <w:r>
        <w:rPr>
          <w:spacing w:val="23"/>
          <w:sz w:val="24"/>
        </w:rPr>
        <w:t> </w:t>
      </w:r>
      <w:r>
        <w:rPr>
          <w:sz w:val="24"/>
        </w:rPr>
        <w:t>là</w:t>
      </w:r>
      <w:r>
        <w:rPr>
          <w:spacing w:val="23"/>
          <w:sz w:val="24"/>
        </w:rPr>
        <w:t> </w:t>
      </w:r>
      <w:r>
        <w:rPr>
          <w:sz w:val="24"/>
        </w:rPr>
        <w:t>Atthaka,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1"/>
        <w:jc w:val="both"/>
      </w:pPr>
      <w:r>
        <w:rPr/>
        <w:t>Vàmaka, Vàmadeva, Vessàmitta, Yamadaggi, Angìrasa, Bhàradvàja, Vàsettha, Kassapa, Bhagu. Những vị</w:t>
      </w:r>
      <w:r>
        <w:rPr>
          <w:spacing w:val="-1"/>
        </w:rPr>
        <w:t> </w:t>
      </w:r>
      <w:r>
        <w:rPr/>
        <w:t>ấy</w:t>
      </w:r>
      <w:r>
        <w:rPr>
          <w:spacing w:val="-7"/>
        </w:rPr>
        <w:t> </w:t>
      </w:r>
      <w:r>
        <w:rPr/>
        <w:t>tuyên bố có năm</w:t>
      </w:r>
      <w:r>
        <w:rPr>
          <w:spacing w:val="-1"/>
        </w:rPr>
        <w:t> </w:t>
      </w:r>
      <w:r>
        <w:rPr/>
        <w:t>hạng Bà-la-môn này: “Vị</w:t>
      </w:r>
      <w:r>
        <w:rPr>
          <w:spacing w:val="-1"/>
        </w:rPr>
        <w:t> </w:t>
      </w:r>
      <w:r>
        <w:rPr/>
        <w:t>đồng</w:t>
      </w:r>
      <w:r>
        <w:rPr>
          <w:spacing w:val="-2"/>
        </w:rPr>
        <w:t> </w:t>
      </w:r>
      <w:r>
        <w:rPr/>
        <w:t>đẳng</w:t>
      </w:r>
      <w:r>
        <w:rPr>
          <w:spacing w:val="-2"/>
        </w:rPr>
        <w:t> </w:t>
      </w:r>
      <w:r>
        <w:rPr/>
        <w:t>với</w:t>
      </w:r>
      <w:r>
        <w:rPr>
          <w:spacing w:val="-2"/>
        </w:rPr>
        <w:t> </w:t>
      </w:r>
      <w:r>
        <w:rPr/>
        <w:t>Phạm thiên, vị</w:t>
      </w:r>
      <w:r>
        <w:rPr>
          <w:spacing w:val="-1"/>
        </w:rPr>
        <w:t> </w:t>
      </w:r>
      <w:r>
        <w:rPr/>
        <w:t>đồng</w:t>
      </w:r>
      <w:r>
        <w:rPr>
          <w:spacing w:val="-2"/>
        </w:rPr>
        <w:t> </w:t>
      </w:r>
      <w:r>
        <w:rPr/>
        <w:t>đẳng</w:t>
      </w:r>
      <w:r>
        <w:rPr>
          <w:spacing w:val="-2"/>
        </w:rPr>
        <w:t> </w:t>
      </w:r>
      <w:r>
        <w:rPr/>
        <w:t>với chư Thiên, các vị có giới hạn, các vị vượt lên giới hạn và thứ năm là Bà-la-môn Chiên-đà-la”. Này Dona, Ông là ai giữa các vị ấy?</w:t>
      </w:r>
    </w:p>
    <w:p>
      <w:pPr>
        <w:pStyle w:val="BodyText"/>
        <w:spacing w:before="13"/>
      </w:pPr>
    </w:p>
    <w:p>
      <w:pPr>
        <w:pStyle w:val="ListParagraph"/>
        <w:numPr>
          <w:ilvl w:val="2"/>
          <w:numId w:val="278"/>
        </w:numPr>
        <w:tabs>
          <w:tab w:pos="360" w:val="left" w:leader="none"/>
          <w:tab w:pos="498" w:val="left" w:leader="none"/>
        </w:tabs>
        <w:spacing w:line="230" w:lineRule="auto" w:before="0" w:after="0"/>
        <w:ind w:left="360" w:right="352" w:hanging="3"/>
        <w:jc w:val="both"/>
        <w:rPr>
          <w:sz w:val="24"/>
        </w:rPr>
      </w:pPr>
      <w:r>
        <w:rPr>
          <w:sz w:val="24"/>
        </w:rPr>
        <w:t>Như vậy, thưa Tôn giả Gotama, chúng con chưa thành tựu đầy</w:t>
      </w:r>
      <w:r>
        <w:rPr>
          <w:spacing w:val="-2"/>
          <w:sz w:val="24"/>
        </w:rPr>
        <w:t> </w:t>
      </w:r>
      <w:r>
        <w:rPr>
          <w:sz w:val="24"/>
        </w:rPr>
        <w:t>đủ Bà-la-môn Chiên-đà-la. Thật vi diệu thay, Tôn giả Gotama! Thật hy</w:t>
      </w:r>
      <w:r>
        <w:rPr>
          <w:spacing w:val="-3"/>
          <w:sz w:val="24"/>
        </w:rPr>
        <w:t> </w:t>
      </w:r>
      <w:r>
        <w:rPr>
          <w:sz w:val="24"/>
        </w:rPr>
        <w:t>hữu thay, Tôn giả Gotama!... Mong Tôn giả Gotama nhận con làm đệ tử cư sĩ. Từ nay cho đến mạng chung con trọn đời quy ngưỡng.</w:t>
      </w:r>
    </w:p>
    <w:p>
      <w:pPr>
        <w:pStyle w:val="BodyText"/>
        <w:spacing w:before="17"/>
      </w:pPr>
    </w:p>
    <w:p>
      <w:pPr>
        <w:pStyle w:val="ListParagraph"/>
        <w:numPr>
          <w:ilvl w:val="0"/>
          <w:numId w:val="278"/>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(193)</w:t>
      </w:r>
      <w:r>
        <w:rPr>
          <w:rFonts w:ascii="Verdana" w:hAnsi="Verdana"/>
          <w:b/>
          <w:color w:val="008AF0"/>
          <w:spacing w:val="4"/>
          <w:sz w:val="19"/>
        </w:rPr>
        <w:t> </w:t>
      </w:r>
      <w:r>
        <w:rPr>
          <w:rFonts w:ascii="Verdana" w:hAnsi="Verdana"/>
          <w:b/>
          <w:color w:val="008AF0"/>
          <w:sz w:val="19"/>
        </w:rPr>
        <w:t>Bà-La-Môn</w:t>
      </w:r>
      <w:r>
        <w:rPr>
          <w:rFonts w:ascii="Verdana" w:hAnsi="Verdana"/>
          <w:b/>
          <w:color w:val="008AF0"/>
          <w:spacing w:val="4"/>
          <w:sz w:val="19"/>
        </w:rPr>
        <w:t> </w:t>
      </w:r>
      <w:r>
        <w:rPr>
          <w:rFonts w:ascii="Verdana" w:hAnsi="Verdana"/>
          <w:b/>
          <w:color w:val="008AF0"/>
          <w:spacing w:val="-2"/>
          <w:sz w:val="19"/>
        </w:rPr>
        <w:t>Sangarava</w:t>
      </w:r>
    </w:p>
    <w:p>
      <w:pPr>
        <w:pStyle w:val="BodyText"/>
        <w:spacing w:before="49"/>
        <w:rPr>
          <w:rFonts w:ascii="Verdana"/>
          <w:b/>
          <w:sz w:val="19"/>
        </w:rPr>
      </w:pPr>
    </w:p>
    <w:p>
      <w:pPr>
        <w:pStyle w:val="ListParagraph"/>
        <w:numPr>
          <w:ilvl w:val="1"/>
          <w:numId w:val="278"/>
        </w:numPr>
        <w:tabs>
          <w:tab w:pos="599" w:val="left" w:leader="none"/>
        </w:tabs>
        <w:spacing w:line="230" w:lineRule="auto" w:before="0" w:after="0"/>
        <w:ind w:left="360" w:right="352" w:firstLine="0"/>
        <w:jc w:val="both"/>
        <w:rPr>
          <w:sz w:val="24"/>
        </w:rPr>
      </w:pPr>
      <w:r>
        <w:rPr>
          <w:sz w:val="24"/>
        </w:rPr>
        <w:t>Rồi Bà-la-môn Sangàrava đi</w:t>
      </w:r>
      <w:r>
        <w:rPr>
          <w:spacing w:val="-2"/>
          <w:sz w:val="24"/>
        </w:rPr>
        <w:t> </w:t>
      </w:r>
      <w:r>
        <w:rPr>
          <w:sz w:val="24"/>
        </w:rPr>
        <w:t>đến Thế Tôn, sau khi đến, nói với</w:t>
      </w:r>
      <w:r>
        <w:rPr>
          <w:spacing w:val="-1"/>
          <w:sz w:val="24"/>
        </w:rPr>
        <w:t> </w:t>
      </w:r>
      <w:r>
        <w:rPr>
          <w:sz w:val="24"/>
        </w:rPr>
        <w:t>Thế</w:t>
      </w:r>
      <w:r>
        <w:rPr>
          <w:spacing w:val="-3"/>
          <w:sz w:val="24"/>
        </w:rPr>
        <w:t> </w:t>
      </w:r>
      <w:r>
        <w:rPr>
          <w:sz w:val="24"/>
        </w:rPr>
        <w:t>Tôn những</w:t>
      </w:r>
      <w:r>
        <w:rPr>
          <w:spacing w:val="-3"/>
          <w:sz w:val="24"/>
        </w:rPr>
        <w:t> </w:t>
      </w:r>
      <w:r>
        <w:rPr>
          <w:sz w:val="24"/>
        </w:rPr>
        <w:t>lời chào đón hỏi thăm, sau khi nói lên những lời chào đón hỏi thăm thân hữu, liền ngồi xuống một bên. Ngồi xuống một bên, Bà-la-môn Sangàrava thưa với Thế Tôn:</w:t>
      </w:r>
    </w:p>
    <w:p>
      <w:pPr>
        <w:pStyle w:val="BodyText"/>
        <w:spacing w:before="9"/>
      </w:pPr>
    </w:p>
    <w:p>
      <w:pPr>
        <w:pStyle w:val="ListParagraph"/>
        <w:numPr>
          <w:ilvl w:val="1"/>
          <w:numId w:val="278"/>
        </w:numPr>
        <w:tabs>
          <w:tab w:pos="611" w:val="left" w:leader="none"/>
        </w:tabs>
        <w:spacing w:line="230" w:lineRule="auto" w:before="0" w:after="0"/>
        <w:ind w:left="360" w:right="352" w:firstLine="0"/>
        <w:jc w:val="both"/>
        <w:rPr>
          <w:sz w:val="24"/>
        </w:rPr>
      </w:pPr>
      <w:r>
        <w:rPr>
          <w:sz w:val="24"/>
        </w:rPr>
        <w:t>- Do nhân gì, do duyên gì, thưa Tôn giả Gotama, có khi các chú thuật học thuộc lòng lâu ngày (đọc tụng) lại không thể nhớ lên được, còn nói gì các chú thuật không được học thuộc lòng? Do nhân gì, do duyên gì, thưa Tôn giả Gotama, có khi các chú thuật không học thuộc lòng lâu ngày (đọc tụng) lại nhớ lên được, còn nói gì các chú thuật đã được học thuộc lòng!</w:t>
      </w:r>
    </w:p>
    <w:p>
      <w:pPr>
        <w:pStyle w:val="BodyText"/>
        <w:spacing w:before="13"/>
      </w:pPr>
    </w:p>
    <w:p>
      <w:pPr>
        <w:pStyle w:val="ListParagraph"/>
        <w:numPr>
          <w:ilvl w:val="1"/>
          <w:numId w:val="278"/>
        </w:numPr>
        <w:tabs>
          <w:tab w:pos="616" w:val="left" w:leader="none"/>
        </w:tabs>
        <w:spacing w:line="230" w:lineRule="auto" w:before="1" w:after="0"/>
        <w:ind w:left="360" w:right="353" w:firstLine="0"/>
        <w:jc w:val="both"/>
        <w:rPr>
          <w:sz w:val="24"/>
        </w:rPr>
      </w:pPr>
      <w:r>
        <w:rPr>
          <w:sz w:val="24"/>
        </w:rPr>
        <w:t>- Này Bà-la-môn, khi trú với tâm bị dục tham xâm chiếm, bị dục tham chi phối, và không như thật</w:t>
      </w:r>
      <w:r>
        <w:rPr>
          <w:spacing w:val="40"/>
          <w:sz w:val="24"/>
        </w:rPr>
        <w:t> </w:t>
      </w:r>
      <w:r>
        <w:rPr>
          <w:sz w:val="24"/>
        </w:rPr>
        <w:t>biết rõ sự xuất ly khỏi dục tham đã khởi lên; trong khi ấy, người ấy không như thật biết và thấy lợi ích của mình, trong khi ấy, người ấy</w:t>
      </w:r>
      <w:r>
        <w:rPr>
          <w:spacing w:val="-2"/>
          <w:sz w:val="24"/>
        </w:rPr>
        <w:t> </w:t>
      </w:r>
      <w:r>
        <w:rPr>
          <w:sz w:val="24"/>
        </w:rPr>
        <w:t>không như thật biết và thấy</w:t>
      </w:r>
      <w:r>
        <w:rPr>
          <w:spacing w:val="-1"/>
          <w:sz w:val="24"/>
        </w:rPr>
        <w:t> </w:t>
      </w:r>
      <w:r>
        <w:rPr>
          <w:sz w:val="24"/>
        </w:rPr>
        <w:t>lợi ích của người; trong khi ấy, không như thật</w:t>
      </w:r>
      <w:r>
        <w:rPr>
          <w:spacing w:val="-1"/>
          <w:sz w:val="24"/>
        </w:rPr>
        <w:t> </w:t>
      </w:r>
      <w:r>
        <w:rPr>
          <w:sz w:val="24"/>
        </w:rPr>
        <w:t>biết và</w:t>
      </w:r>
      <w:r>
        <w:rPr>
          <w:spacing w:val="-3"/>
          <w:sz w:val="24"/>
        </w:rPr>
        <w:t> </w:t>
      </w:r>
      <w:r>
        <w:rPr>
          <w:sz w:val="24"/>
        </w:rPr>
        <w:t>thấy</w:t>
      </w:r>
      <w:r>
        <w:rPr>
          <w:spacing w:val="-4"/>
          <w:sz w:val="24"/>
        </w:rPr>
        <w:t> </w:t>
      </w:r>
      <w:r>
        <w:rPr>
          <w:sz w:val="24"/>
        </w:rPr>
        <w:t>lợi ích cả hai, cho nên các chú thuật được học</w:t>
      </w:r>
      <w:r>
        <w:rPr>
          <w:spacing w:val="-1"/>
          <w:sz w:val="24"/>
        </w:rPr>
        <w:t> </w:t>
      </w:r>
      <w:r>
        <w:rPr>
          <w:sz w:val="24"/>
        </w:rPr>
        <w:t>thuộc</w:t>
      </w:r>
      <w:r>
        <w:rPr>
          <w:spacing w:val="-1"/>
          <w:sz w:val="24"/>
        </w:rPr>
        <w:t> </w:t>
      </w:r>
      <w:r>
        <w:rPr>
          <w:sz w:val="24"/>
        </w:rPr>
        <w:t>lòng lâu ngày</w:t>
      </w:r>
      <w:r>
        <w:rPr>
          <w:spacing w:val="-4"/>
          <w:sz w:val="24"/>
        </w:rPr>
        <w:t> </w:t>
      </w:r>
      <w:r>
        <w:rPr>
          <w:sz w:val="24"/>
        </w:rPr>
        <w:t>lại không</w:t>
      </w:r>
      <w:r>
        <w:rPr>
          <w:spacing w:val="-1"/>
          <w:sz w:val="24"/>
        </w:rPr>
        <w:t> </w:t>
      </w:r>
      <w:r>
        <w:rPr>
          <w:sz w:val="24"/>
        </w:rPr>
        <w:t>thể nhớ lên được, còn nói gì các chú thuật không được học thuộc lòng!</w:t>
      </w:r>
    </w:p>
    <w:p>
      <w:pPr>
        <w:pStyle w:val="BodyText"/>
        <w:spacing w:before="9"/>
      </w:pPr>
    </w:p>
    <w:p>
      <w:pPr>
        <w:pStyle w:val="BodyText"/>
        <w:spacing w:line="230" w:lineRule="auto"/>
        <w:ind w:left="360" w:right="353"/>
        <w:jc w:val="both"/>
      </w:pPr>
      <w:r>
        <w:rPr/>
        <w:t>Ví như, này Bà-la-môn, một bát nước trộn lẫn với thuốc nhuộm gôm lặc, hay màu đỏ tía, hay màu xanh hay màu vàng và ở đây, một người có mắt muốn ngắm nghía bóng mặt của mình, không có thể như thật biết được, thấy được. Cũng vậy, này Bà-la-môn, trong khi trú với tâm bị dục tham xâm chiếm, bị dục tham chi phối,</w:t>
      </w:r>
      <w:r>
        <w:rPr>
          <w:spacing w:val="-1"/>
        </w:rPr>
        <w:t> </w:t>
      </w:r>
      <w:r>
        <w:rPr/>
        <w:t>không</w:t>
      </w:r>
      <w:r>
        <w:rPr>
          <w:spacing w:val="-3"/>
        </w:rPr>
        <w:t> </w:t>
      </w:r>
      <w:r>
        <w:rPr/>
        <w:t>như</w:t>
      </w:r>
      <w:r>
        <w:rPr>
          <w:spacing w:val="-1"/>
        </w:rPr>
        <w:t> </w:t>
      </w:r>
      <w:r>
        <w:rPr/>
        <w:t>thật rõ biết sự</w:t>
      </w:r>
      <w:r>
        <w:rPr>
          <w:spacing w:val="-1"/>
        </w:rPr>
        <w:t> </w:t>
      </w:r>
      <w:r>
        <w:rPr/>
        <w:t>xuất ly</w:t>
      </w:r>
      <w:r>
        <w:rPr>
          <w:spacing w:val="-5"/>
        </w:rPr>
        <w:t> </w:t>
      </w:r>
      <w:r>
        <w:rPr/>
        <w:t>khỏi</w:t>
      </w:r>
      <w:r>
        <w:rPr>
          <w:spacing w:val="-1"/>
        </w:rPr>
        <w:t> </w:t>
      </w:r>
      <w:r>
        <w:rPr/>
        <w:t>dục</w:t>
      </w:r>
      <w:r>
        <w:rPr>
          <w:spacing w:val="-2"/>
        </w:rPr>
        <w:t> </w:t>
      </w:r>
      <w:r>
        <w:rPr/>
        <w:t>tham đã</w:t>
      </w:r>
      <w:r>
        <w:rPr>
          <w:spacing w:val="-2"/>
        </w:rPr>
        <w:t> </w:t>
      </w:r>
      <w:r>
        <w:rPr/>
        <w:t>khởi lên; trong</w:t>
      </w:r>
      <w:r>
        <w:rPr>
          <w:spacing w:val="-1"/>
        </w:rPr>
        <w:t> </w:t>
      </w:r>
      <w:r>
        <w:rPr/>
        <w:t>khi</w:t>
      </w:r>
      <w:r>
        <w:rPr>
          <w:spacing w:val="-1"/>
        </w:rPr>
        <w:t> </w:t>
      </w:r>
      <w:r>
        <w:rPr/>
        <w:t>ấy,</w:t>
      </w:r>
      <w:r>
        <w:rPr>
          <w:spacing w:val="-1"/>
        </w:rPr>
        <w:t> </w:t>
      </w:r>
      <w:r>
        <w:rPr/>
        <w:t>người ấy</w:t>
      </w:r>
      <w:r>
        <w:rPr>
          <w:spacing w:val="-6"/>
        </w:rPr>
        <w:t> </w:t>
      </w:r>
      <w:r>
        <w:rPr/>
        <w:t>không như thật biết và thấy</w:t>
      </w:r>
      <w:r>
        <w:rPr>
          <w:spacing w:val="-1"/>
        </w:rPr>
        <w:t> </w:t>
      </w:r>
      <w:r>
        <w:rPr/>
        <w:t>lợi ích của mình; trong khi ấy, không như thật biết và thấy</w:t>
      </w:r>
      <w:r>
        <w:rPr>
          <w:spacing w:val="-1"/>
        </w:rPr>
        <w:t> </w:t>
      </w:r>
      <w:r>
        <w:rPr/>
        <w:t>lợi ích của người; trong khi ấy, không như thật biết và thấy được lợi ích của cả hai, cho nên các chú thuật được học thuộc lòng lâu ngày lại không nhớ lên được, còn nói gì các chú thuật không được học thuộc lòng!</w:t>
      </w:r>
    </w:p>
    <w:p>
      <w:pPr>
        <w:pStyle w:val="BodyText"/>
        <w:spacing w:before="13"/>
      </w:pPr>
    </w:p>
    <w:p>
      <w:pPr>
        <w:pStyle w:val="ListParagraph"/>
        <w:numPr>
          <w:ilvl w:val="1"/>
          <w:numId w:val="278"/>
        </w:numPr>
        <w:tabs>
          <w:tab w:pos="621" w:val="left" w:leader="none"/>
        </w:tabs>
        <w:spacing w:line="230" w:lineRule="auto" w:before="0" w:after="0"/>
        <w:ind w:left="360" w:right="352" w:firstLine="0"/>
        <w:jc w:val="both"/>
        <w:rPr>
          <w:sz w:val="24"/>
        </w:rPr>
      </w:pPr>
      <w:r>
        <w:rPr>
          <w:sz w:val="24"/>
        </w:rPr>
        <w:t>Lại nữa, này Bà-la-môn, khi trú với tâm bị sân xâm chiếm, bị sân chi phối, không như thật biết sự</w:t>
      </w:r>
      <w:r>
        <w:rPr>
          <w:spacing w:val="40"/>
          <w:sz w:val="24"/>
        </w:rPr>
        <w:t> </w:t>
      </w:r>
      <w:r>
        <w:rPr>
          <w:sz w:val="24"/>
        </w:rPr>
        <w:t>xuất ly khỏi sân đã khởi lên; trong khi ấy, người ấy không như thật biết và thấy lợi ích của mình; trong khi ấy, không như thật biết và thấy lợi ích của người; trong khi ấy, không như thật biết và thấy được lợi ích của cả hai, cho nên các chú thuật được học thuộc lòng lâu ngày lại không thể nhớ lên được, còn nói gì các chú thuật không được học thuộc lòng!</w:t>
      </w:r>
    </w:p>
    <w:p>
      <w:pPr>
        <w:pStyle w:val="BodyText"/>
        <w:spacing w:before="12"/>
      </w:pPr>
    </w:p>
    <w:p>
      <w:pPr>
        <w:pStyle w:val="BodyText"/>
        <w:spacing w:line="230" w:lineRule="auto"/>
        <w:ind w:left="360" w:right="353"/>
        <w:jc w:val="both"/>
      </w:pPr>
      <w:r>
        <w:rPr/>
        <w:t>Ví như, này Bà-la-môn, một bát nước được lửa đun sôi, sôi lên sùng sục, sôi lên cuồn cuộn. Ở đây, một người có mắt muốn ngắm nghía bóng mặt của mình, không thể như thật biết và thấy được. Cũng vậy, này Bà-la-môn, trong khi trú với tâm bị sân xâm chiếm...cho nên các chú thuật được học thuộc lòng lâu ngày lại không nhớ lên được, còn nói gì các chú thuật không được học thuộc lòng!</w:t>
      </w:r>
    </w:p>
    <w:p>
      <w:pPr>
        <w:pStyle w:val="BodyText"/>
        <w:spacing w:before="11"/>
      </w:pPr>
    </w:p>
    <w:p>
      <w:pPr>
        <w:pStyle w:val="ListParagraph"/>
        <w:numPr>
          <w:ilvl w:val="1"/>
          <w:numId w:val="278"/>
        </w:numPr>
        <w:tabs>
          <w:tab w:pos="601" w:val="left" w:leader="none"/>
        </w:tabs>
        <w:spacing w:line="230" w:lineRule="auto" w:before="0" w:after="0"/>
        <w:ind w:left="360" w:right="354" w:firstLine="0"/>
        <w:jc w:val="both"/>
        <w:rPr>
          <w:sz w:val="24"/>
        </w:rPr>
      </w:pPr>
      <w:r>
        <w:rPr>
          <w:sz w:val="24"/>
        </w:rPr>
        <w:t>Lại nữa, này</w:t>
      </w:r>
      <w:r>
        <w:rPr>
          <w:spacing w:val="-2"/>
          <w:sz w:val="24"/>
        </w:rPr>
        <w:t> </w:t>
      </w:r>
      <w:r>
        <w:rPr>
          <w:sz w:val="24"/>
        </w:rPr>
        <w:t>Bà-la-môn, khi trú với tâm bị hôn trầm thụy</w:t>
      </w:r>
      <w:r>
        <w:rPr>
          <w:spacing w:val="-4"/>
          <w:sz w:val="24"/>
        </w:rPr>
        <w:t> </w:t>
      </w:r>
      <w:r>
        <w:rPr>
          <w:sz w:val="24"/>
        </w:rPr>
        <w:t>miên xâm chiếm, bị hôn trầm thụy</w:t>
      </w:r>
      <w:r>
        <w:rPr>
          <w:spacing w:val="-4"/>
          <w:sz w:val="24"/>
        </w:rPr>
        <w:t> </w:t>
      </w:r>
      <w:r>
        <w:rPr>
          <w:sz w:val="24"/>
        </w:rPr>
        <w:t>miên chi phối, không như thật biết sự xuất ly khỏi hôn trầm thụy</w:t>
      </w:r>
      <w:r>
        <w:rPr>
          <w:spacing w:val="-2"/>
          <w:sz w:val="24"/>
        </w:rPr>
        <w:t> </w:t>
      </w:r>
      <w:r>
        <w:rPr>
          <w:sz w:val="24"/>
        </w:rPr>
        <w:t>miên, đã khởi lên; trong khi ấy, người ấy không như thật biết và thấy</w:t>
      </w:r>
      <w:r>
        <w:rPr>
          <w:spacing w:val="-1"/>
          <w:sz w:val="24"/>
        </w:rPr>
        <w:t> </w:t>
      </w:r>
      <w:r>
        <w:rPr>
          <w:sz w:val="24"/>
        </w:rPr>
        <w:t>lợi ích của mình; trong khi ấy, không như thật biết và thấy</w:t>
      </w:r>
      <w:r>
        <w:rPr>
          <w:spacing w:val="-1"/>
          <w:sz w:val="24"/>
        </w:rPr>
        <w:t> </w:t>
      </w:r>
      <w:r>
        <w:rPr>
          <w:sz w:val="24"/>
        </w:rPr>
        <w:t>lợi ích của người; trong khi ấy, không như thật biết và thấy được lợi ích của cả hai, cho nên các chú thuật được học thuộc lòng lâu ngày lại không thể nhớ lên được, còn nói gì các chú thuật không được học thuộc lòng!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2"/>
        <w:ind w:left="360" w:right="353"/>
        <w:jc w:val="both"/>
      </w:pPr>
      <w:r>
        <w:rPr/>
        <w:t>Ví như, này Bà-la-môn, một bát nước bị rong rêu che phủ. Ở đây, một người có mắt muốn ngắm nghía khuôn mặt của mình, không thể như thật biết và thấy được. Cũng vậy, này Bà-la-môn, trong khi trú với tâm bị hôn trầm thụy miên xâm chiếm... còn nói gì các chú thuật không được học thuộc lòng!</w:t>
      </w:r>
    </w:p>
    <w:p>
      <w:pPr>
        <w:pStyle w:val="BodyText"/>
        <w:spacing w:before="12"/>
      </w:pPr>
    </w:p>
    <w:p>
      <w:pPr>
        <w:pStyle w:val="ListParagraph"/>
        <w:numPr>
          <w:ilvl w:val="1"/>
          <w:numId w:val="278"/>
        </w:numPr>
        <w:tabs>
          <w:tab w:pos="613" w:val="left" w:leader="none"/>
        </w:tabs>
        <w:spacing w:line="230" w:lineRule="auto" w:before="0" w:after="0"/>
        <w:ind w:left="360" w:right="351" w:firstLine="0"/>
        <w:jc w:val="both"/>
        <w:rPr>
          <w:sz w:val="24"/>
        </w:rPr>
      </w:pPr>
      <w:r>
        <w:rPr>
          <w:sz w:val="24"/>
        </w:rPr>
        <w:t>Lại nữa, này Bà-la-môn, khi trú với tâm bị trạo hối xâm chiếm, bị trạo hối chi phối, không như thật biết sự xuất ly khỏi trạo hối đã khởi lên; trong khi ấy, người ấy không như thật biết và thấy lợi ích của mình; trong khi ấy, không như thật biết và thấy lợi ích của người; trong khi ấy, không như thật biết và thấy được lợi ích của cả hai, cho nên các chú thuật được học thuộc lòng lâu ngày lại không thể nhớ lên được, còn nói gì các chú thuật không được học thuộc lòng!</w:t>
      </w:r>
    </w:p>
    <w:p>
      <w:pPr>
        <w:pStyle w:val="BodyText"/>
        <w:spacing w:before="12"/>
      </w:pPr>
    </w:p>
    <w:p>
      <w:pPr>
        <w:pStyle w:val="BodyText"/>
        <w:spacing w:line="230" w:lineRule="auto"/>
        <w:ind w:left="360" w:right="350"/>
        <w:jc w:val="both"/>
      </w:pPr>
      <w:r>
        <w:rPr/>
        <w:t>Ví như, này Bà-la-môn, một bát nước bị gió thổi, dao động, chấn động, nổi sóng. Ở đây, một người có mắt muốn ngắm nghía khuôn mặt của mình, không thể như thật biết được và thấy được. Cũng vậy, này Bà-la-môn, trong</w:t>
      </w:r>
      <w:r>
        <w:rPr>
          <w:spacing w:val="-1"/>
        </w:rPr>
        <w:t> </w:t>
      </w:r>
      <w:r>
        <w:rPr/>
        <w:t>khi trú với tâm bị trạo hối</w:t>
      </w:r>
      <w:r>
        <w:rPr>
          <w:spacing w:val="-1"/>
        </w:rPr>
        <w:t> </w:t>
      </w:r>
      <w:r>
        <w:rPr/>
        <w:t>xâm chiếm... còn nói gì các chú thuật không được</w:t>
      </w:r>
      <w:r>
        <w:rPr>
          <w:spacing w:val="-1"/>
        </w:rPr>
        <w:t> </w:t>
      </w:r>
      <w:r>
        <w:rPr/>
        <w:t>học</w:t>
      </w:r>
      <w:r>
        <w:rPr>
          <w:spacing w:val="-1"/>
        </w:rPr>
        <w:t> </w:t>
      </w:r>
      <w:r>
        <w:rPr/>
        <w:t>thuộc </w:t>
      </w:r>
      <w:r>
        <w:rPr>
          <w:spacing w:val="-2"/>
        </w:rPr>
        <w:t>lòng!</w:t>
      </w:r>
    </w:p>
    <w:p>
      <w:pPr>
        <w:pStyle w:val="BodyText"/>
        <w:spacing w:before="11"/>
      </w:pPr>
    </w:p>
    <w:p>
      <w:pPr>
        <w:pStyle w:val="ListParagraph"/>
        <w:numPr>
          <w:ilvl w:val="1"/>
          <w:numId w:val="278"/>
        </w:numPr>
        <w:tabs>
          <w:tab w:pos="616" w:val="left" w:leader="none"/>
        </w:tabs>
        <w:spacing w:line="230" w:lineRule="auto" w:before="0" w:after="0"/>
        <w:ind w:left="360" w:right="352" w:firstLine="0"/>
        <w:jc w:val="both"/>
        <w:rPr>
          <w:sz w:val="24"/>
        </w:rPr>
      </w:pPr>
      <w:r>
        <w:rPr>
          <w:sz w:val="24"/>
        </w:rPr>
        <w:t>Lại nữa, này Bà-la-môn, khi trú với tâm bị nghi hoặc xâm chiếm, bị nghi hoặc chi phối, không như thật biết sự xuất ly</w:t>
      </w:r>
      <w:r>
        <w:rPr>
          <w:spacing w:val="-1"/>
          <w:sz w:val="24"/>
        </w:rPr>
        <w:t> </w:t>
      </w:r>
      <w:r>
        <w:rPr>
          <w:sz w:val="24"/>
        </w:rPr>
        <w:t>ra khỏi nghi hoặc đã khởi lên; trong khi ấy, người ấy không như thật biết và thấy lợi ích của mình; trong khi ấy, không như thật biết và thấy lợi ích của người; trong khi ấy, không như thật biết và thấy được lợi ích của cả hai, cho nên các chú thuật được học thuộc lòng lâu ngày lại không thể nhớ lên được, còn nói gì các chú thuật không được học thuộc lòng!</w:t>
      </w:r>
    </w:p>
    <w:p>
      <w:pPr>
        <w:pStyle w:val="BodyText"/>
        <w:spacing w:before="12"/>
      </w:pPr>
    </w:p>
    <w:p>
      <w:pPr>
        <w:pStyle w:val="BodyText"/>
        <w:spacing w:line="230" w:lineRule="auto"/>
        <w:ind w:left="360" w:right="355"/>
        <w:jc w:val="both"/>
      </w:pPr>
      <w:r>
        <w:rPr/>
        <w:t>Ví như, này Bà-la-môn, một bát nước bị khuấy động, khuấy đục, khuấy bùn, đặt trong bóng tối. Ở đây, một người có mắt muốn ngắm nghía khuôn mặt của mình, không thể như thật biết được và thấy được. Cũng</w:t>
      </w:r>
      <w:r>
        <w:rPr>
          <w:spacing w:val="-5"/>
        </w:rPr>
        <w:t> </w:t>
      </w:r>
      <w:r>
        <w:rPr/>
        <w:t>vậy,</w:t>
      </w:r>
      <w:r>
        <w:rPr>
          <w:spacing w:val="-2"/>
        </w:rPr>
        <w:t> </w:t>
      </w:r>
      <w:r>
        <w:rPr/>
        <w:t>này</w:t>
      </w:r>
      <w:r>
        <w:rPr>
          <w:spacing w:val="-4"/>
        </w:rPr>
        <w:t> </w:t>
      </w:r>
      <w:r>
        <w:rPr/>
        <w:t>Bà-la-môn,</w:t>
      </w:r>
      <w:r>
        <w:rPr>
          <w:spacing w:val="-2"/>
        </w:rPr>
        <w:t> </w:t>
      </w:r>
      <w:r>
        <w:rPr/>
        <w:t>trong</w:t>
      </w:r>
      <w:r>
        <w:rPr>
          <w:spacing w:val="-3"/>
        </w:rPr>
        <w:t> </w:t>
      </w:r>
      <w:r>
        <w:rPr/>
        <w:t>khi</w:t>
      </w:r>
      <w:r>
        <w:rPr>
          <w:spacing w:val="-2"/>
        </w:rPr>
        <w:t> </w:t>
      </w:r>
      <w:r>
        <w:rPr/>
        <w:t>trú với</w:t>
      </w:r>
      <w:r>
        <w:rPr>
          <w:spacing w:val="-1"/>
        </w:rPr>
        <w:t> </w:t>
      </w:r>
      <w:r>
        <w:rPr/>
        <w:t>tâm</w:t>
      </w:r>
      <w:r>
        <w:rPr>
          <w:spacing w:val="-2"/>
        </w:rPr>
        <w:t> </w:t>
      </w:r>
      <w:r>
        <w:rPr/>
        <w:t>bị</w:t>
      </w:r>
      <w:r>
        <w:rPr>
          <w:spacing w:val="-1"/>
        </w:rPr>
        <w:t> </w:t>
      </w:r>
      <w:r>
        <w:rPr/>
        <w:t>nghi hoặc</w:t>
      </w:r>
      <w:r>
        <w:rPr>
          <w:spacing w:val="-2"/>
        </w:rPr>
        <w:t> </w:t>
      </w:r>
      <w:r>
        <w:rPr/>
        <w:t>xâm</w:t>
      </w:r>
      <w:r>
        <w:rPr>
          <w:spacing w:val="-1"/>
        </w:rPr>
        <w:t> </w:t>
      </w:r>
      <w:r>
        <w:rPr/>
        <w:t>chiếm, bị</w:t>
      </w:r>
      <w:r>
        <w:rPr>
          <w:spacing w:val="-1"/>
        </w:rPr>
        <w:t> </w:t>
      </w:r>
      <w:r>
        <w:rPr/>
        <w:t>nghi hoặc chi</w:t>
      </w:r>
      <w:r>
        <w:rPr>
          <w:spacing w:val="-2"/>
        </w:rPr>
        <w:t> </w:t>
      </w:r>
      <w:r>
        <w:rPr/>
        <w:t>phối...</w:t>
      </w:r>
      <w:r>
        <w:rPr>
          <w:spacing w:val="-2"/>
        </w:rPr>
        <w:t> </w:t>
      </w:r>
      <w:r>
        <w:rPr/>
        <w:t>còn</w:t>
      </w:r>
      <w:r>
        <w:rPr>
          <w:spacing w:val="-2"/>
        </w:rPr>
        <w:t> </w:t>
      </w:r>
      <w:r>
        <w:rPr/>
        <w:t>nói gì các chú thuật không được học thuộc lòng!</w:t>
      </w:r>
    </w:p>
    <w:p>
      <w:pPr>
        <w:pStyle w:val="BodyText"/>
        <w:spacing w:before="8"/>
      </w:pPr>
    </w:p>
    <w:p>
      <w:pPr>
        <w:pStyle w:val="ListParagraph"/>
        <w:numPr>
          <w:ilvl w:val="1"/>
          <w:numId w:val="278"/>
        </w:numPr>
        <w:tabs>
          <w:tab w:pos="609" w:val="left" w:leader="none"/>
        </w:tabs>
        <w:spacing w:line="230" w:lineRule="auto" w:before="0" w:after="0"/>
        <w:ind w:left="360" w:right="353" w:firstLine="0"/>
        <w:jc w:val="both"/>
        <w:rPr>
          <w:sz w:val="24"/>
        </w:rPr>
      </w:pPr>
      <w:r>
        <w:rPr>
          <w:sz w:val="24"/>
        </w:rPr>
        <w:t>Lại nữa, này Bà-la-môn, khi trú với tâm không bị dục tham xâm chiếm, không bị dục tham chi phối, lại như</w:t>
      </w:r>
      <w:r>
        <w:rPr>
          <w:spacing w:val="-3"/>
          <w:sz w:val="24"/>
        </w:rPr>
        <w:t> </w:t>
      </w:r>
      <w:r>
        <w:rPr>
          <w:sz w:val="24"/>
        </w:rPr>
        <w:t>thật rõ</w:t>
      </w:r>
      <w:r>
        <w:rPr>
          <w:spacing w:val="-3"/>
          <w:sz w:val="24"/>
        </w:rPr>
        <w:t> </w:t>
      </w:r>
      <w:r>
        <w:rPr>
          <w:sz w:val="24"/>
        </w:rPr>
        <w:t>biết sự</w:t>
      </w:r>
      <w:r>
        <w:rPr>
          <w:spacing w:val="-2"/>
          <w:sz w:val="24"/>
        </w:rPr>
        <w:t> </w:t>
      </w:r>
      <w:r>
        <w:rPr>
          <w:sz w:val="24"/>
        </w:rPr>
        <w:t>xuất ly</w:t>
      </w:r>
      <w:r>
        <w:rPr>
          <w:spacing w:val="-6"/>
          <w:sz w:val="24"/>
        </w:rPr>
        <w:t> </w:t>
      </w:r>
      <w:r>
        <w:rPr>
          <w:sz w:val="24"/>
        </w:rPr>
        <w:t>của các dục</w:t>
      </w:r>
      <w:r>
        <w:rPr>
          <w:spacing w:val="-2"/>
          <w:sz w:val="24"/>
        </w:rPr>
        <w:t> </w:t>
      </w:r>
      <w:r>
        <w:rPr>
          <w:sz w:val="24"/>
        </w:rPr>
        <w:t>tham</w:t>
      </w:r>
      <w:r>
        <w:rPr>
          <w:spacing w:val="-1"/>
          <w:sz w:val="24"/>
        </w:rPr>
        <w:t> </w:t>
      </w:r>
      <w:r>
        <w:rPr>
          <w:sz w:val="24"/>
        </w:rPr>
        <w:t>đã khởi lên;</w:t>
      </w:r>
      <w:r>
        <w:rPr>
          <w:spacing w:val="-1"/>
          <w:sz w:val="24"/>
        </w:rPr>
        <w:t> </w:t>
      </w:r>
      <w:r>
        <w:rPr>
          <w:sz w:val="24"/>
        </w:rPr>
        <w:t>trong</w:t>
      </w:r>
      <w:r>
        <w:rPr>
          <w:spacing w:val="-2"/>
          <w:sz w:val="24"/>
        </w:rPr>
        <w:t> </w:t>
      </w:r>
      <w:r>
        <w:rPr>
          <w:sz w:val="24"/>
        </w:rPr>
        <w:t>khi ấy,</w:t>
      </w:r>
      <w:r>
        <w:rPr>
          <w:spacing w:val="-1"/>
          <w:sz w:val="24"/>
        </w:rPr>
        <w:t> </w:t>
      </w:r>
      <w:r>
        <w:rPr>
          <w:sz w:val="24"/>
        </w:rPr>
        <w:t>như</w:t>
      </w:r>
      <w:r>
        <w:rPr>
          <w:spacing w:val="-3"/>
          <w:sz w:val="24"/>
        </w:rPr>
        <w:t> </w:t>
      </w:r>
      <w:r>
        <w:rPr>
          <w:sz w:val="24"/>
        </w:rPr>
        <w:t>thật biết</w:t>
      </w:r>
      <w:r>
        <w:rPr>
          <w:spacing w:val="-1"/>
          <w:sz w:val="24"/>
        </w:rPr>
        <w:t> </w:t>
      </w:r>
      <w:r>
        <w:rPr>
          <w:sz w:val="24"/>
        </w:rPr>
        <w:t>và</w:t>
      </w:r>
      <w:r>
        <w:rPr>
          <w:spacing w:val="-2"/>
          <w:sz w:val="24"/>
        </w:rPr>
        <w:t> </w:t>
      </w:r>
      <w:r>
        <w:rPr>
          <w:sz w:val="24"/>
        </w:rPr>
        <w:t>thấy</w:t>
      </w:r>
      <w:r>
        <w:rPr>
          <w:spacing w:val="-6"/>
          <w:sz w:val="24"/>
        </w:rPr>
        <w:t> </w:t>
      </w:r>
      <w:r>
        <w:rPr>
          <w:sz w:val="24"/>
        </w:rPr>
        <w:t>lợi</w:t>
      </w:r>
      <w:r>
        <w:rPr>
          <w:spacing w:val="-1"/>
          <w:sz w:val="24"/>
        </w:rPr>
        <w:t> </w:t>
      </w:r>
      <w:r>
        <w:rPr>
          <w:sz w:val="24"/>
        </w:rPr>
        <w:t>ích của mình; trong khi ấy, như thật biết và thấy lợi ích của người; trong khi ấy, như thật biết và thấy được lợi ích của cả hai, cho nên các chú thuật không được học thuộc lòng lâu ngày được nhớ lên, còn nói gì các chú thuật đã được học thuộc lòng!</w:t>
      </w:r>
    </w:p>
    <w:p>
      <w:pPr>
        <w:pStyle w:val="BodyText"/>
        <w:spacing w:before="12"/>
      </w:pPr>
    </w:p>
    <w:p>
      <w:pPr>
        <w:pStyle w:val="BodyText"/>
        <w:spacing w:line="230" w:lineRule="auto"/>
        <w:ind w:left="360" w:right="355"/>
        <w:jc w:val="both"/>
      </w:pPr>
      <w:r>
        <w:rPr/>
        <w:t>Ví như, này Bà-la-môn, một bát nước không trộn lẫn với thuốc nhuộm hoặc gôm lặc, hay màu đỏ tía,</w:t>
      </w:r>
      <w:r>
        <w:rPr>
          <w:spacing w:val="40"/>
        </w:rPr>
        <w:t> </w:t>
      </w:r>
      <w:r>
        <w:rPr/>
        <w:t>hay màu xanh, hay màu vàng, và ở đây, một người có mắt muốn ngắm nghía khuôn mặt của mình, có</w:t>
      </w:r>
      <w:r>
        <w:rPr>
          <w:spacing w:val="40"/>
        </w:rPr>
        <w:t> </w:t>
      </w:r>
      <w:r>
        <w:rPr/>
        <w:t>thể như thật biết được và thấy được. Cũng vậy, này Bà-la-môn, trong khi trú với tâm không bị dục tham xâm chiếm... còn nói gì các chú thuật đã được học thuộc lòng!</w:t>
      </w:r>
    </w:p>
    <w:p>
      <w:pPr>
        <w:pStyle w:val="BodyText"/>
        <w:spacing w:before="9"/>
      </w:pPr>
    </w:p>
    <w:p>
      <w:pPr>
        <w:pStyle w:val="ListParagraph"/>
        <w:numPr>
          <w:ilvl w:val="1"/>
          <w:numId w:val="278"/>
        </w:numPr>
        <w:tabs>
          <w:tab w:pos="609" w:val="left" w:leader="none"/>
        </w:tabs>
        <w:spacing w:line="232" w:lineRule="auto" w:before="0" w:after="0"/>
        <w:ind w:left="360" w:right="354" w:firstLine="0"/>
        <w:jc w:val="both"/>
        <w:rPr>
          <w:sz w:val="24"/>
        </w:rPr>
      </w:pPr>
      <w:r>
        <w:rPr>
          <w:sz w:val="24"/>
        </w:rPr>
        <w:t>Lại nữa, này Bà-la-môn, khi trú với tâm không bị sân xâm chiếm... còn nói gì các chú thuật đã được học thuộc lòng!</w:t>
      </w:r>
    </w:p>
    <w:p>
      <w:pPr>
        <w:pStyle w:val="BodyText"/>
        <w:spacing w:before="6"/>
      </w:pPr>
    </w:p>
    <w:p>
      <w:pPr>
        <w:pStyle w:val="BodyText"/>
        <w:spacing w:line="230" w:lineRule="auto" w:before="1"/>
        <w:ind w:left="360" w:right="352"/>
        <w:jc w:val="both"/>
      </w:pPr>
      <w:r>
        <w:rPr/>
        <w:t>Ví như, này Bà-la-môn, một bát nước không bị lửa đun sôi, không sôi lên sùng sục, không sôi lên cuồn cuộn. Ở đây, một người có mắt muốn ngắm nghía khuôn mặt của mình, có thể như thật biết được và</w:t>
      </w:r>
      <w:r>
        <w:rPr>
          <w:spacing w:val="80"/>
        </w:rPr>
        <w:t> </w:t>
      </w:r>
      <w:r>
        <w:rPr/>
        <w:t>thấy được. Cũng vậy, này Bà-la-môn, trong khi trú với tâm không bị sân xâm chiếm, không bị sân chi phối... còn nói gì các chú thuật đã được học thuộc lòng!</w:t>
      </w:r>
    </w:p>
    <w:p>
      <w:pPr>
        <w:pStyle w:val="BodyText"/>
        <w:spacing w:before="10"/>
      </w:pPr>
    </w:p>
    <w:p>
      <w:pPr>
        <w:pStyle w:val="ListParagraph"/>
        <w:numPr>
          <w:ilvl w:val="1"/>
          <w:numId w:val="278"/>
        </w:numPr>
        <w:tabs>
          <w:tab w:pos="719" w:val="left" w:leader="none"/>
        </w:tabs>
        <w:spacing w:line="230" w:lineRule="auto" w:before="0" w:after="0"/>
        <w:ind w:left="360" w:right="356" w:firstLine="0"/>
        <w:jc w:val="both"/>
        <w:rPr>
          <w:sz w:val="24"/>
        </w:rPr>
      </w:pPr>
      <w:r>
        <w:rPr>
          <w:sz w:val="24"/>
        </w:rPr>
        <w:t>Lại nữa, này</w:t>
      </w:r>
      <w:r>
        <w:rPr>
          <w:spacing w:val="-2"/>
          <w:sz w:val="24"/>
        </w:rPr>
        <w:t> </w:t>
      </w:r>
      <w:r>
        <w:rPr>
          <w:sz w:val="24"/>
        </w:rPr>
        <w:t>Bà-la-môn, khi trú với tâm</w:t>
      </w:r>
      <w:r>
        <w:rPr>
          <w:spacing w:val="-2"/>
          <w:sz w:val="24"/>
        </w:rPr>
        <w:t> </w:t>
      </w:r>
      <w:r>
        <w:rPr>
          <w:sz w:val="24"/>
        </w:rPr>
        <w:t>không</w:t>
      </w:r>
      <w:r>
        <w:rPr>
          <w:spacing w:val="-2"/>
          <w:sz w:val="24"/>
        </w:rPr>
        <w:t> </w:t>
      </w:r>
      <w:r>
        <w:rPr>
          <w:sz w:val="24"/>
        </w:rPr>
        <w:t>bị hôn</w:t>
      </w:r>
      <w:r>
        <w:rPr>
          <w:spacing w:val="-3"/>
          <w:sz w:val="24"/>
        </w:rPr>
        <w:t> </w:t>
      </w:r>
      <w:r>
        <w:rPr>
          <w:sz w:val="24"/>
        </w:rPr>
        <w:t>trầm thụy</w:t>
      </w:r>
      <w:r>
        <w:rPr>
          <w:spacing w:val="-7"/>
          <w:sz w:val="24"/>
        </w:rPr>
        <w:t> </w:t>
      </w:r>
      <w:r>
        <w:rPr>
          <w:sz w:val="24"/>
        </w:rPr>
        <w:t>miên xâm</w:t>
      </w:r>
      <w:r>
        <w:rPr>
          <w:spacing w:val="-1"/>
          <w:sz w:val="24"/>
        </w:rPr>
        <w:t> </w:t>
      </w:r>
      <w:r>
        <w:rPr>
          <w:sz w:val="24"/>
        </w:rPr>
        <w:t>chiếm, không</w:t>
      </w:r>
      <w:r>
        <w:rPr>
          <w:spacing w:val="-2"/>
          <w:sz w:val="24"/>
        </w:rPr>
        <w:t> </w:t>
      </w:r>
      <w:r>
        <w:rPr>
          <w:sz w:val="24"/>
        </w:rPr>
        <w:t>bị</w:t>
      </w:r>
      <w:r>
        <w:rPr>
          <w:spacing w:val="-1"/>
          <w:sz w:val="24"/>
        </w:rPr>
        <w:t> </w:t>
      </w:r>
      <w:r>
        <w:rPr>
          <w:sz w:val="24"/>
        </w:rPr>
        <w:t>hôn trầm thụy miên chi phối... còn nói gì các chú thuật đã được học thuộc lòng!</w:t>
      </w:r>
    </w:p>
    <w:p>
      <w:pPr>
        <w:pStyle w:val="BodyText"/>
        <w:spacing w:before="8"/>
      </w:pPr>
    </w:p>
    <w:p>
      <w:pPr>
        <w:pStyle w:val="BodyText"/>
        <w:spacing w:line="232" w:lineRule="auto"/>
        <w:ind w:left="360" w:right="358"/>
        <w:jc w:val="both"/>
      </w:pPr>
      <w:r>
        <w:rPr/>
        <w:t>Ví như, này Bà-la-môn, một bát nước không bị rong rêu che phủ. Ở đây, một người có mắt muốn ngắm nghía khuôn mặt của mình, có thể như thật biết được và thấy</w:t>
      </w:r>
      <w:r>
        <w:rPr>
          <w:spacing w:val="-1"/>
        </w:rPr>
        <w:t> </w:t>
      </w:r>
      <w:r>
        <w:rPr/>
        <w:t>được. Cũng vậy, này</w:t>
      </w:r>
      <w:r>
        <w:rPr>
          <w:spacing w:val="-1"/>
        </w:rPr>
        <w:t> </w:t>
      </w:r>
      <w:r>
        <w:rPr/>
        <w:t>Bà-la-môn, trong khi</w:t>
      </w:r>
    </w:p>
    <w:p>
      <w:pPr>
        <w:pStyle w:val="BodyText"/>
        <w:spacing w:after="0" w:line="232" w:lineRule="auto"/>
        <w:jc w:val="both"/>
        <w:sectPr>
          <w:pgSz w:w="12240" w:h="15840"/>
          <w:pgMar w:header="5" w:footer="0" w:top="960" w:bottom="280" w:left="720" w:right="720"/>
        </w:sectPr>
      </w:pPr>
    </w:p>
    <w:p>
      <w:pPr>
        <w:pStyle w:val="BodyText"/>
        <w:spacing w:line="232" w:lineRule="auto" w:before="90"/>
        <w:ind w:left="360" w:right="355"/>
        <w:jc w:val="both"/>
      </w:pPr>
      <w:r>
        <w:rPr/>
        <w:t>trú với tâm không bị hôn trầm thụy</w:t>
      </w:r>
      <w:r>
        <w:rPr>
          <w:spacing w:val="-2"/>
        </w:rPr>
        <w:t> </w:t>
      </w:r>
      <w:r>
        <w:rPr/>
        <w:t>miên xâm chiếm, không bị hôn trầm thụy</w:t>
      </w:r>
      <w:r>
        <w:rPr>
          <w:spacing w:val="-2"/>
        </w:rPr>
        <w:t> </w:t>
      </w:r>
      <w:r>
        <w:rPr/>
        <w:t>miên chi phối... còn nói gì các chú thuật đã được học thuộc lòng!</w:t>
      </w:r>
    </w:p>
    <w:p>
      <w:pPr>
        <w:pStyle w:val="BodyText"/>
        <w:spacing w:before="5"/>
      </w:pPr>
    </w:p>
    <w:p>
      <w:pPr>
        <w:pStyle w:val="ListParagraph"/>
        <w:numPr>
          <w:ilvl w:val="1"/>
          <w:numId w:val="278"/>
        </w:numPr>
        <w:tabs>
          <w:tab w:pos="731" w:val="left" w:leader="none"/>
        </w:tabs>
        <w:spacing w:line="232" w:lineRule="auto" w:before="0" w:after="0"/>
        <w:ind w:left="360" w:right="354" w:firstLine="0"/>
        <w:jc w:val="both"/>
        <w:rPr>
          <w:sz w:val="24"/>
        </w:rPr>
      </w:pPr>
      <w:r>
        <w:rPr>
          <w:sz w:val="24"/>
        </w:rPr>
        <w:t>Lại nữa, này Bà-la-môn, khi trú với tâm không bị trạo hối xâm chiếm, không bị trạo hối chi phối... còn nói gì các chú thuật đã được học thuộc lòng!</w:t>
      </w:r>
    </w:p>
    <w:p>
      <w:pPr>
        <w:pStyle w:val="BodyText"/>
        <w:spacing w:before="6"/>
      </w:pPr>
    </w:p>
    <w:p>
      <w:pPr>
        <w:pStyle w:val="BodyText"/>
        <w:spacing w:line="230" w:lineRule="auto" w:before="1"/>
        <w:ind w:left="360" w:right="351"/>
        <w:jc w:val="both"/>
      </w:pPr>
      <w:r>
        <w:rPr/>
        <w:t>Ví như, này Bà-la-môn, một bát nước không bị gió thổi, không bị dao động, không bị chấn động, không bị nổi sóng. Ở đây, một người có mắt muốn ngắm nghía khuôn mặt của mình, có thể như thật biết được và</w:t>
      </w:r>
      <w:r>
        <w:rPr>
          <w:spacing w:val="-1"/>
        </w:rPr>
        <w:t> </w:t>
      </w:r>
      <w:r>
        <w:rPr/>
        <w:t>thấy</w:t>
      </w:r>
      <w:r>
        <w:rPr>
          <w:spacing w:val="-3"/>
        </w:rPr>
        <w:t> </w:t>
      </w:r>
      <w:r>
        <w:rPr/>
        <w:t>được. Cũng</w:t>
      </w:r>
      <w:r>
        <w:rPr>
          <w:spacing w:val="-3"/>
        </w:rPr>
        <w:t> </w:t>
      </w:r>
      <w:r>
        <w:rPr/>
        <w:t>vậy, này</w:t>
      </w:r>
      <w:r>
        <w:rPr>
          <w:spacing w:val="-1"/>
        </w:rPr>
        <w:t> </w:t>
      </w:r>
      <w:r>
        <w:rPr/>
        <w:t>Bà-la-môn, trong</w:t>
      </w:r>
      <w:r>
        <w:rPr>
          <w:spacing w:val="-1"/>
        </w:rPr>
        <w:t> </w:t>
      </w:r>
      <w:r>
        <w:rPr/>
        <w:t>khi trú với tâm không</w:t>
      </w:r>
      <w:r>
        <w:rPr>
          <w:spacing w:val="-2"/>
        </w:rPr>
        <w:t> </w:t>
      </w:r>
      <w:r>
        <w:rPr/>
        <w:t>bị trạo hối miên</w:t>
      </w:r>
      <w:r>
        <w:rPr>
          <w:spacing w:val="-3"/>
        </w:rPr>
        <w:t> </w:t>
      </w:r>
      <w:r>
        <w:rPr/>
        <w:t>xâm chiếm, không bị trạo hối chi phối... còn nói gì các chú thuật đã được học thuộc lòng!</w:t>
      </w:r>
    </w:p>
    <w:p>
      <w:pPr>
        <w:pStyle w:val="BodyText"/>
        <w:spacing w:before="8"/>
      </w:pPr>
    </w:p>
    <w:p>
      <w:pPr>
        <w:pStyle w:val="ListParagraph"/>
        <w:numPr>
          <w:ilvl w:val="1"/>
          <w:numId w:val="278"/>
        </w:numPr>
        <w:tabs>
          <w:tab w:pos="745" w:val="left" w:leader="none"/>
        </w:tabs>
        <w:spacing w:line="232" w:lineRule="auto" w:before="0" w:after="0"/>
        <w:ind w:left="360" w:right="355" w:firstLine="0"/>
        <w:jc w:val="both"/>
        <w:rPr>
          <w:sz w:val="24"/>
        </w:rPr>
      </w:pPr>
      <w:r>
        <w:rPr>
          <w:sz w:val="24"/>
        </w:rPr>
        <w:t>Lại nữa, này Bà-la-môn, khi trú với tâm không bị nghi hoặc xâm chiếm, không bị nghi hoặc chi phối... còn nói gì các chú thuật không được học thuộc lòng!</w:t>
      </w:r>
    </w:p>
    <w:p>
      <w:pPr>
        <w:pStyle w:val="BodyText"/>
        <w:spacing w:before="7"/>
      </w:pPr>
    </w:p>
    <w:p>
      <w:pPr>
        <w:pStyle w:val="BodyText"/>
        <w:spacing w:line="230" w:lineRule="auto"/>
        <w:ind w:left="360" w:right="350"/>
        <w:jc w:val="both"/>
      </w:pPr>
      <w:r>
        <w:rPr/>
        <w:t>Ví như, này</w:t>
      </w:r>
      <w:r>
        <w:rPr>
          <w:spacing w:val="-1"/>
        </w:rPr>
        <w:t> </w:t>
      </w:r>
      <w:r>
        <w:rPr/>
        <w:t>Bà-la-môn, một bát nước thuần tịnh,</w:t>
      </w:r>
      <w:r>
        <w:rPr>
          <w:spacing w:val="-2"/>
        </w:rPr>
        <w:t> </w:t>
      </w:r>
      <w:r>
        <w:rPr/>
        <w:t>trong sáng không bọ khuấy</w:t>
      </w:r>
      <w:r>
        <w:rPr>
          <w:spacing w:val="-2"/>
        </w:rPr>
        <w:t> </w:t>
      </w:r>
      <w:r>
        <w:rPr/>
        <w:t>động, đặt giữa ánh sáng. Ở đây, một</w:t>
      </w:r>
      <w:r>
        <w:rPr>
          <w:spacing w:val="-2"/>
        </w:rPr>
        <w:t> </w:t>
      </w:r>
      <w:r>
        <w:rPr/>
        <w:t>người</w:t>
      </w:r>
      <w:r>
        <w:rPr>
          <w:spacing w:val="-1"/>
        </w:rPr>
        <w:t> </w:t>
      </w:r>
      <w:r>
        <w:rPr/>
        <w:t>có mắt</w:t>
      </w:r>
      <w:r>
        <w:rPr>
          <w:spacing w:val="-1"/>
        </w:rPr>
        <w:t> </w:t>
      </w:r>
      <w:r>
        <w:rPr/>
        <w:t>muốn</w:t>
      </w:r>
      <w:r>
        <w:rPr>
          <w:spacing w:val="-2"/>
        </w:rPr>
        <w:t> </w:t>
      </w:r>
      <w:r>
        <w:rPr/>
        <w:t>ngắm</w:t>
      </w:r>
      <w:r>
        <w:rPr>
          <w:spacing w:val="-1"/>
        </w:rPr>
        <w:t> </w:t>
      </w:r>
      <w:r>
        <w:rPr/>
        <w:t>bóng</w:t>
      </w:r>
      <w:r>
        <w:rPr>
          <w:spacing w:val="-4"/>
        </w:rPr>
        <w:t> </w:t>
      </w:r>
      <w:r>
        <w:rPr/>
        <w:t>mặt</w:t>
      </w:r>
      <w:r>
        <w:rPr>
          <w:spacing w:val="-1"/>
        </w:rPr>
        <w:t> </w:t>
      </w:r>
      <w:r>
        <w:rPr/>
        <w:t>của mình,</w:t>
      </w:r>
      <w:r>
        <w:rPr>
          <w:spacing w:val="-2"/>
        </w:rPr>
        <w:t> </w:t>
      </w:r>
      <w:r>
        <w:rPr/>
        <w:t>có</w:t>
      </w:r>
      <w:r>
        <w:rPr>
          <w:spacing w:val="-2"/>
        </w:rPr>
        <w:t> </w:t>
      </w:r>
      <w:r>
        <w:rPr/>
        <w:t>thể</w:t>
      </w:r>
      <w:r>
        <w:rPr>
          <w:spacing w:val="-3"/>
        </w:rPr>
        <w:t> </w:t>
      </w:r>
      <w:r>
        <w:rPr/>
        <w:t>như</w:t>
      </w:r>
      <w:r>
        <w:rPr>
          <w:spacing w:val="-1"/>
        </w:rPr>
        <w:t> </w:t>
      </w:r>
      <w:r>
        <w:rPr/>
        <w:t>thật</w:t>
      </w:r>
      <w:r>
        <w:rPr>
          <w:spacing w:val="-1"/>
        </w:rPr>
        <w:t> </w:t>
      </w:r>
      <w:r>
        <w:rPr/>
        <w:t>biết và</w:t>
      </w:r>
      <w:r>
        <w:rPr>
          <w:spacing w:val="-1"/>
        </w:rPr>
        <w:t> </w:t>
      </w:r>
      <w:r>
        <w:rPr/>
        <w:t>thấy</w:t>
      </w:r>
      <w:r>
        <w:rPr>
          <w:spacing w:val="-3"/>
        </w:rPr>
        <w:t> </w:t>
      </w:r>
      <w:r>
        <w:rPr/>
        <w:t>được. Cũng</w:t>
      </w:r>
      <w:r>
        <w:rPr>
          <w:spacing w:val="-3"/>
        </w:rPr>
        <w:t> </w:t>
      </w:r>
      <w:r>
        <w:rPr/>
        <w:t>vậy,</w:t>
      </w:r>
      <w:r>
        <w:rPr>
          <w:spacing w:val="-2"/>
        </w:rPr>
        <w:t> </w:t>
      </w:r>
      <w:r>
        <w:rPr/>
        <w:t>này Bà-la-môn, trong khi trú với tâm không bị nghi hoặc xâm chiếm, không bị nghi hoặc chi phối và như</w:t>
      </w:r>
      <w:r>
        <w:rPr>
          <w:spacing w:val="40"/>
        </w:rPr>
        <w:t> </w:t>
      </w:r>
      <w:r>
        <w:rPr/>
        <w:t>thật biết sự xuất ly ra khỏi nghi hoặc đã khởi lên; trong khi ấy, như thật biết và thấy lợi ích của mình; trong</w:t>
      </w:r>
      <w:r>
        <w:rPr>
          <w:spacing w:val="-4"/>
        </w:rPr>
        <w:t> </w:t>
      </w:r>
      <w:r>
        <w:rPr/>
        <w:t>khi ấy</w:t>
      </w:r>
      <w:r>
        <w:rPr>
          <w:spacing w:val="-7"/>
        </w:rPr>
        <w:t> </w:t>
      </w:r>
      <w:r>
        <w:rPr/>
        <w:t>như</w:t>
      </w:r>
      <w:r>
        <w:rPr>
          <w:spacing w:val="-1"/>
        </w:rPr>
        <w:t> </w:t>
      </w:r>
      <w:r>
        <w:rPr/>
        <w:t>thật</w:t>
      </w:r>
      <w:r>
        <w:rPr>
          <w:spacing w:val="-1"/>
        </w:rPr>
        <w:t> </w:t>
      </w:r>
      <w:r>
        <w:rPr/>
        <w:t>biết</w:t>
      </w:r>
      <w:r>
        <w:rPr>
          <w:spacing w:val="-1"/>
        </w:rPr>
        <w:t> </w:t>
      </w:r>
      <w:r>
        <w:rPr/>
        <w:t>và</w:t>
      </w:r>
      <w:r>
        <w:rPr>
          <w:spacing w:val="-3"/>
        </w:rPr>
        <w:t> </w:t>
      </w:r>
      <w:r>
        <w:rPr/>
        <w:t>thấy</w:t>
      </w:r>
      <w:r>
        <w:rPr>
          <w:spacing w:val="-3"/>
        </w:rPr>
        <w:t> </w:t>
      </w:r>
      <w:r>
        <w:rPr/>
        <w:t>lợi</w:t>
      </w:r>
      <w:r>
        <w:rPr>
          <w:spacing w:val="-1"/>
        </w:rPr>
        <w:t> </w:t>
      </w:r>
      <w:r>
        <w:rPr/>
        <w:t>ích</w:t>
      </w:r>
      <w:r>
        <w:rPr>
          <w:spacing w:val="-3"/>
        </w:rPr>
        <w:t> </w:t>
      </w:r>
      <w:r>
        <w:rPr/>
        <w:t>của</w:t>
      </w:r>
      <w:r>
        <w:rPr>
          <w:spacing w:val="-3"/>
        </w:rPr>
        <w:t> </w:t>
      </w:r>
      <w:r>
        <w:rPr/>
        <w:t>người;</w:t>
      </w:r>
      <w:r>
        <w:rPr>
          <w:spacing w:val="-1"/>
        </w:rPr>
        <w:t> </w:t>
      </w:r>
      <w:r>
        <w:rPr/>
        <w:t>trong</w:t>
      </w:r>
      <w:r>
        <w:rPr>
          <w:spacing w:val="-2"/>
        </w:rPr>
        <w:t> </w:t>
      </w:r>
      <w:r>
        <w:rPr/>
        <w:t>khi</w:t>
      </w:r>
      <w:r>
        <w:rPr>
          <w:spacing w:val="-2"/>
        </w:rPr>
        <w:t> </w:t>
      </w:r>
      <w:r>
        <w:rPr/>
        <w:t>ấy,</w:t>
      </w:r>
      <w:r>
        <w:rPr>
          <w:spacing w:val="-2"/>
        </w:rPr>
        <w:t> </w:t>
      </w:r>
      <w:r>
        <w:rPr/>
        <w:t>như</w:t>
      </w:r>
      <w:r>
        <w:rPr>
          <w:spacing w:val="-1"/>
        </w:rPr>
        <w:t> </w:t>
      </w:r>
      <w:r>
        <w:rPr/>
        <w:t>thật</w:t>
      </w:r>
      <w:r>
        <w:rPr>
          <w:spacing w:val="-1"/>
        </w:rPr>
        <w:t> </w:t>
      </w:r>
      <w:r>
        <w:rPr/>
        <w:t>biết</w:t>
      </w:r>
      <w:r>
        <w:rPr>
          <w:spacing w:val="-1"/>
        </w:rPr>
        <w:t> </w:t>
      </w:r>
      <w:r>
        <w:rPr/>
        <w:t>và</w:t>
      </w:r>
      <w:r>
        <w:rPr>
          <w:spacing w:val="-3"/>
        </w:rPr>
        <w:t> </w:t>
      </w:r>
      <w:r>
        <w:rPr/>
        <w:t>thấy</w:t>
      </w:r>
      <w:r>
        <w:rPr>
          <w:spacing w:val="-7"/>
        </w:rPr>
        <w:t> </w:t>
      </w:r>
      <w:r>
        <w:rPr/>
        <w:t>lợi</w:t>
      </w:r>
      <w:r>
        <w:rPr>
          <w:spacing w:val="-1"/>
        </w:rPr>
        <w:t> </w:t>
      </w:r>
      <w:r>
        <w:rPr/>
        <w:t>ích cả</w:t>
      </w:r>
      <w:r>
        <w:rPr>
          <w:spacing w:val="-3"/>
        </w:rPr>
        <w:t> </w:t>
      </w:r>
      <w:r>
        <w:rPr/>
        <w:t>hai. Cho nên các chú thuật không được học thuộc lòng lâu ngày được nhớ lên, còn nói gì các chú thuật đã được học thuộc lòng!</w:t>
      </w:r>
    </w:p>
    <w:p>
      <w:pPr>
        <w:pStyle w:val="BodyText"/>
        <w:spacing w:before="8"/>
      </w:pPr>
    </w:p>
    <w:p>
      <w:pPr>
        <w:pStyle w:val="BodyText"/>
        <w:spacing w:line="232" w:lineRule="auto"/>
        <w:ind w:left="360" w:right="358"/>
        <w:jc w:val="both"/>
      </w:pPr>
      <w:r>
        <w:rPr/>
        <w:t>Ðây</w:t>
      </w:r>
      <w:r>
        <w:rPr>
          <w:spacing w:val="-4"/>
        </w:rPr>
        <w:t> </w:t>
      </w:r>
      <w:r>
        <w:rPr/>
        <w:t>là nhân, đây</w:t>
      </w:r>
      <w:r>
        <w:rPr>
          <w:spacing w:val="-4"/>
        </w:rPr>
        <w:t> </w:t>
      </w:r>
      <w:r>
        <w:rPr/>
        <w:t>là duyên, này</w:t>
      </w:r>
      <w:r>
        <w:rPr>
          <w:spacing w:val="-4"/>
        </w:rPr>
        <w:t> </w:t>
      </w:r>
      <w:r>
        <w:rPr/>
        <w:t>Bà-la-môn, có khi các chú thuật không</w:t>
      </w:r>
      <w:r>
        <w:rPr>
          <w:spacing w:val="-1"/>
        </w:rPr>
        <w:t> </w:t>
      </w:r>
      <w:r>
        <w:rPr/>
        <w:t>được học</w:t>
      </w:r>
      <w:r>
        <w:rPr>
          <w:spacing w:val="-1"/>
        </w:rPr>
        <w:t> </w:t>
      </w:r>
      <w:r>
        <w:rPr/>
        <w:t>thuộc</w:t>
      </w:r>
      <w:r>
        <w:rPr>
          <w:spacing w:val="-1"/>
        </w:rPr>
        <w:t> </w:t>
      </w:r>
      <w:r>
        <w:rPr/>
        <w:t>lòng lâu ngày, lại có thể nhớ lên được, còn nói gì các chú thuật đã được học thuộc lòng!</w:t>
      </w:r>
    </w:p>
    <w:p>
      <w:pPr>
        <w:pStyle w:val="ListParagraph"/>
        <w:numPr>
          <w:ilvl w:val="1"/>
          <w:numId w:val="278"/>
        </w:numPr>
        <w:tabs>
          <w:tab w:pos="719" w:val="left" w:leader="none"/>
        </w:tabs>
        <w:spacing w:line="240" w:lineRule="auto" w:before="274" w:after="0"/>
        <w:ind w:left="719" w:right="0" w:hanging="359"/>
        <w:jc w:val="both"/>
        <w:rPr>
          <w:sz w:val="24"/>
        </w:rPr>
      </w:pPr>
      <w:r>
        <w:rPr>
          <w:sz w:val="24"/>
        </w:rPr>
        <w:t>Khi</w:t>
      </w:r>
      <w:r>
        <w:rPr>
          <w:spacing w:val="-8"/>
          <w:sz w:val="24"/>
        </w:rPr>
        <w:t> </w:t>
      </w:r>
      <w:r>
        <w:rPr>
          <w:sz w:val="24"/>
        </w:rPr>
        <w:t>được</w:t>
      </w:r>
      <w:r>
        <w:rPr>
          <w:spacing w:val="-4"/>
          <w:sz w:val="24"/>
        </w:rPr>
        <w:t> </w:t>
      </w:r>
      <w:r>
        <w:rPr>
          <w:sz w:val="24"/>
        </w:rPr>
        <w:t>nói</w:t>
      </w:r>
      <w:r>
        <w:rPr>
          <w:spacing w:val="-5"/>
          <w:sz w:val="24"/>
        </w:rPr>
        <w:t> </w:t>
      </w:r>
      <w:r>
        <w:rPr>
          <w:sz w:val="24"/>
        </w:rPr>
        <w:t>vậy,</w:t>
      </w:r>
      <w:r>
        <w:rPr>
          <w:spacing w:val="-3"/>
          <w:sz w:val="24"/>
        </w:rPr>
        <w:t> </w:t>
      </w:r>
      <w:r>
        <w:rPr>
          <w:sz w:val="24"/>
        </w:rPr>
        <w:t>Bà-la-môn</w:t>
      </w:r>
      <w:r>
        <w:rPr>
          <w:spacing w:val="-3"/>
          <w:sz w:val="24"/>
        </w:rPr>
        <w:t> </w:t>
      </w:r>
      <w:r>
        <w:rPr>
          <w:sz w:val="24"/>
        </w:rPr>
        <w:t>Sangàrava</w:t>
      </w:r>
      <w:r>
        <w:rPr>
          <w:spacing w:val="-5"/>
          <w:sz w:val="24"/>
        </w:rPr>
        <w:t> </w:t>
      </w:r>
      <w:r>
        <w:rPr>
          <w:sz w:val="24"/>
        </w:rPr>
        <w:t>bạch</w:t>
      </w:r>
      <w:r>
        <w:rPr>
          <w:spacing w:val="-5"/>
          <w:sz w:val="24"/>
        </w:rPr>
        <w:t> </w:t>
      </w:r>
      <w:r>
        <w:rPr>
          <w:sz w:val="24"/>
        </w:rPr>
        <w:t>Thế</w:t>
      </w:r>
      <w:r>
        <w:rPr>
          <w:spacing w:val="-1"/>
          <w:sz w:val="24"/>
        </w:rPr>
        <w:t> </w:t>
      </w:r>
      <w:r>
        <w:rPr>
          <w:spacing w:val="-4"/>
          <w:sz w:val="24"/>
        </w:rPr>
        <w:t>Tôn:</w:t>
      </w:r>
    </w:p>
    <w:p>
      <w:pPr>
        <w:pStyle w:val="ListParagraph"/>
        <w:numPr>
          <w:ilvl w:val="2"/>
          <w:numId w:val="278"/>
        </w:numPr>
        <w:tabs>
          <w:tab w:pos="498" w:val="left" w:leader="none"/>
        </w:tabs>
        <w:spacing w:line="240" w:lineRule="auto" w:before="273" w:after="0"/>
        <w:ind w:left="498" w:right="0" w:hanging="138"/>
        <w:jc w:val="left"/>
        <w:rPr>
          <w:sz w:val="24"/>
        </w:rPr>
      </w:pPr>
      <w:r>
        <w:rPr>
          <w:sz w:val="24"/>
        </w:rPr>
        <w:t>Thật</w:t>
      </w:r>
      <w:r>
        <w:rPr>
          <w:spacing w:val="-7"/>
          <w:sz w:val="24"/>
        </w:rPr>
        <w:t> </w:t>
      </w:r>
      <w:r>
        <w:rPr>
          <w:sz w:val="24"/>
        </w:rPr>
        <w:t>vi</w:t>
      </w:r>
      <w:r>
        <w:rPr>
          <w:spacing w:val="-5"/>
          <w:sz w:val="24"/>
        </w:rPr>
        <w:t> </w:t>
      </w:r>
      <w:r>
        <w:rPr>
          <w:sz w:val="24"/>
        </w:rPr>
        <w:t>diệu</w:t>
      </w:r>
      <w:r>
        <w:rPr>
          <w:spacing w:val="-4"/>
          <w:sz w:val="24"/>
        </w:rPr>
        <w:t> </w:t>
      </w:r>
      <w:r>
        <w:rPr>
          <w:sz w:val="24"/>
        </w:rPr>
        <w:t>thay,</w:t>
      </w:r>
      <w:r>
        <w:rPr>
          <w:spacing w:val="-5"/>
          <w:sz w:val="24"/>
        </w:rPr>
        <w:t> </w:t>
      </w:r>
      <w:r>
        <w:rPr>
          <w:sz w:val="24"/>
        </w:rPr>
        <w:t>bạch</w:t>
      </w:r>
      <w:r>
        <w:rPr>
          <w:spacing w:val="-5"/>
          <w:sz w:val="24"/>
        </w:rPr>
        <w:t> </w:t>
      </w:r>
      <w:r>
        <w:rPr>
          <w:sz w:val="24"/>
        </w:rPr>
        <w:t>Thế</w:t>
      </w:r>
      <w:r>
        <w:rPr>
          <w:spacing w:val="-4"/>
          <w:sz w:val="24"/>
        </w:rPr>
        <w:t> </w:t>
      </w:r>
      <w:r>
        <w:rPr>
          <w:sz w:val="24"/>
        </w:rPr>
        <w:t>Tôn...từ</w:t>
      </w:r>
      <w:r>
        <w:rPr>
          <w:spacing w:val="-2"/>
          <w:sz w:val="24"/>
        </w:rPr>
        <w:t> </w:t>
      </w:r>
      <w:r>
        <w:rPr>
          <w:sz w:val="24"/>
        </w:rPr>
        <w:t>này</w:t>
      </w:r>
      <w:r>
        <w:rPr>
          <w:spacing w:val="-7"/>
          <w:sz w:val="24"/>
        </w:rPr>
        <w:t> </w:t>
      </w:r>
      <w:r>
        <w:rPr>
          <w:sz w:val="24"/>
        </w:rPr>
        <w:t>cho</w:t>
      </w:r>
      <w:r>
        <w:rPr>
          <w:spacing w:val="-3"/>
          <w:sz w:val="24"/>
        </w:rPr>
        <w:t> </w:t>
      </w:r>
      <w:r>
        <w:rPr>
          <w:sz w:val="24"/>
        </w:rPr>
        <w:t>đến</w:t>
      </w:r>
      <w:r>
        <w:rPr>
          <w:spacing w:val="1"/>
          <w:sz w:val="24"/>
        </w:rPr>
        <w:t> </w:t>
      </w:r>
      <w:r>
        <w:rPr>
          <w:sz w:val="24"/>
        </w:rPr>
        <w:t>mạng</w:t>
      </w:r>
      <w:r>
        <w:rPr>
          <w:spacing w:val="-6"/>
          <w:sz w:val="24"/>
        </w:rPr>
        <w:t> </w:t>
      </w:r>
      <w:r>
        <w:rPr>
          <w:sz w:val="24"/>
        </w:rPr>
        <w:t>chung,</w:t>
      </w:r>
      <w:r>
        <w:rPr>
          <w:spacing w:val="-3"/>
          <w:sz w:val="24"/>
        </w:rPr>
        <w:t> </w:t>
      </w:r>
      <w:r>
        <w:rPr>
          <w:sz w:val="24"/>
        </w:rPr>
        <w:t>con</w:t>
      </w:r>
      <w:r>
        <w:rPr>
          <w:spacing w:val="-2"/>
          <w:sz w:val="24"/>
        </w:rPr>
        <w:t> </w:t>
      </w:r>
      <w:r>
        <w:rPr>
          <w:sz w:val="24"/>
        </w:rPr>
        <w:t>trọn</w:t>
      </w:r>
      <w:r>
        <w:rPr>
          <w:spacing w:val="-3"/>
          <w:sz w:val="24"/>
        </w:rPr>
        <w:t> </w:t>
      </w:r>
      <w:r>
        <w:rPr>
          <w:sz w:val="24"/>
        </w:rPr>
        <w:t>đời</w:t>
      </w:r>
      <w:r>
        <w:rPr>
          <w:spacing w:val="-5"/>
          <w:sz w:val="24"/>
        </w:rPr>
        <w:t> </w:t>
      </w:r>
      <w:r>
        <w:rPr>
          <w:sz w:val="24"/>
        </w:rPr>
        <w:t>quy</w:t>
      </w:r>
      <w:r>
        <w:rPr>
          <w:spacing w:val="-6"/>
          <w:sz w:val="24"/>
        </w:rPr>
        <w:t> </w:t>
      </w:r>
      <w:r>
        <w:rPr>
          <w:spacing w:val="-2"/>
          <w:sz w:val="24"/>
        </w:rPr>
        <w:t>ngưỡng.</w:t>
      </w:r>
    </w:p>
    <w:p>
      <w:pPr>
        <w:pStyle w:val="BodyText"/>
        <w:spacing w:before="17"/>
      </w:pPr>
    </w:p>
    <w:p>
      <w:pPr>
        <w:pStyle w:val="ListParagraph"/>
        <w:numPr>
          <w:ilvl w:val="0"/>
          <w:numId w:val="278"/>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(194)</w:t>
      </w:r>
      <w:r>
        <w:rPr>
          <w:rFonts w:ascii="Verdana" w:hAnsi="Verdana"/>
          <w:b/>
          <w:color w:val="008AF0"/>
          <w:spacing w:val="1"/>
          <w:sz w:val="19"/>
        </w:rPr>
        <w:t> </w:t>
      </w:r>
      <w:r>
        <w:rPr>
          <w:rFonts w:ascii="Verdana" w:hAnsi="Verdana"/>
          <w:b/>
          <w:color w:val="008AF0"/>
          <w:sz w:val="19"/>
        </w:rPr>
        <w:t>Ba</w:t>
      </w:r>
      <w:r>
        <w:rPr>
          <w:rFonts w:ascii="Verdana" w:hAnsi="Verdana"/>
          <w:b/>
          <w:color w:val="008AF0"/>
          <w:spacing w:val="3"/>
          <w:sz w:val="19"/>
        </w:rPr>
        <w:t> </w:t>
      </w:r>
      <w:r>
        <w:rPr>
          <w:rFonts w:ascii="Verdana" w:hAnsi="Verdana"/>
          <w:b/>
          <w:color w:val="008AF0"/>
          <w:sz w:val="19"/>
        </w:rPr>
        <w:t>La</w:t>
      </w:r>
      <w:r>
        <w:rPr>
          <w:rFonts w:ascii="Verdana" w:hAnsi="Verdana"/>
          <w:b/>
          <w:color w:val="008AF0"/>
          <w:spacing w:val="2"/>
          <w:sz w:val="19"/>
        </w:rPr>
        <w:t> </w:t>
      </w:r>
      <w:r>
        <w:rPr>
          <w:rFonts w:ascii="Verdana" w:hAnsi="Verdana"/>
          <w:b/>
          <w:color w:val="008AF0"/>
          <w:sz w:val="19"/>
        </w:rPr>
        <w:t>Môn</w:t>
      </w:r>
      <w:r>
        <w:rPr>
          <w:rFonts w:ascii="Verdana" w:hAnsi="Verdana"/>
          <w:b/>
          <w:color w:val="008AF0"/>
          <w:spacing w:val="1"/>
          <w:sz w:val="19"/>
        </w:rPr>
        <w:t> </w:t>
      </w:r>
      <w:r>
        <w:rPr>
          <w:rFonts w:ascii="Verdana" w:hAnsi="Verdana"/>
          <w:b/>
          <w:color w:val="008AF0"/>
          <w:spacing w:val="-2"/>
          <w:sz w:val="19"/>
        </w:rPr>
        <w:t>Kàranapàli</w:t>
      </w:r>
    </w:p>
    <w:p>
      <w:pPr>
        <w:pStyle w:val="BodyText"/>
        <w:spacing w:before="49"/>
        <w:rPr>
          <w:rFonts w:ascii="Verdana"/>
          <w:b/>
          <w:sz w:val="19"/>
        </w:rPr>
      </w:pPr>
    </w:p>
    <w:p>
      <w:pPr>
        <w:pStyle w:val="ListParagraph"/>
        <w:numPr>
          <w:ilvl w:val="1"/>
          <w:numId w:val="278"/>
        </w:numPr>
        <w:tabs>
          <w:tab w:pos="601" w:val="left" w:leader="none"/>
        </w:tabs>
        <w:spacing w:line="230" w:lineRule="auto" w:before="0" w:after="0"/>
        <w:ind w:left="360" w:right="352" w:firstLine="0"/>
        <w:jc w:val="both"/>
        <w:rPr>
          <w:sz w:val="24"/>
        </w:rPr>
      </w:pPr>
      <w:r>
        <w:rPr>
          <w:sz w:val="24"/>
        </w:rPr>
        <w:t>Một thời, Thế Tôn trú</w:t>
      </w:r>
      <w:r>
        <w:rPr>
          <w:spacing w:val="-1"/>
          <w:sz w:val="24"/>
        </w:rPr>
        <w:t> </w:t>
      </w:r>
      <w:r>
        <w:rPr>
          <w:sz w:val="24"/>
        </w:rPr>
        <w:t>ở Vesàlì, tại Mahàvana, chỗ giảng đường</w:t>
      </w:r>
      <w:r>
        <w:rPr>
          <w:spacing w:val="-1"/>
          <w:sz w:val="24"/>
        </w:rPr>
        <w:t> </w:t>
      </w:r>
      <w:r>
        <w:rPr>
          <w:sz w:val="24"/>
        </w:rPr>
        <w:t>có nóc nhọn. Lúc bấy</w:t>
      </w:r>
      <w:r>
        <w:rPr>
          <w:spacing w:val="-3"/>
          <w:sz w:val="24"/>
        </w:rPr>
        <w:t> </w:t>
      </w:r>
      <w:r>
        <w:rPr>
          <w:sz w:val="24"/>
        </w:rPr>
        <w:t>giờ, Bà-la-môn Kàranapàli đang xây dựng nhà cho Licchavì. Bà-la-môn Kàranapàli thấy Bà-la-môn Pingiyàni từ đường xa đi đến, sau khi thấy, liền nói với Bà-la-môn Pingiyàni:</w:t>
      </w:r>
    </w:p>
    <w:p>
      <w:pPr>
        <w:pStyle w:val="BodyText"/>
      </w:pPr>
    </w:p>
    <w:p>
      <w:pPr>
        <w:pStyle w:val="ListParagraph"/>
        <w:numPr>
          <w:ilvl w:val="2"/>
          <w:numId w:val="278"/>
        </w:numPr>
        <w:tabs>
          <w:tab w:pos="498" w:val="left" w:leader="none"/>
        </w:tabs>
        <w:spacing w:line="240" w:lineRule="auto" w:before="0" w:after="0"/>
        <w:ind w:left="498" w:right="0" w:hanging="138"/>
        <w:jc w:val="left"/>
        <w:rPr>
          <w:sz w:val="24"/>
        </w:rPr>
      </w:pPr>
      <w:r>
        <w:rPr>
          <w:sz w:val="24"/>
        </w:rPr>
        <w:t>Tôn</w:t>
      </w:r>
      <w:r>
        <w:rPr>
          <w:spacing w:val="-4"/>
          <w:sz w:val="24"/>
        </w:rPr>
        <w:t> </w:t>
      </w:r>
      <w:r>
        <w:rPr>
          <w:sz w:val="24"/>
        </w:rPr>
        <w:t>giả</w:t>
      </w:r>
      <w:r>
        <w:rPr>
          <w:spacing w:val="-4"/>
          <w:sz w:val="24"/>
        </w:rPr>
        <w:t> </w:t>
      </w:r>
      <w:r>
        <w:rPr>
          <w:sz w:val="24"/>
        </w:rPr>
        <w:t>Pingiyàni</w:t>
      </w:r>
      <w:r>
        <w:rPr>
          <w:spacing w:val="-2"/>
          <w:sz w:val="24"/>
        </w:rPr>
        <w:t> </w:t>
      </w:r>
      <w:r>
        <w:rPr>
          <w:sz w:val="24"/>
        </w:rPr>
        <w:t>đi</w:t>
      </w:r>
      <w:r>
        <w:rPr>
          <w:spacing w:val="-3"/>
          <w:sz w:val="24"/>
        </w:rPr>
        <w:t> </w:t>
      </w:r>
      <w:r>
        <w:rPr>
          <w:sz w:val="24"/>
        </w:rPr>
        <w:t>từ</w:t>
      </w:r>
      <w:r>
        <w:rPr>
          <w:spacing w:val="-3"/>
          <w:sz w:val="24"/>
        </w:rPr>
        <w:t> </w:t>
      </w:r>
      <w:r>
        <w:rPr>
          <w:sz w:val="24"/>
        </w:rPr>
        <w:t>đâu</w:t>
      </w:r>
      <w:r>
        <w:rPr>
          <w:spacing w:val="-2"/>
          <w:sz w:val="24"/>
        </w:rPr>
        <w:t> </w:t>
      </w:r>
      <w:r>
        <w:rPr>
          <w:sz w:val="24"/>
        </w:rPr>
        <w:t>đến</w:t>
      </w:r>
      <w:r>
        <w:rPr>
          <w:spacing w:val="-2"/>
          <w:sz w:val="24"/>
        </w:rPr>
        <w:t> </w:t>
      </w:r>
      <w:r>
        <w:rPr>
          <w:sz w:val="24"/>
        </w:rPr>
        <w:t>sớm</w:t>
      </w:r>
      <w:r>
        <w:rPr>
          <w:spacing w:val="-3"/>
          <w:sz w:val="24"/>
        </w:rPr>
        <w:t> </w:t>
      </w:r>
      <w:r>
        <w:rPr>
          <w:sz w:val="24"/>
        </w:rPr>
        <w:t>như</w:t>
      </w:r>
      <w:r>
        <w:rPr>
          <w:spacing w:val="-3"/>
          <w:sz w:val="24"/>
        </w:rPr>
        <w:t> </w:t>
      </w:r>
      <w:r>
        <w:rPr>
          <w:spacing w:val="-4"/>
          <w:sz w:val="24"/>
        </w:rPr>
        <w:t>vậy?</w:t>
      </w:r>
    </w:p>
    <w:p>
      <w:pPr>
        <w:pStyle w:val="BodyText"/>
      </w:pPr>
    </w:p>
    <w:p>
      <w:pPr>
        <w:pStyle w:val="ListParagraph"/>
        <w:numPr>
          <w:ilvl w:val="2"/>
          <w:numId w:val="278"/>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Tôn</w:t>
      </w:r>
      <w:r>
        <w:rPr>
          <w:spacing w:val="-4"/>
          <w:sz w:val="24"/>
        </w:rPr>
        <w:t> </w:t>
      </w:r>
      <w:r>
        <w:rPr>
          <w:sz w:val="24"/>
        </w:rPr>
        <w:t>giả,</w:t>
      </w:r>
      <w:r>
        <w:rPr>
          <w:spacing w:val="-4"/>
          <w:sz w:val="24"/>
        </w:rPr>
        <w:t> </w:t>
      </w:r>
      <w:r>
        <w:rPr>
          <w:sz w:val="24"/>
        </w:rPr>
        <w:t>tôi</w:t>
      </w:r>
      <w:r>
        <w:rPr>
          <w:spacing w:val="-2"/>
          <w:sz w:val="24"/>
        </w:rPr>
        <w:t> </w:t>
      </w:r>
      <w:r>
        <w:rPr>
          <w:sz w:val="24"/>
        </w:rPr>
        <w:t>đi</w:t>
      </w:r>
      <w:r>
        <w:rPr>
          <w:spacing w:val="-4"/>
          <w:sz w:val="24"/>
        </w:rPr>
        <w:t> </w:t>
      </w:r>
      <w:r>
        <w:rPr>
          <w:sz w:val="24"/>
        </w:rPr>
        <w:t>từ</w:t>
      </w:r>
      <w:r>
        <w:rPr>
          <w:spacing w:val="-3"/>
          <w:sz w:val="24"/>
        </w:rPr>
        <w:t> </w:t>
      </w:r>
      <w:r>
        <w:rPr>
          <w:sz w:val="24"/>
        </w:rPr>
        <w:t>chỗ</w:t>
      </w:r>
      <w:r>
        <w:rPr>
          <w:spacing w:val="-2"/>
          <w:sz w:val="24"/>
        </w:rPr>
        <w:t> </w:t>
      </w:r>
      <w:r>
        <w:rPr>
          <w:sz w:val="24"/>
        </w:rPr>
        <w:t>Sa-môn</w:t>
      </w:r>
      <w:r>
        <w:rPr>
          <w:spacing w:val="-5"/>
          <w:sz w:val="24"/>
        </w:rPr>
        <w:t> </w:t>
      </w:r>
      <w:r>
        <w:rPr>
          <w:sz w:val="24"/>
        </w:rPr>
        <w:t>Gotama</w:t>
      </w:r>
      <w:r>
        <w:rPr>
          <w:spacing w:val="-4"/>
          <w:sz w:val="24"/>
        </w:rPr>
        <w:t> </w:t>
      </w:r>
      <w:r>
        <w:rPr>
          <w:spacing w:val="-5"/>
          <w:sz w:val="24"/>
        </w:rPr>
        <w:t>về.</w:t>
      </w:r>
    </w:p>
    <w:p>
      <w:pPr>
        <w:pStyle w:val="BodyText"/>
        <w:spacing w:before="7"/>
      </w:pPr>
    </w:p>
    <w:p>
      <w:pPr>
        <w:pStyle w:val="ListParagraph"/>
        <w:numPr>
          <w:ilvl w:val="2"/>
          <w:numId w:val="278"/>
        </w:numPr>
        <w:tabs>
          <w:tab w:pos="501" w:val="left" w:leader="none"/>
        </w:tabs>
        <w:spacing w:line="232" w:lineRule="auto" w:before="0" w:after="0"/>
        <w:ind w:left="360" w:right="354" w:firstLine="0"/>
        <w:jc w:val="both"/>
        <w:rPr>
          <w:sz w:val="24"/>
        </w:rPr>
      </w:pPr>
      <w:r>
        <w:rPr>
          <w:sz w:val="24"/>
        </w:rPr>
        <w:t>Tôn giả Pingiyàni nghĩ thế nào về trí tuệ sáng</w:t>
      </w:r>
      <w:r>
        <w:rPr>
          <w:spacing w:val="-1"/>
          <w:sz w:val="24"/>
        </w:rPr>
        <w:t> </w:t>
      </w:r>
      <w:r>
        <w:rPr>
          <w:sz w:val="24"/>
        </w:rPr>
        <w:t>suốt của Sa-môn Gotama? Ngài có nghĩ vị ấy</w:t>
      </w:r>
      <w:r>
        <w:rPr>
          <w:spacing w:val="-2"/>
          <w:sz w:val="24"/>
        </w:rPr>
        <w:t> </w:t>
      </w:r>
      <w:r>
        <w:rPr>
          <w:sz w:val="24"/>
        </w:rPr>
        <w:t>là một bậc Hiền trí chăng?</w:t>
      </w:r>
    </w:p>
    <w:p>
      <w:pPr>
        <w:pStyle w:val="BodyText"/>
        <w:spacing w:before="2"/>
      </w:pPr>
    </w:p>
    <w:p>
      <w:pPr>
        <w:pStyle w:val="ListParagraph"/>
        <w:numPr>
          <w:ilvl w:val="2"/>
          <w:numId w:val="278"/>
        </w:numPr>
        <w:tabs>
          <w:tab w:pos="506" w:val="left" w:leader="none"/>
        </w:tabs>
        <w:spacing w:line="232" w:lineRule="auto" w:before="0" w:after="0"/>
        <w:ind w:left="360" w:right="357" w:firstLine="0"/>
        <w:jc w:val="both"/>
        <w:rPr>
          <w:sz w:val="24"/>
        </w:rPr>
      </w:pPr>
      <w:r>
        <w:rPr>
          <w:sz w:val="24"/>
        </w:rPr>
        <w:t>Tôi là ai, thưa Tôn giả, lại có thể biết được trí tuệ sáng suốt của Sa-môn Gotama. Chỉ có ai như vị ấy, mới có thể biết được trí tuệ sáng suốt của Sa-môn Gotama.</w:t>
      </w:r>
    </w:p>
    <w:p>
      <w:pPr>
        <w:pStyle w:val="BodyText"/>
        <w:spacing w:before="7"/>
      </w:pPr>
    </w:p>
    <w:p>
      <w:pPr>
        <w:pStyle w:val="BodyText"/>
        <w:spacing w:line="230" w:lineRule="auto"/>
        <w:ind w:left="360" w:right="354"/>
        <w:jc w:val="both"/>
      </w:pPr>
      <w:r>
        <w:rPr/>
        <w:t>Thật là cao thượng lời Tôn giả Pingiyàni tán thán Sa-môn Gotama. “Tôi là ai, thưa Tôn giả, lại có thể</w:t>
      </w:r>
      <w:r>
        <w:rPr>
          <w:spacing w:val="40"/>
        </w:rPr>
        <w:t> </w:t>
      </w:r>
      <w:r>
        <w:rPr/>
        <w:t>nói lời tán thán Sa-môn Gotama”. Ðược tán thán bởi những bậc được tán thán là Tôn giả Gotama, bậc</w:t>
      </w:r>
      <w:r>
        <w:rPr>
          <w:spacing w:val="40"/>
        </w:rPr>
        <w:t> </w:t>
      </w:r>
      <w:r>
        <w:rPr/>
        <w:t>tối thắng</w:t>
      </w:r>
      <w:r>
        <w:rPr>
          <w:spacing w:val="-2"/>
        </w:rPr>
        <w:t> </w:t>
      </w:r>
      <w:r>
        <w:rPr/>
        <w:t>giữa chư Thiên và</w:t>
      </w:r>
      <w:r>
        <w:rPr>
          <w:spacing w:val="-1"/>
        </w:rPr>
        <w:t> </w:t>
      </w:r>
      <w:r>
        <w:rPr/>
        <w:t>loài Người. Tôn giả Pingyiàni thấy</w:t>
      </w:r>
      <w:r>
        <w:rPr>
          <w:spacing w:val="-4"/>
        </w:rPr>
        <w:t> </w:t>
      </w:r>
      <w:r>
        <w:rPr/>
        <w:t>những</w:t>
      </w:r>
      <w:r>
        <w:rPr>
          <w:spacing w:val="-2"/>
        </w:rPr>
        <w:t> </w:t>
      </w:r>
      <w:r>
        <w:rPr/>
        <w:t>lợi ích gì lại cực lực</w:t>
      </w:r>
      <w:r>
        <w:rPr>
          <w:spacing w:val="-1"/>
        </w:rPr>
        <w:t> </w:t>
      </w:r>
      <w:r>
        <w:rPr/>
        <w:t>tin tưởng</w:t>
      </w:r>
      <w:r>
        <w:rPr>
          <w:spacing w:val="-2"/>
        </w:rPr>
        <w:t> </w:t>
      </w:r>
      <w:r>
        <w:rPr/>
        <w:t>Sa- môn Gotama như vậy?</w:t>
      </w:r>
    </w:p>
    <w:p>
      <w:pPr>
        <w:pStyle w:val="BodyText"/>
        <w:spacing w:after="0" w:line="230" w:lineRule="auto"/>
        <w:jc w:val="both"/>
        <w:sectPr>
          <w:pgSz w:w="12240" w:h="15840"/>
          <w:pgMar w:header="5" w:footer="0" w:top="960" w:bottom="280" w:left="720" w:right="720"/>
        </w:sectPr>
      </w:pPr>
    </w:p>
    <w:p>
      <w:pPr>
        <w:pStyle w:val="ListParagraph"/>
        <w:numPr>
          <w:ilvl w:val="2"/>
          <w:numId w:val="278"/>
        </w:numPr>
        <w:tabs>
          <w:tab w:pos="513" w:val="left" w:leader="none"/>
        </w:tabs>
        <w:spacing w:line="230" w:lineRule="auto" w:before="92" w:after="0"/>
        <w:ind w:left="360" w:right="350" w:firstLine="0"/>
        <w:jc w:val="both"/>
        <w:rPr>
          <w:sz w:val="24"/>
        </w:rPr>
      </w:pPr>
      <w:r>
        <w:rPr>
          <w:sz w:val="24"/>
        </w:rPr>
        <w:t>Thưa Tôn giả, ví như một người đã thỏa mãn với vị ngọt tối thượng sẽ không còn thèm muốn các vị ngọt hạ liệt khác. Cũng vậy, thưa Tôn giả, khi đã nghe pháp của Tôn giả Gotama, như Khế kinh, Phúng tụng,</w:t>
      </w:r>
      <w:r>
        <w:rPr>
          <w:spacing w:val="-2"/>
          <w:sz w:val="24"/>
        </w:rPr>
        <w:t> </w:t>
      </w:r>
      <w:r>
        <w:rPr>
          <w:sz w:val="24"/>
        </w:rPr>
        <w:t>Ký</w:t>
      </w:r>
      <w:r>
        <w:rPr>
          <w:spacing w:val="-4"/>
          <w:sz w:val="24"/>
        </w:rPr>
        <w:t> </w:t>
      </w:r>
      <w:r>
        <w:rPr>
          <w:sz w:val="24"/>
        </w:rPr>
        <w:t>thuyết, Vị</w:t>
      </w:r>
      <w:r>
        <w:rPr>
          <w:spacing w:val="-1"/>
          <w:sz w:val="24"/>
        </w:rPr>
        <w:t> </w:t>
      </w:r>
      <w:r>
        <w:rPr>
          <w:sz w:val="24"/>
        </w:rPr>
        <w:t>tằng</w:t>
      </w:r>
      <w:r>
        <w:rPr>
          <w:spacing w:val="-2"/>
          <w:sz w:val="24"/>
        </w:rPr>
        <w:t> </w:t>
      </w:r>
      <w:r>
        <w:rPr>
          <w:sz w:val="24"/>
        </w:rPr>
        <w:t>hữu</w:t>
      </w:r>
      <w:r>
        <w:rPr>
          <w:spacing w:val="-3"/>
          <w:sz w:val="24"/>
        </w:rPr>
        <w:t> </w:t>
      </w:r>
      <w:r>
        <w:rPr>
          <w:sz w:val="24"/>
        </w:rPr>
        <w:t>pháp..,</w:t>
      </w:r>
      <w:r>
        <w:rPr>
          <w:spacing w:val="-2"/>
          <w:sz w:val="24"/>
        </w:rPr>
        <w:t> </w:t>
      </w:r>
      <w:r>
        <w:rPr>
          <w:sz w:val="24"/>
        </w:rPr>
        <w:t>thời</w:t>
      </w:r>
      <w:r>
        <w:rPr>
          <w:spacing w:val="-1"/>
          <w:sz w:val="24"/>
        </w:rPr>
        <w:t> </w:t>
      </w:r>
      <w:r>
        <w:rPr>
          <w:sz w:val="24"/>
        </w:rPr>
        <w:t>không</w:t>
      </w:r>
      <w:r>
        <w:rPr>
          <w:spacing w:val="-1"/>
          <w:sz w:val="24"/>
        </w:rPr>
        <w:t> </w:t>
      </w:r>
      <w:r>
        <w:rPr>
          <w:sz w:val="24"/>
        </w:rPr>
        <w:t>còn</w:t>
      </w:r>
      <w:r>
        <w:rPr>
          <w:spacing w:val="-1"/>
          <w:sz w:val="24"/>
        </w:rPr>
        <w:t> </w:t>
      </w:r>
      <w:r>
        <w:rPr>
          <w:sz w:val="24"/>
        </w:rPr>
        <w:t>thèm</w:t>
      </w:r>
      <w:r>
        <w:rPr>
          <w:spacing w:val="-1"/>
          <w:sz w:val="24"/>
        </w:rPr>
        <w:t> </w:t>
      </w:r>
      <w:r>
        <w:rPr>
          <w:sz w:val="24"/>
        </w:rPr>
        <w:t>muốn</w:t>
      </w:r>
      <w:r>
        <w:rPr>
          <w:spacing w:val="-2"/>
          <w:sz w:val="24"/>
        </w:rPr>
        <w:t> </w:t>
      </w:r>
      <w:r>
        <w:rPr>
          <w:sz w:val="24"/>
        </w:rPr>
        <w:t>các lý</w:t>
      </w:r>
      <w:r>
        <w:rPr>
          <w:spacing w:val="-4"/>
          <w:sz w:val="24"/>
        </w:rPr>
        <w:t> </w:t>
      </w:r>
      <w:r>
        <w:rPr>
          <w:sz w:val="24"/>
        </w:rPr>
        <w:t>thuyết của</w:t>
      </w:r>
      <w:r>
        <w:rPr>
          <w:spacing w:val="-1"/>
          <w:sz w:val="24"/>
        </w:rPr>
        <w:t> </w:t>
      </w:r>
      <w:r>
        <w:rPr>
          <w:sz w:val="24"/>
        </w:rPr>
        <w:t>những</w:t>
      </w:r>
      <w:r>
        <w:rPr>
          <w:spacing w:val="-4"/>
          <w:sz w:val="24"/>
        </w:rPr>
        <w:t> </w:t>
      </w:r>
      <w:r>
        <w:rPr>
          <w:sz w:val="24"/>
        </w:rPr>
        <w:t>người khác, của các Sa-môn, Bà-la-môn thấp kém. Ví như, thưa Tôn giả, một người bị đói lả và mệt mỏi, tìm được một bánh mật, cứ mỗi miếng vị ấy được nếm, cứ mỗi miếng vị ấy được thưởng thức vị ngọt thuần nhất.</w:t>
      </w:r>
      <w:r>
        <w:rPr>
          <w:spacing w:val="80"/>
          <w:sz w:val="24"/>
        </w:rPr>
        <w:t> </w:t>
      </w:r>
      <w:r>
        <w:rPr>
          <w:sz w:val="24"/>
        </w:rPr>
        <w:t>Cũng vậy, thưa Tôn giả, khi đã được nghe pháp của Tôn giả Gotama, như Khế kinh, Phúng tụng, Ký thuyết, Vị tằng hữu pháp...vị ấy được hoan hỷ, tâm được tịnh tín. Ví như, thưa Tôn giả, một người tìm được một cành cây chiên-đàn, chiên-đàn vàng hay chiên-đàn đỏ, chỗ nào người ấy ngửi hoặc từ nơi rễ, hoặc từ nơi chặng giữa, hoặc từ nơi ngọn, người ấy được hương thơm thuần diệu. Cũng vậy, thưa Tôn giả, khi đã được nghe pháp của Tôn giả Gotama, như Khế kinh, Phúng tụng, Ký thuyết, Vị tằng hữu pháp...thời vị ấy được thưởng thức hân hoan, được thưởng thức hoan hỷ. Ví như, thưa Tôn giả, một người</w:t>
      </w:r>
      <w:r>
        <w:rPr>
          <w:spacing w:val="-1"/>
          <w:sz w:val="24"/>
        </w:rPr>
        <w:t> </w:t>
      </w:r>
      <w:r>
        <w:rPr>
          <w:sz w:val="24"/>
        </w:rPr>
        <w:t>bị bệnh, khổ đau, bị trọng</w:t>
      </w:r>
      <w:r>
        <w:rPr>
          <w:spacing w:val="-2"/>
          <w:sz w:val="24"/>
        </w:rPr>
        <w:t> </w:t>
      </w:r>
      <w:r>
        <w:rPr>
          <w:sz w:val="24"/>
        </w:rPr>
        <w:t>bệnh, rồi có vị lương y</w:t>
      </w:r>
      <w:r>
        <w:rPr>
          <w:spacing w:val="-4"/>
          <w:sz w:val="24"/>
        </w:rPr>
        <w:t> </w:t>
      </w:r>
      <w:r>
        <w:rPr>
          <w:sz w:val="24"/>
        </w:rPr>
        <w:t>lập tức</w:t>
      </w:r>
      <w:r>
        <w:rPr>
          <w:spacing w:val="-1"/>
          <w:sz w:val="24"/>
        </w:rPr>
        <w:t> </w:t>
      </w:r>
      <w:r>
        <w:rPr>
          <w:sz w:val="24"/>
        </w:rPr>
        <w:t>chữa</w:t>
      </w:r>
      <w:r>
        <w:rPr>
          <w:spacing w:val="-1"/>
          <w:sz w:val="24"/>
        </w:rPr>
        <w:t> </w:t>
      </w:r>
      <w:r>
        <w:rPr>
          <w:sz w:val="24"/>
        </w:rPr>
        <w:t>cho khỏi</w:t>
      </w:r>
      <w:r>
        <w:rPr>
          <w:spacing w:val="-2"/>
          <w:sz w:val="24"/>
        </w:rPr>
        <w:t> </w:t>
      </w:r>
      <w:r>
        <w:rPr>
          <w:sz w:val="24"/>
        </w:rPr>
        <w:t>bệnh. Cũng</w:t>
      </w:r>
      <w:r>
        <w:rPr>
          <w:spacing w:val="-2"/>
          <w:sz w:val="24"/>
        </w:rPr>
        <w:t> </w:t>
      </w:r>
      <w:r>
        <w:rPr>
          <w:sz w:val="24"/>
        </w:rPr>
        <w:t>vậy, thưa Tôn giả, khi đã được nghe pháp của Tôn giả Gotama, như Khế kinh, Phúng tụng, Ký thuyết, Vị tằng hữu pháp...khi ấy, sầu bi khổ ưu não đi đến tiêu diệt. Ví như, thưa Tôn giả, một hồ sen, có nước trong, có nước</w:t>
      </w:r>
      <w:r>
        <w:rPr>
          <w:spacing w:val="-3"/>
          <w:sz w:val="24"/>
        </w:rPr>
        <w:t> </w:t>
      </w:r>
      <w:r>
        <w:rPr>
          <w:sz w:val="24"/>
        </w:rPr>
        <w:t>ngọt,</w:t>
      </w:r>
      <w:r>
        <w:rPr>
          <w:spacing w:val="-2"/>
          <w:sz w:val="24"/>
        </w:rPr>
        <w:t> </w:t>
      </w:r>
      <w:r>
        <w:rPr>
          <w:sz w:val="24"/>
        </w:rPr>
        <w:t>có nước</w:t>
      </w:r>
      <w:r>
        <w:rPr>
          <w:spacing w:val="-1"/>
          <w:sz w:val="24"/>
        </w:rPr>
        <w:t> </w:t>
      </w:r>
      <w:r>
        <w:rPr>
          <w:sz w:val="24"/>
        </w:rPr>
        <w:t>mát, có</w:t>
      </w:r>
      <w:r>
        <w:rPr>
          <w:spacing w:val="-2"/>
          <w:sz w:val="24"/>
        </w:rPr>
        <w:t> </w:t>
      </w:r>
      <w:r>
        <w:rPr>
          <w:sz w:val="24"/>
        </w:rPr>
        <w:t>nước</w:t>
      </w:r>
      <w:r>
        <w:rPr>
          <w:spacing w:val="-1"/>
          <w:sz w:val="24"/>
        </w:rPr>
        <w:t> </w:t>
      </w:r>
      <w:r>
        <w:rPr>
          <w:sz w:val="24"/>
        </w:rPr>
        <w:t>mát</w:t>
      </w:r>
      <w:r>
        <w:rPr>
          <w:spacing w:val="-2"/>
          <w:sz w:val="24"/>
        </w:rPr>
        <w:t> </w:t>
      </w:r>
      <w:r>
        <w:rPr>
          <w:sz w:val="24"/>
        </w:rPr>
        <w:t>trong, có</w:t>
      </w:r>
      <w:r>
        <w:rPr>
          <w:spacing w:val="-2"/>
          <w:sz w:val="24"/>
        </w:rPr>
        <w:t> </w:t>
      </w:r>
      <w:r>
        <w:rPr>
          <w:sz w:val="24"/>
        </w:rPr>
        <w:t>bờ hồ</w:t>
      </w:r>
      <w:r>
        <w:rPr>
          <w:spacing w:val="-2"/>
          <w:sz w:val="24"/>
        </w:rPr>
        <w:t> </w:t>
      </w:r>
      <w:r>
        <w:rPr>
          <w:sz w:val="24"/>
        </w:rPr>
        <w:t>khéo</w:t>
      </w:r>
      <w:r>
        <w:rPr>
          <w:spacing w:val="-2"/>
          <w:sz w:val="24"/>
        </w:rPr>
        <w:t> </w:t>
      </w:r>
      <w:r>
        <w:rPr>
          <w:sz w:val="24"/>
        </w:rPr>
        <w:t>sắp đặt,</w:t>
      </w:r>
      <w:r>
        <w:rPr>
          <w:spacing w:val="-2"/>
          <w:sz w:val="24"/>
        </w:rPr>
        <w:t> </w:t>
      </w:r>
      <w:r>
        <w:rPr>
          <w:sz w:val="24"/>
        </w:rPr>
        <w:t>đẹp đẽ, rồi</w:t>
      </w:r>
      <w:r>
        <w:rPr>
          <w:spacing w:val="-2"/>
          <w:sz w:val="24"/>
        </w:rPr>
        <w:t> </w:t>
      </w:r>
      <w:r>
        <w:rPr>
          <w:sz w:val="24"/>
        </w:rPr>
        <w:t>một</w:t>
      </w:r>
      <w:r>
        <w:rPr>
          <w:spacing w:val="-2"/>
          <w:sz w:val="24"/>
        </w:rPr>
        <w:t> </w:t>
      </w:r>
      <w:r>
        <w:rPr>
          <w:sz w:val="24"/>
        </w:rPr>
        <w:t>người</w:t>
      </w:r>
      <w:r>
        <w:rPr>
          <w:spacing w:val="-2"/>
          <w:sz w:val="24"/>
        </w:rPr>
        <w:t> </w:t>
      </w:r>
      <w:r>
        <w:rPr>
          <w:sz w:val="24"/>
        </w:rPr>
        <w:t>đi</w:t>
      </w:r>
      <w:r>
        <w:rPr>
          <w:spacing w:val="-2"/>
          <w:sz w:val="24"/>
        </w:rPr>
        <w:t> </w:t>
      </w:r>
      <w:r>
        <w:rPr>
          <w:sz w:val="24"/>
        </w:rPr>
        <w:t>đến,</w:t>
      </w:r>
      <w:r>
        <w:rPr>
          <w:spacing w:val="-2"/>
          <w:sz w:val="24"/>
        </w:rPr>
        <w:t> </w:t>
      </w:r>
      <w:r>
        <w:rPr>
          <w:sz w:val="24"/>
        </w:rPr>
        <w:t>bị nóng nhiệt não, bị nóng</w:t>
      </w:r>
      <w:r>
        <w:rPr>
          <w:spacing w:val="-3"/>
          <w:sz w:val="24"/>
        </w:rPr>
        <w:t> </w:t>
      </w:r>
      <w:r>
        <w:rPr>
          <w:sz w:val="24"/>
        </w:rPr>
        <w:t>bức</w:t>
      </w:r>
      <w:r>
        <w:rPr>
          <w:spacing w:val="-1"/>
          <w:sz w:val="24"/>
        </w:rPr>
        <w:t> </w:t>
      </w:r>
      <w:r>
        <w:rPr>
          <w:sz w:val="24"/>
        </w:rPr>
        <w:t>bách, mệt</w:t>
      </w:r>
      <w:r>
        <w:rPr>
          <w:spacing w:val="-1"/>
          <w:sz w:val="24"/>
        </w:rPr>
        <w:t> </w:t>
      </w:r>
      <w:r>
        <w:rPr>
          <w:sz w:val="24"/>
        </w:rPr>
        <w:t>mỏi, thèm uống nước, khát nước. Người ấy, sau khi lặn xuống</w:t>
      </w:r>
      <w:r>
        <w:rPr>
          <w:spacing w:val="-3"/>
          <w:sz w:val="24"/>
        </w:rPr>
        <w:t> </w:t>
      </w:r>
      <w:r>
        <w:rPr>
          <w:sz w:val="24"/>
        </w:rPr>
        <w:t>trong</w:t>
      </w:r>
      <w:r>
        <w:rPr>
          <w:spacing w:val="-2"/>
          <w:sz w:val="24"/>
        </w:rPr>
        <w:t> </w:t>
      </w:r>
      <w:r>
        <w:rPr>
          <w:sz w:val="24"/>
        </w:rPr>
        <w:t>hồ sen ấy, sau khi tắm</w:t>
      </w:r>
      <w:r>
        <w:rPr>
          <w:spacing w:val="-3"/>
          <w:sz w:val="24"/>
        </w:rPr>
        <w:t> </w:t>
      </w:r>
      <w:r>
        <w:rPr>
          <w:sz w:val="24"/>
        </w:rPr>
        <w:t>rửa, uống</w:t>
      </w:r>
      <w:r>
        <w:rPr>
          <w:spacing w:val="-2"/>
          <w:sz w:val="24"/>
        </w:rPr>
        <w:t> </w:t>
      </w:r>
      <w:r>
        <w:rPr>
          <w:sz w:val="24"/>
        </w:rPr>
        <w:t>nước, tất cả</w:t>
      </w:r>
      <w:r>
        <w:rPr>
          <w:spacing w:val="-3"/>
          <w:sz w:val="24"/>
        </w:rPr>
        <w:t> </w:t>
      </w:r>
      <w:r>
        <w:rPr>
          <w:sz w:val="24"/>
        </w:rPr>
        <w:t>khổ cực</w:t>
      </w:r>
      <w:r>
        <w:rPr>
          <w:spacing w:val="-3"/>
          <w:sz w:val="24"/>
        </w:rPr>
        <w:t> </w:t>
      </w:r>
      <w:r>
        <w:rPr>
          <w:sz w:val="24"/>
        </w:rPr>
        <w:t>mệt</w:t>
      </w:r>
      <w:r>
        <w:rPr>
          <w:spacing w:val="-1"/>
          <w:sz w:val="24"/>
        </w:rPr>
        <w:t> </w:t>
      </w:r>
      <w:r>
        <w:rPr>
          <w:sz w:val="24"/>
        </w:rPr>
        <w:t>mỏi, nhiệt não đều được</w:t>
      </w:r>
      <w:r>
        <w:rPr>
          <w:spacing w:val="-3"/>
          <w:sz w:val="24"/>
        </w:rPr>
        <w:t> </w:t>
      </w:r>
      <w:r>
        <w:rPr>
          <w:sz w:val="24"/>
        </w:rPr>
        <w:t>lắng</w:t>
      </w:r>
      <w:r>
        <w:rPr>
          <w:spacing w:val="-2"/>
          <w:sz w:val="24"/>
        </w:rPr>
        <w:t> </w:t>
      </w:r>
      <w:r>
        <w:rPr>
          <w:sz w:val="24"/>
        </w:rPr>
        <w:t>dịu. Cũng</w:t>
      </w:r>
      <w:r>
        <w:rPr>
          <w:spacing w:val="-2"/>
          <w:sz w:val="24"/>
        </w:rPr>
        <w:t> </w:t>
      </w:r>
      <w:r>
        <w:rPr>
          <w:sz w:val="24"/>
        </w:rPr>
        <w:t>vậy, thưa Tôn giả, khi</w:t>
      </w:r>
      <w:r>
        <w:rPr>
          <w:spacing w:val="-2"/>
          <w:sz w:val="24"/>
        </w:rPr>
        <w:t> </w:t>
      </w:r>
      <w:r>
        <w:rPr>
          <w:sz w:val="24"/>
        </w:rPr>
        <w:t>đã</w:t>
      </w:r>
      <w:r>
        <w:rPr>
          <w:spacing w:val="-3"/>
          <w:sz w:val="24"/>
        </w:rPr>
        <w:t> </w:t>
      </w:r>
      <w:r>
        <w:rPr>
          <w:sz w:val="24"/>
        </w:rPr>
        <w:t>được</w:t>
      </w:r>
      <w:r>
        <w:rPr>
          <w:spacing w:val="-3"/>
          <w:sz w:val="24"/>
        </w:rPr>
        <w:t> </w:t>
      </w:r>
      <w:r>
        <w:rPr>
          <w:sz w:val="24"/>
        </w:rPr>
        <w:t>nghe</w:t>
      </w:r>
      <w:r>
        <w:rPr>
          <w:spacing w:val="-3"/>
          <w:sz w:val="24"/>
        </w:rPr>
        <w:t> </w:t>
      </w:r>
      <w:r>
        <w:rPr>
          <w:sz w:val="24"/>
        </w:rPr>
        <w:t>pháp của</w:t>
      </w:r>
      <w:r>
        <w:rPr>
          <w:spacing w:val="-1"/>
          <w:sz w:val="24"/>
        </w:rPr>
        <w:t> </w:t>
      </w:r>
      <w:r>
        <w:rPr>
          <w:sz w:val="24"/>
        </w:rPr>
        <w:t>Tôn</w:t>
      </w:r>
      <w:r>
        <w:rPr>
          <w:spacing w:val="-1"/>
          <w:sz w:val="24"/>
        </w:rPr>
        <w:t> </w:t>
      </w:r>
      <w:r>
        <w:rPr>
          <w:sz w:val="24"/>
        </w:rPr>
        <w:t>giả</w:t>
      </w:r>
      <w:r>
        <w:rPr>
          <w:spacing w:val="-3"/>
          <w:sz w:val="24"/>
        </w:rPr>
        <w:t> </w:t>
      </w:r>
      <w:r>
        <w:rPr>
          <w:sz w:val="24"/>
        </w:rPr>
        <w:t>Gotama, như</w:t>
      </w:r>
      <w:r>
        <w:rPr>
          <w:spacing w:val="-3"/>
          <w:sz w:val="24"/>
        </w:rPr>
        <w:t> </w:t>
      </w:r>
      <w:r>
        <w:rPr>
          <w:sz w:val="24"/>
        </w:rPr>
        <w:t>Khế kinh, Phúng</w:t>
      </w:r>
      <w:r>
        <w:rPr>
          <w:spacing w:val="-2"/>
          <w:sz w:val="24"/>
        </w:rPr>
        <w:t> </w:t>
      </w:r>
      <w:r>
        <w:rPr>
          <w:sz w:val="24"/>
        </w:rPr>
        <w:t>tụng, Ký</w:t>
      </w:r>
      <w:r>
        <w:rPr>
          <w:spacing w:val="-4"/>
          <w:sz w:val="24"/>
        </w:rPr>
        <w:t> </w:t>
      </w:r>
      <w:r>
        <w:rPr>
          <w:sz w:val="24"/>
        </w:rPr>
        <w:t>thuyết,</w:t>
      </w:r>
      <w:r>
        <w:rPr>
          <w:spacing w:val="-1"/>
          <w:sz w:val="24"/>
        </w:rPr>
        <w:t> </w:t>
      </w:r>
      <w:r>
        <w:rPr>
          <w:sz w:val="24"/>
        </w:rPr>
        <w:t>Vị</w:t>
      </w:r>
      <w:r>
        <w:rPr>
          <w:spacing w:val="-1"/>
          <w:sz w:val="24"/>
        </w:rPr>
        <w:t> </w:t>
      </w:r>
      <w:r>
        <w:rPr>
          <w:sz w:val="24"/>
        </w:rPr>
        <w:t>tằng</w:t>
      </w:r>
      <w:r>
        <w:rPr>
          <w:spacing w:val="-2"/>
          <w:sz w:val="24"/>
        </w:rPr>
        <w:t> </w:t>
      </w:r>
      <w:r>
        <w:rPr>
          <w:sz w:val="24"/>
        </w:rPr>
        <w:t>hữu pháp...khi ấy tất cả khổ cực, mệt mỏi, nhiệt não đều được chỉ tức.</w:t>
      </w:r>
    </w:p>
    <w:p>
      <w:pPr>
        <w:pStyle w:val="BodyText"/>
        <w:spacing w:before="16"/>
      </w:pPr>
    </w:p>
    <w:p>
      <w:pPr>
        <w:pStyle w:val="ListParagraph"/>
        <w:numPr>
          <w:ilvl w:val="1"/>
          <w:numId w:val="278"/>
        </w:numPr>
        <w:tabs>
          <w:tab w:pos="616" w:val="left" w:leader="none"/>
        </w:tabs>
        <w:spacing w:line="232" w:lineRule="auto" w:before="0" w:after="0"/>
        <w:ind w:left="360" w:right="355" w:firstLine="0"/>
        <w:jc w:val="both"/>
        <w:rPr>
          <w:sz w:val="24"/>
        </w:rPr>
      </w:pPr>
      <w:r>
        <w:rPr>
          <w:sz w:val="24"/>
        </w:rPr>
        <w:t>Khi được nói vậy, Bà-la-môn Karanapàli từ chỗ ngồi đứng dậy, đắp thượng y qua một bên vai, đầu</w:t>
      </w:r>
      <w:r>
        <w:rPr>
          <w:spacing w:val="40"/>
          <w:sz w:val="24"/>
        </w:rPr>
        <w:t> </w:t>
      </w:r>
      <w:r>
        <w:rPr>
          <w:sz w:val="24"/>
        </w:rPr>
        <w:t>gối bên phải quỳ trên mặt đất, chắp tay hướng đến Thế Tôn, và ba lần thốt lên lời cảm hứng sau đây:</w:t>
      </w:r>
    </w:p>
    <w:p>
      <w:pPr>
        <w:pStyle w:val="BodyText"/>
        <w:spacing w:before="7"/>
      </w:pPr>
    </w:p>
    <w:p>
      <w:pPr>
        <w:pStyle w:val="ListParagraph"/>
        <w:numPr>
          <w:ilvl w:val="2"/>
          <w:numId w:val="278"/>
        </w:numPr>
        <w:tabs>
          <w:tab w:pos="501" w:val="left" w:leader="none"/>
        </w:tabs>
        <w:spacing w:line="230" w:lineRule="auto" w:before="0" w:after="0"/>
        <w:ind w:left="360" w:right="354" w:firstLine="0"/>
        <w:jc w:val="both"/>
        <w:rPr>
          <w:sz w:val="24"/>
        </w:rPr>
      </w:pPr>
      <w:r>
        <w:rPr>
          <w:sz w:val="24"/>
        </w:rPr>
        <w:t>Ðảnh lễ Thế Tôn, bậc A-la-hán, Chánh Ðẳng</w:t>
      </w:r>
      <w:r>
        <w:rPr>
          <w:spacing w:val="-2"/>
          <w:sz w:val="24"/>
        </w:rPr>
        <w:t> </w:t>
      </w:r>
      <w:r>
        <w:rPr>
          <w:sz w:val="24"/>
        </w:rPr>
        <w:t>Giác! Ðảnh lễ Thế</w:t>
      </w:r>
      <w:r>
        <w:rPr>
          <w:spacing w:val="-1"/>
          <w:sz w:val="24"/>
        </w:rPr>
        <w:t> </w:t>
      </w:r>
      <w:r>
        <w:rPr>
          <w:sz w:val="24"/>
        </w:rPr>
        <w:t>Tôn, bậc A-la-hán, Chánh Ðẳng Giác! Ðảnh lễ Thế Tôn, bậc A-la-hán, Chánh Ðẳng Giác!</w:t>
      </w:r>
    </w:p>
    <w:p>
      <w:pPr>
        <w:pStyle w:val="BodyText"/>
        <w:spacing w:before="10"/>
      </w:pPr>
    </w:p>
    <w:p>
      <w:pPr>
        <w:pStyle w:val="ListParagraph"/>
        <w:numPr>
          <w:ilvl w:val="2"/>
          <w:numId w:val="278"/>
        </w:numPr>
        <w:tabs>
          <w:tab w:pos="518" w:val="left" w:leader="none"/>
        </w:tabs>
        <w:spacing w:line="230" w:lineRule="auto" w:before="0" w:after="0"/>
        <w:ind w:left="360" w:right="352" w:firstLine="0"/>
        <w:jc w:val="both"/>
        <w:rPr>
          <w:sz w:val="24"/>
        </w:rPr>
      </w:pPr>
      <w:r>
        <w:rPr>
          <w:sz w:val="24"/>
        </w:rPr>
        <w:t>Thật vi diệu thay, Tôn giả Pingiyàni! Thật vi diệu thay, Tôn giả Pingiyàni! Thưa Tôn giả Pingiyàni, như người dựng đứng lại những gì bị quăng ngã xuống, phơi bày ra những gì bị che kín, chỉ đường cho những kẻ đi lạc hướng, đem đèn sáng vào trong bóng tối để những ai có mắt có thể thấy sắc. Cũng vậy, Chánh pháp đã được Thế Tôn dùng nhiều phương tiện trình bày giải thích. Thưa Tôn giả Pingiyàni, con nay xin quy y Tôn giả Gotama, quy y</w:t>
      </w:r>
      <w:r>
        <w:rPr>
          <w:spacing w:val="-1"/>
          <w:sz w:val="24"/>
        </w:rPr>
        <w:t> </w:t>
      </w:r>
      <w:r>
        <w:rPr>
          <w:sz w:val="24"/>
        </w:rPr>
        <w:t>Pháp và chúng Tỷ-kheo. Tôn giả Pingyàni hãy</w:t>
      </w:r>
      <w:r>
        <w:rPr>
          <w:spacing w:val="-1"/>
          <w:sz w:val="24"/>
        </w:rPr>
        <w:t> </w:t>
      </w:r>
      <w:r>
        <w:rPr>
          <w:sz w:val="24"/>
        </w:rPr>
        <w:t>chấp nhận con làm đệ tử cư sĩ, từ nay cho đến mạng chung, con trọn đời quy ngưỡng.</w:t>
      </w:r>
    </w:p>
    <w:p>
      <w:pPr>
        <w:pStyle w:val="BodyText"/>
        <w:spacing w:before="19"/>
      </w:pPr>
    </w:p>
    <w:p>
      <w:pPr>
        <w:pStyle w:val="ListParagraph"/>
        <w:numPr>
          <w:ilvl w:val="0"/>
          <w:numId w:val="278"/>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(195) Bà</w:t>
      </w:r>
      <w:r>
        <w:rPr>
          <w:rFonts w:ascii="Verdana" w:hAnsi="Verdana"/>
          <w:b/>
          <w:color w:val="008AF0"/>
          <w:spacing w:val="3"/>
          <w:sz w:val="19"/>
        </w:rPr>
        <w:t> </w:t>
      </w:r>
      <w:r>
        <w:rPr>
          <w:rFonts w:ascii="Verdana" w:hAnsi="Verdana"/>
          <w:b/>
          <w:color w:val="008AF0"/>
          <w:sz w:val="19"/>
        </w:rPr>
        <w:t>La</w:t>
      </w:r>
      <w:r>
        <w:rPr>
          <w:rFonts w:ascii="Verdana" w:hAnsi="Verdana"/>
          <w:b/>
          <w:color w:val="008AF0"/>
          <w:spacing w:val="2"/>
          <w:sz w:val="19"/>
        </w:rPr>
        <w:t> </w:t>
      </w:r>
      <w:r>
        <w:rPr>
          <w:rFonts w:ascii="Verdana" w:hAnsi="Verdana"/>
          <w:b/>
          <w:color w:val="008AF0"/>
          <w:sz w:val="19"/>
        </w:rPr>
        <w:t>Môn</w:t>
      </w:r>
      <w:r>
        <w:rPr>
          <w:rFonts w:ascii="Verdana" w:hAnsi="Verdana"/>
          <w:b/>
          <w:color w:val="008AF0"/>
          <w:spacing w:val="2"/>
          <w:sz w:val="19"/>
        </w:rPr>
        <w:t> </w:t>
      </w:r>
      <w:r>
        <w:rPr>
          <w:rFonts w:ascii="Verdana" w:hAnsi="Verdana"/>
          <w:b/>
          <w:color w:val="008AF0"/>
          <w:spacing w:val="-2"/>
          <w:sz w:val="19"/>
        </w:rPr>
        <w:t>Pingiyani</w:t>
      </w:r>
    </w:p>
    <w:p>
      <w:pPr>
        <w:pStyle w:val="BodyText"/>
        <w:spacing w:before="49"/>
        <w:rPr>
          <w:rFonts w:ascii="Verdana"/>
          <w:b/>
          <w:sz w:val="19"/>
        </w:rPr>
      </w:pPr>
    </w:p>
    <w:p>
      <w:pPr>
        <w:pStyle w:val="ListParagraph"/>
        <w:numPr>
          <w:ilvl w:val="1"/>
          <w:numId w:val="278"/>
        </w:numPr>
        <w:tabs>
          <w:tab w:pos="613" w:val="left" w:leader="none"/>
        </w:tabs>
        <w:spacing w:line="230" w:lineRule="auto" w:before="0" w:after="0"/>
        <w:ind w:left="360" w:right="352" w:firstLine="0"/>
        <w:jc w:val="both"/>
        <w:rPr>
          <w:sz w:val="24"/>
        </w:rPr>
      </w:pPr>
      <w:r>
        <w:rPr>
          <w:sz w:val="24"/>
        </w:rPr>
        <w:t>Một thời, Thế Tôn trú ở Vesàlì, tại Mahàvana, chỗ giảng đường có nóc nhọn, có khoảng 500 người Licchavi hầu hạ Thế Tôn. Một số người Licchavi toàn xanh, màu sắc xanh, mặc vải màu xanh, mang đồ trang</w:t>
      </w:r>
      <w:r>
        <w:rPr>
          <w:spacing w:val="-1"/>
          <w:sz w:val="24"/>
        </w:rPr>
        <w:t> </w:t>
      </w:r>
      <w:r>
        <w:rPr>
          <w:sz w:val="24"/>
        </w:rPr>
        <w:t>sức màu xanh. Một số người Licchavi toàn vàng, màu sắc vàng, mặc vải màu vàng, mang đồ trang sức màu vàng. Một số người Licchavi toàn đỏ, màu sắc đỏ, mặc vải màu đỏ, mang</w:t>
      </w:r>
      <w:r>
        <w:rPr>
          <w:spacing w:val="-1"/>
          <w:sz w:val="24"/>
        </w:rPr>
        <w:t> </w:t>
      </w:r>
      <w:r>
        <w:rPr>
          <w:sz w:val="24"/>
        </w:rPr>
        <w:t>đồ trang sức màu đỏ. Một số người Licchavi toàn trắng, màu sắc trắng, mặc vải màu trắng, mang đồ trang sức màu trắng. Nhưng thật sự Thế Tôn đã chói sáng với dung sắc và sự huy hoàng. Rồi Bà-la-môn Pingiyàni từ chỗ</w:t>
      </w:r>
      <w:r>
        <w:rPr>
          <w:spacing w:val="40"/>
          <w:sz w:val="24"/>
        </w:rPr>
        <w:t> </w:t>
      </w:r>
      <w:r>
        <w:rPr>
          <w:sz w:val="24"/>
        </w:rPr>
        <w:t>ngồi đứng dậy, đắp thượng y vào một bên vai, chắp tay hướng đến Thế Tôn và bạch Thế Tôn:</w:t>
      </w:r>
    </w:p>
    <w:p>
      <w:pPr>
        <w:pStyle w:val="BodyText"/>
        <w:spacing w:before="4"/>
      </w:pPr>
    </w:p>
    <w:p>
      <w:pPr>
        <w:pStyle w:val="ListParagraph"/>
        <w:numPr>
          <w:ilvl w:val="2"/>
          <w:numId w:val="278"/>
        </w:numPr>
        <w:tabs>
          <w:tab w:pos="496" w:val="left" w:leader="none"/>
        </w:tabs>
        <w:spacing w:line="240" w:lineRule="auto" w:before="0" w:after="0"/>
        <w:ind w:left="496" w:right="0" w:hanging="136"/>
        <w:jc w:val="left"/>
        <w:rPr>
          <w:sz w:val="24"/>
        </w:rPr>
      </w:pPr>
      <w:r>
        <w:rPr>
          <w:sz w:val="24"/>
        </w:rPr>
        <w:t>Ðiều</w:t>
      </w:r>
      <w:r>
        <w:rPr>
          <w:spacing w:val="-8"/>
          <w:sz w:val="24"/>
        </w:rPr>
        <w:t> </w:t>
      </w:r>
      <w:r>
        <w:rPr>
          <w:sz w:val="24"/>
        </w:rPr>
        <w:t>này</w:t>
      </w:r>
      <w:r>
        <w:rPr>
          <w:spacing w:val="-7"/>
          <w:sz w:val="24"/>
        </w:rPr>
        <w:t> </w:t>
      </w:r>
      <w:r>
        <w:rPr>
          <w:sz w:val="24"/>
        </w:rPr>
        <w:t>được</w:t>
      </w:r>
      <w:r>
        <w:rPr>
          <w:spacing w:val="-5"/>
          <w:sz w:val="24"/>
        </w:rPr>
        <w:t> </w:t>
      </w:r>
      <w:r>
        <w:rPr>
          <w:sz w:val="24"/>
        </w:rPr>
        <w:t>nói</w:t>
      </w:r>
      <w:r>
        <w:rPr>
          <w:spacing w:val="-5"/>
          <w:sz w:val="24"/>
        </w:rPr>
        <w:t> </w:t>
      </w:r>
      <w:r>
        <w:rPr>
          <w:sz w:val="24"/>
        </w:rPr>
        <w:t>lên</w:t>
      </w:r>
      <w:r>
        <w:rPr>
          <w:spacing w:val="-3"/>
          <w:sz w:val="24"/>
        </w:rPr>
        <w:t> </w:t>
      </w:r>
      <w:r>
        <w:rPr>
          <w:sz w:val="24"/>
        </w:rPr>
        <w:t>cho</w:t>
      </w:r>
      <w:r>
        <w:rPr>
          <w:spacing w:val="-4"/>
          <w:sz w:val="24"/>
        </w:rPr>
        <w:t> </w:t>
      </w:r>
      <w:r>
        <w:rPr>
          <w:sz w:val="24"/>
        </w:rPr>
        <w:t>con,</w:t>
      </w:r>
      <w:r>
        <w:rPr>
          <w:spacing w:val="-6"/>
          <w:sz w:val="24"/>
        </w:rPr>
        <w:t> </w:t>
      </w:r>
      <w:r>
        <w:rPr>
          <w:sz w:val="24"/>
        </w:rPr>
        <w:t>bạch</w:t>
      </w:r>
      <w:r>
        <w:rPr>
          <w:spacing w:val="-4"/>
          <w:sz w:val="24"/>
        </w:rPr>
        <w:t> </w:t>
      </w:r>
      <w:r>
        <w:rPr>
          <w:sz w:val="24"/>
        </w:rPr>
        <w:t>Thế</w:t>
      </w:r>
      <w:r>
        <w:rPr>
          <w:spacing w:val="-3"/>
          <w:sz w:val="24"/>
        </w:rPr>
        <w:t> </w:t>
      </w:r>
      <w:r>
        <w:rPr>
          <w:sz w:val="24"/>
        </w:rPr>
        <w:t>Tôn!</w:t>
      </w:r>
      <w:r>
        <w:rPr>
          <w:spacing w:val="-3"/>
          <w:sz w:val="24"/>
        </w:rPr>
        <w:t> </w:t>
      </w:r>
      <w:r>
        <w:rPr>
          <w:sz w:val="24"/>
        </w:rPr>
        <w:t>Ðiều</w:t>
      </w:r>
      <w:r>
        <w:rPr>
          <w:spacing w:val="-2"/>
          <w:sz w:val="24"/>
        </w:rPr>
        <w:t> </w:t>
      </w:r>
      <w:r>
        <w:rPr>
          <w:sz w:val="24"/>
        </w:rPr>
        <w:t>này</w:t>
      </w:r>
      <w:r>
        <w:rPr>
          <w:spacing w:val="-6"/>
          <w:sz w:val="24"/>
        </w:rPr>
        <w:t> </w:t>
      </w:r>
      <w:r>
        <w:rPr>
          <w:sz w:val="24"/>
        </w:rPr>
        <w:t>được</w:t>
      </w:r>
      <w:r>
        <w:rPr>
          <w:spacing w:val="-5"/>
          <w:sz w:val="24"/>
        </w:rPr>
        <w:t> </w:t>
      </w:r>
      <w:r>
        <w:rPr>
          <w:sz w:val="24"/>
        </w:rPr>
        <w:t>nói</w:t>
      </w:r>
      <w:r>
        <w:rPr>
          <w:spacing w:val="-5"/>
          <w:sz w:val="24"/>
        </w:rPr>
        <w:t> </w:t>
      </w:r>
      <w:r>
        <w:rPr>
          <w:sz w:val="24"/>
        </w:rPr>
        <w:t>lên</w:t>
      </w:r>
      <w:r>
        <w:rPr>
          <w:spacing w:val="-3"/>
          <w:sz w:val="24"/>
        </w:rPr>
        <w:t> </w:t>
      </w:r>
      <w:r>
        <w:rPr>
          <w:sz w:val="24"/>
        </w:rPr>
        <w:t>cho</w:t>
      </w:r>
      <w:r>
        <w:rPr>
          <w:spacing w:val="-2"/>
          <w:sz w:val="24"/>
        </w:rPr>
        <w:t> </w:t>
      </w:r>
      <w:r>
        <w:rPr>
          <w:sz w:val="24"/>
        </w:rPr>
        <w:t>con,</w:t>
      </w:r>
      <w:r>
        <w:rPr>
          <w:spacing w:val="-6"/>
          <w:sz w:val="24"/>
        </w:rPr>
        <w:t> </w:t>
      </w:r>
      <w:r>
        <w:rPr>
          <w:sz w:val="24"/>
        </w:rPr>
        <w:t>bạch</w:t>
      </w:r>
      <w:r>
        <w:rPr>
          <w:spacing w:val="-2"/>
          <w:sz w:val="24"/>
        </w:rPr>
        <w:t> </w:t>
      </w:r>
      <w:r>
        <w:rPr>
          <w:sz w:val="24"/>
        </w:rPr>
        <w:t>Thế</w:t>
      </w:r>
      <w:r>
        <w:rPr>
          <w:spacing w:val="-3"/>
          <w:sz w:val="24"/>
        </w:rPr>
        <w:t> </w:t>
      </w:r>
      <w:r>
        <w:rPr>
          <w:spacing w:val="-4"/>
          <w:sz w:val="24"/>
        </w:rPr>
        <w:t>Tôn!</w:t>
      </w:r>
    </w:p>
    <w:p>
      <w:pPr>
        <w:pStyle w:val="BodyText"/>
      </w:pPr>
    </w:p>
    <w:p>
      <w:pPr>
        <w:pStyle w:val="ListParagraph"/>
        <w:numPr>
          <w:ilvl w:val="2"/>
          <w:numId w:val="278"/>
        </w:numPr>
        <w:tabs>
          <w:tab w:pos="498" w:val="left" w:leader="none"/>
        </w:tabs>
        <w:spacing w:line="240" w:lineRule="auto" w:before="0" w:after="0"/>
        <w:ind w:left="498" w:right="0" w:hanging="138"/>
        <w:jc w:val="left"/>
        <w:rPr>
          <w:sz w:val="24"/>
        </w:rPr>
      </w:pPr>
      <w:r>
        <w:rPr>
          <w:sz w:val="24"/>
        </w:rPr>
        <w:t>Hãy</w:t>
      </w:r>
      <w:r>
        <w:rPr>
          <w:spacing w:val="-5"/>
          <w:sz w:val="24"/>
        </w:rPr>
        <w:t> </w:t>
      </w:r>
      <w:r>
        <w:rPr>
          <w:sz w:val="24"/>
        </w:rPr>
        <w:t>nói</w:t>
      </w:r>
      <w:r>
        <w:rPr>
          <w:spacing w:val="1"/>
          <w:sz w:val="24"/>
        </w:rPr>
        <w:t> </w:t>
      </w:r>
      <w:r>
        <w:rPr>
          <w:sz w:val="24"/>
        </w:rPr>
        <w:t>lên, này</w:t>
      </w:r>
      <w:r>
        <w:rPr>
          <w:spacing w:val="-5"/>
          <w:sz w:val="24"/>
        </w:rPr>
        <w:t> </w:t>
      </w:r>
      <w:r>
        <w:rPr>
          <w:spacing w:val="-2"/>
          <w:sz w:val="24"/>
        </w:rPr>
        <w:t>Pingiyàni!</w:t>
      </w:r>
    </w:p>
    <w:p>
      <w:pPr>
        <w:pStyle w:val="BodyText"/>
        <w:spacing w:before="274"/>
        <w:ind w:left="360"/>
      </w:pPr>
      <w:r>
        <w:rPr/>
        <w:t>Thế</w:t>
      </w:r>
      <w:r>
        <w:rPr>
          <w:spacing w:val="-8"/>
        </w:rPr>
        <w:t> </w:t>
      </w:r>
      <w:r>
        <w:rPr/>
        <w:t>Tôn</w:t>
      </w:r>
      <w:r>
        <w:rPr>
          <w:spacing w:val="-4"/>
        </w:rPr>
        <w:t> </w:t>
      </w:r>
      <w:r>
        <w:rPr/>
        <w:t>nói</w:t>
      </w:r>
      <w:r>
        <w:rPr>
          <w:spacing w:val="-2"/>
        </w:rPr>
        <w:t> </w:t>
      </w:r>
      <w:r>
        <w:rPr/>
        <w:t>như</w:t>
      </w:r>
      <w:r>
        <w:rPr>
          <w:spacing w:val="-4"/>
        </w:rPr>
        <w:t> </w:t>
      </w:r>
      <w:r>
        <w:rPr/>
        <w:t>vậy.</w:t>
      </w:r>
      <w:r>
        <w:rPr>
          <w:spacing w:val="-3"/>
        </w:rPr>
        <w:t> </w:t>
      </w:r>
      <w:r>
        <w:rPr/>
        <w:t>Rồi</w:t>
      </w:r>
      <w:r>
        <w:rPr>
          <w:spacing w:val="-3"/>
        </w:rPr>
        <w:t> </w:t>
      </w:r>
      <w:r>
        <w:rPr/>
        <w:t>Bà-la-môn</w:t>
      </w:r>
      <w:r>
        <w:rPr>
          <w:spacing w:val="-6"/>
        </w:rPr>
        <w:t> </w:t>
      </w:r>
      <w:r>
        <w:rPr/>
        <w:t>Pingiyàni</w:t>
      </w:r>
      <w:r>
        <w:rPr>
          <w:spacing w:val="-5"/>
        </w:rPr>
        <w:t> </w:t>
      </w:r>
      <w:r>
        <w:rPr/>
        <w:t>trước</w:t>
      </w:r>
      <w:r>
        <w:rPr>
          <w:spacing w:val="-5"/>
        </w:rPr>
        <w:t> </w:t>
      </w:r>
      <w:r>
        <w:rPr/>
        <w:t>mặt</w:t>
      </w:r>
      <w:r>
        <w:rPr>
          <w:spacing w:val="-4"/>
        </w:rPr>
        <w:t> </w:t>
      </w:r>
      <w:r>
        <w:rPr/>
        <w:t>Thế</w:t>
      </w:r>
      <w:r>
        <w:rPr>
          <w:spacing w:val="-4"/>
        </w:rPr>
        <w:t> </w:t>
      </w:r>
      <w:r>
        <w:rPr/>
        <w:t>Tôn,</w:t>
      </w:r>
      <w:r>
        <w:rPr>
          <w:spacing w:val="-4"/>
        </w:rPr>
        <w:t> </w:t>
      </w:r>
      <w:r>
        <w:rPr/>
        <w:t>nói</w:t>
      </w:r>
      <w:r>
        <w:rPr>
          <w:spacing w:val="-3"/>
        </w:rPr>
        <w:t> </w:t>
      </w:r>
      <w:r>
        <w:rPr/>
        <w:t>lên</w:t>
      </w:r>
      <w:r>
        <w:rPr>
          <w:spacing w:val="-3"/>
        </w:rPr>
        <w:t> </w:t>
      </w:r>
      <w:r>
        <w:rPr/>
        <w:t>bài</w:t>
      </w:r>
      <w:r>
        <w:rPr>
          <w:spacing w:val="-2"/>
        </w:rPr>
        <w:t> </w:t>
      </w:r>
      <w:r>
        <w:rPr/>
        <w:t>kệ</w:t>
      </w:r>
      <w:r>
        <w:rPr>
          <w:spacing w:val="-4"/>
        </w:rPr>
        <w:t> </w:t>
      </w:r>
      <w:r>
        <w:rPr/>
        <w:t>thích</w:t>
      </w:r>
      <w:r>
        <w:rPr>
          <w:spacing w:val="-3"/>
        </w:rPr>
        <w:t> </w:t>
      </w:r>
      <w:r>
        <w:rPr>
          <w:spacing w:val="-2"/>
        </w:rPr>
        <w:t>đáng:</w:t>
      </w:r>
    </w:p>
    <w:p>
      <w:pPr>
        <w:spacing w:before="273"/>
        <w:ind w:left="960" w:right="0" w:firstLine="0"/>
        <w:jc w:val="left"/>
        <w:rPr>
          <w:i/>
          <w:sz w:val="24"/>
        </w:rPr>
      </w:pPr>
      <w:r>
        <w:rPr>
          <w:i/>
          <w:sz w:val="24"/>
        </w:rPr>
        <w:t>Như</w:t>
      </w:r>
      <w:r>
        <w:rPr>
          <w:i/>
          <w:spacing w:val="-4"/>
          <w:sz w:val="24"/>
        </w:rPr>
        <w:t> </w:t>
      </w:r>
      <w:r>
        <w:rPr>
          <w:i/>
          <w:sz w:val="24"/>
        </w:rPr>
        <w:t>loại</w:t>
      </w:r>
      <w:r>
        <w:rPr>
          <w:i/>
          <w:spacing w:val="-4"/>
          <w:sz w:val="24"/>
        </w:rPr>
        <w:t> </w:t>
      </w:r>
      <w:r>
        <w:rPr>
          <w:i/>
          <w:sz w:val="24"/>
        </w:rPr>
        <w:t>hoa</w:t>
      </w:r>
      <w:r>
        <w:rPr>
          <w:i/>
          <w:spacing w:val="-6"/>
          <w:sz w:val="24"/>
        </w:rPr>
        <w:t> </w:t>
      </w:r>
      <w:r>
        <w:rPr>
          <w:i/>
          <w:sz w:val="24"/>
        </w:rPr>
        <w:t>sen</w:t>
      </w:r>
      <w:r>
        <w:rPr>
          <w:i/>
          <w:spacing w:val="-4"/>
          <w:sz w:val="24"/>
        </w:rPr>
        <w:t> hồng,</w:t>
      </w:r>
    </w:p>
    <w:p>
      <w:pPr>
        <w:spacing w:after="0"/>
        <w:jc w:val="left"/>
        <w:rPr>
          <w:i/>
          <w:sz w:val="24"/>
        </w:rPr>
        <w:sectPr>
          <w:pgSz w:w="12240" w:h="15840"/>
          <w:pgMar w:header="5" w:footer="0" w:top="960" w:bottom="280" w:left="720" w:right="720"/>
        </w:sectPr>
      </w:pPr>
    </w:p>
    <w:p>
      <w:pPr>
        <w:spacing w:line="232" w:lineRule="auto" w:before="88"/>
        <w:ind w:left="960" w:right="6914" w:firstLine="0"/>
        <w:jc w:val="left"/>
        <w:rPr>
          <w:i/>
          <w:sz w:val="24"/>
        </w:rPr>
      </w:pPr>
      <w:r>
        <w:rPr>
          <w:i/>
          <w:sz w:val="24"/>
        </w:rPr>
        <w:t>Buổi</w:t>
      </w:r>
      <w:r>
        <w:rPr>
          <w:i/>
          <w:spacing w:val="-15"/>
          <w:sz w:val="24"/>
        </w:rPr>
        <w:t> </w:t>
      </w:r>
      <w:r>
        <w:rPr>
          <w:i/>
          <w:sz w:val="24"/>
        </w:rPr>
        <w:t>sáng</w:t>
      </w:r>
      <w:r>
        <w:rPr>
          <w:i/>
          <w:spacing w:val="-15"/>
          <w:sz w:val="24"/>
        </w:rPr>
        <w:t> </w:t>
      </w:r>
      <w:r>
        <w:rPr>
          <w:i/>
          <w:sz w:val="24"/>
        </w:rPr>
        <w:t>hương</w:t>
      </w:r>
      <w:r>
        <w:rPr>
          <w:i/>
          <w:spacing w:val="-15"/>
          <w:sz w:val="24"/>
        </w:rPr>
        <w:t> </w:t>
      </w:r>
      <w:r>
        <w:rPr>
          <w:i/>
          <w:sz w:val="24"/>
        </w:rPr>
        <w:t>ngào</w:t>
      </w:r>
      <w:r>
        <w:rPr>
          <w:i/>
          <w:spacing w:val="-15"/>
          <w:sz w:val="24"/>
        </w:rPr>
        <w:t> </w:t>
      </w:r>
      <w:r>
        <w:rPr>
          <w:i/>
          <w:sz w:val="24"/>
        </w:rPr>
        <w:t>ngạt, Khi đóa hoa càng nở,</w:t>
      </w:r>
    </w:p>
    <w:p>
      <w:pPr>
        <w:spacing w:line="232" w:lineRule="auto" w:before="0"/>
        <w:ind w:left="960" w:right="6706" w:firstLine="0"/>
        <w:jc w:val="left"/>
        <w:rPr>
          <w:i/>
          <w:sz w:val="24"/>
        </w:rPr>
      </w:pPr>
      <w:r>
        <w:rPr>
          <w:i/>
          <w:sz w:val="24"/>
        </w:rPr>
        <w:t>Hương</w:t>
      </w:r>
      <w:r>
        <w:rPr>
          <w:i/>
          <w:spacing w:val="-15"/>
          <w:sz w:val="24"/>
        </w:rPr>
        <w:t> </w:t>
      </w:r>
      <w:r>
        <w:rPr>
          <w:i/>
          <w:sz w:val="24"/>
        </w:rPr>
        <w:t>thơm</w:t>
      </w:r>
      <w:r>
        <w:rPr>
          <w:i/>
          <w:spacing w:val="-15"/>
          <w:sz w:val="24"/>
        </w:rPr>
        <w:t> </w:t>
      </w:r>
      <w:r>
        <w:rPr>
          <w:i/>
          <w:sz w:val="24"/>
        </w:rPr>
        <w:t>càng</w:t>
      </w:r>
      <w:r>
        <w:rPr>
          <w:i/>
          <w:spacing w:val="-15"/>
          <w:sz w:val="24"/>
        </w:rPr>
        <w:t> </w:t>
      </w:r>
      <w:r>
        <w:rPr>
          <w:i/>
          <w:sz w:val="24"/>
        </w:rPr>
        <w:t>ngát</w:t>
      </w:r>
      <w:r>
        <w:rPr>
          <w:i/>
          <w:spacing w:val="-15"/>
          <w:sz w:val="24"/>
        </w:rPr>
        <w:t> </w:t>
      </w:r>
      <w:r>
        <w:rPr>
          <w:i/>
          <w:sz w:val="24"/>
        </w:rPr>
        <w:t>hương. Xem Angìrasa,</w:t>
      </w:r>
    </w:p>
    <w:p>
      <w:pPr>
        <w:spacing w:line="232" w:lineRule="auto" w:before="0"/>
        <w:ind w:left="960" w:right="6914" w:firstLine="0"/>
        <w:jc w:val="left"/>
        <w:rPr>
          <w:i/>
          <w:sz w:val="24"/>
        </w:rPr>
      </w:pPr>
      <w:r>
        <w:rPr>
          <w:i/>
          <w:sz w:val="24"/>
        </w:rPr>
        <w:t>Chiếu</w:t>
      </w:r>
      <w:r>
        <w:rPr>
          <w:i/>
          <w:spacing w:val="-15"/>
          <w:sz w:val="24"/>
        </w:rPr>
        <w:t> </w:t>
      </w:r>
      <w:r>
        <w:rPr>
          <w:i/>
          <w:sz w:val="24"/>
        </w:rPr>
        <w:t>hào</w:t>
      </w:r>
      <w:r>
        <w:rPr>
          <w:i/>
          <w:spacing w:val="-15"/>
          <w:sz w:val="24"/>
        </w:rPr>
        <w:t> </w:t>
      </w:r>
      <w:r>
        <w:rPr>
          <w:i/>
          <w:sz w:val="24"/>
        </w:rPr>
        <w:t>quang</w:t>
      </w:r>
      <w:r>
        <w:rPr>
          <w:i/>
          <w:spacing w:val="-15"/>
          <w:sz w:val="24"/>
        </w:rPr>
        <w:t> </w:t>
      </w:r>
      <w:r>
        <w:rPr>
          <w:i/>
          <w:sz w:val="24"/>
        </w:rPr>
        <w:t>sáng</w:t>
      </w:r>
      <w:r>
        <w:rPr>
          <w:i/>
          <w:spacing w:val="-15"/>
          <w:sz w:val="24"/>
        </w:rPr>
        <w:t> </w:t>
      </w:r>
      <w:r>
        <w:rPr>
          <w:i/>
          <w:sz w:val="24"/>
        </w:rPr>
        <w:t>chói, Chói sáng thật rực rỡ,</w:t>
      </w:r>
    </w:p>
    <w:p>
      <w:pPr>
        <w:spacing w:line="267" w:lineRule="exact" w:before="0"/>
        <w:ind w:left="960" w:right="0" w:firstLine="0"/>
        <w:jc w:val="left"/>
        <w:rPr>
          <w:i/>
          <w:sz w:val="24"/>
        </w:rPr>
      </w:pPr>
      <w:r>
        <w:rPr>
          <w:i/>
          <w:sz w:val="24"/>
        </w:rPr>
        <w:t>Như</w:t>
      </w:r>
      <w:r>
        <w:rPr>
          <w:i/>
          <w:spacing w:val="-4"/>
          <w:sz w:val="24"/>
        </w:rPr>
        <w:t> </w:t>
      </w:r>
      <w:r>
        <w:rPr>
          <w:i/>
          <w:sz w:val="24"/>
        </w:rPr>
        <w:t>mặt</w:t>
      </w:r>
      <w:r>
        <w:rPr>
          <w:i/>
          <w:spacing w:val="-2"/>
          <w:sz w:val="24"/>
        </w:rPr>
        <w:t> </w:t>
      </w:r>
      <w:r>
        <w:rPr>
          <w:i/>
          <w:sz w:val="24"/>
        </w:rPr>
        <w:t>trời</w:t>
      </w:r>
      <w:r>
        <w:rPr>
          <w:i/>
          <w:spacing w:val="-4"/>
          <w:sz w:val="24"/>
        </w:rPr>
        <w:t> </w:t>
      </w:r>
      <w:r>
        <w:rPr>
          <w:i/>
          <w:sz w:val="24"/>
        </w:rPr>
        <w:t>trên</w:t>
      </w:r>
      <w:r>
        <w:rPr>
          <w:i/>
          <w:spacing w:val="-3"/>
          <w:sz w:val="24"/>
        </w:rPr>
        <w:t> </w:t>
      </w:r>
      <w:r>
        <w:rPr>
          <w:i/>
          <w:spacing w:val="-2"/>
          <w:sz w:val="24"/>
        </w:rPr>
        <w:t>không.</w:t>
      </w:r>
    </w:p>
    <w:p>
      <w:pPr>
        <w:pStyle w:val="BodyText"/>
        <w:spacing w:line="232" w:lineRule="auto" w:before="268"/>
        <w:ind w:left="360"/>
      </w:pPr>
      <w:r>
        <w:rPr/>
        <w:t>Rồi</w:t>
      </w:r>
      <w:r>
        <w:rPr>
          <w:spacing w:val="37"/>
        </w:rPr>
        <w:t> </w:t>
      </w:r>
      <w:r>
        <w:rPr/>
        <w:t>các</w:t>
      </w:r>
      <w:r>
        <w:rPr>
          <w:spacing w:val="36"/>
        </w:rPr>
        <w:t> </w:t>
      </w:r>
      <w:r>
        <w:rPr/>
        <w:t>người</w:t>
      </w:r>
      <w:r>
        <w:rPr>
          <w:spacing w:val="40"/>
        </w:rPr>
        <w:t> </w:t>
      </w:r>
      <w:r>
        <w:rPr/>
        <w:t>Licchavi</w:t>
      </w:r>
      <w:r>
        <w:rPr>
          <w:spacing w:val="37"/>
        </w:rPr>
        <w:t> </w:t>
      </w:r>
      <w:r>
        <w:rPr/>
        <w:t>ấy</w:t>
      </w:r>
      <w:r>
        <w:rPr>
          <w:spacing w:val="34"/>
        </w:rPr>
        <w:t> </w:t>
      </w:r>
      <w:r>
        <w:rPr/>
        <w:t>đem</w:t>
      </w:r>
      <w:r>
        <w:rPr>
          <w:spacing w:val="37"/>
        </w:rPr>
        <w:t> </w:t>
      </w:r>
      <w:r>
        <w:rPr/>
        <w:t>500</w:t>
      </w:r>
      <w:r>
        <w:rPr>
          <w:spacing w:val="36"/>
        </w:rPr>
        <w:t> </w:t>
      </w:r>
      <w:r>
        <w:rPr/>
        <w:t>thượng</w:t>
      </w:r>
      <w:r>
        <w:rPr>
          <w:spacing w:val="39"/>
        </w:rPr>
        <w:t> </w:t>
      </w:r>
      <w:r>
        <w:rPr/>
        <w:t>y</w:t>
      </w:r>
      <w:r>
        <w:rPr>
          <w:spacing w:val="32"/>
        </w:rPr>
        <w:t> </w:t>
      </w:r>
      <w:r>
        <w:rPr/>
        <w:t>dâng</w:t>
      </w:r>
      <w:r>
        <w:rPr>
          <w:spacing w:val="34"/>
        </w:rPr>
        <w:t> </w:t>
      </w:r>
      <w:r>
        <w:rPr/>
        <w:t>đắp</w:t>
      </w:r>
      <w:r>
        <w:rPr>
          <w:spacing w:val="40"/>
        </w:rPr>
        <w:t> </w:t>
      </w:r>
      <w:r>
        <w:rPr/>
        <w:t>cho</w:t>
      </w:r>
      <w:r>
        <w:rPr>
          <w:spacing w:val="37"/>
        </w:rPr>
        <w:t> </w:t>
      </w:r>
      <w:r>
        <w:rPr/>
        <w:t>Bà-la-môn</w:t>
      </w:r>
      <w:r>
        <w:rPr>
          <w:spacing w:val="37"/>
        </w:rPr>
        <w:t> </w:t>
      </w:r>
      <w:r>
        <w:rPr/>
        <w:t>Pingiyàni.</w:t>
      </w:r>
      <w:r>
        <w:rPr>
          <w:spacing w:val="37"/>
        </w:rPr>
        <w:t> </w:t>
      </w:r>
      <w:r>
        <w:rPr/>
        <w:t>Và</w:t>
      </w:r>
      <w:r>
        <w:rPr>
          <w:spacing w:val="38"/>
        </w:rPr>
        <w:t> </w:t>
      </w:r>
      <w:r>
        <w:rPr/>
        <w:t>Bà-la-môn Pingiyàni đem 500 thượng y ấy dâng đắp cho Thế Tôn. Thế Tôn nói với các vị ấy:</w:t>
      </w:r>
    </w:p>
    <w:p>
      <w:pPr>
        <w:pStyle w:val="ListParagraph"/>
        <w:numPr>
          <w:ilvl w:val="1"/>
          <w:numId w:val="278"/>
        </w:numPr>
        <w:tabs>
          <w:tab w:pos="599" w:val="left" w:leader="none"/>
        </w:tabs>
        <w:spacing w:line="240" w:lineRule="auto" w:before="274" w:after="0"/>
        <w:ind w:left="599" w:right="0" w:hanging="239"/>
        <w:jc w:val="both"/>
        <w:rPr>
          <w:sz w:val="24"/>
        </w:rPr>
      </w:pPr>
      <w:r>
        <w:rPr>
          <w:sz w:val="24"/>
        </w:rPr>
        <w:t>-</w:t>
      </w:r>
      <w:r>
        <w:rPr>
          <w:spacing w:val="-4"/>
          <w:sz w:val="24"/>
        </w:rPr>
        <w:t> </w:t>
      </w:r>
      <w:r>
        <w:rPr>
          <w:sz w:val="24"/>
        </w:rPr>
        <w:t>Này</w:t>
      </w:r>
      <w:r>
        <w:rPr>
          <w:spacing w:val="-9"/>
          <w:sz w:val="24"/>
        </w:rPr>
        <w:t> </w:t>
      </w:r>
      <w:r>
        <w:rPr>
          <w:sz w:val="24"/>
        </w:rPr>
        <w:t>các</w:t>
      </w:r>
      <w:r>
        <w:rPr>
          <w:spacing w:val="-1"/>
          <w:sz w:val="24"/>
        </w:rPr>
        <w:t> </w:t>
      </w:r>
      <w:r>
        <w:rPr>
          <w:sz w:val="24"/>
        </w:rPr>
        <w:t>Licchavì,</w:t>
      </w:r>
      <w:r>
        <w:rPr>
          <w:spacing w:val="-2"/>
          <w:sz w:val="24"/>
        </w:rPr>
        <w:t> </w:t>
      </w:r>
      <w:r>
        <w:rPr>
          <w:sz w:val="24"/>
        </w:rPr>
        <w:t>sự</w:t>
      </w:r>
      <w:r>
        <w:rPr>
          <w:spacing w:val="-2"/>
          <w:sz w:val="24"/>
        </w:rPr>
        <w:t> </w:t>
      </w:r>
      <w:r>
        <w:rPr>
          <w:sz w:val="24"/>
        </w:rPr>
        <w:t>xuất</w:t>
      </w:r>
      <w:r>
        <w:rPr>
          <w:spacing w:val="-5"/>
          <w:sz w:val="24"/>
        </w:rPr>
        <w:t> </w:t>
      </w:r>
      <w:r>
        <w:rPr>
          <w:sz w:val="24"/>
        </w:rPr>
        <w:t>hiện</w:t>
      </w:r>
      <w:r>
        <w:rPr>
          <w:spacing w:val="-2"/>
          <w:sz w:val="24"/>
        </w:rPr>
        <w:t> </w:t>
      </w:r>
      <w:r>
        <w:rPr>
          <w:sz w:val="24"/>
        </w:rPr>
        <w:t>của</w:t>
      </w:r>
      <w:r>
        <w:rPr>
          <w:spacing w:val="-6"/>
          <w:sz w:val="24"/>
        </w:rPr>
        <w:t> </w:t>
      </w:r>
      <w:r>
        <w:rPr>
          <w:sz w:val="24"/>
        </w:rPr>
        <w:t>năm</w:t>
      </w:r>
      <w:r>
        <w:rPr>
          <w:spacing w:val="-2"/>
          <w:sz w:val="24"/>
        </w:rPr>
        <w:t> </w:t>
      </w:r>
      <w:r>
        <w:rPr>
          <w:sz w:val="24"/>
        </w:rPr>
        <w:t>châu</w:t>
      </w:r>
      <w:r>
        <w:rPr>
          <w:spacing w:val="-2"/>
          <w:sz w:val="24"/>
        </w:rPr>
        <w:t> </w:t>
      </w:r>
      <w:r>
        <w:rPr>
          <w:sz w:val="24"/>
        </w:rPr>
        <w:t>báu</w:t>
      </w:r>
      <w:r>
        <w:rPr>
          <w:spacing w:val="-4"/>
          <w:sz w:val="24"/>
        </w:rPr>
        <w:t> </w:t>
      </w:r>
      <w:r>
        <w:rPr>
          <w:sz w:val="24"/>
        </w:rPr>
        <w:t>khó</w:t>
      </w:r>
      <w:r>
        <w:rPr>
          <w:spacing w:val="-5"/>
          <w:sz w:val="24"/>
        </w:rPr>
        <w:t> </w:t>
      </w:r>
      <w:r>
        <w:rPr>
          <w:sz w:val="24"/>
        </w:rPr>
        <w:t>tìm</w:t>
      </w:r>
      <w:r>
        <w:rPr>
          <w:spacing w:val="-1"/>
          <w:sz w:val="24"/>
        </w:rPr>
        <w:t> </w:t>
      </w:r>
      <w:r>
        <w:rPr>
          <w:sz w:val="24"/>
        </w:rPr>
        <w:t>được</w:t>
      </w:r>
      <w:r>
        <w:rPr>
          <w:spacing w:val="-4"/>
          <w:sz w:val="24"/>
        </w:rPr>
        <w:t> </w:t>
      </w:r>
      <w:r>
        <w:rPr>
          <w:sz w:val="24"/>
        </w:rPr>
        <w:t>ở</w:t>
      </w:r>
      <w:r>
        <w:rPr>
          <w:spacing w:val="-2"/>
          <w:sz w:val="24"/>
        </w:rPr>
        <w:t> </w:t>
      </w:r>
      <w:r>
        <w:rPr>
          <w:sz w:val="24"/>
        </w:rPr>
        <w:t>đời.</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8"/>
      </w:pPr>
    </w:p>
    <w:p>
      <w:pPr>
        <w:pStyle w:val="ListParagraph"/>
        <w:numPr>
          <w:ilvl w:val="1"/>
          <w:numId w:val="278"/>
        </w:numPr>
        <w:tabs>
          <w:tab w:pos="616" w:val="left" w:leader="none"/>
        </w:tabs>
        <w:spacing w:line="230" w:lineRule="auto" w:before="1" w:after="0"/>
        <w:ind w:left="360" w:right="352" w:firstLine="0"/>
        <w:jc w:val="both"/>
        <w:rPr>
          <w:sz w:val="24"/>
        </w:rPr>
      </w:pPr>
      <w:r>
        <w:rPr>
          <w:sz w:val="24"/>
        </w:rPr>
        <w:t>Sự xuất hiện của Như Lai, bậc A-la-hán, Chánh Ðẳng Giác khó tìm được ở đời. Người thuyết được Pháp Luật do Như Lai tuyên bố khó tìm được ở đời. Người hiểu được Pháp Luật do Như Lai tuyên bố khó tìm được ở đời. Người thực hành pháp và tùy pháp, sau khi đã hiểu rõ lời thuyết giảng về Pháp và Luật do Như Lai tuyên thuyết, khó tìm được ở đời. Người biết ơn, nhớ ơn khó tìm được ở đời.</w:t>
      </w:r>
    </w:p>
    <w:p>
      <w:pPr>
        <w:pStyle w:val="BodyText"/>
        <w:spacing w:before="1"/>
      </w:pPr>
    </w:p>
    <w:p>
      <w:pPr>
        <w:pStyle w:val="BodyText"/>
        <w:ind w:left="360"/>
      </w:pPr>
      <w:r>
        <w:rPr/>
        <w:t>Này</w:t>
      </w:r>
      <w:r>
        <w:rPr>
          <w:spacing w:val="-8"/>
        </w:rPr>
        <w:t> </w:t>
      </w:r>
      <w:r>
        <w:rPr/>
        <w:t>các Licchavi,</w:t>
      </w:r>
      <w:r>
        <w:rPr>
          <w:spacing w:val="-3"/>
        </w:rPr>
        <w:t> </w:t>
      </w:r>
      <w:r>
        <w:rPr/>
        <w:t>sự</w:t>
      </w:r>
      <w:r>
        <w:rPr>
          <w:spacing w:val="-1"/>
        </w:rPr>
        <w:t> </w:t>
      </w:r>
      <w:r>
        <w:rPr/>
        <w:t>xuất</w:t>
      </w:r>
      <w:r>
        <w:rPr>
          <w:spacing w:val="-4"/>
        </w:rPr>
        <w:t> </w:t>
      </w:r>
      <w:r>
        <w:rPr/>
        <w:t>hiện</w:t>
      </w:r>
      <w:r>
        <w:rPr>
          <w:spacing w:val="-2"/>
        </w:rPr>
        <w:t> </w:t>
      </w:r>
      <w:r>
        <w:rPr/>
        <w:t>của</w:t>
      </w:r>
      <w:r>
        <w:rPr>
          <w:spacing w:val="-5"/>
        </w:rPr>
        <w:t> </w:t>
      </w:r>
      <w:r>
        <w:rPr/>
        <w:t>năm</w:t>
      </w:r>
      <w:r>
        <w:rPr>
          <w:spacing w:val="-2"/>
        </w:rPr>
        <w:t> </w:t>
      </w:r>
      <w:r>
        <w:rPr/>
        <w:t>loại</w:t>
      </w:r>
      <w:r>
        <w:rPr>
          <w:spacing w:val="-2"/>
        </w:rPr>
        <w:t> </w:t>
      </w:r>
      <w:r>
        <w:rPr/>
        <w:t>châu</w:t>
      </w:r>
      <w:r>
        <w:rPr>
          <w:spacing w:val="-2"/>
        </w:rPr>
        <w:t> </w:t>
      </w:r>
      <w:r>
        <w:rPr/>
        <w:t>báu</w:t>
      </w:r>
      <w:r>
        <w:rPr>
          <w:spacing w:val="-2"/>
        </w:rPr>
        <w:t> </w:t>
      </w:r>
      <w:r>
        <w:rPr/>
        <w:t>này</w:t>
      </w:r>
      <w:r>
        <w:rPr>
          <w:spacing w:val="-9"/>
        </w:rPr>
        <w:t> </w:t>
      </w:r>
      <w:r>
        <w:rPr/>
        <w:t>khó</w:t>
      </w:r>
      <w:r>
        <w:rPr>
          <w:spacing w:val="-1"/>
        </w:rPr>
        <w:t> </w:t>
      </w:r>
      <w:r>
        <w:rPr/>
        <w:t>tìm</w:t>
      </w:r>
      <w:r>
        <w:rPr>
          <w:spacing w:val="-3"/>
        </w:rPr>
        <w:t> </w:t>
      </w:r>
      <w:r>
        <w:rPr/>
        <w:t>được</w:t>
      </w:r>
      <w:r>
        <w:rPr>
          <w:spacing w:val="-3"/>
        </w:rPr>
        <w:t> </w:t>
      </w:r>
      <w:r>
        <w:rPr/>
        <w:t>ở</w:t>
      </w:r>
      <w:r>
        <w:rPr>
          <w:spacing w:val="-2"/>
        </w:rPr>
        <w:t> </w:t>
      </w:r>
      <w:r>
        <w:rPr>
          <w:spacing w:val="-4"/>
        </w:rPr>
        <w:t>đời.</w:t>
      </w:r>
    </w:p>
    <w:p>
      <w:pPr>
        <w:pStyle w:val="BodyText"/>
        <w:spacing w:before="16"/>
      </w:pPr>
    </w:p>
    <w:p>
      <w:pPr>
        <w:pStyle w:val="ListParagraph"/>
        <w:numPr>
          <w:ilvl w:val="0"/>
          <w:numId w:val="278"/>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(196)</w:t>
      </w:r>
      <w:r>
        <w:rPr>
          <w:rFonts w:ascii="Verdana" w:hAnsi="Verdana"/>
          <w:b/>
          <w:color w:val="008AF0"/>
          <w:spacing w:val="1"/>
          <w:sz w:val="19"/>
        </w:rPr>
        <w:t> </w:t>
      </w:r>
      <w:r>
        <w:rPr>
          <w:rFonts w:ascii="Verdana" w:hAnsi="Verdana"/>
          <w:b/>
          <w:color w:val="008AF0"/>
          <w:spacing w:val="-4"/>
          <w:sz w:val="19"/>
        </w:rPr>
        <w:t>Mộng</w:t>
      </w:r>
    </w:p>
    <w:p>
      <w:pPr>
        <w:pStyle w:val="BodyText"/>
        <w:spacing w:before="46"/>
        <w:rPr>
          <w:rFonts w:ascii="Verdana"/>
          <w:b/>
          <w:sz w:val="19"/>
        </w:rPr>
      </w:pPr>
    </w:p>
    <w:p>
      <w:pPr>
        <w:pStyle w:val="ListParagraph"/>
        <w:numPr>
          <w:ilvl w:val="1"/>
          <w:numId w:val="278"/>
        </w:numPr>
        <w:tabs>
          <w:tab w:pos="630" w:val="left" w:leader="none"/>
        </w:tabs>
        <w:spacing w:line="232" w:lineRule="auto" w:before="1" w:after="0"/>
        <w:ind w:left="360" w:right="351" w:firstLine="0"/>
        <w:jc w:val="both"/>
        <w:rPr>
          <w:sz w:val="24"/>
        </w:rPr>
      </w:pPr>
      <w:r>
        <w:rPr>
          <w:sz w:val="24"/>
        </w:rPr>
        <w:t>- Trước khi Như Lai, bậc A-la-hán, Chánh Ðẳng Giác được giác ngộ, này các Tỷ-kheo, khi chưa chánh đẳng giác, còn là Bồ-tát, có năm mộng lớn hiện ra. Thế nào là năm?</w:t>
      </w:r>
    </w:p>
    <w:p>
      <w:pPr>
        <w:pStyle w:val="BodyText"/>
        <w:spacing w:before="4"/>
      </w:pPr>
    </w:p>
    <w:p>
      <w:pPr>
        <w:pStyle w:val="ListParagraph"/>
        <w:numPr>
          <w:ilvl w:val="1"/>
          <w:numId w:val="278"/>
        </w:numPr>
        <w:tabs>
          <w:tab w:pos="604" w:val="left" w:leader="none"/>
        </w:tabs>
        <w:spacing w:line="230" w:lineRule="auto" w:before="0" w:after="0"/>
        <w:ind w:left="360" w:right="350" w:firstLine="0"/>
        <w:jc w:val="both"/>
        <w:rPr>
          <w:sz w:val="24"/>
        </w:rPr>
      </w:pPr>
      <w:r>
        <w:rPr>
          <w:sz w:val="24"/>
        </w:rPr>
        <w:t>Này các Tỷ-kheo, trước khi Như Lai, bậc A-la-hán, Chánh Ðẳng Giác được giác ngộ, khi chưa chánh đẳng giác, còn là Bồ-tát mộng thấy đất lớn này</w:t>
      </w:r>
      <w:r>
        <w:rPr>
          <w:spacing w:val="-2"/>
          <w:sz w:val="24"/>
        </w:rPr>
        <w:t> </w:t>
      </w:r>
      <w:r>
        <w:rPr>
          <w:sz w:val="24"/>
        </w:rPr>
        <w:t>là giường lớn, Tuyết sơn, vua các loài núi là các gối, tay trái đặt nằm trên biển phía Ðông, tay mặt nằm trên biển phía Tây, hai chân nằm trên biển phía Nam. Trước khi Như Lai, bậc A-la-hán, Chánh Ðẳng Giác được giác ngộ, khi chưa chánh đẳng giác, còn là Bồ-tát, mộng lớn thứ nhất này được hiện ra.</w:t>
      </w:r>
    </w:p>
    <w:p>
      <w:pPr>
        <w:pStyle w:val="BodyText"/>
        <w:spacing w:before="12"/>
      </w:pPr>
    </w:p>
    <w:p>
      <w:pPr>
        <w:pStyle w:val="ListParagraph"/>
        <w:numPr>
          <w:ilvl w:val="1"/>
          <w:numId w:val="278"/>
        </w:numPr>
        <w:tabs>
          <w:tab w:pos="623" w:val="left" w:leader="none"/>
        </w:tabs>
        <w:spacing w:line="230" w:lineRule="auto" w:before="0" w:after="0"/>
        <w:ind w:left="360" w:right="353" w:firstLine="0"/>
        <w:jc w:val="both"/>
        <w:rPr>
          <w:sz w:val="24"/>
        </w:rPr>
      </w:pPr>
      <w:r>
        <w:rPr>
          <w:sz w:val="24"/>
        </w:rPr>
        <w:t>Lại nữa, này các Tỷ-kheo, trước khi Như Lai, bậc A-la-hán, Chánh Ðẳng Giác được giác ngộ, khi chưa chánh đẳng giác, còn là Bồ-tát mộng thấy từ nơi lỗ rún, cỏ tiriya mọc ra, mọc cho đến khi chạm</w:t>
      </w:r>
      <w:r>
        <w:rPr>
          <w:spacing w:val="40"/>
          <w:sz w:val="24"/>
        </w:rPr>
        <w:t> </w:t>
      </w:r>
      <w:r>
        <w:rPr>
          <w:sz w:val="24"/>
        </w:rPr>
        <w:t>đến trời rồi mới dừng lại. Trước khi Như Lai, bậc A-la-hán, Chánh Ðẳng Giác được giác ngộ, khi chưa chánh đẳng giác, còn là Bồ-tát, mộng lớn thứ hai này được hiện ra.</w:t>
      </w:r>
    </w:p>
    <w:p>
      <w:pPr>
        <w:pStyle w:val="BodyText"/>
        <w:spacing w:before="13"/>
      </w:pPr>
    </w:p>
    <w:p>
      <w:pPr>
        <w:pStyle w:val="ListParagraph"/>
        <w:numPr>
          <w:ilvl w:val="1"/>
          <w:numId w:val="278"/>
        </w:numPr>
        <w:tabs>
          <w:tab w:pos="623" w:val="left" w:leader="none"/>
        </w:tabs>
        <w:spacing w:line="230" w:lineRule="auto" w:before="0" w:after="0"/>
        <w:ind w:left="360" w:right="353" w:firstLine="0"/>
        <w:jc w:val="both"/>
        <w:rPr>
          <w:sz w:val="24"/>
        </w:rPr>
      </w:pPr>
      <w:r>
        <w:rPr>
          <w:sz w:val="24"/>
        </w:rPr>
        <w:t>Lại nữa, này các Tỷ-kheo, trước khi Như Lai, bậc A-la-hán, Chánh Ðẳng Giác được giác ngộ, khi chưa</w:t>
      </w:r>
      <w:r>
        <w:rPr>
          <w:spacing w:val="-2"/>
          <w:sz w:val="24"/>
        </w:rPr>
        <w:t> </w:t>
      </w:r>
      <w:r>
        <w:rPr>
          <w:sz w:val="24"/>
        </w:rPr>
        <w:t>chánh</w:t>
      </w:r>
      <w:r>
        <w:rPr>
          <w:spacing w:val="-2"/>
          <w:sz w:val="24"/>
        </w:rPr>
        <w:t> </w:t>
      </w:r>
      <w:r>
        <w:rPr>
          <w:sz w:val="24"/>
        </w:rPr>
        <w:t>đẳng</w:t>
      </w:r>
      <w:r>
        <w:rPr>
          <w:spacing w:val="-2"/>
          <w:sz w:val="24"/>
        </w:rPr>
        <w:t> </w:t>
      </w:r>
      <w:r>
        <w:rPr>
          <w:sz w:val="24"/>
        </w:rPr>
        <w:t>giác, còn</w:t>
      </w:r>
      <w:r>
        <w:rPr>
          <w:spacing w:val="-2"/>
          <w:sz w:val="24"/>
        </w:rPr>
        <w:t> </w:t>
      </w:r>
      <w:r>
        <w:rPr>
          <w:sz w:val="24"/>
        </w:rPr>
        <w:t>là</w:t>
      </w:r>
      <w:r>
        <w:rPr>
          <w:spacing w:val="-2"/>
          <w:sz w:val="24"/>
        </w:rPr>
        <w:t> </w:t>
      </w:r>
      <w:r>
        <w:rPr>
          <w:sz w:val="24"/>
        </w:rPr>
        <w:t>Bồ-tát</w:t>
      </w:r>
      <w:r>
        <w:rPr>
          <w:spacing w:val="-2"/>
          <w:sz w:val="24"/>
        </w:rPr>
        <w:t> </w:t>
      </w:r>
      <w:r>
        <w:rPr>
          <w:sz w:val="24"/>
        </w:rPr>
        <w:t>mộng</w:t>
      </w:r>
      <w:r>
        <w:rPr>
          <w:spacing w:val="-4"/>
          <w:sz w:val="24"/>
        </w:rPr>
        <w:t> </w:t>
      </w:r>
      <w:r>
        <w:rPr>
          <w:sz w:val="24"/>
        </w:rPr>
        <w:t>thấy</w:t>
      </w:r>
      <w:r>
        <w:rPr>
          <w:spacing w:val="-7"/>
          <w:sz w:val="24"/>
        </w:rPr>
        <w:t> </w:t>
      </w:r>
      <w:r>
        <w:rPr>
          <w:sz w:val="24"/>
        </w:rPr>
        <w:t>các</w:t>
      </w:r>
      <w:r>
        <w:rPr>
          <w:spacing w:val="-1"/>
          <w:sz w:val="24"/>
        </w:rPr>
        <w:t> </w:t>
      </w:r>
      <w:r>
        <w:rPr>
          <w:sz w:val="24"/>
        </w:rPr>
        <w:t>con</w:t>
      </w:r>
      <w:r>
        <w:rPr>
          <w:spacing w:val="-2"/>
          <w:sz w:val="24"/>
        </w:rPr>
        <w:t> </w:t>
      </w:r>
      <w:r>
        <w:rPr>
          <w:sz w:val="24"/>
        </w:rPr>
        <w:t>sâu</w:t>
      </w:r>
      <w:r>
        <w:rPr>
          <w:spacing w:val="-2"/>
          <w:sz w:val="24"/>
        </w:rPr>
        <w:t> </w:t>
      </w:r>
      <w:r>
        <w:rPr>
          <w:sz w:val="24"/>
        </w:rPr>
        <w:t>trắng, đầu đen, bò</w:t>
      </w:r>
      <w:r>
        <w:rPr>
          <w:spacing w:val="-2"/>
          <w:sz w:val="24"/>
        </w:rPr>
        <w:t> </w:t>
      </w:r>
      <w:r>
        <w:rPr>
          <w:sz w:val="24"/>
        </w:rPr>
        <w:t>ra</w:t>
      </w:r>
      <w:r>
        <w:rPr>
          <w:spacing w:val="-4"/>
          <w:sz w:val="24"/>
        </w:rPr>
        <w:t> </w:t>
      </w:r>
      <w:r>
        <w:rPr>
          <w:sz w:val="24"/>
        </w:rPr>
        <w:t>từ</w:t>
      </w:r>
      <w:r>
        <w:rPr>
          <w:spacing w:val="-2"/>
          <w:sz w:val="24"/>
        </w:rPr>
        <w:t> </w:t>
      </w:r>
      <w:r>
        <w:rPr>
          <w:sz w:val="24"/>
        </w:rPr>
        <w:t>chân</w:t>
      </w:r>
      <w:r>
        <w:rPr>
          <w:spacing w:val="-2"/>
          <w:sz w:val="24"/>
        </w:rPr>
        <w:t> </w:t>
      </w:r>
      <w:r>
        <w:rPr>
          <w:sz w:val="24"/>
        </w:rPr>
        <w:t>cho đến</w:t>
      </w:r>
      <w:r>
        <w:rPr>
          <w:spacing w:val="-2"/>
          <w:sz w:val="24"/>
        </w:rPr>
        <w:t> </w:t>
      </w:r>
      <w:r>
        <w:rPr>
          <w:sz w:val="24"/>
        </w:rPr>
        <w:t>đầu</w:t>
      </w:r>
      <w:r>
        <w:rPr>
          <w:spacing w:val="-1"/>
          <w:sz w:val="24"/>
        </w:rPr>
        <w:t> </w:t>
      </w:r>
      <w:r>
        <w:rPr>
          <w:sz w:val="24"/>
        </w:rPr>
        <w:t>gối và che đậy chúng. Trước khi Như Lai, bậc A-la-hán, Chánh Ðẳng Giác được giác ngộ, khi chưa chánh đẳng giác, còn là Bồ-tát, mộng lớn thứ ba này được hiện ra.</w:t>
      </w:r>
    </w:p>
    <w:p>
      <w:pPr>
        <w:pStyle w:val="BodyText"/>
        <w:spacing w:before="11"/>
      </w:pPr>
    </w:p>
    <w:p>
      <w:pPr>
        <w:pStyle w:val="ListParagraph"/>
        <w:numPr>
          <w:ilvl w:val="1"/>
          <w:numId w:val="278"/>
        </w:numPr>
        <w:tabs>
          <w:tab w:pos="623" w:val="left" w:leader="none"/>
        </w:tabs>
        <w:spacing w:line="230" w:lineRule="auto" w:before="0" w:after="0"/>
        <w:ind w:left="360" w:right="352" w:firstLine="0"/>
        <w:jc w:val="both"/>
        <w:rPr>
          <w:sz w:val="24"/>
        </w:rPr>
      </w:pPr>
      <w:r>
        <w:rPr>
          <w:sz w:val="24"/>
        </w:rPr>
        <w:t>Lại nữa, này các Tỷ-kheo, trước khi Như Lai, bậc A-la-hán, Chánh Ðẳng Giác được giác ngộ, khi chưa chánh đẳng giác, còn là Bồ-tát mộng thấy bốn con chim màu sắc khác nhau, từ bốn phương bay đến, rơi xuống chân Ngài và trở thành trắng toát. Trước khi Như Lai, bậc A-la-hán, Chánh Ðẳng Giác được giác ngộ, khi chưa chánh đẳng giác, còn là Bồ-tát, mộng lớn thứ tư này được hiện ra.</w:t>
      </w:r>
    </w:p>
    <w:p>
      <w:pPr>
        <w:pStyle w:val="BodyText"/>
        <w:spacing w:before="8"/>
      </w:pPr>
    </w:p>
    <w:p>
      <w:pPr>
        <w:pStyle w:val="ListParagraph"/>
        <w:numPr>
          <w:ilvl w:val="1"/>
          <w:numId w:val="278"/>
        </w:numPr>
        <w:tabs>
          <w:tab w:pos="623" w:val="left" w:leader="none"/>
        </w:tabs>
        <w:spacing w:line="230" w:lineRule="auto" w:before="0" w:after="0"/>
        <w:ind w:left="360" w:right="353" w:firstLine="0"/>
        <w:jc w:val="both"/>
        <w:rPr>
          <w:sz w:val="24"/>
        </w:rPr>
      </w:pPr>
      <w:r>
        <w:rPr>
          <w:sz w:val="24"/>
        </w:rPr>
        <w:t>Lại nữa, này các Tỷ-kheo, trước khi Như Lai, bậc A-la-hán, Chánh Ðẳng Giác được giác ngộ, khi chưa chánh đẳng giác, còn là Bồ-tát mộng thấy Ngài đi kinh hành qua lại trên hòn núi đầy phân, nhưng không bị nhớp vì phân. Trước khi Như Lai, bậc A-la-hán, Chánh Ðẳng Giác được giác ngộ, khi chưa chánh đẳng giác, còn là Bồ-tát, mộng lớn thứ năm này được hiện ra.</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78"/>
        </w:numPr>
        <w:tabs>
          <w:tab w:pos="604" w:val="left" w:leader="none"/>
        </w:tabs>
        <w:spacing w:line="230" w:lineRule="auto" w:before="92" w:after="0"/>
        <w:ind w:left="360" w:right="352" w:firstLine="0"/>
        <w:jc w:val="both"/>
        <w:rPr>
          <w:sz w:val="24"/>
        </w:rPr>
      </w:pPr>
      <w:r>
        <w:rPr>
          <w:sz w:val="24"/>
        </w:rPr>
        <w:t>Này các Tỷ-kheo, trước khi Như Lai, bậc A-la-hán, Chánh Ðẳng Giác được giác ngộ, khi chưa chánh đẳng giác, còn là Bồ-tát mộng thấy</w:t>
      </w:r>
      <w:r>
        <w:rPr>
          <w:spacing w:val="-2"/>
          <w:sz w:val="24"/>
        </w:rPr>
        <w:t> </w:t>
      </w:r>
      <w:r>
        <w:rPr>
          <w:sz w:val="24"/>
        </w:rPr>
        <w:t>quả đất lớn này</w:t>
      </w:r>
      <w:r>
        <w:rPr>
          <w:spacing w:val="-1"/>
          <w:sz w:val="24"/>
        </w:rPr>
        <w:t> </w:t>
      </w:r>
      <w:r>
        <w:rPr>
          <w:sz w:val="24"/>
        </w:rPr>
        <w:t>làm giường nằm lớn, núi Tuyết sơn, vua các loài núi làm các gối, tay</w:t>
      </w:r>
      <w:r>
        <w:rPr>
          <w:spacing w:val="-5"/>
          <w:sz w:val="24"/>
        </w:rPr>
        <w:t> </w:t>
      </w:r>
      <w:r>
        <w:rPr>
          <w:sz w:val="24"/>
        </w:rPr>
        <w:t>trái đặt nằm trên biển phía Ðông, tay</w:t>
      </w:r>
      <w:r>
        <w:rPr>
          <w:spacing w:val="-3"/>
          <w:sz w:val="24"/>
        </w:rPr>
        <w:t> </w:t>
      </w:r>
      <w:r>
        <w:rPr>
          <w:sz w:val="24"/>
        </w:rPr>
        <w:t>mặt nằm trên biển phía Tây, hai chân đặt nằm trên biển phía Nam. Này các Tỷ-kheo, đối với Như Lai, bậc A-la-hán, Chánh Ðẳng Giác Ngài chứng được Vô thượng Chánh giác ngộ, Chánh Ðẳng Giác. Trong khi Ngài Chánh Ðẳng giác ngộ, mộng lớn thứ</w:t>
      </w:r>
      <w:r>
        <w:rPr>
          <w:spacing w:val="80"/>
          <w:sz w:val="24"/>
        </w:rPr>
        <w:t> </w:t>
      </w:r>
      <w:r>
        <w:rPr>
          <w:sz w:val="24"/>
        </w:rPr>
        <w:t>nhất này được hiện ra.</w:t>
      </w:r>
    </w:p>
    <w:p>
      <w:pPr>
        <w:pStyle w:val="BodyText"/>
        <w:spacing w:before="14"/>
      </w:pPr>
    </w:p>
    <w:p>
      <w:pPr>
        <w:pStyle w:val="ListParagraph"/>
        <w:numPr>
          <w:ilvl w:val="1"/>
          <w:numId w:val="278"/>
        </w:numPr>
        <w:tabs>
          <w:tab w:pos="604" w:val="left" w:leader="none"/>
        </w:tabs>
        <w:spacing w:line="230" w:lineRule="auto" w:before="0" w:after="0"/>
        <w:ind w:left="360" w:right="354" w:firstLine="0"/>
        <w:jc w:val="both"/>
        <w:rPr>
          <w:sz w:val="24"/>
        </w:rPr>
      </w:pPr>
      <w:r>
        <w:rPr>
          <w:sz w:val="24"/>
        </w:rPr>
        <w:t>Này các Tỷ-kheo, trước khi Như Lai, bậc A-la-hán, Chánh Ðẳng Giác được giác ngộ, khi chưa chánh đẳng giác, còn là Bồ-tát mộng thấy từ nơi lỗ rún, cỏ tiriya mọc ra, mọc cho đến khi chạm đến trời rồi</w:t>
      </w:r>
      <w:r>
        <w:rPr>
          <w:spacing w:val="40"/>
          <w:sz w:val="24"/>
        </w:rPr>
        <w:t> </w:t>
      </w:r>
      <w:r>
        <w:rPr>
          <w:sz w:val="24"/>
        </w:rPr>
        <w:t>mới dừng lại. Này các Tỷ-kheo, đối với Như Lai, bậc A-la-hán, Chánh Ðẳng Giác, Thánh đạo tám</w:t>
      </w:r>
      <w:r>
        <w:rPr>
          <w:spacing w:val="80"/>
          <w:sz w:val="24"/>
        </w:rPr>
        <w:t> </w:t>
      </w:r>
      <w:r>
        <w:rPr>
          <w:sz w:val="24"/>
        </w:rPr>
        <w:t>ngành được hoàn toàn giác ngộ và khéo tuyên bố cho chư Thiên và loài Người. Trong khi Ngài chánh giác ngộ, mộng lớn thứ hai này được hiện ra.</w:t>
      </w:r>
    </w:p>
    <w:p>
      <w:pPr>
        <w:pStyle w:val="BodyText"/>
        <w:spacing w:before="12"/>
      </w:pPr>
    </w:p>
    <w:p>
      <w:pPr>
        <w:pStyle w:val="ListParagraph"/>
        <w:numPr>
          <w:ilvl w:val="1"/>
          <w:numId w:val="278"/>
        </w:numPr>
        <w:tabs>
          <w:tab w:pos="604" w:val="left" w:leader="none"/>
        </w:tabs>
        <w:spacing w:line="230" w:lineRule="auto" w:before="0" w:after="0"/>
        <w:ind w:left="360" w:right="355" w:firstLine="0"/>
        <w:jc w:val="both"/>
        <w:rPr>
          <w:sz w:val="24"/>
        </w:rPr>
      </w:pPr>
      <w:r>
        <w:rPr>
          <w:sz w:val="24"/>
        </w:rPr>
        <w:t>Này các Tỷ-kheo, trước khi Như Lai, bậc A-la-hán, Chánh Ðẳng Giác được giác ngộ, khi chưa chánh đẳng giác, còn là Bồ-tát mộng</w:t>
      </w:r>
      <w:r>
        <w:rPr>
          <w:spacing w:val="-2"/>
          <w:sz w:val="24"/>
        </w:rPr>
        <w:t> </w:t>
      </w:r>
      <w:r>
        <w:rPr>
          <w:sz w:val="24"/>
        </w:rPr>
        <w:t>thấy</w:t>
      </w:r>
      <w:r>
        <w:rPr>
          <w:spacing w:val="-2"/>
          <w:sz w:val="24"/>
        </w:rPr>
        <w:t> </w:t>
      </w:r>
      <w:r>
        <w:rPr>
          <w:sz w:val="24"/>
        </w:rPr>
        <w:t>các con sâu trắng, đầu đen, bò ra từ chân cho đến đầu gối và che đậy chúng. Này các Tỷ-kheo, nhiều gia chủ bận áo trắng quy y Như Lai cho đến trọn đời. Trong khi Ngài chánh giác ngộ, mộng lớn thứ ba này được hiện ra.</w:t>
      </w:r>
    </w:p>
    <w:p>
      <w:pPr>
        <w:pStyle w:val="BodyText"/>
        <w:spacing w:before="11"/>
      </w:pPr>
    </w:p>
    <w:p>
      <w:pPr>
        <w:pStyle w:val="ListParagraph"/>
        <w:numPr>
          <w:ilvl w:val="1"/>
          <w:numId w:val="278"/>
        </w:numPr>
        <w:tabs>
          <w:tab w:pos="752" w:val="left" w:leader="none"/>
        </w:tabs>
        <w:spacing w:line="230" w:lineRule="auto" w:before="0" w:after="0"/>
        <w:ind w:left="360" w:right="347" w:firstLine="0"/>
        <w:jc w:val="both"/>
        <w:rPr>
          <w:sz w:val="24"/>
        </w:rPr>
      </w:pPr>
      <w:r>
        <w:rPr>
          <w:sz w:val="24"/>
        </w:rPr>
        <w:t>Này các Tỷ-kheo, trước khi Như Lai, bậc A-la-hán, Chánh Ðẳng Giác được giác ngộ, khi chưa</w:t>
      </w:r>
      <w:r>
        <w:rPr>
          <w:spacing w:val="40"/>
          <w:sz w:val="24"/>
        </w:rPr>
        <w:t> </w:t>
      </w:r>
      <w:r>
        <w:rPr>
          <w:sz w:val="24"/>
        </w:rPr>
        <w:t>chánh đẳng giác, còn là Bồ-tát mộng thấy</w:t>
      </w:r>
      <w:r>
        <w:rPr>
          <w:spacing w:val="-1"/>
          <w:sz w:val="24"/>
        </w:rPr>
        <w:t> </w:t>
      </w:r>
      <w:r>
        <w:rPr>
          <w:sz w:val="24"/>
        </w:rPr>
        <w:t>bốn con chim màu sắc khác nhau, từ bốn phương bay</w:t>
      </w:r>
      <w:r>
        <w:rPr>
          <w:spacing w:val="-1"/>
          <w:sz w:val="24"/>
        </w:rPr>
        <w:t> </w:t>
      </w:r>
      <w:r>
        <w:rPr>
          <w:sz w:val="24"/>
        </w:rPr>
        <w:t>đến, rơi xuống chân Ngài và trở thành trắng toát. Bốn giai cấp này, này các Tỷ-kheo, Sát-đế-ly, Bà-la-môn, Tỳ- xá, Thủ-đà, sau khi xuất gia, từ bỏ gia đình sống không gia đình trong Pháp và Luật do Như Lai tuyên thuyết, các vị ấy chứng ngộ vô thượng giải thoát. Trong khi Ngài chánh giác ngộ, mộng lớn thứ tư này được hiện ra.</w:t>
      </w:r>
    </w:p>
    <w:p>
      <w:pPr>
        <w:pStyle w:val="BodyText"/>
        <w:spacing w:before="11"/>
      </w:pPr>
    </w:p>
    <w:p>
      <w:pPr>
        <w:pStyle w:val="ListParagraph"/>
        <w:numPr>
          <w:ilvl w:val="1"/>
          <w:numId w:val="278"/>
        </w:numPr>
        <w:tabs>
          <w:tab w:pos="752" w:val="left" w:leader="none"/>
        </w:tabs>
        <w:spacing w:line="230" w:lineRule="auto" w:before="0" w:after="0"/>
        <w:ind w:left="360" w:right="354" w:firstLine="0"/>
        <w:jc w:val="both"/>
        <w:rPr>
          <w:sz w:val="24"/>
        </w:rPr>
      </w:pPr>
      <w:r>
        <w:rPr>
          <w:sz w:val="24"/>
        </w:rPr>
        <w:t>Này các Tỷ-kheo, trước khi Như Lai, bậc A-la-hán, Chánh Ðẳng Giác được giác ngộ, khi chưa</w:t>
      </w:r>
      <w:r>
        <w:rPr>
          <w:spacing w:val="40"/>
          <w:sz w:val="24"/>
        </w:rPr>
        <w:t> </w:t>
      </w:r>
      <w:r>
        <w:rPr>
          <w:sz w:val="24"/>
        </w:rPr>
        <w:t>chánh đẳng giác, còn là Bồ-tát mộng</w:t>
      </w:r>
      <w:r>
        <w:rPr>
          <w:spacing w:val="-2"/>
          <w:sz w:val="24"/>
        </w:rPr>
        <w:t> </w:t>
      </w:r>
      <w:r>
        <w:rPr>
          <w:sz w:val="24"/>
        </w:rPr>
        <w:t>thấy</w:t>
      </w:r>
      <w:r>
        <w:rPr>
          <w:spacing w:val="-4"/>
          <w:sz w:val="24"/>
        </w:rPr>
        <w:t> </w:t>
      </w:r>
      <w:r>
        <w:rPr>
          <w:sz w:val="24"/>
        </w:rPr>
        <w:t>Ngài đi kinh hành qua</w:t>
      </w:r>
      <w:r>
        <w:rPr>
          <w:spacing w:val="-1"/>
          <w:sz w:val="24"/>
        </w:rPr>
        <w:t> </w:t>
      </w:r>
      <w:r>
        <w:rPr>
          <w:sz w:val="24"/>
        </w:rPr>
        <w:t>lại trên hòn núi đầy</w:t>
      </w:r>
      <w:r>
        <w:rPr>
          <w:spacing w:val="-3"/>
          <w:sz w:val="24"/>
        </w:rPr>
        <w:t> </w:t>
      </w:r>
      <w:r>
        <w:rPr>
          <w:sz w:val="24"/>
        </w:rPr>
        <w:t>phân, nhưng không bị nhớp vì phân. Này các Tỷ-kheo, Thế Tôn được các vật dụng cần thiết như y, đồ ăn khất thực, sàng</w:t>
      </w:r>
      <w:r>
        <w:rPr>
          <w:spacing w:val="40"/>
          <w:sz w:val="24"/>
        </w:rPr>
        <w:t> </w:t>
      </w:r>
      <w:r>
        <w:rPr>
          <w:sz w:val="24"/>
        </w:rPr>
        <w:t>tọa, dược phẩm trị bệnh. Và ở đây, Như Lai thọ hưởng không bị trói buộc không bị tham đắm, không bị mê say, thấy sự nguy hại có trí tuệ và xuất ly. Trong khi Ngài chánh giác ngộ, mộng lớn thứ năm này được hiện ra.</w:t>
      </w:r>
    </w:p>
    <w:p>
      <w:pPr>
        <w:pStyle w:val="BodyText"/>
        <w:spacing w:before="11"/>
      </w:pPr>
    </w:p>
    <w:p>
      <w:pPr>
        <w:pStyle w:val="BodyText"/>
        <w:spacing w:line="230" w:lineRule="auto"/>
        <w:ind w:left="360" w:right="352"/>
      </w:pPr>
      <w:r>
        <w:rPr/>
        <w:t>Này</w:t>
      </w:r>
      <w:r>
        <w:rPr>
          <w:spacing w:val="-7"/>
        </w:rPr>
        <w:t> </w:t>
      </w:r>
      <w:r>
        <w:rPr/>
        <w:t>các</w:t>
      </w:r>
      <w:r>
        <w:rPr>
          <w:spacing w:val="-2"/>
        </w:rPr>
        <w:t> </w:t>
      </w:r>
      <w:r>
        <w:rPr/>
        <w:t>Tỷ-kheo,</w:t>
      </w:r>
      <w:r>
        <w:rPr>
          <w:spacing w:val="-2"/>
        </w:rPr>
        <w:t> </w:t>
      </w:r>
      <w:r>
        <w:rPr/>
        <w:t>trước</w:t>
      </w:r>
      <w:r>
        <w:rPr>
          <w:spacing w:val="-1"/>
        </w:rPr>
        <w:t> </w:t>
      </w:r>
      <w:r>
        <w:rPr/>
        <w:t>khi</w:t>
      </w:r>
      <w:r>
        <w:rPr>
          <w:spacing w:val="-2"/>
        </w:rPr>
        <w:t> </w:t>
      </w:r>
      <w:r>
        <w:rPr/>
        <w:t>Như</w:t>
      </w:r>
      <w:r>
        <w:rPr>
          <w:spacing w:val="-1"/>
        </w:rPr>
        <w:t> </w:t>
      </w:r>
      <w:r>
        <w:rPr/>
        <w:t>Lai,</w:t>
      </w:r>
      <w:r>
        <w:rPr>
          <w:spacing w:val="-2"/>
        </w:rPr>
        <w:t> </w:t>
      </w:r>
      <w:r>
        <w:rPr/>
        <w:t>bậc</w:t>
      </w:r>
      <w:r>
        <w:rPr>
          <w:spacing w:val="-4"/>
        </w:rPr>
        <w:t> </w:t>
      </w:r>
      <w:r>
        <w:rPr/>
        <w:t>A-la-hán,</w:t>
      </w:r>
      <w:r>
        <w:rPr>
          <w:spacing w:val="-2"/>
        </w:rPr>
        <w:t> </w:t>
      </w:r>
      <w:r>
        <w:rPr/>
        <w:t>Chánh</w:t>
      </w:r>
      <w:r>
        <w:rPr>
          <w:spacing w:val="-4"/>
        </w:rPr>
        <w:t> </w:t>
      </w:r>
      <w:r>
        <w:rPr/>
        <w:t>Ðẳng</w:t>
      </w:r>
      <w:r>
        <w:rPr>
          <w:spacing w:val="-5"/>
        </w:rPr>
        <w:t> </w:t>
      </w:r>
      <w:r>
        <w:rPr/>
        <w:t>Giác</w:t>
      </w:r>
      <w:r>
        <w:rPr>
          <w:spacing w:val="-2"/>
        </w:rPr>
        <w:t> </w:t>
      </w:r>
      <w:r>
        <w:rPr/>
        <w:t>được</w:t>
      </w:r>
      <w:r>
        <w:rPr>
          <w:spacing w:val="-4"/>
        </w:rPr>
        <w:t> </w:t>
      </w:r>
      <w:r>
        <w:rPr/>
        <w:t>giác</w:t>
      </w:r>
      <w:r>
        <w:rPr>
          <w:spacing w:val="-4"/>
        </w:rPr>
        <w:t> </w:t>
      </w:r>
      <w:r>
        <w:rPr/>
        <w:t>ngộ,</w:t>
      </w:r>
      <w:r>
        <w:rPr>
          <w:spacing w:val="-2"/>
        </w:rPr>
        <w:t> </w:t>
      </w:r>
      <w:r>
        <w:rPr/>
        <w:t>trước</w:t>
      </w:r>
      <w:r>
        <w:rPr>
          <w:spacing w:val="-4"/>
        </w:rPr>
        <w:t> </w:t>
      </w:r>
      <w:r>
        <w:rPr/>
        <w:t>khi</w:t>
      </w:r>
      <w:r>
        <w:rPr>
          <w:spacing w:val="-2"/>
        </w:rPr>
        <w:t> </w:t>
      </w:r>
      <w:r>
        <w:rPr/>
        <w:t>thành Chánh Ðẳng Giác, còn là Bồ-tát năm mộng lớn này được hiện ra.</w:t>
      </w:r>
    </w:p>
    <w:p>
      <w:pPr>
        <w:pStyle w:val="BodyText"/>
        <w:spacing w:before="17"/>
      </w:pPr>
    </w:p>
    <w:p>
      <w:pPr>
        <w:pStyle w:val="ListParagraph"/>
        <w:numPr>
          <w:ilvl w:val="0"/>
          <w:numId w:val="278"/>
        </w:numPr>
        <w:tabs>
          <w:tab w:pos="983" w:val="left" w:leader="none"/>
        </w:tabs>
        <w:spacing w:line="240" w:lineRule="auto" w:before="1" w:after="0"/>
        <w:ind w:left="983" w:right="0" w:hanging="623"/>
        <w:jc w:val="both"/>
        <w:rPr>
          <w:rFonts w:ascii="Verdana" w:hAnsi="Verdana"/>
          <w:b/>
          <w:sz w:val="19"/>
        </w:rPr>
      </w:pPr>
      <w:r>
        <w:rPr>
          <w:rFonts w:ascii="Verdana" w:hAnsi="Verdana"/>
          <w:b/>
          <w:color w:val="008AF0"/>
          <w:sz w:val="19"/>
        </w:rPr>
        <w:t>(197)</w:t>
      </w:r>
      <w:r>
        <w:rPr>
          <w:rFonts w:ascii="Verdana" w:hAnsi="Verdana"/>
          <w:b/>
          <w:color w:val="008AF0"/>
          <w:spacing w:val="-2"/>
          <w:sz w:val="19"/>
        </w:rPr>
        <w:t> </w:t>
      </w:r>
      <w:r>
        <w:rPr>
          <w:rFonts w:ascii="Verdana" w:hAnsi="Verdana"/>
          <w:b/>
          <w:color w:val="008AF0"/>
          <w:spacing w:val="-5"/>
          <w:sz w:val="19"/>
        </w:rPr>
        <w:t>Mưa</w:t>
      </w:r>
    </w:p>
    <w:p>
      <w:pPr>
        <w:pStyle w:val="BodyText"/>
        <w:spacing w:before="47"/>
        <w:rPr>
          <w:rFonts w:ascii="Verdana"/>
          <w:b/>
          <w:sz w:val="19"/>
        </w:rPr>
      </w:pPr>
    </w:p>
    <w:p>
      <w:pPr>
        <w:pStyle w:val="ListParagraph"/>
        <w:numPr>
          <w:ilvl w:val="1"/>
          <w:numId w:val="278"/>
        </w:numPr>
        <w:tabs>
          <w:tab w:pos="616" w:val="left" w:leader="none"/>
        </w:tabs>
        <w:spacing w:line="232" w:lineRule="auto" w:before="0" w:after="0"/>
        <w:ind w:left="360" w:right="357" w:firstLine="0"/>
        <w:jc w:val="both"/>
        <w:rPr>
          <w:sz w:val="24"/>
        </w:rPr>
      </w:pPr>
      <w:r>
        <w:rPr>
          <w:sz w:val="24"/>
        </w:rPr>
        <w:t>- Có năm chướng ngại cho mưa này, các người đoán tướng không biết được, ở đây, mắt của những người đoán tướng không thể kham nhẫn. Thế nào là năm?</w:t>
      </w:r>
    </w:p>
    <w:p>
      <w:pPr>
        <w:pStyle w:val="BodyText"/>
        <w:spacing w:before="6"/>
      </w:pPr>
    </w:p>
    <w:p>
      <w:pPr>
        <w:pStyle w:val="ListParagraph"/>
        <w:numPr>
          <w:ilvl w:val="1"/>
          <w:numId w:val="278"/>
        </w:numPr>
        <w:tabs>
          <w:tab w:pos="609" w:val="left" w:leader="none"/>
        </w:tabs>
        <w:spacing w:line="230" w:lineRule="auto" w:before="1" w:after="0"/>
        <w:ind w:left="360" w:right="353" w:firstLine="0"/>
        <w:jc w:val="both"/>
        <w:rPr>
          <w:sz w:val="24"/>
        </w:rPr>
      </w:pPr>
      <w:r>
        <w:rPr>
          <w:sz w:val="24"/>
        </w:rPr>
        <w:t>Trên hư không, này các Tỷ-kheo, hỏa giới phẫn nộ, do vậy các mây đã khởi lên bị tán loạn. Này các Tỷ-kheo, đây là chướng ngại thứ nhất cho mưa, các người đoán tướng không biết được, ở đây mắt của những người đoán tưởng không thể kham nhẫn.</w:t>
      </w:r>
    </w:p>
    <w:p>
      <w:pPr>
        <w:pStyle w:val="BodyText"/>
        <w:spacing w:before="9"/>
      </w:pPr>
    </w:p>
    <w:p>
      <w:pPr>
        <w:pStyle w:val="ListParagraph"/>
        <w:numPr>
          <w:ilvl w:val="1"/>
          <w:numId w:val="278"/>
        </w:numPr>
        <w:tabs>
          <w:tab w:pos="599" w:val="left" w:leader="none"/>
        </w:tabs>
        <w:spacing w:line="230" w:lineRule="auto" w:before="0" w:after="0"/>
        <w:ind w:left="360" w:right="356" w:firstLine="0"/>
        <w:jc w:val="both"/>
        <w:rPr>
          <w:sz w:val="24"/>
        </w:rPr>
      </w:pPr>
      <w:r>
        <w:rPr>
          <w:sz w:val="24"/>
        </w:rPr>
        <w:t>Lại nữa, này</w:t>
      </w:r>
      <w:r>
        <w:rPr>
          <w:spacing w:val="-2"/>
          <w:sz w:val="24"/>
        </w:rPr>
        <w:t> </w:t>
      </w:r>
      <w:r>
        <w:rPr>
          <w:sz w:val="24"/>
        </w:rPr>
        <w:t>các Tỷ-kheo, trên hư</w:t>
      </w:r>
      <w:r>
        <w:rPr>
          <w:spacing w:val="-1"/>
          <w:sz w:val="24"/>
        </w:rPr>
        <w:t> </w:t>
      </w:r>
      <w:r>
        <w:rPr>
          <w:sz w:val="24"/>
        </w:rPr>
        <w:t>không, phong giới phẫn nộ, do vậy</w:t>
      </w:r>
      <w:r>
        <w:rPr>
          <w:spacing w:val="-2"/>
          <w:sz w:val="24"/>
        </w:rPr>
        <w:t> </w:t>
      </w:r>
      <w:r>
        <w:rPr>
          <w:sz w:val="24"/>
        </w:rPr>
        <w:t>các mây</w:t>
      </w:r>
      <w:r>
        <w:rPr>
          <w:spacing w:val="-3"/>
          <w:sz w:val="24"/>
        </w:rPr>
        <w:t> </w:t>
      </w:r>
      <w:r>
        <w:rPr>
          <w:sz w:val="24"/>
        </w:rPr>
        <w:t>đã khởi lên bị tán loạn. Này các Tỷ-kheo, đây là chướng ngại thứ hai cho mưa, các người đoán tướng không biết được, mắt của những người đoán tưởng không thể kham nhẫn.</w:t>
      </w:r>
    </w:p>
    <w:p>
      <w:pPr>
        <w:pStyle w:val="BodyText"/>
        <w:spacing w:before="9"/>
      </w:pPr>
    </w:p>
    <w:p>
      <w:pPr>
        <w:pStyle w:val="ListParagraph"/>
        <w:numPr>
          <w:ilvl w:val="1"/>
          <w:numId w:val="278"/>
        </w:numPr>
        <w:tabs>
          <w:tab w:pos="611" w:val="left" w:leader="none"/>
        </w:tabs>
        <w:spacing w:line="232" w:lineRule="auto" w:before="0" w:after="0"/>
        <w:ind w:left="360" w:right="355" w:firstLine="0"/>
        <w:jc w:val="both"/>
        <w:rPr>
          <w:sz w:val="24"/>
        </w:rPr>
      </w:pPr>
      <w:r>
        <w:rPr>
          <w:sz w:val="24"/>
        </w:rPr>
        <w:t>Lại nữa, này các Tỷ-kheo, Ràhu, vua các loài A-tu-la dùng tay thây lấy nước rồi đổ xuống biển lớn. Này các Tỷ-kheo, đây là chướng ngại thứ ba cho mưa, các người đoán tướng không biết được, mắt của</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những</w:t>
      </w:r>
      <w:r>
        <w:rPr>
          <w:spacing w:val="-9"/>
        </w:rPr>
        <w:t> </w:t>
      </w:r>
      <w:r>
        <w:rPr/>
        <w:t>người</w:t>
      </w:r>
      <w:r>
        <w:rPr>
          <w:spacing w:val="-4"/>
        </w:rPr>
        <w:t> </w:t>
      </w:r>
      <w:r>
        <w:rPr/>
        <w:t>đoán</w:t>
      </w:r>
      <w:r>
        <w:rPr>
          <w:spacing w:val="-4"/>
        </w:rPr>
        <w:t> </w:t>
      </w:r>
      <w:r>
        <w:rPr/>
        <w:t>tưởng</w:t>
      </w:r>
      <w:r>
        <w:rPr>
          <w:spacing w:val="-5"/>
        </w:rPr>
        <w:t> </w:t>
      </w:r>
      <w:r>
        <w:rPr/>
        <w:t>không</w:t>
      </w:r>
      <w:r>
        <w:rPr>
          <w:spacing w:val="-7"/>
        </w:rPr>
        <w:t> </w:t>
      </w:r>
      <w:r>
        <w:rPr/>
        <w:t>thể</w:t>
      </w:r>
      <w:r>
        <w:rPr>
          <w:spacing w:val="-3"/>
        </w:rPr>
        <w:t> </w:t>
      </w:r>
      <w:r>
        <w:rPr/>
        <w:t>kham</w:t>
      </w:r>
      <w:r>
        <w:rPr>
          <w:spacing w:val="-1"/>
        </w:rPr>
        <w:t> </w:t>
      </w:r>
      <w:r>
        <w:rPr>
          <w:spacing w:val="-4"/>
        </w:rPr>
        <w:t>nhẫn.</w:t>
      </w:r>
    </w:p>
    <w:p>
      <w:pPr>
        <w:pStyle w:val="BodyText"/>
        <w:spacing w:before="9"/>
      </w:pPr>
    </w:p>
    <w:p>
      <w:pPr>
        <w:pStyle w:val="ListParagraph"/>
        <w:numPr>
          <w:ilvl w:val="1"/>
          <w:numId w:val="278"/>
        </w:numPr>
        <w:tabs>
          <w:tab w:pos="604" w:val="left" w:leader="none"/>
        </w:tabs>
        <w:spacing w:line="230" w:lineRule="auto" w:before="0" w:after="0"/>
        <w:ind w:left="360" w:right="352" w:firstLine="0"/>
        <w:jc w:val="both"/>
        <w:rPr>
          <w:sz w:val="24"/>
        </w:rPr>
      </w:pPr>
      <w:r>
        <w:rPr>
          <w:sz w:val="24"/>
        </w:rPr>
        <w:t>Lại nữa, này các Tỷ-kheo, chư Thiên của các loại mây</w:t>
      </w:r>
      <w:r>
        <w:rPr>
          <w:spacing w:val="-1"/>
          <w:sz w:val="24"/>
        </w:rPr>
        <w:t> </w:t>
      </w:r>
      <w:r>
        <w:rPr>
          <w:sz w:val="24"/>
        </w:rPr>
        <w:t>đem mưa trở thành biếng nhác. Ðây</w:t>
      </w:r>
      <w:r>
        <w:rPr>
          <w:spacing w:val="-2"/>
          <w:sz w:val="24"/>
        </w:rPr>
        <w:t> </w:t>
      </w:r>
      <w:r>
        <w:rPr>
          <w:sz w:val="24"/>
        </w:rPr>
        <w:t>là chướng ngại thứ tư cho mưa, các người đoán tướng không biết được, mắt của những người đoán tưởng không</w:t>
      </w:r>
      <w:r>
        <w:rPr>
          <w:spacing w:val="40"/>
          <w:sz w:val="24"/>
        </w:rPr>
        <w:t> </w:t>
      </w:r>
      <w:r>
        <w:rPr>
          <w:sz w:val="24"/>
        </w:rPr>
        <w:t>thể kham nhẫn.</w:t>
      </w:r>
    </w:p>
    <w:p>
      <w:pPr>
        <w:pStyle w:val="BodyText"/>
        <w:spacing w:before="9"/>
      </w:pPr>
    </w:p>
    <w:p>
      <w:pPr>
        <w:pStyle w:val="ListParagraph"/>
        <w:numPr>
          <w:ilvl w:val="1"/>
          <w:numId w:val="278"/>
        </w:numPr>
        <w:tabs>
          <w:tab w:pos="616" w:val="left" w:leader="none"/>
        </w:tabs>
        <w:spacing w:line="230" w:lineRule="auto" w:before="1" w:after="0"/>
        <w:ind w:left="360" w:right="356" w:firstLine="0"/>
        <w:jc w:val="both"/>
        <w:rPr>
          <w:sz w:val="24"/>
        </w:rPr>
      </w:pPr>
      <w:r>
        <w:rPr>
          <w:sz w:val="24"/>
        </w:rPr>
        <w:t>Lại nữa, này các Tỷ-kheo, khi loài Người trở thành phi pháp, này các Tỷ-kheo, đây là chướng ngại</w:t>
      </w:r>
      <w:r>
        <w:rPr>
          <w:spacing w:val="40"/>
          <w:sz w:val="24"/>
        </w:rPr>
        <w:t> </w:t>
      </w:r>
      <w:r>
        <w:rPr>
          <w:sz w:val="24"/>
        </w:rPr>
        <w:t>thứ năm cho mưa, các người đoán tướng không biết được, mắt của những người đoán tưởng không thể kham nhẫn.</w:t>
      </w:r>
    </w:p>
    <w:p>
      <w:pPr>
        <w:pStyle w:val="BodyText"/>
        <w:spacing w:before="9"/>
      </w:pPr>
    </w:p>
    <w:p>
      <w:pPr>
        <w:pStyle w:val="BodyText"/>
        <w:spacing w:line="232" w:lineRule="auto"/>
        <w:ind w:left="360" w:right="352"/>
      </w:pPr>
      <w:r>
        <w:rPr/>
        <w:t>Này</w:t>
      </w:r>
      <w:r>
        <w:rPr>
          <w:spacing w:val="-7"/>
        </w:rPr>
        <w:t> </w:t>
      </w:r>
      <w:r>
        <w:rPr/>
        <w:t>các</w:t>
      </w:r>
      <w:r>
        <w:rPr>
          <w:spacing w:val="-2"/>
        </w:rPr>
        <w:t> </w:t>
      </w:r>
      <w:r>
        <w:rPr/>
        <w:t>Tỷ-kheo,</w:t>
      </w:r>
      <w:r>
        <w:rPr>
          <w:spacing w:val="-2"/>
        </w:rPr>
        <w:t> </w:t>
      </w:r>
      <w:r>
        <w:rPr/>
        <w:t>có</w:t>
      </w:r>
      <w:r>
        <w:rPr>
          <w:spacing w:val="-2"/>
        </w:rPr>
        <w:t> </w:t>
      </w:r>
      <w:r>
        <w:rPr/>
        <w:t>năm</w:t>
      </w:r>
      <w:r>
        <w:rPr>
          <w:spacing w:val="-2"/>
        </w:rPr>
        <w:t> </w:t>
      </w:r>
      <w:r>
        <w:rPr/>
        <w:t>chướng</w:t>
      </w:r>
      <w:r>
        <w:rPr>
          <w:spacing w:val="-5"/>
        </w:rPr>
        <w:t> </w:t>
      </w:r>
      <w:r>
        <w:rPr/>
        <w:t>ngại</w:t>
      </w:r>
      <w:r>
        <w:rPr>
          <w:spacing w:val="-2"/>
        </w:rPr>
        <w:t> </w:t>
      </w:r>
      <w:r>
        <w:rPr/>
        <w:t>cho</w:t>
      </w:r>
      <w:r>
        <w:rPr>
          <w:spacing w:val="-2"/>
        </w:rPr>
        <w:t> </w:t>
      </w:r>
      <w:r>
        <w:rPr/>
        <w:t>mưa</w:t>
      </w:r>
      <w:r>
        <w:rPr>
          <w:spacing w:val="-2"/>
        </w:rPr>
        <w:t> </w:t>
      </w:r>
      <w:r>
        <w:rPr/>
        <w:t>này, các</w:t>
      </w:r>
      <w:r>
        <w:rPr>
          <w:spacing w:val="-4"/>
        </w:rPr>
        <w:t> </w:t>
      </w:r>
      <w:r>
        <w:rPr/>
        <w:t>người</w:t>
      </w:r>
      <w:r>
        <w:rPr>
          <w:spacing w:val="-2"/>
        </w:rPr>
        <w:t> </w:t>
      </w:r>
      <w:r>
        <w:rPr/>
        <w:t>đoán</w:t>
      </w:r>
      <w:r>
        <w:rPr>
          <w:spacing w:val="-2"/>
        </w:rPr>
        <w:t> </w:t>
      </w:r>
      <w:r>
        <w:rPr/>
        <w:t>tướng</w:t>
      </w:r>
      <w:r>
        <w:rPr>
          <w:spacing w:val="-5"/>
        </w:rPr>
        <w:t> </w:t>
      </w:r>
      <w:r>
        <w:rPr/>
        <w:t>không</w:t>
      </w:r>
      <w:r>
        <w:rPr>
          <w:spacing w:val="-4"/>
        </w:rPr>
        <w:t> </w:t>
      </w:r>
      <w:r>
        <w:rPr/>
        <w:t>biết</w:t>
      </w:r>
      <w:r>
        <w:rPr>
          <w:spacing w:val="-2"/>
        </w:rPr>
        <w:t> </w:t>
      </w:r>
      <w:r>
        <w:rPr/>
        <w:t>được,</w:t>
      </w:r>
      <w:r>
        <w:rPr>
          <w:spacing w:val="-2"/>
        </w:rPr>
        <w:t> </w:t>
      </w:r>
      <w:r>
        <w:rPr/>
        <w:t>ở</w:t>
      </w:r>
      <w:r>
        <w:rPr>
          <w:spacing w:val="-2"/>
        </w:rPr>
        <w:t> </w:t>
      </w:r>
      <w:r>
        <w:rPr/>
        <w:t>đây</w:t>
      </w:r>
      <w:r>
        <w:rPr>
          <w:spacing w:val="-5"/>
        </w:rPr>
        <w:t> </w:t>
      </w:r>
      <w:r>
        <w:rPr/>
        <w:t>mắt của những người đoán tưởng không thể kham nhẫn.</w:t>
      </w:r>
    </w:p>
    <w:p>
      <w:pPr>
        <w:pStyle w:val="BodyText"/>
        <w:spacing w:before="12"/>
      </w:pPr>
    </w:p>
    <w:p>
      <w:pPr>
        <w:pStyle w:val="ListParagraph"/>
        <w:numPr>
          <w:ilvl w:val="0"/>
          <w:numId w:val="278"/>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(198)</w:t>
      </w:r>
      <w:r>
        <w:rPr>
          <w:rFonts w:ascii="Verdana" w:hAnsi="Verdana"/>
          <w:b/>
          <w:color w:val="008AF0"/>
          <w:spacing w:val="1"/>
          <w:sz w:val="19"/>
        </w:rPr>
        <w:t> </w:t>
      </w:r>
      <w:r>
        <w:rPr>
          <w:rFonts w:ascii="Verdana" w:hAnsi="Verdana"/>
          <w:b/>
          <w:color w:val="008AF0"/>
          <w:sz w:val="19"/>
        </w:rPr>
        <w:t>Lời</w:t>
      </w:r>
      <w:r>
        <w:rPr>
          <w:rFonts w:ascii="Verdana" w:hAnsi="Verdana"/>
          <w:b/>
          <w:color w:val="008AF0"/>
          <w:spacing w:val="4"/>
          <w:sz w:val="19"/>
        </w:rPr>
        <w:t> </w:t>
      </w:r>
      <w:r>
        <w:rPr>
          <w:rFonts w:ascii="Verdana" w:hAnsi="Verdana"/>
          <w:b/>
          <w:color w:val="008AF0"/>
          <w:spacing w:val="-5"/>
          <w:sz w:val="19"/>
        </w:rPr>
        <w:t>Nói</w:t>
      </w:r>
    </w:p>
    <w:p>
      <w:pPr>
        <w:pStyle w:val="BodyText"/>
        <w:spacing w:before="49"/>
        <w:rPr>
          <w:rFonts w:ascii="Verdana"/>
          <w:b/>
          <w:sz w:val="19"/>
        </w:rPr>
      </w:pPr>
    </w:p>
    <w:p>
      <w:pPr>
        <w:pStyle w:val="ListParagraph"/>
        <w:numPr>
          <w:ilvl w:val="1"/>
          <w:numId w:val="278"/>
        </w:numPr>
        <w:tabs>
          <w:tab w:pos="613" w:val="left" w:leader="none"/>
        </w:tabs>
        <w:spacing w:line="232" w:lineRule="auto" w:before="0" w:after="0"/>
        <w:ind w:left="360" w:right="357" w:firstLine="0"/>
        <w:jc w:val="both"/>
        <w:rPr>
          <w:sz w:val="24"/>
        </w:rPr>
      </w:pPr>
      <w:r>
        <w:rPr>
          <w:sz w:val="24"/>
        </w:rPr>
        <w:t>- Thành tựu năm chi phần, này các Tỷ-kheo, các lời là thiện thuyết, không phải ác thuyết, không có phạm tội và không bị những người có trí chỉ trích. Thế nào là năm?</w:t>
      </w:r>
    </w:p>
    <w:p>
      <w:pPr>
        <w:pStyle w:val="ListParagraph"/>
        <w:numPr>
          <w:ilvl w:val="1"/>
          <w:numId w:val="278"/>
        </w:numPr>
        <w:tabs>
          <w:tab w:pos="597" w:val="left" w:leader="none"/>
        </w:tabs>
        <w:spacing w:line="240" w:lineRule="auto" w:before="272" w:after="0"/>
        <w:ind w:left="597" w:right="0" w:hanging="237"/>
        <w:jc w:val="both"/>
        <w:rPr>
          <w:sz w:val="24"/>
        </w:rPr>
      </w:pPr>
      <w:r>
        <w:rPr>
          <w:sz w:val="24"/>
        </w:rPr>
        <w:t>Nói</w:t>
      </w:r>
      <w:r>
        <w:rPr>
          <w:spacing w:val="-3"/>
          <w:sz w:val="24"/>
        </w:rPr>
        <w:t> </w:t>
      </w:r>
      <w:r>
        <w:rPr>
          <w:sz w:val="24"/>
        </w:rPr>
        <w:t>đúng</w:t>
      </w:r>
      <w:r>
        <w:rPr>
          <w:spacing w:val="-8"/>
          <w:sz w:val="24"/>
        </w:rPr>
        <w:t> </w:t>
      </w:r>
      <w:r>
        <w:rPr>
          <w:sz w:val="24"/>
        </w:rPr>
        <w:t>thời,</w:t>
      </w:r>
      <w:r>
        <w:rPr>
          <w:spacing w:val="-3"/>
          <w:sz w:val="24"/>
        </w:rPr>
        <w:t> </w:t>
      </w:r>
      <w:r>
        <w:rPr>
          <w:sz w:val="24"/>
        </w:rPr>
        <w:t>nói</w:t>
      </w:r>
      <w:r>
        <w:rPr>
          <w:spacing w:val="-2"/>
          <w:sz w:val="24"/>
        </w:rPr>
        <w:t> </w:t>
      </w:r>
      <w:r>
        <w:rPr>
          <w:sz w:val="24"/>
        </w:rPr>
        <w:t>đúng</w:t>
      </w:r>
      <w:r>
        <w:rPr>
          <w:spacing w:val="-5"/>
          <w:sz w:val="24"/>
        </w:rPr>
        <w:t> </w:t>
      </w:r>
      <w:r>
        <w:rPr>
          <w:sz w:val="24"/>
        </w:rPr>
        <w:t>sự</w:t>
      </w:r>
      <w:r>
        <w:rPr>
          <w:spacing w:val="-1"/>
          <w:sz w:val="24"/>
        </w:rPr>
        <w:t> </w:t>
      </w:r>
      <w:r>
        <w:rPr>
          <w:sz w:val="24"/>
        </w:rPr>
        <w:t>thật,</w:t>
      </w:r>
      <w:r>
        <w:rPr>
          <w:spacing w:val="-4"/>
          <w:sz w:val="24"/>
        </w:rPr>
        <w:t> </w:t>
      </w:r>
      <w:r>
        <w:rPr>
          <w:sz w:val="24"/>
        </w:rPr>
        <w:t>nói</w:t>
      </w:r>
      <w:r>
        <w:rPr>
          <w:spacing w:val="-2"/>
          <w:sz w:val="24"/>
        </w:rPr>
        <w:t> </w:t>
      </w:r>
      <w:r>
        <w:rPr>
          <w:sz w:val="24"/>
        </w:rPr>
        <w:t>lời</w:t>
      </w:r>
      <w:r>
        <w:rPr>
          <w:spacing w:val="-3"/>
          <w:sz w:val="24"/>
        </w:rPr>
        <w:t> </w:t>
      </w:r>
      <w:r>
        <w:rPr>
          <w:sz w:val="24"/>
        </w:rPr>
        <w:t>nhu</w:t>
      </w:r>
      <w:r>
        <w:rPr>
          <w:spacing w:val="-5"/>
          <w:sz w:val="24"/>
        </w:rPr>
        <w:t> </w:t>
      </w:r>
      <w:r>
        <w:rPr>
          <w:sz w:val="24"/>
        </w:rPr>
        <w:t>hòa,</w:t>
      </w:r>
      <w:r>
        <w:rPr>
          <w:spacing w:val="-3"/>
          <w:sz w:val="24"/>
        </w:rPr>
        <w:t> </w:t>
      </w:r>
      <w:r>
        <w:rPr>
          <w:sz w:val="24"/>
        </w:rPr>
        <w:t>nói</w:t>
      </w:r>
      <w:r>
        <w:rPr>
          <w:spacing w:val="-2"/>
          <w:sz w:val="24"/>
        </w:rPr>
        <w:t> </w:t>
      </w:r>
      <w:r>
        <w:rPr>
          <w:sz w:val="24"/>
        </w:rPr>
        <w:t>lời</w:t>
      </w:r>
      <w:r>
        <w:rPr>
          <w:spacing w:val="-3"/>
          <w:sz w:val="24"/>
        </w:rPr>
        <w:t> </w:t>
      </w:r>
      <w:r>
        <w:rPr>
          <w:sz w:val="24"/>
        </w:rPr>
        <w:t>liên</w:t>
      </w:r>
      <w:r>
        <w:rPr>
          <w:spacing w:val="-4"/>
          <w:sz w:val="24"/>
        </w:rPr>
        <w:t> </w:t>
      </w:r>
      <w:r>
        <w:rPr>
          <w:sz w:val="24"/>
        </w:rPr>
        <w:t>hệ</w:t>
      </w:r>
      <w:r>
        <w:rPr>
          <w:spacing w:val="-2"/>
          <w:sz w:val="24"/>
        </w:rPr>
        <w:t> </w:t>
      </w:r>
      <w:r>
        <w:rPr>
          <w:sz w:val="24"/>
        </w:rPr>
        <w:t>đến</w:t>
      </w:r>
      <w:r>
        <w:rPr>
          <w:spacing w:val="-2"/>
          <w:sz w:val="24"/>
        </w:rPr>
        <w:t> </w:t>
      </w:r>
      <w:r>
        <w:rPr>
          <w:sz w:val="24"/>
        </w:rPr>
        <w:t>lợi</w:t>
      </w:r>
      <w:r>
        <w:rPr>
          <w:spacing w:val="-5"/>
          <w:sz w:val="24"/>
        </w:rPr>
        <w:t> </w:t>
      </w:r>
      <w:r>
        <w:rPr>
          <w:sz w:val="24"/>
        </w:rPr>
        <w:t>ích,</w:t>
      </w:r>
      <w:r>
        <w:rPr>
          <w:spacing w:val="-4"/>
          <w:sz w:val="24"/>
        </w:rPr>
        <w:t> </w:t>
      </w:r>
      <w:r>
        <w:rPr>
          <w:sz w:val="24"/>
        </w:rPr>
        <w:t>nói</w:t>
      </w:r>
      <w:r>
        <w:rPr>
          <w:spacing w:val="-2"/>
          <w:sz w:val="24"/>
        </w:rPr>
        <w:t> </w:t>
      </w:r>
      <w:r>
        <w:rPr>
          <w:sz w:val="24"/>
        </w:rPr>
        <w:t>với</w:t>
      </w:r>
      <w:r>
        <w:rPr>
          <w:spacing w:val="-3"/>
          <w:sz w:val="24"/>
        </w:rPr>
        <w:t> </w:t>
      </w:r>
      <w:r>
        <w:rPr>
          <w:sz w:val="24"/>
        </w:rPr>
        <w:t>lời</w:t>
      </w:r>
      <w:r>
        <w:rPr>
          <w:spacing w:val="-3"/>
          <w:sz w:val="24"/>
        </w:rPr>
        <w:t> </w:t>
      </w:r>
      <w:r>
        <w:rPr>
          <w:sz w:val="24"/>
        </w:rPr>
        <w:t>từ</w:t>
      </w:r>
      <w:r>
        <w:rPr>
          <w:spacing w:val="-4"/>
          <w:sz w:val="24"/>
        </w:rPr>
        <w:t> tâm.</w:t>
      </w:r>
    </w:p>
    <w:p>
      <w:pPr>
        <w:pStyle w:val="BodyText"/>
        <w:spacing w:before="9"/>
      </w:pPr>
    </w:p>
    <w:p>
      <w:pPr>
        <w:pStyle w:val="BodyText"/>
        <w:spacing w:line="230" w:lineRule="auto"/>
        <w:ind w:left="360" w:right="352"/>
      </w:pPr>
      <w:r>
        <w:rPr/>
        <w:t>Thành</w:t>
      </w:r>
      <w:r>
        <w:rPr>
          <w:spacing w:val="-2"/>
        </w:rPr>
        <w:t> </w:t>
      </w:r>
      <w:r>
        <w:rPr/>
        <w:t>tựu</w:t>
      </w:r>
      <w:r>
        <w:rPr>
          <w:spacing w:val="-4"/>
        </w:rPr>
        <w:t> </w:t>
      </w:r>
      <w:r>
        <w:rPr/>
        <w:t>năm</w:t>
      </w:r>
      <w:r>
        <w:rPr>
          <w:spacing w:val="-2"/>
        </w:rPr>
        <w:t> </w:t>
      </w:r>
      <w:r>
        <w:rPr/>
        <w:t>chi</w:t>
      </w:r>
      <w:r>
        <w:rPr>
          <w:spacing w:val="-2"/>
        </w:rPr>
        <w:t> </w:t>
      </w:r>
      <w:r>
        <w:rPr/>
        <w:t>phần, này</w:t>
      </w:r>
      <w:r>
        <w:rPr>
          <w:spacing w:val="-4"/>
        </w:rPr>
        <w:t> </w:t>
      </w:r>
      <w:r>
        <w:rPr/>
        <w:t>các</w:t>
      </w:r>
      <w:r>
        <w:rPr>
          <w:spacing w:val="-2"/>
        </w:rPr>
        <w:t> </w:t>
      </w:r>
      <w:r>
        <w:rPr/>
        <w:t>Tỷ-kheo,</w:t>
      </w:r>
      <w:r>
        <w:rPr>
          <w:spacing w:val="-1"/>
        </w:rPr>
        <w:t> </w:t>
      </w:r>
      <w:r>
        <w:rPr/>
        <w:t>các</w:t>
      </w:r>
      <w:r>
        <w:rPr>
          <w:spacing w:val="-2"/>
        </w:rPr>
        <w:t> </w:t>
      </w:r>
      <w:r>
        <w:rPr/>
        <w:t>lời</w:t>
      </w:r>
      <w:r>
        <w:rPr>
          <w:spacing w:val="-2"/>
        </w:rPr>
        <w:t> </w:t>
      </w:r>
      <w:r>
        <w:rPr/>
        <w:t>là</w:t>
      </w:r>
      <w:r>
        <w:rPr>
          <w:spacing w:val="-4"/>
        </w:rPr>
        <w:t> </w:t>
      </w:r>
      <w:r>
        <w:rPr/>
        <w:t>thiện</w:t>
      </w:r>
      <w:r>
        <w:rPr>
          <w:spacing w:val="-2"/>
        </w:rPr>
        <w:t> </w:t>
      </w:r>
      <w:r>
        <w:rPr/>
        <w:t>thuyết,</w:t>
      </w:r>
      <w:r>
        <w:rPr>
          <w:spacing w:val="-2"/>
        </w:rPr>
        <w:t> </w:t>
      </w:r>
      <w:r>
        <w:rPr/>
        <w:t>không</w:t>
      </w:r>
      <w:r>
        <w:rPr>
          <w:spacing w:val="-4"/>
        </w:rPr>
        <w:t> </w:t>
      </w:r>
      <w:r>
        <w:rPr/>
        <w:t>phải</w:t>
      </w:r>
      <w:r>
        <w:rPr>
          <w:spacing w:val="-2"/>
        </w:rPr>
        <w:t> </w:t>
      </w:r>
      <w:r>
        <w:rPr/>
        <w:t>ác</w:t>
      </w:r>
      <w:r>
        <w:rPr>
          <w:spacing w:val="-5"/>
        </w:rPr>
        <w:t> </w:t>
      </w:r>
      <w:r>
        <w:rPr/>
        <w:t>thuyết,</w:t>
      </w:r>
      <w:r>
        <w:rPr>
          <w:spacing w:val="-2"/>
        </w:rPr>
        <w:t> </w:t>
      </w:r>
      <w:r>
        <w:rPr/>
        <w:t>không</w:t>
      </w:r>
      <w:r>
        <w:rPr>
          <w:spacing w:val="-4"/>
        </w:rPr>
        <w:t> </w:t>
      </w:r>
      <w:r>
        <w:rPr/>
        <w:t>có</w:t>
      </w:r>
      <w:r>
        <w:rPr>
          <w:spacing w:val="-2"/>
        </w:rPr>
        <w:t> </w:t>
      </w:r>
      <w:r>
        <w:rPr/>
        <w:t>phạm tội và không bị những người có trí chỉ trích.</w:t>
      </w:r>
    </w:p>
    <w:p>
      <w:pPr>
        <w:pStyle w:val="BodyText"/>
        <w:spacing w:before="17"/>
      </w:pPr>
    </w:p>
    <w:p>
      <w:pPr>
        <w:pStyle w:val="ListParagraph"/>
        <w:numPr>
          <w:ilvl w:val="0"/>
          <w:numId w:val="278"/>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(199)</w:t>
      </w:r>
      <w:r>
        <w:rPr>
          <w:rFonts w:ascii="Verdana" w:hAnsi="Verdana"/>
          <w:b/>
          <w:color w:val="008AF0"/>
          <w:spacing w:val="1"/>
          <w:sz w:val="19"/>
        </w:rPr>
        <w:t> </w:t>
      </w:r>
      <w:r>
        <w:rPr>
          <w:rFonts w:ascii="Verdana" w:hAnsi="Verdana"/>
          <w:b/>
          <w:color w:val="008AF0"/>
          <w:sz w:val="19"/>
        </w:rPr>
        <w:t>Gia</w:t>
      </w:r>
      <w:r>
        <w:rPr>
          <w:rFonts w:ascii="Verdana" w:hAnsi="Verdana"/>
          <w:b/>
          <w:color w:val="008AF0"/>
          <w:spacing w:val="3"/>
          <w:sz w:val="19"/>
        </w:rPr>
        <w:t> </w:t>
      </w:r>
      <w:r>
        <w:rPr>
          <w:rFonts w:ascii="Verdana" w:hAnsi="Verdana"/>
          <w:b/>
          <w:color w:val="008AF0"/>
          <w:spacing w:val="-4"/>
          <w:sz w:val="19"/>
        </w:rPr>
        <w:t>Ðình</w:t>
      </w:r>
    </w:p>
    <w:p>
      <w:pPr>
        <w:pStyle w:val="BodyText"/>
        <w:spacing w:before="49"/>
        <w:rPr>
          <w:rFonts w:ascii="Verdana"/>
          <w:b/>
          <w:sz w:val="19"/>
        </w:rPr>
      </w:pPr>
    </w:p>
    <w:p>
      <w:pPr>
        <w:pStyle w:val="ListParagraph"/>
        <w:numPr>
          <w:ilvl w:val="1"/>
          <w:numId w:val="278"/>
        </w:numPr>
        <w:tabs>
          <w:tab w:pos="601" w:val="left" w:leader="none"/>
        </w:tabs>
        <w:spacing w:line="230" w:lineRule="auto" w:before="0" w:after="0"/>
        <w:ind w:left="360" w:right="355" w:firstLine="0"/>
        <w:jc w:val="both"/>
        <w:rPr>
          <w:sz w:val="24"/>
        </w:rPr>
      </w:pPr>
      <w:r>
        <w:rPr>
          <w:sz w:val="24"/>
        </w:rPr>
        <w:t>- Khi nào, này</w:t>
      </w:r>
      <w:r>
        <w:rPr>
          <w:spacing w:val="-2"/>
          <w:sz w:val="24"/>
        </w:rPr>
        <w:t> </w:t>
      </w:r>
      <w:r>
        <w:rPr>
          <w:sz w:val="24"/>
        </w:rPr>
        <w:t>các Tỷ-kheo, các người xuất gia giữ giới đi đến với gia đình, tại đấy</w:t>
      </w:r>
      <w:r>
        <w:rPr>
          <w:spacing w:val="-1"/>
          <w:sz w:val="24"/>
        </w:rPr>
        <w:t> </w:t>
      </w:r>
      <w:r>
        <w:rPr>
          <w:sz w:val="24"/>
        </w:rPr>
        <w:t>các người do năm trường hợp, được nhiều công đức. Thế nào là năm?</w:t>
      </w:r>
    </w:p>
    <w:p>
      <w:pPr>
        <w:pStyle w:val="BodyText"/>
        <w:spacing w:before="10"/>
      </w:pPr>
    </w:p>
    <w:p>
      <w:pPr>
        <w:pStyle w:val="ListParagraph"/>
        <w:numPr>
          <w:ilvl w:val="1"/>
          <w:numId w:val="278"/>
        </w:numPr>
        <w:tabs>
          <w:tab w:pos="606" w:val="left" w:leader="none"/>
        </w:tabs>
        <w:spacing w:line="230" w:lineRule="auto" w:before="1" w:after="0"/>
        <w:ind w:left="360" w:right="354" w:firstLine="0"/>
        <w:jc w:val="both"/>
        <w:rPr>
          <w:sz w:val="24"/>
        </w:rPr>
      </w:pPr>
      <w:r>
        <w:rPr>
          <w:sz w:val="24"/>
        </w:rPr>
        <w:t>Khi nào, này các Tỷ-kheo, các người xuất gia giữ giới đi đến với gia đình, các người sau khi thấy họ tâm được tịnh tín. Này các Tỷ-kheo, như vậy là đưa đến cõi Trời, và gia đình ấy trong lúc ấy đã bước được trên con đường ấy.</w:t>
      </w:r>
    </w:p>
    <w:p>
      <w:pPr>
        <w:pStyle w:val="BodyText"/>
        <w:spacing w:before="6"/>
      </w:pPr>
    </w:p>
    <w:p>
      <w:pPr>
        <w:pStyle w:val="ListParagraph"/>
        <w:numPr>
          <w:ilvl w:val="1"/>
          <w:numId w:val="278"/>
        </w:numPr>
        <w:tabs>
          <w:tab w:pos="606" w:val="left" w:leader="none"/>
        </w:tabs>
        <w:spacing w:line="232" w:lineRule="auto" w:before="1" w:after="0"/>
        <w:ind w:left="360" w:right="353" w:firstLine="0"/>
        <w:jc w:val="both"/>
        <w:rPr>
          <w:sz w:val="24"/>
        </w:rPr>
      </w:pPr>
      <w:r>
        <w:rPr>
          <w:sz w:val="24"/>
        </w:rPr>
        <w:t>Khi nào, này các Tỷ-kheo, các người xuất gia giữ giới đi đến với gia đình, các người đứng dậy, đảnh lễ họ, mời họ ngồi. Này</w:t>
      </w:r>
      <w:r>
        <w:rPr>
          <w:spacing w:val="-2"/>
          <w:sz w:val="24"/>
        </w:rPr>
        <w:t> </w:t>
      </w:r>
      <w:r>
        <w:rPr>
          <w:sz w:val="24"/>
        </w:rPr>
        <w:t>các Tỷ-kheo, như vậy</w:t>
      </w:r>
      <w:r>
        <w:rPr>
          <w:spacing w:val="-2"/>
          <w:sz w:val="24"/>
        </w:rPr>
        <w:t> </w:t>
      </w:r>
      <w:r>
        <w:rPr>
          <w:sz w:val="24"/>
        </w:rPr>
        <w:t>đưa đến được sanh vào các gia đình cao sang, và gia đình ấy trong lúc ấy đã bước được trên con đường ấy.</w:t>
      </w:r>
    </w:p>
    <w:p>
      <w:pPr>
        <w:pStyle w:val="BodyText"/>
        <w:spacing w:before="3"/>
      </w:pPr>
    </w:p>
    <w:p>
      <w:pPr>
        <w:pStyle w:val="ListParagraph"/>
        <w:numPr>
          <w:ilvl w:val="1"/>
          <w:numId w:val="278"/>
        </w:numPr>
        <w:tabs>
          <w:tab w:pos="601" w:val="left" w:leader="none"/>
        </w:tabs>
        <w:spacing w:line="230" w:lineRule="auto" w:before="0" w:after="0"/>
        <w:ind w:left="360" w:right="355" w:firstLine="0"/>
        <w:jc w:val="both"/>
        <w:rPr>
          <w:sz w:val="24"/>
        </w:rPr>
      </w:pPr>
      <w:r>
        <w:rPr>
          <w:sz w:val="24"/>
        </w:rPr>
        <w:t>Khi nào, này</w:t>
      </w:r>
      <w:r>
        <w:rPr>
          <w:spacing w:val="-2"/>
          <w:sz w:val="24"/>
        </w:rPr>
        <w:t> </w:t>
      </w:r>
      <w:r>
        <w:rPr>
          <w:sz w:val="24"/>
        </w:rPr>
        <w:t>các Tỷ-kheo, các người xuất gia giữ giới đi đến với gia đình,</w:t>
      </w:r>
      <w:r>
        <w:rPr>
          <w:spacing w:val="-1"/>
          <w:sz w:val="24"/>
        </w:rPr>
        <w:t> </w:t>
      </w:r>
      <w:r>
        <w:rPr>
          <w:sz w:val="24"/>
        </w:rPr>
        <w:t>các người từ bỏ cấu uế của xan tham. Này</w:t>
      </w:r>
      <w:r>
        <w:rPr>
          <w:spacing w:val="-2"/>
          <w:sz w:val="24"/>
        </w:rPr>
        <w:t> </w:t>
      </w:r>
      <w:r>
        <w:rPr>
          <w:sz w:val="24"/>
        </w:rPr>
        <w:t>các Tỷ-kheo, như vậy đưa đến đại uy</w:t>
      </w:r>
      <w:r>
        <w:rPr>
          <w:spacing w:val="-2"/>
          <w:sz w:val="24"/>
        </w:rPr>
        <w:t> </w:t>
      </w:r>
      <w:r>
        <w:rPr>
          <w:sz w:val="24"/>
        </w:rPr>
        <w:t>lực, và gia đình ấy trong lúc ấy, đã bước được trên con đường ấy.</w:t>
      </w:r>
    </w:p>
    <w:p>
      <w:pPr>
        <w:pStyle w:val="BodyText"/>
        <w:spacing w:before="11"/>
      </w:pPr>
    </w:p>
    <w:p>
      <w:pPr>
        <w:pStyle w:val="ListParagraph"/>
        <w:numPr>
          <w:ilvl w:val="1"/>
          <w:numId w:val="278"/>
        </w:numPr>
        <w:tabs>
          <w:tab w:pos="621" w:val="left" w:leader="none"/>
        </w:tabs>
        <w:spacing w:line="230" w:lineRule="auto" w:before="0" w:after="0"/>
        <w:ind w:left="360" w:right="354" w:firstLine="0"/>
        <w:jc w:val="both"/>
        <w:rPr>
          <w:sz w:val="24"/>
        </w:rPr>
      </w:pPr>
      <w:r>
        <w:rPr>
          <w:sz w:val="24"/>
        </w:rPr>
        <w:t>Khi nào, này các Tỷ-kheo, các người xuất gia giữ giới đi đến với gia đình, các người tùy theo khả năng, tùy</w:t>
      </w:r>
      <w:r>
        <w:rPr>
          <w:spacing w:val="-2"/>
          <w:sz w:val="24"/>
        </w:rPr>
        <w:t> </w:t>
      </w:r>
      <w:r>
        <w:rPr>
          <w:sz w:val="24"/>
        </w:rPr>
        <w:t>theo năng lực, san sẻ vật bố thí. Này các Tỷ-kheo, như vậy</w:t>
      </w:r>
      <w:r>
        <w:rPr>
          <w:spacing w:val="-2"/>
          <w:sz w:val="24"/>
        </w:rPr>
        <w:t> </w:t>
      </w:r>
      <w:r>
        <w:rPr>
          <w:sz w:val="24"/>
        </w:rPr>
        <w:t>đưa đến tài sản lớn, và gia đình ấy trong lúc ấy đã bước được trên con đường ấy.</w:t>
      </w:r>
    </w:p>
    <w:p>
      <w:pPr>
        <w:pStyle w:val="BodyText"/>
        <w:spacing w:before="9"/>
      </w:pPr>
    </w:p>
    <w:p>
      <w:pPr>
        <w:pStyle w:val="ListParagraph"/>
        <w:numPr>
          <w:ilvl w:val="1"/>
          <w:numId w:val="278"/>
        </w:numPr>
        <w:tabs>
          <w:tab w:pos="611" w:val="left" w:leader="none"/>
        </w:tabs>
        <w:spacing w:line="230" w:lineRule="auto" w:before="1" w:after="0"/>
        <w:ind w:left="360" w:right="355" w:firstLine="0"/>
        <w:jc w:val="both"/>
        <w:rPr>
          <w:sz w:val="24"/>
        </w:rPr>
      </w:pPr>
      <w:r>
        <w:rPr>
          <w:sz w:val="24"/>
        </w:rPr>
        <w:t>Khi nào, này các Tỷ-kheo, các người xuất gia giữ giới đi đến với gia đình, các người hỏi những câu hỏi, đặt những câu hỏi, nghe pháp. Này các Tỷ-kheo, như vậy đưa đến đại trí tuệ, và gia đình ấy trong lúc ấy đã bước được trên con đường ấy.</w:t>
      </w:r>
    </w:p>
    <w:p>
      <w:pPr>
        <w:pStyle w:val="BodyText"/>
        <w:spacing w:before="6"/>
      </w:pPr>
    </w:p>
    <w:p>
      <w:pPr>
        <w:pStyle w:val="BodyText"/>
        <w:spacing w:line="232" w:lineRule="auto" w:before="1"/>
        <w:ind w:left="360"/>
      </w:pPr>
      <w:r>
        <w:rPr/>
        <w:t>Khi</w:t>
      </w:r>
      <w:r>
        <w:rPr>
          <w:spacing w:val="19"/>
        </w:rPr>
        <w:t> </w:t>
      </w:r>
      <w:r>
        <w:rPr/>
        <w:t>nào,</w:t>
      </w:r>
      <w:r>
        <w:rPr>
          <w:spacing w:val="19"/>
        </w:rPr>
        <w:t> </w:t>
      </w:r>
      <w:r>
        <w:rPr/>
        <w:t>này</w:t>
      </w:r>
      <w:r>
        <w:rPr>
          <w:spacing w:val="16"/>
        </w:rPr>
        <w:t> </w:t>
      </w:r>
      <w:r>
        <w:rPr/>
        <w:t>các</w:t>
      </w:r>
      <w:r>
        <w:rPr>
          <w:spacing w:val="19"/>
        </w:rPr>
        <w:t> </w:t>
      </w:r>
      <w:r>
        <w:rPr/>
        <w:t>Tỷ-kheo,</w:t>
      </w:r>
      <w:r>
        <w:rPr>
          <w:spacing w:val="20"/>
        </w:rPr>
        <w:t> </w:t>
      </w:r>
      <w:r>
        <w:rPr/>
        <w:t>các</w:t>
      </w:r>
      <w:r>
        <w:rPr>
          <w:spacing w:val="19"/>
        </w:rPr>
        <w:t> </w:t>
      </w:r>
      <w:r>
        <w:rPr/>
        <w:t>người</w:t>
      </w:r>
      <w:r>
        <w:rPr>
          <w:spacing w:val="19"/>
        </w:rPr>
        <w:t> </w:t>
      </w:r>
      <w:r>
        <w:rPr/>
        <w:t>xuất</w:t>
      </w:r>
      <w:r>
        <w:rPr>
          <w:spacing w:val="19"/>
        </w:rPr>
        <w:t> </w:t>
      </w:r>
      <w:r>
        <w:rPr/>
        <w:t>gia</w:t>
      </w:r>
      <w:r>
        <w:rPr>
          <w:spacing w:val="19"/>
        </w:rPr>
        <w:t> </w:t>
      </w:r>
      <w:r>
        <w:rPr/>
        <w:t>giữ</w:t>
      </w:r>
      <w:r>
        <w:rPr>
          <w:spacing w:val="19"/>
        </w:rPr>
        <w:t> </w:t>
      </w:r>
      <w:r>
        <w:rPr/>
        <w:t>giới</w:t>
      </w:r>
      <w:r>
        <w:rPr>
          <w:spacing w:val="19"/>
        </w:rPr>
        <w:t> </w:t>
      </w:r>
      <w:r>
        <w:rPr/>
        <w:t>đi</w:t>
      </w:r>
      <w:r>
        <w:rPr>
          <w:spacing w:val="19"/>
        </w:rPr>
        <w:t> </w:t>
      </w:r>
      <w:r>
        <w:rPr/>
        <w:t>đến</w:t>
      </w:r>
      <w:r>
        <w:rPr>
          <w:spacing w:val="17"/>
        </w:rPr>
        <w:t> </w:t>
      </w:r>
      <w:r>
        <w:rPr/>
        <w:t>với</w:t>
      </w:r>
      <w:r>
        <w:rPr>
          <w:spacing w:val="19"/>
        </w:rPr>
        <w:t> </w:t>
      </w:r>
      <w:r>
        <w:rPr/>
        <w:t>gia</w:t>
      </w:r>
      <w:r>
        <w:rPr>
          <w:spacing w:val="20"/>
        </w:rPr>
        <w:t> </w:t>
      </w:r>
      <w:r>
        <w:rPr/>
        <w:t>đình,</w:t>
      </w:r>
      <w:r>
        <w:rPr>
          <w:spacing w:val="17"/>
        </w:rPr>
        <w:t> </w:t>
      </w:r>
      <w:r>
        <w:rPr/>
        <w:t>tại</w:t>
      </w:r>
      <w:r>
        <w:rPr>
          <w:spacing w:val="19"/>
        </w:rPr>
        <w:t> </w:t>
      </w:r>
      <w:r>
        <w:rPr/>
        <w:t>đấy</w:t>
      </w:r>
      <w:r>
        <w:rPr>
          <w:spacing w:val="16"/>
        </w:rPr>
        <w:t> </w:t>
      </w:r>
      <w:r>
        <w:rPr/>
        <w:t>các</w:t>
      </w:r>
      <w:r>
        <w:rPr>
          <w:spacing w:val="17"/>
        </w:rPr>
        <w:t> </w:t>
      </w:r>
      <w:r>
        <w:rPr/>
        <w:t>người</w:t>
      </w:r>
      <w:r>
        <w:rPr>
          <w:spacing w:val="19"/>
        </w:rPr>
        <w:t> </w:t>
      </w:r>
      <w:r>
        <w:rPr/>
        <w:t>do</w:t>
      </w:r>
      <w:r>
        <w:rPr>
          <w:spacing w:val="21"/>
        </w:rPr>
        <w:t> </w:t>
      </w:r>
      <w:r>
        <w:rPr/>
        <w:t>năm trường hợp này được nhiều công đức.</w:t>
      </w:r>
    </w:p>
    <w:p>
      <w:pPr>
        <w:pStyle w:val="BodyText"/>
        <w:spacing w:after="0" w:line="232" w:lineRule="auto"/>
        <w:sectPr>
          <w:pgSz w:w="12240" w:h="15840"/>
          <w:pgMar w:header="5" w:footer="0" w:top="960" w:bottom="280" w:left="720" w:right="720"/>
        </w:sectPr>
      </w:pPr>
    </w:p>
    <w:p>
      <w:pPr>
        <w:pStyle w:val="ListParagraph"/>
        <w:numPr>
          <w:ilvl w:val="0"/>
          <w:numId w:val="278"/>
        </w:numPr>
        <w:tabs>
          <w:tab w:pos="776" w:val="left" w:leader="none"/>
        </w:tabs>
        <w:spacing w:line="240" w:lineRule="auto" w:before="100" w:after="0"/>
        <w:ind w:left="776" w:right="0" w:hanging="416"/>
        <w:jc w:val="both"/>
        <w:rPr>
          <w:rFonts w:ascii="Verdana" w:hAnsi="Verdana"/>
          <w:b/>
          <w:sz w:val="19"/>
        </w:rPr>
      </w:pPr>
      <w:r>
        <w:rPr>
          <w:rFonts w:ascii="Verdana" w:hAnsi="Verdana"/>
          <w:b/>
          <w:color w:val="008AF0"/>
          <w:sz w:val="19"/>
        </w:rPr>
        <w:t>(200)</w:t>
      </w:r>
      <w:r>
        <w:rPr>
          <w:rFonts w:ascii="Verdana" w:hAnsi="Verdana"/>
          <w:b/>
          <w:color w:val="008AF0"/>
          <w:spacing w:val="2"/>
          <w:sz w:val="19"/>
        </w:rPr>
        <w:t> </w:t>
      </w:r>
      <w:r>
        <w:rPr>
          <w:rFonts w:ascii="Verdana" w:hAnsi="Verdana"/>
          <w:b/>
          <w:color w:val="008AF0"/>
          <w:sz w:val="19"/>
        </w:rPr>
        <w:t>Xuất</w:t>
      </w:r>
      <w:r>
        <w:rPr>
          <w:rFonts w:ascii="Verdana" w:hAnsi="Verdana"/>
          <w:b/>
          <w:color w:val="008AF0"/>
          <w:spacing w:val="4"/>
          <w:sz w:val="19"/>
        </w:rPr>
        <w:t> </w:t>
      </w:r>
      <w:r>
        <w:rPr>
          <w:rFonts w:ascii="Verdana" w:hAnsi="Verdana"/>
          <w:b/>
          <w:color w:val="008AF0"/>
          <w:spacing w:val="-5"/>
          <w:sz w:val="19"/>
        </w:rPr>
        <w:t>Ly</w:t>
      </w:r>
    </w:p>
    <w:p>
      <w:pPr>
        <w:pStyle w:val="BodyText"/>
        <w:spacing w:before="40"/>
        <w:rPr>
          <w:rFonts w:ascii="Verdana"/>
          <w:b/>
          <w:sz w:val="19"/>
        </w:rPr>
      </w:pPr>
    </w:p>
    <w:p>
      <w:pPr>
        <w:pStyle w:val="ListParagraph"/>
        <w:numPr>
          <w:ilvl w:val="1"/>
          <w:numId w:val="278"/>
        </w:numPr>
        <w:tabs>
          <w:tab w:pos="599" w:val="left" w:leader="none"/>
        </w:tabs>
        <w:spacing w:line="240" w:lineRule="auto" w:before="0" w:after="0"/>
        <w:ind w:left="599" w:right="0" w:hanging="239"/>
        <w:jc w:val="both"/>
        <w:rPr>
          <w:sz w:val="24"/>
        </w:rPr>
      </w:pPr>
      <w:r>
        <w:rPr>
          <w:sz w:val="24"/>
        </w:rPr>
        <w:t>-</w:t>
      </w:r>
      <w:r>
        <w:rPr>
          <w:spacing w:val="-3"/>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có</w:t>
      </w:r>
      <w:r>
        <w:rPr>
          <w:spacing w:val="-2"/>
          <w:sz w:val="24"/>
        </w:rPr>
        <w:t> </w:t>
      </w:r>
      <w:r>
        <w:rPr>
          <w:sz w:val="24"/>
        </w:rPr>
        <w:t>năm</w:t>
      </w:r>
      <w:r>
        <w:rPr>
          <w:spacing w:val="-2"/>
          <w:sz w:val="24"/>
        </w:rPr>
        <w:t> </w:t>
      </w:r>
      <w:r>
        <w:rPr>
          <w:sz w:val="24"/>
        </w:rPr>
        <w:t>giới</w:t>
      </w:r>
      <w:r>
        <w:rPr>
          <w:spacing w:val="-3"/>
          <w:sz w:val="24"/>
        </w:rPr>
        <w:t> </w:t>
      </w:r>
      <w:r>
        <w:rPr>
          <w:sz w:val="24"/>
        </w:rPr>
        <w:t>đưa</w:t>
      </w:r>
      <w:r>
        <w:rPr>
          <w:spacing w:val="-4"/>
          <w:sz w:val="24"/>
        </w:rPr>
        <w:t> </w:t>
      </w:r>
      <w:r>
        <w:rPr>
          <w:sz w:val="24"/>
        </w:rPr>
        <w:t>đến</w:t>
      </w:r>
      <w:r>
        <w:rPr>
          <w:spacing w:val="-2"/>
          <w:sz w:val="24"/>
        </w:rPr>
        <w:t> </w:t>
      </w:r>
      <w:r>
        <w:rPr>
          <w:sz w:val="24"/>
        </w:rPr>
        <w:t>xuất</w:t>
      </w:r>
      <w:r>
        <w:rPr>
          <w:spacing w:val="-2"/>
          <w:sz w:val="24"/>
        </w:rPr>
        <w:t> </w:t>
      </w:r>
      <w:r>
        <w:rPr>
          <w:sz w:val="24"/>
        </w:rPr>
        <w:t>ly</w:t>
      </w:r>
      <w:r>
        <w:rPr>
          <w:spacing w:val="-11"/>
          <w:sz w:val="24"/>
        </w:rPr>
        <w:t> </w:t>
      </w:r>
      <w:r>
        <w:rPr>
          <w:sz w:val="24"/>
        </w:rPr>
        <w:t>này.</w:t>
      </w:r>
      <w:r>
        <w:rPr>
          <w:spacing w:val="-1"/>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78"/>
        </w:numPr>
        <w:tabs>
          <w:tab w:pos="618" w:val="left" w:leader="none"/>
        </w:tabs>
        <w:spacing w:line="230" w:lineRule="auto" w:before="0" w:after="0"/>
        <w:ind w:left="360" w:right="352" w:firstLine="0"/>
        <w:jc w:val="both"/>
        <w:rPr>
          <w:sz w:val="24"/>
        </w:rPr>
      </w:pPr>
      <w:r>
        <w:rPr>
          <w:sz w:val="24"/>
        </w:rPr>
        <w:t>Ở đây, này các Tỷ-kheo, Tỷ-kheo tác ý về dục tâm không phấn chấn trong các dục, không tịnh tín, không</w:t>
      </w:r>
      <w:r>
        <w:rPr>
          <w:spacing w:val="-4"/>
          <w:sz w:val="24"/>
        </w:rPr>
        <w:t> </w:t>
      </w:r>
      <w:r>
        <w:rPr>
          <w:sz w:val="24"/>
        </w:rPr>
        <w:t>an</w:t>
      </w:r>
      <w:r>
        <w:rPr>
          <w:spacing w:val="-2"/>
          <w:sz w:val="24"/>
        </w:rPr>
        <w:t> </w:t>
      </w:r>
      <w:r>
        <w:rPr>
          <w:sz w:val="24"/>
        </w:rPr>
        <w:t>trú,</w:t>
      </w:r>
      <w:r>
        <w:rPr>
          <w:spacing w:val="-2"/>
          <w:sz w:val="24"/>
        </w:rPr>
        <w:t> </w:t>
      </w:r>
      <w:r>
        <w:rPr>
          <w:sz w:val="24"/>
        </w:rPr>
        <w:t>không</w:t>
      </w:r>
      <w:r>
        <w:rPr>
          <w:spacing w:val="-3"/>
          <w:sz w:val="24"/>
        </w:rPr>
        <w:t> </w:t>
      </w:r>
      <w:r>
        <w:rPr>
          <w:sz w:val="24"/>
        </w:rPr>
        <w:t>quyết</w:t>
      </w:r>
      <w:r>
        <w:rPr>
          <w:spacing w:val="-1"/>
          <w:sz w:val="24"/>
        </w:rPr>
        <w:t> </w:t>
      </w:r>
      <w:r>
        <w:rPr>
          <w:sz w:val="24"/>
        </w:rPr>
        <w:t>định.</w:t>
      </w:r>
      <w:r>
        <w:rPr>
          <w:spacing w:val="-2"/>
          <w:sz w:val="24"/>
        </w:rPr>
        <w:t> </w:t>
      </w:r>
      <w:r>
        <w:rPr>
          <w:sz w:val="24"/>
        </w:rPr>
        <w:t>Nhưng</w:t>
      </w:r>
      <w:r>
        <w:rPr>
          <w:spacing w:val="-4"/>
          <w:sz w:val="24"/>
        </w:rPr>
        <w:t> </w:t>
      </w:r>
      <w:r>
        <w:rPr>
          <w:sz w:val="24"/>
        </w:rPr>
        <w:t>khi</w:t>
      </w:r>
      <w:r>
        <w:rPr>
          <w:spacing w:val="-2"/>
          <w:sz w:val="24"/>
        </w:rPr>
        <w:t> </w:t>
      </w:r>
      <w:r>
        <w:rPr>
          <w:sz w:val="24"/>
        </w:rPr>
        <w:t>tác ý</w:t>
      </w:r>
      <w:r>
        <w:rPr>
          <w:spacing w:val="-2"/>
          <w:sz w:val="24"/>
        </w:rPr>
        <w:t> </w:t>
      </w:r>
      <w:r>
        <w:rPr>
          <w:sz w:val="24"/>
        </w:rPr>
        <w:t>đến</w:t>
      </w:r>
      <w:r>
        <w:rPr>
          <w:spacing w:val="-2"/>
          <w:sz w:val="24"/>
        </w:rPr>
        <w:t> </w:t>
      </w:r>
      <w:r>
        <w:rPr>
          <w:sz w:val="24"/>
        </w:rPr>
        <w:t>viễn</w:t>
      </w:r>
      <w:r>
        <w:rPr>
          <w:spacing w:val="-2"/>
          <w:sz w:val="24"/>
        </w:rPr>
        <w:t> </w:t>
      </w:r>
      <w:r>
        <w:rPr>
          <w:sz w:val="24"/>
        </w:rPr>
        <w:t>ly, tâm</w:t>
      </w:r>
      <w:r>
        <w:rPr>
          <w:spacing w:val="-2"/>
          <w:sz w:val="24"/>
        </w:rPr>
        <w:t> </w:t>
      </w:r>
      <w:r>
        <w:rPr>
          <w:sz w:val="24"/>
        </w:rPr>
        <w:t>liền</w:t>
      </w:r>
      <w:r>
        <w:rPr>
          <w:spacing w:val="-2"/>
          <w:sz w:val="24"/>
        </w:rPr>
        <w:t> </w:t>
      </w:r>
      <w:r>
        <w:rPr>
          <w:sz w:val="24"/>
        </w:rPr>
        <w:t>phấn</w:t>
      </w:r>
      <w:r>
        <w:rPr>
          <w:spacing w:val="-1"/>
          <w:sz w:val="24"/>
        </w:rPr>
        <w:t> </w:t>
      </w:r>
      <w:r>
        <w:rPr>
          <w:sz w:val="24"/>
        </w:rPr>
        <w:t>chấn</w:t>
      </w:r>
      <w:r>
        <w:rPr>
          <w:spacing w:val="-2"/>
          <w:sz w:val="24"/>
        </w:rPr>
        <w:t> </w:t>
      </w:r>
      <w:r>
        <w:rPr>
          <w:sz w:val="24"/>
        </w:rPr>
        <w:t>trong</w:t>
      </w:r>
      <w:r>
        <w:rPr>
          <w:spacing w:val="-3"/>
          <w:sz w:val="24"/>
        </w:rPr>
        <w:t> </w:t>
      </w:r>
      <w:r>
        <w:rPr>
          <w:sz w:val="24"/>
        </w:rPr>
        <w:t>viễn</w:t>
      </w:r>
      <w:r>
        <w:rPr>
          <w:spacing w:val="-2"/>
          <w:sz w:val="24"/>
        </w:rPr>
        <w:t> </w:t>
      </w:r>
      <w:r>
        <w:rPr>
          <w:sz w:val="24"/>
        </w:rPr>
        <w:t>ly,</w:t>
      </w:r>
      <w:r>
        <w:rPr>
          <w:spacing w:val="-2"/>
          <w:sz w:val="24"/>
        </w:rPr>
        <w:t> </w:t>
      </w:r>
      <w:r>
        <w:rPr>
          <w:sz w:val="24"/>
        </w:rPr>
        <w:t>được</w:t>
      </w:r>
      <w:r>
        <w:rPr>
          <w:spacing w:val="-3"/>
          <w:sz w:val="24"/>
        </w:rPr>
        <w:t> </w:t>
      </w:r>
      <w:r>
        <w:rPr>
          <w:sz w:val="24"/>
        </w:rPr>
        <w:t>tịnh tín, được</w:t>
      </w:r>
      <w:r>
        <w:rPr>
          <w:spacing w:val="-3"/>
          <w:sz w:val="24"/>
        </w:rPr>
        <w:t> </w:t>
      </w:r>
      <w:r>
        <w:rPr>
          <w:sz w:val="24"/>
        </w:rPr>
        <w:t>an</w:t>
      </w:r>
      <w:r>
        <w:rPr>
          <w:spacing w:val="-2"/>
          <w:sz w:val="24"/>
        </w:rPr>
        <w:t> </w:t>
      </w:r>
      <w:r>
        <w:rPr>
          <w:sz w:val="24"/>
        </w:rPr>
        <w:t>trú, được</w:t>
      </w:r>
      <w:r>
        <w:rPr>
          <w:spacing w:val="-1"/>
          <w:sz w:val="24"/>
        </w:rPr>
        <w:t> </w:t>
      </w:r>
      <w:r>
        <w:rPr>
          <w:sz w:val="24"/>
        </w:rPr>
        <w:t>quyết định.</w:t>
      </w:r>
      <w:r>
        <w:rPr>
          <w:spacing w:val="-2"/>
          <w:sz w:val="24"/>
        </w:rPr>
        <w:t> </w:t>
      </w:r>
      <w:r>
        <w:rPr>
          <w:sz w:val="24"/>
        </w:rPr>
        <w:t>Tâm ấy</w:t>
      </w:r>
      <w:r>
        <w:rPr>
          <w:spacing w:val="-4"/>
          <w:sz w:val="24"/>
        </w:rPr>
        <w:t> </w:t>
      </w:r>
      <w:r>
        <w:rPr>
          <w:sz w:val="24"/>
        </w:rPr>
        <w:t>của</w:t>
      </w:r>
      <w:r>
        <w:rPr>
          <w:spacing w:val="-3"/>
          <w:sz w:val="24"/>
        </w:rPr>
        <w:t> </w:t>
      </w:r>
      <w:r>
        <w:rPr>
          <w:sz w:val="24"/>
        </w:rPr>
        <w:t>vị ấy</w:t>
      </w:r>
      <w:r>
        <w:rPr>
          <w:spacing w:val="-3"/>
          <w:sz w:val="24"/>
        </w:rPr>
        <w:t> </w:t>
      </w:r>
      <w:r>
        <w:rPr>
          <w:sz w:val="24"/>
        </w:rPr>
        <w:t>là</w:t>
      </w:r>
      <w:r>
        <w:rPr>
          <w:spacing w:val="-3"/>
          <w:sz w:val="24"/>
        </w:rPr>
        <w:t> </w:t>
      </w:r>
      <w:r>
        <w:rPr>
          <w:sz w:val="24"/>
        </w:rPr>
        <w:t>khéo làm,</w:t>
      </w:r>
      <w:r>
        <w:rPr>
          <w:spacing w:val="-3"/>
          <w:sz w:val="24"/>
        </w:rPr>
        <w:t> </w:t>
      </w:r>
      <w:r>
        <w:rPr>
          <w:sz w:val="24"/>
        </w:rPr>
        <w:t>khéo tụ tập,</w:t>
      </w:r>
      <w:r>
        <w:rPr>
          <w:spacing w:val="-2"/>
          <w:sz w:val="24"/>
        </w:rPr>
        <w:t> </w:t>
      </w:r>
      <w:r>
        <w:rPr>
          <w:sz w:val="24"/>
        </w:rPr>
        <w:t>khéo</w:t>
      </w:r>
      <w:r>
        <w:rPr>
          <w:spacing w:val="-2"/>
          <w:sz w:val="24"/>
        </w:rPr>
        <w:t> </w:t>
      </w:r>
      <w:r>
        <w:rPr>
          <w:sz w:val="24"/>
        </w:rPr>
        <w:t>tăng</w:t>
      </w:r>
      <w:r>
        <w:rPr>
          <w:spacing w:val="-1"/>
          <w:sz w:val="24"/>
        </w:rPr>
        <w:t> </w:t>
      </w:r>
      <w:r>
        <w:rPr>
          <w:sz w:val="24"/>
        </w:rPr>
        <w:t>trưởng,</w:t>
      </w:r>
      <w:r>
        <w:rPr>
          <w:spacing w:val="-1"/>
          <w:sz w:val="24"/>
        </w:rPr>
        <w:t> </w:t>
      </w:r>
      <w:r>
        <w:rPr>
          <w:sz w:val="24"/>
        </w:rPr>
        <w:t>khéo</w:t>
      </w:r>
      <w:r>
        <w:rPr>
          <w:spacing w:val="-1"/>
          <w:sz w:val="24"/>
        </w:rPr>
        <w:t> </w:t>
      </w:r>
      <w:r>
        <w:rPr>
          <w:sz w:val="24"/>
        </w:rPr>
        <w:t>giải thoát, khéo không liên hệ đến dục. Và do duyên với dục, khởi lên các lậu hoặc não hại, nhiệt não, vị ấy giải thoát khỏi chúng, không cảm giác thọ ấy. Ðây gọi là xuất ly khỏi cái dục.</w:t>
      </w:r>
    </w:p>
    <w:p>
      <w:pPr>
        <w:pStyle w:val="BodyText"/>
        <w:spacing w:before="10"/>
      </w:pPr>
    </w:p>
    <w:p>
      <w:pPr>
        <w:pStyle w:val="ListParagraph"/>
        <w:numPr>
          <w:ilvl w:val="1"/>
          <w:numId w:val="278"/>
        </w:numPr>
        <w:tabs>
          <w:tab w:pos="630" w:val="left" w:leader="none"/>
        </w:tabs>
        <w:spacing w:line="230" w:lineRule="auto" w:before="0" w:after="0"/>
        <w:ind w:left="360" w:right="351" w:firstLine="0"/>
        <w:jc w:val="both"/>
        <w:rPr>
          <w:sz w:val="24"/>
        </w:rPr>
      </w:pPr>
      <w:r>
        <w:rPr>
          <w:sz w:val="24"/>
        </w:rPr>
        <w:t>Lại nữa, này các Tỷ-kheo, Tỷ-kheo tác ý về sân, tâm không phấn chấn trong sân, không tịnh tín, không an trú, không quyết định. Nhưng</w:t>
      </w:r>
      <w:r>
        <w:rPr>
          <w:spacing w:val="-1"/>
          <w:sz w:val="24"/>
        </w:rPr>
        <w:t> </w:t>
      </w:r>
      <w:r>
        <w:rPr>
          <w:sz w:val="24"/>
        </w:rPr>
        <w:t>khi tác ý đến vô sân, tâm liền phấn chấn trong vô sân, được tịnh tín, được</w:t>
      </w:r>
      <w:r>
        <w:rPr>
          <w:spacing w:val="-3"/>
          <w:sz w:val="24"/>
        </w:rPr>
        <w:t> </w:t>
      </w:r>
      <w:r>
        <w:rPr>
          <w:sz w:val="24"/>
        </w:rPr>
        <w:t>an</w:t>
      </w:r>
      <w:r>
        <w:rPr>
          <w:spacing w:val="-2"/>
          <w:sz w:val="24"/>
        </w:rPr>
        <w:t> </w:t>
      </w:r>
      <w:r>
        <w:rPr>
          <w:sz w:val="24"/>
        </w:rPr>
        <w:t>trú, được</w:t>
      </w:r>
      <w:r>
        <w:rPr>
          <w:spacing w:val="-1"/>
          <w:sz w:val="24"/>
        </w:rPr>
        <w:t> </w:t>
      </w:r>
      <w:r>
        <w:rPr>
          <w:sz w:val="24"/>
        </w:rPr>
        <w:t>quyết định.</w:t>
      </w:r>
      <w:r>
        <w:rPr>
          <w:spacing w:val="-2"/>
          <w:sz w:val="24"/>
        </w:rPr>
        <w:t> </w:t>
      </w:r>
      <w:r>
        <w:rPr>
          <w:sz w:val="24"/>
        </w:rPr>
        <w:t>Tâm ấy</w:t>
      </w:r>
      <w:r>
        <w:rPr>
          <w:spacing w:val="-4"/>
          <w:sz w:val="24"/>
        </w:rPr>
        <w:t> </w:t>
      </w:r>
      <w:r>
        <w:rPr>
          <w:sz w:val="24"/>
        </w:rPr>
        <w:t>của</w:t>
      </w:r>
      <w:r>
        <w:rPr>
          <w:spacing w:val="-3"/>
          <w:sz w:val="24"/>
        </w:rPr>
        <w:t> </w:t>
      </w:r>
      <w:r>
        <w:rPr>
          <w:sz w:val="24"/>
        </w:rPr>
        <w:t>vị ấy</w:t>
      </w:r>
      <w:r>
        <w:rPr>
          <w:spacing w:val="-3"/>
          <w:sz w:val="24"/>
        </w:rPr>
        <w:t> </w:t>
      </w:r>
      <w:r>
        <w:rPr>
          <w:sz w:val="24"/>
        </w:rPr>
        <w:t>là</w:t>
      </w:r>
      <w:r>
        <w:rPr>
          <w:spacing w:val="-3"/>
          <w:sz w:val="24"/>
        </w:rPr>
        <w:t> </w:t>
      </w:r>
      <w:r>
        <w:rPr>
          <w:sz w:val="24"/>
        </w:rPr>
        <w:t>khéo làm,</w:t>
      </w:r>
      <w:r>
        <w:rPr>
          <w:spacing w:val="-3"/>
          <w:sz w:val="24"/>
        </w:rPr>
        <w:t> </w:t>
      </w:r>
      <w:r>
        <w:rPr>
          <w:sz w:val="24"/>
        </w:rPr>
        <w:t>khéo tụ tập,</w:t>
      </w:r>
      <w:r>
        <w:rPr>
          <w:spacing w:val="-2"/>
          <w:sz w:val="24"/>
        </w:rPr>
        <w:t> </w:t>
      </w:r>
      <w:r>
        <w:rPr>
          <w:sz w:val="24"/>
        </w:rPr>
        <w:t>khéo</w:t>
      </w:r>
      <w:r>
        <w:rPr>
          <w:spacing w:val="-2"/>
          <w:sz w:val="24"/>
        </w:rPr>
        <w:t> </w:t>
      </w:r>
      <w:r>
        <w:rPr>
          <w:sz w:val="24"/>
        </w:rPr>
        <w:t>tăng</w:t>
      </w:r>
      <w:r>
        <w:rPr>
          <w:spacing w:val="-1"/>
          <w:sz w:val="24"/>
        </w:rPr>
        <w:t> </w:t>
      </w:r>
      <w:r>
        <w:rPr>
          <w:sz w:val="24"/>
        </w:rPr>
        <w:t>trưởng,</w:t>
      </w:r>
      <w:r>
        <w:rPr>
          <w:spacing w:val="-1"/>
          <w:sz w:val="24"/>
        </w:rPr>
        <w:t> </w:t>
      </w:r>
      <w:r>
        <w:rPr>
          <w:sz w:val="24"/>
        </w:rPr>
        <w:t>khéo</w:t>
      </w:r>
      <w:r>
        <w:rPr>
          <w:spacing w:val="-1"/>
          <w:sz w:val="24"/>
        </w:rPr>
        <w:t> </w:t>
      </w:r>
      <w:r>
        <w:rPr>
          <w:sz w:val="24"/>
        </w:rPr>
        <w:t>giải thoát, khéo không liên hệ đến sân. Và do duyên với sân, khởi lên các lậu hoặc não hại, nhiệt não, vị ấy giải thoát khỏi chúng, không cảm giác thọ ấy. Ðây gọi là xuất ly khỏi sân.</w:t>
      </w:r>
    </w:p>
    <w:p>
      <w:pPr>
        <w:pStyle w:val="BodyText"/>
        <w:spacing w:before="14"/>
      </w:pPr>
    </w:p>
    <w:p>
      <w:pPr>
        <w:pStyle w:val="ListParagraph"/>
        <w:numPr>
          <w:ilvl w:val="1"/>
          <w:numId w:val="278"/>
        </w:numPr>
        <w:tabs>
          <w:tab w:pos="599" w:val="left" w:leader="none"/>
        </w:tabs>
        <w:spacing w:line="230" w:lineRule="auto" w:before="0" w:after="0"/>
        <w:ind w:left="360" w:right="349" w:firstLine="0"/>
        <w:jc w:val="both"/>
        <w:rPr>
          <w:sz w:val="24"/>
        </w:rPr>
      </w:pPr>
      <w:r>
        <w:rPr>
          <w:sz w:val="24"/>
        </w:rPr>
        <w:t>Lại</w:t>
      </w:r>
      <w:r>
        <w:rPr>
          <w:spacing w:val="-1"/>
          <w:sz w:val="24"/>
        </w:rPr>
        <w:t> </w:t>
      </w:r>
      <w:r>
        <w:rPr>
          <w:sz w:val="24"/>
        </w:rPr>
        <w:t>nữa,</w:t>
      </w:r>
      <w:r>
        <w:rPr>
          <w:spacing w:val="-2"/>
          <w:sz w:val="24"/>
        </w:rPr>
        <w:t> </w:t>
      </w:r>
      <w:r>
        <w:rPr>
          <w:sz w:val="24"/>
        </w:rPr>
        <w:t>này</w:t>
      </w:r>
      <w:r>
        <w:rPr>
          <w:spacing w:val="-4"/>
          <w:sz w:val="24"/>
        </w:rPr>
        <w:t> </w:t>
      </w:r>
      <w:r>
        <w:rPr>
          <w:sz w:val="24"/>
        </w:rPr>
        <w:t>các</w:t>
      </w:r>
      <w:r>
        <w:rPr>
          <w:spacing w:val="-2"/>
          <w:sz w:val="24"/>
        </w:rPr>
        <w:t> </w:t>
      </w:r>
      <w:r>
        <w:rPr>
          <w:sz w:val="24"/>
        </w:rPr>
        <w:t>Tỷ-kheo, Tỷ-kheo</w:t>
      </w:r>
      <w:r>
        <w:rPr>
          <w:spacing w:val="-2"/>
          <w:sz w:val="24"/>
        </w:rPr>
        <w:t> </w:t>
      </w:r>
      <w:r>
        <w:rPr>
          <w:sz w:val="24"/>
        </w:rPr>
        <w:t>tác ý</w:t>
      </w:r>
      <w:r>
        <w:rPr>
          <w:spacing w:val="-7"/>
          <w:sz w:val="24"/>
        </w:rPr>
        <w:t> </w:t>
      </w:r>
      <w:r>
        <w:rPr>
          <w:sz w:val="24"/>
        </w:rPr>
        <w:t>về hại,</w:t>
      </w:r>
      <w:r>
        <w:rPr>
          <w:spacing w:val="-1"/>
          <w:sz w:val="24"/>
        </w:rPr>
        <w:t> </w:t>
      </w:r>
      <w:r>
        <w:rPr>
          <w:sz w:val="24"/>
        </w:rPr>
        <w:t>tâm</w:t>
      </w:r>
      <w:r>
        <w:rPr>
          <w:spacing w:val="-2"/>
          <w:sz w:val="24"/>
        </w:rPr>
        <w:t> </w:t>
      </w:r>
      <w:r>
        <w:rPr>
          <w:sz w:val="24"/>
        </w:rPr>
        <w:t>không</w:t>
      </w:r>
      <w:r>
        <w:rPr>
          <w:spacing w:val="-2"/>
          <w:sz w:val="24"/>
        </w:rPr>
        <w:t> </w:t>
      </w:r>
      <w:r>
        <w:rPr>
          <w:sz w:val="24"/>
        </w:rPr>
        <w:t>phấn</w:t>
      </w:r>
      <w:r>
        <w:rPr>
          <w:spacing w:val="-2"/>
          <w:sz w:val="24"/>
        </w:rPr>
        <w:t> </w:t>
      </w:r>
      <w:r>
        <w:rPr>
          <w:sz w:val="24"/>
        </w:rPr>
        <w:t>chấn</w:t>
      </w:r>
      <w:r>
        <w:rPr>
          <w:spacing w:val="-2"/>
          <w:sz w:val="24"/>
        </w:rPr>
        <w:t> </w:t>
      </w:r>
      <w:r>
        <w:rPr>
          <w:sz w:val="24"/>
        </w:rPr>
        <w:t>trong</w:t>
      </w:r>
      <w:r>
        <w:rPr>
          <w:spacing w:val="-3"/>
          <w:sz w:val="24"/>
        </w:rPr>
        <w:t> </w:t>
      </w:r>
      <w:r>
        <w:rPr>
          <w:sz w:val="24"/>
        </w:rPr>
        <w:t>hại,</w:t>
      </w:r>
      <w:r>
        <w:rPr>
          <w:spacing w:val="-1"/>
          <w:sz w:val="24"/>
        </w:rPr>
        <w:t> </w:t>
      </w:r>
      <w:r>
        <w:rPr>
          <w:sz w:val="24"/>
        </w:rPr>
        <w:t>không</w:t>
      </w:r>
      <w:r>
        <w:rPr>
          <w:spacing w:val="-1"/>
          <w:sz w:val="24"/>
        </w:rPr>
        <w:t> </w:t>
      </w:r>
      <w:r>
        <w:rPr>
          <w:sz w:val="24"/>
        </w:rPr>
        <w:t>tịnh</w:t>
      </w:r>
      <w:r>
        <w:rPr>
          <w:spacing w:val="-2"/>
          <w:sz w:val="24"/>
        </w:rPr>
        <w:t> </w:t>
      </w:r>
      <w:r>
        <w:rPr>
          <w:sz w:val="24"/>
        </w:rPr>
        <w:t>tín,</w:t>
      </w:r>
      <w:r>
        <w:rPr>
          <w:spacing w:val="-1"/>
          <w:sz w:val="24"/>
        </w:rPr>
        <w:t> </w:t>
      </w:r>
      <w:r>
        <w:rPr>
          <w:sz w:val="24"/>
        </w:rPr>
        <w:t>không an trú, không quyết định. Nhưng khi tác ý đến vô hại, tâm liền phấn chấn trong vô hại, được tịnh tín, được an trú, được quyết định. Tâm ấy của vị ấy là khéo làm, khéo tụ tập, khéo tăng trưởng, khéo giải thoát, khéo không liên hệ đến hại. Và do duyên với hại, khởi lên các lậu hoặc não hại, nhiệt não, vị ấy giải thoát khỏi chúng, không cảm giác thọ ấy. Ðây gọi là xuất ly ra khỏi hại.</w:t>
      </w:r>
    </w:p>
    <w:p>
      <w:pPr>
        <w:pStyle w:val="BodyText"/>
        <w:spacing w:before="10"/>
      </w:pPr>
    </w:p>
    <w:p>
      <w:pPr>
        <w:pStyle w:val="ListParagraph"/>
        <w:numPr>
          <w:ilvl w:val="1"/>
          <w:numId w:val="278"/>
        </w:numPr>
        <w:tabs>
          <w:tab w:pos="633" w:val="left" w:leader="none"/>
        </w:tabs>
        <w:spacing w:line="230" w:lineRule="auto" w:before="0" w:after="0"/>
        <w:ind w:left="360" w:right="352" w:firstLine="0"/>
        <w:jc w:val="both"/>
        <w:rPr>
          <w:sz w:val="24"/>
        </w:rPr>
      </w:pPr>
      <w:r>
        <w:rPr>
          <w:sz w:val="24"/>
        </w:rPr>
        <w:t>Lại nữa, này các Tỷ-kheo, Tỷ-kheo tác ý về sắc, tâm không phấn chấn trong sắc, không tịnh tín, không an trú, không quyết định. Nhưng khi tác ý đến vô sắc, tâm liền phấn chấn trong vô sắc, được tịnh tín, được</w:t>
      </w:r>
      <w:r>
        <w:rPr>
          <w:spacing w:val="-3"/>
          <w:sz w:val="24"/>
        </w:rPr>
        <w:t> </w:t>
      </w:r>
      <w:r>
        <w:rPr>
          <w:sz w:val="24"/>
        </w:rPr>
        <w:t>an</w:t>
      </w:r>
      <w:r>
        <w:rPr>
          <w:spacing w:val="-2"/>
          <w:sz w:val="24"/>
        </w:rPr>
        <w:t> </w:t>
      </w:r>
      <w:r>
        <w:rPr>
          <w:sz w:val="24"/>
        </w:rPr>
        <w:t>trú, được</w:t>
      </w:r>
      <w:r>
        <w:rPr>
          <w:spacing w:val="-1"/>
          <w:sz w:val="24"/>
        </w:rPr>
        <w:t> </w:t>
      </w:r>
      <w:r>
        <w:rPr>
          <w:sz w:val="24"/>
        </w:rPr>
        <w:t>quyết định.</w:t>
      </w:r>
      <w:r>
        <w:rPr>
          <w:spacing w:val="-2"/>
          <w:sz w:val="24"/>
        </w:rPr>
        <w:t> </w:t>
      </w:r>
      <w:r>
        <w:rPr>
          <w:sz w:val="24"/>
        </w:rPr>
        <w:t>Tâm ấy</w:t>
      </w:r>
      <w:r>
        <w:rPr>
          <w:spacing w:val="-4"/>
          <w:sz w:val="24"/>
        </w:rPr>
        <w:t> </w:t>
      </w:r>
      <w:r>
        <w:rPr>
          <w:sz w:val="24"/>
        </w:rPr>
        <w:t>của</w:t>
      </w:r>
      <w:r>
        <w:rPr>
          <w:spacing w:val="-3"/>
          <w:sz w:val="24"/>
        </w:rPr>
        <w:t> </w:t>
      </w:r>
      <w:r>
        <w:rPr>
          <w:sz w:val="24"/>
        </w:rPr>
        <w:t>vị ấy</w:t>
      </w:r>
      <w:r>
        <w:rPr>
          <w:spacing w:val="-3"/>
          <w:sz w:val="24"/>
        </w:rPr>
        <w:t> </w:t>
      </w:r>
      <w:r>
        <w:rPr>
          <w:sz w:val="24"/>
        </w:rPr>
        <w:t>là</w:t>
      </w:r>
      <w:r>
        <w:rPr>
          <w:spacing w:val="-3"/>
          <w:sz w:val="24"/>
        </w:rPr>
        <w:t> </w:t>
      </w:r>
      <w:r>
        <w:rPr>
          <w:sz w:val="24"/>
        </w:rPr>
        <w:t>khéo làm,</w:t>
      </w:r>
      <w:r>
        <w:rPr>
          <w:spacing w:val="-3"/>
          <w:sz w:val="24"/>
        </w:rPr>
        <w:t> </w:t>
      </w:r>
      <w:r>
        <w:rPr>
          <w:sz w:val="24"/>
        </w:rPr>
        <w:t>khéo tụ tập,</w:t>
      </w:r>
      <w:r>
        <w:rPr>
          <w:spacing w:val="-2"/>
          <w:sz w:val="24"/>
        </w:rPr>
        <w:t> </w:t>
      </w:r>
      <w:r>
        <w:rPr>
          <w:sz w:val="24"/>
        </w:rPr>
        <w:t>khéo</w:t>
      </w:r>
      <w:r>
        <w:rPr>
          <w:spacing w:val="-2"/>
          <w:sz w:val="24"/>
        </w:rPr>
        <w:t> </w:t>
      </w:r>
      <w:r>
        <w:rPr>
          <w:sz w:val="24"/>
        </w:rPr>
        <w:t>tăng</w:t>
      </w:r>
      <w:r>
        <w:rPr>
          <w:spacing w:val="-1"/>
          <w:sz w:val="24"/>
        </w:rPr>
        <w:t> </w:t>
      </w:r>
      <w:r>
        <w:rPr>
          <w:sz w:val="24"/>
        </w:rPr>
        <w:t>trưởng,</w:t>
      </w:r>
      <w:r>
        <w:rPr>
          <w:spacing w:val="-1"/>
          <w:sz w:val="24"/>
        </w:rPr>
        <w:t> </w:t>
      </w:r>
      <w:r>
        <w:rPr>
          <w:sz w:val="24"/>
        </w:rPr>
        <w:t>khéo</w:t>
      </w:r>
      <w:r>
        <w:rPr>
          <w:spacing w:val="-1"/>
          <w:sz w:val="24"/>
        </w:rPr>
        <w:t> </w:t>
      </w:r>
      <w:r>
        <w:rPr>
          <w:sz w:val="24"/>
        </w:rPr>
        <w:t>giải thoát, khéo không liên hệ đến sắc. Và do duyên với sắc, khởi lên các lậu hoặc não hại, nhiệt não, vị ấy giải thoát khỏi chúng, không cảm giác thọ ấy. Ðây gọi là xuất ly ra khỏi sắc.</w:t>
      </w:r>
    </w:p>
    <w:p>
      <w:pPr>
        <w:pStyle w:val="BodyText"/>
        <w:spacing w:before="10"/>
      </w:pPr>
    </w:p>
    <w:p>
      <w:pPr>
        <w:pStyle w:val="ListParagraph"/>
        <w:numPr>
          <w:ilvl w:val="1"/>
          <w:numId w:val="278"/>
        </w:numPr>
        <w:tabs>
          <w:tab w:pos="609" w:val="left" w:leader="none"/>
        </w:tabs>
        <w:spacing w:line="230" w:lineRule="auto" w:before="0" w:after="0"/>
        <w:ind w:left="360" w:right="352" w:firstLine="0"/>
        <w:jc w:val="both"/>
        <w:rPr>
          <w:sz w:val="24"/>
        </w:rPr>
      </w:pPr>
      <w:r>
        <w:rPr>
          <w:sz w:val="24"/>
        </w:rPr>
        <w:t>Lại nữa, này các Tỷ-kheo, Tỷ-kheo tác ý về có thân, tâm không phấn chấn trong có thân, không tịnh tín, không an trú, không quyết định. Nhưng khi tác ý đến đoạn diệt có thân, tâm liền phấn chấn trong đoạn diệt có thân, được tịnh tín, được an trú, được quyết định. Tâm ấy của vị ấy là khéo làm, khéo tụ</w:t>
      </w:r>
      <w:r>
        <w:rPr>
          <w:spacing w:val="40"/>
          <w:sz w:val="24"/>
        </w:rPr>
        <w:t> </w:t>
      </w:r>
      <w:r>
        <w:rPr>
          <w:sz w:val="24"/>
        </w:rPr>
        <w:t>tập, khéo tăng trưởng, khéo giải thoát, khéo không liên hệ đến có thân. Và do duyên với có thân, khởi</w:t>
      </w:r>
      <w:r>
        <w:rPr>
          <w:spacing w:val="40"/>
          <w:sz w:val="24"/>
        </w:rPr>
        <w:t> </w:t>
      </w:r>
      <w:r>
        <w:rPr>
          <w:sz w:val="24"/>
        </w:rPr>
        <w:t>lên các lậu hoặc não hại, nhiệt não, vị ấy giải thoát khỏi chúng, không cảm giác thọ ấy. Ðây gọi là xuất</w:t>
      </w:r>
      <w:r>
        <w:rPr>
          <w:spacing w:val="40"/>
          <w:sz w:val="24"/>
        </w:rPr>
        <w:t> </w:t>
      </w:r>
      <w:r>
        <w:rPr>
          <w:sz w:val="24"/>
        </w:rPr>
        <w:t>ly khỏi có thân.</w:t>
      </w:r>
    </w:p>
    <w:p>
      <w:pPr>
        <w:pStyle w:val="BodyText"/>
        <w:spacing w:before="13"/>
      </w:pPr>
    </w:p>
    <w:p>
      <w:pPr>
        <w:pStyle w:val="BodyText"/>
        <w:spacing w:line="230" w:lineRule="auto"/>
        <w:ind w:left="360" w:right="350"/>
        <w:jc w:val="both"/>
      </w:pPr>
      <w:r>
        <w:rPr/>
        <w:t>Ðối với vị ấy, dục hỷ không có tùy miên, sân hỷ không có tùy miên, hại hỷ không có tùy miên, sắc hỷ không có tùy miên, hữu thân hỷ không có tùy miên. Vị ấy không có tùy miên đối với dục hỷ, không có tùy miên đối với sân hỷ, không có tùy miên đối với hại hỷ, không có tùy miên đối với sắc hỷ, không có tùy miên đối với hữu thân hỷ. Này các Tỷ-kheo, đây gọi là Tỷ-kheo được giải thoát khỏi tùy miên, đã chặt đứt khát ái, giải tỏa kiết sử, do chánh pháp nhiếp phục kiêu mạn, đoạn tận khổ đau.</w:t>
      </w:r>
    </w:p>
    <w:p>
      <w:pPr>
        <w:pStyle w:val="BodyText"/>
        <w:spacing w:before="1"/>
      </w:pPr>
    </w:p>
    <w:p>
      <w:pPr>
        <w:pStyle w:val="BodyText"/>
        <w:ind w:left="360"/>
        <w:jc w:val="both"/>
      </w:pPr>
      <w:r>
        <w:rPr/>
        <w:t>Này</w:t>
      </w:r>
      <w:r>
        <w:rPr>
          <w:spacing w:val="-9"/>
        </w:rPr>
        <w:t> </w:t>
      </w:r>
      <w:r>
        <w:rPr/>
        <w:t>các</w:t>
      </w:r>
      <w:r>
        <w:rPr>
          <w:spacing w:val="-3"/>
        </w:rPr>
        <w:t> </w:t>
      </w:r>
      <w:r>
        <w:rPr/>
        <w:t>Tỷ-kheo,</w:t>
      </w:r>
      <w:r>
        <w:rPr>
          <w:spacing w:val="-2"/>
        </w:rPr>
        <w:t> </w:t>
      </w:r>
      <w:r>
        <w:rPr/>
        <w:t>có</w:t>
      </w:r>
      <w:r>
        <w:rPr>
          <w:spacing w:val="-2"/>
        </w:rPr>
        <w:t> </w:t>
      </w:r>
      <w:r>
        <w:rPr/>
        <w:t>năm</w:t>
      </w:r>
      <w:r>
        <w:rPr>
          <w:spacing w:val="-3"/>
        </w:rPr>
        <w:t> </w:t>
      </w:r>
      <w:r>
        <w:rPr/>
        <w:t>giới</w:t>
      </w:r>
      <w:r>
        <w:rPr>
          <w:spacing w:val="-2"/>
        </w:rPr>
        <w:t> </w:t>
      </w:r>
      <w:r>
        <w:rPr/>
        <w:t>đưa</w:t>
      </w:r>
      <w:r>
        <w:rPr>
          <w:spacing w:val="-4"/>
        </w:rPr>
        <w:t> </w:t>
      </w:r>
      <w:r>
        <w:rPr/>
        <w:t>đến</w:t>
      </w:r>
      <w:r>
        <w:rPr>
          <w:spacing w:val="-2"/>
        </w:rPr>
        <w:t> </w:t>
      </w:r>
      <w:r>
        <w:rPr/>
        <w:t>xuất</w:t>
      </w:r>
      <w:r>
        <w:rPr>
          <w:spacing w:val="-1"/>
        </w:rPr>
        <w:t> </w:t>
      </w:r>
      <w:r>
        <w:rPr/>
        <w:t>ly</w:t>
      </w:r>
      <w:r>
        <w:rPr>
          <w:spacing w:val="-10"/>
        </w:rPr>
        <w:t> </w:t>
      </w:r>
      <w:r>
        <w:rPr>
          <w:spacing w:val="-4"/>
        </w:rPr>
        <w:t>này.</w:t>
      </w:r>
    </w:p>
    <w:p>
      <w:pPr>
        <w:pStyle w:val="BodyText"/>
        <w:spacing w:before="18"/>
      </w:pPr>
    </w:p>
    <w:p>
      <w:pPr>
        <w:pStyle w:val="ListParagraph"/>
        <w:numPr>
          <w:ilvl w:val="1"/>
          <w:numId w:val="235"/>
        </w:numPr>
        <w:tabs>
          <w:tab w:pos="4886" w:val="left" w:leader="none"/>
        </w:tabs>
        <w:spacing w:line="240" w:lineRule="auto" w:before="0" w:after="0"/>
        <w:ind w:left="4886" w:right="0" w:hanging="559"/>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Kimbila</w:t>
      </w:r>
    </w:p>
    <w:p>
      <w:pPr>
        <w:pStyle w:val="BodyText"/>
        <w:spacing w:before="45"/>
        <w:rPr>
          <w:rFonts w:ascii="Verdana"/>
          <w:b/>
          <w:sz w:val="20"/>
        </w:rPr>
      </w:pPr>
    </w:p>
    <w:p>
      <w:pPr>
        <w:pStyle w:val="ListParagraph"/>
        <w:numPr>
          <w:ilvl w:val="0"/>
          <w:numId w:val="280"/>
        </w:numPr>
        <w:tabs>
          <w:tab w:pos="734" w:val="left" w:leader="none"/>
        </w:tabs>
        <w:spacing w:line="240" w:lineRule="auto" w:before="0" w:after="0"/>
        <w:ind w:left="734" w:right="0" w:hanging="374"/>
        <w:jc w:val="both"/>
        <w:rPr>
          <w:rFonts w:ascii="Verdana"/>
          <w:b/>
          <w:sz w:val="19"/>
        </w:rPr>
      </w:pPr>
      <w:r>
        <w:rPr>
          <w:rFonts w:ascii="Verdana"/>
          <w:b/>
          <w:color w:val="008AF0"/>
          <w:sz w:val="19"/>
        </w:rPr>
        <w:t>(201)</w:t>
      </w:r>
      <w:r>
        <w:rPr>
          <w:rFonts w:ascii="Verdana"/>
          <w:b/>
          <w:color w:val="008AF0"/>
          <w:spacing w:val="3"/>
          <w:sz w:val="19"/>
        </w:rPr>
        <w:t> </w:t>
      </w:r>
      <w:r>
        <w:rPr>
          <w:rFonts w:ascii="Verdana"/>
          <w:b/>
          <w:color w:val="008AF0"/>
          <w:spacing w:val="-2"/>
          <w:sz w:val="19"/>
        </w:rPr>
        <w:t>Kimbila</w:t>
      </w:r>
    </w:p>
    <w:p>
      <w:pPr>
        <w:pStyle w:val="BodyText"/>
        <w:spacing w:before="66"/>
        <w:rPr>
          <w:rFonts w:ascii="Verdana"/>
          <w:b/>
          <w:sz w:val="19"/>
        </w:rPr>
      </w:pPr>
    </w:p>
    <w:p>
      <w:pPr>
        <w:pStyle w:val="ListParagraph"/>
        <w:numPr>
          <w:ilvl w:val="1"/>
          <w:numId w:val="280"/>
        </w:numPr>
        <w:tabs>
          <w:tab w:pos="618" w:val="left" w:leader="none"/>
        </w:tabs>
        <w:spacing w:line="223" w:lineRule="auto" w:before="0" w:after="0"/>
        <w:ind w:left="360" w:right="357" w:firstLine="0"/>
        <w:jc w:val="both"/>
        <w:rPr>
          <w:sz w:val="24"/>
        </w:rPr>
      </w:pPr>
      <w:r>
        <w:rPr>
          <w:b/>
          <w:sz w:val="27"/>
        </w:rPr>
        <w:t>M</w:t>
      </w:r>
      <w:r>
        <w:rPr>
          <w:sz w:val="24"/>
        </w:rPr>
        <w:t>ột thời, Thế Tôn trú ở Kimbilà, tại Veluvana. Rồi Tôn giả Kimbila đi đến Thế Tôn; sau khi đến, đảnh lễ Thế Tôn rồi ngồi xuống một bên. Ngồi xuống một bên, Tôn giả kimbila bạch Thế Tôn:</w:t>
      </w:r>
    </w:p>
    <w:p>
      <w:pPr>
        <w:pStyle w:val="ListParagraph"/>
        <w:spacing w:after="0" w:line="223" w:lineRule="auto"/>
        <w:jc w:val="both"/>
        <w:rPr>
          <w:sz w:val="24"/>
        </w:rPr>
        <w:sectPr>
          <w:pgSz w:w="12240" w:h="15840"/>
          <w:pgMar w:header="5" w:footer="0" w:top="960" w:bottom="280" w:left="720" w:right="720"/>
        </w:sectPr>
      </w:pPr>
    </w:p>
    <w:p>
      <w:pPr>
        <w:pStyle w:val="ListParagraph"/>
        <w:numPr>
          <w:ilvl w:val="1"/>
          <w:numId w:val="280"/>
        </w:numPr>
        <w:tabs>
          <w:tab w:pos="609" w:val="left" w:leader="none"/>
        </w:tabs>
        <w:spacing w:line="232" w:lineRule="auto" w:before="90" w:after="0"/>
        <w:ind w:left="360" w:right="353" w:firstLine="0"/>
        <w:jc w:val="both"/>
        <w:rPr>
          <w:sz w:val="24"/>
        </w:rPr>
      </w:pPr>
      <w:r>
        <w:rPr>
          <w:sz w:val="24"/>
        </w:rPr>
        <w:t>- Do nhân gì, do duyên gì, bạch Thế Tôn, sau khi Như Lai nhập diệt, Chánh pháp không được an trú lâu ngày?</w:t>
      </w:r>
    </w:p>
    <w:p>
      <w:pPr>
        <w:pStyle w:val="BodyText"/>
        <w:spacing w:before="7"/>
      </w:pPr>
    </w:p>
    <w:p>
      <w:pPr>
        <w:pStyle w:val="ListParagraph"/>
        <w:numPr>
          <w:ilvl w:val="2"/>
          <w:numId w:val="280"/>
        </w:numPr>
        <w:tabs>
          <w:tab w:pos="506" w:val="left" w:leader="none"/>
        </w:tabs>
        <w:spacing w:line="230" w:lineRule="auto" w:before="0" w:after="0"/>
        <w:ind w:left="360" w:right="352" w:firstLine="0"/>
        <w:jc w:val="both"/>
        <w:rPr>
          <w:sz w:val="24"/>
        </w:rPr>
      </w:pPr>
      <w:r>
        <w:rPr>
          <w:sz w:val="24"/>
        </w:rPr>
        <w:t>Ở đây, này Kimbila, khi Như Lai nhập diệt, các Tỷ-kheo, Tỷ-kheo-ni, nam cư sĩ, nữ cư sĩ sống không tôn trọng, không vâng lời bậc Ðạo sư; sống không tôn trọng, không vâng lời Pháp; sống không tôn</w:t>
      </w:r>
      <w:r>
        <w:rPr>
          <w:spacing w:val="40"/>
          <w:sz w:val="24"/>
        </w:rPr>
        <w:t> </w:t>
      </w:r>
      <w:r>
        <w:rPr>
          <w:sz w:val="24"/>
        </w:rPr>
        <w:t>trọng, không vâng lời chúng Tăng; sống không tôn trọng, không vâng lời học pháp; sống không tôn trọng, không vâng lời lẫn nhau. Do nhân này, do duyên này, này Kimbila, khi Như Lai nhập diệt, diệu pháp không được an trú lâu ngày.</w:t>
      </w:r>
    </w:p>
    <w:p>
      <w:pPr>
        <w:pStyle w:val="BodyText"/>
        <w:spacing w:before="1"/>
      </w:pPr>
    </w:p>
    <w:p>
      <w:pPr>
        <w:pStyle w:val="ListParagraph"/>
        <w:numPr>
          <w:ilvl w:val="1"/>
          <w:numId w:val="280"/>
        </w:numPr>
        <w:tabs>
          <w:tab w:pos="599" w:val="left" w:leader="none"/>
        </w:tabs>
        <w:spacing w:line="240" w:lineRule="auto" w:before="0" w:after="0"/>
        <w:ind w:left="599" w:right="0" w:hanging="239"/>
        <w:jc w:val="left"/>
        <w:rPr>
          <w:sz w:val="24"/>
        </w:rPr>
      </w:pPr>
      <w:r>
        <w:rPr>
          <w:sz w:val="24"/>
        </w:rPr>
        <w:t>Do</w:t>
      </w:r>
      <w:r>
        <w:rPr>
          <w:spacing w:val="-8"/>
          <w:sz w:val="24"/>
        </w:rPr>
        <w:t> </w:t>
      </w:r>
      <w:r>
        <w:rPr>
          <w:sz w:val="24"/>
        </w:rPr>
        <w:t>nhân</w:t>
      </w:r>
      <w:r>
        <w:rPr>
          <w:spacing w:val="-3"/>
          <w:sz w:val="24"/>
        </w:rPr>
        <w:t> </w:t>
      </w:r>
      <w:r>
        <w:rPr>
          <w:sz w:val="24"/>
        </w:rPr>
        <w:t>gì,</w:t>
      </w:r>
      <w:r>
        <w:rPr>
          <w:spacing w:val="-2"/>
          <w:sz w:val="24"/>
        </w:rPr>
        <w:t> </w:t>
      </w:r>
      <w:r>
        <w:rPr>
          <w:sz w:val="24"/>
        </w:rPr>
        <w:t>do</w:t>
      </w:r>
      <w:r>
        <w:rPr>
          <w:spacing w:val="-3"/>
          <w:sz w:val="24"/>
        </w:rPr>
        <w:t> </w:t>
      </w:r>
      <w:r>
        <w:rPr>
          <w:sz w:val="24"/>
        </w:rPr>
        <w:t>duyên</w:t>
      </w:r>
      <w:r>
        <w:rPr>
          <w:spacing w:val="1"/>
          <w:sz w:val="24"/>
        </w:rPr>
        <w:t> </w:t>
      </w:r>
      <w:r>
        <w:rPr>
          <w:sz w:val="24"/>
        </w:rPr>
        <w:t>gì,</w:t>
      </w:r>
      <w:r>
        <w:rPr>
          <w:spacing w:val="-2"/>
          <w:sz w:val="24"/>
        </w:rPr>
        <w:t> </w:t>
      </w:r>
      <w:r>
        <w:rPr>
          <w:sz w:val="24"/>
        </w:rPr>
        <w:t>bạch</w:t>
      </w:r>
      <w:r>
        <w:rPr>
          <w:spacing w:val="-3"/>
          <w:sz w:val="24"/>
        </w:rPr>
        <w:t> </w:t>
      </w:r>
      <w:r>
        <w:rPr>
          <w:sz w:val="24"/>
        </w:rPr>
        <w:t>Thế</w:t>
      </w:r>
      <w:r>
        <w:rPr>
          <w:spacing w:val="-6"/>
          <w:sz w:val="24"/>
        </w:rPr>
        <w:t> </w:t>
      </w:r>
      <w:r>
        <w:rPr>
          <w:sz w:val="24"/>
        </w:rPr>
        <w:t>Tôn,</w:t>
      </w:r>
      <w:r>
        <w:rPr>
          <w:spacing w:val="-2"/>
          <w:sz w:val="24"/>
        </w:rPr>
        <w:t> </w:t>
      </w:r>
      <w:r>
        <w:rPr>
          <w:sz w:val="24"/>
        </w:rPr>
        <w:t>sau</w:t>
      </w:r>
      <w:r>
        <w:rPr>
          <w:spacing w:val="-3"/>
          <w:sz w:val="24"/>
        </w:rPr>
        <w:t> </w:t>
      </w:r>
      <w:r>
        <w:rPr>
          <w:sz w:val="24"/>
        </w:rPr>
        <w:t>khi</w:t>
      </w:r>
      <w:r>
        <w:rPr>
          <w:spacing w:val="-2"/>
          <w:sz w:val="24"/>
        </w:rPr>
        <w:t> </w:t>
      </w:r>
      <w:r>
        <w:rPr>
          <w:sz w:val="24"/>
        </w:rPr>
        <w:t>Như</w:t>
      </w:r>
      <w:r>
        <w:rPr>
          <w:spacing w:val="-3"/>
          <w:sz w:val="24"/>
        </w:rPr>
        <w:t> </w:t>
      </w:r>
      <w:r>
        <w:rPr>
          <w:sz w:val="24"/>
        </w:rPr>
        <w:t>Lai</w:t>
      </w:r>
      <w:r>
        <w:rPr>
          <w:spacing w:val="-2"/>
          <w:sz w:val="24"/>
        </w:rPr>
        <w:t> </w:t>
      </w:r>
      <w:r>
        <w:rPr>
          <w:sz w:val="24"/>
        </w:rPr>
        <w:t>nhập</w:t>
      </w:r>
      <w:r>
        <w:rPr>
          <w:spacing w:val="-3"/>
          <w:sz w:val="24"/>
        </w:rPr>
        <w:t> </w:t>
      </w:r>
      <w:r>
        <w:rPr>
          <w:sz w:val="24"/>
        </w:rPr>
        <w:t>diệt,</w:t>
      </w:r>
      <w:r>
        <w:rPr>
          <w:spacing w:val="-2"/>
          <w:sz w:val="24"/>
        </w:rPr>
        <w:t> </w:t>
      </w:r>
      <w:r>
        <w:rPr>
          <w:sz w:val="24"/>
        </w:rPr>
        <w:t>Chánh</w:t>
      </w:r>
      <w:r>
        <w:rPr>
          <w:spacing w:val="-3"/>
          <w:sz w:val="24"/>
        </w:rPr>
        <w:t> </w:t>
      </w:r>
      <w:r>
        <w:rPr>
          <w:sz w:val="24"/>
        </w:rPr>
        <w:t>pháp</w:t>
      </w:r>
      <w:r>
        <w:rPr>
          <w:spacing w:val="-2"/>
          <w:sz w:val="24"/>
        </w:rPr>
        <w:t> </w:t>
      </w:r>
      <w:r>
        <w:rPr>
          <w:sz w:val="24"/>
        </w:rPr>
        <w:t>được</w:t>
      </w:r>
      <w:r>
        <w:rPr>
          <w:spacing w:val="-4"/>
          <w:sz w:val="24"/>
        </w:rPr>
        <w:t> </w:t>
      </w:r>
      <w:r>
        <w:rPr>
          <w:sz w:val="24"/>
        </w:rPr>
        <w:t>an</w:t>
      </w:r>
      <w:r>
        <w:rPr>
          <w:spacing w:val="-2"/>
          <w:sz w:val="24"/>
        </w:rPr>
        <w:t> </w:t>
      </w:r>
      <w:r>
        <w:rPr>
          <w:sz w:val="24"/>
        </w:rPr>
        <w:t>trú</w:t>
      </w:r>
      <w:r>
        <w:rPr>
          <w:spacing w:val="-4"/>
          <w:sz w:val="24"/>
        </w:rPr>
        <w:t> </w:t>
      </w:r>
      <w:r>
        <w:rPr>
          <w:sz w:val="24"/>
        </w:rPr>
        <w:t>lâu</w:t>
      </w:r>
      <w:r>
        <w:rPr>
          <w:spacing w:val="-3"/>
          <w:sz w:val="24"/>
        </w:rPr>
        <w:t> </w:t>
      </w:r>
      <w:r>
        <w:rPr>
          <w:spacing w:val="-2"/>
          <w:sz w:val="24"/>
        </w:rPr>
        <w:t>ngày?</w:t>
      </w:r>
    </w:p>
    <w:p>
      <w:pPr>
        <w:pStyle w:val="BodyText"/>
        <w:spacing w:before="9"/>
      </w:pPr>
    </w:p>
    <w:p>
      <w:pPr>
        <w:pStyle w:val="ListParagraph"/>
        <w:numPr>
          <w:ilvl w:val="2"/>
          <w:numId w:val="280"/>
        </w:numPr>
        <w:tabs>
          <w:tab w:pos="523" w:val="left" w:leader="none"/>
        </w:tabs>
        <w:spacing w:line="230" w:lineRule="auto" w:before="0" w:after="0"/>
        <w:ind w:left="360" w:right="353" w:firstLine="0"/>
        <w:jc w:val="both"/>
        <w:rPr>
          <w:sz w:val="24"/>
        </w:rPr>
      </w:pPr>
      <w:r>
        <w:rPr>
          <w:sz w:val="24"/>
        </w:rPr>
        <w:t>Ở đây, này Kimbila, khi Như Lai nhập diệt, các Tỷ-kheo, Tỷ-kheo-ni, nam cư sĩ, nữ cư sĩ sống tôn trọng và vâng lời bậc Ðạo sư; sống tôn trọng và vâng lời Pháp; sống tôn trọng và vâng lời chúng Tăng; sống</w:t>
      </w:r>
      <w:r>
        <w:rPr>
          <w:spacing w:val="-4"/>
          <w:sz w:val="24"/>
        </w:rPr>
        <w:t> </w:t>
      </w:r>
      <w:r>
        <w:rPr>
          <w:sz w:val="24"/>
        </w:rPr>
        <w:t>tôn</w:t>
      </w:r>
      <w:r>
        <w:rPr>
          <w:spacing w:val="-1"/>
          <w:sz w:val="24"/>
        </w:rPr>
        <w:t> </w:t>
      </w:r>
      <w:r>
        <w:rPr>
          <w:sz w:val="24"/>
        </w:rPr>
        <w:t>trọng</w:t>
      </w:r>
      <w:r>
        <w:rPr>
          <w:spacing w:val="-3"/>
          <w:sz w:val="24"/>
        </w:rPr>
        <w:t> </w:t>
      </w:r>
      <w:r>
        <w:rPr>
          <w:sz w:val="24"/>
        </w:rPr>
        <w:t>và</w:t>
      </w:r>
      <w:r>
        <w:rPr>
          <w:spacing w:val="-2"/>
          <w:sz w:val="24"/>
        </w:rPr>
        <w:t> </w:t>
      </w:r>
      <w:r>
        <w:rPr>
          <w:sz w:val="24"/>
        </w:rPr>
        <w:t>vâng</w:t>
      </w:r>
      <w:r>
        <w:rPr>
          <w:spacing w:val="-1"/>
          <w:sz w:val="24"/>
        </w:rPr>
        <w:t> </w:t>
      </w:r>
      <w:r>
        <w:rPr>
          <w:sz w:val="24"/>
        </w:rPr>
        <w:t>lời học</w:t>
      </w:r>
      <w:r>
        <w:rPr>
          <w:spacing w:val="-2"/>
          <w:sz w:val="24"/>
        </w:rPr>
        <w:t> </w:t>
      </w:r>
      <w:r>
        <w:rPr>
          <w:sz w:val="24"/>
        </w:rPr>
        <w:t>pháp;</w:t>
      </w:r>
      <w:r>
        <w:rPr>
          <w:spacing w:val="-1"/>
          <w:sz w:val="24"/>
        </w:rPr>
        <w:t> </w:t>
      </w:r>
      <w:r>
        <w:rPr>
          <w:sz w:val="24"/>
        </w:rPr>
        <w:t>sống</w:t>
      </w:r>
      <w:r>
        <w:rPr>
          <w:spacing w:val="-3"/>
          <w:sz w:val="24"/>
        </w:rPr>
        <w:t> </w:t>
      </w:r>
      <w:r>
        <w:rPr>
          <w:sz w:val="24"/>
        </w:rPr>
        <w:t>tôn</w:t>
      </w:r>
      <w:r>
        <w:rPr>
          <w:spacing w:val="-1"/>
          <w:sz w:val="24"/>
        </w:rPr>
        <w:t> </w:t>
      </w:r>
      <w:r>
        <w:rPr>
          <w:sz w:val="24"/>
        </w:rPr>
        <w:t>trọng</w:t>
      </w:r>
      <w:r>
        <w:rPr>
          <w:spacing w:val="-3"/>
          <w:sz w:val="24"/>
        </w:rPr>
        <w:t> </w:t>
      </w:r>
      <w:r>
        <w:rPr>
          <w:sz w:val="24"/>
        </w:rPr>
        <w:t>và</w:t>
      </w:r>
      <w:r>
        <w:rPr>
          <w:spacing w:val="-2"/>
          <w:sz w:val="24"/>
        </w:rPr>
        <w:t> </w:t>
      </w:r>
      <w:r>
        <w:rPr>
          <w:sz w:val="24"/>
        </w:rPr>
        <w:t>vâng</w:t>
      </w:r>
      <w:r>
        <w:rPr>
          <w:spacing w:val="-1"/>
          <w:sz w:val="24"/>
        </w:rPr>
        <w:t> </w:t>
      </w:r>
      <w:r>
        <w:rPr>
          <w:sz w:val="24"/>
        </w:rPr>
        <w:t>lời lẫn</w:t>
      </w:r>
      <w:r>
        <w:rPr>
          <w:spacing w:val="-1"/>
          <w:sz w:val="24"/>
        </w:rPr>
        <w:t> </w:t>
      </w:r>
      <w:r>
        <w:rPr>
          <w:sz w:val="24"/>
        </w:rPr>
        <w:t>nhau. Ðây</w:t>
      </w:r>
      <w:r>
        <w:rPr>
          <w:spacing w:val="-2"/>
          <w:sz w:val="24"/>
        </w:rPr>
        <w:t> </w:t>
      </w:r>
      <w:r>
        <w:rPr>
          <w:sz w:val="24"/>
        </w:rPr>
        <w:t>là</w:t>
      </w:r>
      <w:r>
        <w:rPr>
          <w:spacing w:val="-1"/>
          <w:sz w:val="24"/>
        </w:rPr>
        <w:t> </w:t>
      </w:r>
      <w:r>
        <w:rPr>
          <w:sz w:val="24"/>
        </w:rPr>
        <w:t>nhân, đây</w:t>
      </w:r>
      <w:r>
        <w:rPr>
          <w:spacing w:val="-6"/>
          <w:sz w:val="24"/>
        </w:rPr>
        <w:t> </w:t>
      </w:r>
      <w:r>
        <w:rPr>
          <w:sz w:val="24"/>
        </w:rPr>
        <w:t>là</w:t>
      </w:r>
      <w:r>
        <w:rPr>
          <w:spacing w:val="-2"/>
          <w:sz w:val="24"/>
        </w:rPr>
        <w:t> </w:t>
      </w:r>
      <w:r>
        <w:rPr>
          <w:sz w:val="24"/>
        </w:rPr>
        <w:t>duyên, này Kimbila, khi Như Lai nhập diệt, diệu pháp được tồn tại lâu dài.</w:t>
      </w:r>
    </w:p>
    <w:p>
      <w:pPr>
        <w:pStyle w:val="BodyText"/>
        <w:spacing w:before="20"/>
      </w:pPr>
    </w:p>
    <w:p>
      <w:pPr>
        <w:pStyle w:val="ListParagraph"/>
        <w:numPr>
          <w:ilvl w:val="0"/>
          <w:numId w:val="280"/>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(202)</w:t>
      </w:r>
      <w:r>
        <w:rPr>
          <w:rFonts w:ascii="Verdana" w:hAnsi="Verdana"/>
          <w:b/>
          <w:color w:val="008AF0"/>
          <w:spacing w:val="-3"/>
          <w:sz w:val="19"/>
        </w:rPr>
        <w:t> </w:t>
      </w:r>
      <w:r>
        <w:rPr>
          <w:rFonts w:ascii="Verdana" w:hAnsi="Verdana"/>
          <w:b/>
          <w:color w:val="008AF0"/>
          <w:sz w:val="19"/>
        </w:rPr>
        <w:t>Nghe </w:t>
      </w:r>
      <w:r>
        <w:rPr>
          <w:rFonts w:ascii="Verdana" w:hAnsi="Verdana"/>
          <w:b/>
          <w:color w:val="008AF0"/>
          <w:spacing w:val="-4"/>
          <w:sz w:val="19"/>
        </w:rPr>
        <w:t>Pháp</w:t>
      </w:r>
    </w:p>
    <w:p>
      <w:pPr>
        <w:pStyle w:val="BodyText"/>
        <w:spacing w:before="38"/>
        <w:rPr>
          <w:rFonts w:ascii="Verdana"/>
          <w:b/>
          <w:sz w:val="19"/>
        </w:rPr>
      </w:pPr>
    </w:p>
    <w:p>
      <w:pPr>
        <w:pStyle w:val="ListParagraph"/>
        <w:numPr>
          <w:ilvl w:val="1"/>
          <w:numId w:val="280"/>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nghe</w:t>
      </w:r>
      <w:r>
        <w:rPr>
          <w:spacing w:val="-1"/>
          <w:sz w:val="24"/>
        </w:rPr>
        <w:t> </w:t>
      </w:r>
      <w:r>
        <w:rPr>
          <w:sz w:val="24"/>
        </w:rPr>
        <w:t>pháp</w:t>
      </w:r>
      <w:r>
        <w:rPr>
          <w:spacing w:val="-2"/>
          <w:sz w:val="24"/>
        </w:rPr>
        <w:t> </w:t>
      </w:r>
      <w:r>
        <w:rPr>
          <w:sz w:val="24"/>
        </w:rPr>
        <w:t>có</w:t>
      </w:r>
      <w:r>
        <w:rPr>
          <w:spacing w:val="-2"/>
          <w:sz w:val="24"/>
        </w:rPr>
        <w:t> </w:t>
      </w:r>
      <w:r>
        <w:rPr>
          <w:sz w:val="24"/>
        </w:rPr>
        <w:t>năm</w:t>
      </w:r>
      <w:r>
        <w:rPr>
          <w:spacing w:val="-3"/>
          <w:sz w:val="24"/>
        </w:rPr>
        <w:t> </w:t>
      </w:r>
      <w:r>
        <w:rPr>
          <w:sz w:val="24"/>
        </w:rPr>
        <w:t>lợi</w:t>
      </w:r>
      <w:r>
        <w:rPr>
          <w:spacing w:val="-2"/>
          <w:sz w:val="24"/>
        </w:rPr>
        <w:t> </w:t>
      </w:r>
      <w:r>
        <w:rPr>
          <w:sz w:val="24"/>
        </w:rPr>
        <w:t>ích</w:t>
      </w:r>
      <w:r>
        <w:rPr>
          <w:spacing w:val="-5"/>
          <w:sz w:val="24"/>
        </w:rPr>
        <w:t> </w:t>
      </w:r>
      <w:r>
        <w:rPr>
          <w:sz w:val="24"/>
        </w:rPr>
        <w:t>này. 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80"/>
        </w:numPr>
        <w:tabs>
          <w:tab w:pos="601" w:val="left" w:leader="none"/>
        </w:tabs>
        <w:spacing w:line="230" w:lineRule="auto" w:before="0" w:after="0"/>
        <w:ind w:left="360" w:right="355" w:firstLine="0"/>
        <w:jc w:val="both"/>
        <w:rPr>
          <w:sz w:val="24"/>
        </w:rPr>
      </w:pPr>
      <w:r>
        <w:rPr>
          <w:sz w:val="24"/>
        </w:rPr>
        <w:t>Ðược nghe điều chưa nghe, làm cho trong sạch điều được nghe, đoạn trừ nghi, làm cho tri kiến chánh trực, làm cho tâm tịnh tín.</w:t>
      </w:r>
    </w:p>
    <w:p>
      <w:pPr>
        <w:pStyle w:val="BodyText"/>
        <w:spacing w:before="1"/>
      </w:pPr>
    </w:p>
    <w:p>
      <w:pPr>
        <w:pStyle w:val="BodyText"/>
        <w:ind w:left="360"/>
        <w:jc w:val="both"/>
      </w:pPr>
      <w:r>
        <w:rPr/>
        <w:t>Này</w:t>
      </w:r>
      <w:r>
        <w:rPr>
          <w:spacing w:val="-10"/>
        </w:rPr>
        <w:t> </w:t>
      </w:r>
      <w:r>
        <w:rPr/>
        <w:t>các</w:t>
      </w:r>
      <w:r>
        <w:rPr>
          <w:spacing w:val="-1"/>
        </w:rPr>
        <w:t> </w:t>
      </w:r>
      <w:r>
        <w:rPr/>
        <w:t>Tỷ-kheo,</w:t>
      </w:r>
      <w:r>
        <w:rPr>
          <w:spacing w:val="-3"/>
        </w:rPr>
        <w:t> </w:t>
      </w:r>
      <w:r>
        <w:rPr/>
        <w:t>nghe</w:t>
      </w:r>
      <w:r>
        <w:rPr>
          <w:spacing w:val="-3"/>
        </w:rPr>
        <w:t> </w:t>
      </w:r>
      <w:r>
        <w:rPr/>
        <w:t>pháp</w:t>
      </w:r>
      <w:r>
        <w:rPr>
          <w:spacing w:val="-3"/>
        </w:rPr>
        <w:t> </w:t>
      </w:r>
      <w:r>
        <w:rPr/>
        <w:t>có</w:t>
      </w:r>
      <w:r>
        <w:rPr>
          <w:spacing w:val="-1"/>
        </w:rPr>
        <w:t> </w:t>
      </w:r>
      <w:r>
        <w:rPr/>
        <w:t>năm</w:t>
      </w:r>
      <w:r>
        <w:rPr>
          <w:spacing w:val="-5"/>
        </w:rPr>
        <w:t> </w:t>
      </w:r>
      <w:r>
        <w:rPr/>
        <w:t>lợi</w:t>
      </w:r>
      <w:r>
        <w:rPr>
          <w:spacing w:val="-1"/>
        </w:rPr>
        <w:t> </w:t>
      </w:r>
      <w:r>
        <w:rPr/>
        <w:t>ích</w:t>
      </w:r>
      <w:r>
        <w:rPr>
          <w:spacing w:val="-3"/>
        </w:rPr>
        <w:t> </w:t>
      </w:r>
      <w:r>
        <w:rPr>
          <w:spacing w:val="-4"/>
        </w:rPr>
        <w:t>này.</w:t>
      </w:r>
    </w:p>
    <w:p>
      <w:pPr>
        <w:pStyle w:val="BodyText"/>
        <w:spacing w:before="14"/>
      </w:pPr>
    </w:p>
    <w:p>
      <w:pPr>
        <w:pStyle w:val="ListParagraph"/>
        <w:numPr>
          <w:ilvl w:val="0"/>
          <w:numId w:val="280"/>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(203)</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Ngựa</w:t>
      </w:r>
      <w:r>
        <w:rPr>
          <w:rFonts w:ascii="Verdana" w:hAnsi="Verdana"/>
          <w:b/>
          <w:color w:val="008AF0"/>
          <w:spacing w:val="3"/>
          <w:sz w:val="19"/>
        </w:rPr>
        <w:t> </w:t>
      </w:r>
      <w:r>
        <w:rPr>
          <w:rFonts w:ascii="Verdana" w:hAnsi="Verdana"/>
          <w:b/>
          <w:color w:val="008AF0"/>
          <w:spacing w:val="-4"/>
          <w:sz w:val="19"/>
        </w:rPr>
        <w:t>Thuần</w:t>
      </w:r>
    </w:p>
    <w:p>
      <w:pPr>
        <w:pStyle w:val="BodyText"/>
        <w:spacing w:before="52"/>
        <w:rPr>
          <w:rFonts w:ascii="Verdana"/>
          <w:b/>
          <w:sz w:val="19"/>
        </w:rPr>
      </w:pPr>
    </w:p>
    <w:p>
      <w:pPr>
        <w:pStyle w:val="ListParagraph"/>
        <w:numPr>
          <w:ilvl w:val="1"/>
          <w:numId w:val="280"/>
        </w:numPr>
        <w:tabs>
          <w:tab w:pos="606" w:val="left" w:leader="none"/>
        </w:tabs>
        <w:spacing w:line="230" w:lineRule="auto" w:before="0" w:after="0"/>
        <w:ind w:left="360" w:right="353" w:firstLine="0"/>
        <w:jc w:val="both"/>
        <w:rPr>
          <w:sz w:val="24"/>
        </w:rPr>
      </w:pPr>
      <w:r>
        <w:rPr>
          <w:sz w:val="24"/>
        </w:rPr>
        <w:t>Thành tựu năm chi phần, này các Tỷ-kheo, một con ngựa hiền thiện thuần chủng của vua, xứng đáng là của vua, là tài sản của vua và được gọi là biểu tượng của vua. Thế nào là năm?</w:t>
      </w:r>
    </w:p>
    <w:p>
      <w:pPr>
        <w:pStyle w:val="BodyText"/>
        <w:spacing w:before="7"/>
      </w:pPr>
    </w:p>
    <w:p>
      <w:pPr>
        <w:pStyle w:val="ListParagraph"/>
        <w:numPr>
          <w:ilvl w:val="1"/>
          <w:numId w:val="280"/>
        </w:numPr>
        <w:tabs>
          <w:tab w:pos="611" w:val="left" w:leader="none"/>
        </w:tabs>
        <w:spacing w:line="230" w:lineRule="auto" w:before="1" w:after="0"/>
        <w:ind w:left="360" w:right="356" w:firstLine="0"/>
        <w:jc w:val="both"/>
        <w:rPr>
          <w:sz w:val="24"/>
        </w:rPr>
      </w:pPr>
      <w:r>
        <w:rPr>
          <w:sz w:val="24"/>
        </w:rPr>
        <w:t>Trực hành, chạy nhanh, nhu nhuyến lanh lẹ, nhẫn nhục, hiền lành. Thành tựu năm chi phần, này các Tỷ-kheo, một</w:t>
      </w:r>
      <w:r>
        <w:rPr>
          <w:spacing w:val="-2"/>
          <w:sz w:val="24"/>
        </w:rPr>
        <w:t> </w:t>
      </w:r>
      <w:r>
        <w:rPr>
          <w:sz w:val="24"/>
        </w:rPr>
        <w:t>con</w:t>
      </w:r>
      <w:r>
        <w:rPr>
          <w:spacing w:val="-2"/>
          <w:sz w:val="24"/>
        </w:rPr>
        <w:t> </w:t>
      </w:r>
      <w:r>
        <w:rPr>
          <w:sz w:val="24"/>
        </w:rPr>
        <w:t>ngựa</w:t>
      </w:r>
      <w:r>
        <w:rPr>
          <w:spacing w:val="-4"/>
          <w:sz w:val="24"/>
        </w:rPr>
        <w:t> </w:t>
      </w:r>
      <w:r>
        <w:rPr>
          <w:sz w:val="24"/>
        </w:rPr>
        <w:t>hiền</w:t>
      </w:r>
      <w:r>
        <w:rPr>
          <w:spacing w:val="-2"/>
          <w:sz w:val="24"/>
        </w:rPr>
        <w:t> </w:t>
      </w:r>
      <w:r>
        <w:rPr>
          <w:sz w:val="24"/>
        </w:rPr>
        <w:t>thiện</w:t>
      </w:r>
      <w:r>
        <w:rPr>
          <w:spacing w:val="-2"/>
          <w:sz w:val="24"/>
        </w:rPr>
        <w:t> </w:t>
      </w:r>
      <w:r>
        <w:rPr>
          <w:sz w:val="24"/>
        </w:rPr>
        <w:t>thuần</w:t>
      </w:r>
      <w:r>
        <w:rPr>
          <w:spacing w:val="-2"/>
          <w:sz w:val="24"/>
        </w:rPr>
        <w:t> </w:t>
      </w:r>
      <w:r>
        <w:rPr>
          <w:sz w:val="24"/>
        </w:rPr>
        <w:t>chủng</w:t>
      </w:r>
      <w:r>
        <w:rPr>
          <w:spacing w:val="-2"/>
          <w:sz w:val="24"/>
        </w:rPr>
        <w:t> </w:t>
      </w:r>
      <w:r>
        <w:rPr>
          <w:sz w:val="24"/>
        </w:rPr>
        <w:t>của</w:t>
      </w:r>
      <w:r>
        <w:rPr>
          <w:spacing w:val="-3"/>
          <w:sz w:val="24"/>
        </w:rPr>
        <w:t> </w:t>
      </w:r>
      <w:r>
        <w:rPr>
          <w:sz w:val="24"/>
        </w:rPr>
        <w:t>vua,</w:t>
      </w:r>
      <w:r>
        <w:rPr>
          <w:spacing w:val="-2"/>
          <w:sz w:val="24"/>
        </w:rPr>
        <w:t> </w:t>
      </w:r>
      <w:r>
        <w:rPr>
          <w:sz w:val="24"/>
        </w:rPr>
        <w:t>xứng</w:t>
      </w:r>
      <w:r>
        <w:rPr>
          <w:spacing w:val="-4"/>
          <w:sz w:val="24"/>
        </w:rPr>
        <w:t> </w:t>
      </w:r>
      <w:r>
        <w:rPr>
          <w:sz w:val="24"/>
        </w:rPr>
        <w:t>đáng</w:t>
      </w:r>
      <w:r>
        <w:rPr>
          <w:spacing w:val="-2"/>
          <w:sz w:val="24"/>
        </w:rPr>
        <w:t> </w:t>
      </w:r>
      <w:r>
        <w:rPr>
          <w:sz w:val="24"/>
        </w:rPr>
        <w:t>là của</w:t>
      </w:r>
      <w:r>
        <w:rPr>
          <w:spacing w:val="-1"/>
          <w:sz w:val="24"/>
        </w:rPr>
        <w:t> </w:t>
      </w:r>
      <w:r>
        <w:rPr>
          <w:sz w:val="24"/>
        </w:rPr>
        <w:t>vua,</w:t>
      </w:r>
      <w:r>
        <w:rPr>
          <w:spacing w:val="-2"/>
          <w:sz w:val="24"/>
        </w:rPr>
        <w:t> </w:t>
      </w:r>
      <w:r>
        <w:rPr>
          <w:sz w:val="24"/>
        </w:rPr>
        <w:t>là</w:t>
      </w:r>
      <w:r>
        <w:rPr>
          <w:spacing w:val="-2"/>
          <w:sz w:val="24"/>
        </w:rPr>
        <w:t> </w:t>
      </w:r>
      <w:r>
        <w:rPr>
          <w:sz w:val="24"/>
        </w:rPr>
        <w:t>tài</w:t>
      </w:r>
      <w:r>
        <w:rPr>
          <w:spacing w:val="-2"/>
          <w:sz w:val="24"/>
        </w:rPr>
        <w:t> </w:t>
      </w:r>
      <w:r>
        <w:rPr>
          <w:sz w:val="24"/>
        </w:rPr>
        <w:t>sản của</w:t>
      </w:r>
      <w:r>
        <w:rPr>
          <w:spacing w:val="-3"/>
          <w:sz w:val="24"/>
        </w:rPr>
        <w:t> </w:t>
      </w:r>
      <w:r>
        <w:rPr>
          <w:sz w:val="24"/>
        </w:rPr>
        <w:t>vua</w:t>
      </w:r>
      <w:r>
        <w:rPr>
          <w:spacing w:val="-3"/>
          <w:sz w:val="24"/>
        </w:rPr>
        <w:t> </w:t>
      </w:r>
      <w:r>
        <w:rPr>
          <w:sz w:val="24"/>
        </w:rPr>
        <w:t>và</w:t>
      </w:r>
      <w:r>
        <w:rPr>
          <w:spacing w:val="-1"/>
          <w:sz w:val="24"/>
        </w:rPr>
        <w:t> </w:t>
      </w:r>
      <w:r>
        <w:rPr>
          <w:sz w:val="24"/>
        </w:rPr>
        <w:t>được gọi là biểu tượng của vua.</w:t>
      </w:r>
    </w:p>
    <w:p>
      <w:pPr>
        <w:pStyle w:val="BodyText"/>
        <w:spacing w:before="4"/>
      </w:pPr>
    </w:p>
    <w:p>
      <w:pPr>
        <w:pStyle w:val="ListParagraph"/>
        <w:numPr>
          <w:ilvl w:val="1"/>
          <w:numId w:val="280"/>
        </w:numPr>
        <w:tabs>
          <w:tab w:pos="599" w:val="left" w:leader="none"/>
        </w:tabs>
        <w:spacing w:line="235" w:lineRule="auto" w:before="0" w:after="0"/>
        <w:ind w:left="360" w:right="400" w:firstLine="0"/>
        <w:jc w:val="both"/>
        <w:rPr>
          <w:sz w:val="24"/>
        </w:rPr>
      </w:pPr>
      <w:r>
        <w:rPr>
          <w:sz w:val="24"/>
        </w:rPr>
        <w:t>Cũng</w:t>
      </w:r>
      <w:r>
        <w:rPr>
          <w:spacing w:val="-6"/>
          <w:sz w:val="24"/>
        </w:rPr>
        <w:t> </w:t>
      </w:r>
      <w:r>
        <w:rPr>
          <w:sz w:val="24"/>
        </w:rPr>
        <w:t>vậy,</w:t>
      </w:r>
      <w:r>
        <w:rPr>
          <w:spacing w:val="-2"/>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thành</w:t>
      </w:r>
      <w:r>
        <w:rPr>
          <w:spacing w:val="-2"/>
          <w:sz w:val="24"/>
        </w:rPr>
        <w:t> </w:t>
      </w:r>
      <w:r>
        <w:rPr>
          <w:sz w:val="24"/>
        </w:rPr>
        <w:t>tựu</w:t>
      </w:r>
      <w:r>
        <w:rPr>
          <w:spacing w:val="-4"/>
          <w:sz w:val="24"/>
        </w:rPr>
        <w:t> </w:t>
      </w:r>
      <w:r>
        <w:rPr>
          <w:sz w:val="24"/>
        </w:rPr>
        <w:t>năm</w:t>
      </w:r>
      <w:r>
        <w:rPr>
          <w:spacing w:val="-2"/>
          <w:sz w:val="24"/>
        </w:rPr>
        <w:t> </w:t>
      </w:r>
      <w:r>
        <w:rPr>
          <w:sz w:val="24"/>
        </w:rPr>
        <w:t>pháp,</w:t>
      </w:r>
      <w:r>
        <w:rPr>
          <w:spacing w:val="-1"/>
          <w:sz w:val="24"/>
        </w:rPr>
        <w:t> </w:t>
      </w:r>
      <w:r>
        <w:rPr>
          <w:sz w:val="24"/>
        </w:rPr>
        <w:t>Tỷ-kheo</w:t>
      </w:r>
      <w:r>
        <w:rPr>
          <w:spacing w:val="-3"/>
          <w:sz w:val="24"/>
        </w:rPr>
        <w:t> </w:t>
      </w:r>
      <w:r>
        <w:rPr>
          <w:sz w:val="24"/>
        </w:rPr>
        <w:t>đáng</w:t>
      </w:r>
      <w:r>
        <w:rPr>
          <w:spacing w:val="-5"/>
          <w:sz w:val="24"/>
        </w:rPr>
        <w:t> </w:t>
      </w:r>
      <w:r>
        <w:rPr>
          <w:sz w:val="24"/>
        </w:rPr>
        <w:t>được</w:t>
      </w:r>
      <w:r>
        <w:rPr>
          <w:spacing w:val="-4"/>
          <w:sz w:val="24"/>
        </w:rPr>
        <w:t> </w:t>
      </w:r>
      <w:r>
        <w:rPr>
          <w:sz w:val="24"/>
        </w:rPr>
        <w:t>cung</w:t>
      </w:r>
      <w:r>
        <w:rPr>
          <w:spacing w:val="-2"/>
          <w:sz w:val="24"/>
        </w:rPr>
        <w:t> </w:t>
      </w:r>
      <w:r>
        <w:rPr>
          <w:sz w:val="24"/>
        </w:rPr>
        <w:t>kính,</w:t>
      </w:r>
      <w:r>
        <w:rPr>
          <w:spacing w:val="-4"/>
          <w:sz w:val="24"/>
        </w:rPr>
        <w:t> </w:t>
      </w:r>
      <w:r>
        <w:rPr>
          <w:sz w:val="24"/>
        </w:rPr>
        <w:t>đáng</w:t>
      </w:r>
      <w:r>
        <w:rPr>
          <w:spacing w:val="-5"/>
          <w:sz w:val="24"/>
        </w:rPr>
        <w:t> </w:t>
      </w:r>
      <w:r>
        <w:rPr>
          <w:sz w:val="24"/>
        </w:rPr>
        <w:t>được</w:t>
      </w:r>
      <w:r>
        <w:rPr>
          <w:spacing w:val="-4"/>
          <w:sz w:val="24"/>
        </w:rPr>
        <w:t> </w:t>
      </w:r>
      <w:r>
        <w:rPr>
          <w:sz w:val="24"/>
        </w:rPr>
        <w:t>tôn</w:t>
      </w:r>
      <w:r>
        <w:rPr>
          <w:spacing w:val="-3"/>
          <w:sz w:val="24"/>
        </w:rPr>
        <w:t> </w:t>
      </w:r>
      <w:r>
        <w:rPr>
          <w:sz w:val="24"/>
        </w:rPr>
        <w:t>trọng, đáng được cúng đường, đáng được chắp tay, là vô thượng phước điền ở đời. Thế nào là năm?</w:t>
      </w:r>
    </w:p>
    <w:p>
      <w:pPr>
        <w:pStyle w:val="ListParagraph"/>
        <w:numPr>
          <w:ilvl w:val="1"/>
          <w:numId w:val="280"/>
        </w:numPr>
        <w:tabs>
          <w:tab w:pos="597" w:val="left" w:leader="none"/>
        </w:tabs>
        <w:spacing w:line="240" w:lineRule="auto" w:before="273" w:after="0"/>
        <w:ind w:left="597" w:right="0" w:hanging="237"/>
        <w:jc w:val="left"/>
        <w:rPr>
          <w:sz w:val="24"/>
        </w:rPr>
      </w:pPr>
      <w:r>
        <w:rPr>
          <w:sz w:val="24"/>
        </w:rPr>
        <w:t>Trực</w:t>
      </w:r>
      <w:r>
        <w:rPr>
          <w:spacing w:val="-9"/>
          <w:sz w:val="24"/>
        </w:rPr>
        <w:t> </w:t>
      </w:r>
      <w:r>
        <w:rPr>
          <w:sz w:val="24"/>
        </w:rPr>
        <w:t>hành,</w:t>
      </w:r>
      <w:r>
        <w:rPr>
          <w:spacing w:val="-6"/>
          <w:sz w:val="24"/>
        </w:rPr>
        <w:t> </w:t>
      </w:r>
      <w:r>
        <w:rPr>
          <w:sz w:val="24"/>
        </w:rPr>
        <w:t>chạy</w:t>
      </w:r>
      <w:r>
        <w:rPr>
          <w:spacing w:val="-9"/>
          <w:sz w:val="24"/>
        </w:rPr>
        <w:t> </w:t>
      </w:r>
      <w:r>
        <w:rPr>
          <w:sz w:val="24"/>
        </w:rPr>
        <w:t>nhanh,</w:t>
      </w:r>
      <w:r>
        <w:rPr>
          <w:spacing w:val="-4"/>
          <w:sz w:val="24"/>
        </w:rPr>
        <w:t> </w:t>
      </w:r>
      <w:r>
        <w:rPr>
          <w:sz w:val="24"/>
        </w:rPr>
        <w:t>nhu</w:t>
      </w:r>
      <w:r>
        <w:rPr>
          <w:spacing w:val="-3"/>
          <w:sz w:val="24"/>
        </w:rPr>
        <w:t> </w:t>
      </w:r>
      <w:r>
        <w:rPr>
          <w:sz w:val="24"/>
        </w:rPr>
        <w:t>nhuyến</w:t>
      </w:r>
      <w:r>
        <w:rPr>
          <w:spacing w:val="-5"/>
          <w:sz w:val="24"/>
        </w:rPr>
        <w:t> </w:t>
      </w:r>
      <w:r>
        <w:rPr>
          <w:sz w:val="24"/>
        </w:rPr>
        <w:t>lanh</w:t>
      </w:r>
      <w:r>
        <w:rPr>
          <w:spacing w:val="-2"/>
          <w:sz w:val="24"/>
        </w:rPr>
        <w:t> </w:t>
      </w:r>
      <w:r>
        <w:rPr>
          <w:sz w:val="24"/>
        </w:rPr>
        <w:t>lẹ,</w:t>
      </w:r>
      <w:r>
        <w:rPr>
          <w:spacing w:val="-3"/>
          <w:sz w:val="24"/>
        </w:rPr>
        <w:t> </w:t>
      </w:r>
      <w:r>
        <w:rPr>
          <w:sz w:val="24"/>
        </w:rPr>
        <w:t>nhẫn</w:t>
      </w:r>
      <w:r>
        <w:rPr>
          <w:spacing w:val="-3"/>
          <w:sz w:val="24"/>
        </w:rPr>
        <w:t> </w:t>
      </w:r>
      <w:r>
        <w:rPr>
          <w:sz w:val="24"/>
        </w:rPr>
        <w:t>nhục,</w:t>
      </w:r>
      <w:r>
        <w:rPr>
          <w:spacing w:val="-5"/>
          <w:sz w:val="24"/>
        </w:rPr>
        <w:t> </w:t>
      </w:r>
      <w:r>
        <w:rPr>
          <w:sz w:val="24"/>
        </w:rPr>
        <w:t>hiền</w:t>
      </w:r>
      <w:r>
        <w:rPr>
          <w:spacing w:val="-2"/>
          <w:sz w:val="24"/>
        </w:rPr>
        <w:t> lành.</w:t>
      </w:r>
    </w:p>
    <w:p>
      <w:pPr>
        <w:pStyle w:val="BodyText"/>
        <w:spacing w:before="7"/>
      </w:pPr>
    </w:p>
    <w:p>
      <w:pPr>
        <w:pStyle w:val="BodyText"/>
        <w:spacing w:line="232" w:lineRule="auto"/>
        <w:ind w:left="360" w:right="355"/>
        <w:jc w:val="both"/>
      </w:pPr>
      <w:r>
        <w:rPr/>
        <w:t>Thành tựu năm pháp, Tỷ-kheo đáng được cung kính, đáng được tôn trọng, đáng được cúng đường, đáng được chắp tay, là vô thượng phước điền ở đời.</w:t>
      </w:r>
    </w:p>
    <w:p>
      <w:pPr>
        <w:pStyle w:val="BodyText"/>
        <w:spacing w:before="14"/>
      </w:pPr>
    </w:p>
    <w:p>
      <w:pPr>
        <w:pStyle w:val="ListParagraph"/>
        <w:numPr>
          <w:ilvl w:val="0"/>
          <w:numId w:val="28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(204)</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Sức</w:t>
      </w:r>
      <w:r>
        <w:rPr>
          <w:rFonts w:ascii="Verdana" w:hAnsi="Verdana"/>
          <w:b/>
          <w:color w:val="008AF0"/>
          <w:spacing w:val="2"/>
          <w:sz w:val="19"/>
        </w:rPr>
        <w:t> </w:t>
      </w:r>
      <w:r>
        <w:rPr>
          <w:rFonts w:ascii="Verdana" w:hAnsi="Verdana"/>
          <w:b/>
          <w:color w:val="008AF0"/>
          <w:spacing w:val="-4"/>
          <w:sz w:val="19"/>
        </w:rPr>
        <w:t>Mạnh</w:t>
      </w:r>
    </w:p>
    <w:p>
      <w:pPr>
        <w:pStyle w:val="BodyText"/>
        <w:spacing w:before="38"/>
        <w:rPr>
          <w:rFonts w:ascii="Verdana"/>
          <w:b/>
          <w:sz w:val="19"/>
        </w:rPr>
      </w:pPr>
    </w:p>
    <w:p>
      <w:pPr>
        <w:pStyle w:val="ListParagraph"/>
        <w:numPr>
          <w:ilvl w:val="1"/>
          <w:numId w:val="280"/>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6"/>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năm</w:t>
      </w:r>
      <w:r>
        <w:rPr>
          <w:spacing w:val="-1"/>
          <w:sz w:val="24"/>
        </w:rPr>
        <w:t> </w:t>
      </w:r>
      <w:r>
        <w:rPr>
          <w:sz w:val="24"/>
        </w:rPr>
        <w:t>sức</w:t>
      </w:r>
      <w:r>
        <w:rPr>
          <w:spacing w:val="-4"/>
          <w:sz w:val="24"/>
        </w:rPr>
        <w:t> </w:t>
      </w:r>
      <w:r>
        <w:rPr>
          <w:sz w:val="24"/>
        </w:rPr>
        <w:t>mạnh</w:t>
      </w:r>
      <w:r>
        <w:rPr>
          <w:spacing w:val="-2"/>
          <w:sz w:val="24"/>
        </w:rPr>
        <w:t> </w:t>
      </w:r>
      <w:r>
        <w:rPr>
          <w:sz w:val="24"/>
        </w:rPr>
        <w:t>này.</w:t>
      </w:r>
      <w:r>
        <w:rPr>
          <w:spacing w:val="-2"/>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năm?</w:t>
      </w:r>
    </w:p>
    <w:p>
      <w:pPr>
        <w:pStyle w:val="BodyText"/>
      </w:pPr>
    </w:p>
    <w:p>
      <w:pPr>
        <w:pStyle w:val="ListParagraph"/>
        <w:numPr>
          <w:ilvl w:val="1"/>
          <w:numId w:val="280"/>
        </w:numPr>
        <w:tabs>
          <w:tab w:pos="599" w:val="left" w:leader="none"/>
        </w:tabs>
        <w:spacing w:line="240" w:lineRule="auto" w:before="0" w:after="0"/>
        <w:ind w:left="599" w:right="0" w:hanging="239"/>
        <w:jc w:val="left"/>
        <w:rPr>
          <w:sz w:val="24"/>
        </w:rPr>
      </w:pPr>
      <w:r>
        <w:rPr>
          <w:sz w:val="24"/>
        </w:rPr>
        <w:t>Tín</w:t>
      </w:r>
      <w:r>
        <w:rPr>
          <w:spacing w:val="-5"/>
          <w:sz w:val="24"/>
        </w:rPr>
        <w:t> </w:t>
      </w:r>
      <w:r>
        <w:rPr>
          <w:sz w:val="24"/>
        </w:rPr>
        <w:t>lực,</w:t>
      </w:r>
      <w:r>
        <w:rPr>
          <w:spacing w:val="-4"/>
          <w:sz w:val="24"/>
        </w:rPr>
        <w:t> </w:t>
      </w:r>
      <w:r>
        <w:rPr>
          <w:sz w:val="24"/>
        </w:rPr>
        <w:t>tàm</w:t>
      </w:r>
      <w:r>
        <w:rPr>
          <w:spacing w:val="-3"/>
          <w:sz w:val="24"/>
        </w:rPr>
        <w:t> </w:t>
      </w:r>
      <w:r>
        <w:rPr>
          <w:sz w:val="24"/>
        </w:rPr>
        <w:t>lực,</w:t>
      </w:r>
      <w:r>
        <w:rPr>
          <w:spacing w:val="-2"/>
          <w:sz w:val="24"/>
        </w:rPr>
        <w:t> </w:t>
      </w:r>
      <w:r>
        <w:rPr>
          <w:sz w:val="24"/>
        </w:rPr>
        <w:t>quý</w:t>
      </w:r>
      <w:r>
        <w:rPr>
          <w:spacing w:val="-6"/>
          <w:sz w:val="24"/>
        </w:rPr>
        <w:t> </w:t>
      </w:r>
      <w:r>
        <w:rPr>
          <w:sz w:val="24"/>
        </w:rPr>
        <w:t>lực, tinh</w:t>
      </w:r>
      <w:r>
        <w:rPr>
          <w:spacing w:val="-1"/>
          <w:sz w:val="24"/>
        </w:rPr>
        <w:t> </w:t>
      </w:r>
      <w:r>
        <w:rPr>
          <w:sz w:val="24"/>
        </w:rPr>
        <w:t>tấn</w:t>
      </w:r>
      <w:r>
        <w:rPr>
          <w:spacing w:val="-2"/>
          <w:sz w:val="24"/>
        </w:rPr>
        <w:t> </w:t>
      </w:r>
      <w:r>
        <w:rPr>
          <w:sz w:val="24"/>
        </w:rPr>
        <w:t>lực,</w:t>
      </w:r>
      <w:r>
        <w:rPr>
          <w:spacing w:val="-4"/>
          <w:sz w:val="24"/>
        </w:rPr>
        <w:t> </w:t>
      </w:r>
      <w:r>
        <w:rPr>
          <w:sz w:val="24"/>
        </w:rPr>
        <w:t>tuệ</w:t>
      </w:r>
      <w:r>
        <w:rPr>
          <w:spacing w:val="-2"/>
          <w:sz w:val="24"/>
        </w:rPr>
        <w:t> </w:t>
      </w:r>
      <w:r>
        <w:rPr>
          <w:spacing w:val="-4"/>
          <w:sz w:val="24"/>
        </w:rPr>
        <w:t>lực.</w:t>
      </w:r>
    </w:p>
    <w:p>
      <w:pPr>
        <w:pStyle w:val="BodyText"/>
      </w:pPr>
    </w:p>
    <w:p>
      <w:pPr>
        <w:pStyle w:val="BodyText"/>
        <w:ind w:left="360"/>
        <w:jc w:val="both"/>
      </w:pPr>
      <w:r>
        <w:rPr/>
        <w:t>Này</w:t>
      </w:r>
      <w:r>
        <w:rPr>
          <w:spacing w:val="-10"/>
        </w:rPr>
        <w:t> </w:t>
      </w:r>
      <w:r>
        <w:rPr/>
        <w:t>các</w:t>
      </w:r>
      <w:r>
        <w:rPr>
          <w:spacing w:val="-4"/>
        </w:rPr>
        <w:t> </w:t>
      </w:r>
      <w:r>
        <w:rPr/>
        <w:t>Tỷ-kheo,</w:t>
      </w:r>
      <w:r>
        <w:rPr>
          <w:spacing w:val="-3"/>
        </w:rPr>
        <w:t> </w:t>
      </w:r>
      <w:r>
        <w:rPr/>
        <w:t>có</w:t>
      </w:r>
      <w:r>
        <w:rPr>
          <w:spacing w:val="-2"/>
        </w:rPr>
        <w:t> </w:t>
      </w:r>
      <w:r>
        <w:rPr/>
        <w:t>năm</w:t>
      </w:r>
      <w:r>
        <w:rPr>
          <w:spacing w:val="-4"/>
        </w:rPr>
        <w:t> </w:t>
      </w:r>
      <w:r>
        <w:rPr/>
        <w:t>sức</w:t>
      </w:r>
      <w:r>
        <w:rPr>
          <w:spacing w:val="-6"/>
        </w:rPr>
        <w:t> </w:t>
      </w:r>
      <w:r>
        <w:rPr/>
        <w:t>mạnh</w:t>
      </w:r>
      <w:r>
        <w:rPr>
          <w:spacing w:val="-2"/>
        </w:rPr>
        <w:t> </w:t>
      </w:r>
      <w:r>
        <w:rPr>
          <w:spacing w:val="-4"/>
        </w:rPr>
        <w:t>này.</w:t>
      </w:r>
    </w:p>
    <w:p>
      <w:pPr>
        <w:pStyle w:val="BodyText"/>
        <w:spacing w:after="0"/>
        <w:jc w:val="both"/>
        <w:sectPr>
          <w:pgSz w:w="12240" w:h="15840"/>
          <w:pgMar w:header="5" w:footer="0" w:top="960" w:bottom="280" w:left="720" w:right="720"/>
        </w:sectPr>
      </w:pPr>
    </w:p>
    <w:p>
      <w:pPr>
        <w:pStyle w:val="ListParagraph"/>
        <w:numPr>
          <w:ilvl w:val="0"/>
          <w:numId w:val="280"/>
        </w:numPr>
        <w:tabs>
          <w:tab w:pos="776" w:val="left" w:leader="none"/>
        </w:tabs>
        <w:spacing w:line="240" w:lineRule="auto" w:before="100" w:after="0"/>
        <w:ind w:left="776" w:right="0" w:hanging="416"/>
        <w:jc w:val="left"/>
        <w:rPr>
          <w:rFonts w:ascii="Verdana" w:hAnsi="Verdana"/>
          <w:b/>
          <w:sz w:val="19"/>
        </w:rPr>
      </w:pPr>
      <w:r>
        <w:rPr>
          <w:rFonts w:ascii="Verdana" w:hAnsi="Verdana"/>
          <w:b/>
          <w:color w:val="008AF0"/>
          <w:sz w:val="19"/>
        </w:rPr>
        <w:t>(205) Tâm</w:t>
      </w:r>
      <w:r>
        <w:rPr>
          <w:rFonts w:ascii="Verdana" w:hAnsi="Verdana"/>
          <w:b/>
          <w:color w:val="008AF0"/>
          <w:spacing w:val="4"/>
          <w:sz w:val="19"/>
        </w:rPr>
        <w:t> </w:t>
      </w:r>
      <w:r>
        <w:rPr>
          <w:rFonts w:ascii="Verdana" w:hAnsi="Verdana"/>
          <w:b/>
          <w:color w:val="008AF0"/>
          <w:sz w:val="19"/>
        </w:rPr>
        <w:t>Hoang</w:t>
      </w:r>
      <w:r>
        <w:rPr>
          <w:rFonts w:ascii="Verdana" w:hAnsi="Verdana"/>
          <w:b/>
          <w:color w:val="008AF0"/>
          <w:spacing w:val="2"/>
          <w:sz w:val="19"/>
        </w:rPr>
        <w:t> </w:t>
      </w:r>
      <w:r>
        <w:rPr>
          <w:rFonts w:ascii="Verdana" w:hAnsi="Verdana"/>
          <w:b/>
          <w:color w:val="008AF0"/>
          <w:spacing w:val="-5"/>
          <w:sz w:val="19"/>
        </w:rPr>
        <w:t>Vu</w:t>
      </w:r>
    </w:p>
    <w:p>
      <w:pPr>
        <w:pStyle w:val="BodyText"/>
        <w:spacing w:before="40"/>
        <w:rPr>
          <w:rFonts w:ascii="Verdana"/>
          <w:b/>
          <w:sz w:val="19"/>
        </w:rPr>
      </w:pPr>
    </w:p>
    <w:p>
      <w:pPr>
        <w:pStyle w:val="ListParagraph"/>
        <w:numPr>
          <w:ilvl w:val="1"/>
          <w:numId w:val="280"/>
        </w:numPr>
        <w:tabs>
          <w:tab w:pos="599" w:val="left" w:leader="none"/>
        </w:tabs>
        <w:spacing w:line="240" w:lineRule="auto" w:before="0" w:after="0"/>
        <w:ind w:left="599" w:right="0" w:hanging="239"/>
        <w:jc w:val="left"/>
        <w:rPr>
          <w:sz w:val="24"/>
        </w:rPr>
      </w:pPr>
      <w:r>
        <w:rPr>
          <w:sz w:val="24"/>
        </w:rPr>
        <w:t>-</w:t>
      </w:r>
      <w:r>
        <w:rPr>
          <w:spacing w:val="-7"/>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năm</w:t>
      </w:r>
      <w:r>
        <w:rPr>
          <w:spacing w:val="-3"/>
          <w:sz w:val="24"/>
        </w:rPr>
        <w:t> </w:t>
      </w:r>
      <w:r>
        <w:rPr>
          <w:sz w:val="24"/>
        </w:rPr>
        <w:t>tâm</w:t>
      </w:r>
      <w:r>
        <w:rPr>
          <w:spacing w:val="-4"/>
          <w:sz w:val="24"/>
        </w:rPr>
        <w:t> </w:t>
      </w:r>
      <w:r>
        <w:rPr>
          <w:sz w:val="24"/>
        </w:rPr>
        <w:t>hoang</w:t>
      </w:r>
      <w:r>
        <w:rPr>
          <w:spacing w:val="-5"/>
          <w:sz w:val="24"/>
        </w:rPr>
        <w:t> </w:t>
      </w:r>
      <w:r>
        <w:rPr>
          <w:sz w:val="24"/>
        </w:rPr>
        <w:t>vu</w:t>
      </w:r>
      <w:r>
        <w:rPr>
          <w:spacing w:val="-4"/>
          <w:sz w:val="24"/>
        </w:rPr>
        <w:t> </w:t>
      </w:r>
      <w:r>
        <w:rPr>
          <w:sz w:val="24"/>
        </w:rPr>
        <w:t>này.</w:t>
      </w:r>
      <w:r>
        <w:rPr>
          <w:spacing w:val="-4"/>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80"/>
        </w:numPr>
        <w:tabs>
          <w:tab w:pos="609" w:val="left" w:leader="none"/>
        </w:tabs>
        <w:spacing w:line="230" w:lineRule="auto" w:before="0" w:after="0"/>
        <w:ind w:left="360" w:right="353" w:firstLine="0"/>
        <w:jc w:val="both"/>
        <w:rPr>
          <w:sz w:val="24"/>
        </w:rPr>
      </w:pPr>
      <w:r>
        <w:rPr>
          <w:sz w:val="24"/>
        </w:rPr>
        <w:t>Ở đây, này các Tỷ-kheo, Tỷ-kheo nghi ngờ bậc Ðạo Sư, do dự, không quyết đoán, không có tịnh tín. Này các Tỷ-kheo, Tỷ-kheo nào nghi ngờ bậc Ðạo Sư, do dự, không quyết đoán, không có tịnh tín, thời tâm của vị này</w:t>
      </w:r>
      <w:r>
        <w:rPr>
          <w:spacing w:val="-3"/>
          <w:sz w:val="24"/>
        </w:rPr>
        <w:t> </w:t>
      </w:r>
      <w:r>
        <w:rPr>
          <w:sz w:val="24"/>
        </w:rPr>
        <w:t>không hướng</w:t>
      </w:r>
      <w:r>
        <w:rPr>
          <w:spacing w:val="-1"/>
          <w:sz w:val="24"/>
        </w:rPr>
        <w:t> </w:t>
      </w:r>
      <w:r>
        <w:rPr>
          <w:sz w:val="24"/>
        </w:rPr>
        <w:t>về nỗ lực, chuyên cần, kiên trì, tinh tấn. Như vậy</w:t>
      </w:r>
      <w:r>
        <w:rPr>
          <w:spacing w:val="-2"/>
          <w:sz w:val="24"/>
        </w:rPr>
        <w:t> </w:t>
      </w:r>
      <w:r>
        <w:rPr>
          <w:sz w:val="24"/>
        </w:rPr>
        <w:t>là tâm hoang</w:t>
      </w:r>
      <w:r>
        <w:rPr>
          <w:spacing w:val="-1"/>
          <w:sz w:val="24"/>
        </w:rPr>
        <w:t> </w:t>
      </w:r>
      <w:r>
        <w:rPr>
          <w:sz w:val="24"/>
        </w:rPr>
        <w:t>vu thứ nhất.</w:t>
      </w:r>
    </w:p>
    <w:p>
      <w:pPr>
        <w:pStyle w:val="BodyText"/>
        <w:spacing w:before="11"/>
      </w:pPr>
    </w:p>
    <w:p>
      <w:pPr>
        <w:pStyle w:val="ListParagraph"/>
        <w:numPr>
          <w:ilvl w:val="1"/>
          <w:numId w:val="280"/>
        </w:numPr>
        <w:tabs>
          <w:tab w:pos="616" w:val="left" w:leader="none"/>
        </w:tabs>
        <w:spacing w:line="230" w:lineRule="auto" w:before="1" w:after="0"/>
        <w:ind w:left="360" w:right="354" w:firstLine="0"/>
        <w:jc w:val="both"/>
        <w:rPr>
          <w:sz w:val="24"/>
        </w:rPr>
      </w:pPr>
      <w:r>
        <w:rPr>
          <w:sz w:val="24"/>
        </w:rPr>
        <w:t>Lại nữa, này các Tỷ-kheo, Tỷ-kheo nghi ngờ Pháp... nghi ngờ Tăng... nghi ngờ học pháp... phẫn nộ đối với các vị đồng Phạm hạnh, không có hoan hỷ, tâm tư chống đối cứng rắn. Này các Tỷ-kheo, Tỷ- kheo nào phẫn nộ đối với các vị đồng Phạm hạnh, không có hoan hỷ, tâm tư chống đối cứng rắn, thời tâm của vị này</w:t>
      </w:r>
      <w:r>
        <w:rPr>
          <w:spacing w:val="-3"/>
          <w:sz w:val="24"/>
        </w:rPr>
        <w:t> </w:t>
      </w:r>
      <w:r>
        <w:rPr>
          <w:sz w:val="24"/>
        </w:rPr>
        <w:t>không hướng</w:t>
      </w:r>
      <w:r>
        <w:rPr>
          <w:spacing w:val="-1"/>
          <w:sz w:val="24"/>
        </w:rPr>
        <w:t> </w:t>
      </w:r>
      <w:r>
        <w:rPr>
          <w:sz w:val="24"/>
        </w:rPr>
        <w:t>về nỗ lực, chuyên cần, kiên trì, tinh tấn. Như vậy</w:t>
      </w:r>
      <w:r>
        <w:rPr>
          <w:spacing w:val="-2"/>
          <w:sz w:val="24"/>
        </w:rPr>
        <w:t> </w:t>
      </w:r>
      <w:r>
        <w:rPr>
          <w:sz w:val="24"/>
        </w:rPr>
        <w:t>là tâm hoang</w:t>
      </w:r>
      <w:r>
        <w:rPr>
          <w:spacing w:val="-1"/>
          <w:sz w:val="24"/>
        </w:rPr>
        <w:t> </w:t>
      </w:r>
      <w:r>
        <w:rPr>
          <w:sz w:val="24"/>
        </w:rPr>
        <w:t>vu thứ năm.</w:t>
      </w:r>
    </w:p>
    <w:p>
      <w:pPr>
        <w:pStyle w:val="BodyText"/>
        <w:spacing w:before="275"/>
        <w:ind w:left="360"/>
      </w:pPr>
      <w:r>
        <w:rPr/>
        <w:t>Này</w:t>
      </w:r>
      <w:r>
        <w:rPr>
          <w:spacing w:val="-8"/>
        </w:rPr>
        <w:t> </w:t>
      </w:r>
      <w:r>
        <w:rPr/>
        <w:t>các</w:t>
      </w:r>
      <w:r>
        <w:rPr>
          <w:spacing w:val="-3"/>
        </w:rPr>
        <w:t> </w:t>
      </w:r>
      <w:r>
        <w:rPr/>
        <w:t>Tỷ-kheo,</w:t>
      </w:r>
      <w:r>
        <w:rPr>
          <w:spacing w:val="-4"/>
        </w:rPr>
        <w:t> </w:t>
      </w:r>
      <w:r>
        <w:rPr/>
        <w:t>có</w:t>
      </w:r>
      <w:r>
        <w:rPr>
          <w:spacing w:val="-1"/>
        </w:rPr>
        <w:t> </w:t>
      </w:r>
      <w:r>
        <w:rPr/>
        <w:t>năm tâm</w:t>
      </w:r>
      <w:r>
        <w:rPr>
          <w:spacing w:val="-2"/>
        </w:rPr>
        <w:t> </w:t>
      </w:r>
      <w:r>
        <w:rPr/>
        <w:t>hoang</w:t>
      </w:r>
      <w:r>
        <w:rPr>
          <w:spacing w:val="-5"/>
        </w:rPr>
        <w:t> </w:t>
      </w:r>
      <w:r>
        <w:rPr/>
        <w:t>vu</w:t>
      </w:r>
      <w:r>
        <w:rPr>
          <w:spacing w:val="-2"/>
        </w:rPr>
        <w:t> </w:t>
      </w:r>
      <w:r>
        <w:rPr>
          <w:spacing w:val="-4"/>
        </w:rPr>
        <w:t>này.</w:t>
      </w:r>
    </w:p>
    <w:p>
      <w:pPr>
        <w:pStyle w:val="BodyText"/>
        <w:spacing w:before="16"/>
      </w:pPr>
    </w:p>
    <w:p>
      <w:pPr>
        <w:pStyle w:val="ListParagraph"/>
        <w:numPr>
          <w:ilvl w:val="0"/>
          <w:numId w:val="280"/>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(206)</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z w:val="19"/>
        </w:rPr>
        <w:t>Triền </w:t>
      </w:r>
      <w:r>
        <w:rPr>
          <w:rFonts w:ascii="Verdana" w:hAnsi="Verdana"/>
          <w:b/>
          <w:color w:val="008AF0"/>
          <w:spacing w:val="-2"/>
          <w:sz w:val="19"/>
        </w:rPr>
        <w:t>Phược</w:t>
      </w:r>
    </w:p>
    <w:p>
      <w:pPr>
        <w:pStyle w:val="BodyText"/>
        <w:spacing w:before="38"/>
        <w:rPr>
          <w:rFonts w:ascii="Verdana"/>
          <w:b/>
          <w:sz w:val="19"/>
        </w:rPr>
      </w:pPr>
    </w:p>
    <w:p>
      <w:pPr>
        <w:pStyle w:val="ListParagraph"/>
        <w:numPr>
          <w:ilvl w:val="1"/>
          <w:numId w:val="280"/>
        </w:numPr>
        <w:tabs>
          <w:tab w:pos="597" w:val="left" w:leader="none"/>
        </w:tabs>
        <w:spacing w:line="240" w:lineRule="auto" w:before="0" w:after="0"/>
        <w:ind w:left="597" w:right="0" w:hanging="237"/>
        <w:jc w:val="left"/>
        <w:rPr>
          <w:sz w:val="24"/>
        </w:rPr>
      </w:pPr>
      <w:r>
        <w:rPr>
          <w:sz w:val="24"/>
        </w:rPr>
        <w:t>Này</w:t>
      </w:r>
      <w:r>
        <w:rPr>
          <w:spacing w:val="-10"/>
          <w:sz w:val="24"/>
        </w:rPr>
        <w:t> </w:t>
      </w:r>
      <w:r>
        <w:rPr>
          <w:sz w:val="24"/>
        </w:rPr>
        <w:t>các</w:t>
      </w:r>
      <w:r>
        <w:rPr>
          <w:spacing w:val="-5"/>
          <w:sz w:val="24"/>
        </w:rPr>
        <w:t> </w:t>
      </w:r>
      <w:r>
        <w:rPr>
          <w:sz w:val="24"/>
        </w:rPr>
        <w:t>Tỷ-kheo,</w:t>
      </w:r>
      <w:r>
        <w:rPr>
          <w:spacing w:val="-2"/>
          <w:sz w:val="24"/>
        </w:rPr>
        <w:t> </w:t>
      </w:r>
      <w:r>
        <w:rPr>
          <w:sz w:val="24"/>
        </w:rPr>
        <w:t>có</w:t>
      </w:r>
      <w:r>
        <w:rPr>
          <w:spacing w:val="-5"/>
          <w:sz w:val="24"/>
        </w:rPr>
        <w:t> </w:t>
      </w:r>
      <w:r>
        <w:rPr>
          <w:sz w:val="24"/>
        </w:rPr>
        <w:t>năm</w:t>
      </w:r>
      <w:r>
        <w:rPr>
          <w:spacing w:val="-3"/>
          <w:sz w:val="24"/>
        </w:rPr>
        <w:t> </w:t>
      </w:r>
      <w:r>
        <w:rPr>
          <w:sz w:val="24"/>
        </w:rPr>
        <w:t>tâm</w:t>
      </w:r>
      <w:r>
        <w:rPr>
          <w:spacing w:val="-6"/>
          <w:sz w:val="24"/>
        </w:rPr>
        <w:t> </w:t>
      </w:r>
      <w:r>
        <w:rPr>
          <w:sz w:val="24"/>
        </w:rPr>
        <w:t>triền</w:t>
      </w:r>
      <w:r>
        <w:rPr>
          <w:spacing w:val="-3"/>
          <w:sz w:val="24"/>
        </w:rPr>
        <w:t> </w:t>
      </w:r>
      <w:r>
        <w:rPr>
          <w:sz w:val="24"/>
        </w:rPr>
        <w:t>phược</w:t>
      </w:r>
      <w:r>
        <w:rPr>
          <w:spacing w:val="-5"/>
          <w:sz w:val="24"/>
        </w:rPr>
        <w:t> </w:t>
      </w:r>
      <w:r>
        <w:rPr>
          <w:sz w:val="24"/>
        </w:rPr>
        <w:t>này.</w:t>
      </w:r>
      <w:r>
        <w:rPr>
          <w:spacing w:val="-5"/>
          <w:sz w:val="24"/>
        </w:rPr>
        <w:t> </w:t>
      </w:r>
      <w:r>
        <w:rPr>
          <w:sz w:val="24"/>
        </w:rPr>
        <w:t>Thế</w:t>
      </w:r>
      <w:r>
        <w:rPr>
          <w:spacing w:val="-5"/>
          <w:sz w:val="24"/>
        </w:rPr>
        <w:t> </w:t>
      </w:r>
      <w:r>
        <w:rPr>
          <w:sz w:val="24"/>
        </w:rPr>
        <w:t>nào</w:t>
      </w:r>
      <w:r>
        <w:rPr>
          <w:spacing w:val="-2"/>
          <w:sz w:val="24"/>
        </w:rPr>
        <w:t> </w:t>
      </w:r>
      <w:r>
        <w:rPr>
          <w:sz w:val="24"/>
        </w:rPr>
        <w:t>là</w:t>
      </w:r>
      <w:r>
        <w:rPr>
          <w:spacing w:val="-3"/>
          <w:sz w:val="24"/>
        </w:rPr>
        <w:t> </w:t>
      </w:r>
      <w:r>
        <w:rPr>
          <w:spacing w:val="-4"/>
          <w:sz w:val="24"/>
        </w:rPr>
        <w:t>năm?</w:t>
      </w:r>
    </w:p>
    <w:p>
      <w:pPr>
        <w:pStyle w:val="BodyText"/>
        <w:spacing w:before="11"/>
      </w:pPr>
    </w:p>
    <w:p>
      <w:pPr>
        <w:pStyle w:val="ListParagraph"/>
        <w:numPr>
          <w:ilvl w:val="1"/>
          <w:numId w:val="280"/>
        </w:numPr>
        <w:tabs>
          <w:tab w:pos="611" w:val="left" w:leader="none"/>
        </w:tabs>
        <w:spacing w:line="230" w:lineRule="auto" w:before="1" w:after="0"/>
        <w:ind w:left="360" w:right="354" w:firstLine="0"/>
        <w:jc w:val="both"/>
        <w:rPr>
          <w:sz w:val="24"/>
        </w:rPr>
      </w:pPr>
      <w:r>
        <w:rPr>
          <w:sz w:val="24"/>
        </w:rPr>
        <w:t>Ở đây, này các Tỷ-kheo, Tỷ-kheo đối với cái dục, không phải không tham ái, không phải không dục cầu, không phải không ái luyến, không phải không khao khát, không phải không nhiệt não, không phải không khát ái. Này các Tỷ-kheo, Tỷ-kheo nào đối với cái dục, không phải không tham ái... không phải không khát ái, tâm của vị ấy không hướng về nổ lực, chuyên cần, kiên trì, tinh tấn. Nếu tâm của ai</w:t>
      </w:r>
      <w:r>
        <w:rPr>
          <w:spacing w:val="80"/>
          <w:sz w:val="24"/>
        </w:rPr>
        <w:t> </w:t>
      </w:r>
      <w:r>
        <w:rPr>
          <w:sz w:val="24"/>
        </w:rPr>
        <w:t>không hướng về nổ lực, chuyên cần, kiên trì, tinh tấn, như vậy là tâm triền phược thứ nhất.</w:t>
      </w:r>
    </w:p>
    <w:p>
      <w:pPr>
        <w:pStyle w:val="BodyText"/>
        <w:spacing w:before="9"/>
      </w:pPr>
    </w:p>
    <w:p>
      <w:pPr>
        <w:pStyle w:val="ListParagraph"/>
        <w:numPr>
          <w:ilvl w:val="1"/>
          <w:numId w:val="280"/>
        </w:numPr>
        <w:tabs>
          <w:tab w:pos="601" w:val="left" w:leader="none"/>
        </w:tabs>
        <w:spacing w:line="230" w:lineRule="auto" w:before="0" w:after="0"/>
        <w:ind w:left="360" w:right="350" w:firstLine="0"/>
        <w:jc w:val="both"/>
        <w:rPr>
          <w:sz w:val="24"/>
        </w:rPr>
      </w:pPr>
      <w:r>
        <w:rPr>
          <w:sz w:val="24"/>
        </w:rPr>
        <w:t>Lại nữa, này các Tỷ-kheo, vị Tỷ-kheo đối với thân không phải không tham ái... đối với sắc... Tỷ-kheo nào ăn cho đến thỏa</w:t>
      </w:r>
      <w:r>
        <w:rPr>
          <w:spacing w:val="-1"/>
          <w:sz w:val="24"/>
        </w:rPr>
        <w:t> </w:t>
      </w:r>
      <w:r>
        <w:rPr>
          <w:sz w:val="24"/>
        </w:rPr>
        <w:t>thê, cho đến bụng</w:t>
      </w:r>
      <w:r>
        <w:rPr>
          <w:spacing w:val="-2"/>
          <w:sz w:val="24"/>
        </w:rPr>
        <w:t> </w:t>
      </w:r>
      <w:r>
        <w:rPr>
          <w:sz w:val="24"/>
        </w:rPr>
        <w:t>chứa</w:t>
      </w:r>
      <w:r>
        <w:rPr>
          <w:spacing w:val="-1"/>
          <w:sz w:val="24"/>
        </w:rPr>
        <w:t> </w:t>
      </w:r>
      <w:r>
        <w:rPr>
          <w:sz w:val="24"/>
        </w:rPr>
        <w:t>đầy, sống</w:t>
      </w:r>
      <w:r>
        <w:rPr>
          <w:spacing w:val="-2"/>
          <w:sz w:val="24"/>
        </w:rPr>
        <w:t> </w:t>
      </w:r>
      <w:r>
        <w:rPr>
          <w:sz w:val="24"/>
        </w:rPr>
        <w:t>thiên nặng về</w:t>
      </w:r>
      <w:r>
        <w:rPr>
          <w:spacing w:val="-1"/>
          <w:sz w:val="24"/>
        </w:rPr>
        <w:t> </w:t>
      </w:r>
      <w:r>
        <w:rPr>
          <w:sz w:val="24"/>
        </w:rPr>
        <w:t>khoái lạc sàng</w:t>
      </w:r>
      <w:r>
        <w:rPr>
          <w:spacing w:val="-2"/>
          <w:sz w:val="24"/>
        </w:rPr>
        <w:t> </w:t>
      </w:r>
      <w:r>
        <w:rPr>
          <w:sz w:val="24"/>
        </w:rPr>
        <w:t>tọa, về khoái lạc ngủ nghỉ, về khoái lạc thụy miên, Tỷ-kheo nào sống Phạm hạnh với mong cầu được sanh Thiên giới, với ý nghĩ: “Ta với giới này, với hạnh này, với khổ hạnh này, với Phạm hạnh này</w:t>
      </w:r>
      <w:r>
        <w:rPr>
          <w:spacing w:val="-1"/>
          <w:sz w:val="24"/>
        </w:rPr>
        <w:t> </w:t>
      </w:r>
      <w:r>
        <w:rPr>
          <w:sz w:val="24"/>
        </w:rPr>
        <w:t>sẽ được sanh làm chư Thiên này hay chư Thiên khác!”. Này các Tỷ-kheo, Tỷ-kheo nào sống Phạm hạnh... như vậy là tâm triền</w:t>
      </w:r>
      <w:r>
        <w:rPr>
          <w:spacing w:val="80"/>
          <w:sz w:val="24"/>
        </w:rPr>
        <w:t> </w:t>
      </w:r>
      <w:r>
        <w:rPr>
          <w:sz w:val="24"/>
        </w:rPr>
        <w:t>phược thứ năm.</w:t>
      </w:r>
    </w:p>
    <w:p>
      <w:pPr>
        <w:pStyle w:val="BodyText"/>
        <w:spacing w:before="2"/>
      </w:pPr>
    </w:p>
    <w:p>
      <w:pPr>
        <w:pStyle w:val="BodyText"/>
        <w:spacing w:before="1"/>
        <w:ind w:left="360"/>
      </w:pPr>
      <w:r>
        <w:rPr/>
        <w:t>Này</w:t>
      </w:r>
      <w:r>
        <w:rPr>
          <w:spacing w:val="-12"/>
        </w:rPr>
        <w:t> </w:t>
      </w:r>
      <w:r>
        <w:rPr/>
        <w:t>các</w:t>
      </w:r>
      <w:r>
        <w:rPr>
          <w:spacing w:val="-3"/>
        </w:rPr>
        <w:t> </w:t>
      </w:r>
      <w:r>
        <w:rPr/>
        <w:t>Tỷ-kheo,</w:t>
      </w:r>
      <w:r>
        <w:rPr>
          <w:spacing w:val="-2"/>
        </w:rPr>
        <w:t> </w:t>
      </w:r>
      <w:r>
        <w:rPr/>
        <w:t>có</w:t>
      </w:r>
      <w:r>
        <w:rPr>
          <w:spacing w:val="-4"/>
        </w:rPr>
        <w:t> </w:t>
      </w:r>
      <w:r>
        <w:rPr/>
        <w:t>năm</w:t>
      </w:r>
      <w:r>
        <w:rPr>
          <w:spacing w:val="-3"/>
        </w:rPr>
        <w:t> </w:t>
      </w:r>
      <w:r>
        <w:rPr/>
        <w:t>tâm</w:t>
      </w:r>
      <w:r>
        <w:rPr>
          <w:spacing w:val="-5"/>
        </w:rPr>
        <w:t> </w:t>
      </w:r>
      <w:r>
        <w:rPr/>
        <w:t>triền</w:t>
      </w:r>
      <w:r>
        <w:rPr>
          <w:spacing w:val="-2"/>
        </w:rPr>
        <w:t> </w:t>
      </w:r>
      <w:r>
        <w:rPr/>
        <w:t>phược</w:t>
      </w:r>
      <w:r>
        <w:rPr>
          <w:spacing w:val="-5"/>
        </w:rPr>
        <w:t> </w:t>
      </w:r>
      <w:r>
        <w:rPr>
          <w:spacing w:val="-4"/>
        </w:rPr>
        <w:t>này.</w:t>
      </w:r>
    </w:p>
    <w:p>
      <w:pPr>
        <w:pStyle w:val="BodyText"/>
        <w:spacing w:before="16"/>
      </w:pPr>
    </w:p>
    <w:p>
      <w:pPr>
        <w:pStyle w:val="ListParagraph"/>
        <w:numPr>
          <w:ilvl w:val="0"/>
          <w:numId w:val="280"/>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(207)</w:t>
      </w:r>
      <w:r>
        <w:rPr>
          <w:rFonts w:ascii="Verdana" w:hAnsi="Verdana"/>
          <w:b/>
          <w:color w:val="008AF0"/>
          <w:spacing w:val="-4"/>
          <w:sz w:val="19"/>
        </w:rPr>
        <w:t> Cháo</w:t>
      </w:r>
    </w:p>
    <w:p>
      <w:pPr>
        <w:pStyle w:val="BodyText"/>
        <w:spacing w:before="40"/>
        <w:rPr>
          <w:rFonts w:ascii="Verdana"/>
          <w:b/>
          <w:sz w:val="19"/>
        </w:rPr>
      </w:pPr>
    </w:p>
    <w:p>
      <w:pPr>
        <w:pStyle w:val="ListParagraph"/>
        <w:numPr>
          <w:ilvl w:val="1"/>
          <w:numId w:val="280"/>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1"/>
          <w:sz w:val="24"/>
        </w:rPr>
        <w:t> </w:t>
      </w:r>
      <w:r>
        <w:rPr>
          <w:sz w:val="24"/>
        </w:rPr>
        <w:t>năm</w:t>
      </w:r>
      <w:r>
        <w:rPr>
          <w:spacing w:val="-3"/>
          <w:sz w:val="24"/>
        </w:rPr>
        <w:t> </w:t>
      </w:r>
      <w:r>
        <w:rPr>
          <w:sz w:val="24"/>
        </w:rPr>
        <w:t>lợi</w:t>
      </w:r>
      <w:r>
        <w:rPr>
          <w:spacing w:val="-1"/>
          <w:sz w:val="24"/>
        </w:rPr>
        <w:t> </w:t>
      </w:r>
      <w:r>
        <w:rPr>
          <w:sz w:val="24"/>
        </w:rPr>
        <w:t>ích</w:t>
      </w:r>
      <w:r>
        <w:rPr>
          <w:spacing w:val="-5"/>
          <w:sz w:val="24"/>
        </w:rPr>
        <w:t> </w:t>
      </w:r>
      <w:r>
        <w:rPr>
          <w:sz w:val="24"/>
        </w:rPr>
        <w:t>này</w:t>
      </w:r>
      <w:r>
        <w:rPr>
          <w:spacing w:val="-8"/>
          <w:sz w:val="24"/>
        </w:rPr>
        <w:t> </w:t>
      </w:r>
      <w:r>
        <w:rPr>
          <w:sz w:val="24"/>
        </w:rPr>
        <w:t>của</w:t>
      </w:r>
      <w:r>
        <w:rPr>
          <w:spacing w:val="-4"/>
          <w:sz w:val="24"/>
        </w:rPr>
        <w:t> </w:t>
      </w:r>
      <w:r>
        <w:rPr>
          <w:sz w:val="24"/>
        </w:rPr>
        <w:t>cháo.</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80"/>
        </w:numPr>
        <w:tabs>
          <w:tab w:pos="601" w:val="left" w:leader="none"/>
        </w:tabs>
        <w:spacing w:line="230" w:lineRule="auto" w:before="0" w:after="0"/>
        <w:ind w:left="360" w:right="354" w:firstLine="0"/>
        <w:jc w:val="both"/>
        <w:rPr>
          <w:sz w:val="24"/>
        </w:rPr>
      </w:pPr>
      <w:r>
        <w:rPr>
          <w:sz w:val="24"/>
        </w:rPr>
        <w:t>Trị đói, trừ khát, điều hòa phong, làm sạch bọng đái (hay</w:t>
      </w:r>
      <w:r>
        <w:rPr>
          <w:spacing w:val="-2"/>
          <w:sz w:val="24"/>
        </w:rPr>
        <w:t> </w:t>
      </w:r>
      <w:r>
        <w:rPr>
          <w:sz w:val="24"/>
        </w:rPr>
        <w:t>thuyết quản) và tiêu hóa các đồ ăn sống còn </w:t>
      </w:r>
      <w:r>
        <w:rPr>
          <w:spacing w:val="-4"/>
          <w:sz w:val="24"/>
        </w:rPr>
        <w:t>lại.</w:t>
      </w:r>
    </w:p>
    <w:p>
      <w:pPr>
        <w:pStyle w:val="BodyText"/>
        <w:spacing w:before="275"/>
        <w:ind w:left="360"/>
      </w:pPr>
      <w:r>
        <w:rPr/>
        <w:t>Này</w:t>
      </w:r>
      <w:r>
        <w:rPr>
          <w:spacing w:val="-9"/>
        </w:rPr>
        <w:t> </w:t>
      </w:r>
      <w:r>
        <w:rPr/>
        <w:t>các</w:t>
      </w:r>
      <w:r>
        <w:rPr>
          <w:spacing w:val="-3"/>
        </w:rPr>
        <w:t> </w:t>
      </w:r>
      <w:r>
        <w:rPr/>
        <w:t>Tỷ-kheo,</w:t>
      </w:r>
      <w:r>
        <w:rPr>
          <w:spacing w:val="-1"/>
        </w:rPr>
        <w:t> </w:t>
      </w:r>
      <w:r>
        <w:rPr/>
        <w:t>có</w:t>
      </w:r>
      <w:r>
        <w:rPr>
          <w:spacing w:val="-2"/>
        </w:rPr>
        <w:t> </w:t>
      </w:r>
      <w:r>
        <w:rPr/>
        <w:t>năm</w:t>
      </w:r>
      <w:r>
        <w:rPr>
          <w:spacing w:val="-2"/>
        </w:rPr>
        <w:t> </w:t>
      </w:r>
      <w:r>
        <w:rPr/>
        <w:t>lợi</w:t>
      </w:r>
      <w:r>
        <w:rPr>
          <w:spacing w:val="-1"/>
        </w:rPr>
        <w:t> </w:t>
      </w:r>
      <w:r>
        <w:rPr/>
        <w:t>ích</w:t>
      </w:r>
      <w:r>
        <w:rPr>
          <w:spacing w:val="-2"/>
        </w:rPr>
        <w:t> </w:t>
      </w:r>
      <w:r>
        <w:rPr/>
        <w:t>này</w:t>
      </w:r>
      <w:r>
        <w:rPr>
          <w:spacing w:val="-8"/>
        </w:rPr>
        <w:t> </w:t>
      </w:r>
      <w:r>
        <w:rPr/>
        <w:t>của</w:t>
      </w:r>
      <w:r>
        <w:rPr>
          <w:spacing w:val="-4"/>
        </w:rPr>
        <w:t> cháo.</w:t>
      </w:r>
    </w:p>
    <w:p>
      <w:pPr>
        <w:pStyle w:val="BodyText"/>
        <w:spacing w:before="16"/>
      </w:pPr>
    </w:p>
    <w:p>
      <w:pPr>
        <w:pStyle w:val="ListParagraph"/>
        <w:numPr>
          <w:ilvl w:val="0"/>
          <w:numId w:val="281"/>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(208)</w:t>
      </w:r>
      <w:r>
        <w:rPr>
          <w:rFonts w:ascii="Verdana" w:hAnsi="Verdana"/>
          <w:b/>
          <w:color w:val="008AF0"/>
          <w:spacing w:val="-2"/>
          <w:sz w:val="19"/>
        </w:rPr>
        <w:t> </w:t>
      </w:r>
      <w:r>
        <w:rPr>
          <w:rFonts w:ascii="Verdana" w:hAnsi="Verdana"/>
          <w:b/>
          <w:color w:val="008AF0"/>
          <w:sz w:val="19"/>
        </w:rPr>
        <w:t>Tăm</w:t>
      </w:r>
      <w:r>
        <w:rPr>
          <w:rFonts w:ascii="Verdana" w:hAnsi="Verdana"/>
          <w:b/>
          <w:color w:val="008AF0"/>
          <w:spacing w:val="2"/>
          <w:sz w:val="19"/>
        </w:rPr>
        <w:t> </w:t>
      </w:r>
      <w:r>
        <w:rPr>
          <w:rFonts w:ascii="Verdana" w:hAnsi="Verdana"/>
          <w:b/>
          <w:color w:val="008AF0"/>
          <w:sz w:val="19"/>
        </w:rPr>
        <w:t>Xiả</w:t>
      </w:r>
      <w:r>
        <w:rPr>
          <w:rFonts w:ascii="Verdana" w:hAnsi="Verdana"/>
          <w:b/>
          <w:color w:val="008AF0"/>
          <w:spacing w:val="2"/>
          <w:sz w:val="19"/>
        </w:rPr>
        <w:t> </w:t>
      </w:r>
      <w:r>
        <w:rPr>
          <w:rFonts w:ascii="Verdana" w:hAnsi="Verdana"/>
          <w:b/>
          <w:color w:val="008AF0"/>
          <w:spacing w:val="-4"/>
          <w:sz w:val="19"/>
        </w:rPr>
        <w:t>Răng</w:t>
      </w:r>
    </w:p>
    <w:p>
      <w:pPr>
        <w:pStyle w:val="BodyText"/>
        <w:spacing w:before="38"/>
        <w:rPr>
          <w:rFonts w:ascii="Verdana"/>
          <w:b/>
          <w:sz w:val="19"/>
        </w:rPr>
      </w:pPr>
    </w:p>
    <w:p>
      <w:pPr>
        <w:pStyle w:val="ListParagraph"/>
        <w:numPr>
          <w:ilvl w:val="1"/>
          <w:numId w:val="28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6"/>
          <w:sz w:val="24"/>
        </w:rPr>
        <w:t> </w:t>
      </w:r>
      <w:r>
        <w:rPr>
          <w:sz w:val="24"/>
        </w:rPr>
        <w:t>các</w:t>
      </w:r>
      <w:r>
        <w:rPr>
          <w:spacing w:val="-1"/>
          <w:sz w:val="24"/>
        </w:rPr>
        <w:t> </w:t>
      </w:r>
      <w:r>
        <w:rPr>
          <w:sz w:val="24"/>
        </w:rPr>
        <w:t>Tỷ-kheo,</w:t>
      </w:r>
      <w:r>
        <w:rPr>
          <w:spacing w:val="-2"/>
          <w:sz w:val="24"/>
        </w:rPr>
        <w:t> </w:t>
      </w:r>
      <w:r>
        <w:rPr>
          <w:sz w:val="24"/>
        </w:rPr>
        <w:t>có</w:t>
      </w:r>
      <w:r>
        <w:rPr>
          <w:spacing w:val="-1"/>
          <w:sz w:val="24"/>
        </w:rPr>
        <w:t> </w:t>
      </w:r>
      <w:r>
        <w:rPr>
          <w:sz w:val="24"/>
        </w:rPr>
        <w:t>năm</w:t>
      </w:r>
      <w:r>
        <w:rPr>
          <w:spacing w:val="-4"/>
          <w:sz w:val="24"/>
        </w:rPr>
        <w:t> </w:t>
      </w:r>
      <w:r>
        <w:rPr>
          <w:sz w:val="24"/>
        </w:rPr>
        <w:t>điều</w:t>
      </w:r>
      <w:r>
        <w:rPr>
          <w:spacing w:val="-2"/>
          <w:sz w:val="24"/>
        </w:rPr>
        <w:t> </w:t>
      </w:r>
      <w:r>
        <w:rPr>
          <w:sz w:val="24"/>
        </w:rPr>
        <w:t>nguy</w:t>
      </w:r>
      <w:r>
        <w:rPr>
          <w:spacing w:val="-7"/>
          <w:sz w:val="24"/>
        </w:rPr>
        <w:t> </w:t>
      </w:r>
      <w:r>
        <w:rPr>
          <w:sz w:val="24"/>
        </w:rPr>
        <w:t>hại</w:t>
      </w:r>
      <w:r>
        <w:rPr>
          <w:spacing w:val="-1"/>
          <w:sz w:val="24"/>
        </w:rPr>
        <w:t> </w:t>
      </w:r>
      <w:r>
        <w:rPr>
          <w:sz w:val="24"/>
        </w:rPr>
        <w:t>do</w:t>
      </w:r>
      <w:r>
        <w:rPr>
          <w:spacing w:val="-1"/>
          <w:sz w:val="24"/>
        </w:rPr>
        <w:t> </w:t>
      </w:r>
      <w:r>
        <w:rPr>
          <w:sz w:val="24"/>
        </w:rPr>
        <w:t>không</w:t>
      </w:r>
      <w:r>
        <w:rPr>
          <w:spacing w:val="-4"/>
          <w:sz w:val="24"/>
        </w:rPr>
        <w:t> </w:t>
      </w:r>
      <w:r>
        <w:rPr>
          <w:sz w:val="24"/>
        </w:rPr>
        <w:t>dùng</w:t>
      </w:r>
      <w:r>
        <w:rPr>
          <w:spacing w:val="-4"/>
          <w:sz w:val="24"/>
        </w:rPr>
        <w:t> </w:t>
      </w:r>
      <w:r>
        <w:rPr>
          <w:sz w:val="24"/>
        </w:rPr>
        <w:t>tăm</w:t>
      </w:r>
      <w:r>
        <w:rPr>
          <w:spacing w:val="-6"/>
          <w:sz w:val="24"/>
        </w:rPr>
        <w:t> </w:t>
      </w:r>
      <w:r>
        <w:rPr>
          <w:sz w:val="24"/>
        </w:rPr>
        <w:t>xỉa</w:t>
      </w:r>
      <w:r>
        <w:rPr>
          <w:spacing w:val="-2"/>
          <w:sz w:val="24"/>
        </w:rPr>
        <w:t> </w:t>
      </w:r>
      <w:r>
        <w:rPr>
          <w:sz w:val="24"/>
        </w:rPr>
        <w:t>răng.</w:t>
      </w:r>
      <w:r>
        <w:rPr>
          <w:spacing w:val="-2"/>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pacing w:val="-4"/>
          <w:sz w:val="24"/>
        </w:rPr>
        <w:t>năm?</w:t>
      </w:r>
    </w:p>
    <w:p>
      <w:pPr>
        <w:pStyle w:val="BodyText"/>
        <w:spacing w:before="11"/>
      </w:pPr>
    </w:p>
    <w:p>
      <w:pPr>
        <w:pStyle w:val="ListParagraph"/>
        <w:numPr>
          <w:ilvl w:val="1"/>
          <w:numId w:val="281"/>
        </w:numPr>
        <w:tabs>
          <w:tab w:pos="609" w:val="left" w:leader="none"/>
        </w:tabs>
        <w:spacing w:line="230" w:lineRule="auto" w:before="1" w:after="0"/>
        <w:ind w:left="360" w:right="352" w:firstLine="0"/>
        <w:jc w:val="both"/>
        <w:rPr>
          <w:sz w:val="24"/>
        </w:rPr>
      </w:pPr>
      <w:r>
        <w:rPr>
          <w:sz w:val="24"/>
        </w:rPr>
        <w:t>Con mắt bị ảnh hưởng, miệng hôi thúi, thần kinh vị không trong sạch, nước mật và đàm dính vào đồ ăn, ăn không thấy ngon.</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Này</w:t>
      </w:r>
      <w:r>
        <w:rPr>
          <w:spacing w:val="-7"/>
        </w:rPr>
        <w:t> </w:t>
      </w:r>
      <w:r>
        <w:rPr/>
        <w:t>các</w:t>
      </w:r>
      <w:r>
        <w:rPr>
          <w:spacing w:val="-2"/>
        </w:rPr>
        <w:t> </w:t>
      </w:r>
      <w:r>
        <w:rPr/>
        <w:t>Tỷ-kheo,</w:t>
      </w:r>
      <w:r>
        <w:rPr>
          <w:spacing w:val="-1"/>
        </w:rPr>
        <w:t> </w:t>
      </w:r>
      <w:r>
        <w:rPr/>
        <w:t>có</w:t>
      </w:r>
      <w:r>
        <w:rPr>
          <w:spacing w:val="-1"/>
        </w:rPr>
        <w:t> </w:t>
      </w:r>
      <w:r>
        <w:rPr/>
        <w:t>năm điều nguy</w:t>
      </w:r>
      <w:r>
        <w:rPr>
          <w:spacing w:val="-8"/>
        </w:rPr>
        <w:t> </w:t>
      </w:r>
      <w:r>
        <w:rPr/>
        <w:t>hại</w:t>
      </w:r>
      <w:r>
        <w:rPr>
          <w:spacing w:val="-1"/>
        </w:rPr>
        <w:t> </w:t>
      </w:r>
      <w:r>
        <w:rPr/>
        <w:t>này</w:t>
      </w:r>
      <w:r>
        <w:rPr>
          <w:spacing w:val="-8"/>
        </w:rPr>
        <w:t> </w:t>
      </w:r>
      <w:r>
        <w:rPr/>
        <w:t>do không</w:t>
      </w:r>
      <w:r>
        <w:rPr>
          <w:spacing w:val="-5"/>
        </w:rPr>
        <w:t> </w:t>
      </w:r>
      <w:r>
        <w:rPr/>
        <w:t>dùng</w:t>
      </w:r>
      <w:r>
        <w:rPr>
          <w:spacing w:val="-3"/>
        </w:rPr>
        <w:t> </w:t>
      </w:r>
      <w:r>
        <w:rPr/>
        <w:t>tăm</w:t>
      </w:r>
      <w:r>
        <w:rPr>
          <w:spacing w:val="-1"/>
        </w:rPr>
        <w:t> </w:t>
      </w:r>
      <w:r>
        <w:rPr/>
        <w:t>xỉa</w:t>
      </w:r>
      <w:r>
        <w:rPr>
          <w:spacing w:val="-1"/>
        </w:rPr>
        <w:t> </w:t>
      </w:r>
      <w:r>
        <w:rPr>
          <w:spacing w:val="-2"/>
        </w:rPr>
        <w:t>răng.</w:t>
      </w:r>
    </w:p>
    <w:p>
      <w:pPr>
        <w:pStyle w:val="BodyText"/>
      </w:pPr>
    </w:p>
    <w:p>
      <w:pPr>
        <w:pStyle w:val="ListParagraph"/>
        <w:numPr>
          <w:ilvl w:val="1"/>
          <w:numId w:val="281"/>
        </w:numPr>
        <w:tabs>
          <w:tab w:pos="597" w:val="left" w:leader="none"/>
        </w:tabs>
        <w:spacing w:line="240" w:lineRule="auto" w:before="0" w:after="0"/>
        <w:ind w:left="597" w:right="0" w:hanging="237"/>
        <w:jc w:val="both"/>
        <w:rPr>
          <w:sz w:val="24"/>
        </w:rPr>
      </w:pP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có</w:t>
      </w:r>
      <w:r>
        <w:rPr>
          <w:spacing w:val="-1"/>
          <w:sz w:val="24"/>
        </w:rPr>
        <w:t> </w:t>
      </w:r>
      <w:r>
        <w:rPr>
          <w:sz w:val="24"/>
        </w:rPr>
        <w:t>năm</w:t>
      </w:r>
      <w:r>
        <w:rPr>
          <w:spacing w:val="-1"/>
          <w:sz w:val="24"/>
        </w:rPr>
        <w:t> </w:t>
      </w:r>
      <w:r>
        <w:rPr>
          <w:sz w:val="24"/>
        </w:rPr>
        <w:t>điều</w:t>
      </w:r>
      <w:r>
        <w:rPr>
          <w:spacing w:val="-2"/>
          <w:sz w:val="24"/>
        </w:rPr>
        <w:t> </w:t>
      </w:r>
      <w:r>
        <w:rPr>
          <w:sz w:val="24"/>
        </w:rPr>
        <w:t>lợi</w:t>
      </w:r>
      <w:r>
        <w:rPr>
          <w:spacing w:val="-4"/>
          <w:sz w:val="24"/>
        </w:rPr>
        <w:t> </w:t>
      </w:r>
      <w:r>
        <w:rPr>
          <w:sz w:val="24"/>
        </w:rPr>
        <w:t>ích</w:t>
      </w:r>
      <w:r>
        <w:rPr>
          <w:spacing w:val="-4"/>
          <w:sz w:val="24"/>
        </w:rPr>
        <w:t> </w:t>
      </w:r>
      <w:r>
        <w:rPr>
          <w:sz w:val="24"/>
        </w:rPr>
        <w:t>nhờ</w:t>
      </w:r>
      <w:r>
        <w:rPr>
          <w:spacing w:val="-4"/>
          <w:sz w:val="24"/>
        </w:rPr>
        <w:t> </w:t>
      </w:r>
      <w:r>
        <w:rPr>
          <w:sz w:val="24"/>
        </w:rPr>
        <w:t>dùng</w:t>
      </w:r>
      <w:r>
        <w:rPr>
          <w:spacing w:val="-5"/>
          <w:sz w:val="24"/>
        </w:rPr>
        <w:t> </w:t>
      </w:r>
      <w:r>
        <w:rPr>
          <w:sz w:val="24"/>
        </w:rPr>
        <w:t>tăm</w:t>
      </w:r>
      <w:r>
        <w:rPr>
          <w:spacing w:val="-5"/>
          <w:sz w:val="24"/>
        </w:rPr>
        <w:t> </w:t>
      </w:r>
      <w:r>
        <w:rPr>
          <w:sz w:val="24"/>
        </w:rPr>
        <w:t>xỉa</w:t>
      </w:r>
      <w:r>
        <w:rPr>
          <w:spacing w:val="-4"/>
          <w:sz w:val="24"/>
        </w:rPr>
        <w:t> </w:t>
      </w:r>
      <w:r>
        <w:rPr>
          <w:sz w:val="24"/>
        </w:rPr>
        <w:t>răng.</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7"/>
      </w:pPr>
    </w:p>
    <w:p>
      <w:pPr>
        <w:pStyle w:val="ListParagraph"/>
        <w:numPr>
          <w:ilvl w:val="1"/>
          <w:numId w:val="281"/>
        </w:numPr>
        <w:tabs>
          <w:tab w:pos="609" w:val="left" w:leader="none"/>
        </w:tabs>
        <w:spacing w:line="232" w:lineRule="auto" w:before="0" w:after="0"/>
        <w:ind w:left="360" w:right="355" w:firstLine="0"/>
        <w:jc w:val="both"/>
        <w:rPr>
          <w:sz w:val="24"/>
        </w:rPr>
      </w:pPr>
      <w:r>
        <w:rPr>
          <w:sz w:val="24"/>
        </w:rPr>
        <w:t>Con mắt không bị ảnh hưởng, miệng không hôi thúi, thần kinh vị được trong sạch, nước mật và đàm không dính vào đồ ăn, ăn thấy ngon.</w:t>
      </w:r>
    </w:p>
    <w:p>
      <w:pPr>
        <w:pStyle w:val="BodyText"/>
        <w:spacing w:before="272"/>
        <w:ind w:left="360"/>
      </w:pPr>
      <w:r>
        <w:rPr/>
        <w:t>Này</w:t>
      </w:r>
      <w:r>
        <w:rPr>
          <w:spacing w:val="-9"/>
        </w:rPr>
        <w:t> </w:t>
      </w:r>
      <w:r>
        <w:rPr/>
        <w:t>các</w:t>
      </w:r>
      <w:r>
        <w:rPr>
          <w:spacing w:val="-1"/>
        </w:rPr>
        <w:t> </w:t>
      </w:r>
      <w:r>
        <w:rPr/>
        <w:t>Tỷ-kheo,</w:t>
      </w:r>
      <w:r>
        <w:rPr>
          <w:spacing w:val="-4"/>
        </w:rPr>
        <w:t> </w:t>
      </w:r>
      <w:r>
        <w:rPr/>
        <w:t>có</w:t>
      </w:r>
      <w:r>
        <w:rPr>
          <w:spacing w:val="-1"/>
        </w:rPr>
        <w:t> </w:t>
      </w:r>
      <w:r>
        <w:rPr/>
        <w:t>năm</w:t>
      </w:r>
      <w:r>
        <w:rPr>
          <w:spacing w:val="-1"/>
        </w:rPr>
        <w:t> </w:t>
      </w:r>
      <w:r>
        <w:rPr/>
        <w:t>điều</w:t>
      </w:r>
      <w:r>
        <w:rPr>
          <w:spacing w:val="-2"/>
        </w:rPr>
        <w:t> </w:t>
      </w:r>
      <w:r>
        <w:rPr/>
        <w:t>lợi</w:t>
      </w:r>
      <w:r>
        <w:rPr>
          <w:spacing w:val="-4"/>
        </w:rPr>
        <w:t> </w:t>
      </w:r>
      <w:r>
        <w:rPr/>
        <w:t>ích</w:t>
      </w:r>
      <w:r>
        <w:rPr>
          <w:spacing w:val="-3"/>
        </w:rPr>
        <w:t> </w:t>
      </w:r>
      <w:r>
        <w:rPr/>
        <w:t>nhờ</w:t>
      </w:r>
      <w:r>
        <w:rPr>
          <w:spacing w:val="-3"/>
        </w:rPr>
        <w:t> </w:t>
      </w:r>
      <w:r>
        <w:rPr/>
        <w:t>dùng</w:t>
      </w:r>
      <w:r>
        <w:rPr>
          <w:spacing w:val="-5"/>
        </w:rPr>
        <w:t> </w:t>
      </w:r>
      <w:r>
        <w:rPr/>
        <w:t>tăm</w:t>
      </w:r>
      <w:r>
        <w:rPr>
          <w:spacing w:val="-5"/>
        </w:rPr>
        <w:t> </w:t>
      </w:r>
      <w:r>
        <w:rPr/>
        <w:t>xỉa</w:t>
      </w:r>
      <w:r>
        <w:rPr>
          <w:spacing w:val="-1"/>
        </w:rPr>
        <w:t> </w:t>
      </w:r>
      <w:r>
        <w:rPr>
          <w:spacing w:val="-2"/>
        </w:rPr>
        <w:t>răng.</w:t>
      </w:r>
    </w:p>
    <w:p>
      <w:pPr>
        <w:pStyle w:val="BodyText"/>
        <w:spacing w:before="16"/>
      </w:pPr>
    </w:p>
    <w:p>
      <w:pPr>
        <w:pStyle w:val="ListParagraph"/>
        <w:numPr>
          <w:ilvl w:val="0"/>
          <w:numId w:val="282"/>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(209)</w:t>
      </w:r>
      <w:r>
        <w:rPr>
          <w:rFonts w:ascii="Verdana" w:hAnsi="Verdana"/>
          <w:b/>
          <w:color w:val="008AF0"/>
          <w:spacing w:val="3"/>
          <w:sz w:val="19"/>
        </w:rPr>
        <w:t> </w:t>
      </w:r>
      <w:r>
        <w:rPr>
          <w:rFonts w:ascii="Verdana" w:hAnsi="Verdana"/>
          <w:b/>
          <w:color w:val="008AF0"/>
          <w:sz w:val="19"/>
        </w:rPr>
        <w:t>Thuyết</w:t>
      </w:r>
      <w:r>
        <w:rPr>
          <w:rFonts w:ascii="Verdana" w:hAnsi="Verdana"/>
          <w:b/>
          <w:color w:val="008AF0"/>
          <w:spacing w:val="3"/>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3"/>
          <w:sz w:val="19"/>
        </w:rPr>
        <w:t> </w:t>
      </w:r>
      <w:r>
        <w:rPr>
          <w:rFonts w:ascii="Verdana" w:hAnsi="Verdana"/>
          <w:b/>
          <w:color w:val="008AF0"/>
          <w:sz w:val="19"/>
        </w:rPr>
        <w:t>Giọng</w:t>
      </w:r>
      <w:r>
        <w:rPr>
          <w:rFonts w:ascii="Verdana" w:hAnsi="Verdana"/>
          <w:b/>
          <w:color w:val="008AF0"/>
          <w:spacing w:val="1"/>
          <w:sz w:val="19"/>
        </w:rPr>
        <w:t> </w:t>
      </w:r>
      <w:r>
        <w:rPr>
          <w:rFonts w:ascii="Verdana" w:hAnsi="Verdana"/>
          <w:b/>
          <w:color w:val="008AF0"/>
          <w:spacing w:val="-5"/>
          <w:sz w:val="19"/>
        </w:rPr>
        <w:t>Ca</w:t>
      </w:r>
    </w:p>
    <w:p>
      <w:pPr>
        <w:pStyle w:val="BodyText"/>
        <w:spacing w:before="49"/>
        <w:rPr>
          <w:rFonts w:ascii="Verdana"/>
          <w:b/>
          <w:sz w:val="19"/>
        </w:rPr>
      </w:pPr>
    </w:p>
    <w:p>
      <w:pPr>
        <w:pStyle w:val="ListParagraph"/>
        <w:numPr>
          <w:ilvl w:val="1"/>
          <w:numId w:val="282"/>
        </w:numPr>
        <w:tabs>
          <w:tab w:pos="623" w:val="left" w:leader="none"/>
        </w:tabs>
        <w:spacing w:line="230" w:lineRule="auto" w:before="0" w:after="0"/>
        <w:ind w:left="360" w:right="357" w:firstLine="0"/>
        <w:jc w:val="both"/>
        <w:rPr>
          <w:sz w:val="24"/>
        </w:rPr>
      </w:pPr>
      <w:r>
        <w:rPr>
          <w:sz w:val="24"/>
        </w:rPr>
        <w:t>- Này các Tỷ-kheo, có năm điều nguy hại với người thuyết pháp với giọng ca kéo dài. Thế nào là </w:t>
      </w:r>
      <w:r>
        <w:rPr>
          <w:spacing w:val="-4"/>
          <w:sz w:val="24"/>
        </w:rPr>
        <w:t>năm?</w:t>
      </w:r>
    </w:p>
    <w:p>
      <w:pPr>
        <w:pStyle w:val="BodyText"/>
        <w:spacing w:before="10"/>
      </w:pPr>
    </w:p>
    <w:p>
      <w:pPr>
        <w:pStyle w:val="ListParagraph"/>
        <w:numPr>
          <w:ilvl w:val="1"/>
          <w:numId w:val="282"/>
        </w:numPr>
        <w:tabs>
          <w:tab w:pos="609" w:val="left" w:leader="none"/>
        </w:tabs>
        <w:spacing w:line="230" w:lineRule="auto" w:before="0" w:after="0"/>
        <w:ind w:left="360" w:right="351" w:firstLine="0"/>
        <w:jc w:val="both"/>
        <w:rPr>
          <w:sz w:val="24"/>
        </w:rPr>
      </w:pPr>
      <w:r>
        <w:rPr>
          <w:sz w:val="24"/>
        </w:rPr>
        <w:t>Tự mình say đắm trong âm giọng ấy; người khác say đắm trong âm giọng ấy; các người gia chủ phê bình: “Như chúng ta hát, cũng vậy, các Sa-môn Thích tử này ca hát”; vì vị ấy cố gắng rèn luyện cho âm thanh điêu luyện nên định bị gián đoạn; các thế hệ sau bắt chước.</w:t>
      </w:r>
    </w:p>
    <w:p>
      <w:pPr>
        <w:pStyle w:val="BodyText"/>
        <w:spacing w:before="1"/>
      </w:pPr>
    </w:p>
    <w:p>
      <w:pPr>
        <w:pStyle w:val="BodyText"/>
        <w:ind w:left="360"/>
      </w:pPr>
      <w:r>
        <w:rPr/>
        <w:t>Này</w:t>
      </w:r>
      <w:r>
        <w:rPr>
          <w:spacing w:val="-10"/>
        </w:rPr>
        <w:t> </w:t>
      </w:r>
      <w:r>
        <w:rPr/>
        <w:t>các</w:t>
      </w:r>
      <w:r>
        <w:rPr>
          <w:spacing w:val="-4"/>
        </w:rPr>
        <w:t> </w:t>
      </w:r>
      <w:r>
        <w:rPr/>
        <w:t>Tỷ-kheo,</w:t>
      </w:r>
      <w:r>
        <w:rPr>
          <w:spacing w:val="-5"/>
        </w:rPr>
        <w:t> </w:t>
      </w:r>
      <w:r>
        <w:rPr/>
        <w:t>có</w:t>
      </w:r>
      <w:r>
        <w:rPr>
          <w:spacing w:val="-3"/>
        </w:rPr>
        <w:t> </w:t>
      </w:r>
      <w:r>
        <w:rPr/>
        <w:t>năm</w:t>
      </w:r>
      <w:r>
        <w:rPr>
          <w:spacing w:val="-2"/>
        </w:rPr>
        <w:t> </w:t>
      </w:r>
      <w:r>
        <w:rPr/>
        <w:t>điều</w:t>
      </w:r>
      <w:r>
        <w:rPr>
          <w:spacing w:val="-3"/>
        </w:rPr>
        <w:t> </w:t>
      </w:r>
      <w:r>
        <w:rPr/>
        <w:t>nguy</w:t>
      </w:r>
      <w:r>
        <w:rPr>
          <w:spacing w:val="-8"/>
        </w:rPr>
        <w:t> </w:t>
      </w:r>
      <w:r>
        <w:rPr/>
        <w:t>hại</w:t>
      </w:r>
      <w:r>
        <w:rPr>
          <w:spacing w:val="-5"/>
        </w:rPr>
        <w:t> </w:t>
      </w:r>
      <w:r>
        <w:rPr/>
        <w:t>với</w:t>
      </w:r>
      <w:r>
        <w:rPr>
          <w:spacing w:val="-5"/>
        </w:rPr>
        <w:t> </w:t>
      </w:r>
      <w:r>
        <w:rPr/>
        <w:t>người</w:t>
      </w:r>
      <w:r>
        <w:rPr>
          <w:spacing w:val="-5"/>
        </w:rPr>
        <w:t> </w:t>
      </w:r>
      <w:r>
        <w:rPr/>
        <w:t>thuyết</w:t>
      </w:r>
      <w:r>
        <w:rPr>
          <w:spacing w:val="-5"/>
        </w:rPr>
        <w:t> </w:t>
      </w:r>
      <w:r>
        <w:rPr/>
        <w:t>pháp</w:t>
      </w:r>
      <w:r>
        <w:rPr>
          <w:spacing w:val="-3"/>
        </w:rPr>
        <w:t> </w:t>
      </w:r>
      <w:r>
        <w:rPr/>
        <w:t>với</w:t>
      </w:r>
      <w:r>
        <w:rPr>
          <w:spacing w:val="-5"/>
        </w:rPr>
        <w:t> </w:t>
      </w:r>
      <w:r>
        <w:rPr/>
        <w:t>giọng</w:t>
      </w:r>
      <w:r>
        <w:rPr>
          <w:spacing w:val="-3"/>
        </w:rPr>
        <w:t> </w:t>
      </w:r>
      <w:r>
        <w:rPr/>
        <w:t>ca</w:t>
      </w:r>
      <w:r>
        <w:rPr>
          <w:spacing w:val="-4"/>
        </w:rPr>
        <w:t> </w:t>
      </w:r>
      <w:r>
        <w:rPr/>
        <w:t>kéo</w:t>
      </w:r>
      <w:r>
        <w:rPr>
          <w:spacing w:val="-2"/>
        </w:rPr>
        <w:t> </w:t>
      </w:r>
      <w:r>
        <w:rPr>
          <w:spacing w:val="-4"/>
        </w:rPr>
        <w:t>dài.</w:t>
      </w:r>
    </w:p>
    <w:p>
      <w:pPr>
        <w:pStyle w:val="BodyText"/>
        <w:spacing w:before="16"/>
      </w:pPr>
    </w:p>
    <w:p>
      <w:pPr>
        <w:pStyle w:val="ListParagraph"/>
        <w:numPr>
          <w:ilvl w:val="0"/>
          <w:numId w:val="282"/>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(210)</w:t>
      </w:r>
      <w:r>
        <w:rPr>
          <w:rFonts w:ascii="Verdana" w:hAnsi="Verdana"/>
          <w:b/>
          <w:color w:val="008AF0"/>
          <w:spacing w:val="-1"/>
          <w:sz w:val="19"/>
        </w:rPr>
        <w:t> </w:t>
      </w:r>
      <w:r>
        <w:rPr>
          <w:rFonts w:ascii="Verdana" w:hAnsi="Verdana"/>
          <w:b/>
          <w:color w:val="008AF0"/>
          <w:sz w:val="19"/>
        </w:rPr>
        <w:t>Thất</w:t>
      </w:r>
      <w:r>
        <w:rPr>
          <w:rFonts w:ascii="Verdana" w:hAnsi="Verdana"/>
          <w:b/>
          <w:color w:val="008AF0"/>
          <w:spacing w:val="1"/>
          <w:sz w:val="19"/>
        </w:rPr>
        <w:t> </w:t>
      </w:r>
      <w:r>
        <w:rPr>
          <w:rFonts w:ascii="Verdana" w:hAnsi="Verdana"/>
          <w:b/>
          <w:color w:val="008AF0"/>
          <w:spacing w:val="-4"/>
          <w:sz w:val="19"/>
        </w:rPr>
        <w:t>Niệm</w:t>
      </w:r>
    </w:p>
    <w:p>
      <w:pPr>
        <w:pStyle w:val="BodyText"/>
        <w:spacing w:before="49"/>
        <w:rPr>
          <w:rFonts w:ascii="Verdana"/>
          <w:b/>
          <w:sz w:val="19"/>
        </w:rPr>
      </w:pPr>
    </w:p>
    <w:p>
      <w:pPr>
        <w:pStyle w:val="ListParagraph"/>
        <w:numPr>
          <w:ilvl w:val="1"/>
          <w:numId w:val="282"/>
        </w:numPr>
        <w:tabs>
          <w:tab w:pos="611" w:val="left" w:leader="none"/>
        </w:tabs>
        <w:spacing w:line="230" w:lineRule="auto" w:before="0" w:after="0"/>
        <w:ind w:left="360" w:right="359" w:firstLine="0"/>
        <w:jc w:val="both"/>
        <w:rPr>
          <w:sz w:val="24"/>
        </w:rPr>
      </w:pPr>
      <w:r>
        <w:rPr>
          <w:sz w:val="24"/>
        </w:rPr>
        <w:t>- Này các Tỷ-kheo, có năm nguy hại này đối với người thất niệm, không tỉnh giác rơi vào giấc ngủ. Thế nào là năm?</w:t>
      </w:r>
    </w:p>
    <w:p>
      <w:pPr>
        <w:pStyle w:val="BodyText"/>
        <w:spacing w:before="10"/>
      </w:pPr>
    </w:p>
    <w:p>
      <w:pPr>
        <w:pStyle w:val="ListParagraph"/>
        <w:numPr>
          <w:ilvl w:val="1"/>
          <w:numId w:val="282"/>
        </w:numPr>
        <w:tabs>
          <w:tab w:pos="606" w:val="left" w:leader="none"/>
        </w:tabs>
        <w:spacing w:line="230" w:lineRule="auto" w:before="0" w:after="0"/>
        <w:ind w:left="360" w:right="357" w:firstLine="0"/>
        <w:jc w:val="both"/>
        <w:rPr>
          <w:sz w:val="24"/>
        </w:rPr>
      </w:pPr>
      <w:r>
        <w:rPr>
          <w:sz w:val="24"/>
        </w:rPr>
        <w:t>Ngủ một cách khổ sở; thức dậy một cách khổ sở; thấy ác mộng; chư Thiên không phòng hộ; bất tịnh chảy ra, mộng tinh, di tinh.</w:t>
      </w:r>
    </w:p>
    <w:p>
      <w:pPr>
        <w:pStyle w:val="BodyText"/>
        <w:spacing w:before="275"/>
        <w:ind w:left="360"/>
      </w:pPr>
      <w:r>
        <w:rPr/>
        <w:t>Này</w:t>
      </w:r>
      <w:r>
        <w:rPr>
          <w:spacing w:val="-9"/>
        </w:rPr>
        <w:t> </w:t>
      </w:r>
      <w:r>
        <w:rPr/>
        <w:t>các</w:t>
      </w:r>
      <w:r>
        <w:rPr>
          <w:spacing w:val="-3"/>
        </w:rPr>
        <w:t> </w:t>
      </w:r>
      <w:r>
        <w:rPr/>
        <w:t>Tỷ-kheo,</w:t>
      </w:r>
      <w:r>
        <w:rPr>
          <w:spacing w:val="-2"/>
        </w:rPr>
        <w:t> </w:t>
      </w:r>
      <w:r>
        <w:rPr/>
        <w:t>có</w:t>
      </w:r>
      <w:r>
        <w:rPr>
          <w:spacing w:val="-4"/>
        </w:rPr>
        <w:t> </w:t>
      </w:r>
      <w:r>
        <w:rPr/>
        <w:t>năm</w:t>
      </w:r>
      <w:r>
        <w:rPr>
          <w:spacing w:val="-4"/>
        </w:rPr>
        <w:t> </w:t>
      </w:r>
      <w:r>
        <w:rPr/>
        <w:t>nguy</w:t>
      </w:r>
      <w:r>
        <w:rPr>
          <w:spacing w:val="-8"/>
        </w:rPr>
        <w:t> </w:t>
      </w:r>
      <w:r>
        <w:rPr/>
        <w:t>hại</w:t>
      </w:r>
      <w:r>
        <w:rPr>
          <w:spacing w:val="-3"/>
        </w:rPr>
        <w:t> </w:t>
      </w:r>
      <w:r>
        <w:rPr/>
        <w:t>này</w:t>
      </w:r>
      <w:r>
        <w:rPr>
          <w:spacing w:val="-9"/>
        </w:rPr>
        <w:t> </w:t>
      </w:r>
      <w:r>
        <w:rPr/>
        <w:t>đối</w:t>
      </w:r>
      <w:r>
        <w:rPr>
          <w:spacing w:val="-4"/>
        </w:rPr>
        <w:t> </w:t>
      </w:r>
      <w:r>
        <w:rPr/>
        <w:t>với</w:t>
      </w:r>
      <w:r>
        <w:rPr>
          <w:spacing w:val="-4"/>
        </w:rPr>
        <w:t> </w:t>
      </w:r>
      <w:r>
        <w:rPr/>
        <w:t>người</w:t>
      </w:r>
      <w:r>
        <w:rPr>
          <w:spacing w:val="-3"/>
        </w:rPr>
        <w:t> </w:t>
      </w:r>
      <w:r>
        <w:rPr/>
        <w:t>thất</w:t>
      </w:r>
      <w:r>
        <w:rPr>
          <w:spacing w:val="-3"/>
        </w:rPr>
        <w:t> </w:t>
      </w:r>
      <w:r>
        <w:rPr/>
        <w:t>niệm,</w:t>
      </w:r>
      <w:r>
        <w:rPr>
          <w:spacing w:val="-4"/>
        </w:rPr>
        <w:t> </w:t>
      </w:r>
      <w:r>
        <w:rPr/>
        <w:t>không</w:t>
      </w:r>
      <w:r>
        <w:rPr>
          <w:spacing w:val="-6"/>
        </w:rPr>
        <w:t> </w:t>
      </w:r>
      <w:r>
        <w:rPr/>
        <w:t>tỉnh</w:t>
      </w:r>
      <w:r>
        <w:rPr>
          <w:spacing w:val="-4"/>
        </w:rPr>
        <w:t> </w:t>
      </w:r>
      <w:r>
        <w:rPr/>
        <w:t>giác</w:t>
      </w:r>
      <w:r>
        <w:rPr>
          <w:spacing w:val="-5"/>
        </w:rPr>
        <w:t> </w:t>
      </w:r>
      <w:r>
        <w:rPr/>
        <w:t>rơi</w:t>
      </w:r>
      <w:r>
        <w:rPr>
          <w:spacing w:val="-2"/>
        </w:rPr>
        <w:t> </w:t>
      </w:r>
      <w:r>
        <w:rPr/>
        <w:t>vào</w:t>
      </w:r>
      <w:r>
        <w:rPr>
          <w:spacing w:val="-2"/>
        </w:rPr>
        <w:t> </w:t>
      </w:r>
      <w:r>
        <w:rPr/>
        <w:t>giấc</w:t>
      </w:r>
      <w:r>
        <w:rPr>
          <w:spacing w:val="-4"/>
        </w:rPr>
        <w:t> ngủ.</w:t>
      </w:r>
    </w:p>
    <w:p>
      <w:pPr>
        <w:pStyle w:val="BodyText"/>
        <w:spacing w:before="7"/>
      </w:pPr>
    </w:p>
    <w:p>
      <w:pPr>
        <w:pStyle w:val="ListParagraph"/>
        <w:numPr>
          <w:ilvl w:val="1"/>
          <w:numId w:val="282"/>
        </w:numPr>
        <w:tabs>
          <w:tab w:pos="613" w:val="left" w:leader="none"/>
        </w:tabs>
        <w:spacing w:line="232" w:lineRule="auto" w:before="0" w:after="0"/>
        <w:ind w:left="360" w:right="354" w:firstLine="0"/>
        <w:jc w:val="both"/>
        <w:rPr>
          <w:sz w:val="24"/>
        </w:rPr>
      </w:pPr>
      <w:r>
        <w:rPr>
          <w:sz w:val="24"/>
        </w:rPr>
        <w:t>Này các Tỷ-kheo, có năm lợi ích này đối với người trú niệm, tỉnh giác rơi vào giấc ngủ. Thế nào là </w:t>
      </w:r>
      <w:r>
        <w:rPr>
          <w:spacing w:val="-4"/>
          <w:sz w:val="24"/>
        </w:rPr>
        <w:t>năm?</w:t>
      </w:r>
    </w:p>
    <w:p>
      <w:pPr>
        <w:pStyle w:val="BodyText"/>
        <w:spacing w:before="7"/>
      </w:pPr>
    </w:p>
    <w:p>
      <w:pPr>
        <w:pStyle w:val="ListParagraph"/>
        <w:numPr>
          <w:ilvl w:val="1"/>
          <w:numId w:val="282"/>
        </w:numPr>
        <w:tabs>
          <w:tab w:pos="606" w:val="left" w:leader="none"/>
        </w:tabs>
        <w:spacing w:line="230" w:lineRule="auto" w:before="0" w:after="0"/>
        <w:ind w:left="360" w:right="355" w:firstLine="0"/>
        <w:jc w:val="both"/>
        <w:rPr>
          <w:sz w:val="24"/>
        </w:rPr>
      </w:pPr>
      <w:r>
        <w:rPr>
          <w:sz w:val="24"/>
        </w:rPr>
        <w:t>Ngủ một các ngon lành; thức dậy một cách ngon lành; không thấy ác mộng; chư Thiên phòng hộ; bất tịnh không chảy ra.</w:t>
      </w:r>
    </w:p>
    <w:p>
      <w:pPr>
        <w:pStyle w:val="BodyText"/>
        <w:spacing w:before="1"/>
      </w:pPr>
    </w:p>
    <w:p>
      <w:pPr>
        <w:pStyle w:val="BodyText"/>
        <w:ind w:left="360"/>
      </w:pPr>
      <w:r>
        <w:rPr/>
        <w:t>Này</w:t>
      </w:r>
      <w:r>
        <w:rPr>
          <w:spacing w:val="-8"/>
        </w:rPr>
        <w:t> </w:t>
      </w:r>
      <w:r>
        <w:rPr/>
        <w:t>các</w:t>
      </w:r>
      <w:r>
        <w:rPr>
          <w:spacing w:val="-3"/>
        </w:rPr>
        <w:t> </w:t>
      </w:r>
      <w:r>
        <w:rPr/>
        <w:t>Tỷ-kheo,</w:t>
      </w:r>
      <w:r>
        <w:rPr>
          <w:spacing w:val="-4"/>
        </w:rPr>
        <w:t> </w:t>
      </w:r>
      <w:r>
        <w:rPr/>
        <w:t>có</w:t>
      </w:r>
      <w:r>
        <w:rPr>
          <w:spacing w:val="-2"/>
        </w:rPr>
        <w:t> </w:t>
      </w:r>
      <w:r>
        <w:rPr/>
        <w:t>năm</w:t>
      </w:r>
      <w:r>
        <w:rPr>
          <w:spacing w:val="-4"/>
        </w:rPr>
        <w:t> </w:t>
      </w:r>
      <w:r>
        <w:rPr/>
        <w:t>lợi</w:t>
      </w:r>
      <w:r>
        <w:rPr>
          <w:spacing w:val="-1"/>
        </w:rPr>
        <w:t> </w:t>
      </w:r>
      <w:r>
        <w:rPr/>
        <w:t>ích</w:t>
      </w:r>
      <w:r>
        <w:rPr>
          <w:spacing w:val="-3"/>
        </w:rPr>
        <w:t> </w:t>
      </w:r>
      <w:r>
        <w:rPr/>
        <w:t>này</w:t>
      </w:r>
      <w:r>
        <w:rPr>
          <w:spacing w:val="-8"/>
        </w:rPr>
        <w:t> </w:t>
      </w:r>
      <w:r>
        <w:rPr/>
        <w:t>đối</w:t>
      </w:r>
      <w:r>
        <w:rPr>
          <w:spacing w:val="-4"/>
        </w:rPr>
        <w:t> </w:t>
      </w:r>
      <w:r>
        <w:rPr/>
        <w:t>với</w:t>
      </w:r>
      <w:r>
        <w:rPr>
          <w:spacing w:val="-5"/>
        </w:rPr>
        <w:t> </w:t>
      </w:r>
      <w:r>
        <w:rPr/>
        <w:t>người</w:t>
      </w:r>
      <w:r>
        <w:rPr>
          <w:spacing w:val="-1"/>
        </w:rPr>
        <w:t> </w:t>
      </w:r>
      <w:r>
        <w:rPr/>
        <w:t>trú</w:t>
      </w:r>
      <w:r>
        <w:rPr>
          <w:spacing w:val="-5"/>
        </w:rPr>
        <w:t> </w:t>
      </w:r>
      <w:r>
        <w:rPr/>
        <w:t>niệm,</w:t>
      </w:r>
      <w:r>
        <w:rPr>
          <w:spacing w:val="-2"/>
        </w:rPr>
        <w:t> </w:t>
      </w:r>
      <w:r>
        <w:rPr/>
        <w:t>tỉnh</w:t>
      </w:r>
      <w:r>
        <w:rPr>
          <w:spacing w:val="-5"/>
        </w:rPr>
        <w:t> </w:t>
      </w:r>
      <w:r>
        <w:rPr/>
        <w:t>giác</w:t>
      </w:r>
      <w:r>
        <w:rPr>
          <w:spacing w:val="-4"/>
        </w:rPr>
        <w:t> </w:t>
      </w:r>
      <w:r>
        <w:rPr/>
        <w:t>rơi</w:t>
      </w:r>
      <w:r>
        <w:rPr>
          <w:spacing w:val="-4"/>
        </w:rPr>
        <w:t> </w:t>
      </w:r>
      <w:r>
        <w:rPr/>
        <w:t>vào</w:t>
      </w:r>
      <w:r>
        <w:rPr>
          <w:spacing w:val="-2"/>
        </w:rPr>
        <w:t> </w:t>
      </w:r>
      <w:r>
        <w:rPr/>
        <w:t>giấc</w:t>
      </w:r>
      <w:r>
        <w:rPr>
          <w:spacing w:val="-3"/>
        </w:rPr>
        <w:t> </w:t>
      </w:r>
      <w:r>
        <w:rPr>
          <w:spacing w:val="-4"/>
        </w:rPr>
        <w:t>ngủ.</w:t>
      </w:r>
    </w:p>
    <w:p>
      <w:pPr>
        <w:pStyle w:val="BodyText"/>
        <w:spacing w:before="16"/>
      </w:pPr>
    </w:p>
    <w:p>
      <w:pPr>
        <w:pStyle w:val="ListParagraph"/>
        <w:numPr>
          <w:ilvl w:val="1"/>
          <w:numId w:val="235"/>
        </w:numPr>
        <w:tabs>
          <w:tab w:pos="4707" w:val="left" w:leader="none"/>
        </w:tabs>
        <w:spacing w:line="240" w:lineRule="auto" w:before="0" w:after="0"/>
        <w:ind w:left="4707" w:right="0" w:hanging="671"/>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Mắng</w:t>
      </w:r>
      <w:r>
        <w:rPr>
          <w:rFonts w:ascii="Verdana" w:hAnsi="Verdana"/>
          <w:b/>
          <w:color w:val="008AF0"/>
          <w:spacing w:val="3"/>
          <w:sz w:val="20"/>
        </w:rPr>
        <w:t> </w:t>
      </w:r>
      <w:r>
        <w:rPr>
          <w:rFonts w:ascii="Verdana" w:hAnsi="Verdana"/>
          <w:b/>
          <w:color w:val="008AF0"/>
          <w:spacing w:val="-4"/>
          <w:sz w:val="20"/>
        </w:rPr>
        <w:t>Nhiếc</w:t>
      </w:r>
    </w:p>
    <w:p>
      <w:pPr>
        <w:pStyle w:val="BodyText"/>
        <w:spacing w:before="44"/>
        <w:rPr>
          <w:rFonts w:ascii="Verdana"/>
          <w:b/>
          <w:sz w:val="20"/>
        </w:rPr>
      </w:pPr>
    </w:p>
    <w:p>
      <w:pPr>
        <w:pStyle w:val="ListParagraph"/>
        <w:numPr>
          <w:ilvl w:val="0"/>
          <w:numId w:val="283"/>
        </w:numPr>
        <w:tabs>
          <w:tab w:pos="732" w:val="left" w:leader="none"/>
        </w:tabs>
        <w:spacing w:line="240" w:lineRule="auto" w:before="1" w:after="0"/>
        <w:ind w:left="732" w:right="0" w:hanging="372"/>
        <w:jc w:val="left"/>
        <w:rPr>
          <w:rFonts w:ascii="Verdana" w:hAnsi="Verdana"/>
          <w:b/>
          <w:sz w:val="19"/>
        </w:rPr>
      </w:pPr>
      <w:r>
        <w:rPr>
          <w:rFonts w:ascii="Verdana" w:hAnsi="Verdana"/>
          <w:b/>
          <w:color w:val="008AF0"/>
          <w:sz w:val="19"/>
        </w:rPr>
        <w:t>(211)</w:t>
      </w:r>
      <w:r>
        <w:rPr>
          <w:rFonts w:ascii="Verdana" w:hAnsi="Verdana"/>
          <w:b/>
          <w:color w:val="008AF0"/>
          <w:spacing w:val="-1"/>
          <w:sz w:val="19"/>
        </w:rPr>
        <w:t> </w:t>
      </w:r>
      <w:r>
        <w:rPr>
          <w:rFonts w:ascii="Verdana" w:hAnsi="Verdana"/>
          <w:b/>
          <w:color w:val="008AF0"/>
          <w:sz w:val="19"/>
        </w:rPr>
        <w:t>Mắng</w:t>
      </w:r>
      <w:r>
        <w:rPr>
          <w:rFonts w:ascii="Verdana" w:hAnsi="Verdana"/>
          <w:b/>
          <w:color w:val="008AF0"/>
          <w:spacing w:val="1"/>
          <w:sz w:val="19"/>
        </w:rPr>
        <w:t> </w:t>
      </w:r>
      <w:r>
        <w:rPr>
          <w:rFonts w:ascii="Verdana" w:hAnsi="Verdana"/>
          <w:b/>
          <w:color w:val="008AF0"/>
          <w:spacing w:val="-4"/>
          <w:sz w:val="19"/>
        </w:rPr>
        <w:t>Nhiếc</w:t>
      </w:r>
    </w:p>
    <w:p>
      <w:pPr>
        <w:pStyle w:val="BodyText"/>
        <w:spacing w:before="65"/>
        <w:rPr>
          <w:rFonts w:ascii="Verdana"/>
          <w:b/>
          <w:sz w:val="19"/>
        </w:rPr>
      </w:pPr>
    </w:p>
    <w:p>
      <w:pPr>
        <w:pStyle w:val="ListParagraph"/>
        <w:numPr>
          <w:ilvl w:val="1"/>
          <w:numId w:val="283"/>
        </w:numPr>
        <w:tabs>
          <w:tab w:pos="606" w:val="left" w:leader="none"/>
        </w:tabs>
        <w:spacing w:line="223" w:lineRule="auto" w:before="1" w:after="0"/>
        <w:ind w:left="360" w:right="353" w:firstLine="0"/>
        <w:jc w:val="both"/>
        <w:rPr>
          <w:sz w:val="24"/>
        </w:rPr>
      </w:pPr>
      <w:r>
        <w:rPr>
          <w:sz w:val="24"/>
        </w:rPr>
        <w:t>- </w:t>
      </w:r>
      <w:r>
        <w:rPr>
          <w:b/>
          <w:sz w:val="27"/>
        </w:rPr>
        <w:t>T</w:t>
      </w:r>
      <w:r>
        <w:rPr>
          <w:sz w:val="24"/>
        </w:rPr>
        <w:t>ỷ-kheo nào, này các Tỷ-kheo, mắng nhiếc, mạ lỵ, các vị tu Phạm hạnh, phỉ báng bậc Thánh, vị ấy được chờ đợi năm sự nguy hại. Thế nào là năm?</w:t>
      </w:r>
    </w:p>
    <w:p>
      <w:pPr>
        <w:pStyle w:val="BodyText"/>
        <w:spacing w:before="13"/>
      </w:pPr>
    </w:p>
    <w:p>
      <w:pPr>
        <w:pStyle w:val="ListParagraph"/>
        <w:numPr>
          <w:ilvl w:val="1"/>
          <w:numId w:val="283"/>
        </w:numPr>
        <w:tabs>
          <w:tab w:pos="606" w:val="left" w:leader="none"/>
        </w:tabs>
        <w:spacing w:line="230" w:lineRule="auto" w:before="1" w:after="0"/>
        <w:ind w:left="360" w:right="354" w:firstLine="0"/>
        <w:jc w:val="both"/>
        <w:rPr>
          <w:sz w:val="24"/>
        </w:rPr>
      </w:pPr>
      <w:r>
        <w:rPr>
          <w:sz w:val="24"/>
        </w:rPr>
        <w:t>Phạm tội bị tẩn xuất, chặt đứt con đường hướng thượng; hay phạm một tội nhiễm; hay cảm xúc bệnh hoạn trầm trọng; khi mạng chung tâm bị mê loạn; sau khi thân hoại mạng chung, sanh vào cõi dữ, ác</w:t>
      </w:r>
      <w:r>
        <w:rPr>
          <w:spacing w:val="40"/>
          <w:sz w:val="24"/>
        </w:rPr>
        <w:t> </w:t>
      </w:r>
      <w:r>
        <w:rPr>
          <w:sz w:val="24"/>
        </w:rPr>
        <w:t>thú, đọa xứ, địa ngục.</w:t>
      </w:r>
    </w:p>
    <w:p>
      <w:pPr>
        <w:pStyle w:val="BodyText"/>
      </w:pPr>
    </w:p>
    <w:p>
      <w:pPr>
        <w:pStyle w:val="BodyText"/>
        <w:ind w:left="360"/>
      </w:pPr>
      <w:r>
        <w:rPr/>
        <w:t>Tỷ-kheo</w:t>
      </w:r>
      <w:r>
        <w:rPr>
          <w:spacing w:val="-4"/>
        </w:rPr>
        <w:t> </w:t>
      </w:r>
      <w:r>
        <w:rPr/>
        <w:t>nào,</w:t>
      </w:r>
      <w:r>
        <w:rPr>
          <w:spacing w:val="-1"/>
        </w:rPr>
        <w:t> </w:t>
      </w:r>
      <w:r>
        <w:rPr/>
        <w:t>này</w:t>
      </w:r>
      <w:r>
        <w:rPr>
          <w:spacing w:val="-7"/>
        </w:rPr>
        <w:t> </w:t>
      </w:r>
      <w:r>
        <w:rPr/>
        <w:t>các</w:t>
      </w:r>
      <w:r>
        <w:rPr>
          <w:spacing w:val="-3"/>
        </w:rPr>
        <w:t> </w:t>
      </w:r>
      <w:r>
        <w:rPr/>
        <w:t>Tỷ-kheo,</w:t>
      </w:r>
      <w:r>
        <w:rPr>
          <w:spacing w:val="-1"/>
        </w:rPr>
        <w:t> </w:t>
      </w:r>
      <w:r>
        <w:rPr/>
        <w:t>mắng</w:t>
      </w:r>
      <w:r>
        <w:rPr>
          <w:spacing w:val="-4"/>
        </w:rPr>
        <w:t> </w:t>
      </w:r>
      <w:r>
        <w:rPr/>
        <w:t>nhiếc,</w:t>
      </w:r>
      <w:r>
        <w:rPr>
          <w:spacing w:val="-1"/>
        </w:rPr>
        <w:t> </w:t>
      </w:r>
      <w:r>
        <w:rPr/>
        <w:t>mạ</w:t>
      </w:r>
      <w:r>
        <w:rPr>
          <w:spacing w:val="-4"/>
        </w:rPr>
        <w:t> </w:t>
      </w:r>
      <w:r>
        <w:rPr/>
        <w:t>lỵ,</w:t>
      </w:r>
      <w:r>
        <w:rPr>
          <w:spacing w:val="-1"/>
        </w:rPr>
        <w:t> </w:t>
      </w:r>
      <w:r>
        <w:rPr/>
        <w:t>các</w:t>
      </w:r>
      <w:r>
        <w:rPr>
          <w:spacing w:val="-3"/>
        </w:rPr>
        <w:t> </w:t>
      </w:r>
      <w:r>
        <w:rPr/>
        <w:t>vị</w:t>
      </w:r>
      <w:r>
        <w:rPr>
          <w:spacing w:val="-1"/>
        </w:rPr>
        <w:t> </w:t>
      </w:r>
      <w:r>
        <w:rPr/>
        <w:t>tu</w:t>
      </w:r>
      <w:r>
        <w:rPr>
          <w:spacing w:val="-1"/>
        </w:rPr>
        <w:t> </w:t>
      </w:r>
      <w:r>
        <w:rPr/>
        <w:t>Phạm</w:t>
      </w:r>
      <w:r>
        <w:rPr>
          <w:spacing w:val="-1"/>
        </w:rPr>
        <w:t> </w:t>
      </w:r>
      <w:r>
        <w:rPr/>
        <w:t>hạnh,</w:t>
      </w:r>
      <w:r>
        <w:rPr>
          <w:spacing w:val="-2"/>
        </w:rPr>
        <w:t> </w:t>
      </w:r>
      <w:r>
        <w:rPr/>
        <w:t>phỉ</w:t>
      </w:r>
      <w:r>
        <w:rPr>
          <w:spacing w:val="-1"/>
        </w:rPr>
        <w:t> </w:t>
      </w:r>
      <w:r>
        <w:rPr/>
        <w:t>báng</w:t>
      </w:r>
      <w:r>
        <w:rPr>
          <w:spacing w:val="-4"/>
        </w:rPr>
        <w:t> </w:t>
      </w:r>
      <w:r>
        <w:rPr/>
        <w:t>bậc</w:t>
      </w:r>
      <w:r>
        <w:rPr>
          <w:spacing w:val="-3"/>
        </w:rPr>
        <w:t> </w:t>
      </w:r>
      <w:r>
        <w:rPr/>
        <w:t>Thánh,</w:t>
      </w:r>
      <w:r>
        <w:rPr>
          <w:spacing w:val="-3"/>
        </w:rPr>
        <w:t> </w:t>
      </w:r>
      <w:r>
        <w:rPr/>
        <w:t>vị</w:t>
      </w:r>
      <w:r>
        <w:rPr>
          <w:spacing w:val="-1"/>
        </w:rPr>
        <w:t> </w:t>
      </w:r>
      <w:r>
        <w:rPr/>
        <w:t>ấy</w:t>
      </w:r>
      <w:r>
        <w:rPr>
          <w:spacing w:val="-4"/>
        </w:rPr>
        <w:t> được</w:t>
      </w:r>
    </w:p>
    <w:p>
      <w:pPr>
        <w:pStyle w:val="BodyText"/>
        <w:spacing w:after="0"/>
        <w:sectPr>
          <w:pgSz w:w="12240" w:h="15840"/>
          <w:pgMar w:header="5" w:footer="0" w:top="960" w:bottom="280" w:left="720" w:right="720"/>
        </w:sectPr>
      </w:pPr>
    </w:p>
    <w:p>
      <w:pPr>
        <w:pStyle w:val="BodyText"/>
        <w:spacing w:before="83"/>
        <w:ind w:left="360"/>
        <w:jc w:val="both"/>
      </w:pPr>
      <w:r>
        <w:rPr/>
        <w:t>chờ</w:t>
      </w:r>
      <w:r>
        <w:rPr>
          <w:spacing w:val="-7"/>
        </w:rPr>
        <w:t> </w:t>
      </w:r>
      <w:r>
        <w:rPr/>
        <w:t>đợi</w:t>
      </w:r>
      <w:r>
        <w:rPr>
          <w:spacing w:val="-2"/>
        </w:rPr>
        <w:t> </w:t>
      </w:r>
      <w:r>
        <w:rPr/>
        <w:t>năm</w:t>
      </w:r>
      <w:r>
        <w:rPr>
          <w:spacing w:val="-2"/>
        </w:rPr>
        <w:t> </w:t>
      </w:r>
      <w:r>
        <w:rPr/>
        <w:t>sự</w:t>
      </w:r>
      <w:r>
        <w:rPr>
          <w:spacing w:val="-2"/>
        </w:rPr>
        <w:t> </w:t>
      </w:r>
      <w:r>
        <w:rPr/>
        <w:t>nguy</w:t>
      </w:r>
      <w:r>
        <w:rPr>
          <w:spacing w:val="-7"/>
        </w:rPr>
        <w:t> </w:t>
      </w:r>
      <w:r>
        <w:rPr/>
        <w:t>hại</w:t>
      </w:r>
      <w:r>
        <w:rPr>
          <w:spacing w:val="1"/>
        </w:rPr>
        <w:t> </w:t>
      </w:r>
      <w:r>
        <w:rPr>
          <w:spacing w:val="-4"/>
        </w:rPr>
        <w:t>này.</w:t>
      </w:r>
    </w:p>
    <w:p>
      <w:pPr>
        <w:pStyle w:val="BodyText"/>
        <w:spacing w:before="16"/>
      </w:pPr>
    </w:p>
    <w:p>
      <w:pPr>
        <w:pStyle w:val="ListParagraph"/>
        <w:numPr>
          <w:ilvl w:val="0"/>
          <w:numId w:val="283"/>
        </w:numPr>
        <w:tabs>
          <w:tab w:pos="838" w:val="left" w:leader="none"/>
        </w:tabs>
        <w:spacing w:line="240" w:lineRule="auto" w:before="1" w:after="0"/>
        <w:ind w:left="838" w:right="0" w:hanging="478"/>
        <w:jc w:val="both"/>
        <w:rPr>
          <w:rFonts w:ascii="Verdana" w:hAnsi="Verdana"/>
          <w:b/>
          <w:sz w:val="19"/>
        </w:rPr>
      </w:pPr>
      <w:r>
        <w:rPr>
          <w:rFonts w:ascii="Verdana" w:hAnsi="Verdana"/>
          <w:b/>
          <w:color w:val="008AF0"/>
          <w:sz w:val="19"/>
        </w:rPr>
        <w:t>(212)</w:t>
      </w:r>
      <w:r>
        <w:rPr>
          <w:rFonts w:ascii="Verdana" w:hAnsi="Verdana"/>
          <w:b/>
          <w:color w:val="008AF0"/>
          <w:spacing w:val="-2"/>
          <w:sz w:val="19"/>
        </w:rPr>
        <w:t> </w:t>
      </w:r>
      <w:r>
        <w:rPr>
          <w:rFonts w:ascii="Verdana" w:hAnsi="Verdana"/>
          <w:b/>
          <w:color w:val="008AF0"/>
          <w:sz w:val="19"/>
        </w:rPr>
        <w:t>Ðấu </w:t>
      </w:r>
      <w:r>
        <w:rPr>
          <w:rFonts w:ascii="Verdana" w:hAnsi="Verdana"/>
          <w:b/>
          <w:color w:val="008AF0"/>
          <w:spacing w:val="-4"/>
          <w:sz w:val="19"/>
        </w:rPr>
        <w:t>Tranh</w:t>
      </w:r>
    </w:p>
    <w:p>
      <w:pPr>
        <w:pStyle w:val="BodyText"/>
        <w:spacing w:before="49"/>
        <w:rPr>
          <w:rFonts w:ascii="Verdana"/>
          <w:b/>
          <w:sz w:val="19"/>
        </w:rPr>
      </w:pPr>
    </w:p>
    <w:p>
      <w:pPr>
        <w:pStyle w:val="ListParagraph"/>
        <w:numPr>
          <w:ilvl w:val="1"/>
          <w:numId w:val="283"/>
        </w:numPr>
        <w:tabs>
          <w:tab w:pos="616" w:val="left" w:leader="none"/>
        </w:tabs>
        <w:spacing w:line="230" w:lineRule="auto" w:before="0" w:after="0"/>
        <w:ind w:left="360" w:right="356" w:firstLine="0"/>
        <w:jc w:val="both"/>
        <w:rPr>
          <w:sz w:val="24"/>
        </w:rPr>
      </w:pPr>
      <w:r>
        <w:rPr>
          <w:sz w:val="24"/>
        </w:rPr>
        <w:t>- Tỷ-kheo nào, này các Tỷ-kheo, là người gây ra cãi cọ, là người gây ra tranh luận, là người gây ra</w:t>
      </w:r>
      <w:r>
        <w:rPr>
          <w:spacing w:val="40"/>
          <w:sz w:val="24"/>
        </w:rPr>
        <w:t> </w:t>
      </w:r>
      <w:r>
        <w:rPr>
          <w:sz w:val="24"/>
        </w:rPr>
        <w:t>đấu tranh, là người gây ra các cuộc đấu khẩu, là người gây ra kiện tụng trong Tăng chúng. Vị ấy được chờ đợi năm sự nguy hại. Thế nào là năm?</w:t>
      </w:r>
    </w:p>
    <w:p>
      <w:pPr>
        <w:pStyle w:val="BodyText"/>
        <w:spacing w:before="7"/>
      </w:pPr>
    </w:p>
    <w:p>
      <w:pPr>
        <w:pStyle w:val="ListParagraph"/>
        <w:numPr>
          <w:ilvl w:val="1"/>
          <w:numId w:val="283"/>
        </w:numPr>
        <w:tabs>
          <w:tab w:pos="630" w:val="left" w:leader="none"/>
        </w:tabs>
        <w:spacing w:line="232" w:lineRule="auto" w:before="0" w:after="0"/>
        <w:ind w:left="360" w:right="353" w:firstLine="0"/>
        <w:jc w:val="both"/>
        <w:rPr>
          <w:sz w:val="24"/>
        </w:rPr>
      </w:pPr>
      <w:r>
        <w:rPr>
          <w:sz w:val="24"/>
        </w:rPr>
        <w:t>Không chứng điều chưa chứng được; thối thất điều đã chứng được; tiếng ác đồn khắp; khi mạng chung, tâm bị mê loạn; sau khi thân hoại mạng chung, sanh vào cõi dữ, ác thú, đọa xứ, địa ngục.</w:t>
      </w:r>
    </w:p>
    <w:p>
      <w:pPr>
        <w:pStyle w:val="BodyText"/>
        <w:spacing w:before="7"/>
      </w:pPr>
    </w:p>
    <w:p>
      <w:pPr>
        <w:pStyle w:val="BodyText"/>
        <w:spacing w:line="230" w:lineRule="auto"/>
        <w:ind w:left="360" w:right="352"/>
        <w:jc w:val="both"/>
      </w:pPr>
      <w:r>
        <w:rPr/>
        <w:t>Tỷ-kheo nào, này các Tỷ-kheo, là người gây ra cãi cọ, là người gây ra tranh luận, là người gây ra đấu tranh, là người gây</w:t>
      </w:r>
      <w:r>
        <w:rPr>
          <w:spacing w:val="-2"/>
        </w:rPr>
        <w:t> </w:t>
      </w:r>
      <w:r>
        <w:rPr/>
        <w:t>ra</w:t>
      </w:r>
      <w:r>
        <w:rPr>
          <w:spacing w:val="-1"/>
        </w:rPr>
        <w:t> </w:t>
      </w:r>
      <w:r>
        <w:rPr/>
        <w:t>đấu khẩu, là người gây</w:t>
      </w:r>
      <w:r>
        <w:rPr>
          <w:spacing w:val="-4"/>
        </w:rPr>
        <w:t> </w:t>
      </w:r>
      <w:r>
        <w:rPr/>
        <w:t>ra kiện tụng</w:t>
      </w:r>
      <w:r>
        <w:rPr>
          <w:spacing w:val="-2"/>
        </w:rPr>
        <w:t> </w:t>
      </w:r>
      <w:r>
        <w:rPr/>
        <w:t>trong Tăng chúng. Vị ấy</w:t>
      </w:r>
      <w:r>
        <w:rPr>
          <w:spacing w:val="-4"/>
        </w:rPr>
        <w:t> </w:t>
      </w:r>
      <w:r>
        <w:rPr/>
        <w:t>được chờ đợi năm sự nguy hại này.</w:t>
      </w:r>
    </w:p>
    <w:p>
      <w:pPr>
        <w:pStyle w:val="BodyText"/>
        <w:spacing w:before="18"/>
      </w:pPr>
    </w:p>
    <w:p>
      <w:pPr>
        <w:pStyle w:val="ListParagraph"/>
        <w:numPr>
          <w:ilvl w:val="0"/>
          <w:numId w:val="283"/>
        </w:numPr>
        <w:tabs>
          <w:tab w:pos="940" w:val="left" w:leader="none"/>
        </w:tabs>
        <w:spacing w:line="240" w:lineRule="auto" w:before="1" w:after="0"/>
        <w:ind w:left="940" w:right="0" w:hanging="580"/>
        <w:jc w:val="both"/>
        <w:rPr>
          <w:rFonts w:ascii="Verdana" w:hAnsi="Verdana"/>
          <w:b/>
          <w:sz w:val="19"/>
        </w:rPr>
      </w:pPr>
      <w:r>
        <w:rPr>
          <w:rFonts w:ascii="Verdana" w:hAnsi="Verdana"/>
          <w:b/>
          <w:color w:val="008AF0"/>
          <w:sz w:val="19"/>
        </w:rPr>
        <w:t>(213)</w:t>
      </w:r>
      <w:r>
        <w:rPr>
          <w:rFonts w:ascii="Verdana" w:hAnsi="Verdana"/>
          <w:b/>
          <w:color w:val="008AF0"/>
          <w:spacing w:val="2"/>
          <w:sz w:val="19"/>
        </w:rPr>
        <w:t> </w:t>
      </w:r>
      <w:r>
        <w:rPr>
          <w:rFonts w:ascii="Verdana" w:hAnsi="Verdana"/>
          <w:b/>
          <w:color w:val="008AF0"/>
          <w:sz w:val="19"/>
        </w:rPr>
        <w:t>Ác</w:t>
      </w:r>
      <w:r>
        <w:rPr>
          <w:rFonts w:ascii="Verdana" w:hAnsi="Verdana"/>
          <w:b/>
          <w:color w:val="008AF0"/>
          <w:spacing w:val="-2"/>
          <w:sz w:val="19"/>
        </w:rPr>
        <w:t> </w:t>
      </w:r>
      <w:r>
        <w:rPr>
          <w:rFonts w:ascii="Verdana" w:hAnsi="Verdana"/>
          <w:b/>
          <w:color w:val="008AF0"/>
          <w:sz w:val="19"/>
        </w:rPr>
        <w:t>Giới,</w:t>
      </w:r>
      <w:r>
        <w:rPr>
          <w:rFonts w:ascii="Verdana" w:hAnsi="Verdana"/>
          <w:b/>
          <w:color w:val="008AF0"/>
          <w:spacing w:val="4"/>
          <w:sz w:val="19"/>
        </w:rPr>
        <w:t> </w:t>
      </w:r>
      <w:r>
        <w:rPr>
          <w:rFonts w:ascii="Verdana" w:hAnsi="Verdana"/>
          <w:b/>
          <w:color w:val="008AF0"/>
          <w:sz w:val="19"/>
        </w:rPr>
        <w:t>Phá </w:t>
      </w:r>
      <w:r>
        <w:rPr>
          <w:rFonts w:ascii="Verdana" w:hAnsi="Verdana"/>
          <w:b/>
          <w:color w:val="008AF0"/>
          <w:spacing w:val="-4"/>
          <w:sz w:val="19"/>
        </w:rPr>
        <w:t>Giới</w:t>
      </w:r>
    </w:p>
    <w:p>
      <w:pPr>
        <w:pStyle w:val="BodyText"/>
        <w:spacing w:before="37"/>
        <w:rPr>
          <w:rFonts w:ascii="Verdana"/>
          <w:b/>
          <w:sz w:val="19"/>
        </w:rPr>
      </w:pPr>
    </w:p>
    <w:p>
      <w:pPr>
        <w:pStyle w:val="ListParagraph"/>
        <w:numPr>
          <w:ilvl w:val="1"/>
          <w:numId w:val="283"/>
        </w:numPr>
        <w:tabs>
          <w:tab w:pos="599" w:val="left" w:leader="none"/>
        </w:tabs>
        <w:spacing w:line="240" w:lineRule="auto" w:before="1" w:after="0"/>
        <w:ind w:left="599" w:right="0" w:hanging="239"/>
        <w:jc w:val="both"/>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1"/>
          <w:sz w:val="24"/>
        </w:rPr>
        <w:t> </w:t>
      </w:r>
      <w:r>
        <w:rPr>
          <w:sz w:val="24"/>
        </w:rPr>
        <w:t>năm</w:t>
      </w:r>
      <w:r>
        <w:rPr>
          <w:spacing w:val="-3"/>
          <w:sz w:val="24"/>
        </w:rPr>
        <w:t> </w:t>
      </w:r>
      <w:r>
        <w:rPr>
          <w:sz w:val="24"/>
        </w:rPr>
        <w:t>sự</w:t>
      </w:r>
      <w:r>
        <w:rPr>
          <w:spacing w:val="-2"/>
          <w:sz w:val="24"/>
        </w:rPr>
        <w:t> </w:t>
      </w:r>
      <w:r>
        <w:rPr>
          <w:sz w:val="24"/>
        </w:rPr>
        <w:t>nguy</w:t>
      </w:r>
      <w:r>
        <w:rPr>
          <w:spacing w:val="-6"/>
          <w:sz w:val="24"/>
        </w:rPr>
        <w:t> </w:t>
      </w:r>
      <w:r>
        <w:rPr>
          <w:sz w:val="24"/>
        </w:rPr>
        <w:t>hại</w:t>
      </w:r>
      <w:r>
        <w:rPr>
          <w:spacing w:val="-4"/>
          <w:sz w:val="24"/>
        </w:rPr>
        <w:t> </w:t>
      </w:r>
      <w:r>
        <w:rPr>
          <w:sz w:val="24"/>
        </w:rPr>
        <w:t>này</w:t>
      </w:r>
      <w:r>
        <w:rPr>
          <w:spacing w:val="-6"/>
          <w:sz w:val="24"/>
        </w:rPr>
        <w:t> </w:t>
      </w:r>
      <w:r>
        <w:rPr>
          <w:sz w:val="24"/>
        </w:rPr>
        <w:t>cho</w:t>
      </w:r>
      <w:r>
        <w:rPr>
          <w:spacing w:val="-4"/>
          <w:sz w:val="24"/>
        </w:rPr>
        <w:t> </w:t>
      </w:r>
      <w:r>
        <w:rPr>
          <w:sz w:val="24"/>
        </w:rPr>
        <w:t>kẻ ác</w:t>
      </w:r>
      <w:r>
        <w:rPr>
          <w:spacing w:val="-3"/>
          <w:sz w:val="24"/>
        </w:rPr>
        <w:t> </w:t>
      </w:r>
      <w:r>
        <w:rPr>
          <w:sz w:val="24"/>
        </w:rPr>
        <w:t>giới,</w:t>
      </w:r>
      <w:r>
        <w:rPr>
          <w:spacing w:val="-3"/>
          <w:sz w:val="24"/>
        </w:rPr>
        <w:t> </w:t>
      </w:r>
      <w:r>
        <w:rPr>
          <w:sz w:val="24"/>
        </w:rPr>
        <w:t>phá</w:t>
      </w:r>
      <w:r>
        <w:rPr>
          <w:spacing w:val="-4"/>
          <w:sz w:val="24"/>
        </w:rPr>
        <w:t> </w:t>
      </w:r>
      <w:r>
        <w:rPr>
          <w:sz w:val="24"/>
        </w:rPr>
        <w:t>giới.</w:t>
      </w:r>
      <w:r>
        <w:rPr>
          <w:spacing w:val="-1"/>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năm?</w:t>
      </w:r>
    </w:p>
    <w:p>
      <w:pPr>
        <w:pStyle w:val="BodyText"/>
        <w:spacing w:before="6"/>
      </w:pPr>
    </w:p>
    <w:p>
      <w:pPr>
        <w:pStyle w:val="ListParagraph"/>
        <w:numPr>
          <w:ilvl w:val="1"/>
          <w:numId w:val="283"/>
        </w:numPr>
        <w:tabs>
          <w:tab w:pos="609" w:val="left" w:leader="none"/>
        </w:tabs>
        <w:spacing w:line="232" w:lineRule="auto" w:before="0" w:after="0"/>
        <w:ind w:left="360" w:right="359" w:firstLine="0"/>
        <w:jc w:val="both"/>
        <w:rPr>
          <w:sz w:val="24"/>
        </w:rPr>
      </w:pPr>
      <w:r>
        <w:rPr>
          <w:sz w:val="24"/>
        </w:rPr>
        <w:t>Ở đây, này các Tỷ-kheo, kẻ ác giới, phá giới, do nhân phóng dật, bị tổn thất tài sản lớn. Này các Tỷ- kheo, đây là sự nguy hại thứ nhất cho kẻ ác giới, phá giới.</w:t>
      </w:r>
    </w:p>
    <w:p>
      <w:pPr>
        <w:pStyle w:val="BodyText"/>
        <w:spacing w:before="5"/>
      </w:pPr>
    </w:p>
    <w:p>
      <w:pPr>
        <w:pStyle w:val="ListParagraph"/>
        <w:numPr>
          <w:ilvl w:val="1"/>
          <w:numId w:val="283"/>
        </w:numPr>
        <w:tabs>
          <w:tab w:pos="613" w:val="left" w:leader="none"/>
        </w:tabs>
        <w:spacing w:line="232" w:lineRule="auto" w:before="0" w:after="0"/>
        <w:ind w:left="360" w:right="352" w:firstLine="0"/>
        <w:jc w:val="both"/>
        <w:rPr>
          <w:sz w:val="24"/>
        </w:rPr>
      </w:pPr>
      <w:r>
        <w:rPr>
          <w:sz w:val="24"/>
        </w:rPr>
        <w:t>Lại nữa, này các Tỷ-kheo, đối với kẻ ác giới, phá giới, tiếng ác đồn xa. Này các Tỷ-kheo, đây là sự nguy hại thứ hai cho kẻ ác giới, phá giới.</w:t>
      </w:r>
    </w:p>
    <w:p>
      <w:pPr>
        <w:pStyle w:val="BodyText"/>
        <w:spacing w:before="4"/>
      </w:pPr>
    </w:p>
    <w:p>
      <w:pPr>
        <w:pStyle w:val="ListParagraph"/>
        <w:numPr>
          <w:ilvl w:val="1"/>
          <w:numId w:val="283"/>
        </w:numPr>
        <w:tabs>
          <w:tab w:pos="601" w:val="left" w:leader="none"/>
        </w:tabs>
        <w:spacing w:line="230" w:lineRule="auto" w:before="1" w:after="0"/>
        <w:ind w:left="360" w:right="352" w:firstLine="0"/>
        <w:jc w:val="both"/>
        <w:rPr>
          <w:sz w:val="24"/>
        </w:rPr>
      </w:pPr>
      <w:r>
        <w:rPr>
          <w:sz w:val="24"/>
        </w:rPr>
        <w:t>Lại nữa, này</w:t>
      </w:r>
      <w:r>
        <w:rPr>
          <w:spacing w:val="-2"/>
          <w:sz w:val="24"/>
        </w:rPr>
        <w:t> </w:t>
      </w:r>
      <w:r>
        <w:rPr>
          <w:sz w:val="24"/>
        </w:rPr>
        <w:t>các Tỷ-kheo, kẻ ác giới, phá giới, khi đến hội chúng</w:t>
      </w:r>
      <w:r>
        <w:rPr>
          <w:spacing w:val="-2"/>
          <w:sz w:val="24"/>
        </w:rPr>
        <w:t> </w:t>
      </w:r>
      <w:r>
        <w:rPr>
          <w:sz w:val="24"/>
        </w:rPr>
        <w:t>nào, hoặc hội chúng</w:t>
      </w:r>
      <w:r>
        <w:rPr>
          <w:spacing w:val="-2"/>
          <w:sz w:val="24"/>
        </w:rPr>
        <w:t> </w:t>
      </w:r>
      <w:r>
        <w:rPr>
          <w:sz w:val="24"/>
        </w:rPr>
        <w:t>Sát-đế-ly, hoặc hội chúng Bà-la-môn, hoặc hội chúng Gia chủ, hoặc hội chúng Sa-môn, vị ấy</w:t>
      </w:r>
      <w:r>
        <w:rPr>
          <w:spacing w:val="-1"/>
          <w:sz w:val="24"/>
        </w:rPr>
        <w:t> </w:t>
      </w:r>
      <w:r>
        <w:rPr>
          <w:sz w:val="24"/>
        </w:rPr>
        <w:t>đi đến hội chúng ấy, có sợ hãi, có hoang mang. Này các Tỷ-kheo, đây là sự nguy hại thứ ba cho kẻ ác giới, phá giới.</w:t>
      </w:r>
    </w:p>
    <w:p>
      <w:pPr>
        <w:pStyle w:val="BodyText"/>
        <w:spacing w:before="4"/>
      </w:pPr>
    </w:p>
    <w:p>
      <w:pPr>
        <w:pStyle w:val="ListParagraph"/>
        <w:numPr>
          <w:ilvl w:val="1"/>
          <w:numId w:val="283"/>
        </w:numPr>
        <w:tabs>
          <w:tab w:pos="616" w:val="left" w:leader="none"/>
        </w:tabs>
        <w:spacing w:line="235" w:lineRule="auto" w:before="0" w:after="0"/>
        <w:ind w:left="360" w:right="408" w:firstLine="0"/>
        <w:jc w:val="both"/>
        <w:rPr>
          <w:sz w:val="24"/>
        </w:rPr>
      </w:pPr>
      <w:r>
        <w:rPr>
          <w:sz w:val="24"/>
        </w:rPr>
        <w:t>Lại nữa, này các Tỷ-kheo, kẻ ác giới, phá giới, khi mạng chung, tâm bị mê loạn. Này các Tỷ-kheo, đây là sự nguy hại thứ tư cho kẻ ác giới, phá giới.</w:t>
      </w:r>
    </w:p>
    <w:p>
      <w:pPr>
        <w:pStyle w:val="BodyText"/>
        <w:spacing w:before="2"/>
      </w:pPr>
    </w:p>
    <w:p>
      <w:pPr>
        <w:pStyle w:val="ListParagraph"/>
        <w:numPr>
          <w:ilvl w:val="1"/>
          <w:numId w:val="283"/>
        </w:numPr>
        <w:tabs>
          <w:tab w:pos="604" w:val="left" w:leader="none"/>
        </w:tabs>
        <w:spacing w:line="235" w:lineRule="auto" w:before="0" w:after="0"/>
        <w:ind w:left="360" w:right="403" w:firstLine="0"/>
        <w:jc w:val="both"/>
        <w:rPr>
          <w:sz w:val="24"/>
        </w:rPr>
      </w:pPr>
      <w:r>
        <w:rPr>
          <w:sz w:val="24"/>
        </w:rPr>
        <w:t>Lại nữa, này</w:t>
      </w:r>
      <w:r>
        <w:rPr>
          <w:spacing w:val="-1"/>
          <w:sz w:val="24"/>
        </w:rPr>
        <w:t> </w:t>
      </w:r>
      <w:r>
        <w:rPr>
          <w:sz w:val="24"/>
        </w:rPr>
        <w:t>các Tỷ-kheo, kẻ ác giới, phá giới sau khi thân hoại mạng chung, sanh vào cõi dữ ác thú, đọa xứ, địa ngục. Này các Tỷ-kheo, đây là sự nguy hại thứ năm cho kẻ ác giới, phá giới.</w:t>
      </w:r>
    </w:p>
    <w:p>
      <w:pPr>
        <w:pStyle w:val="BodyText"/>
        <w:spacing w:before="1"/>
      </w:pPr>
    </w:p>
    <w:p>
      <w:pPr>
        <w:pStyle w:val="BodyText"/>
        <w:spacing w:before="1"/>
        <w:ind w:left="360"/>
        <w:jc w:val="both"/>
      </w:pPr>
      <w:r>
        <w:rPr/>
        <w:t>Này</w:t>
      </w:r>
      <w:r>
        <w:rPr>
          <w:spacing w:val="-6"/>
        </w:rPr>
        <w:t> </w:t>
      </w:r>
      <w:r>
        <w:rPr/>
        <w:t>các</w:t>
      </w:r>
      <w:r>
        <w:rPr>
          <w:spacing w:val="-1"/>
        </w:rPr>
        <w:t> </w:t>
      </w:r>
      <w:r>
        <w:rPr/>
        <w:t>Tỷ-kheo,</w:t>
      </w:r>
      <w:r>
        <w:rPr>
          <w:spacing w:val="-1"/>
        </w:rPr>
        <w:t> </w:t>
      </w:r>
      <w:r>
        <w:rPr/>
        <w:t>có</w:t>
      </w:r>
      <w:r>
        <w:rPr>
          <w:spacing w:val="-1"/>
        </w:rPr>
        <w:t> </w:t>
      </w:r>
      <w:r>
        <w:rPr/>
        <w:t>năm sự</w:t>
      </w:r>
      <w:r>
        <w:rPr>
          <w:spacing w:val="-1"/>
        </w:rPr>
        <w:t> </w:t>
      </w:r>
      <w:r>
        <w:rPr/>
        <w:t>nguy</w:t>
      </w:r>
      <w:r>
        <w:rPr>
          <w:spacing w:val="-6"/>
        </w:rPr>
        <w:t> </w:t>
      </w:r>
      <w:r>
        <w:rPr/>
        <w:t>hại</w:t>
      </w:r>
      <w:r>
        <w:rPr>
          <w:spacing w:val="-1"/>
        </w:rPr>
        <w:t> </w:t>
      </w:r>
      <w:r>
        <w:rPr/>
        <w:t>này</w:t>
      </w:r>
      <w:r>
        <w:rPr>
          <w:spacing w:val="-5"/>
        </w:rPr>
        <w:t> </w:t>
      </w:r>
      <w:r>
        <w:rPr/>
        <w:t>cho</w:t>
      </w:r>
      <w:r>
        <w:rPr>
          <w:spacing w:val="-1"/>
        </w:rPr>
        <w:t> </w:t>
      </w:r>
      <w:r>
        <w:rPr/>
        <w:t>kẻ</w:t>
      </w:r>
      <w:r>
        <w:rPr>
          <w:spacing w:val="-3"/>
        </w:rPr>
        <w:t> </w:t>
      </w:r>
      <w:r>
        <w:rPr/>
        <w:t>ác giới,</w:t>
      </w:r>
      <w:r>
        <w:rPr>
          <w:spacing w:val="-1"/>
        </w:rPr>
        <w:t> </w:t>
      </w:r>
      <w:r>
        <w:rPr/>
        <w:t>phá </w:t>
      </w:r>
      <w:r>
        <w:rPr>
          <w:spacing w:val="-2"/>
        </w:rPr>
        <w:t>giới.</w:t>
      </w:r>
    </w:p>
    <w:p>
      <w:pPr>
        <w:pStyle w:val="BodyText"/>
        <w:spacing w:before="4"/>
      </w:pPr>
    </w:p>
    <w:p>
      <w:pPr>
        <w:pStyle w:val="ListParagraph"/>
        <w:numPr>
          <w:ilvl w:val="1"/>
          <w:numId w:val="283"/>
        </w:numPr>
        <w:tabs>
          <w:tab w:pos="597" w:val="left" w:leader="none"/>
        </w:tabs>
        <w:spacing w:line="240" w:lineRule="auto" w:before="0" w:after="0"/>
        <w:ind w:left="597" w:right="0" w:hanging="237"/>
        <w:jc w:val="both"/>
        <w:rPr>
          <w:sz w:val="24"/>
        </w:rPr>
      </w:pPr>
      <w:r>
        <w:rPr>
          <w:sz w:val="24"/>
        </w:rPr>
        <w:t>Này</w:t>
      </w:r>
      <w:r>
        <w:rPr>
          <w:spacing w:val="-10"/>
          <w:sz w:val="24"/>
        </w:rPr>
        <w:t> </w:t>
      </w:r>
      <w:r>
        <w:rPr>
          <w:sz w:val="24"/>
        </w:rPr>
        <w:t>các</w:t>
      </w:r>
      <w:r>
        <w:rPr>
          <w:spacing w:val="-4"/>
          <w:sz w:val="24"/>
        </w:rPr>
        <w:t> </w:t>
      </w:r>
      <w:r>
        <w:rPr>
          <w:sz w:val="24"/>
        </w:rPr>
        <w:t>Tỷ-kheo,</w:t>
      </w:r>
      <w:r>
        <w:rPr>
          <w:spacing w:val="-2"/>
          <w:sz w:val="24"/>
        </w:rPr>
        <w:t> </w:t>
      </w:r>
      <w:r>
        <w:rPr>
          <w:sz w:val="24"/>
        </w:rPr>
        <w:t>có</w:t>
      </w:r>
      <w:r>
        <w:rPr>
          <w:spacing w:val="-5"/>
          <w:sz w:val="24"/>
        </w:rPr>
        <w:t> </w:t>
      </w:r>
      <w:r>
        <w:rPr>
          <w:sz w:val="24"/>
        </w:rPr>
        <w:t>năm</w:t>
      </w:r>
      <w:r>
        <w:rPr>
          <w:spacing w:val="-3"/>
          <w:sz w:val="24"/>
        </w:rPr>
        <w:t> </w:t>
      </w:r>
      <w:r>
        <w:rPr>
          <w:sz w:val="24"/>
        </w:rPr>
        <w:t>lợi</w:t>
      </w:r>
      <w:r>
        <w:rPr>
          <w:spacing w:val="-3"/>
          <w:sz w:val="24"/>
        </w:rPr>
        <w:t> </w:t>
      </w:r>
      <w:r>
        <w:rPr>
          <w:sz w:val="24"/>
        </w:rPr>
        <w:t>ích</w:t>
      </w:r>
      <w:r>
        <w:rPr>
          <w:spacing w:val="-4"/>
          <w:sz w:val="24"/>
        </w:rPr>
        <w:t> </w:t>
      </w:r>
      <w:r>
        <w:rPr>
          <w:sz w:val="24"/>
        </w:rPr>
        <w:t>cho</w:t>
      </w:r>
      <w:r>
        <w:rPr>
          <w:spacing w:val="-2"/>
          <w:sz w:val="24"/>
        </w:rPr>
        <w:t> </w:t>
      </w:r>
      <w:r>
        <w:rPr>
          <w:sz w:val="24"/>
        </w:rPr>
        <w:t>vị</w:t>
      </w:r>
      <w:r>
        <w:rPr>
          <w:spacing w:val="-4"/>
          <w:sz w:val="24"/>
        </w:rPr>
        <w:t> </w:t>
      </w:r>
      <w:r>
        <w:rPr>
          <w:sz w:val="24"/>
        </w:rPr>
        <w:t>có</w:t>
      </w:r>
      <w:r>
        <w:rPr>
          <w:spacing w:val="-2"/>
          <w:sz w:val="24"/>
        </w:rPr>
        <w:t> </w:t>
      </w:r>
      <w:r>
        <w:rPr>
          <w:sz w:val="24"/>
        </w:rPr>
        <w:t>giới,</w:t>
      </w:r>
      <w:r>
        <w:rPr>
          <w:spacing w:val="-4"/>
          <w:sz w:val="24"/>
        </w:rPr>
        <w:t> </w:t>
      </w:r>
      <w:r>
        <w:rPr>
          <w:sz w:val="24"/>
        </w:rPr>
        <w:t>đầy</w:t>
      </w:r>
      <w:r>
        <w:rPr>
          <w:spacing w:val="-6"/>
          <w:sz w:val="24"/>
        </w:rPr>
        <w:t> </w:t>
      </w:r>
      <w:r>
        <w:rPr>
          <w:sz w:val="24"/>
        </w:rPr>
        <w:t>đủ</w:t>
      </w:r>
      <w:r>
        <w:rPr>
          <w:spacing w:val="1"/>
          <w:sz w:val="24"/>
        </w:rPr>
        <w:t> </w:t>
      </w:r>
      <w:r>
        <w:rPr>
          <w:sz w:val="24"/>
        </w:rPr>
        <w:t>giới.</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ListParagraph"/>
        <w:numPr>
          <w:ilvl w:val="1"/>
          <w:numId w:val="283"/>
        </w:numPr>
        <w:tabs>
          <w:tab w:pos="601" w:val="left" w:leader="none"/>
        </w:tabs>
        <w:spacing w:line="232" w:lineRule="auto" w:before="271" w:after="0"/>
        <w:ind w:left="360" w:right="355" w:firstLine="0"/>
        <w:jc w:val="both"/>
        <w:rPr>
          <w:sz w:val="24"/>
        </w:rPr>
      </w:pPr>
      <w:r>
        <w:rPr>
          <w:sz w:val="24"/>
        </w:rPr>
        <w:t>Ở đây, này các Tỷ-kheo, người giữ giới, đầy</w:t>
      </w:r>
      <w:r>
        <w:rPr>
          <w:spacing w:val="-3"/>
          <w:sz w:val="24"/>
        </w:rPr>
        <w:t> </w:t>
      </w:r>
      <w:r>
        <w:rPr>
          <w:sz w:val="24"/>
        </w:rPr>
        <w:t>đủ giới, do nhân không phóng dật, thâu được tài sản lớn. Này các Tỷ-kheo, đây là lợi ích thứ nhất cho vị giữ giới, đầy đủ giới.</w:t>
      </w:r>
    </w:p>
    <w:p>
      <w:pPr>
        <w:pStyle w:val="BodyText"/>
        <w:spacing w:before="2"/>
      </w:pPr>
    </w:p>
    <w:p>
      <w:pPr>
        <w:pStyle w:val="ListParagraph"/>
        <w:numPr>
          <w:ilvl w:val="1"/>
          <w:numId w:val="283"/>
        </w:numPr>
        <w:tabs>
          <w:tab w:pos="599" w:val="left" w:leader="none"/>
        </w:tabs>
        <w:spacing w:line="232" w:lineRule="auto" w:before="0" w:after="0"/>
        <w:ind w:left="360" w:right="354" w:firstLine="0"/>
        <w:jc w:val="both"/>
        <w:rPr>
          <w:sz w:val="24"/>
        </w:rPr>
      </w:pPr>
      <w:r>
        <w:rPr>
          <w:sz w:val="24"/>
        </w:rPr>
        <w:t>Lại nữa, này</w:t>
      </w:r>
      <w:r>
        <w:rPr>
          <w:spacing w:val="-4"/>
          <w:sz w:val="24"/>
        </w:rPr>
        <w:t> </w:t>
      </w:r>
      <w:r>
        <w:rPr>
          <w:sz w:val="24"/>
        </w:rPr>
        <w:t>các Tỷ-kheo, với người giữ giới, đầy</w:t>
      </w:r>
      <w:r>
        <w:rPr>
          <w:spacing w:val="-1"/>
          <w:sz w:val="24"/>
        </w:rPr>
        <w:t> </w:t>
      </w:r>
      <w:r>
        <w:rPr>
          <w:sz w:val="24"/>
        </w:rPr>
        <w:t>đủ giới, tiếng</w:t>
      </w:r>
      <w:r>
        <w:rPr>
          <w:spacing w:val="-2"/>
          <w:sz w:val="24"/>
        </w:rPr>
        <w:t> </w:t>
      </w:r>
      <w:r>
        <w:rPr>
          <w:sz w:val="24"/>
        </w:rPr>
        <w:t>lành đồn xa. Này</w:t>
      </w:r>
      <w:r>
        <w:rPr>
          <w:spacing w:val="-1"/>
          <w:sz w:val="24"/>
        </w:rPr>
        <w:t> </w:t>
      </w:r>
      <w:r>
        <w:rPr>
          <w:sz w:val="24"/>
        </w:rPr>
        <w:t>các Tỷ-kheo, đây</w:t>
      </w:r>
      <w:r>
        <w:rPr>
          <w:spacing w:val="-1"/>
          <w:sz w:val="24"/>
        </w:rPr>
        <w:t> </w:t>
      </w:r>
      <w:r>
        <w:rPr>
          <w:sz w:val="24"/>
        </w:rPr>
        <w:t>là lợi ích thứ hai cho kẻ giữ giới, đầy đủ giới.</w:t>
      </w:r>
    </w:p>
    <w:p>
      <w:pPr>
        <w:pStyle w:val="BodyText"/>
        <w:spacing w:before="10"/>
      </w:pPr>
    </w:p>
    <w:p>
      <w:pPr>
        <w:pStyle w:val="ListParagraph"/>
        <w:numPr>
          <w:ilvl w:val="1"/>
          <w:numId w:val="283"/>
        </w:numPr>
        <w:tabs>
          <w:tab w:pos="721" w:val="left" w:leader="none"/>
        </w:tabs>
        <w:spacing w:line="230" w:lineRule="auto" w:before="0" w:after="0"/>
        <w:ind w:left="360" w:right="354" w:firstLine="0"/>
        <w:jc w:val="both"/>
        <w:rPr>
          <w:sz w:val="24"/>
        </w:rPr>
      </w:pPr>
      <w:r>
        <w:rPr>
          <w:sz w:val="24"/>
        </w:rPr>
        <w:t>Lại nữa, này</w:t>
      </w:r>
      <w:r>
        <w:rPr>
          <w:spacing w:val="-2"/>
          <w:sz w:val="24"/>
        </w:rPr>
        <w:t> </w:t>
      </w:r>
      <w:r>
        <w:rPr>
          <w:sz w:val="24"/>
        </w:rPr>
        <w:t>các Tỷ-kheo, người giữ giới, đầy đủ giới, có đi đến hội chúng nào, hoặc hội chúng Sát- đế-ly, hoặc hội chúng Bà-la-môn, hoặc hội chúng Gia chủ, hoặc hội chúng Sa-môn, vị ấy đi hội chúng không sợ hãi, không hoang mang. Này các Tỷ-kheo, đây là sự lợi ích thứ ba cho người giữ giới, đầy đủ </w:t>
      </w:r>
      <w:r>
        <w:rPr>
          <w:spacing w:val="-2"/>
          <w:sz w:val="24"/>
        </w:rPr>
        <w:t>giới.</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283"/>
        </w:numPr>
        <w:tabs>
          <w:tab w:pos="726" w:val="left" w:leader="none"/>
        </w:tabs>
        <w:spacing w:line="232" w:lineRule="auto" w:before="90" w:after="0"/>
        <w:ind w:left="360" w:right="354" w:firstLine="0"/>
        <w:jc w:val="both"/>
        <w:rPr>
          <w:sz w:val="24"/>
        </w:rPr>
      </w:pPr>
      <w:r>
        <w:rPr>
          <w:sz w:val="24"/>
        </w:rPr>
        <w:t>Lại nữa, này các Tỷ-kheo, người giữ giới, đầy đủ giới, khi mạng chung, tâm không bị mê loạn. Này các Tỷ-kheo, đây là sự lợi ích thứ tư cho người giữ giới, đầy đủ giới.</w:t>
      </w:r>
    </w:p>
    <w:p>
      <w:pPr>
        <w:pStyle w:val="BodyText"/>
        <w:spacing w:before="7"/>
      </w:pPr>
    </w:p>
    <w:p>
      <w:pPr>
        <w:pStyle w:val="ListParagraph"/>
        <w:numPr>
          <w:ilvl w:val="1"/>
          <w:numId w:val="283"/>
        </w:numPr>
        <w:tabs>
          <w:tab w:pos="726" w:val="left" w:leader="none"/>
        </w:tabs>
        <w:spacing w:line="230" w:lineRule="auto" w:before="0" w:after="0"/>
        <w:ind w:left="360" w:right="357" w:firstLine="0"/>
        <w:jc w:val="both"/>
        <w:rPr>
          <w:sz w:val="24"/>
        </w:rPr>
      </w:pPr>
      <w:r>
        <w:rPr>
          <w:sz w:val="24"/>
        </w:rPr>
        <w:t>Lại nữa, này các Tỷ-kheo, người giữ giới, đầy đủ giới khi thân hoại mạng chung, được sanh lên cõi lành, Thiên giới, cõi đời này. Này các Tỷ-kheo, đây là sự nguy hại thứ năm cho người giữ giới, đầy đủ </w:t>
      </w:r>
      <w:r>
        <w:rPr>
          <w:spacing w:val="-2"/>
          <w:sz w:val="24"/>
        </w:rPr>
        <w:t>giới.</w:t>
      </w:r>
    </w:p>
    <w:p>
      <w:pPr>
        <w:pStyle w:val="BodyText"/>
      </w:pPr>
    </w:p>
    <w:p>
      <w:pPr>
        <w:pStyle w:val="BodyText"/>
        <w:ind w:left="360"/>
      </w:pPr>
      <w:r>
        <w:rPr/>
        <w:t>Này</w:t>
      </w:r>
      <w:r>
        <w:rPr>
          <w:spacing w:val="-11"/>
        </w:rPr>
        <w:t> </w:t>
      </w:r>
      <w:r>
        <w:rPr/>
        <w:t>các</w:t>
      </w:r>
      <w:r>
        <w:rPr>
          <w:spacing w:val="-3"/>
        </w:rPr>
        <w:t> </w:t>
      </w:r>
      <w:r>
        <w:rPr/>
        <w:t>Tỷ-kheo,</w:t>
      </w:r>
      <w:r>
        <w:rPr>
          <w:spacing w:val="-2"/>
        </w:rPr>
        <w:t> </w:t>
      </w:r>
      <w:r>
        <w:rPr/>
        <w:t>có</w:t>
      </w:r>
      <w:r>
        <w:rPr>
          <w:spacing w:val="-2"/>
        </w:rPr>
        <w:t> </w:t>
      </w:r>
      <w:r>
        <w:rPr/>
        <w:t>năm</w:t>
      </w:r>
      <w:r>
        <w:rPr>
          <w:spacing w:val="-3"/>
        </w:rPr>
        <w:t> </w:t>
      </w:r>
      <w:r>
        <w:rPr/>
        <w:t>sự</w:t>
      </w:r>
      <w:r>
        <w:rPr>
          <w:spacing w:val="-5"/>
        </w:rPr>
        <w:t> </w:t>
      </w:r>
      <w:r>
        <w:rPr/>
        <w:t>lợi</w:t>
      </w:r>
      <w:r>
        <w:rPr>
          <w:spacing w:val="-1"/>
        </w:rPr>
        <w:t> </w:t>
      </w:r>
      <w:r>
        <w:rPr/>
        <w:t>ích</w:t>
      </w:r>
      <w:r>
        <w:rPr>
          <w:spacing w:val="-3"/>
        </w:rPr>
        <w:t> </w:t>
      </w:r>
      <w:r>
        <w:rPr/>
        <w:t>này</w:t>
      </w:r>
      <w:r>
        <w:rPr>
          <w:spacing w:val="-8"/>
        </w:rPr>
        <w:t> </w:t>
      </w:r>
      <w:r>
        <w:rPr/>
        <w:t>cho</w:t>
      </w:r>
      <w:r>
        <w:rPr>
          <w:spacing w:val="-2"/>
        </w:rPr>
        <w:t> </w:t>
      </w:r>
      <w:r>
        <w:rPr/>
        <w:t>vị</w:t>
      </w:r>
      <w:r>
        <w:rPr>
          <w:spacing w:val="-1"/>
        </w:rPr>
        <w:t> </w:t>
      </w:r>
      <w:r>
        <w:rPr/>
        <w:t>giữ</w:t>
      </w:r>
      <w:r>
        <w:rPr>
          <w:spacing w:val="-2"/>
        </w:rPr>
        <w:t> </w:t>
      </w:r>
      <w:r>
        <w:rPr/>
        <w:t>giới,</w:t>
      </w:r>
      <w:r>
        <w:rPr>
          <w:spacing w:val="-1"/>
        </w:rPr>
        <w:t> </w:t>
      </w:r>
      <w:r>
        <w:rPr/>
        <w:t>đầy</w:t>
      </w:r>
      <w:r>
        <w:rPr>
          <w:spacing w:val="-6"/>
        </w:rPr>
        <w:t> </w:t>
      </w:r>
      <w:r>
        <w:rPr/>
        <w:t>đủ</w:t>
      </w:r>
      <w:r>
        <w:rPr>
          <w:spacing w:val="1"/>
        </w:rPr>
        <w:t> </w:t>
      </w:r>
      <w:r>
        <w:rPr>
          <w:spacing w:val="-2"/>
        </w:rPr>
        <w:t>giới.</w:t>
      </w:r>
    </w:p>
    <w:p>
      <w:pPr>
        <w:pStyle w:val="BodyText"/>
        <w:spacing w:before="16"/>
      </w:pPr>
    </w:p>
    <w:p>
      <w:pPr>
        <w:pStyle w:val="ListParagraph"/>
        <w:numPr>
          <w:ilvl w:val="0"/>
          <w:numId w:val="283"/>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(214)</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Nói</w:t>
      </w:r>
      <w:r>
        <w:rPr>
          <w:rFonts w:ascii="Verdana" w:hAnsi="Verdana"/>
          <w:b/>
          <w:color w:val="008AF0"/>
          <w:spacing w:val="1"/>
          <w:sz w:val="19"/>
        </w:rPr>
        <w:t> </w:t>
      </w:r>
      <w:r>
        <w:rPr>
          <w:rFonts w:ascii="Verdana" w:hAnsi="Verdana"/>
          <w:b/>
          <w:color w:val="008AF0"/>
          <w:spacing w:val="-4"/>
          <w:sz w:val="19"/>
        </w:rPr>
        <w:t>Nhiều</w:t>
      </w:r>
    </w:p>
    <w:p>
      <w:pPr>
        <w:pStyle w:val="BodyText"/>
        <w:spacing w:before="40"/>
        <w:rPr>
          <w:rFonts w:ascii="Verdana"/>
          <w:b/>
          <w:sz w:val="19"/>
        </w:rPr>
      </w:pPr>
    </w:p>
    <w:p>
      <w:pPr>
        <w:pStyle w:val="ListParagraph"/>
        <w:numPr>
          <w:ilvl w:val="1"/>
          <w:numId w:val="283"/>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Có</w:t>
      </w:r>
      <w:r>
        <w:rPr>
          <w:spacing w:val="-2"/>
          <w:sz w:val="24"/>
        </w:rPr>
        <w:t> </w:t>
      </w:r>
      <w:r>
        <w:rPr>
          <w:sz w:val="24"/>
        </w:rPr>
        <w:t>năm</w:t>
      </w:r>
      <w:r>
        <w:rPr>
          <w:spacing w:val="-1"/>
          <w:sz w:val="24"/>
        </w:rPr>
        <w:t> </w:t>
      </w:r>
      <w:r>
        <w:rPr>
          <w:sz w:val="24"/>
        </w:rPr>
        <w:t>nguy</w:t>
      </w:r>
      <w:r>
        <w:rPr>
          <w:spacing w:val="-9"/>
          <w:sz w:val="24"/>
        </w:rPr>
        <w:t> </w:t>
      </w:r>
      <w:r>
        <w:rPr>
          <w:sz w:val="24"/>
        </w:rPr>
        <w:t>hại</w:t>
      </w:r>
      <w:r>
        <w:rPr>
          <w:spacing w:val="-2"/>
          <w:sz w:val="24"/>
        </w:rPr>
        <w:t> </w:t>
      </w:r>
      <w:r>
        <w:rPr>
          <w:sz w:val="24"/>
        </w:rPr>
        <w:t>này</w:t>
      </w:r>
      <w:r>
        <w:rPr>
          <w:spacing w:val="-3"/>
          <w:sz w:val="24"/>
        </w:rPr>
        <w:t> </w:t>
      </w:r>
      <w:r>
        <w:rPr>
          <w:sz w:val="24"/>
        </w:rPr>
        <w:t>cho</w:t>
      </w:r>
      <w:r>
        <w:rPr>
          <w:spacing w:val="-1"/>
          <w:sz w:val="24"/>
        </w:rPr>
        <w:t> </w:t>
      </w:r>
      <w:r>
        <w:rPr>
          <w:sz w:val="24"/>
        </w:rPr>
        <w:t>người</w:t>
      </w:r>
      <w:r>
        <w:rPr>
          <w:spacing w:val="-1"/>
          <w:sz w:val="24"/>
        </w:rPr>
        <w:t> </w:t>
      </w:r>
      <w:r>
        <w:rPr>
          <w:sz w:val="24"/>
        </w:rPr>
        <w:t>nói</w:t>
      </w:r>
      <w:r>
        <w:rPr>
          <w:spacing w:val="-5"/>
          <w:sz w:val="24"/>
        </w:rPr>
        <w:t> </w:t>
      </w:r>
      <w:r>
        <w:rPr>
          <w:sz w:val="24"/>
        </w:rPr>
        <w:t>nhiều.</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6"/>
      </w:pPr>
    </w:p>
    <w:p>
      <w:pPr>
        <w:pStyle w:val="ListParagraph"/>
        <w:numPr>
          <w:ilvl w:val="1"/>
          <w:numId w:val="283"/>
        </w:numPr>
        <w:tabs>
          <w:tab w:pos="599" w:val="left" w:leader="none"/>
        </w:tabs>
        <w:spacing w:line="232" w:lineRule="auto" w:before="1" w:after="0"/>
        <w:ind w:left="360" w:right="360" w:firstLine="0"/>
        <w:jc w:val="both"/>
        <w:rPr>
          <w:sz w:val="24"/>
        </w:rPr>
      </w:pPr>
      <w:r>
        <w:rPr>
          <w:sz w:val="24"/>
        </w:rPr>
        <w:t>Nói láo; nói lời hai lưỡi;</w:t>
      </w:r>
      <w:r>
        <w:rPr>
          <w:spacing w:val="-2"/>
          <w:sz w:val="24"/>
        </w:rPr>
        <w:t> </w:t>
      </w:r>
      <w:r>
        <w:rPr>
          <w:sz w:val="24"/>
        </w:rPr>
        <w:t>nói lời độc</w:t>
      </w:r>
      <w:r>
        <w:rPr>
          <w:spacing w:val="-2"/>
          <w:sz w:val="24"/>
        </w:rPr>
        <w:t> </w:t>
      </w:r>
      <w:r>
        <w:rPr>
          <w:sz w:val="24"/>
        </w:rPr>
        <w:t>ác; nói lời phù phiếm; sau</w:t>
      </w:r>
      <w:r>
        <w:rPr>
          <w:spacing w:val="-1"/>
          <w:sz w:val="24"/>
        </w:rPr>
        <w:t> </w:t>
      </w:r>
      <w:r>
        <w:rPr>
          <w:sz w:val="24"/>
        </w:rPr>
        <w:t>khi thân hoại hạng</w:t>
      </w:r>
      <w:r>
        <w:rPr>
          <w:spacing w:val="-3"/>
          <w:sz w:val="24"/>
        </w:rPr>
        <w:t> </w:t>
      </w:r>
      <w:r>
        <w:rPr>
          <w:sz w:val="24"/>
        </w:rPr>
        <w:t>chung, sanh</w:t>
      </w:r>
      <w:r>
        <w:rPr>
          <w:spacing w:val="-1"/>
          <w:sz w:val="24"/>
        </w:rPr>
        <w:t> </w:t>
      </w:r>
      <w:r>
        <w:rPr>
          <w:sz w:val="24"/>
        </w:rPr>
        <w:t>vào cõi dữ, ác thú, đọa xứ, địa ngục.</w:t>
      </w:r>
    </w:p>
    <w:p>
      <w:pPr>
        <w:pStyle w:val="BodyText"/>
        <w:spacing w:before="271"/>
        <w:ind w:left="360"/>
      </w:pPr>
      <w:r>
        <w:rPr/>
        <w:t>Này</w:t>
      </w:r>
      <w:r>
        <w:rPr>
          <w:spacing w:val="-8"/>
        </w:rPr>
        <w:t> </w:t>
      </w:r>
      <w:r>
        <w:rPr/>
        <w:t>các</w:t>
      </w:r>
      <w:r>
        <w:rPr>
          <w:spacing w:val="-3"/>
        </w:rPr>
        <w:t> </w:t>
      </w:r>
      <w:r>
        <w:rPr/>
        <w:t>Tỷ-kheo,</w:t>
      </w:r>
      <w:r>
        <w:rPr>
          <w:spacing w:val="-4"/>
        </w:rPr>
        <w:t> </w:t>
      </w:r>
      <w:r>
        <w:rPr/>
        <w:t>có</w:t>
      </w:r>
      <w:r>
        <w:rPr>
          <w:spacing w:val="-2"/>
        </w:rPr>
        <w:t> </w:t>
      </w:r>
      <w:r>
        <w:rPr/>
        <w:t>năm</w:t>
      </w:r>
      <w:r>
        <w:rPr>
          <w:spacing w:val="-3"/>
        </w:rPr>
        <w:t> </w:t>
      </w:r>
      <w:r>
        <w:rPr/>
        <w:t>nguy</w:t>
      </w:r>
      <w:r>
        <w:rPr>
          <w:spacing w:val="-8"/>
        </w:rPr>
        <w:t> </w:t>
      </w:r>
      <w:r>
        <w:rPr/>
        <w:t>hại</w:t>
      </w:r>
      <w:r>
        <w:rPr>
          <w:spacing w:val="-1"/>
        </w:rPr>
        <w:t> </w:t>
      </w:r>
      <w:r>
        <w:rPr/>
        <w:t>này</w:t>
      </w:r>
      <w:r>
        <w:rPr>
          <w:spacing w:val="-7"/>
        </w:rPr>
        <w:t> </w:t>
      </w:r>
      <w:r>
        <w:rPr/>
        <w:t>cho</w:t>
      </w:r>
      <w:r>
        <w:rPr>
          <w:spacing w:val="-2"/>
        </w:rPr>
        <w:t> </w:t>
      </w:r>
      <w:r>
        <w:rPr/>
        <w:t>người</w:t>
      </w:r>
      <w:r>
        <w:rPr>
          <w:spacing w:val="-4"/>
        </w:rPr>
        <w:t> </w:t>
      </w:r>
      <w:r>
        <w:rPr/>
        <w:t>nói</w:t>
      </w:r>
      <w:r>
        <w:rPr>
          <w:spacing w:val="-2"/>
        </w:rPr>
        <w:t> nhiều.</w:t>
      </w:r>
    </w:p>
    <w:p>
      <w:pPr>
        <w:pStyle w:val="BodyText"/>
      </w:pPr>
    </w:p>
    <w:p>
      <w:pPr>
        <w:pStyle w:val="ListParagraph"/>
        <w:numPr>
          <w:ilvl w:val="1"/>
          <w:numId w:val="283"/>
        </w:numPr>
        <w:tabs>
          <w:tab w:pos="597" w:val="left" w:leader="none"/>
        </w:tabs>
        <w:spacing w:line="240" w:lineRule="auto" w:before="0" w:after="0"/>
        <w:ind w:left="597" w:right="0" w:hanging="237"/>
        <w:jc w:val="left"/>
        <w:rPr>
          <w:sz w:val="24"/>
        </w:rPr>
      </w:pP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có</w:t>
      </w:r>
      <w:r>
        <w:rPr>
          <w:spacing w:val="-2"/>
          <w:sz w:val="24"/>
        </w:rPr>
        <w:t> </w:t>
      </w:r>
      <w:r>
        <w:rPr>
          <w:sz w:val="24"/>
        </w:rPr>
        <w:t>năm</w:t>
      </w:r>
      <w:r>
        <w:rPr>
          <w:spacing w:val="-3"/>
          <w:sz w:val="24"/>
        </w:rPr>
        <w:t> </w:t>
      </w:r>
      <w:r>
        <w:rPr>
          <w:sz w:val="24"/>
        </w:rPr>
        <w:t>lợi</w:t>
      </w:r>
      <w:r>
        <w:rPr>
          <w:spacing w:val="-1"/>
          <w:sz w:val="24"/>
        </w:rPr>
        <w:t> </w:t>
      </w:r>
      <w:r>
        <w:rPr>
          <w:sz w:val="24"/>
        </w:rPr>
        <w:t>ích</w:t>
      </w:r>
      <w:r>
        <w:rPr>
          <w:spacing w:val="-3"/>
          <w:sz w:val="24"/>
        </w:rPr>
        <w:t> </w:t>
      </w:r>
      <w:r>
        <w:rPr>
          <w:sz w:val="24"/>
        </w:rPr>
        <w:t>này</w:t>
      </w:r>
      <w:r>
        <w:rPr>
          <w:spacing w:val="-6"/>
          <w:sz w:val="24"/>
        </w:rPr>
        <w:t> </w:t>
      </w:r>
      <w:r>
        <w:rPr>
          <w:sz w:val="24"/>
        </w:rPr>
        <w:t>cho</w:t>
      </w:r>
      <w:r>
        <w:rPr>
          <w:spacing w:val="-2"/>
          <w:sz w:val="24"/>
        </w:rPr>
        <w:t> </w:t>
      </w:r>
      <w:r>
        <w:rPr>
          <w:sz w:val="24"/>
        </w:rPr>
        <w:t>người</w:t>
      </w:r>
      <w:r>
        <w:rPr>
          <w:spacing w:val="-1"/>
          <w:sz w:val="24"/>
        </w:rPr>
        <w:t> </w:t>
      </w:r>
      <w:r>
        <w:rPr>
          <w:sz w:val="24"/>
        </w:rPr>
        <w:t>nói</w:t>
      </w:r>
      <w:r>
        <w:rPr>
          <w:spacing w:val="-4"/>
          <w:sz w:val="24"/>
        </w:rPr>
        <w:t> </w:t>
      </w:r>
      <w:r>
        <w:rPr>
          <w:sz w:val="24"/>
        </w:rPr>
        <w:t>vừa</w:t>
      </w:r>
      <w:r>
        <w:rPr>
          <w:spacing w:val="-6"/>
          <w:sz w:val="24"/>
        </w:rPr>
        <w:t> </w:t>
      </w:r>
      <w:r>
        <w:rPr>
          <w:sz w:val="24"/>
        </w:rPr>
        <w:t>phải.</w:t>
      </w:r>
      <w:r>
        <w:rPr>
          <w:spacing w:val="-4"/>
          <w:sz w:val="24"/>
        </w:rPr>
        <w:t> </w:t>
      </w:r>
      <w:r>
        <w:rPr>
          <w:sz w:val="24"/>
        </w:rPr>
        <w:t>Thế</w:t>
      </w:r>
      <w:r>
        <w:rPr>
          <w:spacing w:val="-4"/>
          <w:sz w:val="24"/>
        </w:rPr>
        <w:t> </w:t>
      </w:r>
      <w:r>
        <w:rPr>
          <w:sz w:val="24"/>
        </w:rPr>
        <w:t>nào</w:t>
      </w:r>
      <w:r>
        <w:rPr>
          <w:spacing w:val="-1"/>
          <w:sz w:val="24"/>
        </w:rPr>
        <w:t> </w:t>
      </w:r>
      <w:r>
        <w:rPr>
          <w:sz w:val="24"/>
        </w:rPr>
        <w:t>là</w:t>
      </w:r>
      <w:r>
        <w:rPr>
          <w:spacing w:val="2"/>
          <w:sz w:val="24"/>
        </w:rPr>
        <w:t> </w:t>
      </w:r>
      <w:r>
        <w:rPr>
          <w:spacing w:val="-4"/>
          <w:sz w:val="24"/>
        </w:rPr>
        <w:t>năm?</w:t>
      </w:r>
    </w:p>
    <w:p>
      <w:pPr>
        <w:pStyle w:val="BodyText"/>
        <w:spacing w:before="4"/>
      </w:pPr>
    </w:p>
    <w:p>
      <w:pPr>
        <w:pStyle w:val="ListParagraph"/>
        <w:numPr>
          <w:ilvl w:val="1"/>
          <w:numId w:val="283"/>
        </w:numPr>
        <w:tabs>
          <w:tab w:pos="609" w:val="left" w:leader="none"/>
        </w:tabs>
        <w:spacing w:line="232" w:lineRule="auto" w:before="1" w:after="0"/>
        <w:ind w:left="360" w:right="353" w:firstLine="0"/>
        <w:jc w:val="both"/>
        <w:rPr>
          <w:sz w:val="24"/>
        </w:rPr>
      </w:pPr>
      <w:r>
        <w:rPr>
          <w:sz w:val="24"/>
        </w:rPr>
        <w:t>Không nói láo; không nói hai lưỡi; không nói lời độc ác; không nói lời phù phiếm; sau khi thân hoại hạng chung, sanh vào thiện thú, Thiên giới, cõi đời này.</w:t>
      </w:r>
    </w:p>
    <w:p>
      <w:pPr>
        <w:pStyle w:val="BodyText"/>
        <w:spacing w:before="273"/>
        <w:ind w:left="360"/>
      </w:pPr>
      <w:r>
        <w:rPr/>
        <w:t>Này</w:t>
      </w:r>
      <w:r>
        <w:rPr>
          <w:spacing w:val="-12"/>
        </w:rPr>
        <w:t> </w:t>
      </w:r>
      <w:r>
        <w:rPr/>
        <w:t>các</w:t>
      </w:r>
      <w:r>
        <w:rPr>
          <w:spacing w:val="-1"/>
        </w:rPr>
        <w:t> </w:t>
      </w:r>
      <w:r>
        <w:rPr/>
        <w:t>Tỷ-kheo,</w:t>
      </w:r>
      <w:r>
        <w:rPr>
          <w:spacing w:val="-2"/>
        </w:rPr>
        <w:t> </w:t>
      </w:r>
      <w:r>
        <w:rPr/>
        <w:t>có</w:t>
      </w:r>
      <w:r>
        <w:rPr>
          <w:spacing w:val="-3"/>
        </w:rPr>
        <w:t> </w:t>
      </w:r>
      <w:r>
        <w:rPr/>
        <w:t>năm</w:t>
      </w:r>
      <w:r>
        <w:rPr>
          <w:spacing w:val="-3"/>
        </w:rPr>
        <w:t> </w:t>
      </w:r>
      <w:r>
        <w:rPr/>
        <w:t>lợi</w:t>
      </w:r>
      <w:r>
        <w:rPr>
          <w:spacing w:val="-1"/>
        </w:rPr>
        <w:t> </w:t>
      </w:r>
      <w:r>
        <w:rPr/>
        <w:t>ích</w:t>
      </w:r>
      <w:r>
        <w:rPr>
          <w:spacing w:val="-4"/>
        </w:rPr>
        <w:t> </w:t>
      </w:r>
      <w:r>
        <w:rPr/>
        <w:t>này</w:t>
      </w:r>
      <w:r>
        <w:rPr>
          <w:spacing w:val="-6"/>
        </w:rPr>
        <w:t> </w:t>
      </w:r>
      <w:r>
        <w:rPr/>
        <w:t>cho</w:t>
      </w:r>
      <w:r>
        <w:rPr>
          <w:spacing w:val="-2"/>
        </w:rPr>
        <w:t> </w:t>
      </w:r>
      <w:r>
        <w:rPr/>
        <w:t>người nói</w:t>
      </w:r>
      <w:r>
        <w:rPr>
          <w:spacing w:val="-4"/>
        </w:rPr>
        <w:t> </w:t>
      </w:r>
      <w:r>
        <w:rPr/>
        <w:t>vừa</w:t>
      </w:r>
      <w:r>
        <w:rPr>
          <w:spacing w:val="-3"/>
        </w:rPr>
        <w:t> </w:t>
      </w:r>
      <w:r>
        <w:rPr>
          <w:spacing w:val="-2"/>
        </w:rPr>
        <w:t>phải.</w:t>
      </w:r>
    </w:p>
    <w:p>
      <w:pPr>
        <w:pStyle w:val="BodyText"/>
        <w:spacing w:before="16"/>
      </w:pPr>
    </w:p>
    <w:p>
      <w:pPr>
        <w:pStyle w:val="ListParagraph"/>
        <w:numPr>
          <w:ilvl w:val="0"/>
          <w:numId w:val="283"/>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(215)</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4"/>
          <w:sz w:val="19"/>
        </w:rPr>
        <w:t> </w:t>
      </w:r>
      <w:r>
        <w:rPr>
          <w:rFonts w:ascii="Verdana" w:hAnsi="Verdana"/>
          <w:b/>
          <w:color w:val="008AF0"/>
          <w:sz w:val="19"/>
        </w:rPr>
        <w:t>Kham</w:t>
      </w:r>
      <w:r>
        <w:rPr>
          <w:rFonts w:ascii="Verdana" w:hAnsi="Verdana"/>
          <w:b/>
          <w:color w:val="008AF0"/>
          <w:spacing w:val="5"/>
          <w:sz w:val="19"/>
        </w:rPr>
        <w:t> </w:t>
      </w:r>
      <w:r>
        <w:rPr>
          <w:rFonts w:ascii="Verdana" w:hAnsi="Verdana"/>
          <w:b/>
          <w:color w:val="008AF0"/>
          <w:sz w:val="19"/>
        </w:rPr>
        <w:t>Nhẫn</w:t>
      </w:r>
      <w:r>
        <w:rPr>
          <w:rFonts w:ascii="Verdana" w:hAnsi="Verdana"/>
          <w:b/>
          <w:color w:val="008AF0"/>
          <w:spacing w:val="3"/>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83"/>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Có</w:t>
      </w:r>
      <w:r>
        <w:rPr>
          <w:spacing w:val="-1"/>
          <w:sz w:val="24"/>
        </w:rPr>
        <w:t> </w:t>
      </w:r>
      <w:r>
        <w:rPr>
          <w:sz w:val="24"/>
        </w:rPr>
        <w:t>năm</w:t>
      </w:r>
      <w:r>
        <w:rPr>
          <w:spacing w:val="-4"/>
          <w:sz w:val="24"/>
        </w:rPr>
        <w:t> </w:t>
      </w:r>
      <w:r>
        <w:rPr>
          <w:sz w:val="24"/>
        </w:rPr>
        <w:t>nguy</w:t>
      </w:r>
      <w:r>
        <w:rPr>
          <w:spacing w:val="-7"/>
          <w:sz w:val="24"/>
        </w:rPr>
        <w:t> </w:t>
      </w:r>
      <w:r>
        <w:rPr>
          <w:sz w:val="24"/>
        </w:rPr>
        <w:t>hại</w:t>
      </w:r>
      <w:r>
        <w:rPr>
          <w:spacing w:val="-2"/>
          <w:sz w:val="24"/>
        </w:rPr>
        <w:t> </w:t>
      </w:r>
      <w:r>
        <w:rPr>
          <w:sz w:val="24"/>
        </w:rPr>
        <w:t>này</w:t>
      </w:r>
      <w:r>
        <w:rPr>
          <w:spacing w:val="-6"/>
          <w:sz w:val="24"/>
        </w:rPr>
        <w:t> </w:t>
      </w:r>
      <w:r>
        <w:rPr>
          <w:sz w:val="24"/>
        </w:rPr>
        <w:t>cho</w:t>
      </w:r>
      <w:r>
        <w:rPr>
          <w:spacing w:val="-1"/>
          <w:sz w:val="24"/>
        </w:rPr>
        <w:t> </w:t>
      </w:r>
      <w:r>
        <w:rPr>
          <w:sz w:val="24"/>
        </w:rPr>
        <w:t>người</w:t>
      </w:r>
      <w:r>
        <w:rPr>
          <w:spacing w:val="-1"/>
          <w:sz w:val="24"/>
        </w:rPr>
        <w:t> </w:t>
      </w:r>
      <w:r>
        <w:rPr>
          <w:sz w:val="24"/>
        </w:rPr>
        <w:t>không</w:t>
      </w:r>
      <w:r>
        <w:rPr>
          <w:spacing w:val="-2"/>
          <w:sz w:val="24"/>
        </w:rPr>
        <w:t> </w:t>
      </w:r>
      <w:r>
        <w:rPr>
          <w:sz w:val="24"/>
        </w:rPr>
        <w:t>kham</w:t>
      </w:r>
      <w:r>
        <w:rPr>
          <w:spacing w:val="-3"/>
          <w:sz w:val="24"/>
        </w:rPr>
        <w:t> </w:t>
      </w:r>
      <w:r>
        <w:rPr>
          <w:sz w:val="24"/>
        </w:rPr>
        <w:t>nhẫn.</w:t>
      </w:r>
      <w:r>
        <w:rPr>
          <w:spacing w:val="-2"/>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năm?</w:t>
      </w:r>
    </w:p>
    <w:p>
      <w:pPr>
        <w:pStyle w:val="BodyText"/>
        <w:spacing w:before="4"/>
      </w:pPr>
    </w:p>
    <w:p>
      <w:pPr>
        <w:pStyle w:val="ListParagraph"/>
        <w:numPr>
          <w:ilvl w:val="1"/>
          <w:numId w:val="283"/>
        </w:numPr>
        <w:tabs>
          <w:tab w:pos="633" w:val="left" w:leader="none"/>
        </w:tabs>
        <w:spacing w:line="232" w:lineRule="auto" w:before="0" w:after="0"/>
        <w:ind w:left="360" w:right="355" w:firstLine="0"/>
        <w:jc w:val="both"/>
        <w:rPr>
          <w:sz w:val="24"/>
        </w:rPr>
      </w:pPr>
      <w:r>
        <w:rPr>
          <w:sz w:val="24"/>
        </w:rPr>
        <w:t>Quần chúng không ái mộ, không ưa thích; nhiều người hận thù; nhiều người tránh né; khi mạng chung, tâm bị mê loạn; sau khi thân hoại mạng chung; sanh vào cõi dữ, ác thú, đọa xứ, địa ngục.</w:t>
      </w:r>
    </w:p>
    <w:p>
      <w:pPr>
        <w:pStyle w:val="BodyText"/>
        <w:spacing w:before="274"/>
        <w:ind w:left="360"/>
      </w:pPr>
      <w:r>
        <w:rPr/>
        <w:t>Này</w:t>
      </w:r>
      <w:r>
        <w:rPr>
          <w:spacing w:val="-10"/>
        </w:rPr>
        <w:t> </w:t>
      </w:r>
      <w:r>
        <w:rPr/>
        <w:t>các</w:t>
      </w:r>
      <w:r>
        <w:rPr>
          <w:spacing w:val="-3"/>
        </w:rPr>
        <w:t> </w:t>
      </w:r>
      <w:r>
        <w:rPr/>
        <w:t>Tỷ-kheo,</w:t>
      </w:r>
      <w:r>
        <w:rPr>
          <w:spacing w:val="-5"/>
        </w:rPr>
        <w:t> </w:t>
      </w:r>
      <w:r>
        <w:rPr/>
        <w:t>có</w:t>
      </w:r>
      <w:r>
        <w:rPr>
          <w:spacing w:val="-2"/>
        </w:rPr>
        <w:t> </w:t>
      </w:r>
      <w:r>
        <w:rPr/>
        <w:t>năm</w:t>
      </w:r>
      <w:r>
        <w:rPr>
          <w:spacing w:val="-4"/>
        </w:rPr>
        <w:t> </w:t>
      </w:r>
      <w:r>
        <w:rPr/>
        <w:t>nguy</w:t>
      </w:r>
      <w:r>
        <w:rPr>
          <w:spacing w:val="-7"/>
        </w:rPr>
        <w:t> </w:t>
      </w:r>
      <w:r>
        <w:rPr/>
        <w:t>hại</w:t>
      </w:r>
      <w:r>
        <w:rPr>
          <w:spacing w:val="-1"/>
        </w:rPr>
        <w:t> </w:t>
      </w:r>
      <w:r>
        <w:rPr/>
        <w:t>này</w:t>
      </w:r>
      <w:r>
        <w:rPr>
          <w:spacing w:val="-8"/>
        </w:rPr>
        <w:t> </w:t>
      </w:r>
      <w:r>
        <w:rPr/>
        <w:t>cho</w:t>
      </w:r>
      <w:r>
        <w:rPr>
          <w:spacing w:val="-2"/>
        </w:rPr>
        <w:t> </w:t>
      </w:r>
      <w:r>
        <w:rPr/>
        <w:t>người</w:t>
      </w:r>
      <w:r>
        <w:rPr>
          <w:spacing w:val="-2"/>
        </w:rPr>
        <w:t> </w:t>
      </w:r>
      <w:r>
        <w:rPr/>
        <w:t>không</w:t>
      </w:r>
      <w:r>
        <w:rPr>
          <w:spacing w:val="-4"/>
        </w:rPr>
        <w:t> </w:t>
      </w:r>
      <w:r>
        <w:rPr/>
        <w:t>kham</w:t>
      </w:r>
      <w:r>
        <w:rPr>
          <w:spacing w:val="-2"/>
        </w:rPr>
        <w:t> nhẫn.</w:t>
      </w:r>
    </w:p>
    <w:p>
      <w:pPr>
        <w:pStyle w:val="BodyText"/>
      </w:pPr>
    </w:p>
    <w:p>
      <w:pPr>
        <w:pStyle w:val="ListParagraph"/>
        <w:numPr>
          <w:ilvl w:val="1"/>
          <w:numId w:val="283"/>
        </w:numPr>
        <w:tabs>
          <w:tab w:pos="597" w:val="left" w:leader="none"/>
        </w:tabs>
        <w:spacing w:line="240" w:lineRule="auto" w:before="0" w:after="0"/>
        <w:ind w:left="597" w:right="0" w:hanging="237"/>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năm</w:t>
      </w:r>
      <w:r>
        <w:rPr>
          <w:spacing w:val="-3"/>
          <w:sz w:val="24"/>
        </w:rPr>
        <w:t> </w:t>
      </w:r>
      <w:r>
        <w:rPr>
          <w:sz w:val="24"/>
        </w:rPr>
        <w:t>lợi ích</w:t>
      </w:r>
      <w:r>
        <w:rPr>
          <w:spacing w:val="-3"/>
          <w:sz w:val="24"/>
        </w:rPr>
        <w:t> </w:t>
      </w:r>
      <w:r>
        <w:rPr>
          <w:sz w:val="24"/>
        </w:rPr>
        <w:t>này</w:t>
      </w:r>
      <w:r>
        <w:rPr>
          <w:spacing w:val="-8"/>
          <w:sz w:val="24"/>
        </w:rPr>
        <w:t> </w:t>
      </w:r>
      <w:r>
        <w:rPr>
          <w:sz w:val="24"/>
        </w:rPr>
        <w:t>cho</w:t>
      </w:r>
      <w:r>
        <w:rPr>
          <w:spacing w:val="-5"/>
          <w:sz w:val="24"/>
        </w:rPr>
        <w:t> </w:t>
      </w:r>
      <w:r>
        <w:rPr>
          <w:sz w:val="24"/>
        </w:rPr>
        <w:t>người</w:t>
      </w:r>
      <w:r>
        <w:rPr>
          <w:spacing w:val="-4"/>
          <w:sz w:val="24"/>
        </w:rPr>
        <w:t> </w:t>
      </w:r>
      <w:r>
        <w:rPr>
          <w:sz w:val="24"/>
        </w:rPr>
        <w:t>có</w:t>
      </w:r>
      <w:r>
        <w:rPr>
          <w:spacing w:val="-2"/>
          <w:sz w:val="24"/>
        </w:rPr>
        <w:t> </w:t>
      </w:r>
      <w:r>
        <w:rPr>
          <w:sz w:val="24"/>
        </w:rPr>
        <w:t>kham</w:t>
      </w:r>
      <w:r>
        <w:rPr>
          <w:spacing w:val="-4"/>
          <w:sz w:val="24"/>
        </w:rPr>
        <w:t> </w:t>
      </w:r>
      <w:r>
        <w:rPr>
          <w:sz w:val="24"/>
        </w:rPr>
        <w:t>nhẫn.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7"/>
      </w:pPr>
    </w:p>
    <w:p>
      <w:pPr>
        <w:pStyle w:val="ListParagraph"/>
        <w:numPr>
          <w:ilvl w:val="1"/>
          <w:numId w:val="283"/>
        </w:numPr>
        <w:tabs>
          <w:tab w:pos="630" w:val="left" w:leader="none"/>
        </w:tabs>
        <w:spacing w:line="230" w:lineRule="auto" w:before="0" w:after="0"/>
        <w:ind w:left="360" w:right="352" w:firstLine="0"/>
        <w:jc w:val="both"/>
        <w:rPr>
          <w:sz w:val="24"/>
        </w:rPr>
      </w:pPr>
      <w:r>
        <w:rPr>
          <w:sz w:val="24"/>
        </w:rPr>
        <w:t>Quần chúng ái mộ, ưa thích; không có người hận thù; không có nhiều người tránh né; khi mạng chung, tâm không bị mê loạn; sau khi thân hoại mạng chung, được sanh vào thiện thú, Thiên giới, cõi</w:t>
      </w:r>
      <w:r>
        <w:rPr>
          <w:spacing w:val="40"/>
          <w:sz w:val="24"/>
        </w:rPr>
        <w:t> </w:t>
      </w:r>
      <w:r>
        <w:rPr>
          <w:sz w:val="24"/>
        </w:rPr>
        <w:t>đời này.</w:t>
      </w:r>
    </w:p>
    <w:p>
      <w:pPr>
        <w:pStyle w:val="BodyText"/>
      </w:pPr>
    </w:p>
    <w:p>
      <w:pPr>
        <w:pStyle w:val="BodyText"/>
        <w:ind w:left="360"/>
      </w:pPr>
      <w:r>
        <w:rPr/>
        <w:t>Này</w:t>
      </w:r>
      <w:r>
        <w:rPr>
          <w:spacing w:val="-12"/>
        </w:rPr>
        <w:t> </w:t>
      </w:r>
      <w:r>
        <w:rPr/>
        <w:t>các</w:t>
      </w:r>
      <w:r>
        <w:rPr>
          <w:spacing w:val="-1"/>
        </w:rPr>
        <w:t> </w:t>
      </w:r>
      <w:r>
        <w:rPr/>
        <w:t>Tỷ-kheo,</w:t>
      </w:r>
      <w:r>
        <w:rPr>
          <w:spacing w:val="-3"/>
        </w:rPr>
        <w:t> </w:t>
      </w:r>
      <w:r>
        <w:rPr/>
        <w:t>có</w:t>
      </w:r>
      <w:r>
        <w:rPr>
          <w:spacing w:val="-2"/>
        </w:rPr>
        <w:t> </w:t>
      </w:r>
      <w:r>
        <w:rPr/>
        <w:t>năm</w:t>
      </w:r>
      <w:r>
        <w:rPr>
          <w:spacing w:val="-3"/>
        </w:rPr>
        <w:t> </w:t>
      </w:r>
      <w:r>
        <w:rPr/>
        <w:t>lợi</w:t>
      </w:r>
      <w:r>
        <w:rPr>
          <w:spacing w:val="-2"/>
        </w:rPr>
        <w:t> </w:t>
      </w:r>
      <w:r>
        <w:rPr/>
        <w:t>ích</w:t>
      </w:r>
      <w:r>
        <w:rPr>
          <w:spacing w:val="-3"/>
        </w:rPr>
        <w:t> </w:t>
      </w:r>
      <w:r>
        <w:rPr/>
        <w:t>này</w:t>
      </w:r>
      <w:r>
        <w:rPr>
          <w:spacing w:val="-7"/>
        </w:rPr>
        <w:t> </w:t>
      </w:r>
      <w:r>
        <w:rPr/>
        <w:t>cho</w:t>
      </w:r>
      <w:r>
        <w:rPr>
          <w:spacing w:val="-1"/>
        </w:rPr>
        <w:t> </w:t>
      </w:r>
      <w:r>
        <w:rPr/>
        <w:t>người</w:t>
      </w:r>
      <w:r>
        <w:rPr>
          <w:spacing w:val="-2"/>
        </w:rPr>
        <w:t> </w:t>
      </w:r>
      <w:r>
        <w:rPr/>
        <w:t>có</w:t>
      </w:r>
      <w:r>
        <w:rPr>
          <w:spacing w:val="-2"/>
        </w:rPr>
        <w:t> </w:t>
      </w:r>
      <w:r>
        <w:rPr/>
        <w:t>kham</w:t>
      </w:r>
      <w:r>
        <w:rPr>
          <w:spacing w:val="-2"/>
        </w:rPr>
        <w:t> nhẫn.</w:t>
      </w:r>
    </w:p>
    <w:p>
      <w:pPr>
        <w:pStyle w:val="BodyText"/>
        <w:spacing w:before="19"/>
      </w:pPr>
    </w:p>
    <w:p>
      <w:pPr>
        <w:pStyle w:val="ListParagraph"/>
        <w:numPr>
          <w:ilvl w:val="0"/>
          <w:numId w:val="283"/>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(216)</w:t>
      </w:r>
      <w:r>
        <w:rPr>
          <w:rFonts w:ascii="Verdana" w:hAnsi="Verdana"/>
          <w:b/>
          <w:color w:val="008AF0"/>
          <w:spacing w:val="3"/>
          <w:sz w:val="19"/>
        </w:rPr>
        <w:t> </w:t>
      </w:r>
      <w:r>
        <w:rPr>
          <w:rFonts w:ascii="Verdana" w:hAnsi="Verdana"/>
          <w:b/>
          <w:color w:val="008AF0"/>
          <w:sz w:val="19"/>
        </w:rPr>
        <w:t>Không Kham</w:t>
      </w:r>
      <w:r>
        <w:rPr>
          <w:rFonts w:ascii="Verdana" w:hAnsi="Verdana"/>
          <w:b/>
          <w:color w:val="008AF0"/>
          <w:spacing w:val="3"/>
          <w:sz w:val="19"/>
        </w:rPr>
        <w:t> </w:t>
      </w:r>
      <w:r>
        <w:rPr>
          <w:rFonts w:ascii="Verdana" w:hAnsi="Verdana"/>
          <w:b/>
          <w:color w:val="008AF0"/>
          <w:sz w:val="19"/>
        </w:rPr>
        <w:t>Nhẫn</w:t>
      </w:r>
      <w:r>
        <w:rPr>
          <w:rFonts w:ascii="Verdana" w:hAnsi="Verdana"/>
          <w:b/>
          <w:color w:val="008AF0"/>
          <w:spacing w:val="1"/>
          <w:sz w:val="19"/>
        </w:rPr>
        <w:t> </w:t>
      </w:r>
      <w:r>
        <w:rPr>
          <w:rFonts w:ascii="Verdana" w:hAnsi="Verdana"/>
          <w:b/>
          <w:color w:val="008AF0"/>
          <w:spacing w:val="-5"/>
          <w:sz w:val="19"/>
        </w:rPr>
        <w:t>(2)</w:t>
      </w:r>
    </w:p>
    <w:p>
      <w:pPr>
        <w:pStyle w:val="BodyText"/>
        <w:spacing w:before="44"/>
        <w:rPr>
          <w:rFonts w:ascii="Verdana"/>
          <w:b/>
          <w:sz w:val="19"/>
        </w:rPr>
      </w:pPr>
    </w:p>
    <w:p>
      <w:pPr>
        <w:pStyle w:val="BodyText"/>
        <w:spacing w:line="232" w:lineRule="auto" w:before="1"/>
        <w:ind w:left="360" w:right="352"/>
      </w:pPr>
      <w:r>
        <w:rPr/>
        <w:t>(Như</w:t>
      </w:r>
      <w:r>
        <w:rPr>
          <w:spacing w:val="-4"/>
        </w:rPr>
        <w:t> </w:t>
      </w:r>
      <w:r>
        <w:rPr/>
        <w:t>kinh</w:t>
      </w:r>
      <w:r>
        <w:rPr>
          <w:spacing w:val="-2"/>
        </w:rPr>
        <w:t> </w:t>
      </w:r>
      <w:r>
        <w:rPr/>
        <w:t>trên,</w:t>
      </w:r>
      <w:r>
        <w:rPr>
          <w:spacing w:val="-2"/>
        </w:rPr>
        <w:t> </w:t>
      </w:r>
      <w:r>
        <w:rPr/>
        <w:t>số</w:t>
      </w:r>
      <w:r>
        <w:rPr>
          <w:spacing w:val="-2"/>
        </w:rPr>
        <w:t> </w:t>
      </w:r>
      <w:r>
        <w:rPr/>
        <w:t>215,</w:t>
      </w:r>
      <w:r>
        <w:rPr>
          <w:spacing w:val="-2"/>
        </w:rPr>
        <w:t> </w:t>
      </w:r>
      <w:r>
        <w:rPr/>
        <w:t>chỉ</w:t>
      </w:r>
      <w:r>
        <w:rPr>
          <w:spacing w:val="-2"/>
        </w:rPr>
        <w:t> </w:t>
      </w:r>
      <w:r>
        <w:rPr/>
        <w:t>thế</w:t>
      </w:r>
      <w:r>
        <w:rPr>
          <w:spacing w:val="-2"/>
        </w:rPr>
        <w:t> </w:t>
      </w:r>
      <w:r>
        <w:rPr/>
        <w:t>vào</w:t>
      </w:r>
      <w:r>
        <w:rPr>
          <w:spacing w:val="-2"/>
        </w:rPr>
        <w:t> </w:t>
      </w:r>
      <w:r>
        <w:rPr/>
        <w:t>mục</w:t>
      </w:r>
      <w:r>
        <w:rPr>
          <w:spacing w:val="-4"/>
        </w:rPr>
        <w:t> </w:t>
      </w:r>
      <w:r>
        <w:rPr/>
        <w:t>2:</w:t>
      </w:r>
      <w:r>
        <w:rPr>
          <w:spacing w:val="-2"/>
        </w:rPr>
        <w:t> </w:t>
      </w:r>
      <w:r>
        <w:rPr/>
        <w:t>thay</w:t>
      </w:r>
      <w:r>
        <w:rPr>
          <w:spacing w:val="-7"/>
        </w:rPr>
        <w:t> </w:t>
      </w:r>
      <w:r>
        <w:rPr/>
        <w:t>câu”</w:t>
      </w:r>
      <w:r>
        <w:rPr>
          <w:spacing w:val="-2"/>
        </w:rPr>
        <w:t> </w:t>
      </w:r>
      <w:r>
        <w:rPr/>
        <w:t>nhiều</w:t>
      </w:r>
      <w:r>
        <w:rPr>
          <w:spacing w:val="-4"/>
        </w:rPr>
        <w:t> </w:t>
      </w:r>
      <w:r>
        <w:rPr/>
        <w:t>người</w:t>
      </w:r>
      <w:r>
        <w:rPr>
          <w:spacing w:val="-2"/>
        </w:rPr>
        <w:t> </w:t>
      </w:r>
      <w:r>
        <w:rPr/>
        <w:t>hận</w:t>
      </w:r>
      <w:r>
        <w:rPr>
          <w:spacing w:val="-2"/>
        </w:rPr>
        <w:t> </w:t>
      </w:r>
      <w:r>
        <w:rPr/>
        <w:t>thù,</w:t>
      </w:r>
      <w:r>
        <w:rPr>
          <w:spacing w:val="-1"/>
        </w:rPr>
        <w:t> </w:t>
      </w:r>
      <w:r>
        <w:rPr/>
        <w:t>nhiều</w:t>
      </w:r>
      <w:r>
        <w:rPr>
          <w:spacing w:val="-2"/>
        </w:rPr>
        <w:t> </w:t>
      </w:r>
      <w:r>
        <w:rPr/>
        <w:t>người</w:t>
      </w:r>
      <w:r>
        <w:rPr>
          <w:spacing w:val="-2"/>
        </w:rPr>
        <w:t> </w:t>
      </w:r>
      <w:r>
        <w:rPr/>
        <w:t>tránh</w:t>
      </w:r>
      <w:r>
        <w:rPr>
          <w:spacing w:val="-2"/>
        </w:rPr>
        <w:t> </w:t>
      </w:r>
      <w:r>
        <w:rPr/>
        <w:t>né”,</w:t>
      </w:r>
      <w:r>
        <w:rPr>
          <w:spacing w:val="-2"/>
        </w:rPr>
        <w:t> </w:t>
      </w:r>
      <w:r>
        <w:rPr/>
        <w:t>bằng câu “là người hung bạo, là người không hối quá”.)</w:t>
      </w:r>
    </w:p>
    <w:p>
      <w:pPr>
        <w:pStyle w:val="BodyText"/>
        <w:spacing w:before="14"/>
      </w:pPr>
    </w:p>
    <w:p>
      <w:pPr>
        <w:pStyle w:val="ListParagraph"/>
        <w:numPr>
          <w:ilvl w:val="0"/>
          <w:numId w:val="283"/>
        </w:numPr>
        <w:tabs>
          <w:tab w:pos="980" w:val="left" w:leader="none"/>
        </w:tabs>
        <w:spacing w:line="240" w:lineRule="auto" w:before="0" w:after="0"/>
        <w:ind w:left="980" w:right="0" w:hanging="620"/>
        <w:jc w:val="left"/>
        <w:rPr>
          <w:rFonts w:ascii="Verdana" w:hAnsi="Verdana"/>
          <w:b/>
          <w:sz w:val="19"/>
        </w:rPr>
      </w:pPr>
      <w:r>
        <w:rPr>
          <w:rFonts w:ascii="Verdana" w:hAnsi="Verdana"/>
          <w:b/>
          <w:color w:val="008AF0"/>
          <w:sz w:val="19"/>
        </w:rPr>
        <w:t>(217)</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Tịnh Tín</w:t>
      </w:r>
      <w:r>
        <w:rPr>
          <w:rFonts w:ascii="Verdana" w:hAnsi="Verdana"/>
          <w:b/>
          <w:color w:val="008AF0"/>
          <w:spacing w:val="2"/>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83"/>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Có</w:t>
      </w:r>
      <w:r>
        <w:rPr>
          <w:spacing w:val="-2"/>
          <w:sz w:val="24"/>
        </w:rPr>
        <w:t> </w:t>
      </w:r>
      <w:r>
        <w:rPr>
          <w:sz w:val="24"/>
        </w:rPr>
        <w:t>năm</w:t>
      </w:r>
      <w:r>
        <w:rPr>
          <w:spacing w:val="-4"/>
          <w:sz w:val="24"/>
        </w:rPr>
        <w:t> </w:t>
      </w:r>
      <w:r>
        <w:rPr>
          <w:sz w:val="24"/>
        </w:rPr>
        <w:t>nguy</w:t>
      </w:r>
      <w:r>
        <w:rPr>
          <w:spacing w:val="-9"/>
          <w:sz w:val="24"/>
        </w:rPr>
        <w:t> </w:t>
      </w:r>
      <w:r>
        <w:rPr>
          <w:sz w:val="24"/>
        </w:rPr>
        <w:t>hại</w:t>
      </w:r>
      <w:r>
        <w:rPr>
          <w:spacing w:val="-4"/>
          <w:sz w:val="24"/>
        </w:rPr>
        <w:t> </w:t>
      </w:r>
      <w:r>
        <w:rPr>
          <w:sz w:val="24"/>
        </w:rPr>
        <w:t>này,</w:t>
      </w:r>
      <w:r>
        <w:rPr>
          <w:spacing w:val="-2"/>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cho</w:t>
      </w:r>
      <w:r>
        <w:rPr>
          <w:spacing w:val="-5"/>
          <w:sz w:val="24"/>
        </w:rPr>
        <w:t> </w:t>
      </w:r>
      <w:r>
        <w:rPr>
          <w:sz w:val="24"/>
        </w:rPr>
        <w:t>người</w:t>
      </w:r>
      <w:r>
        <w:rPr>
          <w:spacing w:val="-1"/>
          <w:sz w:val="24"/>
        </w:rPr>
        <w:t> </w:t>
      </w:r>
      <w:r>
        <w:rPr>
          <w:sz w:val="24"/>
        </w:rPr>
        <w:t>không</w:t>
      </w:r>
      <w:r>
        <w:rPr>
          <w:spacing w:val="-4"/>
          <w:sz w:val="24"/>
        </w:rPr>
        <w:t> </w:t>
      </w:r>
      <w:r>
        <w:rPr>
          <w:sz w:val="24"/>
        </w:rPr>
        <w:t>tịnh</w:t>
      </w:r>
      <w:r>
        <w:rPr>
          <w:spacing w:val="-2"/>
          <w:sz w:val="24"/>
        </w:rPr>
        <w:t> </w:t>
      </w:r>
      <w:r>
        <w:rPr>
          <w:sz w:val="24"/>
        </w:rPr>
        <w:t>tín.</w:t>
      </w:r>
      <w:r>
        <w:rPr>
          <w:spacing w:val="-4"/>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năm?</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283"/>
        </w:numPr>
        <w:tabs>
          <w:tab w:pos="599" w:val="left" w:leader="none"/>
        </w:tabs>
        <w:spacing w:line="232" w:lineRule="auto" w:before="90" w:after="0"/>
        <w:ind w:left="360" w:right="434" w:firstLine="0"/>
        <w:jc w:val="left"/>
        <w:rPr>
          <w:sz w:val="24"/>
        </w:rPr>
      </w:pPr>
      <w:r>
        <w:rPr>
          <w:sz w:val="24"/>
        </w:rPr>
        <w:t>Tự</w:t>
      </w:r>
      <w:r>
        <w:rPr>
          <w:spacing w:val="-1"/>
          <w:sz w:val="24"/>
        </w:rPr>
        <w:t> </w:t>
      </w:r>
      <w:r>
        <w:rPr>
          <w:sz w:val="24"/>
        </w:rPr>
        <w:t>mình</w:t>
      </w:r>
      <w:r>
        <w:rPr>
          <w:spacing w:val="-1"/>
          <w:sz w:val="24"/>
        </w:rPr>
        <w:t> </w:t>
      </w:r>
      <w:r>
        <w:rPr>
          <w:sz w:val="24"/>
        </w:rPr>
        <w:t>chỉ</w:t>
      </w:r>
      <w:r>
        <w:rPr>
          <w:spacing w:val="-1"/>
          <w:sz w:val="24"/>
        </w:rPr>
        <w:t> </w:t>
      </w:r>
      <w:r>
        <w:rPr>
          <w:sz w:val="24"/>
        </w:rPr>
        <w:t>trích</w:t>
      </w:r>
      <w:r>
        <w:rPr>
          <w:spacing w:val="-1"/>
          <w:sz w:val="24"/>
        </w:rPr>
        <w:t> </w:t>
      </w:r>
      <w:r>
        <w:rPr>
          <w:sz w:val="24"/>
        </w:rPr>
        <w:t>mình;</w:t>
      </w:r>
      <w:r>
        <w:rPr>
          <w:spacing w:val="-1"/>
          <w:sz w:val="24"/>
        </w:rPr>
        <w:t> </w:t>
      </w:r>
      <w:r>
        <w:rPr>
          <w:sz w:val="24"/>
        </w:rPr>
        <w:t>bậc</w:t>
      </w:r>
      <w:r>
        <w:rPr>
          <w:spacing w:val="-3"/>
          <w:sz w:val="24"/>
        </w:rPr>
        <w:t> </w:t>
      </w:r>
      <w:r>
        <w:rPr>
          <w:sz w:val="24"/>
        </w:rPr>
        <w:t>có</w:t>
      </w:r>
      <w:r>
        <w:rPr>
          <w:spacing w:val="-1"/>
          <w:sz w:val="24"/>
        </w:rPr>
        <w:t> </w:t>
      </w:r>
      <w:r>
        <w:rPr>
          <w:sz w:val="24"/>
        </w:rPr>
        <w:t>trí</w:t>
      </w:r>
      <w:r>
        <w:rPr>
          <w:spacing w:val="-1"/>
          <w:sz w:val="24"/>
        </w:rPr>
        <w:t> </w:t>
      </w:r>
      <w:r>
        <w:rPr>
          <w:sz w:val="24"/>
        </w:rPr>
        <w:t>sau</w:t>
      </w:r>
      <w:r>
        <w:rPr>
          <w:spacing w:val="-1"/>
          <w:sz w:val="24"/>
        </w:rPr>
        <w:t> </w:t>
      </w:r>
      <w:r>
        <w:rPr>
          <w:sz w:val="24"/>
        </w:rPr>
        <w:t>khi</w:t>
      </w:r>
      <w:r>
        <w:rPr>
          <w:spacing w:val="-1"/>
          <w:sz w:val="24"/>
        </w:rPr>
        <w:t> </w:t>
      </w:r>
      <w:r>
        <w:rPr>
          <w:sz w:val="24"/>
        </w:rPr>
        <w:t>suy</w:t>
      </w:r>
      <w:r>
        <w:rPr>
          <w:spacing w:val="-6"/>
          <w:sz w:val="24"/>
        </w:rPr>
        <w:t> </w:t>
      </w:r>
      <w:r>
        <w:rPr>
          <w:sz w:val="24"/>
        </w:rPr>
        <w:t>xét,</w:t>
      </w:r>
      <w:r>
        <w:rPr>
          <w:spacing w:val="-1"/>
          <w:sz w:val="24"/>
        </w:rPr>
        <w:t> </w:t>
      </w:r>
      <w:r>
        <w:rPr>
          <w:sz w:val="24"/>
        </w:rPr>
        <w:t>quở</w:t>
      </w:r>
      <w:r>
        <w:rPr>
          <w:spacing w:val="-1"/>
          <w:sz w:val="24"/>
        </w:rPr>
        <w:t> </w:t>
      </w:r>
      <w:r>
        <w:rPr>
          <w:sz w:val="24"/>
        </w:rPr>
        <w:t>trách;</w:t>
      </w:r>
      <w:r>
        <w:rPr>
          <w:spacing w:val="-1"/>
          <w:sz w:val="24"/>
        </w:rPr>
        <w:t> </w:t>
      </w:r>
      <w:r>
        <w:rPr>
          <w:sz w:val="24"/>
        </w:rPr>
        <w:t>tiếng</w:t>
      </w:r>
      <w:r>
        <w:rPr>
          <w:spacing w:val="-4"/>
          <w:sz w:val="24"/>
        </w:rPr>
        <w:t> </w:t>
      </w:r>
      <w:r>
        <w:rPr>
          <w:sz w:val="24"/>
        </w:rPr>
        <w:t>ác</w:t>
      </w:r>
      <w:r>
        <w:rPr>
          <w:spacing w:val="-3"/>
          <w:sz w:val="24"/>
        </w:rPr>
        <w:t> </w:t>
      </w:r>
      <w:r>
        <w:rPr>
          <w:sz w:val="24"/>
        </w:rPr>
        <w:t>đồn</w:t>
      </w:r>
      <w:r>
        <w:rPr>
          <w:spacing w:val="-3"/>
          <w:sz w:val="24"/>
        </w:rPr>
        <w:t> </w:t>
      </w:r>
      <w:r>
        <w:rPr>
          <w:sz w:val="24"/>
        </w:rPr>
        <w:t>xa;</w:t>
      </w:r>
      <w:r>
        <w:rPr>
          <w:spacing w:val="-1"/>
          <w:sz w:val="24"/>
        </w:rPr>
        <w:t> </w:t>
      </w:r>
      <w:r>
        <w:rPr>
          <w:sz w:val="24"/>
        </w:rPr>
        <w:t>khi</w:t>
      </w:r>
      <w:r>
        <w:rPr>
          <w:spacing w:val="-1"/>
          <w:sz w:val="24"/>
        </w:rPr>
        <w:t> </w:t>
      </w:r>
      <w:r>
        <w:rPr>
          <w:sz w:val="24"/>
        </w:rPr>
        <w:t>mạng</w:t>
      </w:r>
      <w:r>
        <w:rPr>
          <w:spacing w:val="-2"/>
          <w:sz w:val="24"/>
        </w:rPr>
        <w:t> </w:t>
      </w:r>
      <w:r>
        <w:rPr>
          <w:sz w:val="24"/>
        </w:rPr>
        <w:t>chung,</w:t>
      </w:r>
      <w:r>
        <w:rPr>
          <w:spacing w:val="-1"/>
          <w:sz w:val="24"/>
        </w:rPr>
        <w:t> </w:t>
      </w:r>
      <w:r>
        <w:rPr>
          <w:sz w:val="24"/>
        </w:rPr>
        <w:t>tâm</w:t>
      </w:r>
      <w:r>
        <w:rPr>
          <w:spacing w:val="-1"/>
          <w:sz w:val="24"/>
        </w:rPr>
        <w:t> </w:t>
      </w:r>
      <w:r>
        <w:rPr>
          <w:sz w:val="24"/>
        </w:rPr>
        <w:t>bị mê loạn; sau khi thân hoại mạng chung, sanh vào cõi dữ, ác thú, đọa xứ địa ngục.</w:t>
      </w:r>
    </w:p>
    <w:p>
      <w:pPr>
        <w:pStyle w:val="BodyText"/>
        <w:spacing w:before="274"/>
        <w:ind w:left="360"/>
      </w:pPr>
      <w:r>
        <w:rPr/>
        <w:t>Này</w:t>
      </w:r>
      <w:r>
        <w:rPr>
          <w:spacing w:val="-8"/>
        </w:rPr>
        <w:t> </w:t>
      </w:r>
      <w:r>
        <w:rPr/>
        <w:t>các</w:t>
      </w:r>
      <w:r>
        <w:rPr>
          <w:spacing w:val="-4"/>
        </w:rPr>
        <w:t> </w:t>
      </w:r>
      <w:r>
        <w:rPr/>
        <w:t>Tỷ-kheo,</w:t>
      </w:r>
      <w:r>
        <w:rPr>
          <w:spacing w:val="-5"/>
        </w:rPr>
        <w:t> </w:t>
      </w:r>
      <w:r>
        <w:rPr/>
        <w:t>có</w:t>
      </w:r>
      <w:r>
        <w:rPr>
          <w:spacing w:val="-2"/>
        </w:rPr>
        <w:t> </w:t>
      </w:r>
      <w:r>
        <w:rPr/>
        <w:t>năm</w:t>
      </w:r>
      <w:r>
        <w:rPr>
          <w:spacing w:val="-2"/>
        </w:rPr>
        <w:t> </w:t>
      </w:r>
      <w:r>
        <w:rPr/>
        <w:t>nguy</w:t>
      </w:r>
      <w:r>
        <w:rPr>
          <w:spacing w:val="-8"/>
        </w:rPr>
        <w:t> </w:t>
      </w:r>
      <w:r>
        <w:rPr/>
        <w:t>hại</w:t>
      </w:r>
      <w:r>
        <w:rPr>
          <w:spacing w:val="-2"/>
        </w:rPr>
        <w:t> </w:t>
      </w:r>
      <w:r>
        <w:rPr/>
        <w:t>này,</w:t>
      </w:r>
      <w:r>
        <w:rPr>
          <w:spacing w:val="-3"/>
        </w:rPr>
        <w:t> </w:t>
      </w:r>
      <w:r>
        <w:rPr/>
        <w:t>cho</w:t>
      </w:r>
      <w:r>
        <w:rPr>
          <w:spacing w:val="-1"/>
        </w:rPr>
        <w:t> </w:t>
      </w:r>
      <w:r>
        <w:rPr/>
        <w:t>người</w:t>
      </w:r>
      <w:r>
        <w:rPr>
          <w:spacing w:val="-2"/>
        </w:rPr>
        <w:t> </w:t>
      </w:r>
      <w:r>
        <w:rPr/>
        <w:t>không</w:t>
      </w:r>
      <w:r>
        <w:rPr>
          <w:spacing w:val="-5"/>
        </w:rPr>
        <w:t> </w:t>
      </w:r>
      <w:r>
        <w:rPr/>
        <w:t>có</w:t>
      </w:r>
      <w:r>
        <w:rPr>
          <w:spacing w:val="-3"/>
        </w:rPr>
        <w:t> </w:t>
      </w:r>
      <w:r>
        <w:rPr/>
        <w:t>tịnh</w:t>
      </w:r>
      <w:r>
        <w:rPr>
          <w:spacing w:val="-2"/>
        </w:rPr>
        <w:t> </w:t>
      </w:r>
      <w:r>
        <w:rPr>
          <w:spacing w:val="-4"/>
        </w:rPr>
        <w:t>tín.</w:t>
      </w:r>
    </w:p>
    <w:p>
      <w:pPr>
        <w:pStyle w:val="BodyText"/>
      </w:pPr>
    </w:p>
    <w:p>
      <w:pPr>
        <w:pStyle w:val="ListParagraph"/>
        <w:numPr>
          <w:ilvl w:val="1"/>
          <w:numId w:val="283"/>
        </w:numPr>
        <w:tabs>
          <w:tab w:pos="599" w:val="left" w:leader="none"/>
        </w:tabs>
        <w:spacing w:line="240" w:lineRule="auto" w:before="0" w:after="0"/>
        <w:ind w:left="599" w:right="0" w:hanging="239"/>
        <w:jc w:val="left"/>
        <w:rPr>
          <w:sz w:val="24"/>
        </w:rPr>
      </w:pPr>
      <w:r>
        <w:rPr>
          <w:sz w:val="24"/>
        </w:rPr>
        <w:t>Có</w:t>
      </w:r>
      <w:r>
        <w:rPr>
          <w:spacing w:val="-5"/>
          <w:sz w:val="24"/>
        </w:rPr>
        <w:t> </w:t>
      </w:r>
      <w:r>
        <w:rPr>
          <w:sz w:val="24"/>
        </w:rPr>
        <w:t>năm</w:t>
      </w:r>
      <w:r>
        <w:rPr>
          <w:spacing w:val="-4"/>
          <w:sz w:val="24"/>
        </w:rPr>
        <w:t> </w:t>
      </w:r>
      <w:r>
        <w:rPr>
          <w:sz w:val="24"/>
        </w:rPr>
        <w:t>lợi</w:t>
      </w:r>
      <w:r>
        <w:rPr>
          <w:spacing w:val="-4"/>
          <w:sz w:val="24"/>
        </w:rPr>
        <w:t> </w:t>
      </w:r>
      <w:r>
        <w:rPr>
          <w:sz w:val="24"/>
        </w:rPr>
        <w:t>ích</w:t>
      </w:r>
      <w:r>
        <w:rPr>
          <w:spacing w:val="-3"/>
          <w:sz w:val="24"/>
        </w:rPr>
        <w:t> </w:t>
      </w:r>
      <w:r>
        <w:rPr>
          <w:sz w:val="24"/>
        </w:rPr>
        <w:t>này,</w:t>
      </w:r>
      <w:r>
        <w:rPr>
          <w:spacing w:val="-3"/>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cho</w:t>
      </w:r>
      <w:r>
        <w:rPr>
          <w:spacing w:val="-5"/>
          <w:sz w:val="24"/>
        </w:rPr>
        <w:t> </w:t>
      </w:r>
      <w:r>
        <w:rPr>
          <w:sz w:val="24"/>
        </w:rPr>
        <w:t>người</w:t>
      </w:r>
      <w:r>
        <w:rPr>
          <w:spacing w:val="-4"/>
          <w:sz w:val="24"/>
        </w:rPr>
        <w:t> </w:t>
      </w:r>
      <w:r>
        <w:rPr>
          <w:sz w:val="24"/>
        </w:rPr>
        <w:t>có</w:t>
      </w:r>
      <w:r>
        <w:rPr>
          <w:spacing w:val="-3"/>
          <w:sz w:val="24"/>
        </w:rPr>
        <w:t> </w:t>
      </w:r>
      <w:r>
        <w:rPr>
          <w:sz w:val="24"/>
        </w:rPr>
        <w:t>tịnh</w:t>
      </w:r>
      <w:r>
        <w:rPr>
          <w:spacing w:val="-4"/>
          <w:sz w:val="24"/>
        </w:rPr>
        <w:t> </w:t>
      </w:r>
      <w:r>
        <w:rPr>
          <w:sz w:val="24"/>
        </w:rPr>
        <w:t>tín.</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7"/>
      </w:pPr>
    </w:p>
    <w:p>
      <w:pPr>
        <w:pStyle w:val="ListParagraph"/>
        <w:numPr>
          <w:ilvl w:val="1"/>
          <w:numId w:val="283"/>
        </w:numPr>
        <w:tabs>
          <w:tab w:pos="601" w:val="left" w:leader="none"/>
        </w:tabs>
        <w:spacing w:line="230" w:lineRule="auto" w:before="0" w:after="0"/>
        <w:ind w:left="360" w:right="449" w:firstLine="0"/>
        <w:jc w:val="left"/>
        <w:rPr>
          <w:sz w:val="24"/>
        </w:rPr>
      </w:pPr>
      <w:r>
        <w:rPr>
          <w:sz w:val="24"/>
        </w:rPr>
        <w:t>Tự</w:t>
      </w:r>
      <w:r>
        <w:rPr>
          <w:spacing w:val="-2"/>
          <w:sz w:val="24"/>
        </w:rPr>
        <w:t> </w:t>
      </w:r>
      <w:r>
        <w:rPr>
          <w:sz w:val="24"/>
        </w:rPr>
        <w:t>mình</w:t>
      </w:r>
      <w:r>
        <w:rPr>
          <w:spacing w:val="-2"/>
          <w:sz w:val="24"/>
        </w:rPr>
        <w:t> </w:t>
      </w:r>
      <w:r>
        <w:rPr>
          <w:sz w:val="24"/>
        </w:rPr>
        <w:t>không</w:t>
      </w:r>
      <w:r>
        <w:rPr>
          <w:spacing w:val="-5"/>
          <w:sz w:val="24"/>
        </w:rPr>
        <w:t> </w:t>
      </w:r>
      <w:r>
        <w:rPr>
          <w:sz w:val="24"/>
        </w:rPr>
        <w:t>chỉ</w:t>
      </w:r>
      <w:r>
        <w:rPr>
          <w:spacing w:val="-2"/>
          <w:sz w:val="24"/>
        </w:rPr>
        <w:t> </w:t>
      </w:r>
      <w:r>
        <w:rPr>
          <w:sz w:val="24"/>
        </w:rPr>
        <w:t>trích mình;</w:t>
      </w:r>
      <w:r>
        <w:rPr>
          <w:spacing w:val="-2"/>
          <w:sz w:val="24"/>
        </w:rPr>
        <w:t> </w:t>
      </w:r>
      <w:r>
        <w:rPr>
          <w:sz w:val="24"/>
        </w:rPr>
        <w:t>bậc</w:t>
      </w:r>
      <w:r>
        <w:rPr>
          <w:spacing w:val="-4"/>
          <w:sz w:val="24"/>
        </w:rPr>
        <w:t> </w:t>
      </w:r>
      <w:r>
        <w:rPr>
          <w:sz w:val="24"/>
        </w:rPr>
        <w:t>có</w:t>
      </w:r>
      <w:r>
        <w:rPr>
          <w:spacing w:val="-2"/>
          <w:sz w:val="24"/>
        </w:rPr>
        <w:t> </w:t>
      </w:r>
      <w:r>
        <w:rPr>
          <w:sz w:val="24"/>
        </w:rPr>
        <w:t>trí</w:t>
      </w:r>
      <w:r>
        <w:rPr>
          <w:spacing w:val="-2"/>
          <w:sz w:val="24"/>
        </w:rPr>
        <w:t> </w:t>
      </w:r>
      <w:r>
        <w:rPr>
          <w:sz w:val="24"/>
        </w:rPr>
        <w:t>sau</w:t>
      </w:r>
      <w:r>
        <w:rPr>
          <w:spacing w:val="-2"/>
          <w:sz w:val="24"/>
        </w:rPr>
        <w:t> </w:t>
      </w:r>
      <w:r>
        <w:rPr>
          <w:sz w:val="24"/>
        </w:rPr>
        <w:t>khi</w:t>
      </w:r>
      <w:r>
        <w:rPr>
          <w:spacing w:val="-2"/>
          <w:sz w:val="24"/>
        </w:rPr>
        <w:t> </w:t>
      </w:r>
      <w:r>
        <w:rPr>
          <w:sz w:val="24"/>
        </w:rPr>
        <w:t>suy</w:t>
      </w:r>
      <w:r>
        <w:rPr>
          <w:spacing w:val="-6"/>
          <w:sz w:val="24"/>
        </w:rPr>
        <w:t> </w:t>
      </w:r>
      <w:r>
        <w:rPr>
          <w:sz w:val="24"/>
        </w:rPr>
        <w:t>xét,</w:t>
      </w:r>
      <w:r>
        <w:rPr>
          <w:spacing w:val="-2"/>
          <w:sz w:val="24"/>
        </w:rPr>
        <w:t> </w:t>
      </w:r>
      <w:r>
        <w:rPr>
          <w:sz w:val="24"/>
        </w:rPr>
        <w:t>tán</w:t>
      </w:r>
      <w:r>
        <w:rPr>
          <w:spacing w:val="-4"/>
          <w:sz w:val="24"/>
        </w:rPr>
        <w:t> </w:t>
      </w:r>
      <w:r>
        <w:rPr>
          <w:sz w:val="24"/>
        </w:rPr>
        <w:t>thán</w:t>
      </w:r>
      <w:r>
        <w:rPr>
          <w:spacing w:val="-2"/>
          <w:sz w:val="24"/>
        </w:rPr>
        <w:t> </w:t>
      </w:r>
      <w:r>
        <w:rPr>
          <w:sz w:val="24"/>
        </w:rPr>
        <w:t>tiếng</w:t>
      </w:r>
      <w:r>
        <w:rPr>
          <w:spacing w:val="-4"/>
          <w:sz w:val="24"/>
        </w:rPr>
        <w:t> </w:t>
      </w:r>
      <w:r>
        <w:rPr>
          <w:sz w:val="24"/>
        </w:rPr>
        <w:t>lành</w:t>
      </w:r>
      <w:r>
        <w:rPr>
          <w:spacing w:val="-2"/>
          <w:sz w:val="24"/>
        </w:rPr>
        <w:t> </w:t>
      </w:r>
      <w:r>
        <w:rPr>
          <w:sz w:val="24"/>
        </w:rPr>
        <w:t>đồn</w:t>
      </w:r>
      <w:r>
        <w:rPr>
          <w:spacing w:val="-2"/>
          <w:sz w:val="24"/>
        </w:rPr>
        <w:t> </w:t>
      </w:r>
      <w:r>
        <w:rPr>
          <w:sz w:val="24"/>
        </w:rPr>
        <w:t>xa;</w:t>
      </w:r>
      <w:r>
        <w:rPr>
          <w:spacing w:val="-2"/>
          <w:sz w:val="24"/>
        </w:rPr>
        <w:t> </w:t>
      </w:r>
      <w:r>
        <w:rPr>
          <w:sz w:val="24"/>
        </w:rPr>
        <w:t>khi</w:t>
      </w:r>
      <w:r>
        <w:rPr>
          <w:spacing w:val="-2"/>
          <w:sz w:val="24"/>
        </w:rPr>
        <w:t> </w:t>
      </w:r>
      <w:r>
        <w:rPr>
          <w:sz w:val="24"/>
        </w:rPr>
        <w:t>mạng</w:t>
      </w:r>
      <w:r>
        <w:rPr>
          <w:spacing w:val="-5"/>
          <w:sz w:val="24"/>
        </w:rPr>
        <w:t> </w:t>
      </w:r>
      <w:r>
        <w:rPr>
          <w:sz w:val="24"/>
        </w:rPr>
        <w:t>chung, tâm không mê loạn; sau khi thân hoại mạng chung, được sanh lên thiện Thú, Thiên giới, cõi đời này.</w:t>
      </w:r>
    </w:p>
    <w:p>
      <w:pPr>
        <w:pStyle w:val="BodyText"/>
        <w:spacing w:before="274"/>
        <w:ind w:left="360"/>
      </w:pPr>
      <w:r>
        <w:rPr/>
        <w:t>Này</w:t>
      </w:r>
      <w:r>
        <w:rPr>
          <w:spacing w:val="-8"/>
        </w:rPr>
        <w:t> </w:t>
      </w:r>
      <w:r>
        <w:rPr/>
        <w:t>các</w:t>
      </w:r>
      <w:r>
        <w:rPr>
          <w:spacing w:val="-4"/>
        </w:rPr>
        <w:t> </w:t>
      </w:r>
      <w:r>
        <w:rPr/>
        <w:t>Tỷ-kheo,</w:t>
      </w:r>
      <w:r>
        <w:rPr>
          <w:spacing w:val="-5"/>
        </w:rPr>
        <w:t> </w:t>
      </w:r>
      <w:r>
        <w:rPr/>
        <w:t>có</w:t>
      </w:r>
      <w:r>
        <w:rPr>
          <w:spacing w:val="-2"/>
        </w:rPr>
        <w:t> </w:t>
      </w:r>
      <w:r>
        <w:rPr/>
        <w:t>năm</w:t>
      </w:r>
      <w:r>
        <w:rPr>
          <w:spacing w:val="-4"/>
        </w:rPr>
        <w:t> </w:t>
      </w:r>
      <w:r>
        <w:rPr/>
        <w:t>lợi</w:t>
      </w:r>
      <w:r>
        <w:rPr>
          <w:spacing w:val="-2"/>
        </w:rPr>
        <w:t> </w:t>
      </w:r>
      <w:r>
        <w:rPr/>
        <w:t>ích</w:t>
      </w:r>
      <w:r>
        <w:rPr>
          <w:spacing w:val="-4"/>
        </w:rPr>
        <w:t> </w:t>
      </w:r>
      <w:r>
        <w:rPr/>
        <w:t>này,</w:t>
      </w:r>
      <w:r>
        <w:rPr>
          <w:spacing w:val="-2"/>
        </w:rPr>
        <w:t> </w:t>
      </w:r>
      <w:r>
        <w:rPr/>
        <w:t>cho</w:t>
      </w:r>
      <w:r>
        <w:rPr>
          <w:spacing w:val="-3"/>
        </w:rPr>
        <w:t> </w:t>
      </w:r>
      <w:r>
        <w:rPr/>
        <w:t>người</w:t>
      </w:r>
      <w:r>
        <w:rPr>
          <w:spacing w:val="-2"/>
        </w:rPr>
        <w:t> </w:t>
      </w:r>
      <w:r>
        <w:rPr/>
        <w:t>có</w:t>
      </w:r>
      <w:r>
        <w:rPr>
          <w:spacing w:val="-3"/>
        </w:rPr>
        <w:t> </w:t>
      </w:r>
      <w:r>
        <w:rPr/>
        <w:t>tịnh</w:t>
      </w:r>
      <w:r>
        <w:rPr>
          <w:spacing w:val="-2"/>
        </w:rPr>
        <w:t> </w:t>
      </w:r>
      <w:r>
        <w:rPr>
          <w:spacing w:val="-4"/>
        </w:rPr>
        <w:t>tín.</w:t>
      </w:r>
    </w:p>
    <w:p>
      <w:pPr>
        <w:pStyle w:val="BodyText"/>
        <w:spacing w:before="19"/>
      </w:pPr>
    </w:p>
    <w:p>
      <w:pPr>
        <w:pStyle w:val="ListParagraph"/>
        <w:numPr>
          <w:ilvl w:val="0"/>
          <w:numId w:val="283"/>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(218) Không</w:t>
      </w:r>
      <w:r>
        <w:rPr>
          <w:rFonts w:ascii="Verdana" w:hAnsi="Verdana"/>
          <w:b/>
          <w:color w:val="008AF0"/>
          <w:spacing w:val="3"/>
          <w:sz w:val="19"/>
        </w:rPr>
        <w:t> </w:t>
      </w:r>
      <w:r>
        <w:rPr>
          <w:rFonts w:ascii="Verdana" w:hAnsi="Verdana"/>
          <w:b/>
          <w:color w:val="008AF0"/>
          <w:sz w:val="19"/>
        </w:rPr>
        <w:t>Tịnh</w:t>
      </w:r>
      <w:r>
        <w:rPr>
          <w:rFonts w:ascii="Verdana" w:hAnsi="Verdana"/>
          <w:b/>
          <w:color w:val="008AF0"/>
          <w:spacing w:val="1"/>
          <w:sz w:val="19"/>
        </w:rPr>
        <w:t> </w:t>
      </w:r>
      <w:r>
        <w:rPr>
          <w:rFonts w:ascii="Verdana" w:hAnsi="Verdana"/>
          <w:b/>
          <w:color w:val="008AF0"/>
          <w:sz w:val="19"/>
        </w:rPr>
        <w:t>Tín</w:t>
      </w:r>
      <w:r>
        <w:rPr>
          <w:rFonts w:ascii="Verdana" w:hAnsi="Verdana"/>
          <w:b/>
          <w:color w:val="008AF0"/>
          <w:spacing w:val="4"/>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283"/>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Có</w:t>
      </w:r>
      <w:r>
        <w:rPr>
          <w:spacing w:val="-2"/>
          <w:sz w:val="24"/>
        </w:rPr>
        <w:t> </w:t>
      </w:r>
      <w:r>
        <w:rPr>
          <w:sz w:val="24"/>
        </w:rPr>
        <w:t>năm</w:t>
      </w:r>
      <w:r>
        <w:rPr>
          <w:spacing w:val="-3"/>
          <w:sz w:val="24"/>
        </w:rPr>
        <w:t> </w:t>
      </w:r>
      <w:r>
        <w:rPr>
          <w:sz w:val="24"/>
        </w:rPr>
        <w:t>nguy</w:t>
      </w:r>
      <w:r>
        <w:rPr>
          <w:spacing w:val="-9"/>
          <w:sz w:val="24"/>
        </w:rPr>
        <w:t> </w:t>
      </w:r>
      <w:r>
        <w:rPr>
          <w:sz w:val="24"/>
        </w:rPr>
        <w:t>hại</w:t>
      </w:r>
      <w:r>
        <w:rPr>
          <w:spacing w:val="-3"/>
          <w:sz w:val="24"/>
        </w:rPr>
        <w:t> </w:t>
      </w:r>
      <w:r>
        <w:rPr>
          <w:sz w:val="24"/>
        </w:rPr>
        <w:t>này,</w:t>
      </w:r>
      <w:r>
        <w:rPr>
          <w:spacing w:val="-4"/>
          <w:sz w:val="24"/>
        </w:rPr>
        <w:t> </w:t>
      </w:r>
      <w:r>
        <w:rPr>
          <w:sz w:val="24"/>
        </w:rPr>
        <w:t>này</w:t>
      </w:r>
      <w:r>
        <w:rPr>
          <w:spacing w:val="-6"/>
          <w:sz w:val="24"/>
        </w:rPr>
        <w:t> </w:t>
      </w:r>
      <w:r>
        <w:rPr>
          <w:sz w:val="24"/>
        </w:rPr>
        <w:t>các</w:t>
      </w:r>
      <w:r>
        <w:rPr>
          <w:spacing w:val="-3"/>
          <w:sz w:val="24"/>
        </w:rPr>
        <w:t> </w:t>
      </w:r>
      <w:r>
        <w:rPr>
          <w:sz w:val="24"/>
        </w:rPr>
        <w:t>Tỷ-kheo,</w:t>
      </w:r>
      <w:r>
        <w:rPr>
          <w:spacing w:val="-4"/>
          <w:sz w:val="24"/>
        </w:rPr>
        <w:t> </w:t>
      </w:r>
      <w:r>
        <w:rPr>
          <w:sz w:val="24"/>
        </w:rPr>
        <w:t>cho</w:t>
      </w:r>
      <w:r>
        <w:rPr>
          <w:spacing w:val="-4"/>
          <w:sz w:val="24"/>
        </w:rPr>
        <w:t> </w:t>
      </w:r>
      <w:r>
        <w:rPr>
          <w:sz w:val="24"/>
        </w:rPr>
        <w:t>kẻ</w:t>
      </w:r>
      <w:r>
        <w:rPr>
          <w:spacing w:val="-5"/>
          <w:sz w:val="24"/>
        </w:rPr>
        <w:t> </w:t>
      </w:r>
      <w:r>
        <w:rPr>
          <w:sz w:val="24"/>
        </w:rPr>
        <w:t>không</w:t>
      </w:r>
      <w:r>
        <w:rPr>
          <w:spacing w:val="-4"/>
          <w:sz w:val="24"/>
        </w:rPr>
        <w:t> </w:t>
      </w:r>
      <w:r>
        <w:rPr>
          <w:sz w:val="24"/>
        </w:rPr>
        <w:t>tịnh</w:t>
      </w:r>
      <w:r>
        <w:rPr>
          <w:spacing w:val="-2"/>
          <w:sz w:val="24"/>
        </w:rPr>
        <w:t> </w:t>
      </w:r>
      <w:r>
        <w:rPr>
          <w:sz w:val="24"/>
        </w:rPr>
        <w:t>tín.</w:t>
      </w:r>
      <w:r>
        <w:rPr>
          <w:spacing w:val="-1"/>
          <w:sz w:val="24"/>
        </w:rPr>
        <w:t> </w:t>
      </w:r>
      <w:r>
        <w:rPr>
          <w:sz w:val="24"/>
        </w:rPr>
        <w:t>Thế</w:t>
      </w:r>
      <w:r>
        <w:rPr>
          <w:spacing w:val="-4"/>
          <w:sz w:val="24"/>
        </w:rPr>
        <w:t> </w:t>
      </w:r>
      <w:r>
        <w:rPr>
          <w:sz w:val="24"/>
        </w:rPr>
        <w:t>nào</w:t>
      </w:r>
      <w:r>
        <w:rPr>
          <w:spacing w:val="-2"/>
          <w:sz w:val="24"/>
        </w:rPr>
        <w:t> </w:t>
      </w:r>
      <w:r>
        <w:rPr>
          <w:sz w:val="24"/>
        </w:rPr>
        <w:t>là</w:t>
      </w:r>
      <w:r>
        <w:rPr>
          <w:spacing w:val="-4"/>
          <w:sz w:val="24"/>
        </w:rPr>
        <w:t> năm?</w:t>
      </w:r>
    </w:p>
    <w:p>
      <w:pPr>
        <w:pStyle w:val="BodyText"/>
        <w:spacing w:before="7"/>
      </w:pPr>
    </w:p>
    <w:p>
      <w:pPr>
        <w:pStyle w:val="ListParagraph"/>
        <w:numPr>
          <w:ilvl w:val="1"/>
          <w:numId w:val="283"/>
        </w:numPr>
        <w:tabs>
          <w:tab w:pos="611" w:val="left" w:leader="none"/>
        </w:tabs>
        <w:spacing w:line="232" w:lineRule="auto" w:before="0" w:after="0"/>
        <w:ind w:left="360" w:right="672" w:firstLine="0"/>
        <w:jc w:val="left"/>
        <w:rPr>
          <w:sz w:val="24"/>
        </w:rPr>
      </w:pPr>
      <w:r>
        <w:rPr>
          <w:sz w:val="24"/>
        </w:rPr>
        <w:t>Những</w:t>
      </w:r>
      <w:r>
        <w:rPr>
          <w:spacing w:val="-5"/>
          <w:sz w:val="24"/>
        </w:rPr>
        <w:t> </w:t>
      </w:r>
      <w:r>
        <w:rPr>
          <w:sz w:val="24"/>
        </w:rPr>
        <w:t>tư</w:t>
      </w:r>
      <w:r>
        <w:rPr>
          <w:spacing w:val="-1"/>
          <w:sz w:val="24"/>
        </w:rPr>
        <w:t> </w:t>
      </w:r>
      <w:r>
        <w:rPr>
          <w:sz w:val="24"/>
        </w:rPr>
        <w:t>tưởng</w:t>
      </w:r>
      <w:r>
        <w:rPr>
          <w:spacing w:val="-4"/>
          <w:sz w:val="24"/>
        </w:rPr>
        <w:t> </w:t>
      </w:r>
      <w:r>
        <w:rPr>
          <w:sz w:val="24"/>
        </w:rPr>
        <w:t>bất</w:t>
      </w:r>
      <w:r>
        <w:rPr>
          <w:spacing w:val="-1"/>
          <w:sz w:val="24"/>
        </w:rPr>
        <w:t> </w:t>
      </w:r>
      <w:r>
        <w:rPr>
          <w:sz w:val="24"/>
        </w:rPr>
        <w:t>tín</w:t>
      </w:r>
      <w:r>
        <w:rPr>
          <w:spacing w:val="-1"/>
          <w:sz w:val="24"/>
        </w:rPr>
        <w:t> </w:t>
      </w:r>
      <w:r>
        <w:rPr>
          <w:sz w:val="24"/>
        </w:rPr>
        <w:t>không</w:t>
      </w:r>
      <w:r>
        <w:rPr>
          <w:spacing w:val="-5"/>
          <w:sz w:val="24"/>
        </w:rPr>
        <w:t> </w:t>
      </w:r>
      <w:r>
        <w:rPr>
          <w:sz w:val="24"/>
        </w:rPr>
        <w:t>được</w:t>
      </w:r>
      <w:r>
        <w:rPr>
          <w:spacing w:val="-1"/>
          <w:sz w:val="24"/>
        </w:rPr>
        <w:t> </w:t>
      </w:r>
      <w:r>
        <w:rPr>
          <w:sz w:val="24"/>
        </w:rPr>
        <w:t>tịnh</w:t>
      </w:r>
      <w:r>
        <w:rPr>
          <w:spacing w:val="-1"/>
          <w:sz w:val="24"/>
        </w:rPr>
        <w:t> </w:t>
      </w:r>
      <w:r>
        <w:rPr>
          <w:sz w:val="24"/>
        </w:rPr>
        <w:t>tín;</w:t>
      </w:r>
      <w:r>
        <w:rPr>
          <w:spacing w:val="-1"/>
          <w:sz w:val="24"/>
        </w:rPr>
        <w:t> </w:t>
      </w:r>
      <w:r>
        <w:rPr>
          <w:sz w:val="24"/>
        </w:rPr>
        <w:t>một</w:t>
      </w:r>
      <w:r>
        <w:rPr>
          <w:spacing w:val="-1"/>
          <w:sz w:val="24"/>
        </w:rPr>
        <w:t> </w:t>
      </w:r>
      <w:r>
        <w:rPr>
          <w:sz w:val="24"/>
        </w:rPr>
        <w:t>số</w:t>
      </w:r>
      <w:r>
        <w:rPr>
          <w:spacing w:val="-1"/>
          <w:sz w:val="24"/>
        </w:rPr>
        <w:t> </w:t>
      </w:r>
      <w:r>
        <w:rPr>
          <w:sz w:val="24"/>
        </w:rPr>
        <w:t>tư</w:t>
      </w:r>
      <w:r>
        <w:rPr>
          <w:spacing w:val="-1"/>
          <w:sz w:val="24"/>
        </w:rPr>
        <w:t> </w:t>
      </w:r>
      <w:r>
        <w:rPr>
          <w:sz w:val="24"/>
        </w:rPr>
        <w:t>tưởng</w:t>
      </w:r>
      <w:r>
        <w:rPr>
          <w:spacing w:val="-4"/>
          <w:sz w:val="24"/>
        </w:rPr>
        <w:t> </w:t>
      </w:r>
      <w:r>
        <w:rPr>
          <w:sz w:val="24"/>
        </w:rPr>
        <w:t>đã</w:t>
      </w:r>
      <w:r>
        <w:rPr>
          <w:spacing w:val="-3"/>
          <w:sz w:val="24"/>
        </w:rPr>
        <w:t> </w:t>
      </w:r>
      <w:r>
        <w:rPr>
          <w:sz w:val="24"/>
        </w:rPr>
        <w:t>tịnh</w:t>
      </w:r>
      <w:r>
        <w:rPr>
          <w:spacing w:val="-1"/>
          <w:sz w:val="24"/>
        </w:rPr>
        <w:t> </w:t>
      </w:r>
      <w:r>
        <w:rPr>
          <w:sz w:val="24"/>
        </w:rPr>
        <w:t>tín</w:t>
      </w:r>
      <w:r>
        <w:rPr>
          <w:spacing w:val="-1"/>
          <w:sz w:val="24"/>
        </w:rPr>
        <w:t> </w:t>
      </w:r>
      <w:r>
        <w:rPr>
          <w:sz w:val="24"/>
        </w:rPr>
        <w:t>có</w:t>
      </w:r>
      <w:r>
        <w:rPr>
          <w:spacing w:val="-1"/>
          <w:sz w:val="24"/>
        </w:rPr>
        <w:t> </w:t>
      </w:r>
      <w:r>
        <w:rPr>
          <w:sz w:val="24"/>
        </w:rPr>
        <w:t>thể</w:t>
      </w:r>
      <w:r>
        <w:rPr>
          <w:spacing w:val="-3"/>
          <w:sz w:val="24"/>
        </w:rPr>
        <w:t> </w:t>
      </w:r>
      <w:r>
        <w:rPr>
          <w:sz w:val="24"/>
        </w:rPr>
        <w:t>đổi</w:t>
      </w:r>
      <w:r>
        <w:rPr>
          <w:spacing w:val="-1"/>
          <w:sz w:val="24"/>
        </w:rPr>
        <w:t> </w:t>
      </w:r>
      <w:r>
        <w:rPr>
          <w:sz w:val="24"/>
        </w:rPr>
        <w:t>khác;</w:t>
      </w:r>
      <w:r>
        <w:rPr>
          <w:spacing w:val="-1"/>
          <w:sz w:val="24"/>
        </w:rPr>
        <w:t> </w:t>
      </w:r>
      <w:r>
        <w:rPr>
          <w:sz w:val="24"/>
        </w:rPr>
        <w:t>không</w:t>
      </w:r>
      <w:r>
        <w:rPr>
          <w:spacing w:val="-4"/>
          <w:sz w:val="24"/>
        </w:rPr>
        <w:t> </w:t>
      </w:r>
      <w:r>
        <w:rPr>
          <w:sz w:val="24"/>
        </w:rPr>
        <w:t>làm theo lời dạy của bậc Ðạo Sư; thế hệ tiếp bắt chước tà kiến; tâm không được tịnh tín.</w:t>
      </w:r>
    </w:p>
    <w:p>
      <w:pPr>
        <w:pStyle w:val="BodyText"/>
        <w:spacing w:before="271"/>
        <w:ind w:left="360"/>
      </w:pPr>
      <w:r>
        <w:rPr/>
        <w:t>Này</w:t>
      </w:r>
      <w:r>
        <w:rPr>
          <w:spacing w:val="-8"/>
        </w:rPr>
        <w:t> </w:t>
      </w:r>
      <w:r>
        <w:rPr/>
        <w:t>các</w:t>
      </w:r>
      <w:r>
        <w:rPr>
          <w:spacing w:val="-4"/>
        </w:rPr>
        <w:t> </w:t>
      </w:r>
      <w:r>
        <w:rPr/>
        <w:t>Tỷ-kheo,</w:t>
      </w:r>
      <w:r>
        <w:rPr>
          <w:spacing w:val="-5"/>
        </w:rPr>
        <w:t> </w:t>
      </w:r>
      <w:r>
        <w:rPr/>
        <w:t>có</w:t>
      </w:r>
      <w:r>
        <w:rPr>
          <w:spacing w:val="-2"/>
        </w:rPr>
        <w:t> </w:t>
      </w:r>
      <w:r>
        <w:rPr/>
        <w:t>năm</w:t>
      </w:r>
      <w:r>
        <w:rPr>
          <w:spacing w:val="-2"/>
        </w:rPr>
        <w:t> </w:t>
      </w:r>
      <w:r>
        <w:rPr/>
        <w:t>nguy</w:t>
      </w:r>
      <w:r>
        <w:rPr>
          <w:spacing w:val="-8"/>
        </w:rPr>
        <w:t> </w:t>
      </w:r>
      <w:r>
        <w:rPr/>
        <w:t>hại</w:t>
      </w:r>
      <w:r>
        <w:rPr>
          <w:spacing w:val="-2"/>
        </w:rPr>
        <w:t> </w:t>
      </w:r>
      <w:r>
        <w:rPr/>
        <w:t>này,</w:t>
      </w:r>
      <w:r>
        <w:rPr>
          <w:spacing w:val="-3"/>
        </w:rPr>
        <w:t> </w:t>
      </w:r>
      <w:r>
        <w:rPr/>
        <w:t>cho</w:t>
      </w:r>
      <w:r>
        <w:rPr>
          <w:spacing w:val="-1"/>
        </w:rPr>
        <w:t> </w:t>
      </w:r>
      <w:r>
        <w:rPr/>
        <w:t>người</w:t>
      </w:r>
      <w:r>
        <w:rPr>
          <w:spacing w:val="-2"/>
        </w:rPr>
        <w:t> </w:t>
      </w:r>
      <w:r>
        <w:rPr/>
        <w:t>không</w:t>
      </w:r>
      <w:r>
        <w:rPr>
          <w:spacing w:val="-5"/>
        </w:rPr>
        <w:t> </w:t>
      </w:r>
      <w:r>
        <w:rPr/>
        <w:t>có</w:t>
      </w:r>
      <w:r>
        <w:rPr>
          <w:spacing w:val="-3"/>
        </w:rPr>
        <w:t> </w:t>
      </w:r>
      <w:r>
        <w:rPr/>
        <w:t>tịnh</w:t>
      </w:r>
      <w:r>
        <w:rPr>
          <w:spacing w:val="-2"/>
        </w:rPr>
        <w:t> </w:t>
      </w:r>
      <w:r>
        <w:rPr>
          <w:spacing w:val="-4"/>
        </w:rPr>
        <w:t>tín.</w:t>
      </w:r>
    </w:p>
    <w:p>
      <w:pPr>
        <w:pStyle w:val="BodyText"/>
      </w:pPr>
    </w:p>
    <w:p>
      <w:pPr>
        <w:pStyle w:val="ListParagraph"/>
        <w:numPr>
          <w:ilvl w:val="1"/>
          <w:numId w:val="283"/>
        </w:numPr>
        <w:tabs>
          <w:tab w:pos="599" w:val="left" w:leader="none"/>
        </w:tabs>
        <w:spacing w:line="240" w:lineRule="auto" w:before="0" w:after="0"/>
        <w:ind w:left="599" w:right="0" w:hanging="239"/>
        <w:jc w:val="left"/>
        <w:rPr>
          <w:sz w:val="24"/>
        </w:rPr>
      </w:pPr>
      <w:r>
        <w:rPr>
          <w:sz w:val="24"/>
        </w:rPr>
        <w:t>Có</w:t>
      </w:r>
      <w:r>
        <w:rPr>
          <w:spacing w:val="-5"/>
          <w:sz w:val="24"/>
        </w:rPr>
        <w:t> </w:t>
      </w:r>
      <w:r>
        <w:rPr>
          <w:sz w:val="24"/>
        </w:rPr>
        <w:t>năm</w:t>
      </w:r>
      <w:r>
        <w:rPr>
          <w:spacing w:val="-4"/>
          <w:sz w:val="24"/>
        </w:rPr>
        <w:t> </w:t>
      </w:r>
      <w:r>
        <w:rPr>
          <w:sz w:val="24"/>
        </w:rPr>
        <w:t>lợi</w:t>
      </w:r>
      <w:r>
        <w:rPr>
          <w:spacing w:val="-4"/>
          <w:sz w:val="24"/>
        </w:rPr>
        <w:t> </w:t>
      </w:r>
      <w:r>
        <w:rPr>
          <w:sz w:val="24"/>
        </w:rPr>
        <w:t>ích</w:t>
      </w:r>
      <w:r>
        <w:rPr>
          <w:spacing w:val="-3"/>
          <w:sz w:val="24"/>
        </w:rPr>
        <w:t> </w:t>
      </w:r>
      <w:r>
        <w:rPr>
          <w:sz w:val="24"/>
        </w:rPr>
        <w:t>này,</w:t>
      </w:r>
      <w:r>
        <w:rPr>
          <w:spacing w:val="-3"/>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cho</w:t>
      </w:r>
      <w:r>
        <w:rPr>
          <w:spacing w:val="-5"/>
          <w:sz w:val="24"/>
        </w:rPr>
        <w:t> </w:t>
      </w:r>
      <w:r>
        <w:rPr>
          <w:sz w:val="24"/>
        </w:rPr>
        <w:t>người</w:t>
      </w:r>
      <w:r>
        <w:rPr>
          <w:spacing w:val="-4"/>
          <w:sz w:val="24"/>
        </w:rPr>
        <w:t> </w:t>
      </w:r>
      <w:r>
        <w:rPr>
          <w:sz w:val="24"/>
        </w:rPr>
        <w:t>có</w:t>
      </w:r>
      <w:r>
        <w:rPr>
          <w:spacing w:val="-3"/>
          <w:sz w:val="24"/>
        </w:rPr>
        <w:t> </w:t>
      </w:r>
      <w:r>
        <w:rPr>
          <w:sz w:val="24"/>
        </w:rPr>
        <w:t>tịnh</w:t>
      </w:r>
      <w:r>
        <w:rPr>
          <w:spacing w:val="-4"/>
          <w:sz w:val="24"/>
        </w:rPr>
        <w:t> </w:t>
      </w:r>
      <w:r>
        <w:rPr>
          <w:sz w:val="24"/>
        </w:rPr>
        <w:t>tín.</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7"/>
      </w:pPr>
    </w:p>
    <w:p>
      <w:pPr>
        <w:pStyle w:val="ListParagraph"/>
        <w:numPr>
          <w:ilvl w:val="1"/>
          <w:numId w:val="283"/>
        </w:numPr>
        <w:tabs>
          <w:tab w:pos="606" w:val="left" w:leader="none"/>
        </w:tabs>
        <w:spacing w:line="232" w:lineRule="auto" w:before="0" w:after="0"/>
        <w:ind w:left="360" w:right="565" w:firstLine="0"/>
        <w:jc w:val="left"/>
        <w:rPr>
          <w:sz w:val="24"/>
        </w:rPr>
      </w:pPr>
      <w:r>
        <w:rPr>
          <w:sz w:val="24"/>
        </w:rPr>
        <w:t>Những</w:t>
      </w:r>
      <w:r>
        <w:rPr>
          <w:spacing w:val="-5"/>
          <w:sz w:val="24"/>
        </w:rPr>
        <w:t> </w:t>
      </w:r>
      <w:r>
        <w:rPr>
          <w:sz w:val="24"/>
        </w:rPr>
        <w:t>tư</w:t>
      </w:r>
      <w:r>
        <w:rPr>
          <w:spacing w:val="-1"/>
          <w:sz w:val="24"/>
        </w:rPr>
        <w:t> </w:t>
      </w:r>
      <w:r>
        <w:rPr>
          <w:sz w:val="24"/>
        </w:rPr>
        <w:t>tưởng</w:t>
      </w:r>
      <w:r>
        <w:rPr>
          <w:spacing w:val="-4"/>
          <w:sz w:val="24"/>
        </w:rPr>
        <w:t> </w:t>
      </w:r>
      <w:r>
        <w:rPr>
          <w:sz w:val="24"/>
        </w:rPr>
        <w:t>bất</w:t>
      </w:r>
      <w:r>
        <w:rPr>
          <w:spacing w:val="-1"/>
          <w:sz w:val="24"/>
        </w:rPr>
        <w:t> </w:t>
      </w:r>
      <w:r>
        <w:rPr>
          <w:sz w:val="24"/>
        </w:rPr>
        <w:t>tín</w:t>
      </w:r>
      <w:r>
        <w:rPr>
          <w:spacing w:val="-1"/>
          <w:sz w:val="24"/>
        </w:rPr>
        <w:t> </w:t>
      </w:r>
      <w:r>
        <w:rPr>
          <w:sz w:val="24"/>
        </w:rPr>
        <w:t>được</w:t>
      </w:r>
      <w:r>
        <w:rPr>
          <w:spacing w:val="-3"/>
          <w:sz w:val="24"/>
        </w:rPr>
        <w:t> </w:t>
      </w:r>
      <w:r>
        <w:rPr>
          <w:sz w:val="24"/>
        </w:rPr>
        <w:t>tịnh</w:t>
      </w:r>
      <w:r>
        <w:rPr>
          <w:spacing w:val="-1"/>
          <w:sz w:val="24"/>
        </w:rPr>
        <w:t> </w:t>
      </w:r>
      <w:r>
        <w:rPr>
          <w:sz w:val="24"/>
        </w:rPr>
        <w:t>tín;</w:t>
      </w:r>
      <w:r>
        <w:rPr>
          <w:spacing w:val="-1"/>
          <w:sz w:val="24"/>
        </w:rPr>
        <w:t> </w:t>
      </w:r>
      <w:r>
        <w:rPr>
          <w:sz w:val="24"/>
        </w:rPr>
        <w:t>những</w:t>
      </w:r>
      <w:r>
        <w:rPr>
          <w:spacing w:val="-4"/>
          <w:sz w:val="24"/>
        </w:rPr>
        <w:t> </w:t>
      </w:r>
      <w:r>
        <w:rPr>
          <w:sz w:val="24"/>
        </w:rPr>
        <w:t>tư</w:t>
      </w:r>
      <w:r>
        <w:rPr>
          <w:spacing w:val="-1"/>
          <w:sz w:val="24"/>
        </w:rPr>
        <w:t> </w:t>
      </w:r>
      <w:r>
        <w:rPr>
          <w:sz w:val="24"/>
        </w:rPr>
        <w:t>tưởng</w:t>
      </w:r>
      <w:r>
        <w:rPr>
          <w:spacing w:val="-4"/>
          <w:sz w:val="24"/>
        </w:rPr>
        <w:t> </w:t>
      </w:r>
      <w:r>
        <w:rPr>
          <w:sz w:val="24"/>
        </w:rPr>
        <w:t>tịnh</w:t>
      </w:r>
      <w:r>
        <w:rPr>
          <w:spacing w:val="-1"/>
          <w:sz w:val="24"/>
        </w:rPr>
        <w:t> </w:t>
      </w:r>
      <w:r>
        <w:rPr>
          <w:sz w:val="24"/>
        </w:rPr>
        <w:t>tín</w:t>
      </w:r>
      <w:r>
        <w:rPr>
          <w:spacing w:val="-1"/>
          <w:sz w:val="24"/>
        </w:rPr>
        <w:t> </w:t>
      </w:r>
      <w:r>
        <w:rPr>
          <w:sz w:val="24"/>
        </w:rPr>
        <w:t>được</w:t>
      </w:r>
      <w:r>
        <w:rPr>
          <w:spacing w:val="-3"/>
          <w:sz w:val="24"/>
        </w:rPr>
        <w:t> </w:t>
      </w:r>
      <w:r>
        <w:rPr>
          <w:sz w:val="24"/>
        </w:rPr>
        <w:t>tăng</w:t>
      </w:r>
      <w:r>
        <w:rPr>
          <w:spacing w:val="-3"/>
          <w:sz w:val="24"/>
        </w:rPr>
        <w:t> </w:t>
      </w:r>
      <w:r>
        <w:rPr>
          <w:sz w:val="24"/>
        </w:rPr>
        <w:t>trưởng;</w:t>
      </w:r>
      <w:r>
        <w:rPr>
          <w:spacing w:val="-1"/>
          <w:sz w:val="24"/>
        </w:rPr>
        <w:t> </w:t>
      </w:r>
      <w:r>
        <w:rPr>
          <w:sz w:val="24"/>
        </w:rPr>
        <w:t>lời</w:t>
      </w:r>
      <w:r>
        <w:rPr>
          <w:spacing w:val="-1"/>
          <w:sz w:val="24"/>
        </w:rPr>
        <w:t> </w:t>
      </w:r>
      <w:r>
        <w:rPr>
          <w:sz w:val="24"/>
        </w:rPr>
        <w:t>dạy</w:t>
      </w:r>
      <w:r>
        <w:rPr>
          <w:spacing w:val="-6"/>
          <w:sz w:val="24"/>
        </w:rPr>
        <w:t> </w:t>
      </w:r>
      <w:r>
        <w:rPr>
          <w:sz w:val="24"/>
        </w:rPr>
        <w:t>của</w:t>
      </w:r>
      <w:r>
        <w:rPr>
          <w:spacing w:val="-3"/>
          <w:sz w:val="24"/>
        </w:rPr>
        <w:t> </w:t>
      </w:r>
      <w:r>
        <w:rPr>
          <w:sz w:val="24"/>
        </w:rPr>
        <w:t>bậc Ðạo Sư được làm theo; thế hệ tiếp bắt chước theo tri kiến; tâm được tịnh tín.</w:t>
      </w:r>
    </w:p>
    <w:p>
      <w:pPr>
        <w:pStyle w:val="BodyText"/>
        <w:spacing w:before="272"/>
        <w:ind w:left="360"/>
      </w:pPr>
      <w:r>
        <w:rPr/>
        <w:t>Này</w:t>
      </w:r>
      <w:r>
        <w:rPr>
          <w:spacing w:val="-8"/>
        </w:rPr>
        <w:t> </w:t>
      </w:r>
      <w:r>
        <w:rPr/>
        <w:t>các</w:t>
      </w:r>
      <w:r>
        <w:rPr>
          <w:spacing w:val="-4"/>
        </w:rPr>
        <w:t> </w:t>
      </w:r>
      <w:r>
        <w:rPr/>
        <w:t>Tỷ-kheo,</w:t>
      </w:r>
      <w:r>
        <w:rPr>
          <w:spacing w:val="-5"/>
        </w:rPr>
        <w:t> </w:t>
      </w:r>
      <w:r>
        <w:rPr/>
        <w:t>có</w:t>
      </w:r>
      <w:r>
        <w:rPr>
          <w:spacing w:val="-2"/>
        </w:rPr>
        <w:t> </w:t>
      </w:r>
      <w:r>
        <w:rPr/>
        <w:t>năm</w:t>
      </w:r>
      <w:r>
        <w:rPr>
          <w:spacing w:val="-4"/>
        </w:rPr>
        <w:t> </w:t>
      </w:r>
      <w:r>
        <w:rPr/>
        <w:t>lợi</w:t>
      </w:r>
      <w:r>
        <w:rPr>
          <w:spacing w:val="-2"/>
        </w:rPr>
        <w:t> </w:t>
      </w:r>
      <w:r>
        <w:rPr/>
        <w:t>ích</w:t>
      </w:r>
      <w:r>
        <w:rPr>
          <w:spacing w:val="-4"/>
        </w:rPr>
        <w:t> </w:t>
      </w:r>
      <w:r>
        <w:rPr/>
        <w:t>này,</w:t>
      </w:r>
      <w:r>
        <w:rPr>
          <w:spacing w:val="-2"/>
        </w:rPr>
        <w:t> </w:t>
      </w:r>
      <w:r>
        <w:rPr/>
        <w:t>cho</w:t>
      </w:r>
      <w:r>
        <w:rPr>
          <w:spacing w:val="-3"/>
        </w:rPr>
        <w:t> </w:t>
      </w:r>
      <w:r>
        <w:rPr/>
        <w:t>người</w:t>
      </w:r>
      <w:r>
        <w:rPr>
          <w:spacing w:val="-2"/>
        </w:rPr>
        <w:t> </w:t>
      </w:r>
      <w:r>
        <w:rPr/>
        <w:t>có</w:t>
      </w:r>
      <w:r>
        <w:rPr>
          <w:spacing w:val="-3"/>
        </w:rPr>
        <w:t> </w:t>
      </w:r>
      <w:r>
        <w:rPr/>
        <w:t>tịnh</w:t>
      </w:r>
      <w:r>
        <w:rPr>
          <w:spacing w:val="-2"/>
        </w:rPr>
        <w:t> </w:t>
      </w:r>
      <w:r>
        <w:rPr>
          <w:spacing w:val="-4"/>
        </w:rPr>
        <w:t>tín.</w:t>
      </w:r>
    </w:p>
    <w:p>
      <w:pPr>
        <w:pStyle w:val="BodyText"/>
        <w:spacing w:before="16"/>
      </w:pPr>
    </w:p>
    <w:p>
      <w:pPr>
        <w:pStyle w:val="ListParagraph"/>
        <w:numPr>
          <w:ilvl w:val="0"/>
          <w:numId w:val="283"/>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(219)</w:t>
      </w:r>
      <w:r>
        <w:rPr>
          <w:rFonts w:ascii="Verdana" w:hAnsi="Verdana"/>
          <w:b/>
          <w:color w:val="008AF0"/>
          <w:spacing w:val="3"/>
          <w:sz w:val="19"/>
        </w:rPr>
        <w:t> </w:t>
      </w:r>
      <w:r>
        <w:rPr>
          <w:rFonts w:ascii="Verdana" w:hAnsi="Verdana"/>
          <w:b/>
          <w:color w:val="008AF0"/>
          <w:spacing w:val="-5"/>
          <w:sz w:val="19"/>
        </w:rPr>
        <w:t>Lửa</w:t>
      </w:r>
    </w:p>
    <w:p>
      <w:pPr>
        <w:pStyle w:val="BodyText"/>
        <w:spacing w:before="40"/>
        <w:rPr>
          <w:rFonts w:ascii="Verdana"/>
          <w:b/>
          <w:sz w:val="19"/>
        </w:rPr>
      </w:pPr>
    </w:p>
    <w:p>
      <w:pPr>
        <w:pStyle w:val="ListParagraph"/>
        <w:numPr>
          <w:ilvl w:val="1"/>
          <w:numId w:val="283"/>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8"/>
          <w:sz w:val="24"/>
        </w:rPr>
        <w:t> </w:t>
      </w:r>
      <w:r>
        <w:rPr>
          <w:sz w:val="24"/>
        </w:rPr>
        <w:t>các</w:t>
      </w:r>
      <w:r>
        <w:rPr>
          <w:spacing w:val="-3"/>
          <w:sz w:val="24"/>
        </w:rPr>
        <w:t> </w:t>
      </w:r>
      <w:r>
        <w:rPr>
          <w:sz w:val="24"/>
        </w:rPr>
        <w:t>Tỷ-kheo,</w:t>
      </w:r>
      <w:r>
        <w:rPr>
          <w:spacing w:val="-1"/>
          <w:sz w:val="24"/>
        </w:rPr>
        <w:t> </w:t>
      </w:r>
      <w:r>
        <w:rPr>
          <w:sz w:val="24"/>
        </w:rPr>
        <w:t>có</w:t>
      </w:r>
      <w:r>
        <w:rPr>
          <w:spacing w:val="-2"/>
          <w:sz w:val="24"/>
        </w:rPr>
        <w:t> </w:t>
      </w:r>
      <w:r>
        <w:rPr>
          <w:sz w:val="24"/>
        </w:rPr>
        <w:t>năm</w:t>
      </w:r>
      <w:r>
        <w:rPr>
          <w:spacing w:val="-2"/>
          <w:sz w:val="24"/>
        </w:rPr>
        <w:t> </w:t>
      </w:r>
      <w:r>
        <w:rPr>
          <w:sz w:val="24"/>
        </w:rPr>
        <w:t>nguy</w:t>
      </w:r>
      <w:r>
        <w:rPr>
          <w:spacing w:val="-7"/>
          <w:sz w:val="24"/>
        </w:rPr>
        <w:t> </w:t>
      </w:r>
      <w:r>
        <w:rPr>
          <w:sz w:val="24"/>
        </w:rPr>
        <w:t>hại này</w:t>
      </w:r>
      <w:r>
        <w:rPr>
          <w:spacing w:val="-9"/>
          <w:sz w:val="24"/>
        </w:rPr>
        <w:t> </w:t>
      </w:r>
      <w:r>
        <w:rPr>
          <w:sz w:val="24"/>
        </w:rPr>
        <w:t>trong</w:t>
      </w:r>
      <w:r>
        <w:rPr>
          <w:spacing w:val="-2"/>
          <w:sz w:val="24"/>
        </w:rPr>
        <w:t> </w:t>
      </w:r>
      <w:r>
        <w:rPr>
          <w:sz w:val="24"/>
        </w:rPr>
        <w:t>lửa.</w:t>
      </w:r>
      <w:r>
        <w:rPr>
          <w:spacing w:val="-1"/>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7"/>
      </w:pPr>
    </w:p>
    <w:p>
      <w:pPr>
        <w:pStyle w:val="ListParagraph"/>
        <w:numPr>
          <w:ilvl w:val="1"/>
          <w:numId w:val="283"/>
        </w:numPr>
        <w:tabs>
          <w:tab w:pos="609" w:val="left" w:leader="none"/>
        </w:tabs>
        <w:spacing w:line="232" w:lineRule="auto" w:before="0" w:after="0"/>
        <w:ind w:left="360" w:right="591" w:firstLine="0"/>
        <w:jc w:val="left"/>
        <w:rPr>
          <w:sz w:val="24"/>
        </w:rPr>
      </w:pPr>
      <w:r>
        <w:rPr>
          <w:sz w:val="24"/>
        </w:rPr>
        <w:t>Có</w:t>
      </w:r>
      <w:r>
        <w:rPr>
          <w:spacing w:val="-2"/>
          <w:sz w:val="24"/>
        </w:rPr>
        <w:t> </w:t>
      </w:r>
      <w:r>
        <w:rPr>
          <w:sz w:val="24"/>
        </w:rPr>
        <w:t>hại</w:t>
      </w:r>
      <w:r>
        <w:rPr>
          <w:spacing w:val="-2"/>
          <w:sz w:val="24"/>
        </w:rPr>
        <w:t> </w:t>
      </w:r>
      <w:r>
        <w:rPr>
          <w:sz w:val="24"/>
        </w:rPr>
        <w:t>cho</w:t>
      </w:r>
      <w:r>
        <w:rPr>
          <w:spacing w:val="-2"/>
          <w:sz w:val="24"/>
        </w:rPr>
        <w:t> </w:t>
      </w:r>
      <w:r>
        <w:rPr>
          <w:sz w:val="24"/>
        </w:rPr>
        <w:t>mắt;</w:t>
      </w:r>
      <w:r>
        <w:rPr>
          <w:spacing w:val="-2"/>
          <w:sz w:val="24"/>
        </w:rPr>
        <w:t> </w:t>
      </w:r>
      <w:r>
        <w:rPr>
          <w:sz w:val="24"/>
        </w:rPr>
        <w:t>tổn</w:t>
      </w:r>
      <w:r>
        <w:rPr>
          <w:spacing w:val="-2"/>
          <w:sz w:val="24"/>
        </w:rPr>
        <w:t> </w:t>
      </w:r>
      <w:r>
        <w:rPr>
          <w:sz w:val="24"/>
        </w:rPr>
        <w:t>hại</w:t>
      </w:r>
      <w:r>
        <w:rPr>
          <w:spacing w:val="-2"/>
          <w:sz w:val="24"/>
        </w:rPr>
        <w:t> </w:t>
      </w:r>
      <w:r>
        <w:rPr>
          <w:sz w:val="24"/>
        </w:rPr>
        <w:t>dung</w:t>
      </w:r>
      <w:r>
        <w:rPr>
          <w:spacing w:val="-6"/>
          <w:sz w:val="24"/>
        </w:rPr>
        <w:t> </w:t>
      </w:r>
      <w:r>
        <w:rPr>
          <w:sz w:val="24"/>
        </w:rPr>
        <w:t>sắc;</w:t>
      </w:r>
      <w:r>
        <w:rPr>
          <w:spacing w:val="-2"/>
          <w:sz w:val="24"/>
        </w:rPr>
        <w:t> </w:t>
      </w:r>
      <w:r>
        <w:rPr>
          <w:sz w:val="24"/>
        </w:rPr>
        <w:t>tổn</w:t>
      </w:r>
      <w:r>
        <w:rPr>
          <w:spacing w:val="-2"/>
          <w:sz w:val="24"/>
        </w:rPr>
        <w:t> </w:t>
      </w:r>
      <w:r>
        <w:rPr>
          <w:sz w:val="24"/>
        </w:rPr>
        <w:t>hại</w:t>
      </w:r>
      <w:r>
        <w:rPr>
          <w:spacing w:val="-2"/>
          <w:sz w:val="24"/>
        </w:rPr>
        <w:t> </w:t>
      </w:r>
      <w:r>
        <w:rPr>
          <w:sz w:val="24"/>
        </w:rPr>
        <w:t>sức</w:t>
      </w:r>
      <w:r>
        <w:rPr>
          <w:spacing w:val="-4"/>
          <w:sz w:val="24"/>
        </w:rPr>
        <w:t> </w:t>
      </w:r>
      <w:r>
        <w:rPr>
          <w:sz w:val="24"/>
        </w:rPr>
        <w:t>mạnh;</w:t>
      </w:r>
      <w:r>
        <w:rPr>
          <w:spacing w:val="-2"/>
          <w:sz w:val="24"/>
        </w:rPr>
        <w:t> </w:t>
      </w:r>
      <w:r>
        <w:rPr>
          <w:sz w:val="24"/>
        </w:rPr>
        <w:t>quần</w:t>
      </w:r>
      <w:r>
        <w:rPr>
          <w:spacing w:val="-2"/>
          <w:sz w:val="24"/>
        </w:rPr>
        <w:t> </w:t>
      </w:r>
      <w:r>
        <w:rPr>
          <w:sz w:val="24"/>
        </w:rPr>
        <w:t>chúng</w:t>
      </w:r>
      <w:r>
        <w:rPr>
          <w:spacing w:val="-5"/>
          <w:sz w:val="24"/>
        </w:rPr>
        <w:t> </w:t>
      </w:r>
      <w:r>
        <w:rPr>
          <w:sz w:val="24"/>
        </w:rPr>
        <w:t>tụ</w:t>
      </w:r>
      <w:r>
        <w:rPr>
          <w:spacing w:val="-2"/>
          <w:sz w:val="24"/>
        </w:rPr>
        <w:t> </w:t>
      </w:r>
      <w:r>
        <w:rPr>
          <w:sz w:val="24"/>
        </w:rPr>
        <w:t>họp</w:t>
      </w:r>
      <w:r>
        <w:rPr>
          <w:spacing w:val="-4"/>
          <w:sz w:val="24"/>
        </w:rPr>
        <w:t> </w:t>
      </w:r>
      <w:r>
        <w:rPr>
          <w:sz w:val="24"/>
        </w:rPr>
        <w:t>tăng</w:t>
      </w:r>
      <w:r>
        <w:rPr>
          <w:spacing w:val="-4"/>
          <w:sz w:val="24"/>
        </w:rPr>
        <w:t> </w:t>
      </w:r>
      <w:r>
        <w:rPr>
          <w:sz w:val="24"/>
        </w:rPr>
        <w:t>trưởng;</w:t>
      </w:r>
      <w:r>
        <w:rPr>
          <w:spacing w:val="-2"/>
          <w:sz w:val="24"/>
        </w:rPr>
        <w:t> </w:t>
      </w:r>
      <w:r>
        <w:rPr>
          <w:sz w:val="24"/>
        </w:rPr>
        <w:t>các</w:t>
      </w:r>
      <w:r>
        <w:rPr>
          <w:spacing w:val="-1"/>
          <w:sz w:val="24"/>
        </w:rPr>
        <w:t> </w:t>
      </w:r>
      <w:r>
        <w:rPr>
          <w:sz w:val="24"/>
        </w:rPr>
        <w:t>câu</w:t>
      </w:r>
      <w:r>
        <w:rPr>
          <w:spacing w:val="-2"/>
          <w:sz w:val="24"/>
        </w:rPr>
        <w:t> </w:t>
      </w:r>
      <w:r>
        <w:rPr>
          <w:sz w:val="24"/>
        </w:rPr>
        <w:t>chuyện về bàng sanh được nói lên.</w:t>
      </w:r>
    </w:p>
    <w:p>
      <w:pPr>
        <w:pStyle w:val="BodyText"/>
        <w:spacing w:before="272"/>
        <w:ind w:left="360"/>
      </w:pPr>
      <w:r>
        <w:rPr/>
        <w:t>Này</w:t>
      </w:r>
      <w:r>
        <w:rPr>
          <w:spacing w:val="-9"/>
        </w:rPr>
        <w:t> </w:t>
      </w:r>
      <w:r>
        <w:rPr/>
        <w:t>các</w:t>
      </w:r>
      <w:r>
        <w:rPr>
          <w:spacing w:val="-4"/>
        </w:rPr>
        <w:t> </w:t>
      </w:r>
      <w:r>
        <w:rPr/>
        <w:t>Tỷ-kheo,</w:t>
      </w:r>
      <w:r>
        <w:rPr>
          <w:spacing w:val="-3"/>
        </w:rPr>
        <w:t> </w:t>
      </w:r>
      <w:r>
        <w:rPr/>
        <w:t>có</w:t>
      </w:r>
      <w:r>
        <w:rPr>
          <w:spacing w:val="-2"/>
        </w:rPr>
        <w:t> </w:t>
      </w:r>
      <w:r>
        <w:rPr/>
        <w:t>năm</w:t>
      </w:r>
      <w:r>
        <w:rPr>
          <w:spacing w:val="-2"/>
        </w:rPr>
        <w:t> </w:t>
      </w:r>
      <w:r>
        <w:rPr/>
        <w:t>nguy</w:t>
      </w:r>
      <w:r>
        <w:rPr>
          <w:spacing w:val="-8"/>
        </w:rPr>
        <w:t> </w:t>
      </w:r>
      <w:r>
        <w:rPr/>
        <w:t>hại</w:t>
      </w:r>
      <w:r>
        <w:rPr>
          <w:spacing w:val="-3"/>
        </w:rPr>
        <w:t> </w:t>
      </w:r>
      <w:r>
        <w:rPr/>
        <w:t>này</w:t>
      </w:r>
      <w:r>
        <w:rPr>
          <w:spacing w:val="-8"/>
        </w:rPr>
        <w:t> </w:t>
      </w:r>
      <w:r>
        <w:rPr/>
        <w:t>trong</w:t>
      </w:r>
      <w:r>
        <w:rPr>
          <w:spacing w:val="-2"/>
        </w:rPr>
        <w:t> </w:t>
      </w:r>
      <w:r>
        <w:rPr>
          <w:spacing w:val="-4"/>
        </w:rPr>
        <w:t>lửa.</w:t>
      </w:r>
    </w:p>
    <w:p>
      <w:pPr>
        <w:pStyle w:val="BodyText"/>
        <w:spacing w:before="16"/>
      </w:pPr>
    </w:p>
    <w:p>
      <w:pPr>
        <w:pStyle w:val="ListParagraph"/>
        <w:numPr>
          <w:ilvl w:val="0"/>
          <w:numId w:val="283"/>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(220)</w:t>
      </w:r>
      <w:r>
        <w:rPr>
          <w:rFonts w:ascii="Verdana" w:hAnsi="Verdana"/>
          <w:b/>
          <w:color w:val="008AF0"/>
          <w:spacing w:val="1"/>
          <w:sz w:val="19"/>
        </w:rPr>
        <w:t> </w:t>
      </w:r>
      <w:r>
        <w:rPr>
          <w:rFonts w:ascii="Verdana" w:hAnsi="Verdana"/>
          <w:b/>
          <w:color w:val="008AF0"/>
          <w:sz w:val="19"/>
        </w:rPr>
        <w:t>Tại</w:t>
      </w:r>
      <w:r>
        <w:rPr>
          <w:rFonts w:ascii="Verdana" w:hAnsi="Verdana"/>
          <w:b/>
          <w:color w:val="008AF0"/>
          <w:spacing w:val="3"/>
          <w:sz w:val="19"/>
        </w:rPr>
        <w:t> </w:t>
      </w:r>
      <w:r>
        <w:rPr>
          <w:rFonts w:ascii="Verdana" w:hAnsi="Verdana"/>
          <w:b/>
          <w:color w:val="008AF0"/>
          <w:spacing w:val="-2"/>
          <w:sz w:val="19"/>
        </w:rPr>
        <w:t>Madhurà</w:t>
      </w:r>
    </w:p>
    <w:p>
      <w:pPr>
        <w:pStyle w:val="BodyText"/>
        <w:spacing w:before="38"/>
        <w:rPr>
          <w:rFonts w:ascii="Verdana"/>
          <w:b/>
          <w:sz w:val="19"/>
        </w:rPr>
      </w:pPr>
    </w:p>
    <w:p>
      <w:pPr>
        <w:pStyle w:val="ListParagraph"/>
        <w:numPr>
          <w:ilvl w:val="1"/>
          <w:numId w:val="283"/>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Có</w:t>
      </w:r>
      <w:r>
        <w:rPr>
          <w:spacing w:val="-2"/>
          <w:sz w:val="24"/>
        </w:rPr>
        <w:t> </w:t>
      </w:r>
      <w:r>
        <w:rPr>
          <w:sz w:val="24"/>
        </w:rPr>
        <w:t>năm</w:t>
      </w:r>
      <w:r>
        <w:rPr>
          <w:spacing w:val="-3"/>
          <w:sz w:val="24"/>
        </w:rPr>
        <w:t> </w:t>
      </w:r>
      <w:r>
        <w:rPr>
          <w:sz w:val="24"/>
        </w:rPr>
        <w:t>nguy</w:t>
      </w:r>
      <w:r>
        <w:rPr>
          <w:spacing w:val="-9"/>
          <w:sz w:val="24"/>
        </w:rPr>
        <w:t> </w:t>
      </w:r>
      <w:r>
        <w:rPr>
          <w:sz w:val="24"/>
        </w:rPr>
        <w:t>hại</w:t>
      </w:r>
      <w:r>
        <w:rPr>
          <w:spacing w:val="-3"/>
          <w:sz w:val="24"/>
        </w:rPr>
        <w:t> </w:t>
      </w:r>
      <w:r>
        <w:rPr>
          <w:sz w:val="24"/>
        </w:rPr>
        <w:t>này</w:t>
      </w:r>
      <w:r>
        <w:rPr>
          <w:spacing w:val="-9"/>
          <w:sz w:val="24"/>
        </w:rPr>
        <w:t> </w:t>
      </w:r>
      <w:r>
        <w:rPr>
          <w:sz w:val="24"/>
        </w:rPr>
        <w:t>tại</w:t>
      </w:r>
      <w:r>
        <w:rPr>
          <w:spacing w:val="-1"/>
          <w:sz w:val="24"/>
        </w:rPr>
        <w:t> </w:t>
      </w:r>
      <w:r>
        <w:rPr>
          <w:sz w:val="24"/>
        </w:rPr>
        <w:t>Madhurà.</w:t>
      </w:r>
      <w:r>
        <w:rPr>
          <w:spacing w:val="-4"/>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6"/>
      </w:pPr>
    </w:p>
    <w:p>
      <w:pPr>
        <w:pStyle w:val="ListParagraph"/>
        <w:numPr>
          <w:ilvl w:val="1"/>
          <w:numId w:val="283"/>
        </w:numPr>
        <w:tabs>
          <w:tab w:pos="621" w:val="left" w:leader="none"/>
        </w:tabs>
        <w:spacing w:line="232" w:lineRule="auto" w:before="1" w:after="0"/>
        <w:ind w:left="360" w:right="396" w:firstLine="0"/>
        <w:jc w:val="left"/>
        <w:rPr>
          <w:sz w:val="24"/>
        </w:rPr>
      </w:pPr>
      <w:r>
        <w:rPr>
          <w:sz w:val="24"/>
        </w:rPr>
        <w:t>Không</w:t>
      </w:r>
      <w:r>
        <w:rPr>
          <w:spacing w:val="17"/>
          <w:sz w:val="24"/>
        </w:rPr>
        <w:t> </w:t>
      </w:r>
      <w:r>
        <w:rPr>
          <w:sz w:val="24"/>
        </w:rPr>
        <w:t>bằng</w:t>
      </w:r>
      <w:r>
        <w:rPr>
          <w:spacing w:val="17"/>
          <w:sz w:val="24"/>
        </w:rPr>
        <w:t> </w:t>
      </w:r>
      <w:r>
        <w:rPr>
          <w:sz w:val="24"/>
        </w:rPr>
        <w:t>phẳng;</w:t>
      </w:r>
      <w:r>
        <w:rPr>
          <w:spacing w:val="21"/>
          <w:sz w:val="24"/>
        </w:rPr>
        <w:t> </w:t>
      </w:r>
      <w:r>
        <w:rPr>
          <w:sz w:val="24"/>
        </w:rPr>
        <w:t>nhiều</w:t>
      </w:r>
      <w:r>
        <w:rPr>
          <w:spacing w:val="21"/>
          <w:sz w:val="24"/>
        </w:rPr>
        <w:t> </w:t>
      </w:r>
      <w:r>
        <w:rPr>
          <w:sz w:val="24"/>
        </w:rPr>
        <w:t>bụi</w:t>
      </w:r>
      <w:r>
        <w:rPr>
          <w:spacing w:val="20"/>
          <w:sz w:val="24"/>
        </w:rPr>
        <w:t> </w:t>
      </w:r>
      <w:r>
        <w:rPr>
          <w:sz w:val="24"/>
        </w:rPr>
        <w:t>bặm;</w:t>
      </w:r>
      <w:r>
        <w:rPr>
          <w:spacing w:val="20"/>
          <w:sz w:val="24"/>
        </w:rPr>
        <w:t> </w:t>
      </w:r>
      <w:r>
        <w:rPr>
          <w:sz w:val="24"/>
        </w:rPr>
        <w:t>có</w:t>
      </w:r>
      <w:r>
        <w:rPr>
          <w:spacing w:val="20"/>
          <w:sz w:val="24"/>
        </w:rPr>
        <w:t> </w:t>
      </w:r>
      <w:r>
        <w:rPr>
          <w:sz w:val="24"/>
        </w:rPr>
        <w:t>chó</w:t>
      </w:r>
      <w:r>
        <w:rPr>
          <w:spacing w:val="19"/>
          <w:sz w:val="24"/>
        </w:rPr>
        <w:t> </w:t>
      </w:r>
      <w:r>
        <w:rPr>
          <w:sz w:val="24"/>
        </w:rPr>
        <w:t>dữ;</w:t>
      </w:r>
      <w:r>
        <w:rPr>
          <w:spacing w:val="22"/>
          <w:sz w:val="24"/>
        </w:rPr>
        <w:t> </w:t>
      </w:r>
      <w:r>
        <w:rPr>
          <w:sz w:val="24"/>
        </w:rPr>
        <w:t>có</w:t>
      </w:r>
      <w:r>
        <w:rPr>
          <w:spacing w:val="21"/>
          <w:sz w:val="24"/>
        </w:rPr>
        <w:t> </w:t>
      </w:r>
      <w:r>
        <w:rPr>
          <w:sz w:val="24"/>
        </w:rPr>
        <w:t>các</w:t>
      </w:r>
      <w:r>
        <w:rPr>
          <w:spacing w:val="21"/>
          <w:sz w:val="24"/>
        </w:rPr>
        <w:t> </w:t>
      </w:r>
      <w:r>
        <w:rPr>
          <w:sz w:val="24"/>
        </w:rPr>
        <w:t>loại</w:t>
      </w:r>
      <w:r>
        <w:rPr>
          <w:spacing w:val="20"/>
          <w:sz w:val="24"/>
        </w:rPr>
        <w:t> </w:t>
      </w:r>
      <w:r>
        <w:rPr>
          <w:sz w:val="24"/>
        </w:rPr>
        <w:t>dạ</w:t>
      </w:r>
      <w:r>
        <w:rPr>
          <w:spacing w:val="19"/>
          <w:sz w:val="24"/>
        </w:rPr>
        <w:t> </w:t>
      </w:r>
      <w:r>
        <w:rPr>
          <w:sz w:val="24"/>
        </w:rPr>
        <w:t>xoa</w:t>
      </w:r>
      <w:r>
        <w:rPr>
          <w:spacing w:val="21"/>
          <w:sz w:val="24"/>
        </w:rPr>
        <w:t> </w:t>
      </w:r>
      <w:r>
        <w:rPr>
          <w:sz w:val="24"/>
        </w:rPr>
        <w:t>bạo</w:t>
      </w:r>
      <w:r>
        <w:rPr>
          <w:spacing w:val="20"/>
          <w:sz w:val="24"/>
        </w:rPr>
        <w:t> </w:t>
      </w:r>
      <w:r>
        <w:rPr>
          <w:sz w:val="24"/>
        </w:rPr>
        <w:t>ngược;</w:t>
      </w:r>
      <w:r>
        <w:rPr>
          <w:spacing w:val="23"/>
          <w:sz w:val="24"/>
        </w:rPr>
        <w:t> </w:t>
      </w:r>
      <w:r>
        <w:rPr>
          <w:sz w:val="24"/>
        </w:rPr>
        <w:t>đồ</w:t>
      </w:r>
      <w:r>
        <w:rPr>
          <w:spacing w:val="20"/>
          <w:sz w:val="24"/>
        </w:rPr>
        <w:t> </w:t>
      </w:r>
      <w:r>
        <w:rPr>
          <w:sz w:val="24"/>
        </w:rPr>
        <w:t>ăn</w:t>
      </w:r>
      <w:r>
        <w:rPr>
          <w:spacing w:val="20"/>
          <w:sz w:val="24"/>
        </w:rPr>
        <w:t> </w:t>
      </w:r>
      <w:r>
        <w:rPr>
          <w:sz w:val="24"/>
        </w:rPr>
        <w:t>khất</w:t>
      </w:r>
      <w:r>
        <w:rPr>
          <w:spacing w:val="20"/>
          <w:sz w:val="24"/>
        </w:rPr>
        <w:t> </w:t>
      </w:r>
      <w:r>
        <w:rPr>
          <w:sz w:val="24"/>
        </w:rPr>
        <w:t>thực</w:t>
      </w:r>
      <w:r>
        <w:rPr>
          <w:spacing w:val="18"/>
          <w:sz w:val="24"/>
        </w:rPr>
        <w:t> </w:t>
      </w:r>
      <w:r>
        <w:rPr>
          <w:sz w:val="24"/>
        </w:rPr>
        <w:t>khó </w:t>
      </w:r>
      <w:r>
        <w:rPr>
          <w:spacing w:val="-2"/>
          <w:sz w:val="24"/>
        </w:rPr>
        <w:t>kiếm.</w:t>
      </w:r>
    </w:p>
    <w:p>
      <w:pPr>
        <w:pStyle w:val="BodyText"/>
        <w:spacing w:before="273"/>
        <w:ind w:left="360"/>
      </w:pPr>
      <w:r>
        <w:rPr/>
        <w:t>Này</w:t>
      </w:r>
      <w:r>
        <w:rPr>
          <w:spacing w:val="-9"/>
        </w:rPr>
        <w:t> </w:t>
      </w:r>
      <w:r>
        <w:rPr/>
        <w:t>các</w:t>
      </w:r>
      <w:r>
        <w:rPr>
          <w:spacing w:val="-2"/>
        </w:rPr>
        <w:t> </w:t>
      </w:r>
      <w:r>
        <w:rPr/>
        <w:t>Tỷ-kheo,</w:t>
      </w:r>
      <w:r>
        <w:rPr>
          <w:spacing w:val="-1"/>
        </w:rPr>
        <w:t> </w:t>
      </w:r>
      <w:r>
        <w:rPr/>
        <w:t>có</w:t>
      </w:r>
      <w:r>
        <w:rPr>
          <w:spacing w:val="-2"/>
        </w:rPr>
        <w:t> </w:t>
      </w:r>
      <w:r>
        <w:rPr/>
        <w:t>năm</w:t>
      </w:r>
      <w:r>
        <w:rPr>
          <w:spacing w:val="-2"/>
        </w:rPr>
        <w:t> </w:t>
      </w:r>
      <w:r>
        <w:rPr/>
        <w:t>nguy</w:t>
      </w:r>
      <w:r>
        <w:rPr>
          <w:spacing w:val="-8"/>
        </w:rPr>
        <w:t> </w:t>
      </w:r>
      <w:r>
        <w:rPr/>
        <w:t>hại</w:t>
      </w:r>
      <w:r>
        <w:rPr>
          <w:spacing w:val="-3"/>
        </w:rPr>
        <w:t> </w:t>
      </w:r>
      <w:r>
        <w:rPr/>
        <w:t>này</w:t>
      </w:r>
      <w:r>
        <w:rPr>
          <w:spacing w:val="-8"/>
        </w:rPr>
        <w:t> </w:t>
      </w:r>
      <w:r>
        <w:rPr/>
        <w:t>ở</w:t>
      </w:r>
      <w:r>
        <w:rPr>
          <w:spacing w:val="-1"/>
        </w:rPr>
        <w:t> </w:t>
      </w:r>
      <w:r>
        <w:rPr>
          <w:spacing w:val="-2"/>
        </w:rPr>
        <w:t>Madhurà.</w:t>
      </w:r>
    </w:p>
    <w:p>
      <w:pPr>
        <w:pStyle w:val="BodyText"/>
        <w:spacing w:before="16"/>
      </w:pPr>
    </w:p>
    <w:p>
      <w:pPr>
        <w:pStyle w:val="ListParagraph"/>
        <w:numPr>
          <w:ilvl w:val="1"/>
          <w:numId w:val="235"/>
        </w:numPr>
        <w:tabs>
          <w:tab w:pos="4715" w:val="left" w:leader="none"/>
        </w:tabs>
        <w:spacing w:line="240" w:lineRule="auto" w:before="0" w:after="0"/>
        <w:ind w:left="4715" w:right="0" w:hanging="782"/>
        <w:jc w:val="left"/>
        <w:rPr>
          <w:rFonts w:ascii="Verdana" w:hAnsi="Verdana"/>
          <w:b/>
          <w:sz w:val="20"/>
        </w:rPr>
      </w:pPr>
      <w:r>
        <w:rPr>
          <w:rFonts w:ascii="Verdana" w:hAnsi="Verdana"/>
          <w:b/>
          <w:color w:val="008AF0"/>
          <w:sz w:val="20"/>
        </w:rPr>
        <w:t>Phẩm Du</w:t>
      </w:r>
      <w:r>
        <w:rPr>
          <w:rFonts w:ascii="Verdana" w:hAnsi="Verdana"/>
          <w:b/>
          <w:color w:val="008AF0"/>
          <w:spacing w:val="-1"/>
          <w:sz w:val="20"/>
        </w:rPr>
        <w:t> </w:t>
      </w:r>
      <w:r>
        <w:rPr>
          <w:rFonts w:ascii="Verdana" w:hAnsi="Verdana"/>
          <w:b/>
          <w:color w:val="008AF0"/>
          <w:sz w:val="20"/>
        </w:rPr>
        <w:t>Hành</w:t>
      </w:r>
      <w:r>
        <w:rPr>
          <w:rFonts w:ascii="Verdana" w:hAnsi="Verdana"/>
          <w:b/>
          <w:color w:val="008AF0"/>
          <w:spacing w:val="-2"/>
          <w:sz w:val="20"/>
        </w:rPr>
        <w:t> </w:t>
      </w:r>
      <w:r>
        <w:rPr>
          <w:rFonts w:ascii="Verdana" w:hAnsi="Verdana"/>
          <w:b/>
          <w:color w:val="008AF0"/>
          <w:spacing w:val="-5"/>
          <w:sz w:val="20"/>
        </w:rPr>
        <w:t>Dài</w:t>
      </w:r>
    </w:p>
    <w:p>
      <w:pPr>
        <w:pStyle w:val="BodyText"/>
        <w:spacing w:before="47"/>
        <w:rPr>
          <w:rFonts w:ascii="Verdana"/>
          <w:b/>
          <w:sz w:val="20"/>
        </w:rPr>
      </w:pPr>
    </w:p>
    <w:p>
      <w:pPr>
        <w:pStyle w:val="ListParagraph"/>
        <w:numPr>
          <w:ilvl w:val="0"/>
          <w:numId w:val="284"/>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(221)</w:t>
      </w:r>
      <w:r>
        <w:rPr>
          <w:rFonts w:ascii="Verdana" w:hAnsi="Verdana"/>
          <w:b/>
          <w:color w:val="008AF0"/>
          <w:spacing w:val="-2"/>
          <w:sz w:val="19"/>
        </w:rPr>
        <w:t> </w:t>
      </w:r>
      <w:r>
        <w:rPr>
          <w:rFonts w:ascii="Verdana" w:hAnsi="Verdana"/>
          <w:b/>
          <w:color w:val="008AF0"/>
          <w:sz w:val="19"/>
        </w:rPr>
        <w:t>Du</w:t>
      </w:r>
      <w:r>
        <w:rPr>
          <w:rFonts w:ascii="Verdana" w:hAnsi="Verdana"/>
          <w:b/>
          <w:color w:val="008AF0"/>
          <w:spacing w:val="4"/>
          <w:sz w:val="19"/>
        </w:rPr>
        <w:t> </w:t>
      </w:r>
      <w:r>
        <w:rPr>
          <w:rFonts w:ascii="Verdana" w:hAnsi="Verdana"/>
          <w:b/>
          <w:color w:val="008AF0"/>
          <w:sz w:val="19"/>
        </w:rPr>
        <w:t>Hành</w:t>
      </w:r>
      <w:r>
        <w:rPr>
          <w:rFonts w:ascii="Verdana" w:hAnsi="Verdana"/>
          <w:b/>
          <w:color w:val="008AF0"/>
          <w:spacing w:val="2"/>
          <w:sz w:val="19"/>
        </w:rPr>
        <w:t> </w:t>
      </w:r>
      <w:r>
        <w:rPr>
          <w:rFonts w:ascii="Verdana" w:hAnsi="Verdana"/>
          <w:b/>
          <w:color w:val="008AF0"/>
          <w:spacing w:val="-5"/>
          <w:sz w:val="19"/>
        </w:rPr>
        <w:t>Dài</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84"/>
        </w:numPr>
        <w:tabs>
          <w:tab w:pos="613" w:val="left" w:leader="none"/>
        </w:tabs>
        <w:spacing w:line="237" w:lineRule="auto" w:before="87" w:after="0"/>
        <w:ind w:left="360" w:right="392" w:firstLine="0"/>
        <w:jc w:val="both"/>
        <w:rPr>
          <w:sz w:val="24"/>
        </w:rPr>
      </w:pPr>
      <w:r>
        <w:rPr>
          <w:sz w:val="24"/>
        </w:rPr>
        <w:t>- </w:t>
      </w:r>
      <w:r>
        <w:rPr>
          <w:b/>
          <w:sz w:val="27"/>
        </w:rPr>
        <w:t>C</w:t>
      </w:r>
      <w:r>
        <w:rPr>
          <w:sz w:val="24"/>
        </w:rPr>
        <w:t>ó năm điều nguy hại này, này các Tỷ-kheo, cho người sống du hành dài, du hành không có mục đích. Thế nào là năm?</w:t>
      </w:r>
    </w:p>
    <w:p>
      <w:pPr>
        <w:pStyle w:val="ListParagraph"/>
        <w:numPr>
          <w:ilvl w:val="1"/>
          <w:numId w:val="284"/>
        </w:numPr>
        <w:tabs>
          <w:tab w:pos="609" w:val="left" w:leader="none"/>
        </w:tabs>
        <w:spacing w:line="232" w:lineRule="auto" w:before="275" w:after="0"/>
        <w:ind w:left="360" w:right="395" w:firstLine="0"/>
        <w:jc w:val="both"/>
        <w:rPr>
          <w:sz w:val="24"/>
        </w:rPr>
      </w:pPr>
      <w:r>
        <w:rPr>
          <w:sz w:val="24"/>
        </w:rPr>
        <w:t>Không nghe điều chưa được nghe; không làm cho thanh tịnh điều đã được nghe; có sợ hãi một phần điều đã được nghe; cảm xúc bệnh hoạn trầm trọng; không có bạn bè.</w:t>
      </w:r>
    </w:p>
    <w:p>
      <w:pPr>
        <w:pStyle w:val="BodyText"/>
        <w:spacing w:before="273"/>
        <w:ind w:left="360"/>
      </w:pPr>
      <w:r>
        <w:rPr/>
        <w:t>Có</w:t>
      </w:r>
      <w:r>
        <w:rPr>
          <w:spacing w:val="-6"/>
        </w:rPr>
        <w:t> </w:t>
      </w:r>
      <w:r>
        <w:rPr/>
        <w:t>năm</w:t>
      </w:r>
      <w:r>
        <w:rPr>
          <w:spacing w:val="-2"/>
        </w:rPr>
        <w:t> </w:t>
      </w:r>
      <w:r>
        <w:rPr/>
        <w:t>điều</w:t>
      </w:r>
      <w:r>
        <w:rPr>
          <w:spacing w:val="-3"/>
        </w:rPr>
        <w:t> </w:t>
      </w:r>
      <w:r>
        <w:rPr/>
        <w:t>nguy</w:t>
      </w:r>
      <w:r>
        <w:rPr>
          <w:spacing w:val="-6"/>
        </w:rPr>
        <w:t> </w:t>
      </w:r>
      <w:r>
        <w:rPr/>
        <w:t>hại</w:t>
      </w:r>
      <w:r>
        <w:rPr>
          <w:spacing w:val="-2"/>
        </w:rPr>
        <w:t> </w:t>
      </w:r>
      <w:r>
        <w:rPr/>
        <w:t>này,</w:t>
      </w:r>
      <w:r>
        <w:rPr>
          <w:spacing w:val="-3"/>
        </w:rPr>
        <w:t> </w:t>
      </w:r>
      <w:r>
        <w:rPr/>
        <w:t>này</w:t>
      </w:r>
      <w:r>
        <w:rPr>
          <w:spacing w:val="-8"/>
        </w:rPr>
        <w:t> </w:t>
      </w:r>
      <w:r>
        <w:rPr/>
        <w:t>các</w:t>
      </w:r>
      <w:r>
        <w:rPr>
          <w:spacing w:val="-4"/>
        </w:rPr>
        <w:t> </w:t>
      </w:r>
      <w:r>
        <w:rPr/>
        <w:t>Tỷ-kheo,</w:t>
      </w:r>
      <w:r>
        <w:rPr>
          <w:spacing w:val="-1"/>
        </w:rPr>
        <w:t> </w:t>
      </w:r>
      <w:r>
        <w:rPr/>
        <w:t>cho</w:t>
      </w:r>
      <w:r>
        <w:rPr>
          <w:spacing w:val="-1"/>
        </w:rPr>
        <w:t> </w:t>
      </w:r>
      <w:r>
        <w:rPr/>
        <w:t>người</w:t>
      </w:r>
      <w:r>
        <w:rPr>
          <w:spacing w:val="-5"/>
        </w:rPr>
        <w:t> </w:t>
      </w:r>
      <w:r>
        <w:rPr/>
        <w:t>sống</w:t>
      </w:r>
      <w:r>
        <w:rPr>
          <w:spacing w:val="-5"/>
        </w:rPr>
        <w:t> </w:t>
      </w:r>
      <w:r>
        <w:rPr/>
        <w:t>du</w:t>
      </w:r>
      <w:r>
        <w:rPr>
          <w:spacing w:val="-3"/>
        </w:rPr>
        <w:t> </w:t>
      </w:r>
      <w:r>
        <w:rPr/>
        <w:t>hành</w:t>
      </w:r>
      <w:r>
        <w:rPr>
          <w:spacing w:val="-2"/>
        </w:rPr>
        <w:t> </w:t>
      </w:r>
      <w:r>
        <w:rPr/>
        <w:t>dài,</w:t>
      </w:r>
      <w:r>
        <w:rPr>
          <w:spacing w:val="-1"/>
        </w:rPr>
        <w:t> </w:t>
      </w:r>
      <w:r>
        <w:rPr/>
        <w:t>du</w:t>
      </w:r>
      <w:r>
        <w:rPr>
          <w:spacing w:val="-3"/>
        </w:rPr>
        <w:t> </w:t>
      </w:r>
      <w:r>
        <w:rPr/>
        <w:t>hành</w:t>
      </w:r>
      <w:r>
        <w:rPr>
          <w:spacing w:val="-2"/>
        </w:rPr>
        <w:t> </w:t>
      </w:r>
      <w:r>
        <w:rPr/>
        <w:t>không</w:t>
      </w:r>
      <w:r>
        <w:rPr>
          <w:spacing w:val="-5"/>
        </w:rPr>
        <w:t> </w:t>
      </w:r>
      <w:r>
        <w:rPr/>
        <w:t>có</w:t>
      </w:r>
      <w:r>
        <w:rPr>
          <w:spacing w:val="-3"/>
        </w:rPr>
        <w:t> </w:t>
      </w:r>
      <w:r>
        <w:rPr/>
        <w:t>mục</w:t>
      </w:r>
      <w:r>
        <w:rPr>
          <w:spacing w:val="-3"/>
        </w:rPr>
        <w:t> </w:t>
      </w:r>
      <w:r>
        <w:rPr>
          <w:spacing w:val="-2"/>
        </w:rPr>
        <w:t>đích.</w:t>
      </w:r>
    </w:p>
    <w:p>
      <w:pPr>
        <w:pStyle w:val="BodyText"/>
      </w:pPr>
    </w:p>
    <w:p>
      <w:pPr>
        <w:pStyle w:val="ListParagraph"/>
        <w:numPr>
          <w:ilvl w:val="1"/>
          <w:numId w:val="284"/>
        </w:numPr>
        <w:tabs>
          <w:tab w:pos="597" w:val="left" w:leader="none"/>
        </w:tabs>
        <w:spacing w:line="240" w:lineRule="auto" w:before="1" w:after="0"/>
        <w:ind w:left="597" w:right="0" w:hanging="237"/>
        <w:jc w:val="left"/>
        <w:rPr>
          <w:sz w:val="24"/>
        </w:rPr>
      </w:pP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có</w:t>
      </w:r>
      <w:r>
        <w:rPr>
          <w:spacing w:val="-1"/>
          <w:sz w:val="24"/>
        </w:rPr>
        <w:t> </w:t>
      </w:r>
      <w:r>
        <w:rPr>
          <w:sz w:val="24"/>
        </w:rPr>
        <w:t>năm</w:t>
      </w:r>
      <w:r>
        <w:rPr>
          <w:spacing w:val="-3"/>
          <w:sz w:val="24"/>
        </w:rPr>
        <w:t> </w:t>
      </w:r>
      <w:r>
        <w:rPr>
          <w:sz w:val="24"/>
        </w:rPr>
        <w:t>lợi</w:t>
      </w:r>
      <w:r>
        <w:rPr>
          <w:spacing w:val="-1"/>
          <w:sz w:val="24"/>
        </w:rPr>
        <w:t> </w:t>
      </w:r>
      <w:r>
        <w:rPr>
          <w:sz w:val="24"/>
        </w:rPr>
        <w:t>ích</w:t>
      </w:r>
      <w:r>
        <w:rPr>
          <w:spacing w:val="-3"/>
          <w:sz w:val="24"/>
        </w:rPr>
        <w:t> </w:t>
      </w:r>
      <w:r>
        <w:rPr>
          <w:sz w:val="24"/>
        </w:rPr>
        <w:t>này</w:t>
      </w:r>
      <w:r>
        <w:rPr>
          <w:spacing w:val="-6"/>
          <w:sz w:val="24"/>
        </w:rPr>
        <w:t> </w:t>
      </w:r>
      <w:r>
        <w:rPr>
          <w:sz w:val="24"/>
        </w:rPr>
        <w:t>cho</w:t>
      </w:r>
      <w:r>
        <w:rPr>
          <w:spacing w:val="-1"/>
          <w:sz w:val="24"/>
        </w:rPr>
        <w:t> </w:t>
      </w:r>
      <w:r>
        <w:rPr>
          <w:sz w:val="24"/>
        </w:rPr>
        <w:t>người</w:t>
      </w:r>
      <w:r>
        <w:rPr>
          <w:spacing w:val="-4"/>
          <w:sz w:val="24"/>
        </w:rPr>
        <w:t> </w:t>
      </w:r>
      <w:r>
        <w:rPr>
          <w:sz w:val="24"/>
        </w:rPr>
        <w:t>sống</w:t>
      </w:r>
      <w:r>
        <w:rPr>
          <w:spacing w:val="-5"/>
          <w:sz w:val="24"/>
        </w:rPr>
        <w:t> </w:t>
      </w:r>
      <w:r>
        <w:rPr>
          <w:sz w:val="24"/>
        </w:rPr>
        <w:t>có</w:t>
      </w:r>
      <w:r>
        <w:rPr>
          <w:spacing w:val="-1"/>
          <w:sz w:val="24"/>
        </w:rPr>
        <w:t> </w:t>
      </w:r>
      <w:r>
        <w:rPr>
          <w:sz w:val="24"/>
        </w:rPr>
        <w:t>mục</w:t>
      </w:r>
      <w:r>
        <w:rPr>
          <w:spacing w:val="-2"/>
          <w:sz w:val="24"/>
        </w:rPr>
        <w:t> </w:t>
      </w:r>
      <w:r>
        <w:rPr>
          <w:sz w:val="24"/>
        </w:rPr>
        <w:t>đích.</w:t>
      </w:r>
      <w:r>
        <w:rPr>
          <w:spacing w:val="-2"/>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năm?</w:t>
      </w:r>
    </w:p>
    <w:p>
      <w:pPr>
        <w:pStyle w:val="BodyText"/>
        <w:spacing w:before="4"/>
      </w:pPr>
    </w:p>
    <w:p>
      <w:pPr>
        <w:pStyle w:val="ListParagraph"/>
        <w:numPr>
          <w:ilvl w:val="1"/>
          <w:numId w:val="284"/>
        </w:numPr>
        <w:tabs>
          <w:tab w:pos="601" w:val="left" w:leader="none"/>
        </w:tabs>
        <w:spacing w:line="232" w:lineRule="auto" w:before="0" w:after="0"/>
        <w:ind w:left="360" w:right="354" w:firstLine="0"/>
        <w:jc w:val="both"/>
        <w:rPr>
          <w:sz w:val="24"/>
        </w:rPr>
      </w:pPr>
      <w:r>
        <w:rPr>
          <w:sz w:val="24"/>
        </w:rPr>
        <w:t>Nghe điều chưa được nghe; làm cho thanh tịnh điều đã được nghe; không có sợ hãi một phần điều đã được nghe; không cảm xúc bệnh hoạn trầm trọng; có bạn bè.</w:t>
      </w:r>
    </w:p>
    <w:p>
      <w:pPr>
        <w:pStyle w:val="BodyText"/>
      </w:pPr>
    </w:p>
    <w:p>
      <w:pPr>
        <w:pStyle w:val="BodyText"/>
        <w:ind w:left="360"/>
      </w:pPr>
      <w:r>
        <w:rPr/>
        <w:t>Này</w:t>
      </w:r>
      <w:r>
        <w:rPr>
          <w:spacing w:val="-9"/>
        </w:rPr>
        <w:t> </w:t>
      </w:r>
      <w:r>
        <w:rPr/>
        <w:t>các</w:t>
      </w:r>
      <w:r>
        <w:rPr>
          <w:spacing w:val="-4"/>
        </w:rPr>
        <w:t> </w:t>
      </w:r>
      <w:r>
        <w:rPr/>
        <w:t>Tỷ-kheo,</w:t>
      </w:r>
      <w:r>
        <w:rPr>
          <w:spacing w:val="-4"/>
        </w:rPr>
        <w:t> </w:t>
      </w:r>
      <w:r>
        <w:rPr/>
        <w:t>có</w:t>
      </w:r>
      <w:r>
        <w:rPr>
          <w:spacing w:val="-1"/>
        </w:rPr>
        <w:t> </w:t>
      </w:r>
      <w:r>
        <w:rPr/>
        <w:t>năm</w:t>
      </w:r>
      <w:r>
        <w:rPr>
          <w:spacing w:val="-3"/>
        </w:rPr>
        <w:t> </w:t>
      </w:r>
      <w:r>
        <w:rPr/>
        <w:t>lợi</w:t>
      </w:r>
      <w:r>
        <w:rPr>
          <w:spacing w:val="-1"/>
        </w:rPr>
        <w:t> </w:t>
      </w:r>
      <w:r>
        <w:rPr/>
        <w:t>ích</w:t>
      </w:r>
      <w:r>
        <w:rPr>
          <w:spacing w:val="-3"/>
        </w:rPr>
        <w:t> </w:t>
      </w:r>
      <w:r>
        <w:rPr/>
        <w:t>này</w:t>
      </w:r>
      <w:r>
        <w:rPr>
          <w:spacing w:val="-6"/>
        </w:rPr>
        <w:t> </w:t>
      </w:r>
      <w:r>
        <w:rPr/>
        <w:t>cho</w:t>
      </w:r>
      <w:r>
        <w:rPr>
          <w:spacing w:val="-2"/>
        </w:rPr>
        <w:t> </w:t>
      </w:r>
      <w:r>
        <w:rPr/>
        <w:t>người</w:t>
      </w:r>
      <w:r>
        <w:rPr>
          <w:spacing w:val="-1"/>
        </w:rPr>
        <w:t> </w:t>
      </w:r>
      <w:r>
        <w:rPr/>
        <w:t>sống</w:t>
      </w:r>
      <w:r>
        <w:rPr>
          <w:spacing w:val="-5"/>
        </w:rPr>
        <w:t> </w:t>
      </w:r>
      <w:r>
        <w:rPr/>
        <w:t>có</w:t>
      </w:r>
      <w:r>
        <w:rPr>
          <w:spacing w:val="-2"/>
        </w:rPr>
        <w:t> </w:t>
      </w:r>
      <w:r>
        <w:rPr/>
        <w:t>mục</w:t>
      </w:r>
      <w:r>
        <w:rPr>
          <w:spacing w:val="-3"/>
        </w:rPr>
        <w:t> </w:t>
      </w:r>
      <w:r>
        <w:rPr>
          <w:spacing w:val="-2"/>
        </w:rPr>
        <w:t>đích.</w:t>
      </w:r>
    </w:p>
    <w:p>
      <w:pPr>
        <w:pStyle w:val="BodyText"/>
        <w:spacing w:before="14"/>
      </w:pPr>
    </w:p>
    <w:p>
      <w:pPr>
        <w:pStyle w:val="ListParagraph"/>
        <w:numPr>
          <w:ilvl w:val="0"/>
          <w:numId w:val="284"/>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(222)</w:t>
      </w:r>
      <w:r>
        <w:rPr>
          <w:rFonts w:ascii="Verdana" w:hAnsi="Verdana"/>
          <w:b/>
          <w:color w:val="008AF0"/>
          <w:spacing w:val="-3"/>
          <w:sz w:val="19"/>
        </w:rPr>
        <w:t> </w:t>
      </w:r>
      <w:r>
        <w:rPr>
          <w:rFonts w:ascii="Verdana" w:hAnsi="Verdana"/>
          <w:b/>
          <w:color w:val="008AF0"/>
          <w:sz w:val="19"/>
        </w:rPr>
        <w:t>Du</w:t>
      </w:r>
      <w:r>
        <w:rPr>
          <w:rFonts w:ascii="Verdana" w:hAnsi="Verdana"/>
          <w:b/>
          <w:color w:val="008AF0"/>
          <w:spacing w:val="-1"/>
          <w:sz w:val="19"/>
        </w:rPr>
        <w:t> </w:t>
      </w:r>
      <w:r>
        <w:rPr>
          <w:rFonts w:ascii="Verdana" w:hAnsi="Verdana"/>
          <w:b/>
          <w:color w:val="008AF0"/>
          <w:sz w:val="19"/>
        </w:rPr>
        <w:t>Hành Dài</w:t>
      </w:r>
      <w:r>
        <w:rPr>
          <w:rFonts w:ascii="Verdana" w:hAnsi="Verdana"/>
          <w:b/>
          <w:color w:val="008AF0"/>
          <w:spacing w:val="4"/>
          <w:sz w:val="19"/>
        </w:rPr>
        <w:t> </w:t>
      </w:r>
      <w:r>
        <w:rPr>
          <w:rFonts w:ascii="Verdana" w:hAnsi="Verdana"/>
          <w:b/>
          <w:color w:val="008AF0"/>
          <w:spacing w:val="-5"/>
          <w:sz w:val="19"/>
        </w:rPr>
        <w:t>(2)</w:t>
      </w:r>
    </w:p>
    <w:p>
      <w:pPr>
        <w:pStyle w:val="BodyText"/>
        <w:spacing w:before="49"/>
        <w:rPr>
          <w:rFonts w:ascii="Verdana"/>
          <w:b/>
          <w:sz w:val="19"/>
        </w:rPr>
      </w:pPr>
    </w:p>
    <w:p>
      <w:pPr>
        <w:spacing w:line="230" w:lineRule="auto" w:before="0"/>
        <w:ind w:left="360" w:right="353" w:firstLine="0"/>
        <w:jc w:val="both"/>
        <w:rPr>
          <w:i/>
          <w:sz w:val="24"/>
        </w:rPr>
      </w:pPr>
      <w:r>
        <w:rPr>
          <w:i/>
          <w:sz w:val="24"/>
        </w:rPr>
        <w:t>(Giống như kinh 221, chỉ có khác là thay vì: “Không nghe điều chưa được nghe, không làm cho thanh tịnh điều đã được nghe, có sợ hãi một phần điều đã được nghe”, thời được thế vào “Không chứng đắc điều chưa được chứng đắc, không làm cho thanh tịnh điều đã được chứng đắc, không có sợ hãi một</w:t>
      </w:r>
      <w:r>
        <w:rPr>
          <w:i/>
          <w:spacing w:val="40"/>
          <w:sz w:val="24"/>
        </w:rPr>
        <w:t> </w:t>
      </w:r>
      <w:r>
        <w:rPr>
          <w:i/>
          <w:sz w:val="24"/>
        </w:rPr>
        <w:t>phần điều đã được chứng đắc...” với những thay đổi cần thiết).</w:t>
      </w:r>
    </w:p>
    <w:p>
      <w:pPr>
        <w:pStyle w:val="BodyText"/>
        <w:spacing w:before="18"/>
        <w:rPr>
          <w:i/>
        </w:rPr>
      </w:pPr>
    </w:p>
    <w:p>
      <w:pPr>
        <w:pStyle w:val="ListParagraph"/>
        <w:numPr>
          <w:ilvl w:val="0"/>
          <w:numId w:val="284"/>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(223)</w:t>
      </w:r>
      <w:r>
        <w:rPr>
          <w:rFonts w:ascii="Verdana" w:hAnsi="Verdana"/>
          <w:b/>
          <w:color w:val="008AF0"/>
          <w:spacing w:val="2"/>
          <w:sz w:val="19"/>
        </w:rPr>
        <w:t> </w:t>
      </w:r>
      <w:r>
        <w:rPr>
          <w:rFonts w:ascii="Verdana" w:hAnsi="Verdana"/>
          <w:b/>
          <w:color w:val="008AF0"/>
          <w:sz w:val="19"/>
        </w:rPr>
        <w:t>Sống</w:t>
      </w:r>
      <w:r>
        <w:rPr>
          <w:rFonts w:ascii="Verdana" w:hAnsi="Verdana"/>
          <w:b/>
          <w:color w:val="008AF0"/>
          <w:spacing w:val="1"/>
          <w:sz w:val="19"/>
        </w:rPr>
        <w:t> </w:t>
      </w:r>
      <w:r>
        <w:rPr>
          <w:rFonts w:ascii="Verdana" w:hAnsi="Verdana"/>
          <w:b/>
          <w:color w:val="008AF0"/>
          <w:sz w:val="19"/>
        </w:rPr>
        <w:t>Quá</w:t>
      </w:r>
      <w:r>
        <w:rPr>
          <w:rFonts w:ascii="Verdana" w:hAnsi="Verdana"/>
          <w:b/>
          <w:color w:val="008AF0"/>
          <w:spacing w:val="2"/>
          <w:sz w:val="19"/>
        </w:rPr>
        <w:t> </w:t>
      </w:r>
      <w:r>
        <w:rPr>
          <w:rFonts w:ascii="Verdana" w:hAnsi="Verdana"/>
          <w:b/>
          <w:color w:val="008AF0"/>
          <w:sz w:val="19"/>
        </w:rPr>
        <w:t>Lâu</w:t>
      </w:r>
      <w:r>
        <w:rPr>
          <w:rFonts w:ascii="Verdana" w:hAnsi="Verdana"/>
          <w:b/>
          <w:color w:val="008AF0"/>
          <w:spacing w:val="1"/>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84"/>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Có</w:t>
      </w:r>
      <w:r>
        <w:rPr>
          <w:spacing w:val="-2"/>
          <w:sz w:val="24"/>
        </w:rPr>
        <w:t> </w:t>
      </w:r>
      <w:r>
        <w:rPr>
          <w:sz w:val="24"/>
        </w:rPr>
        <w:t>năm</w:t>
      </w:r>
      <w:r>
        <w:rPr>
          <w:spacing w:val="-4"/>
          <w:sz w:val="24"/>
        </w:rPr>
        <w:t> </w:t>
      </w:r>
      <w:r>
        <w:rPr>
          <w:sz w:val="24"/>
        </w:rPr>
        <w:t>nguy</w:t>
      </w:r>
      <w:r>
        <w:rPr>
          <w:spacing w:val="-9"/>
          <w:sz w:val="24"/>
        </w:rPr>
        <w:t> </w:t>
      </w:r>
      <w:r>
        <w:rPr>
          <w:sz w:val="24"/>
        </w:rPr>
        <w:t>hại</w:t>
      </w:r>
      <w:r>
        <w:rPr>
          <w:spacing w:val="-4"/>
          <w:sz w:val="24"/>
        </w:rPr>
        <w:t> </w:t>
      </w:r>
      <w:r>
        <w:rPr>
          <w:sz w:val="24"/>
        </w:rPr>
        <w:t>này,</w:t>
      </w:r>
      <w:r>
        <w:rPr>
          <w:spacing w:val="-3"/>
          <w:sz w:val="24"/>
        </w:rPr>
        <w:t> </w:t>
      </w:r>
      <w:r>
        <w:rPr>
          <w:sz w:val="24"/>
        </w:rPr>
        <w:t>này</w:t>
      </w:r>
      <w:r>
        <w:rPr>
          <w:spacing w:val="-6"/>
          <w:sz w:val="24"/>
        </w:rPr>
        <w:t> </w:t>
      </w:r>
      <w:r>
        <w:rPr>
          <w:sz w:val="24"/>
        </w:rPr>
        <w:t>các</w:t>
      </w:r>
      <w:r>
        <w:rPr>
          <w:spacing w:val="-4"/>
          <w:sz w:val="24"/>
        </w:rPr>
        <w:t> </w:t>
      </w:r>
      <w:r>
        <w:rPr>
          <w:sz w:val="24"/>
        </w:rPr>
        <w:t>Tỷ-kheo,</w:t>
      </w:r>
      <w:r>
        <w:rPr>
          <w:spacing w:val="-4"/>
          <w:sz w:val="24"/>
        </w:rPr>
        <w:t> </w:t>
      </w:r>
      <w:r>
        <w:rPr>
          <w:sz w:val="24"/>
        </w:rPr>
        <w:t>nếu</w:t>
      </w:r>
      <w:r>
        <w:rPr>
          <w:spacing w:val="-2"/>
          <w:sz w:val="24"/>
        </w:rPr>
        <w:t> </w:t>
      </w:r>
      <w:r>
        <w:rPr>
          <w:sz w:val="24"/>
        </w:rPr>
        <w:t>sống</w:t>
      </w:r>
      <w:r>
        <w:rPr>
          <w:spacing w:val="-2"/>
          <w:sz w:val="24"/>
        </w:rPr>
        <w:t> </w:t>
      </w:r>
      <w:r>
        <w:rPr>
          <w:sz w:val="24"/>
        </w:rPr>
        <w:t>quá</w:t>
      </w:r>
      <w:r>
        <w:rPr>
          <w:spacing w:val="-4"/>
          <w:sz w:val="24"/>
        </w:rPr>
        <w:t> </w:t>
      </w:r>
      <w:r>
        <w:rPr>
          <w:sz w:val="24"/>
        </w:rPr>
        <w:t>lâu</w:t>
      </w:r>
      <w:r>
        <w:rPr>
          <w:spacing w:val="-3"/>
          <w:sz w:val="24"/>
        </w:rPr>
        <w:t> </w:t>
      </w:r>
      <w:r>
        <w:rPr>
          <w:sz w:val="24"/>
        </w:rPr>
        <w:t>tại</w:t>
      </w:r>
      <w:r>
        <w:rPr>
          <w:spacing w:val="-4"/>
          <w:sz w:val="24"/>
        </w:rPr>
        <w:t> </w:t>
      </w:r>
      <w:r>
        <w:rPr>
          <w:sz w:val="24"/>
        </w:rPr>
        <w:t>một</w:t>
      </w:r>
      <w:r>
        <w:rPr>
          <w:spacing w:val="-5"/>
          <w:sz w:val="24"/>
        </w:rPr>
        <w:t> </w:t>
      </w:r>
      <w:r>
        <w:rPr>
          <w:sz w:val="24"/>
        </w:rPr>
        <w:t>chỗ.</w:t>
      </w:r>
      <w:r>
        <w:rPr>
          <w:spacing w:val="-1"/>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8"/>
      </w:pPr>
    </w:p>
    <w:p>
      <w:pPr>
        <w:pStyle w:val="ListParagraph"/>
        <w:numPr>
          <w:ilvl w:val="1"/>
          <w:numId w:val="284"/>
        </w:numPr>
        <w:tabs>
          <w:tab w:pos="599" w:val="left" w:leader="none"/>
        </w:tabs>
        <w:spacing w:line="230" w:lineRule="auto" w:before="1" w:after="0"/>
        <w:ind w:left="360" w:right="353" w:firstLine="0"/>
        <w:jc w:val="both"/>
        <w:rPr>
          <w:sz w:val="24"/>
        </w:rPr>
      </w:pPr>
      <w:r>
        <w:rPr>
          <w:sz w:val="24"/>
        </w:rPr>
        <w:t>Ðồ</w:t>
      </w:r>
      <w:r>
        <w:rPr>
          <w:spacing w:val="-3"/>
          <w:sz w:val="24"/>
        </w:rPr>
        <w:t> </w:t>
      </w:r>
      <w:r>
        <w:rPr>
          <w:sz w:val="24"/>
        </w:rPr>
        <w:t>dùng</w:t>
      </w:r>
      <w:r>
        <w:rPr>
          <w:spacing w:val="-5"/>
          <w:sz w:val="24"/>
        </w:rPr>
        <w:t> </w:t>
      </w:r>
      <w:r>
        <w:rPr>
          <w:sz w:val="24"/>
        </w:rPr>
        <w:t>nhiều,</w:t>
      </w:r>
      <w:r>
        <w:rPr>
          <w:spacing w:val="-1"/>
          <w:sz w:val="24"/>
        </w:rPr>
        <w:t> </w:t>
      </w:r>
      <w:r>
        <w:rPr>
          <w:sz w:val="24"/>
        </w:rPr>
        <w:t>cất</w:t>
      </w:r>
      <w:r>
        <w:rPr>
          <w:spacing w:val="-2"/>
          <w:sz w:val="24"/>
        </w:rPr>
        <w:t> </w:t>
      </w:r>
      <w:r>
        <w:rPr>
          <w:sz w:val="24"/>
        </w:rPr>
        <w:t>chứa</w:t>
      </w:r>
      <w:r>
        <w:rPr>
          <w:spacing w:val="-2"/>
          <w:sz w:val="24"/>
        </w:rPr>
        <w:t> </w:t>
      </w:r>
      <w:r>
        <w:rPr>
          <w:sz w:val="24"/>
        </w:rPr>
        <w:t>nhiều</w:t>
      </w:r>
      <w:r>
        <w:rPr>
          <w:spacing w:val="-3"/>
          <w:sz w:val="24"/>
        </w:rPr>
        <w:t> </w:t>
      </w:r>
      <w:r>
        <w:rPr>
          <w:sz w:val="24"/>
        </w:rPr>
        <w:t>đồ</w:t>
      </w:r>
      <w:r>
        <w:rPr>
          <w:spacing w:val="-3"/>
          <w:sz w:val="24"/>
        </w:rPr>
        <w:t> </w:t>
      </w:r>
      <w:r>
        <w:rPr>
          <w:sz w:val="24"/>
        </w:rPr>
        <w:t>dùng;</w:t>
      </w:r>
      <w:r>
        <w:rPr>
          <w:spacing w:val="-2"/>
          <w:sz w:val="24"/>
        </w:rPr>
        <w:t> </w:t>
      </w:r>
      <w:r>
        <w:rPr>
          <w:sz w:val="24"/>
        </w:rPr>
        <w:t>nhiều</w:t>
      </w:r>
      <w:r>
        <w:rPr>
          <w:spacing w:val="-1"/>
          <w:sz w:val="24"/>
        </w:rPr>
        <w:t> </w:t>
      </w:r>
      <w:r>
        <w:rPr>
          <w:sz w:val="24"/>
        </w:rPr>
        <w:t>dược</w:t>
      </w:r>
      <w:r>
        <w:rPr>
          <w:spacing w:val="-4"/>
          <w:sz w:val="24"/>
        </w:rPr>
        <w:t> </w:t>
      </w:r>
      <w:r>
        <w:rPr>
          <w:sz w:val="24"/>
        </w:rPr>
        <w:t>phẩm,</w:t>
      </w:r>
      <w:r>
        <w:rPr>
          <w:spacing w:val="-2"/>
          <w:sz w:val="24"/>
        </w:rPr>
        <w:t> </w:t>
      </w:r>
      <w:r>
        <w:rPr>
          <w:sz w:val="24"/>
        </w:rPr>
        <w:t>cất</w:t>
      </w:r>
      <w:r>
        <w:rPr>
          <w:spacing w:val="-2"/>
          <w:sz w:val="24"/>
        </w:rPr>
        <w:t> </w:t>
      </w:r>
      <w:r>
        <w:rPr>
          <w:sz w:val="24"/>
        </w:rPr>
        <w:t>chứa</w:t>
      </w:r>
      <w:r>
        <w:rPr>
          <w:spacing w:val="-2"/>
          <w:sz w:val="24"/>
        </w:rPr>
        <w:t> </w:t>
      </w:r>
      <w:r>
        <w:rPr>
          <w:sz w:val="24"/>
        </w:rPr>
        <w:t>nhiều dược</w:t>
      </w:r>
      <w:r>
        <w:rPr>
          <w:spacing w:val="-4"/>
          <w:sz w:val="24"/>
        </w:rPr>
        <w:t> </w:t>
      </w:r>
      <w:r>
        <w:rPr>
          <w:sz w:val="24"/>
        </w:rPr>
        <w:t>phẩm;</w:t>
      </w:r>
      <w:r>
        <w:rPr>
          <w:spacing w:val="-2"/>
          <w:sz w:val="24"/>
        </w:rPr>
        <w:t> </w:t>
      </w:r>
      <w:r>
        <w:rPr>
          <w:sz w:val="24"/>
        </w:rPr>
        <w:t>nhiều việc</w:t>
      </w:r>
      <w:r>
        <w:rPr>
          <w:spacing w:val="-1"/>
          <w:sz w:val="24"/>
        </w:rPr>
        <w:t> </w:t>
      </w:r>
      <w:r>
        <w:rPr>
          <w:sz w:val="24"/>
        </w:rPr>
        <w:t>làm, nhiều công việc phải làm, không khéo léo trong những công việc gì phải làm; sống lẫn lộn với gia chủ xuất gia, tùy thuận trong sự liên hệ với gia chủ; và khi ra đi bỏ trú xứ ấy, ra đi với sự luyến tiếc.</w:t>
      </w:r>
    </w:p>
    <w:p>
      <w:pPr>
        <w:pStyle w:val="BodyText"/>
        <w:spacing w:before="273"/>
        <w:ind w:left="360"/>
      </w:pPr>
      <w:r>
        <w:rPr/>
        <w:t>Này</w:t>
      </w:r>
      <w:r>
        <w:rPr>
          <w:spacing w:val="-7"/>
        </w:rPr>
        <w:t> </w:t>
      </w:r>
      <w:r>
        <w:rPr/>
        <w:t>các</w:t>
      </w:r>
      <w:r>
        <w:rPr>
          <w:spacing w:val="-3"/>
        </w:rPr>
        <w:t> </w:t>
      </w:r>
      <w:r>
        <w:rPr/>
        <w:t>Tỷ-kheo,</w:t>
      </w:r>
      <w:r>
        <w:rPr>
          <w:spacing w:val="-2"/>
        </w:rPr>
        <w:t> </w:t>
      </w:r>
      <w:r>
        <w:rPr/>
        <w:t>đó</w:t>
      </w:r>
      <w:r>
        <w:rPr>
          <w:spacing w:val="-2"/>
        </w:rPr>
        <w:t> </w:t>
      </w:r>
      <w:r>
        <w:rPr/>
        <w:t>là</w:t>
      </w:r>
      <w:r>
        <w:rPr>
          <w:spacing w:val="-3"/>
        </w:rPr>
        <w:t> </w:t>
      </w:r>
      <w:r>
        <w:rPr/>
        <w:t>năm</w:t>
      </w:r>
      <w:r>
        <w:rPr>
          <w:spacing w:val="-4"/>
        </w:rPr>
        <w:t> </w:t>
      </w:r>
      <w:r>
        <w:rPr/>
        <w:t>nguy</w:t>
      </w:r>
      <w:r>
        <w:rPr>
          <w:spacing w:val="-6"/>
        </w:rPr>
        <w:t> </w:t>
      </w:r>
      <w:r>
        <w:rPr/>
        <w:t>hại</w:t>
      </w:r>
      <w:r>
        <w:rPr>
          <w:spacing w:val="-3"/>
        </w:rPr>
        <w:t> </w:t>
      </w:r>
      <w:r>
        <w:rPr/>
        <w:t>nếu</w:t>
      </w:r>
      <w:r>
        <w:rPr>
          <w:spacing w:val="-2"/>
        </w:rPr>
        <w:t> </w:t>
      </w:r>
      <w:r>
        <w:rPr/>
        <w:t>sống</w:t>
      </w:r>
      <w:r>
        <w:rPr>
          <w:spacing w:val="-5"/>
        </w:rPr>
        <w:t> </w:t>
      </w:r>
      <w:r>
        <w:rPr/>
        <w:t>quá</w:t>
      </w:r>
      <w:r>
        <w:rPr>
          <w:spacing w:val="-3"/>
        </w:rPr>
        <w:t> </w:t>
      </w:r>
      <w:r>
        <w:rPr/>
        <w:t>lâu</w:t>
      </w:r>
      <w:r>
        <w:rPr>
          <w:spacing w:val="-3"/>
        </w:rPr>
        <w:t> </w:t>
      </w:r>
      <w:r>
        <w:rPr/>
        <w:t>tại</w:t>
      </w:r>
      <w:r>
        <w:rPr>
          <w:spacing w:val="-4"/>
        </w:rPr>
        <w:t> </w:t>
      </w:r>
      <w:r>
        <w:rPr/>
        <w:t>một</w:t>
      </w:r>
      <w:r>
        <w:rPr>
          <w:spacing w:val="-2"/>
        </w:rPr>
        <w:t> </w:t>
      </w:r>
      <w:r>
        <w:rPr>
          <w:spacing w:val="-4"/>
        </w:rPr>
        <w:t>chỗ.</w:t>
      </w:r>
    </w:p>
    <w:p>
      <w:pPr>
        <w:pStyle w:val="BodyText"/>
      </w:pPr>
    </w:p>
    <w:p>
      <w:pPr>
        <w:pStyle w:val="ListParagraph"/>
        <w:numPr>
          <w:ilvl w:val="1"/>
          <w:numId w:val="284"/>
        </w:numPr>
        <w:tabs>
          <w:tab w:pos="599" w:val="left" w:leader="none"/>
        </w:tabs>
        <w:spacing w:line="240" w:lineRule="auto" w:before="1" w:after="0"/>
        <w:ind w:left="599" w:right="0" w:hanging="239"/>
        <w:jc w:val="left"/>
        <w:rPr>
          <w:sz w:val="24"/>
        </w:rPr>
      </w:pPr>
      <w:r>
        <w:rPr>
          <w:sz w:val="24"/>
        </w:rPr>
        <w:t>Có</w:t>
      </w:r>
      <w:r>
        <w:rPr>
          <w:spacing w:val="-3"/>
          <w:sz w:val="24"/>
        </w:rPr>
        <w:t> </w:t>
      </w:r>
      <w:r>
        <w:rPr>
          <w:sz w:val="24"/>
        </w:rPr>
        <w:t>năm</w:t>
      </w:r>
      <w:r>
        <w:rPr>
          <w:spacing w:val="-4"/>
          <w:sz w:val="24"/>
        </w:rPr>
        <w:t> </w:t>
      </w:r>
      <w:r>
        <w:rPr>
          <w:sz w:val="24"/>
        </w:rPr>
        <w:t>lợi</w:t>
      </w:r>
      <w:r>
        <w:rPr>
          <w:spacing w:val="-5"/>
          <w:sz w:val="24"/>
        </w:rPr>
        <w:t> </w:t>
      </w:r>
      <w:r>
        <w:rPr>
          <w:sz w:val="24"/>
        </w:rPr>
        <w:t>ích</w:t>
      </w:r>
      <w:r>
        <w:rPr>
          <w:spacing w:val="-3"/>
          <w:sz w:val="24"/>
        </w:rPr>
        <w:t> </w:t>
      </w:r>
      <w:r>
        <w:rPr>
          <w:sz w:val="24"/>
        </w:rPr>
        <w:t>này,</w:t>
      </w:r>
      <w:r>
        <w:rPr>
          <w:spacing w:val="-2"/>
          <w:sz w:val="24"/>
        </w:rPr>
        <w:t> </w:t>
      </w:r>
      <w:r>
        <w:rPr>
          <w:sz w:val="24"/>
        </w:rPr>
        <w:t>này</w:t>
      </w:r>
      <w:r>
        <w:rPr>
          <w:spacing w:val="-8"/>
          <w:sz w:val="24"/>
        </w:rPr>
        <w:t> </w:t>
      </w:r>
      <w:r>
        <w:rPr>
          <w:sz w:val="24"/>
        </w:rPr>
        <w:t>các</w:t>
      </w:r>
      <w:r>
        <w:rPr>
          <w:spacing w:val="-3"/>
          <w:sz w:val="24"/>
        </w:rPr>
        <w:t> </w:t>
      </w:r>
      <w:r>
        <w:rPr>
          <w:sz w:val="24"/>
        </w:rPr>
        <w:t>Tỷ-kheo,</w:t>
      </w:r>
      <w:r>
        <w:rPr>
          <w:spacing w:val="-5"/>
          <w:sz w:val="24"/>
        </w:rPr>
        <w:t> </w:t>
      </w:r>
      <w:r>
        <w:rPr>
          <w:sz w:val="24"/>
        </w:rPr>
        <w:t>nếu</w:t>
      </w:r>
      <w:r>
        <w:rPr>
          <w:spacing w:val="-2"/>
          <w:sz w:val="24"/>
        </w:rPr>
        <w:t> </w:t>
      </w:r>
      <w:r>
        <w:rPr>
          <w:sz w:val="24"/>
        </w:rPr>
        <w:t>sống</w:t>
      </w:r>
      <w:r>
        <w:rPr>
          <w:spacing w:val="-4"/>
          <w:sz w:val="24"/>
        </w:rPr>
        <w:t> </w:t>
      </w:r>
      <w:r>
        <w:rPr>
          <w:sz w:val="24"/>
        </w:rPr>
        <w:t>đồng</w:t>
      </w:r>
      <w:r>
        <w:rPr>
          <w:spacing w:val="-6"/>
          <w:sz w:val="24"/>
        </w:rPr>
        <w:t> </w:t>
      </w:r>
      <w:r>
        <w:rPr>
          <w:sz w:val="24"/>
        </w:rPr>
        <w:t>đều</w:t>
      </w:r>
      <w:r>
        <w:rPr>
          <w:spacing w:val="-2"/>
          <w:sz w:val="24"/>
        </w:rPr>
        <w:t> </w:t>
      </w:r>
      <w:r>
        <w:rPr>
          <w:sz w:val="24"/>
        </w:rPr>
        <w:t>tại</w:t>
      </w:r>
      <w:r>
        <w:rPr>
          <w:spacing w:val="-4"/>
          <w:sz w:val="24"/>
        </w:rPr>
        <w:t> </w:t>
      </w:r>
      <w:r>
        <w:rPr>
          <w:sz w:val="24"/>
        </w:rPr>
        <w:t>mỗi</w:t>
      </w:r>
      <w:r>
        <w:rPr>
          <w:spacing w:val="-5"/>
          <w:sz w:val="24"/>
        </w:rPr>
        <w:t> </w:t>
      </w:r>
      <w:r>
        <w:rPr>
          <w:sz w:val="24"/>
        </w:rPr>
        <w:t>chỗ.</w:t>
      </w:r>
      <w:r>
        <w:rPr>
          <w:spacing w:val="-4"/>
          <w:sz w:val="24"/>
        </w:rPr>
        <w:t> </w:t>
      </w:r>
      <w:r>
        <w:rPr>
          <w:sz w:val="24"/>
        </w:rPr>
        <w:t>Thế</w:t>
      </w:r>
      <w:r>
        <w:rPr>
          <w:spacing w:val="-1"/>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8"/>
      </w:pPr>
    </w:p>
    <w:p>
      <w:pPr>
        <w:pStyle w:val="ListParagraph"/>
        <w:numPr>
          <w:ilvl w:val="1"/>
          <w:numId w:val="284"/>
        </w:numPr>
        <w:tabs>
          <w:tab w:pos="606" w:val="left" w:leader="none"/>
        </w:tabs>
        <w:spacing w:line="230" w:lineRule="auto" w:before="1" w:after="0"/>
        <w:ind w:left="360" w:right="354" w:firstLine="0"/>
        <w:jc w:val="both"/>
        <w:rPr>
          <w:sz w:val="24"/>
        </w:rPr>
      </w:pPr>
      <w:r>
        <w:rPr>
          <w:sz w:val="24"/>
        </w:rPr>
        <w:t>Ðồ dùng không nhiều, không cất chứa nhiều đồ dùng; dược phẩm không nhiều, không cất chứa nhiều dược phẩm; không có nhiều việc làm, không nhiều công việc phải làm, khéo léo trong những công việc phải làm; không sống lẫn lộn với gia chủ xuất gia, không tùy thuận trong sự liên hệ với gia chủ; và khi</w:t>
      </w:r>
      <w:r>
        <w:rPr>
          <w:spacing w:val="40"/>
          <w:sz w:val="24"/>
        </w:rPr>
        <w:t> </w:t>
      </w:r>
      <w:r>
        <w:rPr>
          <w:sz w:val="24"/>
        </w:rPr>
        <w:t>ra đi bỏ trú xứ ấy, ra đi không với sự luyến tiếc.</w:t>
      </w:r>
    </w:p>
    <w:p>
      <w:pPr>
        <w:pStyle w:val="BodyText"/>
        <w:spacing w:before="1"/>
      </w:pPr>
    </w:p>
    <w:p>
      <w:pPr>
        <w:pStyle w:val="BodyText"/>
        <w:ind w:left="360"/>
      </w:pPr>
      <w:r>
        <w:rPr/>
        <w:t>Này</w:t>
      </w:r>
      <w:r>
        <w:rPr>
          <w:spacing w:val="-10"/>
        </w:rPr>
        <w:t> </w:t>
      </w:r>
      <w:r>
        <w:rPr/>
        <w:t>các</w:t>
      </w:r>
      <w:r>
        <w:rPr>
          <w:spacing w:val="-3"/>
        </w:rPr>
        <w:t> </w:t>
      </w:r>
      <w:r>
        <w:rPr/>
        <w:t>Tỷ-kheo,</w:t>
      </w:r>
      <w:r>
        <w:rPr>
          <w:spacing w:val="-2"/>
        </w:rPr>
        <w:t> </w:t>
      </w:r>
      <w:r>
        <w:rPr/>
        <w:t>đó</w:t>
      </w:r>
      <w:r>
        <w:rPr>
          <w:spacing w:val="-3"/>
        </w:rPr>
        <w:t> </w:t>
      </w:r>
      <w:r>
        <w:rPr/>
        <w:t>là</w:t>
      </w:r>
      <w:r>
        <w:rPr>
          <w:spacing w:val="-1"/>
        </w:rPr>
        <w:t> </w:t>
      </w:r>
      <w:r>
        <w:rPr/>
        <w:t>năm</w:t>
      </w:r>
      <w:r>
        <w:rPr>
          <w:spacing w:val="-5"/>
        </w:rPr>
        <w:t> </w:t>
      </w:r>
      <w:r>
        <w:rPr/>
        <w:t>lợi</w:t>
      </w:r>
      <w:r>
        <w:rPr>
          <w:spacing w:val="-4"/>
        </w:rPr>
        <w:t> </w:t>
      </w:r>
      <w:r>
        <w:rPr/>
        <w:t>ích</w:t>
      </w:r>
      <w:r>
        <w:rPr>
          <w:spacing w:val="-5"/>
        </w:rPr>
        <w:t> </w:t>
      </w:r>
      <w:r>
        <w:rPr/>
        <w:t>nếu</w:t>
      </w:r>
      <w:r>
        <w:rPr>
          <w:spacing w:val="-3"/>
        </w:rPr>
        <w:t> </w:t>
      </w:r>
      <w:r>
        <w:rPr/>
        <w:t>sống</w:t>
      </w:r>
      <w:r>
        <w:rPr>
          <w:spacing w:val="-3"/>
        </w:rPr>
        <w:t> </w:t>
      </w:r>
      <w:r>
        <w:rPr/>
        <w:t>đồng</w:t>
      </w:r>
      <w:r>
        <w:rPr>
          <w:spacing w:val="-2"/>
        </w:rPr>
        <w:t> </w:t>
      </w:r>
      <w:r>
        <w:rPr/>
        <w:t>đều</w:t>
      </w:r>
      <w:r>
        <w:rPr>
          <w:spacing w:val="-3"/>
        </w:rPr>
        <w:t> </w:t>
      </w:r>
      <w:r>
        <w:rPr/>
        <w:t>tại</w:t>
      </w:r>
      <w:r>
        <w:rPr>
          <w:spacing w:val="-3"/>
        </w:rPr>
        <w:t> </w:t>
      </w:r>
      <w:r>
        <w:rPr/>
        <w:t>một</w:t>
      </w:r>
      <w:r>
        <w:rPr>
          <w:spacing w:val="-2"/>
        </w:rPr>
        <w:t> </w:t>
      </w:r>
      <w:r>
        <w:rPr>
          <w:spacing w:val="-4"/>
        </w:rPr>
        <w:t>chỗ.</w:t>
      </w:r>
    </w:p>
    <w:p>
      <w:pPr>
        <w:pStyle w:val="BodyText"/>
        <w:spacing w:before="16"/>
      </w:pPr>
    </w:p>
    <w:p>
      <w:pPr>
        <w:pStyle w:val="ListParagraph"/>
        <w:numPr>
          <w:ilvl w:val="0"/>
          <w:numId w:val="284"/>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(224) Sống Quá</w:t>
      </w:r>
      <w:r>
        <w:rPr>
          <w:rFonts w:ascii="Verdana" w:hAnsi="Verdana"/>
          <w:b/>
          <w:color w:val="008AF0"/>
          <w:spacing w:val="5"/>
          <w:sz w:val="19"/>
        </w:rPr>
        <w:t> </w:t>
      </w:r>
      <w:r>
        <w:rPr>
          <w:rFonts w:ascii="Verdana" w:hAnsi="Verdana"/>
          <w:b/>
          <w:color w:val="008AF0"/>
          <w:sz w:val="19"/>
        </w:rPr>
        <w:t>Lâu </w:t>
      </w:r>
      <w:r>
        <w:rPr>
          <w:rFonts w:ascii="Verdana" w:hAnsi="Verdana"/>
          <w:b/>
          <w:color w:val="008AF0"/>
          <w:spacing w:val="-5"/>
          <w:sz w:val="19"/>
        </w:rPr>
        <w:t>(2)</w:t>
      </w:r>
    </w:p>
    <w:p>
      <w:pPr>
        <w:pStyle w:val="BodyText"/>
        <w:spacing w:before="37"/>
        <w:rPr>
          <w:rFonts w:ascii="Verdana"/>
          <w:b/>
          <w:sz w:val="19"/>
        </w:rPr>
      </w:pPr>
    </w:p>
    <w:p>
      <w:pPr>
        <w:pStyle w:val="ListParagraph"/>
        <w:numPr>
          <w:ilvl w:val="1"/>
          <w:numId w:val="28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năm</w:t>
      </w:r>
      <w:r>
        <w:rPr>
          <w:spacing w:val="-4"/>
          <w:sz w:val="24"/>
        </w:rPr>
        <w:t> </w:t>
      </w:r>
      <w:r>
        <w:rPr>
          <w:sz w:val="24"/>
        </w:rPr>
        <w:t>nguy</w:t>
      </w:r>
      <w:r>
        <w:rPr>
          <w:spacing w:val="-9"/>
          <w:sz w:val="24"/>
        </w:rPr>
        <w:t> </w:t>
      </w:r>
      <w:r>
        <w:rPr>
          <w:sz w:val="24"/>
        </w:rPr>
        <w:t>hại</w:t>
      </w:r>
      <w:r>
        <w:rPr>
          <w:spacing w:val="-4"/>
          <w:sz w:val="24"/>
        </w:rPr>
        <w:t> </w:t>
      </w:r>
      <w:r>
        <w:rPr>
          <w:sz w:val="24"/>
        </w:rPr>
        <w:t>này,</w:t>
      </w:r>
      <w:r>
        <w:rPr>
          <w:spacing w:val="-3"/>
          <w:sz w:val="24"/>
        </w:rPr>
        <w:t> </w:t>
      </w:r>
      <w:r>
        <w:rPr>
          <w:sz w:val="24"/>
        </w:rPr>
        <w:t>này</w:t>
      </w:r>
      <w:r>
        <w:rPr>
          <w:spacing w:val="-6"/>
          <w:sz w:val="24"/>
        </w:rPr>
        <w:t> </w:t>
      </w:r>
      <w:r>
        <w:rPr>
          <w:sz w:val="24"/>
        </w:rPr>
        <w:t>các</w:t>
      </w:r>
      <w:r>
        <w:rPr>
          <w:spacing w:val="-4"/>
          <w:sz w:val="24"/>
        </w:rPr>
        <w:t> </w:t>
      </w:r>
      <w:r>
        <w:rPr>
          <w:sz w:val="24"/>
        </w:rPr>
        <w:t>Tỷ-kheo,</w:t>
      </w:r>
      <w:r>
        <w:rPr>
          <w:spacing w:val="-4"/>
          <w:sz w:val="24"/>
        </w:rPr>
        <w:t> </w:t>
      </w:r>
      <w:r>
        <w:rPr>
          <w:sz w:val="24"/>
        </w:rPr>
        <w:t>nếu</w:t>
      </w:r>
      <w:r>
        <w:rPr>
          <w:spacing w:val="-2"/>
          <w:sz w:val="24"/>
        </w:rPr>
        <w:t> </w:t>
      </w:r>
      <w:r>
        <w:rPr>
          <w:sz w:val="24"/>
        </w:rPr>
        <w:t>sống</w:t>
      </w:r>
      <w:r>
        <w:rPr>
          <w:spacing w:val="-2"/>
          <w:sz w:val="24"/>
        </w:rPr>
        <w:t> </w:t>
      </w:r>
      <w:r>
        <w:rPr>
          <w:sz w:val="24"/>
        </w:rPr>
        <w:t>quá</w:t>
      </w:r>
      <w:r>
        <w:rPr>
          <w:spacing w:val="-4"/>
          <w:sz w:val="24"/>
        </w:rPr>
        <w:t> </w:t>
      </w:r>
      <w:r>
        <w:rPr>
          <w:sz w:val="24"/>
        </w:rPr>
        <w:t>lâu</w:t>
      </w:r>
      <w:r>
        <w:rPr>
          <w:spacing w:val="-3"/>
          <w:sz w:val="24"/>
        </w:rPr>
        <w:t> </w:t>
      </w:r>
      <w:r>
        <w:rPr>
          <w:sz w:val="24"/>
        </w:rPr>
        <w:t>tại</w:t>
      </w:r>
      <w:r>
        <w:rPr>
          <w:spacing w:val="-4"/>
          <w:sz w:val="24"/>
        </w:rPr>
        <w:t> </w:t>
      </w:r>
      <w:r>
        <w:rPr>
          <w:sz w:val="24"/>
        </w:rPr>
        <w:t>một</w:t>
      </w:r>
      <w:r>
        <w:rPr>
          <w:spacing w:val="-5"/>
          <w:sz w:val="24"/>
        </w:rPr>
        <w:t> </w:t>
      </w:r>
      <w:r>
        <w:rPr>
          <w:sz w:val="24"/>
        </w:rPr>
        <w:t>chỗ.</w:t>
      </w:r>
      <w:r>
        <w:rPr>
          <w:spacing w:val="-1"/>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5"/>
      </w:pPr>
    </w:p>
    <w:p>
      <w:pPr>
        <w:pStyle w:val="ListParagraph"/>
        <w:numPr>
          <w:ilvl w:val="1"/>
          <w:numId w:val="284"/>
        </w:numPr>
        <w:tabs>
          <w:tab w:pos="611" w:val="left" w:leader="none"/>
        </w:tabs>
        <w:spacing w:line="235" w:lineRule="auto" w:before="0" w:after="0"/>
        <w:ind w:left="360" w:right="401" w:firstLine="0"/>
        <w:jc w:val="both"/>
        <w:rPr>
          <w:sz w:val="24"/>
        </w:rPr>
      </w:pPr>
      <w:r>
        <w:rPr>
          <w:sz w:val="24"/>
        </w:rPr>
        <w:t>Xan tham đối với trú xứ; xan tham đối với gia đình; xan tham đối với đồ vật cúng dường; xan tham đối với công đức; xan tham đối với pháp.</w:t>
      </w:r>
    </w:p>
    <w:p>
      <w:pPr>
        <w:pStyle w:val="BodyText"/>
        <w:spacing w:before="273"/>
        <w:ind w:left="360"/>
      </w:pPr>
      <w:r>
        <w:rPr/>
        <w:t>Có</w:t>
      </w:r>
      <w:r>
        <w:rPr>
          <w:spacing w:val="-3"/>
        </w:rPr>
        <w:t> </w:t>
      </w:r>
      <w:r>
        <w:rPr/>
        <w:t>năm</w:t>
      </w:r>
      <w:r>
        <w:rPr>
          <w:spacing w:val="-4"/>
        </w:rPr>
        <w:t> </w:t>
      </w:r>
      <w:r>
        <w:rPr/>
        <w:t>nguy</w:t>
      </w:r>
      <w:r>
        <w:rPr>
          <w:spacing w:val="-9"/>
        </w:rPr>
        <w:t> </w:t>
      </w:r>
      <w:r>
        <w:rPr/>
        <w:t>hại</w:t>
      </w:r>
      <w:r>
        <w:rPr>
          <w:spacing w:val="-2"/>
        </w:rPr>
        <w:t> </w:t>
      </w:r>
      <w:r>
        <w:rPr/>
        <w:t>này,</w:t>
      </w:r>
      <w:r>
        <w:rPr>
          <w:spacing w:val="-2"/>
        </w:rPr>
        <w:t> </w:t>
      </w:r>
      <w:r>
        <w:rPr/>
        <w:t>này</w:t>
      </w:r>
      <w:r>
        <w:rPr>
          <w:spacing w:val="-3"/>
        </w:rPr>
        <w:t> </w:t>
      </w:r>
      <w:r>
        <w:rPr/>
        <w:t>các</w:t>
      </w:r>
      <w:r>
        <w:rPr>
          <w:spacing w:val="-1"/>
        </w:rPr>
        <w:t> </w:t>
      </w:r>
      <w:r>
        <w:rPr/>
        <w:t>Tỷ-kheo,</w:t>
      </w:r>
      <w:r>
        <w:rPr>
          <w:spacing w:val="-6"/>
        </w:rPr>
        <w:t> </w:t>
      </w:r>
      <w:r>
        <w:rPr/>
        <w:t>nếu</w:t>
      </w:r>
      <w:r>
        <w:rPr>
          <w:spacing w:val="-2"/>
        </w:rPr>
        <w:t> </w:t>
      </w:r>
      <w:r>
        <w:rPr/>
        <w:t>sống</w:t>
      </w:r>
      <w:r>
        <w:rPr>
          <w:spacing w:val="-3"/>
        </w:rPr>
        <w:t> </w:t>
      </w:r>
      <w:r>
        <w:rPr/>
        <w:t>quá</w:t>
      </w:r>
      <w:r>
        <w:rPr>
          <w:spacing w:val="-5"/>
        </w:rPr>
        <w:t> </w:t>
      </w:r>
      <w:r>
        <w:rPr/>
        <w:t>lâu</w:t>
      </w:r>
      <w:r>
        <w:rPr>
          <w:spacing w:val="-3"/>
        </w:rPr>
        <w:t> </w:t>
      </w:r>
      <w:r>
        <w:rPr/>
        <w:t>tại</w:t>
      </w:r>
      <w:r>
        <w:rPr>
          <w:spacing w:val="-3"/>
        </w:rPr>
        <w:t> </w:t>
      </w:r>
      <w:r>
        <w:rPr/>
        <w:t>một</w:t>
      </w:r>
      <w:r>
        <w:rPr>
          <w:spacing w:val="-2"/>
        </w:rPr>
        <w:t> </w:t>
      </w:r>
      <w:r>
        <w:rPr>
          <w:spacing w:val="-4"/>
        </w:rPr>
        <w:t>chỗ.</w:t>
      </w:r>
    </w:p>
    <w:p>
      <w:pPr>
        <w:pStyle w:val="BodyText"/>
        <w:spacing w:after="0"/>
        <w:sectPr>
          <w:pgSz w:w="12240" w:h="15840"/>
          <w:pgMar w:header="5" w:footer="0" w:top="960" w:bottom="280" w:left="720" w:right="720"/>
        </w:sectPr>
      </w:pPr>
    </w:p>
    <w:p>
      <w:pPr>
        <w:pStyle w:val="ListParagraph"/>
        <w:numPr>
          <w:ilvl w:val="1"/>
          <w:numId w:val="284"/>
        </w:numPr>
        <w:tabs>
          <w:tab w:pos="599" w:val="left" w:leader="none"/>
        </w:tabs>
        <w:spacing w:line="240" w:lineRule="auto" w:before="83" w:after="0"/>
        <w:ind w:left="599" w:right="0" w:hanging="239"/>
        <w:jc w:val="left"/>
        <w:rPr>
          <w:sz w:val="24"/>
        </w:rPr>
      </w:pPr>
      <w:r>
        <w:rPr>
          <w:sz w:val="24"/>
        </w:rPr>
        <w:t>Có</w:t>
      </w:r>
      <w:r>
        <w:rPr>
          <w:spacing w:val="-3"/>
          <w:sz w:val="24"/>
        </w:rPr>
        <w:t> </w:t>
      </w:r>
      <w:r>
        <w:rPr>
          <w:sz w:val="24"/>
        </w:rPr>
        <w:t>năm</w:t>
      </w:r>
      <w:r>
        <w:rPr>
          <w:spacing w:val="-4"/>
          <w:sz w:val="24"/>
        </w:rPr>
        <w:t> </w:t>
      </w:r>
      <w:r>
        <w:rPr>
          <w:sz w:val="24"/>
        </w:rPr>
        <w:t>lợi</w:t>
      </w:r>
      <w:r>
        <w:rPr>
          <w:spacing w:val="-5"/>
          <w:sz w:val="24"/>
        </w:rPr>
        <w:t> </w:t>
      </w:r>
      <w:r>
        <w:rPr>
          <w:sz w:val="24"/>
        </w:rPr>
        <w:t>ích</w:t>
      </w:r>
      <w:r>
        <w:rPr>
          <w:spacing w:val="-3"/>
          <w:sz w:val="24"/>
        </w:rPr>
        <w:t> </w:t>
      </w:r>
      <w:r>
        <w:rPr>
          <w:sz w:val="24"/>
        </w:rPr>
        <w:t>này,</w:t>
      </w:r>
      <w:r>
        <w:rPr>
          <w:spacing w:val="-2"/>
          <w:sz w:val="24"/>
        </w:rPr>
        <w:t> </w:t>
      </w:r>
      <w:r>
        <w:rPr>
          <w:sz w:val="24"/>
        </w:rPr>
        <w:t>này</w:t>
      </w:r>
      <w:r>
        <w:rPr>
          <w:spacing w:val="-8"/>
          <w:sz w:val="24"/>
        </w:rPr>
        <w:t> </w:t>
      </w:r>
      <w:r>
        <w:rPr>
          <w:sz w:val="24"/>
        </w:rPr>
        <w:t>các</w:t>
      </w:r>
      <w:r>
        <w:rPr>
          <w:spacing w:val="-3"/>
          <w:sz w:val="24"/>
        </w:rPr>
        <w:t> </w:t>
      </w:r>
      <w:r>
        <w:rPr>
          <w:sz w:val="24"/>
        </w:rPr>
        <w:t>Tỷ-kheo,</w:t>
      </w:r>
      <w:r>
        <w:rPr>
          <w:spacing w:val="-5"/>
          <w:sz w:val="24"/>
        </w:rPr>
        <w:t> </w:t>
      </w:r>
      <w:r>
        <w:rPr>
          <w:sz w:val="24"/>
        </w:rPr>
        <w:t>nếu</w:t>
      </w:r>
      <w:r>
        <w:rPr>
          <w:spacing w:val="-2"/>
          <w:sz w:val="24"/>
        </w:rPr>
        <w:t> </w:t>
      </w:r>
      <w:r>
        <w:rPr>
          <w:sz w:val="24"/>
        </w:rPr>
        <w:t>sống</w:t>
      </w:r>
      <w:r>
        <w:rPr>
          <w:spacing w:val="-4"/>
          <w:sz w:val="24"/>
        </w:rPr>
        <w:t> </w:t>
      </w:r>
      <w:r>
        <w:rPr>
          <w:sz w:val="24"/>
        </w:rPr>
        <w:t>đồng</w:t>
      </w:r>
      <w:r>
        <w:rPr>
          <w:spacing w:val="-6"/>
          <w:sz w:val="24"/>
        </w:rPr>
        <w:t> </w:t>
      </w:r>
      <w:r>
        <w:rPr>
          <w:sz w:val="24"/>
        </w:rPr>
        <w:t>đều</w:t>
      </w:r>
      <w:r>
        <w:rPr>
          <w:spacing w:val="-2"/>
          <w:sz w:val="24"/>
        </w:rPr>
        <w:t> </w:t>
      </w:r>
      <w:r>
        <w:rPr>
          <w:sz w:val="24"/>
        </w:rPr>
        <w:t>tại</w:t>
      </w:r>
      <w:r>
        <w:rPr>
          <w:spacing w:val="-4"/>
          <w:sz w:val="24"/>
        </w:rPr>
        <w:t> </w:t>
      </w:r>
      <w:r>
        <w:rPr>
          <w:sz w:val="24"/>
        </w:rPr>
        <w:t>mỗi</w:t>
      </w:r>
      <w:r>
        <w:rPr>
          <w:spacing w:val="-5"/>
          <w:sz w:val="24"/>
        </w:rPr>
        <w:t> </w:t>
      </w:r>
      <w:r>
        <w:rPr>
          <w:sz w:val="24"/>
        </w:rPr>
        <w:t>chỗ.</w:t>
      </w:r>
      <w:r>
        <w:rPr>
          <w:spacing w:val="-4"/>
          <w:sz w:val="24"/>
        </w:rPr>
        <w:t> </w:t>
      </w:r>
      <w:r>
        <w:rPr>
          <w:sz w:val="24"/>
        </w:rPr>
        <w:t>Thế</w:t>
      </w:r>
      <w:r>
        <w:rPr>
          <w:spacing w:val="-1"/>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7"/>
      </w:pPr>
    </w:p>
    <w:p>
      <w:pPr>
        <w:pStyle w:val="ListParagraph"/>
        <w:numPr>
          <w:ilvl w:val="1"/>
          <w:numId w:val="284"/>
        </w:numPr>
        <w:tabs>
          <w:tab w:pos="616" w:val="left" w:leader="none"/>
        </w:tabs>
        <w:spacing w:line="232" w:lineRule="auto" w:before="0" w:after="0"/>
        <w:ind w:left="360" w:right="354" w:firstLine="0"/>
        <w:jc w:val="both"/>
        <w:rPr>
          <w:sz w:val="24"/>
        </w:rPr>
      </w:pPr>
      <w:r>
        <w:rPr>
          <w:sz w:val="24"/>
        </w:rPr>
        <w:t>Không xan tham đối với trú xứ; không xan tham đối với gia đình; không xan tham đối với đồ được cúng dường; không xan tham đối với công đức; không xan tham đối với pháp.</w:t>
      </w:r>
    </w:p>
    <w:p>
      <w:pPr>
        <w:pStyle w:val="BodyText"/>
        <w:spacing w:before="272"/>
        <w:ind w:left="360"/>
      </w:pPr>
      <w:r>
        <w:rPr/>
        <w:t>Có</w:t>
      </w:r>
      <w:r>
        <w:rPr>
          <w:spacing w:val="-5"/>
        </w:rPr>
        <w:t> </w:t>
      </w:r>
      <w:r>
        <w:rPr/>
        <w:t>năm</w:t>
      </w:r>
      <w:r>
        <w:rPr>
          <w:spacing w:val="-5"/>
        </w:rPr>
        <w:t> </w:t>
      </w:r>
      <w:r>
        <w:rPr/>
        <w:t>lợi</w:t>
      </w:r>
      <w:r>
        <w:rPr>
          <w:spacing w:val="-1"/>
        </w:rPr>
        <w:t> </w:t>
      </w:r>
      <w:r>
        <w:rPr/>
        <w:t>ích</w:t>
      </w:r>
      <w:r>
        <w:rPr>
          <w:spacing w:val="-4"/>
        </w:rPr>
        <w:t> </w:t>
      </w:r>
      <w:r>
        <w:rPr/>
        <w:t>này,</w:t>
      </w:r>
      <w:r>
        <w:rPr>
          <w:spacing w:val="-3"/>
        </w:rPr>
        <w:t> </w:t>
      </w:r>
      <w:r>
        <w:rPr/>
        <w:t>này</w:t>
      </w:r>
      <w:r>
        <w:rPr>
          <w:spacing w:val="-4"/>
        </w:rPr>
        <w:t> </w:t>
      </w:r>
      <w:r>
        <w:rPr/>
        <w:t>các</w:t>
      </w:r>
      <w:r>
        <w:rPr>
          <w:spacing w:val="-4"/>
        </w:rPr>
        <w:t> </w:t>
      </w:r>
      <w:r>
        <w:rPr/>
        <w:t>Tỷ-kheo,</w:t>
      </w:r>
      <w:r>
        <w:rPr>
          <w:spacing w:val="-5"/>
        </w:rPr>
        <w:t> </w:t>
      </w:r>
      <w:r>
        <w:rPr/>
        <w:t>nếu</w:t>
      </w:r>
      <w:r>
        <w:rPr>
          <w:spacing w:val="-2"/>
        </w:rPr>
        <w:t> </w:t>
      </w:r>
      <w:r>
        <w:rPr/>
        <w:t>sống</w:t>
      </w:r>
      <w:r>
        <w:rPr>
          <w:spacing w:val="-5"/>
        </w:rPr>
        <w:t> </w:t>
      </w:r>
      <w:r>
        <w:rPr/>
        <w:t>đồng</w:t>
      </w:r>
      <w:r>
        <w:rPr>
          <w:spacing w:val="-6"/>
        </w:rPr>
        <w:t> </w:t>
      </w:r>
      <w:r>
        <w:rPr/>
        <w:t>đều</w:t>
      </w:r>
      <w:r>
        <w:rPr>
          <w:spacing w:val="-2"/>
        </w:rPr>
        <w:t> </w:t>
      </w:r>
      <w:r>
        <w:rPr/>
        <w:t>tại</w:t>
      </w:r>
      <w:r>
        <w:rPr>
          <w:spacing w:val="-5"/>
        </w:rPr>
        <w:t> </w:t>
      </w:r>
      <w:r>
        <w:rPr/>
        <w:t>một</w:t>
      </w:r>
      <w:r>
        <w:rPr>
          <w:spacing w:val="-4"/>
        </w:rPr>
        <w:t> chỗ.</w:t>
      </w:r>
    </w:p>
    <w:p>
      <w:pPr>
        <w:pStyle w:val="BodyText"/>
        <w:spacing w:before="16"/>
      </w:pPr>
    </w:p>
    <w:p>
      <w:pPr>
        <w:pStyle w:val="ListParagraph"/>
        <w:numPr>
          <w:ilvl w:val="0"/>
          <w:numId w:val="284"/>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(225)</w:t>
      </w:r>
      <w:r>
        <w:rPr>
          <w:rFonts w:ascii="Verdana" w:hAnsi="Verdana"/>
          <w:b/>
          <w:color w:val="008AF0"/>
          <w:spacing w:val="1"/>
          <w:sz w:val="19"/>
        </w:rPr>
        <w:t> </w:t>
      </w:r>
      <w:r>
        <w:rPr>
          <w:rFonts w:ascii="Verdana" w:hAnsi="Verdana"/>
          <w:b/>
          <w:color w:val="008AF0"/>
          <w:sz w:val="19"/>
        </w:rPr>
        <w:t>Viếng</w:t>
      </w:r>
      <w:r>
        <w:rPr>
          <w:rFonts w:ascii="Verdana" w:hAnsi="Verdana"/>
          <w:b/>
          <w:color w:val="008AF0"/>
          <w:spacing w:val="-1"/>
          <w:sz w:val="19"/>
        </w:rPr>
        <w:t> </w:t>
      </w:r>
      <w:r>
        <w:rPr>
          <w:rFonts w:ascii="Verdana" w:hAnsi="Verdana"/>
          <w:b/>
          <w:color w:val="008AF0"/>
          <w:sz w:val="19"/>
        </w:rPr>
        <w:t>Thăm</w:t>
      </w:r>
      <w:r>
        <w:rPr>
          <w:rFonts w:ascii="Verdana" w:hAnsi="Verdana"/>
          <w:b/>
          <w:color w:val="008AF0"/>
          <w:spacing w:val="2"/>
          <w:sz w:val="19"/>
        </w:rPr>
        <w:t> </w:t>
      </w:r>
      <w:r>
        <w:rPr>
          <w:rFonts w:ascii="Verdana" w:hAnsi="Verdana"/>
          <w:b/>
          <w:color w:val="008AF0"/>
          <w:sz w:val="19"/>
        </w:rPr>
        <w:t>Gia</w:t>
      </w:r>
      <w:r>
        <w:rPr>
          <w:rFonts w:ascii="Verdana" w:hAnsi="Verdana"/>
          <w:b/>
          <w:color w:val="008AF0"/>
          <w:spacing w:val="2"/>
          <w:sz w:val="19"/>
        </w:rPr>
        <w:t> </w:t>
      </w:r>
      <w:r>
        <w:rPr>
          <w:rFonts w:ascii="Verdana" w:hAnsi="Verdana"/>
          <w:b/>
          <w:color w:val="008AF0"/>
          <w:spacing w:val="-2"/>
          <w:sz w:val="19"/>
        </w:rPr>
        <w:t>Ðình(1)</w:t>
      </w:r>
    </w:p>
    <w:p>
      <w:pPr>
        <w:pStyle w:val="BodyText"/>
        <w:spacing w:before="40"/>
        <w:rPr>
          <w:rFonts w:ascii="Verdana"/>
          <w:b/>
          <w:sz w:val="19"/>
        </w:rPr>
      </w:pPr>
    </w:p>
    <w:p>
      <w:pPr>
        <w:pStyle w:val="ListParagraph"/>
        <w:numPr>
          <w:ilvl w:val="1"/>
          <w:numId w:val="28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Có</w:t>
      </w:r>
      <w:r>
        <w:rPr>
          <w:spacing w:val="-2"/>
          <w:sz w:val="24"/>
        </w:rPr>
        <w:t> </w:t>
      </w:r>
      <w:r>
        <w:rPr>
          <w:sz w:val="24"/>
        </w:rPr>
        <w:t>năm</w:t>
      </w:r>
      <w:r>
        <w:rPr>
          <w:spacing w:val="-4"/>
          <w:sz w:val="24"/>
        </w:rPr>
        <w:t> </w:t>
      </w:r>
      <w:r>
        <w:rPr>
          <w:sz w:val="24"/>
        </w:rPr>
        <w:t>nguy</w:t>
      </w:r>
      <w:r>
        <w:rPr>
          <w:spacing w:val="-9"/>
          <w:sz w:val="24"/>
        </w:rPr>
        <w:t> </w:t>
      </w:r>
      <w:r>
        <w:rPr>
          <w:sz w:val="24"/>
        </w:rPr>
        <w:t>hại</w:t>
      </w:r>
      <w:r>
        <w:rPr>
          <w:spacing w:val="-4"/>
          <w:sz w:val="24"/>
        </w:rPr>
        <w:t> </w:t>
      </w:r>
      <w:r>
        <w:rPr>
          <w:sz w:val="24"/>
        </w:rPr>
        <w:t>này,</w:t>
      </w:r>
      <w:r>
        <w:rPr>
          <w:spacing w:val="-4"/>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cho</w:t>
      </w:r>
      <w:r>
        <w:rPr>
          <w:spacing w:val="-5"/>
          <w:sz w:val="24"/>
        </w:rPr>
        <w:t> </w:t>
      </w:r>
      <w:r>
        <w:rPr>
          <w:sz w:val="24"/>
        </w:rPr>
        <w:t>người</w:t>
      </w:r>
      <w:r>
        <w:rPr>
          <w:spacing w:val="-4"/>
          <w:sz w:val="24"/>
        </w:rPr>
        <w:t> </w:t>
      </w:r>
      <w:r>
        <w:rPr>
          <w:sz w:val="24"/>
        </w:rPr>
        <w:t>viếng</w:t>
      </w:r>
      <w:r>
        <w:rPr>
          <w:spacing w:val="-7"/>
          <w:sz w:val="24"/>
        </w:rPr>
        <w:t> </w:t>
      </w:r>
      <w:r>
        <w:rPr>
          <w:sz w:val="24"/>
        </w:rPr>
        <w:t>thăm gia</w:t>
      </w:r>
      <w:r>
        <w:rPr>
          <w:spacing w:val="-5"/>
          <w:sz w:val="24"/>
        </w:rPr>
        <w:t> </w:t>
      </w:r>
      <w:r>
        <w:rPr>
          <w:sz w:val="24"/>
        </w:rPr>
        <w:t>đình.</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84"/>
        </w:numPr>
        <w:tabs>
          <w:tab w:pos="616" w:val="left" w:leader="none"/>
        </w:tabs>
        <w:spacing w:line="230" w:lineRule="auto" w:before="0" w:after="0"/>
        <w:ind w:left="360" w:right="358" w:firstLine="0"/>
        <w:jc w:val="both"/>
        <w:rPr>
          <w:sz w:val="24"/>
        </w:rPr>
      </w:pPr>
      <w:r>
        <w:rPr>
          <w:sz w:val="24"/>
        </w:rPr>
        <w:t>Phạm lỗi không mời mà đến; phạm lỗi ngồi một mình; phạm lỗi ngồi chỗ kín đáo; phạm lỗi thuyết pháp cho nữ nhân hơn năm, sáu chữ; sống với nhiều suy tư về dục.</w:t>
      </w:r>
    </w:p>
    <w:p>
      <w:pPr>
        <w:pStyle w:val="BodyText"/>
        <w:spacing w:before="275"/>
        <w:ind w:left="360"/>
      </w:pPr>
      <w:r>
        <w:rPr/>
        <w:t>Này</w:t>
      </w:r>
      <w:r>
        <w:rPr>
          <w:spacing w:val="-10"/>
        </w:rPr>
        <w:t> </w:t>
      </w:r>
      <w:r>
        <w:rPr/>
        <w:t>các</w:t>
      </w:r>
      <w:r>
        <w:rPr>
          <w:spacing w:val="-3"/>
        </w:rPr>
        <w:t> </w:t>
      </w:r>
      <w:r>
        <w:rPr/>
        <w:t>Tỷ-kheo,</w:t>
      </w:r>
      <w:r>
        <w:rPr>
          <w:spacing w:val="-2"/>
        </w:rPr>
        <w:t> </w:t>
      </w:r>
      <w:r>
        <w:rPr/>
        <w:t>có</w:t>
      </w:r>
      <w:r>
        <w:rPr>
          <w:spacing w:val="-2"/>
        </w:rPr>
        <w:t> </w:t>
      </w:r>
      <w:r>
        <w:rPr/>
        <w:t>năm</w:t>
      </w:r>
      <w:r>
        <w:rPr>
          <w:spacing w:val="-3"/>
        </w:rPr>
        <w:t> </w:t>
      </w:r>
      <w:r>
        <w:rPr/>
        <w:t>nguy</w:t>
      </w:r>
      <w:r>
        <w:rPr>
          <w:spacing w:val="-9"/>
        </w:rPr>
        <w:t> </w:t>
      </w:r>
      <w:r>
        <w:rPr/>
        <w:t>hại</w:t>
      </w:r>
      <w:r>
        <w:rPr>
          <w:spacing w:val="-2"/>
        </w:rPr>
        <w:t> </w:t>
      </w:r>
      <w:r>
        <w:rPr/>
        <w:t>này</w:t>
      </w:r>
      <w:r>
        <w:rPr>
          <w:spacing w:val="-6"/>
        </w:rPr>
        <w:t> </w:t>
      </w:r>
      <w:r>
        <w:rPr/>
        <w:t>cho</w:t>
      </w:r>
      <w:r>
        <w:rPr>
          <w:spacing w:val="-2"/>
        </w:rPr>
        <w:t> </w:t>
      </w:r>
      <w:r>
        <w:rPr/>
        <w:t>người</w:t>
      </w:r>
      <w:r>
        <w:rPr>
          <w:spacing w:val="-4"/>
        </w:rPr>
        <w:t> </w:t>
      </w:r>
      <w:r>
        <w:rPr/>
        <w:t>viếng</w:t>
      </w:r>
      <w:r>
        <w:rPr>
          <w:spacing w:val="-7"/>
        </w:rPr>
        <w:t> </w:t>
      </w:r>
      <w:r>
        <w:rPr/>
        <w:t>thăm</w:t>
      </w:r>
      <w:r>
        <w:rPr>
          <w:spacing w:val="1"/>
        </w:rPr>
        <w:t> </w:t>
      </w:r>
      <w:r>
        <w:rPr/>
        <w:t>gia</w:t>
      </w:r>
      <w:r>
        <w:rPr>
          <w:spacing w:val="-2"/>
        </w:rPr>
        <w:t> đình.</w:t>
      </w:r>
    </w:p>
    <w:p>
      <w:pPr>
        <w:pStyle w:val="BodyText"/>
        <w:spacing w:before="16"/>
      </w:pPr>
    </w:p>
    <w:p>
      <w:pPr>
        <w:pStyle w:val="ListParagraph"/>
        <w:numPr>
          <w:ilvl w:val="0"/>
          <w:numId w:val="284"/>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(226)</w:t>
      </w:r>
      <w:r>
        <w:rPr>
          <w:rFonts w:ascii="Verdana" w:hAnsi="Verdana"/>
          <w:b/>
          <w:color w:val="008AF0"/>
          <w:spacing w:val="3"/>
          <w:sz w:val="19"/>
        </w:rPr>
        <w:t> </w:t>
      </w:r>
      <w:r>
        <w:rPr>
          <w:rFonts w:ascii="Verdana" w:hAnsi="Verdana"/>
          <w:b/>
          <w:color w:val="008AF0"/>
          <w:sz w:val="19"/>
        </w:rPr>
        <w:t>Viếng</w:t>
      </w:r>
      <w:r>
        <w:rPr>
          <w:rFonts w:ascii="Verdana" w:hAnsi="Verdana"/>
          <w:b/>
          <w:color w:val="008AF0"/>
          <w:spacing w:val="-1"/>
          <w:sz w:val="19"/>
        </w:rPr>
        <w:t> </w:t>
      </w:r>
      <w:r>
        <w:rPr>
          <w:rFonts w:ascii="Verdana" w:hAnsi="Verdana"/>
          <w:b/>
          <w:color w:val="008AF0"/>
          <w:sz w:val="19"/>
        </w:rPr>
        <w:t>Thăm</w:t>
      </w:r>
      <w:r>
        <w:rPr>
          <w:rFonts w:ascii="Verdana" w:hAnsi="Verdana"/>
          <w:b/>
          <w:color w:val="008AF0"/>
          <w:spacing w:val="2"/>
          <w:sz w:val="19"/>
        </w:rPr>
        <w:t> </w:t>
      </w:r>
      <w:r>
        <w:rPr>
          <w:rFonts w:ascii="Verdana" w:hAnsi="Verdana"/>
          <w:b/>
          <w:color w:val="008AF0"/>
          <w:sz w:val="19"/>
        </w:rPr>
        <w:t>Gia</w:t>
      </w:r>
      <w:r>
        <w:rPr>
          <w:rFonts w:ascii="Verdana" w:hAnsi="Verdana"/>
          <w:b/>
          <w:color w:val="008AF0"/>
          <w:spacing w:val="4"/>
          <w:sz w:val="19"/>
        </w:rPr>
        <w:t> </w:t>
      </w:r>
      <w:r>
        <w:rPr>
          <w:rFonts w:ascii="Verdana" w:hAnsi="Verdana"/>
          <w:b/>
          <w:color w:val="008AF0"/>
          <w:sz w:val="19"/>
        </w:rPr>
        <w:t>Ðình</w:t>
      </w:r>
      <w:r>
        <w:rPr>
          <w:rFonts w:ascii="Verdana" w:hAnsi="Verdana"/>
          <w:b/>
          <w:color w:val="008AF0"/>
          <w:spacing w:val="-2"/>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284"/>
        </w:numPr>
        <w:tabs>
          <w:tab w:pos="606" w:val="left" w:leader="none"/>
        </w:tabs>
        <w:spacing w:line="230" w:lineRule="auto" w:before="1" w:after="0"/>
        <w:ind w:left="360" w:right="355" w:firstLine="0"/>
        <w:jc w:val="both"/>
        <w:rPr>
          <w:sz w:val="24"/>
        </w:rPr>
      </w:pPr>
      <w:r>
        <w:rPr>
          <w:sz w:val="24"/>
        </w:rPr>
        <w:t>- Có năm nguy hại này, này các Tỷ-kheo, đối với vị Tỷ-kheo sống liên hệ quá nhiều với các gia đình. Thế nào là năm?</w:t>
      </w:r>
    </w:p>
    <w:p>
      <w:pPr>
        <w:pStyle w:val="BodyText"/>
        <w:spacing w:before="10"/>
      </w:pPr>
    </w:p>
    <w:p>
      <w:pPr>
        <w:pStyle w:val="ListParagraph"/>
        <w:numPr>
          <w:ilvl w:val="1"/>
          <w:numId w:val="284"/>
        </w:numPr>
        <w:tabs>
          <w:tab w:pos="604" w:val="left" w:leader="none"/>
        </w:tabs>
        <w:spacing w:line="230" w:lineRule="auto" w:before="0" w:after="0"/>
        <w:ind w:left="360" w:right="350" w:firstLine="0"/>
        <w:jc w:val="both"/>
        <w:rPr>
          <w:sz w:val="24"/>
        </w:rPr>
      </w:pPr>
      <w:r>
        <w:rPr>
          <w:sz w:val="24"/>
        </w:rPr>
        <w:t>Luôn luôn thấy nữ nhân; do thấy, nên có liên hệ; do có liên hệ nên có sự thân mật; do có sự thân mật nên có cơ hội (để tư thông); khi tâm đã có tư thông, thời được chờ đợi như sau: Sẽ không có hoan hỷ sống Phạm hạnh; hay sẽ rơi vào trong một tội nhiễm ô; hay từ bỏ học giới; trở lui lại đời sống thế tục.</w:t>
      </w:r>
    </w:p>
    <w:p>
      <w:pPr>
        <w:pStyle w:val="BodyText"/>
      </w:pPr>
    </w:p>
    <w:p>
      <w:pPr>
        <w:pStyle w:val="BodyText"/>
        <w:ind w:left="360"/>
      </w:pPr>
      <w:r>
        <w:rPr/>
        <w:t>Này</w:t>
      </w:r>
      <w:r>
        <w:rPr>
          <w:spacing w:val="-10"/>
        </w:rPr>
        <w:t> </w:t>
      </w:r>
      <w:r>
        <w:rPr/>
        <w:t>các</w:t>
      </w:r>
      <w:r>
        <w:rPr>
          <w:spacing w:val="-3"/>
        </w:rPr>
        <w:t> </w:t>
      </w:r>
      <w:r>
        <w:rPr/>
        <w:t>Tỷ-kheo,</w:t>
      </w:r>
      <w:r>
        <w:rPr>
          <w:spacing w:val="-3"/>
        </w:rPr>
        <w:t> </w:t>
      </w:r>
      <w:r>
        <w:rPr/>
        <w:t>đây</w:t>
      </w:r>
      <w:r>
        <w:rPr>
          <w:spacing w:val="-9"/>
        </w:rPr>
        <w:t> </w:t>
      </w:r>
      <w:r>
        <w:rPr/>
        <w:t>là</w:t>
      </w:r>
      <w:r>
        <w:rPr>
          <w:spacing w:val="-1"/>
        </w:rPr>
        <w:t> </w:t>
      </w:r>
      <w:r>
        <w:rPr/>
        <w:t>năm</w:t>
      </w:r>
      <w:r>
        <w:rPr>
          <w:spacing w:val="-4"/>
        </w:rPr>
        <w:t> </w:t>
      </w:r>
      <w:r>
        <w:rPr/>
        <w:t>nguy</w:t>
      </w:r>
      <w:r>
        <w:rPr>
          <w:spacing w:val="-8"/>
        </w:rPr>
        <w:t> </w:t>
      </w:r>
      <w:r>
        <w:rPr/>
        <w:t>hại</w:t>
      </w:r>
      <w:r>
        <w:rPr>
          <w:spacing w:val="-1"/>
        </w:rPr>
        <w:t> </w:t>
      </w:r>
      <w:r>
        <w:rPr/>
        <w:t>đối</w:t>
      </w:r>
      <w:r>
        <w:rPr>
          <w:spacing w:val="-5"/>
        </w:rPr>
        <w:t> </w:t>
      </w:r>
      <w:r>
        <w:rPr/>
        <w:t>với</w:t>
      </w:r>
      <w:r>
        <w:rPr>
          <w:spacing w:val="-4"/>
        </w:rPr>
        <w:t> </w:t>
      </w:r>
      <w:r>
        <w:rPr/>
        <w:t>vị</w:t>
      </w:r>
      <w:r>
        <w:rPr>
          <w:spacing w:val="-5"/>
        </w:rPr>
        <w:t> </w:t>
      </w:r>
      <w:r>
        <w:rPr/>
        <w:t>Tỷ-kheo</w:t>
      </w:r>
      <w:r>
        <w:rPr>
          <w:spacing w:val="-4"/>
        </w:rPr>
        <w:t> </w:t>
      </w:r>
      <w:r>
        <w:rPr/>
        <w:t>sống</w:t>
      </w:r>
      <w:r>
        <w:rPr>
          <w:spacing w:val="-5"/>
        </w:rPr>
        <w:t> </w:t>
      </w:r>
      <w:r>
        <w:rPr/>
        <w:t>liên</w:t>
      </w:r>
      <w:r>
        <w:rPr>
          <w:spacing w:val="-2"/>
        </w:rPr>
        <w:t> </w:t>
      </w:r>
      <w:r>
        <w:rPr/>
        <w:t>hệ</w:t>
      </w:r>
      <w:r>
        <w:rPr>
          <w:spacing w:val="-3"/>
        </w:rPr>
        <w:t> </w:t>
      </w:r>
      <w:r>
        <w:rPr/>
        <w:t>quá</w:t>
      </w:r>
      <w:r>
        <w:rPr>
          <w:spacing w:val="-3"/>
        </w:rPr>
        <w:t> </w:t>
      </w:r>
      <w:r>
        <w:rPr/>
        <w:t>nhiều</w:t>
      </w:r>
      <w:r>
        <w:rPr>
          <w:spacing w:val="-3"/>
        </w:rPr>
        <w:t> </w:t>
      </w:r>
      <w:r>
        <w:rPr/>
        <w:t>với</w:t>
      </w:r>
      <w:r>
        <w:rPr>
          <w:spacing w:val="-4"/>
        </w:rPr>
        <w:t> </w:t>
      </w:r>
      <w:r>
        <w:rPr/>
        <w:t>các</w:t>
      </w:r>
      <w:r>
        <w:rPr>
          <w:spacing w:val="-4"/>
        </w:rPr>
        <w:t> </w:t>
      </w:r>
      <w:r>
        <w:rPr/>
        <w:t>gia</w:t>
      </w:r>
      <w:r>
        <w:rPr>
          <w:spacing w:val="-2"/>
        </w:rPr>
        <w:t> đình.</w:t>
      </w:r>
    </w:p>
    <w:p>
      <w:pPr>
        <w:pStyle w:val="BodyText"/>
        <w:spacing w:before="16"/>
      </w:pPr>
    </w:p>
    <w:p>
      <w:pPr>
        <w:pStyle w:val="ListParagraph"/>
        <w:numPr>
          <w:ilvl w:val="0"/>
          <w:numId w:val="284"/>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(227)</w:t>
      </w:r>
      <w:r>
        <w:rPr>
          <w:rFonts w:ascii="Verdana" w:hAnsi="Verdana"/>
          <w:b/>
          <w:color w:val="008AF0"/>
          <w:spacing w:val="-3"/>
          <w:sz w:val="19"/>
        </w:rPr>
        <w:t> </w:t>
      </w:r>
      <w:r>
        <w:rPr>
          <w:rFonts w:ascii="Verdana" w:hAnsi="Verdana"/>
          <w:b/>
          <w:color w:val="008AF0"/>
          <w:sz w:val="19"/>
        </w:rPr>
        <w:t>Tài</w:t>
      </w:r>
      <w:r>
        <w:rPr>
          <w:rFonts w:ascii="Verdana" w:hAnsi="Verdana"/>
          <w:b/>
          <w:color w:val="008AF0"/>
          <w:spacing w:val="1"/>
          <w:sz w:val="19"/>
        </w:rPr>
        <w:t> </w:t>
      </w:r>
      <w:r>
        <w:rPr>
          <w:rFonts w:ascii="Verdana" w:hAnsi="Verdana"/>
          <w:b/>
          <w:color w:val="008AF0"/>
          <w:spacing w:val="-5"/>
          <w:sz w:val="19"/>
        </w:rPr>
        <w:t>Sản</w:t>
      </w:r>
    </w:p>
    <w:p>
      <w:pPr>
        <w:pStyle w:val="BodyText"/>
        <w:spacing w:before="40"/>
        <w:rPr>
          <w:rFonts w:ascii="Verdana"/>
          <w:b/>
          <w:sz w:val="19"/>
        </w:rPr>
      </w:pPr>
    </w:p>
    <w:p>
      <w:pPr>
        <w:pStyle w:val="ListParagraph"/>
        <w:numPr>
          <w:ilvl w:val="1"/>
          <w:numId w:val="284"/>
        </w:numPr>
        <w:tabs>
          <w:tab w:pos="599" w:val="left" w:leader="none"/>
        </w:tabs>
        <w:spacing w:line="240" w:lineRule="auto" w:before="1" w:after="0"/>
        <w:ind w:left="599" w:right="0" w:hanging="239"/>
        <w:jc w:val="left"/>
        <w:rPr>
          <w:sz w:val="24"/>
        </w:rPr>
      </w:pPr>
      <w:r>
        <w:rPr>
          <w:sz w:val="24"/>
        </w:rPr>
        <w:t>-</w:t>
      </w:r>
      <w:r>
        <w:rPr>
          <w:spacing w:val="-5"/>
          <w:sz w:val="24"/>
        </w:rPr>
        <w:t> </w:t>
      </w:r>
      <w:r>
        <w:rPr>
          <w:sz w:val="24"/>
        </w:rPr>
        <w:t>Này</w:t>
      </w:r>
      <w:r>
        <w:rPr>
          <w:spacing w:val="-7"/>
          <w:sz w:val="24"/>
        </w:rPr>
        <w:t> </w:t>
      </w:r>
      <w:r>
        <w:rPr>
          <w:sz w:val="24"/>
        </w:rPr>
        <w:t>các</w:t>
      </w:r>
      <w:r>
        <w:rPr>
          <w:spacing w:val="-1"/>
          <w:sz w:val="24"/>
        </w:rPr>
        <w:t> </w:t>
      </w:r>
      <w:r>
        <w:rPr>
          <w:sz w:val="24"/>
        </w:rPr>
        <w:t>Tỷ-kheo,</w:t>
      </w:r>
      <w:r>
        <w:rPr>
          <w:spacing w:val="-1"/>
          <w:sz w:val="24"/>
        </w:rPr>
        <w:t> </w:t>
      </w:r>
      <w:r>
        <w:rPr>
          <w:sz w:val="24"/>
        </w:rPr>
        <w:t>có</w:t>
      </w:r>
      <w:r>
        <w:rPr>
          <w:spacing w:val="-2"/>
          <w:sz w:val="24"/>
        </w:rPr>
        <w:t> </w:t>
      </w:r>
      <w:r>
        <w:rPr>
          <w:sz w:val="24"/>
        </w:rPr>
        <w:t>năm</w:t>
      </w:r>
      <w:r>
        <w:rPr>
          <w:spacing w:val="-3"/>
          <w:sz w:val="24"/>
        </w:rPr>
        <w:t> </w:t>
      </w:r>
      <w:r>
        <w:rPr>
          <w:sz w:val="24"/>
        </w:rPr>
        <w:t>nguy</w:t>
      </w:r>
      <w:r>
        <w:rPr>
          <w:spacing w:val="-9"/>
          <w:sz w:val="24"/>
        </w:rPr>
        <w:t> </w:t>
      </w:r>
      <w:r>
        <w:rPr>
          <w:sz w:val="24"/>
        </w:rPr>
        <w:t>hại này</w:t>
      </w:r>
      <w:r>
        <w:rPr>
          <w:spacing w:val="-8"/>
          <w:sz w:val="24"/>
        </w:rPr>
        <w:t> </w:t>
      </w:r>
      <w:r>
        <w:rPr>
          <w:sz w:val="24"/>
        </w:rPr>
        <w:t>trong</w:t>
      </w:r>
      <w:r>
        <w:rPr>
          <w:spacing w:val="-7"/>
          <w:sz w:val="24"/>
        </w:rPr>
        <w:t> </w:t>
      </w:r>
      <w:r>
        <w:rPr>
          <w:sz w:val="24"/>
        </w:rPr>
        <w:t>các</w:t>
      </w:r>
      <w:r>
        <w:rPr>
          <w:spacing w:val="-3"/>
          <w:sz w:val="24"/>
        </w:rPr>
        <w:t> </w:t>
      </w:r>
      <w:r>
        <w:rPr>
          <w:sz w:val="24"/>
        </w:rPr>
        <w:t>tài</w:t>
      </w:r>
      <w:r>
        <w:rPr>
          <w:spacing w:val="-1"/>
          <w:sz w:val="24"/>
        </w:rPr>
        <w:t> </w:t>
      </w:r>
      <w:r>
        <w:rPr>
          <w:sz w:val="24"/>
        </w:rPr>
        <w:t>sản.</w:t>
      </w:r>
      <w:r>
        <w:rPr>
          <w:spacing w:val="-4"/>
          <w:sz w:val="24"/>
        </w:rPr>
        <w:t> </w:t>
      </w:r>
      <w:r>
        <w:rPr>
          <w:sz w:val="24"/>
        </w:rPr>
        <w:t>Thế</w:t>
      </w:r>
      <w:r>
        <w:rPr>
          <w:spacing w:val="-5"/>
          <w:sz w:val="24"/>
        </w:rPr>
        <w:t> </w:t>
      </w:r>
      <w:r>
        <w:rPr>
          <w:sz w:val="24"/>
        </w:rPr>
        <w:t>nào</w:t>
      </w:r>
      <w:r>
        <w:rPr>
          <w:spacing w:val="-1"/>
          <w:sz w:val="24"/>
        </w:rPr>
        <w:t> </w:t>
      </w:r>
      <w:r>
        <w:rPr>
          <w:sz w:val="24"/>
        </w:rPr>
        <w:t>là </w:t>
      </w:r>
      <w:r>
        <w:rPr>
          <w:spacing w:val="-4"/>
          <w:sz w:val="24"/>
        </w:rPr>
        <w:t>năm?</w:t>
      </w:r>
    </w:p>
    <w:p>
      <w:pPr>
        <w:pStyle w:val="BodyText"/>
        <w:spacing w:before="9"/>
      </w:pPr>
    </w:p>
    <w:p>
      <w:pPr>
        <w:pStyle w:val="ListParagraph"/>
        <w:numPr>
          <w:ilvl w:val="1"/>
          <w:numId w:val="284"/>
        </w:numPr>
        <w:tabs>
          <w:tab w:pos="599" w:val="left" w:leader="none"/>
        </w:tabs>
        <w:spacing w:line="230" w:lineRule="auto" w:before="0" w:after="0"/>
        <w:ind w:left="360" w:right="357" w:firstLine="0"/>
        <w:jc w:val="both"/>
        <w:rPr>
          <w:sz w:val="24"/>
        </w:rPr>
      </w:pPr>
      <w:r>
        <w:rPr>
          <w:sz w:val="24"/>
        </w:rPr>
        <w:t>Tài sản bị nguy</w:t>
      </w:r>
      <w:r>
        <w:rPr>
          <w:spacing w:val="-3"/>
          <w:sz w:val="24"/>
        </w:rPr>
        <w:t> </w:t>
      </w:r>
      <w:r>
        <w:rPr>
          <w:sz w:val="24"/>
        </w:rPr>
        <w:t>hiểm về lửa; bị nguy</w:t>
      </w:r>
      <w:r>
        <w:rPr>
          <w:spacing w:val="-3"/>
          <w:sz w:val="24"/>
        </w:rPr>
        <w:t> </w:t>
      </w:r>
      <w:r>
        <w:rPr>
          <w:sz w:val="24"/>
        </w:rPr>
        <w:t>hiểm về nước; bị nguy</w:t>
      </w:r>
      <w:r>
        <w:rPr>
          <w:spacing w:val="-3"/>
          <w:sz w:val="24"/>
        </w:rPr>
        <w:t> </w:t>
      </w:r>
      <w:r>
        <w:rPr>
          <w:sz w:val="24"/>
        </w:rPr>
        <w:t>hiểm về vua; bị nguy</w:t>
      </w:r>
      <w:r>
        <w:rPr>
          <w:spacing w:val="-3"/>
          <w:sz w:val="24"/>
        </w:rPr>
        <w:t> </w:t>
      </w:r>
      <w:r>
        <w:rPr>
          <w:sz w:val="24"/>
        </w:rPr>
        <w:t>hiểm về trộm cướp; bị nguy hiểm về các người thừa tự không khả ái.</w:t>
      </w:r>
    </w:p>
    <w:p>
      <w:pPr>
        <w:pStyle w:val="BodyText"/>
        <w:spacing w:before="274"/>
        <w:ind w:left="360"/>
      </w:pPr>
      <w:r>
        <w:rPr/>
        <w:t>Này</w:t>
      </w:r>
      <w:r>
        <w:rPr>
          <w:spacing w:val="-9"/>
        </w:rPr>
        <w:t> </w:t>
      </w:r>
      <w:r>
        <w:rPr/>
        <w:t>các</w:t>
      </w:r>
      <w:r>
        <w:rPr>
          <w:spacing w:val="-4"/>
        </w:rPr>
        <w:t> </w:t>
      </w:r>
      <w:r>
        <w:rPr/>
        <w:t>Tỷ-kheo,</w:t>
      </w:r>
      <w:r>
        <w:rPr>
          <w:spacing w:val="-3"/>
        </w:rPr>
        <w:t> </w:t>
      </w:r>
      <w:r>
        <w:rPr/>
        <w:t>có</w:t>
      </w:r>
      <w:r>
        <w:rPr>
          <w:spacing w:val="-2"/>
        </w:rPr>
        <w:t> </w:t>
      </w:r>
      <w:r>
        <w:rPr/>
        <w:t>năm</w:t>
      </w:r>
      <w:r>
        <w:rPr>
          <w:spacing w:val="-2"/>
        </w:rPr>
        <w:t> </w:t>
      </w:r>
      <w:r>
        <w:rPr/>
        <w:t>nguy</w:t>
      </w:r>
      <w:r>
        <w:rPr>
          <w:spacing w:val="-8"/>
        </w:rPr>
        <w:t> </w:t>
      </w:r>
      <w:r>
        <w:rPr/>
        <w:t>hại</w:t>
      </w:r>
      <w:r>
        <w:rPr>
          <w:spacing w:val="-2"/>
        </w:rPr>
        <w:t> </w:t>
      </w:r>
      <w:r>
        <w:rPr/>
        <w:t>này</w:t>
      </w:r>
      <w:r>
        <w:rPr>
          <w:spacing w:val="-9"/>
        </w:rPr>
        <w:t> </w:t>
      </w:r>
      <w:r>
        <w:rPr/>
        <w:t>trong</w:t>
      </w:r>
      <w:r>
        <w:rPr>
          <w:spacing w:val="-4"/>
        </w:rPr>
        <w:t> </w:t>
      </w:r>
      <w:r>
        <w:rPr/>
        <w:t>các</w:t>
      </w:r>
      <w:r>
        <w:rPr>
          <w:spacing w:val="-2"/>
        </w:rPr>
        <w:t> </w:t>
      </w:r>
      <w:r>
        <w:rPr/>
        <w:t>tài</w:t>
      </w:r>
      <w:r>
        <w:rPr>
          <w:spacing w:val="-3"/>
        </w:rPr>
        <w:t> </w:t>
      </w:r>
      <w:r>
        <w:rPr>
          <w:spacing w:val="-4"/>
        </w:rPr>
        <w:t>sản.</w:t>
      </w:r>
    </w:p>
    <w:p>
      <w:pPr>
        <w:pStyle w:val="BodyText"/>
      </w:pPr>
    </w:p>
    <w:p>
      <w:pPr>
        <w:pStyle w:val="ListParagraph"/>
        <w:numPr>
          <w:ilvl w:val="1"/>
          <w:numId w:val="284"/>
        </w:numPr>
        <w:tabs>
          <w:tab w:pos="597" w:val="left" w:leader="none"/>
        </w:tabs>
        <w:spacing w:line="240" w:lineRule="auto" w:before="1" w:after="0"/>
        <w:ind w:left="597" w:right="0" w:hanging="237"/>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năm</w:t>
      </w:r>
      <w:r>
        <w:rPr>
          <w:spacing w:val="-3"/>
          <w:sz w:val="24"/>
        </w:rPr>
        <w:t> </w:t>
      </w:r>
      <w:r>
        <w:rPr>
          <w:sz w:val="24"/>
        </w:rPr>
        <w:t>lợi</w:t>
      </w:r>
      <w:r>
        <w:rPr>
          <w:spacing w:val="-3"/>
          <w:sz w:val="24"/>
        </w:rPr>
        <w:t> </w:t>
      </w:r>
      <w:r>
        <w:rPr>
          <w:sz w:val="24"/>
        </w:rPr>
        <w:t>ích</w:t>
      </w:r>
      <w:r>
        <w:rPr>
          <w:spacing w:val="-3"/>
          <w:sz w:val="24"/>
        </w:rPr>
        <w:t> </w:t>
      </w:r>
      <w:r>
        <w:rPr>
          <w:sz w:val="24"/>
        </w:rPr>
        <w:t>này</w:t>
      </w:r>
      <w:r>
        <w:rPr>
          <w:spacing w:val="-8"/>
          <w:sz w:val="24"/>
        </w:rPr>
        <w:t> </w:t>
      </w:r>
      <w:r>
        <w:rPr>
          <w:sz w:val="24"/>
        </w:rPr>
        <w:t>trong</w:t>
      </w:r>
      <w:r>
        <w:rPr>
          <w:spacing w:val="-3"/>
          <w:sz w:val="24"/>
        </w:rPr>
        <w:t> </w:t>
      </w:r>
      <w:r>
        <w:rPr>
          <w:sz w:val="24"/>
        </w:rPr>
        <w:t>các</w:t>
      </w:r>
      <w:r>
        <w:rPr>
          <w:spacing w:val="-4"/>
          <w:sz w:val="24"/>
        </w:rPr>
        <w:t> </w:t>
      </w:r>
      <w:r>
        <w:rPr>
          <w:sz w:val="24"/>
        </w:rPr>
        <w:t>tài</w:t>
      </w:r>
      <w:r>
        <w:rPr>
          <w:spacing w:val="-1"/>
          <w:sz w:val="24"/>
        </w:rPr>
        <w:t> </w:t>
      </w:r>
      <w:r>
        <w:rPr>
          <w:sz w:val="24"/>
        </w:rPr>
        <w:t>sản.</w:t>
      </w:r>
      <w:r>
        <w:rPr>
          <w:spacing w:val="-4"/>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pacing w:val="-4"/>
          <w:sz w:val="24"/>
        </w:rPr>
        <w:t>năm?</w:t>
      </w:r>
    </w:p>
    <w:p>
      <w:pPr>
        <w:pStyle w:val="BodyText"/>
        <w:spacing w:before="8"/>
      </w:pPr>
    </w:p>
    <w:p>
      <w:pPr>
        <w:pStyle w:val="ListParagraph"/>
        <w:numPr>
          <w:ilvl w:val="1"/>
          <w:numId w:val="284"/>
        </w:numPr>
        <w:tabs>
          <w:tab w:pos="597" w:val="left" w:leader="none"/>
        </w:tabs>
        <w:spacing w:line="230" w:lineRule="auto" w:before="1" w:after="0"/>
        <w:ind w:left="360" w:right="353" w:firstLine="0"/>
        <w:jc w:val="both"/>
        <w:rPr>
          <w:sz w:val="24"/>
        </w:rPr>
      </w:pPr>
      <w:r>
        <w:rPr>
          <w:sz w:val="24"/>
        </w:rPr>
        <w:t>Nhờ</w:t>
      </w:r>
      <w:r>
        <w:rPr>
          <w:spacing w:val="-1"/>
          <w:sz w:val="24"/>
        </w:rPr>
        <w:t> </w:t>
      </w:r>
      <w:r>
        <w:rPr>
          <w:sz w:val="24"/>
        </w:rPr>
        <w:t>tài sản,</w:t>
      </w:r>
      <w:r>
        <w:rPr>
          <w:spacing w:val="-1"/>
          <w:sz w:val="24"/>
        </w:rPr>
        <w:t> </w:t>
      </w:r>
      <w:r>
        <w:rPr>
          <w:sz w:val="24"/>
        </w:rPr>
        <w:t>tự</w:t>
      </w:r>
      <w:r>
        <w:rPr>
          <w:spacing w:val="-1"/>
          <w:sz w:val="24"/>
        </w:rPr>
        <w:t> </w:t>
      </w:r>
      <w:r>
        <w:rPr>
          <w:sz w:val="24"/>
        </w:rPr>
        <w:t>làm cho</w:t>
      </w:r>
      <w:r>
        <w:rPr>
          <w:spacing w:val="-1"/>
          <w:sz w:val="24"/>
        </w:rPr>
        <w:t> </w:t>
      </w:r>
      <w:r>
        <w:rPr>
          <w:sz w:val="24"/>
        </w:rPr>
        <w:t>được</w:t>
      </w:r>
      <w:r>
        <w:rPr>
          <w:spacing w:val="-2"/>
          <w:sz w:val="24"/>
        </w:rPr>
        <w:t> </w:t>
      </w:r>
      <w:r>
        <w:rPr>
          <w:sz w:val="24"/>
        </w:rPr>
        <w:t>an</w:t>
      </w:r>
      <w:r>
        <w:rPr>
          <w:spacing w:val="-1"/>
          <w:sz w:val="24"/>
        </w:rPr>
        <w:t> </w:t>
      </w:r>
      <w:r>
        <w:rPr>
          <w:sz w:val="24"/>
        </w:rPr>
        <w:t>lạc, hoan</w:t>
      </w:r>
      <w:r>
        <w:rPr>
          <w:spacing w:val="-1"/>
          <w:sz w:val="24"/>
        </w:rPr>
        <w:t> </w:t>
      </w:r>
      <w:r>
        <w:rPr>
          <w:sz w:val="24"/>
        </w:rPr>
        <w:t>hỷ</w:t>
      </w:r>
      <w:r>
        <w:rPr>
          <w:spacing w:val="-6"/>
          <w:sz w:val="24"/>
        </w:rPr>
        <w:t> </w:t>
      </w:r>
      <w:r>
        <w:rPr>
          <w:sz w:val="24"/>
        </w:rPr>
        <w:t>và chơn</w:t>
      </w:r>
      <w:r>
        <w:rPr>
          <w:spacing w:val="-1"/>
          <w:sz w:val="24"/>
        </w:rPr>
        <w:t> </w:t>
      </w:r>
      <w:r>
        <w:rPr>
          <w:sz w:val="24"/>
        </w:rPr>
        <w:t>chánh</w:t>
      </w:r>
      <w:r>
        <w:rPr>
          <w:spacing w:val="-1"/>
          <w:sz w:val="24"/>
        </w:rPr>
        <w:t> </w:t>
      </w:r>
      <w:r>
        <w:rPr>
          <w:sz w:val="24"/>
        </w:rPr>
        <w:t>duy</w:t>
      </w:r>
      <w:r>
        <w:rPr>
          <w:spacing w:val="-5"/>
          <w:sz w:val="24"/>
        </w:rPr>
        <w:t> </w:t>
      </w:r>
      <w:r>
        <w:rPr>
          <w:sz w:val="24"/>
        </w:rPr>
        <w:t>trì</w:t>
      </w:r>
      <w:r>
        <w:rPr>
          <w:spacing w:val="-1"/>
          <w:sz w:val="24"/>
        </w:rPr>
        <w:t> </w:t>
      </w:r>
      <w:r>
        <w:rPr>
          <w:sz w:val="24"/>
        </w:rPr>
        <w:t>sự an</w:t>
      </w:r>
      <w:r>
        <w:rPr>
          <w:spacing w:val="-1"/>
          <w:sz w:val="24"/>
        </w:rPr>
        <w:t> </w:t>
      </w:r>
      <w:r>
        <w:rPr>
          <w:sz w:val="24"/>
        </w:rPr>
        <w:t>lạc</w:t>
      </w:r>
      <w:r>
        <w:rPr>
          <w:spacing w:val="-1"/>
          <w:sz w:val="24"/>
        </w:rPr>
        <w:t> </w:t>
      </w:r>
      <w:r>
        <w:rPr>
          <w:sz w:val="24"/>
        </w:rPr>
        <w:t>ấy; làm cho</w:t>
      </w:r>
      <w:r>
        <w:rPr>
          <w:spacing w:val="-1"/>
          <w:sz w:val="24"/>
        </w:rPr>
        <w:t> </w:t>
      </w:r>
      <w:r>
        <w:rPr>
          <w:sz w:val="24"/>
        </w:rPr>
        <w:t>mẹ cha được an lạc, hoan hỷ và chơn chánh duy trì sự an lạc ấy; làm cho vợ con, các người phục vụ, các người làm công được an lạc, hoan hỷ và chơn chánh duy trì sự an lạc ấy; làm cho bạn bè thân hữu được an lạc,</w:t>
      </w:r>
      <w:r>
        <w:rPr>
          <w:spacing w:val="40"/>
          <w:sz w:val="24"/>
        </w:rPr>
        <w:t> </w:t>
      </w:r>
      <w:r>
        <w:rPr>
          <w:sz w:val="24"/>
        </w:rPr>
        <w:t>hoan hỷ và chơn chánh duy trì sự an lạc ấy; đối với các vị Sa-môn, Bà-la-môn, cung cấp các sự cúng dường hướng thượng, đưa đến sự an lạc, dị thục liên hệ đến cõi trời và dẫn lên Thiên giới.</w:t>
      </w:r>
    </w:p>
    <w:p>
      <w:pPr>
        <w:pStyle w:val="BodyText"/>
      </w:pPr>
    </w:p>
    <w:p>
      <w:pPr>
        <w:pStyle w:val="BodyText"/>
        <w:ind w:left="360"/>
      </w:pPr>
      <w:r>
        <w:rPr/>
        <w:t>Này</w:t>
      </w:r>
      <w:r>
        <w:rPr>
          <w:spacing w:val="-9"/>
        </w:rPr>
        <w:t> </w:t>
      </w:r>
      <w:r>
        <w:rPr/>
        <w:t>các</w:t>
      </w:r>
      <w:r>
        <w:rPr>
          <w:spacing w:val="-4"/>
        </w:rPr>
        <w:t> </w:t>
      </w:r>
      <w:r>
        <w:rPr/>
        <w:t>Tỷ-kheo,</w:t>
      </w:r>
      <w:r>
        <w:rPr>
          <w:spacing w:val="-4"/>
        </w:rPr>
        <w:t> </w:t>
      </w:r>
      <w:r>
        <w:rPr/>
        <w:t>có</w:t>
      </w:r>
      <w:r>
        <w:rPr>
          <w:spacing w:val="-1"/>
        </w:rPr>
        <w:t> </w:t>
      </w:r>
      <w:r>
        <w:rPr/>
        <w:t>năm</w:t>
      </w:r>
      <w:r>
        <w:rPr>
          <w:spacing w:val="-2"/>
        </w:rPr>
        <w:t> </w:t>
      </w:r>
      <w:r>
        <w:rPr/>
        <w:t>lợi</w:t>
      </w:r>
      <w:r>
        <w:rPr>
          <w:spacing w:val="-4"/>
        </w:rPr>
        <w:t> </w:t>
      </w:r>
      <w:r>
        <w:rPr/>
        <w:t>ích</w:t>
      </w:r>
      <w:r>
        <w:rPr>
          <w:spacing w:val="-4"/>
        </w:rPr>
        <w:t> </w:t>
      </w:r>
      <w:r>
        <w:rPr/>
        <w:t>này</w:t>
      </w:r>
      <w:r>
        <w:rPr>
          <w:spacing w:val="-7"/>
        </w:rPr>
        <w:t> </w:t>
      </w:r>
      <w:r>
        <w:rPr/>
        <w:t>trong</w:t>
      </w:r>
      <w:r>
        <w:rPr>
          <w:spacing w:val="-4"/>
        </w:rPr>
        <w:t> </w:t>
      </w:r>
      <w:r>
        <w:rPr/>
        <w:t>các</w:t>
      </w:r>
      <w:r>
        <w:rPr>
          <w:spacing w:val="-2"/>
        </w:rPr>
        <w:t> </w:t>
      </w:r>
      <w:r>
        <w:rPr/>
        <w:t>tài </w:t>
      </w:r>
      <w:r>
        <w:rPr>
          <w:spacing w:val="-4"/>
        </w:rPr>
        <w:t>sản.</w:t>
      </w:r>
    </w:p>
    <w:p>
      <w:pPr>
        <w:pStyle w:val="BodyText"/>
        <w:spacing w:before="16"/>
      </w:pPr>
    </w:p>
    <w:p>
      <w:pPr>
        <w:pStyle w:val="ListParagraph"/>
        <w:numPr>
          <w:ilvl w:val="0"/>
          <w:numId w:val="284"/>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(228)</w:t>
      </w:r>
      <w:r>
        <w:rPr>
          <w:rFonts w:ascii="Verdana" w:hAnsi="Verdana"/>
          <w:b/>
          <w:color w:val="008AF0"/>
          <w:spacing w:val="1"/>
          <w:sz w:val="19"/>
        </w:rPr>
        <w:t> </w:t>
      </w:r>
      <w:r>
        <w:rPr>
          <w:rFonts w:ascii="Verdana" w:hAnsi="Verdana"/>
          <w:b/>
          <w:color w:val="008AF0"/>
          <w:sz w:val="19"/>
        </w:rPr>
        <w:t>Bữa</w:t>
      </w:r>
      <w:r>
        <w:rPr>
          <w:rFonts w:ascii="Verdana" w:hAnsi="Verdana"/>
          <w:b/>
          <w:color w:val="008AF0"/>
          <w:spacing w:val="5"/>
          <w:sz w:val="19"/>
        </w:rPr>
        <w:t> </w:t>
      </w:r>
      <w:r>
        <w:rPr>
          <w:rFonts w:ascii="Verdana" w:hAnsi="Verdana"/>
          <w:b/>
          <w:color w:val="008AF0"/>
          <w:spacing w:val="-5"/>
          <w:sz w:val="19"/>
        </w:rPr>
        <w:t>Ăn</w:t>
      </w:r>
    </w:p>
    <w:p>
      <w:pPr>
        <w:pStyle w:val="BodyText"/>
        <w:spacing w:before="46"/>
        <w:rPr>
          <w:rFonts w:ascii="Verdana"/>
          <w:b/>
          <w:sz w:val="19"/>
        </w:rPr>
      </w:pPr>
    </w:p>
    <w:p>
      <w:pPr>
        <w:pStyle w:val="ListParagraph"/>
        <w:numPr>
          <w:ilvl w:val="1"/>
          <w:numId w:val="284"/>
        </w:numPr>
        <w:tabs>
          <w:tab w:pos="623" w:val="left" w:leader="none"/>
        </w:tabs>
        <w:spacing w:line="232" w:lineRule="auto" w:before="1" w:after="0"/>
        <w:ind w:left="360" w:right="357" w:firstLine="0"/>
        <w:jc w:val="both"/>
        <w:rPr>
          <w:sz w:val="24"/>
        </w:rPr>
      </w:pPr>
      <w:r>
        <w:rPr>
          <w:sz w:val="24"/>
        </w:rPr>
        <w:t>- Có năm nguy hại này, này các Tỷ-kheo, trong gia đình ăn cơm phi thời sau giờ ngọ. Thế nào là</w:t>
      </w:r>
      <w:r>
        <w:rPr>
          <w:spacing w:val="40"/>
          <w:sz w:val="24"/>
        </w:rPr>
        <w:t> </w:t>
      </w:r>
      <w:r>
        <w:rPr>
          <w:spacing w:val="-4"/>
          <w:sz w:val="24"/>
        </w:rPr>
        <w:t>năm?</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284"/>
        </w:numPr>
        <w:tabs>
          <w:tab w:pos="611" w:val="left" w:leader="none"/>
        </w:tabs>
        <w:spacing w:line="230" w:lineRule="auto" w:before="92" w:after="0"/>
        <w:ind w:left="360" w:right="355" w:firstLine="0"/>
        <w:jc w:val="both"/>
        <w:rPr>
          <w:sz w:val="24"/>
        </w:rPr>
      </w:pPr>
      <w:r>
        <w:rPr>
          <w:sz w:val="24"/>
        </w:rPr>
        <w:t>Ðối với các khách đến thăm, không cúng dường đúng thời; đối với chư Thiên lãnh thọ các vật cúng, không cúng dường đúng thời; đối với các Sa-môn, Bà-la-môn, chỉ ăn mỗi ngày một bữa, không ăn ban đêm, từ bỏ ăn phi thời, không cúng</w:t>
      </w:r>
      <w:r>
        <w:rPr>
          <w:spacing w:val="-2"/>
          <w:sz w:val="24"/>
        </w:rPr>
        <w:t> </w:t>
      </w:r>
      <w:r>
        <w:rPr>
          <w:sz w:val="24"/>
        </w:rPr>
        <w:t>dường</w:t>
      </w:r>
      <w:r>
        <w:rPr>
          <w:spacing w:val="-2"/>
          <w:sz w:val="24"/>
        </w:rPr>
        <w:t> </w:t>
      </w:r>
      <w:r>
        <w:rPr>
          <w:sz w:val="24"/>
        </w:rPr>
        <w:t>đúng thời; các người phục vụ, người làm công, làm công</w:t>
      </w:r>
      <w:r>
        <w:rPr>
          <w:spacing w:val="-2"/>
          <w:sz w:val="24"/>
        </w:rPr>
        <w:t> </w:t>
      </w:r>
      <w:r>
        <w:rPr>
          <w:sz w:val="24"/>
        </w:rPr>
        <w:t>việc không được thoải mái; lại nữa, khi còn ăn phi thời, thời các món ăn thiếu chất bổ dưỡng.</w:t>
      </w:r>
    </w:p>
    <w:p>
      <w:pPr>
        <w:pStyle w:val="BodyText"/>
        <w:spacing w:before="2"/>
      </w:pPr>
    </w:p>
    <w:p>
      <w:pPr>
        <w:pStyle w:val="BodyText"/>
        <w:ind w:left="360"/>
      </w:pPr>
      <w:r>
        <w:rPr/>
        <w:t>Này</w:t>
      </w:r>
      <w:r>
        <w:rPr>
          <w:spacing w:val="-12"/>
        </w:rPr>
        <w:t> </w:t>
      </w:r>
      <w:r>
        <w:rPr/>
        <w:t>các</w:t>
      </w:r>
      <w:r>
        <w:rPr>
          <w:spacing w:val="-4"/>
        </w:rPr>
        <w:t> </w:t>
      </w:r>
      <w:r>
        <w:rPr/>
        <w:t>Tỷ-kheo,</w:t>
      </w:r>
      <w:r>
        <w:rPr>
          <w:spacing w:val="-2"/>
        </w:rPr>
        <w:t> </w:t>
      </w:r>
      <w:r>
        <w:rPr/>
        <w:t>đây</w:t>
      </w:r>
      <w:r>
        <w:rPr>
          <w:spacing w:val="-7"/>
        </w:rPr>
        <w:t> </w:t>
      </w:r>
      <w:r>
        <w:rPr/>
        <w:t>là</w:t>
      </w:r>
      <w:r>
        <w:rPr>
          <w:spacing w:val="-2"/>
        </w:rPr>
        <w:t> </w:t>
      </w:r>
      <w:r>
        <w:rPr/>
        <w:t>năm</w:t>
      </w:r>
      <w:r>
        <w:rPr>
          <w:spacing w:val="-4"/>
        </w:rPr>
        <w:t> </w:t>
      </w:r>
      <w:r>
        <w:rPr/>
        <w:t>nguy</w:t>
      </w:r>
      <w:r>
        <w:rPr>
          <w:spacing w:val="-7"/>
        </w:rPr>
        <w:t> </w:t>
      </w:r>
      <w:r>
        <w:rPr/>
        <w:t>hại</w:t>
      </w:r>
      <w:r>
        <w:rPr>
          <w:spacing w:val="-3"/>
        </w:rPr>
        <w:t> </w:t>
      </w:r>
      <w:r>
        <w:rPr/>
        <w:t>trong</w:t>
      </w:r>
      <w:r>
        <w:rPr>
          <w:spacing w:val="-3"/>
        </w:rPr>
        <w:t> </w:t>
      </w:r>
      <w:r>
        <w:rPr/>
        <w:t>gia</w:t>
      </w:r>
      <w:r>
        <w:rPr>
          <w:spacing w:val="-6"/>
        </w:rPr>
        <w:t> </w:t>
      </w:r>
      <w:r>
        <w:rPr/>
        <w:t>đình</w:t>
      </w:r>
      <w:r>
        <w:rPr>
          <w:spacing w:val="-2"/>
        </w:rPr>
        <w:t> </w:t>
      </w:r>
      <w:r>
        <w:rPr/>
        <w:t>ăn</w:t>
      </w:r>
      <w:r>
        <w:rPr>
          <w:spacing w:val="-2"/>
        </w:rPr>
        <w:t> </w:t>
      </w:r>
      <w:r>
        <w:rPr/>
        <w:t>cơm</w:t>
      </w:r>
      <w:r>
        <w:rPr>
          <w:spacing w:val="-4"/>
        </w:rPr>
        <w:t> </w:t>
      </w:r>
      <w:r>
        <w:rPr/>
        <w:t>quá</w:t>
      </w:r>
      <w:r>
        <w:rPr>
          <w:spacing w:val="-4"/>
        </w:rPr>
        <w:t> </w:t>
      </w:r>
      <w:r>
        <w:rPr/>
        <w:t>chiều,</w:t>
      </w:r>
      <w:r>
        <w:rPr>
          <w:spacing w:val="-4"/>
        </w:rPr>
        <w:t> </w:t>
      </w:r>
      <w:r>
        <w:rPr/>
        <w:t>sau</w:t>
      </w:r>
      <w:r>
        <w:rPr>
          <w:spacing w:val="-4"/>
        </w:rPr>
        <w:t> </w:t>
      </w:r>
      <w:r>
        <w:rPr/>
        <w:t>giờ</w:t>
      </w:r>
      <w:r>
        <w:rPr>
          <w:spacing w:val="-4"/>
        </w:rPr>
        <w:t> ngọ.</w:t>
      </w:r>
    </w:p>
    <w:p>
      <w:pPr>
        <w:pStyle w:val="BodyText"/>
      </w:pPr>
    </w:p>
    <w:p>
      <w:pPr>
        <w:pStyle w:val="ListParagraph"/>
        <w:numPr>
          <w:ilvl w:val="1"/>
          <w:numId w:val="284"/>
        </w:numPr>
        <w:tabs>
          <w:tab w:pos="599" w:val="left" w:leader="none"/>
        </w:tabs>
        <w:spacing w:line="240" w:lineRule="auto" w:before="0" w:after="0"/>
        <w:ind w:left="599" w:right="0" w:hanging="239"/>
        <w:jc w:val="left"/>
        <w:rPr>
          <w:sz w:val="24"/>
        </w:rPr>
      </w:pPr>
      <w:r>
        <w:rPr>
          <w:sz w:val="24"/>
        </w:rPr>
        <w:t>Có</w:t>
      </w:r>
      <w:r>
        <w:rPr>
          <w:spacing w:val="-4"/>
          <w:sz w:val="24"/>
        </w:rPr>
        <w:t> </w:t>
      </w:r>
      <w:r>
        <w:rPr>
          <w:sz w:val="24"/>
        </w:rPr>
        <w:t>năm</w:t>
      </w:r>
      <w:r>
        <w:rPr>
          <w:spacing w:val="-4"/>
          <w:sz w:val="24"/>
        </w:rPr>
        <w:t> </w:t>
      </w:r>
      <w:r>
        <w:rPr>
          <w:sz w:val="24"/>
        </w:rPr>
        <w:t>lợi</w:t>
      </w:r>
      <w:r>
        <w:rPr>
          <w:spacing w:val="-4"/>
          <w:sz w:val="24"/>
        </w:rPr>
        <w:t> </w:t>
      </w:r>
      <w:r>
        <w:rPr>
          <w:sz w:val="24"/>
        </w:rPr>
        <w:t>ích</w:t>
      </w:r>
      <w:r>
        <w:rPr>
          <w:spacing w:val="-4"/>
          <w:sz w:val="24"/>
        </w:rPr>
        <w:t> </w:t>
      </w:r>
      <w:r>
        <w:rPr>
          <w:sz w:val="24"/>
        </w:rPr>
        <w:t>này,</w:t>
      </w:r>
      <w:r>
        <w:rPr>
          <w:spacing w:val="-4"/>
          <w:sz w:val="24"/>
        </w:rPr>
        <w:t> </w:t>
      </w:r>
      <w:r>
        <w:rPr>
          <w:sz w:val="24"/>
        </w:rPr>
        <w:t>này</w:t>
      </w:r>
      <w:r>
        <w:rPr>
          <w:spacing w:val="-6"/>
          <w:sz w:val="24"/>
        </w:rPr>
        <w:t> </w:t>
      </w:r>
      <w:r>
        <w:rPr>
          <w:sz w:val="24"/>
        </w:rPr>
        <w:t>các</w:t>
      </w:r>
      <w:r>
        <w:rPr>
          <w:spacing w:val="-5"/>
          <w:sz w:val="24"/>
        </w:rPr>
        <w:t> </w:t>
      </w:r>
      <w:r>
        <w:rPr>
          <w:sz w:val="24"/>
        </w:rPr>
        <w:t>Tỷ-kheo,</w:t>
      </w:r>
      <w:r>
        <w:rPr>
          <w:spacing w:val="-5"/>
          <w:sz w:val="24"/>
        </w:rPr>
        <w:t> </w:t>
      </w:r>
      <w:r>
        <w:rPr>
          <w:sz w:val="24"/>
        </w:rPr>
        <w:t>trong</w:t>
      </w:r>
      <w:r>
        <w:rPr>
          <w:spacing w:val="-1"/>
          <w:sz w:val="24"/>
        </w:rPr>
        <w:t> </w:t>
      </w:r>
      <w:r>
        <w:rPr>
          <w:sz w:val="24"/>
        </w:rPr>
        <w:t>gia</w:t>
      </w:r>
      <w:r>
        <w:rPr>
          <w:spacing w:val="-5"/>
          <w:sz w:val="24"/>
        </w:rPr>
        <w:t> </w:t>
      </w:r>
      <w:r>
        <w:rPr>
          <w:sz w:val="24"/>
        </w:rPr>
        <w:t>đình</w:t>
      </w:r>
      <w:r>
        <w:rPr>
          <w:spacing w:val="-2"/>
          <w:sz w:val="24"/>
        </w:rPr>
        <w:t> </w:t>
      </w:r>
      <w:r>
        <w:rPr>
          <w:sz w:val="24"/>
        </w:rPr>
        <w:t>ăn</w:t>
      </w:r>
      <w:r>
        <w:rPr>
          <w:spacing w:val="-4"/>
          <w:sz w:val="24"/>
        </w:rPr>
        <w:t> </w:t>
      </w:r>
      <w:r>
        <w:rPr>
          <w:sz w:val="24"/>
        </w:rPr>
        <w:t>cơm</w:t>
      </w:r>
      <w:r>
        <w:rPr>
          <w:spacing w:val="-3"/>
          <w:sz w:val="24"/>
        </w:rPr>
        <w:t> </w:t>
      </w:r>
      <w:r>
        <w:rPr>
          <w:sz w:val="24"/>
        </w:rPr>
        <w:t>đúng</w:t>
      </w:r>
      <w:r>
        <w:rPr>
          <w:spacing w:val="-7"/>
          <w:sz w:val="24"/>
        </w:rPr>
        <w:t> </w:t>
      </w:r>
      <w:r>
        <w:rPr>
          <w:sz w:val="24"/>
        </w:rPr>
        <w:t>thời.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84"/>
        </w:numPr>
        <w:tabs>
          <w:tab w:pos="618" w:val="left" w:leader="none"/>
        </w:tabs>
        <w:spacing w:line="230" w:lineRule="auto" w:before="0" w:after="0"/>
        <w:ind w:left="360" w:right="354" w:firstLine="0"/>
        <w:jc w:val="both"/>
        <w:rPr>
          <w:sz w:val="24"/>
        </w:rPr>
      </w:pPr>
      <w:r>
        <w:rPr>
          <w:sz w:val="24"/>
        </w:rPr>
        <w:t>Ðối với các khách đến thăm, cúng dường đúng thời; đối với chư Thiên lãnh thọ các vật cúng, cúng dường</w:t>
      </w:r>
      <w:r>
        <w:rPr>
          <w:spacing w:val="-2"/>
          <w:sz w:val="24"/>
        </w:rPr>
        <w:t> </w:t>
      </w:r>
      <w:r>
        <w:rPr>
          <w:sz w:val="24"/>
        </w:rPr>
        <w:t>đúng</w:t>
      </w:r>
      <w:r>
        <w:rPr>
          <w:spacing w:val="-2"/>
          <w:sz w:val="24"/>
        </w:rPr>
        <w:t> </w:t>
      </w:r>
      <w:r>
        <w:rPr>
          <w:sz w:val="24"/>
        </w:rPr>
        <w:t>thời; đối với các Sa-môn, Bà-la-môn, chỉ ăn mỗi ngày</w:t>
      </w:r>
      <w:r>
        <w:rPr>
          <w:spacing w:val="-4"/>
          <w:sz w:val="24"/>
        </w:rPr>
        <w:t> </w:t>
      </w:r>
      <w:r>
        <w:rPr>
          <w:sz w:val="24"/>
        </w:rPr>
        <w:t>một bữa, không</w:t>
      </w:r>
      <w:r>
        <w:rPr>
          <w:spacing w:val="-1"/>
          <w:sz w:val="24"/>
        </w:rPr>
        <w:t> </w:t>
      </w:r>
      <w:r>
        <w:rPr>
          <w:sz w:val="24"/>
        </w:rPr>
        <w:t>ăn ban đêm, từ bỏ ăn phi thời, cúng dường đúng thời; các người phục vụ, người làm công, làm công việc được thoải mái; lại nữa, khi ăn đúng thời, thời các món ăn đầy đủ chất bổ dưỡng.</w:t>
      </w:r>
    </w:p>
    <w:p>
      <w:pPr>
        <w:pStyle w:val="BodyText"/>
        <w:spacing w:before="2"/>
      </w:pPr>
    </w:p>
    <w:p>
      <w:pPr>
        <w:pStyle w:val="BodyText"/>
        <w:ind w:left="360"/>
      </w:pPr>
      <w:r>
        <w:rPr/>
        <w:t>Có</w:t>
      </w:r>
      <w:r>
        <w:rPr>
          <w:spacing w:val="-6"/>
        </w:rPr>
        <w:t> </w:t>
      </w:r>
      <w:r>
        <w:rPr/>
        <w:t>năm</w:t>
      </w:r>
      <w:r>
        <w:rPr>
          <w:spacing w:val="-4"/>
        </w:rPr>
        <w:t> </w:t>
      </w:r>
      <w:r>
        <w:rPr/>
        <w:t>lợi</w:t>
      </w:r>
      <w:r>
        <w:rPr>
          <w:spacing w:val="-4"/>
        </w:rPr>
        <w:t> </w:t>
      </w:r>
      <w:r>
        <w:rPr/>
        <w:t>ích</w:t>
      </w:r>
      <w:r>
        <w:rPr>
          <w:spacing w:val="-3"/>
        </w:rPr>
        <w:t> </w:t>
      </w:r>
      <w:r>
        <w:rPr/>
        <w:t>này,</w:t>
      </w:r>
      <w:r>
        <w:rPr>
          <w:spacing w:val="-4"/>
        </w:rPr>
        <w:t> </w:t>
      </w:r>
      <w:r>
        <w:rPr/>
        <w:t>này</w:t>
      </w:r>
      <w:r>
        <w:rPr>
          <w:spacing w:val="-7"/>
        </w:rPr>
        <w:t> </w:t>
      </w:r>
      <w:r>
        <w:rPr/>
        <w:t>các</w:t>
      </w:r>
      <w:r>
        <w:rPr>
          <w:spacing w:val="-5"/>
        </w:rPr>
        <w:t> </w:t>
      </w:r>
      <w:r>
        <w:rPr/>
        <w:t>Tỷ-kheo,</w:t>
      </w:r>
      <w:r>
        <w:rPr>
          <w:spacing w:val="-4"/>
        </w:rPr>
        <w:t> </w:t>
      </w:r>
      <w:r>
        <w:rPr/>
        <w:t>trong</w:t>
      </w:r>
      <w:r>
        <w:rPr>
          <w:spacing w:val="-3"/>
        </w:rPr>
        <w:t> </w:t>
      </w:r>
      <w:r>
        <w:rPr/>
        <w:t>gia</w:t>
      </w:r>
      <w:r>
        <w:rPr>
          <w:spacing w:val="-5"/>
        </w:rPr>
        <w:t> </w:t>
      </w:r>
      <w:r>
        <w:rPr/>
        <w:t>đình</w:t>
      </w:r>
      <w:r>
        <w:rPr>
          <w:spacing w:val="-2"/>
        </w:rPr>
        <w:t> </w:t>
      </w:r>
      <w:r>
        <w:rPr/>
        <w:t>ăn</w:t>
      </w:r>
      <w:r>
        <w:rPr>
          <w:spacing w:val="-4"/>
        </w:rPr>
        <w:t> </w:t>
      </w:r>
      <w:r>
        <w:rPr/>
        <w:t>cơm</w:t>
      </w:r>
      <w:r>
        <w:rPr>
          <w:spacing w:val="-5"/>
        </w:rPr>
        <w:t> </w:t>
      </w:r>
      <w:r>
        <w:rPr/>
        <w:t>đúng</w:t>
      </w:r>
      <w:r>
        <w:rPr>
          <w:spacing w:val="-4"/>
        </w:rPr>
        <w:t> </w:t>
      </w:r>
      <w:r>
        <w:rPr>
          <w:spacing w:val="-2"/>
        </w:rPr>
        <w:t>thời.</w:t>
      </w:r>
    </w:p>
    <w:p>
      <w:pPr>
        <w:pStyle w:val="BodyText"/>
        <w:spacing w:before="14"/>
      </w:pPr>
    </w:p>
    <w:p>
      <w:pPr>
        <w:pStyle w:val="ListParagraph"/>
        <w:numPr>
          <w:ilvl w:val="0"/>
          <w:numId w:val="28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(229)</w:t>
      </w:r>
      <w:r>
        <w:rPr>
          <w:rFonts w:ascii="Verdana" w:hAnsi="Verdana"/>
          <w:b/>
          <w:color w:val="008AF0"/>
          <w:spacing w:val="1"/>
          <w:sz w:val="19"/>
        </w:rPr>
        <w:t> </w:t>
      </w:r>
      <w:r>
        <w:rPr>
          <w:rFonts w:ascii="Verdana" w:hAnsi="Verdana"/>
          <w:b/>
          <w:color w:val="008AF0"/>
          <w:sz w:val="19"/>
        </w:rPr>
        <w:t>Rắn</w:t>
      </w:r>
      <w:r>
        <w:rPr>
          <w:rFonts w:ascii="Verdana" w:hAnsi="Verdana"/>
          <w:b/>
          <w:color w:val="008AF0"/>
          <w:spacing w:val="2"/>
          <w:sz w:val="19"/>
        </w:rPr>
        <w:t> </w:t>
      </w:r>
      <w:r>
        <w:rPr>
          <w:rFonts w:ascii="Verdana" w:hAnsi="Verdana"/>
          <w:b/>
          <w:color w:val="008AF0"/>
          <w:sz w:val="19"/>
        </w:rPr>
        <w:t>Ðen</w:t>
      </w:r>
      <w:r>
        <w:rPr>
          <w:rFonts w:ascii="Verdana" w:hAnsi="Verdana"/>
          <w:b/>
          <w:color w:val="008AF0"/>
          <w:spacing w:val="2"/>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284"/>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1"/>
          <w:sz w:val="24"/>
        </w:rPr>
        <w:t> </w:t>
      </w:r>
      <w:r>
        <w:rPr>
          <w:sz w:val="24"/>
        </w:rPr>
        <w:t>năm</w:t>
      </w:r>
      <w:r>
        <w:rPr>
          <w:spacing w:val="-3"/>
          <w:sz w:val="24"/>
        </w:rPr>
        <w:t> </w:t>
      </w:r>
      <w:r>
        <w:rPr>
          <w:sz w:val="24"/>
        </w:rPr>
        <w:t>nguy</w:t>
      </w:r>
      <w:r>
        <w:rPr>
          <w:spacing w:val="-7"/>
          <w:sz w:val="24"/>
        </w:rPr>
        <w:t> </w:t>
      </w:r>
      <w:r>
        <w:rPr>
          <w:sz w:val="24"/>
        </w:rPr>
        <w:t>hại</w:t>
      </w:r>
      <w:r>
        <w:rPr>
          <w:spacing w:val="-1"/>
          <w:sz w:val="24"/>
        </w:rPr>
        <w:t> </w:t>
      </w:r>
      <w:r>
        <w:rPr>
          <w:sz w:val="24"/>
        </w:rPr>
        <w:t>này</w:t>
      </w:r>
      <w:r>
        <w:rPr>
          <w:spacing w:val="-9"/>
          <w:sz w:val="24"/>
        </w:rPr>
        <w:t> </w:t>
      </w:r>
      <w:r>
        <w:rPr>
          <w:sz w:val="24"/>
        </w:rPr>
        <w:t>trong</w:t>
      </w:r>
      <w:r>
        <w:rPr>
          <w:spacing w:val="-1"/>
          <w:sz w:val="24"/>
        </w:rPr>
        <w:t> </w:t>
      </w:r>
      <w:r>
        <w:rPr>
          <w:sz w:val="24"/>
        </w:rPr>
        <w:t>con</w:t>
      </w:r>
      <w:r>
        <w:rPr>
          <w:spacing w:val="1"/>
          <w:sz w:val="24"/>
        </w:rPr>
        <w:t> </w:t>
      </w:r>
      <w:r>
        <w:rPr>
          <w:sz w:val="24"/>
        </w:rPr>
        <w:t>rắn</w:t>
      </w:r>
      <w:r>
        <w:rPr>
          <w:spacing w:val="-2"/>
          <w:sz w:val="24"/>
        </w:rPr>
        <w:t> </w:t>
      </w:r>
      <w:r>
        <w:rPr>
          <w:sz w:val="24"/>
        </w:rPr>
        <w:t>đen.</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năm?</w:t>
      </w:r>
    </w:p>
    <w:p>
      <w:pPr>
        <w:pStyle w:val="BodyText"/>
      </w:pPr>
    </w:p>
    <w:p>
      <w:pPr>
        <w:pStyle w:val="ListParagraph"/>
        <w:numPr>
          <w:ilvl w:val="1"/>
          <w:numId w:val="284"/>
        </w:numPr>
        <w:tabs>
          <w:tab w:pos="599" w:val="left" w:leader="none"/>
        </w:tabs>
        <w:spacing w:line="240" w:lineRule="auto" w:before="0" w:after="0"/>
        <w:ind w:left="599" w:right="0" w:hanging="239"/>
        <w:jc w:val="left"/>
        <w:rPr>
          <w:sz w:val="24"/>
        </w:rPr>
      </w:pPr>
      <w:r>
        <w:rPr>
          <w:sz w:val="24"/>
        </w:rPr>
        <w:t>Không</w:t>
      </w:r>
      <w:r>
        <w:rPr>
          <w:spacing w:val="-10"/>
          <w:sz w:val="24"/>
        </w:rPr>
        <w:t> </w:t>
      </w:r>
      <w:r>
        <w:rPr>
          <w:sz w:val="24"/>
        </w:rPr>
        <w:t>thanh</w:t>
      </w:r>
      <w:r>
        <w:rPr>
          <w:spacing w:val="-5"/>
          <w:sz w:val="24"/>
        </w:rPr>
        <w:t> </w:t>
      </w:r>
      <w:r>
        <w:rPr>
          <w:sz w:val="24"/>
        </w:rPr>
        <w:t>thịnh,</w:t>
      </w:r>
      <w:r>
        <w:rPr>
          <w:spacing w:val="-4"/>
          <w:sz w:val="24"/>
        </w:rPr>
        <w:t> </w:t>
      </w:r>
      <w:r>
        <w:rPr>
          <w:sz w:val="24"/>
        </w:rPr>
        <w:t>hôi</w:t>
      </w:r>
      <w:r>
        <w:rPr>
          <w:spacing w:val="-2"/>
          <w:sz w:val="24"/>
        </w:rPr>
        <w:t> </w:t>
      </w:r>
      <w:r>
        <w:rPr>
          <w:sz w:val="24"/>
        </w:rPr>
        <w:t>thúi,</w:t>
      </w:r>
      <w:r>
        <w:rPr>
          <w:spacing w:val="-4"/>
          <w:sz w:val="24"/>
        </w:rPr>
        <w:t> </w:t>
      </w:r>
      <w:r>
        <w:rPr>
          <w:sz w:val="24"/>
        </w:rPr>
        <w:t>sợ</w:t>
      </w:r>
      <w:r>
        <w:rPr>
          <w:spacing w:val="-3"/>
          <w:sz w:val="24"/>
        </w:rPr>
        <w:t> </w:t>
      </w:r>
      <w:r>
        <w:rPr>
          <w:sz w:val="24"/>
        </w:rPr>
        <w:t>hãi</w:t>
      </w:r>
      <w:r>
        <w:rPr>
          <w:spacing w:val="-4"/>
          <w:sz w:val="24"/>
        </w:rPr>
        <w:t> </w:t>
      </w:r>
      <w:r>
        <w:rPr>
          <w:sz w:val="24"/>
        </w:rPr>
        <w:t>rụt</w:t>
      </w:r>
      <w:r>
        <w:rPr>
          <w:spacing w:val="-4"/>
          <w:sz w:val="24"/>
        </w:rPr>
        <w:t> </w:t>
      </w:r>
      <w:r>
        <w:rPr>
          <w:sz w:val="24"/>
        </w:rPr>
        <w:t>rè,</w:t>
      </w:r>
      <w:r>
        <w:rPr>
          <w:spacing w:val="-4"/>
          <w:sz w:val="24"/>
        </w:rPr>
        <w:t> </w:t>
      </w:r>
      <w:r>
        <w:rPr>
          <w:sz w:val="24"/>
        </w:rPr>
        <w:t>đáng</w:t>
      </w:r>
      <w:r>
        <w:rPr>
          <w:spacing w:val="-5"/>
          <w:sz w:val="24"/>
        </w:rPr>
        <w:t> </w:t>
      </w:r>
      <w:r>
        <w:rPr>
          <w:sz w:val="24"/>
        </w:rPr>
        <w:t>sợ</w:t>
      </w:r>
      <w:r>
        <w:rPr>
          <w:spacing w:val="-2"/>
          <w:sz w:val="24"/>
        </w:rPr>
        <w:t> </w:t>
      </w:r>
      <w:r>
        <w:rPr>
          <w:sz w:val="24"/>
        </w:rPr>
        <w:t>hãi,</w:t>
      </w:r>
      <w:r>
        <w:rPr>
          <w:spacing w:val="-1"/>
          <w:sz w:val="24"/>
        </w:rPr>
        <w:t> </w:t>
      </w:r>
      <w:r>
        <w:rPr>
          <w:sz w:val="24"/>
        </w:rPr>
        <w:t>làm</w:t>
      </w:r>
      <w:r>
        <w:rPr>
          <w:spacing w:val="-2"/>
          <w:sz w:val="24"/>
        </w:rPr>
        <w:t> </w:t>
      </w:r>
      <w:r>
        <w:rPr>
          <w:sz w:val="24"/>
        </w:rPr>
        <w:t>hại</w:t>
      </w:r>
      <w:r>
        <w:rPr>
          <w:spacing w:val="-4"/>
          <w:sz w:val="24"/>
        </w:rPr>
        <w:t> bạn.</w:t>
      </w:r>
    </w:p>
    <w:p>
      <w:pPr>
        <w:pStyle w:val="BodyText"/>
        <w:spacing w:before="274"/>
        <w:ind w:left="360"/>
      </w:pPr>
      <w:r>
        <w:rPr/>
        <w:t>Này</w:t>
      </w:r>
      <w:r>
        <w:rPr>
          <w:spacing w:val="-12"/>
        </w:rPr>
        <w:t> </w:t>
      </w:r>
      <w:r>
        <w:rPr/>
        <w:t>các</w:t>
      </w:r>
      <w:r>
        <w:rPr>
          <w:spacing w:val="-3"/>
        </w:rPr>
        <w:t> </w:t>
      </w:r>
      <w:r>
        <w:rPr/>
        <w:t>Tỷ-kheo,</w:t>
      </w:r>
      <w:r>
        <w:rPr>
          <w:spacing w:val="-2"/>
        </w:rPr>
        <w:t> </w:t>
      </w:r>
      <w:r>
        <w:rPr/>
        <w:t>có</w:t>
      </w:r>
      <w:r>
        <w:rPr>
          <w:spacing w:val="-1"/>
        </w:rPr>
        <w:t> </w:t>
      </w:r>
      <w:r>
        <w:rPr/>
        <w:t>năm</w:t>
      </w:r>
      <w:r>
        <w:rPr>
          <w:spacing w:val="-3"/>
        </w:rPr>
        <w:t> </w:t>
      </w:r>
      <w:r>
        <w:rPr/>
        <w:t>nguy</w:t>
      </w:r>
      <w:r>
        <w:rPr>
          <w:spacing w:val="-9"/>
        </w:rPr>
        <w:t> </w:t>
      </w:r>
      <w:r>
        <w:rPr/>
        <w:t>hại</w:t>
      </w:r>
      <w:r>
        <w:rPr>
          <w:spacing w:val="-3"/>
        </w:rPr>
        <w:t> </w:t>
      </w:r>
      <w:r>
        <w:rPr/>
        <w:t>này</w:t>
      </w:r>
      <w:r>
        <w:rPr>
          <w:spacing w:val="-8"/>
        </w:rPr>
        <w:t> </w:t>
      </w:r>
      <w:r>
        <w:rPr/>
        <w:t>trong</w:t>
      </w:r>
      <w:r>
        <w:rPr>
          <w:spacing w:val="-7"/>
        </w:rPr>
        <w:t> </w:t>
      </w:r>
      <w:r>
        <w:rPr/>
        <w:t>con</w:t>
      </w:r>
      <w:r>
        <w:rPr>
          <w:spacing w:val="-2"/>
        </w:rPr>
        <w:t> </w:t>
      </w:r>
      <w:r>
        <w:rPr/>
        <w:t>rắn</w:t>
      </w:r>
      <w:r>
        <w:rPr>
          <w:spacing w:val="-1"/>
        </w:rPr>
        <w:t> </w:t>
      </w:r>
      <w:r>
        <w:rPr>
          <w:spacing w:val="-4"/>
        </w:rPr>
        <w:t>đen.</w:t>
      </w:r>
    </w:p>
    <w:p>
      <w:pPr>
        <w:pStyle w:val="BodyText"/>
      </w:pPr>
    </w:p>
    <w:p>
      <w:pPr>
        <w:pStyle w:val="ListParagraph"/>
        <w:numPr>
          <w:ilvl w:val="1"/>
          <w:numId w:val="284"/>
        </w:numPr>
        <w:tabs>
          <w:tab w:pos="599" w:val="left" w:leader="none"/>
        </w:tabs>
        <w:spacing w:line="240" w:lineRule="auto" w:before="0" w:after="0"/>
        <w:ind w:left="599" w:right="0" w:hanging="239"/>
        <w:jc w:val="left"/>
        <w:rPr>
          <w:sz w:val="24"/>
        </w:rPr>
      </w:pPr>
      <w:r>
        <w:rPr>
          <w:sz w:val="24"/>
        </w:rPr>
        <w:t>Cũng</w:t>
      </w:r>
      <w:r>
        <w:rPr>
          <w:spacing w:val="-7"/>
          <w:sz w:val="24"/>
        </w:rPr>
        <w:t> </w:t>
      </w:r>
      <w:r>
        <w:rPr>
          <w:sz w:val="24"/>
        </w:rPr>
        <w:t>vậy,</w:t>
      </w:r>
      <w:r>
        <w:rPr>
          <w:spacing w:val="-4"/>
          <w:sz w:val="24"/>
        </w:rPr>
        <w:t> </w:t>
      </w:r>
      <w:r>
        <w:rPr>
          <w:sz w:val="24"/>
        </w:rPr>
        <w:t>này</w:t>
      </w:r>
      <w:r>
        <w:rPr>
          <w:spacing w:val="-8"/>
          <w:sz w:val="24"/>
        </w:rPr>
        <w:t> </w:t>
      </w:r>
      <w:r>
        <w:rPr>
          <w:sz w:val="24"/>
        </w:rPr>
        <w:t>các</w:t>
      </w:r>
      <w:r>
        <w:rPr>
          <w:spacing w:val="-5"/>
          <w:sz w:val="24"/>
        </w:rPr>
        <w:t> </w:t>
      </w:r>
      <w:r>
        <w:rPr>
          <w:sz w:val="24"/>
        </w:rPr>
        <w:t>Tỷ-kheo,</w:t>
      </w:r>
      <w:r>
        <w:rPr>
          <w:spacing w:val="-3"/>
          <w:sz w:val="24"/>
        </w:rPr>
        <w:t> </w:t>
      </w:r>
      <w:r>
        <w:rPr>
          <w:sz w:val="24"/>
        </w:rPr>
        <w:t>có</w:t>
      </w:r>
      <w:r>
        <w:rPr>
          <w:spacing w:val="-4"/>
          <w:sz w:val="24"/>
        </w:rPr>
        <w:t> </w:t>
      </w:r>
      <w:r>
        <w:rPr>
          <w:sz w:val="24"/>
        </w:rPr>
        <w:t>năm</w:t>
      </w:r>
      <w:r>
        <w:rPr>
          <w:spacing w:val="-3"/>
          <w:sz w:val="24"/>
        </w:rPr>
        <w:t> </w:t>
      </w:r>
      <w:r>
        <w:rPr>
          <w:sz w:val="24"/>
        </w:rPr>
        <w:t>nguy</w:t>
      </w:r>
      <w:r>
        <w:rPr>
          <w:spacing w:val="-7"/>
          <w:sz w:val="24"/>
        </w:rPr>
        <w:t> </w:t>
      </w:r>
      <w:r>
        <w:rPr>
          <w:sz w:val="24"/>
        </w:rPr>
        <w:t>hại</w:t>
      </w:r>
      <w:r>
        <w:rPr>
          <w:spacing w:val="-2"/>
          <w:sz w:val="24"/>
        </w:rPr>
        <w:t> </w:t>
      </w:r>
      <w:r>
        <w:rPr>
          <w:sz w:val="24"/>
        </w:rPr>
        <w:t>này</w:t>
      </w:r>
      <w:r>
        <w:rPr>
          <w:spacing w:val="-7"/>
          <w:sz w:val="24"/>
        </w:rPr>
        <w:t> </w:t>
      </w:r>
      <w:r>
        <w:rPr>
          <w:sz w:val="24"/>
        </w:rPr>
        <w:t>trong</w:t>
      </w:r>
      <w:r>
        <w:rPr>
          <w:spacing w:val="-6"/>
          <w:sz w:val="24"/>
        </w:rPr>
        <w:t> </w:t>
      </w:r>
      <w:r>
        <w:rPr>
          <w:sz w:val="24"/>
        </w:rPr>
        <w:t>nữ</w:t>
      </w:r>
      <w:r>
        <w:rPr>
          <w:spacing w:val="-1"/>
          <w:sz w:val="24"/>
        </w:rPr>
        <w:t> </w:t>
      </w:r>
      <w:r>
        <w:rPr>
          <w:sz w:val="24"/>
        </w:rPr>
        <w:t>nhân.</w:t>
      </w:r>
      <w:r>
        <w:rPr>
          <w:spacing w:val="-2"/>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4"/>
          <w:sz w:val="24"/>
        </w:rPr>
        <w:t>năm?</w:t>
      </w:r>
    </w:p>
    <w:p>
      <w:pPr>
        <w:pStyle w:val="ListParagraph"/>
        <w:numPr>
          <w:ilvl w:val="1"/>
          <w:numId w:val="284"/>
        </w:numPr>
        <w:tabs>
          <w:tab w:pos="599" w:val="left" w:leader="none"/>
        </w:tabs>
        <w:spacing w:line="240" w:lineRule="auto" w:before="273" w:after="0"/>
        <w:ind w:left="599" w:right="0" w:hanging="239"/>
        <w:jc w:val="left"/>
        <w:rPr>
          <w:sz w:val="24"/>
        </w:rPr>
      </w:pPr>
      <w:r>
        <w:rPr>
          <w:sz w:val="24"/>
        </w:rPr>
        <w:t>Không</w:t>
      </w:r>
      <w:r>
        <w:rPr>
          <w:spacing w:val="-10"/>
          <w:sz w:val="24"/>
        </w:rPr>
        <w:t> </w:t>
      </w:r>
      <w:r>
        <w:rPr>
          <w:sz w:val="24"/>
        </w:rPr>
        <w:t>thanh</w:t>
      </w:r>
      <w:r>
        <w:rPr>
          <w:spacing w:val="-5"/>
          <w:sz w:val="24"/>
        </w:rPr>
        <w:t> </w:t>
      </w:r>
      <w:r>
        <w:rPr>
          <w:sz w:val="24"/>
        </w:rPr>
        <w:t>thịnh,</w:t>
      </w:r>
      <w:r>
        <w:rPr>
          <w:spacing w:val="-4"/>
          <w:sz w:val="24"/>
        </w:rPr>
        <w:t> </w:t>
      </w:r>
      <w:r>
        <w:rPr>
          <w:sz w:val="24"/>
        </w:rPr>
        <w:t>hôi</w:t>
      </w:r>
      <w:r>
        <w:rPr>
          <w:spacing w:val="-2"/>
          <w:sz w:val="24"/>
        </w:rPr>
        <w:t> </w:t>
      </w:r>
      <w:r>
        <w:rPr>
          <w:sz w:val="24"/>
        </w:rPr>
        <w:t>thúi,</w:t>
      </w:r>
      <w:r>
        <w:rPr>
          <w:spacing w:val="-4"/>
          <w:sz w:val="24"/>
        </w:rPr>
        <w:t> </w:t>
      </w:r>
      <w:r>
        <w:rPr>
          <w:sz w:val="24"/>
        </w:rPr>
        <w:t>sợ</w:t>
      </w:r>
      <w:r>
        <w:rPr>
          <w:spacing w:val="-3"/>
          <w:sz w:val="24"/>
        </w:rPr>
        <w:t> </w:t>
      </w:r>
      <w:r>
        <w:rPr>
          <w:sz w:val="24"/>
        </w:rPr>
        <w:t>hãi</w:t>
      </w:r>
      <w:r>
        <w:rPr>
          <w:spacing w:val="-4"/>
          <w:sz w:val="24"/>
        </w:rPr>
        <w:t> </w:t>
      </w:r>
      <w:r>
        <w:rPr>
          <w:sz w:val="24"/>
        </w:rPr>
        <w:t>rụt</w:t>
      </w:r>
      <w:r>
        <w:rPr>
          <w:spacing w:val="-4"/>
          <w:sz w:val="24"/>
        </w:rPr>
        <w:t> </w:t>
      </w:r>
      <w:r>
        <w:rPr>
          <w:sz w:val="24"/>
        </w:rPr>
        <w:t>rè,</w:t>
      </w:r>
      <w:r>
        <w:rPr>
          <w:spacing w:val="-4"/>
          <w:sz w:val="24"/>
        </w:rPr>
        <w:t> </w:t>
      </w:r>
      <w:r>
        <w:rPr>
          <w:sz w:val="24"/>
        </w:rPr>
        <w:t>đáng</w:t>
      </w:r>
      <w:r>
        <w:rPr>
          <w:spacing w:val="-5"/>
          <w:sz w:val="24"/>
        </w:rPr>
        <w:t> </w:t>
      </w:r>
      <w:r>
        <w:rPr>
          <w:sz w:val="24"/>
        </w:rPr>
        <w:t>sợ</w:t>
      </w:r>
      <w:r>
        <w:rPr>
          <w:spacing w:val="-2"/>
          <w:sz w:val="24"/>
        </w:rPr>
        <w:t> </w:t>
      </w:r>
      <w:r>
        <w:rPr>
          <w:sz w:val="24"/>
        </w:rPr>
        <w:t>hãi,</w:t>
      </w:r>
      <w:r>
        <w:rPr>
          <w:spacing w:val="-1"/>
          <w:sz w:val="24"/>
        </w:rPr>
        <w:t> </w:t>
      </w:r>
      <w:r>
        <w:rPr>
          <w:sz w:val="24"/>
        </w:rPr>
        <w:t>làm</w:t>
      </w:r>
      <w:r>
        <w:rPr>
          <w:spacing w:val="-2"/>
          <w:sz w:val="24"/>
        </w:rPr>
        <w:t> </w:t>
      </w:r>
      <w:r>
        <w:rPr>
          <w:sz w:val="24"/>
        </w:rPr>
        <w:t>hại</w:t>
      </w:r>
      <w:r>
        <w:rPr>
          <w:spacing w:val="-4"/>
          <w:sz w:val="24"/>
        </w:rPr>
        <w:t> bạn.</w:t>
      </w:r>
    </w:p>
    <w:p>
      <w:pPr>
        <w:pStyle w:val="BodyText"/>
      </w:pPr>
    </w:p>
    <w:p>
      <w:pPr>
        <w:pStyle w:val="BodyText"/>
        <w:ind w:left="360"/>
      </w:pPr>
      <w:r>
        <w:rPr/>
        <w:t>Này</w:t>
      </w:r>
      <w:r>
        <w:rPr>
          <w:spacing w:val="-9"/>
        </w:rPr>
        <w:t> </w:t>
      </w:r>
      <w:r>
        <w:rPr/>
        <w:t>các</w:t>
      </w:r>
      <w:r>
        <w:rPr>
          <w:spacing w:val="-2"/>
        </w:rPr>
        <w:t> </w:t>
      </w:r>
      <w:r>
        <w:rPr/>
        <w:t>Tỷ-kheo,</w:t>
      </w:r>
      <w:r>
        <w:rPr>
          <w:spacing w:val="-2"/>
        </w:rPr>
        <w:t> </w:t>
      </w:r>
      <w:r>
        <w:rPr/>
        <w:t>có</w:t>
      </w:r>
      <w:r>
        <w:rPr>
          <w:spacing w:val="-4"/>
        </w:rPr>
        <w:t> </w:t>
      </w:r>
      <w:r>
        <w:rPr/>
        <w:t>năm</w:t>
      </w:r>
      <w:r>
        <w:rPr>
          <w:spacing w:val="-2"/>
        </w:rPr>
        <w:t> </w:t>
      </w:r>
      <w:r>
        <w:rPr/>
        <w:t>nguy</w:t>
      </w:r>
      <w:r>
        <w:rPr>
          <w:spacing w:val="-8"/>
        </w:rPr>
        <w:t> </w:t>
      </w:r>
      <w:r>
        <w:rPr/>
        <w:t>hại</w:t>
      </w:r>
      <w:r>
        <w:rPr>
          <w:spacing w:val="-3"/>
        </w:rPr>
        <w:t> </w:t>
      </w:r>
      <w:r>
        <w:rPr/>
        <w:t>này</w:t>
      </w:r>
      <w:r>
        <w:rPr>
          <w:spacing w:val="-7"/>
        </w:rPr>
        <w:t> </w:t>
      </w:r>
      <w:r>
        <w:rPr/>
        <w:t>trong</w:t>
      </w:r>
      <w:r>
        <w:rPr>
          <w:spacing w:val="-7"/>
        </w:rPr>
        <w:t> </w:t>
      </w:r>
      <w:r>
        <w:rPr/>
        <w:t>nữ</w:t>
      </w:r>
      <w:r>
        <w:rPr>
          <w:spacing w:val="-1"/>
        </w:rPr>
        <w:t> </w:t>
      </w:r>
      <w:r>
        <w:rPr>
          <w:spacing w:val="-4"/>
        </w:rPr>
        <w:t>nhân.</w:t>
      </w:r>
    </w:p>
    <w:p>
      <w:pPr>
        <w:pStyle w:val="BodyText"/>
        <w:spacing w:before="17"/>
      </w:pPr>
    </w:p>
    <w:p>
      <w:pPr>
        <w:pStyle w:val="ListParagraph"/>
        <w:numPr>
          <w:ilvl w:val="0"/>
          <w:numId w:val="284"/>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(230)</w:t>
      </w:r>
      <w:r>
        <w:rPr>
          <w:rFonts w:ascii="Verdana" w:hAnsi="Verdana"/>
          <w:b/>
          <w:color w:val="008AF0"/>
          <w:spacing w:val="-2"/>
          <w:sz w:val="19"/>
        </w:rPr>
        <w:t> </w:t>
      </w:r>
      <w:r>
        <w:rPr>
          <w:rFonts w:ascii="Verdana" w:hAnsi="Verdana"/>
          <w:b/>
          <w:color w:val="008AF0"/>
          <w:sz w:val="19"/>
        </w:rPr>
        <w:t>Rắn</w:t>
      </w:r>
      <w:r>
        <w:rPr>
          <w:rFonts w:ascii="Verdana" w:hAnsi="Verdana"/>
          <w:b/>
          <w:color w:val="008AF0"/>
          <w:spacing w:val="4"/>
          <w:sz w:val="19"/>
        </w:rPr>
        <w:t> </w:t>
      </w:r>
      <w:r>
        <w:rPr>
          <w:rFonts w:ascii="Verdana" w:hAnsi="Verdana"/>
          <w:b/>
          <w:color w:val="008AF0"/>
          <w:sz w:val="19"/>
        </w:rPr>
        <w:t>Ðen</w:t>
      </w:r>
      <w:r>
        <w:rPr>
          <w:rFonts w:ascii="Verdana" w:hAnsi="Verdana"/>
          <w:b/>
          <w:color w:val="008AF0"/>
          <w:spacing w:val="3"/>
          <w:sz w:val="19"/>
        </w:rPr>
        <w:t>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284"/>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1"/>
          <w:sz w:val="24"/>
        </w:rPr>
        <w:t> </w:t>
      </w:r>
      <w:r>
        <w:rPr>
          <w:sz w:val="24"/>
        </w:rPr>
        <w:t>năm</w:t>
      </w:r>
      <w:r>
        <w:rPr>
          <w:spacing w:val="-3"/>
          <w:sz w:val="24"/>
        </w:rPr>
        <w:t> </w:t>
      </w:r>
      <w:r>
        <w:rPr>
          <w:sz w:val="24"/>
        </w:rPr>
        <w:t>nguy</w:t>
      </w:r>
      <w:r>
        <w:rPr>
          <w:spacing w:val="-7"/>
          <w:sz w:val="24"/>
        </w:rPr>
        <w:t> </w:t>
      </w:r>
      <w:r>
        <w:rPr>
          <w:sz w:val="24"/>
        </w:rPr>
        <w:t>hại</w:t>
      </w:r>
      <w:r>
        <w:rPr>
          <w:spacing w:val="-1"/>
          <w:sz w:val="24"/>
        </w:rPr>
        <w:t> </w:t>
      </w:r>
      <w:r>
        <w:rPr>
          <w:sz w:val="24"/>
        </w:rPr>
        <w:t>này</w:t>
      </w:r>
      <w:r>
        <w:rPr>
          <w:spacing w:val="-9"/>
          <w:sz w:val="24"/>
        </w:rPr>
        <w:t> </w:t>
      </w:r>
      <w:r>
        <w:rPr>
          <w:sz w:val="24"/>
        </w:rPr>
        <w:t>trong</w:t>
      </w:r>
      <w:r>
        <w:rPr>
          <w:spacing w:val="-1"/>
          <w:sz w:val="24"/>
        </w:rPr>
        <w:t> </w:t>
      </w:r>
      <w:r>
        <w:rPr>
          <w:sz w:val="24"/>
        </w:rPr>
        <w:t>con</w:t>
      </w:r>
      <w:r>
        <w:rPr>
          <w:spacing w:val="1"/>
          <w:sz w:val="24"/>
        </w:rPr>
        <w:t> </w:t>
      </w:r>
      <w:r>
        <w:rPr>
          <w:sz w:val="24"/>
        </w:rPr>
        <w:t>rắn</w:t>
      </w:r>
      <w:r>
        <w:rPr>
          <w:spacing w:val="-2"/>
          <w:sz w:val="24"/>
        </w:rPr>
        <w:t> </w:t>
      </w:r>
      <w:r>
        <w:rPr>
          <w:sz w:val="24"/>
        </w:rPr>
        <w:t>đen.</w:t>
      </w:r>
      <w:r>
        <w:rPr>
          <w:spacing w:val="-2"/>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năm?</w:t>
      </w:r>
    </w:p>
    <w:p>
      <w:pPr>
        <w:pStyle w:val="ListParagraph"/>
        <w:numPr>
          <w:ilvl w:val="1"/>
          <w:numId w:val="284"/>
        </w:numPr>
        <w:tabs>
          <w:tab w:pos="597" w:val="left" w:leader="none"/>
        </w:tabs>
        <w:spacing w:line="240" w:lineRule="auto" w:before="274" w:after="0"/>
        <w:ind w:left="597" w:right="0" w:hanging="237"/>
        <w:jc w:val="left"/>
        <w:rPr>
          <w:sz w:val="24"/>
        </w:rPr>
      </w:pPr>
      <w:r>
        <w:rPr>
          <w:sz w:val="24"/>
        </w:rPr>
        <w:t>Phẫn</w:t>
      </w:r>
      <w:r>
        <w:rPr>
          <w:spacing w:val="-5"/>
          <w:sz w:val="24"/>
        </w:rPr>
        <w:t> </w:t>
      </w:r>
      <w:r>
        <w:rPr>
          <w:sz w:val="24"/>
        </w:rPr>
        <w:t>nộ,</w:t>
      </w:r>
      <w:r>
        <w:rPr>
          <w:spacing w:val="-2"/>
          <w:sz w:val="24"/>
        </w:rPr>
        <w:t> </w:t>
      </w:r>
      <w:r>
        <w:rPr>
          <w:sz w:val="24"/>
        </w:rPr>
        <w:t>hiềm</w:t>
      </w:r>
      <w:r>
        <w:rPr>
          <w:spacing w:val="-2"/>
          <w:sz w:val="24"/>
        </w:rPr>
        <w:t> </w:t>
      </w:r>
      <w:r>
        <w:rPr>
          <w:sz w:val="24"/>
        </w:rPr>
        <w:t>hận,</w:t>
      </w:r>
      <w:r>
        <w:rPr>
          <w:spacing w:val="-2"/>
          <w:sz w:val="24"/>
        </w:rPr>
        <w:t> </w:t>
      </w:r>
      <w:r>
        <w:rPr>
          <w:sz w:val="24"/>
        </w:rPr>
        <w:t>có</w:t>
      </w:r>
      <w:r>
        <w:rPr>
          <w:spacing w:val="-3"/>
          <w:sz w:val="24"/>
        </w:rPr>
        <w:t> </w:t>
      </w:r>
      <w:r>
        <w:rPr>
          <w:sz w:val="24"/>
        </w:rPr>
        <w:t>nọc</w:t>
      </w:r>
      <w:r>
        <w:rPr>
          <w:spacing w:val="-3"/>
          <w:sz w:val="24"/>
        </w:rPr>
        <w:t> </w:t>
      </w:r>
      <w:r>
        <w:rPr>
          <w:sz w:val="24"/>
        </w:rPr>
        <w:t>đọc,</w:t>
      </w:r>
      <w:r>
        <w:rPr>
          <w:spacing w:val="-3"/>
          <w:sz w:val="24"/>
        </w:rPr>
        <w:t> </w:t>
      </w:r>
      <w:r>
        <w:rPr>
          <w:sz w:val="24"/>
        </w:rPr>
        <w:t>lưỡi</w:t>
      </w:r>
      <w:r>
        <w:rPr>
          <w:spacing w:val="-2"/>
          <w:sz w:val="24"/>
        </w:rPr>
        <w:t> </w:t>
      </w:r>
      <w:r>
        <w:rPr>
          <w:sz w:val="24"/>
        </w:rPr>
        <w:t>chia</w:t>
      </w:r>
      <w:r>
        <w:rPr>
          <w:spacing w:val="-6"/>
          <w:sz w:val="24"/>
        </w:rPr>
        <w:t> </w:t>
      </w:r>
      <w:r>
        <w:rPr>
          <w:sz w:val="24"/>
        </w:rPr>
        <w:t>hai,</w:t>
      </w:r>
      <w:r>
        <w:rPr>
          <w:spacing w:val="-2"/>
          <w:sz w:val="24"/>
        </w:rPr>
        <w:t> </w:t>
      </w:r>
      <w:r>
        <w:rPr>
          <w:sz w:val="24"/>
        </w:rPr>
        <w:t>làm</w:t>
      </w:r>
      <w:r>
        <w:rPr>
          <w:spacing w:val="-1"/>
          <w:sz w:val="24"/>
        </w:rPr>
        <w:t> </w:t>
      </w:r>
      <w:r>
        <w:rPr>
          <w:sz w:val="24"/>
        </w:rPr>
        <w:t>hại</w:t>
      </w:r>
      <w:r>
        <w:rPr>
          <w:spacing w:val="-1"/>
          <w:sz w:val="24"/>
        </w:rPr>
        <w:t> </w:t>
      </w:r>
      <w:r>
        <w:rPr>
          <w:spacing w:val="-4"/>
          <w:sz w:val="24"/>
        </w:rPr>
        <w:t>bạn.</w:t>
      </w:r>
    </w:p>
    <w:p>
      <w:pPr>
        <w:pStyle w:val="BodyText"/>
        <w:spacing w:before="273"/>
        <w:ind w:left="360"/>
      </w:pPr>
      <w:r>
        <w:rPr/>
        <w:t>Này</w:t>
      </w:r>
      <w:r>
        <w:rPr>
          <w:spacing w:val="-12"/>
        </w:rPr>
        <w:t> </w:t>
      </w:r>
      <w:r>
        <w:rPr/>
        <w:t>các</w:t>
      </w:r>
      <w:r>
        <w:rPr>
          <w:spacing w:val="-3"/>
        </w:rPr>
        <w:t> </w:t>
      </w:r>
      <w:r>
        <w:rPr/>
        <w:t>Tỷ-kheo,</w:t>
      </w:r>
      <w:r>
        <w:rPr>
          <w:spacing w:val="-2"/>
        </w:rPr>
        <w:t> </w:t>
      </w:r>
      <w:r>
        <w:rPr/>
        <w:t>có</w:t>
      </w:r>
      <w:r>
        <w:rPr>
          <w:spacing w:val="-1"/>
        </w:rPr>
        <w:t> </w:t>
      </w:r>
      <w:r>
        <w:rPr/>
        <w:t>năm</w:t>
      </w:r>
      <w:r>
        <w:rPr>
          <w:spacing w:val="-3"/>
        </w:rPr>
        <w:t> </w:t>
      </w:r>
      <w:r>
        <w:rPr/>
        <w:t>nguy</w:t>
      </w:r>
      <w:r>
        <w:rPr>
          <w:spacing w:val="-9"/>
        </w:rPr>
        <w:t> </w:t>
      </w:r>
      <w:r>
        <w:rPr/>
        <w:t>hại</w:t>
      </w:r>
      <w:r>
        <w:rPr>
          <w:spacing w:val="-3"/>
        </w:rPr>
        <w:t> </w:t>
      </w:r>
      <w:r>
        <w:rPr/>
        <w:t>này</w:t>
      </w:r>
      <w:r>
        <w:rPr>
          <w:spacing w:val="-8"/>
        </w:rPr>
        <w:t> </w:t>
      </w:r>
      <w:r>
        <w:rPr/>
        <w:t>trong</w:t>
      </w:r>
      <w:r>
        <w:rPr>
          <w:spacing w:val="-7"/>
        </w:rPr>
        <w:t> </w:t>
      </w:r>
      <w:r>
        <w:rPr/>
        <w:t>con</w:t>
      </w:r>
      <w:r>
        <w:rPr>
          <w:spacing w:val="-2"/>
        </w:rPr>
        <w:t> </w:t>
      </w:r>
      <w:r>
        <w:rPr/>
        <w:t>rắn</w:t>
      </w:r>
      <w:r>
        <w:rPr>
          <w:spacing w:val="-1"/>
        </w:rPr>
        <w:t> </w:t>
      </w:r>
      <w:r>
        <w:rPr>
          <w:spacing w:val="-4"/>
        </w:rPr>
        <w:t>đen.</w:t>
      </w:r>
    </w:p>
    <w:p>
      <w:pPr>
        <w:pStyle w:val="BodyText"/>
      </w:pPr>
    </w:p>
    <w:p>
      <w:pPr>
        <w:pStyle w:val="ListParagraph"/>
        <w:numPr>
          <w:ilvl w:val="1"/>
          <w:numId w:val="284"/>
        </w:numPr>
        <w:tabs>
          <w:tab w:pos="599" w:val="left" w:leader="none"/>
        </w:tabs>
        <w:spacing w:line="240" w:lineRule="auto" w:before="0" w:after="0"/>
        <w:ind w:left="599" w:right="0" w:hanging="239"/>
        <w:jc w:val="left"/>
        <w:rPr>
          <w:sz w:val="24"/>
        </w:rPr>
      </w:pPr>
      <w:r>
        <w:rPr>
          <w:sz w:val="24"/>
        </w:rPr>
        <w:t>Cũng</w:t>
      </w:r>
      <w:r>
        <w:rPr>
          <w:spacing w:val="-7"/>
          <w:sz w:val="24"/>
        </w:rPr>
        <w:t> </w:t>
      </w:r>
      <w:r>
        <w:rPr>
          <w:sz w:val="24"/>
        </w:rPr>
        <w:t>vậy,</w:t>
      </w:r>
      <w:r>
        <w:rPr>
          <w:spacing w:val="-4"/>
          <w:sz w:val="24"/>
        </w:rPr>
        <w:t> </w:t>
      </w:r>
      <w:r>
        <w:rPr>
          <w:sz w:val="24"/>
        </w:rPr>
        <w:t>này</w:t>
      </w:r>
      <w:r>
        <w:rPr>
          <w:spacing w:val="-8"/>
          <w:sz w:val="24"/>
        </w:rPr>
        <w:t> </w:t>
      </w:r>
      <w:r>
        <w:rPr>
          <w:sz w:val="24"/>
        </w:rPr>
        <w:t>các</w:t>
      </w:r>
      <w:r>
        <w:rPr>
          <w:spacing w:val="-5"/>
          <w:sz w:val="24"/>
        </w:rPr>
        <w:t> </w:t>
      </w:r>
      <w:r>
        <w:rPr>
          <w:sz w:val="24"/>
        </w:rPr>
        <w:t>Tỷ-kheo,</w:t>
      </w:r>
      <w:r>
        <w:rPr>
          <w:spacing w:val="-3"/>
          <w:sz w:val="24"/>
        </w:rPr>
        <w:t> </w:t>
      </w:r>
      <w:r>
        <w:rPr>
          <w:sz w:val="24"/>
        </w:rPr>
        <w:t>có</w:t>
      </w:r>
      <w:r>
        <w:rPr>
          <w:spacing w:val="-4"/>
          <w:sz w:val="24"/>
        </w:rPr>
        <w:t> </w:t>
      </w:r>
      <w:r>
        <w:rPr>
          <w:sz w:val="24"/>
        </w:rPr>
        <w:t>năm</w:t>
      </w:r>
      <w:r>
        <w:rPr>
          <w:spacing w:val="-3"/>
          <w:sz w:val="24"/>
        </w:rPr>
        <w:t> </w:t>
      </w:r>
      <w:r>
        <w:rPr>
          <w:sz w:val="24"/>
        </w:rPr>
        <w:t>nguy</w:t>
      </w:r>
      <w:r>
        <w:rPr>
          <w:spacing w:val="-7"/>
          <w:sz w:val="24"/>
        </w:rPr>
        <w:t> </w:t>
      </w:r>
      <w:r>
        <w:rPr>
          <w:sz w:val="24"/>
        </w:rPr>
        <w:t>hại</w:t>
      </w:r>
      <w:r>
        <w:rPr>
          <w:spacing w:val="-2"/>
          <w:sz w:val="24"/>
        </w:rPr>
        <w:t> </w:t>
      </w:r>
      <w:r>
        <w:rPr>
          <w:sz w:val="24"/>
        </w:rPr>
        <w:t>này</w:t>
      </w:r>
      <w:r>
        <w:rPr>
          <w:spacing w:val="-7"/>
          <w:sz w:val="24"/>
        </w:rPr>
        <w:t> </w:t>
      </w:r>
      <w:r>
        <w:rPr>
          <w:sz w:val="24"/>
        </w:rPr>
        <w:t>trong</w:t>
      </w:r>
      <w:r>
        <w:rPr>
          <w:spacing w:val="-6"/>
          <w:sz w:val="24"/>
        </w:rPr>
        <w:t> </w:t>
      </w:r>
      <w:r>
        <w:rPr>
          <w:sz w:val="24"/>
        </w:rPr>
        <w:t>nữ</w:t>
      </w:r>
      <w:r>
        <w:rPr>
          <w:spacing w:val="-1"/>
          <w:sz w:val="24"/>
        </w:rPr>
        <w:t> </w:t>
      </w:r>
      <w:r>
        <w:rPr>
          <w:sz w:val="24"/>
        </w:rPr>
        <w:t>nhân.</w:t>
      </w:r>
      <w:r>
        <w:rPr>
          <w:spacing w:val="-2"/>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4"/>
          <w:sz w:val="24"/>
        </w:rPr>
        <w:t>năm?</w:t>
      </w:r>
    </w:p>
    <w:p>
      <w:pPr>
        <w:pStyle w:val="BodyText"/>
      </w:pPr>
    </w:p>
    <w:p>
      <w:pPr>
        <w:pStyle w:val="ListParagraph"/>
        <w:numPr>
          <w:ilvl w:val="1"/>
          <w:numId w:val="284"/>
        </w:numPr>
        <w:tabs>
          <w:tab w:pos="597" w:val="left" w:leader="none"/>
        </w:tabs>
        <w:spacing w:line="240" w:lineRule="auto" w:before="0" w:after="0"/>
        <w:ind w:left="597" w:right="0" w:hanging="237"/>
        <w:jc w:val="left"/>
        <w:rPr>
          <w:sz w:val="24"/>
        </w:rPr>
      </w:pPr>
      <w:r>
        <w:rPr>
          <w:sz w:val="24"/>
        </w:rPr>
        <w:t>Phẫn</w:t>
      </w:r>
      <w:r>
        <w:rPr>
          <w:spacing w:val="-3"/>
          <w:sz w:val="24"/>
        </w:rPr>
        <w:t> </w:t>
      </w:r>
      <w:r>
        <w:rPr>
          <w:sz w:val="24"/>
        </w:rPr>
        <w:t>nộ,</w:t>
      </w:r>
      <w:r>
        <w:rPr>
          <w:spacing w:val="-2"/>
          <w:sz w:val="24"/>
        </w:rPr>
        <w:t> </w:t>
      </w:r>
      <w:r>
        <w:rPr>
          <w:sz w:val="24"/>
        </w:rPr>
        <w:t>hiềm</w:t>
      </w:r>
      <w:r>
        <w:rPr>
          <w:spacing w:val="-2"/>
          <w:sz w:val="24"/>
        </w:rPr>
        <w:t> </w:t>
      </w:r>
      <w:r>
        <w:rPr>
          <w:sz w:val="24"/>
        </w:rPr>
        <w:t>hận,</w:t>
      </w:r>
      <w:r>
        <w:rPr>
          <w:spacing w:val="-1"/>
          <w:sz w:val="24"/>
        </w:rPr>
        <w:t> </w:t>
      </w:r>
      <w:r>
        <w:rPr>
          <w:sz w:val="24"/>
        </w:rPr>
        <w:t>có</w:t>
      </w:r>
      <w:r>
        <w:rPr>
          <w:spacing w:val="-3"/>
          <w:sz w:val="24"/>
        </w:rPr>
        <w:t> </w:t>
      </w:r>
      <w:r>
        <w:rPr>
          <w:sz w:val="24"/>
        </w:rPr>
        <w:t>nọc</w:t>
      </w:r>
      <w:r>
        <w:rPr>
          <w:spacing w:val="-3"/>
          <w:sz w:val="24"/>
        </w:rPr>
        <w:t> </w:t>
      </w:r>
      <w:r>
        <w:rPr>
          <w:sz w:val="24"/>
        </w:rPr>
        <w:t>độ,</w:t>
      </w:r>
      <w:r>
        <w:rPr>
          <w:spacing w:val="-2"/>
          <w:sz w:val="24"/>
        </w:rPr>
        <w:t> </w:t>
      </w:r>
      <w:r>
        <w:rPr>
          <w:sz w:val="24"/>
        </w:rPr>
        <w:t>lưỡi</w:t>
      </w:r>
      <w:r>
        <w:rPr>
          <w:spacing w:val="-2"/>
          <w:sz w:val="24"/>
        </w:rPr>
        <w:t> </w:t>
      </w:r>
      <w:r>
        <w:rPr>
          <w:sz w:val="24"/>
        </w:rPr>
        <w:t>chia</w:t>
      </w:r>
      <w:r>
        <w:rPr>
          <w:spacing w:val="-5"/>
          <w:sz w:val="24"/>
        </w:rPr>
        <w:t> </w:t>
      </w:r>
      <w:r>
        <w:rPr>
          <w:sz w:val="24"/>
        </w:rPr>
        <w:t>hai,</w:t>
      </w:r>
      <w:r>
        <w:rPr>
          <w:spacing w:val="-2"/>
          <w:sz w:val="24"/>
        </w:rPr>
        <w:t> </w:t>
      </w:r>
      <w:r>
        <w:rPr>
          <w:sz w:val="24"/>
        </w:rPr>
        <w:t>làm</w:t>
      </w:r>
      <w:r>
        <w:rPr>
          <w:spacing w:val="-2"/>
          <w:sz w:val="24"/>
        </w:rPr>
        <w:t> </w:t>
      </w:r>
      <w:r>
        <w:rPr>
          <w:sz w:val="24"/>
        </w:rPr>
        <w:t>hại</w:t>
      </w:r>
      <w:r>
        <w:rPr>
          <w:spacing w:val="-1"/>
          <w:sz w:val="24"/>
        </w:rPr>
        <w:t> </w:t>
      </w:r>
      <w:r>
        <w:rPr>
          <w:spacing w:val="-4"/>
          <w:sz w:val="24"/>
        </w:rPr>
        <w:t>bạn.</w:t>
      </w:r>
    </w:p>
    <w:p>
      <w:pPr>
        <w:pStyle w:val="BodyText"/>
        <w:spacing w:before="9"/>
      </w:pPr>
    </w:p>
    <w:p>
      <w:pPr>
        <w:pStyle w:val="ListParagraph"/>
        <w:numPr>
          <w:ilvl w:val="1"/>
          <w:numId w:val="284"/>
        </w:numPr>
        <w:tabs>
          <w:tab w:pos="618" w:val="left" w:leader="none"/>
        </w:tabs>
        <w:spacing w:line="230" w:lineRule="auto" w:before="0" w:after="0"/>
        <w:ind w:left="360" w:right="353" w:firstLine="0"/>
        <w:jc w:val="both"/>
        <w:rPr>
          <w:sz w:val="24"/>
        </w:rPr>
      </w:pPr>
      <w:r>
        <w:rPr>
          <w:sz w:val="24"/>
        </w:rPr>
        <w:t>Ở đây, này các Tỷ-kheo, nọc đọc của nữ nhân là như sau: Này các Tỷ-kheo, nữ nhân phần lớn hay tham đắm. Ở đây, này các Tỷ-kheo, lưỡi chia hai của nữ nhân là như sau: Này các Tỷ-kheo, nữ nhân phần lớn nói hai lưỡi. Ở đây, này</w:t>
      </w:r>
      <w:r>
        <w:rPr>
          <w:spacing w:val="-2"/>
          <w:sz w:val="24"/>
        </w:rPr>
        <w:t> </w:t>
      </w:r>
      <w:r>
        <w:rPr>
          <w:sz w:val="24"/>
        </w:rPr>
        <w:t>các Tỷ-kheo, nữ nhân làm hại bạn như sau: Này</w:t>
      </w:r>
      <w:r>
        <w:rPr>
          <w:spacing w:val="-2"/>
          <w:sz w:val="24"/>
        </w:rPr>
        <w:t> </w:t>
      </w:r>
      <w:r>
        <w:rPr>
          <w:sz w:val="24"/>
        </w:rPr>
        <w:t>các Tỷ-kheo, nữ nhân phần lớn ngoại tình!</w:t>
      </w:r>
    </w:p>
    <w:p>
      <w:pPr>
        <w:pStyle w:val="BodyText"/>
      </w:pPr>
    </w:p>
    <w:p>
      <w:pPr>
        <w:pStyle w:val="BodyText"/>
        <w:ind w:left="360"/>
      </w:pPr>
      <w:r>
        <w:rPr/>
        <w:t>Này</w:t>
      </w:r>
      <w:r>
        <w:rPr>
          <w:spacing w:val="-9"/>
        </w:rPr>
        <w:t> </w:t>
      </w:r>
      <w:r>
        <w:rPr/>
        <w:t>các</w:t>
      </w:r>
      <w:r>
        <w:rPr>
          <w:spacing w:val="-2"/>
        </w:rPr>
        <w:t> </w:t>
      </w:r>
      <w:r>
        <w:rPr/>
        <w:t>Tỷ-kheo,</w:t>
      </w:r>
      <w:r>
        <w:rPr>
          <w:spacing w:val="-2"/>
        </w:rPr>
        <w:t> </w:t>
      </w:r>
      <w:r>
        <w:rPr/>
        <w:t>có</w:t>
      </w:r>
      <w:r>
        <w:rPr>
          <w:spacing w:val="-4"/>
        </w:rPr>
        <w:t> </w:t>
      </w:r>
      <w:r>
        <w:rPr/>
        <w:t>năm</w:t>
      </w:r>
      <w:r>
        <w:rPr>
          <w:spacing w:val="-2"/>
        </w:rPr>
        <w:t> </w:t>
      </w:r>
      <w:r>
        <w:rPr/>
        <w:t>nguy</w:t>
      </w:r>
      <w:r>
        <w:rPr>
          <w:spacing w:val="-8"/>
        </w:rPr>
        <w:t> </w:t>
      </w:r>
      <w:r>
        <w:rPr/>
        <w:t>hại</w:t>
      </w:r>
      <w:r>
        <w:rPr>
          <w:spacing w:val="-3"/>
        </w:rPr>
        <w:t> </w:t>
      </w:r>
      <w:r>
        <w:rPr/>
        <w:t>này</w:t>
      </w:r>
      <w:r>
        <w:rPr>
          <w:spacing w:val="-7"/>
        </w:rPr>
        <w:t> </w:t>
      </w:r>
      <w:r>
        <w:rPr/>
        <w:t>trong</w:t>
      </w:r>
      <w:r>
        <w:rPr>
          <w:spacing w:val="-7"/>
        </w:rPr>
        <w:t> </w:t>
      </w:r>
      <w:r>
        <w:rPr/>
        <w:t>nữ</w:t>
      </w:r>
      <w:r>
        <w:rPr>
          <w:spacing w:val="-1"/>
        </w:rPr>
        <w:t> </w:t>
      </w:r>
      <w:r>
        <w:rPr>
          <w:spacing w:val="-4"/>
        </w:rPr>
        <w:t>nhân.</w:t>
      </w:r>
    </w:p>
    <w:p>
      <w:pPr>
        <w:pStyle w:val="BodyText"/>
        <w:spacing w:before="15"/>
      </w:pPr>
    </w:p>
    <w:p>
      <w:pPr>
        <w:pStyle w:val="ListParagraph"/>
        <w:numPr>
          <w:ilvl w:val="1"/>
          <w:numId w:val="235"/>
        </w:numPr>
        <w:tabs>
          <w:tab w:pos="4743" w:val="left" w:leader="none"/>
        </w:tabs>
        <w:spacing w:line="240" w:lineRule="auto" w:before="1" w:after="0"/>
        <w:ind w:left="4743" w:right="0" w:hanging="714"/>
        <w:jc w:val="left"/>
        <w:rPr>
          <w:rFonts w:ascii="Verdana" w:hAnsi="Verdana"/>
          <w:b/>
          <w:sz w:val="20"/>
        </w:rPr>
      </w:pPr>
      <w:r>
        <w:rPr>
          <w:rFonts w:ascii="Verdana" w:hAnsi="Verdana"/>
          <w:b/>
          <w:color w:val="008AF0"/>
          <w:sz w:val="20"/>
        </w:rPr>
        <w:t>Phẩm Trú</w:t>
      </w:r>
      <w:r>
        <w:rPr>
          <w:rFonts w:ascii="Verdana" w:hAnsi="Verdana"/>
          <w:b/>
          <w:color w:val="008AF0"/>
          <w:spacing w:val="-1"/>
          <w:sz w:val="20"/>
        </w:rPr>
        <w:t> </w:t>
      </w:r>
      <w:r>
        <w:rPr>
          <w:rFonts w:ascii="Verdana" w:hAnsi="Verdana"/>
          <w:b/>
          <w:color w:val="008AF0"/>
          <w:sz w:val="20"/>
        </w:rPr>
        <w:t>Tại</w:t>
      </w:r>
      <w:r>
        <w:rPr>
          <w:rFonts w:ascii="Verdana" w:hAnsi="Verdana"/>
          <w:b/>
          <w:color w:val="008AF0"/>
          <w:spacing w:val="-1"/>
          <w:sz w:val="20"/>
        </w:rPr>
        <w:t> </w:t>
      </w:r>
      <w:r>
        <w:rPr>
          <w:rFonts w:ascii="Verdana" w:hAnsi="Verdana"/>
          <w:b/>
          <w:color w:val="008AF0"/>
          <w:spacing w:val="-5"/>
          <w:sz w:val="20"/>
        </w:rPr>
        <w:t>Chỗ</w:t>
      </w:r>
    </w:p>
    <w:p>
      <w:pPr>
        <w:pStyle w:val="ListParagraph"/>
        <w:spacing w:after="0" w:line="240" w:lineRule="auto"/>
        <w:jc w:val="left"/>
        <w:rPr>
          <w:rFonts w:ascii="Verdana" w:hAnsi="Verdana"/>
          <w:b/>
          <w:sz w:val="20"/>
        </w:rPr>
        <w:sectPr>
          <w:pgSz w:w="12240" w:h="15840"/>
          <w:pgMar w:header="5" w:footer="0" w:top="960" w:bottom="280" w:left="720" w:right="720"/>
        </w:sectPr>
      </w:pPr>
    </w:p>
    <w:p>
      <w:pPr>
        <w:pStyle w:val="ListParagraph"/>
        <w:numPr>
          <w:ilvl w:val="0"/>
          <w:numId w:val="285"/>
        </w:numPr>
        <w:tabs>
          <w:tab w:pos="737" w:val="left" w:leader="none"/>
        </w:tabs>
        <w:spacing w:line="240" w:lineRule="auto" w:before="100" w:after="0"/>
        <w:ind w:left="737" w:right="0" w:hanging="377"/>
        <w:jc w:val="left"/>
        <w:rPr>
          <w:rFonts w:ascii="Verdana" w:hAnsi="Verdana"/>
          <w:b/>
          <w:sz w:val="19"/>
        </w:rPr>
      </w:pPr>
      <w:r>
        <w:rPr>
          <w:rFonts w:ascii="Verdana" w:hAnsi="Verdana"/>
          <w:b/>
          <w:color w:val="008AF0"/>
          <w:sz w:val="19"/>
        </w:rPr>
        <w:t>(231)</w:t>
      </w:r>
      <w:r>
        <w:rPr>
          <w:rFonts w:ascii="Verdana" w:hAnsi="Verdana"/>
          <w:b/>
          <w:color w:val="008AF0"/>
          <w:spacing w:val="-3"/>
          <w:sz w:val="19"/>
        </w:rPr>
        <w:t> </w:t>
      </w:r>
      <w:r>
        <w:rPr>
          <w:rFonts w:ascii="Verdana" w:hAnsi="Verdana"/>
          <w:b/>
          <w:color w:val="008AF0"/>
          <w:sz w:val="19"/>
        </w:rPr>
        <w:t>Trú</w:t>
      </w:r>
      <w:r>
        <w:rPr>
          <w:rFonts w:ascii="Verdana" w:hAnsi="Verdana"/>
          <w:b/>
          <w:color w:val="008AF0"/>
          <w:spacing w:val="2"/>
          <w:sz w:val="19"/>
        </w:rPr>
        <w:t> </w:t>
      </w:r>
      <w:r>
        <w:rPr>
          <w:rFonts w:ascii="Verdana" w:hAnsi="Verdana"/>
          <w:b/>
          <w:color w:val="008AF0"/>
          <w:sz w:val="19"/>
        </w:rPr>
        <w:t>Tại</w:t>
      </w:r>
      <w:r>
        <w:rPr>
          <w:rFonts w:ascii="Verdana" w:hAnsi="Verdana"/>
          <w:b/>
          <w:color w:val="008AF0"/>
          <w:spacing w:val="1"/>
          <w:sz w:val="19"/>
        </w:rPr>
        <w:t> </w:t>
      </w:r>
      <w:r>
        <w:rPr>
          <w:rFonts w:ascii="Verdana" w:hAnsi="Verdana"/>
          <w:b/>
          <w:color w:val="008AF0"/>
          <w:spacing w:val="-5"/>
          <w:sz w:val="19"/>
        </w:rPr>
        <w:t>Chỗ</w:t>
      </w:r>
    </w:p>
    <w:p>
      <w:pPr>
        <w:pStyle w:val="BodyText"/>
        <w:spacing w:before="65"/>
        <w:rPr>
          <w:rFonts w:ascii="Verdana"/>
          <w:b/>
          <w:sz w:val="19"/>
        </w:rPr>
      </w:pPr>
    </w:p>
    <w:p>
      <w:pPr>
        <w:pStyle w:val="ListParagraph"/>
        <w:numPr>
          <w:ilvl w:val="1"/>
          <w:numId w:val="285"/>
        </w:numPr>
        <w:tabs>
          <w:tab w:pos="609" w:val="left" w:leader="none"/>
        </w:tabs>
        <w:spacing w:line="223" w:lineRule="auto" w:before="1" w:after="0"/>
        <w:ind w:left="360" w:right="357" w:firstLine="0"/>
        <w:jc w:val="both"/>
        <w:rPr>
          <w:sz w:val="24"/>
        </w:rPr>
      </w:pPr>
      <w:r>
        <w:rPr>
          <w:sz w:val="24"/>
        </w:rPr>
        <w:t>- </w:t>
      </w:r>
      <w:r>
        <w:rPr>
          <w:b/>
          <w:sz w:val="27"/>
        </w:rPr>
        <w:t>T</w:t>
      </w:r>
      <w:r>
        <w:rPr>
          <w:sz w:val="24"/>
        </w:rPr>
        <w:t>hành tựu năm pháp này, này các Tỷ-kheo, vị Tỷ-kheo trú tại chỗ trở thành không đáng được làm gương để tụ tập. Thế nào là năm?</w:t>
      </w:r>
    </w:p>
    <w:p>
      <w:pPr>
        <w:pStyle w:val="BodyText"/>
        <w:spacing w:before="13"/>
      </w:pPr>
    </w:p>
    <w:p>
      <w:pPr>
        <w:pStyle w:val="ListParagraph"/>
        <w:numPr>
          <w:ilvl w:val="1"/>
          <w:numId w:val="285"/>
        </w:numPr>
        <w:tabs>
          <w:tab w:pos="611" w:val="left" w:leader="none"/>
        </w:tabs>
        <w:spacing w:line="230" w:lineRule="auto" w:before="1" w:after="0"/>
        <w:ind w:left="360" w:right="354" w:firstLine="0"/>
        <w:jc w:val="both"/>
        <w:rPr>
          <w:sz w:val="24"/>
        </w:rPr>
      </w:pPr>
      <w:r>
        <w:rPr>
          <w:sz w:val="24"/>
        </w:rPr>
        <w:t>Không đầy đủ về uy nghi, không đầy đủ về trách nhiệm; không nghe nhiều, không thọ trì điều được nghe; không biết sống đoạn giảm, không ưa thích sống Thiền tịnh; lời nói không hiền thiện, không là người nói lời hiền thiện; ác tuệ, đần độn, câm điếc.</w:t>
      </w:r>
    </w:p>
    <w:p>
      <w:pPr>
        <w:pStyle w:val="BodyText"/>
        <w:spacing w:before="6"/>
      </w:pPr>
    </w:p>
    <w:p>
      <w:pPr>
        <w:pStyle w:val="BodyText"/>
        <w:spacing w:line="232" w:lineRule="auto" w:before="1"/>
        <w:ind w:left="360"/>
      </w:pPr>
      <w:r>
        <w:rPr/>
        <w:t>Thành</w:t>
      </w:r>
      <w:r>
        <w:rPr>
          <w:spacing w:val="33"/>
        </w:rPr>
        <w:t> </w:t>
      </w:r>
      <w:r>
        <w:rPr/>
        <w:t>tựu</w:t>
      </w:r>
      <w:r>
        <w:rPr>
          <w:spacing w:val="32"/>
        </w:rPr>
        <w:t> </w:t>
      </w:r>
      <w:r>
        <w:rPr/>
        <w:t>năm</w:t>
      </w:r>
      <w:r>
        <w:rPr>
          <w:spacing w:val="33"/>
        </w:rPr>
        <w:t> </w:t>
      </w:r>
      <w:r>
        <w:rPr/>
        <w:t>pháp</w:t>
      </w:r>
      <w:r>
        <w:rPr>
          <w:spacing w:val="33"/>
        </w:rPr>
        <w:t> </w:t>
      </w:r>
      <w:r>
        <w:rPr/>
        <w:t>này,</w:t>
      </w:r>
      <w:r>
        <w:rPr>
          <w:spacing w:val="36"/>
        </w:rPr>
        <w:t> </w:t>
      </w:r>
      <w:r>
        <w:rPr/>
        <w:t>này</w:t>
      </w:r>
      <w:r>
        <w:rPr>
          <w:spacing w:val="28"/>
        </w:rPr>
        <w:t> </w:t>
      </w:r>
      <w:r>
        <w:rPr/>
        <w:t>các</w:t>
      </w:r>
      <w:r>
        <w:rPr>
          <w:spacing w:val="33"/>
        </w:rPr>
        <w:t> </w:t>
      </w:r>
      <w:r>
        <w:rPr/>
        <w:t>Tỷ-kheo,</w:t>
      </w:r>
      <w:r>
        <w:rPr>
          <w:spacing w:val="33"/>
        </w:rPr>
        <w:t> </w:t>
      </w:r>
      <w:r>
        <w:rPr/>
        <w:t>vị</w:t>
      </w:r>
      <w:r>
        <w:rPr>
          <w:spacing w:val="34"/>
        </w:rPr>
        <w:t> </w:t>
      </w:r>
      <w:r>
        <w:rPr/>
        <w:t>Tỷ-kheo</w:t>
      </w:r>
      <w:r>
        <w:rPr>
          <w:spacing w:val="33"/>
        </w:rPr>
        <w:t> </w:t>
      </w:r>
      <w:r>
        <w:rPr/>
        <w:t>trú</w:t>
      </w:r>
      <w:r>
        <w:rPr>
          <w:spacing w:val="32"/>
        </w:rPr>
        <w:t> </w:t>
      </w:r>
      <w:r>
        <w:rPr/>
        <w:t>tại</w:t>
      </w:r>
      <w:r>
        <w:rPr>
          <w:spacing w:val="34"/>
        </w:rPr>
        <w:t> </w:t>
      </w:r>
      <w:r>
        <w:rPr/>
        <w:t>chỗ</w:t>
      </w:r>
      <w:r>
        <w:rPr>
          <w:spacing w:val="33"/>
        </w:rPr>
        <w:t> </w:t>
      </w:r>
      <w:r>
        <w:rPr/>
        <w:t>trở</w:t>
      </w:r>
      <w:r>
        <w:rPr>
          <w:spacing w:val="33"/>
        </w:rPr>
        <w:t> </w:t>
      </w:r>
      <w:r>
        <w:rPr/>
        <w:t>thành</w:t>
      </w:r>
      <w:r>
        <w:rPr>
          <w:spacing w:val="33"/>
        </w:rPr>
        <w:t> </w:t>
      </w:r>
      <w:r>
        <w:rPr/>
        <w:t>không</w:t>
      </w:r>
      <w:r>
        <w:rPr>
          <w:spacing w:val="31"/>
        </w:rPr>
        <w:t> </w:t>
      </w:r>
      <w:r>
        <w:rPr/>
        <w:t>đáng</w:t>
      </w:r>
      <w:r>
        <w:rPr>
          <w:spacing w:val="31"/>
        </w:rPr>
        <w:t> </w:t>
      </w:r>
      <w:r>
        <w:rPr/>
        <w:t>được</w:t>
      </w:r>
      <w:r>
        <w:rPr>
          <w:spacing w:val="32"/>
        </w:rPr>
        <w:t> </w:t>
      </w:r>
      <w:r>
        <w:rPr/>
        <w:t>làm gương để tụ tập.</w:t>
      </w:r>
    </w:p>
    <w:p>
      <w:pPr>
        <w:pStyle w:val="BodyText"/>
        <w:spacing w:before="4"/>
      </w:pPr>
    </w:p>
    <w:p>
      <w:pPr>
        <w:pStyle w:val="ListParagraph"/>
        <w:numPr>
          <w:ilvl w:val="1"/>
          <w:numId w:val="285"/>
        </w:numPr>
        <w:tabs>
          <w:tab w:pos="606" w:val="left" w:leader="none"/>
        </w:tabs>
        <w:spacing w:line="232" w:lineRule="auto" w:before="0" w:after="0"/>
        <w:ind w:left="360" w:right="392" w:firstLine="0"/>
        <w:jc w:val="both"/>
        <w:rPr>
          <w:sz w:val="24"/>
        </w:rPr>
      </w:pPr>
      <w:r>
        <w:rPr>
          <w:sz w:val="24"/>
        </w:rPr>
        <w:t>Thành tựu năm pháp này, này các Tỷ-kheo, vị Tỷ-kheo trú tại chỗ trở thành đáng</w:t>
      </w:r>
      <w:r>
        <w:rPr>
          <w:spacing w:val="-1"/>
          <w:sz w:val="24"/>
        </w:rPr>
        <w:t> </w:t>
      </w:r>
      <w:r>
        <w:rPr>
          <w:sz w:val="24"/>
        </w:rPr>
        <w:t>được làm gương để tụ tập. Thế nào là năm?</w:t>
      </w:r>
    </w:p>
    <w:p>
      <w:pPr>
        <w:pStyle w:val="BodyText"/>
        <w:spacing w:before="7"/>
      </w:pPr>
    </w:p>
    <w:p>
      <w:pPr>
        <w:pStyle w:val="ListParagraph"/>
        <w:numPr>
          <w:ilvl w:val="1"/>
          <w:numId w:val="285"/>
        </w:numPr>
        <w:tabs>
          <w:tab w:pos="611" w:val="left" w:leader="none"/>
        </w:tabs>
        <w:spacing w:line="230" w:lineRule="auto" w:before="0" w:after="0"/>
        <w:ind w:left="360" w:right="355" w:firstLine="0"/>
        <w:jc w:val="both"/>
        <w:rPr>
          <w:sz w:val="24"/>
        </w:rPr>
      </w:pPr>
      <w:r>
        <w:rPr>
          <w:sz w:val="24"/>
        </w:rPr>
        <w:t>Ðầy đủ về uy nghi, đầy đủ về trách nhiệm; nghe nhiều, thọ trì điều được nghe; biết sống đoạn giảm, ưa thích Thiền tịnh; lời nói hiền thiện, là người nói lời hiền thiện; có trí tuệ, không đần độn, không câm </w:t>
      </w:r>
      <w:r>
        <w:rPr>
          <w:spacing w:val="-2"/>
          <w:sz w:val="24"/>
        </w:rPr>
        <w:t>điếc.</w:t>
      </w:r>
    </w:p>
    <w:p>
      <w:pPr>
        <w:pStyle w:val="BodyText"/>
        <w:spacing w:before="11"/>
      </w:pPr>
    </w:p>
    <w:p>
      <w:pPr>
        <w:pStyle w:val="BodyText"/>
        <w:spacing w:line="230" w:lineRule="auto" w:before="1"/>
        <w:ind w:left="360" w:right="352"/>
      </w:pPr>
      <w:r>
        <w:rPr/>
        <w:t>Thành</w:t>
      </w:r>
      <w:r>
        <w:rPr>
          <w:spacing w:val="-2"/>
        </w:rPr>
        <w:t> </w:t>
      </w:r>
      <w:r>
        <w:rPr/>
        <w:t>tựu</w:t>
      </w:r>
      <w:r>
        <w:rPr>
          <w:spacing w:val="-4"/>
        </w:rPr>
        <w:t> </w:t>
      </w:r>
      <w:r>
        <w:rPr/>
        <w:t>năm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vị</w:t>
      </w:r>
      <w:r>
        <w:rPr>
          <w:spacing w:val="-2"/>
        </w:rPr>
        <w:t> </w:t>
      </w:r>
      <w:r>
        <w:rPr/>
        <w:t>Tỷ-kheo</w:t>
      </w:r>
      <w:r>
        <w:rPr>
          <w:spacing w:val="-2"/>
        </w:rPr>
        <w:t> </w:t>
      </w:r>
      <w:r>
        <w:rPr/>
        <w:t>trú</w:t>
      </w:r>
      <w:r>
        <w:rPr>
          <w:spacing w:val="-4"/>
        </w:rPr>
        <w:t> </w:t>
      </w:r>
      <w:r>
        <w:rPr/>
        <w:t>tại</w:t>
      </w:r>
      <w:r>
        <w:rPr>
          <w:spacing w:val="-2"/>
        </w:rPr>
        <w:t> </w:t>
      </w:r>
      <w:r>
        <w:rPr/>
        <w:t>chỗ</w:t>
      </w:r>
      <w:r>
        <w:rPr>
          <w:spacing w:val="-2"/>
        </w:rPr>
        <w:t> </w:t>
      </w:r>
      <w:r>
        <w:rPr/>
        <w:t>trở</w:t>
      </w:r>
      <w:r>
        <w:rPr>
          <w:spacing w:val="-4"/>
        </w:rPr>
        <w:t> </w:t>
      </w:r>
      <w:r>
        <w:rPr/>
        <w:t>thành</w:t>
      </w:r>
      <w:r>
        <w:rPr>
          <w:spacing w:val="-1"/>
        </w:rPr>
        <w:t> </w:t>
      </w:r>
      <w:r>
        <w:rPr/>
        <w:t>đáng</w:t>
      </w:r>
      <w:r>
        <w:rPr>
          <w:spacing w:val="-5"/>
        </w:rPr>
        <w:t> </w:t>
      </w:r>
      <w:r>
        <w:rPr/>
        <w:t>được</w:t>
      </w:r>
      <w:r>
        <w:rPr>
          <w:spacing w:val="-4"/>
        </w:rPr>
        <w:t> </w:t>
      </w:r>
      <w:r>
        <w:rPr/>
        <w:t>làm gương</w:t>
      </w:r>
      <w:r>
        <w:rPr>
          <w:spacing w:val="-4"/>
        </w:rPr>
        <w:t> </w:t>
      </w:r>
      <w:r>
        <w:rPr/>
        <w:t>để</w:t>
      </w:r>
      <w:r>
        <w:rPr>
          <w:spacing w:val="-2"/>
        </w:rPr>
        <w:t> </w:t>
      </w:r>
      <w:r>
        <w:rPr/>
        <w:t>tụ </w:t>
      </w:r>
      <w:r>
        <w:rPr>
          <w:spacing w:val="-4"/>
        </w:rPr>
        <w:t>tập.</w:t>
      </w:r>
    </w:p>
    <w:p>
      <w:pPr>
        <w:pStyle w:val="BodyText"/>
        <w:spacing w:before="17"/>
      </w:pPr>
    </w:p>
    <w:p>
      <w:pPr>
        <w:pStyle w:val="ListParagraph"/>
        <w:numPr>
          <w:ilvl w:val="0"/>
          <w:numId w:val="285"/>
        </w:numPr>
        <w:tabs>
          <w:tab w:pos="837" w:val="left" w:leader="none"/>
        </w:tabs>
        <w:spacing w:line="240" w:lineRule="auto" w:before="0" w:after="0"/>
        <w:ind w:left="837" w:right="0" w:hanging="477"/>
        <w:jc w:val="left"/>
        <w:rPr>
          <w:rFonts w:ascii="Verdana" w:hAnsi="Verdana"/>
          <w:b/>
          <w:sz w:val="19"/>
        </w:rPr>
      </w:pPr>
      <w:r>
        <w:rPr>
          <w:rFonts w:ascii="Verdana" w:hAnsi="Verdana"/>
          <w:b/>
          <w:color w:val="008AF0"/>
          <w:sz w:val="19"/>
        </w:rPr>
        <w:t>(232)</w:t>
      </w:r>
      <w:r>
        <w:rPr>
          <w:rFonts w:ascii="Verdana" w:hAnsi="Verdana"/>
          <w:b/>
          <w:color w:val="008AF0"/>
          <w:spacing w:val="-2"/>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Ái</w:t>
      </w:r>
      <w:r>
        <w:rPr>
          <w:rFonts w:ascii="Verdana" w:hAnsi="Verdana"/>
          <w:b/>
          <w:color w:val="008AF0"/>
          <w:spacing w:val="3"/>
          <w:sz w:val="19"/>
        </w:rPr>
        <w:t> </w:t>
      </w:r>
      <w:r>
        <w:rPr>
          <w:rFonts w:ascii="Verdana" w:hAnsi="Verdana"/>
          <w:b/>
          <w:color w:val="008AF0"/>
          <w:spacing w:val="-5"/>
          <w:sz w:val="19"/>
        </w:rPr>
        <w:t>Mộ</w:t>
      </w:r>
    </w:p>
    <w:p>
      <w:pPr>
        <w:pStyle w:val="BodyText"/>
        <w:spacing w:before="49"/>
        <w:rPr>
          <w:rFonts w:ascii="Verdana"/>
          <w:b/>
          <w:sz w:val="19"/>
        </w:rPr>
      </w:pPr>
    </w:p>
    <w:p>
      <w:pPr>
        <w:pStyle w:val="ListParagraph"/>
        <w:numPr>
          <w:ilvl w:val="1"/>
          <w:numId w:val="285"/>
        </w:numPr>
        <w:tabs>
          <w:tab w:pos="611" w:val="left" w:leader="none"/>
        </w:tabs>
        <w:spacing w:line="230" w:lineRule="auto" w:before="0" w:after="0"/>
        <w:ind w:left="360" w:right="355" w:firstLine="0"/>
        <w:jc w:val="both"/>
        <w:rPr>
          <w:sz w:val="24"/>
        </w:rPr>
      </w:pPr>
      <w:r>
        <w:rPr>
          <w:sz w:val="24"/>
        </w:rPr>
        <w:t>- Thành tựu năm pháp này, này các Tỷ-kheo, vị Tỷ-kheo trú tại chỗ được các vị đồng Phạm hạnh ái mộ, ưa thích, kính trọng, và đáng được làm gương để bắt chước. Thế nào là năm?</w:t>
      </w:r>
    </w:p>
    <w:p>
      <w:pPr>
        <w:pStyle w:val="BodyText"/>
        <w:spacing w:before="10"/>
      </w:pPr>
    </w:p>
    <w:p>
      <w:pPr>
        <w:pStyle w:val="ListParagraph"/>
        <w:numPr>
          <w:ilvl w:val="1"/>
          <w:numId w:val="285"/>
        </w:numPr>
        <w:tabs>
          <w:tab w:pos="606" w:val="left" w:leader="none"/>
        </w:tabs>
        <w:spacing w:line="230" w:lineRule="auto" w:before="1" w:after="0"/>
        <w:ind w:left="360" w:right="349" w:firstLine="0"/>
        <w:jc w:val="both"/>
        <w:rPr>
          <w:sz w:val="24"/>
        </w:rPr>
      </w:pPr>
      <w:r>
        <w:rPr>
          <w:sz w:val="24"/>
        </w:rPr>
        <w:t>Có giới, sống được bảo vệ với sự bảo vệ của giới bổn, đầy đủ oai nghi chánh hạnh, thấy sợ hãi trong các tội nhỏ nhiệm, chấp nhận và học tập các học pháp; nghe nhiều, thọ trì điều được nghe, tích tập điều được nghe; các pháp nào sơ thiện, trung thiện, hậu thiện, có nghĩa, có văn, đề cao đời sống Phạm hạnh hoàn toàn đầy</w:t>
      </w:r>
      <w:r>
        <w:rPr>
          <w:spacing w:val="-2"/>
          <w:sz w:val="24"/>
        </w:rPr>
        <w:t> </w:t>
      </w:r>
      <w:r>
        <w:rPr>
          <w:sz w:val="24"/>
        </w:rPr>
        <w:t>đủ thanh tịnh, những pháp ấy, vị ấy đã nghe nhiều, đã nắm giữ, đã ghi nhớ nhờ đọc nhiều lần, chuyên ý quan sát, khéo thành tựu nhờ chánh kiến; thiện ngôn, dùng lời thiện ngôn, nói lời tao nhã,</w:t>
      </w:r>
      <w:r>
        <w:rPr>
          <w:spacing w:val="40"/>
          <w:sz w:val="24"/>
        </w:rPr>
        <w:t> </w:t>
      </w:r>
      <w:r>
        <w:rPr>
          <w:sz w:val="24"/>
        </w:rPr>
        <w:t>ý nghĩa minh bạch, giọng nói không bập bẹ phều phào, giải thích nghĩa lý minh xác; chứng được không có khó khăn, chứng được không có mệt nhọc, chứng được không có phí sức bốn Thiền, thuộc tăng thượng tâm, đem đến hiện tại lạc trú; do đoạn tận các lậu hoặc vị ấy tự mình với thắng trí chứng ngộ, chứng đạt và an trú ngay trong hiện tại vô lậu tâm giải thoát, tuệ giải thoát.</w:t>
      </w:r>
    </w:p>
    <w:p>
      <w:pPr>
        <w:pStyle w:val="BodyText"/>
        <w:spacing w:before="6"/>
      </w:pPr>
    </w:p>
    <w:p>
      <w:pPr>
        <w:pStyle w:val="BodyText"/>
        <w:spacing w:line="235" w:lineRule="auto"/>
        <w:ind w:left="360" w:right="468"/>
      </w:pPr>
      <w:r>
        <w:rPr/>
        <w:t>Thành tựu năm pháp này, này các Tỷ-kheo, vị Tỷ-kheo trú tại chỗ được các vị đồng Phạm hạnh ái mộ, ưa thích, kính trọng, và đáng được làm gương để tu tập.</w:t>
      </w:r>
    </w:p>
    <w:p>
      <w:pPr>
        <w:pStyle w:val="BodyText"/>
        <w:spacing w:before="13"/>
      </w:pPr>
    </w:p>
    <w:p>
      <w:pPr>
        <w:pStyle w:val="ListParagraph"/>
        <w:numPr>
          <w:ilvl w:val="0"/>
          <w:numId w:val="285"/>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(233)</w:t>
      </w:r>
      <w:r>
        <w:rPr>
          <w:rFonts w:ascii="Verdana" w:hAnsi="Verdana"/>
          <w:b/>
          <w:color w:val="008AF0"/>
          <w:spacing w:val="1"/>
          <w:sz w:val="19"/>
        </w:rPr>
        <w:t> </w:t>
      </w:r>
      <w:r>
        <w:rPr>
          <w:rFonts w:ascii="Verdana" w:hAnsi="Verdana"/>
          <w:b/>
          <w:color w:val="008AF0"/>
          <w:sz w:val="19"/>
        </w:rPr>
        <w:t>Làm</w:t>
      </w:r>
      <w:r>
        <w:rPr>
          <w:rFonts w:ascii="Verdana" w:hAnsi="Verdana"/>
          <w:b/>
          <w:color w:val="008AF0"/>
          <w:spacing w:val="3"/>
          <w:sz w:val="19"/>
        </w:rPr>
        <w:t> </w:t>
      </w:r>
      <w:r>
        <w:rPr>
          <w:rFonts w:ascii="Verdana" w:hAnsi="Verdana"/>
          <w:b/>
          <w:color w:val="008AF0"/>
          <w:sz w:val="19"/>
        </w:rPr>
        <w:t>Cho</w:t>
      </w:r>
      <w:r>
        <w:rPr>
          <w:rFonts w:ascii="Verdana" w:hAnsi="Verdana"/>
          <w:b/>
          <w:color w:val="008AF0"/>
          <w:spacing w:val="3"/>
          <w:sz w:val="19"/>
        </w:rPr>
        <w:t> </w:t>
      </w:r>
      <w:r>
        <w:rPr>
          <w:rFonts w:ascii="Verdana" w:hAnsi="Verdana"/>
          <w:b/>
          <w:color w:val="008AF0"/>
          <w:sz w:val="19"/>
        </w:rPr>
        <w:t>Chói</w:t>
      </w:r>
      <w:r>
        <w:rPr>
          <w:rFonts w:ascii="Verdana" w:hAnsi="Verdana"/>
          <w:b/>
          <w:color w:val="008AF0"/>
          <w:spacing w:val="3"/>
          <w:sz w:val="19"/>
        </w:rPr>
        <w:t> </w:t>
      </w:r>
      <w:r>
        <w:rPr>
          <w:rFonts w:ascii="Verdana" w:hAnsi="Verdana"/>
          <w:b/>
          <w:color w:val="008AF0"/>
          <w:spacing w:val="-4"/>
          <w:sz w:val="19"/>
        </w:rPr>
        <w:t>Sáng</w:t>
      </w:r>
    </w:p>
    <w:p>
      <w:pPr>
        <w:pStyle w:val="BodyText"/>
        <w:spacing w:before="47"/>
        <w:rPr>
          <w:rFonts w:ascii="Verdana"/>
          <w:b/>
          <w:sz w:val="19"/>
        </w:rPr>
      </w:pPr>
    </w:p>
    <w:p>
      <w:pPr>
        <w:pStyle w:val="ListParagraph"/>
        <w:numPr>
          <w:ilvl w:val="1"/>
          <w:numId w:val="285"/>
        </w:numPr>
        <w:tabs>
          <w:tab w:pos="604" w:val="left" w:leader="none"/>
        </w:tabs>
        <w:spacing w:line="232" w:lineRule="auto" w:before="0" w:after="0"/>
        <w:ind w:left="360" w:right="358" w:firstLine="0"/>
        <w:jc w:val="both"/>
        <w:rPr>
          <w:sz w:val="24"/>
        </w:rPr>
      </w:pPr>
      <w:r>
        <w:rPr>
          <w:sz w:val="24"/>
        </w:rPr>
        <w:t>- Thành tựu năm pháp này, này các Tỷ-kheo, vị Tỷ-kheo trú tại chỗ làm chói sáng chỗ ấy. Thế nào là </w:t>
      </w:r>
      <w:r>
        <w:rPr>
          <w:spacing w:val="-4"/>
          <w:sz w:val="24"/>
        </w:rPr>
        <w:t>năm?</w:t>
      </w:r>
    </w:p>
    <w:p>
      <w:pPr>
        <w:pStyle w:val="BodyText"/>
        <w:spacing w:before="7"/>
      </w:pPr>
    </w:p>
    <w:p>
      <w:pPr>
        <w:pStyle w:val="ListParagraph"/>
        <w:numPr>
          <w:ilvl w:val="1"/>
          <w:numId w:val="285"/>
        </w:numPr>
        <w:tabs>
          <w:tab w:pos="611" w:val="left" w:leader="none"/>
        </w:tabs>
        <w:spacing w:line="230" w:lineRule="auto" w:before="0" w:after="0"/>
        <w:ind w:left="360" w:right="352" w:firstLine="0"/>
        <w:jc w:val="both"/>
        <w:rPr>
          <w:sz w:val="24"/>
        </w:rPr>
      </w:pPr>
      <w:r>
        <w:rPr>
          <w:sz w:val="24"/>
        </w:rPr>
        <w:t>Có giới sống được bảo vệ với sự bảo vệ của giới bổn... và học tập trong các học pháp; nghe nhiều... khéo thành tựu nhờ chánh kiến; thiện ngôn, dùng lời thiện ngôn... giải thích nghĩa lý minh xác; có năng lực với pháp thoại nêu rõ, khích lệ, làm cho phấn khởi, làm cho hoan hỷ những người đến yết kiến; chứng được không khó khăn, chứng được không mệt nhọc, chứng được không phí sức bốn Thiền, thuộc tăng thượng tâm, hiện tại lạc trú.</w:t>
      </w:r>
    </w:p>
    <w:p>
      <w:pPr>
        <w:pStyle w:val="ListParagraph"/>
        <w:spacing w:after="0" w:line="230" w:lineRule="auto"/>
        <w:jc w:val="both"/>
        <w:rPr>
          <w:sz w:val="24"/>
        </w:rPr>
        <w:sectPr>
          <w:pgSz w:w="12240" w:h="15840"/>
          <w:pgMar w:header="5" w:footer="0" w:top="960" w:bottom="280" w:left="720" w:right="720"/>
        </w:sectPr>
      </w:pPr>
    </w:p>
    <w:p>
      <w:pPr>
        <w:pStyle w:val="BodyText"/>
        <w:spacing w:before="83"/>
        <w:ind w:left="360"/>
      </w:pPr>
      <w:r>
        <w:rPr/>
        <w:t>Thành</w:t>
      </w:r>
      <w:r>
        <w:rPr>
          <w:spacing w:val="-8"/>
        </w:rPr>
        <w:t> </w:t>
      </w:r>
      <w:r>
        <w:rPr/>
        <w:t>tựu</w:t>
      </w:r>
      <w:r>
        <w:rPr>
          <w:spacing w:val="-5"/>
        </w:rPr>
        <w:t> </w:t>
      </w:r>
      <w:r>
        <w:rPr/>
        <w:t>năm</w:t>
      </w:r>
      <w:r>
        <w:rPr>
          <w:spacing w:val="-5"/>
        </w:rPr>
        <w:t> </w:t>
      </w:r>
      <w:r>
        <w:rPr/>
        <w:t>pháp</w:t>
      </w:r>
      <w:r>
        <w:rPr>
          <w:spacing w:val="-5"/>
        </w:rPr>
        <w:t> </w:t>
      </w:r>
      <w:r>
        <w:rPr/>
        <w:t>này,</w:t>
      </w:r>
      <w:r>
        <w:rPr>
          <w:spacing w:val="-3"/>
        </w:rPr>
        <w:t> </w:t>
      </w:r>
      <w:r>
        <w:rPr/>
        <w:t>này</w:t>
      </w:r>
      <w:r>
        <w:rPr>
          <w:spacing w:val="-7"/>
        </w:rPr>
        <w:t> </w:t>
      </w:r>
      <w:r>
        <w:rPr/>
        <w:t>các</w:t>
      </w:r>
      <w:r>
        <w:rPr>
          <w:spacing w:val="-4"/>
        </w:rPr>
        <w:t> </w:t>
      </w:r>
      <w:r>
        <w:rPr/>
        <w:t>Tỷ-kheo,</w:t>
      </w:r>
      <w:r>
        <w:rPr>
          <w:spacing w:val="-5"/>
        </w:rPr>
        <w:t> </w:t>
      </w:r>
      <w:r>
        <w:rPr/>
        <w:t>vị</w:t>
      </w:r>
      <w:r>
        <w:rPr>
          <w:spacing w:val="-2"/>
        </w:rPr>
        <w:t> </w:t>
      </w:r>
      <w:r>
        <w:rPr/>
        <w:t>Tỷ-kheo</w:t>
      </w:r>
      <w:r>
        <w:rPr>
          <w:spacing w:val="-5"/>
        </w:rPr>
        <w:t> </w:t>
      </w:r>
      <w:r>
        <w:rPr/>
        <w:t>trú</w:t>
      </w:r>
      <w:r>
        <w:rPr>
          <w:spacing w:val="-3"/>
        </w:rPr>
        <w:t> </w:t>
      </w:r>
      <w:r>
        <w:rPr/>
        <w:t>tại</w:t>
      </w:r>
      <w:r>
        <w:rPr>
          <w:spacing w:val="-4"/>
        </w:rPr>
        <w:t> </w:t>
      </w:r>
      <w:r>
        <w:rPr/>
        <w:t>chỗ</w:t>
      </w:r>
      <w:r>
        <w:rPr>
          <w:spacing w:val="-5"/>
        </w:rPr>
        <w:t> </w:t>
      </w:r>
      <w:r>
        <w:rPr/>
        <w:t>làm</w:t>
      </w:r>
      <w:r>
        <w:rPr>
          <w:spacing w:val="-5"/>
        </w:rPr>
        <w:t> </w:t>
      </w:r>
      <w:r>
        <w:rPr/>
        <w:t>chói</w:t>
      </w:r>
      <w:r>
        <w:rPr>
          <w:spacing w:val="-3"/>
        </w:rPr>
        <w:t> </w:t>
      </w:r>
      <w:r>
        <w:rPr/>
        <w:t>sáng</w:t>
      </w:r>
      <w:r>
        <w:rPr>
          <w:spacing w:val="-6"/>
        </w:rPr>
        <w:t> </w:t>
      </w:r>
      <w:r>
        <w:rPr/>
        <w:t>chỗ</w:t>
      </w:r>
      <w:r>
        <w:rPr>
          <w:spacing w:val="-3"/>
        </w:rPr>
        <w:t> </w:t>
      </w:r>
      <w:r>
        <w:rPr>
          <w:spacing w:val="-5"/>
        </w:rPr>
        <w:t>ấy.</w:t>
      </w:r>
    </w:p>
    <w:p>
      <w:pPr>
        <w:pStyle w:val="BodyText"/>
        <w:spacing w:before="16"/>
      </w:pPr>
    </w:p>
    <w:p>
      <w:pPr>
        <w:pStyle w:val="ListParagraph"/>
        <w:numPr>
          <w:ilvl w:val="0"/>
          <w:numId w:val="285"/>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(234)</w:t>
      </w:r>
      <w:r>
        <w:rPr>
          <w:rFonts w:ascii="Verdana" w:hAnsi="Verdana"/>
          <w:b/>
          <w:color w:val="008AF0"/>
          <w:spacing w:val="-1"/>
          <w:sz w:val="19"/>
        </w:rPr>
        <w:t> </w:t>
      </w:r>
      <w:r>
        <w:rPr>
          <w:rFonts w:ascii="Verdana" w:hAnsi="Verdana"/>
          <w:b/>
          <w:color w:val="008AF0"/>
          <w:sz w:val="19"/>
        </w:rPr>
        <w:t>Giúp</w:t>
      </w:r>
      <w:r>
        <w:rPr>
          <w:rFonts w:ascii="Verdana" w:hAnsi="Verdana"/>
          <w:b/>
          <w:color w:val="008AF0"/>
          <w:spacing w:val="2"/>
          <w:sz w:val="19"/>
        </w:rPr>
        <w:t> </w:t>
      </w:r>
      <w:r>
        <w:rPr>
          <w:rFonts w:ascii="Verdana" w:hAnsi="Verdana"/>
          <w:b/>
          <w:color w:val="008AF0"/>
          <w:sz w:val="19"/>
        </w:rPr>
        <w:t>Ðỡ</w:t>
      </w:r>
      <w:r>
        <w:rPr>
          <w:rFonts w:ascii="Verdana" w:hAnsi="Verdana"/>
          <w:b/>
          <w:color w:val="008AF0"/>
          <w:spacing w:val="4"/>
          <w:sz w:val="19"/>
        </w:rPr>
        <w:t> </w:t>
      </w:r>
      <w:r>
        <w:rPr>
          <w:rFonts w:ascii="Verdana" w:hAnsi="Verdana"/>
          <w:b/>
          <w:color w:val="008AF0"/>
          <w:spacing w:val="-4"/>
          <w:sz w:val="19"/>
        </w:rPr>
        <w:t>Nhiều</w:t>
      </w:r>
    </w:p>
    <w:p>
      <w:pPr>
        <w:pStyle w:val="BodyText"/>
        <w:spacing w:before="47"/>
        <w:rPr>
          <w:rFonts w:ascii="Verdana"/>
          <w:b/>
          <w:sz w:val="19"/>
        </w:rPr>
      </w:pPr>
    </w:p>
    <w:p>
      <w:pPr>
        <w:pStyle w:val="ListParagraph"/>
        <w:numPr>
          <w:ilvl w:val="1"/>
          <w:numId w:val="285"/>
        </w:numPr>
        <w:tabs>
          <w:tab w:pos="609" w:val="left" w:leader="none"/>
        </w:tabs>
        <w:spacing w:line="232" w:lineRule="auto" w:before="0" w:after="0"/>
        <w:ind w:left="360" w:right="357" w:firstLine="0"/>
        <w:jc w:val="both"/>
        <w:rPr>
          <w:sz w:val="24"/>
        </w:rPr>
      </w:pPr>
      <w:r>
        <w:rPr>
          <w:sz w:val="24"/>
        </w:rPr>
        <w:t>- Thành tựu năm pháp này, này các Tỷ-kheo, vị Tỷ-kheo trú tại chỗ giúp đỡ rất nhiều cho trú xứ ấy. Thế nào là năm?</w:t>
      </w:r>
    </w:p>
    <w:p>
      <w:pPr>
        <w:pStyle w:val="BodyText"/>
        <w:spacing w:before="6"/>
      </w:pPr>
    </w:p>
    <w:p>
      <w:pPr>
        <w:pStyle w:val="ListParagraph"/>
        <w:numPr>
          <w:ilvl w:val="1"/>
          <w:numId w:val="285"/>
        </w:numPr>
        <w:tabs>
          <w:tab w:pos="604" w:val="left" w:leader="none"/>
        </w:tabs>
        <w:spacing w:line="230" w:lineRule="auto" w:before="1" w:after="0"/>
        <w:ind w:left="360" w:right="351" w:firstLine="0"/>
        <w:jc w:val="both"/>
        <w:rPr>
          <w:sz w:val="24"/>
        </w:rPr>
      </w:pPr>
      <w:r>
        <w:rPr>
          <w:sz w:val="24"/>
        </w:rPr>
        <w:t>Có giới... và học tập trong các học pháp; nghe nhiều... khéo thành tựu nhờ chánh kiến; vị ấy</w:t>
      </w:r>
      <w:r>
        <w:rPr>
          <w:spacing w:val="-2"/>
          <w:sz w:val="24"/>
        </w:rPr>
        <w:t> </w:t>
      </w:r>
      <w:r>
        <w:rPr>
          <w:sz w:val="24"/>
        </w:rPr>
        <w:t>sữa chữa những gì bị gãy, bị hủy hoại. Khi đại chúng Tỷ-kheo đi đến từ nhiều địa phương khác nhau, vị ấy nói</w:t>
      </w:r>
      <w:r>
        <w:rPr>
          <w:spacing w:val="80"/>
          <w:sz w:val="24"/>
        </w:rPr>
        <w:t> </w:t>
      </w:r>
      <w:r>
        <w:rPr>
          <w:sz w:val="24"/>
        </w:rPr>
        <w:t>với các gia chủ đi đến như sau: “Nay đại chúng Tỷ-kheo đã đến từ nhiều địa phương khác nhau. Các vị hãy làm các phước đức. Nay là thời làm các phước đức”; chứng được không khó khăn, chứng được không mệt nhọc, chứng được không phí sức bốn Thiền, thuộc tăng thượng tâm, hiện tại lạc trú.</w:t>
      </w:r>
    </w:p>
    <w:p>
      <w:pPr>
        <w:pStyle w:val="BodyText"/>
        <w:spacing w:before="274"/>
        <w:ind w:left="360"/>
      </w:pPr>
      <w:r>
        <w:rPr/>
        <w:t>Thành</w:t>
      </w:r>
      <w:r>
        <w:rPr>
          <w:spacing w:val="-5"/>
        </w:rPr>
        <w:t> </w:t>
      </w:r>
      <w:r>
        <w:rPr/>
        <w:t>tựu</w:t>
      </w:r>
      <w:r>
        <w:rPr>
          <w:spacing w:val="-6"/>
        </w:rPr>
        <w:t> </w:t>
      </w:r>
      <w:r>
        <w:rPr/>
        <w:t>năm</w:t>
      </w:r>
      <w:r>
        <w:rPr>
          <w:spacing w:val="-3"/>
        </w:rPr>
        <w:t> </w:t>
      </w:r>
      <w:r>
        <w:rPr/>
        <w:t>pháp</w:t>
      </w:r>
      <w:r>
        <w:rPr>
          <w:spacing w:val="-5"/>
        </w:rPr>
        <w:t> </w:t>
      </w:r>
      <w:r>
        <w:rPr/>
        <w:t>này, này</w:t>
      </w:r>
      <w:r>
        <w:rPr>
          <w:spacing w:val="-7"/>
        </w:rPr>
        <w:t> </w:t>
      </w:r>
      <w:r>
        <w:rPr/>
        <w:t>các</w:t>
      </w:r>
      <w:r>
        <w:rPr>
          <w:spacing w:val="-4"/>
        </w:rPr>
        <w:t> </w:t>
      </w:r>
      <w:r>
        <w:rPr/>
        <w:t>Tỷ-kheo,</w:t>
      </w:r>
      <w:r>
        <w:rPr>
          <w:spacing w:val="-6"/>
        </w:rPr>
        <w:t> </w:t>
      </w:r>
      <w:r>
        <w:rPr/>
        <w:t>vị</w:t>
      </w:r>
      <w:r>
        <w:rPr>
          <w:spacing w:val="-2"/>
        </w:rPr>
        <w:t> </w:t>
      </w:r>
      <w:r>
        <w:rPr/>
        <w:t>Tỷ-kheo</w:t>
      </w:r>
      <w:r>
        <w:rPr>
          <w:spacing w:val="-2"/>
        </w:rPr>
        <w:t> </w:t>
      </w:r>
      <w:r>
        <w:rPr/>
        <w:t>trú</w:t>
      </w:r>
      <w:r>
        <w:rPr>
          <w:spacing w:val="-3"/>
        </w:rPr>
        <w:t> </w:t>
      </w:r>
      <w:r>
        <w:rPr/>
        <w:t>tại</w:t>
      </w:r>
      <w:r>
        <w:rPr>
          <w:spacing w:val="-4"/>
        </w:rPr>
        <w:t> </w:t>
      </w:r>
      <w:r>
        <w:rPr/>
        <w:t>chỗ</w:t>
      </w:r>
      <w:r>
        <w:rPr>
          <w:spacing w:val="-3"/>
        </w:rPr>
        <w:t> </w:t>
      </w:r>
      <w:r>
        <w:rPr/>
        <w:t>giúp</w:t>
      </w:r>
      <w:r>
        <w:rPr>
          <w:spacing w:val="-3"/>
        </w:rPr>
        <w:t> </w:t>
      </w:r>
      <w:r>
        <w:rPr/>
        <w:t>đỡ</w:t>
      </w:r>
      <w:r>
        <w:rPr>
          <w:spacing w:val="-3"/>
        </w:rPr>
        <w:t> </w:t>
      </w:r>
      <w:r>
        <w:rPr/>
        <w:t>rất</w:t>
      </w:r>
      <w:r>
        <w:rPr>
          <w:spacing w:val="-5"/>
        </w:rPr>
        <w:t> </w:t>
      </w:r>
      <w:r>
        <w:rPr/>
        <w:t>nhiều</w:t>
      </w:r>
      <w:r>
        <w:rPr>
          <w:spacing w:val="-3"/>
        </w:rPr>
        <w:t> </w:t>
      </w:r>
      <w:r>
        <w:rPr/>
        <w:t>cho</w:t>
      </w:r>
      <w:r>
        <w:rPr>
          <w:spacing w:val="-3"/>
        </w:rPr>
        <w:t> </w:t>
      </w:r>
      <w:r>
        <w:rPr/>
        <w:t>trú</w:t>
      </w:r>
      <w:r>
        <w:rPr>
          <w:spacing w:val="-6"/>
        </w:rPr>
        <w:t> </w:t>
      </w:r>
      <w:r>
        <w:rPr/>
        <w:t>xứ</w:t>
      </w:r>
      <w:r>
        <w:rPr>
          <w:spacing w:val="-2"/>
        </w:rPr>
        <w:t> </w:t>
      </w:r>
      <w:r>
        <w:rPr>
          <w:spacing w:val="-5"/>
        </w:rPr>
        <w:t>ấy.</w:t>
      </w:r>
    </w:p>
    <w:p>
      <w:pPr>
        <w:pStyle w:val="BodyText"/>
        <w:spacing w:before="18"/>
      </w:pPr>
    </w:p>
    <w:p>
      <w:pPr>
        <w:pStyle w:val="ListParagraph"/>
        <w:numPr>
          <w:ilvl w:val="0"/>
          <w:numId w:val="285"/>
        </w:numPr>
        <w:tabs>
          <w:tab w:pos="777" w:val="left" w:leader="none"/>
        </w:tabs>
        <w:spacing w:line="240" w:lineRule="auto" w:before="1" w:after="0"/>
        <w:ind w:left="777" w:right="0" w:hanging="417"/>
        <w:jc w:val="left"/>
        <w:rPr>
          <w:rFonts w:ascii="Verdana" w:hAnsi="Verdana"/>
          <w:b/>
          <w:sz w:val="19"/>
        </w:rPr>
      </w:pPr>
      <w:r>
        <w:rPr>
          <w:rFonts w:ascii="Verdana" w:hAnsi="Verdana"/>
          <w:b/>
          <w:color w:val="008AF0"/>
          <w:sz w:val="19"/>
        </w:rPr>
        <w:t>(235) Có</w:t>
      </w:r>
      <w:r>
        <w:rPr>
          <w:rFonts w:ascii="Verdana" w:hAnsi="Verdana"/>
          <w:b/>
          <w:color w:val="008AF0"/>
          <w:spacing w:val="1"/>
          <w:sz w:val="19"/>
        </w:rPr>
        <w:t> </w:t>
      </w:r>
      <w:r>
        <w:rPr>
          <w:rFonts w:ascii="Verdana" w:hAnsi="Verdana"/>
          <w:b/>
          <w:color w:val="008AF0"/>
          <w:sz w:val="19"/>
        </w:rPr>
        <w:t>Lòng</w:t>
      </w:r>
      <w:r>
        <w:rPr>
          <w:rFonts w:ascii="Verdana" w:hAnsi="Verdana"/>
          <w:b/>
          <w:color w:val="008AF0"/>
          <w:spacing w:val="3"/>
          <w:sz w:val="19"/>
        </w:rPr>
        <w:t> </w:t>
      </w:r>
      <w:r>
        <w:rPr>
          <w:rFonts w:ascii="Verdana" w:hAnsi="Verdana"/>
          <w:b/>
          <w:color w:val="008AF0"/>
          <w:sz w:val="19"/>
        </w:rPr>
        <w:t>Từ</w:t>
      </w:r>
      <w:r>
        <w:rPr>
          <w:rFonts w:ascii="Verdana" w:hAnsi="Verdana"/>
          <w:b/>
          <w:color w:val="008AF0"/>
          <w:spacing w:val="4"/>
          <w:sz w:val="19"/>
        </w:rPr>
        <w:t> </w:t>
      </w:r>
      <w:r>
        <w:rPr>
          <w:rFonts w:ascii="Verdana" w:hAnsi="Verdana"/>
          <w:b/>
          <w:color w:val="008AF0"/>
          <w:spacing w:val="-5"/>
          <w:sz w:val="19"/>
        </w:rPr>
        <w:t>Mẫn</w:t>
      </w:r>
    </w:p>
    <w:p>
      <w:pPr>
        <w:pStyle w:val="BodyText"/>
        <w:spacing w:before="47"/>
        <w:rPr>
          <w:rFonts w:ascii="Verdana"/>
          <w:b/>
          <w:sz w:val="19"/>
        </w:rPr>
      </w:pPr>
    </w:p>
    <w:p>
      <w:pPr>
        <w:pStyle w:val="ListParagraph"/>
        <w:numPr>
          <w:ilvl w:val="1"/>
          <w:numId w:val="285"/>
        </w:numPr>
        <w:tabs>
          <w:tab w:pos="616" w:val="left" w:leader="none"/>
        </w:tabs>
        <w:spacing w:line="232" w:lineRule="auto" w:before="0" w:after="0"/>
        <w:ind w:left="360" w:right="356" w:firstLine="0"/>
        <w:jc w:val="both"/>
        <w:rPr>
          <w:sz w:val="24"/>
        </w:rPr>
      </w:pPr>
      <w:r>
        <w:rPr>
          <w:sz w:val="24"/>
        </w:rPr>
        <w:t>- Thành tựu năm pháp này, này các Tỷ-kheo, vị Tỷ-kheo trú tại chỗ có lòng từ mẫn đối với các gia chủ. Thế nào là năm?</w:t>
      </w:r>
    </w:p>
    <w:p>
      <w:pPr>
        <w:pStyle w:val="BodyText"/>
        <w:spacing w:before="4"/>
      </w:pPr>
    </w:p>
    <w:p>
      <w:pPr>
        <w:pStyle w:val="ListParagraph"/>
        <w:numPr>
          <w:ilvl w:val="1"/>
          <w:numId w:val="285"/>
        </w:numPr>
        <w:tabs>
          <w:tab w:pos="604" w:val="left" w:leader="none"/>
        </w:tabs>
        <w:spacing w:line="230" w:lineRule="auto" w:before="0" w:after="0"/>
        <w:ind w:left="360" w:right="354" w:firstLine="0"/>
        <w:jc w:val="both"/>
        <w:rPr>
          <w:sz w:val="24"/>
        </w:rPr>
      </w:pPr>
      <w:r>
        <w:rPr>
          <w:sz w:val="24"/>
        </w:rPr>
        <w:t>Khích lệ tăng thượng giới; khiến chúng sống theo gương pháp; khi đến thăm người bệnh, an trú niệm cho người bệnh như sau: “Các vị hãy an trú niệm vào hướng đến quả A-la-hán”; khi đại chúng Tỷ-kheo đi</w:t>
      </w:r>
      <w:r>
        <w:rPr>
          <w:spacing w:val="-2"/>
          <w:sz w:val="24"/>
        </w:rPr>
        <w:t> </w:t>
      </w:r>
      <w:r>
        <w:rPr>
          <w:sz w:val="24"/>
        </w:rPr>
        <w:t>đến</w:t>
      </w:r>
      <w:r>
        <w:rPr>
          <w:spacing w:val="-2"/>
          <w:sz w:val="24"/>
        </w:rPr>
        <w:t> </w:t>
      </w:r>
      <w:r>
        <w:rPr>
          <w:sz w:val="24"/>
        </w:rPr>
        <w:t>từ</w:t>
      </w:r>
      <w:r>
        <w:rPr>
          <w:spacing w:val="-2"/>
          <w:sz w:val="24"/>
        </w:rPr>
        <w:t> </w:t>
      </w:r>
      <w:r>
        <w:rPr>
          <w:sz w:val="24"/>
        </w:rPr>
        <w:t>nhiều địa</w:t>
      </w:r>
      <w:r>
        <w:rPr>
          <w:spacing w:val="-2"/>
          <w:sz w:val="24"/>
        </w:rPr>
        <w:t> </w:t>
      </w:r>
      <w:r>
        <w:rPr>
          <w:sz w:val="24"/>
        </w:rPr>
        <w:t>phương</w:t>
      </w:r>
      <w:r>
        <w:rPr>
          <w:spacing w:val="-5"/>
          <w:sz w:val="24"/>
        </w:rPr>
        <w:t> </w:t>
      </w:r>
      <w:r>
        <w:rPr>
          <w:sz w:val="24"/>
        </w:rPr>
        <w:t>khác</w:t>
      </w:r>
      <w:r>
        <w:rPr>
          <w:spacing w:val="-2"/>
          <w:sz w:val="24"/>
        </w:rPr>
        <w:t> </w:t>
      </w:r>
      <w:r>
        <w:rPr>
          <w:sz w:val="24"/>
        </w:rPr>
        <w:t>nhau,</w:t>
      </w:r>
      <w:r>
        <w:rPr>
          <w:spacing w:val="-2"/>
          <w:sz w:val="24"/>
        </w:rPr>
        <w:t> </w:t>
      </w:r>
      <w:r>
        <w:rPr>
          <w:sz w:val="24"/>
        </w:rPr>
        <w:t>vị</w:t>
      </w:r>
      <w:r>
        <w:rPr>
          <w:spacing w:val="-1"/>
          <w:sz w:val="24"/>
        </w:rPr>
        <w:t> </w:t>
      </w:r>
      <w:r>
        <w:rPr>
          <w:sz w:val="24"/>
        </w:rPr>
        <w:t>ấy</w:t>
      </w:r>
      <w:r>
        <w:rPr>
          <w:spacing w:val="-7"/>
          <w:sz w:val="24"/>
        </w:rPr>
        <w:t> </w:t>
      </w:r>
      <w:r>
        <w:rPr>
          <w:sz w:val="24"/>
        </w:rPr>
        <w:t>nói</w:t>
      </w:r>
      <w:r>
        <w:rPr>
          <w:spacing w:val="-2"/>
          <w:sz w:val="24"/>
        </w:rPr>
        <w:t> </w:t>
      </w:r>
      <w:r>
        <w:rPr>
          <w:sz w:val="24"/>
        </w:rPr>
        <w:t>với</w:t>
      </w:r>
      <w:r>
        <w:rPr>
          <w:spacing w:val="-1"/>
          <w:sz w:val="24"/>
        </w:rPr>
        <w:t> </w:t>
      </w:r>
      <w:r>
        <w:rPr>
          <w:sz w:val="24"/>
        </w:rPr>
        <w:t>các gia</w:t>
      </w:r>
      <w:r>
        <w:rPr>
          <w:spacing w:val="-3"/>
          <w:sz w:val="24"/>
        </w:rPr>
        <w:t> </w:t>
      </w:r>
      <w:r>
        <w:rPr>
          <w:sz w:val="24"/>
        </w:rPr>
        <w:t>chủ đi</w:t>
      </w:r>
      <w:r>
        <w:rPr>
          <w:spacing w:val="-2"/>
          <w:sz w:val="24"/>
        </w:rPr>
        <w:t> </w:t>
      </w:r>
      <w:r>
        <w:rPr>
          <w:sz w:val="24"/>
        </w:rPr>
        <w:t>đến như</w:t>
      </w:r>
      <w:r>
        <w:rPr>
          <w:spacing w:val="-1"/>
          <w:sz w:val="24"/>
        </w:rPr>
        <w:t> </w:t>
      </w:r>
      <w:r>
        <w:rPr>
          <w:sz w:val="24"/>
        </w:rPr>
        <w:t>sau:</w:t>
      </w:r>
      <w:r>
        <w:rPr>
          <w:spacing w:val="-2"/>
          <w:sz w:val="24"/>
        </w:rPr>
        <w:t> </w:t>
      </w:r>
      <w:r>
        <w:rPr>
          <w:sz w:val="24"/>
        </w:rPr>
        <w:t>“Nay</w:t>
      </w:r>
      <w:r>
        <w:rPr>
          <w:spacing w:val="-7"/>
          <w:sz w:val="24"/>
        </w:rPr>
        <w:t> </w:t>
      </w:r>
      <w:r>
        <w:rPr>
          <w:sz w:val="24"/>
        </w:rPr>
        <w:t>đại</w:t>
      </w:r>
      <w:r>
        <w:rPr>
          <w:spacing w:val="-1"/>
          <w:sz w:val="24"/>
        </w:rPr>
        <w:t> </w:t>
      </w:r>
      <w:r>
        <w:rPr>
          <w:sz w:val="24"/>
        </w:rPr>
        <w:t>chúng</w:t>
      </w:r>
      <w:r>
        <w:rPr>
          <w:spacing w:val="-4"/>
          <w:sz w:val="24"/>
        </w:rPr>
        <w:t> </w:t>
      </w:r>
      <w:r>
        <w:rPr>
          <w:sz w:val="24"/>
        </w:rPr>
        <w:t>Tỷ-kheo đã đến từ nhiều địa phương khác nhau. Các vị hãy làm các phước đức. Nay là thời làm các phước đức”; họ có cúng dường các món ăn gì, hoặc thô hoặc tế, tự mình thọ dụng, không làm cho của tín thí rơi rớt.</w:t>
      </w:r>
    </w:p>
    <w:p>
      <w:pPr>
        <w:pStyle w:val="BodyText"/>
        <w:spacing w:before="1"/>
      </w:pPr>
    </w:p>
    <w:p>
      <w:pPr>
        <w:pStyle w:val="BodyText"/>
        <w:ind w:left="360"/>
      </w:pPr>
      <w:r>
        <w:rPr/>
        <w:t>Thành</w:t>
      </w:r>
      <w:r>
        <w:rPr>
          <w:spacing w:val="-3"/>
        </w:rPr>
        <w:t> </w:t>
      </w:r>
      <w:r>
        <w:rPr/>
        <w:t>tựu</w:t>
      </w:r>
      <w:r>
        <w:rPr>
          <w:spacing w:val="-6"/>
        </w:rPr>
        <w:t> </w:t>
      </w:r>
      <w:r>
        <w:rPr/>
        <w:t>năm</w:t>
      </w:r>
      <w:r>
        <w:rPr>
          <w:spacing w:val="-3"/>
        </w:rPr>
        <w:t> </w:t>
      </w:r>
      <w:r>
        <w:rPr/>
        <w:t>pháp</w:t>
      </w:r>
      <w:r>
        <w:rPr>
          <w:spacing w:val="-4"/>
        </w:rPr>
        <w:t> </w:t>
      </w:r>
      <w:r>
        <w:rPr/>
        <w:t>này,</w:t>
      </w:r>
      <w:r>
        <w:rPr>
          <w:spacing w:val="-3"/>
        </w:rPr>
        <w:t> </w:t>
      </w:r>
      <w:r>
        <w:rPr/>
        <w:t>này</w:t>
      </w:r>
      <w:r>
        <w:rPr>
          <w:spacing w:val="-8"/>
        </w:rPr>
        <w:t> </w:t>
      </w:r>
      <w:r>
        <w:rPr/>
        <w:t>các</w:t>
      </w:r>
      <w:r>
        <w:rPr>
          <w:spacing w:val="-3"/>
        </w:rPr>
        <w:t> </w:t>
      </w:r>
      <w:r>
        <w:rPr/>
        <w:t>Tỷ-kheo,</w:t>
      </w:r>
      <w:r>
        <w:rPr>
          <w:spacing w:val="-6"/>
        </w:rPr>
        <w:t> </w:t>
      </w:r>
      <w:r>
        <w:rPr/>
        <w:t>vị</w:t>
      </w:r>
      <w:r>
        <w:rPr>
          <w:spacing w:val="-2"/>
        </w:rPr>
        <w:t> </w:t>
      </w:r>
      <w:r>
        <w:rPr/>
        <w:t>Tỷ-kheo</w:t>
      </w:r>
      <w:r>
        <w:rPr>
          <w:spacing w:val="-5"/>
        </w:rPr>
        <w:t> </w:t>
      </w:r>
      <w:r>
        <w:rPr/>
        <w:t>trú</w:t>
      </w:r>
      <w:r>
        <w:rPr>
          <w:spacing w:val="-2"/>
        </w:rPr>
        <w:t> </w:t>
      </w:r>
      <w:r>
        <w:rPr/>
        <w:t>tại</w:t>
      </w:r>
      <w:r>
        <w:rPr>
          <w:spacing w:val="-4"/>
        </w:rPr>
        <w:t> </w:t>
      </w:r>
      <w:r>
        <w:rPr/>
        <w:t>chỗ</w:t>
      </w:r>
      <w:r>
        <w:rPr>
          <w:spacing w:val="-3"/>
        </w:rPr>
        <w:t> </w:t>
      </w:r>
      <w:r>
        <w:rPr/>
        <w:t>có</w:t>
      </w:r>
      <w:r>
        <w:rPr>
          <w:spacing w:val="-4"/>
        </w:rPr>
        <w:t> </w:t>
      </w:r>
      <w:r>
        <w:rPr/>
        <w:t>lòng</w:t>
      </w:r>
      <w:r>
        <w:rPr>
          <w:spacing w:val="-5"/>
        </w:rPr>
        <w:t> </w:t>
      </w:r>
      <w:r>
        <w:rPr/>
        <w:t>từ</w:t>
      </w:r>
      <w:r>
        <w:rPr>
          <w:spacing w:val="-6"/>
        </w:rPr>
        <w:t> </w:t>
      </w:r>
      <w:r>
        <w:rPr/>
        <w:t>mẫn</w:t>
      </w:r>
      <w:r>
        <w:rPr>
          <w:spacing w:val="-3"/>
        </w:rPr>
        <w:t> </w:t>
      </w:r>
      <w:r>
        <w:rPr/>
        <w:t>đối</w:t>
      </w:r>
      <w:r>
        <w:rPr>
          <w:spacing w:val="-4"/>
        </w:rPr>
        <w:t> </w:t>
      </w:r>
      <w:r>
        <w:rPr/>
        <w:t>với</w:t>
      </w:r>
      <w:r>
        <w:rPr>
          <w:spacing w:val="-5"/>
        </w:rPr>
        <w:t> </w:t>
      </w:r>
      <w:r>
        <w:rPr/>
        <w:t>các</w:t>
      </w:r>
      <w:r>
        <w:rPr>
          <w:spacing w:val="-1"/>
        </w:rPr>
        <w:t> </w:t>
      </w:r>
      <w:r>
        <w:rPr/>
        <w:t>gia</w:t>
      </w:r>
      <w:r>
        <w:rPr>
          <w:spacing w:val="-2"/>
        </w:rPr>
        <w:t> </w:t>
      </w:r>
      <w:r>
        <w:rPr>
          <w:spacing w:val="-4"/>
        </w:rPr>
        <w:t>chủ.</w:t>
      </w:r>
    </w:p>
    <w:p>
      <w:pPr>
        <w:pStyle w:val="BodyText"/>
        <w:spacing w:before="18"/>
      </w:pPr>
    </w:p>
    <w:p>
      <w:pPr>
        <w:pStyle w:val="ListParagraph"/>
        <w:numPr>
          <w:ilvl w:val="0"/>
          <w:numId w:val="285"/>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(236) Không Tán</w:t>
      </w:r>
      <w:r>
        <w:rPr>
          <w:rFonts w:ascii="Verdana" w:hAnsi="Verdana"/>
          <w:b/>
          <w:color w:val="008AF0"/>
          <w:spacing w:val="1"/>
          <w:sz w:val="19"/>
        </w:rPr>
        <w:t> </w:t>
      </w:r>
      <w:r>
        <w:rPr>
          <w:rFonts w:ascii="Verdana" w:hAnsi="Verdana"/>
          <w:b/>
          <w:color w:val="008AF0"/>
          <w:sz w:val="19"/>
        </w:rPr>
        <w:t>Thán Tương</w:t>
      </w:r>
      <w:r>
        <w:rPr>
          <w:rFonts w:ascii="Verdana" w:hAnsi="Verdana"/>
          <w:b/>
          <w:color w:val="008AF0"/>
          <w:spacing w:val="4"/>
          <w:sz w:val="19"/>
        </w:rPr>
        <w:t> </w:t>
      </w:r>
      <w:r>
        <w:rPr>
          <w:rFonts w:ascii="Verdana" w:hAnsi="Verdana"/>
          <w:b/>
          <w:color w:val="008AF0"/>
          <w:spacing w:val="-4"/>
          <w:sz w:val="19"/>
        </w:rPr>
        <w:t>Xứng</w:t>
      </w:r>
    </w:p>
    <w:p>
      <w:pPr>
        <w:pStyle w:val="BodyText"/>
        <w:spacing w:before="37"/>
        <w:rPr>
          <w:rFonts w:ascii="Verdana"/>
          <w:b/>
          <w:sz w:val="19"/>
        </w:rPr>
      </w:pPr>
    </w:p>
    <w:p>
      <w:pPr>
        <w:pStyle w:val="ListParagraph"/>
        <w:numPr>
          <w:ilvl w:val="1"/>
          <w:numId w:val="285"/>
        </w:numPr>
        <w:tabs>
          <w:tab w:pos="599" w:val="left" w:leader="none"/>
        </w:tabs>
        <w:spacing w:line="240" w:lineRule="auto" w:before="1" w:after="0"/>
        <w:ind w:left="599" w:right="0" w:hanging="239"/>
        <w:jc w:val="both"/>
        <w:rPr>
          <w:sz w:val="24"/>
        </w:rPr>
      </w:pPr>
      <w:r>
        <w:rPr>
          <w:sz w:val="24"/>
        </w:rPr>
        <w:t>-</w:t>
      </w:r>
      <w:r>
        <w:rPr>
          <w:spacing w:val="-6"/>
          <w:sz w:val="24"/>
        </w:rPr>
        <w:t> </w:t>
      </w:r>
      <w:r>
        <w:rPr>
          <w:sz w:val="24"/>
        </w:rPr>
        <w:t>Thành</w:t>
      </w:r>
      <w:r>
        <w:rPr>
          <w:spacing w:val="-2"/>
          <w:sz w:val="24"/>
        </w:rPr>
        <w:t> </w:t>
      </w:r>
      <w:r>
        <w:rPr>
          <w:sz w:val="24"/>
        </w:rPr>
        <w:t>tựu</w:t>
      </w:r>
      <w:r>
        <w:rPr>
          <w:spacing w:val="-4"/>
          <w:sz w:val="24"/>
        </w:rPr>
        <w:t> </w:t>
      </w:r>
      <w:r>
        <w:rPr>
          <w:sz w:val="24"/>
        </w:rPr>
        <w:t>năm</w:t>
      </w:r>
      <w:r>
        <w:rPr>
          <w:spacing w:val="-4"/>
          <w:sz w:val="24"/>
        </w:rPr>
        <w:t> </w:t>
      </w:r>
      <w:r>
        <w:rPr>
          <w:sz w:val="24"/>
        </w:rPr>
        <w:t>pháp,</w:t>
      </w:r>
      <w:r>
        <w:rPr>
          <w:spacing w:val="-5"/>
          <w:sz w:val="24"/>
        </w:rPr>
        <w:t> </w:t>
      </w:r>
      <w:r>
        <w:rPr>
          <w:sz w:val="24"/>
        </w:rPr>
        <w:t>Tỷ-kheo</w:t>
      </w:r>
      <w:r>
        <w:rPr>
          <w:spacing w:val="-2"/>
          <w:sz w:val="24"/>
        </w:rPr>
        <w:t> </w:t>
      </w:r>
      <w:r>
        <w:rPr>
          <w:sz w:val="24"/>
        </w:rPr>
        <w:t>trú</w:t>
      </w:r>
      <w:r>
        <w:rPr>
          <w:spacing w:val="-3"/>
          <w:sz w:val="24"/>
        </w:rPr>
        <w:t> </w:t>
      </w:r>
      <w:r>
        <w:rPr>
          <w:sz w:val="24"/>
        </w:rPr>
        <w:t>tại</w:t>
      </w:r>
      <w:r>
        <w:rPr>
          <w:spacing w:val="-2"/>
          <w:sz w:val="24"/>
        </w:rPr>
        <w:t> </w:t>
      </w:r>
      <w:r>
        <w:rPr>
          <w:sz w:val="24"/>
        </w:rPr>
        <w:t>chỗ</w:t>
      </w:r>
      <w:r>
        <w:rPr>
          <w:spacing w:val="-2"/>
          <w:sz w:val="24"/>
        </w:rPr>
        <w:t> </w:t>
      </w:r>
      <w:r>
        <w:rPr>
          <w:sz w:val="24"/>
        </w:rPr>
        <w:t>như</w:t>
      </w:r>
      <w:r>
        <w:rPr>
          <w:spacing w:val="-3"/>
          <w:sz w:val="24"/>
        </w:rPr>
        <w:t> </w:t>
      </w:r>
      <w:r>
        <w:rPr>
          <w:sz w:val="24"/>
        </w:rPr>
        <w:t>vậy</w:t>
      </w:r>
      <w:r>
        <w:rPr>
          <w:spacing w:val="-5"/>
          <w:sz w:val="24"/>
        </w:rPr>
        <w:t> </w:t>
      </w:r>
      <w:r>
        <w:rPr>
          <w:sz w:val="24"/>
        </w:rPr>
        <w:t>tương</w:t>
      </w:r>
      <w:r>
        <w:rPr>
          <w:spacing w:val="-3"/>
          <w:sz w:val="24"/>
        </w:rPr>
        <w:t> </w:t>
      </w:r>
      <w:r>
        <w:rPr>
          <w:sz w:val="24"/>
        </w:rPr>
        <w:t>xứng</w:t>
      </w:r>
      <w:r>
        <w:rPr>
          <w:spacing w:val="-5"/>
          <w:sz w:val="24"/>
        </w:rPr>
        <w:t> </w:t>
      </w:r>
      <w:r>
        <w:rPr>
          <w:sz w:val="24"/>
        </w:rPr>
        <w:t>bị</w:t>
      </w:r>
      <w:r>
        <w:rPr>
          <w:spacing w:val="-2"/>
          <w:sz w:val="24"/>
        </w:rPr>
        <w:t> </w:t>
      </w:r>
      <w:r>
        <w:rPr>
          <w:sz w:val="24"/>
        </w:rPr>
        <w:t>rơi</w:t>
      </w:r>
      <w:r>
        <w:rPr>
          <w:spacing w:val="-4"/>
          <w:sz w:val="24"/>
        </w:rPr>
        <w:t> </w:t>
      </w:r>
      <w:r>
        <w:rPr>
          <w:sz w:val="24"/>
        </w:rPr>
        <w:t>vào</w:t>
      </w:r>
      <w:r>
        <w:rPr>
          <w:spacing w:val="-3"/>
          <w:sz w:val="24"/>
        </w:rPr>
        <w:t> </w:t>
      </w:r>
      <w:r>
        <w:rPr>
          <w:sz w:val="24"/>
        </w:rPr>
        <w:t>địa</w:t>
      </w:r>
      <w:r>
        <w:rPr>
          <w:spacing w:val="-5"/>
          <w:sz w:val="24"/>
        </w:rPr>
        <w:t> </w:t>
      </w:r>
      <w:r>
        <w:rPr>
          <w:sz w:val="24"/>
        </w:rPr>
        <w:t>ngục.</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8"/>
      </w:pPr>
    </w:p>
    <w:p>
      <w:pPr>
        <w:pStyle w:val="ListParagraph"/>
        <w:numPr>
          <w:ilvl w:val="1"/>
          <w:numId w:val="285"/>
        </w:numPr>
        <w:tabs>
          <w:tab w:pos="616" w:val="left" w:leader="none"/>
        </w:tabs>
        <w:spacing w:line="230" w:lineRule="auto" w:before="1" w:after="0"/>
        <w:ind w:left="360" w:right="352" w:firstLine="0"/>
        <w:jc w:val="both"/>
        <w:rPr>
          <w:sz w:val="24"/>
        </w:rPr>
      </w:pPr>
      <w:r>
        <w:rPr>
          <w:sz w:val="24"/>
        </w:rPr>
        <w:t>Không có suy xét, không thẩm sát, tán thán người không đáng được tán thán; không suy xét, không thẩm sát, không tán thán người đáng được tán thán; không suy xét, không thẩm sát, đặt lòng tin (làm rõ ràng) vào những chỗ không đáng được tịnh tín; không suy xét, không thẩm sát, không đặt lòng tin vào những chỗ đáng được tịnh tín; làm rơi rớt các vật tín thí.</w:t>
      </w:r>
    </w:p>
    <w:p>
      <w:pPr>
        <w:pStyle w:val="BodyText"/>
        <w:spacing w:before="275"/>
        <w:ind w:left="360"/>
      </w:pPr>
      <w:r>
        <w:rPr/>
        <w:t>Do</w:t>
      </w:r>
      <w:r>
        <w:rPr>
          <w:spacing w:val="-8"/>
        </w:rPr>
        <w:t> </w:t>
      </w:r>
      <w:r>
        <w:rPr/>
        <w:t>thành</w:t>
      </w:r>
      <w:r>
        <w:rPr>
          <w:spacing w:val="-2"/>
        </w:rPr>
        <w:t> </w:t>
      </w:r>
      <w:r>
        <w:rPr/>
        <w:t>tựu</w:t>
      </w:r>
      <w:r>
        <w:rPr>
          <w:spacing w:val="-3"/>
        </w:rPr>
        <w:t> </w:t>
      </w:r>
      <w:r>
        <w:rPr/>
        <w:t>năm</w:t>
      </w:r>
      <w:r>
        <w:rPr>
          <w:spacing w:val="-4"/>
        </w:rPr>
        <w:t> </w:t>
      </w:r>
      <w:r>
        <w:rPr/>
        <w:t>pháp,</w:t>
      </w:r>
      <w:r>
        <w:rPr>
          <w:spacing w:val="-4"/>
        </w:rPr>
        <w:t> </w:t>
      </w:r>
      <w:r>
        <w:rPr/>
        <w:t>Tỷ-kheo</w:t>
      </w:r>
      <w:r>
        <w:rPr>
          <w:spacing w:val="-5"/>
        </w:rPr>
        <w:t> </w:t>
      </w:r>
      <w:r>
        <w:rPr/>
        <w:t>trú</w:t>
      </w:r>
      <w:r>
        <w:rPr>
          <w:spacing w:val="-5"/>
        </w:rPr>
        <w:t> </w:t>
      </w:r>
      <w:r>
        <w:rPr/>
        <w:t>tại</w:t>
      </w:r>
      <w:r>
        <w:rPr>
          <w:spacing w:val="-1"/>
        </w:rPr>
        <w:t> </w:t>
      </w:r>
      <w:r>
        <w:rPr/>
        <w:t>chỗ</w:t>
      </w:r>
      <w:r>
        <w:rPr>
          <w:spacing w:val="-2"/>
        </w:rPr>
        <w:t> </w:t>
      </w:r>
      <w:r>
        <w:rPr/>
        <w:t>như</w:t>
      </w:r>
      <w:r>
        <w:rPr>
          <w:spacing w:val="-3"/>
        </w:rPr>
        <w:t> </w:t>
      </w:r>
      <w:r>
        <w:rPr/>
        <w:t>vậy</w:t>
      </w:r>
      <w:r>
        <w:rPr>
          <w:spacing w:val="-6"/>
        </w:rPr>
        <w:t> </w:t>
      </w:r>
      <w:r>
        <w:rPr/>
        <w:t>tương</w:t>
      </w:r>
      <w:r>
        <w:rPr>
          <w:spacing w:val="-5"/>
        </w:rPr>
        <w:t> </w:t>
      </w:r>
      <w:r>
        <w:rPr/>
        <w:t>xứng</w:t>
      </w:r>
      <w:r>
        <w:rPr>
          <w:spacing w:val="-5"/>
        </w:rPr>
        <w:t> </w:t>
      </w:r>
      <w:r>
        <w:rPr/>
        <w:t>bị</w:t>
      </w:r>
      <w:r>
        <w:rPr>
          <w:spacing w:val="-1"/>
        </w:rPr>
        <w:t> </w:t>
      </w:r>
      <w:r>
        <w:rPr/>
        <w:t>rơi</w:t>
      </w:r>
      <w:r>
        <w:rPr>
          <w:spacing w:val="-5"/>
        </w:rPr>
        <w:t> </w:t>
      </w:r>
      <w:r>
        <w:rPr/>
        <w:t>vào</w:t>
      </w:r>
      <w:r>
        <w:rPr>
          <w:spacing w:val="-4"/>
        </w:rPr>
        <w:t> </w:t>
      </w:r>
      <w:r>
        <w:rPr/>
        <w:t>địa</w:t>
      </w:r>
      <w:r>
        <w:rPr>
          <w:spacing w:val="-2"/>
        </w:rPr>
        <w:t> ngục.</w:t>
      </w:r>
    </w:p>
    <w:p>
      <w:pPr>
        <w:pStyle w:val="BodyText"/>
        <w:spacing w:before="9"/>
      </w:pPr>
    </w:p>
    <w:p>
      <w:pPr>
        <w:pStyle w:val="ListParagraph"/>
        <w:numPr>
          <w:ilvl w:val="1"/>
          <w:numId w:val="285"/>
        </w:numPr>
        <w:tabs>
          <w:tab w:pos="613" w:val="left" w:leader="none"/>
        </w:tabs>
        <w:spacing w:line="232" w:lineRule="auto" w:before="0" w:after="0"/>
        <w:ind w:left="360" w:right="357" w:firstLine="0"/>
        <w:jc w:val="both"/>
        <w:rPr>
          <w:sz w:val="24"/>
        </w:rPr>
      </w:pPr>
      <w:r>
        <w:rPr>
          <w:sz w:val="24"/>
        </w:rPr>
        <w:t>Thành tựu năm pháp, này các Tỷ-kheo trú tại chỗ như vậy tương xứng sanh lên cõi trời. Thế nào là </w:t>
      </w:r>
      <w:r>
        <w:rPr>
          <w:spacing w:val="-4"/>
          <w:sz w:val="24"/>
        </w:rPr>
        <w:t>năm?</w:t>
      </w:r>
    </w:p>
    <w:p>
      <w:pPr>
        <w:pStyle w:val="BodyText"/>
        <w:spacing w:before="7"/>
      </w:pPr>
    </w:p>
    <w:p>
      <w:pPr>
        <w:pStyle w:val="ListParagraph"/>
        <w:numPr>
          <w:ilvl w:val="1"/>
          <w:numId w:val="285"/>
        </w:numPr>
        <w:tabs>
          <w:tab w:pos="604" w:val="left" w:leader="none"/>
        </w:tabs>
        <w:spacing w:line="230" w:lineRule="auto" w:before="0" w:after="0"/>
        <w:ind w:left="360" w:right="354" w:firstLine="0"/>
        <w:jc w:val="both"/>
        <w:rPr>
          <w:sz w:val="24"/>
        </w:rPr>
      </w:pPr>
      <w:r>
        <w:rPr>
          <w:sz w:val="24"/>
        </w:rPr>
        <w:t>Có suy</w:t>
      </w:r>
      <w:r>
        <w:rPr>
          <w:spacing w:val="-2"/>
          <w:sz w:val="24"/>
        </w:rPr>
        <w:t> </w:t>
      </w:r>
      <w:r>
        <w:rPr>
          <w:sz w:val="24"/>
        </w:rPr>
        <w:t>xét, có thẩm sát, không tán thán người không đáng được tán thán; có suy xét, có thẩm sát, tán thán người đáng được tán thán; có suy xét, có thẩm sát, không đặt lòng tin vào những chỗ đáng được</w:t>
      </w:r>
      <w:r>
        <w:rPr>
          <w:spacing w:val="40"/>
          <w:sz w:val="24"/>
        </w:rPr>
        <w:t> </w:t>
      </w:r>
      <w:r>
        <w:rPr>
          <w:sz w:val="24"/>
        </w:rPr>
        <w:t>tịnh tín;</w:t>
      </w:r>
      <w:r>
        <w:rPr>
          <w:spacing w:val="-1"/>
          <w:sz w:val="24"/>
        </w:rPr>
        <w:t> </w:t>
      </w:r>
      <w:r>
        <w:rPr>
          <w:sz w:val="24"/>
        </w:rPr>
        <w:t>có suy</w:t>
      </w:r>
      <w:r>
        <w:rPr>
          <w:spacing w:val="-7"/>
          <w:sz w:val="24"/>
        </w:rPr>
        <w:t> </w:t>
      </w:r>
      <w:r>
        <w:rPr>
          <w:sz w:val="24"/>
        </w:rPr>
        <w:t>xét, có thẩm</w:t>
      </w:r>
      <w:r>
        <w:rPr>
          <w:spacing w:val="-1"/>
          <w:sz w:val="24"/>
        </w:rPr>
        <w:t> </w:t>
      </w:r>
      <w:r>
        <w:rPr>
          <w:sz w:val="24"/>
        </w:rPr>
        <w:t>sát, đặt</w:t>
      </w:r>
      <w:r>
        <w:rPr>
          <w:spacing w:val="-1"/>
          <w:sz w:val="24"/>
        </w:rPr>
        <w:t> </w:t>
      </w:r>
      <w:r>
        <w:rPr>
          <w:sz w:val="24"/>
        </w:rPr>
        <w:t>lòng</w:t>
      </w:r>
      <w:r>
        <w:rPr>
          <w:spacing w:val="-2"/>
          <w:sz w:val="24"/>
        </w:rPr>
        <w:t> </w:t>
      </w:r>
      <w:r>
        <w:rPr>
          <w:sz w:val="24"/>
        </w:rPr>
        <w:t>tin</w:t>
      </w:r>
      <w:r>
        <w:rPr>
          <w:spacing w:val="-1"/>
          <w:sz w:val="24"/>
        </w:rPr>
        <w:t> </w:t>
      </w:r>
      <w:r>
        <w:rPr>
          <w:sz w:val="24"/>
        </w:rPr>
        <w:t>vào</w:t>
      </w:r>
      <w:r>
        <w:rPr>
          <w:spacing w:val="-2"/>
          <w:sz w:val="24"/>
        </w:rPr>
        <w:t> </w:t>
      </w:r>
      <w:r>
        <w:rPr>
          <w:sz w:val="24"/>
        </w:rPr>
        <w:t>những</w:t>
      </w:r>
      <w:r>
        <w:rPr>
          <w:spacing w:val="-3"/>
          <w:sz w:val="24"/>
        </w:rPr>
        <w:t> </w:t>
      </w:r>
      <w:r>
        <w:rPr>
          <w:sz w:val="24"/>
        </w:rPr>
        <w:t>chỗ</w:t>
      </w:r>
      <w:r>
        <w:rPr>
          <w:spacing w:val="-2"/>
          <w:sz w:val="24"/>
        </w:rPr>
        <w:t> </w:t>
      </w:r>
      <w:r>
        <w:rPr>
          <w:sz w:val="24"/>
        </w:rPr>
        <w:t>đáng</w:t>
      </w:r>
      <w:r>
        <w:rPr>
          <w:spacing w:val="-2"/>
          <w:sz w:val="24"/>
        </w:rPr>
        <w:t> </w:t>
      </w:r>
      <w:r>
        <w:rPr>
          <w:sz w:val="24"/>
        </w:rPr>
        <w:t>được</w:t>
      </w:r>
      <w:r>
        <w:rPr>
          <w:spacing w:val="-3"/>
          <w:sz w:val="24"/>
        </w:rPr>
        <w:t> </w:t>
      </w:r>
      <w:r>
        <w:rPr>
          <w:sz w:val="24"/>
        </w:rPr>
        <w:t>tịnh tín;</w:t>
      </w:r>
      <w:r>
        <w:rPr>
          <w:spacing w:val="-1"/>
          <w:sz w:val="24"/>
        </w:rPr>
        <w:t> </w:t>
      </w:r>
      <w:r>
        <w:rPr>
          <w:sz w:val="24"/>
        </w:rPr>
        <w:t>không</w:t>
      </w:r>
      <w:r>
        <w:rPr>
          <w:spacing w:val="-4"/>
          <w:sz w:val="24"/>
        </w:rPr>
        <w:t> </w:t>
      </w:r>
      <w:r>
        <w:rPr>
          <w:sz w:val="24"/>
        </w:rPr>
        <w:t>làm rơi</w:t>
      </w:r>
      <w:r>
        <w:rPr>
          <w:spacing w:val="-2"/>
          <w:sz w:val="24"/>
        </w:rPr>
        <w:t> </w:t>
      </w:r>
      <w:r>
        <w:rPr>
          <w:sz w:val="24"/>
        </w:rPr>
        <w:t>rớt</w:t>
      </w:r>
      <w:r>
        <w:rPr>
          <w:spacing w:val="-1"/>
          <w:sz w:val="24"/>
        </w:rPr>
        <w:t> </w:t>
      </w:r>
      <w:r>
        <w:rPr>
          <w:sz w:val="24"/>
        </w:rPr>
        <w:t>các</w:t>
      </w:r>
      <w:r>
        <w:rPr>
          <w:spacing w:val="-3"/>
          <w:sz w:val="24"/>
        </w:rPr>
        <w:t> </w:t>
      </w:r>
      <w:r>
        <w:rPr>
          <w:sz w:val="24"/>
        </w:rPr>
        <w:t>vật tín thí.</w:t>
      </w:r>
    </w:p>
    <w:p>
      <w:pPr>
        <w:pStyle w:val="BodyText"/>
        <w:spacing w:before="275"/>
        <w:ind w:left="360"/>
      </w:pPr>
      <w:r>
        <w:rPr/>
        <w:t>Thành</w:t>
      </w:r>
      <w:r>
        <w:rPr>
          <w:spacing w:val="-4"/>
        </w:rPr>
        <w:t> </w:t>
      </w:r>
      <w:r>
        <w:rPr/>
        <w:t>tựu</w:t>
      </w:r>
      <w:r>
        <w:rPr>
          <w:spacing w:val="-3"/>
        </w:rPr>
        <w:t> </w:t>
      </w:r>
      <w:r>
        <w:rPr/>
        <w:t>năm</w:t>
      </w:r>
      <w:r>
        <w:rPr>
          <w:spacing w:val="-4"/>
        </w:rPr>
        <w:t> </w:t>
      </w:r>
      <w:r>
        <w:rPr/>
        <w:t>pháp,</w:t>
      </w:r>
      <w:r>
        <w:rPr>
          <w:spacing w:val="-4"/>
        </w:rPr>
        <w:t> </w:t>
      </w:r>
      <w:r>
        <w:rPr/>
        <w:t>này</w:t>
      </w:r>
      <w:r>
        <w:rPr>
          <w:spacing w:val="-7"/>
        </w:rPr>
        <w:t> </w:t>
      </w:r>
      <w:r>
        <w:rPr/>
        <w:t>các</w:t>
      </w:r>
      <w:r>
        <w:rPr>
          <w:spacing w:val="-3"/>
        </w:rPr>
        <w:t> </w:t>
      </w:r>
      <w:r>
        <w:rPr/>
        <w:t>Tỷ-kheo</w:t>
      </w:r>
      <w:r>
        <w:rPr>
          <w:spacing w:val="-2"/>
        </w:rPr>
        <w:t> </w:t>
      </w:r>
      <w:r>
        <w:rPr/>
        <w:t>trú</w:t>
      </w:r>
      <w:r>
        <w:rPr>
          <w:spacing w:val="-2"/>
        </w:rPr>
        <w:t> </w:t>
      </w:r>
      <w:r>
        <w:rPr/>
        <w:t>tại</w:t>
      </w:r>
      <w:r>
        <w:rPr>
          <w:spacing w:val="-2"/>
        </w:rPr>
        <w:t> </w:t>
      </w:r>
      <w:r>
        <w:rPr/>
        <w:t>chỗ</w:t>
      </w:r>
      <w:r>
        <w:rPr>
          <w:spacing w:val="1"/>
        </w:rPr>
        <w:t> </w:t>
      </w:r>
      <w:r>
        <w:rPr/>
        <w:t>như</w:t>
      </w:r>
      <w:r>
        <w:rPr>
          <w:spacing w:val="-5"/>
        </w:rPr>
        <w:t> </w:t>
      </w:r>
      <w:r>
        <w:rPr/>
        <w:t>vậy</w:t>
      </w:r>
      <w:r>
        <w:rPr>
          <w:spacing w:val="-9"/>
        </w:rPr>
        <w:t> </w:t>
      </w:r>
      <w:r>
        <w:rPr/>
        <w:t>tương</w:t>
      </w:r>
      <w:r>
        <w:rPr>
          <w:spacing w:val="-4"/>
        </w:rPr>
        <w:t> </w:t>
      </w:r>
      <w:r>
        <w:rPr/>
        <w:t>xứng</w:t>
      </w:r>
      <w:r>
        <w:rPr>
          <w:spacing w:val="-8"/>
        </w:rPr>
        <w:t> </w:t>
      </w:r>
      <w:r>
        <w:rPr/>
        <w:t>sanh</w:t>
      </w:r>
      <w:r>
        <w:rPr>
          <w:spacing w:val="-2"/>
        </w:rPr>
        <w:t> </w:t>
      </w:r>
      <w:r>
        <w:rPr/>
        <w:t>lên</w:t>
      </w:r>
      <w:r>
        <w:rPr>
          <w:spacing w:val="-5"/>
        </w:rPr>
        <w:t> </w:t>
      </w:r>
      <w:r>
        <w:rPr/>
        <w:t>cõi</w:t>
      </w:r>
      <w:r>
        <w:rPr>
          <w:spacing w:val="-1"/>
        </w:rPr>
        <w:t> </w:t>
      </w:r>
      <w:r>
        <w:rPr>
          <w:spacing w:val="-2"/>
        </w:rPr>
        <w:t>trời.</w:t>
      </w:r>
    </w:p>
    <w:p>
      <w:pPr>
        <w:pStyle w:val="BodyText"/>
        <w:spacing w:before="16"/>
      </w:pPr>
    </w:p>
    <w:p>
      <w:pPr>
        <w:pStyle w:val="ListParagraph"/>
        <w:numPr>
          <w:ilvl w:val="0"/>
          <w:numId w:val="285"/>
        </w:numPr>
        <w:tabs>
          <w:tab w:pos="984" w:val="left" w:leader="none"/>
        </w:tabs>
        <w:spacing w:line="240" w:lineRule="auto" w:before="1" w:after="0"/>
        <w:ind w:left="984" w:right="0" w:hanging="624"/>
        <w:jc w:val="left"/>
        <w:rPr>
          <w:rFonts w:ascii="Verdana"/>
          <w:b/>
          <w:sz w:val="19"/>
        </w:rPr>
      </w:pPr>
      <w:r>
        <w:rPr>
          <w:rFonts w:ascii="Verdana"/>
          <w:b/>
          <w:color w:val="008AF0"/>
          <w:sz w:val="19"/>
        </w:rPr>
        <w:t>(237)</w:t>
      </w:r>
      <w:r>
        <w:rPr>
          <w:rFonts w:ascii="Verdana"/>
          <w:b/>
          <w:color w:val="008AF0"/>
          <w:spacing w:val="1"/>
          <w:sz w:val="19"/>
        </w:rPr>
        <w:t> </w:t>
      </w:r>
      <w:r>
        <w:rPr>
          <w:rFonts w:ascii="Verdana"/>
          <w:b/>
          <w:color w:val="008AF0"/>
          <w:sz w:val="19"/>
        </w:rPr>
        <w:t>Xan</w:t>
      </w:r>
      <w:r>
        <w:rPr>
          <w:rFonts w:ascii="Verdana"/>
          <w:b/>
          <w:color w:val="008AF0"/>
          <w:spacing w:val="-1"/>
          <w:sz w:val="19"/>
        </w:rPr>
        <w:t> </w:t>
      </w:r>
      <w:r>
        <w:rPr>
          <w:rFonts w:ascii="Verdana"/>
          <w:b/>
          <w:color w:val="008AF0"/>
          <w:sz w:val="19"/>
        </w:rPr>
        <w:t>Tham</w:t>
      </w:r>
      <w:r>
        <w:rPr>
          <w:rFonts w:ascii="Verdana"/>
          <w:b/>
          <w:color w:val="008AF0"/>
          <w:spacing w:val="2"/>
          <w:sz w:val="19"/>
        </w:rPr>
        <w:t> </w:t>
      </w:r>
      <w:r>
        <w:rPr>
          <w:rFonts w:ascii="Verdana"/>
          <w:b/>
          <w:color w:val="008AF0"/>
          <w:spacing w:val="-5"/>
          <w:sz w:val="19"/>
        </w:rPr>
        <w:t>(1)</w:t>
      </w:r>
    </w:p>
    <w:p>
      <w:pPr>
        <w:pStyle w:val="ListParagraph"/>
        <w:spacing w:after="0" w:line="240" w:lineRule="auto"/>
        <w:jc w:val="left"/>
        <w:rPr>
          <w:rFonts w:ascii="Verdana"/>
          <w:b/>
          <w:sz w:val="19"/>
        </w:rPr>
        <w:sectPr>
          <w:pgSz w:w="12240" w:h="15840"/>
          <w:pgMar w:header="5" w:footer="0" w:top="960" w:bottom="280" w:left="720" w:right="720"/>
        </w:sectPr>
      </w:pPr>
    </w:p>
    <w:p>
      <w:pPr>
        <w:pStyle w:val="ListParagraph"/>
        <w:numPr>
          <w:ilvl w:val="1"/>
          <w:numId w:val="285"/>
        </w:numPr>
        <w:tabs>
          <w:tab w:pos="604" w:val="left" w:leader="none"/>
        </w:tabs>
        <w:spacing w:line="232" w:lineRule="auto" w:before="90" w:after="0"/>
        <w:ind w:left="360" w:right="355" w:firstLine="0"/>
        <w:jc w:val="both"/>
        <w:rPr>
          <w:sz w:val="24"/>
        </w:rPr>
      </w:pPr>
      <w:r>
        <w:rPr>
          <w:sz w:val="24"/>
        </w:rPr>
        <w:t>- Thành tựu năm pháp, này các Tỷ-kheo trú tại chỗ như vậy tương xứng bị rơi vào địa ngục. Thế nào là năm?</w:t>
      </w:r>
    </w:p>
    <w:p>
      <w:pPr>
        <w:pStyle w:val="BodyText"/>
        <w:spacing w:before="7"/>
      </w:pPr>
    </w:p>
    <w:p>
      <w:pPr>
        <w:pStyle w:val="ListParagraph"/>
        <w:numPr>
          <w:ilvl w:val="1"/>
          <w:numId w:val="285"/>
        </w:numPr>
        <w:tabs>
          <w:tab w:pos="601" w:val="left" w:leader="none"/>
        </w:tabs>
        <w:spacing w:line="230" w:lineRule="auto" w:before="0" w:after="0"/>
        <w:ind w:left="360" w:right="355" w:firstLine="0"/>
        <w:jc w:val="both"/>
        <w:rPr>
          <w:sz w:val="24"/>
        </w:rPr>
      </w:pPr>
      <w:r>
        <w:rPr>
          <w:sz w:val="24"/>
        </w:rPr>
        <w:t>Không</w:t>
      </w:r>
      <w:r>
        <w:rPr>
          <w:spacing w:val="-1"/>
          <w:sz w:val="24"/>
        </w:rPr>
        <w:t> </w:t>
      </w:r>
      <w:r>
        <w:rPr>
          <w:sz w:val="24"/>
        </w:rPr>
        <w:t>suy</w:t>
      </w:r>
      <w:r>
        <w:rPr>
          <w:spacing w:val="-3"/>
          <w:sz w:val="24"/>
        </w:rPr>
        <w:t> </w:t>
      </w:r>
      <w:r>
        <w:rPr>
          <w:sz w:val="24"/>
        </w:rPr>
        <w:t>xét, không thẩm sát, tán thán người không</w:t>
      </w:r>
      <w:r>
        <w:rPr>
          <w:spacing w:val="-1"/>
          <w:sz w:val="24"/>
        </w:rPr>
        <w:t> </w:t>
      </w:r>
      <w:r>
        <w:rPr>
          <w:sz w:val="24"/>
        </w:rPr>
        <w:t>đáng</w:t>
      </w:r>
      <w:r>
        <w:rPr>
          <w:spacing w:val="-1"/>
          <w:sz w:val="24"/>
        </w:rPr>
        <w:t> </w:t>
      </w:r>
      <w:r>
        <w:rPr>
          <w:sz w:val="24"/>
        </w:rPr>
        <w:t>được tán thán; không</w:t>
      </w:r>
      <w:r>
        <w:rPr>
          <w:spacing w:val="-1"/>
          <w:sz w:val="24"/>
        </w:rPr>
        <w:t> </w:t>
      </w:r>
      <w:r>
        <w:rPr>
          <w:sz w:val="24"/>
        </w:rPr>
        <w:t>suy</w:t>
      </w:r>
      <w:r>
        <w:rPr>
          <w:spacing w:val="-3"/>
          <w:sz w:val="24"/>
        </w:rPr>
        <w:t> </w:t>
      </w:r>
      <w:r>
        <w:rPr>
          <w:sz w:val="24"/>
        </w:rPr>
        <w:t>xét, không thẩm sát, không tán thán người đáng được tán thán; xan tham trú xứ, tham đắm trú xứ; xan tham gia đình, tham đắm gia đình; làm cho rơi rớt các vật tín thí.</w:t>
      </w:r>
    </w:p>
    <w:p>
      <w:pPr>
        <w:pStyle w:val="BodyText"/>
      </w:pPr>
    </w:p>
    <w:p>
      <w:pPr>
        <w:pStyle w:val="BodyText"/>
        <w:ind w:left="360"/>
      </w:pPr>
      <w:r>
        <w:rPr/>
        <w:t>Thành</w:t>
      </w:r>
      <w:r>
        <w:rPr>
          <w:spacing w:val="-7"/>
        </w:rPr>
        <w:t> </w:t>
      </w:r>
      <w:r>
        <w:rPr/>
        <w:t>tựu</w:t>
      </w:r>
      <w:r>
        <w:rPr>
          <w:spacing w:val="-3"/>
        </w:rPr>
        <w:t> </w:t>
      </w:r>
      <w:r>
        <w:rPr/>
        <w:t>năm</w:t>
      </w:r>
      <w:r>
        <w:rPr>
          <w:spacing w:val="-4"/>
        </w:rPr>
        <w:t> </w:t>
      </w:r>
      <w:r>
        <w:rPr/>
        <w:t>pháp,</w:t>
      </w:r>
      <w:r>
        <w:rPr>
          <w:spacing w:val="-4"/>
        </w:rPr>
        <w:t> </w:t>
      </w:r>
      <w:r>
        <w:rPr/>
        <w:t>Tỷ-kheo</w:t>
      </w:r>
      <w:r>
        <w:rPr>
          <w:spacing w:val="-2"/>
        </w:rPr>
        <w:t> </w:t>
      </w:r>
      <w:r>
        <w:rPr/>
        <w:t>trú</w:t>
      </w:r>
      <w:r>
        <w:rPr>
          <w:spacing w:val="-3"/>
        </w:rPr>
        <w:t> </w:t>
      </w:r>
      <w:r>
        <w:rPr/>
        <w:t>tại</w:t>
      </w:r>
      <w:r>
        <w:rPr>
          <w:spacing w:val="-3"/>
        </w:rPr>
        <w:t> </w:t>
      </w:r>
      <w:r>
        <w:rPr/>
        <w:t>chỗ</w:t>
      </w:r>
      <w:r>
        <w:rPr>
          <w:spacing w:val="-2"/>
        </w:rPr>
        <w:t> </w:t>
      </w:r>
      <w:r>
        <w:rPr/>
        <w:t>như</w:t>
      </w:r>
      <w:r>
        <w:rPr>
          <w:spacing w:val="-3"/>
        </w:rPr>
        <w:t> </w:t>
      </w:r>
      <w:r>
        <w:rPr/>
        <w:t>vậy</w:t>
      </w:r>
      <w:r>
        <w:rPr>
          <w:spacing w:val="-6"/>
        </w:rPr>
        <w:t> </w:t>
      </w:r>
      <w:r>
        <w:rPr/>
        <w:t>tương</w:t>
      </w:r>
      <w:r>
        <w:rPr>
          <w:spacing w:val="-4"/>
        </w:rPr>
        <w:t> </w:t>
      </w:r>
      <w:r>
        <w:rPr/>
        <w:t>xứng</w:t>
      </w:r>
      <w:r>
        <w:rPr>
          <w:spacing w:val="-5"/>
        </w:rPr>
        <w:t> </w:t>
      </w:r>
      <w:r>
        <w:rPr/>
        <w:t>bị</w:t>
      </w:r>
      <w:r>
        <w:rPr>
          <w:spacing w:val="-1"/>
        </w:rPr>
        <w:t> </w:t>
      </w:r>
      <w:r>
        <w:rPr/>
        <w:t>rơi</w:t>
      </w:r>
      <w:r>
        <w:rPr>
          <w:spacing w:val="-5"/>
        </w:rPr>
        <w:t> </w:t>
      </w:r>
      <w:r>
        <w:rPr/>
        <w:t>vào</w:t>
      </w:r>
      <w:r>
        <w:rPr>
          <w:spacing w:val="-4"/>
        </w:rPr>
        <w:t> </w:t>
      </w:r>
      <w:r>
        <w:rPr/>
        <w:t>địa</w:t>
      </w:r>
      <w:r>
        <w:rPr>
          <w:spacing w:val="-2"/>
        </w:rPr>
        <w:t> ngục.</w:t>
      </w:r>
    </w:p>
    <w:p>
      <w:pPr>
        <w:pStyle w:val="BodyText"/>
        <w:spacing w:before="9"/>
      </w:pPr>
    </w:p>
    <w:p>
      <w:pPr>
        <w:pStyle w:val="ListParagraph"/>
        <w:numPr>
          <w:ilvl w:val="1"/>
          <w:numId w:val="285"/>
        </w:numPr>
        <w:tabs>
          <w:tab w:pos="613" w:val="left" w:leader="none"/>
        </w:tabs>
        <w:spacing w:line="230" w:lineRule="auto" w:before="0" w:after="0"/>
        <w:ind w:left="360" w:right="359" w:firstLine="0"/>
        <w:jc w:val="both"/>
        <w:rPr>
          <w:sz w:val="24"/>
        </w:rPr>
      </w:pPr>
      <w:r>
        <w:rPr>
          <w:sz w:val="24"/>
        </w:rPr>
        <w:t>Thành tựu năm pháp, này các Tỷ-kheo trú tại chỗ như vậy tương xứng sanh lên cõi trời. Thế nào là </w:t>
      </w:r>
      <w:r>
        <w:rPr>
          <w:spacing w:val="-4"/>
          <w:sz w:val="24"/>
        </w:rPr>
        <w:t>năm?</w:t>
      </w:r>
    </w:p>
    <w:p>
      <w:pPr>
        <w:pStyle w:val="BodyText"/>
        <w:spacing w:before="10"/>
      </w:pPr>
    </w:p>
    <w:p>
      <w:pPr>
        <w:pStyle w:val="ListParagraph"/>
        <w:numPr>
          <w:ilvl w:val="1"/>
          <w:numId w:val="285"/>
        </w:numPr>
        <w:tabs>
          <w:tab w:pos="604" w:val="left" w:leader="none"/>
        </w:tabs>
        <w:spacing w:line="230" w:lineRule="auto" w:before="0" w:after="0"/>
        <w:ind w:left="360" w:right="354" w:firstLine="0"/>
        <w:jc w:val="both"/>
        <w:rPr>
          <w:sz w:val="24"/>
        </w:rPr>
      </w:pPr>
      <w:r>
        <w:rPr>
          <w:sz w:val="24"/>
        </w:rPr>
        <w:t>Có suy</w:t>
      </w:r>
      <w:r>
        <w:rPr>
          <w:spacing w:val="-2"/>
          <w:sz w:val="24"/>
        </w:rPr>
        <w:t> </w:t>
      </w:r>
      <w:r>
        <w:rPr>
          <w:sz w:val="24"/>
        </w:rPr>
        <w:t>xét, có thẩm sát, không tán thán người không đáng được tán thán; có suy xét, có thẩm sát, tán thán người đáng được tán thán; không xan tham trú xứ, không tham đắm trú xứ; không xan tham gia đình, không tham đắm gia đình; không làm cho rơi rớt các vật tín thí.</w:t>
      </w:r>
    </w:p>
    <w:p>
      <w:pPr>
        <w:pStyle w:val="BodyText"/>
      </w:pPr>
    </w:p>
    <w:p>
      <w:pPr>
        <w:pStyle w:val="BodyText"/>
        <w:spacing w:before="1"/>
        <w:ind w:left="360"/>
      </w:pPr>
      <w:r>
        <w:rPr/>
        <w:t>Thành</w:t>
      </w:r>
      <w:r>
        <w:rPr>
          <w:spacing w:val="-9"/>
        </w:rPr>
        <w:t> </w:t>
      </w:r>
      <w:r>
        <w:rPr/>
        <w:t>tựu</w:t>
      </w:r>
      <w:r>
        <w:rPr>
          <w:spacing w:val="-3"/>
        </w:rPr>
        <w:t> </w:t>
      </w:r>
      <w:r>
        <w:rPr/>
        <w:t>năm</w:t>
      </w:r>
      <w:r>
        <w:rPr>
          <w:spacing w:val="-4"/>
        </w:rPr>
        <w:t> </w:t>
      </w:r>
      <w:r>
        <w:rPr/>
        <w:t>pháp,</w:t>
      </w:r>
      <w:r>
        <w:rPr>
          <w:spacing w:val="-3"/>
        </w:rPr>
        <w:t> </w:t>
      </w:r>
      <w:r>
        <w:rPr/>
        <w:t>này</w:t>
      </w:r>
      <w:r>
        <w:rPr>
          <w:spacing w:val="-7"/>
        </w:rPr>
        <w:t> </w:t>
      </w:r>
      <w:r>
        <w:rPr/>
        <w:t>các</w:t>
      </w:r>
      <w:r>
        <w:rPr>
          <w:spacing w:val="-3"/>
        </w:rPr>
        <w:t> </w:t>
      </w:r>
      <w:r>
        <w:rPr/>
        <w:t>Tỷ-kheo,</w:t>
      </w:r>
      <w:r>
        <w:rPr>
          <w:spacing w:val="-1"/>
        </w:rPr>
        <w:t> </w:t>
      </w:r>
      <w:r>
        <w:rPr/>
        <w:t>Tỷ</w:t>
      </w:r>
      <w:r>
        <w:rPr>
          <w:spacing w:val="-9"/>
        </w:rPr>
        <w:t> </w:t>
      </w:r>
      <w:r>
        <w:rPr/>
        <w:t>Kheo</w:t>
      </w:r>
      <w:r>
        <w:rPr>
          <w:spacing w:val="-4"/>
        </w:rPr>
        <w:t> </w:t>
      </w:r>
      <w:r>
        <w:rPr/>
        <w:t>trú</w:t>
      </w:r>
      <w:r>
        <w:rPr>
          <w:spacing w:val="-3"/>
        </w:rPr>
        <w:t> </w:t>
      </w:r>
      <w:r>
        <w:rPr/>
        <w:t>tại</w:t>
      </w:r>
      <w:r>
        <w:rPr>
          <w:spacing w:val="-3"/>
        </w:rPr>
        <w:t> </w:t>
      </w:r>
      <w:r>
        <w:rPr/>
        <w:t>chỗ</w:t>
      </w:r>
      <w:r>
        <w:rPr>
          <w:spacing w:val="-2"/>
        </w:rPr>
        <w:t> </w:t>
      </w:r>
      <w:r>
        <w:rPr/>
        <w:t>như</w:t>
      </w:r>
      <w:r>
        <w:rPr>
          <w:spacing w:val="-2"/>
        </w:rPr>
        <w:t> </w:t>
      </w:r>
      <w:r>
        <w:rPr/>
        <w:t>vậy</w:t>
      </w:r>
      <w:r>
        <w:rPr>
          <w:spacing w:val="-5"/>
        </w:rPr>
        <w:t> </w:t>
      </w:r>
      <w:r>
        <w:rPr/>
        <w:t>tương</w:t>
      </w:r>
      <w:r>
        <w:rPr>
          <w:spacing w:val="-4"/>
        </w:rPr>
        <w:t> </w:t>
      </w:r>
      <w:r>
        <w:rPr/>
        <w:t>xứng</w:t>
      </w:r>
      <w:r>
        <w:rPr>
          <w:spacing w:val="-4"/>
        </w:rPr>
        <w:t> </w:t>
      </w:r>
      <w:r>
        <w:rPr/>
        <w:t>sanh</w:t>
      </w:r>
      <w:r>
        <w:rPr>
          <w:spacing w:val="-2"/>
        </w:rPr>
        <w:t> </w:t>
      </w:r>
      <w:r>
        <w:rPr/>
        <w:t>lên</w:t>
      </w:r>
      <w:r>
        <w:rPr>
          <w:spacing w:val="-3"/>
        </w:rPr>
        <w:t> </w:t>
      </w:r>
      <w:r>
        <w:rPr/>
        <w:t>cõi</w:t>
      </w:r>
      <w:r>
        <w:rPr>
          <w:spacing w:val="-1"/>
        </w:rPr>
        <w:t> </w:t>
      </w:r>
      <w:r>
        <w:rPr>
          <w:spacing w:val="-2"/>
        </w:rPr>
        <w:t>trời.</w:t>
      </w:r>
    </w:p>
    <w:p>
      <w:pPr>
        <w:pStyle w:val="BodyText"/>
        <w:spacing w:before="16"/>
      </w:pPr>
    </w:p>
    <w:p>
      <w:pPr>
        <w:pStyle w:val="ListParagraph"/>
        <w:numPr>
          <w:ilvl w:val="0"/>
          <w:numId w:val="285"/>
        </w:numPr>
        <w:tabs>
          <w:tab w:pos="1088" w:val="left" w:leader="none"/>
        </w:tabs>
        <w:spacing w:line="240" w:lineRule="auto" w:before="0" w:after="0"/>
        <w:ind w:left="1088" w:right="0" w:hanging="728"/>
        <w:jc w:val="left"/>
        <w:rPr>
          <w:rFonts w:ascii="Verdana"/>
          <w:b/>
          <w:sz w:val="19"/>
        </w:rPr>
      </w:pPr>
      <w:r>
        <w:rPr>
          <w:rFonts w:ascii="Verdana"/>
          <w:b/>
          <w:color w:val="008AF0"/>
          <w:sz w:val="19"/>
        </w:rPr>
        <w:t>(238) Xan</w:t>
      </w:r>
      <w:r>
        <w:rPr>
          <w:rFonts w:ascii="Verdana"/>
          <w:b/>
          <w:color w:val="008AF0"/>
          <w:spacing w:val="2"/>
          <w:sz w:val="19"/>
        </w:rPr>
        <w:t> </w:t>
      </w:r>
      <w:r>
        <w:rPr>
          <w:rFonts w:ascii="Verdana"/>
          <w:b/>
          <w:color w:val="008AF0"/>
          <w:sz w:val="19"/>
        </w:rPr>
        <w:t>Tham</w:t>
      </w:r>
      <w:r>
        <w:rPr>
          <w:rFonts w:ascii="Verdana"/>
          <w:b/>
          <w:color w:val="008AF0"/>
          <w:spacing w:val="2"/>
          <w:sz w:val="19"/>
        </w:rPr>
        <w:t> </w:t>
      </w:r>
      <w:r>
        <w:rPr>
          <w:rFonts w:ascii="Verdana"/>
          <w:b/>
          <w:color w:val="008AF0"/>
          <w:spacing w:val="-5"/>
          <w:sz w:val="19"/>
        </w:rPr>
        <w:t>(2)</w:t>
      </w:r>
    </w:p>
    <w:p>
      <w:pPr>
        <w:pStyle w:val="BodyText"/>
        <w:spacing w:before="49"/>
        <w:rPr>
          <w:rFonts w:ascii="Verdana"/>
          <w:b/>
          <w:sz w:val="19"/>
        </w:rPr>
      </w:pPr>
    </w:p>
    <w:p>
      <w:pPr>
        <w:pStyle w:val="BodyText"/>
        <w:spacing w:line="230" w:lineRule="auto"/>
        <w:ind w:left="360" w:right="352"/>
      </w:pPr>
      <w:r>
        <w:rPr/>
        <w:t>(Như</w:t>
      </w:r>
      <w:r>
        <w:rPr>
          <w:spacing w:val="-4"/>
        </w:rPr>
        <w:t> </w:t>
      </w:r>
      <w:r>
        <w:rPr/>
        <w:t>kinh</w:t>
      </w:r>
      <w:r>
        <w:rPr>
          <w:spacing w:val="-2"/>
        </w:rPr>
        <w:t> </w:t>
      </w:r>
      <w:r>
        <w:rPr/>
        <w:t>237,</w:t>
      </w:r>
      <w:r>
        <w:rPr>
          <w:spacing w:val="-2"/>
        </w:rPr>
        <w:t> </w:t>
      </w:r>
      <w:r>
        <w:rPr/>
        <w:t>bỏ</w:t>
      </w:r>
      <w:r>
        <w:rPr>
          <w:spacing w:val="-2"/>
        </w:rPr>
        <w:t> </w:t>
      </w:r>
      <w:r>
        <w:rPr/>
        <w:t>“tham đắm</w:t>
      </w:r>
      <w:r>
        <w:rPr>
          <w:spacing w:val="-2"/>
        </w:rPr>
        <w:t> </w:t>
      </w:r>
      <w:r>
        <w:rPr/>
        <w:t>trú</w:t>
      </w:r>
      <w:r>
        <w:rPr>
          <w:spacing w:val="-4"/>
        </w:rPr>
        <w:t> </w:t>
      </w:r>
      <w:r>
        <w:rPr/>
        <w:t>xứ”,</w:t>
      </w:r>
      <w:r>
        <w:rPr>
          <w:spacing w:val="-2"/>
        </w:rPr>
        <w:t> </w:t>
      </w:r>
      <w:r>
        <w:rPr/>
        <w:t>bỏ</w:t>
      </w:r>
      <w:r>
        <w:rPr>
          <w:spacing w:val="-2"/>
        </w:rPr>
        <w:t> </w:t>
      </w:r>
      <w:r>
        <w:rPr/>
        <w:t>“tham</w:t>
      </w:r>
      <w:r>
        <w:rPr>
          <w:spacing w:val="-2"/>
        </w:rPr>
        <w:t> </w:t>
      </w:r>
      <w:r>
        <w:rPr/>
        <w:t>đắm</w:t>
      </w:r>
      <w:r>
        <w:rPr>
          <w:spacing w:val="-2"/>
        </w:rPr>
        <w:t> </w:t>
      </w:r>
      <w:r>
        <w:rPr/>
        <w:t>gia</w:t>
      </w:r>
      <w:r>
        <w:rPr>
          <w:spacing w:val="-2"/>
        </w:rPr>
        <w:t> </w:t>
      </w:r>
      <w:r>
        <w:rPr/>
        <w:t>đình”,</w:t>
      </w:r>
      <w:r>
        <w:rPr>
          <w:spacing w:val="-2"/>
        </w:rPr>
        <w:t> </w:t>
      </w:r>
      <w:r>
        <w:rPr/>
        <w:t>thay</w:t>
      </w:r>
      <w:r>
        <w:rPr>
          <w:spacing w:val="-7"/>
        </w:rPr>
        <w:t> </w:t>
      </w:r>
      <w:r>
        <w:rPr/>
        <w:t>thế</w:t>
      </w:r>
      <w:r>
        <w:rPr>
          <w:spacing w:val="-4"/>
        </w:rPr>
        <w:t> </w:t>
      </w:r>
      <w:r>
        <w:rPr/>
        <w:t>“làm</w:t>
      </w:r>
      <w:r>
        <w:rPr>
          <w:spacing w:val="-2"/>
        </w:rPr>
        <w:t> </w:t>
      </w:r>
      <w:r>
        <w:rPr/>
        <w:t>cho</w:t>
      </w:r>
      <w:r>
        <w:rPr>
          <w:spacing w:val="-2"/>
        </w:rPr>
        <w:t> </w:t>
      </w:r>
      <w:r>
        <w:rPr/>
        <w:t>rơi</w:t>
      </w:r>
      <w:r>
        <w:rPr>
          <w:spacing w:val="-2"/>
        </w:rPr>
        <w:t> </w:t>
      </w:r>
      <w:r>
        <w:rPr/>
        <w:t>rớt</w:t>
      </w:r>
      <w:r>
        <w:rPr>
          <w:spacing w:val="-2"/>
        </w:rPr>
        <w:t> </w:t>
      </w:r>
      <w:r>
        <w:rPr/>
        <w:t>vật</w:t>
      </w:r>
      <w:r>
        <w:rPr>
          <w:spacing w:val="-2"/>
        </w:rPr>
        <w:t> </w:t>
      </w:r>
      <w:r>
        <w:rPr/>
        <w:t>thí”</w:t>
      </w:r>
      <w:r>
        <w:rPr>
          <w:spacing w:val="-2"/>
        </w:rPr>
        <w:t> </w:t>
      </w:r>
      <w:r>
        <w:rPr/>
        <w:t>bằng “xan tham lợi dưỡng”. Phần sau có những thay đổi cần thiết.)</w:t>
      </w:r>
    </w:p>
    <w:p>
      <w:pPr>
        <w:pStyle w:val="BodyText"/>
        <w:spacing w:before="18"/>
      </w:pPr>
    </w:p>
    <w:p>
      <w:pPr>
        <w:pStyle w:val="ListParagraph"/>
        <w:numPr>
          <w:ilvl w:val="0"/>
          <w:numId w:val="285"/>
        </w:numPr>
        <w:tabs>
          <w:tab w:pos="880" w:val="left" w:leader="none"/>
        </w:tabs>
        <w:spacing w:line="240" w:lineRule="auto" w:before="0" w:after="0"/>
        <w:ind w:left="880" w:right="0" w:hanging="520"/>
        <w:jc w:val="left"/>
        <w:rPr>
          <w:rFonts w:ascii="Verdana"/>
          <w:b/>
          <w:sz w:val="19"/>
        </w:rPr>
      </w:pPr>
      <w:r>
        <w:rPr>
          <w:rFonts w:ascii="Verdana"/>
          <w:b/>
          <w:color w:val="008AF0"/>
          <w:sz w:val="19"/>
        </w:rPr>
        <w:t>(239)</w:t>
      </w:r>
      <w:r>
        <w:rPr>
          <w:rFonts w:ascii="Verdana"/>
          <w:b/>
          <w:color w:val="008AF0"/>
          <w:spacing w:val="-1"/>
          <w:sz w:val="19"/>
        </w:rPr>
        <w:t> </w:t>
      </w:r>
      <w:r>
        <w:rPr>
          <w:rFonts w:ascii="Verdana"/>
          <w:b/>
          <w:color w:val="008AF0"/>
          <w:sz w:val="19"/>
        </w:rPr>
        <w:t>Xan</w:t>
      </w:r>
      <w:r>
        <w:rPr>
          <w:rFonts w:ascii="Verdana"/>
          <w:b/>
          <w:color w:val="008AF0"/>
          <w:spacing w:val="-1"/>
          <w:sz w:val="19"/>
        </w:rPr>
        <w:t> </w:t>
      </w:r>
      <w:r>
        <w:rPr>
          <w:rFonts w:ascii="Verdana"/>
          <w:b/>
          <w:color w:val="008AF0"/>
          <w:sz w:val="19"/>
        </w:rPr>
        <w:t>Tham</w:t>
      </w:r>
      <w:r>
        <w:rPr>
          <w:rFonts w:ascii="Verdana"/>
          <w:b/>
          <w:color w:val="008AF0"/>
          <w:spacing w:val="1"/>
          <w:sz w:val="19"/>
        </w:rPr>
        <w:t> </w:t>
      </w:r>
      <w:r>
        <w:rPr>
          <w:rFonts w:ascii="Verdana"/>
          <w:b/>
          <w:color w:val="008AF0"/>
          <w:spacing w:val="-5"/>
          <w:sz w:val="19"/>
        </w:rPr>
        <w:t>(3)</w:t>
      </w:r>
    </w:p>
    <w:p>
      <w:pPr>
        <w:pStyle w:val="BodyText"/>
        <w:spacing w:before="49"/>
        <w:rPr>
          <w:rFonts w:ascii="Verdana"/>
          <w:b/>
          <w:sz w:val="19"/>
        </w:rPr>
      </w:pPr>
    </w:p>
    <w:p>
      <w:pPr>
        <w:pStyle w:val="ListParagraph"/>
        <w:numPr>
          <w:ilvl w:val="1"/>
          <w:numId w:val="285"/>
        </w:numPr>
        <w:tabs>
          <w:tab w:pos="604" w:val="left" w:leader="none"/>
        </w:tabs>
        <w:spacing w:line="230" w:lineRule="auto" w:before="0" w:after="0"/>
        <w:ind w:left="360" w:right="357" w:firstLine="0"/>
        <w:jc w:val="both"/>
        <w:rPr>
          <w:sz w:val="24"/>
        </w:rPr>
      </w:pPr>
      <w:r>
        <w:rPr>
          <w:sz w:val="24"/>
        </w:rPr>
        <w:t>- Thành tựu năm pháp, này các Tỷ-kheo, Tỷ</w:t>
      </w:r>
      <w:r>
        <w:rPr>
          <w:spacing w:val="-2"/>
          <w:sz w:val="24"/>
        </w:rPr>
        <w:t> </w:t>
      </w:r>
      <w:r>
        <w:rPr>
          <w:sz w:val="24"/>
        </w:rPr>
        <w:t>kheo trú tại chỗ như vậy</w:t>
      </w:r>
      <w:r>
        <w:rPr>
          <w:spacing w:val="-2"/>
          <w:sz w:val="24"/>
        </w:rPr>
        <w:t> </w:t>
      </w:r>
      <w:r>
        <w:rPr>
          <w:sz w:val="24"/>
        </w:rPr>
        <w:t>tương xứng</w:t>
      </w:r>
      <w:r>
        <w:rPr>
          <w:spacing w:val="-1"/>
          <w:sz w:val="24"/>
        </w:rPr>
        <w:t> </w:t>
      </w:r>
      <w:r>
        <w:rPr>
          <w:sz w:val="24"/>
        </w:rPr>
        <w:t>bị rơi vào địa ngục. Thế nào là năm?</w:t>
      </w:r>
    </w:p>
    <w:p>
      <w:pPr>
        <w:pStyle w:val="BodyText"/>
        <w:spacing w:before="8"/>
      </w:pPr>
    </w:p>
    <w:p>
      <w:pPr>
        <w:pStyle w:val="ListParagraph"/>
        <w:numPr>
          <w:ilvl w:val="1"/>
          <w:numId w:val="285"/>
        </w:numPr>
        <w:tabs>
          <w:tab w:pos="599" w:val="left" w:leader="none"/>
        </w:tabs>
        <w:spacing w:line="232" w:lineRule="auto" w:before="0" w:after="0"/>
        <w:ind w:left="360" w:right="355" w:firstLine="0"/>
        <w:jc w:val="both"/>
        <w:rPr>
          <w:sz w:val="24"/>
        </w:rPr>
      </w:pPr>
      <w:r>
        <w:rPr>
          <w:sz w:val="24"/>
        </w:rPr>
        <w:t>Xan tham chỗ ở, xan tham gia</w:t>
      </w:r>
      <w:r>
        <w:rPr>
          <w:spacing w:val="-1"/>
          <w:sz w:val="24"/>
        </w:rPr>
        <w:t> </w:t>
      </w:r>
      <w:r>
        <w:rPr>
          <w:sz w:val="24"/>
        </w:rPr>
        <w:t>đình,</w:t>
      </w:r>
      <w:r>
        <w:rPr>
          <w:spacing w:val="-1"/>
          <w:sz w:val="24"/>
        </w:rPr>
        <w:t> </w:t>
      </w:r>
      <w:r>
        <w:rPr>
          <w:sz w:val="24"/>
        </w:rPr>
        <w:t>xan tham lợi</w:t>
      </w:r>
      <w:r>
        <w:rPr>
          <w:spacing w:val="-2"/>
          <w:sz w:val="24"/>
        </w:rPr>
        <w:t> </w:t>
      </w:r>
      <w:r>
        <w:rPr>
          <w:sz w:val="24"/>
        </w:rPr>
        <w:t>dưỡng, xan tham tán</w:t>
      </w:r>
      <w:r>
        <w:rPr>
          <w:spacing w:val="-1"/>
          <w:sz w:val="24"/>
        </w:rPr>
        <w:t> </w:t>
      </w:r>
      <w:r>
        <w:rPr>
          <w:sz w:val="24"/>
        </w:rPr>
        <w:t>thán,</w:t>
      </w:r>
      <w:r>
        <w:rPr>
          <w:spacing w:val="-1"/>
          <w:sz w:val="24"/>
        </w:rPr>
        <w:t> </w:t>
      </w:r>
      <w:r>
        <w:rPr>
          <w:sz w:val="24"/>
        </w:rPr>
        <w:t>làm cho</w:t>
      </w:r>
      <w:r>
        <w:rPr>
          <w:spacing w:val="-1"/>
          <w:sz w:val="24"/>
        </w:rPr>
        <w:t> </w:t>
      </w:r>
      <w:r>
        <w:rPr>
          <w:sz w:val="24"/>
        </w:rPr>
        <w:t>các</w:t>
      </w:r>
      <w:r>
        <w:rPr>
          <w:spacing w:val="-1"/>
          <w:sz w:val="24"/>
        </w:rPr>
        <w:t> </w:t>
      </w:r>
      <w:r>
        <w:rPr>
          <w:sz w:val="24"/>
        </w:rPr>
        <w:t>vật tín thí rơi </w:t>
      </w:r>
      <w:r>
        <w:rPr>
          <w:spacing w:val="-4"/>
          <w:sz w:val="24"/>
        </w:rPr>
        <w:t>rớt.</w:t>
      </w:r>
    </w:p>
    <w:p>
      <w:pPr>
        <w:pStyle w:val="BodyText"/>
        <w:spacing w:before="271"/>
        <w:ind w:left="360"/>
      </w:pPr>
      <w:r>
        <w:rPr/>
        <w:t>Thành</w:t>
      </w:r>
      <w:r>
        <w:rPr>
          <w:spacing w:val="-4"/>
        </w:rPr>
        <w:t> </w:t>
      </w:r>
      <w:r>
        <w:rPr/>
        <w:t>tựu</w:t>
      </w:r>
      <w:r>
        <w:rPr>
          <w:spacing w:val="-3"/>
        </w:rPr>
        <w:t> </w:t>
      </w:r>
      <w:r>
        <w:rPr/>
        <w:t>năm</w:t>
      </w:r>
      <w:r>
        <w:rPr>
          <w:spacing w:val="-4"/>
        </w:rPr>
        <w:t> </w:t>
      </w:r>
      <w:r>
        <w:rPr/>
        <w:t>pháp,</w:t>
      </w:r>
      <w:r>
        <w:rPr>
          <w:spacing w:val="-4"/>
        </w:rPr>
        <w:t> </w:t>
      </w:r>
      <w:r>
        <w:rPr/>
        <w:t>này</w:t>
      </w:r>
      <w:r>
        <w:rPr>
          <w:spacing w:val="-7"/>
        </w:rPr>
        <w:t> </w:t>
      </w:r>
      <w:r>
        <w:rPr/>
        <w:t>các</w:t>
      </w:r>
      <w:r>
        <w:rPr>
          <w:spacing w:val="-3"/>
        </w:rPr>
        <w:t> </w:t>
      </w:r>
      <w:r>
        <w:rPr/>
        <w:t>Tỷ-kheo,</w:t>
      </w:r>
      <w:r>
        <w:rPr>
          <w:spacing w:val="-2"/>
        </w:rPr>
        <w:t> </w:t>
      </w:r>
      <w:r>
        <w:rPr/>
        <w:t>Tỷ</w:t>
      </w:r>
      <w:r>
        <w:rPr>
          <w:spacing w:val="-7"/>
        </w:rPr>
        <w:t> </w:t>
      </w:r>
      <w:r>
        <w:rPr/>
        <w:t>kheo</w:t>
      </w:r>
      <w:r>
        <w:rPr>
          <w:spacing w:val="-2"/>
        </w:rPr>
        <w:t> </w:t>
      </w:r>
      <w:r>
        <w:rPr/>
        <w:t>trú</w:t>
      </w:r>
      <w:r>
        <w:rPr>
          <w:spacing w:val="-2"/>
        </w:rPr>
        <w:t> </w:t>
      </w:r>
      <w:r>
        <w:rPr/>
        <w:t>tại</w:t>
      </w:r>
      <w:r>
        <w:rPr>
          <w:spacing w:val="-4"/>
        </w:rPr>
        <w:t> </w:t>
      </w:r>
      <w:r>
        <w:rPr/>
        <w:t>chỗ</w:t>
      </w:r>
      <w:r>
        <w:rPr>
          <w:spacing w:val="-2"/>
        </w:rPr>
        <w:t> </w:t>
      </w:r>
      <w:r>
        <w:rPr/>
        <w:t>như</w:t>
      </w:r>
      <w:r>
        <w:rPr>
          <w:spacing w:val="-5"/>
        </w:rPr>
        <w:t> </w:t>
      </w:r>
      <w:r>
        <w:rPr/>
        <w:t>vậy</w:t>
      </w:r>
      <w:r>
        <w:rPr>
          <w:spacing w:val="-5"/>
        </w:rPr>
        <w:t> </w:t>
      </w:r>
      <w:r>
        <w:rPr/>
        <w:t>tương</w:t>
      </w:r>
      <w:r>
        <w:rPr>
          <w:spacing w:val="-1"/>
        </w:rPr>
        <w:t> </w:t>
      </w:r>
      <w:r>
        <w:rPr/>
        <w:t>xứng</w:t>
      </w:r>
      <w:r>
        <w:rPr>
          <w:spacing w:val="-5"/>
        </w:rPr>
        <w:t> </w:t>
      </w:r>
      <w:r>
        <w:rPr/>
        <w:t>bị</w:t>
      </w:r>
      <w:r>
        <w:rPr>
          <w:spacing w:val="-3"/>
        </w:rPr>
        <w:t> </w:t>
      </w:r>
      <w:r>
        <w:rPr/>
        <w:t>rơi</w:t>
      </w:r>
      <w:r>
        <w:rPr>
          <w:spacing w:val="-5"/>
        </w:rPr>
        <w:t> </w:t>
      </w:r>
      <w:r>
        <w:rPr/>
        <w:t>vào</w:t>
      </w:r>
      <w:r>
        <w:rPr>
          <w:spacing w:val="-2"/>
        </w:rPr>
        <w:t> </w:t>
      </w:r>
      <w:r>
        <w:rPr/>
        <w:t>địa</w:t>
      </w:r>
      <w:r>
        <w:rPr>
          <w:spacing w:val="-1"/>
        </w:rPr>
        <w:t> </w:t>
      </w:r>
      <w:r>
        <w:rPr>
          <w:spacing w:val="-2"/>
        </w:rPr>
        <w:t>ngục.</w:t>
      </w:r>
    </w:p>
    <w:p>
      <w:pPr>
        <w:pStyle w:val="BodyText"/>
        <w:spacing w:before="7"/>
      </w:pPr>
    </w:p>
    <w:p>
      <w:pPr>
        <w:pStyle w:val="ListParagraph"/>
        <w:numPr>
          <w:ilvl w:val="1"/>
          <w:numId w:val="285"/>
        </w:numPr>
        <w:tabs>
          <w:tab w:pos="601" w:val="left" w:leader="none"/>
        </w:tabs>
        <w:spacing w:line="232" w:lineRule="auto" w:before="0" w:after="0"/>
        <w:ind w:left="360" w:right="351" w:firstLine="0"/>
        <w:jc w:val="both"/>
        <w:rPr>
          <w:sz w:val="24"/>
        </w:rPr>
      </w:pPr>
      <w:r>
        <w:rPr>
          <w:sz w:val="24"/>
        </w:rPr>
        <w:t>Thành tựu năm pháp, này các Tỷ-kheo, Tỷ</w:t>
      </w:r>
      <w:r>
        <w:rPr>
          <w:spacing w:val="-4"/>
          <w:sz w:val="24"/>
        </w:rPr>
        <w:t> </w:t>
      </w:r>
      <w:r>
        <w:rPr>
          <w:sz w:val="24"/>
        </w:rPr>
        <w:t>kheo trú tại chỗ như vậy</w:t>
      </w:r>
      <w:r>
        <w:rPr>
          <w:spacing w:val="-3"/>
          <w:sz w:val="24"/>
        </w:rPr>
        <w:t> </w:t>
      </w:r>
      <w:r>
        <w:rPr>
          <w:sz w:val="24"/>
        </w:rPr>
        <w:t>tương xứng</w:t>
      </w:r>
      <w:r>
        <w:rPr>
          <w:spacing w:val="-1"/>
          <w:sz w:val="24"/>
        </w:rPr>
        <w:t> </w:t>
      </w:r>
      <w:r>
        <w:rPr>
          <w:sz w:val="24"/>
        </w:rPr>
        <w:t>sanh lên cõi trời. Thế nào là năm?</w:t>
      </w:r>
    </w:p>
    <w:p>
      <w:pPr>
        <w:pStyle w:val="BodyText"/>
        <w:spacing w:before="7"/>
      </w:pPr>
    </w:p>
    <w:p>
      <w:pPr>
        <w:pStyle w:val="ListParagraph"/>
        <w:numPr>
          <w:ilvl w:val="1"/>
          <w:numId w:val="285"/>
        </w:numPr>
        <w:tabs>
          <w:tab w:pos="623" w:val="left" w:leader="none"/>
        </w:tabs>
        <w:spacing w:line="230" w:lineRule="auto" w:before="0" w:after="0"/>
        <w:ind w:left="360" w:right="355" w:firstLine="0"/>
        <w:jc w:val="both"/>
        <w:rPr>
          <w:sz w:val="24"/>
        </w:rPr>
      </w:pPr>
      <w:r>
        <w:rPr>
          <w:sz w:val="24"/>
        </w:rPr>
        <w:t>Không xan tham chỗ ở, không xan tham gia đình, không xan tham lợi dưỡng, không xan tham tán thán, không làm cho vật tín thí rơi rớt.</w:t>
      </w:r>
    </w:p>
    <w:p>
      <w:pPr>
        <w:pStyle w:val="BodyText"/>
        <w:spacing w:before="275"/>
        <w:ind w:left="360"/>
      </w:pPr>
      <w:r>
        <w:rPr/>
        <w:t>Thành</w:t>
      </w:r>
      <w:r>
        <w:rPr>
          <w:spacing w:val="-7"/>
        </w:rPr>
        <w:t> </w:t>
      </w:r>
      <w:r>
        <w:rPr/>
        <w:t>tựu</w:t>
      </w:r>
      <w:r>
        <w:rPr>
          <w:spacing w:val="-3"/>
        </w:rPr>
        <w:t> </w:t>
      </w:r>
      <w:r>
        <w:rPr/>
        <w:t>năm</w:t>
      </w:r>
      <w:r>
        <w:rPr>
          <w:spacing w:val="-4"/>
        </w:rPr>
        <w:t> </w:t>
      </w:r>
      <w:r>
        <w:rPr/>
        <w:t>pháp,</w:t>
      </w:r>
      <w:r>
        <w:rPr>
          <w:spacing w:val="-2"/>
        </w:rPr>
        <w:t> </w:t>
      </w:r>
      <w:r>
        <w:rPr/>
        <w:t>này</w:t>
      </w:r>
      <w:r>
        <w:rPr>
          <w:spacing w:val="-7"/>
        </w:rPr>
        <w:t> </w:t>
      </w:r>
      <w:r>
        <w:rPr/>
        <w:t>các</w:t>
      </w:r>
      <w:r>
        <w:rPr>
          <w:spacing w:val="-3"/>
        </w:rPr>
        <w:t> </w:t>
      </w:r>
      <w:r>
        <w:rPr/>
        <w:t>Tỷ-kheo</w:t>
      </w:r>
      <w:r>
        <w:rPr>
          <w:spacing w:val="-1"/>
        </w:rPr>
        <w:t> </w:t>
      </w:r>
      <w:r>
        <w:rPr/>
        <w:t>,</w:t>
      </w:r>
      <w:r>
        <w:rPr>
          <w:spacing w:val="-4"/>
        </w:rPr>
        <w:t> </w:t>
      </w:r>
      <w:r>
        <w:rPr/>
        <w:t>Tỷ</w:t>
      </w:r>
      <w:r>
        <w:rPr>
          <w:spacing w:val="-7"/>
        </w:rPr>
        <w:t> </w:t>
      </w:r>
      <w:r>
        <w:rPr/>
        <w:t>kheo</w:t>
      </w:r>
      <w:r>
        <w:rPr>
          <w:spacing w:val="-1"/>
        </w:rPr>
        <w:t> </w:t>
      </w:r>
      <w:r>
        <w:rPr/>
        <w:t>trú</w:t>
      </w:r>
      <w:r>
        <w:rPr>
          <w:spacing w:val="-2"/>
        </w:rPr>
        <w:t> </w:t>
      </w:r>
      <w:r>
        <w:rPr/>
        <w:t>tại</w:t>
      </w:r>
      <w:r>
        <w:rPr>
          <w:spacing w:val="-3"/>
        </w:rPr>
        <w:t> </w:t>
      </w:r>
      <w:r>
        <w:rPr/>
        <w:t>chỗ</w:t>
      </w:r>
      <w:r>
        <w:rPr>
          <w:spacing w:val="-2"/>
        </w:rPr>
        <w:t> </w:t>
      </w:r>
      <w:r>
        <w:rPr/>
        <w:t>như</w:t>
      </w:r>
      <w:r>
        <w:rPr>
          <w:spacing w:val="-2"/>
        </w:rPr>
        <w:t> </w:t>
      </w:r>
      <w:r>
        <w:rPr/>
        <w:t>vậy</w:t>
      </w:r>
      <w:r>
        <w:rPr>
          <w:spacing w:val="-8"/>
        </w:rPr>
        <w:t> </w:t>
      </w:r>
      <w:r>
        <w:rPr/>
        <w:t>tương</w:t>
      </w:r>
      <w:r>
        <w:rPr>
          <w:spacing w:val="-2"/>
        </w:rPr>
        <w:t> </w:t>
      </w:r>
      <w:r>
        <w:rPr/>
        <w:t>xứng</w:t>
      </w:r>
      <w:r>
        <w:rPr>
          <w:spacing w:val="-5"/>
        </w:rPr>
        <w:t> </w:t>
      </w:r>
      <w:r>
        <w:rPr/>
        <w:t>sanh</w:t>
      </w:r>
      <w:r>
        <w:rPr>
          <w:spacing w:val="-2"/>
        </w:rPr>
        <w:t> </w:t>
      </w:r>
      <w:r>
        <w:rPr/>
        <w:t>lên</w:t>
      </w:r>
      <w:r>
        <w:rPr>
          <w:spacing w:val="-3"/>
        </w:rPr>
        <w:t> </w:t>
      </w:r>
      <w:r>
        <w:rPr/>
        <w:t>cõi</w:t>
      </w:r>
      <w:r>
        <w:rPr>
          <w:spacing w:val="-1"/>
        </w:rPr>
        <w:t> </w:t>
      </w:r>
      <w:r>
        <w:rPr>
          <w:spacing w:val="-2"/>
        </w:rPr>
        <w:t>trời.</w:t>
      </w:r>
    </w:p>
    <w:p>
      <w:pPr>
        <w:pStyle w:val="BodyText"/>
        <w:spacing w:before="16"/>
      </w:pPr>
    </w:p>
    <w:p>
      <w:pPr>
        <w:pStyle w:val="ListParagraph"/>
        <w:numPr>
          <w:ilvl w:val="0"/>
          <w:numId w:val="285"/>
        </w:numPr>
        <w:tabs>
          <w:tab w:pos="774" w:val="left" w:leader="none"/>
        </w:tabs>
        <w:spacing w:line="240" w:lineRule="auto" w:before="0" w:after="0"/>
        <w:ind w:left="774" w:right="0" w:hanging="414"/>
        <w:jc w:val="left"/>
        <w:rPr>
          <w:rFonts w:ascii="Verdana"/>
          <w:b/>
          <w:sz w:val="19"/>
        </w:rPr>
      </w:pPr>
      <w:r>
        <w:rPr>
          <w:rFonts w:ascii="Verdana"/>
          <w:b/>
          <w:color w:val="008AF0"/>
          <w:sz w:val="19"/>
        </w:rPr>
        <w:t>(240)</w:t>
      </w:r>
      <w:r>
        <w:rPr>
          <w:rFonts w:ascii="Verdana"/>
          <w:b/>
          <w:color w:val="008AF0"/>
          <w:spacing w:val="-2"/>
          <w:sz w:val="19"/>
        </w:rPr>
        <w:t> </w:t>
      </w:r>
      <w:r>
        <w:rPr>
          <w:rFonts w:ascii="Verdana"/>
          <w:b/>
          <w:color w:val="008AF0"/>
          <w:sz w:val="19"/>
        </w:rPr>
        <w:t>Xan</w:t>
      </w:r>
      <w:r>
        <w:rPr>
          <w:rFonts w:ascii="Verdana"/>
          <w:b/>
          <w:color w:val="008AF0"/>
          <w:spacing w:val="3"/>
          <w:sz w:val="19"/>
        </w:rPr>
        <w:t> </w:t>
      </w:r>
      <w:r>
        <w:rPr>
          <w:rFonts w:ascii="Verdana"/>
          <w:b/>
          <w:color w:val="008AF0"/>
          <w:sz w:val="19"/>
        </w:rPr>
        <w:t>Tham</w:t>
      </w:r>
      <w:r>
        <w:rPr>
          <w:rFonts w:ascii="Verdana"/>
          <w:b/>
          <w:color w:val="008AF0"/>
          <w:spacing w:val="3"/>
          <w:sz w:val="19"/>
        </w:rPr>
        <w:t> </w:t>
      </w:r>
      <w:r>
        <w:rPr>
          <w:rFonts w:ascii="Verdana"/>
          <w:b/>
          <w:color w:val="008AF0"/>
          <w:spacing w:val="-5"/>
          <w:sz w:val="19"/>
        </w:rPr>
        <w:t>(4)</w:t>
      </w:r>
    </w:p>
    <w:p>
      <w:pPr>
        <w:pStyle w:val="BodyText"/>
        <w:spacing w:before="47"/>
        <w:rPr>
          <w:rFonts w:ascii="Verdana"/>
          <w:b/>
          <w:sz w:val="19"/>
        </w:rPr>
      </w:pPr>
    </w:p>
    <w:p>
      <w:pPr>
        <w:spacing w:line="232" w:lineRule="auto" w:before="0"/>
        <w:ind w:left="360" w:right="468" w:firstLine="0"/>
        <w:jc w:val="left"/>
        <w:rPr>
          <w:i/>
          <w:sz w:val="24"/>
        </w:rPr>
      </w:pPr>
      <w:r>
        <w:rPr>
          <w:i/>
          <w:sz w:val="24"/>
        </w:rPr>
        <w:t>(Hoàn</w:t>
      </w:r>
      <w:r>
        <w:rPr>
          <w:i/>
          <w:spacing w:val="-2"/>
          <w:sz w:val="24"/>
        </w:rPr>
        <w:t> </w:t>
      </w:r>
      <w:r>
        <w:rPr>
          <w:i/>
          <w:sz w:val="24"/>
        </w:rPr>
        <w:t>toàn</w:t>
      </w:r>
      <w:r>
        <w:rPr>
          <w:i/>
          <w:spacing w:val="-2"/>
          <w:sz w:val="24"/>
        </w:rPr>
        <w:t> </w:t>
      </w:r>
      <w:r>
        <w:rPr>
          <w:i/>
          <w:sz w:val="24"/>
        </w:rPr>
        <w:t>giống</w:t>
      </w:r>
      <w:r>
        <w:rPr>
          <w:i/>
          <w:spacing w:val="-2"/>
          <w:sz w:val="24"/>
        </w:rPr>
        <w:t> </w:t>
      </w:r>
      <w:r>
        <w:rPr>
          <w:i/>
          <w:sz w:val="24"/>
        </w:rPr>
        <w:t>như</w:t>
      </w:r>
      <w:r>
        <w:rPr>
          <w:i/>
          <w:spacing w:val="-2"/>
          <w:sz w:val="24"/>
        </w:rPr>
        <w:t> </w:t>
      </w:r>
      <w:r>
        <w:rPr>
          <w:i/>
          <w:sz w:val="24"/>
        </w:rPr>
        <w:t>kinh</w:t>
      </w:r>
      <w:r>
        <w:rPr>
          <w:i/>
          <w:spacing w:val="-2"/>
          <w:sz w:val="24"/>
        </w:rPr>
        <w:t> </w:t>
      </w:r>
      <w:r>
        <w:rPr>
          <w:i/>
          <w:sz w:val="24"/>
        </w:rPr>
        <w:t>239,</w:t>
      </w:r>
      <w:r>
        <w:rPr>
          <w:i/>
          <w:spacing w:val="-2"/>
          <w:sz w:val="24"/>
        </w:rPr>
        <w:t> </w:t>
      </w:r>
      <w:r>
        <w:rPr>
          <w:i/>
          <w:sz w:val="24"/>
        </w:rPr>
        <w:t>chỉ</w:t>
      </w:r>
      <w:r>
        <w:rPr>
          <w:i/>
          <w:spacing w:val="-2"/>
          <w:sz w:val="24"/>
        </w:rPr>
        <w:t> </w:t>
      </w:r>
      <w:r>
        <w:rPr>
          <w:i/>
          <w:sz w:val="24"/>
        </w:rPr>
        <w:t>khác</w:t>
      </w:r>
      <w:r>
        <w:rPr>
          <w:i/>
          <w:spacing w:val="-4"/>
          <w:sz w:val="24"/>
        </w:rPr>
        <w:t> </w:t>
      </w:r>
      <w:r>
        <w:rPr>
          <w:i/>
          <w:sz w:val="24"/>
        </w:rPr>
        <w:t>pháp</w:t>
      </w:r>
      <w:r>
        <w:rPr>
          <w:i/>
          <w:spacing w:val="-4"/>
          <w:sz w:val="24"/>
        </w:rPr>
        <w:t> </w:t>
      </w:r>
      <w:r>
        <w:rPr>
          <w:i/>
          <w:sz w:val="24"/>
        </w:rPr>
        <w:t>thứ</w:t>
      </w:r>
      <w:r>
        <w:rPr>
          <w:i/>
          <w:spacing w:val="-2"/>
          <w:sz w:val="24"/>
        </w:rPr>
        <w:t> </w:t>
      </w:r>
      <w:r>
        <w:rPr>
          <w:i/>
          <w:sz w:val="24"/>
        </w:rPr>
        <w:t>năm</w:t>
      </w:r>
      <w:r>
        <w:rPr>
          <w:i/>
          <w:spacing w:val="-2"/>
          <w:sz w:val="24"/>
        </w:rPr>
        <w:t> </w:t>
      </w:r>
      <w:r>
        <w:rPr>
          <w:i/>
          <w:sz w:val="24"/>
        </w:rPr>
        <w:t>là</w:t>
      </w:r>
      <w:r>
        <w:rPr>
          <w:i/>
          <w:spacing w:val="-2"/>
          <w:sz w:val="24"/>
        </w:rPr>
        <w:t> </w:t>
      </w:r>
      <w:r>
        <w:rPr>
          <w:i/>
          <w:sz w:val="24"/>
        </w:rPr>
        <w:t>“xan</w:t>
      </w:r>
      <w:r>
        <w:rPr>
          <w:i/>
          <w:spacing w:val="-2"/>
          <w:sz w:val="24"/>
        </w:rPr>
        <w:t> </w:t>
      </w:r>
      <w:r>
        <w:rPr>
          <w:i/>
          <w:sz w:val="24"/>
        </w:rPr>
        <w:t>tham</w:t>
      </w:r>
      <w:r>
        <w:rPr>
          <w:i/>
          <w:spacing w:val="-4"/>
          <w:sz w:val="24"/>
        </w:rPr>
        <w:t> </w:t>
      </w:r>
      <w:r>
        <w:rPr>
          <w:i/>
          <w:sz w:val="24"/>
        </w:rPr>
        <w:t>pháp”,</w:t>
      </w:r>
      <w:r>
        <w:rPr>
          <w:i/>
          <w:spacing w:val="-2"/>
          <w:sz w:val="24"/>
        </w:rPr>
        <w:t> </w:t>
      </w:r>
      <w:r>
        <w:rPr>
          <w:i/>
          <w:sz w:val="24"/>
        </w:rPr>
        <w:t>thế</w:t>
      </w:r>
      <w:r>
        <w:rPr>
          <w:i/>
          <w:spacing w:val="-4"/>
          <w:sz w:val="24"/>
        </w:rPr>
        <w:t> </w:t>
      </w:r>
      <w:r>
        <w:rPr>
          <w:i/>
          <w:sz w:val="24"/>
        </w:rPr>
        <w:t>cho</w:t>
      </w:r>
      <w:r>
        <w:rPr>
          <w:i/>
          <w:spacing w:val="-2"/>
          <w:sz w:val="24"/>
        </w:rPr>
        <w:t> </w:t>
      </w:r>
      <w:r>
        <w:rPr>
          <w:i/>
          <w:sz w:val="24"/>
        </w:rPr>
        <w:t>“làm</w:t>
      </w:r>
      <w:r>
        <w:rPr>
          <w:i/>
          <w:spacing w:val="-4"/>
          <w:sz w:val="24"/>
        </w:rPr>
        <w:t> </w:t>
      </w:r>
      <w:r>
        <w:rPr>
          <w:i/>
          <w:sz w:val="24"/>
        </w:rPr>
        <w:t>cho</w:t>
      </w:r>
      <w:r>
        <w:rPr>
          <w:i/>
          <w:spacing w:val="-2"/>
          <w:sz w:val="24"/>
        </w:rPr>
        <w:t> </w:t>
      </w:r>
      <w:r>
        <w:rPr>
          <w:i/>
          <w:sz w:val="24"/>
        </w:rPr>
        <w:t>vật</w:t>
      </w:r>
      <w:r>
        <w:rPr>
          <w:i/>
          <w:spacing w:val="-2"/>
          <w:sz w:val="24"/>
        </w:rPr>
        <w:t> </w:t>
      </w:r>
      <w:r>
        <w:rPr>
          <w:i/>
          <w:sz w:val="24"/>
        </w:rPr>
        <w:t>tín thí rơi rớt”.)</w:t>
      </w:r>
    </w:p>
    <w:p>
      <w:pPr>
        <w:pStyle w:val="BodyText"/>
        <w:spacing w:before="14"/>
        <w:rPr>
          <w:i/>
        </w:rPr>
      </w:pPr>
    </w:p>
    <w:p>
      <w:pPr>
        <w:pStyle w:val="ListParagraph"/>
        <w:numPr>
          <w:ilvl w:val="1"/>
          <w:numId w:val="235"/>
        </w:numPr>
        <w:tabs>
          <w:tab w:pos="4868" w:val="left" w:leader="none"/>
        </w:tabs>
        <w:spacing w:line="240" w:lineRule="auto" w:before="0" w:after="0"/>
        <w:ind w:left="4868" w:right="0" w:hanging="606"/>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Ác </w:t>
      </w:r>
      <w:r>
        <w:rPr>
          <w:rFonts w:ascii="Verdana" w:hAnsi="Verdana"/>
          <w:b/>
          <w:color w:val="008AF0"/>
          <w:spacing w:val="-4"/>
          <w:sz w:val="20"/>
        </w:rPr>
        <w:t>Hành</w:t>
      </w:r>
    </w:p>
    <w:p>
      <w:pPr>
        <w:pStyle w:val="BodyText"/>
        <w:spacing w:before="47"/>
        <w:rPr>
          <w:rFonts w:ascii="Verdana"/>
          <w:b/>
          <w:sz w:val="20"/>
        </w:rPr>
      </w:pPr>
    </w:p>
    <w:p>
      <w:pPr>
        <w:pStyle w:val="ListParagraph"/>
        <w:numPr>
          <w:ilvl w:val="0"/>
          <w:numId w:val="286"/>
        </w:numPr>
        <w:tabs>
          <w:tab w:pos="736" w:val="left" w:leader="none"/>
        </w:tabs>
        <w:spacing w:line="240" w:lineRule="auto" w:before="0" w:after="0"/>
        <w:ind w:left="736" w:right="0" w:hanging="376"/>
        <w:jc w:val="left"/>
        <w:rPr>
          <w:rFonts w:ascii="Verdana" w:hAnsi="Verdana"/>
          <w:b/>
          <w:sz w:val="19"/>
        </w:rPr>
      </w:pPr>
      <w:r>
        <w:rPr>
          <w:rFonts w:ascii="Verdana" w:hAnsi="Verdana"/>
          <w:b/>
          <w:color w:val="008AF0"/>
          <w:sz w:val="19"/>
        </w:rPr>
        <w:t>(241)</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1"/>
          <w:sz w:val="19"/>
        </w:rPr>
        <w:t> </w:t>
      </w:r>
      <w:r>
        <w:rPr>
          <w:rFonts w:ascii="Verdana" w:hAnsi="Verdana"/>
          <w:b/>
          <w:color w:val="008AF0"/>
          <w:sz w:val="19"/>
        </w:rPr>
        <w:t>Ác</w:t>
      </w:r>
      <w:r>
        <w:rPr>
          <w:rFonts w:ascii="Verdana" w:hAnsi="Verdana"/>
          <w:b/>
          <w:color w:val="008AF0"/>
          <w:spacing w:val="1"/>
          <w:sz w:val="19"/>
        </w:rPr>
        <w:t> </w:t>
      </w:r>
      <w:r>
        <w:rPr>
          <w:rFonts w:ascii="Verdana" w:hAnsi="Verdana"/>
          <w:b/>
          <w:color w:val="008AF0"/>
          <w:sz w:val="19"/>
        </w:rPr>
        <w:t>Hành </w:t>
      </w:r>
      <w:r>
        <w:rPr>
          <w:rFonts w:ascii="Verdana" w:hAnsi="Verdana"/>
          <w:b/>
          <w:color w:val="008AF0"/>
          <w:spacing w:val="-5"/>
          <w:sz w:val="19"/>
        </w:rPr>
        <w:t>(1)</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86"/>
        </w:numPr>
        <w:tabs>
          <w:tab w:pos="599" w:val="left" w:leader="none"/>
        </w:tabs>
        <w:spacing w:line="240" w:lineRule="auto" w:before="94" w:after="0"/>
        <w:ind w:left="599" w:right="0" w:hanging="239"/>
        <w:jc w:val="left"/>
        <w:rPr>
          <w:sz w:val="24"/>
        </w:rPr>
      </w:pPr>
      <w:r>
        <w:rPr>
          <w:sz w:val="24"/>
        </w:rPr>
        <w:t>-</w:t>
      </w:r>
      <w:r>
        <w:rPr>
          <w:spacing w:val="-3"/>
          <w:sz w:val="24"/>
        </w:rPr>
        <w:t> </w:t>
      </w:r>
      <w:r>
        <w:rPr>
          <w:b/>
          <w:sz w:val="27"/>
        </w:rPr>
        <w:t>N</w:t>
      </w:r>
      <w:r>
        <w:rPr>
          <w:sz w:val="24"/>
        </w:rPr>
        <w:t>ày</w:t>
      </w:r>
      <w:r>
        <w:rPr>
          <w:spacing w:val="-8"/>
          <w:sz w:val="24"/>
        </w:rPr>
        <w:t> </w:t>
      </w:r>
      <w:r>
        <w:rPr>
          <w:sz w:val="24"/>
        </w:rPr>
        <w:t>các</w:t>
      </w:r>
      <w:r>
        <w:rPr>
          <w:spacing w:val="-5"/>
          <w:sz w:val="24"/>
        </w:rPr>
        <w:t> </w:t>
      </w:r>
      <w:r>
        <w:rPr>
          <w:sz w:val="24"/>
        </w:rPr>
        <w:t>Tỷ-kheo,</w:t>
      </w:r>
      <w:r>
        <w:rPr>
          <w:spacing w:val="-2"/>
          <w:sz w:val="24"/>
        </w:rPr>
        <w:t> </w:t>
      </w:r>
      <w:r>
        <w:rPr>
          <w:sz w:val="24"/>
        </w:rPr>
        <w:t>có</w:t>
      </w:r>
      <w:r>
        <w:rPr>
          <w:spacing w:val="-2"/>
          <w:sz w:val="24"/>
        </w:rPr>
        <w:t> </w:t>
      </w:r>
      <w:r>
        <w:rPr>
          <w:sz w:val="24"/>
        </w:rPr>
        <w:t>năm</w:t>
      </w:r>
      <w:r>
        <w:rPr>
          <w:spacing w:val="-2"/>
          <w:sz w:val="24"/>
        </w:rPr>
        <w:t> </w:t>
      </w:r>
      <w:r>
        <w:rPr>
          <w:sz w:val="24"/>
        </w:rPr>
        <w:t>nguy</w:t>
      </w:r>
      <w:r>
        <w:rPr>
          <w:spacing w:val="-7"/>
          <w:sz w:val="24"/>
        </w:rPr>
        <w:t> </w:t>
      </w:r>
      <w:r>
        <w:rPr>
          <w:sz w:val="24"/>
        </w:rPr>
        <w:t>hại</w:t>
      </w:r>
      <w:r>
        <w:rPr>
          <w:spacing w:val="-1"/>
          <w:sz w:val="24"/>
        </w:rPr>
        <w:t> </w:t>
      </w:r>
      <w:r>
        <w:rPr>
          <w:sz w:val="24"/>
        </w:rPr>
        <w:t>này</w:t>
      </w:r>
      <w:r>
        <w:rPr>
          <w:spacing w:val="-8"/>
          <w:sz w:val="24"/>
        </w:rPr>
        <w:t> </w:t>
      </w:r>
      <w:r>
        <w:rPr>
          <w:sz w:val="24"/>
        </w:rPr>
        <w:t>cho</w:t>
      </w:r>
      <w:r>
        <w:rPr>
          <w:spacing w:val="-2"/>
          <w:sz w:val="24"/>
        </w:rPr>
        <w:t> </w:t>
      </w:r>
      <w:r>
        <w:rPr>
          <w:sz w:val="24"/>
        </w:rPr>
        <w:t>người</w:t>
      </w:r>
      <w:r>
        <w:rPr>
          <w:spacing w:val="-2"/>
          <w:sz w:val="24"/>
        </w:rPr>
        <w:t> </w:t>
      </w:r>
      <w:r>
        <w:rPr>
          <w:sz w:val="24"/>
        </w:rPr>
        <w:t>ác</w:t>
      </w:r>
      <w:r>
        <w:rPr>
          <w:spacing w:val="-5"/>
          <w:sz w:val="24"/>
        </w:rPr>
        <w:t> </w:t>
      </w:r>
      <w:r>
        <w:rPr>
          <w:sz w:val="24"/>
        </w:rPr>
        <w:t>hành.</w:t>
      </w:r>
      <w:r>
        <w:rPr>
          <w:spacing w:val="-5"/>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4"/>
          <w:sz w:val="24"/>
        </w:rPr>
        <w:t>năm?</w:t>
      </w:r>
    </w:p>
    <w:p>
      <w:pPr>
        <w:pStyle w:val="BodyText"/>
      </w:pPr>
    </w:p>
    <w:p>
      <w:pPr>
        <w:pStyle w:val="ListParagraph"/>
        <w:numPr>
          <w:ilvl w:val="1"/>
          <w:numId w:val="286"/>
        </w:numPr>
        <w:tabs>
          <w:tab w:pos="618" w:val="left" w:leader="none"/>
        </w:tabs>
        <w:spacing w:line="230" w:lineRule="auto" w:before="0" w:after="0"/>
        <w:ind w:left="360" w:right="352" w:firstLine="0"/>
        <w:jc w:val="both"/>
        <w:rPr>
          <w:sz w:val="24"/>
        </w:rPr>
      </w:pPr>
      <w:r>
        <w:rPr>
          <w:sz w:val="24"/>
        </w:rPr>
        <w:t>Tự mình chỉ trích mình; sau khi suy xét, các bậc trí quở trách; tiếng ác đồn khắp; khi mạng chung,</w:t>
      </w:r>
      <w:r>
        <w:rPr>
          <w:spacing w:val="40"/>
          <w:sz w:val="24"/>
        </w:rPr>
        <w:t> </w:t>
      </w:r>
      <w:r>
        <w:rPr>
          <w:sz w:val="24"/>
        </w:rPr>
        <w:t>tâm bị mê loạn; sau khi thân hoại mạng chung, sanh vào cõi dữ, ác thú, đọa xứ, địa ngục.</w:t>
      </w:r>
    </w:p>
    <w:p>
      <w:pPr>
        <w:pStyle w:val="BodyText"/>
        <w:spacing w:before="272"/>
        <w:ind w:left="360"/>
      </w:pPr>
      <w:r>
        <w:rPr/>
        <w:t>Này</w:t>
      </w:r>
      <w:r>
        <w:rPr>
          <w:spacing w:val="-8"/>
        </w:rPr>
        <w:t> </w:t>
      </w:r>
      <w:r>
        <w:rPr/>
        <w:t>các</w:t>
      </w:r>
      <w:r>
        <w:rPr>
          <w:spacing w:val="-3"/>
        </w:rPr>
        <w:t> </w:t>
      </w:r>
      <w:r>
        <w:rPr/>
        <w:t>Tỷ-kheo,</w:t>
      </w:r>
      <w:r>
        <w:rPr>
          <w:spacing w:val="-4"/>
        </w:rPr>
        <w:t> </w:t>
      </w:r>
      <w:r>
        <w:rPr/>
        <w:t>có</w:t>
      </w:r>
      <w:r>
        <w:rPr>
          <w:spacing w:val="-2"/>
        </w:rPr>
        <w:t> </w:t>
      </w:r>
      <w:r>
        <w:rPr/>
        <w:t>năm</w:t>
      </w:r>
      <w:r>
        <w:rPr>
          <w:spacing w:val="-3"/>
        </w:rPr>
        <w:t> </w:t>
      </w:r>
      <w:r>
        <w:rPr/>
        <w:t>nguy</w:t>
      </w:r>
      <w:r>
        <w:rPr>
          <w:spacing w:val="-9"/>
        </w:rPr>
        <w:t> </w:t>
      </w:r>
      <w:r>
        <w:rPr/>
        <w:t>hại</w:t>
      </w:r>
      <w:r>
        <w:rPr>
          <w:spacing w:val="-2"/>
        </w:rPr>
        <w:t> </w:t>
      </w:r>
      <w:r>
        <w:rPr/>
        <w:t>này</w:t>
      </w:r>
      <w:r>
        <w:rPr>
          <w:spacing w:val="-6"/>
        </w:rPr>
        <w:t> </w:t>
      </w:r>
      <w:r>
        <w:rPr/>
        <w:t>cho</w:t>
      </w:r>
      <w:r>
        <w:rPr>
          <w:spacing w:val="-2"/>
        </w:rPr>
        <w:t> </w:t>
      </w:r>
      <w:r>
        <w:rPr/>
        <w:t>người</w:t>
      </w:r>
      <w:r>
        <w:rPr>
          <w:spacing w:val="-1"/>
        </w:rPr>
        <w:t> </w:t>
      </w:r>
      <w:r>
        <w:rPr/>
        <w:t>ác</w:t>
      </w:r>
      <w:r>
        <w:rPr>
          <w:spacing w:val="-3"/>
        </w:rPr>
        <w:t> </w:t>
      </w:r>
      <w:r>
        <w:rPr>
          <w:spacing w:val="-2"/>
        </w:rPr>
        <w:t>hành.</w:t>
      </w:r>
    </w:p>
    <w:p>
      <w:pPr>
        <w:pStyle w:val="BodyText"/>
      </w:pPr>
    </w:p>
    <w:p>
      <w:pPr>
        <w:pStyle w:val="ListParagraph"/>
        <w:numPr>
          <w:ilvl w:val="1"/>
          <w:numId w:val="286"/>
        </w:numPr>
        <w:tabs>
          <w:tab w:pos="597" w:val="left" w:leader="none"/>
        </w:tabs>
        <w:spacing w:line="240" w:lineRule="auto" w:before="0" w:after="0"/>
        <w:ind w:left="597" w:right="0" w:hanging="237"/>
        <w:jc w:val="left"/>
        <w:rPr>
          <w:sz w:val="24"/>
        </w:rPr>
      </w:pP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có</w:t>
      </w:r>
      <w:r>
        <w:rPr>
          <w:spacing w:val="-2"/>
          <w:sz w:val="24"/>
        </w:rPr>
        <w:t> </w:t>
      </w:r>
      <w:r>
        <w:rPr>
          <w:sz w:val="24"/>
        </w:rPr>
        <w:t>năm</w:t>
      </w:r>
      <w:r>
        <w:rPr>
          <w:spacing w:val="-3"/>
          <w:sz w:val="24"/>
        </w:rPr>
        <w:t> </w:t>
      </w:r>
      <w:r>
        <w:rPr>
          <w:sz w:val="24"/>
        </w:rPr>
        <w:t>lợi</w:t>
      </w:r>
      <w:r>
        <w:rPr>
          <w:spacing w:val="-1"/>
          <w:sz w:val="24"/>
        </w:rPr>
        <w:t> </w:t>
      </w:r>
      <w:r>
        <w:rPr>
          <w:sz w:val="24"/>
        </w:rPr>
        <w:t>ích</w:t>
      </w:r>
      <w:r>
        <w:rPr>
          <w:spacing w:val="-3"/>
          <w:sz w:val="24"/>
        </w:rPr>
        <w:t> </w:t>
      </w:r>
      <w:r>
        <w:rPr>
          <w:sz w:val="24"/>
        </w:rPr>
        <w:t>này</w:t>
      </w:r>
      <w:r>
        <w:rPr>
          <w:spacing w:val="-7"/>
          <w:sz w:val="24"/>
        </w:rPr>
        <w:t> </w:t>
      </w:r>
      <w:r>
        <w:rPr>
          <w:sz w:val="24"/>
        </w:rPr>
        <w:t>cho</w:t>
      </w:r>
      <w:r>
        <w:rPr>
          <w:spacing w:val="-2"/>
          <w:sz w:val="24"/>
        </w:rPr>
        <w:t> </w:t>
      </w:r>
      <w:r>
        <w:rPr>
          <w:sz w:val="24"/>
        </w:rPr>
        <w:t>người</w:t>
      </w:r>
      <w:r>
        <w:rPr>
          <w:spacing w:val="-4"/>
          <w:sz w:val="24"/>
        </w:rPr>
        <w:t> </w:t>
      </w:r>
      <w:r>
        <w:rPr>
          <w:sz w:val="24"/>
        </w:rPr>
        <w:t>thiện</w:t>
      </w:r>
      <w:r>
        <w:rPr>
          <w:spacing w:val="-2"/>
          <w:sz w:val="24"/>
        </w:rPr>
        <w:t> </w:t>
      </w:r>
      <w:r>
        <w:rPr>
          <w:sz w:val="24"/>
        </w:rPr>
        <w:t>hành.</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7"/>
      </w:pPr>
    </w:p>
    <w:p>
      <w:pPr>
        <w:pStyle w:val="ListParagraph"/>
        <w:numPr>
          <w:ilvl w:val="1"/>
          <w:numId w:val="286"/>
        </w:numPr>
        <w:tabs>
          <w:tab w:pos="625" w:val="left" w:leader="none"/>
        </w:tabs>
        <w:spacing w:line="232" w:lineRule="auto" w:before="0" w:after="0"/>
        <w:ind w:left="360" w:right="350" w:firstLine="0"/>
        <w:jc w:val="both"/>
        <w:rPr>
          <w:sz w:val="24"/>
        </w:rPr>
      </w:pPr>
      <w:r>
        <w:rPr>
          <w:sz w:val="24"/>
        </w:rPr>
        <w:t>Tự mình không chỉ trích mình; sau khi suy xét, các bậc trí tán thán; tiếng tốt đồn khắp; khi mạng chung, tâm không bị mê loạn; sau khi thân hoại mạng chung, sanh vào thiện thú, thiên giới, cõi đời này.</w:t>
      </w:r>
    </w:p>
    <w:p>
      <w:pPr>
        <w:pStyle w:val="BodyText"/>
        <w:spacing w:before="272"/>
        <w:ind w:left="360"/>
      </w:pPr>
      <w:r>
        <w:rPr/>
        <w:t>Này</w:t>
      </w:r>
      <w:r>
        <w:rPr>
          <w:spacing w:val="-10"/>
        </w:rPr>
        <w:t> </w:t>
      </w:r>
      <w:r>
        <w:rPr/>
        <w:t>các</w:t>
      </w:r>
      <w:r>
        <w:rPr>
          <w:spacing w:val="-3"/>
        </w:rPr>
        <w:t> </w:t>
      </w:r>
      <w:r>
        <w:rPr/>
        <w:t>Tỷ-kheo,</w:t>
      </w:r>
      <w:r>
        <w:rPr>
          <w:spacing w:val="-4"/>
        </w:rPr>
        <w:t> </w:t>
      </w:r>
      <w:r>
        <w:rPr/>
        <w:t>có</w:t>
      </w:r>
      <w:r>
        <w:rPr>
          <w:spacing w:val="-2"/>
        </w:rPr>
        <w:t> </w:t>
      </w:r>
      <w:r>
        <w:rPr/>
        <w:t>năm</w:t>
      </w:r>
      <w:r>
        <w:rPr>
          <w:spacing w:val="-3"/>
        </w:rPr>
        <w:t> </w:t>
      </w:r>
      <w:r>
        <w:rPr/>
        <w:t>lợi</w:t>
      </w:r>
      <w:r>
        <w:rPr>
          <w:spacing w:val="-2"/>
        </w:rPr>
        <w:t> </w:t>
      </w:r>
      <w:r>
        <w:rPr/>
        <w:t>ích</w:t>
      </w:r>
      <w:r>
        <w:rPr>
          <w:spacing w:val="-3"/>
        </w:rPr>
        <w:t> </w:t>
      </w:r>
      <w:r>
        <w:rPr/>
        <w:t>này</w:t>
      </w:r>
      <w:r>
        <w:rPr>
          <w:spacing w:val="-8"/>
        </w:rPr>
        <w:t> </w:t>
      </w:r>
      <w:r>
        <w:rPr/>
        <w:t>cho</w:t>
      </w:r>
      <w:r>
        <w:rPr>
          <w:spacing w:val="-2"/>
        </w:rPr>
        <w:t> </w:t>
      </w:r>
      <w:r>
        <w:rPr/>
        <w:t>người</w:t>
      </w:r>
      <w:r>
        <w:rPr>
          <w:spacing w:val="-4"/>
        </w:rPr>
        <w:t> </w:t>
      </w:r>
      <w:r>
        <w:rPr/>
        <w:t>thiện</w:t>
      </w:r>
      <w:r>
        <w:rPr>
          <w:spacing w:val="-2"/>
        </w:rPr>
        <w:t> hành.</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(II-IV)</w:t>
      </w:r>
      <w:r>
        <w:rPr>
          <w:rFonts w:ascii="Verdana" w:hAnsi="Verdana"/>
          <w:b/>
          <w:color w:val="008AF0"/>
          <w:spacing w:val="1"/>
          <w:sz w:val="19"/>
        </w:rPr>
        <w:t> </w:t>
      </w:r>
      <w:r>
        <w:rPr>
          <w:rFonts w:ascii="Verdana" w:hAnsi="Verdana"/>
          <w:b/>
          <w:color w:val="008AF0"/>
          <w:sz w:val="19"/>
        </w:rPr>
        <w:t>(242</w:t>
      </w:r>
      <w:r>
        <w:rPr>
          <w:rFonts w:ascii="Verdana" w:hAnsi="Verdana"/>
          <w:b/>
          <w:color w:val="008AF0"/>
          <w:spacing w:val="2"/>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244)</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z w:val="19"/>
        </w:rPr>
        <w:t>Ác</w:t>
      </w:r>
      <w:r>
        <w:rPr>
          <w:rFonts w:ascii="Verdana" w:hAnsi="Verdana"/>
          <w:b/>
          <w:color w:val="008AF0"/>
          <w:spacing w:val="-2"/>
          <w:sz w:val="19"/>
        </w:rPr>
        <w:t> </w:t>
      </w:r>
      <w:r>
        <w:rPr>
          <w:rFonts w:ascii="Verdana" w:hAnsi="Verdana"/>
          <w:b/>
          <w:color w:val="008AF0"/>
          <w:sz w:val="19"/>
        </w:rPr>
        <w:t>Hành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287"/>
        </w:numPr>
        <w:tabs>
          <w:tab w:pos="623" w:val="left" w:leader="none"/>
        </w:tabs>
        <w:spacing w:line="232" w:lineRule="auto" w:before="0" w:after="0"/>
        <w:ind w:left="360" w:right="356" w:firstLine="0"/>
        <w:jc w:val="both"/>
        <w:rPr>
          <w:i/>
          <w:sz w:val="24"/>
        </w:rPr>
      </w:pPr>
      <w:r>
        <w:rPr>
          <w:sz w:val="24"/>
        </w:rPr>
        <w:t>- Này các Tỷ-kheo, có năm nguy hại này cho người thân ác hành... cho người khẩu ác hành... cho người ý ác hành </w:t>
      </w:r>
      <w:r>
        <w:rPr>
          <w:i/>
          <w:sz w:val="24"/>
        </w:rPr>
        <w:t>(giống như kinh 241 với những thay đổi cần thiết).</w:t>
      </w:r>
    </w:p>
    <w:p>
      <w:pPr>
        <w:pStyle w:val="BodyText"/>
        <w:spacing w:before="14"/>
        <w:rPr>
          <w:i/>
        </w:rPr>
      </w:pPr>
    </w:p>
    <w:p>
      <w:pPr>
        <w:pStyle w:val="ListParagraph"/>
        <w:numPr>
          <w:ilvl w:val="0"/>
          <w:numId w:val="288"/>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(245)</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Ác</w:t>
      </w:r>
      <w:r>
        <w:rPr>
          <w:rFonts w:ascii="Verdana" w:hAnsi="Verdana"/>
          <w:b/>
          <w:color w:val="008AF0"/>
          <w:spacing w:val="-1"/>
          <w:sz w:val="19"/>
        </w:rPr>
        <w:t> </w:t>
      </w:r>
      <w:r>
        <w:rPr>
          <w:rFonts w:ascii="Verdana" w:hAnsi="Verdana"/>
          <w:b/>
          <w:color w:val="008AF0"/>
          <w:sz w:val="19"/>
        </w:rPr>
        <w:t>Hành</w:t>
      </w:r>
      <w:r>
        <w:rPr>
          <w:rFonts w:ascii="Verdana" w:hAnsi="Verdana"/>
          <w:b/>
          <w:color w:val="008AF0"/>
          <w:spacing w:val="2"/>
          <w:sz w:val="19"/>
        </w:rPr>
        <w:t> </w:t>
      </w:r>
      <w:r>
        <w:rPr>
          <w:rFonts w:ascii="Verdana" w:hAnsi="Verdana"/>
          <w:b/>
          <w:color w:val="008AF0"/>
          <w:spacing w:val="-5"/>
          <w:sz w:val="19"/>
        </w:rPr>
        <w:t>(3)</w:t>
      </w:r>
    </w:p>
    <w:p>
      <w:pPr>
        <w:pStyle w:val="BodyText"/>
        <w:spacing w:before="49"/>
        <w:rPr>
          <w:rFonts w:ascii="Verdana"/>
          <w:b/>
          <w:sz w:val="19"/>
        </w:rPr>
      </w:pPr>
    </w:p>
    <w:p>
      <w:pPr>
        <w:pStyle w:val="BodyText"/>
        <w:spacing w:line="230" w:lineRule="auto"/>
        <w:ind w:left="360" w:right="352"/>
      </w:pPr>
      <w:r>
        <w:rPr/>
        <w:t>(Như</w:t>
      </w:r>
      <w:r>
        <w:rPr>
          <w:spacing w:val="-3"/>
        </w:rPr>
        <w:t> </w:t>
      </w:r>
      <w:r>
        <w:rPr/>
        <w:t>kinh</w:t>
      </w:r>
      <w:r>
        <w:rPr>
          <w:spacing w:val="-1"/>
        </w:rPr>
        <w:t> </w:t>
      </w:r>
      <w:r>
        <w:rPr/>
        <w:t>241</w:t>
      </w:r>
      <w:r>
        <w:rPr>
          <w:spacing w:val="-1"/>
        </w:rPr>
        <w:t> </w:t>
      </w:r>
      <w:r>
        <w:rPr/>
        <w:t>chỉ</w:t>
      </w:r>
      <w:r>
        <w:rPr>
          <w:spacing w:val="-1"/>
        </w:rPr>
        <w:t> </w:t>
      </w:r>
      <w:r>
        <w:rPr/>
        <w:t>thay</w:t>
      </w:r>
      <w:r>
        <w:rPr>
          <w:spacing w:val="-6"/>
        </w:rPr>
        <w:t> </w:t>
      </w:r>
      <w:r>
        <w:rPr/>
        <w:t>hai</w:t>
      </w:r>
      <w:r>
        <w:rPr>
          <w:spacing w:val="-1"/>
        </w:rPr>
        <w:t> </w:t>
      </w:r>
      <w:r>
        <w:rPr/>
        <w:t>đoạn</w:t>
      </w:r>
      <w:r>
        <w:rPr>
          <w:spacing w:val="-1"/>
        </w:rPr>
        <w:t> </w:t>
      </w:r>
      <w:r>
        <w:rPr/>
        <w:t>sau:</w:t>
      </w:r>
      <w:r>
        <w:rPr>
          <w:spacing w:val="-1"/>
        </w:rPr>
        <w:t> </w:t>
      </w:r>
      <w:r>
        <w:rPr/>
        <w:t>“Từ</w:t>
      </w:r>
      <w:r>
        <w:rPr>
          <w:spacing w:val="-3"/>
        </w:rPr>
        <w:t> </w:t>
      </w:r>
      <w:r>
        <w:rPr/>
        <w:t>bỏ</w:t>
      </w:r>
      <w:r>
        <w:rPr>
          <w:spacing w:val="-1"/>
        </w:rPr>
        <w:t> </w:t>
      </w:r>
      <w:r>
        <w:rPr/>
        <w:t>diệu pháp,</w:t>
      </w:r>
      <w:r>
        <w:rPr>
          <w:spacing w:val="-1"/>
        </w:rPr>
        <w:t> </w:t>
      </w:r>
      <w:r>
        <w:rPr/>
        <w:t>an</w:t>
      </w:r>
      <w:r>
        <w:rPr>
          <w:spacing w:val="-1"/>
        </w:rPr>
        <w:t> </w:t>
      </w:r>
      <w:r>
        <w:rPr/>
        <w:t>trú</w:t>
      </w:r>
      <w:r>
        <w:rPr>
          <w:spacing w:val="-3"/>
        </w:rPr>
        <w:t> </w:t>
      </w:r>
      <w:r>
        <w:rPr/>
        <w:t>phi</w:t>
      </w:r>
      <w:r>
        <w:rPr>
          <w:spacing w:val="-1"/>
        </w:rPr>
        <w:t> </w:t>
      </w:r>
      <w:r>
        <w:rPr/>
        <w:t>diệu</w:t>
      </w:r>
      <w:r>
        <w:rPr>
          <w:spacing w:val="-1"/>
        </w:rPr>
        <w:t> </w:t>
      </w:r>
      <w:r>
        <w:rPr/>
        <w:t>pháp”,</w:t>
      </w:r>
      <w:r>
        <w:rPr>
          <w:spacing w:val="-1"/>
        </w:rPr>
        <w:t> </w:t>
      </w:r>
      <w:r>
        <w:rPr/>
        <w:t>với</w:t>
      </w:r>
      <w:r>
        <w:rPr>
          <w:spacing w:val="-1"/>
        </w:rPr>
        <w:t> </w:t>
      </w:r>
      <w:r>
        <w:rPr/>
        <w:t>những</w:t>
      </w:r>
      <w:r>
        <w:rPr>
          <w:spacing w:val="-5"/>
        </w:rPr>
        <w:t> </w:t>
      </w:r>
      <w:r>
        <w:rPr/>
        <w:t>thay</w:t>
      </w:r>
      <w:r>
        <w:rPr>
          <w:spacing w:val="-6"/>
        </w:rPr>
        <w:t> </w:t>
      </w:r>
      <w:r>
        <w:rPr/>
        <w:t>đổi cần </w:t>
      </w:r>
      <w:r>
        <w:rPr>
          <w:spacing w:val="-2"/>
        </w:rPr>
        <w:t>thiết).</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w:t>
      </w:r>
      <w:r>
        <w:rPr>
          <w:rFonts w:ascii="Verdana" w:hAnsi="Verdana"/>
          <w:b/>
          <w:color w:val="008AF0"/>
          <w:spacing w:val="2"/>
          <w:sz w:val="19"/>
        </w:rPr>
        <w:t> </w:t>
      </w:r>
      <w:r>
        <w:rPr>
          <w:rFonts w:ascii="Verdana" w:hAnsi="Verdana"/>
          <w:b/>
          <w:color w:val="008AF0"/>
          <w:sz w:val="19"/>
        </w:rPr>
        <w:t>VII)</w:t>
      </w:r>
      <w:r>
        <w:rPr>
          <w:rFonts w:ascii="Verdana" w:hAnsi="Verdana"/>
          <w:b/>
          <w:color w:val="008AF0"/>
          <w:spacing w:val="3"/>
          <w:sz w:val="19"/>
        </w:rPr>
        <w:t> </w:t>
      </w:r>
      <w:r>
        <w:rPr>
          <w:rFonts w:ascii="Verdana" w:hAnsi="Verdana"/>
          <w:b/>
          <w:color w:val="008AF0"/>
          <w:sz w:val="19"/>
        </w:rPr>
        <w:t>(246-248) Người</w:t>
      </w:r>
      <w:r>
        <w:rPr>
          <w:rFonts w:ascii="Verdana" w:hAnsi="Verdana"/>
          <w:b/>
          <w:color w:val="008AF0"/>
          <w:spacing w:val="4"/>
          <w:sz w:val="19"/>
        </w:rPr>
        <w:t> </w:t>
      </w:r>
      <w:r>
        <w:rPr>
          <w:rFonts w:ascii="Verdana" w:hAnsi="Verdana"/>
          <w:b/>
          <w:color w:val="008AF0"/>
          <w:sz w:val="19"/>
        </w:rPr>
        <w:t>Ác Hành</w:t>
      </w:r>
      <w:r>
        <w:rPr>
          <w:rFonts w:ascii="Verdana" w:hAnsi="Verdana"/>
          <w:b/>
          <w:color w:val="008AF0"/>
          <w:spacing w:val="2"/>
          <w:sz w:val="19"/>
        </w:rPr>
        <w:t> </w:t>
      </w:r>
      <w:r>
        <w:rPr>
          <w:rFonts w:ascii="Verdana" w:hAnsi="Verdana"/>
          <w:b/>
          <w:color w:val="008AF0"/>
          <w:spacing w:val="-5"/>
          <w:sz w:val="19"/>
        </w:rPr>
        <w:t>(4)</w:t>
      </w:r>
    </w:p>
    <w:p>
      <w:pPr>
        <w:pStyle w:val="BodyText"/>
        <w:spacing w:before="49"/>
        <w:rPr>
          <w:rFonts w:ascii="Verdana"/>
          <w:b/>
          <w:sz w:val="19"/>
        </w:rPr>
      </w:pPr>
    </w:p>
    <w:p>
      <w:pPr>
        <w:pStyle w:val="ListParagraph"/>
        <w:numPr>
          <w:ilvl w:val="1"/>
          <w:numId w:val="288"/>
        </w:numPr>
        <w:tabs>
          <w:tab w:pos="609" w:val="left" w:leader="none"/>
        </w:tabs>
        <w:spacing w:line="230" w:lineRule="auto" w:before="0" w:after="0"/>
        <w:ind w:left="360" w:right="356" w:firstLine="0"/>
        <w:jc w:val="both"/>
        <w:rPr>
          <w:sz w:val="24"/>
        </w:rPr>
      </w:pPr>
      <w:r>
        <w:rPr>
          <w:sz w:val="24"/>
        </w:rPr>
        <w:t>- Có năm nguy hại này, này các Tỷ-kheo, cho người thân ác hành... cho người thân thiện hành... cho người khẩu ác hành... cho người khẩu thiện hành... người ý ác hành... cho người ý thiện hành.</w:t>
      </w:r>
    </w:p>
    <w:p>
      <w:pPr>
        <w:pStyle w:val="BodyText"/>
        <w:spacing w:before="8"/>
      </w:pPr>
    </w:p>
    <w:p>
      <w:pPr>
        <w:pStyle w:val="ListParagraph"/>
        <w:numPr>
          <w:ilvl w:val="1"/>
          <w:numId w:val="288"/>
        </w:numPr>
        <w:tabs>
          <w:tab w:pos="604" w:val="left" w:leader="none"/>
        </w:tabs>
        <w:spacing w:line="232" w:lineRule="auto" w:before="0" w:after="0"/>
        <w:ind w:left="360" w:right="352" w:firstLine="0"/>
        <w:jc w:val="both"/>
        <w:rPr>
          <w:sz w:val="24"/>
        </w:rPr>
      </w:pPr>
      <w:r>
        <w:rPr>
          <w:sz w:val="24"/>
        </w:rPr>
        <w:t>Từ mình không chỉ trích mình; sau khi suy</w:t>
      </w:r>
      <w:r>
        <w:rPr>
          <w:spacing w:val="-2"/>
          <w:sz w:val="24"/>
        </w:rPr>
        <w:t> </w:t>
      </w:r>
      <w:r>
        <w:rPr>
          <w:sz w:val="24"/>
        </w:rPr>
        <w:t>xét, các bậc trí tán thán; tiếng tốt đồn khắp; từ bỏ phi diệu pháp; an trú diệu pháp.</w:t>
      </w:r>
    </w:p>
    <w:p>
      <w:pPr>
        <w:pStyle w:val="BodyText"/>
        <w:spacing w:before="272"/>
        <w:ind w:left="360"/>
      </w:pPr>
      <w:r>
        <w:rPr/>
        <w:t>Có</w:t>
      </w:r>
      <w:r>
        <w:rPr>
          <w:spacing w:val="-9"/>
        </w:rPr>
        <w:t> </w:t>
      </w:r>
      <w:r>
        <w:rPr/>
        <w:t>năm</w:t>
      </w:r>
      <w:r>
        <w:rPr>
          <w:spacing w:val="-4"/>
        </w:rPr>
        <w:t> </w:t>
      </w:r>
      <w:r>
        <w:rPr/>
        <w:t>lợi</w:t>
      </w:r>
      <w:r>
        <w:rPr>
          <w:spacing w:val="-4"/>
        </w:rPr>
        <w:t> </w:t>
      </w:r>
      <w:r>
        <w:rPr/>
        <w:t>ích</w:t>
      </w:r>
      <w:r>
        <w:rPr>
          <w:spacing w:val="-3"/>
        </w:rPr>
        <w:t> </w:t>
      </w:r>
      <w:r>
        <w:rPr/>
        <w:t>này,</w:t>
      </w:r>
      <w:r>
        <w:rPr>
          <w:spacing w:val="-4"/>
        </w:rPr>
        <w:t> </w:t>
      </w:r>
      <w:r>
        <w:rPr/>
        <w:t>này</w:t>
      </w:r>
      <w:r>
        <w:rPr>
          <w:spacing w:val="-7"/>
        </w:rPr>
        <w:t> </w:t>
      </w:r>
      <w:r>
        <w:rPr/>
        <w:t>các</w:t>
      </w:r>
      <w:r>
        <w:rPr>
          <w:spacing w:val="-6"/>
        </w:rPr>
        <w:t> </w:t>
      </w:r>
      <w:r>
        <w:rPr/>
        <w:t>Tỷ-kheo,</w:t>
      </w:r>
      <w:r>
        <w:rPr>
          <w:spacing w:val="-4"/>
        </w:rPr>
        <w:t> </w:t>
      </w:r>
      <w:r>
        <w:rPr/>
        <w:t>cho</w:t>
      </w:r>
      <w:r>
        <w:rPr>
          <w:spacing w:val="-5"/>
        </w:rPr>
        <w:t> </w:t>
      </w:r>
      <w:r>
        <w:rPr/>
        <w:t>người</w:t>
      </w:r>
      <w:r>
        <w:rPr>
          <w:spacing w:val="1"/>
        </w:rPr>
        <w:t> </w:t>
      </w:r>
      <w:r>
        <w:rPr/>
        <w:t>ý</w:t>
      </w:r>
      <w:r>
        <w:rPr>
          <w:spacing w:val="-7"/>
        </w:rPr>
        <w:t> </w:t>
      </w:r>
      <w:r>
        <w:rPr/>
        <w:t>thiện</w:t>
      </w:r>
      <w:r>
        <w:rPr>
          <w:spacing w:val="-2"/>
        </w:rPr>
        <w:t> hành.</w:t>
      </w:r>
    </w:p>
    <w:p>
      <w:pPr>
        <w:pStyle w:val="BodyText"/>
        <w:spacing w:before="16"/>
      </w:pPr>
    </w:p>
    <w:p>
      <w:pPr>
        <w:pStyle w:val="ListParagraph"/>
        <w:numPr>
          <w:ilvl w:val="0"/>
          <w:numId w:val="289"/>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(248)</w:t>
      </w:r>
      <w:r>
        <w:rPr>
          <w:rFonts w:ascii="Verdana" w:hAnsi="Verdana"/>
          <w:b/>
          <w:color w:val="008AF0"/>
          <w:spacing w:val="1"/>
          <w:sz w:val="19"/>
        </w:rPr>
        <w:t> </w:t>
      </w:r>
      <w:r>
        <w:rPr>
          <w:rFonts w:ascii="Verdana" w:hAnsi="Verdana"/>
          <w:b/>
          <w:color w:val="008AF0"/>
          <w:sz w:val="19"/>
        </w:rPr>
        <w:t>Nghĩa</w:t>
      </w:r>
      <w:r>
        <w:rPr>
          <w:rFonts w:ascii="Verdana" w:hAnsi="Verdana"/>
          <w:b/>
          <w:color w:val="008AF0"/>
          <w:spacing w:val="1"/>
          <w:sz w:val="19"/>
        </w:rPr>
        <w:t> </w:t>
      </w:r>
      <w:r>
        <w:rPr>
          <w:rFonts w:ascii="Verdana" w:hAnsi="Verdana"/>
          <w:b/>
          <w:color w:val="008AF0"/>
          <w:spacing w:val="-5"/>
          <w:sz w:val="19"/>
        </w:rPr>
        <w:t>Ðịa</w:t>
      </w:r>
    </w:p>
    <w:p>
      <w:pPr>
        <w:pStyle w:val="BodyText"/>
        <w:spacing w:before="40"/>
        <w:rPr>
          <w:rFonts w:ascii="Verdana"/>
          <w:b/>
          <w:sz w:val="19"/>
        </w:rPr>
      </w:pPr>
    </w:p>
    <w:p>
      <w:pPr>
        <w:pStyle w:val="ListParagraph"/>
        <w:numPr>
          <w:ilvl w:val="1"/>
          <w:numId w:val="289"/>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8"/>
          <w:sz w:val="24"/>
        </w:rPr>
        <w:t> </w:t>
      </w:r>
      <w:r>
        <w:rPr>
          <w:sz w:val="24"/>
        </w:rPr>
        <w:t>các</w:t>
      </w:r>
      <w:r>
        <w:rPr>
          <w:spacing w:val="-3"/>
          <w:sz w:val="24"/>
        </w:rPr>
        <w:t> </w:t>
      </w:r>
      <w:r>
        <w:rPr>
          <w:sz w:val="24"/>
        </w:rPr>
        <w:t>Tỷ-kheo,</w:t>
      </w:r>
      <w:r>
        <w:rPr>
          <w:spacing w:val="-3"/>
          <w:sz w:val="24"/>
        </w:rPr>
        <w:t> </w:t>
      </w:r>
      <w:r>
        <w:rPr>
          <w:sz w:val="24"/>
        </w:rPr>
        <w:t>có</w:t>
      </w:r>
      <w:r>
        <w:rPr>
          <w:spacing w:val="-1"/>
          <w:sz w:val="24"/>
        </w:rPr>
        <w:t> </w:t>
      </w:r>
      <w:r>
        <w:rPr>
          <w:sz w:val="24"/>
        </w:rPr>
        <w:t>năm</w:t>
      </w:r>
      <w:r>
        <w:rPr>
          <w:spacing w:val="-2"/>
          <w:sz w:val="24"/>
        </w:rPr>
        <w:t> </w:t>
      </w:r>
      <w:r>
        <w:rPr>
          <w:sz w:val="24"/>
        </w:rPr>
        <w:t>nguy</w:t>
      </w:r>
      <w:r>
        <w:rPr>
          <w:spacing w:val="-9"/>
          <w:sz w:val="24"/>
        </w:rPr>
        <w:t> </w:t>
      </w:r>
      <w:r>
        <w:rPr>
          <w:sz w:val="24"/>
        </w:rPr>
        <w:t>hại này</w:t>
      </w:r>
      <w:r>
        <w:rPr>
          <w:spacing w:val="-6"/>
          <w:sz w:val="24"/>
        </w:rPr>
        <w:t> </w:t>
      </w:r>
      <w:r>
        <w:rPr>
          <w:sz w:val="24"/>
        </w:rPr>
        <w:t>trong</w:t>
      </w:r>
      <w:r>
        <w:rPr>
          <w:spacing w:val="-2"/>
          <w:sz w:val="24"/>
        </w:rPr>
        <w:t> </w:t>
      </w:r>
      <w:r>
        <w:rPr>
          <w:sz w:val="24"/>
        </w:rPr>
        <w:t>nghĩa</w:t>
      </w:r>
      <w:r>
        <w:rPr>
          <w:spacing w:val="-2"/>
          <w:sz w:val="24"/>
        </w:rPr>
        <w:t> </w:t>
      </w:r>
      <w:r>
        <w:rPr>
          <w:sz w:val="24"/>
        </w:rPr>
        <w:t>địa.</w:t>
      </w:r>
      <w:r>
        <w:rPr>
          <w:spacing w:val="-4"/>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năm?</w:t>
      </w:r>
    </w:p>
    <w:p>
      <w:pPr>
        <w:pStyle w:val="BodyText"/>
      </w:pPr>
    </w:p>
    <w:p>
      <w:pPr>
        <w:pStyle w:val="ListParagraph"/>
        <w:numPr>
          <w:ilvl w:val="1"/>
          <w:numId w:val="289"/>
        </w:numPr>
        <w:tabs>
          <w:tab w:pos="599" w:val="left" w:leader="none"/>
        </w:tabs>
        <w:spacing w:line="240" w:lineRule="auto" w:before="0" w:after="0"/>
        <w:ind w:left="599" w:right="0" w:hanging="239"/>
        <w:jc w:val="left"/>
        <w:rPr>
          <w:sz w:val="24"/>
        </w:rPr>
      </w:pPr>
      <w:r>
        <w:rPr>
          <w:sz w:val="24"/>
        </w:rPr>
        <w:t>Bất</w:t>
      </w:r>
      <w:r>
        <w:rPr>
          <w:spacing w:val="-7"/>
          <w:sz w:val="24"/>
        </w:rPr>
        <w:t> </w:t>
      </w:r>
      <w:r>
        <w:rPr>
          <w:sz w:val="24"/>
        </w:rPr>
        <w:t>tịnh,</w:t>
      </w:r>
      <w:r>
        <w:rPr>
          <w:spacing w:val="-2"/>
          <w:sz w:val="24"/>
        </w:rPr>
        <w:t> </w:t>
      </w:r>
      <w:r>
        <w:rPr>
          <w:sz w:val="24"/>
        </w:rPr>
        <w:t>hôi</w:t>
      </w:r>
      <w:r>
        <w:rPr>
          <w:spacing w:val="-1"/>
          <w:sz w:val="24"/>
        </w:rPr>
        <w:t> </w:t>
      </w:r>
      <w:r>
        <w:rPr>
          <w:sz w:val="24"/>
        </w:rPr>
        <w:t>thúi,</w:t>
      </w:r>
      <w:r>
        <w:rPr>
          <w:spacing w:val="-3"/>
          <w:sz w:val="24"/>
        </w:rPr>
        <w:t> </w:t>
      </w:r>
      <w:r>
        <w:rPr>
          <w:sz w:val="24"/>
        </w:rPr>
        <w:t>đáng</w:t>
      </w:r>
      <w:r>
        <w:rPr>
          <w:spacing w:val="-4"/>
          <w:sz w:val="24"/>
        </w:rPr>
        <w:t> </w:t>
      </w:r>
      <w:r>
        <w:rPr>
          <w:sz w:val="24"/>
        </w:rPr>
        <w:t>sợ</w:t>
      </w:r>
      <w:r>
        <w:rPr>
          <w:spacing w:val="-5"/>
          <w:sz w:val="24"/>
        </w:rPr>
        <w:t> </w:t>
      </w:r>
      <w:r>
        <w:rPr>
          <w:sz w:val="24"/>
        </w:rPr>
        <w:t>hãi,</w:t>
      </w:r>
      <w:r>
        <w:rPr>
          <w:spacing w:val="-1"/>
          <w:sz w:val="24"/>
        </w:rPr>
        <w:t> </w:t>
      </w:r>
      <w:r>
        <w:rPr>
          <w:sz w:val="24"/>
        </w:rPr>
        <w:t>trú</w:t>
      </w:r>
      <w:r>
        <w:rPr>
          <w:spacing w:val="-2"/>
          <w:sz w:val="24"/>
        </w:rPr>
        <w:t> </w:t>
      </w:r>
      <w:r>
        <w:rPr>
          <w:sz w:val="24"/>
        </w:rPr>
        <w:t>xứ</w:t>
      </w:r>
      <w:r>
        <w:rPr>
          <w:spacing w:val="-5"/>
          <w:sz w:val="24"/>
        </w:rPr>
        <w:t> </w:t>
      </w:r>
      <w:r>
        <w:rPr>
          <w:sz w:val="24"/>
        </w:rPr>
        <w:t>các</w:t>
      </w:r>
      <w:r>
        <w:rPr>
          <w:spacing w:val="-4"/>
          <w:sz w:val="24"/>
        </w:rPr>
        <w:t> </w:t>
      </w:r>
      <w:r>
        <w:rPr>
          <w:sz w:val="24"/>
        </w:rPr>
        <w:t>phi</w:t>
      </w:r>
      <w:r>
        <w:rPr>
          <w:spacing w:val="-2"/>
          <w:sz w:val="24"/>
        </w:rPr>
        <w:t> </w:t>
      </w:r>
      <w:r>
        <w:rPr>
          <w:sz w:val="24"/>
        </w:rPr>
        <w:t>nhân hung</w:t>
      </w:r>
      <w:r>
        <w:rPr>
          <w:spacing w:val="-5"/>
          <w:sz w:val="24"/>
        </w:rPr>
        <w:t> </w:t>
      </w:r>
      <w:r>
        <w:rPr>
          <w:sz w:val="24"/>
        </w:rPr>
        <w:t>bạo,</w:t>
      </w:r>
      <w:r>
        <w:rPr>
          <w:spacing w:val="-3"/>
          <w:sz w:val="24"/>
        </w:rPr>
        <w:t> </w:t>
      </w:r>
      <w:r>
        <w:rPr>
          <w:sz w:val="24"/>
        </w:rPr>
        <w:t>làm</w:t>
      </w:r>
      <w:r>
        <w:rPr>
          <w:spacing w:val="-1"/>
          <w:sz w:val="24"/>
        </w:rPr>
        <w:t> </w:t>
      </w:r>
      <w:r>
        <w:rPr>
          <w:sz w:val="24"/>
        </w:rPr>
        <w:t>cho</w:t>
      </w:r>
      <w:r>
        <w:rPr>
          <w:spacing w:val="-3"/>
          <w:sz w:val="24"/>
        </w:rPr>
        <w:t> </w:t>
      </w:r>
      <w:r>
        <w:rPr>
          <w:sz w:val="24"/>
        </w:rPr>
        <w:t>quần chúng</w:t>
      </w:r>
      <w:r>
        <w:rPr>
          <w:spacing w:val="-6"/>
          <w:sz w:val="24"/>
        </w:rPr>
        <w:t> </w:t>
      </w:r>
      <w:r>
        <w:rPr>
          <w:sz w:val="24"/>
        </w:rPr>
        <w:t>than</w:t>
      </w:r>
      <w:r>
        <w:rPr>
          <w:spacing w:val="-2"/>
          <w:sz w:val="24"/>
        </w:rPr>
        <w:t> khóc.</w:t>
      </w:r>
    </w:p>
    <w:p>
      <w:pPr>
        <w:pStyle w:val="BodyText"/>
        <w:spacing w:before="274"/>
        <w:ind w:left="360"/>
      </w:pPr>
      <w:r>
        <w:rPr/>
        <w:t>Này</w:t>
      </w:r>
      <w:r>
        <w:rPr>
          <w:spacing w:val="-9"/>
        </w:rPr>
        <w:t> </w:t>
      </w:r>
      <w:r>
        <w:rPr/>
        <w:t>các</w:t>
      </w:r>
      <w:r>
        <w:rPr>
          <w:spacing w:val="-4"/>
        </w:rPr>
        <w:t> </w:t>
      </w:r>
      <w:r>
        <w:rPr/>
        <w:t>Tỷ-kheo,</w:t>
      </w:r>
      <w:r>
        <w:rPr>
          <w:spacing w:val="-3"/>
        </w:rPr>
        <w:t> </w:t>
      </w:r>
      <w:r>
        <w:rPr/>
        <w:t>có</w:t>
      </w:r>
      <w:r>
        <w:rPr>
          <w:spacing w:val="-1"/>
        </w:rPr>
        <w:t> </w:t>
      </w:r>
      <w:r>
        <w:rPr/>
        <w:t>năm</w:t>
      </w:r>
      <w:r>
        <w:rPr>
          <w:spacing w:val="-2"/>
        </w:rPr>
        <w:t> </w:t>
      </w:r>
      <w:r>
        <w:rPr/>
        <w:t>nguy</w:t>
      </w:r>
      <w:r>
        <w:rPr>
          <w:spacing w:val="-9"/>
        </w:rPr>
        <w:t> </w:t>
      </w:r>
      <w:r>
        <w:rPr/>
        <w:t>hại</w:t>
      </w:r>
      <w:r>
        <w:rPr>
          <w:spacing w:val="-2"/>
        </w:rPr>
        <w:t> </w:t>
      </w:r>
      <w:r>
        <w:rPr/>
        <w:t>này</w:t>
      </w:r>
      <w:r>
        <w:rPr>
          <w:spacing w:val="-8"/>
        </w:rPr>
        <w:t> </w:t>
      </w:r>
      <w:r>
        <w:rPr/>
        <w:t>trong</w:t>
      </w:r>
      <w:r>
        <w:rPr>
          <w:spacing w:val="-4"/>
        </w:rPr>
        <w:t> </w:t>
      </w:r>
      <w:r>
        <w:rPr/>
        <w:t>nghĩa</w:t>
      </w:r>
      <w:r>
        <w:rPr>
          <w:spacing w:val="-1"/>
        </w:rPr>
        <w:t> </w:t>
      </w:r>
      <w:r>
        <w:rPr>
          <w:spacing w:val="-4"/>
        </w:rPr>
        <w:t>địa.</w:t>
      </w:r>
    </w:p>
    <w:p>
      <w:pPr>
        <w:pStyle w:val="ListParagraph"/>
        <w:numPr>
          <w:ilvl w:val="1"/>
          <w:numId w:val="289"/>
        </w:numPr>
        <w:tabs>
          <w:tab w:pos="597" w:val="left" w:leader="none"/>
        </w:tabs>
        <w:spacing w:line="240" w:lineRule="auto" w:before="273" w:after="0"/>
        <w:ind w:left="597" w:right="0" w:hanging="237"/>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năm</w:t>
      </w:r>
      <w:r>
        <w:rPr>
          <w:spacing w:val="-3"/>
          <w:sz w:val="24"/>
        </w:rPr>
        <w:t> </w:t>
      </w:r>
      <w:r>
        <w:rPr>
          <w:sz w:val="24"/>
        </w:rPr>
        <w:t>nguy</w:t>
      </w:r>
      <w:r>
        <w:rPr>
          <w:spacing w:val="-9"/>
          <w:sz w:val="24"/>
        </w:rPr>
        <w:t> </w:t>
      </w:r>
      <w:r>
        <w:rPr>
          <w:sz w:val="24"/>
        </w:rPr>
        <w:t>hại</w:t>
      </w:r>
      <w:r>
        <w:rPr>
          <w:spacing w:val="-4"/>
          <w:sz w:val="24"/>
        </w:rPr>
        <w:t> </w:t>
      </w:r>
      <w:r>
        <w:rPr>
          <w:sz w:val="24"/>
        </w:rPr>
        <w:t>này</w:t>
      </w:r>
      <w:r>
        <w:rPr>
          <w:spacing w:val="-8"/>
          <w:sz w:val="24"/>
        </w:rPr>
        <w:t> </w:t>
      </w:r>
      <w:r>
        <w:rPr>
          <w:sz w:val="24"/>
        </w:rPr>
        <w:t>trong</w:t>
      </w:r>
      <w:r>
        <w:rPr>
          <w:spacing w:val="-5"/>
          <w:sz w:val="24"/>
        </w:rPr>
        <w:t> </w:t>
      </w:r>
      <w:r>
        <w:rPr>
          <w:sz w:val="24"/>
        </w:rPr>
        <w:t>người</w:t>
      </w:r>
      <w:r>
        <w:rPr>
          <w:spacing w:val="-4"/>
          <w:sz w:val="24"/>
        </w:rPr>
        <w:t> </w:t>
      </w:r>
      <w:r>
        <w:rPr>
          <w:sz w:val="24"/>
        </w:rPr>
        <w:t>được</w:t>
      </w:r>
      <w:r>
        <w:rPr>
          <w:spacing w:val="-4"/>
          <w:sz w:val="24"/>
        </w:rPr>
        <w:t> </w:t>
      </w:r>
      <w:r>
        <w:rPr>
          <w:sz w:val="24"/>
        </w:rPr>
        <w:t>ví</w:t>
      </w:r>
      <w:r>
        <w:rPr>
          <w:spacing w:val="-4"/>
          <w:sz w:val="24"/>
        </w:rPr>
        <w:t> </w:t>
      </w:r>
      <w:r>
        <w:rPr>
          <w:sz w:val="24"/>
        </w:rPr>
        <w:t>như</w:t>
      </w:r>
      <w:r>
        <w:rPr>
          <w:spacing w:val="-5"/>
          <w:sz w:val="24"/>
        </w:rPr>
        <w:t> </w:t>
      </w:r>
      <w:r>
        <w:rPr>
          <w:sz w:val="24"/>
        </w:rPr>
        <w:t>nghĩa</w:t>
      </w:r>
      <w:r>
        <w:rPr>
          <w:spacing w:val="-2"/>
          <w:sz w:val="24"/>
        </w:rPr>
        <w:t> </w:t>
      </w:r>
      <w:r>
        <w:rPr>
          <w:sz w:val="24"/>
        </w:rPr>
        <w:t>địa.</w:t>
      </w:r>
      <w:r>
        <w:rPr>
          <w:spacing w:val="-4"/>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289"/>
        </w:numPr>
        <w:tabs>
          <w:tab w:pos="625" w:val="left" w:leader="none"/>
        </w:tabs>
        <w:spacing w:line="230" w:lineRule="auto" w:before="0" w:after="0"/>
        <w:ind w:left="360" w:right="355" w:firstLine="0"/>
        <w:jc w:val="both"/>
        <w:rPr>
          <w:sz w:val="24"/>
        </w:rPr>
      </w:pPr>
      <w:r>
        <w:rPr>
          <w:sz w:val="24"/>
        </w:rPr>
        <w:t>Ở đây, này các Tỷ-kheo, có người thành tựu thân nghiệp bất tịnh, thành tựu khẩu nghiệp bất tịnh, thành tựu ý</w:t>
      </w:r>
      <w:r>
        <w:rPr>
          <w:spacing w:val="-4"/>
          <w:sz w:val="24"/>
        </w:rPr>
        <w:t> </w:t>
      </w:r>
      <w:r>
        <w:rPr>
          <w:sz w:val="24"/>
        </w:rPr>
        <w:t>nghiệp bất tịnh. Ta</w:t>
      </w:r>
      <w:r>
        <w:rPr>
          <w:spacing w:val="-1"/>
          <w:sz w:val="24"/>
        </w:rPr>
        <w:t> </w:t>
      </w:r>
      <w:r>
        <w:rPr>
          <w:sz w:val="24"/>
        </w:rPr>
        <w:t>nói rằng</w:t>
      </w:r>
      <w:r>
        <w:rPr>
          <w:spacing w:val="-2"/>
          <w:sz w:val="24"/>
        </w:rPr>
        <w:t> </w:t>
      </w:r>
      <w:r>
        <w:rPr>
          <w:sz w:val="24"/>
        </w:rPr>
        <w:t>đây</w:t>
      </w:r>
      <w:r>
        <w:rPr>
          <w:spacing w:val="-4"/>
          <w:sz w:val="24"/>
        </w:rPr>
        <w:t> </w:t>
      </w:r>
      <w:r>
        <w:rPr>
          <w:sz w:val="24"/>
        </w:rPr>
        <w:t>là sự bất tịnh của</w:t>
      </w:r>
      <w:r>
        <w:rPr>
          <w:spacing w:val="-1"/>
          <w:sz w:val="24"/>
        </w:rPr>
        <w:t> </w:t>
      </w:r>
      <w:r>
        <w:rPr>
          <w:sz w:val="24"/>
        </w:rPr>
        <w:t>người ấy. Ví như, này</w:t>
      </w:r>
      <w:r>
        <w:rPr>
          <w:spacing w:val="-3"/>
          <w:sz w:val="24"/>
        </w:rPr>
        <w:t> </w:t>
      </w:r>
      <w:r>
        <w:rPr>
          <w:sz w:val="24"/>
        </w:rPr>
        <w:t>các Tỷ-kheo, sự bất tịnh ấy của nghĩa địa. Ta nói rằng, này các Tỷ-kheo, người này giống như ví dụ ấy.</w:t>
      </w:r>
    </w:p>
    <w:p>
      <w:pPr>
        <w:pStyle w:val="BodyText"/>
        <w:spacing w:before="10"/>
      </w:pPr>
    </w:p>
    <w:p>
      <w:pPr>
        <w:pStyle w:val="ListParagraph"/>
        <w:numPr>
          <w:ilvl w:val="1"/>
          <w:numId w:val="289"/>
        </w:numPr>
        <w:tabs>
          <w:tab w:pos="599" w:val="left" w:leader="none"/>
        </w:tabs>
        <w:spacing w:line="232" w:lineRule="auto" w:before="0" w:after="0"/>
        <w:ind w:left="360" w:right="383" w:firstLine="0"/>
        <w:jc w:val="both"/>
        <w:rPr>
          <w:sz w:val="24"/>
        </w:rPr>
      </w:pPr>
      <w:r>
        <w:rPr>
          <w:sz w:val="24"/>
        </w:rPr>
        <w:t>Ai</w:t>
      </w:r>
      <w:r>
        <w:rPr>
          <w:spacing w:val="-3"/>
          <w:sz w:val="24"/>
        </w:rPr>
        <w:t> </w:t>
      </w:r>
      <w:r>
        <w:rPr>
          <w:sz w:val="24"/>
        </w:rPr>
        <w:t>thành</w:t>
      </w:r>
      <w:r>
        <w:rPr>
          <w:spacing w:val="-2"/>
          <w:sz w:val="24"/>
        </w:rPr>
        <w:t> </w:t>
      </w:r>
      <w:r>
        <w:rPr>
          <w:sz w:val="24"/>
        </w:rPr>
        <w:t>tựu</w:t>
      </w:r>
      <w:r>
        <w:rPr>
          <w:spacing w:val="-4"/>
          <w:sz w:val="24"/>
        </w:rPr>
        <w:t> </w:t>
      </w:r>
      <w:r>
        <w:rPr>
          <w:sz w:val="24"/>
        </w:rPr>
        <w:t>thân</w:t>
      </w:r>
      <w:r>
        <w:rPr>
          <w:spacing w:val="-2"/>
          <w:sz w:val="24"/>
        </w:rPr>
        <w:t> </w:t>
      </w:r>
      <w:r>
        <w:rPr>
          <w:sz w:val="24"/>
        </w:rPr>
        <w:t>nghiệp bất</w:t>
      </w:r>
      <w:r>
        <w:rPr>
          <w:spacing w:val="-2"/>
          <w:sz w:val="24"/>
        </w:rPr>
        <w:t> </w:t>
      </w:r>
      <w:r>
        <w:rPr>
          <w:sz w:val="24"/>
        </w:rPr>
        <w:t>tịnh,</w:t>
      </w:r>
      <w:r>
        <w:rPr>
          <w:spacing w:val="-3"/>
          <w:sz w:val="24"/>
        </w:rPr>
        <w:t> </w:t>
      </w:r>
      <w:r>
        <w:rPr>
          <w:sz w:val="24"/>
        </w:rPr>
        <w:t>thành</w:t>
      </w:r>
      <w:r>
        <w:rPr>
          <w:spacing w:val="-2"/>
          <w:sz w:val="24"/>
        </w:rPr>
        <w:t> </w:t>
      </w:r>
      <w:r>
        <w:rPr>
          <w:sz w:val="24"/>
        </w:rPr>
        <w:t>tựu</w:t>
      </w:r>
      <w:r>
        <w:rPr>
          <w:spacing w:val="-4"/>
          <w:sz w:val="24"/>
        </w:rPr>
        <w:t> </w:t>
      </w:r>
      <w:r>
        <w:rPr>
          <w:sz w:val="24"/>
        </w:rPr>
        <w:t>khẩu</w:t>
      </w:r>
      <w:r>
        <w:rPr>
          <w:spacing w:val="-2"/>
          <w:sz w:val="24"/>
        </w:rPr>
        <w:t> </w:t>
      </w:r>
      <w:r>
        <w:rPr>
          <w:sz w:val="24"/>
        </w:rPr>
        <w:t>nghiệp</w:t>
      </w:r>
      <w:r>
        <w:rPr>
          <w:spacing w:val="-2"/>
          <w:sz w:val="24"/>
        </w:rPr>
        <w:t> </w:t>
      </w:r>
      <w:r>
        <w:rPr>
          <w:sz w:val="24"/>
        </w:rPr>
        <w:t>bất</w:t>
      </w:r>
      <w:r>
        <w:rPr>
          <w:spacing w:val="-2"/>
          <w:sz w:val="24"/>
        </w:rPr>
        <w:t> </w:t>
      </w:r>
      <w:r>
        <w:rPr>
          <w:sz w:val="24"/>
        </w:rPr>
        <w:t>tịnh,</w:t>
      </w:r>
      <w:r>
        <w:rPr>
          <w:spacing w:val="-2"/>
          <w:sz w:val="24"/>
        </w:rPr>
        <w:t> </w:t>
      </w:r>
      <w:r>
        <w:rPr>
          <w:sz w:val="24"/>
        </w:rPr>
        <w:t>thành</w:t>
      </w:r>
      <w:r>
        <w:rPr>
          <w:spacing w:val="-3"/>
          <w:sz w:val="24"/>
        </w:rPr>
        <w:t> </w:t>
      </w:r>
      <w:r>
        <w:rPr>
          <w:sz w:val="24"/>
        </w:rPr>
        <w:t>tựu</w:t>
      </w:r>
      <w:r>
        <w:rPr>
          <w:spacing w:val="-2"/>
          <w:sz w:val="24"/>
        </w:rPr>
        <w:t> </w:t>
      </w:r>
      <w:r>
        <w:rPr>
          <w:sz w:val="24"/>
        </w:rPr>
        <w:t>ý</w:t>
      </w:r>
      <w:r>
        <w:rPr>
          <w:spacing w:val="-6"/>
          <w:sz w:val="24"/>
        </w:rPr>
        <w:t> </w:t>
      </w:r>
      <w:r>
        <w:rPr>
          <w:sz w:val="24"/>
        </w:rPr>
        <w:t>nghiệp</w:t>
      </w:r>
      <w:r>
        <w:rPr>
          <w:spacing w:val="-2"/>
          <w:sz w:val="24"/>
        </w:rPr>
        <w:t> </w:t>
      </w:r>
      <w:r>
        <w:rPr>
          <w:sz w:val="24"/>
        </w:rPr>
        <w:t>bất</w:t>
      </w:r>
      <w:r>
        <w:rPr>
          <w:spacing w:val="-2"/>
          <w:sz w:val="24"/>
        </w:rPr>
        <w:t> </w:t>
      </w:r>
      <w:r>
        <w:rPr>
          <w:sz w:val="24"/>
        </w:rPr>
        <w:t>tịnh,</w:t>
      </w:r>
      <w:r>
        <w:rPr>
          <w:spacing w:val="-2"/>
          <w:sz w:val="24"/>
        </w:rPr>
        <w:t> </w:t>
      </w:r>
      <w:r>
        <w:rPr>
          <w:sz w:val="24"/>
        </w:rPr>
        <w:t>tiếng</w:t>
      </w:r>
      <w:r>
        <w:rPr>
          <w:spacing w:val="-3"/>
          <w:sz w:val="24"/>
        </w:rPr>
        <w:t> </w:t>
      </w:r>
      <w:r>
        <w:rPr>
          <w:sz w:val="24"/>
        </w:rPr>
        <w:t>ác được đồn khắp. Ta nói rằng đây</w:t>
      </w:r>
      <w:r>
        <w:rPr>
          <w:spacing w:val="-2"/>
          <w:sz w:val="24"/>
        </w:rPr>
        <w:t> </w:t>
      </w:r>
      <w:r>
        <w:rPr>
          <w:sz w:val="24"/>
        </w:rPr>
        <w:t>là mùi hôi thúi của người ấy. Ví như, này các Tỷ-kheo, mùi hôi thúi ấy</w:t>
      </w:r>
    </w:p>
    <w:p>
      <w:pPr>
        <w:pStyle w:val="ListParagraph"/>
        <w:spacing w:after="0" w:line="232" w:lineRule="auto"/>
        <w:jc w:val="both"/>
        <w:rPr>
          <w:sz w:val="24"/>
        </w:rPr>
        <w:sectPr>
          <w:pgSz w:w="12240" w:h="15840"/>
          <w:pgMar w:header="5" w:footer="0" w:top="960" w:bottom="280" w:left="720" w:right="720"/>
        </w:sectPr>
      </w:pPr>
    </w:p>
    <w:p>
      <w:pPr>
        <w:pStyle w:val="BodyText"/>
        <w:spacing w:before="83"/>
        <w:ind w:left="360"/>
      </w:pPr>
      <w:r>
        <w:rPr/>
        <w:t>của</w:t>
      </w:r>
      <w:r>
        <w:rPr>
          <w:spacing w:val="-7"/>
        </w:rPr>
        <w:t> </w:t>
      </w:r>
      <w:r>
        <w:rPr/>
        <w:t>nghĩa</w:t>
      </w:r>
      <w:r>
        <w:rPr>
          <w:spacing w:val="-2"/>
        </w:rPr>
        <w:t> </w:t>
      </w:r>
      <w:r>
        <w:rPr/>
        <w:t>địa.</w:t>
      </w:r>
      <w:r>
        <w:rPr>
          <w:spacing w:val="-4"/>
        </w:rPr>
        <w:t> </w:t>
      </w:r>
      <w:r>
        <w:rPr/>
        <w:t>Ta</w:t>
      </w:r>
      <w:r>
        <w:rPr>
          <w:spacing w:val="-6"/>
        </w:rPr>
        <w:t> </w:t>
      </w:r>
      <w:r>
        <w:rPr/>
        <w:t>nói</w:t>
      </w:r>
      <w:r>
        <w:rPr>
          <w:spacing w:val="-3"/>
        </w:rPr>
        <w:t> </w:t>
      </w:r>
      <w:r>
        <w:rPr/>
        <w:t>rằng,</w:t>
      </w:r>
      <w:r>
        <w:rPr>
          <w:spacing w:val="-4"/>
        </w:rPr>
        <w:t> </w:t>
      </w:r>
      <w:r>
        <w:rPr/>
        <w:t>này</w:t>
      </w:r>
      <w:r>
        <w:rPr>
          <w:spacing w:val="-9"/>
        </w:rPr>
        <w:t> </w:t>
      </w:r>
      <w:r>
        <w:rPr/>
        <w:t>các</w:t>
      </w:r>
      <w:r>
        <w:rPr>
          <w:spacing w:val="-4"/>
        </w:rPr>
        <w:t> </w:t>
      </w:r>
      <w:r>
        <w:rPr/>
        <w:t>Tỷ-kheo,</w:t>
      </w:r>
      <w:r>
        <w:rPr>
          <w:spacing w:val="-2"/>
        </w:rPr>
        <w:t> </w:t>
      </w:r>
      <w:r>
        <w:rPr/>
        <w:t>người</w:t>
      </w:r>
      <w:r>
        <w:rPr>
          <w:spacing w:val="-3"/>
        </w:rPr>
        <w:t> </w:t>
      </w:r>
      <w:r>
        <w:rPr/>
        <w:t>này</w:t>
      </w:r>
      <w:r>
        <w:rPr>
          <w:spacing w:val="-6"/>
        </w:rPr>
        <w:t> </w:t>
      </w:r>
      <w:r>
        <w:rPr/>
        <w:t>giống</w:t>
      </w:r>
      <w:r>
        <w:rPr>
          <w:spacing w:val="-6"/>
        </w:rPr>
        <w:t> </w:t>
      </w:r>
      <w:r>
        <w:rPr/>
        <w:t>như</w:t>
      </w:r>
      <w:r>
        <w:rPr>
          <w:spacing w:val="-1"/>
        </w:rPr>
        <w:t> </w:t>
      </w:r>
      <w:r>
        <w:rPr/>
        <w:t>ví</w:t>
      </w:r>
      <w:r>
        <w:rPr>
          <w:spacing w:val="-1"/>
        </w:rPr>
        <w:t> </w:t>
      </w:r>
      <w:r>
        <w:rPr/>
        <w:t>dụ</w:t>
      </w:r>
      <w:r>
        <w:rPr>
          <w:spacing w:val="-1"/>
        </w:rPr>
        <w:t> </w:t>
      </w:r>
      <w:r>
        <w:rPr>
          <w:spacing w:val="-5"/>
        </w:rPr>
        <w:t>ấy.</w:t>
      </w:r>
    </w:p>
    <w:p>
      <w:pPr>
        <w:pStyle w:val="BodyText"/>
        <w:spacing w:before="9"/>
      </w:pPr>
    </w:p>
    <w:p>
      <w:pPr>
        <w:pStyle w:val="ListParagraph"/>
        <w:numPr>
          <w:ilvl w:val="1"/>
          <w:numId w:val="289"/>
        </w:numPr>
        <w:tabs>
          <w:tab w:pos="601" w:val="left" w:leader="none"/>
        </w:tabs>
        <w:spacing w:line="230" w:lineRule="auto" w:before="0" w:after="0"/>
        <w:ind w:left="360" w:right="354" w:firstLine="0"/>
        <w:jc w:val="both"/>
        <w:rPr>
          <w:sz w:val="24"/>
        </w:rPr>
      </w:pPr>
      <w:r>
        <w:rPr>
          <w:sz w:val="24"/>
        </w:rPr>
        <w:t>Với vị thành tựu</w:t>
      </w:r>
      <w:r>
        <w:rPr>
          <w:spacing w:val="-1"/>
          <w:sz w:val="24"/>
        </w:rPr>
        <w:t> </w:t>
      </w:r>
      <w:r>
        <w:rPr>
          <w:sz w:val="24"/>
        </w:rPr>
        <w:t>thân nghiệp bất tịnh, thành</w:t>
      </w:r>
      <w:r>
        <w:rPr>
          <w:spacing w:val="-1"/>
          <w:sz w:val="24"/>
        </w:rPr>
        <w:t> </w:t>
      </w:r>
      <w:r>
        <w:rPr>
          <w:sz w:val="24"/>
        </w:rPr>
        <w:t>tựu khẩu nghiệp bất tịnh, thành tựu ý</w:t>
      </w:r>
      <w:r>
        <w:rPr>
          <w:spacing w:val="-5"/>
          <w:sz w:val="24"/>
        </w:rPr>
        <w:t> </w:t>
      </w:r>
      <w:r>
        <w:rPr>
          <w:sz w:val="24"/>
        </w:rPr>
        <w:t>nghiệp bất tịnh, các vị thuần tịnh đồng</w:t>
      </w:r>
      <w:r>
        <w:rPr>
          <w:spacing w:val="-3"/>
          <w:sz w:val="24"/>
        </w:rPr>
        <w:t> </w:t>
      </w:r>
      <w:r>
        <w:rPr>
          <w:sz w:val="24"/>
        </w:rPr>
        <w:t>Phạm hạnh tránh né</w:t>
      </w:r>
      <w:r>
        <w:rPr>
          <w:spacing w:val="-1"/>
          <w:sz w:val="24"/>
        </w:rPr>
        <w:t> </w:t>
      </w:r>
      <w:r>
        <w:rPr>
          <w:sz w:val="24"/>
        </w:rPr>
        <w:t>đứng</w:t>
      </w:r>
      <w:r>
        <w:rPr>
          <w:spacing w:val="-2"/>
          <w:sz w:val="24"/>
        </w:rPr>
        <w:t> </w:t>
      </w:r>
      <w:r>
        <w:rPr>
          <w:sz w:val="24"/>
        </w:rPr>
        <w:t>xa. Ta</w:t>
      </w:r>
      <w:r>
        <w:rPr>
          <w:spacing w:val="-1"/>
          <w:sz w:val="24"/>
        </w:rPr>
        <w:t> </w:t>
      </w:r>
      <w:r>
        <w:rPr>
          <w:sz w:val="24"/>
        </w:rPr>
        <w:t>nói rằng</w:t>
      </w:r>
      <w:r>
        <w:rPr>
          <w:spacing w:val="-2"/>
          <w:sz w:val="24"/>
        </w:rPr>
        <w:t> </w:t>
      </w:r>
      <w:r>
        <w:rPr>
          <w:sz w:val="24"/>
        </w:rPr>
        <w:t>đây</w:t>
      </w:r>
      <w:r>
        <w:rPr>
          <w:spacing w:val="-4"/>
          <w:sz w:val="24"/>
        </w:rPr>
        <w:t> </w:t>
      </w:r>
      <w:r>
        <w:rPr>
          <w:sz w:val="24"/>
        </w:rPr>
        <w:t>là sự đáng sợ hãi của</w:t>
      </w:r>
      <w:r>
        <w:rPr>
          <w:spacing w:val="-1"/>
          <w:sz w:val="24"/>
        </w:rPr>
        <w:t> </w:t>
      </w:r>
      <w:r>
        <w:rPr>
          <w:sz w:val="24"/>
        </w:rPr>
        <w:t>người ấy. Ví như, này</w:t>
      </w:r>
      <w:r>
        <w:rPr>
          <w:spacing w:val="-3"/>
          <w:sz w:val="24"/>
        </w:rPr>
        <w:t> </w:t>
      </w:r>
      <w:r>
        <w:rPr>
          <w:sz w:val="24"/>
        </w:rPr>
        <w:t>các</w:t>
      </w:r>
      <w:r>
        <w:rPr>
          <w:spacing w:val="-1"/>
          <w:sz w:val="24"/>
        </w:rPr>
        <w:t> </w:t>
      </w:r>
      <w:r>
        <w:rPr>
          <w:sz w:val="24"/>
        </w:rPr>
        <w:t>Tỷ-kheo,</w:t>
      </w:r>
      <w:r>
        <w:rPr>
          <w:spacing w:val="-2"/>
          <w:sz w:val="24"/>
        </w:rPr>
        <w:t> </w:t>
      </w:r>
      <w:r>
        <w:rPr>
          <w:sz w:val="24"/>
        </w:rPr>
        <w:t>sự đáng</w:t>
      </w:r>
      <w:r>
        <w:rPr>
          <w:spacing w:val="-4"/>
          <w:sz w:val="24"/>
        </w:rPr>
        <w:t> </w:t>
      </w:r>
      <w:r>
        <w:rPr>
          <w:sz w:val="24"/>
        </w:rPr>
        <w:t>sợ</w:t>
      </w:r>
      <w:r>
        <w:rPr>
          <w:spacing w:val="-2"/>
          <w:sz w:val="24"/>
        </w:rPr>
        <w:t> </w:t>
      </w:r>
      <w:r>
        <w:rPr>
          <w:sz w:val="24"/>
        </w:rPr>
        <w:t>hãi của</w:t>
      </w:r>
      <w:r>
        <w:rPr>
          <w:spacing w:val="-3"/>
          <w:sz w:val="24"/>
        </w:rPr>
        <w:t> </w:t>
      </w:r>
      <w:r>
        <w:rPr>
          <w:sz w:val="24"/>
        </w:rPr>
        <w:t>nghĩa</w:t>
      </w:r>
      <w:r>
        <w:rPr>
          <w:spacing w:val="-3"/>
          <w:sz w:val="24"/>
        </w:rPr>
        <w:t> </w:t>
      </w:r>
      <w:r>
        <w:rPr>
          <w:sz w:val="24"/>
        </w:rPr>
        <w:t>địa. Ta nói rằng, này</w:t>
      </w:r>
      <w:r>
        <w:rPr>
          <w:spacing w:val="-4"/>
          <w:sz w:val="24"/>
        </w:rPr>
        <w:t> </w:t>
      </w:r>
      <w:r>
        <w:rPr>
          <w:sz w:val="24"/>
        </w:rPr>
        <w:t>các</w:t>
      </w:r>
      <w:r>
        <w:rPr>
          <w:spacing w:val="-2"/>
          <w:sz w:val="24"/>
        </w:rPr>
        <w:t> </w:t>
      </w:r>
      <w:r>
        <w:rPr>
          <w:sz w:val="24"/>
        </w:rPr>
        <w:t>Tỷ-kheo, người</w:t>
      </w:r>
      <w:r>
        <w:rPr>
          <w:spacing w:val="-1"/>
          <w:sz w:val="24"/>
        </w:rPr>
        <w:t> </w:t>
      </w:r>
      <w:r>
        <w:rPr>
          <w:sz w:val="24"/>
        </w:rPr>
        <w:t>này</w:t>
      </w:r>
      <w:r>
        <w:rPr>
          <w:spacing w:val="-4"/>
          <w:sz w:val="24"/>
        </w:rPr>
        <w:t> </w:t>
      </w:r>
      <w:r>
        <w:rPr>
          <w:sz w:val="24"/>
        </w:rPr>
        <w:t>giống</w:t>
      </w:r>
      <w:r>
        <w:rPr>
          <w:spacing w:val="-4"/>
          <w:sz w:val="24"/>
        </w:rPr>
        <w:t> </w:t>
      </w:r>
      <w:r>
        <w:rPr>
          <w:sz w:val="24"/>
        </w:rPr>
        <w:t>như</w:t>
      </w:r>
      <w:r>
        <w:rPr>
          <w:spacing w:val="-2"/>
          <w:sz w:val="24"/>
        </w:rPr>
        <w:t> </w:t>
      </w:r>
      <w:r>
        <w:rPr>
          <w:sz w:val="24"/>
        </w:rPr>
        <w:t>ví dụ </w:t>
      </w:r>
      <w:r>
        <w:rPr>
          <w:spacing w:val="-4"/>
          <w:sz w:val="24"/>
        </w:rPr>
        <w:t>ấy.</w:t>
      </w:r>
    </w:p>
    <w:p>
      <w:pPr>
        <w:pStyle w:val="BodyText"/>
        <w:spacing w:before="11"/>
      </w:pPr>
    </w:p>
    <w:p>
      <w:pPr>
        <w:pStyle w:val="ListParagraph"/>
        <w:numPr>
          <w:ilvl w:val="1"/>
          <w:numId w:val="289"/>
        </w:numPr>
        <w:tabs>
          <w:tab w:pos="613" w:val="left" w:leader="none"/>
        </w:tabs>
        <w:spacing w:line="230" w:lineRule="auto" w:before="0" w:after="0"/>
        <w:ind w:left="360" w:right="354" w:firstLine="0"/>
        <w:jc w:val="both"/>
        <w:rPr>
          <w:sz w:val="24"/>
        </w:rPr>
      </w:pPr>
      <w:r>
        <w:rPr>
          <w:sz w:val="24"/>
        </w:rPr>
        <w:t>Ai thành tựu thân nghiệp bất tịnh, thành tựu khẩu nghiệp bất tịnh, thành tựu ý nghiệp bất tịnh, sống chung với những hạng người cũng đồng chung với nếp sống ấy. Ta nói rằng đây là trú xứ hung bạo của người ấy. Ví như, này các Tỷ-kheo, trú xứ các phi nhân hung bạo của nghĩa địa, Ta nói rằng, này các</w:t>
      </w:r>
      <w:r>
        <w:rPr>
          <w:spacing w:val="40"/>
          <w:sz w:val="24"/>
        </w:rPr>
        <w:t> </w:t>
      </w:r>
      <w:r>
        <w:rPr>
          <w:sz w:val="24"/>
        </w:rPr>
        <w:t>Tỷ-kheo, người này giống như ví dụ ấy.</w:t>
      </w:r>
    </w:p>
    <w:p>
      <w:pPr>
        <w:pStyle w:val="BodyText"/>
        <w:spacing w:before="11"/>
      </w:pPr>
    </w:p>
    <w:p>
      <w:pPr>
        <w:pStyle w:val="ListParagraph"/>
        <w:numPr>
          <w:ilvl w:val="1"/>
          <w:numId w:val="289"/>
        </w:numPr>
        <w:tabs>
          <w:tab w:pos="599" w:val="left" w:leader="none"/>
        </w:tabs>
        <w:spacing w:line="230" w:lineRule="auto" w:before="0" w:after="0"/>
        <w:ind w:left="360" w:right="350" w:firstLine="0"/>
        <w:jc w:val="both"/>
        <w:rPr>
          <w:sz w:val="24"/>
        </w:rPr>
      </w:pPr>
      <w:r>
        <w:rPr>
          <w:sz w:val="24"/>
        </w:rPr>
        <w:t>Với vị thành tựu</w:t>
      </w:r>
      <w:r>
        <w:rPr>
          <w:spacing w:val="-1"/>
          <w:sz w:val="24"/>
        </w:rPr>
        <w:t> </w:t>
      </w:r>
      <w:r>
        <w:rPr>
          <w:sz w:val="24"/>
        </w:rPr>
        <w:t>thân nghiệp bất tịnh, thành tựu</w:t>
      </w:r>
      <w:r>
        <w:rPr>
          <w:spacing w:val="-1"/>
          <w:sz w:val="24"/>
        </w:rPr>
        <w:t> </w:t>
      </w:r>
      <w:r>
        <w:rPr>
          <w:sz w:val="24"/>
        </w:rPr>
        <w:t>khẩu nghiệp bất tịnh, thành tựu ý</w:t>
      </w:r>
      <w:r>
        <w:rPr>
          <w:spacing w:val="-4"/>
          <w:sz w:val="24"/>
        </w:rPr>
        <w:t> </w:t>
      </w:r>
      <w:r>
        <w:rPr>
          <w:sz w:val="24"/>
        </w:rPr>
        <w:t>nghiệp bất tịnh này, các vị thuần tịnh đồng Phạm hạnh thấy vậy trở thành bất mãn và nói: “Ôi thật là khổ cho chúng tôi, chúng tôi phải chung sống với những người như vậy”. Ta nói rằng đây</w:t>
      </w:r>
      <w:r>
        <w:rPr>
          <w:spacing w:val="-2"/>
          <w:sz w:val="24"/>
        </w:rPr>
        <w:t> </w:t>
      </w:r>
      <w:r>
        <w:rPr>
          <w:sz w:val="24"/>
        </w:rPr>
        <w:t>là làm cho quần chúng than khóc của</w:t>
      </w:r>
      <w:r>
        <w:rPr>
          <w:spacing w:val="-3"/>
          <w:sz w:val="24"/>
        </w:rPr>
        <w:t> </w:t>
      </w:r>
      <w:r>
        <w:rPr>
          <w:sz w:val="24"/>
        </w:rPr>
        <w:t>người</w:t>
      </w:r>
      <w:r>
        <w:rPr>
          <w:spacing w:val="-1"/>
          <w:sz w:val="24"/>
        </w:rPr>
        <w:t> </w:t>
      </w:r>
      <w:r>
        <w:rPr>
          <w:sz w:val="24"/>
        </w:rPr>
        <w:t>ấy. Ví</w:t>
      </w:r>
      <w:r>
        <w:rPr>
          <w:spacing w:val="-2"/>
          <w:sz w:val="24"/>
        </w:rPr>
        <w:t> </w:t>
      </w:r>
      <w:r>
        <w:rPr>
          <w:sz w:val="24"/>
        </w:rPr>
        <w:t>như</w:t>
      </w:r>
      <w:r>
        <w:rPr>
          <w:spacing w:val="-3"/>
          <w:sz w:val="24"/>
        </w:rPr>
        <w:t> </w:t>
      </w:r>
      <w:r>
        <w:rPr>
          <w:sz w:val="24"/>
        </w:rPr>
        <w:t>này</w:t>
      </w:r>
      <w:r>
        <w:rPr>
          <w:spacing w:val="-4"/>
          <w:sz w:val="24"/>
        </w:rPr>
        <w:t> </w:t>
      </w:r>
      <w:r>
        <w:rPr>
          <w:sz w:val="24"/>
        </w:rPr>
        <w:t>các Tỷ-kheo, nghĩa địa</w:t>
      </w:r>
      <w:r>
        <w:rPr>
          <w:spacing w:val="-2"/>
          <w:sz w:val="24"/>
        </w:rPr>
        <w:t> </w:t>
      </w:r>
      <w:r>
        <w:rPr>
          <w:sz w:val="24"/>
        </w:rPr>
        <w:t>là</w:t>
      </w:r>
      <w:r>
        <w:rPr>
          <w:spacing w:val="-2"/>
          <w:sz w:val="24"/>
        </w:rPr>
        <w:t> </w:t>
      </w:r>
      <w:r>
        <w:rPr>
          <w:sz w:val="24"/>
        </w:rPr>
        <w:t>chỗ</w:t>
      </w:r>
      <w:r>
        <w:rPr>
          <w:spacing w:val="-2"/>
          <w:sz w:val="24"/>
        </w:rPr>
        <w:t> </w:t>
      </w:r>
      <w:r>
        <w:rPr>
          <w:sz w:val="24"/>
        </w:rPr>
        <w:t>làm cho</w:t>
      </w:r>
      <w:r>
        <w:rPr>
          <w:spacing w:val="-2"/>
          <w:sz w:val="24"/>
        </w:rPr>
        <w:t> </w:t>
      </w:r>
      <w:r>
        <w:rPr>
          <w:sz w:val="24"/>
        </w:rPr>
        <w:t>nhiều</w:t>
      </w:r>
      <w:r>
        <w:rPr>
          <w:spacing w:val="-2"/>
          <w:sz w:val="24"/>
        </w:rPr>
        <w:t> </w:t>
      </w:r>
      <w:r>
        <w:rPr>
          <w:sz w:val="24"/>
        </w:rPr>
        <w:t>người</w:t>
      </w:r>
      <w:r>
        <w:rPr>
          <w:spacing w:val="-1"/>
          <w:sz w:val="24"/>
        </w:rPr>
        <w:t> </w:t>
      </w:r>
      <w:r>
        <w:rPr>
          <w:sz w:val="24"/>
        </w:rPr>
        <w:t>than</w:t>
      </w:r>
      <w:r>
        <w:rPr>
          <w:spacing w:val="-2"/>
          <w:sz w:val="24"/>
        </w:rPr>
        <w:t> </w:t>
      </w:r>
      <w:r>
        <w:rPr>
          <w:sz w:val="24"/>
        </w:rPr>
        <w:t>khóc,</w:t>
      </w:r>
      <w:r>
        <w:rPr>
          <w:spacing w:val="-2"/>
          <w:sz w:val="24"/>
        </w:rPr>
        <w:t> </w:t>
      </w:r>
      <w:r>
        <w:rPr>
          <w:sz w:val="24"/>
        </w:rPr>
        <w:t>Ta</w:t>
      </w:r>
      <w:r>
        <w:rPr>
          <w:spacing w:val="-3"/>
          <w:sz w:val="24"/>
        </w:rPr>
        <w:t> </w:t>
      </w:r>
      <w:r>
        <w:rPr>
          <w:sz w:val="24"/>
        </w:rPr>
        <w:t>nói</w:t>
      </w:r>
      <w:r>
        <w:rPr>
          <w:spacing w:val="-2"/>
          <w:sz w:val="24"/>
        </w:rPr>
        <w:t> </w:t>
      </w:r>
      <w:r>
        <w:rPr>
          <w:sz w:val="24"/>
        </w:rPr>
        <w:t>rằng,</w:t>
      </w:r>
      <w:r>
        <w:rPr>
          <w:spacing w:val="-2"/>
          <w:sz w:val="24"/>
        </w:rPr>
        <w:t> </w:t>
      </w:r>
      <w:r>
        <w:rPr>
          <w:sz w:val="24"/>
        </w:rPr>
        <w:t>này các Tỷ-kheo, người này giống như ví dụ ấy.</w:t>
      </w:r>
    </w:p>
    <w:p>
      <w:pPr>
        <w:pStyle w:val="BodyText"/>
      </w:pPr>
    </w:p>
    <w:p>
      <w:pPr>
        <w:pStyle w:val="BodyText"/>
        <w:spacing w:before="1"/>
        <w:ind w:left="360"/>
      </w:pPr>
      <w:r>
        <w:rPr/>
        <w:t>Ðây</w:t>
      </w:r>
      <w:r>
        <w:rPr>
          <w:spacing w:val="-9"/>
        </w:rPr>
        <w:t> </w:t>
      </w:r>
      <w:r>
        <w:rPr/>
        <w:t>là</w:t>
      </w:r>
      <w:r>
        <w:rPr>
          <w:spacing w:val="-2"/>
        </w:rPr>
        <w:t> </w:t>
      </w:r>
      <w:r>
        <w:rPr/>
        <w:t>năm</w:t>
      </w:r>
      <w:r>
        <w:rPr>
          <w:spacing w:val="-3"/>
        </w:rPr>
        <w:t> </w:t>
      </w:r>
      <w:r>
        <w:rPr/>
        <w:t>nguy</w:t>
      </w:r>
      <w:r>
        <w:rPr>
          <w:spacing w:val="-9"/>
        </w:rPr>
        <w:t> </w:t>
      </w:r>
      <w:r>
        <w:rPr/>
        <w:t>hại,</w:t>
      </w:r>
      <w:r>
        <w:rPr>
          <w:spacing w:val="-4"/>
        </w:rPr>
        <w:t> </w:t>
      </w:r>
      <w:r>
        <w:rPr/>
        <w:t>này</w:t>
      </w:r>
      <w:r>
        <w:rPr>
          <w:spacing w:val="-5"/>
        </w:rPr>
        <w:t> </w:t>
      </w:r>
      <w:r>
        <w:rPr/>
        <w:t>các</w:t>
      </w:r>
      <w:r>
        <w:rPr>
          <w:spacing w:val="-3"/>
        </w:rPr>
        <w:t> </w:t>
      </w:r>
      <w:r>
        <w:rPr/>
        <w:t>Tỷ-kheo,</w:t>
      </w:r>
      <w:r>
        <w:rPr>
          <w:spacing w:val="-2"/>
        </w:rPr>
        <w:t> </w:t>
      </w:r>
      <w:r>
        <w:rPr/>
        <w:t>trong</w:t>
      </w:r>
      <w:r>
        <w:rPr>
          <w:spacing w:val="-3"/>
        </w:rPr>
        <w:t> </w:t>
      </w:r>
      <w:r>
        <w:rPr/>
        <w:t>người</w:t>
      </w:r>
      <w:r>
        <w:rPr>
          <w:spacing w:val="-1"/>
        </w:rPr>
        <w:t> </w:t>
      </w:r>
      <w:r>
        <w:rPr/>
        <w:t>được</w:t>
      </w:r>
      <w:r>
        <w:rPr>
          <w:spacing w:val="-5"/>
        </w:rPr>
        <w:t> </w:t>
      </w:r>
      <w:r>
        <w:rPr/>
        <w:t>ví</w:t>
      </w:r>
      <w:r>
        <w:rPr>
          <w:spacing w:val="-3"/>
        </w:rPr>
        <w:t> </w:t>
      </w:r>
      <w:r>
        <w:rPr/>
        <w:t>như</w:t>
      </w:r>
      <w:r>
        <w:rPr>
          <w:spacing w:val="-5"/>
        </w:rPr>
        <w:t> </w:t>
      </w:r>
      <w:r>
        <w:rPr/>
        <w:t>nghĩa</w:t>
      </w:r>
      <w:r>
        <w:rPr>
          <w:spacing w:val="1"/>
        </w:rPr>
        <w:t> </w:t>
      </w:r>
      <w:r>
        <w:rPr>
          <w:spacing w:val="-4"/>
        </w:rPr>
        <w:t>địa.</w:t>
      </w:r>
    </w:p>
    <w:p>
      <w:pPr>
        <w:pStyle w:val="BodyText"/>
        <w:spacing w:before="18"/>
      </w:pPr>
    </w:p>
    <w:p>
      <w:pPr>
        <w:pStyle w:val="ListParagraph"/>
        <w:numPr>
          <w:ilvl w:val="0"/>
          <w:numId w:val="289"/>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(250)</w:t>
      </w:r>
      <w:r>
        <w:rPr>
          <w:rFonts w:ascii="Verdana" w:hAnsi="Verdana"/>
          <w:b/>
          <w:color w:val="008AF0"/>
          <w:spacing w:val="1"/>
          <w:sz w:val="19"/>
        </w:rPr>
        <w:t> </w:t>
      </w:r>
      <w:r>
        <w:rPr>
          <w:rFonts w:ascii="Verdana" w:hAnsi="Verdana"/>
          <w:b/>
          <w:color w:val="008AF0"/>
          <w:sz w:val="19"/>
        </w:rPr>
        <w:t>Tịnh Tín</w:t>
      </w:r>
      <w:r>
        <w:rPr>
          <w:rFonts w:ascii="Verdana" w:hAnsi="Verdana"/>
          <w:b/>
          <w:color w:val="008AF0"/>
          <w:spacing w:val="2"/>
          <w:sz w:val="19"/>
        </w:rPr>
        <w:t> </w:t>
      </w:r>
      <w:r>
        <w:rPr>
          <w:rFonts w:ascii="Verdana" w:hAnsi="Verdana"/>
          <w:b/>
          <w:color w:val="008AF0"/>
          <w:sz w:val="19"/>
        </w:rPr>
        <w:t>Ðối</w:t>
      </w:r>
      <w:r>
        <w:rPr>
          <w:rFonts w:ascii="Verdana" w:hAnsi="Verdana"/>
          <w:b/>
          <w:color w:val="008AF0"/>
          <w:spacing w:val="2"/>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pacing w:val="-4"/>
          <w:sz w:val="19"/>
        </w:rPr>
        <w:t>Người</w:t>
      </w:r>
    </w:p>
    <w:p>
      <w:pPr>
        <w:pStyle w:val="BodyText"/>
        <w:spacing w:before="38"/>
        <w:rPr>
          <w:rFonts w:ascii="Verdana"/>
          <w:b/>
          <w:sz w:val="19"/>
        </w:rPr>
      </w:pPr>
    </w:p>
    <w:p>
      <w:pPr>
        <w:pStyle w:val="ListParagraph"/>
        <w:numPr>
          <w:ilvl w:val="1"/>
          <w:numId w:val="289"/>
        </w:numPr>
        <w:tabs>
          <w:tab w:pos="599" w:val="left" w:leader="none"/>
        </w:tabs>
        <w:spacing w:line="240" w:lineRule="auto" w:before="0" w:after="0"/>
        <w:ind w:left="599" w:right="0" w:hanging="239"/>
        <w:jc w:val="both"/>
        <w:rPr>
          <w:sz w:val="24"/>
        </w:rPr>
      </w:pPr>
      <w:r>
        <w:rPr>
          <w:sz w:val="24"/>
        </w:rPr>
        <w:t>-</w:t>
      </w:r>
      <w:r>
        <w:rPr>
          <w:spacing w:val="-3"/>
          <w:sz w:val="24"/>
        </w:rPr>
        <w:t> </w:t>
      </w:r>
      <w:r>
        <w:rPr>
          <w:sz w:val="24"/>
        </w:rPr>
        <w:t>Có</w:t>
      </w:r>
      <w:r>
        <w:rPr>
          <w:spacing w:val="-2"/>
          <w:sz w:val="24"/>
        </w:rPr>
        <w:t> </w:t>
      </w:r>
      <w:r>
        <w:rPr>
          <w:sz w:val="24"/>
        </w:rPr>
        <w:t>năm</w:t>
      </w:r>
      <w:r>
        <w:rPr>
          <w:spacing w:val="-4"/>
          <w:sz w:val="24"/>
        </w:rPr>
        <w:t> </w:t>
      </w:r>
      <w:r>
        <w:rPr>
          <w:sz w:val="24"/>
        </w:rPr>
        <w:t>nguy</w:t>
      </w:r>
      <w:r>
        <w:rPr>
          <w:spacing w:val="-8"/>
          <w:sz w:val="24"/>
        </w:rPr>
        <w:t> </w:t>
      </w:r>
      <w:r>
        <w:rPr>
          <w:sz w:val="24"/>
        </w:rPr>
        <w:t>hại</w:t>
      </w:r>
      <w:r>
        <w:rPr>
          <w:spacing w:val="-4"/>
          <w:sz w:val="24"/>
        </w:rPr>
        <w:t> </w:t>
      </w:r>
      <w:r>
        <w:rPr>
          <w:sz w:val="24"/>
        </w:rPr>
        <w:t>này,</w:t>
      </w:r>
      <w:r>
        <w:rPr>
          <w:spacing w:val="-4"/>
          <w:sz w:val="24"/>
        </w:rPr>
        <w:t> </w:t>
      </w:r>
      <w:r>
        <w:rPr>
          <w:sz w:val="24"/>
        </w:rPr>
        <w:t>này</w:t>
      </w:r>
      <w:r>
        <w:rPr>
          <w:spacing w:val="-5"/>
          <w:sz w:val="24"/>
        </w:rPr>
        <w:t> </w:t>
      </w:r>
      <w:r>
        <w:rPr>
          <w:sz w:val="24"/>
        </w:rPr>
        <w:t>các</w:t>
      </w:r>
      <w:r>
        <w:rPr>
          <w:spacing w:val="-5"/>
          <w:sz w:val="24"/>
        </w:rPr>
        <w:t> </w:t>
      </w:r>
      <w:r>
        <w:rPr>
          <w:sz w:val="24"/>
        </w:rPr>
        <w:t>Tỷ-kheo,</w:t>
      </w:r>
      <w:r>
        <w:rPr>
          <w:spacing w:val="-2"/>
          <w:sz w:val="24"/>
        </w:rPr>
        <w:t> </w:t>
      </w:r>
      <w:r>
        <w:rPr>
          <w:sz w:val="24"/>
        </w:rPr>
        <w:t>trong</w:t>
      </w:r>
      <w:r>
        <w:rPr>
          <w:spacing w:val="-2"/>
          <w:sz w:val="24"/>
        </w:rPr>
        <w:t> </w:t>
      </w:r>
      <w:r>
        <w:rPr>
          <w:sz w:val="24"/>
        </w:rPr>
        <w:t>lòng</w:t>
      </w:r>
      <w:r>
        <w:rPr>
          <w:spacing w:val="-4"/>
          <w:sz w:val="24"/>
        </w:rPr>
        <w:t> </w:t>
      </w:r>
      <w:r>
        <w:rPr>
          <w:sz w:val="24"/>
        </w:rPr>
        <w:t>tịnh</w:t>
      </w:r>
      <w:r>
        <w:rPr>
          <w:spacing w:val="-2"/>
          <w:sz w:val="24"/>
        </w:rPr>
        <w:t> </w:t>
      </w:r>
      <w:r>
        <w:rPr>
          <w:sz w:val="24"/>
        </w:rPr>
        <w:t>tín</w:t>
      </w:r>
      <w:r>
        <w:rPr>
          <w:spacing w:val="-1"/>
          <w:sz w:val="24"/>
        </w:rPr>
        <w:t> </w:t>
      </w:r>
      <w:r>
        <w:rPr>
          <w:sz w:val="24"/>
        </w:rPr>
        <w:t>đối</w:t>
      </w:r>
      <w:r>
        <w:rPr>
          <w:spacing w:val="-3"/>
          <w:sz w:val="24"/>
        </w:rPr>
        <w:t> </w:t>
      </w:r>
      <w:r>
        <w:rPr>
          <w:sz w:val="24"/>
        </w:rPr>
        <w:t>với</w:t>
      </w:r>
      <w:r>
        <w:rPr>
          <w:spacing w:val="-4"/>
          <w:sz w:val="24"/>
        </w:rPr>
        <w:t> </w:t>
      </w:r>
      <w:r>
        <w:rPr>
          <w:sz w:val="24"/>
        </w:rPr>
        <w:t>một</w:t>
      </w:r>
      <w:r>
        <w:rPr>
          <w:spacing w:val="-4"/>
          <w:sz w:val="24"/>
        </w:rPr>
        <w:t> </w:t>
      </w:r>
      <w:r>
        <w:rPr>
          <w:sz w:val="24"/>
        </w:rPr>
        <w:t>người. 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9"/>
      </w:pPr>
    </w:p>
    <w:p>
      <w:pPr>
        <w:pStyle w:val="ListParagraph"/>
        <w:numPr>
          <w:ilvl w:val="1"/>
          <w:numId w:val="289"/>
        </w:numPr>
        <w:tabs>
          <w:tab w:pos="606" w:val="left" w:leader="none"/>
        </w:tabs>
        <w:spacing w:line="230" w:lineRule="auto" w:before="0" w:after="0"/>
        <w:ind w:left="360" w:right="352" w:firstLine="0"/>
        <w:jc w:val="both"/>
        <w:rPr>
          <w:sz w:val="24"/>
        </w:rPr>
      </w:pPr>
      <w:r>
        <w:rPr>
          <w:sz w:val="24"/>
        </w:rPr>
        <w:t>Trong người nào, này các Tỷ-kheo, một người có lòng tịnh tín, và người ấy rơi vào một tội phạm, và tùy theo tội phạm ấy, chúng Tăng ngưng chức vị ấy. Người này suy nghĩ: “Người mà ta ái mộ ưa thích, vị ấy bị chúng Tăng ngưng chức”, và người này không còn nhiều tịnh tín đối với các Tỷ-kheo, người</w:t>
      </w:r>
      <w:r>
        <w:rPr>
          <w:spacing w:val="80"/>
          <w:sz w:val="24"/>
        </w:rPr>
        <w:t> </w:t>
      </w:r>
      <w:r>
        <w:rPr>
          <w:sz w:val="24"/>
        </w:rPr>
        <w:t>này không có liên hệ với các Tỷ-kheo khác. Do không liên hệ với các Tỷ-kheo khác, người này không nghe diệu pháp. Do không nghe diệu pháp, người này thối đọa khỏi Chánh pháp. Ðây là nguy hại thứ nhất, này các Tỷ-kheo, trong sự tịnh tín đối với một người.</w:t>
      </w:r>
    </w:p>
    <w:p>
      <w:pPr>
        <w:pStyle w:val="BodyText"/>
        <w:spacing w:before="11"/>
      </w:pPr>
    </w:p>
    <w:p>
      <w:pPr>
        <w:pStyle w:val="ListParagraph"/>
        <w:numPr>
          <w:ilvl w:val="1"/>
          <w:numId w:val="289"/>
        </w:numPr>
        <w:tabs>
          <w:tab w:pos="599" w:val="left" w:leader="none"/>
        </w:tabs>
        <w:spacing w:line="230" w:lineRule="auto" w:before="0" w:after="0"/>
        <w:ind w:left="360" w:right="353" w:firstLine="0"/>
        <w:jc w:val="both"/>
        <w:rPr>
          <w:sz w:val="24"/>
        </w:rPr>
      </w:pPr>
      <w:r>
        <w:rPr>
          <w:sz w:val="24"/>
        </w:rPr>
        <w:t>Lại nữa, này</w:t>
      </w:r>
      <w:r>
        <w:rPr>
          <w:spacing w:val="-2"/>
          <w:sz w:val="24"/>
        </w:rPr>
        <w:t> </w:t>
      </w:r>
      <w:r>
        <w:rPr>
          <w:sz w:val="24"/>
        </w:rPr>
        <w:t>các Tỷ-kheo, trong</w:t>
      </w:r>
      <w:r>
        <w:rPr>
          <w:spacing w:val="-1"/>
          <w:sz w:val="24"/>
        </w:rPr>
        <w:t> </w:t>
      </w:r>
      <w:r>
        <w:rPr>
          <w:sz w:val="24"/>
        </w:rPr>
        <w:t>người nào, một người có lòng</w:t>
      </w:r>
      <w:r>
        <w:rPr>
          <w:spacing w:val="-2"/>
          <w:sz w:val="24"/>
        </w:rPr>
        <w:t> </w:t>
      </w:r>
      <w:r>
        <w:rPr>
          <w:sz w:val="24"/>
        </w:rPr>
        <w:t>tịnh tín, và vị ấy</w:t>
      </w:r>
      <w:r>
        <w:rPr>
          <w:spacing w:val="-2"/>
          <w:sz w:val="24"/>
        </w:rPr>
        <w:t> </w:t>
      </w:r>
      <w:r>
        <w:rPr>
          <w:sz w:val="24"/>
        </w:rPr>
        <w:t>rơi vào một tội phạm, và tùy theo tội phạm ấy, chúng Tăng bắt vị ấy ngồi vào phía cuối. Người này suy nghĩ: “Người mà ta ái mộ ưa thích, vị ấy bị chúng Tăng bắt ra ngồi phía cuối”, và người này không còn nhiều tịnh tín đối với các Tỷ-kheo. Do không còn nhiều tịnh tín đối với các Tỷ-kheo, người này không có liên hệ đến các Tỷ- kheo khác. Do không liên hệ với các Tỷ-kheo khác, người này không nghe diệu pháp. Do không nghe diệu pháp, người này</w:t>
      </w:r>
      <w:r>
        <w:rPr>
          <w:spacing w:val="-1"/>
          <w:sz w:val="24"/>
        </w:rPr>
        <w:t> </w:t>
      </w:r>
      <w:r>
        <w:rPr>
          <w:sz w:val="24"/>
        </w:rPr>
        <w:t>thối đọa khỏi Chánh pháp. Ðây</w:t>
      </w:r>
      <w:r>
        <w:rPr>
          <w:spacing w:val="-4"/>
          <w:sz w:val="24"/>
        </w:rPr>
        <w:t> </w:t>
      </w:r>
      <w:r>
        <w:rPr>
          <w:sz w:val="24"/>
        </w:rPr>
        <w:t>là nguy</w:t>
      </w:r>
      <w:r>
        <w:rPr>
          <w:spacing w:val="-4"/>
          <w:sz w:val="24"/>
        </w:rPr>
        <w:t> </w:t>
      </w:r>
      <w:r>
        <w:rPr>
          <w:sz w:val="24"/>
        </w:rPr>
        <w:t>hại thứ hai, này</w:t>
      </w:r>
      <w:r>
        <w:rPr>
          <w:spacing w:val="-1"/>
          <w:sz w:val="24"/>
        </w:rPr>
        <w:t> </w:t>
      </w:r>
      <w:r>
        <w:rPr>
          <w:sz w:val="24"/>
        </w:rPr>
        <w:t>các Tỷ-kheo, trong sự tịnh tín đối với một người.</w:t>
      </w:r>
    </w:p>
    <w:p>
      <w:pPr>
        <w:pStyle w:val="BodyText"/>
        <w:spacing w:before="13"/>
      </w:pPr>
    </w:p>
    <w:p>
      <w:pPr>
        <w:pStyle w:val="ListParagraph"/>
        <w:numPr>
          <w:ilvl w:val="1"/>
          <w:numId w:val="289"/>
        </w:numPr>
        <w:tabs>
          <w:tab w:pos="616" w:val="left" w:leader="none"/>
        </w:tabs>
        <w:spacing w:line="230" w:lineRule="auto" w:before="0" w:after="0"/>
        <w:ind w:left="360" w:right="353" w:firstLine="0"/>
        <w:jc w:val="both"/>
        <w:rPr>
          <w:sz w:val="24"/>
        </w:rPr>
      </w:pPr>
      <w:r>
        <w:rPr>
          <w:sz w:val="24"/>
        </w:rPr>
        <w:t>Lại nữa, này các Tỷ-kheo, trong người nào, một người có lòng tịnh tín, rồi người ấy đi vào một địa phương</w:t>
      </w:r>
      <w:r>
        <w:rPr>
          <w:spacing w:val="-2"/>
          <w:sz w:val="24"/>
        </w:rPr>
        <w:t> </w:t>
      </w:r>
      <w:r>
        <w:rPr>
          <w:sz w:val="24"/>
        </w:rPr>
        <w:t>khác...người ấy</w:t>
      </w:r>
      <w:r>
        <w:rPr>
          <w:spacing w:val="-4"/>
          <w:sz w:val="24"/>
        </w:rPr>
        <w:t> </w:t>
      </w:r>
      <w:r>
        <w:rPr>
          <w:sz w:val="24"/>
        </w:rPr>
        <w:t>bị loạn tâm...người ấy</w:t>
      </w:r>
      <w:r>
        <w:rPr>
          <w:spacing w:val="-3"/>
          <w:sz w:val="24"/>
        </w:rPr>
        <w:t> </w:t>
      </w:r>
      <w:r>
        <w:rPr>
          <w:sz w:val="24"/>
        </w:rPr>
        <w:t>mạng</w:t>
      </w:r>
      <w:r>
        <w:rPr>
          <w:spacing w:val="-2"/>
          <w:sz w:val="24"/>
        </w:rPr>
        <w:t> </w:t>
      </w:r>
      <w:r>
        <w:rPr>
          <w:sz w:val="24"/>
        </w:rPr>
        <w:t>chung. Người này</w:t>
      </w:r>
      <w:r>
        <w:rPr>
          <w:spacing w:val="-3"/>
          <w:sz w:val="24"/>
        </w:rPr>
        <w:t> </w:t>
      </w:r>
      <w:r>
        <w:rPr>
          <w:sz w:val="24"/>
        </w:rPr>
        <w:t>suy</w:t>
      </w:r>
      <w:r>
        <w:rPr>
          <w:spacing w:val="-2"/>
          <w:sz w:val="24"/>
        </w:rPr>
        <w:t> </w:t>
      </w:r>
      <w:r>
        <w:rPr>
          <w:sz w:val="24"/>
        </w:rPr>
        <w:t>nghĩ: “Người mà ta ái mộ ưa thích, vị ấy</w:t>
      </w:r>
      <w:r>
        <w:rPr>
          <w:spacing w:val="-3"/>
          <w:sz w:val="24"/>
        </w:rPr>
        <w:t> </w:t>
      </w:r>
      <w:r>
        <w:rPr>
          <w:sz w:val="24"/>
        </w:rPr>
        <w:t>mạng</w:t>
      </w:r>
      <w:r>
        <w:rPr>
          <w:spacing w:val="-2"/>
          <w:sz w:val="24"/>
        </w:rPr>
        <w:t> </w:t>
      </w:r>
      <w:r>
        <w:rPr>
          <w:sz w:val="24"/>
        </w:rPr>
        <w:t>chung”. Người này</w:t>
      </w:r>
      <w:r>
        <w:rPr>
          <w:spacing w:val="-4"/>
          <w:sz w:val="24"/>
        </w:rPr>
        <w:t> </w:t>
      </w:r>
      <w:r>
        <w:rPr>
          <w:sz w:val="24"/>
        </w:rPr>
        <w:t>không</w:t>
      </w:r>
      <w:r>
        <w:rPr>
          <w:spacing w:val="-1"/>
          <w:sz w:val="24"/>
        </w:rPr>
        <w:t> </w:t>
      </w:r>
      <w:r>
        <w:rPr>
          <w:sz w:val="24"/>
        </w:rPr>
        <w:t>liên hệ đến các Tỷ-kheo khác. Do không</w:t>
      </w:r>
      <w:r>
        <w:rPr>
          <w:spacing w:val="-2"/>
          <w:sz w:val="24"/>
        </w:rPr>
        <w:t> </w:t>
      </w:r>
      <w:r>
        <w:rPr>
          <w:sz w:val="24"/>
        </w:rPr>
        <w:t>liên hệ với các Tỷ- kheo khác, người này không nghe diệu pháp. Do không nghe diệu pháp, người này thối đọa khỏi Chánh pháp. Ðây là nguy hại thứ năm, này các Tỷ-kheo, trong sự tịnh tín đối với một người.</w:t>
      </w:r>
    </w:p>
    <w:p>
      <w:pPr>
        <w:pStyle w:val="BodyText"/>
        <w:spacing w:before="19"/>
      </w:pPr>
    </w:p>
    <w:p>
      <w:pPr>
        <w:pStyle w:val="ListParagraph"/>
        <w:numPr>
          <w:ilvl w:val="1"/>
          <w:numId w:val="235"/>
        </w:numPr>
        <w:tabs>
          <w:tab w:pos="4754" w:val="left" w:leader="none"/>
        </w:tabs>
        <w:spacing w:line="240" w:lineRule="auto" w:before="0" w:after="0"/>
        <w:ind w:left="4754" w:right="0" w:hanging="71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Cụ Túc</w:t>
      </w:r>
      <w:r>
        <w:rPr>
          <w:rFonts w:ascii="Verdana" w:hAnsi="Verdana"/>
          <w:b/>
          <w:color w:val="008AF0"/>
          <w:spacing w:val="4"/>
          <w:sz w:val="20"/>
        </w:rPr>
        <w:t> </w:t>
      </w:r>
      <w:r>
        <w:rPr>
          <w:rFonts w:ascii="Verdana" w:hAnsi="Verdana"/>
          <w:b/>
          <w:color w:val="008AF0"/>
          <w:spacing w:val="-4"/>
          <w:sz w:val="20"/>
        </w:rPr>
        <w:t>Giới</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(251)</w:t>
      </w:r>
      <w:r>
        <w:rPr>
          <w:rFonts w:ascii="Verdana" w:hAnsi="Verdana"/>
          <w:b/>
          <w:color w:val="008AF0"/>
          <w:spacing w:val="-1"/>
          <w:sz w:val="19"/>
        </w:rPr>
        <w:t> </w:t>
      </w:r>
      <w:r>
        <w:rPr>
          <w:rFonts w:ascii="Verdana" w:hAnsi="Verdana"/>
          <w:b/>
          <w:color w:val="008AF0"/>
          <w:sz w:val="19"/>
        </w:rPr>
        <w:t>Cụ Túc</w:t>
      </w:r>
      <w:r>
        <w:rPr>
          <w:rFonts w:ascii="Verdana" w:hAnsi="Verdana"/>
          <w:b/>
          <w:color w:val="008AF0"/>
          <w:spacing w:val="-1"/>
          <w:sz w:val="19"/>
        </w:rPr>
        <w:t> </w:t>
      </w:r>
      <w:r>
        <w:rPr>
          <w:rFonts w:ascii="Verdana" w:hAnsi="Verdana"/>
          <w:b/>
          <w:color w:val="008AF0"/>
          <w:spacing w:val="-4"/>
          <w:sz w:val="19"/>
        </w:rPr>
        <w:t>Giới</w:t>
      </w:r>
    </w:p>
    <w:p>
      <w:pPr>
        <w:pStyle w:val="BodyText"/>
        <w:spacing w:before="51"/>
        <w:rPr>
          <w:rFonts w:ascii="Verdana"/>
          <w:b/>
          <w:sz w:val="19"/>
        </w:rPr>
      </w:pPr>
    </w:p>
    <w:p>
      <w:pPr>
        <w:pStyle w:val="ListParagraph"/>
        <w:numPr>
          <w:ilvl w:val="0"/>
          <w:numId w:val="290"/>
        </w:numPr>
        <w:tabs>
          <w:tab w:pos="599" w:val="left" w:leader="none"/>
        </w:tabs>
        <w:spacing w:line="240" w:lineRule="auto" w:before="0" w:after="0"/>
        <w:ind w:left="599" w:right="0" w:hanging="239"/>
        <w:jc w:val="both"/>
        <w:rPr>
          <w:sz w:val="24"/>
        </w:rPr>
      </w:pPr>
      <w:r>
        <w:rPr>
          <w:sz w:val="24"/>
        </w:rPr>
        <w:t>-</w:t>
      </w:r>
      <w:r>
        <w:rPr>
          <w:spacing w:val="-8"/>
          <w:sz w:val="24"/>
        </w:rPr>
        <w:t> </w:t>
      </w:r>
      <w:r>
        <w:rPr>
          <w:b/>
          <w:sz w:val="27"/>
        </w:rPr>
        <w:t>T</w:t>
      </w:r>
      <w:r>
        <w:rPr>
          <w:sz w:val="24"/>
        </w:rPr>
        <w:t>hành</w:t>
      </w:r>
      <w:r>
        <w:rPr>
          <w:spacing w:val="-2"/>
          <w:sz w:val="24"/>
        </w:rPr>
        <w:t> </w:t>
      </w:r>
      <w:r>
        <w:rPr>
          <w:sz w:val="24"/>
        </w:rPr>
        <w:t>tựu</w:t>
      </w:r>
      <w:r>
        <w:rPr>
          <w:spacing w:val="-6"/>
          <w:sz w:val="24"/>
        </w:rPr>
        <w:t> </w:t>
      </w:r>
      <w:r>
        <w:rPr>
          <w:sz w:val="24"/>
        </w:rPr>
        <w:t>năm</w:t>
      </w:r>
      <w:r>
        <w:rPr>
          <w:spacing w:val="-2"/>
          <w:sz w:val="24"/>
        </w:rPr>
        <w:t> </w:t>
      </w:r>
      <w:r>
        <w:rPr>
          <w:sz w:val="24"/>
        </w:rPr>
        <w:t>pháp</w:t>
      </w:r>
      <w:r>
        <w:rPr>
          <w:spacing w:val="-4"/>
          <w:sz w:val="24"/>
        </w:rPr>
        <w:t> </w:t>
      </w:r>
      <w:r>
        <w:rPr>
          <w:sz w:val="24"/>
        </w:rPr>
        <w:t>này,</w:t>
      </w:r>
      <w:r>
        <w:rPr>
          <w:spacing w:val="-3"/>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Tỷ-kheo</w:t>
      </w:r>
      <w:r>
        <w:rPr>
          <w:spacing w:val="-5"/>
          <w:sz w:val="24"/>
        </w:rPr>
        <w:t> </w:t>
      </w:r>
      <w:r>
        <w:rPr>
          <w:sz w:val="24"/>
        </w:rPr>
        <w:t>cần</w:t>
      </w:r>
      <w:r>
        <w:rPr>
          <w:spacing w:val="-2"/>
          <w:sz w:val="24"/>
        </w:rPr>
        <w:t> </w:t>
      </w:r>
      <w:r>
        <w:rPr>
          <w:sz w:val="24"/>
        </w:rPr>
        <w:t>được</w:t>
      </w:r>
      <w:r>
        <w:rPr>
          <w:spacing w:val="-6"/>
          <w:sz w:val="24"/>
        </w:rPr>
        <w:t> </w:t>
      </w:r>
      <w:r>
        <w:rPr>
          <w:sz w:val="24"/>
        </w:rPr>
        <w:t>trao</w:t>
      </w:r>
      <w:r>
        <w:rPr>
          <w:spacing w:val="-4"/>
          <w:sz w:val="24"/>
        </w:rPr>
        <w:t> </w:t>
      </w:r>
      <w:r>
        <w:rPr>
          <w:sz w:val="24"/>
        </w:rPr>
        <w:t>cụ</w:t>
      </w:r>
      <w:r>
        <w:rPr>
          <w:spacing w:val="-5"/>
          <w:sz w:val="24"/>
        </w:rPr>
        <w:t> </w:t>
      </w:r>
      <w:r>
        <w:rPr>
          <w:sz w:val="24"/>
        </w:rPr>
        <w:t>túc</w:t>
      </w:r>
      <w:r>
        <w:rPr>
          <w:spacing w:val="-3"/>
          <w:sz w:val="24"/>
        </w:rPr>
        <w:t> </w:t>
      </w:r>
      <w:r>
        <w:rPr>
          <w:sz w:val="24"/>
        </w:rPr>
        <w:t>giới.</w:t>
      </w:r>
      <w:r>
        <w:rPr>
          <w:spacing w:val="-5"/>
          <w:sz w:val="24"/>
        </w:rPr>
        <w:t> </w:t>
      </w:r>
      <w:r>
        <w:rPr>
          <w:sz w:val="24"/>
        </w:rPr>
        <w:t>Thế</w:t>
      </w:r>
      <w:r>
        <w:rPr>
          <w:spacing w:val="-5"/>
          <w:sz w:val="24"/>
        </w:rPr>
        <w:t> </w:t>
      </w:r>
      <w:r>
        <w:rPr>
          <w:sz w:val="24"/>
        </w:rPr>
        <w:t>nào</w:t>
      </w:r>
      <w:r>
        <w:rPr>
          <w:spacing w:val="-2"/>
          <w:sz w:val="24"/>
        </w:rPr>
        <w:t> </w:t>
      </w:r>
      <w:r>
        <w:rPr>
          <w:sz w:val="24"/>
        </w:rPr>
        <w:t>là </w:t>
      </w:r>
      <w:r>
        <w:rPr>
          <w:spacing w:val="-4"/>
          <w:sz w:val="24"/>
        </w:rPr>
        <w:t>năm?</w:t>
      </w:r>
    </w:p>
    <w:p>
      <w:pPr>
        <w:pStyle w:val="ListParagraph"/>
        <w:spacing w:after="0" w:line="240" w:lineRule="auto"/>
        <w:jc w:val="both"/>
        <w:rPr>
          <w:sz w:val="24"/>
        </w:rPr>
        <w:sectPr>
          <w:pgSz w:w="12240" w:h="15840"/>
          <w:pgMar w:header="5" w:footer="0" w:top="960" w:bottom="280" w:left="720" w:right="720"/>
        </w:sectPr>
      </w:pPr>
    </w:p>
    <w:p>
      <w:pPr>
        <w:pStyle w:val="ListParagraph"/>
        <w:numPr>
          <w:ilvl w:val="0"/>
          <w:numId w:val="290"/>
        </w:numPr>
        <w:tabs>
          <w:tab w:pos="604" w:val="left" w:leader="none"/>
        </w:tabs>
        <w:spacing w:line="232" w:lineRule="auto" w:before="90" w:after="0"/>
        <w:ind w:left="360" w:right="477" w:firstLine="0"/>
        <w:jc w:val="left"/>
        <w:rPr>
          <w:sz w:val="24"/>
        </w:rPr>
      </w:pPr>
      <w:r>
        <w:rPr>
          <w:sz w:val="24"/>
        </w:rPr>
        <w:t>Ở</w:t>
      </w:r>
      <w:r>
        <w:rPr>
          <w:spacing w:val="-2"/>
          <w:sz w:val="24"/>
        </w:rPr>
        <w:t> </w:t>
      </w:r>
      <w:r>
        <w:rPr>
          <w:sz w:val="24"/>
        </w:rPr>
        <w:t>đây,</w:t>
      </w:r>
      <w:r>
        <w:rPr>
          <w:spacing w:val="-2"/>
          <w:sz w:val="24"/>
        </w:rPr>
        <w:t> </w:t>
      </w:r>
      <w:r>
        <w:rPr>
          <w:sz w:val="24"/>
        </w:rPr>
        <w:t>này</w:t>
      </w:r>
      <w:r>
        <w:rPr>
          <w:spacing w:val="-7"/>
          <w:sz w:val="24"/>
        </w:rPr>
        <w:t> </w:t>
      </w:r>
      <w:r>
        <w:rPr>
          <w:sz w:val="24"/>
        </w:rPr>
        <w:t>các</w:t>
      </w:r>
      <w:r>
        <w:rPr>
          <w:spacing w:val="-4"/>
          <w:sz w:val="24"/>
        </w:rPr>
        <w:t> </w:t>
      </w:r>
      <w:r>
        <w:rPr>
          <w:sz w:val="24"/>
        </w:rPr>
        <w:t>Tỷ-kheo,</w:t>
      </w:r>
      <w:r>
        <w:rPr>
          <w:spacing w:val="-1"/>
          <w:sz w:val="24"/>
        </w:rPr>
        <w:t> </w:t>
      </w:r>
      <w:r>
        <w:rPr>
          <w:sz w:val="24"/>
        </w:rPr>
        <w:t>Tỷ-kheo</w:t>
      </w:r>
      <w:r>
        <w:rPr>
          <w:spacing w:val="-2"/>
          <w:sz w:val="24"/>
        </w:rPr>
        <w:t> </w:t>
      </w:r>
      <w:r>
        <w:rPr>
          <w:sz w:val="24"/>
        </w:rPr>
        <w:t>thành</w:t>
      </w:r>
      <w:r>
        <w:rPr>
          <w:spacing w:val="-2"/>
          <w:sz w:val="24"/>
        </w:rPr>
        <w:t> </w:t>
      </w:r>
      <w:r>
        <w:rPr>
          <w:sz w:val="24"/>
        </w:rPr>
        <w:t>tựu</w:t>
      </w:r>
      <w:r>
        <w:rPr>
          <w:spacing w:val="-4"/>
          <w:sz w:val="24"/>
        </w:rPr>
        <w:t> </w:t>
      </w:r>
      <w:r>
        <w:rPr>
          <w:sz w:val="24"/>
        </w:rPr>
        <w:t>vô</w:t>
      </w:r>
      <w:r>
        <w:rPr>
          <w:spacing w:val="-2"/>
          <w:sz w:val="24"/>
        </w:rPr>
        <w:t> </w:t>
      </w:r>
      <w:r>
        <w:rPr>
          <w:sz w:val="24"/>
        </w:rPr>
        <w:t>học</w:t>
      </w:r>
      <w:r>
        <w:rPr>
          <w:spacing w:val="-2"/>
          <w:sz w:val="24"/>
        </w:rPr>
        <w:t> </w:t>
      </w:r>
      <w:r>
        <w:rPr>
          <w:sz w:val="24"/>
        </w:rPr>
        <w:t>giới</w:t>
      </w:r>
      <w:r>
        <w:rPr>
          <w:spacing w:val="-2"/>
          <w:sz w:val="24"/>
        </w:rPr>
        <w:t> </w:t>
      </w:r>
      <w:r>
        <w:rPr>
          <w:sz w:val="24"/>
        </w:rPr>
        <w:t>uẩn,</w:t>
      </w:r>
      <w:r>
        <w:rPr>
          <w:spacing w:val="-2"/>
          <w:sz w:val="24"/>
        </w:rPr>
        <w:t> </w:t>
      </w:r>
      <w:r>
        <w:rPr>
          <w:sz w:val="24"/>
        </w:rPr>
        <w:t>thành</w:t>
      </w:r>
      <w:r>
        <w:rPr>
          <w:spacing w:val="-2"/>
          <w:sz w:val="24"/>
        </w:rPr>
        <w:t> </w:t>
      </w:r>
      <w:r>
        <w:rPr>
          <w:sz w:val="24"/>
        </w:rPr>
        <w:t>tựu</w:t>
      </w:r>
      <w:r>
        <w:rPr>
          <w:spacing w:val="-4"/>
          <w:sz w:val="24"/>
        </w:rPr>
        <w:t> </w:t>
      </w:r>
      <w:r>
        <w:rPr>
          <w:sz w:val="24"/>
        </w:rPr>
        <w:t>vô</w:t>
      </w:r>
      <w:r>
        <w:rPr>
          <w:spacing w:val="-1"/>
          <w:sz w:val="24"/>
        </w:rPr>
        <w:t> </w:t>
      </w:r>
      <w:r>
        <w:rPr>
          <w:sz w:val="24"/>
        </w:rPr>
        <w:t>học</w:t>
      </w:r>
      <w:r>
        <w:rPr>
          <w:spacing w:val="-4"/>
          <w:sz w:val="24"/>
        </w:rPr>
        <w:t> </w:t>
      </w:r>
      <w:r>
        <w:rPr>
          <w:sz w:val="24"/>
        </w:rPr>
        <w:t>định</w:t>
      </w:r>
      <w:r>
        <w:rPr>
          <w:spacing w:val="-2"/>
          <w:sz w:val="24"/>
        </w:rPr>
        <w:t> </w:t>
      </w:r>
      <w:r>
        <w:rPr>
          <w:sz w:val="24"/>
        </w:rPr>
        <w:t>uẩn,</w:t>
      </w:r>
      <w:r>
        <w:rPr>
          <w:spacing w:val="-2"/>
          <w:sz w:val="24"/>
        </w:rPr>
        <w:t> </w:t>
      </w:r>
      <w:r>
        <w:rPr>
          <w:sz w:val="24"/>
        </w:rPr>
        <w:t>thành</w:t>
      </w:r>
      <w:r>
        <w:rPr>
          <w:spacing w:val="-2"/>
          <w:sz w:val="24"/>
        </w:rPr>
        <w:t> </w:t>
      </w:r>
      <w:r>
        <w:rPr>
          <w:sz w:val="24"/>
        </w:rPr>
        <w:t>tựu</w:t>
      </w:r>
      <w:r>
        <w:rPr>
          <w:spacing w:val="-4"/>
          <w:sz w:val="24"/>
        </w:rPr>
        <w:t> </w:t>
      </w:r>
      <w:r>
        <w:rPr>
          <w:sz w:val="24"/>
        </w:rPr>
        <w:t>vô học tuệ uẩn, thành tựu vô học giải thoát uẩn, thành tựu vô học giải thoát tri kiến uẩn.</w:t>
      </w:r>
    </w:p>
    <w:p>
      <w:pPr>
        <w:pStyle w:val="BodyText"/>
        <w:spacing w:before="274"/>
        <w:ind w:left="360"/>
      </w:pPr>
      <w:r>
        <w:rPr/>
        <w:t>Thành</w:t>
      </w:r>
      <w:r>
        <w:rPr>
          <w:spacing w:val="-10"/>
        </w:rPr>
        <w:t> </w:t>
      </w:r>
      <w:r>
        <w:rPr/>
        <w:t>tựu</w:t>
      </w:r>
      <w:r>
        <w:rPr>
          <w:spacing w:val="-6"/>
        </w:rPr>
        <w:t> </w:t>
      </w:r>
      <w:r>
        <w:rPr/>
        <w:t>năm</w:t>
      </w:r>
      <w:r>
        <w:rPr>
          <w:spacing w:val="-3"/>
        </w:rPr>
        <w:t> </w:t>
      </w:r>
      <w:r>
        <w:rPr/>
        <w:t>pháp</w:t>
      </w:r>
      <w:r>
        <w:rPr>
          <w:spacing w:val="-5"/>
        </w:rPr>
        <w:t> </w:t>
      </w:r>
      <w:r>
        <w:rPr/>
        <w:t>này,</w:t>
      </w:r>
      <w:r>
        <w:rPr>
          <w:spacing w:val="-3"/>
        </w:rPr>
        <w:t> </w:t>
      </w:r>
      <w:r>
        <w:rPr/>
        <w:t>này</w:t>
      </w:r>
      <w:r>
        <w:rPr>
          <w:spacing w:val="-10"/>
        </w:rPr>
        <w:t> </w:t>
      </w:r>
      <w:r>
        <w:rPr/>
        <w:t>các</w:t>
      </w:r>
      <w:r>
        <w:rPr>
          <w:spacing w:val="-4"/>
        </w:rPr>
        <w:t> </w:t>
      </w:r>
      <w:r>
        <w:rPr/>
        <w:t>Tỷ-kheo,</w:t>
      </w:r>
      <w:r>
        <w:rPr>
          <w:spacing w:val="-3"/>
        </w:rPr>
        <w:t> </w:t>
      </w:r>
      <w:r>
        <w:rPr/>
        <w:t>Tỷ-kheo</w:t>
      </w:r>
      <w:r>
        <w:rPr>
          <w:spacing w:val="-5"/>
        </w:rPr>
        <w:t> </w:t>
      </w:r>
      <w:r>
        <w:rPr/>
        <w:t>cần</w:t>
      </w:r>
      <w:r>
        <w:rPr>
          <w:spacing w:val="-5"/>
        </w:rPr>
        <w:t> </w:t>
      </w:r>
      <w:r>
        <w:rPr/>
        <w:t>được</w:t>
      </w:r>
      <w:r>
        <w:rPr>
          <w:spacing w:val="-6"/>
        </w:rPr>
        <w:t> </w:t>
      </w:r>
      <w:r>
        <w:rPr/>
        <w:t>trao</w:t>
      </w:r>
      <w:r>
        <w:rPr>
          <w:spacing w:val="-3"/>
        </w:rPr>
        <w:t> </w:t>
      </w:r>
      <w:r>
        <w:rPr/>
        <w:t>cụ</w:t>
      </w:r>
      <w:r>
        <w:rPr>
          <w:spacing w:val="-5"/>
        </w:rPr>
        <w:t> </w:t>
      </w:r>
      <w:r>
        <w:rPr/>
        <w:t>túc</w:t>
      </w:r>
      <w:r>
        <w:rPr>
          <w:spacing w:val="-4"/>
        </w:rPr>
        <w:t> </w:t>
      </w:r>
      <w:r>
        <w:rPr>
          <w:spacing w:val="-2"/>
        </w:rPr>
        <w:t>giới.</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(252</w:t>
      </w:r>
      <w:r>
        <w:rPr>
          <w:rFonts w:ascii="Verdana" w:hAnsi="Verdana"/>
          <w:b/>
          <w:color w:val="008AF0"/>
          <w:spacing w:val="1"/>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z w:val="19"/>
        </w:rPr>
        <w:t>253)</w:t>
      </w:r>
      <w:r>
        <w:rPr>
          <w:rFonts w:ascii="Verdana" w:hAnsi="Verdana"/>
          <w:b/>
          <w:color w:val="008AF0"/>
          <w:spacing w:val="1"/>
          <w:sz w:val="19"/>
        </w:rPr>
        <w:t> </w:t>
      </w:r>
      <w:r>
        <w:rPr>
          <w:rFonts w:ascii="Verdana" w:hAnsi="Verdana"/>
          <w:b/>
          <w:color w:val="008AF0"/>
          <w:sz w:val="19"/>
        </w:rPr>
        <w:t>Che</w:t>
      </w:r>
      <w:r>
        <w:rPr>
          <w:rFonts w:ascii="Verdana" w:hAnsi="Verdana"/>
          <w:b/>
          <w:color w:val="008AF0"/>
          <w:spacing w:val="2"/>
          <w:sz w:val="19"/>
        </w:rPr>
        <w:t> </w:t>
      </w:r>
      <w:r>
        <w:rPr>
          <w:rFonts w:ascii="Verdana" w:hAnsi="Verdana"/>
          <w:b/>
          <w:color w:val="008AF0"/>
          <w:sz w:val="19"/>
        </w:rPr>
        <w:t>Chở</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Phục</w:t>
      </w:r>
      <w:r>
        <w:rPr>
          <w:rFonts w:ascii="Verdana" w:hAnsi="Verdana"/>
          <w:b/>
          <w:color w:val="008AF0"/>
          <w:spacing w:val="-1"/>
          <w:sz w:val="19"/>
        </w:rPr>
        <w:t> </w:t>
      </w:r>
      <w:r>
        <w:rPr>
          <w:rFonts w:ascii="Verdana" w:hAnsi="Verdana"/>
          <w:b/>
          <w:color w:val="008AF0"/>
          <w:spacing w:val="-5"/>
          <w:sz w:val="19"/>
        </w:rPr>
        <w:t>Vụ</w:t>
      </w:r>
    </w:p>
    <w:p>
      <w:pPr>
        <w:pStyle w:val="BodyText"/>
        <w:spacing w:before="49"/>
        <w:rPr>
          <w:rFonts w:ascii="Verdana"/>
          <w:b/>
          <w:sz w:val="19"/>
        </w:rPr>
      </w:pPr>
    </w:p>
    <w:p>
      <w:pPr>
        <w:pStyle w:val="ListParagraph"/>
        <w:numPr>
          <w:ilvl w:val="0"/>
          <w:numId w:val="291"/>
        </w:numPr>
        <w:tabs>
          <w:tab w:pos="599" w:val="left" w:leader="none"/>
        </w:tabs>
        <w:spacing w:line="230" w:lineRule="auto" w:before="1" w:after="0"/>
        <w:ind w:left="360" w:right="414" w:firstLine="0"/>
        <w:jc w:val="left"/>
        <w:rPr>
          <w:sz w:val="24"/>
        </w:rPr>
      </w:pPr>
      <w:r>
        <w:rPr>
          <w:sz w:val="24"/>
        </w:rPr>
        <w:t>-</w:t>
      </w:r>
      <w:r>
        <w:rPr>
          <w:spacing w:val="-5"/>
          <w:sz w:val="24"/>
        </w:rPr>
        <w:t> </w:t>
      </w:r>
      <w:r>
        <w:rPr>
          <w:sz w:val="24"/>
        </w:rPr>
        <w:t>Thành</w:t>
      </w:r>
      <w:r>
        <w:rPr>
          <w:spacing w:val="-4"/>
          <w:sz w:val="24"/>
        </w:rPr>
        <w:t> </w:t>
      </w:r>
      <w:r>
        <w:rPr>
          <w:sz w:val="24"/>
        </w:rPr>
        <w:t>tựu</w:t>
      </w:r>
      <w:r>
        <w:rPr>
          <w:spacing w:val="-5"/>
          <w:sz w:val="24"/>
        </w:rPr>
        <w:t> </w:t>
      </w:r>
      <w:r>
        <w:rPr>
          <w:sz w:val="24"/>
        </w:rPr>
        <w:t>năm</w:t>
      </w:r>
      <w:r>
        <w:rPr>
          <w:spacing w:val="-4"/>
          <w:sz w:val="24"/>
        </w:rPr>
        <w:t> </w:t>
      </w:r>
      <w:r>
        <w:rPr>
          <w:sz w:val="24"/>
        </w:rPr>
        <w:t>pháp,</w:t>
      </w:r>
      <w:r>
        <w:rPr>
          <w:spacing w:val="-5"/>
          <w:sz w:val="24"/>
        </w:rPr>
        <w:t> </w:t>
      </w:r>
      <w:r>
        <w:rPr>
          <w:sz w:val="24"/>
        </w:rPr>
        <w:t>này</w:t>
      </w:r>
      <w:r>
        <w:rPr>
          <w:spacing w:val="-5"/>
          <w:sz w:val="24"/>
        </w:rPr>
        <w:t> </w:t>
      </w:r>
      <w:r>
        <w:rPr>
          <w:sz w:val="24"/>
        </w:rPr>
        <w:t>các</w:t>
      </w:r>
      <w:r>
        <w:rPr>
          <w:spacing w:val="-4"/>
          <w:sz w:val="24"/>
        </w:rPr>
        <w:t> </w:t>
      </w:r>
      <w:r>
        <w:rPr>
          <w:sz w:val="24"/>
        </w:rPr>
        <w:t>Tỷ-kheo,</w:t>
      </w:r>
      <w:r>
        <w:rPr>
          <w:spacing w:val="-3"/>
          <w:sz w:val="24"/>
        </w:rPr>
        <w:t> </w:t>
      </w:r>
      <w:r>
        <w:rPr>
          <w:sz w:val="24"/>
        </w:rPr>
        <w:t>Tỷ-kheo</w:t>
      </w:r>
      <w:r>
        <w:rPr>
          <w:spacing w:val="-3"/>
          <w:sz w:val="24"/>
        </w:rPr>
        <w:t> </w:t>
      </w:r>
      <w:r>
        <w:rPr>
          <w:sz w:val="24"/>
        </w:rPr>
        <w:t>cần</w:t>
      </w:r>
      <w:r>
        <w:rPr>
          <w:spacing w:val="-4"/>
          <w:sz w:val="24"/>
        </w:rPr>
        <w:t> </w:t>
      </w:r>
      <w:r>
        <w:rPr>
          <w:sz w:val="24"/>
        </w:rPr>
        <w:t>phải</w:t>
      </w:r>
      <w:r>
        <w:rPr>
          <w:spacing w:val="-2"/>
          <w:sz w:val="24"/>
        </w:rPr>
        <w:t> </w:t>
      </w:r>
      <w:r>
        <w:rPr>
          <w:sz w:val="24"/>
        </w:rPr>
        <w:t>cho</w:t>
      </w:r>
      <w:r>
        <w:rPr>
          <w:spacing w:val="-3"/>
          <w:sz w:val="24"/>
        </w:rPr>
        <w:t> </w:t>
      </w:r>
      <w:r>
        <w:rPr>
          <w:sz w:val="24"/>
        </w:rPr>
        <w:t>sở y</w:t>
      </w:r>
      <w:r>
        <w:rPr>
          <w:spacing w:val="-9"/>
          <w:sz w:val="24"/>
        </w:rPr>
        <w:t> </w:t>
      </w:r>
      <w:r>
        <w:rPr>
          <w:sz w:val="24"/>
        </w:rPr>
        <w:t>chỉ...cần</w:t>
      </w:r>
      <w:r>
        <w:rPr>
          <w:spacing w:val="-5"/>
          <w:sz w:val="24"/>
        </w:rPr>
        <w:t> </w:t>
      </w:r>
      <w:r>
        <w:rPr>
          <w:sz w:val="24"/>
        </w:rPr>
        <w:t>phải</w:t>
      </w:r>
      <w:r>
        <w:rPr>
          <w:spacing w:val="-4"/>
          <w:sz w:val="24"/>
        </w:rPr>
        <w:t> </w:t>
      </w:r>
      <w:r>
        <w:rPr>
          <w:sz w:val="24"/>
        </w:rPr>
        <w:t>được</w:t>
      </w:r>
      <w:r>
        <w:rPr>
          <w:spacing w:val="-3"/>
          <w:sz w:val="24"/>
        </w:rPr>
        <w:t> </w:t>
      </w:r>
      <w:r>
        <w:rPr>
          <w:sz w:val="24"/>
        </w:rPr>
        <w:t>một</w:t>
      </w:r>
      <w:r>
        <w:rPr>
          <w:spacing w:val="-4"/>
          <w:sz w:val="24"/>
        </w:rPr>
        <w:t> </w:t>
      </w:r>
      <w:r>
        <w:rPr>
          <w:sz w:val="24"/>
        </w:rPr>
        <w:t>Sa-di</w:t>
      </w:r>
      <w:r>
        <w:rPr>
          <w:spacing w:val="-4"/>
          <w:sz w:val="24"/>
        </w:rPr>
        <w:t> </w:t>
      </w:r>
      <w:r>
        <w:rPr>
          <w:sz w:val="24"/>
        </w:rPr>
        <w:t>làm thị giả. Thế nào là năm?</w:t>
      </w:r>
    </w:p>
    <w:p>
      <w:pPr>
        <w:pStyle w:val="BodyText"/>
        <w:spacing w:before="7"/>
      </w:pPr>
    </w:p>
    <w:p>
      <w:pPr>
        <w:pStyle w:val="ListParagraph"/>
        <w:numPr>
          <w:ilvl w:val="0"/>
          <w:numId w:val="291"/>
        </w:numPr>
        <w:tabs>
          <w:tab w:pos="604" w:val="left" w:leader="none"/>
        </w:tabs>
        <w:spacing w:line="232" w:lineRule="auto" w:before="1" w:after="0"/>
        <w:ind w:left="360" w:right="477" w:firstLine="0"/>
        <w:jc w:val="left"/>
        <w:rPr>
          <w:sz w:val="24"/>
        </w:rPr>
      </w:pPr>
      <w:r>
        <w:rPr>
          <w:sz w:val="24"/>
        </w:rPr>
        <w:t>Ở</w:t>
      </w:r>
      <w:r>
        <w:rPr>
          <w:spacing w:val="-2"/>
          <w:sz w:val="24"/>
        </w:rPr>
        <w:t> </w:t>
      </w:r>
      <w:r>
        <w:rPr>
          <w:sz w:val="24"/>
        </w:rPr>
        <w:t>đây,</w:t>
      </w:r>
      <w:r>
        <w:rPr>
          <w:spacing w:val="-2"/>
          <w:sz w:val="24"/>
        </w:rPr>
        <w:t> </w:t>
      </w:r>
      <w:r>
        <w:rPr>
          <w:sz w:val="24"/>
        </w:rPr>
        <w:t>này</w:t>
      </w:r>
      <w:r>
        <w:rPr>
          <w:spacing w:val="-7"/>
          <w:sz w:val="24"/>
        </w:rPr>
        <w:t> </w:t>
      </w:r>
      <w:r>
        <w:rPr>
          <w:sz w:val="24"/>
        </w:rPr>
        <w:t>các</w:t>
      </w:r>
      <w:r>
        <w:rPr>
          <w:spacing w:val="-4"/>
          <w:sz w:val="24"/>
        </w:rPr>
        <w:t> </w:t>
      </w:r>
      <w:r>
        <w:rPr>
          <w:sz w:val="24"/>
        </w:rPr>
        <w:t>Tỷ-kheo,</w:t>
      </w:r>
      <w:r>
        <w:rPr>
          <w:spacing w:val="-1"/>
          <w:sz w:val="24"/>
        </w:rPr>
        <w:t> </w:t>
      </w:r>
      <w:r>
        <w:rPr>
          <w:sz w:val="24"/>
        </w:rPr>
        <w:t>Tỷ-kheo</w:t>
      </w:r>
      <w:r>
        <w:rPr>
          <w:spacing w:val="-2"/>
          <w:sz w:val="24"/>
        </w:rPr>
        <w:t> </w:t>
      </w:r>
      <w:r>
        <w:rPr>
          <w:sz w:val="24"/>
        </w:rPr>
        <w:t>thành</w:t>
      </w:r>
      <w:r>
        <w:rPr>
          <w:spacing w:val="-2"/>
          <w:sz w:val="24"/>
        </w:rPr>
        <w:t> </w:t>
      </w:r>
      <w:r>
        <w:rPr>
          <w:sz w:val="24"/>
        </w:rPr>
        <w:t>tựu</w:t>
      </w:r>
      <w:r>
        <w:rPr>
          <w:spacing w:val="-4"/>
          <w:sz w:val="24"/>
        </w:rPr>
        <w:t> </w:t>
      </w:r>
      <w:r>
        <w:rPr>
          <w:sz w:val="24"/>
        </w:rPr>
        <w:t>vô</w:t>
      </w:r>
      <w:r>
        <w:rPr>
          <w:spacing w:val="-2"/>
          <w:sz w:val="24"/>
        </w:rPr>
        <w:t> </w:t>
      </w:r>
      <w:r>
        <w:rPr>
          <w:sz w:val="24"/>
        </w:rPr>
        <w:t>học</w:t>
      </w:r>
      <w:r>
        <w:rPr>
          <w:spacing w:val="-2"/>
          <w:sz w:val="24"/>
        </w:rPr>
        <w:t> </w:t>
      </w:r>
      <w:r>
        <w:rPr>
          <w:sz w:val="24"/>
        </w:rPr>
        <w:t>giới</w:t>
      </w:r>
      <w:r>
        <w:rPr>
          <w:spacing w:val="-2"/>
          <w:sz w:val="24"/>
        </w:rPr>
        <w:t> </w:t>
      </w:r>
      <w:r>
        <w:rPr>
          <w:sz w:val="24"/>
        </w:rPr>
        <w:t>uẩn,</w:t>
      </w:r>
      <w:r>
        <w:rPr>
          <w:spacing w:val="-2"/>
          <w:sz w:val="24"/>
        </w:rPr>
        <w:t> </w:t>
      </w:r>
      <w:r>
        <w:rPr>
          <w:sz w:val="24"/>
        </w:rPr>
        <w:t>thành</w:t>
      </w:r>
      <w:r>
        <w:rPr>
          <w:spacing w:val="-2"/>
          <w:sz w:val="24"/>
        </w:rPr>
        <w:t> </w:t>
      </w:r>
      <w:r>
        <w:rPr>
          <w:sz w:val="24"/>
        </w:rPr>
        <w:t>tựu</w:t>
      </w:r>
      <w:r>
        <w:rPr>
          <w:spacing w:val="-4"/>
          <w:sz w:val="24"/>
        </w:rPr>
        <w:t> </w:t>
      </w:r>
      <w:r>
        <w:rPr>
          <w:sz w:val="24"/>
        </w:rPr>
        <w:t>vô</w:t>
      </w:r>
      <w:r>
        <w:rPr>
          <w:spacing w:val="-1"/>
          <w:sz w:val="24"/>
        </w:rPr>
        <w:t> </w:t>
      </w:r>
      <w:r>
        <w:rPr>
          <w:sz w:val="24"/>
        </w:rPr>
        <w:t>học</w:t>
      </w:r>
      <w:r>
        <w:rPr>
          <w:spacing w:val="-4"/>
          <w:sz w:val="24"/>
        </w:rPr>
        <w:t> </w:t>
      </w:r>
      <w:r>
        <w:rPr>
          <w:sz w:val="24"/>
        </w:rPr>
        <w:t>định</w:t>
      </w:r>
      <w:r>
        <w:rPr>
          <w:spacing w:val="-2"/>
          <w:sz w:val="24"/>
        </w:rPr>
        <w:t> </w:t>
      </w:r>
      <w:r>
        <w:rPr>
          <w:sz w:val="24"/>
        </w:rPr>
        <w:t>uẩn,</w:t>
      </w:r>
      <w:r>
        <w:rPr>
          <w:spacing w:val="-2"/>
          <w:sz w:val="24"/>
        </w:rPr>
        <w:t> </w:t>
      </w:r>
      <w:r>
        <w:rPr>
          <w:sz w:val="24"/>
        </w:rPr>
        <w:t>thành</w:t>
      </w:r>
      <w:r>
        <w:rPr>
          <w:spacing w:val="-2"/>
          <w:sz w:val="24"/>
        </w:rPr>
        <w:t> </w:t>
      </w:r>
      <w:r>
        <w:rPr>
          <w:sz w:val="24"/>
        </w:rPr>
        <w:t>tựu</w:t>
      </w:r>
      <w:r>
        <w:rPr>
          <w:spacing w:val="-4"/>
          <w:sz w:val="24"/>
        </w:rPr>
        <w:t> </w:t>
      </w:r>
      <w:r>
        <w:rPr>
          <w:sz w:val="24"/>
        </w:rPr>
        <w:t>vô học tuệ uẩn, thành tựu vô học giải thoát uẩn, thành tựu vô học giải thoát tri kiến uẩn.</w:t>
      </w:r>
    </w:p>
    <w:p>
      <w:pPr>
        <w:pStyle w:val="BodyText"/>
        <w:spacing w:before="271"/>
        <w:ind w:left="360"/>
      </w:pPr>
      <w:r>
        <w:rPr/>
        <w:t>Thành</w:t>
      </w:r>
      <w:r>
        <w:rPr>
          <w:spacing w:val="-10"/>
        </w:rPr>
        <w:t> </w:t>
      </w:r>
      <w:r>
        <w:rPr/>
        <w:t>tựu</w:t>
      </w:r>
      <w:r>
        <w:rPr>
          <w:spacing w:val="-6"/>
        </w:rPr>
        <w:t> </w:t>
      </w:r>
      <w:r>
        <w:rPr/>
        <w:t>năm</w:t>
      </w:r>
      <w:r>
        <w:rPr>
          <w:spacing w:val="-3"/>
        </w:rPr>
        <w:t> </w:t>
      </w:r>
      <w:r>
        <w:rPr/>
        <w:t>pháp</w:t>
      </w:r>
      <w:r>
        <w:rPr>
          <w:spacing w:val="-5"/>
        </w:rPr>
        <w:t> </w:t>
      </w:r>
      <w:r>
        <w:rPr/>
        <w:t>này,</w:t>
      </w:r>
      <w:r>
        <w:rPr>
          <w:spacing w:val="-3"/>
        </w:rPr>
        <w:t> </w:t>
      </w:r>
      <w:r>
        <w:rPr/>
        <w:t>này</w:t>
      </w:r>
      <w:r>
        <w:rPr>
          <w:spacing w:val="-10"/>
        </w:rPr>
        <w:t> </w:t>
      </w:r>
      <w:r>
        <w:rPr/>
        <w:t>các</w:t>
      </w:r>
      <w:r>
        <w:rPr>
          <w:spacing w:val="-4"/>
        </w:rPr>
        <w:t> </w:t>
      </w:r>
      <w:r>
        <w:rPr/>
        <w:t>Tỷ-kheo,</w:t>
      </w:r>
      <w:r>
        <w:rPr>
          <w:spacing w:val="-5"/>
        </w:rPr>
        <w:t> </w:t>
      </w:r>
      <w:r>
        <w:rPr/>
        <w:t>Tỷ-kheo</w:t>
      </w:r>
      <w:r>
        <w:rPr>
          <w:spacing w:val="-5"/>
        </w:rPr>
        <w:t> </w:t>
      </w:r>
      <w:r>
        <w:rPr/>
        <w:t>cần</w:t>
      </w:r>
      <w:r>
        <w:rPr>
          <w:spacing w:val="-3"/>
        </w:rPr>
        <w:t> </w:t>
      </w:r>
      <w:r>
        <w:rPr/>
        <w:t>phải</w:t>
      </w:r>
      <w:r>
        <w:rPr>
          <w:spacing w:val="-4"/>
        </w:rPr>
        <w:t> </w:t>
      </w:r>
      <w:r>
        <w:rPr/>
        <w:t>được</w:t>
      </w:r>
      <w:r>
        <w:rPr>
          <w:spacing w:val="-4"/>
        </w:rPr>
        <w:t> </w:t>
      </w:r>
      <w:r>
        <w:rPr/>
        <w:t>một</w:t>
      </w:r>
      <w:r>
        <w:rPr>
          <w:spacing w:val="-5"/>
        </w:rPr>
        <w:t> </w:t>
      </w:r>
      <w:r>
        <w:rPr/>
        <w:t>sa-di</w:t>
      </w:r>
      <w:r>
        <w:rPr>
          <w:spacing w:val="-5"/>
        </w:rPr>
        <w:t> </w:t>
      </w:r>
      <w:r>
        <w:rPr/>
        <w:t>làm</w:t>
      </w:r>
      <w:r>
        <w:rPr>
          <w:spacing w:val="-5"/>
        </w:rPr>
        <w:t> </w:t>
      </w:r>
      <w:r>
        <w:rPr/>
        <w:t>thị</w:t>
      </w:r>
      <w:r>
        <w:rPr>
          <w:spacing w:val="-2"/>
        </w:rPr>
        <w:t> </w:t>
      </w:r>
      <w:r>
        <w:rPr>
          <w:spacing w:val="-4"/>
        </w:rPr>
        <w:t>giả.</w:t>
      </w:r>
    </w:p>
    <w:p>
      <w:pPr>
        <w:pStyle w:val="BodyText"/>
        <w:spacing w:before="16"/>
      </w:pPr>
    </w:p>
    <w:p>
      <w:pPr>
        <w:pStyle w:val="ListParagraph"/>
        <w:numPr>
          <w:ilvl w:val="0"/>
          <w:numId w:val="292"/>
        </w:numPr>
        <w:tabs>
          <w:tab w:pos="1040" w:val="left" w:leader="none"/>
        </w:tabs>
        <w:spacing w:line="240" w:lineRule="auto" w:before="0" w:after="0"/>
        <w:ind w:left="1040" w:right="0" w:hanging="680"/>
        <w:jc w:val="left"/>
        <w:rPr>
          <w:rFonts w:ascii="Verdana"/>
          <w:b/>
          <w:sz w:val="19"/>
        </w:rPr>
      </w:pPr>
      <w:r>
        <w:rPr>
          <w:rFonts w:ascii="Verdana"/>
          <w:b/>
          <w:color w:val="008AF0"/>
          <w:sz w:val="19"/>
        </w:rPr>
        <w:t>Xan </w:t>
      </w:r>
      <w:r>
        <w:rPr>
          <w:rFonts w:ascii="Verdana"/>
          <w:b/>
          <w:color w:val="008AF0"/>
          <w:spacing w:val="-4"/>
          <w:sz w:val="19"/>
        </w:rPr>
        <w:t>Tham</w:t>
      </w:r>
    </w:p>
    <w:p>
      <w:pPr>
        <w:pStyle w:val="BodyText"/>
        <w:spacing w:before="38"/>
        <w:rPr>
          <w:rFonts w:ascii="Verdana"/>
          <w:b/>
          <w:sz w:val="19"/>
        </w:rPr>
      </w:pPr>
    </w:p>
    <w:p>
      <w:pPr>
        <w:pStyle w:val="ListParagraph"/>
        <w:numPr>
          <w:ilvl w:val="0"/>
          <w:numId w:val="293"/>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năm</w:t>
      </w:r>
      <w:r>
        <w:rPr>
          <w:spacing w:val="-3"/>
          <w:sz w:val="24"/>
        </w:rPr>
        <w:t> </w:t>
      </w:r>
      <w:r>
        <w:rPr>
          <w:sz w:val="24"/>
        </w:rPr>
        <w:t>xan</w:t>
      </w:r>
      <w:r>
        <w:rPr>
          <w:spacing w:val="-4"/>
          <w:sz w:val="24"/>
        </w:rPr>
        <w:t> </w:t>
      </w:r>
      <w:r>
        <w:rPr>
          <w:sz w:val="24"/>
        </w:rPr>
        <w:t>tham</w:t>
      </w:r>
      <w:r>
        <w:rPr>
          <w:spacing w:val="-1"/>
          <w:sz w:val="24"/>
        </w:rPr>
        <w:t> </w:t>
      </w:r>
      <w:r>
        <w:rPr>
          <w:sz w:val="24"/>
        </w:rPr>
        <w:t>này.</w:t>
      </w:r>
      <w:r>
        <w:rPr>
          <w:spacing w:val="-4"/>
          <w:sz w:val="24"/>
        </w:rPr>
        <w:t> </w:t>
      </w:r>
      <w:r>
        <w:rPr>
          <w:sz w:val="24"/>
        </w:rPr>
        <w:t>Thế</w:t>
      </w:r>
      <w:r>
        <w:rPr>
          <w:spacing w:val="-5"/>
          <w:sz w:val="24"/>
        </w:rPr>
        <w:t> </w:t>
      </w:r>
      <w:r>
        <w:rPr>
          <w:sz w:val="24"/>
        </w:rPr>
        <w:t>nào là</w:t>
      </w:r>
      <w:r>
        <w:rPr>
          <w:spacing w:val="-2"/>
          <w:sz w:val="24"/>
        </w:rPr>
        <w:t> </w:t>
      </w:r>
      <w:r>
        <w:rPr>
          <w:spacing w:val="-4"/>
          <w:sz w:val="24"/>
        </w:rPr>
        <w:t>năm?</w:t>
      </w:r>
    </w:p>
    <w:p>
      <w:pPr>
        <w:pStyle w:val="BodyText"/>
      </w:pPr>
    </w:p>
    <w:p>
      <w:pPr>
        <w:pStyle w:val="ListParagraph"/>
        <w:numPr>
          <w:ilvl w:val="0"/>
          <w:numId w:val="293"/>
        </w:numPr>
        <w:tabs>
          <w:tab w:pos="597" w:val="left" w:leader="none"/>
        </w:tabs>
        <w:spacing w:line="240" w:lineRule="auto" w:before="0" w:after="0"/>
        <w:ind w:left="597" w:right="0" w:hanging="237"/>
        <w:jc w:val="left"/>
        <w:rPr>
          <w:sz w:val="24"/>
        </w:rPr>
      </w:pPr>
      <w:r>
        <w:rPr>
          <w:sz w:val="24"/>
        </w:rPr>
        <w:t>Xan</w:t>
      </w:r>
      <w:r>
        <w:rPr>
          <w:spacing w:val="-7"/>
          <w:sz w:val="24"/>
        </w:rPr>
        <w:t> </w:t>
      </w:r>
      <w:r>
        <w:rPr>
          <w:sz w:val="24"/>
        </w:rPr>
        <w:t>tham</w:t>
      </w:r>
      <w:r>
        <w:rPr>
          <w:spacing w:val="-1"/>
          <w:sz w:val="24"/>
        </w:rPr>
        <w:t> </w:t>
      </w:r>
      <w:r>
        <w:rPr>
          <w:sz w:val="24"/>
        </w:rPr>
        <w:t>trú</w:t>
      </w:r>
      <w:r>
        <w:rPr>
          <w:spacing w:val="-6"/>
          <w:sz w:val="24"/>
        </w:rPr>
        <w:t> </w:t>
      </w:r>
      <w:r>
        <w:rPr>
          <w:sz w:val="24"/>
        </w:rPr>
        <w:t>xứ,</w:t>
      </w:r>
      <w:r>
        <w:rPr>
          <w:spacing w:val="-1"/>
          <w:sz w:val="24"/>
        </w:rPr>
        <w:t> </w:t>
      </w:r>
      <w:r>
        <w:rPr>
          <w:sz w:val="24"/>
        </w:rPr>
        <w:t>xan</w:t>
      </w:r>
      <w:r>
        <w:rPr>
          <w:spacing w:val="-3"/>
          <w:sz w:val="24"/>
        </w:rPr>
        <w:t> </w:t>
      </w:r>
      <w:r>
        <w:rPr>
          <w:sz w:val="24"/>
        </w:rPr>
        <w:t>tham</w:t>
      </w:r>
      <w:r>
        <w:rPr>
          <w:spacing w:val="-1"/>
          <w:sz w:val="24"/>
        </w:rPr>
        <w:t> </w:t>
      </w:r>
      <w:r>
        <w:rPr>
          <w:sz w:val="24"/>
        </w:rPr>
        <w:t>gia</w:t>
      </w:r>
      <w:r>
        <w:rPr>
          <w:spacing w:val="-6"/>
          <w:sz w:val="24"/>
        </w:rPr>
        <w:t> </w:t>
      </w:r>
      <w:r>
        <w:rPr>
          <w:sz w:val="24"/>
        </w:rPr>
        <w:t>đình,</w:t>
      </w:r>
      <w:r>
        <w:rPr>
          <w:spacing w:val="-1"/>
          <w:sz w:val="24"/>
        </w:rPr>
        <w:t> </w:t>
      </w:r>
      <w:r>
        <w:rPr>
          <w:sz w:val="24"/>
        </w:rPr>
        <w:t>xan</w:t>
      </w:r>
      <w:r>
        <w:rPr>
          <w:spacing w:val="-2"/>
          <w:sz w:val="24"/>
        </w:rPr>
        <w:t> </w:t>
      </w:r>
      <w:r>
        <w:rPr>
          <w:sz w:val="24"/>
        </w:rPr>
        <w:t>tham</w:t>
      </w:r>
      <w:r>
        <w:rPr>
          <w:spacing w:val="-1"/>
          <w:sz w:val="24"/>
        </w:rPr>
        <w:t> </w:t>
      </w:r>
      <w:r>
        <w:rPr>
          <w:sz w:val="24"/>
        </w:rPr>
        <w:t>lợi</w:t>
      </w:r>
      <w:r>
        <w:rPr>
          <w:spacing w:val="-5"/>
          <w:sz w:val="24"/>
        </w:rPr>
        <w:t> </w:t>
      </w:r>
      <w:r>
        <w:rPr>
          <w:sz w:val="24"/>
        </w:rPr>
        <w:t>dưỡng,</w:t>
      </w:r>
      <w:r>
        <w:rPr>
          <w:spacing w:val="-1"/>
          <w:sz w:val="24"/>
        </w:rPr>
        <w:t> </w:t>
      </w:r>
      <w:r>
        <w:rPr>
          <w:sz w:val="24"/>
        </w:rPr>
        <w:t>xan</w:t>
      </w:r>
      <w:r>
        <w:rPr>
          <w:spacing w:val="-2"/>
          <w:sz w:val="24"/>
        </w:rPr>
        <w:t> </w:t>
      </w:r>
      <w:r>
        <w:rPr>
          <w:sz w:val="24"/>
        </w:rPr>
        <w:t>tham</w:t>
      </w:r>
      <w:r>
        <w:rPr>
          <w:spacing w:val="-2"/>
          <w:sz w:val="24"/>
        </w:rPr>
        <w:t> </w:t>
      </w:r>
      <w:r>
        <w:rPr>
          <w:sz w:val="24"/>
        </w:rPr>
        <w:t>tán</w:t>
      </w:r>
      <w:r>
        <w:rPr>
          <w:spacing w:val="-4"/>
          <w:sz w:val="24"/>
        </w:rPr>
        <w:t> </w:t>
      </w:r>
      <w:r>
        <w:rPr>
          <w:sz w:val="24"/>
        </w:rPr>
        <w:t>thán,</w:t>
      </w:r>
      <w:r>
        <w:rPr>
          <w:spacing w:val="-2"/>
          <w:sz w:val="24"/>
        </w:rPr>
        <w:t> </w:t>
      </w:r>
      <w:r>
        <w:rPr>
          <w:sz w:val="24"/>
        </w:rPr>
        <w:t>xan</w:t>
      </w:r>
      <w:r>
        <w:rPr>
          <w:spacing w:val="-2"/>
          <w:sz w:val="24"/>
        </w:rPr>
        <w:t> </w:t>
      </w:r>
      <w:r>
        <w:rPr>
          <w:sz w:val="24"/>
        </w:rPr>
        <w:t>tham</w:t>
      </w:r>
      <w:r>
        <w:rPr>
          <w:spacing w:val="-2"/>
          <w:sz w:val="24"/>
        </w:rPr>
        <w:t> pháp.</w:t>
      </w:r>
    </w:p>
    <w:p>
      <w:pPr>
        <w:pStyle w:val="BodyText"/>
        <w:spacing w:before="7"/>
      </w:pPr>
    </w:p>
    <w:p>
      <w:pPr>
        <w:pStyle w:val="BodyText"/>
        <w:spacing w:line="232" w:lineRule="auto"/>
        <w:ind w:left="360" w:right="468"/>
      </w:pPr>
      <w:r>
        <w:rPr/>
        <w:t>Này các Tỷ-kheo, có năm xan tham này. Trong năm xan tham này, này các Tỷ-kheo, cái</w:t>
      </w:r>
      <w:r>
        <w:rPr>
          <w:spacing w:val="16"/>
        </w:rPr>
        <w:t> </w:t>
      </w:r>
      <w:r>
        <w:rPr/>
        <w:t>này là tối hạ</w:t>
      </w:r>
      <w:r>
        <w:rPr>
          <w:spacing w:val="80"/>
        </w:rPr>
        <w:t> </w:t>
      </w:r>
      <w:r>
        <w:rPr/>
        <w:t>liệt, tức là xan tham pháp.</w:t>
      </w:r>
    </w:p>
    <w:p>
      <w:pPr>
        <w:pStyle w:val="BodyText"/>
        <w:spacing w:before="12"/>
      </w:pPr>
    </w:p>
    <w:p>
      <w:pPr>
        <w:pStyle w:val="ListParagraph"/>
        <w:numPr>
          <w:ilvl w:val="0"/>
          <w:numId w:val="292"/>
        </w:numPr>
        <w:tabs>
          <w:tab w:pos="1040" w:val="left" w:leader="none"/>
        </w:tabs>
        <w:spacing w:line="240" w:lineRule="auto" w:before="0" w:after="0"/>
        <w:ind w:left="1040" w:right="0" w:hanging="680"/>
        <w:jc w:val="left"/>
        <w:rPr>
          <w:rFonts w:ascii="Verdana" w:hAnsi="Verdana"/>
          <w:b/>
          <w:sz w:val="19"/>
        </w:rPr>
      </w:pPr>
      <w:r>
        <w:rPr>
          <w:rFonts w:ascii="Verdana" w:hAnsi="Verdana"/>
          <w:b/>
          <w:color w:val="008AF0"/>
          <w:sz w:val="19"/>
        </w:rPr>
        <w:t>Phạm</w:t>
      </w:r>
      <w:r>
        <w:rPr>
          <w:rFonts w:ascii="Verdana" w:hAnsi="Verdana"/>
          <w:b/>
          <w:color w:val="008AF0"/>
          <w:spacing w:val="-1"/>
          <w:sz w:val="19"/>
        </w:rPr>
        <w:t> </w:t>
      </w:r>
      <w:r>
        <w:rPr>
          <w:rFonts w:ascii="Verdana" w:hAnsi="Verdana"/>
          <w:b/>
          <w:color w:val="008AF0"/>
          <w:spacing w:val="-4"/>
          <w:sz w:val="19"/>
        </w:rPr>
        <w:t>Hạnh</w:t>
      </w:r>
    </w:p>
    <w:p>
      <w:pPr>
        <w:pStyle w:val="BodyText"/>
        <w:spacing w:before="38"/>
        <w:rPr>
          <w:rFonts w:ascii="Verdana"/>
          <w:b/>
          <w:sz w:val="19"/>
        </w:rPr>
      </w:pPr>
    </w:p>
    <w:p>
      <w:pPr>
        <w:pStyle w:val="ListParagraph"/>
        <w:numPr>
          <w:ilvl w:val="0"/>
          <w:numId w:val="294"/>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Do</w:t>
      </w:r>
      <w:r>
        <w:rPr>
          <w:spacing w:val="-5"/>
          <w:sz w:val="24"/>
        </w:rPr>
        <w:t> </w:t>
      </w:r>
      <w:r>
        <w:rPr>
          <w:sz w:val="24"/>
        </w:rPr>
        <w:t>đoạn</w:t>
      </w:r>
      <w:r>
        <w:rPr>
          <w:spacing w:val="-2"/>
          <w:sz w:val="24"/>
        </w:rPr>
        <w:t> </w:t>
      </w:r>
      <w:r>
        <w:rPr>
          <w:sz w:val="24"/>
        </w:rPr>
        <w:t>tận,</w:t>
      </w:r>
      <w:r>
        <w:rPr>
          <w:spacing w:val="-2"/>
          <w:sz w:val="24"/>
        </w:rPr>
        <w:t> </w:t>
      </w:r>
      <w:r>
        <w:rPr>
          <w:sz w:val="24"/>
        </w:rPr>
        <w:t>cắt</w:t>
      </w:r>
      <w:r>
        <w:rPr>
          <w:spacing w:val="-1"/>
          <w:sz w:val="24"/>
        </w:rPr>
        <w:t> </w:t>
      </w:r>
      <w:r>
        <w:rPr>
          <w:sz w:val="24"/>
        </w:rPr>
        <w:t>đứt</w:t>
      </w:r>
      <w:r>
        <w:rPr>
          <w:spacing w:val="-4"/>
          <w:sz w:val="24"/>
        </w:rPr>
        <w:t> </w:t>
      </w:r>
      <w:r>
        <w:rPr>
          <w:sz w:val="24"/>
        </w:rPr>
        <w:t>năm</w:t>
      </w:r>
      <w:r>
        <w:rPr>
          <w:spacing w:val="-1"/>
          <w:sz w:val="24"/>
        </w:rPr>
        <w:t> </w:t>
      </w:r>
      <w:r>
        <w:rPr>
          <w:sz w:val="24"/>
        </w:rPr>
        <w:t>xan</w:t>
      </w:r>
      <w:r>
        <w:rPr>
          <w:spacing w:val="-4"/>
          <w:sz w:val="24"/>
        </w:rPr>
        <w:t> </w:t>
      </w:r>
      <w:r>
        <w:rPr>
          <w:sz w:val="24"/>
        </w:rPr>
        <w:t>tham,</w:t>
      </w:r>
      <w:r>
        <w:rPr>
          <w:spacing w:val="-4"/>
          <w:sz w:val="24"/>
        </w:rPr>
        <w:t> </w:t>
      </w: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Phạm</w:t>
      </w:r>
      <w:r>
        <w:rPr>
          <w:spacing w:val="-4"/>
          <w:sz w:val="24"/>
        </w:rPr>
        <w:t> </w:t>
      </w:r>
      <w:r>
        <w:rPr>
          <w:sz w:val="24"/>
        </w:rPr>
        <w:t>hạnh</w:t>
      </w:r>
      <w:r>
        <w:rPr>
          <w:spacing w:val="-1"/>
          <w:sz w:val="24"/>
        </w:rPr>
        <w:t> </w:t>
      </w:r>
      <w:r>
        <w:rPr>
          <w:sz w:val="24"/>
        </w:rPr>
        <w:t>được</w:t>
      </w:r>
      <w:r>
        <w:rPr>
          <w:spacing w:val="-5"/>
          <w:sz w:val="24"/>
        </w:rPr>
        <w:t> </w:t>
      </w:r>
      <w:r>
        <w:rPr>
          <w:sz w:val="24"/>
        </w:rPr>
        <w:t>thực</w:t>
      </w:r>
      <w:r>
        <w:rPr>
          <w:spacing w:val="-6"/>
          <w:sz w:val="24"/>
        </w:rPr>
        <w:t> </w:t>
      </w:r>
      <w:r>
        <w:rPr>
          <w:sz w:val="24"/>
        </w:rPr>
        <w:t>hiện.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4"/>
      </w:pPr>
    </w:p>
    <w:p>
      <w:pPr>
        <w:pStyle w:val="ListParagraph"/>
        <w:numPr>
          <w:ilvl w:val="0"/>
          <w:numId w:val="294"/>
        </w:numPr>
        <w:tabs>
          <w:tab w:pos="609" w:val="left" w:leader="none"/>
        </w:tabs>
        <w:spacing w:line="235" w:lineRule="auto" w:before="0" w:after="0"/>
        <w:ind w:left="360" w:right="402" w:firstLine="0"/>
        <w:jc w:val="left"/>
        <w:rPr>
          <w:sz w:val="24"/>
        </w:rPr>
      </w:pPr>
      <w:r>
        <w:rPr>
          <w:sz w:val="24"/>
        </w:rPr>
        <w:t>Do đoạn tận, cắt đứt xan tham trú xứ, Phạm hạnh được thực hiện. Do đoạn tận, cắt đứt xan tham gia đình...xan tham lợi dưỡng...xan tham tán thán...xan tham pháp, Phạm hạnh được thực hiện.</w:t>
      </w:r>
    </w:p>
    <w:p>
      <w:pPr>
        <w:pStyle w:val="BodyText"/>
        <w:spacing w:before="2"/>
      </w:pPr>
    </w:p>
    <w:p>
      <w:pPr>
        <w:pStyle w:val="BodyText"/>
        <w:ind w:left="360"/>
      </w:pPr>
      <w:r>
        <w:rPr/>
        <w:t>Do</w:t>
      </w:r>
      <w:r>
        <w:rPr>
          <w:spacing w:val="-6"/>
        </w:rPr>
        <w:t> </w:t>
      </w:r>
      <w:r>
        <w:rPr/>
        <w:t>đoạn</w:t>
      </w:r>
      <w:r>
        <w:rPr>
          <w:spacing w:val="-2"/>
        </w:rPr>
        <w:t> </w:t>
      </w:r>
      <w:r>
        <w:rPr/>
        <w:t>tận,</w:t>
      </w:r>
      <w:r>
        <w:rPr>
          <w:spacing w:val="-2"/>
        </w:rPr>
        <w:t> </w:t>
      </w:r>
      <w:r>
        <w:rPr/>
        <w:t>cắt</w:t>
      </w:r>
      <w:r>
        <w:rPr>
          <w:spacing w:val="-2"/>
        </w:rPr>
        <w:t> </w:t>
      </w:r>
      <w:r>
        <w:rPr/>
        <w:t>đứt</w:t>
      </w:r>
      <w:r>
        <w:rPr>
          <w:spacing w:val="-2"/>
        </w:rPr>
        <w:t> </w:t>
      </w:r>
      <w:r>
        <w:rPr/>
        <w:t>năm</w:t>
      </w:r>
      <w:r>
        <w:rPr>
          <w:spacing w:val="-1"/>
        </w:rPr>
        <w:t> </w:t>
      </w:r>
      <w:r>
        <w:rPr/>
        <w:t>xan</w:t>
      </w:r>
      <w:r>
        <w:rPr>
          <w:spacing w:val="-2"/>
        </w:rPr>
        <w:t> </w:t>
      </w:r>
      <w:r>
        <w:rPr/>
        <w:t>tham</w:t>
      </w:r>
      <w:r>
        <w:rPr>
          <w:spacing w:val="-2"/>
        </w:rPr>
        <w:t> </w:t>
      </w:r>
      <w:r>
        <w:rPr/>
        <w:t>này,</w:t>
      </w:r>
      <w:r>
        <w:rPr>
          <w:spacing w:val="-2"/>
        </w:rPr>
        <w:t> </w:t>
      </w:r>
      <w:r>
        <w:rPr/>
        <w:t>này</w:t>
      </w:r>
      <w:r>
        <w:rPr>
          <w:spacing w:val="-5"/>
        </w:rPr>
        <w:t> </w:t>
      </w:r>
      <w:r>
        <w:rPr/>
        <w:t>các</w:t>
      </w:r>
      <w:r>
        <w:rPr>
          <w:spacing w:val="-3"/>
        </w:rPr>
        <w:t> </w:t>
      </w:r>
      <w:r>
        <w:rPr/>
        <w:t>Tỷ-kheo,</w:t>
      </w:r>
      <w:r>
        <w:rPr>
          <w:spacing w:val="-2"/>
        </w:rPr>
        <w:t> </w:t>
      </w:r>
      <w:r>
        <w:rPr/>
        <w:t>Phạm</w:t>
      </w:r>
      <w:r>
        <w:rPr>
          <w:spacing w:val="-3"/>
        </w:rPr>
        <w:t> </w:t>
      </w:r>
      <w:r>
        <w:rPr/>
        <w:t>hạnh</w:t>
      </w:r>
      <w:r>
        <w:rPr>
          <w:spacing w:val="-2"/>
        </w:rPr>
        <w:t> </w:t>
      </w:r>
      <w:r>
        <w:rPr/>
        <w:t>được</w:t>
      </w:r>
      <w:r>
        <w:rPr>
          <w:spacing w:val="-2"/>
        </w:rPr>
        <w:t> </w:t>
      </w:r>
      <w:r>
        <w:rPr/>
        <w:t>thực</w:t>
      </w:r>
      <w:r>
        <w:rPr>
          <w:spacing w:val="-3"/>
        </w:rPr>
        <w:t> </w:t>
      </w:r>
      <w:r>
        <w:rPr>
          <w:spacing w:val="-2"/>
        </w:rPr>
        <w:t>hiện.</w:t>
      </w:r>
    </w:p>
    <w:p>
      <w:pPr>
        <w:pStyle w:val="BodyText"/>
        <w:spacing w:before="11"/>
      </w:pPr>
    </w:p>
    <w:p>
      <w:pPr>
        <w:pStyle w:val="ListParagraph"/>
        <w:numPr>
          <w:ilvl w:val="0"/>
          <w:numId w:val="292"/>
        </w:numPr>
        <w:tabs>
          <w:tab w:pos="1037" w:val="left" w:leader="none"/>
        </w:tabs>
        <w:spacing w:line="240" w:lineRule="auto" w:before="1" w:after="0"/>
        <w:ind w:left="1037" w:right="0" w:hanging="677"/>
        <w:jc w:val="left"/>
        <w:rPr>
          <w:rFonts w:ascii="Verdana" w:hAnsi="Verdana"/>
          <w:b/>
          <w:sz w:val="19"/>
        </w:rPr>
      </w:pPr>
      <w:r>
        <w:rPr>
          <w:rFonts w:ascii="Verdana" w:hAnsi="Verdana"/>
          <w:b/>
          <w:color w:val="008AF0"/>
          <w:spacing w:val="-2"/>
          <w:sz w:val="19"/>
        </w:rPr>
        <w:t>Thiền</w:t>
      </w:r>
    </w:p>
    <w:p>
      <w:pPr>
        <w:pStyle w:val="BodyText"/>
        <w:spacing w:before="49"/>
        <w:rPr>
          <w:rFonts w:ascii="Verdana"/>
          <w:b/>
          <w:sz w:val="19"/>
        </w:rPr>
      </w:pPr>
    </w:p>
    <w:p>
      <w:pPr>
        <w:pStyle w:val="ListParagraph"/>
        <w:numPr>
          <w:ilvl w:val="0"/>
          <w:numId w:val="295"/>
        </w:numPr>
        <w:tabs>
          <w:tab w:pos="601" w:val="left" w:leader="none"/>
        </w:tabs>
        <w:spacing w:line="230" w:lineRule="auto" w:before="0" w:after="0"/>
        <w:ind w:left="360" w:right="433" w:firstLine="0"/>
        <w:jc w:val="left"/>
        <w:rPr>
          <w:sz w:val="24"/>
        </w:rPr>
      </w:pPr>
      <w:r>
        <w:rPr>
          <w:sz w:val="24"/>
        </w:rPr>
        <w:t>-</w:t>
      </w:r>
      <w:r>
        <w:rPr>
          <w:spacing w:val="-3"/>
          <w:sz w:val="24"/>
        </w:rPr>
        <w:t> </w:t>
      </w:r>
      <w:r>
        <w:rPr>
          <w:sz w:val="24"/>
        </w:rPr>
        <w:t>Do</w:t>
      </w:r>
      <w:r>
        <w:rPr>
          <w:spacing w:val="-3"/>
          <w:sz w:val="24"/>
        </w:rPr>
        <w:t> </w:t>
      </w:r>
      <w:r>
        <w:rPr>
          <w:sz w:val="24"/>
        </w:rPr>
        <w:t>không</w:t>
      </w:r>
      <w:r>
        <w:rPr>
          <w:spacing w:val="-3"/>
          <w:sz w:val="24"/>
        </w:rPr>
        <w:t> </w:t>
      </w:r>
      <w:r>
        <w:rPr>
          <w:sz w:val="24"/>
        </w:rPr>
        <w:t>đoạn</w:t>
      </w:r>
      <w:r>
        <w:rPr>
          <w:spacing w:val="-1"/>
          <w:sz w:val="24"/>
        </w:rPr>
        <w:t> </w:t>
      </w:r>
      <w:r>
        <w:rPr>
          <w:sz w:val="24"/>
        </w:rPr>
        <w:t>tận</w:t>
      </w:r>
      <w:r>
        <w:rPr>
          <w:spacing w:val="-1"/>
          <w:sz w:val="24"/>
        </w:rPr>
        <w:t> </w:t>
      </w:r>
      <w:r>
        <w:rPr>
          <w:sz w:val="24"/>
        </w:rPr>
        <w:t>năm</w:t>
      </w:r>
      <w:r>
        <w:rPr>
          <w:spacing w:val="-1"/>
          <w:sz w:val="24"/>
        </w:rPr>
        <w:t> </w:t>
      </w:r>
      <w:r>
        <w:rPr>
          <w:sz w:val="24"/>
        </w:rPr>
        <w:t>pháp</w:t>
      </w:r>
      <w:r>
        <w:rPr>
          <w:spacing w:val="-1"/>
          <w:sz w:val="24"/>
        </w:rPr>
        <w:t> </w:t>
      </w:r>
      <w:r>
        <w:rPr>
          <w:sz w:val="24"/>
        </w:rPr>
        <w:t>này,</w:t>
      </w:r>
      <w:r>
        <w:rPr>
          <w:spacing w:val="-1"/>
          <w:sz w:val="24"/>
        </w:rPr>
        <w:t> </w:t>
      </w:r>
      <w:r>
        <w:rPr>
          <w:sz w:val="24"/>
        </w:rPr>
        <w:t>này</w:t>
      </w:r>
      <w:r>
        <w:rPr>
          <w:spacing w:val="-4"/>
          <w:sz w:val="24"/>
        </w:rPr>
        <w:t> </w:t>
      </w:r>
      <w:r>
        <w:rPr>
          <w:sz w:val="24"/>
        </w:rPr>
        <w:t>các</w:t>
      </w:r>
      <w:r>
        <w:rPr>
          <w:spacing w:val="-3"/>
          <w:sz w:val="24"/>
        </w:rPr>
        <w:t> </w:t>
      </w:r>
      <w:r>
        <w:rPr>
          <w:sz w:val="24"/>
        </w:rPr>
        <w:t>Tỷ-kheo,</w:t>
      </w:r>
      <w:r>
        <w:rPr>
          <w:spacing w:val="-1"/>
          <w:sz w:val="24"/>
        </w:rPr>
        <w:t> </w:t>
      </w:r>
      <w:r>
        <w:rPr>
          <w:sz w:val="24"/>
        </w:rPr>
        <w:t>không</w:t>
      </w:r>
      <w:r>
        <w:rPr>
          <w:spacing w:val="-2"/>
          <w:sz w:val="24"/>
        </w:rPr>
        <w:t> </w:t>
      </w:r>
      <w:r>
        <w:rPr>
          <w:sz w:val="24"/>
        </w:rPr>
        <w:t>có</w:t>
      </w:r>
      <w:r>
        <w:rPr>
          <w:spacing w:val="-1"/>
          <w:sz w:val="24"/>
        </w:rPr>
        <w:t> </w:t>
      </w:r>
      <w:r>
        <w:rPr>
          <w:sz w:val="24"/>
        </w:rPr>
        <w:t>thể</w:t>
      </w:r>
      <w:r>
        <w:rPr>
          <w:spacing w:val="-3"/>
          <w:sz w:val="24"/>
        </w:rPr>
        <w:t> </w:t>
      </w:r>
      <w:r>
        <w:rPr>
          <w:sz w:val="24"/>
        </w:rPr>
        <w:t>chứng</w:t>
      </w:r>
      <w:r>
        <w:rPr>
          <w:spacing w:val="-4"/>
          <w:sz w:val="24"/>
        </w:rPr>
        <w:t> </w:t>
      </w:r>
      <w:r>
        <w:rPr>
          <w:sz w:val="24"/>
        </w:rPr>
        <w:t>đạt</w:t>
      </w:r>
      <w:r>
        <w:rPr>
          <w:spacing w:val="-1"/>
          <w:sz w:val="24"/>
        </w:rPr>
        <w:t> </w:t>
      </w:r>
      <w:r>
        <w:rPr>
          <w:sz w:val="24"/>
        </w:rPr>
        <w:t>và</w:t>
      </w:r>
      <w:r>
        <w:rPr>
          <w:spacing w:val="-3"/>
          <w:sz w:val="24"/>
        </w:rPr>
        <w:t> </w:t>
      </w:r>
      <w:r>
        <w:rPr>
          <w:sz w:val="24"/>
        </w:rPr>
        <w:t>an</w:t>
      </w:r>
      <w:r>
        <w:rPr>
          <w:spacing w:val="-1"/>
          <w:sz w:val="24"/>
        </w:rPr>
        <w:t> </w:t>
      </w:r>
      <w:r>
        <w:rPr>
          <w:sz w:val="24"/>
        </w:rPr>
        <w:t>trú</w:t>
      </w:r>
      <w:r>
        <w:rPr>
          <w:spacing w:val="-3"/>
          <w:sz w:val="24"/>
        </w:rPr>
        <w:t> </w:t>
      </w:r>
      <w:r>
        <w:rPr>
          <w:sz w:val="24"/>
        </w:rPr>
        <w:t>sơ</w:t>
      </w:r>
      <w:r>
        <w:rPr>
          <w:spacing w:val="-1"/>
          <w:sz w:val="24"/>
        </w:rPr>
        <w:t> </w:t>
      </w:r>
      <w:r>
        <w:rPr>
          <w:sz w:val="24"/>
        </w:rPr>
        <w:t>Thiền.</w:t>
      </w:r>
      <w:r>
        <w:rPr>
          <w:spacing w:val="-1"/>
          <w:sz w:val="24"/>
        </w:rPr>
        <w:t> </w:t>
      </w:r>
      <w:r>
        <w:rPr>
          <w:sz w:val="24"/>
        </w:rPr>
        <w:t>Thế nào là năm?</w:t>
      </w:r>
    </w:p>
    <w:p>
      <w:pPr>
        <w:pStyle w:val="ListParagraph"/>
        <w:numPr>
          <w:ilvl w:val="0"/>
          <w:numId w:val="295"/>
        </w:numPr>
        <w:tabs>
          <w:tab w:pos="597" w:val="left" w:leader="none"/>
        </w:tabs>
        <w:spacing w:line="240" w:lineRule="auto" w:before="275" w:after="0"/>
        <w:ind w:left="597" w:right="0" w:hanging="237"/>
        <w:jc w:val="left"/>
        <w:rPr>
          <w:sz w:val="24"/>
        </w:rPr>
      </w:pPr>
      <w:r>
        <w:rPr>
          <w:sz w:val="24"/>
        </w:rPr>
        <w:t>Xan</w:t>
      </w:r>
      <w:r>
        <w:rPr>
          <w:spacing w:val="-7"/>
          <w:sz w:val="24"/>
        </w:rPr>
        <w:t> </w:t>
      </w:r>
      <w:r>
        <w:rPr>
          <w:sz w:val="24"/>
        </w:rPr>
        <w:t>tham</w:t>
      </w:r>
      <w:r>
        <w:rPr>
          <w:spacing w:val="-1"/>
          <w:sz w:val="24"/>
        </w:rPr>
        <w:t> </w:t>
      </w:r>
      <w:r>
        <w:rPr>
          <w:sz w:val="24"/>
        </w:rPr>
        <w:t>trú</w:t>
      </w:r>
      <w:r>
        <w:rPr>
          <w:spacing w:val="-6"/>
          <w:sz w:val="24"/>
        </w:rPr>
        <w:t> </w:t>
      </w:r>
      <w:r>
        <w:rPr>
          <w:sz w:val="24"/>
        </w:rPr>
        <w:t>xứ,</w:t>
      </w:r>
      <w:r>
        <w:rPr>
          <w:spacing w:val="-1"/>
          <w:sz w:val="24"/>
        </w:rPr>
        <w:t> </w:t>
      </w:r>
      <w:r>
        <w:rPr>
          <w:sz w:val="24"/>
        </w:rPr>
        <w:t>xan</w:t>
      </w:r>
      <w:r>
        <w:rPr>
          <w:spacing w:val="-3"/>
          <w:sz w:val="24"/>
        </w:rPr>
        <w:t> </w:t>
      </w:r>
      <w:r>
        <w:rPr>
          <w:sz w:val="24"/>
        </w:rPr>
        <w:t>tham</w:t>
      </w:r>
      <w:r>
        <w:rPr>
          <w:spacing w:val="-1"/>
          <w:sz w:val="24"/>
        </w:rPr>
        <w:t> </w:t>
      </w:r>
      <w:r>
        <w:rPr>
          <w:sz w:val="24"/>
        </w:rPr>
        <w:t>gia</w:t>
      </w:r>
      <w:r>
        <w:rPr>
          <w:spacing w:val="-6"/>
          <w:sz w:val="24"/>
        </w:rPr>
        <w:t> </w:t>
      </w:r>
      <w:r>
        <w:rPr>
          <w:sz w:val="24"/>
        </w:rPr>
        <w:t>đình,</w:t>
      </w:r>
      <w:r>
        <w:rPr>
          <w:spacing w:val="-1"/>
          <w:sz w:val="24"/>
        </w:rPr>
        <w:t> </w:t>
      </w:r>
      <w:r>
        <w:rPr>
          <w:sz w:val="24"/>
        </w:rPr>
        <w:t>xan</w:t>
      </w:r>
      <w:r>
        <w:rPr>
          <w:spacing w:val="-2"/>
          <w:sz w:val="24"/>
        </w:rPr>
        <w:t> </w:t>
      </w:r>
      <w:r>
        <w:rPr>
          <w:sz w:val="24"/>
        </w:rPr>
        <w:t>tham</w:t>
      </w:r>
      <w:r>
        <w:rPr>
          <w:spacing w:val="-1"/>
          <w:sz w:val="24"/>
        </w:rPr>
        <w:t> </w:t>
      </w:r>
      <w:r>
        <w:rPr>
          <w:sz w:val="24"/>
        </w:rPr>
        <w:t>lợi</w:t>
      </w:r>
      <w:r>
        <w:rPr>
          <w:spacing w:val="-5"/>
          <w:sz w:val="24"/>
        </w:rPr>
        <w:t> </w:t>
      </w:r>
      <w:r>
        <w:rPr>
          <w:sz w:val="24"/>
        </w:rPr>
        <w:t>dưỡng,</w:t>
      </w:r>
      <w:r>
        <w:rPr>
          <w:spacing w:val="-1"/>
          <w:sz w:val="24"/>
        </w:rPr>
        <w:t> </w:t>
      </w:r>
      <w:r>
        <w:rPr>
          <w:sz w:val="24"/>
        </w:rPr>
        <w:t>xan</w:t>
      </w:r>
      <w:r>
        <w:rPr>
          <w:spacing w:val="-2"/>
          <w:sz w:val="24"/>
        </w:rPr>
        <w:t> </w:t>
      </w:r>
      <w:r>
        <w:rPr>
          <w:sz w:val="24"/>
        </w:rPr>
        <w:t>tham</w:t>
      </w:r>
      <w:r>
        <w:rPr>
          <w:spacing w:val="-2"/>
          <w:sz w:val="24"/>
        </w:rPr>
        <w:t> </w:t>
      </w:r>
      <w:r>
        <w:rPr>
          <w:sz w:val="24"/>
        </w:rPr>
        <w:t>tán</w:t>
      </w:r>
      <w:r>
        <w:rPr>
          <w:spacing w:val="-4"/>
          <w:sz w:val="24"/>
        </w:rPr>
        <w:t> </w:t>
      </w:r>
      <w:r>
        <w:rPr>
          <w:sz w:val="24"/>
        </w:rPr>
        <w:t>thán,</w:t>
      </w:r>
      <w:r>
        <w:rPr>
          <w:spacing w:val="-2"/>
          <w:sz w:val="24"/>
        </w:rPr>
        <w:t> </w:t>
      </w:r>
      <w:r>
        <w:rPr>
          <w:sz w:val="24"/>
        </w:rPr>
        <w:t>xan</w:t>
      </w:r>
      <w:r>
        <w:rPr>
          <w:spacing w:val="-2"/>
          <w:sz w:val="24"/>
        </w:rPr>
        <w:t> </w:t>
      </w:r>
      <w:r>
        <w:rPr>
          <w:sz w:val="24"/>
        </w:rPr>
        <w:t>tham</w:t>
      </w:r>
      <w:r>
        <w:rPr>
          <w:spacing w:val="-2"/>
          <w:sz w:val="24"/>
        </w:rPr>
        <w:t> pháp.</w:t>
      </w:r>
    </w:p>
    <w:p>
      <w:pPr>
        <w:pStyle w:val="BodyText"/>
        <w:spacing w:before="276"/>
        <w:ind w:left="360"/>
      </w:pPr>
      <w:r>
        <w:rPr/>
        <w:t>Do</w:t>
      </w:r>
      <w:r>
        <w:rPr>
          <w:spacing w:val="-8"/>
        </w:rPr>
        <w:t> </w:t>
      </w:r>
      <w:r>
        <w:rPr/>
        <w:t>không</w:t>
      </w:r>
      <w:r>
        <w:rPr>
          <w:spacing w:val="-4"/>
        </w:rPr>
        <w:t> </w:t>
      </w:r>
      <w:r>
        <w:rPr/>
        <w:t>đoạn</w:t>
      </w:r>
      <w:r>
        <w:rPr>
          <w:spacing w:val="-3"/>
        </w:rPr>
        <w:t> </w:t>
      </w:r>
      <w:r>
        <w:rPr/>
        <w:t>tận</w:t>
      </w:r>
      <w:r>
        <w:rPr>
          <w:spacing w:val="-2"/>
        </w:rPr>
        <w:t> </w:t>
      </w:r>
      <w:r>
        <w:rPr/>
        <w:t>năm</w:t>
      </w:r>
      <w:r>
        <w:rPr>
          <w:spacing w:val="-1"/>
        </w:rPr>
        <w:t> </w:t>
      </w:r>
      <w:r>
        <w:rPr/>
        <w:t>pháp</w:t>
      </w:r>
      <w:r>
        <w:rPr>
          <w:spacing w:val="-5"/>
        </w:rPr>
        <w:t> </w:t>
      </w:r>
      <w:r>
        <w:rPr/>
        <w:t>này,</w:t>
      </w:r>
      <w:r>
        <w:rPr>
          <w:spacing w:val="-4"/>
        </w:rPr>
        <w:t> </w:t>
      </w:r>
      <w:r>
        <w:rPr/>
        <w:t>này</w:t>
      </w:r>
      <w:r>
        <w:rPr>
          <w:spacing w:val="-7"/>
        </w:rPr>
        <w:t> </w:t>
      </w:r>
      <w:r>
        <w:rPr/>
        <w:t>các</w:t>
      </w:r>
      <w:r>
        <w:rPr>
          <w:spacing w:val="-6"/>
        </w:rPr>
        <w:t> </w:t>
      </w:r>
      <w:r>
        <w:rPr/>
        <w:t>Tỷ-kheo,</w:t>
      </w:r>
      <w:r>
        <w:rPr>
          <w:spacing w:val="-2"/>
        </w:rPr>
        <w:t> </w:t>
      </w:r>
      <w:r>
        <w:rPr/>
        <w:t>không</w:t>
      </w:r>
      <w:r>
        <w:rPr>
          <w:spacing w:val="-4"/>
        </w:rPr>
        <w:t> </w:t>
      </w:r>
      <w:r>
        <w:rPr/>
        <w:t>có</w:t>
      </w:r>
      <w:r>
        <w:rPr>
          <w:spacing w:val="-3"/>
        </w:rPr>
        <w:t> </w:t>
      </w:r>
      <w:r>
        <w:rPr/>
        <w:t>thể</w:t>
      </w:r>
      <w:r>
        <w:rPr>
          <w:spacing w:val="-3"/>
        </w:rPr>
        <w:t> </w:t>
      </w:r>
      <w:r>
        <w:rPr/>
        <w:t>chứng</w:t>
      </w:r>
      <w:r>
        <w:rPr>
          <w:spacing w:val="-7"/>
        </w:rPr>
        <w:t> </w:t>
      </w:r>
      <w:r>
        <w:rPr/>
        <w:t>đạt</w:t>
      </w:r>
      <w:r>
        <w:rPr>
          <w:spacing w:val="-1"/>
        </w:rPr>
        <w:t> </w:t>
      </w:r>
      <w:r>
        <w:rPr/>
        <w:t>và</w:t>
      </w:r>
      <w:r>
        <w:rPr>
          <w:spacing w:val="-3"/>
        </w:rPr>
        <w:t> </w:t>
      </w:r>
      <w:r>
        <w:rPr/>
        <w:t>an</w:t>
      </w:r>
      <w:r>
        <w:rPr>
          <w:spacing w:val="-5"/>
        </w:rPr>
        <w:t> </w:t>
      </w:r>
      <w:r>
        <w:rPr/>
        <w:t>trú</w:t>
      </w:r>
      <w:r>
        <w:rPr>
          <w:spacing w:val="-2"/>
        </w:rPr>
        <w:t> </w:t>
      </w:r>
      <w:r>
        <w:rPr/>
        <w:t>sơ</w:t>
      </w:r>
      <w:r>
        <w:rPr>
          <w:spacing w:val="-2"/>
        </w:rPr>
        <w:t> Thiền.</w:t>
      </w:r>
    </w:p>
    <w:p>
      <w:pPr>
        <w:pStyle w:val="BodyText"/>
      </w:pPr>
    </w:p>
    <w:p>
      <w:pPr>
        <w:pStyle w:val="ListParagraph"/>
        <w:numPr>
          <w:ilvl w:val="0"/>
          <w:numId w:val="295"/>
        </w:numPr>
        <w:tabs>
          <w:tab w:pos="597" w:val="left" w:leader="none"/>
        </w:tabs>
        <w:spacing w:line="240" w:lineRule="auto" w:before="0" w:after="0"/>
        <w:ind w:left="597" w:right="0" w:hanging="237"/>
        <w:jc w:val="left"/>
        <w:rPr>
          <w:sz w:val="24"/>
        </w:rPr>
      </w:pPr>
      <w:r>
        <w:rPr>
          <w:sz w:val="24"/>
        </w:rPr>
        <w:t>Do</w:t>
      </w:r>
      <w:r>
        <w:rPr>
          <w:spacing w:val="-8"/>
          <w:sz w:val="24"/>
        </w:rPr>
        <w:t> </w:t>
      </w:r>
      <w:r>
        <w:rPr>
          <w:sz w:val="24"/>
        </w:rPr>
        <w:t>đoạn</w:t>
      </w:r>
      <w:r>
        <w:rPr>
          <w:spacing w:val="-2"/>
          <w:sz w:val="24"/>
        </w:rPr>
        <w:t> </w:t>
      </w:r>
      <w:r>
        <w:rPr>
          <w:sz w:val="24"/>
        </w:rPr>
        <w:t>tận</w:t>
      </w:r>
      <w:r>
        <w:rPr>
          <w:spacing w:val="-3"/>
          <w:sz w:val="24"/>
        </w:rPr>
        <w:t> </w:t>
      </w:r>
      <w:r>
        <w:rPr>
          <w:sz w:val="24"/>
        </w:rPr>
        <w:t>năm</w:t>
      </w:r>
      <w:r>
        <w:rPr>
          <w:spacing w:val="-1"/>
          <w:sz w:val="24"/>
        </w:rPr>
        <w:t> </w:t>
      </w:r>
      <w:r>
        <w:rPr>
          <w:sz w:val="24"/>
        </w:rPr>
        <w:t>pháp</w:t>
      </w:r>
      <w:r>
        <w:rPr>
          <w:spacing w:val="-4"/>
          <w:sz w:val="24"/>
        </w:rPr>
        <w:t> </w:t>
      </w:r>
      <w:r>
        <w:rPr>
          <w:sz w:val="24"/>
        </w:rPr>
        <w:t>này,</w:t>
      </w:r>
      <w:r>
        <w:rPr>
          <w:spacing w:val="-3"/>
          <w:sz w:val="24"/>
        </w:rPr>
        <w:t> </w:t>
      </w:r>
      <w:r>
        <w:rPr>
          <w:sz w:val="24"/>
        </w:rPr>
        <w:t>này</w:t>
      </w:r>
      <w:r>
        <w:rPr>
          <w:spacing w:val="-9"/>
          <w:sz w:val="24"/>
        </w:rPr>
        <w:t> </w:t>
      </w:r>
      <w:r>
        <w:rPr>
          <w:sz w:val="24"/>
        </w:rPr>
        <w:t>các</w:t>
      </w:r>
      <w:r>
        <w:rPr>
          <w:spacing w:val="-5"/>
          <w:sz w:val="24"/>
        </w:rPr>
        <w:t> </w:t>
      </w:r>
      <w:r>
        <w:rPr>
          <w:sz w:val="24"/>
        </w:rPr>
        <w:t>Tỷ-kheo,</w:t>
      </w:r>
      <w:r>
        <w:rPr>
          <w:spacing w:val="-5"/>
          <w:sz w:val="24"/>
        </w:rPr>
        <w:t> </w:t>
      </w:r>
      <w:r>
        <w:rPr>
          <w:sz w:val="24"/>
        </w:rPr>
        <w:t>có</w:t>
      </w:r>
      <w:r>
        <w:rPr>
          <w:spacing w:val="-4"/>
          <w:sz w:val="24"/>
        </w:rPr>
        <w:t> </w:t>
      </w:r>
      <w:r>
        <w:rPr>
          <w:sz w:val="24"/>
        </w:rPr>
        <w:t>thể</w:t>
      </w:r>
      <w:r>
        <w:rPr>
          <w:spacing w:val="-4"/>
          <w:sz w:val="24"/>
        </w:rPr>
        <w:t> </w:t>
      </w:r>
      <w:r>
        <w:rPr>
          <w:sz w:val="24"/>
        </w:rPr>
        <w:t>chứng</w:t>
      </w:r>
      <w:r>
        <w:rPr>
          <w:spacing w:val="-4"/>
          <w:sz w:val="24"/>
        </w:rPr>
        <w:t> </w:t>
      </w:r>
      <w:r>
        <w:rPr>
          <w:sz w:val="24"/>
        </w:rPr>
        <w:t>đạt</w:t>
      </w:r>
      <w:r>
        <w:rPr>
          <w:spacing w:val="-4"/>
          <w:sz w:val="24"/>
        </w:rPr>
        <w:t> </w:t>
      </w:r>
      <w:r>
        <w:rPr>
          <w:sz w:val="24"/>
        </w:rPr>
        <w:t>và</w:t>
      </w:r>
      <w:r>
        <w:rPr>
          <w:spacing w:val="-4"/>
          <w:sz w:val="24"/>
        </w:rPr>
        <w:t> </w:t>
      </w:r>
      <w:r>
        <w:rPr>
          <w:sz w:val="24"/>
        </w:rPr>
        <w:t>an</w:t>
      </w:r>
      <w:r>
        <w:rPr>
          <w:spacing w:val="-2"/>
          <w:sz w:val="24"/>
        </w:rPr>
        <w:t> </w:t>
      </w:r>
      <w:r>
        <w:rPr>
          <w:sz w:val="24"/>
        </w:rPr>
        <w:t>trú</w:t>
      </w:r>
      <w:r>
        <w:rPr>
          <w:spacing w:val="-3"/>
          <w:sz w:val="24"/>
        </w:rPr>
        <w:t> </w:t>
      </w:r>
      <w:r>
        <w:rPr>
          <w:sz w:val="24"/>
        </w:rPr>
        <w:t>sơ</w:t>
      </w:r>
      <w:r>
        <w:rPr>
          <w:spacing w:val="-4"/>
          <w:sz w:val="24"/>
        </w:rPr>
        <w:t> </w:t>
      </w:r>
      <w:r>
        <w:rPr>
          <w:sz w:val="24"/>
        </w:rPr>
        <w:t>Thiền.</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ListParagraph"/>
        <w:numPr>
          <w:ilvl w:val="0"/>
          <w:numId w:val="295"/>
        </w:numPr>
        <w:tabs>
          <w:tab w:pos="597" w:val="left" w:leader="none"/>
        </w:tabs>
        <w:spacing w:line="240" w:lineRule="auto" w:before="273" w:after="0"/>
        <w:ind w:left="597" w:right="0" w:hanging="237"/>
        <w:jc w:val="left"/>
        <w:rPr>
          <w:sz w:val="24"/>
        </w:rPr>
      </w:pPr>
      <w:r>
        <w:rPr>
          <w:sz w:val="24"/>
        </w:rPr>
        <w:t>Xan</w:t>
      </w:r>
      <w:r>
        <w:rPr>
          <w:spacing w:val="-7"/>
          <w:sz w:val="24"/>
        </w:rPr>
        <w:t> </w:t>
      </w:r>
      <w:r>
        <w:rPr>
          <w:sz w:val="24"/>
        </w:rPr>
        <w:t>tham</w:t>
      </w:r>
      <w:r>
        <w:rPr>
          <w:spacing w:val="-1"/>
          <w:sz w:val="24"/>
        </w:rPr>
        <w:t> </w:t>
      </w:r>
      <w:r>
        <w:rPr>
          <w:sz w:val="24"/>
        </w:rPr>
        <w:t>trú</w:t>
      </w:r>
      <w:r>
        <w:rPr>
          <w:spacing w:val="-6"/>
          <w:sz w:val="24"/>
        </w:rPr>
        <w:t> </w:t>
      </w:r>
      <w:r>
        <w:rPr>
          <w:sz w:val="24"/>
        </w:rPr>
        <w:t>xứ,</w:t>
      </w:r>
      <w:r>
        <w:rPr>
          <w:spacing w:val="-1"/>
          <w:sz w:val="24"/>
        </w:rPr>
        <w:t> </w:t>
      </w:r>
      <w:r>
        <w:rPr>
          <w:sz w:val="24"/>
        </w:rPr>
        <w:t>xan</w:t>
      </w:r>
      <w:r>
        <w:rPr>
          <w:spacing w:val="-3"/>
          <w:sz w:val="24"/>
        </w:rPr>
        <w:t> </w:t>
      </w:r>
      <w:r>
        <w:rPr>
          <w:sz w:val="24"/>
        </w:rPr>
        <w:t>tham</w:t>
      </w:r>
      <w:r>
        <w:rPr>
          <w:spacing w:val="-1"/>
          <w:sz w:val="24"/>
        </w:rPr>
        <w:t> </w:t>
      </w:r>
      <w:r>
        <w:rPr>
          <w:sz w:val="24"/>
        </w:rPr>
        <w:t>gia</w:t>
      </w:r>
      <w:r>
        <w:rPr>
          <w:spacing w:val="-6"/>
          <w:sz w:val="24"/>
        </w:rPr>
        <w:t> </w:t>
      </w:r>
      <w:r>
        <w:rPr>
          <w:sz w:val="24"/>
        </w:rPr>
        <w:t>đình,</w:t>
      </w:r>
      <w:r>
        <w:rPr>
          <w:spacing w:val="-1"/>
          <w:sz w:val="24"/>
        </w:rPr>
        <w:t> </w:t>
      </w:r>
      <w:r>
        <w:rPr>
          <w:sz w:val="24"/>
        </w:rPr>
        <w:t>xan</w:t>
      </w:r>
      <w:r>
        <w:rPr>
          <w:spacing w:val="-2"/>
          <w:sz w:val="24"/>
        </w:rPr>
        <w:t> </w:t>
      </w:r>
      <w:r>
        <w:rPr>
          <w:sz w:val="24"/>
        </w:rPr>
        <w:t>tham</w:t>
      </w:r>
      <w:r>
        <w:rPr>
          <w:spacing w:val="-1"/>
          <w:sz w:val="24"/>
        </w:rPr>
        <w:t> </w:t>
      </w:r>
      <w:r>
        <w:rPr>
          <w:sz w:val="24"/>
        </w:rPr>
        <w:t>lợi</w:t>
      </w:r>
      <w:r>
        <w:rPr>
          <w:spacing w:val="-5"/>
          <w:sz w:val="24"/>
        </w:rPr>
        <w:t> </w:t>
      </w:r>
      <w:r>
        <w:rPr>
          <w:sz w:val="24"/>
        </w:rPr>
        <w:t>dưỡng,</w:t>
      </w:r>
      <w:r>
        <w:rPr>
          <w:spacing w:val="-1"/>
          <w:sz w:val="24"/>
        </w:rPr>
        <w:t> </w:t>
      </w:r>
      <w:r>
        <w:rPr>
          <w:sz w:val="24"/>
        </w:rPr>
        <w:t>xan</w:t>
      </w:r>
      <w:r>
        <w:rPr>
          <w:spacing w:val="-2"/>
          <w:sz w:val="24"/>
        </w:rPr>
        <w:t> </w:t>
      </w:r>
      <w:r>
        <w:rPr>
          <w:sz w:val="24"/>
        </w:rPr>
        <w:t>tham</w:t>
      </w:r>
      <w:r>
        <w:rPr>
          <w:spacing w:val="-2"/>
          <w:sz w:val="24"/>
        </w:rPr>
        <w:t> </w:t>
      </w:r>
      <w:r>
        <w:rPr>
          <w:sz w:val="24"/>
        </w:rPr>
        <w:t>tán</w:t>
      </w:r>
      <w:r>
        <w:rPr>
          <w:spacing w:val="-4"/>
          <w:sz w:val="24"/>
        </w:rPr>
        <w:t> </w:t>
      </w:r>
      <w:r>
        <w:rPr>
          <w:sz w:val="24"/>
        </w:rPr>
        <w:t>thán,</w:t>
      </w:r>
      <w:r>
        <w:rPr>
          <w:spacing w:val="-2"/>
          <w:sz w:val="24"/>
        </w:rPr>
        <w:t> </w:t>
      </w:r>
      <w:r>
        <w:rPr>
          <w:sz w:val="24"/>
        </w:rPr>
        <w:t>xan</w:t>
      </w:r>
      <w:r>
        <w:rPr>
          <w:spacing w:val="-2"/>
          <w:sz w:val="24"/>
        </w:rPr>
        <w:t> </w:t>
      </w:r>
      <w:r>
        <w:rPr>
          <w:sz w:val="24"/>
        </w:rPr>
        <w:t>tham</w:t>
      </w:r>
      <w:r>
        <w:rPr>
          <w:spacing w:val="-2"/>
          <w:sz w:val="24"/>
        </w:rPr>
        <w:t> pháp.</w:t>
      </w:r>
    </w:p>
    <w:p>
      <w:pPr>
        <w:pStyle w:val="BodyText"/>
      </w:pPr>
    </w:p>
    <w:p>
      <w:pPr>
        <w:pStyle w:val="BodyText"/>
        <w:ind w:left="360"/>
      </w:pPr>
      <w:r>
        <w:rPr/>
        <w:t>Do</w:t>
      </w:r>
      <w:r>
        <w:rPr>
          <w:spacing w:val="-11"/>
        </w:rPr>
        <w:t> </w:t>
      </w:r>
      <w:r>
        <w:rPr/>
        <w:t>đoạn</w:t>
      </w:r>
      <w:r>
        <w:rPr>
          <w:spacing w:val="-2"/>
        </w:rPr>
        <w:t> </w:t>
      </w:r>
      <w:r>
        <w:rPr/>
        <w:t>tận</w:t>
      </w:r>
      <w:r>
        <w:rPr>
          <w:spacing w:val="-4"/>
        </w:rPr>
        <w:t> </w:t>
      </w:r>
      <w:r>
        <w:rPr/>
        <w:t>năm</w:t>
      </w:r>
      <w:r>
        <w:rPr>
          <w:spacing w:val="-3"/>
        </w:rPr>
        <w:t> </w:t>
      </w:r>
      <w:r>
        <w:rPr/>
        <w:t>pháp</w:t>
      </w:r>
      <w:r>
        <w:rPr>
          <w:spacing w:val="-4"/>
        </w:rPr>
        <w:t> </w:t>
      </w:r>
      <w:r>
        <w:rPr/>
        <w:t>này,</w:t>
      </w:r>
      <w:r>
        <w:rPr>
          <w:spacing w:val="-2"/>
        </w:rPr>
        <w:t> </w:t>
      </w:r>
      <w:r>
        <w:rPr/>
        <w:t>này</w:t>
      </w:r>
      <w:r>
        <w:rPr>
          <w:spacing w:val="-7"/>
        </w:rPr>
        <w:t> </w:t>
      </w:r>
      <w:r>
        <w:rPr/>
        <w:t>các</w:t>
      </w:r>
      <w:r>
        <w:rPr>
          <w:spacing w:val="-4"/>
        </w:rPr>
        <w:t> </w:t>
      </w:r>
      <w:r>
        <w:rPr/>
        <w:t>Tỷ-kheo,</w:t>
      </w:r>
      <w:r>
        <w:rPr>
          <w:spacing w:val="-2"/>
        </w:rPr>
        <w:t> </w:t>
      </w:r>
      <w:r>
        <w:rPr/>
        <w:t>có</w:t>
      </w:r>
      <w:r>
        <w:rPr>
          <w:spacing w:val="-4"/>
        </w:rPr>
        <w:t> </w:t>
      </w:r>
      <w:r>
        <w:rPr/>
        <w:t>thể</w:t>
      </w:r>
      <w:r>
        <w:rPr>
          <w:spacing w:val="-6"/>
        </w:rPr>
        <w:t> </w:t>
      </w:r>
      <w:r>
        <w:rPr/>
        <w:t>chứng</w:t>
      </w:r>
      <w:r>
        <w:rPr>
          <w:spacing w:val="-7"/>
        </w:rPr>
        <w:t> </w:t>
      </w:r>
      <w:r>
        <w:rPr/>
        <w:t>đạt</w:t>
      </w:r>
      <w:r>
        <w:rPr>
          <w:spacing w:val="-1"/>
        </w:rPr>
        <w:t> </w:t>
      </w:r>
      <w:r>
        <w:rPr/>
        <w:t>và</w:t>
      </w:r>
      <w:r>
        <w:rPr>
          <w:spacing w:val="-4"/>
        </w:rPr>
        <w:t> </w:t>
      </w:r>
      <w:r>
        <w:rPr/>
        <w:t>an</w:t>
      </w:r>
      <w:r>
        <w:rPr>
          <w:spacing w:val="-4"/>
        </w:rPr>
        <w:t> </w:t>
      </w:r>
      <w:r>
        <w:rPr/>
        <w:t>trú</w:t>
      </w:r>
      <w:r>
        <w:rPr>
          <w:spacing w:val="-2"/>
        </w:rPr>
        <w:t> </w:t>
      </w:r>
      <w:r>
        <w:rPr/>
        <w:t>sơ</w:t>
      </w:r>
      <w:r>
        <w:rPr>
          <w:spacing w:val="-2"/>
        </w:rPr>
        <w:t> Thiền.</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(257</w:t>
      </w:r>
      <w:r>
        <w:rPr>
          <w:rFonts w:ascii="Verdana" w:hAnsi="Verdana"/>
          <w:b/>
          <w:color w:val="008AF0"/>
          <w:spacing w:val="1"/>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263)</w:t>
      </w:r>
      <w:r>
        <w:rPr>
          <w:rFonts w:ascii="Verdana" w:hAnsi="Verdana"/>
          <w:b/>
          <w:color w:val="008AF0"/>
          <w:spacing w:val="2"/>
          <w:sz w:val="19"/>
        </w:rPr>
        <w:t> </w:t>
      </w:r>
      <w:r>
        <w:rPr>
          <w:rFonts w:ascii="Verdana" w:hAnsi="Verdana"/>
          <w:b/>
          <w:color w:val="008AF0"/>
          <w:sz w:val="19"/>
        </w:rPr>
        <w:t>Thiền</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Thánh Quả</w:t>
      </w:r>
      <w:r>
        <w:rPr>
          <w:rFonts w:ascii="Verdana" w:hAnsi="Verdana"/>
          <w:b/>
          <w:color w:val="008AF0"/>
          <w:spacing w:val="3"/>
          <w:sz w:val="19"/>
        </w:rPr>
        <w:t> </w:t>
      </w:r>
      <w:r>
        <w:rPr>
          <w:rFonts w:ascii="Verdana" w:hAnsi="Verdana"/>
          <w:b/>
          <w:color w:val="008AF0"/>
          <w:spacing w:val="-5"/>
          <w:sz w:val="19"/>
        </w:rPr>
        <w:t>(1)</w:t>
      </w:r>
    </w:p>
    <w:p>
      <w:pPr>
        <w:spacing w:after="0"/>
        <w:jc w:val="left"/>
        <w:rPr>
          <w:rFonts w:ascii="Verdana" w:hAnsi="Verdana"/>
          <w:b/>
          <w:sz w:val="19"/>
        </w:rPr>
        <w:sectPr>
          <w:pgSz w:w="12240" w:h="15840"/>
          <w:pgMar w:header="5" w:footer="0" w:top="960" w:bottom="280" w:left="720" w:right="720"/>
        </w:sectPr>
      </w:pPr>
    </w:p>
    <w:p>
      <w:pPr>
        <w:pStyle w:val="ListParagraph"/>
        <w:numPr>
          <w:ilvl w:val="0"/>
          <w:numId w:val="296"/>
        </w:numPr>
        <w:tabs>
          <w:tab w:pos="618" w:val="left" w:leader="none"/>
        </w:tabs>
        <w:spacing w:line="230" w:lineRule="auto" w:before="92" w:after="0"/>
        <w:ind w:left="360" w:right="352" w:firstLine="0"/>
        <w:jc w:val="both"/>
        <w:rPr>
          <w:sz w:val="24"/>
        </w:rPr>
      </w:pPr>
      <w:r>
        <w:rPr>
          <w:sz w:val="24"/>
        </w:rPr>
        <w:t>- Do không đoạn tận năm pháp này, này các Tỷ-kheo, không có thể chứng đạt và an trú Thiền thứ hai... Thiền thứ ba... Thiền thứ tư... không thể có giác ngộ Dự lưu quả... Nhất lai quả... Bất lai quả... A- la-hán quả. Thế nào là năm?</w:t>
      </w:r>
    </w:p>
    <w:p>
      <w:pPr>
        <w:pStyle w:val="BodyText"/>
      </w:pPr>
    </w:p>
    <w:p>
      <w:pPr>
        <w:pStyle w:val="ListParagraph"/>
        <w:numPr>
          <w:ilvl w:val="0"/>
          <w:numId w:val="296"/>
        </w:numPr>
        <w:tabs>
          <w:tab w:pos="597" w:val="left" w:leader="none"/>
        </w:tabs>
        <w:spacing w:line="240" w:lineRule="auto" w:before="1" w:after="0"/>
        <w:ind w:left="597" w:right="0" w:hanging="237"/>
        <w:jc w:val="both"/>
        <w:rPr>
          <w:sz w:val="24"/>
        </w:rPr>
      </w:pPr>
      <w:r>
        <w:rPr>
          <w:sz w:val="24"/>
        </w:rPr>
        <w:t>Xan</w:t>
      </w:r>
      <w:r>
        <w:rPr>
          <w:spacing w:val="-7"/>
          <w:sz w:val="24"/>
        </w:rPr>
        <w:t> </w:t>
      </w:r>
      <w:r>
        <w:rPr>
          <w:sz w:val="24"/>
        </w:rPr>
        <w:t>tham</w:t>
      </w:r>
      <w:r>
        <w:rPr>
          <w:spacing w:val="-1"/>
          <w:sz w:val="24"/>
        </w:rPr>
        <w:t> </w:t>
      </w:r>
      <w:r>
        <w:rPr>
          <w:sz w:val="24"/>
        </w:rPr>
        <w:t>trú</w:t>
      </w:r>
      <w:r>
        <w:rPr>
          <w:spacing w:val="-6"/>
          <w:sz w:val="24"/>
        </w:rPr>
        <w:t> </w:t>
      </w:r>
      <w:r>
        <w:rPr>
          <w:sz w:val="24"/>
        </w:rPr>
        <w:t>xứ,</w:t>
      </w:r>
      <w:r>
        <w:rPr>
          <w:spacing w:val="-1"/>
          <w:sz w:val="24"/>
        </w:rPr>
        <w:t> </w:t>
      </w:r>
      <w:r>
        <w:rPr>
          <w:sz w:val="24"/>
        </w:rPr>
        <w:t>xan</w:t>
      </w:r>
      <w:r>
        <w:rPr>
          <w:spacing w:val="-3"/>
          <w:sz w:val="24"/>
        </w:rPr>
        <w:t> </w:t>
      </w:r>
      <w:r>
        <w:rPr>
          <w:sz w:val="24"/>
        </w:rPr>
        <w:t>tham</w:t>
      </w:r>
      <w:r>
        <w:rPr>
          <w:spacing w:val="-1"/>
          <w:sz w:val="24"/>
        </w:rPr>
        <w:t> </w:t>
      </w:r>
      <w:r>
        <w:rPr>
          <w:sz w:val="24"/>
        </w:rPr>
        <w:t>gia</w:t>
      </w:r>
      <w:r>
        <w:rPr>
          <w:spacing w:val="-6"/>
          <w:sz w:val="24"/>
        </w:rPr>
        <w:t> </w:t>
      </w:r>
      <w:r>
        <w:rPr>
          <w:sz w:val="24"/>
        </w:rPr>
        <w:t>đình,</w:t>
      </w:r>
      <w:r>
        <w:rPr>
          <w:spacing w:val="-1"/>
          <w:sz w:val="24"/>
        </w:rPr>
        <w:t> </w:t>
      </w:r>
      <w:r>
        <w:rPr>
          <w:sz w:val="24"/>
        </w:rPr>
        <w:t>xan</w:t>
      </w:r>
      <w:r>
        <w:rPr>
          <w:spacing w:val="-2"/>
          <w:sz w:val="24"/>
        </w:rPr>
        <w:t> </w:t>
      </w:r>
      <w:r>
        <w:rPr>
          <w:sz w:val="24"/>
        </w:rPr>
        <w:t>tham</w:t>
      </w:r>
      <w:r>
        <w:rPr>
          <w:spacing w:val="-1"/>
          <w:sz w:val="24"/>
        </w:rPr>
        <w:t> </w:t>
      </w:r>
      <w:r>
        <w:rPr>
          <w:sz w:val="24"/>
        </w:rPr>
        <w:t>lợi</w:t>
      </w:r>
      <w:r>
        <w:rPr>
          <w:spacing w:val="-5"/>
          <w:sz w:val="24"/>
        </w:rPr>
        <w:t> </w:t>
      </w:r>
      <w:r>
        <w:rPr>
          <w:sz w:val="24"/>
        </w:rPr>
        <w:t>dưỡng,</w:t>
      </w:r>
      <w:r>
        <w:rPr>
          <w:spacing w:val="-1"/>
          <w:sz w:val="24"/>
        </w:rPr>
        <w:t> </w:t>
      </w:r>
      <w:r>
        <w:rPr>
          <w:sz w:val="24"/>
        </w:rPr>
        <w:t>xan</w:t>
      </w:r>
      <w:r>
        <w:rPr>
          <w:spacing w:val="-2"/>
          <w:sz w:val="24"/>
        </w:rPr>
        <w:t> </w:t>
      </w:r>
      <w:r>
        <w:rPr>
          <w:sz w:val="24"/>
        </w:rPr>
        <w:t>tham</w:t>
      </w:r>
      <w:r>
        <w:rPr>
          <w:spacing w:val="-2"/>
          <w:sz w:val="24"/>
        </w:rPr>
        <w:t> </w:t>
      </w:r>
      <w:r>
        <w:rPr>
          <w:sz w:val="24"/>
        </w:rPr>
        <w:t>tán</w:t>
      </w:r>
      <w:r>
        <w:rPr>
          <w:spacing w:val="-4"/>
          <w:sz w:val="24"/>
        </w:rPr>
        <w:t> </w:t>
      </w:r>
      <w:r>
        <w:rPr>
          <w:sz w:val="24"/>
        </w:rPr>
        <w:t>thán,</w:t>
      </w:r>
      <w:r>
        <w:rPr>
          <w:spacing w:val="-2"/>
          <w:sz w:val="24"/>
        </w:rPr>
        <w:t> </w:t>
      </w:r>
      <w:r>
        <w:rPr>
          <w:sz w:val="24"/>
        </w:rPr>
        <w:t>xan</w:t>
      </w:r>
      <w:r>
        <w:rPr>
          <w:spacing w:val="-2"/>
          <w:sz w:val="24"/>
        </w:rPr>
        <w:t> </w:t>
      </w:r>
      <w:r>
        <w:rPr>
          <w:sz w:val="24"/>
        </w:rPr>
        <w:t>tham</w:t>
      </w:r>
      <w:r>
        <w:rPr>
          <w:spacing w:val="-2"/>
          <w:sz w:val="24"/>
        </w:rPr>
        <w:t> pháp.</w:t>
      </w:r>
    </w:p>
    <w:p>
      <w:pPr>
        <w:pStyle w:val="BodyText"/>
        <w:spacing w:before="276"/>
        <w:ind w:left="360"/>
      </w:pPr>
      <w:r>
        <w:rPr/>
        <w:t>Do</w:t>
      </w:r>
      <w:r>
        <w:rPr>
          <w:spacing w:val="-6"/>
        </w:rPr>
        <w:t> </w:t>
      </w:r>
      <w:r>
        <w:rPr/>
        <w:t>không</w:t>
      </w:r>
      <w:r>
        <w:rPr>
          <w:spacing w:val="-4"/>
        </w:rPr>
        <w:t> </w:t>
      </w:r>
      <w:r>
        <w:rPr/>
        <w:t>đoạn</w:t>
      </w:r>
      <w:r>
        <w:rPr>
          <w:spacing w:val="-4"/>
        </w:rPr>
        <w:t> </w:t>
      </w:r>
      <w:r>
        <w:rPr/>
        <w:t>tận</w:t>
      </w:r>
      <w:r>
        <w:rPr>
          <w:spacing w:val="-4"/>
        </w:rPr>
        <w:t> </w:t>
      </w:r>
      <w:r>
        <w:rPr/>
        <w:t>năm</w:t>
      </w:r>
      <w:r>
        <w:rPr>
          <w:spacing w:val="-1"/>
        </w:rPr>
        <w:t> </w:t>
      </w:r>
      <w:r>
        <w:rPr/>
        <w:t>pháp</w:t>
      </w:r>
      <w:r>
        <w:rPr>
          <w:spacing w:val="-4"/>
        </w:rPr>
        <w:t> </w:t>
      </w:r>
      <w:r>
        <w:rPr/>
        <w:t>này,</w:t>
      </w:r>
      <w:r>
        <w:rPr>
          <w:spacing w:val="-4"/>
        </w:rPr>
        <w:t> </w:t>
      </w:r>
      <w:r>
        <w:rPr/>
        <w:t>này</w:t>
      </w:r>
      <w:r>
        <w:rPr>
          <w:spacing w:val="-9"/>
        </w:rPr>
        <w:t> </w:t>
      </w:r>
      <w:r>
        <w:rPr/>
        <w:t>các</w:t>
      </w:r>
      <w:r>
        <w:rPr>
          <w:spacing w:val="-5"/>
        </w:rPr>
        <w:t> </w:t>
      </w:r>
      <w:r>
        <w:rPr/>
        <w:t>Tỷ-kheo,</w:t>
      </w:r>
      <w:r>
        <w:rPr>
          <w:spacing w:val="-4"/>
        </w:rPr>
        <w:t> </w:t>
      </w:r>
      <w:r>
        <w:rPr/>
        <w:t>không</w:t>
      </w:r>
      <w:r>
        <w:rPr>
          <w:spacing w:val="-6"/>
        </w:rPr>
        <w:t> </w:t>
      </w:r>
      <w:r>
        <w:rPr/>
        <w:t>có</w:t>
      </w:r>
      <w:r>
        <w:rPr>
          <w:spacing w:val="-2"/>
        </w:rPr>
        <w:t> </w:t>
      </w:r>
      <w:r>
        <w:rPr/>
        <w:t>thể</w:t>
      </w:r>
      <w:r>
        <w:rPr>
          <w:spacing w:val="-5"/>
        </w:rPr>
        <w:t> </w:t>
      </w:r>
      <w:r>
        <w:rPr/>
        <w:t>chứng</w:t>
      </w:r>
      <w:r>
        <w:rPr>
          <w:spacing w:val="-7"/>
        </w:rPr>
        <w:t> </w:t>
      </w:r>
      <w:r>
        <w:rPr/>
        <w:t>ngộ</w:t>
      </w:r>
      <w:r>
        <w:rPr>
          <w:spacing w:val="-4"/>
        </w:rPr>
        <w:t> </w:t>
      </w:r>
      <w:r>
        <w:rPr/>
        <w:t>A-la-hán</w:t>
      </w:r>
      <w:r>
        <w:rPr>
          <w:spacing w:val="-4"/>
        </w:rPr>
        <w:t> quả.</w:t>
      </w:r>
    </w:p>
    <w:p>
      <w:pPr>
        <w:pStyle w:val="BodyText"/>
        <w:spacing w:before="6"/>
      </w:pPr>
    </w:p>
    <w:p>
      <w:pPr>
        <w:pStyle w:val="ListParagraph"/>
        <w:numPr>
          <w:ilvl w:val="0"/>
          <w:numId w:val="296"/>
        </w:numPr>
        <w:tabs>
          <w:tab w:pos="616" w:val="left" w:leader="none"/>
        </w:tabs>
        <w:spacing w:line="232" w:lineRule="auto" w:before="0" w:after="0"/>
        <w:ind w:left="360" w:right="354" w:firstLine="0"/>
        <w:jc w:val="both"/>
        <w:rPr>
          <w:sz w:val="24"/>
        </w:rPr>
      </w:pPr>
      <w:r>
        <w:rPr>
          <w:sz w:val="24"/>
        </w:rPr>
        <w:t>Do đoạn tận năm pháp này, này các Tỷ-kheo, có thể chứng đạt và an trú Thiền thứ hai... Thiền thứ ba... Thiền thứ tư... có thể chứng ngộ Dự lưu quả... Nhất lai... Bất lai... A-la-hán quả. Thế nào là năm?</w:t>
      </w:r>
    </w:p>
    <w:p>
      <w:pPr>
        <w:pStyle w:val="BodyText"/>
        <w:spacing w:before="272"/>
        <w:ind w:left="360"/>
      </w:pPr>
      <w:r>
        <w:rPr/>
        <w:t>Do</w:t>
      </w:r>
      <w:r>
        <w:rPr>
          <w:spacing w:val="-9"/>
        </w:rPr>
        <w:t> </w:t>
      </w:r>
      <w:r>
        <w:rPr/>
        <w:t>đoạn</w:t>
      </w:r>
      <w:r>
        <w:rPr>
          <w:spacing w:val="-2"/>
        </w:rPr>
        <w:t> </w:t>
      </w:r>
      <w:r>
        <w:rPr/>
        <w:t>tận</w:t>
      </w:r>
      <w:r>
        <w:rPr>
          <w:spacing w:val="-3"/>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5"/>
        </w:rPr>
        <w:t> </w:t>
      </w:r>
      <w:r>
        <w:rPr/>
        <w:t>Tỷ-kheo,</w:t>
      </w:r>
      <w:r>
        <w:rPr>
          <w:spacing w:val="-3"/>
        </w:rPr>
        <w:t> </w:t>
      </w:r>
      <w:r>
        <w:rPr/>
        <w:t>có</w:t>
      </w:r>
      <w:r>
        <w:rPr>
          <w:spacing w:val="-4"/>
        </w:rPr>
        <w:t> </w:t>
      </w:r>
      <w:r>
        <w:rPr/>
        <w:t>thể</w:t>
      </w:r>
      <w:r>
        <w:rPr>
          <w:spacing w:val="-6"/>
        </w:rPr>
        <w:t> </w:t>
      </w:r>
      <w:r>
        <w:rPr/>
        <w:t>chứng</w:t>
      </w:r>
      <w:r>
        <w:rPr>
          <w:spacing w:val="-4"/>
        </w:rPr>
        <w:t> </w:t>
      </w:r>
      <w:r>
        <w:rPr/>
        <w:t>ngộ</w:t>
      </w:r>
      <w:r>
        <w:rPr>
          <w:spacing w:val="-3"/>
        </w:rPr>
        <w:t> </w:t>
      </w:r>
      <w:r>
        <w:rPr/>
        <w:t>A-la-hán</w:t>
      </w:r>
      <w:r>
        <w:rPr>
          <w:spacing w:val="-2"/>
        </w:rPr>
        <w:t> </w:t>
      </w:r>
      <w:r>
        <w:rPr>
          <w:spacing w:val="-4"/>
        </w:rPr>
        <w:t>quả.</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(264</w:t>
      </w:r>
      <w:r>
        <w:rPr>
          <w:rFonts w:ascii="Verdana" w:hAnsi="Verdana"/>
          <w:b/>
          <w:color w:val="008AF0"/>
          <w:spacing w:val="1"/>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271)</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Thánh Quả</w:t>
      </w:r>
      <w:r>
        <w:rPr>
          <w:rFonts w:ascii="Verdana" w:hAnsi="Verdana"/>
          <w:b/>
          <w:color w:val="008AF0"/>
          <w:spacing w:val="3"/>
          <w:sz w:val="19"/>
        </w:rPr>
        <w:t> </w:t>
      </w:r>
      <w:r>
        <w:rPr>
          <w:rFonts w:ascii="Verdana" w:hAnsi="Verdana"/>
          <w:b/>
          <w:color w:val="008AF0"/>
          <w:spacing w:val="-5"/>
          <w:sz w:val="19"/>
        </w:rPr>
        <w:t>(2)</w:t>
      </w:r>
    </w:p>
    <w:p>
      <w:pPr>
        <w:pStyle w:val="BodyText"/>
        <w:spacing w:before="38"/>
        <w:rPr>
          <w:rFonts w:ascii="Verdana"/>
          <w:b/>
          <w:sz w:val="19"/>
        </w:rPr>
      </w:pPr>
    </w:p>
    <w:p>
      <w:pPr>
        <w:pStyle w:val="BodyText"/>
        <w:ind w:left="360"/>
      </w:pPr>
      <w:r>
        <w:rPr/>
        <w:t>(Như</w:t>
      </w:r>
      <w:r>
        <w:rPr>
          <w:spacing w:val="-6"/>
        </w:rPr>
        <w:t> </w:t>
      </w:r>
      <w:r>
        <w:rPr/>
        <w:t>các</w:t>
      </w:r>
      <w:r>
        <w:rPr>
          <w:spacing w:val="-4"/>
        </w:rPr>
        <w:t> </w:t>
      </w:r>
      <w:r>
        <w:rPr/>
        <w:t>kinh</w:t>
      </w:r>
      <w:r>
        <w:rPr>
          <w:spacing w:val="-5"/>
        </w:rPr>
        <w:t> </w:t>
      </w:r>
      <w:r>
        <w:rPr/>
        <w:t>trên,</w:t>
      </w:r>
      <w:r>
        <w:rPr>
          <w:spacing w:val="-3"/>
        </w:rPr>
        <w:t> </w:t>
      </w:r>
      <w:r>
        <w:rPr/>
        <w:t>chỉ</w:t>
      </w:r>
      <w:r>
        <w:rPr>
          <w:spacing w:val="-3"/>
        </w:rPr>
        <w:t> </w:t>
      </w:r>
      <w:r>
        <w:rPr/>
        <w:t>thay</w:t>
      </w:r>
      <w:r>
        <w:rPr>
          <w:spacing w:val="-7"/>
        </w:rPr>
        <w:t> </w:t>
      </w:r>
      <w:r>
        <w:rPr/>
        <w:t>pháp</w:t>
      </w:r>
      <w:r>
        <w:rPr>
          <w:spacing w:val="-2"/>
        </w:rPr>
        <w:t> </w:t>
      </w:r>
      <w:r>
        <w:rPr/>
        <w:t>thứ</w:t>
      </w:r>
      <w:r>
        <w:rPr>
          <w:spacing w:val="-3"/>
        </w:rPr>
        <w:t> </w:t>
      </w:r>
      <w:r>
        <w:rPr/>
        <w:t>năm</w:t>
      </w:r>
      <w:r>
        <w:rPr>
          <w:spacing w:val="-1"/>
        </w:rPr>
        <w:t> </w:t>
      </w:r>
      <w:r>
        <w:rPr/>
        <w:t>xan</w:t>
      </w:r>
      <w:r>
        <w:rPr>
          <w:spacing w:val="-3"/>
        </w:rPr>
        <w:t> </w:t>
      </w:r>
      <w:r>
        <w:rPr/>
        <w:t>tham</w:t>
      </w:r>
      <w:r>
        <w:rPr>
          <w:spacing w:val="-2"/>
        </w:rPr>
        <w:t> </w:t>
      </w:r>
      <w:r>
        <w:rPr/>
        <w:t>pháp</w:t>
      </w:r>
      <w:r>
        <w:rPr>
          <w:spacing w:val="-2"/>
        </w:rPr>
        <w:t> </w:t>
      </w:r>
      <w:r>
        <w:rPr/>
        <w:t>bằng</w:t>
      </w:r>
      <w:r>
        <w:rPr>
          <w:spacing w:val="-6"/>
        </w:rPr>
        <w:t> </w:t>
      </w:r>
      <w:r>
        <w:rPr/>
        <w:t>không</w:t>
      </w:r>
      <w:r>
        <w:rPr>
          <w:spacing w:val="-4"/>
        </w:rPr>
        <w:t> </w:t>
      </w:r>
      <w:r>
        <w:rPr/>
        <w:t>biết</w:t>
      </w:r>
      <w:r>
        <w:rPr>
          <w:spacing w:val="-2"/>
        </w:rPr>
        <w:t> </w:t>
      </w:r>
      <w:r>
        <w:rPr/>
        <w:t>ơn,</w:t>
      </w:r>
      <w:r>
        <w:rPr>
          <w:spacing w:val="-2"/>
        </w:rPr>
        <w:t> </w:t>
      </w:r>
      <w:r>
        <w:rPr/>
        <w:t>không</w:t>
      </w:r>
      <w:r>
        <w:rPr>
          <w:spacing w:val="-8"/>
        </w:rPr>
        <w:t> </w:t>
      </w:r>
      <w:r>
        <w:rPr/>
        <w:t>nhớ</w:t>
      </w:r>
      <w:r>
        <w:rPr>
          <w:spacing w:val="-2"/>
        </w:rPr>
        <w:t> ơn)...</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(272)</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Tri</w:t>
      </w:r>
      <w:r>
        <w:rPr>
          <w:rFonts w:ascii="Verdana" w:hAnsi="Verdana"/>
          <w:b/>
          <w:color w:val="008AF0"/>
          <w:spacing w:val="2"/>
          <w:sz w:val="19"/>
        </w:rPr>
        <w:t> </w:t>
      </w:r>
      <w:r>
        <w:rPr>
          <w:rFonts w:ascii="Verdana" w:hAnsi="Verdana"/>
          <w:b/>
          <w:color w:val="008AF0"/>
          <w:sz w:val="19"/>
        </w:rPr>
        <w:t>Phạn (Coi bữa</w:t>
      </w:r>
      <w:r>
        <w:rPr>
          <w:rFonts w:ascii="Verdana" w:hAnsi="Verdana"/>
          <w:b/>
          <w:color w:val="008AF0"/>
          <w:spacing w:val="7"/>
          <w:sz w:val="19"/>
        </w:rPr>
        <w:t> </w:t>
      </w:r>
      <w:r>
        <w:rPr>
          <w:rFonts w:ascii="Verdana" w:hAnsi="Verdana"/>
          <w:b/>
          <w:color w:val="008AF0"/>
          <w:spacing w:val="-5"/>
          <w:sz w:val="19"/>
        </w:rPr>
        <w:t>ăn)</w:t>
      </w:r>
    </w:p>
    <w:p>
      <w:pPr>
        <w:pStyle w:val="BodyText"/>
        <w:spacing w:before="47"/>
        <w:rPr>
          <w:rFonts w:ascii="Verdana"/>
          <w:b/>
          <w:sz w:val="19"/>
        </w:rPr>
      </w:pPr>
    </w:p>
    <w:p>
      <w:pPr>
        <w:pStyle w:val="ListParagraph"/>
        <w:numPr>
          <w:ilvl w:val="0"/>
          <w:numId w:val="297"/>
        </w:numPr>
        <w:tabs>
          <w:tab w:pos="618" w:val="left" w:leader="none"/>
        </w:tabs>
        <w:spacing w:line="232" w:lineRule="auto" w:before="0" w:after="0"/>
        <w:ind w:left="360" w:right="355" w:firstLine="0"/>
        <w:jc w:val="both"/>
        <w:rPr>
          <w:sz w:val="24"/>
        </w:rPr>
      </w:pPr>
      <w:r>
        <w:rPr>
          <w:sz w:val="24"/>
        </w:rPr>
        <w:t>- Thành tựu năm pháp này, này các Tỷ-kheo, Tỷ-kheo không được lựa chọn là người tri phạn. Thế</w:t>
      </w:r>
      <w:r>
        <w:rPr>
          <w:spacing w:val="40"/>
          <w:sz w:val="24"/>
        </w:rPr>
        <w:t> </w:t>
      </w:r>
      <w:r>
        <w:rPr>
          <w:sz w:val="24"/>
        </w:rPr>
        <w:t>nào là năm?</w:t>
      </w:r>
    </w:p>
    <w:p>
      <w:pPr>
        <w:pStyle w:val="ListParagraph"/>
        <w:numPr>
          <w:ilvl w:val="0"/>
          <w:numId w:val="297"/>
        </w:numPr>
        <w:tabs>
          <w:tab w:pos="599" w:val="left" w:leader="none"/>
        </w:tabs>
        <w:spacing w:line="240" w:lineRule="auto" w:before="271" w:after="0"/>
        <w:ind w:left="599" w:right="0" w:hanging="239"/>
        <w:jc w:val="both"/>
        <w:rPr>
          <w:sz w:val="24"/>
        </w:rPr>
      </w:pPr>
      <w:r>
        <w:rPr>
          <w:sz w:val="24"/>
        </w:rPr>
        <w:t>Ði</w:t>
      </w:r>
      <w:r>
        <w:rPr>
          <w:spacing w:val="-10"/>
          <w:sz w:val="24"/>
        </w:rPr>
        <w:t> </w:t>
      </w:r>
      <w:r>
        <w:rPr>
          <w:sz w:val="24"/>
        </w:rPr>
        <w:t>đến</w:t>
      </w:r>
      <w:r>
        <w:rPr>
          <w:spacing w:val="-3"/>
          <w:sz w:val="24"/>
        </w:rPr>
        <w:t> </w:t>
      </w:r>
      <w:r>
        <w:rPr>
          <w:sz w:val="24"/>
        </w:rPr>
        <w:t>dục,</w:t>
      </w:r>
      <w:r>
        <w:rPr>
          <w:spacing w:val="-2"/>
          <w:sz w:val="24"/>
        </w:rPr>
        <w:t> </w:t>
      </w:r>
      <w:r>
        <w:rPr>
          <w:sz w:val="24"/>
        </w:rPr>
        <w:t>đi</w:t>
      </w:r>
      <w:r>
        <w:rPr>
          <w:spacing w:val="-3"/>
          <w:sz w:val="24"/>
        </w:rPr>
        <w:t> </w:t>
      </w:r>
      <w:r>
        <w:rPr>
          <w:sz w:val="24"/>
        </w:rPr>
        <w:t>đến</w:t>
      </w:r>
      <w:r>
        <w:rPr>
          <w:spacing w:val="-3"/>
          <w:sz w:val="24"/>
        </w:rPr>
        <w:t> </w:t>
      </w:r>
      <w:r>
        <w:rPr>
          <w:sz w:val="24"/>
        </w:rPr>
        <w:t>sân,</w:t>
      </w:r>
      <w:r>
        <w:rPr>
          <w:spacing w:val="-2"/>
          <w:sz w:val="24"/>
        </w:rPr>
        <w:t> </w:t>
      </w:r>
      <w:r>
        <w:rPr>
          <w:sz w:val="24"/>
        </w:rPr>
        <w:t>đi</w:t>
      </w:r>
      <w:r>
        <w:rPr>
          <w:spacing w:val="-5"/>
          <w:sz w:val="24"/>
        </w:rPr>
        <w:t> </w:t>
      </w:r>
      <w:r>
        <w:rPr>
          <w:sz w:val="24"/>
        </w:rPr>
        <w:t>đến</w:t>
      </w:r>
      <w:r>
        <w:rPr>
          <w:spacing w:val="-5"/>
          <w:sz w:val="24"/>
        </w:rPr>
        <w:t> </w:t>
      </w:r>
      <w:r>
        <w:rPr>
          <w:sz w:val="24"/>
        </w:rPr>
        <w:t>si,</w:t>
      </w:r>
      <w:r>
        <w:rPr>
          <w:spacing w:val="-4"/>
          <w:sz w:val="24"/>
        </w:rPr>
        <w:t> </w:t>
      </w:r>
      <w:r>
        <w:rPr>
          <w:sz w:val="24"/>
        </w:rPr>
        <w:t>đi</w:t>
      </w:r>
      <w:r>
        <w:rPr>
          <w:spacing w:val="-2"/>
          <w:sz w:val="24"/>
        </w:rPr>
        <w:t> </w:t>
      </w:r>
      <w:r>
        <w:rPr>
          <w:sz w:val="24"/>
        </w:rPr>
        <w:t>đến</w:t>
      </w:r>
      <w:r>
        <w:rPr>
          <w:spacing w:val="-3"/>
          <w:sz w:val="24"/>
        </w:rPr>
        <w:t> </w:t>
      </w:r>
      <w:r>
        <w:rPr>
          <w:sz w:val="24"/>
        </w:rPr>
        <w:t>sợ</w:t>
      </w:r>
      <w:r>
        <w:rPr>
          <w:spacing w:val="-4"/>
          <w:sz w:val="24"/>
        </w:rPr>
        <w:t> </w:t>
      </w:r>
      <w:r>
        <w:rPr>
          <w:sz w:val="24"/>
        </w:rPr>
        <w:t>hãi,</w:t>
      </w:r>
      <w:r>
        <w:rPr>
          <w:spacing w:val="-2"/>
          <w:sz w:val="24"/>
        </w:rPr>
        <w:t> </w:t>
      </w:r>
      <w:r>
        <w:rPr>
          <w:sz w:val="24"/>
        </w:rPr>
        <w:t>không</w:t>
      </w:r>
      <w:r>
        <w:rPr>
          <w:spacing w:val="-5"/>
          <w:sz w:val="24"/>
        </w:rPr>
        <w:t> </w:t>
      </w:r>
      <w:r>
        <w:rPr>
          <w:sz w:val="24"/>
        </w:rPr>
        <w:t>biết</w:t>
      </w:r>
      <w:r>
        <w:rPr>
          <w:spacing w:val="-4"/>
          <w:sz w:val="24"/>
        </w:rPr>
        <w:t> </w:t>
      </w:r>
      <w:r>
        <w:rPr>
          <w:sz w:val="24"/>
        </w:rPr>
        <w:t>chỉ</w:t>
      </w:r>
      <w:r>
        <w:rPr>
          <w:spacing w:val="-4"/>
          <w:sz w:val="24"/>
        </w:rPr>
        <w:t> </w:t>
      </w:r>
      <w:r>
        <w:rPr>
          <w:sz w:val="24"/>
        </w:rPr>
        <w:t>định</w:t>
      </w:r>
      <w:r>
        <w:rPr>
          <w:spacing w:val="-2"/>
          <w:sz w:val="24"/>
        </w:rPr>
        <w:t> </w:t>
      </w:r>
      <w:r>
        <w:rPr>
          <w:sz w:val="24"/>
        </w:rPr>
        <w:t>và</w:t>
      </w:r>
      <w:r>
        <w:rPr>
          <w:spacing w:val="-4"/>
          <w:sz w:val="24"/>
        </w:rPr>
        <w:t> </w:t>
      </w:r>
      <w:r>
        <w:rPr>
          <w:sz w:val="24"/>
        </w:rPr>
        <w:t>không</w:t>
      </w:r>
      <w:r>
        <w:rPr>
          <w:spacing w:val="-3"/>
          <w:sz w:val="24"/>
        </w:rPr>
        <w:t> </w:t>
      </w:r>
      <w:r>
        <w:rPr>
          <w:sz w:val="24"/>
        </w:rPr>
        <w:t>chỉ</w:t>
      </w:r>
      <w:r>
        <w:rPr>
          <w:spacing w:val="-1"/>
          <w:sz w:val="24"/>
        </w:rPr>
        <w:t> </w:t>
      </w:r>
      <w:r>
        <w:rPr>
          <w:spacing w:val="-2"/>
          <w:sz w:val="24"/>
        </w:rPr>
        <w:t>định.</w:t>
      </w:r>
    </w:p>
    <w:p>
      <w:pPr>
        <w:pStyle w:val="BodyText"/>
        <w:spacing w:before="274"/>
        <w:ind w:left="360"/>
      </w:pPr>
      <w:r>
        <w:rPr/>
        <w:t>Thành</w:t>
      </w:r>
      <w:r>
        <w:rPr>
          <w:spacing w:val="-10"/>
        </w:rPr>
        <w:t> </w:t>
      </w:r>
      <w:r>
        <w:rPr/>
        <w:t>tựu</w:t>
      </w:r>
      <w:r>
        <w:rPr>
          <w:spacing w:val="-6"/>
        </w:rPr>
        <w:t> </w:t>
      </w:r>
      <w:r>
        <w:rPr/>
        <w:t>năm</w:t>
      </w:r>
      <w:r>
        <w:rPr>
          <w:spacing w:val="-3"/>
        </w:rPr>
        <w:t> </w:t>
      </w:r>
      <w:r>
        <w:rPr/>
        <w:t>pháp</w:t>
      </w:r>
      <w:r>
        <w:rPr>
          <w:spacing w:val="-5"/>
        </w:rPr>
        <w:t> </w:t>
      </w:r>
      <w:r>
        <w:rPr/>
        <w:t>này,</w:t>
      </w:r>
      <w:r>
        <w:rPr>
          <w:spacing w:val="-3"/>
        </w:rPr>
        <w:t> </w:t>
      </w:r>
      <w:r>
        <w:rPr/>
        <w:t>này</w:t>
      </w:r>
      <w:r>
        <w:rPr>
          <w:spacing w:val="-6"/>
        </w:rPr>
        <w:t> </w:t>
      </w:r>
      <w:r>
        <w:rPr/>
        <w:t>các</w:t>
      </w:r>
      <w:r>
        <w:rPr>
          <w:spacing w:val="-6"/>
        </w:rPr>
        <w:t> </w:t>
      </w:r>
      <w:r>
        <w:rPr/>
        <w:t>Tỷ-kheo,</w:t>
      </w:r>
      <w:r>
        <w:rPr>
          <w:spacing w:val="-5"/>
        </w:rPr>
        <w:t> </w:t>
      </w:r>
      <w:r>
        <w:rPr/>
        <w:t>Tỷ-kheo</w:t>
      </w:r>
      <w:r>
        <w:rPr>
          <w:spacing w:val="-5"/>
        </w:rPr>
        <w:t> </w:t>
      </w:r>
      <w:r>
        <w:rPr/>
        <w:t>không</w:t>
      </w:r>
      <w:r>
        <w:rPr>
          <w:spacing w:val="-8"/>
        </w:rPr>
        <w:t> </w:t>
      </w:r>
      <w:r>
        <w:rPr/>
        <w:t>được</w:t>
      </w:r>
      <w:r>
        <w:rPr>
          <w:spacing w:val="-3"/>
        </w:rPr>
        <w:t> </w:t>
      </w:r>
      <w:r>
        <w:rPr/>
        <w:t>lựa</w:t>
      </w:r>
      <w:r>
        <w:rPr>
          <w:spacing w:val="-7"/>
        </w:rPr>
        <w:t> </w:t>
      </w:r>
      <w:r>
        <w:rPr/>
        <w:t>chọn</w:t>
      </w:r>
      <w:r>
        <w:rPr>
          <w:spacing w:val="-5"/>
        </w:rPr>
        <w:t> </w:t>
      </w:r>
      <w:r>
        <w:rPr/>
        <w:t>là</w:t>
      </w:r>
      <w:r>
        <w:rPr>
          <w:spacing w:val="-4"/>
        </w:rPr>
        <w:t> </w:t>
      </w:r>
      <w:r>
        <w:rPr/>
        <w:t>người</w:t>
      </w:r>
      <w:r>
        <w:rPr>
          <w:spacing w:val="-5"/>
        </w:rPr>
        <w:t> </w:t>
      </w:r>
      <w:r>
        <w:rPr/>
        <w:t>tri</w:t>
      </w:r>
      <w:r>
        <w:rPr>
          <w:spacing w:val="-2"/>
        </w:rPr>
        <w:t> phạn.</w:t>
      </w:r>
    </w:p>
    <w:p>
      <w:pPr>
        <w:pStyle w:val="BodyText"/>
        <w:spacing w:before="9"/>
      </w:pPr>
    </w:p>
    <w:p>
      <w:pPr>
        <w:pStyle w:val="ListParagraph"/>
        <w:numPr>
          <w:ilvl w:val="0"/>
          <w:numId w:val="297"/>
        </w:numPr>
        <w:tabs>
          <w:tab w:pos="628" w:val="left" w:leader="none"/>
        </w:tabs>
        <w:spacing w:line="232" w:lineRule="auto" w:before="0" w:after="0"/>
        <w:ind w:left="360" w:right="354" w:firstLine="0"/>
        <w:jc w:val="both"/>
        <w:rPr>
          <w:sz w:val="24"/>
        </w:rPr>
      </w:pPr>
      <w:r>
        <w:rPr>
          <w:sz w:val="24"/>
        </w:rPr>
        <w:t>Thành tựu năm pháp này, này các Tỷ-kheo, Tỷ-kheo được lựa chọn là người tri phạn. Thế nào là</w:t>
      </w:r>
      <w:r>
        <w:rPr>
          <w:spacing w:val="40"/>
          <w:sz w:val="24"/>
        </w:rPr>
        <w:t> </w:t>
      </w:r>
      <w:r>
        <w:rPr>
          <w:spacing w:val="-4"/>
          <w:sz w:val="24"/>
        </w:rPr>
        <w:t>năm?</w:t>
      </w:r>
    </w:p>
    <w:p>
      <w:pPr>
        <w:pStyle w:val="BodyText"/>
        <w:spacing w:before="4"/>
      </w:pPr>
    </w:p>
    <w:p>
      <w:pPr>
        <w:pStyle w:val="ListParagraph"/>
        <w:numPr>
          <w:ilvl w:val="0"/>
          <w:numId w:val="297"/>
        </w:numPr>
        <w:tabs>
          <w:tab w:pos="604" w:val="left" w:leader="none"/>
        </w:tabs>
        <w:spacing w:line="230" w:lineRule="auto" w:before="1" w:after="0"/>
        <w:ind w:left="360" w:right="355" w:firstLine="0"/>
        <w:jc w:val="both"/>
        <w:rPr>
          <w:sz w:val="24"/>
        </w:rPr>
      </w:pPr>
      <w:r>
        <w:rPr>
          <w:sz w:val="24"/>
        </w:rPr>
        <w:t>Không đi đến dục, không đi đến sân, không đi đến si, không đi đến sợ hãi, biết chỉ định và không chỉ </w:t>
      </w:r>
      <w:r>
        <w:rPr>
          <w:spacing w:val="-2"/>
          <w:sz w:val="24"/>
        </w:rPr>
        <w:t>định.</w:t>
      </w:r>
    </w:p>
    <w:p>
      <w:pPr>
        <w:pStyle w:val="BodyText"/>
        <w:spacing w:before="274"/>
        <w:ind w:left="360"/>
      </w:pPr>
      <w:r>
        <w:rPr/>
        <w:t>Thành</w:t>
      </w:r>
      <w:r>
        <w:rPr>
          <w:spacing w:val="-10"/>
        </w:rPr>
        <w:t> </w:t>
      </w:r>
      <w:r>
        <w:rPr/>
        <w:t>tựu</w:t>
      </w:r>
      <w:r>
        <w:rPr>
          <w:spacing w:val="-5"/>
        </w:rPr>
        <w:t> </w:t>
      </w:r>
      <w:r>
        <w:rPr/>
        <w:t>năm</w:t>
      </w:r>
      <w:r>
        <w:rPr>
          <w:spacing w:val="-3"/>
        </w:rPr>
        <w:t> </w:t>
      </w:r>
      <w:r>
        <w:rPr/>
        <w:t>pháp</w:t>
      </w:r>
      <w:r>
        <w:rPr>
          <w:spacing w:val="-4"/>
        </w:rPr>
        <w:t> </w:t>
      </w:r>
      <w:r>
        <w:rPr/>
        <w:t>này,</w:t>
      </w:r>
      <w:r>
        <w:rPr>
          <w:spacing w:val="-3"/>
        </w:rPr>
        <w:t> </w:t>
      </w:r>
      <w:r>
        <w:rPr/>
        <w:t>này</w:t>
      </w:r>
      <w:r>
        <w:rPr>
          <w:spacing w:val="-9"/>
        </w:rPr>
        <w:t> </w:t>
      </w:r>
      <w:r>
        <w:rPr/>
        <w:t>các</w:t>
      </w:r>
      <w:r>
        <w:rPr>
          <w:spacing w:val="-5"/>
        </w:rPr>
        <w:t> </w:t>
      </w:r>
      <w:r>
        <w:rPr/>
        <w:t>Tỷ-kheo,</w:t>
      </w:r>
      <w:r>
        <w:rPr>
          <w:spacing w:val="-5"/>
        </w:rPr>
        <w:t> </w:t>
      </w:r>
      <w:r>
        <w:rPr/>
        <w:t>Tỷ-kheo</w:t>
      </w:r>
      <w:r>
        <w:rPr>
          <w:spacing w:val="-4"/>
        </w:rPr>
        <w:t> </w:t>
      </w:r>
      <w:r>
        <w:rPr/>
        <w:t>được</w:t>
      </w:r>
      <w:r>
        <w:rPr>
          <w:spacing w:val="-5"/>
        </w:rPr>
        <w:t> </w:t>
      </w:r>
      <w:r>
        <w:rPr/>
        <w:t>lựa</w:t>
      </w:r>
      <w:r>
        <w:rPr>
          <w:spacing w:val="-6"/>
        </w:rPr>
        <w:t> </w:t>
      </w:r>
      <w:r>
        <w:rPr/>
        <w:t>chọn</w:t>
      </w:r>
      <w:r>
        <w:rPr>
          <w:spacing w:val="-5"/>
        </w:rPr>
        <w:t> </w:t>
      </w:r>
      <w:r>
        <w:rPr/>
        <w:t>là</w:t>
      </w:r>
      <w:r>
        <w:rPr>
          <w:spacing w:val="-3"/>
        </w:rPr>
        <w:t> </w:t>
      </w:r>
      <w:r>
        <w:rPr/>
        <w:t>người</w:t>
      </w:r>
      <w:r>
        <w:rPr>
          <w:spacing w:val="-3"/>
        </w:rPr>
        <w:t> </w:t>
      </w:r>
      <w:r>
        <w:rPr/>
        <w:t>tri</w:t>
      </w:r>
      <w:r>
        <w:rPr>
          <w:spacing w:val="-2"/>
        </w:rPr>
        <w:t> phạn.</w:t>
      </w:r>
    </w:p>
    <w:p>
      <w:pPr>
        <w:pStyle w:val="BodyText"/>
        <w:spacing w:before="17"/>
      </w:pPr>
    </w:p>
    <w:p>
      <w:pPr>
        <w:spacing w:before="0"/>
        <w:ind w:left="360" w:right="0" w:firstLine="0"/>
        <w:jc w:val="left"/>
        <w:rPr>
          <w:rFonts w:ascii="Verdana" w:hAnsi="Verdana"/>
          <w:b/>
          <w:sz w:val="19"/>
        </w:rPr>
      </w:pPr>
      <w:r>
        <w:rPr>
          <w:rFonts w:ascii="Verdana" w:hAnsi="Verdana"/>
          <w:b/>
          <w:color w:val="008AF0"/>
          <w:sz w:val="19"/>
        </w:rPr>
        <w:t>(273</w:t>
      </w:r>
      <w:r>
        <w:rPr>
          <w:rFonts w:ascii="Verdana" w:hAnsi="Verdana"/>
          <w:b/>
          <w:color w:val="008AF0"/>
          <w:spacing w:val="-3"/>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277)</w:t>
      </w:r>
      <w:r>
        <w:rPr>
          <w:rFonts w:ascii="Verdana" w:hAnsi="Verdana"/>
          <w:b/>
          <w:color w:val="008AF0"/>
          <w:spacing w:val="2"/>
          <w:sz w:val="19"/>
        </w:rPr>
        <w:t> </w:t>
      </w:r>
      <w:r>
        <w:rPr>
          <w:rFonts w:ascii="Verdana" w:hAnsi="Verdana"/>
          <w:b/>
          <w:color w:val="008AF0"/>
          <w:sz w:val="19"/>
        </w:rPr>
        <w:t>Tri </w:t>
      </w:r>
      <w:r>
        <w:rPr>
          <w:rFonts w:ascii="Verdana" w:hAnsi="Verdana"/>
          <w:b/>
          <w:color w:val="008AF0"/>
          <w:spacing w:val="-4"/>
          <w:sz w:val="19"/>
        </w:rPr>
        <w:t>Phạn</w:t>
      </w:r>
    </w:p>
    <w:p>
      <w:pPr>
        <w:pStyle w:val="BodyText"/>
        <w:spacing w:before="49"/>
        <w:rPr>
          <w:rFonts w:ascii="Verdana"/>
          <w:b/>
          <w:sz w:val="19"/>
        </w:rPr>
      </w:pPr>
    </w:p>
    <w:p>
      <w:pPr>
        <w:pStyle w:val="ListParagraph"/>
        <w:numPr>
          <w:ilvl w:val="0"/>
          <w:numId w:val="298"/>
        </w:numPr>
        <w:tabs>
          <w:tab w:pos="613" w:val="left" w:leader="none"/>
        </w:tabs>
        <w:spacing w:line="230" w:lineRule="auto" w:before="0" w:after="0"/>
        <w:ind w:left="360" w:right="352" w:firstLine="0"/>
        <w:jc w:val="both"/>
        <w:rPr>
          <w:sz w:val="24"/>
        </w:rPr>
      </w:pPr>
      <w:r>
        <w:rPr>
          <w:sz w:val="24"/>
        </w:rPr>
        <w:t>- Thành tựu năm pháp này, này các Tỷ-kheo, nếu Tỷ-kheo đã được lựa chọn là tri phạn, thời không nên gửi</w:t>
      </w:r>
      <w:r>
        <w:rPr>
          <w:spacing w:val="-2"/>
          <w:sz w:val="24"/>
        </w:rPr>
        <w:t> </w:t>
      </w:r>
      <w:r>
        <w:rPr>
          <w:sz w:val="24"/>
        </w:rPr>
        <w:t>đi... được lựa</w:t>
      </w:r>
      <w:r>
        <w:rPr>
          <w:spacing w:val="-1"/>
          <w:sz w:val="24"/>
        </w:rPr>
        <w:t> </w:t>
      </w:r>
      <w:r>
        <w:rPr>
          <w:sz w:val="24"/>
        </w:rPr>
        <w:t>chọn,</w:t>
      </w:r>
      <w:r>
        <w:rPr>
          <w:spacing w:val="-2"/>
          <w:sz w:val="24"/>
        </w:rPr>
        <w:t> </w:t>
      </w:r>
      <w:r>
        <w:rPr>
          <w:sz w:val="24"/>
        </w:rPr>
        <w:t>nên gửi đi... cần</w:t>
      </w:r>
      <w:r>
        <w:rPr>
          <w:spacing w:val="-2"/>
          <w:sz w:val="24"/>
        </w:rPr>
        <w:t> </w:t>
      </w:r>
      <w:r>
        <w:rPr>
          <w:sz w:val="24"/>
        </w:rPr>
        <w:t>phải biết</w:t>
      </w:r>
      <w:r>
        <w:rPr>
          <w:spacing w:val="-1"/>
          <w:sz w:val="24"/>
        </w:rPr>
        <w:t> </w:t>
      </w:r>
      <w:r>
        <w:rPr>
          <w:sz w:val="24"/>
        </w:rPr>
        <w:t>là</w:t>
      </w:r>
      <w:r>
        <w:rPr>
          <w:spacing w:val="-2"/>
          <w:sz w:val="24"/>
        </w:rPr>
        <w:t> </w:t>
      </w:r>
      <w:r>
        <w:rPr>
          <w:sz w:val="24"/>
        </w:rPr>
        <w:t>một</w:t>
      </w:r>
      <w:r>
        <w:rPr>
          <w:spacing w:val="-1"/>
          <w:sz w:val="24"/>
        </w:rPr>
        <w:t> </w:t>
      </w:r>
      <w:r>
        <w:rPr>
          <w:sz w:val="24"/>
        </w:rPr>
        <w:t>người ngu... cần</w:t>
      </w:r>
      <w:r>
        <w:rPr>
          <w:spacing w:val="-2"/>
          <w:sz w:val="24"/>
        </w:rPr>
        <w:t> </w:t>
      </w:r>
      <w:r>
        <w:rPr>
          <w:sz w:val="24"/>
        </w:rPr>
        <w:t>phải</w:t>
      </w:r>
      <w:r>
        <w:rPr>
          <w:spacing w:val="-1"/>
          <w:sz w:val="24"/>
        </w:rPr>
        <w:t> </w:t>
      </w:r>
      <w:r>
        <w:rPr>
          <w:sz w:val="24"/>
        </w:rPr>
        <w:t>biết là một</w:t>
      </w:r>
      <w:r>
        <w:rPr>
          <w:spacing w:val="-2"/>
          <w:sz w:val="24"/>
        </w:rPr>
        <w:t> </w:t>
      </w:r>
      <w:r>
        <w:rPr>
          <w:sz w:val="24"/>
        </w:rPr>
        <w:t>người trí... tự mình xử sự như kẻ bị mất gốc, bị thương</w:t>
      </w:r>
      <w:r>
        <w:rPr>
          <w:spacing w:val="-1"/>
          <w:sz w:val="24"/>
        </w:rPr>
        <w:t> </w:t>
      </w:r>
      <w:r>
        <w:rPr>
          <w:sz w:val="24"/>
        </w:rPr>
        <w:t>tích... tự mình xử sự không</w:t>
      </w:r>
      <w:r>
        <w:rPr>
          <w:spacing w:val="-2"/>
          <w:sz w:val="24"/>
        </w:rPr>
        <w:t> </w:t>
      </w:r>
      <w:r>
        <w:rPr>
          <w:sz w:val="24"/>
        </w:rPr>
        <w:t>như người bị mất gốc, bị thương tích... như vậy tương xứng bị rơi vào địa ngục... như vậy tương xứng được sanh lên Thiên giới... Thế</w:t>
      </w:r>
      <w:r>
        <w:rPr>
          <w:spacing w:val="80"/>
          <w:sz w:val="24"/>
        </w:rPr>
        <w:t> </w:t>
      </w:r>
      <w:r>
        <w:rPr>
          <w:sz w:val="24"/>
        </w:rPr>
        <w:t>nào là năm?</w:t>
      </w:r>
    </w:p>
    <w:p>
      <w:pPr>
        <w:pStyle w:val="BodyText"/>
        <w:spacing w:before="10"/>
      </w:pPr>
    </w:p>
    <w:p>
      <w:pPr>
        <w:pStyle w:val="ListParagraph"/>
        <w:numPr>
          <w:ilvl w:val="0"/>
          <w:numId w:val="298"/>
        </w:numPr>
        <w:tabs>
          <w:tab w:pos="606" w:val="left" w:leader="none"/>
        </w:tabs>
        <w:spacing w:line="232" w:lineRule="auto" w:before="0" w:after="0"/>
        <w:ind w:left="360" w:right="353" w:firstLine="0"/>
        <w:jc w:val="both"/>
        <w:rPr>
          <w:sz w:val="24"/>
        </w:rPr>
      </w:pPr>
      <w:r>
        <w:rPr>
          <w:sz w:val="24"/>
        </w:rPr>
        <w:t>Không đi đến dục, không đi đến sân, không đi đến si, không đi đến sợ hãi, biết chỉ định và không chỉ </w:t>
      </w:r>
      <w:r>
        <w:rPr>
          <w:spacing w:val="-2"/>
          <w:sz w:val="24"/>
        </w:rPr>
        <w:t>định.</w:t>
      </w:r>
    </w:p>
    <w:p>
      <w:pPr>
        <w:pStyle w:val="BodyText"/>
        <w:spacing w:before="4"/>
      </w:pPr>
    </w:p>
    <w:p>
      <w:pPr>
        <w:pStyle w:val="BodyText"/>
        <w:spacing w:line="232" w:lineRule="auto" w:before="1"/>
        <w:ind w:left="360" w:right="352"/>
      </w:pPr>
      <w:r>
        <w:rPr/>
        <w:t>Thành</w:t>
      </w:r>
      <w:r>
        <w:rPr>
          <w:spacing w:val="22"/>
        </w:rPr>
        <w:t> </w:t>
      </w:r>
      <w:r>
        <w:rPr/>
        <w:t>tựu</w:t>
      </w:r>
      <w:r>
        <w:rPr>
          <w:spacing w:val="21"/>
        </w:rPr>
        <w:t> </w:t>
      </w:r>
      <w:r>
        <w:rPr/>
        <w:t>năm</w:t>
      </w:r>
      <w:r>
        <w:rPr>
          <w:spacing w:val="22"/>
        </w:rPr>
        <w:t> </w:t>
      </w:r>
      <w:r>
        <w:rPr/>
        <w:t>pháp</w:t>
      </w:r>
      <w:r>
        <w:rPr>
          <w:spacing w:val="22"/>
        </w:rPr>
        <w:t> </w:t>
      </w:r>
      <w:r>
        <w:rPr/>
        <w:t>này,</w:t>
      </w:r>
      <w:r>
        <w:rPr>
          <w:spacing w:val="25"/>
        </w:rPr>
        <w:t> </w:t>
      </w:r>
      <w:r>
        <w:rPr/>
        <w:t>này</w:t>
      </w:r>
      <w:r>
        <w:rPr>
          <w:spacing w:val="17"/>
        </w:rPr>
        <w:t> </w:t>
      </w:r>
      <w:r>
        <w:rPr/>
        <w:t>các</w:t>
      </w:r>
      <w:r>
        <w:rPr>
          <w:spacing w:val="22"/>
        </w:rPr>
        <w:t> </w:t>
      </w:r>
      <w:r>
        <w:rPr/>
        <w:t>Tỷ-kheo,</w:t>
      </w:r>
      <w:r>
        <w:rPr>
          <w:spacing w:val="22"/>
        </w:rPr>
        <w:t> </w:t>
      </w:r>
      <w:r>
        <w:rPr/>
        <w:t>người</w:t>
      </w:r>
      <w:r>
        <w:rPr>
          <w:spacing w:val="23"/>
        </w:rPr>
        <w:t> </w:t>
      </w:r>
      <w:r>
        <w:rPr/>
        <w:t>tri</w:t>
      </w:r>
      <w:r>
        <w:rPr>
          <w:spacing w:val="22"/>
        </w:rPr>
        <w:t> </w:t>
      </w:r>
      <w:r>
        <w:rPr/>
        <w:t>phạn</w:t>
      </w:r>
      <w:r>
        <w:rPr>
          <w:spacing w:val="20"/>
        </w:rPr>
        <w:t> </w:t>
      </w:r>
      <w:r>
        <w:rPr/>
        <w:t>như</w:t>
      </w:r>
      <w:r>
        <w:rPr>
          <w:spacing w:val="21"/>
        </w:rPr>
        <w:t> </w:t>
      </w:r>
      <w:r>
        <w:rPr/>
        <w:t>vậy</w:t>
      </w:r>
      <w:r>
        <w:rPr>
          <w:spacing w:val="16"/>
        </w:rPr>
        <w:t> </w:t>
      </w:r>
      <w:r>
        <w:rPr/>
        <w:t>tương</w:t>
      </w:r>
      <w:r>
        <w:rPr>
          <w:spacing w:val="18"/>
        </w:rPr>
        <w:t> </w:t>
      </w:r>
      <w:r>
        <w:rPr/>
        <w:t>xứng</w:t>
      </w:r>
      <w:r>
        <w:rPr>
          <w:spacing w:val="19"/>
        </w:rPr>
        <w:t> </w:t>
      </w:r>
      <w:r>
        <w:rPr/>
        <w:t>được</w:t>
      </w:r>
      <w:r>
        <w:rPr>
          <w:spacing w:val="21"/>
        </w:rPr>
        <w:t> </w:t>
      </w:r>
      <w:r>
        <w:rPr/>
        <w:t>sanh</w:t>
      </w:r>
      <w:r>
        <w:rPr>
          <w:spacing w:val="19"/>
        </w:rPr>
        <w:t> </w:t>
      </w:r>
      <w:r>
        <w:rPr/>
        <w:t>lên</w:t>
      </w:r>
      <w:r>
        <w:rPr>
          <w:spacing w:val="21"/>
        </w:rPr>
        <w:t> </w:t>
      </w:r>
      <w:r>
        <w:rPr/>
        <w:t>Thiên </w:t>
      </w:r>
      <w:r>
        <w:rPr>
          <w:spacing w:val="-2"/>
        </w:rPr>
        <w:t>giới.</w:t>
      </w:r>
    </w:p>
    <w:p>
      <w:pPr>
        <w:pStyle w:val="BodyText"/>
        <w:spacing w:before="13"/>
      </w:pPr>
    </w:p>
    <w:p>
      <w:pPr>
        <w:spacing w:before="1"/>
        <w:ind w:left="360" w:right="0" w:firstLine="0"/>
        <w:jc w:val="left"/>
        <w:rPr>
          <w:rFonts w:ascii="Verdana" w:hAnsi="Verdana"/>
          <w:b/>
          <w:sz w:val="19"/>
        </w:rPr>
      </w:pPr>
      <w:r>
        <w:rPr>
          <w:rFonts w:ascii="Verdana" w:hAnsi="Verdana"/>
          <w:b/>
          <w:color w:val="008AF0"/>
          <w:sz w:val="19"/>
        </w:rPr>
        <w:t>(278</w:t>
      </w:r>
      <w:r>
        <w:rPr>
          <w:rFonts w:ascii="Verdana" w:hAnsi="Verdana"/>
          <w:b/>
          <w:color w:val="008AF0"/>
          <w:spacing w:val="2"/>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342)</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pacing w:val="-4"/>
          <w:sz w:val="19"/>
        </w:rPr>
        <w:t>Khác</w:t>
      </w:r>
    </w:p>
    <w:p>
      <w:pPr>
        <w:spacing w:after="0"/>
        <w:jc w:val="left"/>
        <w:rPr>
          <w:rFonts w:ascii="Verdana" w:hAnsi="Verdana"/>
          <w:b/>
          <w:sz w:val="19"/>
        </w:rPr>
        <w:sectPr>
          <w:pgSz w:w="12240" w:h="15840"/>
          <w:pgMar w:header="5" w:footer="0" w:top="960" w:bottom="280" w:left="720" w:right="720"/>
        </w:sectPr>
      </w:pPr>
    </w:p>
    <w:p>
      <w:pPr>
        <w:pStyle w:val="ListParagraph"/>
        <w:numPr>
          <w:ilvl w:val="0"/>
          <w:numId w:val="299"/>
        </w:numPr>
        <w:tabs>
          <w:tab w:pos="618" w:val="left" w:leader="none"/>
        </w:tabs>
        <w:spacing w:line="230" w:lineRule="auto" w:before="92" w:after="0"/>
        <w:ind w:left="360" w:right="351" w:firstLine="0"/>
        <w:jc w:val="both"/>
        <w:rPr>
          <w:sz w:val="24"/>
        </w:rPr>
      </w:pPr>
      <w:r>
        <w:rPr>
          <w:sz w:val="24"/>
        </w:rPr>
        <w:t>- Thành tựu năm pháp, này các Tỷ-kheo, Tỷ-kheo không nên lựa chọn là người chỉ định phân phối sàng tọa, nên lựa chọn là người phân phối sàng tọa... không biết phân phối và không phân phối... biết phân phối và không phân phối... không</w:t>
      </w:r>
      <w:r>
        <w:rPr>
          <w:spacing w:val="-1"/>
          <w:sz w:val="24"/>
        </w:rPr>
        <w:t> </w:t>
      </w:r>
      <w:r>
        <w:rPr>
          <w:sz w:val="24"/>
        </w:rPr>
        <w:t>nên lựa chọn là người giữ kho... nên lựa chọn là người giữ kho... không biết bảo vệ và không bảo vệ... biết bảo vệ và không bảo vệ... không nên lựa chọn là người nhận y... nên lựa chọn là người nhận y... không biết lấy và không lấy... biết lấy và không lấy... không nên lựa chọn là người chia y... nên lựa chọn là người chia y... không nên lựa chọn là người chia cháo... nên lựa chọn là người chia cháo... không nên lựa chọn là người chia trái... nên lựa chọn là người chia trái... không nên lựa chọn là người chia bánh... nên lựa chọn là người chia bánh... không biết chia và không chia... biết chia và không chia... không nên lựa chọn là người phân phát các vật dụng nhỏ nhặt... nên lựa chọn là người phân phát các vật dụng nhỏ nhặt... không biết phân phát và không phân phát... biết phân phát và không phân phát... không nên lựa chọn là người lãnh thọ nội y... nên lựa chọn là người lãnh thọ nội y... không nên lựa chọn là người nhận lấy bình bát... nên lựa chọn là người nhận lấy bình bát...</w:t>
      </w:r>
      <w:r>
        <w:rPr>
          <w:spacing w:val="40"/>
          <w:sz w:val="24"/>
        </w:rPr>
        <w:t> </w:t>
      </w:r>
      <w:r>
        <w:rPr>
          <w:sz w:val="24"/>
        </w:rPr>
        <w:t>không</w:t>
      </w:r>
      <w:r>
        <w:rPr>
          <w:spacing w:val="-1"/>
          <w:sz w:val="24"/>
        </w:rPr>
        <w:t> </w:t>
      </w:r>
      <w:r>
        <w:rPr>
          <w:sz w:val="24"/>
        </w:rPr>
        <w:t>biết nhận lấy</w:t>
      </w:r>
      <w:r>
        <w:rPr>
          <w:spacing w:val="-3"/>
          <w:sz w:val="24"/>
        </w:rPr>
        <w:t> </w:t>
      </w:r>
      <w:r>
        <w:rPr>
          <w:sz w:val="24"/>
        </w:rPr>
        <w:t>và không</w:t>
      </w:r>
      <w:r>
        <w:rPr>
          <w:spacing w:val="-2"/>
          <w:sz w:val="24"/>
        </w:rPr>
        <w:t> </w:t>
      </w:r>
      <w:r>
        <w:rPr>
          <w:sz w:val="24"/>
        </w:rPr>
        <w:t>nhận lấy... biết nhận lấy và không nhận lấy... không</w:t>
      </w:r>
      <w:r>
        <w:rPr>
          <w:spacing w:val="-1"/>
          <w:sz w:val="24"/>
        </w:rPr>
        <w:t> </w:t>
      </w:r>
      <w:r>
        <w:rPr>
          <w:sz w:val="24"/>
        </w:rPr>
        <w:t>nên lựa chọn là người quản đốc người làm vườn... nên lựa chọn là người quản đốc người làm vườn... không nên lựa chọn là người giám sát Sa-di... nên lựa chọn là người giám sát Sa-di... được lựa chọn không nên gửi đi... được lựa</w:t>
      </w:r>
      <w:r>
        <w:rPr>
          <w:spacing w:val="-3"/>
          <w:sz w:val="24"/>
        </w:rPr>
        <w:t> </w:t>
      </w:r>
      <w:r>
        <w:rPr>
          <w:sz w:val="24"/>
        </w:rPr>
        <w:t>chọn nên gửi</w:t>
      </w:r>
      <w:r>
        <w:rPr>
          <w:spacing w:val="-2"/>
          <w:sz w:val="24"/>
        </w:rPr>
        <w:t> </w:t>
      </w:r>
      <w:r>
        <w:rPr>
          <w:sz w:val="24"/>
        </w:rPr>
        <w:t>đi... cần phải</w:t>
      </w:r>
      <w:r>
        <w:rPr>
          <w:spacing w:val="-1"/>
          <w:sz w:val="24"/>
        </w:rPr>
        <w:t> </w:t>
      </w:r>
      <w:r>
        <w:rPr>
          <w:sz w:val="24"/>
        </w:rPr>
        <w:t>biết là một</w:t>
      </w:r>
      <w:r>
        <w:rPr>
          <w:spacing w:val="-2"/>
          <w:sz w:val="24"/>
        </w:rPr>
        <w:t> </w:t>
      </w:r>
      <w:r>
        <w:rPr>
          <w:sz w:val="24"/>
        </w:rPr>
        <w:t>người ngu... cần</w:t>
      </w:r>
      <w:r>
        <w:rPr>
          <w:spacing w:val="-2"/>
          <w:sz w:val="24"/>
        </w:rPr>
        <w:t> </w:t>
      </w:r>
      <w:r>
        <w:rPr>
          <w:sz w:val="24"/>
        </w:rPr>
        <w:t>phải biết là một</w:t>
      </w:r>
      <w:r>
        <w:rPr>
          <w:spacing w:val="-2"/>
          <w:sz w:val="24"/>
        </w:rPr>
        <w:t> </w:t>
      </w:r>
      <w:r>
        <w:rPr>
          <w:sz w:val="24"/>
        </w:rPr>
        <w:t>người Hiền</w:t>
      </w:r>
      <w:r>
        <w:rPr>
          <w:spacing w:val="-2"/>
          <w:sz w:val="24"/>
        </w:rPr>
        <w:t> </w:t>
      </w:r>
      <w:r>
        <w:rPr>
          <w:sz w:val="24"/>
        </w:rPr>
        <w:t>trí...</w:t>
      </w:r>
      <w:r>
        <w:rPr>
          <w:spacing w:val="-2"/>
          <w:sz w:val="24"/>
        </w:rPr>
        <w:t> </w:t>
      </w:r>
      <w:r>
        <w:rPr>
          <w:sz w:val="24"/>
        </w:rPr>
        <w:t>tự xử</w:t>
      </w:r>
      <w:r>
        <w:rPr>
          <w:spacing w:val="-2"/>
          <w:sz w:val="24"/>
        </w:rPr>
        <w:t> </w:t>
      </w:r>
      <w:r>
        <w:rPr>
          <w:sz w:val="24"/>
        </w:rPr>
        <w:t>sự như kẻ bị mất gốc, bị thương tích... tự xử sự như không bị mất gốc, không bị thương tích... như vậy tương xứng rơi vào địa ngục... như vậy tương xứng được sanh lên Thiên giới... Thế nào là năm?</w:t>
      </w:r>
    </w:p>
    <w:p>
      <w:pPr>
        <w:pStyle w:val="BodyText"/>
        <w:spacing w:before="8"/>
      </w:pPr>
    </w:p>
    <w:p>
      <w:pPr>
        <w:pStyle w:val="ListParagraph"/>
        <w:numPr>
          <w:ilvl w:val="0"/>
          <w:numId w:val="299"/>
        </w:numPr>
        <w:tabs>
          <w:tab w:pos="599" w:val="left" w:leader="none"/>
        </w:tabs>
        <w:spacing w:line="240" w:lineRule="auto" w:before="0" w:after="0"/>
        <w:ind w:left="599" w:right="0" w:hanging="239"/>
        <w:jc w:val="both"/>
        <w:rPr>
          <w:sz w:val="24"/>
        </w:rPr>
      </w:pPr>
      <w:r>
        <w:rPr>
          <w:sz w:val="24"/>
        </w:rPr>
        <w:t>Không</w:t>
      </w:r>
      <w:r>
        <w:rPr>
          <w:spacing w:val="-8"/>
          <w:sz w:val="24"/>
        </w:rPr>
        <w:t> </w:t>
      </w:r>
      <w:r>
        <w:rPr>
          <w:sz w:val="24"/>
        </w:rPr>
        <w:t>đi</w:t>
      </w:r>
      <w:r>
        <w:rPr>
          <w:spacing w:val="-4"/>
          <w:sz w:val="24"/>
        </w:rPr>
        <w:t> </w:t>
      </w:r>
      <w:r>
        <w:rPr>
          <w:sz w:val="24"/>
        </w:rPr>
        <w:t>đến</w:t>
      </w:r>
      <w:r>
        <w:rPr>
          <w:spacing w:val="-2"/>
          <w:sz w:val="24"/>
        </w:rPr>
        <w:t> </w:t>
      </w:r>
      <w:r>
        <w:rPr>
          <w:sz w:val="24"/>
        </w:rPr>
        <w:t>dục,</w:t>
      </w:r>
      <w:r>
        <w:rPr>
          <w:spacing w:val="-3"/>
          <w:sz w:val="24"/>
        </w:rPr>
        <w:t> </w:t>
      </w:r>
      <w:r>
        <w:rPr>
          <w:sz w:val="24"/>
        </w:rPr>
        <w:t>không</w:t>
      </w:r>
      <w:r>
        <w:rPr>
          <w:spacing w:val="-2"/>
          <w:sz w:val="24"/>
        </w:rPr>
        <w:t> </w:t>
      </w:r>
      <w:r>
        <w:rPr>
          <w:sz w:val="24"/>
        </w:rPr>
        <w:t>đi</w:t>
      </w:r>
      <w:r>
        <w:rPr>
          <w:spacing w:val="-3"/>
          <w:sz w:val="24"/>
        </w:rPr>
        <w:t> </w:t>
      </w:r>
      <w:r>
        <w:rPr>
          <w:sz w:val="24"/>
        </w:rPr>
        <w:t>đến</w:t>
      </w:r>
      <w:r>
        <w:rPr>
          <w:spacing w:val="-2"/>
          <w:sz w:val="24"/>
        </w:rPr>
        <w:t> </w:t>
      </w:r>
      <w:r>
        <w:rPr>
          <w:sz w:val="24"/>
        </w:rPr>
        <w:t>sân,</w:t>
      </w:r>
      <w:r>
        <w:rPr>
          <w:spacing w:val="-3"/>
          <w:sz w:val="24"/>
        </w:rPr>
        <w:t> </w:t>
      </w:r>
      <w:r>
        <w:rPr>
          <w:sz w:val="24"/>
        </w:rPr>
        <w:t>không</w:t>
      </w:r>
      <w:r>
        <w:rPr>
          <w:spacing w:val="-4"/>
          <w:sz w:val="24"/>
        </w:rPr>
        <w:t> </w:t>
      </w:r>
      <w:r>
        <w:rPr>
          <w:sz w:val="24"/>
        </w:rPr>
        <w:t>đi</w:t>
      </w:r>
      <w:r>
        <w:rPr>
          <w:spacing w:val="-3"/>
          <w:sz w:val="24"/>
        </w:rPr>
        <w:t> </w:t>
      </w:r>
      <w:r>
        <w:rPr>
          <w:sz w:val="24"/>
        </w:rPr>
        <w:t>đến</w:t>
      </w:r>
      <w:r>
        <w:rPr>
          <w:spacing w:val="-4"/>
          <w:sz w:val="24"/>
        </w:rPr>
        <w:t> </w:t>
      </w:r>
      <w:r>
        <w:rPr>
          <w:sz w:val="24"/>
        </w:rPr>
        <w:t>si,</w:t>
      </w:r>
      <w:r>
        <w:rPr>
          <w:spacing w:val="-2"/>
          <w:sz w:val="24"/>
        </w:rPr>
        <w:t> </w:t>
      </w:r>
      <w:r>
        <w:rPr>
          <w:sz w:val="24"/>
        </w:rPr>
        <w:t>không</w:t>
      </w:r>
      <w:r>
        <w:rPr>
          <w:spacing w:val="-7"/>
          <w:sz w:val="24"/>
        </w:rPr>
        <w:t> </w:t>
      </w:r>
      <w:r>
        <w:rPr>
          <w:sz w:val="24"/>
        </w:rPr>
        <w:t>đi</w:t>
      </w:r>
      <w:r>
        <w:rPr>
          <w:spacing w:val="-2"/>
          <w:sz w:val="24"/>
        </w:rPr>
        <w:t> </w:t>
      </w:r>
      <w:r>
        <w:rPr>
          <w:sz w:val="24"/>
        </w:rPr>
        <w:t>đến</w:t>
      </w:r>
      <w:r>
        <w:rPr>
          <w:spacing w:val="-1"/>
          <w:sz w:val="24"/>
        </w:rPr>
        <w:t> </w:t>
      </w:r>
      <w:r>
        <w:rPr>
          <w:sz w:val="24"/>
        </w:rPr>
        <w:t>sợ</w:t>
      </w:r>
      <w:r>
        <w:rPr>
          <w:spacing w:val="-5"/>
          <w:sz w:val="24"/>
        </w:rPr>
        <w:t> </w:t>
      </w:r>
      <w:r>
        <w:rPr>
          <w:sz w:val="24"/>
        </w:rPr>
        <w:t>hãi,</w:t>
      </w:r>
      <w:r>
        <w:rPr>
          <w:spacing w:val="-1"/>
          <w:sz w:val="24"/>
        </w:rPr>
        <w:t> </w:t>
      </w:r>
      <w:r>
        <w:rPr>
          <w:sz w:val="24"/>
        </w:rPr>
        <w:t>biết</w:t>
      </w:r>
      <w:r>
        <w:rPr>
          <w:spacing w:val="-2"/>
          <w:sz w:val="24"/>
        </w:rPr>
        <w:t> </w:t>
      </w:r>
      <w:r>
        <w:rPr>
          <w:sz w:val="24"/>
        </w:rPr>
        <w:t>gửi</w:t>
      </w:r>
      <w:r>
        <w:rPr>
          <w:spacing w:val="-2"/>
          <w:sz w:val="24"/>
        </w:rPr>
        <w:t> </w:t>
      </w:r>
      <w:r>
        <w:rPr>
          <w:sz w:val="24"/>
        </w:rPr>
        <w:t>đi</w:t>
      </w:r>
      <w:r>
        <w:rPr>
          <w:spacing w:val="-3"/>
          <w:sz w:val="24"/>
        </w:rPr>
        <w:t> </w:t>
      </w:r>
      <w:r>
        <w:rPr>
          <w:sz w:val="24"/>
        </w:rPr>
        <w:t>và</w:t>
      </w:r>
      <w:r>
        <w:rPr>
          <w:spacing w:val="-3"/>
          <w:sz w:val="24"/>
        </w:rPr>
        <w:t> </w:t>
      </w:r>
      <w:r>
        <w:rPr>
          <w:sz w:val="24"/>
        </w:rPr>
        <w:t>không</w:t>
      </w:r>
      <w:r>
        <w:rPr>
          <w:spacing w:val="-3"/>
          <w:sz w:val="24"/>
        </w:rPr>
        <w:t> </w:t>
      </w:r>
      <w:r>
        <w:rPr>
          <w:sz w:val="24"/>
        </w:rPr>
        <w:t>gửi</w:t>
      </w:r>
      <w:r>
        <w:rPr>
          <w:spacing w:val="-2"/>
          <w:sz w:val="24"/>
        </w:rPr>
        <w:t> </w:t>
      </w:r>
      <w:r>
        <w:rPr>
          <w:spacing w:val="-5"/>
          <w:sz w:val="24"/>
        </w:rPr>
        <w:t>đi.</w:t>
      </w:r>
    </w:p>
    <w:p>
      <w:pPr>
        <w:pStyle w:val="BodyText"/>
        <w:spacing w:before="11"/>
      </w:pPr>
    </w:p>
    <w:p>
      <w:pPr>
        <w:pStyle w:val="BodyText"/>
        <w:spacing w:line="230" w:lineRule="auto" w:before="1"/>
        <w:ind w:left="360"/>
      </w:pPr>
      <w:r>
        <w:rPr/>
        <w:t>Thành</w:t>
      </w:r>
      <w:r>
        <w:rPr>
          <w:spacing w:val="21"/>
        </w:rPr>
        <w:t> </w:t>
      </w:r>
      <w:r>
        <w:rPr/>
        <w:t>tựu</w:t>
      </w:r>
      <w:r>
        <w:rPr>
          <w:spacing w:val="20"/>
        </w:rPr>
        <w:t> </w:t>
      </w:r>
      <w:r>
        <w:rPr/>
        <w:t>năm</w:t>
      </w:r>
      <w:r>
        <w:rPr>
          <w:spacing w:val="21"/>
        </w:rPr>
        <w:t> </w:t>
      </w:r>
      <w:r>
        <w:rPr/>
        <w:t>pháp</w:t>
      </w:r>
      <w:r>
        <w:rPr>
          <w:spacing w:val="21"/>
        </w:rPr>
        <w:t> </w:t>
      </w:r>
      <w:r>
        <w:rPr/>
        <w:t>này,</w:t>
      </w:r>
      <w:r>
        <w:rPr>
          <w:spacing w:val="24"/>
        </w:rPr>
        <w:t> </w:t>
      </w:r>
      <w:r>
        <w:rPr/>
        <w:t>này</w:t>
      </w:r>
      <w:r>
        <w:rPr>
          <w:spacing w:val="17"/>
        </w:rPr>
        <w:t> </w:t>
      </w:r>
      <w:r>
        <w:rPr/>
        <w:t>các</w:t>
      </w:r>
      <w:r>
        <w:rPr>
          <w:spacing w:val="21"/>
        </w:rPr>
        <w:t> </w:t>
      </w:r>
      <w:r>
        <w:rPr/>
        <w:t>Tỷ-kheo,</w:t>
      </w:r>
      <w:r>
        <w:rPr>
          <w:spacing w:val="21"/>
        </w:rPr>
        <w:t> </w:t>
      </w:r>
      <w:r>
        <w:rPr/>
        <w:t>người</w:t>
      </w:r>
      <w:r>
        <w:rPr>
          <w:spacing w:val="22"/>
        </w:rPr>
        <w:t> </w:t>
      </w:r>
      <w:r>
        <w:rPr/>
        <w:t>giám</w:t>
      </w:r>
      <w:r>
        <w:rPr>
          <w:spacing w:val="20"/>
        </w:rPr>
        <w:t> </w:t>
      </w:r>
      <w:r>
        <w:rPr/>
        <w:t>sát</w:t>
      </w:r>
      <w:r>
        <w:rPr>
          <w:spacing w:val="22"/>
        </w:rPr>
        <w:t> </w:t>
      </w:r>
      <w:r>
        <w:rPr/>
        <w:t>Sa-di</w:t>
      </w:r>
      <w:r>
        <w:rPr>
          <w:spacing w:val="22"/>
        </w:rPr>
        <w:t> </w:t>
      </w:r>
      <w:r>
        <w:rPr/>
        <w:t>như</w:t>
      </w:r>
      <w:r>
        <w:rPr>
          <w:spacing w:val="20"/>
        </w:rPr>
        <w:t> </w:t>
      </w:r>
      <w:r>
        <w:rPr/>
        <w:t>vậy</w:t>
      </w:r>
      <w:r>
        <w:rPr>
          <w:spacing w:val="19"/>
        </w:rPr>
        <w:t> </w:t>
      </w:r>
      <w:r>
        <w:rPr/>
        <w:t>tương</w:t>
      </w:r>
      <w:r>
        <w:rPr>
          <w:spacing w:val="20"/>
        </w:rPr>
        <w:t> </w:t>
      </w:r>
      <w:r>
        <w:rPr/>
        <w:t>xứng</w:t>
      </w:r>
      <w:r>
        <w:rPr>
          <w:spacing w:val="19"/>
        </w:rPr>
        <w:t> </w:t>
      </w:r>
      <w:r>
        <w:rPr/>
        <w:t>bị</w:t>
      </w:r>
      <w:r>
        <w:rPr>
          <w:spacing w:val="22"/>
        </w:rPr>
        <w:t> </w:t>
      </w:r>
      <w:r>
        <w:rPr/>
        <w:t>rơi</w:t>
      </w:r>
      <w:r>
        <w:rPr>
          <w:spacing w:val="21"/>
        </w:rPr>
        <w:t> </w:t>
      </w:r>
      <w:r>
        <w:rPr/>
        <w:t>vào</w:t>
      </w:r>
      <w:r>
        <w:rPr>
          <w:spacing w:val="21"/>
        </w:rPr>
        <w:t> </w:t>
      </w:r>
      <w:r>
        <w:rPr/>
        <w:t>địa </w:t>
      </w:r>
      <w:r>
        <w:rPr>
          <w:spacing w:val="-2"/>
        </w:rPr>
        <w:t>ngục.</w:t>
      </w:r>
    </w:p>
    <w:p>
      <w:pPr>
        <w:pStyle w:val="BodyText"/>
        <w:spacing w:before="14"/>
      </w:pPr>
    </w:p>
    <w:p>
      <w:pPr>
        <w:spacing w:before="1"/>
        <w:ind w:left="360" w:right="0" w:firstLine="0"/>
        <w:jc w:val="both"/>
        <w:rPr>
          <w:rFonts w:ascii="Verdana" w:hAnsi="Verdana"/>
          <w:b/>
          <w:sz w:val="19"/>
        </w:rPr>
      </w:pPr>
      <w:r>
        <w:rPr>
          <w:rFonts w:ascii="Verdana" w:hAnsi="Verdana"/>
          <w:b/>
          <w:color w:val="008AF0"/>
          <w:sz w:val="19"/>
        </w:rPr>
        <w:t>(343) Năm</w:t>
      </w:r>
      <w:r>
        <w:rPr>
          <w:rFonts w:ascii="Verdana" w:hAnsi="Verdana"/>
          <w:b/>
          <w:color w:val="008AF0"/>
          <w:spacing w:val="2"/>
          <w:sz w:val="19"/>
        </w:rPr>
        <w:t> </w:t>
      </w:r>
      <w:r>
        <w:rPr>
          <w:rFonts w:ascii="Verdana" w:hAnsi="Verdana"/>
          <w:b/>
          <w:color w:val="008AF0"/>
          <w:sz w:val="19"/>
        </w:rPr>
        <w:t>Pháp </w:t>
      </w:r>
      <w:r>
        <w:rPr>
          <w:rFonts w:ascii="Verdana" w:hAnsi="Verdana"/>
          <w:b/>
          <w:color w:val="008AF0"/>
          <w:spacing w:val="-5"/>
          <w:sz w:val="19"/>
        </w:rPr>
        <w:t>(1)</w:t>
      </w:r>
    </w:p>
    <w:p>
      <w:pPr>
        <w:pStyle w:val="BodyText"/>
        <w:spacing w:before="46"/>
        <w:rPr>
          <w:rFonts w:ascii="Verdana"/>
          <w:b/>
          <w:sz w:val="19"/>
        </w:rPr>
      </w:pPr>
    </w:p>
    <w:p>
      <w:pPr>
        <w:pStyle w:val="ListParagraph"/>
        <w:numPr>
          <w:ilvl w:val="0"/>
          <w:numId w:val="300"/>
        </w:numPr>
        <w:tabs>
          <w:tab w:pos="623" w:val="left" w:leader="none"/>
        </w:tabs>
        <w:spacing w:line="232" w:lineRule="auto" w:before="1" w:after="0"/>
        <w:ind w:left="360" w:right="354" w:firstLine="0"/>
        <w:jc w:val="both"/>
        <w:rPr>
          <w:sz w:val="24"/>
        </w:rPr>
      </w:pPr>
      <w:r>
        <w:rPr>
          <w:sz w:val="24"/>
        </w:rPr>
        <w:t>- Thành tựu năm pháp này, này các Tỷ-kheo, như vậy tương xứng bị rơi vào địa ngục. Thế nào là </w:t>
      </w:r>
      <w:r>
        <w:rPr>
          <w:spacing w:val="-4"/>
          <w:sz w:val="24"/>
        </w:rPr>
        <w:t>năm?</w:t>
      </w:r>
    </w:p>
    <w:p>
      <w:pPr>
        <w:pStyle w:val="ListParagraph"/>
        <w:numPr>
          <w:ilvl w:val="0"/>
          <w:numId w:val="300"/>
        </w:numPr>
        <w:tabs>
          <w:tab w:pos="597" w:val="left" w:leader="none"/>
        </w:tabs>
        <w:spacing w:line="240" w:lineRule="auto" w:before="271" w:after="0"/>
        <w:ind w:left="597" w:right="0" w:hanging="237"/>
        <w:jc w:val="both"/>
        <w:rPr>
          <w:sz w:val="24"/>
        </w:rPr>
      </w:pPr>
      <w:r>
        <w:rPr>
          <w:sz w:val="24"/>
        </w:rPr>
        <w:t>Sát</w:t>
      </w:r>
      <w:r>
        <w:rPr>
          <w:spacing w:val="-10"/>
          <w:sz w:val="24"/>
        </w:rPr>
        <w:t> </w:t>
      </w:r>
      <w:r>
        <w:rPr>
          <w:sz w:val="24"/>
        </w:rPr>
        <w:t>sanh;</w:t>
      </w:r>
      <w:r>
        <w:rPr>
          <w:spacing w:val="-5"/>
          <w:sz w:val="24"/>
        </w:rPr>
        <w:t> </w:t>
      </w:r>
      <w:r>
        <w:rPr>
          <w:sz w:val="24"/>
        </w:rPr>
        <w:t>lấy</w:t>
      </w:r>
      <w:r>
        <w:rPr>
          <w:spacing w:val="-8"/>
          <w:sz w:val="24"/>
        </w:rPr>
        <w:t> </w:t>
      </w:r>
      <w:r>
        <w:rPr>
          <w:sz w:val="24"/>
        </w:rPr>
        <w:t>của</w:t>
      </w:r>
      <w:r>
        <w:rPr>
          <w:spacing w:val="-5"/>
          <w:sz w:val="24"/>
        </w:rPr>
        <w:t> </w:t>
      </w:r>
      <w:r>
        <w:rPr>
          <w:sz w:val="24"/>
        </w:rPr>
        <w:t>không</w:t>
      </w:r>
      <w:r>
        <w:rPr>
          <w:spacing w:val="-5"/>
          <w:sz w:val="24"/>
        </w:rPr>
        <w:t> </w:t>
      </w:r>
      <w:r>
        <w:rPr>
          <w:sz w:val="24"/>
        </w:rPr>
        <w:t>cho;</w:t>
      </w:r>
      <w:r>
        <w:rPr>
          <w:spacing w:val="-3"/>
          <w:sz w:val="24"/>
        </w:rPr>
        <w:t> </w:t>
      </w:r>
      <w:r>
        <w:rPr>
          <w:sz w:val="24"/>
        </w:rPr>
        <w:t>sống</w:t>
      </w:r>
      <w:r>
        <w:rPr>
          <w:spacing w:val="-7"/>
          <w:sz w:val="24"/>
        </w:rPr>
        <w:t> </w:t>
      </w:r>
      <w:r>
        <w:rPr>
          <w:sz w:val="24"/>
        </w:rPr>
        <w:t>không</w:t>
      </w:r>
      <w:r>
        <w:rPr>
          <w:spacing w:val="-7"/>
          <w:sz w:val="24"/>
        </w:rPr>
        <w:t> </w:t>
      </w:r>
      <w:r>
        <w:rPr>
          <w:sz w:val="24"/>
        </w:rPr>
        <w:t>Phạm</w:t>
      </w:r>
      <w:r>
        <w:rPr>
          <w:spacing w:val="-4"/>
          <w:sz w:val="24"/>
        </w:rPr>
        <w:t> </w:t>
      </w:r>
      <w:r>
        <w:rPr>
          <w:sz w:val="24"/>
        </w:rPr>
        <w:t>hạnh;</w:t>
      </w:r>
      <w:r>
        <w:rPr>
          <w:spacing w:val="-4"/>
          <w:sz w:val="24"/>
        </w:rPr>
        <w:t> </w:t>
      </w:r>
      <w:r>
        <w:rPr>
          <w:sz w:val="24"/>
        </w:rPr>
        <w:t>nói</w:t>
      </w:r>
      <w:r>
        <w:rPr>
          <w:spacing w:val="-4"/>
          <w:sz w:val="24"/>
        </w:rPr>
        <w:t> </w:t>
      </w:r>
      <w:r>
        <w:rPr>
          <w:sz w:val="24"/>
        </w:rPr>
        <w:t>láo;</w:t>
      </w:r>
      <w:r>
        <w:rPr>
          <w:spacing w:val="-4"/>
          <w:sz w:val="24"/>
        </w:rPr>
        <w:t> </w:t>
      </w:r>
      <w:r>
        <w:rPr>
          <w:sz w:val="24"/>
        </w:rPr>
        <w:t>đắm</w:t>
      </w:r>
      <w:r>
        <w:rPr>
          <w:spacing w:val="-4"/>
          <w:sz w:val="24"/>
        </w:rPr>
        <w:t> </w:t>
      </w:r>
      <w:r>
        <w:rPr>
          <w:sz w:val="24"/>
        </w:rPr>
        <w:t>say</w:t>
      </w:r>
      <w:r>
        <w:rPr>
          <w:spacing w:val="-9"/>
          <w:sz w:val="24"/>
        </w:rPr>
        <w:t> </w:t>
      </w:r>
      <w:r>
        <w:rPr>
          <w:sz w:val="24"/>
        </w:rPr>
        <w:t>rượu</w:t>
      </w:r>
      <w:r>
        <w:rPr>
          <w:spacing w:val="-2"/>
          <w:sz w:val="24"/>
        </w:rPr>
        <w:t> </w:t>
      </w:r>
      <w:r>
        <w:rPr>
          <w:sz w:val="24"/>
        </w:rPr>
        <w:t>men,</w:t>
      </w:r>
      <w:r>
        <w:rPr>
          <w:spacing w:val="-4"/>
          <w:sz w:val="24"/>
        </w:rPr>
        <w:t> </w:t>
      </w:r>
      <w:r>
        <w:rPr>
          <w:sz w:val="24"/>
        </w:rPr>
        <w:t>rượu</w:t>
      </w:r>
      <w:r>
        <w:rPr>
          <w:spacing w:val="-2"/>
          <w:sz w:val="24"/>
        </w:rPr>
        <w:t> </w:t>
      </w:r>
      <w:r>
        <w:rPr>
          <w:spacing w:val="-4"/>
          <w:sz w:val="24"/>
        </w:rPr>
        <w:t>nấu.</w:t>
      </w:r>
    </w:p>
    <w:p>
      <w:pPr>
        <w:pStyle w:val="BodyText"/>
      </w:pPr>
    </w:p>
    <w:p>
      <w:pPr>
        <w:pStyle w:val="BodyText"/>
        <w:ind w:left="360"/>
      </w:pPr>
      <w:r>
        <w:rPr/>
        <w:t>Thành</w:t>
      </w:r>
      <w:r>
        <w:rPr>
          <w:spacing w:val="-9"/>
        </w:rPr>
        <w:t> </w:t>
      </w:r>
      <w:r>
        <w:rPr/>
        <w:t>tựu</w:t>
      </w:r>
      <w:r>
        <w:rPr>
          <w:spacing w:val="-4"/>
        </w:rPr>
        <w:t> </w:t>
      </w:r>
      <w:r>
        <w:rPr/>
        <w:t>năm</w:t>
      </w:r>
      <w:r>
        <w:rPr>
          <w:spacing w:val="-4"/>
        </w:rPr>
        <w:t> </w:t>
      </w:r>
      <w:r>
        <w:rPr/>
        <w:t>pháp</w:t>
      </w:r>
      <w:r>
        <w:rPr>
          <w:spacing w:val="-4"/>
        </w:rPr>
        <w:t> </w:t>
      </w:r>
      <w:r>
        <w:rPr/>
        <w:t>này,</w:t>
      </w:r>
      <w:r>
        <w:rPr>
          <w:spacing w:val="-2"/>
        </w:rPr>
        <w:t> </w:t>
      </w:r>
      <w:r>
        <w:rPr/>
        <w:t>này</w:t>
      </w:r>
      <w:r>
        <w:rPr>
          <w:spacing w:val="-9"/>
        </w:rPr>
        <w:t> </w:t>
      </w:r>
      <w:r>
        <w:rPr/>
        <w:t>các</w:t>
      </w:r>
      <w:r>
        <w:rPr>
          <w:spacing w:val="-3"/>
        </w:rPr>
        <w:t> </w:t>
      </w:r>
      <w:r>
        <w:rPr/>
        <w:t>Tỷ-kheo,</w:t>
      </w:r>
      <w:r>
        <w:rPr>
          <w:spacing w:val="-2"/>
        </w:rPr>
        <w:t> </w:t>
      </w:r>
      <w:r>
        <w:rPr/>
        <w:t>Tỷ-kheo</w:t>
      </w:r>
      <w:r>
        <w:rPr>
          <w:spacing w:val="-4"/>
        </w:rPr>
        <w:t> </w:t>
      </w:r>
      <w:r>
        <w:rPr/>
        <w:t>như</w:t>
      </w:r>
      <w:r>
        <w:rPr>
          <w:spacing w:val="-3"/>
        </w:rPr>
        <w:t> </w:t>
      </w:r>
      <w:r>
        <w:rPr/>
        <w:t>vậy</w:t>
      </w:r>
      <w:r>
        <w:rPr>
          <w:spacing w:val="-5"/>
        </w:rPr>
        <w:t> </w:t>
      </w:r>
      <w:r>
        <w:rPr/>
        <w:t>tương</w:t>
      </w:r>
      <w:r>
        <w:rPr>
          <w:spacing w:val="-7"/>
        </w:rPr>
        <w:t> </w:t>
      </w:r>
      <w:r>
        <w:rPr/>
        <w:t>xứng</w:t>
      </w:r>
      <w:r>
        <w:rPr>
          <w:spacing w:val="-5"/>
        </w:rPr>
        <w:t> </w:t>
      </w:r>
      <w:r>
        <w:rPr/>
        <w:t>bị</w:t>
      </w:r>
      <w:r>
        <w:rPr>
          <w:spacing w:val="-1"/>
        </w:rPr>
        <w:t> </w:t>
      </w:r>
      <w:r>
        <w:rPr/>
        <w:t>rơi</w:t>
      </w:r>
      <w:r>
        <w:rPr>
          <w:spacing w:val="-5"/>
        </w:rPr>
        <w:t> </w:t>
      </w:r>
      <w:r>
        <w:rPr/>
        <w:t>vào</w:t>
      </w:r>
      <w:r>
        <w:rPr>
          <w:spacing w:val="-2"/>
        </w:rPr>
        <w:t> </w:t>
      </w:r>
      <w:r>
        <w:rPr/>
        <w:t>địa</w:t>
      </w:r>
      <w:r>
        <w:rPr>
          <w:spacing w:val="-5"/>
        </w:rPr>
        <w:t> </w:t>
      </w:r>
      <w:r>
        <w:rPr>
          <w:spacing w:val="-2"/>
        </w:rPr>
        <w:t>ngục.</w:t>
      </w:r>
    </w:p>
    <w:p>
      <w:pPr>
        <w:pStyle w:val="BodyText"/>
        <w:spacing w:before="7"/>
      </w:pPr>
    </w:p>
    <w:p>
      <w:pPr>
        <w:pStyle w:val="ListParagraph"/>
        <w:numPr>
          <w:ilvl w:val="0"/>
          <w:numId w:val="300"/>
        </w:numPr>
        <w:tabs>
          <w:tab w:pos="601" w:val="left" w:leader="none"/>
        </w:tabs>
        <w:spacing w:line="232" w:lineRule="auto" w:before="0" w:after="0"/>
        <w:ind w:left="360" w:right="355" w:firstLine="0"/>
        <w:jc w:val="both"/>
        <w:rPr>
          <w:sz w:val="24"/>
        </w:rPr>
      </w:pPr>
      <w:r>
        <w:rPr>
          <w:sz w:val="24"/>
        </w:rPr>
        <w:t>Thành tựu</w:t>
      </w:r>
      <w:r>
        <w:rPr>
          <w:spacing w:val="-1"/>
          <w:sz w:val="24"/>
        </w:rPr>
        <w:t> </w:t>
      </w:r>
      <w:r>
        <w:rPr>
          <w:sz w:val="24"/>
        </w:rPr>
        <w:t>năm pháp, này</w:t>
      </w:r>
      <w:r>
        <w:rPr>
          <w:spacing w:val="-1"/>
          <w:sz w:val="24"/>
        </w:rPr>
        <w:t> </w:t>
      </w:r>
      <w:r>
        <w:rPr>
          <w:sz w:val="24"/>
        </w:rPr>
        <w:t>các Tỷ-kheo, Tỷ-kheo như</w:t>
      </w:r>
      <w:r>
        <w:rPr>
          <w:spacing w:val="-1"/>
          <w:sz w:val="24"/>
        </w:rPr>
        <w:t> </w:t>
      </w:r>
      <w:r>
        <w:rPr>
          <w:sz w:val="24"/>
        </w:rPr>
        <w:t>vậy</w:t>
      </w:r>
      <w:r>
        <w:rPr>
          <w:spacing w:val="-4"/>
          <w:sz w:val="24"/>
        </w:rPr>
        <w:t> </w:t>
      </w:r>
      <w:r>
        <w:rPr>
          <w:sz w:val="24"/>
        </w:rPr>
        <w:t>tương xứng</w:t>
      </w:r>
      <w:r>
        <w:rPr>
          <w:spacing w:val="-3"/>
          <w:sz w:val="24"/>
        </w:rPr>
        <w:t> </w:t>
      </w:r>
      <w:r>
        <w:rPr>
          <w:sz w:val="24"/>
        </w:rPr>
        <w:t>được sanh lên cõi Trời. Thế nào là năm?</w:t>
      </w:r>
    </w:p>
    <w:p>
      <w:pPr>
        <w:pStyle w:val="BodyText"/>
        <w:spacing w:before="7"/>
      </w:pPr>
    </w:p>
    <w:p>
      <w:pPr>
        <w:pStyle w:val="ListParagraph"/>
        <w:numPr>
          <w:ilvl w:val="0"/>
          <w:numId w:val="300"/>
        </w:numPr>
        <w:tabs>
          <w:tab w:pos="609" w:val="left" w:leader="none"/>
        </w:tabs>
        <w:spacing w:line="230" w:lineRule="auto" w:before="0" w:after="0"/>
        <w:ind w:left="360" w:right="355" w:firstLine="0"/>
        <w:jc w:val="both"/>
        <w:rPr>
          <w:sz w:val="24"/>
        </w:rPr>
      </w:pPr>
      <w:r>
        <w:rPr>
          <w:sz w:val="24"/>
        </w:rPr>
        <w:t>Từ bỏ sát sanh; từ bỏ lấy của không cho; từ bỏ không Phạm hạnh; từ bỏ nói láo; từ bỏ đắm say rượu men, rượu nấu.</w:t>
      </w:r>
    </w:p>
    <w:p>
      <w:pPr>
        <w:pStyle w:val="BodyText"/>
        <w:spacing w:before="275"/>
        <w:ind w:left="360"/>
      </w:pPr>
      <w:r>
        <w:rPr/>
        <w:t>Thành</w:t>
      </w:r>
      <w:r>
        <w:rPr>
          <w:spacing w:val="-10"/>
        </w:rPr>
        <w:t> </w:t>
      </w:r>
      <w:r>
        <w:rPr/>
        <w:t>tựu</w:t>
      </w:r>
      <w:r>
        <w:rPr>
          <w:spacing w:val="-3"/>
        </w:rPr>
        <w:t> </w:t>
      </w:r>
      <w:r>
        <w:rPr/>
        <w:t>năm</w:t>
      </w:r>
      <w:r>
        <w:rPr>
          <w:spacing w:val="-4"/>
        </w:rPr>
        <w:t> </w:t>
      </w:r>
      <w:r>
        <w:rPr/>
        <w:t>pháp,</w:t>
      </w:r>
      <w:r>
        <w:rPr>
          <w:spacing w:val="-5"/>
        </w:rPr>
        <w:t> </w:t>
      </w:r>
      <w:r>
        <w:rPr/>
        <w:t>này</w:t>
      </w:r>
      <w:r>
        <w:rPr>
          <w:spacing w:val="-7"/>
        </w:rPr>
        <w:t> </w:t>
      </w:r>
      <w:r>
        <w:rPr/>
        <w:t>các</w:t>
      </w:r>
      <w:r>
        <w:rPr>
          <w:spacing w:val="-3"/>
        </w:rPr>
        <w:t> </w:t>
      </w:r>
      <w:r>
        <w:rPr/>
        <w:t>Tỷ-kheo,</w:t>
      </w:r>
      <w:r>
        <w:rPr>
          <w:spacing w:val="-6"/>
        </w:rPr>
        <w:t> </w:t>
      </w:r>
      <w:r>
        <w:rPr/>
        <w:t>Tỷ-kheo</w:t>
      </w:r>
      <w:r>
        <w:rPr>
          <w:spacing w:val="-4"/>
        </w:rPr>
        <w:t> </w:t>
      </w:r>
      <w:r>
        <w:rPr/>
        <w:t>như</w:t>
      </w:r>
      <w:r>
        <w:rPr>
          <w:spacing w:val="-3"/>
        </w:rPr>
        <w:t> </w:t>
      </w:r>
      <w:r>
        <w:rPr/>
        <w:t>vậy</w:t>
      </w:r>
      <w:r>
        <w:rPr>
          <w:spacing w:val="-8"/>
        </w:rPr>
        <w:t> </w:t>
      </w:r>
      <w:r>
        <w:rPr/>
        <w:t>tương</w:t>
      </w:r>
      <w:r>
        <w:rPr>
          <w:spacing w:val="-5"/>
        </w:rPr>
        <w:t> </w:t>
      </w:r>
      <w:r>
        <w:rPr/>
        <w:t>xứng</w:t>
      </w:r>
      <w:r>
        <w:rPr>
          <w:spacing w:val="-5"/>
        </w:rPr>
        <w:t> </w:t>
      </w:r>
      <w:r>
        <w:rPr/>
        <w:t>được</w:t>
      </w:r>
      <w:r>
        <w:rPr>
          <w:spacing w:val="-3"/>
        </w:rPr>
        <w:t> </w:t>
      </w:r>
      <w:r>
        <w:rPr/>
        <w:t>sanh</w:t>
      </w:r>
      <w:r>
        <w:rPr>
          <w:spacing w:val="-3"/>
        </w:rPr>
        <w:t> </w:t>
      </w:r>
      <w:r>
        <w:rPr/>
        <w:t>lên</w:t>
      </w:r>
      <w:r>
        <w:rPr>
          <w:spacing w:val="-3"/>
        </w:rPr>
        <w:t> </w:t>
      </w:r>
      <w:r>
        <w:rPr/>
        <w:t>Thiên</w:t>
      </w:r>
      <w:r>
        <w:rPr>
          <w:spacing w:val="-2"/>
        </w:rPr>
        <w:t> giới.</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(344</w:t>
      </w:r>
      <w:r>
        <w:rPr>
          <w:rFonts w:ascii="Verdana" w:hAnsi="Verdana"/>
          <w:b/>
          <w:color w:val="008AF0"/>
          <w:spacing w:val="2"/>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z w:val="19"/>
        </w:rPr>
        <w:t>350)</w:t>
      </w:r>
      <w:r>
        <w:rPr>
          <w:rFonts w:ascii="Verdana" w:hAnsi="Verdana"/>
          <w:b/>
          <w:color w:val="008AF0"/>
          <w:spacing w:val="1"/>
          <w:sz w:val="19"/>
        </w:rPr>
        <w:t> </w:t>
      </w:r>
      <w:r>
        <w:rPr>
          <w:rFonts w:ascii="Verdana" w:hAnsi="Verdana"/>
          <w:b/>
          <w:color w:val="008AF0"/>
          <w:sz w:val="19"/>
        </w:rPr>
        <w:t>Năm</w:t>
      </w:r>
      <w:r>
        <w:rPr>
          <w:rFonts w:ascii="Verdana" w:hAnsi="Verdana"/>
          <w:b/>
          <w:color w:val="008AF0"/>
          <w:spacing w:val="4"/>
          <w:sz w:val="19"/>
        </w:rPr>
        <w:t> </w:t>
      </w:r>
      <w:r>
        <w:rPr>
          <w:rFonts w:ascii="Verdana" w:hAnsi="Verdana"/>
          <w:b/>
          <w:color w:val="008AF0"/>
          <w:sz w:val="19"/>
        </w:rPr>
        <w:t>Pháp</w:t>
      </w:r>
      <w:r>
        <w:rPr>
          <w:rFonts w:ascii="Verdana" w:hAnsi="Verdana"/>
          <w:b/>
          <w:color w:val="008AF0"/>
          <w:spacing w:val="3"/>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301"/>
        </w:numPr>
        <w:tabs>
          <w:tab w:pos="609" w:val="left" w:leader="none"/>
        </w:tabs>
        <w:spacing w:line="232" w:lineRule="auto" w:before="0" w:after="0"/>
        <w:ind w:left="360" w:right="357" w:firstLine="0"/>
        <w:jc w:val="both"/>
        <w:rPr>
          <w:sz w:val="24"/>
        </w:rPr>
      </w:pPr>
      <w:r>
        <w:rPr>
          <w:sz w:val="24"/>
        </w:rPr>
        <w:t>- Thành tựu năm pháp, này các Tỷ-kheo, vị Tỷ-kheo ni... vị chánh học nữ... vị nam Sa-di... vị nữ sa- di, vị nam cư sĩ, vị nữ cư sĩ như vậy tương xứng bị rơi vào địa ngục. Thế nào là năm?</w:t>
      </w:r>
    </w:p>
    <w:p>
      <w:pPr>
        <w:spacing w:before="271"/>
        <w:ind w:left="360" w:right="0" w:firstLine="0"/>
        <w:jc w:val="left"/>
        <w:rPr>
          <w:i/>
          <w:sz w:val="24"/>
        </w:rPr>
      </w:pPr>
      <w:r>
        <w:rPr>
          <w:sz w:val="24"/>
        </w:rPr>
        <w:t>2</w:t>
      </w:r>
      <w:r>
        <w:rPr>
          <w:spacing w:val="-3"/>
          <w:sz w:val="24"/>
        </w:rPr>
        <w:t> </w:t>
      </w:r>
      <w:r>
        <w:rPr>
          <w:sz w:val="24"/>
        </w:rPr>
        <w:t>-</w:t>
      </w:r>
      <w:r>
        <w:rPr>
          <w:spacing w:val="-3"/>
          <w:sz w:val="24"/>
        </w:rPr>
        <w:t> </w:t>
      </w:r>
      <w:r>
        <w:rPr>
          <w:sz w:val="24"/>
        </w:rPr>
        <w:t>4</w:t>
      </w:r>
      <w:r>
        <w:rPr>
          <w:spacing w:val="-3"/>
          <w:sz w:val="24"/>
        </w:rPr>
        <w:t> </w:t>
      </w:r>
      <w:r>
        <w:rPr>
          <w:i/>
          <w:sz w:val="24"/>
        </w:rPr>
        <w:t>(như</w:t>
      </w:r>
      <w:r>
        <w:rPr>
          <w:i/>
          <w:spacing w:val="-1"/>
          <w:sz w:val="24"/>
        </w:rPr>
        <w:t> </w:t>
      </w:r>
      <w:r>
        <w:rPr>
          <w:i/>
          <w:sz w:val="24"/>
        </w:rPr>
        <w:t>kinh</w:t>
      </w:r>
      <w:r>
        <w:rPr>
          <w:i/>
          <w:spacing w:val="-3"/>
          <w:sz w:val="24"/>
        </w:rPr>
        <w:t> </w:t>
      </w:r>
      <w:r>
        <w:rPr>
          <w:i/>
          <w:sz w:val="24"/>
        </w:rPr>
        <w:t>343,</w:t>
      </w:r>
      <w:r>
        <w:rPr>
          <w:i/>
          <w:spacing w:val="-3"/>
          <w:sz w:val="24"/>
        </w:rPr>
        <w:t> </w:t>
      </w:r>
      <w:r>
        <w:rPr>
          <w:i/>
          <w:sz w:val="24"/>
        </w:rPr>
        <w:t>với</w:t>
      </w:r>
      <w:r>
        <w:rPr>
          <w:i/>
          <w:spacing w:val="-5"/>
          <w:sz w:val="24"/>
        </w:rPr>
        <w:t> </w:t>
      </w:r>
      <w:r>
        <w:rPr>
          <w:i/>
          <w:sz w:val="24"/>
        </w:rPr>
        <w:t>những</w:t>
      </w:r>
      <w:r>
        <w:rPr>
          <w:i/>
          <w:spacing w:val="-4"/>
          <w:sz w:val="24"/>
        </w:rPr>
        <w:t> </w:t>
      </w:r>
      <w:r>
        <w:rPr>
          <w:i/>
          <w:sz w:val="24"/>
        </w:rPr>
        <w:t>thay</w:t>
      </w:r>
      <w:r>
        <w:rPr>
          <w:i/>
          <w:spacing w:val="-4"/>
          <w:sz w:val="24"/>
        </w:rPr>
        <w:t> </w:t>
      </w:r>
      <w:r>
        <w:rPr>
          <w:i/>
          <w:sz w:val="24"/>
        </w:rPr>
        <w:t>đổi</w:t>
      </w:r>
      <w:r>
        <w:rPr>
          <w:i/>
          <w:spacing w:val="-4"/>
          <w:sz w:val="24"/>
        </w:rPr>
        <w:t> </w:t>
      </w:r>
      <w:r>
        <w:rPr>
          <w:i/>
          <w:sz w:val="24"/>
        </w:rPr>
        <w:t>cần</w:t>
      </w:r>
      <w:r>
        <w:rPr>
          <w:i/>
          <w:spacing w:val="-2"/>
          <w:sz w:val="24"/>
        </w:rPr>
        <w:t> thiết).</w:t>
      </w:r>
    </w:p>
    <w:p>
      <w:pPr>
        <w:pStyle w:val="BodyText"/>
        <w:spacing w:before="19"/>
        <w:rPr>
          <w:i/>
        </w:rPr>
      </w:pPr>
    </w:p>
    <w:p>
      <w:pPr>
        <w:spacing w:before="0"/>
        <w:ind w:left="360" w:right="0" w:firstLine="0"/>
        <w:jc w:val="left"/>
        <w:rPr>
          <w:rFonts w:ascii="Verdana" w:hAnsi="Verdana"/>
          <w:b/>
          <w:sz w:val="19"/>
        </w:rPr>
      </w:pPr>
      <w:r>
        <w:rPr>
          <w:rFonts w:ascii="Verdana" w:hAnsi="Verdana"/>
          <w:b/>
          <w:color w:val="008AF0"/>
          <w:sz w:val="19"/>
        </w:rPr>
        <w:t>(351</w:t>
      </w:r>
      <w:r>
        <w:rPr>
          <w:rFonts w:ascii="Verdana" w:hAnsi="Verdana"/>
          <w:b/>
          <w:color w:val="008AF0"/>
          <w:spacing w:val="2"/>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z w:val="19"/>
        </w:rPr>
        <w:t>360)</w:t>
      </w:r>
      <w:r>
        <w:rPr>
          <w:rFonts w:ascii="Verdana" w:hAnsi="Verdana"/>
          <w:b/>
          <w:color w:val="008AF0"/>
          <w:spacing w:val="1"/>
          <w:sz w:val="19"/>
        </w:rPr>
        <w:t> </w:t>
      </w:r>
      <w:r>
        <w:rPr>
          <w:rFonts w:ascii="Verdana" w:hAnsi="Verdana"/>
          <w:b/>
          <w:color w:val="008AF0"/>
          <w:sz w:val="19"/>
        </w:rPr>
        <w:t>Năm</w:t>
      </w:r>
      <w:r>
        <w:rPr>
          <w:rFonts w:ascii="Verdana" w:hAnsi="Verdana"/>
          <w:b/>
          <w:color w:val="008AF0"/>
          <w:spacing w:val="4"/>
          <w:sz w:val="19"/>
        </w:rPr>
        <w:t> </w:t>
      </w:r>
      <w:r>
        <w:rPr>
          <w:rFonts w:ascii="Verdana" w:hAnsi="Verdana"/>
          <w:b/>
          <w:color w:val="008AF0"/>
          <w:sz w:val="19"/>
        </w:rPr>
        <w:t>Pháp</w:t>
      </w:r>
      <w:r>
        <w:rPr>
          <w:rFonts w:ascii="Verdana" w:hAnsi="Verdana"/>
          <w:b/>
          <w:color w:val="008AF0"/>
          <w:spacing w:val="3"/>
          <w:sz w:val="19"/>
        </w:rPr>
        <w:t> </w:t>
      </w:r>
      <w:r>
        <w:rPr>
          <w:rFonts w:ascii="Verdana" w:hAnsi="Verdana"/>
          <w:b/>
          <w:color w:val="008AF0"/>
          <w:spacing w:val="-5"/>
          <w:sz w:val="19"/>
        </w:rPr>
        <w:t>(3)</w:t>
      </w:r>
    </w:p>
    <w:p>
      <w:pPr>
        <w:spacing w:after="0"/>
        <w:jc w:val="left"/>
        <w:rPr>
          <w:rFonts w:ascii="Verdana" w:hAnsi="Verdana"/>
          <w:b/>
          <w:sz w:val="19"/>
        </w:rPr>
        <w:sectPr>
          <w:pgSz w:w="12240" w:h="15840"/>
          <w:pgMar w:header="5" w:footer="0" w:top="960" w:bottom="280" w:left="720" w:right="720"/>
        </w:sectPr>
      </w:pPr>
    </w:p>
    <w:p>
      <w:pPr>
        <w:pStyle w:val="ListParagraph"/>
        <w:numPr>
          <w:ilvl w:val="0"/>
          <w:numId w:val="302"/>
        </w:numPr>
        <w:tabs>
          <w:tab w:pos="611" w:val="left" w:leader="none"/>
        </w:tabs>
        <w:spacing w:line="230" w:lineRule="auto" w:before="92" w:after="0"/>
        <w:ind w:left="360" w:right="351" w:firstLine="0"/>
        <w:jc w:val="both"/>
        <w:rPr>
          <w:sz w:val="24"/>
        </w:rPr>
      </w:pPr>
      <w:r>
        <w:rPr>
          <w:sz w:val="24"/>
        </w:rPr>
        <w:t>- Thành tựu năm pháp, này các Tỷ-kheo, vị tà mạng ngoại đạo ly hệ... đệ tử trọc đầu... bện tóc... các</w:t>
      </w:r>
      <w:r>
        <w:rPr>
          <w:spacing w:val="40"/>
          <w:sz w:val="24"/>
        </w:rPr>
        <w:t> </w:t>
      </w:r>
      <w:r>
        <w:rPr>
          <w:sz w:val="24"/>
        </w:rPr>
        <w:t>du sĩ... các đệ tử của Magandika... kẻ theo phái cầm chỉa ba... người theo phái không phản đối... người theo phái Gotama... người theo thiện pháp, như vậy tương xứng bị rơi vào địa ngục. Thế nào là năm?</w:t>
      </w:r>
    </w:p>
    <w:p>
      <w:pPr>
        <w:pStyle w:val="BodyText"/>
      </w:pPr>
    </w:p>
    <w:p>
      <w:pPr>
        <w:pStyle w:val="ListParagraph"/>
        <w:numPr>
          <w:ilvl w:val="0"/>
          <w:numId w:val="302"/>
        </w:numPr>
        <w:tabs>
          <w:tab w:pos="597" w:val="left" w:leader="none"/>
        </w:tabs>
        <w:spacing w:line="240" w:lineRule="auto" w:before="1" w:after="0"/>
        <w:ind w:left="597" w:right="0" w:hanging="237"/>
        <w:jc w:val="left"/>
        <w:rPr>
          <w:sz w:val="24"/>
        </w:rPr>
      </w:pPr>
      <w:r>
        <w:rPr>
          <w:sz w:val="24"/>
        </w:rPr>
        <w:t>Sát</w:t>
      </w:r>
      <w:r>
        <w:rPr>
          <w:spacing w:val="-9"/>
          <w:sz w:val="24"/>
        </w:rPr>
        <w:t> </w:t>
      </w:r>
      <w:r>
        <w:rPr>
          <w:sz w:val="24"/>
        </w:rPr>
        <w:t>sanh,</w:t>
      </w:r>
      <w:r>
        <w:rPr>
          <w:spacing w:val="-5"/>
          <w:sz w:val="24"/>
        </w:rPr>
        <w:t> </w:t>
      </w:r>
      <w:r>
        <w:rPr>
          <w:sz w:val="24"/>
        </w:rPr>
        <w:t>lấy</w:t>
      </w:r>
      <w:r>
        <w:rPr>
          <w:spacing w:val="-6"/>
          <w:sz w:val="24"/>
        </w:rPr>
        <w:t> </w:t>
      </w:r>
      <w:r>
        <w:rPr>
          <w:sz w:val="24"/>
        </w:rPr>
        <w:t>của</w:t>
      </w:r>
      <w:r>
        <w:rPr>
          <w:spacing w:val="-5"/>
          <w:sz w:val="24"/>
        </w:rPr>
        <w:t> </w:t>
      </w:r>
      <w:r>
        <w:rPr>
          <w:sz w:val="24"/>
        </w:rPr>
        <w:t>không</w:t>
      </w:r>
      <w:r>
        <w:rPr>
          <w:spacing w:val="-7"/>
          <w:sz w:val="24"/>
        </w:rPr>
        <w:t> </w:t>
      </w:r>
      <w:r>
        <w:rPr>
          <w:sz w:val="24"/>
        </w:rPr>
        <w:t>cho,</w:t>
      </w:r>
      <w:r>
        <w:rPr>
          <w:spacing w:val="-3"/>
          <w:sz w:val="24"/>
        </w:rPr>
        <w:t> </w:t>
      </w:r>
      <w:r>
        <w:rPr>
          <w:sz w:val="24"/>
        </w:rPr>
        <w:t>không</w:t>
      </w:r>
      <w:r>
        <w:rPr>
          <w:spacing w:val="-7"/>
          <w:sz w:val="24"/>
        </w:rPr>
        <w:t> </w:t>
      </w:r>
      <w:r>
        <w:rPr>
          <w:sz w:val="24"/>
        </w:rPr>
        <w:t>có</w:t>
      </w:r>
      <w:r>
        <w:rPr>
          <w:spacing w:val="-4"/>
          <w:sz w:val="24"/>
        </w:rPr>
        <w:t> </w:t>
      </w:r>
      <w:r>
        <w:rPr>
          <w:sz w:val="24"/>
        </w:rPr>
        <w:t>Phạm</w:t>
      </w:r>
      <w:r>
        <w:rPr>
          <w:spacing w:val="-4"/>
          <w:sz w:val="24"/>
        </w:rPr>
        <w:t> </w:t>
      </w:r>
      <w:r>
        <w:rPr>
          <w:sz w:val="24"/>
        </w:rPr>
        <w:t>hạnh,</w:t>
      </w:r>
      <w:r>
        <w:rPr>
          <w:spacing w:val="-2"/>
          <w:sz w:val="24"/>
        </w:rPr>
        <w:t> </w:t>
      </w:r>
      <w:r>
        <w:rPr>
          <w:sz w:val="24"/>
        </w:rPr>
        <w:t>nói</w:t>
      </w:r>
      <w:r>
        <w:rPr>
          <w:spacing w:val="-2"/>
          <w:sz w:val="24"/>
        </w:rPr>
        <w:t> </w:t>
      </w:r>
      <w:r>
        <w:rPr>
          <w:sz w:val="24"/>
        </w:rPr>
        <w:t>láo,</w:t>
      </w:r>
      <w:r>
        <w:rPr>
          <w:spacing w:val="-4"/>
          <w:sz w:val="24"/>
        </w:rPr>
        <w:t> </w:t>
      </w:r>
      <w:r>
        <w:rPr>
          <w:sz w:val="24"/>
        </w:rPr>
        <w:t>đắm</w:t>
      </w:r>
      <w:r>
        <w:rPr>
          <w:spacing w:val="-4"/>
          <w:sz w:val="24"/>
        </w:rPr>
        <w:t> </w:t>
      </w:r>
      <w:r>
        <w:rPr>
          <w:sz w:val="24"/>
        </w:rPr>
        <w:t>say</w:t>
      </w:r>
      <w:r>
        <w:rPr>
          <w:spacing w:val="-9"/>
          <w:sz w:val="24"/>
        </w:rPr>
        <w:t> </w:t>
      </w:r>
      <w:r>
        <w:rPr>
          <w:sz w:val="24"/>
        </w:rPr>
        <w:t>rượu</w:t>
      </w:r>
      <w:r>
        <w:rPr>
          <w:spacing w:val="-4"/>
          <w:sz w:val="24"/>
        </w:rPr>
        <w:t> </w:t>
      </w:r>
      <w:r>
        <w:rPr>
          <w:sz w:val="24"/>
        </w:rPr>
        <w:t>men,</w:t>
      </w:r>
      <w:r>
        <w:rPr>
          <w:spacing w:val="-4"/>
          <w:sz w:val="24"/>
        </w:rPr>
        <w:t> </w:t>
      </w:r>
      <w:r>
        <w:rPr>
          <w:sz w:val="24"/>
        </w:rPr>
        <w:t>rượu</w:t>
      </w:r>
      <w:r>
        <w:rPr>
          <w:spacing w:val="-2"/>
          <w:sz w:val="24"/>
        </w:rPr>
        <w:t> </w:t>
      </w:r>
      <w:r>
        <w:rPr>
          <w:spacing w:val="-4"/>
          <w:sz w:val="24"/>
        </w:rPr>
        <w:t>nấu.</w:t>
      </w:r>
    </w:p>
    <w:p>
      <w:pPr>
        <w:pStyle w:val="BodyText"/>
        <w:spacing w:before="9"/>
      </w:pPr>
    </w:p>
    <w:p>
      <w:pPr>
        <w:pStyle w:val="BodyText"/>
        <w:spacing w:line="232" w:lineRule="auto"/>
        <w:ind w:left="360" w:right="352"/>
        <w:jc w:val="both"/>
      </w:pPr>
      <w:r>
        <w:rPr/>
        <w:t>Thành tựu năm pháp này, này các Tỷ-kheo, người theo thiện pháp như vậy tương xứng bị rơi vào địa </w:t>
      </w:r>
      <w:r>
        <w:rPr>
          <w:spacing w:val="-2"/>
        </w:rPr>
        <w:t>ngục.</w:t>
      </w:r>
    </w:p>
    <w:p>
      <w:pPr>
        <w:pStyle w:val="BodyText"/>
        <w:spacing w:before="11"/>
      </w:pPr>
    </w:p>
    <w:p>
      <w:pPr>
        <w:spacing w:before="1"/>
        <w:ind w:left="360" w:right="0" w:firstLine="0"/>
        <w:jc w:val="left"/>
        <w:rPr>
          <w:rFonts w:ascii="Verdana"/>
          <w:b/>
          <w:sz w:val="19"/>
        </w:rPr>
      </w:pPr>
      <w:r>
        <w:rPr>
          <w:rFonts w:ascii="Verdana"/>
          <w:b/>
          <w:color w:val="008AF0"/>
          <w:sz w:val="19"/>
        </w:rPr>
        <w:t>(361) Tham</w:t>
      </w:r>
      <w:r>
        <w:rPr>
          <w:rFonts w:ascii="Verdana"/>
          <w:b/>
          <w:color w:val="008AF0"/>
          <w:spacing w:val="1"/>
          <w:sz w:val="19"/>
        </w:rPr>
        <w:t> </w:t>
      </w:r>
      <w:r>
        <w:rPr>
          <w:rFonts w:ascii="Verdana"/>
          <w:b/>
          <w:color w:val="008AF0"/>
          <w:spacing w:val="-5"/>
          <w:sz w:val="19"/>
        </w:rPr>
        <w:t>(1)</w:t>
      </w:r>
    </w:p>
    <w:p>
      <w:pPr>
        <w:pStyle w:val="BodyText"/>
        <w:spacing w:before="40"/>
        <w:rPr>
          <w:rFonts w:ascii="Verdana"/>
          <w:b/>
          <w:sz w:val="19"/>
        </w:rPr>
      </w:pPr>
    </w:p>
    <w:p>
      <w:pPr>
        <w:pStyle w:val="ListParagraph"/>
        <w:numPr>
          <w:ilvl w:val="0"/>
          <w:numId w:val="303"/>
        </w:numPr>
        <w:tabs>
          <w:tab w:pos="597" w:val="left" w:leader="none"/>
        </w:tabs>
        <w:spacing w:line="240" w:lineRule="auto" w:before="0" w:after="0"/>
        <w:ind w:left="597" w:right="0" w:hanging="237"/>
        <w:jc w:val="left"/>
        <w:rPr>
          <w:sz w:val="24"/>
        </w:rPr>
      </w:pPr>
      <w:r>
        <w:rPr>
          <w:sz w:val="24"/>
        </w:rPr>
        <w:t>-</w:t>
      </w:r>
      <w:r>
        <w:rPr>
          <w:spacing w:val="-6"/>
          <w:sz w:val="24"/>
        </w:rPr>
        <w:t> </w:t>
      </w:r>
      <w:r>
        <w:rPr>
          <w:sz w:val="24"/>
        </w:rPr>
        <w:t>Muốn</w:t>
      </w:r>
      <w:r>
        <w:rPr>
          <w:spacing w:val="-5"/>
          <w:sz w:val="24"/>
        </w:rPr>
        <w:t> </w:t>
      </w:r>
      <w:r>
        <w:rPr>
          <w:sz w:val="24"/>
        </w:rPr>
        <w:t>thắng</w:t>
      </w:r>
      <w:r>
        <w:rPr>
          <w:spacing w:val="-5"/>
          <w:sz w:val="24"/>
        </w:rPr>
        <w:t> </w:t>
      </w:r>
      <w:r>
        <w:rPr>
          <w:sz w:val="24"/>
        </w:rPr>
        <w:t>tri</w:t>
      </w:r>
      <w:r>
        <w:rPr>
          <w:spacing w:val="-5"/>
          <w:sz w:val="24"/>
        </w:rPr>
        <w:t> </w:t>
      </w:r>
      <w:r>
        <w:rPr>
          <w:sz w:val="24"/>
        </w:rPr>
        <w:t>tham,</w:t>
      </w:r>
      <w:r>
        <w:rPr>
          <w:spacing w:val="-4"/>
          <w:sz w:val="24"/>
        </w:rPr>
        <w:t> </w:t>
      </w:r>
      <w:r>
        <w:rPr>
          <w:sz w:val="24"/>
        </w:rPr>
        <w:t>này</w:t>
      </w:r>
      <w:r>
        <w:rPr>
          <w:spacing w:val="-6"/>
          <w:sz w:val="24"/>
        </w:rPr>
        <w:t> </w:t>
      </w:r>
      <w:r>
        <w:rPr>
          <w:sz w:val="24"/>
        </w:rPr>
        <w:t>các</w:t>
      </w:r>
      <w:r>
        <w:rPr>
          <w:spacing w:val="-5"/>
          <w:sz w:val="24"/>
        </w:rPr>
        <w:t> </w:t>
      </w:r>
      <w:r>
        <w:rPr>
          <w:sz w:val="24"/>
        </w:rPr>
        <w:t>Tỷ-kheo,</w:t>
      </w:r>
      <w:r>
        <w:rPr>
          <w:spacing w:val="-5"/>
          <w:sz w:val="24"/>
        </w:rPr>
        <w:t> </w:t>
      </w:r>
      <w:r>
        <w:rPr>
          <w:sz w:val="24"/>
        </w:rPr>
        <w:t>năm</w:t>
      </w:r>
      <w:r>
        <w:rPr>
          <w:spacing w:val="-4"/>
          <w:sz w:val="24"/>
        </w:rPr>
        <w:t> </w:t>
      </w:r>
      <w:r>
        <w:rPr>
          <w:sz w:val="24"/>
        </w:rPr>
        <w:t>pháp</w:t>
      </w:r>
      <w:r>
        <w:rPr>
          <w:spacing w:val="-2"/>
          <w:sz w:val="24"/>
        </w:rPr>
        <w:t> </w:t>
      </w:r>
      <w:r>
        <w:rPr>
          <w:sz w:val="24"/>
        </w:rPr>
        <w:t>cần</w:t>
      </w:r>
      <w:r>
        <w:rPr>
          <w:spacing w:val="-5"/>
          <w:sz w:val="24"/>
        </w:rPr>
        <w:t> </w:t>
      </w:r>
      <w:r>
        <w:rPr>
          <w:sz w:val="24"/>
        </w:rPr>
        <w:t>phải</w:t>
      </w:r>
      <w:r>
        <w:rPr>
          <w:spacing w:val="-3"/>
          <w:sz w:val="24"/>
        </w:rPr>
        <w:t> </w:t>
      </w:r>
      <w:r>
        <w:rPr>
          <w:sz w:val="24"/>
        </w:rPr>
        <w:t>tu</w:t>
      </w:r>
      <w:r>
        <w:rPr>
          <w:spacing w:val="-4"/>
          <w:sz w:val="24"/>
        </w:rPr>
        <w:t> </w:t>
      </w:r>
      <w:r>
        <w:rPr>
          <w:sz w:val="24"/>
        </w:rPr>
        <w:t>tập.</w:t>
      </w:r>
      <w:r>
        <w:rPr>
          <w:spacing w:val="-4"/>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pacing w:val="-4"/>
          <w:sz w:val="24"/>
        </w:rPr>
        <w:t>năm?</w:t>
      </w:r>
    </w:p>
    <w:p>
      <w:pPr>
        <w:pStyle w:val="BodyText"/>
        <w:spacing w:before="6"/>
      </w:pPr>
    </w:p>
    <w:p>
      <w:pPr>
        <w:pStyle w:val="ListParagraph"/>
        <w:numPr>
          <w:ilvl w:val="0"/>
          <w:numId w:val="303"/>
        </w:numPr>
        <w:tabs>
          <w:tab w:pos="599" w:val="left" w:leader="none"/>
        </w:tabs>
        <w:spacing w:line="232" w:lineRule="auto" w:before="1" w:after="0"/>
        <w:ind w:left="360" w:right="355" w:firstLine="0"/>
        <w:jc w:val="both"/>
        <w:rPr>
          <w:sz w:val="24"/>
        </w:rPr>
      </w:pPr>
      <w:r>
        <w:rPr>
          <w:sz w:val="24"/>
        </w:rPr>
        <w:t>Bất</w:t>
      </w:r>
      <w:r>
        <w:rPr>
          <w:spacing w:val="-1"/>
          <w:sz w:val="24"/>
        </w:rPr>
        <w:t> </w:t>
      </w:r>
      <w:r>
        <w:rPr>
          <w:sz w:val="24"/>
        </w:rPr>
        <w:t>tịnh tưởng, tư tưởng, nguy</w:t>
      </w:r>
      <w:r>
        <w:rPr>
          <w:spacing w:val="-4"/>
          <w:sz w:val="24"/>
        </w:rPr>
        <w:t> </w:t>
      </w:r>
      <w:r>
        <w:rPr>
          <w:sz w:val="24"/>
        </w:rPr>
        <w:t>hại</w:t>
      </w:r>
      <w:r>
        <w:rPr>
          <w:spacing w:val="-1"/>
          <w:sz w:val="24"/>
        </w:rPr>
        <w:t> </w:t>
      </w:r>
      <w:r>
        <w:rPr>
          <w:sz w:val="24"/>
        </w:rPr>
        <w:t>tưởng, tưởng yếm ly</w:t>
      </w:r>
      <w:r>
        <w:rPr>
          <w:spacing w:val="-4"/>
          <w:sz w:val="24"/>
        </w:rPr>
        <w:t> </w:t>
      </w:r>
      <w:r>
        <w:rPr>
          <w:sz w:val="24"/>
        </w:rPr>
        <w:t>đối</w:t>
      </w:r>
      <w:r>
        <w:rPr>
          <w:spacing w:val="-2"/>
          <w:sz w:val="24"/>
        </w:rPr>
        <w:t> </w:t>
      </w:r>
      <w:r>
        <w:rPr>
          <w:sz w:val="24"/>
        </w:rPr>
        <w:t>với đồ ăn, tưởng</w:t>
      </w:r>
      <w:r>
        <w:rPr>
          <w:spacing w:val="-2"/>
          <w:sz w:val="24"/>
        </w:rPr>
        <w:t> </w:t>
      </w:r>
      <w:r>
        <w:rPr>
          <w:sz w:val="24"/>
        </w:rPr>
        <w:t>không</w:t>
      </w:r>
      <w:r>
        <w:rPr>
          <w:spacing w:val="-1"/>
          <w:sz w:val="24"/>
        </w:rPr>
        <w:t> </w:t>
      </w:r>
      <w:r>
        <w:rPr>
          <w:sz w:val="24"/>
        </w:rPr>
        <w:t>có gì</w:t>
      </w:r>
      <w:r>
        <w:rPr>
          <w:spacing w:val="-1"/>
          <w:sz w:val="24"/>
        </w:rPr>
        <w:t> </w:t>
      </w:r>
      <w:r>
        <w:rPr>
          <w:sz w:val="24"/>
        </w:rPr>
        <w:t>đáng</w:t>
      </w:r>
      <w:r>
        <w:rPr>
          <w:spacing w:val="-2"/>
          <w:sz w:val="24"/>
        </w:rPr>
        <w:t> </w:t>
      </w:r>
      <w:r>
        <w:rPr>
          <w:sz w:val="24"/>
        </w:rPr>
        <w:t>ai lạc ở </w:t>
      </w:r>
      <w:r>
        <w:rPr>
          <w:spacing w:val="-4"/>
          <w:sz w:val="24"/>
        </w:rPr>
        <w:t>đời.</w:t>
      </w:r>
    </w:p>
    <w:p>
      <w:pPr>
        <w:pStyle w:val="BodyText"/>
        <w:spacing w:before="271"/>
        <w:ind w:left="360"/>
      </w:pPr>
      <w:r>
        <w:rPr/>
        <w:t>Muốn</w:t>
      </w:r>
      <w:r>
        <w:rPr>
          <w:spacing w:val="-6"/>
        </w:rPr>
        <w:t> </w:t>
      </w:r>
      <w:r>
        <w:rPr/>
        <w:t>thắng</w:t>
      </w:r>
      <w:r>
        <w:rPr>
          <w:spacing w:val="-5"/>
        </w:rPr>
        <w:t> </w:t>
      </w:r>
      <w:r>
        <w:rPr/>
        <w:t>tri</w:t>
      </w:r>
      <w:r>
        <w:rPr>
          <w:spacing w:val="-3"/>
        </w:rPr>
        <w:t> </w:t>
      </w:r>
      <w:r>
        <w:rPr/>
        <w:t>tham,</w:t>
      </w:r>
      <w:r>
        <w:rPr>
          <w:spacing w:val="-3"/>
        </w:rPr>
        <w:t> </w:t>
      </w:r>
      <w:r>
        <w:rPr/>
        <w:t>này</w:t>
      </w:r>
      <w:r>
        <w:rPr>
          <w:spacing w:val="-4"/>
        </w:rPr>
        <w:t> </w:t>
      </w:r>
      <w:r>
        <w:rPr/>
        <w:t>các</w:t>
      </w:r>
      <w:r>
        <w:rPr>
          <w:spacing w:val="-4"/>
        </w:rPr>
        <w:t> </w:t>
      </w:r>
      <w:r>
        <w:rPr/>
        <w:t>Tỷ-kheo,</w:t>
      </w:r>
      <w:r>
        <w:rPr>
          <w:spacing w:val="-4"/>
        </w:rPr>
        <w:t> </w:t>
      </w:r>
      <w:r>
        <w:rPr/>
        <w:t>năm</w:t>
      </w:r>
      <w:r>
        <w:rPr>
          <w:spacing w:val="-5"/>
        </w:rPr>
        <w:t> </w:t>
      </w:r>
      <w:r>
        <w:rPr/>
        <w:t>pháp này</w:t>
      </w:r>
      <w:r>
        <w:rPr>
          <w:spacing w:val="-7"/>
        </w:rPr>
        <w:t> </w:t>
      </w:r>
      <w:r>
        <w:rPr/>
        <w:t>cần</w:t>
      </w:r>
      <w:r>
        <w:rPr>
          <w:spacing w:val="-3"/>
        </w:rPr>
        <w:t> </w:t>
      </w:r>
      <w:r>
        <w:rPr/>
        <w:t>phải</w:t>
      </w:r>
      <w:r>
        <w:rPr>
          <w:spacing w:val="-5"/>
        </w:rPr>
        <w:t> </w:t>
      </w:r>
      <w:r>
        <w:rPr/>
        <w:t>tu</w:t>
      </w:r>
      <w:r>
        <w:rPr>
          <w:spacing w:val="-2"/>
        </w:rPr>
        <w:t> </w:t>
      </w:r>
      <w:r>
        <w:rPr>
          <w:spacing w:val="-4"/>
        </w:rPr>
        <w:t>tập.</w:t>
      </w:r>
    </w:p>
    <w:p>
      <w:pPr>
        <w:pStyle w:val="BodyText"/>
        <w:spacing w:before="16"/>
      </w:pPr>
    </w:p>
    <w:p>
      <w:pPr>
        <w:spacing w:before="0"/>
        <w:ind w:left="360" w:right="0" w:firstLine="0"/>
        <w:jc w:val="left"/>
        <w:rPr>
          <w:rFonts w:ascii="Verdana"/>
          <w:b/>
          <w:sz w:val="19"/>
        </w:rPr>
      </w:pPr>
      <w:r>
        <w:rPr>
          <w:rFonts w:ascii="Verdana"/>
          <w:b/>
          <w:color w:val="008AF0"/>
          <w:sz w:val="19"/>
        </w:rPr>
        <w:t>(362</w:t>
      </w:r>
      <w:r>
        <w:rPr>
          <w:rFonts w:ascii="Verdana"/>
          <w:b/>
          <w:color w:val="008AF0"/>
          <w:spacing w:val="1"/>
          <w:sz w:val="19"/>
        </w:rPr>
        <w:t> </w:t>
      </w:r>
      <w:r>
        <w:rPr>
          <w:rFonts w:ascii="Verdana"/>
          <w:b/>
          <w:color w:val="008AF0"/>
          <w:sz w:val="19"/>
        </w:rPr>
        <w:t>-</w:t>
      </w:r>
      <w:r>
        <w:rPr>
          <w:rFonts w:ascii="Verdana"/>
          <w:b/>
          <w:color w:val="008AF0"/>
          <w:spacing w:val="2"/>
          <w:sz w:val="19"/>
        </w:rPr>
        <w:t> </w:t>
      </w:r>
      <w:r>
        <w:rPr>
          <w:rFonts w:ascii="Verdana"/>
          <w:b/>
          <w:color w:val="008AF0"/>
          <w:sz w:val="19"/>
        </w:rPr>
        <w:t>363)</w:t>
      </w:r>
      <w:r>
        <w:rPr>
          <w:rFonts w:ascii="Verdana"/>
          <w:b/>
          <w:color w:val="008AF0"/>
          <w:spacing w:val="1"/>
          <w:sz w:val="19"/>
        </w:rPr>
        <w:t> </w:t>
      </w:r>
      <w:r>
        <w:rPr>
          <w:rFonts w:ascii="Verdana"/>
          <w:b/>
          <w:color w:val="008AF0"/>
          <w:sz w:val="19"/>
        </w:rPr>
        <w:t>Tham</w:t>
      </w:r>
      <w:r>
        <w:rPr>
          <w:rFonts w:ascii="Verdana"/>
          <w:b/>
          <w:color w:val="008AF0"/>
          <w:spacing w:val="2"/>
          <w:sz w:val="19"/>
        </w:rPr>
        <w:t> </w:t>
      </w:r>
      <w:r>
        <w:rPr>
          <w:rFonts w:ascii="Verdana"/>
          <w:b/>
          <w:color w:val="008AF0"/>
          <w:spacing w:val="-5"/>
          <w:sz w:val="19"/>
        </w:rPr>
        <w:t>(2)</w:t>
      </w:r>
    </w:p>
    <w:p>
      <w:pPr>
        <w:pStyle w:val="BodyText"/>
        <w:spacing w:before="41"/>
        <w:rPr>
          <w:rFonts w:ascii="Verdana"/>
          <w:b/>
          <w:sz w:val="19"/>
        </w:rPr>
      </w:pPr>
    </w:p>
    <w:p>
      <w:pPr>
        <w:pStyle w:val="ListParagraph"/>
        <w:numPr>
          <w:ilvl w:val="0"/>
          <w:numId w:val="304"/>
        </w:numPr>
        <w:tabs>
          <w:tab w:pos="597" w:val="left" w:leader="none"/>
        </w:tabs>
        <w:spacing w:line="240" w:lineRule="auto" w:before="0" w:after="0"/>
        <w:ind w:left="597" w:right="0" w:hanging="237"/>
        <w:jc w:val="left"/>
        <w:rPr>
          <w:sz w:val="24"/>
        </w:rPr>
      </w:pPr>
      <w:r>
        <w:rPr>
          <w:sz w:val="24"/>
        </w:rPr>
        <w:t>-</w:t>
      </w:r>
      <w:r>
        <w:rPr>
          <w:spacing w:val="-6"/>
          <w:sz w:val="24"/>
        </w:rPr>
        <w:t> </w:t>
      </w:r>
      <w:r>
        <w:rPr>
          <w:sz w:val="24"/>
        </w:rPr>
        <w:t>Muốn</w:t>
      </w:r>
      <w:r>
        <w:rPr>
          <w:spacing w:val="-5"/>
          <w:sz w:val="24"/>
        </w:rPr>
        <w:t> </w:t>
      </w:r>
      <w:r>
        <w:rPr>
          <w:sz w:val="24"/>
        </w:rPr>
        <w:t>thắng</w:t>
      </w:r>
      <w:r>
        <w:rPr>
          <w:spacing w:val="-5"/>
          <w:sz w:val="24"/>
        </w:rPr>
        <w:t> </w:t>
      </w:r>
      <w:r>
        <w:rPr>
          <w:sz w:val="24"/>
        </w:rPr>
        <w:t>tri</w:t>
      </w:r>
      <w:r>
        <w:rPr>
          <w:spacing w:val="-5"/>
          <w:sz w:val="24"/>
        </w:rPr>
        <w:t> </w:t>
      </w:r>
      <w:r>
        <w:rPr>
          <w:sz w:val="24"/>
        </w:rPr>
        <w:t>tham,</w:t>
      </w:r>
      <w:r>
        <w:rPr>
          <w:spacing w:val="-4"/>
          <w:sz w:val="24"/>
        </w:rPr>
        <w:t> </w:t>
      </w:r>
      <w:r>
        <w:rPr>
          <w:sz w:val="24"/>
        </w:rPr>
        <w:t>này</w:t>
      </w:r>
      <w:r>
        <w:rPr>
          <w:spacing w:val="-6"/>
          <w:sz w:val="24"/>
        </w:rPr>
        <w:t> </w:t>
      </w:r>
      <w:r>
        <w:rPr>
          <w:sz w:val="24"/>
        </w:rPr>
        <w:t>các</w:t>
      </w:r>
      <w:r>
        <w:rPr>
          <w:spacing w:val="-5"/>
          <w:sz w:val="24"/>
        </w:rPr>
        <w:t> </w:t>
      </w:r>
      <w:r>
        <w:rPr>
          <w:sz w:val="24"/>
        </w:rPr>
        <w:t>Tỷ-kheo,</w:t>
      </w:r>
      <w:r>
        <w:rPr>
          <w:spacing w:val="-5"/>
          <w:sz w:val="24"/>
        </w:rPr>
        <w:t> </w:t>
      </w:r>
      <w:r>
        <w:rPr>
          <w:sz w:val="24"/>
        </w:rPr>
        <w:t>năm</w:t>
      </w:r>
      <w:r>
        <w:rPr>
          <w:spacing w:val="-4"/>
          <w:sz w:val="24"/>
        </w:rPr>
        <w:t> </w:t>
      </w:r>
      <w:r>
        <w:rPr>
          <w:sz w:val="24"/>
        </w:rPr>
        <w:t>pháp</w:t>
      </w:r>
      <w:r>
        <w:rPr>
          <w:spacing w:val="-2"/>
          <w:sz w:val="24"/>
        </w:rPr>
        <w:t> </w:t>
      </w:r>
      <w:r>
        <w:rPr>
          <w:sz w:val="24"/>
        </w:rPr>
        <w:t>cần</w:t>
      </w:r>
      <w:r>
        <w:rPr>
          <w:spacing w:val="-5"/>
          <w:sz w:val="24"/>
        </w:rPr>
        <w:t> </w:t>
      </w:r>
      <w:r>
        <w:rPr>
          <w:sz w:val="24"/>
        </w:rPr>
        <w:t>phải</w:t>
      </w:r>
      <w:r>
        <w:rPr>
          <w:spacing w:val="-3"/>
          <w:sz w:val="24"/>
        </w:rPr>
        <w:t> </w:t>
      </w:r>
      <w:r>
        <w:rPr>
          <w:sz w:val="24"/>
        </w:rPr>
        <w:t>tu</w:t>
      </w:r>
      <w:r>
        <w:rPr>
          <w:spacing w:val="-4"/>
          <w:sz w:val="24"/>
        </w:rPr>
        <w:t> </w:t>
      </w:r>
      <w:r>
        <w:rPr>
          <w:sz w:val="24"/>
        </w:rPr>
        <w:t>tập.</w:t>
      </w:r>
      <w:r>
        <w:rPr>
          <w:spacing w:val="-4"/>
          <w:sz w:val="24"/>
        </w:rPr>
        <w:t> </w:t>
      </w:r>
      <w:r>
        <w:rPr>
          <w:sz w:val="24"/>
        </w:rPr>
        <w:t>Thế</w:t>
      </w:r>
      <w:r>
        <w:rPr>
          <w:spacing w:val="-6"/>
          <w:sz w:val="24"/>
        </w:rPr>
        <w:t> </w:t>
      </w:r>
      <w:r>
        <w:rPr>
          <w:sz w:val="24"/>
        </w:rPr>
        <w:t>nào</w:t>
      </w:r>
      <w:r>
        <w:rPr>
          <w:spacing w:val="1"/>
          <w:sz w:val="24"/>
        </w:rPr>
        <w:t> </w:t>
      </w:r>
      <w:r>
        <w:rPr>
          <w:sz w:val="24"/>
        </w:rPr>
        <w:t>là</w:t>
      </w:r>
      <w:r>
        <w:rPr>
          <w:spacing w:val="-2"/>
          <w:sz w:val="24"/>
        </w:rPr>
        <w:t> </w:t>
      </w:r>
      <w:r>
        <w:rPr>
          <w:spacing w:val="-4"/>
          <w:sz w:val="24"/>
        </w:rPr>
        <w:t>năm?</w:t>
      </w:r>
    </w:p>
    <w:p>
      <w:pPr>
        <w:pStyle w:val="BodyText"/>
        <w:spacing w:before="6"/>
      </w:pPr>
    </w:p>
    <w:p>
      <w:pPr>
        <w:pStyle w:val="ListParagraph"/>
        <w:numPr>
          <w:ilvl w:val="0"/>
          <w:numId w:val="304"/>
        </w:numPr>
        <w:tabs>
          <w:tab w:pos="604" w:val="left" w:leader="none"/>
        </w:tabs>
        <w:spacing w:line="230" w:lineRule="auto" w:before="0" w:after="0"/>
        <w:ind w:left="360" w:right="351" w:firstLine="0"/>
        <w:jc w:val="both"/>
        <w:rPr>
          <w:sz w:val="24"/>
        </w:rPr>
      </w:pPr>
      <w:r>
        <w:rPr>
          <w:sz w:val="24"/>
        </w:rPr>
        <w:t>Vô thường tưởng, vô ngã tưởng, tử tưởng, tưởng yếm ly đối với đồ ăn, tưởng không có gì đáng ai lạc</w:t>
      </w:r>
      <w:r>
        <w:rPr>
          <w:spacing w:val="40"/>
          <w:sz w:val="24"/>
        </w:rPr>
        <w:t> </w:t>
      </w:r>
      <w:r>
        <w:rPr>
          <w:sz w:val="24"/>
        </w:rPr>
        <w:t>ở đời...Vô thường tưởng, khổ tưởng trong vô thường, vô ngã tưởng trong khổ, tưởng từ bỏ, tưởng ly </w:t>
      </w:r>
      <w:r>
        <w:rPr>
          <w:spacing w:val="-2"/>
          <w:sz w:val="24"/>
        </w:rPr>
        <w:t>tham.</w:t>
      </w:r>
    </w:p>
    <w:p>
      <w:pPr>
        <w:pStyle w:val="BodyText"/>
      </w:pPr>
    </w:p>
    <w:p>
      <w:pPr>
        <w:pStyle w:val="BodyText"/>
        <w:spacing w:before="1"/>
        <w:ind w:left="360"/>
      </w:pPr>
      <w:r>
        <w:rPr/>
        <w:t>Muốn</w:t>
      </w:r>
      <w:r>
        <w:rPr>
          <w:spacing w:val="-6"/>
        </w:rPr>
        <w:t> </w:t>
      </w:r>
      <w:r>
        <w:rPr/>
        <w:t>thắng</w:t>
      </w:r>
      <w:r>
        <w:rPr>
          <w:spacing w:val="-5"/>
        </w:rPr>
        <w:t> </w:t>
      </w:r>
      <w:r>
        <w:rPr/>
        <w:t>tri</w:t>
      </w:r>
      <w:r>
        <w:rPr>
          <w:spacing w:val="-3"/>
        </w:rPr>
        <w:t> </w:t>
      </w:r>
      <w:r>
        <w:rPr/>
        <w:t>tham,</w:t>
      </w:r>
      <w:r>
        <w:rPr>
          <w:spacing w:val="-3"/>
        </w:rPr>
        <w:t> </w:t>
      </w:r>
      <w:r>
        <w:rPr/>
        <w:t>này</w:t>
      </w:r>
      <w:r>
        <w:rPr>
          <w:spacing w:val="-4"/>
        </w:rPr>
        <w:t> </w:t>
      </w:r>
      <w:r>
        <w:rPr/>
        <w:t>các</w:t>
      </w:r>
      <w:r>
        <w:rPr>
          <w:spacing w:val="-4"/>
        </w:rPr>
        <w:t> </w:t>
      </w:r>
      <w:r>
        <w:rPr/>
        <w:t>Tỷ-kheo,</w:t>
      </w:r>
      <w:r>
        <w:rPr>
          <w:spacing w:val="-4"/>
        </w:rPr>
        <w:t> </w:t>
      </w:r>
      <w:r>
        <w:rPr/>
        <w:t>năm</w:t>
      </w:r>
      <w:r>
        <w:rPr>
          <w:spacing w:val="-5"/>
        </w:rPr>
        <w:t> </w:t>
      </w:r>
      <w:r>
        <w:rPr/>
        <w:t>pháp này</w:t>
      </w:r>
      <w:r>
        <w:rPr>
          <w:spacing w:val="-7"/>
        </w:rPr>
        <w:t> </w:t>
      </w:r>
      <w:r>
        <w:rPr/>
        <w:t>cần</w:t>
      </w:r>
      <w:r>
        <w:rPr>
          <w:spacing w:val="-3"/>
        </w:rPr>
        <w:t> </w:t>
      </w:r>
      <w:r>
        <w:rPr/>
        <w:t>phải</w:t>
      </w:r>
      <w:r>
        <w:rPr>
          <w:spacing w:val="-5"/>
        </w:rPr>
        <w:t> </w:t>
      </w:r>
      <w:r>
        <w:rPr/>
        <w:t>tu</w:t>
      </w:r>
      <w:r>
        <w:rPr>
          <w:spacing w:val="-2"/>
        </w:rPr>
        <w:t> </w:t>
      </w:r>
      <w:r>
        <w:rPr>
          <w:spacing w:val="-4"/>
        </w:rPr>
        <w:t>tập.</w:t>
      </w:r>
    </w:p>
    <w:p>
      <w:pPr>
        <w:pStyle w:val="BodyText"/>
        <w:spacing w:before="16"/>
      </w:pPr>
    </w:p>
    <w:p>
      <w:pPr>
        <w:spacing w:before="0"/>
        <w:ind w:left="360" w:right="0" w:firstLine="0"/>
        <w:jc w:val="left"/>
        <w:rPr>
          <w:rFonts w:ascii="Verdana"/>
          <w:b/>
          <w:sz w:val="19"/>
        </w:rPr>
      </w:pPr>
      <w:r>
        <w:rPr>
          <w:rFonts w:ascii="Verdana"/>
          <w:b/>
          <w:color w:val="008AF0"/>
          <w:sz w:val="19"/>
        </w:rPr>
        <w:t>(364</w:t>
      </w:r>
      <w:r>
        <w:rPr>
          <w:rFonts w:ascii="Verdana"/>
          <w:b/>
          <w:color w:val="008AF0"/>
          <w:spacing w:val="1"/>
          <w:sz w:val="19"/>
        </w:rPr>
        <w:t> </w:t>
      </w:r>
      <w:r>
        <w:rPr>
          <w:rFonts w:ascii="Verdana"/>
          <w:b/>
          <w:color w:val="008AF0"/>
          <w:sz w:val="19"/>
        </w:rPr>
        <w:t>-</w:t>
      </w:r>
      <w:r>
        <w:rPr>
          <w:rFonts w:ascii="Verdana"/>
          <w:b/>
          <w:color w:val="008AF0"/>
          <w:spacing w:val="2"/>
          <w:sz w:val="19"/>
        </w:rPr>
        <w:t> </w:t>
      </w:r>
      <w:r>
        <w:rPr>
          <w:rFonts w:ascii="Verdana"/>
          <w:b/>
          <w:color w:val="008AF0"/>
          <w:sz w:val="19"/>
        </w:rPr>
        <w:t>365)</w:t>
      </w:r>
      <w:r>
        <w:rPr>
          <w:rFonts w:ascii="Verdana"/>
          <w:b/>
          <w:color w:val="008AF0"/>
          <w:spacing w:val="1"/>
          <w:sz w:val="19"/>
        </w:rPr>
        <w:t> </w:t>
      </w:r>
      <w:r>
        <w:rPr>
          <w:rFonts w:ascii="Verdana"/>
          <w:b/>
          <w:color w:val="008AF0"/>
          <w:sz w:val="19"/>
        </w:rPr>
        <w:t>Tham</w:t>
      </w:r>
      <w:r>
        <w:rPr>
          <w:rFonts w:ascii="Verdana"/>
          <w:b/>
          <w:color w:val="008AF0"/>
          <w:spacing w:val="2"/>
          <w:sz w:val="19"/>
        </w:rPr>
        <w:t> </w:t>
      </w:r>
      <w:r>
        <w:rPr>
          <w:rFonts w:ascii="Verdana"/>
          <w:b/>
          <w:color w:val="008AF0"/>
          <w:spacing w:val="-5"/>
          <w:sz w:val="19"/>
        </w:rPr>
        <w:t>(3)</w:t>
      </w:r>
    </w:p>
    <w:p>
      <w:pPr>
        <w:pStyle w:val="BodyText"/>
        <w:spacing w:before="40"/>
        <w:rPr>
          <w:rFonts w:ascii="Verdana"/>
          <w:b/>
          <w:sz w:val="19"/>
        </w:rPr>
      </w:pPr>
    </w:p>
    <w:p>
      <w:pPr>
        <w:pStyle w:val="ListParagraph"/>
        <w:numPr>
          <w:ilvl w:val="0"/>
          <w:numId w:val="305"/>
        </w:numPr>
        <w:tabs>
          <w:tab w:pos="597" w:val="left" w:leader="none"/>
        </w:tabs>
        <w:spacing w:line="240" w:lineRule="auto" w:before="0" w:after="0"/>
        <w:ind w:left="597" w:right="0" w:hanging="237"/>
        <w:jc w:val="left"/>
        <w:rPr>
          <w:sz w:val="24"/>
        </w:rPr>
      </w:pPr>
      <w:r>
        <w:rPr>
          <w:sz w:val="24"/>
        </w:rPr>
        <w:t>-</w:t>
      </w:r>
      <w:r>
        <w:rPr>
          <w:spacing w:val="-8"/>
          <w:sz w:val="24"/>
        </w:rPr>
        <w:t> </w:t>
      </w:r>
      <w:r>
        <w:rPr>
          <w:sz w:val="24"/>
        </w:rPr>
        <w:t>Muốn</w:t>
      </w:r>
      <w:r>
        <w:rPr>
          <w:spacing w:val="-5"/>
          <w:sz w:val="24"/>
        </w:rPr>
        <w:t> </w:t>
      </w:r>
      <w:r>
        <w:rPr>
          <w:sz w:val="24"/>
        </w:rPr>
        <w:t>thắng</w:t>
      </w:r>
      <w:r>
        <w:rPr>
          <w:spacing w:val="-5"/>
          <w:sz w:val="24"/>
        </w:rPr>
        <w:t> </w:t>
      </w:r>
      <w:r>
        <w:rPr>
          <w:sz w:val="24"/>
        </w:rPr>
        <w:t>tri</w:t>
      </w:r>
      <w:r>
        <w:rPr>
          <w:spacing w:val="-5"/>
          <w:sz w:val="24"/>
        </w:rPr>
        <w:t> </w:t>
      </w:r>
      <w:r>
        <w:rPr>
          <w:sz w:val="24"/>
        </w:rPr>
        <w:t>tham,</w:t>
      </w:r>
      <w:r>
        <w:rPr>
          <w:spacing w:val="-4"/>
          <w:sz w:val="24"/>
        </w:rPr>
        <w:t> </w:t>
      </w:r>
      <w:r>
        <w:rPr>
          <w:sz w:val="24"/>
        </w:rPr>
        <w:t>này</w:t>
      </w:r>
      <w:r>
        <w:rPr>
          <w:spacing w:val="-6"/>
          <w:sz w:val="24"/>
        </w:rPr>
        <w:t> </w:t>
      </w:r>
      <w:r>
        <w:rPr>
          <w:sz w:val="24"/>
        </w:rPr>
        <w:t>các</w:t>
      </w:r>
      <w:r>
        <w:rPr>
          <w:spacing w:val="-6"/>
          <w:sz w:val="24"/>
        </w:rPr>
        <w:t> </w:t>
      </w:r>
      <w:r>
        <w:rPr>
          <w:sz w:val="24"/>
        </w:rPr>
        <w:t>Tỷ-kheo,</w:t>
      </w:r>
      <w:r>
        <w:rPr>
          <w:spacing w:val="-4"/>
          <w:sz w:val="24"/>
        </w:rPr>
        <w:t> </w:t>
      </w:r>
      <w:r>
        <w:rPr>
          <w:sz w:val="24"/>
        </w:rPr>
        <w:t>năm</w:t>
      </w:r>
      <w:r>
        <w:rPr>
          <w:spacing w:val="-4"/>
          <w:sz w:val="24"/>
        </w:rPr>
        <w:t> </w:t>
      </w:r>
      <w:r>
        <w:rPr>
          <w:sz w:val="24"/>
        </w:rPr>
        <w:t>pháp</w:t>
      </w:r>
      <w:r>
        <w:rPr>
          <w:spacing w:val="-3"/>
          <w:sz w:val="24"/>
        </w:rPr>
        <w:t> </w:t>
      </w:r>
      <w:r>
        <w:rPr>
          <w:sz w:val="24"/>
        </w:rPr>
        <w:t>này</w:t>
      </w:r>
      <w:r>
        <w:rPr>
          <w:spacing w:val="-6"/>
          <w:sz w:val="24"/>
        </w:rPr>
        <w:t> </w:t>
      </w:r>
      <w:r>
        <w:rPr>
          <w:sz w:val="24"/>
        </w:rPr>
        <w:t>cần</w:t>
      </w:r>
      <w:r>
        <w:rPr>
          <w:spacing w:val="-2"/>
          <w:sz w:val="24"/>
        </w:rPr>
        <w:t> </w:t>
      </w:r>
      <w:r>
        <w:rPr>
          <w:sz w:val="24"/>
        </w:rPr>
        <w:t>phải</w:t>
      </w:r>
      <w:r>
        <w:rPr>
          <w:spacing w:val="-5"/>
          <w:sz w:val="24"/>
        </w:rPr>
        <w:t> </w:t>
      </w:r>
      <w:r>
        <w:rPr>
          <w:sz w:val="24"/>
        </w:rPr>
        <w:t>tu</w:t>
      </w:r>
      <w:r>
        <w:rPr>
          <w:spacing w:val="-4"/>
          <w:sz w:val="24"/>
        </w:rPr>
        <w:t> </w:t>
      </w:r>
      <w:r>
        <w:rPr>
          <w:sz w:val="24"/>
        </w:rPr>
        <w:t>tập.</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4"/>
          <w:sz w:val="24"/>
        </w:rPr>
        <w:t>năm?</w:t>
      </w:r>
    </w:p>
    <w:p>
      <w:pPr>
        <w:pStyle w:val="BodyText"/>
      </w:pPr>
    </w:p>
    <w:p>
      <w:pPr>
        <w:pStyle w:val="ListParagraph"/>
        <w:numPr>
          <w:ilvl w:val="0"/>
          <w:numId w:val="305"/>
        </w:numPr>
        <w:tabs>
          <w:tab w:pos="599" w:val="left" w:leader="none"/>
        </w:tabs>
        <w:spacing w:line="240" w:lineRule="auto" w:before="0" w:after="0"/>
        <w:ind w:left="599" w:right="0" w:hanging="239"/>
        <w:jc w:val="left"/>
        <w:rPr>
          <w:sz w:val="24"/>
        </w:rPr>
      </w:pPr>
      <w:r>
        <w:rPr>
          <w:sz w:val="24"/>
        </w:rPr>
        <w:t>Tín</w:t>
      </w:r>
      <w:r>
        <w:rPr>
          <w:spacing w:val="-4"/>
          <w:sz w:val="24"/>
        </w:rPr>
        <w:t> </w:t>
      </w:r>
      <w:r>
        <w:rPr>
          <w:sz w:val="24"/>
        </w:rPr>
        <w:t>căn,</w:t>
      </w:r>
      <w:r>
        <w:rPr>
          <w:spacing w:val="-3"/>
          <w:sz w:val="24"/>
        </w:rPr>
        <w:t> </w:t>
      </w:r>
      <w:r>
        <w:rPr>
          <w:sz w:val="24"/>
        </w:rPr>
        <w:t>tấn</w:t>
      </w:r>
      <w:r>
        <w:rPr>
          <w:spacing w:val="-3"/>
          <w:sz w:val="24"/>
        </w:rPr>
        <w:t> </w:t>
      </w:r>
      <w:r>
        <w:rPr>
          <w:sz w:val="24"/>
        </w:rPr>
        <w:t>căn,</w:t>
      </w:r>
      <w:r>
        <w:rPr>
          <w:spacing w:val="-2"/>
          <w:sz w:val="24"/>
        </w:rPr>
        <w:t> </w:t>
      </w:r>
      <w:r>
        <w:rPr>
          <w:sz w:val="24"/>
        </w:rPr>
        <w:t>niệm</w:t>
      </w:r>
      <w:r>
        <w:rPr>
          <w:spacing w:val="-5"/>
          <w:sz w:val="24"/>
        </w:rPr>
        <w:t> </w:t>
      </w:r>
      <w:r>
        <w:rPr>
          <w:sz w:val="24"/>
        </w:rPr>
        <w:t>căn,</w:t>
      </w:r>
      <w:r>
        <w:rPr>
          <w:spacing w:val="-3"/>
          <w:sz w:val="24"/>
        </w:rPr>
        <w:t> </w:t>
      </w:r>
      <w:r>
        <w:rPr>
          <w:sz w:val="24"/>
        </w:rPr>
        <w:t>định</w:t>
      </w:r>
      <w:r>
        <w:rPr>
          <w:spacing w:val="-3"/>
          <w:sz w:val="24"/>
        </w:rPr>
        <w:t> </w:t>
      </w:r>
      <w:r>
        <w:rPr>
          <w:sz w:val="24"/>
        </w:rPr>
        <w:t>căn,</w:t>
      </w:r>
      <w:r>
        <w:rPr>
          <w:spacing w:val="-3"/>
          <w:sz w:val="24"/>
        </w:rPr>
        <w:t> </w:t>
      </w:r>
      <w:r>
        <w:rPr>
          <w:sz w:val="24"/>
        </w:rPr>
        <w:t>tuệ</w:t>
      </w:r>
      <w:r>
        <w:rPr>
          <w:spacing w:val="-4"/>
          <w:sz w:val="24"/>
        </w:rPr>
        <w:t> </w:t>
      </w:r>
      <w:r>
        <w:rPr>
          <w:sz w:val="24"/>
        </w:rPr>
        <w:t>căn...</w:t>
      </w:r>
      <w:r>
        <w:rPr>
          <w:spacing w:val="-3"/>
          <w:sz w:val="24"/>
        </w:rPr>
        <w:t> </w:t>
      </w:r>
      <w:r>
        <w:rPr>
          <w:sz w:val="24"/>
        </w:rPr>
        <w:t>Tín</w:t>
      </w:r>
      <w:r>
        <w:rPr>
          <w:spacing w:val="-6"/>
          <w:sz w:val="24"/>
        </w:rPr>
        <w:t> </w:t>
      </w:r>
      <w:r>
        <w:rPr>
          <w:sz w:val="24"/>
        </w:rPr>
        <w:t>lực,</w:t>
      </w:r>
      <w:r>
        <w:rPr>
          <w:spacing w:val="-3"/>
          <w:sz w:val="24"/>
        </w:rPr>
        <w:t> </w:t>
      </w:r>
      <w:r>
        <w:rPr>
          <w:sz w:val="24"/>
        </w:rPr>
        <w:t>tấn</w:t>
      </w:r>
      <w:r>
        <w:rPr>
          <w:spacing w:val="-4"/>
          <w:sz w:val="24"/>
        </w:rPr>
        <w:t> </w:t>
      </w:r>
      <w:r>
        <w:rPr>
          <w:sz w:val="24"/>
        </w:rPr>
        <w:t>lực,</w:t>
      </w:r>
      <w:r>
        <w:rPr>
          <w:spacing w:val="-5"/>
          <w:sz w:val="24"/>
        </w:rPr>
        <w:t> </w:t>
      </w:r>
      <w:r>
        <w:rPr>
          <w:sz w:val="24"/>
        </w:rPr>
        <w:t>niệm</w:t>
      </w:r>
      <w:r>
        <w:rPr>
          <w:spacing w:val="-5"/>
          <w:sz w:val="24"/>
        </w:rPr>
        <w:t> </w:t>
      </w:r>
      <w:r>
        <w:rPr>
          <w:sz w:val="24"/>
        </w:rPr>
        <w:t>lực,</w:t>
      </w:r>
      <w:r>
        <w:rPr>
          <w:spacing w:val="-3"/>
          <w:sz w:val="24"/>
        </w:rPr>
        <w:t> </w:t>
      </w:r>
      <w:r>
        <w:rPr>
          <w:sz w:val="24"/>
        </w:rPr>
        <w:t>định</w:t>
      </w:r>
      <w:r>
        <w:rPr>
          <w:spacing w:val="-3"/>
          <w:sz w:val="24"/>
        </w:rPr>
        <w:t> </w:t>
      </w:r>
      <w:r>
        <w:rPr>
          <w:sz w:val="24"/>
        </w:rPr>
        <w:t>lực,</w:t>
      </w:r>
      <w:r>
        <w:rPr>
          <w:spacing w:val="-5"/>
          <w:sz w:val="24"/>
        </w:rPr>
        <w:t> </w:t>
      </w:r>
      <w:r>
        <w:rPr>
          <w:sz w:val="24"/>
        </w:rPr>
        <w:t>tuệ</w:t>
      </w:r>
      <w:r>
        <w:rPr>
          <w:spacing w:val="-4"/>
          <w:sz w:val="24"/>
        </w:rPr>
        <w:t> lực.</w:t>
      </w:r>
    </w:p>
    <w:p>
      <w:pPr>
        <w:pStyle w:val="BodyText"/>
        <w:spacing w:before="274"/>
        <w:ind w:left="360"/>
      </w:pPr>
      <w:r>
        <w:rPr/>
        <w:t>Muốn</w:t>
      </w:r>
      <w:r>
        <w:rPr>
          <w:spacing w:val="-6"/>
        </w:rPr>
        <w:t> </w:t>
      </w:r>
      <w:r>
        <w:rPr/>
        <w:t>thắng</w:t>
      </w:r>
      <w:r>
        <w:rPr>
          <w:spacing w:val="-5"/>
        </w:rPr>
        <w:t> </w:t>
      </w:r>
      <w:r>
        <w:rPr/>
        <w:t>tri</w:t>
      </w:r>
      <w:r>
        <w:rPr>
          <w:spacing w:val="-3"/>
        </w:rPr>
        <w:t> </w:t>
      </w:r>
      <w:r>
        <w:rPr/>
        <w:t>tham,</w:t>
      </w:r>
      <w:r>
        <w:rPr>
          <w:spacing w:val="-3"/>
        </w:rPr>
        <w:t> </w:t>
      </w:r>
      <w:r>
        <w:rPr/>
        <w:t>này</w:t>
      </w:r>
      <w:r>
        <w:rPr>
          <w:spacing w:val="-4"/>
        </w:rPr>
        <w:t> </w:t>
      </w:r>
      <w:r>
        <w:rPr/>
        <w:t>các</w:t>
      </w:r>
      <w:r>
        <w:rPr>
          <w:spacing w:val="-4"/>
        </w:rPr>
        <w:t> </w:t>
      </w:r>
      <w:r>
        <w:rPr/>
        <w:t>Tỷ-kheo,</w:t>
      </w:r>
      <w:r>
        <w:rPr>
          <w:spacing w:val="-4"/>
        </w:rPr>
        <w:t> </w:t>
      </w:r>
      <w:r>
        <w:rPr/>
        <w:t>năm</w:t>
      </w:r>
      <w:r>
        <w:rPr>
          <w:spacing w:val="-5"/>
        </w:rPr>
        <w:t> </w:t>
      </w:r>
      <w:r>
        <w:rPr/>
        <w:t>pháp này</w:t>
      </w:r>
      <w:r>
        <w:rPr>
          <w:spacing w:val="-7"/>
        </w:rPr>
        <w:t> </w:t>
      </w:r>
      <w:r>
        <w:rPr/>
        <w:t>cần</w:t>
      </w:r>
      <w:r>
        <w:rPr>
          <w:spacing w:val="-3"/>
        </w:rPr>
        <w:t> </w:t>
      </w:r>
      <w:r>
        <w:rPr/>
        <w:t>phải</w:t>
      </w:r>
      <w:r>
        <w:rPr>
          <w:spacing w:val="-5"/>
        </w:rPr>
        <w:t> </w:t>
      </w:r>
      <w:r>
        <w:rPr/>
        <w:t>tu</w:t>
      </w:r>
      <w:r>
        <w:rPr>
          <w:spacing w:val="-2"/>
        </w:rPr>
        <w:t> </w:t>
      </w:r>
      <w:r>
        <w:rPr>
          <w:spacing w:val="-4"/>
        </w:rPr>
        <w:t>tập.</w:t>
      </w:r>
    </w:p>
    <w:p>
      <w:pPr>
        <w:pStyle w:val="BodyText"/>
        <w:spacing w:before="16"/>
      </w:pPr>
    </w:p>
    <w:p>
      <w:pPr>
        <w:spacing w:before="0"/>
        <w:ind w:left="360" w:right="0" w:firstLine="0"/>
        <w:jc w:val="left"/>
        <w:rPr>
          <w:rFonts w:ascii="Verdana"/>
          <w:b/>
          <w:sz w:val="19"/>
        </w:rPr>
      </w:pPr>
      <w:r>
        <w:rPr>
          <w:rFonts w:ascii="Verdana"/>
          <w:b/>
          <w:color w:val="008AF0"/>
          <w:sz w:val="19"/>
        </w:rPr>
        <w:t>(366</w:t>
      </w:r>
      <w:r>
        <w:rPr>
          <w:rFonts w:ascii="Verdana"/>
          <w:b/>
          <w:color w:val="008AF0"/>
          <w:spacing w:val="1"/>
          <w:sz w:val="19"/>
        </w:rPr>
        <w:t> </w:t>
      </w:r>
      <w:r>
        <w:rPr>
          <w:rFonts w:ascii="Verdana"/>
          <w:b/>
          <w:color w:val="008AF0"/>
          <w:sz w:val="19"/>
        </w:rPr>
        <w:t>-</w:t>
      </w:r>
      <w:r>
        <w:rPr>
          <w:rFonts w:ascii="Verdana"/>
          <w:b/>
          <w:color w:val="008AF0"/>
          <w:spacing w:val="2"/>
          <w:sz w:val="19"/>
        </w:rPr>
        <w:t> </w:t>
      </w:r>
      <w:r>
        <w:rPr>
          <w:rFonts w:ascii="Verdana"/>
          <w:b/>
          <w:color w:val="008AF0"/>
          <w:sz w:val="19"/>
        </w:rPr>
        <w:t>400)</w:t>
      </w:r>
      <w:r>
        <w:rPr>
          <w:rFonts w:ascii="Verdana"/>
          <w:b/>
          <w:color w:val="008AF0"/>
          <w:spacing w:val="1"/>
          <w:sz w:val="19"/>
        </w:rPr>
        <w:t> </w:t>
      </w:r>
      <w:r>
        <w:rPr>
          <w:rFonts w:ascii="Verdana"/>
          <w:b/>
          <w:color w:val="008AF0"/>
          <w:sz w:val="19"/>
        </w:rPr>
        <w:t>Tham</w:t>
      </w:r>
      <w:r>
        <w:rPr>
          <w:rFonts w:ascii="Verdana"/>
          <w:b/>
          <w:color w:val="008AF0"/>
          <w:spacing w:val="2"/>
          <w:sz w:val="19"/>
        </w:rPr>
        <w:t> </w:t>
      </w:r>
      <w:r>
        <w:rPr>
          <w:rFonts w:ascii="Verdana"/>
          <w:b/>
          <w:color w:val="008AF0"/>
          <w:spacing w:val="-5"/>
          <w:sz w:val="19"/>
        </w:rPr>
        <w:t>(4)</w:t>
      </w:r>
    </w:p>
    <w:p>
      <w:pPr>
        <w:pStyle w:val="BodyText"/>
        <w:spacing w:before="49"/>
        <w:rPr>
          <w:rFonts w:ascii="Verdana"/>
          <w:b/>
          <w:sz w:val="19"/>
        </w:rPr>
      </w:pPr>
    </w:p>
    <w:p>
      <w:pPr>
        <w:pStyle w:val="ListParagraph"/>
        <w:numPr>
          <w:ilvl w:val="0"/>
          <w:numId w:val="306"/>
        </w:numPr>
        <w:tabs>
          <w:tab w:pos="611" w:val="left" w:leader="none"/>
        </w:tabs>
        <w:spacing w:line="230" w:lineRule="auto" w:before="1" w:after="0"/>
        <w:ind w:left="360" w:right="355" w:firstLine="0"/>
        <w:jc w:val="both"/>
        <w:rPr>
          <w:sz w:val="24"/>
        </w:rPr>
      </w:pPr>
      <w:r>
        <w:rPr>
          <w:sz w:val="24"/>
        </w:rPr>
        <w:t>- Này các Tỷ-kheo, muốn biến tri tham... muốn đoạn diệt... muốn đoạn tận... muốn hủy diệt... muốn hoại diệt... muốn ly tham... muốn diệt tận... muốn xả bỏ... muốn từ bỏ tham, năm pháp này cần phải tu </w:t>
      </w:r>
      <w:r>
        <w:rPr>
          <w:spacing w:val="-2"/>
          <w:sz w:val="24"/>
        </w:rPr>
        <w:t>tập...</w:t>
      </w:r>
    </w:p>
    <w:p>
      <w:pPr>
        <w:pStyle w:val="BodyText"/>
        <w:spacing w:before="11"/>
      </w:pPr>
    </w:p>
    <w:p>
      <w:pPr>
        <w:pStyle w:val="BodyText"/>
        <w:spacing w:line="230" w:lineRule="auto"/>
        <w:ind w:left="360" w:right="352"/>
        <w:jc w:val="both"/>
      </w:pPr>
      <w:r>
        <w:rPr/>
        <w:t>Muốn biến tri... muốn đoạn diệt... muốn đoạn tận... muốn hủy diệt... muốn hoại diệt... muốn ly tham... muốn diệt tận... muốn xả bỏ... muốn từ bỏ sân... si... phẫn nộ... hiềm hận... giả dối... não hại... tật đố... xan</w:t>
      </w:r>
      <w:r>
        <w:rPr>
          <w:spacing w:val="20"/>
        </w:rPr>
        <w:t> </w:t>
      </w:r>
      <w:r>
        <w:rPr/>
        <w:t>tham...</w:t>
      </w:r>
      <w:r>
        <w:rPr>
          <w:spacing w:val="20"/>
        </w:rPr>
        <w:t> </w:t>
      </w:r>
      <w:r>
        <w:rPr/>
        <w:t>man</w:t>
      </w:r>
      <w:r>
        <w:rPr>
          <w:spacing w:val="21"/>
        </w:rPr>
        <w:t> </w:t>
      </w:r>
      <w:r>
        <w:rPr/>
        <w:t>trá...</w:t>
      </w:r>
      <w:r>
        <w:rPr>
          <w:spacing w:val="20"/>
        </w:rPr>
        <w:t> </w:t>
      </w:r>
      <w:r>
        <w:rPr/>
        <w:t>phản</w:t>
      </w:r>
      <w:r>
        <w:rPr>
          <w:spacing w:val="20"/>
        </w:rPr>
        <w:t> </w:t>
      </w:r>
      <w:r>
        <w:rPr/>
        <w:t>trắc...</w:t>
      </w:r>
      <w:r>
        <w:rPr>
          <w:spacing w:val="23"/>
        </w:rPr>
        <w:t> </w:t>
      </w:r>
      <w:r>
        <w:rPr/>
        <w:t>cứng</w:t>
      </w:r>
      <w:r>
        <w:rPr>
          <w:spacing w:val="18"/>
        </w:rPr>
        <w:t> </w:t>
      </w:r>
      <w:r>
        <w:rPr/>
        <w:t>đầu...</w:t>
      </w:r>
      <w:r>
        <w:rPr>
          <w:spacing w:val="22"/>
        </w:rPr>
        <w:t> </w:t>
      </w:r>
      <w:r>
        <w:rPr/>
        <w:t>cuồng</w:t>
      </w:r>
      <w:r>
        <w:rPr>
          <w:spacing w:val="18"/>
        </w:rPr>
        <w:t> </w:t>
      </w:r>
      <w:r>
        <w:rPr/>
        <w:t>nhiệt...</w:t>
      </w:r>
      <w:r>
        <w:rPr>
          <w:spacing w:val="21"/>
        </w:rPr>
        <w:t> </w:t>
      </w:r>
      <w:r>
        <w:rPr/>
        <w:t>mạn...</w:t>
      </w:r>
      <w:r>
        <w:rPr>
          <w:spacing w:val="22"/>
        </w:rPr>
        <w:t> </w:t>
      </w:r>
      <w:r>
        <w:rPr/>
        <w:t>quá</w:t>
      </w:r>
      <w:r>
        <w:rPr>
          <w:spacing w:val="19"/>
        </w:rPr>
        <w:t> </w:t>
      </w:r>
      <w:r>
        <w:rPr/>
        <w:t>mạn...</w:t>
      </w:r>
      <w:r>
        <w:rPr>
          <w:spacing w:val="21"/>
        </w:rPr>
        <w:t> </w:t>
      </w:r>
      <w:r>
        <w:rPr/>
        <w:t>kiêu</w:t>
      </w:r>
      <w:r>
        <w:rPr>
          <w:spacing w:val="20"/>
        </w:rPr>
        <w:t> </w:t>
      </w:r>
      <w:r>
        <w:rPr/>
        <w:t>căng...</w:t>
      </w:r>
      <w:r>
        <w:rPr>
          <w:spacing w:val="20"/>
        </w:rPr>
        <w:t> </w:t>
      </w:r>
      <w:r>
        <w:rPr/>
        <w:t>phóng</w:t>
      </w:r>
      <w:r>
        <w:rPr>
          <w:spacing w:val="19"/>
        </w:rPr>
        <w:t> </w:t>
      </w:r>
      <w:r>
        <w:rPr/>
        <w:t>dật...</w:t>
      </w:r>
    </w:p>
    <w:p>
      <w:pPr>
        <w:pStyle w:val="BodyText"/>
        <w:spacing w:line="271" w:lineRule="exact"/>
        <w:ind w:left="360"/>
        <w:jc w:val="both"/>
      </w:pPr>
      <w:r>
        <w:rPr/>
        <w:t>,năm</w:t>
      </w:r>
      <w:r>
        <w:rPr>
          <w:spacing w:val="-4"/>
        </w:rPr>
        <w:t> </w:t>
      </w:r>
      <w:r>
        <w:rPr/>
        <w:t>pháp</w:t>
      </w:r>
      <w:r>
        <w:rPr>
          <w:spacing w:val="-4"/>
        </w:rPr>
        <w:t> </w:t>
      </w:r>
      <w:r>
        <w:rPr/>
        <w:t>này</w:t>
      </w:r>
      <w:r>
        <w:rPr>
          <w:spacing w:val="-7"/>
        </w:rPr>
        <w:t> </w:t>
      </w:r>
      <w:r>
        <w:rPr/>
        <w:t>cần</w:t>
      </w:r>
      <w:r>
        <w:rPr>
          <w:spacing w:val="-2"/>
        </w:rPr>
        <w:t> </w:t>
      </w:r>
      <w:r>
        <w:rPr/>
        <w:t>phải</w:t>
      </w:r>
      <w:r>
        <w:rPr>
          <w:spacing w:val="-4"/>
        </w:rPr>
        <w:t> </w:t>
      </w:r>
      <w:r>
        <w:rPr/>
        <w:t>tu</w:t>
      </w:r>
      <w:r>
        <w:rPr>
          <w:spacing w:val="-4"/>
        </w:rPr>
        <w:t> tập.</w:t>
      </w:r>
    </w:p>
    <w:p>
      <w:pPr>
        <w:pStyle w:val="BodyText"/>
        <w:spacing w:before="2"/>
      </w:pPr>
    </w:p>
    <w:p>
      <w:pPr>
        <w:spacing w:before="1"/>
        <w:ind w:left="6" w:right="6" w:firstLine="0"/>
        <w:jc w:val="center"/>
        <w:rPr>
          <w:b/>
          <w:sz w:val="15"/>
        </w:rPr>
      </w:pPr>
      <w:r>
        <w:rPr>
          <w:b/>
          <w:sz w:val="15"/>
        </w:rPr>
        <w:t>-</w:t>
      </w:r>
      <w:r>
        <w:rPr>
          <w:b/>
          <w:spacing w:val="-2"/>
          <w:sz w:val="15"/>
        </w:rPr>
        <w:t>ooOoo-</w:t>
      </w:r>
    </w:p>
    <w:sectPr>
      <w:pgSz w:w="12240" w:h="15840"/>
      <w:pgMar w:header="5" w:footer="0"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3568">
              <wp:simplePos x="0" y="0"/>
              <wp:positionH relativeFrom="page">
                <wp:posOffset>673100</wp:posOffset>
              </wp:positionH>
              <wp:positionV relativeFrom="page">
                <wp:posOffset>-9821</wp:posOffset>
              </wp:positionV>
              <wp:extent cx="115062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50620" cy="194310"/>
                      </a:xfrm>
                      <a:prstGeom prst="rect">
                        <a:avLst/>
                      </a:prstGeom>
                    </wps:spPr>
                    <wps:txbx>
                      <w:txbxContent>
                        <w:p>
                          <w:pPr>
                            <w:pStyle w:val="BodyText"/>
                            <w:spacing w:before="10"/>
                            <w:ind w:left="20"/>
                          </w:pPr>
                          <w:r>
                            <w:rPr/>
                            <w:t>Kinh</w:t>
                          </w:r>
                          <w:r>
                            <w:rPr>
                              <w:spacing w:val="-1"/>
                            </w:rPr>
                            <w:t> </w:t>
                          </w:r>
                          <w:r>
                            <w:rPr/>
                            <w:t>Tăng</w:t>
                          </w:r>
                          <w:r>
                            <w:rPr>
                              <w:spacing w:val="-4"/>
                            </w:rPr>
                            <w:t> </w:t>
                          </w:r>
                          <w:r>
                            <w:rPr/>
                            <w:t>Chi</w:t>
                          </w:r>
                          <w:r>
                            <w:rPr>
                              <w:spacing w:val="1"/>
                            </w:rPr>
                            <w:t> </w:t>
                          </w:r>
                          <w:r>
                            <w:rPr>
                              <w:spacing w:val="-5"/>
                            </w:rPr>
                            <w:t>Bộ</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73359pt;width:90.6pt;height:15.3pt;mso-position-horizontal-relative:page;mso-position-vertical-relative:page;z-index:-23142912" type="#_x0000_t202" id="docshape1" filled="false" stroked="false">
              <v:textbox inset="0,0,0,0">
                <w:txbxContent>
                  <w:p>
                    <w:pPr>
                      <w:pStyle w:val="BodyText"/>
                      <w:spacing w:before="10"/>
                      <w:ind w:left="20"/>
                    </w:pPr>
                    <w:r>
                      <w:rPr/>
                      <w:t>Kinh</w:t>
                    </w:r>
                    <w:r>
                      <w:rPr>
                        <w:spacing w:val="-1"/>
                      </w:rPr>
                      <w:t> </w:t>
                    </w:r>
                    <w:r>
                      <w:rPr/>
                      <w:t>Tăng</w:t>
                    </w:r>
                    <w:r>
                      <w:rPr>
                        <w:spacing w:val="-4"/>
                      </w:rPr>
                      <w:t> </w:t>
                    </w:r>
                    <w:r>
                      <w:rPr/>
                      <w:t>Chi</w:t>
                    </w:r>
                    <w:r>
                      <w:rPr>
                        <w:spacing w:val="1"/>
                      </w:rPr>
                      <w:t> </w:t>
                    </w:r>
                    <w:r>
                      <w:rPr>
                        <w:spacing w:val="-5"/>
                      </w:rPr>
                      <w:t>Bộ</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74080">
              <wp:simplePos x="0" y="0"/>
              <wp:positionH relativeFrom="page">
                <wp:posOffset>6077203</wp:posOffset>
              </wp:positionH>
              <wp:positionV relativeFrom="page">
                <wp:posOffset>-9821</wp:posOffset>
              </wp:positionV>
              <wp:extent cx="101155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1555" cy="194310"/>
                      </a:xfrm>
                      <a:prstGeom prst="rect">
                        <a:avLst/>
                      </a:prstGeom>
                    </wps:spPr>
                    <wps:txbx>
                      <w:txbxContent>
                        <w:p>
                          <w:pPr>
                            <w:pStyle w:val="BodyText"/>
                            <w:spacing w:before="10"/>
                            <w:ind w:left="20"/>
                          </w:pPr>
                          <w:r>
                            <w:rPr/>
                            <w:t>Page</w:t>
                          </w:r>
                          <w:r>
                            <w:rPr>
                              <w:spacing w:val="-2"/>
                            </w:rPr>
                            <w:t> </w:t>
                          </w:r>
                          <w:r>
                            <w:rPr/>
                            <w:fldChar w:fldCharType="begin"/>
                          </w:r>
                          <w:r>
                            <w:rPr/>
                            <w:instrText> PAGE </w:instrText>
                          </w:r>
                          <w:r>
                            <w:rPr/>
                            <w:fldChar w:fldCharType="separate"/>
                          </w:r>
                          <w:r>
                            <w:rPr/>
                            <w:t>100</w:t>
                          </w:r>
                          <w:r>
                            <w:rPr/>
                            <w:fldChar w:fldCharType="end"/>
                          </w:r>
                          <w:r>
                            <w:rPr>
                              <w:spacing w:val="-1"/>
                            </w:rPr>
                            <w:t> </w:t>
                          </w:r>
                          <w:r>
                            <w:rPr/>
                            <w:t>of</w:t>
                          </w:r>
                          <w:r>
                            <w:rPr>
                              <w:spacing w:val="-2"/>
                            </w:rPr>
                            <w:t> </w:t>
                          </w:r>
                          <w:r>
                            <w:rPr>
                              <w:spacing w:val="-5"/>
                            </w:rPr>
                            <w:t>973</w:t>
                          </w:r>
                        </w:p>
                      </w:txbxContent>
                    </wps:txbx>
                    <wps:bodyPr wrap="square" lIns="0" tIns="0" rIns="0" bIns="0" rtlCol="0">
                      <a:noAutofit/>
                    </wps:bodyPr>
                  </wps:wsp>
                </a:graphicData>
              </a:graphic>
            </wp:anchor>
          </w:drawing>
        </mc:Choice>
        <mc:Fallback>
          <w:pict>
            <v:shape style="position:absolute;margin-left:478.519989pt;margin-top:-.773359pt;width:79.650pt;height:15.3pt;mso-position-horizontal-relative:page;mso-position-vertical-relative:page;z-index:-23142400" type="#_x0000_t202" id="docshape2" filled="false" stroked="false">
              <v:textbox inset="0,0,0,0">
                <w:txbxContent>
                  <w:p>
                    <w:pPr>
                      <w:pStyle w:val="BodyText"/>
                      <w:spacing w:before="10"/>
                      <w:ind w:left="20"/>
                    </w:pPr>
                    <w:r>
                      <w:rPr/>
                      <w:t>Page</w:t>
                    </w:r>
                    <w:r>
                      <w:rPr>
                        <w:spacing w:val="-2"/>
                      </w:rPr>
                      <w:t> </w:t>
                    </w:r>
                    <w:r>
                      <w:rPr/>
                      <w:fldChar w:fldCharType="begin"/>
                    </w:r>
                    <w:r>
                      <w:rPr/>
                      <w:instrText> PAGE </w:instrText>
                    </w:r>
                    <w:r>
                      <w:rPr/>
                      <w:fldChar w:fldCharType="separate"/>
                    </w:r>
                    <w:r>
                      <w:rPr/>
                      <w:t>100</w:t>
                    </w:r>
                    <w:r>
                      <w:rPr/>
                      <w:fldChar w:fldCharType="end"/>
                    </w:r>
                    <w:r>
                      <w:rPr>
                        <w:spacing w:val="-1"/>
                      </w:rPr>
                      <w:t> </w:t>
                    </w:r>
                    <w:r>
                      <w:rPr/>
                      <w:t>of</w:t>
                    </w:r>
                    <w:r>
                      <w:rPr>
                        <w:spacing w:val="-2"/>
                      </w:rPr>
                      <w:t> </w:t>
                    </w:r>
                    <w:r>
                      <w:rPr>
                        <w:spacing w:val="-5"/>
                      </w:rPr>
                      <w:t>973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6">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25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52">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96"/>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305">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304">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303">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302">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301">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300">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299">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4"/>
      </w:pPr>
      <w:rPr>
        <w:rFonts w:hint="default"/>
        <w:lang w:val="vi" w:eastAsia="en-US" w:bidi="ar-SA"/>
      </w:rPr>
    </w:lvl>
    <w:lvl w:ilvl="2">
      <w:start w:val="0"/>
      <w:numFmt w:val="bullet"/>
      <w:lvlText w:val="•"/>
      <w:lvlJc w:val="left"/>
      <w:pPr>
        <w:ind w:left="2448" w:hanging="264"/>
      </w:pPr>
      <w:rPr>
        <w:rFonts w:hint="default"/>
        <w:lang w:val="vi" w:eastAsia="en-US" w:bidi="ar-SA"/>
      </w:rPr>
    </w:lvl>
    <w:lvl w:ilvl="3">
      <w:start w:val="0"/>
      <w:numFmt w:val="bullet"/>
      <w:lvlText w:val="•"/>
      <w:lvlJc w:val="left"/>
      <w:pPr>
        <w:ind w:left="3492" w:hanging="264"/>
      </w:pPr>
      <w:rPr>
        <w:rFonts w:hint="default"/>
        <w:lang w:val="vi" w:eastAsia="en-US" w:bidi="ar-SA"/>
      </w:rPr>
    </w:lvl>
    <w:lvl w:ilvl="4">
      <w:start w:val="0"/>
      <w:numFmt w:val="bullet"/>
      <w:lvlText w:val="•"/>
      <w:lvlJc w:val="left"/>
      <w:pPr>
        <w:ind w:left="4536" w:hanging="264"/>
      </w:pPr>
      <w:rPr>
        <w:rFonts w:hint="default"/>
        <w:lang w:val="vi" w:eastAsia="en-US" w:bidi="ar-SA"/>
      </w:rPr>
    </w:lvl>
    <w:lvl w:ilvl="5">
      <w:start w:val="0"/>
      <w:numFmt w:val="bullet"/>
      <w:lvlText w:val="•"/>
      <w:lvlJc w:val="left"/>
      <w:pPr>
        <w:ind w:left="5580" w:hanging="264"/>
      </w:pPr>
      <w:rPr>
        <w:rFonts w:hint="default"/>
        <w:lang w:val="vi" w:eastAsia="en-US" w:bidi="ar-SA"/>
      </w:rPr>
    </w:lvl>
    <w:lvl w:ilvl="6">
      <w:start w:val="0"/>
      <w:numFmt w:val="bullet"/>
      <w:lvlText w:val="•"/>
      <w:lvlJc w:val="left"/>
      <w:pPr>
        <w:ind w:left="6624" w:hanging="264"/>
      </w:pPr>
      <w:rPr>
        <w:rFonts w:hint="default"/>
        <w:lang w:val="vi" w:eastAsia="en-US" w:bidi="ar-SA"/>
      </w:rPr>
    </w:lvl>
    <w:lvl w:ilvl="7">
      <w:start w:val="0"/>
      <w:numFmt w:val="bullet"/>
      <w:lvlText w:val="•"/>
      <w:lvlJc w:val="left"/>
      <w:pPr>
        <w:ind w:left="7668" w:hanging="264"/>
      </w:pPr>
      <w:rPr>
        <w:rFonts w:hint="default"/>
        <w:lang w:val="vi" w:eastAsia="en-US" w:bidi="ar-SA"/>
      </w:rPr>
    </w:lvl>
    <w:lvl w:ilvl="8">
      <w:start w:val="0"/>
      <w:numFmt w:val="bullet"/>
      <w:lvlText w:val="•"/>
      <w:lvlJc w:val="left"/>
      <w:pPr>
        <w:ind w:left="8712" w:hanging="264"/>
      </w:pPr>
      <w:rPr>
        <w:rFonts w:hint="default"/>
        <w:lang w:val="vi" w:eastAsia="en-US" w:bidi="ar-SA"/>
      </w:rPr>
    </w:lvl>
  </w:abstractNum>
  <w:abstractNum w:abstractNumId="298">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297">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296">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295">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294">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29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92">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91">
    <w:multiLevelType w:val="hybridMultilevel"/>
    <w:lvl w:ilvl="0">
      <w:start w:val="254"/>
      <w:numFmt w:val="decimal"/>
      <w:lvlText w:val="(%1)"/>
      <w:lvlJc w:val="left"/>
      <w:pPr>
        <w:ind w:left="1041" w:hanging="682"/>
        <w:jc w:val="left"/>
      </w:pPr>
      <w:rPr>
        <w:rFonts w:hint="default" w:ascii="Verdana" w:hAnsi="Verdana" w:eastAsia="Verdana" w:cs="Verdana"/>
        <w:b/>
        <w:bCs/>
        <w:i w:val="0"/>
        <w:iCs w:val="0"/>
        <w:color w:val="008AF0"/>
        <w:spacing w:val="-2"/>
        <w:w w:val="100"/>
        <w:sz w:val="19"/>
        <w:szCs w:val="19"/>
        <w:lang w:val="vi" w:eastAsia="en-US" w:bidi="ar-SA"/>
      </w:rPr>
    </w:lvl>
    <w:lvl w:ilvl="1">
      <w:start w:val="0"/>
      <w:numFmt w:val="bullet"/>
      <w:lvlText w:val="•"/>
      <w:lvlJc w:val="left"/>
      <w:pPr>
        <w:ind w:left="2016" w:hanging="682"/>
      </w:pPr>
      <w:rPr>
        <w:rFonts w:hint="default"/>
        <w:lang w:val="vi" w:eastAsia="en-US" w:bidi="ar-SA"/>
      </w:rPr>
    </w:lvl>
    <w:lvl w:ilvl="2">
      <w:start w:val="0"/>
      <w:numFmt w:val="bullet"/>
      <w:lvlText w:val="•"/>
      <w:lvlJc w:val="left"/>
      <w:pPr>
        <w:ind w:left="2992" w:hanging="682"/>
      </w:pPr>
      <w:rPr>
        <w:rFonts w:hint="default"/>
        <w:lang w:val="vi" w:eastAsia="en-US" w:bidi="ar-SA"/>
      </w:rPr>
    </w:lvl>
    <w:lvl w:ilvl="3">
      <w:start w:val="0"/>
      <w:numFmt w:val="bullet"/>
      <w:lvlText w:val="•"/>
      <w:lvlJc w:val="left"/>
      <w:pPr>
        <w:ind w:left="3968" w:hanging="682"/>
      </w:pPr>
      <w:rPr>
        <w:rFonts w:hint="default"/>
        <w:lang w:val="vi" w:eastAsia="en-US" w:bidi="ar-SA"/>
      </w:rPr>
    </w:lvl>
    <w:lvl w:ilvl="4">
      <w:start w:val="0"/>
      <w:numFmt w:val="bullet"/>
      <w:lvlText w:val="•"/>
      <w:lvlJc w:val="left"/>
      <w:pPr>
        <w:ind w:left="4944" w:hanging="682"/>
      </w:pPr>
      <w:rPr>
        <w:rFonts w:hint="default"/>
        <w:lang w:val="vi" w:eastAsia="en-US" w:bidi="ar-SA"/>
      </w:rPr>
    </w:lvl>
    <w:lvl w:ilvl="5">
      <w:start w:val="0"/>
      <w:numFmt w:val="bullet"/>
      <w:lvlText w:val="•"/>
      <w:lvlJc w:val="left"/>
      <w:pPr>
        <w:ind w:left="5920" w:hanging="682"/>
      </w:pPr>
      <w:rPr>
        <w:rFonts w:hint="default"/>
        <w:lang w:val="vi" w:eastAsia="en-US" w:bidi="ar-SA"/>
      </w:rPr>
    </w:lvl>
    <w:lvl w:ilvl="6">
      <w:start w:val="0"/>
      <w:numFmt w:val="bullet"/>
      <w:lvlText w:val="•"/>
      <w:lvlJc w:val="left"/>
      <w:pPr>
        <w:ind w:left="6896" w:hanging="682"/>
      </w:pPr>
      <w:rPr>
        <w:rFonts w:hint="default"/>
        <w:lang w:val="vi" w:eastAsia="en-US" w:bidi="ar-SA"/>
      </w:rPr>
    </w:lvl>
    <w:lvl w:ilvl="7">
      <w:start w:val="0"/>
      <w:numFmt w:val="bullet"/>
      <w:lvlText w:val="•"/>
      <w:lvlJc w:val="left"/>
      <w:pPr>
        <w:ind w:left="7872" w:hanging="682"/>
      </w:pPr>
      <w:rPr>
        <w:rFonts w:hint="default"/>
        <w:lang w:val="vi" w:eastAsia="en-US" w:bidi="ar-SA"/>
      </w:rPr>
    </w:lvl>
    <w:lvl w:ilvl="8">
      <w:start w:val="0"/>
      <w:numFmt w:val="bullet"/>
      <w:lvlText w:val="•"/>
      <w:lvlJc w:val="left"/>
      <w:pPr>
        <w:ind w:left="8848" w:hanging="682"/>
      </w:pPr>
      <w:rPr>
        <w:rFonts w:hint="default"/>
        <w:lang w:val="vi" w:eastAsia="en-US" w:bidi="ar-SA"/>
      </w:rPr>
    </w:lvl>
  </w:abstractNum>
  <w:abstractNum w:abstractNumId="290">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28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88">
    <w:multiLevelType w:val="hybridMultilevel"/>
    <w:lvl w:ilvl="0">
      <w:start w:val="9"/>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186" w:hanging="240"/>
      </w:pPr>
      <w:rPr>
        <w:rFonts w:hint="default"/>
        <w:lang w:val="vi" w:eastAsia="en-US" w:bidi="ar-SA"/>
      </w:rPr>
    </w:lvl>
    <w:lvl w:ilvl="5">
      <w:start w:val="0"/>
      <w:numFmt w:val="bullet"/>
      <w:lvlText w:val="•"/>
      <w:lvlJc w:val="left"/>
      <w:pPr>
        <w:ind w:left="5288" w:hanging="240"/>
      </w:pPr>
      <w:rPr>
        <w:rFonts w:hint="default"/>
        <w:lang w:val="vi" w:eastAsia="en-US" w:bidi="ar-SA"/>
      </w:rPr>
    </w:lvl>
    <w:lvl w:ilvl="6">
      <w:start w:val="0"/>
      <w:numFmt w:val="bullet"/>
      <w:lvlText w:val="•"/>
      <w:lvlJc w:val="left"/>
      <w:pPr>
        <w:ind w:left="6391" w:hanging="240"/>
      </w:pPr>
      <w:rPr>
        <w:rFonts w:hint="default"/>
        <w:lang w:val="vi" w:eastAsia="en-US" w:bidi="ar-SA"/>
      </w:rPr>
    </w:lvl>
    <w:lvl w:ilvl="7">
      <w:start w:val="0"/>
      <w:numFmt w:val="bullet"/>
      <w:lvlText w:val="•"/>
      <w:lvlJc w:val="left"/>
      <w:pPr>
        <w:ind w:left="7493" w:hanging="240"/>
      </w:pPr>
      <w:rPr>
        <w:rFonts w:hint="default"/>
        <w:lang w:val="vi" w:eastAsia="en-US" w:bidi="ar-SA"/>
      </w:rPr>
    </w:lvl>
    <w:lvl w:ilvl="8">
      <w:start w:val="0"/>
      <w:numFmt w:val="bullet"/>
      <w:lvlText w:val="•"/>
      <w:lvlJc w:val="left"/>
      <w:pPr>
        <w:ind w:left="8595" w:hanging="240"/>
      </w:pPr>
      <w:rPr>
        <w:rFonts w:hint="default"/>
        <w:lang w:val="vi" w:eastAsia="en-US" w:bidi="ar-SA"/>
      </w:rPr>
    </w:lvl>
  </w:abstractNum>
  <w:abstractNum w:abstractNumId="287">
    <w:multiLevelType w:val="hybridMultilevel"/>
    <w:lvl w:ilvl="0">
      <w:start w:val="5"/>
      <w:numFmt w:val="upperRoman"/>
      <w:lvlText w:val="(%1)"/>
      <w:lvlJc w:val="left"/>
      <w:pPr>
        <w:ind w:left="780" w:hanging="420"/>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93" w:hanging="250"/>
      </w:pPr>
      <w:rPr>
        <w:rFonts w:hint="default"/>
        <w:lang w:val="vi" w:eastAsia="en-US" w:bidi="ar-SA"/>
      </w:rPr>
    </w:lvl>
    <w:lvl w:ilvl="3">
      <w:start w:val="0"/>
      <w:numFmt w:val="bullet"/>
      <w:lvlText w:val="•"/>
      <w:lvlJc w:val="left"/>
      <w:pPr>
        <w:ind w:left="3006" w:hanging="250"/>
      </w:pPr>
      <w:rPr>
        <w:rFonts w:hint="default"/>
        <w:lang w:val="vi" w:eastAsia="en-US" w:bidi="ar-SA"/>
      </w:rPr>
    </w:lvl>
    <w:lvl w:ilvl="4">
      <w:start w:val="0"/>
      <w:numFmt w:val="bullet"/>
      <w:lvlText w:val="•"/>
      <w:lvlJc w:val="left"/>
      <w:pPr>
        <w:ind w:left="4120" w:hanging="250"/>
      </w:pPr>
      <w:rPr>
        <w:rFonts w:hint="default"/>
        <w:lang w:val="vi" w:eastAsia="en-US" w:bidi="ar-SA"/>
      </w:rPr>
    </w:lvl>
    <w:lvl w:ilvl="5">
      <w:start w:val="0"/>
      <w:numFmt w:val="bullet"/>
      <w:lvlText w:val="•"/>
      <w:lvlJc w:val="left"/>
      <w:pPr>
        <w:ind w:left="5233" w:hanging="250"/>
      </w:pPr>
      <w:rPr>
        <w:rFonts w:hint="default"/>
        <w:lang w:val="vi" w:eastAsia="en-US" w:bidi="ar-SA"/>
      </w:rPr>
    </w:lvl>
    <w:lvl w:ilvl="6">
      <w:start w:val="0"/>
      <w:numFmt w:val="bullet"/>
      <w:lvlText w:val="•"/>
      <w:lvlJc w:val="left"/>
      <w:pPr>
        <w:ind w:left="6346" w:hanging="250"/>
      </w:pPr>
      <w:rPr>
        <w:rFonts w:hint="default"/>
        <w:lang w:val="vi" w:eastAsia="en-US" w:bidi="ar-SA"/>
      </w:rPr>
    </w:lvl>
    <w:lvl w:ilvl="7">
      <w:start w:val="0"/>
      <w:numFmt w:val="bullet"/>
      <w:lvlText w:val="•"/>
      <w:lvlJc w:val="left"/>
      <w:pPr>
        <w:ind w:left="7460" w:hanging="250"/>
      </w:pPr>
      <w:rPr>
        <w:rFonts w:hint="default"/>
        <w:lang w:val="vi" w:eastAsia="en-US" w:bidi="ar-SA"/>
      </w:rPr>
    </w:lvl>
    <w:lvl w:ilvl="8">
      <w:start w:val="0"/>
      <w:numFmt w:val="bullet"/>
      <w:lvlText w:val="•"/>
      <w:lvlJc w:val="left"/>
      <w:pPr>
        <w:ind w:left="8573" w:hanging="250"/>
      </w:pPr>
      <w:rPr>
        <w:rFonts w:hint="default"/>
        <w:lang w:val="vi" w:eastAsia="en-US" w:bidi="ar-SA"/>
      </w:rPr>
    </w:lvl>
  </w:abstractNum>
  <w:abstractNum w:abstractNumId="286">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4"/>
      </w:pPr>
      <w:rPr>
        <w:rFonts w:hint="default"/>
        <w:lang w:val="vi" w:eastAsia="en-US" w:bidi="ar-SA"/>
      </w:rPr>
    </w:lvl>
    <w:lvl w:ilvl="2">
      <w:start w:val="0"/>
      <w:numFmt w:val="bullet"/>
      <w:lvlText w:val="•"/>
      <w:lvlJc w:val="left"/>
      <w:pPr>
        <w:ind w:left="2448" w:hanging="264"/>
      </w:pPr>
      <w:rPr>
        <w:rFonts w:hint="default"/>
        <w:lang w:val="vi" w:eastAsia="en-US" w:bidi="ar-SA"/>
      </w:rPr>
    </w:lvl>
    <w:lvl w:ilvl="3">
      <w:start w:val="0"/>
      <w:numFmt w:val="bullet"/>
      <w:lvlText w:val="•"/>
      <w:lvlJc w:val="left"/>
      <w:pPr>
        <w:ind w:left="3492" w:hanging="264"/>
      </w:pPr>
      <w:rPr>
        <w:rFonts w:hint="default"/>
        <w:lang w:val="vi" w:eastAsia="en-US" w:bidi="ar-SA"/>
      </w:rPr>
    </w:lvl>
    <w:lvl w:ilvl="4">
      <w:start w:val="0"/>
      <w:numFmt w:val="bullet"/>
      <w:lvlText w:val="•"/>
      <w:lvlJc w:val="left"/>
      <w:pPr>
        <w:ind w:left="4536" w:hanging="264"/>
      </w:pPr>
      <w:rPr>
        <w:rFonts w:hint="default"/>
        <w:lang w:val="vi" w:eastAsia="en-US" w:bidi="ar-SA"/>
      </w:rPr>
    </w:lvl>
    <w:lvl w:ilvl="5">
      <w:start w:val="0"/>
      <w:numFmt w:val="bullet"/>
      <w:lvlText w:val="•"/>
      <w:lvlJc w:val="left"/>
      <w:pPr>
        <w:ind w:left="5580" w:hanging="264"/>
      </w:pPr>
      <w:rPr>
        <w:rFonts w:hint="default"/>
        <w:lang w:val="vi" w:eastAsia="en-US" w:bidi="ar-SA"/>
      </w:rPr>
    </w:lvl>
    <w:lvl w:ilvl="6">
      <w:start w:val="0"/>
      <w:numFmt w:val="bullet"/>
      <w:lvlText w:val="•"/>
      <w:lvlJc w:val="left"/>
      <w:pPr>
        <w:ind w:left="6624" w:hanging="264"/>
      </w:pPr>
      <w:rPr>
        <w:rFonts w:hint="default"/>
        <w:lang w:val="vi" w:eastAsia="en-US" w:bidi="ar-SA"/>
      </w:rPr>
    </w:lvl>
    <w:lvl w:ilvl="7">
      <w:start w:val="0"/>
      <w:numFmt w:val="bullet"/>
      <w:lvlText w:val="•"/>
      <w:lvlJc w:val="left"/>
      <w:pPr>
        <w:ind w:left="7668" w:hanging="264"/>
      </w:pPr>
      <w:rPr>
        <w:rFonts w:hint="default"/>
        <w:lang w:val="vi" w:eastAsia="en-US" w:bidi="ar-SA"/>
      </w:rPr>
    </w:lvl>
    <w:lvl w:ilvl="8">
      <w:start w:val="0"/>
      <w:numFmt w:val="bullet"/>
      <w:lvlText w:val="•"/>
      <w:lvlJc w:val="left"/>
      <w:pPr>
        <w:ind w:left="8712" w:hanging="264"/>
      </w:pPr>
      <w:rPr>
        <w:rFonts w:hint="default"/>
        <w:lang w:val="vi" w:eastAsia="en-US" w:bidi="ar-SA"/>
      </w:rPr>
    </w:lvl>
  </w:abstractNum>
  <w:abstractNum w:abstractNumId="285">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284">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50"/>
      </w:pPr>
      <w:rPr>
        <w:rFonts w:hint="default"/>
        <w:lang w:val="vi" w:eastAsia="en-US" w:bidi="ar-SA"/>
      </w:rPr>
    </w:lvl>
    <w:lvl w:ilvl="3">
      <w:start w:val="0"/>
      <w:numFmt w:val="bullet"/>
      <w:lvlText w:val="•"/>
      <w:lvlJc w:val="left"/>
      <w:pPr>
        <w:ind w:left="1997" w:hanging="250"/>
      </w:pPr>
      <w:rPr>
        <w:rFonts w:hint="default"/>
        <w:lang w:val="vi" w:eastAsia="en-US" w:bidi="ar-SA"/>
      </w:rPr>
    </w:lvl>
    <w:lvl w:ilvl="4">
      <w:start w:val="0"/>
      <w:numFmt w:val="bullet"/>
      <w:lvlText w:val="•"/>
      <w:lvlJc w:val="left"/>
      <w:pPr>
        <w:ind w:left="3255" w:hanging="250"/>
      </w:pPr>
      <w:rPr>
        <w:rFonts w:hint="default"/>
        <w:lang w:val="vi" w:eastAsia="en-US" w:bidi="ar-SA"/>
      </w:rPr>
    </w:lvl>
    <w:lvl w:ilvl="5">
      <w:start w:val="0"/>
      <w:numFmt w:val="bullet"/>
      <w:lvlText w:val="•"/>
      <w:lvlJc w:val="left"/>
      <w:pPr>
        <w:ind w:left="4512" w:hanging="250"/>
      </w:pPr>
      <w:rPr>
        <w:rFonts w:hint="default"/>
        <w:lang w:val="vi" w:eastAsia="en-US" w:bidi="ar-SA"/>
      </w:rPr>
    </w:lvl>
    <w:lvl w:ilvl="6">
      <w:start w:val="0"/>
      <w:numFmt w:val="bullet"/>
      <w:lvlText w:val="•"/>
      <w:lvlJc w:val="left"/>
      <w:pPr>
        <w:ind w:left="5770" w:hanging="250"/>
      </w:pPr>
      <w:rPr>
        <w:rFonts w:hint="default"/>
        <w:lang w:val="vi" w:eastAsia="en-US" w:bidi="ar-SA"/>
      </w:rPr>
    </w:lvl>
    <w:lvl w:ilvl="7">
      <w:start w:val="0"/>
      <w:numFmt w:val="bullet"/>
      <w:lvlText w:val="•"/>
      <w:lvlJc w:val="left"/>
      <w:pPr>
        <w:ind w:left="7027" w:hanging="250"/>
      </w:pPr>
      <w:rPr>
        <w:rFonts w:hint="default"/>
        <w:lang w:val="vi" w:eastAsia="en-US" w:bidi="ar-SA"/>
      </w:rPr>
    </w:lvl>
    <w:lvl w:ilvl="8">
      <w:start w:val="0"/>
      <w:numFmt w:val="bullet"/>
      <w:lvlText w:val="•"/>
      <w:lvlJc w:val="left"/>
      <w:pPr>
        <w:ind w:left="8285" w:hanging="250"/>
      </w:pPr>
      <w:rPr>
        <w:rFonts w:hint="default"/>
        <w:lang w:val="vi" w:eastAsia="en-US" w:bidi="ar-SA"/>
      </w:rPr>
    </w:lvl>
  </w:abstractNum>
  <w:abstractNum w:abstractNumId="28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55"/>
      </w:pPr>
      <w:rPr>
        <w:rFonts w:hint="default"/>
        <w:lang w:val="vi" w:eastAsia="en-US" w:bidi="ar-SA"/>
      </w:rPr>
    </w:lvl>
    <w:lvl w:ilvl="3">
      <w:start w:val="0"/>
      <w:numFmt w:val="bullet"/>
      <w:lvlText w:val="•"/>
      <w:lvlJc w:val="left"/>
      <w:pPr>
        <w:ind w:left="1997" w:hanging="255"/>
      </w:pPr>
      <w:rPr>
        <w:rFonts w:hint="default"/>
        <w:lang w:val="vi" w:eastAsia="en-US" w:bidi="ar-SA"/>
      </w:rPr>
    </w:lvl>
    <w:lvl w:ilvl="4">
      <w:start w:val="0"/>
      <w:numFmt w:val="bullet"/>
      <w:lvlText w:val="•"/>
      <w:lvlJc w:val="left"/>
      <w:pPr>
        <w:ind w:left="3255" w:hanging="255"/>
      </w:pPr>
      <w:rPr>
        <w:rFonts w:hint="default"/>
        <w:lang w:val="vi" w:eastAsia="en-US" w:bidi="ar-SA"/>
      </w:rPr>
    </w:lvl>
    <w:lvl w:ilvl="5">
      <w:start w:val="0"/>
      <w:numFmt w:val="bullet"/>
      <w:lvlText w:val="•"/>
      <w:lvlJc w:val="left"/>
      <w:pPr>
        <w:ind w:left="4512" w:hanging="255"/>
      </w:pPr>
      <w:rPr>
        <w:rFonts w:hint="default"/>
        <w:lang w:val="vi" w:eastAsia="en-US" w:bidi="ar-SA"/>
      </w:rPr>
    </w:lvl>
    <w:lvl w:ilvl="6">
      <w:start w:val="0"/>
      <w:numFmt w:val="bullet"/>
      <w:lvlText w:val="•"/>
      <w:lvlJc w:val="left"/>
      <w:pPr>
        <w:ind w:left="5770" w:hanging="255"/>
      </w:pPr>
      <w:rPr>
        <w:rFonts w:hint="default"/>
        <w:lang w:val="vi" w:eastAsia="en-US" w:bidi="ar-SA"/>
      </w:rPr>
    </w:lvl>
    <w:lvl w:ilvl="7">
      <w:start w:val="0"/>
      <w:numFmt w:val="bullet"/>
      <w:lvlText w:val="•"/>
      <w:lvlJc w:val="left"/>
      <w:pPr>
        <w:ind w:left="7027" w:hanging="255"/>
      </w:pPr>
      <w:rPr>
        <w:rFonts w:hint="default"/>
        <w:lang w:val="vi" w:eastAsia="en-US" w:bidi="ar-SA"/>
      </w:rPr>
    </w:lvl>
    <w:lvl w:ilvl="8">
      <w:start w:val="0"/>
      <w:numFmt w:val="bullet"/>
      <w:lvlText w:val="•"/>
      <w:lvlJc w:val="left"/>
      <w:pPr>
        <w:ind w:left="8285" w:hanging="255"/>
      </w:pPr>
      <w:rPr>
        <w:rFonts w:hint="default"/>
        <w:lang w:val="vi" w:eastAsia="en-US" w:bidi="ar-SA"/>
      </w:rPr>
    </w:lvl>
  </w:abstractNum>
  <w:abstractNum w:abstractNumId="28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8"/>
      </w:pPr>
      <w:rPr>
        <w:rFonts w:hint="default"/>
        <w:lang w:val="vi" w:eastAsia="en-US" w:bidi="ar-SA"/>
      </w:rPr>
    </w:lvl>
    <w:lvl w:ilvl="3">
      <w:start w:val="0"/>
      <w:numFmt w:val="bullet"/>
      <w:lvlText w:val="•"/>
      <w:lvlJc w:val="left"/>
      <w:pPr>
        <w:ind w:left="1997" w:hanging="248"/>
      </w:pPr>
      <w:rPr>
        <w:rFonts w:hint="default"/>
        <w:lang w:val="vi" w:eastAsia="en-US" w:bidi="ar-SA"/>
      </w:rPr>
    </w:lvl>
    <w:lvl w:ilvl="4">
      <w:start w:val="0"/>
      <w:numFmt w:val="bullet"/>
      <w:lvlText w:val="•"/>
      <w:lvlJc w:val="left"/>
      <w:pPr>
        <w:ind w:left="3255" w:hanging="248"/>
      </w:pPr>
      <w:rPr>
        <w:rFonts w:hint="default"/>
        <w:lang w:val="vi" w:eastAsia="en-US" w:bidi="ar-SA"/>
      </w:rPr>
    </w:lvl>
    <w:lvl w:ilvl="5">
      <w:start w:val="0"/>
      <w:numFmt w:val="bullet"/>
      <w:lvlText w:val="•"/>
      <w:lvlJc w:val="left"/>
      <w:pPr>
        <w:ind w:left="4512" w:hanging="248"/>
      </w:pPr>
      <w:rPr>
        <w:rFonts w:hint="default"/>
        <w:lang w:val="vi" w:eastAsia="en-US" w:bidi="ar-SA"/>
      </w:rPr>
    </w:lvl>
    <w:lvl w:ilvl="6">
      <w:start w:val="0"/>
      <w:numFmt w:val="bullet"/>
      <w:lvlText w:val="•"/>
      <w:lvlJc w:val="left"/>
      <w:pPr>
        <w:ind w:left="5770" w:hanging="248"/>
      </w:pPr>
      <w:rPr>
        <w:rFonts w:hint="default"/>
        <w:lang w:val="vi" w:eastAsia="en-US" w:bidi="ar-SA"/>
      </w:rPr>
    </w:lvl>
    <w:lvl w:ilvl="7">
      <w:start w:val="0"/>
      <w:numFmt w:val="bullet"/>
      <w:lvlText w:val="•"/>
      <w:lvlJc w:val="left"/>
      <w:pPr>
        <w:ind w:left="7027" w:hanging="248"/>
      </w:pPr>
      <w:rPr>
        <w:rFonts w:hint="default"/>
        <w:lang w:val="vi" w:eastAsia="en-US" w:bidi="ar-SA"/>
      </w:rPr>
    </w:lvl>
    <w:lvl w:ilvl="8">
      <w:start w:val="0"/>
      <w:numFmt w:val="bullet"/>
      <w:lvlText w:val="•"/>
      <w:lvlJc w:val="left"/>
      <w:pPr>
        <w:ind w:left="8285" w:hanging="248"/>
      </w:pPr>
      <w:rPr>
        <w:rFonts w:hint="default"/>
        <w:lang w:val="vi" w:eastAsia="en-US" w:bidi="ar-SA"/>
      </w:rPr>
    </w:lvl>
  </w:abstractNum>
  <w:abstractNum w:abstractNumId="281">
    <w:multiLevelType w:val="hybridMultilevel"/>
    <w:lvl w:ilvl="0">
      <w:start w:val="9"/>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64"/>
      </w:pPr>
      <w:rPr>
        <w:rFonts w:hint="default"/>
        <w:lang w:val="vi" w:eastAsia="en-US" w:bidi="ar-SA"/>
      </w:rPr>
    </w:lvl>
    <w:lvl w:ilvl="3">
      <w:start w:val="0"/>
      <w:numFmt w:val="bullet"/>
      <w:lvlText w:val="•"/>
      <w:lvlJc w:val="left"/>
      <w:pPr>
        <w:ind w:left="3084" w:hanging="264"/>
      </w:pPr>
      <w:rPr>
        <w:rFonts w:hint="default"/>
        <w:lang w:val="vi" w:eastAsia="en-US" w:bidi="ar-SA"/>
      </w:rPr>
    </w:lvl>
    <w:lvl w:ilvl="4">
      <w:start w:val="0"/>
      <w:numFmt w:val="bullet"/>
      <w:lvlText w:val="•"/>
      <w:lvlJc w:val="left"/>
      <w:pPr>
        <w:ind w:left="4186" w:hanging="264"/>
      </w:pPr>
      <w:rPr>
        <w:rFonts w:hint="default"/>
        <w:lang w:val="vi" w:eastAsia="en-US" w:bidi="ar-SA"/>
      </w:rPr>
    </w:lvl>
    <w:lvl w:ilvl="5">
      <w:start w:val="0"/>
      <w:numFmt w:val="bullet"/>
      <w:lvlText w:val="•"/>
      <w:lvlJc w:val="left"/>
      <w:pPr>
        <w:ind w:left="5288" w:hanging="264"/>
      </w:pPr>
      <w:rPr>
        <w:rFonts w:hint="default"/>
        <w:lang w:val="vi" w:eastAsia="en-US" w:bidi="ar-SA"/>
      </w:rPr>
    </w:lvl>
    <w:lvl w:ilvl="6">
      <w:start w:val="0"/>
      <w:numFmt w:val="bullet"/>
      <w:lvlText w:val="•"/>
      <w:lvlJc w:val="left"/>
      <w:pPr>
        <w:ind w:left="6391" w:hanging="264"/>
      </w:pPr>
      <w:rPr>
        <w:rFonts w:hint="default"/>
        <w:lang w:val="vi" w:eastAsia="en-US" w:bidi="ar-SA"/>
      </w:rPr>
    </w:lvl>
    <w:lvl w:ilvl="7">
      <w:start w:val="0"/>
      <w:numFmt w:val="bullet"/>
      <w:lvlText w:val="•"/>
      <w:lvlJc w:val="left"/>
      <w:pPr>
        <w:ind w:left="7493" w:hanging="264"/>
      </w:pPr>
      <w:rPr>
        <w:rFonts w:hint="default"/>
        <w:lang w:val="vi" w:eastAsia="en-US" w:bidi="ar-SA"/>
      </w:rPr>
    </w:lvl>
    <w:lvl w:ilvl="8">
      <w:start w:val="0"/>
      <w:numFmt w:val="bullet"/>
      <w:lvlText w:val="•"/>
      <w:lvlJc w:val="left"/>
      <w:pPr>
        <w:ind w:left="8595" w:hanging="264"/>
      </w:pPr>
      <w:rPr>
        <w:rFonts w:hint="default"/>
        <w:lang w:val="vi" w:eastAsia="en-US" w:bidi="ar-SA"/>
      </w:rPr>
    </w:lvl>
  </w:abstractNum>
  <w:abstractNum w:abstractNumId="280">
    <w:multiLevelType w:val="hybridMultilevel"/>
    <w:lvl w:ilvl="0">
      <w:start w:val="7"/>
      <w:numFmt w:val="upperRoman"/>
      <w:lvlText w:val="(%1)"/>
      <w:lvlJc w:val="left"/>
      <w:pPr>
        <w:ind w:left="986" w:hanging="627"/>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071" w:hanging="240"/>
      </w:pPr>
      <w:rPr>
        <w:rFonts w:hint="default"/>
        <w:lang w:val="vi" w:eastAsia="en-US" w:bidi="ar-SA"/>
      </w:rPr>
    </w:lvl>
    <w:lvl w:ilvl="3">
      <w:start w:val="0"/>
      <w:numFmt w:val="bullet"/>
      <w:lvlText w:val="•"/>
      <w:lvlJc w:val="left"/>
      <w:pPr>
        <w:ind w:left="3162" w:hanging="240"/>
      </w:pPr>
      <w:rPr>
        <w:rFonts w:hint="default"/>
        <w:lang w:val="vi" w:eastAsia="en-US" w:bidi="ar-SA"/>
      </w:rPr>
    </w:lvl>
    <w:lvl w:ilvl="4">
      <w:start w:val="0"/>
      <w:numFmt w:val="bullet"/>
      <w:lvlText w:val="•"/>
      <w:lvlJc w:val="left"/>
      <w:pPr>
        <w:ind w:left="4253" w:hanging="240"/>
      </w:pPr>
      <w:rPr>
        <w:rFonts w:hint="default"/>
        <w:lang w:val="vi" w:eastAsia="en-US" w:bidi="ar-SA"/>
      </w:rPr>
    </w:lvl>
    <w:lvl w:ilvl="5">
      <w:start w:val="0"/>
      <w:numFmt w:val="bullet"/>
      <w:lvlText w:val="•"/>
      <w:lvlJc w:val="left"/>
      <w:pPr>
        <w:ind w:left="5344" w:hanging="240"/>
      </w:pPr>
      <w:rPr>
        <w:rFonts w:hint="default"/>
        <w:lang w:val="vi" w:eastAsia="en-US" w:bidi="ar-SA"/>
      </w:rPr>
    </w:lvl>
    <w:lvl w:ilvl="6">
      <w:start w:val="0"/>
      <w:numFmt w:val="bullet"/>
      <w:lvlText w:val="•"/>
      <w:lvlJc w:val="left"/>
      <w:pPr>
        <w:ind w:left="6435" w:hanging="240"/>
      </w:pPr>
      <w:rPr>
        <w:rFonts w:hint="default"/>
        <w:lang w:val="vi" w:eastAsia="en-US" w:bidi="ar-SA"/>
      </w:rPr>
    </w:lvl>
    <w:lvl w:ilvl="7">
      <w:start w:val="0"/>
      <w:numFmt w:val="bullet"/>
      <w:lvlText w:val="•"/>
      <w:lvlJc w:val="left"/>
      <w:pPr>
        <w:ind w:left="7526" w:hanging="240"/>
      </w:pPr>
      <w:rPr>
        <w:rFonts w:hint="default"/>
        <w:lang w:val="vi" w:eastAsia="en-US" w:bidi="ar-SA"/>
      </w:rPr>
    </w:lvl>
    <w:lvl w:ilvl="8">
      <w:start w:val="0"/>
      <w:numFmt w:val="bullet"/>
      <w:lvlText w:val="•"/>
      <w:lvlJc w:val="left"/>
      <w:pPr>
        <w:ind w:left="8617" w:hanging="240"/>
      </w:pPr>
      <w:rPr>
        <w:rFonts w:hint="default"/>
        <w:lang w:val="vi" w:eastAsia="en-US" w:bidi="ar-SA"/>
      </w:rPr>
    </w:lvl>
  </w:abstractNum>
  <w:abstractNum w:abstractNumId="279">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7"/>
      </w:pPr>
      <w:rPr>
        <w:rFonts w:hint="default"/>
        <w:lang w:val="vi" w:eastAsia="en-US" w:bidi="ar-SA"/>
      </w:rPr>
    </w:lvl>
    <w:lvl w:ilvl="4">
      <w:start w:val="0"/>
      <w:numFmt w:val="bullet"/>
      <w:lvlText w:val="•"/>
      <w:lvlJc w:val="left"/>
      <w:pPr>
        <w:ind w:left="3255" w:hanging="147"/>
      </w:pPr>
      <w:rPr>
        <w:rFonts w:hint="default"/>
        <w:lang w:val="vi" w:eastAsia="en-US" w:bidi="ar-SA"/>
      </w:rPr>
    </w:lvl>
    <w:lvl w:ilvl="5">
      <w:start w:val="0"/>
      <w:numFmt w:val="bullet"/>
      <w:lvlText w:val="•"/>
      <w:lvlJc w:val="left"/>
      <w:pPr>
        <w:ind w:left="4512" w:hanging="147"/>
      </w:pPr>
      <w:rPr>
        <w:rFonts w:hint="default"/>
        <w:lang w:val="vi" w:eastAsia="en-US" w:bidi="ar-SA"/>
      </w:rPr>
    </w:lvl>
    <w:lvl w:ilvl="6">
      <w:start w:val="0"/>
      <w:numFmt w:val="bullet"/>
      <w:lvlText w:val="•"/>
      <w:lvlJc w:val="left"/>
      <w:pPr>
        <w:ind w:left="5770" w:hanging="147"/>
      </w:pPr>
      <w:rPr>
        <w:rFonts w:hint="default"/>
        <w:lang w:val="vi" w:eastAsia="en-US" w:bidi="ar-SA"/>
      </w:rPr>
    </w:lvl>
    <w:lvl w:ilvl="7">
      <w:start w:val="0"/>
      <w:numFmt w:val="bullet"/>
      <w:lvlText w:val="•"/>
      <w:lvlJc w:val="left"/>
      <w:pPr>
        <w:ind w:left="7027" w:hanging="147"/>
      </w:pPr>
      <w:rPr>
        <w:rFonts w:hint="default"/>
        <w:lang w:val="vi" w:eastAsia="en-US" w:bidi="ar-SA"/>
      </w:rPr>
    </w:lvl>
    <w:lvl w:ilvl="8">
      <w:start w:val="0"/>
      <w:numFmt w:val="bullet"/>
      <w:lvlText w:val="•"/>
      <w:lvlJc w:val="left"/>
      <w:pPr>
        <w:ind w:left="8285" w:hanging="147"/>
      </w:pPr>
      <w:rPr>
        <w:rFonts w:hint="default"/>
        <w:lang w:val="vi" w:eastAsia="en-US" w:bidi="ar-SA"/>
      </w:rPr>
    </w:lvl>
  </w:abstractNum>
  <w:abstractNum w:abstractNumId="278">
    <w:multiLevelType w:val="hybridMultilevel"/>
    <w:lvl w:ilvl="0">
      <w:start w:val="4"/>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277">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276">
    <w:multiLevelType w:val="hybridMultilevel"/>
    <w:lvl w:ilvl="0">
      <w:start w:val="10"/>
      <w:numFmt w:val="upperRoman"/>
      <w:lvlText w:val="(%1)"/>
      <w:lvlJc w:val="left"/>
      <w:pPr>
        <w:ind w:left="777" w:hanging="418"/>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93" w:hanging="240"/>
      </w:pPr>
      <w:rPr>
        <w:rFonts w:hint="default"/>
        <w:lang w:val="vi" w:eastAsia="en-US" w:bidi="ar-SA"/>
      </w:rPr>
    </w:lvl>
    <w:lvl w:ilvl="3">
      <w:start w:val="0"/>
      <w:numFmt w:val="bullet"/>
      <w:lvlText w:val="•"/>
      <w:lvlJc w:val="left"/>
      <w:pPr>
        <w:ind w:left="3006" w:hanging="240"/>
      </w:pPr>
      <w:rPr>
        <w:rFonts w:hint="default"/>
        <w:lang w:val="vi" w:eastAsia="en-US" w:bidi="ar-SA"/>
      </w:rPr>
    </w:lvl>
    <w:lvl w:ilvl="4">
      <w:start w:val="0"/>
      <w:numFmt w:val="bullet"/>
      <w:lvlText w:val="•"/>
      <w:lvlJc w:val="left"/>
      <w:pPr>
        <w:ind w:left="4120" w:hanging="240"/>
      </w:pPr>
      <w:rPr>
        <w:rFonts w:hint="default"/>
        <w:lang w:val="vi" w:eastAsia="en-US" w:bidi="ar-SA"/>
      </w:rPr>
    </w:lvl>
    <w:lvl w:ilvl="5">
      <w:start w:val="0"/>
      <w:numFmt w:val="bullet"/>
      <w:lvlText w:val="•"/>
      <w:lvlJc w:val="left"/>
      <w:pPr>
        <w:ind w:left="5233" w:hanging="240"/>
      </w:pPr>
      <w:rPr>
        <w:rFonts w:hint="default"/>
        <w:lang w:val="vi" w:eastAsia="en-US" w:bidi="ar-SA"/>
      </w:rPr>
    </w:lvl>
    <w:lvl w:ilvl="6">
      <w:start w:val="0"/>
      <w:numFmt w:val="bullet"/>
      <w:lvlText w:val="•"/>
      <w:lvlJc w:val="left"/>
      <w:pPr>
        <w:ind w:left="6346" w:hanging="240"/>
      </w:pPr>
      <w:rPr>
        <w:rFonts w:hint="default"/>
        <w:lang w:val="vi" w:eastAsia="en-US" w:bidi="ar-SA"/>
      </w:rPr>
    </w:lvl>
    <w:lvl w:ilvl="7">
      <w:start w:val="0"/>
      <w:numFmt w:val="bullet"/>
      <w:lvlText w:val="•"/>
      <w:lvlJc w:val="left"/>
      <w:pPr>
        <w:ind w:left="7460" w:hanging="240"/>
      </w:pPr>
      <w:rPr>
        <w:rFonts w:hint="default"/>
        <w:lang w:val="vi" w:eastAsia="en-US" w:bidi="ar-SA"/>
      </w:rPr>
    </w:lvl>
    <w:lvl w:ilvl="8">
      <w:start w:val="0"/>
      <w:numFmt w:val="bullet"/>
      <w:lvlText w:val="•"/>
      <w:lvlJc w:val="left"/>
      <w:pPr>
        <w:ind w:left="8573" w:hanging="240"/>
      </w:pPr>
      <w:rPr>
        <w:rFonts w:hint="default"/>
        <w:lang w:val="vi" w:eastAsia="en-US" w:bidi="ar-SA"/>
      </w:rPr>
    </w:lvl>
  </w:abstractNum>
  <w:abstractNum w:abstractNumId="275">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7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73">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272">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37"/>
      </w:pPr>
      <w:rPr>
        <w:rFonts w:hint="default"/>
        <w:lang w:val="vi" w:eastAsia="en-US" w:bidi="ar-SA"/>
      </w:rPr>
    </w:lvl>
    <w:lvl w:ilvl="4">
      <w:start w:val="0"/>
      <w:numFmt w:val="bullet"/>
      <w:lvlText w:val="•"/>
      <w:lvlJc w:val="left"/>
      <w:pPr>
        <w:ind w:left="2177" w:hanging="137"/>
      </w:pPr>
      <w:rPr>
        <w:rFonts w:hint="default"/>
        <w:lang w:val="vi" w:eastAsia="en-US" w:bidi="ar-SA"/>
      </w:rPr>
    </w:lvl>
    <w:lvl w:ilvl="5">
      <w:start w:val="0"/>
      <w:numFmt w:val="bullet"/>
      <w:lvlText w:val="•"/>
      <w:lvlJc w:val="left"/>
      <w:pPr>
        <w:ind w:left="3614" w:hanging="137"/>
      </w:pPr>
      <w:rPr>
        <w:rFonts w:hint="default"/>
        <w:lang w:val="vi" w:eastAsia="en-US" w:bidi="ar-SA"/>
      </w:rPr>
    </w:lvl>
    <w:lvl w:ilvl="6">
      <w:start w:val="0"/>
      <w:numFmt w:val="bullet"/>
      <w:lvlText w:val="•"/>
      <w:lvlJc w:val="left"/>
      <w:pPr>
        <w:ind w:left="5051" w:hanging="137"/>
      </w:pPr>
      <w:rPr>
        <w:rFonts w:hint="default"/>
        <w:lang w:val="vi" w:eastAsia="en-US" w:bidi="ar-SA"/>
      </w:rPr>
    </w:lvl>
    <w:lvl w:ilvl="7">
      <w:start w:val="0"/>
      <w:numFmt w:val="bullet"/>
      <w:lvlText w:val="•"/>
      <w:lvlJc w:val="left"/>
      <w:pPr>
        <w:ind w:left="6488" w:hanging="137"/>
      </w:pPr>
      <w:rPr>
        <w:rFonts w:hint="default"/>
        <w:lang w:val="vi" w:eastAsia="en-US" w:bidi="ar-SA"/>
      </w:rPr>
    </w:lvl>
    <w:lvl w:ilvl="8">
      <w:start w:val="0"/>
      <w:numFmt w:val="bullet"/>
      <w:lvlText w:val="•"/>
      <w:lvlJc w:val="left"/>
      <w:pPr>
        <w:ind w:left="7925" w:hanging="137"/>
      </w:pPr>
      <w:rPr>
        <w:rFonts w:hint="default"/>
        <w:lang w:val="vi" w:eastAsia="en-US" w:bidi="ar-SA"/>
      </w:rPr>
    </w:lvl>
  </w:abstractNum>
  <w:abstractNum w:abstractNumId="271">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270">
    <w:multiLevelType w:val="hybridMultilevel"/>
    <w:lvl w:ilvl="0">
      <w:start w:val="9"/>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880" w:hanging="140"/>
      </w:pPr>
      <w:rPr>
        <w:rFonts w:hint="default"/>
        <w:lang w:val="vi" w:eastAsia="en-US" w:bidi="ar-SA"/>
      </w:rPr>
    </w:lvl>
    <w:lvl w:ilvl="4">
      <w:start w:val="0"/>
      <w:numFmt w:val="bullet"/>
      <w:lvlText w:val="•"/>
      <w:lvlJc w:val="left"/>
      <w:pPr>
        <w:ind w:left="2297" w:hanging="140"/>
      </w:pPr>
      <w:rPr>
        <w:rFonts w:hint="default"/>
        <w:lang w:val="vi" w:eastAsia="en-US" w:bidi="ar-SA"/>
      </w:rPr>
    </w:lvl>
    <w:lvl w:ilvl="5">
      <w:start w:val="0"/>
      <w:numFmt w:val="bullet"/>
      <w:lvlText w:val="•"/>
      <w:lvlJc w:val="left"/>
      <w:pPr>
        <w:ind w:left="3714" w:hanging="140"/>
      </w:pPr>
      <w:rPr>
        <w:rFonts w:hint="default"/>
        <w:lang w:val="vi" w:eastAsia="en-US" w:bidi="ar-SA"/>
      </w:rPr>
    </w:lvl>
    <w:lvl w:ilvl="6">
      <w:start w:val="0"/>
      <w:numFmt w:val="bullet"/>
      <w:lvlText w:val="•"/>
      <w:lvlJc w:val="left"/>
      <w:pPr>
        <w:ind w:left="5131" w:hanging="140"/>
      </w:pPr>
      <w:rPr>
        <w:rFonts w:hint="default"/>
        <w:lang w:val="vi" w:eastAsia="en-US" w:bidi="ar-SA"/>
      </w:rPr>
    </w:lvl>
    <w:lvl w:ilvl="7">
      <w:start w:val="0"/>
      <w:numFmt w:val="bullet"/>
      <w:lvlText w:val="•"/>
      <w:lvlJc w:val="left"/>
      <w:pPr>
        <w:ind w:left="6548" w:hanging="140"/>
      </w:pPr>
      <w:rPr>
        <w:rFonts w:hint="default"/>
        <w:lang w:val="vi" w:eastAsia="en-US" w:bidi="ar-SA"/>
      </w:rPr>
    </w:lvl>
    <w:lvl w:ilvl="8">
      <w:start w:val="0"/>
      <w:numFmt w:val="bullet"/>
      <w:lvlText w:val="•"/>
      <w:lvlJc w:val="left"/>
      <w:pPr>
        <w:ind w:left="7965" w:hanging="140"/>
      </w:pPr>
      <w:rPr>
        <w:rFonts w:hint="default"/>
        <w:lang w:val="vi" w:eastAsia="en-US" w:bidi="ar-SA"/>
      </w:rPr>
    </w:lvl>
  </w:abstractNum>
  <w:abstractNum w:abstractNumId="269">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68">
    <w:multiLevelType w:val="hybridMultilevel"/>
    <w:lvl w:ilvl="0">
      <w:start w:val="4"/>
      <w:numFmt w:val="upperRoman"/>
      <w:lvlText w:val="(%1)"/>
      <w:lvlJc w:val="left"/>
      <w:pPr>
        <w:ind w:left="883" w:hanging="524"/>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880" w:hanging="240"/>
      </w:pPr>
      <w:rPr>
        <w:rFonts w:hint="default"/>
        <w:lang w:val="vi" w:eastAsia="en-US" w:bidi="ar-SA"/>
      </w:rPr>
    </w:lvl>
    <w:lvl w:ilvl="3">
      <w:start w:val="0"/>
      <w:numFmt w:val="bullet"/>
      <w:lvlText w:val="•"/>
      <w:lvlJc w:val="left"/>
      <w:pPr>
        <w:ind w:left="2120" w:hanging="240"/>
      </w:pPr>
      <w:rPr>
        <w:rFonts w:hint="default"/>
        <w:lang w:val="vi" w:eastAsia="en-US" w:bidi="ar-SA"/>
      </w:rPr>
    </w:lvl>
    <w:lvl w:ilvl="4">
      <w:start w:val="0"/>
      <w:numFmt w:val="bullet"/>
      <w:lvlText w:val="•"/>
      <w:lvlJc w:val="left"/>
      <w:pPr>
        <w:ind w:left="3360" w:hanging="240"/>
      </w:pPr>
      <w:rPr>
        <w:rFonts w:hint="default"/>
        <w:lang w:val="vi" w:eastAsia="en-US" w:bidi="ar-SA"/>
      </w:rPr>
    </w:lvl>
    <w:lvl w:ilvl="5">
      <w:start w:val="0"/>
      <w:numFmt w:val="bullet"/>
      <w:lvlText w:val="•"/>
      <w:lvlJc w:val="left"/>
      <w:pPr>
        <w:ind w:left="4600" w:hanging="240"/>
      </w:pPr>
      <w:rPr>
        <w:rFonts w:hint="default"/>
        <w:lang w:val="vi" w:eastAsia="en-US" w:bidi="ar-SA"/>
      </w:rPr>
    </w:lvl>
    <w:lvl w:ilvl="6">
      <w:start w:val="0"/>
      <w:numFmt w:val="bullet"/>
      <w:lvlText w:val="•"/>
      <w:lvlJc w:val="left"/>
      <w:pPr>
        <w:ind w:left="5840" w:hanging="240"/>
      </w:pPr>
      <w:rPr>
        <w:rFonts w:hint="default"/>
        <w:lang w:val="vi" w:eastAsia="en-US" w:bidi="ar-SA"/>
      </w:rPr>
    </w:lvl>
    <w:lvl w:ilvl="7">
      <w:start w:val="0"/>
      <w:numFmt w:val="bullet"/>
      <w:lvlText w:val="•"/>
      <w:lvlJc w:val="left"/>
      <w:pPr>
        <w:ind w:left="7080" w:hanging="240"/>
      </w:pPr>
      <w:rPr>
        <w:rFonts w:hint="default"/>
        <w:lang w:val="vi" w:eastAsia="en-US" w:bidi="ar-SA"/>
      </w:rPr>
    </w:lvl>
    <w:lvl w:ilvl="8">
      <w:start w:val="0"/>
      <w:numFmt w:val="bullet"/>
      <w:lvlText w:val="•"/>
      <w:lvlJc w:val="left"/>
      <w:pPr>
        <w:ind w:left="8320" w:hanging="240"/>
      </w:pPr>
      <w:rPr>
        <w:rFonts w:hint="default"/>
        <w:lang w:val="vi" w:eastAsia="en-US" w:bidi="ar-SA"/>
      </w:rPr>
    </w:lvl>
  </w:abstractNum>
  <w:abstractNum w:abstractNumId="267">
    <w:multiLevelType w:val="hybridMultilevel"/>
    <w:lvl w:ilvl="0">
      <w:start w:val="2"/>
      <w:numFmt w:val="upperRoman"/>
      <w:lvlText w:val="(%1)"/>
      <w:lvlJc w:val="left"/>
      <w:pPr>
        <w:ind w:left="842" w:hanging="483"/>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46" w:hanging="252"/>
      </w:pPr>
      <w:rPr>
        <w:rFonts w:hint="default"/>
        <w:lang w:val="vi" w:eastAsia="en-US" w:bidi="ar-SA"/>
      </w:rPr>
    </w:lvl>
    <w:lvl w:ilvl="3">
      <w:start w:val="0"/>
      <w:numFmt w:val="bullet"/>
      <w:lvlText w:val="•"/>
      <w:lvlJc w:val="left"/>
      <w:pPr>
        <w:ind w:left="3053" w:hanging="252"/>
      </w:pPr>
      <w:rPr>
        <w:rFonts w:hint="default"/>
        <w:lang w:val="vi" w:eastAsia="en-US" w:bidi="ar-SA"/>
      </w:rPr>
    </w:lvl>
    <w:lvl w:ilvl="4">
      <w:start w:val="0"/>
      <w:numFmt w:val="bullet"/>
      <w:lvlText w:val="•"/>
      <w:lvlJc w:val="left"/>
      <w:pPr>
        <w:ind w:left="4160" w:hanging="252"/>
      </w:pPr>
      <w:rPr>
        <w:rFonts w:hint="default"/>
        <w:lang w:val="vi" w:eastAsia="en-US" w:bidi="ar-SA"/>
      </w:rPr>
    </w:lvl>
    <w:lvl w:ilvl="5">
      <w:start w:val="0"/>
      <w:numFmt w:val="bullet"/>
      <w:lvlText w:val="•"/>
      <w:lvlJc w:val="left"/>
      <w:pPr>
        <w:ind w:left="5266" w:hanging="252"/>
      </w:pPr>
      <w:rPr>
        <w:rFonts w:hint="default"/>
        <w:lang w:val="vi" w:eastAsia="en-US" w:bidi="ar-SA"/>
      </w:rPr>
    </w:lvl>
    <w:lvl w:ilvl="6">
      <w:start w:val="0"/>
      <w:numFmt w:val="bullet"/>
      <w:lvlText w:val="•"/>
      <w:lvlJc w:val="left"/>
      <w:pPr>
        <w:ind w:left="6373" w:hanging="252"/>
      </w:pPr>
      <w:rPr>
        <w:rFonts w:hint="default"/>
        <w:lang w:val="vi" w:eastAsia="en-US" w:bidi="ar-SA"/>
      </w:rPr>
    </w:lvl>
    <w:lvl w:ilvl="7">
      <w:start w:val="0"/>
      <w:numFmt w:val="bullet"/>
      <w:lvlText w:val="•"/>
      <w:lvlJc w:val="left"/>
      <w:pPr>
        <w:ind w:left="7480" w:hanging="252"/>
      </w:pPr>
      <w:rPr>
        <w:rFonts w:hint="default"/>
        <w:lang w:val="vi" w:eastAsia="en-US" w:bidi="ar-SA"/>
      </w:rPr>
    </w:lvl>
    <w:lvl w:ilvl="8">
      <w:start w:val="0"/>
      <w:numFmt w:val="bullet"/>
      <w:lvlText w:val="•"/>
      <w:lvlJc w:val="left"/>
      <w:pPr>
        <w:ind w:left="8586" w:hanging="252"/>
      </w:pPr>
      <w:rPr>
        <w:rFonts w:hint="default"/>
        <w:lang w:val="vi" w:eastAsia="en-US" w:bidi="ar-SA"/>
      </w:rPr>
    </w:lvl>
  </w:abstractNum>
  <w:abstractNum w:abstractNumId="265">
    <w:multiLevelType w:val="hybridMultilevel"/>
    <w:lvl w:ilvl="0">
      <w:start w:val="1"/>
      <w:numFmt w:val="decimal"/>
      <w:lvlText w:val="%1."/>
      <w:lvlJc w:val="left"/>
      <w:pPr>
        <w:ind w:left="360" w:hanging="2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7"/>
      </w:pPr>
      <w:rPr>
        <w:rFonts w:hint="default"/>
        <w:lang w:val="vi" w:eastAsia="en-US" w:bidi="ar-SA"/>
      </w:rPr>
    </w:lvl>
    <w:lvl w:ilvl="2">
      <w:start w:val="0"/>
      <w:numFmt w:val="bullet"/>
      <w:lvlText w:val="•"/>
      <w:lvlJc w:val="left"/>
      <w:pPr>
        <w:ind w:left="2448" w:hanging="247"/>
      </w:pPr>
      <w:rPr>
        <w:rFonts w:hint="default"/>
        <w:lang w:val="vi" w:eastAsia="en-US" w:bidi="ar-SA"/>
      </w:rPr>
    </w:lvl>
    <w:lvl w:ilvl="3">
      <w:start w:val="0"/>
      <w:numFmt w:val="bullet"/>
      <w:lvlText w:val="•"/>
      <w:lvlJc w:val="left"/>
      <w:pPr>
        <w:ind w:left="3492" w:hanging="247"/>
      </w:pPr>
      <w:rPr>
        <w:rFonts w:hint="default"/>
        <w:lang w:val="vi" w:eastAsia="en-US" w:bidi="ar-SA"/>
      </w:rPr>
    </w:lvl>
    <w:lvl w:ilvl="4">
      <w:start w:val="0"/>
      <w:numFmt w:val="bullet"/>
      <w:lvlText w:val="•"/>
      <w:lvlJc w:val="left"/>
      <w:pPr>
        <w:ind w:left="4536" w:hanging="247"/>
      </w:pPr>
      <w:rPr>
        <w:rFonts w:hint="default"/>
        <w:lang w:val="vi" w:eastAsia="en-US" w:bidi="ar-SA"/>
      </w:rPr>
    </w:lvl>
    <w:lvl w:ilvl="5">
      <w:start w:val="0"/>
      <w:numFmt w:val="bullet"/>
      <w:lvlText w:val="•"/>
      <w:lvlJc w:val="left"/>
      <w:pPr>
        <w:ind w:left="5580" w:hanging="247"/>
      </w:pPr>
      <w:rPr>
        <w:rFonts w:hint="default"/>
        <w:lang w:val="vi" w:eastAsia="en-US" w:bidi="ar-SA"/>
      </w:rPr>
    </w:lvl>
    <w:lvl w:ilvl="6">
      <w:start w:val="0"/>
      <w:numFmt w:val="bullet"/>
      <w:lvlText w:val="•"/>
      <w:lvlJc w:val="left"/>
      <w:pPr>
        <w:ind w:left="6624" w:hanging="247"/>
      </w:pPr>
      <w:rPr>
        <w:rFonts w:hint="default"/>
        <w:lang w:val="vi" w:eastAsia="en-US" w:bidi="ar-SA"/>
      </w:rPr>
    </w:lvl>
    <w:lvl w:ilvl="7">
      <w:start w:val="0"/>
      <w:numFmt w:val="bullet"/>
      <w:lvlText w:val="•"/>
      <w:lvlJc w:val="left"/>
      <w:pPr>
        <w:ind w:left="7668" w:hanging="247"/>
      </w:pPr>
      <w:rPr>
        <w:rFonts w:hint="default"/>
        <w:lang w:val="vi" w:eastAsia="en-US" w:bidi="ar-SA"/>
      </w:rPr>
    </w:lvl>
    <w:lvl w:ilvl="8">
      <w:start w:val="0"/>
      <w:numFmt w:val="bullet"/>
      <w:lvlText w:val="•"/>
      <w:lvlJc w:val="left"/>
      <w:pPr>
        <w:ind w:left="8712" w:hanging="247"/>
      </w:pPr>
      <w:rPr>
        <w:rFonts w:hint="default"/>
        <w:lang w:val="vi" w:eastAsia="en-US" w:bidi="ar-SA"/>
      </w:rPr>
    </w:lvl>
  </w:abstractNum>
  <w:abstractNum w:abstractNumId="264">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26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262">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9"/>
      </w:pPr>
      <w:rPr>
        <w:rFonts w:hint="default"/>
        <w:lang w:val="vi" w:eastAsia="en-US" w:bidi="ar-SA"/>
      </w:rPr>
    </w:lvl>
    <w:lvl w:ilvl="4">
      <w:start w:val="0"/>
      <w:numFmt w:val="bullet"/>
      <w:lvlText w:val="•"/>
      <w:lvlJc w:val="left"/>
      <w:pPr>
        <w:ind w:left="2177" w:hanging="149"/>
      </w:pPr>
      <w:rPr>
        <w:rFonts w:hint="default"/>
        <w:lang w:val="vi" w:eastAsia="en-US" w:bidi="ar-SA"/>
      </w:rPr>
    </w:lvl>
    <w:lvl w:ilvl="5">
      <w:start w:val="0"/>
      <w:numFmt w:val="bullet"/>
      <w:lvlText w:val="•"/>
      <w:lvlJc w:val="left"/>
      <w:pPr>
        <w:ind w:left="3614" w:hanging="149"/>
      </w:pPr>
      <w:rPr>
        <w:rFonts w:hint="default"/>
        <w:lang w:val="vi" w:eastAsia="en-US" w:bidi="ar-SA"/>
      </w:rPr>
    </w:lvl>
    <w:lvl w:ilvl="6">
      <w:start w:val="0"/>
      <w:numFmt w:val="bullet"/>
      <w:lvlText w:val="•"/>
      <w:lvlJc w:val="left"/>
      <w:pPr>
        <w:ind w:left="5051" w:hanging="149"/>
      </w:pPr>
      <w:rPr>
        <w:rFonts w:hint="default"/>
        <w:lang w:val="vi" w:eastAsia="en-US" w:bidi="ar-SA"/>
      </w:rPr>
    </w:lvl>
    <w:lvl w:ilvl="7">
      <w:start w:val="0"/>
      <w:numFmt w:val="bullet"/>
      <w:lvlText w:val="•"/>
      <w:lvlJc w:val="left"/>
      <w:pPr>
        <w:ind w:left="6488" w:hanging="149"/>
      </w:pPr>
      <w:rPr>
        <w:rFonts w:hint="default"/>
        <w:lang w:val="vi" w:eastAsia="en-US" w:bidi="ar-SA"/>
      </w:rPr>
    </w:lvl>
    <w:lvl w:ilvl="8">
      <w:start w:val="0"/>
      <w:numFmt w:val="bullet"/>
      <w:lvlText w:val="•"/>
      <w:lvlJc w:val="left"/>
      <w:pPr>
        <w:ind w:left="7925" w:hanging="149"/>
      </w:pPr>
      <w:rPr>
        <w:rFonts w:hint="default"/>
        <w:lang w:val="vi" w:eastAsia="en-US" w:bidi="ar-SA"/>
      </w:rPr>
    </w:lvl>
  </w:abstractNum>
  <w:abstractNum w:abstractNumId="261">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57"/>
      </w:pPr>
      <w:rPr>
        <w:rFonts w:hint="default"/>
        <w:lang w:val="vi" w:eastAsia="en-US" w:bidi="ar-SA"/>
      </w:rPr>
    </w:lvl>
    <w:lvl w:ilvl="3">
      <w:start w:val="0"/>
      <w:numFmt w:val="bullet"/>
      <w:lvlText w:val="•"/>
      <w:lvlJc w:val="left"/>
      <w:pPr>
        <w:ind w:left="2975" w:hanging="257"/>
      </w:pPr>
      <w:rPr>
        <w:rFonts w:hint="default"/>
        <w:lang w:val="vi" w:eastAsia="en-US" w:bidi="ar-SA"/>
      </w:rPr>
    </w:lvl>
    <w:lvl w:ilvl="4">
      <w:start w:val="0"/>
      <w:numFmt w:val="bullet"/>
      <w:lvlText w:val="•"/>
      <w:lvlJc w:val="left"/>
      <w:pPr>
        <w:ind w:left="4093" w:hanging="257"/>
      </w:pPr>
      <w:rPr>
        <w:rFonts w:hint="default"/>
        <w:lang w:val="vi" w:eastAsia="en-US" w:bidi="ar-SA"/>
      </w:rPr>
    </w:lvl>
    <w:lvl w:ilvl="5">
      <w:start w:val="0"/>
      <w:numFmt w:val="bullet"/>
      <w:lvlText w:val="•"/>
      <w:lvlJc w:val="left"/>
      <w:pPr>
        <w:ind w:left="5211" w:hanging="257"/>
      </w:pPr>
      <w:rPr>
        <w:rFonts w:hint="default"/>
        <w:lang w:val="vi" w:eastAsia="en-US" w:bidi="ar-SA"/>
      </w:rPr>
    </w:lvl>
    <w:lvl w:ilvl="6">
      <w:start w:val="0"/>
      <w:numFmt w:val="bullet"/>
      <w:lvlText w:val="•"/>
      <w:lvlJc w:val="left"/>
      <w:pPr>
        <w:ind w:left="6328" w:hanging="257"/>
      </w:pPr>
      <w:rPr>
        <w:rFonts w:hint="default"/>
        <w:lang w:val="vi" w:eastAsia="en-US" w:bidi="ar-SA"/>
      </w:rPr>
    </w:lvl>
    <w:lvl w:ilvl="7">
      <w:start w:val="0"/>
      <w:numFmt w:val="bullet"/>
      <w:lvlText w:val="•"/>
      <w:lvlJc w:val="left"/>
      <w:pPr>
        <w:ind w:left="7446" w:hanging="257"/>
      </w:pPr>
      <w:rPr>
        <w:rFonts w:hint="default"/>
        <w:lang w:val="vi" w:eastAsia="en-US" w:bidi="ar-SA"/>
      </w:rPr>
    </w:lvl>
    <w:lvl w:ilvl="8">
      <w:start w:val="0"/>
      <w:numFmt w:val="bullet"/>
      <w:lvlText w:val="•"/>
      <w:lvlJc w:val="left"/>
      <w:pPr>
        <w:ind w:left="8564" w:hanging="257"/>
      </w:pPr>
      <w:rPr>
        <w:rFonts w:hint="default"/>
        <w:lang w:val="vi" w:eastAsia="en-US" w:bidi="ar-SA"/>
      </w:rPr>
    </w:lvl>
  </w:abstractNum>
  <w:abstractNum w:abstractNumId="260">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259">
    <w:multiLevelType w:val="hybridMultilevel"/>
    <w:lvl w:ilvl="0">
      <w:start w:val="3"/>
      <w:numFmt w:val="upperRoman"/>
      <w:lvlText w:val="(%1)"/>
      <w:lvlJc w:val="left"/>
      <w:pPr>
        <w:ind w:left="943" w:hanging="58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172" w:hanging="144"/>
      </w:pPr>
      <w:rPr>
        <w:rFonts w:hint="default"/>
        <w:lang w:val="vi" w:eastAsia="en-US" w:bidi="ar-SA"/>
      </w:rPr>
    </w:lvl>
    <w:lvl w:ilvl="4">
      <w:start w:val="0"/>
      <w:numFmt w:val="bullet"/>
      <w:lvlText w:val="•"/>
      <w:lvlJc w:val="left"/>
      <w:pPr>
        <w:ind w:left="3405" w:hanging="144"/>
      </w:pPr>
      <w:rPr>
        <w:rFonts w:hint="default"/>
        <w:lang w:val="vi" w:eastAsia="en-US" w:bidi="ar-SA"/>
      </w:rPr>
    </w:lvl>
    <w:lvl w:ilvl="5">
      <w:start w:val="0"/>
      <w:numFmt w:val="bullet"/>
      <w:lvlText w:val="•"/>
      <w:lvlJc w:val="left"/>
      <w:pPr>
        <w:ind w:left="4637" w:hanging="144"/>
      </w:pPr>
      <w:rPr>
        <w:rFonts w:hint="default"/>
        <w:lang w:val="vi" w:eastAsia="en-US" w:bidi="ar-SA"/>
      </w:rPr>
    </w:lvl>
    <w:lvl w:ilvl="6">
      <w:start w:val="0"/>
      <w:numFmt w:val="bullet"/>
      <w:lvlText w:val="•"/>
      <w:lvlJc w:val="left"/>
      <w:pPr>
        <w:ind w:left="5870" w:hanging="144"/>
      </w:pPr>
      <w:rPr>
        <w:rFonts w:hint="default"/>
        <w:lang w:val="vi" w:eastAsia="en-US" w:bidi="ar-SA"/>
      </w:rPr>
    </w:lvl>
    <w:lvl w:ilvl="7">
      <w:start w:val="0"/>
      <w:numFmt w:val="bullet"/>
      <w:lvlText w:val="•"/>
      <w:lvlJc w:val="left"/>
      <w:pPr>
        <w:ind w:left="7102" w:hanging="144"/>
      </w:pPr>
      <w:rPr>
        <w:rFonts w:hint="default"/>
        <w:lang w:val="vi" w:eastAsia="en-US" w:bidi="ar-SA"/>
      </w:rPr>
    </w:lvl>
    <w:lvl w:ilvl="8">
      <w:start w:val="0"/>
      <w:numFmt w:val="bullet"/>
      <w:lvlText w:val="•"/>
      <w:lvlJc w:val="left"/>
      <w:pPr>
        <w:ind w:left="8335" w:hanging="144"/>
      </w:pPr>
      <w:rPr>
        <w:rFonts w:hint="default"/>
        <w:lang w:val="vi" w:eastAsia="en-US" w:bidi="ar-SA"/>
      </w:rPr>
    </w:lvl>
  </w:abstractNum>
  <w:abstractNum w:abstractNumId="25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56">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62"/>
      </w:pPr>
      <w:rPr>
        <w:rFonts w:hint="default"/>
        <w:lang w:val="vi" w:eastAsia="en-US" w:bidi="ar-SA"/>
      </w:rPr>
    </w:lvl>
    <w:lvl w:ilvl="3">
      <w:start w:val="0"/>
      <w:numFmt w:val="bullet"/>
      <w:lvlText w:val="•"/>
      <w:lvlJc w:val="left"/>
      <w:pPr>
        <w:ind w:left="1997" w:hanging="262"/>
      </w:pPr>
      <w:rPr>
        <w:rFonts w:hint="default"/>
        <w:lang w:val="vi" w:eastAsia="en-US" w:bidi="ar-SA"/>
      </w:rPr>
    </w:lvl>
    <w:lvl w:ilvl="4">
      <w:start w:val="0"/>
      <w:numFmt w:val="bullet"/>
      <w:lvlText w:val="•"/>
      <w:lvlJc w:val="left"/>
      <w:pPr>
        <w:ind w:left="3255" w:hanging="262"/>
      </w:pPr>
      <w:rPr>
        <w:rFonts w:hint="default"/>
        <w:lang w:val="vi" w:eastAsia="en-US" w:bidi="ar-SA"/>
      </w:rPr>
    </w:lvl>
    <w:lvl w:ilvl="5">
      <w:start w:val="0"/>
      <w:numFmt w:val="bullet"/>
      <w:lvlText w:val="•"/>
      <w:lvlJc w:val="left"/>
      <w:pPr>
        <w:ind w:left="4512" w:hanging="262"/>
      </w:pPr>
      <w:rPr>
        <w:rFonts w:hint="default"/>
        <w:lang w:val="vi" w:eastAsia="en-US" w:bidi="ar-SA"/>
      </w:rPr>
    </w:lvl>
    <w:lvl w:ilvl="6">
      <w:start w:val="0"/>
      <w:numFmt w:val="bullet"/>
      <w:lvlText w:val="•"/>
      <w:lvlJc w:val="left"/>
      <w:pPr>
        <w:ind w:left="5770" w:hanging="262"/>
      </w:pPr>
      <w:rPr>
        <w:rFonts w:hint="default"/>
        <w:lang w:val="vi" w:eastAsia="en-US" w:bidi="ar-SA"/>
      </w:rPr>
    </w:lvl>
    <w:lvl w:ilvl="7">
      <w:start w:val="0"/>
      <w:numFmt w:val="bullet"/>
      <w:lvlText w:val="•"/>
      <w:lvlJc w:val="left"/>
      <w:pPr>
        <w:ind w:left="7027" w:hanging="262"/>
      </w:pPr>
      <w:rPr>
        <w:rFonts w:hint="default"/>
        <w:lang w:val="vi" w:eastAsia="en-US" w:bidi="ar-SA"/>
      </w:rPr>
    </w:lvl>
    <w:lvl w:ilvl="8">
      <w:start w:val="0"/>
      <w:numFmt w:val="bullet"/>
      <w:lvlText w:val="•"/>
      <w:lvlJc w:val="left"/>
      <w:pPr>
        <w:ind w:left="8285" w:hanging="262"/>
      </w:pPr>
      <w:rPr>
        <w:rFonts w:hint="default"/>
        <w:lang w:val="vi" w:eastAsia="en-US" w:bidi="ar-SA"/>
      </w:rPr>
    </w:lvl>
  </w:abstractNum>
  <w:abstractNum w:abstractNumId="255">
    <w:multiLevelType w:val="hybridMultilevel"/>
    <w:lvl w:ilvl="0">
      <w:start w:val="8"/>
      <w:numFmt w:val="upperRoman"/>
      <w:lvlText w:val="(%1)"/>
      <w:lvlJc w:val="left"/>
      <w:pPr>
        <w:ind w:left="1094" w:hanging="735"/>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177" w:hanging="264"/>
      </w:pPr>
      <w:rPr>
        <w:rFonts w:hint="default"/>
        <w:lang w:val="vi" w:eastAsia="en-US" w:bidi="ar-SA"/>
      </w:rPr>
    </w:lvl>
    <w:lvl w:ilvl="3">
      <w:start w:val="0"/>
      <w:numFmt w:val="bullet"/>
      <w:lvlText w:val="•"/>
      <w:lvlJc w:val="left"/>
      <w:pPr>
        <w:ind w:left="3255" w:hanging="264"/>
      </w:pPr>
      <w:rPr>
        <w:rFonts w:hint="default"/>
        <w:lang w:val="vi" w:eastAsia="en-US" w:bidi="ar-SA"/>
      </w:rPr>
    </w:lvl>
    <w:lvl w:ilvl="4">
      <w:start w:val="0"/>
      <w:numFmt w:val="bullet"/>
      <w:lvlText w:val="•"/>
      <w:lvlJc w:val="left"/>
      <w:pPr>
        <w:ind w:left="4333" w:hanging="264"/>
      </w:pPr>
      <w:rPr>
        <w:rFonts w:hint="default"/>
        <w:lang w:val="vi" w:eastAsia="en-US" w:bidi="ar-SA"/>
      </w:rPr>
    </w:lvl>
    <w:lvl w:ilvl="5">
      <w:start w:val="0"/>
      <w:numFmt w:val="bullet"/>
      <w:lvlText w:val="•"/>
      <w:lvlJc w:val="left"/>
      <w:pPr>
        <w:ind w:left="5411" w:hanging="264"/>
      </w:pPr>
      <w:rPr>
        <w:rFonts w:hint="default"/>
        <w:lang w:val="vi" w:eastAsia="en-US" w:bidi="ar-SA"/>
      </w:rPr>
    </w:lvl>
    <w:lvl w:ilvl="6">
      <w:start w:val="0"/>
      <w:numFmt w:val="bullet"/>
      <w:lvlText w:val="•"/>
      <w:lvlJc w:val="left"/>
      <w:pPr>
        <w:ind w:left="6488" w:hanging="264"/>
      </w:pPr>
      <w:rPr>
        <w:rFonts w:hint="default"/>
        <w:lang w:val="vi" w:eastAsia="en-US" w:bidi="ar-SA"/>
      </w:rPr>
    </w:lvl>
    <w:lvl w:ilvl="7">
      <w:start w:val="0"/>
      <w:numFmt w:val="bullet"/>
      <w:lvlText w:val="•"/>
      <w:lvlJc w:val="left"/>
      <w:pPr>
        <w:ind w:left="7566" w:hanging="264"/>
      </w:pPr>
      <w:rPr>
        <w:rFonts w:hint="default"/>
        <w:lang w:val="vi" w:eastAsia="en-US" w:bidi="ar-SA"/>
      </w:rPr>
    </w:lvl>
    <w:lvl w:ilvl="8">
      <w:start w:val="0"/>
      <w:numFmt w:val="bullet"/>
      <w:lvlText w:val="•"/>
      <w:lvlJc w:val="left"/>
      <w:pPr>
        <w:ind w:left="8644" w:hanging="264"/>
      </w:pPr>
      <w:rPr>
        <w:rFonts w:hint="default"/>
        <w:lang w:val="vi" w:eastAsia="en-US" w:bidi="ar-SA"/>
      </w:rPr>
    </w:lvl>
  </w:abstractNum>
  <w:abstractNum w:abstractNumId="254">
    <w:multiLevelType w:val="hybridMultilevel"/>
    <w:lvl w:ilvl="0">
      <w:start w:val="1"/>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5"/>
      </w:pPr>
      <w:rPr>
        <w:rFonts w:hint="default"/>
        <w:lang w:val="vi" w:eastAsia="en-US" w:bidi="ar-SA"/>
      </w:rPr>
    </w:lvl>
    <w:lvl w:ilvl="2">
      <w:start w:val="0"/>
      <w:numFmt w:val="bullet"/>
      <w:lvlText w:val="•"/>
      <w:lvlJc w:val="left"/>
      <w:pPr>
        <w:ind w:left="2448" w:hanging="245"/>
      </w:pPr>
      <w:rPr>
        <w:rFonts w:hint="default"/>
        <w:lang w:val="vi" w:eastAsia="en-US" w:bidi="ar-SA"/>
      </w:rPr>
    </w:lvl>
    <w:lvl w:ilvl="3">
      <w:start w:val="0"/>
      <w:numFmt w:val="bullet"/>
      <w:lvlText w:val="•"/>
      <w:lvlJc w:val="left"/>
      <w:pPr>
        <w:ind w:left="3492" w:hanging="245"/>
      </w:pPr>
      <w:rPr>
        <w:rFonts w:hint="default"/>
        <w:lang w:val="vi" w:eastAsia="en-US" w:bidi="ar-SA"/>
      </w:rPr>
    </w:lvl>
    <w:lvl w:ilvl="4">
      <w:start w:val="0"/>
      <w:numFmt w:val="bullet"/>
      <w:lvlText w:val="•"/>
      <w:lvlJc w:val="left"/>
      <w:pPr>
        <w:ind w:left="4536" w:hanging="245"/>
      </w:pPr>
      <w:rPr>
        <w:rFonts w:hint="default"/>
        <w:lang w:val="vi" w:eastAsia="en-US" w:bidi="ar-SA"/>
      </w:rPr>
    </w:lvl>
    <w:lvl w:ilvl="5">
      <w:start w:val="0"/>
      <w:numFmt w:val="bullet"/>
      <w:lvlText w:val="•"/>
      <w:lvlJc w:val="left"/>
      <w:pPr>
        <w:ind w:left="5580" w:hanging="245"/>
      </w:pPr>
      <w:rPr>
        <w:rFonts w:hint="default"/>
        <w:lang w:val="vi" w:eastAsia="en-US" w:bidi="ar-SA"/>
      </w:rPr>
    </w:lvl>
    <w:lvl w:ilvl="6">
      <w:start w:val="0"/>
      <w:numFmt w:val="bullet"/>
      <w:lvlText w:val="•"/>
      <w:lvlJc w:val="left"/>
      <w:pPr>
        <w:ind w:left="6624" w:hanging="245"/>
      </w:pPr>
      <w:rPr>
        <w:rFonts w:hint="default"/>
        <w:lang w:val="vi" w:eastAsia="en-US" w:bidi="ar-SA"/>
      </w:rPr>
    </w:lvl>
    <w:lvl w:ilvl="7">
      <w:start w:val="0"/>
      <w:numFmt w:val="bullet"/>
      <w:lvlText w:val="•"/>
      <w:lvlJc w:val="left"/>
      <w:pPr>
        <w:ind w:left="7668" w:hanging="245"/>
      </w:pPr>
      <w:rPr>
        <w:rFonts w:hint="default"/>
        <w:lang w:val="vi" w:eastAsia="en-US" w:bidi="ar-SA"/>
      </w:rPr>
    </w:lvl>
    <w:lvl w:ilvl="8">
      <w:start w:val="0"/>
      <w:numFmt w:val="bullet"/>
      <w:lvlText w:val="•"/>
      <w:lvlJc w:val="left"/>
      <w:pPr>
        <w:ind w:left="8712" w:hanging="245"/>
      </w:pPr>
      <w:rPr>
        <w:rFonts w:hint="default"/>
        <w:lang w:val="vi" w:eastAsia="en-US" w:bidi="ar-SA"/>
      </w:rPr>
    </w:lvl>
  </w:abstractNum>
  <w:abstractNum w:abstractNumId="253">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252">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4"/>
      </w:pPr>
      <w:rPr>
        <w:rFonts w:hint="default"/>
        <w:lang w:val="vi" w:eastAsia="en-US" w:bidi="ar-SA"/>
      </w:rPr>
    </w:lvl>
    <w:lvl w:ilvl="4">
      <w:start w:val="0"/>
      <w:numFmt w:val="bullet"/>
      <w:lvlText w:val="•"/>
      <w:lvlJc w:val="left"/>
      <w:pPr>
        <w:ind w:left="3255" w:hanging="154"/>
      </w:pPr>
      <w:rPr>
        <w:rFonts w:hint="default"/>
        <w:lang w:val="vi" w:eastAsia="en-US" w:bidi="ar-SA"/>
      </w:rPr>
    </w:lvl>
    <w:lvl w:ilvl="5">
      <w:start w:val="0"/>
      <w:numFmt w:val="bullet"/>
      <w:lvlText w:val="•"/>
      <w:lvlJc w:val="left"/>
      <w:pPr>
        <w:ind w:left="4512" w:hanging="154"/>
      </w:pPr>
      <w:rPr>
        <w:rFonts w:hint="default"/>
        <w:lang w:val="vi" w:eastAsia="en-US" w:bidi="ar-SA"/>
      </w:rPr>
    </w:lvl>
    <w:lvl w:ilvl="6">
      <w:start w:val="0"/>
      <w:numFmt w:val="bullet"/>
      <w:lvlText w:val="•"/>
      <w:lvlJc w:val="left"/>
      <w:pPr>
        <w:ind w:left="5770" w:hanging="154"/>
      </w:pPr>
      <w:rPr>
        <w:rFonts w:hint="default"/>
        <w:lang w:val="vi" w:eastAsia="en-US" w:bidi="ar-SA"/>
      </w:rPr>
    </w:lvl>
    <w:lvl w:ilvl="7">
      <w:start w:val="0"/>
      <w:numFmt w:val="bullet"/>
      <w:lvlText w:val="•"/>
      <w:lvlJc w:val="left"/>
      <w:pPr>
        <w:ind w:left="7027" w:hanging="154"/>
      </w:pPr>
      <w:rPr>
        <w:rFonts w:hint="default"/>
        <w:lang w:val="vi" w:eastAsia="en-US" w:bidi="ar-SA"/>
      </w:rPr>
    </w:lvl>
    <w:lvl w:ilvl="8">
      <w:start w:val="0"/>
      <w:numFmt w:val="bullet"/>
      <w:lvlText w:val="•"/>
      <w:lvlJc w:val="left"/>
      <w:pPr>
        <w:ind w:left="8285" w:hanging="154"/>
      </w:pPr>
      <w:rPr>
        <w:rFonts w:hint="default"/>
        <w:lang w:val="vi" w:eastAsia="en-US" w:bidi="ar-SA"/>
      </w:rPr>
    </w:lvl>
  </w:abstractNum>
  <w:abstractNum w:abstractNumId="251">
    <w:multiLevelType w:val="hybridMultilevel"/>
    <w:lvl w:ilvl="0">
      <w:start w:val="1"/>
      <w:numFmt w:val="upperRoman"/>
      <w:lvlText w:val="(%1)"/>
      <w:lvlJc w:val="left"/>
      <w:pPr>
        <w:ind w:left="1334" w:hanging="375"/>
        <w:jc w:val="righ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9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340" w:hanging="243"/>
      </w:pPr>
      <w:rPr>
        <w:rFonts w:hint="default"/>
        <w:lang w:val="vi" w:eastAsia="en-US" w:bidi="ar-SA"/>
      </w:rPr>
    </w:lvl>
    <w:lvl w:ilvl="3">
      <w:start w:val="0"/>
      <w:numFmt w:val="bullet"/>
      <w:lvlText w:val="•"/>
      <w:lvlJc w:val="left"/>
      <w:pPr>
        <w:ind w:left="2522" w:hanging="243"/>
      </w:pPr>
      <w:rPr>
        <w:rFonts w:hint="default"/>
        <w:lang w:val="vi" w:eastAsia="en-US" w:bidi="ar-SA"/>
      </w:rPr>
    </w:lvl>
    <w:lvl w:ilvl="4">
      <w:start w:val="0"/>
      <w:numFmt w:val="bullet"/>
      <w:lvlText w:val="•"/>
      <w:lvlJc w:val="left"/>
      <w:pPr>
        <w:ind w:left="3705" w:hanging="243"/>
      </w:pPr>
      <w:rPr>
        <w:rFonts w:hint="default"/>
        <w:lang w:val="vi" w:eastAsia="en-US" w:bidi="ar-SA"/>
      </w:rPr>
    </w:lvl>
    <w:lvl w:ilvl="5">
      <w:start w:val="0"/>
      <w:numFmt w:val="bullet"/>
      <w:lvlText w:val="•"/>
      <w:lvlJc w:val="left"/>
      <w:pPr>
        <w:ind w:left="4887" w:hanging="243"/>
      </w:pPr>
      <w:rPr>
        <w:rFonts w:hint="default"/>
        <w:lang w:val="vi" w:eastAsia="en-US" w:bidi="ar-SA"/>
      </w:rPr>
    </w:lvl>
    <w:lvl w:ilvl="6">
      <w:start w:val="0"/>
      <w:numFmt w:val="bullet"/>
      <w:lvlText w:val="•"/>
      <w:lvlJc w:val="left"/>
      <w:pPr>
        <w:ind w:left="6070" w:hanging="243"/>
      </w:pPr>
      <w:rPr>
        <w:rFonts w:hint="default"/>
        <w:lang w:val="vi" w:eastAsia="en-US" w:bidi="ar-SA"/>
      </w:rPr>
    </w:lvl>
    <w:lvl w:ilvl="7">
      <w:start w:val="0"/>
      <w:numFmt w:val="bullet"/>
      <w:lvlText w:val="•"/>
      <w:lvlJc w:val="left"/>
      <w:pPr>
        <w:ind w:left="7252" w:hanging="243"/>
      </w:pPr>
      <w:rPr>
        <w:rFonts w:hint="default"/>
        <w:lang w:val="vi" w:eastAsia="en-US" w:bidi="ar-SA"/>
      </w:rPr>
    </w:lvl>
    <w:lvl w:ilvl="8">
      <w:start w:val="0"/>
      <w:numFmt w:val="bullet"/>
      <w:lvlText w:val="•"/>
      <w:lvlJc w:val="left"/>
      <w:pPr>
        <w:ind w:left="8435" w:hanging="243"/>
      </w:pPr>
      <w:rPr>
        <w:rFonts w:hint="default"/>
        <w:lang w:val="vi" w:eastAsia="en-US" w:bidi="ar-SA"/>
      </w:rPr>
    </w:lvl>
  </w:abstractNum>
  <w:abstractNum w:abstractNumId="250">
    <w:multiLevelType w:val="hybridMultilevel"/>
    <w:lvl w:ilvl="0">
      <w:start w:val="2"/>
      <w:numFmt w:val="decimal"/>
      <w:lvlText w:val="%1."/>
      <w:lvlJc w:val="left"/>
      <w:pPr>
        <w:ind w:left="9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944" w:hanging="250"/>
      </w:pPr>
      <w:rPr>
        <w:rFonts w:hint="default"/>
        <w:lang w:val="vi" w:eastAsia="en-US" w:bidi="ar-SA"/>
      </w:rPr>
    </w:lvl>
    <w:lvl w:ilvl="2">
      <w:start w:val="0"/>
      <w:numFmt w:val="bullet"/>
      <w:lvlText w:val="•"/>
      <w:lvlJc w:val="left"/>
      <w:pPr>
        <w:ind w:left="2928" w:hanging="250"/>
      </w:pPr>
      <w:rPr>
        <w:rFonts w:hint="default"/>
        <w:lang w:val="vi" w:eastAsia="en-US" w:bidi="ar-SA"/>
      </w:rPr>
    </w:lvl>
    <w:lvl w:ilvl="3">
      <w:start w:val="0"/>
      <w:numFmt w:val="bullet"/>
      <w:lvlText w:val="•"/>
      <w:lvlJc w:val="left"/>
      <w:pPr>
        <w:ind w:left="3912" w:hanging="250"/>
      </w:pPr>
      <w:rPr>
        <w:rFonts w:hint="default"/>
        <w:lang w:val="vi" w:eastAsia="en-US" w:bidi="ar-SA"/>
      </w:rPr>
    </w:lvl>
    <w:lvl w:ilvl="4">
      <w:start w:val="0"/>
      <w:numFmt w:val="bullet"/>
      <w:lvlText w:val="•"/>
      <w:lvlJc w:val="left"/>
      <w:pPr>
        <w:ind w:left="4896" w:hanging="250"/>
      </w:pPr>
      <w:rPr>
        <w:rFonts w:hint="default"/>
        <w:lang w:val="vi" w:eastAsia="en-US" w:bidi="ar-SA"/>
      </w:rPr>
    </w:lvl>
    <w:lvl w:ilvl="5">
      <w:start w:val="0"/>
      <w:numFmt w:val="bullet"/>
      <w:lvlText w:val="•"/>
      <w:lvlJc w:val="left"/>
      <w:pPr>
        <w:ind w:left="5880" w:hanging="250"/>
      </w:pPr>
      <w:rPr>
        <w:rFonts w:hint="default"/>
        <w:lang w:val="vi" w:eastAsia="en-US" w:bidi="ar-SA"/>
      </w:rPr>
    </w:lvl>
    <w:lvl w:ilvl="6">
      <w:start w:val="0"/>
      <w:numFmt w:val="bullet"/>
      <w:lvlText w:val="•"/>
      <w:lvlJc w:val="left"/>
      <w:pPr>
        <w:ind w:left="6864" w:hanging="250"/>
      </w:pPr>
      <w:rPr>
        <w:rFonts w:hint="default"/>
        <w:lang w:val="vi" w:eastAsia="en-US" w:bidi="ar-SA"/>
      </w:rPr>
    </w:lvl>
    <w:lvl w:ilvl="7">
      <w:start w:val="0"/>
      <w:numFmt w:val="bullet"/>
      <w:lvlText w:val="•"/>
      <w:lvlJc w:val="left"/>
      <w:pPr>
        <w:ind w:left="7848" w:hanging="250"/>
      </w:pPr>
      <w:rPr>
        <w:rFonts w:hint="default"/>
        <w:lang w:val="vi" w:eastAsia="en-US" w:bidi="ar-SA"/>
      </w:rPr>
    </w:lvl>
    <w:lvl w:ilvl="8">
      <w:start w:val="0"/>
      <w:numFmt w:val="bullet"/>
      <w:lvlText w:val="•"/>
      <w:lvlJc w:val="left"/>
      <w:pPr>
        <w:ind w:left="8832" w:hanging="250"/>
      </w:pPr>
      <w:rPr>
        <w:rFonts w:hint="default"/>
        <w:lang w:val="vi" w:eastAsia="en-US" w:bidi="ar-SA"/>
      </w:rPr>
    </w:lvl>
  </w:abstractNum>
  <w:abstractNum w:abstractNumId="249">
    <w:multiLevelType w:val="hybridMultilevel"/>
    <w:lvl w:ilvl="0">
      <w:start w:val="2"/>
      <w:numFmt w:val="decimal"/>
      <w:lvlText w:val="%1."/>
      <w:lvlJc w:val="left"/>
      <w:pPr>
        <w:ind w:left="9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248">
    <w:multiLevelType w:val="hybridMultilevel"/>
    <w:lvl w:ilvl="0">
      <w:start w:val="1"/>
      <w:numFmt w:val="upperRoman"/>
      <w:lvlText w:val="(%1)"/>
      <w:lvlJc w:val="left"/>
      <w:pPr>
        <w:ind w:left="13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1199"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0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340" w:hanging="140"/>
      </w:pPr>
      <w:rPr>
        <w:rFonts w:hint="default"/>
        <w:lang w:val="vi" w:eastAsia="en-US" w:bidi="ar-SA"/>
      </w:rPr>
    </w:lvl>
    <w:lvl w:ilvl="4">
      <w:start w:val="0"/>
      <w:numFmt w:val="bullet"/>
      <w:lvlText w:val="•"/>
      <w:lvlJc w:val="left"/>
      <w:pPr>
        <w:ind w:left="2691" w:hanging="140"/>
      </w:pPr>
      <w:rPr>
        <w:rFonts w:hint="default"/>
        <w:lang w:val="vi" w:eastAsia="en-US" w:bidi="ar-SA"/>
      </w:rPr>
    </w:lvl>
    <w:lvl w:ilvl="5">
      <w:start w:val="0"/>
      <w:numFmt w:val="bullet"/>
      <w:lvlText w:val="•"/>
      <w:lvlJc w:val="left"/>
      <w:pPr>
        <w:ind w:left="4042" w:hanging="140"/>
      </w:pPr>
      <w:rPr>
        <w:rFonts w:hint="default"/>
        <w:lang w:val="vi" w:eastAsia="en-US" w:bidi="ar-SA"/>
      </w:rPr>
    </w:lvl>
    <w:lvl w:ilvl="6">
      <w:start w:val="0"/>
      <w:numFmt w:val="bullet"/>
      <w:lvlText w:val="•"/>
      <w:lvlJc w:val="left"/>
      <w:pPr>
        <w:ind w:left="5394" w:hanging="140"/>
      </w:pPr>
      <w:rPr>
        <w:rFonts w:hint="default"/>
        <w:lang w:val="vi" w:eastAsia="en-US" w:bidi="ar-SA"/>
      </w:rPr>
    </w:lvl>
    <w:lvl w:ilvl="7">
      <w:start w:val="0"/>
      <w:numFmt w:val="bullet"/>
      <w:lvlText w:val="•"/>
      <w:lvlJc w:val="left"/>
      <w:pPr>
        <w:ind w:left="6745" w:hanging="140"/>
      </w:pPr>
      <w:rPr>
        <w:rFonts w:hint="default"/>
        <w:lang w:val="vi" w:eastAsia="en-US" w:bidi="ar-SA"/>
      </w:rPr>
    </w:lvl>
    <w:lvl w:ilvl="8">
      <w:start w:val="0"/>
      <w:numFmt w:val="bullet"/>
      <w:lvlText w:val="•"/>
      <w:lvlJc w:val="left"/>
      <w:pPr>
        <w:ind w:left="8097" w:hanging="140"/>
      </w:pPr>
      <w:rPr>
        <w:rFonts w:hint="default"/>
        <w:lang w:val="vi" w:eastAsia="en-US" w:bidi="ar-SA"/>
      </w:rPr>
    </w:lvl>
  </w:abstractNum>
  <w:abstractNum w:abstractNumId="247">
    <w:multiLevelType w:val="hybridMultilevel"/>
    <w:lvl w:ilvl="0">
      <w:start w:val="9"/>
      <w:numFmt w:val="upperRoman"/>
      <w:lvlText w:val="(%1)"/>
      <w:lvlJc w:val="left"/>
      <w:pPr>
        <w:ind w:left="883" w:hanging="524"/>
        <w:jc w:val="righ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9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190" w:hanging="147"/>
      </w:pPr>
      <w:rPr>
        <w:rFonts w:hint="default"/>
        <w:lang w:val="vi" w:eastAsia="en-US" w:bidi="ar-SA"/>
      </w:rPr>
    </w:lvl>
    <w:lvl w:ilvl="4">
      <w:start w:val="0"/>
      <w:numFmt w:val="bullet"/>
      <w:lvlText w:val="•"/>
      <w:lvlJc w:val="left"/>
      <w:pPr>
        <w:ind w:left="3420" w:hanging="147"/>
      </w:pPr>
      <w:rPr>
        <w:rFonts w:hint="default"/>
        <w:lang w:val="vi" w:eastAsia="en-US" w:bidi="ar-SA"/>
      </w:rPr>
    </w:lvl>
    <w:lvl w:ilvl="5">
      <w:start w:val="0"/>
      <w:numFmt w:val="bullet"/>
      <w:lvlText w:val="•"/>
      <w:lvlJc w:val="left"/>
      <w:pPr>
        <w:ind w:left="4650" w:hanging="147"/>
      </w:pPr>
      <w:rPr>
        <w:rFonts w:hint="default"/>
        <w:lang w:val="vi" w:eastAsia="en-US" w:bidi="ar-SA"/>
      </w:rPr>
    </w:lvl>
    <w:lvl w:ilvl="6">
      <w:start w:val="0"/>
      <w:numFmt w:val="bullet"/>
      <w:lvlText w:val="•"/>
      <w:lvlJc w:val="left"/>
      <w:pPr>
        <w:ind w:left="5880" w:hanging="147"/>
      </w:pPr>
      <w:rPr>
        <w:rFonts w:hint="default"/>
        <w:lang w:val="vi" w:eastAsia="en-US" w:bidi="ar-SA"/>
      </w:rPr>
    </w:lvl>
    <w:lvl w:ilvl="7">
      <w:start w:val="0"/>
      <w:numFmt w:val="bullet"/>
      <w:lvlText w:val="•"/>
      <w:lvlJc w:val="left"/>
      <w:pPr>
        <w:ind w:left="7110" w:hanging="147"/>
      </w:pPr>
      <w:rPr>
        <w:rFonts w:hint="default"/>
        <w:lang w:val="vi" w:eastAsia="en-US" w:bidi="ar-SA"/>
      </w:rPr>
    </w:lvl>
    <w:lvl w:ilvl="8">
      <w:start w:val="0"/>
      <w:numFmt w:val="bullet"/>
      <w:lvlText w:val="•"/>
      <w:lvlJc w:val="left"/>
      <w:pPr>
        <w:ind w:left="8340" w:hanging="147"/>
      </w:pPr>
      <w:rPr>
        <w:rFonts w:hint="default"/>
        <w:lang w:val="vi" w:eastAsia="en-US" w:bidi="ar-SA"/>
      </w:rPr>
    </w:lvl>
  </w:abstractNum>
  <w:abstractNum w:abstractNumId="246">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245">
    <w:multiLevelType w:val="hybridMultilevel"/>
    <w:lvl w:ilvl="0">
      <w:start w:val="2"/>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244">
    <w:multiLevelType w:val="hybridMultilevel"/>
    <w:lvl w:ilvl="0">
      <w:start w:val="5"/>
      <w:numFmt w:val="upperRoman"/>
      <w:lvlText w:val="(%1)"/>
      <w:lvlJc w:val="left"/>
      <w:pPr>
        <w:ind w:left="780" w:hanging="421"/>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93" w:hanging="252"/>
      </w:pPr>
      <w:rPr>
        <w:rFonts w:hint="default"/>
        <w:lang w:val="vi" w:eastAsia="en-US" w:bidi="ar-SA"/>
      </w:rPr>
    </w:lvl>
    <w:lvl w:ilvl="3">
      <w:start w:val="0"/>
      <w:numFmt w:val="bullet"/>
      <w:lvlText w:val="•"/>
      <w:lvlJc w:val="left"/>
      <w:pPr>
        <w:ind w:left="3006" w:hanging="252"/>
      </w:pPr>
      <w:rPr>
        <w:rFonts w:hint="default"/>
        <w:lang w:val="vi" w:eastAsia="en-US" w:bidi="ar-SA"/>
      </w:rPr>
    </w:lvl>
    <w:lvl w:ilvl="4">
      <w:start w:val="0"/>
      <w:numFmt w:val="bullet"/>
      <w:lvlText w:val="•"/>
      <w:lvlJc w:val="left"/>
      <w:pPr>
        <w:ind w:left="4120" w:hanging="252"/>
      </w:pPr>
      <w:rPr>
        <w:rFonts w:hint="default"/>
        <w:lang w:val="vi" w:eastAsia="en-US" w:bidi="ar-SA"/>
      </w:rPr>
    </w:lvl>
    <w:lvl w:ilvl="5">
      <w:start w:val="0"/>
      <w:numFmt w:val="bullet"/>
      <w:lvlText w:val="•"/>
      <w:lvlJc w:val="left"/>
      <w:pPr>
        <w:ind w:left="5233" w:hanging="252"/>
      </w:pPr>
      <w:rPr>
        <w:rFonts w:hint="default"/>
        <w:lang w:val="vi" w:eastAsia="en-US" w:bidi="ar-SA"/>
      </w:rPr>
    </w:lvl>
    <w:lvl w:ilvl="6">
      <w:start w:val="0"/>
      <w:numFmt w:val="bullet"/>
      <w:lvlText w:val="•"/>
      <w:lvlJc w:val="left"/>
      <w:pPr>
        <w:ind w:left="6346" w:hanging="252"/>
      </w:pPr>
      <w:rPr>
        <w:rFonts w:hint="default"/>
        <w:lang w:val="vi" w:eastAsia="en-US" w:bidi="ar-SA"/>
      </w:rPr>
    </w:lvl>
    <w:lvl w:ilvl="7">
      <w:start w:val="0"/>
      <w:numFmt w:val="bullet"/>
      <w:lvlText w:val="•"/>
      <w:lvlJc w:val="left"/>
      <w:pPr>
        <w:ind w:left="7460" w:hanging="252"/>
      </w:pPr>
      <w:rPr>
        <w:rFonts w:hint="default"/>
        <w:lang w:val="vi" w:eastAsia="en-US" w:bidi="ar-SA"/>
      </w:rPr>
    </w:lvl>
    <w:lvl w:ilvl="8">
      <w:start w:val="0"/>
      <w:numFmt w:val="bullet"/>
      <w:lvlText w:val="•"/>
      <w:lvlJc w:val="left"/>
      <w:pPr>
        <w:ind w:left="8573" w:hanging="252"/>
      </w:pPr>
      <w:rPr>
        <w:rFonts w:hint="default"/>
        <w:lang w:val="vi" w:eastAsia="en-US" w:bidi="ar-SA"/>
      </w:rPr>
    </w:lvl>
  </w:abstractNum>
  <w:abstractNum w:abstractNumId="243">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24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241">
    <w:multiLevelType w:val="hybridMultilevel"/>
    <w:lvl w:ilvl="0">
      <w:start w:val="0"/>
      <w:numFmt w:val="bullet"/>
      <w:lvlText w:val="-"/>
      <w:lvlJc w:val="left"/>
      <w:pPr>
        <w:ind w:left="360" w:hanging="166"/>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66"/>
      </w:pPr>
      <w:rPr>
        <w:rFonts w:hint="default"/>
        <w:lang w:val="vi" w:eastAsia="en-US" w:bidi="ar-SA"/>
      </w:rPr>
    </w:lvl>
    <w:lvl w:ilvl="2">
      <w:start w:val="0"/>
      <w:numFmt w:val="bullet"/>
      <w:lvlText w:val="•"/>
      <w:lvlJc w:val="left"/>
      <w:pPr>
        <w:ind w:left="2448" w:hanging="166"/>
      </w:pPr>
      <w:rPr>
        <w:rFonts w:hint="default"/>
        <w:lang w:val="vi" w:eastAsia="en-US" w:bidi="ar-SA"/>
      </w:rPr>
    </w:lvl>
    <w:lvl w:ilvl="3">
      <w:start w:val="0"/>
      <w:numFmt w:val="bullet"/>
      <w:lvlText w:val="•"/>
      <w:lvlJc w:val="left"/>
      <w:pPr>
        <w:ind w:left="3492" w:hanging="166"/>
      </w:pPr>
      <w:rPr>
        <w:rFonts w:hint="default"/>
        <w:lang w:val="vi" w:eastAsia="en-US" w:bidi="ar-SA"/>
      </w:rPr>
    </w:lvl>
    <w:lvl w:ilvl="4">
      <w:start w:val="0"/>
      <w:numFmt w:val="bullet"/>
      <w:lvlText w:val="•"/>
      <w:lvlJc w:val="left"/>
      <w:pPr>
        <w:ind w:left="4536" w:hanging="166"/>
      </w:pPr>
      <w:rPr>
        <w:rFonts w:hint="default"/>
        <w:lang w:val="vi" w:eastAsia="en-US" w:bidi="ar-SA"/>
      </w:rPr>
    </w:lvl>
    <w:lvl w:ilvl="5">
      <w:start w:val="0"/>
      <w:numFmt w:val="bullet"/>
      <w:lvlText w:val="•"/>
      <w:lvlJc w:val="left"/>
      <w:pPr>
        <w:ind w:left="5580" w:hanging="166"/>
      </w:pPr>
      <w:rPr>
        <w:rFonts w:hint="default"/>
        <w:lang w:val="vi" w:eastAsia="en-US" w:bidi="ar-SA"/>
      </w:rPr>
    </w:lvl>
    <w:lvl w:ilvl="6">
      <w:start w:val="0"/>
      <w:numFmt w:val="bullet"/>
      <w:lvlText w:val="•"/>
      <w:lvlJc w:val="left"/>
      <w:pPr>
        <w:ind w:left="6624" w:hanging="166"/>
      </w:pPr>
      <w:rPr>
        <w:rFonts w:hint="default"/>
        <w:lang w:val="vi" w:eastAsia="en-US" w:bidi="ar-SA"/>
      </w:rPr>
    </w:lvl>
    <w:lvl w:ilvl="7">
      <w:start w:val="0"/>
      <w:numFmt w:val="bullet"/>
      <w:lvlText w:val="•"/>
      <w:lvlJc w:val="left"/>
      <w:pPr>
        <w:ind w:left="7668" w:hanging="166"/>
      </w:pPr>
      <w:rPr>
        <w:rFonts w:hint="default"/>
        <w:lang w:val="vi" w:eastAsia="en-US" w:bidi="ar-SA"/>
      </w:rPr>
    </w:lvl>
    <w:lvl w:ilvl="8">
      <w:start w:val="0"/>
      <w:numFmt w:val="bullet"/>
      <w:lvlText w:val="•"/>
      <w:lvlJc w:val="left"/>
      <w:pPr>
        <w:ind w:left="8712" w:hanging="166"/>
      </w:pPr>
      <w:rPr>
        <w:rFonts w:hint="default"/>
        <w:lang w:val="vi" w:eastAsia="en-US" w:bidi="ar-SA"/>
      </w:rPr>
    </w:lvl>
  </w:abstractNum>
  <w:abstractNum w:abstractNumId="240">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621"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620" w:hanging="140"/>
      </w:pPr>
      <w:rPr>
        <w:rFonts w:hint="default"/>
        <w:lang w:val="vi" w:eastAsia="en-US" w:bidi="ar-SA"/>
      </w:rPr>
    </w:lvl>
    <w:lvl w:ilvl="4">
      <w:start w:val="0"/>
      <w:numFmt w:val="bullet"/>
      <w:lvlText w:val="•"/>
      <w:lvlJc w:val="left"/>
      <w:pPr>
        <w:ind w:left="740" w:hanging="140"/>
      </w:pPr>
      <w:rPr>
        <w:rFonts w:hint="default"/>
        <w:lang w:val="vi" w:eastAsia="en-US" w:bidi="ar-SA"/>
      </w:rPr>
    </w:lvl>
    <w:lvl w:ilvl="5">
      <w:start w:val="0"/>
      <w:numFmt w:val="bullet"/>
      <w:lvlText w:val="•"/>
      <w:lvlJc w:val="left"/>
      <w:pPr>
        <w:ind w:left="2416" w:hanging="140"/>
      </w:pPr>
      <w:rPr>
        <w:rFonts w:hint="default"/>
        <w:lang w:val="vi" w:eastAsia="en-US" w:bidi="ar-SA"/>
      </w:rPr>
    </w:lvl>
    <w:lvl w:ilvl="6">
      <w:start w:val="0"/>
      <w:numFmt w:val="bullet"/>
      <w:lvlText w:val="•"/>
      <w:lvlJc w:val="left"/>
      <w:pPr>
        <w:ind w:left="4093" w:hanging="140"/>
      </w:pPr>
      <w:rPr>
        <w:rFonts w:hint="default"/>
        <w:lang w:val="vi" w:eastAsia="en-US" w:bidi="ar-SA"/>
      </w:rPr>
    </w:lvl>
    <w:lvl w:ilvl="7">
      <w:start w:val="0"/>
      <w:numFmt w:val="bullet"/>
      <w:lvlText w:val="•"/>
      <w:lvlJc w:val="left"/>
      <w:pPr>
        <w:ind w:left="5770" w:hanging="140"/>
      </w:pPr>
      <w:rPr>
        <w:rFonts w:hint="default"/>
        <w:lang w:val="vi" w:eastAsia="en-US" w:bidi="ar-SA"/>
      </w:rPr>
    </w:lvl>
    <w:lvl w:ilvl="8">
      <w:start w:val="0"/>
      <w:numFmt w:val="bullet"/>
      <w:lvlText w:val="•"/>
      <w:lvlJc w:val="left"/>
      <w:pPr>
        <w:ind w:left="7446" w:hanging="140"/>
      </w:pPr>
      <w:rPr>
        <w:rFonts w:hint="default"/>
        <w:lang w:val="vi" w:eastAsia="en-US" w:bidi="ar-SA"/>
      </w:rPr>
    </w:lvl>
  </w:abstractNum>
  <w:abstractNum w:abstractNumId="239">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238">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37">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52"/>
      </w:pPr>
      <w:rPr>
        <w:rFonts w:hint="default"/>
        <w:lang w:val="vi" w:eastAsia="en-US" w:bidi="ar-SA"/>
      </w:rPr>
    </w:lvl>
    <w:lvl w:ilvl="3">
      <w:start w:val="0"/>
      <w:numFmt w:val="bullet"/>
      <w:lvlText w:val="•"/>
      <w:lvlJc w:val="left"/>
      <w:pPr>
        <w:ind w:left="1997" w:hanging="252"/>
      </w:pPr>
      <w:rPr>
        <w:rFonts w:hint="default"/>
        <w:lang w:val="vi" w:eastAsia="en-US" w:bidi="ar-SA"/>
      </w:rPr>
    </w:lvl>
    <w:lvl w:ilvl="4">
      <w:start w:val="0"/>
      <w:numFmt w:val="bullet"/>
      <w:lvlText w:val="•"/>
      <w:lvlJc w:val="left"/>
      <w:pPr>
        <w:ind w:left="3255" w:hanging="252"/>
      </w:pPr>
      <w:rPr>
        <w:rFonts w:hint="default"/>
        <w:lang w:val="vi" w:eastAsia="en-US" w:bidi="ar-SA"/>
      </w:rPr>
    </w:lvl>
    <w:lvl w:ilvl="5">
      <w:start w:val="0"/>
      <w:numFmt w:val="bullet"/>
      <w:lvlText w:val="•"/>
      <w:lvlJc w:val="left"/>
      <w:pPr>
        <w:ind w:left="4512" w:hanging="252"/>
      </w:pPr>
      <w:rPr>
        <w:rFonts w:hint="default"/>
        <w:lang w:val="vi" w:eastAsia="en-US" w:bidi="ar-SA"/>
      </w:rPr>
    </w:lvl>
    <w:lvl w:ilvl="6">
      <w:start w:val="0"/>
      <w:numFmt w:val="bullet"/>
      <w:lvlText w:val="•"/>
      <w:lvlJc w:val="left"/>
      <w:pPr>
        <w:ind w:left="5770" w:hanging="252"/>
      </w:pPr>
      <w:rPr>
        <w:rFonts w:hint="default"/>
        <w:lang w:val="vi" w:eastAsia="en-US" w:bidi="ar-SA"/>
      </w:rPr>
    </w:lvl>
    <w:lvl w:ilvl="7">
      <w:start w:val="0"/>
      <w:numFmt w:val="bullet"/>
      <w:lvlText w:val="•"/>
      <w:lvlJc w:val="left"/>
      <w:pPr>
        <w:ind w:left="7027" w:hanging="252"/>
      </w:pPr>
      <w:rPr>
        <w:rFonts w:hint="default"/>
        <w:lang w:val="vi" w:eastAsia="en-US" w:bidi="ar-SA"/>
      </w:rPr>
    </w:lvl>
    <w:lvl w:ilvl="8">
      <w:start w:val="0"/>
      <w:numFmt w:val="bullet"/>
      <w:lvlText w:val="•"/>
      <w:lvlJc w:val="left"/>
      <w:pPr>
        <w:ind w:left="8285" w:hanging="252"/>
      </w:pPr>
      <w:rPr>
        <w:rFonts w:hint="default"/>
        <w:lang w:val="vi" w:eastAsia="en-US" w:bidi="ar-SA"/>
      </w:rPr>
    </w:lvl>
  </w:abstractNum>
  <w:abstractNum w:abstractNumId="236">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235">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23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4094" w:hanging="252"/>
        <w:jc w:val="right"/>
      </w:pPr>
      <w:rPr>
        <w:rFonts w:hint="default" w:ascii="Verdana" w:hAnsi="Verdana" w:eastAsia="Verdana" w:cs="Verdana"/>
        <w:b/>
        <w:bCs/>
        <w:i w:val="0"/>
        <w:iCs w:val="0"/>
        <w:color w:val="008AF0"/>
        <w:spacing w:val="-1"/>
        <w:w w:val="99"/>
        <w:sz w:val="20"/>
        <w:szCs w:val="20"/>
        <w:lang w:val="vi" w:eastAsia="en-US" w:bidi="ar-SA"/>
      </w:rPr>
    </w:lvl>
    <w:lvl w:ilvl="2">
      <w:start w:val="0"/>
      <w:numFmt w:val="bullet"/>
      <w:lvlText w:val="•"/>
      <w:lvlJc w:val="left"/>
      <w:pPr>
        <w:ind w:left="4844" w:hanging="252"/>
      </w:pPr>
      <w:rPr>
        <w:rFonts w:hint="default"/>
        <w:lang w:val="vi" w:eastAsia="en-US" w:bidi="ar-SA"/>
      </w:rPr>
    </w:lvl>
    <w:lvl w:ilvl="3">
      <w:start w:val="0"/>
      <w:numFmt w:val="bullet"/>
      <w:lvlText w:val="•"/>
      <w:lvlJc w:val="left"/>
      <w:pPr>
        <w:ind w:left="5588" w:hanging="252"/>
      </w:pPr>
      <w:rPr>
        <w:rFonts w:hint="default"/>
        <w:lang w:val="vi" w:eastAsia="en-US" w:bidi="ar-SA"/>
      </w:rPr>
    </w:lvl>
    <w:lvl w:ilvl="4">
      <w:start w:val="0"/>
      <w:numFmt w:val="bullet"/>
      <w:lvlText w:val="•"/>
      <w:lvlJc w:val="left"/>
      <w:pPr>
        <w:ind w:left="6333" w:hanging="252"/>
      </w:pPr>
      <w:rPr>
        <w:rFonts w:hint="default"/>
        <w:lang w:val="vi" w:eastAsia="en-US" w:bidi="ar-SA"/>
      </w:rPr>
    </w:lvl>
    <w:lvl w:ilvl="5">
      <w:start w:val="0"/>
      <w:numFmt w:val="bullet"/>
      <w:lvlText w:val="•"/>
      <w:lvlJc w:val="left"/>
      <w:pPr>
        <w:ind w:left="7077" w:hanging="252"/>
      </w:pPr>
      <w:rPr>
        <w:rFonts w:hint="default"/>
        <w:lang w:val="vi" w:eastAsia="en-US" w:bidi="ar-SA"/>
      </w:rPr>
    </w:lvl>
    <w:lvl w:ilvl="6">
      <w:start w:val="0"/>
      <w:numFmt w:val="bullet"/>
      <w:lvlText w:val="•"/>
      <w:lvlJc w:val="left"/>
      <w:pPr>
        <w:ind w:left="7822" w:hanging="252"/>
      </w:pPr>
      <w:rPr>
        <w:rFonts w:hint="default"/>
        <w:lang w:val="vi" w:eastAsia="en-US" w:bidi="ar-SA"/>
      </w:rPr>
    </w:lvl>
    <w:lvl w:ilvl="7">
      <w:start w:val="0"/>
      <w:numFmt w:val="bullet"/>
      <w:lvlText w:val="•"/>
      <w:lvlJc w:val="left"/>
      <w:pPr>
        <w:ind w:left="8566" w:hanging="252"/>
      </w:pPr>
      <w:rPr>
        <w:rFonts w:hint="default"/>
        <w:lang w:val="vi" w:eastAsia="en-US" w:bidi="ar-SA"/>
      </w:rPr>
    </w:lvl>
    <w:lvl w:ilvl="8">
      <w:start w:val="0"/>
      <w:numFmt w:val="bullet"/>
      <w:lvlText w:val="•"/>
      <w:lvlJc w:val="left"/>
      <w:pPr>
        <w:ind w:left="9311" w:hanging="252"/>
      </w:pPr>
      <w:rPr>
        <w:rFonts w:hint="default"/>
        <w:lang w:val="vi" w:eastAsia="en-US" w:bidi="ar-SA"/>
      </w:rPr>
    </w:lvl>
  </w:abstractNum>
  <w:abstractNum w:abstractNumId="233">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0"/>
      <w:numFmt w:val="bullet"/>
      <w:lvlText w:val="•"/>
      <w:lvlJc w:val="left"/>
      <w:pPr>
        <w:ind w:left="1746" w:hanging="377"/>
      </w:pPr>
      <w:rPr>
        <w:rFonts w:hint="default"/>
        <w:lang w:val="vi" w:eastAsia="en-US" w:bidi="ar-SA"/>
      </w:rPr>
    </w:lvl>
    <w:lvl w:ilvl="2">
      <w:start w:val="0"/>
      <w:numFmt w:val="bullet"/>
      <w:lvlText w:val="•"/>
      <w:lvlJc w:val="left"/>
      <w:pPr>
        <w:ind w:left="2752" w:hanging="377"/>
      </w:pPr>
      <w:rPr>
        <w:rFonts w:hint="default"/>
        <w:lang w:val="vi" w:eastAsia="en-US" w:bidi="ar-SA"/>
      </w:rPr>
    </w:lvl>
    <w:lvl w:ilvl="3">
      <w:start w:val="0"/>
      <w:numFmt w:val="bullet"/>
      <w:lvlText w:val="•"/>
      <w:lvlJc w:val="left"/>
      <w:pPr>
        <w:ind w:left="3758" w:hanging="377"/>
      </w:pPr>
      <w:rPr>
        <w:rFonts w:hint="default"/>
        <w:lang w:val="vi" w:eastAsia="en-US" w:bidi="ar-SA"/>
      </w:rPr>
    </w:lvl>
    <w:lvl w:ilvl="4">
      <w:start w:val="0"/>
      <w:numFmt w:val="bullet"/>
      <w:lvlText w:val="•"/>
      <w:lvlJc w:val="left"/>
      <w:pPr>
        <w:ind w:left="4764" w:hanging="377"/>
      </w:pPr>
      <w:rPr>
        <w:rFonts w:hint="default"/>
        <w:lang w:val="vi" w:eastAsia="en-US" w:bidi="ar-SA"/>
      </w:rPr>
    </w:lvl>
    <w:lvl w:ilvl="5">
      <w:start w:val="0"/>
      <w:numFmt w:val="bullet"/>
      <w:lvlText w:val="•"/>
      <w:lvlJc w:val="left"/>
      <w:pPr>
        <w:ind w:left="5770" w:hanging="377"/>
      </w:pPr>
      <w:rPr>
        <w:rFonts w:hint="default"/>
        <w:lang w:val="vi" w:eastAsia="en-US" w:bidi="ar-SA"/>
      </w:rPr>
    </w:lvl>
    <w:lvl w:ilvl="6">
      <w:start w:val="0"/>
      <w:numFmt w:val="bullet"/>
      <w:lvlText w:val="•"/>
      <w:lvlJc w:val="left"/>
      <w:pPr>
        <w:ind w:left="6776" w:hanging="377"/>
      </w:pPr>
      <w:rPr>
        <w:rFonts w:hint="default"/>
        <w:lang w:val="vi" w:eastAsia="en-US" w:bidi="ar-SA"/>
      </w:rPr>
    </w:lvl>
    <w:lvl w:ilvl="7">
      <w:start w:val="0"/>
      <w:numFmt w:val="bullet"/>
      <w:lvlText w:val="•"/>
      <w:lvlJc w:val="left"/>
      <w:pPr>
        <w:ind w:left="7782" w:hanging="377"/>
      </w:pPr>
      <w:rPr>
        <w:rFonts w:hint="default"/>
        <w:lang w:val="vi" w:eastAsia="en-US" w:bidi="ar-SA"/>
      </w:rPr>
    </w:lvl>
    <w:lvl w:ilvl="8">
      <w:start w:val="0"/>
      <w:numFmt w:val="bullet"/>
      <w:lvlText w:val="•"/>
      <w:lvlJc w:val="left"/>
      <w:pPr>
        <w:ind w:left="8788" w:hanging="377"/>
      </w:pPr>
      <w:rPr>
        <w:rFonts w:hint="default"/>
        <w:lang w:val="vi" w:eastAsia="en-US" w:bidi="ar-SA"/>
      </w:rPr>
    </w:lvl>
  </w:abstractNum>
  <w:abstractNum w:abstractNumId="232">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231">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230">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975" w:hanging="152"/>
      </w:pPr>
      <w:rPr>
        <w:rFonts w:hint="default"/>
        <w:lang w:val="vi" w:eastAsia="en-US" w:bidi="ar-SA"/>
      </w:rPr>
    </w:lvl>
    <w:lvl w:ilvl="4">
      <w:start w:val="0"/>
      <w:numFmt w:val="bullet"/>
      <w:lvlText w:val="•"/>
      <w:lvlJc w:val="left"/>
      <w:pPr>
        <w:ind w:left="4093" w:hanging="152"/>
      </w:pPr>
      <w:rPr>
        <w:rFonts w:hint="default"/>
        <w:lang w:val="vi" w:eastAsia="en-US" w:bidi="ar-SA"/>
      </w:rPr>
    </w:lvl>
    <w:lvl w:ilvl="5">
      <w:start w:val="0"/>
      <w:numFmt w:val="bullet"/>
      <w:lvlText w:val="•"/>
      <w:lvlJc w:val="left"/>
      <w:pPr>
        <w:ind w:left="5211" w:hanging="152"/>
      </w:pPr>
      <w:rPr>
        <w:rFonts w:hint="default"/>
        <w:lang w:val="vi" w:eastAsia="en-US" w:bidi="ar-SA"/>
      </w:rPr>
    </w:lvl>
    <w:lvl w:ilvl="6">
      <w:start w:val="0"/>
      <w:numFmt w:val="bullet"/>
      <w:lvlText w:val="•"/>
      <w:lvlJc w:val="left"/>
      <w:pPr>
        <w:ind w:left="6328" w:hanging="152"/>
      </w:pPr>
      <w:rPr>
        <w:rFonts w:hint="default"/>
        <w:lang w:val="vi" w:eastAsia="en-US" w:bidi="ar-SA"/>
      </w:rPr>
    </w:lvl>
    <w:lvl w:ilvl="7">
      <w:start w:val="0"/>
      <w:numFmt w:val="bullet"/>
      <w:lvlText w:val="•"/>
      <w:lvlJc w:val="left"/>
      <w:pPr>
        <w:ind w:left="7446" w:hanging="152"/>
      </w:pPr>
      <w:rPr>
        <w:rFonts w:hint="default"/>
        <w:lang w:val="vi" w:eastAsia="en-US" w:bidi="ar-SA"/>
      </w:rPr>
    </w:lvl>
    <w:lvl w:ilvl="8">
      <w:start w:val="0"/>
      <w:numFmt w:val="bullet"/>
      <w:lvlText w:val="•"/>
      <w:lvlJc w:val="left"/>
      <w:pPr>
        <w:ind w:left="8564" w:hanging="152"/>
      </w:pPr>
      <w:rPr>
        <w:rFonts w:hint="default"/>
        <w:lang w:val="vi" w:eastAsia="en-US" w:bidi="ar-SA"/>
      </w:rPr>
    </w:lvl>
  </w:abstractNum>
  <w:abstractNum w:abstractNumId="229">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28">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227">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226">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975" w:hanging="140"/>
      </w:pPr>
      <w:rPr>
        <w:rFonts w:hint="default"/>
        <w:lang w:val="vi" w:eastAsia="en-US" w:bidi="ar-SA"/>
      </w:rPr>
    </w:lvl>
    <w:lvl w:ilvl="4">
      <w:start w:val="0"/>
      <w:numFmt w:val="bullet"/>
      <w:lvlText w:val="•"/>
      <w:lvlJc w:val="left"/>
      <w:pPr>
        <w:ind w:left="4093" w:hanging="140"/>
      </w:pPr>
      <w:rPr>
        <w:rFonts w:hint="default"/>
        <w:lang w:val="vi" w:eastAsia="en-US" w:bidi="ar-SA"/>
      </w:rPr>
    </w:lvl>
    <w:lvl w:ilvl="5">
      <w:start w:val="0"/>
      <w:numFmt w:val="bullet"/>
      <w:lvlText w:val="•"/>
      <w:lvlJc w:val="left"/>
      <w:pPr>
        <w:ind w:left="5211" w:hanging="140"/>
      </w:pPr>
      <w:rPr>
        <w:rFonts w:hint="default"/>
        <w:lang w:val="vi" w:eastAsia="en-US" w:bidi="ar-SA"/>
      </w:rPr>
    </w:lvl>
    <w:lvl w:ilvl="6">
      <w:start w:val="0"/>
      <w:numFmt w:val="bullet"/>
      <w:lvlText w:val="•"/>
      <w:lvlJc w:val="left"/>
      <w:pPr>
        <w:ind w:left="6328" w:hanging="140"/>
      </w:pPr>
      <w:rPr>
        <w:rFonts w:hint="default"/>
        <w:lang w:val="vi" w:eastAsia="en-US" w:bidi="ar-SA"/>
      </w:rPr>
    </w:lvl>
    <w:lvl w:ilvl="7">
      <w:start w:val="0"/>
      <w:numFmt w:val="bullet"/>
      <w:lvlText w:val="•"/>
      <w:lvlJc w:val="left"/>
      <w:pPr>
        <w:ind w:left="7446" w:hanging="140"/>
      </w:pPr>
      <w:rPr>
        <w:rFonts w:hint="default"/>
        <w:lang w:val="vi" w:eastAsia="en-US" w:bidi="ar-SA"/>
      </w:rPr>
    </w:lvl>
    <w:lvl w:ilvl="8">
      <w:start w:val="0"/>
      <w:numFmt w:val="bullet"/>
      <w:lvlText w:val="•"/>
      <w:lvlJc w:val="left"/>
      <w:pPr>
        <w:ind w:left="8564" w:hanging="140"/>
      </w:pPr>
      <w:rPr>
        <w:rFonts w:hint="default"/>
        <w:lang w:val="vi" w:eastAsia="en-US" w:bidi="ar-SA"/>
      </w:rPr>
    </w:lvl>
  </w:abstractNum>
  <w:abstractNum w:abstractNumId="225">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24">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23">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2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975" w:hanging="156"/>
      </w:pPr>
      <w:rPr>
        <w:rFonts w:hint="default"/>
        <w:lang w:val="vi" w:eastAsia="en-US" w:bidi="ar-SA"/>
      </w:rPr>
    </w:lvl>
    <w:lvl w:ilvl="4">
      <w:start w:val="0"/>
      <w:numFmt w:val="bullet"/>
      <w:lvlText w:val="•"/>
      <w:lvlJc w:val="left"/>
      <w:pPr>
        <w:ind w:left="4093" w:hanging="156"/>
      </w:pPr>
      <w:rPr>
        <w:rFonts w:hint="default"/>
        <w:lang w:val="vi" w:eastAsia="en-US" w:bidi="ar-SA"/>
      </w:rPr>
    </w:lvl>
    <w:lvl w:ilvl="5">
      <w:start w:val="0"/>
      <w:numFmt w:val="bullet"/>
      <w:lvlText w:val="•"/>
      <w:lvlJc w:val="left"/>
      <w:pPr>
        <w:ind w:left="5211" w:hanging="156"/>
      </w:pPr>
      <w:rPr>
        <w:rFonts w:hint="default"/>
        <w:lang w:val="vi" w:eastAsia="en-US" w:bidi="ar-SA"/>
      </w:rPr>
    </w:lvl>
    <w:lvl w:ilvl="6">
      <w:start w:val="0"/>
      <w:numFmt w:val="bullet"/>
      <w:lvlText w:val="•"/>
      <w:lvlJc w:val="left"/>
      <w:pPr>
        <w:ind w:left="6328" w:hanging="156"/>
      </w:pPr>
      <w:rPr>
        <w:rFonts w:hint="default"/>
        <w:lang w:val="vi" w:eastAsia="en-US" w:bidi="ar-SA"/>
      </w:rPr>
    </w:lvl>
    <w:lvl w:ilvl="7">
      <w:start w:val="0"/>
      <w:numFmt w:val="bullet"/>
      <w:lvlText w:val="•"/>
      <w:lvlJc w:val="left"/>
      <w:pPr>
        <w:ind w:left="7446" w:hanging="156"/>
      </w:pPr>
      <w:rPr>
        <w:rFonts w:hint="default"/>
        <w:lang w:val="vi" w:eastAsia="en-US" w:bidi="ar-SA"/>
      </w:rPr>
    </w:lvl>
    <w:lvl w:ilvl="8">
      <w:start w:val="0"/>
      <w:numFmt w:val="bullet"/>
      <w:lvlText w:val="•"/>
      <w:lvlJc w:val="left"/>
      <w:pPr>
        <w:ind w:left="8564" w:hanging="156"/>
      </w:pPr>
      <w:rPr>
        <w:rFonts w:hint="default"/>
        <w:lang w:val="vi" w:eastAsia="en-US" w:bidi="ar-SA"/>
      </w:rPr>
    </w:lvl>
  </w:abstractNum>
  <w:abstractNum w:abstractNumId="221">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20">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219">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218">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7">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6">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5">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4">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3">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0"/>
      <w:numFmt w:val="bullet"/>
      <w:lvlText w:val="•"/>
      <w:lvlJc w:val="left"/>
      <w:pPr>
        <w:ind w:left="1746" w:hanging="375"/>
      </w:pPr>
      <w:rPr>
        <w:rFonts w:hint="default"/>
        <w:lang w:val="vi" w:eastAsia="en-US" w:bidi="ar-SA"/>
      </w:rPr>
    </w:lvl>
    <w:lvl w:ilvl="2">
      <w:start w:val="0"/>
      <w:numFmt w:val="bullet"/>
      <w:lvlText w:val="•"/>
      <w:lvlJc w:val="left"/>
      <w:pPr>
        <w:ind w:left="2752" w:hanging="375"/>
      </w:pPr>
      <w:rPr>
        <w:rFonts w:hint="default"/>
        <w:lang w:val="vi" w:eastAsia="en-US" w:bidi="ar-SA"/>
      </w:rPr>
    </w:lvl>
    <w:lvl w:ilvl="3">
      <w:start w:val="0"/>
      <w:numFmt w:val="bullet"/>
      <w:lvlText w:val="•"/>
      <w:lvlJc w:val="left"/>
      <w:pPr>
        <w:ind w:left="3758" w:hanging="375"/>
      </w:pPr>
      <w:rPr>
        <w:rFonts w:hint="default"/>
        <w:lang w:val="vi" w:eastAsia="en-US" w:bidi="ar-SA"/>
      </w:rPr>
    </w:lvl>
    <w:lvl w:ilvl="4">
      <w:start w:val="0"/>
      <w:numFmt w:val="bullet"/>
      <w:lvlText w:val="•"/>
      <w:lvlJc w:val="left"/>
      <w:pPr>
        <w:ind w:left="4764" w:hanging="375"/>
      </w:pPr>
      <w:rPr>
        <w:rFonts w:hint="default"/>
        <w:lang w:val="vi" w:eastAsia="en-US" w:bidi="ar-SA"/>
      </w:rPr>
    </w:lvl>
    <w:lvl w:ilvl="5">
      <w:start w:val="0"/>
      <w:numFmt w:val="bullet"/>
      <w:lvlText w:val="•"/>
      <w:lvlJc w:val="left"/>
      <w:pPr>
        <w:ind w:left="5770" w:hanging="375"/>
      </w:pPr>
      <w:rPr>
        <w:rFonts w:hint="default"/>
        <w:lang w:val="vi" w:eastAsia="en-US" w:bidi="ar-SA"/>
      </w:rPr>
    </w:lvl>
    <w:lvl w:ilvl="6">
      <w:start w:val="0"/>
      <w:numFmt w:val="bullet"/>
      <w:lvlText w:val="•"/>
      <w:lvlJc w:val="left"/>
      <w:pPr>
        <w:ind w:left="6776" w:hanging="375"/>
      </w:pPr>
      <w:rPr>
        <w:rFonts w:hint="default"/>
        <w:lang w:val="vi" w:eastAsia="en-US" w:bidi="ar-SA"/>
      </w:rPr>
    </w:lvl>
    <w:lvl w:ilvl="7">
      <w:start w:val="0"/>
      <w:numFmt w:val="bullet"/>
      <w:lvlText w:val="•"/>
      <w:lvlJc w:val="left"/>
      <w:pPr>
        <w:ind w:left="7782" w:hanging="375"/>
      </w:pPr>
      <w:rPr>
        <w:rFonts w:hint="default"/>
        <w:lang w:val="vi" w:eastAsia="en-US" w:bidi="ar-SA"/>
      </w:rPr>
    </w:lvl>
    <w:lvl w:ilvl="8">
      <w:start w:val="0"/>
      <w:numFmt w:val="bullet"/>
      <w:lvlText w:val="•"/>
      <w:lvlJc w:val="left"/>
      <w:pPr>
        <w:ind w:left="8788" w:hanging="375"/>
      </w:pPr>
      <w:rPr>
        <w:rFonts w:hint="default"/>
        <w:lang w:val="vi" w:eastAsia="en-US" w:bidi="ar-SA"/>
      </w:rPr>
    </w:lvl>
  </w:abstractNum>
  <w:abstractNum w:abstractNumId="211">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10">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09">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08">
    <w:multiLevelType w:val="hybridMultilevel"/>
    <w:lvl w:ilvl="0">
      <w:start w:val="3"/>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207">
    <w:multiLevelType w:val="hybridMultilevel"/>
    <w:lvl w:ilvl="0">
      <w:start w:val="3"/>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206">
    <w:multiLevelType w:val="hybridMultilevel"/>
    <w:lvl w:ilvl="0">
      <w:start w:val="9"/>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8"/>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68"/>
      </w:pPr>
      <w:rPr>
        <w:rFonts w:hint="default"/>
        <w:lang w:val="vi" w:eastAsia="en-US" w:bidi="ar-SA"/>
      </w:rPr>
    </w:lvl>
    <w:lvl w:ilvl="3">
      <w:start w:val="0"/>
      <w:numFmt w:val="bullet"/>
      <w:lvlText w:val="•"/>
      <w:lvlJc w:val="left"/>
      <w:pPr>
        <w:ind w:left="3492" w:hanging="168"/>
      </w:pPr>
      <w:rPr>
        <w:rFonts w:hint="default"/>
        <w:lang w:val="vi" w:eastAsia="en-US" w:bidi="ar-SA"/>
      </w:rPr>
    </w:lvl>
    <w:lvl w:ilvl="4">
      <w:start w:val="0"/>
      <w:numFmt w:val="bullet"/>
      <w:lvlText w:val="•"/>
      <w:lvlJc w:val="left"/>
      <w:pPr>
        <w:ind w:left="4536" w:hanging="168"/>
      </w:pPr>
      <w:rPr>
        <w:rFonts w:hint="default"/>
        <w:lang w:val="vi" w:eastAsia="en-US" w:bidi="ar-SA"/>
      </w:rPr>
    </w:lvl>
    <w:lvl w:ilvl="5">
      <w:start w:val="0"/>
      <w:numFmt w:val="bullet"/>
      <w:lvlText w:val="•"/>
      <w:lvlJc w:val="left"/>
      <w:pPr>
        <w:ind w:left="5580" w:hanging="168"/>
      </w:pPr>
      <w:rPr>
        <w:rFonts w:hint="default"/>
        <w:lang w:val="vi" w:eastAsia="en-US" w:bidi="ar-SA"/>
      </w:rPr>
    </w:lvl>
    <w:lvl w:ilvl="6">
      <w:start w:val="0"/>
      <w:numFmt w:val="bullet"/>
      <w:lvlText w:val="•"/>
      <w:lvlJc w:val="left"/>
      <w:pPr>
        <w:ind w:left="6624" w:hanging="168"/>
      </w:pPr>
      <w:rPr>
        <w:rFonts w:hint="default"/>
        <w:lang w:val="vi" w:eastAsia="en-US" w:bidi="ar-SA"/>
      </w:rPr>
    </w:lvl>
    <w:lvl w:ilvl="7">
      <w:start w:val="0"/>
      <w:numFmt w:val="bullet"/>
      <w:lvlText w:val="•"/>
      <w:lvlJc w:val="left"/>
      <w:pPr>
        <w:ind w:left="7668" w:hanging="168"/>
      </w:pPr>
      <w:rPr>
        <w:rFonts w:hint="default"/>
        <w:lang w:val="vi" w:eastAsia="en-US" w:bidi="ar-SA"/>
      </w:rPr>
    </w:lvl>
    <w:lvl w:ilvl="8">
      <w:start w:val="0"/>
      <w:numFmt w:val="bullet"/>
      <w:lvlText w:val="•"/>
      <w:lvlJc w:val="left"/>
      <w:pPr>
        <w:ind w:left="8712" w:hanging="168"/>
      </w:pPr>
      <w:rPr>
        <w:rFonts w:hint="default"/>
        <w:lang w:val="vi" w:eastAsia="en-US" w:bidi="ar-SA"/>
      </w:rPr>
    </w:lvl>
  </w:abstractNum>
  <w:abstractNum w:abstractNumId="205">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204">
    <w:multiLevelType w:val="hybridMultilevel"/>
    <w:lvl w:ilvl="0">
      <w:start w:val="12"/>
      <w:numFmt w:val="decimal"/>
      <w:lvlText w:val="%1."/>
      <w:lvlJc w:val="left"/>
      <w:pPr>
        <w:ind w:left="360" w:hanging="37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203">
    <w:multiLevelType w:val="hybridMultilevel"/>
    <w:lvl w:ilvl="0">
      <w:start w:val="3"/>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02">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201">
    <w:multiLevelType w:val="hybridMultilevel"/>
    <w:lvl w:ilvl="0">
      <w:start w:val="2"/>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200">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975" w:hanging="144"/>
      </w:pPr>
      <w:rPr>
        <w:rFonts w:hint="default"/>
        <w:lang w:val="vi" w:eastAsia="en-US" w:bidi="ar-SA"/>
      </w:rPr>
    </w:lvl>
    <w:lvl w:ilvl="4">
      <w:start w:val="0"/>
      <w:numFmt w:val="bullet"/>
      <w:lvlText w:val="•"/>
      <w:lvlJc w:val="left"/>
      <w:pPr>
        <w:ind w:left="4093" w:hanging="144"/>
      </w:pPr>
      <w:rPr>
        <w:rFonts w:hint="default"/>
        <w:lang w:val="vi" w:eastAsia="en-US" w:bidi="ar-SA"/>
      </w:rPr>
    </w:lvl>
    <w:lvl w:ilvl="5">
      <w:start w:val="0"/>
      <w:numFmt w:val="bullet"/>
      <w:lvlText w:val="•"/>
      <w:lvlJc w:val="left"/>
      <w:pPr>
        <w:ind w:left="5211" w:hanging="144"/>
      </w:pPr>
      <w:rPr>
        <w:rFonts w:hint="default"/>
        <w:lang w:val="vi" w:eastAsia="en-US" w:bidi="ar-SA"/>
      </w:rPr>
    </w:lvl>
    <w:lvl w:ilvl="6">
      <w:start w:val="0"/>
      <w:numFmt w:val="bullet"/>
      <w:lvlText w:val="•"/>
      <w:lvlJc w:val="left"/>
      <w:pPr>
        <w:ind w:left="6328" w:hanging="144"/>
      </w:pPr>
      <w:rPr>
        <w:rFonts w:hint="default"/>
        <w:lang w:val="vi" w:eastAsia="en-US" w:bidi="ar-SA"/>
      </w:rPr>
    </w:lvl>
    <w:lvl w:ilvl="7">
      <w:start w:val="0"/>
      <w:numFmt w:val="bullet"/>
      <w:lvlText w:val="•"/>
      <w:lvlJc w:val="left"/>
      <w:pPr>
        <w:ind w:left="7446" w:hanging="144"/>
      </w:pPr>
      <w:rPr>
        <w:rFonts w:hint="default"/>
        <w:lang w:val="vi" w:eastAsia="en-US" w:bidi="ar-SA"/>
      </w:rPr>
    </w:lvl>
    <w:lvl w:ilvl="8">
      <w:start w:val="0"/>
      <w:numFmt w:val="bullet"/>
      <w:lvlText w:val="•"/>
      <w:lvlJc w:val="left"/>
      <w:pPr>
        <w:ind w:left="8564" w:hanging="144"/>
      </w:pPr>
      <w:rPr>
        <w:rFonts w:hint="default"/>
        <w:lang w:val="vi" w:eastAsia="en-US" w:bidi="ar-SA"/>
      </w:rPr>
    </w:lvl>
  </w:abstractNum>
  <w:abstractNum w:abstractNumId="199">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98">
    <w:multiLevelType w:val="hybridMultilevel"/>
    <w:lvl w:ilvl="0">
      <w:start w:val="4"/>
      <w:numFmt w:val="decimal"/>
      <w:lvlText w:val="%1."/>
      <w:lvlJc w:val="left"/>
      <w:pPr>
        <w:ind w:left="360"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4"/>
      </w:pPr>
      <w:rPr>
        <w:rFonts w:hint="default"/>
        <w:lang w:val="vi" w:eastAsia="en-US" w:bidi="ar-SA"/>
      </w:rPr>
    </w:lvl>
    <w:lvl w:ilvl="3">
      <w:start w:val="0"/>
      <w:numFmt w:val="bullet"/>
      <w:lvlText w:val="•"/>
      <w:lvlJc w:val="left"/>
      <w:pPr>
        <w:ind w:left="2788" w:hanging="144"/>
      </w:pPr>
      <w:rPr>
        <w:rFonts w:hint="default"/>
        <w:lang w:val="vi" w:eastAsia="en-US" w:bidi="ar-SA"/>
      </w:rPr>
    </w:lvl>
    <w:lvl w:ilvl="4">
      <w:start w:val="0"/>
      <w:numFmt w:val="bullet"/>
      <w:lvlText w:val="•"/>
      <w:lvlJc w:val="left"/>
      <w:pPr>
        <w:ind w:left="3933" w:hanging="144"/>
      </w:pPr>
      <w:rPr>
        <w:rFonts w:hint="default"/>
        <w:lang w:val="vi" w:eastAsia="en-US" w:bidi="ar-SA"/>
      </w:rPr>
    </w:lvl>
    <w:lvl w:ilvl="5">
      <w:start w:val="0"/>
      <w:numFmt w:val="bullet"/>
      <w:lvlText w:val="•"/>
      <w:lvlJc w:val="left"/>
      <w:pPr>
        <w:ind w:left="5077" w:hanging="144"/>
      </w:pPr>
      <w:rPr>
        <w:rFonts w:hint="default"/>
        <w:lang w:val="vi" w:eastAsia="en-US" w:bidi="ar-SA"/>
      </w:rPr>
    </w:lvl>
    <w:lvl w:ilvl="6">
      <w:start w:val="0"/>
      <w:numFmt w:val="bullet"/>
      <w:lvlText w:val="•"/>
      <w:lvlJc w:val="left"/>
      <w:pPr>
        <w:ind w:left="6222" w:hanging="144"/>
      </w:pPr>
      <w:rPr>
        <w:rFonts w:hint="default"/>
        <w:lang w:val="vi" w:eastAsia="en-US" w:bidi="ar-SA"/>
      </w:rPr>
    </w:lvl>
    <w:lvl w:ilvl="7">
      <w:start w:val="0"/>
      <w:numFmt w:val="bullet"/>
      <w:lvlText w:val="•"/>
      <w:lvlJc w:val="left"/>
      <w:pPr>
        <w:ind w:left="7366" w:hanging="144"/>
      </w:pPr>
      <w:rPr>
        <w:rFonts w:hint="default"/>
        <w:lang w:val="vi" w:eastAsia="en-US" w:bidi="ar-SA"/>
      </w:rPr>
    </w:lvl>
    <w:lvl w:ilvl="8">
      <w:start w:val="0"/>
      <w:numFmt w:val="bullet"/>
      <w:lvlText w:val="•"/>
      <w:lvlJc w:val="left"/>
      <w:pPr>
        <w:ind w:left="8511" w:hanging="144"/>
      </w:pPr>
      <w:rPr>
        <w:rFonts w:hint="default"/>
        <w:lang w:val="vi" w:eastAsia="en-US" w:bidi="ar-SA"/>
      </w:rPr>
    </w:lvl>
  </w:abstractNum>
  <w:abstractNum w:abstractNumId="197">
    <w:multiLevelType w:val="hybridMultilevel"/>
    <w:lvl w:ilvl="0">
      <w:start w:val="4"/>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96">
    <w:multiLevelType w:val="hybridMultilevel"/>
    <w:lvl w:ilvl="0">
      <w:start w:val="2"/>
      <w:numFmt w:val="decimal"/>
      <w:lvlText w:val="%1."/>
      <w:lvlJc w:val="left"/>
      <w:pPr>
        <w:ind w:left="360" w:hanging="2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7"/>
      </w:pPr>
      <w:rPr>
        <w:rFonts w:hint="default"/>
        <w:lang w:val="vi" w:eastAsia="en-US" w:bidi="ar-SA"/>
      </w:rPr>
    </w:lvl>
    <w:lvl w:ilvl="2">
      <w:start w:val="0"/>
      <w:numFmt w:val="bullet"/>
      <w:lvlText w:val="•"/>
      <w:lvlJc w:val="left"/>
      <w:pPr>
        <w:ind w:left="2448" w:hanging="267"/>
      </w:pPr>
      <w:rPr>
        <w:rFonts w:hint="default"/>
        <w:lang w:val="vi" w:eastAsia="en-US" w:bidi="ar-SA"/>
      </w:rPr>
    </w:lvl>
    <w:lvl w:ilvl="3">
      <w:start w:val="0"/>
      <w:numFmt w:val="bullet"/>
      <w:lvlText w:val="•"/>
      <w:lvlJc w:val="left"/>
      <w:pPr>
        <w:ind w:left="3492" w:hanging="267"/>
      </w:pPr>
      <w:rPr>
        <w:rFonts w:hint="default"/>
        <w:lang w:val="vi" w:eastAsia="en-US" w:bidi="ar-SA"/>
      </w:rPr>
    </w:lvl>
    <w:lvl w:ilvl="4">
      <w:start w:val="0"/>
      <w:numFmt w:val="bullet"/>
      <w:lvlText w:val="•"/>
      <w:lvlJc w:val="left"/>
      <w:pPr>
        <w:ind w:left="4536" w:hanging="267"/>
      </w:pPr>
      <w:rPr>
        <w:rFonts w:hint="default"/>
        <w:lang w:val="vi" w:eastAsia="en-US" w:bidi="ar-SA"/>
      </w:rPr>
    </w:lvl>
    <w:lvl w:ilvl="5">
      <w:start w:val="0"/>
      <w:numFmt w:val="bullet"/>
      <w:lvlText w:val="•"/>
      <w:lvlJc w:val="left"/>
      <w:pPr>
        <w:ind w:left="5580" w:hanging="267"/>
      </w:pPr>
      <w:rPr>
        <w:rFonts w:hint="default"/>
        <w:lang w:val="vi" w:eastAsia="en-US" w:bidi="ar-SA"/>
      </w:rPr>
    </w:lvl>
    <w:lvl w:ilvl="6">
      <w:start w:val="0"/>
      <w:numFmt w:val="bullet"/>
      <w:lvlText w:val="•"/>
      <w:lvlJc w:val="left"/>
      <w:pPr>
        <w:ind w:left="6624" w:hanging="267"/>
      </w:pPr>
      <w:rPr>
        <w:rFonts w:hint="default"/>
        <w:lang w:val="vi" w:eastAsia="en-US" w:bidi="ar-SA"/>
      </w:rPr>
    </w:lvl>
    <w:lvl w:ilvl="7">
      <w:start w:val="0"/>
      <w:numFmt w:val="bullet"/>
      <w:lvlText w:val="•"/>
      <w:lvlJc w:val="left"/>
      <w:pPr>
        <w:ind w:left="7668" w:hanging="267"/>
      </w:pPr>
      <w:rPr>
        <w:rFonts w:hint="default"/>
        <w:lang w:val="vi" w:eastAsia="en-US" w:bidi="ar-SA"/>
      </w:rPr>
    </w:lvl>
    <w:lvl w:ilvl="8">
      <w:start w:val="0"/>
      <w:numFmt w:val="bullet"/>
      <w:lvlText w:val="•"/>
      <w:lvlJc w:val="left"/>
      <w:pPr>
        <w:ind w:left="8712" w:hanging="267"/>
      </w:pPr>
      <w:rPr>
        <w:rFonts w:hint="default"/>
        <w:lang w:val="vi" w:eastAsia="en-US" w:bidi="ar-SA"/>
      </w:rPr>
    </w:lvl>
  </w:abstractNum>
  <w:abstractNum w:abstractNumId="195">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94">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93">
    <w:multiLevelType w:val="hybridMultilevel"/>
    <w:lvl w:ilvl="0">
      <w:start w:val="2"/>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92">
    <w:multiLevelType w:val="hybridMultilevel"/>
    <w:lvl w:ilvl="0">
      <w:start w:val="2"/>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191">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90">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9"/>
      </w:pPr>
      <w:rPr>
        <w:rFonts w:hint="default"/>
        <w:lang w:val="vi" w:eastAsia="en-US" w:bidi="ar-SA"/>
      </w:rPr>
    </w:lvl>
    <w:lvl w:ilvl="3">
      <w:start w:val="0"/>
      <w:numFmt w:val="bullet"/>
      <w:lvlText w:val="•"/>
      <w:lvlJc w:val="left"/>
      <w:pPr>
        <w:ind w:left="2866" w:hanging="149"/>
      </w:pPr>
      <w:rPr>
        <w:rFonts w:hint="default"/>
        <w:lang w:val="vi" w:eastAsia="en-US" w:bidi="ar-SA"/>
      </w:rPr>
    </w:lvl>
    <w:lvl w:ilvl="4">
      <w:start w:val="0"/>
      <w:numFmt w:val="bullet"/>
      <w:lvlText w:val="•"/>
      <w:lvlJc w:val="left"/>
      <w:pPr>
        <w:ind w:left="4000" w:hanging="149"/>
      </w:pPr>
      <w:rPr>
        <w:rFonts w:hint="default"/>
        <w:lang w:val="vi" w:eastAsia="en-US" w:bidi="ar-SA"/>
      </w:rPr>
    </w:lvl>
    <w:lvl w:ilvl="5">
      <w:start w:val="0"/>
      <w:numFmt w:val="bullet"/>
      <w:lvlText w:val="•"/>
      <w:lvlJc w:val="left"/>
      <w:pPr>
        <w:ind w:left="5133" w:hanging="149"/>
      </w:pPr>
      <w:rPr>
        <w:rFonts w:hint="default"/>
        <w:lang w:val="vi" w:eastAsia="en-US" w:bidi="ar-SA"/>
      </w:rPr>
    </w:lvl>
    <w:lvl w:ilvl="6">
      <w:start w:val="0"/>
      <w:numFmt w:val="bullet"/>
      <w:lvlText w:val="•"/>
      <w:lvlJc w:val="left"/>
      <w:pPr>
        <w:ind w:left="6266" w:hanging="149"/>
      </w:pPr>
      <w:rPr>
        <w:rFonts w:hint="default"/>
        <w:lang w:val="vi" w:eastAsia="en-US" w:bidi="ar-SA"/>
      </w:rPr>
    </w:lvl>
    <w:lvl w:ilvl="7">
      <w:start w:val="0"/>
      <w:numFmt w:val="bullet"/>
      <w:lvlText w:val="•"/>
      <w:lvlJc w:val="left"/>
      <w:pPr>
        <w:ind w:left="7400" w:hanging="149"/>
      </w:pPr>
      <w:rPr>
        <w:rFonts w:hint="default"/>
        <w:lang w:val="vi" w:eastAsia="en-US" w:bidi="ar-SA"/>
      </w:rPr>
    </w:lvl>
    <w:lvl w:ilvl="8">
      <w:start w:val="0"/>
      <w:numFmt w:val="bullet"/>
      <w:lvlText w:val="•"/>
      <w:lvlJc w:val="left"/>
      <w:pPr>
        <w:ind w:left="8533" w:hanging="149"/>
      </w:pPr>
      <w:rPr>
        <w:rFonts w:hint="default"/>
        <w:lang w:val="vi" w:eastAsia="en-US" w:bidi="ar-SA"/>
      </w:rPr>
    </w:lvl>
  </w:abstractNum>
  <w:abstractNum w:abstractNumId="189">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88">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37"/>
      </w:pPr>
      <w:rPr>
        <w:rFonts w:hint="default"/>
        <w:lang w:val="vi" w:eastAsia="en-US" w:bidi="ar-SA"/>
      </w:rPr>
    </w:lvl>
    <w:lvl w:ilvl="4">
      <w:start w:val="0"/>
      <w:numFmt w:val="bullet"/>
      <w:lvlText w:val="•"/>
      <w:lvlJc w:val="left"/>
      <w:pPr>
        <w:ind w:left="2177" w:hanging="137"/>
      </w:pPr>
      <w:rPr>
        <w:rFonts w:hint="default"/>
        <w:lang w:val="vi" w:eastAsia="en-US" w:bidi="ar-SA"/>
      </w:rPr>
    </w:lvl>
    <w:lvl w:ilvl="5">
      <w:start w:val="0"/>
      <w:numFmt w:val="bullet"/>
      <w:lvlText w:val="•"/>
      <w:lvlJc w:val="left"/>
      <w:pPr>
        <w:ind w:left="3614" w:hanging="137"/>
      </w:pPr>
      <w:rPr>
        <w:rFonts w:hint="default"/>
        <w:lang w:val="vi" w:eastAsia="en-US" w:bidi="ar-SA"/>
      </w:rPr>
    </w:lvl>
    <w:lvl w:ilvl="6">
      <w:start w:val="0"/>
      <w:numFmt w:val="bullet"/>
      <w:lvlText w:val="•"/>
      <w:lvlJc w:val="left"/>
      <w:pPr>
        <w:ind w:left="5051" w:hanging="137"/>
      </w:pPr>
      <w:rPr>
        <w:rFonts w:hint="default"/>
        <w:lang w:val="vi" w:eastAsia="en-US" w:bidi="ar-SA"/>
      </w:rPr>
    </w:lvl>
    <w:lvl w:ilvl="7">
      <w:start w:val="0"/>
      <w:numFmt w:val="bullet"/>
      <w:lvlText w:val="•"/>
      <w:lvlJc w:val="left"/>
      <w:pPr>
        <w:ind w:left="6488" w:hanging="137"/>
      </w:pPr>
      <w:rPr>
        <w:rFonts w:hint="default"/>
        <w:lang w:val="vi" w:eastAsia="en-US" w:bidi="ar-SA"/>
      </w:rPr>
    </w:lvl>
    <w:lvl w:ilvl="8">
      <w:start w:val="0"/>
      <w:numFmt w:val="bullet"/>
      <w:lvlText w:val="•"/>
      <w:lvlJc w:val="left"/>
      <w:pPr>
        <w:ind w:left="7925" w:hanging="137"/>
      </w:pPr>
      <w:rPr>
        <w:rFonts w:hint="default"/>
        <w:lang w:val="vi" w:eastAsia="en-US" w:bidi="ar-SA"/>
      </w:rPr>
    </w:lvl>
  </w:abstractNum>
  <w:abstractNum w:abstractNumId="187">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86">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85">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84">
    <w:multiLevelType w:val="hybridMultilevel"/>
    <w:lvl w:ilvl="0">
      <w:start w:val="3"/>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8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37"/>
      </w:pPr>
      <w:rPr>
        <w:rFonts w:hint="default"/>
        <w:lang w:val="vi" w:eastAsia="en-US" w:bidi="ar-SA"/>
      </w:rPr>
    </w:lvl>
    <w:lvl w:ilvl="4">
      <w:start w:val="0"/>
      <w:numFmt w:val="bullet"/>
      <w:lvlText w:val="•"/>
      <w:lvlJc w:val="left"/>
      <w:pPr>
        <w:ind w:left="2177" w:hanging="137"/>
      </w:pPr>
      <w:rPr>
        <w:rFonts w:hint="default"/>
        <w:lang w:val="vi" w:eastAsia="en-US" w:bidi="ar-SA"/>
      </w:rPr>
    </w:lvl>
    <w:lvl w:ilvl="5">
      <w:start w:val="0"/>
      <w:numFmt w:val="bullet"/>
      <w:lvlText w:val="•"/>
      <w:lvlJc w:val="left"/>
      <w:pPr>
        <w:ind w:left="3614" w:hanging="137"/>
      </w:pPr>
      <w:rPr>
        <w:rFonts w:hint="default"/>
        <w:lang w:val="vi" w:eastAsia="en-US" w:bidi="ar-SA"/>
      </w:rPr>
    </w:lvl>
    <w:lvl w:ilvl="6">
      <w:start w:val="0"/>
      <w:numFmt w:val="bullet"/>
      <w:lvlText w:val="•"/>
      <w:lvlJc w:val="left"/>
      <w:pPr>
        <w:ind w:left="5051" w:hanging="137"/>
      </w:pPr>
      <w:rPr>
        <w:rFonts w:hint="default"/>
        <w:lang w:val="vi" w:eastAsia="en-US" w:bidi="ar-SA"/>
      </w:rPr>
    </w:lvl>
    <w:lvl w:ilvl="7">
      <w:start w:val="0"/>
      <w:numFmt w:val="bullet"/>
      <w:lvlText w:val="•"/>
      <w:lvlJc w:val="left"/>
      <w:pPr>
        <w:ind w:left="6488" w:hanging="137"/>
      </w:pPr>
      <w:rPr>
        <w:rFonts w:hint="default"/>
        <w:lang w:val="vi" w:eastAsia="en-US" w:bidi="ar-SA"/>
      </w:rPr>
    </w:lvl>
    <w:lvl w:ilvl="8">
      <w:start w:val="0"/>
      <w:numFmt w:val="bullet"/>
      <w:lvlText w:val="•"/>
      <w:lvlJc w:val="left"/>
      <w:pPr>
        <w:ind w:left="7925" w:hanging="137"/>
      </w:pPr>
      <w:rPr>
        <w:rFonts w:hint="default"/>
        <w:lang w:val="vi" w:eastAsia="en-US" w:bidi="ar-SA"/>
      </w:rPr>
    </w:lvl>
  </w:abstractNum>
  <w:abstractNum w:abstractNumId="182">
    <w:multiLevelType w:val="hybridMultilevel"/>
    <w:lvl w:ilvl="0">
      <w:start w:val="9"/>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73"/>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3084" w:hanging="173"/>
      </w:pPr>
      <w:rPr>
        <w:rFonts w:hint="default"/>
        <w:lang w:val="vi" w:eastAsia="en-US" w:bidi="ar-SA"/>
      </w:rPr>
    </w:lvl>
    <w:lvl w:ilvl="4">
      <w:start w:val="0"/>
      <w:numFmt w:val="bullet"/>
      <w:lvlText w:val="•"/>
      <w:lvlJc w:val="left"/>
      <w:pPr>
        <w:ind w:left="4186" w:hanging="173"/>
      </w:pPr>
      <w:rPr>
        <w:rFonts w:hint="default"/>
        <w:lang w:val="vi" w:eastAsia="en-US" w:bidi="ar-SA"/>
      </w:rPr>
    </w:lvl>
    <w:lvl w:ilvl="5">
      <w:start w:val="0"/>
      <w:numFmt w:val="bullet"/>
      <w:lvlText w:val="•"/>
      <w:lvlJc w:val="left"/>
      <w:pPr>
        <w:ind w:left="5288" w:hanging="173"/>
      </w:pPr>
      <w:rPr>
        <w:rFonts w:hint="default"/>
        <w:lang w:val="vi" w:eastAsia="en-US" w:bidi="ar-SA"/>
      </w:rPr>
    </w:lvl>
    <w:lvl w:ilvl="6">
      <w:start w:val="0"/>
      <w:numFmt w:val="bullet"/>
      <w:lvlText w:val="•"/>
      <w:lvlJc w:val="left"/>
      <w:pPr>
        <w:ind w:left="6391" w:hanging="173"/>
      </w:pPr>
      <w:rPr>
        <w:rFonts w:hint="default"/>
        <w:lang w:val="vi" w:eastAsia="en-US" w:bidi="ar-SA"/>
      </w:rPr>
    </w:lvl>
    <w:lvl w:ilvl="7">
      <w:start w:val="0"/>
      <w:numFmt w:val="bullet"/>
      <w:lvlText w:val="•"/>
      <w:lvlJc w:val="left"/>
      <w:pPr>
        <w:ind w:left="7493" w:hanging="173"/>
      </w:pPr>
      <w:rPr>
        <w:rFonts w:hint="default"/>
        <w:lang w:val="vi" w:eastAsia="en-US" w:bidi="ar-SA"/>
      </w:rPr>
    </w:lvl>
    <w:lvl w:ilvl="8">
      <w:start w:val="0"/>
      <w:numFmt w:val="bullet"/>
      <w:lvlText w:val="•"/>
      <w:lvlJc w:val="left"/>
      <w:pPr>
        <w:ind w:left="8595" w:hanging="173"/>
      </w:pPr>
      <w:rPr>
        <w:rFonts w:hint="default"/>
        <w:lang w:val="vi" w:eastAsia="en-US" w:bidi="ar-SA"/>
      </w:rPr>
    </w:lvl>
  </w:abstractNum>
  <w:abstractNum w:abstractNumId="181">
    <w:multiLevelType w:val="hybridMultilevel"/>
    <w:lvl w:ilvl="0">
      <w:start w:val="9"/>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120" w:hanging="140"/>
      </w:pPr>
      <w:rPr>
        <w:rFonts w:hint="default"/>
        <w:lang w:val="vi" w:eastAsia="en-US" w:bidi="ar-SA"/>
      </w:rPr>
    </w:lvl>
    <w:lvl w:ilvl="4">
      <w:start w:val="0"/>
      <w:numFmt w:val="bullet"/>
      <w:lvlText w:val="•"/>
      <w:lvlJc w:val="left"/>
      <w:pPr>
        <w:ind w:left="3360" w:hanging="140"/>
      </w:pPr>
      <w:rPr>
        <w:rFonts w:hint="default"/>
        <w:lang w:val="vi" w:eastAsia="en-US" w:bidi="ar-SA"/>
      </w:rPr>
    </w:lvl>
    <w:lvl w:ilvl="5">
      <w:start w:val="0"/>
      <w:numFmt w:val="bullet"/>
      <w:lvlText w:val="•"/>
      <w:lvlJc w:val="left"/>
      <w:pPr>
        <w:ind w:left="4600" w:hanging="140"/>
      </w:pPr>
      <w:rPr>
        <w:rFonts w:hint="default"/>
        <w:lang w:val="vi" w:eastAsia="en-US" w:bidi="ar-SA"/>
      </w:rPr>
    </w:lvl>
    <w:lvl w:ilvl="6">
      <w:start w:val="0"/>
      <w:numFmt w:val="bullet"/>
      <w:lvlText w:val="•"/>
      <w:lvlJc w:val="left"/>
      <w:pPr>
        <w:ind w:left="5840" w:hanging="140"/>
      </w:pPr>
      <w:rPr>
        <w:rFonts w:hint="default"/>
        <w:lang w:val="vi" w:eastAsia="en-US" w:bidi="ar-SA"/>
      </w:rPr>
    </w:lvl>
    <w:lvl w:ilvl="7">
      <w:start w:val="0"/>
      <w:numFmt w:val="bullet"/>
      <w:lvlText w:val="•"/>
      <w:lvlJc w:val="left"/>
      <w:pPr>
        <w:ind w:left="7080" w:hanging="140"/>
      </w:pPr>
      <w:rPr>
        <w:rFonts w:hint="default"/>
        <w:lang w:val="vi" w:eastAsia="en-US" w:bidi="ar-SA"/>
      </w:rPr>
    </w:lvl>
    <w:lvl w:ilvl="8">
      <w:start w:val="0"/>
      <w:numFmt w:val="bullet"/>
      <w:lvlText w:val="•"/>
      <w:lvlJc w:val="left"/>
      <w:pPr>
        <w:ind w:left="8320" w:hanging="140"/>
      </w:pPr>
      <w:rPr>
        <w:rFonts w:hint="default"/>
        <w:lang w:val="vi" w:eastAsia="en-US" w:bidi="ar-SA"/>
      </w:rPr>
    </w:lvl>
  </w:abstractNum>
  <w:abstractNum w:abstractNumId="180">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79">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78">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55"/>
      </w:pPr>
      <w:rPr>
        <w:rFonts w:hint="default"/>
        <w:lang w:val="vi" w:eastAsia="en-US" w:bidi="ar-SA"/>
      </w:rPr>
    </w:lvl>
    <w:lvl w:ilvl="3">
      <w:start w:val="0"/>
      <w:numFmt w:val="bullet"/>
      <w:lvlText w:val="•"/>
      <w:lvlJc w:val="left"/>
      <w:pPr>
        <w:ind w:left="2975" w:hanging="255"/>
      </w:pPr>
      <w:rPr>
        <w:rFonts w:hint="default"/>
        <w:lang w:val="vi" w:eastAsia="en-US" w:bidi="ar-SA"/>
      </w:rPr>
    </w:lvl>
    <w:lvl w:ilvl="4">
      <w:start w:val="0"/>
      <w:numFmt w:val="bullet"/>
      <w:lvlText w:val="•"/>
      <w:lvlJc w:val="left"/>
      <w:pPr>
        <w:ind w:left="4093" w:hanging="255"/>
      </w:pPr>
      <w:rPr>
        <w:rFonts w:hint="default"/>
        <w:lang w:val="vi" w:eastAsia="en-US" w:bidi="ar-SA"/>
      </w:rPr>
    </w:lvl>
    <w:lvl w:ilvl="5">
      <w:start w:val="0"/>
      <w:numFmt w:val="bullet"/>
      <w:lvlText w:val="•"/>
      <w:lvlJc w:val="left"/>
      <w:pPr>
        <w:ind w:left="5211" w:hanging="255"/>
      </w:pPr>
      <w:rPr>
        <w:rFonts w:hint="default"/>
        <w:lang w:val="vi" w:eastAsia="en-US" w:bidi="ar-SA"/>
      </w:rPr>
    </w:lvl>
    <w:lvl w:ilvl="6">
      <w:start w:val="0"/>
      <w:numFmt w:val="bullet"/>
      <w:lvlText w:val="•"/>
      <w:lvlJc w:val="left"/>
      <w:pPr>
        <w:ind w:left="6328" w:hanging="255"/>
      </w:pPr>
      <w:rPr>
        <w:rFonts w:hint="default"/>
        <w:lang w:val="vi" w:eastAsia="en-US" w:bidi="ar-SA"/>
      </w:rPr>
    </w:lvl>
    <w:lvl w:ilvl="7">
      <w:start w:val="0"/>
      <w:numFmt w:val="bullet"/>
      <w:lvlText w:val="•"/>
      <w:lvlJc w:val="left"/>
      <w:pPr>
        <w:ind w:left="7446" w:hanging="255"/>
      </w:pPr>
      <w:rPr>
        <w:rFonts w:hint="default"/>
        <w:lang w:val="vi" w:eastAsia="en-US" w:bidi="ar-SA"/>
      </w:rPr>
    </w:lvl>
    <w:lvl w:ilvl="8">
      <w:start w:val="0"/>
      <w:numFmt w:val="bullet"/>
      <w:lvlText w:val="•"/>
      <w:lvlJc w:val="left"/>
      <w:pPr>
        <w:ind w:left="8564" w:hanging="255"/>
      </w:pPr>
      <w:rPr>
        <w:rFonts w:hint="default"/>
        <w:lang w:val="vi" w:eastAsia="en-US" w:bidi="ar-SA"/>
      </w:rPr>
    </w:lvl>
  </w:abstractNum>
  <w:abstractNum w:abstractNumId="177">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176">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6"/>
      </w:pPr>
      <w:rPr>
        <w:rFonts w:hint="default"/>
        <w:lang w:val="vi" w:eastAsia="en-US" w:bidi="ar-SA"/>
      </w:rPr>
    </w:lvl>
    <w:lvl w:ilvl="4">
      <w:start w:val="0"/>
      <w:numFmt w:val="bullet"/>
      <w:lvlText w:val="•"/>
      <w:lvlJc w:val="left"/>
      <w:pPr>
        <w:ind w:left="3255" w:hanging="156"/>
      </w:pPr>
      <w:rPr>
        <w:rFonts w:hint="default"/>
        <w:lang w:val="vi" w:eastAsia="en-US" w:bidi="ar-SA"/>
      </w:rPr>
    </w:lvl>
    <w:lvl w:ilvl="5">
      <w:start w:val="0"/>
      <w:numFmt w:val="bullet"/>
      <w:lvlText w:val="•"/>
      <w:lvlJc w:val="left"/>
      <w:pPr>
        <w:ind w:left="4512" w:hanging="156"/>
      </w:pPr>
      <w:rPr>
        <w:rFonts w:hint="default"/>
        <w:lang w:val="vi" w:eastAsia="en-US" w:bidi="ar-SA"/>
      </w:rPr>
    </w:lvl>
    <w:lvl w:ilvl="6">
      <w:start w:val="0"/>
      <w:numFmt w:val="bullet"/>
      <w:lvlText w:val="•"/>
      <w:lvlJc w:val="left"/>
      <w:pPr>
        <w:ind w:left="5770" w:hanging="156"/>
      </w:pPr>
      <w:rPr>
        <w:rFonts w:hint="default"/>
        <w:lang w:val="vi" w:eastAsia="en-US" w:bidi="ar-SA"/>
      </w:rPr>
    </w:lvl>
    <w:lvl w:ilvl="7">
      <w:start w:val="0"/>
      <w:numFmt w:val="bullet"/>
      <w:lvlText w:val="•"/>
      <w:lvlJc w:val="left"/>
      <w:pPr>
        <w:ind w:left="7027" w:hanging="156"/>
      </w:pPr>
      <w:rPr>
        <w:rFonts w:hint="default"/>
        <w:lang w:val="vi" w:eastAsia="en-US" w:bidi="ar-SA"/>
      </w:rPr>
    </w:lvl>
    <w:lvl w:ilvl="8">
      <w:start w:val="0"/>
      <w:numFmt w:val="bullet"/>
      <w:lvlText w:val="•"/>
      <w:lvlJc w:val="left"/>
      <w:pPr>
        <w:ind w:left="8285" w:hanging="156"/>
      </w:pPr>
      <w:rPr>
        <w:rFonts w:hint="default"/>
        <w:lang w:val="vi" w:eastAsia="en-US" w:bidi="ar-SA"/>
      </w:rPr>
    </w:lvl>
  </w:abstractNum>
  <w:abstractNum w:abstractNumId="175">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74">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57"/>
      </w:pPr>
      <w:rPr>
        <w:rFonts w:hint="default"/>
        <w:lang w:val="vi" w:eastAsia="en-US" w:bidi="ar-SA"/>
      </w:rPr>
    </w:lvl>
    <w:lvl w:ilvl="3">
      <w:start w:val="0"/>
      <w:numFmt w:val="bullet"/>
      <w:lvlText w:val="•"/>
      <w:lvlJc w:val="left"/>
      <w:pPr>
        <w:ind w:left="1997" w:hanging="257"/>
      </w:pPr>
      <w:rPr>
        <w:rFonts w:hint="default"/>
        <w:lang w:val="vi" w:eastAsia="en-US" w:bidi="ar-SA"/>
      </w:rPr>
    </w:lvl>
    <w:lvl w:ilvl="4">
      <w:start w:val="0"/>
      <w:numFmt w:val="bullet"/>
      <w:lvlText w:val="•"/>
      <w:lvlJc w:val="left"/>
      <w:pPr>
        <w:ind w:left="3255" w:hanging="257"/>
      </w:pPr>
      <w:rPr>
        <w:rFonts w:hint="default"/>
        <w:lang w:val="vi" w:eastAsia="en-US" w:bidi="ar-SA"/>
      </w:rPr>
    </w:lvl>
    <w:lvl w:ilvl="5">
      <w:start w:val="0"/>
      <w:numFmt w:val="bullet"/>
      <w:lvlText w:val="•"/>
      <w:lvlJc w:val="left"/>
      <w:pPr>
        <w:ind w:left="4512" w:hanging="257"/>
      </w:pPr>
      <w:rPr>
        <w:rFonts w:hint="default"/>
        <w:lang w:val="vi" w:eastAsia="en-US" w:bidi="ar-SA"/>
      </w:rPr>
    </w:lvl>
    <w:lvl w:ilvl="6">
      <w:start w:val="0"/>
      <w:numFmt w:val="bullet"/>
      <w:lvlText w:val="•"/>
      <w:lvlJc w:val="left"/>
      <w:pPr>
        <w:ind w:left="5770" w:hanging="257"/>
      </w:pPr>
      <w:rPr>
        <w:rFonts w:hint="default"/>
        <w:lang w:val="vi" w:eastAsia="en-US" w:bidi="ar-SA"/>
      </w:rPr>
    </w:lvl>
    <w:lvl w:ilvl="7">
      <w:start w:val="0"/>
      <w:numFmt w:val="bullet"/>
      <w:lvlText w:val="•"/>
      <w:lvlJc w:val="left"/>
      <w:pPr>
        <w:ind w:left="7027" w:hanging="257"/>
      </w:pPr>
      <w:rPr>
        <w:rFonts w:hint="default"/>
        <w:lang w:val="vi" w:eastAsia="en-US" w:bidi="ar-SA"/>
      </w:rPr>
    </w:lvl>
    <w:lvl w:ilvl="8">
      <w:start w:val="0"/>
      <w:numFmt w:val="bullet"/>
      <w:lvlText w:val="•"/>
      <w:lvlJc w:val="left"/>
      <w:pPr>
        <w:ind w:left="8285" w:hanging="257"/>
      </w:pPr>
      <w:rPr>
        <w:rFonts w:hint="default"/>
        <w:lang w:val="vi" w:eastAsia="en-US" w:bidi="ar-SA"/>
      </w:rPr>
    </w:lvl>
  </w:abstractNum>
  <w:abstractNum w:abstractNumId="173">
    <w:multiLevelType w:val="hybridMultilevel"/>
    <w:lvl w:ilvl="0">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4"/>
      </w:pPr>
      <w:rPr>
        <w:rFonts w:hint="default"/>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172">
    <w:multiLevelType w:val="hybridMultilevel"/>
    <w:lvl w:ilvl="0">
      <w:start w:val="2"/>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71">
    <w:multiLevelType w:val="hybridMultilevel"/>
    <w:lvl w:ilvl="0">
      <w:start w:val="4"/>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6"/>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66"/>
      </w:pPr>
      <w:rPr>
        <w:rFonts w:hint="default"/>
        <w:lang w:val="vi" w:eastAsia="en-US" w:bidi="ar-SA"/>
      </w:rPr>
    </w:lvl>
    <w:lvl w:ilvl="3">
      <w:start w:val="0"/>
      <w:numFmt w:val="bullet"/>
      <w:lvlText w:val="•"/>
      <w:lvlJc w:val="left"/>
      <w:pPr>
        <w:ind w:left="3492" w:hanging="166"/>
      </w:pPr>
      <w:rPr>
        <w:rFonts w:hint="default"/>
        <w:lang w:val="vi" w:eastAsia="en-US" w:bidi="ar-SA"/>
      </w:rPr>
    </w:lvl>
    <w:lvl w:ilvl="4">
      <w:start w:val="0"/>
      <w:numFmt w:val="bullet"/>
      <w:lvlText w:val="•"/>
      <w:lvlJc w:val="left"/>
      <w:pPr>
        <w:ind w:left="4536" w:hanging="166"/>
      </w:pPr>
      <w:rPr>
        <w:rFonts w:hint="default"/>
        <w:lang w:val="vi" w:eastAsia="en-US" w:bidi="ar-SA"/>
      </w:rPr>
    </w:lvl>
    <w:lvl w:ilvl="5">
      <w:start w:val="0"/>
      <w:numFmt w:val="bullet"/>
      <w:lvlText w:val="•"/>
      <w:lvlJc w:val="left"/>
      <w:pPr>
        <w:ind w:left="5580" w:hanging="166"/>
      </w:pPr>
      <w:rPr>
        <w:rFonts w:hint="default"/>
        <w:lang w:val="vi" w:eastAsia="en-US" w:bidi="ar-SA"/>
      </w:rPr>
    </w:lvl>
    <w:lvl w:ilvl="6">
      <w:start w:val="0"/>
      <w:numFmt w:val="bullet"/>
      <w:lvlText w:val="•"/>
      <w:lvlJc w:val="left"/>
      <w:pPr>
        <w:ind w:left="6624" w:hanging="166"/>
      </w:pPr>
      <w:rPr>
        <w:rFonts w:hint="default"/>
        <w:lang w:val="vi" w:eastAsia="en-US" w:bidi="ar-SA"/>
      </w:rPr>
    </w:lvl>
    <w:lvl w:ilvl="7">
      <w:start w:val="0"/>
      <w:numFmt w:val="bullet"/>
      <w:lvlText w:val="•"/>
      <w:lvlJc w:val="left"/>
      <w:pPr>
        <w:ind w:left="7668" w:hanging="166"/>
      </w:pPr>
      <w:rPr>
        <w:rFonts w:hint="default"/>
        <w:lang w:val="vi" w:eastAsia="en-US" w:bidi="ar-SA"/>
      </w:rPr>
    </w:lvl>
    <w:lvl w:ilvl="8">
      <w:start w:val="0"/>
      <w:numFmt w:val="bullet"/>
      <w:lvlText w:val="•"/>
      <w:lvlJc w:val="left"/>
      <w:pPr>
        <w:ind w:left="8712" w:hanging="166"/>
      </w:pPr>
      <w:rPr>
        <w:rFonts w:hint="default"/>
        <w:lang w:val="vi" w:eastAsia="en-US" w:bidi="ar-SA"/>
      </w:rPr>
    </w:lvl>
  </w:abstractNum>
  <w:abstractNum w:abstractNumId="170">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4"/>
      </w:pPr>
      <w:rPr>
        <w:rFonts w:hint="default"/>
        <w:lang w:val="vi" w:eastAsia="en-US" w:bidi="ar-SA"/>
      </w:rPr>
    </w:lvl>
    <w:lvl w:ilvl="4">
      <w:start w:val="0"/>
      <w:numFmt w:val="bullet"/>
      <w:lvlText w:val="•"/>
      <w:lvlJc w:val="left"/>
      <w:pPr>
        <w:ind w:left="3255" w:hanging="144"/>
      </w:pPr>
      <w:rPr>
        <w:rFonts w:hint="default"/>
        <w:lang w:val="vi" w:eastAsia="en-US" w:bidi="ar-SA"/>
      </w:rPr>
    </w:lvl>
    <w:lvl w:ilvl="5">
      <w:start w:val="0"/>
      <w:numFmt w:val="bullet"/>
      <w:lvlText w:val="•"/>
      <w:lvlJc w:val="left"/>
      <w:pPr>
        <w:ind w:left="4512" w:hanging="144"/>
      </w:pPr>
      <w:rPr>
        <w:rFonts w:hint="default"/>
        <w:lang w:val="vi" w:eastAsia="en-US" w:bidi="ar-SA"/>
      </w:rPr>
    </w:lvl>
    <w:lvl w:ilvl="6">
      <w:start w:val="0"/>
      <w:numFmt w:val="bullet"/>
      <w:lvlText w:val="•"/>
      <w:lvlJc w:val="left"/>
      <w:pPr>
        <w:ind w:left="5770" w:hanging="144"/>
      </w:pPr>
      <w:rPr>
        <w:rFonts w:hint="default"/>
        <w:lang w:val="vi" w:eastAsia="en-US" w:bidi="ar-SA"/>
      </w:rPr>
    </w:lvl>
    <w:lvl w:ilvl="7">
      <w:start w:val="0"/>
      <w:numFmt w:val="bullet"/>
      <w:lvlText w:val="•"/>
      <w:lvlJc w:val="left"/>
      <w:pPr>
        <w:ind w:left="7027" w:hanging="144"/>
      </w:pPr>
      <w:rPr>
        <w:rFonts w:hint="default"/>
        <w:lang w:val="vi" w:eastAsia="en-US" w:bidi="ar-SA"/>
      </w:rPr>
    </w:lvl>
    <w:lvl w:ilvl="8">
      <w:start w:val="0"/>
      <w:numFmt w:val="bullet"/>
      <w:lvlText w:val="•"/>
      <w:lvlJc w:val="left"/>
      <w:pPr>
        <w:ind w:left="8285" w:hanging="144"/>
      </w:pPr>
      <w:rPr>
        <w:rFonts w:hint="default"/>
        <w:lang w:val="vi" w:eastAsia="en-US" w:bidi="ar-SA"/>
      </w:rPr>
    </w:lvl>
  </w:abstractNum>
  <w:abstractNum w:abstractNumId="169">
    <w:multiLevelType w:val="hybridMultilevel"/>
    <w:lvl w:ilvl="0">
      <w:start w:val="2"/>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168">
    <w:multiLevelType w:val="hybridMultilevel"/>
    <w:lvl w:ilvl="0">
      <w:start w:val="8"/>
      <w:numFmt w:val="upperRoman"/>
      <w:lvlText w:val="(%1)"/>
      <w:lvlJc w:val="left"/>
      <w:pPr>
        <w:ind w:left="1089" w:hanging="730"/>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160" w:hanging="240"/>
      </w:pPr>
      <w:rPr>
        <w:rFonts w:hint="default"/>
        <w:lang w:val="vi" w:eastAsia="en-US" w:bidi="ar-SA"/>
      </w:rPr>
    </w:lvl>
    <w:lvl w:ilvl="3">
      <w:start w:val="0"/>
      <w:numFmt w:val="bullet"/>
      <w:lvlText w:val="•"/>
      <w:lvlJc w:val="left"/>
      <w:pPr>
        <w:ind w:left="3240" w:hanging="240"/>
      </w:pPr>
      <w:rPr>
        <w:rFonts w:hint="default"/>
        <w:lang w:val="vi" w:eastAsia="en-US" w:bidi="ar-SA"/>
      </w:rPr>
    </w:lvl>
    <w:lvl w:ilvl="4">
      <w:start w:val="0"/>
      <w:numFmt w:val="bullet"/>
      <w:lvlText w:val="•"/>
      <w:lvlJc w:val="left"/>
      <w:pPr>
        <w:ind w:left="4320" w:hanging="240"/>
      </w:pPr>
      <w:rPr>
        <w:rFonts w:hint="default"/>
        <w:lang w:val="vi" w:eastAsia="en-US" w:bidi="ar-SA"/>
      </w:rPr>
    </w:lvl>
    <w:lvl w:ilvl="5">
      <w:start w:val="0"/>
      <w:numFmt w:val="bullet"/>
      <w:lvlText w:val="•"/>
      <w:lvlJc w:val="left"/>
      <w:pPr>
        <w:ind w:left="5400" w:hanging="240"/>
      </w:pPr>
      <w:rPr>
        <w:rFonts w:hint="default"/>
        <w:lang w:val="vi" w:eastAsia="en-US" w:bidi="ar-SA"/>
      </w:rPr>
    </w:lvl>
    <w:lvl w:ilvl="6">
      <w:start w:val="0"/>
      <w:numFmt w:val="bullet"/>
      <w:lvlText w:val="•"/>
      <w:lvlJc w:val="left"/>
      <w:pPr>
        <w:ind w:left="6480" w:hanging="240"/>
      </w:pPr>
      <w:rPr>
        <w:rFonts w:hint="default"/>
        <w:lang w:val="vi" w:eastAsia="en-US" w:bidi="ar-SA"/>
      </w:rPr>
    </w:lvl>
    <w:lvl w:ilvl="7">
      <w:start w:val="0"/>
      <w:numFmt w:val="bullet"/>
      <w:lvlText w:val="•"/>
      <w:lvlJc w:val="left"/>
      <w:pPr>
        <w:ind w:left="7560" w:hanging="240"/>
      </w:pPr>
      <w:rPr>
        <w:rFonts w:hint="default"/>
        <w:lang w:val="vi" w:eastAsia="en-US" w:bidi="ar-SA"/>
      </w:rPr>
    </w:lvl>
    <w:lvl w:ilvl="8">
      <w:start w:val="0"/>
      <w:numFmt w:val="bullet"/>
      <w:lvlText w:val="•"/>
      <w:lvlJc w:val="left"/>
      <w:pPr>
        <w:ind w:left="8640" w:hanging="240"/>
      </w:pPr>
      <w:rPr>
        <w:rFonts w:hint="default"/>
        <w:lang w:val="vi" w:eastAsia="en-US" w:bidi="ar-SA"/>
      </w:rPr>
    </w:lvl>
  </w:abstractNum>
  <w:abstractNum w:abstractNumId="16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66">
    <w:multiLevelType w:val="hybridMultilevel"/>
    <w:lvl w:ilvl="0">
      <w:start w:val="3"/>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165">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164">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1"/>
      <w:numFmt w:val="upperRoman"/>
      <w:lvlText w:val="%3."/>
      <w:lvlJc w:val="left"/>
      <w:pPr>
        <w:ind w:left="4737" w:hanging="408"/>
        <w:jc w:val="right"/>
      </w:pPr>
      <w:rPr>
        <w:rFonts w:hint="default" w:ascii="Verdana" w:hAnsi="Verdana" w:eastAsia="Verdana" w:cs="Verdana"/>
        <w:b/>
        <w:bCs/>
        <w:i w:val="0"/>
        <w:iCs w:val="0"/>
        <w:color w:val="008AF0"/>
        <w:spacing w:val="0"/>
        <w:w w:val="99"/>
        <w:sz w:val="20"/>
        <w:szCs w:val="20"/>
        <w:lang w:val="vi" w:eastAsia="en-US" w:bidi="ar-SA"/>
      </w:rPr>
    </w:lvl>
    <w:lvl w:ilvl="3">
      <w:start w:val="0"/>
      <w:numFmt w:val="bullet"/>
      <w:lvlText w:val="•"/>
      <w:lvlJc w:val="left"/>
      <w:pPr>
        <w:ind w:left="4740" w:hanging="408"/>
      </w:pPr>
      <w:rPr>
        <w:rFonts w:hint="default"/>
        <w:lang w:val="vi" w:eastAsia="en-US" w:bidi="ar-SA"/>
      </w:rPr>
    </w:lvl>
    <w:lvl w:ilvl="4">
      <w:start w:val="0"/>
      <w:numFmt w:val="bullet"/>
      <w:lvlText w:val="•"/>
      <w:lvlJc w:val="left"/>
      <w:pPr>
        <w:ind w:left="5605" w:hanging="408"/>
      </w:pPr>
      <w:rPr>
        <w:rFonts w:hint="default"/>
        <w:lang w:val="vi" w:eastAsia="en-US" w:bidi="ar-SA"/>
      </w:rPr>
    </w:lvl>
    <w:lvl w:ilvl="5">
      <w:start w:val="0"/>
      <w:numFmt w:val="bullet"/>
      <w:lvlText w:val="•"/>
      <w:lvlJc w:val="left"/>
      <w:pPr>
        <w:ind w:left="6471" w:hanging="408"/>
      </w:pPr>
      <w:rPr>
        <w:rFonts w:hint="default"/>
        <w:lang w:val="vi" w:eastAsia="en-US" w:bidi="ar-SA"/>
      </w:rPr>
    </w:lvl>
    <w:lvl w:ilvl="6">
      <w:start w:val="0"/>
      <w:numFmt w:val="bullet"/>
      <w:lvlText w:val="•"/>
      <w:lvlJc w:val="left"/>
      <w:pPr>
        <w:ind w:left="7337" w:hanging="408"/>
      </w:pPr>
      <w:rPr>
        <w:rFonts w:hint="default"/>
        <w:lang w:val="vi" w:eastAsia="en-US" w:bidi="ar-SA"/>
      </w:rPr>
    </w:lvl>
    <w:lvl w:ilvl="7">
      <w:start w:val="0"/>
      <w:numFmt w:val="bullet"/>
      <w:lvlText w:val="•"/>
      <w:lvlJc w:val="left"/>
      <w:pPr>
        <w:ind w:left="8202" w:hanging="408"/>
      </w:pPr>
      <w:rPr>
        <w:rFonts w:hint="default"/>
        <w:lang w:val="vi" w:eastAsia="en-US" w:bidi="ar-SA"/>
      </w:rPr>
    </w:lvl>
    <w:lvl w:ilvl="8">
      <w:start w:val="0"/>
      <w:numFmt w:val="bullet"/>
      <w:lvlText w:val="•"/>
      <w:lvlJc w:val="left"/>
      <w:pPr>
        <w:ind w:left="9068" w:hanging="408"/>
      </w:pPr>
      <w:rPr>
        <w:rFonts w:hint="default"/>
        <w:lang w:val="vi" w:eastAsia="en-US" w:bidi="ar-SA"/>
      </w:rPr>
    </w:lvl>
  </w:abstractNum>
  <w:abstractNum w:abstractNumId="16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162">
    <w:multiLevelType w:val="hybridMultilevel"/>
    <w:lvl w:ilvl="0">
      <w:start w:val="9"/>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120" w:hanging="154"/>
      </w:pPr>
      <w:rPr>
        <w:rFonts w:hint="default"/>
        <w:lang w:val="vi" w:eastAsia="en-US" w:bidi="ar-SA"/>
      </w:rPr>
    </w:lvl>
    <w:lvl w:ilvl="4">
      <w:start w:val="0"/>
      <w:numFmt w:val="bullet"/>
      <w:lvlText w:val="•"/>
      <w:lvlJc w:val="left"/>
      <w:pPr>
        <w:ind w:left="3360" w:hanging="154"/>
      </w:pPr>
      <w:rPr>
        <w:rFonts w:hint="default"/>
        <w:lang w:val="vi" w:eastAsia="en-US" w:bidi="ar-SA"/>
      </w:rPr>
    </w:lvl>
    <w:lvl w:ilvl="5">
      <w:start w:val="0"/>
      <w:numFmt w:val="bullet"/>
      <w:lvlText w:val="•"/>
      <w:lvlJc w:val="left"/>
      <w:pPr>
        <w:ind w:left="4600" w:hanging="154"/>
      </w:pPr>
      <w:rPr>
        <w:rFonts w:hint="default"/>
        <w:lang w:val="vi" w:eastAsia="en-US" w:bidi="ar-SA"/>
      </w:rPr>
    </w:lvl>
    <w:lvl w:ilvl="6">
      <w:start w:val="0"/>
      <w:numFmt w:val="bullet"/>
      <w:lvlText w:val="•"/>
      <w:lvlJc w:val="left"/>
      <w:pPr>
        <w:ind w:left="5840" w:hanging="154"/>
      </w:pPr>
      <w:rPr>
        <w:rFonts w:hint="default"/>
        <w:lang w:val="vi" w:eastAsia="en-US" w:bidi="ar-SA"/>
      </w:rPr>
    </w:lvl>
    <w:lvl w:ilvl="7">
      <w:start w:val="0"/>
      <w:numFmt w:val="bullet"/>
      <w:lvlText w:val="•"/>
      <w:lvlJc w:val="left"/>
      <w:pPr>
        <w:ind w:left="7080" w:hanging="154"/>
      </w:pPr>
      <w:rPr>
        <w:rFonts w:hint="default"/>
        <w:lang w:val="vi" w:eastAsia="en-US" w:bidi="ar-SA"/>
      </w:rPr>
    </w:lvl>
    <w:lvl w:ilvl="8">
      <w:start w:val="0"/>
      <w:numFmt w:val="bullet"/>
      <w:lvlText w:val="•"/>
      <w:lvlJc w:val="left"/>
      <w:pPr>
        <w:ind w:left="8320" w:hanging="154"/>
      </w:pPr>
      <w:rPr>
        <w:rFonts w:hint="default"/>
        <w:lang w:val="vi" w:eastAsia="en-US" w:bidi="ar-SA"/>
      </w:rPr>
    </w:lvl>
  </w:abstractNum>
  <w:abstractNum w:abstractNumId="161">
    <w:multiLevelType w:val="hybridMultilevel"/>
    <w:lvl w:ilvl="0">
      <w:start w:val="7"/>
      <w:numFmt w:val="upperRoman"/>
      <w:lvlText w:val="(%1)"/>
      <w:lvlJc w:val="left"/>
      <w:pPr>
        <w:ind w:left="984" w:hanging="6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071" w:hanging="240"/>
      </w:pPr>
      <w:rPr>
        <w:rFonts w:hint="default"/>
        <w:lang w:val="vi" w:eastAsia="en-US" w:bidi="ar-SA"/>
      </w:rPr>
    </w:lvl>
    <w:lvl w:ilvl="3">
      <w:start w:val="0"/>
      <w:numFmt w:val="bullet"/>
      <w:lvlText w:val="•"/>
      <w:lvlJc w:val="left"/>
      <w:pPr>
        <w:ind w:left="3162" w:hanging="240"/>
      </w:pPr>
      <w:rPr>
        <w:rFonts w:hint="default"/>
        <w:lang w:val="vi" w:eastAsia="en-US" w:bidi="ar-SA"/>
      </w:rPr>
    </w:lvl>
    <w:lvl w:ilvl="4">
      <w:start w:val="0"/>
      <w:numFmt w:val="bullet"/>
      <w:lvlText w:val="•"/>
      <w:lvlJc w:val="left"/>
      <w:pPr>
        <w:ind w:left="4253" w:hanging="240"/>
      </w:pPr>
      <w:rPr>
        <w:rFonts w:hint="default"/>
        <w:lang w:val="vi" w:eastAsia="en-US" w:bidi="ar-SA"/>
      </w:rPr>
    </w:lvl>
    <w:lvl w:ilvl="5">
      <w:start w:val="0"/>
      <w:numFmt w:val="bullet"/>
      <w:lvlText w:val="•"/>
      <w:lvlJc w:val="left"/>
      <w:pPr>
        <w:ind w:left="5344" w:hanging="240"/>
      </w:pPr>
      <w:rPr>
        <w:rFonts w:hint="default"/>
        <w:lang w:val="vi" w:eastAsia="en-US" w:bidi="ar-SA"/>
      </w:rPr>
    </w:lvl>
    <w:lvl w:ilvl="6">
      <w:start w:val="0"/>
      <w:numFmt w:val="bullet"/>
      <w:lvlText w:val="•"/>
      <w:lvlJc w:val="left"/>
      <w:pPr>
        <w:ind w:left="6435" w:hanging="240"/>
      </w:pPr>
      <w:rPr>
        <w:rFonts w:hint="default"/>
        <w:lang w:val="vi" w:eastAsia="en-US" w:bidi="ar-SA"/>
      </w:rPr>
    </w:lvl>
    <w:lvl w:ilvl="7">
      <w:start w:val="0"/>
      <w:numFmt w:val="bullet"/>
      <w:lvlText w:val="•"/>
      <w:lvlJc w:val="left"/>
      <w:pPr>
        <w:ind w:left="7526" w:hanging="240"/>
      </w:pPr>
      <w:rPr>
        <w:rFonts w:hint="default"/>
        <w:lang w:val="vi" w:eastAsia="en-US" w:bidi="ar-SA"/>
      </w:rPr>
    </w:lvl>
    <w:lvl w:ilvl="8">
      <w:start w:val="0"/>
      <w:numFmt w:val="bullet"/>
      <w:lvlText w:val="•"/>
      <w:lvlJc w:val="left"/>
      <w:pPr>
        <w:ind w:left="8617" w:hanging="240"/>
      </w:pPr>
      <w:rPr>
        <w:rFonts w:hint="default"/>
        <w:lang w:val="vi" w:eastAsia="en-US" w:bidi="ar-SA"/>
      </w:rPr>
    </w:lvl>
  </w:abstractNum>
  <w:abstractNum w:abstractNumId="160">
    <w:multiLevelType w:val="hybridMultilevel"/>
    <w:lvl w:ilvl="0">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7"/>
      </w:pPr>
      <w:rPr>
        <w:rFonts w:hint="default"/>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159">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58">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5"/>
        <w:jc w:val="left"/>
      </w:pPr>
      <w:rPr>
        <w:rFonts w:hint="default" w:ascii="Times New Roman" w:hAnsi="Times New Roman" w:eastAsia="Times New Roman" w:cs="Times New Roman"/>
        <w:b w:val="0"/>
        <w:bCs w:val="0"/>
        <w:i w:val="0"/>
        <w:iCs w:val="0"/>
        <w:spacing w:val="0"/>
        <w:w w:val="96"/>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9"/>
      </w:pPr>
      <w:rPr>
        <w:rFonts w:hint="default"/>
        <w:lang w:val="vi" w:eastAsia="en-US" w:bidi="ar-SA"/>
      </w:rPr>
    </w:lvl>
    <w:lvl w:ilvl="4">
      <w:start w:val="0"/>
      <w:numFmt w:val="bullet"/>
      <w:lvlText w:val="•"/>
      <w:lvlJc w:val="left"/>
      <w:pPr>
        <w:ind w:left="3255" w:hanging="149"/>
      </w:pPr>
      <w:rPr>
        <w:rFonts w:hint="default"/>
        <w:lang w:val="vi" w:eastAsia="en-US" w:bidi="ar-SA"/>
      </w:rPr>
    </w:lvl>
    <w:lvl w:ilvl="5">
      <w:start w:val="0"/>
      <w:numFmt w:val="bullet"/>
      <w:lvlText w:val="•"/>
      <w:lvlJc w:val="left"/>
      <w:pPr>
        <w:ind w:left="4512" w:hanging="149"/>
      </w:pPr>
      <w:rPr>
        <w:rFonts w:hint="default"/>
        <w:lang w:val="vi" w:eastAsia="en-US" w:bidi="ar-SA"/>
      </w:rPr>
    </w:lvl>
    <w:lvl w:ilvl="6">
      <w:start w:val="0"/>
      <w:numFmt w:val="bullet"/>
      <w:lvlText w:val="•"/>
      <w:lvlJc w:val="left"/>
      <w:pPr>
        <w:ind w:left="5770" w:hanging="149"/>
      </w:pPr>
      <w:rPr>
        <w:rFonts w:hint="default"/>
        <w:lang w:val="vi" w:eastAsia="en-US" w:bidi="ar-SA"/>
      </w:rPr>
    </w:lvl>
    <w:lvl w:ilvl="7">
      <w:start w:val="0"/>
      <w:numFmt w:val="bullet"/>
      <w:lvlText w:val="•"/>
      <w:lvlJc w:val="left"/>
      <w:pPr>
        <w:ind w:left="7027" w:hanging="149"/>
      </w:pPr>
      <w:rPr>
        <w:rFonts w:hint="default"/>
        <w:lang w:val="vi" w:eastAsia="en-US" w:bidi="ar-SA"/>
      </w:rPr>
    </w:lvl>
    <w:lvl w:ilvl="8">
      <w:start w:val="0"/>
      <w:numFmt w:val="bullet"/>
      <w:lvlText w:val="•"/>
      <w:lvlJc w:val="left"/>
      <w:pPr>
        <w:ind w:left="8285" w:hanging="149"/>
      </w:pPr>
      <w:rPr>
        <w:rFonts w:hint="default"/>
        <w:lang w:val="vi" w:eastAsia="en-US" w:bidi="ar-SA"/>
      </w:rPr>
    </w:lvl>
  </w:abstractNum>
  <w:abstractNum w:abstractNumId="157">
    <w:multiLevelType w:val="hybridMultilevel"/>
    <w:lvl w:ilvl="0">
      <w:start w:val="2"/>
      <w:numFmt w:val="decimal"/>
      <w:lvlText w:val="%1."/>
      <w:lvlJc w:val="left"/>
      <w:pPr>
        <w:ind w:left="360" w:hanging="245"/>
        <w:jc w:val="left"/>
      </w:pPr>
      <w:rPr>
        <w:rFonts w:hint="default" w:ascii="Times New Roman" w:hAnsi="Times New Roman" w:eastAsia="Times New Roman" w:cs="Times New Roman"/>
        <w:b w:val="0"/>
        <w:bCs w:val="0"/>
        <w:i w:val="0"/>
        <w:iCs w:val="0"/>
        <w:spacing w:val="0"/>
        <w:w w:val="96"/>
        <w:sz w:val="24"/>
        <w:szCs w:val="24"/>
        <w:lang w:val="vi" w:eastAsia="en-US" w:bidi="ar-SA"/>
      </w:rPr>
    </w:lvl>
    <w:lvl w:ilvl="1">
      <w:start w:val="0"/>
      <w:numFmt w:val="bullet"/>
      <w:lvlText w:val="•"/>
      <w:lvlJc w:val="left"/>
      <w:pPr>
        <w:ind w:left="1404" w:hanging="245"/>
      </w:pPr>
      <w:rPr>
        <w:rFonts w:hint="default"/>
        <w:lang w:val="vi" w:eastAsia="en-US" w:bidi="ar-SA"/>
      </w:rPr>
    </w:lvl>
    <w:lvl w:ilvl="2">
      <w:start w:val="0"/>
      <w:numFmt w:val="bullet"/>
      <w:lvlText w:val="•"/>
      <w:lvlJc w:val="left"/>
      <w:pPr>
        <w:ind w:left="2448" w:hanging="245"/>
      </w:pPr>
      <w:rPr>
        <w:rFonts w:hint="default"/>
        <w:lang w:val="vi" w:eastAsia="en-US" w:bidi="ar-SA"/>
      </w:rPr>
    </w:lvl>
    <w:lvl w:ilvl="3">
      <w:start w:val="0"/>
      <w:numFmt w:val="bullet"/>
      <w:lvlText w:val="•"/>
      <w:lvlJc w:val="left"/>
      <w:pPr>
        <w:ind w:left="3492" w:hanging="245"/>
      </w:pPr>
      <w:rPr>
        <w:rFonts w:hint="default"/>
        <w:lang w:val="vi" w:eastAsia="en-US" w:bidi="ar-SA"/>
      </w:rPr>
    </w:lvl>
    <w:lvl w:ilvl="4">
      <w:start w:val="0"/>
      <w:numFmt w:val="bullet"/>
      <w:lvlText w:val="•"/>
      <w:lvlJc w:val="left"/>
      <w:pPr>
        <w:ind w:left="4536" w:hanging="245"/>
      </w:pPr>
      <w:rPr>
        <w:rFonts w:hint="default"/>
        <w:lang w:val="vi" w:eastAsia="en-US" w:bidi="ar-SA"/>
      </w:rPr>
    </w:lvl>
    <w:lvl w:ilvl="5">
      <w:start w:val="0"/>
      <w:numFmt w:val="bullet"/>
      <w:lvlText w:val="•"/>
      <w:lvlJc w:val="left"/>
      <w:pPr>
        <w:ind w:left="5580" w:hanging="245"/>
      </w:pPr>
      <w:rPr>
        <w:rFonts w:hint="default"/>
        <w:lang w:val="vi" w:eastAsia="en-US" w:bidi="ar-SA"/>
      </w:rPr>
    </w:lvl>
    <w:lvl w:ilvl="6">
      <w:start w:val="0"/>
      <w:numFmt w:val="bullet"/>
      <w:lvlText w:val="•"/>
      <w:lvlJc w:val="left"/>
      <w:pPr>
        <w:ind w:left="6624" w:hanging="245"/>
      </w:pPr>
      <w:rPr>
        <w:rFonts w:hint="default"/>
        <w:lang w:val="vi" w:eastAsia="en-US" w:bidi="ar-SA"/>
      </w:rPr>
    </w:lvl>
    <w:lvl w:ilvl="7">
      <w:start w:val="0"/>
      <w:numFmt w:val="bullet"/>
      <w:lvlText w:val="•"/>
      <w:lvlJc w:val="left"/>
      <w:pPr>
        <w:ind w:left="7668" w:hanging="245"/>
      </w:pPr>
      <w:rPr>
        <w:rFonts w:hint="default"/>
        <w:lang w:val="vi" w:eastAsia="en-US" w:bidi="ar-SA"/>
      </w:rPr>
    </w:lvl>
    <w:lvl w:ilvl="8">
      <w:start w:val="0"/>
      <w:numFmt w:val="bullet"/>
      <w:lvlText w:val="•"/>
      <w:lvlJc w:val="left"/>
      <w:pPr>
        <w:ind w:left="8712" w:hanging="245"/>
      </w:pPr>
      <w:rPr>
        <w:rFonts w:hint="default"/>
        <w:lang w:val="vi" w:eastAsia="en-US" w:bidi="ar-SA"/>
      </w:rPr>
    </w:lvl>
  </w:abstractNum>
  <w:abstractNum w:abstractNumId="156">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96"/>
        <w:sz w:val="24"/>
        <w:szCs w:val="24"/>
        <w:lang w:val="vi" w:eastAsia="en-US" w:bidi="ar-SA"/>
      </w:rPr>
    </w:lvl>
    <w:lvl w:ilvl="2">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4"/>
      </w:pPr>
      <w:rPr>
        <w:rFonts w:hint="default"/>
        <w:lang w:val="vi" w:eastAsia="en-US" w:bidi="ar-SA"/>
      </w:rPr>
    </w:lvl>
    <w:lvl w:ilvl="4">
      <w:start w:val="0"/>
      <w:numFmt w:val="bullet"/>
      <w:lvlText w:val="•"/>
      <w:lvlJc w:val="left"/>
      <w:pPr>
        <w:ind w:left="3255" w:hanging="154"/>
      </w:pPr>
      <w:rPr>
        <w:rFonts w:hint="default"/>
        <w:lang w:val="vi" w:eastAsia="en-US" w:bidi="ar-SA"/>
      </w:rPr>
    </w:lvl>
    <w:lvl w:ilvl="5">
      <w:start w:val="0"/>
      <w:numFmt w:val="bullet"/>
      <w:lvlText w:val="•"/>
      <w:lvlJc w:val="left"/>
      <w:pPr>
        <w:ind w:left="4512" w:hanging="154"/>
      </w:pPr>
      <w:rPr>
        <w:rFonts w:hint="default"/>
        <w:lang w:val="vi" w:eastAsia="en-US" w:bidi="ar-SA"/>
      </w:rPr>
    </w:lvl>
    <w:lvl w:ilvl="6">
      <w:start w:val="0"/>
      <w:numFmt w:val="bullet"/>
      <w:lvlText w:val="•"/>
      <w:lvlJc w:val="left"/>
      <w:pPr>
        <w:ind w:left="5770" w:hanging="154"/>
      </w:pPr>
      <w:rPr>
        <w:rFonts w:hint="default"/>
        <w:lang w:val="vi" w:eastAsia="en-US" w:bidi="ar-SA"/>
      </w:rPr>
    </w:lvl>
    <w:lvl w:ilvl="7">
      <w:start w:val="0"/>
      <w:numFmt w:val="bullet"/>
      <w:lvlText w:val="•"/>
      <w:lvlJc w:val="left"/>
      <w:pPr>
        <w:ind w:left="7027" w:hanging="154"/>
      </w:pPr>
      <w:rPr>
        <w:rFonts w:hint="default"/>
        <w:lang w:val="vi" w:eastAsia="en-US" w:bidi="ar-SA"/>
      </w:rPr>
    </w:lvl>
    <w:lvl w:ilvl="8">
      <w:start w:val="0"/>
      <w:numFmt w:val="bullet"/>
      <w:lvlText w:val="•"/>
      <w:lvlJc w:val="left"/>
      <w:pPr>
        <w:ind w:left="8285" w:hanging="154"/>
      </w:pPr>
      <w:rPr>
        <w:rFonts w:hint="default"/>
        <w:lang w:val="vi" w:eastAsia="en-US" w:bidi="ar-SA"/>
      </w:rPr>
    </w:lvl>
  </w:abstractNum>
  <w:abstractNum w:abstractNumId="155">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95"/>
        <w:sz w:val="24"/>
        <w:szCs w:val="24"/>
        <w:lang w:val="vi" w:eastAsia="en-US" w:bidi="ar-SA"/>
      </w:rPr>
    </w:lvl>
    <w:lvl w:ilvl="2">
      <w:start w:val="0"/>
      <w:numFmt w:val="bullet"/>
      <w:lvlText w:val="-"/>
      <w:lvlJc w:val="left"/>
      <w:pPr>
        <w:ind w:left="360" w:hanging="166"/>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66"/>
      </w:pPr>
      <w:rPr>
        <w:rFonts w:hint="default"/>
        <w:lang w:val="vi" w:eastAsia="en-US" w:bidi="ar-SA"/>
      </w:rPr>
    </w:lvl>
    <w:lvl w:ilvl="4">
      <w:start w:val="0"/>
      <w:numFmt w:val="bullet"/>
      <w:lvlText w:val="•"/>
      <w:lvlJc w:val="left"/>
      <w:pPr>
        <w:ind w:left="3255" w:hanging="166"/>
      </w:pPr>
      <w:rPr>
        <w:rFonts w:hint="default"/>
        <w:lang w:val="vi" w:eastAsia="en-US" w:bidi="ar-SA"/>
      </w:rPr>
    </w:lvl>
    <w:lvl w:ilvl="5">
      <w:start w:val="0"/>
      <w:numFmt w:val="bullet"/>
      <w:lvlText w:val="•"/>
      <w:lvlJc w:val="left"/>
      <w:pPr>
        <w:ind w:left="4512" w:hanging="166"/>
      </w:pPr>
      <w:rPr>
        <w:rFonts w:hint="default"/>
        <w:lang w:val="vi" w:eastAsia="en-US" w:bidi="ar-SA"/>
      </w:rPr>
    </w:lvl>
    <w:lvl w:ilvl="6">
      <w:start w:val="0"/>
      <w:numFmt w:val="bullet"/>
      <w:lvlText w:val="•"/>
      <w:lvlJc w:val="left"/>
      <w:pPr>
        <w:ind w:left="5770" w:hanging="166"/>
      </w:pPr>
      <w:rPr>
        <w:rFonts w:hint="default"/>
        <w:lang w:val="vi" w:eastAsia="en-US" w:bidi="ar-SA"/>
      </w:rPr>
    </w:lvl>
    <w:lvl w:ilvl="7">
      <w:start w:val="0"/>
      <w:numFmt w:val="bullet"/>
      <w:lvlText w:val="•"/>
      <w:lvlJc w:val="left"/>
      <w:pPr>
        <w:ind w:left="7027" w:hanging="166"/>
      </w:pPr>
      <w:rPr>
        <w:rFonts w:hint="default"/>
        <w:lang w:val="vi" w:eastAsia="en-US" w:bidi="ar-SA"/>
      </w:rPr>
    </w:lvl>
    <w:lvl w:ilvl="8">
      <w:start w:val="0"/>
      <w:numFmt w:val="bullet"/>
      <w:lvlText w:val="•"/>
      <w:lvlJc w:val="left"/>
      <w:pPr>
        <w:ind w:left="8285" w:hanging="166"/>
      </w:pPr>
      <w:rPr>
        <w:rFonts w:hint="default"/>
        <w:lang w:val="vi" w:eastAsia="en-US" w:bidi="ar-SA"/>
      </w:rPr>
    </w:lvl>
  </w:abstractNum>
  <w:abstractNum w:abstractNumId="154">
    <w:multiLevelType w:val="hybridMultilevel"/>
    <w:lvl w:ilvl="0">
      <w:start w:val="4"/>
      <w:numFmt w:val="upperRoman"/>
      <w:lvlText w:val="(%1)"/>
      <w:lvlJc w:val="left"/>
      <w:pPr>
        <w:ind w:left="883" w:hanging="524"/>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96"/>
        <w:sz w:val="24"/>
        <w:szCs w:val="24"/>
        <w:lang w:val="vi" w:eastAsia="en-US" w:bidi="ar-SA"/>
      </w:rPr>
    </w:lvl>
    <w:lvl w:ilvl="2">
      <w:start w:val="0"/>
      <w:numFmt w:val="bullet"/>
      <w:lvlText w:val="-"/>
      <w:lvlJc w:val="left"/>
      <w:pPr>
        <w:ind w:left="360" w:hanging="15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620" w:hanging="159"/>
      </w:pPr>
      <w:rPr>
        <w:rFonts w:hint="default"/>
        <w:lang w:val="vi" w:eastAsia="en-US" w:bidi="ar-SA"/>
      </w:rPr>
    </w:lvl>
    <w:lvl w:ilvl="4">
      <w:start w:val="0"/>
      <w:numFmt w:val="bullet"/>
      <w:lvlText w:val="•"/>
      <w:lvlJc w:val="left"/>
      <w:pPr>
        <w:ind w:left="880" w:hanging="159"/>
      </w:pPr>
      <w:rPr>
        <w:rFonts w:hint="default"/>
        <w:lang w:val="vi" w:eastAsia="en-US" w:bidi="ar-SA"/>
      </w:rPr>
    </w:lvl>
    <w:lvl w:ilvl="5">
      <w:start w:val="0"/>
      <w:numFmt w:val="bullet"/>
      <w:lvlText w:val="•"/>
      <w:lvlJc w:val="left"/>
      <w:pPr>
        <w:ind w:left="2533" w:hanging="159"/>
      </w:pPr>
      <w:rPr>
        <w:rFonts w:hint="default"/>
        <w:lang w:val="vi" w:eastAsia="en-US" w:bidi="ar-SA"/>
      </w:rPr>
    </w:lvl>
    <w:lvl w:ilvl="6">
      <w:start w:val="0"/>
      <w:numFmt w:val="bullet"/>
      <w:lvlText w:val="•"/>
      <w:lvlJc w:val="left"/>
      <w:pPr>
        <w:ind w:left="4186" w:hanging="159"/>
      </w:pPr>
      <w:rPr>
        <w:rFonts w:hint="default"/>
        <w:lang w:val="vi" w:eastAsia="en-US" w:bidi="ar-SA"/>
      </w:rPr>
    </w:lvl>
    <w:lvl w:ilvl="7">
      <w:start w:val="0"/>
      <w:numFmt w:val="bullet"/>
      <w:lvlText w:val="•"/>
      <w:lvlJc w:val="left"/>
      <w:pPr>
        <w:ind w:left="5840" w:hanging="159"/>
      </w:pPr>
      <w:rPr>
        <w:rFonts w:hint="default"/>
        <w:lang w:val="vi" w:eastAsia="en-US" w:bidi="ar-SA"/>
      </w:rPr>
    </w:lvl>
    <w:lvl w:ilvl="8">
      <w:start w:val="0"/>
      <w:numFmt w:val="bullet"/>
      <w:lvlText w:val="•"/>
      <w:lvlJc w:val="left"/>
      <w:pPr>
        <w:ind w:left="7493" w:hanging="159"/>
      </w:pPr>
      <w:rPr>
        <w:rFonts w:hint="default"/>
        <w:lang w:val="vi" w:eastAsia="en-US" w:bidi="ar-SA"/>
      </w:rPr>
    </w:lvl>
  </w:abstractNum>
  <w:abstractNum w:abstractNumId="153">
    <w:multiLevelType w:val="hybridMultilevel"/>
    <w:lvl w:ilvl="0">
      <w:start w:val="2"/>
      <w:numFmt w:val="upperRoman"/>
      <w:lvlText w:val="(%1)"/>
      <w:lvlJc w:val="left"/>
      <w:pPr>
        <w:ind w:left="842" w:hanging="483"/>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46" w:hanging="248"/>
      </w:pPr>
      <w:rPr>
        <w:rFonts w:hint="default"/>
        <w:lang w:val="vi" w:eastAsia="en-US" w:bidi="ar-SA"/>
      </w:rPr>
    </w:lvl>
    <w:lvl w:ilvl="3">
      <w:start w:val="0"/>
      <w:numFmt w:val="bullet"/>
      <w:lvlText w:val="•"/>
      <w:lvlJc w:val="left"/>
      <w:pPr>
        <w:ind w:left="3053" w:hanging="248"/>
      </w:pPr>
      <w:rPr>
        <w:rFonts w:hint="default"/>
        <w:lang w:val="vi" w:eastAsia="en-US" w:bidi="ar-SA"/>
      </w:rPr>
    </w:lvl>
    <w:lvl w:ilvl="4">
      <w:start w:val="0"/>
      <w:numFmt w:val="bullet"/>
      <w:lvlText w:val="•"/>
      <w:lvlJc w:val="left"/>
      <w:pPr>
        <w:ind w:left="4160" w:hanging="248"/>
      </w:pPr>
      <w:rPr>
        <w:rFonts w:hint="default"/>
        <w:lang w:val="vi" w:eastAsia="en-US" w:bidi="ar-SA"/>
      </w:rPr>
    </w:lvl>
    <w:lvl w:ilvl="5">
      <w:start w:val="0"/>
      <w:numFmt w:val="bullet"/>
      <w:lvlText w:val="•"/>
      <w:lvlJc w:val="left"/>
      <w:pPr>
        <w:ind w:left="5266" w:hanging="248"/>
      </w:pPr>
      <w:rPr>
        <w:rFonts w:hint="default"/>
        <w:lang w:val="vi" w:eastAsia="en-US" w:bidi="ar-SA"/>
      </w:rPr>
    </w:lvl>
    <w:lvl w:ilvl="6">
      <w:start w:val="0"/>
      <w:numFmt w:val="bullet"/>
      <w:lvlText w:val="•"/>
      <w:lvlJc w:val="left"/>
      <w:pPr>
        <w:ind w:left="6373" w:hanging="248"/>
      </w:pPr>
      <w:rPr>
        <w:rFonts w:hint="default"/>
        <w:lang w:val="vi" w:eastAsia="en-US" w:bidi="ar-SA"/>
      </w:rPr>
    </w:lvl>
    <w:lvl w:ilvl="7">
      <w:start w:val="0"/>
      <w:numFmt w:val="bullet"/>
      <w:lvlText w:val="•"/>
      <w:lvlJc w:val="left"/>
      <w:pPr>
        <w:ind w:left="7480" w:hanging="248"/>
      </w:pPr>
      <w:rPr>
        <w:rFonts w:hint="default"/>
        <w:lang w:val="vi" w:eastAsia="en-US" w:bidi="ar-SA"/>
      </w:rPr>
    </w:lvl>
    <w:lvl w:ilvl="8">
      <w:start w:val="0"/>
      <w:numFmt w:val="bullet"/>
      <w:lvlText w:val="•"/>
      <w:lvlJc w:val="left"/>
      <w:pPr>
        <w:ind w:left="8586" w:hanging="248"/>
      </w:pPr>
      <w:rPr>
        <w:rFonts w:hint="default"/>
        <w:lang w:val="vi" w:eastAsia="en-US" w:bidi="ar-SA"/>
      </w:rPr>
    </w:lvl>
  </w:abstractNum>
  <w:abstractNum w:abstractNumId="151">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96"/>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150">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47"/>
        <w:jc w:val="left"/>
      </w:pPr>
      <w:rPr>
        <w:rFonts w:hint="default" w:ascii="Times New Roman" w:hAnsi="Times New Roman" w:eastAsia="Times New Roman" w:cs="Times New Roman"/>
        <w:b w:val="0"/>
        <w:bCs w:val="0"/>
        <w:i w:val="0"/>
        <w:iCs w:val="0"/>
        <w:spacing w:val="0"/>
        <w:w w:val="96"/>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49">
    <w:multiLevelType w:val="hybridMultilevel"/>
    <w:lvl w:ilvl="0">
      <w:start w:val="8"/>
      <w:numFmt w:val="upperRoman"/>
      <w:lvlText w:val="(%1)"/>
      <w:lvlJc w:val="left"/>
      <w:pPr>
        <w:ind w:left="1089" w:hanging="730"/>
        <w:jc w:val="left"/>
      </w:pPr>
      <w:rPr>
        <w:rFonts w:hint="default" w:ascii="Verdana" w:hAnsi="Verdana" w:eastAsia="Verdana" w:cs="Verdana"/>
        <w:b/>
        <w:bCs/>
        <w:i w:val="0"/>
        <w:iCs w:val="0"/>
        <w:color w:val="008AF0"/>
        <w:spacing w:val="-4"/>
        <w:w w:val="100"/>
        <w:sz w:val="19"/>
        <w:szCs w:val="19"/>
        <w:lang w:val="vi" w:eastAsia="en-US" w:bidi="ar-SA"/>
      </w:rPr>
    </w:lvl>
    <w:lvl w:ilvl="1">
      <w:start w:val="0"/>
      <w:numFmt w:val="bullet"/>
      <w:lvlText w:val="•"/>
      <w:lvlJc w:val="left"/>
      <w:pPr>
        <w:ind w:left="2052" w:hanging="730"/>
      </w:pPr>
      <w:rPr>
        <w:rFonts w:hint="default"/>
        <w:lang w:val="vi" w:eastAsia="en-US" w:bidi="ar-SA"/>
      </w:rPr>
    </w:lvl>
    <w:lvl w:ilvl="2">
      <w:start w:val="0"/>
      <w:numFmt w:val="bullet"/>
      <w:lvlText w:val="•"/>
      <w:lvlJc w:val="left"/>
      <w:pPr>
        <w:ind w:left="3024" w:hanging="730"/>
      </w:pPr>
      <w:rPr>
        <w:rFonts w:hint="default"/>
        <w:lang w:val="vi" w:eastAsia="en-US" w:bidi="ar-SA"/>
      </w:rPr>
    </w:lvl>
    <w:lvl w:ilvl="3">
      <w:start w:val="0"/>
      <w:numFmt w:val="bullet"/>
      <w:lvlText w:val="•"/>
      <w:lvlJc w:val="left"/>
      <w:pPr>
        <w:ind w:left="3996" w:hanging="730"/>
      </w:pPr>
      <w:rPr>
        <w:rFonts w:hint="default"/>
        <w:lang w:val="vi" w:eastAsia="en-US" w:bidi="ar-SA"/>
      </w:rPr>
    </w:lvl>
    <w:lvl w:ilvl="4">
      <w:start w:val="0"/>
      <w:numFmt w:val="bullet"/>
      <w:lvlText w:val="•"/>
      <w:lvlJc w:val="left"/>
      <w:pPr>
        <w:ind w:left="4968" w:hanging="730"/>
      </w:pPr>
      <w:rPr>
        <w:rFonts w:hint="default"/>
        <w:lang w:val="vi" w:eastAsia="en-US" w:bidi="ar-SA"/>
      </w:rPr>
    </w:lvl>
    <w:lvl w:ilvl="5">
      <w:start w:val="0"/>
      <w:numFmt w:val="bullet"/>
      <w:lvlText w:val="•"/>
      <w:lvlJc w:val="left"/>
      <w:pPr>
        <w:ind w:left="5940" w:hanging="730"/>
      </w:pPr>
      <w:rPr>
        <w:rFonts w:hint="default"/>
        <w:lang w:val="vi" w:eastAsia="en-US" w:bidi="ar-SA"/>
      </w:rPr>
    </w:lvl>
    <w:lvl w:ilvl="6">
      <w:start w:val="0"/>
      <w:numFmt w:val="bullet"/>
      <w:lvlText w:val="•"/>
      <w:lvlJc w:val="left"/>
      <w:pPr>
        <w:ind w:left="6912" w:hanging="730"/>
      </w:pPr>
      <w:rPr>
        <w:rFonts w:hint="default"/>
        <w:lang w:val="vi" w:eastAsia="en-US" w:bidi="ar-SA"/>
      </w:rPr>
    </w:lvl>
    <w:lvl w:ilvl="7">
      <w:start w:val="0"/>
      <w:numFmt w:val="bullet"/>
      <w:lvlText w:val="•"/>
      <w:lvlJc w:val="left"/>
      <w:pPr>
        <w:ind w:left="7884" w:hanging="730"/>
      </w:pPr>
      <w:rPr>
        <w:rFonts w:hint="default"/>
        <w:lang w:val="vi" w:eastAsia="en-US" w:bidi="ar-SA"/>
      </w:rPr>
    </w:lvl>
    <w:lvl w:ilvl="8">
      <w:start w:val="0"/>
      <w:numFmt w:val="bullet"/>
      <w:lvlText w:val="•"/>
      <w:lvlJc w:val="left"/>
      <w:pPr>
        <w:ind w:left="8856" w:hanging="730"/>
      </w:pPr>
      <w:rPr>
        <w:rFonts w:hint="default"/>
        <w:lang w:val="vi" w:eastAsia="en-US" w:bidi="ar-SA"/>
      </w:rPr>
    </w:lvl>
  </w:abstractNum>
  <w:abstractNum w:abstractNumId="147">
    <w:multiLevelType w:val="hybridMultilevel"/>
    <w:lvl w:ilvl="0">
      <w:start w:val="2"/>
      <w:numFmt w:val="upperRoman"/>
      <w:lvlText w:val="(%1)"/>
      <w:lvlJc w:val="left"/>
      <w:pPr>
        <w:ind w:left="842" w:hanging="483"/>
        <w:jc w:val="left"/>
      </w:pPr>
      <w:rPr>
        <w:rFonts w:hint="default" w:ascii="Verdana" w:hAnsi="Verdana" w:eastAsia="Verdana" w:cs="Verdana"/>
        <w:b/>
        <w:bCs/>
        <w:i w:val="0"/>
        <w:iCs w:val="0"/>
        <w:color w:val="008AF0"/>
        <w:spacing w:val="-2"/>
        <w:w w:val="100"/>
        <w:sz w:val="19"/>
        <w:szCs w:val="19"/>
        <w:lang w:val="vi" w:eastAsia="en-US" w:bidi="ar-SA"/>
      </w:rPr>
    </w:lvl>
    <w:lvl w:ilvl="1">
      <w:start w:val="0"/>
      <w:numFmt w:val="bullet"/>
      <w:lvlText w:val="•"/>
      <w:lvlJc w:val="left"/>
      <w:pPr>
        <w:ind w:left="1836" w:hanging="483"/>
      </w:pPr>
      <w:rPr>
        <w:rFonts w:hint="default"/>
        <w:lang w:val="vi" w:eastAsia="en-US" w:bidi="ar-SA"/>
      </w:rPr>
    </w:lvl>
    <w:lvl w:ilvl="2">
      <w:start w:val="0"/>
      <w:numFmt w:val="bullet"/>
      <w:lvlText w:val="•"/>
      <w:lvlJc w:val="left"/>
      <w:pPr>
        <w:ind w:left="2832" w:hanging="483"/>
      </w:pPr>
      <w:rPr>
        <w:rFonts w:hint="default"/>
        <w:lang w:val="vi" w:eastAsia="en-US" w:bidi="ar-SA"/>
      </w:rPr>
    </w:lvl>
    <w:lvl w:ilvl="3">
      <w:start w:val="0"/>
      <w:numFmt w:val="bullet"/>
      <w:lvlText w:val="•"/>
      <w:lvlJc w:val="left"/>
      <w:pPr>
        <w:ind w:left="3828" w:hanging="483"/>
      </w:pPr>
      <w:rPr>
        <w:rFonts w:hint="default"/>
        <w:lang w:val="vi" w:eastAsia="en-US" w:bidi="ar-SA"/>
      </w:rPr>
    </w:lvl>
    <w:lvl w:ilvl="4">
      <w:start w:val="0"/>
      <w:numFmt w:val="bullet"/>
      <w:lvlText w:val="•"/>
      <w:lvlJc w:val="left"/>
      <w:pPr>
        <w:ind w:left="4824" w:hanging="483"/>
      </w:pPr>
      <w:rPr>
        <w:rFonts w:hint="default"/>
        <w:lang w:val="vi" w:eastAsia="en-US" w:bidi="ar-SA"/>
      </w:rPr>
    </w:lvl>
    <w:lvl w:ilvl="5">
      <w:start w:val="0"/>
      <w:numFmt w:val="bullet"/>
      <w:lvlText w:val="•"/>
      <w:lvlJc w:val="left"/>
      <w:pPr>
        <w:ind w:left="5820" w:hanging="483"/>
      </w:pPr>
      <w:rPr>
        <w:rFonts w:hint="default"/>
        <w:lang w:val="vi" w:eastAsia="en-US" w:bidi="ar-SA"/>
      </w:rPr>
    </w:lvl>
    <w:lvl w:ilvl="6">
      <w:start w:val="0"/>
      <w:numFmt w:val="bullet"/>
      <w:lvlText w:val="•"/>
      <w:lvlJc w:val="left"/>
      <w:pPr>
        <w:ind w:left="6816" w:hanging="483"/>
      </w:pPr>
      <w:rPr>
        <w:rFonts w:hint="default"/>
        <w:lang w:val="vi" w:eastAsia="en-US" w:bidi="ar-SA"/>
      </w:rPr>
    </w:lvl>
    <w:lvl w:ilvl="7">
      <w:start w:val="0"/>
      <w:numFmt w:val="bullet"/>
      <w:lvlText w:val="•"/>
      <w:lvlJc w:val="left"/>
      <w:pPr>
        <w:ind w:left="7812" w:hanging="483"/>
      </w:pPr>
      <w:rPr>
        <w:rFonts w:hint="default"/>
        <w:lang w:val="vi" w:eastAsia="en-US" w:bidi="ar-SA"/>
      </w:rPr>
    </w:lvl>
    <w:lvl w:ilvl="8">
      <w:start w:val="0"/>
      <w:numFmt w:val="bullet"/>
      <w:lvlText w:val="•"/>
      <w:lvlJc w:val="left"/>
      <w:pPr>
        <w:ind w:left="8808" w:hanging="483"/>
      </w:pPr>
      <w:rPr>
        <w:rFonts w:hint="default"/>
        <w:lang w:val="vi" w:eastAsia="en-US" w:bidi="ar-SA"/>
      </w:rPr>
    </w:lvl>
  </w:abstractNum>
  <w:abstractNum w:abstractNumId="148">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46">
    <w:multiLevelType w:val="hybridMultilevel"/>
    <w:lvl w:ilvl="0">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7"/>
      </w:pPr>
      <w:rPr>
        <w:rFonts w:hint="default"/>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145">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44">
    <w:multiLevelType w:val="hybridMultilevel"/>
    <w:lvl w:ilvl="0">
      <w:start w:val="3"/>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143">
    <w:multiLevelType w:val="hybridMultilevel"/>
    <w:lvl w:ilvl="0">
      <w:start w:val="1"/>
      <w:numFmt w:val="upperRoman"/>
      <w:lvlText w:val="(%1)"/>
      <w:lvlJc w:val="left"/>
      <w:pPr>
        <w:ind w:left="734" w:hanging="375"/>
        <w:jc w:val="left"/>
      </w:pPr>
      <w:rPr>
        <w:rFonts w:hint="default"/>
        <w:spacing w:val="-3"/>
        <w:w w:val="100"/>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8"/>
      </w:pPr>
      <w:rPr>
        <w:rFonts w:hint="default"/>
        <w:lang w:val="vi" w:eastAsia="en-US" w:bidi="ar-SA"/>
      </w:rPr>
    </w:lvl>
    <w:lvl w:ilvl="3">
      <w:start w:val="0"/>
      <w:numFmt w:val="bullet"/>
      <w:lvlText w:val="•"/>
      <w:lvlJc w:val="left"/>
      <w:pPr>
        <w:ind w:left="2975" w:hanging="248"/>
      </w:pPr>
      <w:rPr>
        <w:rFonts w:hint="default"/>
        <w:lang w:val="vi" w:eastAsia="en-US" w:bidi="ar-SA"/>
      </w:rPr>
    </w:lvl>
    <w:lvl w:ilvl="4">
      <w:start w:val="0"/>
      <w:numFmt w:val="bullet"/>
      <w:lvlText w:val="•"/>
      <w:lvlJc w:val="left"/>
      <w:pPr>
        <w:ind w:left="4093" w:hanging="248"/>
      </w:pPr>
      <w:rPr>
        <w:rFonts w:hint="default"/>
        <w:lang w:val="vi" w:eastAsia="en-US" w:bidi="ar-SA"/>
      </w:rPr>
    </w:lvl>
    <w:lvl w:ilvl="5">
      <w:start w:val="0"/>
      <w:numFmt w:val="bullet"/>
      <w:lvlText w:val="•"/>
      <w:lvlJc w:val="left"/>
      <w:pPr>
        <w:ind w:left="5211" w:hanging="248"/>
      </w:pPr>
      <w:rPr>
        <w:rFonts w:hint="default"/>
        <w:lang w:val="vi" w:eastAsia="en-US" w:bidi="ar-SA"/>
      </w:rPr>
    </w:lvl>
    <w:lvl w:ilvl="6">
      <w:start w:val="0"/>
      <w:numFmt w:val="bullet"/>
      <w:lvlText w:val="•"/>
      <w:lvlJc w:val="left"/>
      <w:pPr>
        <w:ind w:left="6328" w:hanging="248"/>
      </w:pPr>
      <w:rPr>
        <w:rFonts w:hint="default"/>
        <w:lang w:val="vi" w:eastAsia="en-US" w:bidi="ar-SA"/>
      </w:rPr>
    </w:lvl>
    <w:lvl w:ilvl="7">
      <w:start w:val="0"/>
      <w:numFmt w:val="bullet"/>
      <w:lvlText w:val="•"/>
      <w:lvlJc w:val="left"/>
      <w:pPr>
        <w:ind w:left="7446" w:hanging="248"/>
      </w:pPr>
      <w:rPr>
        <w:rFonts w:hint="default"/>
        <w:lang w:val="vi" w:eastAsia="en-US" w:bidi="ar-SA"/>
      </w:rPr>
    </w:lvl>
    <w:lvl w:ilvl="8">
      <w:start w:val="0"/>
      <w:numFmt w:val="bullet"/>
      <w:lvlText w:val="•"/>
      <w:lvlJc w:val="left"/>
      <w:pPr>
        <w:ind w:left="8564" w:hanging="248"/>
      </w:pPr>
      <w:rPr>
        <w:rFonts w:hint="default"/>
        <w:lang w:val="vi" w:eastAsia="en-US" w:bidi="ar-SA"/>
      </w:rPr>
    </w:lvl>
  </w:abstractNum>
  <w:abstractNum w:abstractNumId="142">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141">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4456" w:hanging="255"/>
        <w:jc w:val="right"/>
      </w:pPr>
      <w:rPr>
        <w:rFonts w:hint="default" w:ascii="Verdana" w:hAnsi="Verdana" w:eastAsia="Verdana" w:cs="Verdana"/>
        <w:b/>
        <w:bCs/>
        <w:i w:val="0"/>
        <w:iCs w:val="0"/>
        <w:color w:val="008AF0"/>
        <w:spacing w:val="-1"/>
        <w:w w:val="99"/>
        <w:sz w:val="20"/>
        <w:szCs w:val="20"/>
        <w:lang w:val="vi" w:eastAsia="en-US" w:bidi="ar-SA"/>
      </w:rPr>
    </w:lvl>
    <w:lvl w:ilvl="2">
      <w:start w:val="0"/>
      <w:numFmt w:val="bullet"/>
      <w:lvlText w:val="•"/>
      <w:lvlJc w:val="left"/>
      <w:pPr>
        <w:ind w:left="5164" w:hanging="255"/>
      </w:pPr>
      <w:rPr>
        <w:rFonts w:hint="default"/>
        <w:lang w:val="vi" w:eastAsia="en-US" w:bidi="ar-SA"/>
      </w:rPr>
    </w:lvl>
    <w:lvl w:ilvl="3">
      <w:start w:val="0"/>
      <w:numFmt w:val="bullet"/>
      <w:lvlText w:val="•"/>
      <w:lvlJc w:val="left"/>
      <w:pPr>
        <w:ind w:left="5868" w:hanging="255"/>
      </w:pPr>
      <w:rPr>
        <w:rFonts w:hint="default"/>
        <w:lang w:val="vi" w:eastAsia="en-US" w:bidi="ar-SA"/>
      </w:rPr>
    </w:lvl>
    <w:lvl w:ilvl="4">
      <w:start w:val="0"/>
      <w:numFmt w:val="bullet"/>
      <w:lvlText w:val="•"/>
      <w:lvlJc w:val="left"/>
      <w:pPr>
        <w:ind w:left="6573" w:hanging="255"/>
      </w:pPr>
      <w:rPr>
        <w:rFonts w:hint="default"/>
        <w:lang w:val="vi" w:eastAsia="en-US" w:bidi="ar-SA"/>
      </w:rPr>
    </w:lvl>
    <w:lvl w:ilvl="5">
      <w:start w:val="0"/>
      <w:numFmt w:val="bullet"/>
      <w:lvlText w:val="•"/>
      <w:lvlJc w:val="left"/>
      <w:pPr>
        <w:ind w:left="7277" w:hanging="255"/>
      </w:pPr>
      <w:rPr>
        <w:rFonts w:hint="default"/>
        <w:lang w:val="vi" w:eastAsia="en-US" w:bidi="ar-SA"/>
      </w:rPr>
    </w:lvl>
    <w:lvl w:ilvl="6">
      <w:start w:val="0"/>
      <w:numFmt w:val="bullet"/>
      <w:lvlText w:val="•"/>
      <w:lvlJc w:val="left"/>
      <w:pPr>
        <w:ind w:left="7982" w:hanging="255"/>
      </w:pPr>
      <w:rPr>
        <w:rFonts w:hint="default"/>
        <w:lang w:val="vi" w:eastAsia="en-US" w:bidi="ar-SA"/>
      </w:rPr>
    </w:lvl>
    <w:lvl w:ilvl="7">
      <w:start w:val="0"/>
      <w:numFmt w:val="bullet"/>
      <w:lvlText w:val="•"/>
      <w:lvlJc w:val="left"/>
      <w:pPr>
        <w:ind w:left="8686" w:hanging="255"/>
      </w:pPr>
      <w:rPr>
        <w:rFonts w:hint="default"/>
        <w:lang w:val="vi" w:eastAsia="en-US" w:bidi="ar-SA"/>
      </w:rPr>
    </w:lvl>
    <w:lvl w:ilvl="8">
      <w:start w:val="0"/>
      <w:numFmt w:val="bullet"/>
      <w:lvlText w:val="•"/>
      <w:lvlJc w:val="left"/>
      <w:pPr>
        <w:ind w:left="9391" w:hanging="255"/>
      </w:pPr>
      <w:rPr>
        <w:rFonts w:hint="default"/>
        <w:lang w:val="vi" w:eastAsia="en-US" w:bidi="ar-SA"/>
      </w:rPr>
    </w:lvl>
  </w:abstractNum>
  <w:abstractNum w:abstractNumId="140">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3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0"/>
      </w:pPr>
      <w:rPr>
        <w:rFonts w:hint="default"/>
        <w:lang w:val="vi" w:eastAsia="en-US" w:bidi="ar-SA"/>
      </w:rPr>
    </w:lvl>
    <w:lvl w:ilvl="3">
      <w:start w:val="0"/>
      <w:numFmt w:val="bullet"/>
      <w:lvlText w:val="•"/>
      <w:lvlJc w:val="left"/>
      <w:pPr>
        <w:ind w:left="2866" w:hanging="140"/>
      </w:pPr>
      <w:rPr>
        <w:rFonts w:hint="default"/>
        <w:lang w:val="vi" w:eastAsia="en-US" w:bidi="ar-SA"/>
      </w:rPr>
    </w:lvl>
    <w:lvl w:ilvl="4">
      <w:start w:val="0"/>
      <w:numFmt w:val="bullet"/>
      <w:lvlText w:val="•"/>
      <w:lvlJc w:val="left"/>
      <w:pPr>
        <w:ind w:left="4000" w:hanging="140"/>
      </w:pPr>
      <w:rPr>
        <w:rFonts w:hint="default"/>
        <w:lang w:val="vi" w:eastAsia="en-US" w:bidi="ar-SA"/>
      </w:rPr>
    </w:lvl>
    <w:lvl w:ilvl="5">
      <w:start w:val="0"/>
      <w:numFmt w:val="bullet"/>
      <w:lvlText w:val="•"/>
      <w:lvlJc w:val="left"/>
      <w:pPr>
        <w:ind w:left="5133" w:hanging="140"/>
      </w:pPr>
      <w:rPr>
        <w:rFonts w:hint="default"/>
        <w:lang w:val="vi" w:eastAsia="en-US" w:bidi="ar-SA"/>
      </w:rPr>
    </w:lvl>
    <w:lvl w:ilvl="6">
      <w:start w:val="0"/>
      <w:numFmt w:val="bullet"/>
      <w:lvlText w:val="•"/>
      <w:lvlJc w:val="left"/>
      <w:pPr>
        <w:ind w:left="6266" w:hanging="140"/>
      </w:pPr>
      <w:rPr>
        <w:rFonts w:hint="default"/>
        <w:lang w:val="vi" w:eastAsia="en-US" w:bidi="ar-SA"/>
      </w:rPr>
    </w:lvl>
    <w:lvl w:ilvl="7">
      <w:start w:val="0"/>
      <w:numFmt w:val="bullet"/>
      <w:lvlText w:val="•"/>
      <w:lvlJc w:val="left"/>
      <w:pPr>
        <w:ind w:left="7400" w:hanging="140"/>
      </w:pPr>
      <w:rPr>
        <w:rFonts w:hint="default"/>
        <w:lang w:val="vi" w:eastAsia="en-US" w:bidi="ar-SA"/>
      </w:rPr>
    </w:lvl>
    <w:lvl w:ilvl="8">
      <w:start w:val="0"/>
      <w:numFmt w:val="bullet"/>
      <w:lvlText w:val="•"/>
      <w:lvlJc w:val="left"/>
      <w:pPr>
        <w:ind w:left="8533" w:hanging="140"/>
      </w:pPr>
      <w:rPr>
        <w:rFonts w:hint="default"/>
        <w:lang w:val="vi" w:eastAsia="en-US" w:bidi="ar-SA"/>
      </w:rPr>
    </w:lvl>
  </w:abstractNum>
  <w:abstractNum w:abstractNumId="138">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4"/>
      </w:pPr>
      <w:rPr>
        <w:rFonts w:hint="default"/>
        <w:lang w:val="vi" w:eastAsia="en-US" w:bidi="ar-SA"/>
      </w:rPr>
    </w:lvl>
    <w:lvl w:ilvl="2">
      <w:start w:val="0"/>
      <w:numFmt w:val="bullet"/>
      <w:lvlText w:val="•"/>
      <w:lvlJc w:val="left"/>
      <w:pPr>
        <w:ind w:left="2448" w:hanging="264"/>
      </w:pPr>
      <w:rPr>
        <w:rFonts w:hint="default"/>
        <w:lang w:val="vi" w:eastAsia="en-US" w:bidi="ar-SA"/>
      </w:rPr>
    </w:lvl>
    <w:lvl w:ilvl="3">
      <w:start w:val="0"/>
      <w:numFmt w:val="bullet"/>
      <w:lvlText w:val="•"/>
      <w:lvlJc w:val="left"/>
      <w:pPr>
        <w:ind w:left="3492" w:hanging="264"/>
      </w:pPr>
      <w:rPr>
        <w:rFonts w:hint="default"/>
        <w:lang w:val="vi" w:eastAsia="en-US" w:bidi="ar-SA"/>
      </w:rPr>
    </w:lvl>
    <w:lvl w:ilvl="4">
      <w:start w:val="0"/>
      <w:numFmt w:val="bullet"/>
      <w:lvlText w:val="•"/>
      <w:lvlJc w:val="left"/>
      <w:pPr>
        <w:ind w:left="4536" w:hanging="264"/>
      </w:pPr>
      <w:rPr>
        <w:rFonts w:hint="default"/>
        <w:lang w:val="vi" w:eastAsia="en-US" w:bidi="ar-SA"/>
      </w:rPr>
    </w:lvl>
    <w:lvl w:ilvl="5">
      <w:start w:val="0"/>
      <w:numFmt w:val="bullet"/>
      <w:lvlText w:val="•"/>
      <w:lvlJc w:val="left"/>
      <w:pPr>
        <w:ind w:left="5580" w:hanging="264"/>
      </w:pPr>
      <w:rPr>
        <w:rFonts w:hint="default"/>
        <w:lang w:val="vi" w:eastAsia="en-US" w:bidi="ar-SA"/>
      </w:rPr>
    </w:lvl>
    <w:lvl w:ilvl="6">
      <w:start w:val="0"/>
      <w:numFmt w:val="bullet"/>
      <w:lvlText w:val="•"/>
      <w:lvlJc w:val="left"/>
      <w:pPr>
        <w:ind w:left="6624" w:hanging="264"/>
      </w:pPr>
      <w:rPr>
        <w:rFonts w:hint="default"/>
        <w:lang w:val="vi" w:eastAsia="en-US" w:bidi="ar-SA"/>
      </w:rPr>
    </w:lvl>
    <w:lvl w:ilvl="7">
      <w:start w:val="0"/>
      <w:numFmt w:val="bullet"/>
      <w:lvlText w:val="•"/>
      <w:lvlJc w:val="left"/>
      <w:pPr>
        <w:ind w:left="7668" w:hanging="264"/>
      </w:pPr>
      <w:rPr>
        <w:rFonts w:hint="default"/>
        <w:lang w:val="vi" w:eastAsia="en-US" w:bidi="ar-SA"/>
      </w:rPr>
    </w:lvl>
    <w:lvl w:ilvl="8">
      <w:start w:val="0"/>
      <w:numFmt w:val="bullet"/>
      <w:lvlText w:val="•"/>
      <w:lvlJc w:val="left"/>
      <w:pPr>
        <w:ind w:left="8712" w:hanging="264"/>
      </w:pPr>
      <w:rPr>
        <w:rFonts w:hint="default"/>
        <w:lang w:val="vi" w:eastAsia="en-US" w:bidi="ar-SA"/>
      </w:rPr>
    </w:lvl>
  </w:abstractNum>
  <w:abstractNum w:abstractNumId="137">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136">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0"/>
      </w:pPr>
      <w:rPr>
        <w:rFonts w:hint="default"/>
        <w:lang w:val="vi" w:eastAsia="en-US" w:bidi="ar-SA"/>
      </w:rPr>
    </w:lvl>
    <w:lvl w:ilvl="3">
      <w:start w:val="0"/>
      <w:numFmt w:val="bullet"/>
      <w:lvlText w:val="•"/>
      <w:lvlJc w:val="left"/>
      <w:pPr>
        <w:ind w:left="2788" w:hanging="140"/>
      </w:pPr>
      <w:rPr>
        <w:rFonts w:hint="default"/>
        <w:lang w:val="vi" w:eastAsia="en-US" w:bidi="ar-SA"/>
      </w:rPr>
    </w:lvl>
    <w:lvl w:ilvl="4">
      <w:start w:val="0"/>
      <w:numFmt w:val="bullet"/>
      <w:lvlText w:val="•"/>
      <w:lvlJc w:val="left"/>
      <w:pPr>
        <w:ind w:left="3933" w:hanging="140"/>
      </w:pPr>
      <w:rPr>
        <w:rFonts w:hint="default"/>
        <w:lang w:val="vi" w:eastAsia="en-US" w:bidi="ar-SA"/>
      </w:rPr>
    </w:lvl>
    <w:lvl w:ilvl="5">
      <w:start w:val="0"/>
      <w:numFmt w:val="bullet"/>
      <w:lvlText w:val="•"/>
      <w:lvlJc w:val="left"/>
      <w:pPr>
        <w:ind w:left="5077" w:hanging="140"/>
      </w:pPr>
      <w:rPr>
        <w:rFonts w:hint="default"/>
        <w:lang w:val="vi" w:eastAsia="en-US" w:bidi="ar-SA"/>
      </w:rPr>
    </w:lvl>
    <w:lvl w:ilvl="6">
      <w:start w:val="0"/>
      <w:numFmt w:val="bullet"/>
      <w:lvlText w:val="•"/>
      <w:lvlJc w:val="left"/>
      <w:pPr>
        <w:ind w:left="6222" w:hanging="140"/>
      </w:pPr>
      <w:rPr>
        <w:rFonts w:hint="default"/>
        <w:lang w:val="vi" w:eastAsia="en-US" w:bidi="ar-SA"/>
      </w:rPr>
    </w:lvl>
    <w:lvl w:ilvl="7">
      <w:start w:val="0"/>
      <w:numFmt w:val="bullet"/>
      <w:lvlText w:val="•"/>
      <w:lvlJc w:val="left"/>
      <w:pPr>
        <w:ind w:left="7366" w:hanging="140"/>
      </w:pPr>
      <w:rPr>
        <w:rFonts w:hint="default"/>
        <w:lang w:val="vi" w:eastAsia="en-US" w:bidi="ar-SA"/>
      </w:rPr>
    </w:lvl>
    <w:lvl w:ilvl="8">
      <w:start w:val="0"/>
      <w:numFmt w:val="bullet"/>
      <w:lvlText w:val="•"/>
      <w:lvlJc w:val="left"/>
      <w:pPr>
        <w:ind w:left="8511" w:hanging="140"/>
      </w:pPr>
      <w:rPr>
        <w:rFonts w:hint="default"/>
        <w:lang w:val="vi" w:eastAsia="en-US" w:bidi="ar-SA"/>
      </w:rPr>
    </w:lvl>
  </w:abstractNum>
  <w:abstractNum w:abstractNumId="135">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34">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33">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132">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31">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130">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29">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128">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2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37"/>
      </w:pPr>
      <w:rPr>
        <w:rFonts w:hint="default"/>
        <w:lang w:val="vi" w:eastAsia="en-US" w:bidi="ar-SA"/>
      </w:rPr>
    </w:lvl>
    <w:lvl w:ilvl="3">
      <w:start w:val="0"/>
      <w:numFmt w:val="bullet"/>
      <w:lvlText w:val="•"/>
      <w:lvlJc w:val="left"/>
      <w:pPr>
        <w:ind w:left="2866" w:hanging="137"/>
      </w:pPr>
      <w:rPr>
        <w:rFonts w:hint="default"/>
        <w:lang w:val="vi" w:eastAsia="en-US" w:bidi="ar-SA"/>
      </w:rPr>
    </w:lvl>
    <w:lvl w:ilvl="4">
      <w:start w:val="0"/>
      <w:numFmt w:val="bullet"/>
      <w:lvlText w:val="•"/>
      <w:lvlJc w:val="left"/>
      <w:pPr>
        <w:ind w:left="4000" w:hanging="137"/>
      </w:pPr>
      <w:rPr>
        <w:rFonts w:hint="default"/>
        <w:lang w:val="vi" w:eastAsia="en-US" w:bidi="ar-SA"/>
      </w:rPr>
    </w:lvl>
    <w:lvl w:ilvl="5">
      <w:start w:val="0"/>
      <w:numFmt w:val="bullet"/>
      <w:lvlText w:val="•"/>
      <w:lvlJc w:val="left"/>
      <w:pPr>
        <w:ind w:left="5133" w:hanging="137"/>
      </w:pPr>
      <w:rPr>
        <w:rFonts w:hint="default"/>
        <w:lang w:val="vi" w:eastAsia="en-US" w:bidi="ar-SA"/>
      </w:rPr>
    </w:lvl>
    <w:lvl w:ilvl="6">
      <w:start w:val="0"/>
      <w:numFmt w:val="bullet"/>
      <w:lvlText w:val="•"/>
      <w:lvlJc w:val="left"/>
      <w:pPr>
        <w:ind w:left="6266" w:hanging="137"/>
      </w:pPr>
      <w:rPr>
        <w:rFonts w:hint="default"/>
        <w:lang w:val="vi" w:eastAsia="en-US" w:bidi="ar-SA"/>
      </w:rPr>
    </w:lvl>
    <w:lvl w:ilvl="7">
      <w:start w:val="0"/>
      <w:numFmt w:val="bullet"/>
      <w:lvlText w:val="•"/>
      <w:lvlJc w:val="left"/>
      <w:pPr>
        <w:ind w:left="7400" w:hanging="137"/>
      </w:pPr>
      <w:rPr>
        <w:rFonts w:hint="default"/>
        <w:lang w:val="vi" w:eastAsia="en-US" w:bidi="ar-SA"/>
      </w:rPr>
    </w:lvl>
    <w:lvl w:ilvl="8">
      <w:start w:val="0"/>
      <w:numFmt w:val="bullet"/>
      <w:lvlText w:val="•"/>
      <w:lvlJc w:val="left"/>
      <w:pPr>
        <w:ind w:left="8533" w:hanging="137"/>
      </w:pPr>
      <w:rPr>
        <w:rFonts w:hint="default"/>
        <w:lang w:val="vi" w:eastAsia="en-US" w:bidi="ar-SA"/>
      </w:rPr>
    </w:lvl>
  </w:abstractNum>
  <w:abstractNum w:abstractNumId="126">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0"/>
      </w:pPr>
      <w:rPr>
        <w:rFonts w:hint="default"/>
        <w:lang w:val="vi" w:eastAsia="en-US" w:bidi="ar-SA"/>
      </w:rPr>
    </w:lvl>
    <w:lvl w:ilvl="3">
      <w:start w:val="0"/>
      <w:numFmt w:val="bullet"/>
      <w:lvlText w:val="•"/>
      <w:lvlJc w:val="left"/>
      <w:pPr>
        <w:ind w:left="2866" w:hanging="140"/>
      </w:pPr>
      <w:rPr>
        <w:rFonts w:hint="default"/>
        <w:lang w:val="vi" w:eastAsia="en-US" w:bidi="ar-SA"/>
      </w:rPr>
    </w:lvl>
    <w:lvl w:ilvl="4">
      <w:start w:val="0"/>
      <w:numFmt w:val="bullet"/>
      <w:lvlText w:val="•"/>
      <w:lvlJc w:val="left"/>
      <w:pPr>
        <w:ind w:left="4000" w:hanging="140"/>
      </w:pPr>
      <w:rPr>
        <w:rFonts w:hint="default"/>
        <w:lang w:val="vi" w:eastAsia="en-US" w:bidi="ar-SA"/>
      </w:rPr>
    </w:lvl>
    <w:lvl w:ilvl="5">
      <w:start w:val="0"/>
      <w:numFmt w:val="bullet"/>
      <w:lvlText w:val="•"/>
      <w:lvlJc w:val="left"/>
      <w:pPr>
        <w:ind w:left="5133" w:hanging="140"/>
      </w:pPr>
      <w:rPr>
        <w:rFonts w:hint="default"/>
        <w:lang w:val="vi" w:eastAsia="en-US" w:bidi="ar-SA"/>
      </w:rPr>
    </w:lvl>
    <w:lvl w:ilvl="6">
      <w:start w:val="0"/>
      <w:numFmt w:val="bullet"/>
      <w:lvlText w:val="•"/>
      <w:lvlJc w:val="left"/>
      <w:pPr>
        <w:ind w:left="6266" w:hanging="140"/>
      </w:pPr>
      <w:rPr>
        <w:rFonts w:hint="default"/>
        <w:lang w:val="vi" w:eastAsia="en-US" w:bidi="ar-SA"/>
      </w:rPr>
    </w:lvl>
    <w:lvl w:ilvl="7">
      <w:start w:val="0"/>
      <w:numFmt w:val="bullet"/>
      <w:lvlText w:val="•"/>
      <w:lvlJc w:val="left"/>
      <w:pPr>
        <w:ind w:left="7400" w:hanging="140"/>
      </w:pPr>
      <w:rPr>
        <w:rFonts w:hint="default"/>
        <w:lang w:val="vi" w:eastAsia="en-US" w:bidi="ar-SA"/>
      </w:rPr>
    </w:lvl>
    <w:lvl w:ilvl="8">
      <w:start w:val="0"/>
      <w:numFmt w:val="bullet"/>
      <w:lvlText w:val="•"/>
      <w:lvlJc w:val="left"/>
      <w:pPr>
        <w:ind w:left="8533" w:hanging="140"/>
      </w:pPr>
      <w:rPr>
        <w:rFonts w:hint="default"/>
        <w:lang w:val="vi" w:eastAsia="en-US" w:bidi="ar-SA"/>
      </w:rPr>
    </w:lvl>
  </w:abstractNum>
  <w:abstractNum w:abstractNumId="125">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47"/>
      </w:pPr>
      <w:rPr>
        <w:rFonts w:hint="default"/>
        <w:lang w:val="vi" w:eastAsia="en-US" w:bidi="ar-SA"/>
      </w:rPr>
    </w:lvl>
    <w:lvl w:ilvl="3">
      <w:start w:val="0"/>
      <w:numFmt w:val="bullet"/>
      <w:lvlText w:val="•"/>
      <w:lvlJc w:val="left"/>
      <w:pPr>
        <w:ind w:left="2788" w:hanging="147"/>
      </w:pPr>
      <w:rPr>
        <w:rFonts w:hint="default"/>
        <w:lang w:val="vi" w:eastAsia="en-US" w:bidi="ar-SA"/>
      </w:rPr>
    </w:lvl>
    <w:lvl w:ilvl="4">
      <w:start w:val="0"/>
      <w:numFmt w:val="bullet"/>
      <w:lvlText w:val="•"/>
      <w:lvlJc w:val="left"/>
      <w:pPr>
        <w:ind w:left="3933" w:hanging="147"/>
      </w:pPr>
      <w:rPr>
        <w:rFonts w:hint="default"/>
        <w:lang w:val="vi" w:eastAsia="en-US" w:bidi="ar-SA"/>
      </w:rPr>
    </w:lvl>
    <w:lvl w:ilvl="5">
      <w:start w:val="0"/>
      <w:numFmt w:val="bullet"/>
      <w:lvlText w:val="•"/>
      <w:lvlJc w:val="left"/>
      <w:pPr>
        <w:ind w:left="5077" w:hanging="147"/>
      </w:pPr>
      <w:rPr>
        <w:rFonts w:hint="default"/>
        <w:lang w:val="vi" w:eastAsia="en-US" w:bidi="ar-SA"/>
      </w:rPr>
    </w:lvl>
    <w:lvl w:ilvl="6">
      <w:start w:val="0"/>
      <w:numFmt w:val="bullet"/>
      <w:lvlText w:val="•"/>
      <w:lvlJc w:val="left"/>
      <w:pPr>
        <w:ind w:left="6222" w:hanging="147"/>
      </w:pPr>
      <w:rPr>
        <w:rFonts w:hint="default"/>
        <w:lang w:val="vi" w:eastAsia="en-US" w:bidi="ar-SA"/>
      </w:rPr>
    </w:lvl>
    <w:lvl w:ilvl="7">
      <w:start w:val="0"/>
      <w:numFmt w:val="bullet"/>
      <w:lvlText w:val="•"/>
      <w:lvlJc w:val="left"/>
      <w:pPr>
        <w:ind w:left="7366" w:hanging="147"/>
      </w:pPr>
      <w:rPr>
        <w:rFonts w:hint="default"/>
        <w:lang w:val="vi" w:eastAsia="en-US" w:bidi="ar-SA"/>
      </w:rPr>
    </w:lvl>
    <w:lvl w:ilvl="8">
      <w:start w:val="0"/>
      <w:numFmt w:val="bullet"/>
      <w:lvlText w:val="•"/>
      <w:lvlJc w:val="left"/>
      <w:pPr>
        <w:ind w:left="8511" w:hanging="147"/>
      </w:pPr>
      <w:rPr>
        <w:rFonts w:hint="default"/>
        <w:lang w:val="vi" w:eastAsia="en-US" w:bidi="ar-SA"/>
      </w:rPr>
    </w:lvl>
  </w:abstractNum>
  <w:abstractNum w:abstractNumId="12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23">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22">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21">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20">
    <w:multiLevelType w:val="hybridMultilevel"/>
    <w:lvl w:ilvl="0">
      <w:start w:val="0"/>
      <w:numFmt w:val="bullet"/>
      <w:lvlText w:val="-"/>
      <w:lvlJc w:val="left"/>
      <w:pPr>
        <w:ind w:left="360" w:hanging="151"/>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1"/>
      </w:pPr>
      <w:rPr>
        <w:rFonts w:hint="default"/>
        <w:lang w:val="vi" w:eastAsia="en-US" w:bidi="ar-SA"/>
      </w:rPr>
    </w:lvl>
    <w:lvl w:ilvl="2">
      <w:start w:val="0"/>
      <w:numFmt w:val="bullet"/>
      <w:lvlText w:val="•"/>
      <w:lvlJc w:val="left"/>
      <w:pPr>
        <w:ind w:left="2448" w:hanging="151"/>
      </w:pPr>
      <w:rPr>
        <w:rFonts w:hint="default"/>
        <w:lang w:val="vi" w:eastAsia="en-US" w:bidi="ar-SA"/>
      </w:rPr>
    </w:lvl>
    <w:lvl w:ilvl="3">
      <w:start w:val="0"/>
      <w:numFmt w:val="bullet"/>
      <w:lvlText w:val="•"/>
      <w:lvlJc w:val="left"/>
      <w:pPr>
        <w:ind w:left="3492" w:hanging="151"/>
      </w:pPr>
      <w:rPr>
        <w:rFonts w:hint="default"/>
        <w:lang w:val="vi" w:eastAsia="en-US" w:bidi="ar-SA"/>
      </w:rPr>
    </w:lvl>
    <w:lvl w:ilvl="4">
      <w:start w:val="0"/>
      <w:numFmt w:val="bullet"/>
      <w:lvlText w:val="•"/>
      <w:lvlJc w:val="left"/>
      <w:pPr>
        <w:ind w:left="4536" w:hanging="151"/>
      </w:pPr>
      <w:rPr>
        <w:rFonts w:hint="default"/>
        <w:lang w:val="vi" w:eastAsia="en-US" w:bidi="ar-SA"/>
      </w:rPr>
    </w:lvl>
    <w:lvl w:ilvl="5">
      <w:start w:val="0"/>
      <w:numFmt w:val="bullet"/>
      <w:lvlText w:val="•"/>
      <w:lvlJc w:val="left"/>
      <w:pPr>
        <w:ind w:left="5580" w:hanging="151"/>
      </w:pPr>
      <w:rPr>
        <w:rFonts w:hint="default"/>
        <w:lang w:val="vi" w:eastAsia="en-US" w:bidi="ar-SA"/>
      </w:rPr>
    </w:lvl>
    <w:lvl w:ilvl="6">
      <w:start w:val="0"/>
      <w:numFmt w:val="bullet"/>
      <w:lvlText w:val="•"/>
      <w:lvlJc w:val="left"/>
      <w:pPr>
        <w:ind w:left="6624" w:hanging="151"/>
      </w:pPr>
      <w:rPr>
        <w:rFonts w:hint="default"/>
        <w:lang w:val="vi" w:eastAsia="en-US" w:bidi="ar-SA"/>
      </w:rPr>
    </w:lvl>
    <w:lvl w:ilvl="7">
      <w:start w:val="0"/>
      <w:numFmt w:val="bullet"/>
      <w:lvlText w:val="•"/>
      <w:lvlJc w:val="left"/>
      <w:pPr>
        <w:ind w:left="7668" w:hanging="151"/>
      </w:pPr>
      <w:rPr>
        <w:rFonts w:hint="default"/>
        <w:lang w:val="vi" w:eastAsia="en-US" w:bidi="ar-SA"/>
      </w:rPr>
    </w:lvl>
    <w:lvl w:ilvl="8">
      <w:start w:val="0"/>
      <w:numFmt w:val="bullet"/>
      <w:lvlText w:val="•"/>
      <w:lvlJc w:val="left"/>
      <w:pPr>
        <w:ind w:left="8712" w:hanging="151"/>
      </w:pPr>
      <w:rPr>
        <w:rFonts w:hint="default"/>
        <w:lang w:val="vi" w:eastAsia="en-US" w:bidi="ar-SA"/>
      </w:rPr>
    </w:lvl>
  </w:abstractNum>
  <w:abstractNum w:abstractNumId="119">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18">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17">
    <w:multiLevelType w:val="hybridMultilevel"/>
    <w:lvl w:ilvl="0">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116">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15">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14">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113">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9"/>
      </w:pPr>
      <w:rPr>
        <w:rFonts w:hint="default"/>
        <w:lang w:val="vi" w:eastAsia="en-US" w:bidi="ar-SA"/>
      </w:rPr>
    </w:lvl>
    <w:lvl w:ilvl="3">
      <w:start w:val="0"/>
      <w:numFmt w:val="bullet"/>
      <w:lvlText w:val="•"/>
      <w:lvlJc w:val="left"/>
      <w:pPr>
        <w:ind w:left="3492" w:hanging="149"/>
      </w:pPr>
      <w:rPr>
        <w:rFonts w:hint="default"/>
        <w:lang w:val="vi" w:eastAsia="en-US" w:bidi="ar-SA"/>
      </w:rPr>
    </w:lvl>
    <w:lvl w:ilvl="4">
      <w:start w:val="0"/>
      <w:numFmt w:val="bullet"/>
      <w:lvlText w:val="•"/>
      <w:lvlJc w:val="left"/>
      <w:pPr>
        <w:ind w:left="4536" w:hanging="149"/>
      </w:pPr>
      <w:rPr>
        <w:rFonts w:hint="default"/>
        <w:lang w:val="vi" w:eastAsia="en-US" w:bidi="ar-SA"/>
      </w:rPr>
    </w:lvl>
    <w:lvl w:ilvl="5">
      <w:start w:val="0"/>
      <w:numFmt w:val="bullet"/>
      <w:lvlText w:val="•"/>
      <w:lvlJc w:val="left"/>
      <w:pPr>
        <w:ind w:left="5580" w:hanging="149"/>
      </w:pPr>
      <w:rPr>
        <w:rFonts w:hint="default"/>
        <w:lang w:val="vi" w:eastAsia="en-US" w:bidi="ar-SA"/>
      </w:rPr>
    </w:lvl>
    <w:lvl w:ilvl="6">
      <w:start w:val="0"/>
      <w:numFmt w:val="bullet"/>
      <w:lvlText w:val="•"/>
      <w:lvlJc w:val="left"/>
      <w:pPr>
        <w:ind w:left="6624" w:hanging="149"/>
      </w:pPr>
      <w:rPr>
        <w:rFonts w:hint="default"/>
        <w:lang w:val="vi" w:eastAsia="en-US" w:bidi="ar-SA"/>
      </w:rPr>
    </w:lvl>
    <w:lvl w:ilvl="7">
      <w:start w:val="0"/>
      <w:numFmt w:val="bullet"/>
      <w:lvlText w:val="•"/>
      <w:lvlJc w:val="left"/>
      <w:pPr>
        <w:ind w:left="7668" w:hanging="149"/>
      </w:pPr>
      <w:rPr>
        <w:rFonts w:hint="default"/>
        <w:lang w:val="vi" w:eastAsia="en-US" w:bidi="ar-SA"/>
      </w:rPr>
    </w:lvl>
    <w:lvl w:ilvl="8">
      <w:start w:val="0"/>
      <w:numFmt w:val="bullet"/>
      <w:lvlText w:val="•"/>
      <w:lvlJc w:val="left"/>
      <w:pPr>
        <w:ind w:left="8712" w:hanging="149"/>
      </w:pPr>
      <w:rPr>
        <w:rFonts w:hint="default"/>
        <w:lang w:val="vi" w:eastAsia="en-US" w:bidi="ar-SA"/>
      </w:rPr>
    </w:lvl>
  </w:abstractNum>
  <w:abstractNum w:abstractNumId="112">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11">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10">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09">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0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07">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06">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105">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04">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03">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02">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01">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2"/>
      </w:pPr>
      <w:rPr>
        <w:rFonts w:hint="default"/>
        <w:lang w:val="vi" w:eastAsia="en-US" w:bidi="ar-SA"/>
      </w:rPr>
    </w:lvl>
    <w:lvl w:ilvl="3">
      <w:start w:val="0"/>
      <w:numFmt w:val="bullet"/>
      <w:lvlText w:val="•"/>
      <w:lvlJc w:val="left"/>
      <w:pPr>
        <w:ind w:left="3492" w:hanging="152"/>
      </w:pPr>
      <w:rPr>
        <w:rFonts w:hint="default"/>
        <w:lang w:val="vi" w:eastAsia="en-US" w:bidi="ar-SA"/>
      </w:rPr>
    </w:lvl>
    <w:lvl w:ilvl="4">
      <w:start w:val="0"/>
      <w:numFmt w:val="bullet"/>
      <w:lvlText w:val="•"/>
      <w:lvlJc w:val="left"/>
      <w:pPr>
        <w:ind w:left="4536" w:hanging="152"/>
      </w:pPr>
      <w:rPr>
        <w:rFonts w:hint="default"/>
        <w:lang w:val="vi" w:eastAsia="en-US" w:bidi="ar-SA"/>
      </w:rPr>
    </w:lvl>
    <w:lvl w:ilvl="5">
      <w:start w:val="0"/>
      <w:numFmt w:val="bullet"/>
      <w:lvlText w:val="•"/>
      <w:lvlJc w:val="left"/>
      <w:pPr>
        <w:ind w:left="5580" w:hanging="152"/>
      </w:pPr>
      <w:rPr>
        <w:rFonts w:hint="default"/>
        <w:lang w:val="vi" w:eastAsia="en-US" w:bidi="ar-SA"/>
      </w:rPr>
    </w:lvl>
    <w:lvl w:ilvl="6">
      <w:start w:val="0"/>
      <w:numFmt w:val="bullet"/>
      <w:lvlText w:val="•"/>
      <w:lvlJc w:val="left"/>
      <w:pPr>
        <w:ind w:left="6624" w:hanging="152"/>
      </w:pPr>
      <w:rPr>
        <w:rFonts w:hint="default"/>
        <w:lang w:val="vi" w:eastAsia="en-US" w:bidi="ar-SA"/>
      </w:rPr>
    </w:lvl>
    <w:lvl w:ilvl="7">
      <w:start w:val="0"/>
      <w:numFmt w:val="bullet"/>
      <w:lvlText w:val="•"/>
      <w:lvlJc w:val="left"/>
      <w:pPr>
        <w:ind w:left="7668" w:hanging="152"/>
      </w:pPr>
      <w:rPr>
        <w:rFonts w:hint="default"/>
        <w:lang w:val="vi" w:eastAsia="en-US" w:bidi="ar-SA"/>
      </w:rPr>
    </w:lvl>
    <w:lvl w:ilvl="8">
      <w:start w:val="0"/>
      <w:numFmt w:val="bullet"/>
      <w:lvlText w:val="•"/>
      <w:lvlJc w:val="left"/>
      <w:pPr>
        <w:ind w:left="8712" w:hanging="152"/>
      </w:pPr>
      <w:rPr>
        <w:rFonts w:hint="default"/>
        <w:lang w:val="vi" w:eastAsia="en-US" w:bidi="ar-SA"/>
      </w:rPr>
    </w:lvl>
  </w:abstractNum>
  <w:abstractNum w:abstractNumId="100">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52"/>
      </w:pPr>
      <w:rPr>
        <w:rFonts w:hint="default"/>
        <w:lang w:val="vi" w:eastAsia="en-US" w:bidi="ar-SA"/>
      </w:rPr>
    </w:lvl>
    <w:lvl w:ilvl="3">
      <w:start w:val="0"/>
      <w:numFmt w:val="bullet"/>
      <w:lvlText w:val="•"/>
      <w:lvlJc w:val="left"/>
      <w:pPr>
        <w:ind w:left="2866" w:hanging="152"/>
      </w:pPr>
      <w:rPr>
        <w:rFonts w:hint="default"/>
        <w:lang w:val="vi" w:eastAsia="en-US" w:bidi="ar-SA"/>
      </w:rPr>
    </w:lvl>
    <w:lvl w:ilvl="4">
      <w:start w:val="0"/>
      <w:numFmt w:val="bullet"/>
      <w:lvlText w:val="•"/>
      <w:lvlJc w:val="left"/>
      <w:pPr>
        <w:ind w:left="4000" w:hanging="152"/>
      </w:pPr>
      <w:rPr>
        <w:rFonts w:hint="default"/>
        <w:lang w:val="vi" w:eastAsia="en-US" w:bidi="ar-SA"/>
      </w:rPr>
    </w:lvl>
    <w:lvl w:ilvl="5">
      <w:start w:val="0"/>
      <w:numFmt w:val="bullet"/>
      <w:lvlText w:val="•"/>
      <w:lvlJc w:val="left"/>
      <w:pPr>
        <w:ind w:left="5133" w:hanging="152"/>
      </w:pPr>
      <w:rPr>
        <w:rFonts w:hint="default"/>
        <w:lang w:val="vi" w:eastAsia="en-US" w:bidi="ar-SA"/>
      </w:rPr>
    </w:lvl>
    <w:lvl w:ilvl="6">
      <w:start w:val="0"/>
      <w:numFmt w:val="bullet"/>
      <w:lvlText w:val="•"/>
      <w:lvlJc w:val="left"/>
      <w:pPr>
        <w:ind w:left="6266" w:hanging="152"/>
      </w:pPr>
      <w:rPr>
        <w:rFonts w:hint="default"/>
        <w:lang w:val="vi" w:eastAsia="en-US" w:bidi="ar-SA"/>
      </w:rPr>
    </w:lvl>
    <w:lvl w:ilvl="7">
      <w:start w:val="0"/>
      <w:numFmt w:val="bullet"/>
      <w:lvlText w:val="•"/>
      <w:lvlJc w:val="left"/>
      <w:pPr>
        <w:ind w:left="7400" w:hanging="152"/>
      </w:pPr>
      <w:rPr>
        <w:rFonts w:hint="default"/>
        <w:lang w:val="vi" w:eastAsia="en-US" w:bidi="ar-SA"/>
      </w:rPr>
    </w:lvl>
    <w:lvl w:ilvl="8">
      <w:start w:val="0"/>
      <w:numFmt w:val="bullet"/>
      <w:lvlText w:val="•"/>
      <w:lvlJc w:val="left"/>
      <w:pPr>
        <w:ind w:left="8533" w:hanging="152"/>
      </w:pPr>
      <w:rPr>
        <w:rFonts w:hint="default"/>
        <w:lang w:val="vi" w:eastAsia="en-US" w:bidi="ar-SA"/>
      </w:rPr>
    </w:lvl>
  </w:abstractNum>
  <w:abstractNum w:abstractNumId="99">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9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97">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9"/>
      </w:pPr>
      <w:rPr>
        <w:rFonts w:hint="default"/>
        <w:lang w:val="vi" w:eastAsia="en-US" w:bidi="ar-SA"/>
      </w:rPr>
    </w:lvl>
    <w:lvl w:ilvl="3">
      <w:start w:val="0"/>
      <w:numFmt w:val="bullet"/>
      <w:lvlText w:val="•"/>
      <w:lvlJc w:val="left"/>
      <w:pPr>
        <w:ind w:left="3492" w:hanging="149"/>
      </w:pPr>
      <w:rPr>
        <w:rFonts w:hint="default"/>
        <w:lang w:val="vi" w:eastAsia="en-US" w:bidi="ar-SA"/>
      </w:rPr>
    </w:lvl>
    <w:lvl w:ilvl="4">
      <w:start w:val="0"/>
      <w:numFmt w:val="bullet"/>
      <w:lvlText w:val="•"/>
      <w:lvlJc w:val="left"/>
      <w:pPr>
        <w:ind w:left="4536" w:hanging="149"/>
      </w:pPr>
      <w:rPr>
        <w:rFonts w:hint="default"/>
        <w:lang w:val="vi" w:eastAsia="en-US" w:bidi="ar-SA"/>
      </w:rPr>
    </w:lvl>
    <w:lvl w:ilvl="5">
      <w:start w:val="0"/>
      <w:numFmt w:val="bullet"/>
      <w:lvlText w:val="•"/>
      <w:lvlJc w:val="left"/>
      <w:pPr>
        <w:ind w:left="5580" w:hanging="149"/>
      </w:pPr>
      <w:rPr>
        <w:rFonts w:hint="default"/>
        <w:lang w:val="vi" w:eastAsia="en-US" w:bidi="ar-SA"/>
      </w:rPr>
    </w:lvl>
    <w:lvl w:ilvl="6">
      <w:start w:val="0"/>
      <w:numFmt w:val="bullet"/>
      <w:lvlText w:val="•"/>
      <w:lvlJc w:val="left"/>
      <w:pPr>
        <w:ind w:left="6624" w:hanging="149"/>
      </w:pPr>
      <w:rPr>
        <w:rFonts w:hint="default"/>
        <w:lang w:val="vi" w:eastAsia="en-US" w:bidi="ar-SA"/>
      </w:rPr>
    </w:lvl>
    <w:lvl w:ilvl="7">
      <w:start w:val="0"/>
      <w:numFmt w:val="bullet"/>
      <w:lvlText w:val="•"/>
      <w:lvlJc w:val="left"/>
      <w:pPr>
        <w:ind w:left="7668" w:hanging="149"/>
      </w:pPr>
      <w:rPr>
        <w:rFonts w:hint="default"/>
        <w:lang w:val="vi" w:eastAsia="en-US" w:bidi="ar-SA"/>
      </w:rPr>
    </w:lvl>
    <w:lvl w:ilvl="8">
      <w:start w:val="0"/>
      <w:numFmt w:val="bullet"/>
      <w:lvlText w:val="•"/>
      <w:lvlJc w:val="left"/>
      <w:pPr>
        <w:ind w:left="8712" w:hanging="149"/>
      </w:pPr>
      <w:rPr>
        <w:rFonts w:hint="default"/>
        <w:lang w:val="vi" w:eastAsia="en-US" w:bidi="ar-SA"/>
      </w:rPr>
    </w:lvl>
  </w:abstractNum>
  <w:abstractNum w:abstractNumId="96">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96"/>
        <w:sz w:val="24"/>
        <w:szCs w:val="24"/>
        <w:lang w:val="vi" w:eastAsia="en-US" w:bidi="ar-SA"/>
      </w:rPr>
    </w:lvl>
    <w:lvl w:ilvl="1">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95">
    <w:multiLevelType w:val="hybridMultilevel"/>
    <w:lvl w:ilvl="0">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37"/>
      </w:pPr>
      <w:rPr>
        <w:rFonts w:hint="default"/>
        <w:lang w:val="vi" w:eastAsia="en-US" w:bidi="ar-SA"/>
      </w:rPr>
    </w:lvl>
    <w:lvl w:ilvl="2">
      <w:start w:val="0"/>
      <w:numFmt w:val="bullet"/>
      <w:lvlText w:val="•"/>
      <w:lvlJc w:val="left"/>
      <w:pPr>
        <w:ind w:left="2448" w:hanging="137"/>
      </w:pPr>
      <w:rPr>
        <w:rFonts w:hint="default"/>
        <w:lang w:val="vi" w:eastAsia="en-US" w:bidi="ar-SA"/>
      </w:rPr>
    </w:lvl>
    <w:lvl w:ilvl="3">
      <w:start w:val="0"/>
      <w:numFmt w:val="bullet"/>
      <w:lvlText w:val="•"/>
      <w:lvlJc w:val="left"/>
      <w:pPr>
        <w:ind w:left="3492" w:hanging="137"/>
      </w:pPr>
      <w:rPr>
        <w:rFonts w:hint="default"/>
        <w:lang w:val="vi" w:eastAsia="en-US" w:bidi="ar-SA"/>
      </w:rPr>
    </w:lvl>
    <w:lvl w:ilvl="4">
      <w:start w:val="0"/>
      <w:numFmt w:val="bullet"/>
      <w:lvlText w:val="•"/>
      <w:lvlJc w:val="left"/>
      <w:pPr>
        <w:ind w:left="4536" w:hanging="137"/>
      </w:pPr>
      <w:rPr>
        <w:rFonts w:hint="default"/>
        <w:lang w:val="vi" w:eastAsia="en-US" w:bidi="ar-SA"/>
      </w:rPr>
    </w:lvl>
    <w:lvl w:ilvl="5">
      <w:start w:val="0"/>
      <w:numFmt w:val="bullet"/>
      <w:lvlText w:val="•"/>
      <w:lvlJc w:val="left"/>
      <w:pPr>
        <w:ind w:left="5580" w:hanging="137"/>
      </w:pPr>
      <w:rPr>
        <w:rFonts w:hint="default"/>
        <w:lang w:val="vi" w:eastAsia="en-US" w:bidi="ar-SA"/>
      </w:rPr>
    </w:lvl>
    <w:lvl w:ilvl="6">
      <w:start w:val="0"/>
      <w:numFmt w:val="bullet"/>
      <w:lvlText w:val="•"/>
      <w:lvlJc w:val="left"/>
      <w:pPr>
        <w:ind w:left="6624" w:hanging="137"/>
      </w:pPr>
      <w:rPr>
        <w:rFonts w:hint="default"/>
        <w:lang w:val="vi" w:eastAsia="en-US" w:bidi="ar-SA"/>
      </w:rPr>
    </w:lvl>
    <w:lvl w:ilvl="7">
      <w:start w:val="0"/>
      <w:numFmt w:val="bullet"/>
      <w:lvlText w:val="•"/>
      <w:lvlJc w:val="left"/>
      <w:pPr>
        <w:ind w:left="7668" w:hanging="137"/>
      </w:pPr>
      <w:rPr>
        <w:rFonts w:hint="default"/>
        <w:lang w:val="vi" w:eastAsia="en-US" w:bidi="ar-SA"/>
      </w:rPr>
    </w:lvl>
    <w:lvl w:ilvl="8">
      <w:start w:val="0"/>
      <w:numFmt w:val="bullet"/>
      <w:lvlText w:val="•"/>
      <w:lvlJc w:val="left"/>
      <w:pPr>
        <w:ind w:left="8712" w:hanging="137"/>
      </w:pPr>
      <w:rPr>
        <w:rFonts w:hint="default"/>
        <w:lang w:val="vi" w:eastAsia="en-US" w:bidi="ar-SA"/>
      </w:rPr>
    </w:lvl>
  </w:abstractNum>
  <w:abstractNum w:abstractNumId="94">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93">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92">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91">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4"/>
      </w:pPr>
      <w:rPr>
        <w:rFonts w:hint="default"/>
        <w:lang w:val="vi" w:eastAsia="en-US" w:bidi="ar-SA"/>
      </w:rPr>
    </w:lvl>
    <w:lvl w:ilvl="2">
      <w:start w:val="0"/>
      <w:numFmt w:val="bullet"/>
      <w:lvlText w:val="•"/>
      <w:lvlJc w:val="left"/>
      <w:pPr>
        <w:ind w:left="2448" w:hanging="264"/>
      </w:pPr>
      <w:rPr>
        <w:rFonts w:hint="default"/>
        <w:lang w:val="vi" w:eastAsia="en-US" w:bidi="ar-SA"/>
      </w:rPr>
    </w:lvl>
    <w:lvl w:ilvl="3">
      <w:start w:val="0"/>
      <w:numFmt w:val="bullet"/>
      <w:lvlText w:val="•"/>
      <w:lvlJc w:val="left"/>
      <w:pPr>
        <w:ind w:left="3492" w:hanging="264"/>
      </w:pPr>
      <w:rPr>
        <w:rFonts w:hint="default"/>
        <w:lang w:val="vi" w:eastAsia="en-US" w:bidi="ar-SA"/>
      </w:rPr>
    </w:lvl>
    <w:lvl w:ilvl="4">
      <w:start w:val="0"/>
      <w:numFmt w:val="bullet"/>
      <w:lvlText w:val="•"/>
      <w:lvlJc w:val="left"/>
      <w:pPr>
        <w:ind w:left="4536" w:hanging="264"/>
      </w:pPr>
      <w:rPr>
        <w:rFonts w:hint="default"/>
        <w:lang w:val="vi" w:eastAsia="en-US" w:bidi="ar-SA"/>
      </w:rPr>
    </w:lvl>
    <w:lvl w:ilvl="5">
      <w:start w:val="0"/>
      <w:numFmt w:val="bullet"/>
      <w:lvlText w:val="•"/>
      <w:lvlJc w:val="left"/>
      <w:pPr>
        <w:ind w:left="5580" w:hanging="264"/>
      </w:pPr>
      <w:rPr>
        <w:rFonts w:hint="default"/>
        <w:lang w:val="vi" w:eastAsia="en-US" w:bidi="ar-SA"/>
      </w:rPr>
    </w:lvl>
    <w:lvl w:ilvl="6">
      <w:start w:val="0"/>
      <w:numFmt w:val="bullet"/>
      <w:lvlText w:val="•"/>
      <w:lvlJc w:val="left"/>
      <w:pPr>
        <w:ind w:left="6624" w:hanging="264"/>
      </w:pPr>
      <w:rPr>
        <w:rFonts w:hint="default"/>
        <w:lang w:val="vi" w:eastAsia="en-US" w:bidi="ar-SA"/>
      </w:rPr>
    </w:lvl>
    <w:lvl w:ilvl="7">
      <w:start w:val="0"/>
      <w:numFmt w:val="bullet"/>
      <w:lvlText w:val="•"/>
      <w:lvlJc w:val="left"/>
      <w:pPr>
        <w:ind w:left="7668" w:hanging="264"/>
      </w:pPr>
      <w:rPr>
        <w:rFonts w:hint="default"/>
        <w:lang w:val="vi" w:eastAsia="en-US" w:bidi="ar-SA"/>
      </w:rPr>
    </w:lvl>
    <w:lvl w:ilvl="8">
      <w:start w:val="0"/>
      <w:numFmt w:val="bullet"/>
      <w:lvlText w:val="•"/>
      <w:lvlJc w:val="left"/>
      <w:pPr>
        <w:ind w:left="8712" w:hanging="264"/>
      </w:pPr>
      <w:rPr>
        <w:rFonts w:hint="default"/>
        <w:lang w:val="vi" w:eastAsia="en-US" w:bidi="ar-SA"/>
      </w:rPr>
    </w:lvl>
  </w:abstractNum>
  <w:abstractNum w:abstractNumId="90">
    <w:multiLevelType w:val="hybridMultilevel"/>
    <w:lvl w:ilvl="0">
      <w:start w:val="3"/>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8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9"/>
      </w:pPr>
      <w:rPr>
        <w:rFonts w:hint="default"/>
        <w:lang w:val="vi" w:eastAsia="en-US" w:bidi="ar-SA"/>
      </w:rPr>
    </w:lvl>
    <w:lvl w:ilvl="3">
      <w:start w:val="0"/>
      <w:numFmt w:val="bullet"/>
      <w:lvlText w:val="•"/>
      <w:lvlJc w:val="left"/>
      <w:pPr>
        <w:ind w:left="2866" w:hanging="149"/>
      </w:pPr>
      <w:rPr>
        <w:rFonts w:hint="default"/>
        <w:lang w:val="vi" w:eastAsia="en-US" w:bidi="ar-SA"/>
      </w:rPr>
    </w:lvl>
    <w:lvl w:ilvl="4">
      <w:start w:val="0"/>
      <w:numFmt w:val="bullet"/>
      <w:lvlText w:val="•"/>
      <w:lvlJc w:val="left"/>
      <w:pPr>
        <w:ind w:left="4000" w:hanging="149"/>
      </w:pPr>
      <w:rPr>
        <w:rFonts w:hint="default"/>
        <w:lang w:val="vi" w:eastAsia="en-US" w:bidi="ar-SA"/>
      </w:rPr>
    </w:lvl>
    <w:lvl w:ilvl="5">
      <w:start w:val="0"/>
      <w:numFmt w:val="bullet"/>
      <w:lvlText w:val="•"/>
      <w:lvlJc w:val="left"/>
      <w:pPr>
        <w:ind w:left="5133" w:hanging="149"/>
      </w:pPr>
      <w:rPr>
        <w:rFonts w:hint="default"/>
        <w:lang w:val="vi" w:eastAsia="en-US" w:bidi="ar-SA"/>
      </w:rPr>
    </w:lvl>
    <w:lvl w:ilvl="6">
      <w:start w:val="0"/>
      <w:numFmt w:val="bullet"/>
      <w:lvlText w:val="•"/>
      <w:lvlJc w:val="left"/>
      <w:pPr>
        <w:ind w:left="6266" w:hanging="149"/>
      </w:pPr>
      <w:rPr>
        <w:rFonts w:hint="default"/>
        <w:lang w:val="vi" w:eastAsia="en-US" w:bidi="ar-SA"/>
      </w:rPr>
    </w:lvl>
    <w:lvl w:ilvl="7">
      <w:start w:val="0"/>
      <w:numFmt w:val="bullet"/>
      <w:lvlText w:val="•"/>
      <w:lvlJc w:val="left"/>
      <w:pPr>
        <w:ind w:left="7400" w:hanging="149"/>
      </w:pPr>
      <w:rPr>
        <w:rFonts w:hint="default"/>
        <w:lang w:val="vi" w:eastAsia="en-US" w:bidi="ar-SA"/>
      </w:rPr>
    </w:lvl>
    <w:lvl w:ilvl="8">
      <w:start w:val="0"/>
      <w:numFmt w:val="bullet"/>
      <w:lvlText w:val="•"/>
      <w:lvlJc w:val="left"/>
      <w:pPr>
        <w:ind w:left="8533" w:hanging="149"/>
      </w:pPr>
      <w:rPr>
        <w:rFonts w:hint="default"/>
        <w:lang w:val="vi" w:eastAsia="en-US" w:bidi="ar-SA"/>
      </w:rPr>
    </w:lvl>
  </w:abstractNum>
  <w:abstractNum w:abstractNumId="8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37"/>
      </w:pPr>
      <w:rPr>
        <w:rFonts w:hint="default"/>
        <w:lang w:val="vi" w:eastAsia="en-US" w:bidi="ar-SA"/>
      </w:rPr>
    </w:lvl>
    <w:lvl w:ilvl="3">
      <w:start w:val="0"/>
      <w:numFmt w:val="bullet"/>
      <w:lvlText w:val="•"/>
      <w:lvlJc w:val="left"/>
      <w:pPr>
        <w:ind w:left="2866" w:hanging="137"/>
      </w:pPr>
      <w:rPr>
        <w:rFonts w:hint="default"/>
        <w:lang w:val="vi" w:eastAsia="en-US" w:bidi="ar-SA"/>
      </w:rPr>
    </w:lvl>
    <w:lvl w:ilvl="4">
      <w:start w:val="0"/>
      <w:numFmt w:val="bullet"/>
      <w:lvlText w:val="•"/>
      <w:lvlJc w:val="left"/>
      <w:pPr>
        <w:ind w:left="4000" w:hanging="137"/>
      </w:pPr>
      <w:rPr>
        <w:rFonts w:hint="default"/>
        <w:lang w:val="vi" w:eastAsia="en-US" w:bidi="ar-SA"/>
      </w:rPr>
    </w:lvl>
    <w:lvl w:ilvl="5">
      <w:start w:val="0"/>
      <w:numFmt w:val="bullet"/>
      <w:lvlText w:val="•"/>
      <w:lvlJc w:val="left"/>
      <w:pPr>
        <w:ind w:left="5133" w:hanging="137"/>
      </w:pPr>
      <w:rPr>
        <w:rFonts w:hint="default"/>
        <w:lang w:val="vi" w:eastAsia="en-US" w:bidi="ar-SA"/>
      </w:rPr>
    </w:lvl>
    <w:lvl w:ilvl="6">
      <w:start w:val="0"/>
      <w:numFmt w:val="bullet"/>
      <w:lvlText w:val="•"/>
      <w:lvlJc w:val="left"/>
      <w:pPr>
        <w:ind w:left="6266" w:hanging="137"/>
      </w:pPr>
      <w:rPr>
        <w:rFonts w:hint="default"/>
        <w:lang w:val="vi" w:eastAsia="en-US" w:bidi="ar-SA"/>
      </w:rPr>
    </w:lvl>
    <w:lvl w:ilvl="7">
      <w:start w:val="0"/>
      <w:numFmt w:val="bullet"/>
      <w:lvlText w:val="•"/>
      <w:lvlJc w:val="left"/>
      <w:pPr>
        <w:ind w:left="7400" w:hanging="137"/>
      </w:pPr>
      <w:rPr>
        <w:rFonts w:hint="default"/>
        <w:lang w:val="vi" w:eastAsia="en-US" w:bidi="ar-SA"/>
      </w:rPr>
    </w:lvl>
    <w:lvl w:ilvl="8">
      <w:start w:val="0"/>
      <w:numFmt w:val="bullet"/>
      <w:lvlText w:val="•"/>
      <w:lvlJc w:val="left"/>
      <w:pPr>
        <w:ind w:left="8533" w:hanging="137"/>
      </w:pPr>
      <w:rPr>
        <w:rFonts w:hint="default"/>
        <w:lang w:val="vi" w:eastAsia="en-US" w:bidi="ar-SA"/>
      </w:rPr>
    </w:lvl>
  </w:abstractNum>
  <w:abstractNum w:abstractNumId="87">
    <w:multiLevelType w:val="hybridMultilevel"/>
    <w:lvl w:ilvl="0">
      <w:start w:val="17"/>
      <w:numFmt w:val="decimal"/>
      <w:lvlText w:val="%1."/>
      <w:lvlJc w:val="left"/>
      <w:pPr>
        <w:ind w:left="360" w:hanging="35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58"/>
      </w:pPr>
      <w:rPr>
        <w:rFonts w:hint="default"/>
        <w:lang w:val="vi" w:eastAsia="en-US" w:bidi="ar-SA"/>
      </w:rPr>
    </w:lvl>
    <w:lvl w:ilvl="2">
      <w:start w:val="0"/>
      <w:numFmt w:val="bullet"/>
      <w:lvlText w:val="•"/>
      <w:lvlJc w:val="left"/>
      <w:pPr>
        <w:ind w:left="2448" w:hanging="358"/>
      </w:pPr>
      <w:rPr>
        <w:rFonts w:hint="default"/>
        <w:lang w:val="vi" w:eastAsia="en-US" w:bidi="ar-SA"/>
      </w:rPr>
    </w:lvl>
    <w:lvl w:ilvl="3">
      <w:start w:val="0"/>
      <w:numFmt w:val="bullet"/>
      <w:lvlText w:val="•"/>
      <w:lvlJc w:val="left"/>
      <w:pPr>
        <w:ind w:left="3492" w:hanging="358"/>
      </w:pPr>
      <w:rPr>
        <w:rFonts w:hint="default"/>
        <w:lang w:val="vi" w:eastAsia="en-US" w:bidi="ar-SA"/>
      </w:rPr>
    </w:lvl>
    <w:lvl w:ilvl="4">
      <w:start w:val="0"/>
      <w:numFmt w:val="bullet"/>
      <w:lvlText w:val="•"/>
      <w:lvlJc w:val="left"/>
      <w:pPr>
        <w:ind w:left="4536" w:hanging="358"/>
      </w:pPr>
      <w:rPr>
        <w:rFonts w:hint="default"/>
        <w:lang w:val="vi" w:eastAsia="en-US" w:bidi="ar-SA"/>
      </w:rPr>
    </w:lvl>
    <w:lvl w:ilvl="5">
      <w:start w:val="0"/>
      <w:numFmt w:val="bullet"/>
      <w:lvlText w:val="•"/>
      <w:lvlJc w:val="left"/>
      <w:pPr>
        <w:ind w:left="5580" w:hanging="358"/>
      </w:pPr>
      <w:rPr>
        <w:rFonts w:hint="default"/>
        <w:lang w:val="vi" w:eastAsia="en-US" w:bidi="ar-SA"/>
      </w:rPr>
    </w:lvl>
    <w:lvl w:ilvl="6">
      <w:start w:val="0"/>
      <w:numFmt w:val="bullet"/>
      <w:lvlText w:val="•"/>
      <w:lvlJc w:val="left"/>
      <w:pPr>
        <w:ind w:left="6624" w:hanging="358"/>
      </w:pPr>
      <w:rPr>
        <w:rFonts w:hint="default"/>
        <w:lang w:val="vi" w:eastAsia="en-US" w:bidi="ar-SA"/>
      </w:rPr>
    </w:lvl>
    <w:lvl w:ilvl="7">
      <w:start w:val="0"/>
      <w:numFmt w:val="bullet"/>
      <w:lvlText w:val="•"/>
      <w:lvlJc w:val="left"/>
      <w:pPr>
        <w:ind w:left="7668" w:hanging="358"/>
      </w:pPr>
      <w:rPr>
        <w:rFonts w:hint="default"/>
        <w:lang w:val="vi" w:eastAsia="en-US" w:bidi="ar-SA"/>
      </w:rPr>
    </w:lvl>
    <w:lvl w:ilvl="8">
      <w:start w:val="0"/>
      <w:numFmt w:val="bullet"/>
      <w:lvlText w:val="•"/>
      <w:lvlJc w:val="left"/>
      <w:pPr>
        <w:ind w:left="8712" w:hanging="358"/>
      </w:pPr>
      <w:rPr>
        <w:rFonts w:hint="default"/>
        <w:lang w:val="vi" w:eastAsia="en-US" w:bidi="ar-SA"/>
      </w:rPr>
    </w:lvl>
  </w:abstractNum>
  <w:abstractNum w:abstractNumId="86">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4" w:hanging="137"/>
      </w:pPr>
      <w:rPr>
        <w:rFonts w:hint="default"/>
        <w:lang w:val="vi" w:eastAsia="en-US" w:bidi="ar-SA"/>
      </w:rPr>
    </w:lvl>
    <w:lvl w:ilvl="3">
      <w:start w:val="0"/>
      <w:numFmt w:val="bullet"/>
      <w:lvlText w:val="•"/>
      <w:lvlJc w:val="left"/>
      <w:pPr>
        <w:ind w:left="2788" w:hanging="137"/>
      </w:pPr>
      <w:rPr>
        <w:rFonts w:hint="default"/>
        <w:lang w:val="vi" w:eastAsia="en-US" w:bidi="ar-SA"/>
      </w:rPr>
    </w:lvl>
    <w:lvl w:ilvl="4">
      <w:start w:val="0"/>
      <w:numFmt w:val="bullet"/>
      <w:lvlText w:val="•"/>
      <w:lvlJc w:val="left"/>
      <w:pPr>
        <w:ind w:left="3933" w:hanging="137"/>
      </w:pPr>
      <w:rPr>
        <w:rFonts w:hint="default"/>
        <w:lang w:val="vi" w:eastAsia="en-US" w:bidi="ar-SA"/>
      </w:rPr>
    </w:lvl>
    <w:lvl w:ilvl="5">
      <w:start w:val="0"/>
      <w:numFmt w:val="bullet"/>
      <w:lvlText w:val="•"/>
      <w:lvlJc w:val="left"/>
      <w:pPr>
        <w:ind w:left="5077" w:hanging="137"/>
      </w:pPr>
      <w:rPr>
        <w:rFonts w:hint="default"/>
        <w:lang w:val="vi" w:eastAsia="en-US" w:bidi="ar-SA"/>
      </w:rPr>
    </w:lvl>
    <w:lvl w:ilvl="6">
      <w:start w:val="0"/>
      <w:numFmt w:val="bullet"/>
      <w:lvlText w:val="•"/>
      <w:lvlJc w:val="left"/>
      <w:pPr>
        <w:ind w:left="6222" w:hanging="137"/>
      </w:pPr>
      <w:rPr>
        <w:rFonts w:hint="default"/>
        <w:lang w:val="vi" w:eastAsia="en-US" w:bidi="ar-SA"/>
      </w:rPr>
    </w:lvl>
    <w:lvl w:ilvl="7">
      <w:start w:val="0"/>
      <w:numFmt w:val="bullet"/>
      <w:lvlText w:val="•"/>
      <w:lvlJc w:val="left"/>
      <w:pPr>
        <w:ind w:left="7366" w:hanging="137"/>
      </w:pPr>
      <w:rPr>
        <w:rFonts w:hint="default"/>
        <w:lang w:val="vi" w:eastAsia="en-US" w:bidi="ar-SA"/>
      </w:rPr>
    </w:lvl>
    <w:lvl w:ilvl="8">
      <w:start w:val="0"/>
      <w:numFmt w:val="bullet"/>
      <w:lvlText w:val="•"/>
      <w:lvlJc w:val="left"/>
      <w:pPr>
        <w:ind w:left="8511" w:hanging="137"/>
      </w:pPr>
      <w:rPr>
        <w:rFonts w:hint="default"/>
        <w:lang w:val="vi" w:eastAsia="en-US" w:bidi="ar-SA"/>
      </w:rPr>
    </w:lvl>
  </w:abstractNum>
  <w:abstractNum w:abstractNumId="85">
    <w:multiLevelType w:val="hybridMultilevel"/>
    <w:lvl w:ilvl="0">
      <w:start w:val="6"/>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84">
    <w:multiLevelType w:val="hybridMultilevel"/>
    <w:lvl w:ilvl="0">
      <w:start w:val="1"/>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83">
    <w:multiLevelType w:val="hybridMultilevel"/>
    <w:lvl w:ilvl="0">
      <w:start w:val="8"/>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2">
    <w:multiLevelType w:val="hybridMultilevel"/>
    <w:lvl w:ilvl="0">
      <w:start w:val="4"/>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0"/>
      </w:pPr>
      <w:rPr>
        <w:rFonts w:hint="default"/>
        <w:lang w:val="vi" w:eastAsia="en-US" w:bidi="ar-SA"/>
      </w:rPr>
    </w:lvl>
    <w:lvl w:ilvl="3">
      <w:start w:val="0"/>
      <w:numFmt w:val="bullet"/>
      <w:lvlText w:val="•"/>
      <w:lvlJc w:val="left"/>
      <w:pPr>
        <w:ind w:left="2866" w:hanging="140"/>
      </w:pPr>
      <w:rPr>
        <w:rFonts w:hint="default"/>
        <w:lang w:val="vi" w:eastAsia="en-US" w:bidi="ar-SA"/>
      </w:rPr>
    </w:lvl>
    <w:lvl w:ilvl="4">
      <w:start w:val="0"/>
      <w:numFmt w:val="bullet"/>
      <w:lvlText w:val="•"/>
      <w:lvlJc w:val="left"/>
      <w:pPr>
        <w:ind w:left="4000" w:hanging="140"/>
      </w:pPr>
      <w:rPr>
        <w:rFonts w:hint="default"/>
        <w:lang w:val="vi" w:eastAsia="en-US" w:bidi="ar-SA"/>
      </w:rPr>
    </w:lvl>
    <w:lvl w:ilvl="5">
      <w:start w:val="0"/>
      <w:numFmt w:val="bullet"/>
      <w:lvlText w:val="•"/>
      <w:lvlJc w:val="left"/>
      <w:pPr>
        <w:ind w:left="5133" w:hanging="140"/>
      </w:pPr>
      <w:rPr>
        <w:rFonts w:hint="default"/>
        <w:lang w:val="vi" w:eastAsia="en-US" w:bidi="ar-SA"/>
      </w:rPr>
    </w:lvl>
    <w:lvl w:ilvl="6">
      <w:start w:val="0"/>
      <w:numFmt w:val="bullet"/>
      <w:lvlText w:val="•"/>
      <w:lvlJc w:val="left"/>
      <w:pPr>
        <w:ind w:left="6266" w:hanging="140"/>
      </w:pPr>
      <w:rPr>
        <w:rFonts w:hint="default"/>
        <w:lang w:val="vi" w:eastAsia="en-US" w:bidi="ar-SA"/>
      </w:rPr>
    </w:lvl>
    <w:lvl w:ilvl="7">
      <w:start w:val="0"/>
      <w:numFmt w:val="bullet"/>
      <w:lvlText w:val="•"/>
      <w:lvlJc w:val="left"/>
      <w:pPr>
        <w:ind w:left="7400" w:hanging="140"/>
      </w:pPr>
      <w:rPr>
        <w:rFonts w:hint="default"/>
        <w:lang w:val="vi" w:eastAsia="en-US" w:bidi="ar-SA"/>
      </w:rPr>
    </w:lvl>
    <w:lvl w:ilvl="8">
      <w:start w:val="0"/>
      <w:numFmt w:val="bullet"/>
      <w:lvlText w:val="•"/>
      <w:lvlJc w:val="left"/>
      <w:pPr>
        <w:ind w:left="8533" w:hanging="140"/>
      </w:pPr>
      <w:rPr>
        <w:rFonts w:hint="default"/>
        <w:lang w:val="vi" w:eastAsia="en-US" w:bidi="ar-SA"/>
      </w:rPr>
    </w:lvl>
  </w:abstractNum>
  <w:abstractNum w:abstractNumId="81">
    <w:multiLevelType w:val="hybridMultilevel"/>
    <w:lvl w:ilvl="0">
      <w:start w:val="2"/>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0">
    <w:multiLevelType w:val="hybridMultilevel"/>
    <w:lvl w:ilvl="0">
      <w:start w:val="16"/>
      <w:numFmt w:val="decimal"/>
      <w:lvlText w:val="%1."/>
      <w:lvlJc w:val="left"/>
      <w:pPr>
        <w:ind w:left="360" w:hanging="37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77"/>
      </w:pPr>
      <w:rPr>
        <w:rFonts w:hint="default"/>
        <w:lang w:val="vi" w:eastAsia="en-US" w:bidi="ar-SA"/>
      </w:rPr>
    </w:lvl>
    <w:lvl w:ilvl="2">
      <w:start w:val="0"/>
      <w:numFmt w:val="bullet"/>
      <w:lvlText w:val="•"/>
      <w:lvlJc w:val="left"/>
      <w:pPr>
        <w:ind w:left="2448" w:hanging="377"/>
      </w:pPr>
      <w:rPr>
        <w:rFonts w:hint="default"/>
        <w:lang w:val="vi" w:eastAsia="en-US" w:bidi="ar-SA"/>
      </w:rPr>
    </w:lvl>
    <w:lvl w:ilvl="3">
      <w:start w:val="0"/>
      <w:numFmt w:val="bullet"/>
      <w:lvlText w:val="•"/>
      <w:lvlJc w:val="left"/>
      <w:pPr>
        <w:ind w:left="3492" w:hanging="377"/>
      </w:pPr>
      <w:rPr>
        <w:rFonts w:hint="default"/>
        <w:lang w:val="vi" w:eastAsia="en-US" w:bidi="ar-SA"/>
      </w:rPr>
    </w:lvl>
    <w:lvl w:ilvl="4">
      <w:start w:val="0"/>
      <w:numFmt w:val="bullet"/>
      <w:lvlText w:val="•"/>
      <w:lvlJc w:val="left"/>
      <w:pPr>
        <w:ind w:left="4536" w:hanging="377"/>
      </w:pPr>
      <w:rPr>
        <w:rFonts w:hint="default"/>
        <w:lang w:val="vi" w:eastAsia="en-US" w:bidi="ar-SA"/>
      </w:rPr>
    </w:lvl>
    <w:lvl w:ilvl="5">
      <w:start w:val="0"/>
      <w:numFmt w:val="bullet"/>
      <w:lvlText w:val="•"/>
      <w:lvlJc w:val="left"/>
      <w:pPr>
        <w:ind w:left="5580" w:hanging="377"/>
      </w:pPr>
      <w:rPr>
        <w:rFonts w:hint="default"/>
        <w:lang w:val="vi" w:eastAsia="en-US" w:bidi="ar-SA"/>
      </w:rPr>
    </w:lvl>
    <w:lvl w:ilvl="6">
      <w:start w:val="0"/>
      <w:numFmt w:val="bullet"/>
      <w:lvlText w:val="•"/>
      <w:lvlJc w:val="left"/>
      <w:pPr>
        <w:ind w:left="6624" w:hanging="377"/>
      </w:pPr>
      <w:rPr>
        <w:rFonts w:hint="default"/>
        <w:lang w:val="vi" w:eastAsia="en-US" w:bidi="ar-SA"/>
      </w:rPr>
    </w:lvl>
    <w:lvl w:ilvl="7">
      <w:start w:val="0"/>
      <w:numFmt w:val="bullet"/>
      <w:lvlText w:val="•"/>
      <w:lvlJc w:val="left"/>
      <w:pPr>
        <w:ind w:left="7668" w:hanging="377"/>
      </w:pPr>
      <w:rPr>
        <w:rFonts w:hint="default"/>
        <w:lang w:val="vi" w:eastAsia="en-US" w:bidi="ar-SA"/>
      </w:rPr>
    </w:lvl>
    <w:lvl w:ilvl="8">
      <w:start w:val="0"/>
      <w:numFmt w:val="bullet"/>
      <w:lvlText w:val="•"/>
      <w:lvlJc w:val="left"/>
      <w:pPr>
        <w:ind w:left="8712" w:hanging="377"/>
      </w:pPr>
      <w:rPr>
        <w:rFonts w:hint="default"/>
        <w:lang w:val="vi" w:eastAsia="en-US" w:bidi="ar-SA"/>
      </w:rPr>
    </w:lvl>
  </w:abstractNum>
  <w:abstractNum w:abstractNumId="79">
    <w:multiLevelType w:val="hybridMultilevel"/>
    <w:lvl w:ilvl="0">
      <w:start w:val="10"/>
      <w:numFmt w:val="decimal"/>
      <w:lvlText w:val="%1."/>
      <w:lvlJc w:val="left"/>
      <w:pPr>
        <w:ind w:left="360" w:hanging="36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8">
    <w:multiLevelType w:val="hybridMultilevel"/>
    <w:lvl w:ilvl="0">
      <w:start w:val="2"/>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77">
    <w:multiLevelType w:val="hybridMultilevel"/>
    <w:lvl w:ilvl="0">
      <w:start w:val="6"/>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76">
    <w:multiLevelType w:val="hybridMultilevel"/>
    <w:lvl w:ilvl="0">
      <w:start w:val="4"/>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8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81"/>
      </w:pPr>
      <w:rPr>
        <w:rFonts w:hint="default"/>
        <w:lang w:val="vi" w:eastAsia="en-US" w:bidi="ar-SA"/>
      </w:rPr>
    </w:lvl>
    <w:lvl w:ilvl="3">
      <w:start w:val="0"/>
      <w:numFmt w:val="bullet"/>
      <w:lvlText w:val="•"/>
      <w:lvlJc w:val="left"/>
      <w:pPr>
        <w:ind w:left="3492" w:hanging="181"/>
      </w:pPr>
      <w:rPr>
        <w:rFonts w:hint="default"/>
        <w:lang w:val="vi" w:eastAsia="en-US" w:bidi="ar-SA"/>
      </w:rPr>
    </w:lvl>
    <w:lvl w:ilvl="4">
      <w:start w:val="0"/>
      <w:numFmt w:val="bullet"/>
      <w:lvlText w:val="•"/>
      <w:lvlJc w:val="left"/>
      <w:pPr>
        <w:ind w:left="4536" w:hanging="181"/>
      </w:pPr>
      <w:rPr>
        <w:rFonts w:hint="default"/>
        <w:lang w:val="vi" w:eastAsia="en-US" w:bidi="ar-SA"/>
      </w:rPr>
    </w:lvl>
    <w:lvl w:ilvl="5">
      <w:start w:val="0"/>
      <w:numFmt w:val="bullet"/>
      <w:lvlText w:val="•"/>
      <w:lvlJc w:val="left"/>
      <w:pPr>
        <w:ind w:left="5580" w:hanging="181"/>
      </w:pPr>
      <w:rPr>
        <w:rFonts w:hint="default"/>
        <w:lang w:val="vi" w:eastAsia="en-US" w:bidi="ar-SA"/>
      </w:rPr>
    </w:lvl>
    <w:lvl w:ilvl="6">
      <w:start w:val="0"/>
      <w:numFmt w:val="bullet"/>
      <w:lvlText w:val="•"/>
      <w:lvlJc w:val="left"/>
      <w:pPr>
        <w:ind w:left="6624" w:hanging="181"/>
      </w:pPr>
      <w:rPr>
        <w:rFonts w:hint="default"/>
        <w:lang w:val="vi" w:eastAsia="en-US" w:bidi="ar-SA"/>
      </w:rPr>
    </w:lvl>
    <w:lvl w:ilvl="7">
      <w:start w:val="0"/>
      <w:numFmt w:val="bullet"/>
      <w:lvlText w:val="•"/>
      <w:lvlJc w:val="left"/>
      <w:pPr>
        <w:ind w:left="7668" w:hanging="181"/>
      </w:pPr>
      <w:rPr>
        <w:rFonts w:hint="default"/>
        <w:lang w:val="vi" w:eastAsia="en-US" w:bidi="ar-SA"/>
      </w:rPr>
    </w:lvl>
    <w:lvl w:ilvl="8">
      <w:start w:val="0"/>
      <w:numFmt w:val="bullet"/>
      <w:lvlText w:val="•"/>
      <w:lvlJc w:val="left"/>
      <w:pPr>
        <w:ind w:left="8712" w:hanging="181"/>
      </w:pPr>
      <w:rPr>
        <w:rFonts w:hint="default"/>
        <w:lang w:val="vi" w:eastAsia="en-US" w:bidi="ar-SA"/>
      </w:rPr>
    </w:lvl>
  </w:abstractNum>
  <w:abstractNum w:abstractNumId="75">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74">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73">
    <w:multiLevelType w:val="hybridMultilevel"/>
    <w:lvl w:ilvl="0">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72">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71">
    <w:multiLevelType w:val="hybridMultilevel"/>
    <w:lvl w:ilvl="0">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37"/>
      </w:pPr>
      <w:rPr>
        <w:rFonts w:hint="default"/>
        <w:lang w:val="vi" w:eastAsia="en-US" w:bidi="ar-SA"/>
      </w:rPr>
    </w:lvl>
    <w:lvl w:ilvl="2">
      <w:start w:val="0"/>
      <w:numFmt w:val="bullet"/>
      <w:lvlText w:val="•"/>
      <w:lvlJc w:val="left"/>
      <w:pPr>
        <w:ind w:left="2448" w:hanging="137"/>
      </w:pPr>
      <w:rPr>
        <w:rFonts w:hint="default"/>
        <w:lang w:val="vi" w:eastAsia="en-US" w:bidi="ar-SA"/>
      </w:rPr>
    </w:lvl>
    <w:lvl w:ilvl="3">
      <w:start w:val="0"/>
      <w:numFmt w:val="bullet"/>
      <w:lvlText w:val="•"/>
      <w:lvlJc w:val="left"/>
      <w:pPr>
        <w:ind w:left="3492" w:hanging="137"/>
      </w:pPr>
      <w:rPr>
        <w:rFonts w:hint="default"/>
        <w:lang w:val="vi" w:eastAsia="en-US" w:bidi="ar-SA"/>
      </w:rPr>
    </w:lvl>
    <w:lvl w:ilvl="4">
      <w:start w:val="0"/>
      <w:numFmt w:val="bullet"/>
      <w:lvlText w:val="•"/>
      <w:lvlJc w:val="left"/>
      <w:pPr>
        <w:ind w:left="4536" w:hanging="137"/>
      </w:pPr>
      <w:rPr>
        <w:rFonts w:hint="default"/>
        <w:lang w:val="vi" w:eastAsia="en-US" w:bidi="ar-SA"/>
      </w:rPr>
    </w:lvl>
    <w:lvl w:ilvl="5">
      <w:start w:val="0"/>
      <w:numFmt w:val="bullet"/>
      <w:lvlText w:val="•"/>
      <w:lvlJc w:val="left"/>
      <w:pPr>
        <w:ind w:left="5580" w:hanging="137"/>
      </w:pPr>
      <w:rPr>
        <w:rFonts w:hint="default"/>
        <w:lang w:val="vi" w:eastAsia="en-US" w:bidi="ar-SA"/>
      </w:rPr>
    </w:lvl>
    <w:lvl w:ilvl="6">
      <w:start w:val="0"/>
      <w:numFmt w:val="bullet"/>
      <w:lvlText w:val="•"/>
      <w:lvlJc w:val="left"/>
      <w:pPr>
        <w:ind w:left="6624" w:hanging="137"/>
      </w:pPr>
      <w:rPr>
        <w:rFonts w:hint="default"/>
        <w:lang w:val="vi" w:eastAsia="en-US" w:bidi="ar-SA"/>
      </w:rPr>
    </w:lvl>
    <w:lvl w:ilvl="7">
      <w:start w:val="0"/>
      <w:numFmt w:val="bullet"/>
      <w:lvlText w:val="•"/>
      <w:lvlJc w:val="left"/>
      <w:pPr>
        <w:ind w:left="7668" w:hanging="137"/>
      </w:pPr>
      <w:rPr>
        <w:rFonts w:hint="default"/>
        <w:lang w:val="vi" w:eastAsia="en-US" w:bidi="ar-SA"/>
      </w:rPr>
    </w:lvl>
    <w:lvl w:ilvl="8">
      <w:start w:val="0"/>
      <w:numFmt w:val="bullet"/>
      <w:lvlText w:val="•"/>
      <w:lvlJc w:val="left"/>
      <w:pPr>
        <w:ind w:left="8712" w:hanging="137"/>
      </w:pPr>
      <w:rPr>
        <w:rFonts w:hint="default"/>
        <w:lang w:val="vi" w:eastAsia="en-US" w:bidi="ar-SA"/>
      </w:rPr>
    </w:lvl>
  </w:abstractNum>
  <w:abstractNum w:abstractNumId="70">
    <w:multiLevelType w:val="hybridMultilevel"/>
    <w:lvl w:ilvl="0">
      <w:start w:val="2"/>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9">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8">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67">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2"/>
      </w:pPr>
      <w:rPr>
        <w:rFonts w:hint="default"/>
        <w:lang w:val="vi" w:eastAsia="en-US" w:bidi="ar-SA"/>
      </w:rPr>
    </w:lvl>
    <w:lvl w:ilvl="3">
      <w:start w:val="0"/>
      <w:numFmt w:val="bullet"/>
      <w:lvlText w:val="•"/>
      <w:lvlJc w:val="left"/>
      <w:pPr>
        <w:ind w:left="3492" w:hanging="152"/>
      </w:pPr>
      <w:rPr>
        <w:rFonts w:hint="default"/>
        <w:lang w:val="vi" w:eastAsia="en-US" w:bidi="ar-SA"/>
      </w:rPr>
    </w:lvl>
    <w:lvl w:ilvl="4">
      <w:start w:val="0"/>
      <w:numFmt w:val="bullet"/>
      <w:lvlText w:val="•"/>
      <w:lvlJc w:val="left"/>
      <w:pPr>
        <w:ind w:left="4536" w:hanging="152"/>
      </w:pPr>
      <w:rPr>
        <w:rFonts w:hint="default"/>
        <w:lang w:val="vi" w:eastAsia="en-US" w:bidi="ar-SA"/>
      </w:rPr>
    </w:lvl>
    <w:lvl w:ilvl="5">
      <w:start w:val="0"/>
      <w:numFmt w:val="bullet"/>
      <w:lvlText w:val="•"/>
      <w:lvlJc w:val="left"/>
      <w:pPr>
        <w:ind w:left="5580" w:hanging="152"/>
      </w:pPr>
      <w:rPr>
        <w:rFonts w:hint="default"/>
        <w:lang w:val="vi" w:eastAsia="en-US" w:bidi="ar-SA"/>
      </w:rPr>
    </w:lvl>
    <w:lvl w:ilvl="6">
      <w:start w:val="0"/>
      <w:numFmt w:val="bullet"/>
      <w:lvlText w:val="•"/>
      <w:lvlJc w:val="left"/>
      <w:pPr>
        <w:ind w:left="6624" w:hanging="152"/>
      </w:pPr>
      <w:rPr>
        <w:rFonts w:hint="default"/>
        <w:lang w:val="vi" w:eastAsia="en-US" w:bidi="ar-SA"/>
      </w:rPr>
    </w:lvl>
    <w:lvl w:ilvl="7">
      <w:start w:val="0"/>
      <w:numFmt w:val="bullet"/>
      <w:lvlText w:val="•"/>
      <w:lvlJc w:val="left"/>
      <w:pPr>
        <w:ind w:left="7668" w:hanging="152"/>
      </w:pPr>
      <w:rPr>
        <w:rFonts w:hint="default"/>
        <w:lang w:val="vi" w:eastAsia="en-US" w:bidi="ar-SA"/>
      </w:rPr>
    </w:lvl>
    <w:lvl w:ilvl="8">
      <w:start w:val="0"/>
      <w:numFmt w:val="bullet"/>
      <w:lvlText w:val="•"/>
      <w:lvlJc w:val="left"/>
      <w:pPr>
        <w:ind w:left="8712" w:hanging="152"/>
      </w:pPr>
      <w:rPr>
        <w:rFonts w:hint="default"/>
        <w:lang w:val="vi" w:eastAsia="en-US" w:bidi="ar-SA"/>
      </w:rPr>
    </w:lvl>
  </w:abstractNum>
  <w:abstractNum w:abstractNumId="66">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0"/>
      </w:pPr>
      <w:rPr>
        <w:rFonts w:hint="default"/>
        <w:lang w:val="vi" w:eastAsia="en-US" w:bidi="ar-SA"/>
      </w:rPr>
    </w:lvl>
    <w:lvl w:ilvl="3">
      <w:start w:val="0"/>
      <w:numFmt w:val="bullet"/>
      <w:lvlText w:val="•"/>
      <w:lvlJc w:val="left"/>
      <w:pPr>
        <w:ind w:left="2866" w:hanging="140"/>
      </w:pPr>
      <w:rPr>
        <w:rFonts w:hint="default"/>
        <w:lang w:val="vi" w:eastAsia="en-US" w:bidi="ar-SA"/>
      </w:rPr>
    </w:lvl>
    <w:lvl w:ilvl="4">
      <w:start w:val="0"/>
      <w:numFmt w:val="bullet"/>
      <w:lvlText w:val="•"/>
      <w:lvlJc w:val="left"/>
      <w:pPr>
        <w:ind w:left="4000" w:hanging="140"/>
      </w:pPr>
      <w:rPr>
        <w:rFonts w:hint="default"/>
        <w:lang w:val="vi" w:eastAsia="en-US" w:bidi="ar-SA"/>
      </w:rPr>
    </w:lvl>
    <w:lvl w:ilvl="5">
      <w:start w:val="0"/>
      <w:numFmt w:val="bullet"/>
      <w:lvlText w:val="•"/>
      <w:lvlJc w:val="left"/>
      <w:pPr>
        <w:ind w:left="5133" w:hanging="140"/>
      </w:pPr>
      <w:rPr>
        <w:rFonts w:hint="default"/>
        <w:lang w:val="vi" w:eastAsia="en-US" w:bidi="ar-SA"/>
      </w:rPr>
    </w:lvl>
    <w:lvl w:ilvl="6">
      <w:start w:val="0"/>
      <w:numFmt w:val="bullet"/>
      <w:lvlText w:val="•"/>
      <w:lvlJc w:val="left"/>
      <w:pPr>
        <w:ind w:left="6266" w:hanging="140"/>
      </w:pPr>
      <w:rPr>
        <w:rFonts w:hint="default"/>
        <w:lang w:val="vi" w:eastAsia="en-US" w:bidi="ar-SA"/>
      </w:rPr>
    </w:lvl>
    <w:lvl w:ilvl="7">
      <w:start w:val="0"/>
      <w:numFmt w:val="bullet"/>
      <w:lvlText w:val="•"/>
      <w:lvlJc w:val="left"/>
      <w:pPr>
        <w:ind w:left="7400" w:hanging="140"/>
      </w:pPr>
      <w:rPr>
        <w:rFonts w:hint="default"/>
        <w:lang w:val="vi" w:eastAsia="en-US" w:bidi="ar-SA"/>
      </w:rPr>
    </w:lvl>
    <w:lvl w:ilvl="8">
      <w:start w:val="0"/>
      <w:numFmt w:val="bullet"/>
      <w:lvlText w:val="•"/>
      <w:lvlJc w:val="left"/>
      <w:pPr>
        <w:ind w:left="8533" w:hanging="140"/>
      </w:pPr>
      <w:rPr>
        <w:rFonts w:hint="default"/>
        <w:lang w:val="vi" w:eastAsia="en-US" w:bidi="ar-SA"/>
      </w:rPr>
    </w:lvl>
  </w:abstractNum>
  <w:abstractNum w:abstractNumId="65">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4">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4562" w:hanging="252"/>
        <w:jc w:val="right"/>
      </w:pPr>
      <w:rPr>
        <w:rFonts w:hint="default" w:ascii="Verdana" w:hAnsi="Verdana" w:eastAsia="Verdana" w:cs="Verdana"/>
        <w:b/>
        <w:bCs/>
        <w:i w:val="0"/>
        <w:iCs w:val="0"/>
        <w:color w:val="008AF0"/>
        <w:spacing w:val="-1"/>
        <w:w w:val="99"/>
        <w:sz w:val="20"/>
        <w:szCs w:val="20"/>
        <w:lang w:val="vi" w:eastAsia="en-US" w:bidi="ar-SA"/>
      </w:rPr>
    </w:lvl>
    <w:lvl w:ilvl="2">
      <w:start w:val="0"/>
      <w:numFmt w:val="bullet"/>
      <w:lvlText w:val="•"/>
      <w:lvlJc w:val="left"/>
      <w:pPr>
        <w:ind w:left="5253" w:hanging="252"/>
      </w:pPr>
      <w:rPr>
        <w:rFonts w:hint="default"/>
        <w:lang w:val="vi" w:eastAsia="en-US" w:bidi="ar-SA"/>
      </w:rPr>
    </w:lvl>
    <w:lvl w:ilvl="3">
      <w:start w:val="0"/>
      <w:numFmt w:val="bullet"/>
      <w:lvlText w:val="•"/>
      <w:lvlJc w:val="left"/>
      <w:pPr>
        <w:ind w:left="5946" w:hanging="252"/>
      </w:pPr>
      <w:rPr>
        <w:rFonts w:hint="default"/>
        <w:lang w:val="vi" w:eastAsia="en-US" w:bidi="ar-SA"/>
      </w:rPr>
    </w:lvl>
    <w:lvl w:ilvl="4">
      <w:start w:val="0"/>
      <w:numFmt w:val="bullet"/>
      <w:lvlText w:val="•"/>
      <w:lvlJc w:val="left"/>
      <w:pPr>
        <w:ind w:left="6640" w:hanging="252"/>
      </w:pPr>
      <w:rPr>
        <w:rFonts w:hint="default"/>
        <w:lang w:val="vi" w:eastAsia="en-US" w:bidi="ar-SA"/>
      </w:rPr>
    </w:lvl>
    <w:lvl w:ilvl="5">
      <w:start w:val="0"/>
      <w:numFmt w:val="bullet"/>
      <w:lvlText w:val="•"/>
      <w:lvlJc w:val="left"/>
      <w:pPr>
        <w:ind w:left="7333" w:hanging="252"/>
      </w:pPr>
      <w:rPr>
        <w:rFonts w:hint="default"/>
        <w:lang w:val="vi" w:eastAsia="en-US" w:bidi="ar-SA"/>
      </w:rPr>
    </w:lvl>
    <w:lvl w:ilvl="6">
      <w:start w:val="0"/>
      <w:numFmt w:val="bullet"/>
      <w:lvlText w:val="•"/>
      <w:lvlJc w:val="left"/>
      <w:pPr>
        <w:ind w:left="8026" w:hanging="252"/>
      </w:pPr>
      <w:rPr>
        <w:rFonts w:hint="default"/>
        <w:lang w:val="vi" w:eastAsia="en-US" w:bidi="ar-SA"/>
      </w:rPr>
    </w:lvl>
    <w:lvl w:ilvl="7">
      <w:start w:val="0"/>
      <w:numFmt w:val="bullet"/>
      <w:lvlText w:val="•"/>
      <w:lvlJc w:val="left"/>
      <w:pPr>
        <w:ind w:left="8720" w:hanging="252"/>
      </w:pPr>
      <w:rPr>
        <w:rFonts w:hint="default"/>
        <w:lang w:val="vi" w:eastAsia="en-US" w:bidi="ar-SA"/>
      </w:rPr>
    </w:lvl>
    <w:lvl w:ilvl="8">
      <w:start w:val="0"/>
      <w:numFmt w:val="bullet"/>
      <w:lvlText w:val="•"/>
      <w:lvlJc w:val="left"/>
      <w:pPr>
        <w:ind w:left="9413" w:hanging="252"/>
      </w:pPr>
      <w:rPr>
        <w:rFonts w:hint="default"/>
        <w:lang w:val="vi" w:eastAsia="en-US" w:bidi="ar-SA"/>
      </w:rPr>
    </w:lvl>
  </w:abstractNum>
  <w:abstractNum w:abstractNumId="63">
    <w:multiLevelType w:val="hybridMultilevel"/>
    <w:lvl w:ilvl="0">
      <w:start w:val="1"/>
      <w:numFmt w:val="decimal"/>
      <w:lvlText w:val="%1."/>
      <w:lvlJc w:val="left"/>
      <w:pPr>
        <w:ind w:left="360" w:hanging="248"/>
        <w:jc w:val="left"/>
      </w:pPr>
      <w:rPr>
        <w:rFonts w:hint="default"/>
        <w:spacing w:val="0"/>
        <w:w w:val="89"/>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62">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61">
    <w:multiLevelType w:val="hybridMultilevel"/>
    <w:lvl w:ilvl="0">
      <w:start w:val="2"/>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5"/>
      </w:pPr>
      <w:rPr>
        <w:rFonts w:hint="default"/>
        <w:lang w:val="vi" w:eastAsia="en-US" w:bidi="ar-SA"/>
      </w:rPr>
    </w:lvl>
    <w:lvl w:ilvl="2">
      <w:start w:val="0"/>
      <w:numFmt w:val="bullet"/>
      <w:lvlText w:val="•"/>
      <w:lvlJc w:val="left"/>
      <w:pPr>
        <w:ind w:left="2448" w:hanging="245"/>
      </w:pPr>
      <w:rPr>
        <w:rFonts w:hint="default"/>
        <w:lang w:val="vi" w:eastAsia="en-US" w:bidi="ar-SA"/>
      </w:rPr>
    </w:lvl>
    <w:lvl w:ilvl="3">
      <w:start w:val="0"/>
      <w:numFmt w:val="bullet"/>
      <w:lvlText w:val="•"/>
      <w:lvlJc w:val="left"/>
      <w:pPr>
        <w:ind w:left="3492" w:hanging="245"/>
      </w:pPr>
      <w:rPr>
        <w:rFonts w:hint="default"/>
        <w:lang w:val="vi" w:eastAsia="en-US" w:bidi="ar-SA"/>
      </w:rPr>
    </w:lvl>
    <w:lvl w:ilvl="4">
      <w:start w:val="0"/>
      <w:numFmt w:val="bullet"/>
      <w:lvlText w:val="•"/>
      <w:lvlJc w:val="left"/>
      <w:pPr>
        <w:ind w:left="4536" w:hanging="245"/>
      </w:pPr>
      <w:rPr>
        <w:rFonts w:hint="default"/>
        <w:lang w:val="vi" w:eastAsia="en-US" w:bidi="ar-SA"/>
      </w:rPr>
    </w:lvl>
    <w:lvl w:ilvl="5">
      <w:start w:val="0"/>
      <w:numFmt w:val="bullet"/>
      <w:lvlText w:val="•"/>
      <w:lvlJc w:val="left"/>
      <w:pPr>
        <w:ind w:left="5580" w:hanging="245"/>
      </w:pPr>
      <w:rPr>
        <w:rFonts w:hint="default"/>
        <w:lang w:val="vi" w:eastAsia="en-US" w:bidi="ar-SA"/>
      </w:rPr>
    </w:lvl>
    <w:lvl w:ilvl="6">
      <w:start w:val="0"/>
      <w:numFmt w:val="bullet"/>
      <w:lvlText w:val="•"/>
      <w:lvlJc w:val="left"/>
      <w:pPr>
        <w:ind w:left="6624" w:hanging="245"/>
      </w:pPr>
      <w:rPr>
        <w:rFonts w:hint="default"/>
        <w:lang w:val="vi" w:eastAsia="en-US" w:bidi="ar-SA"/>
      </w:rPr>
    </w:lvl>
    <w:lvl w:ilvl="7">
      <w:start w:val="0"/>
      <w:numFmt w:val="bullet"/>
      <w:lvlText w:val="•"/>
      <w:lvlJc w:val="left"/>
      <w:pPr>
        <w:ind w:left="7668" w:hanging="245"/>
      </w:pPr>
      <w:rPr>
        <w:rFonts w:hint="default"/>
        <w:lang w:val="vi" w:eastAsia="en-US" w:bidi="ar-SA"/>
      </w:rPr>
    </w:lvl>
    <w:lvl w:ilvl="8">
      <w:start w:val="0"/>
      <w:numFmt w:val="bullet"/>
      <w:lvlText w:val="•"/>
      <w:lvlJc w:val="left"/>
      <w:pPr>
        <w:ind w:left="8712" w:hanging="245"/>
      </w:pPr>
      <w:rPr>
        <w:rFonts w:hint="default"/>
        <w:lang w:val="vi" w:eastAsia="en-US" w:bidi="ar-SA"/>
      </w:rPr>
    </w:lvl>
  </w:abstractNum>
  <w:abstractNum w:abstractNumId="60">
    <w:multiLevelType w:val="hybridMultilevel"/>
    <w:lvl w:ilvl="0">
      <w:start w:val="2"/>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59">
    <w:multiLevelType w:val="hybridMultilevel"/>
    <w:lvl w:ilvl="0">
      <w:start w:val="2"/>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58">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57">
    <w:multiLevelType w:val="hybridMultilevel"/>
    <w:lvl w:ilvl="0">
      <w:start w:val="1"/>
      <w:numFmt w:val="decimal"/>
      <w:lvlText w:val="%1."/>
      <w:lvlJc w:val="left"/>
      <w:pPr>
        <w:ind w:left="360" w:hanging="2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7"/>
      </w:pPr>
      <w:rPr>
        <w:rFonts w:hint="default"/>
        <w:lang w:val="vi" w:eastAsia="en-US" w:bidi="ar-SA"/>
      </w:rPr>
    </w:lvl>
    <w:lvl w:ilvl="2">
      <w:start w:val="0"/>
      <w:numFmt w:val="bullet"/>
      <w:lvlText w:val="•"/>
      <w:lvlJc w:val="left"/>
      <w:pPr>
        <w:ind w:left="2448" w:hanging="247"/>
      </w:pPr>
      <w:rPr>
        <w:rFonts w:hint="default"/>
        <w:lang w:val="vi" w:eastAsia="en-US" w:bidi="ar-SA"/>
      </w:rPr>
    </w:lvl>
    <w:lvl w:ilvl="3">
      <w:start w:val="0"/>
      <w:numFmt w:val="bullet"/>
      <w:lvlText w:val="•"/>
      <w:lvlJc w:val="left"/>
      <w:pPr>
        <w:ind w:left="3492" w:hanging="247"/>
      </w:pPr>
      <w:rPr>
        <w:rFonts w:hint="default"/>
        <w:lang w:val="vi" w:eastAsia="en-US" w:bidi="ar-SA"/>
      </w:rPr>
    </w:lvl>
    <w:lvl w:ilvl="4">
      <w:start w:val="0"/>
      <w:numFmt w:val="bullet"/>
      <w:lvlText w:val="•"/>
      <w:lvlJc w:val="left"/>
      <w:pPr>
        <w:ind w:left="4536" w:hanging="247"/>
      </w:pPr>
      <w:rPr>
        <w:rFonts w:hint="default"/>
        <w:lang w:val="vi" w:eastAsia="en-US" w:bidi="ar-SA"/>
      </w:rPr>
    </w:lvl>
    <w:lvl w:ilvl="5">
      <w:start w:val="0"/>
      <w:numFmt w:val="bullet"/>
      <w:lvlText w:val="•"/>
      <w:lvlJc w:val="left"/>
      <w:pPr>
        <w:ind w:left="5580" w:hanging="247"/>
      </w:pPr>
      <w:rPr>
        <w:rFonts w:hint="default"/>
        <w:lang w:val="vi" w:eastAsia="en-US" w:bidi="ar-SA"/>
      </w:rPr>
    </w:lvl>
    <w:lvl w:ilvl="6">
      <w:start w:val="0"/>
      <w:numFmt w:val="bullet"/>
      <w:lvlText w:val="•"/>
      <w:lvlJc w:val="left"/>
      <w:pPr>
        <w:ind w:left="6624" w:hanging="247"/>
      </w:pPr>
      <w:rPr>
        <w:rFonts w:hint="default"/>
        <w:lang w:val="vi" w:eastAsia="en-US" w:bidi="ar-SA"/>
      </w:rPr>
    </w:lvl>
    <w:lvl w:ilvl="7">
      <w:start w:val="0"/>
      <w:numFmt w:val="bullet"/>
      <w:lvlText w:val="•"/>
      <w:lvlJc w:val="left"/>
      <w:pPr>
        <w:ind w:left="7668" w:hanging="247"/>
      </w:pPr>
      <w:rPr>
        <w:rFonts w:hint="default"/>
        <w:lang w:val="vi" w:eastAsia="en-US" w:bidi="ar-SA"/>
      </w:rPr>
    </w:lvl>
    <w:lvl w:ilvl="8">
      <w:start w:val="0"/>
      <w:numFmt w:val="bullet"/>
      <w:lvlText w:val="•"/>
      <w:lvlJc w:val="left"/>
      <w:pPr>
        <w:ind w:left="8712" w:hanging="247"/>
      </w:pPr>
      <w:rPr>
        <w:rFonts w:hint="default"/>
        <w:lang w:val="vi" w:eastAsia="en-US" w:bidi="ar-SA"/>
      </w:rPr>
    </w:lvl>
  </w:abstractNum>
  <w:abstractNum w:abstractNumId="56">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55">
    <w:multiLevelType w:val="hybridMultilevel"/>
    <w:lvl w:ilvl="0">
      <w:start w:val="7"/>
      <w:numFmt w:val="decimal"/>
      <w:lvlText w:val="%1."/>
      <w:lvlJc w:val="left"/>
      <w:pPr>
        <w:ind w:left="360" w:hanging="264"/>
        <w:jc w:val="left"/>
      </w:pPr>
      <w:rPr>
        <w:rFonts w:hint="default"/>
        <w:spacing w:val="0"/>
        <w:w w:val="100"/>
        <w:lang w:val="vi" w:eastAsia="en-US" w:bidi="ar-SA"/>
      </w:rPr>
    </w:lvl>
    <w:lvl w:ilvl="1">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4"/>
      </w:pPr>
      <w:rPr>
        <w:rFonts w:hint="default"/>
        <w:lang w:val="vi" w:eastAsia="en-US" w:bidi="ar-SA"/>
      </w:rPr>
    </w:lvl>
    <w:lvl w:ilvl="3">
      <w:start w:val="0"/>
      <w:numFmt w:val="bullet"/>
      <w:lvlText w:val="•"/>
      <w:lvlJc w:val="left"/>
      <w:pPr>
        <w:ind w:left="3492" w:hanging="144"/>
      </w:pPr>
      <w:rPr>
        <w:rFonts w:hint="default"/>
        <w:lang w:val="vi" w:eastAsia="en-US" w:bidi="ar-SA"/>
      </w:rPr>
    </w:lvl>
    <w:lvl w:ilvl="4">
      <w:start w:val="0"/>
      <w:numFmt w:val="bullet"/>
      <w:lvlText w:val="•"/>
      <w:lvlJc w:val="left"/>
      <w:pPr>
        <w:ind w:left="4536" w:hanging="144"/>
      </w:pPr>
      <w:rPr>
        <w:rFonts w:hint="default"/>
        <w:lang w:val="vi" w:eastAsia="en-US" w:bidi="ar-SA"/>
      </w:rPr>
    </w:lvl>
    <w:lvl w:ilvl="5">
      <w:start w:val="0"/>
      <w:numFmt w:val="bullet"/>
      <w:lvlText w:val="•"/>
      <w:lvlJc w:val="left"/>
      <w:pPr>
        <w:ind w:left="5580" w:hanging="144"/>
      </w:pPr>
      <w:rPr>
        <w:rFonts w:hint="default"/>
        <w:lang w:val="vi" w:eastAsia="en-US" w:bidi="ar-SA"/>
      </w:rPr>
    </w:lvl>
    <w:lvl w:ilvl="6">
      <w:start w:val="0"/>
      <w:numFmt w:val="bullet"/>
      <w:lvlText w:val="•"/>
      <w:lvlJc w:val="left"/>
      <w:pPr>
        <w:ind w:left="6624" w:hanging="144"/>
      </w:pPr>
      <w:rPr>
        <w:rFonts w:hint="default"/>
        <w:lang w:val="vi" w:eastAsia="en-US" w:bidi="ar-SA"/>
      </w:rPr>
    </w:lvl>
    <w:lvl w:ilvl="7">
      <w:start w:val="0"/>
      <w:numFmt w:val="bullet"/>
      <w:lvlText w:val="•"/>
      <w:lvlJc w:val="left"/>
      <w:pPr>
        <w:ind w:left="7668" w:hanging="144"/>
      </w:pPr>
      <w:rPr>
        <w:rFonts w:hint="default"/>
        <w:lang w:val="vi" w:eastAsia="en-US" w:bidi="ar-SA"/>
      </w:rPr>
    </w:lvl>
    <w:lvl w:ilvl="8">
      <w:start w:val="0"/>
      <w:numFmt w:val="bullet"/>
      <w:lvlText w:val="•"/>
      <w:lvlJc w:val="left"/>
      <w:pPr>
        <w:ind w:left="8712" w:hanging="144"/>
      </w:pPr>
      <w:rPr>
        <w:rFonts w:hint="default"/>
        <w:lang w:val="vi" w:eastAsia="en-US" w:bidi="ar-SA"/>
      </w:rPr>
    </w:lvl>
  </w:abstractNum>
  <w:abstractNum w:abstractNumId="54">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3">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52">
    <w:multiLevelType w:val="hybridMultilevel"/>
    <w:lvl w:ilvl="0">
      <w:start w:val="1"/>
      <w:numFmt w:val="decimal"/>
      <w:lvlText w:val="%1"/>
      <w:lvlJc w:val="left"/>
      <w:pPr>
        <w:ind w:left="926" w:hanging="567"/>
        <w:jc w:val="left"/>
      </w:pPr>
      <w:rPr>
        <w:rFonts w:hint="default"/>
        <w:lang w:val="vi" w:eastAsia="en-US" w:bidi="ar-SA"/>
      </w:rPr>
    </w:lvl>
    <w:lvl w:ilvl="1">
      <w:start w:val="10"/>
      <w:numFmt w:val="decimal"/>
      <w:lvlText w:val="%1-%2"/>
      <w:lvlJc w:val="left"/>
      <w:pPr>
        <w:ind w:left="926" w:hanging="567"/>
        <w:jc w:val="left"/>
      </w:pPr>
      <w:rPr>
        <w:rFonts w:hint="default" w:ascii="Verdana" w:hAnsi="Verdana" w:eastAsia="Verdana" w:cs="Verdana"/>
        <w:b/>
        <w:bCs/>
        <w:i w:val="0"/>
        <w:iCs w:val="0"/>
        <w:color w:val="008AF0"/>
        <w:spacing w:val="-1"/>
        <w:w w:val="100"/>
        <w:sz w:val="19"/>
        <w:szCs w:val="19"/>
        <w:lang w:val="vi" w:eastAsia="en-US" w:bidi="ar-SA"/>
      </w:rPr>
    </w:lvl>
    <w:lvl w:ilvl="2">
      <w:start w:val="0"/>
      <w:numFmt w:val="bullet"/>
      <w:lvlText w:val="•"/>
      <w:lvlJc w:val="left"/>
      <w:pPr>
        <w:ind w:left="2896" w:hanging="567"/>
      </w:pPr>
      <w:rPr>
        <w:rFonts w:hint="default"/>
        <w:lang w:val="vi" w:eastAsia="en-US" w:bidi="ar-SA"/>
      </w:rPr>
    </w:lvl>
    <w:lvl w:ilvl="3">
      <w:start w:val="0"/>
      <w:numFmt w:val="bullet"/>
      <w:lvlText w:val="•"/>
      <w:lvlJc w:val="left"/>
      <w:pPr>
        <w:ind w:left="3884" w:hanging="567"/>
      </w:pPr>
      <w:rPr>
        <w:rFonts w:hint="default"/>
        <w:lang w:val="vi" w:eastAsia="en-US" w:bidi="ar-SA"/>
      </w:rPr>
    </w:lvl>
    <w:lvl w:ilvl="4">
      <w:start w:val="0"/>
      <w:numFmt w:val="bullet"/>
      <w:lvlText w:val="•"/>
      <w:lvlJc w:val="left"/>
      <w:pPr>
        <w:ind w:left="4872" w:hanging="567"/>
      </w:pPr>
      <w:rPr>
        <w:rFonts w:hint="default"/>
        <w:lang w:val="vi" w:eastAsia="en-US" w:bidi="ar-SA"/>
      </w:rPr>
    </w:lvl>
    <w:lvl w:ilvl="5">
      <w:start w:val="0"/>
      <w:numFmt w:val="bullet"/>
      <w:lvlText w:val="•"/>
      <w:lvlJc w:val="left"/>
      <w:pPr>
        <w:ind w:left="5860" w:hanging="567"/>
      </w:pPr>
      <w:rPr>
        <w:rFonts w:hint="default"/>
        <w:lang w:val="vi" w:eastAsia="en-US" w:bidi="ar-SA"/>
      </w:rPr>
    </w:lvl>
    <w:lvl w:ilvl="6">
      <w:start w:val="0"/>
      <w:numFmt w:val="bullet"/>
      <w:lvlText w:val="•"/>
      <w:lvlJc w:val="left"/>
      <w:pPr>
        <w:ind w:left="6848" w:hanging="567"/>
      </w:pPr>
      <w:rPr>
        <w:rFonts w:hint="default"/>
        <w:lang w:val="vi" w:eastAsia="en-US" w:bidi="ar-SA"/>
      </w:rPr>
    </w:lvl>
    <w:lvl w:ilvl="7">
      <w:start w:val="0"/>
      <w:numFmt w:val="bullet"/>
      <w:lvlText w:val="•"/>
      <w:lvlJc w:val="left"/>
      <w:pPr>
        <w:ind w:left="7836" w:hanging="567"/>
      </w:pPr>
      <w:rPr>
        <w:rFonts w:hint="default"/>
        <w:lang w:val="vi" w:eastAsia="en-US" w:bidi="ar-SA"/>
      </w:rPr>
    </w:lvl>
    <w:lvl w:ilvl="8">
      <w:start w:val="0"/>
      <w:numFmt w:val="bullet"/>
      <w:lvlText w:val="•"/>
      <w:lvlJc w:val="left"/>
      <w:pPr>
        <w:ind w:left="8824" w:hanging="567"/>
      </w:pPr>
      <w:rPr>
        <w:rFonts w:hint="default"/>
        <w:lang w:val="vi" w:eastAsia="en-US" w:bidi="ar-SA"/>
      </w:rPr>
    </w:lvl>
  </w:abstractNum>
  <w:abstractNum w:abstractNumId="51">
    <w:multiLevelType w:val="hybridMultilevel"/>
    <w:lvl w:ilvl="0">
      <w:start w:val="13"/>
      <w:numFmt w:val="decimal"/>
      <w:lvlText w:val="%1."/>
      <w:lvlJc w:val="left"/>
      <w:pPr>
        <w:ind w:left="360" w:hanging="37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4605" w:hanging="255"/>
        <w:jc w:val="right"/>
      </w:pPr>
      <w:rPr>
        <w:rFonts w:hint="default" w:ascii="Verdana" w:hAnsi="Verdana" w:eastAsia="Verdana" w:cs="Verdana"/>
        <w:b/>
        <w:bCs/>
        <w:i w:val="0"/>
        <w:iCs w:val="0"/>
        <w:color w:val="008AF0"/>
        <w:spacing w:val="-1"/>
        <w:w w:val="99"/>
        <w:sz w:val="20"/>
        <w:szCs w:val="20"/>
        <w:lang w:val="vi" w:eastAsia="en-US" w:bidi="ar-SA"/>
      </w:rPr>
    </w:lvl>
    <w:lvl w:ilvl="2">
      <w:start w:val="0"/>
      <w:numFmt w:val="bullet"/>
      <w:lvlText w:val="•"/>
      <w:lvlJc w:val="left"/>
      <w:pPr>
        <w:ind w:left="5288" w:hanging="255"/>
      </w:pPr>
      <w:rPr>
        <w:rFonts w:hint="default"/>
        <w:lang w:val="vi" w:eastAsia="en-US" w:bidi="ar-SA"/>
      </w:rPr>
    </w:lvl>
    <w:lvl w:ilvl="3">
      <w:start w:val="0"/>
      <w:numFmt w:val="bullet"/>
      <w:lvlText w:val="•"/>
      <w:lvlJc w:val="left"/>
      <w:pPr>
        <w:ind w:left="5977" w:hanging="255"/>
      </w:pPr>
      <w:rPr>
        <w:rFonts w:hint="default"/>
        <w:lang w:val="vi" w:eastAsia="en-US" w:bidi="ar-SA"/>
      </w:rPr>
    </w:lvl>
    <w:lvl w:ilvl="4">
      <w:start w:val="0"/>
      <w:numFmt w:val="bullet"/>
      <w:lvlText w:val="•"/>
      <w:lvlJc w:val="left"/>
      <w:pPr>
        <w:ind w:left="6666" w:hanging="255"/>
      </w:pPr>
      <w:rPr>
        <w:rFonts w:hint="default"/>
        <w:lang w:val="vi" w:eastAsia="en-US" w:bidi="ar-SA"/>
      </w:rPr>
    </w:lvl>
    <w:lvl w:ilvl="5">
      <w:start w:val="0"/>
      <w:numFmt w:val="bullet"/>
      <w:lvlText w:val="•"/>
      <w:lvlJc w:val="left"/>
      <w:pPr>
        <w:ind w:left="7355" w:hanging="255"/>
      </w:pPr>
      <w:rPr>
        <w:rFonts w:hint="default"/>
        <w:lang w:val="vi" w:eastAsia="en-US" w:bidi="ar-SA"/>
      </w:rPr>
    </w:lvl>
    <w:lvl w:ilvl="6">
      <w:start w:val="0"/>
      <w:numFmt w:val="bullet"/>
      <w:lvlText w:val="•"/>
      <w:lvlJc w:val="left"/>
      <w:pPr>
        <w:ind w:left="8044" w:hanging="255"/>
      </w:pPr>
      <w:rPr>
        <w:rFonts w:hint="default"/>
        <w:lang w:val="vi" w:eastAsia="en-US" w:bidi="ar-SA"/>
      </w:rPr>
    </w:lvl>
    <w:lvl w:ilvl="7">
      <w:start w:val="0"/>
      <w:numFmt w:val="bullet"/>
      <w:lvlText w:val="•"/>
      <w:lvlJc w:val="left"/>
      <w:pPr>
        <w:ind w:left="8733" w:hanging="255"/>
      </w:pPr>
      <w:rPr>
        <w:rFonts w:hint="default"/>
        <w:lang w:val="vi" w:eastAsia="en-US" w:bidi="ar-SA"/>
      </w:rPr>
    </w:lvl>
    <w:lvl w:ilvl="8">
      <w:start w:val="0"/>
      <w:numFmt w:val="bullet"/>
      <w:lvlText w:val="•"/>
      <w:lvlJc w:val="left"/>
      <w:pPr>
        <w:ind w:left="9422" w:hanging="255"/>
      </w:pPr>
      <w:rPr>
        <w:rFonts w:hint="default"/>
        <w:lang w:val="vi" w:eastAsia="en-US" w:bidi="ar-SA"/>
      </w:rPr>
    </w:lvl>
  </w:abstractNum>
  <w:abstractNum w:abstractNumId="50">
    <w:multiLevelType w:val="hybridMultilevel"/>
    <w:lvl w:ilvl="0">
      <w:start w:val="1"/>
      <w:numFmt w:val="decimal"/>
      <w:lvlText w:val="%1."/>
      <w:lvlJc w:val="left"/>
      <w:pPr>
        <w:ind w:left="360" w:hanging="2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7"/>
      </w:pPr>
      <w:rPr>
        <w:rFonts w:hint="default"/>
        <w:lang w:val="vi" w:eastAsia="en-US" w:bidi="ar-SA"/>
      </w:rPr>
    </w:lvl>
    <w:lvl w:ilvl="2">
      <w:start w:val="0"/>
      <w:numFmt w:val="bullet"/>
      <w:lvlText w:val="•"/>
      <w:lvlJc w:val="left"/>
      <w:pPr>
        <w:ind w:left="2448" w:hanging="247"/>
      </w:pPr>
      <w:rPr>
        <w:rFonts w:hint="default"/>
        <w:lang w:val="vi" w:eastAsia="en-US" w:bidi="ar-SA"/>
      </w:rPr>
    </w:lvl>
    <w:lvl w:ilvl="3">
      <w:start w:val="0"/>
      <w:numFmt w:val="bullet"/>
      <w:lvlText w:val="•"/>
      <w:lvlJc w:val="left"/>
      <w:pPr>
        <w:ind w:left="3492" w:hanging="247"/>
      </w:pPr>
      <w:rPr>
        <w:rFonts w:hint="default"/>
        <w:lang w:val="vi" w:eastAsia="en-US" w:bidi="ar-SA"/>
      </w:rPr>
    </w:lvl>
    <w:lvl w:ilvl="4">
      <w:start w:val="0"/>
      <w:numFmt w:val="bullet"/>
      <w:lvlText w:val="•"/>
      <w:lvlJc w:val="left"/>
      <w:pPr>
        <w:ind w:left="4536" w:hanging="247"/>
      </w:pPr>
      <w:rPr>
        <w:rFonts w:hint="default"/>
        <w:lang w:val="vi" w:eastAsia="en-US" w:bidi="ar-SA"/>
      </w:rPr>
    </w:lvl>
    <w:lvl w:ilvl="5">
      <w:start w:val="0"/>
      <w:numFmt w:val="bullet"/>
      <w:lvlText w:val="•"/>
      <w:lvlJc w:val="left"/>
      <w:pPr>
        <w:ind w:left="5580" w:hanging="247"/>
      </w:pPr>
      <w:rPr>
        <w:rFonts w:hint="default"/>
        <w:lang w:val="vi" w:eastAsia="en-US" w:bidi="ar-SA"/>
      </w:rPr>
    </w:lvl>
    <w:lvl w:ilvl="6">
      <w:start w:val="0"/>
      <w:numFmt w:val="bullet"/>
      <w:lvlText w:val="•"/>
      <w:lvlJc w:val="left"/>
      <w:pPr>
        <w:ind w:left="6624" w:hanging="247"/>
      </w:pPr>
      <w:rPr>
        <w:rFonts w:hint="default"/>
        <w:lang w:val="vi" w:eastAsia="en-US" w:bidi="ar-SA"/>
      </w:rPr>
    </w:lvl>
    <w:lvl w:ilvl="7">
      <w:start w:val="0"/>
      <w:numFmt w:val="bullet"/>
      <w:lvlText w:val="•"/>
      <w:lvlJc w:val="left"/>
      <w:pPr>
        <w:ind w:left="7668" w:hanging="247"/>
      </w:pPr>
      <w:rPr>
        <w:rFonts w:hint="default"/>
        <w:lang w:val="vi" w:eastAsia="en-US" w:bidi="ar-SA"/>
      </w:rPr>
    </w:lvl>
    <w:lvl w:ilvl="8">
      <w:start w:val="0"/>
      <w:numFmt w:val="bullet"/>
      <w:lvlText w:val="•"/>
      <w:lvlJc w:val="left"/>
      <w:pPr>
        <w:ind w:left="8712" w:hanging="247"/>
      </w:pPr>
      <w:rPr>
        <w:rFonts w:hint="default"/>
        <w:lang w:val="vi" w:eastAsia="en-US" w:bidi="ar-SA"/>
      </w:rPr>
    </w:lvl>
  </w:abstractNum>
  <w:abstractNum w:abstractNumId="49">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54"/>
      </w:pPr>
      <w:rPr>
        <w:rFonts w:hint="default"/>
        <w:lang w:val="vi" w:eastAsia="en-US" w:bidi="ar-SA"/>
      </w:rPr>
    </w:lvl>
    <w:lvl w:ilvl="3">
      <w:start w:val="0"/>
      <w:numFmt w:val="bullet"/>
      <w:lvlText w:val="•"/>
      <w:lvlJc w:val="left"/>
      <w:pPr>
        <w:ind w:left="3492" w:hanging="154"/>
      </w:pPr>
      <w:rPr>
        <w:rFonts w:hint="default"/>
        <w:lang w:val="vi" w:eastAsia="en-US" w:bidi="ar-SA"/>
      </w:rPr>
    </w:lvl>
    <w:lvl w:ilvl="4">
      <w:start w:val="0"/>
      <w:numFmt w:val="bullet"/>
      <w:lvlText w:val="•"/>
      <w:lvlJc w:val="left"/>
      <w:pPr>
        <w:ind w:left="4536" w:hanging="154"/>
      </w:pPr>
      <w:rPr>
        <w:rFonts w:hint="default"/>
        <w:lang w:val="vi" w:eastAsia="en-US" w:bidi="ar-SA"/>
      </w:rPr>
    </w:lvl>
    <w:lvl w:ilvl="5">
      <w:start w:val="0"/>
      <w:numFmt w:val="bullet"/>
      <w:lvlText w:val="•"/>
      <w:lvlJc w:val="left"/>
      <w:pPr>
        <w:ind w:left="5580" w:hanging="154"/>
      </w:pPr>
      <w:rPr>
        <w:rFonts w:hint="default"/>
        <w:lang w:val="vi" w:eastAsia="en-US" w:bidi="ar-SA"/>
      </w:rPr>
    </w:lvl>
    <w:lvl w:ilvl="6">
      <w:start w:val="0"/>
      <w:numFmt w:val="bullet"/>
      <w:lvlText w:val="•"/>
      <w:lvlJc w:val="left"/>
      <w:pPr>
        <w:ind w:left="6624" w:hanging="154"/>
      </w:pPr>
      <w:rPr>
        <w:rFonts w:hint="default"/>
        <w:lang w:val="vi" w:eastAsia="en-US" w:bidi="ar-SA"/>
      </w:rPr>
    </w:lvl>
    <w:lvl w:ilvl="7">
      <w:start w:val="0"/>
      <w:numFmt w:val="bullet"/>
      <w:lvlText w:val="•"/>
      <w:lvlJc w:val="left"/>
      <w:pPr>
        <w:ind w:left="7668" w:hanging="154"/>
      </w:pPr>
      <w:rPr>
        <w:rFonts w:hint="default"/>
        <w:lang w:val="vi" w:eastAsia="en-US" w:bidi="ar-SA"/>
      </w:rPr>
    </w:lvl>
    <w:lvl w:ilvl="8">
      <w:start w:val="0"/>
      <w:numFmt w:val="bullet"/>
      <w:lvlText w:val="•"/>
      <w:lvlJc w:val="left"/>
      <w:pPr>
        <w:ind w:left="8712" w:hanging="154"/>
      </w:pPr>
      <w:rPr>
        <w:rFonts w:hint="default"/>
        <w:lang w:val="vi" w:eastAsia="en-US" w:bidi="ar-SA"/>
      </w:rPr>
    </w:lvl>
  </w:abstractNum>
  <w:abstractNum w:abstractNumId="48">
    <w:multiLevelType w:val="hybridMultilevel"/>
    <w:lvl w:ilvl="0">
      <w:start w:val="10"/>
      <w:numFmt w:val="decimal"/>
      <w:lvlText w:val="%1."/>
      <w:lvlJc w:val="left"/>
      <w:pPr>
        <w:ind w:left="637" w:hanging="278"/>
        <w:jc w:val="left"/>
      </w:pPr>
      <w:rPr>
        <w:rFonts w:hint="default" w:ascii="Times New Roman" w:hAnsi="Times New Roman" w:eastAsia="Times New Roman" w:cs="Times New Roman"/>
        <w:b w:val="0"/>
        <w:bCs w:val="0"/>
        <w:i w:val="0"/>
        <w:iCs w:val="0"/>
        <w:spacing w:val="0"/>
        <w:w w:val="100"/>
        <w:sz w:val="20"/>
        <w:szCs w:val="20"/>
        <w:lang w:val="vi" w:eastAsia="en-US" w:bidi="ar-SA"/>
      </w:rPr>
    </w:lvl>
    <w:lvl w:ilvl="1">
      <w:start w:val="0"/>
      <w:numFmt w:val="bullet"/>
      <w:lvlText w:val="•"/>
      <w:lvlJc w:val="left"/>
      <w:pPr>
        <w:ind w:left="1656" w:hanging="278"/>
      </w:pPr>
      <w:rPr>
        <w:rFonts w:hint="default"/>
        <w:lang w:val="vi" w:eastAsia="en-US" w:bidi="ar-SA"/>
      </w:rPr>
    </w:lvl>
    <w:lvl w:ilvl="2">
      <w:start w:val="0"/>
      <w:numFmt w:val="bullet"/>
      <w:lvlText w:val="•"/>
      <w:lvlJc w:val="left"/>
      <w:pPr>
        <w:ind w:left="2672" w:hanging="278"/>
      </w:pPr>
      <w:rPr>
        <w:rFonts w:hint="default"/>
        <w:lang w:val="vi" w:eastAsia="en-US" w:bidi="ar-SA"/>
      </w:rPr>
    </w:lvl>
    <w:lvl w:ilvl="3">
      <w:start w:val="0"/>
      <w:numFmt w:val="bullet"/>
      <w:lvlText w:val="•"/>
      <w:lvlJc w:val="left"/>
      <w:pPr>
        <w:ind w:left="3688" w:hanging="278"/>
      </w:pPr>
      <w:rPr>
        <w:rFonts w:hint="default"/>
        <w:lang w:val="vi" w:eastAsia="en-US" w:bidi="ar-SA"/>
      </w:rPr>
    </w:lvl>
    <w:lvl w:ilvl="4">
      <w:start w:val="0"/>
      <w:numFmt w:val="bullet"/>
      <w:lvlText w:val="•"/>
      <w:lvlJc w:val="left"/>
      <w:pPr>
        <w:ind w:left="4704" w:hanging="278"/>
      </w:pPr>
      <w:rPr>
        <w:rFonts w:hint="default"/>
        <w:lang w:val="vi" w:eastAsia="en-US" w:bidi="ar-SA"/>
      </w:rPr>
    </w:lvl>
    <w:lvl w:ilvl="5">
      <w:start w:val="0"/>
      <w:numFmt w:val="bullet"/>
      <w:lvlText w:val="•"/>
      <w:lvlJc w:val="left"/>
      <w:pPr>
        <w:ind w:left="5720" w:hanging="278"/>
      </w:pPr>
      <w:rPr>
        <w:rFonts w:hint="default"/>
        <w:lang w:val="vi" w:eastAsia="en-US" w:bidi="ar-SA"/>
      </w:rPr>
    </w:lvl>
    <w:lvl w:ilvl="6">
      <w:start w:val="0"/>
      <w:numFmt w:val="bullet"/>
      <w:lvlText w:val="•"/>
      <w:lvlJc w:val="left"/>
      <w:pPr>
        <w:ind w:left="6736" w:hanging="278"/>
      </w:pPr>
      <w:rPr>
        <w:rFonts w:hint="default"/>
        <w:lang w:val="vi" w:eastAsia="en-US" w:bidi="ar-SA"/>
      </w:rPr>
    </w:lvl>
    <w:lvl w:ilvl="7">
      <w:start w:val="0"/>
      <w:numFmt w:val="bullet"/>
      <w:lvlText w:val="•"/>
      <w:lvlJc w:val="left"/>
      <w:pPr>
        <w:ind w:left="7752" w:hanging="278"/>
      </w:pPr>
      <w:rPr>
        <w:rFonts w:hint="default"/>
        <w:lang w:val="vi" w:eastAsia="en-US" w:bidi="ar-SA"/>
      </w:rPr>
    </w:lvl>
    <w:lvl w:ilvl="8">
      <w:start w:val="0"/>
      <w:numFmt w:val="bullet"/>
      <w:lvlText w:val="•"/>
      <w:lvlJc w:val="left"/>
      <w:pPr>
        <w:ind w:left="8768" w:hanging="278"/>
      </w:pPr>
      <w:rPr>
        <w:rFonts w:hint="default"/>
        <w:lang w:val="vi" w:eastAsia="en-US" w:bidi="ar-SA"/>
      </w:rPr>
    </w:lvl>
  </w:abstractNum>
  <w:abstractNum w:abstractNumId="47">
    <w:multiLevelType w:val="hybridMultilevel"/>
    <w:lvl w:ilvl="0">
      <w:start w:val="2"/>
      <w:numFmt w:val="decimal"/>
      <w:lvlText w:val="%1"/>
      <w:lvlJc w:val="left"/>
      <w:pPr>
        <w:ind w:left="360" w:hanging="421"/>
        <w:jc w:val="left"/>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404" w:hanging="421"/>
      </w:pPr>
      <w:rPr>
        <w:rFonts w:hint="default"/>
        <w:lang w:val="vi" w:eastAsia="en-US" w:bidi="ar-SA"/>
      </w:rPr>
    </w:lvl>
    <w:lvl w:ilvl="2">
      <w:start w:val="0"/>
      <w:numFmt w:val="bullet"/>
      <w:lvlText w:val="•"/>
      <w:lvlJc w:val="left"/>
      <w:pPr>
        <w:ind w:left="2448" w:hanging="421"/>
      </w:pPr>
      <w:rPr>
        <w:rFonts w:hint="default"/>
        <w:lang w:val="vi" w:eastAsia="en-US" w:bidi="ar-SA"/>
      </w:rPr>
    </w:lvl>
    <w:lvl w:ilvl="3">
      <w:start w:val="0"/>
      <w:numFmt w:val="bullet"/>
      <w:lvlText w:val="•"/>
      <w:lvlJc w:val="left"/>
      <w:pPr>
        <w:ind w:left="3492" w:hanging="421"/>
      </w:pPr>
      <w:rPr>
        <w:rFonts w:hint="default"/>
        <w:lang w:val="vi" w:eastAsia="en-US" w:bidi="ar-SA"/>
      </w:rPr>
    </w:lvl>
    <w:lvl w:ilvl="4">
      <w:start w:val="0"/>
      <w:numFmt w:val="bullet"/>
      <w:lvlText w:val="•"/>
      <w:lvlJc w:val="left"/>
      <w:pPr>
        <w:ind w:left="4536" w:hanging="421"/>
      </w:pPr>
      <w:rPr>
        <w:rFonts w:hint="default"/>
        <w:lang w:val="vi" w:eastAsia="en-US" w:bidi="ar-SA"/>
      </w:rPr>
    </w:lvl>
    <w:lvl w:ilvl="5">
      <w:start w:val="0"/>
      <w:numFmt w:val="bullet"/>
      <w:lvlText w:val="•"/>
      <w:lvlJc w:val="left"/>
      <w:pPr>
        <w:ind w:left="5580" w:hanging="421"/>
      </w:pPr>
      <w:rPr>
        <w:rFonts w:hint="default"/>
        <w:lang w:val="vi" w:eastAsia="en-US" w:bidi="ar-SA"/>
      </w:rPr>
    </w:lvl>
    <w:lvl w:ilvl="6">
      <w:start w:val="0"/>
      <w:numFmt w:val="bullet"/>
      <w:lvlText w:val="•"/>
      <w:lvlJc w:val="left"/>
      <w:pPr>
        <w:ind w:left="6624" w:hanging="421"/>
      </w:pPr>
      <w:rPr>
        <w:rFonts w:hint="default"/>
        <w:lang w:val="vi" w:eastAsia="en-US" w:bidi="ar-SA"/>
      </w:rPr>
    </w:lvl>
    <w:lvl w:ilvl="7">
      <w:start w:val="0"/>
      <w:numFmt w:val="bullet"/>
      <w:lvlText w:val="•"/>
      <w:lvlJc w:val="left"/>
      <w:pPr>
        <w:ind w:left="7668" w:hanging="421"/>
      </w:pPr>
      <w:rPr>
        <w:rFonts w:hint="default"/>
        <w:lang w:val="vi" w:eastAsia="en-US" w:bidi="ar-SA"/>
      </w:rPr>
    </w:lvl>
    <w:lvl w:ilvl="8">
      <w:start w:val="0"/>
      <w:numFmt w:val="bullet"/>
      <w:lvlText w:val="•"/>
      <w:lvlJc w:val="left"/>
      <w:pPr>
        <w:ind w:left="8712" w:hanging="421"/>
      </w:pPr>
      <w:rPr>
        <w:rFonts w:hint="default"/>
        <w:lang w:val="vi" w:eastAsia="en-US" w:bidi="ar-SA"/>
      </w:rPr>
    </w:lvl>
  </w:abstractNum>
  <w:abstractNum w:abstractNumId="46">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37"/>
      </w:pPr>
      <w:rPr>
        <w:rFonts w:hint="default"/>
        <w:lang w:val="vi" w:eastAsia="en-US" w:bidi="ar-SA"/>
      </w:rPr>
    </w:lvl>
    <w:lvl w:ilvl="3">
      <w:start w:val="0"/>
      <w:numFmt w:val="bullet"/>
      <w:lvlText w:val="•"/>
      <w:lvlJc w:val="left"/>
      <w:pPr>
        <w:ind w:left="3492" w:hanging="137"/>
      </w:pPr>
      <w:rPr>
        <w:rFonts w:hint="default"/>
        <w:lang w:val="vi" w:eastAsia="en-US" w:bidi="ar-SA"/>
      </w:rPr>
    </w:lvl>
    <w:lvl w:ilvl="4">
      <w:start w:val="0"/>
      <w:numFmt w:val="bullet"/>
      <w:lvlText w:val="•"/>
      <w:lvlJc w:val="left"/>
      <w:pPr>
        <w:ind w:left="4536" w:hanging="137"/>
      </w:pPr>
      <w:rPr>
        <w:rFonts w:hint="default"/>
        <w:lang w:val="vi" w:eastAsia="en-US" w:bidi="ar-SA"/>
      </w:rPr>
    </w:lvl>
    <w:lvl w:ilvl="5">
      <w:start w:val="0"/>
      <w:numFmt w:val="bullet"/>
      <w:lvlText w:val="•"/>
      <w:lvlJc w:val="left"/>
      <w:pPr>
        <w:ind w:left="5580" w:hanging="137"/>
      </w:pPr>
      <w:rPr>
        <w:rFonts w:hint="default"/>
        <w:lang w:val="vi" w:eastAsia="en-US" w:bidi="ar-SA"/>
      </w:rPr>
    </w:lvl>
    <w:lvl w:ilvl="6">
      <w:start w:val="0"/>
      <w:numFmt w:val="bullet"/>
      <w:lvlText w:val="•"/>
      <w:lvlJc w:val="left"/>
      <w:pPr>
        <w:ind w:left="6624" w:hanging="137"/>
      </w:pPr>
      <w:rPr>
        <w:rFonts w:hint="default"/>
        <w:lang w:val="vi" w:eastAsia="en-US" w:bidi="ar-SA"/>
      </w:rPr>
    </w:lvl>
    <w:lvl w:ilvl="7">
      <w:start w:val="0"/>
      <w:numFmt w:val="bullet"/>
      <w:lvlText w:val="•"/>
      <w:lvlJc w:val="left"/>
      <w:pPr>
        <w:ind w:left="7668" w:hanging="137"/>
      </w:pPr>
      <w:rPr>
        <w:rFonts w:hint="default"/>
        <w:lang w:val="vi" w:eastAsia="en-US" w:bidi="ar-SA"/>
      </w:rPr>
    </w:lvl>
    <w:lvl w:ilvl="8">
      <w:start w:val="0"/>
      <w:numFmt w:val="bullet"/>
      <w:lvlText w:val="•"/>
      <w:lvlJc w:val="left"/>
      <w:pPr>
        <w:ind w:left="8712" w:hanging="137"/>
      </w:pPr>
      <w:rPr>
        <w:rFonts w:hint="default"/>
        <w:lang w:val="vi" w:eastAsia="en-US" w:bidi="ar-SA"/>
      </w:rPr>
    </w:lvl>
  </w:abstractNum>
  <w:abstractNum w:abstractNumId="45">
    <w:multiLevelType w:val="hybridMultilevel"/>
    <w:lvl w:ilvl="0">
      <w:start w:val="1"/>
      <w:numFmt w:val="decimal"/>
      <w:lvlText w:val="%1."/>
      <w:lvlJc w:val="left"/>
      <w:pPr>
        <w:ind w:left="360" w:hanging="2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7"/>
      </w:pPr>
      <w:rPr>
        <w:rFonts w:hint="default"/>
        <w:lang w:val="vi" w:eastAsia="en-US" w:bidi="ar-SA"/>
      </w:rPr>
    </w:lvl>
    <w:lvl w:ilvl="2">
      <w:start w:val="0"/>
      <w:numFmt w:val="bullet"/>
      <w:lvlText w:val="•"/>
      <w:lvlJc w:val="left"/>
      <w:pPr>
        <w:ind w:left="2448" w:hanging="247"/>
      </w:pPr>
      <w:rPr>
        <w:rFonts w:hint="default"/>
        <w:lang w:val="vi" w:eastAsia="en-US" w:bidi="ar-SA"/>
      </w:rPr>
    </w:lvl>
    <w:lvl w:ilvl="3">
      <w:start w:val="0"/>
      <w:numFmt w:val="bullet"/>
      <w:lvlText w:val="•"/>
      <w:lvlJc w:val="left"/>
      <w:pPr>
        <w:ind w:left="3492" w:hanging="247"/>
      </w:pPr>
      <w:rPr>
        <w:rFonts w:hint="default"/>
        <w:lang w:val="vi" w:eastAsia="en-US" w:bidi="ar-SA"/>
      </w:rPr>
    </w:lvl>
    <w:lvl w:ilvl="4">
      <w:start w:val="0"/>
      <w:numFmt w:val="bullet"/>
      <w:lvlText w:val="•"/>
      <w:lvlJc w:val="left"/>
      <w:pPr>
        <w:ind w:left="4536" w:hanging="247"/>
      </w:pPr>
      <w:rPr>
        <w:rFonts w:hint="default"/>
        <w:lang w:val="vi" w:eastAsia="en-US" w:bidi="ar-SA"/>
      </w:rPr>
    </w:lvl>
    <w:lvl w:ilvl="5">
      <w:start w:val="0"/>
      <w:numFmt w:val="bullet"/>
      <w:lvlText w:val="•"/>
      <w:lvlJc w:val="left"/>
      <w:pPr>
        <w:ind w:left="5580" w:hanging="247"/>
      </w:pPr>
      <w:rPr>
        <w:rFonts w:hint="default"/>
        <w:lang w:val="vi" w:eastAsia="en-US" w:bidi="ar-SA"/>
      </w:rPr>
    </w:lvl>
    <w:lvl w:ilvl="6">
      <w:start w:val="0"/>
      <w:numFmt w:val="bullet"/>
      <w:lvlText w:val="•"/>
      <w:lvlJc w:val="left"/>
      <w:pPr>
        <w:ind w:left="6624" w:hanging="247"/>
      </w:pPr>
      <w:rPr>
        <w:rFonts w:hint="default"/>
        <w:lang w:val="vi" w:eastAsia="en-US" w:bidi="ar-SA"/>
      </w:rPr>
    </w:lvl>
    <w:lvl w:ilvl="7">
      <w:start w:val="0"/>
      <w:numFmt w:val="bullet"/>
      <w:lvlText w:val="•"/>
      <w:lvlJc w:val="left"/>
      <w:pPr>
        <w:ind w:left="7668" w:hanging="247"/>
      </w:pPr>
      <w:rPr>
        <w:rFonts w:hint="default"/>
        <w:lang w:val="vi" w:eastAsia="en-US" w:bidi="ar-SA"/>
      </w:rPr>
    </w:lvl>
    <w:lvl w:ilvl="8">
      <w:start w:val="0"/>
      <w:numFmt w:val="bullet"/>
      <w:lvlText w:val="•"/>
      <w:lvlJc w:val="left"/>
      <w:pPr>
        <w:ind w:left="8712" w:hanging="247"/>
      </w:pPr>
      <w:rPr>
        <w:rFonts w:hint="default"/>
        <w:lang w:val="vi" w:eastAsia="en-US" w:bidi="ar-SA"/>
      </w:rPr>
    </w:lvl>
  </w:abstractNum>
  <w:abstractNum w:abstractNumId="44">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43">
    <w:multiLevelType w:val="hybridMultilevel"/>
    <w:lvl w:ilvl="0">
      <w:start w:val="1"/>
      <w:numFmt w:val="decimal"/>
      <w:lvlText w:val="%1."/>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2"/>
      </w:pPr>
      <w:rPr>
        <w:rFonts w:hint="default"/>
        <w:lang w:val="vi" w:eastAsia="en-US" w:bidi="ar-SA"/>
      </w:rPr>
    </w:lvl>
    <w:lvl w:ilvl="2">
      <w:start w:val="0"/>
      <w:numFmt w:val="bullet"/>
      <w:lvlText w:val="•"/>
      <w:lvlJc w:val="left"/>
      <w:pPr>
        <w:ind w:left="2448" w:hanging="262"/>
      </w:pPr>
      <w:rPr>
        <w:rFonts w:hint="default"/>
        <w:lang w:val="vi" w:eastAsia="en-US" w:bidi="ar-SA"/>
      </w:rPr>
    </w:lvl>
    <w:lvl w:ilvl="3">
      <w:start w:val="0"/>
      <w:numFmt w:val="bullet"/>
      <w:lvlText w:val="•"/>
      <w:lvlJc w:val="left"/>
      <w:pPr>
        <w:ind w:left="3492" w:hanging="262"/>
      </w:pPr>
      <w:rPr>
        <w:rFonts w:hint="default"/>
        <w:lang w:val="vi" w:eastAsia="en-US" w:bidi="ar-SA"/>
      </w:rPr>
    </w:lvl>
    <w:lvl w:ilvl="4">
      <w:start w:val="0"/>
      <w:numFmt w:val="bullet"/>
      <w:lvlText w:val="•"/>
      <w:lvlJc w:val="left"/>
      <w:pPr>
        <w:ind w:left="4536" w:hanging="262"/>
      </w:pPr>
      <w:rPr>
        <w:rFonts w:hint="default"/>
        <w:lang w:val="vi" w:eastAsia="en-US" w:bidi="ar-SA"/>
      </w:rPr>
    </w:lvl>
    <w:lvl w:ilvl="5">
      <w:start w:val="0"/>
      <w:numFmt w:val="bullet"/>
      <w:lvlText w:val="•"/>
      <w:lvlJc w:val="left"/>
      <w:pPr>
        <w:ind w:left="5580" w:hanging="262"/>
      </w:pPr>
      <w:rPr>
        <w:rFonts w:hint="default"/>
        <w:lang w:val="vi" w:eastAsia="en-US" w:bidi="ar-SA"/>
      </w:rPr>
    </w:lvl>
    <w:lvl w:ilvl="6">
      <w:start w:val="0"/>
      <w:numFmt w:val="bullet"/>
      <w:lvlText w:val="•"/>
      <w:lvlJc w:val="left"/>
      <w:pPr>
        <w:ind w:left="6624" w:hanging="262"/>
      </w:pPr>
      <w:rPr>
        <w:rFonts w:hint="default"/>
        <w:lang w:val="vi" w:eastAsia="en-US" w:bidi="ar-SA"/>
      </w:rPr>
    </w:lvl>
    <w:lvl w:ilvl="7">
      <w:start w:val="0"/>
      <w:numFmt w:val="bullet"/>
      <w:lvlText w:val="•"/>
      <w:lvlJc w:val="left"/>
      <w:pPr>
        <w:ind w:left="7668" w:hanging="262"/>
      </w:pPr>
      <w:rPr>
        <w:rFonts w:hint="default"/>
        <w:lang w:val="vi" w:eastAsia="en-US" w:bidi="ar-SA"/>
      </w:rPr>
    </w:lvl>
    <w:lvl w:ilvl="8">
      <w:start w:val="0"/>
      <w:numFmt w:val="bullet"/>
      <w:lvlText w:val="•"/>
      <w:lvlJc w:val="left"/>
      <w:pPr>
        <w:ind w:left="8712" w:hanging="262"/>
      </w:pPr>
      <w:rPr>
        <w:rFonts w:hint="default"/>
        <w:lang w:val="vi" w:eastAsia="en-US" w:bidi="ar-SA"/>
      </w:rPr>
    </w:lvl>
  </w:abstractNum>
  <w:abstractNum w:abstractNumId="42">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1">
    <w:multiLevelType w:val="hybridMultilevel"/>
    <w:lvl w:ilvl="0">
      <w:start w:val="1"/>
      <w:numFmt w:val="decimal"/>
      <w:lvlText w:val="%1"/>
      <w:lvlJc w:val="left"/>
      <w:pPr>
        <w:ind w:left="789" w:hanging="430"/>
        <w:jc w:val="left"/>
      </w:pPr>
      <w:rPr>
        <w:rFonts w:hint="default"/>
        <w:lang w:val="vi" w:eastAsia="en-US" w:bidi="ar-SA"/>
      </w:rPr>
    </w:lvl>
    <w:lvl w:ilvl="1">
      <w:start w:val="9"/>
      <w:numFmt w:val="decimal"/>
      <w:lvlText w:val="%1-%2"/>
      <w:lvlJc w:val="left"/>
      <w:pPr>
        <w:ind w:left="789" w:hanging="430"/>
        <w:jc w:val="left"/>
      </w:pPr>
      <w:rPr>
        <w:rFonts w:hint="default" w:ascii="Verdana" w:hAnsi="Verdana" w:eastAsia="Verdana" w:cs="Verdana"/>
        <w:b/>
        <w:bCs/>
        <w:i w:val="0"/>
        <w:iCs w:val="0"/>
        <w:color w:val="008AF0"/>
        <w:spacing w:val="-1"/>
        <w:w w:val="100"/>
        <w:sz w:val="19"/>
        <w:szCs w:val="19"/>
        <w:lang w:val="vi" w:eastAsia="en-US" w:bidi="ar-SA"/>
      </w:rPr>
    </w:lvl>
    <w:lvl w:ilvl="2">
      <w:start w:val="0"/>
      <w:numFmt w:val="bullet"/>
      <w:lvlText w:val="•"/>
      <w:lvlJc w:val="left"/>
      <w:pPr>
        <w:ind w:left="2784" w:hanging="430"/>
      </w:pPr>
      <w:rPr>
        <w:rFonts w:hint="default"/>
        <w:lang w:val="vi" w:eastAsia="en-US" w:bidi="ar-SA"/>
      </w:rPr>
    </w:lvl>
    <w:lvl w:ilvl="3">
      <w:start w:val="0"/>
      <w:numFmt w:val="bullet"/>
      <w:lvlText w:val="•"/>
      <w:lvlJc w:val="left"/>
      <w:pPr>
        <w:ind w:left="3786" w:hanging="430"/>
      </w:pPr>
      <w:rPr>
        <w:rFonts w:hint="default"/>
        <w:lang w:val="vi" w:eastAsia="en-US" w:bidi="ar-SA"/>
      </w:rPr>
    </w:lvl>
    <w:lvl w:ilvl="4">
      <w:start w:val="0"/>
      <w:numFmt w:val="bullet"/>
      <w:lvlText w:val="•"/>
      <w:lvlJc w:val="left"/>
      <w:pPr>
        <w:ind w:left="4788" w:hanging="430"/>
      </w:pPr>
      <w:rPr>
        <w:rFonts w:hint="default"/>
        <w:lang w:val="vi" w:eastAsia="en-US" w:bidi="ar-SA"/>
      </w:rPr>
    </w:lvl>
    <w:lvl w:ilvl="5">
      <w:start w:val="0"/>
      <w:numFmt w:val="bullet"/>
      <w:lvlText w:val="•"/>
      <w:lvlJc w:val="left"/>
      <w:pPr>
        <w:ind w:left="5790" w:hanging="430"/>
      </w:pPr>
      <w:rPr>
        <w:rFonts w:hint="default"/>
        <w:lang w:val="vi" w:eastAsia="en-US" w:bidi="ar-SA"/>
      </w:rPr>
    </w:lvl>
    <w:lvl w:ilvl="6">
      <w:start w:val="0"/>
      <w:numFmt w:val="bullet"/>
      <w:lvlText w:val="•"/>
      <w:lvlJc w:val="left"/>
      <w:pPr>
        <w:ind w:left="6792" w:hanging="430"/>
      </w:pPr>
      <w:rPr>
        <w:rFonts w:hint="default"/>
        <w:lang w:val="vi" w:eastAsia="en-US" w:bidi="ar-SA"/>
      </w:rPr>
    </w:lvl>
    <w:lvl w:ilvl="7">
      <w:start w:val="0"/>
      <w:numFmt w:val="bullet"/>
      <w:lvlText w:val="•"/>
      <w:lvlJc w:val="left"/>
      <w:pPr>
        <w:ind w:left="7794" w:hanging="430"/>
      </w:pPr>
      <w:rPr>
        <w:rFonts w:hint="default"/>
        <w:lang w:val="vi" w:eastAsia="en-US" w:bidi="ar-SA"/>
      </w:rPr>
    </w:lvl>
    <w:lvl w:ilvl="8">
      <w:start w:val="0"/>
      <w:numFmt w:val="bullet"/>
      <w:lvlText w:val="•"/>
      <w:lvlJc w:val="left"/>
      <w:pPr>
        <w:ind w:left="8796" w:hanging="430"/>
      </w:pPr>
      <w:rPr>
        <w:rFonts w:hint="default"/>
        <w:lang w:val="vi" w:eastAsia="en-US" w:bidi="ar-SA"/>
      </w:rPr>
    </w:lvl>
  </w:abstractNum>
  <w:abstractNum w:abstractNumId="40">
    <w:multiLevelType w:val="hybridMultilevel"/>
    <w:lvl w:ilvl="0">
      <w:start w:val="10"/>
      <w:numFmt w:val="decimal"/>
      <w:lvlText w:val="%1."/>
      <w:lvlJc w:val="left"/>
      <w:pPr>
        <w:ind w:left="360" w:hanging="37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77"/>
      </w:pPr>
      <w:rPr>
        <w:rFonts w:hint="default"/>
        <w:lang w:val="vi" w:eastAsia="en-US" w:bidi="ar-SA"/>
      </w:rPr>
    </w:lvl>
    <w:lvl w:ilvl="2">
      <w:start w:val="0"/>
      <w:numFmt w:val="bullet"/>
      <w:lvlText w:val="•"/>
      <w:lvlJc w:val="left"/>
      <w:pPr>
        <w:ind w:left="2448" w:hanging="377"/>
      </w:pPr>
      <w:rPr>
        <w:rFonts w:hint="default"/>
        <w:lang w:val="vi" w:eastAsia="en-US" w:bidi="ar-SA"/>
      </w:rPr>
    </w:lvl>
    <w:lvl w:ilvl="3">
      <w:start w:val="0"/>
      <w:numFmt w:val="bullet"/>
      <w:lvlText w:val="•"/>
      <w:lvlJc w:val="left"/>
      <w:pPr>
        <w:ind w:left="3492" w:hanging="377"/>
      </w:pPr>
      <w:rPr>
        <w:rFonts w:hint="default"/>
        <w:lang w:val="vi" w:eastAsia="en-US" w:bidi="ar-SA"/>
      </w:rPr>
    </w:lvl>
    <w:lvl w:ilvl="4">
      <w:start w:val="0"/>
      <w:numFmt w:val="bullet"/>
      <w:lvlText w:val="•"/>
      <w:lvlJc w:val="left"/>
      <w:pPr>
        <w:ind w:left="4536" w:hanging="377"/>
      </w:pPr>
      <w:rPr>
        <w:rFonts w:hint="default"/>
        <w:lang w:val="vi" w:eastAsia="en-US" w:bidi="ar-SA"/>
      </w:rPr>
    </w:lvl>
    <w:lvl w:ilvl="5">
      <w:start w:val="0"/>
      <w:numFmt w:val="bullet"/>
      <w:lvlText w:val="•"/>
      <w:lvlJc w:val="left"/>
      <w:pPr>
        <w:ind w:left="5580" w:hanging="377"/>
      </w:pPr>
      <w:rPr>
        <w:rFonts w:hint="default"/>
        <w:lang w:val="vi" w:eastAsia="en-US" w:bidi="ar-SA"/>
      </w:rPr>
    </w:lvl>
    <w:lvl w:ilvl="6">
      <w:start w:val="0"/>
      <w:numFmt w:val="bullet"/>
      <w:lvlText w:val="•"/>
      <w:lvlJc w:val="left"/>
      <w:pPr>
        <w:ind w:left="6624" w:hanging="377"/>
      </w:pPr>
      <w:rPr>
        <w:rFonts w:hint="default"/>
        <w:lang w:val="vi" w:eastAsia="en-US" w:bidi="ar-SA"/>
      </w:rPr>
    </w:lvl>
    <w:lvl w:ilvl="7">
      <w:start w:val="0"/>
      <w:numFmt w:val="bullet"/>
      <w:lvlText w:val="•"/>
      <w:lvlJc w:val="left"/>
      <w:pPr>
        <w:ind w:left="7668" w:hanging="377"/>
      </w:pPr>
      <w:rPr>
        <w:rFonts w:hint="default"/>
        <w:lang w:val="vi" w:eastAsia="en-US" w:bidi="ar-SA"/>
      </w:rPr>
    </w:lvl>
    <w:lvl w:ilvl="8">
      <w:start w:val="0"/>
      <w:numFmt w:val="bullet"/>
      <w:lvlText w:val="•"/>
      <w:lvlJc w:val="left"/>
      <w:pPr>
        <w:ind w:left="8712" w:hanging="377"/>
      </w:pPr>
      <w:rPr>
        <w:rFonts w:hint="default"/>
        <w:lang w:val="vi" w:eastAsia="en-US" w:bidi="ar-SA"/>
      </w:rPr>
    </w:lvl>
  </w:abstractNum>
  <w:abstractNum w:abstractNumId="39">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38">
    <w:multiLevelType w:val="hybridMultilevel"/>
    <w:lvl w:ilvl="0">
      <w:start w:val="1"/>
      <w:numFmt w:val="decimal"/>
      <w:lvlText w:val="%1."/>
      <w:lvlJc w:val="left"/>
      <w:pPr>
        <w:ind w:left="360" w:hanging="28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88"/>
      </w:pPr>
      <w:rPr>
        <w:rFonts w:hint="default"/>
        <w:lang w:val="vi" w:eastAsia="en-US" w:bidi="ar-SA"/>
      </w:rPr>
    </w:lvl>
    <w:lvl w:ilvl="2">
      <w:start w:val="0"/>
      <w:numFmt w:val="bullet"/>
      <w:lvlText w:val="•"/>
      <w:lvlJc w:val="left"/>
      <w:pPr>
        <w:ind w:left="2448" w:hanging="288"/>
      </w:pPr>
      <w:rPr>
        <w:rFonts w:hint="default"/>
        <w:lang w:val="vi" w:eastAsia="en-US" w:bidi="ar-SA"/>
      </w:rPr>
    </w:lvl>
    <w:lvl w:ilvl="3">
      <w:start w:val="0"/>
      <w:numFmt w:val="bullet"/>
      <w:lvlText w:val="•"/>
      <w:lvlJc w:val="left"/>
      <w:pPr>
        <w:ind w:left="3492" w:hanging="288"/>
      </w:pPr>
      <w:rPr>
        <w:rFonts w:hint="default"/>
        <w:lang w:val="vi" w:eastAsia="en-US" w:bidi="ar-SA"/>
      </w:rPr>
    </w:lvl>
    <w:lvl w:ilvl="4">
      <w:start w:val="0"/>
      <w:numFmt w:val="bullet"/>
      <w:lvlText w:val="•"/>
      <w:lvlJc w:val="left"/>
      <w:pPr>
        <w:ind w:left="4536" w:hanging="288"/>
      </w:pPr>
      <w:rPr>
        <w:rFonts w:hint="default"/>
        <w:lang w:val="vi" w:eastAsia="en-US" w:bidi="ar-SA"/>
      </w:rPr>
    </w:lvl>
    <w:lvl w:ilvl="5">
      <w:start w:val="0"/>
      <w:numFmt w:val="bullet"/>
      <w:lvlText w:val="•"/>
      <w:lvlJc w:val="left"/>
      <w:pPr>
        <w:ind w:left="5580" w:hanging="288"/>
      </w:pPr>
      <w:rPr>
        <w:rFonts w:hint="default"/>
        <w:lang w:val="vi" w:eastAsia="en-US" w:bidi="ar-SA"/>
      </w:rPr>
    </w:lvl>
    <w:lvl w:ilvl="6">
      <w:start w:val="0"/>
      <w:numFmt w:val="bullet"/>
      <w:lvlText w:val="•"/>
      <w:lvlJc w:val="left"/>
      <w:pPr>
        <w:ind w:left="6624" w:hanging="288"/>
      </w:pPr>
      <w:rPr>
        <w:rFonts w:hint="default"/>
        <w:lang w:val="vi" w:eastAsia="en-US" w:bidi="ar-SA"/>
      </w:rPr>
    </w:lvl>
    <w:lvl w:ilvl="7">
      <w:start w:val="0"/>
      <w:numFmt w:val="bullet"/>
      <w:lvlText w:val="•"/>
      <w:lvlJc w:val="left"/>
      <w:pPr>
        <w:ind w:left="7668" w:hanging="288"/>
      </w:pPr>
      <w:rPr>
        <w:rFonts w:hint="default"/>
        <w:lang w:val="vi" w:eastAsia="en-US" w:bidi="ar-SA"/>
      </w:rPr>
    </w:lvl>
    <w:lvl w:ilvl="8">
      <w:start w:val="0"/>
      <w:numFmt w:val="bullet"/>
      <w:lvlText w:val="•"/>
      <w:lvlJc w:val="left"/>
      <w:pPr>
        <w:ind w:left="8712" w:hanging="288"/>
      </w:pPr>
      <w:rPr>
        <w:rFonts w:hint="default"/>
        <w:lang w:val="vi" w:eastAsia="en-US" w:bidi="ar-SA"/>
      </w:rPr>
    </w:lvl>
  </w:abstractNum>
  <w:abstractNum w:abstractNumId="37">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36">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92"/>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35">
    <w:multiLevelType w:val="hybridMultilevel"/>
    <w:lvl w:ilvl="0">
      <w:start w:val="1"/>
      <w:numFmt w:val="decimal"/>
      <w:lvlText w:val="%1."/>
      <w:lvlJc w:val="left"/>
      <w:pPr>
        <w:ind w:left="600" w:hanging="241"/>
        <w:jc w:val="left"/>
      </w:pPr>
      <w:rPr>
        <w:rFonts w:hint="default" w:ascii="Times New Roman" w:hAnsi="Times New Roman" w:eastAsia="Times New Roman" w:cs="Times New Roman"/>
        <w:b w:val="0"/>
        <w:bCs w:val="0"/>
        <w:i w:val="0"/>
        <w:iCs w:val="0"/>
        <w:spacing w:val="0"/>
        <w:w w:val="86"/>
        <w:sz w:val="24"/>
        <w:szCs w:val="24"/>
        <w:lang w:val="vi" w:eastAsia="en-US" w:bidi="ar-SA"/>
      </w:rPr>
    </w:lvl>
    <w:lvl w:ilvl="1">
      <w:start w:val="0"/>
      <w:numFmt w:val="bullet"/>
      <w:lvlText w:val="•"/>
      <w:lvlJc w:val="left"/>
      <w:pPr>
        <w:ind w:left="1620" w:hanging="241"/>
      </w:pPr>
      <w:rPr>
        <w:rFonts w:hint="default"/>
        <w:lang w:val="vi" w:eastAsia="en-US" w:bidi="ar-SA"/>
      </w:rPr>
    </w:lvl>
    <w:lvl w:ilvl="2">
      <w:start w:val="0"/>
      <w:numFmt w:val="bullet"/>
      <w:lvlText w:val="•"/>
      <w:lvlJc w:val="left"/>
      <w:pPr>
        <w:ind w:left="2640" w:hanging="241"/>
      </w:pPr>
      <w:rPr>
        <w:rFonts w:hint="default"/>
        <w:lang w:val="vi" w:eastAsia="en-US" w:bidi="ar-SA"/>
      </w:rPr>
    </w:lvl>
    <w:lvl w:ilvl="3">
      <w:start w:val="0"/>
      <w:numFmt w:val="bullet"/>
      <w:lvlText w:val="•"/>
      <w:lvlJc w:val="left"/>
      <w:pPr>
        <w:ind w:left="3660" w:hanging="241"/>
      </w:pPr>
      <w:rPr>
        <w:rFonts w:hint="default"/>
        <w:lang w:val="vi" w:eastAsia="en-US" w:bidi="ar-SA"/>
      </w:rPr>
    </w:lvl>
    <w:lvl w:ilvl="4">
      <w:start w:val="0"/>
      <w:numFmt w:val="bullet"/>
      <w:lvlText w:val="•"/>
      <w:lvlJc w:val="left"/>
      <w:pPr>
        <w:ind w:left="4680" w:hanging="241"/>
      </w:pPr>
      <w:rPr>
        <w:rFonts w:hint="default"/>
        <w:lang w:val="vi" w:eastAsia="en-US" w:bidi="ar-SA"/>
      </w:rPr>
    </w:lvl>
    <w:lvl w:ilvl="5">
      <w:start w:val="0"/>
      <w:numFmt w:val="bullet"/>
      <w:lvlText w:val="•"/>
      <w:lvlJc w:val="left"/>
      <w:pPr>
        <w:ind w:left="5700" w:hanging="241"/>
      </w:pPr>
      <w:rPr>
        <w:rFonts w:hint="default"/>
        <w:lang w:val="vi" w:eastAsia="en-US" w:bidi="ar-SA"/>
      </w:rPr>
    </w:lvl>
    <w:lvl w:ilvl="6">
      <w:start w:val="0"/>
      <w:numFmt w:val="bullet"/>
      <w:lvlText w:val="•"/>
      <w:lvlJc w:val="left"/>
      <w:pPr>
        <w:ind w:left="6720" w:hanging="241"/>
      </w:pPr>
      <w:rPr>
        <w:rFonts w:hint="default"/>
        <w:lang w:val="vi" w:eastAsia="en-US" w:bidi="ar-SA"/>
      </w:rPr>
    </w:lvl>
    <w:lvl w:ilvl="7">
      <w:start w:val="0"/>
      <w:numFmt w:val="bullet"/>
      <w:lvlText w:val="•"/>
      <w:lvlJc w:val="left"/>
      <w:pPr>
        <w:ind w:left="7740" w:hanging="241"/>
      </w:pPr>
      <w:rPr>
        <w:rFonts w:hint="default"/>
        <w:lang w:val="vi" w:eastAsia="en-US" w:bidi="ar-SA"/>
      </w:rPr>
    </w:lvl>
    <w:lvl w:ilvl="8">
      <w:start w:val="0"/>
      <w:numFmt w:val="bullet"/>
      <w:lvlText w:val="•"/>
      <w:lvlJc w:val="left"/>
      <w:pPr>
        <w:ind w:left="8760" w:hanging="241"/>
      </w:pPr>
      <w:rPr>
        <w:rFonts w:hint="default"/>
        <w:lang w:val="vi" w:eastAsia="en-US" w:bidi="ar-SA"/>
      </w:rPr>
    </w:lvl>
  </w:abstractNum>
  <w:abstractNum w:abstractNumId="34">
    <w:multiLevelType w:val="hybridMultilevel"/>
    <w:lvl w:ilvl="0">
      <w:start w:val="1"/>
      <w:numFmt w:val="decimal"/>
      <w:lvlText w:val="%1"/>
      <w:lvlJc w:val="left"/>
      <w:pPr>
        <w:ind w:left="926" w:hanging="567"/>
        <w:jc w:val="left"/>
      </w:pPr>
      <w:rPr>
        <w:rFonts w:hint="default"/>
        <w:lang w:val="vi" w:eastAsia="en-US" w:bidi="ar-SA"/>
      </w:rPr>
    </w:lvl>
    <w:lvl w:ilvl="1">
      <w:start w:val="16"/>
      <w:numFmt w:val="decimal"/>
      <w:lvlText w:val="%1-%2"/>
      <w:lvlJc w:val="left"/>
      <w:pPr>
        <w:ind w:left="926" w:hanging="567"/>
        <w:jc w:val="left"/>
      </w:pPr>
      <w:rPr>
        <w:rFonts w:hint="default" w:ascii="Verdana" w:hAnsi="Verdana" w:eastAsia="Verdana" w:cs="Verdana"/>
        <w:b/>
        <w:bCs/>
        <w:i w:val="0"/>
        <w:iCs w:val="0"/>
        <w:color w:val="008AF0"/>
        <w:spacing w:val="-1"/>
        <w:w w:val="100"/>
        <w:sz w:val="19"/>
        <w:szCs w:val="19"/>
        <w:lang w:val="vi" w:eastAsia="en-US" w:bidi="ar-SA"/>
      </w:rPr>
    </w:lvl>
    <w:lvl w:ilvl="2">
      <w:start w:val="0"/>
      <w:numFmt w:val="bullet"/>
      <w:lvlText w:val="•"/>
      <w:lvlJc w:val="left"/>
      <w:pPr>
        <w:ind w:left="2896" w:hanging="567"/>
      </w:pPr>
      <w:rPr>
        <w:rFonts w:hint="default"/>
        <w:lang w:val="vi" w:eastAsia="en-US" w:bidi="ar-SA"/>
      </w:rPr>
    </w:lvl>
    <w:lvl w:ilvl="3">
      <w:start w:val="0"/>
      <w:numFmt w:val="bullet"/>
      <w:lvlText w:val="•"/>
      <w:lvlJc w:val="left"/>
      <w:pPr>
        <w:ind w:left="3884" w:hanging="567"/>
      </w:pPr>
      <w:rPr>
        <w:rFonts w:hint="default"/>
        <w:lang w:val="vi" w:eastAsia="en-US" w:bidi="ar-SA"/>
      </w:rPr>
    </w:lvl>
    <w:lvl w:ilvl="4">
      <w:start w:val="0"/>
      <w:numFmt w:val="bullet"/>
      <w:lvlText w:val="•"/>
      <w:lvlJc w:val="left"/>
      <w:pPr>
        <w:ind w:left="4872" w:hanging="567"/>
      </w:pPr>
      <w:rPr>
        <w:rFonts w:hint="default"/>
        <w:lang w:val="vi" w:eastAsia="en-US" w:bidi="ar-SA"/>
      </w:rPr>
    </w:lvl>
    <w:lvl w:ilvl="5">
      <w:start w:val="0"/>
      <w:numFmt w:val="bullet"/>
      <w:lvlText w:val="•"/>
      <w:lvlJc w:val="left"/>
      <w:pPr>
        <w:ind w:left="5860" w:hanging="567"/>
      </w:pPr>
      <w:rPr>
        <w:rFonts w:hint="default"/>
        <w:lang w:val="vi" w:eastAsia="en-US" w:bidi="ar-SA"/>
      </w:rPr>
    </w:lvl>
    <w:lvl w:ilvl="6">
      <w:start w:val="0"/>
      <w:numFmt w:val="bullet"/>
      <w:lvlText w:val="•"/>
      <w:lvlJc w:val="left"/>
      <w:pPr>
        <w:ind w:left="6848" w:hanging="567"/>
      </w:pPr>
      <w:rPr>
        <w:rFonts w:hint="default"/>
        <w:lang w:val="vi" w:eastAsia="en-US" w:bidi="ar-SA"/>
      </w:rPr>
    </w:lvl>
    <w:lvl w:ilvl="7">
      <w:start w:val="0"/>
      <w:numFmt w:val="bullet"/>
      <w:lvlText w:val="•"/>
      <w:lvlJc w:val="left"/>
      <w:pPr>
        <w:ind w:left="7836" w:hanging="567"/>
      </w:pPr>
      <w:rPr>
        <w:rFonts w:hint="default"/>
        <w:lang w:val="vi" w:eastAsia="en-US" w:bidi="ar-SA"/>
      </w:rPr>
    </w:lvl>
    <w:lvl w:ilvl="8">
      <w:start w:val="0"/>
      <w:numFmt w:val="bullet"/>
      <w:lvlText w:val="•"/>
      <w:lvlJc w:val="left"/>
      <w:pPr>
        <w:ind w:left="8824" w:hanging="567"/>
      </w:pPr>
      <w:rPr>
        <w:rFonts w:hint="default"/>
        <w:lang w:val="vi" w:eastAsia="en-US" w:bidi="ar-SA"/>
      </w:rPr>
    </w:lvl>
  </w:abstractNum>
  <w:abstractNum w:abstractNumId="3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32">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31">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30">
    <w:multiLevelType w:val="hybridMultilevel"/>
    <w:lvl w:ilvl="0">
      <w:start w:val="1"/>
      <w:numFmt w:val="decimal"/>
      <w:lvlText w:val="%1"/>
      <w:lvlJc w:val="left"/>
      <w:pPr>
        <w:ind w:left="926" w:hanging="567"/>
        <w:jc w:val="left"/>
      </w:pPr>
      <w:rPr>
        <w:rFonts w:hint="default"/>
        <w:lang w:val="vi" w:eastAsia="en-US" w:bidi="ar-SA"/>
      </w:rPr>
    </w:lvl>
    <w:lvl w:ilvl="1">
      <w:start w:val="10"/>
      <w:numFmt w:val="decimal"/>
      <w:lvlText w:val="%1-%2"/>
      <w:lvlJc w:val="left"/>
      <w:pPr>
        <w:ind w:left="926" w:hanging="567"/>
        <w:jc w:val="left"/>
      </w:pPr>
      <w:rPr>
        <w:rFonts w:hint="default" w:ascii="Verdana" w:hAnsi="Verdana" w:eastAsia="Verdana" w:cs="Verdana"/>
        <w:b/>
        <w:bCs/>
        <w:i w:val="0"/>
        <w:iCs w:val="0"/>
        <w:color w:val="008AF0"/>
        <w:spacing w:val="-1"/>
        <w:w w:val="100"/>
        <w:sz w:val="19"/>
        <w:szCs w:val="19"/>
        <w:lang w:val="vi" w:eastAsia="en-US" w:bidi="ar-SA"/>
      </w:rPr>
    </w:lvl>
    <w:lvl w:ilvl="2">
      <w:start w:val="0"/>
      <w:numFmt w:val="bullet"/>
      <w:lvlText w:val="•"/>
      <w:lvlJc w:val="left"/>
      <w:pPr>
        <w:ind w:left="2896" w:hanging="567"/>
      </w:pPr>
      <w:rPr>
        <w:rFonts w:hint="default"/>
        <w:lang w:val="vi" w:eastAsia="en-US" w:bidi="ar-SA"/>
      </w:rPr>
    </w:lvl>
    <w:lvl w:ilvl="3">
      <w:start w:val="0"/>
      <w:numFmt w:val="bullet"/>
      <w:lvlText w:val="•"/>
      <w:lvlJc w:val="left"/>
      <w:pPr>
        <w:ind w:left="3884" w:hanging="567"/>
      </w:pPr>
      <w:rPr>
        <w:rFonts w:hint="default"/>
        <w:lang w:val="vi" w:eastAsia="en-US" w:bidi="ar-SA"/>
      </w:rPr>
    </w:lvl>
    <w:lvl w:ilvl="4">
      <w:start w:val="0"/>
      <w:numFmt w:val="bullet"/>
      <w:lvlText w:val="•"/>
      <w:lvlJc w:val="left"/>
      <w:pPr>
        <w:ind w:left="4872" w:hanging="567"/>
      </w:pPr>
      <w:rPr>
        <w:rFonts w:hint="default"/>
        <w:lang w:val="vi" w:eastAsia="en-US" w:bidi="ar-SA"/>
      </w:rPr>
    </w:lvl>
    <w:lvl w:ilvl="5">
      <w:start w:val="0"/>
      <w:numFmt w:val="bullet"/>
      <w:lvlText w:val="•"/>
      <w:lvlJc w:val="left"/>
      <w:pPr>
        <w:ind w:left="5860" w:hanging="567"/>
      </w:pPr>
      <w:rPr>
        <w:rFonts w:hint="default"/>
        <w:lang w:val="vi" w:eastAsia="en-US" w:bidi="ar-SA"/>
      </w:rPr>
    </w:lvl>
    <w:lvl w:ilvl="6">
      <w:start w:val="0"/>
      <w:numFmt w:val="bullet"/>
      <w:lvlText w:val="•"/>
      <w:lvlJc w:val="left"/>
      <w:pPr>
        <w:ind w:left="6848" w:hanging="567"/>
      </w:pPr>
      <w:rPr>
        <w:rFonts w:hint="default"/>
        <w:lang w:val="vi" w:eastAsia="en-US" w:bidi="ar-SA"/>
      </w:rPr>
    </w:lvl>
    <w:lvl w:ilvl="7">
      <w:start w:val="0"/>
      <w:numFmt w:val="bullet"/>
      <w:lvlText w:val="•"/>
      <w:lvlJc w:val="left"/>
      <w:pPr>
        <w:ind w:left="7836" w:hanging="567"/>
      </w:pPr>
      <w:rPr>
        <w:rFonts w:hint="default"/>
        <w:lang w:val="vi" w:eastAsia="en-US" w:bidi="ar-SA"/>
      </w:rPr>
    </w:lvl>
    <w:lvl w:ilvl="8">
      <w:start w:val="0"/>
      <w:numFmt w:val="bullet"/>
      <w:lvlText w:val="•"/>
      <w:lvlJc w:val="left"/>
      <w:pPr>
        <w:ind w:left="8824" w:hanging="567"/>
      </w:pPr>
      <w:rPr>
        <w:rFonts w:hint="default"/>
        <w:lang w:val="vi" w:eastAsia="en-US" w:bidi="ar-SA"/>
      </w:rPr>
    </w:lvl>
  </w:abstractNum>
  <w:abstractNum w:abstractNumId="29">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28">
    <w:multiLevelType w:val="hybridMultilevel"/>
    <w:lvl w:ilvl="0">
      <w:start w:val="11"/>
      <w:numFmt w:val="decimal"/>
      <w:lvlText w:val="%1."/>
      <w:lvlJc w:val="left"/>
      <w:pPr>
        <w:ind w:left="360" w:hanging="37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75"/>
      </w:pPr>
      <w:rPr>
        <w:rFonts w:hint="default"/>
        <w:lang w:val="vi" w:eastAsia="en-US" w:bidi="ar-SA"/>
      </w:rPr>
    </w:lvl>
    <w:lvl w:ilvl="2">
      <w:start w:val="0"/>
      <w:numFmt w:val="bullet"/>
      <w:lvlText w:val="•"/>
      <w:lvlJc w:val="left"/>
      <w:pPr>
        <w:ind w:left="2448" w:hanging="375"/>
      </w:pPr>
      <w:rPr>
        <w:rFonts w:hint="default"/>
        <w:lang w:val="vi" w:eastAsia="en-US" w:bidi="ar-SA"/>
      </w:rPr>
    </w:lvl>
    <w:lvl w:ilvl="3">
      <w:start w:val="0"/>
      <w:numFmt w:val="bullet"/>
      <w:lvlText w:val="•"/>
      <w:lvlJc w:val="left"/>
      <w:pPr>
        <w:ind w:left="3492" w:hanging="375"/>
      </w:pPr>
      <w:rPr>
        <w:rFonts w:hint="default"/>
        <w:lang w:val="vi" w:eastAsia="en-US" w:bidi="ar-SA"/>
      </w:rPr>
    </w:lvl>
    <w:lvl w:ilvl="4">
      <w:start w:val="0"/>
      <w:numFmt w:val="bullet"/>
      <w:lvlText w:val="•"/>
      <w:lvlJc w:val="left"/>
      <w:pPr>
        <w:ind w:left="4536" w:hanging="375"/>
      </w:pPr>
      <w:rPr>
        <w:rFonts w:hint="default"/>
        <w:lang w:val="vi" w:eastAsia="en-US" w:bidi="ar-SA"/>
      </w:rPr>
    </w:lvl>
    <w:lvl w:ilvl="5">
      <w:start w:val="0"/>
      <w:numFmt w:val="bullet"/>
      <w:lvlText w:val="•"/>
      <w:lvlJc w:val="left"/>
      <w:pPr>
        <w:ind w:left="5580" w:hanging="375"/>
      </w:pPr>
      <w:rPr>
        <w:rFonts w:hint="default"/>
        <w:lang w:val="vi" w:eastAsia="en-US" w:bidi="ar-SA"/>
      </w:rPr>
    </w:lvl>
    <w:lvl w:ilvl="6">
      <w:start w:val="0"/>
      <w:numFmt w:val="bullet"/>
      <w:lvlText w:val="•"/>
      <w:lvlJc w:val="left"/>
      <w:pPr>
        <w:ind w:left="6624" w:hanging="375"/>
      </w:pPr>
      <w:rPr>
        <w:rFonts w:hint="default"/>
        <w:lang w:val="vi" w:eastAsia="en-US" w:bidi="ar-SA"/>
      </w:rPr>
    </w:lvl>
    <w:lvl w:ilvl="7">
      <w:start w:val="0"/>
      <w:numFmt w:val="bullet"/>
      <w:lvlText w:val="•"/>
      <w:lvlJc w:val="left"/>
      <w:pPr>
        <w:ind w:left="7668" w:hanging="375"/>
      </w:pPr>
      <w:rPr>
        <w:rFonts w:hint="default"/>
        <w:lang w:val="vi" w:eastAsia="en-US" w:bidi="ar-SA"/>
      </w:rPr>
    </w:lvl>
    <w:lvl w:ilvl="8">
      <w:start w:val="0"/>
      <w:numFmt w:val="bullet"/>
      <w:lvlText w:val="•"/>
      <w:lvlJc w:val="left"/>
      <w:pPr>
        <w:ind w:left="8712" w:hanging="375"/>
      </w:pPr>
      <w:rPr>
        <w:rFonts w:hint="default"/>
        <w:lang w:val="vi" w:eastAsia="en-US" w:bidi="ar-SA"/>
      </w:rPr>
    </w:lvl>
  </w:abstractNum>
  <w:abstractNum w:abstractNumId="27">
    <w:multiLevelType w:val="hybridMultilevel"/>
    <w:lvl w:ilvl="0">
      <w:start w:val="1"/>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26">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25">
    <w:multiLevelType w:val="hybridMultilevel"/>
    <w:lvl w:ilvl="0">
      <w:start w:val="33"/>
      <w:numFmt w:val="decimal"/>
      <w:lvlText w:val="%1."/>
      <w:lvlJc w:val="left"/>
      <w:pPr>
        <w:ind w:left="360" w:hanging="3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67"/>
      </w:pPr>
      <w:rPr>
        <w:rFonts w:hint="default"/>
        <w:lang w:val="vi" w:eastAsia="en-US" w:bidi="ar-SA"/>
      </w:rPr>
    </w:lvl>
    <w:lvl w:ilvl="2">
      <w:start w:val="0"/>
      <w:numFmt w:val="bullet"/>
      <w:lvlText w:val="•"/>
      <w:lvlJc w:val="left"/>
      <w:pPr>
        <w:ind w:left="2448" w:hanging="367"/>
      </w:pPr>
      <w:rPr>
        <w:rFonts w:hint="default"/>
        <w:lang w:val="vi" w:eastAsia="en-US" w:bidi="ar-SA"/>
      </w:rPr>
    </w:lvl>
    <w:lvl w:ilvl="3">
      <w:start w:val="0"/>
      <w:numFmt w:val="bullet"/>
      <w:lvlText w:val="•"/>
      <w:lvlJc w:val="left"/>
      <w:pPr>
        <w:ind w:left="3492" w:hanging="367"/>
      </w:pPr>
      <w:rPr>
        <w:rFonts w:hint="default"/>
        <w:lang w:val="vi" w:eastAsia="en-US" w:bidi="ar-SA"/>
      </w:rPr>
    </w:lvl>
    <w:lvl w:ilvl="4">
      <w:start w:val="0"/>
      <w:numFmt w:val="bullet"/>
      <w:lvlText w:val="•"/>
      <w:lvlJc w:val="left"/>
      <w:pPr>
        <w:ind w:left="4536" w:hanging="367"/>
      </w:pPr>
      <w:rPr>
        <w:rFonts w:hint="default"/>
        <w:lang w:val="vi" w:eastAsia="en-US" w:bidi="ar-SA"/>
      </w:rPr>
    </w:lvl>
    <w:lvl w:ilvl="5">
      <w:start w:val="0"/>
      <w:numFmt w:val="bullet"/>
      <w:lvlText w:val="•"/>
      <w:lvlJc w:val="left"/>
      <w:pPr>
        <w:ind w:left="5580" w:hanging="367"/>
      </w:pPr>
      <w:rPr>
        <w:rFonts w:hint="default"/>
        <w:lang w:val="vi" w:eastAsia="en-US" w:bidi="ar-SA"/>
      </w:rPr>
    </w:lvl>
    <w:lvl w:ilvl="6">
      <w:start w:val="0"/>
      <w:numFmt w:val="bullet"/>
      <w:lvlText w:val="•"/>
      <w:lvlJc w:val="left"/>
      <w:pPr>
        <w:ind w:left="6624" w:hanging="367"/>
      </w:pPr>
      <w:rPr>
        <w:rFonts w:hint="default"/>
        <w:lang w:val="vi" w:eastAsia="en-US" w:bidi="ar-SA"/>
      </w:rPr>
    </w:lvl>
    <w:lvl w:ilvl="7">
      <w:start w:val="0"/>
      <w:numFmt w:val="bullet"/>
      <w:lvlText w:val="•"/>
      <w:lvlJc w:val="left"/>
      <w:pPr>
        <w:ind w:left="7668" w:hanging="367"/>
      </w:pPr>
      <w:rPr>
        <w:rFonts w:hint="default"/>
        <w:lang w:val="vi" w:eastAsia="en-US" w:bidi="ar-SA"/>
      </w:rPr>
    </w:lvl>
    <w:lvl w:ilvl="8">
      <w:start w:val="0"/>
      <w:numFmt w:val="bullet"/>
      <w:lvlText w:val="•"/>
      <w:lvlJc w:val="left"/>
      <w:pPr>
        <w:ind w:left="8712" w:hanging="367"/>
      </w:pPr>
      <w:rPr>
        <w:rFonts w:hint="default"/>
        <w:lang w:val="vi" w:eastAsia="en-US" w:bidi="ar-SA"/>
      </w:rPr>
    </w:lvl>
  </w:abstractNum>
  <w:abstractNum w:abstractNumId="24">
    <w:multiLevelType w:val="hybridMultilevel"/>
    <w:lvl w:ilvl="0">
      <w:start w:val="13"/>
      <w:numFmt w:val="decimal"/>
      <w:lvlText w:val="%1."/>
      <w:lvlJc w:val="left"/>
      <w:pPr>
        <w:ind w:left="360" w:hanging="37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72"/>
      </w:pPr>
      <w:rPr>
        <w:rFonts w:hint="default"/>
        <w:lang w:val="vi" w:eastAsia="en-US" w:bidi="ar-SA"/>
      </w:rPr>
    </w:lvl>
    <w:lvl w:ilvl="2">
      <w:start w:val="0"/>
      <w:numFmt w:val="bullet"/>
      <w:lvlText w:val="•"/>
      <w:lvlJc w:val="left"/>
      <w:pPr>
        <w:ind w:left="2448" w:hanging="372"/>
      </w:pPr>
      <w:rPr>
        <w:rFonts w:hint="default"/>
        <w:lang w:val="vi" w:eastAsia="en-US" w:bidi="ar-SA"/>
      </w:rPr>
    </w:lvl>
    <w:lvl w:ilvl="3">
      <w:start w:val="0"/>
      <w:numFmt w:val="bullet"/>
      <w:lvlText w:val="•"/>
      <w:lvlJc w:val="left"/>
      <w:pPr>
        <w:ind w:left="3492" w:hanging="372"/>
      </w:pPr>
      <w:rPr>
        <w:rFonts w:hint="default"/>
        <w:lang w:val="vi" w:eastAsia="en-US" w:bidi="ar-SA"/>
      </w:rPr>
    </w:lvl>
    <w:lvl w:ilvl="4">
      <w:start w:val="0"/>
      <w:numFmt w:val="bullet"/>
      <w:lvlText w:val="•"/>
      <w:lvlJc w:val="left"/>
      <w:pPr>
        <w:ind w:left="4536" w:hanging="372"/>
      </w:pPr>
      <w:rPr>
        <w:rFonts w:hint="default"/>
        <w:lang w:val="vi" w:eastAsia="en-US" w:bidi="ar-SA"/>
      </w:rPr>
    </w:lvl>
    <w:lvl w:ilvl="5">
      <w:start w:val="0"/>
      <w:numFmt w:val="bullet"/>
      <w:lvlText w:val="•"/>
      <w:lvlJc w:val="left"/>
      <w:pPr>
        <w:ind w:left="5580" w:hanging="372"/>
      </w:pPr>
      <w:rPr>
        <w:rFonts w:hint="default"/>
        <w:lang w:val="vi" w:eastAsia="en-US" w:bidi="ar-SA"/>
      </w:rPr>
    </w:lvl>
    <w:lvl w:ilvl="6">
      <w:start w:val="0"/>
      <w:numFmt w:val="bullet"/>
      <w:lvlText w:val="•"/>
      <w:lvlJc w:val="left"/>
      <w:pPr>
        <w:ind w:left="6624" w:hanging="372"/>
      </w:pPr>
      <w:rPr>
        <w:rFonts w:hint="default"/>
        <w:lang w:val="vi" w:eastAsia="en-US" w:bidi="ar-SA"/>
      </w:rPr>
    </w:lvl>
    <w:lvl w:ilvl="7">
      <w:start w:val="0"/>
      <w:numFmt w:val="bullet"/>
      <w:lvlText w:val="•"/>
      <w:lvlJc w:val="left"/>
      <w:pPr>
        <w:ind w:left="7668" w:hanging="372"/>
      </w:pPr>
      <w:rPr>
        <w:rFonts w:hint="default"/>
        <w:lang w:val="vi" w:eastAsia="en-US" w:bidi="ar-SA"/>
      </w:rPr>
    </w:lvl>
    <w:lvl w:ilvl="8">
      <w:start w:val="0"/>
      <w:numFmt w:val="bullet"/>
      <w:lvlText w:val="•"/>
      <w:lvlJc w:val="left"/>
      <w:pPr>
        <w:ind w:left="8712" w:hanging="372"/>
      </w:pPr>
      <w:rPr>
        <w:rFonts w:hint="default"/>
        <w:lang w:val="vi" w:eastAsia="en-US" w:bidi="ar-SA"/>
      </w:rPr>
    </w:lvl>
  </w:abstractNum>
  <w:abstractNum w:abstractNumId="23">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22">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21">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20">
    <w:multiLevelType w:val="hybridMultilevel"/>
    <w:lvl w:ilvl="0">
      <w:start w:val="2"/>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5"/>
      </w:pPr>
      <w:rPr>
        <w:rFonts w:hint="default"/>
        <w:lang w:val="vi" w:eastAsia="en-US" w:bidi="ar-SA"/>
      </w:rPr>
    </w:lvl>
    <w:lvl w:ilvl="2">
      <w:start w:val="0"/>
      <w:numFmt w:val="bullet"/>
      <w:lvlText w:val="•"/>
      <w:lvlJc w:val="left"/>
      <w:pPr>
        <w:ind w:left="2448" w:hanging="245"/>
      </w:pPr>
      <w:rPr>
        <w:rFonts w:hint="default"/>
        <w:lang w:val="vi" w:eastAsia="en-US" w:bidi="ar-SA"/>
      </w:rPr>
    </w:lvl>
    <w:lvl w:ilvl="3">
      <w:start w:val="0"/>
      <w:numFmt w:val="bullet"/>
      <w:lvlText w:val="•"/>
      <w:lvlJc w:val="left"/>
      <w:pPr>
        <w:ind w:left="3492" w:hanging="245"/>
      </w:pPr>
      <w:rPr>
        <w:rFonts w:hint="default"/>
        <w:lang w:val="vi" w:eastAsia="en-US" w:bidi="ar-SA"/>
      </w:rPr>
    </w:lvl>
    <w:lvl w:ilvl="4">
      <w:start w:val="0"/>
      <w:numFmt w:val="bullet"/>
      <w:lvlText w:val="•"/>
      <w:lvlJc w:val="left"/>
      <w:pPr>
        <w:ind w:left="4536" w:hanging="245"/>
      </w:pPr>
      <w:rPr>
        <w:rFonts w:hint="default"/>
        <w:lang w:val="vi" w:eastAsia="en-US" w:bidi="ar-SA"/>
      </w:rPr>
    </w:lvl>
    <w:lvl w:ilvl="5">
      <w:start w:val="0"/>
      <w:numFmt w:val="bullet"/>
      <w:lvlText w:val="•"/>
      <w:lvlJc w:val="left"/>
      <w:pPr>
        <w:ind w:left="5580" w:hanging="245"/>
      </w:pPr>
      <w:rPr>
        <w:rFonts w:hint="default"/>
        <w:lang w:val="vi" w:eastAsia="en-US" w:bidi="ar-SA"/>
      </w:rPr>
    </w:lvl>
    <w:lvl w:ilvl="6">
      <w:start w:val="0"/>
      <w:numFmt w:val="bullet"/>
      <w:lvlText w:val="•"/>
      <w:lvlJc w:val="left"/>
      <w:pPr>
        <w:ind w:left="6624" w:hanging="245"/>
      </w:pPr>
      <w:rPr>
        <w:rFonts w:hint="default"/>
        <w:lang w:val="vi" w:eastAsia="en-US" w:bidi="ar-SA"/>
      </w:rPr>
    </w:lvl>
    <w:lvl w:ilvl="7">
      <w:start w:val="0"/>
      <w:numFmt w:val="bullet"/>
      <w:lvlText w:val="•"/>
      <w:lvlJc w:val="left"/>
      <w:pPr>
        <w:ind w:left="7668" w:hanging="245"/>
      </w:pPr>
      <w:rPr>
        <w:rFonts w:hint="default"/>
        <w:lang w:val="vi" w:eastAsia="en-US" w:bidi="ar-SA"/>
      </w:rPr>
    </w:lvl>
    <w:lvl w:ilvl="8">
      <w:start w:val="0"/>
      <w:numFmt w:val="bullet"/>
      <w:lvlText w:val="•"/>
      <w:lvlJc w:val="left"/>
      <w:pPr>
        <w:ind w:left="8712" w:hanging="245"/>
      </w:pPr>
      <w:rPr>
        <w:rFonts w:hint="default"/>
        <w:lang w:val="vi" w:eastAsia="en-US" w:bidi="ar-SA"/>
      </w:rPr>
    </w:lvl>
  </w:abstractNum>
  <w:abstractNum w:abstractNumId="19">
    <w:multiLevelType w:val="hybridMultilevel"/>
    <w:lvl w:ilvl="0">
      <w:start w:val="1"/>
      <w:numFmt w:val="decimal"/>
      <w:lvlText w:val="%1"/>
      <w:lvlJc w:val="left"/>
      <w:pPr>
        <w:ind w:left="926" w:hanging="567"/>
        <w:jc w:val="left"/>
      </w:pPr>
      <w:rPr>
        <w:rFonts w:hint="default"/>
        <w:lang w:val="vi" w:eastAsia="en-US" w:bidi="ar-SA"/>
      </w:rPr>
    </w:lvl>
    <w:lvl w:ilvl="1">
      <w:start w:val="10"/>
      <w:numFmt w:val="decimal"/>
      <w:lvlText w:val="%1-%2"/>
      <w:lvlJc w:val="left"/>
      <w:pPr>
        <w:ind w:left="926" w:hanging="567"/>
        <w:jc w:val="left"/>
      </w:pPr>
      <w:rPr>
        <w:rFonts w:hint="default" w:ascii="Verdana" w:hAnsi="Verdana" w:eastAsia="Verdana" w:cs="Verdana"/>
        <w:b/>
        <w:bCs/>
        <w:i w:val="0"/>
        <w:iCs w:val="0"/>
        <w:color w:val="008AF0"/>
        <w:spacing w:val="-1"/>
        <w:w w:val="100"/>
        <w:sz w:val="19"/>
        <w:szCs w:val="19"/>
        <w:lang w:val="vi" w:eastAsia="en-US" w:bidi="ar-SA"/>
      </w:rPr>
    </w:lvl>
    <w:lvl w:ilvl="2">
      <w:start w:val="0"/>
      <w:numFmt w:val="bullet"/>
      <w:lvlText w:val="•"/>
      <w:lvlJc w:val="left"/>
      <w:pPr>
        <w:ind w:left="2896" w:hanging="567"/>
      </w:pPr>
      <w:rPr>
        <w:rFonts w:hint="default"/>
        <w:lang w:val="vi" w:eastAsia="en-US" w:bidi="ar-SA"/>
      </w:rPr>
    </w:lvl>
    <w:lvl w:ilvl="3">
      <w:start w:val="0"/>
      <w:numFmt w:val="bullet"/>
      <w:lvlText w:val="•"/>
      <w:lvlJc w:val="left"/>
      <w:pPr>
        <w:ind w:left="3884" w:hanging="567"/>
      </w:pPr>
      <w:rPr>
        <w:rFonts w:hint="default"/>
        <w:lang w:val="vi" w:eastAsia="en-US" w:bidi="ar-SA"/>
      </w:rPr>
    </w:lvl>
    <w:lvl w:ilvl="4">
      <w:start w:val="0"/>
      <w:numFmt w:val="bullet"/>
      <w:lvlText w:val="•"/>
      <w:lvlJc w:val="left"/>
      <w:pPr>
        <w:ind w:left="4872" w:hanging="567"/>
      </w:pPr>
      <w:rPr>
        <w:rFonts w:hint="default"/>
        <w:lang w:val="vi" w:eastAsia="en-US" w:bidi="ar-SA"/>
      </w:rPr>
    </w:lvl>
    <w:lvl w:ilvl="5">
      <w:start w:val="0"/>
      <w:numFmt w:val="bullet"/>
      <w:lvlText w:val="•"/>
      <w:lvlJc w:val="left"/>
      <w:pPr>
        <w:ind w:left="5860" w:hanging="567"/>
      </w:pPr>
      <w:rPr>
        <w:rFonts w:hint="default"/>
        <w:lang w:val="vi" w:eastAsia="en-US" w:bidi="ar-SA"/>
      </w:rPr>
    </w:lvl>
    <w:lvl w:ilvl="6">
      <w:start w:val="0"/>
      <w:numFmt w:val="bullet"/>
      <w:lvlText w:val="•"/>
      <w:lvlJc w:val="left"/>
      <w:pPr>
        <w:ind w:left="6848" w:hanging="567"/>
      </w:pPr>
      <w:rPr>
        <w:rFonts w:hint="default"/>
        <w:lang w:val="vi" w:eastAsia="en-US" w:bidi="ar-SA"/>
      </w:rPr>
    </w:lvl>
    <w:lvl w:ilvl="7">
      <w:start w:val="0"/>
      <w:numFmt w:val="bullet"/>
      <w:lvlText w:val="•"/>
      <w:lvlJc w:val="left"/>
      <w:pPr>
        <w:ind w:left="7836" w:hanging="567"/>
      </w:pPr>
      <w:rPr>
        <w:rFonts w:hint="default"/>
        <w:lang w:val="vi" w:eastAsia="en-US" w:bidi="ar-SA"/>
      </w:rPr>
    </w:lvl>
    <w:lvl w:ilvl="8">
      <w:start w:val="0"/>
      <w:numFmt w:val="bullet"/>
      <w:lvlText w:val="•"/>
      <w:lvlJc w:val="left"/>
      <w:pPr>
        <w:ind w:left="8824" w:hanging="567"/>
      </w:pPr>
      <w:rPr>
        <w:rFonts w:hint="default"/>
        <w:lang w:val="vi" w:eastAsia="en-US" w:bidi="ar-SA"/>
      </w:rPr>
    </w:lvl>
  </w:abstractNum>
  <w:abstractNum w:abstractNumId="18">
    <w:multiLevelType w:val="hybridMultilevel"/>
    <w:lvl w:ilvl="0">
      <w:start w:val="6"/>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17">
    <w:multiLevelType w:val="hybridMultilevel"/>
    <w:lvl w:ilvl="0">
      <w:start w:val="1"/>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16">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5">
    <w:multiLevelType w:val="hybridMultilevel"/>
    <w:lvl w:ilvl="0">
      <w:start w:val="2"/>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4">
    <w:multiLevelType w:val="hybridMultilevel"/>
    <w:lvl w:ilvl="0">
      <w:start w:val="2"/>
      <w:numFmt w:val="decimal"/>
      <w:lvlText w:val="%1."/>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0"/>
      </w:pPr>
      <w:rPr>
        <w:rFonts w:hint="default"/>
        <w:lang w:val="vi" w:eastAsia="en-US" w:bidi="ar-SA"/>
      </w:rPr>
    </w:lvl>
    <w:lvl w:ilvl="2">
      <w:start w:val="0"/>
      <w:numFmt w:val="bullet"/>
      <w:lvlText w:val="•"/>
      <w:lvlJc w:val="left"/>
      <w:pPr>
        <w:ind w:left="2448" w:hanging="250"/>
      </w:pPr>
      <w:rPr>
        <w:rFonts w:hint="default"/>
        <w:lang w:val="vi" w:eastAsia="en-US" w:bidi="ar-SA"/>
      </w:rPr>
    </w:lvl>
    <w:lvl w:ilvl="3">
      <w:start w:val="0"/>
      <w:numFmt w:val="bullet"/>
      <w:lvlText w:val="•"/>
      <w:lvlJc w:val="left"/>
      <w:pPr>
        <w:ind w:left="3492" w:hanging="250"/>
      </w:pPr>
      <w:rPr>
        <w:rFonts w:hint="default"/>
        <w:lang w:val="vi" w:eastAsia="en-US" w:bidi="ar-SA"/>
      </w:rPr>
    </w:lvl>
    <w:lvl w:ilvl="4">
      <w:start w:val="0"/>
      <w:numFmt w:val="bullet"/>
      <w:lvlText w:val="•"/>
      <w:lvlJc w:val="left"/>
      <w:pPr>
        <w:ind w:left="4536" w:hanging="250"/>
      </w:pPr>
      <w:rPr>
        <w:rFonts w:hint="default"/>
        <w:lang w:val="vi" w:eastAsia="en-US" w:bidi="ar-SA"/>
      </w:rPr>
    </w:lvl>
    <w:lvl w:ilvl="5">
      <w:start w:val="0"/>
      <w:numFmt w:val="bullet"/>
      <w:lvlText w:val="•"/>
      <w:lvlJc w:val="left"/>
      <w:pPr>
        <w:ind w:left="5580" w:hanging="250"/>
      </w:pPr>
      <w:rPr>
        <w:rFonts w:hint="default"/>
        <w:lang w:val="vi" w:eastAsia="en-US" w:bidi="ar-SA"/>
      </w:rPr>
    </w:lvl>
    <w:lvl w:ilvl="6">
      <w:start w:val="0"/>
      <w:numFmt w:val="bullet"/>
      <w:lvlText w:val="•"/>
      <w:lvlJc w:val="left"/>
      <w:pPr>
        <w:ind w:left="6624" w:hanging="250"/>
      </w:pPr>
      <w:rPr>
        <w:rFonts w:hint="default"/>
        <w:lang w:val="vi" w:eastAsia="en-US" w:bidi="ar-SA"/>
      </w:rPr>
    </w:lvl>
    <w:lvl w:ilvl="7">
      <w:start w:val="0"/>
      <w:numFmt w:val="bullet"/>
      <w:lvlText w:val="•"/>
      <w:lvlJc w:val="left"/>
      <w:pPr>
        <w:ind w:left="7668" w:hanging="250"/>
      </w:pPr>
      <w:rPr>
        <w:rFonts w:hint="default"/>
        <w:lang w:val="vi" w:eastAsia="en-US" w:bidi="ar-SA"/>
      </w:rPr>
    </w:lvl>
    <w:lvl w:ilvl="8">
      <w:start w:val="0"/>
      <w:numFmt w:val="bullet"/>
      <w:lvlText w:val="•"/>
      <w:lvlJc w:val="left"/>
      <w:pPr>
        <w:ind w:left="8712" w:hanging="250"/>
      </w:pPr>
      <w:rPr>
        <w:rFonts w:hint="default"/>
        <w:lang w:val="vi" w:eastAsia="en-US" w:bidi="ar-SA"/>
      </w:rPr>
    </w:lvl>
  </w:abstractNum>
  <w:abstractNum w:abstractNumId="13">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2">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40"/>
      </w:pPr>
      <w:rPr>
        <w:rFonts w:hint="default"/>
        <w:lang w:val="vi" w:eastAsia="en-US" w:bidi="ar-SA"/>
      </w:rPr>
    </w:lvl>
    <w:lvl w:ilvl="3">
      <w:start w:val="0"/>
      <w:numFmt w:val="bullet"/>
      <w:lvlText w:val="•"/>
      <w:lvlJc w:val="left"/>
      <w:pPr>
        <w:ind w:left="2866" w:hanging="140"/>
      </w:pPr>
      <w:rPr>
        <w:rFonts w:hint="default"/>
        <w:lang w:val="vi" w:eastAsia="en-US" w:bidi="ar-SA"/>
      </w:rPr>
    </w:lvl>
    <w:lvl w:ilvl="4">
      <w:start w:val="0"/>
      <w:numFmt w:val="bullet"/>
      <w:lvlText w:val="•"/>
      <w:lvlJc w:val="left"/>
      <w:pPr>
        <w:ind w:left="4000" w:hanging="140"/>
      </w:pPr>
      <w:rPr>
        <w:rFonts w:hint="default"/>
        <w:lang w:val="vi" w:eastAsia="en-US" w:bidi="ar-SA"/>
      </w:rPr>
    </w:lvl>
    <w:lvl w:ilvl="5">
      <w:start w:val="0"/>
      <w:numFmt w:val="bullet"/>
      <w:lvlText w:val="•"/>
      <w:lvlJc w:val="left"/>
      <w:pPr>
        <w:ind w:left="5133" w:hanging="140"/>
      </w:pPr>
      <w:rPr>
        <w:rFonts w:hint="default"/>
        <w:lang w:val="vi" w:eastAsia="en-US" w:bidi="ar-SA"/>
      </w:rPr>
    </w:lvl>
    <w:lvl w:ilvl="6">
      <w:start w:val="0"/>
      <w:numFmt w:val="bullet"/>
      <w:lvlText w:val="•"/>
      <w:lvlJc w:val="left"/>
      <w:pPr>
        <w:ind w:left="6266" w:hanging="140"/>
      </w:pPr>
      <w:rPr>
        <w:rFonts w:hint="default"/>
        <w:lang w:val="vi" w:eastAsia="en-US" w:bidi="ar-SA"/>
      </w:rPr>
    </w:lvl>
    <w:lvl w:ilvl="7">
      <w:start w:val="0"/>
      <w:numFmt w:val="bullet"/>
      <w:lvlText w:val="•"/>
      <w:lvlJc w:val="left"/>
      <w:pPr>
        <w:ind w:left="7400" w:hanging="140"/>
      </w:pPr>
      <w:rPr>
        <w:rFonts w:hint="default"/>
        <w:lang w:val="vi" w:eastAsia="en-US" w:bidi="ar-SA"/>
      </w:rPr>
    </w:lvl>
    <w:lvl w:ilvl="8">
      <w:start w:val="0"/>
      <w:numFmt w:val="bullet"/>
      <w:lvlText w:val="•"/>
      <w:lvlJc w:val="left"/>
      <w:pPr>
        <w:ind w:left="8533" w:hanging="140"/>
      </w:pPr>
      <w:rPr>
        <w:rFonts w:hint="default"/>
        <w:lang w:val="vi" w:eastAsia="en-US" w:bidi="ar-SA"/>
      </w:rPr>
    </w:lvl>
  </w:abstractNum>
  <w:abstractNum w:abstractNumId="11">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1"/>
      <w:numFmt w:val="upperRoman"/>
      <w:lvlText w:val="%3."/>
      <w:lvlJc w:val="left"/>
      <w:pPr>
        <w:ind w:left="4965" w:hanging="252"/>
        <w:jc w:val="right"/>
      </w:pPr>
      <w:rPr>
        <w:rFonts w:hint="default" w:ascii="Verdana" w:hAnsi="Verdana" w:eastAsia="Verdana" w:cs="Verdana"/>
        <w:b/>
        <w:bCs/>
        <w:i w:val="0"/>
        <w:iCs w:val="0"/>
        <w:color w:val="008AF0"/>
        <w:spacing w:val="-1"/>
        <w:w w:val="99"/>
        <w:sz w:val="20"/>
        <w:szCs w:val="20"/>
        <w:lang w:val="vi" w:eastAsia="en-US" w:bidi="ar-SA"/>
      </w:rPr>
    </w:lvl>
    <w:lvl w:ilvl="3">
      <w:start w:val="0"/>
      <w:numFmt w:val="bullet"/>
      <w:lvlText w:val="•"/>
      <w:lvlJc w:val="left"/>
      <w:pPr>
        <w:ind w:left="6257" w:hanging="252"/>
      </w:pPr>
      <w:rPr>
        <w:rFonts w:hint="default"/>
        <w:lang w:val="vi" w:eastAsia="en-US" w:bidi="ar-SA"/>
      </w:rPr>
    </w:lvl>
    <w:lvl w:ilvl="4">
      <w:start w:val="0"/>
      <w:numFmt w:val="bullet"/>
      <w:lvlText w:val="•"/>
      <w:lvlJc w:val="left"/>
      <w:pPr>
        <w:ind w:left="6906" w:hanging="252"/>
      </w:pPr>
      <w:rPr>
        <w:rFonts w:hint="default"/>
        <w:lang w:val="vi" w:eastAsia="en-US" w:bidi="ar-SA"/>
      </w:rPr>
    </w:lvl>
    <w:lvl w:ilvl="5">
      <w:start w:val="0"/>
      <w:numFmt w:val="bullet"/>
      <w:lvlText w:val="•"/>
      <w:lvlJc w:val="left"/>
      <w:pPr>
        <w:ind w:left="7555" w:hanging="252"/>
      </w:pPr>
      <w:rPr>
        <w:rFonts w:hint="default"/>
        <w:lang w:val="vi" w:eastAsia="en-US" w:bidi="ar-SA"/>
      </w:rPr>
    </w:lvl>
    <w:lvl w:ilvl="6">
      <w:start w:val="0"/>
      <w:numFmt w:val="bullet"/>
      <w:lvlText w:val="•"/>
      <w:lvlJc w:val="left"/>
      <w:pPr>
        <w:ind w:left="8204" w:hanging="252"/>
      </w:pPr>
      <w:rPr>
        <w:rFonts w:hint="default"/>
        <w:lang w:val="vi" w:eastAsia="en-US" w:bidi="ar-SA"/>
      </w:rPr>
    </w:lvl>
    <w:lvl w:ilvl="7">
      <w:start w:val="0"/>
      <w:numFmt w:val="bullet"/>
      <w:lvlText w:val="•"/>
      <w:lvlJc w:val="left"/>
      <w:pPr>
        <w:ind w:left="8853" w:hanging="252"/>
      </w:pPr>
      <w:rPr>
        <w:rFonts w:hint="default"/>
        <w:lang w:val="vi" w:eastAsia="en-US" w:bidi="ar-SA"/>
      </w:rPr>
    </w:lvl>
    <w:lvl w:ilvl="8">
      <w:start w:val="0"/>
      <w:numFmt w:val="bullet"/>
      <w:lvlText w:val="•"/>
      <w:lvlJc w:val="left"/>
      <w:pPr>
        <w:ind w:left="9502" w:hanging="252"/>
      </w:pPr>
      <w:rPr>
        <w:rFonts w:hint="default"/>
        <w:lang w:val="vi" w:eastAsia="en-US" w:bidi="ar-SA"/>
      </w:rPr>
    </w:lvl>
  </w:abstractNum>
  <w:abstractNum w:abstractNumId="10">
    <w:multiLevelType w:val="hybridMultilevel"/>
    <w:lvl w:ilvl="0">
      <w:start w:val="1"/>
      <w:numFmt w:val="decimalZero"/>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0"/>
      <w:numFmt w:val="bullet"/>
      <w:lvlText w:val="•"/>
      <w:lvlJc w:val="left"/>
      <w:pPr>
        <w:ind w:left="2268" w:hanging="353"/>
      </w:pPr>
      <w:rPr>
        <w:rFonts w:hint="default"/>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9">
    <w:multiLevelType w:val="hybridMultilevel"/>
    <w:lvl w:ilvl="0">
      <w:start w:val="5"/>
      <w:numFmt w:val="decimalZero"/>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0"/>
      <w:numFmt w:val="bullet"/>
      <w:lvlText w:val="•"/>
      <w:lvlJc w:val="left"/>
      <w:pPr>
        <w:ind w:left="2268" w:hanging="353"/>
      </w:pPr>
      <w:rPr>
        <w:rFonts w:hint="default"/>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8">
    <w:multiLevelType w:val="hybridMultilevel"/>
    <w:lvl w:ilvl="0">
      <w:start w:val="10"/>
      <w:numFmt w:val="decimal"/>
      <w:lvlText w:val="%1."/>
      <w:lvlJc w:val="left"/>
      <w:pPr>
        <w:ind w:left="359" w:hanging="356"/>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2373" w:hanging="353"/>
      </w:pPr>
      <w:rPr>
        <w:rFonts w:hint="default"/>
        <w:lang w:val="vi" w:eastAsia="en-US" w:bidi="ar-SA"/>
      </w:rPr>
    </w:lvl>
    <w:lvl w:ilvl="3">
      <w:start w:val="0"/>
      <w:numFmt w:val="bullet"/>
      <w:lvlText w:val="•"/>
      <w:lvlJc w:val="left"/>
      <w:pPr>
        <w:ind w:left="3426" w:hanging="353"/>
      </w:pPr>
      <w:rPr>
        <w:rFonts w:hint="default"/>
        <w:lang w:val="vi" w:eastAsia="en-US" w:bidi="ar-SA"/>
      </w:rPr>
    </w:lvl>
    <w:lvl w:ilvl="4">
      <w:start w:val="0"/>
      <w:numFmt w:val="bullet"/>
      <w:lvlText w:val="•"/>
      <w:lvlJc w:val="left"/>
      <w:pPr>
        <w:ind w:left="4480" w:hanging="353"/>
      </w:pPr>
      <w:rPr>
        <w:rFonts w:hint="default"/>
        <w:lang w:val="vi" w:eastAsia="en-US" w:bidi="ar-SA"/>
      </w:rPr>
    </w:lvl>
    <w:lvl w:ilvl="5">
      <w:start w:val="0"/>
      <w:numFmt w:val="bullet"/>
      <w:lvlText w:val="•"/>
      <w:lvlJc w:val="left"/>
      <w:pPr>
        <w:ind w:left="5533" w:hanging="353"/>
      </w:pPr>
      <w:rPr>
        <w:rFonts w:hint="default"/>
        <w:lang w:val="vi" w:eastAsia="en-US" w:bidi="ar-SA"/>
      </w:rPr>
    </w:lvl>
    <w:lvl w:ilvl="6">
      <w:start w:val="0"/>
      <w:numFmt w:val="bullet"/>
      <w:lvlText w:val="•"/>
      <w:lvlJc w:val="left"/>
      <w:pPr>
        <w:ind w:left="6586" w:hanging="353"/>
      </w:pPr>
      <w:rPr>
        <w:rFonts w:hint="default"/>
        <w:lang w:val="vi" w:eastAsia="en-US" w:bidi="ar-SA"/>
      </w:rPr>
    </w:lvl>
    <w:lvl w:ilvl="7">
      <w:start w:val="0"/>
      <w:numFmt w:val="bullet"/>
      <w:lvlText w:val="•"/>
      <w:lvlJc w:val="left"/>
      <w:pPr>
        <w:ind w:left="7640" w:hanging="353"/>
      </w:pPr>
      <w:rPr>
        <w:rFonts w:hint="default"/>
        <w:lang w:val="vi" w:eastAsia="en-US" w:bidi="ar-SA"/>
      </w:rPr>
    </w:lvl>
    <w:lvl w:ilvl="8">
      <w:start w:val="0"/>
      <w:numFmt w:val="bullet"/>
      <w:lvlText w:val="•"/>
      <w:lvlJc w:val="left"/>
      <w:pPr>
        <w:ind w:left="8693" w:hanging="353"/>
      </w:pPr>
      <w:rPr>
        <w:rFonts w:hint="default"/>
        <w:lang w:val="vi" w:eastAsia="en-US" w:bidi="ar-SA"/>
      </w:rPr>
    </w:lvl>
  </w:abstractNum>
  <w:abstractNum w:abstractNumId="7">
    <w:multiLevelType w:val="hybridMultilevel"/>
    <w:lvl w:ilvl="0">
      <w:start w:val="1"/>
      <w:numFmt w:val="decimalZero"/>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0"/>
      <w:numFmt w:val="bullet"/>
      <w:lvlText w:val="•"/>
      <w:lvlJc w:val="left"/>
      <w:pPr>
        <w:ind w:left="2268" w:hanging="353"/>
      </w:pPr>
      <w:rPr>
        <w:rFonts w:hint="default"/>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6">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5">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4">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3">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2">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1">
    <w:multiLevelType w:val="hybridMultilevel"/>
    <w:lvl w:ilvl="0">
      <w:start w:val="10"/>
      <w:numFmt w:val="decimal"/>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1"/>
      <w:numFmt w:val="decimalZero"/>
      <w:lvlText w:val="%2."/>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abstractNum w:abstractNumId="0">
    <w:multiLevelType w:val="hybridMultilevel"/>
    <w:lvl w:ilvl="0">
      <w:start w:val="1"/>
      <w:numFmt w:val="decimalZero"/>
      <w:lvlText w:val="%1."/>
      <w:lvlJc w:val="left"/>
      <w:pPr>
        <w:ind w:left="1312" w:hanging="353"/>
        <w:jc w:val="left"/>
      </w:pPr>
      <w:rPr>
        <w:rFonts w:hint="default" w:ascii="Verdana" w:hAnsi="Verdana" w:eastAsia="Verdana" w:cs="Verdana"/>
        <w:b/>
        <w:bCs/>
        <w:i w:val="0"/>
        <w:iCs w:val="0"/>
        <w:color w:val="008AF0"/>
        <w:spacing w:val="-1"/>
        <w:w w:val="103"/>
        <w:sz w:val="16"/>
        <w:szCs w:val="16"/>
        <w:lang w:val="vi" w:eastAsia="en-US" w:bidi="ar-SA"/>
      </w:rPr>
    </w:lvl>
    <w:lvl w:ilvl="1">
      <w:start w:val="0"/>
      <w:numFmt w:val="bullet"/>
      <w:lvlText w:val="•"/>
      <w:lvlJc w:val="left"/>
      <w:pPr>
        <w:ind w:left="2268" w:hanging="353"/>
      </w:pPr>
      <w:rPr>
        <w:rFonts w:hint="default"/>
        <w:lang w:val="vi" w:eastAsia="en-US" w:bidi="ar-SA"/>
      </w:rPr>
    </w:lvl>
    <w:lvl w:ilvl="2">
      <w:start w:val="0"/>
      <w:numFmt w:val="bullet"/>
      <w:lvlText w:val="•"/>
      <w:lvlJc w:val="left"/>
      <w:pPr>
        <w:ind w:left="3216" w:hanging="353"/>
      </w:pPr>
      <w:rPr>
        <w:rFonts w:hint="default"/>
        <w:lang w:val="vi" w:eastAsia="en-US" w:bidi="ar-SA"/>
      </w:rPr>
    </w:lvl>
    <w:lvl w:ilvl="3">
      <w:start w:val="0"/>
      <w:numFmt w:val="bullet"/>
      <w:lvlText w:val="•"/>
      <w:lvlJc w:val="left"/>
      <w:pPr>
        <w:ind w:left="4164" w:hanging="353"/>
      </w:pPr>
      <w:rPr>
        <w:rFonts w:hint="default"/>
        <w:lang w:val="vi" w:eastAsia="en-US" w:bidi="ar-SA"/>
      </w:rPr>
    </w:lvl>
    <w:lvl w:ilvl="4">
      <w:start w:val="0"/>
      <w:numFmt w:val="bullet"/>
      <w:lvlText w:val="•"/>
      <w:lvlJc w:val="left"/>
      <w:pPr>
        <w:ind w:left="5112" w:hanging="353"/>
      </w:pPr>
      <w:rPr>
        <w:rFonts w:hint="default"/>
        <w:lang w:val="vi" w:eastAsia="en-US" w:bidi="ar-SA"/>
      </w:rPr>
    </w:lvl>
    <w:lvl w:ilvl="5">
      <w:start w:val="0"/>
      <w:numFmt w:val="bullet"/>
      <w:lvlText w:val="•"/>
      <w:lvlJc w:val="left"/>
      <w:pPr>
        <w:ind w:left="6060" w:hanging="353"/>
      </w:pPr>
      <w:rPr>
        <w:rFonts w:hint="default"/>
        <w:lang w:val="vi" w:eastAsia="en-US" w:bidi="ar-SA"/>
      </w:rPr>
    </w:lvl>
    <w:lvl w:ilvl="6">
      <w:start w:val="0"/>
      <w:numFmt w:val="bullet"/>
      <w:lvlText w:val="•"/>
      <w:lvlJc w:val="left"/>
      <w:pPr>
        <w:ind w:left="7008" w:hanging="353"/>
      </w:pPr>
      <w:rPr>
        <w:rFonts w:hint="default"/>
        <w:lang w:val="vi" w:eastAsia="en-US" w:bidi="ar-SA"/>
      </w:rPr>
    </w:lvl>
    <w:lvl w:ilvl="7">
      <w:start w:val="0"/>
      <w:numFmt w:val="bullet"/>
      <w:lvlText w:val="•"/>
      <w:lvlJc w:val="left"/>
      <w:pPr>
        <w:ind w:left="7956" w:hanging="353"/>
      </w:pPr>
      <w:rPr>
        <w:rFonts w:hint="default"/>
        <w:lang w:val="vi" w:eastAsia="en-US" w:bidi="ar-SA"/>
      </w:rPr>
    </w:lvl>
    <w:lvl w:ilvl="8">
      <w:start w:val="0"/>
      <w:numFmt w:val="bullet"/>
      <w:lvlText w:val="•"/>
      <w:lvlJc w:val="left"/>
      <w:pPr>
        <w:ind w:left="8904" w:hanging="353"/>
      </w:pPr>
      <w:rPr>
        <w:rFonts w:hint="default"/>
        <w:lang w:val="vi" w:eastAsia="en-US" w:bidi="ar-SA"/>
      </w:rPr>
    </w:lvl>
  </w:abstractNum>
  <w:num w:numId="267">
    <w:abstractNumId w:val="266"/>
  </w:num>
  <w:num w:numId="259">
    <w:abstractNumId w:val="258"/>
  </w:num>
  <w:num w:numId="153">
    <w:abstractNumId w:val="152"/>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2">
    <w:abstractNumId w:val="151"/>
  </w:num>
  <w:num w:numId="151">
    <w:abstractNumId w:val="150"/>
  </w:num>
  <w:num w:numId="150">
    <w:abstractNumId w:val="149"/>
  </w:num>
  <w:num w:numId="148">
    <w:abstractNumId w:val="147"/>
  </w:num>
  <w:num w:numId="149">
    <w:abstractNumId w:val="148"/>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Title" w:type="paragraph">
    <w:name w:val="Title"/>
    <w:basedOn w:val="Normal"/>
    <w:uiPriority w:val="1"/>
    <w:qFormat/>
    <w:pPr>
      <w:spacing w:before="73" w:line="434" w:lineRule="exact"/>
      <w:ind w:left="6" w:right="6"/>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2026-01-30T15:40:58Z</dcterms:created>
  <dcterms:modified xsi:type="dcterms:W3CDTF">2026-01-30T15:40:58Z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2026-01-30T00:00:00Z</vt:filetime>
  </property>
  <property fmtid="{D5CDD505-2E9C-101B-9397-08002B2CF9AE}" pid="4" name="Producer">
    <vt:lpwstr>Foxit Reader PDF Printer Version 9.2.0.1151</vt:lpwstr>
  </property>
</Properties>
</file>